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266" w:type="dxa"/>
        <w:tblInd w:w="-34" w:type="dxa"/>
        <w:tblLook w:val="01E0"/>
      </w:tblPr>
      <w:tblGrid>
        <w:gridCol w:w="2970"/>
        <w:gridCol w:w="6296"/>
      </w:tblGrid>
      <w:tr w:rsidR="004B5D46" w:rsidRPr="00071986" w:rsidTr="004B5D46">
        <w:trPr>
          <w:trHeight w:val="621"/>
        </w:trPr>
        <w:tc>
          <w:tcPr>
            <w:tcW w:w="2970" w:type="dxa"/>
          </w:tcPr>
          <w:p w:rsidR="004B5D46" w:rsidRPr="00036002" w:rsidRDefault="004B5D46" w:rsidP="004B5D46">
            <w:pPr>
              <w:spacing w:after="0" w:line="240" w:lineRule="auto"/>
              <w:jc w:val="center"/>
              <w:rPr>
                <w:b/>
                <w:sz w:val="28"/>
                <w:szCs w:val="26"/>
              </w:rPr>
            </w:pPr>
            <w:bookmarkStart w:id="0" w:name="_Hlk140047736"/>
            <w:r w:rsidRPr="00036002">
              <w:rPr>
                <w:b/>
                <w:sz w:val="28"/>
                <w:szCs w:val="26"/>
              </w:rPr>
              <w:t>ỦY BAN NHÂN DÂN</w:t>
            </w:r>
          </w:p>
          <w:p w:rsidR="004B5D46" w:rsidRPr="005F7FA0" w:rsidRDefault="004B5D46" w:rsidP="004B5D46">
            <w:pPr>
              <w:spacing w:after="0" w:line="240" w:lineRule="auto"/>
              <w:jc w:val="center"/>
              <w:rPr>
                <w:sz w:val="28"/>
                <w:szCs w:val="28"/>
              </w:rPr>
            </w:pPr>
            <w:r w:rsidRPr="005F7FA0">
              <w:rPr>
                <w:b/>
                <w:sz w:val="28"/>
                <w:szCs w:val="28"/>
              </w:rPr>
              <w:t>TỈNH BÌNH PHƯỚC</w:t>
            </w:r>
          </w:p>
        </w:tc>
        <w:tc>
          <w:tcPr>
            <w:tcW w:w="6296" w:type="dxa"/>
          </w:tcPr>
          <w:p w:rsidR="004B5D46" w:rsidRPr="00071986" w:rsidRDefault="004B5D46" w:rsidP="004B5D46">
            <w:pPr>
              <w:spacing w:after="0" w:line="240" w:lineRule="auto"/>
              <w:rPr>
                <w:b/>
                <w:sz w:val="26"/>
                <w:szCs w:val="26"/>
              </w:rPr>
            </w:pPr>
            <w:r w:rsidRPr="00071986">
              <w:rPr>
                <w:b/>
                <w:sz w:val="26"/>
                <w:szCs w:val="26"/>
              </w:rPr>
              <w:t xml:space="preserve">   </w:t>
            </w:r>
            <w:r>
              <w:rPr>
                <w:b/>
                <w:sz w:val="26"/>
                <w:szCs w:val="26"/>
              </w:rPr>
              <w:t xml:space="preserve">     </w:t>
            </w:r>
            <w:r w:rsidRPr="00071986">
              <w:rPr>
                <w:b/>
                <w:sz w:val="26"/>
                <w:szCs w:val="26"/>
              </w:rPr>
              <w:t>CỘNG HÒA XÃ HỘI CHỦ NGHĨA VIỆT NAM</w:t>
            </w:r>
          </w:p>
          <w:p w:rsidR="004B5D46" w:rsidRPr="005F7FA0" w:rsidRDefault="004B5D46" w:rsidP="004B5D46">
            <w:pPr>
              <w:spacing w:after="0" w:line="240" w:lineRule="auto"/>
              <w:jc w:val="center"/>
              <w:rPr>
                <w:sz w:val="28"/>
                <w:szCs w:val="28"/>
              </w:rPr>
            </w:pPr>
            <w:r>
              <w:rPr>
                <w:b/>
                <w:sz w:val="28"/>
                <w:szCs w:val="28"/>
              </w:rPr>
              <w:t xml:space="preserve">    </w:t>
            </w:r>
            <w:r w:rsidRPr="005F7FA0">
              <w:rPr>
                <w:b/>
                <w:sz w:val="28"/>
                <w:szCs w:val="28"/>
              </w:rPr>
              <w:t>Độc lập – Tự do – Hạnh phúc</w:t>
            </w:r>
          </w:p>
        </w:tc>
      </w:tr>
      <w:tr w:rsidR="004B5D46" w:rsidRPr="00071986" w:rsidTr="004B5D46">
        <w:trPr>
          <w:trHeight w:val="729"/>
        </w:trPr>
        <w:tc>
          <w:tcPr>
            <w:tcW w:w="2970" w:type="dxa"/>
          </w:tcPr>
          <w:p w:rsidR="004B5D46" w:rsidRPr="005F7FA0" w:rsidRDefault="00200506" w:rsidP="004B5D46">
            <w:pPr>
              <w:spacing w:before="120" w:after="120" w:line="240" w:lineRule="auto"/>
              <w:rPr>
                <w:sz w:val="28"/>
                <w:szCs w:val="28"/>
              </w:rPr>
            </w:pPr>
            <w:r>
              <w:rPr>
                <w:noProof/>
                <w:sz w:val="28"/>
                <w:szCs w:val="28"/>
              </w:rPr>
              <w:pict>
                <v:line id="Straight Connector 3" o:spid="_x0000_s1026" style="position:absolute;z-index:251633664;visibility:visible;mso-wrap-distance-top:-1e-4mm;mso-wrap-distance-bottom:-1e-4mm;mso-position-horizontal-relative:text;mso-position-vertical-relative:text" from="44.6pt,1.2pt" to="85.2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iJ1yQEAAHgDAAAOAAAAZHJzL2Uyb0RvYy54bWysU02P0zAQvSPxHyzfadqiLhA13UOX5bJA&#10;pS4/YGo7iYXjscZu0/57xu7HLnBD5GB5PDPP771xlvfHwYmDoWjRN3I2mUphvEJtfdfIH8+P7z5K&#10;ERN4DQ69aeTJRHm/evtmOYbazLFHpw0JBvGxHkMj+5RCXVVR9WaAOMFgPCdbpAESh9RVmmBk9MFV&#10;8+n0rhqRdCBUJkY+fTgn5argt61R6XvbRpOEayRzS2Wlsu7yWq2WUHcEobfqQgP+gcUA1vOlN6gH&#10;SCD2ZP+CGqwijNimicKhwra1yhQNrGY2/UPNtodgihY2J4abTfH/wapvhw0Jq3l2H9gfDwMPaZsI&#10;bNcnsUbv2UIk8T47NYZYc8PabyhrVUe/DU+ofkbhcd2D70xh/HwKDDLLHdVvLTmIge/bjV9Rcw3s&#10;Exbbji0NGZINEccyndNtOuaYhOLDxWxxN2eO6pqqoL72BYrpi8FB5E0jnfXZN6jh8BRT5gH1tSQf&#10;e3y0zpXZOy/GRn5azBelIaKzOidzWaRut3YkDpBfT/mKKM68LiPce13AegP682WfwLrzni93/uJF&#10;ln82cof6tKGrRzzewvLyFPP7eR2X7pcfZvULAAD//wMAUEsDBBQABgAIAAAAIQDn0iXs2QAAAAYB&#10;AAAPAAAAZHJzL2Rvd25yZXYueG1sTI7BTsMwEETvSPyDtUhcKmoTEJSQTYWA3LhQQFy38ZJExOs0&#10;dtvA1+NygduMZjTziuXkerXjMXReEM7nBhRL7W0nDcLrS3W2ABUiiaXeCyN8cYBleXxUUG79Xp55&#10;t4qNSiMSckJoYxxyrUPdsqMw9wNLyj786CgmOzbajrRP467XmTFX2lEn6aGlge9brj9XW4cQqjfe&#10;VN+zembeLxrP2ebh6ZEQT0+mu1tQkaf4V4YDfkKHMjGt/VZsUD3C4iZLTYTsEtQhvjZJrH+9Lgv9&#10;H7/8AQAA//8DAFBLAQItABQABgAIAAAAIQC2gziS/gAAAOEBAAATAAAAAAAAAAAAAAAAAAAAAABb&#10;Q29udGVudF9UeXBlc10ueG1sUEsBAi0AFAAGAAgAAAAhADj9If/WAAAAlAEAAAsAAAAAAAAAAAAA&#10;AAAALwEAAF9yZWxzLy5yZWxzUEsBAi0AFAAGAAgAAAAhAAb2InXJAQAAeAMAAA4AAAAAAAAAAAAA&#10;AAAALgIAAGRycy9lMm9Eb2MueG1sUEsBAi0AFAAGAAgAAAAhAOfSJezZAAAABgEAAA8AAAAAAAAA&#10;AAAAAAAAIwQAAGRycy9kb3ducmV2LnhtbFBLBQYAAAAABAAEAPMAAAApBQAAAAA=&#10;"/>
              </w:pict>
            </w:r>
            <w:r w:rsidR="004B5D46">
              <w:rPr>
                <w:sz w:val="28"/>
                <w:szCs w:val="28"/>
              </w:rPr>
              <w:t xml:space="preserve">  </w:t>
            </w:r>
            <w:r w:rsidR="004B5D46" w:rsidRPr="005F7FA0">
              <w:rPr>
                <w:sz w:val="28"/>
                <w:szCs w:val="28"/>
              </w:rPr>
              <w:t xml:space="preserve">Số: </w:t>
            </w:r>
            <w:r w:rsidR="004B5D46">
              <w:rPr>
                <w:sz w:val="28"/>
                <w:szCs w:val="28"/>
              </w:rPr>
              <w:t xml:space="preserve">          /</w:t>
            </w:r>
            <w:r w:rsidR="004B5D46" w:rsidRPr="005F7FA0">
              <w:rPr>
                <w:sz w:val="28"/>
                <w:szCs w:val="28"/>
              </w:rPr>
              <w:t>QĐ-UBND</w:t>
            </w:r>
          </w:p>
        </w:tc>
        <w:tc>
          <w:tcPr>
            <w:tcW w:w="6296" w:type="dxa"/>
          </w:tcPr>
          <w:p w:rsidR="004B5D46" w:rsidRPr="005F7FA0" w:rsidRDefault="00200506" w:rsidP="004B5D46">
            <w:pPr>
              <w:spacing w:before="120" w:after="120" w:line="240" w:lineRule="auto"/>
              <w:jc w:val="center"/>
              <w:rPr>
                <w:i/>
                <w:sz w:val="28"/>
                <w:szCs w:val="28"/>
              </w:rPr>
            </w:pPr>
            <w:r w:rsidRPr="00200506">
              <w:rPr>
                <w:i/>
                <w:noProof/>
                <w:sz w:val="26"/>
                <w:szCs w:val="26"/>
              </w:rPr>
              <w:pict>
                <v:line id="Straight Connector 2" o:spid="_x0000_s1177" style="position:absolute;left:0;text-align:left;z-index:251635712;visibility:visible;mso-wrap-distance-top:-1e-4mm;mso-wrap-distance-bottom:-1e-4mm;mso-position-horizontal-relative:text;mso-position-vertical-relative:text" from="72.1pt,1.9pt" to="246.1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kTmygEAAHkDAAAOAAAAZHJzL2Uyb0RvYy54bWysU02P2yAQvVfqf0DcGzuWdrWx4uwh2+1l&#10;20bK9gdMANuowCAgcfLvO5CP3ba3qj4ghpl5zHsPLx+P1rCDClGj6/h8VnOmnECp3dDxH6/Pnx44&#10;iwmcBINOdfykIn9cffywnHyrGhzRSBUYgbjYTr7jY0q+raooRmUhztArR8keg4VEYRgqGWAidGuq&#10;pq7vqwmD9AGFipFOn85Jvir4fa9E+t73USVmOk6zpbKGsu7yWq2W0A4B/KjFZQz4hyksaEeX3qCe&#10;IAHbB/0XlNUiYMQ+zQTaCvteC1U4EJt5/Qeb7QheFS4kTvQ3meL/gxXfDpvAtCTv7hecObBk0jYF&#10;0MOY2BqdIwkxsCYrNfnYUsPabULmKo5u619Q/IzM4XoEN6gy8evJE8g8d1S/teQgerpvN31FSTWw&#10;T1hkO/bBZkgShB2LO6ebO+qYmKDDpqkXDzWZKK65Ctprow8xfVFoWd503GiXhYMWDi8x5UGgvZbk&#10;Y4fP2phivnFs6vjirrkrDRGNljmZy2IYdmsT2AHy8ylfYUWZ92UB904WsFGB/HzZJ9DmvKfLjbuI&#10;kfmfldyhPG3CVSTyt0x5eYv5Ab2PS/fbH7P6BQAA//8DAFBLAwQUAAYACAAAACEAPN/2ANoAAAAH&#10;AQAADwAAAGRycy9kb3ducmV2LnhtbEyPwU7DMBBE70j8g7VIXKrWIY1QCXEqBOTGhQLiuo2XJCJe&#10;p7HbBr6epRc4Ps1o9m2xnlyvDjSGzrOBq0UCirj2tuPGwOtLNV+BChHZYu+ZDHxRgHV5flZgbv2R&#10;n+mwiY2SEQ45GmhjHHKtQ92Sw7DwA7FkH350GAXHRtsRjzLuep0mybV22LFcaHGg+5bqz83eGQjV&#10;G+2q71k9S96Xjad09/D0iMZcXkx3t6AiTfGvDL/6og6lOG39nm1QvXCWpVI1sJQPJM9uUuHtiXVZ&#10;6P/+5Q8AAAD//wMAUEsBAi0AFAAGAAgAAAAhALaDOJL+AAAA4QEAABMAAAAAAAAAAAAAAAAAAAAA&#10;AFtDb250ZW50X1R5cGVzXS54bWxQSwECLQAUAAYACAAAACEAOP0h/9YAAACUAQAACwAAAAAAAAAA&#10;AAAAAAAvAQAAX3JlbHMvLnJlbHNQSwECLQAUAAYACAAAACEAixZE5soBAAB5AwAADgAAAAAAAAAA&#10;AAAAAAAuAgAAZHJzL2Uyb0RvYy54bWxQSwECLQAUAAYACAAAACEAPN/2ANoAAAAHAQAADwAAAAAA&#10;AAAAAAAAAAAkBAAAZHJzL2Rvd25yZXYueG1sUEsFBgAAAAAEAAQA8wAAACsFAAAAAA==&#10;"/>
              </w:pict>
            </w:r>
            <w:r w:rsidR="004B5D46">
              <w:rPr>
                <w:i/>
                <w:sz w:val="26"/>
                <w:szCs w:val="26"/>
              </w:rPr>
              <w:t xml:space="preserve">            </w:t>
            </w:r>
            <w:r w:rsidR="004B5D46" w:rsidRPr="005F7FA0">
              <w:rPr>
                <w:i/>
                <w:sz w:val="28"/>
                <w:szCs w:val="28"/>
              </w:rPr>
              <w:t xml:space="preserve">Bình Phước, ngày </w:t>
            </w:r>
            <w:r w:rsidR="004B5D46">
              <w:rPr>
                <w:i/>
                <w:sz w:val="28"/>
                <w:szCs w:val="28"/>
              </w:rPr>
              <w:t xml:space="preserve"> </w:t>
            </w:r>
            <w:r w:rsidR="004B5D46">
              <w:rPr>
                <w:i/>
                <w:sz w:val="28"/>
                <w:szCs w:val="28"/>
                <w:lang w:val="vi-VN"/>
              </w:rPr>
              <w:t xml:space="preserve"> </w:t>
            </w:r>
            <w:r w:rsidR="004B5D46">
              <w:rPr>
                <w:i/>
                <w:sz w:val="28"/>
                <w:szCs w:val="28"/>
              </w:rPr>
              <w:t xml:space="preserve">  </w:t>
            </w:r>
            <w:r w:rsidR="004B5D46" w:rsidRPr="005F7FA0">
              <w:rPr>
                <w:i/>
                <w:sz w:val="28"/>
                <w:szCs w:val="28"/>
              </w:rPr>
              <w:t>tháng</w:t>
            </w:r>
            <w:r w:rsidR="004B5D46">
              <w:rPr>
                <w:i/>
                <w:sz w:val="28"/>
                <w:szCs w:val="28"/>
                <w:lang w:val="vi-VN"/>
              </w:rPr>
              <w:t xml:space="preserve"> 7 </w:t>
            </w:r>
            <w:r w:rsidR="004B5D46" w:rsidRPr="005F7FA0">
              <w:rPr>
                <w:i/>
                <w:sz w:val="28"/>
                <w:szCs w:val="28"/>
              </w:rPr>
              <w:t>năm 202</w:t>
            </w:r>
            <w:r w:rsidR="004B5D46">
              <w:rPr>
                <w:i/>
                <w:sz w:val="28"/>
                <w:szCs w:val="28"/>
              </w:rPr>
              <w:t>3</w:t>
            </w:r>
          </w:p>
        </w:tc>
      </w:tr>
      <w:bookmarkEnd w:id="0"/>
    </w:tbl>
    <w:p w:rsidR="004B5D46" w:rsidRPr="00CD2464" w:rsidRDefault="004B5D46" w:rsidP="004B5D46">
      <w:pPr>
        <w:spacing w:after="0" w:line="240" w:lineRule="auto"/>
        <w:jc w:val="center"/>
        <w:rPr>
          <w:b/>
          <w:sz w:val="14"/>
          <w:szCs w:val="28"/>
        </w:rPr>
      </w:pPr>
    </w:p>
    <w:p w:rsidR="004B5D46" w:rsidRPr="00CA2B0C" w:rsidRDefault="004B5D46" w:rsidP="004B5D46">
      <w:pPr>
        <w:spacing w:after="0" w:line="240" w:lineRule="auto"/>
        <w:jc w:val="center"/>
        <w:rPr>
          <w:b/>
          <w:sz w:val="28"/>
          <w:szCs w:val="28"/>
        </w:rPr>
      </w:pPr>
      <w:r w:rsidRPr="00CA2B0C">
        <w:rPr>
          <w:b/>
          <w:sz w:val="28"/>
          <w:szCs w:val="28"/>
        </w:rPr>
        <w:t>QUYẾT ĐỊNH</w:t>
      </w:r>
    </w:p>
    <w:p w:rsidR="004B5D46" w:rsidRDefault="004B5D46" w:rsidP="004B5D46">
      <w:pPr>
        <w:spacing w:after="0" w:line="240" w:lineRule="auto"/>
        <w:jc w:val="center"/>
        <w:rPr>
          <w:b/>
          <w:sz w:val="28"/>
          <w:szCs w:val="28"/>
        </w:rPr>
      </w:pPr>
      <w:r w:rsidRPr="00CA2B0C">
        <w:rPr>
          <w:b/>
          <w:sz w:val="28"/>
          <w:szCs w:val="28"/>
        </w:rPr>
        <w:t>Công bố thủ tục hành chính</w:t>
      </w:r>
      <w:r>
        <w:rPr>
          <w:b/>
          <w:sz w:val="28"/>
          <w:szCs w:val="28"/>
        </w:rPr>
        <w:t xml:space="preserve"> </w:t>
      </w:r>
      <w:r w:rsidRPr="00CA2B0C">
        <w:rPr>
          <w:b/>
          <w:sz w:val="28"/>
          <w:szCs w:val="28"/>
        </w:rPr>
        <w:t>sửa đổ</w:t>
      </w:r>
      <w:r>
        <w:rPr>
          <w:b/>
          <w:sz w:val="28"/>
          <w:szCs w:val="28"/>
        </w:rPr>
        <w:t xml:space="preserve">i, </w:t>
      </w:r>
      <w:r w:rsidRPr="00CA2B0C">
        <w:rPr>
          <w:b/>
          <w:sz w:val="28"/>
          <w:szCs w:val="28"/>
        </w:rPr>
        <w:t>bổ</w:t>
      </w:r>
      <w:r>
        <w:rPr>
          <w:b/>
          <w:sz w:val="28"/>
          <w:szCs w:val="28"/>
        </w:rPr>
        <w:t xml:space="preserve"> sung </w:t>
      </w:r>
      <w:r w:rsidRPr="00CA2B0C">
        <w:rPr>
          <w:b/>
          <w:sz w:val="28"/>
          <w:szCs w:val="28"/>
        </w:rPr>
        <w:t>được tiếp nhận</w:t>
      </w:r>
      <w:r>
        <w:rPr>
          <w:b/>
          <w:sz w:val="28"/>
          <w:szCs w:val="28"/>
        </w:rPr>
        <w:t xml:space="preserve"> </w:t>
      </w:r>
    </w:p>
    <w:p w:rsidR="004B5D46" w:rsidRDefault="004B5D46" w:rsidP="004B5D46">
      <w:pPr>
        <w:spacing w:after="0" w:line="240" w:lineRule="auto"/>
        <w:jc w:val="center"/>
        <w:rPr>
          <w:b/>
          <w:sz w:val="28"/>
          <w:szCs w:val="28"/>
        </w:rPr>
      </w:pPr>
      <w:r w:rsidRPr="00CA2B0C">
        <w:rPr>
          <w:b/>
          <w:sz w:val="28"/>
          <w:szCs w:val="28"/>
        </w:rPr>
        <w:t>tại Trung tâm Phục vụ hành chính công, Ủy ban nhân dân cấp huyện</w:t>
      </w:r>
      <w:r>
        <w:rPr>
          <w:b/>
          <w:sz w:val="28"/>
          <w:szCs w:val="28"/>
        </w:rPr>
        <w:t>,</w:t>
      </w:r>
    </w:p>
    <w:p w:rsidR="004B5D46" w:rsidRDefault="004B5D46" w:rsidP="004B5D46">
      <w:pPr>
        <w:spacing w:after="0" w:line="240" w:lineRule="auto"/>
        <w:jc w:val="center"/>
        <w:rPr>
          <w:b/>
          <w:sz w:val="28"/>
          <w:szCs w:val="28"/>
        </w:rPr>
      </w:pPr>
      <w:r w:rsidRPr="00CA2B0C">
        <w:rPr>
          <w:b/>
          <w:sz w:val="28"/>
          <w:szCs w:val="28"/>
        </w:rPr>
        <w:t>Ủy ban nhân dân cấp xã</w:t>
      </w:r>
      <w:r>
        <w:rPr>
          <w:b/>
          <w:sz w:val="28"/>
          <w:szCs w:val="28"/>
        </w:rPr>
        <w:t xml:space="preserve"> t</w:t>
      </w:r>
      <w:r w:rsidRPr="00CA2B0C">
        <w:rPr>
          <w:b/>
          <w:sz w:val="28"/>
          <w:szCs w:val="28"/>
        </w:rPr>
        <w:t>huộc thẩm quyền</w:t>
      </w:r>
      <w:r w:rsidRPr="00C82493">
        <w:rPr>
          <w:b/>
          <w:sz w:val="28"/>
          <w:szCs w:val="28"/>
        </w:rPr>
        <w:t xml:space="preserve"> </w:t>
      </w:r>
      <w:r w:rsidRPr="00CA2B0C">
        <w:rPr>
          <w:b/>
          <w:sz w:val="28"/>
          <w:szCs w:val="28"/>
        </w:rPr>
        <w:t>quản lý và giải quyết</w:t>
      </w:r>
    </w:p>
    <w:p w:rsidR="004B5D46" w:rsidRPr="00CF4CDF" w:rsidRDefault="004B5D46" w:rsidP="004B5D46">
      <w:pPr>
        <w:spacing w:after="0" w:line="240" w:lineRule="auto"/>
        <w:jc w:val="center"/>
        <w:rPr>
          <w:b/>
          <w:sz w:val="28"/>
          <w:szCs w:val="28"/>
        </w:rPr>
      </w:pPr>
      <w:r w:rsidRPr="00CA2B0C">
        <w:rPr>
          <w:b/>
          <w:sz w:val="28"/>
          <w:szCs w:val="28"/>
        </w:rPr>
        <w:t>của ngành Công Th</w:t>
      </w:r>
      <w:r w:rsidRPr="00CA2B0C">
        <w:rPr>
          <w:b/>
          <w:sz w:val="28"/>
          <w:szCs w:val="28"/>
          <w:lang w:val="hr-HR"/>
        </w:rPr>
        <w:t>ươ</w:t>
      </w:r>
      <w:r w:rsidRPr="00CA2B0C">
        <w:rPr>
          <w:b/>
          <w:sz w:val="28"/>
          <w:szCs w:val="28"/>
        </w:rPr>
        <w:t>ng trên địa bàn tỉnh Bình Phước</w:t>
      </w:r>
    </w:p>
    <w:p w:rsidR="004B5D46" w:rsidRPr="00CD2464" w:rsidRDefault="00200506" w:rsidP="004B5D46">
      <w:pPr>
        <w:spacing w:before="120" w:after="120" w:line="240" w:lineRule="auto"/>
        <w:jc w:val="center"/>
        <w:rPr>
          <w:b/>
          <w:sz w:val="12"/>
          <w:szCs w:val="28"/>
        </w:rPr>
      </w:pPr>
      <w:r w:rsidRPr="00200506">
        <w:rPr>
          <w:b/>
          <w:noProof/>
          <w:sz w:val="28"/>
          <w:szCs w:val="28"/>
        </w:rPr>
        <w:pict>
          <v:shapetype id="_x0000_t32" coordsize="21600,21600" o:spt="32" o:oned="t" path="m,l21600,21600e" filled="f">
            <v:path arrowok="t" fillok="f" o:connecttype="none"/>
            <o:lock v:ext="edit" shapetype="t"/>
          </v:shapetype>
          <v:shape id="Straight Arrow Connector 171" o:spid="_x0000_s1176" type="#_x0000_t32" style="position:absolute;left:0;text-align:left;margin-left:174.65pt;margin-top:1.3pt;width:118.95pt;height:0;z-index:251637760;visibility:visible;mso-wrap-distance-top:-1e-4mm;mso-wrap-distance-bottom:-1e-4mm;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6ca0gEAAI8DAAAOAAAAZHJzL2Uyb0RvYy54bWysU02P2yAQvVfqf0DcG9uRkrZWnNUq2+1l&#10;20bK9gcQwDYqZtBAYuffdyAf221v1fqAgJn3Zt4bvLqbBsuOGoMB1/BqVnKmnQRlXNfwn8+PHz5x&#10;FqJwSlhwuuEnHfjd+v271ehrPYcerNLIiMSFevQN72P0dVEE2etBhBl47SjYAg4i0hG7QqEYiX2w&#10;xbwsl8UIqDyC1CHQ7cM5yNeZv221jD/aNujIbMOpt5hXzOs+rcV6JeoOhe+NvLQh/qOLQRhHRW9U&#10;DyIKdkDzD9VgJEKANs4kDAW0rZE6ayA1VfmXml0vvM5ayJzgbzaFt6OV349bZEbR7D5WnDkx0JB2&#10;EYXp+sjuEWFkG3COjARkKYccG32oCbhxW0ya5eR2/gnkr8AcbHrhOp07fz55IsuI4hUkHYKnuvvx&#10;GyjKEYcI2b6pxSFRkjFsylM63aakp8gkXVaLqlwuF5zJa6wQ9RXoMcSvGgaWNg0PFyU3CVUuI45P&#10;IZIQAl4BqaqDR2NtfhLWsbHhnxfzRQYEsEalYEoL2O03FtlRpEeVv+QKkb1KQzg4lcl6LdSXyz4K&#10;Y897yreOYFc3zr7uQZ22mOjSPU09E19eaHpWf55z1st/tP4NAAD//wMAUEsDBBQABgAIAAAAIQBT&#10;Ub6s3AAAAAcBAAAPAAAAZHJzL2Rvd25yZXYueG1sTI7BbsIwEETvlfoP1lbiUhWHUCiEOAgh9dBj&#10;AalXEy9JIF5HsUNSvr7bXuhxNKM3L10PthZXbH3lSMFkHIFAyp2pqFBw2L+/LED4oMno2hEq+EYP&#10;6+zxIdWJcT194nUXCsEQ8olWUIbQJFL6vESr/dg1SNydXGt14NgW0rS6Z7itZRxFc2l1RfxQ6ga3&#10;JeaXXWcVoO9mk2iztMXh49Y/f8W3c9/slRo9DZsViIBDuI/hV5/VIWOno+vIeFErmL4upzxVEM9B&#10;cD9bvMUgjn9ZZqn875/9AAAA//8DAFBLAQItABQABgAIAAAAIQC2gziS/gAAAOEBAAATAAAAAAAA&#10;AAAAAAAAAAAAAABbQ29udGVudF9UeXBlc10ueG1sUEsBAi0AFAAGAAgAAAAhADj9If/WAAAAlAEA&#10;AAsAAAAAAAAAAAAAAAAALwEAAF9yZWxzLy5yZWxzUEsBAi0AFAAGAAgAAAAhAAXLpxrSAQAAjwMA&#10;AA4AAAAAAAAAAAAAAAAALgIAAGRycy9lMm9Eb2MueG1sUEsBAi0AFAAGAAgAAAAhAFNRvqzcAAAA&#10;BwEAAA8AAAAAAAAAAAAAAAAALAQAAGRycy9kb3ducmV2LnhtbFBLBQYAAAAABAAEAPMAAAA1BQAA&#10;AAA=&#10;">
            <w10:wrap anchorx="margin"/>
          </v:shape>
        </w:pict>
      </w:r>
      <w:r w:rsidR="004B5D46">
        <w:rPr>
          <w:b/>
          <w:sz w:val="24"/>
          <w:szCs w:val="28"/>
        </w:rPr>
        <w:softHyphen/>
      </w:r>
      <w:r w:rsidR="004B5D46">
        <w:rPr>
          <w:b/>
          <w:sz w:val="24"/>
          <w:szCs w:val="28"/>
        </w:rPr>
        <w:softHyphen/>
      </w:r>
    </w:p>
    <w:p w:rsidR="004B5D46" w:rsidRDefault="004B5D46" w:rsidP="004B5D46">
      <w:pPr>
        <w:spacing w:before="240" w:after="240" w:line="240" w:lineRule="auto"/>
        <w:jc w:val="center"/>
        <w:rPr>
          <w:b/>
          <w:sz w:val="28"/>
          <w:szCs w:val="28"/>
        </w:rPr>
      </w:pPr>
      <w:r w:rsidRPr="00CA2B0C">
        <w:rPr>
          <w:b/>
          <w:sz w:val="28"/>
          <w:szCs w:val="28"/>
        </w:rPr>
        <w:t>CHỦ TỊCH ỦY BAN NHÂN DÂN TỈNH</w:t>
      </w:r>
    </w:p>
    <w:p w:rsidR="004B5D46" w:rsidRPr="00026266" w:rsidRDefault="004B5D46" w:rsidP="004B5D46">
      <w:pPr>
        <w:spacing w:before="240" w:after="240" w:line="240" w:lineRule="auto"/>
        <w:jc w:val="center"/>
        <w:rPr>
          <w:b/>
          <w:sz w:val="2"/>
          <w:szCs w:val="28"/>
        </w:rPr>
      </w:pPr>
    </w:p>
    <w:p w:rsidR="004B5D46" w:rsidRPr="009624B1" w:rsidRDefault="004B5D46" w:rsidP="004B5D46">
      <w:pPr>
        <w:spacing w:before="120" w:after="120" w:line="240" w:lineRule="auto"/>
        <w:ind w:firstLine="567"/>
        <w:jc w:val="both"/>
        <w:rPr>
          <w:i/>
          <w:sz w:val="28"/>
          <w:szCs w:val="28"/>
        </w:rPr>
      </w:pPr>
      <w:r w:rsidRPr="009624B1">
        <w:rPr>
          <w:i/>
          <w:sz w:val="28"/>
          <w:szCs w:val="28"/>
        </w:rPr>
        <w:t xml:space="preserve">Căn cứ Luật Tổ chức </w:t>
      </w:r>
      <w:r>
        <w:rPr>
          <w:i/>
          <w:sz w:val="28"/>
          <w:szCs w:val="28"/>
        </w:rPr>
        <w:t>c</w:t>
      </w:r>
      <w:r w:rsidRPr="009624B1">
        <w:rPr>
          <w:i/>
          <w:sz w:val="28"/>
          <w:szCs w:val="28"/>
        </w:rPr>
        <w:t>hính quyền địa phương ngày 19/6/2015;</w:t>
      </w:r>
    </w:p>
    <w:p w:rsidR="004B5D46" w:rsidRPr="009624B1" w:rsidRDefault="004B5D46" w:rsidP="004B5D46">
      <w:pPr>
        <w:spacing w:before="120" w:after="120" w:line="240" w:lineRule="auto"/>
        <w:ind w:firstLine="567"/>
        <w:jc w:val="both"/>
        <w:rPr>
          <w:i/>
          <w:sz w:val="28"/>
          <w:szCs w:val="28"/>
        </w:rPr>
      </w:pPr>
      <w:r w:rsidRPr="009624B1">
        <w:rPr>
          <w:i/>
          <w:sz w:val="28"/>
          <w:szCs w:val="28"/>
        </w:rPr>
        <w:t>Căn cứ Luật sửa đổi, bổ sung một số điều của Luật Tổ chức Chính phủ và Luật Tổ chức chính quyền địa phương ngày 22/11/2019;</w:t>
      </w:r>
    </w:p>
    <w:p w:rsidR="004B5D46" w:rsidRPr="00EB00D0" w:rsidRDefault="004B5D46" w:rsidP="004B5D46">
      <w:pPr>
        <w:spacing w:before="120" w:after="120" w:line="240" w:lineRule="auto"/>
        <w:ind w:firstLine="567"/>
        <w:jc w:val="both"/>
        <w:rPr>
          <w:rFonts w:ascii="Times New Roman Italic" w:hAnsi="Times New Roman Italic"/>
          <w:i/>
          <w:spacing w:val="4"/>
          <w:sz w:val="28"/>
          <w:szCs w:val="28"/>
        </w:rPr>
      </w:pPr>
      <w:r w:rsidRPr="00EB00D0">
        <w:rPr>
          <w:rFonts w:ascii="Times New Roman Italic" w:hAnsi="Times New Roman Italic"/>
          <w:i/>
          <w:spacing w:val="4"/>
          <w:sz w:val="28"/>
          <w:szCs w:val="28"/>
        </w:rPr>
        <w:t>Căn cứ Nghị định số 63/2010/NĐ-CP ngày 08/6/2010 của Chính phủ về Kiểm soát thủ tục hành chính và Nghị định số 92/2017/NĐ-CP ngày 07/8/2017 của Chính phủ sửa đổi, bổ sung một số điều của</w:t>
      </w:r>
      <w:r>
        <w:rPr>
          <w:rFonts w:ascii="Times New Roman Italic" w:hAnsi="Times New Roman Italic"/>
          <w:i/>
          <w:spacing w:val="4"/>
          <w:sz w:val="28"/>
          <w:szCs w:val="28"/>
        </w:rPr>
        <w:t xml:space="preserve"> các</w:t>
      </w:r>
      <w:r w:rsidRPr="00EB00D0">
        <w:rPr>
          <w:rFonts w:ascii="Times New Roman Italic" w:hAnsi="Times New Roman Italic"/>
          <w:i/>
          <w:spacing w:val="4"/>
          <w:sz w:val="28"/>
          <w:szCs w:val="28"/>
        </w:rPr>
        <w:t xml:space="preserve"> Nghị định liên quan đến kiểm soát thủ tục hành chính; </w:t>
      </w:r>
    </w:p>
    <w:p w:rsidR="004B5D46" w:rsidRPr="00272E89" w:rsidRDefault="004B5D46" w:rsidP="004B5D46">
      <w:pPr>
        <w:spacing w:before="120" w:after="120" w:line="240" w:lineRule="auto"/>
        <w:ind w:firstLine="567"/>
        <w:jc w:val="both"/>
        <w:rPr>
          <w:rFonts w:ascii="Times New Roman Italic" w:hAnsi="Times New Roman Italic"/>
          <w:i/>
          <w:spacing w:val="-6"/>
          <w:sz w:val="28"/>
          <w:szCs w:val="28"/>
        </w:rPr>
      </w:pPr>
      <w:r w:rsidRPr="00272E89">
        <w:rPr>
          <w:rFonts w:ascii="Times New Roman Italic" w:hAnsi="Times New Roman Italic"/>
          <w:i/>
          <w:spacing w:val="-6"/>
          <w:sz w:val="28"/>
          <w:szCs w:val="28"/>
        </w:rPr>
        <w:t xml:space="preserve">Căn cứ </w:t>
      </w:r>
      <w:r w:rsidRPr="00272E89">
        <w:rPr>
          <w:rFonts w:ascii="Times New Roman Italic" w:hAnsi="Times New Roman Italic"/>
          <w:i/>
          <w:spacing w:val="-6"/>
          <w:sz w:val="28"/>
          <w:szCs w:val="28"/>
          <w:lang w:val="vi-VN"/>
        </w:rPr>
        <w:t xml:space="preserve">Nghị định số 61/2018/NĐ-CP ngày 23/4/2018 của Chính phủ về thực hiện cơ chế một cửa, một cửa liên thông trong giải quyết </w:t>
      </w:r>
      <w:r w:rsidRPr="00272E89">
        <w:rPr>
          <w:rFonts w:ascii="Times New Roman Italic" w:hAnsi="Times New Roman Italic"/>
          <w:i/>
          <w:spacing w:val="-6"/>
          <w:sz w:val="28"/>
          <w:szCs w:val="28"/>
        </w:rPr>
        <w:t>thủ tục hành chính;</w:t>
      </w:r>
    </w:p>
    <w:p w:rsidR="004B5D46" w:rsidRPr="00026266" w:rsidRDefault="004B5D46" w:rsidP="004B5D46">
      <w:pPr>
        <w:spacing w:before="120" w:after="120" w:line="240" w:lineRule="auto"/>
        <w:ind w:firstLine="567"/>
        <w:jc w:val="both"/>
        <w:rPr>
          <w:rFonts w:ascii="Times New Roman Italic" w:hAnsi="Times New Roman Italic"/>
          <w:i/>
          <w:spacing w:val="-6"/>
          <w:sz w:val="28"/>
          <w:szCs w:val="28"/>
        </w:rPr>
      </w:pPr>
      <w:r w:rsidRPr="00026266">
        <w:rPr>
          <w:rFonts w:ascii="Times New Roman Italic" w:hAnsi="Times New Roman Italic"/>
          <w:i/>
          <w:spacing w:val="-6"/>
          <w:sz w:val="28"/>
          <w:szCs w:val="28"/>
        </w:rPr>
        <w:t>Căn cứ Nghị định số 107/2021/NĐ-CP ngày 06/12/2021 của Chính phủ sửa đổi, bổ sung một số điều Nghị định số 61/2018/NĐ-CP ngày 23/4/2</w:t>
      </w:r>
      <w:r w:rsidR="00520D13">
        <w:rPr>
          <w:rFonts w:ascii="Times New Roman Italic" w:hAnsi="Times New Roman Italic"/>
          <w:i/>
          <w:spacing w:val="-6"/>
          <w:sz w:val="28"/>
          <w:szCs w:val="28"/>
        </w:rPr>
        <w:t>0</w:t>
      </w:r>
      <w:r w:rsidRPr="00026266">
        <w:rPr>
          <w:rFonts w:ascii="Times New Roman Italic" w:hAnsi="Times New Roman Italic"/>
          <w:i/>
          <w:spacing w:val="-6"/>
          <w:sz w:val="28"/>
          <w:szCs w:val="28"/>
        </w:rPr>
        <w:t>18 của Chính phủ về thực hiện cơ chế một cửa, một cửa liên thông trong giải quyết thủ tục hành chính;</w:t>
      </w:r>
    </w:p>
    <w:p w:rsidR="004B5D46" w:rsidRPr="00EB00D0" w:rsidRDefault="004B5D46" w:rsidP="004B5D46">
      <w:pPr>
        <w:spacing w:before="120" w:after="120" w:line="240" w:lineRule="auto"/>
        <w:ind w:firstLine="567"/>
        <w:jc w:val="both"/>
        <w:rPr>
          <w:rFonts w:ascii="Times New Roman Italic" w:hAnsi="Times New Roman Italic"/>
          <w:i/>
          <w:spacing w:val="6"/>
          <w:sz w:val="28"/>
          <w:szCs w:val="28"/>
        </w:rPr>
      </w:pPr>
      <w:r w:rsidRPr="00EB00D0">
        <w:rPr>
          <w:rFonts w:ascii="Times New Roman Italic" w:hAnsi="Times New Roman Italic"/>
          <w:i/>
          <w:spacing w:val="6"/>
          <w:sz w:val="28"/>
          <w:szCs w:val="28"/>
        </w:rPr>
        <w:t>Căn cứ Thông tư số 02/2017/TT-VPCP ngày</w:t>
      </w:r>
      <w:r w:rsidR="006C528A">
        <w:rPr>
          <w:rFonts w:ascii="Times New Roman Italic" w:hAnsi="Times New Roman Italic"/>
          <w:i/>
          <w:spacing w:val="6"/>
          <w:sz w:val="28"/>
          <w:szCs w:val="28"/>
        </w:rPr>
        <w:t xml:space="preserve"> </w:t>
      </w:r>
      <w:r w:rsidRPr="00EB00D0">
        <w:rPr>
          <w:rFonts w:ascii="Times New Roman Italic" w:hAnsi="Times New Roman Italic"/>
          <w:i/>
          <w:spacing w:val="6"/>
          <w:sz w:val="28"/>
          <w:szCs w:val="28"/>
        </w:rPr>
        <w:t xml:space="preserve">31/10/2017 của </w:t>
      </w:r>
      <w:r w:rsidRPr="00EB00D0">
        <w:rPr>
          <w:rFonts w:ascii="Times New Roman Italic" w:hAnsi="Times New Roman Italic"/>
          <w:i/>
          <w:spacing w:val="6"/>
          <w:sz w:val="28"/>
          <w:szCs w:val="28"/>
          <w:lang w:val="vi-VN"/>
        </w:rPr>
        <w:t>Bộ trưởng, Chủ nhiệm</w:t>
      </w:r>
      <w:r w:rsidRPr="00EB00D0">
        <w:rPr>
          <w:rFonts w:ascii="Times New Roman Italic" w:hAnsi="Times New Roman Italic"/>
          <w:i/>
          <w:spacing w:val="6"/>
          <w:sz w:val="28"/>
          <w:szCs w:val="28"/>
        </w:rPr>
        <w:t xml:space="preserve"> Văn phòng Chính phủ hướng dẫn về nghiệp vụ Kiểm soát thủ tục hành chính; </w:t>
      </w:r>
    </w:p>
    <w:p w:rsidR="004B5D46" w:rsidRDefault="004B5D46" w:rsidP="004B5D46">
      <w:pPr>
        <w:spacing w:before="120" w:after="120" w:line="240" w:lineRule="auto"/>
        <w:ind w:firstLine="567"/>
        <w:jc w:val="both"/>
        <w:rPr>
          <w:i/>
          <w:spacing w:val="-2"/>
          <w:sz w:val="28"/>
          <w:szCs w:val="28"/>
        </w:rPr>
      </w:pPr>
      <w:r w:rsidRPr="009624B1">
        <w:rPr>
          <w:i/>
          <w:sz w:val="28"/>
          <w:szCs w:val="28"/>
        </w:rPr>
        <w:t xml:space="preserve">Căn cứ Thông tư số 01/2018/TT-VPCP ngày 23/11/2018 của </w:t>
      </w:r>
      <w:r w:rsidRPr="009624B1">
        <w:rPr>
          <w:i/>
          <w:spacing w:val="-2"/>
          <w:sz w:val="28"/>
          <w:szCs w:val="28"/>
          <w:lang w:val="vi-VN"/>
        </w:rPr>
        <w:t>Bộ trưởng, Chủ nhiệm</w:t>
      </w:r>
      <w:r w:rsidRPr="009624B1">
        <w:rPr>
          <w:i/>
          <w:sz w:val="28"/>
          <w:szCs w:val="28"/>
        </w:rPr>
        <w:t xml:space="preserve"> Văn phòng Chính phủ hướng dẫn thi hành một số quy định của</w:t>
      </w:r>
      <w:r w:rsidRPr="009624B1">
        <w:rPr>
          <w:i/>
          <w:spacing w:val="-2"/>
          <w:sz w:val="28"/>
          <w:szCs w:val="28"/>
          <w:lang w:val="vi-VN"/>
        </w:rPr>
        <w:t xml:space="preserve"> Nghị định số 61/2018/NĐ-CP ngày 23/4/2018 của Chính phủ về thực hiện cơ chế một cửa, một cửa liên thông trong giải quyết </w:t>
      </w:r>
      <w:r w:rsidRPr="009624B1">
        <w:rPr>
          <w:i/>
          <w:spacing w:val="-2"/>
          <w:sz w:val="28"/>
          <w:szCs w:val="28"/>
        </w:rPr>
        <w:t>thủ tục hành chính;</w:t>
      </w:r>
    </w:p>
    <w:p w:rsidR="004B5D46" w:rsidRDefault="004B5D46" w:rsidP="004B5D46">
      <w:pPr>
        <w:spacing w:before="120" w:after="120" w:line="240" w:lineRule="auto"/>
        <w:ind w:firstLine="567"/>
        <w:jc w:val="both"/>
        <w:rPr>
          <w:i/>
          <w:sz w:val="28"/>
          <w:szCs w:val="28"/>
        </w:rPr>
      </w:pPr>
      <w:r w:rsidRPr="009624B1">
        <w:rPr>
          <w:i/>
          <w:sz w:val="28"/>
          <w:szCs w:val="28"/>
        </w:rPr>
        <w:t>Căn cứ Quyết định số 14/2018/QĐ-UBND ngày 06/3/2018 của UBND tỉnh ban hành Quy chế phối hợp giữa Văn phòng UBND tỉnh với các Sở, ban, ngành tỉnh, UBND cấp huyện, UBND cấp xã về việc công bố, cập nhật, công khai thủ tục hành chính trên địa bàn tỉnh;</w:t>
      </w:r>
    </w:p>
    <w:p w:rsidR="004B5D46" w:rsidRPr="00882052" w:rsidRDefault="004B5D46" w:rsidP="004B5D46">
      <w:pPr>
        <w:tabs>
          <w:tab w:val="left" w:pos="6500"/>
        </w:tabs>
        <w:spacing w:before="120" w:after="120" w:line="240" w:lineRule="auto"/>
        <w:ind w:firstLine="567"/>
        <w:jc w:val="both"/>
        <w:rPr>
          <w:i/>
          <w:iCs/>
          <w:spacing w:val="-4"/>
          <w:sz w:val="28"/>
          <w:szCs w:val="28"/>
        </w:rPr>
      </w:pPr>
      <w:r w:rsidRPr="00882052">
        <w:rPr>
          <w:rStyle w:val="Strong"/>
          <w:b w:val="0"/>
          <w:i/>
          <w:spacing w:val="-4"/>
          <w:sz w:val="28"/>
          <w:szCs w:val="28"/>
        </w:rPr>
        <w:t xml:space="preserve">Căn cứ </w:t>
      </w:r>
      <w:r w:rsidRPr="00882052">
        <w:rPr>
          <w:i/>
          <w:spacing w:val="-4"/>
          <w:sz w:val="28"/>
          <w:szCs w:val="28"/>
          <w:lang w:val="vi-VN"/>
        </w:rPr>
        <w:t>Thông tư số 10/2023/TT-BCT ngày 21</w:t>
      </w:r>
      <w:r w:rsidRPr="00882052">
        <w:rPr>
          <w:i/>
          <w:spacing w:val="-4"/>
          <w:sz w:val="28"/>
          <w:szCs w:val="28"/>
        </w:rPr>
        <w:t>/</w:t>
      </w:r>
      <w:r w:rsidRPr="00882052">
        <w:rPr>
          <w:i/>
          <w:spacing w:val="-4"/>
          <w:sz w:val="28"/>
          <w:szCs w:val="28"/>
          <w:lang w:val="vi-VN"/>
        </w:rPr>
        <w:t>4</w:t>
      </w:r>
      <w:r w:rsidRPr="00882052">
        <w:rPr>
          <w:i/>
          <w:spacing w:val="-4"/>
          <w:sz w:val="28"/>
          <w:szCs w:val="28"/>
        </w:rPr>
        <w:t>/</w:t>
      </w:r>
      <w:r w:rsidRPr="00882052">
        <w:rPr>
          <w:i/>
          <w:spacing w:val="-4"/>
          <w:sz w:val="28"/>
          <w:szCs w:val="28"/>
          <w:lang w:val="vi-VN"/>
        </w:rPr>
        <w:t xml:space="preserve">2023 về việc sửa đổi, bổ sung một số điều của Thông tư </w:t>
      </w:r>
      <w:r>
        <w:rPr>
          <w:i/>
          <w:spacing w:val="-4"/>
          <w:sz w:val="28"/>
          <w:szCs w:val="28"/>
        </w:rPr>
        <w:t xml:space="preserve">số </w:t>
      </w:r>
      <w:r w:rsidRPr="00882052">
        <w:rPr>
          <w:i/>
          <w:spacing w:val="-4"/>
          <w:sz w:val="28"/>
          <w:szCs w:val="28"/>
          <w:lang w:val="vi-VN"/>
        </w:rPr>
        <w:t>21/2020/TT-BCT ngày 09</w:t>
      </w:r>
      <w:r w:rsidRPr="00882052">
        <w:rPr>
          <w:i/>
          <w:spacing w:val="-4"/>
          <w:sz w:val="28"/>
          <w:szCs w:val="28"/>
        </w:rPr>
        <w:t>/</w:t>
      </w:r>
      <w:r w:rsidRPr="00882052">
        <w:rPr>
          <w:i/>
          <w:spacing w:val="-4"/>
          <w:sz w:val="28"/>
          <w:szCs w:val="28"/>
          <w:lang w:val="vi-VN"/>
        </w:rPr>
        <w:t>9</w:t>
      </w:r>
      <w:r w:rsidRPr="00882052">
        <w:rPr>
          <w:i/>
          <w:spacing w:val="-4"/>
          <w:sz w:val="28"/>
          <w:szCs w:val="28"/>
        </w:rPr>
        <w:t>/</w:t>
      </w:r>
      <w:r w:rsidRPr="00882052">
        <w:rPr>
          <w:i/>
          <w:spacing w:val="-4"/>
          <w:sz w:val="28"/>
          <w:szCs w:val="28"/>
          <w:lang w:val="vi-VN"/>
        </w:rPr>
        <w:t>2020 của Bộ Công Thương quy định về trình tự, thủ tục cấp giấy phép hoạt động điện lực</w:t>
      </w:r>
      <w:r w:rsidRPr="00882052">
        <w:rPr>
          <w:i/>
          <w:spacing w:val="-4"/>
          <w:sz w:val="28"/>
          <w:szCs w:val="28"/>
        </w:rPr>
        <w:t>;</w:t>
      </w:r>
    </w:p>
    <w:p w:rsidR="004B5D46" w:rsidRPr="0010400A" w:rsidRDefault="004B5D46" w:rsidP="004B5D46">
      <w:pPr>
        <w:tabs>
          <w:tab w:val="left" w:pos="6500"/>
        </w:tabs>
        <w:spacing w:before="120" w:after="120" w:line="240" w:lineRule="auto"/>
        <w:ind w:firstLine="567"/>
        <w:jc w:val="both"/>
        <w:rPr>
          <w:i/>
          <w:sz w:val="28"/>
          <w:szCs w:val="28"/>
        </w:rPr>
      </w:pPr>
      <w:r w:rsidRPr="0010400A">
        <w:rPr>
          <w:i/>
          <w:iCs/>
          <w:sz w:val="28"/>
          <w:szCs w:val="28"/>
          <w:lang w:val="hr-HR"/>
        </w:rPr>
        <w:t>Căn cứ Quyết định</w:t>
      </w:r>
      <w:r>
        <w:rPr>
          <w:i/>
          <w:iCs/>
          <w:sz w:val="28"/>
          <w:szCs w:val="28"/>
          <w:lang w:val="hr-HR"/>
        </w:rPr>
        <w:t xml:space="preserve"> số </w:t>
      </w:r>
      <w:r w:rsidRPr="0010400A">
        <w:rPr>
          <w:i/>
          <w:iCs/>
          <w:sz w:val="28"/>
          <w:szCs w:val="28"/>
          <w:lang w:val="hr-HR"/>
        </w:rPr>
        <w:t>537/QĐ-UBND</w:t>
      </w:r>
      <w:r>
        <w:rPr>
          <w:i/>
          <w:iCs/>
          <w:sz w:val="28"/>
          <w:szCs w:val="28"/>
          <w:lang w:val="hr-HR"/>
        </w:rPr>
        <w:t xml:space="preserve"> </w:t>
      </w:r>
      <w:r w:rsidRPr="0010400A">
        <w:rPr>
          <w:i/>
          <w:iCs/>
          <w:sz w:val="28"/>
          <w:szCs w:val="28"/>
          <w:lang w:val="hr-HR"/>
        </w:rPr>
        <w:t>ngày 06/4/2023 của</w:t>
      </w:r>
      <w:r w:rsidR="00520D13">
        <w:rPr>
          <w:i/>
          <w:iCs/>
          <w:sz w:val="28"/>
          <w:szCs w:val="28"/>
          <w:lang w:val="hr-HR"/>
        </w:rPr>
        <w:t xml:space="preserve"> </w:t>
      </w:r>
      <w:r w:rsidRPr="0010400A">
        <w:rPr>
          <w:i/>
          <w:iCs/>
          <w:sz w:val="28"/>
          <w:szCs w:val="28"/>
          <w:lang w:val="hr-HR"/>
        </w:rPr>
        <w:t xml:space="preserve">UBND tỉnh về công bố thủ tục hành chính ban hành mới, sửa đổi, bổ sung thay thế và bãi bỏ </w:t>
      </w:r>
      <w:r w:rsidRPr="0010400A">
        <w:rPr>
          <w:i/>
          <w:iCs/>
          <w:sz w:val="28"/>
          <w:szCs w:val="28"/>
          <w:lang w:val="hr-HR"/>
        </w:rPr>
        <w:lastRenderedPageBreak/>
        <w:t>được tiếp nhận tại Trung tâm Phục vụ hành chính công</w:t>
      </w:r>
      <w:r>
        <w:rPr>
          <w:i/>
          <w:iCs/>
          <w:sz w:val="28"/>
          <w:szCs w:val="28"/>
          <w:lang w:val="hr-HR"/>
        </w:rPr>
        <w:t xml:space="preserve">, Ủy ban nhân dân cấp huyện, Ủy ban nhân dân cấp xã </w:t>
      </w:r>
      <w:r w:rsidRPr="0010400A">
        <w:rPr>
          <w:i/>
          <w:iCs/>
          <w:sz w:val="28"/>
          <w:szCs w:val="28"/>
          <w:lang w:val="hr-HR"/>
        </w:rPr>
        <w:t>thuộc thẩm quyền quản lý và giải quyết của ngành Công Thương trên địa bàn tỉnh</w:t>
      </w:r>
      <w:r>
        <w:rPr>
          <w:i/>
          <w:iCs/>
          <w:sz w:val="28"/>
          <w:szCs w:val="28"/>
          <w:lang w:val="hr-HR"/>
        </w:rPr>
        <w:t xml:space="preserve"> Bình Phước</w:t>
      </w:r>
      <w:r w:rsidRPr="0010400A">
        <w:rPr>
          <w:i/>
          <w:iCs/>
          <w:sz w:val="28"/>
          <w:szCs w:val="28"/>
          <w:lang w:val="hr-HR"/>
        </w:rPr>
        <w:t>;</w:t>
      </w:r>
    </w:p>
    <w:p w:rsidR="004B5D46" w:rsidRPr="009624B1" w:rsidRDefault="004B5D46" w:rsidP="004B5D46">
      <w:pPr>
        <w:spacing w:before="120" w:after="120" w:line="240" w:lineRule="auto"/>
        <w:ind w:firstLine="567"/>
        <w:jc w:val="both"/>
        <w:rPr>
          <w:b/>
          <w:sz w:val="28"/>
          <w:szCs w:val="28"/>
        </w:rPr>
      </w:pPr>
      <w:r w:rsidRPr="009624B1">
        <w:rPr>
          <w:i/>
          <w:sz w:val="28"/>
          <w:szCs w:val="28"/>
        </w:rPr>
        <w:t>X</w:t>
      </w:r>
      <w:r w:rsidRPr="009624B1">
        <w:rPr>
          <w:i/>
          <w:sz w:val="28"/>
          <w:szCs w:val="28"/>
          <w:lang w:val="hr-HR"/>
        </w:rPr>
        <w:t>é</w:t>
      </w:r>
      <w:r w:rsidRPr="009624B1">
        <w:rPr>
          <w:i/>
          <w:sz w:val="28"/>
          <w:szCs w:val="28"/>
        </w:rPr>
        <w:t>t</w:t>
      </w:r>
      <w:r w:rsidRPr="009624B1">
        <w:rPr>
          <w:i/>
          <w:sz w:val="28"/>
          <w:szCs w:val="28"/>
          <w:lang w:val="hr-HR"/>
        </w:rPr>
        <w:t xml:space="preserve"> đ</w:t>
      </w:r>
      <w:r w:rsidRPr="009624B1">
        <w:rPr>
          <w:i/>
          <w:sz w:val="28"/>
          <w:szCs w:val="28"/>
        </w:rPr>
        <w:t>ề nghị của Gi</w:t>
      </w:r>
      <w:r w:rsidRPr="009624B1">
        <w:rPr>
          <w:i/>
          <w:sz w:val="28"/>
          <w:szCs w:val="28"/>
          <w:lang w:val="hr-HR"/>
        </w:rPr>
        <w:t>á</w:t>
      </w:r>
      <w:r w:rsidRPr="009624B1">
        <w:rPr>
          <w:i/>
          <w:sz w:val="28"/>
          <w:szCs w:val="28"/>
        </w:rPr>
        <w:t>m</w:t>
      </w:r>
      <w:r w:rsidRPr="009624B1">
        <w:rPr>
          <w:i/>
          <w:sz w:val="28"/>
          <w:szCs w:val="28"/>
          <w:lang w:val="hr-HR"/>
        </w:rPr>
        <w:t xml:space="preserve"> đ</w:t>
      </w:r>
      <w:r w:rsidRPr="009624B1">
        <w:rPr>
          <w:i/>
          <w:sz w:val="28"/>
          <w:szCs w:val="28"/>
        </w:rPr>
        <w:t>ốc Sở Công Thương tại Tờ tr</w:t>
      </w:r>
      <w:r w:rsidRPr="009624B1">
        <w:rPr>
          <w:i/>
          <w:sz w:val="28"/>
          <w:szCs w:val="28"/>
          <w:lang w:val="hr-HR"/>
        </w:rPr>
        <w:t>ì</w:t>
      </w:r>
      <w:r w:rsidRPr="009624B1">
        <w:rPr>
          <w:i/>
          <w:sz w:val="28"/>
          <w:szCs w:val="28"/>
        </w:rPr>
        <w:t>nh số</w:t>
      </w:r>
      <w:r>
        <w:rPr>
          <w:i/>
          <w:sz w:val="28"/>
          <w:szCs w:val="28"/>
          <w:lang w:val="vi-VN"/>
        </w:rPr>
        <w:t xml:space="preserve"> 23</w:t>
      </w:r>
      <w:r w:rsidRPr="009624B1">
        <w:rPr>
          <w:i/>
          <w:sz w:val="28"/>
          <w:szCs w:val="28"/>
          <w:lang w:val="hr-HR"/>
        </w:rPr>
        <w:t>/</w:t>
      </w:r>
      <w:r w:rsidRPr="009624B1">
        <w:rPr>
          <w:i/>
          <w:sz w:val="28"/>
          <w:szCs w:val="28"/>
        </w:rPr>
        <w:t>TTr</w:t>
      </w:r>
      <w:r w:rsidRPr="009624B1">
        <w:rPr>
          <w:i/>
          <w:sz w:val="28"/>
          <w:szCs w:val="28"/>
          <w:lang w:val="hr-HR"/>
        </w:rPr>
        <w:t>-</w:t>
      </w:r>
      <w:r w:rsidRPr="009624B1">
        <w:rPr>
          <w:i/>
          <w:sz w:val="28"/>
          <w:szCs w:val="28"/>
        </w:rPr>
        <w:t>SCT ng</w:t>
      </w:r>
      <w:r w:rsidRPr="009624B1">
        <w:rPr>
          <w:i/>
          <w:sz w:val="28"/>
          <w:szCs w:val="28"/>
          <w:lang w:val="hr-HR"/>
        </w:rPr>
        <w:t>à</w:t>
      </w:r>
      <w:r w:rsidRPr="009624B1">
        <w:rPr>
          <w:i/>
          <w:sz w:val="28"/>
          <w:szCs w:val="28"/>
        </w:rPr>
        <w:t>y</w:t>
      </w:r>
      <w:r>
        <w:rPr>
          <w:i/>
          <w:sz w:val="28"/>
          <w:szCs w:val="28"/>
          <w:lang w:val="vi-VN"/>
        </w:rPr>
        <w:t xml:space="preserve"> 10</w:t>
      </w:r>
      <w:r>
        <w:rPr>
          <w:i/>
          <w:sz w:val="28"/>
          <w:szCs w:val="28"/>
        </w:rPr>
        <w:t>/</w:t>
      </w:r>
      <w:r>
        <w:rPr>
          <w:i/>
          <w:sz w:val="28"/>
          <w:szCs w:val="28"/>
          <w:lang w:val="vi-VN"/>
        </w:rPr>
        <w:t>7</w:t>
      </w:r>
      <w:r>
        <w:rPr>
          <w:i/>
          <w:sz w:val="28"/>
          <w:szCs w:val="28"/>
        </w:rPr>
        <w:t>/</w:t>
      </w:r>
      <w:r w:rsidRPr="009624B1">
        <w:rPr>
          <w:i/>
          <w:sz w:val="28"/>
          <w:szCs w:val="28"/>
        </w:rPr>
        <w:t>2023.</w:t>
      </w:r>
    </w:p>
    <w:p w:rsidR="004B5D46" w:rsidRPr="009B1376" w:rsidRDefault="004B5D46" w:rsidP="004B5D46">
      <w:pPr>
        <w:spacing w:before="120" w:after="120" w:line="240" w:lineRule="auto"/>
        <w:ind w:firstLine="567"/>
        <w:jc w:val="center"/>
        <w:rPr>
          <w:b/>
          <w:sz w:val="4"/>
          <w:szCs w:val="28"/>
        </w:rPr>
      </w:pPr>
    </w:p>
    <w:p w:rsidR="004B5D46" w:rsidRDefault="004B5D46" w:rsidP="004B5D46">
      <w:pPr>
        <w:spacing w:before="120" w:after="120" w:line="240" w:lineRule="auto"/>
        <w:jc w:val="center"/>
        <w:rPr>
          <w:b/>
          <w:sz w:val="28"/>
          <w:szCs w:val="28"/>
        </w:rPr>
      </w:pPr>
      <w:r w:rsidRPr="009624B1">
        <w:rPr>
          <w:b/>
          <w:sz w:val="28"/>
          <w:szCs w:val="28"/>
        </w:rPr>
        <w:t>QUYẾT</w:t>
      </w:r>
      <w:r w:rsidRPr="009624B1">
        <w:rPr>
          <w:b/>
          <w:sz w:val="28"/>
          <w:szCs w:val="28"/>
          <w:lang w:val="hr-HR"/>
        </w:rPr>
        <w:t xml:space="preserve"> Đ</w:t>
      </w:r>
      <w:r w:rsidRPr="009624B1">
        <w:rPr>
          <w:b/>
          <w:sz w:val="28"/>
          <w:szCs w:val="28"/>
        </w:rPr>
        <w:t>ỊNH:</w:t>
      </w:r>
    </w:p>
    <w:p w:rsidR="004B5D46" w:rsidRPr="00095D9B" w:rsidRDefault="004B5D46" w:rsidP="004B5D46">
      <w:pPr>
        <w:pStyle w:val="BodyText"/>
        <w:spacing w:before="120" w:after="120"/>
        <w:ind w:firstLine="567"/>
        <w:rPr>
          <w:rFonts w:ascii="Times New Roman" w:hAnsi="Times New Roman"/>
          <w:sz w:val="28"/>
          <w:szCs w:val="28"/>
          <w:lang w:val="hr-HR"/>
        </w:rPr>
      </w:pPr>
      <w:r w:rsidRPr="00095D9B">
        <w:rPr>
          <w:rFonts w:ascii="Times New Roman" w:hAnsi="Times New Roman"/>
          <w:b/>
          <w:bCs/>
          <w:sz w:val="28"/>
          <w:szCs w:val="28"/>
          <w:lang w:val="hr-HR"/>
        </w:rPr>
        <w:t>Đ</w:t>
      </w:r>
      <w:r w:rsidRPr="00095D9B">
        <w:rPr>
          <w:rFonts w:ascii="Times New Roman" w:hAnsi="Times New Roman"/>
          <w:b/>
          <w:bCs/>
          <w:sz w:val="28"/>
          <w:szCs w:val="28"/>
        </w:rPr>
        <w:t>iều</w:t>
      </w:r>
      <w:r w:rsidRPr="00095D9B">
        <w:rPr>
          <w:rFonts w:ascii="Times New Roman" w:hAnsi="Times New Roman"/>
          <w:b/>
          <w:bCs/>
          <w:sz w:val="28"/>
          <w:szCs w:val="28"/>
          <w:lang w:val="hr-HR"/>
        </w:rPr>
        <w:t xml:space="preserve"> 1</w:t>
      </w:r>
      <w:r w:rsidRPr="00095D9B">
        <w:rPr>
          <w:rFonts w:ascii="Times New Roman" w:hAnsi="Times New Roman"/>
          <w:sz w:val="28"/>
          <w:szCs w:val="28"/>
          <w:lang w:val="hr-HR"/>
        </w:rPr>
        <w:t xml:space="preserve">. </w:t>
      </w:r>
      <w:r w:rsidRPr="00226278">
        <w:rPr>
          <w:rFonts w:ascii="Times New Roman" w:hAnsi="Times New Roman"/>
          <w:sz w:val="28"/>
          <w:szCs w:val="28"/>
          <w:lang w:val="hr-HR"/>
        </w:rPr>
        <w:t>C</w:t>
      </w:r>
      <w:r w:rsidRPr="00095D9B">
        <w:rPr>
          <w:rFonts w:ascii="Times New Roman" w:hAnsi="Times New Roman"/>
          <w:sz w:val="28"/>
          <w:szCs w:val="28"/>
          <w:lang w:val="hr-HR"/>
        </w:rPr>
        <w:t>ô</w:t>
      </w:r>
      <w:r w:rsidRPr="00226278">
        <w:rPr>
          <w:rFonts w:ascii="Times New Roman" w:hAnsi="Times New Roman"/>
          <w:sz w:val="28"/>
          <w:szCs w:val="28"/>
          <w:lang w:val="hr-HR"/>
        </w:rPr>
        <w:t>ng bố k</w:t>
      </w:r>
      <w:r w:rsidRPr="00095D9B">
        <w:rPr>
          <w:rFonts w:ascii="Times New Roman" w:hAnsi="Times New Roman"/>
          <w:sz w:val="28"/>
          <w:szCs w:val="28"/>
          <w:lang w:val="hr-HR"/>
        </w:rPr>
        <w:t>è</w:t>
      </w:r>
      <w:r w:rsidRPr="00226278">
        <w:rPr>
          <w:rFonts w:ascii="Times New Roman" w:hAnsi="Times New Roman"/>
          <w:sz w:val="28"/>
          <w:szCs w:val="28"/>
          <w:lang w:val="hr-HR"/>
        </w:rPr>
        <w:t>m theo Quyết</w:t>
      </w:r>
      <w:r w:rsidRPr="00095D9B">
        <w:rPr>
          <w:rFonts w:ascii="Times New Roman" w:hAnsi="Times New Roman"/>
          <w:sz w:val="28"/>
          <w:szCs w:val="28"/>
          <w:lang w:val="hr-HR"/>
        </w:rPr>
        <w:t xml:space="preserve"> đ</w:t>
      </w:r>
      <w:r w:rsidRPr="00226278">
        <w:rPr>
          <w:rFonts w:ascii="Times New Roman" w:hAnsi="Times New Roman"/>
          <w:sz w:val="28"/>
          <w:szCs w:val="28"/>
          <w:lang w:val="hr-HR"/>
        </w:rPr>
        <w:t>ịnh n</w:t>
      </w:r>
      <w:r w:rsidRPr="00095D9B">
        <w:rPr>
          <w:rFonts w:ascii="Times New Roman" w:hAnsi="Times New Roman"/>
          <w:sz w:val="28"/>
          <w:szCs w:val="28"/>
          <w:lang w:val="hr-HR"/>
        </w:rPr>
        <w:t>à</w:t>
      </w:r>
      <w:r w:rsidRPr="00226278">
        <w:rPr>
          <w:rFonts w:ascii="Times New Roman" w:hAnsi="Times New Roman"/>
          <w:sz w:val="28"/>
          <w:szCs w:val="28"/>
          <w:lang w:val="hr-HR"/>
        </w:rPr>
        <w:t>y thủ tục hành chính sửa đổi, bổ sung, được t</w:t>
      </w:r>
      <w:r w:rsidRPr="00095D9B">
        <w:rPr>
          <w:rFonts w:ascii="Times New Roman" w:hAnsi="Times New Roman"/>
          <w:sz w:val="28"/>
          <w:szCs w:val="28"/>
          <w:lang w:val="hr-HR"/>
        </w:rPr>
        <w:t xml:space="preserve">iếp nhận và trả kết quả tại Trung tâm Phục vụ hành chính công, Ủy ban nhân dân cấp huyện, Ủy ban nhân dân cấp xã </w:t>
      </w:r>
      <w:r w:rsidRPr="00226278">
        <w:rPr>
          <w:rFonts w:ascii="Times New Roman" w:hAnsi="Times New Roman"/>
          <w:sz w:val="28"/>
          <w:szCs w:val="28"/>
          <w:lang w:val="hr-HR"/>
        </w:rPr>
        <w:t>thuộc thẩm quyền</w:t>
      </w:r>
      <w:r w:rsidRPr="00095D9B">
        <w:rPr>
          <w:rFonts w:ascii="Times New Roman" w:hAnsi="Times New Roman"/>
          <w:sz w:val="28"/>
          <w:szCs w:val="28"/>
          <w:lang w:val="hr-HR"/>
        </w:rPr>
        <w:t xml:space="preserve"> quản lý </w:t>
      </w:r>
      <w:r w:rsidRPr="00226278">
        <w:rPr>
          <w:rFonts w:ascii="Times New Roman" w:hAnsi="Times New Roman"/>
          <w:sz w:val="28"/>
          <w:szCs w:val="28"/>
          <w:lang w:val="hr-HR"/>
        </w:rPr>
        <w:t>và giải quyết của ngành Công Th</w:t>
      </w:r>
      <w:r w:rsidRPr="00095D9B">
        <w:rPr>
          <w:rFonts w:ascii="Times New Roman" w:hAnsi="Times New Roman"/>
          <w:sz w:val="28"/>
          <w:szCs w:val="28"/>
          <w:lang w:val="hr-HR"/>
        </w:rPr>
        <w:t>ươ</w:t>
      </w:r>
      <w:r w:rsidRPr="00226278">
        <w:rPr>
          <w:rFonts w:ascii="Times New Roman" w:hAnsi="Times New Roman"/>
          <w:sz w:val="28"/>
          <w:szCs w:val="28"/>
          <w:lang w:val="hr-HR"/>
        </w:rPr>
        <w:t>ng</w:t>
      </w:r>
      <w:r w:rsidRPr="00095D9B">
        <w:rPr>
          <w:rFonts w:ascii="Times New Roman" w:hAnsi="Times New Roman"/>
          <w:sz w:val="28"/>
          <w:szCs w:val="28"/>
          <w:lang w:val="hr-HR"/>
        </w:rPr>
        <w:t xml:space="preserve"> trên địa bàn </w:t>
      </w:r>
      <w:r w:rsidRPr="00226278">
        <w:rPr>
          <w:rFonts w:ascii="Times New Roman" w:hAnsi="Times New Roman"/>
          <w:sz w:val="28"/>
          <w:szCs w:val="28"/>
          <w:lang w:val="hr-HR"/>
        </w:rPr>
        <w:t>tỉnh B</w:t>
      </w:r>
      <w:r w:rsidRPr="00095D9B">
        <w:rPr>
          <w:rFonts w:ascii="Times New Roman" w:hAnsi="Times New Roman"/>
          <w:sz w:val="28"/>
          <w:szCs w:val="28"/>
          <w:lang w:val="hr-HR"/>
        </w:rPr>
        <w:t>ì</w:t>
      </w:r>
      <w:r w:rsidRPr="00226278">
        <w:rPr>
          <w:rFonts w:ascii="Times New Roman" w:hAnsi="Times New Roman"/>
          <w:sz w:val="28"/>
          <w:szCs w:val="28"/>
          <w:lang w:val="hr-HR"/>
        </w:rPr>
        <w:t>nh Ph</w:t>
      </w:r>
      <w:r w:rsidRPr="00095D9B">
        <w:rPr>
          <w:rFonts w:ascii="Times New Roman" w:hAnsi="Times New Roman"/>
          <w:sz w:val="28"/>
          <w:szCs w:val="28"/>
          <w:lang w:val="hr-HR"/>
        </w:rPr>
        <w:t>ư</w:t>
      </w:r>
      <w:r w:rsidRPr="00226278">
        <w:rPr>
          <w:rFonts w:ascii="Times New Roman" w:hAnsi="Times New Roman"/>
          <w:sz w:val="28"/>
          <w:szCs w:val="28"/>
          <w:lang w:val="hr-HR"/>
        </w:rPr>
        <w:t xml:space="preserve">ớc </w:t>
      </w:r>
      <w:r w:rsidRPr="00095D9B">
        <w:rPr>
          <w:rFonts w:ascii="Times New Roman" w:hAnsi="Times New Roman"/>
          <w:i/>
          <w:sz w:val="28"/>
          <w:szCs w:val="28"/>
          <w:lang w:val="hr-HR"/>
        </w:rPr>
        <w:t>(</w:t>
      </w:r>
      <w:r w:rsidRPr="00095D9B">
        <w:rPr>
          <w:rFonts w:ascii="Times New Roman" w:hAnsi="Times New Roman"/>
          <w:i/>
          <w:sz w:val="28"/>
          <w:szCs w:val="28"/>
          <w:lang w:val="pt-BR"/>
        </w:rPr>
        <w:t xml:space="preserve">Phụ </w:t>
      </w:r>
      <w:r w:rsidRPr="00095D9B">
        <w:rPr>
          <w:rFonts w:ascii="Times New Roman" w:hAnsi="Times New Roman"/>
          <w:i/>
          <w:sz w:val="28"/>
          <w:szCs w:val="28"/>
          <w:lang w:val="hr-HR"/>
        </w:rPr>
        <w:t>lục kèm theo).</w:t>
      </w:r>
    </w:p>
    <w:p w:rsidR="004B5D46" w:rsidRPr="001543A2" w:rsidRDefault="004B5D46" w:rsidP="004B5D46">
      <w:pPr>
        <w:spacing w:before="120" w:after="120" w:line="240" w:lineRule="auto"/>
        <w:ind w:firstLine="567"/>
        <w:jc w:val="both"/>
        <w:rPr>
          <w:spacing w:val="-4"/>
          <w:sz w:val="28"/>
          <w:szCs w:val="28"/>
          <w:lang w:val="hr-HR"/>
        </w:rPr>
      </w:pPr>
      <w:r w:rsidRPr="009624B1">
        <w:rPr>
          <w:b/>
          <w:bCs/>
          <w:sz w:val="28"/>
          <w:szCs w:val="28"/>
          <w:lang w:val="hr-HR"/>
        </w:rPr>
        <w:t>Đ</w:t>
      </w:r>
      <w:r w:rsidRPr="001543A2">
        <w:rPr>
          <w:b/>
          <w:bCs/>
          <w:sz w:val="28"/>
          <w:szCs w:val="28"/>
          <w:lang w:val="hr-HR"/>
        </w:rPr>
        <w:t>iều</w:t>
      </w:r>
      <w:r w:rsidRPr="009624B1">
        <w:rPr>
          <w:b/>
          <w:bCs/>
          <w:sz w:val="28"/>
          <w:szCs w:val="28"/>
          <w:lang w:val="hr-HR"/>
        </w:rPr>
        <w:t xml:space="preserve"> 2. </w:t>
      </w:r>
      <w:r w:rsidRPr="001543A2">
        <w:rPr>
          <w:bCs/>
          <w:sz w:val="28"/>
          <w:szCs w:val="28"/>
          <w:lang w:val="hr-HR"/>
        </w:rPr>
        <w:t>Quyết</w:t>
      </w:r>
      <w:r w:rsidRPr="009624B1">
        <w:rPr>
          <w:bCs/>
          <w:sz w:val="28"/>
          <w:szCs w:val="28"/>
          <w:lang w:val="hr-HR"/>
        </w:rPr>
        <w:t xml:space="preserve"> đ</w:t>
      </w:r>
      <w:r w:rsidRPr="001543A2">
        <w:rPr>
          <w:bCs/>
          <w:sz w:val="28"/>
          <w:szCs w:val="28"/>
          <w:lang w:val="hr-HR"/>
        </w:rPr>
        <w:t>ịnh n</w:t>
      </w:r>
      <w:r w:rsidRPr="009624B1">
        <w:rPr>
          <w:bCs/>
          <w:sz w:val="28"/>
          <w:szCs w:val="28"/>
          <w:lang w:val="hr-HR"/>
        </w:rPr>
        <w:t>à</w:t>
      </w:r>
      <w:r w:rsidRPr="001543A2">
        <w:rPr>
          <w:bCs/>
          <w:sz w:val="28"/>
          <w:szCs w:val="28"/>
          <w:lang w:val="hr-HR"/>
        </w:rPr>
        <w:t>y c</w:t>
      </w:r>
      <w:r w:rsidRPr="009624B1">
        <w:rPr>
          <w:bCs/>
          <w:sz w:val="28"/>
          <w:szCs w:val="28"/>
          <w:lang w:val="hr-HR"/>
        </w:rPr>
        <w:t xml:space="preserve">ó </w:t>
      </w:r>
      <w:r w:rsidRPr="001543A2">
        <w:rPr>
          <w:bCs/>
          <w:sz w:val="28"/>
          <w:szCs w:val="28"/>
          <w:lang w:val="hr-HR"/>
        </w:rPr>
        <w:t>hiệu lực kể từ ng</w:t>
      </w:r>
      <w:r w:rsidRPr="009624B1">
        <w:rPr>
          <w:bCs/>
          <w:sz w:val="28"/>
          <w:szCs w:val="28"/>
          <w:lang w:val="hr-HR"/>
        </w:rPr>
        <w:t>à</w:t>
      </w:r>
      <w:r w:rsidRPr="001543A2">
        <w:rPr>
          <w:bCs/>
          <w:sz w:val="28"/>
          <w:szCs w:val="28"/>
          <w:lang w:val="hr-HR"/>
        </w:rPr>
        <w:t>y k</w:t>
      </w:r>
      <w:r>
        <w:rPr>
          <w:bCs/>
          <w:sz w:val="28"/>
          <w:szCs w:val="28"/>
          <w:lang w:val="hr-HR"/>
        </w:rPr>
        <w:t xml:space="preserve">ý và thay thế </w:t>
      </w:r>
      <w:r w:rsidRPr="001543A2">
        <w:rPr>
          <w:spacing w:val="-4"/>
          <w:sz w:val="28"/>
          <w:szCs w:val="28"/>
          <w:lang w:val="hr-HR"/>
        </w:rPr>
        <w:t>Quyết định số 537/QĐ-UBND ngày 06/4</w:t>
      </w:r>
      <w:r>
        <w:rPr>
          <w:spacing w:val="-4"/>
          <w:sz w:val="28"/>
          <w:szCs w:val="28"/>
          <w:lang w:val="vi-VN"/>
        </w:rPr>
        <w:t>/</w:t>
      </w:r>
      <w:r w:rsidRPr="001543A2">
        <w:rPr>
          <w:spacing w:val="-4"/>
          <w:sz w:val="28"/>
          <w:szCs w:val="28"/>
          <w:lang w:val="hr-HR"/>
        </w:rPr>
        <w:t xml:space="preserve">2023 của </w:t>
      </w:r>
      <w:r>
        <w:rPr>
          <w:spacing w:val="-4"/>
          <w:sz w:val="28"/>
          <w:szCs w:val="28"/>
          <w:lang w:val="hr-HR"/>
        </w:rPr>
        <w:t xml:space="preserve">Chủ tịch </w:t>
      </w:r>
      <w:r w:rsidRPr="001543A2">
        <w:rPr>
          <w:spacing w:val="-4"/>
          <w:sz w:val="28"/>
          <w:szCs w:val="28"/>
          <w:lang w:val="hr-HR"/>
        </w:rPr>
        <w:t xml:space="preserve">UBND tỉnh về việc công bố </w:t>
      </w:r>
      <w:r w:rsidRPr="005F2854">
        <w:rPr>
          <w:spacing w:val="-4"/>
          <w:sz w:val="28"/>
          <w:szCs w:val="28"/>
          <w:lang w:val="hr-HR"/>
        </w:rPr>
        <w:t>thủ tục hành chính ban hành</w:t>
      </w:r>
      <w:r>
        <w:rPr>
          <w:spacing w:val="-4"/>
          <w:sz w:val="28"/>
          <w:szCs w:val="28"/>
          <w:lang w:val="vi-VN"/>
        </w:rPr>
        <w:t xml:space="preserve"> </w:t>
      </w:r>
      <w:r w:rsidRPr="005F2854">
        <w:rPr>
          <w:spacing w:val="-4"/>
          <w:sz w:val="28"/>
          <w:szCs w:val="28"/>
          <w:lang w:val="hr-HR"/>
        </w:rPr>
        <w:t xml:space="preserve">mới, </w:t>
      </w:r>
      <w:r>
        <w:rPr>
          <w:spacing w:val="-4"/>
          <w:sz w:val="28"/>
          <w:szCs w:val="28"/>
          <w:lang w:val="hr-HR"/>
        </w:rPr>
        <w:t xml:space="preserve">thủ tục hành chính </w:t>
      </w:r>
      <w:r w:rsidRPr="005F2854">
        <w:rPr>
          <w:spacing w:val="-4"/>
          <w:sz w:val="28"/>
          <w:szCs w:val="28"/>
          <w:lang w:val="hr-HR"/>
        </w:rPr>
        <w:t>sửa đổi, bổ sung</w:t>
      </w:r>
      <w:r>
        <w:rPr>
          <w:spacing w:val="-4"/>
          <w:sz w:val="28"/>
          <w:szCs w:val="28"/>
          <w:lang w:val="vi-VN"/>
        </w:rPr>
        <w:t>, thay thế và bãi bỏ</w:t>
      </w:r>
      <w:r w:rsidRPr="005F2854">
        <w:rPr>
          <w:spacing w:val="-4"/>
          <w:sz w:val="28"/>
          <w:szCs w:val="28"/>
          <w:lang w:val="hr-HR"/>
        </w:rPr>
        <w:t xml:space="preserve"> </w:t>
      </w:r>
      <w:r w:rsidRPr="001543A2">
        <w:rPr>
          <w:spacing w:val="-4"/>
          <w:sz w:val="28"/>
          <w:szCs w:val="28"/>
          <w:lang w:val="hr-HR"/>
        </w:rPr>
        <w:t>được t</w:t>
      </w:r>
      <w:r w:rsidRPr="005F2854">
        <w:rPr>
          <w:spacing w:val="-4"/>
          <w:sz w:val="28"/>
          <w:szCs w:val="28"/>
          <w:lang w:val="hr-HR"/>
        </w:rPr>
        <w:t xml:space="preserve">iếp nhận tại Trung tâm Phục vụ hành chính công, UBND cấp huyện, UBND cấp xã </w:t>
      </w:r>
      <w:r w:rsidRPr="001543A2">
        <w:rPr>
          <w:spacing w:val="-4"/>
          <w:sz w:val="28"/>
          <w:szCs w:val="28"/>
          <w:lang w:val="hr-HR"/>
        </w:rPr>
        <w:t>thuộc</w:t>
      </w:r>
      <w:r w:rsidRPr="005F2854">
        <w:rPr>
          <w:spacing w:val="-4"/>
          <w:sz w:val="28"/>
          <w:szCs w:val="28"/>
          <w:lang w:val="hr-HR"/>
        </w:rPr>
        <w:t xml:space="preserve"> </w:t>
      </w:r>
      <w:r w:rsidRPr="001543A2">
        <w:rPr>
          <w:spacing w:val="-4"/>
          <w:sz w:val="28"/>
          <w:szCs w:val="28"/>
          <w:lang w:val="hr-HR"/>
        </w:rPr>
        <w:t>thẩm</w:t>
      </w:r>
      <w:r w:rsidRPr="005F2854">
        <w:rPr>
          <w:spacing w:val="-4"/>
          <w:sz w:val="28"/>
          <w:szCs w:val="28"/>
          <w:lang w:val="hr-HR"/>
        </w:rPr>
        <w:t xml:space="preserve"> </w:t>
      </w:r>
      <w:r w:rsidRPr="001543A2">
        <w:rPr>
          <w:spacing w:val="-4"/>
          <w:sz w:val="28"/>
          <w:szCs w:val="28"/>
          <w:lang w:val="hr-HR"/>
        </w:rPr>
        <w:t>quyền</w:t>
      </w:r>
      <w:r w:rsidRPr="005F2854">
        <w:rPr>
          <w:spacing w:val="-4"/>
          <w:sz w:val="28"/>
          <w:szCs w:val="28"/>
          <w:lang w:val="hr-HR"/>
        </w:rPr>
        <w:t xml:space="preserve"> quản lý </w:t>
      </w:r>
      <w:r w:rsidRPr="001543A2">
        <w:rPr>
          <w:spacing w:val="-4"/>
          <w:sz w:val="28"/>
          <w:szCs w:val="28"/>
          <w:lang w:val="hr-HR"/>
        </w:rPr>
        <w:t>và giải quyết của</w:t>
      </w:r>
      <w:r w:rsidRPr="005F2854">
        <w:rPr>
          <w:spacing w:val="-4"/>
          <w:sz w:val="28"/>
          <w:szCs w:val="28"/>
          <w:lang w:val="hr-HR"/>
        </w:rPr>
        <w:t xml:space="preserve"> </w:t>
      </w:r>
      <w:r w:rsidRPr="001543A2">
        <w:rPr>
          <w:spacing w:val="-4"/>
          <w:sz w:val="28"/>
          <w:szCs w:val="28"/>
          <w:lang w:val="hr-HR"/>
        </w:rPr>
        <w:t>ngành</w:t>
      </w:r>
      <w:r w:rsidRPr="005F2854">
        <w:rPr>
          <w:spacing w:val="-4"/>
          <w:sz w:val="28"/>
          <w:szCs w:val="28"/>
          <w:lang w:val="hr-HR"/>
        </w:rPr>
        <w:t xml:space="preserve"> </w:t>
      </w:r>
      <w:r w:rsidRPr="001543A2">
        <w:rPr>
          <w:spacing w:val="-4"/>
          <w:sz w:val="28"/>
          <w:szCs w:val="28"/>
          <w:lang w:val="hr-HR"/>
        </w:rPr>
        <w:t>Công Th</w:t>
      </w:r>
      <w:r w:rsidRPr="005F2854">
        <w:rPr>
          <w:spacing w:val="-4"/>
          <w:sz w:val="28"/>
          <w:szCs w:val="28"/>
          <w:lang w:val="hr-HR"/>
        </w:rPr>
        <w:t>ươ</w:t>
      </w:r>
      <w:r w:rsidRPr="001543A2">
        <w:rPr>
          <w:spacing w:val="-4"/>
          <w:sz w:val="28"/>
          <w:szCs w:val="28"/>
          <w:lang w:val="hr-HR"/>
        </w:rPr>
        <w:t>ng</w:t>
      </w:r>
      <w:r w:rsidRPr="005F2854">
        <w:rPr>
          <w:spacing w:val="-4"/>
          <w:sz w:val="28"/>
          <w:szCs w:val="28"/>
          <w:lang w:val="hr-HR"/>
        </w:rPr>
        <w:t xml:space="preserve"> trên địa </w:t>
      </w:r>
      <w:r>
        <w:rPr>
          <w:spacing w:val="-4"/>
          <w:sz w:val="28"/>
          <w:szCs w:val="28"/>
          <w:lang w:val="hr-HR"/>
        </w:rPr>
        <w:t xml:space="preserve">bàn </w:t>
      </w:r>
      <w:r w:rsidRPr="001543A2">
        <w:rPr>
          <w:spacing w:val="-4"/>
          <w:sz w:val="28"/>
          <w:szCs w:val="28"/>
          <w:lang w:val="hr-HR"/>
        </w:rPr>
        <w:t>tỉnh</w:t>
      </w:r>
      <w:r w:rsidRPr="005F2854">
        <w:rPr>
          <w:spacing w:val="-4"/>
          <w:sz w:val="28"/>
          <w:szCs w:val="28"/>
          <w:lang w:val="hr-HR"/>
        </w:rPr>
        <w:t xml:space="preserve"> </w:t>
      </w:r>
      <w:r w:rsidRPr="001543A2">
        <w:rPr>
          <w:spacing w:val="-4"/>
          <w:sz w:val="28"/>
          <w:szCs w:val="28"/>
          <w:lang w:val="hr-HR"/>
        </w:rPr>
        <w:t>B</w:t>
      </w:r>
      <w:r w:rsidRPr="005F2854">
        <w:rPr>
          <w:spacing w:val="-4"/>
          <w:sz w:val="28"/>
          <w:szCs w:val="28"/>
          <w:lang w:val="hr-HR"/>
        </w:rPr>
        <w:t>ì</w:t>
      </w:r>
      <w:r w:rsidRPr="001543A2">
        <w:rPr>
          <w:spacing w:val="-4"/>
          <w:sz w:val="28"/>
          <w:szCs w:val="28"/>
          <w:lang w:val="hr-HR"/>
        </w:rPr>
        <w:t>nh</w:t>
      </w:r>
      <w:r w:rsidRPr="005F2854">
        <w:rPr>
          <w:spacing w:val="-4"/>
          <w:sz w:val="28"/>
          <w:szCs w:val="28"/>
          <w:lang w:val="hr-HR"/>
        </w:rPr>
        <w:t xml:space="preserve"> </w:t>
      </w:r>
      <w:r w:rsidRPr="001543A2">
        <w:rPr>
          <w:spacing w:val="-4"/>
          <w:sz w:val="28"/>
          <w:szCs w:val="28"/>
          <w:lang w:val="hr-HR"/>
        </w:rPr>
        <w:t>Ph</w:t>
      </w:r>
      <w:r w:rsidRPr="005F2854">
        <w:rPr>
          <w:spacing w:val="-4"/>
          <w:sz w:val="28"/>
          <w:szCs w:val="28"/>
          <w:lang w:val="hr-HR"/>
        </w:rPr>
        <w:t>ư</w:t>
      </w:r>
      <w:r w:rsidRPr="001543A2">
        <w:rPr>
          <w:spacing w:val="-4"/>
          <w:sz w:val="28"/>
          <w:szCs w:val="28"/>
          <w:lang w:val="hr-HR"/>
        </w:rPr>
        <w:t>ớc.</w:t>
      </w:r>
    </w:p>
    <w:p w:rsidR="004B5D46" w:rsidRDefault="004B5D46" w:rsidP="004B5D46">
      <w:pPr>
        <w:spacing w:before="120" w:after="120" w:line="240" w:lineRule="auto"/>
        <w:ind w:firstLine="567"/>
        <w:jc w:val="both"/>
        <w:rPr>
          <w:sz w:val="28"/>
          <w:szCs w:val="28"/>
          <w:lang w:val="hr-HR"/>
        </w:rPr>
      </w:pPr>
      <w:r w:rsidRPr="009624B1">
        <w:rPr>
          <w:b/>
          <w:bCs/>
          <w:sz w:val="28"/>
          <w:szCs w:val="28"/>
          <w:lang w:val="hr-HR"/>
        </w:rPr>
        <w:t>Đ</w:t>
      </w:r>
      <w:r w:rsidRPr="001543A2">
        <w:rPr>
          <w:b/>
          <w:bCs/>
          <w:sz w:val="28"/>
          <w:szCs w:val="28"/>
          <w:lang w:val="hr-HR"/>
        </w:rPr>
        <w:t>iều</w:t>
      </w:r>
      <w:r w:rsidRPr="009624B1">
        <w:rPr>
          <w:b/>
          <w:bCs/>
          <w:sz w:val="28"/>
          <w:szCs w:val="28"/>
          <w:lang w:val="hr-HR"/>
        </w:rPr>
        <w:t xml:space="preserve"> 3</w:t>
      </w:r>
      <w:r w:rsidRPr="009624B1">
        <w:rPr>
          <w:sz w:val="28"/>
          <w:szCs w:val="28"/>
          <w:lang w:val="hr-HR"/>
        </w:rPr>
        <w:t>.</w:t>
      </w:r>
      <w:r>
        <w:rPr>
          <w:sz w:val="28"/>
          <w:szCs w:val="28"/>
          <w:lang w:val="vi-VN"/>
        </w:rPr>
        <w:t xml:space="preserve"> Thủ trưởng các sở, ban, ngành</w:t>
      </w:r>
      <w:r w:rsidRPr="009624B1">
        <w:rPr>
          <w:sz w:val="28"/>
          <w:szCs w:val="28"/>
          <w:lang w:val="pt-BR"/>
        </w:rPr>
        <w:t>; Chủ tịch UBND c</w:t>
      </w:r>
      <w:r w:rsidRPr="009624B1">
        <w:rPr>
          <w:sz w:val="28"/>
          <w:szCs w:val="28"/>
          <w:lang w:val="hr-HR"/>
        </w:rPr>
        <w:t>á</w:t>
      </w:r>
      <w:r w:rsidRPr="009624B1">
        <w:rPr>
          <w:sz w:val="28"/>
          <w:szCs w:val="28"/>
          <w:lang w:val="pt-BR"/>
        </w:rPr>
        <w:t>c huyện</w:t>
      </w:r>
      <w:r w:rsidRPr="009624B1">
        <w:rPr>
          <w:sz w:val="28"/>
          <w:szCs w:val="28"/>
          <w:lang w:val="hr-HR"/>
        </w:rPr>
        <w:t xml:space="preserve">, thị xã, </w:t>
      </w:r>
      <w:r w:rsidRPr="009624B1">
        <w:rPr>
          <w:sz w:val="28"/>
          <w:szCs w:val="28"/>
          <w:lang w:val="pt-BR"/>
        </w:rPr>
        <w:t>thành phố</w:t>
      </w:r>
      <w:r w:rsidRPr="009624B1">
        <w:rPr>
          <w:sz w:val="28"/>
          <w:szCs w:val="28"/>
          <w:lang w:val="hr-HR"/>
        </w:rPr>
        <w:t xml:space="preserve">; UBND các xã, phường, thị trấn và các tổ chức, cá nhân </w:t>
      </w:r>
      <w:r w:rsidRPr="009624B1">
        <w:rPr>
          <w:sz w:val="28"/>
          <w:szCs w:val="28"/>
          <w:lang w:val="pt-BR"/>
        </w:rPr>
        <w:t>c</w:t>
      </w:r>
      <w:r w:rsidRPr="009624B1">
        <w:rPr>
          <w:sz w:val="28"/>
          <w:szCs w:val="28"/>
          <w:lang w:val="hr-HR"/>
        </w:rPr>
        <w:t xml:space="preserve">ó </w:t>
      </w:r>
      <w:r w:rsidRPr="009624B1">
        <w:rPr>
          <w:sz w:val="28"/>
          <w:szCs w:val="28"/>
          <w:lang w:val="pt-BR"/>
        </w:rPr>
        <w:t>li</w:t>
      </w:r>
      <w:r w:rsidRPr="009624B1">
        <w:rPr>
          <w:sz w:val="28"/>
          <w:szCs w:val="28"/>
          <w:lang w:val="hr-HR"/>
        </w:rPr>
        <w:t>ê</w:t>
      </w:r>
      <w:r w:rsidRPr="009624B1">
        <w:rPr>
          <w:sz w:val="28"/>
          <w:szCs w:val="28"/>
          <w:lang w:val="pt-BR"/>
        </w:rPr>
        <w:t>n quan chịu tr</w:t>
      </w:r>
      <w:r w:rsidRPr="009624B1">
        <w:rPr>
          <w:sz w:val="28"/>
          <w:szCs w:val="28"/>
          <w:lang w:val="hr-HR"/>
        </w:rPr>
        <w:t>á</w:t>
      </w:r>
      <w:r w:rsidRPr="009624B1">
        <w:rPr>
          <w:sz w:val="28"/>
          <w:szCs w:val="28"/>
          <w:lang w:val="pt-BR"/>
        </w:rPr>
        <w:t>ch nhiệm thi h</w:t>
      </w:r>
      <w:r w:rsidRPr="009624B1">
        <w:rPr>
          <w:sz w:val="28"/>
          <w:szCs w:val="28"/>
          <w:lang w:val="hr-HR"/>
        </w:rPr>
        <w:t>à</w:t>
      </w:r>
      <w:r w:rsidRPr="009624B1">
        <w:rPr>
          <w:sz w:val="28"/>
          <w:szCs w:val="28"/>
          <w:lang w:val="pt-BR"/>
        </w:rPr>
        <w:t>nh Quyết</w:t>
      </w:r>
      <w:r w:rsidRPr="009624B1">
        <w:rPr>
          <w:sz w:val="28"/>
          <w:szCs w:val="28"/>
          <w:lang w:val="hr-HR"/>
        </w:rPr>
        <w:t xml:space="preserve"> đ</w:t>
      </w:r>
      <w:r w:rsidRPr="009624B1">
        <w:rPr>
          <w:sz w:val="28"/>
          <w:szCs w:val="28"/>
          <w:lang w:val="pt-BR"/>
        </w:rPr>
        <w:t>ịnh n</w:t>
      </w:r>
      <w:r w:rsidRPr="009624B1">
        <w:rPr>
          <w:sz w:val="28"/>
          <w:szCs w:val="28"/>
          <w:lang w:val="hr-HR"/>
        </w:rPr>
        <w:t>à</w:t>
      </w:r>
      <w:r w:rsidRPr="009624B1">
        <w:rPr>
          <w:sz w:val="28"/>
          <w:szCs w:val="28"/>
          <w:lang w:val="pt-BR"/>
        </w:rPr>
        <w:t>y</w:t>
      </w:r>
      <w:r w:rsidRPr="009624B1">
        <w:rPr>
          <w:sz w:val="28"/>
          <w:szCs w:val="28"/>
          <w:lang w:val="hr-HR"/>
        </w:rPr>
        <w:t>./.</w:t>
      </w:r>
    </w:p>
    <w:tbl>
      <w:tblPr>
        <w:tblW w:w="9498" w:type="dxa"/>
        <w:tblInd w:w="-34" w:type="dxa"/>
        <w:tblLook w:val="01E0"/>
      </w:tblPr>
      <w:tblGrid>
        <w:gridCol w:w="4111"/>
        <w:gridCol w:w="5387"/>
      </w:tblGrid>
      <w:tr w:rsidR="004B5D46" w:rsidRPr="00454C4F" w:rsidTr="004B5D46">
        <w:tc>
          <w:tcPr>
            <w:tcW w:w="4111" w:type="dxa"/>
          </w:tcPr>
          <w:p w:rsidR="004B5D46" w:rsidRPr="00095D9B" w:rsidRDefault="004B5D46" w:rsidP="004B5D46">
            <w:pPr>
              <w:spacing w:after="0" w:line="240" w:lineRule="auto"/>
              <w:jc w:val="both"/>
              <w:rPr>
                <w:b/>
                <w:bCs/>
                <w:iCs/>
                <w:szCs w:val="28"/>
                <w:lang w:val="pt-BR"/>
              </w:rPr>
            </w:pPr>
            <w:bookmarkStart w:id="1" w:name="_Hlk140049259"/>
          </w:p>
          <w:p w:rsidR="004B5D46" w:rsidRPr="009624B1" w:rsidRDefault="004B5D46" w:rsidP="004B5D46">
            <w:pPr>
              <w:spacing w:after="0" w:line="240" w:lineRule="auto"/>
              <w:jc w:val="both"/>
              <w:rPr>
                <w:b/>
                <w:bCs/>
                <w:i/>
                <w:iCs/>
                <w:sz w:val="28"/>
                <w:szCs w:val="28"/>
                <w:lang w:val="hr-HR"/>
              </w:rPr>
            </w:pPr>
            <w:r w:rsidRPr="009624B1">
              <w:rPr>
                <w:b/>
                <w:bCs/>
                <w:iCs/>
                <w:sz w:val="28"/>
                <w:szCs w:val="28"/>
                <w:lang w:val="pt-BR"/>
              </w:rPr>
              <w:t xml:space="preserve"> </w:t>
            </w:r>
            <w:r w:rsidRPr="009624B1">
              <w:rPr>
                <w:b/>
                <w:bCs/>
                <w:i/>
                <w:iCs/>
                <w:sz w:val="28"/>
                <w:szCs w:val="28"/>
                <w:lang w:val="pt-BR"/>
              </w:rPr>
              <w:t>N</w:t>
            </w:r>
            <w:r w:rsidRPr="009624B1">
              <w:rPr>
                <w:b/>
                <w:bCs/>
                <w:i/>
                <w:iCs/>
                <w:sz w:val="28"/>
                <w:szCs w:val="28"/>
                <w:lang w:val="hr-HR"/>
              </w:rPr>
              <w:t>ơ</w:t>
            </w:r>
            <w:r w:rsidRPr="009624B1">
              <w:rPr>
                <w:b/>
                <w:bCs/>
                <w:i/>
                <w:iCs/>
                <w:sz w:val="28"/>
                <w:szCs w:val="28"/>
                <w:lang w:val="pt-BR"/>
              </w:rPr>
              <w:t>i nhận</w:t>
            </w:r>
            <w:r w:rsidRPr="009624B1">
              <w:rPr>
                <w:b/>
                <w:bCs/>
                <w:i/>
                <w:iCs/>
                <w:sz w:val="28"/>
                <w:szCs w:val="28"/>
                <w:lang w:val="hr-HR"/>
              </w:rPr>
              <w:t>:</w:t>
            </w:r>
            <w:r w:rsidRPr="009624B1">
              <w:rPr>
                <w:b/>
                <w:bCs/>
                <w:i/>
                <w:iCs/>
                <w:sz w:val="28"/>
                <w:szCs w:val="28"/>
                <w:lang w:val="pt-BR"/>
              </w:rPr>
              <w:t> </w:t>
            </w:r>
          </w:p>
          <w:p w:rsidR="004B5D46" w:rsidRPr="00A61D2F" w:rsidRDefault="004B5D46" w:rsidP="004B5D46">
            <w:pPr>
              <w:spacing w:after="0" w:line="240" w:lineRule="auto"/>
              <w:jc w:val="both"/>
              <w:rPr>
                <w:bCs/>
                <w:iCs/>
                <w:sz w:val="24"/>
                <w:szCs w:val="24"/>
                <w:lang w:val="hr-HR"/>
              </w:rPr>
            </w:pPr>
            <w:r w:rsidRPr="00A61D2F">
              <w:rPr>
                <w:bCs/>
                <w:iCs/>
                <w:sz w:val="24"/>
                <w:szCs w:val="24"/>
                <w:lang w:val="hr-HR"/>
              </w:rPr>
              <w:t xml:space="preserve">- </w:t>
            </w:r>
            <w:r w:rsidRPr="00A61D2F">
              <w:rPr>
                <w:bCs/>
                <w:iCs/>
                <w:sz w:val="24"/>
                <w:szCs w:val="24"/>
                <w:lang w:val="pt-BR"/>
              </w:rPr>
              <w:t>Cục Kiểm soát TTHC (VPCP)</w:t>
            </w:r>
            <w:r w:rsidRPr="00A61D2F">
              <w:rPr>
                <w:bCs/>
                <w:iCs/>
                <w:sz w:val="24"/>
                <w:szCs w:val="24"/>
                <w:lang w:val="hr-HR"/>
              </w:rPr>
              <w:t>;</w:t>
            </w:r>
          </w:p>
          <w:p w:rsidR="004B5D46" w:rsidRPr="00A61D2F" w:rsidRDefault="004B5D46" w:rsidP="004B5D46">
            <w:pPr>
              <w:spacing w:after="0" w:line="240" w:lineRule="auto"/>
              <w:jc w:val="both"/>
              <w:rPr>
                <w:bCs/>
                <w:iCs/>
                <w:sz w:val="24"/>
                <w:szCs w:val="24"/>
                <w:lang w:val="hr-HR"/>
              </w:rPr>
            </w:pPr>
            <w:r w:rsidRPr="00A61D2F">
              <w:rPr>
                <w:bCs/>
                <w:iCs/>
                <w:sz w:val="24"/>
                <w:szCs w:val="24"/>
                <w:lang w:val="hr-HR"/>
              </w:rPr>
              <w:t xml:space="preserve">- </w:t>
            </w:r>
            <w:r w:rsidRPr="00A61D2F">
              <w:rPr>
                <w:bCs/>
                <w:iCs/>
                <w:sz w:val="24"/>
                <w:szCs w:val="24"/>
                <w:lang w:val="pt-BR"/>
              </w:rPr>
              <w:t>CT, các PCT UBND tỉnh</w:t>
            </w:r>
            <w:r w:rsidRPr="00A61D2F">
              <w:rPr>
                <w:bCs/>
                <w:iCs/>
                <w:sz w:val="24"/>
                <w:szCs w:val="24"/>
                <w:lang w:val="hr-HR"/>
              </w:rPr>
              <w:t>;</w:t>
            </w:r>
          </w:p>
          <w:p w:rsidR="004B5D46" w:rsidRPr="00A61D2F" w:rsidRDefault="004B5D46" w:rsidP="004B5D46">
            <w:pPr>
              <w:spacing w:after="0" w:line="240" w:lineRule="auto"/>
              <w:jc w:val="both"/>
              <w:rPr>
                <w:bCs/>
                <w:iCs/>
                <w:sz w:val="24"/>
                <w:szCs w:val="24"/>
                <w:lang w:val="hr-HR"/>
              </w:rPr>
            </w:pPr>
            <w:r w:rsidRPr="00A61D2F">
              <w:rPr>
                <w:bCs/>
                <w:iCs/>
                <w:sz w:val="24"/>
                <w:szCs w:val="24"/>
                <w:lang w:val="hr-HR"/>
              </w:rPr>
              <w:t xml:space="preserve">- </w:t>
            </w:r>
            <w:r w:rsidRPr="00A61D2F">
              <w:rPr>
                <w:bCs/>
                <w:iCs/>
                <w:sz w:val="24"/>
                <w:szCs w:val="24"/>
                <w:lang w:val="pt-BR"/>
              </w:rPr>
              <w:t>Nh</w:t>
            </w:r>
            <w:r w:rsidRPr="00A61D2F">
              <w:rPr>
                <w:bCs/>
                <w:iCs/>
                <w:sz w:val="24"/>
                <w:szCs w:val="24"/>
                <w:lang w:val="hr-HR"/>
              </w:rPr>
              <w:t>ư Đ</w:t>
            </w:r>
            <w:r w:rsidRPr="00A61D2F">
              <w:rPr>
                <w:bCs/>
                <w:iCs/>
                <w:sz w:val="24"/>
                <w:szCs w:val="24"/>
                <w:lang w:val="pt-BR"/>
              </w:rPr>
              <w:t>iều</w:t>
            </w:r>
            <w:r w:rsidRPr="00A61D2F">
              <w:rPr>
                <w:bCs/>
                <w:iCs/>
                <w:sz w:val="24"/>
                <w:szCs w:val="24"/>
                <w:lang w:val="hr-HR"/>
              </w:rPr>
              <w:t xml:space="preserve"> 3;</w:t>
            </w:r>
          </w:p>
          <w:p w:rsidR="004B5D46" w:rsidRPr="00A61D2F" w:rsidRDefault="004B5D46" w:rsidP="004B5D46">
            <w:pPr>
              <w:spacing w:after="0" w:line="240" w:lineRule="auto"/>
              <w:jc w:val="both"/>
              <w:rPr>
                <w:bCs/>
                <w:iCs/>
                <w:sz w:val="24"/>
                <w:szCs w:val="24"/>
                <w:lang w:val="hr-HR"/>
              </w:rPr>
            </w:pPr>
            <w:r w:rsidRPr="00A61D2F">
              <w:rPr>
                <w:bCs/>
                <w:iCs/>
                <w:sz w:val="24"/>
                <w:szCs w:val="24"/>
                <w:lang w:val="hr-HR"/>
              </w:rPr>
              <w:t xml:space="preserve">- </w:t>
            </w:r>
            <w:r w:rsidRPr="00A61D2F">
              <w:rPr>
                <w:bCs/>
                <w:iCs/>
                <w:sz w:val="24"/>
                <w:szCs w:val="24"/>
                <w:lang w:val="pt-BR"/>
              </w:rPr>
              <w:t>L</w:t>
            </w:r>
            <w:r w:rsidRPr="00A61D2F">
              <w:rPr>
                <w:bCs/>
                <w:iCs/>
                <w:sz w:val="24"/>
                <w:szCs w:val="24"/>
                <w:lang w:val="hr-HR"/>
              </w:rPr>
              <w:t>Đ</w:t>
            </w:r>
            <w:r w:rsidRPr="00A61D2F">
              <w:rPr>
                <w:bCs/>
                <w:iCs/>
                <w:sz w:val="24"/>
                <w:szCs w:val="24"/>
                <w:lang w:val="pt-BR"/>
              </w:rPr>
              <w:t>VP</w:t>
            </w:r>
            <w:r w:rsidRPr="00A61D2F">
              <w:rPr>
                <w:bCs/>
                <w:iCs/>
                <w:sz w:val="24"/>
                <w:szCs w:val="24"/>
                <w:lang w:val="hr-HR"/>
              </w:rPr>
              <w:t>, Các phòng</w:t>
            </w:r>
            <w:r>
              <w:rPr>
                <w:bCs/>
                <w:iCs/>
                <w:sz w:val="24"/>
                <w:szCs w:val="24"/>
                <w:lang w:val="hr-HR"/>
              </w:rPr>
              <w:t>, ban</w:t>
            </w:r>
            <w:r w:rsidRPr="00A61D2F">
              <w:rPr>
                <w:bCs/>
                <w:iCs/>
                <w:sz w:val="24"/>
                <w:szCs w:val="24"/>
                <w:lang w:val="hr-HR"/>
              </w:rPr>
              <w:t xml:space="preserve">,TT; </w:t>
            </w:r>
          </w:p>
          <w:p w:rsidR="004B5D46" w:rsidRDefault="004B5D46" w:rsidP="004B5D46">
            <w:pPr>
              <w:spacing w:after="0" w:line="240" w:lineRule="auto"/>
              <w:jc w:val="both"/>
              <w:rPr>
                <w:bCs/>
                <w:iCs/>
                <w:sz w:val="24"/>
                <w:szCs w:val="24"/>
                <w:lang w:val="nl-NL"/>
              </w:rPr>
            </w:pPr>
            <w:r w:rsidRPr="00A61D2F">
              <w:rPr>
                <w:bCs/>
                <w:iCs/>
                <w:sz w:val="24"/>
                <w:szCs w:val="24"/>
                <w:lang w:val="nl-NL"/>
              </w:rPr>
              <w:t>- Lưu: VT</w:t>
            </w:r>
            <w:r>
              <w:rPr>
                <w:bCs/>
                <w:iCs/>
                <w:sz w:val="24"/>
                <w:szCs w:val="24"/>
                <w:lang w:val="nl-NL"/>
              </w:rPr>
              <w:t>, KSTTHC.</w:t>
            </w:r>
          </w:p>
          <w:p w:rsidR="004B5D46" w:rsidRDefault="004B5D46" w:rsidP="004B5D46">
            <w:pPr>
              <w:spacing w:after="0" w:line="240" w:lineRule="auto"/>
              <w:jc w:val="both"/>
              <w:rPr>
                <w:bCs/>
                <w:iCs/>
                <w:sz w:val="24"/>
                <w:szCs w:val="24"/>
                <w:lang w:val="nl-NL"/>
              </w:rPr>
            </w:pPr>
          </w:p>
          <w:p w:rsidR="004B5D46" w:rsidRDefault="004B5D46" w:rsidP="004B5D46">
            <w:pPr>
              <w:spacing w:after="0" w:line="240" w:lineRule="auto"/>
              <w:jc w:val="both"/>
              <w:rPr>
                <w:bCs/>
                <w:iCs/>
                <w:sz w:val="24"/>
                <w:szCs w:val="24"/>
                <w:lang w:val="nl-NL"/>
              </w:rPr>
            </w:pPr>
          </w:p>
          <w:p w:rsidR="004B5D46" w:rsidRDefault="004B5D46" w:rsidP="004B5D46">
            <w:pPr>
              <w:spacing w:after="0" w:line="240" w:lineRule="auto"/>
              <w:jc w:val="both"/>
              <w:rPr>
                <w:bCs/>
                <w:iCs/>
                <w:sz w:val="24"/>
                <w:szCs w:val="24"/>
                <w:lang w:val="nl-NL"/>
              </w:rPr>
            </w:pPr>
          </w:p>
          <w:p w:rsidR="004B5D46" w:rsidRDefault="004B5D46" w:rsidP="004B5D46">
            <w:pPr>
              <w:spacing w:after="0" w:line="240" w:lineRule="auto"/>
              <w:jc w:val="both"/>
              <w:rPr>
                <w:bCs/>
                <w:iCs/>
                <w:sz w:val="24"/>
                <w:szCs w:val="24"/>
                <w:lang w:val="nl-NL"/>
              </w:rPr>
            </w:pPr>
          </w:p>
          <w:p w:rsidR="004B5D46" w:rsidRDefault="004B5D46" w:rsidP="004B5D46">
            <w:pPr>
              <w:spacing w:after="0" w:line="240" w:lineRule="auto"/>
              <w:jc w:val="both"/>
              <w:rPr>
                <w:bCs/>
                <w:iCs/>
                <w:sz w:val="24"/>
                <w:szCs w:val="24"/>
                <w:lang w:val="nl-NL"/>
              </w:rPr>
            </w:pPr>
          </w:p>
          <w:p w:rsidR="004B5D46" w:rsidRDefault="004B5D46" w:rsidP="004B5D46">
            <w:pPr>
              <w:spacing w:after="0" w:line="240" w:lineRule="auto"/>
              <w:jc w:val="both"/>
              <w:rPr>
                <w:bCs/>
                <w:iCs/>
                <w:sz w:val="24"/>
                <w:szCs w:val="24"/>
                <w:lang w:val="nl-NL"/>
              </w:rPr>
            </w:pPr>
          </w:p>
          <w:p w:rsidR="004B5D46" w:rsidRDefault="004B5D46" w:rsidP="004B5D46">
            <w:pPr>
              <w:spacing w:after="0" w:line="240" w:lineRule="auto"/>
              <w:jc w:val="both"/>
              <w:rPr>
                <w:b/>
                <w:bCs/>
                <w:iCs/>
                <w:sz w:val="28"/>
                <w:szCs w:val="28"/>
                <w:lang w:val="nl-NL"/>
              </w:rPr>
            </w:pPr>
          </w:p>
          <w:p w:rsidR="004B5D46" w:rsidRPr="009624B1" w:rsidRDefault="004B5D46" w:rsidP="004B5D46">
            <w:pPr>
              <w:spacing w:after="0" w:line="240" w:lineRule="auto"/>
              <w:jc w:val="both"/>
              <w:rPr>
                <w:b/>
                <w:bCs/>
                <w:iCs/>
                <w:sz w:val="28"/>
                <w:szCs w:val="28"/>
                <w:lang w:val="nl-NL"/>
              </w:rPr>
            </w:pPr>
          </w:p>
        </w:tc>
        <w:tc>
          <w:tcPr>
            <w:tcW w:w="5387" w:type="dxa"/>
          </w:tcPr>
          <w:p w:rsidR="004B5D46" w:rsidRPr="001543A2" w:rsidRDefault="004B5D46" w:rsidP="004B5D46">
            <w:pPr>
              <w:spacing w:after="0" w:line="240" w:lineRule="auto"/>
              <w:jc w:val="both"/>
              <w:rPr>
                <w:b/>
                <w:bCs/>
                <w:sz w:val="20"/>
                <w:szCs w:val="28"/>
                <w:lang w:val="nl-NL"/>
              </w:rPr>
            </w:pPr>
            <w:r w:rsidRPr="001543A2">
              <w:rPr>
                <w:b/>
                <w:bCs/>
                <w:sz w:val="28"/>
                <w:szCs w:val="28"/>
                <w:lang w:val="nl-NL"/>
              </w:rPr>
              <w:t xml:space="preserve">          </w:t>
            </w:r>
          </w:p>
          <w:p w:rsidR="004B5D46" w:rsidRPr="001543A2" w:rsidRDefault="004B5D46" w:rsidP="004B5D46">
            <w:pPr>
              <w:spacing w:after="0" w:line="240" w:lineRule="auto"/>
              <w:jc w:val="center"/>
              <w:rPr>
                <w:b/>
                <w:bCs/>
                <w:sz w:val="28"/>
                <w:szCs w:val="28"/>
                <w:lang w:val="nl-NL"/>
              </w:rPr>
            </w:pPr>
            <w:r w:rsidRPr="001543A2">
              <w:rPr>
                <w:b/>
                <w:bCs/>
                <w:sz w:val="28"/>
                <w:szCs w:val="28"/>
                <w:lang w:val="nl-NL"/>
              </w:rPr>
              <w:t>KT.</w:t>
            </w:r>
            <w:r>
              <w:rPr>
                <w:b/>
                <w:bCs/>
                <w:sz w:val="28"/>
                <w:szCs w:val="28"/>
                <w:lang w:val="nl-NL"/>
              </w:rPr>
              <w:t xml:space="preserve"> </w:t>
            </w:r>
            <w:r w:rsidRPr="001543A2">
              <w:rPr>
                <w:b/>
                <w:bCs/>
                <w:sz w:val="28"/>
                <w:szCs w:val="28"/>
                <w:lang w:val="nl-NL"/>
              </w:rPr>
              <w:t>CHỦ TỊCH</w:t>
            </w:r>
          </w:p>
          <w:p w:rsidR="004B5D46" w:rsidRPr="001543A2" w:rsidRDefault="004B5D46" w:rsidP="004B5D46">
            <w:pPr>
              <w:spacing w:after="0" w:line="240" w:lineRule="auto"/>
              <w:jc w:val="center"/>
              <w:rPr>
                <w:b/>
                <w:bCs/>
                <w:sz w:val="28"/>
                <w:szCs w:val="28"/>
                <w:lang w:val="nl-NL"/>
              </w:rPr>
            </w:pPr>
            <w:r w:rsidRPr="001543A2">
              <w:rPr>
                <w:b/>
                <w:bCs/>
                <w:sz w:val="28"/>
                <w:szCs w:val="28"/>
                <w:lang w:val="nl-NL"/>
              </w:rPr>
              <w:t>PHÓ CHỦ TỊCH</w:t>
            </w:r>
          </w:p>
          <w:p w:rsidR="004B5D46" w:rsidRDefault="004B5D46" w:rsidP="004B5D46">
            <w:pPr>
              <w:spacing w:after="0" w:line="240" w:lineRule="auto"/>
              <w:jc w:val="center"/>
              <w:rPr>
                <w:b/>
                <w:bCs/>
                <w:sz w:val="28"/>
                <w:szCs w:val="28"/>
                <w:lang w:val="nl-NL"/>
              </w:rPr>
            </w:pPr>
          </w:p>
          <w:p w:rsidR="004B5D46" w:rsidRDefault="004B5D46" w:rsidP="004B5D46">
            <w:pPr>
              <w:spacing w:after="0" w:line="240" w:lineRule="auto"/>
              <w:jc w:val="center"/>
              <w:rPr>
                <w:b/>
                <w:bCs/>
                <w:sz w:val="28"/>
                <w:szCs w:val="28"/>
                <w:lang w:val="nl-NL"/>
              </w:rPr>
            </w:pPr>
          </w:p>
          <w:p w:rsidR="004B5D46" w:rsidRDefault="004B5D46" w:rsidP="004B5D46">
            <w:pPr>
              <w:spacing w:after="0" w:line="240" w:lineRule="auto"/>
              <w:jc w:val="center"/>
              <w:rPr>
                <w:b/>
                <w:bCs/>
                <w:sz w:val="28"/>
                <w:szCs w:val="28"/>
                <w:lang w:val="nl-NL"/>
              </w:rPr>
            </w:pPr>
          </w:p>
          <w:p w:rsidR="004B5D46" w:rsidRDefault="004B5D46" w:rsidP="004B5D46">
            <w:pPr>
              <w:spacing w:after="0" w:line="240" w:lineRule="auto"/>
              <w:jc w:val="center"/>
              <w:rPr>
                <w:b/>
                <w:bCs/>
                <w:sz w:val="28"/>
                <w:szCs w:val="28"/>
                <w:lang w:val="nl-NL"/>
              </w:rPr>
            </w:pPr>
          </w:p>
          <w:p w:rsidR="004B5D46" w:rsidRDefault="004B5D46" w:rsidP="004B5D46">
            <w:pPr>
              <w:spacing w:after="0" w:line="240" w:lineRule="auto"/>
              <w:jc w:val="center"/>
              <w:rPr>
                <w:b/>
                <w:bCs/>
                <w:sz w:val="28"/>
                <w:szCs w:val="28"/>
                <w:lang w:val="nl-NL"/>
              </w:rPr>
            </w:pPr>
          </w:p>
          <w:p w:rsidR="004B5D46" w:rsidRDefault="004B5D46" w:rsidP="004B5D46">
            <w:pPr>
              <w:spacing w:after="0" w:line="240" w:lineRule="auto"/>
              <w:jc w:val="center"/>
              <w:rPr>
                <w:b/>
                <w:bCs/>
                <w:sz w:val="28"/>
                <w:szCs w:val="28"/>
                <w:lang w:val="nl-NL"/>
              </w:rPr>
            </w:pPr>
          </w:p>
          <w:p w:rsidR="004B5D46" w:rsidRDefault="004B5D46" w:rsidP="004B5D46">
            <w:pPr>
              <w:spacing w:after="0" w:line="240" w:lineRule="auto"/>
              <w:jc w:val="center"/>
              <w:rPr>
                <w:b/>
                <w:bCs/>
                <w:sz w:val="28"/>
                <w:szCs w:val="28"/>
                <w:lang w:val="nl-NL"/>
              </w:rPr>
            </w:pPr>
            <w:r>
              <w:rPr>
                <w:b/>
                <w:bCs/>
                <w:sz w:val="28"/>
                <w:szCs w:val="28"/>
                <w:lang w:val="nl-NL"/>
              </w:rPr>
              <w:t>Trần Tuyết Minh</w:t>
            </w:r>
          </w:p>
          <w:p w:rsidR="004B5D46" w:rsidRDefault="004B5D46" w:rsidP="004B5D46">
            <w:pPr>
              <w:jc w:val="both"/>
              <w:rPr>
                <w:b/>
                <w:bCs/>
                <w:sz w:val="28"/>
                <w:szCs w:val="28"/>
                <w:lang w:val="nl-NL"/>
              </w:rPr>
            </w:pPr>
          </w:p>
          <w:p w:rsidR="004B5D46" w:rsidRDefault="004B5D46" w:rsidP="004B5D46">
            <w:pPr>
              <w:jc w:val="both"/>
              <w:rPr>
                <w:b/>
                <w:bCs/>
                <w:sz w:val="28"/>
                <w:szCs w:val="28"/>
                <w:lang w:val="nl-NL"/>
              </w:rPr>
            </w:pPr>
          </w:p>
          <w:p w:rsidR="004B5D46" w:rsidRDefault="004B5D46" w:rsidP="004B5D46">
            <w:pPr>
              <w:jc w:val="both"/>
              <w:rPr>
                <w:b/>
                <w:bCs/>
                <w:sz w:val="28"/>
                <w:szCs w:val="28"/>
                <w:lang w:val="nl-NL"/>
              </w:rPr>
            </w:pPr>
          </w:p>
          <w:p w:rsidR="004B5D46" w:rsidRDefault="004B5D46" w:rsidP="004B5D46">
            <w:pPr>
              <w:jc w:val="both"/>
              <w:rPr>
                <w:b/>
                <w:bCs/>
                <w:sz w:val="28"/>
                <w:szCs w:val="28"/>
                <w:lang w:val="nl-NL"/>
              </w:rPr>
            </w:pPr>
          </w:p>
          <w:p w:rsidR="004B5D46" w:rsidRPr="001543A2" w:rsidRDefault="004B5D46" w:rsidP="004B5D46">
            <w:pPr>
              <w:jc w:val="both"/>
              <w:rPr>
                <w:b/>
                <w:bCs/>
                <w:sz w:val="28"/>
                <w:szCs w:val="28"/>
                <w:lang w:val="nl-NL"/>
              </w:rPr>
            </w:pPr>
          </w:p>
          <w:p w:rsidR="004B5D46" w:rsidRPr="001543A2" w:rsidRDefault="004B5D46" w:rsidP="004B5D46">
            <w:pPr>
              <w:jc w:val="both"/>
              <w:rPr>
                <w:b/>
                <w:bCs/>
                <w:sz w:val="28"/>
                <w:szCs w:val="28"/>
                <w:lang w:val="nl-NL"/>
              </w:rPr>
            </w:pPr>
          </w:p>
        </w:tc>
      </w:tr>
      <w:bookmarkEnd w:id="1"/>
    </w:tbl>
    <w:p w:rsidR="00561AEC" w:rsidRDefault="00561AEC" w:rsidP="004B5D46">
      <w:pPr>
        <w:tabs>
          <w:tab w:val="left" w:pos="6500"/>
        </w:tabs>
        <w:spacing w:before="120" w:after="120" w:line="240" w:lineRule="auto"/>
        <w:ind w:firstLine="567"/>
        <w:jc w:val="both"/>
        <w:rPr>
          <w:b/>
          <w:sz w:val="28"/>
          <w:szCs w:val="28"/>
          <w:lang w:val="nl-NL"/>
        </w:rPr>
      </w:pPr>
    </w:p>
    <w:p w:rsidR="00C82493" w:rsidRPr="004B5D46" w:rsidRDefault="00C82493" w:rsidP="004B5D46">
      <w:pPr>
        <w:tabs>
          <w:tab w:val="left" w:pos="6500"/>
        </w:tabs>
        <w:spacing w:before="120" w:after="120" w:line="240" w:lineRule="auto"/>
        <w:ind w:firstLine="567"/>
        <w:jc w:val="both"/>
        <w:rPr>
          <w:b/>
          <w:sz w:val="28"/>
          <w:szCs w:val="28"/>
          <w:lang w:val="nl-NL"/>
        </w:rPr>
      </w:pPr>
      <w:r w:rsidRPr="004B5D46">
        <w:rPr>
          <w:b/>
          <w:sz w:val="28"/>
          <w:szCs w:val="28"/>
          <w:lang w:val="nl-NL"/>
        </w:rPr>
        <w:lastRenderedPageBreak/>
        <w:t>THỦ TỤC HÀNH CHÍNH THUỘC THẨM QUYỀN QUẢN LÝ VÀ GIẢI QUYẾT CỦA NGÀNH CÔNG THƯƠNG TRÊN ĐỊA BÀN TỈNH</w:t>
      </w:r>
    </w:p>
    <w:p w:rsidR="00D934AF" w:rsidRPr="004B5D46" w:rsidRDefault="00C82493" w:rsidP="00C82493">
      <w:pPr>
        <w:spacing w:after="0" w:line="240" w:lineRule="auto"/>
        <w:jc w:val="center"/>
        <w:rPr>
          <w:i/>
          <w:sz w:val="26"/>
          <w:szCs w:val="28"/>
          <w:lang w:val="nl-NL"/>
        </w:rPr>
      </w:pPr>
      <w:r w:rsidRPr="004B5D46">
        <w:rPr>
          <w:i/>
          <w:sz w:val="26"/>
          <w:szCs w:val="28"/>
          <w:lang w:val="nl-NL"/>
        </w:rPr>
        <w:t xml:space="preserve">(Ban hành kèm theo Quyết định số </w:t>
      </w:r>
      <w:r w:rsidR="00200726">
        <w:rPr>
          <w:i/>
          <w:sz w:val="26"/>
          <w:szCs w:val="28"/>
          <w:lang w:val="nl-NL"/>
        </w:rPr>
        <w:t xml:space="preserve">     </w:t>
      </w:r>
      <w:r w:rsidR="00BA7C3B" w:rsidRPr="004B5D46">
        <w:rPr>
          <w:i/>
          <w:sz w:val="26"/>
          <w:szCs w:val="28"/>
          <w:lang w:val="nl-NL"/>
        </w:rPr>
        <w:t xml:space="preserve">   </w:t>
      </w:r>
      <w:r w:rsidRPr="004B5D46">
        <w:rPr>
          <w:i/>
          <w:sz w:val="26"/>
          <w:szCs w:val="28"/>
          <w:lang w:val="nl-NL"/>
        </w:rPr>
        <w:t xml:space="preserve">/QĐ-UBND ngày </w:t>
      </w:r>
      <w:r w:rsidR="00BA7C3B" w:rsidRPr="004B5D46">
        <w:rPr>
          <w:i/>
          <w:sz w:val="26"/>
          <w:szCs w:val="28"/>
          <w:lang w:val="nl-NL"/>
        </w:rPr>
        <w:t xml:space="preserve">   </w:t>
      </w:r>
      <w:r w:rsidRPr="004B5D46">
        <w:rPr>
          <w:i/>
          <w:sz w:val="26"/>
          <w:szCs w:val="28"/>
          <w:lang w:val="nl-NL"/>
        </w:rPr>
        <w:t xml:space="preserve"> tháng </w:t>
      </w:r>
      <w:r w:rsidR="00200726">
        <w:rPr>
          <w:i/>
          <w:sz w:val="26"/>
          <w:szCs w:val="28"/>
          <w:lang w:val="nl-NL"/>
        </w:rPr>
        <w:t>7</w:t>
      </w:r>
      <w:r w:rsidRPr="004B5D46">
        <w:rPr>
          <w:i/>
          <w:sz w:val="26"/>
          <w:szCs w:val="28"/>
          <w:lang w:val="nl-NL"/>
        </w:rPr>
        <w:t xml:space="preserve"> năm 2023</w:t>
      </w:r>
    </w:p>
    <w:p w:rsidR="00C82493" w:rsidRPr="004B5D46" w:rsidRDefault="00C82493" w:rsidP="00C82493">
      <w:pPr>
        <w:spacing w:after="0" w:line="240" w:lineRule="auto"/>
        <w:jc w:val="center"/>
        <w:rPr>
          <w:i/>
          <w:sz w:val="26"/>
          <w:szCs w:val="28"/>
          <w:lang w:val="nl-NL"/>
        </w:rPr>
      </w:pPr>
      <w:r w:rsidRPr="004B5D46">
        <w:rPr>
          <w:i/>
          <w:sz w:val="26"/>
          <w:szCs w:val="28"/>
          <w:lang w:val="nl-NL"/>
        </w:rPr>
        <w:t xml:space="preserve"> Chủ tịch Ủy ban nhân dân tỉnh)</w:t>
      </w:r>
    </w:p>
    <w:p w:rsidR="00C82493" w:rsidRPr="004B5D46" w:rsidRDefault="00200506" w:rsidP="00C82493">
      <w:pPr>
        <w:spacing w:after="0" w:line="240" w:lineRule="auto"/>
        <w:jc w:val="center"/>
        <w:rPr>
          <w:i/>
          <w:sz w:val="28"/>
          <w:szCs w:val="28"/>
          <w:lang w:val="nl-NL"/>
        </w:rPr>
      </w:pPr>
      <w:r>
        <w:rPr>
          <w:i/>
          <w:noProof/>
          <w:sz w:val="28"/>
          <w:szCs w:val="28"/>
        </w:rPr>
        <w:pict>
          <v:line id="Straight Connector 172" o:spid="_x0000_s1175" style="position:absolute;left:0;text-align:left;z-index:251719680;visibility:visible;mso-wrap-distance-top:-1e-4mm;mso-wrap-distance-bottom:-1e-4mm" from="195.05pt,4.5pt" to="279.4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NxNywEAAHsDAAAOAAAAZHJzL2Uyb0RvYy54bWysU01v2zAMvQ/YfxB0X5wE6JoZcXpI1126&#10;LUC6H8BIsi1MFgVKiZN/P0r5aLfdhvkgiCL5xPeevHw4Dk4cDEWLvpGzyVQK4xVq67tG/nh5+rCQ&#10;IibwGhx608iTifJh9f7dcgy1mWOPThsSDOJjPYZG9imFuqqi6s0AcYLBeE62SAMkDqmrNMHI6IOr&#10;5tPpx2pE0oFQmRj59PGclKuC37ZGpe9tG00SrpE8WyorlXWX12q1hLojCL1VlzHgH6YYwHq+9Ab1&#10;CAnEnuxfUINVhBHbNFE4VNi2VpnCgdnMpn+w2fYQTOHC4sRwkyn+P1j17bAhYTV7dz+XwsPAJm0T&#10;ge36JNboPUuIJHKWtRpDrLll7TeU2aqj34ZnVD+j8LjuwXemzPxyCgwzyx3Vby05iIFv3I1fUXMN&#10;7BMW4Y4tDRmSJRHH4s/p5o85JqH4cDa9ny0WbKO65iqor42BYvpicBB500hnfZYOajg8x5QHgfpa&#10;ko89Plnniv3Oi7GRn+7md6UhorM6J3NZpG63diQOkB9Q+QorzrwtI9x7XcB6A/rzZZ/AuvOeL3f+&#10;Ikbmf1Zyh/q0oatI7HCZ8vIa8xN6G5fu139m9QsAAP//AwBQSwMEFAAGAAgAAAAhAI8kTK7cAAAA&#10;BwEAAA8AAABkcnMvZG93bnJldi54bWxMj8FOwzAQRO9I/IO1SFyq1mmroibEqRCQGxcKFddtvCQR&#10;8TqN3Tbw9Sxc4Dia0cybfDO6Tp1oCK1nA/NZAoq48rbl2sDrSzldgwoR2WLnmQx8UoBNcXmRY2b9&#10;mZ/ptI21khIOGRpoYuwzrUPVkMMw8z2xeO9+cBhFDrW2A56l3HV6kSQ32mHLstBgT/cNVR/bozMQ&#10;yh0dyq9JNUnelrWnxeHh6RGNub4a725BRRrjXxh+8AUdCmHa+yPboDoDyzSZS9RAKpfEX63WKaj9&#10;r9ZFrv/zF98AAAD//wMAUEsBAi0AFAAGAAgAAAAhALaDOJL+AAAA4QEAABMAAAAAAAAAAAAAAAAA&#10;AAAAAFtDb250ZW50X1R5cGVzXS54bWxQSwECLQAUAAYACAAAACEAOP0h/9YAAACUAQAACwAAAAAA&#10;AAAAAAAAAAAvAQAAX3JlbHMvLnJlbHNQSwECLQAUAAYACAAAACEAegTcTcsBAAB7AwAADgAAAAAA&#10;AAAAAAAAAAAuAgAAZHJzL2Uyb0RvYy54bWxQSwECLQAUAAYACAAAACEAjyRMrtwAAAAHAQAADwAA&#10;AAAAAAAAAAAAAAAlBAAAZHJzL2Rvd25yZXYueG1sUEsFBgAAAAAEAAQA8wAAAC4FAAAAAA==&#10;"/>
        </w:pict>
      </w:r>
    </w:p>
    <w:p w:rsidR="00C82493" w:rsidRPr="009624B1" w:rsidRDefault="00C82493" w:rsidP="00C82493">
      <w:pPr>
        <w:pStyle w:val="Heading1"/>
        <w:rPr>
          <w:rFonts w:ascii="Times New Roman" w:hAnsi="Times New Roman"/>
          <w:sz w:val="28"/>
          <w:szCs w:val="28"/>
        </w:rPr>
      </w:pPr>
      <w:r w:rsidRPr="009624B1">
        <w:rPr>
          <w:rFonts w:ascii="Times New Roman" w:hAnsi="Times New Roman"/>
          <w:sz w:val="28"/>
          <w:szCs w:val="28"/>
        </w:rPr>
        <w:t>Phần I</w:t>
      </w:r>
    </w:p>
    <w:p w:rsidR="00C82493" w:rsidRPr="009624B1" w:rsidRDefault="00C82493" w:rsidP="00C82493">
      <w:pPr>
        <w:spacing w:after="0" w:line="240" w:lineRule="auto"/>
        <w:jc w:val="center"/>
        <w:rPr>
          <w:b/>
          <w:sz w:val="28"/>
          <w:szCs w:val="28"/>
        </w:rPr>
      </w:pPr>
      <w:r w:rsidRPr="009624B1">
        <w:rPr>
          <w:b/>
          <w:sz w:val="28"/>
          <w:szCs w:val="28"/>
        </w:rPr>
        <w:t>DANH MỤC THỦ TỤC HÀNH CHÍNH</w:t>
      </w:r>
    </w:p>
    <w:p w:rsidR="00C82493" w:rsidRPr="009624B1" w:rsidRDefault="00C82493" w:rsidP="00F20C3D">
      <w:pPr>
        <w:pStyle w:val="Heading1"/>
        <w:spacing w:before="120" w:after="120"/>
        <w:jc w:val="both"/>
        <w:rPr>
          <w:rFonts w:ascii="Times New Roman" w:hAnsi="Times New Roman"/>
          <w:sz w:val="28"/>
          <w:szCs w:val="28"/>
        </w:rPr>
      </w:pPr>
      <w:r w:rsidRPr="009624B1">
        <w:rPr>
          <w:rFonts w:ascii="Times New Roman" w:hAnsi="Times New Roman"/>
          <w:sz w:val="28"/>
          <w:szCs w:val="28"/>
        </w:rPr>
        <w:t xml:space="preserve">A. THỦ TỤC HÀNH CHÍNH CẤP TỈNH </w:t>
      </w:r>
    </w:p>
    <w:tbl>
      <w:tblPr>
        <w:tblW w:w="10015" w:type="dxa"/>
        <w:tblInd w:w="-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1934"/>
        <w:gridCol w:w="5245"/>
        <w:gridCol w:w="851"/>
        <w:gridCol w:w="1417"/>
      </w:tblGrid>
      <w:tr w:rsidR="00C82493" w:rsidRPr="009624B1" w:rsidTr="003B1F09">
        <w:tc>
          <w:tcPr>
            <w:tcW w:w="568" w:type="dxa"/>
            <w:vAlign w:val="center"/>
          </w:tcPr>
          <w:p w:rsidR="00C82493" w:rsidRPr="009624B1" w:rsidRDefault="00C82493" w:rsidP="00E458D7">
            <w:pPr>
              <w:spacing w:after="0" w:line="240" w:lineRule="auto"/>
              <w:ind w:left="-108" w:right="-132"/>
              <w:jc w:val="center"/>
              <w:rPr>
                <w:b/>
                <w:sz w:val="28"/>
                <w:szCs w:val="28"/>
              </w:rPr>
            </w:pPr>
            <w:r w:rsidRPr="009624B1">
              <w:rPr>
                <w:b/>
                <w:sz w:val="28"/>
                <w:szCs w:val="28"/>
              </w:rPr>
              <w:t>STT</w:t>
            </w:r>
          </w:p>
        </w:tc>
        <w:tc>
          <w:tcPr>
            <w:tcW w:w="1934" w:type="dxa"/>
            <w:vAlign w:val="center"/>
          </w:tcPr>
          <w:p w:rsidR="00C82493" w:rsidRPr="009624B1" w:rsidRDefault="00C82493" w:rsidP="00E458D7">
            <w:pPr>
              <w:spacing w:after="0" w:line="240" w:lineRule="auto"/>
              <w:jc w:val="center"/>
              <w:rPr>
                <w:b/>
                <w:sz w:val="28"/>
                <w:szCs w:val="28"/>
              </w:rPr>
            </w:pPr>
            <w:r w:rsidRPr="009624B1">
              <w:rPr>
                <w:b/>
                <w:sz w:val="28"/>
                <w:szCs w:val="28"/>
              </w:rPr>
              <w:t>Mã số</w:t>
            </w:r>
          </w:p>
          <w:p w:rsidR="00C82493" w:rsidRPr="009624B1" w:rsidRDefault="00C82493" w:rsidP="00E458D7">
            <w:pPr>
              <w:spacing w:after="0" w:line="240" w:lineRule="auto"/>
              <w:jc w:val="center"/>
              <w:rPr>
                <w:b/>
                <w:sz w:val="28"/>
                <w:szCs w:val="28"/>
              </w:rPr>
            </w:pPr>
            <w:r w:rsidRPr="009624B1">
              <w:rPr>
                <w:b/>
                <w:sz w:val="28"/>
                <w:szCs w:val="28"/>
              </w:rPr>
              <w:t>TTHC</w:t>
            </w:r>
          </w:p>
        </w:tc>
        <w:tc>
          <w:tcPr>
            <w:tcW w:w="5245" w:type="dxa"/>
            <w:vAlign w:val="center"/>
          </w:tcPr>
          <w:p w:rsidR="00C82493" w:rsidRPr="009624B1" w:rsidRDefault="00C82493" w:rsidP="00E458D7">
            <w:pPr>
              <w:spacing w:after="0" w:line="240" w:lineRule="auto"/>
              <w:jc w:val="center"/>
              <w:rPr>
                <w:b/>
                <w:sz w:val="28"/>
                <w:szCs w:val="28"/>
              </w:rPr>
            </w:pPr>
            <w:r w:rsidRPr="009624B1">
              <w:rPr>
                <w:b/>
                <w:sz w:val="28"/>
                <w:szCs w:val="28"/>
              </w:rPr>
              <w:t>Tên thủ tục hành chính</w:t>
            </w:r>
          </w:p>
        </w:tc>
        <w:tc>
          <w:tcPr>
            <w:tcW w:w="851" w:type="dxa"/>
            <w:vAlign w:val="center"/>
          </w:tcPr>
          <w:p w:rsidR="00C82493" w:rsidRPr="009624B1" w:rsidRDefault="00C82493" w:rsidP="00E458D7">
            <w:pPr>
              <w:spacing w:after="0" w:line="240" w:lineRule="auto"/>
              <w:ind w:left="-108" w:right="-153"/>
              <w:rPr>
                <w:b/>
                <w:sz w:val="28"/>
                <w:szCs w:val="28"/>
              </w:rPr>
            </w:pPr>
            <w:r w:rsidRPr="009624B1">
              <w:rPr>
                <w:b/>
                <w:sz w:val="28"/>
                <w:szCs w:val="28"/>
              </w:rPr>
              <w:t>Trang</w:t>
            </w:r>
          </w:p>
        </w:tc>
        <w:tc>
          <w:tcPr>
            <w:tcW w:w="1417" w:type="dxa"/>
            <w:vAlign w:val="center"/>
          </w:tcPr>
          <w:p w:rsidR="00C82493" w:rsidRPr="009624B1" w:rsidRDefault="00C82493" w:rsidP="00AC0957">
            <w:pPr>
              <w:spacing w:after="0" w:line="240" w:lineRule="auto"/>
              <w:ind w:left="-108" w:right="-153"/>
              <w:jc w:val="center"/>
              <w:rPr>
                <w:b/>
                <w:sz w:val="28"/>
                <w:szCs w:val="28"/>
              </w:rPr>
            </w:pPr>
            <w:r w:rsidRPr="009624B1">
              <w:rPr>
                <w:b/>
                <w:sz w:val="28"/>
                <w:szCs w:val="28"/>
              </w:rPr>
              <w:t>Mức D</w:t>
            </w:r>
            <w:r w:rsidR="00AC0957">
              <w:rPr>
                <w:b/>
                <w:sz w:val="28"/>
                <w:szCs w:val="28"/>
              </w:rPr>
              <w:t>ịch vụ công</w:t>
            </w:r>
          </w:p>
        </w:tc>
      </w:tr>
      <w:tr w:rsidR="00C82493" w:rsidRPr="009624B1" w:rsidTr="003B1F09">
        <w:tc>
          <w:tcPr>
            <w:tcW w:w="7747" w:type="dxa"/>
            <w:gridSpan w:val="3"/>
            <w:vAlign w:val="center"/>
          </w:tcPr>
          <w:p w:rsidR="00C82493" w:rsidRPr="009624B1" w:rsidRDefault="00C82493" w:rsidP="00E458D7">
            <w:pPr>
              <w:shd w:val="clear" w:color="auto" w:fill="FFFFFF"/>
              <w:spacing w:after="0" w:line="240" w:lineRule="auto"/>
              <w:textAlignment w:val="baseline"/>
              <w:rPr>
                <w:rFonts w:eastAsia="Times New Roman"/>
                <w:sz w:val="28"/>
                <w:szCs w:val="28"/>
              </w:rPr>
            </w:pPr>
            <w:r w:rsidRPr="009624B1">
              <w:rPr>
                <w:b/>
                <w:sz w:val="28"/>
                <w:szCs w:val="28"/>
              </w:rPr>
              <w:t>I. LĨNH VỰC VẬT LIỆU NỔ CÔNG NGHIỆP, TIỀN CHẤT THUỐC NỔ</w:t>
            </w:r>
          </w:p>
        </w:tc>
        <w:tc>
          <w:tcPr>
            <w:tcW w:w="851" w:type="dxa"/>
          </w:tcPr>
          <w:p w:rsidR="00C82493" w:rsidRPr="009624B1" w:rsidRDefault="00C82493" w:rsidP="00E458D7">
            <w:pPr>
              <w:spacing w:after="0" w:line="240" w:lineRule="auto"/>
              <w:jc w:val="center"/>
              <w:rPr>
                <w:sz w:val="28"/>
                <w:szCs w:val="28"/>
              </w:rPr>
            </w:pPr>
          </w:p>
        </w:tc>
        <w:tc>
          <w:tcPr>
            <w:tcW w:w="1417" w:type="dxa"/>
            <w:vAlign w:val="center"/>
          </w:tcPr>
          <w:p w:rsidR="00C82493" w:rsidRPr="009624B1" w:rsidRDefault="00C82493" w:rsidP="00E458D7">
            <w:pPr>
              <w:spacing w:after="0" w:line="240" w:lineRule="auto"/>
              <w:jc w:val="center"/>
              <w:rPr>
                <w:sz w:val="28"/>
                <w:szCs w:val="28"/>
              </w:rPr>
            </w:pPr>
          </w:p>
        </w:tc>
      </w:tr>
      <w:tr w:rsidR="00C82493" w:rsidRPr="009624B1" w:rsidTr="003B1F09">
        <w:trPr>
          <w:trHeight w:val="616"/>
        </w:trPr>
        <w:tc>
          <w:tcPr>
            <w:tcW w:w="568" w:type="dxa"/>
            <w:vAlign w:val="center"/>
          </w:tcPr>
          <w:p w:rsidR="00C82493" w:rsidRPr="009624B1" w:rsidRDefault="00C82493" w:rsidP="00E458D7">
            <w:pPr>
              <w:spacing w:after="0" w:line="240" w:lineRule="auto"/>
              <w:jc w:val="center"/>
              <w:rPr>
                <w:sz w:val="28"/>
                <w:szCs w:val="28"/>
              </w:rPr>
            </w:pPr>
            <w:r w:rsidRPr="009624B1">
              <w:rPr>
                <w:sz w:val="28"/>
                <w:szCs w:val="28"/>
              </w:rPr>
              <w:t>1</w:t>
            </w:r>
          </w:p>
        </w:tc>
        <w:tc>
          <w:tcPr>
            <w:tcW w:w="1934" w:type="dxa"/>
            <w:vAlign w:val="center"/>
          </w:tcPr>
          <w:p w:rsidR="00C82493" w:rsidRPr="009624B1" w:rsidRDefault="00C82493" w:rsidP="00E458D7">
            <w:pPr>
              <w:spacing w:after="0" w:line="240" w:lineRule="auto"/>
              <w:ind w:left="-108" w:right="-108"/>
              <w:jc w:val="center"/>
              <w:rPr>
                <w:sz w:val="28"/>
                <w:szCs w:val="28"/>
                <w:shd w:val="clear" w:color="auto" w:fill="FFFFFF"/>
              </w:rPr>
            </w:pPr>
            <w:r w:rsidRPr="009624B1">
              <w:rPr>
                <w:sz w:val="28"/>
                <w:szCs w:val="28"/>
                <w:shd w:val="clear" w:color="auto" w:fill="FFFFFF"/>
              </w:rPr>
              <w:t>2.001434.</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shd w:val="clear" w:color="auto" w:fill="FFFFFF"/>
              </w:rPr>
              <w:t>Cấp Giấy phép sử dụng vật liệu nổ công nghiệp thuộc thẩm quyền giải quyết của Sở Công Thương</w:t>
            </w:r>
          </w:p>
        </w:tc>
        <w:tc>
          <w:tcPr>
            <w:tcW w:w="851" w:type="dxa"/>
            <w:vAlign w:val="center"/>
          </w:tcPr>
          <w:p w:rsidR="00C82493" w:rsidRDefault="008061EB" w:rsidP="006D4506">
            <w:pPr>
              <w:spacing w:after="0" w:line="240" w:lineRule="auto"/>
              <w:jc w:val="center"/>
              <w:rPr>
                <w:sz w:val="28"/>
                <w:szCs w:val="28"/>
              </w:rPr>
            </w:pPr>
            <w:r>
              <w:rPr>
                <w:sz w:val="28"/>
                <w:szCs w:val="28"/>
              </w:rPr>
              <w:t>13</w:t>
            </w:r>
          </w:p>
          <w:p w:rsidR="008061EB" w:rsidRPr="009624B1" w:rsidRDefault="008061EB" w:rsidP="006D4506">
            <w:pPr>
              <w:spacing w:after="0" w:line="240" w:lineRule="auto"/>
              <w:jc w:val="center"/>
              <w:rPr>
                <w:sz w:val="28"/>
                <w:szCs w:val="28"/>
              </w:rPr>
            </w:pPr>
          </w:p>
        </w:tc>
        <w:tc>
          <w:tcPr>
            <w:tcW w:w="1417" w:type="dxa"/>
            <w:vAlign w:val="center"/>
          </w:tcPr>
          <w:p w:rsidR="00C82493" w:rsidRPr="00AC0957" w:rsidRDefault="003B1F09" w:rsidP="00E458D7">
            <w:pPr>
              <w:spacing w:after="0" w:line="240" w:lineRule="auto"/>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jc w:val="center"/>
              <w:rPr>
                <w:sz w:val="28"/>
                <w:szCs w:val="28"/>
              </w:rPr>
            </w:pPr>
            <w:r w:rsidRPr="009624B1">
              <w:rPr>
                <w:sz w:val="28"/>
                <w:szCs w:val="28"/>
              </w:rPr>
              <w:t>2</w:t>
            </w:r>
          </w:p>
        </w:tc>
        <w:tc>
          <w:tcPr>
            <w:tcW w:w="1934" w:type="dxa"/>
            <w:vAlign w:val="center"/>
          </w:tcPr>
          <w:p w:rsidR="00C82493" w:rsidRPr="009624B1" w:rsidRDefault="00C82493" w:rsidP="00E458D7">
            <w:pPr>
              <w:spacing w:after="0" w:line="240" w:lineRule="auto"/>
              <w:ind w:left="-108" w:right="-108"/>
              <w:jc w:val="center"/>
              <w:rPr>
                <w:sz w:val="28"/>
                <w:szCs w:val="28"/>
                <w:shd w:val="clear" w:color="auto" w:fill="FFFFFF"/>
              </w:rPr>
            </w:pPr>
            <w:r w:rsidRPr="009624B1">
              <w:rPr>
                <w:sz w:val="28"/>
                <w:szCs w:val="28"/>
                <w:shd w:val="clear" w:color="auto" w:fill="FFFFFF"/>
              </w:rPr>
              <w:t>2.001433.</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shd w:val="clear" w:color="auto" w:fill="FFFFFF"/>
              </w:rPr>
              <w:t>Cấp lại Giấy phép sử dụng vật liệu nổ công nghiệp thuộc thẩm quyền giải quyết của Sở Công Thương</w:t>
            </w:r>
          </w:p>
        </w:tc>
        <w:tc>
          <w:tcPr>
            <w:tcW w:w="851" w:type="dxa"/>
            <w:vAlign w:val="center"/>
          </w:tcPr>
          <w:p w:rsidR="00C82493" w:rsidRPr="009624B1" w:rsidRDefault="008061EB" w:rsidP="00E94ADB">
            <w:pPr>
              <w:spacing w:after="0" w:line="240" w:lineRule="auto"/>
              <w:jc w:val="center"/>
              <w:rPr>
                <w:sz w:val="28"/>
                <w:szCs w:val="28"/>
              </w:rPr>
            </w:pPr>
            <w:r>
              <w:rPr>
                <w:sz w:val="28"/>
                <w:szCs w:val="28"/>
              </w:rPr>
              <w:t>18</w:t>
            </w:r>
          </w:p>
        </w:tc>
        <w:tc>
          <w:tcPr>
            <w:tcW w:w="1417" w:type="dxa"/>
            <w:vAlign w:val="center"/>
          </w:tcPr>
          <w:p w:rsidR="00C82493" w:rsidRPr="009624B1" w:rsidRDefault="00AC0957" w:rsidP="00E458D7">
            <w:pPr>
              <w:spacing w:after="0" w:line="240" w:lineRule="auto"/>
              <w:jc w:val="center"/>
              <w:rPr>
                <w:sz w:val="28"/>
                <w:szCs w:val="28"/>
              </w:rPr>
            </w:pPr>
            <w:r w:rsidRPr="00AC0957">
              <w:rPr>
                <w:sz w:val="28"/>
                <w:szCs w:val="28"/>
                <w:shd w:val="clear" w:color="auto" w:fill="FFFFFF"/>
              </w:rPr>
              <w:t>Toàn trình</w:t>
            </w:r>
          </w:p>
        </w:tc>
      </w:tr>
      <w:tr w:rsidR="00C82493" w:rsidRPr="009624B1" w:rsidTr="003B1F09">
        <w:trPr>
          <w:trHeight w:val="545"/>
        </w:trPr>
        <w:tc>
          <w:tcPr>
            <w:tcW w:w="568" w:type="dxa"/>
            <w:vAlign w:val="center"/>
          </w:tcPr>
          <w:p w:rsidR="00C82493" w:rsidRPr="009624B1" w:rsidRDefault="00C82493" w:rsidP="00E458D7">
            <w:pPr>
              <w:spacing w:after="0" w:line="240" w:lineRule="auto"/>
              <w:jc w:val="center"/>
              <w:rPr>
                <w:sz w:val="28"/>
                <w:szCs w:val="28"/>
              </w:rPr>
            </w:pPr>
            <w:r w:rsidRPr="009624B1">
              <w:rPr>
                <w:sz w:val="28"/>
                <w:szCs w:val="28"/>
              </w:rPr>
              <w:t>3</w:t>
            </w:r>
          </w:p>
        </w:tc>
        <w:tc>
          <w:tcPr>
            <w:tcW w:w="1934" w:type="dxa"/>
            <w:vAlign w:val="center"/>
          </w:tcPr>
          <w:p w:rsidR="00C82493" w:rsidRPr="009624B1" w:rsidRDefault="00C82493" w:rsidP="00E458D7">
            <w:pPr>
              <w:spacing w:after="0" w:line="240" w:lineRule="auto"/>
              <w:ind w:left="-108" w:right="-108"/>
              <w:jc w:val="center"/>
              <w:rPr>
                <w:sz w:val="28"/>
                <w:szCs w:val="28"/>
                <w:shd w:val="clear" w:color="auto" w:fill="FFFFFF"/>
              </w:rPr>
            </w:pPr>
            <w:r w:rsidRPr="009624B1">
              <w:rPr>
                <w:sz w:val="28"/>
                <w:szCs w:val="28"/>
                <w:shd w:val="clear" w:color="auto" w:fill="FFFFFF"/>
              </w:rPr>
              <w:t>1.003401.</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Thu hồi giấy phép sử dụng vật liệu nổ công nghiệp</w:t>
            </w:r>
          </w:p>
        </w:tc>
        <w:tc>
          <w:tcPr>
            <w:tcW w:w="851" w:type="dxa"/>
            <w:vAlign w:val="center"/>
          </w:tcPr>
          <w:p w:rsidR="00C82493" w:rsidRPr="009624B1" w:rsidRDefault="008061EB" w:rsidP="00F805EF">
            <w:pPr>
              <w:spacing w:after="0" w:line="240" w:lineRule="auto"/>
              <w:jc w:val="center"/>
              <w:rPr>
                <w:sz w:val="28"/>
                <w:szCs w:val="28"/>
              </w:rPr>
            </w:pPr>
            <w:r>
              <w:rPr>
                <w:sz w:val="28"/>
                <w:szCs w:val="28"/>
              </w:rPr>
              <w:t>2</w:t>
            </w:r>
            <w:r w:rsidR="00F805EF">
              <w:rPr>
                <w:sz w:val="28"/>
                <w:szCs w:val="28"/>
              </w:rPr>
              <w:t>3</w:t>
            </w:r>
          </w:p>
        </w:tc>
        <w:tc>
          <w:tcPr>
            <w:tcW w:w="1417" w:type="dxa"/>
            <w:vAlign w:val="center"/>
          </w:tcPr>
          <w:p w:rsidR="00C82493" w:rsidRPr="009624B1" w:rsidRDefault="00AC0957" w:rsidP="00E458D7">
            <w:pPr>
              <w:spacing w:after="0" w:line="240" w:lineRule="auto"/>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jc w:val="center"/>
              <w:rPr>
                <w:sz w:val="28"/>
                <w:szCs w:val="28"/>
              </w:rPr>
            </w:pPr>
            <w:r w:rsidRPr="009624B1">
              <w:rPr>
                <w:sz w:val="28"/>
                <w:szCs w:val="28"/>
              </w:rPr>
              <w:t>4</w:t>
            </w:r>
          </w:p>
        </w:tc>
        <w:tc>
          <w:tcPr>
            <w:tcW w:w="1934" w:type="dxa"/>
            <w:vAlign w:val="center"/>
          </w:tcPr>
          <w:p w:rsidR="00C82493" w:rsidRPr="009624B1" w:rsidRDefault="00C82493" w:rsidP="00E458D7">
            <w:pPr>
              <w:spacing w:after="0" w:line="240" w:lineRule="auto"/>
              <w:ind w:left="-108" w:right="-108"/>
              <w:jc w:val="center"/>
              <w:rPr>
                <w:sz w:val="28"/>
                <w:szCs w:val="28"/>
                <w:shd w:val="clear" w:color="auto" w:fill="FFFFFF"/>
              </w:rPr>
            </w:pPr>
            <w:r w:rsidRPr="009624B1">
              <w:rPr>
                <w:sz w:val="28"/>
                <w:szCs w:val="28"/>
                <w:shd w:val="clear" w:color="auto" w:fill="FFFFFF"/>
              </w:rPr>
              <w:t>2.000229.</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pStyle w:val="Heading4"/>
              <w:shd w:val="clear" w:color="auto" w:fill="FFFFFF"/>
              <w:spacing w:before="0" w:after="0"/>
              <w:jc w:val="both"/>
              <w:textAlignment w:val="baseline"/>
              <w:rPr>
                <w:rFonts w:ascii="Times New Roman" w:hAnsi="Times New Roman"/>
                <w:b w:val="0"/>
              </w:rPr>
            </w:pPr>
            <w:r w:rsidRPr="009624B1">
              <w:rPr>
                <w:rFonts w:ascii="Times New Roman" w:hAnsi="Times New Roman"/>
                <w:b w:val="0"/>
                <w:shd w:val="clear" w:color="auto" w:fill="FFFFFF"/>
              </w:rPr>
              <w:t>Cấp Giấy chứng nhận huấn luyện kỹ thuật an toàn vật liệu nổ công nghiệp thuộc thẩm quyền giải quyết của Sở Công Thương</w:t>
            </w:r>
          </w:p>
        </w:tc>
        <w:tc>
          <w:tcPr>
            <w:tcW w:w="851" w:type="dxa"/>
            <w:vAlign w:val="center"/>
          </w:tcPr>
          <w:p w:rsidR="00C82493" w:rsidRPr="009624B1" w:rsidRDefault="008061EB" w:rsidP="00E94ADB">
            <w:pPr>
              <w:spacing w:after="0" w:line="240" w:lineRule="auto"/>
              <w:jc w:val="center"/>
              <w:rPr>
                <w:sz w:val="28"/>
                <w:szCs w:val="28"/>
              </w:rPr>
            </w:pPr>
            <w:r>
              <w:rPr>
                <w:sz w:val="28"/>
                <w:szCs w:val="28"/>
              </w:rPr>
              <w:t>24</w:t>
            </w:r>
          </w:p>
        </w:tc>
        <w:tc>
          <w:tcPr>
            <w:tcW w:w="1417" w:type="dxa"/>
            <w:vAlign w:val="center"/>
          </w:tcPr>
          <w:p w:rsidR="00C82493" w:rsidRPr="009624B1" w:rsidRDefault="00AC0957" w:rsidP="00E458D7">
            <w:pPr>
              <w:spacing w:after="0" w:line="240" w:lineRule="auto"/>
              <w:jc w:val="center"/>
              <w:rPr>
                <w:sz w:val="28"/>
                <w:szCs w:val="28"/>
              </w:rPr>
            </w:pPr>
            <w:r>
              <w:rPr>
                <w:sz w:val="28"/>
                <w:szCs w:val="28"/>
                <w:shd w:val="clear" w:color="auto" w:fill="FFFFFF"/>
              </w:rPr>
              <w:t>Toàn trình</w:t>
            </w:r>
          </w:p>
        </w:tc>
      </w:tr>
      <w:tr w:rsidR="00C82493" w:rsidRPr="009624B1" w:rsidTr="003B1F09">
        <w:trPr>
          <w:trHeight w:val="1056"/>
        </w:trPr>
        <w:tc>
          <w:tcPr>
            <w:tcW w:w="568" w:type="dxa"/>
            <w:vAlign w:val="center"/>
          </w:tcPr>
          <w:p w:rsidR="00C82493" w:rsidRPr="009624B1" w:rsidRDefault="00C82493" w:rsidP="00E458D7">
            <w:pPr>
              <w:spacing w:after="0" w:line="240" w:lineRule="auto"/>
              <w:jc w:val="center"/>
              <w:rPr>
                <w:sz w:val="28"/>
                <w:szCs w:val="28"/>
              </w:rPr>
            </w:pPr>
            <w:r w:rsidRPr="009624B1">
              <w:rPr>
                <w:sz w:val="28"/>
                <w:szCs w:val="28"/>
              </w:rPr>
              <w:t>5</w:t>
            </w:r>
          </w:p>
        </w:tc>
        <w:tc>
          <w:tcPr>
            <w:tcW w:w="1934" w:type="dxa"/>
            <w:vAlign w:val="center"/>
          </w:tcPr>
          <w:p w:rsidR="00C82493" w:rsidRPr="009624B1" w:rsidRDefault="00C82493" w:rsidP="00E458D7">
            <w:pPr>
              <w:spacing w:after="0" w:line="240" w:lineRule="auto"/>
              <w:ind w:left="-108" w:right="-108"/>
              <w:jc w:val="center"/>
              <w:rPr>
                <w:sz w:val="28"/>
                <w:szCs w:val="28"/>
                <w:shd w:val="clear" w:color="auto" w:fill="FFFFFF"/>
              </w:rPr>
            </w:pPr>
            <w:r w:rsidRPr="009624B1">
              <w:rPr>
                <w:sz w:val="28"/>
                <w:szCs w:val="28"/>
                <w:shd w:val="clear" w:color="auto" w:fill="FFFFFF"/>
              </w:rPr>
              <w:t>2.000210.</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shd w:val="clear" w:color="auto" w:fill="FFFFFF"/>
              </w:rPr>
              <w:t>Cấp lại Giấy chứng nhận huấn luyện kỹ thuật an toàn vật liệu nổ công nghiệp thuộc thẩm quyền giải quyết của Sở Công Thương</w:t>
            </w:r>
          </w:p>
        </w:tc>
        <w:tc>
          <w:tcPr>
            <w:tcW w:w="851" w:type="dxa"/>
            <w:vAlign w:val="center"/>
          </w:tcPr>
          <w:p w:rsidR="00C82493" w:rsidRPr="009624B1" w:rsidRDefault="008061EB" w:rsidP="00E94ADB">
            <w:pPr>
              <w:spacing w:after="0" w:line="240" w:lineRule="auto"/>
              <w:jc w:val="center"/>
              <w:rPr>
                <w:sz w:val="28"/>
                <w:szCs w:val="28"/>
              </w:rPr>
            </w:pPr>
            <w:r>
              <w:rPr>
                <w:sz w:val="28"/>
                <w:szCs w:val="28"/>
              </w:rPr>
              <w:t>29</w:t>
            </w:r>
          </w:p>
        </w:tc>
        <w:tc>
          <w:tcPr>
            <w:tcW w:w="1417" w:type="dxa"/>
            <w:vAlign w:val="center"/>
          </w:tcPr>
          <w:p w:rsidR="00C82493" w:rsidRPr="009624B1" w:rsidRDefault="00AC0957" w:rsidP="00E458D7">
            <w:pPr>
              <w:spacing w:after="0" w:line="240" w:lineRule="auto"/>
              <w:jc w:val="center"/>
              <w:rPr>
                <w:sz w:val="28"/>
                <w:szCs w:val="28"/>
              </w:rPr>
            </w:pPr>
            <w:r>
              <w:rPr>
                <w:sz w:val="28"/>
                <w:szCs w:val="28"/>
                <w:shd w:val="clear" w:color="auto" w:fill="FFFFFF"/>
              </w:rPr>
              <w:t>Toàn trình</w:t>
            </w:r>
          </w:p>
        </w:tc>
      </w:tr>
      <w:tr w:rsidR="00C82493" w:rsidRPr="009624B1" w:rsidTr="003B1F09">
        <w:trPr>
          <w:trHeight w:val="197"/>
        </w:trPr>
        <w:tc>
          <w:tcPr>
            <w:tcW w:w="7747" w:type="dxa"/>
            <w:gridSpan w:val="3"/>
            <w:vAlign w:val="center"/>
          </w:tcPr>
          <w:p w:rsidR="00C82493" w:rsidRPr="009624B1" w:rsidRDefault="00C82493" w:rsidP="00E458D7">
            <w:pPr>
              <w:spacing w:after="0" w:line="240" w:lineRule="auto"/>
              <w:rPr>
                <w:sz w:val="28"/>
                <w:szCs w:val="28"/>
              </w:rPr>
            </w:pPr>
            <w:r w:rsidRPr="009624B1">
              <w:rPr>
                <w:b/>
                <w:sz w:val="28"/>
                <w:szCs w:val="28"/>
              </w:rPr>
              <w:t>II. LĨNH VỰC HÓA CHẤT</w:t>
            </w:r>
          </w:p>
        </w:tc>
        <w:tc>
          <w:tcPr>
            <w:tcW w:w="851" w:type="dxa"/>
            <w:vAlign w:val="center"/>
          </w:tcPr>
          <w:p w:rsidR="00C82493" w:rsidRPr="009624B1" w:rsidRDefault="00C82493" w:rsidP="00E458D7">
            <w:pPr>
              <w:spacing w:after="0" w:line="240" w:lineRule="auto"/>
              <w:jc w:val="center"/>
              <w:rPr>
                <w:sz w:val="28"/>
                <w:szCs w:val="28"/>
              </w:rPr>
            </w:pPr>
          </w:p>
        </w:tc>
        <w:tc>
          <w:tcPr>
            <w:tcW w:w="1417" w:type="dxa"/>
            <w:vAlign w:val="center"/>
          </w:tcPr>
          <w:p w:rsidR="00C82493" w:rsidRPr="009624B1" w:rsidRDefault="00C82493" w:rsidP="00E458D7">
            <w:pPr>
              <w:spacing w:after="0" w:line="240" w:lineRule="auto"/>
              <w:jc w:val="center"/>
              <w:rPr>
                <w:sz w:val="28"/>
                <w:szCs w:val="28"/>
              </w:rPr>
            </w:pPr>
          </w:p>
        </w:tc>
      </w:tr>
      <w:tr w:rsidR="00C82493" w:rsidRPr="009624B1" w:rsidTr="003B1F09">
        <w:trPr>
          <w:trHeight w:val="962"/>
        </w:trPr>
        <w:tc>
          <w:tcPr>
            <w:tcW w:w="568" w:type="dxa"/>
            <w:vAlign w:val="center"/>
          </w:tcPr>
          <w:p w:rsidR="00C82493" w:rsidRPr="009624B1" w:rsidRDefault="00C82493" w:rsidP="00E458D7">
            <w:pPr>
              <w:spacing w:after="0" w:line="240" w:lineRule="auto"/>
              <w:jc w:val="center"/>
              <w:rPr>
                <w:sz w:val="28"/>
                <w:szCs w:val="28"/>
              </w:rPr>
            </w:pPr>
            <w:r w:rsidRPr="009624B1">
              <w:rPr>
                <w:sz w:val="28"/>
                <w:szCs w:val="28"/>
              </w:rPr>
              <w:t>6</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shd w:val="clear" w:color="auto" w:fill="FFFFFF"/>
              </w:rPr>
              <w:t>2.001547.</w:t>
            </w:r>
          </w:p>
          <w:p w:rsidR="00C82493" w:rsidRPr="009624B1" w:rsidRDefault="00C82493" w:rsidP="00E458D7">
            <w:pPr>
              <w:spacing w:after="0" w:line="240" w:lineRule="auto"/>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Cấp Giấy chứng nhận đủ điều kiện sản xuất hóa chất sản xuất, kinh doanh có điều kiện trong lĩnh vực công nghiệp</w:t>
            </w:r>
          </w:p>
        </w:tc>
        <w:tc>
          <w:tcPr>
            <w:tcW w:w="851" w:type="dxa"/>
            <w:vAlign w:val="center"/>
          </w:tcPr>
          <w:p w:rsidR="00C82493" w:rsidRPr="009624B1" w:rsidRDefault="008061EB" w:rsidP="00E94ADB">
            <w:pPr>
              <w:spacing w:after="0" w:line="240" w:lineRule="auto"/>
              <w:jc w:val="center"/>
              <w:rPr>
                <w:sz w:val="28"/>
                <w:szCs w:val="28"/>
              </w:rPr>
            </w:pPr>
            <w:r>
              <w:rPr>
                <w:sz w:val="28"/>
                <w:szCs w:val="28"/>
              </w:rPr>
              <w:t>32</w:t>
            </w:r>
          </w:p>
        </w:tc>
        <w:tc>
          <w:tcPr>
            <w:tcW w:w="1417" w:type="dxa"/>
            <w:vAlign w:val="center"/>
          </w:tcPr>
          <w:p w:rsidR="00C82493" w:rsidRPr="009624B1" w:rsidRDefault="00AC0957" w:rsidP="00E458D7">
            <w:pPr>
              <w:spacing w:after="0" w:line="240" w:lineRule="auto"/>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jc w:val="center"/>
              <w:rPr>
                <w:sz w:val="28"/>
                <w:szCs w:val="28"/>
              </w:rPr>
            </w:pPr>
            <w:r w:rsidRPr="009624B1">
              <w:rPr>
                <w:sz w:val="28"/>
                <w:szCs w:val="28"/>
              </w:rPr>
              <w:t>7</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shd w:val="clear" w:color="auto" w:fill="FFFFFF"/>
              </w:rPr>
              <w:t>2.001175.</w:t>
            </w:r>
          </w:p>
          <w:p w:rsidR="00C82493" w:rsidRPr="009624B1" w:rsidRDefault="00C82493" w:rsidP="00E458D7">
            <w:pPr>
              <w:spacing w:after="0" w:line="240" w:lineRule="auto"/>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Cấp lại Giấy chứng nhận đủ điều kiện sản xuất hóa chất sản xuất, kinh doanh có điều kiện trong lĩnh vực công nghiệp</w:t>
            </w:r>
          </w:p>
        </w:tc>
        <w:tc>
          <w:tcPr>
            <w:tcW w:w="851" w:type="dxa"/>
            <w:vAlign w:val="center"/>
          </w:tcPr>
          <w:p w:rsidR="00C82493" w:rsidRPr="009624B1" w:rsidRDefault="008061EB" w:rsidP="00E94ADB">
            <w:pPr>
              <w:spacing w:after="0" w:line="240" w:lineRule="auto"/>
              <w:jc w:val="center"/>
              <w:rPr>
                <w:sz w:val="28"/>
                <w:szCs w:val="28"/>
              </w:rPr>
            </w:pPr>
            <w:r>
              <w:rPr>
                <w:sz w:val="28"/>
                <w:szCs w:val="28"/>
              </w:rPr>
              <w:t>37</w:t>
            </w:r>
          </w:p>
        </w:tc>
        <w:tc>
          <w:tcPr>
            <w:tcW w:w="1417" w:type="dxa"/>
            <w:vAlign w:val="center"/>
          </w:tcPr>
          <w:p w:rsidR="00C82493" w:rsidRPr="009624B1" w:rsidRDefault="00AC0957" w:rsidP="00E458D7">
            <w:pPr>
              <w:spacing w:after="0" w:line="240" w:lineRule="auto"/>
              <w:jc w:val="center"/>
              <w:rPr>
                <w:sz w:val="28"/>
                <w:szCs w:val="28"/>
              </w:rPr>
            </w:pPr>
            <w:r>
              <w:rPr>
                <w:sz w:val="28"/>
                <w:szCs w:val="28"/>
              </w:rPr>
              <w:t>Toàn trình</w:t>
            </w:r>
          </w:p>
        </w:tc>
      </w:tr>
      <w:tr w:rsidR="00C82493" w:rsidRPr="009624B1" w:rsidTr="003B1F09">
        <w:trPr>
          <w:trHeight w:val="774"/>
        </w:trPr>
        <w:tc>
          <w:tcPr>
            <w:tcW w:w="568" w:type="dxa"/>
            <w:vAlign w:val="center"/>
          </w:tcPr>
          <w:p w:rsidR="00C82493" w:rsidRPr="009624B1" w:rsidRDefault="00C82493" w:rsidP="00E458D7">
            <w:pPr>
              <w:spacing w:after="0" w:line="240" w:lineRule="auto"/>
              <w:jc w:val="center"/>
              <w:rPr>
                <w:sz w:val="28"/>
                <w:szCs w:val="28"/>
              </w:rPr>
            </w:pPr>
            <w:r w:rsidRPr="009624B1">
              <w:rPr>
                <w:sz w:val="28"/>
                <w:szCs w:val="28"/>
              </w:rPr>
              <w:t>8</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shd w:val="clear" w:color="auto" w:fill="FFFFFF"/>
              </w:rPr>
              <w:t>2.001172.</w:t>
            </w:r>
          </w:p>
          <w:p w:rsidR="00C82493" w:rsidRPr="009624B1" w:rsidRDefault="00C82493" w:rsidP="00E458D7">
            <w:pPr>
              <w:spacing w:after="0" w:line="240" w:lineRule="auto"/>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Cấp điều chỉnh Giấy chứng nhận đủ điều kiện sản xuất hóa chất sản xuất, kinh doanh có điều kiện trong lĩnh vực công nghiệp</w:t>
            </w:r>
          </w:p>
        </w:tc>
        <w:tc>
          <w:tcPr>
            <w:tcW w:w="851" w:type="dxa"/>
            <w:vAlign w:val="center"/>
          </w:tcPr>
          <w:p w:rsidR="00C82493" w:rsidRPr="009624B1" w:rsidRDefault="008061EB" w:rsidP="00E94ADB">
            <w:pPr>
              <w:spacing w:after="0" w:line="240" w:lineRule="auto"/>
              <w:jc w:val="center"/>
              <w:rPr>
                <w:sz w:val="28"/>
                <w:szCs w:val="28"/>
              </w:rPr>
            </w:pPr>
            <w:r>
              <w:rPr>
                <w:sz w:val="28"/>
                <w:szCs w:val="28"/>
              </w:rPr>
              <w:t>41</w:t>
            </w:r>
          </w:p>
        </w:tc>
        <w:tc>
          <w:tcPr>
            <w:tcW w:w="1417" w:type="dxa"/>
            <w:vAlign w:val="center"/>
          </w:tcPr>
          <w:p w:rsidR="00C82493" w:rsidRPr="009624B1" w:rsidRDefault="00AC0957" w:rsidP="00E458D7">
            <w:pPr>
              <w:spacing w:after="0" w:line="240" w:lineRule="auto"/>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jc w:val="center"/>
              <w:rPr>
                <w:sz w:val="28"/>
                <w:szCs w:val="28"/>
              </w:rPr>
            </w:pPr>
            <w:r w:rsidRPr="009624B1">
              <w:rPr>
                <w:sz w:val="28"/>
                <w:szCs w:val="28"/>
              </w:rPr>
              <w:t>9</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shd w:val="clear" w:color="auto" w:fill="FFFFFF"/>
              </w:rPr>
              <w:t>1.002758.</w:t>
            </w:r>
          </w:p>
          <w:p w:rsidR="00C82493" w:rsidRPr="009624B1" w:rsidRDefault="00C82493" w:rsidP="00E458D7">
            <w:pPr>
              <w:spacing w:after="0" w:line="240" w:lineRule="auto"/>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pacing w:val="-6"/>
                <w:sz w:val="28"/>
                <w:szCs w:val="28"/>
              </w:rPr>
            </w:pPr>
            <w:r w:rsidRPr="009624B1">
              <w:rPr>
                <w:spacing w:val="-6"/>
                <w:sz w:val="28"/>
                <w:szCs w:val="28"/>
              </w:rPr>
              <w:t>Cấp Giấy chứng nhận đủ điều kiện kinh doanh hóa chất sản xuất, kinh doanh có điều kiện trong lĩnh vực công nghiệp</w:t>
            </w:r>
          </w:p>
        </w:tc>
        <w:tc>
          <w:tcPr>
            <w:tcW w:w="851" w:type="dxa"/>
            <w:vAlign w:val="center"/>
          </w:tcPr>
          <w:p w:rsidR="00C82493" w:rsidRPr="009624B1" w:rsidRDefault="008061EB" w:rsidP="00F805EF">
            <w:pPr>
              <w:spacing w:after="0" w:line="240" w:lineRule="auto"/>
              <w:jc w:val="center"/>
              <w:rPr>
                <w:sz w:val="28"/>
                <w:szCs w:val="28"/>
              </w:rPr>
            </w:pPr>
            <w:r>
              <w:rPr>
                <w:sz w:val="28"/>
                <w:szCs w:val="28"/>
              </w:rPr>
              <w:t>4</w:t>
            </w:r>
            <w:r w:rsidR="00F805EF">
              <w:rPr>
                <w:sz w:val="28"/>
                <w:szCs w:val="28"/>
              </w:rPr>
              <w:t>6</w:t>
            </w:r>
          </w:p>
        </w:tc>
        <w:tc>
          <w:tcPr>
            <w:tcW w:w="1417" w:type="dxa"/>
            <w:vAlign w:val="center"/>
          </w:tcPr>
          <w:p w:rsidR="00C82493" w:rsidRPr="009624B1" w:rsidRDefault="00AC0957" w:rsidP="00E458D7">
            <w:pPr>
              <w:spacing w:after="0" w:line="240" w:lineRule="auto"/>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jc w:val="center"/>
              <w:rPr>
                <w:sz w:val="28"/>
                <w:szCs w:val="28"/>
              </w:rPr>
            </w:pPr>
            <w:r w:rsidRPr="009624B1">
              <w:rPr>
                <w:sz w:val="28"/>
                <w:szCs w:val="28"/>
              </w:rPr>
              <w:t>10</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shd w:val="clear" w:color="auto" w:fill="FFFFFF"/>
              </w:rPr>
              <w:t>2.001161.</w:t>
            </w:r>
          </w:p>
          <w:p w:rsidR="00C82493" w:rsidRPr="009624B1" w:rsidRDefault="00C82493" w:rsidP="00E458D7">
            <w:pPr>
              <w:spacing w:after="0" w:line="240" w:lineRule="auto"/>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Cấp lại Giấy chứng nhận đủ điều kiện kinh doanh hóa chất sản xuất, kinh doanh có điều kiện trong lĩnh vực công nghiệp</w:t>
            </w:r>
          </w:p>
        </w:tc>
        <w:tc>
          <w:tcPr>
            <w:tcW w:w="851" w:type="dxa"/>
            <w:vAlign w:val="center"/>
          </w:tcPr>
          <w:p w:rsidR="00C82493" w:rsidRPr="009624B1" w:rsidRDefault="008061EB" w:rsidP="00F805EF">
            <w:pPr>
              <w:spacing w:after="0" w:line="240" w:lineRule="auto"/>
              <w:jc w:val="center"/>
              <w:rPr>
                <w:sz w:val="28"/>
                <w:szCs w:val="28"/>
              </w:rPr>
            </w:pPr>
            <w:r>
              <w:rPr>
                <w:sz w:val="28"/>
                <w:szCs w:val="28"/>
              </w:rPr>
              <w:t>5</w:t>
            </w:r>
            <w:r w:rsidR="00F805EF">
              <w:rPr>
                <w:sz w:val="28"/>
                <w:szCs w:val="28"/>
              </w:rPr>
              <w:t>2</w:t>
            </w:r>
          </w:p>
        </w:tc>
        <w:tc>
          <w:tcPr>
            <w:tcW w:w="1417" w:type="dxa"/>
            <w:vAlign w:val="center"/>
          </w:tcPr>
          <w:p w:rsidR="00C82493" w:rsidRPr="009624B1" w:rsidRDefault="00AC0957" w:rsidP="00E458D7">
            <w:pPr>
              <w:spacing w:after="0" w:line="240" w:lineRule="auto"/>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jc w:val="center"/>
              <w:rPr>
                <w:sz w:val="28"/>
                <w:szCs w:val="28"/>
              </w:rPr>
            </w:pPr>
            <w:r w:rsidRPr="009624B1">
              <w:rPr>
                <w:sz w:val="28"/>
                <w:szCs w:val="28"/>
              </w:rPr>
              <w:t>11</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shd w:val="clear" w:color="auto" w:fill="FFFFFF"/>
              </w:rPr>
              <w:t>2.000652.</w:t>
            </w:r>
          </w:p>
          <w:p w:rsidR="00C82493" w:rsidRPr="009624B1" w:rsidRDefault="00C82493" w:rsidP="00E458D7">
            <w:pPr>
              <w:spacing w:after="0" w:line="240" w:lineRule="auto"/>
              <w:jc w:val="center"/>
              <w:rPr>
                <w:sz w:val="28"/>
                <w:szCs w:val="28"/>
              </w:rPr>
            </w:pPr>
            <w:r w:rsidRPr="009624B1">
              <w:rPr>
                <w:sz w:val="28"/>
                <w:szCs w:val="28"/>
                <w:shd w:val="clear" w:color="auto" w:fill="FFFFFF"/>
              </w:rPr>
              <w:lastRenderedPageBreak/>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lastRenderedPageBreak/>
              <w:t xml:space="preserve">Cấp điều chỉnh Giấy chứng nhận đủ điều </w:t>
            </w:r>
            <w:r w:rsidRPr="009624B1">
              <w:rPr>
                <w:sz w:val="28"/>
                <w:szCs w:val="28"/>
              </w:rPr>
              <w:lastRenderedPageBreak/>
              <w:t>kiện kinh doanh hóa chất sản xuất, kinh doanh có điều kiện trong lĩnh vực công nghiệp.</w:t>
            </w:r>
          </w:p>
        </w:tc>
        <w:tc>
          <w:tcPr>
            <w:tcW w:w="851" w:type="dxa"/>
            <w:vAlign w:val="center"/>
          </w:tcPr>
          <w:p w:rsidR="00C82493" w:rsidRPr="009624B1" w:rsidRDefault="008061EB" w:rsidP="00F805EF">
            <w:pPr>
              <w:spacing w:after="0" w:line="240" w:lineRule="auto"/>
              <w:jc w:val="center"/>
              <w:rPr>
                <w:sz w:val="28"/>
                <w:szCs w:val="28"/>
              </w:rPr>
            </w:pPr>
            <w:r>
              <w:rPr>
                <w:sz w:val="28"/>
                <w:szCs w:val="28"/>
              </w:rPr>
              <w:lastRenderedPageBreak/>
              <w:t>5</w:t>
            </w:r>
            <w:r w:rsidR="00F805EF">
              <w:rPr>
                <w:sz w:val="28"/>
                <w:szCs w:val="28"/>
              </w:rPr>
              <w:t>7</w:t>
            </w:r>
          </w:p>
        </w:tc>
        <w:tc>
          <w:tcPr>
            <w:tcW w:w="1417" w:type="dxa"/>
            <w:vAlign w:val="center"/>
          </w:tcPr>
          <w:p w:rsidR="00C82493" w:rsidRPr="009624B1" w:rsidRDefault="00AC0957" w:rsidP="00E458D7">
            <w:pPr>
              <w:spacing w:after="0" w:line="240" w:lineRule="auto"/>
              <w:jc w:val="center"/>
              <w:rPr>
                <w:sz w:val="28"/>
                <w:szCs w:val="28"/>
              </w:rPr>
            </w:pPr>
            <w:r>
              <w:rPr>
                <w:sz w:val="28"/>
                <w:szCs w:val="28"/>
              </w:rPr>
              <w:t>Toàn trình</w:t>
            </w:r>
          </w:p>
        </w:tc>
      </w:tr>
      <w:tr w:rsidR="00692800" w:rsidRPr="009624B1" w:rsidTr="003B1F09">
        <w:tc>
          <w:tcPr>
            <w:tcW w:w="568" w:type="dxa"/>
            <w:vAlign w:val="center"/>
          </w:tcPr>
          <w:p w:rsidR="00692800" w:rsidRPr="009624B1" w:rsidRDefault="00692800" w:rsidP="00692800">
            <w:pPr>
              <w:spacing w:after="0" w:line="240" w:lineRule="auto"/>
              <w:jc w:val="center"/>
              <w:rPr>
                <w:sz w:val="28"/>
                <w:szCs w:val="28"/>
              </w:rPr>
            </w:pPr>
            <w:r w:rsidRPr="009624B1">
              <w:rPr>
                <w:sz w:val="28"/>
                <w:szCs w:val="28"/>
              </w:rPr>
              <w:lastRenderedPageBreak/>
              <w:t>12</w:t>
            </w:r>
          </w:p>
        </w:tc>
        <w:tc>
          <w:tcPr>
            <w:tcW w:w="1934" w:type="dxa"/>
            <w:vAlign w:val="center"/>
          </w:tcPr>
          <w:p w:rsidR="00692800" w:rsidRPr="009624B1" w:rsidRDefault="00692800" w:rsidP="00692800">
            <w:pPr>
              <w:spacing w:after="0" w:line="240" w:lineRule="auto"/>
              <w:jc w:val="center"/>
              <w:rPr>
                <w:sz w:val="28"/>
                <w:szCs w:val="28"/>
                <w:shd w:val="clear" w:color="auto" w:fill="FFFFFF"/>
              </w:rPr>
            </w:pPr>
            <w:r w:rsidRPr="00A56653">
              <w:rPr>
                <w:sz w:val="28"/>
                <w:szCs w:val="28"/>
                <w:shd w:val="clear" w:color="auto" w:fill="FFFFFF"/>
              </w:rPr>
              <w:t>1.011506</w:t>
            </w:r>
            <w:r w:rsidRPr="009624B1">
              <w:rPr>
                <w:sz w:val="28"/>
                <w:szCs w:val="28"/>
                <w:shd w:val="clear" w:color="auto" w:fill="FFFFFF"/>
              </w:rPr>
              <w:t>. 000.00.00.H10</w:t>
            </w:r>
          </w:p>
        </w:tc>
        <w:tc>
          <w:tcPr>
            <w:tcW w:w="5245" w:type="dxa"/>
            <w:vAlign w:val="center"/>
          </w:tcPr>
          <w:p w:rsidR="00692800" w:rsidRPr="009624B1" w:rsidRDefault="00692800" w:rsidP="00692800">
            <w:pPr>
              <w:spacing w:after="0" w:line="240" w:lineRule="auto"/>
              <w:jc w:val="both"/>
              <w:rPr>
                <w:sz w:val="28"/>
                <w:szCs w:val="28"/>
              </w:rPr>
            </w:pPr>
            <w:r w:rsidRPr="009624B1">
              <w:rPr>
                <w:sz w:val="28"/>
                <w:szCs w:val="28"/>
              </w:rPr>
              <w:t>Cấp Giấy chứng nhận đủ điều kiện sản xuất và kinh doanh hóa chất sản xuất, kinh doanh có điều kiện trong lĩnh vực công nghiệp</w:t>
            </w:r>
          </w:p>
        </w:tc>
        <w:tc>
          <w:tcPr>
            <w:tcW w:w="851" w:type="dxa"/>
            <w:vAlign w:val="center"/>
          </w:tcPr>
          <w:p w:rsidR="00692800" w:rsidRPr="009624B1" w:rsidRDefault="008061EB" w:rsidP="00F805EF">
            <w:pPr>
              <w:spacing w:after="0" w:line="240" w:lineRule="auto"/>
              <w:jc w:val="center"/>
              <w:rPr>
                <w:sz w:val="28"/>
                <w:szCs w:val="28"/>
              </w:rPr>
            </w:pPr>
            <w:r>
              <w:rPr>
                <w:sz w:val="28"/>
                <w:szCs w:val="28"/>
              </w:rPr>
              <w:t>6</w:t>
            </w:r>
            <w:r w:rsidR="00F805EF">
              <w:rPr>
                <w:sz w:val="28"/>
                <w:szCs w:val="28"/>
              </w:rPr>
              <w:t>1</w:t>
            </w:r>
          </w:p>
        </w:tc>
        <w:tc>
          <w:tcPr>
            <w:tcW w:w="1417" w:type="dxa"/>
            <w:vAlign w:val="center"/>
          </w:tcPr>
          <w:p w:rsidR="00692800" w:rsidRPr="009624B1" w:rsidRDefault="00AC0957" w:rsidP="00692800">
            <w:pPr>
              <w:spacing w:after="0" w:line="240" w:lineRule="auto"/>
              <w:jc w:val="center"/>
              <w:rPr>
                <w:sz w:val="28"/>
                <w:szCs w:val="28"/>
              </w:rPr>
            </w:pPr>
            <w:r>
              <w:rPr>
                <w:sz w:val="28"/>
                <w:szCs w:val="28"/>
              </w:rPr>
              <w:t>Toàn trình</w:t>
            </w:r>
          </w:p>
        </w:tc>
      </w:tr>
      <w:tr w:rsidR="00692800" w:rsidRPr="009624B1" w:rsidTr="003B1F09">
        <w:tc>
          <w:tcPr>
            <w:tcW w:w="568" w:type="dxa"/>
            <w:vAlign w:val="center"/>
          </w:tcPr>
          <w:p w:rsidR="00692800" w:rsidRPr="009624B1" w:rsidRDefault="00692800" w:rsidP="00692800">
            <w:pPr>
              <w:spacing w:after="0" w:line="240" w:lineRule="auto"/>
              <w:jc w:val="center"/>
              <w:rPr>
                <w:sz w:val="28"/>
                <w:szCs w:val="28"/>
              </w:rPr>
            </w:pPr>
            <w:r w:rsidRPr="009624B1">
              <w:rPr>
                <w:sz w:val="28"/>
                <w:szCs w:val="28"/>
              </w:rPr>
              <w:t>13</w:t>
            </w:r>
          </w:p>
        </w:tc>
        <w:tc>
          <w:tcPr>
            <w:tcW w:w="1934" w:type="dxa"/>
            <w:vAlign w:val="center"/>
          </w:tcPr>
          <w:p w:rsidR="00692800" w:rsidRPr="009624B1" w:rsidRDefault="00692800" w:rsidP="00692800">
            <w:pPr>
              <w:spacing w:after="0" w:line="240" w:lineRule="auto"/>
              <w:jc w:val="center"/>
              <w:rPr>
                <w:sz w:val="28"/>
                <w:szCs w:val="28"/>
                <w:shd w:val="clear" w:color="auto" w:fill="FFFFFF"/>
              </w:rPr>
            </w:pPr>
            <w:r w:rsidRPr="00A56653">
              <w:rPr>
                <w:sz w:val="28"/>
                <w:szCs w:val="28"/>
                <w:shd w:val="clear" w:color="auto" w:fill="FFFFFF"/>
              </w:rPr>
              <w:t>1.011507</w:t>
            </w:r>
            <w:r w:rsidRPr="009624B1">
              <w:rPr>
                <w:sz w:val="28"/>
                <w:szCs w:val="28"/>
                <w:shd w:val="clear" w:color="auto" w:fill="FFFFFF"/>
              </w:rPr>
              <w:t>. 000.00.00.H10</w:t>
            </w:r>
          </w:p>
        </w:tc>
        <w:tc>
          <w:tcPr>
            <w:tcW w:w="5245" w:type="dxa"/>
            <w:vAlign w:val="center"/>
          </w:tcPr>
          <w:p w:rsidR="00692800" w:rsidRPr="003B1F09" w:rsidRDefault="00692800" w:rsidP="00692800">
            <w:pPr>
              <w:spacing w:after="0" w:line="240" w:lineRule="auto"/>
              <w:jc w:val="both"/>
              <w:rPr>
                <w:spacing w:val="-4"/>
                <w:sz w:val="28"/>
                <w:szCs w:val="28"/>
              </w:rPr>
            </w:pPr>
            <w:r w:rsidRPr="003B1F09">
              <w:rPr>
                <w:spacing w:val="-4"/>
                <w:sz w:val="28"/>
                <w:szCs w:val="28"/>
              </w:rPr>
              <w:t xml:space="preserve">Cấp </w:t>
            </w:r>
            <w:r w:rsidRPr="003B1F09">
              <w:rPr>
                <w:spacing w:val="-4"/>
                <w:sz w:val="28"/>
                <w:szCs w:val="28"/>
                <w:lang w:val="vi-VN"/>
              </w:rPr>
              <w:t xml:space="preserve">lại </w:t>
            </w:r>
            <w:r w:rsidRPr="003B1F09">
              <w:rPr>
                <w:spacing w:val="-4"/>
                <w:sz w:val="28"/>
                <w:szCs w:val="28"/>
              </w:rPr>
              <w:t>Giấy chứng nhận đủ điều kiện sản xuất và kinh doanh hóa chất sản xuất, kinh doanh có điều kiện trong lĩnh vực công nghiệp</w:t>
            </w:r>
          </w:p>
        </w:tc>
        <w:tc>
          <w:tcPr>
            <w:tcW w:w="851" w:type="dxa"/>
            <w:vAlign w:val="center"/>
          </w:tcPr>
          <w:p w:rsidR="00692800" w:rsidRPr="009624B1" w:rsidRDefault="008061EB" w:rsidP="00F805EF">
            <w:pPr>
              <w:spacing w:after="0" w:line="240" w:lineRule="auto"/>
              <w:jc w:val="center"/>
              <w:rPr>
                <w:sz w:val="28"/>
                <w:szCs w:val="28"/>
              </w:rPr>
            </w:pPr>
            <w:r>
              <w:rPr>
                <w:sz w:val="28"/>
                <w:szCs w:val="28"/>
              </w:rPr>
              <w:t>6</w:t>
            </w:r>
            <w:r w:rsidR="00F805EF">
              <w:rPr>
                <w:sz w:val="28"/>
                <w:szCs w:val="28"/>
              </w:rPr>
              <w:t>7</w:t>
            </w:r>
          </w:p>
        </w:tc>
        <w:tc>
          <w:tcPr>
            <w:tcW w:w="1417" w:type="dxa"/>
            <w:vAlign w:val="center"/>
          </w:tcPr>
          <w:p w:rsidR="00692800" w:rsidRPr="009624B1" w:rsidRDefault="00AC0957" w:rsidP="00692800">
            <w:pPr>
              <w:spacing w:after="0" w:line="240" w:lineRule="auto"/>
              <w:jc w:val="center"/>
              <w:rPr>
                <w:sz w:val="28"/>
                <w:szCs w:val="28"/>
              </w:rPr>
            </w:pPr>
            <w:r>
              <w:rPr>
                <w:sz w:val="28"/>
                <w:szCs w:val="28"/>
              </w:rPr>
              <w:t>Toàn trình</w:t>
            </w:r>
          </w:p>
        </w:tc>
      </w:tr>
      <w:tr w:rsidR="00692800" w:rsidRPr="009624B1" w:rsidTr="003B1F09">
        <w:tc>
          <w:tcPr>
            <w:tcW w:w="568" w:type="dxa"/>
            <w:vAlign w:val="center"/>
          </w:tcPr>
          <w:p w:rsidR="00692800" w:rsidRPr="009624B1" w:rsidRDefault="00692800" w:rsidP="00692800">
            <w:pPr>
              <w:spacing w:after="0" w:line="240" w:lineRule="auto"/>
              <w:jc w:val="center"/>
              <w:rPr>
                <w:sz w:val="28"/>
                <w:szCs w:val="28"/>
              </w:rPr>
            </w:pPr>
            <w:r w:rsidRPr="009624B1">
              <w:rPr>
                <w:sz w:val="28"/>
                <w:szCs w:val="28"/>
              </w:rPr>
              <w:t>14</w:t>
            </w:r>
          </w:p>
        </w:tc>
        <w:tc>
          <w:tcPr>
            <w:tcW w:w="1934" w:type="dxa"/>
            <w:vAlign w:val="center"/>
          </w:tcPr>
          <w:p w:rsidR="00692800" w:rsidRPr="009624B1" w:rsidRDefault="00692800" w:rsidP="00692800">
            <w:pPr>
              <w:spacing w:after="0" w:line="240" w:lineRule="auto"/>
              <w:jc w:val="center"/>
              <w:rPr>
                <w:sz w:val="28"/>
                <w:szCs w:val="28"/>
                <w:shd w:val="clear" w:color="auto" w:fill="FFFFFF"/>
              </w:rPr>
            </w:pPr>
            <w:r w:rsidRPr="00A56653">
              <w:rPr>
                <w:sz w:val="28"/>
                <w:szCs w:val="28"/>
                <w:shd w:val="clear" w:color="auto" w:fill="FFFFFF"/>
              </w:rPr>
              <w:t>1.011508</w:t>
            </w:r>
            <w:r w:rsidRPr="009624B1">
              <w:rPr>
                <w:sz w:val="28"/>
                <w:szCs w:val="28"/>
                <w:shd w:val="clear" w:color="auto" w:fill="FFFFFF"/>
              </w:rPr>
              <w:t>. 000.00.00.H10</w:t>
            </w:r>
          </w:p>
        </w:tc>
        <w:tc>
          <w:tcPr>
            <w:tcW w:w="5245" w:type="dxa"/>
            <w:vAlign w:val="center"/>
          </w:tcPr>
          <w:p w:rsidR="00692800" w:rsidRPr="003B1F09" w:rsidRDefault="00692800" w:rsidP="00692800">
            <w:pPr>
              <w:spacing w:after="0" w:line="240" w:lineRule="auto"/>
              <w:jc w:val="both"/>
              <w:rPr>
                <w:spacing w:val="-4"/>
                <w:sz w:val="28"/>
                <w:szCs w:val="28"/>
              </w:rPr>
            </w:pPr>
            <w:r w:rsidRPr="003B1F09">
              <w:rPr>
                <w:spacing w:val="-4"/>
                <w:sz w:val="28"/>
                <w:szCs w:val="28"/>
              </w:rPr>
              <w:t xml:space="preserve">Cấp </w:t>
            </w:r>
            <w:r w:rsidRPr="003B1F09">
              <w:rPr>
                <w:spacing w:val="-4"/>
                <w:sz w:val="28"/>
                <w:szCs w:val="28"/>
                <w:lang w:val="vi-VN"/>
              </w:rPr>
              <w:t xml:space="preserve">điều chỉnh </w:t>
            </w:r>
            <w:r w:rsidRPr="003B1F09">
              <w:rPr>
                <w:spacing w:val="-4"/>
                <w:sz w:val="28"/>
                <w:szCs w:val="28"/>
              </w:rPr>
              <w:t>Giấy chứng nhận đủ điều kiện sản xuất và kinh doanh hóa chất sản xuất, kinh doanh có điều kiện trong lĩnh vực công nghiệp</w:t>
            </w:r>
          </w:p>
        </w:tc>
        <w:tc>
          <w:tcPr>
            <w:tcW w:w="851" w:type="dxa"/>
            <w:vAlign w:val="center"/>
          </w:tcPr>
          <w:p w:rsidR="00692800" w:rsidRPr="009624B1" w:rsidRDefault="008061EB" w:rsidP="00F805EF">
            <w:pPr>
              <w:spacing w:after="0" w:line="240" w:lineRule="auto"/>
              <w:jc w:val="center"/>
              <w:rPr>
                <w:sz w:val="28"/>
                <w:szCs w:val="28"/>
              </w:rPr>
            </w:pPr>
            <w:r>
              <w:rPr>
                <w:sz w:val="28"/>
                <w:szCs w:val="28"/>
              </w:rPr>
              <w:t>7</w:t>
            </w:r>
            <w:r w:rsidR="00F805EF">
              <w:rPr>
                <w:sz w:val="28"/>
                <w:szCs w:val="28"/>
              </w:rPr>
              <w:t>2</w:t>
            </w:r>
          </w:p>
        </w:tc>
        <w:tc>
          <w:tcPr>
            <w:tcW w:w="1417" w:type="dxa"/>
            <w:vAlign w:val="center"/>
          </w:tcPr>
          <w:p w:rsidR="00692800" w:rsidRPr="009624B1" w:rsidRDefault="00AC0957" w:rsidP="00692800">
            <w:pPr>
              <w:spacing w:after="0" w:line="240" w:lineRule="auto"/>
              <w:jc w:val="center"/>
              <w:rPr>
                <w:sz w:val="28"/>
                <w:szCs w:val="28"/>
              </w:rPr>
            </w:pPr>
            <w:r>
              <w:rPr>
                <w:sz w:val="28"/>
                <w:szCs w:val="28"/>
              </w:rPr>
              <w:t>Toàn trình</w:t>
            </w:r>
          </w:p>
        </w:tc>
      </w:tr>
      <w:tr w:rsidR="00C82493" w:rsidRPr="009624B1" w:rsidTr="003B1F09">
        <w:tc>
          <w:tcPr>
            <w:tcW w:w="7747" w:type="dxa"/>
            <w:gridSpan w:val="3"/>
            <w:vAlign w:val="center"/>
          </w:tcPr>
          <w:p w:rsidR="00C82493" w:rsidRPr="009624B1" w:rsidRDefault="00C82493" w:rsidP="00440295">
            <w:pPr>
              <w:spacing w:after="0" w:line="240" w:lineRule="auto"/>
              <w:ind w:left="-108"/>
              <w:rPr>
                <w:sz w:val="28"/>
                <w:szCs w:val="28"/>
              </w:rPr>
            </w:pPr>
            <w:r w:rsidRPr="009624B1">
              <w:rPr>
                <w:b/>
                <w:sz w:val="28"/>
                <w:szCs w:val="28"/>
              </w:rPr>
              <w:t xml:space="preserve">III. LĨNH VỰC CÔNG NGHIỆP </w:t>
            </w:r>
            <w:r w:rsidR="00440295">
              <w:rPr>
                <w:b/>
                <w:sz w:val="28"/>
                <w:szCs w:val="28"/>
              </w:rPr>
              <w:t>NẶNG</w:t>
            </w:r>
          </w:p>
        </w:tc>
        <w:tc>
          <w:tcPr>
            <w:tcW w:w="851" w:type="dxa"/>
            <w:vAlign w:val="center"/>
          </w:tcPr>
          <w:p w:rsidR="00C82493" w:rsidRPr="009624B1" w:rsidRDefault="00C82493" w:rsidP="00E458D7">
            <w:pPr>
              <w:spacing w:after="0" w:line="240" w:lineRule="auto"/>
              <w:ind w:left="-108" w:right="-108"/>
              <w:jc w:val="center"/>
              <w:rPr>
                <w:sz w:val="28"/>
                <w:szCs w:val="28"/>
                <w:lang w:val="vi-VN"/>
              </w:rPr>
            </w:pPr>
          </w:p>
        </w:tc>
        <w:tc>
          <w:tcPr>
            <w:tcW w:w="1417" w:type="dxa"/>
            <w:vAlign w:val="center"/>
          </w:tcPr>
          <w:p w:rsidR="00C82493" w:rsidRPr="009624B1" w:rsidRDefault="00C82493" w:rsidP="00E458D7">
            <w:pPr>
              <w:spacing w:after="0" w:line="240" w:lineRule="auto"/>
              <w:ind w:left="-108" w:right="-108"/>
              <w:jc w:val="center"/>
              <w:rPr>
                <w:sz w:val="28"/>
                <w:szCs w:val="28"/>
                <w:lang w:val="vi-VN"/>
              </w:rPr>
            </w:pP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15</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shd w:val="clear" w:color="auto" w:fill="FFFFFF"/>
              </w:rPr>
              <w:t>1.001158.</w:t>
            </w:r>
          </w:p>
          <w:p w:rsidR="00C82493" w:rsidRPr="009624B1" w:rsidRDefault="00C82493" w:rsidP="00E458D7">
            <w:pPr>
              <w:spacing w:after="0" w:line="240" w:lineRule="auto"/>
              <w:ind w:left="-108" w:right="-108"/>
              <w:jc w:val="center"/>
              <w:rPr>
                <w:b/>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left="-108"/>
              <w:jc w:val="both"/>
              <w:rPr>
                <w:b/>
                <w:sz w:val="28"/>
                <w:szCs w:val="28"/>
              </w:rPr>
            </w:pPr>
            <w:r w:rsidRPr="009624B1">
              <w:rPr>
                <w:sz w:val="28"/>
                <w:szCs w:val="28"/>
                <w:shd w:val="clear" w:color="auto" w:fill="FFFFFF"/>
              </w:rPr>
              <w:t>Cấp Giấy xác nhận ưu đãi dự án sản xuất sản phẩm công nghiệp hỗ trợ thuộc Danh mục sản phẩm công nghiệp hỗ trợ ưu tiên phát triển đối với các doanh nghiệp nhỏ và vừa</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7</w:t>
            </w:r>
            <w:r w:rsidR="00F805EF">
              <w:rPr>
                <w:sz w:val="28"/>
                <w:szCs w:val="28"/>
              </w:rPr>
              <w:t>6</w:t>
            </w:r>
          </w:p>
        </w:tc>
        <w:tc>
          <w:tcPr>
            <w:tcW w:w="1417" w:type="dxa"/>
            <w:vAlign w:val="center"/>
          </w:tcPr>
          <w:p w:rsidR="00C82493" w:rsidRPr="009624B1" w:rsidRDefault="00BF2C83" w:rsidP="00BF2C83">
            <w:pPr>
              <w:spacing w:after="0" w:line="240" w:lineRule="auto"/>
              <w:jc w:val="center"/>
              <w:rPr>
                <w:sz w:val="28"/>
                <w:szCs w:val="28"/>
              </w:rPr>
            </w:pPr>
            <w:r>
              <w:rPr>
                <w:sz w:val="28"/>
                <w:szCs w:val="28"/>
              </w:rPr>
              <w:t>Toàn trình</w:t>
            </w:r>
          </w:p>
        </w:tc>
      </w:tr>
      <w:tr w:rsidR="00C82493" w:rsidRPr="009624B1" w:rsidTr="003B1F09">
        <w:tc>
          <w:tcPr>
            <w:tcW w:w="7747" w:type="dxa"/>
            <w:gridSpan w:val="3"/>
            <w:vAlign w:val="center"/>
          </w:tcPr>
          <w:p w:rsidR="00C82493" w:rsidRPr="009624B1" w:rsidRDefault="00C82493" w:rsidP="00E458D7">
            <w:pPr>
              <w:spacing w:after="0" w:line="240" w:lineRule="auto"/>
              <w:ind w:left="-108"/>
              <w:rPr>
                <w:b/>
                <w:sz w:val="28"/>
                <w:szCs w:val="28"/>
                <w:shd w:val="clear" w:color="auto" w:fill="FFFFFF"/>
              </w:rPr>
            </w:pPr>
            <w:r w:rsidRPr="009624B1">
              <w:rPr>
                <w:b/>
                <w:sz w:val="28"/>
                <w:szCs w:val="28"/>
              </w:rPr>
              <w:t>IV. LĨNH VỰC CÔNG NGHIỆP ĐỊA PHƯƠNG</w:t>
            </w:r>
          </w:p>
        </w:tc>
        <w:tc>
          <w:tcPr>
            <w:tcW w:w="851" w:type="dxa"/>
            <w:vAlign w:val="center"/>
          </w:tcPr>
          <w:p w:rsidR="00C82493" w:rsidRPr="009624B1" w:rsidRDefault="00C82493" w:rsidP="00E458D7">
            <w:pPr>
              <w:spacing w:after="0" w:line="240" w:lineRule="auto"/>
              <w:ind w:left="-108" w:right="-108"/>
              <w:jc w:val="center"/>
              <w:rPr>
                <w:sz w:val="28"/>
                <w:szCs w:val="28"/>
                <w:shd w:val="clear" w:color="auto" w:fill="FFFFFF"/>
              </w:rPr>
            </w:pPr>
          </w:p>
        </w:tc>
        <w:tc>
          <w:tcPr>
            <w:tcW w:w="1417" w:type="dxa"/>
            <w:vAlign w:val="center"/>
          </w:tcPr>
          <w:p w:rsidR="00C82493" w:rsidRPr="009624B1" w:rsidRDefault="00C82493" w:rsidP="00E458D7">
            <w:pPr>
              <w:spacing w:after="0" w:line="240" w:lineRule="auto"/>
              <w:ind w:left="-108" w:right="-108"/>
              <w:jc w:val="center"/>
              <w:rPr>
                <w:sz w:val="28"/>
                <w:szCs w:val="28"/>
              </w:rPr>
            </w:pP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16</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lang w:val="it-IT"/>
              </w:rPr>
              <w:t>2.000331</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shd w:val="clear" w:color="auto" w:fill="FFFFFF"/>
              </w:rPr>
            </w:pPr>
            <w:r w:rsidRPr="009624B1">
              <w:rPr>
                <w:sz w:val="28"/>
                <w:szCs w:val="28"/>
                <w:shd w:val="clear" w:color="auto" w:fill="FFFFFF"/>
              </w:rPr>
              <w:t>000.00.00.H10</w:t>
            </w:r>
          </w:p>
        </w:tc>
        <w:tc>
          <w:tcPr>
            <w:tcW w:w="5245" w:type="dxa"/>
            <w:vAlign w:val="center"/>
          </w:tcPr>
          <w:p w:rsidR="00C82493" w:rsidRPr="009624B1" w:rsidRDefault="00C82493" w:rsidP="00E458D7">
            <w:pPr>
              <w:pStyle w:val="NormalWeb"/>
              <w:shd w:val="clear" w:color="auto" w:fill="FFFFFF"/>
              <w:spacing w:before="0" w:beforeAutospacing="0" w:after="0" w:afterAutospacing="0"/>
              <w:jc w:val="both"/>
              <w:textAlignment w:val="baseline"/>
              <w:rPr>
                <w:b/>
                <w:sz w:val="28"/>
                <w:szCs w:val="28"/>
              </w:rPr>
            </w:pPr>
            <w:r w:rsidRPr="009624B1">
              <w:rPr>
                <w:rStyle w:val="Strong"/>
                <w:b w:val="0"/>
                <w:sz w:val="28"/>
                <w:szCs w:val="28"/>
                <w:bdr w:val="none" w:sz="0" w:space="0" w:color="auto" w:frame="1"/>
                <w:shd w:val="clear" w:color="auto" w:fill="FFFFFF"/>
              </w:rPr>
              <w:t>Cấp Giấy chứng nhận sản phẩm công nghiệp nông thôn tiêu biểu cấp tỉnh</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8</w:t>
            </w:r>
            <w:r w:rsidR="00F805EF">
              <w:rPr>
                <w:sz w:val="28"/>
                <w:szCs w:val="28"/>
              </w:rPr>
              <w:t>1</w:t>
            </w:r>
          </w:p>
        </w:tc>
        <w:tc>
          <w:tcPr>
            <w:tcW w:w="1417" w:type="dxa"/>
            <w:vAlign w:val="center"/>
          </w:tcPr>
          <w:p w:rsidR="00C82493" w:rsidRPr="009624B1" w:rsidRDefault="00BF2C83" w:rsidP="00BF2C83">
            <w:pPr>
              <w:spacing w:after="0" w:line="240" w:lineRule="auto"/>
              <w:jc w:val="center"/>
              <w:rPr>
                <w:sz w:val="28"/>
                <w:szCs w:val="28"/>
              </w:rPr>
            </w:pPr>
            <w:r>
              <w:rPr>
                <w:sz w:val="28"/>
                <w:szCs w:val="28"/>
              </w:rPr>
              <w:t>Toàn trình</w:t>
            </w:r>
          </w:p>
        </w:tc>
      </w:tr>
      <w:tr w:rsidR="00C82493" w:rsidRPr="009624B1" w:rsidTr="003B1F09">
        <w:tc>
          <w:tcPr>
            <w:tcW w:w="7747" w:type="dxa"/>
            <w:gridSpan w:val="3"/>
            <w:vAlign w:val="center"/>
          </w:tcPr>
          <w:p w:rsidR="00C82493" w:rsidRPr="009624B1" w:rsidRDefault="00C82493" w:rsidP="00E458D7">
            <w:pPr>
              <w:pStyle w:val="NormalWeb"/>
              <w:shd w:val="clear" w:color="auto" w:fill="FFFFFF"/>
              <w:spacing w:before="0" w:beforeAutospacing="0" w:after="0" w:afterAutospacing="0"/>
              <w:ind w:left="-108"/>
              <w:textAlignment w:val="baseline"/>
              <w:rPr>
                <w:rStyle w:val="Strong"/>
                <w:b w:val="0"/>
                <w:sz w:val="28"/>
                <w:szCs w:val="28"/>
                <w:bdr w:val="none" w:sz="0" w:space="0" w:color="auto" w:frame="1"/>
                <w:shd w:val="clear" w:color="auto" w:fill="FFFFFF"/>
              </w:rPr>
            </w:pPr>
            <w:r w:rsidRPr="009624B1">
              <w:rPr>
                <w:rStyle w:val="Strong"/>
                <w:sz w:val="28"/>
                <w:szCs w:val="28"/>
                <w:bdr w:val="none" w:sz="0" w:space="0" w:color="auto" w:frame="1"/>
                <w:shd w:val="clear" w:color="auto" w:fill="FFFFFF"/>
              </w:rPr>
              <w:t>V.</w:t>
            </w:r>
            <w:r w:rsidRPr="009624B1">
              <w:rPr>
                <w:b/>
                <w:sz w:val="28"/>
                <w:szCs w:val="28"/>
                <w:lang w:val="da-DK"/>
              </w:rPr>
              <w:t xml:space="preserve"> LĨNH VỰC KHOA HỌC VÀ CÔNG NGHỆ</w:t>
            </w:r>
          </w:p>
        </w:tc>
        <w:tc>
          <w:tcPr>
            <w:tcW w:w="851" w:type="dxa"/>
            <w:vAlign w:val="center"/>
          </w:tcPr>
          <w:p w:rsidR="00C82493" w:rsidRPr="009624B1" w:rsidRDefault="00C82493" w:rsidP="00E458D7">
            <w:pPr>
              <w:spacing w:after="0" w:line="240" w:lineRule="auto"/>
              <w:ind w:left="-108" w:right="-108"/>
              <w:jc w:val="center"/>
              <w:rPr>
                <w:sz w:val="28"/>
                <w:szCs w:val="28"/>
              </w:rPr>
            </w:pPr>
          </w:p>
        </w:tc>
        <w:tc>
          <w:tcPr>
            <w:tcW w:w="1417" w:type="dxa"/>
            <w:vAlign w:val="center"/>
          </w:tcPr>
          <w:p w:rsidR="00C82493" w:rsidRPr="009624B1" w:rsidRDefault="00C82493" w:rsidP="00E458D7">
            <w:pPr>
              <w:spacing w:after="0" w:line="240" w:lineRule="auto"/>
              <w:ind w:left="-108" w:right="-108"/>
              <w:jc w:val="center"/>
              <w:rPr>
                <w:sz w:val="28"/>
                <w:szCs w:val="28"/>
              </w:rPr>
            </w:pP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17</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2.000046</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tcPr>
          <w:p w:rsidR="00C82493" w:rsidRPr="009624B1" w:rsidRDefault="00C82493" w:rsidP="00E458D7">
            <w:pPr>
              <w:tabs>
                <w:tab w:val="left" w:pos="5833"/>
              </w:tabs>
              <w:spacing w:after="0" w:line="240" w:lineRule="auto"/>
              <w:jc w:val="both"/>
              <w:rPr>
                <w:sz w:val="28"/>
                <w:szCs w:val="28"/>
              </w:rPr>
            </w:pPr>
            <w:r w:rsidRPr="009624B1">
              <w:rPr>
                <w:sz w:val="28"/>
                <w:szCs w:val="28"/>
              </w:rPr>
              <w:t xml:space="preserve">Cấp thông báo xác nhận công bố sản phẩm hàng hoá nhóm 2 phù hợp với quy chuẩn kỹ thuật tương ứng </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9</w:t>
            </w:r>
            <w:r w:rsidR="00F805EF">
              <w:rPr>
                <w:sz w:val="28"/>
                <w:szCs w:val="28"/>
              </w:rPr>
              <w:t>1</w:t>
            </w:r>
          </w:p>
        </w:tc>
        <w:tc>
          <w:tcPr>
            <w:tcW w:w="1417" w:type="dxa"/>
            <w:vAlign w:val="center"/>
          </w:tcPr>
          <w:p w:rsidR="00C82493" w:rsidRPr="009624B1" w:rsidRDefault="00BF2C83" w:rsidP="00BF2C83">
            <w:pPr>
              <w:spacing w:after="0" w:line="240" w:lineRule="auto"/>
              <w:jc w:val="center"/>
              <w:rPr>
                <w:sz w:val="28"/>
                <w:szCs w:val="28"/>
              </w:rPr>
            </w:pPr>
            <w:r>
              <w:rPr>
                <w:sz w:val="28"/>
                <w:szCs w:val="28"/>
              </w:rPr>
              <w:t>Toàn trình</w:t>
            </w:r>
          </w:p>
        </w:tc>
      </w:tr>
      <w:tr w:rsidR="00C82493" w:rsidRPr="009624B1" w:rsidTr="003B1F09">
        <w:tc>
          <w:tcPr>
            <w:tcW w:w="7747" w:type="dxa"/>
            <w:gridSpan w:val="3"/>
            <w:vAlign w:val="center"/>
          </w:tcPr>
          <w:p w:rsidR="00C82493" w:rsidRPr="009624B1" w:rsidRDefault="00C82493" w:rsidP="00440295">
            <w:pPr>
              <w:spacing w:after="0" w:line="240" w:lineRule="auto"/>
              <w:ind w:left="-108"/>
              <w:rPr>
                <w:sz w:val="28"/>
                <w:szCs w:val="28"/>
              </w:rPr>
            </w:pPr>
            <w:r w:rsidRPr="009624B1">
              <w:rPr>
                <w:b/>
                <w:sz w:val="28"/>
                <w:szCs w:val="28"/>
              </w:rPr>
              <w:t xml:space="preserve">VI. LĨNH VỰC ĐIỆN </w:t>
            </w:r>
          </w:p>
        </w:tc>
        <w:tc>
          <w:tcPr>
            <w:tcW w:w="851" w:type="dxa"/>
            <w:vAlign w:val="center"/>
          </w:tcPr>
          <w:p w:rsidR="00C82493" w:rsidRPr="009624B1" w:rsidRDefault="00C82493" w:rsidP="00E458D7">
            <w:pPr>
              <w:spacing w:after="0" w:line="240" w:lineRule="auto"/>
              <w:ind w:left="-108" w:right="-108"/>
              <w:jc w:val="center"/>
              <w:rPr>
                <w:sz w:val="28"/>
                <w:szCs w:val="28"/>
              </w:rPr>
            </w:pPr>
          </w:p>
        </w:tc>
        <w:tc>
          <w:tcPr>
            <w:tcW w:w="1417" w:type="dxa"/>
            <w:vAlign w:val="center"/>
          </w:tcPr>
          <w:p w:rsidR="00C82493" w:rsidRPr="009624B1" w:rsidRDefault="00C82493" w:rsidP="00E458D7">
            <w:pPr>
              <w:spacing w:after="0" w:line="240" w:lineRule="auto"/>
              <w:ind w:left="-108" w:right="-108"/>
              <w:jc w:val="center"/>
              <w:rPr>
                <w:sz w:val="28"/>
                <w:szCs w:val="28"/>
              </w:rPr>
            </w:pP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18</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2.001561</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lang w:val="hr-HR"/>
              </w:rPr>
            </w:pPr>
            <w:r w:rsidRPr="009624B1">
              <w:rPr>
                <w:sz w:val="28"/>
                <w:szCs w:val="28"/>
                <w:lang w:val="hr-HR"/>
              </w:rPr>
              <w:t>Cấp giấy phép hoạt động Tư vấn chuyên ngành điện thuộc thẩm quyền của địa phương</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9</w:t>
            </w:r>
            <w:r w:rsidR="00F805EF">
              <w:rPr>
                <w:sz w:val="28"/>
                <w:szCs w:val="28"/>
              </w:rPr>
              <w:t>4</w:t>
            </w:r>
          </w:p>
        </w:tc>
        <w:tc>
          <w:tcPr>
            <w:tcW w:w="1417" w:type="dxa"/>
            <w:vAlign w:val="center"/>
          </w:tcPr>
          <w:p w:rsidR="00C82493" w:rsidRPr="009624B1" w:rsidRDefault="00BF2C83" w:rsidP="00E458D7">
            <w:pPr>
              <w:spacing w:after="0" w:line="240" w:lineRule="auto"/>
              <w:ind w:left="-108" w:right="-108"/>
              <w:jc w:val="center"/>
              <w:rPr>
                <w:sz w:val="28"/>
                <w:szCs w:val="28"/>
              </w:rPr>
            </w:pPr>
            <w:r>
              <w:rPr>
                <w:sz w:val="28"/>
                <w:szCs w:val="28"/>
              </w:rPr>
              <w:t>Một phần</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19</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2.001632</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lang w:val="hr-HR"/>
              </w:rPr>
            </w:pPr>
            <w:r w:rsidRPr="009624B1">
              <w:rPr>
                <w:sz w:val="28"/>
                <w:szCs w:val="28"/>
                <w:lang w:val="hr-HR"/>
              </w:rPr>
              <w:t>Cấp sửa đổi, bổ sung giấy phép hoạt động Tư vấn chuyên ngành điện thuộc thẩm quyền của địa phương</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9</w:t>
            </w:r>
            <w:r w:rsidR="00F805EF">
              <w:rPr>
                <w:sz w:val="28"/>
                <w:szCs w:val="28"/>
              </w:rPr>
              <w:t>9</w:t>
            </w:r>
          </w:p>
        </w:tc>
        <w:tc>
          <w:tcPr>
            <w:tcW w:w="1417" w:type="dxa"/>
            <w:vAlign w:val="center"/>
          </w:tcPr>
          <w:p w:rsidR="00C82493" w:rsidRPr="009624B1" w:rsidRDefault="00BF2C83"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20</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rStyle w:val="Strong"/>
                <w:b w:val="0"/>
                <w:sz w:val="28"/>
                <w:szCs w:val="28"/>
                <w:lang w:val="hr-HR"/>
              </w:rPr>
              <w:t>2.001617</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Cấp Giấy phép hoạt động phát điện đối với các nhà máy điện có quy mô dưới 3MW đặt tại địa phương</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10</w:t>
            </w:r>
            <w:r w:rsidR="00F805EF">
              <w:rPr>
                <w:sz w:val="28"/>
                <w:szCs w:val="28"/>
              </w:rPr>
              <w:t>3</w:t>
            </w:r>
          </w:p>
        </w:tc>
        <w:tc>
          <w:tcPr>
            <w:tcW w:w="1417" w:type="dxa"/>
            <w:vAlign w:val="center"/>
          </w:tcPr>
          <w:p w:rsidR="00C82493" w:rsidRPr="009624B1" w:rsidRDefault="00BF2C83"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21</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rStyle w:val="Strong"/>
                <w:b w:val="0"/>
                <w:sz w:val="28"/>
                <w:szCs w:val="28"/>
                <w:lang w:val="hr-HR"/>
              </w:rPr>
              <w:t>2.001549</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lang w:val="sv-SE"/>
              </w:rPr>
            </w:pPr>
            <w:r w:rsidRPr="009624B1">
              <w:rPr>
                <w:sz w:val="28"/>
                <w:szCs w:val="28"/>
                <w:lang w:val="hr-HR"/>
              </w:rPr>
              <w:t>Cấp sửa đổi, bổ sung Giấy phép hoạt động phát điện đối với các nhà máy điện có quy mô dưới 03MW đặt tại địa phương.</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10</w:t>
            </w:r>
            <w:r w:rsidR="00F805EF">
              <w:rPr>
                <w:sz w:val="28"/>
                <w:szCs w:val="28"/>
              </w:rPr>
              <w:t>9</w:t>
            </w:r>
          </w:p>
        </w:tc>
        <w:tc>
          <w:tcPr>
            <w:tcW w:w="1417" w:type="dxa"/>
            <w:vAlign w:val="center"/>
          </w:tcPr>
          <w:p w:rsidR="00C82493" w:rsidRPr="009624B1" w:rsidRDefault="00BF2C83"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22</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rStyle w:val="Strong"/>
                <w:b w:val="0"/>
                <w:sz w:val="28"/>
                <w:szCs w:val="28"/>
                <w:lang w:val="hr-HR"/>
              </w:rPr>
              <w:t>2.001535</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lang w:val="sv-SE"/>
              </w:rPr>
            </w:pPr>
            <w:r w:rsidRPr="009624B1">
              <w:rPr>
                <w:sz w:val="28"/>
                <w:szCs w:val="28"/>
                <w:lang w:val="hr-HR"/>
              </w:rPr>
              <w:t>Cấp giấy phép hoạt động bán lẻ điện đến cấp điện áp 0,4kV tại địa phương.</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w:t>
            </w:r>
            <w:r w:rsidR="00F805EF">
              <w:rPr>
                <w:sz w:val="28"/>
                <w:szCs w:val="28"/>
              </w:rPr>
              <w:t>13</w:t>
            </w:r>
          </w:p>
        </w:tc>
        <w:tc>
          <w:tcPr>
            <w:tcW w:w="1417" w:type="dxa"/>
            <w:vAlign w:val="center"/>
          </w:tcPr>
          <w:p w:rsidR="00C82493" w:rsidRPr="009624B1" w:rsidRDefault="00BF2C83"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23</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rStyle w:val="Strong"/>
                <w:b w:val="0"/>
                <w:sz w:val="28"/>
                <w:szCs w:val="28"/>
                <w:lang w:val="hr-HR"/>
              </w:rPr>
              <w:t>2.001266</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lang w:val="sv-SE"/>
              </w:rPr>
            </w:pPr>
            <w:r w:rsidRPr="009624B1">
              <w:rPr>
                <w:sz w:val="28"/>
                <w:szCs w:val="28"/>
                <w:lang w:val="hr-HR"/>
              </w:rPr>
              <w:t>Cấp sửa đổi, bổ sung giấy phép hoạt động bán lẻ điện đến cấp điện áp 0,4kV tại địa phương.</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11</w:t>
            </w:r>
            <w:r w:rsidR="00F805EF">
              <w:rPr>
                <w:sz w:val="28"/>
                <w:szCs w:val="28"/>
              </w:rPr>
              <w:t>7</w:t>
            </w:r>
          </w:p>
        </w:tc>
        <w:tc>
          <w:tcPr>
            <w:tcW w:w="1417" w:type="dxa"/>
            <w:vAlign w:val="center"/>
          </w:tcPr>
          <w:p w:rsidR="00C82493" w:rsidRPr="009624B1" w:rsidRDefault="00BF2C83"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lastRenderedPageBreak/>
              <w:t>24</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rStyle w:val="Strong"/>
                <w:b w:val="0"/>
                <w:sz w:val="28"/>
                <w:szCs w:val="28"/>
                <w:lang w:val="hr-HR"/>
              </w:rPr>
              <w:t>2.001249</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lang w:val="hr-HR"/>
              </w:rPr>
              <w:t>Cấp giấy phép hoạt động phân phối điện đến cấp điện áp 35kV tại địa phương.</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12</w:t>
            </w:r>
            <w:r w:rsidR="00F805EF">
              <w:rPr>
                <w:sz w:val="28"/>
                <w:szCs w:val="28"/>
              </w:rPr>
              <w:t>1</w:t>
            </w:r>
          </w:p>
        </w:tc>
        <w:tc>
          <w:tcPr>
            <w:tcW w:w="1417" w:type="dxa"/>
            <w:vAlign w:val="center"/>
          </w:tcPr>
          <w:p w:rsidR="00C82493" w:rsidRPr="009624B1" w:rsidRDefault="00BF2C83"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25</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2.001724</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3B1F09" w:rsidRDefault="00C82493" w:rsidP="00E458D7">
            <w:pPr>
              <w:spacing w:after="0" w:line="240" w:lineRule="auto"/>
              <w:jc w:val="both"/>
              <w:rPr>
                <w:spacing w:val="-4"/>
                <w:sz w:val="28"/>
                <w:szCs w:val="28"/>
                <w:lang w:val="hr-HR"/>
              </w:rPr>
            </w:pPr>
            <w:r w:rsidRPr="003B1F09">
              <w:rPr>
                <w:spacing w:val="-4"/>
                <w:sz w:val="28"/>
                <w:szCs w:val="28"/>
                <w:lang w:val="hr-HR"/>
              </w:rPr>
              <w:t>Cấp sửa đổi, bổ sung giấy phép hoạt động phân phối điện đến cấp điện áp 35kV tại địa phương.</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12</w:t>
            </w:r>
            <w:r w:rsidR="00F805EF">
              <w:rPr>
                <w:sz w:val="28"/>
                <w:szCs w:val="28"/>
              </w:rPr>
              <w:t>6</w:t>
            </w:r>
          </w:p>
        </w:tc>
        <w:tc>
          <w:tcPr>
            <w:tcW w:w="1417" w:type="dxa"/>
            <w:vAlign w:val="center"/>
          </w:tcPr>
          <w:p w:rsidR="00C82493" w:rsidRPr="009624B1" w:rsidRDefault="00BF2C83" w:rsidP="00E458D7">
            <w:pPr>
              <w:spacing w:after="0" w:line="240" w:lineRule="auto"/>
              <w:ind w:left="-108" w:right="-108"/>
              <w:jc w:val="center"/>
              <w:rPr>
                <w:sz w:val="28"/>
                <w:szCs w:val="28"/>
              </w:rPr>
            </w:pPr>
            <w:r>
              <w:rPr>
                <w:sz w:val="28"/>
                <w:szCs w:val="28"/>
              </w:rPr>
              <w:t>Toàn trình</w:t>
            </w:r>
          </w:p>
        </w:tc>
      </w:tr>
      <w:tr w:rsidR="00C82493" w:rsidRPr="00272E89" w:rsidTr="003B1F09">
        <w:tc>
          <w:tcPr>
            <w:tcW w:w="568" w:type="dxa"/>
            <w:vAlign w:val="center"/>
          </w:tcPr>
          <w:p w:rsidR="00C82493" w:rsidRPr="00272E89" w:rsidRDefault="00C82493" w:rsidP="00E458D7">
            <w:pPr>
              <w:spacing w:after="0" w:line="240" w:lineRule="auto"/>
              <w:ind w:left="-108" w:right="-108"/>
              <w:jc w:val="center"/>
              <w:rPr>
                <w:sz w:val="28"/>
                <w:szCs w:val="28"/>
                <w:lang w:val="hr-HR"/>
              </w:rPr>
            </w:pPr>
            <w:r w:rsidRPr="00272E89">
              <w:rPr>
                <w:sz w:val="28"/>
                <w:szCs w:val="28"/>
                <w:lang w:val="hr-HR"/>
              </w:rPr>
              <w:t>26</w:t>
            </w:r>
          </w:p>
        </w:tc>
        <w:tc>
          <w:tcPr>
            <w:tcW w:w="1934" w:type="dxa"/>
            <w:vAlign w:val="center"/>
          </w:tcPr>
          <w:p w:rsidR="00C82493" w:rsidRPr="00272E89" w:rsidRDefault="00C82493" w:rsidP="00E458D7">
            <w:pPr>
              <w:spacing w:after="0" w:line="240" w:lineRule="auto"/>
              <w:jc w:val="center"/>
              <w:rPr>
                <w:sz w:val="28"/>
                <w:szCs w:val="28"/>
                <w:lang w:val="hr-HR"/>
              </w:rPr>
            </w:pPr>
            <w:r w:rsidRPr="00272E89">
              <w:rPr>
                <w:sz w:val="28"/>
                <w:szCs w:val="28"/>
                <w:lang w:val="hr-HR"/>
              </w:rPr>
              <w:t>2.000621.</w:t>
            </w:r>
          </w:p>
          <w:p w:rsidR="00C82493" w:rsidRPr="00272E89" w:rsidRDefault="00C82493" w:rsidP="00E458D7">
            <w:pPr>
              <w:spacing w:after="0" w:line="240" w:lineRule="auto"/>
              <w:ind w:left="-108" w:right="-108"/>
              <w:jc w:val="center"/>
              <w:rPr>
                <w:sz w:val="28"/>
                <w:szCs w:val="28"/>
                <w:lang w:val="hr-HR"/>
              </w:rPr>
            </w:pPr>
            <w:r w:rsidRPr="00272E89">
              <w:rPr>
                <w:sz w:val="28"/>
                <w:szCs w:val="28"/>
                <w:lang w:val="hr-HR"/>
              </w:rPr>
              <w:t>000.00.00.H10</w:t>
            </w:r>
          </w:p>
        </w:tc>
        <w:tc>
          <w:tcPr>
            <w:tcW w:w="5245" w:type="dxa"/>
            <w:vAlign w:val="center"/>
          </w:tcPr>
          <w:p w:rsidR="00C82493" w:rsidRPr="00272E89" w:rsidRDefault="00C82493" w:rsidP="00E458D7">
            <w:pPr>
              <w:spacing w:after="0" w:line="240" w:lineRule="auto"/>
              <w:jc w:val="both"/>
              <w:rPr>
                <w:sz w:val="28"/>
                <w:szCs w:val="28"/>
                <w:lang w:val="hr-HR"/>
              </w:rPr>
            </w:pPr>
            <w:r w:rsidRPr="00272E89">
              <w:rPr>
                <w:sz w:val="28"/>
                <w:szCs w:val="28"/>
                <w:lang w:val="hr-HR"/>
              </w:rPr>
              <w:t>Huấn luyện và cấp mới thẻ an toàn điện</w:t>
            </w:r>
          </w:p>
        </w:tc>
        <w:tc>
          <w:tcPr>
            <w:tcW w:w="851" w:type="dxa"/>
            <w:vAlign w:val="center"/>
          </w:tcPr>
          <w:p w:rsidR="00C82493" w:rsidRPr="00272E89" w:rsidRDefault="008061EB" w:rsidP="00F805EF">
            <w:pPr>
              <w:spacing w:after="0" w:line="240" w:lineRule="auto"/>
              <w:ind w:left="-108" w:right="-108"/>
              <w:jc w:val="center"/>
              <w:rPr>
                <w:sz w:val="28"/>
                <w:szCs w:val="28"/>
                <w:lang w:val="hr-HR"/>
              </w:rPr>
            </w:pPr>
            <w:r>
              <w:rPr>
                <w:sz w:val="28"/>
                <w:szCs w:val="28"/>
                <w:lang w:val="hr-HR"/>
              </w:rPr>
              <w:t>1</w:t>
            </w:r>
            <w:r w:rsidR="00F805EF">
              <w:rPr>
                <w:sz w:val="28"/>
                <w:szCs w:val="28"/>
                <w:lang w:val="hr-HR"/>
              </w:rPr>
              <w:t>30</w:t>
            </w:r>
          </w:p>
        </w:tc>
        <w:tc>
          <w:tcPr>
            <w:tcW w:w="1417" w:type="dxa"/>
            <w:vAlign w:val="center"/>
          </w:tcPr>
          <w:p w:rsidR="00C82493" w:rsidRPr="00272E89" w:rsidRDefault="00BF2C83" w:rsidP="00E458D7">
            <w:pPr>
              <w:spacing w:after="0" w:line="240" w:lineRule="auto"/>
              <w:ind w:left="-108" w:right="-108"/>
              <w:jc w:val="center"/>
              <w:rPr>
                <w:sz w:val="28"/>
                <w:szCs w:val="28"/>
                <w:lang w:val="hr-HR"/>
              </w:rPr>
            </w:pPr>
            <w:r>
              <w:rPr>
                <w:sz w:val="28"/>
                <w:szCs w:val="28"/>
              </w:rPr>
              <w:t>Toàn trình</w:t>
            </w:r>
          </w:p>
        </w:tc>
      </w:tr>
      <w:tr w:rsidR="00C82493" w:rsidRPr="00272E89" w:rsidTr="003B1F09">
        <w:tc>
          <w:tcPr>
            <w:tcW w:w="568" w:type="dxa"/>
            <w:vAlign w:val="center"/>
          </w:tcPr>
          <w:p w:rsidR="00C82493" w:rsidRPr="00272E89" w:rsidRDefault="00C82493" w:rsidP="00E458D7">
            <w:pPr>
              <w:spacing w:after="0" w:line="240" w:lineRule="auto"/>
              <w:ind w:left="-108" w:right="-108"/>
              <w:jc w:val="center"/>
              <w:rPr>
                <w:sz w:val="28"/>
                <w:szCs w:val="28"/>
                <w:lang w:val="hr-HR"/>
              </w:rPr>
            </w:pPr>
            <w:r w:rsidRPr="00272E89">
              <w:rPr>
                <w:sz w:val="28"/>
                <w:szCs w:val="28"/>
                <w:lang w:val="hr-HR"/>
              </w:rPr>
              <w:t>27</w:t>
            </w:r>
          </w:p>
        </w:tc>
        <w:tc>
          <w:tcPr>
            <w:tcW w:w="1934" w:type="dxa"/>
            <w:vAlign w:val="center"/>
          </w:tcPr>
          <w:p w:rsidR="00C82493" w:rsidRPr="00272E89" w:rsidRDefault="00C82493" w:rsidP="00E458D7">
            <w:pPr>
              <w:spacing w:after="0" w:line="240" w:lineRule="auto"/>
              <w:jc w:val="center"/>
              <w:rPr>
                <w:sz w:val="28"/>
                <w:szCs w:val="28"/>
                <w:lang w:val="hr-HR"/>
              </w:rPr>
            </w:pPr>
            <w:r w:rsidRPr="00272E89">
              <w:rPr>
                <w:sz w:val="28"/>
                <w:szCs w:val="28"/>
                <w:lang w:val="hr-HR"/>
              </w:rPr>
              <w:t>2.000643.</w:t>
            </w:r>
          </w:p>
          <w:p w:rsidR="00C82493" w:rsidRPr="00272E89" w:rsidRDefault="00C82493" w:rsidP="00E458D7">
            <w:pPr>
              <w:spacing w:after="0" w:line="240" w:lineRule="auto"/>
              <w:ind w:left="-108" w:right="-108"/>
              <w:jc w:val="center"/>
              <w:rPr>
                <w:sz w:val="28"/>
                <w:szCs w:val="28"/>
                <w:lang w:val="hr-HR"/>
              </w:rPr>
            </w:pPr>
            <w:r w:rsidRPr="00272E89">
              <w:rPr>
                <w:sz w:val="28"/>
                <w:szCs w:val="28"/>
                <w:lang w:val="hr-HR"/>
              </w:rPr>
              <w:t>000.00.00.H10</w:t>
            </w:r>
          </w:p>
        </w:tc>
        <w:tc>
          <w:tcPr>
            <w:tcW w:w="5245" w:type="dxa"/>
            <w:vAlign w:val="center"/>
          </w:tcPr>
          <w:p w:rsidR="00C82493" w:rsidRPr="00272E89" w:rsidRDefault="00C82493" w:rsidP="00E458D7">
            <w:pPr>
              <w:spacing w:after="0" w:line="240" w:lineRule="auto"/>
              <w:jc w:val="both"/>
              <w:rPr>
                <w:sz w:val="28"/>
                <w:szCs w:val="28"/>
                <w:lang w:val="hr-HR"/>
              </w:rPr>
            </w:pPr>
            <w:r w:rsidRPr="00272E89">
              <w:rPr>
                <w:sz w:val="28"/>
                <w:szCs w:val="28"/>
                <w:lang w:val="hr-HR"/>
              </w:rPr>
              <w:t>Cấp lại thẻ an toàn điện</w:t>
            </w:r>
          </w:p>
        </w:tc>
        <w:tc>
          <w:tcPr>
            <w:tcW w:w="851" w:type="dxa"/>
            <w:vAlign w:val="center"/>
          </w:tcPr>
          <w:p w:rsidR="00C82493" w:rsidRPr="00272E89" w:rsidRDefault="008061EB" w:rsidP="00F805EF">
            <w:pPr>
              <w:spacing w:after="0" w:line="240" w:lineRule="auto"/>
              <w:ind w:left="-108" w:right="-108"/>
              <w:jc w:val="center"/>
              <w:rPr>
                <w:sz w:val="28"/>
                <w:szCs w:val="28"/>
                <w:lang w:val="hr-HR"/>
              </w:rPr>
            </w:pPr>
            <w:r>
              <w:rPr>
                <w:sz w:val="28"/>
                <w:szCs w:val="28"/>
                <w:lang w:val="hr-HR"/>
              </w:rPr>
              <w:t>13</w:t>
            </w:r>
            <w:r w:rsidR="00F805EF">
              <w:rPr>
                <w:sz w:val="28"/>
                <w:szCs w:val="28"/>
                <w:lang w:val="hr-HR"/>
              </w:rPr>
              <w:t>2</w:t>
            </w:r>
          </w:p>
        </w:tc>
        <w:tc>
          <w:tcPr>
            <w:tcW w:w="1417" w:type="dxa"/>
            <w:vAlign w:val="center"/>
          </w:tcPr>
          <w:p w:rsidR="00C82493" w:rsidRPr="00272E89" w:rsidRDefault="00BF2C83" w:rsidP="00E458D7">
            <w:pPr>
              <w:spacing w:after="0" w:line="240" w:lineRule="auto"/>
              <w:ind w:left="-108" w:right="-108"/>
              <w:jc w:val="center"/>
              <w:rPr>
                <w:sz w:val="28"/>
                <w:szCs w:val="28"/>
                <w:lang w:val="hr-HR"/>
              </w:rPr>
            </w:pPr>
            <w:r>
              <w:rPr>
                <w:sz w:val="28"/>
                <w:szCs w:val="28"/>
              </w:rPr>
              <w:t>Toàn trình</w:t>
            </w:r>
          </w:p>
        </w:tc>
      </w:tr>
      <w:tr w:rsidR="00C82493" w:rsidRPr="00272E89" w:rsidTr="003B1F09">
        <w:tc>
          <w:tcPr>
            <w:tcW w:w="568" w:type="dxa"/>
            <w:vAlign w:val="center"/>
          </w:tcPr>
          <w:p w:rsidR="00C82493" w:rsidRPr="00272E89" w:rsidRDefault="00C82493" w:rsidP="00E458D7">
            <w:pPr>
              <w:spacing w:after="0" w:line="240" w:lineRule="auto"/>
              <w:ind w:left="-108" w:right="-108"/>
              <w:jc w:val="center"/>
              <w:rPr>
                <w:sz w:val="28"/>
                <w:szCs w:val="28"/>
                <w:lang w:val="hr-HR"/>
              </w:rPr>
            </w:pPr>
            <w:r w:rsidRPr="00272E89">
              <w:rPr>
                <w:sz w:val="28"/>
                <w:szCs w:val="28"/>
                <w:lang w:val="hr-HR"/>
              </w:rPr>
              <w:t>28</w:t>
            </w:r>
          </w:p>
        </w:tc>
        <w:tc>
          <w:tcPr>
            <w:tcW w:w="1934" w:type="dxa"/>
            <w:vAlign w:val="center"/>
          </w:tcPr>
          <w:p w:rsidR="00C82493" w:rsidRPr="00272E89" w:rsidRDefault="00C82493" w:rsidP="00E458D7">
            <w:pPr>
              <w:spacing w:after="0" w:line="240" w:lineRule="auto"/>
              <w:jc w:val="center"/>
              <w:rPr>
                <w:sz w:val="28"/>
                <w:szCs w:val="28"/>
                <w:lang w:val="hr-HR"/>
              </w:rPr>
            </w:pPr>
            <w:r w:rsidRPr="00272E89">
              <w:rPr>
                <w:sz w:val="28"/>
                <w:szCs w:val="28"/>
                <w:lang w:val="hr-HR"/>
              </w:rPr>
              <w:t>2.000638.</w:t>
            </w:r>
          </w:p>
          <w:p w:rsidR="00C82493" w:rsidRPr="00272E89" w:rsidRDefault="00C82493" w:rsidP="00E458D7">
            <w:pPr>
              <w:spacing w:after="0" w:line="240" w:lineRule="auto"/>
              <w:ind w:left="-108" w:right="-108"/>
              <w:jc w:val="center"/>
              <w:rPr>
                <w:sz w:val="28"/>
                <w:szCs w:val="28"/>
                <w:lang w:val="hr-HR"/>
              </w:rPr>
            </w:pPr>
            <w:r w:rsidRPr="00272E89">
              <w:rPr>
                <w:sz w:val="28"/>
                <w:szCs w:val="28"/>
                <w:lang w:val="hr-HR"/>
              </w:rPr>
              <w:t>000.00.00.H10</w:t>
            </w:r>
          </w:p>
        </w:tc>
        <w:tc>
          <w:tcPr>
            <w:tcW w:w="5245" w:type="dxa"/>
            <w:vAlign w:val="center"/>
          </w:tcPr>
          <w:p w:rsidR="00C82493" w:rsidRPr="00272E89" w:rsidRDefault="00C82493" w:rsidP="00E458D7">
            <w:pPr>
              <w:spacing w:after="0" w:line="240" w:lineRule="auto"/>
              <w:jc w:val="both"/>
              <w:rPr>
                <w:sz w:val="28"/>
                <w:szCs w:val="28"/>
                <w:lang w:val="hr-HR"/>
              </w:rPr>
            </w:pPr>
            <w:r w:rsidRPr="00272E89">
              <w:rPr>
                <w:sz w:val="28"/>
                <w:szCs w:val="28"/>
                <w:lang w:val="hr-HR"/>
              </w:rPr>
              <w:t>Huấn luyện và cấp sửa đổi, bổ sung thẻ an toàn điện</w:t>
            </w:r>
          </w:p>
        </w:tc>
        <w:tc>
          <w:tcPr>
            <w:tcW w:w="851" w:type="dxa"/>
            <w:vAlign w:val="center"/>
          </w:tcPr>
          <w:p w:rsidR="00C82493" w:rsidRPr="00272E89" w:rsidRDefault="008061EB" w:rsidP="00F805EF">
            <w:pPr>
              <w:spacing w:after="0" w:line="240" w:lineRule="auto"/>
              <w:ind w:left="-108" w:right="-108"/>
              <w:jc w:val="center"/>
              <w:rPr>
                <w:sz w:val="28"/>
                <w:szCs w:val="28"/>
                <w:lang w:val="hr-HR"/>
              </w:rPr>
            </w:pPr>
            <w:r>
              <w:rPr>
                <w:sz w:val="28"/>
                <w:szCs w:val="28"/>
                <w:lang w:val="hr-HR"/>
              </w:rPr>
              <w:t>13</w:t>
            </w:r>
            <w:r w:rsidR="00F805EF">
              <w:rPr>
                <w:sz w:val="28"/>
                <w:szCs w:val="28"/>
                <w:lang w:val="hr-HR"/>
              </w:rPr>
              <w:t>4</w:t>
            </w:r>
          </w:p>
        </w:tc>
        <w:tc>
          <w:tcPr>
            <w:tcW w:w="1417" w:type="dxa"/>
            <w:vAlign w:val="center"/>
          </w:tcPr>
          <w:p w:rsidR="00C82493" w:rsidRPr="00272E89" w:rsidRDefault="00BF2C83" w:rsidP="00E458D7">
            <w:pPr>
              <w:spacing w:after="0" w:line="240" w:lineRule="auto"/>
              <w:ind w:left="-108" w:right="-108"/>
              <w:jc w:val="center"/>
              <w:rPr>
                <w:sz w:val="28"/>
                <w:szCs w:val="28"/>
                <w:lang w:val="hr-HR"/>
              </w:rPr>
            </w:pPr>
            <w:r>
              <w:rPr>
                <w:sz w:val="28"/>
                <w:szCs w:val="28"/>
              </w:rPr>
              <w:t>Toàn trình</w:t>
            </w:r>
          </w:p>
        </w:tc>
      </w:tr>
      <w:tr w:rsidR="00C82493" w:rsidRPr="009624B1" w:rsidTr="003B1F09">
        <w:tc>
          <w:tcPr>
            <w:tcW w:w="7747" w:type="dxa"/>
            <w:gridSpan w:val="3"/>
            <w:vAlign w:val="center"/>
          </w:tcPr>
          <w:p w:rsidR="00C82493" w:rsidRPr="009624B1" w:rsidRDefault="00C82493" w:rsidP="00F14341">
            <w:pPr>
              <w:spacing w:after="0" w:line="240" w:lineRule="auto"/>
              <w:ind w:left="-108"/>
              <w:rPr>
                <w:bCs/>
                <w:sz w:val="28"/>
                <w:szCs w:val="28"/>
                <w:lang w:val="pt-BR"/>
              </w:rPr>
            </w:pPr>
            <w:r w:rsidRPr="009624B1">
              <w:rPr>
                <w:b/>
                <w:sz w:val="28"/>
                <w:szCs w:val="28"/>
              </w:rPr>
              <w:t>VII. LĨNH VỰC AN TOÀN ĐẬP, HỒ CHỨA TH</w:t>
            </w:r>
            <w:r w:rsidR="005045D9">
              <w:rPr>
                <w:b/>
                <w:sz w:val="28"/>
                <w:szCs w:val="28"/>
              </w:rPr>
              <w:t>ỦY</w:t>
            </w:r>
            <w:r w:rsidRPr="009624B1">
              <w:rPr>
                <w:b/>
                <w:sz w:val="28"/>
                <w:szCs w:val="28"/>
              </w:rPr>
              <w:t xml:space="preserve"> ĐIỆN</w:t>
            </w:r>
          </w:p>
        </w:tc>
        <w:tc>
          <w:tcPr>
            <w:tcW w:w="851" w:type="dxa"/>
            <w:vAlign w:val="center"/>
          </w:tcPr>
          <w:p w:rsidR="00C82493" w:rsidRPr="009624B1" w:rsidRDefault="00C82493" w:rsidP="00E458D7">
            <w:pPr>
              <w:spacing w:after="0" w:line="240" w:lineRule="auto"/>
              <w:ind w:left="-108" w:right="-108"/>
              <w:jc w:val="center"/>
              <w:rPr>
                <w:sz w:val="28"/>
                <w:szCs w:val="28"/>
              </w:rPr>
            </w:pPr>
          </w:p>
        </w:tc>
        <w:tc>
          <w:tcPr>
            <w:tcW w:w="1417" w:type="dxa"/>
            <w:vAlign w:val="center"/>
          </w:tcPr>
          <w:p w:rsidR="00C82493" w:rsidRPr="009624B1" w:rsidRDefault="00C82493" w:rsidP="00E458D7">
            <w:pPr>
              <w:spacing w:after="0" w:line="240" w:lineRule="auto"/>
              <w:ind w:left="-108" w:right="-108"/>
              <w:jc w:val="center"/>
              <w:rPr>
                <w:sz w:val="28"/>
                <w:szCs w:val="28"/>
              </w:rPr>
            </w:pP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29</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shd w:val="clear" w:color="auto" w:fill="FFFFFF"/>
              </w:rPr>
              <w:t>2.001640.</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Cấp giấy phép cho các hoạt động trong phạm vi bảo vệ đập, hồ chứa thủy điện trên địa bàn tỉnh thuộc thẩm quyền cấp phép của Ủy ban nhân dân cấp tỉnh (trừ đập, hồ chứa thủy điện quy định tại điểm a khoản 3 Điều 22 Nghị định số 114/2018/NĐ-CP).</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13</w:t>
            </w:r>
            <w:r w:rsidR="00F805EF">
              <w:rPr>
                <w:sz w:val="28"/>
                <w:szCs w:val="28"/>
              </w:rPr>
              <w:t>6</w:t>
            </w:r>
          </w:p>
        </w:tc>
        <w:tc>
          <w:tcPr>
            <w:tcW w:w="1417" w:type="dxa"/>
            <w:vAlign w:val="center"/>
          </w:tcPr>
          <w:p w:rsidR="00C82493" w:rsidRPr="009624B1" w:rsidRDefault="006A12C5"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30</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2.001607</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Cấp lại giấy phép cho các hoạt động trong phạm vi bảo vệ đập, hồ chứa thủy điện trên địa bàn tỉnh thuộc thẩm quyền cấp phép của Ủy ban nhân dân cấp tỉnh (trừ đập, hồ chứa thủy điện quy định tại điểm a khoản 3 Điều 22 Nghị định số 114/2018/NĐ-CP).</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w:t>
            </w:r>
            <w:r w:rsidR="00F805EF">
              <w:rPr>
                <w:sz w:val="28"/>
                <w:szCs w:val="28"/>
              </w:rPr>
              <w:t>41</w:t>
            </w:r>
          </w:p>
        </w:tc>
        <w:tc>
          <w:tcPr>
            <w:tcW w:w="1417" w:type="dxa"/>
            <w:vAlign w:val="center"/>
          </w:tcPr>
          <w:p w:rsidR="00C82493" w:rsidRPr="009624B1" w:rsidRDefault="006A12C5"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31</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2.001587</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8A3887" w:rsidRDefault="00C82493" w:rsidP="00E458D7">
            <w:pPr>
              <w:spacing w:after="0" w:line="240" w:lineRule="auto"/>
              <w:jc w:val="both"/>
              <w:rPr>
                <w:spacing w:val="-8"/>
                <w:sz w:val="28"/>
                <w:szCs w:val="28"/>
              </w:rPr>
            </w:pPr>
            <w:r w:rsidRPr="008A3887">
              <w:rPr>
                <w:spacing w:val="-8"/>
                <w:sz w:val="28"/>
                <w:szCs w:val="28"/>
              </w:rPr>
              <w:t>Cấp gia hạn, điều chỉnh giấy phép cho các hoạt động trong phạm vi bảo vệ đập, hồ chứa thủy điện trên địa bàn tỉnh thuộc thẩm quyền cấp phép của Ủy ban nhân dân cấp tỉnh (trừ đập, hồ chứa thủy điện quy định tại điểm a khoản 3 Điều 22 Nghị định số 114/2018/NĐ-CP).</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14</w:t>
            </w:r>
            <w:r w:rsidR="00F805EF">
              <w:rPr>
                <w:sz w:val="28"/>
                <w:szCs w:val="28"/>
              </w:rPr>
              <w:t>3</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Một phần</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32</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2.001322</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Thẩm định, phê duyệt quy trình vận hành hồ chứa thủy điện thuộc thẩm quyền phê duyệt của Ủy ban nhân dân cấp tỉnh</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14</w:t>
            </w:r>
            <w:r w:rsidR="00F805EF">
              <w:rPr>
                <w:sz w:val="28"/>
                <w:szCs w:val="28"/>
              </w:rPr>
              <w:t>7</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33</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2.001292</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Điều chỉnh quy trình vận hành hồ chứa thủy điện thuộc thẩm quyền phê duyệt của Ủy ban nhân dân cấp tỉnh</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w:t>
            </w:r>
            <w:r w:rsidR="00F805EF">
              <w:rPr>
                <w:sz w:val="28"/>
                <w:szCs w:val="28"/>
              </w:rPr>
              <w:t>50</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34</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2.001313</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Thẩm định, phê duyệt phương án ứng phó thiên tai cho công trình vùng hạ du đập thủy điện thuộc thẩm quyền phê duyệt của Ủy ban nhân dân cấp tỉnh</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15</w:t>
            </w:r>
            <w:r w:rsidR="00F805EF">
              <w:rPr>
                <w:sz w:val="28"/>
                <w:szCs w:val="28"/>
              </w:rPr>
              <w:t>3</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35</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2.001300</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Thẩm định, phê duyệt phương án ứng phó với tình huống khẩn cấp hồ chứa thủy điện thuộc thẩm quyền phê duyệt của Ủy ban nhân dân cấp tỉnh</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15</w:t>
            </w:r>
            <w:r w:rsidR="00F805EF">
              <w:rPr>
                <w:sz w:val="28"/>
                <w:szCs w:val="28"/>
              </w:rPr>
              <w:t>6</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lastRenderedPageBreak/>
              <w:t>36</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2.001384</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 xml:space="preserve">Phê duyệt phương án cắm mốc chỉ giới xác định phạm vi bảo vệ đập thủy điện </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15</w:t>
            </w:r>
            <w:r w:rsidR="00F805EF">
              <w:rPr>
                <w:sz w:val="28"/>
                <w:szCs w:val="28"/>
              </w:rPr>
              <w:t>9</w:t>
            </w:r>
          </w:p>
        </w:tc>
        <w:tc>
          <w:tcPr>
            <w:tcW w:w="1417" w:type="dxa"/>
            <w:vAlign w:val="center"/>
          </w:tcPr>
          <w:p w:rsidR="00C82493" w:rsidRPr="009624B1" w:rsidRDefault="008061EB" w:rsidP="00E458D7">
            <w:pPr>
              <w:spacing w:after="0" w:line="240" w:lineRule="auto"/>
              <w:ind w:left="-108" w:right="-108"/>
              <w:jc w:val="center"/>
              <w:rPr>
                <w:sz w:val="28"/>
                <w:szCs w:val="28"/>
              </w:rPr>
            </w:pPr>
            <w:r>
              <w:rPr>
                <w:sz w:val="28"/>
                <w:szCs w:val="28"/>
              </w:rPr>
              <w:t>Toàn trình</w:t>
            </w:r>
          </w:p>
        </w:tc>
      </w:tr>
      <w:tr w:rsidR="00C82493" w:rsidRPr="009624B1" w:rsidTr="003B1F09">
        <w:tc>
          <w:tcPr>
            <w:tcW w:w="7747" w:type="dxa"/>
            <w:gridSpan w:val="3"/>
            <w:vAlign w:val="center"/>
          </w:tcPr>
          <w:p w:rsidR="00C82493" w:rsidRPr="009624B1" w:rsidRDefault="00F14341" w:rsidP="00E458D7">
            <w:pPr>
              <w:spacing w:after="0" w:line="240" w:lineRule="auto"/>
              <w:ind w:left="-108"/>
              <w:rPr>
                <w:b/>
                <w:sz w:val="28"/>
                <w:szCs w:val="28"/>
              </w:rPr>
            </w:pPr>
            <w:r>
              <w:rPr>
                <w:b/>
                <w:sz w:val="28"/>
                <w:szCs w:val="28"/>
              </w:rPr>
              <w:t>VIII</w:t>
            </w:r>
            <w:r w:rsidR="00C82493" w:rsidRPr="009624B1">
              <w:rPr>
                <w:b/>
                <w:sz w:val="28"/>
                <w:szCs w:val="28"/>
              </w:rPr>
              <w:t>. LĨNH VỰC AN TOÀN THỰC PHẨM</w:t>
            </w:r>
          </w:p>
        </w:tc>
        <w:tc>
          <w:tcPr>
            <w:tcW w:w="851" w:type="dxa"/>
            <w:vAlign w:val="center"/>
          </w:tcPr>
          <w:p w:rsidR="00C82493" w:rsidRPr="009624B1" w:rsidRDefault="00C82493" w:rsidP="00E458D7">
            <w:pPr>
              <w:spacing w:after="0" w:line="240" w:lineRule="auto"/>
              <w:ind w:left="-108" w:right="-108"/>
              <w:jc w:val="center"/>
              <w:rPr>
                <w:sz w:val="28"/>
                <w:szCs w:val="28"/>
              </w:rPr>
            </w:pPr>
          </w:p>
        </w:tc>
        <w:tc>
          <w:tcPr>
            <w:tcW w:w="1417" w:type="dxa"/>
            <w:vAlign w:val="center"/>
          </w:tcPr>
          <w:p w:rsidR="00C82493" w:rsidRPr="009624B1" w:rsidRDefault="00C82493" w:rsidP="00E458D7">
            <w:pPr>
              <w:spacing w:after="0" w:line="240" w:lineRule="auto"/>
              <w:ind w:left="-108" w:right="-108"/>
              <w:jc w:val="center"/>
              <w:rPr>
                <w:sz w:val="28"/>
                <w:szCs w:val="28"/>
              </w:rPr>
            </w:pP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37</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shd w:val="clear" w:color="auto" w:fill="FFFFFF"/>
              </w:rPr>
              <w:t>2.000591.</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Cấp Giấy chứng nhận đủ điều kiện an toàn thực phẩm đối với cơ sở sản xuất, kinh doanh thực phẩm do Sở Công Thương thực hiện</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16</w:t>
            </w:r>
            <w:r w:rsidR="00F805EF">
              <w:rPr>
                <w:sz w:val="28"/>
                <w:szCs w:val="28"/>
              </w:rPr>
              <w:t>2</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38</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8" w:history="1">
              <w:r w:rsidR="00C82493" w:rsidRPr="009624B1">
                <w:rPr>
                  <w:rStyle w:val="linkthick"/>
                  <w:sz w:val="28"/>
                  <w:szCs w:val="28"/>
                  <w:shd w:val="clear" w:color="auto" w:fill="FFFFFF"/>
                </w:rPr>
                <w:t>2.000535</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rPr>
              <w:t>Cấp lại Giấy chứng nhận đủ điều kiện an toàn thực phẩm đối với cơ sở sản xuất, kinh doanh thực phẩm do Sở Công Thương thực hiện</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17</w:t>
            </w:r>
            <w:r w:rsidR="00F805EF">
              <w:rPr>
                <w:sz w:val="28"/>
                <w:szCs w:val="28"/>
              </w:rPr>
              <w:t>4</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7747" w:type="dxa"/>
            <w:gridSpan w:val="3"/>
            <w:vAlign w:val="center"/>
          </w:tcPr>
          <w:p w:rsidR="00C82493" w:rsidRPr="009624B1" w:rsidRDefault="00F14341" w:rsidP="00E458D7">
            <w:pPr>
              <w:spacing w:after="0" w:line="240" w:lineRule="auto"/>
              <w:ind w:left="-108"/>
              <w:rPr>
                <w:sz w:val="28"/>
                <w:szCs w:val="28"/>
              </w:rPr>
            </w:pPr>
            <w:r>
              <w:rPr>
                <w:b/>
                <w:sz w:val="28"/>
                <w:szCs w:val="28"/>
              </w:rPr>
              <w:t>I</w:t>
            </w:r>
            <w:r w:rsidR="00C82493" w:rsidRPr="009624B1">
              <w:rPr>
                <w:b/>
                <w:sz w:val="28"/>
                <w:szCs w:val="28"/>
              </w:rPr>
              <w:t>X. LĨNH VỰC LƯU THÔNG HÀNG HÓA TRONG NƯỚC</w:t>
            </w:r>
          </w:p>
        </w:tc>
        <w:tc>
          <w:tcPr>
            <w:tcW w:w="851" w:type="dxa"/>
            <w:vAlign w:val="center"/>
          </w:tcPr>
          <w:p w:rsidR="00C82493" w:rsidRPr="009624B1" w:rsidRDefault="00C82493" w:rsidP="00E458D7">
            <w:pPr>
              <w:spacing w:after="0" w:line="240" w:lineRule="auto"/>
              <w:ind w:left="-108" w:right="-108"/>
              <w:jc w:val="center"/>
              <w:rPr>
                <w:sz w:val="28"/>
                <w:szCs w:val="28"/>
              </w:rPr>
            </w:pPr>
          </w:p>
        </w:tc>
        <w:tc>
          <w:tcPr>
            <w:tcW w:w="1417" w:type="dxa"/>
            <w:vAlign w:val="center"/>
          </w:tcPr>
          <w:p w:rsidR="00C82493" w:rsidRPr="009624B1" w:rsidRDefault="00C82493" w:rsidP="00E458D7">
            <w:pPr>
              <w:spacing w:after="0" w:line="240" w:lineRule="auto"/>
              <w:ind w:left="-108" w:right="-108"/>
              <w:jc w:val="center"/>
              <w:rPr>
                <w:sz w:val="28"/>
                <w:szCs w:val="28"/>
              </w:rPr>
            </w:pP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39</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shd w:val="clear" w:color="auto" w:fill="FFFFFF"/>
              </w:rPr>
              <w:t>2.001646.</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b/>
                <w:sz w:val="28"/>
                <w:szCs w:val="28"/>
              </w:rPr>
            </w:pPr>
            <w:r w:rsidRPr="009624B1">
              <w:rPr>
                <w:sz w:val="28"/>
                <w:szCs w:val="28"/>
              </w:rPr>
              <w:t>Cấp Giấy phép sản xuất rượu công nghiệp (quy mô dưới 3 triệu lít/năm)</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18</w:t>
            </w:r>
            <w:r w:rsidR="00F805EF">
              <w:rPr>
                <w:sz w:val="28"/>
                <w:szCs w:val="28"/>
              </w:rPr>
              <w:t>5</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40</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shd w:val="clear" w:color="auto" w:fill="FFFFFF"/>
              </w:rPr>
              <w:t>2.001636.</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sửa đổi, bổ sung Giấy phép sản xuất rượu công nghiệp (quy mô dưới 3 triệu lít/năm)</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18</w:t>
            </w:r>
            <w:r w:rsidR="00F805EF">
              <w:rPr>
                <w:sz w:val="28"/>
                <w:szCs w:val="28"/>
              </w:rPr>
              <w:t>9</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rPr>
          <w:trHeight w:val="534"/>
        </w:trPr>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41</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shd w:val="clear" w:color="auto" w:fill="FFFFFF"/>
              </w:rPr>
              <w:t>2.001630.</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lại Giấy phép sản xuất rượu công nghiệp (quy mô dưới 3 triệu lít/năm)</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19</w:t>
            </w:r>
            <w:r w:rsidR="00F805EF">
              <w:rPr>
                <w:sz w:val="28"/>
                <w:szCs w:val="28"/>
              </w:rPr>
              <w:t>2</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rPr>
          <w:trHeight w:val="534"/>
        </w:trPr>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42</w:t>
            </w:r>
          </w:p>
        </w:tc>
        <w:tc>
          <w:tcPr>
            <w:tcW w:w="1934" w:type="dxa"/>
            <w:vAlign w:val="center"/>
          </w:tcPr>
          <w:p w:rsidR="00C82493" w:rsidRPr="009624B1" w:rsidRDefault="00C82493" w:rsidP="00E458D7">
            <w:pPr>
              <w:spacing w:after="0" w:line="240" w:lineRule="auto"/>
              <w:ind w:firstLine="34"/>
              <w:jc w:val="center"/>
              <w:rPr>
                <w:rFonts w:eastAsia="Times New Roman"/>
                <w:sz w:val="28"/>
                <w:szCs w:val="28"/>
              </w:rPr>
            </w:pPr>
            <w:r w:rsidRPr="009624B1">
              <w:rPr>
                <w:rFonts w:eastAsia="Times New Roman"/>
                <w:sz w:val="28"/>
                <w:szCs w:val="28"/>
              </w:rPr>
              <w:t>1.010696.</w:t>
            </w:r>
          </w:p>
          <w:p w:rsidR="00C82493" w:rsidRPr="009624B1" w:rsidRDefault="00C82493" w:rsidP="00E458D7">
            <w:pPr>
              <w:spacing w:after="0" w:line="240" w:lineRule="auto"/>
              <w:ind w:firstLine="34"/>
              <w:jc w:val="center"/>
              <w:rPr>
                <w:sz w:val="28"/>
                <w:szCs w:val="28"/>
                <w:shd w:val="clear" w:color="auto" w:fill="FFFFFF"/>
              </w:rPr>
            </w:pPr>
            <w:r w:rsidRPr="009624B1">
              <w:rPr>
                <w:rFonts w:eastAsia="Times New Roman"/>
                <w:sz w:val="28"/>
                <w:szCs w:val="28"/>
              </w:rPr>
              <w:t>000.00.00.H10</w:t>
            </w:r>
          </w:p>
        </w:tc>
        <w:tc>
          <w:tcPr>
            <w:tcW w:w="5245" w:type="dxa"/>
            <w:vAlign w:val="center"/>
          </w:tcPr>
          <w:p w:rsidR="00C82493" w:rsidRPr="003B1F09" w:rsidRDefault="00C82493" w:rsidP="00E458D7">
            <w:pPr>
              <w:spacing w:after="0" w:line="240" w:lineRule="auto"/>
              <w:ind w:firstLine="34"/>
              <w:jc w:val="both"/>
              <w:rPr>
                <w:spacing w:val="-4"/>
                <w:sz w:val="28"/>
                <w:szCs w:val="28"/>
              </w:rPr>
            </w:pPr>
            <w:r w:rsidRPr="003B1F09">
              <w:rPr>
                <w:rFonts w:eastAsia="Times New Roman"/>
                <w:spacing w:val="-4"/>
                <w:sz w:val="28"/>
                <w:szCs w:val="28"/>
              </w:rPr>
              <w:t>Cấp giấy tiếp nhận thông báo kinh doanh xăng dầu bằng thiết bị bán xăng dầu quy mô nhỏ</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19</w:t>
            </w:r>
            <w:r w:rsidR="00F805EF">
              <w:rPr>
                <w:sz w:val="28"/>
                <w:szCs w:val="28"/>
              </w:rPr>
              <w:t>5</w:t>
            </w:r>
          </w:p>
        </w:tc>
        <w:tc>
          <w:tcPr>
            <w:tcW w:w="1417" w:type="dxa"/>
            <w:vAlign w:val="center"/>
          </w:tcPr>
          <w:p w:rsidR="00C82493" w:rsidRPr="009624B1" w:rsidRDefault="00332799" w:rsidP="00E458D7">
            <w:pPr>
              <w:spacing w:after="0" w:line="240" w:lineRule="auto"/>
              <w:ind w:left="-108" w:right="-108"/>
              <w:jc w:val="center"/>
              <w:rPr>
                <w:sz w:val="28"/>
                <w:szCs w:val="28"/>
                <w:shd w:val="clear" w:color="auto" w:fill="FFFFFF"/>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43</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9" w:history="1">
              <w:r w:rsidR="00C82493" w:rsidRPr="009624B1">
                <w:rPr>
                  <w:rStyle w:val="link"/>
                  <w:sz w:val="28"/>
                  <w:szCs w:val="28"/>
                </w:rPr>
                <w:t>2.000674</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Giấy xác nhận đủ điều kiện làm tổng đại lý kinh doanh xăng dầu thuộc thẩm quyền cấp của Sở Công Thương</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19</w:t>
            </w:r>
            <w:r w:rsidR="00F805EF">
              <w:rPr>
                <w:sz w:val="28"/>
                <w:szCs w:val="28"/>
              </w:rPr>
              <w:t>9</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44</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10" w:history="1">
              <w:r w:rsidR="00C82493" w:rsidRPr="009624B1">
                <w:rPr>
                  <w:rStyle w:val="Hyperlink"/>
                  <w:color w:val="auto"/>
                  <w:sz w:val="28"/>
                  <w:szCs w:val="28"/>
                  <w:u w:val="none"/>
                </w:rPr>
                <w:t>2.000666</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sửa đổi, bổ sung Giấy xác nhận đủ điều kiện làm tổng đại lý kinh doanh xăng dầu thuộc thẩm quyền cấp của Sở Công Thương</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20</w:t>
            </w:r>
            <w:r w:rsidR="00F805EF">
              <w:rPr>
                <w:sz w:val="28"/>
                <w:szCs w:val="28"/>
              </w:rPr>
              <w:t>3</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45</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11" w:history="1">
              <w:r w:rsidR="00C82493" w:rsidRPr="009624B1">
                <w:rPr>
                  <w:rStyle w:val="Hyperlink"/>
                  <w:color w:val="auto"/>
                  <w:sz w:val="28"/>
                  <w:szCs w:val="28"/>
                  <w:u w:val="none"/>
                </w:rPr>
                <w:t>2.000664</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lại Giấy xác nhận đủ điều kiện làm tổng đại lý kinh doanh xăng dầu thuộc thẩm quyền cấp của Sở Công Thương</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20</w:t>
            </w:r>
            <w:r w:rsidR="00F805EF">
              <w:rPr>
                <w:sz w:val="28"/>
                <w:szCs w:val="28"/>
              </w:rPr>
              <w:t>6</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46</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12" w:history="1">
              <w:r w:rsidR="00C82493" w:rsidRPr="009624B1">
                <w:rPr>
                  <w:rStyle w:val="Hyperlink"/>
                  <w:color w:val="auto"/>
                  <w:sz w:val="28"/>
                  <w:szCs w:val="28"/>
                  <w:u w:val="none"/>
                </w:rPr>
                <w:t>2.000673</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Giấy xác nhận đủ điều kiện làm đại lý bán lẻ xăng dầu</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20</w:t>
            </w:r>
            <w:r w:rsidR="00F805EF">
              <w:rPr>
                <w:sz w:val="28"/>
                <w:szCs w:val="28"/>
              </w:rPr>
              <w:t>9</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47</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13" w:history="1">
              <w:r w:rsidR="00C82493" w:rsidRPr="009624B1">
                <w:rPr>
                  <w:rStyle w:val="Hyperlink"/>
                  <w:color w:val="auto"/>
                  <w:sz w:val="28"/>
                  <w:szCs w:val="28"/>
                  <w:u w:val="none"/>
                </w:rPr>
                <w:t>2.000669</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bổ sung, sửa đổi Giấy xác nhận đủ điều kiện làm đại lý bán lẻ xăng dầu.</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21</w:t>
            </w:r>
            <w:r w:rsidR="00F805EF">
              <w:rPr>
                <w:sz w:val="28"/>
                <w:szCs w:val="28"/>
              </w:rPr>
              <w:t>3</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48</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14" w:history="1">
              <w:r w:rsidR="00C82493" w:rsidRPr="009624B1">
                <w:rPr>
                  <w:rStyle w:val="Hyperlink"/>
                  <w:color w:val="auto"/>
                  <w:sz w:val="28"/>
                  <w:szCs w:val="28"/>
                  <w:u w:val="none"/>
                </w:rPr>
                <w:t>2.000672</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lại Giấy xác nhận đủ điều kiện làm đại lý bán lẻ xăng dầu.</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21</w:t>
            </w:r>
            <w:r w:rsidR="00F805EF">
              <w:rPr>
                <w:sz w:val="28"/>
                <w:szCs w:val="28"/>
              </w:rPr>
              <w:t>6</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49</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15" w:history="1">
              <w:r w:rsidR="00C82493" w:rsidRPr="009624B1">
                <w:rPr>
                  <w:rStyle w:val="Hyperlink"/>
                  <w:color w:val="auto"/>
                  <w:sz w:val="28"/>
                  <w:szCs w:val="28"/>
                  <w:u w:val="none"/>
                </w:rPr>
                <w:t>2.000648</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Giấy chứng nhận cửa hàng đủ điều kiện bán lẻ xăng dầu</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21</w:t>
            </w:r>
            <w:r w:rsidR="00F805EF">
              <w:rPr>
                <w:sz w:val="28"/>
                <w:szCs w:val="28"/>
              </w:rPr>
              <w:t>9</w:t>
            </w:r>
          </w:p>
        </w:tc>
        <w:tc>
          <w:tcPr>
            <w:tcW w:w="1417" w:type="dxa"/>
            <w:vAlign w:val="center"/>
          </w:tcPr>
          <w:p w:rsidR="00C82493" w:rsidRPr="009624B1" w:rsidRDefault="008061EB"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50</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16" w:history="1">
              <w:r w:rsidR="00C82493" w:rsidRPr="009624B1">
                <w:rPr>
                  <w:rStyle w:val="Hyperlink"/>
                  <w:color w:val="auto"/>
                  <w:sz w:val="28"/>
                  <w:szCs w:val="28"/>
                  <w:u w:val="none"/>
                </w:rPr>
                <w:t>2.000645</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sửa đổi, bổ sung Giấy chứng nhận cửa hàng đủ điều kiện bán lẻ xăng dầu.</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2</w:t>
            </w:r>
            <w:r w:rsidR="00F805EF">
              <w:rPr>
                <w:sz w:val="28"/>
                <w:szCs w:val="28"/>
              </w:rPr>
              <w:t>23</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Một phần</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51</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2.000647</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lại Giấy chứng nhận cửa hàng đủ điều kiện bán lẻ xăng dầu</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22</w:t>
            </w:r>
            <w:r w:rsidR="00F805EF">
              <w:rPr>
                <w:sz w:val="28"/>
                <w:szCs w:val="28"/>
              </w:rPr>
              <w:t>6</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52</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2.000190</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lastRenderedPageBreak/>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lastRenderedPageBreak/>
              <w:t>Cấp Giấy phép bán buôn sản phẩm thuốc lá</w:t>
            </w:r>
          </w:p>
        </w:tc>
        <w:tc>
          <w:tcPr>
            <w:tcW w:w="851" w:type="dxa"/>
            <w:vAlign w:val="center"/>
          </w:tcPr>
          <w:p w:rsidR="00C82493" w:rsidRPr="009624B1" w:rsidRDefault="008061EB" w:rsidP="00F805EF">
            <w:pPr>
              <w:spacing w:after="0" w:line="240" w:lineRule="auto"/>
              <w:ind w:left="-108" w:right="-108"/>
              <w:jc w:val="center"/>
              <w:rPr>
                <w:sz w:val="28"/>
                <w:szCs w:val="28"/>
              </w:rPr>
            </w:pPr>
            <w:r>
              <w:rPr>
                <w:sz w:val="28"/>
                <w:szCs w:val="28"/>
              </w:rPr>
              <w:t>2</w:t>
            </w:r>
            <w:r w:rsidR="00F805EF">
              <w:rPr>
                <w:sz w:val="28"/>
                <w:szCs w:val="28"/>
              </w:rPr>
              <w:t>30</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lastRenderedPageBreak/>
              <w:t>53</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2.000176</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sửa đổi, bổ sung Giấy phép bán buôn sản phẩm thuốc lá</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23</w:t>
            </w:r>
            <w:r w:rsidR="009C6996">
              <w:rPr>
                <w:sz w:val="28"/>
                <w:szCs w:val="28"/>
              </w:rPr>
              <w:t>5</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54</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2.000167</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3B1F09" w:rsidRDefault="00C82493" w:rsidP="00E458D7">
            <w:pPr>
              <w:spacing w:after="0" w:line="240" w:lineRule="auto"/>
              <w:ind w:firstLine="34"/>
              <w:jc w:val="both"/>
              <w:rPr>
                <w:spacing w:val="-4"/>
                <w:sz w:val="28"/>
                <w:szCs w:val="28"/>
              </w:rPr>
            </w:pPr>
            <w:r w:rsidRPr="003B1F09">
              <w:rPr>
                <w:spacing w:val="-4"/>
                <w:sz w:val="28"/>
                <w:szCs w:val="28"/>
              </w:rPr>
              <w:t>Cấp lại Giấy phép bán buôn sản phẩm thuốc lá</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23</w:t>
            </w:r>
            <w:r w:rsidR="009C6996">
              <w:rPr>
                <w:sz w:val="28"/>
                <w:szCs w:val="28"/>
              </w:rPr>
              <w:t>9</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55</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2.000626</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Giấy phép mua bán nguyên liệu thuốc lá</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24</w:t>
            </w:r>
            <w:r w:rsidR="009C6996">
              <w:rPr>
                <w:sz w:val="28"/>
                <w:szCs w:val="28"/>
              </w:rPr>
              <w:t>4</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56</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2.000622</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3B1F09" w:rsidRDefault="00C82493" w:rsidP="00E458D7">
            <w:pPr>
              <w:spacing w:after="0" w:line="240" w:lineRule="auto"/>
              <w:ind w:firstLine="34"/>
              <w:jc w:val="both"/>
              <w:rPr>
                <w:spacing w:val="-8"/>
                <w:sz w:val="28"/>
                <w:szCs w:val="28"/>
              </w:rPr>
            </w:pPr>
            <w:r w:rsidRPr="003B1F09">
              <w:rPr>
                <w:spacing w:val="-8"/>
                <w:sz w:val="28"/>
                <w:szCs w:val="28"/>
              </w:rPr>
              <w:t>Cấp lại Giấy phép mua bán nguyên liệu thuốc lá</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24</w:t>
            </w:r>
            <w:r w:rsidR="009C6996">
              <w:rPr>
                <w:sz w:val="28"/>
                <w:szCs w:val="28"/>
              </w:rPr>
              <w:t>8</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57</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2.000204</w:t>
            </w:r>
            <w:r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sửa đổi, bổ sung Giấy phép mua bán nguyên liệu thuốc lá</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25</w:t>
            </w:r>
            <w:r w:rsidR="009C6996">
              <w:rPr>
                <w:sz w:val="28"/>
                <w:szCs w:val="28"/>
              </w:rPr>
              <w:t>3</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58</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17" w:history="1">
              <w:r w:rsidR="00C82493" w:rsidRPr="009624B1">
                <w:rPr>
                  <w:rStyle w:val="Hyperlink"/>
                  <w:color w:val="auto"/>
                  <w:sz w:val="28"/>
                  <w:szCs w:val="28"/>
                  <w:u w:val="none"/>
                </w:rPr>
                <w:t>2.001624</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Cấp Giấy phép bán buôn rượu trên địa bàn tỉnh, thành phố trực thuộc trung ương</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25</w:t>
            </w:r>
            <w:r w:rsidR="009C6996">
              <w:rPr>
                <w:sz w:val="28"/>
                <w:szCs w:val="28"/>
              </w:rPr>
              <w:t>7</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Một phần</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59</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18" w:history="1">
              <w:r w:rsidR="00C82493" w:rsidRPr="009624B1">
                <w:rPr>
                  <w:rStyle w:val="Hyperlink"/>
                  <w:color w:val="auto"/>
                  <w:sz w:val="28"/>
                  <w:szCs w:val="28"/>
                  <w:u w:val="none"/>
                </w:rPr>
                <w:t>2.000636</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pacing w:val="-6"/>
                <w:sz w:val="28"/>
                <w:szCs w:val="28"/>
              </w:rPr>
            </w:pPr>
            <w:r w:rsidRPr="009624B1">
              <w:rPr>
                <w:sz w:val="28"/>
                <w:szCs w:val="28"/>
              </w:rPr>
              <w:t>Cấp lại Giấy phép bán buôn rượu trên địa bàn tỉnh, thành phố trực thuộc trung ương</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w:t>
            </w:r>
            <w:r w:rsidR="009C6996">
              <w:rPr>
                <w:sz w:val="28"/>
                <w:szCs w:val="28"/>
              </w:rPr>
              <w:t>60</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60</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19" w:history="1">
              <w:r w:rsidR="00C82493" w:rsidRPr="009624B1">
                <w:rPr>
                  <w:rStyle w:val="Hyperlink"/>
                  <w:color w:val="auto"/>
                  <w:sz w:val="28"/>
                  <w:szCs w:val="28"/>
                  <w:u w:val="none"/>
                </w:rPr>
                <w:t>2.001619</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lang w:val="hr-HR"/>
              </w:rPr>
            </w:pPr>
            <w:r w:rsidRPr="009624B1">
              <w:rPr>
                <w:sz w:val="28"/>
                <w:szCs w:val="28"/>
              </w:rPr>
              <w:t>Cấp sửa đổi, bổ sung Giấy phép bán buôn rượu trên địa bàn tỉnh, thành phố trực thuộc trung ương</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26</w:t>
            </w:r>
            <w:r w:rsidR="009C6996">
              <w:rPr>
                <w:sz w:val="28"/>
                <w:szCs w:val="28"/>
              </w:rPr>
              <w:t>4</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61</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20" w:history="1">
              <w:r w:rsidR="00C82493" w:rsidRPr="009624B1">
                <w:rPr>
                  <w:rStyle w:val="Hyperlink"/>
                  <w:color w:val="auto"/>
                  <w:sz w:val="28"/>
                  <w:szCs w:val="28"/>
                  <w:u w:val="none"/>
                </w:rPr>
                <w:t>1.001005</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3B1F09" w:rsidRDefault="00C82493" w:rsidP="00E458D7">
            <w:pPr>
              <w:spacing w:after="0" w:line="240" w:lineRule="auto"/>
              <w:ind w:firstLine="34"/>
              <w:jc w:val="both"/>
              <w:rPr>
                <w:spacing w:val="-4"/>
                <w:sz w:val="28"/>
                <w:szCs w:val="28"/>
              </w:rPr>
            </w:pPr>
            <w:r w:rsidRPr="003B1F09">
              <w:rPr>
                <w:spacing w:val="-4"/>
                <w:sz w:val="28"/>
                <w:szCs w:val="28"/>
              </w:rPr>
              <w:t>Tiếp nhận, rà soát Biểu mẫu đăng ký giá thuộc thẩm quyền giải quyết của Sở Công Thương</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26</w:t>
            </w:r>
            <w:r w:rsidR="009C6996">
              <w:rPr>
                <w:sz w:val="28"/>
                <w:szCs w:val="28"/>
              </w:rPr>
              <w:t>7</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62</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21" w:history="1">
              <w:r w:rsidR="00C82493" w:rsidRPr="009624B1">
                <w:rPr>
                  <w:rStyle w:val="Hyperlink"/>
                  <w:color w:val="auto"/>
                  <w:sz w:val="28"/>
                  <w:szCs w:val="28"/>
                  <w:u w:val="none"/>
                </w:rPr>
                <w:t>2.000459</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ind w:firstLine="34"/>
              <w:jc w:val="both"/>
              <w:rPr>
                <w:sz w:val="28"/>
                <w:szCs w:val="28"/>
              </w:rPr>
            </w:pPr>
            <w:r w:rsidRPr="009624B1">
              <w:rPr>
                <w:sz w:val="28"/>
                <w:szCs w:val="28"/>
              </w:rPr>
              <w:t>Tiếp nhận, rà soát Biểu mẫu kê khai giá thuộc thẩm quyền giải quyết của Sở Công Thương</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27</w:t>
            </w:r>
            <w:r w:rsidR="009C6996">
              <w:rPr>
                <w:sz w:val="28"/>
                <w:szCs w:val="28"/>
              </w:rPr>
              <w:t>5</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7747" w:type="dxa"/>
            <w:gridSpan w:val="3"/>
            <w:vAlign w:val="center"/>
          </w:tcPr>
          <w:p w:rsidR="00C82493" w:rsidRPr="009624B1" w:rsidRDefault="00C82493" w:rsidP="001D42A6">
            <w:pPr>
              <w:spacing w:after="0" w:line="240" w:lineRule="auto"/>
              <w:ind w:left="-108"/>
              <w:rPr>
                <w:b/>
                <w:sz w:val="28"/>
                <w:szCs w:val="28"/>
              </w:rPr>
            </w:pPr>
            <w:r w:rsidRPr="009624B1">
              <w:rPr>
                <w:b/>
                <w:sz w:val="28"/>
                <w:szCs w:val="28"/>
              </w:rPr>
              <w:t>X. LĨNH VỰC KINH DOANH KHÍ</w:t>
            </w:r>
          </w:p>
        </w:tc>
        <w:tc>
          <w:tcPr>
            <w:tcW w:w="851" w:type="dxa"/>
            <w:vAlign w:val="center"/>
          </w:tcPr>
          <w:p w:rsidR="00C82493" w:rsidRPr="009624B1" w:rsidRDefault="00C82493" w:rsidP="00E458D7">
            <w:pPr>
              <w:spacing w:after="0" w:line="240" w:lineRule="auto"/>
              <w:ind w:left="-108" w:right="-108"/>
              <w:jc w:val="center"/>
              <w:rPr>
                <w:sz w:val="28"/>
                <w:szCs w:val="28"/>
              </w:rPr>
            </w:pPr>
          </w:p>
        </w:tc>
        <w:tc>
          <w:tcPr>
            <w:tcW w:w="1417" w:type="dxa"/>
            <w:vAlign w:val="center"/>
          </w:tcPr>
          <w:p w:rsidR="00C82493" w:rsidRPr="009624B1" w:rsidRDefault="00C82493" w:rsidP="00E458D7">
            <w:pPr>
              <w:spacing w:after="0" w:line="240" w:lineRule="auto"/>
              <w:ind w:left="-108" w:right="-108"/>
              <w:jc w:val="center"/>
              <w:rPr>
                <w:sz w:val="28"/>
                <w:szCs w:val="28"/>
              </w:rPr>
            </w:pP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63</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22" w:history="1">
              <w:r w:rsidR="00C82493" w:rsidRPr="009624B1">
                <w:rPr>
                  <w:rStyle w:val="link"/>
                  <w:sz w:val="28"/>
                  <w:szCs w:val="28"/>
                </w:rPr>
                <w:t>2.000073</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sz w:val="28"/>
                <w:szCs w:val="28"/>
              </w:rPr>
              <w:t>Cấp Giấy chứng nhận đủ điều kiện trạm nạp LPG vào chai</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w:t>
            </w:r>
            <w:r w:rsidR="009C6996">
              <w:rPr>
                <w:sz w:val="28"/>
                <w:szCs w:val="28"/>
              </w:rPr>
              <w:t>81</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64</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23" w:history="1">
              <w:r w:rsidR="00C82493" w:rsidRPr="009624B1">
                <w:rPr>
                  <w:rStyle w:val="link"/>
                  <w:sz w:val="28"/>
                  <w:szCs w:val="28"/>
                </w:rPr>
                <w:t>2.000207</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sz w:val="28"/>
                <w:szCs w:val="28"/>
              </w:rPr>
              <w:t>Cấp lại Giấy chứng nhận đủ điều kiện trạm nạp LPG vào chai</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28</w:t>
            </w:r>
            <w:r w:rsidR="009C6996">
              <w:rPr>
                <w:sz w:val="28"/>
                <w:szCs w:val="28"/>
              </w:rPr>
              <w:t>4</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65</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24" w:history="1">
              <w:r w:rsidR="00C82493" w:rsidRPr="009624B1">
                <w:rPr>
                  <w:rStyle w:val="link"/>
                  <w:sz w:val="28"/>
                  <w:szCs w:val="28"/>
                  <w:shd w:val="clear" w:color="auto" w:fill="FFFFFF"/>
                </w:rPr>
                <w:t>2.000201</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sz w:val="28"/>
                <w:szCs w:val="28"/>
                <w:shd w:val="clear" w:color="auto" w:fill="FFFFFF"/>
              </w:rPr>
              <w:t>Cấp điều chỉnh Giấy chứng nhận đủ điều kiện trạm nạp LPG vào chai</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28</w:t>
            </w:r>
            <w:r w:rsidR="009C6996">
              <w:rPr>
                <w:sz w:val="28"/>
                <w:szCs w:val="28"/>
              </w:rPr>
              <w:t>7</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66</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bCs/>
                <w:iCs/>
                <w:sz w:val="28"/>
                <w:szCs w:val="28"/>
              </w:rPr>
              <w:t>2.000194</w:t>
            </w:r>
            <w:r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bCs/>
                <w:iCs/>
                <w:sz w:val="28"/>
                <w:szCs w:val="28"/>
              </w:rPr>
              <w:t>Cấp Giấy chứng nhận đủ điều kiện trạm nạp LPG vào xe bồn</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w:t>
            </w:r>
            <w:r w:rsidR="009C6996">
              <w:rPr>
                <w:sz w:val="28"/>
                <w:szCs w:val="28"/>
              </w:rPr>
              <w:t>90</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Một phần</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67</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bCs/>
                <w:iCs/>
                <w:sz w:val="28"/>
                <w:szCs w:val="28"/>
              </w:rPr>
              <w:t>2.000187</w:t>
            </w:r>
            <w:r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bCs/>
                <w:iCs/>
                <w:sz w:val="28"/>
                <w:szCs w:val="28"/>
              </w:rPr>
              <w:t>Cấp lại Giấy chứng nhận đủ điều kiện trạm nạp LPG vào xe bồn</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29</w:t>
            </w:r>
            <w:r w:rsidR="009C6996">
              <w:rPr>
                <w:sz w:val="28"/>
                <w:szCs w:val="28"/>
              </w:rPr>
              <w:t>3</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68</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bCs/>
                <w:iCs/>
                <w:sz w:val="28"/>
                <w:szCs w:val="28"/>
              </w:rPr>
              <w:t>2.000175</w:t>
            </w:r>
            <w:r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bCs/>
                <w:iCs/>
                <w:sz w:val="28"/>
                <w:szCs w:val="28"/>
              </w:rPr>
              <w:t>Cấp điều chỉnh Giấy chứng nhận đủ điều kiện trạm nạp LPG vào xe bồn</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29</w:t>
            </w:r>
            <w:r w:rsidR="009C6996">
              <w:rPr>
                <w:sz w:val="28"/>
                <w:szCs w:val="28"/>
              </w:rPr>
              <w:t>6</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Một phần</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69</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bCs/>
                <w:iCs/>
                <w:sz w:val="28"/>
                <w:szCs w:val="28"/>
              </w:rPr>
              <w:t>2.000196</w:t>
            </w:r>
            <w:r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bCs/>
                <w:iCs/>
                <w:sz w:val="28"/>
                <w:szCs w:val="28"/>
              </w:rPr>
              <w:t>Cấp Giấy chứng nhận đủ điều kiện trạm nạp LPG vào phương tiện vận tải</w:t>
            </w:r>
          </w:p>
        </w:tc>
        <w:tc>
          <w:tcPr>
            <w:tcW w:w="851" w:type="dxa"/>
            <w:vAlign w:val="center"/>
          </w:tcPr>
          <w:p w:rsidR="00C82493" w:rsidRPr="009624B1" w:rsidRDefault="008061EB" w:rsidP="009C6996">
            <w:pPr>
              <w:spacing w:after="0" w:line="240" w:lineRule="auto"/>
              <w:ind w:left="-108" w:right="-108"/>
              <w:jc w:val="center"/>
              <w:rPr>
                <w:sz w:val="28"/>
                <w:szCs w:val="28"/>
              </w:rPr>
            </w:pPr>
            <w:r>
              <w:rPr>
                <w:sz w:val="28"/>
                <w:szCs w:val="28"/>
              </w:rPr>
              <w:t>29</w:t>
            </w:r>
            <w:r w:rsidR="009C6996">
              <w:rPr>
                <w:sz w:val="28"/>
                <w:szCs w:val="28"/>
              </w:rPr>
              <w:t>9</w:t>
            </w:r>
          </w:p>
        </w:tc>
        <w:tc>
          <w:tcPr>
            <w:tcW w:w="1417" w:type="dxa"/>
            <w:vAlign w:val="center"/>
          </w:tcPr>
          <w:p w:rsidR="00C82493" w:rsidRPr="009624B1" w:rsidRDefault="00B2417F"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70</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bCs/>
                <w:iCs/>
                <w:sz w:val="28"/>
                <w:szCs w:val="28"/>
              </w:rPr>
              <w:t>1.000425</w:t>
            </w:r>
            <w:r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bCs/>
                <w:iCs/>
                <w:sz w:val="28"/>
                <w:szCs w:val="28"/>
              </w:rPr>
              <w:t>Cấp lại Giấy chứng nhận đủ điều kiện trạm nạp LPG vào phương tiện vận tải</w:t>
            </w:r>
          </w:p>
        </w:tc>
        <w:tc>
          <w:tcPr>
            <w:tcW w:w="851" w:type="dxa"/>
            <w:vAlign w:val="center"/>
          </w:tcPr>
          <w:p w:rsidR="00C82493" w:rsidRPr="009624B1" w:rsidRDefault="008061EB" w:rsidP="009A5C37">
            <w:pPr>
              <w:spacing w:after="0" w:line="240" w:lineRule="auto"/>
              <w:ind w:left="-108" w:right="-108"/>
              <w:jc w:val="center"/>
              <w:rPr>
                <w:sz w:val="28"/>
                <w:szCs w:val="28"/>
              </w:rPr>
            </w:pPr>
            <w:r>
              <w:rPr>
                <w:sz w:val="28"/>
                <w:szCs w:val="28"/>
              </w:rPr>
              <w:t>30</w:t>
            </w:r>
            <w:r w:rsidR="009A5C37">
              <w:rPr>
                <w:sz w:val="28"/>
                <w:szCs w:val="28"/>
              </w:rPr>
              <w:t>2</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71</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bCs/>
                <w:iCs/>
                <w:sz w:val="28"/>
                <w:szCs w:val="28"/>
              </w:rPr>
              <w:t>2.000180</w:t>
            </w:r>
            <w:r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bCs/>
                <w:iCs/>
                <w:sz w:val="28"/>
                <w:szCs w:val="28"/>
              </w:rPr>
              <w:t>Cấp điều chỉnh Giấy chứng nhận đủ điều kiện trạm nạp LPG vào phương tiện vận tải</w:t>
            </w:r>
          </w:p>
        </w:tc>
        <w:tc>
          <w:tcPr>
            <w:tcW w:w="851" w:type="dxa"/>
            <w:vAlign w:val="center"/>
          </w:tcPr>
          <w:p w:rsidR="00C82493" w:rsidRPr="009624B1" w:rsidRDefault="008061EB" w:rsidP="009A5C37">
            <w:pPr>
              <w:spacing w:after="0" w:line="240" w:lineRule="auto"/>
              <w:ind w:left="-108" w:right="-108"/>
              <w:jc w:val="center"/>
              <w:rPr>
                <w:sz w:val="28"/>
                <w:szCs w:val="28"/>
              </w:rPr>
            </w:pPr>
            <w:r>
              <w:rPr>
                <w:sz w:val="28"/>
                <w:szCs w:val="28"/>
              </w:rPr>
              <w:t>30</w:t>
            </w:r>
            <w:r w:rsidR="009A5C37">
              <w:rPr>
                <w:sz w:val="28"/>
                <w:szCs w:val="28"/>
              </w:rPr>
              <w:t>5</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Một phần</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72</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bCs/>
                <w:iCs/>
                <w:sz w:val="28"/>
                <w:szCs w:val="28"/>
              </w:rPr>
              <w:t>2.000387</w:t>
            </w:r>
            <w:r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lastRenderedPageBreak/>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bCs/>
                <w:iCs/>
                <w:sz w:val="28"/>
                <w:szCs w:val="28"/>
              </w:rPr>
              <w:lastRenderedPageBreak/>
              <w:t xml:space="preserve">Cấp Giấy chứng nhận đủ điều kiện trạm nạp </w:t>
            </w:r>
            <w:r w:rsidRPr="009624B1">
              <w:rPr>
                <w:bCs/>
                <w:iCs/>
                <w:sz w:val="28"/>
                <w:szCs w:val="28"/>
              </w:rPr>
              <w:lastRenderedPageBreak/>
              <w:t>LNG vào phương tiện vận tải</w:t>
            </w:r>
          </w:p>
        </w:tc>
        <w:tc>
          <w:tcPr>
            <w:tcW w:w="851" w:type="dxa"/>
            <w:vAlign w:val="center"/>
          </w:tcPr>
          <w:p w:rsidR="00C82493" w:rsidRPr="009624B1" w:rsidRDefault="008061EB" w:rsidP="009A5C37">
            <w:pPr>
              <w:spacing w:after="0" w:line="240" w:lineRule="auto"/>
              <w:ind w:left="-108" w:right="-108"/>
              <w:jc w:val="center"/>
              <w:rPr>
                <w:sz w:val="28"/>
                <w:szCs w:val="28"/>
              </w:rPr>
            </w:pPr>
            <w:r>
              <w:rPr>
                <w:sz w:val="28"/>
                <w:szCs w:val="28"/>
              </w:rPr>
              <w:lastRenderedPageBreak/>
              <w:t>30</w:t>
            </w:r>
            <w:r w:rsidR="009A5C37">
              <w:rPr>
                <w:sz w:val="28"/>
                <w:szCs w:val="28"/>
              </w:rPr>
              <w:t>8</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lastRenderedPageBreak/>
              <w:t>73</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bCs/>
                <w:iCs/>
                <w:sz w:val="28"/>
                <w:szCs w:val="28"/>
              </w:rPr>
              <w:t>2.000376</w:t>
            </w:r>
            <w:r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bCs/>
                <w:iCs/>
                <w:sz w:val="28"/>
                <w:szCs w:val="28"/>
              </w:rPr>
              <w:t>Cấp lại Giấy chứng nhận đủ điều kiện trạm nạp LNG vào phương tiện vận tải</w:t>
            </w:r>
          </w:p>
        </w:tc>
        <w:tc>
          <w:tcPr>
            <w:tcW w:w="851" w:type="dxa"/>
            <w:vAlign w:val="center"/>
          </w:tcPr>
          <w:p w:rsidR="00C82493" w:rsidRPr="009624B1" w:rsidRDefault="008061EB" w:rsidP="009A5C37">
            <w:pPr>
              <w:spacing w:after="0" w:line="240" w:lineRule="auto"/>
              <w:ind w:left="-108" w:right="-108"/>
              <w:jc w:val="center"/>
              <w:rPr>
                <w:sz w:val="28"/>
                <w:szCs w:val="28"/>
              </w:rPr>
            </w:pPr>
            <w:r>
              <w:rPr>
                <w:sz w:val="28"/>
                <w:szCs w:val="28"/>
              </w:rPr>
              <w:t>3</w:t>
            </w:r>
            <w:r w:rsidR="009A5C37">
              <w:rPr>
                <w:sz w:val="28"/>
                <w:szCs w:val="28"/>
              </w:rPr>
              <w:t>11</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74</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bCs/>
                <w:iCs/>
                <w:sz w:val="28"/>
                <w:szCs w:val="28"/>
              </w:rPr>
              <w:t>2.000371</w:t>
            </w:r>
            <w:r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bCs/>
                <w:iCs/>
                <w:sz w:val="28"/>
                <w:szCs w:val="28"/>
              </w:rPr>
              <w:t>Cấp điều chỉnh Giấy chứng nhận đủ điều kiện trạm nạp LNG vào phương tiện vận tải</w:t>
            </w:r>
          </w:p>
        </w:tc>
        <w:tc>
          <w:tcPr>
            <w:tcW w:w="851" w:type="dxa"/>
            <w:vAlign w:val="center"/>
          </w:tcPr>
          <w:p w:rsidR="00C82493" w:rsidRPr="009624B1" w:rsidRDefault="008061EB" w:rsidP="009A5C37">
            <w:pPr>
              <w:spacing w:after="0" w:line="240" w:lineRule="auto"/>
              <w:ind w:left="-108" w:right="-108"/>
              <w:jc w:val="center"/>
              <w:rPr>
                <w:sz w:val="28"/>
                <w:szCs w:val="28"/>
              </w:rPr>
            </w:pPr>
            <w:r>
              <w:rPr>
                <w:sz w:val="28"/>
                <w:szCs w:val="28"/>
              </w:rPr>
              <w:t>31</w:t>
            </w:r>
            <w:r w:rsidR="009A5C37">
              <w:rPr>
                <w:sz w:val="28"/>
                <w:szCs w:val="28"/>
              </w:rPr>
              <w:t>4</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75</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bCs/>
                <w:iCs/>
                <w:sz w:val="28"/>
                <w:szCs w:val="28"/>
              </w:rPr>
              <w:t>2.000163</w:t>
            </w:r>
            <w:r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bCs/>
                <w:iCs/>
                <w:sz w:val="28"/>
                <w:szCs w:val="28"/>
              </w:rPr>
              <w:t>Cấp Giấy chứng nhận đủ điều kiện trạm nạp CNG vào phương tiện vận tải</w:t>
            </w:r>
          </w:p>
        </w:tc>
        <w:tc>
          <w:tcPr>
            <w:tcW w:w="851" w:type="dxa"/>
            <w:vAlign w:val="center"/>
          </w:tcPr>
          <w:p w:rsidR="00C82493" w:rsidRPr="009624B1" w:rsidRDefault="008061EB" w:rsidP="009A5C37">
            <w:pPr>
              <w:spacing w:after="0" w:line="240" w:lineRule="auto"/>
              <w:ind w:left="-108" w:right="-108"/>
              <w:jc w:val="center"/>
              <w:rPr>
                <w:sz w:val="28"/>
                <w:szCs w:val="28"/>
              </w:rPr>
            </w:pPr>
            <w:r>
              <w:rPr>
                <w:sz w:val="28"/>
                <w:szCs w:val="28"/>
              </w:rPr>
              <w:t>31</w:t>
            </w:r>
            <w:r w:rsidR="009A5C37">
              <w:rPr>
                <w:sz w:val="28"/>
                <w:szCs w:val="28"/>
              </w:rPr>
              <w:t>7</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76</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bCs/>
                <w:iCs/>
                <w:sz w:val="28"/>
                <w:szCs w:val="28"/>
              </w:rPr>
              <w:t>1.000444</w:t>
            </w:r>
            <w:r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bCs/>
                <w:iCs/>
                <w:sz w:val="28"/>
                <w:szCs w:val="28"/>
              </w:rPr>
              <w:t>Cấp lại Giấy chứng nhận đủ điều kiện trạm nạp CNG vào phương tiện vận tải</w:t>
            </w:r>
          </w:p>
        </w:tc>
        <w:tc>
          <w:tcPr>
            <w:tcW w:w="851" w:type="dxa"/>
            <w:vAlign w:val="center"/>
          </w:tcPr>
          <w:p w:rsidR="00C82493" w:rsidRPr="009624B1" w:rsidRDefault="008061EB" w:rsidP="009A5C37">
            <w:pPr>
              <w:spacing w:after="0" w:line="240" w:lineRule="auto"/>
              <w:ind w:left="-108" w:right="-108"/>
              <w:jc w:val="center"/>
              <w:rPr>
                <w:sz w:val="28"/>
                <w:szCs w:val="28"/>
              </w:rPr>
            </w:pPr>
            <w:r>
              <w:rPr>
                <w:sz w:val="28"/>
                <w:szCs w:val="28"/>
              </w:rPr>
              <w:t>3</w:t>
            </w:r>
            <w:r w:rsidR="009A5C37">
              <w:rPr>
                <w:sz w:val="28"/>
                <w:szCs w:val="28"/>
              </w:rPr>
              <w:t>20</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77</w:t>
            </w:r>
          </w:p>
        </w:tc>
        <w:tc>
          <w:tcPr>
            <w:tcW w:w="1934" w:type="dxa"/>
            <w:vAlign w:val="center"/>
          </w:tcPr>
          <w:p w:rsidR="00C82493" w:rsidRPr="009624B1" w:rsidRDefault="00C82493" w:rsidP="00E458D7">
            <w:pPr>
              <w:spacing w:after="0" w:line="240" w:lineRule="auto"/>
              <w:jc w:val="center"/>
              <w:rPr>
                <w:sz w:val="28"/>
                <w:szCs w:val="28"/>
                <w:shd w:val="clear" w:color="auto" w:fill="FFFFFF"/>
              </w:rPr>
            </w:pPr>
            <w:r w:rsidRPr="009624B1">
              <w:rPr>
                <w:bCs/>
                <w:iCs/>
                <w:sz w:val="28"/>
                <w:szCs w:val="28"/>
              </w:rPr>
              <w:t>2.000211</w:t>
            </w:r>
            <w:r w:rsidRPr="009624B1">
              <w:rPr>
                <w:sz w:val="28"/>
                <w:szCs w:val="28"/>
                <w:shd w:val="clear" w:color="auto" w:fill="FFFFFF"/>
              </w:rPr>
              <w:t>.</w:t>
            </w:r>
          </w:p>
          <w:p w:rsidR="00C82493" w:rsidRPr="009624B1" w:rsidRDefault="00C82493" w:rsidP="00E458D7">
            <w:pPr>
              <w:spacing w:after="0" w:line="240" w:lineRule="auto"/>
              <w:ind w:left="-108" w:right="-108"/>
              <w:jc w:val="center"/>
              <w:rPr>
                <w:bCs/>
                <w:iCs/>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bCs/>
                <w:iCs/>
                <w:sz w:val="28"/>
                <w:szCs w:val="28"/>
              </w:rPr>
            </w:pPr>
            <w:r w:rsidRPr="009624B1">
              <w:rPr>
                <w:bCs/>
                <w:iCs/>
                <w:sz w:val="28"/>
                <w:szCs w:val="28"/>
              </w:rPr>
              <w:t>Cấp điều chỉnh Giấy chứng nhận đủ điều kiện trạm nạp CNG vào phương tiện vận tải</w:t>
            </w:r>
          </w:p>
        </w:tc>
        <w:tc>
          <w:tcPr>
            <w:tcW w:w="851" w:type="dxa"/>
            <w:vAlign w:val="center"/>
          </w:tcPr>
          <w:p w:rsidR="00C82493" w:rsidRPr="009624B1" w:rsidRDefault="008061EB" w:rsidP="009A5C37">
            <w:pPr>
              <w:spacing w:after="0" w:line="240" w:lineRule="auto"/>
              <w:ind w:left="-108" w:right="-108"/>
              <w:jc w:val="center"/>
              <w:rPr>
                <w:sz w:val="28"/>
                <w:szCs w:val="28"/>
              </w:rPr>
            </w:pPr>
            <w:r>
              <w:rPr>
                <w:sz w:val="28"/>
                <w:szCs w:val="28"/>
              </w:rPr>
              <w:t>32</w:t>
            </w:r>
            <w:r w:rsidR="009A5C37">
              <w:rPr>
                <w:sz w:val="28"/>
                <w:szCs w:val="28"/>
              </w:rPr>
              <w:t>3</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78</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25" w:history="1">
              <w:r w:rsidR="00C82493" w:rsidRPr="009624B1">
                <w:rPr>
                  <w:rStyle w:val="linkthick"/>
                  <w:sz w:val="28"/>
                  <w:szCs w:val="28"/>
                </w:rPr>
                <w:t>2.000142</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lang w:val="vi-VN"/>
              </w:rPr>
              <w:t xml:space="preserve">Cấp Giấy chứng nhận đủ điều kiện </w:t>
            </w:r>
            <w:r w:rsidRPr="009624B1">
              <w:rPr>
                <w:sz w:val="28"/>
                <w:szCs w:val="28"/>
              </w:rPr>
              <w:t>thương nhân kinh doanh mua bán LPG</w:t>
            </w:r>
          </w:p>
        </w:tc>
        <w:tc>
          <w:tcPr>
            <w:tcW w:w="851" w:type="dxa"/>
            <w:vAlign w:val="center"/>
          </w:tcPr>
          <w:p w:rsidR="00C82493" w:rsidRPr="009624B1" w:rsidRDefault="008061EB" w:rsidP="009A5C37">
            <w:pPr>
              <w:spacing w:after="0" w:line="240" w:lineRule="auto"/>
              <w:ind w:left="-108" w:right="-108"/>
              <w:jc w:val="center"/>
              <w:rPr>
                <w:sz w:val="28"/>
                <w:szCs w:val="28"/>
              </w:rPr>
            </w:pPr>
            <w:r>
              <w:rPr>
                <w:sz w:val="28"/>
                <w:szCs w:val="28"/>
              </w:rPr>
              <w:t>32</w:t>
            </w:r>
            <w:r w:rsidR="009A5C37">
              <w:rPr>
                <w:sz w:val="28"/>
                <w:szCs w:val="28"/>
              </w:rPr>
              <w:t>6</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79</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26" w:history="1">
              <w:r w:rsidR="00C82493" w:rsidRPr="009624B1">
                <w:rPr>
                  <w:rStyle w:val="linkthick"/>
                  <w:sz w:val="28"/>
                  <w:szCs w:val="28"/>
                  <w:shd w:val="clear" w:color="auto" w:fill="FFFFFF"/>
                </w:rPr>
                <w:t>2.000136</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lang w:val="vi-VN"/>
              </w:rPr>
            </w:pPr>
            <w:r w:rsidRPr="009624B1">
              <w:rPr>
                <w:sz w:val="28"/>
                <w:szCs w:val="28"/>
                <w:lang w:val="vi-VN"/>
              </w:rPr>
              <w:t xml:space="preserve">Cấp </w:t>
            </w:r>
            <w:r w:rsidRPr="009624B1">
              <w:rPr>
                <w:sz w:val="28"/>
                <w:szCs w:val="28"/>
              </w:rPr>
              <w:t xml:space="preserve">lại </w:t>
            </w:r>
            <w:r w:rsidRPr="009624B1">
              <w:rPr>
                <w:sz w:val="28"/>
                <w:szCs w:val="28"/>
                <w:lang w:val="vi-VN"/>
              </w:rPr>
              <w:t xml:space="preserve">Giấy chứng nhận đủ điều kiện </w:t>
            </w:r>
            <w:r w:rsidRPr="009624B1">
              <w:rPr>
                <w:sz w:val="28"/>
                <w:szCs w:val="28"/>
              </w:rPr>
              <w:t>thương nhân kinh doanh mua bán LPG</w:t>
            </w:r>
          </w:p>
        </w:tc>
        <w:tc>
          <w:tcPr>
            <w:tcW w:w="851" w:type="dxa"/>
            <w:vAlign w:val="center"/>
          </w:tcPr>
          <w:p w:rsidR="00C82493" w:rsidRPr="009624B1" w:rsidRDefault="008061EB" w:rsidP="009A5C37">
            <w:pPr>
              <w:spacing w:after="0" w:line="240" w:lineRule="auto"/>
              <w:ind w:left="-108" w:right="-108"/>
              <w:jc w:val="center"/>
              <w:rPr>
                <w:sz w:val="28"/>
                <w:szCs w:val="28"/>
              </w:rPr>
            </w:pPr>
            <w:r>
              <w:rPr>
                <w:sz w:val="28"/>
                <w:szCs w:val="28"/>
              </w:rPr>
              <w:t>3</w:t>
            </w:r>
            <w:r w:rsidR="009A5C37">
              <w:rPr>
                <w:sz w:val="28"/>
                <w:szCs w:val="28"/>
              </w:rPr>
              <w:t>30</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Một phần</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80</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27" w:history="1">
              <w:r w:rsidR="00C82493" w:rsidRPr="009624B1">
                <w:rPr>
                  <w:rStyle w:val="linkthick"/>
                  <w:sz w:val="28"/>
                  <w:szCs w:val="28"/>
                </w:rPr>
                <w:t>2.000078</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lang w:val="vi-VN"/>
              </w:rPr>
            </w:pPr>
            <w:r w:rsidRPr="009624B1">
              <w:rPr>
                <w:sz w:val="28"/>
                <w:szCs w:val="28"/>
                <w:lang w:val="vi-VN"/>
              </w:rPr>
              <w:t xml:space="preserve">Cấp </w:t>
            </w:r>
            <w:r w:rsidRPr="009624B1">
              <w:rPr>
                <w:sz w:val="28"/>
                <w:szCs w:val="28"/>
              </w:rPr>
              <w:t xml:space="preserve">điều chỉnh </w:t>
            </w:r>
            <w:r w:rsidRPr="009624B1">
              <w:rPr>
                <w:sz w:val="28"/>
                <w:szCs w:val="28"/>
                <w:lang w:val="vi-VN"/>
              </w:rPr>
              <w:t xml:space="preserve">Giấy chứng nhận đủ điều kiện </w:t>
            </w:r>
            <w:r w:rsidRPr="009624B1">
              <w:rPr>
                <w:sz w:val="28"/>
                <w:szCs w:val="28"/>
              </w:rPr>
              <w:t>thương nhân kinh doanh mua bán LPG</w:t>
            </w:r>
          </w:p>
        </w:tc>
        <w:tc>
          <w:tcPr>
            <w:tcW w:w="851" w:type="dxa"/>
            <w:vAlign w:val="center"/>
          </w:tcPr>
          <w:p w:rsidR="00C82493" w:rsidRPr="009624B1" w:rsidRDefault="008061EB" w:rsidP="009A5C37">
            <w:pPr>
              <w:spacing w:after="0" w:line="240" w:lineRule="auto"/>
              <w:ind w:left="-108" w:right="-108"/>
              <w:jc w:val="center"/>
              <w:rPr>
                <w:sz w:val="28"/>
                <w:szCs w:val="28"/>
              </w:rPr>
            </w:pPr>
            <w:r>
              <w:rPr>
                <w:sz w:val="28"/>
                <w:szCs w:val="28"/>
              </w:rPr>
              <w:t>33</w:t>
            </w:r>
            <w:r w:rsidR="009A5C37">
              <w:rPr>
                <w:sz w:val="28"/>
                <w:szCs w:val="28"/>
              </w:rPr>
              <w:t>3</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Một phần</w:t>
            </w:r>
          </w:p>
        </w:tc>
      </w:tr>
      <w:tr w:rsidR="00C82493" w:rsidRPr="009624B1" w:rsidTr="003B1F09">
        <w:tc>
          <w:tcPr>
            <w:tcW w:w="568" w:type="dxa"/>
            <w:vAlign w:val="center"/>
          </w:tcPr>
          <w:p w:rsidR="00C82493" w:rsidRPr="009624B1" w:rsidRDefault="00C82493" w:rsidP="00E458D7">
            <w:pPr>
              <w:spacing w:after="0" w:line="240" w:lineRule="auto"/>
              <w:ind w:left="-108" w:right="-108"/>
              <w:jc w:val="center"/>
              <w:rPr>
                <w:sz w:val="28"/>
                <w:szCs w:val="28"/>
              </w:rPr>
            </w:pPr>
            <w:r w:rsidRPr="009624B1">
              <w:rPr>
                <w:sz w:val="28"/>
                <w:szCs w:val="28"/>
              </w:rPr>
              <w:t>81</w:t>
            </w:r>
          </w:p>
        </w:tc>
        <w:tc>
          <w:tcPr>
            <w:tcW w:w="1934" w:type="dxa"/>
            <w:vAlign w:val="center"/>
          </w:tcPr>
          <w:p w:rsidR="00C82493" w:rsidRPr="009624B1" w:rsidRDefault="00200506" w:rsidP="00E458D7">
            <w:pPr>
              <w:spacing w:after="0" w:line="240" w:lineRule="auto"/>
              <w:jc w:val="center"/>
              <w:rPr>
                <w:sz w:val="28"/>
                <w:szCs w:val="28"/>
                <w:shd w:val="clear" w:color="auto" w:fill="FFFFFF"/>
              </w:rPr>
            </w:pPr>
            <w:hyperlink r:id="rId28" w:history="1">
              <w:r w:rsidR="00C82493" w:rsidRPr="009624B1">
                <w:rPr>
                  <w:rStyle w:val="linkthick"/>
                  <w:sz w:val="28"/>
                  <w:szCs w:val="28"/>
                  <w:shd w:val="clear" w:color="auto" w:fill="FFFFFF"/>
                </w:rPr>
                <w:t>2.000166</w:t>
              </w:r>
            </w:hyperlink>
            <w:r w:rsidR="00C82493" w:rsidRPr="009624B1">
              <w:rPr>
                <w:sz w:val="28"/>
                <w:szCs w:val="28"/>
                <w:shd w:val="clear" w:color="auto" w:fill="FFFFFF"/>
              </w:rPr>
              <w:t>.</w:t>
            </w:r>
          </w:p>
          <w:p w:rsidR="00C82493" w:rsidRPr="009624B1" w:rsidRDefault="00C82493" w:rsidP="00E458D7">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C82493" w:rsidRPr="009624B1" w:rsidRDefault="00C82493" w:rsidP="00E458D7">
            <w:pPr>
              <w:spacing w:after="0" w:line="240" w:lineRule="auto"/>
              <w:jc w:val="both"/>
              <w:rPr>
                <w:sz w:val="28"/>
                <w:szCs w:val="28"/>
              </w:rPr>
            </w:pPr>
            <w:r w:rsidRPr="009624B1">
              <w:rPr>
                <w:sz w:val="28"/>
                <w:szCs w:val="28"/>
                <w:shd w:val="clear" w:color="auto" w:fill="FFFFFF"/>
              </w:rPr>
              <w:t>Giấy chứng nhận đủ điều kiện thương nhân kinh doanh mua bán LNG</w:t>
            </w:r>
          </w:p>
        </w:tc>
        <w:tc>
          <w:tcPr>
            <w:tcW w:w="851" w:type="dxa"/>
            <w:vAlign w:val="center"/>
          </w:tcPr>
          <w:p w:rsidR="00C82493" w:rsidRPr="009624B1" w:rsidRDefault="008061EB" w:rsidP="009A5C37">
            <w:pPr>
              <w:spacing w:after="0" w:line="240" w:lineRule="auto"/>
              <w:ind w:left="-108" w:right="-108"/>
              <w:jc w:val="center"/>
              <w:rPr>
                <w:sz w:val="28"/>
                <w:szCs w:val="28"/>
              </w:rPr>
            </w:pPr>
            <w:r>
              <w:rPr>
                <w:sz w:val="28"/>
                <w:szCs w:val="28"/>
              </w:rPr>
              <w:t>32</w:t>
            </w:r>
            <w:r w:rsidR="009A5C37">
              <w:rPr>
                <w:sz w:val="28"/>
                <w:szCs w:val="28"/>
              </w:rPr>
              <w:t>6</w:t>
            </w:r>
          </w:p>
        </w:tc>
        <w:tc>
          <w:tcPr>
            <w:tcW w:w="1417" w:type="dxa"/>
            <w:vAlign w:val="center"/>
          </w:tcPr>
          <w:p w:rsidR="00C82493" w:rsidRPr="009624B1" w:rsidRDefault="00332799" w:rsidP="00E458D7">
            <w:pPr>
              <w:spacing w:after="0" w:line="240" w:lineRule="auto"/>
              <w:ind w:left="-108" w:right="-108"/>
              <w:jc w:val="center"/>
              <w:rPr>
                <w:sz w:val="28"/>
                <w:szCs w:val="28"/>
              </w:rPr>
            </w:pPr>
            <w:r>
              <w:rPr>
                <w:sz w:val="28"/>
                <w:szCs w:val="28"/>
              </w:rPr>
              <w:t>Toàn trình</w:t>
            </w:r>
          </w:p>
        </w:tc>
      </w:tr>
      <w:tr w:rsidR="00332799" w:rsidRPr="009624B1" w:rsidTr="003B1F09">
        <w:tc>
          <w:tcPr>
            <w:tcW w:w="568" w:type="dxa"/>
            <w:vAlign w:val="center"/>
          </w:tcPr>
          <w:p w:rsidR="00332799" w:rsidRPr="009624B1" w:rsidRDefault="00332799" w:rsidP="00332799">
            <w:pPr>
              <w:spacing w:after="0" w:line="240" w:lineRule="auto"/>
              <w:ind w:left="-108" w:right="-108"/>
              <w:jc w:val="center"/>
              <w:rPr>
                <w:sz w:val="28"/>
                <w:szCs w:val="28"/>
              </w:rPr>
            </w:pPr>
            <w:r w:rsidRPr="009624B1">
              <w:rPr>
                <w:sz w:val="28"/>
                <w:szCs w:val="28"/>
              </w:rPr>
              <w:t>82</w:t>
            </w:r>
          </w:p>
        </w:tc>
        <w:tc>
          <w:tcPr>
            <w:tcW w:w="1934" w:type="dxa"/>
            <w:vAlign w:val="center"/>
          </w:tcPr>
          <w:p w:rsidR="00332799" w:rsidRPr="009624B1" w:rsidRDefault="00200506" w:rsidP="00332799">
            <w:pPr>
              <w:spacing w:after="0" w:line="240" w:lineRule="auto"/>
              <w:jc w:val="center"/>
              <w:rPr>
                <w:sz w:val="28"/>
                <w:szCs w:val="28"/>
                <w:shd w:val="clear" w:color="auto" w:fill="FFFFFF"/>
              </w:rPr>
            </w:pPr>
            <w:hyperlink r:id="rId29" w:history="1">
              <w:r w:rsidR="00332799" w:rsidRPr="009624B1">
                <w:rPr>
                  <w:rStyle w:val="linkthick"/>
                  <w:sz w:val="28"/>
                  <w:szCs w:val="28"/>
                </w:rPr>
                <w:t>2.000156</w:t>
              </w:r>
            </w:hyperlink>
            <w:r w:rsidR="00332799" w:rsidRPr="009624B1">
              <w:rPr>
                <w:sz w:val="28"/>
                <w:szCs w:val="28"/>
                <w:shd w:val="clear" w:color="auto" w:fill="FFFFFF"/>
              </w:rPr>
              <w:t>.</w:t>
            </w:r>
          </w:p>
          <w:p w:rsidR="00332799" w:rsidRPr="009624B1" w:rsidRDefault="00332799" w:rsidP="00332799">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332799" w:rsidRPr="009624B1" w:rsidRDefault="00332799" w:rsidP="00332799">
            <w:pPr>
              <w:spacing w:after="0" w:line="240" w:lineRule="auto"/>
              <w:jc w:val="both"/>
              <w:rPr>
                <w:sz w:val="28"/>
                <w:szCs w:val="28"/>
                <w:lang w:val="vi-VN"/>
              </w:rPr>
            </w:pPr>
            <w:r w:rsidRPr="009624B1">
              <w:rPr>
                <w:sz w:val="28"/>
                <w:szCs w:val="28"/>
              </w:rPr>
              <w:t>Cấp lại Giấy chứng nhận đủ điều kiện thương nhân kinh doanh mua bán LNG</w:t>
            </w:r>
          </w:p>
        </w:tc>
        <w:tc>
          <w:tcPr>
            <w:tcW w:w="851" w:type="dxa"/>
            <w:vAlign w:val="center"/>
          </w:tcPr>
          <w:p w:rsidR="00332799" w:rsidRPr="009624B1" w:rsidRDefault="008061EB" w:rsidP="009A5C37">
            <w:pPr>
              <w:spacing w:after="0" w:line="240" w:lineRule="auto"/>
              <w:ind w:left="-108" w:right="-108"/>
              <w:jc w:val="center"/>
              <w:rPr>
                <w:sz w:val="28"/>
                <w:szCs w:val="28"/>
              </w:rPr>
            </w:pPr>
            <w:r>
              <w:rPr>
                <w:sz w:val="28"/>
                <w:szCs w:val="28"/>
              </w:rPr>
              <w:t>3</w:t>
            </w:r>
            <w:r w:rsidR="009A5C37">
              <w:rPr>
                <w:sz w:val="28"/>
                <w:szCs w:val="28"/>
              </w:rPr>
              <w:t>40</w:t>
            </w:r>
          </w:p>
        </w:tc>
        <w:tc>
          <w:tcPr>
            <w:tcW w:w="1417" w:type="dxa"/>
            <w:vAlign w:val="center"/>
          </w:tcPr>
          <w:p w:rsidR="00332799" w:rsidRPr="009624B1" w:rsidRDefault="00332799" w:rsidP="00332799">
            <w:pPr>
              <w:spacing w:after="0" w:line="240" w:lineRule="auto"/>
              <w:ind w:left="-108" w:right="-108"/>
              <w:jc w:val="center"/>
              <w:rPr>
                <w:sz w:val="28"/>
                <w:szCs w:val="28"/>
              </w:rPr>
            </w:pPr>
            <w:r>
              <w:rPr>
                <w:sz w:val="28"/>
                <w:szCs w:val="28"/>
              </w:rPr>
              <w:t>Toàn trình</w:t>
            </w:r>
          </w:p>
        </w:tc>
      </w:tr>
      <w:tr w:rsidR="00332799" w:rsidRPr="009624B1" w:rsidTr="003B1F09">
        <w:tc>
          <w:tcPr>
            <w:tcW w:w="568" w:type="dxa"/>
            <w:vAlign w:val="center"/>
          </w:tcPr>
          <w:p w:rsidR="00332799" w:rsidRPr="009624B1" w:rsidRDefault="00332799" w:rsidP="00332799">
            <w:pPr>
              <w:spacing w:after="0" w:line="240" w:lineRule="auto"/>
              <w:ind w:left="-108" w:right="-108"/>
              <w:jc w:val="center"/>
              <w:rPr>
                <w:sz w:val="28"/>
                <w:szCs w:val="28"/>
              </w:rPr>
            </w:pPr>
            <w:r w:rsidRPr="009624B1">
              <w:rPr>
                <w:sz w:val="28"/>
                <w:szCs w:val="28"/>
              </w:rPr>
              <w:t>83</w:t>
            </w:r>
          </w:p>
        </w:tc>
        <w:tc>
          <w:tcPr>
            <w:tcW w:w="1934" w:type="dxa"/>
            <w:vAlign w:val="center"/>
          </w:tcPr>
          <w:p w:rsidR="00332799" w:rsidRPr="009624B1" w:rsidRDefault="00200506" w:rsidP="00332799">
            <w:pPr>
              <w:spacing w:after="0" w:line="240" w:lineRule="auto"/>
              <w:jc w:val="center"/>
              <w:rPr>
                <w:sz w:val="28"/>
                <w:szCs w:val="28"/>
                <w:shd w:val="clear" w:color="auto" w:fill="FFFFFF"/>
              </w:rPr>
            </w:pPr>
            <w:hyperlink r:id="rId30" w:history="1">
              <w:r w:rsidR="00332799" w:rsidRPr="009624B1">
                <w:rPr>
                  <w:rStyle w:val="linkthick"/>
                  <w:sz w:val="28"/>
                  <w:szCs w:val="28"/>
                </w:rPr>
                <w:t>2.000390</w:t>
              </w:r>
            </w:hyperlink>
            <w:r w:rsidR="00332799" w:rsidRPr="009624B1">
              <w:rPr>
                <w:sz w:val="28"/>
                <w:szCs w:val="28"/>
                <w:shd w:val="clear" w:color="auto" w:fill="FFFFFF"/>
              </w:rPr>
              <w:t>.</w:t>
            </w:r>
          </w:p>
          <w:p w:rsidR="00332799" w:rsidRPr="009624B1" w:rsidRDefault="00332799" w:rsidP="00332799">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332799" w:rsidRPr="009624B1" w:rsidRDefault="00332799" w:rsidP="00332799">
            <w:pPr>
              <w:spacing w:after="0" w:line="240" w:lineRule="auto"/>
              <w:jc w:val="both"/>
              <w:rPr>
                <w:sz w:val="28"/>
                <w:szCs w:val="28"/>
                <w:lang w:val="vi-VN"/>
              </w:rPr>
            </w:pPr>
            <w:r w:rsidRPr="009624B1">
              <w:rPr>
                <w:sz w:val="28"/>
                <w:szCs w:val="28"/>
              </w:rPr>
              <w:t>Cấp điều chỉnh Giấy chứng nhận đủ điều kiện thương nhân kinh doanh mua bán LNG</w:t>
            </w:r>
          </w:p>
        </w:tc>
        <w:tc>
          <w:tcPr>
            <w:tcW w:w="851" w:type="dxa"/>
            <w:vAlign w:val="center"/>
          </w:tcPr>
          <w:p w:rsidR="00332799" w:rsidRPr="009624B1" w:rsidRDefault="008061EB" w:rsidP="009A5C37">
            <w:pPr>
              <w:spacing w:after="0" w:line="240" w:lineRule="auto"/>
              <w:ind w:left="-108" w:right="-108"/>
              <w:jc w:val="center"/>
              <w:rPr>
                <w:sz w:val="28"/>
                <w:szCs w:val="28"/>
              </w:rPr>
            </w:pPr>
            <w:r>
              <w:rPr>
                <w:sz w:val="28"/>
                <w:szCs w:val="28"/>
              </w:rPr>
              <w:t>34</w:t>
            </w:r>
            <w:r w:rsidR="009A5C37">
              <w:rPr>
                <w:sz w:val="28"/>
                <w:szCs w:val="28"/>
              </w:rPr>
              <w:t>3</w:t>
            </w:r>
          </w:p>
        </w:tc>
        <w:tc>
          <w:tcPr>
            <w:tcW w:w="1417" w:type="dxa"/>
            <w:vAlign w:val="center"/>
          </w:tcPr>
          <w:p w:rsidR="00332799" w:rsidRPr="009624B1" w:rsidRDefault="00332799" w:rsidP="00332799">
            <w:pPr>
              <w:spacing w:after="0" w:line="240" w:lineRule="auto"/>
              <w:ind w:left="-108" w:right="-108"/>
              <w:jc w:val="center"/>
              <w:rPr>
                <w:sz w:val="28"/>
                <w:szCs w:val="28"/>
              </w:rPr>
            </w:pPr>
            <w:r>
              <w:rPr>
                <w:sz w:val="28"/>
                <w:szCs w:val="28"/>
              </w:rPr>
              <w:t>Toàn trình</w:t>
            </w:r>
          </w:p>
        </w:tc>
      </w:tr>
      <w:tr w:rsidR="00332799" w:rsidRPr="009624B1" w:rsidTr="003B1F09">
        <w:tc>
          <w:tcPr>
            <w:tcW w:w="568" w:type="dxa"/>
            <w:vAlign w:val="center"/>
          </w:tcPr>
          <w:p w:rsidR="00332799" w:rsidRPr="009624B1" w:rsidRDefault="00332799" w:rsidP="00332799">
            <w:pPr>
              <w:spacing w:after="0" w:line="240" w:lineRule="auto"/>
              <w:ind w:left="-108" w:right="-108"/>
              <w:jc w:val="center"/>
              <w:rPr>
                <w:sz w:val="28"/>
                <w:szCs w:val="28"/>
              </w:rPr>
            </w:pPr>
            <w:r w:rsidRPr="009624B1">
              <w:rPr>
                <w:sz w:val="28"/>
                <w:szCs w:val="28"/>
              </w:rPr>
              <w:t>84</w:t>
            </w:r>
          </w:p>
        </w:tc>
        <w:tc>
          <w:tcPr>
            <w:tcW w:w="1934" w:type="dxa"/>
            <w:vAlign w:val="center"/>
          </w:tcPr>
          <w:p w:rsidR="00332799" w:rsidRPr="009624B1" w:rsidRDefault="00200506" w:rsidP="00332799">
            <w:pPr>
              <w:spacing w:after="0" w:line="240" w:lineRule="auto"/>
              <w:jc w:val="center"/>
              <w:rPr>
                <w:sz w:val="28"/>
                <w:szCs w:val="28"/>
                <w:shd w:val="clear" w:color="auto" w:fill="FFFFFF"/>
              </w:rPr>
            </w:pPr>
            <w:hyperlink r:id="rId31" w:history="1">
              <w:r w:rsidR="00332799" w:rsidRPr="009624B1">
                <w:rPr>
                  <w:rStyle w:val="linkthick"/>
                  <w:sz w:val="28"/>
                  <w:szCs w:val="28"/>
                </w:rPr>
                <w:t>2.000354</w:t>
              </w:r>
            </w:hyperlink>
            <w:r w:rsidR="00332799" w:rsidRPr="009624B1">
              <w:rPr>
                <w:sz w:val="28"/>
                <w:szCs w:val="28"/>
                <w:shd w:val="clear" w:color="auto" w:fill="FFFFFF"/>
              </w:rPr>
              <w:t>.</w:t>
            </w:r>
          </w:p>
          <w:p w:rsidR="00332799" w:rsidRPr="009624B1" w:rsidRDefault="00332799" w:rsidP="00332799">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332799" w:rsidRPr="009624B1" w:rsidRDefault="00332799" w:rsidP="00332799">
            <w:pPr>
              <w:spacing w:after="0" w:line="240" w:lineRule="auto"/>
              <w:jc w:val="both"/>
              <w:rPr>
                <w:sz w:val="28"/>
                <w:szCs w:val="28"/>
              </w:rPr>
            </w:pPr>
            <w:r w:rsidRPr="009624B1">
              <w:rPr>
                <w:sz w:val="28"/>
                <w:szCs w:val="28"/>
              </w:rPr>
              <w:t>Cấp Giấy chứng nhận đủ điều kiện thương nhân kinh doanh mua bán CNG</w:t>
            </w:r>
          </w:p>
        </w:tc>
        <w:tc>
          <w:tcPr>
            <w:tcW w:w="851" w:type="dxa"/>
            <w:vAlign w:val="center"/>
          </w:tcPr>
          <w:p w:rsidR="00332799" w:rsidRPr="009624B1" w:rsidRDefault="008061EB" w:rsidP="009A5C37">
            <w:pPr>
              <w:spacing w:after="0" w:line="240" w:lineRule="auto"/>
              <w:ind w:left="-108" w:right="-108"/>
              <w:jc w:val="center"/>
              <w:rPr>
                <w:sz w:val="28"/>
                <w:szCs w:val="28"/>
              </w:rPr>
            </w:pPr>
            <w:r>
              <w:rPr>
                <w:sz w:val="28"/>
                <w:szCs w:val="28"/>
              </w:rPr>
              <w:t>34</w:t>
            </w:r>
            <w:r w:rsidR="009A5C37">
              <w:rPr>
                <w:sz w:val="28"/>
                <w:szCs w:val="28"/>
              </w:rPr>
              <w:t>6</w:t>
            </w:r>
          </w:p>
        </w:tc>
        <w:tc>
          <w:tcPr>
            <w:tcW w:w="1417" w:type="dxa"/>
            <w:vAlign w:val="center"/>
          </w:tcPr>
          <w:p w:rsidR="00332799" w:rsidRPr="009624B1" w:rsidRDefault="00332799" w:rsidP="00332799">
            <w:pPr>
              <w:spacing w:after="0" w:line="240" w:lineRule="auto"/>
              <w:ind w:left="-108" w:right="-108"/>
              <w:jc w:val="center"/>
              <w:rPr>
                <w:sz w:val="28"/>
                <w:szCs w:val="28"/>
              </w:rPr>
            </w:pPr>
            <w:r>
              <w:rPr>
                <w:sz w:val="28"/>
                <w:szCs w:val="28"/>
              </w:rPr>
              <w:t>Toàn trình</w:t>
            </w:r>
          </w:p>
        </w:tc>
      </w:tr>
      <w:tr w:rsidR="00332799" w:rsidRPr="009624B1" w:rsidTr="003B1F09">
        <w:tc>
          <w:tcPr>
            <w:tcW w:w="568" w:type="dxa"/>
            <w:vAlign w:val="center"/>
          </w:tcPr>
          <w:p w:rsidR="00332799" w:rsidRPr="009624B1" w:rsidRDefault="00332799" w:rsidP="00332799">
            <w:pPr>
              <w:spacing w:after="0" w:line="240" w:lineRule="auto"/>
              <w:ind w:left="-108" w:right="-108"/>
              <w:jc w:val="center"/>
              <w:rPr>
                <w:sz w:val="28"/>
                <w:szCs w:val="28"/>
              </w:rPr>
            </w:pPr>
            <w:r w:rsidRPr="009624B1">
              <w:rPr>
                <w:sz w:val="28"/>
                <w:szCs w:val="28"/>
              </w:rPr>
              <w:t>85</w:t>
            </w:r>
          </w:p>
        </w:tc>
        <w:tc>
          <w:tcPr>
            <w:tcW w:w="1934" w:type="dxa"/>
            <w:vAlign w:val="center"/>
          </w:tcPr>
          <w:p w:rsidR="00332799" w:rsidRPr="009624B1" w:rsidRDefault="00200506" w:rsidP="00332799">
            <w:pPr>
              <w:spacing w:after="0" w:line="240" w:lineRule="auto"/>
              <w:jc w:val="center"/>
              <w:rPr>
                <w:sz w:val="28"/>
                <w:szCs w:val="28"/>
                <w:shd w:val="clear" w:color="auto" w:fill="FFFFFF"/>
              </w:rPr>
            </w:pPr>
            <w:hyperlink r:id="rId32" w:history="1">
              <w:r w:rsidR="00332799" w:rsidRPr="009624B1">
                <w:rPr>
                  <w:rStyle w:val="linkthick"/>
                  <w:sz w:val="28"/>
                  <w:szCs w:val="28"/>
                </w:rPr>
                <w:t>2.000279</w:t>
              </w:r>
            </w:hyperlink>
            <w:r w:rsidR="00332799" w:rsidRPr="009624B1">
              <w:rPr>
                <w:sz w:val="28"/>
                <w:szCs w:val="28"/>
                <w:shd w:val="clear" w:color="auto" w:fill="FFFFFF"/>
              </w:rPr>
              <w:t>.</w:t>
            </w:r>
          </w:p>
          <w:p w:rsidR="00332799" w:rsidRPr="009624B1" w:rsidRDefault="00332799" w:rsidP="00332799">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332799" w:rsidRPr="009624B1" w:rsidRDefault="00332799" w:rsidP="00332799">
            <w:pPr>
              <w:spacing w:after="0" w:line="240" w:lineRule="auto"/>
              <w:jc w:val="both"/>
              <w:rPr>
                <w:sz w:val="28"/>
                <w:szCs w:val="28"/>
                <w:lang w:val="vi-VN"/>
              </w:rPr>
            </w:pPr>
            <w:r w:rsidRPr="009624B1">
              <w:rPr>
                <w:sz w:val="28"/>
                <w:szCs w:val="28"/>
              </w:rPr>
              <w:t>Cấp lại Giấy chứng nhận đủ điều kiện thương nhân kinh doanh mua bán CNG</w:t>
            </w:r>
          </w:p>
        </w:tc>
        <w:tc>
          <w:tcPr>
            <w:tcW w:w="851" w:type="dxa"/>
            <w:vAlign w:val="center"/>
          </w:tcPr>
          <w:p w:rsidR="00332799" w:rsidRPr="009624B1" w:rsidRDefault="008061EB" w:rsidP="009A5C37">
            <w:pPr>
              <w:spacing w:after="0" w:line="240" w:lineRule="auto"/>
              <w:ind w:left="-108" w:right="-108"/>
              <w:jc w:val="center"/>
              <w:rPr>
                <w:sz w:val="28"/>
                <w:szCs w:val="28"/>
              </w:rPr>
            </w:pPr>
            <w:r>
              <w:rPr>
                <w:sz w:val="28"/>
                <w:szCs w:val="28"/>
              </w:rPr>
              <w:t>3</w:t>
            </w:r>
            <w:r w:rsidR="009A5C37">
              <w:rPr>
                <w:sz w:val="28"/>
                <w:szCs w:val="28"/>
              </w:rPr>
              <w:t>50</w:t>
            </w:r>
          </w:p>
        </w:tc>
        <w:tc>
          <w:tcPr>
            <w:tcW w:w="1417" w:type="dxa"/>
            <w:vAlign w:val="center"/>
          </w:tcPr>
          <w:p w:rsidR="00332799" w:rsidRPr="009624B1" w:rsidRDefault="00332799" w:rsidP="00332799">
            <w:pPr>
              <w:spacing w:after="0" w:line="240" w:lineRule="auto"/>
              <w:ind w:left="-108" w:right="-108"/>
              <w:jc w:val="center"/>
              <w:rPr>
                <w:sz w:val="28"/>
                <w:szCs w:val="28"/>
              </w:rPr>
            </w:pPr>
            <w:r>
              <w:rPr>
                <w:sz w:val="28"/>
                <w:szCs w:val="28"/>
              </w:rPr>
              <w:t>Toàn trình</w:t>
            </w:r>
          </w:p>
        </w:tc>
      </w:tr>
      <w:tr w:rsidR="00332799" w:rsidRPr="009624B1" w:rsidTr="003B1F09">
        <w:tc>
          <w:tcPr>
            <w:tcW w:w="568" w:type="dxa"/>
            <w:vAlign w:val="center"/>
          </w:tcPr>
          <w:p w:rsidR="00332799" w:rsidRPr="009624B1" w:rsidRDefault="00332799" w:rsidP="00332799">
            <w:pPr>
              <w:spacing w:after="0" w:line="240" w:lineRule="auto"/>
              <w:ind w:left="-108" w:right="-108"/>
              <w:jc w:val="center"/>
              <w:rPr>
                <w:sz w:val="28"/>
                <w:szCs w:val="28"/>
              </w:rPr>
            </w:pPr>
            <w:r w:rsidRPr="009624B1">
              <w:rPr>
                <w:sz w:val="28"/>
                <w:szCs w:val="28"/>
              </w:rPr>
              <w:t>86</w:t>
            </w:r>
          </w:p>
        </w:tc>
        <w:tc>
          <w:tcPr>
            <w:tcW w:w="1934" w:type="dxa"/>
            <w:vAlign w:val="center"/>
          </w:tcPr>
          <w:p w:rsidR="00332799" w:rsidRPr="009624B1" w:rsidRDefault="00200506" w:rsidP="00332799">
            <w:pPr>
              <w:spacing w:after="0" w:line="240" w:lineRule="auto"/>
              <w:jc w:val="center"/>
              <w:rPr>
                <w:sz w:val="28"/>
                <w:szCs w:val="28"/>
                <w:shd w:val="clear" w:color="auto" w:fill="FFFFFF"/>
              </w:rPr>
            </w:pPr>
            <w:hyperlink r:id="rId33" w:history="1">
              <w:r w:rsidR="00332799" w:rsidRPr="009624B1">
                <w:rPr>
                  <w:rStyle w:val="linkthick"/>
                  <w:sz w:val="28"/>
                  <w:szCs w:val="28"/>
                </w:rPr>
                <w:t>1.000481</w:t>
              </w:r>
            </w:hyperlink>
            <w:r w:rsidR="00332799" w:rsidRPr="009624B1">
              <w:rPr>
                <w:sz w:val="28"/>
                <w:szCs w:val="28"/>
                <w:shd w:val="clear" w:color="auto" w:fill="FFFFFF"/>
              </w:rPr>
              <w:t>.</w:t>
            </w:r>
          </w:p>
          <w:p w:rsidR="00332799" w:rsidRPr="009624B1" w:rsidRDefault="00332799" w:rsidP="00332799">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332799" w:rsidRPr="009624B1" w:rsidRDefault="00332799" w:rsidP="00332799">
            <w:pPr>
              <w:spacing w:after="0" w:line="240" w:lineRule="auto"/>
              <w:jc w:val="both"/>
              <w:rPr>
                <w:sz w:val="28"/>
                <w:szCs w:val="28"/>
                <w:lang w:val="vi-VN"/>
              </w:rPr>
            </w:pPr>
            <w:r w:rsidRPr="009624B1">
              <w:rPr>
                <w:sz w:val="28"/>
                <w:szCs w:val="28"/>
              </w:rPr>
              <w:t>Cấp điều chỉnh Giấy chứng nhận đủ điều kiện thương nhân kinh doanh mua bán CNG</w:t>
            </w:r>
          </w:p>
        </w:tc>
        <w:tc>
          <w:tcPr>
            <w:tcW w:w="851" w:type="dxa"/>
            <w:vAlign w:val="center"/>
          </w:tcPr>
          <w:p w:rsidR="00332799" w:rsidRPr="009624B1" w:rsidRDefault="008061EB" w:rsidP="009A5C37">
            <w:pPr>
              <w:spacing w:after="0" w:line="240" w:lineRule="auto"/>
              <w:ind w:left="-108" w:right="-108"/>
              <w:jc w:val="center"/>
              <w:rPr>
                <w:sz w:val="28"/>
                <w:szCs w:val="28"/>
              </w:rPr>
            </w:pPr>
            <w:r>
              <w:rPr>
                <w:sz w:val="28"/>
                <w:szCs w:val="28"/>
              </w:rPr>
              <w:t>35</w:t>
            </w:r>
            <w:r w:rsidR="009A5C37">
              <w:rPr>
                <w:sz w:val="28"/>
                <w:szCs w:val="28"/>
              </w:rPr>
              <w:t>3</w:t>
            </w:r>
          </w:p>
        </w:tc>
        <w:tc>
          <w:tcPr>
            <w:tcW w:w="1417" w:type="dxa"/>
            <w:vAlign w:val="center"/>
          </w:tcPr>
          <w:p w:rsidR="00332799" w:rsidRPr="009624B1" w:rsidRDefault="00332799" w:rsidP="00332799">
            <w:pPr>
              <w:spacing w:after="0" w:line="240" w:lineRule="auto"/>
              <w:ind w:left="-108" w:right="-108"/>
              <w:jc w:val="center"/>
              <w:rPr>
                <w:sz w:val="28"/>
                <w:szCs w:val="28"/>
              </w:rPr>
            </w:pPr>
            <w:r>
              <w:rPr>
                <w:sz w:val="28"/>
                <w:szCs w:val="28"/>
              </w:rPr>
              <w:t>Toàn trình</w:t>
            </w:r>
          </w:p>
        </w:tc>
      </w:tr>
      <w:tr w:rsidR="00332799" w:rsidRPr="009624B1" w:rsidTr="003B1F09">
        <w:tc>
          <w:tcPr>
            <w:tcW w:w="7747" w:type="dxa"/>
            <w:gridSpan w:val="3"/>
            <w:vAlign w:val="center"/>
          </w:tcPr>
          <w:p w:rsidR="00332799" w:rsidRPr="009624B1" w:rsidRDefault="00332799" w:rsidP="00332799">
            <w:pPr>
              <w:spacing w:after="0" w:line="240" w:lineRule="auto"/>
              <w:ind w:left="-108" w:right="-108"/>
              <w:rPr>
                <w:b/>
                <w:sz w:val="28"/>
                <w:szCs w:val="28"/>
              </w:rPr>
            </w:pPr>
            <w:r>
              <w:rPr>
                <w:b/>
                <w:sz w:val="28"/>
                <w:szCs w:val="28"/>
              </w:rPr>
              <w:t>XI</w:t>
            </w:r>
            <w:r w:rsidRPr="009624B1">
              <w:rPr>
                <w:b/>
                <w:sz w:val="28"/>
                <w:szCs w:val="28"/>
              </w:rPr>
              <w:t>. LĨNH VỰC DẦU KHÍ</w:t>
            </w:r>
          </w:p>
        </w:tc>
        <w:tc>
          <w:tcPr>
            <w:tcW w:w="851" w:type="dxa"/>
            <w:vAlign w:val="center"/>
          </w:tcPr>
          <w:p w:rsidR="00332799" w:rsidRPr="009624B1" w:rsidRDefault="00332799" w:rsidP="00332799">
            <w:pPr>
              <w:spacing w:after="0" w:line="240" w:lineRule="auto"/>
              <w:ind w:left="-108" w:right="-108"/>
              <w:jc w:val="center"/>
              <w:rPr>
                <w:sz w:val="28"/>
                <w:szCs w:val="28"/>
              </w:rPr>
            </w:pPr>
          </w:p>
        </w:tc>
        <w:tc>
          <w:tcPr>
            <w:tcW w:w="1417" w:type="dxa"/>
            <w:vAlign w:val="center"/>
          </w:tcPr>
          <w:p w:rsidR="00332799" w:rsidRPr="009624B1" w:rsidRDefault="00332799" w:rsidP="00332799">
            <w:pPr>
              <w:spacing w:after="0" w:line="240" w:lineRule="auto"/>
              <w:ind w:left="-108" w:right="-108"/>
              <w:jc w:val="center"/>
              <w:rPr>
                <w:sz w:val="28"/>
                <w:szCs w:val="28"/>
              </w:rPr>
            </w:pPr>
          </w:p>
        </w:tc>
      </w:tr>
      <w:tr w:rsidR="00332799" w:rsidRPr="009624B1" w:rsidTr="003B1F09">
        <w:tc>
          <w:tcPr>
            <w:tcW w:w="568" w:type="dxa"/>
            <w:vAlign w:val="center"/>
          </w:tcPr>
          <w:p w:rsidR="00332799" w:rsidRPr="009624B1" w:rsidRDefault="00332799" w:rsidP="00332799">
            <w:pPr>
              <w:spacing w:after="0" w:line="240" w:lineRule="auto"/>
              <w:ind w:left="-108" w:right="-108"/>
              <w:jc w:val="center"/>
              <w:rPr>
                <w:sz w:val="28"/>
                <w:szCs w:val="28"/>
                <w:lang w:val="de-DE"/>
              </w:rPr>
            </w:pPr>
            <w:r w:rsidRPr="009624B1">
              <w:rPr>
                <w:sz w:val="28"/>
                <w:szCs w:val="28"/>
                <w:lang w:val="de-DE"/>
              </w:rPr>
              <w:t>87</w:t>
            </w:r>
          </w:p>
        </w:tc>
        <w:tc>
          <w:tcPr>
            <w:tcW w:w="1934" w:type="dxa"/>
            <w:vAlign w:val="center"/>
          </w:tcPr>
          <w:p w:rsidR="00332799" w:rsidRPr="009624B1" w:rsidRDefault="00200506" w:rsidP="00332799">
            <w:pPr>
              <w:spacing w:after="0" w:line="240" w:lineRule="auto"/>
              <w:jc w:val="center"/>
              <w:rPr>
                <w:sz w:val="28"/>
                <w:szCs w:val="28"/>
                <w:shd w:val="clear" w:color="auto" w:fill="FFFFFF"/>
              </w:rPr>
            </w:pPr>
            <w:hyperlink r:id="rId34" w:history="1">
              <w:r w:rsidR="00332799" w:rsidRPr="009624B1">
                <w:rPr>
                  <w:rStyle w:val="linkthick"/>
                  <w:sz w:val="28"/>
                  <w:szCs w:val="28"/>
                </w:rPr>
                <w:t>2.000453</w:t>
              </w:r>
            </w:hyperlink>
            <w:r w:rsidR="00332799" w:rsidRPr="009624B1">
              <w:rPr>
                <w:sz w:val="28"/>
                <w:szCs w:val="28"/>
                <w:shd w:val="clear" w:color="auto" w:fill="FFFFFF"/>
              </w:rPr>
              <w:t>.</w:t>
            </w:r>
          </w:p>
          <w:p w:rsidR="00332799" w:rsidRPr="009624B1" w:rsidRDefault="00332799" w:rsidP="00332799">
            <w:pPr>
              <w:spacing w:after="0" w:line="240" w:lineRule="auto"/>
              <w:ind w:left="-108" w:right="-108"/>
              <w:jc w:val="center"/>
              <w:rPr>
                <w:sz w:val="28"/>
                <w:szCs w:val="28"/>
                <w:lang w:val="de-DE"/>
              </w:rPr>
            </w:pPr>
            <w:r w:rsidRPr="009624B1">
              <w:rPr>
                <w:sz w:val="28"/>
                <w:szCs w:val="28"/>
                <w:shd w:val="clear" w:color="auto" w:fill="FFFFFF"/>
              </w:rPr>
              <w:t>000.00.00.H10</w:t>
            </w:r>
          </w:p>
        </w:tc>
        <w:tc>
          <w:tcPr>
            <w:tcW w:w="5245" w:type="dxa"/>
            <w:vAlign w:val="center"/>
          </w:tcPr>
          <w:p w:rsidR="00332799" w:rsidRPr="009624B1" w:rsidRDefault="00332799" w:rsidP="00332799">
            <w:pPr>
              <w:spacing w:after="0" w:line="240" w:lineRule="auto"/>
              <w:jc w:val="both"/>
              <w:rPr>
                <w:sz w:val="28"/>
                <w:szCs w:val="28"/>
                <w:lang w:val="de-DE"/>
              </w:rPr>
            </w:pPr>
            <w:r w:rsidRPr="009624B1">
              <w:rPr>
                <w:sz w:val="28"/>
                <w:szCs w:val="28"/>
                <w:lang w:val="de-DE"/>
              </w:rPr>
              <w:t>Thẩm định, phê duyệt bổ sung, điều chỉnh quy hoạch đối với dự án đầu tư xây dựng công trình kho xăng dầu có dung tích kho từ trên 210m3 đến dưới 5.000m3</w:t>
            </w:r>
          </w:p>
        </w:tc>
        <w:tc>
          <w:tcPr>
            <w:tcW w:w="851" w:type="dxa"/>
            <w:vAlign w:val="center"/>
          </w:tcPr>
          <w:p w:rsidR="00332799" w:rsidRPr="009624B1" w:rsidRDefault="008061EB" w:rsidP="009A5C37">
            <w:pPr>
              <w:spacing w:after="0" w:line="240" w:lineRule="auto"/>
              <w:ind w:left="-108" w:right="-108"/>
              <w:jc w:val="center"/>
              <w:rPr>
                <w:sz w:val="28"/>
                <w:szCs w:val="28"/>
              </w:rPr>
            </w:pPr>
            <w:r>
              <w:rPr>
                <w:sz w:val="28"/>
                <w:szCs w:val="28"/>
              </w:rPr>
              <w:t>35</w:t>
            </w:r>
            <w:r w:rsidR="009A5C37">
              <w:rPr>
                <w:sz w:val="28"/>
                <w:szCs w:val="28"/>
              </w:rPr>
              <w:t>6</w:t>
            </w:r>
          </w:p>
        </w:tc>
        <w:tc>
          <w:tcPr>
            <w:tcW w:w="1417" w:type="dxa"/>
            <w:vAlign w:val="center"/>
          </w:tcPr>
          <w:p w:rsidR="00332799" w:rsidRPr="009624B1" w:rsidRDefault="00332799" w:rsidP="00332799">
            <w:pPr>
              <w:spacing w:after="0" w:line="240" w:lineRule="auto"/>
              <w:ind w:left="-108" w:right="-108"/>
              <w:jc w:val="center"/>
              <w:rPr>
                <w:sz w:val="28"/>
                <w:szCs w:val="28"/>
              </w:rPr>
            </w:pPr>
            <w:r>
              <w:rPr>
                <w:sz w:val="28"/>
                <w:szCs w:val="28"/>
              </w:rPr>
              <w:t>Toàn trình</w:t>
            </w:r>
          </w:p>
        </w:tc>
      </w:tr>
      <w:tr w:rsidR="00332799" w:rsidRPr="009624B1" w:rsidTr="003B1F09">
        <w:tc>
          <w:tcPr>
            <w:tcW w:w="568" w:type="dxa"/>
            <w:vAlign w:val="center"/>
          </w:tcPr>
          <w:p w:rsidR="00332799" w:rsidRPr="009624B1" w:rsidRDefault="00332799" w:rsidP="00332799">
            <w:pPr>
              <w:spacing w:after="0" w:line="240" w:lineRule="auto"/>
              <w:ind w:left="-108" w:right="-108"/>
              <w:jc w:val="center"/>
              <w:rPr>
                <w:sz w:val="28"/>
                <w:szCs w:val="28"/>
                <w:lang w:val="de-DE"/>
              </w:rPr>
            </w:pPr>
            <w:r w:rsidRPr="009624B1">
              <w:rPr>
                <w:sz w:val="28"/>
                <w:szCs w:val="28"/>
                <w:lang w:val="de-DE"/>
              </w:rPr>
              <w:t>88</w:t>
            </w:r>
          </w:p>
        </w:tc>
        <w:tc>
          <w:tcPr>
            <w:tcW w:w="1934" w:type="dxa"/>
            <w:vAlign w:val="center"/>
          </w:tcPr>
          <w:p w:rsidR="00332799" w:rsidRPr="009624B1" w:rsidRDefault="00200506" w:rsidP="00332799">
            <w:pPr>
              <w:spacing w:after="0" w:line="240" w:lineRule="auto"/>
              <w:jc w:val="center"/>
              <w:rPr>
                <w:sz w:val="28"/>
                <w:szCs w:val="28"/>
                <w:shd w:val="clear" w:color="auto" w:fill="FFFFFF"/>
              </w:rPr>
            </w:pPr>
            <w:hyperlink r:id="rId35" w:history="1">
              <w:r w:rsidR="00332799" w:rsidRPr="009624B1">
                <w:rPr>
                  <w:rStyle w:val="linkthick"/>
                  <w:sz w:val="28"/>
                  <w:szCs w:val="28"/>
                  <w:shd w:val="clear" w:color="auto" w:fill="FFFFFF"/>
                </w:rPr>
                <w:t>2.000433</w:t>
              </w:r>
            </w:hyperlink>
            <w:r w:rsidR="00332799" w:rsidRPr="009624B1">
              <w:rPr>
                <w:sz w:val="28"/>
                <w:szCs w:val="28"/>
                <w:shd w:val="clear" w:color="auto" w:fill="FFFFFF"/>
              </w:rPr>
              <w:t>.</w:t>
            </w:r>
          </w:p>
          <w:p w:rsidR="00332799" w:rsidRPr="009624B1" w:rsidRDefault="00332799" w:rsidP="00332799">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332799" w:rsidRPr="003B1F09" w:rsidRDefault="00332799" w:rsidP="00332799">
            <w:pPr>
              <w:spacing w:after="0" w:line="240" w:lineRule="auto"/>
              <w:jc w:val="both"/>
              <w:rPr>
                <w:spacing w:val="-4"/>
                <w:sz w:val="28"/>
                <w:szCs w:val="28"/>
                <w:lang w:val="de-DE"/>
              </w:rPr>
            </w:pPr>
            <w:r w:rsidRPr="003B1F09">
              <w:rPr>
                <w:spacing w:val="-4"/>
                <w:sz w:val="28"/>
                <w:szCs w:val="28"/>
                <w:shd w:val="clear" w:color="auto" w:fill="FFFFFF"/>
              </w:rPr>
              <w:t>Thẩm định, phê duyệt bổ sung, điều chỉnh quy hoạch đối với dự án đầu tư xây dựng công trình kho LPG có dung tích kho dưới 5.000m3</w:t>
            </w:r>
          </w:p>
        </w:tc>
        <w:tc>
          <w:tcPr>
            <w:tcW w:w="851" w:type="dxa"/>
            <w:vAlign w:val="center"/>
          </w:tcPr>
          <w:p w:rsidR="00332799" w:rsidRPr="009624B1" w:rsidRDefault="008061EB" w:rsidP="009A5C37">
            <w:pPr>
              <w:spacing w:after="0" w:line="240" w:lineRule="auto"/>
              <w:ind w:left="-108" w:right="-108"/>
              <w:jc w:val="center"/>
              <w:rPr>
                <w:sz w:val="28"/>
                <w:szCs w:val="28"/>
              </w:rPr>
            </w:pPr>
            <w:r>
              <w:rPr>
                <w:sz w:val="28"/>
                <w:szCs w:val="28"/>
              </w:rPr>
              <w:t>3</w:t>
            </w:r>
            <w:r w:rsidR="009A5C37">
              <w:rPr>
                <w:sz w:val="28"/>
                <w:szCs w:val="28"/>
              </w:rPr>
              <w:t>61</w:t>
            </w:r>
          </w:p>
        </w:tc>
        <w:tc>
          <w:tcPr>
            <w:tcW w:w="1417" w:type="dxa"/>
            <w:vAlign w:val="center"/>
          </w:tcPr>
          <w:p w:rsidR="00332799" w:rsidRPr="009624B1" w:rsidRDefault="00332799" w:rsidP="00332799">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lang w:val="de-DE"/>
              </w:rPr>
            </w:pPr>
            <w:r w:rsidRPr="009624B1">
              <w:rPr>
                <w:sz w:val="28"/>
                <w:szCs w:val="28"/>
                <w:lang w:val="de-DE"/>
              </w:rPr>
              <w:t>89</w:t>
            </w:r>
          </w:p>
        </w:tc>
        <w:tc>
          <w:tcPr>
            <w:tcW w:w="1934" w:type="dxa"/>
            <w:vAlign w:val="center"/>
          </w:tcPr>
          <w:p w:rsidR="004627BD" w:rsidRPr="009624B1" w:rsidRDefault="00200506" w:rsidP="004627BD">
            <w:pPr>
              <w:spacing w:after="0" w:line="240" w:lineRule="auto"/>
              <w:jc w:val="center"/>
              <w:rPr>
                <w:sz w:val="28"/>
                <w:szCs w:val="28"/>
                <w:shd w:val="clear" w:color="auto" w:fill="FFFFFF"/>
              </w:rPr>
            </w:pPr>
            <w:hyperlink r:id="rId36" w:history="1">
              <w:r w:rsidR="004627BD" w:rsidRPr="009624B1">
                <w:rPr>
                  <w:rStyle w:val="linkthick"/>
                  <w:sz w:val="28"/>
                  <w:szCs w:val="28"/>
                </w:rPr>
                <w:t>2.000427</w:t>
              </w:r>
            </w:hyperlink>
            <w:r w:rsidR="004627BD"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lang w:val="de-DE"/>
              </w:rPr>
            </w:pPr>
            <w:r w:rsidRPr="009624B1">
              <w:rPr>
                <w:sz w:val="28"/>
                <w:szCs w:val="28"/>
                <w:shd w:val="clear" w:color="auto" w:fill="FFFFFF"/>
              </w:rPr>
              <w:t>000.00.00.H10</w:t>
            </w:r>
          </w:p>
        </w:tc>
        <w:tc>
          <w:tcPr>
            <w:tcW w:w="5245" w:type="dxa"/>
            <w:vAlign w:val="center"/>
          </w:tcPr>
          <w:p w:rsidR="004627BD" w:rsidRPr="003B1F09" w:rsidRDefault="004627BD" w:rsidP="004627BD">
            <w:pPr>
              <w:spacing w:after="0" w:line="240" w:lineRule="auto"/>
              <w:jc w:val="both"/>
              <w:rPr>
                <w:spacing w:val="-4"/>
                <w:sz w:val="28"/>
                <w:szCs w:val="28"/>
                <w:shd w:val="clear" w:color="auto" w:fill="FFFFFF"/>
                <w:lang w:val="de-DE"/>
              </w:rPr>
            </w:pPr>
            <w:r w:rsidRPr="003B1F09">
              <w:rPr>
                <w:spacing w:val="-4"/>
                <w:sz w:val="28"/>
                <w:szCs w:val="28"/>
                <w:lang w:val="de-DE"/>
              </w:rPr>
              <w:t>Thẩm định, phê duyệt bổ sung, điều chỉnh quy hoạch đối với dự án đầu tư xây dựng công trình kho LNG có dung tích kho dưới 5.000m3</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36</w:t>
            </w:r>
            <w:r w:rsidR="009A5C37">
              <w:rPr>
                <w:sz w:val="28"/>
                <w:szCs w:val="28"/>
              </w:rPr>
              <w:t>6</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7747" w:type="dxa"/>
            <w:gridSpan w:val="3"/>
            <w:vAlign w:val="center"/>
          </w:tcPr>
          <w:p w:rsidR="004627BD" w:rsidRPr="009624B1" w:rsidRDefault="004627BD" w:rsidP="004627BD">
            <w:pPr>
              <w:spacing w:after="0" w:line="240" w:lineRule="auto"/>
              <w:ind w:left="-108" w:right="-108"/>
              <w:rPr>
                <w:sz w:val="28"/>
                <w:szCs w:val="28"/>
              </w:rPr>
            </w:pPr>
            <w:r w:rsidRPr="009624B1">
              <w:rPr>
                <w:b/>
                <w:sz w:val="28"/>
                <w:szCs w:val="28"/>
              </w:rPr>
              <w:t xml:space="preserve">XII. LĨNH VỰC QUẢN </w:t>
            </w:r>
            <w:r>
              <w:rPr>
                <w:b/>
                <w:sz w:val="28"/>
                <w:szCs w:val="28"/>
              </w:rPr>
              <w:t>LÝ</w:t>
            </w:r>
            <w:r w:rsidRPr="009624B1">
              <w:rPr>
                <w:b/>
                <w:sz w:val="28"/>
                <w:szCs w:val="28"/>
              </w:rPr>
              <w:t xml:space="preserve"> CANH TRANH</w:t>
            </w:r>
          </w:p>
        </w:tc>
        <w:tc>
          <w:tcPr>
            <w:tcW w:w="851" w:type="dxa"/>
            <w:vAlign w:val="center"/>
          </w:tcPr>
          <w:p w:rsidR="004627BD" w:rsidRPr="009624B1" w:rsidRDefault="004627BD" w:rsidP="004627BD">
            <w:pPr>
              <w:spacing w:after="0" w:line="240" w:lineRule="auto"/>
              <w:ind w:left="-108" w:right="-108"/>
              <w:jc w:val="center"/>
              <w:rPr>
                <w:sz w:val="28"/>
                <w:szCs w:val="28"/>
              </w:rPr>
            </w:pPr>
          </w:p>
        </w:tc>
        <w:tc>
          <w:tcPr>
            <w:tcW w:w="1417" w:type="dxa"/>
            <w:vAlign w:val="center"/>
          </w:tcPr>
          <w:p w:rsidR="004627BD" w:rsidRPr="009624B1" w:rsidRDefault="004627BD" w:rsidP="004627BD">
            <w:pPr>
              <w:spacing w:after="0" w:line="240" w:lineRule="auto"/>
              <w:ind w:left="-108" w:right="-108"/>
              <w:jc w:val="center"/>
              <w:rPr>
                <w:sz w:val="28"/>
                <w:szCs w:val="28"/>
              </w:rPr>
            </w:pP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90</w:t>
            </w:r>
          </w:p>
        </w:tc>
        <w:tc>
          <w:tcPr>
            <w:tcW w:w="1934" w:type="dxa"/>
            <w:vAlign w:val="center"/>
          </w:tcPr>
          <w:p w:rsidR="004627BD" w:rsidRPr="009624B1" w:rsidRDefault="00200506" w:rsidP="004627BD">
            <w:pPr>
              <w:spacing w:after="0" w:line="240" w:lineRule="auto"/>
              <w:jc w:val="center"/>
              <w:rPr>
                <w:sz w:val="28"/>
                <w:szCs w:val="28"/>
                <w:shd w:val="clear" w:color="auto" w:fill="FFFFFF"/>
              </w:rPr>
            </w:pPr>
            <w:hyperlink r:id="rId37" w:history="1">
              <w:r w:rsidR="004627BD" w:rsidRPr="009624B1">
                <w:rPr>
                  <w:rStyle w:val="Hyperlink"/>
                  <w:color w:val="auto"/>
                  <w:sz w:val="28"/>
                  <w:szCs w:val="28"/>
                  <w:u w:val="none"/>
                </w:rPr>
                <w:t>2.000309</w:t>
              </w:r>
            </w:hyperlink>
            <w:r w:rsidR="004627BD"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lastRenderedPageBreak/>
              <w:t>000.00.00.H10</w:t>
            </w:r>
          </w:p>
        </w:tc>
        <w:tc>
          <w:tcPr>
            <w:tcW w:w="5245" w:type="dxa"/>
            <w:vAlign w:val="center"/>
          </w:tcPr>
          <w:p w:rsidR="004627BD" w:rsidRPr="003B1F09" w:rsidRDefault="004627BD" w:rsidP="004627BD">
            <w:pPr>
              <w:spacing w:after="0" w:line="240" w:lineRule="auto"/>
              <w:jc w:val="both"/>
              <w:rPr>
                <w:spacing w:val="-6"/>
                <w:sz w:val="28"/>
                <w:szCs w:val="28"/>
              </w:rPr>
            </w:pPr>
            <w:r w:rsidRPr="003B1F09">
              <w:rPr>
                <w:spacing w:val="-6"/>
                <w:sz w:val="28"/>
                <w:szCs w:val="28"/>
              </w:rPr>
              <w:lastRenderedPageBreak/>
              <w:t xml:space="preserve">Đăng ký hoạt động bán hàng đa cấp tại địa </w:t>
            </w:r>
            <w:r w:rsidRPr="003B1F09">
              <w:rPr>
                <w:spacing w:val="-6"/>
                <w:sz w:val="28"/>
                <w:szCs w:val="28"/>
              </w:rPr>
              <w:lastRenderedPageBreak/>
              <w:t>phương</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lastRenderedPageBreak/>
              <w:t>3</w:t>
            </w:r>
            <w:r w:rsidR="009A5C37">
              <w:rPr>
                <w:sz w:val="28"/>
                <w:szCs w:val="28"/>
              </w:rPr>
              <w:t>71</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lastRenderedPageBreak/>
              <w:t>91</w:t>
            </w:r>
          </w:p>
        </w:tc>
        <w:tc>
          <w:tcPr>
            <w:tcW w:w="1934" w:type="dxa"/>
            <w:vAlign w:val="center"/>
          </w:tcPr>
          <w:p w:rsidR="004627BD" w:rsidRPr="009624B1" w:rsidRDefault="00200506" w:rsidP="004627BD">
            <w:pPr>
              <w:spacing w:after="0" w:line="240" w:lineRule="auto"/>
              <w:jc w:val="center"/>
              <w:rPr>
                <w:sz w:val="28"/>
                <w:szCs w:val="28"/>
                <w:shd w:val="clear" w:color="auto" w:fill="FFFFFF"/>
              </w:rPr>
            </w:pPr>
            <w:hyperlink r:id="rId38" w:history="1">
              <w:r w:rsidR="004627BD" w:rsidRPr="009624B1">
                <w:rPr>
                  <w:rStyle w:val="Hyperlink"/>
                  <w:color w:val="auto"/>
                  <w:sz w:val="28"/>
                  <w:szCs w:val="28"/>
                  <w:u w:val="none"/>
                </w:rPr>
                <w:t>2.000631</w:t>
              </w:r>
            </w:hyperlink>
            <w:r w:rsidR="004627BD"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3B1F09" w:rsidRDefault="004627BD" w:rsidP="004627BD">
            <w:pPr>
              <w:spacing w:after="0" w:line="240" w:lineRule="auto"/>
              <w:jc w:val="both"/>
              <w:rPr>
                <w:spacing w:val="-4"/>
                <w:sz w:val="28"/>
                <w:szCs w:val="28"/>
              </w:rPr>
            </w:pPr>
            <w:r w:rsidRPr="003B1F09">
              <w:rPr>
                <w:spacing w:val="-4"/>
                <w:sz w:val="28"/>
                <w:szCs w:val="28"/>
              </w:rPr>
              <w:t>Đăng ký sửa đổi, bổ sung nội dung hoạt động bán hàng đa cấp tại địa phương</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37</w:t>
            </w:r>
            <w:r w:rsidR="009A5C37">
              <w:rPr>
                <w:sz w:val="28"/>
                <w:szCs w:val="28"/>
              </w:rPr>
              <w:t>5</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92</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2.000619</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3B1F09" w:rsidRDefault="004627BD" w:rsidP="004627BD">
            <w:pPr>
              <w:spacing w:after="0" w:line="240" w:lineRule="auto"/>
              <w:jc w:val="both"/>
              <w:rPr>
                <w:spacing w:val="-4"/>
                <w:sz w:val="28"/>
                <w:szCs w:val="28"/>
                <w:lang w:val="hr-HR"/>
              </w:rPr>
            </w:pPr>
            <w:r w:rsidRPr="003B1F09">
              <w:rPr>
                <w:spacing w:val="-4"/>
                <w:sz w:val="28"/>
                <w:szCs w:val="28"/>
              </w:rPr>
              <w:t>Chấm dứt hoạt động bán hàng đa cấp tại địa phương</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37</w:t>
            </w:r>
            <w:r w:rsidR="009A5C37">
              <w:rPr>
                <w:sz w:val="28"/>
                <w:szCs w:val="28"/>
              </w:rPr>
              <w:t>8</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93</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2.000609</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3B1F09" w:rsidRDefault="004627BD" w:rsidP="004627BD">
            <w:pPr>
              <w:spacing w:after="0" w:line="240" w:lineRule="auto"/>
              <w:jc w:val="both"/>
              <w:rPr>
                <w:spacing w:val="-4"/>
                <w:sz w:val="28"/>
                <w:szCs w:val="28"/>
                <w:lang w:val="vi-VN"/>
              </w:rPr>
            </w:pPr>
            <w:r w:rsidRPr="003B1F09">
              <w:rPr>
                <w:spacing w:val="-4"/>
                <w:sz w:val="28"/>
                <w:szCs w:val="28"/>
              </w:rPr>
              <w:t>Thông báo tổ chức hội nghị, hội thảo, đào tạo về bán hàng đa cấp</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39</w:t>
            </w:r>
            <w:r w:rsidR="00A86619">
              <w:rPr>
                <w:sz w:val="28"/>
                <w:szCs w:val="28"/>
              </w:rPr>
              <w:t>4</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94</w:t>
            </w:r>
          </w:p>
        </w:tc>
        <w:tc>
          <w:tcPr>
            <w:tcW w:w="1934" w:type="dxa"/>
            <w:vAlign w:val="center"/>
          </w:tcPr>
          <w:p w:rsidR="004627BD" w:rsidRPr="009624B1" w:rsidRDefault="00200506" w:rsidP="004627BD">
            <w:pPr>
              <w:spacing w:after="0" w:line="240" w:lineRule="auto"/>
              <w:jc w:val="center"/>
              <w:rPr>
                <w:sz w:val="28"/>
                <w:szCs w:val="28"/>
                <w:shd w:val="clear" w:color="auto" w:fill="FFFFFF"/>
              </w:rPr>
            </w:pPr>
            <w:hyperlink r:id="rId39" w:history="1">
              <w:r w:rsidR="004627BD" w:rsidRPr="009624B1">
                <w:rPr>
                  <w:rStyle w:val="Hyperlink"/>
                  <w:color w:val="auto"/>
                  <w:sz w:val="28"/>
                  <w:szCs w:val="28"/>
                  <w:u w:val="none"/>
                </w:rPr>
                <w:t>2.000191</w:t>
              </w:r>
            </w:hyperlink>
            <w:r w:rsidR="004627BD"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3B1F09" w:rsidRDefault="004627BD" w:rsidP="004627BD">
            <w:pPr>
              <w:spacing w:after="0" w:line="240" w:lineRule="auto"/>
              <w:jc w:val="both"/>
              <w:rPr>
                <w:spacing w:val="-4"/>
                <w:sz w:val="28"/>
                <w:szCs w:val="28"/>
                <w:lang w:val="pt-BR"/>
              </w:rPr>
            </w:pPr>
            <w:r w:rsidRPr="003B1F09">
              <w:rPr>
                <w:spacing w:val="-4"/>
                <w:sz w:val="28"/>
                <w:szCs w:val="28"/>
              </w:rPr>
              <w:t>Đăng ký hợp đồng theo mẫu, điều kiện giao dịch chung thuộc thẩm quyền của Sở Công Thương</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39</w:t>
            </w:r>
            <w:r w:rsidR="009A5C37">
              <w:rPr>
                <w:sz w:val="28"/>
                <w:szCs w:val="28"/>
              </w:rPr>
              <w:t>7</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7747" w:type="dxa"/>
            <w:gridSpan w:val="3"/>
            <w:vAlign w:val="center"/>
          </w:tcPr>
          <w:p w:rsidR="004627BD" w:rsidRPr="009624B1" w:rsidRDefault="004627BD" w:rsidP="004627BD">
            <w:pPr>
              <w:spacing w:after="0" w:line="240" w:lineRule="auto"/>
              <w:ind w:left="-108" w:right="-108"/>
              <w:rPr>
                <w:sz w:val="28"/>
                <w:szCs w:val="28"/>
              </w:rPr>
            </w:pPr>
            <w:r w:rsidRPr="009624B1">
              <w:rPr>
                <w:b/>
                <w:sz w:val="28"/>
                <w:szCs w:val="28"/>
              </w:rPr>
              <w:t>XI</w:t>
            </w:r>
            <w:r>
              <w:rPr>
                <w:b/>
                <w:sz w:val="28"/>
                <w:szCs w:val="28"/>
              </w:rPr>
              <w:t>II</w:t>
            </w:r>
            <w:r w:rsidRPr="009624B1">
              <w:rPr>
                <w:b/>
                <w:sz w:val="28"/>
                <w:szCs w:val="28"/>
              </w:rPr>
              <w:t>. LĨNH VỰC THƯƠNG MẠI QUỐC TẾ</w:t>
            </w:r>
          </w:p>
        </w:tc>
        <w:tc>
          <w:tcPr>
            <w:tcW w:w="851" w:type="dxa"/>
            <w:vAlign w:val="center"/>
          </w:tcPr>
          <w:p w:rsidR="004627BD" w:rsidRPr="009624B1" w:rsidRDefault="004627BD" w:rsidP="004627BD">
            <w:pPr>
              <w:spacing w:after="0" w:line="240" w:lineRule="auto"/>
              <w:ind w:left="-108" w:right="-108"/>
              <w:jc w:val="center"/>
              <w:rPr>
                <w:sz w:val="28"/>
                <w:szCs w:val="28"/>
              </w:rPr>
            </w:pPr>
          </w:p>
        </w:tc>
        <w:tc>
          <w:tcPr>
            <w:tcW w:w="1417" w:type="dxa"/>
            <w:vAlign w:val="center"/>
          </w:tcPr>
          <w:p w:rsidR="004627BD" w:rsidRPr="009624B1" w:rsidRDefault="004627BD" w:rsidP="004627BD">
            <w:pPr>
              <w:spacing w:after="0" w:line="240" w:lineRule="auto"/>
              <w:ind w:left="-108" w:right="-108"/>
              <w:jc w:val="center"/>
              <w:rPr>
                <w:sz w:val="28"/>
                <w:szCs w:val="28"/>
              </w:rPr>
            </w:pP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95</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A56653">
              <w:rPr>
                <w:sz w:val="28"/>
                <w:szCs w:val="28"/>
                <w:shd w:val="clear" w:color="auto" w:fill="FFFFFF"/>
              </w:rPr>
              <w:t>2.000063</w:t>
            </w:r>
            <w:r w:rsidRPr="009624B1">
              <w:rPr>
                <w:sz w:val="28"/>
                <w:szCs w:val="28"/>
                <w:shd w:val="clear" w:color="auto" w:fill="FFFFFF"/>
              </w:rPr>
              <w:t>.</w:t>
            </w:r>
          </w:p>
          <w:p w:rsidR="004627BD" w:rsidRPr="00A56653" w:rsidRDefault="004627BD" w:rsidP="004627BD">
            <w:pPr>
              <w:spacing w:after="0" w:line="240" w:lineRule="auto"/>
              <w:ind w:left="-108" w:right="-108"/>
              <w:jc w:val="center"/>
              <w:rPr>
                <w:sz w:val="28"/>
                <w:szCs w:val="28"/>
                <w:shd w:val="clear" w:color="auto" w:fill="FFFFFF"/>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lang w:val="vi-VN"/>
              </w:rPr>
            </w:pPr>
            <w:r w:rsidRPr="009624B1">
              <w:rPr>
                <w:sz w:val="28"/>
                <w:szCs w:val="28"/>
                <w:lang w:val="vi-VN"/>
              </w:rPr>
              <w:t>Cấp Giấy phép thành lập Văn phòng đại diện của thương nhân nước ngoàitại Việt Nam.</w:t>
            </w:r>
          </w:p>
        </w:tc>
        <w:tc>
          <w:tcPr>
            <w:tcW w:w="851" w:type="dxa"/>
            <w:vAlign w:val="center"/>
          </w:tcPr>
          <w:p w:rsidR="004627BD" w:rsidRPr="009624B1" w:rsidRDefault="009A5C37" w:rsidP="004627BD">
            <w:pPr>
              <w:spacing w:after="0" w:line="240" w:lineRule="auto"/>
              <w:ind w:left="-108" w:right="-108"/>
              <w:jc w:val="center"/>
              <w:rPr>
                <w:sz w:val="28"/>
                <w:szCs w:val="28"/>
              </w:rPr>
            </w:pPr>
            <w:r>
              <w:rPr>
                <w:sz w:val="28"/>
                <w:szCs w:val="28"/>
              </w:rPr>
              <w:t>400</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lang w:val="pt-BR"/>
              </w:rPr>
            </w:pPr>
            <w:r w:rsidRPr="009624B1">
              <w:rPr>
                <w:sz w:val="28"/>
                <w:szCs w:val="28"/>
                <w:lang w:val="pt-BR"/>
              </w:rPr>
              <w:t>96</w:t>
            </w:r>
          </w:p>
        </w:tc>
        <w:tc>
          <w:tcPr>
            <w:tcW w:w="1934" w:type="dxa"/>
            <w:vAlign w:val="center"/>
          </w:tcPr>
          <w:p w:rsidR="004627BD" w:rsidRPr="00A56653" w:rsidRDefault="004627BD" w:rsidP="004627BD">
            <w:pPr>
              <w:spacing w:after="0" w:line="240" w:lineRule="auto"/>
              <w:jc w:val="center"/>
              <w:rPr>
                <w:sz w:val="28"/>
                <w:szCs w:val="28"/>
                <w:shd w:val="clear" w:color="auto" w:fill="FFFFFF"/>
              </w:rPr>
            </w:pPr>
            <w:r w:rsidRPr="00A56653">
              <w:rPr>
                <w:sz w:val="28"/>
                <w:szCs w:val="28"/>
                <w:shd w:val="clear" w:color="auto" w:fill="FFFFFF"/>
              </w:rPr>
              <w:t>2.000450.</w:t>
            </w:r>
          </w:p>
          <w:p w:rsidR="004627BD" w:rsidRPr="00A56653" w:rsidRDefault="004627BD" w:rsidP="004627BD">
            <w:pPr>
              <w:spacing w:after="0" w:line="240" w:lineRule="auto"/>
              <w:ind w:left="-108" w:right="-108"/>
              <w:jc w:val="center"/>
              <w:rPr>
                <w:sz w:val="28"/>
                <w:szCs w:val="28"/>
                <w:shd w:val="clear" w:color="auto" w:fill="FFFFFF"/>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lang w:val="vi-VN"/>
              </w:rPr>
            </w:pPr>
            <w:r w:rsidRPr="009624B1">
              <w:rPr>
                <w:sz w:val="28"/>
                <w:szCs w:val="28"/>
                <w:lang w:val="vi-VN"/>
              </w:rPr>
              <w:t>Cấp lại Giấy phép thành lập Văn phòng đại diện thương nhân nước ngoài tại Việt Nam.</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40</w:t>
            </w:r>
            <w:r w:rsidR="009A5C37">
              <w:rPr>
                <w:sz w:val="28"/>
                <w:szCs w:val="28"/>
              </w:rPr>
              <w:t>5</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lang w:val="pt-BR"/>
              </w:rPr>
            </w:pPr>
            <w:r w:rsidRPr="009624B1">
              <w:rPr>
                <w:sz w:val="28"/>
                <w:szCs w:val="28"/>
                <w:lang w:val="pt-BR"/>
              </w:rPr>
              <w:t>97</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A56653">
              <w:rPr>
                <w:sz w:val="28"/>
                <w:szCs w:val="28"/>
                <w:shd w:val="clear" w:color="auto" w:fill="FFFFFF"/>
              </w:rPr>
              <w:t>2.000347</w:t>
            </w:r>
            <w:r w:rsidRPr="009624B1">
              <w:rPr>
                <w:sz w:val="28"/>
                <w:szCs w:val="28"/>
                <w:shd w:val="clear" w:color="auto" w:fill="FFFFFF"/>
              </w:rPr>
              <w:t>.</w:t>
            </w:r>
          </w:p>
          <w:p w:rsidR="004627BD" w:rsidRPr="00A56653" w:rsidRDefault="004627BD" w:rsidP="004627BD">
            <w:pPr>
              <w:spacing w:after="0" w:line="240" w:lineRule="auto"/>
              <w:ind w:left="-108" w:right="-108"/>
              <w:jc w:val="center"/>
              <w:rPr>
                <w:sz w:val="28"/>
                <w:szCs w:val="28"/>
                <w:shd w:val="clear" w:color="auto" w:fill="FFFFFF"/>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rPr>
            </w:pPr>
            <w:r w:rsidRPr="009624B1">
              <w:rPr>
                <w:sz w:val="28"/>
                <w:szCs w:val="28"/>
                <w:lang w:val="vi-VN"/>
              </w:rPr>
              <w:t xml:space="preserve">Cấp </w:t>
            </w:r>
            <w:r w:rsidRPr="009624B1">
              <w:rPr>
                <w:sz w:val="28"/>
                <w:szCs w:val="28"/>
              </w:rPr>
              <w:t>Điều chỉnh Giấy phép thành lập Văn phòng đại diện thương nhân nước ngoài tại Việt Nam.</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40</w:t>
            </w:r>
            <w:r w:rsidR="009A5C37">
              <w:rPr>
                <w:sz w:val="28"/>
                <w:szCs w:val="28"/>
              </w:rPr>
              <w:t>8</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lang w:val="pt-BR"/>
              </w:rPr>
            </w:pPr>
            <w:r w:rsidRPr="009624B1">
              <w:rPr>
                <w:sz w:val="28"/>
                <w:szCs w:val="28"/>
                <w:lang w:val="pt-BR"/>
              </w:rPr>
              <w:t>98</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2.000314</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lang w:val="vi-VN"/>
              </w:rPr>
            </w:pPr>
            <w:r w:rsidRPr="009624B1">
              <w:rPr>
                <w:sz w:val="28"/>
                <w:szCs w:val="28"/>
              </w:rPr>
              <w:t>Chấm dứt hoạt động của Văn phòng đại diện của thương nhân nước ngoài tại Việt Nam</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41</w:t>
            </w:r>
            <w:r w:rsidR="009A5C37">
              <w:rPr>
                <w:sz w:val="28"/>
                <w:szCs w:val="28"/>
              </w:rPr>
              <w:t>2</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lang w:val="pt-BR"/>
              </w:rPr>
            </w:pPr>
            <w:r w:rsidRPr="009624B1">
              <w:rPr>
                <w:sz w:val="28"/>
                <w:szCs w:val="28"/>
                <w:lang w:val="pt-BR"/>
              </w:rPr>
              <w:t>99</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2.000327</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3B1F09" w:rsidRDefault="004627BD" w:rsidP="004627BD">
            <w:pPr>
              <w:spacing w:after="0" w:line="240" w:lineRule="auto"/>
              <w:ind w:right="34"/>
              <w:jc w:val="both"/>
              <w:rPr>
                <w:spacing w:val="-4"/>
                <w:sz w:val="28"/>
                <w:szCs w:val="28"/>
                <w:lang w:val="vi-VN"/>
              </w:rPr>
            </w:pPr>
            <w:r w:rsidRPr="003B1F09">
              <w:rPr>
                <w:spacing w:val="-4"/>
                <w:sz w:val="28"/>
                <w:szCs w:val="28"/>
                <w:lang w:val="vi-VN"/>
              </w:rPr>
              <w:t>Cấp gia hạn Giấy phép thành lập Văn phòng đại diện thương nhân nước ngoài tại Việt Nam.</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41</w:t>
            </w:r>
            <w:r w:rsidR="009A5C37">
              <w:rPr>
                <w:sz w:val="28"/>
                <w:szCs w:val="28"/>
              </w:rPr>
              <w:t>5</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100</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2.000255</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rPr>
            </w:pPr>
            <w:r w:rsidRPr="009624B1">
              <w:rPr>
                <w:sz w:val="28"/>
                <w:szCs w:val="28"/>
                <w:lang w:val="da-DK"/>
              </w:rPr>
              <w:t>Cấp Giấy phép kinh doanh cho tổ chức kinh tế có vốn đầu tư nước ngoài để thực hiện quyền phân phối bán lẻ hàng hóa</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41</w:t>
            </w:r>
            <w:r w:rsidR="009A5C37">
              <w:rPr>
                <w:sz w:val="28"/>
                <w:szCs w:val="28"/>
              </w:rPr>
              <w:t>9</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101</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2.000370</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bCs/>
                <w:sz w:val="28"/>
                <w:szCs w:val="28"/>
              </w:rPr>
            </w:pPr>
            <w:r w:rsidRPr="009624B1">
              <w:rPr>
                <w:sz w:val="28"/>
                <w:szCs w:val="28"/>
                <w:lang w:val="da-DK"/>
              </w:rPr>
              <w:t>Cấp Giấy phép kinh doanh cho tổ chức kinh tế có vốn đầu tư nước ngoài để thực hiện quyền nhập khẩu, quyền phân phối bán buôn các hàng hóa là dầu, mỡ bôi trơn</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42</w:t>
            </w:r>
            <w:r w:rsidR="009A5C37">
              <w:rPr>
                <w:sz w:val="28"/>
                <w:szCs w:val="28"/>
              </w:rPr>
              <w:t>3</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102</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2.000362</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3B1F09" w:rsidRDefault="004627BD" w:rsidP="004627BD">
            <w:pPr>
              <w:spacing w:after="0" w:line="240" w:lineRule="auto"/>
              <w:ind w:right="34"/>
              <w:jc w:val="both"/>
              <w:rPr>
                <w:bCs/>
                <w:spacing w:val="-4"/>
                <w:sz w:val="28"/>
                <w:szCs w:val="28"/>
              </w:rPr>
            </w:pPr>
            <w:r w:rsidRPr="003B1F09">
              <w:rPr>
                <w:spacing w:val="-4"/>
                <w:sz w:val="28"/>
                <w:szCs w:val="28"/>
                <w:lang w:val="da-DK"/>
              </w:rPr>
              <w:t>Cấp Giấy phép kinh doanh cho tổ chức kinh tế có vốn đầu tư nước ngoài để thực hiện quyền phân phối bán lẻ các hàng hóa là gạo; đường; vật phẩm ghi hình; sách, báo và tạp chí</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42</w:t>
            </w:r>
            <w:r w:rsidR="009A5C37">
              <w:rPr>
                <w:sz w:val="28"/>
                <w:szCs w:val="28"/>
              </w:rPr>
              <w:t>7</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103</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2.000351</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bCs/>
                <w:sz w:val="28"/>
                <w:szCs w:val="28"/>
              </w:rPr>
            </w:pPr>
            <w:r w:rsidRPr="009624B1">
              <w:rPr>
                <w:sz w:val="28"/>
                <w:szCs w:val="28"/>
                <w:lang w:val="da-DK"/>
              </w:rPr>
              <w:t>Cấp Giấy phép kinh doanh cho tổ chức kinh tế có vốn đầu tư nước ngoài để thực hiện các dịch vụ khác quy định tại khoản d, đ, e, g, h, i Điều 5 Nghị định 09/2018/NĐ-CP</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w:t>
            </w:r>
            <w:r w:rsidR="009A5C37">
              <w:rPr>
                <w:sz w:val="28"/>
                <w:szCs w:val="28"/>
              </w:rPr>
              <w:t>31</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104</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2.000340</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bCs/>
                <w:sz w:val="28"/>
                <w:szCs w:val="28"/>
              </w:rPr>
            </w:pPr>
            <w:r w:rsidRPr="009624B1">
              <w:rPr>
                <w:sz w:val="28"/>
                <w:szCs w:val="28"/>
                <w:lang w:val="da-DK"/>
              </w:rPr>
              <w:t>Cấp lại Giấy phép kinh doanh cho tổ chức kinh tế có vốn đầu tư nước ngoài</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43</w:t>
            </w:r>
            <w:r w:rsidR="009A5C37">
              <w:rPr>
                <w:sz w:val="28"/>
                <w:szCs w:val="28"/>
              </w:rPr>
              <w:t>5</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105</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2.000330</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lastRenderedPageBreak/>
              <w:t>000.00.00.H10</w:t>
            </w:r>
          </w:p>
        </w:tc>
        <w:tc>
          <w:tcPr>
            <w:tcW w:w="5245" w:type="dxa"/>
            <w:vAlign w:val="center"/>
          </w:tcPr>
          <w:p w:rsidR="004627BD" w:rsidRPr="009624B1" w:rsidRDefault="004627BD" w:rsidP="004627BD">
            <w:pPr>
              <w:spacing w:after="0" w:line="240" w:lineRule="auto"/>
              <w:ind w:right="34"/>
              <w:jc w:val="both"/>
              <w:rPr>
                <w:bCs/>
                <w:sz w:val="28"/>
                <w:szCs w:val="28"/>
              </w:rPr>
            </w:pPr>
            <w:r w:rsidRPr="009624B1">
              <w:rPr>
                <w:sz w:val="28"/>
                <w:szCs w:val="28"/>
                <w:lang w:val="da-DK"/>
              </w:rPr>
              <w:lastRenderedPageBreak/>
              <w:t xml:space="preserve">Điều chỉnh Giấy phép kinh doanh cho tổ </w:t>
            </w:r>
            <w:r w:rsidRPr="009624B1">
              <w:rPr>
                <w:sz w:val="28"/>
                <w:szCs w:val="28"/>
                <w:lang w:val="da-DK"/>
              </w:rPr>
              <w:lastRenderedPageBreak/>
              <w:t>chức kinh tế có vốn đầu tư nước ngoài</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lastRenderedPageBreak/>
              <w:t>43</w:t>
            </w:r>
            <w:r w:rsidR="009A5C37">
              <w:rPr>
                <w:sz w:val="28"/>
                <w:szCs w:val="28"/>
              </w:rPr>
              <w:t>7</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lastRenderedPageBreak/>
              <w:t>106</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2.000272</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rPr>
            </w:pPr>
            <w:r w:rsidRPr="009624B1">
              <w:rPr>
                <w:sz w:val="28"/>
                <w:szCs w:val="28"/>
                <w:shd w:val="clear" w:color="auto" w:fill="FFFFFF"/>
                <w:lang w:val="da-DK"/>
              </w:rPr>
              <w:t>Cấp giấy phép kinh doanh đồng thời với giấy phép lập cơ sở bán lẻ được quy định tại Điều 20 Nghị định số 09/2018/NĐ-CP</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w:t>
            </w:r>
            <w:r w:rsidR="009A5C37">
              <w:rPr>
                <w:sz w:val="28"/>
                <w:szCs w:val="28"/>
              </w:rPr>
              <w:t>42</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107</w:t>
            </w:r>
          </w:p>
          <w:p w:rsidR="004627BD" w:rsidRPr="009624B1" w:rsidRDefault="004627BD" w:rsidP="004627BD">
            <w:pPr>
              <w:spacing w:after="0" w:line="240" w:lineRule="auto"/>
              <w:ind w:left="-108" w:right="-108"/>
              <w:jc w:val="center"/>
              <w:rPr>
                <w:sz w:val="28"/>
                <w:szCs w:val="28"/>
              </w:rPr>
            </w:pP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2.000361</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bCs/>
                <w:sz w:val="28"/>
                <w:szCs w:val="28"/>
              </w:rPr>
            </w:pPr>
            <w:r w:rsidRPr="009624B1">
              <w:rPr>
                <w:sz w:val="28"/>
                <w:szCs w:val="28"/>
              </w:rPr>
              <w:t>Cấp giấy phép lập cơ sở bán lẻ thứ nhất, cơ sở bán lẻ ngoài cơ sở bán lẻ thứ nhất thuộc trường hợp không phải thực hiện thủ tục kiểm tra nhu cầu kinh tế (ENT)</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44</w:t>
            </w:r>
            <w:r w:rsidR="009A5C37">
              <w:rPr>
                <w:sz w:val="28"/>
                <w:szCs w:val="28"/>
              </w:rPr>
              <w:t>6</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108</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1.000774</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rPr>
            </w:pPr>
            <w:r w:rsidRPr="009624B1">
              <w:rPr>
                <w:sz w:val="28"/>
                <w:szCs w:val="28"/>
              </w:rPr>
              <w:t>Cấp giấy phép lập cơ sở bán lẻ ngoài cơ sở bán lẻ thứ nhất thuộc trường hợp phải thực hiện thủ tục kiểm tra nhu cầu kinh tế (ENT)</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w:t>
            </w:r>
            <w:r w:rsidR="009A5C37">
              <w:rPr>
                <w:sz w:val="28"/>
                <w:szCs w:val="28"/>
              </w:rPr>
              <w:t>50</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109</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2.000339</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rPr>
            </w:pPr>
            <w:r w:rsidRPr="009624B1">
              <w:rPr>
                <w:sz w:val="28"/>
                <w:szCs w:val="28"/>
                <w:lang w:val="da-DK"/>
              </w:rPr>
              <w:t>Điều chỉnh tên, mã số doanh nghiệp, địa chỉ trụ sở chính, tên, địa chỉ của cơ sở bán lẻ, loại hình của cơ sở bán lẻ, điều chỉnh giảm diện tích của cơ sở bán lẻ trên Giấy phép lập cơ sở bán lẻ</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45</w:t>
            </w:r>
            <w:r w:rsidR="009A5C37">
              <w:rPr>
                <w:sz w:val="28"/>
                <w:szCs w:val="28"/>
              </w:rPr>
              <w:t>5</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110</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2.000334</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rPr>
            </w:pPr>
            <w:r w:rsidRPr="009624B1">
              <w:rPr>
                <w:sz w:val="28"/>
                <w:szCs w:val="28"/>
                <w:lang w:val="da-DK"/>
              </w:rPr>
              <w:t>Điều chỉnh tăng diện tích cơ sở bán lẻ thứ nhất trong trung tâm thương mại; tăng diện dích cơ sở bán lẻ ngoài cơ sở bán lẻ thứ nhất được lập trong trung tâm thương mại và không thuộc loại hình cửa hàng tiện lợi, siêu thị mini, đến mức dưới 500m</w:t>
            </w:r>
            <w:r w:rsidRPr="009624B1">
              <w:rPr>
                <w:sz w:val="28"/>
                <w:szCs w:val="28"/>
                <w:vertAlign w:val="superscript"/>
                <w:lang w:val="da-DK"/>
              </w:rPr>
              <w:t>2</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45</w:t>
            </w:r>
            <w:r w:rsidR="009A5C37">
              <w:rPr>
                <w:sz w:val="28"/>
                <w:szCs w:val="28"/>
              </w:rPr>
              <w:t>9</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111</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2.000322</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rPr>
            </w:pPr>
            <w:r w:rsidRPr="009624B1">
              <w:rPr>
                <w:sz w:val="28"/>
                <w:szCs w:val="28"/>
                <w:lang w:val="da-DK"/>
              </w:rPr>
              <w:t>Điều chỉnh tăng diện tích cơ sở bán lẻ thứ nhất không nằm trong trung tâm thương mại</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46</w:t>
            </w:r>
            <w:r w:rsidR="009A5C37">
              <w:rPr>
                <w:sz w:val="28"/>
                <w:szCs w:val="28"/>
              </w:rPr>
              <w:t>3</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112</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2.002166</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rPr>
            </w:pPr>
            <w:r w:rsidRPr="009624B1">
              <w:rPr>
                <w:sz w:val="28"/>
                <w:szCs w:val="28"/>
                <w:lang w:val="da-DK"/>
              </w:rPr>
              <w:t>Điều chỉnh tăng diện tích cơ sở bán lẻ khác và trường hợp cơ sở ngoài cơ sở bán lẻ thứ nhất thay đổi loại hình thành cửa hàng tiện lợi, siêu thị mini</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46</w:t>
            </w:r>
            <w:r w:rsidR="009A5C37">
              <w:rPr>
                <w:sz w:val="28"/>
                <w:szCs w:val="28"/>
              </w:rPr>
              <w:t>7</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113</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2.000665</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rPr>
            </w:pPr>
            <w:r w:rsidRPr="009624B1">
              <w:rPr>
                <w:sz w:val="28"/>
                <w:szCs w:val="28"/>
                <w:lang w:val="da-DK"/>
              </w:rPr>
              <w:t>Cấp lại Giấy phép lập cơ sở bán lẻ</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w:t>
            </w:r>
            <w:r w:rsidR="009A5C37">
              <w:rPr>
                <w:sz w:val="28"/>
                <w:szCs w:val="28"/>
              </w:rPr>
              <w:t>72</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114</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1.001441</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lang w:val="da-DK"/>
              </w:rPr>
            </w:pPr>
            <w:r w:rsidRPr="009624B1">
              <w:rPr>
                <w:sz w:val="28"/>
                <w:szCs w:val="28"/>
                <w:lang w:val="da-DK"/>
              </w:rPr>
              <w:t>Gia hạn Giấy phép lập cơ sở bán lẻ</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47</w:t>
            </w:r>
            <w:r w:rsidR="009A5C37">
              <w:rPr>
                <w:sz w:val="28"/>
                <w:szCs w:val="28"/>
              </w:rPr>
              <w:t>5</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rPr>
            </w:pPr>
            <w:r w:rsidRPr="009624B1">
              <w:rPr>
                <w:sz w:val="28"/>
                <w:szCs w:val="28"/>
              </w:rPr>
              <w:t>115</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9624B1">
              <w:rPr>
                <w:sz w:val="28"/>
                <w:szCs w:val="28"/>
              </w:rPr>
              <w:t>2.000662</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rPr>
            </w:pPr>
            <w:r w:rsidRPr="009624B1">
              <w:rPr>
                <w:sz w:val="28"/>
                <w:szCs w:val="28"/>
                <w:lang w:val="da-DK"/>
              </w:rPr>
              <w:t>Cấp Giấy phép lập cơ sở bán lẻ cho phép cơ sở bán lẻ được tiếp tục hoạt động</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47</w:t>
            </w:r>
            <w:r w:rsidR="009A5C37">
              <w:rPr>
                <w:sz w:val="28"/>
                <w:szCs w:val="28"/>
              </w:rPr>
              <w:t>8</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7747" w:type="dxa"/>
            <w:gridSpan w:val="3"/>
            <w:vAlign w:val="center"/>
          </w:tcPr>
          <w:p w:rsidR="004627BD" w:rsidRPr="009624B1" w:rsidRDefault="004627BD" w:rsidP="004627BD">
            <w:pPr>
              <w:spacing w:after="0" w:line="240" w:lineRule="auto"/>
              <w:ind w:left="-108" w:right="-108"/>
              <w:rPr>
                <w:sz w:val="28"/>
                <w:szCs w:val="28"/>
              </w:rPr>
            </w:pPr>
            <w:r w:rsidRPr="009624B1">
              <w:rPr>
                <w:b/>
                <w:sz w:val="28"/>
                <w:szCs w:val="28"/>
                <w:lang w:val="pt-BR"/>
              </w:rPr>
              <w:t>X</w:t>
            </w:r>
            <w:r>
              <w:rPr>
                <w:b/>
                <w:sz w:val="28"/>
                <w:szCs w:val="28"/>
                <w:lang w:val="pt-BR"/>
              </w:rPr>
              <w:t>I</w:t>
            </w:r>
            <w:r w:rsidRPr="009624B1">
              <w:rPr>
                <w:b/>
                <w:sz w:val="28"/>
                <w:szCs w:val="28"/>
                <w:lang w:val="pt-BR"/>
              </w:rPr>
              <w:t xml:space="preserve">V. </w:t>
            </w:r>
            <w:r w:rsidRPr="009624B1">
              <w:rPr>
                <w:b/>
                <w:sz w:val="28"/>
                <w:szCs w:val="28"/>
              </w:rPr>
              <w:t xml:space="preserve">LĨNH VỰC </w:t>
            </w:r>
            <w:r>
              <w:rPr>
                <w:b/>
                <w:sz w:val="28"/>
                <w:szCs w:val="28"/>
              </w:rPr>
              <w:t>GIÁM ĐỊNH</w:t>
            </w:r>
            <w:r w:rsidRPr="009624B1">
              <w:rPr>
                <w:b/>
                <w:sz w:val="28"/>
                <w:szCs w:val="28"/>
              </w:rPr>
              <w:t xml:space="preserve"> THƯƠNG MẠI</w:t>
            </w:r>
          </w:p>
        </w:tc>
        <w:tc>
          <w:tcPr>
            <w:tcW w:w="851" w:type="dxa"/>
            <w:vAlign w:val="center"/>
          </w:tcPr>
          <w:p w:rsidR="004627BD" w:rsidRPr="009624B1" w:rsidRDefault="004627BD" w:rsidP="004627BD">
            <w:pPr>
              <w:spacing w:after="0" w:line="240" w:lineRule="auto"/>
              <w:ind w:left="-108" w:right="-108"/>
              <w:jc w:val="center"/>
              <w:rPr>
                <w:sz w:val="28"/>
                <w:szCs w:val="28"/>
              </w:rPr>
            </w:pPr>
          </w:p>
        </w:tc>
        <w:tc>
          <w:tcPr>
            <w:tcW w:w="1417" w:type="dxa"/>
            <w:vAlign w:val="center"/>
          </w:tcPr>
          <w:p w:rsidR="004627BD" w:rsidRPr="009624B1" w:rsidRDefault="004627BD" w:rsidP="004627BD">
            <w:pPr>
              <w:spacing w:after="0" w:line="240" w:lineRule="auto"/>
              <w:ind w:left="-108" w:right="-108"/>
              <w:jc w:val="center"/>
              <w:rPr>
                <w:sz w:val="28"/>
                <w:szCs w:val="28"/>
              </w:rPr>
            </w:pP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lang w:val="pt-BR"/>
              </w:rPr>
            </w:pPr>
            <w:r w:rsidRPr="009624B1">
              <w:rPr>
                <w:sz w:val="28"/>
                <w:szCs w:val="28"/>
                <w:lang w:val="pt-BR"/>
              </w:rPr>
              <w:t>116</w:t>
            </w:r>
          </w:p>
        </w:tc>
        <w:tc>
          <w:tcPr>
            <w:tcW w:w="1934" w:type="dxa"/>
            <w:vAlign w:val="center"/>
          </w:tcPr>
          <w:p w:rsidR="004627BD" w:rsidRPr="009624B1" w:rsidRDefault="004627BD" w:rsidP="004627BD">
            <w:pPr>
              <w:spacing w:after="0" w:line="240" w:lineRule="auto"/>
              <w:jc w:val="center"/>
              <w:rPr>
                <w:sz w:val="28"/>
                <w:szCs w:val="28"/>
                <w:shd w:val="clear" w:color="auto" w:fill="FFFFFF"/>
              </w:rPr>
            </w:pPr>
            <w:r w:rsidRPr="00B86B5E">
              <w:rPr>
                <w:sz w:val="28"/>
                <w:szCs w:val="28"/>
                <w:shd w:val="clear" w:color="auto" w:fill="FFFFFF"/>
              </w:rPr>
              <w:t>1.005190</w:t>
            </w:r>
            <w:r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left="-108" w:right="-108" w:firstLine="141"/>
              <w:jc w:val="both"/>
              <w:rPr>
                <w:sz w:val="28"/>
                <w:szCs w:val="28"/>
              </w:rPr>
            </w:pPr>
            <w:r w:rsidRPr="009624B1">
              <w:rPr>
                <w:sz w:val="28"/>
                <w:szCs w:val="28"/>
                <w:shd w:val="clear" w:color="auto" w:fill="FFFFFF"/>
              </w:rPr>
              <w:t>Đăng ký dấu nghiệp vụ giám định thương mại</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48</w:t>
            </w:r>
            <w:r w:rsidR="009A5C37">
              <w:rPr>
                <w:sz w:val="28"/>
                <w:szCs w:val="28"/>
              </w:rPr>
              <w:t>3</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rPr>
          <w:trHeight w:val="514"/>
        </w:trPr>
        <w:tc>
          <w:tcPr>
            <w:tcW w:w="568" w:type="dxa"/>
            <w:vAlign w:val="center"/>
          </w:tcPr>
          <w:p w:rsidR="004627BD" w:rsidRPr="009624B1" w:rsidRDefault="004627BD" w:rsidP="004627BD">
            <w:pPr>
              <w:spacing w:after="0" w:line="240" w:lineRule="auto"/>
              <w:ind w:left="-108" w:right="-108"/>
              <w:jc w:val="center"/>
              <w:rPr>
                <w:sz w:val="28"/>
                <w:szCs w:val="28"/>
                <w:lang w:val="pt-BR"/>
              </w:rPr>
            </w:pPr>
            <w:r w:rsidRPr="009624B1">
              <w:rPr>
                <w:sz w:val="28"/>
                <w:szCs w:val="28"/>
                <w:lang w:val="pt-BR"/>
              </w:rPr>
              <w:t>117</w:t>
            </w:r>
          </w:p>
        </w:tc>
        <w:tc>
          <w:tcPr>
            <w:tcW w:w="1934" w:type="dxa"/>
            <w:vAlign w:val="center"/>
          </w:tcPr>
          <w:p w:rsidR="004627BD" w:rsidRPr="00B86B5E" w:rsidRDefault="00200506" w:rsidP="004627BD">
            <w:pPr>
              <w:spacing w:after="0" w:line="240" w:lineRule="auto"/>
              <w:jc w:val="center"/>
              <w:rPr>
                <w:sz w:val="28"/>
                <w:szCs w:val="28"/>
                <w:shd w:val="clear" w:color="auto" w:fill="FFFFFF"/>
              </w:rPr>
            </w:pPr>
            <w:hyperlink r:id="rId40" w:history="1">
              <w:r w:rsidR="004627BD" w:rsidRPr="00B86B5E">
                <w:rPr>
                  <w:rStyle w:val="linkthick"/>
                  <w:sz w:val="28"/>
                  <w:szCs w:val="28"/>
                  <w:shd w:val="clear" w:color="auto" w:fill="FFFFFF"/>
                </w:rPr>
                <w:t>2.000110</w:t>
              </w:r>
            </w:hyperlink>
            <w:r w:rsidR="004627BD" w:rsidRPr="00B86B5E">
              <w:rPr>
                <w:sz w:val="28"/>
                <w:szCs w:val="28"/>
                <w:shd w:val="clear" w:color="auto" w:fill="FFFFFF"/>
              </w:rPr>
              <w:t>.</w:t>
            </w:r>
          </w:p>
          <w:p w:rsidR="004627BD" w:rsidRPr="009624B1" w:rsidRDefault="004627BD" w:rsidP="004627BD">
            <w:pPr>
              <w:spacing w:after="0" w:line="240" w:lineRule="auto"/>
              <w:ind w:left="-108" w:right="-108"/>
              <w:jc w:val="center"/>
              <w:rPr>
                <w:sz w:val="28"/>
                <w:szCs w:val="28"/>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left="-108" w:right="-108" w:firstLine="141"/>
              <w:jc w:val="both"/>
              <w:rPr>
                <w:sz w:val="28"/>
                <w:szCs w:val="28"/>
              </w:rPr>
            </w:pPr>
            <w:r w:rsidRPr="009624B1">
              <w:rPr>
                <w:sz w:val="28"/>
                <w:szCs w:val="28"/>
              </w:rPr>
              <w:t>Đăng ký thay đối dấu nghiệp vụ giám định thương mại</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48</w:t>
            </w:r>
            <w:r w:rsidR="009A5C37">
              <w:rPr>
                <w:sz w:val="28"/>
                <w:szCs w:val="28"/>
              </w:rPr>
              <w:t>6</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7747" w:type="dxa"/>
            <w:gridSpan w:val="3"/>
            <w:vAlign w:val="center"/>
          </w:tcPr>
          <w:p w:rsidR="004627BD" w:rsidRPr="009624B1" w:rsidRDefault="004627BD" w:rsidP="004627BD">
            <w:pPr>
              <w:spacing w:after="0" w:line="240" w:lineRule="auto"/>
              <w:ind w:left="-108" w:right="-108"/>
              <w:rPr>
                <w:sz w:val="28"/>
                <w:szCs w:val="28"/>
              </w:rPr>
            </w:pPr>
            <w:r w:rsidRPr="009624B1">
              <w:rPr>
                <w:b/>
                <w:sz w:val="28"/>
                <w:szCs w:val="28"/>
                <w:lang w:val="pt-BR"/>
              </w:rPr>
              <w:t xml:space="preserve">XV. </w:t>
            </w:r>
            <w:r w:rsidRPr="009624B1">
              <w:rPr>
                <w:b/>
                <w:sz w:val="28"/>
                <w:szCs w:val="28"/>
              </w:rPr>
              <w:t>LĨNH VỰC XÚC TIẾN THƯƠNG MẠI</w:t>
            </w:r>
          </w:p>
        </w:tc>
        <w:tc>
          <w:tcPr>
            <w:tcW w:w="851" w:type="dxa"/>
            <w:vAlign w:val="center"/>
          </w:tcPr>
          <w:p w:rsidR="004627BD" w:rsidRPr="009624B1" w:rsidRDefault="004627BD" w:rsidP="004627BD">
            <w:pPr>
              <w:spacing w:after="0" w:line="240" w:lineRule="auto"/>
              <w:ind w:left="-108" w:right="-108"/>
              <w:jc w:val="center"/>
              <w:rPr>
                <w:sz w:val="28"/>
                <w:szCs w:val="28"/>
              </w:rPr>
            </w:pPr>
          </w:p>
        </w:tc>
        <w:tc>
          <w:tcPr>
            <w:tcW w:w="1417" w:type="dxa"/>
            <w:vAlign w:val="center"/>
          </w:tcPr>
          <w:p w:rsidR="004627BD" w:rsidRPr="009624B1" w:rsidRDefault="004627BD" w:rsidP="004627BD">
            <w:pPr>
              <w:spacing w:after="0" w:line="240" w:lineRule="auto"/>
              <w:ind w:left="-108" w:right="-108"/>
              <w:jc w:val="center"/>
              <w:rPr>
                <w:sz w:val="28"/>
                <w:szCs w:val="28"/>
              </w:rPr>
            </w:pP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lang w:val="pt-BR"/>
              </w:rPr>
            </w:pPr>
            <w:r w:rsidRPr="009624B1">
              <w:rPr>
                <w:sz w:val="28"/>
                <w:szCs w:val="28"/>
                <w:lang w:val="pt-BR"/>
              </w:rPr>
              <w:t>118</w:t>
            </w:r>
          </w:p>
        </w:tc>
        <w:tc>
          <w:tcPr>
            <w:tcW w:w="1934" w:type="dxa"/>
            <w:vAlign w:val="center"/>
          </w:tcPr>
          <w:p w:rsidR="004627BD" w:rsidRPr="009624B1" w:rsidRDefault="00200506" w:rsidP="004627BD">
            <w:pPr>
              <w:spacing w:after="0" w:line="240" w:lineRule="auto"/>
              <w:jc w:val="center"/>
              <w:rPr>
                <w:sz w:val="28"/>
                <w:szCs w:val="28"/>
                <w:shd w:val="clear" w:color="auto" w:fill="FFFFFF"/>
              </w:rPr>
            </w:pPr>
            <w:hyperlink r:id="rId41" w:history="1">
              <w:r w:rsidR="004627BD" w:rsidRPr="00B86B5E">
                <w:rPr>
                  <w:rStyle w:val="Hyperlink"/>
                  <w:color w:val="auto"/>
                  <w:sz w:val="28"/>
                  <w:szCs w:val="28"/>
                  <w:u w:val="none"/>
                </w:rPr>
                <w:t>2.000004</w:t>
              </w:r>
            </w:hyperlink>
            <w:r w:rsidR="004627BD" w:rsidRPr="009624B1">
              <w:rPr>
                <w:sz w:val="28"/>
                <w:szCs w:val="28"/>
                <w:shd w:val="clear" w:color="auto" w:fill="FFFFFF"/>
              </w:rPr>
              <w:t>.</w:t>
            </w:r>
          </w:p>
          <w:p w:rsidR="004627BD" w:rsidRPr="009624B1" w:rsidRDefault="004627BD" w:rsidP="004627BD">
            <w:pPr>
              <w:spacing w:after="0" w:line="240" w:lineRule="auto"/>
              <w:ind w:left="-108" w:right="-108"/>
              <w:jc w:val="center"/>
              <w:rPr>
                <w:sz w:val="28"/>
                <w:szCs w:val="28"/>
                <w:lang w:val="pt-BR"/>
              </w:rPr>
            </w:pPr>
            <w:r w:rsidRPr="009624B1">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lang w:val="pt-BR"/>
              </w:rPr>
            </w:pPr>
            <w:r w:rsidRPr="009624B1">
              <w:rPr>
                <w:sz w:val="28"/>
                <w:szCs w:val="28"/>
                <w:lang w:val="pt-BR"/>
              </w:rPr>
              <w:t>Đăng ký hoạt động khuyến mại đối với chương trình khuyến mại mang tính may rủi thực hiện trên địa bàn 1 tỉnh, thành phố trực thuộc Trung ương</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48</w:t>
            </w:r>
            <w:r w:rsidR="009A5C37">
              <w:rPr>
                <w:sz w:val="28"/>
                <w:szCs w:val="28"/>
              </w:rPr>
              <w:t>9</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lang w:val="pt-BR"/>
              </w:rPr>
            </w:pPr>
            <w:r w:rsidRPr="009624B1">
              <w:rPr>
                <w:sz w:val="28"/>
                <w:szCs w:val="28"/>
                <w:lang w:val="pt-BR"/>
              </w:rPr>
              <w:lastRenderedPageBreak/>
              <w:t>119</w:t>
            </w:r>
          </w:p>
        </w:tc>
        <w:tc>
          <w:tcPr>
            <w:tcW w:w="1934" w:type="dxa"/>
            <w:vAlign w:val="center"/>
          </w:tcPr>
          <w:p w:rsidR="004627BD" w:rsidRPr="00B86B5E" w:rsidRDefault="00200506" w:rsidP="004627BD">
            <w:pPr>
              <w:spacing w:after="0" w:line="240" w:lineRule="auto"/>
              <w:jc w:val="center"/>
              <w:rPr>
                <w:sz w:val="28"/>
                <w:szCs w:val="28"/>
                <w:shd w:val="clear" w:color="auto" w:fill="FFFFFF"/>
              </w:rPr>
            </w:pPr>
            <w:hyperlink r:id="rId42" w:history="1">
              <w:r w:rsidR="004627BD" w:rsidRPr="00B86B5E">
                <w:rPr>
                  <w:rStyle w:val="Hyperlink"/>
                  <w:color w:val="auto"/>
                  <w:sz w:val="28"/>
                  <w:szCs w:val="28"/>
                  <w:u w:val="none"/>
                </w:rPr>
                <w:t>2.000002</w:t>
              </w:r>
            </w:hyperlink>
            <w:r w:rsidR="004627BD" w:rsidRPr="00B86B5E">
              <w:rPr>
                <w:sz w:val="28"/>
                <w:szCs w:val="28"/>
                <w:shd w:val="clear" w:color="auto" w:fill="FFFFFF"/>
              </w:rPr>
              <w:t>.</w:t>
            </w:r>
          </w:p>
          <w:p w:rsidR="004627BD" w:rsidRPr="00B86B5E" w:rsidRDefault="004627BD" w:rsidP="004627BD">
            <w:pPr>
              <w:spacing w:after="0" w:line="240" w:lineRule="auto"/>
              <w:ind w:left="-108" w:right="-108"/>
              <w:jc w:val="center"/>
              <w:rPr>
                <w:sz w:val="28"/>
                <w:szCs w:val="28"/>
                <w:lang w:val="pt-BR"/>
              </w:rPr>
            </w:pPr>
            <w:r w:rsidRPr="00B86B5E">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pacing w:val="-6"/>
                <w:sz w:val="28"/>
                <w:szCs w:val="28"/>
                <w:lang w:val="pt-BR"/>
              </w:rPr>
            </w:pPr>
            <w:r w:rsidRPr="009624B1">
              <w:rPr>
                <w:spacing w:val="-6"/>
                <w:sz w:val="28"/>
                <w:szCs w:val="28"/>
                <w:lang w:val="pt-BR"/>
              </w:rPr>
              <w:t>Đăng ký sửa đổi, bổ sung nội dung chương trình khuyến mại đối với chương trình khuyến mại mang tính may rủi thực hiện trên địa bàn 1 tỉnh, thành phố trực thuộc Trung ương</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49</w:t>
            </w:r>
            <w:r w:rsidR="009A5C37">
              <w:rPr>
                <w:sz w:val="28"/>
                <w:szCs w:val="28"/>
              </w:rPr>
              <w:t>5</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lang w:val="de-DE"/>
              </w:rPr>
            </w:pPr>
            <w:r w:rsidRPr="009624B1">
              <w:rPr>
                <w:sz w:val="28"/>
                <w:szCs w:val="28"/>
                <w:lang w:val="de-DE"/>
              </w:rPr>
              <w:t>120</w:t>
            </w:r>
          </w:p>
        </w:tc>
        <w:tc>
          <w:tcPr>
            <w:tcW w:w="1934" w:type="dxa"/>
            <w:vAlign w:val="center"/>
          </w:tcPr>
          <w:p w:rsidR="004627BD" w:rsidRPr="00B86B5E" w:rsidRDefault="00200506" w:rsidP="004627BD">
            <w:pPr>
              <w:spacing w:after="0" w:line="240" w:lineRule="auto"/>
              <w:jc w:val="center"/>
              <w:rPr>
                <w:sz w:val="28"/>
                <w:szCs w:val="28"/>
                <w:shd w:val="clear" w:color="auto" w:fill="FFFFFF"/>
              </w:rPr>
            </w:pPr>
            <w:hyperlink r:id="rId43" w:history="1">
              <w:r w:rsidR="004627BD" w:rsidRPr="00B86B5E">
                <w:rPr>
                  <w:rStyle w:val="Hyperlink"/>
                  <w:color w:val="auto"/>
                  <w:sz w:val="28"/>
                  <w:szCs w:val="28"/>
                  <w:u w:val="none"/>
                </w:rPr>
                <w:t>2.000131</w:t>
              </w:r>
            </w:hyperlink>
            <w:r w:rsidR="004627BD" w:rsidRPr="00B86B5E">
              <w:rPr>
                <w:sz w:val="28"/>
                <w:szCs w:val="28"/>
                <w:shd w:val="clear" w:color="auto" w:fill="FFFFFF"/>
              </w:rPr>
              <w:t>.</w:t>
            </w:r>
          </w:p>
          <w:p w:rsidR="004627BD" w:rsidRPr="00B86B5E" w:rsidRDefault="004627BD" w:rsidP="004627BD">
            <w:pPr>
              <w:spacing w:after="0" w:line="240" w:lineRule="auto"/>
              <w:ind w:left="-108" w:right="-108"/>
              <w:jc w:val="center"/>
              <w:rPr>
                <w:sz w:val="28"/>
                <w:szCs w:val="28"/>
                <w:lang w:val="pt-BR"/>
              </w:rPr>
            </w:pPr>
            <w:r w:rsidRPr="00B86B5E">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pacing w:val="-8"/>
                <w:sz w:val="28"/>
                <w:szCs w:val="28"/>
                <w:lang w:val="pt-BR"/>
              </w:rPr>
            </w:pPr>
            <w:r w:rsidRPr="009624B1">
              <w:rPr>
                <w:spacing w:val="-8"/>
                <w:sz w:val="28"/>
                <w:szCs w:val="28"/>
                <w:lang w:val="pt-BR"/>
              </w:rPr>
              <w:t>Đăng ký tổ chức hội chợ, triển lãm thương mại tại Việt Nam</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49</w:t>
            </w:r>
            <w:r w:rsidR="009A5C37">
              <w:rPr>
                <w:sz w:val="28"/>
                <w:szCs w:val="28"/>
              </w:rPr>
              <w:t>7</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lang w:val="de-DE"/>
              </w:rPr>
            </w:pPr>
            <w:r w:rsidRPr="009624B1">
              <w:rPr>
                <w:sz w:val="28"/>
                <w:szCs w:val="28"/>
                <w:lang w:val="de-DE"/>
              </w:rPr>
              <w:t>121</w:t>
            </w:r>
          </w:p>
        </w:tc>
        <w:tc>
          <w:tcPr>
            <w:tcW w:w="1934" w:type="dxa"/>
            <w:vAlign w:val="center"/>
          </w:tcPr>
          <w:p w:rsidR="004627BD" w:rsidRPr="00B86B5E" w:rsidRDefault="00200506" w:rsidP="004627BD">
            <w:pPr>
              <w:spacing w:after="0" w:line="240" w:lineRule="auto"/>
              <w:jc w:val="center"/>
              <w:rPr>
                <w:sz w:val="28"/>
                <w:szCs w:val="28"/>
                <w:shd w:val="clear" w:color="auto" w:fill="FFFFFF"/>
              </w:rPr>
            </w:pPr>
            <w:hyperlink r:id="rId44" w:history="1">
              <w:r w:rsidR="004627BD" w:rsidRPr="00B86B5E">
                <w:rPr>
                  <w:rStyle w:val="Hyperlink"/>
                  <w:color w:val="auto"/>
                  <w:sz w:val="28"/>
                  <w:szCs w:val="28"/>
                  <w:u w:val="none"/>
                </w:rPr>
                <w:t>2.000001</w:t>
              </w:r>
            </w:hyperlink>
            <w:r w:rsidR="004627BD" w:rsidRPr="00B86B5E">
              <w:rPr>
                <w:sz w:val="28"/>
                <w:szCs w:val="28"/>
                <w:shd w:val="clear" w:color="auto" w:fill="FFFFFF"/>
              </w:rPr>
              <w:t>.</w:t>
            </w:r>
          </w:p>
          <w:p w:rsidR="004627BD" w:rsidRPr="00B86B5E" w:rsidRDefault="004627BD" w:rsidP="004627BD">
            <w:pPr>
              <w:spacing w:after="0" w:line="240" w:lineRule="auto"/>
              <w:ind w:left="-108" w:right="-108"/>
              <w:jc w:val="center"/>
              <w:rPr>
                <w:sz w:val="28"/>
                <w:szCs w:val="28"/>
                <w:lang w:val="pt-BR"/>
              </w:rPr>
            </w:pPr>
            <w:r w:rsidRPr="00B86B5E">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lang w:val="pt-BR"/>
              </w:rPr>
            </w:pPr>
            <w:r w:rsidRPr="009624B1">
              <w:rPr>
                <w:sz w:val="28"/>
                <w:szCs w:val="28"/>
                <w:lang w:val="pt-BR"/>
              </w:rPr>
              <w:t>Đăng ký sửa đổi, bổ sung nội dung tổ chức hội chợ, triển lãm thương mại tại Việt Nam</w:t>
            </w:r>
          </w:p>
        </w:tc>
        <w:tc>
          <w:tcPr>
            <w:tcW w:w="851" w:type="dxa"/>
            <w:vAlign w:val="center"/>
          </w:tcPr>
          <w:p w:rsidR="004627BD" w:rsidRPr="009624B1" w:rsidRDefault="009A5C37" w:rsidP="004627BD">
            <w:pPr>
              <w:spacing w:after="0" w:line="240" w:lineRule="auto"/>
              <w:ind w:left="-108" w:right="-108"/>
              <w:jc w:val="center"/>
              <w:rPr>
                <w:sz w:val="28"/>
                <w:szCs w:val="28"/>
              </w:rPr>
            </w:pPr>
            <w:r>
              <w:rPr>
                <w:sz w:val="28"/>
                <w:szCs w:val="28"/>
              </w:rPr>
              <w:t>501</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lang w:val="de-DE"/>
              </w:rPr>
            </w:pPr>
            <w:r w:rsidRPr="009624B1">
              <w:rPr>
                <w:sz w:val="28"/>
                <w:szCs w:val="28"/>
                <w:lang w:val="de-DE"/>
              </w:rPr>
              <w:t>122</w:t>
            </w:r>
          </w:p>
        </w:tc>
        <w:tc>
          <w:tcPr>
            <w:tcW w:w="1934" w:type="dxa"/>
            <w:vAlign w:val="center"/>
          </w:tcPr>
          <w:p w:rsidR="004627BD" w:rsidRPr="00B86B5E" w:rsidRDefault="00200506" w:rsidP="004627BD">
            <w:pPr>
              <w:spacing w:after="0" w:line="240" w:lineRule="auto"/>
              <w:jc w:val="center"/>
              <w:rPr>
                <w:sz w:val="28"/>
                <w:szCs w:val="28"/>
                <w:shd w:val="clear" w:color="auto" w:fill="FFFFFF"/>
              </w:rPr>
            </w:pPr>
            <w:hyperlink r:id="rId45" w:history="1">
              <w:r w:rsidR="004627BD" w:rsidRPr="00B86B5E">
                <w:rPr>
                  <w:rStyle w:val="Hyperlink"/>
                  <w:color w:val="auto"/>
                  <w:sz w:val="28"/>
                  <w:szCs w:val="28"/>
                  <w:u w:val="none"/>
                </w:rPr>
                <w:t>2.000033</w:t>
              </w:r>
            </w:hyperlink>
            <w:r w:rsidR="004627BD" w:rsidRPr="00B86B5E">
              <w:rPr>
                <w:sz w:val="28"/>
                <w:szCs w:val="28"/>
                <w:shd w:val="clear" w:color="auto" w:fill="FFFFFF"/>
              </w:rPr>
              <w:t>.</w:t>
            </w:r>
          </w:p>
          <w:p w:rsidR="004627BD" w:rsidRPr="00B86B5E" w:rsidRDefault="004627BD" w:rsidP="004627BD">
            <w:pPr>
              <w:spacing w:after="0" w:line="240" w:lineRule="auto"/>
              <w:ind w:left="-108" w:right="-108"/>
              <w:jc w:val="center"/>
              <w:rPr>
                <w:sz w:val="28"/>
                <w:szCs w:val="28"/>
                <w:lang w:val="de-DE"/>
              </w:rPr>
            </w:pPr>
            <w:r w:rsidRPr="00B86B5E">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lang w:val="de-DE"/>
              </w:rPr>
            </w:pPr>
            <w:r w:rsidRPr="009624B1">
              <w:rPr>
                <w:sz w:val="28"/>
                <w:szCs w:val="28"/>
                <w:lang w:val="de-DE"/>
              </w:rPr>
              <w:t>Thông báo hoạt động khuyến mại</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50</w:t>
            </w:r>
            <w:r w:rsidR="009A5C37">
              <w:rPr>
                <w:sz w:val="28"/>
                <w:szCs w:val="28"/>
              </w:rPr>
              <w:t>4</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r w:rsidR="004627BD" w:rsidRPr="009624B1" w:rsidTr="003B1F09">
        <w:tc>
          <w:tcPr>
            <w:tcW w:w="568" w:type="dxa"/>
            <w:vAlign w:val="center"/>
          </w:tcPr>
          <w:p w:rsidR="004627BD" w:rsidRPr="009624B1" w:rsidRDefault="004627BD" w:rsidP="004627BD">
            <w:pPr>
              <w:spacing w:after="0" w:line="240" w:lineRule="auto"/>
              <w:ind w:left="-108" w:right="-108"/>
              <w:jc w:val="center"/>
              <w:rPr>
                <w:sz w:val="28"/>
                <w:szCs w:val="28"/>
                <w:lang w:val="de-DE"/>
              </w:rPr>
            </w:pPr>
            <w:r w:rsidRPr="009624B1">
              <w:rPr>
                <w:sz w:val="28"/>
                <w:szCs w:val="28"/>
                <w:lang w:val="de-DE"/>
              </w:rPr>
              <w:t>123</w:t>
            </w:r>
          </w:p>
        </w:tc>
        <w:tc>
          <w:tcPr>
            <w:tcW w:w="1934" w:type="dxa"/>
            <w:vAlign w:val="center"/>
          </w:tcPr>
          <w:p w:rsidR="004627BD" w:rsidRPr="00B86B5E" w:rsidRDefault="00200506" w:rsidP="004627BD">
            <w:pPr>
              <w:spacing w:after="0" w:line="240" w:lineRule="auto"/>
              <w:jc w:val="center"/>
              <w:rPr>
                <w:sz w:val="28"/>
                <w:szCs w:val="28"/>
                <w:shd w:val="clear" w:color="auto" w:fill="FFFFFF"/>
              </w:rPr>
            </w:pPr>
            <w:hyperlink r:id="rId46" w:history="1">
              <w:r w:rsidR="004627BD" w:rsidRPr="00B86B5E">
                <w:rPr>
                  <w:rStyle w:val="Hyperlink"/>
                  <w:color w:val="auto"/>
                  <w:sz w:val="28"/>
                  <w:szCs w:val="28"/>
                  <w:u w:val="none"/>
                </w:rPr>
                <w:t>2.001474</w:t>
              </w:r>
            </w:hyperlink>
            <w:r w:rsidR="004627BD" w:rsidRPr="00B86B5E">
              <w:rPr>
                <w:sz w:val="28"/>
                <w:szCs w:val="28"/>
                <w:shd w:val="clear" w:color="auto" w:fill="FFFFFF"/>
              </w:rPr>
              <w:t>.</w:t>
            </w:r>
          </w:p>
          <w:p w:rsidR="004627BD" w:rsidRPr="00B86B5E" w:rsidRDefault="004627BD" w:rsidP="004627BD">
            <w:pPr>
              <w:spacing w:after="0" w:line="240" w:lineRule="auto"/>
              <w:ind w:left="-108" w:right="-108"/>
              <w:jc w:val="center"/>
              <w:rPr>
                <w:sz w:val="28"/>
                <w:szCs w:val="28"/>
                <w:lang w:val="pt-BR"/>
              </w:rPr>
            </w:pPr>
            <w:r w:rsidRPr="00B86B5E">
              <w:rPr>
                <w:sz w:val="28"/>
                <w:szCs w:val="28"/>
                <w:shd w:val="clear" w:color="auto" w:fill="FFFFFF"/>
              </w:rPr>
              <w:t>000.00.00.H10</w:t>
            </w:r>
          </w:p>
        </w:tc>
        <w:tc>
          <w:tcPr>
            <w:tcW w:w="5245" w:type="dxa"/>
            <w:vAlign w:val="center"/>
          </w:tcPr>
          <w:p w:rsidR="004627BD" w:rsidRPr="009624B1" w:rsidRDefault="004627BD" w:rsidP="004627BD">
            <w:pPr>
              <w:spacing w:after="0" w:line="240" w:lineRule="auto"/>
              <w:ind w:right="34"/>
              <w:jc w:val="both"/>
              <w:rPr>
                <w:sz w:val="28"/>
                <w:szCs w:val="28"/>
                <w:lang w:val="pt-BR"/>
              </w:rPr>
            </w:pPr>
            <w:r w:rsidRPr="009624B1">
              <w:rPr>
                <w:sz w:val="28"/>
                <w:szCs w:val="28"/>
                <w:lang w:val="pt-BR"/>
              </w:rPr>
              <w:t>Thông báo sửa đổi, bổ sung nội dung chương trình khuyến mại</w:t>
            </w:r>
          </w:p>
        </w:tc>
        <w:tc>
          <w:tcPr>
            <w:tcW w:w="851" w:type="dxa"/>
            <w:vAlign w:val="center"/>
          </w:tcPr>
          <w:p w:rsidR="004627BD" w:rsidRPr="009624B1" w:rsidRDefault="008061EB" w:rsidP="009A5C37">
            <w:pPr>
              <w:spacing w:after="0" w:line="240" w:lineRule="auto"/>
              <w:ind w:left="-108" w:right="-108"/>
              <w:jc w:val="center"/>
              <w:rPr>
                <w:sz w:val="28"/>
                <w:szCs w:val="28"/>
              </w:rPr>
            </w:pPr>
            <w:r>
              <w:rPr>
                <w:sz w:val="28"/>
                <w:szCs w:val="28"/>
              </w:rPr>
              <w:t>50</w:t>
            </w:r>
            <w:r w:rsidR="009A5C37">
              <w:rPr>
                <w:sz w:val="28"/>
                <w:szCs w:val="28"/>
              </w:rPr>
              <w:t>6</w:t>
            </w:r>
          </w:p>
        </w:tc>
        <w:tc>
          <w:tcPr>
            <w:tcW w:w="1417" w:type="dxa"/>
            <w:vAlign w:val="center"/>
          </w:tcPr>
          <w:p w:rsidR="004627BD" w:rsidRPr="009624B1" w:rsidRDefault="004627BD" w:rsidP="004627BD">
            <w:pPr>
              <w:spacing w:after="0" w:line="240" w:lineRule="auto"/>
              <w:ind w:left="-108" w:right="-108"/>
              <w:jc w:val="center"/>
              <w:rPr>
                <w:sz w:val="28"/>
                <w:szCs w:val="28"/>
              </w:rPr>
            </w:pPr>
            <w:r>
              <w:rPr>
                <w:sz w:val="28"/>
                <w:szCs w:val="28"/>
              </w:rPr>
              <w:t>Toàn trình</w:t>
            </w:r>
          </w:p>
        </w:tc>
      </w:tr>
    </w:tbl>
    <w:p w:rsidR="00272E89" w:rsidRPr="00272E89" w:rsidRDefault="00272E89" w:rsidP="00C82493">
      <w:pPr>
        <w:pStyle w:val="Heading1"/>
        <w:tabs>
          <w:tab w:val="clear" w:pos="720"/>
        </w:tabs>
        <w:jc w:val="left"/>
        <w:rPr>
          <w:rFonts w:ascii="Times New Roman" w:hAnsi="Times New Roman"/>
          <w:sz w:val="16"/>
          <w:szCs w:val="28"/>
        </w:rPr>
      </w:pPr>
    </w:p>
    <w:p w:rsidR="00C82493" w:rsidRDefault="00C82493" w:rsidP="00C82493">
      <w:pPr>
        <w:pStyle w:val="Heading1"/>
        <w:tabs>
          <w:tab w:val="clear" w:pos="720"/>
        </w:tabs>
        <w:jc w:val="left"/>
        <w:rPr>
          <w:rFonts w:ascii="Times New Roman" w:hAnsi="Times New Roman"/>
          <w:sz w:val="28"/>
          <w:szCs w:val="28"/>
        </w:rPr>
      </w:pPr>
      <w:r w:rsidRPr="009624B1">
        <w:rPr>
          <w:rFonts w:ascii="Times New Roman" w:hAnsi="Times New Roman"/>
          <w:sz w:val="28"/>
          <w:szCs w:val="28"/>
        </w:rPr>
        <w:t>B. THỦ TỤC HÀNH CHÍNH CẤP HUYỆN</w:t>
      </w:r>
    </w:p>
    <w:p w:rsidR="00272E89" w:rsidRPr="00272E89" w:rsidRDefault="00272E89" w:rsidP="00272E89">
      <w:pPr>
        <w:rPr>
          <w:sz w:val="2"/>
        </w:rPr>
      </w:pPr>
    </w:p>
    <w:tbl>
      <w:tblPr>
        <w:tblW w:w="9869" w:type="dxa"/>
        <w:tblInd w:w="-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1792"/>
        <w:gridCol w:w="5245"/>
        <w:gridCol w:w="851"/>
        <w:gridCol w:w="1400"/>
        <w:gridCol w:w="13"/>
      </w:tblGrid>
      <w:tr w:rsidR="00C82493" w:rsidRPr="009624B1" w:rsidTr="003B1F09">
        <w:tc>
          <w:tcPr>
            <w:tcW w:w="568" w:type="dxa"/>
            <w:vAlign w:val="center"/>
          </w:tcPr>
          <w:p w:rsidR="00C82493" w:rsidRPr="009624B1" w:rsidRDefault="00C82493" w:rsidP="00E458D7">
            <w:pPr>
              <w:spacing w:after="0" w:line="240" w:lineRule="auto"/>
              <w:ind w:right="-132" w:hanging="108"/>
              <w:jc w:val="center"/>
              <w:rPr>
                <w:b/>
                <w:sz w:val="28"/>
                <w:szCs w:val="28"/>
              </w:rPr>
            </w:pPr>
            <w:r w:rsidRPr="009624B1">
              <w:rPr>
                <w:b/>
                <w:sz w:val="28"/>
                <w:szCs w:val="28"/>
              </w:rPr>
              <w:t>STT</w:t>
            </w:r>
          </w:p>
        </w:tc>
        <w:tc>
          <w:tcPr>
            <w:tcW w:w="1792" w:type="dxa"/>
            <w:vAlign w:val="center"/>
          </w:tcPr>
          <w:p w:rsidR="00C82493" w:rsidRPr="009624B1" w:rsidRDefault="00C82493" w:rsidP="00E458D7">
            <w:pPr>
              <w:spacing w:after="0" w:line="240" w:lineRule="auto"/>
              <w:jc w:val="center"/>
              <w:rPr>
                <w:b/>
                <w:sz w:val="28"/>
                <w:szCs w:val="28"/>
              </w:rPr>
            </w:pPr>
            <w:r w:rsidRPr="009624B1">
              <w:rPr>
                <w:b/>
                <w:sz w:val="28"/>
                <w:szCs w:val="28"/>
              </w:rPr>
              <w:t>Mã số</w:t>
            </w:r>
          </w:p>
          <w:p w:rsidR="00C82493" w:rsidRPr="009624B1" w:rsidRDefault="00C82493" w:rsidP="00E458D7">
            <w:pPr>
              <w:spacing w:after="0" w:line="240" w:lineRule="auto"/>
              <w:jc w:val="center"/>
              <w:rPr>
                <w:b/>
                <w:sz w:val="28"/>
                <w:szCs w:val="28"/>
              </w:rPr>
            </w:pPr>
            <w:r w:rsidRPr="009624B1">
              <w:rPr>
                <w:b/>
                <w:sz w:val="28"/>
                <w:szCs w:val="28"/>
              </w:rPr>
              <w:t>TTHC</w:t>
            </w:r>
          </w:p>
        </w:tc>
        <w:tc>
          <w:tcPr>
            <w:tcW w:w="5245" w:type="dxa"/>
            <w:vAlign w:val="center"/>
          </w:tcPr>
          <w:p w:rsidR="00C82493" w:rsidRPr="009624B1" w:rsidRDefault="00C82493" w:rsidP="00E458D7">
            <w:pPr>
              <w:spacing w:after="0" w:line="240" w:lineRule="auto"/>
              <w:jc w:val="center"/>
              <w:rPr>
                <w:b/>
                <w:sz w:val="28"/>
                <w:szCs w:val="28"/>
              </w:rPr>
            </w:pPr>
            <w:r w:rsidRPr="009624B1">
              <w:rPr>
                <w:b/>
                <w:sz w:val="28"/>
                <w:szCs w:val="28"/>
              </w:rPr>
              <w:t>Tên thủ tục hành chính</w:t>
            </w:r>
          </w:p>
        </w:tc>
        <w:tc>
          <w:tcPr>
            <w:tcW w:w="851" w:type="dxa"/>
            <w:vAlign w:val="center"/>
          </w:tcPr>
          <w:p w:rsidR="00C82493" w:rsidRPr="009624B1" w:rsidRDefault="00C82493" w:rsidP="00E458D7">
            <w:pPr>
              <w:spacing w:after="0" w:line="240" w:lineRule="auto"/>
              <w:ind w:left="-108" w:right="-153"/>
              <w:rPr>
                <w:b/>
                <w:sz w:val="28"/>
                <w:szCs w:val="28"/>
              </w:rPr>
            </w:pPr>
            <w:r w:rsidRPr="009624B1">
              <w:rPr>
                <w:b/>
                <w:sz w:val="28"/>
                <w:szCs w:val="28"/>
              </w:rPr>
              <w:t>Trang</w:t>
            </w:r>
          </w:p>
        </w:tc>
        <w:tc>
          <w:tcPr>
            <w:tcW w:w="1413" w:type="dxa"/>
            <w:gridSpan w:val="2"/>
            <w:vAlign w:val="center"/>
          </w:tcPr>
          <w:p w:rsidR="00C82493" w:rsidRPr="009624B1" w:rsidRDefault="00C82493" w:rsidP="00E458D7">
            <w:pPr>
              <w:spacing w:after="0" w:line="240" w:lineRule="auto"/>
              <w:ind w:left="-108" w:right="-153"/>
              <w:jc w:val="center"/>
              <w:rPr>
                <w:b/>
                <w:sz w:val="28"/>
                <w:szCs w:val="28"/>
              </w:rPr>
            </w:pPr>
            <w:r w:rsidRPr="009624B1">
              <w:rPr>
                <w:b/>
                <w:sz w:val="28"/>
                <w:szCs w:val="28"/>
              </w:rPr>
              <w:t>Mức DVC</w:t>
            </w:r>
          </w:p>
        </w:tc>
      </w:tr>
      <w:tr w:rsidR="00C82493" w:rsidRPr="009624B1" w:rsidTr="003B1F09">
        <w:trPr>
          <w:gridAfter w:val="1"/>
          <w:wAfter w:w="13" w:type="dxa"/>
        </w:trPr>
        <w:tc>
          <w:tcPr>
            <w:tcW w:w="7605" w:type="dxa"/>
            <w:gridSpan w:val="3"/>
            <w:vAlign w:val="center"/>
          </w:tcPr>
          <w:p w:rsidR="00C82493" w:rsidRPr="009624B1" w:rsidRDefault="00C82493" w:rsidP="00E458D7">
            <w:pPr>
              <w:spacing w:after="0" w:line="240" w:lineRule="auto"/>
              <w:jc w:val="both"/>
              <w:rPr>
                <w:b/>
                <w:sz w:val="28"/>
                <w:szCs w:val="28"/>
              </w:rPr>
            </w:pPr>
            <w:r w:rsidRPr="009624B1">
              <w:rPr>
                <w:b/>
                <w:sz w:val="28"/>
                <w:szCs w:val="28"/>
              </w:rPr>
              <w:t>I. LĨNH VỰC KINH DOANH KHÍ</w:t>
            </w:r>
          </w:p>
        </w:tc>
        <w:tc>
          <w:tcPr>
            <w:tcW w:w="851" w:type="dxa"/>
          </w:tcPr>
          <w:p w:rsidR="00C82493" w:rsidRPr="009624B1" w:rsidRDefault="00C82493" w:rsidP="00E458D7">
            <w:pPr>
              <w:spacing w:after="0" w:line="240" w:lineRule="auto"/>
              <w:jc w:val="center"/>
              <w:rPr>
                <w:sz w:val="28"/>
                <w:szCs w:val="28"/>
              </w:rPr>
            </w:pPr>
          </w:p>
        </w:tc>
        <w:tc>
          <w:tcPr>
            <w:tcW w:w="1400" w:type="dxa"/>
            <w:vAlign w:val="center"/>
          </w:tcPr>
          <w:p w:rsidR="00C82493" w:rsidRPr="009624B1" w:rsidRDefault="00C82493" w:rsidP="00E458D7">
            <w:pPr>
              <w:spacing w:after="0" w:line="240" w:lineRule="auto"/>
              <w:jc w:val="center"/>
              <w:rPr>
                <w:sz w:val="28"/>
                <w:szCs w:val="28"/>
              </w:rPr>
            </w:pPr>
          </w:p>
        </w:tc>
      </w:tr>
      <w:tr w:rsidR="00DE13C6" w:rsidRPr="009624B1" w:rsidTr="003B1F09">
        <w:trPr>
          <w:trHeight w:val="616"/>
        </w:trPr>
        <w:tc>
          <w:tcPr>
            <w:tcW w:w="568" w:type="dxa"/>
            <w:vAlign w:val="center"/>
          </w:tcPr>
          <w:p w:rsidR="00DE13C6" w:rsidRPr="009624B1" w:rsidRDefault="00DE13C6" w:rsidP="00DE13C6">
            <w:pPr>
              <w:spacing w:after="0" w:line="240" w:lineRule="auto"/>
              <w:ind w:left="-114"/>
              <w:jc w:val="center"/>
              <w:rPr>
                <w:sz w:val="28"/>
                <w:szCs w:val="28"/>
              </w:rPr>
            </w:pPr>
            <w:r w:rsidRPr="009624B1">
              <w:rPr>
                <w:sz w:val="28"/>
                <w:szCs w:val="28"/>
              </w:rPr>
              <w:t>1</w:t>
            </w:r>
          </w:p>
        </w:tc>
        <w:tc>
          <w:tcPr>
            <w:tcW w:w="1792" w:type="dxa"/>
            <w:vAlign w:val="center"/>
          </w:tcPr>
          <w:p w:rsidR="00DE13C6" w:rsidRPr="009624B1" w:rsidRDefault="00200506" w:rsidP="00DE13C6">
            <w:pPr>
              <w:spacing w:after="0" w:line="240" w:lineRule="auto"/>
              <w:jc w:val="center"/>
              <w:rPr>
                <w:sz w:val="28"/>
                <w:szCs w:val="28"/>
                <w:shd w:val="clear" w:color="auto" w:fill="FFFFFF"/>
              </w:rPr>
            </w:pPr>
            <w:hyperlink r:id="rId47" w:history="1">
              <w:r w:rsidR="00DE13C6" w:rsidRPr="009624B1">
                <w:rPr>
                  <w:rStyle w:val="linkthick"/>
                  <w:sz w:val="28"/>
                  <w:szCs w:val="28"/>
                  <w:shd w:val="clear" w:color="auto" w:fill="FFFFFF"/>
                </w:rPr>
                <w:t>2.001283</w:t>
              </w:r>
            </w:hyperlink>
            <w:r w:rsidR="00DE13C6" w:rsidRPr="009624B1">
              <w:rPr>
                <w:sz w:val="28"/>
                <w:szCs w:val="28"/>
                <w:shd w:val="clear" w:color="auto" w:fill="FFFFFF"/>
              </w:rPr>
              <w:t>.</w:t>
            </w:r>
          </w:p>
          <w:p w:rsidR="00DE13C6" w:rsidRPr="009624B1" w:rsidRDefault="00DE13C6" w:rsidP="00DE13C6">
            <w:pPr>
              <w:spacing w:after="0" w:line="240" w:lineRule="auto"/>
              <w:ind w:left="-114"/>
              <w:jc w:val="center"/>
              <w:rPr>
                <w:sz w:val="28"/>
                <w:szCs w:val="28"/>
              </w:rPr>
            </w:pPr>
            <w:r w:rsidRPr="009624B1">
              <w:rPr>
                <w:sz w:val="28"/>
                <w:szCs w:val="28"/>
                <w:shd w:val="clear" w:color="auto" w:fill="FFFFFF"/>
              </w:rPr>
              <w:t>000.00.00.H10</w:t>
            </w:r>
          </w:p>
        </w:tc>
        <w:tc>
          <w:tcPr>
            <w:tcW w:w="5245" w:type="dxa"/>
            <w:vAlign w:val="center"/>
          </w:tcPr>
          <w:p w:rsidR="00DE13C6" w:rsidRPr="009624B1" w:rsidRDefault="00DE13C6" w:rsidP="00DE13C6">
            <w:pPr>
              <w:spacing w:after="0" w:line="240" w:lineRule="auto"/>
              <w:jc w:val="both"/>
              <w:rPr>
                <w:spacing w:val="-6"/>
                <w:sz w:val="28"/>
                <w:szCs w:val="28"/>
              </w:rPr>
            </w:pPr>
            <w:r w:rsidRPr="009624B1">
              <w:rPr>
                <w:spacing w:val="-6"/>
                <w:sz w:val="28"/>
                <w:szCs w:val="28"/>
                <w:shd w:val="clear" w:color="auto" w:fill="FFFFFF"/>
              </w:rPr>
              <w:t>Cấp Giấy chứng nhận đủ điều kiện cửa hàng bán lẻ LPG chai</w:t>
            </w:r>
          </w:p>
        </w:tc>
        <w:tc>
          <w:tcPr>
            <w:tcW w:w="851" w:type="dxa"/>
            <w:vAlign w:val="center"/>
          </w:tcPr>
          <w:p w:rsidR="00DE13C6" w:rsidRPr="009624B1" w:rsidRDefault="00BB400F" w:rsidP="009A5C37">
            <w:pPr>
              <w:spacing w:after="0" w:line="240" w:lineRule="auto"/>
              <w:jc w:val="center"/>
              <w:rPr>
                <w:sz w:val="28"/>
                <w:szCs w:val="28"/>
              </w:rPr>
            </w:pPr>
            <w:r>
              <w:rPr>
                <w:sz w:val="28"/>
                <w:szCs w:val="28"/>
              </w:rPr>
              <w:t>50</w:t>
            </w:r>
            <w:r w:rsidR="009A5C37">
              <w:rPr>
                <w:sz w:val="28"/>
                <w:szCs w:val="28"/>
              </w:rPr>
              <w:t>8</w:t>
            </w:r>
          </w:p>
        </w:tc>
        <w:tc>
          <w:tcPr>
            <w:tcW w:w="1413" w:type="dxa"/>
            <w:gridSpan w:val="2"/>
            <w:vAlign w:val="center"/>
          </w:tcPr>
          <w:p w:rsidR="00DE13C6" w:rsidRPr="009624B1" w:rsidRDefault="00DE13C6" w:rsidP="00DE13C6">
            <w:pPr>
              <w:spacing w:after="0" w:line="240" w:lineRule="auto"/>
              <w:ind w:left="-108" w:right="-108"/>
              <w:jc w:val="center"/>
              <w:rPr>
                <w:sz w:val="28"/>
                <w:szCs w:val="28"/>
              </w:rPr>
            </w:pPr>
            <w:r>
              <w:rPr>
                <w:sz w:val="28"/>
                <w:szCs w:val="28"/>
              </w:rPr>
              <w:t>Toàn trình</w:t>
            </w:r>
          </w:p>
        </w:tc>
      </w:tr>
      <w:tr w:rsidR="00DE13C6" w:rsidRPr="009624B1" w:rsidTr="003B1F09">
        <w:trPr>
          <w:trHeight w:val="616"/>
        </w:trPr>
        <w:tc>
          <w:tcPr>
            <w:tcW w:w="568" w:type="dxa"/>
            <w:vAlign w:val="center"/>
          </w:tcPr>
          <w:p w:rsidR="00DE13C6" w:rsidRPr="009624B1" w:rsidRDefault="00DE13C6" w:rsidP="00DE13C6">
            <w:pPr>
              <w:spacing w:after="0" w:line="240" w:lineRule="auto"/>
              <w:ind w:left="-114"/>
              <w:jc w:val="center"/>
              <w:rPr>
                <w:sz w:val="28"/>
                <w:szCs w:val="28"/>
              </w:rPr>
            </w:pPr>
            <w:r w:rsidRPr="009624B1">
              <w:rPr>
                <w:sz w:val="28"/>
                <w:szCs w:val="28"/>
              </w:rPr>
              <w:t>2</w:t>
            </w:r>
          </w:p>
        </w:tc>
        <w:tc>
          <w:tcPr>
            <w:tcW w:w="1792" w:type="dxa"/>
            <w:vAlign w:val="center"/>
          </w:tcPr>
          <w:p w:rsidR="00DE13C6" w:rsidRPr="009624B1" w:rsidRDefault="00200506" w:rsidP="00DE13C6">
            <w:pPr>
              <w:spacing w:after="0" w:line="240" w:lineRule="auto"/>
              <w:jc w:val="center"/>
              <w:rPr>
                <w:sz w:val="28"/>
                <w:szCs w:val="28"/>
                <w:shd w:val="clear" w:color="auto" w:fill="FFFFFF"/>
              </w:rPr>
            </w:pPr>
            <w:hyperlink r:id="rId48" w:history="1">
              <w:r w:rsidR="00DE13C6" w:rsidRPr="009624B1">
                <w:rPr>
                  <w:rStyle w:val="linkthick"/>
                  <w:sz w:val="28"/>
                  <w:szCs w:val="28"/>
                </w:rPr>
                <w:t>2.001270</w:t>
              </w:r>
            </w:hyperlink>
            <w:r w:rsidR="00DE13C6" w:rsidRPr="009624B1">
              <w:rPr>
                <w:sz w:val="28"/>
                <w:szCs w:val="28"/>
                <w:shd w:val="clear" w:color="auto" w:fill="FFFFFF"/>
              </w:rPr>
              <w:t>.</w:t>
            </w:r>
          </w:p>
          <w:p w:rsidR="00DE13C6" w:rsidRPr="009624B1" w:rsidRDefault="00DE13C6" w:rsidP="00DE13C6">
            <w:pPr>
              <w:spacing w:after="0" w:line="240" w:lineRule="auto"/>
              <w:ind w:left="-114"/>
              <w:jc w:val="center"/>
              <w:rPr>
                <w:sz w:val="28"/>
                <w:szCs w:val="28"/>
              </w:rPr>
            </w:pPr>
            <w:r w:rsidRPr="009624B1">
              <w:rPr>
                <w:sz w:val="28"/>
                <w:szCs w:val="28"/>
                <w:shd w:val="clear" w:color="auto" w:fill="FFFFFF"/>
              </w:rPr>
              <w:t>000.00.00.H10</w:t>
            </w:r>
          </w:p>
        </w:tc>
        <w:tc>
          <w:tcPr>
            <w:tcW w:w="5245" w:type="dxa"/>
            <w:vAlign w:val="center"/>
          </w:tcPr>
          <w:p w:rsidR="00DE13C6" w:rsidRPr="009624B1" w:rsidRDefault="00DE13C6" w:rsidP="00DE13C6">
            <w:pPr>
              <w:spacing w:after="0" w:line="240" w:lineRule="auto"/>
              <w:jc w:val="both"/>
              <w:rPr>
                <w:sz w:val="28"/>
                <w:szCs w:val="28"/>
              </w:rPr>
            </w:pPr>
            <w:r w:rsidRPr="009624B1">
              <w:rPr>
                <w:sz w:val="28"/>
                <w:szCs w:val="28"/>
              </w:rPr>
              <w:t>Cấp lại Giấy chứng nhận đủ điều kiện cửa hàng bán lẻ LPG chai</w:t>
            </w:r>
          </w:p>
        </w:tc>
        <w:tc>
          <w:tcPr>
            <w:tcW w:w="851" w:type="dxa"/>
            <w:vAlign w:val="center"/>
          </w:tcPr>
          <w:p w:rsidR="00DE13C6" w:rsidRPr="009624B1" w:rsidRDefault="00BB400F" w:rsidP="009A5C37">
            <w:pPr>
              <w:spacing w:after="0" w:line="240" w:lineRule="auto"/>
              <w:jc w:val="center"/>
              <w:rPr>
                <w:sz w:val="28"/>
                <w:szCs w:val="28"/>
              </w:rPr>
            </w:pPr>
            <w:r>
              <w:rPr>
                <w:sz w:val="28"/>
                <w:szCs w:val="28"/>
              </w:rPr>
              <w:t>5</w:t>
            </w:r>
            <w:r w:rsidR="009A5C37">
              <w:rPr>
                <w:sz w:val="28"/>
                <w:szCs w:val="28"/>
              </w:rPr>
              <w:t>11</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Một phần</w:t>
            </w:r>
          </w:p>
        </w:tc>
      </w:tr>
      <w:tr w:rsidR="00DE13C6" w:rsidRPr="009624B1" w:rsidTr="003B1F09">
        <w:trPr>
          <w:trHeight w:val="616"/>
        </w:trPr>
        <w:tc>
          <w:tcPr>
            <w:tcW w:w="568" w:type="dxa"/>
            <w:vAlign w:val="center"/>
          </w:tcPr>
          <w:p w:rsidR="00DE13C6" w:rsidRPr="009624B1" w:rsidRDefault="00DE13C6" w:rsidP="00DE13C6">
            <w:pPr>
              <w:spacing w:after="0" w:line="240" w:lineRule="auto"/>
              <w:ind w:left="-114"/>
              <w:jc w:val="center"/>
              <w:rPr>
                <w:sz w:val="28"/>
                <w:szCs w:val="28"/>
              </w:rPr>
            </w:pPr>
            <w:r w:rsidRPr="009624B1">
              <w:rPr>
                <w:sz w:val="28"/>
                <w:szCs w:val="28"/>
              </w:rPr>
              <w:t>3</w:t>
            </w:r>
          </w:p>
        </w:tc>
        <w:tc>
          <w:tcPr>
            <w:tcW w:w="1792" w:type="dxa"/>
            <w:vAlign w:val="center"/>
          </w:tcPr>
          <w:p w:rsidR="00DE13C6" w:rsidRPr="009624B1" w:rsidRDefault="00200506" w:rsidP="00DE13C6">
            <w:pPr>
              <w:spacing w:after="0" w:line="240" w:lineRule="auto"/>
              <w:jc w:val="center"/>
              <w:rPr>
                <w:sz w:val="28"/>
                <w:szCs w:val="28"/>
                <w:shd w:val="clear" w:color="auto" w:fill="FFFFFF"/>
              </w:rPr>
            </w:pPr>
            <w:hyperlink r:id="rId49" w:history="1">
              <w:r w:rsidR="00DE13C6" w:rsidRPr="009624B1">
                <w:rPr>
                  <w:rStyle w:val="linkthick"/>
                  <w:sz w:val="28"/>
                  <w:szCs w:val="28"/>
                  <w:shd w:val="clear" w:color="auto" w:fill="FFFFFF"/>
                </w:rPr>
                <w:t>2.001261</w:t>
              </w:r>
            </w:hyperlink>
            <w:r w:rsidR="00DE13C6" w:rsidRPr="009624B1">
              <w:rPr>
                <w:sz w:val="28"/>
                <w:szCs w:val="28"/>
                <w:shd w:val="clear" w:color="auto" w:fill="FFFFFF"/>
              </w:rPr>
              <w:t>.</w:t>
            </w:r>
          </w:p>
          <w:p w:rsidR="00DE13C6" w:rsidRPr="009624B1" w:rsidRDefault="00DE13C6" w:rsidP="00DE13C6">
            <w:pPr>
              <w:spacing w:after="0" w:line="240" w:lineRule="auto"/>
              <w:ind w:left="-114"/>
              <w:jc w:val="center"/>
              <w:rPr>
                <w:sz w:val="28"/>
                <w:szCs w:val="28"/>
              </w:rPr>
            </w:pPr>
            <w:r w:rsidRPr="009624B1">
              <w:rPr>
                <w:sz w:val="28"/>
                <w:szCs w:val="28"/>
                <w:shd w:val="clear" w:color="auto" w:fill="FFFFFF"/>
              </w:rPr>
              <w:t>000.00.00.H10</w:t>
            </w:r>
          </w:p>
        </w:tc>
        <w:tc>
          <w:tcPr>
            <w:tcW w:w="5245" w:type="dxa"/>
            <w:vAlign w:val="center"/>
          </w:tcPr>
          <w:p w:rsidR="00DE13C6" w:rsidRPr="009624B1" w:rsidRDefault="00DE13C6" w:rsidP="00DE13C6">
            <w:pPr>
              <w:spacing w:after="0" w:line="240" w:lineRule="auto"/>
              <w:jc w:val="both"/>
              <w:rPr>
                <w:sz w:val="28"/>
                <w:szCs w:val="28"/>
              </w:rPr>
            </w:pPr>
            <w:r w:rsidRPr="009624B1">
              <w:rPr>
                <w:sz w:val="28"/>
                <w:szCs w:val="28"/>
                <w:shd w:val="clear" w:color="auto" w:fill="FFFFFF"/>
              </w:rPr>
              <w:t>Cấp điều chỉnh Giấy chứng nhận đủ điều kiện cửa hàng bán lẻ LPG chai</w:t>
            </w:r>
          </w:p>
        </w:tc>
        <w:tc>
          <w:tcPr>
            <w:tcW w:w="851" w:type="dxa"/>
            <w:vAlign w:val="center"/>
          </w:tcPr>
          <w:p w:rsidR="00DE13C6" w:rsidRPr="009624B1" w:rsidRDefault="00BB400F" w:rsidP="009A5C37">
            <w:pPr>
              <w:spacing w:after="0" w:line="240" w:lineRule="auto"/>
              <w:jc w:val="center"/>
              <w:rPr>
                <w:sz w:val="28"/>
                <w:szCs w:val="28"/>
              </w:rPr>
            </w:pPr>
            <w:r>
              <w:rPr>
                <w:sz w:val="28"/>
                <w:szCs w:val="28"/>
              </w:rPr>
              <w:t>51</w:t>
            </w:r>
            <w:r w:rsidR="009A5C37">
              <w:rPr>
                <w:sz w:val="28"/>
                <w:szCs w:val="28"/>
              </w:rPr>
              <w:t>4</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Toàn trình</w:t>
            </w:r>
          </w:p>
        </w:tc>
      </w:tr>
      <w:tr w:rsidR="00DE13C6" w:rsidRPr="009624B1" w:rsidTr="003B1F09">
        <w:trPr>
          <w:gridAfter w:val="1"/>
          <w:wAfter w:w="13" w:type="dxa"/>
          <w:trHeight w:val="351"/>
        </w:trPr>
        <w:tc>
          <w:tcPr>
            <w:tcW w:w="7605" w:type="dxa"/>
            <w:gridSpan w:val="3"/>
            <w:vAlign w:val="center"/>
          </w:tcPr>
          <w:p w:rsidR="00DE13C6" w:rsidRPr="009624B1" w:rsidRDefault="00DE13C6" w:rsidP="00DE13C6">
            <w:pPr>
              <w:spacing w:after="0" w:line="240" w:lineRule="auto"/>
              <w:rPr>
                <w:sz w:val="28"/>
                <w:szCs w:val="28"/>
              </w:rPr>
            </w:pPr>
            <w:r w:rsidRPr="009624B1">
              <w:rPr>
                <w:b/>
                <w:sz w:val="28"/>
                <w:szCs w:val="28"/>
              </w:rPr>
              <w:t xml:space="preserve">II. </w:t>
            </w:r>
            <w:r w:rsidRPr="009624B1">
              <w:rPr>
                <w:b/>
                <w:bCs/>
                <w:sz w:val="28"/>
                <w:szCs w:val="28"/>
              </w:rPr>
              <w:t>LĨNH VỰC LƯU THÔNG HÀNG HÓA TRONG NƯỚC</w:t>
            </w:r>
          </w:p>
        </w:tc>
        <w:tc>
          <w:tcPr>
            <w:tcW w:w="851" w:type="dxa"/>
            <w:vAlign w:val="center"/>
          </w:tcPr>
          <w:p w:rsidR="00DE13C6" w:rsidRPr="009624B1" w:rsidRDefault="00DE13C6" w:rsidP="00DE13C6">
            <w:pPr>
              <w:spacing w:after="0" w:line="240" w:lineRule="auto"/>
              <w:jc w:val="center"/>
              <w:rPr>
                <w:sz w:val="28"/>
                <w:szCs w:val="28"/>
              </w:rPr>
            </w:pPr>
          </w:p>
        </w:tc>
        <w:tc>
          <w:tcPr>
            <w:tcW w:w="1400" w:type="dxa"/>
            <w:vAlign w:val="center"/>
          </w:tcPr>
          <w:p w:rsidR="00DE13C6" w:rsidRPr="009624B1" w:rsidRDefault="00DE13C6" w:rsidP="00DE13C6">
            <w:pPr>
              <w:spacing w:after="0" w:line="240" w:lineRule="auto"/>
              <w:jc w:val="center"/>
              <w:rPr>
                <w:sz w:val="28"/>
                <w:szCs w:val="28"/>
              </w:rPr>
            </w:pPr>
          </w:p>
        </w:tc>
      </w:tr>
      <w:tr w:rsidR="00DE13C6" w:rsidRPr="009624B1" w:rsidTr="003B1F09">
        <w:trPr>
          <w:trHeight w:val="591"/>
        </w:trPr>
        <w:tc>
          <w:tcPr>
            <w:tcW w:w="568" w:type="dxa"/>
            <w:vAlign w:val="center"/>
          </w:tcPr>
          <w:p w:rsidR="00DE13C6" w:rsidRPr="009624B1" w:rsidRDefault="00DE13C6" w:rsidP="00DE13C6">
            <w:pPr>
              <w:spacing w:after="0" w:line="240" w:lineRule="auto"/>
              <w:jc w:val="center"/>
              <w:rPr>
                <w:sz w:val="28"/>
                <w:szCs w:val="28"/>
              </w:rPr>
            </w:pPr>
            <w:r w:rsidRPr="009624B1">
              <w:rPr>
                <w:sz w:val="28"/>
                <w:szCs w:val="28"/>
              </w:rPr>
              <w:t>4</w:t>
            </w:r>
          </w:p>
        </w:tc>
        <w:tc>
          <w:tcPr>
            <w:tcW w:w="1792" w:type="dxa"/>
            <w:vAlign w:val="center"/>
          </w:tcPr>
          <w:p w:rsidR="00DE13C6" w:rsidRPr="009624B1" w:rsidRDefault="00DE13C6" w:rsidP="00DE13C6">
            <w:pPr>
              <w:spacing w:after="0" w:line="240" w:lineRule="auto"/>
              <w:jc w:val="center"/>
              <w:rPr>
                <w:sz w:val="28"/>
                <w:szCs w:val="28"/>
                <w:shd w:val="clear" w:color="auto" w:fill="FFFFFF"/>
              </w:rPr>
            </w:pPr>
            <w:r w:rsidRPr="009624B1">
              <w:rPr>
                <w:sz w:val="28"/>
                <w:szCs w:val="28"/>
              </w:rPr>
              <w:t>2.000633</w:t>
            </w:r>
            <w:r w:rsidRPr="009624B1">
              <w:rPr>
                <w:sz w:val="28"/>
                <w:szCs w:val="28"/>
                <w:shd w:val="clear" w:color="auto" w:fill="FFFFFF"/>
              </w:rPr>
              <w:t>.</w:t>
            </w:r>
          </w:p>
          <w:p w:rsidR="00DE13C6" w:rsidRPr="009624B1" w:rsidRDefault="00DE13C6" w:rsidP="00DE13C6">
            <w:pPr>
              <w:spacing w:after="0" w:line="240" w:lineRule="auto"/>
              <w:ind w:right="-108" w:hanging="135"/>
              <w:jc w:val="center"/>
              <w:rPr>
                <w:sz w:val="28"/>
                <w:szCs w:val="28"/>
              </w:rPr>
            </w:pPr>
            <w:r w:rsidRPr="009624B1">
              <w:rPr>
                <w:sz w:val="28"/>
                <w:szCs w:val="28"/>
                <w:shd w:val="clear" w:color="auto" w:fill="FFFFFF"/>
              </w:rPr>
              <w:t>000.00.00.H10</w:t>
            </w:r>
          </w:p>
        </w:tc>
        <w:tc>
          <w:tcPr>
            <w:tcW w:w="5245" w:type="dxa"/>
          </w:tcPr>
          <w:p w:rsidR="00DE13C6" w:rsidRPr="009624B1" w:rsidRDefault="00DE13C6" w:rsidP="00DE13C6">
            <w:pPr>
              <w:tabs>
                <w:tab w:val="left" w:pos="147"/>
              </w:tabs>
              <w:spacing w:after="0" w:line="240" w:lineRule="auto"/>
              <w:jc w:val="both"/>
              <w:rPr>
                <w:sz w:val="28"/>
                <w:szCs w:val="28"/>
              </w:rPr>
            </w:pPr>
            <w:r w:rsidRPr="009624B1">
              <w:rPr>
                <w:sz w:val="28"/>
                <w:szCs w:val="28"/>
              </w:rPr>
              <w:t>C</w:t>
            </w:r>
            <w:r w:rsidRPr="009624B1">
              <w:rPr>
                <w:sz w:val="28"/>
                <w:szCs w:val="28"/>
                <w:lang w:val="vi-VN"/>
              </w:rPr>
              <w:t xml:space="preserve">ấp </w:t>
            </w:r>
            <w:r w:rsidRPr="009624B1">
              <w:rPr>
                <w:sz w:val="28"/>
                <w:szCs w:val="28"/>
              </w:rPr>
              <w:t>Giấy phép sản xuất rượu thủ công nhằm mục đích kinh doanh</w:t>
            </w:r>
          </w:p>
        </w:tc>
        <w:tc>
          <w:tcPr>
            <w:tcW w:w="851" w:type="dxa"/>
            <w:vAlign w:val="center"/>
          </w:tcPr>
          <w:p w:rsidR="00DE13C6" w:rsidRPr="009624B1" w:rsidRDefault="00BB400F" w:rsidP="009A5C37">
            <w:pPr>
              <w:spacing w:after="0" w:line="240" w:lineRule="auto"/>
              <w:jc w:val="center"/>
              <w:rPr>
                <w:sz w:val="28"/>
                <w:szCs w:val="28"/>
              </w:rPr>
            </w:pPr>
            <w:r>
              <w:rPr>
                <w:sz w:val="28"/>
                <w:szCs w:val="28"/>
              </w:rPr>
              <w:t>51</w:t>
            </w:r>
            <w:r w:rsidR="009A5C37">
              <w:rPr>
                <w:sz w:val="28"/>
                <w:szCs w:val="28"/>
              </w:rPr>
              <w:t>7</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Toàn trình</w:t>
            </w:r>
          </w:p>
        </w:tc>
      </w:tr>
      <w:tr w:rsidR="00DE13C6" w:rsidRPr="009624B1" w:rsidTr="003B1F09">
        <w:trPr>
          <w:trHeight w:val="505"/>
        </w:trPr>
        <w:tc>
          <w:tcPr>
            <w:tcW w:w="568" w:type="dxa"/>
            <w:vAlign w:val="center"/>
          </w:tcPr>
          <w:p w:rsidR="00DE13C6" w:rsidRPr="009624B1" w:rsidRDefault="00DE13C6" w:rsidP="00DE13C6">
            <w:pPr>
              <w:spacing w:after="0" w:line="240" w:lineRule="auto"/>
              <w:jc w:val="center"/>
              <w:rPr>
                <w:sz w:val="28"/>
                <w:szCs w:val="28"/>
              </w:rPr>
            </w:pPr>
            <w:r w:rsidRPr="009624B1">
              <w:rPr>
                <w:sz w:val="28"/>
                <w:szCs w:val="28"/>
              </w:rPr>
              <w:t>5</w:t>
            </w:r>
          </w:p>
        </w:tc>
        <w:tc>
          <w:tcPr>
            <w:tcW w:w="1792" w:type="dxa"/>
            <w:vAlign w:val="center"/>
          </w:tcPr>
          <w:p w:rsidR="00DE13C6" w:rsidRPr="009624B1" w:rsidRDefault="00DE13C6" w:rsidP="00DE13C6">
            <w:pPr>
              <w:spacing w:after="0" w:line="240" w:lineRule="auto"/>
              <w:jc w:val="center"/>
              <w:rPr>
                <w:sz w:val="28"/>
                <w:szCs w:val="28"/>
                <w:shd w:val="clear" w:color="auto" w:fill="FFFFFF"/>
              </w:rPr>
            </w:pPr>
            <w:r w:rsidRPr="00406F75">
              <w:rPr>
                <w:sz w:val="28"/>
                <w:szCs w:val="28"/>
              </w:rPr>
              <w:t>2.001619</w:t>
            </w:r>
            <w:r w:rsidRPr="009624B1">
              <w:rPr>
                <w:sz w:val="28"/>
                <w:szCs w:val="28"/>
                <w:shd w:val="clear" w:color="auto" w:fill="FFFFFF"/>
              </w:rPr>
              <w:t>.</w:t>
            </w:r>
          </w:p>
          <w:p w:rsidR="00DE13C6" w:rsidRPr="009624B1" w:rsidRDefault="00DE13C6" w:rsidP="00DE13C6">
            <w:pPr>
              <w:spacing w:after="0" w:line="240" w:lineRule="auto"/>
              <w:ind w:right="-108" w:hanging="135"/>
              <w:jc w:val="center"/>
              <w:rPr>
                <w:sz w:val="28"/>
                <w:szCs w:val="28"/>
              </w:rPr>
            </w:pPr>
            <w:r w:rsidRPr="009624B1">
              <w:rPr>
                <w:sz w:val="28"/>
                <w:szCs w:val="28"/>
                <w:shd w:val="clear" w:color="auto" w:fill="FFFFFF"/>
              </w:rPr>
              <w:t>000.00.00.H10</w:t>
            </w:r>
          </w:p>
        </w:tc>
        <w:tc>
          <w:tcPr>
            <w:tcW w:w="5245" w:type="dxa"/>
          </w:tcPr>
          <w:p w:rsidR="00DE13C6" w:rsidRPr="009624B1" w:rsidRDefault="00DE13C6" w:rsidP="00DE13C6">
            <w:pPr>
              <w:tabs>
                <w:tab w:val="left" w:pos="147"/>
              </w:tabs>
              <w:spacing w:after="0" w:line="240" w:lineRule="auto"/>
              <w:jc w:val="both"/>
              <w:rPr>
                <w:sz w:val="28"/>
                <w:szCs w:val="28"/>
              </w:rPr>
            </w:pPr>
            <w:r w:rsidRPr="009624B1">
              <w:rPr>
                <w:sz w:val="28"/>
                <w:szCs w:val="28"/>
              </w:rPr>
              <w:t>C</w:t>
            </w:r>
            <w:r w:rsidRPr="009624B1">
              <w:rPr>
                <w:sz w:val="28"/>
                <w:szCs w:val="28"/>
                <w:lang w:val="vi-VN"/>
              </w:rPr>
              <w:t>ấp</w:t>
            </w:r>
            <w:r w:rsidRPr="009624B1">
              <w:rPr>
                <w:sz w:val="28"/>
                <w:szCs w:val="28"/>
              </w:rPr>
              <w:t xml:space="preserve"> sửa đổi, bổ sungGiấy phép sản xuất rượu thủ công nhằm mục đích kinh doanh</w:t>
            </w:r>
          </w:p>
        </w:tc>
        <w:tc>
          <w:tcPr>
            <w:tcW w:w="851" w:type="dxa"/>
            <w:vAlign w:val="center"/>
          </w:tcPr>
          <w:p w:rsidR="00DE13C6" w:rsidRPr="009624B1" w:rsidRDefault="00BB400F" w:rsidP="009A5C37">
            <w:pPr>
              <w:spacing w:after="0" w:line="240" w:lineRule="auto"/>
              <w:jc w:val="center"/>
              <w:rPr>
                <w:sz w:val="28"/>
                <w:szCs w:val="28"/>
              </w:rPr>
            </w:pPr>
            <w:r>
              <w:rPr>
                <w:sz w:val="28"/>
                <w:szCs w:val="28"/>
              </w:rPr>
              <w:t>5</w:t>
            </w:r>
            <w:r w:rsidR="009A5C37">
              <w:rPr>
                <w:sz w:val="28"/>
                <w:szCs w:val="28"/>
              </w:rPr>
              <w:t>21</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Toàn trình</w:t>
            </w:r>
          </w:p>
        </w:tc>
      </w:tr>
      <w:tr w:rsidR="00DE13C6" w:rsidRPr="009624B1" w:rsidTr="003B1F09">
        <w:trPr>
          <w:trHeight w:val="717"/>
        </w:trPr>
        <w:tc>
          <w:tcPr>
            <w:tcW w:w="568" w:type="dxa"/>
            <w:vAlign w:val="center"/>
          </w:tcPr>
          <w:p w:rsidR="00DE13C6" w:rsidRPr="009624B1" w:rsidRDefault="00DE13C6" w:rsidP="00DE13C6">
            <w:pPr>
              <w:spacing w:after="0" w:line="240" w:lineRule="auto"/>
              <w:jc w:val="center"/>
              <w:rPr>
                <w:sz w:val="28"/>
                <w:szCs w:val="28"/>
              </w:rPr>
            </w:pPr>
            <w:r w:rsidRPr="009624B1">
              <w:rPr>
                <w:sz w:val="28"/>
                <w:szCs w:val="28"/>
              </w:rPr>
              <w:t>6</w:t>
            </w:r>
          </w:p>
        </w:tc>
        <w:tc>
          <w:tcPr>
            <w:tcW w:w="1792" w:type="dxa"/>
            <w:vAlign w:val="center"/>
          </w:tcPr>
          <w:p w:rsidR="00DE13C6" w:rsidRPr="009624B1" w:rsidRDefault="00DE13C6" w:rsidP="00DE13C6">
            <w:pPr>
              <w:spacing w:after="0" w:line="240" w:lineRule="auto"/>
              <w:jc w:val="center"/>
              <w:rPr>
                <w:sz w:val="28"/>
                <w:szCs w:val="28"/>
                <w:shd w:val="clear" w:color="auto" w:fill="FFFFFF"/>
              </w:rPr>
            </w:pPr>
            <w:r w:rsidRPr="009624B1">
              <w:rPr>
                <w:sz w:val="28"/>
                <w:szCs w:val="28"/>
              </w:rPr>
              <w:t>1.001279</w:t>
            </w:r>
            <w:r w:rsidRPr="009624B1">
              <w:rPr>
                <w:sz w:val="28"/>
                <w:szCs w:val="28"/>
                <w:shd w:val="clear" w:color="auto" w:fill="FFFFFF"/>
              </w:rPr>
              <w:t>.</w:t>
            </w:r>
          </w:p>
          <w:p w:rsidR="00DE13C6" w:rsidRPr="009624B1" w:rsidRDefault="00DE13C6" w:rsidP="00DE13C6">
            <w:pPr>
              <w:spacing w:after="0" w:line="240" w:lineRule="auto"/>
              <w:ind w:right="-108" w:hanging="135"/>
              <w:jc w:val="center"/>
              <w:rPr>
                <w:sz w:val="28"/>
                <w:szCs w:val="28"/>
              </w:rPr>
            </w:pPr>
            <w:r w:rsidRPr="009624B1">
              <w:rPr>
                <w:sz w:val="28"/>
                <w:szCs w:val="28"/>
                <w:shd w:val="clear" w:color="auto" w:fill="FFFFFF"/>
              </w:rPr>
              <w:t>000.00.00.H10</w:t>
            </w:r>
          </w:p>
        </w:tc>
        <w:tc>
          <w:tcPr>
            <w:tcW w:w="5245" w:type="dxa"/>
          </w:tcPr>
          <w:p w:rsidR="00DE13C6" w:rsidRPr="009624B1" w:rsidRDefault="00DE13C6" w:rsidP="00DE13C6">
            <w:pPr>
              <w:tabs>
                <w:tab w:val="left" w:pos="147"/>
              </w:tabs>
              <w:spacing w:after="0" w:line="240" w:lineRule="auto"/>
              <w:jc w:val="both"/>
              <w:rPr>
                <w:sz w:val="28"/>
                <w:szCs w:val="28"/>
              </w:rPr>
            </w:pPr>
            <w:r w:rsidRPr="009624B1">
              <w:rPr>
                <w:sz w:val="28"/>
                <w:szCs w:val="28"/>
              </w:rPr>
              <w:t>C</w:t>
            </w:r>
            <w:r w:rsidRPr="009624B1">
              <w:rPr>
                <w:sz w:val="28"/>
                <w:szCs w:val="28"/>
                <w:lang w:val="vi-VN"/>
              </w:rPr>
              <w:t xml:space="preserve">ấp </w:t>
            </w:r>
            <w:r w:rsidRPr="009624B1">
              <w:rPr>
                <w:sz w:val="28"/>
                <w:szCs w:val="28"/>
              </w:rPr>
              <w:t>lại Giấy phép sản xuất rượu thủ công nhằm mục đích kinh doanh</w:t>
            </w:r>
          </w:p>
        </w:tc>
        <w:tc>
          <w:tcPr>
            <w:tcW w:w="851" w:type="dxa"/>
            <w:vAlign w:val="center"/>
          </w:tcPr>
          <w:p w:rsidR="00DE13C6" w:rsidRPr="009624B1" w:rsidRDefault="00DE13C6" w:rsidP="009A5C37">
            <w:pPr>
              <w:spacing w:after="0" w:line="240" w:lineRule="auto"/>
              <w:jc w:val="center"/>
              <w:rPr>
                <w:sz w:val="28"/>
                <w:szCs w:val="28"/>
              </w:rPr>
            </w:pPr>
            <w:r w:rsidRPr="009624B1">
              <w:rPr>
                <w:sz w:val="28"/>
                <w:szCs w:val="28"/>
              </w:rPr>
              <w:t>5</w:t>
            </w:r>
            <w:r w:rsidR="00BB400F">
              <w:rPr>
                <w:sz w:val="28"/>
                <w:szCs w:val="28"/>
              </w:rPr>
              <w:t>2</w:t>
            </w:r>
            <w:r w:rsidR="009A5C37">
              <w:rPr>
                <w:sz w:val="28"/>
                <w:szCs w:val="28"/>
              </w:rPr>
              <w:t>4</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Toàn trình</w:t>
            </w:r>
          </w:p>
        </w:tc>
      </w:tr>
      <w:tr w:rsidR="00DE13C6" w:rsidRPr="009624B1" w:rsidTr="003B1F09">
        <w:trPr>
          <w:trHeight w:val="616"/>
        </w:trPr>
        <w:tc>
          <w:tcPr>
            <w:tcW w:w="568" w:type="dxa"/>
            <w:vAlign w:val="center"/>
          </w:tcPr>
          <w:p w:rsidR="00DE13C6" w:rsidRPr="009624B1" w:rsidRDefault="00DE13C6" w:rsidP="00DE13C6">
            <w:pPr>
              <w:spacing w:after="0" w:line="240" w:lineRule="auto"/>
              <w:ind w:left="27"/>
              <w:jc w:val="center"/>
              <w:rPr>
                <w:sz w:val="28"/>
                <w:szCs w:val="28"/>
              </w:rPr>
            </w:pPr>
            <w:r w:rsidRPr="009624B1">
              <w:rPr>
                <w:sz w:val="28"/>
                <w:szCs w:val="28"/>
              </w:rPr>
              <w:t>7</w:t>
            </w:r>
          </w:p>
        </w:tc>
        <w:tc>
          <w:tcPr>
            <w:tcW w:w="1792" w:type="dxa"/>
            <w:vAlign w:val="center"/>
          </w:tcPr>
          <w:p w:rsidR="00DE13C6" w:rsidRPr="009624B1" w:rsidRDefault="00200506" w:rsidP="00DE13C6">
            <w:pPr>
              <w:spacing w:after="0" w:line="240" w:lineRule="auto"/>
              <w:jc w:val="center"/>
              <w:rPr>
                <w:sz w:val="28"/>
                <w:szCs w:val="28"/>
                <w:shd w:val="clear" w:color="auto" w:fill="FFFFFF"/>
              </w:rPr>
            </w:pPr>
            <w:hyperlink r:id="rId50" w:history="1">
              <w:r w:rsidR="00DE13C6" w:rsidRPr="009624B1">
                <w:rPr>
                  <w:rStyle w:val="Hyperlink"/>
                  <w:color w:val="auto"/>
                  <w:sz w:val="28"/>
                  <w:szCs w:val="28"/>
                  <w:u w:val="none"/>
                </w:rPr>
                <w:t>2.000620</w:t>
              </w:r>
            </w:hyperlink>
            <w:r w:rsidR="00DE13C6" w:rsidRPr="009624B1">
              <w:rPr>
                <w:sz w:val="28"/>
                <w:szCs w:val="28"/>
                <w:shd w:val="clear" w:color="auto" w:fill="FFFFFF"/>
              </w:rPr>
              <w:t>.</w:t>
            </w:r>
          </w:p>
          <w:p w:rsidR="00DE13C6" w:rsidRPr="009624B1" w:rsidRDefault="00DE13C6" w:rsidP="00DE13C6">
            <w:pPr>
              <w:spacing w:after="0" w:line="240" w:lineRule="auto"/>
              <w:ind w:left="-114"/>
              <w:jc w:val="center"/>
              <w:rPr>
                <w:sz w:val="28"/>
                <w:szCs w:val="28"/>
              </w:rPr>
            </w:pPr>
            <w:r w:rsidRPr="009624B1">
              <w:rPr>
                <w:sz w:val="28"/>
                <w:szCs w:val="28"/>
                <w:shd w:val="clear" w:color="auto" w:fill="FFFFFF"/>
              </w:rPr>
              <w:t>000.00.00.H10</w:t>
            </w:r>
          </w:p>
        </w:tc>
        <w:tc>
          <w:tcPr>
            <w:tcW w:w="5245" w:type="dxa"/>
            <w:vAlign w:val="center"/>
          </w:tcPr>
          <w:p w:rsidR="00DE13C6" w:rsidRPr="009624B1" w:rsidRDefault="00DE13C6" w:rsidP="00DE13C6">
            <w:pPr>
              <w:spacing w:after="0" w:line="240" w:lineRule="auto"/>
              <w:jc w:val="both"/>
              <w:rPr>
                <w:sz w:val="28"/>
                <w:szCs w:val="28"/>
              </w:rPr>
            </w:pPr>
            <w:r w:rsidRPr="009624B1">
              <w:rPr>
                <w:sz w:val="28"/>
                <w:szCs w:val="28"/>
              </w:rPr>
              <w:t>Cấp Giấy phép bán lẻ rượu</w:t>
            </w:r>
          </w:p>
        </w:tc>
        <w:tc>
          <w:tcPr>
            <w:tcW w:w="851" w:type="dxa"/>
            <w:vAlign w:val="center"/>
          </w:tcPr>
          <w:p w:rsidR="00DE13C6" w:rsidRPr="009624B1" w:rsidRDefault="00BB400F" w:rsidP="009A5C37">
            <w:pPr>
              <w:spacing w:after="0" w:line="240" w:lineRule="auto"/>
              <w:jc w:val="center"/>
              <w:rPr>
                <w:sz w:val="28"/>
                <w:szCs w:val="28"/>
              </w:rPr>
            </w:pPr>
            <w:r>
              <w:rPr>
                <w:sz w:val="28"/>
                <w:szCs w:val="28"/>
              </w:rPr>
              <w:t>52</w:t>
            </w:r>
            <w:r w:rsidR="009A5C37">
              <w:rPr>
                <w:sz w:val="28"/>
                <w:szCs w:val="28"/>
              </w:rPr>
              <w:t>7</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Toàn trình</w:t>
            </w:r>
          </w:p>
        </w:tc>
      </w:tr>
      <w:tr w:rsidR="00DE13C6" w:rsidRPr="009624B1" w:rsidTr="003B1F09">
        <w:trPr>
          <w:trHeight w:val="616"/>
        </w:trPr>
        <w:tc>
          <w:tcPr>
            <w:tcW w:w="568" w:type="dxa"/>
            <w:vAlign w:val="center"/>
          </w:tcPr>
          <w:p w:rsidR="00DE13C6" w:rsidRPr="009624B1" w:rsidRDefault="00DE13C6" w:rsidP="00DE13C6">
            <w:pPr>
              <w:spacing w:after="0" w:line="240" w:lineRule="auto"/>
              <w:ind w:left="27"/>
              <w:jc w:val="center"/>
              <w:rPr>
                <w:sz w:val="28"/>
                <w:szCs w:val="28"/>
              </w:rPr>
            </w:pPr>
            <w:r w:rsidRPr="009624B1">
              <w:rPr>
                <w:sz w:val="28"/>
                <w:szCs w:val="28"/>
              </w:rPr>
              <w:t>8</w:t>
            </w:r>
          </w:p>
        </w:tc>
        <w:tc>
          <w:tcPr>
            <w:tcW w:w="1792" w:type="dxa"/>
            <w:vAlign w:val="center"/>
          </w:tcPr>
          <w:p w:rsidR="00DE13C6" w:rsidRPr="009624B1" w:rsidRDefault="00200506" w:rsidP="00DE13C6">
            <w:pPr>
              <w:spacing w:after="0" w:line="240" w:lineRule="auto"/>
              <w:jc w:val="center"/>
              <w:rPr>
                <w:sz w:val="28"/>
                <w:szCs w:val="28"/>
                <w:shd w:val="clear" w:color="auto" w:fill="FFFFFF"/>
              </w:rPr>
            </w:pPr>
            <w:hyperlink r:id="rId51" w:history="1">
              <w:r w:rsidR="00DE13C6" w:rsidRPr="009624B1">
                <w:rPr>
                  <w:rStyle w:val="Hyperlink"/>
                  <w:color w:val="auto"/>
                  <w:sz w:val="28"/>
                  <w:szCs w:val="28"/>
                  <w:u w:val="none"/>
                </w:rPr>
                <w:t>2.001240</w:t>
              </w:r>
            </w:hyperlink>
            <w:r w:rsidR="00DE13C6" w:rsidRPr="009624B1">
              <w:rPr>
                <w:sz w:val="28"/>
                <w:szCs w:val="28"/>
                <w:shd w:val="clear" w:color="auto" w:fill="FFFFFF"/>
              </w:rPr>
              <w:t>.</w:t>
            </w:r>
          </w:p>
          <w:p w:rsidR="00DE13C6" w:rsidRPr="009624B1" w:rsidRDefault="00DE13C6" w:rsidP="00DE13C6">
            <w:pPr>
              <w:spacing w:after="0" w:line="240" w:lineRule="auto"/>
              <w:ind w:left="-114"/>
              <w:jc w:val="center"/>
              <w:rPr>
                <w:sz w:val="28"/>
                <w:szCs w:val="28"/>
              </w:rPr>
            </w:pPr>
            <w:r w:rsidRPr="009624B1">
              <w:rPr>
                <w:sz w:val="28"/>
                <w:szCs w:val="28"/>
                <w:shd w:val="clear" w:color="auto" w:fill="FFFFFF"/>
              </w:rPr>
              <w:t>000.00.00.H10</w:t>
            </w:r>
          </w:p>
        </w:tc>
        <w:tc>
          <w:tcPr>
            <w:tcW w:w="5245" w:type="dxa"/>
            <w:vAlign w:val="center"/>
          </w:tcPr>
          <w:p w:rsidR="00DE13C6" w:rsidRPr="009624B1" w:rsidRDefault="00DE13C6" w:rsidP="00DE13C6">
            <w:pPr>
              <w:spacing w:after="0" w:line="240" w:lineRule="auto"/>
              <w:jc w:val="both"/>
              <w:rPr>
                <w:sz w:val="28"/>
                <w:szCs w:val="28"/>
              </w:rPr>
            </w:pPr>
            <w:r w:rsidRPr="009624B1">
              <w:rPr>
                <w:sz w:val="28"/>
                <w:szCs w:val="28"/>
              </w:rPr>
              <w:t>Cấp lại Giấy phép bán lẻ rượu</w:t>
            </w:r>
          </w:p>
        </w:tc>
        <w:tc>
          <w:tcPr>
            <w:tcW w:w="851" w:type="dxa"/>
            <w:vAlign w:val="center"/>
          </w:tcPr>
          <w:p w:rsidR="00DE13C6" w:rsidRPr="009624B1" w:rsidRDefault="00DE13C6" w:rsidP="009A5C37">
            <w:pPr>
              <w:spacing w:after="0" w:line="240" w:lineRule="auto"/>
              <w:jc w:val="center"/>
              <w:rPr>
                <w:sz w:val="28"/>
                <w:szCs w:val="28"/>
              </w:rPr>
            </w:pPr>
            <w:r>
              <w:rPr>
                <w:sz w:val="28"/>
                <w:szCs w:val="28"/>
              </w:rPr>
              <w:t>5</w:t>
            </w:r>
            <w:r w:rsidR="009A5C37">
              <w:rPr>
                <w:sz w:val="28"/>
                <w:szCs w:val="28"/>
              </w:rPr>
              <w:t>30</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Toàn trình</w:t>
            </w:r>
          </w:p>
        </w:tc>
      </w:tr>
      <w:tr w:rsidR="00DE13C6" w:rsidRPr="009624B1" w:rsidTr="003B1F09">
        <w:trPr>
          <w:trHeight w:val="616"/>
        </w:trPr>
        <w:tc>
          <w:tcPr>
            <w:tcW w:w="568" w:type="dxa"/>
            <w:vAlign w:val="center"/>
          </w:tcPr>
          <w:p w:rsidR="00DE13C6" w:rsidRPr="009624B1" w:rsidRDefault="00DE13C6" w:rsidP="00DE13C6">
            <w:pPr>
              <w:spacing w:after="0" w:line="240" w:lineRule="auto"/>
              <w:ind w:left="27"/>
              <w:jc w:val="center"/>
              <w:rPr>
                <w:sz w:val="28"/>
                <w:szCs w:val="28"/>
              </w:rPr>
            </w:pPr>
            <w:r w:rsidRPr="009624B1">
              <w:rPr>
                <w:sz w:val="28"/>
                <w:szCs w:val="28"/>
              </w:rPr>
              <w:t>9</w:t>
            </w:r>
          </w:p>
        </w:tc>
        <w:tc>
          <w:tcPr>
            <w:tcW w:w="1792" w:type="dxa"/>
            <w:vAlign w:val="center"/>
          </w:tcPr>
          <w:p w:rsidR="00DE13C6" w:rsidRPr="009624B1" w:rsidRDefault="00200506" w:rsidP="00DE13C6">
            <w:pPr>
              <w:spacing w:after="0" w:line="240" w:lineRule="auto"/>
              <w:jc w:val="center"/>
              <w:rPr>
                <w:sz w:val="28"/>
                <w:szCs w:val="28"/>
                <w:shd w:val="clear" w:color="auto" w:fill="FFFFFF"/>
              </w:rPr>
            </w:pPr>
            <w:hyperlink r:id="rId52" w:history="1">
              <w:r w:rsidR="00DE13C6" w:rsidRPr="009624B1">
                <w:rPr>
                  <w:rStyle w:val="Hyperlink"/>
                  <w:color w:val="auto"/>
                  <w:sz w:val="28"/>
                  <w:szCs w:val="28"/>
                  <w:u w:val="none"/>
                </w:rPr>
                <w:t>2.000615</w:t>
              </w:r>
            </w:hyperlink>
            <w:r w:rsidR="00DE13C6" w:rsidRPr="009624B1">
              <w:rPr>
                <w:sz w:val="28"/>
                <w:szCs w:val="28"/>
                <w:shd w:val="clear" w:color="auto" w:fill="FFFFFF"/>
              </w:rPr>
              <w:t>.</w:t>
            </w:r>
          </w:p>
          <w:p w:rsidR="00DE13C6" w:rsidRPr="009624B1" w:rsidRDefault="00DE13C6" w:rsidP="00DE13C6">
            <w:pPr>
              <w:spacing w:after="0" w:line="240" w:lineRule="auto"/>
              <w:ind w:left="-114"/>
              <w:jc w:val="center"/>
              <w:rPr>
                <w:sz w:val="28"/>
                <w:szCs w:val="28"/>
              </w:rPr>
            </w:pPr>
            <w:r w:rsidRPr="009624B1">
              <w:rPr>
                <w:sz w:val="28"/>
                <w:szCs w:val="28"/>
                <w:shd w:val="clear" w:color="auto" w:fill="FFFFFF"/>
              </w:rPr>
              <w:t>000.00.00.H10</w:t>
            </w:r>
          </w:p>
        </w:tc>
        <w:tc>
          <w:tcPr>
            <w:tcW w:w="5245" w:type="dxa"/>
            <w:vAlign w:val="center"/>
          </w:tcPr>
          <w:p w:rsidR="00DE13C6" w:rsidRPr="009624B1" w:rsidRDefault="00DE13C6" w:rsidP="00DE13C6">
            <w:pPr>
              <w:spacing w:after="0" w:line="240" w:lineRule="auto"/>
              <w:jc w:val="both"/>
              <w:rPr>
                <w:sz w:val="28"/>
                <w:szCs w:val="28"/>
              </w:rPr>
            </w:pPr>
            <w:r w:rsidRPr="009624B1">
              <w:rPr>
                <w:sz w:val="28"/>
                <w:szCs w:val="28"/>
              </w:rPr>
              <w:t>Cấp sửa đổi, bổ sung Cấp Giấy phép bán lẻ rượu</w:t>
            </w:r>
          </w:p>
        </w:tc>
        <w:tc>
          <w:tcPr>
            <w:tcW w:w="851" w:type="dxa"/>
            <w:vAlign w:val="center"/>
          </w:tcPr>
          <w:p w:rsidR="00DE13C6" w:rsidRPr="009624B1" w:rsidRDefault="00DE13C6" w:rsidP="009A5C37">
            <w:pPr>
              <w:spacing w:after="0" w:line="240" w:lineRule="auto"/>
              <w:jc w:val="center"/>
              <w:rPr>
                <w:sz w:val="28"/>
                <w:szCs w:val="28"/>
              </w:rPr>
            </w:pPr>
            <w:r w:rsidRPr="009624B1">
              <w:rPr>
                <w:sz w:val="28"/>
                <w:szCs w:val="28"/>
              </w:rPr>
              <w:t>5</w:t>
            </w:r>
            <w:r w:rsidR="009A5C37">
              <w:rPr>
                <w:sz w:val="28"/>
                <w:szCs w:val="28"/>
              </w:rPr>
              <w:t>33</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Toàn trình</w:t>
            </w:r>
          </w:p>
        </w:tc>
      </w:tr>
      <w:tr w:rsidR="00DE13C6" w:rsidRPr="009624B1" w:rsidTr="003B1F09">
        <w:trPr>
          <w:trHeight w:val="616"/>
        </w:trPr>
        <w:tc>
          <w:tcPr>
            <w:tcW w:w="568" w:type="dxa"/>
            <w:vAlign w:val="center"/>
          </w:tcPr>
          <w:p w:rsidR="00DE13C6" w:rsidRPr="009624B1" w:rsidRDefault="00DE13C6" w:rsidP="00DE13C6">
            <w:pPr>
              <w:spacing w:after="0" w:line="240" w:lineRule="auto"/>
              <w:ind w:left="27"/>
              <w:jc w:val="center"/>
              <w:rPr>
                <w:sz w:val="28"/>
                <w:szCs w:val="28"/>
              </w:rPr>
            </w:pPr>
            <w:r w:rsidRPr="009624B1">
              <w:rPr>
                <w:sz w:val="28"/>
                <w:szCs w:val="28"/>
              </w:rPr>
              <w:t>10</w:t>
            </w:r>
          </w:p>
        </w:tc>
        <w:tc>
          <w:tcPr>
            <w:tcW w:w="1792" w:type="dxa"/>
            <w:vAlign w:val="center"/>
          </w:tcPr>
          <w:p w:rsidR="00DE13C6" w:rsidRPr="009624B1" w:rsidRDefault="00200506" w:rsidP="00DE13C6">
            <w:pPr>
              <w:spacing w:after="0" w:line="240" w:lineRule="auto"/>
              <w:jc w:val="center"/>
              <w:rPr>
                <w:sz w:val="28"/>
                <w:szCs w:val="28"/>
                <w:shd w:val="clear" w:color="auto" w:fill="FFFFFF"/>
              </w:rPr>
            </w:pPr>
            <w:hyperlink r:id="rId53" w:history="1">
              <w:r w:rsidR="00DE13C6" w:rsidRPr="009624B1">
                <w:rPr>
                  <w:rStyle w:val="Hyperlink"/>
                  <w:color w:val="auto"/>
                  <w:sz w:val="28"/>
                  <w:szCs w:val="28"/>
                  <w:u w:val="none"/>
                </w:rPr>
                <w:t>2.000181</w:t>
              </w:r>
            </w:hyperlink>
            <w:r w:rsidR="00DE13C6" w:rsidRPr="009624B1">
              <w:rPr>
                <w:sz w:val="28"/>
                <w:szCs w:val="28"/>
                <w:shd w:val="clear" w:color="auto" w:fill="FFFFFF"/>
              </w:rPr>
              <w:t>.</w:t>
            </w:r>
          </w:p>
          <w:p w:rsidR="00DE13C6" w:rsidRPr="009624B1" w:rsidRDefault="00DE13C6" w:rsidP="00DE13C6">
            <w:pPr>
              <w:spacing w:after="0" w:line="240" w:lineRule="auto"/>
              <w:ind w:left="-114"/>
              <w:jc w:val="center"/>
              <w:rPr>
                <w:sz w:val="28"/>
                <w:szCs w:val="28"/>
              </w:rPr>
            </w:pPr>
            <w:r w:rsidRPr="009624B1">
              <w:rPr>
                <w:sz w:val="28"/>
                <w:szCs w:val="28"/>
                <w:shd w:val="clear" w:color="auto" w:fill="FFFFFF"/>
              </w:rPr>
              <w:t>000.00.00.H10</w:t>
            </w:r>
          </w:p>
        </w:tc>
        <w:tc>
          <w:tcPr>
            <w:tcW w:w="5245" w:type="dxa"/>
            <w:vAlign w:val="center"/>
          </w:tcPr>
          <w:p w:rsidR="00DE13C6" w:rsidRPr="009624B1" w:rsidRDefault="00DE13C6" w:rsidP="00DE13C6">
            <w:pPr>
              <w:spacing w:after="0" w:line="240" w:lineRule="auto"/>
              <w:jc w:val="both"/>
              <w:rPr>
                <w:sz w:val="28"/>
                <w:szCs w:val="28"/>
              </w:rPr>
            </w:pPr>
            <w:r w:rsidRPr="009624B1">
              <w:rPr>
                <w:sz w:val="28"/>
                <w:szCs w:val="28"/>
              </w:rPr>
              <w:t>Cấp Giấy phép bán lẻ sản phẩm thuốc lá</w:t>
            </w:r>
          </w:p>
        </w:tc>
        <w:tc>
          <w:tcPr>
            <w:tcW w:w="851" w:type="dxa"/>
            <w:vAlign w:val="center"/>
          </w:tcPr>
          <w:p w:rsidR="00DE13C6" w:rsidRPr="009624B1" w:rsidRDefault="00BB400F" w:rsidP="009A5C37">
            <w:pPr>
              <w:spacing w:after="0" w:line="240" w:lineRule="auto"/>
              <w:jc w:val="center"/>
              <w:rPr>
                <w:sz w:val="28"/>
                <w:szCs w:val="28"/>
              </w:rPr>
            </w:pPr>
            <w:r>
              <w:rPr>
                <w:sz w:val="28"/>
                <w:szCs w:val="28"/>
              </w:rPr>
              <w:t>53</w:t>
            </w:r>
            <w:r w:rsidR="009A5C37">
              <w:rPr>
                <w:sz w:val="28"/>
                <w:szCs w:val="28"/>
              </w:rPr>
              <w:t>6</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Toàn trình</w:t>
            </w:r>
          </w:p>
        </w:tc>
      </w:tr>
      <w:tr w:rsidR="00DE13C6" w:rsidRPr="009624B1" w:rsidTr="003B1F09">
        <w:trPr>
          <w:trHeight w:val="616"/>
        </w:trPr>
        <w:tc>
          <w:tcPr>
            <w:tcW w:w="568" w:type="dxa"/>
            <w:vAlign w:val="center"/>
          </w:tcPr>
          <w:p w:rsidR="00DE13C6" w:rsidRPr="009624B1" w:rsidRDefault="00DE13C6" w:rsidP="00DE13C6">
            <w:pPr>
              <w:spacing w:after="0" w:line="240" w:lineRule="auto"/>
              <w:ind w:left="27"/>
              <w:jc w:val="center"/>
              <w:rPr>
                <w:sz w:val="28"/>
                <w:szCs w:val="28"/>
              </w:rPr>
            </w:pPr>
            <w:r w:rsidRPr="009624B1">
              <w:rPr>
                <w:sz w:val="28"/>
                <w:szCs w:val="28"/>
              </w:rPr>
              <w:t>11</w:t>
            </w:r>
          </w:p>
        </w:tc>
        <w:tc>
          <w:tcPr>
            <w:tcW w:w="1792" w:type="dxa"/>
            <w:vAlign w:val="center"/>
          </w:tcPr>
          <w:p w:rsidR="00DE13C6" w:rsidRPr="009624B1" w:rsidRDefault="00200506" w:rsidP="00DE13C6">
            <w:pPr>
              <w:spacing w:after="0" w:line="240" w:lineRule="auto"/>
              <w:jc w:val="center"/>
              <w:rPr>
                <w:sz w:val="28"/>
                <w:szCs w:val="28"/>
                <w:shd w:val="clear" w:color="auto" w:fill="FFFFFF"/>
              </w:rPr>
            </w:pPr>
            <w:hyperlink r:id="rId54" w:history="1">
              <w:r w:rsidR="00DE13C6" w:rsidRPr="009624B1">
                <w:rPr>
                  <w:rStyle w:val="Hyperlink"/>
                  <w:color w:val="auto"/>
                  <w:sz w:val="28"/>
                  <w:szCs w:val="28"/>
                  <w:u w:val="none"/>
                </w:rPr>
                <w:t>2.000162</w:t>
              </w:r>
            </w:hyperlink>
            <w:r w:rsidR="00DE13C6" w:rsidRPr="009624B1">
              <w:rPr>
                <w:sz w:val="28"/>
                <w:szCs w:val="28"/>
                <w:shd w:val="clear" w:color="auto" w:fill="FFFFFF"/>
              </w:rPr>
              <w:t>.</w:t>
            </w:r>
          </w:p>
          <w:p w:rsidR="00DE13C6" w:rsidRPr="009624B1" w:rsidRDefault="00DE13C6" w:rsidP="00DE13C6">
            <w:pPr>
              <w:spacing w:after="0" w:line="240" w:lineRule="auto"/>
              <w:ind w:left="-114"/>
              <w:jc w:val="center"/>
              <w:rPr>
                <w:sz w:val="28"/>
                <w:szCs w:val="28"/>
              </w:rPr>
            </w:pPr>
            <w:r w:rsidRPr="009624B1">
              <w:rPr>
                <w:sz w:val="28"/>
                <w:szCs w:val="28"/>
                <w:shd w:val="clear" w:color="auto" w:fill="FFFFFF"/>
              </w:rPr>
              <w:t>000.00.00.H10</w:t>
            </w:r>
          </w:p>
        </w:tc>
        <w:tc>
          <w:tcPr>
            <w:tcW w:w="5245" w:type="dxa"/>
            <w:vAlign w:val="center"/>
          </w:tcPr>
          <w:p w:rsidR="00DE13C6" w:rsidRPr="009624B1" w:rsidRDefault="00DE13C6" w:rsidP="00DE13C6">
            <w:pPr>
              <w:spacing w:after="0" w:line="240" w:lineRule="auto"/>
              <w:jc w:val="both"/>
              <w:rPr>
                <w:sz w:val="28"/>
                <w:szCs w:val="28"/>
              </w:rPr>
            </w:pPr>
            <w:r w:rsidRPr="009624B1">
              <w:rPr>
                <w:sz w:val="28"/>
                <w:szCs w:val="28"/>
              </w:rPr>
              <w:t>Cấp sửa đổi, bổ sung Giấy phép bán lẻ sản phẩm thuốc lá</w:t>
            </w:r>
          </w:p>
        </w:tc>
        <w:tc>
          <w:tcPr>
            <w:tcW w:w="851" w:type="dxa"/>
            <w:vAlign w:val="center"/>
          </w:tcPr>
          <w:p w:rsidR="00DE13C6" w:rsidRPr="009624B1" w:rsidRDefault="00DE13C6" w:rsidP="009A5C37">
            <w:pPr>
              <w:spacing w:after="0" w:line="240" w:lineRule="auto"/>
              <w:jc w:val="center"/>
              <w:rPr>
                <w:sz w:val="28"/>
                <w:szCs w:val="28"/>
              </w:rPr>
            </w:pPr>
            <w:r w:rsidRPr="009624B1">
              <w:rPr>
                <w:sz w:val="28"/>
                <w:szCs w:val="28"/>
              </w:rPr>
              <w:t>5</w:t>
            </w:r>
            <w:r w:rsidR="009A5C37">
              <w:rPr>
                <w:sz w:val="28"/>
                <w:szCs w:val="28"/>
              </w:rPr>
              <w:t>40</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Toàn trình</w:t>
            </w:r>
          </w:p>
        </w:tc>
      </w:tr>
      <w:tr w:rsidR="00DE13C6" w:rsidRPr="009624B1" w:rsidTr="003B1F09">
        <w:trPr>
          <w:trHeight w:val="616"/>
        </w:trPr>
        <w:tc>
          <w:tcPr>
            <w:tcW w:w="568" w:type="dxa"/>
            <w:vAlign w:val="center"/>
          </w:tcPr>
          <w:p w:rsidR="00DE13C6" w:rsidRPr="009624B1" w:rsidRDefault="00DE13C6" w:rsidP="00DE13C6">
            <w:pPr>
              <w:spacing w:after="0" w:line="240" w:lineRule="auto"/>
              <w:ind w:left="27"/>
              <w:jc w:val="center"/>
              <w:rPr>
                <w:sz w:val="28"/>
                <w:szCs w:val="28"/>
              </w:rPr>
            </w:pPr>
            <w:r w:rsidRPr="009624B1">
              <w:rPr>
                <w:sz w:val="28"/>
                <w:szCs w:val="28"/>
              </w:rPr>
              <w:t>12</w:t>
            </w:r>
          </w:p>
        </w:tc>
        <w:tc>
          <w:tcPr>
            <w:tcW w:w="1792" w:type="dxa"/>
            <w:vAlign w:val="center"/>
          </w:tcPr>
          <w:p w:rsidR="00DE13C6" w:rsidRPr="009624B1" w:rsidRDefault="00200506" w:rsidP="00DE13C6">
            <w:pPr>
              <w:spacing w:after="0" w:line="240" w:lineRule="auto"/>
              <w:jc w:val="center"/>
              <w:rPr>
                <w:sz w:val="28"/>
                <w:szCs w:val="28"/>
                <w:shd w:val="clear" w:color="auto" w:fill="FFFFFF"/>
              </w:rPr>
            </w:pPr>
            <w:hyperlink r:id="rId55" w:history="1">
              <w:r w:rsidR="00DE13C6" w:rsidRPr="009624B1">
                <w:rPr>
                  <w:rStyle w:val="Hyperlink"/>
                  <w:color w:val="auto"/>
                  <w:sz w:val="28"/>
                  <w:szCs w:val="28"/>
                  <w:u w:val="none"/>
                </w:rPr>
                <w:t>2.000150</w:t>
              </w:r>
            </w:hyperlink>
            <w:r w:rsidR="00DE13C6" w:rsidRPr="009624B1">
              <w:rPr>
                <w:sz w:val="28"/>
                <w:szCs w:val="28"/>
                <w:shd w:val="clear" w:color="auto" w:fill="FFFFFF"/>
              </w:rPr>
              <w:t>.</w:t>
            </w:r>
          </w:p>
          <w:p w:rsidR="00DE13C6" w:rsidRPr="009624B1" w:rsidRDefault="00DE13C6" w:rsidP="00DE13C6">
            <w:pPr>
              <w:spacing w:after="0" w:line="240" w:lineRule="auto"/>
              <w:ind w:left="-114"/>
              <w:jc w:val="center"/>
              <w:rPr>
                <w:sz w:val="28"/>
                <w:szCs w:val="28"/>
              </w:rPr>
            </w:pPr>
            <w:r w:rsidRPr="009624B1">
              <w:rPr>
                <w:sz w:val="28"/>
                <w:szCs w:val="28"/>
                <w:shd w:val="clear" w:color="auto" w:fill="FFFFFF"/>
              </w:rPr>
              <w:t>000.00.00.H10</w:t>
            </w:r>
          </w:p>
        </w:tc>
        <w:tc>
          <w:tcPr>
            <w:tcW w:w="5245" w:type="dxa"/>
            <w:vAlign w:val="center"/>
          </w:tcPr>
          <w:p w:rsidR="00DE13C6" w:rsidRPr="009624B1" w:rsidRDefault="00DE13C6" w:rsidP="00DE13C6">
            <w:pPr>
              <w:spacing w:after="0" w:line="240" w:lineRule="auto"/>
              <w:jc w:val="both"/>
              <w:rPr>
                <w:sz w:val="28"/>
                <w:szCs w:val="28"/>
              </w:rPr>
            </w:pPr>
            <w:r w:rsidRPr="009624B1">
              <w:rPr>
                <w:sz w:val="28"/>
                <w:szCs w:val="28"/>
              </w:rPr>
              <w:t>Cấp lại Giấy phép bán lẻ sản phẩm thuốc lá</w:t>
            </w:r>
          </w:p>
        </w:tc>
        <w:tc>
          <w:tcPr>
            <w:tcW w:w="851" w:type="dxa"/>
            <w:vAlign w:val="center"/>
          </w:tcPr>
          <w:p w:rsidR="00DE13C6" w:rsidRPr="009624B1" w:rsidRDefault="00DE13C6" w:rsidP="009A5C37">
            <w:pPr>
              <w:spacing w:after="0" w:line="240" w:lineRule="auto"/>
              <w:jc w:val="center"/>
              <w:rPr>
                <w:sz w:val="28"/>
                <w:szCs w:val="28"/>
              </w:rPr>
            </w:pPr>
            <w:r w:rsidRPr="009624B1">
              <w:rPr>
                <w:sz w:val="28"/>
                <w:szCs w:val="28"/>
              </w:rPr>
              <w:t>5</w:t>
            </w:r>
            <w:r w:rsidR="00BB400F">
              <w:rPr>
                <w:sz w:val="28"/>
                <w:szCs w:val="28"/>
              </w:rPr>
              <w:t>4</w:t>
            </w:r>
            <w:r w:rsidR="009A5C37">
              <w:rPr>
                <w:sz w:val="28"/>
                <w:szCs w:val="28"/>
              </w:rPr>
              <w:t>4</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Toàn trình</w:t>
            </w:r>
          </w:p>
        </w:tc>
      </w:tr>
      <w:tr w:rsidR="00DE13C6" w:rsidRPr="009624B1" w:rsidTr="003B1F09">
        <w:trPr>
          <w:gridAfter w:val="1"/>
          <w:wAfter w:w="13" w:type="dxa"/>
          <w:trHeight w:val="214"/>
        </w:trPr>
        <w:tc>
          <w:tcPr>
            <w:tcW w:w="7605" w:type="dxa"/>
            <w:gridSpan w:val="3"/>
            <w:vAlign w:val="center"/>
          </w:tcPr>
          <w:p w:rsidR="00DE13C6" w:rsidRPr="009624B1" w:rsidRDefault="00DE13C6" w:rsidP="00DE13C6">
            <w:pPr>
              <w:spacing w:after="0" w:line="240" w:lineRule="auto"/>
              <w:rPr>
                <w:sz w:val="28"/>
                <w:szCs w:val="28"/>
              </w:rPr>
            </w:pPr>
            <w:r w:rsidRPr="009624B1">
              <w:rPr>
                <w:b/>
                <w:sz w:val="28"/>
                <w:szCs w:val="28"/>
              </w:rPr>
              <w:t xml:space="preserve">III. LĨNH VỰC AN TOÀN ĐẬP,HỒ CHỨA THỦ ĐIỆN </w:t>
            </w:r>
            <w:r w:rsidRPr="009624B1">
              <w:rPr>
                <w:b/>
                <w:sz w:val="28"/>
                <w:szCs w:val="28"/>
              </w:rPr>
              <w:lastRenderedPageBreak/>
              <w:t>CẤP HUYỆN</w:t>
            </w:r>
          </w:p>
        </w:tc>
        <w:tc>
          <w:tcPr>
            <w:tcW w:w="851" w:type="dxa"/>
            <w:vAlign w:val="center"/>
          </w:tcPr>
          <w:p w:rsidR="00DE13C6" w:rsidRPr="009624B1" w:rsidRDefault="00DE13C6" w:rsidP="00DE13C6">
            <w:pPr>
              <w:spacing w:after="0" w:line="240" w:lineRule="auto"/>
              <w:jc w:val="center"/>
              <w:rPr>
                <w:sz w:val="28"/>
                <w:szCs w:val="28"/>
              </w:rPr>
            </w:pPr>
          </w:p>
        </w:tc>
        <w:tc>
          <w:tcPr>
            <w:tcW w:w="1400" w:type="dxa"/>
            <w:vAlign w:val="center"/>
          </w:tcPr>
          <w:p w:rsidR="00DE13C6" w:rsidRPr="009624B1" w:rsidRDefault="00DE13C6" w:rsidP="00DE13C6">
            <w:pPr>
              <w:spacing w:after="0" w:line="240" w:lineRule="auto"/>
              <w:jc w:val="center"/>
              <w:rPr>
                <w:sz w:val="28"/>
                <w:szCs w:val="28"/>
              </w:rPr>
            </w:pPr>
          </w:p>
        </w:tc>
      </w:tr>
      <w:tr w:rsidR="00DE13C6" w:rsidRPr="009624B1" w:rsidTr="003B1F09">
        <w:trPr>
          <w:trHeight w:val="616"/>
        </w:trPr>
        <w:tc>
          <w:tcPr>
            <w:tcW w:w="568" w:type="dxa"/>
            <w:vAlign w:val="center"/>
          </w:tcPr>
          <w:p w:rsidR="00DE13C6" w:rsidRPr="009624B1" w:rsidRDefault="00DE13C6" w:rsidP="00DE13C6">
            <w:pPr>
              <w:spacing w:after="0" w:line="240" w:lineRule="auto"/>
              <w:jc w:val="center"/>
              <w:rPr>
                <w:sz w:val="28"/>
                <w:szCs w:val="28"/>
              </w:rPr>
            </w:pPr>
            <w:r w:rsidRPr="009624B1">
              <w:rPr>
                <w:sz w:val="28"/>
                <w:szCs w:val="28"/>
              </w:rPr>
              <w:lastRenderedPageBreak/>
              <w:t>13</w:t>
            </w:r>
          </w:p>
        </w:tc>
        <w:tc>
          <w:tcPr>
            <w:tcW w:w="1792" w:type="dxa"/>
            <w:vAlign w:val="center"/>
          </w:tcPr>
          <w:p w:rsidR="00DE13C6" w:rsidRPr="009624B1" w:rsidRDefault="00DE13C6" w:rsidP="00DE13C6">
            <w:pPr>
              <w:spacing w:after="0" w:line="240" w:lineRule="auto"/>
              <w:jc w:val="center"/>
              <w:rPr>
                <w:sz w:val="28"/>
                <w:szCs w:val="28"/>
                <w:shd w:val="clear" w:color="auto" w:fill="FFFFFF"/>
              </w:rPr>
            </w:pPr>
            <w:r w:rsidRPr="009624B1">
              <w:rPr>
                <w:sz w:val="28"/>
                <w:szCs w:val="28"/>
              </w:rPr>
              <w:t>2.000599</w:t>
            </w:r>
            <w:r w:rsidRPr="009624B1">
              <w:rPr>
                <w:sz w:val="28"/>
                <w:szCs w:val="28"/>
                <w:shd w:val="clear" w:color="auto" w:fill="FFFFFF"/>
              </w:rPr>
              <w:t>.</w:t>
            </w:r>
          </w:p>
          <w:p w:rsidR="00DE13C6" w:rsidRPr="009624B1" w:rsidRDefault="00DE13C6" w:rsidP="00DE13C6">
            <w:pPr>
              <w:spacing w:after="0" w:line="240" w:lineRule="auto"/>
              <w:jc w:val="center"/>
              <w:rPr>
                <w:sz w:val="28"/>
                <w:szCs w:val="28"/>
              </w:rPr>
            </w:pPr>
            <w:r w:rsidRPr="009624B1">
              <w:rPr>
                <w:sz w:val="28"/>
                <w:szCs w:val="28"/>
                <w:shd w:val="clear" w:color="auto" w:fill="FFFFFF"/>
              </w:rPr>
              <w:t>000.00.00.H10</w:t>
            </w:r>
          </w:p>
        </w:tc>
        <w:tc>
          <w:tcPr>
            <w:tcW w:w="5245" w:type="dxa"/>
            <w:vAlign w:val="center"/>
          </w:tcPr>
          <w:p w:rsidR="00DE13C6" w:rsidRPr="009624B1" w:rsidRDefault="00DE13C6" w:rsidP="00DE13C6">
            <w:pPr>
              <w:spacing w:after="0" w:line="240" w:lineRule="auto"/>
              <w:jc w:val="both"/>
              <w:rPr>
                <w:sz w:val="28"/>
                <w:szCs w:val="28"/>
              </w:rPr>
            </w:pPr>
            <w:r w:rsidRPr="009624B1">
              <w:rPr>
                <w:sz w:val="28"/>
                <w:szCs w:val="28"/>
              </w:rPr>
              <w:t>Thẩm định, phê duyệt phương án ứng phó thiên tai cho công trình vùng hạ du đập thủy điện thuộc thẩm quyền phê duyệt của Ủy ban nhân dân cấp huyện</w:t>
            </w:r>
          </w:p>
        </w:tc>
        <w:tc>
          <w:tcPr>
            <w:tcW w:w="851" w:type="dxa"/>
            <w:vAlign w:val="center"/>
          </w:tcPr>
          <w:p w:rsidR="00DE13C6" w:rsidRPr="009624B1" w:rsidRDefault="00DE13C6" w:rsidP="009A5C37">
            <w:pPr>
              <w:spacing w:after="0" w:line="240" w:lineRule="auto"/>
              <w:jc w:val="center"/>
              <w:rPr>
                <w:sz w:val="28"/>
                <w:szCs w:val="28"/>
              </w:rPr>
            </w:pPr>
            <w:r w:rsidRPr="009624B1">
              <w:rPr>
                <w:sz w:val="28"/>
                <w:szCs w:val="28"/>
              </w:rPr>
              <w:t>5</w:t>
            </w:r>
            <w:r w:rsidR="00BB400F">
              <w:rPr>
                <w:sz w:val="28"/>
                <w:szCs w:val="28"/>
              </w:rPr>
              <w:t>4</w:t>
            </w:r>
            <w:r w:rsidR="009A5C37">
              <w:rPr>
                <w:sz w:val="28"/>
                <w:szCs w:val="28"/>
              </w:rPr>
              <w:t>8</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Một phần</w:t>
            </w:r>
          </w:p>
        </w:tc>
      </w:tr>
      <w:tr w:rsidR="00DE13C6" w:rsidRPr="009624B1" w:rsidTr="003B1F09">
        <w:trPr>
          <w:trHeight w:val="616"/>
        </w:trPr>
        <w:tc>
          <w:tcPr>
            <w:tcW w:w="568" w:type="dxa"/>
            <w:vAlign w:val="center"/>
          </w:tcPr>
          <w:p w:rsidR="00DE13C6" w:rsidRPr="009624B1" w:rsidRDefault="00DE13C6" w:rsidP="00DE13C6">
            <w:pPr>
              <w:spacing w:after="0" w:line="240" w:lineRule="auto"/>
              <w:jc w:val="center"/>
              <w:rPr>
                <w:sz w:val="28"/>
                <w:szCs w:val="28"/>
              </w:rPr>
            </w:pPr>
            <w:r w:rsidRPr="009624B1">
              <w:rPr>
                <w:sz w:val="28"/>
                <w:szCs w:val="28"/>
              </w:rPr>
              <w:t>14</w:t>
            </w:r>
          </w:p>
        </w:tc>
        <w:tc>
          <w:tcPr>
            <w:tcW w:w="1792" w:type="dxa"/>
            <w:vAlign w:val="center"/>
          </w:tcPr>
          <w:p w:rsidR="00DE13C6" w:rsidRPr="009624B1" w:rsidRDefault="00DE13C6" w:rsidP="00DE13C6">
            <w:pPr>
              <w:spacing w:after="0" w:line="240" w:lineRule="auto"/>
              <w:jc w:val="center"/>
              <w:rPr>
                <w:sz w:val="28"/>
                <w:szCs w:val="28"/>
                <w:shd w:val="clear" w:color="auto" w:fill="FFFFFF"/>
              </w:rPr>
            </w:pPr>
            <w:r w:rsidRPr="009624B1">
              <w:rPr>
                <w:sz w:val="28"/>
                <w:szCs w:val="28"/>
              </w:rPr>
              <w:t>1.000473</w:t>
            </w:r>
            <w:r w:rsidRPr="009624B1">
              <w:rPr>
                <w:sz w:val="28"/>
                <w:szCs w:val="28"/>
                <w:shd w:val="clear" w:color="auto" w:fill="FFFFFF"/>
              </w:rPr>
              <w:t>.</w:t>
            </w:r>
          </w:p>
          <w:p w:rsidR="00DE13C6" w:rsidRPr="009624B1" w:rsidRDefault="00DE13C6" w:rsidP="00DE13C6">
            <w:pPr>
              <w:spacing w:after="0" w:line="240" w:lineRule="auto"/>
              <w:jc w:val="center"/>
              <w:rPr>
                <w:sz w:val="28"/>
                <w:szCs w:val="28"/>
              </w:rPr>
            </w:pPr>
            <w:r w:rsidRPr="009624B1">
              <w:rPr>
                <w:sz w:val="28"/>
                <w:szCs w:val="28"/>
                <w:shd w:val="clear" w:color="auto" w:fill="FFFFFF"/>
              </w:rPr>
              <w:t>000.00.00.H10</w:t>
            </w:r>
          </w:p>
        </w:tc>
        <w:tc>
          <w:tcPr>
            <w:tcW w:w="5245" w:type="dxa"/>
            <w:vAlign w:val="center"/>
          </w:tcPr>
          <w:p w:rsidR="00DE13C6" w:rsidRPr="009624B1" w:rsidRDefault="00DE13C6" w:rsidP="00DE13C6">
            <w:pPr>
              <w:spacing w:after="0" w:line="240" w:lineRule="auto"/>
              <w:jc w:val="both"/>
              <w:rPr>
                <w:sz w:val="28"/>
                <w:szCs w:val="28"/>
              </w:rPr>
            </w:pPr>
            <w:r w:rsidRPr="009624B1">
              <w:rPr>
                <w:sz w:val="28"/>
                <w:szCs w:val="28"/>
              </w:rPr>
              <w:t>Thẩm định, phê duyệt phương án ứng phó với tình huống khẩn cấp hồ chứa thủy điện thuộc thẩm quyền phê duyệt của Ủy ban nhân dân cấp huyện</w:t>
            </w:r>
          </w:p>
        </w:tc>
        <w:tc>
          <w:tcPr>
            <w:tcW w:w="851" w:type="dxa"/>
            <w:vAlign w:val="center"/>
          </w:tcPr>
          <w:p w:rsidR="00DE13C6" w:rsidRPr="009624B1" w:rsidRDefault="00DE13C6" w:rsidP="009A5C37">
            <w:pPr>
              <w:spacing w:after="0" w:line="240" w:lineRule="auto"/>
              <w:jc w:val="center"/>
              <w:rPr>
                <w:sz w:val="28"/>
                <w:szCs w:val="28"/>
              </w:rPr>
            </w:pPr>
            <w:r w:rsidRPr="009624B1">
              <w:rPr>
                <w:sz w:val="28"/>
                <w:szCs w:val="28"/>
              </w:rPr>
              <w:t>5</w:t>
            </w:r>
            <w:r w:rsidR="009A5C37">
              <w:rPr>
                <w:sz w:val="28"/>
                <w:szCs w:val="28"/>
              </w:rPr>
              <w:t>52</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Một phần</w:t>
            </w:r>
          </w:p>
        </w:tc>
      </w:tr>
      <w:tr w:rsidR="00DE13C6" w:rsidRPr="009624B1" w:rsidTr="003B1F09">
        <w:trPr>
          <w:gridAfter w:val="1"/>
          <w:wAfter w:w="13" w:type="dxa"/>
          <w:trHeight w:val="350"/>
        </w:trPr>
        <w:tc>
          <w:tcPr>
            <w:tcW w:w="7605" w:type="dxa"/>
            <w:gridSpan w:val="3"/>
            <w:vAlign w:val="center"/>
          </w:tcPr>
          <w:p w:rsidR="00DE13C6" w:rsidRPr="009624B1" w:rsidRDefault="00DE13C6" w:rsidP="00DE13C6">
            <w:pPr>
              <w:spacing w:after="0" w:line="240" w:lineRule="auto"/>
              <w:jc w:val="both"/>
              <w:rPr>
                <w:sz w:val="28"/>
                <w:szCs w:val="28"/>
              </w:rPr>
            </w:pPr>
            <w:r>
              <w:rPr>
                <w:b/>
                <w:sz w:val="28"/>
                <w:szCs w:val="28"/>
              </w:rPr>
              <w:t>I</w:t>
            </w:r>
            <w:r w:rsidRPr="009624B1">
              <w:rPr>
                <w:b/>
                <w:sz w:val="28"/>
                <w:szCs w:val="28"/>
              </w:rPr>
              <w:t>V. LĨNH VỰC CÔNG NGHIỆP ĐỊA PHƯƠNG</w:t>
            </w:r>
          </w:p>
        </w:tc>
        <w:tc>
          <w:tcPr>
            <w:tcW w:w="851" w:type="dxa"/>
            <w:vAlign w:val="center"/>
          </w:tcPr>
          <w:p w:rsidR="00DE13C6" w:rsidRPr="009624B1" w:rsidRDefault="00DE13C6" w:rsidP="00DE13C6">
            <w:pPr>
              <w:spacing w:after="0" w:line="240" w:lineRule="auto"/>
              <w:jc w:val="center"/>
              <w:rPr>
                <w:sz w:val="28"/>
                <w:szCs w:val="28"/>
              </w:rPr>
            </w:pPr>
          </w:p>
        </w:tc>
        <w:tc>
          <w:tcPr>
            <w:tcW w:w="1400" w:type="dxa"/>
            <w:vAlign w:val="center"/>
          </w:tcPr>
          <w:p w:rsidR="00DE13C6" w:rsidRPr="009624B1" w:rsidRDefault="00DE13C6" w:rsidP="00DE13C6">
            <w:pPr>
              <w:spacing w:after="0" w:line="240" w:lineRule="auto"/>
              <w:jc w:val="center"/>
              <w:rPr>
                <w:sz w:val="28"/>
                <w:szCs w:val="28"/>
              </w:rPr>
            </w:pPr>
          </w:p>
        </w:tc>
      </w:tr>
      <w:tr w:rsidR="00DE13C6" w:rsidRPr="009624B1" w:rsidTr="003B1F09">
        <w:trPr>
          <w:trHeight w:val="746"/>
        </w:trPr>
        <w:tc>
          <w:tcPr>
            <w:tcW w:w="568" w:type="dxa"/>
            <w:vAlign w:val="center"/>
          </w:tcPr>
          <w:p w:rsidR="00DE13C6" w:rsidRPr="009624B1" w:rsidRDefault="00DE13C6" w:rsidP="00DE13C6">
            <w:pPr>
              <w:spacing w:after="0" w:line="240" w:lineRule="auto"/>
              <w:jc w:val="center"/>
              <w:rPr>
                <w:sz w:val="28"/>
                <w:szCs w:val="28"/>
              </w:rPr>
            </w:pPr>
            <w:r w:rsidRPr="009624B1">
              <w:rPr>
                <w:sz w:val="28"/>
                <w:szCs w:val="28"/>
              </w:rPr>
              <w:t>1</w:t>
            </w:r>
            <w:r>
              <w:rPr>
                <w:sz w:val="28"/>
                <w:szCs w:val="28"/>
              </w:rPr>
              <w:t>5</w:t>
            </w:r>
          </w:p>
        </w:tc>
        <w:tc>
          <w:tcPr>
            <w:tcW w:w="1792" w:type="dxa"/>
            <w:vAlign w:val="center"/>
          </w:tcPr>
          <w:p w:rsidR="00DE13C6" w:rsidRPr="009624B1" w:rsidRDefault="00DE13C6" w:rsidP="00DE13C6">
            <w:pPr>
              <w:spacing w:after="0" w:line="240" w:lineRule="auto"/>
              <w:jc w:val="center"/>
              <w:rPr>
                <w:sz w:val="28"/>
                <w:szCs w:val="28"/>
                <w:shd w:val="clear" w:color="auto" w:fill="FFFFFF"/>
              </w:rPr>
            </w:pPr>
            <w:r w:rsidRPr="009624B1">
              <w:rPr>
                <w:sz w:val="28"/>
                <w:szCs w:val="28"/>
                <w:lang w:val="vi-VN"/>
              </w:rPr>
              <w:t>2.002096</w:t>
            </w:r>
            <w:r w:rsidRPr="009624B1">
              <w:rPr>
                <w:sz w:val="28"/>
                <w:szCs w:val="28"/>
                <w:shd w:val="clear" w:color="auto" w:fill="FFFFFF"/>
              </w:rPr>
              <w:t>.</w:t>
            </w:r>
          </w:p>
          <w:p w:rsidR="00DE13C6" w:rsidRPr="009624B1" w:rsidRDefault="00DE13C6" w:rsidP="00DE13C6">
            <w:pPr>
              <w:spacing w:after="0" w:line="240" w:lineRule="auto"/>
              <w:ind w:right="-108" w:hanging="135"/>
              <w:jc w:val="center"/>
              <w:rPr>
                <w:sz w:val="28"/>
                <w:szCs w:val="28"/>
              </w:rPr>
            </w:pPr>
            <w:r w:rsidRPr="009624B1">
              <w:rPr>
                <w:sz w:val="28"/>
                <w:szCs w:val="28"/>
                <w:shd w:val="clear" w:color="auto" w:fill="FFFFFF"/>
              </w:rPr>
              <w:t>000.00.00.H10</w:t>
            </w:r>
          </w:p>
        </w:tc>
        <w:tc>
          <w:tcPr>
            <w:tcW w:w="5245" w:type="dxa"/>
            <w:vAlign w:val="center"/>
          </w:tcPr>
          <w:p w:rsidR="00DE13C6" w:rsidRPr="009624B1" w:rsidRDefault="00DE13C6" w:rsidP="00DE13C6">
            <w:pPr>
              <w:tabs>
                <w:tab w:val="left" w:pos="147"/>
              </w:tabs>
              <w:spacing w:after="0" w:line="240" w:lineRule="auto"/>
              <w:jc w:val="both"/>
              <w:rPr>
                <w:b/>
                <w:sz w:val="28"/>
                <w:szCs w:val="28"/>
              </w:rPr>
            </w:pPr>
            <w:r w:rsidRPr="009624B1">
              <w:rPr>
                <w:rStyle w:val="Strong"/>
                <w:b w:val="0"/>
                <w:sz w:val="28"/>
                <w:szCs w:val="28"/>
                <w:bdr w:val="none" w:sz="0" w:space="0" w:color="auto" w:frame="1"/>
                <w:shd w:val="clear" w:color="auto" w:fill="FFFFFF"/>
              </w:rPr>
              <w:t>Cấp Giấy chứng nhận sản phẩm công nghiệp nông thôn tiêu biểu cấp huyện</w:t>
            </w:r>
          </w:p>
        </w:tc>
        <w:tc>
          <w:tcPr>
            <w:tcW w:w="851" w:type="dxa"/>
            <w:vAlign w:val="center"/>
          </w:tcPr>
          <w:p w:rsidR="00DE13C6" w:rsidRPr="009624B1" w:rsidRDefault="00DE13C6" w:rsidP="009A5C37">
            <w:pPr>
              <w:spacing w:after="0" w:line="240" w:lineRule="auto"/>
              <w:jc w:val="center"/>
              <w:rPr>
                <w:sz w:val="28"/>
                <w:szCs w:val="28"/>
              </w:rPr>
            </w:pPr>
            <w:r w:rsidRPr="009624B1">
              <w:rPr>
                <w:sz w:val="28"/>
                <w:szCs w:val="28"/>
              </w:rPr>
              <w:t>5</w:t>
            </w:r>
            <w:r w:rsidR="00BB400F">
              <w:rPr>
                <w:sz w:val="28"/>
                <w:szCs w:val="28"/>
              </w:rPr>
              <w:t>5</w:t>
            </w:r>
            <w:r w:rsidR="009A5C37">
              <w:rPr>
                <w:sz w:val="28"/>
                <w:szCs w:val="28"/>
              </w:rPr>
              <w:t>4</w:t>
            </w:r>
          </w:p>
        </w:tc>
        <w:tc>
          <w:tcPr>
            <w:tcW w:w="1413" w:type="dxa"/>
            <w:gridSpan w:val="2"/>
            <w:vAlign w:val="center"/>
          </w:tcPr>
          <w:p w:rsidR="00DE13C6" w:rsidRPr="009624B1" w:rsidRDefault="00DE13C6" w:rsidP="00DE13C6">
            <w:pPr>
              <w:spacing w:after="0" w:line="240" w:lineRule="auto"/>
              <w:jc w:val="center"/>
              <w:rPr>
                <w:sz w:val="28"/>
                <w:szCs w:val="28"/>
              </w:rPr>
            </w:pPr>
            <w:r>
              <w:rPr>
                <w:sz w:val="28"/>
                <w:szCs w:val="28"/>
              </w:rPr>
              <w:t>Một phần</w:t>
            </w:r>
          </w:p>
        </w:tc>
      </w:tr>
    </w:tbl>
    <w:p w:rsidR="00C82493" w:rsidRPr="009624B1" w:rsidRDefault="00C82493" w:rsidP="00C82493">
      <w:pPr>
        <w:pStyle w:val="Heading1"/>
        <w:tabs>
          <w:tab w:val="clear" w:pos="720"/>
        </w:tabs>
        <w:spacing w:before="120" w:after="120" w:line="360" w:lineRule="auto"/>
        <w:jc w:val="left"/>
        <w:rPr>
          <w:rFonts w:ascii="Times New Roman" w:hAnsi="Times New Roman"/>
          <w:sz w:val="28"/>
          <w:szCs w:val="28"/>
        </w:rPr>
      </w:pPr>
      <w:r w:rsidRPr="009624B1">
        <w:rPr>
          <w:rFonts w:ascii="Times New Roman" w:hAnsi="Times New Roman"/>
          <w:sz w:val="28"/>
          <w:szCs w:val="28"/>
        </w:rPr>
        <w:t>C. THỦ TỤC HÀNH CHÍNH CẤP XÃ</w:t>
      </w:r>
    </w:p>
    <w:tbl>
      <w:tblPr>
        <w:tblW w:w="9963"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20"/>
        <w:gridCol w:w="2014"/>
        <w:gridCol w:w="4961"/>
        <w:gridCol w:w="851"/>
        <w:gridCol w:w="1417"/>
      </w:tblGrid>
      <w:tr w:rsidR="00C82493" w:rsidRPr="009624B1" w:rsidTr="003B1F09">
        <w:tc>
          <w:tcPr>
            <w:tcW w:w="720" w:type="dxa"/>
            <w:vAlign w:val="center"/>
          </w:tcPr>
          <w:p w:rsidR="00C82493" w:rsidRPr="009624B1" w:rsidRDefault="00C82493" w:rsidP="00E458D7">
            <w:pPr>
              <w:spacing w:after="0" w:line="240" w:lineRule="auto"/>
              <w:ind w:right="-132"/>
              <w:rPr>
                <w:b/>
                <w:sz w:val="28"/>
                <w:szCs w:val="28"/>
              </w:rPr>
            </w:pPr>
            <w:r w:rsidRPr="009624B1">
              <w:rPr>
                <w:b/>
                <w:sz w:val="28"/>
                <w:szCs w:val="28"/>
              </w:rPr>
              <w:t>STT</w:t>
            </w:r>
          </w:p>
        </w:tc>
        <w:tc>
          <w:tcPr>
            <w:tcW w:w="2014" w:type="dxa"/>
            <w:vAlign w:val="center"/>
          </w:tcPr>
          <w:p w:rsidR="00C82493" w:rsidRPr="009624B1" w:rsidRDefault="00C82493" w:rsidP="00E458D7">
            <w:pPr>
              <w:spacing w:after="0" w:line="240" w:lineRule="auto"/>
              <w:jc w:val="center"/>
              <w:rPr>
                <w:b/>
                <w:sz w:val="28"/>
                <w:szCs w:val="28"/>
              </w:rPr>
            </w:pPr>
            <w:r w:rsidRPr="009624B1">
              <w:rPr>
                <w:b/>
                <w:sz w:val="28"/>
                <w:szCs w:val="28"/>
              </w:rPr>
              <w:t>Mã số</w:t>
            </w:r>
          </w:p>
          <w:p w:rsidR="00C82493" w:rsidRPr="009624B1" w:rsidRDefault="00C82493" w:rsidP="00E458D7">
            <w:pPr>
              <w:spacing w:after="0" w:line="240" w:lineRule="auto"/>
              <w:jc w:val="center"/>
              <w:rPr>
                <w:b/>
                <w:sz w:val="28"/>
                <w:szCs w:val="28"/>
              </w:rPr>
            </w:pPr>
            <w:r w:rsidRPr="009624B1">
              <w:rPr>
                <w:b/>
                <w:sz w:val="28"/>
                <w:szCs w:val="28"/>
              </w:rPr>
              <w:t>TTHC</w:t>
            </w:r>
          </w:p>
        </w:tc>
        <w:tc>
          <w:tcPr>
            <w:tcW w:w="4961" w:type="dxa"/>
            <w:vAlign w:val="center"/>
          </w:tcPr>
          <w:p w:rsidR="00C82493" w:rsidRPr="009624B1" w:rsidRDefault="00C82493" w:rsidP="00E458D7">
            <w:pPr>
              <w:spacing w:after="0" w:line="240" w:lineRule="auto"/>
              <w:jc w:val="center"/>
              <w:rPr>
                <w:b/>
                <w:sz w:val="28"/>
                <w:szCs w:val="28"/>
              </w:rPr>
            </w:pPr>
            <w:r w:rsidRPr="009624B1">
              <w:rPr>
                <w:b/>
                <w:sz w:val="28"/>
                <w:szCs w:val="28"/>
              </w:rPr>
              <w:t>Tên thủ tục hành chính</w:t>
            </w:r>
          </w:p>
        </w:tc>
        <w:tc>
          <w:tcPr>
            <w:tcW w:w="851" w:type="dxa"/>
            <w:vAlign w:val="center"/>
          </w:tcPr>
          <w:p w:rsidR="00C82493" w:rsidRPr="009624B1" w:rsidRDefault="00C82493" w:rsidP="00E458D7">
            <w:pPr>
              <w:spacing w:after="0" w:line="240" w:lineRule="auto"/>
              <w:ind w:left="-108" w:right="-153"/>
              <w:rPr>
                <w:b/>
                <w:sz w:val="28"/>
                <w:szCs w:val="28"/>
              </w:rPr>
            </w:pPr>
            <w:r w:rsidRPr="009624B1">
              <w:rPr>
                <w:b/>
                <w:sz w:val="28"/>
                <w:szCs w:val="28"/>
              </w:rPr>
              <w:t>Trang</w:t>
            </w:r>
          </w:p>
        </w:tc>
        <w:tc>
          <w:tcPr>
            <w:tcW w:w="1417" w:type="dxa"/>
            <w:vAlign w:val="center"/>
          </w:tcPr>
          <w:p w:rsidR="00C82493" w:rsidRPr="009624B1" w:rsidRDefault="00C82493" w:rsidP="00E458D7">
            <w:pPr>
              <w:spacing w:after="0" w:line="240" w:lineRule="auto"/>
              <w:ind w:left="-108" w:right="-153"/>
              <w:jc w:val="center"/>
              <w:rPr>
                <w:b/>
                <w:sz w:val="28"/>
                <w:szCs w:val="28"/>
              </w:rPr>
            </w:pPr>
            <w:r w:rsidRPr="009624B1">
              <w:rPr>
                <w:b/>
                <w:sz w:val="28"/>
                <w:szCs w:val="28"/>
              </w:rPr>
              <w:t>Mức DVC</w:t>
            </w:r>
          </w:p>
        </w:tc>
      </w:tr>
      <w:tr w:rsidR="00C82493" w:rsidRPr="009624B1" w:rsidTr="003B1F09">
        <w:tc>
          <w:tcPr>
            <w:tcW w:w="7695" w:type="dxa"/>
            <w:gridSpan w:val="3"/>
            <w:vAlign w:val="center"/>
          </w:tcPr>
          <w:p w:rsidR="00C82493" w:rsidRPr="009624B1" w:rsidRDefault="00C82493" w:rsidP="00E458D7">
            <w:pPr>
              <w:shd w:val="clear" w:color="auto" w:fill="FFFFFF"/>
              <w:spacing w:after="0" w:line="240" w:lineRule="auto"/>
              <w:textAlignment w:val="baseline"/>
              <w:rPr>
                <w:rFonts w:eastAsia="Times New Roman"/>
                <w:sz w:val="28"/>
                <w:szCs w:val="28"/>
              </w:rPr>
            </w:pPr>
            <w:r w:rsidRPr="009624B1">
              <w:rPr>
                <w:b/>
                <w:sz w:val="28"/>
                <w:szCs w:val="28"/>
              </w:rPr>
              <w:t>I. LĨNH VỰC AN TOÀN ĐẬP,HỒ CHỨA THỦ ĐIỆN CẤP XÃ</w:t>
            </w:r>
          </w:p>
        </w:tc>
        <w:tc>
          <w:tcPr>
            <w:tcW w:w="851" w:type="dxa"/>
          </w:tcPr>
          <w:p w:rsidR="00C82493" w:rsidRPr="009624B1" w:rsidRDefault="00C82493" w:rsidP="00E458D7">
            <w:pPr>
              <w:spacing w:after="0" w:line="240" w:lineRule="auto"/>
              <w:jc w:val="center"/>
              <w:rPr>
                <w:sz w:val="28"/>
                <w:szCs w:val="28"/>
              </w:rPr>
            </w:pPr>
          </w:p>
        </w:tc>
        <w:tc>
          <w:tcPr>
            <w:tcW w:w="1417" w:type="dxa"/>
            <w:vAlign w:val="center"/>
          </w:tcPr>
          <w:p w:rsidR="00C82493" w:rsidRPr="009624B1" w:rsidRDefault="00C82493" w:rsidP="00E458D7">
            <w:pPr>
              <w:spacing w:after="0" w:line="240" w:lineRule="auto"/>
              <w:jc w:val="center"/>
              <w:rPr>
                <w:sz w:val="28"/>
                <w:szCs w:val="28"/>
              </w:rPr>
            </w:pPr>
          </w:p>
        </w:tc>
      </w:tr>
      <w:tr w:rsidR="00C82493" w:rsidRPr="009624B1" w:rsidTr="003B1F09">
        <w:trPr>
          <w:trHeight w:val="616"/>
        </w:trPr>
        <w:tc>
          <w:tcPr>
            <w:tcW w:w="720" w:type="dxa"/>
            <w:vAlign w:val="center"/>
          </w:tcPr>
          <w:p w:rsidR="00C82493" w:rsidRPr="009624B1" w:rsidRDefault="00C82493" w:rsidP="00E458D7">
            <w:pPr>
              <w:spacing w:after="0" w:line="240" w:lineRule="auto"/>
              <w:jc w:val="center"/>
              <w:rPr>
                <w:sz w:val="28"/>
                <w:szCs w:val="28"/>
              </w:rPr>
            </w:pPr>
            <w:r w:rsidRPr="009624B1">
              <w:rPr>
                <w:sz w:val="28"/>
                <w:szCs w:val="28"/>
              </w:rPr>
              <w:t>1</w:t>
            </w:r>
          </w:p>
        </w:tc>
        <w:tc>
          <w:tcPr>
            <w:tcW w:w="201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2.000206</w:t>
            </w:r>
            <w:r w:rsidRPr="009624B1">
              <w:rPr>
                <w:sz w:val="28"/>
                <w:szCs w:val="28"/>
                <w:shd w:val="clear" w:color="auto" w:fill="FFFFFF"/>
              </w:rPr>
              <w:t>.</w:t>
            </w:r>
          </w:p>
          <w:p w:rsidR="00C82493" w:rsidRPr="009624B1" w:rsidRDefault="00C82493" w:rsidP="00E458D7">
            <w:pPr>
              <w:spacing w:after="0" w:line="240" w:lineRule="auto"/>
              <w:jc w:val="center"/>
              <w:rPr>
                <w:sz w:val="28"/>
                <w:szCs w:val="28"/>
              </w:rPr>
            </w:pPr>
            <w:r w:rsidRPr="009624B1">
              <w:rPr>
                <w:sz w:val="28"/>
                <w:szCs w:val="28"/>
                <w:shd w:val="clear" w:color="auto" w:fill="FFFFFF"/>
              </w:rPr>
              <w:t>000.00.00.H10</w:t>
            </w:r>
          </w:p>
        </w:tc>
        <w:tc>
          <w:tcPr>
            <w:tcW w:w="4961" w:type="dxa"/>
            <w:vAlign w:val="center"/>
          </w:tcPr>
          <w:p w:rsidR="00C82493" w:rsidRPr="009624B1" w:rsidRDefault="00C82493" w:rsidP="00E458D7">
            <w:pPr>
              <w:spacing w:after="0" w:line="240" w:lineRule="auto"/>
              <w:jc w:val="both"/>
              <w:rPr>
                <w:sz w:val="28"/>
                <w:szCs w:val="28"/>
              </w:rPr>
            </w:pPr>
            <w:r w:rsidRPr="009624B1">
              <w:rPr>
                <w:sz w:val="28"/>
                <w:szCs w:val="28"/>
              </w:rPr>
              <w:t>Thẩm định, phê duyệt phương án ứng phó thiên tai cho công trình vùng hạ du đập thủy điện thuộc thẩm quyền phê duyệt của Ủy ban nhân dân cấp xã</w:t>
            </w:r>
          </w:p>
        </w:tc>
        <w:tc>
          <w:tcPr>
            <w:tcW w:w="851" w:type="dxa"/>
            <w:vAlign w:val="center"/>
          </w:tcPr>
          <w:p w:rsidR="00C82493" w:rsidRPr="009624B1" w:rsidRDefault="00C82493" w:rsidP="009A5C37">
            <w:pPr>
              <w:spacing w:after="0" w:line="240" w:lineRule="auto"/>
              <w:jc w:val="center"/>
              <w:rPr>
                <w:sz w:val="28"/>
                <w:szCs w:val="28"/>
              </w:rPr>
            </w:pPr>
            <w:r w:rsidRPr="009624B1">
              <w:rPr>
                <w:sz w:val="28"/>
                <w:szCs w:val="28"/>
              </w:rPr>
              <w:t>5</w:t>
            </w:r>
            <w:r w:rsidR="009A5C37">
              <w:rPr>
                <w:sz w:val="28"/>
                <w:szCs w:val="28"/>
              </w:rPr>
              <w:t>63</w:t>
            </w:r>
          </w:p>
        </w:tc>
        <w:tc>
          <w:tcPr>
            <w:tcW w:w="1417" w:type="dxa"/>
            <w:vAlign w:val="center"/>
          </w:tcPr>
          <w:p w:rsidR="00C82493" w:rsidRPr="009624B1" w:rsidRDefault="00DE13C6" w:rsidP="00E458D7">
            <w:pPr>
              <w:spacing w:after="0" w:line="240" w:lineRule="auto"/>
              <w:jc w:val="center"/>
              <w:rPr>
                <w:sz w:val="28"/>
                <w:szCs w:val="28"/>
              </w:rPr>
            </w:pPr>
            <w:r>
              <w:rPr>
                <w:sz w:val="28"/>
                <w:szCs w:val="28"/>
              </w:rPr>
              <w:t>Toàn trình</w:t>
            </w:r>
          </w:p>
        </w:tc>
      </w:tr>
      <w:tr w:rsidR="00C82493" w:rsidRPr="009624B1" w:rsidTr="003B1F09">
        <w:trPr>
          <w:trHeight w:val="616"/>
        </w:trPr>
        <w:tc>
          <w:tcPr>
            <w:tcW w:w="720" w:type="dxa"/>
            <w:vAlign w:val="center"/>
          </w:tcPr>
          <w:p w:rsidR="00C82493" w:rsidRPr="009624B1" w:rsidRDefault="00C82493" w:rsidP="00E458D7">
            <w:pPr>
              <w:spacing w:after="0" w:line="240" w:lineRule="auto"/>
              <w:jc w:val="center"/>
              <w:rPr>
                <w:sz w:val="28"/>
                <w:szCs w:val="28"/>
              </w:rPr>
            </w:pPr>
            <w:r w:rsidRPr="009624B1">
              <w:rPr>
                <w:sz w:val="28"/>
                <w:szCs w:val="28"/>
              </w:rPr>
              <w:t>2</w:t>
            </w:r>
          </w:p>
        </w:tc>
        <w:tc>
          <w:tcPr>
            <w:tcW w:w="2014" w:type="dxa"/>
            <w:vAlign w:val="center"/>
          </w:tcPr>
          <w:p w:rsidR="00C82493" w:rsidRPr="009624B1" w:rsidRDefault="00C82493" w:rsidP="00E458D7">
            <w:pPr>
              <w:spacing w:after="0" w:line="240" w:lineRule="auto"/>
              <w:jc w:val="center"/>
              <w:rPr>
                <w:sz w:val="28"/>
                <w:szCs w:val="28"/>
                <w:shd w:val="clear" w:color="auto" w:fill="FFFFFF"/>
              </w:rPr>
            </w:pPr>
            <w:r w:rsidRPr="009624B1">
              <w:rPr>
                <w:sz w:val="28"/>
                <w:szCs w:val="28"/>
              </w:rPr>
              <w:t>2.000184</w:t>
            </w:r>
            <w:r w:rsidRPr="009624B1">
              <w:rPr>
                <w:sz w:val="28"/>
                <w:szCs w:val="28"/>
                <w:shd w:val="clear" w:color="auto" w:fill="FFFFFF"/>
              </w:rPr>
              <w:t>.</w:t>
            </w:r>
          </w:p>
          <w:p w:rsidR="00C82493" w:rsidRPr="009624B1" w:rsidRDefault="00C82493" w:rsidP="00E458D7">
            <w:pPr>
              <w:spacing w:after="0" w:line="240" w:lineRule="auto"/>
              <w:jc w:val="center"/>
              <w:rPr>
                <w:sz w:val="28"/>
                <w:szCs w:val="28"/>
              </w:rPr>
            </w:pPr>
            <w:r w:rsidRPr="009624B1">
              <w:rPr>
                <w:sz w:val="28"/>
                <w:szCs w:val="28"/>
                <w:shd w:val="clear" w:color="auto" w:fill="FFFFFF"/>
              </w:rPr>
              <w:t>000.00.00.H10</w:t>
            </w:r>
          </w:p>
        </w:tc>
        <w:tc>
          <w:tcPr>
            <w:tcW w:w="4961" w:type="dxa"/>
            <w:vAlign w:val="center"/>
          </w:tcPr>
          <w:p w:rsidR="00C82493" w:rsidRPr="009624B1" w:rsidRDefault="00C82493" w:rsidP="00E458D7">
            <w:pPr>
              <w:spacing w:after="0" w:line="240" w:lineRule="auto"/>
              <w:jc w:val="both"/>
              <w:rPr>
                <w:sz w:val="28"/>
                <w:szCs w:val="28"/>
              </w:rPr>
            </w:pPr>
            <w:r w:rsidRPr="009624B1">
              <w:rPr>
                <w:sz w:val="28"/>
                <w:szCs w:val="28"/>
              </w:rPr>
              <w:t>Thẩm định, phê duyệt phương án ứng phó với tình huống khẩn cấp hồ chứa thủy điện thuộc thẩm quyền phê duyệt của Ủy ban nhân dân cấp xã</w:t>
            </w:r>
          </w:p>
        </w:tc>
        <w:tc>
          <w:tcPr>
            <w:tcW w:w="851" w:type="dxa"/>
            <w:vAlign w:val="center"/>
          </w:tcPr>
          <w:p w:rsidR="00C82493" w:rsidRPr="009624B1" w:rsidRDefault="00C82493" w:rsidP="009A5C37">
            <w:pPr>
              <w:spacing w:after="0" w:line="240" w:lineRule="auto"/>
              <w:jc w:val="center"/>
              <w:rPr>
                <w:sz w:val="28"/>
                <w:szCs w:val="28"/>
              </w:rPr>
            </w:pPr>
            <w:r w:rsidRPr="009624B1">
              <w:rPr>
                <w:sz w:val="28"/>
                <w:szCs w:val="28"/>
              </w:rPr>
              <w:t>5</w:t>
            </w:r>
            <w:r w:rsidR="00BB400F">
              <w:rPr>
                <w:sz w:val="28"/>
                <w:szCs w:val="28"/>
              </w:rPr>
              <w:t>6</w:t>
            </w:r>
            <w:r w:rsidR="009A5C37">
              <w:rPr>
                <w:sz w:val="28"/>
                <w:szCs w:val="28"/>
              </w:rPr>
              <w:t>6</w:t>
            </w:r>
          </w:p>
        </w:tc>
        <w:tc>
          <w:tcPr>
            <w:tcW w:w="1417" w:type="dxa"/>
            <w:vAlign w:val="center"/>
          </w:tcPr>
          <w:p w:rsidR="00C82493" w:rsidRPr="009624B1" w:rsidRDefault="00DE13C6" w:rsidP="00E458D7">
            <w:pPr>
              <w:spacing w:after="0" w:line="240" w:lineRule="auto"/>
              <w:jc w:val="center"/>
              <w:rPr>
                <w:sz w:val="28"/>
                <w:szCs w:val="28"/>
              </w:rPr>
            </w:pPr>
            <w:r>
              <w:rPr>
                <w:sz w:val="28"/>
                <w:szCs w:val="28"/>
              </w:rPr>
              <w:t>Toàn trình</w:t>
            </w:r>
          </w:p>
        </w:tc>
      </w:tr>
    </w:tbl>
    <w:p w:rsidR="00C82493" w:rsidRPr="009624B1" w:rsidRDefault="00C82493" w:rsidP="00C82493">
      <w:pPr>
        <w:pStyle w:val="Heading1"/>
        <w:rPr>
          <w:rFonts w:ascii="Times New Roman" w:hAnsi="Times New Roman"/>
          <w:sz w:val="28"/>
          <w:szCs w:val="28"/>
        </w:rPr>
      </w:pPr>
    </w:p>
    <w:p w:rsidR="00026266" w:rsidRDefault="00C82493" w:rsidP="006A28BD">
      <w:pPr>
        <w:pStyle w:val="Heading1"/>
        <w:jc w:val="both"/>
        <w:rPr>
          <w:b w:val="0"/>
          <w:sz w:val="28"/>
          <w:szCs w:val="28"/>
        </w:rPr>
      </w:pPr>
      <w:r w:rsidRPr="009624B1">
        <w:rPr>
          <w:rFonts w:ascii="Times New Roman" w:hAnsi="Times New Roman"/>
          <w:sz w:val="28"/>
          <w:szCs w:val="28"/>
        </w:rPr>
        <w:tab/>
      </w:r>
    </w:p>
    <w:p w:rsidR="001700A1" w:rsidRDefault="001700A1" w:rsidP="008D7C96">
      <w:pPr>
        <w:spacing w:after="0" w:line="240" w:lineRule="auto"/>
        <w:ind w:firstLine="709"/>
        <w:jc w:val="center"/>
        <w:rPr>
          <w:b/>
          <w:sz w:val="28"/>
          <w:szCs w:val="28"/>
        </w:rPr>
      </w:pPr>
    </w:p>
    <w:p w:rsidR="001700A1" w:rsidRDefault="001700A1" w:rsidP="008D7C96">
      <w:pPr>
        <w:spacing w:after="0" w:line="240" w:lineRule="auto"/>
        <w:ind w:firstLine="709"/>
        <w:jc w:val="center"/>
        <w:rPr>
          <w:b/>
          <w:sz w:val="28"/>
          <w:szCs w:val="28"/>
        </w:rPr>
      </w:pPr>
    </w:p>
    <w:p w:rsidR="001700A1" w:rsidRDefault="001700A1" w:rsidP="008D7C96">
      <w:pPr>
        <w:spacing w:after="0" w:line="240" w:lineRule="auto"/>
        <w:ind w:firstLine="709"/>
        <w:jc w:val="center"/>
        <w:rPr>
          <w:b/>
          <w:sz w:val="28"/>
          <w:szCs w:val="28"/>
        </w:rPr>
      </w:pPr>
    </w:p>
    <w:p w:rsidR="001700A1" w:rsidRDefault="001700A1" w:rsidP="008D7C96">
      <w:pPr>
        <w:spacing w:after="0" w:line="240" w:lineRule="auto"/>
        <w:ind w:firstLine="709"/>
        <w:jc w:val="center"/>
        <w:rPr>
          <w:b/>
          <w:sz w:val="28"/>
          <w:szCs w:val="28"/>
        </w:rPr>
      </w:pPr>
    </w:p>
    <w:p w:rsidR="003B1F09" w:rsidRDefault="003B1F09" w:rsidP="008D7C96">
      <w:pPr>
        <w:spacing w:after="0" w:line="240" w:lineRule="auto"/>
        <w:ind w:firstLine="709"/>
        <w:jc w:val="center"/>
        <w:rPr>
          <w:b/>
          <w:sz w:val="28"/>
          <w:szCs w:val="28"/>
        </w:rPr>
      </w:pPr>
    </w:p>
    <w:p w:rsidR="003B1F09" w:rsidRDefault="003B1F09" w:rsidP="008D7C96">
      <w:pPr>
        <w:spacing w:after="0" w:line="240" w:lineRule="auto"/>
        <w:ind w:firstLine="709"/>
        <w:jc w:val="center"/>
        <w:rPr>
          <w:b/>
          <w:sz w:val="28"/>
          <w:szCs w:val="28"/>
        </w:rPr>
      </w:pPr>
    </w:p>
    <w:p w:rsidR="003B1F09" w:rsidRDefault="003B1F09" w:rsidP="008D7C96">
      <w:pPr>
        <w:spacing w:after="0" w:line="240" w:lineRule="auto"/>
        <w:ind w:firstLine="709"/>
        <w:jc w:val="center"/>
        <w:rPr>
          <w:b/>
          <w:sz w:val="28"/>
          <w:szCs w:val="28"/>
        </w:rPr>
      </w:pPr>
    </w:p>
    <w:p w:rsidR="003B1F09" w:rsidRDefault="003B1F09"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3B1F09" w:rsidRDefault="003B1F09"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6A28BD" w:rsidRDefault="006A28BD" w:rsidP="008D7C96">
      <w:pPr>
        <w:spacing w:after="0" w:line="240" w:lineRule="auto"/>
        <w:ind w:firstLine="709"/>
        <w:jc w:val="center"/>
        <w:rPr>
          <w:b/>
          <w:sz w:val="28"/>
          <w:szCs w:val="28"/>
        </w:rPr>
      </w:pPr>
    </w:p>
    <w:p w:rsidR="00974E61" w:rsidRPr="009624B1" w:rsidRDefault="00974E61" w:rsidP="004C62B6">
      <w:pPr>
        <w:spacing w:after="0" w:line="240" w:lineRule="auto"/>
        <w:jc w:val="center"/>
        <w:rPr>
          <w:b/>
          <w:sz w:val="28"/>
          <w:szCs w:val="28"/>
        </w:rPr>
      </w:pPr>
      <w:r w:rsidRPr="009624B1">
        <w:rPr>
          <w:b/>
          <w:sz w:val="28"/>
          <w:szCs w:val="28"/>
        </w:rPr>
        <w:t>Phần II</w:t>
      </w:r>
    </w:p>
    <w:p w:rsidR="004C62B6" w:rsidRDefault="005A44B4" w:rsidP="004C62B6">
      <w:pPr>
        <w:pStyle w:val="Heading1"/>
        <w:rPr>
          <w:rFonts w:ascii="Times New Roman" w:hAnsi="Times New Roman"/>
          <w:sz w:val="28"/>
          <w:szCs w:val="28"/>
        </w:rPr>
      </w:pPr>
      <w:bookmarkStart w:id="2" w:name="_Toc525624915"/>
      <w:r w:rsidRPr="009624B1">
        <w:rPr>
          <w:rFonts w:ascii="Times New Roman" w:hAnsi="Times New Roman"/>
          <w:sz w:val="28"/>
          <w:szCs w:val="28"/>
        </w:rPr>
        <w:t>NỘI DUNG</w:t>
      </w:r>
      <w:r w:rsidR="00E975B9" w:rsidRPr="009624B1">
        <w:rPr>
          <w:rFonts w:ascii="Times New Roman" w:hAnsi="Times New Roman"/>
          <w:sz w:val="28"/>
          <w:szCs w:val="28"/>
        </w:rPr>
        <w:t xml:space="preserve"> CỤ THỂ</w:t>
      </w:r>
      <w:r w:rsidRPr="009624B1">
        <w:rPr>
          <w:rFonts w:ascii="Times New Roman" w:hAnsi="Times New Roman"/>
          <w:sz w:val="28"/>
          <w:szCs w:val="28"/>
        </w:rPr>
        <w:t xml:space="preserve"> </w:t>
      </w:r>
      <w:r w:rsidR="00E975B9" w:rsidRPr="009624B1">
        <w:rPr>
          <w:rFonts w:ascii="Times New Roman" w:hAnsi="Times New Roman"/>
          <w:sz w:val="28"/>
          <w:szCs w:val="28"/>
        </w:rPr>
        <w:t xml:space="preserve">CỦA TỪNG </w:t>
      </w:r>
      <w:r w:rsidRPr="009624B1">
        <w:rPr>
          <w:rFonts w:ascii="Times New Roman" w:hAnsi="Times New Roman"/>
          <w:sz w:val="28"/>
          <w:szCs w:val="28"/>
        </w:rPr>
        <w:t xml:space="preserve">THỦ TỤC HÀNH CHÍNH </w:t>
      </w:r>
      <w:r w:rsidR="00025AD6" w:rsidRPr="009624B1">
        <w:rPr>
          <w:rFonts w:ascii="Times New Roman" w:hAnsi="Times New Roman"/>
          <w:sz w:val="28"/>
          <w:szCs w:val="28"/>
        </w:rPr>
        <w:t xml:space="preserve">SỬA ĐỔI, </w:t>
      </w:r>
    </w:p>
    <w:p w:rsidR="006E62B5" w:rsidRPr="009624B1" w:rsidRDefault="00025AD6" w:rsidP="004C62B6">
      <w:pPr>
        <w:pStyle w:val="Heading1"/>
        <w:rPr>
          <w:rFonts w:ascii="Times New Roman" w:hAnsi="Times New Roman"/>
          <w:sz w:val="28"/>
          <w:szCs w:val="28"/>
        </w:rPr>
      </w:pPr>
      <w:r w:rsidRPr="009624B1">
        <w:rPr>
          <w:rFonts w:ascii="Times New Roman" w:hAnsi="Times New Roman"/>
          <w:sz w:val="28"/>
          <w:szCs w:val="28"/>
        </w:rPr>
        <w:t xml:space="preserve">BỔ SUNG </w:t>
      </w:r>
      <w:r w:rsidR="00974E61" w:rsidRPr="009624B1">
        <w:rPr>
          <w:rFonts w:ascii="Times New Roman" w:hAnsi="Times New Roman"/>
          <w:sz w:val="28"/>
          <w:szCs w:val="28"/>
        </w:rPr>
        <w:t xml:space="preserve">THUỘC THẨM QUYỀN </w:t>
      </w:r>
      <w:bookmarkStart w:id="3" w:name="_Toc524522803"/>
      <w:r w:rsidR="00974E61" w:rsidRPr="009624B1">
        <w:rPr>
          <w:rFonts w:ascii="Times New Roman" w:hAnsi="Times New Roman"/>
          <w:sz w:val="28"/>
          <w:szCs w:val="28"/>
        </w:rPr>
        <w:t xml:space="preserve">QUẢN LÝ VÀ GIẢI </w:t>
      </w:r>
    </w:p>
    <w:p w:rsidR="00974E61" w:rsidRPr="009624B1" w:rsidRDefault="00200506" w:rsidP="004C62B6">
      <w:pPr>
        <w:pStyle w:val="Heading1"/>
        <w:rPr>
          <w:rFonts w:ascii="Times New Roman" w:hAnsi="Times New Roman"/>
          <w:sz w:val="28"/>
          <w:szCs w:val="28"/>
        </w:rPr>
      </w:pPr>
      <w:r w:rsidRPr="00200506">
        <w:rPr>
          <w:noProof/>
          <w:sz w:val="28"/>
          <w:szCs w:val="28"/>
        </w:rPr>
        <w:pict>
          <v:shape id="AutoShape 192" o:spid="_x0000_s1174" type="#_x0000_t32" style="position:absolute;left:0;text-align:left;margin-left:176.7pt;margin-top:15.9pt;width:112.3pt;height:0;z-index:251580416;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ivJzgEAAIADAAAOAAAAZHJzL2Uyb0RvYy54bWysU01v2zAMvQ/YfxB0Xxwba7AacYoiXXfp&#10;tgDtfgAjybYwSRQkJU7+/SjlY912G+qDIIrkI/kevbw7WMP2KkSNruP1bM6ZcgKldkPHf7w8fvjE&#10;WUzgJBh0quNHFfnd6v275eRb1eCIRqrACMTFdvIdH1PybVVFMSoLcYZeOXL2GCwkMsNQyQAToVtT&#10;NfP5opowSB9QqBjp9eHk5KuC3/dKpO99H1VipuPUWypnKOc2n9VqCe0QwI9anNuA/+jCgnZU9Ar1&#10;AAnYLuh/oKwWASP2aSbQVtj3WqgyA01Tz/+a5nkEr8osRE70V5ri28GKb/tNYFqSdosFZw4siXS/&#10;S1hqs/q2yRRNPrYUuXabkIcUB/fsn1D8jMzhegQ3qBL+cvSUXeeM6o+UbERPhbbTV5QUA1Sh8HXo&#10;g82QxAQ7FFmOV1nUITFBj/XHZtHUpJ64+CpoL4k+xPRFoWX50vGYAuhhTGt0jsTHUJcysH+KKbcF&#10;7SUhV3X4qI0pO2Acmzp+e9PclISIRsvszGExDNu1CWwPeYvKV2Ykz+uwgDsnC9ioQH4+3xNoc7pT&#10;cePO1GQ2TrxuUR434UIZyVy6PK9k3qPXdsn+/eOsfgEAAP//AwBQSwMEFAAGAAgAAAAhAMK7VKbe&#10;AAAACQEAAA8AAABkcnMvZG93bnJldi54bWxMj0FPwkAQhe8m/ofNmHgxsi1YwdotISYePAokXJfu&#10;0Fa7s013Syu/3iEc4DYz7+XN97LlaBtxxM7XjhTEkwgEUuFMTaWC7ebzeQHCB01GN45QwR96WOb3&#10;d5lOjRvoG4/rUAoOIZ9qBVUIbSqlLyq02k9ci8TawXVWB167UppODxxuGzmNoldpdU38odItflRY&#10;/K57qwB9n8TR6s2W26/T8LSbnn6GdqPU48O4egcRcAxXM5zxGR1yZtq7nowXjYJZMnthKw8xV2BD&#10;Ml9wuf3lIPNM3jbI/wEAAP//AwBQSwECLQAUAAYACAAAACEAtoM4kv4AAADhAQAAEwAAAAAAAAAA&#10;AAAAAAAAAAAAW0NvbnRlbnRfVHlwZXNdLnhtbFBLAQItABQABgAIAAAAIQA4/SH/1gAAAJQBAAAL&#10;AAAAAAAAAAAAAAAAAC8BAABfcmVscy8ucmVsc1BLAQItABQABgAIAAAAIQCzaivJzgEAAIADAAAO&#10;AAAAAAAAAAAAAAAAAC4CAABkcnMvZTJvRG9jLnhtbFBLAQItABQABgAIAAAAIQDCu1Sm3gAAAAkB&#10;AAAPAAAAAAAAAAAAAAAAACgEAABkcnMvZG93bnJldi54bWxQSwUGAAAAAAQABADzAAAAMwUAAAAA&#10;"/>
        </w:pict>
      </w:r>
      <w:r w:rsidR="00974E61" w:rsidRPr="009624B1">
        <w:rPr>
          <w:rFonts w:ascii="Times New Roman" w:hAnsi="Times New Roman"/>
          <w:sz w:val="28"/>
          <w:szCs w:val="28"/>
        </w:rPr>
        <w:t>QUYẾT CỦA</w:t>
      </w:r>
      <w:bookmarkEnd w:id="2"/>
      <w:r w:rsidR="00974E61" w:rsidRPr="009624B1">
        <w:rPr>
          <w:rFonts w:ascii="Times New Roman" w:hAnsi="Times New Roman"/>
          <w:sz w:val="28"/>
          <w:szCs w:val="28"/>
        </w:rPr>
        <w:t xml:space="preserve"> </w:t>
      </w:r>
      <w:bookmarkEnd w:id="3"/>
      <w:r w:rsidR="00974E61" w:rsidRPr="009624B1">
        <w:rPr>
          <w:rFonts w:ascii="Times New Roman" w:hAnsi="Times New Roman"/>
          <w:sz w:val="28"/>
          <w:szCs w:val="28"/>
        </w:rPr>
        <w:t>NGÀNH CÔNG THƯƠNG</w:t>
      </w:r>
    </w:p>
    <w:p w:rsidR="00974E61" w:rsidRPr="009624B1" w:rsidRDefault="00974E61" w:rsidP="00025AD6">
      <w:pPr>
        <w:spacing w:before="120" w:after="0" w:line="264" w:lineRule="auto"/>
        <w:ind w:firstLine="709"/>
        <w:rPr>
          <w:sz w:val="28"/>
          <w:szCs w:val="28"/>
        </w:rPr>
      </w:pPr>
    </w:p>
    <w:p w:rsidR="00464E50" w:rsidRPr="009624B1" w:rsidRDefault="00974E61" w:rsidP="00025AD6">
      <w:pPr>
        <w:spacing w:before="120" w:after="0" w:line="264" w:lineRule="auto"/>
        <w:ind w:firstLine="709"/>
        <w:rPr>
          <w:b/>
          <w:sz w:val="28"/>
          <w:szCs w:val="28"/>
        </w:rPr>
      </w:pPr>
      <w:r w:rsidRPr="009624B1">
        <w:rPr>
          <w:b/>
          <w:sz w:val="28"/>
          <w:szCs w:val="28"/>
        </w:rPr>
        <w:t>A. THỦ TỤC HÀNH CHÍNH CẤP TỈNH</w:t>
      </w:r>
      <w:bookmarkStart w:id="4" w:name="_Toc524522823"/>
      <w:bookmarkStart w:id="5" w:name="_Toc525624922"/>
    </w:p>
    <w:p w:rsidR="007D019D" w:rsidRPr="009624B1" w:rsidRDefault="007D019D" w:rsidP="00025AD6">
      <w:pPr>
        <w:spacing w:before="120" w:after="0" w:line="264" w:lineRule="auto"/>
        <w:ind w:firstLine="709"/>
        <w:rPr>
          <w:b/>
          <w:sz w:val="28"/>
          <w:szCs w:val="28"/>
        </w:rPr>
      </w:pPr>
      <w:r w:rsidRPr="009624B1">
        <w:rPr>
          <w:b/>
          <w:sz w:val="28"/>
          <w:szCs w:val="28"/>
        </w:rPr>
        <w:t>I. LĨNH VỰC VẬT LIỆU NỔ CÔNG NGHIỆP</w:t>
      </w:r>
    </w:p>
    <w:p w:rsidR="007D019D" w:rsidRPr="009624B1" w:rsidRDefault="007D019D" w:rsidP="00025AD6">
      <w:pPr>
        <w:spacing w:before="120" w:after="120" w:line="240" w:lineRule="auto"/>
        <w:ind w:firstLine="709"/>
        <w:jc w:val="both"/>
        <w:rPr>
          <w:b/>
          <w:sz w:val="28"/>
          <w:szCs w:val="28"/>
        </w:rPr>
      </w:pPr>
      <w:r w:rsidRPr="009624B1">
        <w:rPr>
          <w:b/>
          <w:sz w:val="28"/>
          <w:szCs w:val="28"/>
        </w:rPr>
        <w:t>1. Cấp Giấy phép sử dụng vật liệu nổ công nghiệp thuộc thẩm quyền giải quyết của Sở Công Thương . Mã TTHC: 2.001434.000.00.H10</w:t>
      </w:r>
    </w:p>
    <w:p w:rsidR="007D019D" w:rsidRPr="009624B1" w:rsidRDefault="007D019D" w:rsidP="00025AD6">
      <w:pPr>
        <w:spacing w:before="120" w:after="120" w:line="240" w:lineRule="auto"/>
        <w:ind w:firstLine="709"/>
        <w:jc w:val="both"/>
        <w:rPr>
          <w:b/>
          <w:sz w:val="28"/>
          <w:szCs w:val="28"/>
          <w:lang w:val="vi-VN"/>
        </w:rPr>
      </w:pPr>
      <w:r w:rsidRPr="009624B1">
        <w:rPr>
          <w:b/>
          <w:sz w:val="28"/>
          <w:szCs w:val="28"/>
          <w:lang w:val="vi-VN"/>
        </w:rPr>
        <w:t>a</w:t>
      </w:r>
      <w:r w:rsidRPr="009624B1">
        <w:rPr>
          <w:b/>
          <w:sz w:val="28"/>
          <w:szCs w:val="28"/>
        </w:rPr>
        <w:t>)</w:t>
      </w:r>
      <w:r w:rsidRPr="009624B1">
        <w:rPr>
          <w:b/>
          <w:sz w:val="28"/>
          <w:szCs w:val="28"/>
          <w:lang w:val="vi-VN"/>
        </w:rPr>
        <w:t xml:space="preserve"> Trình tự thủ tục:</w:t>
      </w:r>
    </w:p>
    <w:p w:rsidR="0014767E" w:rsidRPr="009624B1" w:rsidRDefault="007D019D" w:rsidP="0014767E">
      <w:pPr>
        <w:pStyle w:val="NormalWeb"/>
        <w:spacing w:before="120" w:beforeAutospacing="0" w:after="120" w:afterAutospacing="0"/>
        <w:ind w:firstLine="709"/>
        <w:jc w:val="both"/>
        <w:rPr>
          <w:rFonts w:eastAsia="Calibri"/>
          <w:spacing w:val="-4"/>
          <w:sz w:val="28"/>
          <w:szCs w:val="28"/>
          <w:lang w:val="hr-HR"/>
        </w:rPr>
      </w:pPr>
      <w:r w:rsidRPr="009624B1">
        <w:rPr>
          <w:rFonts w:eastAsia="Calibri"/>
          <w:spacing w:val="-4"/>
          <w:sz w:val="28"/>
          <w:szCs w:val="28"/>
          <w:lang w:val="hr-HR"/>
        </w:rPr>
        <w:t xml:space="preserve">- Bước 1: </w:t>
      </w:r>
      <w:r w:rsidR="0014767E" w:rsidRPr="009624B1">
        <w:rPr>
          <w:rFonts w:eastAsia="Calibri"/>
          <w:spacing w:val="-4"/>
          <w:sz w:val="28"/>
          <w:szCs w:val="28"/>
          <w:lang w:val="hr-HR"/>
        </w:rPr>
        <w:t>Tổ chức, cá nhân có nhu cầu lập trực tuyến hồ sơ Cấp Giấy phép sử dụng vật liệu nổ công nghiệp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p>
    <w:p w:rsidR="007D019D" w:rsidRPr="009624B1" w:rsidRDefault="007D019D" w:rsidP="00025AD6">
      <w:pPr>
        <w:spacing w:before="120" w:after="120" w:line="240" w:lineRule="auto"/>
        <w:ind w:firstLine="709"/>
        <w:jc w:val="both"/>
        <w:rPr>
          <w:spacing w:val="-4"/>
          <w:sz w:val="28"/>
          <w:szCs w:val="28"/>
          <w:lang w:val="hr-HR"/>
        </w:rPr>
      </w:pPr>
      <w:r w:rsidRPr="009624B1">
        <w:rPr>
          <w:spacing w:val="-4"/>
          <w:sz w:val="28"/>
          <w:szCs w:val="28"/>
          <w:lang w:val="hr-HR"/>
        </w:rPr>
        <w:t xml:space="preserve"> - Bước 2: Sở Công Thương có trách nhiệm kiểm tra về tính hợp lệ, đầy đủ của các loại giấy tờ, tài liệu hồ sơ theo quy định và trả lời bằng văn bản trong thời hạn 03 ngày làm việc kể từ ngày nhận hồ sơ. Trong trường hợp cần bổ sung, chỉnh sửa các tài liệu có trong hồ sơ, Sở Công Thương hướng dẫn để cá nhân, Tổ chức hoặc cá nhân, Tổ chức được ủy quyền lập hồ sơ hoàn thiện và nộp lại Sở theo văn bản hướng dẫn BS, chỉnh sửa. </w:t>
      </w:r>
    </w:p>
    <w:p w:rsidR="007D019D" w:rsidRPr="009624B1" w:rsidRDefault="007D019D" w:rsidP="00025AD6">
      <w:pPr>
        <w:pStyle w:val="NormalWeb"/>
        <w:spacing w:before="120" w:beforeAutospacing="0" w:after="120" w:afterAutospacing="0"/>
        <w:ind w:firstLine="709"/>
        <w:jc w:val="both"/>
        <w:rPr>
          <w:rFonts w:eastAsia="Calibri"/>
          <w:spacing w:val="-4"/>
          <w:sz w:val="28"/>
          <w:szCs w:val="28"/>
          <w:lang w:val="hr-HR"/>
        </w:rPr>
      </w:pPr>
      <w:r w:rsidRPr="009624B1">
        <w:rPr>
          <w:sz w:val="28"/>
          <w:szCs w:val="28"/>
          <w:lang w:val="hr-HR"/>
        </w:rPr>
        <w:t xml:space="preserve">- Bước 3: Đến ngày hẹn, Tổ chức, cá nhân đến nhận kết quả tại bộ phận tiếp nhận </w:t>
      </w:r>
      <w:r w:rsidRPr="009624B1">
        <w:rPr>
          <w:rFonts w:eastAsia="Calibri"/>
          <w:spacing w:val="-4"/>
          <w:sz w:val="28"/>
          <w:szCs w:val="28"/>
          <w:lang w:val="hr-HR"/>
        </w:rPr>
        <w:t xml:space="preserve">và trả kết quả thuộc Sở Công Thương. </w:t>
      </w:r>
    </w:p>
    <w:p w:rsidR="00025AD6" w:rsidRPr="009624B1" w:rsidRDefault="007D019D" w:rsidP="00025AD6">
      <w:pPr>
        <w:pStyle w:val="NormalWeb"/>
        <w:spacing w:before="120" w:beforeAutospacing="0" w:after="120" w:afterAutospacing="0"/>
        <w:ind w:firstLine="709"/>
        <w:jc w:val="both"/>
        <w:rPr>
          <w:rFonts w:eastAsia="Calibri"/>
          <w:b/>
          <w:spacing w:val="-4"/>
          <w:sz w:val="28"/>
          <w:szCs w:val="28"/>
          <w:lang w:val="hr-HR"/>
        </w:rPr>
      </w:pPr>
      <w:r w:rsidRPr="009624B1">
        <w:rPr>
          <w:rFonts w:eastAsia="Calibri"/>
          <w:b/>
          <w:spacing w:val="-4"/>
          <w:sz w:val="28"/>
          <w:szCs w:val="28"/>
          <w:lang w:val="hr-HR"/>
        </w:rPr>
        <w:t xml:space="preserve">b) Cách thức thực hiện: </w:t>
      </w:r>
    </w:p>
    <w:p w:rsidR="00E0146A" w:rsidRPr="009624B1" w:rsidRDefault="00E0146A" w:rsidP="00E0146A">
      <w:pPr>
        <w:pStyle w:val="NormalWeb"/>
        <w:spacing w:before="120" w:beforeAutospacing="0" w:after="120" w:afterAutospacing="0"/>
        <w:ind w:firstLine="709"/>
        <w:jc w:val="both"/>
        <w:rPr>
          <w:rFonts w:eastAsia="Calibri"/>
          <w:spacing w:val="-4"/>
          <w:sz w:val="28"/>
          <w:szCs w:val="28"/>
          <w:lang w:val="hr-HR"/>
        </w:rPr>
      </w:pPr>
      <w:r w:rsidRPr="009624B1">
        <w:rPr>
          <w:rFonts w:eastAsia="Calibri"/>
          <w:spacing w:val="-4"/>
          <w:sz w:val="28"/>
          <w:szCs w:val="28"/>
          <w:lang w:val="hr-HR"/>
        </w:rPr>
        <w:t xml:space="preserve">Thực hiện trực tuyến trên Cổng Dịch vụ công; hoặc gửi hồ sơ qua đường bưu điện công ích; hoặc nộp hồ sơ trực tiếp. </w:t>
      </w:r>
    </w:p>
    <w:p w:rsidR="007D019D" w:rsidRPr="009624B1" w:rsidRDefault="007D019D" w:rsidP="00025AD6">
      <w:pPr>
        <w:spacing w:before="120" w:after="120" w:line="240" w:lineRule="auto"/>
        <w:ind w:firstLine="709"/>
        <w:jc w:val="both"/>
        <w:rPr>
          <w:b/>
          <w:sz w:val="28"/>
          <w:szCs w:val="28"/>
          <w:lang w:val="vi-VN"/>
        </w:rPr>
      </w:pPr>
      <w:r w:rsidRPr="009624B1">
        <w:rPr>
          <w:b/>
          <w:sz w:val="28"/>
          <w:szCs w:val="28"/>
          <w:lang w:val="vi-VN"/>
        </w:rPr>
        <w:t>c) Thành phần, số lượng hồ sơ:</w:t>
      </w:r>
    </w:p>
    <w:p w:rsidR="007D019D" w:rsidRPr="009624B1" w:rsidRDefault="007D019D" w:rsidP="00025AD6">
      <w:pPr>
        <w:spacing w:before="120" w:after="120" w:line="240" w:lineRule="auto"/>
        <w:ind w:firstLine="709"/>
        <w:jc w:val="both"/>
        <w:rPr>
          <w:sz w:val="28"/>
          <w:szCs w:val="28"/>
          <w:lang w:val="vi-VN"/>
        </w:rPr>
      </w:pPr>
      <w:r w:rsidRPr="009624B1">
        <w:rPr>
          <w:sz w:val="28"/>
          <w:szCs w:val="28"/>
          <w:lang w:val="vi-VN"/>
        </w:rPr>
        <w:t>* Thành phần hồ sơ:</w:t>
      </w:r>
    </w:p>
    <w:p w:rsidR="007D019D" w:rsidRPr="009624B1" w:rsidRDefault="007D019D" w:rsidP="00025AD6">
      <w:pPr>
        <w:spacing w:before="120" w:after="120" w:line="240" w:lineRule="auto"/>
        <w:ind w:firstLine="709"/>
        <w:jc w:val="both"/>
        <w:rPr>
          <w:spacing w:val="-6"/>
          <w:sz w:val="28"/>
          <w:szCs w:val="28"/>
          <w:lang w:val="vi-VN"/>
        </w:rPr>
      </w:pPr>
      <w:r w:rsidRPr="009624B1">
        <w:rPr>
          <w:sz w:val="28"/>
          <w:szCs w:val="28"/>
          <w:lang w:val="nl-NL"/>
        </w:rPr>
        <w:lastRenderedPageBreak/>
        <w:t>- Văn bản đề nghị cấp Giấy phép sử dụng vật liệu nổ công nghiệp</w:t>
      </w:r>
      <w:r w:rsidRPr="009624B1">
        <w:rPr>
          <w:bCs/>
          <w:spacing w:val="-6"/>
          <w:sz w:val="28"/>
          <w:szCs w:val="28"/>
          <w:lang w:val="vi-VN"/>
        </w:rPr>
        <w:t xml:space="preserve"> (</w:t>
      </w:r>
      <w:r w:rsidRPr="009624B1">
        <w:rPr>
          <w:spacing w:val="-6"/>
          <w:sz w:val="28"/>
          <w:szCs w:val="28"/>
          <w:lang w:val="vi-VN"/>
        </w:rPr>
        <w:t>do Thủ trưởng đơn vị ký tên, đóng dấu).</w:t>
      </w:r>
    </w:p>
    <w:p w:rsidR="007D019D" w:rsidRPr="00454BE9" w:rsidRDefault="007D019D" w:rsidP="00025AD6">
      <w:pPr>
        <w:spacing w:before="120" w:after="120" w:line="240" w:lineRule="auto"/>
        <w:ind w:firstLine="709"/>
        <w:jc w:val="both"/>
        <w:rPr>
          <w:sz w:val="28"/>
          <w:szCs w:val="28"/>
          <w:lang w:val="nl-NL"/>
        </w:rPr>
      </w:pPr>
      <w:r w:rsidRPr="00454BE9">
        <w:rPr>
          <w:sz w:val="28"/>
          <w:szCs w:val="28"/>
          <w:lang w:val="vi-VN"/>
        </w:rPr>
        <w:t xml:space="preserve">- </w:t>
      </w:r>
      <w:r w:rsidRPr="00454BE9">
        <w:rPr>
          <w:sz w:val="28"/>
          <w:szCs w:val="28"/>
          <w:lang w:val="nl-NL"/>
        </w:rPr>
        <w:t>Quyết định thành lập hoặc bản sao Giấy chứng nhận đăng ký doanh nghiệp. Doanh nghiệp có vốn đầu tư nước ngoài phải có bản sao Giấy chứng nhận đầu tư hoặc bản sao giấy phép thầu do cơ quan có thẩm quyền cấp theo quy định của pháp luật. Bản sao</w:t>
      </w:r>
    </w:p>
    <w:p w:rsidR="007D019D" w:rsidRPr="009624B1" w:rsidRDefault="007D019D" w:rsidP="00025AD6">
      <w:pPr>
        <w:spacing w:before="120" w:after="120" w:line="240" w:lineRule="auto"/>
        <w:ind w:firstLine="709"/>
        <w:jc w:val="both"/>
        <w:rPr>
          <w:sz w:val="28"/>
          <w:szCs w:val="28"/>
          <w:lang w:val="nl-NL"/>
        </w:rPr>
      </w:pPr>
      <w:r w:rsidRPr="009624B1">
        <w:rPr>
          <w:sz w:val="28"/>
          <w:szCs w:val="28"/>
          <w:lang w:val="nl-NL"/>
        </w:rPr>
        <w:t>- Giấy chứng nhận đủ điều kiện về an ninh, trật tự. Bản sao</w:t>
      </w:r>
    </w:p>
    <w:p w:rsidR="007D019D" w:rsidRPr="009624B1" w:rsidRDefault="007D019D" w:rsidP="00025AD6">
      <w:pPr>
        <w:spacing w:before="120" w:after="120" w:line="240" w:lineRule="auto"/>
        <w:ind w:firstLine="709"/>
        <w:jc w:val="both"/>
        <w:rPr>
          <w:sz w:val="28"/>
          <w:szCs w:val="28"/>
          <w:lang w:val="nl-NL"/>
        </w:rPr>
      </w:pPr>
      <w:r w:rsidRPr="009624B1">
        <w:rPr>
          <w:sz w:val="28"/>
          <w:szCs w:val="28"/>
          <w:lang w:val="nl-NL"/>
        </w:rPr>
        <w:t>- Giấy phép thăm dò, khai thác khoáng sản đối với doanh nghiệp hoạt động khoáng sản; bản sao quyết định trúng thầu thi công công trình, bản sao hợp đồng nhận thầu hoặc văn bản ủy quyền, giao nhiệm vụ thực hiện hợp đồng thi công công trình của tổ chức quản lý doanh nghiệp. Bản sao</w:t>
      </w:r>
    </w:p>
    <w:p w:rsidR="007D019D" w:rsidRPr="00454BE9" w:rsidRDefault="007D019D" w:rsidP="00025AD6">
      <w:pPr>
        <w:spacing w:before="120" w:after="120" w:line="240" w:lineRule="auto"/>
        <w:ind w:firstLine="709"/>
        <w:jc w:val="both"/>
        <w:rPr>
          <w:spacing w:val="-2"/>
          <w:sz w:val="28"/>
          <w:szCs w:val="28"/>
          <w:lang w:val="nl-NL"/>
        </w:rPr>
      </w:pPr>
      <w:r w:rsidRPr="00454BE9">
        <w:rPr>
          <w:spacing w:val="-2"/>
          <w:sz w:val="28"/>
          <w:szCs w:val="28"/>
          <w:lang w:val="nl-NL"/>
        </w:rPr>
        <w:t>- Thiết kế, bản vẽ thi công các hạng mục công trình xây dựng, thiết kế khai thác mỏ có sử dụng vật liệu nổ công nghiệp đối với công trình quy mô công nghiệp; phương án thi công, khai thác đối với hoạt động xây dựng, khai thác thủ công. Thiết kế hoặc phương án do chủ đầu tư phê duyệt phải bảo đảm điều kiện về an toàn theo tiêu chuẩn, quy chuẩn kỹ thuật.</w:t>
      </w:r>
    </w:p>
    <w:p w:rsidR="007D019D" w:rsidRPr="00454BE9" w:rsidRDefault="007D019D" w:rsidP="00025AD6">
      <w:pPr>
        <w:spacing w:before="120" w:after="120" w:line="240" w:lineRule="auto"/>
        <w:ind w:firstLine="709"/>
        <w:jc w:val="both"/>
        <w:rPr>
          <w:spacing w:val="-2"/>
          <w:sz w:val="28"/>
          <w:szCs w:val="28"/>
          <w:lang w:val="nl-NL"/>
        </w:rPr>
      </w:pPr>
      <w:r w:rsidRPr="00454BE9">
        <w:rPr>
          <w:spacing w:val="-2"/>
          <w:sz w:val="28"/>
          <w:szCs w:val="28"/>
          <w:lang w:val="nl-NL"/>
        </w:rPr>
        <w:t xml:space="preserve">- Phương án nổ mìn được lãnh đạo doanh nghiệp ký duyệt. Trường hợp nổ mìn trong khu vực dân cư, cơ sở khám bệnh, chữa bệnh, khu vực có di tích lịch sử - văn hóa, bảo tồn thiên nhiên, công trình an ninh, quốc phòng hoặc công trình quan trọng khác của quốc gia, khu vực bảo vệ khác theo quy định của pháp luật thì phương án nổ mìn phải được cơ quan có thẩm quyền quy định tại điểm d khoản 2 Điều 41 của Luật Quản lý, sử dụng vũ khí, vật liệu nổ và công cụ hỗ trợ đồng ý bằng văn bản. </w:t>
      </w:r>
    </w:p>
    <w:p w:rsidR="007D019D" w:rsidRPr="009624B1" w:rsidRDefault="007D019D" w:rsidP="00025AD6">
      <w:pPr>
        <w:spacing w:before="120" w:after="120" w:line="240" w:lineRule="auto"/>
        <w:ind w:firstLine="709"/>
        <w:jc w:val="both"/>
        <w:rPr>
          <w:sz w:val="28"/>
          <w:szCs w:val="28"/>
          <w:lang w:val="nl-NL"/>
        </w:rPr>
      </w:pPr>
      <w:r w:rsidRPr="009624B1">
        <w:rPr>
          <w:sz w:val="28"/>
          <w:szCs w:val="28"/>
          <w:lang w:val="nl-NL"/>
        </w:rPr>
        <w:t>- Văn bản nghiệm thu về phòng cháy và chữa cháy đối với kho vật liệu nổ công nghiệp và điều kiện bảo đảm an toàn theo tiêu chuẩn, quy chuẩn kỹ thuật (đối với các tổ chức có kho chứa vật liệu nổ công nghiệp). Bản sao</w:t>
      </w:r>
    </w:p>
    <w:p w:rsidR="007D019D" w:rsidRPr="009624B1" w:rsidRDefault="007D019D" w:rsidP="004E2889">
      <w:pPr>
        <w:spacing w:before="120" w:after="120" w:line="240" w:lineRule="auto"/>
        <w:ind w:firstLine="709"/>
        <w:jc w:val="both"/>
        <w:rPr>
          <w:sz w:val="28"/>
          <w:szCs w:val="28"/>
          <w:lang w:val="nl-NL"/>
        </w:rPr>
      </w:pPr>
      <w:r w:rsidRPr="009624B1">
        <w:rPr>
          <w:sz w:val="28"/>
          <w:szCs w:val="28"/>
          <w:lang w:val="nl-NL"/>
        </w:rPr>
        <w:t>- Trường hợp tổ chức, doanh nghiệp đề nghị cấp phép sử dụng vật liệu nổ công nghiệp không có kho hoặc không có phương tiện vận chuyển, hồ sơ đề nghị cấp giấy phép phải có bản sao hợp đồng nguyên tắc thuê kho, phương tiện vận chuyển vật liệu nổ công nghiệp với tổ chức, doanh nghiệp có kho, phương tiện vận chuyển vật liệu nổ công nghiệp bảo đảm điều kiện về an toàn theo tiêu chuẩn, quy chuẩn kỹ thuật, phòng cháy và chữa cháy hoặc bản sao hợp đồng nguyên tắc với tổ chức được phép kinh doanh vật liệu nổ công nghiệp để cung ứng vật liệu nổ công nghiệp đến công trình theo hộ chiếu nổ mìn.</w:t>
      </w:r>
    </w:p>
    <w:p w:rsidR="007D019D" w:rsidRPr="009624B1" w:rsidRDefault="007D019D" w:rsidP="004E2889">
      <w:pPr>
        <w:spacing w:before="120" w:after="120" w:line="240" w:lineRule="auto"/>
        <w:ind w:firstLine="709"/>
        <w:jc w:val="both"/>
        <w:rPr>
          <w:spacing w:val="-4"/>
          <w:sz w:val="28"/>
          <w:szCs w:val="28"/>
          <w:lang w:val="nl-NL"/>
        </w:rPr>
      </w:pPr>
      <w:r w:rsidRPr="009624B1">
        <w:rPr>
          <w:spacing w:val="-4"/>
          <w:sz w:val="28"/>
          <w:szCs w:val="28"/>
          <w:lang w:val="nl-NL"/>
        </w:rPr>
        <w:t>- Quyết định bổ nhiệm người chỉ huy nổ mìn của lãnh đạo doanh nghiệp và danh sách thợ mìn, người có liên quan trực tiếp đến sử dụng vật liệu nổ công nghiệp; giấy phép lao động của người nước ngoài làm việc có liên quan đến sử dụng vật liệu nổ công nghiệp (nếu có); bản sao chứng chỉ chuyên môn, giấy chứng nhận huấn luyện về kỹ thuật an toàn trong hoạt động vật liệu nổ công nghiệp của người chỉ huy nổ mìn và đội ngũ thợ mìn.</w:t>
      </w:r>
    </w:p>
    <w:p w:rsidR="007D019D" w:rsidRPr="009624B1" w:rsidRDefault="007D019D" w:rsidP="00025AD6">
      <w:pPr>
        <w:spacing w:before="120" w:after="120" w:line="240" w:lineRule="auto"/>
        <w:ind w:firstLine="709"/>
        <w:jc w:val="both"/>
        <w:rPr>
          <w:spacing w:val="-4"/>
          <w:sz w:val="28"/>
          <w:szCs w:val="28"/>
          <w:lang w:val="nl-NL"/>
        </w:rPr>
      </w:pPr>
      <w:r w:rsidRPr="009624B1">
        <w:rPr>
          <w:spacing w:val="-4"/>
          <w:sz w:val="28"/>
          <w:szCs w:val="28"/>
          <w:lang w:val="nl-NL"/>
        </w:rPr>
        <w:lastRenderedPageBreak/>
        <w:t xml:space="preserve">- Giấy giới thiệu </w:t>
      </w:r>
      <w:r w:rsidRPr="009624B1">
        <w:rPr>
          <w:spacing w:val="-4"/>
          <w:sz w:val="28"/>
          <w:szCs w:val="28"/>
          <w:lang w:val="vi-VN"/>
        </w:rPr>
        <w:t xml:space="preserve">kèm </w:t>
      </w:r>
      <w:r w:rsidRPr="009624B1">
        <w:rPr>
          <w:spacing w:val="-4"/>
          <w:sz w:val="28"/>
          <w:szCs w:val="28"/>
          <w:lang w:val="nl-NL"/>
        </w:rPr>
        <w:t xml:space="preserve">theo </w:t>
      </w:r>
      <w:r w:rsidRPr="009624B1">
        <w:rPr>
          <w:spacing w:val="-4"/>
          <w:sz w:val="28"/>
          <w:szCs w:val="28"/>
          <w:lang w:val="vi-VN"/>
        </w:rPr>
        <w:t xml:space="preserve">bản sao </w:t>
      </w:r>
      <w:r w:rsidRPr="009624B1">
        <w:rPr>
          <w:spacing w:val="-4"/>
          <w:sz w:val="28"/>
          <w:szCs w:val="28"/>
          <w:lang w:val="nl-NL"/>
        </w:rPr>
        <w:t>thẻ</w:t>
      </w:r>
      <w:r w:rsidRPr="009624B1">
        <w:rPr>
          <w:b/>
          <w:bCs/>
          <w:spacing w:val="-4"/>
          <w:sz w:val="28"/>
          <w:szCs w:val="28"/>
          <w:lang w:val="nl-NL"/>
        </w:rPr>
        <w:t xml:space="preserve"> </w:t>
      </w:r>
      <w:r w:rsidRPr="009624B1">
        <w:rPr>
          <w:spacing w:val="-4"/>
          <w:sz w:val="28"/>
          <w:szCs w:val="28"/>
          <w:lang w:val="vi-VN"/>
        </w:rPr>
        <w:t xml:space="preserve">Căn cước công dân, Chứng minh nhân dân, </w:t>
      </w:r>
      <w:r w:rsidRPr="009624B1">
        <w:rPr>
          <w:spacing w:val="-4"/>
          <w:sz w:val="28"/>
          <w:szCs w:val="28"/>
          <w:lang w:val="nl-NL"/>
        </w:rPr>
        <w:t>H</w:t>
      </w:r>
      <w:r w:rsidRPr="009624B1">
        <w:rPr>
          <w:spacing w:val="-4"/>
          <w:sz w:val="28"/>
          <w:szCs w:val="28"/>
          <w:lang w:val="vi-VN"/>
        </w:rPr>
        <w:t>ộ chiếu</w:t>
      </w:r>
      <w:r w:rsidRPr="009624B1">
        <w:rPr>
          <w:spacing w:val="-4"/>
          <w:sz w:val="28"/>
          <w:szCs w:val="28"/>
          <w:lang w:val="nl-NL"/>
        </w:rPr>
        <w:t xml:space="preserve"> hoặc</w:t>
      </w:r>
      <w:r w:rsidRPr="009624B1">
        <w:rPr>
          <w:spacing w:val="-4"/>
          <w:sz w:val="28"/>
          <w:szCs w:val="28"/>
          <w:lang w:val="vi-VN"/>
        </w:rPr>
        <w:t xml:space="preserve"> Chứng minh Công an nhân dân</w:t>
      </w:r>
      <w:r w:rsidRPr="009624B1">
        <w:rPr>
          <w:spacing w:val="-4"/>
          <w:sz w:val="28"/>
          <w:szCs w:val="28"/>
          <w:lang w:val="nl-NL"/>
        </w:rPr>
        <w:t xml:space="preserve"> của ng</w:t>
      </w:r>
      <w:r w:rsidRPr="009624B1">
        <w:rPr>
          <w:spacing w:val="-4"/>
          <w:sz w:val="28"/>
          <w:szCs w:val="28"/>
          <w:lang w:val="vi-VN"/>
        </w:rPr>
        <w:t>ười đến liên hệ</w:t>
      </w:r>
      <w:r w:rsidRPr="009624B1">
        <w:rPr>
          <w:spacing w:val="-4"/>
          <w:sz w:val="28"/>
          <w:szCs w:val="28"/>
          <w:lang w:val="nl-NL"/>
        </w:rPr>
        <w:t xml:space="preserve">. </w:t>
      </w:r>
    </w:p>
    <w:p w:rsidR="007D019D" w:rsidRPr="009624B1" w:rsidRDefault="007D019D" w:rsidP="00025AD6">
      <w:pPr>
        <w:spacing w:before="120" w:after="120" w:line="240" w:lineRule="auto"/>
        <w:ind w:firstLine="709"/>
        <w:jc w:val="both"/>
        <w:rPr>
          <w:sz w:val="28"/>
          <w:szCs w:val="28"/>
          <w:lang w:val="pt-BR"/>
        </w:rPr>
      </w:pPr>
      <w:r w:rsidRPr="009624B1">
        <w:rPr>
          <w:sz w:val="28"/>
          <w:szCs w:val="28"/>
          <w:lang w:val="pt-BR"/>
        </w:rPr>
        <w:t xml:space="preserve">* </w:t>
      </w:r>
      <w:r w:rsidRPr="009624B1">
        <w:rPr>
          <w:sz w:val="28"/>
          <w:szCs w:val="28"/>
          <w:lang w:val="vi-VN"/>
        </w:rPr>
        <w:t>Số lượng hồ sơ: 01 bộ.</w:t>
      </w:r>
    </w:p>
    <w:p w:rsidR="007D019D" w:rsidRPr="009624B1" w:rsidRDefault="007D019D" w:rsidP="00025AD6">
      <w:pPr>
        <w:spacing w:before="120" w:after="120" w:line="240" w:lineRule="auto"/>
        <w:ind w:firstLine="709"/>
        <w:jc w:val="both"/>
        <w:rPr>
          <w:b/>
          <w:spacing w:val="-4"/>
          <w:sz w:val="28"/>
          <w:szCs w:val="28"/>
          <w:lang w:val="vi-VN"/>
        </w:rPr>
      </w:pPr>
      <w:r w:rsidRPr="009624B1">
        <w:rPr>
          <w:b/>
          <w:spacing w:val="-4"/>
          <w:sz w:val="28"/>
          <w:szCs w:val="28"/>
          <w:lang w:val="vi-VN"/>
        </w:rPr>
        <w:t xml:space="preserve">d) Thời hạn giải quyết: </w:t>
      </w:r>
      <w:r w:rsidRPr="009624B1">
        <w:rPr>
          <w:spacing w:val="-4"/>
          <w:sz w:val="28"/>
          <w:szCs w:val="28"/>
          <w:lang w:val="pt-BR"/>
        </w:rPr>
        <w:t>03</w:t>
      </w:r>
      <w:r w:rsidRPr="009624B1">
        <w:rPr>
          <w:b/>
          <w:spacing w:val="-4"/>
          <w:sz w:val="28"/>
          <w:szCs w:val="28"/>
          <w:lang w:val="vi-VN"/>
        </w:rPr>
        <w:t xml:space="preserve"> </w:t>
      </w:r>
      <w:r w:rsidRPr="009624B1">
        <w:rPr>
          <w:spacing w:val="-4"/>
          <w:sz w:val="28"/>
          <w:szCs w:val="28"/>
          <w:lang w:val="vi-VN"/>
        </w:rPr>
        <w:t>ngày làm việc kể từ ngày nhận đủ hồ sơ hợp lệ</w:t>
      </w:r>
      <w:r w:rsidRPr="009624B1">
        <w:rPr>
          <w:b/>
          <w:spacing w:val="-4"/>
          <w:sz w:val="28"/>
          <w:szCs w:val="28"/>
          <w:lang w:val="vi-VN"/>
        </w:rPr>
        <w:t xml:space="preserve">. </w:t>
      </w:r>
    </w:p>
    <w:p w:rsidR="007D019D" w:rsidRPr="009624B1" w:rsidRDefault="007D019D" w:rsidP="00025AD6">
      <w:pPr>
        <w:spacing w:before="120" w:after="120" w:line="240" w:lineRule="auto"/>
        <w:ind w:firstLine="709"/>
        <w:jc w:val="both"/>
        <w:rPr>
          <w:b/>
          <w:sz w:val="28"/>
          <w:szCs w:val="28"/>
          <w:lang w:val="vi-VN"/>
        </w:rPr>
      </w:pPr>
      <w:r w:rsidRPr="009624B1">
        <w:rPr>
          <w:b/>
          <w:sz w:val="28"/>
          <w:szCs w:val="28"/>
          <w:lang w:val="vi-VN"/>
        </w:rPr>
        <w:t>đ) Đối tượng thực hiện thủ tục hành chính:</w:t>
      </w:r>
      <w:r w:rsidRPr="009624B1">
        <w:rPr>
          <w:sz w:val="28"/>
          <w:szCs w:val="28"/>
          <w:lang w:val="vi-VN"/>
        </w:rPr>
        <w:t xml:space="preserve"> Tổ chức.</w:t>
      </w:r>
    </w:p>
    <w:p w:rsidR="007D019D" w:rsidRPr="009624B1" w:rsidRDefault="007D019D" w:rsidP="00025AD6">
      <w:pPr>
        <w:spacing w:before="120" w:after="120" w:line="240" w:lineRule="auto"/>
        <w:ind w:firstLine="709"/>
        <w:jc w:val="both"/>
        <w:rPr>
          <w:b/>
          <w:sz w:val="28"/>
          <w:szCs w:val="28"/>
          <w:lang w:val="vi-VN"/>
        </w:rPr>
      </w:pPr>
      <w:r w:rsidRPr="009624B1">
        <w:rPr>
          <w:b/>
          <w:sz w:val="28"/>
          <w:szCs w:val="28"/>
          <w:lang w:val="vi-VN"/>
        </w:rPr>
        <w:t xml:space="preserve">e)  Cơ quan thực hiện thủ tục hành chính: </w:t>
      </w:r>
      <w:r w:rsidRPr="009624B1">
        <w:rPr>
          <w:sz w:val="28"/>
          <w:szCs w:val="28"/>
          <w:lang w:val="vi-VN"/>
        </w:rPr>
        <w:t>Sở Công Thương</w:t>
      </w:r>
    </w:p>
    <w:p w:rsidR="007D019D" w:rsidRPr="009624B1" w:rsidRDefault="007D019D" w:rsidP="00025AD6">
      <w:pPr>
        <w:spacing w:before="120" w:after="120" w:line="240" w:lineRule="auto"/>
        <w:ind w:firstLine="709"/>
        <w:jc w:val="both"/>
        <w:rPr>
          <w:b/>
          <w:spacing w:val="-4"/>
          <w:sz w:val="28"/>
          <w:szCs w:val="28"/>
          <w:lang w:val="vi-VN"/>
        </w:rPr>
      </w:pPr>
      <w:r w:rsidRPr="009624B1">
        <w:rPr>
          <w:b/>
          <w:spacing w:val="-4"/>
          <w:sz w:val="28"/>
          <w:szCs w:val="28"/>
          <w:lang w:val="vi-VN"/>
        </w:rPr>
        <w:t xml:space="preserve">g) Kết quả thực hiện TTHC: </w:t>
      </w:r>
      <w:r w:rsidRPr="009624B1">
        <w:rPr>
          <w:spacing w:val="-4"/>
          <w:sz w:val="28"/>
          <w:szCs w:val="28"/>
          <w:lang w:val="vi-VN"/>
        </w:rPr>
        <w:t>Giấy phép sử dụng vật liệu nổ công nghiệp.</w:t>
      </w:r>
    </w:p>
    <w:p w:rsidR="007D019D" w:rsidRPr="009624B1" w:rsidRDefault="007D019D" w:rsidP="00025AD6">
      <w:pPr>
        <w:spacing w:before="120" w:after="120" w:line="240" w:lineRule="auto"/>
        <w:ind w:firstLine="709"/>
        <w:jc w:val="both"/>
        <w:rPr>
          <w:b/>
          <w:sz w:val="28"/>
          <w:szCs w:val="28"/>
          <w:lang w:val="vi-VN"/>
        </w:rPr>
      </w:pPr>
      <w:r w:rsidRPr="009624B1">
        <w:rPr>
          <w:b/>
          <w:sz w:val="28"/>
          <w:szCs w:val="28"/>
          <w:lang w:val="vi-VN"/>
        </w:rPr>
        <w:t xml:space="preserve">h) Phí, Lệ phí: </w:t>
      </w:r>
    </w:p>
    <w:p w:rsidR="007D019D" w:rsidRPr="009624B1" w:rsidRDefault="007D019D" w:rsidP="00025AD6">
      <w:pPr>
        <w:spacing w:before="120" w:after="120" w:line="240" w:lineRule="auto"/>
        <w:ind w:firstLine="709"/>
        <w:jc w:val="both"/>
        <w:rPr>
          <w:sz w:val="28"/>
          <w:szCs w:val="28"/>
          <w:lang w:val="vi-VN"/>
        </w:rPr>
      </w:pPr>
      <w:r w:rsidRPr="009624B1">
        <w:rPr>
          <w:sz w:val="28"/>
          <w:szCs w:val="28"/>
          <w:lang w:val="vi-VN"/>
        </w:rPr>
        <w:t>- Cấp mới:</w:t>
      </w:r>
    </w:p>
    <w:p w:rsidR="007D019D" w:rsidRPr="009624B1" w:rsidRDefault="007D019D" w:rsidP="00025AD6">
      <w:pPr>
        <w:spacing w:before="120" w:after="120" w:line="240" w:lineRule="auto"/>
        <w:ind w:firstLine="709"/>
        <w:jc w:val="both"/>
        <w:rPr>
          <w:sz w:val="28"/>
          <w:szCs w:val="28"/>
          <w:lang w:val="vi-VN"/>
        </w:rPr>
      </w:pPr>
      <w:r w:rsidRPr="009624B1">
        <w:rPr>
          <w:sz w:val="28"/>
          <w:szCs w:val="28"/>
          <w:lang w:val="vi-VN"/>
        </w:rPr>
        <w:t xml:space="preserve">+ Cấp phép sử dụng vật liệu nổ công nghiệp phục vụ thi công, phá dỡ công trình: 4000.000 đồng/giấy phép </w:t>
      </w:r>
    </w:p>
    <w:p w:rsidR="007D019D" w:rsidRPr="009624B1" w:rsidRDefault="007D019D" w:rsidP="00025AD6">
      <w:pPr>
        <w:spacing w:before="120" w:after="120" w:line="240" w:lineRule="auto"/>
        <w:ind w:firstLine="709"/>
        <w:jc w:val="both"/>
        <w:rPr>
          <w:sz w:val="28"/>
          <w:szCs w:val="28"/>
          <w:lang w:val="vi-VN"/>
        </w:rPr>
      </w:pPr>
      <w:r w:rsidRPr="009624B1">
        <w:rPr>
          <w:sz w:val="28"/>
          <w:szCs w:val="28"/>
          <w:lang w:val="vi-VN"/>
        </w:rPr>
        <w:t>+ Cấp phép sử dụng vật liệu nổ công nghiệp phục vụ tìm kiếm thăm dò khai thác trên đất liền: 3500.000 đồng/giấy phép</w:t>
      </w:r>
    </w:p>
    <w:p w:rsidR="007D019D" w:rsidRPr="009624B1" w:rsidRDefault="007D019D" w:rsidP="00025AD6">
      <w:pPr>
        <w:spacing w:before="120" w:after="120" w:line="240" w:lineRule="auto"/>
        <w:ind w:firstLine="709"/>
        <w:jc w:val="both"/>
        <w:rPr>
          <w:sz w:val="28"/>
          <w:szCs w:val="28"/>
          <w:lang w:val="da-DK"/>
        </w:rPr>
      </w:pPr>
      <w:r w:rsidRPr="009624B1">
        <w:rPr>
          <w:b/>
          <w:sz w:val="28"/>
          <w:szCs w:val="28"/>
          <w:lang w:val="vi-VN"/>
        </w:rPr>
        <w:t xml:space="preserve">i) Tên mẫu đơn, mẫu tờ khai: </w:t>
      </w:r>
      <w:r w:rsidRPr="009624B1">
        <w:rPr>
          <w:sz w:val="28"/>
          <w:szCs w:val="28"/>
          <w:lang w:val="da-DK"/>
        </w:rPr>
        <w:t xml:space="preserve"> </w:t>
      </w:r>
      <w:r w:rsidRPr="009624B1">
        <w:rPr>
          <w:sz w:val="28"/>
          <w:szCs w:val="28"/>
          <w:lang w:val="nl-NL"/>
        </w:rPr>
        <w:t>Văn bản đề nghị cấp Giấy phép sử dụng vật liệu nổ công nghiệp</w:t>
      </w:r>
      <w:r w:rsidRPr="009624B1">
        <w:rPr>
          <w:sz w:val="28"/>
          <w:szCs w:val="28"/>
          <w:lang w:val="da-DK"/>
        </w:rPr>
        <w:t xml:space="preserve"> (Mẫu tại Phụ lục IV kèm theo </w:t>
      </w:r>
      <w:r w:rsidRPr="009624B1">
        <w:rPr>
          <w:sz w:val="28"/>
          <w:szCs w:val="28"/>
          <w:lang w:val="vi-VN"/>
        </w:rPr>
        <w:t>Thông tư 13/2018/TT-BCT ngày 15/6/2018 quy định về quản lý, sử dụng vật liệu nổ công nghiệp, tiền chất thuốc nổ sử dụng để sản xuất vật liệu nổ công nghiệp)</w:t>
      </w:r>
    </w:p>
    <w:p w:rsidR="007D019D" w:rsidRPr="009624B1" w:rsidRDefault="007D019D" w:rsidP="00025AD6">
      <w:pPr>
        <w:spacing w:before="120" w:after="120" w:line="240" w:lineRule="auto"/>
        <w:ind w:firstLine="709"/>
        <w:jc w:val="both"/>
        <w:rPr>
          <w:b/>
          <w:sz w:val="28"/>
          <w:szCs w:val="28"/>
          <w:lang w:val="da-DK"/>
        </w:rPr>
      </w:pPr>
      <w:r w:rsidRPr="009624B1">
        <w:rPr>
          <w:b/>
          <w:sz w:val="28"/>
          <w:szCs w:val="28"/>
          <w:lang w:val="da-DK"/>
        </w:rPr>
        <w:t>k) Yêu cầu, điều kiện thực hiện thủ tục hành chính</w:t>
      </w:r>
      <w:r w:rsidRPr="009624B1">
        <w:rPr>
          <w:b/>
          <w:sz w:val="28"/>
          <w:szCs w:val="28"/>
          <w:lang w:val="vi-VN"/>
        </w:rPr>
        <w:t xml:space="preserve">: </w:t>
      </w:r>
    </w:p>
    <w:p w:rsidR="00E306AE" w:rsidRPr="009624B1" w:rsidRDefault="00E306AE" w:rsidP="00E306AE">
      <w:pPr>
        <w:spacing w:before="120" w:after="120" w:line="240" w:lineRule="auto"/>
        <w:ind w:firstLine="709"/>
        <w:jc w:val="both"/>
        <w:rPr>
          <w:spacing w:val="-6"/>
          <w:sz w:val="28"/>
          <w:szCs w:val="28"/>
          <w:lang w:val="nl-NL"/>
        </w:rPr>
      </w:pPr>
      <w:r w:rsidRPr="009624B1">
        <w:rPr>
          <w:spacing w:val="-6"/>
          <w:sz w:val="28"/>
          <w:szCs w:val="28"/>
          <w:lang w:val="nl-NL"/>
        </w:rPr>
        <w:t xml:space="preserve">- Được thành lập theo quy định của pháp luật, có đăng ký doanh nghiệp hoặc đăng ký hoạt động ngành, nghề, lĩnh vực cần sử dụng vật liệu nổ công nghiệp; </w:t>
      </w:r>
    </w:p>
    <w:p w:rsidR="00E306AE" w:rsidRPr="009624B1" w:rsidRDefault="00E306AE" w:rsidP="00E306AE">
      <w:pPr>
        <w:spacing w:before="120" w:after="120" w:line="240" w:lineRule="auto"/>
        <w:ind w:firstLine="709"/>
        <w:jc w:val="both"/>
        <w:rPr>
          <w:sz w:val="28"/>
          <w:szCs w:val="28"/>
          <w:lang w:val="nl-NL"/>
        </w:rPr>
      </w:pPr>
      <w:r w:rsidRPr="009624B1">
        <w:rPr>
          <w:sz w:val="28"/>
          <w:szCs w:val="28"/>
          <w:lang w:val="nl-NL"/>
        </w:rPr>
        <w:t xml:space="preserve">- Có hoạt động khoáng sản, dầu khí hoặc công trình xây dựng, công trình nghiên cứu, thử nghiệm hoặc thực hiện nhiệm vụ do Thủ tướng Chính phủ giao cần sử dụng vật liệu nổ công nghiệp; </w:t>
      </w:r>
    </w:p>
    <w:p w:rsidR="00E306AE" w:rsidRPr="009624B1" w:rsidRDefault="00E306AE" w:rsidP="00E306AE">
      <w:pPr>
        <w:spacing w:before="120" w:after="120" w:line="240" w:lineRule="auto"/>
        <w:ind w:firstLine="709"/>
        <w:jc w:val="both"/>
        <w:rPr>
          <w:sz w:val="28"/>
          <w:szCs w:val="28"/>
          <w:lang w:val="nl-NL"/>
        </w:rPr>
      </w:pPr>
      <w:r w:rsidRPr="009624B1">
        <w:rPr>
          <w:sz w:val="28"/>
          <w:szCs w:val="28"/>
          <w:lang w:val="nl-NL"/>
        </w:rPr>
        <w:t xml:space="preserve">- Có kho, công nghệ, thiết bị, phương tiện, dụng cụ phục vụ hoạt động sử dụng vật liệu nổ công nghiệp bảo đảm tiêu chuẩn, quy chuẩn kỹ thuật; trường hợp không có kho, phương tiện vận chuyển, phải có hợp đồng thuê bằng văn bản với tổ chức được phép bảo quản, vận chuyển vật liệu nổ công nghiệp; </w:t>
      </w:r>
    </w:p>
    <w:p w:rsidR="00E306AE" w:rsidRPr="009624B1" w:rsidRDefault="00E306AE" w:rsidP="00E306AE">
      <w:pPr>
        <w:spacing w:before="120" w:after="120" w:line="240" w:lineRule="auto"/>
        <w:ind w:firstLine="709"/>
        <w:jc w:val="both"/>
        <w:rPr>
          <w:sz w:val="28"/>
          <w:szCs w:val="28"/>
          <w:lang w:val="nl-NL"/>
        </w:rPr>
      </w:pPr>
      <w:r w:rsidRPr="009624B1">
        <w:rPr>
          <w:sz w:val="28"/>
          <w:szCs w:val="28"/>
          <w:lang w:val="nl-NL"/>
        </w:rPr>
        <w:t xml:space="preserve">- Địa điểm sử dụng vật liệu nổ công nghiệp phải bảo đảm điều kiện về an ninh, trật tự, phòng cháy và chữa cháy, vệ sinh môi trường; bảo đảm khoảng cách an toàn đối với công trình, đối tượng cần bảo vệ theo tiêu chuẩn, quy chuẩn kỹ thuật và các quy định có liên quan; </w:t>
      </w:r>
    </w:p>
    <w:p w:rsidR="00E306AE" w:rsidRPr="009624B1" w:rsidRDefault="00E306AE" w:rsidP="00E306AE">
      <w:pPr>
        <w:spacing w:before="120" w:after="120" w:line="240" w:lineRule="auto"/>
        <w:ind w:firstLine="709"/>
        <w:jc w:val="both"/>
        <w:rPr>
          <w:sz w:val="28"/>
          <w:szCs w:val="28"/>
          <w:lang w:val="nl-NL"/>
        </w:rPr>
      </w:pPr>
      <w:r w:rsidRPr="009624B1">
        <w:rPr>
          <w:sz w:val="28"/>
          <w:szCs w:val="28"/>
          <w:lang w:val="nl-NL"/>
        </w:rPr>
        <w:t xml:space="preserve">- Người quản lý, chỉ huy nổ mìn, thợ mìn và người khác có liên quan đến sử dụng vật liệu nổ công nghiệp phải bảo đảm điều kiện về an ninh, trật tự; có trình độ chuyên môn tương xứng với vị trí, chức trách đảm nhiệm, được huấn luyện về kỹ thuật an toàn, phòng cháy và chữa cháy, ứng phó sự cố trong các hoạt động liên quan đến sử dụng vật liệu nổ công nghiệp; </w:t>
      </w:r>
    </w:p>
    <w:p w:rsidR="00E306AE" w:rsidRPr="009624B1" w:rsidRDefault="00E306AE" w:rsidP="00E306AE">
      <w:pPr>
        <w:spacing w:before="120" w:after="120" w:line="240" w:lineRule="auto"/>
        <w:ind w:firstLine="709"/>
        <w:jc w:val="both"/>
        <w:rPr>
          <w:sz w:val="28"/>
          <w:szCs w:val="28"/>
          <w:lang w:val="nl-NL"/>
        </w:rPr>
      </w:pPr>
      <w:r w:rsidRPr="009624B1">
        <w:rPr>
          <w:sz w:val="28"/>
          <w:szCs w:val="28"/>
          <w:lang w:val="nl-NL"/>
        </w:rPr>
        <w:t>- Quy mô sử dụng thuốc nổ trong một quý từ 500 kg trở lên, trừ trường hợp sử dụng thuốc nổ để thử nghiệm, thăm dò, đánh giá địa chất.</w:t>
      </w:r>
    </w:p>
    <w:p w:rsidR="007D019D" w:rsidRPr="009624B1" w:rsidRDefault="007D019D" w:rsidP="00025AD6">
      <w:pPr>
        <w:spacing w:before="120" w:after="120" w:line="240" w:lineRule="auto"/>
        <w:ind w:firstLine="709"/>
        <w:jc w:val="both"/>
        <w:rPr>
          <w:b/>
          <w:sz w:val="28"/>
          <w:szCs w:val="28"/>
          <w:lang w:val="da-DK"/>
        </w:rPr>
      </w:pPr>
      <w:r w:rsidRPr="009624B1">
        <w:rPr>
          <w:b/>
          <w:sz w:val="28"/>
          <w:szCs w:val="28"/>
          <w:lang w:val="da-DK"/>
        </w:rPr>
        <w:lastRenderedPageBreak/>
        <w:t>l) Căn cứ pháp lý của thủ tục hành chính:</w:t>
      </w:r>
    </w:p>
    <w:p w:rsidR="007D019D" w:rsidRPr="009624B1" w:rsidRDefault="007D019D" w:rsidP="00025AD6">
      <w:pPr>
        <w:spacing w:before="120" w:after="120" w:line="240" w:lineRule="auto"/>
        <w:ind w:firstLine="709"/>
        <w:jc w:val="both"/>
        <w:rPr>
          <w:sz w:val="28"/>
          <w:szCs w:val="28"/>
          <w:lang w:val="vi-VN"/>
        </w:rPr>
      </w:pPr>
      <w:r w:rsidRPr="009624B1">
        <w:rPr>
          <w:sz w:val="28"/>
          <w:szCs w:val="28"/>
          <w:lang w:val="vi-VN"/>
        </w:rPr>
        <w:t>- Luật quản lý sử dụng vũ khí, vật liệu nổ và công cụ hỗ trợ số 14/2017/QH14 ngày 20/6/2017</w:t>
      </w:r>
    </w:p>
    <w:p w:rsidR="007D019D" w:rsidRPr="009624B1" w:rsidRDefault="007D019D" w:rsidP="00025AD6">
      <w:pPr>
        <w:spacing w:before="120" w:after="120" w:line="240" w:lineRule="auto"/>
        <w:ind w:firstLine="709"/>
        <w:jc w:val="both"/>
        <w:rPr>
          <w:sz w:val="28"/>
          <w:szCs w:val="28"/>
          <w:lang w:val="vi-VN"/>
        </w:rPr>
      </w:pPr>
      <w:r w:rsidRPr="009624B1">
        <w:rPr>
          <w:sz w:val="28"/>
          <w:szCs w:val="28"/>
          <w:lang w:val="vi-VN"/>
        </w:rPr>
        <w:t>- Nghị định số 71/2018/NĐ-CP ngày 15/5/2018 của Chính phủ quy định chi tiết một số điều của Luật quản lý sử dụng vũ khí, vật liệu nổ và công cụ hỗ trợ về vật liệu nổ và tiền chất thuốc nổ</w:t>
      </w:r>
    </w:p>
    <w:p w:rsidR="007D019D" w:rsidRPr="009624B1" w:rsidRDefault="007D019D" w:rsidP="00025AD6">
      <w:pPr>
        <w:tabs>
          <w:tab w:val="left" w:pos="600"/>
        </w:tabs>
        <w:spacing w:before="120" w:after="120" w:line="240" w:lineRule="auto"/>
        <w:ind w:firstLine="709"/>
        <w:jc w:val="both"/>
        <w:rPr>
          <w:sz w:val="28"/>
          <w:szCs w:val="28"/>
          <w:lang w:val="vi-VN"/>
        </w:rPr>
      </w:pPr>
      <w:r w:rsidRPr="009624B1">
        <w:rPr>
          <w:sz w:val="28"/>
          <w:szCs w:val="28"/>
          <w:lang w:val="vi-VN"/>
        </w:rPr>
        <w:t>- Thông tư số 13/2018/TT-BCT ngày 15/6/2018 của Bộ Công Thương quy định về quản lý, sử dụng vật liệu nổ công nghiệp, tiền chất thuốc nổ sử dụng để sản xuất vật liệu nổ công nghiệp.</w:t>
      </w:r>
    </w:p>
    <w:p w:rsidR="007D019D" w:rsidRPr="009624B1" w:rsidRDefault="007D019D" w:rsidP="00025AD6">
      <w:pPr>
        <w:spacing w:before="120" w:after="120" w:line="240" w:lineRule="auto"/>
        <w:ind w:firstLine="709"/>
        <w:jc w:val="both"/>
        <w:rPr>
          <w:sz w:val="28"/>
          <w:szCs w:val="28"/>
          <w:lang w:val="vi-VN"/>
        </w:rPr>
      </w:pPr>
      <w:r w:rsidRPr="009624B1">
        <w:rPr>
          <w:sz w:val="28"/>
          <w:szCs w:val="28"/>
          <w:lang w:val="vi-VN"/>
        </w:rPr>
        <w:t xml:space="preserve">- Thông tư số 31/2020/TT-BCT ngày 30/11/2020 của Bộ Công Thương về sửa đổi, bổ sung một số điều của Thông tư số 13/2018/TT-BCT ngày 15/6/2018 của Bộ trưởng Bộ Công Thương quy định về quản lý, sử dụng vật liệu nổ công nghiệp, tiền chất thuốc nổ sử dụng để sản xuất vật liệu nổ công nghiệp.    </w:t>
      </w:r>
    </w:p>
    <w:p w:rsidR="007D019D" w:rsidRPr="009624B1" w:rsidRDefault="007D019D" w:rsidP="00025AD6">
      <w:pPr>
        <w:tabs>
          <w:tab w:val="left" w:pos="600"/>
        </w:tabs>
        <w:spacing w:before="120" w:after="120" w:line="240" w:lineRule="auto"/>
        <w:ind w:firstLine="709"/>
        <w:jc w:val="both"/>
        <w:rPr>
          <w:spacing w:val="-4"/>
          <w:sz w:val="28"/>
          <w:szCs w:val="28"/>
          <w:lang w:val="vi-VN"/>
        </w:rPr>
      </w:pPr>
      <w:r w:rsidRPr="009624B1">
        <w:rPr>
          <w:spacing w:val="-4"/>
          <w:sz w:val="28"/>
          <w:szCs w:val="28"/>
          <w:lang w:val="vi-VN"/>
        </w:rPr>
        <w:t>- Thông tư số 148/2016/TT-BCT ngày 14/10/2016 Quy định mức thu, chế độ thu, nộp, quản lý và sử dụng phí thẩm định cấp phép sử dụng vật liệu nổ công nghiệp.</w:t>
      </w:r>
    </w:p>
    <w:p w:rsidR="007D019D" w:rsidRPr="000F692B" w:rsidRDefault="007D019D" w:rsidP="00025AD6">
      <w:pPr>
        <w:tabs>
          <w:tab w:val="left" w:pos="600"/>
        </w:tabs>
        <w:spacing w:before="120" w:after="120" w:line="240" w:lineRule="auto"/>
        <w:ind w:firstLine="709"/>
        <w:jc w:val="both"/>
        <w:rPr>
          <w:sz w:val="28"/>
          <w:szCs w:val="28"/>
          <w:lang w:val="vi-VN"/>
        </w:rPr>
      </w:pPr>
      <w:r w:rsidRPr="000F692B">
        <w:rPr>
          <w:sz w:val="28"/>
          <w:szCs w:val="28"/>
          <w:lang w:val="vi-VN"/>
        </w:rPr>
        <w:t>- Thông tư số 32/2019/TT-BCT ngày 21/11/2019 của Bộ Công Thương ban hành Quy chuẩn kỹ thuật Quốc gia về an toàn trong sản xuất, thử nghiệm, nghiệm thu, bảo quản, vận chuyển, sử dụng, tiêu hủy vật liệu nổ công nghiệp và bảo quản tiền chất thuốc nổ.</w:t>
      </w:r>
    </w:p>
    <w:p w:rsidR="007D019D" w:rsidRPr="009624B1" w:rsidRDefault="007D019D" w:rsidP="00025AD6">
      <w:pPr>
        <w:shd w:val="clear" w:color="auto" w:fill="FFFFFF"/>
        <w:spacing w:before="120" w:after="120" w:line="240" w:lineRule="auto"/>
        <w:ind w:firstLine="709"/>
        <w:rPr>
          <w:b/>
          <w:sz w:val="28"/>
          <w:szCs w:val="28"/>
          <w:lang w:val="vi-VN"/>
        </w:rPr>
      </w:pPr>
    </w:p>
    <w:p w:rsidR="007D019D" w:rsidRPr="004B5D46" w:rsidRDefault="007D019D" w:rsidP="00025AD6">
      <w:pPr>
        <w:shd w:val="clear" w:color="auto" w:fill="FFFFFF"/>
        <w:spacing w:before="120" w:after="120" w:line="240" w:lineRule="auto"/>
        <w:ind w:firstLine="709"/>
        <w:rPr>
          <w:b/>
          <w:i/>
          <w:sz w:val="28"/>
          <w:szCs w:val="28"/>
          <w:lang w:val="vi-VN"/>
        </w:rPr>
      </w:pPr>
      <w:r w:rsidRPr="009624B1">
        <w:rPr>
          <w:b/>
          <w:i/>
          <w:sz w:val="28"/>
          <w:szCs w:val="28"/>
          <w:lang w:val="vi-VN"/>
        </w:rPr>
        <w:t>Mẫu đơn, tờ khai đính kèm</w:t>
      </w:r>
    </w:p>
    <w:p w:rsidR="004C62B6" w:rsidRPr="004B5D46" w:rsidRDefault="004C62B6" w:rsidP="00025AD6">
      <w:pPr>
        <w:pBdr>
          <w:bottom w:val="single" w:sz="6" w:space="1" w:color="auto"/>
        </w:pBd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4C62B6" w:rsidRPr="004B5D46" w:rsidRDefault="004C62B6" w:rsidP="00025AD6">
      <w:pPr>
        <w:shd w:val="clear" w:color="auto" w:fill="FFFFFF"/>
        <w:spacing w:before="120" w:after="120" w:line="240" w:lineRule="auto"/>
        <w:ind w:firstLine="709"/>
        <w:rPr>
          <w:b/>
          <w:i/>
          <w:sz w:val="28"/>
          <w:szCs w:val="28"/>
          <w:lang w:val="vi-VN"/>
        </w:rPr>
      </w:pPr>
    </w:p>
    <w:p w:rsidR="006A28BD" w:rsidRPr="004B5D46" w:rsidRDefault="006A28BD" w:rsidP="00025AD6">
      <w:pPr>
        <w:shd w:val="clear" w:color="auto" w:fill="FFFFFF"/>
        <w:spacing w:before="120" w:after="120" w:line="240" w:lineRule="auto"/>
        <w:ind w:firstLine="709"/>
        <w:rPr>
          <w:b/>
          <w:i/>
          <w:sz w:val="28"/>
          <w:szCs w:val="28"/>
          <w:lang w:val="vi-VN"/>
        </w:rPr>
      </w:pPr>
      <w:bookmarkStart w:id="6" w:name="_GoBack"/>
      <w:bookmarkEnd w:id="6"/>
    </w:p>
    <w:tbl>
      <w:tblPr>
        <w:tblW w:w="0" w:type="auto"/>
        <w:tblInd w:w="-176" w:type="dxa"/>
        <w:tblLook w:val="04A0"/>
      </w:tblPr>
      <w:tblGrid>
        <w:gridCol w:w="3261"/>
        <w:gridCol w:w="6129"/>
      </w:tblGrid>
      <w:tr w:rsidR="007D019D" w:rsidRPr="004B5D46" w:rsidTr="007051B8">
        <w:tc>
          <w:tcPr>
            <w:tcW w:w="3261" w:type="dxa"/>
          </w:tcPr>
          <w:p w:rsidR="007D019D" w:rsidRPr="009624B1" w:rsidRDefault="00200506" w:rsidP="00D7551C">
            <w:pPr>
              <w:autoSpaceDE w:val="0"/>
              <w:autoSpaceDN w:val="0"/>
              <w:adjustRightInd w:val="0"/>
              <w:spacing w:before="120" w:after="120"/>
              <w:rPr>
                <w:b/>
                <w:bCs/>
                <w:sz w:val="28"/>
                <w:szCs w:val="28"/>
                <w:lang w:val="nl-NL"/>
              </w:rPr>
            </w:pPr>
            <w:r w:rsidRPr="00200506">
              <w:rPr>
                <w:noProof/>
                <w:sz w:val="28"/>
                <w:szCs w:val="28"/>
              </w:rPr>
              <w:pict>
                <v:line id="_x0000_s1173" style="position:absolute;z-index:251612160;visibility:visible;mso-wrap-distance-top:-1e-4mm;mso-wrap-distance-bottom:-1e-4mm" from="38pt,26.6pt" to="110pt,2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DWvgEAAGMDAAAOAAAAZHJzL2Uyb0RvYy54bWysU02P0zAQvSPxHyzfadKyXUHUdA9dlssC&#10;lbr8gKntNBaOxxq7TfvvGbsfsHBD5GB5PDMv896zFw/HwYmDoWjRt3I6qaUwXqG2ftfK7y9P7z5I&#10;ERN4DQ69aeXJRPmwfPtmMYbGzLBHpw0JBvGxGUMr+5RCU1VR9WaAOMFgPCc7pAESh7SrNMHI6IOr&#10;ZnV9X41IOhAqEyOfPp6Tclnwu86o9K3roknCtZJnS2Wlsm7zWi0X0OwIQm/VZQz4hykGsJ5/eoN6&#10;hARiT/YvqMEqwohdmigcKuw6q0zhwGym9R9sNj0EU7iwODHcZIr/D1Z9PaxJWM3e3c+l8DCwSZtE&#10;YHd9Eiv0niVEEu9nWaoxxIY7Vn5Nmaw6+k14RvUjcq56lcxBDAy9Hb+gZkzYJywKHTsacjNzF8di&#10;xOlmhDkmofjw4/Turma71DVVQXPtCxTTZ4ODyJtWOuuzRNDA4TmmPAc015J87PHJOldsdl6MjD2f&#10;zUtDRGd1TuaySLvtypE4QL4o5cuEGexVGeHe6wLWG9CfLvsE1p33XO/8RYtM/yzZFvVpTRkuy8JO&#10;FuDLrctX5fe4VP16G8ufAAAA//8DAFBLAwQUAAYACAAAACEAeAnEcdwAAAAIAQAADwAAAGRycy9k&#10;b3ducmV2LnhtbEyPwU7DMBBE70j9B2uRuFTUIRUFhThVBeTGhRbEdRsvSUS8TmO3DXw9i3qgx90Z&#10;zbzJl6Pr1IGG0Ho2cDNLQBFX3rZcG3jblNf3oEJEtth5JgPfFGBZTC5yzKw/8isd1rFWEsIhQwNN&#10;jH2mdagachhmvicW7dMPDqOcQ63tgEcJd51Ok2ShHbYsDQ329NhQ9bXeOwOhfKdd+TOtpsnHvPaU&#10;7p5entGYq8tx9QAq0hj/zfCHL+hQCNPW79kG1Rm4W8iUaOB2noISPZU6UNvTQxe5Ph9Q/AIAAP//&#10;AwBQSwECLQAUAAYACAAAACEAtoM4kv4AAADhAQAAEwAAAAAAAAAAAAAAAAAAAAAAW0NvbnRlbnRf&#10;VHlwZXNdLnhtbFBLAQItABQABgAIAAAAIQA4/SH/1gAAAJQBAAALAAAAAAAAAAAAAAAAAC8BAABf&#10;cmVscy8ucmVsc1BLAQItABQABgAIAAAAIQC/rKDWvgEAAGMDAAAOAAAAAAAAAAAAAAAAAC4CAABk&#10;cnMvZTJvRG9jLnhtbFBLAQItABQABgAIAAAAIQB4CcRx3AAAAAgBAAAPAAAAAAAAAAAAAAAAABgE&#10;AABkcnMvZG93bnJldi54bWxQSwUGAAAAAAQABADzAAAAIQUAAAAA&#10;">
                  <o:lock v:ext="edit" shapetype="f"/>
                </v:line>
              </w:pict>
            </w:r>
            <w:r w:rsidR="007D019D" w:rsidRPr="009624B1">
              <w:rPr>
                <w:b/>
                <w:bCs/>
                <w:sz w:val="28"/>
                <w:szCs w:val="28"/>
                <w:lang w:val="nl-NL"/>
              </w:rPr>
              <w:t>TÊN DOANH NGHIỆP</w:t>
            </w:r>
          </w:p>
        </w:tc>
        <w:tc>
          <w:tcPr>
            <w:tcW w:w="6129" w:type="dxa"/>
          </w:tcPr>
          <w:p w:rsidR="007D019D" w:rsidRPr="009624B1" w:rsidRDefault="007D019D" w:rsidP="00D7551C">
            <w:pPr>
              <w:autoSpaceDE w:val="0"/>
              <w:autoSpaceDN w:val="0"/>
              <w:adjustRightInd w:val="0"/>
              <w:spacing w:before="120" w:after="120"/>
              <w:rPr>
                <w:sz w:val="28"/>
                <w:szCs w:val="28"/>
                <w:lang w:val="nl-NL"/>
              </w:rPr>
            </w:pPr>
            <w:r w:rsidRPr="009624B1">
              <w:rPr>
                <w:b/>
                <w:bCs/>
                <w:sz w:val="28"/>
                <w:szCs w:val="28"/>
                <w:lang w:val="nl-NL"/>
              </w:rPr>
              <w:t>CỘNG HOÀ XÃ HỘI CHỦ NGHĨA VIỆT NAM</w:t>
            </w:r>
          </w:p>
          <w:p w:rsidR="007D019D" w:rsidRPr="009624B1" w:rsidRDefault="007D019D" w:rsidP="00D7551C">
            <w:pPr>
              <w:autoSpaceDE w:val="0"/>
              <w:autoSpaceDN w:val="0"/>
              <w:adjustRightInd w:val="0"/>
              <w:spacing w:before="120" w:after="120"/>
              <w:rPr>
                <w:b/>
                <w:bCs/>
                <w:sz w:val="28"/>
                <w:szCs w:val="28"/>
                <w:lang w:val="nl-NL"/>
              </w:rPr>
            </w:pPr>
            <w:r w:rsidRPr="009624B1">
              <w:rPr>
                <w:sz w:val="28"/>
                <w:szCs w:val="28"/>
                <w:lang w:val="nl-NL"/>
              </w:rPr>
              <w:t xml:space="preserve">             </w:t>
            </w:r>
            <w:r w:rsidRPr="009624B1">
              <w:rPr>
                <w:b/>
                <w:bCs/>
                <w:sz w:val="28"/>
                <w:szCs w:val="28"/>
                <w:lang w:val="nl-NL"/>
              </w:rPr>
              <w:t>Độc lập -Tự do - Hạnh phúc</w:t>
            </w:r>
          </w:p>
          <w:p w:rsidR="007D019D" w:rsidRPr="009624B1" w:rsidRDefault="007D019D" w:rsidP="00D7551C">
            <w:pPr>
              <w:autoSpaceDE w:val="0"/>
              <w:autoSpaceDN w:val="0"/>
              <w:adjustRightInd w:val="0"/>
              <w:spacing w:before="120" w:after="120"/>
              <w:ind w:left="357" w:firstLine="567"/>
              <w:jc w:val="center"/>
              <w:rPr>
                <w:b/>
                <w:bCs/>
                <w:sz w:val="28"/>
                <w:szCs w:val="28"/>
                <w:lang w:val="nl-NL"/>
              </w:rPr>
            </w:pPr>
            <w:r w:rsidRPr="009624B1">
              <w:rPr>
                <w:sz w:val="28"/>
                <w:szCs w:val="28"/>
                <w:lang w:val="nl-NL"/>
              </w:rPr>
              <w:t>Địa danh, ngày   tháng   năm….</w:t>
            </w:r>
          </w:p>
        </w:tc>
      </w:tr>
    </w:tbl>
    <w:p w:rsidR="007D019D" w:rsidRPr="009624B1" w:rsidRDefault="007D019D" w:rsidP="007D019D">
      <w:pPr>
        <w:autoSpaceDE w:val="0"/>
        <w:autoSpaceDN w:val="0"/>
        <w:adjustRightInd w:val="0"/>
        <w:spacing w:before="120" w:after="120"/>
        <w:ind w:left="357" w:firstLine="567"/>
        <w:jc w:val="center"/>
        <w:rPr>
          <w:b/>
          <w:bCs/>
          <w:sz w:val="28"/>
          <w:szCs w:val="28"/>
          <w:lang w:val="nl-NL"/>
        </w:rPr>
      </w:pPr>
      <w:r w:rsidRPr="009624B1">
        <w:rPr>
          <w:b/>
          <w:bCs/>
          <w:sz w:val="28"/>
          <w:szCs w:val="28"/>
          <w:lang w:val="nl-NL"/>
        </w:rPr>
        <w:t xml:space="preserve">GIẤY ĐỀ NGHỊ </w:t>
      </w:r>
    </w:p>
    <w:p w:rsidR="007D019D" w:rsidRPr="009624B1" w:rsidRDefault="007D019D" w:rsidP="007D019D">
      <w:pPr>
        <w:autoSpaceDE w:val="0"/>
        <w:autoSpaceDN w:val="0"/>
        <w:adjustRightInd w:val="0"/>
        <w:spacing w:before="120" w:after="120"/>
        <w:ind w:left="360" w:firstLine="567"/>
        <w:jc w:val="center"/>
        <w:rPr>
          <w:spacing w:val="-8"/>
          <w:sz w:val="28"/>
          <w:szCs w:val="28"/>
          <w:lang w:val="nl-NL"/>
        </w:rPr>
      </w:pPr>
      <w:r w:rsidRPr="009624B1">
        <w:rPr>
          <w:spacing w:val="-8"/>
          <w:sz w:val="28"/>
          <w:szCs w:val="28"/>
          <w:lang w:val="vi-VN"/>
        </w:rPr>
        <w:t>Cấp Giấy phép sử dụng vật liệu nổ công nghiệp</w:t>
      </w:r>
    </w:p>
    <w:p w:rsidR="007D019D" w:rsidRPr="009624B1" w:rsidRDefault="007D019D" w:rsidP="007D019D">
      <w:pPr>
        <w:autoSpaceDE w:val="0"/>
        <w:autoSpaceDN w:val="0"/>
        <w:adjustRightInd w:val="0"/>
        <w:spacing w:before="120" w:after="120"/>
        <w:ind w:left="360" w:firstLine="567"/>
        <w:jc w:val="center"/>
        <w:rPr>
          <w:bCs/>
          <w:sz w:val="28"/>
          <w:szCs w:val="28"/>
          <w:lang w:val="nl-NL"/>
        </w:rPr>
      </w:pPr>
      <w:r w:rsidRPr="009624B1">
        <w:rPr>
          <w:bCs/>
          <w:sz w:val="28"/>
          <w:szCs w:val="28"/>
          <w:lang w:val="nl-NL"/>
        </w:rPr>
        <w:t>Kính gửi:  Sở Công Thương tỉnh Bình Phước.</w:t>
      </w:r>
    </w:p>
    <w:p w:rsidR="007D019D" w:rsidRPr="009624B1" w:rsidRDefault="007D019D" w:rsidP="007D019D">
      <w:pPr>
        <w:autoSpaceDE w:val="0"/>
        <w:autoSpaceDN w:val="0"/>
        <w:adjustRightInd w:val="0"/>
        <w:spacing w:before="120" w:after="120"/>
        <w:ind w:right="-47" w:firstLine="567"/>
        <w:jc w:val="both"/>
        <w:rPr>
          <w:b/>
          <w:sz w:val="28"/>
          <w:szCs w:val="28"/>
          <w:lang w:val="nl-NL"/>
        </w:rPr>
      </w:pPr>
      <w:r w:rsidRPr="009624B1">
        <w:rPr>
          <w:sz w:val="28"/>
          <w:szCs w:val="28"/>
          <w:lang w:val="nl-NL"/>
        </w:rPr>
        <w:t>Tên doanh nghiệp:............................................................……….…...….</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Quyết định hoặc Giấy phép thành lập số: ............................................…</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Do ……………………......................... cấp ngày.............................……..</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Nơi đặt trụ sở chính: ................................................................................</w:t>
      </w:r>
    </w:p>
    <w:p w:rsidR="007D019D" w:rsidRPr="009624B1" w:rsidRDefault="007D019D" w:rsidP="007D019D">
      <w:pPr>
        <w:autoSpaceDE w:val="0"/>
        <w:autoSpaceDN w:val="0"/>
        <w:adjustRightInd w:val="0"/>
        <w:spacing w:before="120" w:after="120"/>
        <w:ind w:firstLine="567"/>
        <w:jc w:val="both"/>
        <w:rPr>
          <w:spacing w:val="-6"/>
          <w:sz w:val="28"/>
          <w:szCs w:val="28"/>
          <w:lang w:val="nl-NL"/>
        </w:rPr>
      </w:pPr>
      <w:r w:rsidRPr="009624B1">
        <w:rPr>
          <w:spacing w:val="-6"/>
          <w:sz w:val="28"/>
          <w:szCs w:val="28"/>
          <w:lang w:val="nl-NL"/>
        </w:rPr>
        <w:t>Đăng ký kinh doanh số</w:t>
      </w:r>
      <w:r w:rsidR="00C82493" w:rsidRPr="009624B1">
        <w:rPr>
          <w:spacing w:val="-6"/>
          <w:sz w:val="28"/>
          <w:szCs w:val="28"/>
          <w:lang w:val="nl-NL"/>
        </w:rPr>
        <w:t xml:space="preserve"> ………</w:t>
      </w:r>
      <w:r w:rsidRPr="009624B1">
        <w:rPr>
          <w:spacing w:val="-6"/>
          <w:sz w:val="28"/>
          <w:szCs w:val="28"/>
          <w:lang w:val="nl-NL"/>
        </w:rPr>
        <w:t xml:space="preserve"> Do …...........cấp ngày ..… tháng … năm 20 …</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 xml:space="preserve">Đề nghị cấp: </w:t>
      </w:r>
      <w:r w:rsidRPr="009624B1">
        <w:rPr>
          <w:spacing w:val="-8"/>
          <w:sz w:val="28"/>
          <w:szCs w:val="28"/>
          <w:lang w:val="vi-VN"/>
        </w:rPr>
        <w:t>Giấy phép sử dụng vật liệu nổ công nghiệp</w:t>
      </w:r>
      <w:r w:rsidRPr="009624B1">
        <w:rPr>
          <w:spacing w:val="-8"/>
          <w:sz w:val="28"/>
          <w:szCs w:val="28"/>
          <w:lang w:val="nl-NL"/>
        </w:rPr>
        <w:t>.</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Mục đích: ....................................................................…………………</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Phạm vi, địa điểm:........................................................................………</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Họ và tên người đại diện:…........................................................................</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Ngày tháng năm sinh: ............................. Nam (Nữ)..................................</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Chức danh (Giám đốc/Chủ doanh nghiệp): ................................................</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Địa chỉ thường trú (hoặc tạm trú): ..............................................................</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 xml:space="preserve">Đề nghị </w:t>
      </w:r>
      <w:r w:rsidRPr="009624B1">
        <w:rPr>
          <w:bCs/>
          <w:sz w:val="28"/>
          <w:szCs w:val="28"/>
          <w:lang w:val="nl-NL"/>
        </w:rPr>
        <w:t xml:space="preserve">Sở Công Thương tỉnh Bình Phước </w:t>
      </w:r>
      <w:r w:rsidRPr="009624B1">
        <w:rPr>
          <w:sz w:val="28"/>
          <w:szCs w:val="28"/>
          <w:lang w:val="nl-NL"/>
        </w:rPr>
        <w:t>xem xét và cấp .........</w:t>
      </w:r>
      <w:r w:rsidRPr="009624B1">
        <w:rPr>
          <w:sz w:val="28"/>
          <w:szCs w:val="28"/>
          <w:vertAlign w:val="superscript"/>
          <w:lang w:val="nl-NL"/>
        </w:rPr>
        <w:t xml:space="preserve"> </w:t>
      </w:r>
      <w:r w:rsidRPr="009624B1">
        <w:rPr>
          <w:sz w:val="28"/>
          <w:szCs w:val="28"/>
          <w:lang w:val="nl-NL"/>
        </w:rPr>
        <w:t>(TÊN DOANH NGHIỆP) theo quy định tại Luật Quản lý, sử dụng vũ khí, vật liệu nổ và công cụ hỗ trợ ngày 20 tháng 6 năm 2017./.</w:t>
      </w:r>
    </w:p>
    <w:tbl>
      <w:tblPr>
        <w:tblW w:w="8787" w:type="dxa"/>
        <w:tblInd w:w="108" w:type="dxa"/>
        <w:tblLook w:val="0000"/>
      </w:tblPr>
      <w:tblGrid>
        <w:gridCol w:w="4395"/>
        <w:gridCol w:w="4392"/>
      </w:tblGrid>
      <w:tr w:rsidR="007D019D" w:rsidRPr="009624B1" w:rsidTr="00D7551C">
        <w:trPr>
          <w:trHeight w:val="2554"/>
        </w:trPr>
        <w:tc>
          <w:tcPr>
            <w:tcW w:w="4395" w:type="dxa"/>
          </w:tcPr>
          <w:p w:rsidR="007D019D" w:rsidRPr="009624B1" w:rsidRDefault="007D019D" w:rsidP="00D7551C">
            <w:pPr>
              <w:widowControl w:val="0"/>
              <w:spacing w:before="120" w:after="120"/>
              <w:ind w:left="163" w:firstLine="567"/>
              <w:rPr>
                <w:sz w:val="28"/>
                <w:szCs w:val="28"/>
                <w:lang w:val="nl-NL"/>
              </w:rPr>
            </w:pPr>
            <w:r w:rsidRPr="009624B1">
              <w:rPr>
                <w:b/>
                <w:sz w:val="28"/>
                <w:szCs w:val="28"/>
                <w:lang w:val="nl-NL"/>
              </w:rPr>
              <w:lastRenderedPageBreak/>
              <w:t xml:space="preserve">  Nơi nhận:</w:t>
            </w:r>
            <w:r w:rsidRPr="009624B1">
              <w:rPr>
                <w:sz w:val="28"/>
                <w:szCs w:val="28"/>
                <w:lang w:val="nl-NL"/>
              </w:rPr>
              <w:t xml:space="preserve">   </w:t>
            </w:r>
          </w:p>
          <w:p w:rsidR="007D019D" w:rsidRPr="009624B1" w:rsidRDefault="007D019D" w:rsidP="00D7551C">
            <w:pPr>
              <w:widowControl w:val="0"/>
              <w:spacing w:before="120" w:after="120"/>
              <w:ind w:left="163" w:firstLine="567"/>
              <w:rPr>
                <w:sz w:val="28"/>
                <w:szCs w:val="28"/>
                <w:lang w:val="nl-NL"/>
              </w:rPr>
            </w:pPr>
            <w:r w:rsidRPr="009624B1">
              <w:rPr>
                <w:sz w:val="28"/>
                <w:szCs w:val="28"/>
                <w:lang w:val="nl-NL"/>
              </w:rPr>
              <w:t>- Nh</w:t>
            </w:r>
            <w:r w:rsidRPr="009624B1">
              <w:rPr>
                <w:sz w:val="28"/>
                <w:szCs w:val="28"/>
                <w:lang w:val="nl-NL"/>
              </w:rPr>
              <w:softHyphen/>
              <w:t>ư trên;</w:t>
            </w:r>
          </w:p>
          <w:p w:rsidR="007D019D" w:rsidRPr="009624B1" w:rsidRDefault="007D019D" w:rsidP="00D7551C">
            <w:pPr>
              <w:widowControl w:val="0"/>
              <w:spacing w:before="120" w:after="120"/>
              <w:ind w:left="163" w:firstLine="567"/>
              <w:rPr>
                <w:sz w:val="28"/>
                <w:szCs w:val="28"/>
                <w:lang w:val="nl-NL"/>
              </w:rPr>
            </w:pPr>
            <w:r w:rsidRPr="009624B1">
              <w:rPr>
                <w:sz w:val="28"/>
                <w:szCs w:val="28"/>
                <w:lang w:val="nl-NL"/>
              </w:rPr>
              <w:t>- L</w:t>
            </w:r>
            <w:r w:rsidRPr="009624B1">
              <w:rPr>
                <w:sz w:val="28"/>
                <w:szCs w:val="28"/>
                <w:lang w:val="nl-NL"/>
              </w:rPr>
              <w:softHyphen/>
              <w:t>ưu:  .…</w:t>
            </w:r>
          </w:p>
          <w:p w:rsidR="007D019D" w:rsidRPr="009624B1" w:rsidRDefault="007D019D" w:rsidP="00D7551C">
            <w:pPr>
              <w:widowControl w:val="0"/>
              <w:spacing w:before="120" w:after="120"/>
              <w:ind w:left="163" w:firstLine="567"/>
              <w:rPr>
                <w:sz w:val="28"/>
                <w:szCs w:val="28"/>
                <w:lang w:val="nl-NL"/>
              </w:rPr>
            </w:pPr>
          </w:p>
          <w:p w:rsidR="00B05608" w:rsidRPr="009624B1" w:rsidRDefault="00B05608" w:rsidP="00D7551C">
            <w:pPr>
              <w:widowControl w:val="0"/>
              <w:spacing w:before="120" w:after="120"/>
              <w:ind w:firstLine="567"/>
              <w:rPr>
                <w:b/>
                <w:sz w:val="28"/>
                <w:szCs w:val="28"/>
                <w:lang w:val="nl-NL"/>
              </w:rPr>
            </w:pPr>
          </w:p>
        </w:tc>
        <w:tc>
          <w:tcPr>
            <w:tcW w:w="4392" w:type="dxa"/>
          </w:tcPr>
          <w:p w:rsidR="007D019D" w:rsidRPr="009624B1" w:rsidRDefault="007D019D" w:rsidP="00D7551C">
            <w:pPr>
              <w:widowControl w:val="0"/>
              <w:spacing w:before="120" w:after="120"/>
              <w:ind w:firstLine="567"/>
              <w:jc w:val="center"/>
              <w:rPr>
                <w:b/>
                <w:sz w:val="28"/>
                <w:szCs w:val="28"/>
                <w:lang w:val="nl-NL"/>
              </w:rPr>
            </w:pPr>
            <w:r w:rsidRPr="009624B1">
              <w:rPr>
                <w:b/>
                <w:sz w:val="28"/>
                <w:szCs w:val="28"/>
                <w:lang w:val="nl-NL"/>
              </w:rPr>
              <w:t>ĐẠI DIỆN CHỦ DOANH NGHIỆP</w:t>
            </w:r>
          </w:p>
          <w:p w:rsidR="007D019D" w:rsidRPr="009624B1" w:rsidRDefault="007D019D" w:rsidP="00D7551C">
            <w:pPr>
              <w:spacing w:before="120" w:after="120"/>
              <w:ind w:firstLine="567"/>
              <w:jc w:val="center"/>
              <w:rPr>
                <w:sz w:val="28"/>
                <w:szCs w:val="28"/>
                <w:lang w:val="nl-NL"/>
              </w:rPr>
            </w:pPr>
            <w:r w:rsidRPr="009624B1">
              <w:rPr>
                <w:sz w:val="28"/>
                <w:szCs w:val="28"/>
                <w:lang w:val="nl-NL"/>
              </w:rPr>
              <w:t>(Chữ ký, dấu)</w:t>
            </w:r>
          </w:p>
          <w:p w:rsidR="007D019D" w:rsidRPr="009624B1" w:rsidRDefault="007D019D" w:rsidP="00D7551C">
            <w:pPr>
              <w:spacing w:before="120" w:after="120"/>
              <w:ind w:firstLine="567"/>
              <w:jc w:val="center"/>
              <w:rPr>
                <w:b/>
                <w:sz w:val="28"/>
                <w:szCs w:val="28"/>
                <w:lang w:val="nl-NL"/>
              </w:rPr>
            </w:pPr>
          </w:p>
          <w:p w:rsidR="007D019D" w:rsidRPr="009624B1" w:rsidRDefault="007D019D" w:rsidP="00B05608">
            <w:pPr>
              <w:widowControl w:val="0"/>
              <w:spacing w:before="120" w:after="120"/>
              <w:ind w:firstLine="567"/>
              <w:jc w:val="center"/>
              <w:rPr>
                <w:b/>
                <w:sz w:val="28"/>
                <w:szCs w:val="28"/>
                <w:lang w:val="nl-NL"/>
              </w:rPr>
            </w:pPr>
            <w:r w:rsidRPr="009624B1">
              <w:rPr>
                <w:b/>
                <w:sz w:val="28"/>
                <w:szCs w:val="28"/>
                <w:lang w:val="nl-NL"/>
              </w:rPr>
              <w:t>Nguyễn Văn A</w:t>
            </w:r>
          </w:p>
        </w:tc>
      </w:tr>
    </w:tbl>
    <w:p w:rsidR="007D019D" w:rsidRPr="009624B1" w:rsidRDefault="007D019D" w:rsidP="00025AD6">
      <w:pPr>
        <w:pStyle w:val="Heading2"/>
        <w:ind w:firstLine="709"/>
        <w:rPr>
          <w:rFonts w:eastAsia="Calibri"/>
          <w:bCs w:val="0"/>
          <w:iCs w:val="0"/>
          <w:sz w:val="28"/>
          <w:lang w:val="nl-NL"/>
        </w:rPr>
      </w:pPr>
      <w:r w:rsidRPr="009624B1">
        <w:rPr>
          <w:rFonts w:eastAsia="Calibri"/>
          <w:bCs w:val="0"/>
          <w:iCs w:val="0"/>
          <w:sz w:val="28"/>
          <w:lang w:val="nl-NL"/>
        </w:rPr>
        <w:t>2. Cấp lại Giấy phép sử dụng vật liệu nổ công nghiệp thuộc thẩm quyền giải quyết của Sở Công Thương. Mã TTHC: 2.001433.000.00.00.H10</w:t>
      </w:r>
    </w:p>
    <w:p w:rsidR="007D019D" w:rsidRPr="009624B1" w:rsidRDefault="007D019D" w:rsidP="00025AD6">
      <w:pPr>
        <w:pStyle w:val="Heading2"/>
        <w:ind w:firstLine="709"/>
        <w:rPr>
          <w:sz w:val="28"/>
          <w:lang w:val="vi-VN"/>
        </w:rPr>
      </w:pPr>
      <w:r w:rsidRPr="009624B1">
        <w:rPr>
          <w:sz w:val="28"/>
          <w:lang w:val="vi-VN"/>
        </w:rPr>
        <w:t>a) Trình tự thực hiện:</w:t>
      </w:r>
    </w:p>
    <w:p w:rsidR="0014767E" w:rsidRPr="009624B1" w:rsidRDefault="007D019D" w:rsidP="0014767E">
      <w:pPr>
        <w:pStyle w:val="NormalWeb"/>
        <w:spacing w:before="120" w:beforeAutospacing="0" w:after="120" w:afterAutospacing="0"/>
        <w:ind w:firstLine="709"/>
        <w:jc w:val="both"/>
        <w:rPr>
          <w:rFonts w:eastAsia="Calibri"/>
          <w:spacing w:val="-4"/>
          <w:sz w:val="28"/>
          <w:szCs w:val="28"/>
          <w:lang w:val="hr-HR"/>
        </w:rPr>
      </w:pPr>
      <w:r w:rsidRPr="009624B1">
        <w:rPr>
          <w:rFonts w:eastAsia="Calibri"/>
          <w:sz w:val="28"/>
          <w:szCs w:val="28"/>
          <w:lang w:val="hr-HR"/>
        </w:rPr>
        <w:t xml:space="preserve">- Bước 1: </w:t>
      </w:r>
      <w:r w:rsidR="0014767E" w:rsidRPr="009624B1">
        <w:rPr>
          <w:rFonts w:eastAsia="Calibri"/>
          <w:spacing w:val="-4"/>
          <w:sz w:val="28"/>
          <w:szCs w:val="28"/>
          <w:lang w:val="hr-HR"/>
        </w:rPr>
        <w:t xml:space="preserve"> Tổ chức, cá nhân có nhu cầu lập trực tuyến hồ sơ Cấp lại Giấy phép sử dụng vật liệu nổ công nghiệp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p>
    <w:p w:rsidR="007D019D" w:rsidRPr="009624B1" w:rsidRDefault="007D019D" w:rsidP="00025AD6">
      <w:pPr>
        <w:spacing w:before="120" w:after="120"/>
        <w:ind w:firstLine="709"/>
        <w:jc w:val="both"/>
        <w:rPr>
          <w:sz w:val="28"/>
          <w:szCs w:val="28"/>
          <w:lang w:val="hr-HR"/>
        </w:rPr>
      </w:pPr>
      <w:r w:rsidRPr="009624B1">
        <w:rPr>
          <w:sz w:val="28"/>
          <w:szCs w:val="28"/>
          <w:lang w:val="hr-HR"/>
        </w:rPr>
        <w:t xml:space="preserve"> - Bước 2: Sở Công Thương có trách nhiệm kiểm tra về tính hợp lệ, đầy đủ của các loại giấy tờ, tài liệu hồ sơ theo quy định và trả lời bằng văn bản trong thời hạn 03 ngày làm việc kể từ ngày nhận hồ sơ. Trong trường hợp cần bổ sung, chỉnh sửa các tài liệu có trong hồ sơ, Sở Công Thương hướng dẫn để cá nhân, Tổ chức hoặc cá nhân, Tổ chức được ủy quyền lập hồ sơ hoàn thiện và nộp lại Sở theo văn bản hướng dẫn BS, chỉnh sửa. </w:t>
      </w:r>
    </w:p>
    <w:p w:rsidR="007D019D" w:rsidRPr="009624B1" w:rsidRDefault="007D019D" w:rsidP="00025AD6">
      <w:pPr>
        <w:spacing w:before="120" w:after="120"/>
        <w:ind w:firstLine="709"/>
        <w:jc w:val="both"/>
        <w:rPr>
          <w:sz w:val="28"/>
          <w:szCs w:val="28"/>
          <w:lang w:val="hr-HR"/>
        </w:rPr>
      </w:pPr>
      <w:r w:rsidRPr="009624B1">
        <w:rPr>
          <w:sz w:val="28"/>
          <w:szCs w:val="28"/>
          <w:lang w:val="hr-HR"/>
        </w:rPr>
        <w:t xml:space="preserve">- Bước 3: Đến ngày hẹn, Tổ chức, cá nhân đến nhận kết quả tại bộ phận tiếp nhận và trả kết quả thuộc Sở Công Thương. </w:t>
      </w:r>
    </w:p>
    <w:p w:rsidR="00636543" w:rsidRPr="009624B1" w:rsidRDefault="00636543" w:rsidP="00636543">
      <w:pPr>
        <w:pStyle w:val="NormalWeb"/>
        <w:spacing w:before="120" w:beforeAutospacing="0" w:after="120" w:afterAutospacing="0"/>
        <w:ind w:firstLine="709"/>
        <w:jc w:val="both"/>
        <w:rPr>
          <w:rFonts w:eastAsia="Calibri"/>
          <w:b/>
          <w:spacing w:val="-4"/>
          <w:sz w:val="28"/>
          <w:szCs w:val="28"/>
          <w:lang w:val="hr-HR"/>
        </w:rPr>
      </w:pPr>
      <w:r w:rsidRPr="009624B1">
        <w:rPr>
          <w:rFonts w:eastAsia="Calibri"/>
          <w:b/>
          <w:spacing w:val="-4"/>
          <w:sz w:val="28"/>
          <w:szCs w:val="28"/>
          <w:lang w:val="hr-HR"/>
        </w:rPr>
        <w:t xml:space="preserve">b) Cách thức thực hiện: </w:t>
      </w:r>
    </w:p>
    <w:p w:rsidR="00EC6BF1" w:rsidRPr="009624B1" w:rsidRDefault="00EC6BF1" w:rsidP="00EC6BF1">
      <w:pPr>
        <w:pStyle w:val="NormalWeb"/>
        <w:spacing w:before="120" w:beforeAutospacing="0" w:after="120" w:afterAutospacing="0"/>
        <w:ind w:firstLine="709"/>
        <w:jc w:val="both"/>
        <w:rPr>
          <w:rFonts w:eastAsia="Calibri"/>
          <w:spacing w:val="-4"/>
          <w:sz w:val="28"/>
          <w:szCs w:val="28"/>
          <w:lang w:val="hr-HR"/>
        </w:rPr>
      </w:pPr>
      <w:r w:rsidRPr="009624B1">
        <w:rPr>
          <w:rFonts w:eastAsia="Calibri"/>
          <w:spacing w:val="-4"/>
          <w:sz w:val="28"/>
          <w:szCs w:val="28"/>
          <w:lang w:val="hr-HR"/>
        </w:rPr>
        <w:t xml:space="preserve">Thực hiện trực tuyến trên Cổng Dịch vụ công; hoặc gửi hồ sơ qua đường bưu điện công ích; hoặc nộp hồ sơ trực tiếp. </w:t>
      </w:r>
    </w:p>
    <w:p w:rsidR="007D019D" w:rsidRPr="009624B1" w:rsidRDefault="007D019D" w:rsidP="00025AD6">
      <w:pPr>
        <w:spacing w:before="120" w:after="120"/>
        <w:ind w:firstLine="709"/>
        <w:jc w:val="both"/>
        <w:rPr>
          <w:b/>
          <w:sz w:val="28"/>
          <w:szCs w:val="28"/>
          <w:lang w:val="vi-VN"/>
        </w:rPr>
      </w:pPr>
      <w:r w:rsidRPr="009624B1">
        <w:rPr>
          <w:b/>
          <w:sz w:val="28"/>
          <w:szCs w:val="28"/>
          <w:lang w:val="vi-VN"/>
        </w:rPr>
        <w:t>c) Thành phần, số lượng hồ sơ:</w:t>
      </w:r>
    </w:p>
    <w:p w:rsidR="007D019D" w:rsidRPr="009624B1" w:rsidRDefault="007D019D" w:rsidP="00025AD6">
      <w:pPr>
        <w:spacing w:before="120" w:after="120"/>
        <w:ind w:firstLine="709"/>
        <w:jc w:val="both"/>
        <w:rPr>
          <w:sz w:val="28"/>
          <w:szCs w:val="28"/>
          <w:lang w:val="vi-VN"/>
        </w:rPr>
      </w:pPr>
      <w:r w:rsidRPr="009624B1">
        <w:rPr>
          <w:sz w:val="28"/>
          <w:szCs w:val="28"/>
          <w:lang w:val="vi-VN"/>
        </w:rPr>
        <w:t>* Thành phần hồ sơ:</w:t>
      </w:r>
    </w:p>
    <w:p w:rsidR="007D019D" w:rsidRPr="009624B1" w:rsidRDefault="007D019D" w:rsidP="00025AD6">
      <w:pPr>
        <w:spacing w:before="120" w:after="120"/>
        <w:ind w:firstLine="709"/>
        <w:jc w:val="both"/>
        <w:rPr>
          <w:sz w:val="28"/>
          <w:szCs w:val="28"/>
          <w:lang w:val="vi-VN"/>
        </w:rPr>
      </w:pPr>
      <w:r w:rsidRPr="009624B1">
        <w:rPr>
          <w:sz w:val="28"/>
          <w:szCs w:val="28"/>
          <w:lang w:val="vi-VN"/>
        </w:rPr>
        <w:t>Nếu không có sự thay đổi về quy mô, địa điểm</w:t>
      </w:r>
    </w:p>
    <w:p w:rsidR="007D019D" w:rsidRPr="00026266" w:rsidRDefault="007D019D" w:rsidP="00025AD6">
      <w:pPr>
        <w:spacing w:before="120" w:after="120"/>
        <w:ind w:firstLine="709"/>
        <w:jc w:val="both"/>
        <w:rPr>
          <w:spacing w:val="-12"/>
          <w:sz w:val="28"/>
          <w:szCs w:val="28"/>
          <w:lang w:val="nl-NL"/>
        </w:rPr>
      </w:pPr>
      <w:r w:rsidRPr="00026266">
        <w:rPr>
          <w:spacing w:val="-12"/>
          <w:sz w:val="28"/>
          <w:szCs w:val="28"/>
          <w:lang w:val="nl-NL"/>
        </w:rPr>
        <w:t>- Báo cáo hoạt động sử dụng vật liệu nổ công nghiệp do thủ trưởng ký bản gốc.</w:t>
      </w:r>
    </w:p>
    <w:p w:rsidR="007D019D" w:rsidRPr="009624B1" w:rsidRDefault="007D019D" w:rsidP="00025AD6">
      <w:pPr>
        <w:spacing w:before="120" w:after="120"/>
        <w:ind w:firstLine="709"/>
        <w:jc w:val="both"/>
        <w:rPr>
          <w:spacing w:val="-6"/>
          <w:sz w:val="28"/>
          <w:szCs w:val="28"/>
          <w:lang w:val="nl-NL"/>
        </w:rPr>
      </w:pPr>
      <w:r w:rsidRPr="009624B1">
        <w:rPr>
          <w:sz w:val="28"/>
          <w:szCs w:val="28"/>
          <w:lang w:val="nl-NL"/>
        </w:rPr>
        <w:t>- Văn bản đề nghị cấp Giấy phép sử dụng vật liệu nổ công nghiệp</w:t>
      </w:r>
      <w:r w:rsidRPr="009624B1">
        <w:rPr>
          <w:bCs/>
          <w:spacing w:val="-6"/>
          <w:sz w:val="28"/>
          <w:szCs w:val="28"/>
          <w:lang w:val="vi-VN"/>
        </w:rPr>
        <w:t xml:space="preserve"> (</w:t>
      </w:r>
      <w:r w:rsidRPr="009624B1">
        <w:rPr>
          <w:spacing w:val="-6"/>
          <w:sz w:val="28"/>
          <w:szCs w:val="28"/>
          <w:lang w:val="vi-VN"/>
        </w:rPr>
        <w:t xml:space="preserve">do Thủ trưởng đơn vị ký tên, đóng dấu). </w:t>
      </w:r>
    </w:p>
    <w:p w:rsidR="007D019D" w:rsidRPr="00F5275B" w:rsidRDefault="007D019D" w:rsidP="00025AD6">
      <w:pPr>
        <w:spacing w:before="120" w:after="120"/>
        <w:ind w:firstLine="709"/>
        <w:jc w:val="both"/>
        <w:rPr>
          <w:spacing w:val="-12"/>
          <w:sz w:val="28"/>
          <w:szCs w:val="28"/>
          <w:lang w:val="nl-NL"/>
        </w:rPr>
      </w:pPr>
      <w:r w:rsidRPr="00F5275B">
        <w:rPr>
          <w:spacing w:val="-12"/>
          <w:sz w:val="28"/>
          <w:szCs w:val="28"/>
          <w:lang w:val="vi-VN"/>
        </w:rPr>
        <w:t xml:space="preserve">- </w:t>
      </w:r>
      <w:r w:rsidRPr="00F5275B">
        <w:rPr>
          <w:spacing w:val="-12"/>
          <w:sz w:val="28"/>
          <w:szCs w:val="28"/>
          <w:lang w:val="nl-NL"/>
        </w:rPr>
        <w:t>Quyết định thành lập hoặc bản sao Giấy chứng nhận đăng ký doanh nghiệp. Doanh nghiệp có vốn đầu tư nước ngoài phải có bản sao Giấy chứng nhận đầu tư hoặc bản sao giấy phép thầu do cơ quan có thẩm quyền cấp theo quy định của pháp luật. Bản sao</w:t>
      </w:r>
    </w:p>
    <w:p w:rsidR="007D019D" w:rsidRPr="009624B1" w:rsidRDefault="007D019D" w:rsidP="00025AD6">
      <w:pPr>
        <w:spacing w:before="120" w:after="120"/>
        <w:ind w:firstLine="709"/>
        <w:jc w:val="both"/>
        <w:rPr>
          <w:sz w:val="28"/>
          <w:szCs w:val="28"/>
          <w:lang w:val="nl-NL"/>
        </w:rPr>
      </w:pPr>
      <w:r w:rsidRPr="009624B1">
        <w:rPr>
          <w:sz w:val="28"/>
          <w:szCs w:val="28"/>
          <w:lang w:val="nl-NL"/>
        </w:rPr>
        <w:t>- Giấy chứng nhận đủ điều kiện về an ninh, trật tự. Bản sao</w:t>
      </w:r>
    </w:p>
    <w:p w:rsidR="007D019D" w:rsidRPr="009624B1" w:rsidRDefault="007D019D" w:rsidP="00025AD6">
      <w:pPr>
        <w:spacing w:before="120" w:after="120"/>
        <w:ind w:firstLine="709"/>
        <w:jc w:val="both"/>
        <w:rPr>
          <w:sz w:val="28"/>
          <w:szCs w:val="28"/>
          <w:lang w:val="nl-NL"/>
        </w:rPr>
      </w:pPr>
      <w:r w:rsidRPr="009624B1">
        <w:rPr>
          <w:sz w:val="28"/>
          <w:szCs w:val="28"/>
          <w:lang w:val="nl-NL"/>
        </w:rPr>
        <w:lastRenderedPageBreak/>
        <w:t>- Giấy phép thăm dò, khai thác khoáng sản đối với doanh nghiệp hoạt động khoáng sản; bản sao quyết định trúng thầu thi công công trình, bản sao hợp đồng nhận thầu hoặc văn bản ủy quyền, giao nhiệm vụ thực hiện hợp đồng thi công công trình của tổ chức quản lý doanh nghiệp. Bản sao</w:t>
      </w:r>
    </w:p>
    <w:p w:rsidR="007D019D" w:rsidRPr="007051B8" w:rsidRDefault="007D019D" w:rsidP="00025AD6">
      <w:pPr>
        <w:spacing w:before="120" w:after="120"/>
        <w:ind w:firstLine="709"/>
        <w:jc w:val="both"/>
        <w:rPr>
          <w:sz w:val="28"/>
          <w:szCs w:val="28"/>
          <w:lang w:val="nl-NL"/>
        </w:rPr>
      </w:pPr>
      <w:r w:rsidRPr="007051B8">
        <w:rPr>
          <w:sz w:val="28"/>
          <w:szCs w:val="28"/>
          <w:lang w:val="nl-NL"/>
        </w:rPr>
        <w:t>- Thiết kế, bản vẽ thi công các hạng mục công trình xây dựng, thiết kế khai thác mỏ có sử dụng vật liệu nổ công nghiệp đối với công trình quy mô công nghiệp; phương án thi công, khai thác đối với hoạt động xây dựng, khai thác thủ công. Thiết kế hoặc phương án do chủ đầu tư phê duyệt phải bảo đảm điều kiện về an toàn theo tiêu chuẩn, quy chuẩn kỹ thuật.</w:t>
      </w:r>
    </w:p>
    <w:p w:rsidR="007D019D" w:rsidRPr="009624B1" w:rsidRDefault="007D019D" w:rsidP="00025AD6">
      <w:pPr>
        <w:spacing w:before="120" w:after="120" w:line="264" w:lineRule="auto"/>
        <w:ind w:firstLine="709"/>
        <w:jc w:val="both"/>
        <w:rPr>
          <w:spacing w:val="-8"/>
          <w:sz w:val="28"/>
          <w:szCs w:val="28"/>
          <w:lang w:val="nl-NL"/>
        </w:rPr>
      </w:pPr>
      <w:r w:rsidRPr="009624B1">
        <w:rPr>
          <w:spacing w:val="-8"/>
          <w:sz w:val="28"/>
          <w:szCs w:val="28"/>
          <w:lang w:val="nl-NL"/>
        </w:rPr>
        <w:t xml:space="preserve">- Phương án nổ mìn được lãnh đạo doanh nghiệp ký duyệt. Trường hợp nổ mìn trong khu vực dân cư, cơ sở khám bệnh, chữa bệnh, khu vực có di tích lịch sử - văn hóa, bảo tồn thiên nhiên, công trình an ninh, quốc phòng hoặc công trình quan trọng khác của quốc gia, khu vực bảo vệ khác theo quy định của pháp luật thì phương án nổ mìn phải được cơ quan có thẩm quyền quy định tại điểm d khoản 2 Điều 41 của Luật Quản lý, sử dụng vũ khí, vật liệu nổ và công cụ hỗ trợ đồng ý bằng văn bản. </w:t>
      </w:r>
    </w:p>
    <w:p w:rsidR="007D019D" w:rsidRPr="009624B1" w:rsidRDefault="007D019D" w:rsidP="00025AD6">
      <w:pPr>
        <w:spacing w:before="120" w:after="120"/>
        <w:ind w:firstLine="709"/>
        <w:jc w:val="both"/>
        <w:rPr>
          <w:sz w:val="28"/>
          <w:szCs w:val="28"/>
          <w:lang w:val="nl-NL"/>
        </w:rPr>
      </w:pPr>
      <w:r w:rsidRPr="009624B1">
        <w:rPr>
          <w:sz w:val="28"/>
          <w:szCs w:val="28"/>
          <w:lang w:val="nl-NL"/>
        </w:rPr>
        <w:t>- Văn bản nghiệm thu về phòng cháy và chữa cháy đối với kho vật liệu nổ công nghiệp và điều kiện bảo đảm an toàn theo tiêu chuẩn, quy chuẩn kỹ thuật (đối với các tổ chức có kho chứa vật liệu nổ công nghiệp). Bản sao</w:t>
      </w:r>
    </w:p>
    <w:p w:rsidR="007D019D" w:rsidRPr="009624B1" w:rsidRDefault="007D019D" w:rsidP="00025AD6">
      <w:pPr>
        <w:spacing w:before="120" w:after="120"/>
        <w:ind w:firstLine="709"/>
        <w:jc w:val="both"/>
        <w:rPr>
          <w:sz w:val="28"/>
          <w:szCs w:val="28"/>
          <w:lang w:val="nl-NL"/>
        </w:rPr>
      </w:pPr>
      <w:r w:rsidRPr="009624B1">
        <w:rPr>
          <w:sz w:val="28"/>
          <w:szCs w:val="28"/>
          <w:lang w:val="nl-NL"/>
        </w:rPr>
        <w:t>- Trường hợp tổ chức, doanh nghiệp đề nghị cấp phép sử dụng vật liệu nổ công nghiệp không có kho hoặc không có phương tiện vận chuyển, hồ sơ đề nghị cấp giấy phép phải có bản sao hợp đồng nguyên tắc thuê kho, phương tiện vận chuyển vật liệu nổ công nghiệp với tổ chức, doanh nghiệp có kho, phương tiện vận chuyển vật liệu nổ công nghiệp bảo đảm điều kiện về an toàn theo tiêu chuẩn, quy chuẩn kỹ thuật, phòng cháy và chữa cháy hoặc bản sao hợp đồng nguyên tắc với tổ chức được phép kinh doanh vật liệu nổ công nghiệp để cung ứng vật liệu nổ công nghiệp đến công trình theo hộ chiếu nổ mìn.</w:t>
      </w:r>
    </w:p>
    <w:p w:rsidR="007D019D" w:rsidRPr="009624B1" w:rsidRDefault="007D019D" w:rsidP="00025AD6">
      <w:pPr>
        <w:spacing w:before="120" w:after="120"/>
        <w:ind w:firstLine="709"/>
        <w:jc w:val="both"/>
        <w:rPr>
          <w:spacing w:val="-4"/>
          <w:sz w:val="28"/>
          <w:szCs w:val="28"/>
          <w:lang w:val="nl-NL"/>
        </w:rPr>
      </w:pPr>
      <w:r w:rsidRPr="009624B1">
        <w:rPr>
          <w:spacing w:val="-4"/>
          <w:sz w:val="28"/>
          <w:szCs w:val="28"/>
          <w:lang w:val="nl-NL"/>
        </w:rPr>
        <w:t xml:space="preserve">- Quyết định bổ nhiệm người chỉ huy nổ mìn của lãnh đạo doanh nghiệp và danh sách thợ mìn, người có liên quan trực tiếp đến sử dụng vật liệu nổ công nghiệp; giấy phép lao động của người nước ngoài làm việc có liên quan đến sử dụng vật liệu nổ công nghiệp (nếu có); bản sao chứng chỉ chuyên môn, giấy chứng nhận huấn luyện về kỹ thuật an toàn trong hoạt động vật liệu nổ công nghiệp của người chỉ huy nổ mìn và đội ngũ thợ mìn. </w:t>
      </w:r>
    </w:p>
    <w:p w:rsidR="007D019D" w:rsidRPr="009624B1" w:rsidRDefault="007D019D" w:rsidP="00025AD6">
      <w:pPr>
        <w:spacing w:before="120" w:after="120"/>
        <w:ind w:firstLine="709"/>
        <w:jc w:val="both"/>
        <w:rPr>
          <w:spacing w:val="-4"/>
          <w:sz w:val="28"/>
          <w:szCs w:val="28"/>
          <w:lang w:val="nl-NL"/>
        </w:rPr>
      </w:pPr>
      <w:r w:rsidRPr="009624B1">
        <w:rPr>
          <w:spacing w:val="-4"/>
          <w:sz w:val="28"/>
          <w:szCs w:val="28"/>
          <w:lang w:val="nl-NL"/>
        </w:rPr>
        <w:t xml:space="preserve">- Giấy giới thiệu kèm theo bản sao thẻ Căn cước công dân, Chứng minh nhân dân, Hộ chiếu hoặc Chứng minh Công an nhân dân của người đến liên hệ. </w:t>
      </w:r>
    </w:p>
    <w:p w:rsidR="007D019D" w:rsidRPr="009624B1" w:rsidRDefault="007D019D" w:rsidP="00025AD6">
      <w:pPr>
        <w:spacing w:before="120" w:after="120"/>
        <w:ind w:firstLine="709"/>
        <w:jc w:val="both"/>
        <w:rPr>
          <w:sz w:val="28"/>
          <w:szCs w:val="28"/>
          <w:lang w:val="pt-BR"/>
        </w:rPr>
      </w:pPr>
      <w:r w:rsidRPr="009624B1">
        <w:rPr>
          <w:sz w:val="28"/>
          <w:szCs w:val="28"/>
          <w:lang w:val="pt-BR"/>
        </w:rPr>
        <w:t>Nếu có sự thay đổi về quy mô, địa điểm</w:t>
      </w:r>
    </w:p>
    <w:p w:rsidR="007D019D" w:rsidRPr="009624B1" w:rsidRDefault="007D019D" w:rsidP="00025AD6">
      <w:pPr>
        <w:spacing w:before="120" w:after="120"/>
        <w:ind w:firstLine="709"/>
        <w:jc w:val="both"/>
        <w:rPr>
          <w:spacing w:val="-6"/>
          <w:sz w:val="28"/>
          <w:szCs w:val="28"/>
          <w:lang w:val="pt-BR"/>
        </w:rPr>
      </w:pPr>
      <w:r w:rsidRPr="009624B1">
        <w:rPr>
          <w:sz w:val="28"/>
          <w:szCs w:val="28"/>
          <w:lang w:val="nl-NL"/>
        </w:rPr>
        <w:lastRenderedPageBreak/>
        <w:t>- Văn bản đề nghị cấp Giấy phép sử dụng vật liệu nổ công nghiệp</w:t>
      </w:r>
      <w:r w:rsidRPr="009624B1">
        <w:rPr>
          <w:bCs/>
          <w:spacing w:val="-6"/>
          <w:sz w:val="28"/>
          <w:szCs w:val="28"/>
          <w:lang w:val="pt-BR"/>
        </w:rPr>
        <w:t xml:space="preserve"> (</w:t>
      </w:r>
      <w:r w:rsidRPr="009624B1">
        <w:rPr>
          <w:spacing w:val="-6"/>
          <w:sz w:val="28"/>
          <w:szCs w:val="28"/>
          <w:lang w:val="vi-VN"/>
        </w:rPr>
        <w:t>do</w:t>
      </w:r>
      <w:r w:rsidRPr="009624B1">
        <w:rPr>
          <w:spacing w:val="-6"/>
          <w:sz w:val="28"/>
          <w:szCs w:val="28"/>
          <w:lang w:val="pt-BR"/>
        </w:rPr>
        <w:t xml:space="preserve"> </w:t>
      </w:r>
      <w:r w:rsidRPr="009624B1">
        <w:rPr>
          <w:spacing w:val="-6"/>
          <w:sz w:val="28"/>
          <w:szCs w:val="28"/>
          <w:lang w:val="vi-VN"/>
        </w:rPr>
        <w:t>Thủ trưởng đơn vị ký</w:t>
      </w:r>
      <w:r w:rsidRPr="009624B1">
        <w:rPr>
          <w:spacing w:val="-6"/>
          <w:sz w:val="28"/>
          <w:szCs w:val="28"/>
          <w:lang w:val="pt-BR"/>
        </w:rPr>
        <w:t xml:space="preserve"> tên, đóng dấu). </w:t>
      </w:r>
    </w:p>
    <w:p w:rsidR="007D019D" w:rsidRPr="000F692B" w:rsidRDefault="007D019D" w:rsidP="00025AD6">
      <w:pPr>
        <w:spacing w:before="120" w:after="120"/>
        <w:ind w:firstLine="709"/>
        <w:jc w:val="both"/>
        <w:rPr>
          <w:spacing w:val="-10"/>
          <w:sz w:val="28"/>
          <w:szCs w:val="28"/>
          <w:lang w:val="nl-NL"/>
        </w:rPr>
      </w:pPr>
      <w:r w:rsidRPr="000F692B">
        <w:rPr>
          <w:spacing w:val="-10"/>
          <w:sz w:val="28"/>
          <w:szCs w:val="28"/>
          <w:lang w:val="pt-BR"/>
        </w:rPr>
        <w:t xml:space="preserve">- </w:t>
      </w:r>
      <w:r w:rsidRPr="000F692B">
        <w:rPr>
          <w:spacing w:val="-10"/>
          <w:sz w:val="28"/>
          <w:szCs w:val="28"/>
          <w:lang w:val="nl-NL"/>
        </w:rPr>
        <w:t>Quyết định thành lập hoặc bản sao Giấy chứng nhận đăng ký doanh nghiệp. Doanh nghiệp có vốn đầu tư nước ngoài phải có bản sao Giấy chứng nhận đầu tư hoặc bản sao giấy phép thầu do cơ quan có thẩm quyền cấp theo quy định của pháp luật. Bản sao</w:t>
      </w:r>
    </w:p>
    <w:p w:rsidR="007D019D" w:rsidRPr="009624B1" w:rsidRDefault="007D019D" w:rsidP="00025AD6">
      <w:pPr>
        <w:spacing w:before="120" w:after="120"/>
        <w:ind w:firstLine="709"/>
        <w:jc w:val="both"/>
        <w:rPr>
          <w:sz w:val="28"/>
          <w:szCs w:val="28"/>
          <w:lang w:val="nl-NL"/>
        </w:rPr>
      </w:pPr>
      <w:r w:rsidRPr="009624B1">
        <w:rPr>
          <w:sz w:val="28"/>
          <w:szCs w:val="28"/>
          <w:lang w:val="nl-NL"/>
        </w:rPr>
        <w:t>- Giấy chứng nhận đủ điều kiện về an ninh, trật tự. Bản sao</w:t>
      </w:r>
    </w:p>
    <w:p w:rsidR="007D019D" w:rsidRPr="009624B1" w:rsidRDefault="007D019D" w:rsidP="00025AD6">
      <w:pPr>
        <w:spacing w:before="120" w:after="120"/>
        <w:ind w:firstLine="709"/>
        <w:jc w:val="both"/>
        <w:rPr>
          <w:sz w:val="28"/>
          <w:szCs w:val="28"/>
          <w:lang w:val="nl-NL"/>
        </w:rPr>
      </w:pPr>
      <w:r w:rsidRPr="009624B1">
        <w:rPr>
          <w:sz w:val="28"/>
          <w:szCs w:val="28"/>
          <w:lang w:val="nl-NL"/>
        </w:rPr>
        <w:t>- Giấy phép thăm dò, khai thác khoáng sản đối với doanh nghiệp hoạt động khoáng sản; bản sao quyết định trúng thầu thi công công trình, bản sao hợp đồng nhận thầu hoặc văn bản ủy quyền, giao nhiệm vụ thực hiện hợp đồng thi công công trình của tổ chức quản lý doanh nghiệp. Bản sao</w:t>
      </w:r>
    </w:p>
    <w:p w:rsidR="007D019D" w:rsidRPr="007051B8" w:rsidRDefault="007D019D" w:rsidP="00025AD6">
      <w:pPr>
        <w:spacing w:before="120" w:after="120"/>
        <w:ind w:firstLine="709"/>
        <w:jc w:val="both"/>
        <w:rPr>
          <w:spacing w:val="-2"/>
          <w:sz w:val="28"/>
          <w:szCs w:val="28"/>
          <w:lang w:val="nl-NL"/>
        </w:rPr>
      </w:pPr>
      <w:r w:rsidRPr="007051B8">
        <w:rPr>
          <w:spacing w:val="-2"/>
          <w:sz w:val="28"/>
          <w:szCs w:val="28"/>
          <w:lang w:val="nl-NL"/>
        </w:rPr>
        <w:t>- Thiết kế, bản vẽ thi công các hạng mục công trình xây dựng, thiết kế khai thác mỏ có sử dụng vật liệu nổ công nghiệp đối với công trình quy mô công nghiệp; phương án thi công, khai thác đối với hoạt động xây dựng, khai thác thủ công. Thiết kế hoặc phương án do chủ đầu tư phê duyệt phải bảo đảm điều kiện về an toàn theo tiêu chuẩn, quy chuẩn kỹ thuật.</w:t>
      </w:r>
    </w:p>
    <w:p w:rsidR="007D019D" w:rsidRPr="009624B1" w:rsidRDefault="007D019D" w:rsidP="00025AD6">
      <w:pPr>
        <w:spacing w:before="120" w:after="120" w:line="264" w:lineRule="auto"/>
        <w:ind w:firstLine="709"/>
        <w:jc w:val="both"/>
        <w:rPr>
          <w:spacing w:val="-10"/>
          <w:sz w:val="28"/>
          <w:szCs w:val="28"/>
          <w:lang w:val="nl-NL"/>
        </w:rPr>
      </w:pPr>
      <w:r w:rsidRPr="009624B1">
        <w:rPr>
          <w:spacing w:val="-10"/>
          <w:sz w:val="28"/>
          <w:szCs w:val="28"/>
          <w:lang w:val="nl-NL"/>
        </w:rPr>
        <w:t xml:space="preserve">- Phương án nổ mìn được lãnh đạo doanh nghiệp ký duyệt. Trường hợp nổ mìn trong khu vực dân cư, cơ sở khám bệnh, chữa bệnh, khu vực có di tích lịch sử - văn hóa, bảo tồn thiên nhiên, công trình an ninh, quốc phòng hoặc công trình quan trọng khác của quốc gia, khu vực bảo vệ khác theo quy định của pháp luật thì phương án nổ mìn phải được cơ quan có thẩm quyền quy định tại điểm d khoản 2 Điều 41 của Luật Quản lý, sử dụng vũ khí, vật liệu nổ và công cụ hỗ trợ đồng ý bằng văn bản. </w:t>
      </w:r>
    </w:p>
    <w:p w:rsidR="007D019D" w:rsidRPr="009624B1" w:rsidRDefault="007D019D" w:rsidP="00025AD6">
      <w:pPr>
        <w:spacing w:before="120" w:after="120"/>
        <w:ind w:firstLine="709"/>
        <w:jc w:val="both"/>
        <w:rPr>
          <w:sz w:val="28"/>
          <w:szCs w:val="28"/>
          <w:lang w:val="nl-NL"/>
        </w:rPr>
      </w:pPr>
      <w:r w:rsidRPr="009624B1">
        <w:rPr>
          <w:sz w:val="28"/>
          <w:szCs w:val="28"/>
          <w:lang w:val="nl-NL"/>
        </w:rPr>
        <w:t>- Văn bản nghiệm thu về phòng cháy và chữa cháy đối với kho vật liệu nổ công nghiệp và điều kiện bảo đảm an toàn theo tiêu chuẩn, quy chuẩn kỹ thuật (đối với các tổ chức có kho chứa vật liệu nổ công nghiệp). Bản sao</w:t>
      </w:r>
    </w:p>
    <w:p w:rsidR="007D019D" w:rsidRPr="009624B1" w:rsidRDefault="007D019D" w:rsidP="00025AD6">
      <w:pPr>
        <w:spacing w:before="120" w:after="120"/>
        <w:ind w:firstLine="709"/>
        <w:jc w:val="both"/>
        <w:rPr>
          <w:sz w:val="28"/>
          <w:szCs w:val="28"/>
          <w:lang w:val="nl-NL"/>
        </w:rPr>
      </w:pPr>
      <w:r w:rsidRPr="009624B1">
        <w:rPr>
          <w:sz w:val="28"/>
          <w:szCs w:val="28"/>
          <w:lang w:val="nl-NL"/>
        </w:rPr>
        <w:t>- Trường hợp tổ chức, doanh nghiệp đề nghị cấp phép sử dụng vật liệu nổ công nghiệp không có kho hoặc không có phương tiện vận chuyển, hồ sơ đề nghị cấp giấy phép phải có bản sao hợp đồng nguyên tắc thuê kho, phương tiện vận chuyển vật liệu nổ công nghiệp với tổ chức, doanh nghiệp có kho, phương tiện vận chuyển vật liệu nổ công nghiệp bảo đảm điều kiện về an toàn theo tiêu chuẩn, quy chuẩn kỹ thuật, phòng cháy và chữa cháy hoặc bản sao hợp đồng nguyên tắc với tổ chức được phép kinh doanh vật liệu nổ công nghiệp để cung ứng vật liệu nổ công nghiệp đến công trình theo hộ chiếu nổ mìn.</w:t>
      </w:r>
    </w:p>
    <w:p w:rsidR="007D019D" w:rsidRPr="009624B1" w:rsidRDefault="007D019D" w:rsidP="00025AD6">
      <w:pPr>
        <w:spacing w:before="120" w:after="120"/>
        <w:ind w:firstLine="709"/>
        <w:jc w:val="both"/>
        <w:rPr>
          <w:spacing w:val="-4"/>
          <w:sz w:val="28"/>
          <w:szCs w:val="28"/>
          <w:lang w:val="nl-NL"/>
        </w:rPr>
      </w:pPr>
      <w:r w:rsidRPr="009624B1">
        <w:rPr>
          <w:sz w:val="28"/>
          <w:szCs w:val="28"/>
          <w:lang w:val="nl-NL"/>
        </w:rPr>
        <w:t>- Quyết định bổ nhiệm người chỉ huy nổ mìn của lãnh đạo doanh nghiệp và danh sách thợ mìn, người có liên quan trực tiếp đến sử dụng vật liệu nổ công nghiệp; giấy phép lao động</w:t>
      </w:r>
      <w:r w:rsidRPr="009624B1">
        <w:rPr>
          <w:spacing w:val="-4"/>
          <w:sz w:val="28"/>
          <w:szCs w:val="28"/>
          <w:lang w:val="nl-NL"/>
        </w:rPr>
        <w:t xml:space="preserve"> của người nước ngoài làm việc có liên quan đến sử dụng vật liệu nổ công nghiệp (nếu có); bản sao chứng chỉ chuyên môn, giấy chứng nhận </w:t>
      </w:r>
      <w:r w:rsidRPr="009624B1">
        <w:rPr>
          <w:spacing w:val="-4"/>
          <w:sz w:val="28"/>
          <w:szCs w:val="28"/>
          <w:lang w:val="nl-NL"/>
        </w:rPr>
        <w:lastRenderedPageBreak/>
        <w:t xml:space="preserve">huấn luyện về kỹ thuật an toàn trong hoạt động vật liệu nổ công nghiệp của người chỉ huy nổ mìn và đội ngũ thợ mìn. bản sao </w:t>
      </w:r>
    </w:p>
    <w:p w:rsidR="007D019D" w:rsidRPr="009624B1" w:rsidRDefault="007D019D" w:rsidP="00025AD6">
      <w:pPr>
        <w:spacing w:before="120" w:after="120"/>
        <w:ind w:firstLine="709"/>
        <w:jc w:val="both"/>
        <w:rPr>
          <w:spacing w:val="-4"/>
          <w:sz w:val="28"/>
          <w:szCs w:val="28"/>
          <w:lang w:val="nl-NL"/>
        </w:rPr>
      </w:pPr>
      <w:r w:rsidRPr="009624B1">
        <w:rPr>
          <w:spacing w:val="-4"/>
          <w:sz w:val="28"/>
          <w:szCs w:val="28"/>
          <w:lang w:val="nl-NL"/>
        </w:rPr>
        <w:t xml:space="preserve">- Giấy giới thiệu kèm theo bản sao thẻ Căn cước công dân, Chứng minh nhân dân, Hộ chiếu hoặc Chứng minh Công an nhân dân của người đến liên hệ. </w:t>
      </w:r>
    </w:p>
    <w:p w:rsidR="007D019D" w:rsidRPr="009624B1" w:rsidRDefault="007D019D" w:rsidP="00025AD6">
      <w:pPr>
        <w:spacing w:before="120" w:after="120"/>
        <w:ind w:firstLine="709"/>
        <w:jc w:val="both"/>
        <w:rPr>
          <w:sz w:val="28"/>
          <w:szCs w:val="28"/>
          <w:lang w:val="pt-BR"/>
        </w:rPr>
      </w:pPr>
      <w:r w:rsidRPr="009624B1">
        <w:rPr>
          <w:sz w:val="28"/>
          <w:szCs w:val="28"/>
          <w:lang w:val="pt-BR"/>
        </w:rPr>
        <w:t xml:space="preserve">* </w:t>
      </w:r>
      <w:r w:rsidRPr="009624B1">
        <w:rPr>
          <w:sz w:val="28"/>
          <w:szCs w:val="28"/>
          <w:lang w:val="vi-VN"/>
        </w:rPr>
        <w:t>Số lượng hồ sơ:</w:t>
      </w:r>
      <w:r w:rsidRPr="009624B1">
        <w:rPr>
          <w:b/>
          <w:sz w:val="28"/>
          <w:szCs w:val="28"/>
          <w:lang w:val="vi-VN"/>
        </w:rPr>
        <w:t xml:space="preserve"> </w:t>
      </w:r>
      <w:r w:rsidRPr="009624B1">
        <w:rPr>
          <w:sz w:val="28"/>
          <w:szCs w:val="28"/>
          <w:lang w:val="vi-VN"/>
        </w:rPr>
        <w:t>01</w:t>
      </w:r>
      <w:r w:rsidRPr="009624B1">
        <w:rPr>
          <w:b/>
          <w:sz w:val="28"/>
          <w:szCs w:val="28"/>
          <w:lang w:val="vi-VN"/>
        </w:rPr>
        <w:t xml:space="preserve"> </w:t>
      </w:r>
      <w:r w:rsidRPr="009624B1">
        <w:rPr>
          <w:sz w:val="28"/>
          <w:szCs w:val="28"/>
          <w:lang w:val="vi-VN"/>
        </w:rPr>
        <w:t>bộ.</w:t>
      </w:r>
    </w:p>
    <w:p w:rsidR="007D019D" w:rsidRPr="009624B1" w:rsidRDefault="007D019D" w:rsidP="00025AD6">
      <w:pPr>
        <w:spacing w:before="120" w:after="120"/>
        <w:ind w:firstLine="709"/>
        <w:jc w:val="both"/>
        <w:rPr>
          <w:b/>
          <w:spacing w:val="-4"/>
          <w:sz w:val="28"/>
          <w:szCs w:val="28"/>
          <w:lang w:val="pt-BR"/>
        </w:rPr>
      </w:pPr>
      <w:r w:rsidRPr="009624B1">
        <w:rPr>
          <w:b/>
          <w:spacing w:val="-4"/>
          <w:sz w:val="28"/>
          <w:szCs w:val="28"/>
          <w:lang w:val="vi-VN"/>
        </w:rPr>
        <w:t xml:space="preserve">d) Thời hạn giải quyết: </w:t>
      </w:r>
      <w:r w:rsidRPr="009624B1">
        <w:rPr>
          <w:spacing w:val="-4"/>
          <w:sz w:val="28"/>
          <w:szCs w:val="28"/>
          <w:lang w:val="pt-BR"/>
        </w:rPr>
        <w:t>03</w:t>
      </w:r>
      <w:r w:rsidRPr="009624B1">
        <w:rPr>
          <w:b/>
          <w:spacing w:val="-4"/>
          <w:sz w:val="28"/>
          <w:szCs w:val="28"/>
          <w:lang w:val="vi-VN"/>
        </w:rPr>
        <w:t xml:space="preserve"> </w:t>
      </w:r>
      <w:r w:rsidRPr="009624B1">
        <w:rPr>
          <w:spacing w:val="-4"/>
          <w:sz w:val="28"/>
          <w:szCs w:val="28"/>
          <w:lang w:val="vi-VN"/>
        </w:rPr>
        <w:t>ngày làm việc kể từ ngày nhận đủ hồ sơ hợp lệ</w:t>
      </w:r>
      <w:r w:rsidRPr="009624B1">
        <w:rPr>
          <w:b/>
          <w:spacing w:val="-4"/>
          <w:sz w:val="28"/>
          <w:szCs w:val="28"/>
          <w:lang w:val="vi-VN"/>
        </w:rPr>
        <w:t xml:space="preserve">. </w:t>
      </w:r>
    </w:p>
    <w:p w:rsidR="007D019D" w:rsidRPr="009624B1" w:rsidRDefault="007D019D" w:rsidP="00025AD6">
      <w:pPr>
        <w:spacing w:before="120" w:after="120"/>
        <w:ind w:firstLine="709"/>
        <w:jc w:val="both"/>
        <w:rPr>
          <w:b/>
          <w:sz w:val="28"/>
          <w:szCs w:val="28"/>
          <w:lang w:val="pt-BR"/>
        </w:rPr>
      </w:pPr>
      <w:r w:rsidRPr="009624B1">
        <w:rPr>
          <w:b/>
          <w:sz w:val="28"/>
          <w:szCs w:val="28"/>
          <w:lang w:val="pt-BR"/>
        </w:rPr>
        <w:t>đ) Đối tượng thực hiện thủ tục hành chính</w:t>
      </w:r>
      <w:r w:rsidRPr="009624B1">
        <w:rPr>
          <w:b/>
          <w:sz w:val="28"/>
          <w:szCs w:val="28"/>
          <w:lang w:val="vi-VN"/>
        </w:rPr>
        <w:t>:</w:t>
      </w:r>
      <w:r w:rsidRPr="009624B1">
        <w:rPr>
          <w:sz w:val="28"/>
          <w:szCs w:val="28"/>
          <w:lang w:val="vi-VN"/>
        </w:rPr>
        <w:t xml:space="preserve"> Tổ chức</w:t>
      </w:r>
      <w:r w:rsidRPr="009624B1">
        <w:rPr>
          <w:sz w:val="28"/>
          <w:szCs w:val="28"/>
          <w:lang w:val="pt-BR"/>
        </w:rPr>
        <w:t>.</w:t>
      </w:r>
    </w:p>
    <w:p w:rsidR="007D019D" w:rsidRPr="009624B1" w:rsidRDefault="007D019D" w:rsidP="00025AD6">
      <w:pPr>
        <w:spacing w:before="120" w:after="120"/>
        <w:ind w:firstLine="709"/>
        <w:jc w:val="both"/>
        <w:rPr>
          <w:b/>
          <w:sz w:val="28"/>
          <w:szCs w:val="28"/>
          <w:lang w:val="vi-VN"/>
        </w:rPr>
      </w:pPr>
      <w:r w:rsidRPr="009624B1">
        <w:rPr>
          <w:b/>
          <w:sz w:val="28"/>
          <w:szCs w:val="28"/>
          <w:lang w:val="pt-BR"/>
        </w:rPr>
        <w:t>e)  Cơ quan thực hiện thủ tục hành chính</w:t>
      </w:r>
      <w:r w:rsidRPr="009624B1">
        <w:rPr>
          <w:b/>
          <w:sz w:val="28"/>
          <w:szCs w:val="28"/>
          <w:lang w:val="vi-VN"/>
        </w:rPr>
        <w:t>:</w:t>
      </w:r>
      <w:r w:rsidRPr="009624B1">
        <w:rPr>
          <w:b/>
          <w:sz w:val="28"/>
          <w:szCs w:val="28"/>
          <w:lang w:val="pt-BR"/>
        </w:rPr>
        <w:t xml:space="preserve"> </w:t>
      </w:r>
      <w:r w:rsidRPr="009624B1">
        <w:rPr>
          <w:sz w:val="28"/>
          <w:szCs w:val="28"/>
          <w:lang w:val="vi-VN"/>
        </w:rPr>
        <w:t>Sở Công Thương</w:t>
      </w:r>
    </w:p>
    <w:p w:rsidR="007D019D" w:rsidRPr="009624B1" w:rsidRDefault="007D019D" w:rsidP="00025AD6">
      <w:pPr>
        <w:spacing w:before="120" w:after="120"/>
        <w:ind w:firstLine="709"/>
        <w:jc w:val="both"/>
        <w:rPr>
          <w:b/>
          <w:spacing w:val="-8"/>
          <w:sz w:val="28"/>
          <w:szCs w:val="28"/>
          <w:lang w:val="vi-VN"/>
        </w:rPr>
      </w:pPr>
      <w:r w:rsidRPr="009624B1">
        <w:rPr>
          <w:b/>
          <w:spacing w:val="-8"/>
          <w:sz w:val="28"/>
          <w:szCs w:val="28"/>
          <w:lang w:val="vi-VN"/>
        </w:rPr>
        <w:t xml:space="preserve">g) Kết quả thực hiện thủ tục hành chính: </w:t>
      </w:r>
      <w:r w:rsidRPr="009624B1">
        <w:rPr>
          <w:spacing w:val="-8"/>
          <w:sz w:val="28"/>
          <w:szCs w:val="28"/>
          <w:lang w:val="vi-VN"/>
        </w:rPr>
        <w:t>Giấy phép sử dụng vật liệu nổ CN.</w:t>
      </w:r>
    </w:p>
    <w:p w:rsidR="007D019D" w:rsidRPr="009624B1" w:rsidRDefault="007D019D" w:rsidP="00025AD6">
      <w:pPr>
        <w:spacing w:before="120" w:after="120"/>
        <w:ind w:firstLine="709"/>
        <w:jc w:val="both"/>
        <w:rPr>
          <w:b/>
          <w:sz w:val="28"/>
          <w:szCs w:val="28"/>
          <w:lang w:val="vi-VN"/>
        </w:rPr>
      </w:pPr>
      <w:r w:rsidRPr="009624B1">
        <w:rPr>
          <w:b/>
          <w:sz w:val="28"/>
          <w:szCs w:val="28"/>
          <w:lang w:val="vi-VN"/>
        </w:rPr>
        <w:t xml:space="preserve">h) Phí, Lệ phí: </w:t>
      </w:r>
    </w:p>
    <w:p w:rsidR="003669E6" w:rsidRPr="009624B1" w:rsidRDefault="003669E6" w:rsidP="003669E6">
      <w:pPr>
        <w:spacing w:before="120" w:after="120"/>
        <w:ind w:firstLine="709"/>
        <w:jc w:val="both"/>
        <w:rPr>
          <w:spacing w:val="-8"/>
          <w:sz w:val="28"/>
          <w:szCs w:val="28"/>
          <w:lang w:val="vi-VN"/>
        </w:rPr>
      </w:pPr>
      <w:r w:rsidRPr="009624B1">
        <w:rPr>
          <w:spacing w:val="-8"/>
          <w:sz w:val="28"/>
          <w:szCs w:val="28"/>
          <w:lang w:val="vi-VN"/>
        </w:rPr>
        <w:t xml:space="preserve">- Cấp lại giấy phép sử dụng vật liệu nổ công nghiệp phục vụ thi công, phá dỡ công trình: 2.000.000 đồng/giấy phép; trong trường hợp thay đổi về địa điểm, quy mô hoặc điều kiện sử dụng: 4.000.000 đồng/giấy phép. </w:t>
      </w:r>
    </w:p>
    <w:p w:rsidR="003669E6" w:rsidRPr="009624B1" w:rsidRDefault="003669E6" w:rsidP="003669E6">
      <w:pPr>
        <w:spacing w:before="120" w:after="120"/>
        <w:ind w:firstLine="709"/>
        <w:jc w:val="both"/>
        <w:rPr>
          <w:spacing w:val="-8"/>
          <w:sz w:val="28"/>
          <w:szCs w:val="28"/>
          <w:lang w:val="vi-VN"/>
        </w:rPr>
      </w:pPr>
      <w:r w:rsidRPr="009624B1">
        <w:rPr>
          <w:spacing w:val="-8"/>
          <w:sz w:val="28"/>
          <w:szCs w:val="28"/>
          <w:lang w:val="vi-VN"/>
        </w:rPr>
        <w:t>- Cấp lại giấy phép sử dụng vật liệu nổ công nghiệp phục vụ tìm kiếm thăm dò khai thác trên đất liền: 1.750.000 đồng/giấy phép; trong trường hợp thay đổi về địa điểm, quy mô hoặc điều kiện sử dụng: 3.500.000 đồng/giấy phép.</w:t>
      </w:r>
    </w:p>
    <w:p w:rsidR="003669E6" w:rsidRPr="009624B1" w:rsidRDefault="003669E6" w:rsidP="003669E6">
      <w:pPr>
        <w:spacing w:before="120" w:after="120"/>
        <w:ind w:firstLine="709"/>
        <w:jc w:val="both"/>
        <w:rPr>
          <w:spacing w:val="-8"/>
          <w:sz w:val="28"/>
          <w:szCs w:val="28"/>
          <w:lang w:val="vi-VN"/>
        </w:rPr>
      </w:pPr>
      <w:r w:rsidRPr="009624B1">
        <w:rPr>
          <w:spacing w:val="-8"/>
          <w:sz w:val="28"/>
          <w:szCs w:val="28"/>
          <w:lang w:val="vi-VN"/>
        </w:rPr>
        <w:t>i) Tên mẫu đơn, mẫu tờ khai: Văn bản đề nghị cấp Giấy phép sử dụng vật liệu nổ công nghiệp (Mẫu tại Phụ lục IV kèm theo Thông tư 13/2018/TT-BCT ngày 15/6/2018 quy định về quản lý, sử dụng vật liệu nổ công nghiệp, tiền chất thuốc nổ sử dụng để sản xuất vật liệu nổ công nghiệp)</w:t>
      </w:r>
    </w:p>
    <w:p w:rsidR="003669E6" w:rsidRPr="009624B1" w:rsidRDefault="003669E6" w:rsidP="003669E6">
      <w:pPr>
        <w:spacing w:before="120" w:after="120" w:line="240" w:lineRule="auto"/>
        <w:ind w:firstLine="709"/>
        <w:jc w:val="both"/>
        <w:rPr>
          <w:spacing w:val="-8"/>
          <w:sz w:val="28"/>
          <w:szCs w:val="28"/>
          <w:lang w:val="vi-VN"/>
        </w:rPr>
      </w:pPr>
      <w:r w:rsidRPr="009624B1">
        <w:rPr>
          <w:spacing w:val="-8"/>
          <w:sz w:val="28"/>
          <w:szCs w:val="28"/>
          <w:lang w:val="vi-VN"/>
        </w:rPr>
        <w:t xml:space="preserve">k) Yêu cầu, điều kiện thực hiện thủ tục hành chính: </w:t>
      </w:r>
    </w:p>
    <w:p w:rsidR="003669E6" w:rsidRPr="00F5275B" w:rsidRDefault="003669E6" w:rsidP="003669E6">
      <w:pPr>
        <w:spacing w:before="120" w:after="120" w:line="240" w:lineRule="auto"/>
        <w:ind w:firstLine="709"/>
        <w:jc w:val="both"/>
        <w:rPr>
          <w:spacing w:val="-10"/>
          <w:sz w:val="28"/>
          <w:szCs w:val="28"/>
          <w:lang w:val="vi-VN"/>
        </w:rPr>
      </w:pPr>
      <w:r w:rsidRPr="00F5275B">
        <w:rPr>
          <w:spacing w:val="-10"/>
          <w:sz w:val="28"/>
          <w:szCs w:val="28"/>
          <w:lang w:val="vi-VN"/>
        </w:rPr>
        <w:t>- Giấy phép sử dụng vật liệu nổ công nghiệp đã được cấp hết hạn và không thay đổi về địa điểm, quy mô hoạt động so với Giấy phép sử dụng vật liệu nổ công nghiệp đã cấp;</w:t>
      </w:r>
    </w:p>
    <w:p w:rsidR="003669E6" w:rsidRPr="009624B1" w:rsidRDefault="003669E6" w:rsidP="003669E6">
      <w:pPr>
        <w:spacing w:before="120" w:after="120" w:line="240" w:lineRule="auto"/>
        <w:ind w:firstLine="709"/>
        <w:jc w:val="both"/>
        <w:rPr>
          <w:spacing w:val="-8"/>
          <w:sz w:val="28"/>
          <w:szCs w:val="28"/>
          <w:lang w:val="vi-VN"/>
        </w:rPr>
      </w:pPr>
      <w:r w:rsidRPr="009624B1">
        <w:rPr>
          <w:spacing w:val="-8"/>
          <w:sz w:val="28"/>
          <w:szCs w:val="28"/>
          <w:lang w:val="vi-VN"/>
        </w:rPr>
        <w:t>- Giấy phép sử dụng vật liệu nổ công nghiệp bị mất, sai sót hoặc hư hỏng.</w:t>
      </w:r>
    </w:p>
    <w:p w:rsidR="007D019D" w:rsidRPr="009624B1" w:rsidRDefault="007D019D" w:rsidP="00025AD6">
      <w:pPr>
        <w:spacing w:after="0" w:line="240" w:lineRule="auto"/>
        <w:ind w:firstLine="709"/>
        <w:jc w:val="both"/>
        <w:rPr>
          <w:b/>
          <w:sz w:val="28"/>
          <w:szCs w:val="28"/>
          <w:lang w:val="da-DK"/>
        </w:rPr>
      </w:pPr>
      <w:r w:rsidRPr="009624B1">
        <w:rPr>
          <w:b/>
          <w:sz w:val="28"/>
          <w:szCs w:val="28"/>
          <w:lang w:val="da-DK"/>
        </w:rPr>
        <w:t>l) Căn cứ pháp lý của thủ tục hành chính:</w:t>
      </w:r>
    </w:p>
    <w:p w:rsidR="007D019D" w:rsidRPr="009624B1" w:rsidRDefault="007D019D" w:rsidP="00025AD6">
      <w:pPr>
        <w:spacing w:after="0" w:line="240" w:lineRule="auto"/>
        <w:ind w:firstLine="709"/>
        <w:jc w:val="both"/>
        <w:rPr>
          <w:sz w:val="28"/>
          <w:szCs w:val="28"/>
          <w:lang w:val="vi-VN"/>
        </w:rPr>
      </w:pPr>
      <w:r w:rsidRPr="009624B1">
        <w:rPr>
          <w:sz w:val="28"/>
          <w:szCs w:val="28"/>
          <w:lang w:val="vi-VN"/>
        </w:rPr>
        <w:t>- Luật quản lý sử dụng vũ khí, vật liệu nổ và công cụ hỗ trợ số 14/2017/QH14 ngày 20/6/2017</w:t>
      </w:r>
    </w:p>
    <w:p w:rsidR="007D019D" w:rsidRPr="009624B1" w:rsidRDefault="007D019D" w:rsidP="00025AD6">
      <w:pPr>
        <w:spacing w:after="0" w:line="240" w:lineRule="auto"/>
        <w:ind w:firstLine="709"/>
        <w:jc w:val="both"/>
        <w:rPr>
          <w:sz w:val="28"/>
          <w:szCs w:val="28"/>
          <w:lang w:val="vi-VN"/>
        </w:rPr>
      </w:pPr>
      <w:r w:rsidRPr="009624B1">
        <w:rPr>
          <w:sz w:val="28"/>
          <w:szCs w:val="28"/>
          <w:lang w:val="vi-VN"/>
        </w:rPr>
        <w:t>- Nghị định số 71/2018/NĐ-CP ngày 15/5/2018 của Chính phủ quy định chi tiết một số điều của Luật quản lý sử dụng vũ khí, vật liệu nổ và công cụ hỗ trợ về vật liệu nổ và tiền chất thuốc nổ.</w:t>
      </w:r>
    </w:p>
    <w:p w:rsidR="007D019D" w:rsidRPr="009624B1" w:rsidRDefault="007D019D" w:rsidP="00025AD6">
      <w:pPr>
        <w:tabs>
          <w:tab w:val="left" w:pos="600"/>
        </w:tabs>
        <w:spacing w:before="120" w:after="120"/>
        <w:ind w:firstLine="709"/>
        <w:jc w:val="both"/>
        <w:rPr>
          <w:sz w:val="28"/>
          <w:szCs w:val="28"/>
          <w:lang w:val="vi-VN"/>
        </w:rPr>
      </w:pPr>
      <w:r w:rsidRPr="009624B1">
        <w:rPr>
          <w:sz w:val="28"/>
          <w:szCs w:val="28"/>
          <w:lang w:val="vi-VN"/>
        </w:rPr>
        <w:t>- Thông tư số 13/2018/TT-BCT ngày 15/6/2018 của Bộ Công Thương quy định về quản lý, sử dụng vật liệu nổ công nghiệp, tiền chất thuốc nổ sử dụng để sản xuất vật liệu nổ công nghiệp.</w:t>
      </w:r>
    </w:p>
    <w:p w:rsidR="007D019D" w:rsidRPr="009624B1" w:rsidRDefault="007D019D" w:rsidP="00025AD6">
      <w:pPr>
        <w:spacing w:after="0" w:line="240" w:lineRule="auto"/>
        <w:ind w:firstLine="709"/>
        <w:jc w:val="both"/>
        <w:rPr>
          <w:spacing w:val="-4"/>
          <w:sz w:val="28"/>
          <w:szCs w:val="28"/>
          <w:lang w:val="vi-VN"/>
        </w:rPr>
      </w:pPr>
      <w:r w:rsidRPr="009624B1">
        <w:rPr>
          <w:spacing w:val="-4"/>
          <w:sz w:val="28"/>
          <w:szCs w:val="28"/>
          <w:lang w:val="vi-VN"/>
        </w:rPr>
        <w:t xml:space="preserve">- Thông tư số 31/2020/TT-BCT ngày 30/11/2020 của Bộ Công Thương về sửa đổi, bổ sung một số điều của Thông tư số 13/2018/TT-BCT ngày 15/6/2018 của Bộ </w:t>
      </w:r>
      <w:r w:rsidRPr="009624B1">
        <w:rPr>
          <w:spacing w:val="-4"/>
          <w:sz w:val="28"/>
          <w:szCs w:val="28"/>
          <w:lang w:val="vi-VN"/>
        </w:rPr>
        <w:lastRenderedPageBreak/>
        <w:t xml:space="preserve">trưởng Bộ Công Thương quy định về quản lý, sử dụng vật liệu nổ công nghiệp, tiền chất thuốc nổ sử dụng để sản xuất vật liệu nổ công nghiệp.    </w:t>
      </w:r>
    </w:p>
    <w:p w:rsidR="007D019D" w:rsidRPr="009624B1" w:rsidRDefault="007D019D" w:rsidP="00025AD6">
      <w:pPr>
        <w:tabs>
          <w:tab w:val="left" w:pos="600"/>
        </w:tabs>
        <w:spacing w:before="120" w:after="120"/>
        <w:ind w:firstLine="709"/>
        <w:jc w:val="both"/>
        <w:rPr>
          <w:spacing w:val="-8"/>
          <w:sz w:val="28"/>
          <w:szCs w:val="28"/>
          <w:lang w:val="vi-VN"/>
        </w:rPr>
      </w:pPr>
      <w:r w:rsidRPr="009624B1">
        <w:rPr>
          <w:spacing w:val="-8"/>
          <w:sz w:val="28"/>
          <w:szCs w:val="28"/>
          <w:lang w:val="vi-VN"/>
        </w:rPr>
        <w:t>- Thông tư số 148/2016/TT-BCT ngày 14/10/2016 Quy định mức thu, chế độ thu, nộp, quản lý và sử dụng phí thẩm định cấp phép sử dụng vật liệu nổ công nghiệp.</w:t>
      </w:r>
    </w:p>
    <w:p w:rsidR="007D019D" w:rsidRPr="009624B1" w:rsidRDefault="007D019D" w:rsidP="00025AD6">
      <w:pPr>
        <w:tabs>
          <w:tab w:val="left" w:pos="600"/>
        </w:tabs>
        <w:spacing w:before="120" w:after="120"/>
        <w:ind w:firstLine="709"/>
        <w:jc w:val="both"/>
        <w:rPr>
          <w:sz w:val="28"/>
          <w:szCs w:val="28"/>
          <w:lang w:val="vi-VN"/>
        </w:rPr>
      </w:pPr>
      <w:r w:rsidRPr="009624B1">
        <w:rPr>
          <w:sz w:val="28"/>
          <w:szCs w:val="28"/>
          <w:lang w:val="vi-VN"/>
        </w:rPr>
        <w:t>- Thông tư số 32/2019/TT-BCT ngày 21/11/2019 của Bộ Công Thương ban hành Quy chuẩn kỹ thuật Quốc gia về an toàn trong sản xuất, thử nghiệm, nghiệm thu, bảo quản, vận chuyển, sử dụng, tiêu hủy vật liệu nổ công nghiệp và bảo quản tiền chất thuốc nổ.</w:t>
      </w:r>
    </w:p>
    <w:p w:rsidR="00DF7FA5" w:rsidRPr="004B5D46" w:rsidRDefault="00DF7FA5" w:rsidP="00DF7FA5">
      <w:pPr>
        <w:autoSpaceDE w:val="0"/>
        <w:autoSpaceDN w:val="0"/>
        <w:adjustRightInd w:val="0"/>
        <w:spacing w:before="120" w:after="120"/>
        <w:rPr>
          <w:b/>
          <w:i/>
          <w:sz w:val="28"/>
          <w:szCs w:val="28"/>
          <w:lang w:val="vi-VN"/>
        </w:rPr>
      </w:pPr>
      <w:r w:rsidRPr="009624B1">
        <w:rPr>
          <w:b/>
          <w:i/>
          <w:sz w:val="28"/>
          <w:szCs w:val="28"/>
          <w:lang w:val="vi-VN"/>
        </w:rPr>
        <w:t>Mẫu đơn, tờ khai đính kèm</w:t>
      </w:r>
    </w:p>
    <w:tbl>
      <w:tblPr>
        <w:tblW w:w="0" w:type="auto"/>
        <w:tblInd w:w="-176" w:type="dxa"/>
        <w:tblLook w:val="04A0"/>
      </w:tblPr>
      <w:tblGrid>
        <w:gridCol w:w="3248"/>
        <w:gridCol w:w="6171"/>
      </w:tblGrid>
      <w:tr w:rsidR="007D019D" w:rsidRPr="004B5D46" w:rsidTr="00DF7FA5">
        <w:tc>
          <w:tcPr>
            <w:tcW w:w="3248" w:type="dxa"/>
          </w:tcPr>
          <w:p w:rsidR="007D019D" w:rsidRPr="009624B1" w:rsidRDefault="00200506" w:rsidP="00D7551C">
            <w:pPr>
              <w:autoSpaceDE w:val="0"/>
              <w:autoSpaceDN w:val="0"/>
              <w:adjustRightInd w:val="0"/>
              <w:spacing w:before="120" w:after="120"/>
              <w:rPr>
                <w:b/>
                <w:bCs/>
                <w:sz w:val="28"/>
                <w:szCs w:val="28"/>
                <w:lang w:val="nl-NL"/>
              </w:rPr>
            </w:pPr>
            <w:r w:rsidRPr="00200506">
              <w:rPr>
                <w:noProof/>
                <w:sz w:val="28"/>
                <w:szCs w:val="28"/>
              </w:rPr>
              <w:pict>
                <v:line id="Straight Connector 32" o:spid="_x0000_s1172" style="position:absolute;z-index:251611136;visibility:visible;mso-wrap-distance-top:-1e-4mm;mso-wrap-distance-bottom:-1e-4mm" from="32pt,28.4pt" to="104pt,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MBFvgEAAGMDAAAOAAAAZHJzL2Uyb0RvYy54bWysU02P0zAQvSPxHyzfadLSXUHUdA9dlssC&#10;lbr8gKntNBaOxxq7TfvvGbsfsHBD5GB5PDMv896zFw/HwYmDoWjRt3I6qaUwXqG2ftfK7y9P7z5I&#10;ERN4DQ69aeXJRPmwfPtmMYbGzLBHpw0JBvGxGUMr+5RCU1VR9WaAOMFgPCc7pAESh7SrNMHI6IOr&#10;ZnV9X41IOhAqEyOfPp6Tclnwu86o9K3roknCtZJnS2Wlsm7zWi0X0OwIQm/VZQz4hykGsJ5/eoN6&#10;hARiT/YvqMEqwohdmigcKuw6q0zhwGym9R9sNj0EU7iwODHcZIr/D1Z9PaxJWM3e3c+l8DCwSZtE&#10;YHd9Eiv0niVEEu9nWaoxxIY7Vn5Nmaw6+k14RvUjcq56lcxBDAy9Hb+gZkzYJywKHTsacjNzF8di&#10;xOlmhDkmofjw43Q+r9kudU1V0Fz7AsX02eAg8qaVzvosETRweI4pzwHNtSQfe3yyzhWbnRcjY9/N&#10;7kpDRGd1TuaySLvtypE4QL4o5cuEGexVGeHe6wLWG9CfLvsE1p33XO/8RYtM/yzZFvVpTRkuy8JO&#10;FuDLrctX5fe4VP16G8ufAAAA//8DAFBLAwQUAAYACAAAACEAHAr8YNwAAAAIAQAADwAAAGRycy9k&#10;b3ducmV2LnhtbEyPwU7DMBBE70j8g7VIXKrWJkBUhTgVAnLjQgH1uk2WJCJep7HbBr6eRT3AcWdG&#10;s/Py1eR6daAxdJ4tXC0MKOLK1x03Ft5ey/kSVIjINfaeycIXBVgV52c5ZrU/8gsd1rFRUsIhQwtt&#10;jEOmdahachgWfiAW78OPDqOcY6PrEY9S7nqdGJNqhx3LhxYHemip+lzvnYVQvtOu/J5VM7O5bjwl&#10;u8fnJ7T28mK6vwMVaYp/YfidL9OhkE1bv+c6qN5CeiMo0cJtKgTiJ2YpwvYk6CLX/wGKHwAAAP//&#10;AwBQSwECLQAUAAYACAAAACEAtoM4kv4AAADhAQAAEwAAAAAAAAAAAAAAAAAAAAAAW0NvbnRlbnRf&#10;VHlwZXNdLnhtbFBLAQItABQABgAIAAAAIQA4/SH/1gAAAJQBAAALAAAAAAAAAAAAAAAAAC8BAABf&#10;cmVscy8ucmVsc1BLAQItABQABgAIAAAAIQDV6MBFvgEAAGMDAAAOAAAAAAAAAAAAAAAAAC4CAABk&#10;cnMvZTJvRG9jLnhtbFBLAQItABQABgAIAAAAIQAcCvxg3AAAAAgBAAAPAAAAAAAAAAAAAAAAABgE&#10;AABkcnMvZG93bnJldi54bWxQSwUGAAAAAAQABADzAAAAIQUAAAAA&#10;">
                  <o:lock v:ext="edit" shapetype="f"/>
                </v:line>
              </w:pict>
            </w:r>
            <w:r w:rsidR="007D019D" w:rsidRPr="009624B1">
              <w:rPr>
                <w:b/>
                <w:bCs/>
                <w:sz w:val="28"/>
                <w:szCs w:val="28"/>
                <w:lang w:val="nl-NL"/>
              </w:rPr>
              <w:t>TÊN DOANH NGHIỆP</w:t>
            </w:r>
          </w:p>
        </w:tc>
        <w:tc>
          <w:tcPr>
            <w:tcW w:w="6171" w:type="dxa"/>
          </w:tcPr>
          <w:p w:rsidR="007D019D" w:rsidRPr="009624B1" w:rsidRDefault="007D019D" w:rsidP="00D7551C">
            <w:pPr>
              <w:autoSpaceDE w:val="0"/>
              <w:autoSpaceDN w:val="0"/>
              <w:adjustRightInd w:val="0"/>
              <w:spacing w:before="120" w:after="120"/>
              <w:rPr>
                <w:sz w:val="28"/>
                <w:szCs w:val="28"/>
                <w:lang w:val="nl-NL"/>
              </w:rPr>
            </w:pPr>
            <w:r w:rsidRPr="009624B1">
              <w:rPr>
                <w:b/>
                <w:bCs/>
                <w:sz w:val="28"/>
                <w:szCs w:val="28"/>
                <w:lang w:val="nl-NL"/>
              </w:rPr>
              <w:t>CỘNG HOÀ XÃ HỘI CHỦ NGHĨA VIỆT NAM</w:t>
            </w:r>
          </w:p>
          <w:p w:rsidR="007D019D" w:rsidRPr="009624B1" w:rsidRDefault="007D019D" w:rsidP="00D7551C">
            <w:pPr>
              <w:autoSpaceDE w:val="0"/>
              <w:autoSpaceDN w:val="0"/>
              <w:adjustRightInd w:val="0"/>
              <w:spacing w:before="120" w:after="120"/>
              <w:ind w:left="360" w:firstLine="567"/>
              <w:jc w:val="center"/>
              <w:rPr>
                <w:b/>
                <w:bCs/>
                <w:sz w:val="28"/>
                <w:szCs w:val="28"/>
                <w:lang w:val="nl-NL"/>
              </w:rPr>
            </w:pPr>
            <w:r w:rsidRPr="009624B1">
              <w:rPr>
                <w:sz w:val="28"/>
                <w:szCs w:val="28"/>
                <w:lang w:val="nl-NL"/>
              </w:rPr>
              <w:t xml:space="preserve"> </w:t>
            </w:r>
            <w:r w:rsidRPr="009624B1">
              <w:rPr>
                <w:b/>
                <w:bCs/>
                <w:sz w:val="28"/>
                <w:szCs w:val="28"/>
                <w:lang w:val="nl-NL"/>
              </w:rPr>
              <w:t>Độc lập -Tự do - Hạnh phúc</w:t>
            </w:r>
          </w:p>
          <w:p w:rsidR="007D019D" w:rsidRPr="009624B1" w:rsidRDefault="007D019D" w:rsidP="00D7551C">
            <w:pPr>
              <w:autoSpaceDE w:val="0"/>
              <w:autoSpaceDN w:val="0"/>
              <w:adjustRightInd w:val="0"/>
              <w:spacing w:before="120" w:after="120"/>
              <w:ind w:left="357" w:firstLine="567"/>
              <w:jc w:val="center"/>
              <w:rPr>
                <w:b/>
                <w:bCs/>
                <w:sz w:val="28"/>
                <w:szCs w:val="28"/>
                <w:lang w:val="nl-NL"/>
              </w:rPr>
            </w:pPr>
            <w:r w:rsidRPr="009624B1">
              <w:rPr>
                <w:sz w:val="28"/>
                <w:szCs w:val="28"/>
                <w:lang w:val="nl-NL"/>
              </w:rPr>
              <w:t>Địa danh, ngày   tháng   năm….</w:t>
            </w:r>
          </w:p>
        </w:tc>
      </w:tr>
    </w:tbl>
    <w:p w:rsidR="007D019D" w:rsidRPr="009624B1" w:rsidRDefault="007D019D" w:rsidP="007D019D">
      <w:pPr>
        <w:autoSpaceDE w:val="0"/>
        <w:autoSpaceDN w:val="0"/>
        <w:adjustRightInd w:val="0"/>
        <w:spacing w:before="120" w:after="120"/>
        <w:jc w:val="center"/>
        <w:rPr>
          <w:b/>
          <w:bCs/>
          <w:sz w:val="28"/>
          <w:szCs w:val="28"/>
          <w:lang w:val="nl-NL"/>
        </w:rPr>
      </w:pPr>
      <w:r w:rsidRPr="009624B1">
        <w:rPr>
          <w:b/>
          <w:bCs/>
          <w:sz w:val="28"/>
          <w:szCs w:val="28"/>
          <w:lang w:val="nl-NL"/>
        </w:rPr>
        <w:t>GIẤY ĐỀ NGHỊ</w:t>
      </w:r>
    </w:p>
    <w:p w:rsidR="007D019D" w:rsidRPr="009624B1" w:rsidRDefault="007D019D" w:rsidP="007D019D">
      <w:pPr>
        <w:autoSpaceDE w:val="0"/>
        <w:autoSpaceDN w:val="0"/>
        <w:adjustRightInd w:val="0"/>
        <w:spacing w:before="120" w:after="120"/>
        <w:jc w:val="center"/>
        <w:rPr>
          <w:spacing w:val="-8"/>
          <w:sz w:val="28"/>
          <w:szCs w:val="28"/>
          <w:lang w:val="nl-NL"/>
        </w:rPr>
      </w:pPr>
      <w:r w:rsidRPr="009624B1">
        <w:rPr>
          <w:spacing w:val="-8"/>
          <w:sz w:val="28"/>
          <w:szCs w:val="28"/>
          <w:lang w:val="vi-VN"/>
        </w:rPr>
        <w:t xml:space="preserve">Cấp </w:t>
      </w:r>
      <w:r w:rsidRPr="009624B1">
        <w:rPr>
          <w:spacing w:val="-8"/>
          <w:sz w:val="28"/>
          <w:szCs w:val="28"/>
          <w:lang w:val="nl-NL"/>
        </w:rPr>
        <w:t xml:space="preserve">lại </w:t>
      </w:r>
      <w:r w:rsidRPr="009624B1">
        <w:rPr>
          <w:spacing w:val="-8"/>
          <w:sz w:val="28"/>
          <w:szCs w:val="28"/>
          <w:lang w:val="vi-VN"/>
        </w:rPr>
        <w:t>Giấy phép sử dụng vật liệu nổ công nghiệp</w:t>
      </w:r>
    </w:p>
    <w:p w:rsidR="007D019D" w:rsidRPr="009624B1" w:rsidRDefault="007D019D" w:rsidP="007D019D">
      <w:pPr>
        <w:autoSpaceDE w:val="0"/>
        <w:autoSpaceDN w:val="0"/>
        <w:adjustRightInd w:val="0"/>
        <w:spacing w:before="120" w:after="120"/>
        <w:ind w:left="360" w:firstLine="567"/>
        <w:jc w:val="center"/>
        <w:rPr>
          <w:bCs/>
          <w:sz w:val="28"/>
          <w:szCs w:val="28"/>
          <w:lang w:val="nl-NL"/>
        </w:rPr>
      </w:pPr>
    </w:p>
    <w:p w:rsidR="007D019D" w:rsidRPr="009624B1" w:rsidRDefault="007D019D" w:rsidP="007D019D">
      <w:pPr>
        <w:autoSpaceDE w:val="0"/>
        <w:autoSpaceDN w:val="0"/>
        <w:adjustRightInd w:val="0"/>
        <w:spacing w:before="120" w:after="120"/>
        <w:ind w:left="360" w:firstLine="567"/>
        <w:jc w:val="center"/>
        <w:rPr>
          <w:bCs/>
          <w:sz w:val="28"/>
          <w:szCs w:val="28"/>
          <w:lang w:val="nl-NL"/>
        </w:rPr>
      </w:pPr>
      <w:r w:rsidRPr="009624B1">
        <w:rPr>
          <w:bCs/>
          <w:sz w:val="28"/>
          <w:szCs w:val="28"/>
          <w:lang w:val="nl-NL"/>
        </w:rPr>
        <w:t>Kính gửi:  Sở Công Thương tỉnh Bình Phước.</w:t>
      </w:r>
    </w:p>
    <w:p w:rsidR="007D019D" w:rsidRPr="009624B1" w:rsidRDefault="007D019D" w:rsidP="007D019D">
      <w:pPr>
        <w:autoSpaceDE w:val="0"/>
        <w:autoSpaceDN w:val="0"/>
        <w:adjustRightInd w:val="0"/>
        <w:spacing w:before="120" w:after="120"/>
        <w:ind w:right="-47" w:firstLine="567"/>
        <w:jc w:val="both"/>
        <w:rPr>
          <w:b/>
          <w:sz w:val="28"/>
          <w:szCs w:val="28"/>
          <w:lang w:val="nl-NL"/>
        </w:rPr>
      </w:pPr>
      <w:r w:rsidRPr="009624B1">
        <w:rPr>
          <w:sz w:val="28"/>
          <w:szCs w:val="28"/>
          <w:lang w:val="nl-NL"/>
        </w:rPr>
        <w:t>Tên doanh nghiệp:............................................................……….…...….</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Quyết định hoặc Giấy phép thành lập số: ............................................…</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Do ……………………......................... cấp ngày.............................……..</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Nơi đặt trụ sở chính: ................................................................................</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Đăng ký kinh doanh số</w:t>
      </w:r>
      <w:r w:rsidR="00E458D7" w:rsidRPr="009624B1">
        <w:rPr>
          <w:sz w:val="28"/>
          <w:szCs w:val="28"/>
          <w:lang w:val="nl-NL"/>
        </w:rPr>
        <w:t xml:space="preserve"> ………</w:t>
      </w:r>
      <w:r w:rsidRPr="009624B1">
        <w:rPr>
          <w:sz w:val="28"/>
          <w:szCs w:val="28"/>
          <w:lang w:val="nl-NL"/>
        </w:rPr>
        <w:t xml:space="preserve">. Do …...........cấp ngày ..… tháng … năm 20 </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 xml:space="preserve">Đề nghị cấp lại: </w:t>
      </w:r>
      <w:r w:rsidRPr="009624B1">
        <w:rPr>
          <w:spacing w:val="-8"/>
          <w:sz w:val="28"/>
          <w:szCs w:val="28"/>
          <w:lang w:val="vi-VN"/>
        </w:rPr>
        <w:t>Giấy phép sử dụng vật liệu nổ công nghiệp</w:t>
      </w:r>
      <w:r w:rsidRPr="009624B1">
        <w:rPr>
          <w:spacing w:val="-8"/>
          <w:sz w:val="28"/>
          <w:szCs w:val="28"/>
          <w:lang w:val="nl-NL"/>
        </w:rPr>
        <w:t>.</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Mục đích: ....................................................................…………………</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Phạm vi, địa điểm:........................................................................………</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Họ và tên người đại diện:…........................................................................</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Ngày tháng năm sinh: ............................. Nam (Nữ)..................................</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Chức danh (Giám đốc/Chủ doanh nghiệp): ................................................</w:t>
      </w:r>
    </w:p>
    <w:p w:rsidR="007D019D" w:rsidRPr="009624B1" w:rsidRDefault="007D019D" w:rsidP="007D019D">
      <w:pPr>
        <w:autoSpaceDE w:val="0"/>
        <w:autoSpaceDN w:val="0"/>
        <w:adjustRightInd w:val="0"/>
        <w:spacing w:before="120" w:after="120"/>
        <w:ind w:firstLine="567"/>
        <w:jc w:val="both"/>
        <w:rPr>
          <w:sz w:val="28"/>
          <w:szCs w:val="28"/>
          <w:lang w:val="nl-NL"/>
        </w:rPr>
      </w:pPr>
      <w:r w:rsidRPr="009624B1">
        <w:rPr>
          <w:sz w:val="28"/>
          <w:szCs w:val="28"/>
          <w:lang w:val="nl-NL"/>
        </w:rPr>
        <w:t>Địa chỉ thường trú (hoặc tạm trú): ..............................................................</w:t>
      </w:r>
    </w:p>
    <w:tbl>
      <w:tblPr>
        <w:tblW w:w="9531" w:type="dxa"/>
        <w:tblInd w:w="108" w:type="dxa"/>
        <w:tblLook w:val="0000"/>
      </w:tblPr>
      <w:tblGrid>
        <w:gridCol w:w="4395"/>
        <w:gridCol w:w="5136"/>
      </w:tblGrid>
      <w:tr w:rsidR="007D019D" w:rsidRPr="009624B1" w:rsidTr="007051B8">
        <w:trPr>
          <w:trHeight w:val="2554"/>
        </w:trPr>
        <w:tc>
          <w:tcPr>
            <w:tcW w:w="4395" w:type="dxa"/>
          </w:tcPr>
          <w:p w:rsidR="007D019D" w:rsidRPr="009624B1" w:rsidRDefault="007D019D" w:rsidP="00D7551C">
            <w:pPr>
              <w:widowControl w:val="0"/>
              <w:spacing w:before="120" w:after="120"/>
              <w:ind w:firstLine="567"/>
              <w:rPr>
                <w:b/>
                <w:sz w:val="28"/>
                <w:szCs w:val="28"/>
                <w:lang w:val="nl-NL"/>
              </w:rPr>
            </w:pPr>
            <w:r w:rsidRPr="009624B1">
              <w:rPr>
                <w:sz w:val="28"/>
                <w:szCs w:val="28"/>
                <w:lang w:val="nl-NL"/>
              </w:rPr>
              <w:lastRenderedPageBreak/>
              <w:t xml:space="preserve">Đề nghị </w:t>
            </w:r>
            <w:r w:rsidRPr="009624B1">
              <w:rPr>
                <w:bCs/>
                <w:sz w:val="28"/>
                <w:szCs w:val="28"/>
                <w:lang w:val="nl-NL"/>
              </w:rPr>
              <w:t xml:space="preserve">Sở Công Thương tỉnh Bình Phước </w:t>
            </w:r>
            <w:r w:rsidRPr="009624B1">
              <w:rPr>
                <w:sz w:val="28"/>
                <w:szCs w:val="28"/>
                <w:lang w:val="nl-NL"/>
              </w:rPr>
              <w:t>xem xét và cấp .........</w:t>
            </w:r>
            <w:r w:rsidRPr="009624B1">
              <w:rPr>
                <w:sz w:val="28"/>
                <w:szCs w:val="28"/>
                <w:vertAlign w:val="superscript"/>
                <w:lang w:val="nl-NL"/>
              </w:rPr>
              <w:t xml:space="preserve"> </w:t>
            </w:r>
            <w:r w:rsidRPr="009624B1">
              <w:rPr>
                <w:sz w:val="28"/>
                <w:szCs w:val="28"/>
                <w:lang w:val="nl-NL"/>
              </w:rPr>
              <w:t>(TÊN DOANH NGHIỆP) theo quy định tại Luật Quản lý, sử dụng vũ khí, vật liệu nổ và công cụ hỗ trợ ngày 20 tháng 6 năm 2017./.</w:t>
            </w:r>
          </w:p>
        </w:tc>
        <w:tc>
          <w:tcPr>
            <w:tcW w:w="5136" w:type="dxa"/>
          </w:tcPr>
          <w:p w:rsidR="007D019D" w:rsidRPr="009624B1" w:rsidRDefault="007D019D" w:rsidP="00D7551C">
            <w:pPr>
              <w:widowControl w:val="0"/>
              <w:spacing w:before="120" w:after="120"/>
              <w:ind w:firstLine="567"/>
              <w:jc w:val="center"/>
              <w:rPr>
                <w:b/>
                <w:sz w:val="28"/>
                <w:szCs w:val="28"/>
                <w:lang w:val="nl-NL"/>
              </w:rPr>
            </w:pPr>
            <w:r w:rsidRPr="009624B1">
              <w:rPr>
                <w:b/>
                <w:sz w:val="28"/>
                <w:szCs w:val="28"/>
                <w:lang w:val="nl-NL"/>
              </w:rPr>
              <w:t>ĐẠI DIỆN CHỦ DOANH NGHIỆP</w:t>
            </w:r>
          </w:p>
          <w:p w:rsidR="007D019D" w:rsidRPr="009624B1" w:rsidRDefault="007D019D" w:rsidP="00D7551C">
            <w:pPr>
              <w:spacing w:before="120" w:after="120"/>
              <w:ind w:firstLine="567"/>
              <w:jc w:val="center"/>
              <w:rPr>
                <w:b/>
                <w:sz w:val="28"/>
                <w:szCs w:val="28"/>
                <w:lang w:val="nl-NL"/>
              </w:rPr>
            </w:pPr>
            <w:r w:rsidRPr="009624B1">
              <w:rPr>
                <w:sz w:val="28"/>
                <w:szCs w:val="28"/>
                <w:lang w:val="nl-NL"/>
              </w:rPr>
              <w:t>(Chữ ký, dấu)</w:t>
            </w:r>
          </w:p>
          <w:p w:rsidR="007D019D" w:rsidRPr="009624B1" w:rsidRDefault="007D019D" w:rsidP="00D7551C">
            <w:pPr>
              <w:spacing w:before="120" w:after="120"/>
              <w:ind w:firstLine="567"/>
              <w:jc w:val="center"/>
              <w:rPr>
                <w:sz w:val="28"/>
                <w:szCs w:val="28"/>
                <w:lang w:val="nl-NL"/>
              </w:rPr>
            </w:pPr>
          </w:p>
          <w:p w:rsidR="007D019D" w:rsidRDefault="007D019D" w:rsidP="00D7551C">
            <w:pPr>
              <w:widowControl w:val="0"/>
              <w:spacing w:before="120" w:after="120"/>
              <w:ind w:firstLine="567"/>
              <w:jc w:val="center"/>
              <w:rPr>
                <w:b/>
                <w:sz w:val="28"/>
                <w:szCs w:val="28"/>
                <w:lang w:val="nl-NL"/>
              </w:rPr>
            </w:pPr>
            <w:r w:rsidRPr="009624B1">
              <w:rPr>
                <w:b/>
                <w:sz w:val="28"/>
                <w:szCs w:val="28"/>
                <w:lang w:val="nl-NL"/>
              </w:rPr>
              <w:t>Nguyễn Văn A</w:t>
            </w:r>
          </w:p>
          <w:p w:rsidR="007051B8" w:rsidRPr="009624B1" w:rsidRDefault="007051B8" w:rsidP="00D7551C">
            <w:pPr>
              <w:widowControl w:val="0"/>
              <w:spacing w:before="120" w:after="120"/>
              <w:ind w:firstLine="567"/>
              <w:jc w:val="center"/>
              <w:rPr>
                <w:b/>
                <w:sz w:val="28"/>
                <w:szCs w:val="28"/>
                <w:lang w:val="nl-NL"/>
              </w:rPr>
            </w:pPr>
          </w:p>
        </w:tc>
      </w:tr>
    </w:tbl>
    <w:p w:rsidR="007051B8" w:rsidRDefault="007051B8" w:rsidP="00DF7FA5">
      <w:pPr>
        <w:pStyle w:val="Heading2"/>
        <w:spacing w:before="80" w:after="80"/>
        <w:ind w:firstLine="709"/>
        <w:rPr>
          <w:sz w:val="28"/>
          <w:lang w:val="nl-NL"/>
        </w:rPr>
      </w:pPr>
    </w:p>
    <w:p w:rsidR="003219EE" w:rsidRPr="003219EE" w:rsidRDefault="003219EE" w:rsidP="003219EE">
      <w:pPr>
        <w:rPr>
          <w:lang w:val="nl-NL"/>
        </w:rPr>
      </w:pPr>
    </w:p>
    <w:p w:rsidR="007051B8" w:rsidRDefault="007051B8" w:rsidP="007051B8">
      <w:pPr>
        <w:rPr>
          <w:lang w:val="nl-NL"/>
        </w:rPr>
      </w:pPr>
    </w:p>
    <w:p w:rsidR="007D019D" w:rsidRPr="009624B1" w:rsidRDefault="007D019D" w:rsidP="00DF7FA5">
      <w:pPr>
        <w:pStyle w:val="Heading2"/>
        <w:spacing w:before="80" w:after="80"/>
        <w:ind w:firstLine="709"/>
        <w:rPr>
          <w:sz w:val="28"/>
          <w:lang w:val="nl-NL"/>
        </w:rPr>
      </w:pPr>
      <w:r w:rsidRPr="009624B1">
        <w:rPr>
          <w:sz w:val="28"/>
          <w:lang w:val="nl-NL"/>
        </w:rPr>
        <w:t xml:space="preserve">3. Thu hồi giấy phép sử dụng vật liệu nổ công nghiệp. Mã TTHC: </w:t>
      </w:r>
      <w:r w:rsidRPr="009624B1">
        <w:rPr>
          <w:sz w:val="28"/>
          <w:shd w:val="clear" w:color="auto" w:fill="FFFFFF"/>
          <w:lang w:val="nl-NL"/>
        </w:rPr>
        <w:t>1.003401. 000.00.00.H10</w:t>
      </w:r>
    </w:p>
    <w:p w:rsidR="007D019D" w:rsidRPr="009624B1" w:rsidRDefault="007D019D" w:rsidP="00DF7FA5">
      <w:pPr>
        <w:spacing w:before="80" w:after="80"/>
        <w:ind w:firstLine="709"/>
        <w:jc w:val="both"/>
        <w:rPr>
          <w:b/>
          <w:sz w:val="28"/>
          <w:szCs w:val="28"/>
          <w:lang w:val="nl-NL"/>
        </w:rPr>
      </w:pPr>
      <w:r w:rsidRPr="009624B1">
        <w:rPr>
          <w:b/>
          <w:sz w:val="28"/>
          <w:szCs w:val="28"/>
          <w:lang w:val="nl-NL"/>
        </w:rPr>
        <w:t>a) Trình tự thực hiện</w:t>
      </w:r>
    </w:p>
    <w:p w:rsidR="007D019D" w:rsidRPr="009624B1" w:rsidRDefault="007D019D" w:rsidP="00DF7FA5">
      <w:pPr>
        <w:pStyle w:val="NormalWeb"/>
        <w:spacing w:before="120" w:beforeAutospacing="0" w:after="120" w:afterAutospacing="0"/>
        <w:ind w:firstLine="709"/>
        <w:jc w:val="both"/>
        <w:rPr>
          <w:rFonts w:eastAsia="Calibri"/>
          <w:spacing w:val="-20"/>
          <w:sz w:val="28"/>
          <w:szCs w:val="28"/>
          <w:lang w:val="nl-NL"/>
        </w:rPr>
      </w:pPr>
      <w:r w:rsidRPr="009624B1">
        <w:rPr>
          <w:rFonts w:eastAsia="Calibri"/>
          <w:spacing w:val="-10"/>
          <w:sz w:val="28"/>
          <w:szCs w:val="28"/>
          <w:lang w:val="nl-NL"/>
        </w:rPr>
        <w:t>- Tổ chứ</w:t>
      </w:r>
      <w:r w:rsidR="005B34B3" w:rsidRPr="009624B1">
        <w:rPr>
          <w:rFonts w:eastAsia="Calibri"/>
          <w:spacing w:val="-10"/>
          <w:sz w:val="28"/>
          <w:szCs w:val="28"/>
          <w:lang w:val="nl-NL"/>
        </w:rPr>
        <w:t xml:space="preserve">c, cá nhân có nhu cầu </w:t>
      </w:r>
      <w:r w:rsidRPr="009624B1">
        <w:rPr>
          <w:rFonts w:eastAsia="Calibri"/>
          <w:spacing w:val="-10"/>
          <w:sz w:val="28"/>
          <w:szCs w:val="28"/>
          <w:lang w:val="nl-NL"/>
        </w:rPr>
        <w:t>lập</w:t>
      </w:r>
      <w:r w:rsidR="00E0146A" w:rsidRPr="009624B1">
        <w:rPr>
          <w:rFonts w:eastAsia="Calibri"/>
          <w:spacing w:val="-10"/>
          <w:sz w:val="28"/>
          <w:szCs w:val="28"/>
          <w:lang w:val="nl-NL"/>
        </w:rPr>
        <w:t xml:space="preserve"> </w:t>
      </w:r>
      <w:r w:rsidR="005B34B3" w:rsidRPr="009624B1">
        <w:rPr>
          <w:rFonts w:eastAsia="Calibri"/>
          <w:spacing w:val="-10"/>
          <w:sz w:val="28"/>
          <w:szCs w:val="28"/>
          <w:lang w:val="nl-NL"/>
        </w:rPr>
        <w:t>trực tuyến</w:t>
      </w:r>
      <w:r w:rsidRPr="009624B1">
        <w:rPr>
          <w:rFonts w:eastAsia="Calibri"/>
          <w:spacing w:val="-10"/>
          <w:sz w:val="28"/>
          <w:szCs w:val="28"/>
          <w:lang w:val="nl-NL"/>
        </w:rPr>
        <w:t xml:space="preserve"> </w:t>
      </w:r>
      <w:r w:rsidR="00DD6E7B" w:rsidRPr="009624B1">
        <w:rPr>
          <w:rFonts w:eastAsia="Calibri"/>
          <w:spacing w:val="-10"/>
          <w:sz w:val="28"/>
          <w:szCs w:val="28"/>
          <w:lang w:val="nl-NL"/>
        </w:rPr>
        <w:t xml:space="preserve">hồ sơ </w:t>
      </w:r>
      <w:r w:rsidRPr="009624B1">
        <w:rPr>
          <w:rFonts w:eastAsia="Calibri"/>
          <w:spacing w:val="-10"/>
          <w:sz w:val="28"/>
          <w:szCs w:val="28"/>
          <w:lang w:val="nl-NL"/>
        </w:rPr>
        <w:t xml:space="preserve">trên Cổng Dịch vụ công hoặc gửi hồ sơ qua dịch vụ bưu chính công ích hoặc gửi </w:t>
      </w:r>
      <w:r w:rsidR="0011021A" w:rsidRPr="009624B1">
        <w:rPr>
          <w:rFonts w:eastAsia="Calibri"/>
          <w:spacing w:val="-10"/>
          <w:sz w:val="28"/>
          <w:szCs w:val="28"/>
          <w:lang w:val="nl-NL"/>
        </w:rPr>
        <w:t xml:space="preserve">hồ sơ </w:t>
      </w:r>
      <w:r w:rsidRPr="009624B1">
        <w:rPr>
          <w:rFonts w:eastAsia="Calibri"/>
          <w:spacing w:val="-10"/>
          <w:sz w:val="28"/>
          <w:szCs w:val="28"/>
          <w:lang w:val="nl-NL"/>
        </w:rPr>
        <w:t>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7D019D" w:rsidRPr="009624B1" w:rsidRDefault="007D019D" w:rsidP="00DF7FA5">
      <w:pPr>
        <w:spacing w:before="80" w:after="80"/>
        <w:ind w:firstLine="709"/>
        <w:jc w:val="both"/>
        <w:rPr>
          <w:sz w:val="28"/>
          <w:szCs w:val="28"/>
          <w:lang w:val="nl-NL"/>
        </w:rPr>
      </w:pPr>
      <w:r w:rsidRPr="009624B1">
        <w:rPr>
          <w:sz w:val="28"/>
          <w:szCs w:val="28"/>
          <w:lang w:val="nl-NL"/>
        </w:rPr>
        <w:t>- Sở Công Thương tổ chức xem xét tính hợp lệ của hồ sơ;</w:t>
      </w:r>
    </w:p>
    <w:p w:rsidR="007D019D" w:rsidRPr="009624B1" w:rsidRDefault="007D019D" w:rsidP="00DF7FA5">
      <w:pPr>
        <w:spacing w:before="80" w:after="80"/>
        <w:ind w:firstLine="709"/>
        <w:jc w:val="both"/>
        <w:rPr>
          <w:sz w:val="28"/>
          <w:szCs w:val="28"/>
          <w:lang w:val="nl-NL"/>
        </w:rPr>
      </w:pPr>
      <w:r w:rsidRPr="009624B1">
        <w:rPr>
          <w:sz w:val="28"/>
          <w:szCs w:val="28"/>
          <w:lang w:val="nl-NL"/>
        </w:rPr>
        <w:t>- Trong thời hạn 03 ngày làm việc, kể từ ngày nhận được hồ sơ đầy đủ, hợp lệ, Sở Công Thương ra Quyết định thu hồi;</w:t>
      </w:r>
    </w:p>
    <w:p w:rsidR="00A87012" w:rsidRPr="009624B1" w:rsidRDefault="00A87012" w:rsidP="00A87012">
      <w:pPr>
        <w:pStyle w:val="NormalWeb"/>
        <w:spacing w:before="120" w:beforeAutospacing="0" w:after="120" w:afterAutospacing="0"/>
        <w:ind w:firstLine="709"/>
        <w:jc w:val="both"/>
        <w:rPr>
          <w:rFonts w:eastAsia="Calibri"/>
          <w:b/>
          <w:spacing w:val="-4"/>
          <w:sz w:val="28"/>
          <w:szCs w:val="28"/>
          <w:lang w:val="hr-HR"/>
        </w:rPr>
      </w:pPr>
      <w:r w:rsidRPr="009624B1">
        <w:rPr>
          <w:rFonts w:eastAsia="Calibri"/>
          <w:b/>
          <w:spacing w:val="-4"/>
          <w:sz w:val="28"/>
          <w:szCs w:val="28"/>
          <w:lang w:val="hr-HR"/>
        </w:rPr>
        <w:t xml:space="preserve">b) Cách thức thực hiện: </w:t>
      </w:r>
    </w:p>
    <w:p w:rsidR="00A87012" w:rsidRPr="009624B1" w:rsidRDefault="00A87012" w:rsidP="00A87012">
      <w:pPr>
        <w:pStyle w:val="NormalWeb"/>
        <w:spacing w:before="120" w:beforeAutospacing="0" w:after="120" w:afterAutospacing="0"/>
        <w:ind w:firstLine="709"/>
        <w:jc w:val="both"/>
        <w:rPr>
          <w:rFonts w:eastAsia="Calibri"/>
          <w:spacing w:val="-4"/>
          <w:sz w:val="28"/>
          <w:szCs w:val="28"/>
          <w:lang w:val="hr-HR"/>
        </w:rPr>
      </w:pPr>
      <w:r w:rsidRPr="009624B1">
        <w:rPr>
          <w:rFonts w:eastAsia="Calibri"/>
          <w:spacing w:val="-4"/>
          <w:sz w:val="28"/>
          <w:szCs w:val="28"/>
          <w:lang w:val="hr-HR"/>
        </w:rPr>
        <w:t>- Thực hiện trực tuyến trên Cổng Dịch vụ công;</w:t>
      </w:r>
      <w:r w:rsidR="00817F88" w:rsidRPr="009624B1">
        <w:rPr>
          <w:rFonts w:eastAsia="Calibri"/>
          <w:spacing w:val="-4"/>
          <w:sz w:val="28"/>
          <w:szCs w:val="28"/>
          <w:lang w:val="hr-HR"/>
        </w:rPr>
        <w:t xml:space="preserve"> h</w:t>
      </w:r>
      <w:r w:rsidRPr="009624B1">
        <w:rPr>
          <w:rFonts w:eastAsia="Calibri"/>
          <w:spacing w:val="-4"/>
          <w:sz w:val="28"/>
          <w:szCs w:val="28"/>
          <w:lang w:val="hr-HR"/>
        </w:rPr>
        <w:t>oặc gửi hồ sơ qua đường bưu điện công ích</w:t>
      </w:r>
      <w:r w:rsidR="00817F88" w:rsidRPr="009624B1">
        <w:rPr>
          <w:rFonts w:eastAsia="Calibri"/>
          <w:spacing w:val="-4"/>
          <w:sz w:val="28"/>
          <w:szCs w:val="28"/>
          <w:lang w:val="hr-HR"/>
        </w:rPr>
        <w:t>; h</w:t>
      </w:r>
      <w:r w:rsidRPr="009624B1">
        <w:rPr>
          <w:rFonts w:eastAsia="Calibri"/>
          <w:spacing w:val="-4"/>
          <w:sz w:val="28"/>
          <w:szCs w:val="28"/>
          <w:lang w:val="hr-HR"/>
        </w:rPr>
        <w:t xml:space="preserve">oặc nộp hồ sơ trực tiếp. </w:t>
      </w:r>
    </w:p>
    <w:p w:rsidR="007D019D" w:rsidRPr="009624B1" w:rsidRDefault="007D019D" w:rsidP="00DF7FA5">
      <w:pPr>
        <w:spacing w:before="80" w:after="80"/>
        <w:ind w:firstLine="709"/>
        <w:jc w:val="both"/>
        <w:rPr>
          <w:b/>
          <w:sz w:val="28"/>
          <w:szCs w:val="28"/>
          <w:lang w:val="nl-NL"/>
        </w:rPr>
      </w:pPr>
      <w:r w:rsidRPr="009624B1">
        <w:rPr>
          <w:b/>
          <w:sz w:val="28"/>
          <w:szCs w:val="28"/>
          <w:lang w:val="nl-NL"/>
        </w:rPr>
        <w:t>c) Thành phần, số l</w:t>
      </w:r>
      <w:r w:rsidRPr="009624B1">
        <w:rPr>
          <w:b/>
          <w:sz w:val="28"/>
          <w:szCs w:val="28"/>
          <w:lang w:val="vi-VN"/>
        </w:rPr>
        <w:t>ượ</w:t>
      </w:r>
      <w:r w:rsidRPr="009624B1">
        <w:rPr>
          <w:b/>
          <w:sz w:val="28"/>
          <w:szCs w:val="28"/>
          <w:lang w:val="nl-NL"/>
        </w:rPr>
        <w:t>ng hồ sơ</w:t>
      </w:r>
    </w:p>
    <w:p w:rsidR="007D019D" w:rsidRPr="009624B1" w:rsidRDefault="007D019D" w:rsidP="00DF7FA5">
      <w:pPr>
        <w:spacing w:before="80" w:after="80"/>
        <w:ind w:firstLine="709"/>
        <w:jc w:val="both"/>
        <w:rPr>
          <w:sz w:val="28"/>
          <w:szCs w:val="28"/>
          <w:lang w:val="nl-NL"/>
        </w:rPr>
      </w:pPr>
      <w:r w:rsidRPr="009624B1">
        <w:rPr>
          <w:sz w:val="28"/>
          <w:szCs w:val="28"/>
          <w:lang w:val="nl-NL"/>
        </w:rPr>
        <w:t xml:space="preserve">* Thành phần hồ sơ </w:t>
      </w:r>
    </w:p>
    <w:p w:rsidR="007D019D" w:rsidRPr="009624B1" w:rsidRDefault="007D019D" w:rsidP="00DF7FA5">
      <w:pPr>
        <w:spacing w:before="80" w:after="80"/>
        <w:ind w:firstLine="709"/>
        <w:jc w:val="both"/>
        <w:rPr>
          <w:sz w:val="28"/>
          <w:szCs w:val="28"/>
          <w:lang w:val="nl-NL"/>
        </w:rPr>
      </w:pPr>
      <w:r w:rsidRPr="009624B1">
        <w:rPr>
          <w:sz w:val="28"/>
          <w:szCs w:val="28"/>
          <w:lang w:val="it-IT"/>
        </w:rPr>
        <w:t>- Văn bản đề nghị thu hồi;</w:t>
      </w:r>
    </w:p>
    <w:p w:rsidR="007D019D" w:rsidRPr="009624B1" w:rsidRDefault="007D019D" w:rsidP="00DF7FA5">
      <w:pPr>
        <w:spacing w:before="80" w:after="80"/>
        <w:ind w:firstLine="709"/>
        <w:jc w:val="both"/>
        <w:rPr>
          <w:spacing w:val="-28"/>
          <w:sz w:val="28"/>
          <w:szCs w:val="28"/>
          <w:lang w:val="it-IT"/>
        </w:rPr>
      </w:pPr>
      <w:r w:rsidRPr="009624B1">
        <w:rPr>
          <w:spacing w:val="-28"/>
          <w:sz w:val="28"/>
          <w:szCs w:val="28"/>
          <w:lang w:val="it-IT"/>
        </w:rPr>
        <w:t xml:space="preserve">- Giấy giới thiệu </w:t>
      </w:r>
      <w:r w:rsidRPr="009624B1">
        <w:rPr>
          <w:spacing w:val="-28"/>
          <w:sz w:val="28"/>
          <w:szCs w:val="28"/>
          <w:lang w:val="vi-VN"/>
        </w:rPr>
        <w:t xml:space="preserve">kèm </w:t>
      </w:r>
      <w:r w:rsidRPr="009624B1">
        <w:rPr>
          <w:spacing w:val="-28"/>
          <w:sz w:val="28"/>
          <w:szCs w:val="28"/>
          <w:lang w:val="it-IT"/>
        </w:rPr>
        <w:t xml:space="preserve">theo </w:t>
      </w:r>
      <w:r w:rsidRPr="009624B1">
        <w:rPr>
          <w:spacing w:val="-28"/>
          <w:sz w:val="28"/>
          <w:szCs w:val="28"/>
          <w:lang w:val="vi-VN"/>
        </w:rPr>
        <w:t xml:space="preserve">bản sao </w:t>
      </w:r>
      <w:r w:rsidRPr="009624B1">
        <w:rPr>
          <w:spacing w:val="-28"/>
          <w:sz w:val="28"/>
          <w:szCs w:val="28"/>
          <w:lang w:val="it-IT"/>
        </w:rPr>
        <w:t xml:space="preserve">thẻ </w:t>
      </w:r>
      <w:r w:rsidRPr="009624B1">
        <w:rPr>
          <w:spacing w:val="-28"/>
          <w:sz w:val="28"/>
          <w:szCs w:val="28"/>
          <w:lang w:val="vi-VN"/>
        </w:rPr>
        <w:t xml:space="preserve">Căn cước công dân, Chứng minh nhân dân, </w:t>
      </w:r>
      <w:r w:rsidRPr="009624B1">
        <w:rPr>
          <w:spacing w:val="-28"/>
          <w:sz w:val="28"/>
          <w:szCs w:val="28"/>
          <w:lang w:val="it-IT"/>
        </w:rPr>
        <w:t>H</w:t>
      </w:r>
      <w:r w:rsidRPr="009624B1">
        <w:rPr>
          <w:spacing w:val="-28"/>
          <w:sz w:val="28"/>
          <w:szCs w:val="28"/>
          <w:lang w:val="vi-VN"/>
        </w:rPr>
        <w:t>ộ chiếu, Chứng minh Công an nhân dân</w:t>
      </w:r>
      <w:r w:rsidRPr="009624B1">
        <w:rPr>
          <w:spacing w:val="-28"/>
          <w:sz w:val="28"/>
          <w:szCs w:val="28"/>
          <w:lang w:val="it-IT"/>
        </w:rPr>
        <w:t xml:space="preserve"> hoặc</w:t>
      </w:r>
      <w:r w:rsidRPr="009624B1">
        <w:rPr>
          <w:spacing w:val="-28"/>
          <w:sz w:val="28"/>
          <w:szCs w:val="28"/>
          <w:lang w:val="vi-VN"/>
        </w:rPr>
        <w:t xml:space="preserve"> giấy chứng minh do Quân đội nhân dân cấp</w:t>
      </w:r>
      <w:r w:rsidRPr="009624B1">
        <w:rPr>
          <w:spacing w:val="-28"/>
          <w:sz w:val="28"/>
          <w:szCs w:val="28"/>
          <w:lang w:val="it-IT"/>
        </w:rPr>
        <w:t xml:space="preserve"> của ng</w:t>
      </w:r>
      <w:r w:rsidRPr="009624B1">
        <w:rPr>
          <w:spacing w:val="-28"/>
          <w:sz w:val="28"/>
          <w:szCs w:val="28"/>
          <w:lang w:val="vi-VN"/>
        </w:rPr>
        <w:t>ười đến liên hệ</w:t>
      </w:r>
      <w:r w:rsidRPr="009624B1">
        <w:rPr>
          <w:spacing w:val="-28"/>
          <w:sz w:val="28"/>
          <w:szCs w:val="28"/>
          <w:lang w:val="it-IT"/>
        </w:rPr>
        <w:t>.</w:t>
      </w:r>
    </w:p>
    <w:p w:rsidR="007D019D" w:rsidRPr="009624B1" w:rsidRDefault="007D019D" w:rsidP="00DF7FA5">
      <w:pPr>
        <w:spacing w:before="80" w:after="80"/>
        <w:ind w:firstLine="709"/>
        <w:jc w:val="both"/>
        <w:rPr>
          <w:sz w:val="28"/>
          <w:szCs w:val="28"/>
          <w:lang w:val="vi-VN"/>
        </w:rPr>
      </w:pPr>
      <w:r w:rsidRPr="009624B1">
        <w:rPr>
          <w:b/>
          <w:sz w:val="28"/>
          <w:szCs w:val="28"/>
          <w:lang w:val="vi-VN"/>
        </w:rPr>
        <w:t>d) Thời hạn giải quyết:</w:t>
      </w:r>
      <w:r w:rsidRPr="009624B1">
        <w:rPr>
          <w:sz w:val="28"/>
          <w:szCs w:val="28"/>
          <w:lang w:val="vi-VN"/>
        </w:rPr>
        <w:t xml:space="preserve"> </w:t>
      </w:r>
    </w:p>
    <w:p w:rsidR="007D019D" w:rsidRPr="009624B1" w:rsidRDefault="007D019D" w:rsidP="00DF7FA5">
      <w:pPr>
        <w:spacing w:before="80" w:after="80"/>
        <w:ind w:firstLine="709"/>
        <w:jc w:val="both"/>
        <w:rPr>
          <w:sz w:val="28"/>
          <w:szCs w:val="28"/>
          <w:lang w:val="vi-VN"/>
        </w:rPr>
      </w:pPr>
      <w:r w:rsidRPr="009624B1">
        <w:rPr>
          <w:spacing w:val="-4"/>
          <w:sz w:val="28"/>
          <w:szCs w:val="28"/>
          <w:lang w:val="vi-VN"/>
        </w:rPr>
        <w:t>Trong thời hạn 03 ngày làm việc, kể từ ngày nhận được hồ sơ đầy đủ, hợp lệ, Sở Công Thương ra Quyết định thu hồi</w:t>
      </w:r>
    </w:p>
    <w:p w:rsidR="007D019D" w:rsidRPr="009624B1" w:rsidRDefault="007D019D" w:rsidP="00DF7FA5">
      <w:pPr>
        <w:spacing w:before="80" w:after="80"/>
        <w:ind w:firstLine="709"/>
        <w:jc w:val="both"/>
        <w:rPr>
          <w:sz w:val="28"/>
          <w:szCs w:val="28"/>
          <w:lang w:val="vi-VN"/>
        </w:rPr>
      </w:pPr>
      <w:r w:rsidRPr="009624B1">
        <w:rPr>
          <w:b/>
          <w:sz w:val="28"/>
          <w:szCs w:val="28"/>
          <w:lang w:val="vi-VN"/>
        </w:rPr>
        <w:t>đ) Đối tượng thực hiện thủ tục hành chính:</w:t>
      </w:r>
      <w:r w:rsidRPr="009624B1">
        <w:rPr>
          <w:sz w:val="28"/>
          <w:szCs w:val="28"/>
          <w:lang w:val="vi-VN"/>
        </w:rPr>
        <w:t xml:space="preserve"> Tổ chức.</w:t>
      </w:r>
    </w:p>
    <w:p w:rsidR="007D019D" w:rsidRPr="009624B1" w:rsidRDefault="007D019D" w:rsidP="00DF7FA5">
      <w:pPr>
        <w:spacing w:before="80" w:after="80"/>
        <w:ind w:firstLine="709"/>
        <w:jc w:val="both"/>
        <w:rPr>
          <w:sz w:val="28"/>
          <w:szCs w:val="28"/>
          <w:lang w:val="vi-VN"/>
        </w:rPr>
      </w:pPr>
      <w:r w:rsidRPr="009624B1">
        <w:rPr>
          <w:b/>
          <w:sz w:val="28"/>
          <w:szCs w:val="28"/>
          <w:lang w:val="vi-VN"/>
        </w:rPr>
        <w:t>e) Cơ quan thực hiện thủ tục hành chính:</w:t>
      </w:r>
      <w:r w:rsidRPr="009624B1">
        <w:rPr>
          <w:sz w:val="28"/>
          <w:szCs w:val="28"/>
          <w:lang w:val="vi-VN"/>
        </w:rPr>
        <w:t xml:space="preserve"> Sở Công Thương </w:t>
      </w:r>
    </w:p>
    <w:p w:rsidR="007D019D" w:rsidRPr="009624B1" w:rsidRDefault="007D019D" w:rsidP="00DF7FA5">
      <w:pPr>
        <w:spacing w:before="80" w:after="80"/>
        <w:ind w:firstLine="709"/>
        <w:jc w:val="both"/>
        <w:rPr>
          <w:sz w:val="28"/>
          <w:szCs w:val="28"/>
          <w:lang w:val="vi-VN"/>
        </w:rPr>
      </w:pPr>
      <w:r w:rsidRPr="009624B1">
        <w:rPr>
          <w:b/>
          <w:sz w:val="28"/>
          <w:szCs w:val="28"/>
          <w:lang w:val="vi-VN"/>
        </w:rPr>
        <w:t>g) Kết quả thực hiện thủ tục hành chính:</w:t>
      </w:r>
      <w:r w:rsidRPr="009624B1">
        <w:rPr>
          <w:sz w:val="28"/>
          <w:szCs w:val="28"/>
          <w:lang w:val="vi-VN"/>
        </w:rPr>
        <w:t xml:space="preserve"> Quyết định thu hồi</w:t>
      </w:r>
    </w:p>
    <w:p w:rsidR="007D019D" w:rsidRPr="009624B1" w:rsidRDefault="007D019D" w:rsidP="00DF7FA5">
      <w:pPr>
        <w:spacing w:before="80" w:after="80"/>
        <w:ind w:firstLine="709"/>
        <w:jc w:val="both"/>
        <w:rPr>
          <w:b/>
          <w:sz w:val="28"/>
          <w:szCs w:val="28"/>
          <w:lang w:val="vi-VN"/>
        </w:rPr>
      </w:pPr>
      <w:r w:rsidRPr="009624B1">
        <w:rPr>
          <w:b/>
          <w:sz w:val="28"/>
          <w:szCs w:val="28"/>
          <w:lang w:val="vi-VN"/>
        </w:rPr>
        <w:t>h) Tên mẫu đơn, mẫu tờ khai: không</w:t>
      </w:r>
    </w:p>
    <w:p w:rsidR="007D019D" w:rsidRPr="009624B1" w:rsidRDefault="007D019D" w:rsidP="00DF7FA5">
      <w:pPr>
        <w:spacing w:before="80" w:after="80"/>
        <w:ind w:firstLine="709"/>
        <w:jc w:val="both"/>
        <w:rPr>
          <w:b/>
          <w:sz w:val="28"/>
          <w:szCs w:val="28"/>
          <w:lang w:val="vi-VN"/>
        </w:rPr>
      </w:pPr>
      <w:r w:rsidRPr="009624B1">
        <w:rPr>
          <w:b/>
          <w:sz w:val="28"/>
          <w:szCs w:val="28"/>
          <w:lang w:val="vi-VN"/>
        </w:rPr>
        <w:lastRenderedPageBreak/>
        <w:t>k) Yêu cầu, điều kiện thực hiện thủ tục hành chính</w:t>
      </w:r>
    </w:p>
    <w:p w:rsidR="007D019D" w:rsidRPr="009624B1" w:rsidRDefault="007D019D" w:rsidP="00DF7FA5">
      <w:pPr>
        <w:spacing w:before="80" w:after="80"/>
        <w:ind w:firstLine="709"/>
        <w:jc w:val="both"/>
        <w:rPr>
          <w:spacing w:val="-4"/>
          <w:sz w:val="28"/>
          <w:szCs w:val="28"/>
          <w:lang w:val="vi-VN"/>
        </w:rPr>
      </w:pPr>
      <w:r w:rsidRPr="009624B1">
        <w:rPr>
          <w:spacing w:val="-4"/>
          <w:sz w:val="28"/>
          <w:szCs w:val="28"/>
          <w:lang w:val="vi-VN"/>
        </w:rPr>
        <w:t xml:space="preserve"> - Tổ chức, doanh nghiệp sử dụng vật liệu nổ công nghiệp giải thể, chuyển đổi, chia, tách, hợp nhất, sáp nhập; </w:t>
      </w:r>
    </w:p>
    <w:p w:rsidR="007D019D" w:rsidRPr="009624B1" w:rsidRDefault="007D019D" w:rsidP="00DF7FA5">
      <w:pPr>
        <w:spacing w:before="80" w:after="80"/>
        <w:ind w:firstLine="709"/>
        <w:jc w:val="both"/>
        <w:rPr>
          <w:spacing w:val="-4"/>
          <w:sz w:val="28"/>
          <w:szCs w:val="28"/>
          <w:lang w:val="vi-VN"/>
        </w:rPr>
      </w:pPr>
      <w:r w:rsidRPr="009624B1">
        <w:rPr>
          <w:spacing w:val="-4"/>
          <w:sz w:val="28"/>
          <w:szCs w:val="28"/>
          <w:lang w:val="vi-VN"/>
        </w:rPr>
        <w:t>- Chấm dứt hoạt động sử dụng vật liệu nổ công nghiệp;</w:t>
      </w:r>
    </w:p>
    <w:p w:rsidR="007D019D" w:rsidRPr="009624B1" w:rsidRDefault="007D019D" w:rsidP="00DF7FA5">
      <w:pPr>
        <w:spacing w:before="80" w:after="80"/>
        <w:ind w:firstLine="709"/>
        <w:jc w:val="both"/>
        <w:rPr>
          <w:spacing w:val="-18"/>
          <w:sz w:val="28"/>
          <w:szCs w:val="28"/>
          <w:lang w:val="vi-VN"/>
        </w:rPr>
      </w:pPr>
      <w:r w:rsidRPr="009624B1">
        <w:rPr>
          <w:spacing w:val="-18"/>
          <w:sz w:val="28"/>
          <w:szCs w:val="28"/>
          <w:lang w:val="vi-VN"/>
        </w:rPr>
        <w:t>- Không bảo đảm các điều kiện về sử dụng vật liệu nổ công nghiệp theo quy định của Luật Quản lý, sử dụng vũ khí, vật liệu nổ và công cụ hỗ trợ; không đáp ứng đầy đủ hoặc không thực hiện đúng các nội dung quy định trong Giấy phép sử dụng vật liệu nổ công nghiệp; </w:t>
      </w:r>
    </w:p>
    <w:p w:rsidR="007D019D" w:rsidRPr="009624B1" w:rsidRDefault="007D019D" w:rsidP="00DF7FA5">
      <w:pPr>
        <w:spacing w:before="80" w:after="80"/>
        <w:ind w:firstLine="709"/>
        <w:jc w:val="both"/>
        <w:rPr>
          <w:spacing w:val="-4"/>
          <w:sz w:val="28"/>
          <w:szCs w:val="28"/>
          <w:lang w:val="vi-VN"/>
        </w:rPr>
      </w:pPr>
      <w:r w:rsidRPr="009624B1">
        <w:rPr>
          <w:spacing w:val="-4"/>
          <w:sz w:val="28"/>
          <w:szCs w:val="28"/>
          <w:lang w:val="vi-VN"/>
        </w:rPr>
        <w:t>- Giấy phép cấp không đúng thẩm quyền.</w:t>
      </w:r>
    </w:p>
    <w:p w:rsidR="00A010A5" w:rsidRPr="004B5D46" w:rsidRDefault="007D019D" w:rsidP="00982E04">
      <w:pPr>
        <w:spacing w:before="80" w:after="80"/>
        <w:ind w:firstLine="709"/>
        <w:textAlignment w:val="baseline"/>
        <w:rPr>
          <w:spacing w:val="-12"/>
          <w:sz w:val="28"/>
          <w:szCs w:val="28"/>
          <w:lang w:val="vi-VN"/>
        </w:rPr>
      </w:pPr>
      <w:r w:rsidRPr="009624B1">
        <w:rPr>
          <w:b/>
          <w:sz w:val="28"/>
          <w:szCs w:val="28"/>
          <w:lang w:val="vi-VN"/>
        </w:rPr>
        <w:t>l) Căn cứ pháp lý của thủ tục hành chính:</w:t>
      </w:r>
      <w:r w:rsidRPr="009624B1">
        <w:rPr>
          <w:spacing w:val="-20"/>
          <w:sz w:val="28"/>
          <w:szCs w:val="28"/>
          <w:lang w:val="vi-VN"/>
        </w:rPr>
        <w:t>- Luật Quản lý, sử dụng vũ khí, vật liệu nổ và công cụ hỗ trợ ngày 20 tháng 6 năm 2017;</w:t>
      </w:r>
    </w:p>
    <w:p w:rsidR="007D019D" w:rsidRPr="00997AC5" w:rsidRDefault="007D019D" w:rsidP="00DF7FA5">
      <w:pPr>
        <w:pStyle w:val="Heading2"/>
        <w:ind w:firstLine="709"/>
        <w:rPr>
          <w:rFonts w:ascii="Times New Roman Bold" w:hAnsi="Times New Roman Bold"/>
          <w:spacing w:val="-2"/>
          <w:sz w:val="28"/>
          <w:shd w:val="clear" w:color="auto" w:fill="FFFFFF"/>
          <w:lang w:val="vi-VN"/>
        </w:rPr>
      </w:pPr>
      <w:r w:rsidRPr="00997AC5">
        <w:rPr>
          <w:rFonts w:ascii="Times New Roman Bold" w:hAnsi="Times New Roman Bold"/>
          <w:spacing w:val="-2"/>
          <w:sz w:val="28"/>
          <w:lang w:val="vi-VN"/>
        </w:rPr>
        <w:t xml:space="preserve">4. </w:t>
      </w:r>
      <w:r w:rsidRPr="00997AC5">
        <w:rPr>
          <w:rFonts w:ascii="Times New Roman Bold" w:hAnsi="Times New Roman Bold"/>
          <w:spacing w:val="-2"/>
          <w:sz w:val="28"/>
          <w:shd w:val="clear" w:color="auto" w:fill="FFFFFF"/>
          <w:lang w:val="vi-VN"/>
        </w:rPr>
        <w:t xml:space="preserve">Cấp Giấy chứng nhận huấn luyện kỹ thuật an toàn vật liệu nổ công nghiệp thuộc thẩm quyền giải quyết của Sở Công Thương. </w:t>
      </w:r>
      <w:r w:rsidRPr="00997AC5">
        <w:rPr>
          <w:rFonts w:ascii="Times New Roman Bold" w:hAnsi="Times New Roman Bold"/>
          <w:spacing w:val="-2"/>
          <w:sz w:val="28"/>
          <w:lang w:val="vi-VN"/>
        </w:rPr>
        <w:t xml:space="preserve">Mã TTHC: </w:t>
      </w:r>
      <w:r w:rsidRPr="00997AC5">
        <w:rPr>
          <w:rFonts w:ascii="Times New Roman Bold" w:hAnsi="Times New Roman Bold"/>
          <w:spacing w:val="-2"/>
          <w:sz w:val="28"/>
          <w:shd w:val="clear" w:color="auto" w:fill="FFFFFF"/>
          <w:lang w:val="vi-VN"/>
        </w:rPr>
        <w:t>2.000229.</w:t>
      </w:r>
      <w:r w:rsidRPr="00997AC5">
        <w:rPr>
          <w:rFonts w:ascii="Times New Roman Bold" w:hAnsi="Times New Roman Bold"/>
          <w:spacing w:val="-2"/>
          <w:sz w:val="28"/>
          <w:shd w:val="clear" w:color="auto" w:fill="FFFFFF"/>
          <w:lang w:val="nl-NL"/>
        </w:rPr>
        <w:t>000.00.00.H10</w:t>
      </w:r>
    </w:p>
    <w:p w:rsidR="007D019D" w:rsidRPr="009624B1" w:rsidRDefault="007D019D" w:rsidP="007D019D">
      <w:pPr>
        <w:spacing w:before="120" w:after="120"/>
        <w:ind w:firstLine="567"/>
        <w:jc w:val="both"/>
        <w:rPr>
          <w:rFonts w:eastAsia="Times New Roman"/>
          <w:b/>
          <w:bCs/>
          <w:iCs/>
          <w:sz w:val="28"/>
          <w:szCs w:val="28"/>
          <w:shd w:val="clear" w:color="auto" w:fill="FFFFFF"/>
          <w:lang w:val="vi-VN"/>
        </w:rPr>
      </w:pPr>
      <w:r w:rsidRPr="009624B1">
        <w:rPr>
          <w:rFonts w:eastAsia="Times New Roman"/>
          <w:b/>
          <w:bCs/>
          <w:iCs/>
          <w:sz w:val="28"/>
          <w:szCs w:val="28"/>
          <w:shd w:val="clear" w:color="auto" w:fill="FFFFFF"/>
          <w:lang w:val="vi-VN"/>
        </w:rPr>
        <w:t>a) Trình tự thực hiện</w:t>
      </w:r>
    </w:p>
    <w:p w:rsidR="00122430" w:rsidRPr="009624B1" w:rsidRDefault="007D019D" w:rsidP="00122430">
      <w:pPr>
        <w:pStyle w:val="NormalWeb"/>
        <w:spacing w:before="120" w:beforeAutospacing="0" w:after="12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00122430" w:rsidRPr="009624B1">
        <w:rPr>
          <w:rFonts w:eastAsia="Calibri"/>
          <w:spacing w:val="-10"/>
          <w:sz w:val="28"/>
          <w:szCs w:val="28"/>
          <w:lang w:val="nl-NL"/>
        </w:rPr>
        <w:t xml:space="preserve">Tổ chức, cá nhân có nhu cầu lập trực tuyến hồ sơ trên Cổng Dịch vụ công hoặc gửi hồ sơ qua dịch vụ bưu chính công ích hoặc gửi </w:t>
      </w:r>
      <w:r w:rsidR="005E5D09" w:rsidRPr="009624B1">
        <w:rPr>
          <w:rFonts w:eastAsia="Calibri"/>
          <w:spacing w:val="-10"/>
          <w:sz w:val="28"/>
          <w:szCs w:val="28"/>
          <w:lang w:val="nl-NL"/>
        </w:rPr>
        <w:t xml:space="preserve">hồ sơ </w:t>
      </w:r>
      <w:r w:rsidR="00122430" w:rsidRPr="009624B1">
        <w:rPr>
          <w:rFonts w:eastAsia="Calibri"/>
          <w:spacing w:val="-10"/>
          <w:sz w:val="28"/>
          <w:szCs w:val="28"/>
          <w:lang w:val="nl-NL"/>
        </w:rPr>
        <w:t>trực tiếp cho bộ phận tiếp nhận của Sở Công Thương tại Trung tâm phục vụ hành chính công, địa chỉ số 727, Quốc lộ 14, phường Tân Bình, thành phố Đồng Xoài, tỉnh Bình Phước</w:t>
      </w:r>
      <w:r w:rsidR="00122430" w:rsidRPr="009624B1">
        <w:rPr>
          <w:rFonts w:eastAsia="Calibri"/>
          <w:spacing w:val="-20"/>
          <w:sz w:val="28"/>
          <w:szCs w:val="28"/>
          <w:lang w:val="nl-NL"/>
        </w:rPr>
        <w:t xml:space="preserve">; </w:t>
      </w:r>
    </w:p>
    <w:p w:rsidR="007D019D" w:rsidRPr="009624B1" w:rsidRDefault="007D019D" w:rsidP="007D019D">
      <w:pPr>
        <w:spacing w:before="120" w:after="120"/>
        <w:ind w:firstLine="567"/>
        <w:jc w:val="both"/>
        <w:rPr>
          <w:rFonts w:eastAsia="Times New Roman"/>
          <w:bCs/>
          <w:iCs/>
          <w:sz w:val="28"/>
          <w:szCs w:val="28"/>
          <w:shd w:val="clear" w:color="auto" w:fill="FFFFFF"/>
          <w:lang w:val="vi-VN"/>
        </w:rPr>
      </w:pPr>
      <w:r w:rsidRPr="009624B1">
        <w:rPr>
          <w:rFonts w:eastAsia="Times New Roman"/>
          <w:bCs/>
          <w:iCs/>
          <w:sz w:val="28"/>
          <w:szCs w:val="28"/>
          <w:shd w:val="clear" w:color="auto" w:fill="FFFFFF"/>
          <w:lang w:val="vi-VN"/>
        </w:rPr>
        <w:t>- Bước 2: Sở Công Thương tổ chức xem xét tính hợp lệ của hồ sơ;</w:t>
      </w:r>
    </w:p>
    <w:p w:rsidR="007D019D" w:rsidRPr="009624B1" w:rsidRDefault="007D019D" w:rsidP="007D019D">
      <w:pPr>
        <w:spacing w:before="120" w:after="120"/>
        <w:ind w:firstLine="567"/>
        <w:jc w:val="both"/>
        <w:rPr>
          <w:rFonts w:eastAsia="Times New Roman"/>
          <w:bCs/>
          <w:iCs/>
          <w:spacing w:val="-4"/>
          <w:sz w:val="28"/>
          <w:szCs w:val="28"/>
          <w:shd w:val="clear" w:color="auto" w:fill="FFFFFF"/>
          <w:lang w:val="vi-VN"/>
        </w:rPr>
      </w:pPr>
      <w:r w:rsidRPr="009624B1">
        <w:rPr>
          <w:rFonts w:eastAsia="Times New Roman"/>
          <w:bCs/>
          <w:iCs/>
          <w:spacing w:val="-4"/>
          <w:sz w:val="28"/>
          <w:szCs w:val="28"/>
          <w:shd w:val="clear" w:color="auto" w:fill="FFFFFF"/>
          <w:lang w:val="vi-VN"/>
        </w:rPr>
        <w:t>- Bước 3: Trong thời hạn 03 ngày làm việc, kể từ ngày nhận được hồ sơ đầy đủ, hợp lệ, Sở Công Thương thông báo kế hoạch huấn luyện, kiểm tra cho tổ chức đề nghị;</w:t>
      </w:r>
    </w:p>
    <w:p w:rsidR="007D019D" w:rsidRPr="009624B1" w:rsidRDefault="007D019D" w:rsidP="007D019D">
      <w:pPr>
        <w:spacing w:before="120" w:after="120"/>
        <w:ind w:firstLine="567"/>
        <w:jc w:val="both"/>
        <w:rPr>
          <w:rFonts w:eastAsia="Times New Roman"/>
          <w:bCs/>
          <w:iCs/>
          <w:sz w:val="28"/>
          <w:szCs w:val="28"/>
          <w:shd w:val="clear" w:color="auto" w:fill="FFFFFF"/>
          <w:lang w:val="vi-VN"/>
        </w:rPr>
      </w:pPr>
      <w:r w:rsidRPr="009624B1">
        <w:rPr>
          <w:rFonts w:eastAsia="Times New Roman"/>
          <w:bCs/>
          <w:iCs/>
          <w:sz w:val="28"/>
          <w:szCs w:val="28"/>
          <w:shd w:val="clear" w:color="auto" w:fill="FFFFFF"/>
          <w:lang w:val="vi-VN"/>
        </w:rPr>
        <w:t>- Bước 4: Trong thời hạn 10 ngày làm việc, kể từ ngày thông báo kế hoạch huấn luyện, kiểm tra, Sở Công Thương tổ chức huấn luyện, kiểm tra;</w:t>
      </w:r>
    </w:p>
    <w:p w:rsidR="007D019D" w:rsidRPr="00E90772" w:rsidRDefault="007D019D" w:rsidP="007D019D">
      <w:pPr>
        <w:spacing w:before="120" w:after="120"/>
        <w:ind w:firstLine="567"/>
        <w:jc w:val="both"/>
        <w:rPr>
          <w:rFonts w:eastAsia="Times New Roman"/>
          <w:bCs/>
          <w:iCs/>
          <w:sz w:val="28"/>
          <w:szCs w:val="28"/>
          <w:shd w:val="clear" w:color="auto" w:fill="FFFFFF"/>
          <w:lang w:val="vi-VN"/>
        </w:rPr>
      </w:pPr>
      <w:r w:rsidRPr="00E90772">
        <w:rPr>
          <w:rFonts w:eastAsia="Times New Roman"/>
          <w:bCs/>
          <w:iCs/>
          <w:sz w:val="28"/>
          <w:szCs w:val="28"/>
          <w:shd w:val="clear" w:color="auto" w:fill="FFFFFF"/>
          <w:lang w:val="vi-VN"/>
        </w:rPr>
        <w:t>- Bước 5: Trong thời hạn 05 ngày làm việc kể từ ngày kết thúc kiểm tra, Sở Công Thương thực hiện cấp giấy chứng nhận huấn luyện kỹ thuật an toàn vật liệu nổ công nghiệp.</w:t>
      </w:r>
    </w:p>
    <w:p w:rsidR="007D019D" w:rsidRPr="009624B1" w:rsidRDefault="007D019D" w:rsidP="007D019D">
      <w:pPr>
        <w:spacing w:before="120" w:after="120"/>
        <w:ind w:firstLine="567"/>
        <w:jc w:val="both"/>
        <w:rPr>
          <w:rFonts w:eastAsia="Times New Roman"/>
          <w:bCs/>
          <w:iCs/>
          <w:sz w:val="28"/>
          <w:szCs w:val="28"/>
          <w:shd w:val="clear" w:color="auto" w:fill="FFFFFF"/>
          <w:lang w:val="vi-VN"/>
        </w:rPr>
      </w:pPr>
      <w:r w:rsidRPr="009624B1">
        <w:rPr>
          <w:rFonts w:eastAsia="Times New Roman"/>
          <w:bCs/>
          <w:iCs/>
          <w:sz w:val="28"/>
          <w:szCs w:val="28"/>
          <w:shd w:val="clear" w:color="auto" w:fill="FFFFFF"/>
          <w:lang w:val="vi-VN"/>
        </w:rPr>
        <w:t>- Bước 6: Đến ngày hẹn, Tổ chức đến nhận kết quả tạo Bộ phận trả kết quả thuộc Trung tâm phục vụ hành chính công.</w:t>
      </w:r>
    </w:p>
    <w:p w:rsidR="00D938E4" w:rsidRPr="009624B1" w:rsidRDefault="00D938E4" w:rsidP="00D938E4">
      <w:pPr>
        <w:pStyle w:val="NormalWeb"/>
        <w:spacing w:before="120" w:beforeAutospacing="0" w:after="120" w:afterAutospacing="0"/>
        <w:ind w:firstLine="709"/>
        <w:jc w:val="both"/>
        <w:rPr>
          <w:rFonts w:eastAsia="Calibri"/>
          <w:b/>
          <w:spacing w:val="-4"/>
          <w:sz w:val="28"/>
          <w:szCs w:val="28"/>
          <w:lang w:val="hr-HR"/>
        </w:rPr>
      </w:pPr>
      <w:r w:rsidRPr="009624B1">
        <w:rPr>
          <w:rFonts w:eastAsia="Calibri"/>
          <w:b/>
          <w:spacing w:val="-4"/>
          <w:sz w:val="28"/>
          <w:szCs w:val="28"/>
          <w:lang w:val="hr-HR"/>
        </w:rPr>
        <w:t xml:space="preserve">b) Cách thức thực hiện: </w:t>
      </w:r>
    </w:p>
    <w:p w:rsidR="005B34B3" w:rsidRPr="009624B1" w:rsidRDefault="005B34B3" w:rsidP="005B34B3">
      <w:pPr>
        <w:pStyle w:val="NormalWeb"/>
        <w:spacing w:before="120" w:beforeAutospacing="0" w:after="120" w:afterAutospacing="0"/>
        <w:ind w:firstLine="709"/>
        <w:jc w:val="both"/>
        <w:rPr>
          <w:rFonts w:eastAsia="Calibri"/>
          <w:spacing w:val="-4"/>
          <w:sz w:val="28"/>
          <w:szCs w:val="28"/>
          <w:lang w:val="hr-HR"/>
        </w:rPr>
      </w:pPr>
      <w:r w:rsidRPr="009624B1">
        <w:rPr>
          <w:rFonts w:eastAsia="Calibri"/>
          <w:spacing w:val="-4"/>
          <w:sz w:val="28"/>
          <w:szCs w:val="28"/>
          <w:lang w:val="hr-HR"/>
        </w:rPr>
        <w:t xml:space="preserve">- Thực hiện trực tuyến trên Cổng Dịch vụ công; hoặc gửi hồ sơ qua đường bưu điện công ích; hoặc nộp hồ sơ trực tiếp. </w:t>
      </w:r>
    </w:p>
    <w:p w:rsidR="007D019D" w:rsidRPr="009624B1" w:rsidRDefault="007D019D" w:rsidP="007D019D">
      <w:pPr>
        <w:spacing w:before="120" w:after="120"/>
        <w:ind w:firstLine="567"/>
        <w:jc w:val="both"/>
        <w:rPr>
          <w:rFonts w:eastAsia="Times New Roman"/>
          <w:b/>
          <w:bCs/>
          <w:iCs/>
          <w:sz w:val="28"/>
          <w:szCs w:val="28"/>
          <w:shd w:val="clear" w:color="auto" w:fill="FFFFFF"/>
          <w:lang w:val="vi-VN"/>
        </w:rPr>
      </w:pPr>
      <w:r w:rsidRPr="009624B1">
        <w:rPr>
          <w:rFonts w:eastAsia="Times New Roman"/>
          <w:b/>
          <w:bCs/>
          <w:iCs/>
          <w:sz w:val="28"/>
          <w:szCs w:val="28"/>
          <w:shd w:val="clear" w:color="auto" w:fill="FFFFFF"/>
          <w:lang w:val="vi-VN"/>
        </w:rPr>
        <w:t>c) Thành phần, số lượng hồ sơ</w:t>
      </w:r>
    </w:p>
    <w:p w:rsidR="007D019D" w:rsidRPr="009624B1" w:rsidRDefault="007D019D" w:rsidP="007D019D">
      <w:pPr>
        <w:spacing w:before="120" w:after="120"/>
        <w:ind w:firstLine="567"/>
        <w:jc w:val="both"/>
        <w:rPr>
          <w:rFonts w:eastAsia="Times New Roman"/>
          <w:bCs/>
          <w:iCs/>
          <w:sz w:val="28"/>
          <w:szCs w:val="28"/>
          <w:shd w:val="clear" w:color="auto" w:fill="FFFFFF"/>
          <w:lang w:val="vi-VN"/>
        </w:rPr>
      </w:pPr>
      <w:r w:rsidRPr="009624B1">
        <w:rPr>
          <w:rFonts w:eastAsia="Times New Roman"/>
          <w:bCs/>
          <w:iCs/>
          <w:sz w:val="28"/>
          <w:szCs w:val="28"/>
          <w:shd w:val="clear" w:color="auto" w:fill="FFFFFF"/>
          <w:lang w:val="vi-VN"/>
        </w:rPr>
        <w:t>* Trường hợp hồ sơ đề nghị huấn luyện, kiểm tra, cấp giấy chứng nhận huấn luyện kỹ thuật an toàn vật liệu nổ công nghiệp</w:t>
      </w:r>
    </w:p>
    <w:p w:rsidR="007D019D" w:rsidRPr="009624B1" w:rsidRDefault="007D019D" w:rsidP="007D019D">
      <w:pPr>
        <w:widowControl w:val="0"/>
        <w:spacing w:before="120" w:after="120"/>
        <w:ind w:firstLine="567"/>
        <w:jc w:val="both"/>
        <w:rPr>
          <w:rFonts w:eastAsia="Times New Roman"/>
          <w:bCs/>
          <w:iCs/>
          <w:sz w:val="28"/>
          <w:szCs w:val="28"/>
          <w:shd w:val="clear" w:color="auto" w:fill="FFFFFF"/>
          <w:lang w:val="vi-VN"/>
        </w:rPr>
      </w:pPr>
      <w:r w:rsidRPr="009624B1">
        <w:rPr>
          <w:rFonts w:eastAsia="Times New Roman"/>
          <w:bCs/>
          <w:iCs/>
          <w:sz w:val="28"/>
          <w:szCs w:val="28"/>
          <w:shd w:val="clear" w:color="auto" w:fill="FFFFFF"/>
          <w:lang w:val="vi-VN"/>
        </w:rPr>
        <w:lastRenderedPageBreak/>
        <w:t>- Giấy đề nghị huấn luyện, kiểm tra, cấp giấy chứng nhận huấn luyện kỹ thuật an toàn (Mẫu số 01 tại Phụ lục II);</w:t>
      </w:r>
    </w:p>
    <w:p w:rsidR="007D019D" w:rsidRPr="009624B1" w:rsidRDefault="007D019D" w:rsidP="007D019D">
      <w:pPr>
        <w:widowControl w:val="0"/>
        <w:spacing w:before="120" w:after="120"/>
        <w:ind w:firstLine="567"/>
        <w:jc w:val="both"/>
        <w:rPr>
          <w:rFonts w:eastAsia="Times New Roman"/>
          <w:bCs/>
          <w:iCs/>
          <w:sz w:val="28"/>
          <w:szCs w:val="28"/>
          <w:shd w:val="clear" w:color="auto" w:fill="FFFFFF"/>
          <w:lang w:val="vi-VN"/>
        </w:rPr>
      </w:pPr>
      <w:r w:rsidRPr="009624B1">
        <w:rPr>
          <w:rFonts w:eastAsia="Times New Roman"/>
          <w:bCs/>
          <w:iCs/>
          <w:sz w:val="28"/>
          <w:szCs w:val="28"/>
          <w:shd w:val="clear" w:color="auto" w:fill="FFFFFF"/>
          <w:lang w:val="vi-VN"/>
        </w:rPr>
        <w:t xml:space="preserve">- </w:t>
      </w:r>
      <w:r w:rsidRPr="004B5D46">
        <w:rPr>
          <w:rFonts w:eastAsia="Times New Roman"/>
          <w:bCs/>
          <w:iCs/>
          <w:sz w:val="28"/>
          <w:szCs w:val="28"/>
          <w:shd w:val="clear" w:color="auto" w:fill="FFFFFF"/>
          <w:lang w:val="vi-VN"/>
        </w:rPr>
        <w:t>Danh sách người đề nghị được huấn luyện</w:t>
      </w:r>
      <w:r w:rsidRPr="009624B1">
        <w:rPr>
          <w:rFonts w:eastAsia="Times New Roman"/>
          <w:bCs/>
          <w:iCs/>
          <w:sz w:val="28"/>
          <w:szCs w:val="28"/>
          <w:shd w:val="clear" w:color="auto" w:fill="FFFFFF"/>
          <w:lang w:val="vi-VN"/>
        </w:rPr>
        <w:t xml:space="preserve">, </w:t>
      </w:r>
      <w:r w:rsidRPr="004B5D46">
        <w:rPr>
          <w:rFonts w:eastAsia="Times New Roman"/>
          <w:bCs/>
          <w:iCs/>
          <w:sz w:val="28"/>
          <w:szCs w:val="28"/>
          <w:shd w:val="clear" w:color="auto" w:fill="FFFFFF"/>
          <w:lang w:val="vi-VN"/>
        </w:rPr>
        <w:t>kiểm tra, cấp giấy chứng nhận huấn luyện kỹ thuật an toàn (Mẫu số 02 tại Phụ lục II);</w:t>
      </w:r>
    </w:p>
    <w:p w:rsidR="007D019D" w:rsidRPr="009624B1" w:rsidRDefault="007D019D" w:rsidP="007D019D">
      <w:pPr>
        <w:widowControl w:val="0"/>
        <w:spacing w:before="120" w:after="120"/>
        <w:ind w:firstLine="567"/>
        <w:jc w:val="both"/>
        <w:rPr>
          <w:rFonts w:eastAsia="Times New Roman"/>
          <w:bCs/>
          <w:iCs/>
          <w:sz w:val="28"/>
          <w:szCs w:val="28"/>
          <w:shd w:val="clear" w:color="auto" w:fill="FFFFFF"/>
          <w:lang w:val="vi-VN"/>
        </w:rPr>
      </w:pPr>
      <w:r w:rsidRPr="009624B1">
        <w:rPr>
          <w:rFonts w:eastAsia="Times New Roman"/>
          <w:bCs/>
          <w:iCs/>
          <w:sz w:val="28"/>
          <w:szCs w:val="28"/>
          <w:shd w:val="clear" w:color="auto" w:fill="FFFFFF"/>
          <w:lang w:val="vi-VN"/>
        </w:rPr>
        <w:t>- 02 ảnh (3×4 cm) của người trong danh sách đề nghị huấn luyện, kiểm tra, cấp giấy chứng nhận huấn luyện kỹ thuật an toàn;</w:t>
      </w:r>
    </w:p>
    <w:p w:rsidR="007D019D" w:rsidRPr="009624B1" w:rsidRDefault="007D019D" w:rsidP="007D019D">
      <w:pPr>
        <w:widowControl w:val="0"/>
        <w:spacing w:before="120" w:after="120"/>
        <w:ind w:firstLine="567"/>
        <w:jc w:val="both"/>
        <w:rPr>
          <w:sz w:val="28"/>
          <w:szCs w:val="28"/>
          <w:lang w:val="vi-VN"/>
        </w:rPr>
      </w:pPr>
      <w:r w:rsidRPr="009624B1">
        <w:rPr>
          <w:spacing w:val="-6"/>
          <w:sz w:val="28"/>
          <w:szCs w:val="28"/>
          <w:lang w:val="vi-VN"/>
        </w:rPr>
        <w:t>- Tài liệu chứng minh đáp ứng các quy định về trình độ chuyên môn theo quy định tại Điều 4 Nghị định số 71/2018/NĐ-CP</w:t>
      </w:r>
      <w:r w:rsidRPr="009624B1">
        <w:rPr>
          <w:sz w:val="28"/>
          <w:szCs w:val="28"/>
          <w:lang w:val="vi-VN"/>
        </w:rPr>
        <w:t>.</w:t>
      </w:r>
    </w:p>
    <w:p w:rsidR="007D019D" w:rsidRPr="009624B1" w:rsidRDefault="007D019D" w:rsidP="007D019D">
      <w:pPr>
        <w:spacing w:before="120" w:after="120"/>
        <w:ind w:firstLine="567"/>
        <w:jc w:val="both"/>
        <w:rPr>
          <w:sz w:val="28"/>
          <w:szCs w:val="28"/>
          <w:lang w:val="vi-VN"/>
        </w:rPr>
      </w:pPr>
      <w:r w:rsidRPr="009624B1">
        <w:rPr>
          <w:sz w:val="28"/>
          <w:szCs w:val="28"/>
          <w:lang w:val="vi-VN"/>
        </w:rPr>
        <w:t>Số lượng hồ sơ: 01 bộ.</w:t>
      </w:r>
    </w:p>
    <w:p w:rsidR="007D019D" w:rsidRPr="009624B1" w:rsidRDefault="007D019D" w:rsidP="007D019D">
      <w:pPr>
        <w:spacing w:before="120" w:after="120"/>
        <w:ind w:firstLine="567"/>
        <w:jc w:val="both"/>
        <w:rPr>
          <w:sz w:val="28"/>
          <w:szCs w:val="28"/>
          <w:lang w:val="vi-VN"/>
        </w:rPr>
      </w:pPr>
      <w:r w:rsidRPr="009624B1">
        <w:rPr>
          <w:sz w:val="28"/>
          <w:szCs w:val="28"/>
          <w:lang w:val="vi-VN"/>
        </w:rPr>
        <w:t>* Trường hợp hồ sơ đề nghị kiểm tra, cấp giấy chứng nhận huấn luyện kỹ thuật an toàn vật liệu nổ công nghiệp</w:t>
      </w:r>
    </w:p>
    <w:p w:rsidR="007D019D" w:rsidRPr="009624B1" w:rsidRDefault="007D019D" w:rsidP="007D019D">
      <w:pPr>
        <w:widowControl w:val="0"/>
        <w:spacing w:before="120" w:after="120"/>
        <w:ind w:firstLine="567"/>
        <w:jc w:val="both"/>
        <w:rPr>
          <w:sz w:val="28"/>
          <w:szCs w:val="28"/>
          <w:lang w:val="vi-VN"/>
        </w:rPr>
      </w:pPr>
      <w:r w:rsidRPr="009624B1">
        <w:rPr>
          <w:spacing w:val="-8"/>
          <w:sz w:val="28"/>
          <w:szCs w:val="28"/>
          <w:lang w:val="vi-VN"/>
        </w:rPr>
        <w:t xml:space="preserve">- Giấy đề nghị </w:t>
      </w:r>
      <w:r w:rsidRPr="009624B1">
        <w:rPr>
          <w:sz w:val="28"/>
          <w:szCs w:val="28"/>
          <w:lang w:val="vi-VN"/>
        </w:rPr>
        <w:t xml:space="preserve">kiểm tra, cấp giấy chứng nhận huấn luyện kỹ thuật an toàn </w:t>
      </w:r>
      <w:r w:rsidRPr="009624B1">
        <w:rPr>
          <w:spacing w:val="-8"/>
          <w:sz w:val="28"/>
          <w:szCs w:val="28"/>
          <w:lang w:val="vi-VN"/>
        </w:rPr>
        <w:t>(Mẫu số 01 tại Phụ lục II);</w:t>
      </w:r>
    </w:p>
    <w:p w:rsidR="007D019D" w:rsidRPr="009624B1" w:rsidRDefault="007D019D" w:rsidP="007D019D">
      <w:pPr>
        <w:widowControl w:val="0"/>
        <w:spacing w:before="120" w:after="120"/>
        <w:ind w:firstLine="567"/>
        <w:jc w:val="both"/>
        <w:rPr>
          <w:sz w:val="28"/>
          <w:szCs w:val="28"/>
          <w:lang w:val="vi-VN"/>
        </w:rPr>
      </w:pPr>
      <w:r w:rsidRPr="009624B1">
        <w:rPr>
          <w:sz w:val="28"/>
          <w:szCs w:val="28"/>
          <w:lang w:val="vi-VN"/>
        </w:rPr>
        <w:t xml:space="preserve">- </w:t>
      </w:r>
      <w:r w:rsidRPr="009624B1">
        <w:rPr>
          <w:rStyle w:val="hps"/>
          <w:sz w:val="28"/>
          <w:szCs w:val="28"/>
          <w:lang w:val="vi-VN"/>
        </w:rPr>
        <w:t>Danh sách người đề nghị được kiểm tra, cấp giấy chứng nhận huấn luyện kỹ thuật an toàn (Mẫu số 02 tại Phụ lục II);</w:t>
      </w:r>
    </w:p>
    <w:p w:rsidR="007D019D" w:rsidRPr="009624B1" w:rsidRDefault="007D019D" w:rsidP="007D019D">
      <w:pPr>
        <w:widowControl w:val="0"/>
        <w:spacing w:before="120" w:after="120"/>
        <w:ind w:firstLine="567"/>
        <w:jc w:val="both"/>
        <w:rPr>
          <w:sz w:val="28"/>
          <w:szCs w:val="28"/>
          <w:lang w:val="vi-VN"/>
        </w:rPr>
      </w:pPr>
      <w:r w:rsidRPr="009624B1">
        <w:rPr>
          <w:sz w:val="28"/>
          <w:szCs w:val="28"/>
          <w:lang w:val="vi-VN"/>
        </w:rPr>
        <w:t>- 02 ảnh (3×4 cm) của người trong danh sách đề nghị huấn luyện, kiểm tra, cấp giấy chứng nhận huấn luyện kỹ thuật an toàn;</w:t>
      </w:r>
    </w:p>
    <w:p w:rsidR="007D019D" w:rsidRPr="009624B1" w:rsidRDefault="007D019D" w:rsidP="007D019D">
      <w:pPr>
        <w:widowControl w:val="0"/>
        <w:spacing w:before="120" w:after="120"/>
        <w:ind w:firstLine="567"/>
        <w:jc w:val="both"/>
        <w:rPr>
          <w:sz w:val="28"/>
          <w:szCs w:val="28"/>
          <w:lang w:val="vi-VN"/>
        </w:rPr>
      </w:pPr>
      <w:r w:rsidRPr="009624B1">
        <w:rPr>
          <w:sz w:val="28"/>
          <w:szCs w:val="28"/>
          <w:lang w:val="vi-VN"/>
        </w:rPr>
        <w:t>- Tài liệu huấn luyện chi tiết phù hợp cho từng đối tượng theo quy định tại điểm a khoản 2 Điều 9 của Nghị định số 71/2018/NĐ-CP;</w:t>
      </w:r>
    </w:p>
    <w:p w:rsidR="007D019D" w:rsidRPr="009624B1" w:rsidRDefault="007D019D" w:rsidP="007D019D">
      <w:pPr>
        <w:widowControl w:val="0"/>
        <w:spacing w:before="120" w:after="120"/>
        <w:ind w:firstLine="567"/>
        <w:jc w:val="both"/>
        <w:rPr>
          <w:sz w:val="28"/>
          <w:szCs w:val="28"/>
          <w:lang w:val="vi-VN"/>
        </w:rPr>
      </w:pPr>
      <w:r w:rsidRPr="009624B1">
        <w:rPr>
          <w:spacing w:val="-4"/>
          <w:sz w:val="28"/>
          <w:szCs w:val="28"/>
          <w:lang w:val="vi-VN"/>
        </w:rPr>
        <w:t xml:space="preserve">- </w:t>
      </w:r>
      <w:r w:rsidRPr="009624B1">
        <w:rPr>
          <w:spacing w:val="-6"/>
          <w:sz w:val="28"/>
          <w:szCs w:val="28"/>
          <w:lang w:val="vi-VN"/>
        </w:rPr>
        <w:t>Tài liệu chứng minh đáp ứng các quy định về trình độ chuyên môn theo quy định tại Điều 4 Nghị định số 71/2018/NĐ-CP</w:t>
      </w:r>
      <w:r w:rsidRPr="009624B1">
        <w:rPr>
          <w:sz w:val="28"/>
          <w:szCs w:val="28"/>
          <w:lang w:val="vi-VN"/>
        </w:rPr>
        <w:t>.</w:t>
      </w:r>
    </w:p>
    <w:p w:rsidR="007D019D" w:rsidRPr="009624B1" w:rsidRDefault="007D019D" w:rsidP="007D019D">
      <w:pPr>
        <w:spacing w:before="120" w:after="120"/>
        <w:ind w:firstLine="567"/>
        <w:jc w:val="both"/>
        <w:rPr>
          <w:sz w:val="28"/>
          <w:szCs w:val="28"/>
          <w:lang w:val="vi-VN"/>
        </w:rPr>
      </w:pPr>
      <w:r w:rsidRPr="009624B1">
        <w:rPr>
          <w:sz w:val="28"/>
          <w:szCs w:val="28"/>
          <w:lang w:val="vi-VN"/>
        </w:rPr>
        <w:t>Số lượng hồ sơ: 01 bộ.</w:t>
      </w:r>
    </w:p>
    <w:p w:rsidR="007D019D" w:rsidRPr="009624B1" w:rsidRDefault="007D019D" w:rsidP="007D019D">
      <w:pPr>
        <w:spacing w:before="120" w:after="120"/>
        <w:ind w:firstLine="567"/>
        <w:jc w:val="both"/>
        <w:rPr>
          <w:sz w:val="28"/>
          <w:szCs w:val="28"/>
          <w:lang w:val="vi-VN"/>
        </w:rPr>
      </w:pPr>
      <w:r w:rsidRPr="009624B1">
        <w:rPr>
          <w:b/>
          <w:sz w:val="28"/>
          <w:szCs w:val="28"/>
          <w:lang w:val="vi-VN"/>
        </w:rPr>
        <w:t>d) Thời hạn giải quyết:</w:t>
      </w:r>
      <w:r w:rsidRPr="009624B1">
        <w:rPr>
          <w:sz w:val="28"/>
          <w:szCs w:val="28"/>
          <w:lang w:val="vi-VN"/>
        </w:rPr>
        <w:t xml:space="preserve"> </w:t>
      </w:r>
    </w:p>
    <w:p w:rsidR="007D019D" w:rsidRPr="009624B1" w:rsidRDefault="007D019D" w:rsidP="007D019D">
      <w:pPr>
        <w:spacing w:before="120" w:after="120"/>
        <w:ind w:firstLine="567"/>
        <w:jc w:val="both"/>
        <w:rPr>
          <w:sz w:val="28"/>
          <w:szCs w:val="28"/>
          <w:lang w:val="vi-VN"/>
        </w:rPr>
      </w:pPr>
      <w:r w:rsidRPr="009624B1">
        <w:rPr>
          <w:sz w:val="28"/>
          <w:szCs w:val="28"/>
          <w:lang w:val="vi-VN"/>
        </w:rPr>
        <w:t>- 15 ngày làm việc, kể từ ngày nhận được đề nghị huấn luyện (nếu có), kiểm tra, cấp giấy chứng nhận huấn luyện kỹ thuật an toàn vật liệu nổ công nghiệp;</w:t>
      </w:r>
    </w:p>
    <w:p w:rsidR="007D019D" w:rsidRPr="009624B1" w:rsidRDefault="007D019D" w:rsidP="007D019D">
      <w:pPr>
        <w:spacing w:before="120" w:after="120"/>
        <w:ind w:firstLine="567"/>
        <w:jc w:val="both"/>
        <w:rPr>
          <w:sz w:val="28"/>
          <w:szCs w:val="28"/>
          <w:lang w:val="vi-VN"/>
        </w:rPr>
      </w:pPr>
      <w:r w:rsidRPr="009624B1">
        <w:rPr>
          <w:b/>
          <w:sz w:val="28"/>
          <w:szCs w:val="28"/>
          <w:lang w:val="vi-VN"/>
        </w:rPr>
        <w:t xml:space="preserve">- </w:t>
      </w:r>
      <w:r w:rsidRPr="009624B1">
        <w:rPr>
          <w:sz w:val="28"/>
          <w:szCs w:val="28"/>
          <w:lang w:val="vi-VN"/>
        </w:rPr>
        <w:t>Thời hạn của Giấy chứng nhận: 02 năm.</w:t>
      </w:r>
    </w:p>
    <w:p w:rsidR="007D019D" w:rsidRPr="009624B1" w:rsidRDefault="007D019D" w:rsidP="007D019D">
      <w:pPr>
        <w:spacing w:before="120" w:after="120"/>
        <w:ind w:firstLine="567"/>
        <w:jc w:val="both"/>
        <w:rPr>
          <w:sz w:val="28"/>
          <w:szCs w:val="28"/>
          <w:lang w:val="vi-VN"/>
        </w:rPr>
      </w:pPr>
      <w:r w:rsidRPr="009624B1">
        <w:rPr>
          <w:b/>
          <w:sz w:val="28"/>
          <w:szCs w:val="28"/>
          <w:lang w:val="vi-VN"/>
        </w:rPr>
        <w:t>đ) Đối tượng thực hiện thủ tục hành chính:</w:t>
      </w:r>
      <w:r w:rsidRPr="009624B1">
        <w:rPr>
          <w:sz w:val="28"/>
          <w:szCs w:val="28"/>
          <w:lang w:val="vi-VN"/>
        </w:rPr>
        <w:t xml:space="preserve"> Cá nhân.</w:t>
      </w:r>
    </w:p>
    <w:p w:rsidR="007D019D" w:rsidRPr="009624B1" w:rsidRDefault="007D019D" w:rsidP="007D019D">
      <w:pPr>
        <w:spacing w:before="120" w:after="120"/>
        <w:ind w:firstLine="567"/>
        <w:jc w:val="both"/>
        <w:rPr>
          <w:sz w:val="28"/>
          <w:szCs w:val="28"/>
          <w:lang w:val="vi-VN"/>
        </w:rPr>
      </w:pPr>
      <w:r w:rsidRPr="009624B1">
        <w:rPr>
          <w:b/>
          <w:sz w:val="28"/>
          <w:szCs w:val="28"/>
          <w:lang w:val="vi-VN"/>
        </w:rPr>
        <w:t>e) Cơ quan thực hiện thủ tục hành chính:</w:t>
      </w:r>
      <w:r w:rsidRPr="009624B1">
        <w:rPr>
          <w:sz w:val="28"/>
          <w:szCs w:val="28"/>
          <w:lang w:val="vi-VN"/>
        </w:rPr>
        <w:t xml:space="preserve"> Sở Công Thương </w:t>
      </w:r>
    </w:p>
    <w:p w:rsidR="007D019D" w:rsidRPr="009624B1" w:rsidRDefault="007D019D" w:rsidP="007D019D">
      <w:pPr>
        <w:spacing w:before="120" w:after="120"/>
        <w:ind w:firstLine="567"/>
        <w:jc w:val="both"/>
        <w:rPr>
          <w:sz w:val="28"/>
          <w:szCs w:val="28"/>
          <w:lang w:val="vi-VN"/>
        </w:rPr>
      </w:pPr>
      <w:r w:rsidRPr="009624B1">
        <w:rPr>
          <w:b/>
          <w:sz w:val="28"/>
          <w:szCs w:val="28"/>
          <w:lang w:val="vi-VN"/>
        </w:rPr>
        <w:t>g) Kết quả thực hiện thủ tục hành chính:</w:t>
      </w:r>
      <w:r w:rsidRPr="009624B1">
        <w:rPr>
          <w:sz w:val="28"/>
          <w:szCs w:val="28"/>
          <w:lang w:val="vi-VN"/>
        </w:rPr>
        <w:t xml:space="preserve"> Giấy chứng nhận huấn luyện kỹ thuật an toàn vật liệu nổ công nghiệp.</w:t>
      </w:r>
    </w:p>
    <w:p w:rsidR="007D019D" w:rsidRPr="009624B1" w:rsidRDefault="007D019D" w:rsidP="007D019D">
      <w:pPr>
        <w:spacing w:before="120" w:after="120"/>
        <w:ind w:firstLine="567"/>
        <w:jc w:val="both"/>
        <w:rPr>
          <w:b/>
          <w:sz w:val="28"/>
          <w:szCs w:val="28"/>
          <w:lang w:val="vi-VN"/>
        </w:rPr>
      </w:pPr>
      <w:r w:rsidRPr="009624B1">
        <w:rPr>
          <w:b/>
          <w:sz w:val="28"/>
          <w:szCs w:val="28"/>
          <w:lang w:val="vi-VN"/>
        </w:rPr>
        <w:t>h) Tên mẫu đơn, mẫu tờ khai:</w:t>
      </w:r>
    </w:p>
    <w:p w:rsidR="007D019D" w:rsidRPr="009624B1" w:rsidRDefault="007D019D" w:rsidP="007D019D">
      <w:pPr>
        <w:spacing w:before="120" w:after="120"/>
        <w:ind w:firstLine="567"/>
        <w:jc w:val="both"/>
        <w:rPr>
          <w:sz w:val="28"/>
          <w:szCs w:val="28"/>
          <w:lang w:val="vi-VN"/>
        </w:rPr>
      </w:pPr>
      <w:r w:rsidRPr="009624B1">
        <w:rPr>
          <w:sz w:val="28"/>
          <w:szCs w:val="28"/>
          <w:lang w:val="vi-VN"/>
        </w:rPr>
        <w:t>- Mẫu số 01 Phụ lục II: Giấy đề nghị huấn luyện, kiểm tra, cấp Giấy chứng nhận huấn luyện kỹ thuật an toàn.</w:t>
      </w:r>
    </w:p>
    <w:p w:rsidR="007D019D" w:rsidRPr="009624B1" w:rsidRDefault="007D019D" w:rsidP="007D019D">
      <w:pPr>
        <w:spacing w:before="120" w:after="120"/>
        <w:ind w:firstLine="567"/>
        <w:jc w:val="both"/>
        <w:rPr>
          <w:bCs/>
          <w:sz w:val="28"/>
          <w:szCs w:val="28"/>
          <w:lang w:val="vi-VN"/>
        </w:rPr>
      </w:pPr>
      <w:r w:rsidRPr="009624B1">
        <w:rPr>
          <w:bCs/>
          <w:sz w:val="28"/>
          <w:szCs w:val="28"/>
          <w:lang w:val="vi-VN"/>
        </w:rPr>
        <w:lastRenderedPageBreak/>
        <w:t xml:space="preserve">- </w:t>
      </w:r>
      <w:r w:rsidRPr="009624B1">
        <w:rPr>
          <w:sz w:val="28"/>
          <w:szCs w:val="28"/>
          <w:lang w:val="vi-VN"/>
        </w:rPr>
        <w:t>Mẫu số 02 Phụ lục II: Danh sách các đối tượng tham gia huấn luyện (nếu có), kiểm tra, cấp Giấy chứng nhận huấn luyện kỹ thuật an toàn.</w:t>
      </w:r>
    </w:p>
    <w:p w:rsidR="007D019D" w:rsidRPr="009624B1" w:rsidRDefault="007D019D" w:rsidP="007D019D">
      <w:pPr>
        <w:spacing w:before="120" w:after="120"/>
        <w:ind w:firstLine="567"/>
        <w:jc w:val="both"/>
        <w:rPr>
          <w:sz w:val="28"/>
          <w:szCs w:val="28"/>
          <w:lang w:val="vi-VN"/>
        </w:rPr>
      </w:pPr>
      <w:r w:rsidRPr="009624B1">
        <w:rPr>
          <w:b/>
          <w:sz w:val="28"/>
          <w:szCs w:val="28"/>
          <w:lang w:val="vi-VN"/>
        </w:rPr>
        <w:t>i) Phí, lệ phí:</w:t>
      </w:r>
      <w:r w:rsidRPr="009624B1">
        <w:rPr>
          <w:sz w:val="28"/>
          <w:szCs w:val="28"/>
          <w:lang w:val="vi-VN"/>
        </w:rPr>
        <w:t xml:space="preserve"> Không.</w:t>
      </w:r>
    </w:p>
    <w:p w:rsidR="007D019D" w:rsidRPr="009624B1" w:rsidRDefault="007D019D" w:rsidP="007D019D">
      <w:pPr>
        <w:spacing w:before="120" w:after="120"/>
        <w:ind w:firstLine="567"/>
        <w:jc w:val="both"/>
        <w:rPr>
          <w:b/>
          <w:sz w:val="28"/>
          <w:szCs w:val="28"/>
          <w:lang w:val="vi-VN"/>
        </w:rPr>
      </w:pPr>
      <w:r w:rsidRPr="009624B1">
        <w:rPr>
          <w:b/>
          <w:sz w:val="28"/>
          <w:szCs w:val="28"/>
          <w:lang w:val="vi-VN"/>
        </w:rPr>
        <w:t>k) Yêu cầu, điều kiện thực hiện thủ tục hành chính</w:t>
      </w:r>
    </w:p>
    <w:p w:rsidR="007D019D" w:rsidRPr="009624B1" w:rsidRDefault="007D019D" w:rsidP="007D019D">
      <w:pPr>
        <w:tabs>
          <w:tab w:val="left" w:pos="993"/>
        </w:tabs>
        <w:spacing w:before="120" w:after="120"/>
        <w:ind w:firstLine="567"/>
        <w:jc w:val="both"/>
        <w:rPr>
          <w:b/>
          <w:sz w:val="28"/>
          <w:szCs w:val="28"/>
          <w:lang w:val="vi-VN"/>
        </w:rPr>
      </w:pPr>
      <w:r w:rsidRPr="009624B1">
        <w:rPr>
          <w:b/>
          <w:sz w:val="28"/>
          <w:szCs w:val="28"/>
          <w:lang w:val="vi-VN"/>
        </w:rPr>
        <w:t>* Điều kiện chung:</w:t>
      </w:r>
    </w:p>
    <w:p w:rsidR="007D019D" w:rsidRPr="009624B1" w:rsidRDefault="007D019D" w:rsidP="007D019D">
      <w:pPr>
        <w:tabs>
          <w:tab w:val="left" w:pos="993"/>
        </w:tabs>
        <w:spacing w:before="120" w:after="120"/>
        <w:ind w:firstLine="567"/>
        <w:jc w:val="both"/>
        <w:rPr>
          <w:sz w:val="28"/>
          <w:szCs w:val="28"/>
          <w:lang w:val="vi-VN"/>
        </w:rPr>
      </w:pPr>
      <w:r w:rsidRPr="009624B1">
        <w:rPr>
          <w:sz w:val="28"/>
          <w:szCs w:val="28"/>
          <w:lang w:val="vi-VN"/>
        </w:rPr>
        <w:t>- Được huấn luyện kỹ thuật an toàn vật liệu nổ công nghiệp;</w:t>
      </w:r>
    </w:p>
    <w:p w:rsidR="007D019D" w:rsidRPr="009624B1" w:rsidRDefault="007D019D" w:rsidP="007D019D">
      <w:pPr>
        <w:spacing w:before="120" w:after="120"/>
        <w:ind w:firstLine="567"/>
        <w:jc w:val="both"/>
        <w:rPr>
          <w:sz w:val="28"/>
          <w:szCs w:val="28"/>
          <w:lang w:val="vi-VN"/>
        </w:rPr>
      </w:pPr>
      <w:r w:rsidRPr="009624B1">
        <w:rPr>
          <w:sz w:val="28"/>
          <w:szCs w:val="28"/>
          <w:lang w:val="vi-VN"/>
        </w:rPr>
        <w:t>- Có trình độ chuyên môn phù hợp theo quy định tại Điều 4 Nghị định số 71/2018/NĐ-CP.</w:t>
      </w:r>
    </w:p>
    <w:p w:rsidR="007D019D" w:rsidRPr="009624B1" w:rsidRDefault="007D019D" w:rsidP="007D019D">
      <w:pPr>
        <w:spacing w:before="120" w:after="120"/>
        <w:ind w:firstLine="567"/>
        <w:jc w:val="both"/>
        <w:rPr>
          <w:b/>
          <w:sz w:val="28"/>
          <w:szCs w:val="28"/>
          <w:lang w:val="vi-VN"/>
        </w:rPr>
      </w:pPr>
      <w:r w:rsidRPr="009624B1">
        <w:rPr>
          <w:b/>
          <w:sz w:val="28"/>
          <w:szCs w:val="28"/>
          <w:lang w:val="vi-VN"/>
        </w:rPr>
        <w:t>* Điều kiện riêng:</w:t>
      </w:r>
    </w:p>
    <w:p w:rsidR="007D019D" w:rsidRPr="009624B1" w:rsidRDefault="007D019D" w:rsidP="007D019D">
      <w:pPr>
        <w:spacing w:before="120" w:after="120"/>
        <w:ind w:firstLine="567"/>
        <w:jc w:val="both"/>
        <w:rPr>
          <w:sz w:val="28"/>
          <w:szCs w:val="28"/>
          <w:lang w:val="vi-VN"/>
        </w:rPr>
      </w:pPr>
      <w:r w:rsidRPr="009624B1">
        <w:rPr>
          <w:sz w:val="28"/>
          <w:szCs w:val="28"/>
          <w:lang w:val="hsb-DE"/>
        </w:rPr>
        <w:t xml:space="preserve">Người huấn luyện kỹ thuật an toàn vật liệu nổ công nghiệp </w:t>
      </w:r>
      <w:r w:rsidRPr="009624B1">
        <w:rPr>
          <w:sz w:val="28"/>
          <w:szCs w:val="28"/>
          <w:lang w:val="vi-VN"/>
        </w:rPr>
        <w:t>ph</w:t>
      </w:r>
      <w:r w:rsidRPr="009624B1">
        <w:rPr>
          <w:sz w:val="28"/>
          <w:szCs w:val="28"/>
          <w:lang w:val="ar-SA"/>
        </w:rPr>
        <w:t>ả</w:t>
      </w:r>
      <w:r w:rsidRPr="009624B1">
        <w:rPr>
          <w:sz w:val="28"/>
          <w:szCs w:val="28"/>
          <w:lang w:val="vi-VN"/>
        </w:rPr>
        <w:t>i có trình đ</w:t>
      </w:r>
      <w:r w:rsidRPr="009624B1">
        <w:rPr>
          <w:sz w:val="28"/>
          <w:szCs w:val="28"/>
          <w:lang w:val="ar-SA"/>
        </w:rPr>
        <w:t xml:space="preserve">ộ </w:t>
      </w:r>
      <w:r w:rsidRPr="009624B1">
        <w:rPr>
          <w:sz w:val="28"/>
          <w:szCs w:val="28"/>
          <w:lang w:val="vi-VN"/>
        </w:rPr>
        <w:t>đ</w:t>
      </w:r>
      <w:r w:rsidRPr="009624B1">
        <w:rPr>
          <w:sz w:val="28"/>
          <w:szCs w:val="28"/>
          <w:lang w:val="ar-SA"/>
        </w:rPr>
        <w:t>ạ</w:t>
      </w:r>
      <w:r w:rsidRPr="009624B1">
        <w:rPr>
          <w:sz w:val="28"/>
          <w:szCs w:val="28"/>
          <w:lang w:val="vi-VN"/>
        </w:rPr>
        <w:t>i h</w:t>
      </w:r>
      <w:r w:rsidRPr="009624B1">
        <w:rPr>
          <w:sz w:val="28"/>
          <w:szCs w:val="28"/>
          <w:lang w:val="ar-SA"/>
        </w:rPr>
        <w:t>ọ</w:t>
      </w:r>
      <w:r w:rsidRPr="009624B1">
        <w:rPr>
          <w:sz w:val="28"/>
          <w:szCs w:val="28"/>
          <w:lang w:val="vi-VN"/>
        </w:rPr>
        <w:t>c tr</w:t>
      </w:r>
      <w:r w:rsidRPr="009624B1">
        <w:rPr>
          <w:sz w:val="28"/>
          <w:szCs w:val="28"/>
          <w:lang w:val="ar-SA"/>
        </w:rPr>
        <w:t xml:space="preserve">ở </w:t>
      </w:r>
      <w:r w:rsidRPr="009624B1">
        <w:rPr>
          <w:sz w:val="28"/>
          <w:szCs w:val="28"/>
          <w:lang w:val="vi-VN"/>
        </w:rPr>
        <w:t>lên thuộc chuyên ngành: Hóa chất, v</w:t>
      </w:r>
      <w:r w:rsidRPr="009624B1">
        <w:rPr>
          <w:bCs/>
          <w:sz w:val="28"/>
          <w:szCs w:val="28"/>
          <w:lang w:val="vi-VN"/>
        </w:rPr>
        <w:t>ũ khí đạn, công nghệ hóa học về thuốc phóng, thuốc nổ, công binh, khai thác mỏ, kỹ thuật mỏ, địa chất, xây dựng công trình, giao thông, thủy lợi, địa vật lý, dầu khí</w:t>
      </w:r>
      <w:r w:rsidRPr="009624B1">
        <w:rPr>
          <w:sz w:val="28"/>
          <w:szCs w:val="28"/>
          <w:lang w:val="vi-VN"/>
        </w:rPr>
        <w:t xml:space="preserve"> và có kinh nghiệm thực tế làm việc về kỹ thuật an toàn vật liệu nổ công nghiệp từ 05 năm liền kề trở lên hoặc làm quản lý nhà nước trong lĩnh vực vật liệu nổ công nghiệp từ 03 năm liền kề trở lên; có kiến thức pháp luật về vật liệu nổ công nghiệp.</w:t>
      </w:r>
    </w:p>
    <w:p w:rsidR="007D019D" w:rsidRPr="009624B1" w:rsidRDefault="007D019D" w:rsidP="007D019D">
      <w:pPr>
        <w:spacing w:before="120" w:after="120"/>
        <w:ind w:firstLine="567"/>
        <w:jc w:val="both"/>
        <w:rPr>
          <w:b/>
          <w:sz w:val="28"/>
          <w:szCs w:val="28"/>
          <w:lang w:val="vi-VN"/>
        </w:rPr>
      </w:pPr>
      <w:r w:rsidRPr="009624B1">
        <w:rPr>
          <w:b/>
          <w:sz w:val="28"/>
          <w:szCs w:val="28"/>
          <w:lang w:val="vi-VN"/>
        </w:rPr>
        <w:t>l) Căn cứ pháp lý của thủ tục hành chính:</w:t>
      </w:r>
    </w:p>
    <w:p w:rsidR="007D019D" w:rsidRPr="009624B1" w:rsidRDefault="007D019D" w:rsidP="007D019D">
      <w:pPr>
        <w:spacing w:before="120" w:after="120"/>
        <w:ind w:firstLine="567"/>
        <w:jc w:val="both"/>
        <w:rPr>
          <w:sz w:val="28"/>
          <w:szCs w:val="28"/>
          <w:lang w:val="vi-VN"/>
        </w:rPr>
      </w:pPr>
      <w:r w:rsidRPr="009624B1">
        <w:rPr>
          <w:sz w:val="28"/>
          <w:szCs w:val="28"/>
          <w:lang w:val="vi-VN"/>
        </w:rPr>
        <w:t>- Luật Quản lý, sử dụng vũ khí, vật liệu nổ và công cụ hỗ trợ ngày 20/6/2017;</w:t>
      </w:r>
    </w:p>
    <w:p w:rsidR="007D019D" w:rsidRPr="009624B1" w:rsidRDefault="007D019D" w:rsidP="007D019D">
      <w:pPr>
        <w:spacing w:before="120" w:after="120"/>
        <w:ind w:firstLine="567"/>
        <w:jc w:val="both"/>
        <w:rPr>
          <w:sz w:val="28"/>
          <w:szCs w:val="28"/>
          <w:lang w:val="vi-VN"/>
        </w:rPr>
      </w:pPr>
      <w:r w:rsidRPr="009624B1">
        <w:rPr>
          <w:sz w:val="28"/>
          <w:szCs w:val="28"/>
          <w:lang w:val="vi-VN"/>
        </w:rPr>
        <w:t>- Nghị định số 71/2018/NĐ-CP ngày 15 tháng 5 năm 2018 của Chính phủ quy định chi tiết một số điều của Luật Quản lý, sử dụng vũ khí, vật liệu nổ và công cụ hỗ trợ về vật liệu nổ công nghiệp và tiền chất thuốc nổ;</w:t>
      </w:r>
    </w:p>
    <w:p w:rsidR="007D019D" w:rsidRPr="009624B1" w:rsidRDefault="007D019D" w:rsidP="007D019D">
      <w:pPr>
        <w:spacing w:before="120" w:after="120"/>
        <w:ind w:firstLine="567"/>
        <w:jc w:val="both"/>
        <w:rPr>
          <w:sz w:val="28"/>
          <w:szCs w:val="28"/>
          <w:lang w:val="vi-VN"/>
        </w:rPr>
      </w:pPr>
      <w:r w:rsidRPr="009624B1">
        <w:rPr>
          <w:sz w:val="28"/>
          <w:szCs w:val="28"/>
          <w:lang w:val="vi-VN"/>
        </w:rPr>
        <w:t>- Thông tư số 13/2018/TT-BCT ngày 15 tháng 6 năm 2018 của Bộ trưởng Bộ Công Thương quy định về quản lý, sử dụng vật liệu nổ công nghiệp, tiền chất thuốc nổ</w:t>
      </w:r>
      <w:r w:rsidRPr="009624B1">
        <w:rPr>
          <w:bCs/>
          <w:sz w:val="28"/>
          <w:szCs w:val="28"/>
          <w:lang w:val="vi-VN"/>
        </w:rPr>
        <w:t xml:space="preserve"> sử dụng để sản xuất </w:t>
      </w:r>
      <w:r w:rsidRPr="009624B1">
        <w:rPr>
          <w:sz w:val="28"/>
          <w:szCs w:val="28"/>
          <w:lang w:val="vi-VN"/>
        </w:rPr>
        <w:t>vật liệu nổ công nghiệp.</w:t>
      </w:r>
    </w:p>
    <w:p w:rsidR="007550B4" w:rsidRPr="004B5D46" w:rsidRDefault="007550B4" w:rsidP="007D019D">
      <w:pPr>
        <w:spacing w:before="120" w:after="120"/>
        <w:ind w:firstLine="567"/>
        <w:jc w:val="both"/>
        <w:rPr>
          <w:b/>
          <w:sz w:val="28"/>
          <w:szCs w:val="28"/>
          <w:lang w:val="vi-VN"/>
        </w:rPr>
      </w:pPr>
    </w:p>
    <w:p w:rsidR="007D019D" w:rsidRPr="004B5D46" w:rsidRDefault="007D019D" w:rsidP="007D019D">
      <w:pPr>
        <w:spacing w:before="120" w:after="120"/>
        <w:ind w:firstLine="567"/>
        <w:jc w:val="both"/>
        <w:rPr>
          <w:b/>
          <w:i/>
          <w:sz w:val="28"/>
          <w:szCs w:val="28"/>
          <w:lang w:val="vi-VN"/>
        </w:rPr>
      </w:pPr>
      <w:r w:rsidRPr="009624B1">
        <w:rPr>
          <w:b/>
          <w:i/>
          <w:sz w:val="28"/>
          <w:szCs w:val="28"/>
          <w:lang w:val="vi-VN"/>
        </w:rPr>
        <w:t>Mẫu đơn, tờ khai đính kèm</w:t>
      </w:r>
    </w:p>
    <w:p w:rsidR="004C62B6" w:rsidRPr="004B5D46" w:rsidRDefault="004C62B6" w:rsidP="007D019D">
      <w:pPr>
        <w:pBdr>
          <w:bottom w:val="single" w:sz="6" w:space="1" w:color="auto"/>
        </w:pBdr>
        <w:spacing w:before="120" w:after="120"/>
        <w:ind w:firstLine="567"/>
        <w:jc w:val="both"/>
        <w:rPr>
          <w:b/>
          <w:i/>
          <w:sz w:val="28"/>
          <w:szCs w:val="28"/>
          <w:lang w:val="vi-VN"/>
        </w:rPr>
      </w:pPr>
    </w:p>
    <w:p w:rsidR="004C62B6" w:rsidRPr="004B5D46" w:rsidRDefault="004C62B6" w:rsidP="007D019D">
      <w:pPr>
        <w:spacing w:before="120" w:after="120"/>
        <w:ind w:firstLine="567"/>
        <w:jc w:val="both"/>
        <w:rPr>
          <w:b/>
          <w:i/>
          <w:sz w:val="28"/>
          <w:szCs w:val="28"/>
          <w:lang w:val="vi-VN"/>
        </w:rPr>
      </w:pPr>
    </w:p>
    <w:p w:rsidR="004C62B6" w:rsidRDefault="004C62B6" w:rsidP="007D019D">
      <w:pPr>
        <w:spacing w:before="120" w:after="120"/>
        <w:ind w:firstLine="567"/>
        <w:jc w:val="both"/>
        <w:rPr>
          <w:b/>
          <w:i/>
          <w:sz w:val="28"/>
          <w:szCs w:val="28"/>
        </w:rPr>
      </w:pPr>
      <w:r>
        <w:rPr>
          <w:b/>
          <w:i/>
          <w:sz w:val="28"/>
          <w:szCs w:val="28"/>
        </w:rPr>
        <w:t>\</w:t>
      </w:r>
    </w:p>
    <w:p w:rsidR="004C62B6" w:rsidRDefault="004C62B6" w:rsidP="007D019D">
      <w:pPr>
        <w:spacing w:before="120" w:after="120"/>
        <w:ind w:firstLine="567"/>
        <w:jc w:val="both"/>
        <w:rPr>
          <w:b/>
          <w:i/>
          <w:sz w:val="28"/>
          <w:szCs w:val="28"/>
        </w:rPr>
      </w:pPr>
    </w:p>
    <w:p w:rsidR="004C62B6" w:rsidRDefault="004C62B6" w:rsidP="007D019D">
      <w:pPr>
        <w:spacing w:before="120" w:after="120"/>
        <w:ind w:firstLine="567"/>
        <w:jc w:val="both"/>
        <w:rPr>
          <w:b/>
          <w:i/>
          <w:sz w:val="28"/>
          <w:szCs w:val="28"/>
        </w:rPr>
      </w:pPr>
    </w:p>
    <w:p w:rsidR="004C62B6" w:rsidRDefault="004C62B6" w:rsidP="007D019D">
      <w:pPr>
        <w:spacing w:before="120" w:after="120"/>
        <w:ind w:firstLine="567"/>
        <w:jc w:val="both"/>
        <w:rPr>
          <w:b/>
          <w:i/>
          <w:sz w:val="28"/>
          <w:szCs w:val="28"/>
        </w:rPr>
      </w:pPr>
    </w:p>
    <w:p w:rsidR="004C62B6" w:rsidRDefault="004C62B6" w:rsidP="007D019D">
      <w:pPr>
        <w:spacing w:before="120" w:after="120"/>
        <w:ind w:firstLine="567"/>
        <w:jc w:val="both"/>
        <w:rPr>
          <w:b/>
          <w:i/>
          <w:sz w:val="28"/>
          <w:szCs w:val="28"/>
        </w:rPr>
      </w:pPr>
    </w:p>
    <w:p w:rsidR="004C62B6" w:rsidRDefault="004C62B6" w:rsidP="007D019D">
      <w:pPr>
        <w:spacing w:before="120" w:after="120"/>
        <w:ind w:firstLine="567"/>
        <w:jc w:val="both"/>
        <w:rPr>
          <w:b/>
          <w:i/>
          <w:sz w:val="28"/>
          <w:szCs w:val="28"/>
        </w:rPr>
      </w:pPr>
    </w:p>
    <w:p w:rsidR="004C62B6" w:rsidRDefault="004C62B6" w:rsidP="007D019D">
      <w:pPr>
        <w:spacing w:before="120" w:after="120"/>
        <w:ind w:firstLine="567"/>
        <w:jc w:val="both"/>
        <w:rPr>
          <w:b/>
          <w:i/>
          <w:sz w:val="28"/>
          <w:szCs w:val="28"/>
        </w:rPr>
      </w:pPr>
    </w:p>
    <w:p w:rsidR="004C62B6" w:rsidRDefault="004C62B6" w:rsidP="007D019D">
      <w:pPr>
        <w:spacing w:before="120" w:after="120"/>
        <w:ind w:firstLine="567"/>
        <w:jc w:val="both"/>
        <w:rPr>
          <w:b/>
          <w:i/>
          <w:sz w:val="28"/>
          <w:szCs w:val="28"/>
        </w:rPr>
      </w:pPr>
    </w:p>
    <w:p w:rsidR="004C62B6" w:rsidRDefault="004C62B6" w:rsidP="007D019D">
      <w:pPr>
        <w:spacing w:before="120" w:after="120"/>
        <w:ind w:firstLine="567"/>
        <w:jc w:val="both"/>
        <w:rPr>
          <w:b/>
          <w:i/>
          <w:sz w:val="28"/>
          <w:szCs w:val="28"/>
        </w:rPr>
      </w:pPr>
    </w:p>
    <w:p w:rsidR="004C62B6" w:rsidRDefault="004C62B6" w:rsidP="007D019D">
      <w:pPr>
        <w:spacing w:before="120" w:after="120"/>
        <w:ind w:firstLine="567"/>
        <w:jc w:val="both"/>
        <w:rPr>
          <w:b/>
          <w:i/>
          <w:sz w:val="28"/>
          <w:szCs w:val="28"/>
        </w:rPr>
      </w:pPr>
    </w:p>
    <w:p w:rsidR="004C62B6" w:rsidRDefault="004C62B6" w:rsidP="007D019D">
      <w:pPr>
        <w:spacing w:before="120" w:after="120"/>
        <w:ind w:firstLine="567"/>
        <w:jc w:val="both"/>
        <w:rPr>
          <w:b/>
          <w:i/>
          <w:sz w:val="28"/>
          <w:szCs w:val="28"/>
        </w:rPr>
      </w:pPr>
    </w:p>
    <w:p w:rsidR="008E6897" w:rsidRPr="009624B1" w:rsidRDefault="008E6897" w:rsidP="007D019D">
      <w:pPr>
        <w:spacing w:before="120" w:after="120"/>
        <w:ind w:firstLine="567"/>
        <w:jc w:val="both"/>
        <w:rPr>
          <w:b/>
          <w:i/>
          <w:sz w:val="28"/>
          <w:szCs w:val="28"/>
        </w:rPr>
      </w:pPr>
    </w:p>
    <w:tbl>
      <w:tblPr>
        <w:tblW w:w="10031" w:type="dxa"/>
        <w:tblLook w:val="01E0"/>
      </w:tblPr>
      <w:tblGrid>
        <w:gridCol w:w="2518"/>
        <w:gridCol w:w="7513"/>
      </w:tblGrid>
      <w:tr w:rsidR="007D019D" w:rsidRPr="009624B1" w:rsidTr="00D7551C">
        <w:tc>
          <w:tcPr>
            <w:tcW w:w="2518" w:type="dxa"/>
            <w:shd w:val="clear" w:color="auto" w:fill="auto"/>
          </w:tcPr>
          <w:p w:rsidR="007D019D" w:rsidRPr="009624B1" w:rsidRDefault="007D019D" w:rsidP="00501801">
            <w:pPr>
              <w:spacing w:after="0" w:line="240" w:lineRule="auto"/>
              <w:rPr>
                <w:spacing w:val="-2"/>
                <w:sz w:val="28"/>
                <w:szCs w:val="28"/>
              </w:rPr>
            </w:pPr>
            <w:r w:rsidRPr="009624B1">
              <w:rPr>
                <w:spacing w:val="-2"/>
                <w:sz w:val="28"/>
                <w:szCs w:val="28"/>
              </w:rPr>
              <w:t>TÊN DOANH NGHIỆP</w:t>
            </w:r>
            <w:r w:rsidRPr="009624B1">
              <w:rPr>
                <w:spacing w:val="-2"/>
                <w:sz w:val="28"/>
                <w:szCs w:val="28"/>
              </w:rPr>
              <w:br/>
              <w:t>--------</w:t>
            </w:r>
          </w:p>
        </w:tc>
        <w:tc>
          <w:tcPr>
            <w:tcW w:w="7513" w:type="dxa"/>
            <w:shd w:val="clear" w:color="auto" w:fill="auto"/>
          </w:tcPr>
          <w:p w:rsidR="007D019D" w:rsidRPr="009624B1" w:rsidRDefault="007D019D" w:rsidP="00501801">
            <w:pPr>
              <w:spacing w:after="0" w:line="240" w:lineRule="auto"/>
              <w:ind w:left="-108" w:right="-979"/>
              <w:jc w:val="center"/>
              <w:rPr>
                <w:b/>
                <w:bCs/>
                <w:spacing w:val="-2"/>
                <w:sz w:val="28"/>
                <w:szCs w:val="28"/>
              </w:rPr>
            </w:pPr>
            <w:r w:rsidRPr="009624B1">
              <w:rPr>
                <w:b/>
                <w:bCs/>
                <w:spacing w:val="-2"/>
                <w:sz w:val="28"/>
                <w:szCs w:val="28"/>
              </w:rPr>
              <w:t>CỘNG HÒA XÃ HỘI CHỦ NGHĨA VIỆT NAM</w:t>
            </w:r>
          </w:p>
          <w:p w:rsidR="007D019D" w:rsidRPr="009624B1" w:rsidRDefault="007D019D" w:rsidP="00501801">
            <w:pPr>
              <w:spacing w:after="0" w:line="240" w:lineRule="auto"/>
              <w:ind w:left="1593" w:right="-979" w:hanging="1134"/>
              <w:jc w:val="center"/>
              <w:rPr>
                <w:spacing w:val="-2"/>
                <w:sz w:val="28"/>
                <w:szCs w:val="28"/>
              </w:rPr>
            </w:pPr>
            <w:r w:rsidRPr="009624B1">
              <w:rPr>
                <w:b/>
                <w:bCs/>
                <w:spacing w:val="-2"/>
                <w:sz w:val="28"/>
                <w:szCs w:val="28"/>
              </w:rPr>
              <w:t xml:space="preserve">Độc lập - Tự do - Hạnh phúc </w:t>
            </w:r>
            <w:r w:rsidRPr="009624B1">
              <w:rPr>
                <w:b/>
                <w:bCs/>
                <w:spacing w:val="-2"/>
                <w:sz w:val="28"/>
                <w:szCs w:val="28"/>
              </w:rPr>
              <w:br/>
              <w:t>---------------</w:t>
            </w:r>
          </w:p>
        </w:tc>
      </w:tr>
      <w:tr w:rsidR="007D019D" w:rsidRPr="009624B1" w:rsidTr="00D7551C">
        <w:tc>
          <w:tcPr>
            <w:tcW w:w="2518" w:type="dxa"/>
            <w:shd w:val="clear" w:color="auto" w:fill="auto"/>
          </w:tcPr>
          <w:p w:rsidR="007D019D" w:rsidRPr="009624B1" w:rsidRDefault="007D019D" w:rsidP="00D7551C">
            <w:pPr>
              <w:spacing w:before="120" w:after="120"/>
              <w:ind w:firstLine="567"/>
              <w:jc w:val="center"/>
              <w:rPr>
                <w:sz w:val="28"/>
                <w:szCs w:val="28"/>
              </w:rPr>
            </w:pPr>
            <w:r w:rsidRPr="009624B1">
              <w:rPr>
                <w:sz w:val="28"/>
                <w:szCs w:val="28"/>
              </w:rPr>
              <w:t>MSố: ……..</w:t>
            </w:r>
          </w:p>
        </w:tc>
        <w:tc>
          <w:tcPr>
            <w:tcW w:w="7513" w:type="dxa"/>
            <w:shd w:val="clear" w:color="auto" w:fill="auto"/>
          </w:tcPr>
          <w:p w:rsidR="007D019D" w:rsidRPr="009624B1" w:rsidRDefault="007D019D" w:rsidP="00D7551C">
            <w:pPr>
              <w:spacing w:before="120" w:after="120"/>
              <w:ind w:firstLine="567"/>
              <w:jc w:val="center"/>
              <w:rPr>
                <w:iCs/>
                <w:sz w:val="28"/>
                <w:szCs w:val="28"/>
              </w:rPr>
            </w:pPr>
          </w:p>
        </w:tc>
      </w:tr>
    </w:tbl>
    <w:p w:rsidR="007D019D" w:rsidRPr="009624B1" w:rsidRDefault="007D019D" w:rsidP="007D019D">
      <w:pPr>
        <w:spacing w:before="120" w:after="120"/>
        <w:ind w:firstLine="567"/>
        <w:jc w:val="center"/>
        <w:rPr>
          <w:b/>
          <w:bCs/>
          <w:sz w:val="28"/>
          <w:szCs w:val="28"/>
        </w:rPr>
      </w:pPr>
      <w:r w:rsidRPr="009624B1">
        <w:rPr>
          <w:b/>
          <w:bCs/>
          <w:sz w:val="28"/>
          <w:szCs w:val="28"/>
        </w:rPr>
        <w:t>GIẤY ĐỀ NGHỊ</w:t>
      </w:r>
    </w:p>
    <w:p w:rsidR="007D019D" w:rsidRPr="009624B1" w:rsidRDefault="007D019D" w:rsidP="007D019D">
      <w:pPr>
        <w:pStyle w:val="Heading2"/>
        <w:spacing w:before="120" w:after="120"/>
        <w:ind w:firstLine="567"/>
        <w:jc w:val="center"/>
        <w:rPr>
          <w:b w:val="0"/>
          <w:sz w:val="28"/>
        </w:rPr>
      </w:pPr>
      <w:r w:rsidRPr="009624B1">
        <w:rPr>
          <w:b w:val="0"/>
          <w:sz w:val="28"/>
        </w:rPr>
        <w:t>Cấp Giấy chứng nhận huấn luyện kỹ thuật an toàn vật liệu nổ công nghiệp</w:t>
      </w:r>
    </w:p>
    <w:p w:rsidR="00DF7FA5" w:rsidRPr="009624B1" w:rsidRDefault="00DF7FA5" w:rsidP="007D019D">
      <w:pPr>
        <w:autoSpaceDE w:val="0"/>
        <w:autoSpaceDN w:val="0"/>
        <w:adjustRightInd w:val="0"/>
        <w:spacing w:before="120" w:after="120"/>
        <w:ind w:left="360" w:firstLine="567"/>
        <w:jc w:val="center"/>
        <w:rPr>
          <w:bCs/>
          <w:sz w:val="28"/>
          <w:szCs w:val="28"/>
          <w:lang w:val="nl-NL"/>
        </w:rPr>
      </w:pPr>
    </w:p>
    <w:p w:rsidR="007D019D" w:rsidRPr="009624B1" w:rsidRDefault="007D019D" w:rsidP="007D019D">
      <w:pPr>
        <w:autoSpaceDE w:val="0"/>
        <w:autoSpaceDN w:val="0"/>
        <w:adjustRightInd w:val="0"/>
        <w:spacing w:before="120" w:after="120"/>
        <w:ind w:left="360" w:firstLine="567"/>
        <w:jc w:val="center"/>
        <w:rPr>
          <w:bCs/>
          <w:sz w:val="28"/>
          <w:szCs w:val="28"/>
          <w:lang w:val="nl-NL"/>
        </w:rPr>
      </w:pPr>
      <w:r w:rsidRPr="009624B1">
        <w:rPr>
          <w:bCs/>
          <w:sz w:val="28"/>
          <w:szCs w:val="28"/>
          <w:lang w:val="nl-NL"/>
        </w:rPr>
        <w:t>Kính gửi:  Sở Công Thương tỉnh Bình Phước.</w:t>
      </w:r>
    </w:p>
    <w:p w:rsidR="00DF7FA5" w:rsidRPr="009624B1" w:rsidRDefault="00DF7FA5" w:rsidP="007D019D">
      <w:pPr>
        <w:tabs>
          <w:tab w:val="right" w:leader="dot" w:pos="7920"/>
        </w:tabs>
        <w:spacing w:before="120" w:after="120"/>
        <w:ind w:firstLine="567"/>
        <w:rPr>
          <w:sz w:val="28"/>
          <w:szCs w:val="28"/>
          <w:lang w:val="nl-NL"/>
        </w:rPr>
      </w:pPr>
    </w:p>
    <w:p w:rsidR="007D019D" w:rsidRPr="009624B1" w:rsidRDefault="007D019D" w:rsidP="007D019D">
      <w:pPr>
        <w:tabs>
          <w:tab w:val="right" w:leader="dot" w:pos="7920"/>
        </w:tabs>
        <w:spacing w:before="120" w:after="120"/>
        <w:ind w:firstLine="567"/>
        <w:rPr>
          <w:sz w:val="28"/>
          <w:szCs w:val="28"/>
          <w:lang w:val="nl-NL"/>
        </w:rPr>
      </w:pPr>
      <w:r w:rsidRPr="009624B1">
        <w:rPr>
          <w:sz w:val="28"/>
          <w:szCs w:val="28"/>
          <w:lang w:val="nl-NL"/>
        </w:rPr>
        <w:t>Tên cơ sở hoạt động vật liệu nổ công nghiệp, tiền chất thuốc nổ:</w:t>
      </w:r>
      <w:r w:rsidRPr="009624B1">
        <w:rPr>
          <w:sz w:val="28"/>
          <w:szCs w:val="28"/>
          <w:lang w:val="nl-NL"/>
        </w:rPr>
        <w:tab/>
        <w:t>.........</w:t>
      </w:r>
    </w:p>
    <w:p w:rsidR="007D019D" w:rsidRPr="009624B1" w:rsidRDefault="007D019D" w:rsidP="007D019D">
      <w:pPr>
        <w:tabs>
          <w:tab w:val="right" w:leader="dot" w:pos="7920"/>
        </w:tabs>
        <w:spacing w:before="120" w:after="120"/>
        <w:ind w:firstLine="567"/>
        <w:rPr>
          <w:sz w:val="28"/>
          <w:szCs w:val="28"/>
          <w:lang w:val="nl-NL"/>
        </w:rPr>
      </w:pPr>
      <w:r w:rsidRPr="009624B1">
        <w:rPr>
          <w:sz w:val="28"/>
          <w:szCs w:val="28"/>
          <w:lang w:val="nl-NL"/>
        </w:rPr>
        <w:t xml:space="preserve">Nơi đặt trụ sở chính: </w:t>
      </w:r>
      <w:r w:rsidRPr="009624B1">
        <w:rPr>
          <w:sz w:val="28"/>
          <w:szCs w:val="28"/>
          <w:lang w:val="nl-NL"/>
        </w:rPr>
        <w:tab/>
      </w:r>
    </w:p>
    <w:p w:rsidR="007D019D" w:rsidRPr="009624B1" w:rsidRDefault="007D019D" w:rsidP="007D019D">
      <w:pPr>
        <w:tabs>
          <w:tab w:val="right" w:leader="dot" w:pos="7920"/>
        </w:tabs>
        <w:spacing w:before="120" w:after="120"/>
        <w:ind w:firstLine="567"/>
        <w:rPr>
          <w:sz w:val="28"/>
          <w:szCs w:val="28"/>
          <w:lang w:val="nl-NL"/>
        </w:rPr>
      </w:pPr>
      <w:r w:rsidRPr="009624B1">
        <w:rPr>
          <w:sz w:val="28"/>
          <w:szCs w:val="28"/>
          <w:lang w:val="nl-NL"/>
        </w:rPr>
        <w:t xml:space="preserve">Điện thoại: …………….. Fax: ……………………. Email: </w:t>
      </w:r>
      <w:r w:rsidRPr="009624B1">
        <w:rPr>
          <w:sz w:val="28"/>
          <w:szCs w:val="28"/>
          <w:lang w:val="nl-NL"/>
        </w:rPr>
        <w:tab/>
      </w:r>
    </w:p>
    <w:p w:rsidR="007D019D" w:rsidRPr="009624B1" w:rsidRDefault="007D019D" w:rsidP="007D019D">
      <w:pPr>
        <w:spacing w:before="120" w:after="120"/>
        <w:ind w:firstLine="567"/>
        <w:jc w:val="both"/>
        <w:rPr>
          <w:sz w:val="28"/>
          <w:szCs w:val="28"/>
          <w:lang w:val="nl-NL"/>
        </w:rPr>
      </w:pPr>
      <w:r w:rsidRPr="009624B1">
        <w:rPr>
          <w:sz w:val="28"/>
          <w:szCs w:val="28"/>
          <w:lang w:val="nl-NL"/>
        </w:rPr>
        <w:t>Thực hiện Nghị định số …../2018/NĐ-CP ngày   tháng 5 năm 2018 của Chính phủ quy định chi tiết một số Điều của Luật Quản lý, sử dụng vũ khí, vật liệu nổ và công cụ hỗ trợ về vật liệu nổ công nghiệp và tiền chất thuốc nổ.</w:t>
      </w:r>
    </w:p>
    <w:p w:rsidR="007D019D" w:rsidRPr="009624B1" w:rsidRDefault="007D019D" w:rsidP="007D019D">
      <w:pPr>
        <w:pStyle w:val="Heading2"/>
        <w:spacing w:before="120" w:after="120"/>
        <w:ind w:firstLine="567"/>
        <w:rPr>
          <w:b w:val="0"/>
          <w:sz w:val="28"/>
          <w:lang w:val="nl-NL"/>
        </w:rPr>
      </w:pPr>
      <w:r w:rsidRPr="009624B1">
        <w:rPr>
          <w:b w:val="0"/>
          <w:sz w:val="28"/>
          <w:lang w:val="nl-NL"/>
        </w:rPr>
        <w:t xml:space="preserve">Tên Doanh nghiệp..... đề nghị </w:t>
      </w:r>
      <w:r w:rsidRPr="009624B1">
        <w:rPr>
          <w:b w:val="0"/>
          <w:bCs w:val="0"/>
          <w:sz w:val="28"/>
          <w:lang w:val="nl-NL"/>
        </w:rPr>
        <w:t xml:space="preserve">Sở Công Thương tỉnh Bình Phước </w:t>
      </w:r>
      <w:r w:rsidRPr="009624B1">
        <w:rPr>
          <w:b w:val="0"/>
          <w:sz w:val="28"/>
          <w:lang w:val="nl-NL"/>
        </w:rPr>
        <w:t>Cấp Giấy chứng nhận huấn luyện kỹ thuật an toàn vật liệu nổ công nghiệp (danh sách kèm theo) cho các đối tượng liên quan tới hoạt động vật liệu nổ công nghiệp, tiền chất thuốc nổ của doanh nghiệp./.</w:t>
      </w:r>
    </w:p>
    <w:tbl>
      <w:tblPr>
        <w:tblW w:w="0" w:type="auto"/>
        <w:tblLook w:val="01E0"/>
      </w:tblPr>
      <w:tblGrid>
        <w:gridCol w:w="4428"/>
        <w:gridCol w:w="4428"/>
      </w:tblGrid>
      <w:tr w:rsidR="007D019D" w:rsidRPr="009624B1" w:rsidTr="00D7551C">
        <w:tc>
          <w:tcPr>
            <w:tcW w:w="4428" w:type="dxa"/>
            <w:shd w:val="clear" w:color="auto" w:fill="auto"/>
          </w:tcPr>
          <w:p w:rsidR="007D019D" w:rsidRPr="009624B1" w:rsidRDefault="007D019D" w:rsidP="00D7551C">
            <w:pPr>
              <w:spacing w:before="120" w:after="120"/>
              <w:ind w:firstLine="567"/>
              <w:rPr>
                <w:sz w:val="28"/>
                <w:szCs w:val="28"/>
                <w:lang w:val="nl-NL"/>
              </w:rPr>
            </w:pPr>
          </w:p>
        </w:tc>
        <w:tc>
          <w:tcPr>
            <w:tcW w:w="4428" w:type="dxa"/>
            <w:shd w:val="clear" w:color="auto" w:fill="auto"/>
          </w:tcPr>
          <w:p w:rsidR="007D019D" w:rsidRPr="009624B1" w:rsidRDefault="007D019D" w:rsidP="00D7551C">
            <w:pPr>
              <w:spacing w:before="120" w:after="120"/>
              <w:ind w:firstLine="567"/>
              <w:jc w:val="center"/>
              <w:rPr>
                <w:iCs/>
                <w:sz w:val="28"/>
                <w:szCs w:val="28"/>
                <w:lang w:val="nl-NL"/>
              </w:rPr>
            </w:pPr>
            <w:r w:rsidRPr="009624B1">
              <w:rPr>
                <w:iCs/>
                <w:sz w:val="28"/>
                <w:szCs w:val="28"/>
                <w:lang w:val="nl-NL"/>
              </w:rPr>
              <w:t>Địa danh, ngày……tháng……năm……</w:t>
            </w:r>
          </w:p>
          <w:p w:rsidR="007D019D" w:rsidRPr="009624B1" w:rsidRDefault="007D019D" w:rsidP="00D7551C">
            <w:pPr>
              <w:spacing w:before="120" w:after="120"/>
              <w:ind w:firstLine="567"/>
              <w:jc w:val="center"/>
              <w:rPr>
                <w:iCs/>
                <w:sz w:val="28"/>
                <w:szCs w:val="28"/>
                <w:lang w:val="nl-NL"/>
              </w:rPr>
            </w:pPr>
            <w:r w:rsidRPr="009624B1">
              <w:rPr>
                <w:iCs/>
                <w:sz w:val="28"/>
                <w:szCs w:val="28"/>
                <w:lang w:val="nl-NL"/>
              </w:rPr>
              <w:t xml:space="preserve">CHỦ DOANH NGHIỆP </w:t>
            </w:r>
            <w:r w:rsidRPr="009624B1">
              <w:rPr>
                <w:iCs/>
                <w:sz w:val="28"/>
                <w:szCs w:val="28"/>
                <w:lang w:val="nl-NL"/>
              </w:rPr>
              <w:br/>
              <w:t>(Chữ ký, dấu)</w:t>
            </w:r>
          </w:p>
          <w:p w:rsidR="007D019D" w:rsidRPr="009624B1" w:rsidRDefault="007D019D" w:rsidP="00D7551C">
            <w:pPr>
              <w:spacing w:before="120" w:after="120"/>
              <w:ind w:firstLine="567"/>
              <w:jc w:val="center"/>
              <w:rPr>
                <w:sz w:val="28"/>
                <w:szCs w:val="28"/>
                <w:lang w:val="nl-NL"/>
              </w:rPr>
            </w:pPr>
            <w:r w:rsidRPr="009624B1">
              <w:rPr>
                <w:b/>
                <w:bCs/>
                <w:sz w:val="28"/>
                <w:szCs w:val="28"/>
                <w:lang w:val="nl-NL"/>
              </w:rPr>
              <w:t>Nguyễn Văn A</w:t>
            </w:r>
          </w:p>
        </w:tc>
      </w:tr>
    </w:tbl>
    <w:p w:rsidR="007D019D" w:rsidRPr="009624B1" w:rsidRDefault="007D019D" w:rsidP="007D019D">
      <w:pPr>
        <w:spacing w:before="120" w:after="120"/>
        <w:ind w:firstLine="567"/>
        <w:rPr>
          <w:iCs/>
          <w:sz w:val="28"/>
          <w:szCs w:val="28"/>
          <w:lang w:val="nl-NL"/>
        </w:rPr>
      </w:pPr>
      <w:r w:rsidRPr="009624B1">
        <w:rPr>
          <w:iCs/>
          <w:sz w:val="28"/>
          <w:szCs w:val="28"/>
          <w:lang w:val="nl-NL"/>
        </w:rPr>
        <w:lastRenderedPageBreak/>
        <w:t>Hồ sơ gửi kèm theo:</w:t>
      </w:r>
    </w:p>
    <w:p w:rsidR="007D019D" w:rsidRPr="009624B1" w:rsidRDefault="007D019D" w:rsidP="007D019D">
      <w:pPr>
        <w:spacing w:before="120" w:after="120"/>
        <w:ind w:firstLine="567"/>
        <w:rPr>
          <w:iCs/>
          <w:sz w:val="28"/>
          <w:szCs w:val="28"/>
          <w:lang w:val="nl-NL"/>
        </w:rPr>
      </w:pPr>
      <w:r w:rsidRPr="009624B1">
        <w:rPr>
          <w:iCs/>
          <w:sz w:val="28"/>
          <w:szCs w:val="28"/>
          <w:lang w:val="nl-NL"/>
        </w:rPr>
        <w:t>.................................</w:t>
      </w:r>
    </w:p>
    <w:p w:rsidR="007D019D" w:rsidRPr="009624B1" w:rsidRDefault="007D019D" w:rsidP="007D019D">
      <w:pPr>
        <w:spacing w:before="120" w:after="120"/>
        <w:ind w:firstLine="567"/>
        <w:jc w:val="right"/>
        <w:rPr>
          <w:b/>
          <w:bCs/>
          <w:sz w:val="28"/>
          <w:szCs w:val="28"/>
          <w:lang w:val="nl-NL"/>
        </w:rPr>
      </w:pPr>
    </w:p>
    <w:p w:rsidR="007D019D" w:rsidRPr="009624B1" w:rsidRDefault="007D019D" w:rsidP="007D019D">
      <w:pPr>
        <w:spacing w:before="120" w:after="120"/>
        <w:ind w:firstLine="567"/>
        <w:jc w:val="right"/>
        <w:rPr>
          <w:b/>
          <w:bCs/>
          <w:sz w:val="28"/>
          <w:szCs w:val="28"/>
          <w:lang w:val="nl-NL"/>
        </w:rPr>
      </w:pPr>
    </w:p>
    <w:p w:rsidR="00501801" w:rsidRPr="009624B1" w:rsidRDefault="00501801" w:rsidP="007D019D">
      <w:pPr>
        <w:spacing w:before="120" w:after="120"/>
        <w:ind w:firstLine="567"/>
        <w:jc w:val="right"/>
        <w:rPr>
          <w:b/>
          <w:bCs/>
          <w:sz w:val="28"/>
          <w:szCs w:val="28"/>
          <w:lang w:val="nl-NL"/>
        </w:rPr>
      </w:pPr>
    </w:p>
    <w:p w:rsidR="007550B4" w:rsidRDefault="007550B4" w:rsidP="007D019D">
      <w:pPr>
        <w:spacing w:before="120" w:after="120"/>
        <w:ind w:firstLine="567"/>
        <w:jc w:val="right"/>
        <w:rPr>
          <w:b/>
          <w:bCs/>
          <w:sz w:val="28"/>
          <w:szCs w:val="28"/>
          <w:lang w:val="nl-NL"/>
        </w:rPr>
      </w:pPr>
    </w:p>
    <w:p w:rsidR="004C62B6" w:rsidRDefault="004C62B6" w:rsidP="007D019D">
      <w:pPr>
        <w:spacing w:before="120" w:after="120"/>
        <w:ind w:firstLine="567"/>
        <w:jc w:val="right"/>
        <w:rPr>
          <w:b/>
          <w:bCs/>
          <w:sz w:val="28"/>
          <w:szCs w:val="28"/>
          <w:lang w:val="nl-NL"/>
        </w:rPr>
      </w:pPr>
    </w:p>
    <w:p w:rsidR="004C62B6" w:rsidRPr="009624B1" w:rsidRDefault="004C62B6" w:rsidP="007D019D">
      <w:pPr>
        <w:spacing w:before="120" w:after="120"/>
        <w:ind w:firstLine="567"/>
        <w:jc w:val="right"/>
        <w:rPr>
          <w:b/>
          <w:bCs/>
          <w:sz w:val="28"/>
          <w:szCs w:val="28"/>
          <w:lang w:val="nl-NL"/>
        </w:rPr>
      </w:pPr>
    </w:p>
    <w:p w:rsidR="006A28BD" w:rsidRDefault="006A28BD" w:rsidP="007D019D">
      <w:pPr>
        <w:spacing w:before="120" w:after="120"/>
        <w:ind w:firstLine="567"/>
        <w:jc w:val="right"/>
        <w:rPr>
          <w:b/>
          <w:bCs/>
          <w:sz w:val="28"/>
          <w:szCs w:val="28"/>
          <w:lang w:val="nl-NL"/>
        </w:rPr>
      </w:pPr>
    </w:p>
    <w:p w:rsidR="006A28BD" w:rsidRDefault="006A28BD" w:rsidP="007D019D">
      <w:pPr>
        <w:spacing w:before="120" w:after="120"/>
        <w:ind w:firstLine="567"/>
        <w:jc w:val="right"/>
        <w:rPr>
          <w:b/>
          <w:bCs/>
          <w:sz w:val="28"/>
          <w:szCs w:val="28"/>
          <w:lang w:val="nl-NL"/>
        </w:rPr>
      </w:pPr>
    </w:p>
    <w:p w:rsidR="006A28BD" w:rsidRDefault="006A28BD" w:rsidP="007D019D">
      <w:pPr>
        <w:spacing w:before="120" w:after="120"/>
        <w:ind w:firstLine="567"/>
        <w:jc w:val="right"/>
        <w:rPr>
          <w:b/>
          <w:bCs/>
          <w:sz w:val="28"/>
          <w:szCs w:val="28"/>
          <w:lang w:val="nl-NL"/>
        </w:rPr>
      </w:pPr>
    </w:p>
    <w:p w:rsidR="006A28BD" w:rsidRDefault="006A28BD" w:rsidP="007D019D">
      <w:pPr>
        <w:spacing w:before="120" w:after="120"/>
        <w:ind w:firstLine="567"/>
        <w:jc w:val="right"/>
        <w:rPr>
          <w:b/>
          <w:bCs/>
          <w:sz w:val="28"/>
          <w:szCs w:val="28"/>
          <w:lang w:val="nl-NL"/>
        </w:rPr>
      </w:pPr>
    </w:p>
    <w:p w:rsidR="006A28BD" w:rsidRDefault="006A28BD" w:rsidP="007D019D">
      <w:pPr>
        <w:spacing w:before="120" w:after="120"/>
        <w:ind w:firstLine="567"/>
        <w:jc w:val="right"/>
        <w:rPr>
          <w:b/>
          <w:bCs/>
          <w:sz w:val="28"/>
          <w:szCs w:val="28"/>
          <w:lang w:val="nl-NL"/>
        </w:rPr>
      </w:pPr>
    </w:p>
    <w:p w:rsidR="006A28BD" w:rsidRDefault="006A28BD" w:rsidP="007D019D">
      <w:pPr>
        <w:spacing w:before="120" w:after="120"/>
        <w:ind w:firstLine="567"/>
        <w:jc w:val="right"/>
        <w:rPr>
          <w:b/>
          <w:bCs/>
          <w:sz w:val="28"/>
          <w:szCs w:val="28"/>
          <w:lang w:val="nl-NL"/>
        </w:rPr>
      </w:pPr>
    </w:p>
    <w:p w:rsidR="006A28BD" w:rsidRDefault="006A28BD" w:rsidP="007D019D">
      <w:pPr>
        <w:spacing w:before="120" w:after="120"/>
        <w:ind w:firstLine="567"/>
        <w:jc w:val="right"/>
        <w:rPr>
          <w:b/>
          <w:bCs/>
          <w:sz w:val="28"/>
          <w:szCs w:val="28"/>
          <w:lang w:val="nl-NL"/>
        </w:rPr>
      </w:pPr>
    </w:p>
    <w:p w:rsidR="006A28BD" w:rsidRDefault="006A28BD" w:rsidP="007D019D">
      <w:pPr>
        <w:spacing w:before="120" w:after="120"/>
        <w:ind w:firstLine="567"/>
        <w:jc w:val="right"/>
        <w:rPr>
          <w:b/>
          <w:bCs/>
          <w:sz w:val="28"/>
          <w:szCs w:val="28"/>
          <w:lang w:val="nl-NL"/>
        </w:rPr>
      </w:pPr>
    </w:p>
    <w:p w:rsidR="006A28BD" w:rsidRDefault="006A28BD" w:rsidP="007D019D">
      <w:pPr>
        <w:spacing w:before="120" w:after="120"/>
        <w:ind w:firstLine="567"/>
        <w:jc w:val="right"/>
        <w:rPr>
          <w:b/>
          <w:bCs/>
          <w:sz w:val="28"/>
          <w:szCs w:val="28"/>
          <w:lang w:val="nl-NL"/>
        </w:rPr>
      </w:pPr>
    </w:p>
    <w:p w:rsidR="006A28BD" w:rsidRDefault="006A28BD" w:rsidP="007D019D">
      <w:pPr>
        <w:spacing w:before="120" w:after="120"/>
        <w:ind w:firstLine="567"/>
        <w:jc w:val="right"/>
        <w:rPr>
          <w:b/>
          <w:bCs/>
          <w:sz w:val="28"/>
          <w:szCs w:val="28"/>
          <w:lang w:val="nl-NL"/>
        </w:rPr>
      </w:pPr>
    </w:p>
    <w:p w:rsidR="007D019D" w:rsidRPr="009624B1" w:rsidRDefault="007D019D" w:rsidP="007D019D">
      <w:pPr>
        <w:spacing w:before="120" w:after="120"/>
        <w:ind w:firstLine="567"/>
        <w:jc w:val="right"/>
        <w:rPr>
          <w:b/>
          <w:bCs/>
          <w:sz w:val="28"/>
          <w:szCs w:val="28"/>
          <w:lang w:val="nl-NL"/>
        </w:rPr>
      </w:pPr>
      <w:r w:rsidRPr="009624B1">
        <w:rPr>
          <w:b/>
          <w:bCs/>
          <w:sz w:val="28"/>
          <w:szCs w:val="28"/>
          <w:lang w:val="nl-NL"/>
        </w:rPr>
        <w:t>Mẫu số 02</w:t>
      </w:r>
    </w:p>
    <w:p w:rsidR="007D019D" w:rsidRPr="009624B1" w:rsidRDefault="007D019D" w:rsidP="007D019D">
      <w:pPr>
        <w:spacing w:before="120" w:after="120"/>
        <w:ind w:firstLine="567"/>
        <w:jc w:val="center"/>
        <w:rPr>
          <w:b/>
          <w:bCs/>
          <w:sz w:val="28"/>
          <w:szCs w:val="28"/>
          <w:lang w:val="nl-NL"/>
        </w:rPr>
      </w:pPr>
      <w:r w:rsidRPr="009624B1">
        <w:rPr>
          <w:b/>
          <w:bCs/>
          <w:sz w:val="28"/>
          <w:szCs w:val="28"/>
          <w:lang w:val="nl-NL"/>
        </w:rPr>
        <w:t>DANH SÁCH ĐỀ NGHỊ HUẤN LUYỆN, KIỂM TRA, CẤP GIẤY CHỨNG NHẬN HUẤN LUYỆN KỸ THUẬT AN TOÀN ...</w:t>
      </w:r>
      <w:r w:rsidRPr="009624B1">
        <w:rPr>
          <w:b/>
          <w:bCs/>
          <w:sz w:val="28"/>
          <w:szCs w:val="28"/>
          <w:vertAlign w:val="superscript"/>
          <w:lang w:val="nl-NL"/>
        </w:rPr>
        <w:t>-</w:t>
      </w:r>
      <w:r w:rsidRPr="009624B1">
        <w:rPr>
          <w:b/>
          <w:bCs/>
          <w:sz w:val="28"/>
          <w:szCs w:val="28"/>
          <w:lang w:val="nl-NL"/>
        </w:rPr>
        <w:t>…</w:t>
      </w:r>
    </w:p>
    <w:tbl>
      <w:tblPr>
        <w:tblW w:w="0" w:type="auto"/>
        <w:tblCellMar>
          <w:left w:w="0" w:type="dxa"/>
          <w:right w:w="0" w:type="dxa"/>
        </w:tblCellMar>
        <w:tblLook w:val="0000"/>
      </w:tblPr>
      <w:tblGrid>
        <w:gridCol w:w="524"/>
        <w:gridCol w:w="2079"/>
        <w:gridCol w:w="886"/>
        <w:gridCol w:w="1420"/>
        <w:gridCol w:w="1568"/>
        <w:gridCol w:w="1161"/>
        <w:gridCol w:w="1727"/>
      </w:tblGrid>
      <w:tr w:rsidR="007D019D" w:rsidRPr="009624B1" w:rsidTr="00D7551C">
        <w:tc>
          <w:tcPr>
            <w:tcW w:w="280"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b/>
                <w:bCs/>
                <w:sz w:val="28"/>
                <w:szCs w:val="28"/>
              </w:rPr>
            </w:pPr>
            <w:r w:rsidRPr="009624B1">
              <w:rPr>
                <w:b/>
                <w:bCs/>
                <w:sz w:val="28"/>
                <w:szCs w:val="28"/>
              </w:rPr>
              <w:t>TT</w:t>
            </w:r>
          </w:p>
        </w:tc>
        <w:tc>
          <w:tcPr>
            <w:tcW w:w="1110"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b/>
                <w:bCs/>
                <w:sz w:val="28"/>
                <w:szCs w:val="28"/>
              </w:rPr>
            </w:pPr>
            <w:r w:rsidRPr="009624B1">
              <w:rPr>
                <w:b/>
                <w:bCs/>
                <w:sz w:val="28"/>
                <w:szCs w:val="28"/>
              </w:rPr>
              <w:t>Họ và tên</w:t>
            </w:r>
          </w:p>
        </w:tc>
        <w:tc>
          <w:tcPr>
            <w:tcW w:w="473"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b/>
                <w:bCs/>
                <w:sz w:val="28"/>
                <w:szCs w:val="28"/>
              </w:rPr>
            </w:pPr>
            <w:r w:rsidRPr="009624B1">
              <w:rPr>
                <w:b/>
                <w:bCs/>
                <w:sz w:val="28"/>
                <w:szCs w:val="28"/>
              </w:rPr>
              <w:t>Ngày, tháng năm sinh</w:t>
            </w:r>
          </w:p>
        </w:tc>
        <w:tc>
          <w:tcPr>
            <w:tcW w:w="758"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b/>
                <w:bCs/>
                <w:sz w:val="28"/>
                <w:szCs w:val="28"/>
              </w:rPr>
            </w:pPr>
            <w:r w:rsidRPr="009624B1">
              <w:rPr>
                <w:b/>
                <w:bCs/>
                <w:sz w:val="28"/>
                <w:szCs w:val="28"/>
              </w:rPr>
              <w:t>Chức danh</w:t>
            </w:r>
          </w:p>
        </w:tc>
        <w:tc>
          <w:tcPr>
            <w:tcW w:w="837"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b/>
                <w:bCs/>
                <w:sz w:val="28"/>
                <w:szCs w:val="28"/>
              </w:rPr>
            </w:pPr>
            <w:r w:rsidRPr="009624B1">
              <w:rPr>
                <w:b/>
                <w:bCs/>
                <w:sz w:val="28"/>
                <w:szCs w:val="28"/>
              </w:rPr>
              <w:t>Trình độ chuyên môn</w:t>
            </w:r>
          </w:p>
        </w:tc>
        <w:tc>
          <w:tcPr>
            <w:tcW w:w="620"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b/>
                <w:bCs/>
                <w:sz w:val="28"/>
                <w:szCs w:val="28"/>
              </w:rPr>
            </w:pPr>
            <w:r w:rsidRPr="009624B1">
              <w:rPr>
                <w:b/>
                <w:bCs/>
                <w:sz w:val="28"/>
                <w:szCs w:val="28"/>
              </w:rPr>
              <w:t>Nơi cơ trú</w:t>
            </w:r>
          </w:p>
        </w:tc>
        <w:tc>
          <w:tcPr>
            <w:tcW w:w="922" w:type="pct"/>
            <w:tcBorders>
              <w:top w:val="single" w:sz="4" w:space="0" w:color="auto"/>
              <w:left w:val="single" w:sz="4" w:space="0" w:color="auto"/>
              <w:bottom w:val="nil"/>
              <w:right w:val="single" w:sz="4" w:space="0" w:color="auto"/>
            </w:tcBorders>
            <w:shd w:val="clear" w:color="auto" w:fill="FFFFFF"/>
            <w:vAlign w:val="center"/>
          </w:tcPr>
          <w:p w:rsidR="007D019D" w:rsidRPr="009624B1" w:rsidRDefault="007D019D" w:rsidP="00D7551C">
            <w:pPr>
              <w:spacing w:before="120" w:after="120"/>
              <w:ind w:firstLine="567"/>
              <w:jc w:val="center"/>
              <w:rPr>
                <w:b/>
                <w:bCs/>
                <w:sz w:val="28"/>
                <w:szCs w:val="28"/>
              </w:rPr>
            </w:pPr>
            <w:r w:rsidRPr="009624B1">
              <w:rPr>
                <w:b/>
                <w:bCs/>
                <w:sz w:val="28"/>
                <w:szCs w:val="28"/>
              </w:rPr>
              <w:t xml:space="preserve">Đăng ký </w:t>
            </w:r>
            <w:r w:rsidRPr="009624B1">
              <w:rPr>
                <w:b/>
                <w:bCs/>
                <w:sz w:val="28"/>
                <w:szCs w:val="28"/>
                <w:vertAlign w:val="superscript"/>
              </w:rPr>
              <w:t>-</w:t>
            </w:r>
          </w:p>
        </w:tc>
      </w:tr>
      <w:tr w:rsidR="007D019D" w:rsidRPr="009624B1" w:rsidTr="00D7551C">
        <w:tc>
          <w:tcPr>
            <w:tcW w:w="280"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sz w:val="28"/>
                <w:szCs w:val="28"/>
              </w:rPr>
            </w:pPr>
            <w:r w:rsidRPr="009624B1">
              <w:rPr>
                <w:sz w:val="28"/>
                <w:szCs w:val="28"/>
              </w:rPr>
              <w:t>1</w:t>
            </w:r>
          </w:p>
        </w:tc>
        <w:tc>
          <w:tcPr>
            <w:tcW w:w="1110"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473"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758"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837"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620"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922" w:type="pct"/>
            <w:tcBorders>
              <w:top w:val="single" w:sz="4" w:space="0" w:color="auto"/>
              <w:left w:val="single" w:sz="4" w:space="0" w:color="auto"/>
              <w:bottom w:val="nil"/>
              <w:right w:val="single" w:sz="4" w:space="0" w:color="auto"/>
            </w:tcBorders>
            <w:shd w:val="clear" w:color="auto" w:fill="FFFFFF"/>
            <w:vAlign w:val="center"/>
          </w:tcPr>
          <w:p w:rsidR="007D019D" w:rsidRPr="009624B1" w:rsidRDefault="007D019D" w:rsidP="00D7551C">
            <w:pPr>
              <w:spacing w:before="120" w:after="120"/>
              <w:ind w:firstLine="567"/>
              <w:jc w:val="center"/>
              <w:rPr>
                <w:sz w:val="28"/>
                <w:szCs w:val="28"/>
              </w:rPr>
            </w:pPr>
          </w:p>
        </w:tc>
      </w:tr>
      <w:tr w:rsidR="007D019D" w:rsidRPr="009624B1" w:rsidTr="00D7551C">
        <w:tc>
          <w:tcPr>
            <w:tcW w:w="280"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sz w:val="28"/>
                <w:szCs w:val="28"/>
              </w:rPr>
            </w:pPr>
            <w:r w:rsidRPr="009624B1">
              <w:rPr>
                <w:sz w:val="28"/>
                <w:szCs w:val="28"/>
              </w:rPr>
              <w:t>2</w:t>
            </w:r>
          </w:p>
        </w:tc>
        <w:tc>
          <w:tcPr>
            <w:tcW w:w="1110"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473"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758"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837"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620" w:type="pct"/>
            <w:tcBorders>
              <w:top w:val="single" w:sz="4" w:space="0" w:color="auto"/>
              <w:left w:val="single" w:sz="4" w:space="0" w:color="auto"/>
              <w:bottom w:val="nil"/>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922" w:type="pct"/>
            <w:tcBorders>
              <w:top w:val="single" w:sz="4" w:space="0" w:color="auto"/>
              <w:left w:val="single" w:sz="4" w:space="0" w:color="auto"/>
              <w:bottom w:val="nil"/>
              <w:right w:val="single" w:sz="4" w:space="0" w:color="auto"/>
            </w:tcBorders>
            <w:shd w:val="clear" w:color="auto" w:fill="FFFFFF"/>
            <w:vAlign w:val="center"/>
          </w:tcPr>
          <w:p w:rsidR="007D019D" w:rsidRPr="009624B1" w:rsidRDefault="007D019D" w:rsidP="00D7551C">
            <w:pPr>
              <w:spacing w:before="120" w:after="120"/>
              <w:ind w:firstLine="567"/>
              <w:jc w:val="center"/>
              <w:rPr>
                <w:sz w:val="28"/>
                <w:szCs w:val="28"/>
              </w:rPr>
            </w:pPr>
          </w:p>
        </w:tc>
      </w:tr>
      <w:tr w:rsidR="007D019D" w:rsidRPr="009624B1" w:rsidTr="00D7551C">
        <w:tc>
          <w:tcPr>
            <w:tcW w:w="280" w:type="pct"/>
            <w:tcBorders>
              <w:top w:val="single" w:sz="4" w:space="0" w:color="auto"/>
              <w:left w:val="single" w:sz="4" w:space="0" w:color="auto"/>
              <w:bottom w:val="single" w:sz="4" w:space="0" w:color="auto"/>
              <w:right w:val="nil"/>
            </w:tcBorders>
            <w:shd w:val="clear" w:color="auto" w:fill="FFFFFF"/>
            <w:vAlign w:val="center"/>
          </w:tcPr>
          <w:p w:rsidR="007D019D" w:rsidRPr="009624B1" w:rsidRDefault="007D019D" w:rsidP="00D7551C">
            <w:pPr>
              <w:spacing w:before="120" w:after="120"/>
              <w:ind w:firstLine="567"/>
              <w:jc w:val="center"/>
              <w:rPr>
                <w:sz w:val="28"/>
                <w:szCs w:val="28"/>
              </w:rPr>
            </w:pPr>
            <w:r w:rsidRPr="009624B1">
              <w:rPr>
                <w:sz w:val="28"/>
                <w:szCs w:val="28"/>
              </w:rPr>
              <w:t>.</w:t>
            </w:r>
            <w:r w:rsidRPr="009624B1">
              <w:rPr>
                <w:sz w:val="28"/>
                <w:szCs w:val="28"/>
              </w:rPr>
              <w:lastRenderedPageBreak/>
              <w:t>..</w:t>
            </w:r>
          </w:p>
        </w:tc>
        <w:tc>
          <w:tcPr>
            <w:tcW w:w="1110" w:type="pct"/>
            <w:tcBorders>
              <w:top w:val="single" w:sz="4" w:space="0" w:color="auto"/>
              <w:left w:val="single" w:sz="4" w:space="0" w:color="auto"/>
              <w:bottom w:val="single" w:sz="4" w:space="0" w:color="auto"/>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473" w:type="pct"/>
            <w:tcBorders>
              <w:top w:val="single" w:sz="4" w:space="0" w:color="auto"/>
              <w:left w:val="single" w:sz="4" w:space="0" w:color="auto"/>
              <w:bottom w:val="single" w:sz="4" w:space="0" w:color="auto"/>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758" w:type="pct"/>
            <w:tcBorders>
              <w:top w:val="single" w:sz="4" w:space="0" w:color="auto"/>
              <w:left w:val="single" w:sz="4" w:space="0" w:color="auto"/>
              <w:bottom w:val="single" w:sz="4" w:space="0" w:color="auto"/>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837" w:type="pct"/>
            <w:tcBorders>
              <w:top w:val="single" w:sz="4" w:space="0" w:color="auto"/>
              <w:left w:val="single" w:sz="4" w:space="0" w:color="auto"/>
              <w:bottom w:val="single" w:sz="4" w:space="0" w:color="auto"/>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620" w:type="pct"/>
            <w:tcBorders>
              <w:top w:val="single" w:sz="4" w:space="0" w:color="auto"/>
              <w:left w:val="single" w:sz="4" w:space="0" w:color="auto"/>
              <w:bottom w:val="single" w:sz="4" w:space="0" w:color="auto"/>
              <w:right w:val="nil"/>
            </w:tcBorders>
            <w:shd w:val="clear" w:color="auto" w:fill="FFFFFF"/>
            <w:vAlign w:val="center"/>
          </w:tcPr>
          <w:p w:rsidR="007D019D" w:rsidRPr="009624B1" w:rsidRDefault="007D019D" w:rsidP="00D7551C">
            <w:pPr>
              <w:spacing w:before="120" w:after="120"/>
              <w:ind w:firstLine="567"/>
              <w:jc w:val="center"/>
              <w:rPr>
                <w:sz w:val="28"/>
                <w:szCs w:val="28"/>
              </w:rPr>
            </w:pPr>
          </w:p>
        </w:tc>
        <w:tc>
          <w:tcPr>
            <w:tcW w:w="922" w:type="pct"/>
            <w:tcBorders>
              <w:top w:val="single" w:sz="4" w:space="0" w:color="auto"/>
              <w:left w:val="single" w:sz="4" w:space="0" w:color="auto"/>
              <w:bottom w:val="single" w:sz="4" w:space="0" w:color="auto"/>
              <w:right w:val="single" w:sz="4" w:space="0" w:color="auto"/>
            </w:tcBorders>
            <w:shd w:val="clear" w:color="auto" w:fill="FFFFFF"/>
            <w:vAlign w:val="center"/>
          </w:tcPr>
          <w:p w:rsidR="007D019D" w:rsidRPr="009624B1" w:rsidRDefault="007D019D" w:rsidP="00D7551C">
            <w:pPr>
              <w:spacing w:before="120" w:after="120"/>
              <w:ind w:firstLine="567"/>
              <w:jc w:val="center"/>
              <w:rPr>
                <w:sz w:val="28"/>
                <w:szCs w:val="28"/>
              </w:rPr>
            </w:pPr>
          </w:p>
        </w:tc>
      </w:tr>
    </w:tbl>
    <w:p w:rsidR="007D019D" w:rsidRPr="009624B1" w:rsidRDefault="007D019D" w:rsidP="007D019D">
      <w:pPr>
        <w:spacing w:before="120" w:after="120"/>
        <w:ind w:firstLine="567"/>
        <w:rPr>
          <w:iCs/>
          <w:sz w:val="28"/>
          <w:szCs w:val="28"/>
        </w:rPr>
      </w:pPr>
    </w:p>
    <w:tbl>
      <w:tblPr>
        <w:tblW w:w="0" w:type="auto"/>
        <w:tblLook w:val="01E0"/>
      </w:tblPr>
      <w:tblGrid>
        <w:gridCol w:w="4428"/>
        <w:gridCol w:w="4428"/>
      </w:tblGrid>
      <w:tr w:rsidR="007D019D" w:rsidRPr="009624B1" w:rsidTr="00D7551C">
        <w:tc>
          <w:tcPr>
            <w:tcW w:w="4428" w:type="dxa"/>
            <w:shd w:val="clear" w:color="auto" w:fill="auto"/>
          </w:tcPr>
          <w:p w:rsidR="007D019D" w:rsidRPr="009624B1" w:rsidRDefault="007D019D" w:rsidP="00D7551C">
            <w:pPr>
              <w:spacing w:before="120" w:after="120"/>
              <w:ind w:firstLine="567"/>
              <w:rPr>
                <w:sz w:val="28"/>
                <w:szCs w:val="28"/>
              </w:rPr>
            </w:pPr>
          </w:p>
        </w:tc>
        <w:tc>
          <w:tcPr>
            <w:tcW w:w="4428" w:type="dxa"/>
            <w:shd w:val="clear" w:color="auto" w:fill="auto"/>
          </w:tcPr>
          <w:p w:rsidR="007D019D" w:rsidRPr="009624B1" w:rsidRDefault="007D019D" w:rsidP="00D7551C">
            <w:pPr>
              <w:spacing w:before="120" w:after="120"/>
              <w:ind w:firstLine="567"/>
              <w:jc w:val="center"/>
              <w:rPr>
                <w:iCs/>
                <w:sz w:val="28"/>
                <w:szCs w:val="28"/>
              </w:rPr>
            </w:pPr>
            <w:r w:rsidRPr="009624B1">
              <w:rPr>
                <w:iCs/>
                <w:sz w:val="28"/>
                <w:szCs w:val="28"/>
              </w:rPr>
              <w:t>………</w:t>
            </w:r>
            <w:r w:rsidRPr="009624B1">
              <w:rPr>
                <w:iCs/>
                <w:sz w:val="28"/>
                <w:szCs w:val="28"/>
                <w:vertAlign w:val="superscript"/>
              </w:rPr>
              <w:t>-</w:t>
            </w:r>
            <w:r w:rsidRPr="009624B1">
              <w:rPr>
                <w:iCs/>
                <w:sz w:val="28"/>
                <w:szCs w:val="28"/>
              </w:rPr>
              <w:t>……, ngày……tháng……năm……</w:t>
            </w:r>
          </w:p>
          <w:p w:rsidR="007D019D" w:rsidRPr="009624B1" w:rsidRDefault="007D019D" w:rsidP="00D7551C">
            <w:pPr>
              <w:spacing w:before="120" w:after="120"/>
              <w:ind w:firstLine="567"/>
              <w:jc w:val="center"/>
              <w:rPr>
                <w:iCs/>
                <w:sz w:val="28"/>
                <w:szCs w:val="28"/>
              </w:rPr>
            </w:pPr>
            <w:r w:rsidRPr="009624B1">
              <w:rPr>
                <w:iCs/>
                <w:sz w:val="28"/>
                <w:szCs w:val="28"/>
              </w:rPr>
              <w:t>………</w:t>
            </w:r>
            <w:r w:rsidRPr="009624B1">
              <w:rPr>
                <w:iCs/>
                <w:sz w:val="28"/>
                <w:szCs w:val="28"/>
                <w:vertAlign w:val="superscript"/>
              </w:rPr>
              <w:t>-</w:t>
            </w:r>
            <w:r w:rsidRPr="009624B1">
              <w:rPr>
                <w:iCs/>
                <w:sz w:val="28"/>
                <w:szCs w:val="28"/>
              </w:rPr>
              <w:t xml:space="preserve">……… </w:t>
            </w:r>
            <w:r w:rsidRPr="009624B1">
              <w:rPr>
                <w:iCs/>
                <w:sz w:val="28"/>
                <w:szCs w:val="28"/>
              </w:rPr>
              <w:br/>
              <w:t>(Chữ ký, dấu)</w:t>
            </w:r>
          </w:p>
          <w:p w:rsidR="007D019D" w:rsidRPr="009624B1" w:rsidRDefault="007D019D" w:rsidP="00D7551C">
            <w:pPr>
              <w:spacing w:before="120" w:after="120"/>
              <w:ind w:firstLine="567"/>
              <w:jc w:val="center"/>
              <w:rPr>
                <w:iCs/>
                <w:sz w:val="28"/>
                <w:szCs w:val="28"/>
              </w:rPr>
            </w:pPr>
          </w:p>
          <w:p w:rsidR="007D019D" w:rsidRPr="009624B1" w:rsidRDefault="007D019D" w:rsidP="00D7551C">
            <w:pPr>
              <w:spacing w:before="120" w:after="120"/>
              <w:ind w:firstLine="567"/>
              <w:jc w:val="center"/>
              <w:rPr>
                <w:sz w:val="28"/>
                <w:szCs w:val="28"/>
              </w:rPr>
            </w:pPr>
            <w:r w:rsidRPr="009624B1">
              <w:rPr>
                <w:b/>
                <w:bCs/>
                <w:sz w:val="28"/>
                <w:szCs w:val="28"/>
              </w:rPr>
              <w:t>Nguyễn Văn A</w:t>
            </w:r>
          </w:p>
        </w:tc>
      </w:tr>
    </w:tbl>
    <w:p w:rsidR="00E268BE" w:rsidRPr="009624B1" w:rsidRDefault="00E268BE" w:rsidP="007D019D">
      <w:pPr>
        <w:spacing w:before="120" w:after="120"/>
        <w:ind w:firstLine="567"/>
        <w:rPr>
          <w:b/>
          <w:bCs/>
          <w:iCs/>
          <w:sz w:val="28"/>
          <w:szCs w:val="28"/>
        </w:rPr>
      </w:pPr>
    </w:p>
    <w:p w:rsidR="00E268BE" w:rsidRPr="009624B1" w:rsidRDefault="00E268BE" w:rsidP="007D019D">
      <w:pPr>
        <w:spacing w:before="120" w:after="120"/>
        <w:ind w:firstLine="567"/>
        <w:rPr>
          <w:b/>
          <w:bCs/>
          <w:iCs/>
          <w:sz w:val="28"/>
          <w:szCs w:val="28"/>
        </w:rPr>
      </w:pPr>
    </w:p>
    <w:p w:rsidR="007D019D" w:rsidRPr="009624B1" w:rsidRDefault="007D019D" w:rsidP="007D019D">
      <w:pPr>
        <w:spacing w:before="120" w:after="120"/>
        <w:ind w:firstLine="567"/>
        <w:rPr>
          <w:b/>
          <w:bCs/>
          <w:iCs/>
          <w:sz w:val="28"/>
          <w:szCs w:val="28"/>
        </w:rPr>
      </w:pPr>
      <w:r w:rsidRPr="009624B1">
        <w:rPr>
          <w:b/>
          <w:bCs/>
          <w:iCs/>
          <w:sz w:val="28"/>
          <w:szCs w:val="28"/>
        </w:rPr>
        <w:t>Chú thích:</w:t>
      </w:r>
    </w:p>
    <w:p w:rsidR="007D019D" w:rsidRPr="009624B1" w:rsidRDefault="007D019D" w:rsidP="007D019D">
      <w:pPr>
        <w:spacing w:before="120" w:after="120"/>
        <w:ind w:firstLine="567"/>
        <w:rPr>
          <w:sz w:val="28"/>
          <w:szCs w:val="28"/>
        </w:rPr>
      </w:pPr>
      <w:r w:rsidRPr="009624B1">
        <w:rPr>
          <w:sz w:val="28"/>
          <w:szCs w:val="28"/>
          <w:vertAlign w:val="superscript"/>
        </w:rPr>
        <w:t>-</w:t>
      </w:r>
      <w:r w:rsidRPr="009624B1">
        <w:rPr>
          <w:sz w:val="28"/>
          <w:szCs w:val="28"/>
        </w:rPr>
        <w:t xml:space="preserve"> Lĩnh vực hoạt động (Ví dụ: Vật liệu nổ công nghiệp, tiền chất thuốc nổ);</w:t>
      </w:r>
    </w:p>
    <w:p w:rsidR="007D019D" w:rsidRPr="009624B1" w:rsidRDefault="007D019D" w:rsidP="007D019D">
      <w:pPr>
        <w:spacing w:before="120" w:after="120"/>
        <w:ind w:firstLine="567"/>
        <w:rPr>
          <w:sz w:val="28"/>
          <w:szCs w:val="28"/>
        </w:rPr>
      </w:pPr>
      <w:r w:rsidRPr="009624B1">
        <w:rPr>
          <w:sz w:val="28"/>
          <w:szCs w:val="28"/>
          <w:vertAlign w:val="superscript"/>
        </w:rPr>
        <w:t>-</w:t>
      </w:r>
      <w:r w:rsidRPr="009624B1">
        <w:rPr>
          <w:sz w:val="28"/>
          <w:szCs w:val="28"/>
        </w:rPr>
        <w:t xml:space="preserve"> Đăng ký kiểm tra, cấp giấy chứng nhận (Ví dụ: Chỉ huy nổ mìn, thợ mìn, người được giao quản lý kho vật liệu nổ công nghiệp);</w:t>
      </w:r>
    </w:p>
    <w:p w:rsidR="007D019D" w:rsidRPr="009624B1" w:rsidRDefault="007D019D" w:rsidP="007D019D">
      <w:pPr>
        <w:spacing w:before="120" w:after="120"/>
        <w:ind w:firstLine="567"/>
        <w:rPr>
          <w:sz w:val="28"/>
          <w:szCs w:val="28"/>
        </w:rPr>
      </w:pPr>
      <w:r w:rsidRPr="009624B1">
        <w:rPr>
          <w:sz w:val="28"/>
          <w:szCs w:val="28"/>
          <w:vertAlign w:val="superscript"/>
        </w:rPr>
        <w:t>-</w:t>
      </w:r>
      <w:r w:rsidRPr="009624B1">
        <w:rPr>
          <w:sz w:val="28"/>
          <w:szCs w:val="28"/>
        </w:rPr>
        <w:t xml:space="preserve"> Địa danh, nơi đặt trụ sở chính của tổ chức, doanh nghiệp hoạt động vật liệu nổ công nghiệp (Ví dụ: Quảng Ninh);</w:t>
      </w:r>
    </w:p>
    <w:p w:rsidR="007D019D" w:rsidRPr="009624B1" w:rsidRDefault="007D019D" w:rsidP="007D019D">
      <w:pPr>
        <w:spacing w:before="120" w:after="120"/>
        <w:ind w:firstLine="567"/>
        <w:rPr>
          <w:sz w:val="28"/>
          <w:szCs w:val="28"/>
        </w:rPr>
      </w:pPr>
      <w:r w:rsidRPr="009624B1">
        <w:rPr>
          <w:sz w:val="28"/>
          <w:szCs w:val="28"/>
          <w:vertAlign w:val="superscript"/>
        </w:rPr>
        <w:t>-</w:t>
      </w:r>
      <w:r w:rsidRPr="009624B1">
        <w:rPr>
          <w:sz w:val="28"/>
          <w:szCs w:val="28"/>
        </w:rPr>
        <w:t xml:space="preserve"> Ghi quyền hạn, chức vụ của người ký.</w:t>
      </w:r>
    </w:p>
    <w:p w:rsidR="007D019D" w:rsidRPr="009624B1" w:rsidRDefault="007D019D" w:rsidP="007D019D">
      <w:pPr>
        <w:spacing w:before="120" w:after="120"/>
        <w:ind w:firstLine="567"/>
        <w:jc w:val="both"/>
        <w:rPr>
          <w:sz w:val="28"/>
          <w:szCs w:val="28"/>
        </w:rPr>
      </w:pPr>
    </w:p>
    <w:p w:rsidR="007D019D" w:rsidRPr="009624B1" w:rsidRDefault="007D019D" w:rsidP="007D019D">
      <w:pPr>
        <w:spacing w:before="120" w:after="120"/>
        <w:ind w:firstLine="567"/>
        <w:jc w:val="both"/>
        <w:rPr>
          <w:b/>
          <w:sz w:val="28"/>
          <w:szCs w:val="28"/>
        </w:rPr>
      </w:pPr>
    </w:p>
    <w:p w:rsidR="007D019D" w:rsidRPr="009624B1" w:rsidRDefault="007D019D" w:rsidP="00DF7FA5">
      <w:pPr>
        <w:pStyle w:val="Heading2"/>
        <w:ind w:firstLine="709"/>
        <w:rPr>
          <w:spacing w:val="-6"/>
          <w:sz w:val="28"/>
        </w:rPr>
      </w:pPr>
      <w:r w:rsidRPr="009624B1">
        <w:rPr>
          <w:spacing w:val="-6"/>
          <w:sz w:val="28"/>
        </w:rPr>
        <w:t xml:space="preserve">5. </w:t>
      </w:r>
      <w:r w:rsidRPr="009624B1">
        <w:rPr>
          <w:spacing w:val="-6"/>
          <w:sz w:val="28"/>
          <w:shd w:val="clear" w:color="auto" w:fill="FFFFFF"/>
        </w:rPr>
        <w:t>Cấp lại Giấy chứng nhận huấn luyện kỹ thuật an toàn vật liệu nổ công nghiệp thuộc thẩm quyền giải quyết của Sở Công Thương</w:t>
      </w:r>
      <w:r w:rsidRPr="009624B1">
        <w:rPr>
          <w:spacing w:val="-6"/>
          <w:sz w:val="28"/>
        </w:rPr>
        <w:t>. Mã TTHC:</w:t>
      </w:r>
      <w:r w:rsidRPr="009624B1">
        <w:rPr>
          <w:b w:val="0"/>
          <w:spacing w:val="-6"/>
          <w:sz w:val="28"/>
        </w:rPr>
        <w:t xml:space="preserve"> </w:t>
      </w:r>
      <w:r w:rsidRPr="009624B1">
        <w:rPr>
          <w:spacing w:val="-6"/>
          <w:sz w:val="28"/>
          <w:shd w:val="clear" w:color="auto" w:fill="FFFFFF"/>
        </w:rPr>
        <w:t>2.000210.</w:t>
      </w:r>
      <w:r w:rsidRPr="009624B1">
        <w:rPr>
          <w:spacing w:val="-6"/>
          <w:sz w:val="28"/>
          <w:shd w:val="clear" w:color="auto" w:fill="FFFFFF"/>
          <w:lang w:val="nl-NL"/>
        </w:rPr>
        <w:t>000.00.00.H10</w:t>
      </w:r>
    </w:p>
    <w:p w:rsidR="007D019D" w:rsidRPr="009624B1" w:rsidRDefault="007D019D" w:rsidP="00DF7FA5">
      <w:pPr>
        <w:spacing w:before="120" w:after="120"/>
        <w:ind w:firstLine="709"/>
        <w:jc w:val="both"/>
        <w:rPr>
          <w:b/>
          <w:sz w:val="28"/>
          <w:szCs w:val="28"/>
        </w:rPr>
      </w:pPr>
      <w:r w:rsidRPr="009624B1">
        <w:rPr>
          <w:b/>
          <w:sz w:val="28"/>
          <w:szCs w:val="28"/>
          <w:lang w:val="vi-VN"/>
        </w:rPr>
        <w:t>a) Trình tự thực hiện</w:t>
      </w:r>
    </w:p>
    <w:p w:rsidR="00C13EE6" w:rsidRPr="009624B1" w:rsidRDefault="00C13EE6" w:rsidP="00C13EE6">
      <w:pPr>
        <w:pStyle w:val="NormalWeb"/>
        <w:spacing w:before="120" w:beforeAutospacing="0" w:after="12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7D019D" w:rsidRPr="009624B1" w:rsidRDefault="007D019D" w:rsidP="00DF7FA5">
      <w:pPr>
        <w:spacing w:before="120" w:after="120"/>
        <w:ind w:firstLine="709"/>
        <w:jc w:val="both"/>
        <w:rPr>
          <w:sz w:val="28"/>
          <w:szCs w:val="28"/>
          <w:lang w:val="vi-VN"/>
        </w:rPr>
      </w:pPr>
      <w:r w:rsidRPr="009624B1">
        <w:rPr>
          <w:sz w:val="28"/>
          <w:szCs w:val="28"/>
          <w:lang w:val="vi-VN"/>
        </w:rPr>
        <w:t xml:space="preserve">- </w:t>
      </w:r>
      <w:r w:rsidRPr="009624B1">
        <w:rPr>
          <w:spacing w:val="-4"/>
          <w:sz w:val="28"/>
          <w:szCs w:val="28"/>
          <w:lang w:val="vi-VN"/>
        </w:rPr>
        <w:t xml:space="preserve">Bước 2: </w:t>
      </w:r>
      <w:r w:rsidRPr="009624B1">
        <w:rPr>
          <w:sz w:val="28"/>
          <w:szCs w:val="28"/>
          <w:lang w:val="vi-VN"/>
        </w:rPr>
        <w:t xml:space="preserve">Sở Công Thương thực tổ chức xem xét tính hợp lệ của hồ sơ; </w:t>
      </w:r>
    </w:p>
    <w:p w:rsidR="007D019D" w:rsidRPr="009624B1" w:rsidRDefault="007D019D" w:rsidP="00DF7FA5">
      <w:pPr>
        <w:spacing w:before="120" w:after="120"/>
        <w:ind w:firstLine="709"/>
        <w:jc w:val="both"/>
        <w:rPr>
          <w:sz w:val="28"/>
          <w:szCs w:val="28"/>
          <w:lang w:val="hsb-DE"/>
        </w:rPr>
      </w:pPr>
      <w:r w:rsidRPr="009624B1">
        <w:rPr>
          <w:sz w:val="28"/>
          <w:szCs w:val="28"/>
          <w:lang w:val="vi-VN"/>
        </w:rPr>
        <w:t xml:space="preserve">- </w:t>
      </w:r>
      <w:r w:rsidRPr="009624B1">
        <w:rPr>
          <w:spacing w:val="-4"/>
          <w:sz w:val="28"/>
          <w:szCs w:val="28"/>
          <w:lang w:val="vi-VN"/>
        </w:rPr>
        <w:t xml:space="preserve">Bước 3: </w:t>
      </w:r>
      <w:r w:rsidRPr="009624B1">
        <w:rPr>
          <w:sz w:val="28"/>
          <w:szCs w:val="28"/>
          <w:lang w:val="vi-VN"/>
        </w:rPr>
        <w:t>Trong thời hạn 02 ngày làm việc, kể từ ngày nhận đủ hồ sơ, Sở Công Thương thực thực hiện cấp lại Giấy chứng nhận.</w:t>
      </w:r>
      <w:r w:rsidRPr="009624B1">
        <w:rPr>
          <w:sz w:val="28"/>
          <w:szCs w:val="28"/>
          <w:lang w:val="hsb-DE"/>
        </w:rPr>
        <w:t xml:space="preserve"> Trường hợp không cấp lại phải có thông báo bằng văn bản nêu rõ lý do.</w:t>
      </w:r>
    </w:p>
    <w:p w:rsidR="007D019D" w:rsidRPr="009624B1" w:rsidRDefault="007D019D" w:rsidP="00DF7FA5">
      <w:pPr>
        <w:spacing w:before="120" w:after="120"/>
        <w:ind w:firstLine="709"/>
        <w:jc w:val="both"/>
        <w:rPr>
          <w:sz w:val="28"/>
          <w:szCs w:val="28"/>
          <w:lang w:val="hsb-DE"/>
        </w:rPr>
      </w:pPr>
      <w:r w:rsidRPr="009624B1">
        <w:rPr>
          <w:spacing w:val="-4"/>
          <w:sz w:val="28"/>
          <w:szCs w:val="28"/>
          <w:lang w:val="hsb-DE"/>
        </w:rPr>
        <w:lastRenderedPageBreak/>
        <w:t xml:space="preserve">Bước 4: </w:t>
      </w:r>
      <w:r w:rsidRPr="009624B1">
        <w:rPr>
          <w:sz w:val="28"/>
          <w:szCs w:val="28"/>
          <w:lang w:val="hsb-DE"/>
        </w:rPr>
        <w:t>Đến ngày hẹn, Tổ chức đến nhận kết quả tạo Bộ phận trả kết quả thuộc Trung tâm phục vụ hành chính công.</w:t>
      </w:r>
    </w:p>
    <w:p w:rsidR="009F162D" w:rsidRPr="009624B1" w:rsidRDefault="007D019D" w:rsidP="00DF7FA5">
      <w:pPr>
        <w:spacing w:before="120" w:after="120"/>
        <w:ind w:firstLine="709"/>
        <w:jc w:val="both"/>
        <w:rPr>
          <w:sz w:val="28"/>
          <w:szCs w:val="28"/>
          <w:lang w:val="hsb-DE"/>
        </w:rPr>
      </w:pPr>
      <w:r w:rsidRPr="009624B1">
        <w:rPr>
          <w:b/>
          <w:sz w:val="28"/>
          <w:szCs w:val="28"/>
          <w:lang w:val="hsb-DE"/>
        </w:rPr>
        <w:t>b) Cách thức thực hiện</w:t>
      </w:r>
      <w:r w:rsidRPr="009624B1">
        <w:rPr>
          <w:sz w:val="28"/>
          <w:szCs w:val="28"/>
          <w:lang w:val="hsb-DE"/>
        </w:rPr>
        <w:t xml:space="preserve">: </w:t>
      </w:r>
    </w:p>
    <w:p w:rsidR="00324980" w:rsidRPr="009624B1" w:rsidRDefault="007D019D" w:rsidP="00DF7FA5">
      <w:pPr>
        <w:spacing w:before="120" w:after="120"/>
        <w:ind w:firstLine="709"/>
        <w:jc w:val="both"/>
        <w:rPr>
          <w:sz w:val="28"/>
          <w:szCs w:val="28"/>
          <w:lang w:val="hsb-DE"/>
        </w:rPr>
      </w:pPr>
      <w:r w:rsidRPr="009624B1">
        <w:rPr>
          <w:sz w:val="28"/>
          <w:szCs w:val="28"/>
          <w:lang w:val="hsb-DE"/>
        </w:rPr>
        <w:t>Thực hiện trực tuyến trên Cổng Dịch vụ công hoặc gửi qua đường bưu điện công ích hoặc nộp hồ sơ trực tiếp</w:t>
      </w:r>
      <w:r w:rsidR="00324980" w:rsidRPr="009624B1">
        <w:rPr>
          <w:sz w:val="28"/>
          <w:szCs w:val="28"/>
          <w:lang w:val="hsb-DE"/>
        </w:rPr>
        <w:t>.</w:t>
      </w:r>
    </w:p>
    <w:p w:rsidR="007D019D" w:rsidRPr="009624B1" w:rsidRDefault="007D019D" w:rsidP="00DF7FA5">
      <w:pPr>
        <w:spacing w:before="120" w:after="120"/>
        <w:ind w:firstLine="709"/>
        <w:jc w:val="both"/>
        <w:rPr>
          <w:b/>
          <w:sz w:val="28"/>
          <w:szCs w:val="28"/>
          <w:lang w:val="hsb-DE"/>
        </w:rPr>
      </w:pPr>
      <w:r w:rsidRPr="009624B1">
        <w:rPr>
          <w:b/>
          <w:sz w:val="28"/>
          <w:szCs w:val="28"/>
          <w:lang w:val="hsb-DE"/>
        </w:rPr>
        <w:t>c) Thành phần, số l</w:t>
      </w:r>
      <w:r w:rsidRPr="009624B1">
        <w:rPr>
          <w:b/>
          <w:sz w:val="28"/>
          <w:szCs w:val="28"/>
          <w:lang w:val="vi-VN"/>
        </w:rPr>
        <w:t>ượ</w:t>
      </w:r>
      <w:r w:rsidRPr="009624B1">
        <w:rPr>
          <w:b/>
          <w:sz w:val="28"/>
          <w:szCs w:val="28"/>
          <w:lang w:val="hsb-DE"/>
        </w:rPr>
        <w:t>ng hồ sơ</w:t>
      </w:r>
    </w:p>
    <w:p w:rsidR="007D019D" w:rsidRPr="009624B1" w:rsidRDefault="007D019D" w:rsidP="00DF7FA5">
      <w:pPr>
        <w:spacing w:before="120" w:after="120"/>
        <w:ind w:firstLine="709"/>
        <w:jc w:val="both"/>
        <w:rPr>
          <w:sz w:val="28"/>
          <w:szCs w:val="28"/>
          <w:lang w:val="hsb-DE"/>
        </w:rPr>
      </w:pPr>
      <w:r w:rsidRPr="009624B1">
        <w:rPr>
          <w:sz w:val="28"/>
          <w:szCs w:val="28"/>
          <w:lang w:val="hsb-DE"/>
        </w:rPr>
        <w:t>* Thành phần hồ sơ</w:t>
      </w:r>
    </w:p>
    <w:p w:rsidR="007D019D" w:rsidRPr="009624B1" w:rsidRDefault="007D019D" w:rsidP="00DF7FA5">
      <w:pPr>
        <w:spacing w:before="120" w:after="120"/>
        <w:ind w:firstLine="709"/>
        <w:jc w:val="both"/>
        <w:rPr>
          <w:sz w:val="28"/>
          <w:szCs w:val="28"/>
          <w:lang w:val="vi-VN"/>
        </w:rPr>
      </w:pPr>
      <w:r w:rsidRPr="009624B1">
        <w:rPr>
          <w:sz w:val="28"/>
          <w:szCs w:val="28"/>
          <w:lang w:val="hsb-DE"/>
        </w:rPr>
        <w:t xml:space="preserve">- </w:t>
      </w:r>
      <w:r w:rsidRPr="009624B1">
        <w:rPr>
          <w:sz w:val="28"/>
          <w:szCs w:val="28"/>
          <w:lang w:val="vi-VN"/>
        </w:rPr>
        <w:t xml:space="preserve">Đơn đề nghị cấp </w:t>
      </w:r>
      <w:r w:rsidRPr="009624B1">
        <w:rPr>
          <w:sz w:val="28"/>
          <w:szCs w:val="28"/>
          <w:lang w:val="hsb-DE"/>
        </w:rPr>
        <w:t xml:space="preserve">lại </w:t>
      </w:r>
      <w:r w:rsidRPr="009624B1">
        <w:rPr>
          <w:sz w:val="28"/>
          <w:szCs w:val="28"/>
          <w:lang w:val="vi-VN"/>
        </w:rPr>
        <w:t xml:space="preserve">Giấy chứng nhận </w:t>
      </w:r>
      <w:r w:rsidRPr="009624B1">
        <w:rPr>
          <w:sz w:val="28"/>
          <w:szCs w:val="28"/>
          <w:lang w:val="hsb-DE"/>
        </w:rPr>
        <w:t xml:space="preserve">(mẫu số 01 </w:t>
      </w:r>
      <w:r w:rsidRPr="009624B1">
        <w:rPr>
          <w:sz w:val="28"/>
          <w:szCs w:val="28"/>
          <w:lang w:val="vi-VN"/>
        </w:rPr>
        <w:t xml:space="preserve">Phụ lục </w:t>
      </w:r>
      <w:r w:rsidRPr="009624B1">
        <w:rPr>
          <w:sz w:val="28"/>
          <w:szCs w:val="28"/>
          <w:lang w:val="hsb-DE"/>
        </w:rPr>
        <w:t>II)</w:t>
      </w:r>
      <w:r w:rsidRPr="009624B1">
        <w:rPr>
          <w:sz w:val="28"/>
          <w:szCs w:val="28"/>
          <w:lang w:val="vi-VN"/>
        </w:rPr>
        <w:t>;</w:t>
      </w:r>
    </w:p>
    <w:p w:rsidR="007D019D" w:rsidRPr="009624B1" w:rsidRDefault="007D019D" w:rsidP="00DF7FA5">
      <w:pPr>
        <w:spacing w:before="120" w:after="120"/>
        <w:ind w:firstLine="709"/>
        <w:jc w:val="both"/>
        <w:rPr>
          <w:sz w:val="28"/>
          <w:szCs w:val="28"/>
          <w:lang w:val="vi-VN"/>
        </w:rPr>
      </w:pPr>
      <w:r w:rsidRPr="009624B1">
        <w:rPr>
          <w:sz w:val="28"/>
          <w:szCs w:val="28"/>
          <w:lang w:val="vi-VN"/>
        </w:rPr>
        <w:t>- 02 ảnh (cỡ 3×4 cm) của người đề nghị cấp lại Giấy chứng nhận;</w:t>
      </w:r>
    </w:p>
    <w:p w:rsidR="007D019D" w:rsidRPr="009624B1" w:rsidRDefault="007D019D" w:rsidP="00DF7FA5">
      <w:pPr>
        <w:spacing w:before="120" w:after="120"/>
        <w:ind w:firstLine="709"/>
        <w:jc w:val="both"/>
        <w:rPr>
          <w:sz w:val="28"/>
          <w:szCs w:val="28"/>
          <w:lang w:val="vi-VN"/>
        </w:rPr>
      </w:pPr>
      <w:r w:rsidRPr="009624B1">
        <w:rPr>
          <w:sz w:val="28"/>
          <w:szCs w:val="28"/>
          <w:lang w:val="vi-VN"/>
        </w:rPr>
        <w:t>* Số lượng hồ sơ: 01 bộ.</w:t>
      </w:r>
    </w:p>
    <w:p w:rsidR="007D019D" w:rsidRPr="009624B1" w:rsidRDefault="007D019D" w:rsidP="00DF7FA5">
      <w:pPr>
        <w:spacing w:before="120" w:after="120"/>
        <w:ind w:firstLine="709"/>
        <w:jc w:val="both"/>
        <w:rPr>
          <w:sz w:val="28"/>
          <w:szCs w:val="28"/>
          <w:lang w:val="vi-VN"/>
        </w:rPr>
      </w:pPr>
      <w:r w:rsidRPr="009624B1">
        <w:rPr>
          <w:b/>
          <w:sz w:val="28"/>
          <w:szCs w:val="28"/>
          <w:lang w:val="vi-VN"/>
        </w:rPr>
        <w:t>d) Thời hạn giải quyết:</w:t>
      </w:r>
      <w:r w:rsidRPr="009624B1">
        <w:rPr>
          <w:sz w:val="28"/>
          <w:szCs w:val="28"/>
          <w:lang w:val="vi-VN"/>
        </w:rPr>
        <w:t xml:space="preserve"> </w:t>
      </w:r>
    </w:p>
    <w:p w:rsidR="007D019D" w:rsidRPr="009624B1" w:rsidRDefault="007D019D" w:rsidP="00DF7FA5">
      <w:pPr>
        <w:spacing w:before="120" w:after="120"/>
        <w:ind w:firstLine="709"/>
        <w:jc w:val="both"/>
        <w:rPr>
          <w:sz w:val="28"/>
          <w:szCs w:val="28"/>
          <w:lang w:val="vi-VN"/>
        </w:rPr>
      </w:pPr>
      <w:r w:rsidRPr="009624B1">
        <w:rPr>
          <w:sz w:val="28"/>
          <w:szCs w:val="28"/>
          <w:lang w:val="vi-VN"/>
        </w:rPr>
        <w:t>- 02 ngày làm việc, kể từ ngày nhận đủ hồ sơ hợp lệ;</w:t>
      </w:r>
    </w:p>
    <w:p w:rsidR="007D019D" w:rsidRPr="009624B1" w:rsidRDefault="007D019D" w:rsidP="00DF7FA5">
      <w:pPr>
        <w:spacing w:before="120" w:after="120"/>
        <w:ind w:firstLine="709"/>
        <w:jc w:val="both"/>
        <w:rPr>
          <w:spacing w:val="-4"/>
          <w:sz w:val="28"/>
          <w:szCs w:val="28"/>
          <w:lang w:val="vi-VN"/>
        </w:rPr>
      </w:pPr>
      <w:r w:rsidRPr="009624B1">
        <w:rPr>
          <w:spacing w:val="-4"/>
          <w:sz w:val="28"/>
          <w:szCs w:val="28"/>
          <w:lang w:val="vi-VN"/>
        </w:rPr>
        <w:t>- Thời hạn của Giấy chứng nhận: bằng thời giạn của Giấy chứng nhận đã cấp.</w:t>
      </w:r>
    </w:p>
    <w:p w:rsidR="007D019D" w:rsidRPr="009624B1" w:rsidRDefault="007D019D" w:rsidP="00DF7FA5">
      <w:pPr>
        <w:spacing w:before="120" w:after="120"/>
        <w:ind w:firstLine="709"/>
        <w:jc w:val="both"/>
        <w:rPr>
          <w:sz w:val="28"/>
          <w:szCs w:val="28"/>
          <w:lang w:val="vi-VN"/>
        </w:rPr>
      </w:pPr>
      <w:r w:rsidRPr="009624B1">
        <w:rPr>
          <w:b/>
          <w:sz w:val="28"/>
          <w:szCs w:val="28"/>
          <w:lang w:val="vi-VN"/>
        </w:rPr>
        <w:t>đ) Đối tượng thực hiện thủ tục hành chính:</w:t>
      </w:r>
      <w:r w:rsidRPr="009624B1">
        <w:rPr>
          <w:sz w:val="28"/>
          <w:szCs w:val="28"/>
          <w:lang w:val="vi-VN"/>
        </w:rPr>
        <w:t xml:space="preserve"> cá nhân</w:t>
      </w:r>
    </w:p>
    <w:p w:rsidR="007D019D" w:rsidRPr="009624B1" w:rsidRDefault="007D019D" w:rsidP="00DF7FA5">
      <w:pPr>
        <w:spacing w:before="120" w:after="120"/>
        <w:ind w:firstLine="709"/>
        <w:jc w:val="both"/>
        <w:rPr>
          <w:sz w:val="28"/>
          <w:szCs w:val="28"/>
          <w:lang w:val="vi-VN"/>
        </w:rPr>
      </w:pPr>
      <w:r w:rsidRPr="009624B1">
        <w:rPr>
          <w:b/>
          <w:sz w:val="28"/>
          <w:szCs w:val="28"/>
          <w:lang w:val="vi-VN"/>
        </w:rPr>
        <w:t>e) Cơ quan thực hiện thủ tục hành chính:</w:t>
      </w:r>
      <w:r w:rsidRPr="009624B1">
        <w:rPr>
          <w:sz w:val="28"/>
          <w:szCs w:val="28"/>
          <w:lang w:val="vi-VN"/>
        </w:rPr>
        <w:t xml:space="preserve"> Sở Công Thương </w:t>
      </w:r>
    </w:p>
    <w:p w:rsidR="007D019D" w:rsidRPr="009624B1" w:rsidRDefault="007D019D" w:rsidP="00DF7FA5">
      <w:pPr>
        <w:spacing w:before="120" w:after="120"/>
        <w:ind w:firstLine="709"/>
        <w:jc w:val="both"/>
        <w:rPr>
          <w:sz w:val="28"/>
          <w:szCs w:val="28"/>
          <w:lang w:val="vi-VN"/>
        </w:rPr>
      </w:pPr>
      <w:r w:rsidRPr="009624B1">
        <w:rPr>
          <w:b/>
          <w:sz w:val="28"/>
          <w:szCs w:val="28"/>
          <w:lang w:val="vi-VN"/>
        </w:rPr>
        <w:t>g) Kết quả thực hiện thủ tục hành chính:</w:t>
      </w:r>
      <w:r w:rsidRPr="009624B1">
        <w:rPr>
          <w:sz w:val="28"/>
          <w:szCs w:val="28"/>
          <w:lang w:val="vi-VN"/>
        </w:rPr>
        <w:t xml:space="preserve"> Giấy chứng nhận.</w:t>
      </w:r>
    </w:p>
    <w:p w:rsidR="007D019D" w:rsidRPr="009624B1" w:rsidRDefault="007D019D" w:rsidP="00DF7FA5">
      <w:pPr>
        <w:spacing w:before="120" w:after="120"/>
        <w:ind w:firstLine="709"/>
        <w:jc w:val="both"/>
        <w:rPr>
          <w:b/>
          <w:sz w:val="28"/>
          <w:szCs w:val="28"/>
          <w:lang w:val="vi-VN"/>
        </w:rPr>
      </w:pPr>
      <w:r w:rsidRPr="009624B1">
        <w:rPr>
          <w:b/>
          <w:sz w:val="28"/>
          <w:szCs w:val="28"/>
          <w:lang w:val="vi-VN"/>
        </w:rPr>
        <w:t>h) Tên mẫu đơn, mẫu tờ khai</w:t>
      </w:r>
    </w:p>
    <w:p w:rsidR="007D019D" w:rsidRPr="009624B1" w:rsidRDefault="007D019D" w:rsidP="00DF7FA5">
      <w:pPr>
        <w:spacing w:before="120" w:after="120"/>
        <w:ind w:firstLine="709"/>
        <w:jc w:val="both"/>
        <w:rPr>
          <w:spacing w:val="-6"/>
          <w:sz w:val="28"/>
          <w:szCs w:val="28"/>
          <w:lang w:val="vi-VN"/>
        </w:rPr>
      </w:pPr>
      <w:r w:rsidRPr="009624B1">
        <w:rPr>
          <w:spacing w:val="-6"/>
          <w:sz w:val="28"/>
          <w:szCs w:val="28"/>
          <w:lang w:val="vi-VN"/>
        </w:rPr>
        <w:t>- Mẫu số 01 Phụ lục II: Giấy đề nghị cấp lại Giấy chứng nhận huấn luyện kỹ thuật an toàn.</w:t>
      </w:r>
    </w:p>
    <w:p w:rsidR="007D019D" w:rsidRPr="009624B1" w:rsidRDefault="007D019D" w:rsidP="00DF7FA5">
      <w:pPr>
        <w:spacing w:before="120" w:after="120"/>
        <w:ind w:firstLine="709"/>
        <w:jc w:val="both"/>
        <w:rPr>
          <w:sz w:val="28"/>
          <w:szCs w:val="28"/>
          <w:lang w:val="vi-VN"/>
        </w:rPr>
      </w:pPr>
      <w:r w:rsidRPr="009624B1">
        <w:rPr>
          <w:b/>
          <w:sz w:val="28"/>
          <w:szCs w:val="28"/>
          <w:lang w:val="vi-VN"/>
        </w:rPr>
        <w:t>i) Phí, lệ phí:</w:t>
      </w:r>
      <w:r w:rsidRPr="009624B1">
        <w:rPr>
          <w:sz w:val="28"/>
          <w:szCs w:val="28"/>
          <w:lang w:val="vi-VN"/>
        </w:rPr>
        <w:t xml:space="preserve"> Không.</w:t>
      </w:r>
    </w:p>
    <w:p w:rsidR="007D019D" w:rsidRPr="009624B1" w:rsidRDefault="007D019D" w:rsidP="00DF7FA5">
      <w:pPr>
        <w:spacing w:before="120" w:after="120"/>
        <w:ind w:firstLine="709"/>
        <w:jc w:val="both"/>
        <w:rPr>
          <w:b/>
          <w:sz w:val="28"/>
          <w:szCs w:val="28"/>
          <w:lang w:val="vi-VN"/>
        </w:rPr>
      </w:pPr>
      <w:r w:rsidRPr="009624B1">
        <w:rPr>
          <w:b/>
          <w:sz w:val="28"/>
          <w:szCs w:val="28"/>
          <w:lang w:val="vi-VN"/>
        </w:rPr>
        <w:t>k) Yêu cầu, điều kiện thực hiện thủ tục hành chính</w:t>
      </w:r>
    </w:p>
    <w:p w:rsidR="007D019D" w:rsidRPr="009624B1" w:rsidRDefault="007D019D" w:rsidP="00DF7FA5">
      <w:pPr>
        <w:tabs>
          <w:tab w:val="left" w:pos="993"/>
        </w:tabs>
        <w:spacing w:before="120" w:after="120"/>
        <w:ind w:firstLine="709"/>
        <w:jc w:val="both"/>
        <w:rPr>
          <w:spacing w:val="-10"/>
          <w:sz w:val="28"/>
          <w:szCs w:val="28"/>
          <w:shd w:val="clear" w:color="auto" w:fill="FFFFFF"/>
          <w:lang w:val="vi-VN"/>
        </w:rPr>
      </w:pPr>
      <w:r w:rsidRPr="009624B1">
        <w:rPr>
          <w:spacing w:val="-10"/>
          <w:sz w:val="28"/>
          <w:szCs w:val="28"/>
          <w:shd w:val="clear" w:color="auto" w:fill="FFFFFF"/>
          <w:lang w:val="vi-VN"/>
        </w:rPr>
        <w:t>- Giấy chứng nhận huấn luyện kỹ thuật an toàn đã cấp bị mất, sai sót hoặc hư hỏng.</w:t>
      </w:r>
    </w:p>
    <w:p w:rsidR="007D019D" w:rsidRPr="009624B1" w:rsidRDefault="007D019D" w:rsidP="00DF7FA5">
      <w:pPr>
        <w:spacing w:before="120" w:after="120"/>
        <w:ind w:firstLine="709"/>
        <w:jc w:val="both"/>
        <w:rPr>
          <w:b/>
          <w:sz w:val="28"/>
          <w:szCs w:val="28"/>
          <w:lang w:val="vi-VN"/>
        </w:rPr>
      </w:pPr>
      <w:r w:rsidRPr="009624B1">
        <w:rPr>
          <w:b/>
          <w:sz w:val="28"/>
          <w:szCs w:val="28"/>
          <w:lang w:val="vi-VN"/>
        </w:rPr>
        <w:t>l) Căn cứ pháp lý của thủ tục hành chính:</w:t>
      </w:r>
    </w:p>
    <w:p w:rsidR="007D019D" w:rsidRPr="009624B1" w:rsidRDefault="007D019D" w:rsidP="00DF7FA5">
      <w:pPr>
        <w:spacing w:before="120" w:after="120"/>
        <w:ind w:firstLine="709"/>
        <w:jc w:val="both"/>
        <w:rPr>
          <w:sz w:val="28"/>
          <w:szCs w:val="28"/>
          <w:lang w:val="vi-VN"/>
        </w:rPr>
      </w:pPr>
      <w:r w:rsidRPr="009624B1">
        <w:rPr>
          <w:sz w:val="28"/>
          <w:szCs w:val="28"/>
          <w:lang w:val="vi-VN"/>
        </w:rPr>
        <w:t>- Luật Quản lý, sử dụng vũ khí, vật liệu nổ và công cụ hỗ trợ ngày 20/6/2017;</w:t>
      </w:r>
    </w:p>
    <w:p w:rsidR="007D019D" w:rsidRPr="009624B1" w:rsidRDefault="007D019D" w:rsidP="00DF7FA5">
      <w:pPr>
        <w:spacing w:before="120" w:after="120"/>
        <w:ind w:firstLine="709"/>
        <w:jc w:val="both"/>
        <w:rPr>
          <w:sz w:val="28"/>
          <w:szCs w:val="28"/>
          <w:lang w:val="vi-VN"/>
        </w:rPr>
      </w:pPr>
      <w:r w:rsidRPr="009624B1">
        <w:rPr>
          <w:sz w:val="28"/>
          <w:szCs w:val="28"/>
          <w:lang w:val="vi-VN"/>
        </w:rPr>
        <w:t>- Nghị định số 71/2018/NĐ-CP ngày 15 tháng 5 năm 2018 của Chính phủ quy định chi tiết một số điều của Luật Quản lý, sử dụng vũ khí, vật liệu nổ và công cụ hỗ trợ về vật liệu nổ công nghiệp và tiền chất thuốc nổ;</w:t>
      </w:r>
    </w:p>
    <w:p w:rsidR="007D019D" w:rsidRPr="009624B1" w:rsidRDefault="007D019D" w:rsidP="00DF7FA5">
      <w:pPr>
        <w:spacing w:before="120" w:after="120"/>
        <w:ind w:firstLine="709"/>
        <w:jc w:val="both"/>
        <w:rPr>
          <w:sz w:val="28"/>
          <w:szCs w:val="28"/>
          <w:lang w:val="vi-VN"/>
        </w:rPr>
      </w:pPr>
      <w:r w:rsidRPr="009624B1">
        <w:rPr>
          <w:sz w:val="28"/>
          <w:szCs w:val="28"/>
          <w:lang w:val="vi-VN"/>
        </w:rPr>
        <w:t>- Thông tư số 13/2018/TT-BCT ngày 15 tháng 6 năm 2018 của Bộ trưởng Bộ Công Thương quy định về quản lý, sử dụng vật liệu nổ công nghiệp, tiền chất thuốc nổ</w:t>
      </w:r>
      <w:r w:rsidRPr="009624B1">
        <w:rPr>
          <w:bCs/>
          <w:sz w:val="28"/>
          <w:szCs w:val="28"/>
          <w:lang w:val="vi-VN"/>
        </w:rPr>
        <w:t xml:space="preserve"> sử dụng để sản xuất </w:t>
      </w:r>
      <w:r w:rsidRPr="009624B1">
        <w:rPr>
          <w:sz w:val="28"/>
          <w:szCs w:val="28"/>
          <w:lang w:val="vi-VN"/>
        </w:rPr>
        <w:t>vật liệu nổ công nghiệp.</w:t>
      </w:r>
    </w:p>
    <w:p w:rsidR="00721FD0" w:rsidRPr="004B5D46" w:rsidRDefault="00721FD0" w:rsidP="00DF7FA5">
      <w:pPr>
        <w:spacing w:before="120" w:after="120"/>
        <w:ind w:firstLine="709"/>
        <w:rPr>
          <w:b/>
          <w:i/>
          <w:sz w:val="28"/>
          <w:szCs w:val="28"/>
          <w:lang w:val="vi-VN"/>
        </w:rPr>
      </w:pPr>
    </w:p>
    <w:p w:rsidR="00CA6BC2" w:rsidRPr="004B5D46" w:rsidRDefault="00CA6BC2" w:rsidP="00DF7FA5">
      <w:pPr>
        <w:spacing w:before="120" w:after="120"/>
        <w:ind w:firstLine="709"/>
        <w:rPr>
          <w:b/>
          <w:i/>
          <w:sz w:val="28"/>
          <w:szCs w:val="28"/>
          <w:lang w:val="vi-VN"/>
        </w:rPr>
      </w:pPr>
    </w:p>
    <w:p w:rsidR="007D019D" w:rsidRPr="004B5D46" w:rsidRDefault="007D019D" w:rsidP="00DF7FA5">
      <w:pPr>
        <w:spacing w:before="120" w:after="120"/>
        <w:ind w:firstLine="709"/>
        <w:rPr>
          <w:b/>
          <w:sz w:val="28"/>
          <w:szCs w:val="28"/>
          <w:lang w:val="vi-VN"/>
        </w:rPr>
      </w:pPr>
      <w:r w:rsidRPr="009624B1">
        <w:rPr>
          <w:b/>
          <w:i/>
          <w:sz w:val="28"/>
          <w:szCs w:val="28"/>
          <w:lang w:val="vi-VN"/>
        </w:rPr>
        <w:t>Mẫu đơn, tờ khai đính kèm</w:t>
      </w:r>
      <w:r w:rsidR="00636543" w:rsidRPr="004B5D46">
        <w:rPr>
          <w:b/>
          <w:i/>
          <w:sz w:val="28"/>
          <w:szCs w:val="28"/>
          <w:lang w:val="vi-VN"/>
        </w:rPr>
        <w:t xml:space="preserve"> </w:t>
      </w:r>
    </w:p>
    <w:p w:rsidR="00627E4E" w:rsidRPr="004B5D46" w:rsidRDefault="00627E4E" w:rsidP="00DF7FA5">
      <w:pPr>
        <w:spacing w:before="120" w:after="120"/>
        <w:ind w:firstLine="709"/>
        <w:rPr>
          <w:b/>
          <w:i/>
          <w:sz w:val="28"/>
          <w:szCs w:val="28"/>
          <w:lang w:val="vi-VN"/>
        </w:rPr>
      </w:pPr>
    </w:p>
    <w:tbl>
      <w:tblPr>
        <w:tblW w:w="9322" w:type="dxa"/>
        <w:tblLook w:val="01E0"/>
      </w:tblPr>
      <w:tblGrid>
        <w:gridCol w:w="2376"/>
        <w:gridCol w:w="6946"/>
      </w:tblGrid>
      <w:tr w:rsidR="007D019D" w:rsidRPr="009624B1" w:rsidTr="00501801">
        <w:tc>
          <w:tcPr>
            <w:tcW w:w="2376" w:type="dxa"/>
            <w:shd w:val="clear" w:color="auto" w:fill="auto"/>
          </w:tcPr>
          <w:p w:rsidR="007D019D" w:rsidRPr="009624B1" w:rsidRDefault="007D019D" w:rsidP="00DF7FA5">
            <w:pPr>
              <w:spacing w:before="120" w:after="120"/>
              <w:rPr>
                <w:sz w:val="28"/>
                <w:szCs w:val="28"/>
              </w:rPr>
            </w:pPr>
            <w:r w:rsidRPr="009624B1">
              <w:rPr>
                <w:sz w:val="28"/>
                <w:szCs w:val="28"/>
              </w:rPr>
              <w:t>TÊN DOANH NGHIỆP</w:t>
            </w:r>
            <w:r w:rsidRPr="009624B1">
              <w:rPr>
                <w:sz w:val="28"/>
                <w:szCs w:val="28"/>
              </w:rPr>
              <w:br/>
              <w:t>--------</w:t>
            </w:r>
          </w:p>
        </w:tc>
        <w:tc>
          <w:tcPr>
            <w:tcW w:w="6946" w:type="dxa"/>
            <w:shd w:val="clear" w:color="auto" w:fill="auto"/>
          </w:tcPr>
          <w:p w:rsidR="007D019D" w:rsidRPr="009624B1" w:rsidRDefault="007D019D" w:rsidP="00DF7FA5">
            <w:pPr>
              <w:spacing w:before="120" w:after="120"/>
              <w:ind w:left="-108" w:right="-979"/>
              <w:jc w:val="center"/>
              <w:rPr>
                <w:sz w:val="28"/>
                <w:szCs w:val="28"/>
              </w:rPr>
            </w:pPr>
            <w:r w:rsidRPr="009624B1">
              <w:rPr>
                <w:b/>
                <w:bCs/>
                <w:sz w:val="28"/>
                <w:szCs w:val="28"/>
              </w:rPr>
              <w:t>CỘNG HÒA XÃ HỘI CHỦ NGHĨA VIỆT NAM</w:t>
            </w:r>
            <w:r w:rsidRPr="009624B1">
              <w:rPr>
                <w:b/>
                <w:bCs/>
                <w:sz w:val="28"/>
                <w:szCs w:val="28"/>
              </w:rPr>
              <w:br/>
              <w:t xml:space="preserve">Độc lập - Tự do - Hạnh phúc </w:t>
            </w:r>
            <w:r w:rsidRPr="009624B1">
              <w:rPr>
                <w:b/>
                <w:bCs/>
                <w:sz w:val="28"/>
                <w:szCs w:val="28"/>
              </w:rPr>
              <w:br/>
              <w:t>---------------</w:t>
            </w:r>
          </w:p>
        </w:tc>
      </w:tr>
      <w:tr w:rsidR="007D019D" w:rsidRPr="009624B1" w:rsidTr="00501801">
        <w:tc>
          <w:tcPr>
            <w:tcW w:w="2376" w:type="dxa"/>
            <w:shd w:val="clear" w:color="auto" w:fill="auto"/>
          </w:tcPr>
          <w:p w:rsidR="007D019D" w:rsidRPr="009624B1" w:rsidRDefault="007D019D" w:rsidP="00D7551C">
            <w:pPr>
              <w:spacing w:before="120" w:after="120"/>
              <w:ind w:firstLine="567"/>
              <w:jc w:val="center"/>
              <w:rPr>
                <w:sz w:val="28"/>
                <w:szCs w:val="28"/>
              </w:rPr>
            </w:pPr>
            <w:r w:rsidRPr="009624B1">
              <w:rPr>
                <w:sz w:val="28"/>
                <w:szCs w:val="28"/>
              </w:rPr>
              <w:t>Số: ……..</w:t>
            </w:r>
          </w:p>
        </w:tc>
        <w:tc>
          <w:tcPr>
            <w:tcW w:w="6946" w:type="dxa"/>
            <w:shd w:val="clear" w:color="auto" w:fill="auto"/>
          </w:tcPr>
          <w:p w:rsidR="007D019D" w:rsidRPr="009624B1" w:rsidRDefault="007D019D" w:rsidP="00D7551C">
            <w:pPr>
              <w:spacing w:before="120" w:after="120"/>
              <w:ind w:firstLine="567"/>
              <w:jc w:val="right"/>
              <w:rPr>
                <w:iCs/>
                <w:sz w:val="28"/>
                <w:szCs w:val="28"/>
              </w:rPr>
            </w:pPr>
          </w:p>
        </w:tc>
      </w:tr>
    </w:tbl>
    <w:p w:rsidR="007D019D" w:rsidRPr="009624B1" w:rsidRDefault="007D019D" w:rsidP="007D019D">
      <w:pPr>
        <w:spacing w:before="120" w:after="120"/>
        <w:ind w:firstLine="567"/>
        <w:jc w:val="center"/>
        <w:rPr>
          <w:b/>
          <w:bCs/>
          <w:sz w:val="28"/>
          <w:szCs w:val="28"/>
        </w:rPr>
      </w:pPr>
      <w:r w:rsidRPr="009624B1">
        <w:rPr>
          <w:b/>
          <w:bCs/>
          <w:sz w:val="28"/>
          <w:szCs w:val="28"/>
        </w:rPr>
        <w:t>GIẤY ĐỀ NGHỊ</w:t>
      </w:r>
    </w:p>
    <w:p w:rsidR="007D019D" w:rsidRPr="009624B1" w:rsidRDefault="007D019D" w:rsidP="007D019D">
      <w:pPr>
        <w:pStyle w:val="Heading2"/>
        <w:spacing w:before="120" w:after="120"/>
        <w:ind w:firstLine="567"/>
        <w:jc w:val="center"/>
        <w:rPr>
          <w:b w:val="0"/>
          <w:sz w:val="28"/>
        </w:rPr>
      </w:pPr>
      <w:r w:rsidRPr="009624B1">
        <w:rPr>
          <w:b w:val="0"/>
          <w:sz w:val="28"/>
        </w:rPr>
        <w:t>Cấp lại Giấy chứng nhận huấn luyện kỹ thuật an toàn vật liệu nổ công nghiệp</w:t>
      </w:r>
    </w:p>
    <w:p w:rsidR="007D019D" w:rsidRPr="009624B1" w:rsidRDefault="007D019D" w:rsidP="007D019D">
      <w:pPr>
        <w:autoSpaceDE w:val="0"/>
        <w:autoSpaceDN w:val="0"/>
        <w:adjustRightInd w:val="0"/>
        <w:spacing w:before="120" w:after="120"/>
        <w:ind w:left="360" w:firstLine="567"/>
        <w:jc w:val="center"/>
        <w:rPr>
          <w:bCs/>
          <w:sz w:val="28"/>
          <w:szCs w:val="28"/>
          <w:lang w:val="nl-NL"/>
        </w:rPr>
      </w:pPr>
      <w:r w:rsidRPr="009624B1">
        <w:rPr>
          <w:bCs/>
          <w:sz w:val="28"/>
          <w:szCs w:val="28"/>
          <w:lang w:val="nl-NL"/>
        </w:rPr>
        <w:t>Kính gửi:  Sở Công Thương tỉnh Bình Phước.</w:t>
      </w:r>
    </w:p>
    <w:p w:rsidR="00DF7FA5" w:rsidRPr="009624B1" w:rsidRDefault="00DF7FA5" w:rsidP="007D019D">
      <w:pPr>
        <w:tabs>
          <w:tab w:val="right" w:leader="dot" w:pos="7920"/>
        </w:tabs>
        <w:spacing w:before="120" w:after="120"/>
        <w:ind w:firstLine="567"/>
        <w:rPr>
          <w:sz w:val="28"/>
          <w:szCs w:val="28"/>
          <w:lang w:val="nl-NL"/>
        </w:rPr>
      </w:pPr>
    </w:p>
    <w:p w:rsidR="007D019D" w:rsidRPr="009624B1" w:rsidRDefault="007D019D" w:rsidP="007D019D">
      <w:pPr>
        <w:tabs>
          <w:tab w:val="right" w:leader="dot" w:pos="7920"/>
        </w:tabs>
        <w:spacing w:before="120" w:after="120"/>
        <w:ind w:firstLine="567"/>
        <w:rPr>
          <w:sz w:val="28"/>
          <w:szCs w:val="28"/>
          <w:lang w:val="nl-NL"/>
        </w:rPr>
      </w:pPr>
      <w:r w:rsidRPr="009624B1">
        <w:rPr>
          <w:sz w:val="28"/>
          <w:szCs w:val="28"/>
          <w:lang w:val="nl-NL"/>
        </w:rPr>
        <w:t>Tên cơ sở hoạt động vật liệu nổ công nghiệp, tiền chất thuốc nổ:</w:t>
      </w:r>
      <w:r w:rsidRPr="009624B1">
        <w:rPr>
          <w:sz w:val="28"/>
          <w:szCs w:val="28"/>
          <w:lang w:val="nl-NL"/>
        </w:rPr>
        <w:tab/>
        <w:t>.........</w:t>
      </w:r>
    </w:p>
    <w:p w:rsidR="007D019D" w:rsidRPr="009624B1" w:rsidRDefault="007D019D" w:rsidP="007D019D">
      <w:pPr>
        <w:tabs>
          <w:tab w:val="right" w:leader="dot" w:pos="7920"/>
        </w:tabs>
        <w:spacing w:before="120" w:after="120"/>
        <w:ind w:firstLine="567"/>
        <w:rPr>
          <w:sz w:val="28"/>
          <w:szCs w:val="28"/>
          <w:lang w:val="nl-NL"/>
        </w:rPr>
      </w:pPr>
      <w:r w:rsidRPr="009624B1">
        <w:rPr>
          <w:sz w:val="28"/>
          <w:szCs w:val="28"/>
          <w:lang w:val="nl-NL"/>
        </w:rPr>
        <w:t xml:space="preserve">Nơi đặt trụ sở chính: </w:t>
      </w:r>
      <w:r w:rsidRPr="009624B1">
        <w:rPr>
          <w:sz w:val="28"/>
          <w:szCs w:val="28"/>
          <w:lang w:val="nl-NL"/>
        </w:rPr>
        <w:tab/>
      </w:r>
    </w:p>
    <w:p w:rsidR="007D019D" w:rsidRPr="009624B1" w:rsidRDefault="007D019D" w:rsidP="007D019D">
      <w:pPr>
        <w:tabs>
          <w:tab w:val="right" w:leader="dot" w:pos="7920"/>
        </w:tabs>
        <w:spacing w:before="120" w:after="120"/>
        <w:ind w:firstLine="567"/>
        <w:rPr>
          <w:sz w:val="28"/>
          <w:szCs w:val="28"/>
          <w:lang w:val="nl-NL"/>
        </w:rPr>
      </w:pPr>
      <w:r w:rsidRPr="009624B1">
        <w:rPr>
          <w:sz w:val="28"/>
          <w:szCs w:val="28"/>
          <w:lang w:val="nl-NL"/>
        </w:rPr>
        <w:t xml:space="preserve">Điện thoại: …………….. Fax: ……………………. Email: </w:t>
      </w:r>
      <w:r w:rsidRPr="009624B1">
        <w:rPr>
          <w:sz w:val="28"/>
          <w:szCs w:val="28"/>
          <w:lang w:val="nl-NL"/>
        </w:rPr>
        <w:tab/>
      </w:r>
    </w:p>
    <w:p w:rsidR="007D019D" w:rsidRPr="009624B1" w:rsidRDefault="007D019D" w:rsidP="007D019D">
      <w:pPr>
        <w:spacing w:before="120" w:after="120"/>
        <w:ind w:firstLine="567"/>
        <w:rPr>
          <w:sz w:val="28"/>
          <w:szCs w:val="28"/>
          <w:lang w:val="nl-NL"/>
        </w:rPr>
      </w:pPr>
      <w:r w:rsidRPr="009624B1">
        <w:rPr>
          <w:sz w:val="28"/>
          <w:szCs w:val="28"/>
          <w:lang w:val="nl-NL"/>
        </w:rPr>
        <w:t>Thực hiện Nghị định số …../2018/NĐ-CP ngày   tháng 5 năm 2018 của Chính phủ quy định chi tiết một số Điều của Luật Quản lý, sử dụng vũ khí, vật liệu nổ và công cụ hỗ trợ về vật liệu nổ công nghiệp và tiền chất thuốc nổ.</w:t>
      </w:r>
    </w:p>
    <w:p w:rsidR="007D019D" w:rsidRPr="009624B1" w:rsidRDefault="007D019D" w:rsidP="007D019D">
      <w:pPr>
        <w:pStyle w:val="Heading2"/>
        <w:spacing w:before="120" w:after="120"/>
        <w:ind w:firstLine="567"/>
        <w:rPr>
          <w:b w:val="0"/>
          <w:sz w:val="28"/>
          <w:lang w:val="nl-NL"/>
        </w:rPr>
      </w:pPr>
      <w:r w:rsidRPr="009624B1">
        <w:rPr>
          <w:b w:val="0"/>
          <w:sz w:val="28"/>
          <w:lang w:val="nl-NL"/>
        </w:rPr>
        <w:t xml:space="preserve">TÊN DOANH NGHIỆP đề nghị </w:t>
      </w:r>
      <w:r w:rsidRPr="009624B1">
        <w:rPr>
          <w:b w:val="0"/>
          <w:bCs w:val="0"/>
          <w:sz w:val="28"/>
          <w:lang w:val="nl-NL"/>
        </w:rPr>
        <w:t xml:space="preserve">Sở Công Thương tỉnh Bình Phước </w:t>
      </w:r>
      <w:r w:rsidRPr="009624B1">
        <w:rPr>
          <w:b w:val="0"/>
          <w:sz w:val="28"/>
          <w:lang w:val="nl-NL"/>
        </w:rPr>
        <w:t>Cấp lại Giấy chứng nhận huấn luyện kỹ thuật an toàn vật liệu nổ công nghiệp (danh sách kèm theo) cho các đối tượng liên quan tới hoạt động vật liệu nổ công nghiệp, tiền chất thuốc nổ của doanh nghiệp./.</w:t>
      </w:r>
    </w:p>
    <w:tbl>
      <w:tblPr>
        <w:tblW w:w="0" w:type="auto"/>
        <w:tblLook w:val="01E0"/>
      </w:tblPr>
      <w:tblGrid>
        <w:gridCol w:w="4428"/>
        <w:gridCol w:w="4428"/>
      </w:tblGrid>
      <w:tr w:rsidR="007D019D" w:rsidRPr="009624B1" w:rsidTr="00D7551C">
        <w:tc>
          <w:tcPr>
            <w:tcW w:w="4428" w:type="dxa"/>
            <w:shd w:val="clear" w:color="auto" w:fill="auto"/>
          </w:tcPr>
          <w:p w:rsidR="007D019D" w:rsidRPr="009624B1" w:rsidRDefault="007D019D" w:rsidP="00D7551C">
            <w:pPr>
              <w:spacing w:before="120" w:after="120"/>
              <w:ind w:firstLine="567"/>
              <w:rPr>
                <w:sz w:val="28"/>
                <w:szCs w:val="28"/>
                <w:lang w:val="nl-NL"/>
              </w:rPr>
            </w:pPr>
          </w:p>
        </w:tc>
        <w:tc>
          <w:tcPr>
            <w:tcW w:w="4428" w:type="dxa"/>
            <w:shd w:val="clear" w:color="auto" w:fill="auto"/>
          </w:tcPr>
          <w:p w:rsidR="005F2763" w:rsidRPr="009624B1" w:rsidRDefault="005F2763" w:rsidP="00D7551C">
            <w:pPr>
              <w:spacing w:before="120" w:after="120"/>
              <w:ind w:firstLine="567"/>
              <w:jc w:val="center"/>
              <w:rPr>
                <w:iCs/>
                <w:sz w:val="28"/>
                <w:szCs w:val="28"/>
                <w:lang w:val="nl-NL"/>
              </w:rPr>
            </w:pPr>
          </w:p>
          <w:p w:rsidR="007D019D" w:rsidRPr="009624B1" w:rsidRDefault="007D019D" w:rsidP="00D7551C">
            <w:pPr>
              <w:spacing w:before="120" w:after="120"/>
              <w:ind w:firstLine="567"/>
              <w:jc w:val="center"/>
              <w:rPr>
                <w:iCs/>
                <w:sz w:val="28"/>
                <w:szCs w:val="28"/>
                <w:lang w:val="nl-NL"/>
              </w:rPr>
            </w:pPr>
            <w:r w:rsidRPr="009624B1">
              <w:rPr>
                <w:iCs/>
                <w:sz w:val="28"/>
                <w:szCs w:val="28"/>
                <w:lang w:val="nl-NL"/>
              </w:rPr>
              <w:t>Địa danh, ngày……tháng……năm……</w:t>
            </w:r>
          </w:p>
          <w:p w:rsidR="007D019D" w:rsidRPr="009624B1" w:rsidRDefault="007D019D" w:rsidP="00D7551C">
            <w:pPr>
              <w:spacing w:before="120" w:after="120"/>
              <w:ind w:firstLine="567"/>
              <w:jc w:val="center"/>
              <w:rPr>
                <w:iCs/>
                <w:sz w:val="28"/>
                <w:szCs w:val="28"/>
                <w:lang w:val="nl-NL"/>
              </w:rPr>
            </w:pPr>
            <w:r w:rsidRPr="009624B1">
              <w:rPr>
                <w:b/>
                <w:iCs/>
                <w:sz w:val="28"/>
                <w:szCs w:val="28"/>
                <w:lang w:val="nl-NL"/>
              </w:rPr>
              <w:t>CHỦ DOANH NGHIỆP</w:t>
            </w:r>
            <w:r w:rsidRPr="009624B1">
              <w:rPr>
                <w:iCs/>
                <w:sz w:val="28"/>
                <w:szCs w:val="28"/>
                <w:lang w:val="nl-NL"/>
              </w:rPr>
              <w:t xml:space="preserve"> </w:t>
            </w:r>
            <w:r w:rsidRPr="009624B1">
              <w:rPr>
                <w:iCs/>
                <w:sz w:val="28"/>
                <w:szCs w:val="28"/>
                <w:lang w:val="nl-NL"/>
              </w:rPr>
              <w:br/>
              <w:t>(Chữ ký, dấu)</w:t>
            </w:r>
          </w:p>
          <w:p w:rsidR="007D019D" w:rsidRPr="009624B1" w:rsidRDefault="007D019D" w:rsidP="00D7551C">
            <w:pPr>
              <w:spacing w:before="120" w:after="120"/>
              <w:ind w:firstLine="567"/>
              <w:jc w:val="center"/>
              <w:rPr>
                <w:sz w:val="28"/>
                <w:szCs w:val="28"/>
              </w:rPr>
            </w:pPr>
            <w:r w:rsidRPr="009624B1">
              <w:rPr>
                <w:b/>
                <w:bCs/>
                <w:sz w:val="28"/>
                <w:szCs w:val="28"/>
              </w:rPr>
              <w:t>Nguyễn Văn A</w:t>
            </w:r>
          </w:p>
        </w:tc>
      </w:tr>
    </w:tbl>
    <w:p w:rsidR="007D019D" w:rsidRPr="009624B1" w:rsidRDefault="007D019D" w:rsidP="007D019D">
      <w:pPr>
        <w:spacing w:before="120" w:after="120"/>
        <w:ind w:firstLine="567"/>
        <w:rPr>
          <w:iCs/>
          <w:sz w:val="28"/>
          <w:szCs w:val="28"/>
        </w:rPr>
      </w:pPr>
      <w:r w:rsidRPr="009624B1">
        <w:rPr>
          <w:iCs/>
          <w:sz w:val="28"/>
          <w:szCs w:val="28"/>
        </w:rPr>
        <w:t>Hồ sơ gửi kèm theo:</w:t>
      </w:r>
    </w:p>
    <w:p w:rsidR="00DF7FA5" w:rsidRPr="009624B1" w:rsidRDefault="007D019D" w:rsidP="00DF7FA5">
      <w:pPr>
        <w:spacing w:before="120" w:after="120"/>
        <w:ind w:firstLine="567"/>
        <w:rPr>
          <w:iCs/>
          <w:sz w:val="28"/>
          <w:szCs w:val="28"/>
        </w:rPr>
      </w:pPr>
      <w:r w:rsidRPr="009624B1">
        <w:rPr>
          <w:iCs/>
          <w:sz w:val="28"/>
          <w:szCs w:val="28"/>
        </w:rPr>
        <w:t>.................................</w:t>
      </w:r>
    </w:p>
    <w:p w:rsidR="00DF7FA5" w:rsidRPr="009624B1" w:rsidRDefault="00DF7FA5" w:rsidP="00DF7FA5">
      <w:pPr>
        <w:spacing w:before="120" w:after="120"/>
        <w:ind w:firstLine="567"/>
        <w:rPr>
          <w:iCs/>
          <w:sz w:val="28"/>
          <w:szCs w:val="28"/>
        </w:rPr>
      </w:pPr>
    </w:p>
    <w:p w:rsidR="00DF7FA5" w:rsidRPr="009624B1" w:rsidRDefault="00DF7FA5" w:rsidP="00DF7FA5">
      <w:pPr>
        <w:spacing w:before="120" w:after="120"/>
        <w:ind w:firstLine="567"/>
        <w:rPr>
          <w:iCs/>
          <w:sz w:val="28"/>
          <w:szCs w:val="28"/>
        </w:rPr>
      </w:pPr>
    </w:p>
    <w:p w:rsidR="00DF7FA5" w:rsidRPr="009624B1" w:rsidRDefault="00DF7FA5" w:rsidP="00DF7FA5">
      <w:pPr>
        <w:spacing w:before="120" w:after="120"/>
        <w:ind w:firstLine="567"/>
        <w:rPr>
          <w:iCs/>
          <w:sz w:val="28"/>
          <w:szCs w:val="28"/>
        </w:rPr>
      </w:pPr>
    </w:p>
    <w:p w:rsidR="00DF7FA5" w:rsidRDefault="00DF7FA5"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Default="006A28BD" w:rsidP="00DF7FA5">
      <w:pPr>
        <w:spacing w:before="120" w:after="120"/>
        <w:ind w:firstLine="567"/>
        <w:rPr>
          <w:iCs/>
          <w:sz w:val="28"/>
          <w:szCs w:val="28"/>
        </w:rPr>
      </w:pPr>
    </w:p>
    <w:p w:rsidR="006A28BD" w:rsidRPr="009624B1" w:rsidRDefault="006A28BD" w:rsidP="00DF7FA5">
      <w:pPr>
        <w:spacing w:before="120" w:after="120"/>
        <w:ind w:firstLine="567"/>
        <w:rPr>
          <w:iCs/>
          <w:sz w:val="28"/>
          <w:szCs w:val="28"/>
        </w:rPr>
      </w:pPr>
    </w:p>
    <w:p w:rsidR="00E268BE" w:rsidRDefault="00E268BE" w:rsidP="00DF7FA5">
      <w:pPr>
        <w:spacing w:before="120" w:after="120"/>
        <w:ind w:firstLine="567"/>
        <w:rPr>
          <w:iCs/>
          <w:sz w:val="28"/>
          <w:szCs w:val="28"/>
        </w:rPr>
      </w:pPr>
    </w:p>
    <w:p w:rsidR="007D019D" w:rsidRPr="009624B1" w:rsidRDefault="007D019D" w:rsidP="00DF7FA5">
      <w:pPr>
        <w:spacing w:before="120" w:after="120"/>
        <w:ind w:firstLine="709"/>
        <w:rPr>
          <w:b/>
          <w:sz w:val="28"/>
          <w:szCs w:val="28"/>
        </w:rPr>
      </w:pPr>
      <w:r w:rsidRPr="009624B1">
        <w:rPr>
          <w:b/>
          <w:sz w:val="28"/>
          <w:szCs w:val="28"/>
        </w:rPr>
        <w:t>II. LĨNH VỰC HÓA CHẤT</w:t>
      </w:r>
    </w:p>
    <w:p w:rsidR="007D019D" w:rsidRPr="009624B1" w:rsidRDefault="007D019D" w:rsidP="00DF7FA5">
      <w:pPr>
        <w:pStyle w:val="Heading2"/>
        <w:tabs>
          <w:tab w:val="right" w:leader="dot" w:pos="9062"/>
        </w:tabs>
        <w:ind w:firstLine="709"/>
        <w:rPr>
          <w:spacing w:val="-6"/>
          <w:sz w:val="28"/>
          <w:shd w:val="clear" w:color="auto" w:fill="FFFFFF"/>
          <w:lang w:val="nl-NL"/>
        </w:rPr>
      </w:pPr>
      <w:r w:rsidRPr="009624B1">
        <w:rPr>
          <w:spacing w:val="-6"/>
          <w:sz w:val="28"/>
        </w:rPr>
        <w:t xml:space="preserve">6. Cấp Giấy chứng nhận đủ điều kiện sản xuất hóa chất sản xuất, kinh doanh có điều kiện trong lĩnh vực công nghiệp. Mã </w:t>
      </w:r>
      <w:r w:rsidR="004E2889" w:rsidRPr="009624B1">
        <w:rPr>
          <w:spacing w:val="-6"/>
          <w:sz w:val="28"/>
        </w:rPr>
        <w:t>TTHC</w:t>
      </w:r>
      <w:r w:rsidRPr="009624B1">
        <w:rPr>
          <w:spacing w:val="-6"/>
          <w:sz w:val="28"/>
        </w:rPr>
        <w:t>: 2.001547.</w:t>
      </w:r>
      <w:r w:rsidRPr="009624B1">
        <w:rPr>
          <w:spacing w:val="-6"/>
          <w:sz w:val="28"/>
          <w:shd w:val="clear" w:color="auto" w:fill="FFFFFF"/>
          <w:lang w:val="nl-NL"/>
        </w:rPr>
        <w:t xml:space="preserve"> 000.00.00.H10</w:t>
      </w:r>
    </w:p>
    <w:p w:rsidR="00C5420B" w:rsidRPr="009624B1" w:rsidRDefault="00C5420B" w:rsidP="00C5420B">
      <w:pPr>
        <w:pStyle w:val="Heading2"/>
        <w:spacing w:before="120" w:after="120"/>
        <w:ind w:firstLine="567"/>
        <w:rPr>
          <w:sz w:val="28"/>
          <w:lang w:val="hr-HR"/>
        </w:rPr>
      </w:pPr>
      <w:r w:rsidRPr="009624B1">
        <w:rPr>
          <w:b w:val="0"/>
          <w:bCs w:val="0"/>
          <w:sz w:val="28"/>
        </w:rPr>
        <w:t>a</w:t>
      </w:r>
      <w:r w:rsidRPr="009624B1">
        <w:rPr>
          <w:b w:val="0"/>
          <w:bCs w:val="0"/>
          <w:sz w:val="28"/>
          <w:lang w:val="hr-HR"/>
        </w:rPr>
        <w:t xml:space="preserve">) </w:t>
      </w:r>
      <w:r w:rsidRPr="009624B1">
        <w:rPr>
          <w:b w:val="0"/>
          <w:bCs w:val="0"/>
          <w:sz w:val="28"/>
        </w:rPr>
        <w:t>Tr</w:t>
      </w:r>
      <w:r w:rsidRPr="009624B1">
        <w:rPr>
          <w:b w:val="0"/>
          <w:bCs w:val="0"/>
          <w:sz w:val="28"/>
          <w:lang w:val="hr-HR"/>
        </w:rPr>
        <w:t>ì</w:t>
      </w:r>
      <w:r w:rsidRPr="009624B1">
        <w:rPr>
          <w:b w:val="0"/>
          <w:bCs w:val="0"/>
          <w:sz w:val="28"/>
        </w:rPr>
        <w:t>nh</w:t>
      </w:r>
      <w:r w:rsidRPr="009624B1">
        <w:rPr>
          <w:b w:val="0"/>
          <w:bCs w:val="0"/>
          <w:sz w:val="28"/>
          <w:lang w:val="hr-HR"/>
        </w:rPr>
        <w:t xml:space="preserve"> </w:t>
      </w:r>
      <w:r w:rsidRPr="009624B1">
        <w:rPr>
          <w:b w:val="0"/>
          <w:bCs w:val="0"/>
          <w:sz w:val="28"/>
        </w:rPr>
        <w:t>tự</w:t>
      </w:r>
      <w:r w:rsidRPr="009624B1">
        <w:rPr>
          <w:b w:val="0"/>
          <w:bCs w:val="0"/>
          <w:sz w:val="28"/>
          <w:lang w:val="hr-HR"/>
        </w:rPr>
        <w:t xml:space="preserve"> </w:t>
      </w:r>
      <w:r w:rsidRPr="009624B1">
        <w:rPr>
          <w:b w:val="0"/>
          <w:bCs w:val="0"/>
          <w:sz w:val="28"/>
        </w:rPr>
        <w:t>thực</w:t>
      </w:r>
      <w:r w:rsidRPr="009624B1">
        <w:rPr>
          <w:b w:val="0"/>
          <w:bCs w:val="0"/>
          <w:sz w:val="28"/>
          <w:lang w:val="hr-HR"/>
        </w:rPr>
        <w:t xml:space="preserve"> </w:t>
      </w:r>
      <w:r w:rsidRPr="009624B1">
        <w:rPr>
          <w:b w:val="0"/>
          <w:bCs w:val="0"/>
          <w:sz w:val="28"/>
        </w:rPr>
        <w:t>hiện</w:t>
      </w:r>
      <w:r w:rsidRPr="009624B1">
        <w:rPr>
          <w:b w:val="0"/>
          <w:sz w:val="28"/>
          <w:lang w:val="hr-HR"/>
        </w:rPr>
        <w:t>:</w:t>
      </w:r>
    </w:p>
    <w:p w:rsidR="00C5420B" w:rsidRPr="009624B1" w:rsidRDefault="00C5420B" w:rsidP="00C5420B">
      <w:pPr>
        <w:pStyle w:val="NormalWeb"/>
        <w:spacing w:before="120" w:beforeAutospacing="0" w:after="120" w:afterAutospacing="0"/>
        <w:ind w:firstLine="567"/>
        <w:jc w:val="both"/>
        <w:rPr>
          <w:sz w:val="28"/>
          <w:szCs w:val="28"/>
          <w:lang w:val="hr-HR"/>
        </w:rPr>
      </w:pPr>
      <w:r w:rsidRPr="009624B1">
        <w:rPr>
          <w:sz w:val="28"/>
          <w:szCs w:val="28"/>
          <w:lang w:val="hr-HR"/>
        </w:rPr>
        <w:t xml:space="preserve">- Bước 1: Tổ chức, cá nhân đề nghị </w:t>
      </w:r>
      <w:r w:rsidRPr="009624B1">
        <w:rPr>
          <w:sz w:val="28"/>
          <w:szCs w:val="28"/>
          <w:lang w:val="vi-VN"/>
        </w:rPr>
        <w:t xml:space="preserve">cấp Giấy chứng nhận đủ điều kiện sản xuất hóa chất sản xuất, kinh doanh có điều kiện trong lĩnh vực công nghiệp </w:t>
      </w:r>
      <w:r w:rsidRPr="009624B1">
        <w:rPr>
          <w:sz w:val="28"/>
          <w:szCs w:val="28"/>
          <w:lang w:val="hr-HR"/>
        </w:rPr>
        <w:t>lập 01 hồ sơ gửi trực tuyến trên Cổng Dịch vụ công hoặc gửi hồ sơ qua dịch vụ bưu chính công ích hoặc gửi trực tiếp cho bộ phận tiếp nhận của Sở Công Thương tại Trung tâm phục vụ hành chính công, địa chỉ số 727, Quốc lộ 14, phường Tân Bình, thành phố Đồng Xoài, tỉnh Bình Phước.</w:t>
      </w:r>
    </w:p>
    <w:p w:rsidR="00C5420B" w:rsidRPr="00E8376A" w:rsidRDefault="00C5420B" w:rsidP="00C5420B">
      <w:pPr>
        <w:spacing w:before="120" w:after="120" w:line="240" w:lineRule="auto"/>
        <w:ind w:firstLine="567"/>
        <w:jc w:val="both"/>
        <w:rPr>
          <w:color w:val="000000"/>
          <w:spacing w:val="-4"/>
          <w:sz w:val="28"/>
          <w:szCs w:val="28"/>
          <w:shd w:val="clear" w:color="auto" w:fill="FFFFFF"/>
          <w:lang w:val="vi-VN"/>
        </w:rPr>
      </w:pPr>
      <w:r w:rsidRPr="00E8376A">
        <w:rPr>
          <w:spacing w:val="-4"/>
          <w:sz w:val="28"/>
          <w:szCs w:val="28"/>
          <w:lang w:val="hr-HR"/>
        </w:rPr>
        <w:t>- Bước 2: Sở Công Thương xử lý hồ sơ và thẩm định: T</w:t>
      </w:r>
      <w:r w:rsidRPr="00E8376A">
        <w:rPr>
          <w:color w:val="000000"/>
          <w:spacing w:val="-4"/>
          <w:sz w:val="28"/>
          <w:szCs w:val="28"/>
          <w:shd w:val="clear" w:color="auto" w:fill="FFFFFF"/>
          <w:lang w:val="vi-VN"/>
        </w:rPr>
        <w:t xml:space="preserve">rong vòng 03 ngày làm việc kể từ ngày tiếp nhận hồ sơ, </w:t>
      </w:r>
      <w:r w:rsidRPr="00E8376A">
        <w:rPr>
          <w:color w:val="000000"/>
          <w:spacing w:val="-4"/>
          <w:sz w:val="28"/>
          <w:szCs w:val="28"/>
          <w:shd w:val="clear" w:color="auto" w:fill="FFFFFF"/>
          <w:lang w:val="hr-HR"/>
        </w:rPr>
        <w:t>nếu</w:t>
      </w:r>
      <w:r w:rsidRPr="00E8376A">
        <w:rPr>
          <w:color w:val="000000"/>
          <w:spacing w:val="-4"/>
          <w:sz w:val="28"/>
          <w:szCs w:val="28"/>
          <w:shd w:val="clear" w:color="auto" w:fill="FFFFFF"/>
          <w:lang w:val="vi-VN"/>
        </w:rPr>
        <w:t xml:space="preserve"> hồ sơ chưa đầy đủ và hợp lệ, </w:t>
      </w:r>
      <w:r w:rsidRPr="00E8376A">
        <w:rPr>
          <w:spacing w:val="-4"/>
          <w:sz w:val="28"/>
          <w:szCs w:val="28"/>
          <w:lang w:val="hr-HR"/>
        </w:rPr>
        <w:t xml:space="preserve">Sở Công Thương </w:t>
      </w:r>
      <w:r w:rsidRPr="00E8376A">
        <w:rPr>
          <w:color w:val="000000"/>
          <w:spacing w:val="-4"/>
          <w:sz w:val="28"/>
          <w:szCs w:val="28"/>
          <w:shd w:val="clear" w:color="auto" w:fill="FFFFFF"/>
          <w:lang w:val="vi-VN"/>
        </w:rPr>
        <w:t xml:space="preserve">thông báo để tổ chức, cá nhân bổ sung, hoàn chỉnh hồ sơ. Thời gian hoàn chỉnh hồ sơ </w:t>
      </w:r>
      <w:r w:rsidRPr="00E8376A">
        <w:rPr>
          <w:color w:val="000000"/>
          <w:spacing w:val="-4"/>
          <w:sz w:val="28"/>
          <w:szCs w:val="28"/>
          <w:shd w:val="clear" w:color="auto" w:fill="FFFFFF"/>
          <w:lang w:val="vi-VN"/>
        </w:rPr>
        <w:lastRenderedPageBreak/>
        <w:t xml:space="preserve">không được tính vào thời gian cấp Giấy chứng nhận quy định tại điểm c, điểm d khoản 5 Điều 1 </w:t>
      </w:r>
      <w:r w:rsidRPr="00E8376A">
        <w:rPr>
          <w:iCs/>
          <w:color w:val="000000"/>
          <w:spacing w:val="-4"/>
          <w:sz w:val="28"/>
          <w:szCs w:val="28"/>
          <w:lang w:val="vi-VN"/>
        </w:rPr>
        <w:t>Nghị định số </w:t>
      </w:r>
      <w:hyperlink r:id="rId56" w:tgtFrame="_blank" w:tooltip="Nghị định 82/2022/NĐ-CP" w:history="1">
        <w:r w:rsidRPr="00E8376A">
          <w:rPr>
            <w:color w:val="000000"/>
            <w:spacing w:val="-4"/>
            <w:sz w:val="28"/>
            <w:szCs w:val="28"/>
            <w:shd w:val="clear" w:color="auto" w:fill="FFFFFF"/>
            <w:lang w:val="vi-VN"/>
          </w:rPr>
          <w:t>82/2022/NĐ-CP</w:t>
        </w:r>
      </w:hyperlink>
      <w:r w:rsidRPr="00E8376A">
        <w:rPr>
          <w:color w:val="000000"/>
          <w:spacing w:val="-4"/>
          <w:sz w:val="28"/>
          <w:szCs w:val="28"/>
          <w:shd w:val="clear" w:color="auto" w:fill="FFFFFF"/>
          <w:lang w:val="vi-VN"/>
        </w:rPr>
        <w:t> ngày 18 tháng 10 năm 2022 của Chính phủ.</w:t>
      </w:r>
    </w:p>
    <w:p w:rsidR="00C5420B" w:rsidRPr="009624B1" w:rsidRDefault="00C5420B" w:rsidP="00C5420B">
      <w:pPr>
        <w:tabs>
          <w:tab w:val="right" w:leader="dot" w:pos="9062"/>
        </w:tabs>
        <w:spacing w:before="120" w:after="120" w:line="240" w:lineRule="auto"/>
        <w:ind w:firstLine="567"/>
        <w:jc w:val="both"/>
        <w:rPr>
          <w:spacing w:val="-2"/>
          <w:sz w:val="28"/>
          <w:szCs w:val="28"/>
          <w:lang w:val="hr-HR"/>
        </w:rPr>
      </w:pPr>
      <w:r w:rsidRPr="009624B1">
        <w:rPr>
          <w:spacing w:val="-2"/>
          <w:sz w:val="28"/>
          <w:szCs w:val="28"/>
          <w:lang w:val="hr-HR"/>
        </w:rPr>
        <w:t xml:space="preserve">- Bước 3: </w:t>
      </w:r>
      <w:r w:rsidRPr="009624B1">
        <w:rPr>
          <w:color w:val="000000"/>
          <w:spacing w:val="-2"/>
          <w:sz w:val="28"/>
          <w:szCs w:val="28"/>
          <w:shd w:val="clear" w:color="auto" w:fill="FFFFFF"/>
          <w:lang w:val="vi-VN"/>
        </w:rPr>
        <w:t xml:space="preserve">Trong thời hạn </w:t>
      </w:r>
      <w:r w:rsidRPr="009624B1">
        <w:rPr>
          <w:color w:val="000000"/>
          <w:spacing w:val="-2"/>
          <w:sz w:val="28"/>
          <w:szCs w:val="28"/>
          <w:shd w:val="clear" w:color="auto" w:fill="FFFFFF"/>
          <w:lang w:val="hr-HR"/>
        </w:rPr>
        <w:t>07</w:t>
      </w:r>
      <w:r w:rsidRPr="009624B1">
        <w:rPr>
          <w:color w:val="000000"/>
          <w:spacing w:val="-2"/>
          <w:sz w:val="28"/>
          <w:szCs w:val="28"/>
          <w:shd w:val="clear" w:color="auto" w:fill="FFFFFF"/>
          <w:lang w:val="vi-VN"/>
        </w:rPr>
        <w:t xml:space="preserve"> ngày làm việc, kể từ ngày nhận đủ hồ sơ hợp lệ, </w:t>
      </w:r>
      <w:r w:rsidRPr="009624B1">
        <w:rPr>
          <w:spacing w:val="-2"/>
          <w:sz w:val="28"/>
          <w:szCs w:val="28"/>
          <w:lang w:val="hr-HR"/>
        </w:rPr>
        <w:t xml:space="preserve">Sở Công Thương </w:t>
      </w:r>
      <w:r w:rsidRPr="009624B1">
        <w:rPr>
          <w:color w:val="000000"/>
          <w:spacing w:val="-2"/>
          <w:sz w:val="28"/>
          <w:szCs w:val="28"/>
          <w:shd w:val="clear" w:color="auto" w:fill="FFFFFF"/>
          <w:lang w:val="vi-VN"/>
        </w:rPr>
        <w:t xml:space="preserve">có trách nhiệm xem xét, thẩm định hồ sơ, kiểm tra điều kiện thực tế và cấp Giấy chứng nhận đủ điều kiện cho tổ chức, cá nhân. Trường hợp không cấp Giấy chứng nhận, </w:t>
      </w:r>
      <w:r w:rsidRPr="009624B1">
        <w:rPr>
          <w:spacing w:val="-2"/>
          <w:sz w:val="28"/>
          <w:szCs w:val="28"/>
          <w:lang w:val="hr-HR"/>
        </w:rPr>
        <w:t xml:space="preserve">Sở Công Thương </w:t>
      </w:r>
      <w:r w:rsidRPr="009624B1">
        <w:rPr>
          <w:color w:val="000000"/>
          <w:spacing w:val="-2"/>
          <w:sz w:val="28"/>
          <w:szCs w:val="28"/>
          <w:shd w:val="clear" w:color="auto" w:fill="FFFFFF"/>
          <w:lang w:val="vi-VN"/>
        </w:rPr>
        <w:t>phải có văn bản trả lời, nêu rõ lý do.</w:t>
      </w:r>
    </w:p>
    <w:p w:rsidR="00C5420B" w:rsidRPr="009624B1" w:rsidRDefault="00C5420B" w:rsidP="00C5420B">
      <w:pPr>
        <w:tabs>
          <w:tab w:val="right" w:leader="dot" w:pos="9062"/>
        </w:tabs>
        <w:spacing w:before="120" w:after="120" w:line="240" w:lineRule="auto"/>
        <w:ind w:firstLine="567"/>
        <w:jc w:val="both"/>
        <w:rPr>
          <w:spacing w:val="-8"/>
          <w:sz w:val="28"/>
          <w:szCs w:val="28"/>
          <w:lang w:val="hr-HR"/>
        </w:rPr>
      </w:pPr>
      <w:r w:rsidRPr="009624B1">
        <w:rPr>
          <w:spacing w:val="-8"/>
          <w:sz w:val="28"/>
          <w:szCs w:val="28"/>
          <w:lang w:val="hr-HR"/>
        </w:rPr>
        <w:t xml:space="preserve">- Bước 4: Đến ngày hẹn, Tổ chức, cá nhân đến nhận kết quả theo dịch vụ đã cam kết hoặc trực tiếp tại bộ phận trả kết quả thuộc Trung tâm phục vụ hành chính công. </w:t>
      </w:r>
    </w:p>
    <w:p w:rsidR="00C5420B" w:rsidRPr="009624B1" w:rsidRDefault="00C5420B" w:rsidP="00C5420B">
      <w:pPr>
        <w:tabs>
          <w:tab w:val="right" w:leader="dot" w:pos="9062"/>
        </w:tabs>
        <w:spacing w:before="120" w:after="120" w:line="240" w:lineRule="auto"/>
        <w:ind w:firstLine="567"/>
        <w:rPr>
          <w:sz w:val="28"/>
          <w:szCs w:val="28"/>
          <w:lang w:val="hsb-DE"/>
        </w:rPr>
      </w:pPr>
      <w:r w:rsidRPr="009624B1">
        <w:rPr>
          <w:b/>
          <w:sz w:val="28"/>
          <w:szCs w:val="28"/>
          <w:lang w:val="hsb-DE"/>
        </w:rPr>
        <w:t xml:space="preserve">b) Cách thức thực hiện: </w:t>
      </w:r>
      <w:r w:rsidRPr="009624B1">
        <w:rPr>
          <w:sz w:val="28"/>
          <w:szCs w:val="28"/>
          <w:lang w:val="hsb-DE"/>
        </w:rPr>
        <w:t xml:space="preserve">Thực hiện trực tuyến trên Cổng Dịch vụ công hoặc gửi qua đường bưu điện công ích hoặc nộp hồ sơ trực tiếp. </w:t>
      </w:r>
    </w:p>
    <w:p w:rsidR="00C5420B" w:rsidRPr="009624B1" w:rsidRDefault="00C5420B" w:rsidP="00C5420B">
      <w:pPr>
        <w:spacing w:before="120" w:after="120" w:line="240" w:lineRule="auto"/>
        <w:ind w:firstLine="567"/>
        <w:jc w:val="both"/>
        <w:rPr>
          <w:b/>
          <w:sz w:val="28"/>
          <w:szCs w:val="28"/>
          <w:lang w:val="vi-VN"/>
        </w:rPr>
      </w:pPr>
      <w:r w:rsidRPr="009624B1">
        <w:rPr>
          <w:b/>
          <w:sz w:val="28"/>
          <w:szCs w:val="28"/>
          <w:lang w:val="vi-VN"/>
        </w:rPr>
        <w:t>c) Thành phần, số lượng hồ sơ:</w:t>
      </w:r>
    </w:p>
    <w:p w:rsidR="00C5420B" w:rsidRPr="009624B1" w:rsidRDefault="00C5420B" w:rsidP="00C5420B">
      <w:pPr>
        <w:spacing w:before="120" w:after="120" w:line="240" w:lineRule="auto"/>
        <w:ind w:firstLine="567"/>
        <w:jc w:val="both"/>
        <w:rPr>
          <w:b/>
          <w:sz w:val="28"/>
          <w:szCs w:val="28"/>
          <w:lang w:val="vi-VN"/>
        </w:rPr>
      </w:pPr>
      <w:r w:rsidRPr="009624B1">
        <w:rPr>
          <w:b/>
          <w:sz w:val="28"/>
          <w:szCs w:val="28"/>
          <w:lang w:val="vi-VN"/>
        </w:rPr>
        <w:t>-</w:t>
      </w:r>
      <w:r w:rsidRPr="009624B1">
        <w:rPr>
          <w:color w:val="000000"/>
          <w:sz w:val="28"/>
          <w:szCs w:val="28"/>
          <w:shd w:val="clear" w:color="auto" w:fill="FFFFFF"/>
          <w:lang w:val="vi-VN"/>
        </w:rPr>
        <w:t xml:space="preserve"> Hồ sơ đề nghị cấp Giấy chứng nhận đủ điều kiện sản xuất hóa chất</w:t>
      </w:r>
    </w:p>
    <w:p w:rsidR="00C5420B" w:rsidRPr="009624B1" w:rsidRDefault="00C5420B" w:rsidP="00C5420B">
      <w:pPr>
        <w:shd w:val="clear" w:color="auto" w:fill="FFFFFF"/>
        <w:spacing w:before="120" w:after="120" w:line="240" w:lineRule="auto"/>
        <w:ind w:firstLine="567"/>
        <w:jc w:val="both"/>
        <w:rPr>
          <w:color w:val="000000"/>
          <w:sz w:val="28"/>
          <w:szCs w:val="28"/>
          <w:lang w:val="vi-VN"/>
        </w:rPr>
      </w:pPr>
      <w:r w:rsidRPr="009624B1">
        <w:rPr>
          <w:color w:val="000000"/>
          <w:sz w:val="28"/>
          <w:szCs w:val="28"/>
          <w:shd w:val="clear" w:color="auto" w:fill="FFFFFF"/>
          <w:lang w:val="vi-VN"/>
        </w:rPr>
        <w:t>+  Văn bản đề nghị cấp Giấy chứng nhận đủ điều kiện sản xuất hóa chất sản xuất, kinh doanh có điều kiện trong lĩnh vực công nghiệp (Bản chính);</w:t>
      </w:r>
    </w:p>
    <w:p w:rsidR="00C5420B" w:rsidRPr="009624B1" w:rsidRDefault="00C5420B" w:rsidP="00C5420B">
      <w:pPr>
        <w:shd w:val="clear" w:color="auto" w:fill="FFFFFF"/>
        <w:spacing w:before="120" w:after="120" w:line="240" w:lineRule="auto"/>
        <w:ind w:firstLine="567"/>
        <w:jc w:val="both"/>
        <w:rPr>
          <w:color w:val="000000"/>
          <w:sz w:val="28"/>
          <w:szCs w:val="28"/>
          <w:lang w:val="vi-VN"/>
        </w:rPr>
      </w:pPr>
      <w:r w:rsidRPr="009624B1">
        <w:rPr>
          <w:color w:val="000000"/>
          <w:sz w:val="28"/>
          <w:szCs w:val="28"/>
          <w:shd w:val="clear" w:color="auto" w:fill="FFFFFF"/>
          <w:lang w:val="vi-VN"/>
        </w:rPr>
        <w:t>+ Giấy chứng nhận đăng ký doanh nghiệp hoặc Giấy chứng nhận đăng ký hợp tác xã hoặc Giấy chứng nhận đăng ký hộ kinh doanh (Bản sao);</w:t>
      </w:r>
    </w:p>
    <w:p w:rsidR="00C5420B" w:rsidRPr="009624B1" w:rsidRDefault="00C5420B" w:rsidP="00C5420B">
      <w:pPr>
        <w:shd w:val="clear" w:color="auto" w:fill="FFFFFF"/>
        <w:spacing w:before="120" w:after="120" w:line="240" w:lineRule="auto"/>
        <w:ind w:firstLine="567"/>
        <w:jc w:val="both"/>
        <w:rPr>
          <w:color w:val="000000"/>
          <w:sz w:val="28"/>
          <w:szCs w:val="28"/>
          <w:lang w:val="vi-VN"/>
        </w:rPr>
      </w:pPr>
      <w:r w:rsidRPr="009624B1">
        <w:rPr>
          <w:color w:val="000000"/>
          <w:sz w:val="28"/>
          <w:szCs w:val="28"/>
          <w:shd w:val="clear" w:color="auto" w:fill="FFFFFF"/>
          <w:lang w:val="vi-VN"/>
        </w:rPr>
        <w:t>+ Bản kê khai từng cơ sở sản xuất hóa chất (Bản chính);</w:t>
      </w:r>
    </w:p>
    <w:p w:rsidR="00C5420B" w:rsidRPr="009624B1" w:rsidRDefault="00C5420B" w:rsidP="00C5420B">
      <w:pPr>
        <w:shd w:val="clear" w:color="auto" w:fill="FFFFFF"/>
        <w:spacing w:before="120" w:after="120" w:line="240" w:lineRule="auto"/>
        <w:ind w:firstLine="567"/>
        <w:jc w:val="both"/>
        <w:rPr>
          <w:color w:val="000000"/>
          <w:sz w:val="28"/>
          <w:szCs w:val="28"/>
          <w:lang w:val="vi-VN"/>
        </w:rPr>
      </w:pPr>
      <w:r w:rsidRPr="009624B1">
        <w:rPr>
          <w:color w:val="000000"/>
          <w:sz w:val="28"/>
          <w:szCs w:val="28"/>
          <w:shd w:val="clear" w:color="auto" w:fill="FFFFFF"/>
          <w:lang w:val="vi-VN"/>
        </w:rPr>
        <w:t>+ Quyết định phê duyệt hoặc văn bản xác nhận các tài liệu liên quan đến bảo vệ môi trường theo quy định của pháp luật được cơ quan quản lý nhà nước có thẩm quyền ban hành đối với từng cơ sở sản xuất, kho chứa hóa chất (Bản sao);</w:t>
      </w:r>
    </w:p>
    <w:p w:rsidR="00C5420B" w:rsidRPr="009624B1" w:rsidRDefault="00C5420B" w:rsidP="00C5420B">
      <w:pPr>
        <w:shd w:val="clear" w:color="auto" w:fill="FFFFFF"/>
        <w:spacing w:before="120" w:after="120" w:line="240" w:lineRule="auto"/>
        <w:ind w:firstLine="567"/>
        <w:jc w:val="both"/>
        <w:rPr>
          <w:color w:val="000000"/>
          <w:sz w:val="28"/>
          <w:szCs w:val="28"/>
          <w:lang w:val="vi-VN"/>
        </w:rPr>
      </w:pPr>
      <w:r w:rsidRPr="009624B1">
        <w:rPr>
          <w:color w:val="000000"/>
          <w:sz w:val="28"/>
          <w:szCs w:val="28"/>
          <w:shd w:val="clear" w:color="auto" w:fill="FFFFFF"/>
          <w:lang w:val="vi-VN"/>
        </w:rPr>
        <w:t>+ Văn bản chấp thuận kết quả nghiệm thu về phòng cháy và chữa cháy của cơ quan Cảnh sát phòng cháy và chữa cháy đối với từng cơ sở sản xuất, kho chứa hóa chất thuộc đối tượng phải thẩm duyệt thiết kế về phòng cháy và chữa cháy;</w:t>
      </w:r>
      <w:r w:rsidRPr="009624B1">
        <w:rPr>
          <w:color w:val="000000"/>
          <w:sz w:val="28"/>
          <w:szCs w:val="28"/>
          <w:lang w:val="vi-VN"/>
        </w:rPr>
        <w:t xml:space="preserve"> </w:t>
      </w:r>
      <w:r w:rsidRPr="009624B1">
        <w:rPr>
          <w:color w:val="000000"/>
          <w:sz w:val="28"/>
          <w:szCs w:val="28"/>
          <w:shd w:val="clear" w:color="auto" w:fill="FFFFFF"/>
          <w:lang w:val="vi-VN"/>
        </w:rPr>
        <w:t>Biên bản kiểm tra an toàn về phòng cháy và chữa cháy hoặc văn bản của cơ quan có thẩm quyền chứng minh đảm bảo các điều kiện an toàn về phòng cháy và chữa cháy đối với từng cơ sở sản xuất, kho chứa hóa chất không thuộc đối tượng phải thẩm duyệt thiết kế về phòng cháy và chữa cháy (Bản sao);</w:t>
      </w:r>
    </w:p>
    <w:p w:rsidR="00C5420B" w:rsidRPr="009624B1" w:rsidRDefault="00035979" w:rsidP="00C5420B">
      <w:pPr>
        <w:shd w:val="clear" w:color="auto" w:fill="FFFFFF"/>
        <w:spacing w:before="120" w:after="120" w:line="240" w:lineRule="auto"/>
        <w:ind w:firstLine="567"/>
        <w:jc w:val="both"/>
        <w:rPr>
          <w:color w:val="000000"/>
          <w:sz w:val="28"/>
          <w:szCs w:val="28"/>
          <w:lang w:val="vi-VN"/>
        </w:rPr>
      </w:pPr>
      <w:r w:rsidRPr="004B5D46">
        <w:rPr>
          <w:color w:val="000000"/>
          <w:sz w:val="28"/>
          <w:szCs w:val="28"/>
          <w:shd w:val="clear" w:color="auto" w:fill="FFFFFF"/>
          <w:lang w:val="vi-VN"/>
        </w:rPr>
        <w:t>+</w:t>
      </w:r>
      <w:r w:rsidR="00C5420B" w:rsidRPr="009624B1">
        <w:rPr>
          <w:color w:val="000000"/>
          <w:sz w:val="28"/>
          <w:szCs w:val="28"/>
          <w:shd w:val="clear" w:color="auto" w:fill="FFFFFF"/>
          <w:lang w:val="vi-VN"/>
        </w:rPr>
        <w:t xml:space="preserve"> Bản vẽ tổng thể hệ thống mặt bằng từng cơ sở sản hóa chất, nội dung bản vẽ phải đảm bảo các thông tin về vị trí nhà xưởng, kho chứa, khu vực chứa hóa chất, diện tích và đường vào nhà xưởng, khu vực sản xuất, kho chứa hóa chất; Bản sao giấy tờ chứng minh quyền sử dụng đối với thửa đất xây dựng cơ sở sản xuất, kho chứa hóa chất hoặc Hợp đồng thuê nhà xưởng, kho chứa, Hợp đồng hay thỏa thuận mua bán hóa chất trong trường hợp tổ chức, cá nhân kinh doanh sử dụng kho của tổ chức, cá nhân mua hoặc bán hóa chất(Bản chính);</w:t>
      </w:r>
    </w:p>
    <w:p w:rsidR="00C5420B" w:rsidRPr="009624B1" w:rsidRDefault="00C5420B" w:rsidP="00C5420B">
      <w:pPr>
        <w:shd w:val="clear" w:color="auto" w:fill="FFFFFF"/>
        <w:spacing w:before="120" w:after="120" w:line="240" w:lineRule="auto"/>
        <w:ind w:firstLine="567"/>
        <w:jc w:val="both"/>
        <w:rPr>
          <w:color w:val="000000"/>
          <w:sz w:val="28"/>
          <w:szCs w:val="28"/>
          <w:lang w:val="vi-VN"/>
        </w:rPr>
      </w:pPr>
      <w:r w:rsidRPr="009624B1">
        <w:rPr>
          <w:color w:val="000000"/>
          <w:sz w:val="28"/>
          <w:szCs w:val="28"/>
          <w:shd w:val="clear" w:color="auto" w:fill="FFFFFF"/>
          <w:lang w:val="vi-VN"/>
        </w:rPr>
        <w:t>+ Bản kê khai thiết bị kỹ thuật, trang bị phòng hộ lao động và an toàn của cơ sở sản xuất hóa chất (Bản chính);</w:t>
      </w:r>
    </w:p>
    <w:p w:rsidR="00C5420B" w:rsidRPr="009624B1" w:rsidRDefault="00C5420B" w:rsidP="00C5420B">
      <w:pPr>
        <w:shd w:val="clear" w:color="auto" w:fill="FFFFFF"/>
        <w:spacing w:before="120" w:after="120" w:line="240" w:lineRule="auto"/>
        <w:ind w:firstLine="567"/>
        <w:jc w:val="both"/>
        <w:rPr>
          <w:color w:val="000000"/>
          <w:sz w:val="28"/>
          <w:szCs w:val="28"/>
          <w:lang w:val="vi-VN"/>
        </w:rPr>
      </w:pPr>
      <w:r w:rsidRPr="009624B1">
        <w:rPr>
          <w:color w:val="000000"/>
          <w:sz w:val="28"/>
          <w:szCs w:val="28"/>
          <w:shd w:val="clear" w:color="auto" w:fill="FFFFFF"/>
          <w:lang w:val="vi-VN"/>
        </w:rPr>
        <w:t xml:space="preserve">+ Bằng đại học trở lên chuyên ngành hóa chất của Giám đốc hoặc Phó Giám đốc kỹ thuật hoặc cán bộ kỹ thuật phụ trách hoạt động sản xuất hóa chất của cơ sở </w:t>
      </w:r>
      <w:r w:rsidRPr="009624B1">
        <w:rPr>
          <w:color w:val="000000"/>
          <w:sz w:val="28"/>
          <w:szCs w:val="28"/>
          <w:shd w:val="clear" w:color="auto" w:fill="FFFFFF"/>
          <w:lang w:val="vi-VN"/>
        </w:rPr>
        <w:lastRenderedPageBreak/>
        <w:t>sản xuất; Bản sao bằng trung cấp trở lên về chuyên ngành hóa chất của người phụ trách về an toàn hóa chất (Bản sao);</w:t>
      </w:r>
    </w:p>
    <w:p w:rsidR="00C5420B" w:rsidRPr="009624B1" w:rsidRDefault="00C5420B" w:rsidP="00C5420B">
      <w:pPr>
        <w:shd w:val="clear" w:color="auto" w:fill="FFFFFF"/>
        <w:spacing w:before="120" w:after="120" w:line="240" w:lineRule="auto"/>
        <w:ind w:firstLine="567"/>
        <w:jc w:val="both"/>
        <w:rPr>
          <w:color w:val="000000"/>
          <w:sz w:val="28"/>
          <w:szCs w:val="28"/>
          <w:lang w:val="vi-VN"/>
        </w:rPr>
      </w:pPr>
      <w:r w:rsidRPr="009624B1">
        <w:rPr>
          <w:color w:val="000000"/>
          <w:sz w:val="28"/>
          <w:szCs w:val="28"/>
          <w:shd w:val="clear" w:color="auto" w:fill="FFFFFF"/>
          <w:lang w:val="vi-VN"/>
        </w:rPr>
        <w:t xml:space="preserve">+ Quyết định công nhận kết quả kiểm tra huấn luyện an toàn hóa chất của tổ chức, cá nhân theo quy định tại điểm đ khoản 4 Điều 34 của </w:t>
      </w:r>
      <w:r w:rsidRPr="009624B1">
        <w:rPr>
          <w:rFonts w:eastAsia="Batang"/>
          <w:sz w:val="28"/>
          <w:szCs w:val="28"/>
          <w:lang w:val="vi-VN" w:eastAsia="ko-KR"/>
        </w:rPr>
        <w:t xml:space="preserve">Nghị định số 113/2017/NĐ-CP </w:t>
      </w:r>
      <w:r w:rsidRPr="009624B1">
        <w:rPr>
          <w:color w:val="000000"/>
          <w:sz w:val="28"/>
          <w:szCs w:val="28"/>
          <w:shd w:val="clear" w:color="auto" w:fill="FFFFFF"/>
          <w:lang w:val="vi-VN"/>
        </w:rPr>
        <w:t>(Bản sao);</w:t>
      </w:r>
    </w:p>
    <w:p w:rsidR="00C5420B" w:rsidRPr="009624B1" w:rsidRDefault="00C5420B" w:rsidP="00C5420B">
      <w:pPr>
        <w:shd w:val="clear" w:color="auto" w:fill="FFFFFF"/>
        <w:spacing w:before="120" w:after="120" w:line="240" w:lineRule="auto"/>
        <w:ind w:firstLine="567"/>
        <w:jc w:val="both"/>
        <w:rPr>
          <w:color w:val="000000"/>
          <w:sz w:val="28"/>
          <w:szCs w:val="28"/>
          <w:lang w:val="vi-VN"/>
        </w:rPr>
      </w:pPr>
      <w:r w:rsidRPr="009624B1">
        <w:rPr>
          <w:color w:val="000000"/>
          <w:sz w:val="28"/>
          <w:szCs w:val="28"/>
          <w:shd w:val="clear" w:color="auto" w:fill="FFFFFF"/>
          <w:lang w:val="vi-VN"/>
        </w:rPr>
        <w:t>+ Phiếu an toàn hóa chất của các hóa chất nguy hiểm trong cơ sở sản xuất, kinh doanh hóa chất theo quy định (Bản chính);</w:t>
      </w:r>
    </w:p>
    <w:p w:rsidR="00C5420B" w:rsidRPr="009624B1" w:rsidRDefault="00C5420B" w:rsidP="00C5420B">
      <w:pPr>
        <w:spacing w:before="120" w:after="120" w:line="240" w:lineRule="auto"/>
        <w:ind w:firstLine="567"/>
        <w:jc w:val="both"/>
        <w:rPr>
          <w:sz w:val="28"/>
          <w:szCs w:val="28"/>
          <w:lang w:val="pt-BR"/>
        </w:rPr>
      </w:pPr>
      <w:r w:rsidRPr="009624B1">
        <w:rPr>
          <w:sz w:val="28"/>
          <w:szCs w:val="28"/>
          <w:lang w:val="pt-BR"/>
        </w:rPr>
        <w:t xml:space="preserve">- </w:t>
      </w:r>
      <w:r w:rsidRPr="009624B1">
        <w:rPr>
          <w:sz w:val="28"/>
          <w:szCs w:val="28"/>
          <w:lang w:val="vi-VN"/>
        </w:rPr>
        <w:t>Số lượng hồ sơ: 01 bộ.</w:t>
      </w:r>
    </w:p>
    <w:p w:rsidR="00C5420B" w:rsidRPr="009624B1" w:rsidRDefault="00C5420B" w:rsidP="00C5420B">
      <w:pPr>
        <w:spacing w:before="120" w:after="120" w:line="240" w:lineRule="auto"/>
        <w:ind w:firstLine="567"/>
        <w:jc w:val="both"/>
        <w:rPr>
          <w:color w:val="000000"/>
          <w:sz w:val="28"/>
          <w:szCs w:val="28"/>
          <w:shd w:val="clear" w:color="auto" w:fill="FFFFFF"/>
          <w:lang w:val="pt-BR"/>
        </w:rPr>
      </w:pPr>
      <w:r w:rsidRPr="009624B1">
        <w:rPr>
          <w:b/>
          <w:spacing w:val="-4"/>
          <w:sz w:val="28"/>
          <w:szCs w:val="28"/>
          <w:lang w:val="vi-VN"/>
        </w:rPr>
        <w:t xml:space="preserve">d) Thời hạn giải quyết: </w:t>
      </w:r>
      <w:r w:rsidRPr="009624B1">
        <w:rPr>
          <w:color w:val="000000"/>
          <w:sz w:val="28"/>
          <w:szCs w:val="28"/>
          <w:shd w:val="clear" w:color="auto" w:fill="FFFFFF"/>
          <w:lang w:val="vi-VN"/>
        </w:rPr>
        <w:t>07 ngày làm việc kể từ ngày nhận đủ hồ sơ hợp lệ</w:t>
      </w:r>
      <w:r w:rsidRPr="009624B1">
        <w:rPr>
          <w:color w:val="000000"/>
          <w:sz w:val="28"/>
          <w:szCs w:val="28"/>
          <w:shd w:val="clear" w:color="auto" w:fill="FFFFFF"/>
          <w:lang w:val="pt-BR"/>
        </w:rPr>
        <w:t>.</w:t>
      </w:r>
    </w:p>
    <w:p w:rsidR="00C5420B" w:rsidRPr="009624B1" w:rsidRDefault="00C5420B" w:rsidP="00C5420B">
      <w:pPr>
        <w:spacing w:before="120" w:after="120" w:line="240" w:lineRule="auto"/>
        <w:ind w:firstLine="567"/>
        <w:jc w:val="both"/>
        <w:rPr>
          <w:b/>
          <w:sz w:val="28"/>
          <w:szCs w:val="28"/>
          <w:lang w:val="vi-VN"/>
        </w:rPr>
      </w:pPr>
      <w:r w:rsidRPr="009624B1">
        <w:rPr>
          <w:b/>
          <w:sz w:val="28"/>
          <w:szCs w:val="28"/>
          <w:lang w:val="vi-VN"/>
        </w:rPr>
        <w:t>đ) Đối tượng thực hiện thủ tục hành chính:</w:t>
      </w:r>
      <w:r w:rsidRPr="009624B1">
        <w:rPr>
          <w:sz w:val="28"/>
          <w:szCs w:val="28"/>
          <w:lang w:val="vi-VN"/>
        </w:rPr>
        <w:t xml:space="preserve"> Tổ chức, cá nhân.</w:t>
      </w:r>
    </w:p>
    <w:p w:rsidR="00C5420B" w:rsidRPr="009624B1" w:rsidRDefault="00C5420B" w:rsidP="00C5420B">
      <w:pPr>
        <w:spacing w:before="120" w:after="120" w:line="240" w:lineRule="auto"/>
        <w:ind w:firstLine="567"/>
        <w:jc w:val="both"/>
        <w:rPr>
          <w:b/>
          <w:sz w:val="28"/>
          <w:szCs w:val="28"/>
          <w:lang w:val="vi-VN"/>
        </w:rPr>
      </w:pPr>
      <w:r w:rsidRPr="009624B1">
        <w:rPr>
          <w:b/>
          <w:sz w:val="28"/>
          <w:szCs w:val="28"/>
          <w:lang w:val="vi-VN"/>
        </w:rPr>
        <w:t>e)  Cơ quan thực hiện thủ tục hành chính:</w:t>
      </w:r>
    </w:p>
    <w:p w:rsidR="00C5420B" w:rsidRPr="009624B1" w:rsidRDefault="00C5420B" w:rsidP="00C5420B">
      <w:pPr>
        <w:spacing w:before="120" w:after="120" w:line="240" w:lineRule="auto"/>
        <w:ind w:firstLine="567"/>
        <w:jc w:val="both"/>
        <w:rPr>
          <w:b/>
          <w:sz w:val="28"/>
          <w:szCs w:val="28"/>
          <w:lang w:val="vi-VN"/>
        </w:rPr>
      </w:pPr>
      <w:r w:rsidRPr="009624B1">
        <w:rPr>
          <w:sz w:val="28"/>
          <w:szCs w:val="28"/>
          <w:lang w:val="vi-VN"/>
        </w:rPr>
        <w:t>- Cơ quan có thẩm quyền quyết định: Sở Công Thương</w:t>
      </w:r>
    </w:p>
    <w:p w:rsidR="00C5420B" w:rsidRPr="009624B1" w:rsidRDefault="00C5420B" w:rsidP="00C5420B">
      <w:pPr>
        <w:spacing w:before="120" w:after="120" w:line="240" w:lineRule="auto"/>
        <w:ind w:firstLine="567"/>
        <w:jc w:val="both"/>
        <w:rPr>
          <w:b/>
          <w:spacing w:val="-4"/>
          <w:sz w:val="28"/>
          <w:szCs w:val="28"/>
          <w:lang w:val="vi-VN"/>
        </w:rPr>
      </w:pPr>
      <w:r w:rsidRPr="009624B1">
        <w:rPr>
          <w:spacing w:val="-4"/>
          <w:sz w:val="28"/>
          <w:szCs w:val="28"/>
          <w:lang w:val="vi-VN"/>
        </w:rPr>
        <w:t>- Cơ quan trực tiếp thực hiện TTHC: Phòng Quản lý công nghiệp</w:t>
      </w:r>
    </w:p>
    <w:p w:rsidR="00C5420B" w:rsidRPr="009624B1" w:rsidRDefault="00C5420B" w:rsidP="00C5420B">
      <w:pPr>
        <w:spacing w:before="120" w:after="120" w:line="240" w:lineRule="auto"/>
        <w:ind w:firstLine="567"/>
        <w:jc w:val="both"/>
        <w:rPr>
          <w:b/>
          <w:sz w:val="28"/>
          <w:szCs w:val="28"/>
          <w:lang w:val="vi-VN"/>
        </w:rPr>
      </w:pPr>
      <w:r w:rsidRPr="009624B1">
        <w:rPr>
          <w:b/>
          <w:sz w:val="28"/>
          <w:szCs w:val="28"/>
          <w:lang w:val="vi-VN"/>
        </w:rPr>
        <w:t xml:space="preserve">g) Kết quả thực hiện thủ tục hành chính: </w:t>
      </w:r>
      <w:r w:rsidRPr="009624B1">
        <w:rPr>
          <w:sz w:val="28"/>
          <w:szCs w:val="28"/>
          <w:lang w:val="vi-VN"/>
        </w:rPr>
        <w:t>Giấy chứng nhận đủ điều kiện sản xuất hóa chất sản xuất, kinh doanh có điều kiện trong lĩnh vực công nghiệp.</w:t>
      </w:r>
    </w:p>
    <w:p w:rsidR="00C5420B" w:rsidRPr="009624B1" w:rsidRDefault="00C5420B" w:rsidP="00C5420B">
      <w:pPr>
        <w:spacing w:before="120" w:after="120" w:line="240" w:lineRule="auto"/>
        <w:ind w:firstLine="567"/>
        <w:jc w:val="both"/>
        <w:rPr>
          <w:sz w:val="28"/>
          <w:szCs w:val="28"/>
          <w:lang w:val="vi-VN"/>
        </w:rPr>
      </w:pPr>
      <w:r w:rsidRPr="009624B1">
        <w:rPr>
          <w:b/>
          <w:sz w:val="28"/>
          <w:szCs w:val="28"/>
          <w:lang w:val="vi-VN"/>
        </w:rPr>
        <w:t xml:space="preserve">h) Phí, Lệ phí: </w:t>
      </w:r>
      <w:r w:rsidRPr="009624B1">
        <w:rPr>
          <w:sz w:val="28"/>
          <w:szCs w:val="28"/>
          <w:lang w:val="vi-VN"/>
        </w:rPr>
        <w:t xml:space="preserve"> </w:t>
      </w:r>
    </w:p>
    <w:p w:rsidR="00C5420B" w:rsidRPr="009624B1" w:rsidRDefault="00C5420B" w:rsidP="00C5420B">
      <w:pPr>
        <w:spacing w:before="120" w:after="120" w:line="240" w:lineRule="auto"/>
        <w:ind w:firstLine="567"/>
        <w:jc w:val="both"/>
        <w:rPr>
          <w:sz w:val="28"/>
          <w:szCs w:val="28"/>
          <w:lang w:val="vi-VN"/>
        </w:rPr>
      </w:pPr>
      <w:r w:rsidRPr="009624B1">
        <w:rPr>
          <w:sz w:val="28"/>
          <w:szCs w:val="28"/>
          <w:lang w:val="vi-VN"/>
        </w:rPr>
        <w:t>- Phí:  1.200.000 đồng/giấy chứng nhận.</w:t>
      </w:r>
    </w:p>
    <w:p w:rsidR="00C5420B" w:rsidRPr="009624B1" w:rsidRDefault="00C5420B" w:rsidP="00C5420B">
      <w:pPr>
        <w:tabs>
          <w:tab w:val="left" w:pos="2495"/>
        </w:tabs>
        <w:spacing w:before="120" w:after="120" w:line="240" w:lineRule="auto"/>
        <w:ind w:firstLine="567"/>
        <w:jc w:val="both"/>
        <w:rPr>
          <w:b/>
          <w:i/>
          <w:sz w:val="28"/>
          <w:szCs w:val="28"/>
          <w:lang w:val="vi-VN"/>
        </w:rPr>
      </w:pPr>
      <w:r w:rsidRPr="009624B1">
        <w:rPr>
          <w:sz w:val="28"/>
          <w:szCs w:val="28"/>
          <w:lang w:val="vi-VN"/>
        </w:rPr>
        <w:t>- Lệ phí: không.</w:t>
      </w:r>
      <w:r w:rsidRPr="009624B1">
        <w:rPr>
          <w:sz w:val="28"/>
          <w:szCs w:val="28"/>
          <w:lang w:val="vi-VN"/>
        </w:rPr>
        <w:tab/>
      </w:r>
    </w:p>
    <w:p w:rsidR="00C5420B" w:rsidRPr="009624B1" w:rsidRDefault="00C5420B" w:rsidP="00C5420B">
      <w:pPr>
        <w:spacing w:before="120" w:after="120" w:line="240" w:lineRule="auto"/>
        <w:ind w:firstLine="567"/>
        <w:jc w:val="both"/>
        <w:rPr>
          <w:b/>
          <w:bCs/>
          <w:sz w:val="28"/>
          <w:szCs w:val="28"/>
          <w:lang w:val="vi-VN"/>
        </w:rPr>
      </w:pPr>
      <w:r w:rsidRPr="009624B1">
        <w:rPr>
          <w:b/>
          <w:sz w:val="28"/>
          <w:szCs w:val="28"/>
          <w:lang w:val="vi-VN"/>
        </w:rPr>
        <w:t>i) Tên mẫu đơn, mẫu tờ khai:</w:t>
      </w:r>
      <w:r w:rsidRPr="009624B1">
        <w:rPr>
          <w:b/>
          <w:i/>
          <w:sz w:val="28"/>
          <w:szCs w:val="28"/>
          <w:lang w:val="vi-VN"/>
        </w:rPr>
        <w:t xml:space="preserve"> </w:t>
      </w:r>
      <w:r w:rsidRPr="009624B1">
        <w:rPr>
          <w:sz w:val="28"/>
          <w:szCs w:val="28"/>
          <w:lang w:val="vi-VN"/>
        </w:rPr>
        <w:t xml:space="preserve">Văn bản đề nghị cấp Giấy chứng nhận đủ điều kiện sản xuất hóa chất sản xuất, kinh doanh có điều kiện trong lĩnh vực công nghiệp (theo </w:t>
      </w:r>
      <w:r w:rsidRPr="009624B1">
        <w:rPr>
          <w:bCs/>
          <w:sz w:val="28"/>
          <w:szCs w:val="28"/>
          <w:lang w:val="vi-VN"/>
        </w:rPr>
        <w:t>Mẫu 01a</w:t>
      </w:r>
      <w:r w:rsidRPr="009624B1">
        <w:rPr>
          <w:b/>
          <w:bCs/>
          <w:sz w:val="28"/>
          <w:szCs w:val="28"/>
          <w:lang w:val="vi-VN"/>
        </w:rPr>
        <w:t>)</w:t>
      </w:r>
      <w:r w:rsidRPr="009624B1">
        <w:rPr>
          <w:bCs/>
          <w:sz w:val="28"/>
          <w:szCs w:val="28"/>
          <w:lang w:val="vi-VN"/>
        </w:rPr>
        <w:t>.</w:t>
      </w:r>
    </w:p>
    <w:p w:rsidR="00C5420B" w:rsidRPr="009624B1" w:rsidRDefault="00C5420B" w:rsidP="00C5420B">
      <w:pPr>
        <w:spacing w:before="120" w:after="120" w:line="240" w:lineRule="auto"/>
        <w:ind w:firstLine="567"/>
        <w:jc w:val="both"/>
        <w:rPr>
          <w:b/>
          <w:sz w:val="28"/>
          <w:szCs w:val="28"/>
          <w:lang w:val="da-DK"/>
        </w:rPr>
      </w:pPr>
      <w:r w:rsidRPr="009624B1">
        <w:rPr>
          <w:b/>
          <w:sz w:val="28"/>
          <w:szCs w:val="28"/>
          <w:lang w:val="da-DK"/>
        </w:rPr>
        <w:t>k) Yêu cầu điều kiện thực hiện thủ tục hành chính</w:t>
      </w:r>
      <w:r w:rsidRPr="009624B1">
        <w:rPr>
          <w:b/>
          <w:sz w:val="28"/>
          <w:szCs w:val="28"/>
          <w:lang w:val="vi-VN"/>
        </w:rPr>
        <w:t xml:space="preserve">: </w:t>
      </w:r>
    </w:p>
    <w:p w:rsidR="00C5420B" w:rsidRPr="009624B1" w:rsidRDefault="00C5420B" w:rsidP="00C5420B">
      <w:pPr>
        <w:spacing w:before="120" w:after="120" w:line="240" w:lineRule="auto"/>
        <w:ind w:firstLine="567"/>
        <w:jc w:val="both"/>
        <w:rPr>
          <w:color w:val="000000"/>
          <w:sz w:val="28"/>
          <w:szCs w:val="28"/>
          <w:lang w:val="vi-VN"/>
        </w:rPr>
      </w:pPr>
      <w:r w:rsidRPr="009624B1">
        <w:rPr>
          <w:color w:val="000000"/>
          <w:sz w:val="28"/>
          <w:szCs w:val="28"/>
          <w:lang w:val="da-DK"/>
        </w:rPr>
        <w:t>- Đ</w:t>
      </w:r>
      <w:r w:rsidRPr="009624B1">
        <w:rPr>
          <w:color w:val="000000"/>
          <w:sz w:val="28"/>
          <w:szCs w:val="28"/>
          <w:lang w:val="vi-VN"/>
        </w:rPr>
        <w:t xml:space="preserve">iều kiện sản xuất </w:t>
      </w:r>
    </w:p>
    <w:p w:rsidR="00C5420B" w:rsidRPr="009624B1" w:rsidRDefault="00C5420B" w:rsidP="00C5420B">
      <w:pPr>
        <w:spacing w:before="120" w:after="120" w:line="240" w:lineRule="auto"/>
        <w:ind w:firstLine="567"/>
        <w:jc w:val="both"/>
        <w:rPr>
          <w:sz w:val="28"/>
          <w:szCs w:val="28"/>
          <w:lang w:val="vi-VN"/>
        </w:rPr>
      </w:pPr>
      <w:r w:rsidRPr="009624B1">
        <w:rPr>
          <w:sz w:val="28"/>
          <w:szCs w:val="28"/>
          <w:lang w:val="vi-VN"/>
        </w:rPr>
        <w:t>+ Là tổ chức, cá nhân được thành lập theo quy định của pháp luật;</w:t>
      </w:r>
    </w:p>
    <w:p w:rsidR="00C5420B" w:rsidRPr="009624B1" w:rsidRDefault="00C5420B" w:rsidP="00C5420B">
      <w:pPr>
        <w:spacing w:before="120" w:after="120" w:line="240" w:lineRule="auto"/>
        <w:ind w:firstLine="567"/>
        <w:jc w:val="both"/>
        <w:rPr>
          <w:color w:val="000000"/>
          <w:sz w:val="28"/>
          <w:szCs w:val="28"/>
          <w:lang w:val="vi-VN"/>
        </w:rPr>
      </w:pPr>
      <w:r w:rsidRPr="009624B1">
        <w:rPr>
          <w:color w:val="000000"/>
          <w:sz w:val="28"/>
          <w:szCs w:val="28"/>
          <w:lang w:val="da-DK"/>
        </w:rPr>
        <w:t>+</w:t>
      </w:r>
      <w:r w:rsidRPr="009624B1">
        <w:rPr>
          <w:color w:val="000000"/>
          <w:sz w:val="28"/>
          <w:szCs w:val="28"/>
          <w:lang w:val="vi-VN"/>
        </w:rPr>
        <w:t xml:space="preserve"> Cơ sở vật chất - kỹ thuật phải đáp ứng yêu cầu trong sản xuất theo quy định tại Điều 12 của Luật hóa chất; Điều 4; khoản 1, 2 Điều 5; khoản 2 Điều 6 của </w:t>
      </w:r>
      <w:r w:rsidRPr="009624B1">
        <w:rPr>
          <w:rFonts w:eastAsia="Batang"/>
          <w:sz w:val="28"/>
          <w:szCs w:val="28"/>
          <w:lang w:val="vi-VN" w:eastAsia="ko-KR"/>
        </w:rPr>
        <w:t>Nghị định số 113/2017/NĐ-CP</w:t>
      </w:r>
      <w:r w:rsidRPr="009624B1">
        <w:rPr>
          <w:color w:val="000000"/>
          <w:sz w:val="28"/>
          <w:szCs w:val="28"/>
          <w:lang w:val="vi-VN"/>
        </w:rPr>
        <w:t>;</w:t>
      </w:r>
    </w:p>
    <w:p w:rsidR="00C5420B" w:rsidRPr="009624B1" w:rsidRDefault="00C5420B" w:rsidP="00C5420B">
      <w:pPr>
        <w:spacing w:before="120" w:after="120" w:line="240" w:lineRule="auto"/>
        <w:ind w:firstLine="567"/>
        <w:jc w:val="both"/>
        <w:rPr>
          <w:color w:val="000000"/>
          <w:sz w:val="28"/>
          <w:szCs w:val="28"/>
          <w:lang w:val="vi-VN"/>
        </w:rPr>
      </w:pPr>
      <w:r w:rsidRPr="009624B1">
        <w:rPr>
          <w:color w:val="000000"/>
          <w:sz w:val="28"/>
          <w:szCs w:val="28"/>
          <w:lang w:val="vi-VN"/>
        </w:rPr>
        <w:t>+ Giám đốc hoặc Phó Giám đốc kỹ thuật hoặc cán bộ kỹ thuật phụ trách hoạt động sản xuất hóa chất phải có bằng đại học trở lên về chuyên ngành hóa chất;</w:t>
      </w:r>
    </w:p>
    <w:p w:rsidR="00C5420B" w:rsidRPr="009624B1" w:rsidRDefault="00C5420B" w:rsidP="00C5420B">
      <w:pPr>
        <w:spacing w:before="120" w:after="120" w:line="240" w:lineRule="auto"/>
        <w:ind w:firstLine="567"/>
        <w:jc w:val="both"/>
        <w:rPr>
          <w:color w:val="000000"/>
          <w:sz w:val="28"/>
          <w:szCs w:val="28"/>
          <w:lang w:val="vi-VN"/>
        </w:rPr>
      </w:pPr>
      <w:r w:rsidRPr="009624B1">
        <w:rPr>
          <w:color w:val="000000"/>
          <w:sz w:val="28"/>
          <w:szCs w:val="28"/>
          <w:lang w:val="vi-VN"/>
        </w:rPr>
        <w:t xml:space="preserve">+ Các đối tượng quy định tại Điều 32 của </w:t>
      </w:r>
      <w:r w:rsidRPr="009624B1">
        <w:rPr>
          <w:rFonts w:eastAsia="Batang"/>
          <w:sz w:val="28"/>
          <w:szCs w:val="28"/>
          <w:lang w:val="vi-VN" w:eastAsia="ko-KR"/>
        </w:rPr>
        <w:t xml:space="preserve">Nghị định số 113/2017/NĐ-CP </w:t>
      </w:r>
      <w:r w:rsidRPr="009624B1">
        <w:rPr>
          <w:color w:val="000000"/>
          <w:sz w:val="28"/>
          <w:szCs w:val="28"/>
          <w:lang w:val="vi-VN"/>
        </w:rPr>
        <w:t>phải được huấn luyện an toàn hóa chất.</w:t>
      </w:r>
    </w:p>
    <w:p w:rsidR="00C5420B" w:rsidRPr="009624B1" w:rsidRDefault="00C5420B" w:rsidP="00C5420B">
      <w:pPr>
        <w:spacing w:before="120" w:after="120" w:line="240" w:lineRule="auto"/>
        <w:ind w:firstLine="567"/>
        <w:jc w:val="both"/>
        <w:rPr>
          <w:b/>
          <w:sz w:val="28"/>
          <w:szCs w:val="28"/>
          <w:lang w:val="vi-VN"/>
        </w:rPr>
      </w:pPr>
      <w:r w:rsidRPr="009624B1">
        <w:rPr>
          <w:b/>
          <w:sz w:val="28"/>
          <w:szCs w:val="28"/>
          <w:lang w:val="da-DK"/>
        </w:rPr>
        <w:t>l) Căn cứ pháp lý của thủ tục hành chính</w:t>
      </w:r>
      <w:r w:rsidRPr="009624B1">
        <w:rPr>
          <w:b/>
          <w:sz w:val="28"/>
          <w:szCs w:val="28"/>
          <w:lang w:val="vi-VN"/>
        </w:rPr>
        <w:t>:</w:t>
      </w:r>
    </w:p>
    <w:p w:rsidR="00C5420B" w:rsidRPr="009624B1" w:rsidRDefault="00C5420B" w:rsidP="00C5420B">
      <w:pPr>
        <w:shd w:val="clear" w:color="auto" w:fill="FFFFFF"/>
        <w:spacing w:before="120" w:after="120" w:line="240" w:lineRule="auto"/>
        <w:ind w:firstLine="567"/>
        <w:rPr>
          <w:color w:val="000000"/>
          <w:sz w:val="28"/>
          <w:szCs w:val="28"/>
          <w:lang w:val="vi-VN"/>
        </w:rPr>
      </w:pPr>
      <w:r w:rsidRPr="009624B1">
        <w:rPr>
          <w:sz w:val="28"/>
          <w:szCs w:val="28"/>
          <w:lang w:val="vi-VN"/>
        </w:rPr>
        <w:t xml:space="preserve">- </w:t>
      </w:r>
      <w:r w:rsidRPr="009624B1">
        <w:rPr>
          <w:iCs/>
          <w:color w:val="000000"/>
          <w:sz w:val="28"/>
          <w:szCs w:val="28"/>
          <w:lang w:val="vi-VN"/>
        </w:rPr>
        <w:t>Luật Hóa chất ngày 21 tháng 11 năm 2007;</w:t>
      </w:r>
    </w:p>
    <w:p w:rsidR="00C5420B" w:rsidRPr="009624B1" w:rsidRDefault="00C5420B" w:rsidP="00C5420B">
      <w:pPr>
        <w:spacing w:before="120" w:after="120" w:line="240" w:lineRule="auto"/>
        <w:ind w:firstLine="567"/>
        <w:jc w:val="both"/>
        <w:rPr>
          <w:rFonts w:eastAsia="Batang"/>
          <w:sz w:val="28"/>
          <w:szCs w:val="28"/>
          <w:lang w:val="vi-VN" w:eastAsia="ko-KR"/>
        </w:rPr>
      </w:pPr>
      <w:r w:rsidRPr="009624B1">
        <w:rPr>
          <w:rFonts w:eastAsia="Batang"/>
          <w:sz w:val="28"/>
          <w:szCs w:val="28"/>
          <w:lang w:val="vi-VN" w:eastAsia="ko-KR"/>
        </w:rPr>
        <w:t>- Nghị định số 113/2017/NĐ-CP ngày 09/10/2017 của Chính phủ quy định chi tiết và hướng dẫn thi hành một số điều của Luật Hóa chất;</w:t>
      </w:r>
    </w:p>
    <w:p w:rsidR="00C5420B" w:rsidRPr="009624B1" w:rsidRDefault="00C5420B" w:rsidP="00C5420B">
      <w:pPr>
        <w:spacing w:before="120" w:after="120" w:line="240" w:lineRule="auto"/>
        <w:ind w:firstLine="567"/>
        <w:jc w:val="both"/>
        <w:rPr>
          <w:rFonts w:eastAsia="Batang"/>
          <w:sz w:val="28"/>
          <w:szCs w:val="28"/>
          <w:lang w:val="vi-VN" w:eastAsia="ko-KR"/>
        </w:rPr>
      </w:pPr>
      <w:r w:rsidRPr="009624B1">
        <w:rPr>
          <w:sz w:val="28"/>
          <w:szCs w:val="28"/>
          <w:lang w:val="hr-HR"/>
        </w:rPr>
        <w:lastRenderedPageBreak/>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C5420B" w:rsidRPr="009624B1" w:rsidRDefault="00C5420B" w:rsidP="00C5420B">
      <w:pPr>
        <w:shd w:val="clear" w:color="auto" w:fill="FFFFFF"/>
        <w:spacing w:before="120" w:after="120" w:line="240" w:lineRule="auto"/>
        <w:ind w:firstLine="567"/>
        <w:jc w:val="both"/>
        <w:rPr>
          <w:color w:val="000000"/>
          <w:sz w:val="28"/>
          <w:szCs w:val="28"/>
          <w:lang w:val="vi-VN"/>
        </w:rPr>
      </w:pPr>
      <w:r w:rsidRPr="009624B1">
        <w:rPr>
          <w:iCs/>
          <w:color w:val="000000"/>
          <w:sz w:val="28"/>
          <w:szCs w:val="28"/>
          <w:lang w:val="vi-VN"/>
        </w:rPr>
        <w:t>- Nghị định số </w:t>
      </w:r>
      <w:hyperlink r:id="rId57" w:tgtFrame="_blank" w:tooltip="Nghị định 82/2022/NĐ-CP" w:history="1">
        <w:r w:rsidRPr="009624B1">
          <w:rPr>
            <w:iCs/>
            <w:color w:val="000000"/>
            <w:sz w:val="28"/>
            <w:szCs w:val="28"/>
            <w:lang w:val="vi-VN"/>
          </w:rPr>
          <w:t>82/2022/NĐ-C</w:t>
        </w:r>
        <w:r w:rsidRPr="00E8376A">
          <w:rPr>
            <w:iCs/>
            <w:color w:val="000000"/>
            <w:sz w:val="28"/>
            <w:szCs w:val="28"/>
            <w:lang w:val="vi-VN"/>
          </w:rPr>
          <w:t>P</w:t>
        </w:r>
      </w:hyperlink>
      <w:r w:rsidRPr="009624B1">
        <w:rPr>
          <w:iCs/>
          <w:color w:val="000000"/>
          <w:sz w:val="28"/>
          <w:szCs w:val="28"/>
          <w:lang w:val="vi-VN"/>
        </w:rPr>
        <w:t> ngày 18 tháng 10 năm 2022 của Chính phủ sửa đổi, bổ sung một số điều của Nghị định số 113/2017/NĐ-CP ngày 09 tháng 10 năm 2017 của Chính phủ quy định chi tiết và hướng dẫn thi hành một số điều của Luật Hóa chất;</w:t>
      </w:r>
    </w:p>
    <w:p w:rsidR="00C5420B" w:rsidRPr="009624B1" w:rsidRDefault="00C5420B" w:rsidP="00C5420B">
      <w:pPr>
        <w:spacing w:before="120" w:after="120" w:line="240" w:lineRule="auto"/>
        <w:ind w:firstLine="567"/>
        <w:jc w:val="both"/>
        <w:rPr>
          <w:sz w:val="28"/>
          <w:szCs w:val="28"/>
          <w:lang w:val="vi-VN"/>
        </w:rPr>
      </w:pPr>
      <w:r w:rsidRPr="009624B1">
        <w:rPr>
          <w:sz w:val="28"/>
          <w:szCs w:val="28"/>
          <w:lang w:val="vi-VN"/>
        </w:rPr>
        <w:t>- Quyết định số 2544/QĐ-BCT ngày 28/12/2022 của Bộ Trưởng Bộ Công Thương về việc về việc công bố thủ tục hành chính mới ban hành, thủ tục hành chính sửa đổi, bổ sung trong lĩnh vực hoá chất thuộc phạm vi chức năng quản lý của Bộ Công Thương;</w:t>
      </w:r>
    </w:p>
    <w:p w:rsidR="00C5420B" w:rsidRPr="009624B1" w:rsidRDefault="00C5420B" w:rsidP="00C5420B">
      <w:pPr>
        <w:spacing w:before="120" w:after="120" w:line="240" w:lineRule="auto"/>
        <w:ind w:firstLine="567"/>
        <w:jc w:val="both"/>
        <w:rPr>
          <w:sz w:val="28"/>
          <w:szCs w:val="28"/>
          <w:lang w:val="vi-VN"/>
        </w:rPr>
      </w:pPr>
      <w:r w:rsidRPr="009624B1">
        <w:rPr>
          <w:sz w:val="28"/>
          <w:szCs w:val="28"/>
          <w:lang w:val="vi-VN"/>
        </w:rPr>
        <w:t>- Thông tư số 08/2018/TT-BTC ngày 25/01/2018 của Bộ Tài chính quy định mức thu, chế độ thu, nộp và quản lý sử dụng phí trong hoạt động hóa chất.</w:t>
      </w:r>
    </w:p>
    <w:p w:rsidR="00C5420B" w:rsidRPr="009624B1" w:rsidRDefault="00C5420B" w:rsidP="00C5420B">
      <w:pPr>
        <w:spacing w:before="120" w:after="120" w:line="240" w:lineRule="auto"/>
        <w:ind w:firstLine="567"/>
        <w:jc w:val="right"/>
        <w:rPr>
          <w:b/>
          <w:bCs/>
          <w:sz w:val="28"/>
          <w:szCs w:val="28"/>
          <w:lang w:val="vi-VN"/>
        </w:rPr>
      </w:pPr>
    </w:p>
    <w:p w:rsidR="00C5420B" w:rsidRPr="004B5D46" w:rsidRDefault="00C5420B" w:rsidP="00C5420B">
      <w:pPr>
        <w:spacing w:before="120" w:after="120"/>
        <w:rPr>
          <w:b/>
          <w:i/>
          <w:sz w:val="28"/>
          <w:szCs w:val="28"/>
          <w:lang w:val="vi-VN"/>
        </w:rPr>
      </w:pPr>
      <w:r w:rsidRPr="009624B1">
        <w:rPr>
          <w:b/>
          <w:i/>
          <w:sz w:val="28"/>
          <w:szCs w:val="28"/>
          <w:lang w:val="vi-VN"/>
        </w:rPr>
        <w:t>Mẫu đơn, tờ khai đính kèm</w:t>
      </w:r>
    </w:p>
    <w:p w:rsidR="004C62B6" w:rsidRPr="004B5D46" w:rsidRDefault="004C62B6" w:rsidP="00C5420B">
      <w:pPr>
        <w:spacing w:before="120" w:after="120"/>
        <w:rPr>
          <w:b/>
          <w:i/>
          <w:sz w:val="28"/>
          <w:szCs w:val="28"/>
          <w:lang w:val="vi-VN"/>
        </w:rPr>
      </w:pPr>
    </w:p>
    <w:p w:rsidR="004C62B6" w:rsidRPr="004B5D46" w:rsidRDefault="004C62B6" w:rsidP="00C5420B">
      <w:pPr>
        <w:spacing w:before="120" w:after="120"/>
        <w:rPr>
          <w:b/>
          <w:i/>
          <w:sz w:val="28"/>
          <w:szCs w:val="28"/>
          <w:lang w:val="vi-VN"/>
        </w:rPr>
      </w:pPr>
    </w:p>
    <w:p w:rsidR="004C62B6" w:rsidRPr="004B5D46" w:rsidRDefault="004C62B6" w:rsidP="00C5420B">
      <w:pPr>
        <w:spacing w:before="120" w:after="120"/>
        <w:rPr>
          <w:b/>
          <w:i/>
          <w:sz w:val="28"/>
          <w:szCs w:val="28"/>
          <w:lang w:val="vi-VN"/>
        </w:rPr>
      </w:pPr>
    </w:p>
    <w:p w:rsidR="004C62B6" w:rsidRPr="004B5D46" w:rsidRDefault="004C62B6" w:rsidP="00C5420B">
      <w:pPr>
        <w:spacing w:before="120" w:after="120"/>
        <w:rPr>
          <w:b/>
          <w:i/>
          <w:sz w:val="28"/>
          <w:szCs w:val="28"/>
          <w:lang w:val="vi-VN"/>
        </w:rPr>
      </w:pPr>
    </w:p>
    <w:p w:rsidR="004C62B6" w:rsidRPr="004B5D46" w:rsidRDefault="004C62B6" w:rsidP="00C5420B">
      <w:pPr>
        <w:spacing w:before="120" w:after="120"/>
        <w:rPr>
          <w:b/>
          <w:i/>
          <w:sz w:val="28"/>
          <w:szCs w:val="28"/>
          <w:lang w:val="vi-VN"/>
        </w:rPr>
      </w:pPr>
    </w:p>
    <w:p w:rsidR="004C62B6" w:rsidRPr="004B5D46" w:rsidRDefault="004C62B6" w:rsidP="00C5420B">
      <w:pPr>
        <w:spacing w:before="120" w:after="120"/>
        <w:rPr>
          <w:b/>
          <w:i/>
          <w:sz w:val="28"/>
          <w:szCs w:val="28"/>
          <w:lang w:val="vi-VN"/>
        </w:rPr>
      </w:pPr>
    </w:p>
    <w:p w:rsidR="004C62B6" w:rsidRPr="004B5D46" w:rsidRDefault="004C62B6" w:rsidP="00C5420B">
      <w:pPr>
        <w:spacing w:before="120" w:after="120"/>
        <w:rPr>
          <w:b/>
          <w:i/>
          <w:sz w:val="28"/>
          <w:szCs w:val="28"/>
          <w:lang w:val="vi-VN"/>
        </w:rPr>
      </w:pPr>
    </w:p>
    <w:p w:rsidR="004C62B6" w:rsidRPr="004B5D46" w:rsidRDefault="004C62B6" w:rsidP="00C5420B">
      <w:pPr>
        <w:spacing w:before="120" w:after="120"/>
        <w:rPr>
          <w:b/>
          <w:i/>
          <w:sz w:val="28"/>
          <w:szCs w:val="28"/>
          <w:lang w:val="vi-VN"/>
        </w:rPr>
      </w:pPr>
    </w:p>
    <w:p w:rsidR="00C5420B" w:rsidRPr="009624B1" w:rsidRDefault="00C5420B" w:rsidP="00C5420B">
      <w:pPr>
        <w:spacing w:before="120" w:after="120"/>
        <w:jc w:val="right"/>
        <w:rPr>
          <w:b/>
          <w:bCs/>
          <w:sz w:val="28"/>
          <w:szCs w:val="28"/>
        </w:rPr>
      </w:pPr>
      <w:r w:rsidRPr="009624B1">
        <w:rPr>
          <w:b/>
          <w:bCs/>
          <w:sz w:val="28"/>
          <w:szCs w:val="28"/>
        </w:rPr>
        <w:t>Mẫu 01a</w:t>
      </w:r>
    </w:p>
    <w:tbl>
      <w:tblPr>
        <w:tblW w:w="0" w:type="auto"/>
        <w:tblCellSpacing w:w="0" w:type="dxa"/>
        <w:tblCellMar>
          <w:left w:w="0" w:type="dxa"/>
          <w:right w:w="0" w:type="dxa"/>
        </w:tblCellMar>
        <w:tblLook w:val="04A0"/>
      </w:tblPr>
      <w:tblGrid>
        <w:gridCol w:w="3348"/>
        <w:gridCol w:w="6116"/>
      </w:tblGrid>
      <w:tr w:rsidR="00C5420B" w:rsidRPr="009624B1" w:rsidTr="00C5420B">
        <w:trPr>
          <w:tblCellSpacing w:w="0" w:type="dxa"/>
        </w:trPr>
        <w:tc>
          <w:tcPr>
            <w:tcW w:w="3348" w:type="dxa"/>
            <w:tcMar>
              <w:top w:w="0" w:type="dxa"/>
              <w:left w:w="108" w:type="dxa"/>
              <w:bottom w:w="0" w:type="dxa"/>
              <w:right w:w="108" w:type="dxa"/>
            </w:tcMar>
            <w:hideMark/>
          </w:tcPr>
          <w:p w:rsidR="00C5420B" w:rsidRPr="009624B1" w:rsidRDefault="00C5420B" w:rsidP="00C5420B">
            <w:pPr>
              <w:spacing w:before="120" w:after="120" w:line="234" w:lineRule="atLeast"/>
              <w:jc w:val="center"/>
              <w:rPr>
                <w:sz w:val="28"/>
                <w:szCs w:val="28"/>
              </w:rPr>
            </w:pPr>
            <w:r w:rsidRPr="009624B1">
              <w:rPr>
                <w:b/>
                <w:bCs/>
                <w:sz w:val="28"/>
                <w:szCs w:val="28"/>
                <w:shd w:val="clear" w:color="auto" w:fill="FFFFFF"/>
                <w:lang w:val="vi-VN"/>
              </w:rPr>
              <w:t>TÊN TỔ CHỨC, CÁ NHÂN </w:t>
            </w:r>
            <w:r w:rsidRPr="009624B1">
              <w:rPr>
                <w:b/>
                <w:bCs/>
                <w:sz w:val="28"/>
                <w:szCs w:val="28"/>
                <w:shd w:val="clear" w:color="auto" w:fill="FFFFFF"/>
                <w:vertAlign w:val="superscript"/>
                <w:lang w:val="vi-VN"/>
              </w:rPr>
              <w:t>(1)</w:t>
            </w:r>
            <w:r w:rsidRPr="009624B1">
              <w:rPr>
                <w:b/>
                <w:bCs/>
                <w:sz w:val="28"/>
                <w:szCs w:val="28"/>
                <w:lang w:val="vi-VN"/>
              </w:rPr>
              <w:br/>
              <w:t>-------</w:t>
            </w:r>
          </w:p>
        </w:tc>
        <w:tc>
          <w:tcPr>
            <w:tcW w:w="6116" w:type="dxa"/>
            <w:tcMar>
              <w:top w:w="0" w:type="dxa"/>
              <w:left w:w="108" w:type="dxa"/>
              <w:bottom w:w="0" w:type="dxa"/>
              <w:right w:w="108" w:type="dxa"/>
            </w:tcMar>
            <w:hideMark/>
          </w:tcPr>
          <w:p w:rsidR="00C5420B" w:rsidRPr="009624B1" w:rsidRDefault="00C5420B" w:rsidP="00C5420B">
            <w:pPr>
              <w:spacing w:before="120" w:after="120" w:line="234" w:lineRule="atLeast"/>
              <w:jc w:val="center"/>
              <w:rPr>
                <w:sz w:val="28"/>
                <w:szCs w:val="28"/>
              </w:rPr>
            </w:pPr>
            <w:r w:rsidRPr="009624B1">
              <w:rPr>
                <w:b/>
                <w:bCs/>
                <w:sz w:val="28"/>
                <w:szCs w:val="28"/>
                <w:lang w:val="vi-VN"/>
              </w:rPr>
              <w:t>CỘNG HÒA XÃ HỘI CHỦ NGHĨA VIỆT NAM</w:t>
            </w:r>
            <w:r w:rsidRPr="009624B1">
              <w:rPr>
                <w:b/>
                <w:bCs/>
                <w:sz w:val="28"/>
                <w:szCs w:val="28"/>
                <w:lang w:val="vi-VN"/>
              </w:rPr>
              <w:br/>
              <w:t>Độc lập - Tự do - Hạnh phúc</w:t>
            </w:r>
            <w:r w:rsidRPr="009624B1">
              <w:rPr>
                <w:b/>
                <w:bCs/>
                <w:sz w:val="28"/>
                <w:szCs w:val="28"/>
                <w:lang w:val="vi-VN"/>
              </w:rPr>
              <w:br/>
              <w:t>---------------</w:t>
            </w:r>
          </w:p>
        </w:tc>
      </w:tr>
      <w:tr w:rsidR="00C5420B" w:rsidRPr="009624B1" w:rsidTr="00C5420B">
        <w:trPr>
          <w:tblCellSpacing w:w="0" w:type="dxa"/>
        </w:trPr>
        <w:tc>
          <w:tcPr>
            <w:tcW w:w="3348" w:type="dxa"/>
            <w:tcMar>
              <w:top w:w="0" w:type="dxa"/>
              <w:left w:w="108" w:type="dxa"/>
              <w:bottom w:w="0" w:type="dxa"/>
              <w:right w:w="108" w:type="dxa"/>
            </w:tcMar>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Số: </w:t>
            </w:r>
            <w:r w:rsidRPr="009624B1">
              <w:rPr>
                <w:sz w:val="28"/>
                <w:szCs w:val="28"/>
                <w:shd w:val="clear" w:color="auto" w:fill="FFFFFF"/>
              </w:rPr>
              <w:t>...........</w:t>
            </w:r>
            <w:r w:rsidRPr="009624B1">
              <w:rPr>
                <w:sz w:val="28"/>
                <w:szCs w:val="28"/>
                <w:shd w:val="clear" w:color="auto" w:fill="FFFFFF"/>
                <w:vertAlign w:val="superscript"/>
              </w:rPr>
              <w:t>(2)</w:t>
            </w:r>
          </w:p>
        </w:tc>
        <w:tc>
          <w:tcPr>
            <w:tcW w:w="6116" w:type="dxa"/>
            <w:tcMar>
              <w:top w:w="0" w:type="dxa"/>
              <w:left w:w="108" w:type="dxa"/>
              <w:bottom w:w="0" w:type="dxa"/>
              <w:right w:w="108" w:type="dxa"/>
            </w:tcMar>
            <w:hideMark/>
          </w:tcPr>
          <w:p w:rsidR="00C5420B" w:rsidRPr="009624B1" w:rsidRDefault="00C5420B" w:rsidP="00C5420B">
            <w:pPr>
              <w:spacing w:before="120" w:after="120" w:line="234" w:lineRule="atLeast"/>
              <w:jc w:val="right"/>
              <w:rPr>
                <w:sz w:val="28"/>
                <w:szCs w:val="28"/>
              </w:rPr>
            </w:pPr>
            <w:r w:rsidRPr="009624B1">
              <w:rPr>
                <w:i/>
                <w:iCs/>
                <w:sz w:val="28"/>
                <w:szCs w:val="28"/>
                <w:shd w:val="clear" w:color="auto" w:fill="FFFFFF"/>
              </w:rPr>
              <w:t>.......</w:t>
            </w:r>
            <w:r w:rsidRPr="009624B1">
              <w:rPr>
                <w:i/>
                <w:iCs/>
                <w:sz w:val="28"/>
                <w:szCs w:val="28"/>
                <w:shd w:val="clear" w:color="auto" w:fill="FFFFFF"/>
                <w:vertAlign w:val="superscript"/>
              </w:rPr>
              <w:t>(3)</w:t>
            </w:r>
            <w:r w:rsidRPr="009624B1">
              <w:rPr>
                <w:i/>
                <w:iCs/>
                <w:sz w:val="28"/>
                <w:szCs w:val="28"/>
                <w:shd w:val="clear" w:color="auto" w:fill="FFFFFF"/>
                <w:lang w:val="vi-VN"/>
              </w:rPr>
              <w:t>, ngày </w:t>
            </w:r>
            <w:r w:rsidRPr="009624B1">
              <w:rPr>
                <w:i/>
                <w:iCs/>
                <w:sz w:val="28"/>
                <w:szCs w:val="28"/>
                <w:shd w:val="clear" w:color="auto" w:fill="FFFFFF"/>
              </w:rPr>
              <w:t>....</w:t>
            </w:r>
            <w:r w:rsidRPr="009624B1">
              <w:rPr>
                <w:i/>
                <w:iCs/>
                <w:sz w:val="28"/>
                <w:szCs w:val="28"/>
                <w:shd w:val="clear" w:color="auto" w:fill="FFFFFF"/>
                <w:lang w:val="vi-VN"/>
              </w:rPr>
              <w:t> tháng </w:t>
            </w:r>
            <w:r w:rsidRPr="009624B1">
              <w:rPr>
                <w:i/>
                <w:iCs/>
                <w:sz w:val="28"/>
                <w:szCs w:val="28"/>
                <w:shd w:val="clear" w:color="auto" w:fill="FFFFFF"/>
              </w:rPr>
              <w:t>....</w:t>
            </w:r>
            <w:r w:rsidRPr="009624B1">
              <w:rPr>
                <w:i/>
                <w:iCs/>
                <w:sz w:val="28"/>
                <w:szCs w:val="28"/>
                <w:shd w:val="clear" w:color="auto" w:fill="FFFFFF"/>
                <w:lang w:val="vi-VN"/>
              </w:rPr>
              <w:t> năm </w:t>
            </w:r>
            <w:r w:rsidRPr="009624B1">
              <w:rPr>
                <w:i/>
                <w:iCs/>
                <w:sz w:val="28"/>
                <w:szCs w:val="28"/>
                <w:shd w:val="clear" w:color="auto" w:fill="FFFFFF"/>
              </w:rPr>
              <w:t>......</w:t>
            </w:r>
          </w:p>
        </w:tc>
      </w:tr>
    </w:tbl>
    <w:p w:rsidR="00C5420B" w:rsidRPr="009624B1" w:rsidRDefault="00C5420B" w:rsidP="00C5420B">
      <w:pPr>
        <w:shd w:val="clear" w:color="auto" w:fill="FFFFFF"/>
        <w:spacing w:before="120" w:line="234" w:lineRule="atLeast"/>
        <w:rPr>
          <w:color w:val="000000"/>
          <w:sz w:val="28"/>
          <w:szCs w:val="28"/>
        </w:rPr>
      </w:pPr>
      <w:r w:rsidRPr="009624B1">
        <w:rPr>
          <w:color w:val="000000"/>
          <w:sz w:val="28"/>
          <w:szCs w:val="28"/>
          <w:shd w:val="clear" w:color="auto" w:fill="FFFFFF"/>
        </w:rPr>
        <w:t> </w:t>
      </w:r>
    </w:p>
    <w:p w:rsidR="00C5420B" w:rsidRPr="009624B1" w:rsidRDefault="00C5420B" w:rsidP="00C5420B">
      <w:pPr>
        <w:shd w:val="clear" w:color="auto" w:fill="FFFFFF"/>
        <w:jc w:val="center"/>
        <w:rPr>
          <w:color w:val="000000"/>
          <w:sz w:val="28"/>
          <w:szCs w:val="28"/>
        </w:rPr>
      </w:pPr>
      <w:r w:rsidRPr="009624B1">
        <w:rPr>
          <w:b/>
          <w:bCs/>
          <w:color w:val="000000"/>
          <w:sz w:val="28"/>
          <w:szCs w:val="28"/>
          <w:lang w:val="vi-VN"/>
        </w:rPr>
        <w:t>VĂN BẢN ĐỀ NGHỊ</w:t>
      </w:r>
    </w:p>
    <w:p w:rsidR="00C5420B" w:rsidRPr="009624B1" w:rsidRDefault="00C5420B" w:rsidP="00C5420B">
      <w:pPr>
        <w:shd w:val="clear" w:color="auto" w:fill="FFFFFF"/>
        <w:jc w:val="center"/>
        <w:rPr>
          <w:color w:val="000000"/>
          <w:sz w:val="28"/>
          <w:szCs w:val="28"/>
          <w:lang w:val="vi-VN"/>
        </w:rPr>
      </w:pPr>
      <w:r w:rsidRPr="009624B1">
        <w:rPr>
          <w:b/>
          <w:bCs/>
          <w:color w:val="000000"/>
          <w:sz w:val="28"/>
          <w:szCs w:val="28"/>
          <w:lang w:val="vi-VN"/>
        </w:rPr>
        <w:t xml:space="preserve">Cấp Giấy chứng nhận đủ điều kiện </w:t>
      </w:r>
      <w:r w:rsidRPr="009624B1">
        <w:rPr>
          <w:b/>
          <w:bCs/>
          <w:color w:val="000000"/>
          <w:sz w:val="28"/>
          <w:szCs w:val="28"/>
        </w:rPr>
        <w:t>sản xuất</w:t>
      </w:r>
      <w:r w:rsidRPr="009624B1">
        <w:rPr>
          <w:b/>
          <w:bCs/>
          <w:color w:val="000000"/>
          <w:sz w:val="28"/>
          <w:szCs w:val="28"/>
          <w:shd w:val="clear" w:color="auto" w:fill="FFFFFF"/>
          <w:lang w:val="vi-VN"/>
        </w:rPr>
        <w:t> </w:t>
      </w:r>
      <w:r w:rsidRPr="009624B1">
        <w:rPr>
          <w:b/>
          <w:bCs/>
          <w:color w:val="000000"/>
          <w:sz w:val="28"/>
          <w:szCs w:val="28"/>
          <w:lang w:val="vi-VN"/>
        </w:rPr>
        <w:t>hóa chất sản xuất, kinh doanh có điều kiện trong lĩnh vực công nghiệp</w:t>
      </w:r>
    </w:p>
    <w:p w:rsidR="00C5420B" w:rsidRPr="009624B1" w:rsidRDefault="00C5420B" w:rsidP="00C5420B">
      <w:pPr>
        <w:shd w:val="clear" w:color="auto" w:fill="FFFFFF"/>
        <w:spacing w:before="120"/>
        <w:jc w:val="center"/>
        <w:rPr>
          <w:color w:val="000000"/>
          <w:sz w:val="28"/>
          <w:szCs w:val="28"/>
          <w:lang w:val="vi-VN"/>
        </w:rPr>
      </w:pPr>
      <w:r w:rsidRPr="009624B1">
        <w:rPr>
          <w:color w:val="000000"/>
          <w:sz w:val="28"/>
          <w:szCs w:val="28"/>
          <w:shd w:val="clear" w:color="auto" w:fill="FFFFFF"/>
          <w:lang w:val="vi-VN"/>
        </w:rPr>
        <w:t>Kính gửi: Sở Công Thương tỉnh Bình Phước</w:t>
      </w:r>
    </w:p>
    <w:p w:rsidR="00C5420B" w:rsidRPr="009624B1" w:rsidRDefault="00C5420B" w:rsidP="00C5420B">
      <w:pPr>
        <w:shd w:val="clear" w:color="auto" w:fill="FFFFFF"/>
        <w:spacing w:before="120"/>
        <w:rPr>
          <w:color w:val="000000"/>
          <w:sz w:val="28"/>
          <w:szCs w:val="28"/>
          <w:shd w:val="clear" w:color="auto" w:fill="FFFFFF"/>
          <w:lang w:val="vi-VN"/>
        </w:rPr>
      </w:pPr>
    </w:p>
    <w:p w:rsidR="00C5420B" w:rsidRPr="009624B1" w:rsidRDefault="00C5420B" w:rsidP="00C5420B">
      <w:pPr>
        <w:shd w:val="clear" w:color="auto" w:fill="FFFFFF"/>
        <w:spacing w:before="120"/>
        <w:rPr>
          <w:color w:val="000000"/>
          <w:sz w:val="28"/>
          <w:szCs w:val="28"/>
          <w:lang w:val="vi-VN"/>
        </w:rPr>
      </w:pPr>
      <w:r w:rsidRPr="009624B1">
        <w:rPr>
          <w:color w:val="000000"/>
          <w:sz w:val="28"/>
          <w:szCs w:val="28"/>
          <w:shd w:val="clear" w:color="auto" w:fill="FFFFFF"/>
          <w:lang w:val="vi-VN"/>
        </w:rPr>
        <w:t>Tên tổ chức/cá nhân:……………………………………………………………… </w:t>
      </w:r>
      <w:r w:rsidRPr="009624B1">
        <w:rPr>
          <w:color w:val="000000"/>
          <w:sz w:val="28"/>
          <w:szCs w:val="28"/>
          <w:shd w:val="clear" w:color="auto" w:fill="FFFFFF"/>
          <w:vertAlign w:val="superscript"/>
          <w:lang w:val="vi-VN"/>
        </w:rPr>
        <w:t>(1)</w:t>
      </w:r>
    </w:p>
    <w:p w:rsidR="00C5420B" w:rsidRPr="009624B1" w:rsidRDefault="00C5420B" w:rsidP="00C5420B">
      <w:pPr>
        <w:shd w:val="clear" w:color="auto" w:fill="FFFFFF"/>
        <w:spacing w:before="120"/>
        <w:rPr>
          <w:color w:val="000000"/>
          <w:sz w:val="28"/>
          <w:szCs w:val="28"/>
          <w:lang w:val="vi-VN"/>
        </w:rPr>
      </w:pPr>
      <w:r w:rsidRPr="009624B1">
        <w:rPr>
          <w:color w:val="000000"/>
          <w:sz w:val="28"/>
          <w:szCs w:val="28"/>
          <w:shd w:val="clear" w:color="auto" w:fill="FFFFFF"/>
          <w:lang w:val="vi-VN"/>
        </w:rPr>
        <w:t>Địa chỉ trụ sở chính: ……………………. Điện thoại: ....................... Fax: ..............</w:t>
      </w:r>
    </w:p>
    <w:p w:rsidR="00C5420B" w:rsidRPr="009624B1" w:rsidRDefault="00C5420B" w:rsidP="00C5420B">
      <w:pPr>
        <w:shd w:val="clear" w:color="auto" w:fill="FFFFFF"/>
        <w:spacing w:before="120"/>
        <w:rPr>
          <w:color w:val="000000"/>
          <w:sz w:val="28"/>
          <w:szCs w:val="28"/>
          <w:lang w:val="vi-VN"/>
        </w:rPr>
      </w:pPr>
      <w:r w:rsidRPr="009624B1">
        <w:rPr>
          <w:color w:val="000000"/>
          <w:sz w:val="28"/>
          <w:szCs w:val="28"/>
          <w:shd w:val="clear" w:color="auto" w:fill="FFFFFF"/>
          <w:lang w:val="vi-VN"/>
        </w:rPr>
        <w:t>Địa chỉ sản xuất, kinh doanh: ............................. Điện thoại: ................... Fax: ........</w:t>
      </w:r>
    </w:p>
    <w:p w:rsidR="00C5420B" w:rsidRPr="009624B1" w:rsidRDefault="00C5420B" w:rsidP="00C5420B">
      <w:pPr>
        <w:shd w:val="clear" w:color="auto" w:fill="FFFFFF"/>
        <w:spacing w:before="120"/>
        <w:rPr>
          <w:color w:val="000000"/>
          <w:sz w:val="28"/>
          <w:szCs w:val="28"/>
          <w:shd w:val="clear" w:color="auto" w:fill="FFFFFF"/>
          <w:lang w:val="vi-VN"/>
        </w:rPr>
      </w:pPr>
      <w:r w:rsidRPr="009624B1">
        <w:rPr>
          <w:color w:val="000000"/>
          <w:sz w:val="28"/>
          <w:szCs w:val="28"/>
          <w:shd w:val="clear" w:color="auto" w:fill="FFFFFF"/>
          <w:lang w:val="vi-VN"/>
        </w:rPr>
        <w:t>Loại hình:                  Sản xuất □                </w:t>
      </w:r>
    </w:p>
    <w:p w:rsidR="00C5420B" w:rsidRPr="009624B1" w:rsidRDefault="00C5420B" w:rsidP="00C5420B">
      <w:pPr>
        <w:shd w:val="clear" w:color="auto" w:fill="FFFFFF"/>
        <w:spacing w:before="120"/>
        <w:rPr>
          <w:color w:val="000000"/>
          <w:sz w:val="28"/>
          <w:szCs w:val="28"/>
          <w:lang w:val="vi-VN"/>
        </w:rPr>
      </w:pPr>
      <w:r w:rsidRPr="009624B1">
        <w:rPr>
          <w:color w:val="000000"/>
          <w:sz w:val="28"/>
          <w:szCs w:val="28"/>
          <w:shd w:val="clear" w:color="auto" w:fill="FFFFFF"/>
          <w:lang w:val="vi-VN"/>
        </w:rPr>
        <w:t>Giấy chứng nhận đăng ký doanh nghiệp/hộ kinh doanh số ........ do ......cấp ngày.... tháng.... năm....</w:t>
      </w:r>
    </w:p>
    <w:p w:rsidR="00C5420B" w:rsidRPr="009624B1" w:rsidRDefault="00C5420B" w:rsidP="00C5420B">
      <w:pPr>
        <w:shd w:val="clear" w:color="auto" w:fill="FFFFFF"/>
        <w:spacing w:before="120"/>
        <w:jc w:val="both"/>
        <w:rPr>
          <w:color w:val="000000"/>
          <w:sz w:val="28"/>
          <w:szCs w:val="28"/>
          <w:lang w:val="vi-VN"/>
        </w:rPr>
      </w:pPr>
      <w:r w:rsidRPr="009624B1">
        <w:rPr>
          <w:color w:val="000000"/>
          <w:sz w:val="28"/>
          <w:szCs w:val="28"/>
          <w:shd w:val="clear" w:color="auto" w:fill="FFFFFF"/>
          <w:lang w:val="vi-VN"/>
        </w:rPr>
        <w:t>Đề nghị Sở Công Thương xem xét, cấp Giấy chứng nhận đủ điều kiện …………..</w:t>
      </w:r>
      <w:r w:rsidRPr="009624B1">
        <w:rPr>
          <w:color w:val="000000"/>
          <w:sz w:val="28"/>
          <w:szCs w:val="28"/>
          <w:shd w:val="clear" w:color="auto" w:fill="FFFFFF"/>
          <w:vertAlign w:val="superscript"/>
          <w:lang w:val="vi-VN"/>
        </w:rPr>
        <w:t>(4)</w:t>
      </w:r>
      <w:r w:rsidRPr="009624B1">
        <w:rPr>
          <w:color w:val="000000"/>
          <w:sz w:val="28"/>
          <w:szCs w:val="28"/>
          <w:shd w:val="clear" w:color="auto" w:fill="FFFFFF"/>
          <w:lang w:val="vi-VN"/>
        </w:rPr>
        <w:t> hóa chất sản xuất, kinh doanh có điều kiện trong lĩnh vực công nghiệp, gồm:</w:t>
      </w:r>
    </w:p>
    <w:p w:rsidR="00C5420B" w:rsidRPr="009624B1" w:rsidRDefault="00C5420B" w:rsidP="00C5420B">
      <w:pPr>
        <w:shd w:val="clear" w:color="auto" w:fill="FFFFFF"/>
        <w:spacing w:before="120" w:after="120"/>
        <w:rPr>
          <w:color w:val="000000"/>
          <w:sz w:val="28"/>
          <w:szCs w:val="28"/>
        </w:rPr>
      </w:pPr>
      <w:r w:rsidRPr="009624B1">
        <w:rPr>
          <w:b/>
          <w:bCs/>
          <w:color w:val="000000"/>
          <w:sz w:val="28"/>
          <w:szCs w:val="28"/>
          <w:shd w:val="clear" w:color="auto" w:fill="FFFFFF"/>
          <w:lang w:val="vi-VN"/>
        </w:rPr>
        <w:t>1. Hóa chất sản xuất:</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649"/>
        <w:gridCol w:w="1409"/>
        <w:gridCol w:w="942"/>
        <w:gridCol w:w="942"/>
        <w:gridCol w:w="1039"/>
        <w:gridCol w:w="844"/>
        <w:gridCol w:w="1588"/>
        <w:gridCol w:w="1039"/>
        <w:gridCol w:w="943"/>
      </w:tblGrid>
      <w:tr w:rsidR="00C5420B" w:rsidRPr="009624B1" w:rsidTr="00C5420B">
        <w:trPr>
          <w:trHeight w:val="20"/>
          <w:tblCellSpacing w:w="0" w:type="dxa"/>
          <w:jc w:val="center"/>
        </w:trPr>
        <w:tc>
          <w:tcPr>
            <w:tcW w:w="400" w:type="pct"/>
            <w:vMerge w:val="restart"/>
            <w:tcBorders>
              <w:top w:val="single" w:sz="8" w:space="0" w:color="auto"/>
              <w:left w:val="single" w:sz="8" w:space="0" w:color="auto"/>
              <w:bottom w:val="single" w:sz="8" w:space="0" w:color="auto"/>
              <w:right w:val="single" w:sz="8" w:space="0" w:color="auto"/>
            </w:tcBorders>
            <w:vAlign w:val="center"/>
            <w:hideMark/>
          </w:tcPr>
          <w:p w:rsidR="00C5420B" w:rsidRPr="009624B1" w:rsidRDefault="00C5420B" w:rsidP="00C5420B">
            <w:pPr>
              <w:spacing w:before="120"/>
              <w:jc w:val="center"/>
              <w:rPr>
                <w:sz w:val="28"/>
                <w:szCs w:val="28"/>
              </w:rPr>
            </w:pPr>
            <w:r w:rsidRPr="009624B1">
              <w:rPr>
                <w:b/>
                <w:bCs/>
                <w:sz w:val="28"/>
                <w:szCs w:val="28"/>
                <w:shd w:val="clear" w:color="auto" w:fill="FFFFFF"/>
                <w:lang w:val="vi-VN"/>
              </w:rPr>
              <w:t>STT</w:t>
            </w:r>
          </w:p>
        </w:tc>
        <w:tc>
          <w:tcPr>
            <w:tcW w:w="500" w:type="pct"/>
            <w:vMerge w:val="restart"/>
            <w:tcBorders>
              <w:top w:val="single" w:sz="8" w:space="0" w:color="auto"/>
              <w:left w:val="nil"/>
              <w:bottom w:val="single" w:sz="8" w:space="0" w:color="auto"/>
              <w:right w:val="single" w:sz="8" w:space="0" w:color="auto"/>
            </w:tcBorders>
            <w:vAlign w:val="center"/>
            <w:hideMark/>
          </w:tcPr>
          <w:p w:rsidR="00C5420B" w:rsidRPr="009624B1" w:rsidRDefault="00C5420B" w:rsidP="00C5420B">
            <w:pPr>
              <w:spacing w:before="120"/>
              <w:jc w:val="center"/>
              <w:rPr>
                <w:sz w:val="28"/>
                <w:szCs w:val="28"/>
              </w:rPr>
            </w:pPr>
            <w:r w:rsidRPr="009624B1">
              <w:rPr>
                <w:b/>
                <w:bCs/>
                <w:sz w:val="28"/>
                <w:szCs w:val="28"/>
                <w:shd w:val="clear" w:color="auto" w:fill="FFFFFF"/>
                <w:lang w:val="vi-VN"/>
              </w:rPr>
              <w:t>Tên thương</w:t>
            </w:r>
            <w:r w:rsidRPr="009624B1">
              <w:rPr>
                <w:sz w:val="28"/>
                <w:szCs w:val="28"/>
                <w:shd w:val="clear" w:color="auto" w:fill="FFFFFF"/>
                <w:lang w:val="vi-VN"/>
              </w:rPr>
              <w:t> </w:t>
            </w:r>
            <w:r w:rsidRPr="009624B1">
              <w:rPr>
                <w:b/>
                <w:bCs/>
                <w:sz w:val="28"/>
                <w:szCs w:val="28"/>
                <w:shd w:val="clear" w:color="auto" w:fill="FFFFFF"/>
                <w:lang w:val="vi-VN"/>
              </w:rPr>
              <w:t>mại</w:t>
            </w:r>
          </w:p>
        </w:tc>
        <w:tc>
          <w:tcPr>
            <w:tcW w:w="2200" w:type="pct"/>
            <w:gridSpan w:val="4"/>
            <w:tcBorders>
              <w:top w:val="single" w:sz="8" w:space="0" w:color="auto"/>
              <w:left w:val="nil"/>
              <w:bottom w:val="single" w:sz="8" w:space="0" w:color="auto"/>
              <w:right w:val="single" w:sz="8" w:space="0" w:color="auto"/>
            </w:tcBorders>
            <w:vAlign w:val="center"/>
            <w:hideMark/>
          </w:tcPr>
          <w:p w:rsidR="00C5420B" w:rsidRPr="009624B1" w:rsidRDefault="00C5420B" w:rsidP="00C5420B">
            <w:pPr>
              <w:spacing w:before="120"/>
              <w:jc w:val="center"/>
              <w:rPr>
                <w:sz w:val="28"/>
                <w:szCs w:val="28"/>
              </w:rPr>
            </w:pPr>
            <w:r w:rsidRPr="009624B1">
              <w:rPr>
                <w:b/>
                <w:bCs/>
                <w:sz w:val="28"/>
                <w:szCs w:val="28"/>
                <w:shd w:val="clear" w:color="auto" w:fill="FFFFFF"/>
                <w:lang w:val="vi-VN"/>
              </w:rPr>
              <w:t>Thông tin hóa chất/tên thành p</w:t>
            </w:r>
            <w:r w:rsidRPr="009624B1">
              <w:rPr>
                <w:b/>
                <w:bCs/>
                <w:sz w:val="28"/>
                <w:szCs w:val="28"/>
                <w:shd w:val="clear" w:color="auto" w:fill="FFFFFF"/>
              </w:rPr>
              <w:t>h</w:t>
            </w:r>
            <w:r w:rsidRPr="009624B1">
              <w:rPr>
                <w:b/>
                <w:bCs/>
                <w:sz w:val="28"/>
                <w:szCs w:val="28"/>
                <w:shd w:val="clear" w:color="auto" w:fill="FFFFFF"/>
                <w:lang w:val="vi-VN"/>
              </w:rPr>
              <w:t>ần </w:t>
            </w:r>
            <w:r w:rsidRPr="009624B1">
              <w:rPr>
                <w:b/>
                <w:bCs/>
                <w:sz w:val="28"/>
                <w:szCs w:val="28"/>
                <w:shd w:val="clear" w:color="auto" w:fill="FFFFFF"/>
                <w:vertAlign w:val="superscript"/>
                <w:lang w:val="vi-VN"/>
              </w:rPr>
              <w:t>(5)</w:t>
            </w:r>
          </w:p>
        </w:tc>
        <w:tc>
          <w:tcPr>
            <w:tcW w:w="550" w:type="pct"/>
            <w:vMerge w:val="restart"/>
            <w:tcBorders>
              <w:top w:val="single" w:sz="8" w:space="0" w:color="auto"/>
              <w:left w:val="nil"/>
              <w:bottom w:val="single" w:sz="8" w:space="0" w:color="auto"/>
              <w:right w:val="single" w:sz="8" w:space="0" w:color="auto"/>
            </w:tcBorders>
            <w:vAlign w:val="center"/>
            <w:hideMark/>
          </w:tcPr>
          <w:p w:rsidR="00C5420B" w:rsidRPr="009624B1" w:rsidRDefault="00C5420B" w:rsidP="00C5420B">
            <w:pPr>
              <w:spacing w:before="120"/>
              <w:jc w:val="center"/>
              <w:rPr>
                <w:sz w:val="28"/>
                <w:szCs w:val="28"/>
              </w:rPr>
            </w:pPr>
            <w:r w:rsidRPr="009624B1">
              <w:rPr>
                <w:b/>
                <w:bCs/>
                <w:sz w:val="28"/>
                <w:szCs w:val="28"/>
                <w:shd w:val="clear" w:color="auto" w:fill="FFFFFF"/>
                <w:lang w:val="vi-VN"/>
              </w:rPr>
              <w:t>Khối</w:t>
            </w:r>
            <w:r w:rsidRPr="009624B1">
              <w:rPr>
                <w:sz w:val="28"/>
                <w:szCs w:val="28"/>
                <w:shd w:val="clear" w:color="auto" w:fill="FFFFFF"/>
                <w:lang w:val="vi-VN"/>
              </w:rPr>
              <w:t> </w:t>
            </w:r>
            <w:r w:rsidRPr="009624B1">
              <w:rPr>
                <w:b/>
                <w:bCs/>
                <w:sz w:val="28"/>
                <w:szCs w:val="28"/>
                <w:shd w:val="clear" w:color="auto" w:fill="FFFFFF"/>
                <w:lang w:val="vi-VN"/>
              </w:rPr>
              <w:t>lượng</w:t>
            </w:r>
            <w:r w:rsidRPr="009624B1">
              <w:rPr>
                <w:b/>
                <w:bCs/>
                <w:sz w:val="28"/>
                <w:szCs w:val="28"/>
                <w:shd w:val="clear" w:color="auto" w:fill="FFFFFF"/>
                <w:vertAlign w:val="superscript"/>
                <w:lang w:val="vi-VN"/>
              </w:rPr>
              <w:t>(6)</w:t>
            </w:r>
          </w:p>
        </w:tc>
        <w:tc>
          <w:tcPr>
            <w:tcW w:w="600" w:type="pct"/>
            <w:vMerge w:val="restart"/>
            <w:tcBorders>
              <w:top w:val="single" w:sz="8" w:space="0" w:color="auto"/>
              <w:left w:val="nil"/>
              <w:bottom w:val="single" w:sz="8" w:space="0" w:color="auto"/>
              <w:right w:val="single" w:sz="8" w:space="0" w:color="auto"/>
            </w:tcBorders>
            <w:vAlign w:val="center"/>
            <w:hideMark/>
          </w:tcPr>
          <w:p w:rsidR="00C5420B" w:rsidRPr="009624B1" w:rsidRDefault="00C5420B" w:rsidP="00C5420B">
            <w:pPr>
              <w:spacing w:before="120"/>
              <w:jc w:val="center"/>
              <w:rPr>
                <w:sz w:val="28"/>
                <w:szCs w:val="28"/>
              </w:rPr>
            </w:pPr>
            <w:r w:rsidRPr="009624B1">
              <w:rPr>
                <w:b/>
                <w:bCs/>
                <w:sz w:val="28"/>
                <w:szCs w:val="28"/>
                <w:shd w:val="clear" w:color="auto" w:fill="FFFFFF"/>
                <w:lang w:val="vi-VN"/>
              </w:rPr>
              <w:t>Đơn vị tính</w:t>
            </w:r>
            <w:r w:rsidRPr="009624B1">
              <w:rPr>
                <w:b/>
                <w:bCs/>
                <w:sz w:val="28"/>
                <w:szCs w:val="28"/>
                <w:shd w:val="clear" w:color="auto" w:fill="FFFFFF"/>
                <w:vertAlign w:val="superscript"/>
                <w:lang w:val="vi-VN"/>
              </w:rPr>
              <w:t>(7)</w:t>
            </w:r>
          </w:p>
        </w:tc>
        <w:tc>
          <w:tcPr>
            <w:tcW w:w="550" w:type="pct"/>
            <w:vMerge w:val="restart"/>
            <w:tcBorders>
              <w:top w:val="single" w:sz="8" w:space="0" w:color="auto"/>
              <w:left w:val="nil"/>
              <w:bottom w:val="single" w:sz="8" w:space="0" w:color="auto"/>
              <w:right w:val="single" w:sz="8" w:space="0" w:color="auto"/>
            </w:tcBorders>
            <w:vAlign w:val="center"/>
            <w:hideMark/>
          </w:tcPr>
          <w:p w:rsidR="00C5420B" w:rsidRPr="009624B1" w:rsidRDefault="00C5420B" w:rsidP="00C5420B">
            <w:pPr>
              <w:spacing w:before="120"/>
              <w:jc w:val="center"/>
              <w:rPr>
                <w:sz w:val="28"/>
                <w:szCs w:val="28"/>
              </w:rPr>
            </w:pPr>
            <w:r w:rsidRPr="009624B1">
              <w:rPr>
                <w:b/>
                <w:bCs/>
                <w:sz w:val="28"/>
                <w:szCs w:val="28"/>
                <w:shd w:val="clear" w:color="auto" w:fill="FFFFFF"/>
                <w:lang w:val="vi-VN"/>
              </w:rPr>
              <w:t>Ghi chú</w:t>
            </w:r>
          </w:p>
        </w:tc>
      </w:tr>
      <w:tr w:rsidR="00C5420B" w:rsidRPr="009624B1" w:rsidTr="00C5420B">
        <w:trPr>
          <w:trHeight w:val="20"/>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C5420B" w:rsidRPr="009624B1" w:rsidRDefault="00C5420B" w:rsidP="00C5420B">
            <w:pPr>
              <w:rPr>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C5420B" w:rsidRPr="009624B1" w:rsidRDefault="00C5420B" w:rsidP="00C5420B">
            <w:pPr>
              <w:rPr>
                <w:sz w:val="28"/>
                <w:szCs w:val="28"/>
              </w:rPr>
            </w:pPr>
          </w:p>
        </w:tc>
        <w:tc>
          <w:tcPr>
            <w:tcW w:w="550" w:type="pct"/>
            <w:tcBorders>
              <w:top w:val="nil"/>
              <w:left w:val="nil"/>
              <w:bottom w:val="single" w:sz="8" w:space="0" w:color="auto"/>
              <w:right w:val="single" w:sz="8" w:space="0" w:color="auto"/>
            </w:tcBorders>
            <w:vAlign w:val="center"/>
            <w:hideMark/>
          </w:tcPr>
          <w:p w:rsidR="00C5420B" w:rsidRPr="009624B1" w:rsidRDefault="00C5420B" w:rsidP="00C5420B">
            <w:pPr>
              <w:spacing w:before="120"/>
              <w:jc w:val="center"/>
              <w:rPr>
                <w:sz w:val="28"/>
                <w:szCs w:val="28"/>
              </w:rPr>
            </w:pPr>
            <w:r w:rsidRPr="009624B1">
              <w:rPr>
                <w:b/>
                <w:bCs/>
                <w:sz w:val="28"/>
                <w:szCs w:val="28"/>
                <w:shd w:val="clear" w:color="auto" w:fill="FFFFFF"/>
                <w:lang w:val="vi-VN"/>
              </w:rPr>
              <w:t>Tên hóa học</w:t>
            </w:r>
          </w:p>
        </w:tc>
        <w:tc>
          <w:tcPr>
            <w:tcW w:w="550" w:type="pct"/>
            <w:tcBorders>
              <w:top w:val="nil"/>
              <w:left w:val="nil"/>
              <w:bottom w:val="single" w:sz="8" w:space="0" w:color="auto"/>
              <w:right w:val="single" w:sz="8" w:space="0" w:color="auto"/>
            </w:tcBorders>
            <w:vAlign w:val="center"/>
            <w:hideMark/>
          </w:tcPr>
          <w:p w:rsidR="00C5420B" w:rsidRPr="009624B1" w:rsidRDefault="00C5420B" w:rsidP="00C5420B">
            <w:pPr>
              <w:spacing w:before="120"/>
              <w:jc w:val="center"/>
              <w:rPr>
                <w:sz w:val="28"/>
                <w:szCs w:val="28"/>
              </w:rPr>
            </w:pPr>
            <w:r w:rsidRPr="009624B1">
              <w:rPr>
                <w:b/>
                <w:bCs/>
                <w:sz w:val="28"/>
                <w:szCs w:val="28"/>
                <w:shd w:val="clear" w:color="auto" w:fill="FFFFFF"/>
                <w:lang w:val="vi-VN"/>
              </w:rPr>
              <w:t>Mã CAS</w:t>
            </w:r>
          </w:p>
        </w:tc>
        <w:tc>
          <w:tcPr>
            <w:tcW w:w="600" w:type="pct"/>
            <w:tcBorders>
              <w:top w:val="nil"/>
              <w:left w:val="nil"/>
              <w:bottom w:val="single" w:sz="8" w:space="0" w:color="auto"/>
              <w:right w:val="single" w:sz="8" w:space="0" w:color="auto"/>
            </w:tcBorders>
            <w:vAlign w:val="center"/>
            <w:hideMark/>
          </w:tcPr>
          <w:p w:rsidR="00C5420B" w:rsidRPr="009624B1" w:rsidRDefault="00C5420B" w:rsidP="00C5420B">
            <w:pPr>
              <w:spacing w:before="120"/>
              <w:jc w:val="center"/>
              <w:rPr>
                <w:sz w:val="28"/>
                <w:szCs w:val="28"/>
              </w:rPr>
            </w:pPr>
            <w:r w:rsidRPr="009624B1">
              <w:rPr>
                <w:b/>
                <w:bCs/>
                <w:sz w:val="28"/>
                <w:szCs w:val="28"/>
                <w:shd w:val="clear" w:color="auto" w:fill="FFFFFF"/>
                <w:lang w:val="vi-VN"/>
              </w:rPr>
              <w:t>Công thức hóa học</w:t>
            </w:r>
          </w:p>
        </w:tc>
        <w:tc>
          <w:tcPr>
            <w:tcW w:w="400" w:type="pct"/>
            <w:tcBorders>
              <w:top w:val="nil"/>
              <w:left w:val="nil"/>
              <w:bottom w:val="single" w:sz="8" w:space="0" w:color="auto"/>
              <w:right w:val="single" w:sz="8" w:space="0" w:color="auto"/>
            </w:tcBorders>
            <w:vAlign w:val="center"/>
            <w:hideMark/>
          </w:tcPr>
          <w:p w:rsidR="00C5420B" w:rsidRPr="009624B1" w:rsidRDefault="00C5420B" w:rsidP="00C5420B">
            <w:pPr>
              <w:spacing w:before="120"/>
              <w:jc w:val="center"/>
              <w:rPr>
                <w:sz w:val="28"/>
                <w:szCs w:val="28"/>
              </w:rPr>
            </w:pPr>
            <w:r w:rsidRPr="009624B1">
              <w:rPr>
                <w:b/>
                <w:bCs/>
                <w:sz w:val="28"/>
                <w:szCs w:val="28"/>
                <w:shd w:val="clear" w:color="auto" w:fill="FFFFFF"/>
                <w:lang w:val="vi-VN"/>
              </w:rPr>
              <w:t>Hàm lượng</w:t>
            </w:r>
          </w:p>
        </w:tc>
        <w:tc>
          <w:tcPr>
            <w:tcW w:w="0" w:type="auto"/>
            <w:vMerge/>
            <w:tcBorders>
              <w:top w:val="single" w:sz="8" w:space="0" w:color="auto"/>
              <w:left w:val="nil"/>
              <w:bottom w:val="single" w:sz="8" w:space="0" w:color="auto"/>
              <w:right w:val="single" w:sz="8" w:space="0" w:color="auto"/>
            </w:tcBorders>
            <w:vAlign w:val="center"/>
            <w:hideMark/>
          </w:tcPr>
          <w:p w:rsidR="00C5420B" w:rsidRPr="009624B1" w:rsidRDefault="00C5420B" w:rsidP="00C5420B">
            <w:pPr>
              <w:rPr>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C5420B" w:rsidRPr="009624B1" w:rsidRDefault="00C5420B" w:rsidP="00C5420B">
            <w:pPr>
              <w:rPr>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C5420B" w:rsidRPr="009624B1" w:rsidRDefault="00C5420B" w:rsidP="00C5420B">
            <w:pPr>
              <w:rPr>
                <w:sz w:val="28"/>
                <w:szCs w:val="28"/>
              </w:rPr>
            </w:pPr>
          </w:p>
        </w:tc>
      </w:tr>
      <w:tr w:rsidR="00C5420B" w:rsidRPr="009624B1" w:rsidTr="00C5420B">
        <w:trPr>
          <w:trHeight w:val="20"/>
          <w:tblCellSpacing w:w="0" w:type="dxa"/>
          <w:jc w:val="center"/>
        </w:trPr>
        <w:tc>
          <w:tcPr>
            <w:tcW w:w="400" w:type="pct"/>
            <w:vMerge w:val="restart"/>
            <w:tcBorders>
              <w:top w:val="nil"/>
              <w:left w:val="single" w:sz="8" w:space="0" w:color="auto"/>
              <w:bottom w:val="single" w:sz="8" w:space="0" w:color="auto"/>
              <w:right w:val="single" w:sz="8" w:space="0" w:color="auto"/>
            </w:tcBorders>
            <w:hideMark/>
          </w:tcPr>
          <w:p w:rsidR="00C5420B" w:rsidRPr="009624B1" w:rsidRDefault="00C5420B" w:rsidP="00C5420B">
            <w:pPr>
              <w:spacing w:before="120"/>
              <w:jc w:val="center"/>
              <w:rPr>
                <w:sz w:val="28"/>
                <w:szCs w:val="28"/>
              </w:rPr>
            </w:pPr>
            <w:r w:rsidRPr="009624B1">
              <w:rPr>
                <w:sz w:val="28"/>
                <w:szCs w:val="28"/>
                <w:shd w:val="clear" w:color="auto" w:fill="FFFFFF"/>
                <w:lang w:val="vi-VN"/>
              </w:rPr>
              <w:t>1</w:t>
            </w:r>
          </w:p>
        </w:tc>
        <w:tc>
          <w:tcPr>
            <w:tcW w:w="500" w:type="pct"/>
            <w:vMerge w:val="restart"/>
            <w:tcBorders>
              <w:top w:val="nil"/>
              <w:left w:val="nil"/>
              <w:bottom w:val="single" w:sz="8" w:space="0" w:color="auto"/>
              <w:right w:val="single" w:sz="8" w:space="0" w:color="auto"/>
            </w:tcBorders>
            <w:hideMark/>
          </w:tcPr>
          <w:p w:rsidR="00C5420B" w:rsidRPr="009624B1" w:rsidRDefault="00C5420B" w:rsidP="00C5420B">
            <w:pPr>
              <w:spacing w:before="120"/>
              <w:rPr>
                <w:sz w:val="28"/>
                <w:szCs w:val="28"/>
              </w:rPr>
            </w:pPr>
            <w:r w:rsidRPr="009624B1">
              <w:rPr>
                <w:sz w:val="28"/>
                <w:szCs w:val="28"/>
                <w:shd w:val="clear" w:color="auto" w:fill="FFFFFF"/>
              </w:rPr>
              <w:t>VD: </w:t>
            </w:r>
            <w:r w:rsidRPr="009624B1">
              <w:rPr>
                <w:sz w:val="28"/>
                <w:szCs w:val="28"/>
                <w:shd w:val="clear" w:color="auto" w:fill="FFFFFF"/>
                <w:lang w:val="vi-VN"/>
              </w:rPr>
              <w:t>ABC</w:t>
            </w:r>
          </w:p>
        </w:tc>
        <w:tc>
          <w:tcPr>
            <w:tcW w:w="550" w:type="pct"/>
            <w:tcBorders>
              <w:top w:val="nil"/>
              <w:left w:val="nil"/>
              <w:bottom w:val="single" w:sz="8" w:space="0" w:color="auto"/>
              <w:right w:val="single" w:sz="8" w:space="0" w:color="auto"/>
            </w:tcBorders>
            <w:hideMark/>
          </w:tcPr>
          <w:p w:rsidR="00C5420B" w:rsidRPr="009624B1" w:rsidRDefault="00C5420B" w:rsidP="00C5420B">
            <w:pPr>
              <w:spacing w:before="120"/>
              <w:jc w:val="center"/>
              <w:rPr>
                <w:sz w:val="28"/>
                <w:szCs w:val="28"/>
              </w:rPr>
            </w:pPr>
            <w:r w:rsidRPr="009624B1">
              <w:rPr>
                <w:sz w:val="28"/>
                <w:szCs w:val="28"/>
                <w:shd w:val="clear" w:color="auto" w:fill="FFFFFF"/>
                <w:lang w:val="vi-VN"/>
              </w:rPr>
              <w:t>Axeton</w:t>
            </w:r>
          </w:p>
        </w:tc>
        <w:tc>
          <w:tcPr>
            <w:tcW w:w="550" w:type="pct"/>
            <w:tcBorders>
              <w:top w:val="nil"/>
              <w:left w:val="nil"/>
              <w:bottom w:val="single" w:sz="8" w:space="0" w:color="auto"/>
              <w:right w:val="single" w:sz="8" w:space="0" w:color="auto"/>
            </w:tcBorders>
            <w:hideMark/>
          </w:tcPr>
          <w:p w:rsidR="00C5420B" w:rsidRPr="009624B1" w:rsidRDefault="00C5420B" w:rsidP="00C5420B">
            <w:pPr>
              <w:spacing w:before="120"/>
              <w:jc w:val="center"/>
              <w:rPr>
                <w:sz w:val="28"/>
                <w:szCs w:val="28"/>
              </w:rPr>
            </w:pPr>
            <w:r w:rsidRPr="009624B1">
              <w:rPr>
                <w:sz w:val="28"/>
                <w:szCs w:val="28"/>
                <w:shd w:val="clear" w:color="auto" w:fill="FFFFFF"/>
                <w:lang w:val="vi-VN"/>
              </w:rPr>
              <w:t>67-64-1</w:t>
            </w:r>
          </w:p>
        </w:tc>
        <w:tc>
          <w:tcPr>
            <w:tcW w:w="600" w:type="pct"/>
            <w:tcBorders>
              <w:top w:val="nil"/>
              <w:left w:val="nil"/>
              <w:bottom w:val="single" w:sz="8" w:space="0" w:color="auto"/>
              <w:right w:val="single" w:sz="8" w:space="0" w:color="auto"/>
            </w:tcBorders>
            <w:hideMark/>
          </w:tcPr>
          <w:p w:rsidR="00C5420B" w:rsidRPr="009624B1" w:rsidRDefault="00C5420B" w:rsidP="00C5420B">
            <w:pPr>
              <w:spacing w:before="120"/>
              <w:jc w:val="center"/>
              <w:rPr>
                <w:sz w:val="28"/>
                <w:szCs w:val="28"/>
              </w:rPr>
            </w:pPr>
            <w:r w:rsidRPr="009624B1">
              <w:rPr>
                <w:sz w:val="28"/>
                <w:szCs w:val="28"/>
                <w:shd w:val="clear" w:color="auto" w:fill="FFFFFF"/>
                <w:lang w:val="vi-VN"/>
              </w:rPr>
              <w:t>C</w:t>
            </w:r>
            <w:r w:rsidRPr="009624B1">
              <w:rPr>
                <w:sz w:val="28"/>
                <w:szCs w:val="28"/>
                <w:shd w:val="clear" w:color="auto" w:fill="FFFFFF"/>
                <w:vertAlign w:val="subscript"/>
                <w:lang w:val="vi-VN"/>
              </w:rPr>
              <w:t>3</w:t>
            </w:r>
            <w:r w:rsidRPr="009624B1">
              <w:rPr>
                <w:sz w:val="28"/>
                <w:szCs w:val="28"/>
                <w:shd w:val="clear" w:color="auto" w:fill="FFFFFF"/>
                <w:lang w:val="vi-VN"/>
              </w:rPr>
              <w:t>H</w:t>
            </w:r>
            <w:r w:rsidRPr="009624B1">
              <w:rPr>
                <w:sz w:val="28"/>
                <w:szCs w:val="28"/>
                <w:shd w:val="clear" w:color="auto" w:fill="FFFFFF"/>
                <w:vertAlign w:val="subscript"/>
                <w:lang w:val="vi-VN"/>
              </w:rPr>
              <w:t>6</w:t>
            </w:r>
            <w:r w:rsidRPr="009624B1">
              <w:rPr>
                <w:sz w:val="28"/>
                <w:szCs w:val="28"/>
                <w:shd w:val="clear" w:color="auto" w:fill="FFFFFF"/>
                <w:lang w:val="vi-VN"/>
              </w:rPr>
              <w:t>O</w:t>
            </w:r>
          </w:p>
        </w:tc>
        <w:tc>
          <w:tcPr>
            <w:tcW w:w="400" w:type="pct"/>
            <w:tcBorders>
              <w:top w:val="nil"/>
              <w:left w:val="nil"/>
              <w:bottom w:val="single" w:sz="8" w:space="0" w:color="auto"/>
              <w:right w:val="single" w:sz="8" w:space="0" w:color="auto"/>
            </w:tcBorders>
            <w:hideMark/>
          </w:tcPr>
          <w:p w:rsidR="00C5420B" w:rsidRPr="009624B1" w:rsidRDefault="00C5420B" w:rsidP="00C5420B">
            <w:pPr>
              <w:spacing w:before="120"/>
              <w:jc w:val="center"/>
              <w:rPr>
                <w:sz w:val="28"/>
                <w:szCs w:val="28"/>
              </w:rPr>
            </w:pPr>
            <w:r w:rsidRPr="009624B1">
              <w:rPr>
                <w:sz w:val="28"/>
                <w:szCs w:val="28"/>
                <w:shd w:val="clear" w:color="auto" w:fill="FFFFFF"/>
                <w:lang w:val="vi-VN"/>
              </w:rPr>
              <w:t>30%</w:t>
            </w:r>
          </w:p>
        </w:tc>
        <w:tc>
          <w:tcPr>
            <w:tcW w:w="550" w:type="pct"/>
            <w:vMerge w:val="restart"/>
            <w:tcBorders>
              <w:top w:val="nil"/>
              <w:left w:val="nil"/>
              <w:bottom w:val="single" w:sz="8" w:space="0" w:color="auto"/>
              <w:right w:val="single" w:sz="8" w:space="0" w:color="auto"/>
            </w:tcBorders>
            <w:hideMark/>
          </w:tcPr>
          <w:p w:rsidR="00C5420B" w:rsidRPr="009624B1" w:rsidRDefault="00C5420B" w:rsidP="00C5420B">
            <w:pPr>
              <w:spacing w:before="120"/>
              <w:jc w:val="center"/>
              <w:rPr>
                <w:sz w:val="28"/>
                <w:szCs w:val="28"/>
              </w:rPr>
            </w:pPr>
            <w:r w:rsidRPr="009624B1">
              <w:rPr>
                <w:sz w:val="28"/>
                <w:szCs w:val="28"/>
                <w:shd w:val="clear" w:color="auto" w:fill="FFFFFF"/>
                <w:lang w:val="vi-VN"/>
              </w:rPr>
              <w:t>100</w:t>
            </w:r>
          </w:p>
        </w:tc>
        <w:tc>
          <w:tcPr>
            <w:tcW w:w="600" w:type="pct"/>
            <w:vMerge w:val="restart"/>
            <w:tcBorders>
              <w:top w:val="nil"/>
              <w:left w:val="nil"/>
              <w:bottom w:val="single" w:sz="8" w:space="0" w:color="auto"/>
              <w:right w:val="single" w:sz="8" w:space="0" w:color="auto"/>
            </w:tcBorders>
            <w:hideMark/>
          </w:tcPr>
          <w:p w:rsidR="00C5420B" w:rsidRPr="009624B1" w:rsidRDefault="00C5420B" w:rsidP="00C5420B">
            <w:pPr>
              <w:spacing w:before="120"/>
              <w:jc w:val="center"/>
              <w:rPr>
                <w:sz w:val="28"/>
                <w:szCs w:val="28"/>
              </w:rPr>
            </w:pPr>
            <w:r w:rsidRPr="009624B1">
              <w:rPr>
                <w:sz w:val="28"/>
                <w:szCs w:val="28"/>
                <w:shd w:val="clear" w:color="auto" w:fill="FFFFFF"/>
                <w:lang w:val="vi-VN"/>
              </w:rPr>
              <w:t>Tấn/năm</w:t>
            </w:r>
          </w:p>
        </w:tc>
        <w:tc>
          <w:tcPr>
            <w:tcW w:w="550" w:type="pct"/>
            <w:vMerge w:val="restar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r>
      <w:tr w:rsidR="00C5420B" w:rsidRPr="009624B1" w:rsidTr="00C5420B">
        <w:trPr>
          <w:trHeight w:val="20"/>
          <w:tblCellSpacing w:w="0" w:type="dxa"/>
          <w:jc w:val="center"/>
        </w:trPr>
        <w:tc>
          <w:tcPr>
            <w:tcW w:w="0" w:type="auto"/>
            <w:vMerge/>
            <w:tcBorders>
              <w:top w:val="nil"/>
              <w:left w:val="single" w:sz="8" w:space="0" w:color="auto"/>
              <w:bottom w:val="single" w:sz="8" w:space="0" w:color="auto"/>
              <w:right w:val="single" w:sz="8" w:space="0" w:color="auto"/>
            </w:tcBorders>
            <w:vAlign w:val="center"/>
            <w:hideMark/>
          </w:tcPr>
          <w:p w:rsidR="00C5420B" w:rsidRPr="009624B1" w:rsidRDefault="00C5420B" w:rsidP="00C5420B">
            <w:pPr>
              <w:rPr>
                <w:sz w:val="28"/>
                <w:szCs w:val="28"/>
              </w:rPr>
            </w:pPr>
          </w:p>
        </w:tc>
        <w:tc>
          <w:tcPr>
            <w:tcW w:w="0" w:type="auto"/>
            <w:vMerge/>
            <w:tcBorders>
              <w:top w:val="nil"/>
              <w:left w:val="nil"/>
              <w:bottom w:val="single" w:sz="8" w:space="0" w:color="auto"/>
              <w:right w:val="single" w:sz="8" w:space="0" w:color="auto"/>
            </w:tcBorders>
            <w:vAlign w:val="center"/>
            <w:hideMark/>
          </w:tcPr>
          <w:p w:rsidR="00C5420B" w:rsidRPr="009624B1" w:rsidRDefault="00C5420B" w:rsidP="00C5420B">
            <w:pPr>
              <w:rPr>
                <w:sz w:val="28"/>
                <w:szCs w:val="28"/>
              </w:rPr>
            </w:pPr>
          </w:p>
        </w:tc>
        <w:tc>
          <w:tcPr>
            <w:tcW w:w="550" w:type="pct"/>
            <w:tcBorders>
              <w:top w:val="nil"/>
              <w:left w:val="nil"/>
              <w:bottom w:val="single" w:sz="8" w:space="0" w:color="auto"/>
              <w:right w:val="single" w:sz="8" w:space="0" w:color="auto"/>
            </w:tcBorders>
            <w:hideMark/>
          </w:tcPr>
          <w:p w:rsidR="00C5420B" w:rsidRPr="009624B1" w:rsidRDefault="00C5420B" w:rsidP="00C5420B">
            <w:pPr>
              <w:spacing w:before="120"/>
              <w:jc w:val="center"/>
              <w:rPr>
                <w:sz w:val="28"/>
                <w:szCs w:val="28"/>
              </w:rPr>
            </w:pPr>
            <w:r w:rsidRPr="009624B1">
              <w:rPr>
                <w:sz w:val="28"/>
                <w:szCs w:val="28"/>
                <w:shd w:val="clear" w:color="auto" w:fill="FFFFFF"/>
                <w:lang w:val="vi-VN"/>
              </w:rPr>
              <w:t>Toluen</w:t>
            </w:r>
          </w:p>
        </w:tc>
        <w:tc>
          <w:tcPr>
            <w:tcW w:w="550" w:type="pct"/>
            <w:tcBorders>
              <w:top w:val="nil"/>
              <w:left w:val="nil"/>
              <w:bottom w:val="single" w:sz="8" w:space="0" w:color="auto"/>
              <w:right w:val="single" w:sz="8" w:space="0" w:color="auto"/>
            </w:tcBorders>
            <w:hideMark/>
          </w:tcPr>
          <w:p w:rsidR="00C5420B" w:rsidRPr="009624B1" w:rsidRDefault="00C5420B" w:rsidP="00C5420B">
            <w:pPr>
              <w:spacing w:before="120"/>
              <w:jc w:val="center"/>
              <w:rPr>
                <w:sz w:val="28"/>
                <w:szCs w:val="28"/>
              </w:rPr>
            </w:pPr>
            <w:r w:rsidRPr="009624B1">
              <w:rPr>
                <w:sz w:val="28"/>
                <w:szCs w:val="28"/>
                <w:shd w:val="clear" w:color="auto" w:fill="FFFFFF"/>
                <w:lang w:val="vi-VN"/>
              </w:rPr>
              <w:t>108-88-3</w:t>
            </w:r>
          </w:p>
        </w:tc>
        <w:tc>
          <w:tcPr>
            <w:tcW w:w="600" w:type="pct"/>
            <w:tcBorders>
              <w:top w:val="nil"/>
              <w:left w:val="nil"/>
              <w:bottom w:val="single" w:sz="8" w:space="0" w:color="auto"/>
              <w:right w:val="single" w:sz="8" w:space="0" w:color="auto"/>
            </w:tcBorders>
            <w:hideMark/>
          </w:tcPr>
          <w:p w:rsidR="00C5420B" w:rsidRPr="009624B1" w:rsidRDefault="00C5420B" w:rsidP="00C5420B">
            <w:pPr>
              <w:spacing w:before="120"/>
              <w:jc w:val="center"/>
              <w:rPr>
                <w:sz w:val="28"/>
                <w:szCs w:val="28"/>
              </w:rPr>
            </w:pPr>
            <w:r w:rsidRPr="009624B1">
              <w:rPr>
                <w:sz w:val="28"/>
                <w:szCs w:val="28"/>
                <w:shd w:val="clear" w:color="auto" w:fill="FFFFFF"/>
                <w:lang w:val="vi-VN"/>
              </w:rPr>
              <w:t>C</w:t>
            </w:r>
            <w:r w:rsidRPr="009624B1">
              <w:rPr>
                <w:sz w:val="28"/>
                <w:szCs w:val="28"/>
                <w:shd w:val="clear" w:color="auto" w:fill="FFFFFF"/>
                <w:vertAlign w:val="subscript"/>
                <w:lang w:val="vi-VN"/>
              </w:rPr>
              <w:t>7</w:t>
            </w:r>
            <w:r w:rsidRPr="009624B1">
              <w:rPr>
                <w:sz w:val="28"/>
                <w:szCs w:val="28"/>
                <w:shd w:val="clear" w:color="auto" w:fill="FFFFFF"/>
                <w:lang w:val="vi-VN"/>
              </w:rPr>
              <w:t>H</w:t>
            </w:r>
            <w:r w:rsidRPr="009624B1">
              <w:rPr>
                <w:sz w:val="28"/>
                <w:szCs w:val="28"/>
                <w:shd w:val="clear" w:color="auto" w:fill="FFFFFF"/>
                <w:vertAlign w:val="subscript"/>
                <w:lang w:val="vi-VN"/>
              </w:rPr>
              <w:t>8</w:t>
            </w:r>
          </w:p>
        </w:tc>
        <w:tc>
          <w:tcPr>
            <w:tcW w:w="400" w:type="pct"/>
            <w:tcBorders>
              <w:top w:val="nil"/>
              <w:left w:val="nil"/>
              <w:bottom w:val="single" w:sz="8" w:space="0" w:color="auto"/>
              <w:right w:val="single" w:sz="8" w:space="0" w:color="auto"/>
            </w:tcBorders>
            <w:hideMark/>
          </w:tcPr>
          <w:p w:rsidR="00C5420B" w:rsidRPr="009624B1" w:rsidRDefault="00C5420B" w:rsidP="00C5420B">
            <w:pPr>
              <w:spacing w:before="120"/>
              <w:jc w:val="center"/>
              <w:rPr>
                <w:sz w:val="28"/>
                <w:szCs w:val="28"/>
              </w:rPr>
            </w:pPr>
            <w:r w:rsidRPr="009624B1">
              <w:rPr>
                <w:sz w:val="28"/>
                <w:szCs w:val="28"/>
                <w:shd w:val="clear" w:color="auto" w:fill="FFFFFF"/>
                <w:lang w:val="vi-VN"/>
              </w:rPr>
              <w:t>20%</w:t>
            </w:r>
          </w:p>
        </w:tc>
        <w:tc>
          <w:tcPr>
            <w:tcW w:w="0" w:type="auto"/>
            <w:vMerge/>
            <w:tcBorders>
              <w:top w:val="nil"/>
              <w:left w:val="nil"/>
              <w:bottom w:val="single" w:sz="8" w:space="0" w:color="auto"/>
              <w:right w:val="single" w:sz="8" w:space="0" w:color="auto"/>
            </w:tcBorders>
            <w:vAlign w:val="center"/>
            <w:hideMark/>
          </w:tcPr>
          <w:p w:rsidR="00C5420B" w:rsidRPr="009624B1" w:rsidRDefault="00C5420B" w:rsidP="00C5420B">
            <w:pPr>
              <w:rPr>
                <w:sz w:val="28"/>
                <w:szCs w:val="28"/>
              </w:rPr>
            </w:pPr>
          </w:p>
        </w:tc>
        <w:tc>
          <w:tcPr>
            <w:tcW w:w="0" w:type="auto"/>
            <w:vMerge/>
            <w:tcBorders>
              <w:top w:val="nil"/>
              <w:left w:val="nil"/>
              <w:bottom w:val="single" w:sz="8" w:space="0" w:color="auto"/>
              <w:right w:val="single" w:sz="8" w:space="0" w:color="auto"/>
            </w:tcBorders>
            <w:vAlign w:val="center"/>
            <w:hideMark/>
          </w:tcPr>
          <w:p w:rsidR="00C5420B" w:rsidRPr="009624B1" w:rsidRDefault="00C5420B" w:rsidP="00C5420B">
            <w:pPr>
              <w:rPr>
                <w:sz w:val="28"/>
                <w:szCs w:val="28"/>
              </w:rPr>
            </w:pPr>
          </w:p>
        </w:tc>
        <w:tc>
          <w:tcPr>
            <w:tcW w:w="0" w:type="auto"/>
            <w:vMerge/>
            <w:tcBorders>
              <w:top w:val="nil"/>
              <w:left w:val="nil"/>
              <w:bottom w:val="single" w:sz="8" w:space="0" w:color="auto"/>
              <w:right w:val="single" w:sz="8" w:space="0" w:color="auto"/>
            </w:tcBorders>
            <w:vAlign w:val="center"/>
            <w:hideMark/>
          </w:tcPr>
          <w:p w:rsidR="00C5420B" w:rsidRPr="009624B1" w:rsidRDefault="00C5420B" w:rsidP="00C5420B">
            <w:pPr>
              <w:rPr>
                <w:sz w:val="28"/>
                <w:szCs w:val="28"/>
              </w:rPr>
            </w:pPr>
          </w:p>
        </w:tc>
      </w:tr>
      <w:tr w:rsidR="00C5420B" w:rsidRPr="009624B1" w:rsidTr="00C5420B">
        <w:trPr>
          <w:trHeight w:val="20"/>
          <w:tblCellSpacing w:w="0" w:type="dxa"/>
          <w:jc w:val="center"/>
        </w:trPr>
        <w:tc>
          <w:tcPr>
            <w:tcW w:w="400" w:type="pct"/>
            <w:tcBorders>
              <w:top w:val="nil"/>
              <w:left w:val="single" w:sz="8" w:space="0" w:color="auto"/>
              <w:bottom w:val="single" w:sz="8" w:space="0" w:color="auto"/>
              <w:right w:val="single" w:sz="8" w:space="0" w:color="auto"/>
            </w:tcBorders>
            <w:hideMark/>
          </w:tcPr>
          <w:p w:rsidR="00C5420B" w:rsidRPr="009624B1" w:rsidRDefault="00C5420B" w:rsidP="00C5420B">
            <w:pPr>
              <w:spacing w:before="120"/>
              <w:jc w:val="center"/>
              <w:rPr>
                <w:sz w:val="28"/>
                <w:szCs w:val="28"/>
              </w:rPr>
            </w:pPr>
            <w:r w:rsidRPr="009624B1">
              <w:rPr>
                <w:sz w:val="28"/>
                <w:szCs w:val="28"/>
                <w:shd w:val="clear" w:color="auto" w:fill="FFFFFF"/>
                <w:lang w:val="vi-VN"/>
              </w:rPr>
              <w:t>2</w:t>
            </w:r>
          </w:p>
        </w:tc>
        <w:tc>
          <w:tcPr>
            <w:tcW w:w="50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60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40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60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r>
      <w:tr w:rsidR="00C5420B" w:rsidRPr="009624B1" w:rsidTr="00C5420B">
        <w:trPr>
          <w:trHeight w:val="20"/>
          <w:tblCellSpacing w:w="0" w:type="dxa"/>
          <w:jc w:val="center"/>
        </w:trPr>
        <w:tc>
          <w:tcPr>
            <w:tcW w:w="400" w:type="pct"/>
            <w:tcBorders>
              <w:top w:val="nil"/>
              <w:left w:val="single" w:sz="8" w:space="0" w:color="auto"/>
              <w:bottom w:val="single" w:sz="8" w:space="0" w:color="auto"/>
              <w:right w:val="single" w:sz="8" w:space="0" w:color="auto"/>
            </w:tcBorders>
            <w:hideMark/>
          </w:tcPr>
          <w:p w:rsidR="00C5420B" w:rsidRPr="009624B1" w:rsidRDefault="00C5420B" w:rsidP="00C5420B">
            <w:pPr>
              <w:spacing w:before="120"/>
              <w:jc w:val="center"/>
              <w:rPr>
                <w:sz w:val="28"/>
                <w:szCs w:val="28"/>
              </w:rPr>
            </w:pPr>
            <w:r w:rsidRPr="009624B1">
              <w:rPr>
                <w:sz w:val="28"/>
                <w:szCs w:val="28"/>
                <w:shd w:val="clear" w:color="auto" w:fill="FFFFFF"/>
                <w:lang w:val="vi-VN"/>
              </w:rPr>
              <w:t>n</w:t>
            </w:r>
          </w:p>
        </w:tc>
        <w:tc>
          <w:tcPr>
            <w:tcW w:w="50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60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40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60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C5420B">
            <w:pPr>
              <w:spacing w:before="120" w:after="120" w:line="234" w:lineRule="atLeast"/>
              <w:jc w:val="center"/>
              <w:rPr>
                <w:sz w:val="28"/>
                <w:szCs w:val="28"/>
              </w:rPr>
            </w:pPr>
            <w:r w:rsidRPr="009624B1">
              <w:rPr>
                <w:sz w:val="28"/>
                <w:szCs w:val="28"/>
                <w:shd w:val="clear" w:color="auto" w:fill="FFFFFF"/>
                <w:lang w:val="vi-VN"/>
              </w:rPr>
              <w:t> </w:t>
            </w:r>
          </w:p>
        </w:tc>
      </w:tr>
    </w:tbl>
    <w:p w:rsidR="00C5420B" w:rsidRPr="009624B1" w:rsidRDefault="00C5420B" w:rsidP="00C5420B">
      <w:pPr>
        <w:shd w:val="clear" w:color="auto" w:fill="FFFFFF"/>
        <w:jc w:val="both"/>
        <w:rPr>
          <w:color w:val="000000"/>
          <w:sz w:val="28"/>
          <w:szCs w:val="28"/>
          <w:shd w:val="clear" w:color="auto" w:fill="FFFFFF"/>
          <w:lang w:val="vi-VN"/>
        </w:rPr>
      </w:pPr>
      <w:r w:rsidRPr="009624B1">
        <w:rPr>
          <w:color w:val="000000"/>
          <w:sz w:val="28"/>
          <w:szCs w:val="28"/>
          <w:shd w:val="clear" w:color="auto" w:fill="FFFFFF"/>
          <w:lang w:val="vi-VN"/>
        </w:rPr>
        <w:t>..............</w:t>
      </w:r>
      <w:r w:rsidRPr="009624B1">
        <w:rPr>
          <w:color w:val="000000"/>
          <w:sz w:val="28"/>
          <w:szCs w:val="28"/>
          <w:shd w:val="clear" w:color="auto" w:fill="FFFFFF"/>
          <w:vertAlign w:val="superscript"/>
          <w:lang w:val="vi-VN"/>
        </w:rPr>
        <w:t>(1)</w:t>
      </w:r>
      <w:r w:rsidRPr="009624B1">
        <w:rPr>
          <w:color w:val="000000"/>
          <w:sz w:val="28"/>
          <w:szCs w:val="28"/>
          <w:shd w:val="clear" w:color="auto" w:fill="FFFFFF"/>
          <w:lang w:val="vi-VN"/>
        </w:rPr>
        <w:t> xin cam đoan thực hiện đúng các quy định tại Luật Hóa chất, Nghị định số </w:t>
      </w:r>
      <w:hyperlink r:id="rId58" w:tgtFrame="_blank" w:tooltip="Nghị định 113/2017/NĐ-CP" w:history="1">
        <w:r w:rsidRPr="009624B1">
          <w:rPr>
            <w:color w:val="000000"/>
            <w:sz w:val="28"/>
            <w:szCs w:val="28"/>
            <w:shd w:val="clear" w:color="auto" w:fill="FFFFFF"/>
            <w:lang w:val="vi-VN"/>
          </w:rPr>
          <w:t>113/2017/NĐ-CP</w:t>
        </w:r>
      </w:hyperlink>
      <w:r w:rsidRPr="009624B1">
        <w:rPr>
          <w:color w:val="000000"/>
          <w:sz w:val="28"/>
          <w:szCs w:val="28"/>
          <w:shd w:val="clear" w:color="auto" w:fill="FFFFFF"/>
          <w:lang w:val="vi-VN"/>
        </w:rPr>
        <w:t> ngày 09 tháng 10 năm 2017 của Chính phủ quy định chi tiết và hướng dẫn thi hành một số điều của Luật Hóa chất; Nghị định số 82/2022/NĐ-CP ngày18 tháng 10 năm 2022 của Chính phủ sửa đổi, bổ sung một số điều của Nghị định số </w:t>
      </w:r>
      <w:hyperlink r:id="rId59" w:tgtFrame="_blank" w:tooltip="Nghị định 113/2017/NĐ-CP" w:history="1">
        <w:r w:rsidRPr="009624B1">
          <w:rPr>
            <w:color w:val="000000"/>
            <w:sz w:val="28"/>
            <w:szCs w:val="28"/>
            <w:shd w:val="clear" w:color="auto" w:fill="FFFFFF"/>
            <w:lang w:val="vi-VN"/>
          </w:rPr>
          <w:t>113/2017/NĐ-CP</w:t>
        </w:r>
      </w:hyperlink>
      <w:r w:rsidRPr="009624B1">
        <w:rPr>
          <w:color w:val="000000"/>
          <w:sz w:val="28"/>
          <w:szCs w:val="28"/>
          <w:shd w:val="clear" w:color="auto" w:fill="FFFFFF"/>
          <w:lang w:val="vi-VN"/>
        </w:rPr>
        <w:t xml:space="preserve"> ngày 09 tháng 10 năm 2017 của Chính phủ quy định chi tiết và hướng dẫn thi hành một số điều của Luật Hóa chất. </w:t>
      </w:r>
    </w:p>
    <w:p w:rsidR="00C5420B" w:rsidRPr="004B5D46" w:rsidRDefault="00C5420B" w:rsidP="00C5420B">
      <w:pPr>
        <w:shd w:val="clear" w:color="auto" w:fill="FFFFFF"/>
        <w:jc w:val="both"/>
        <w:rPr>
          <w:color w:val="000000"/>
          <w:sz w:val="28"/>
          <w:szCs w:val="28"/>
          <w:lang w:val="vi-VN"/>
        </w:rPr>
      </w:pPr>
      <w:r w:rsidRPr="004B5D46">
        <w:rPr>
          <w:color w:val="000000"/>
          <w:sz w:val="28"/>
          <w:szCs w:val="28"/>
          <w:shd w:val="clear" w:color="auto" w:fill="FFFFFF"/>
          <w:lang w:val="vi-VN"/>
        </w:rPr>
        <w:t>Nếu </w:t>
      </w:r>
      <w:r w:rsidRPr="009624B1">
        <w:rPr>
          <w:color w:val="000000"/>
          <w:sz w:val="28"/>
          <w:szCs w:val="28"/>
          <w:shd w:val="clear" w:color="auto" w:fill="FFFFFF"/>
          <w:lang w:val="vi-VN"/>
        </w:rPr>
        <w:t>vi phạm</w:t>
      </w:r>
      <w:r w:rsidRPr="004B5D46">
        <w:rPr>
          <w:color w:val="000000"/>
          <w:sz w:val="28"/>
          <w:szCs w:val="28"/>
          <w:shd w:val="clear" w:color="auto" w:fill="FFFFFF"/>
          <w:lang w:val="vi-VN"/>
        </w:rPr>
        <w:t> …</w:t>
      </w:r>
      <w:r w:rsidRPr="009624B1">
        <w:rPr>
          <w:color w:val="000000"/>
          <w:sz w:val="28"/>
          <w:szCs w:val="28"/>
          <w:shd w:val="clear" w:color="auto" w:fill="FFFFFF"/>
          <w:lang w:val="vi-VN"/>
        </w:rPr>
        <w:t>............ </w:t>
      </w:r>
      <w:r w:rsidRPr="009624B1">
        <w:rPr>
          <w:color w:val="000000"/>
          <w:sz w:val="28"/>
          <w:szCs w:val="28"/>
          <w:shd w:val="clear" w:color="auto" w:fill="FFFFFF"/>
          <w:vertAlign w:val="superscript"/>
          <w:lang w:val="vi-VN"/>
        </w:rPr>
        <w:t>(1)</w:t>
      </w:r>
      <w:r w:rsidRPr="009624B1">
        <w:rPr>
          <w:color w:val="000000"/>
          <w:sz w:val="28"/>
          <w:szCs w:val="28"/>
          <w:shd w:val="clear" w:color="auto" w:fill="FFFFFF"/>
          <w:lang w:val="vi-VN"/>
        </w:rPr>
        <w:t> xin hoàn toàn chịu trách nhiệm trước pháp luật.</w:t>
      </w:r>
    </w:p>
    <w:p w:rsidR="00C5420B" w:rsidRPr="009624B1" w:rsidRDefault="00C5420B" w:rsidP="00C5420B">
      <w:pPr>
        <w:shd w:val="clear" w:color="auto" w:fill="FFFFFF"/>
        <w:spacing w:before="120"/>
        <w:rPr>
          <w:color w:val="000000"/>
          <w:sz w:val="28"/>
          <w:szCs w:val="28"/>
        </w:rPr>
      </w:pPr>
      <w:r w:rsidRPr="009624B1">
        <w:rPr>
          <w:color w:val="000000"/>
          <w:sz w:val="28"/>
          <w:szCs w:val="28"/>
          <w:shd w:val="clear" w:color="auto" w:fill="FFFFFF"/>
        </w:rPr>
        <w:lastRenderedPageBreak/>
        <w:t>....................... </w:t>
      </w:r>
      <w:r w:rsidRPr="009624B1">
        <w:rPr>
          <w:color w:val="000000"/>
          <w:sz w:val="28"/>
          <w:szCs w:val="28"/>
          <w:shd w:val="clear" w:color="auto" w:fill="FFFFFF"/>
          <w:vertAlign w:val="superscript"/>
          <w:lang w:val="vi-VN"/>
        </w:rPr>
        <w:t>(1)</w:t>
      </w:r>
      <w:r w:rsidRPr="009624B1">
        <w:rPr>
          <w:color w:val="000000"/>
          <w:sz w:val="28"/>
          <w:szCs w:val="28"/>
          <w:shd w:val="clear" w:color="auto" w:fill="FFFFFF"/>
          <w:lang w:val="vi-VN"/>
        </w:rPr>
        <w:t> gửi kèm theo hồ sơ liên quan, bao gồm:</w:t>
      </w:r>
      <w:r w:rsidRPr="009624B1">
        <w:rPr>
          <w:color w:val="000000"/>
          <w:sz w:val="28"/>
          <w:szCs w:val="28"/>
        </w:rPr>
        <w:t xml:space="preserve"> </w:t>
      </w:r>
      <w:r w:rsidRPr="009624B1">
        <w:rPr>
          <w:color w:val="000000"/>
          <w:sz w:val="28"/>
          <w:szCs w:val="28"/>
          <w:shd w:val="clear" w:color="auto" w:fill="FFFFFF"/>
          <w:lang w:val="en-GB"/>
        </w:rPr>
        <w:t>………………………………………………… </w:t>
      </w:r>
      <w:r w:rsidRPr="009624B1">
        <w:rPr>
          <w:color w:val="000000"/>
          <w:sz w:val="28"/>
          <w:szCs w:val="28"/>
          <w:shd w:val="clear" w:color="auto" w:fill="FFFFFF"/>
          <w:vertAlign w:val="superscript"/>
          <w:lang w:val="vi-VN"/>
        </w:rPr>
        <w:t>(8)</w:t>
      </w:r>
      <w:r w:rsidRPr="009624B1">
        <w:rPr>
          <w:color w:val="000000"/>
          <w:sz w:val="28"/>
          <w:szCs w:val="28"/>
          <w:shd w:val="clear" w:color="auto" w:fill="FFFFFF"/>
          <w:lang w:val="vi-VN"/>
        </w:rPr>
        <w:t> ...............................</w:t>
      </w:r>
      <w:r w:rsidRPr="009624B1">
        <w:rPr>
          <w:color w:val="000000"/>
          <w:sz w:val="28"/>
          <w:szCs w:val="28"/>
          <w:shd w:val="clear" w:color="auto" w:fill="FFFFFF"/>
          <w:lang w:val="en-GB"/>
        </w:rPr>
        <w:t>................</w:t>
      </w:r>
    </w:p>
    <w:tbl>
      <w:tblPr>
        <w:tblW w:w="5000" w:type="pct"/>
        <w:tblCellSpacing w:w="0" w:type="dxa"/>
        <w:tblCellMar>
          <w:left w:w="0" w:type="dxa"/>
          <w:right w:w="0" w:type="dxa"/>
        </w:tblCellMar>
        <w:tblLook w:val="04A0"/>
      </w:tblPr>
      <w:tblGrid>
        <w:gridCol w:w="4785"/>
        <w:gridCol w:w="4786"/>
      </w:tblGrid>
      <w:tr w:rsidR="00C5420B" w:rsidRPr="009624B1" w:rsidTr="00C5420B">
        <w:trPr>
          <w:tblCellSpacing w:w="0" w:type="dxa"/>
        </w:trPr>
        <w:tc>
          <w:tcPr>
            <w:tcW w:w="2500" w:type="pct"/>
            <w:tcMar>
              <w:top w:w="0" w:type="dxa"/>
              <w:left w:w="108" w:type="dxa"/>
              <w:bottom w:w="0" w:type="dxa"/>
              <w:right w:w="108" w:type="dxa"/>
            </w:tcMar>
            <w:hideMark/>
          </w:tcPr>
          <w:p w:rsidR="00C5420B" w:rsidRPr="009624B1" w:rsidRDefault="00C5420B" w:rsidP="00C5420B">
            <w:pPr>
              <w:spacing w:before="120" w:after="120" w:line="234" w:lineRule="atLeast"/>
              <w:rPr>
                <w:sz w:val="28"/>
                <w:szCs w:val="28"/>
              </w:rPr>
            </w:pPr>
            <w:r w:rsidRPr="009624B1">
              <w:rPr>
                <w:sz w:val="28"/>
                <w:szCs w:val="28"/>
                <w:lang w:val="vi-VN"/>
              </w:rPr>
              <w:t> </w:t>
            </w:r>
          </w:p>
        </w:tc>
        <w:tc>
          <w:tcPr>
            <w:tcW w:w="2500" w:type="pct"/>
            <w:tcMar>
              <w:top w:w="0" w:type="dxa"/>
              <w:left w:w="108" w:type="dxa"/>
              <w:bottom w:w="0" w:type="dxa"/>
              <w:right w:w="108" w:type="dxa"/>
            </w:tcMar>
            <w:hideMark/>
          </w:tcPr>
          <w:p w:rsidR="00C5420B" w:rsidRPr="009624B1" w:rsidRDefault="00C5420B" w:rsidP="00C5420B">
            <w:pPr>
              <w:spacing w:before="120" w:after="120" w:line="234" w:lineRule="atLeast"/>
              <w:jc w:val="center"/>
              <w:rPr>
                <w:sz w:val="28"/>
                <w:szCs w:val="28"/>
              </w:rPr>
            </w:pPr>
            <w:r w:rsidRPr="009624B1">
              <w:rPr>
                <w:b/>
                <w:sz w:val="28"/>
                <w:szCs w:val="28"/>
                <w:shd w:val="clear" w:color="auto" w:fill="FFFFFF"/>
                <w:lang w:val="vi-VN"/>
              </w:rPr>
              <w:t>ĐẠI DIỆN TỔ CHỨC/CÁ NHÂN</w:t>
            </w:r>
            <w:r w:rsidRPr="009624B1">
              <w:rPr>
                <w:sz w:val="28"/>
                <w:szCs w:val="28"/>
                <w:shd w:val="clear" w:color="auto" w:fill="FFFFFF"/>
                <w:lang w:val="vi-VN"/>
              </w:rPr>
              <w:br/>
            </w:r>
            <w:r w:rsidRPr="009624B1">
              <w:rPr>
                <w:i/>
                <w:iCs/>
                <w:sz w:val="28"/>
                <w:szCs w:val="28"/>
                <w:shd w:val="clear" w:color="auto" w:fill="FFFFFF"/>
                <w:lang w:val="vi-VN"/>
              </w:rPr>
              <w:t>(Ký tên và đóng dấu)</w:t>
            </w:r>
            <w:r w:rsidRPr="009624B1">
              <w:rPr>
                <w:i/>
                <w:iCs/>
                <w:sz w:val="28"/>
                <w:szCs w:val="28"/>
                <w:lang w:val="en-GB"/>
              </w:rPr>
              <w:br/>
            </w:r>
            <w:r w:rsidRPr="009624B1">
              <w:rPr>
                <w:sz w:val="28"/>
                <w:szCs w:val="28"/>
                <w:lang w:val="en-GB"/>
              </w:rPr>
              <w:br/>
            </w:r>
            <w:r w:rsidRPr="009624B1">
              <w:rPr>
                <w:sz w:val="28"/>
                <w:szCs w:val="28"/>
                <w:lang w:val="en-GB"/>
              </w:rPr>
              <w:br/>
            </w:r>
          </w:p>
        </w:tc>
      </w:tr>
    </w:tbl>
    <w:p w:rsidR="00C5420B" w:rsidRPr="009624B1" w:rsidRDefault="00C5420B" w:rsidP="00C5420B">
      <w:pPr>
        <w:shd w:val="clear" w:color="auto" w:fill="FFFFFF"/>
        <w:spacing w:after="0" w:line="240" w:lineRule="auto"/>
        <w:rPr>
          <w:color w:val="000000"/>
          <w:sz w:val="28"/>
          <w:szCs w:val="28"/>
        </w:rPr>
      </w:pPr>
      <w:r w:rsidRPr="009624B1">
        <w:rPr>
          <w:b/>
          <w:bCs/>
          <w:i/>
          <w:iCs/>
          <w:color w:val="000000"/>
          <w:sz w:val="28"/>
          <w:szCs w:val="28"/>
          <w:shd w:val="clear" w:color="auto" w:fill="FFFFFF"/>
          <w:lang w:val="vi-VN"/>
        </w:rPr>
        <w:t>Ghi chú:</w:t>
      </w:r>
    </w:p>
    <w:p w:rsidR="00C5420B" w:rsidRPr="009624B1" w:rsidRDefault="00C5420B" w:rsidP="00C5420B">
      <w:pPr>
        <w:shd w:val="clear" w:color="auto" w:fill="FFFFFF"/>
        <w:spacing w:after="0" w:line="240" w:lineRule="auto"/>
        <w:rPr>
          <w:color w:val="000000"/>
          <w:sz w:val="28"/>
          <w:szCs w:val="28"/>
          <w:shd w:val="clear" w:color="auto" w:fill="FFFFFF"/>
          <w:lang w:val="vi-VN"/>
        </w:rPr>
      </w:pPr>
      <w:r w:rsidRPr="009624B1">
        <w:rPr>
          <w:color w:val="000000"/>
          <w:sz w:val="28"/>
          <w:szCs w:val="28"/>
          <w:shd w:val="clear" w:color="auto" w:fill="FFFFFF"/>
          <w:lang w:val="vi-VN"/>
        </w:rPr>
        <w:t xml:space="preserve">(1): Tên tổ chức, cá nhân đề nghị cấp Giấy chứng nhận </w:t>
      </w:r>
    </w:p>
    <w:p w:rsidR="00C5420B" w:rsidRPr="009624B1" w:rsidRDefault="00C5420B" w:rsidP="00C5420B">
      <w:pPr>
        <w:shd w:val="clear" w:color="auto" w:fill="FFFFFF"/>
        <w:spacing w:after="0" w:line="240" w:lineRule="auto"/>
        <w:rPr>
          <w:color w:val="000000"/>
          <w:sz w:val="28"/>
          <w:szCs w:val="28"/>
          <w:lang w:val="vi-VN"/>
        </w:rPr>
      </w:pPr>
      <w:r w:rsidRPr="009624B1">
        <w:rPr>
          <w:color w:val="000000"/>
          <w:sz w:val="28"/>
          <w:szCs w:val="28"/>
          <w:shd w:val="clear" w:color="auto" w:fill="FFFFFF"/>
          <w:lang w:val="vi-VN"/>
        </w:rPr>
        <w:t>đủ điều kiện sản xuất hóa chất trong lĩnh vực công nghiệp;</w:t>
      </w:r>
    </w:p>
    <w:p w:rsidR="00C5420B" w:rsidRPr="004B5D46" w:rsidRDefault="00C5420B" w:rsidP="00C5420B">
      <w:pPr>
        <w:shd w:val="clear" w:color="auto" w:fill="FFFFFF"/>
        <w:spacing w:after="0" w:line="240" w:lineRule="auto"/>
        <w:rPr>
          <w:color w:val="000000"/>
          <w:sz w:val="28"/>
          <w:szCs w:val="28"/>
          <w:lang w:val="vi-VN"/>
        </w:rPr>
      </w:pPr>
      <w:r w:rsidRPr="009624B1">
        <w:rPr>
          <w:color w:val="000000"/>
          <w:sz w:val="28"/>
          <w:szCs w:val="28"/>
          <w:shd w:val="clear" w:color="auto" w:fill="FFFFFF"/>
          <w:lang w:val="vi-VN"/>
        </w:rPr>
        <w:t>(2): Mã số ký hiệu văn bản của tổ chức, cá nhân;</w:t>
      </w:r>
    </w:p>
    <w:p w:rsidR="00C5420B" w:rsidRPr="004B5D46" w:rsidRDefault="00C5420B" w:rsidP="00C5420B">
      <w:pPr>
        <w:shd w:val="clear" w:color="auto" w:fill="FFFFFF"/>
        <w:spacing w:after="0" w:line="240" w:lineRule="auto"/>
        <w:rPr>
          <w:color w:val="000000"/>
          <w:sz w:val="28"/>
          <w:szCs w:val="28"/>
          <w:lang w:val="vi-VN"/>
        </w:rPr>
      </w:pPr>
      <w:r w:rsidRPr="009624B1">
        <w:rPr>
          <w:color w:val="000000"/>
          <w:sz w:val="28"/>
          <w:szCs w:val="28"/>
          <w:shd w:val="clear" w:color="auto" w:fill="FFFFFF"/>
          <w:lang w:val="vi-VN"/>
        </w:rPr>
        <w:t>(3): Tên tỉnh, thành phố trực thuộc trung ương, nơi tổ chức, cá nhân đăng ký trụ sở chính;</w:t>
      </w:r>
    </w:p>
    <w:p w:rsidR="00C5420B" w:rsidRPr="004B5D46" w:rsidRDefault="00C5420B" w:rsidP="00C5420B">
      <w:pPr>
        <w:shd w:val="clear" w:color="auto" w:fill="FFFFFF"/>
        <w:spacing w:after="0" w:line="240" w:lineRule="auto"/>
        <w:rPr>
          <w:color w:val="000000"/>
          <w:sz w:val="28"/>
          <w:szCs w:val="28"/>
          <w:lang w:val="vi-VN"/>
        </w:rPr>
      </w:pPr>
      <w:r w:rsidRPr="009624B1">
        <w:rPr>
          <w:color w:val="000000"/>
          <w:sz w:val="28"/>
          <w:szCs w:val="28"/>
          <w:shd w:val="clear" w:color="auto" w:fill="FFFFFF"/>
          <w:lang w:val="vi-VN"/>
        </w:rPr>
        <w:t xml:space="preserve">(4): Ghi rõ “sản xuất” </w:t>
      </w:r>
    </w:p>
    <w:p w:rsidR="00C5420B" w:rsidRPr="004B5D46" w:rsidRDefault="00C5420B" w:rsidP="00C5420B">
      <w:pPr>
        <w:shd w:val="clear" w:color="auto" w:fill="FFFFFF"/>
        <w:spacing w:after="0" w:line="240" w:lineRule="auto"/>
        <w:rPr>
          <w:color w:val="000000"/>
          <w:sz w:val="28"/>
          <w:szCs w:val="28"/>
          <w:lang w:val="vi-VN"/>
        </w:rPr>
      </w:pPr>
      <w:r w:rsidRPr="009624B1">
        <w:rPr>
          <w:color w:val="000000"/>
          <w:sz w:val="28"/>
          <w:szCs w:val="28"/>
          <w:shd w:val="clear" w:color="auto" w:fill="FFFFFF"/>
          <w:lang w:val="vi-VN"/>
        </w:rPr>
        <w:t>(5): Chỉ kê khai các thành phần là chất thuộc Danh mục hóa chất sản xuất có điều kiện trong lĩnh vực công nghiệp quy định tại Luật Hóa chất; Nghị định số 113/20</w:t>
      </w:r>
      <w:r w:rsidRPr="004B5D46">
        <w:rPr>
          <w:color w:val="000000"/>
          <w:sz w:val="28"/>
          <w:szCs w:val="28"/>
          <w:shd w:val="clear" w:color="auto" w:fill="FFFFFF"/>
          <w:lang w:val="vi-VN"/>
        </w:rPr>
        <w:t>17/NĐ-CP </w:t>
      </w:r>
      <w:r w:rsidRPr="009624B1">
        <w:rPr>
          <w:color w:val="000000"/>
          <w:sz w:val="28"/>
          <w:szCs w:val="28"/>
          <w:shd w:val="clear" w:color="auto" w:fill="FFFFFF"/>
          <w:lang w:val="vi-VN"/>
        </w:rPr>
        <w:t xml:space="preserve">; Nghị định số </w:t>
      </w:r>
      <w:r w:rsidRPr="004B5D46">
        <w:rPr>
          <w:color w:val="000000"/>
          <w:sz w:val="28"/>
          <w:szCs w:val="28"/>
          <w:shd w:val="clear" w:color="auto" w:fill="FFFFFF"/>
          <w:lang w:val="vi-VN"/>
        </w:rPr>
        <w:t>82</w:t>
      </w:r>
      <w:r w:rsidRPr="009624B1">
        <w:rPr>
          <w:color w:val="000000"/>
          <w:sz w:val="28"/>
          <w:szCs w:val="28"/>
          <w:shd w:val="clear" w:color="auto" w:fill="FFFFFF"/>
          <w:lang w:val="vi-VN"/>
        </w:rPr>
        <w:t>/2022/NĐ-CP;</w:t>
      </w:r>
    </w:p>
    <w:p w:rsidR="00C5420B" w:rsidRPr="004B5D46" w:rsidRDefault="00C5420B" w:rsidP="00C5420B">
      <w:pPr>
        <w:shd w:val="clear" w:color="auto" w:fill="FFFFFF"/>
        <w:spacing w:after="0" w:line="240" w:lineRule="auto"/>
        <w:rPr>
          <w:color w:val="000000"/>
          <w:sz w:val="28"/>
          <w:szCs w:val="28"/>
          <w:lang w:val="vi-VN"/>
        </w:rPr>
      </w:pPr>
      <w:r w:rsidRPr="009624B1">
        <w:rPr>
          <w:color w:val="000000"/>
          <w:sz w:val="28"/>
          <w:szCs w:val="28"/>
          <w:shd w:val="clear" w:color="auto" w:fill="FFFFFF"/>
          <w:lang w:val="vi-VN"/>
        </w:rPr>
        <w:t>(6): Kê khai khối lượng hóa chất sản xuất, kinh doanh tối đa trong một năm;</w:t>
      </w:r>
    </w:p>
    <w:p w:rsidR="00C5420B" w:rsidRPr="004B5D46" w:rsidRDefault="00C5420B" w:rsidP="00C5420B">
      <w:pPr>
        <w:shd w:val="clear" w:color="auto" w:fill="FFFFFF"/>
        <w:spacing w:after="0" w:line="240" w:lineRule="auto"/>
        <w:rPr>
          <w:color w:val="000000"/>
          <w:sz w:val="28"/>
          <w:szCs w:val="28"/>
          <w:lang w:val="vi-VN"/>
        </w:rPr>
      </w:pPr>
      <w:r w:rsidRPr="009624B1">
        <w:rPr>
          <w:color w:val="000000"/>
          <w:sz w:val="28"/>
          <w:szCs w:val="28"/>
          <w:shd w:val="clear" w:color="auto" w:fill="FFFFFF"/>
          <w:lang w:val="vi-VN"/>
        </w:rPr>
        <w:t>(7): Đơn vị đo khối lượng trên đơn vị thời gian là một năm;</w:t>
      </w:r>
    </w:p>
    <w:p w:rsidR="00C5420B" w:rsidRPr="004B5D46" w:rsidRDefault="00C5420B" w:rsidP="00C5420B">
      <w:pPr>
        <w:shd w:val="clear" w:color="auto" w:fill="FFFFFF"/>
        <w:spacing w:after="0" w:line="240" w:lineRule="auto"/>
        <w:rPr>
          <w:color w:val="000000"/>
          <w:sz w:val="28"/>
          <w:szCs w:val="28"/>
          <w:lang w:val="vi-VN"/>
        </w:rPr>
      </w:pPr>
      <w:r w:rsidRPr="009624B1">
        <w:rPr>
          <w:color w:val="000000"/>
          <w:sz w:val="28"/>
          <w:szCs w:val="28"/>
          <w:shd w:val="clear" w:color="auto" w:fill="FFFFFF"/>
          <w:lang w:val="vi-VN"/>
        </w:rPr>
        <w:t>(8): Tên các giấy tờ kèm theo.</w:t>
      </w:r>
    </w:p>
    <w:p w:rsidR="00C5420B" w:rsidRPr="004B5D46" w:rsidRDefault="00C5420B" w:rsidP="00C5420B">
      <w:pPr>
        <w:rPr>
          <w:sz w:val="28"/>
          <w:szCs w:val="28"/>
          <w:lang w:val="vi-VN"/>
        </w:rPr>
      </w:pPr>
    </w:p>
    <w:p w:rsidR="00C5420B" w:rsidRPr="004B5D46" w:rsidRDefault="00C5420B" w:rsidP="00C5420B">
      <w:pPr>
        <w:pStyle w:val="Heading2"/>
        <w:ind w:firstLine="567"/>
        <w:rPr>
          <w:b w:val="0"/>
          <w:sz w:val="28"/>
          <w:lang w:val="vi-VN"/>
        </w:rPr>
      </w:pPr>
      <w:r w:rsidRPr="004B5D46">
        <w:rPr>
          <w:sz w:val="28"/>
          <w:lang w:val="vi-VN"/>
        </w:rPr>
        <w:t xml:space="preserve">7. Cấp lại Giấy chứng nhận đủ điều kiện sản xuất hóa chất sản xuất, kinh doanh có điều kiện trong lĩnh vực công nghiệp. Mã TTHC: </w:t>
      </w:r>
      <w:r w:rsidRPr="004B5D46">
        <w:rPr>
          <w:color w:val="212529"/>
          <w:sz w:val="28"/>
          <w:shd w:val="clear" w:color="auto" w:fill="FFFFFF"/>
          <w:lang w:val="vi-VN"/>
        </w:rPr>
        <w:t>2.001175</w:t>
      </w:r>
      <w:r w:rsidR="004E2889" w:rsidRPr="004B5D46">
        <w:rPr>
          <w:color w:val="212529"/>
          <w:sz w:val="28"/>
          <w:shd w:val="clear" w:color="auto" w:fill="FFFFFF"/>
          <w:lang w:val="vi-VN"/>
        </w:rPr>
        <w:t>.</w:t>
      </w:r>
      <w:r w:rsidR="004E2889" w:rsidRPr="009624B1">
        <w:rPr>
          <w:spacing w:val="-6"/>
          <w:sz w:val="28"/>
          <w:shd w:val="clear" w:color="auto" w:fill="FFFFFF"/>
          <w:lang w:val="nl-NL"/>
        </w:rPr>
        <w:t xml:space="preserve"> 000.00.00.H10.</w:t>
      </w:r>
    </w:p>
    <w:p w:rsidR="00C5420B" w:rsidRPr="009624B1" w:rsidRDefault="00C5420B" w:rsidP="004E2889">
      <w:pPr>
        <w:pStyle w:val="Heading2"/>
        <w:spacing w:before="120" w:after="0"/>
        <w:ind w:firstLine="567"/>
        <w:rPr>
          <w:sz w:val="28"/>
          <w:lang w:val="hr-HR"/>
        </w:rPr>
      </w:pPr>
      <w:r w:rsidRPr="004B5D46">
        <w:rPr>
          <w:b w:val="0"/>
          <w:bCs w:val="0"/>
          <w:sz w:val="28"/>
          <w:lang w:val="vi-VN"/>
        </w:rPr>
        <w:t>a</w:t>
      </w:r>
      <w:r w:rsidRPr="009624B1">
        <w:rPr>
          <w:b w:val="0"/>
          <w:bCs w:val="0"/>
          <w:sz w:val="28"/>
          <w:lang w:val="hr-HR"/>
        </w:rPr>
        <w:t xml:space="preserve">) </w:t>
      </w:r>
      <w:r w:rsidRPr="004B5D46">
        <w:rPr>
          <w:b w:val="0"/>
          <w:bCs w:val="0"/>
          <w:sz w:val="28"/>
          <w:lang w:val="vi-VN"/>
        </w:rPr>
        <w:t>Tr</w:t>
      </w:r>
      <w:r w:rsidRPr="009624B1">
        <w:rPr>
          <w:b w:val="0"/>
          <w:bCs w:val="0"/>
          <w:sz w:val="28"/>
          <w:lang w:val="hr-HR"/>
        </w:rPr>
        <w:t>ì</w:t>
      </w:r>
      <w:r w:rsidRPr="004B5D46">
        <w:rPr>
          <w:b w:val="0"/>
          <w:bCs w:val="0"/>
          <w:sz w:val="28"/>
          <w:lang w:val="vi-VN"/>
        </w:rPr>
        <w:t>nh</w:t>
      </w:r>
      <w:r w:rsidRPr="009624B1">
        <w:rPr>
          <w:b w:val="0"/>
          <w:bCs w:val="0"/>
          <w:sz w:val="28"/>
          <w:lang w:val="hr-HR"/>
        </w:rPr>
        <w:t xml:space="preserve"> </w:t>
      </w:r>
      <w:r w:rsidRPr="004B5D46">
        <w:rPr>
          <w:b w:val="0"/>
          <w:bCs w:val="0"/>
          <w:sz w:val="28"/>
          <w:lang w:val="vi-VN"/>
        </w:rPr>
        <w:t>tự</w:t>
      </w:r>
      <w:r w:rsidRPr="009624B1">
        <w:rPr>
          <w:b w:val="0"/>
          <w:bCs w:val="0"/>
          <w:sz w:val="28"/>
          <w:lang w:val="hr-HR"/>
        </w:rPr>
        <w:t xml:space="preserve"> </w:t>
      </w:r>
      <w:r w:rsidRPr="004B5D46">
        <w:rPr>
          <w:b w:val="0"/>
          <w:bCs w:val="0"/>
          <w:sz w:val="28"/>
          <w:lang w:val="vi-VN"/>
        </w:rPr>
        <w:t>thực</w:t>
      </w:r>
      <w:r w:rsidRPr="009624B1">
        <w:rPr>
          <w:b w:val="0"/>
          <w:bCs w:val="0"/>
          <w:sz w:val="28"/>
          <w:lang w:val="hr-HR"/>
        </w:rPr>
        <w:t xml:space="preserve"> </w:t>
      </w:r>
      <w:r w:rsidRPr="004B5D46">
        <w:rPr>
          <w:b w:val="0"/>
          <w:bCs w:val="0"/>
          <w:sz w:val="28"/>
          <w:lang w:val="vi-VN"/>
        </w:rPr>
        <w:t>hiện</w:t>
      </w:r>
      <w:r w:rsidRPr="009624B1">
        <w:rPr>
          <w:b w:val="0"/>
          <w:sz w:val="28"/>
          <w:lang w:val="hr-HR"/>
        </w:rPr>
        <w:t>:</w:t>
      </w:r>
    </w:p>
    <w:p w:rsidR="00C5420B" w:rsidRPr="009624B1" w:rsidRDefault="00C5420B" w:rsidP="004E2889">
      <w:pPr>
        <w:pStyle w:val="NormalWeb"/>
        <w:spacing w:before="120" w:beforeAutospacing="0" w:after="0" w:afterAutospacing="0"/>
        <w:ind w:firstLine="567"/>
        <w:jc w:val="both"/>
        <w:rPr>
          <w:sz w:val="28"/>
          <w:szCs w:val="28"/>
          <w:lang w:val="hr-HR"/>
        </w:rPr>
      </w:pPr>
      <w:r w:rsidRPr="009624B1">
        <w:rPr>
          <w:sz w:val="28"/>
          <w:szCs w:val="28"/>
          <w:lang w:val="hr-HR"/>
        </w:rPr>
        <w:t xml:space="preserve">- Bước 1: Tổ chức, cá nhân đề nghị </w:t>
      </w:r>
      <w:r w:rsidRPr="009624B1">
        <w:rPr>
          <w:sz w:val="28"/>
          <w:szCs w:val="28"/>
          <w:lang w:val="vi-VN"/>
        </w:rPr>
        <w:t xml:space="preserve">cấp lại Giấy chứng nhận đủ điều kiện sản xuất hóa chất sản xuất, kinh doanh có điều kiện trong lĩnh vực công nghiệp (trong </w:t>
      </w:r>
      <w:r w:rsidRPr="009624B1">
        <w:rPr>
          <w:color w:val="000000"/>
          <w:sz w:val="28"/>
          <w:szCs w:val="28"/>
          <w:lang w:val="vi-VN"/>
        </w:rPr>
        <w:t>trường hợp Giấy chứng nhận đủ điều kiện bị mất, sai sót, hư hỏng</w:t>
      </w:r>
      <w:r w:rsidRPr="009624B1">
        <w:rPr>
          <w:color w:val="000000"/>
          <w:sz w:val="28"/>
          <w:szCs w:val="28"/>
          <w:lang w:val="hr-HR"/>
        </w:rPr>
        <w:t xml:space="preserve">) </w:t>
      </w:r>
      <w:r w:rsidRPr="009624B1">
        <w:rPr>
          <w:sz w:val="28"/>
          <w:szCs w:val="28"/>
          <w:lang w:val="hr-HR"/>
        </w:rPr>
        <w:t>lập 01 hồ sơ gửi trực tuyến trên Cổng Dịch vụ công tỉnh Bình Phước hoặc gửi hồ sơ qua dịch vụ bưu chính công ích hoặc gửi trực tiếp cho bộ phận tiếp nhận của Sở Công Thương tại Trung tâm phục vụ hành chính công, địa chỉ số 727, Quốc lộ 14, phường Tân Bình, thành phố Đồng Xoài, tỉnh Bình Phước.</w:t>
      </w:r>
    </w:p>
    <w:p w:rsidR="00C5420B" w:rsidRPr="009624B1" w:rsidRDefault="00C5420B" w:rsidP="004E2889">
      <w:pPr>
        <w:spacing w:before="120" w:after="0" w:line="240" w:lineRule="auto"/>
        <w:ind w:firstLine="567"/>
        <w:jc w:val="both"/>
        <w:rPr>
          <w:sz w:val="28"/>
          <w:szCs w:val="28"/>
          <w:lang w:val="hr-HR"/>
        </w:rPr>
      </w:pPr>
      <w:r w:rsidRPr="009624B1">
        <w:rPr>
          <w:sz w:val="28"/>
          <w:szCs w:val="28"/>
          <w:lang w:val="hr-HR"/>
        </w:rPr>
        <w:t xml:space="preserve">- Bước 2: Sở Công Thương xử lý hồ sơ và thẩm định: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0</w:t>
      </w:r>
      <w:r w:rsidRPr="009624B1">
        <w:rPr>
          <w:sz w:val="28"/>
          <w:szCs w:val="28"/>
          <w:lang w:val="vi-VN"/>
        </w:rPr>
        <w:t>3</w:t>
      </w:r>
      <w:r w:rsidRPr="009624B1">
        <w:rPr>
          <w:sz w:val="28"/>
          <w:szCs w:val="28"/>
          <w:lang w:val="hr-HR"/>
        </w:rPr>
        <w:t xml:space="preserve">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Sở Công Thương phải có văn bản thông báo cho tổ chức, cá nhân và nêu rõ lý do. (Thời gian hoàn chỉnh hồ sơ không được tính vào thời gian cấp giấy chứng nhận.</w:t>
      </w:r>
    </w:p>
    <w:p w:rsidR="00C5420B" w:rsidRPr="009624B1" w:rsidRDefault="00C5420B" w:rsidP="004E2889">
      <w:pPr>
        <w:spacing w:before="120" w:after="0" w:line="240" w:lineRule="auto"/>
        <w:ind w:firstLine="567"/>
        <w:jc w:val="both"/>
        <w:rPr>
          <w:sz w:val="28"/>
          <w:szCs w:val="28"/>
          <w:lang w:val="hr-HR"/>
        </w:rPr>
      </w:pPr>
      <w:r w:rsidRPr="009624B1">
        <w:rPr>
          <w:sz w:val="28"/>
          <w:szCs w:val="28"/>
          <w:lang w:val="hr-HR"/>
        </w:rPr>
        <w:t>- Bước 3: Trong vòng 0</w:t>
      </w:r>
      <w:r w:rsidRPr="009624B1">
        <w:rPr>
          <w:sz w:val="28"/>
          <w:szCs w:val="28"/>
          <w:lang w:val="vi-VN"/>
        </w:rPr>
        <w:t>5</w:t>
      </w:r>
      <w:r w:rsidRPr="009624B1">
        <w:rPr>
          <w:sz w:val="28"/>
          <w:szCs w:val="28"/>
          <w:lang w:val="hr-HR"/>
        </w:rPr>
        <w:t xml:space="preserve"> (</w:t>
      </w:r>
      <w:r w:rsidRPr="009624B1">
        <w:rPr>
          <w:sz w:val="28"/>
          <w:szCs w:val="28"/>
          <w:lang w:val="vi-VN"/>
        </w:rPr>
        <w:t>năm</w:t>
      </w:r>
      <w:r w:rsidRPr="009624B1">
        <w:rPr>
          <w:sz w:val="28"/>
          <w:szCs w:val="28"/>
          <w:lang w:val="hr-HR"/>
        </w:rPr>
        <w:t>) ngày làm việc kể từ ngày nhận hồ sơ hợp lệ, Sở Công Thương cấp Giấy chứng nhận cho tổ chức, cá nhân.</w:t>
      </w:r>
      <w:r w:rsidRPr="009624B1">
        <w:rPr>
          <w:sz w:val="28"/>
          <w:szCs w:val="28"/>
          <w:lang w:val="vi-VN"/>
        </w:rPr>
        <w:t xml:space="preserve"> </w:t>
      </w:r>
      <w:r w:rsidRPr="009624B1">
        <w:rPr>
          <w:color w:val="000000"/>
          <w:sz w:val="28"/>
          <w:szCs w:val="28"/>
          <w:lang w:val="vi-VN"/>
        </w:rPr>
        <w:t xml:space="preserve">Trường hợp không cấp lại Giấy chứng nhận, </w:t>
      </w:r>
      <w:r w:rsidRPr="009624B1">
        <w:rPr>
          <w:sz w:val="28"/>
          <w:szCs w:val="28"/>
          <w:lang w:val="hr-HR"/>
        </w:rPr>
        <w:t xml:space="preserve">Sở Công Thương </w:t>
      </w:r>
      <w:r w:rsidRPr="009624B1">
        <w:rPr>
          <w:color w:val="000000"/>
          <w:sz w:val="28"/>
          <w:szCs w:val="28"/>
          <w:lang w:val="vi-VN"/>
        </w:rPr>
        <w:t>phải có văn bản trả lời, nêu rõ lý do.</w:t>
      </w:r>
      <w:r w:rsidRPr="009624B1">
        <w:rPr>
          <w:sz w:val="28"/>
          <w:szCs w:val="28"/>
          <w:lang w:val="hr-HR"/>
        </w:rPr>
        <w:t xml:space="preserve"> </w:t>
      </w:r>
    </w:p>
    <w:p w:rsidR="00C5420B" w:rsidRPr="009624B1" w:rsidRDefault="00C5420B" w:rsidP="004E2889">
      <w:pPr>
        <w:spacing w:before="120" w:after="0" w:line="240" w:lineRule="auto"/>
        <w:ind w:firstLine="567"/>
        <w:jc w:val="both"/>
        <w:rPr>
          <w:sz w:val="28"/>
          <w:szCs w:val="28"/>
          <w:lang w:val="hr-HR"/>
        </w:rPr>
      </w:pPr>
      <w:r w:rsidRPr="009624B1">
        <w:rPr>
          <w:spacing w:val="-4"/>
          <w:sz w:val="28"/>
          <w:szCs w:val="28"/>
          <w:lang w:val="hr-HR"/>
        </w:rPr>
        <w:lastRenderedPageBreak/>
        <w:t xml:space="preserve">- Bước 4: </w:t>
      </w:r>
      <w:r w:rsidRPr="009624B1">
        <w:rPr>
          <w:sz w:val="28"/>
          <w:szCs w:val="28"/>
          <w:lang w:val="hr-HR"/>
        </w:rPr>
        <w:t>Đến ngày hẹn, Tổ chức đến nhận kết quả tạo Bộ phận trả kết quả thuộc Trung tâm phục vụ hành chính công.</w:t>
      </w:r>
    </w:p>
    <w:p w:rsidR="00C5420B" w:rsidRPr="009624B1" w:rsidRDefault="00C5420B" w:rsidP="004E2889">
      <w:pPr>
        <w:spacing w:before="120" w:after="0" w:line="240" w:lineRule="auto"/>
        <w:ind w:firstLine="567"/>
        <w:jc w:val="both"/>
        <w:rPr>
          <w:sz w:val="28"/>
          <w:szCs w:val="28"/>
          <w:lang w:val="hr-HR"/>
        </w:rPr>
      </w:pPr>
      <w:r w:rsidRPr="009624B1">
        <w:rPr>
          <w:b/>
          <w:sz w:val="28"/>
          <w:szCs w:val="28"/>
          <w:lang w:val="hsb-DE"/>
        </w:rPr>
        <w:t xml:space="preserve">b) Cách thức thực hiện: </w:t>
      </w:r>
      <w:r w:rsidRPr="009624B1">
        <w:rPr>
          <w:sz w:val="28"/>
          <w:szCs w:val="28"/>
          <w:lang w:val="hsb-DE"/>
        </w:rPr>
        <w:t>Nộp hồ sơ trực tiếp hoặc gửi qua đường bưu diện công ích hoặc qua dịch vụ công trực tuyến.</w:t>
      </w:r>
      <w:r w:rsidRPr="009624B1">
        <w:rPr>
          <w:sz w:val="28"/>
          <w:szCs w:val="28"/>
          <w:lang w:val="hr-HR"/>
        </w:rPr>
        <w:t xml:space="preserve"> </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c) Thành phần, số lượng hồ sơ:</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Thành phần hồ sơ:</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xml:space="preserve">- Văn bản đề nghị cấp lại Giấy chứng nhận đủ điều kiện sản xuất hóa chất sản xuất, kinh doanh có điều kiện trong lĩnh vực công nghiệp (Bản chính); </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xml:space="preserve">- Giấy chứng nhận đã được cấp trong trường hợp Giấy chứng nhận bị sai sót hoặc có thay đổi về thông tin của tổ chức, cá nhân hoặc Phần bản chính còn lại có thể nhận dạng được của Giấy chứng nhận trong trường hợp Giấy chứng nhận bị hư hỏng (Bản chính); </w:t>
      </w:r>
    </w:p>
    <w:p w:rsidR="00C5420B" w:rsidRPr="009624B1" w:rsidRDefault="00C5420B" w:rsidP="004E2889">
      <w:pPr>
        <w:spacing w:before="120" w:after="0" w:line="240" w:lineRule="auto"/>
        <w:ind w:firstLine="567"/>
        <w:jc w:val="both"/>
        <w:rPr>
          <w:sz w:val="28"/>
          <w:szCs w:val="28"/>
          <w:lang w:val="pt-BR"/>
        </w:rPr>
      </w:pPr>
      <w:r w:rsidRPr="009624B1">
        <w:rPr>
          <w:sz w:val="28"/>
          <w:szCs w:val="28"/>
          <w:lang w:val="pt-BR"/>
        </w:rPr>
        <w:t xml:space="preserve">* </w:t>
      </w:r>
      <w:r w:rsidRPr="009624B1">
        <w:rPr>
          <w:sz w:val="28"/>
          <w:szCs w:val="28"/>
          <w:lang w:val="vi-VN"/>
        </w:rPr>
        <w:t>Số lượng hồ sơ: 01 bộ.</w:t>
      </w:r>
    </w:p>
    <w:p w:rsidR="00C5420B" w:rsidRPr="009624B1" w:rsidRDefault="00C5420B" w:rsidP="004E2889">
      <w:pPr>
        <w:spacing w:before="120" w:after="0" w:line="240" w:lineRule="auto"/>
        <w:ind w:firstLine="567"/>
        <w:jc w:val="both"/>
        <w:rPr>
          <w:b/>
          <w:spacing w:val="-4"/>
          <w:sz w:val="28"/>
          <w:szCs w:val="28"/>
          <w:lang w:val="vi-VN"/>
        </w:rPr>
      </w:pPr>
      <w:r w:rsidRPr="009624B1">
        <w:rPr>
          <w:b/>
          <w:spacing w:val="-4"/>
          <w:sz w:val="28"/>
          <w:szCs w:val="28"/>
          <w:lang w:val="vi-VN"/>
        </w:rPr>
        <w:t xml:space="preserve">d) Thời hạn giải quyết: </w:t>
      </w:r>
      <w:r w:rsidRPr="009624B1">
        <w:rPr>
          <w:spacing w:val="-4"/>
          <w:sz w:val="28"/>
          <w:szCs w:val="28"/>
          <w:lang w:val="pt-BR"/>
        </w:rPr>
        <w:t>0</w:t>
      </w:r>
      <w:r w:rsidRPr="009624B1">
        <w:rPr>
          <w:spacing w:val="-4"/>
          <w:sz w:val="28"/>
          <w:szCs w:val="28"/>
          <w:lang w:val="vi-VN"/>
        </w:rPr>
        <w:t>5</w:t>
      </w:r>
      <w:r w:rsidRPr="009624B1">
        <w:rPr>
          <w:spacing w:val="-4"/>
          <w:sz w:val="28"/>
          <w:szCs w:val="28"/>
          <w:lang w:val="pt-BR"/>
        </w:rPr>
        <w:t xml:space="preserve"> ngày </w:t>
      </w:r>
      <w:r w:rsidRPr="009624B1">
        <w:rPr>
          <w:spacing w:val="-4"/>
          <w:sz w:val="28"/>
          <w:szCs w:val="28"/>
          <w:lang w:val="vi-VN"/>
        </w:rPr>
        <w:t>làm việc kể từ ngày nhận đủ hồ sơ hợp lệ</w:t>
      </w:r>
      <w:r w:rsidRPr="009624B1">
        <w:rPr>
          <w:b/>
          <w:spacing w:val="-4"/>
          <w:sz w:val="28"/>
          <w:szCs w:val="28"/>
          <w:lang w:val="vi-VN"/>
        </w:rPr>
        <w:t xml:space="preserve">. </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đ) Đối tượng thực hiện thủ tục hành chính:</w:t>
      </w:r>
      <w:r w:rsidRPr="009624B1">
        <w:rPr>
          <w:sz w:val="28"/>
          <w:szCs w:val="28"/>
          <w:lang w:val="vi-VN"/>
        </w:rPr>
        <w:t xml:space="preserve"> Tổ chức, cá nhân.</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e)  Cơ quan thực hiện thủ tục hành chính:</w:t>
      </w:r>
    </w:p>
    <w:p w:rsidR="00C5420B" w:rsidRPr="009624B1" w:rsidRDefault="00C5420B" w:rsidP="004E2889">
      <w:pPr>
        <w:spacing w:before="120" w:after="0" w:line="240" w:lineRule="auto"/>
        <w:ind w:firstLine="567"/>
        <w:jc w:val="both"/>
        <w:rPr>
          <w:b/>
          <w:sz w:val="28"/>
          <w:szCs w:val="28"/>
          <w:lang w:val="vi-VN"/>
        </w:rPr>
      </w:pPr>
      <w:r w:rsidRPr="009624B1">
        <w:rPr>
          <w:sz w:val="28"/>
          <w:szCs w:val="28"/>
          <w:lang w:val="vi-VN"/>
        </w:rPr>
        <w:t>- Cơ quan có thẩm quyền quyết định: Sở Công Thương.</w:t>
      </w:r>
    </w:p>
    <w:p w:rsidR="00C5420B" w:rsidRPr="009624B1" w:rsidRDefault="00C5420B" w:rsidP="004E2889">
      <w:pPr>
        <w:spacing w:before="120" w:after="0" w:line="240" w:lineRule="auto"/>
        <w:ind w:firstLine="567"/>
        <w:jc w:val="both"/>
        <w:rPr>
          <w:b/>
          <w:spacing w:val="-4"/>
          <w:sz w:val="28"/>
          <w:szCs w:val="28"/>
          <w:lang w:val="vi-VN"/>
        </w:rPr>
      </w:pPr>
      <w:r w:rsidRPr="009624B1">
        <w:rPr>
          <w:spacing w:val="-4"/>
          <w:sz w:val="28"/>
          <w:szCs w:val="28"/>
          <w:lang w:val="vi-VN"/>
        </w:rPr>
        <w:t>- Cơ quan trực tiếp thực hiện TTHC: Phòng Quản lý công nghiệp.</w:t>
      </w:r>
    </w:p>
    <w:p w:rsidR="00C5420B" w:rsidRPr="009624B1" w:rsidRDefault="00C5420B" w:rsidP="004E2889">
      <w:pPr>
        <w:spacing w:before="120" w:after="0" w:line="240" w:lineRule="auto"/>
        <w:ind w:firstLine="567"/>
        <w:jc w:val="both"/>
        <w:rPr>
          <w:b/>
          <w:spacing w:val="-4"/>
          <w:sz w:val="28"/>
          <w:szCs w:val="28"/>
          <w:lang w:val="vi-VN"/>
        </w:rPr>
      </w:pPr>
      <w:r w:rsidRPr="009624B1">
        <w:rPr>
          <w:b/>
          <w:spacing w:val="-4"/>
          <w:sz w:val="28"/>
          <w:szCs w:val="28"/>
          <w:lang w:val="vi-VN"/>
        </w:rPr>
        <w:t xml:space="preserve">g) Kết quả thực hiện thủ tục hành chính: </w:t>
      </w:r>
      <w:r w:rsidRPr="009624B1">
        <w:rPr>
          <w:spacing w:val="-4"/>
          <w:sz w:val="28"/>
          <w:szCs w:val="28"/>
          <w:lang w:val="vi-VN"/>
        </w:rPr>
        <w:t>Cấp lại</w:t>
      </w:r>
      <w:r w:rsidRPr="009624B1">
        <w:rPr>
          <w:b/>
          <w:spacing w:val="-4"/>
          <w:sz w:val="28"/>
          <w:szCs w:val="28"/>
          <w:lang w:val="vi-VN"/>
        </w:rPr>
        <w:t xml:space="preserve"> </w:t>
      </w:r>
      <w:r w:rsidRPr="009624B1">
        <w:rPr>
          <w:spacing w:val="-4"/>
          <w:sz w:val="28"/>
          <w:szCs w:val="28"/>
          <w:lang w:val="vi-VN"/>
        </w:rPr>
        <w:t>Giấy chứng nhận đủ điều kiện sản xuất hóa chất sản xuất, kinh doanh có điều kiện trong lĩnh vực công nghiệp.</w:t>
      </w:r>
    </w:p>
    <w:p w:rsidR="00C5420B" w:rsidRPr="009624B1" w:rsidRDefault="00C5420B" w:rsidP="004E2889">
      <w:pPr>
        <w:spacing w:before="120" w:after="0" w:line="240" w:lineRule="auto"/>
        <w:ind w:firstLine="567"/>
        <w:jc w:val="both"/>
        <w:rPr>
          <w:sz w:val="28"/>
          <w:szCs w:val="28"/>
          <w:lang w:val="vi-VN"/>
        </w:rPr>
      </w:pPr>
      <w:r w:rsidRPr="009624B1">
        <w:rPr>
          <w:b/>
          <w:sz w:val="28"/>
          <w:szCs w:val="28"/>
          <w:lang w:val="vi-VN"/>
        </w:rPr>
        <w:t xml:space="preserve">h) Phí, Lệ phí: </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Phí: 600.000 đồng/giấy chứng nhận</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Lệ phí: Không</w:t>
      </w:r>
    </w:p>
    <w:p w:rsidR="00C5420B" w:rsidRPr="009624B1" w:rsidRDefault="00C5420B" w:rsidP="004E2889">
      <w:pPr>
        <w:spacing w:before="120" w:after="0" w:line="240" w:lineRule="auto"/>
        <w:ind w:firstLine="567"/>
        <w:jc w:val="both"/>
        <w:rPr>
          <w:b/>
          <w:i/>
          <w:sz w:val="28"/>
          <w:szCs w:val="28"/>
          <w:lang w:val="vi-VN"/>
        </w:rPr>
      </w:pPr>
      <w:r w:rsidRPr="009624B1">
        <w:rPr>
          <w:b/>
          <w:sz w:val="28"/>
          <w:szCs w:val="28"/>
          <w:lang w:val="vi-VN"/>
        </w:rPr>
        <w:t>i) Tên mẫu đơn, mẫu tờ khai:</w:t>
      </w:r>
      <w:r w:rsidRPr="009624B1">
        <w:rPr>
          <w:b/>
          <w:i/>
          <w:sz w:val="28"/>
          <w:szCs w:val="28"/>
          <w:lang w:val="vi-VN"/>
        </w:rPr>
        <w:t xml:space="preserve"> </w:t>
      </w:r>
      <w:r w:rsidRPr="009624B1">
        <w:rPr>
          <w:sz w:val="28"/>
          <w:szCs w:val="28"/>
          <w:lang w:val="vi-VN"/>
        </w:rPr>
        <w:t>Văn bản đề nghị cấp lại Giấy chứng nhận đủ điều kiện sản xuất hóa chất sản xuất, kinh doanh có điều kiện trong lĩnh vực công nghiệp (theo Mẫu 1b).</w:t>
      </w:r>
    </w:p>
    <w:p w:rsidR="00C5420B" w:rsidRPr="009624B1" w:rsidRDefault="00C5420B" w:rsidP="004E2889">
      <w:pPr>
        <w:spacing w:before="120" w:after="0" w:line="240" w:lineRule="auto"/>
        <w:ind w:firstLine="567"/>
        <w:jc w:val="both"/>
        <w:rPr>
          <w:sz w:val="28"/>
          <w:szCs w:val="28"/>
          <w:lang w:val="vi-VN"/>
        </w:rPr>
      </w:pPr>
      <w:r w:rsidRPr="009624B1">
        <w:rPr>
          <w:b/>
          <w:sz w:val="28"/>
          <w:szCs w:val="28"/>
          <w:lang w:val="da-DK"/>
        </w:rPr>
        <w:t>k) Yêu cầu điều kiện thực hiện thủ tục hành chính</w:t>
      </w:r>
      <w:r w:rsidRPr="009624B1">
        <w:rPr>
          <w:b/>
          <w:sz w:val="28"/>
          <w:szCs w:val="28"/>
          <w:lang w:val="vi-VN"/>
        </w:rPr>
        <w:t xml:space="preserve">: </w:t>
      </w:r>
    </w:p>
    <w:p w:rsidR="00C5420B" w:rsidRPr="009624B1" w:rsidRDefault="00C5420B" w:rsidP="004E2889">
      <w:pPr>
        <w:spacing w:before="120" w:after="0" w:line="240" w:lineRule="auto"/>
        <w:ind w:firstLine="567"/>
        <w:jc w:val="both"/>
        <w:rPr>
          <w:color w:val="000000"/>
          <w:sz w:val="28"/>
          <w:szCs w:val="28"/>
          <w:lang w:val="vi-VN"/>
        </w:rPr>
      </w:pPr>
      <w:r w:rsidRPr="009624B1">
        <w:rPr>
          <w:color w:val="000000"/>
          <w:sz w:val="28"/>
          <w:szCs w:val="28"/>
          <w:lang w:val="da-DK"/>
        </w:rPr>
        <w:t>- Đ</w:t>
      </w:r>
      <w:r w:rsidRPr="009624B1">
        <w:rPr>
          <w:color w:val="000000"/>
          <w:sz w:val="28"/>
          <w:szCs w:val="28"/>
          <w:lang w:val="vi-VN"/>
        </w:rPr>
        <w:t xml:space="preserve">iều kiện sản xuất </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Là tổ chức, cá nhân được thành lập theo quy định của pháp luật;</w:t>
      </w:r>
    </w:p>
    <w:p w:rsidR="00C5420B" w:rsidRPr="009624B1" w:rsidRDefault="00C5420B" w:rsidP="004E2889">
      <w:pPr>
        <w:spacing w:before="120" w:after="0" w:line="240" w:lineRule="auto"/>
        <w:ind w:firstLine="567"/>
        <w:jc w:val="both"/>
        <w:rPr>
          <w:color w:val="000000"/>
          <w:sz w:val="28"/>
          <w:szCs w:val="28"/>
          <w:lang w:val="vi-VN"/>
        </w:rPr>
      </w:pPr>
      <w:r w:rsidRPr="009624B1">
        <w:rPr>
          <w:color w:val="000000"/>
          <w:sz w:val="28"/>
          <w:szCs w:val="28"/>
          <w:lang w:val="da-DK"/>
        </w:rPr>
        <w:t>+</w:t>
      </w:r>
      <w:r w:rsidRPr="009624B1">
        <w:rPr>
          <w:color w:val="000000"/>
          <w:sz w:val="28"/>
          <w:szCs w:val="28"/>
          <w:lang w:val="vi-VN"/>
        </w:rPr>
        <w:t xml:space="preserve"> Cơ sở vật chất - kỹ thuật phải đáp ứng yêu cầu trong sản xuất theo quy định tại Điều 12 của Luật hóa chất; Điều 4; khoản 1, 2 Điều 5; khoản 2 Điều 6 của </w:t>
      </w:r>
      <w:r w:rsidRPr="009624B1">
        <w:rPr>
          <w:rFonts w:eastAsia="Batang"/>
          <w:sz w:val="28"/>
          <w:szCs w:val="28"/>
          <w:lang w:val="vi-VN" w:eastAsia="ko-KR"/>
        </w:rPr>
        <w:t>Nghị định số 113/2017/NĐ-CP</w:t>
      </w:r>
      <w:r w:rsidRPr="009624B1">
        <w:rPr>
          <w:color w:val="000000"/>
          <w:sz w:val="28"/>
          <w:szCs w:val="28"/>
          <w:lang w:val="vi-VN"/>
        </w:rPr>
        <w:t>;</w:t>
      </w:r>
    </w:p>
    <w:p w:rsidR="00C5420B" w:rsidRPr="009624B1" w:rsidRDefault="00C5420B" w:rsidP="004E2889">
      <w:pPr>
        <w:spacing w:before="120" w:after="0" w:line="240" w:lineRule="auto"/>
        <w:ind w:firstLine="567"/>
        <w:jc w:val="both"/>
        <w:rPr>
          <w:color w:val="000000"/>
          <w:sz w:val="28"/>
          <w:szCs w:val="28"/>
          <w:lang w:val="vi-VN"/>
        </w:rPr>
      </w:pPr>
      <w:r w:rsidRPr="009624B1">
        <w:rPr>
          <w:color w:val="000000"/>
          <w:sz w:val="28"/>
          <w:szCs w:val="28"/>
          <w:lang w:val="vi-VN"/>
        </w:rPr>
        <w:t>+ Giám đốc hoặc Phó Giám đốc kỹ thuật hoặc cán bộ kỹ thuật phụ trách hoạt động sản xuất hóa chất phải có bằng đại học trở lên về chuyên ngành hóa chất;</w:t>
      </w:r>
    </w:p>
    <w:p w:rsidR="00C5420B" w:rsidRPr="009624B1" w:rsidRDefault="00C5420B" w:rsidP="004E2889">
      <w:pPr>
        <w:spacing w:before="120" w:after="0" w:line="240" w:lineRule="auto"/>
        <w:ind w:firstLine="567"/>
        <w:jc w:val="both"/>
        <w:rPr>
          <w:color w:val="000000"/>
          <w:sz w:val="28"/>
          <w:szCs w:val="28"/>
          <w:lang w:val="vi-VN"/>
        </w:rPr>
      </w:pPr>
      <w:r w:rsidRPr="009624B1">
        <w:rPr>
          <w:color w:val="000000"/>
          <w:sz w:val="28"/>
          <w:szCs w:val="28"/>
          <w:lang w:val="vi-VN"/>
        </w:rPr>
        <w:t xml:space="preserve">+ Các đối tượng quy định tại Điều 32 của </w:t>
      </w:r>
      <w:r w:rsidRPr="009624B1">
        <w:rPr>
          <w:rFonts w:eastAsia="Batang"/>
          <w:sz w:val="28"/>
          <w:szCs w:val="28"/>
          <w:lang w:val="vi-VN" w:eastAsia="ko-KR"/>
        </w:rPr>
        <w:t xml:space="preserve">Nghị định số 113/2017/NĐ-CP </w:t>
      </w:r>
      <w:r w:rsidRPr="009624B1">
        <w:rPr>
          <w:color w:val="000000"/>
          <w:sz w:val="28"/>
          <w:szCs w:val="28"/>
          <w:lang w:val="vi-VN"/>
        </w:rPr>
        <w:t>phải được huấn luyện an toàn hóa chất.</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lastRenderedPageBreak/>
        <w:t>* Điều kiện riêng:</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Trường hợp giấy chứng nhận bị mất, sai sót, hư hỏng hoặc có thay đổi về thông tin tổ chức, cá nhân.</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da-DK"/>
        </w:rPr>
        <w:t>l) Căn cứ pháp lý của thủ tục hành chính</w:t>
      </w:r>
      <w:r w:rsidRPr="009624B1">
        <w:rPr>
          <w:b/>
          <w:sz w:val="28"/>
          <w:szCs w:val="28"/>
          <w:lang w:val="vi-VN"/>
        </w:rPr>
        <w:t>:</w:t>
      </w:r>
    </w:p>
    <w:p w:rsidR="00C5420B" w:rsidRPr="009624B1" w:rsidRDefault="00C5420B" w:rsidP="004E2889">
      <w:pPr>
        <w:shd w:val="clear" w:color="auto" w:fill="FFFFFF"/>
        <w:spacing w:before="120" w:after="0" w:line="240" w:lineRule="auto"/>
        <w:ind w:firstLine="567"/>
        <w:rPr>
          <w:color w:val="000000"/>
          <w:sz w:val="28"/>
          <w:szCs w:val="28"/>
          <w:lang w:val="vi-VN"/>
        </w:rPr>
      </w:pPr>
      <w:r w:rsidRPr="009624B1">
        <w:rPr>
          <w:sz w:val="28"/>
          <w:szCs w:val="28"/>
          <w:lang w:val="vi-VN"/>
        </w:rPr>
        <w:t xml:space="preserve">- </w:t>
      </w:r>
      <w:r w:rsidRPr="009624B1">
        <w:rPr>
          <w:iCs/>
          <w:color w:val="000000"/>
          <w:sz w:val="28"/>
          <w:szCs w:val="28"/>
          <w:lang w:val="vi-VN"/>
        </w:rPr>
        <w:t>Luật Hóa chất ngày 21 tháng 11 năm 2007;</w:t>
      </w:r>
    </w:p>
    <w:p w:rsidR="00C5420B" w:rsidRPr="009624B1" w:rsidRDefault="00C5420B" w:rsidP="004E2889">
      <w:pPr>
        <w:spacing w:before="120" w:after="0" w:line="240" w:lineRule="auto"/>
        <w:ind w:firstLine="567"/>
        <w:jc w:val="both"/>
        <w:rPr>
          <w:rFonts w:eastAsia="Batang"/>
          <w:sz w:val="28"/>
          <w:szCs w:val="28"/>
          <w:lang w:val="vi-VN" w:eastAsia="ko-KR"/>
        </w:rPr>
      </w:pPr>
      <w:r w:rsidRPr="009624B1">
        <w:rPr>
          <w:rFonts w:eastAsia="Batang"/>
          <w:sz w:val="28"/>
          <w:szCs w:val="28"/>
          <w:lang w:val="vi-VN" w:eastAsia="ko-KR"/>
        </w:rPr>
        <w:t>- Nghị định số 113/2017/NĐ-CP ngày 09/10/2017 của Chính phủ quy định chi tiết và hướng dẫn thi hành một số điều của Luật Hóa chất;</w:t>
      </w:r>
    </w:p>
    <w:p w:rsidR="00C5420B" w:rsidRPr="009624B1" w:rsidRDefault="00C5420B" w:rsidP="004E2889">
      <w:pPr>
        <w:spacing w:before="120" w:after="0" w:line="240" w:lineRule="auto"/>
        <w:ind w:firstLine="567"/>
        <w:jc w:val="both"/>
        <w:rPr>
          <w:rFonts w:eastAsia="Batang"/>
          <w:sz w:val="28"/>
          <w:szCs w:val="28"/>
          <w:lang w:val="vi-VN" w:eastAsia="ko-KR"/>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C5420B" w:rsidRPr="009624B1" w:rsidRDefault="00C5420B" w:rsidP="004E2889">
      <w:pPr>
        <w:shd w:val="clear" w:color="auto" w:fill="FFFFFF"/>
        <w:spacing w:before="120" w:after="0" w:line="240" w:lineRule="auto"/>
        <w:ind w:firstLine="567"/>
        <w:jc w:val="both"/>
        <w:rPr>
          <w:color w:val="000000"/>
          <w:sz w:val="28"/>
          <w:szCs w:val="28"/>
          <w:lang w:val="vi-VN"/>
        </w:rPr>
      </w:pPr>
      <w:r w:rsidRPr="009624B1">
        <w:rPr>
          <w:iCs/>
          <w:color w:val="000000"/>
          <w:sz w:val="28"/>
          <w:szCs w:val="28"/>
          <w:lang w:val="vi-VN"/>
        </w:rPr>
        <w:t>- Nghị định số </w:t>
      </w:r>
      <w:hyperlink r:id="rId60" w:tgtFrame="_blank" w:tooltip="Nghị định 82/2022/NĐ-CP" w:history="1">
        <w:r w:rsidRPr="009624B1">
          <w:rPr>
            <w:iCs/>
            <w:color w:val="000000"/>
            <w:sz w:val="28"/>
            <w:szCs w:val="28"/>
            <w:lang w:val="vi-VN"/>
          </w:rPr>
          <w:t>82/2022/NĐ-CP</w:t>
        </w:r>
      </w:hyperlink>
      <w:r w:rsidRPr="009624B1">
        <w:rPr>
          <w:iCs/>
          <w:color w:val="000000"/>
          <w:sz w:val="28"/>
          <w:szCs w:val="28"/>
          <w:lang w:val="vi-VN"/>
        </w:rPr>
        <w:t> ngày 18 tháng 10 năm 2022 của Chính phủ sửa đổi, bổ sung một số điều của Nghị định số 113/2017/NĐ-CP ngày 09 tháng 10 năm 2017 của Chính phủ quy định chi tiết và hướng dẫn thi hành một số điều của Luật Hóa chất;</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Quyết định số 2544/QĐ-BCT ngày 28/12/2022 của Bộ Trưởng Bộ Công Thương về việc về việc công bố thủ tục hành chính mới ban hành, thủ tục hành chính sửa đổi, bổ sung trong lĩnh vực hoá chất thuộc phạm vi chức năng quản lý của Bộ Công Thương;</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Thông tư số 08/2018/TT-BTC ngày 25/01/2018 của Bộ Tài chính quy định mức thu, chế độ thu, nộp và quản lý sử dụng phí trong hoạt động hóa chất.</w:t>
      </w:r>
    </w:p>
    <w:p w:rsidR="00C5420B" w:rsidRPr="009624B1" w:rsidRDefault="00C5420B" w:rsidP="004C62B6">
      <w:pPr>
        <w:spacing w:before="120" w:after="0" w:line="240" w:lineRule="auto"/>
        <w:rPr>
          <w:b/>
          <w:i/>
          <w:sz w:val="28"/>
          <w:szCs w:val="28"/>
          <w:lang w:val="vi-VN"/>
        </w:rPr>
      </w:pPr>
      <w:r w:rsidRPr="009624B1">
        <w:rPr>
          <w:b/>
          <w:i/>
          <w:sz w:val="28"/>
          <w:szCs w:val="28"/>
          <w:lang w:val="vi-VN"/>
        </w:rPr>
        <w:t>Mẫu đơn, tờ khai đính kèm</w:t>
      </w:r>
    </w:p>
    <w:p w:rsidR="00C5420B" w:rsidRPr="009624B1" w:rsidRDefault="00C5420B" w:rsidP="004E2889">
      <w:pPr>
        <w:shd w:val="clear" w:color="auto" w:fill="FFFFFF"/>
        <w:spacing w:before="120" w:after="0" w:line="240" w:lineRule="auto"/>
        <w:jc w:val="center"/>
        <w:rPr>
          <w:color w:val="000000"/>
          <w:sz w:val="28"/>
          <w:szCs w:val="28"/>
        </w:rPr>
      </w:pPr>
      <w:r w:rsidRPr="009624B1">
        <w:rPr>
          <w:bCs/>
          <w:color w:val="000000"/>
          <w:sz w:val="28"/>
          <w:szCs w:val="28"/>
          <w:lang w:val="vi-VN"/>
        </w:rPr>
        <w:t>Mẫu 01b</w:t>
      </w:r>
    </w:p>
    <w:tbl>
      <w:tblPr>
        <w:tblW w:w="9606" w:type="dxa"/>
        <w:tblCellSpacing w:w="0" w:type="dxa"/>
        <w:tblCellMar>
          <w:left w:w="0" w:type="dxa"/>
          <w:right w:w="0" w:type="dxa"/>
        </w:tblCellMar>
        <w:tblLook w:val="04A0"/>
      </w:tblPr>
      <w:tblGrid>
        <w:gridCol w:w="3348"/>
        <w:gridCol w:w="5508"/>
        <w:gridCol w:w="750"/>
      </w:tblGrid>
      <w:tr w:rsidR="00C5420B" w:rsidRPr="009624B1" w:rsidTr="00C5420B">
        <w:trPr>
          <w:tblCellSpacing w:w="0" w:type="dxa"/>
        </w:trPr>
        <w:tc>
          <w:tcPr>
            <w:tcW w:w="3348" w:type="dxa"/>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b/>
                <w:bCs/>
                <w:sz w:val="28"/>
                <w:szCs w:val="28"/>
                <w:lang w:val="vi-VN"/>
              </w:rPr>
              <w:t>TÊN TỔ CHỨC, CÁ NHÂN </w:t>
            </w:r>
            <w:r w:rsidRPr="009624B1">
              <w:rPr>
                <w:b/>
                <w:bCs/>
                <w:sz w:val="28"/>
                <w:szCs w:val="28"/>
                <w:vertAlign w:val="superscript"/>
                <w:lang w:val="vi-VN"/>
              </w:rPr>
              <w:t>(1)</w:t>
            </w:r>
            <w:r w:rsidRPr="009624B1">
              <w:rPr>
                <w:b/>
                <w:bCs/>
                <w:sz w:val="28"/>
                <w:szCs w:val="28"/>
                <w:lang w:val="vi-VN"/>
              </w:rPr>
              <w:br/>
              <w:t>-------</w:t>
            </w:r>
          </w:p>
        </w:tc>
        <w:tc>
          <w:tcPr>
            <w:tcW w:w="6258" w:type="dxa"/>
            <w:gridSpan w:val="2"/>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b/>
                <w:bCs/>
                <w:sz w:val="28"/>
                <w:szCs w:val="28"/>
                <w:lang w:val="vi-VN"/>
              </w:rPr>
              <w:t>CỘNG HÒA XÃ HỘI CHỦ NGHĨA VIỆT NAM</w:t>
            </w:r>
            <w:r w:rsidRPr="009624B1">
              <w:rPr>
                <w:b/>
                <w:bCs/>
                <w:sz w:val="28"/>
                <w:szCs w:val="28"/>
                <w:lang w:val="vi-VN"/>
              </w:rPr>
              <w:br/>
              <w:t>Độc lập - Tự do - Hạnh phúc</w:t>
            </w:r>
            <w:r w:rsidRPr="009624B1">
              <w:rPr>
                <w:b/>
                <w:bCs/>
                <w:sz w:val="28"/>
                <w:szCs w:val="28"/>
                <w:lang w:val="vi-VN"/>
              </w:rPr>
              <w:br/>
              <w:t>---------------</w:t>
            </w:r>
          </w:p>
        </w:tc>
      </w:tr>
      <w:tr w:rsidR="00C5420B" w:rsidRPr="009624B1" w:rsidTr="00C5420B">
        <w:trPr>
          <w:gridAfter w:val="1"/>
          <w:wAfter w:w="750" w:type="dxa"/>
          <w:tblCellSpacing w:w="0" w:type="dxa"/>
        </w:trPr>
        <w:tc>
          <w:tcPr>
            <w:tcW w:w="3348" w:type="dxa"/>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sz w:val="28"/>
                <w:szCs w:val="28"/>
                <w:lang w:val="vi-VN"/>
              </w:rPr>
              <w:t>Số: </w:t>
            </w:r>
            <w:r w:rsidRPr="009624B1">
              <w:rPr>
                <w:sz w:val="28"/>
                <w:szCs w:val="28"/>
              </w:rPr>
              <w:t>.......... </w:t>
            </w:r>
            <w:r w:rsidRPr="009624B1">
              <w:rPr>
                <w:sz w:val="28"/>
                <w:szCs w:val="28"/>
                <w:vertAlign w:val="superscript"/>
              </w:rPr>
              <w:t>(2)</w:t>
            </w:r>
          </w:p>
        </w:tc>
        <w:tc>
          <w:tcPr>
            <w:tcW w:w="5508" w:type="dxa"/>
            <w:tcMar>
              <w:top w:w="0" w:type="dxa"/>
              <w:left w:w="108" w:type="dxa"/>
              <w:bottom w:w="0" w:type="dxa"/>
              <w:right w:w="108" w:type="dxa"/>
            </w:tcMar>
            <w:hideMark/>
          </w:tcPr>
          <w:p w:rsidR="00C5420B" w:rsidRPr="009624B1" w:rsidRDefault="00C5420B" w:rsidP="004E2889">
            <w:pPr>
              <w:spacing w:before="120" w:after="0" w:line="240" w:lineRule="auto"/>
              <w:jc w:val="right"/>
              <w:rPr>
                <w:sz w:val="28"/>
                <w:szCs w:val="28"/>
              </w:rPr>
            </w:pPr>
            <w:r w:rsidRPr="009624B1">
              <w:rPr>
                <w:i/>
                <w:iCs/>
                <w:sz w:val="28"/>
                <w:szCs w:val="28"/>
              </w:rPr>
              <w:t>.......</w:t>
            </w:r>
            <w:r w:rsidRPr="009624B1">
              <w:rPr>
                <w:i/>
                <w:iCs/>
                <w:sz w:val="28"/>
                <w:szCs w:val="28"/>
                <w:vertAlign w:val="superscript"/>
              </w:rPr>
              <w:t>(3)</w:t>
            </w:r>
            <w:r w:rsidRPr="009624B1">
              <w:rPr>
                <w:i/>
                <w:iCs/>
                <w:sz w:val="28"/>
                <w:szCs w:val="28"/>
                <w:lang w:val="vi-VN"/>
              </w:rPr>
              <w:t>, ngày </w:t>
            </w:r>
            <w:r w:rsidRPr="009624B1">
              <w:rPr>
                <w:i/>
                <w:iCs/>
                <w:sz w:val="28"/>
                <w:szCs w:val="28"/>
              </w:rPr>
              <w:t>....</w:t>
            </w:r>
            <w:r w:rsidRPr="009624B1">
              <w:rPr>
                <w:i/>
                <w:iCs/>
                <w:sz w:val="28"/>
                <w:szCs w:val="28"/>
                <w:lang w:val="vi-VN"/>
              </w:rPr>
              <w:t> tháng </w:t>
            </w:r>
            <w:r w:rsidRPr="009624B1">
              <w:rPr>
                <w:i/>
                <w:iCs/>
                <w:sz w:val="28"/>
                <w:szCs w:val="28"/>
              </w:rPr>
              <w:t>....</w:t>
            </w:r>
            <w:r w:rsidRPr="009624B1">
              <w:rPr>
                <w:i/>
                <w:iCs/>
                <w:sz w:val="28"/>
                <w:szCs w:val="28"/>
                <w:lang w:val="vi-VN"/>
              </w:rPr>
              <w:t> năm </w:t>
            </w:r>
            <w:r w:rsidRPr="009624B1">
              <w:rPr>
                <w:i/>
                <w:iCs/>
                <w:sz w:val="28"/>
                <w:szCs w:val="28"/>
              </w:rPr>
              <w:t>......</w:t>
            </w:r>
          </w:p>
        </w:tc>
      </w:tr>
    </w:tbl>
    <w:p w:rsidR="00C5420B" w:rsidRPr="009624B1" w:rsidRDefault="00C5420B" w:rsidP="004E2889">
      <w:pPr>
        <w:shd w:val="clear" w:color="auto" w:fill="FFFFFF"/>
        <w:spacing w:before="120" w:after="0" w:line="240" w:lineRule="auto"/>
        <w:rPr>
          <w:color w:val="000000"/>
          <w:sz w:val="28"/>
          <w:szCs w:val="28"/>
        </w:rPr>
      </w:pPr>
      <w:r w:rsidRPr="009624B1">
        <w:rPr>
          <w:color w:val="000000"/>
          <w:sz w:val="28"/>
          <w:szCs w:val="28"/>
          <w:lang w:val="vi-VN"/>
        </w:rPr>
        <w:t> </w:t>
      </w:r>
    </w:p>
    <w:p w:rsidR="00C5420B" w:rsidRPr="009624B1" w:rsidRDefault="00C5420B" w:rsidP="004E2889">
      <w:pPr>
        <w:shd w:val="clear" w:color="auto" w:fill="FFFFFF"/>
        <w:spacing w:before="120" w:after="0" w:line="240" w:lineRule="auto"/>
        <w:jc w:val="center"/>
        <w:rPr>
          <w:color w:val="000000"/>
          <w:sz w:val="28"/>
          <w:szCs w:val="28"/>
        </w:rPr>
      </w:pPr>
      <w:r w:rsidRPr="009624B1">
        <w:rPr>
          <w:b/>
          <w:bCs/>
          <w:color w:val="000000"/>
          <w:sz w:val="28"/>
          <w:szCs w:val="28"/>
          <w:lang w:val="vi-VN"/>
        </w:rPr>
        <w:t>VĂN BẢN ĐỀ NGHỊ</w:t>
      </w:r>
    </w:p>
    <w:p w:rsidR="00C5420B" w:rsidRPr="009624B1" w:rsidRDefault="00C5420B" w:rsidP="004E2889">
      <w:pPr>
        <w:shd w:val="clear" w:color="auto" w:fill="FFFFFF"/>
        <w:spacing w:before="120" w:after="0" w:line="240" w:lineRule="auto"/>
        <w:jc w:val="center"/>
        <w:rPr>
          <w:color w:val="000000"/>
          <w:sz w:val="28"/>
          <w:szCs w:val="28"/>
          <w:lang w:val="vi-VN"/>
        </w:rPr>
      </w:pPr>
      <w:r w:rsidRPr="009624B1">
        <w:rPr>
          <w:b/>
          <w:bCs/>
          <w:color w:val="000000"/>
          <w:sz w:val="28"/>
          <w:szCs w:val="28"/>
          <w:lang w:val="vi-VN"/>
        </w:rPr>
        <w:t xml:space="preserve">Cấp lại Giấy chứng nhận đủ điều kiện </w:t>
      </w:r>
      <w:r w:rsidRPr="009624B1">
        <w:rPr>
          <w:b/>
          <w:bCs/>
          <w:color w:val="000000"/>
          <w:sz w:val="28"/>
          <w:szCs w:val="28"/>
        </w:rPr>
        <w:t>sản xuất</w:t>
      </w:r>
      <w:r w:rsidRPr="009624B1">
        <w:rPr>
          <w:b/>
          <w:bCs/>
          <w:color w:val="000000"/>
          <w:sz w:val="28"/>
          <w:szCs w:val="28"/>
          <w:lang w:val="vi-VN"/>
        </w:rPr>
        <w:t> hóa chất sản xuất, kinh doanh có điều kiện trong trong lĩnh vực công nghiệp</w:t>
      </w:r>
    </w:p>
    <w:p w:rsidR="00C5420B" w:rsidRPr="009624B1" w:rsidRDefault="00C5420B" w:rsidP="004E2889">
      <w:pPr>
        <w:shd w:val="clear" w:color="auto" w:fill="FFFFFF"/>
        <w:spacing w:before="120" w:after="0" w:line="240" w:lineRule="auto"/>
        <w:jc w:val="center"/>
        <w:rPr>
          <w:color w:val="000000"/>
          <w:sz w:val="28"/>
          <w:szCs w:val="28"/>
          <w:lang w:val="vi-VN"/>
        </w:rPr>
      </w:pPr>
      <w:r w:rsidRPr="009624B1">
        <w:rPr>
          <w:color w:val="000000"/>
          <w:sz w:val="28"/>
          <w:szCs w:val="28"/>
          <w:lang w:val="vi-VN"/>
        </w:rPr>
        <w:t>Kính gửi: Sở Công Thương tỉnh Bình Phước</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Tên tổ chức/cá nhân:……………………………………………………….</w:t>
      </w:r>
      <w:r w:rsidRPr="009624B1">
        <w:rPr>
          <w:color w:val="000000"/>
          <w:sz w:val="28"/>
          <w:szCs w:val="28"/>
          <w:vertAlign w:val="superscript"/>
          <w:lang w:val="vi-VN"/>
        </w:rPr>
        <w:t>(1)</w:t>
      </w:r>
      <w:r w:rsidRPr="009624B1">
        <w:rPr>
          <w:color w:val="000000"/>
          <w:sz w:val="28"/>
          <w:szCs w:val="28"/>
          <w:lang w:val="vi-VN"/>
        </w:rPr>
        <w:t>.</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Địa chỉ trụ sở chính:…………… Điện thoại: ........................ Fax: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Địa chỉ sản xuất, kinh doanh: ................. Điện thoại: ................... Fax: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Loại hình:               Sản xuất □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Giấy chứng nhận đăng ký doanh nghiệp/hộ kinh doanh số ............. do ….............. cấp ngày.... tháng.... năm....</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lastRenderedPageBreak/>
        <w:t>Đề nghị Sở Công Thương xem xét cấp lại Giấy chứng nhận đủ điều kiện sản xuất hóa chất sản xuất, kinh doanh có điều kiện trong lĩnh vực công nghiệp số ……......</w:t>
      </w:r>
      <w:r w:rsidRPr="009624B1">
        <w:rPr>
          <w:color w:val="000000"/>
          <w:sz w:val="28"/>
          <w:szCs w:val="28"/>
          <w:vertAlign w:val="superscript"/>
          <w:lang w:val="vi-VN"/>
        </w:rPr>
        <w:t>(5) </w:t>
      </w:r>
      <w:r w:rsidRPr="009624B1">
        <w:rPr>
          <w:color w:val="000000"/>
          <w:sz w:val="28"/>
          <w:szCs w:val="28"/>
          <w:lang w:val="vi-VN"/>
        </w:rPr>
        <w:t>ngày.... tháng.... năm........, giải trình lý do đề nghị cấp lại:</w:t>
      </w:r>
    </w:p>
    <w:p w:rsidR="00C5420B" w:rsidRPr="009624B1" w:rsidRDefault="00C5420B" w:rsidP="00A77039">
      <w:pPr>
        <w:shd w:val="clear" w:color="auto" w:fill="FFFFFF"/>
        <w:spacing w:before="120" w:after="0" w:line="240" w:lineRule="auto"/>
        <w:jc w:val="both"/>
        <w:rPr>
          <w:color w:val="000000"/>
          <w:sz w:val="28"/>
          <w:szCs w:val="28"/>
          <w:lang w:val="vi-VN"/>
        </w:rPr>
      </w:pPr>
      <w:r w:rsidRPr="009624B1">
        <w:rPr>
          <w:color w:val="000000"/>
          <w:sz w:val="28"/>
          <w:szCs w:val="28"/>
          <w:lang w:val="vi-VN"/>
        </w:rPr>
        <w:t>…</w:t>
      </w:r>
      <w:r w:rsidR="004E2889" w:rsidRPr="009624B1">
        <w:rPr>
          <w:color w:val="000000"/>
          <w:sz w:val="28"/>
          <w:szCs w:val="28"/>
          <w:lang w:val="vi-VN"/>
        </w:rPr>
        <w:t>……………………………………………………………………………</w:t>
      </w:r>
      <w:r w:rsidRPr="009624B1">
        <w:rPr>
          <w:color w:val="000000"/>
          <w:sz w:val="28"/>
          <w:szCs w:val="28"/>
          <w:lang w:val="vi-VN"/>
        </w:rPr>
        <w:t>…</w:t>
      </w:r>
      <w:r w:rsidRPr="009624B1">
        <w:rPr>
          <w:color w:val="000000"/>
          <w:sz w:val="28"/>
          <w:szCs w:val="28"/>
          <w:vertAlign w:val="superscript"/>
          <w:lang w:val="vi-VN"/>
        </w:rPr>
        <w:t>(6)</w:t>
      </w:r>
    </w:p>
    <w:p w:rsidR="00C5420B" w:rsidRPr="009624B1" w:rsidRDefault="00C5420B" w:rsidP="00A77039">
      <w:pPr>
        <w:shd w:val="clear" w:color="auto" w:fill="FFFFFF"/>
        <w:spacing w:before="120" w:after="0" w:line="240" w:lineRule="auto"/>
        <w:jc w:val="both"/>
        <w:rPr>
          <w:color w:val="000000"/>
          <w:sz w:val="28"/>
          <w:szCs w:val="28"/>
          <w:lang w:val="vi-VN"/>
        </w:rPr>
      </w:pPr>
      <w:r w:rsidRPr="009624B1">
        <w:rPr>
          <w:color w:val="000000"/>
          <w:sz w:val="28"/>
          <w:szCs w:val="28"/>
          <w:lang w:val="vi-VN"/>
        </w:rPr>
        <w:t>................... </w:t>
      </w:r>
      <w:r w:rsidRPr="009624B1">
        <w:rPr>
          <w:color w:val="000000"/>
          <w:sz w:val="28"/>
          <w:szCs w:val="28"/>
          <w:vertAlign w:val="superscript"/>
          <w:lang w:val="vi-VN"/>
        </w:rPr>
        <w:t>(1)</w:t>
      </w:r>
      <w:r w:rsidRPr="009624B1">
        <w:rPr>
          <w:color w:val="000000"/>
          <w:sz w:val="28"/>
          <w:szCs w:val="28"/>
          <w:lang w:val="vi-VN"/>
        </w:rPr>
        <w:t> xin cam đoan thực hiện đúng các quy định tại Luật Hóa chất, Nghị định số </w:t>
      </w:r>
      <w:hyperlink r:id="rId61" w:tgtFrame="_blank" w:tooltip="Nghị định 113/2017/NĐ-CP" w:history="1">
        <w:r w:rsidRPr="009624B1">
          <w:rPr>
            <w:color w:val="000000"/>
            <w:sz w:val="28"/>
            <w:szCs w:val="28"/>
            <w:lang w:val="vi-VN"/>
          </w:rPr>
          <w:t>113/2017/NĐ-CP</w:t>
        </w:r>
      </w:hyperlink>
      <w:r w:rsidRPr="009624B1">
        <w:rPr>
          <w:color w:val="000000"/>
          <w:sz w:val="28"/>
          <w:szCs w:val="28"/>
          <w:lang w:val="vi-VN"/>
        </w:rPr>
        <w:t> ngày 09 tháng 10 năm 2017 của Chính phủ quy định chi tiết và hướng dẫn thi hành một số điều của Luật Hóa chất, Nghị định số 82/2022/NĐ-CP ngày 18 tháng 10 năm 2022 của Chính phủ sửa đổi, bổ sung một số điều của Nghị định số </w:t>
      </w:r>
      <w:hyperlink r:id="rId62" w:tgtFrame="_blank" w:tooltip="Nghị định 113/2017/NĐ-CP" w:history="1">
        <w:r w:rsidRPr="009624B1">
          <w:rPr>
            <w:color w:val="000000"/>
            <w:sz w:val="28"/>
            <w:szCs w:val="28"/>
            <w:lang w:val="vi-VN"/>
          </w:rPr>
          <w:t>113/2017/NĐ-CP</w:t>
        </w:r>
      </w:hyperlink>
      <w:r w:rsidRPr="009624B1">
        <w:rPr>
          <w:color w:val="000000"/>
          <w:sz w:val="28"/>
          <w:szCs w:val="28"/>
          <w:lang w:val="vi-VN"/>
        </w:rPr>
        <w:t> ngày 09 tháng 10 năm 2017 của Chính phủ quy định chi tiết và hướng dẫn thi hành một số điều của Luật Hóa chất. Nếu vi phạm ….......... </w:t>
      </w:r>
      <w:r w:rsidRPr="009624B1">
        <w:rPr>
          <w:color w:val="000000"/>
          <w:sz w:val="28"/>
          <w:szCs w:val="28"/>
          <w:vertAlign w:val="superscript"/>
          <w:lang w:val="vi-VN"/>
        </w:rPr>
        <w:t>(1)</w:t>
      </w:r>
      <w:r w:rsidRPr="009624B1">
        <w:rPr>
          <w:color w:val="000000"/>
          <w:sz w:val="28"/>
          <w:szCs w:val="28"/>
          <w:lang w:val="vi-VN"/>
        </w:rPr>
        <w:t> xin hoàn toàn chịu trách nhiệm trước pháp luật.</w:t>
      </w:r>
    </w:p>
    <w:p w:rsidR="00C5420B" w:rsidRPr="009624B1" w:rsidRDefault="00C5420B" w:rsidP="00A77039">
      <w:pPr>
        <w:shd w:val="clear" w:color="auto" w:fill="FFFFFF"/>
        <w:spacing w:before="120" w:after="0" w:line="240" w:lineRule="auto"/>
        <w:jc w:val="both"/>
        <w:rPr>
          <w:color w:val="000000"/>
          <w:sz w:val="28"/>
          <w:szCs w:val="28"/>
          <w:lang w:val="vi-VN"/>
        </w:rPr>
      </w:pPr>
      <w:r w:rsidRPr="009624B1">
        <w:rPr>
          <w:color w:val="000000"/>
          <w:sz w:val="28"/>
          <w:szCs w:val="28"/>
          <w:lang w:val="vi-VN"/>
        </w:rPr>
        <w:t>................</w:t>
      </w:r>
      <w:r w:rsidRPr="009624B1">
        <w:rPr>
          <w:color w:val="000000"/>
          <w:sz w:val="28"/>
          <w:szCs w:val="28"/>
          <w:vertAlign w:val="superscript"/>
          <w:lang w:val="vi-VN"/>
        </w:rPr>
        <w:t>(1)</w:t>
      </w:r>
      <w:r w:rsidRPr="009624B1">
        <w:rPr>
          <w:color w:val="000000"/>
          <w:sz w:val="28"/>
          <w:szCs w:val="28"/>
          <w:lang w:val="vi-VN"/>
        </w:rPr>
        <w:t> gửi kèm theo hồ sơ liên quan, bao gồm: ……...........</w:t>
      </w:r>
      <w:r w:rsidRPr="009624B1">
        <w:rPr>
          <w:color w:val="000000"/>
          <w:sz w:val="28"/>
          <w:szCs w:val="28"/>
          <w:vertAlign w:val="superscript"/>
          <w:lang w:val="vi-VN"/>
        </w:rPr>
        <w:t>(7)</w:t>
      </w:r>
    </w:p>
    <w:tbl>
      <w:tblPr>
        <w:tblW w:w="5000" w:type="pct"/>
        <w:tblCellSpacing w:w="0" w:type="dxa"/>
        <w:tblCellMar>
          <w:left w:w="0" w:type="dxa"/>
          <w:right w:w="0" w:type="dxa"/>
        </w:tblCellMar>
        <w:tblLook w:val="04A0"/>
      </w:tblPr>
      <w:tblGrid>
        <w:gridCol w:w="4785"/>
        <w:gridCol w:w="4786"/>
      </w:tblGrid>
      <w:tr w:rsidR="00C5420B" w:rsidRPr="004B5D46" w:rsidTr="00C5420B">
        <w:trPr>
          <w:trHeight w:val="805"/>
          <w:tblCellSpacing w:w="0" w:type="dxa"/>
        </w:trPr>
        <w:tc>
          <w:tcPr>
            <w:tcW w:w="2500" w:type="pct"/>
            <w:tcMar>
              <w:top w:w="0" w:type="dxa"/>
              <w:left w:w="108" w:type="dxa"/>
              <w:bottom w:w="0" w:type="dxa"/>
              <w:right w:w="108" w:type="dxa"/>
            </w:tcMar>
            <w:hideMark/>
          </w:tcPr>
          <w:p w:rsidR="00C5420B" w:rsidRPr="009624B1" w:rsidRDefault="00C5420B" w:rsidP="004E2889">
            <w:pPr>
              <w:spacing w:before="120" w:after="0" w:line="240" w:lineRule="auto"/>
              <w:rPr>
                <w:sz w:val="28"/>
                <w:szCs w:val="28"/>
                <w:lang w:val="vi-VN"/>
              </w:rPr>
            </w:pPr>
          </w:p>
        </w:tc>
        <w:tc>
          <w:tcPr>
            <w:tcW w:w="2500" w:type="pct"/>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lang w:val="vi-VN"/>
              </w:rPr>
            </w:pPr>
            <w:r w:rsidRPr="009624B1">
              <w:rPr>
                <w:sz w:val="28"/>
                <w:szCs w:val="28"/>
                <w:lang w:val="vi-VN"/>
              </w:rPr>
              <w:t>ĐẠI DIỆN TỔ CHỨC/CÁ NHÂN</w:t>
            </w:r>
            <w:r w:rsidRPr="009624B1">
              <w:rPr>
                <w:sz w:val="28"/>
                <w:szCs w:val="28"/>
                <w:lang w:val="vi-VN"/>
              </w:rPr>
              <w:br/>
            </w:r>
            <w:r w:rsidRPr="009624B1">
              <w:rPr>
                <w:i/>
                <w:iCs/>
                <w:sz w:val="28"/>
                <w:szCs w:val="28"/>
                <w:lang w:val="vi-VN"/>
              </w:rPr>
              <w:t>(Ký</w:t>
            </w:r>
            <w:r w:rsidRPr="009624B1">
              <w:rPr>
                <w:sz w:val="28"/>
                <w:szCs w:val="28"/>
                <w:lang w:val="vi-VN"/>
              </w:rPr>
              <w:t> </w:t>
            </w:r>
            <w:r w:rsidRPr="009624B1">
              <w:rPr>
                <w:i/>
                <w:iCs/>
                <w:sz w:val="28"/>
                <w:szCs w:val="28"/>
                <w:lang w:val="vi-VN"/>
              </w:rPr>
              <w:t>tên và đóng dấu)</w:t>
            </w:r>
            <w:r w:rsidRPr="009624B1">
              <w:rPr>
                <w:i/>
                <w:iCs/>
                <w:sz w:val="28"/>
                <w:szCs w:val="28"/>
                <w:lang w:val="vi-VN"/>
              </w:rPr>
              <w:br/>
            </w:r>
          </w:p>
        </w:tc>
      </w:tr>
    </w:tbl>
    <w:p w:rsidR="00E8376A" w:rsidRDefault="00E8376A" w:rsidP="004E2889">
      <w:pPr>
        <w:shd w:val="clear" w:color="auto" w:fill="FFFFFF"/>
        <w:spacing w:after="0" w:line="240" w:lineRule="auto"/>
        <w:rPr>
          <w:b/>
          <w:bCs/>
          <w:i/>
          <w:iCs/>
          <w:color w:val="000000"/>
          <w:sz w:val="28"/>
          <w:szCs w:val="28"/>
          <w:lang w:val="vi-VN"/>
        </w:rPr>
      </w:pPr>
    </w:p>
    <w:p w:rsidR="00E8376A" w:rsidRDefault="00E8376A" w:rsidP="004E2889">
      <w:pPr>
        <w:shd w:val="clear" w:color="auto" w:fill="FFFFFF"/>
        <w:spacing w:after="0" w:line="240" w:lineRule="auto"/>
        <w:rPr>
          <w:b/>
          <w:bCs/>
          <w:i/>
          <w:iCs/>
          <w:color w:val="000000"/>
          <w:sz w:val="28"/>
          <w:szCs w:val="28"/>
          <w:lang w:val="vi-VN"/>
        </w:rPr>
      </w:pPr>
    </w:p>
    <w:p w:rsidR="00E8376A" w:rsidRDefault="00E8376A" w:rsidP="004E2889">
      <w:pPr>
        <w:shd w:val="clear" w:color="auto" w:fill="FFFFFF"/>
        <w:spacing w:after="0" w:line="240" w:lineRule="auto"/>
        <w:rPr>
          <w:b/>
          <w:bCs/>
          <w:i/>
          <w:iCs/>
          <w:color w:val="000000"/>
          <w:sz w:val="28"/>
          <w:szCs w:val="28"/>
          <w:lang w:val="vi-VN"/>
        </w:rPr>
      </w:pPr>
    </w:p>
    <w:p w:rsidR="00E8376A" w:rsidRDefault="00E8376A" w:rsidP="004E2889">
      <w:pPr>
        <w:shd w:val="clear" w:color="auto" w:fill="FFFFFF"/>
        <w:spacing w:after="0" w:line="240" w:lineRule="auto"/>
        <w:rPr>
          <w:b/>
          <w:bCs/>
          <w:i/>
          <w:iCs/>
          <w:color w:val="000000"/>
          <w:sz w:val="28"/>
          <w:szCs w:val="28"/>
          <w:lang w:val="vi-VN"/>
        </w:rPr>
      </w:pPr>
    </w:p>
    <w:p w:rsidR="00E8376A" w:rsidRPr="004B5D46" w:rsidRDefault="00E8376A" w:rsidP="004E2889">
      <w:pPr>
        <w:shd w:val="clear" w:color="auto" w:fill="FFFFFF"/>
        <w:spacing w:after="0" w:line="240" w:lineRule="auto"/>
        <w:rPr>
          <w:b/>
          <w:bCs/>
          <w:i/>
          <w:iCs/>
          <w:color w:val="000000"/>
          <w:sz w:val="28"/>
          <w:szCs w:val="28"/>
          <w:lang w:val="vi-VN"/>
        </w:rPr>
      </w:pPr>
    </w:p>
    <w:p w:rsidR="00BA7C3B" w:rsidRPr="004B5D46" w:rsidRDefault="00BA7C3B" w:rsidP="004E2889">
      <w:pPr>
        <w:shd w:val="clear" w:color="auto" w:fill="FFFFFF"/>
        <w:spacing w:after="0" w:line="240" w:lineRule="auto"/>
        <w:rPr>
          <w:b/>
          <w:bCs/>
          <w:i/>
          <w:iCs/>
          <w:color w:val="000000"/>
          <w:sz w:val="28"/>
          <w:szCs w:val="28"/>
          <w:lang w:val="vi-VN"/>
        </w:rPr>
      </w:pPr>
    </w:p>
    <w:p w:rsidR="00BA7C3B" w:rsidRPr="004B5D46" w:rsidRDefault="00BA7C3B" w:rsidP="004E2889">
      <w:pPr>
        <w:shd w:val="clear" w:color="auto" w:fill="FFFFFF"/>
        <w:spacing w:after="0" w:line="240" w:lineRule="auto"/>
        <w:rPr>
          <w:b/>
          <w:bCs/>
          <w:i/>
          <w:iCs/>
          <w:color w:val="000000"/>
          <w:sz w:val="28"/>
          <w:szCs w:val="28"/>
          <w:lang w:val="vi-VN"/>
        </w:rPr>
      </w:pPr>
    </w:p>
    <w:p w:rsidR="00BA7C3B" w:rsidRPr="004B5D46" w:rsidRDefault="00BA7C3B" w:rsidP="004E2889">
      <w:pPr>
        <w:shd w:val="clear" w:color="auto" w:fill="FFFFFF"/>
        <w:spacing w:after="0" w:line="240" w:lineRule="auto"/>
        <w:rPr>
          <w:b/>
          <w:bCs/>
          <w:i/>
          <w:iCs/>
          <w:color w:val="000000"/>
          <w:sz w:val="28"/>
          <w:szCs w:val="28"/>
          <w:lang w:val="vi-VN"/>
        </w:rPr>
      </w:pPr>
    </w:p>
    <w:p w:rsidR="00C5420B" w:rsidRPr="009624B1" w:rsidRDefault="00C5420B" w:rsidP="004E2889">
      <w:pPr>
        <w:shd w:val="clear" w:color="auto" w:fill="FFFFFF"/>
        <w:spacing w:after="0" w:line="240" w:lineRule="auto"/>
        <w:rPr>
          <w:color w:val="000000"/>
          <w:sz w:val="28"/>
          <w:szCs w:val="28"/>
          <w:lang w:val="vi-VN"/>
        </w:rPr>
      </w:pPr>
      <w:r w:rsidRPr="009624B1">
        <w:rPr>
          <w:b/>
          <w:bCs/>
          <w:i/>
          <w:iCs/>
          <w:color w:val="000000"/>
          <w:sz w:val="28"/>
          <w:szCs w:val="28"/>
          <w:lang w:val="vi-VN"/>
        </w:rPr>
        <w:t>Ghi chú:</w:t>
      </w:r>
    </w:p>
    <w:p w:rsidR="00C5420B" w:rsidRPr="009624B1" w:rsidRDefault="00C5420B" w:rsidP="004E2889">
      <w:pPr>
        <w:shd w:val="clear" w:color="auto" w:fill="FFFFFF"/>
        <w:spacing w:after="0" w:line="240" w:lineRule="auto"/>
        <w:rPr>
          <w:color w:val="000000"/>
          <w:sz w:val="28"/>
          <w:szCs w:val="28"/>
          <w:lang w:val="vi-VN"/>
        </w:rPr>
      </w:pPr>
      <w:r w:rsidRPr="009624B1">
        <w:rPr>
          <w:color w:val="000000"/>
          <w:sz w:val="28"/>
          <w:szCs w:val="28"/>
          <w:lang w:val="vi-VN"/>
        </w:rPr>
        <w:t xml:space="preserve">(1): Tên tổ chức, cá nhân đăng ký cấp lại Giấy chứng </w:t>
      </w:r>
    </w:p>
    <w:p w:rsidR="00C5420B" w:rsidRPr="009624B1" w:rsidRDefault="00C5420B" w:rsidP="004E2889">
      <w:pPr>
        <w:shd w:val="clear" w:color="auto" w:fill="FFFFFF"/>
        <w:spacing w:after="0" w:line="240" w:lineRule="auto"/>
        <w:rPr>
          <w:color w:val="000000"/>
          <w:sz w:val="28"/>
          <w:szCs w:val="28"/>
          <w:lang w:val="vi-VN"/>
        </w:rPr>
      </w:pPr>
      <w:r w:rsidRPr="009624B1">
        <w:rPr>
          <w:color w:val="000000"/>
          <w:sz w:val="28"/>
          <w:szCs w:val="28"/>
          <w:lang w:val="vi-VN"/>
        </w:rPr>
        <w:t>nhận đủ điều kiện sản xuất hóa chất;</w:t>
      </w:r>
    </w:p>
    <w:p w:rsidR="00C5420B" w:rsidRPr="009624B1" w:rsidRDefault="00C5420B" w:rsidP="004E2889">
      <w:pPr>
        <w:shd w:val="clear" w:color="auto" w:fill="FFFFFF"/>
        <w:spacing w:after="0" w:line="240" w:lineRule="auto"/>
        <w:rPr>
          <w:color w:val="000000"/>
          <w:sz w:val="28"/>
          <w:szCs w:val="28"/>
          <w:lang w:val="vi-VN"/>
        </w:rPr>
      </w:pPr>
      <w:r w:rsidRPr="009624B1">
        <w:rPr>
          <w:color w:val="000000"/>
          <w:sz w:val="28"/>
          <w:szCs w:val="28"/>
          <w:lang w:val="vi-VN"/>
        </w:rPr>
        <w:t xml:space="preserve">(2): Ký hiệu văn bản của tổ chức, cá nhân đăng ký </w:t>
      </w:r>
    </w:p>
    <w:p w:rsidR="00C5420B" w:rsidRPr="009624B1" w:rsidRDefault="00C5420B" w:rsidP="004E2889">
      <w:pPr>
        <w:shd w:val="clear" w:color="auto" w:fill="FFFFFF"/>
        <w:spacing w:after="0" w:line="240" w:lineRule="auto"/>
        <w:rPr>
          <w:color w:val="000000"/>
          <w:sz w:val="28"/>
          <w:szCs w:val="28"/>
          <w:lang w:val="vi-VN"/>
        </w:rPr>
      </w:pPr>
      <w:r w:rsidRPr="009624B1">
        <w:rPr>
          <w:color w:val="000000"/>
          <w:sz w:val="28"/>
          <w:szCs w:val="28"/>
          <w:lang w:val="vi-VN"/>
        </w:rPr>
        <w:t>lại cấp giấy chứng nhận;</w:t>
      </w:r>
    </w:p>
    <w:p w:rsidR="00C5420B" w:rsidRPr="009624B1" w:rsidRDefault="00C5420B" w:rsidP="004E2889">
      <w:pPr>
        <w:shd w:val="clear" w:color="auto" w:fill="FFFFFF"/>
        <w:spacing w:after="0" w:line="240" w:lineRule="auto"/>
        <w:rPr>
          <w:color w:val="000000"/>
          <w:sz w:val="28"/>
          <w:szCs w:val="28"/>
          <w:lang w:val="vi-VN"/>
        </w:rPr>
      </w:pPr>
      <w:r w:rsidRPr="009624B1">
        <w:rPr>
          <w:color w:val="000000"/>
          <w:sz w:val="28"/>
          <w:szCs w:val="28"/>
          <w:lang w:val="vi-VN"/>
        </w:rPr>
        <w:t xml:space="preserve">(3): Tên tỉnh, thành phố trực thuộc trung ương, nơi tổ chức, </w:t>
      </w:r>
    </w:p>
    <w:p w:rsidR="00C5420B" w:rsidRPr="009624B1" w:rsidRDefault="00C5420B" w:rsidP="004E2889">
      <w:pPr>
        <w:shd w:val="clear" w:color="auto" w:fill="FFFFFF"/>
        <w:spacing w:after="0" w:line="240" w:lineRule="auto"/>
        <w:rPr>
          <w:color w:val="000000"/>
          <w:sz w:val="28"/>
          <w:szCs w:val="28"/>
          <w:lang w:val="vi-VN"/>
        </w:rPr>
      </w:pPr>
      <w:r w:rsidRPr="009624B1">
        <w:rPr>
          <w:color w:val="000000"/>
          <w:sz w:val="28"/>
          <w:szCs w:val="28"/>
          <w:lang w:val="vi-VN"/>
        </w:rPr>
        <w:t>cá nhân đăng ký cấp lại Giấy chứng nhận đóng trụ sở chính;</w:t>
      </w:r>
    </w:p>
    <w:p w:rsidR="00C5420B" w:rsidRPr="009624B1" w:rsidRDefault="00C5420B" w:rsidP="004E2889">
      <w:pPr>
        <w:shd w:val="clear" w:color="auto" w:fill="FFFFFF"/>
        <w:spacing w:after="0" w:line="240" w:lineRule="auto"/>
        <w:rPr>
          <w:color w:val="000000"/>
          <w:sz w:val="28"/>
          <w:szCs w:val="28"/>
          <w:lang w:val="vi-VN"/>
        </w:rPr>
      </w:pPr>
      <w:r w:rsidRPr="009624B1">
        <w:rPr>
          <w:color w:val="000000"/>
          <w:sz w:val="28"/>
          <w:szCs w:val="28"/>
          <w:lang w:val="vi-VN"/>
        </w:rPr>
        <w:t xml:space="preserve">(4): Ghi rõ “sản xuất” </w:t>
      </w:r>
    </w:p>
    <w:p w:rsidR="00C5420B" w:rsidRPr="009624B1" w:rsidRDefault="00C5420B" w:rsidP="004E2889">
      <w:pPr>
        <w:shd w:val="clear" w:color="auto" w:fill="FFFFFF"/>
        <w:spacing w:after="0" w:line="240" w:lineRule="auto"/>
        <w:rPr>
          <w:color w:val="000000"/>
          <w:sz w:val="28"/>
          <w:szCs w:val="28"/>
          <w:lang w:val="vi-VN"/>
        </w:rPr>
      </w:pPr>
      <w:r w:rsidRPr="009624B1">
        <w:rPr>
          <w:color w:val="000000"/>
          <w:sz w:val="28"/>
          <w:szCs w:val="28"/>
          <w:lang w:val="vi-VN"/>
        </w:rPr>
        <w:t>(5): Số hiệu Giấy chứng nhận do Sở Công Thương cấp mà tổ chức, cá nhân đề nghị cấp lại;</w:t>
      </w:r>
    </w:p>
    <w:p w:rsidR="00C5420B" w:rsidRPr="009624B1" w:rsidRDefault="00C5420B" w:rsidP="004E2889">
      <w:pPr>
        <w:shd w:val="clear" w:color="auto" w:fill="FFFFFF"/>
        <w:spacing w:after="0" w:line="240" w:lineRule="auto"/>
        <w:rPr>
          <w:color w:val="000000"/>
          <w:sz w:val="28"/>
          <w:szCs w:val="28"/>
          <w:lang w:val="vi-VN"/>
        </w:rPr>
      </w:pPr>
      <w:r w:rsidRPr="009624B1">
        <w:rPr>
          <w:color w:val="000000"/>
          <w:sz w:val="28"/>
          <w:szCs w:val="28"/>
          <w:lang w:val="vi-VN"/>
        </w:rPr>
        <w:t>(6): Thông tin giải trình đề nghị cấp lại, bao gồm các thôn tin sửa đổi (nếu có);</w:t>
      </w:r>
    </w:p>
    <w:p w:rsidR="00C5420B" w:rsidRDefault="00C5420B" w:rsidP="004E2889">
      <w:pPr>
        <w:shd w:val="clear" w:color="auto" w:fill="FFFFFF"/>
        <w:spacing w:after="0" w:line="240" w:lineRule="auto"/>
        <w:rPr>
          <w:color w:val="000000"/>
          <w:sz w:val="28"/>
          <w:szCs w:val="28"/>
          <w:lang w:val="vi-VN"/>
        </w:rPr>
      </w:pPr>
      <w:r w:rsidRPr="009624B1">
        <w:rPr>
          <w:color w:val="000000"/>
          <w:sz w:val="28"/>
          <w:szCs w:val="28"/>
          <w:lang w:val="vi-VN"/>
        </w:rPr>
        <w:t>(7): Tên các giấy tờ kèm theo hồ sơ.</w:t>
      </w:r>
    </w:p>
    <w:p w:rsidR="00E8376A" w:rsidRDefault="00E8376A" w:rsidP="004E2889">
      <w:pPr>
        <w:shd w:val="clear" w:color="auto" w:fill="FFFFFF"/>
        <w:spacing w:after="0" w:line="240" w:lineRule="auto"/>
        <w:rPr>
          <w:color w:val="000000"/>
          <w:sz w:val="28"/>
          <w:szCs w:val="28"/>
          <w:lang w:val="vi-VN"/>
        </w:rPr>
      </w:pPr>
    </w:p>
    <w:p w:rsidR="00E8376A" w:rsidRDefault="00E8376A" w:rsidP="004E2889">
      <w:pPr>
        <w:shd w:val="clear" w:color="auto" w:fill="FFFFFF"/>
        <w:spacing w:after="0" w:line="240" w:lineRule="auto"/>
        <w:rPr>
          <w:color w:val="000000"/>
          <w:sz w:val="28"/>
          <w:szCs w:val="28"/>
          <w:lang w:val="vi-VN"/>
        </w:rPr>
      </w:pPr>
    </w:p>
    <w:p w:rsidR="00E8376A" w:rsidRDefault="00E8376A" w:rsidP="004E2889">
      <w:pPr>
        <w:shd w:val="clear" w:color="auto" w:fill="FFFFFF"/>
        <w:spacing w:after="0" w:line="240" w:lineRule="auto"/>
        <w:rPr>
          <w:color w:val="000000"/>
          <w:sz w:val="28"/>
          <w:szCs w:val="28"/>
          <w:lang w:val="vi-VN"/>
        </w:rPr>
      </w:pPr>
    </w:p>
    <w:p w:rsidR="00E8376A" w:rsidRDefault="00E8376A" w:rsidP="004E2889">
      <w:pPr>
        <w:shd w:val="clear" w:color="auto" w:fill="FFFFFF"/>
        <w:spacing w:after="0" w:line="240" w:lineRule="auto"/>
        <w:rPr>
          <w:color w:val="000000"/>
          <w:sz w:val="28"/>
          <w:szCs w:val="28"/>
          <w:lang w:val="vi-VN"/>
        </w:rPr>
      </w:pPr>
    </w:p>
    <w:p w:rsidR="00E8376A" w:rsidRDefault="00E8376A" w:rsidP="004E2889">
      <w:pPr>
        <w:shd w:val="clear" w:color="auto" w:fill="FFFFFF"/>
        <w:spacing w:after="0" w:line="240" w:lineRule="auto"/>
        <w:rPr>
          <w:color w:val="000000"/>
          <w:sz w:val="28"/>
          <w:szCs w:val="28"/>
          <w:lang w:val="vi-VN"/>
        </w:rPr>
      </w:pPr>
    </w:p>
    <w:p w:rsidR="00E8376A" w:rsidRDefault="00E8376A" w:rsidP="004E2889">
      <w:pPr>
        <w:shd w:val="clear" w:color="auto" w:fill="FFFFFF"/>
        <w:spacing w:after="0" w:line="240" w:lineRule="auto"/>
        <w:rPr>
          <w:color w:val="000000"/>
          <w:sz w:val="28"/>
          <w:szCs w:val="28"/>
          <w:lang w:val="vi-VN"/>
        </w:rPr>
      </w:pPr>
    </w:p>
    <w:p w:rsidR="00E8376A" w:rsidRDefault="00E8376A" w:rsidP="004E2889">
      <w:pPr>
        <w:shd w:val="clear" w:color="auto" w:fill="FFFFFF"/>
        <w:spacing w:after="0" w:line="240" w:lineRule="auto"/>
        <w:rPr>
          <w:color w:val="000000"/>
          <w:sz w:val="28"/>
          <w:szCs w:val="28"/>
          <w:lang w:val="vi-VN"/>
        </w:rPr>
      </w:pPr>
    </w:p>
    <w:p w:rsidR="00E8376A" w:rsidRDefault="00E8376A" w:rsidP="004E2889">
      <w:pPr>
        <w:shd w:val="clear" w:color="auto" w:fill="FFFFFF"/>
        <w:spacing w:after="0" w:line="240" w:lineRule="auto"/>
        <w:rPr>
          <w:color w:val="000000"/>
          <w:sz w:val="28"/>
          <w:szCs w:val="28"/>
          <w:lang w:val="vi-VN"/>
        </w:rPr>
      </w:pPr>
    </w:p>
    <w:p w:rsidR="00E8376A" w:rsidRDefault="00E8376A" w:rsidP="004E2889">
      <w:pPr>
        <w:shd w:val="clear" w:color="auto" w:fill="FFFFFF"/>
        <w:spacing w:after="0" w:line="240" w:lineRule="auto"/>
        <w:rPr>
          <w:color w:val="000000"/>
          <w:sz w:val="28"/>
          <w:szCs w:val="28"/>
          <w:lang w:val="vi-VN"/>
        </w:rPr>
      </w:pPr>
    </w:p>
    <w:p w:rsidR="00E8376A" w:rsidRPr="009624B1" w:rsidRDefault="00E8376A" w:rsidP="004E2889">
      <w:pPr>
        <w:shd w:val="clear" w:color="auto" w:fill="FFFFFF"/>
        <w:spacing w:after="0" w:line="240" w:lineRule="auto"/>
        <w:rPr>
          <w:color w:val="000000"/>
          <w:sz w:val="28"/>
          <w:szCs w:val="28"/>
          <w:lang w:val="vi-VN"/>
        </w:rPr>
      </w:pPr>
    </w:p>
    <w:p w:rsidR="004E2889" w:rsidRPr="004B5D46" w:rsidRDefault="00C5420B" w:rsidP="004E2889">
      <w:pPr>
        <w:pStyle w:val="Heading2"/>
        <w:ind w:firstLine="567"/>
        <w:rPr>
          <w:sz w:val="28"/>
          <w:lang w:val="vi-VN"/>
        </w:rPr>
      </w:pPr>
      <w:r w:rsidRPr="009624B1">
        <w:rPr>
          <w:color w:val="000000"/>
          <w:sz w:val="28"/>
          <w:lang w:val="vi-VN"/>
        </w:rPr>
        <w:t> </w:t>
      </w:r>
      <w:r w:rsidR="004E2889" w:rsidRPr="009624B1">
        <w:rPr>
          <w:color w:val="000000"/>
          <w:sz w:val="28"/>
          <w:lang w:val="vi-VN"/>
        </w:rPr>
        <w:tab/>
      </w:r>
      <w:r w:rsidR="004E2889" w:rsidRPr="004B5D46">
        <w:rPr>
          <w:sz w:val="28"/>
          <w:lang w:val="vi-VN"/>
        </w:rPr>
        <w:t>8</w:t>
      </w:r>
      <w:r w:rsidRPr="009624B1">
        <w:rPr>
          <w:sz w:val="28"/>
          <w:lang w:val="vi-VN"/>
        </w:rPr>
        <w:t>. Cấp điều chỉnh Giấy chứng nhận đủ điều kiện sản xuất hóa chất sản xuất, kinh doanh có điều kiện trong lĩnh vực công nghiệp</w:t>
      </w:r>
      <w:r w:rsidR="004E2889" w:rsidRPr="004B5D46">
        <w:rPr>
          <w:sz w:val="28"/>
          <w:lang w:val="vi-VN"/>
        </w:rPr>
        <w:t>.</w:t>
      </w:r>
      <w:r w:rsidRPr="009624B1">
        <w:rPr>
          <w:sz w:val="28"/>
          <w:lang w:val="vi-VN"/>
        </w:rPr>
        <w:t xml:space="preserve"> </w:t>
      </w:r>
      <w:r w:rsidRPr="004B5D46">
        <w:rPr>
          <w:sz w:val="28"/>
          <w:lang w:val="vi-VN"/>
        </w:rPr>
        <w:t xml:space="preserve">Mã TTHC: </w:t>
      </w:r>
      <w:r w:rsidRPr="004B5D46">
        <w:rPr>
          <w:color w:val="212529"/>
          <w:sz w:val="28"/>
          <w:shd w:val="clear" w:color="auto" w:fill="FFFFFF"/>
          <w:lang w:val="vi-VN"/>
        </w:rPr>
        <w:t>2.001172</w:t>
      </w:r>
      <w:r w:rsidR="004E2889" w:rsidRPr="004B5D46">
        <w:rPr>
          <w:color w:val="212529"/>
          <w:sz w:val="28"/>
          <w:shd w:val="clear" w:color="auto" w:fill="FFFFFF"/>
          <w:lang w:val="vi-VN"/>
        </w:rPr>
        <w:t>.</w:t>
      </w:r>
      <w:r w:rsidR="004E2889" w:rsidRPr="009624B1">
        <w:rPr>
          <w:spacing w:val="-6"/>
          <w:sz w:val="28"/>
          <w:shd w:val="clear" w:color="auto" w:fill="FFFFFF"/>
          <w:lang w:val="nl-NL"/>
        </w:rPr>
        <w:t xml:space="preserve"> 000.00.00.H10.</w:t>
      </w:r>
    </w:p>
    <w:p w:rsidR="00C5420B" w:rsidRPr="009624B1" w:rsidRDefault="00C5420B" w:rsidP="004E2889">
      <w:pPr>
        <w:pStyle w:val="Heading2"/>
        <w:spacing w:before="120" w:after="0"/>
        <w:ind w:firstLine="567"/>
        <w:rPr>
          <w:sz w:val="28"/>
          <w:lang w:val="hr-HR"/>
        </w:rPr>
      </w:pPr>
      <w:r w:rsidRPr="004B5D46">
        <w:rPr>
          <w:b w:val="0"/>
          <w:bCs w:val="0"/>
          <w:sz w:val="28"/>
          <w:lang w:val="vi-VN"/>
        </w:rPr>
        <w:t>a) Trình tự thực hiện</w:t>
      </w:r>
      <w:r w:rsidRPr="009624B1">
        <w:rPr>
          <w:b w:val="0"/>
          <w:sz w:val="28"/>
          <w:lang w:val="hr-HR"/>
        </w:rPr>
        <w:t>:</w:t>
      </w:r>
    </w:p>
    <w:p w:rsidR="00C5420B" w:rsidRPr="009624B1" w:rsidRDefault="00C5420B" w:rsidP="004E2889">
      <w:pPr>
        <w:pStyle w:val="NormalWeb"/>
        <w:spacing w:before="120" w:beforeAutospacing="0" w:after="0" w:afterAutospacing="0"/>
        <w:ind w:firstLine="567"/>
        <w:jc w:val="both"/>
        <w:rPr>
          <w:sz w:val="28"/>
          <w:szCs w:val="28"/>
          <w:lang w:val="hr-HR"/>
        </w:rPr>
      </w:pPr>
      <w:r w:rsidRPr="009624B1">
        <w:rPr>
          <w:sz w:val="28"/>
          <w:szCs w:val="28"/>
          <w:lang w:val="hr-HR"/>
        </w:rPr>
        <w:t xml:space="preserve">- Bước 1: Tổ chức, cá nhân đề nghị </w:t>
      </w:r>
      <w:r w:rsidRPr="009624B1">
        <w:rPr>
          <w:sz w:val="28"/>
          <w:szCs w:val="28"/>
          <w:lang w:val="vi-VN"/>
        </w:rPr>
        <w:t xml:space="preserve">cấp </w:t>
      </w:r>
      <w:r w:rsidRPr="009624B1">
        <w:rPr>
          <w:sz w:val="28"/>
          <w:szCs w:val="28"/>
          <w:lang w:val="hr-HR"/>
        </w:rPr>
        <w:t>điều chỉnh</w:t>
      </w:r>
      <w:r w:rsidRPr="009624B1">
        <w:rPr>
          <w:sz w:val="28"/>
          <w:szCs w:val="28"/>
          <w:lang w:val="vi-VN"/>
        </w:rPr>
        <w:t xml:space="preserve"> Giấy chứng nhận đủ điều kiện sản xuất hóa chất sản xuất, kinh doanh có điều kiện trong lĩnh vực công nghiệp </w:t>
      </w:r>
      <w:r w:rsidRPr="009624B1">
        <w:rPr>
          <w:sz w:val="28"/>
          <w:szCs w:val="28"/>
          <w:lang w:val="hr-HR"/>
        </w:rPr>
        <w:t>lập 01 hồ sơ gửi trực tuyến trên Cổng Dịch vụ công tỉnh Bình Phước hoặc gửi hồ sơ qua dịch vụ bưu chính công ích hoặc gửi trực tiếp cho bộ phận tiếp nhận của Sở Công Thương tại Trung tâm phục vụ hành chính công, địa chỉ số 727, Quốc lộ 14, phường Tân Bình, thành phố Đồng Xoài, tỉnh Bình Phước.</w:t>
      </w:r>
    </w:p>
    <w:p w:rsidR="00C5420B" w:rsidRPr="009624B1" w:rsidRDefault="00C5420B" w:rsidP="004E2889">
      <w:pPr>
        <w:pStyle w:val="NormalWeb"/>
        <w:spacing w:before="120" w:beforeAutospacing="0" w:after="0" w:afterAutospacing="0"/>
        <w:ind w:firstLine="567"/>
        <w:jc w:val="both"/>
        <w:rPr>
          <w:sz w:val="28"/>
          <w:szCs w:val="28"/>
          <w:lang w:val="hr-HR"/>
        </w:rPr>
      </w:pPr>
      <w:r w:rsidRPr="009624B1">
        <w:rPr>
          <w:sz w:val="28"/>
          <w:szCs w:val="28"/>
          <w:lang w:val="hr-HR"/>
        </w:rPr>
        <w:t>- Bước 2: Sở Công Thương xử lý hồ sơ và thẩm định.</w:t>
      </w:r>
    </w:p>
    <w:p w:rsidR="00C5420B" w:rsidRPr="009624B1" w:rsidRDefault="00C5420B" w:rsidP="004E2889">
      <w:pPr>
        <w:pStyle w:val="NormalWeb"/>
        <w:spacing w:before="120" w:beforeAutospacing="0" w:after="0" w:afterAutospacing="0"/>
        <w:ind w:firstLine="567"/>
        <w:jc w:val="both"/>
        <w:rPr>
          <w:sz w:val="28"/>
          <w:szCs w:val="28"/>
          <w:lang w:val="hr-HR"/>
        </w:rPr>
      </w:pPr>
      <w:r w:rsidRPr="009624B1">
        <w:rPr>
          <w:b/>
          <w:i/>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 (Thời gian hoàn chỉnh hồ sơ không được tính vào thời gian cấp giấy chứng nhận).</w:t>
      </w:r>
    </w:p>
    <w:p w:rsidR="00C5420B" w:rsidRPr="009624B1" w:rsidRDefault="00C5420B" w:rsidP="004E2889">
      <w:pPr>
        <w:spacing w:before="120" w:after="0" w:line="240" w:lineRule="auto"/>
        <w:ind w:firstLine="567"/>
        <w:jc w:val="both"/>
        <w:rPr>
          <w:sz w:val="28"/>
          <w:szCs w:val="28"/>
          <w:lang w:val="hr-HR"/>
        </w:rPr>
      </w:pPr>
      <w:r w:rsidRPr="009624B1">
        <w:rPr>
          <w:sz w:val="28"/>
          <w:szCs w:val="28"/>
          <w:lang w:val="hr-HR"/>
        </w:rPr>
        <w:t>- Bước 3: Trong vòng 05 (năm) ngày làm việc kể từ ngày nhận hồ sơ hợp lệ, Sở Công Thương cấp Giấy chứng nhận cho tổ chức, cá nhân.</w:t>
      </w:r>
    </w:p>
    <w:p w:rsidR="00C5420B" w:rsidRPr="009624B1" w:rsidRDefault="00C5420B" w:rsidP="004E2889">
      <w:pPr>
        <w:spacing w:before="120" w:after="0" w:line="240" w:lineRule="auto"/>
        <w:ind w:firstLine="567"/>
        <w:jc w:val="both"/>
        <w:rPr>
          <w:sz w:val="28"/>
          <w:szCs w:val="28"/>
          <w:lang w:val="hr-HR"/>
        </w:rPr>
      </w:pPr>
      <w:r w:rsidRPr="009624B1">
        <w:rPr>
          <w:spacing w:val="-4"/>
          <w:sz w:val="28"/>
          <w:szCs w:val="28"/>
          <w:lang w:val="hr-HR"/>
        </w:rPr>
        <w:t xml:space="preserve">- Bước 4: </w:t>
      </w:r>
      <w:r w:rsidRPr="009624B1">
        <w:rPr>
          <w:sz w:val="28"/>
          <w:szCs w:val="28"/>
          <w:lang w:val="hr-HR"/>
        </w:rPr>
        <w:t>Đến ngày hẹn, Tổ chức đến nhận kết quả tạo Bộ phận trả kết quả thuộc Trung tâm phục vụ hành chính công.</w:t>
      </w:r>
    </w:p>
    <w:p w:rsidR="00C5420B" w:rsidRPr="009624B1" w:rsidRDefault="00C5420B" w:rsidP="004E2889">
      <w:pPr>
        <w:spacing w:before="120" w:after="0" w:line="240" w:lineRule="auto"/>
        <w:ind w:firstLine="567"/>
        <w:jc w:val="both"/>
        <w:rPr>
          <w:sz w:val="28"/>
          <w:szCs w:val="28"/>
          <w:lang w:val="hr-HR"/>
        </w:rPr>
      </w:pPr>
      <w:r w:rsidRPr="009624B1">
        <w:rPr>
          <w:b/>
          <w:sz w:val="28"/>
          <w:szCs w:val="28"/>
          <w:lang w:val="hsb-DE"/>
        </w:rPr>
        <w:t xml:space="preserve">b) Cách thức thực hiện: </w:t>
      </w:r>
      <w:r w:rsidRPr="009624B1">
        <w:rPr>
          <w:sz w:val="28"/>
          <w:szCs w:val="28"/>
          <w:lang w:val="hsb-DE"/>
        </w:rPr>
        <w:t>Nộp hồ sơ trực tiếp hoặc gửi qua đường bưu diện công ích hoặc qua dịch vụ công trực tuyến.</w:t>
      </w:r>
      <w:r w:rsidRPr="009624B1">
        <w:rPr>
          <w:sz w:val="28"/>
          <w:szCs w:val="28"/>
          <w:lang w:val="hr-HR"/>
        </w:rPr>
        <w:t xml:space="preserve"> </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c) Thành phần, số lượng hồ sơ:</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Thành phần hồ sơ:</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xml:space="preserve">- Văn bản đề nghị cấp điều chỉnh Giấy chứng nhận đủ điều kiện sản xuất hóa chất sản xuất, kinh doanh có điều kiện trong lĩnh vực công nghiệp (Bản chính); </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xml:space="preserve">- Giấy chứng nhận đủ điều kiện đã được cấp (Bản chính); </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Giấy tờ, tài liệu chứng minh việc đáp ứng được điều kiện sản xuất, kinh doanh đối với các nội dung điều chỉnh (Bản sao)</w:t>
      </w:r>
    </w:p>
    <w:p w:rsidR="00C5420B" w:rsidRPr="009624B1" w:rsidRDefault="00C5420B" w:rsidP="004E2889">
      <w:pPr>
        <w:spacing w:before="120" w:after="0" w:line="240" w:lineRule="auto"/>
        <w:ind w:firstLine="567"/>
        <w:jc w:val="both"/>
        <w:rPr>
          <w:sz w:val="28"/>
          <w:szCs w:val="28"/>
          <w:lang w:val="pt-BR"/>
        </w:rPr>
      </w:pPr>
      <w:r w:rsidRPr="009624B1">
        <w:rPr>
          <w:sz w:val="28"/>
          <w:szCs w:val="28"/>
          <w:lang w:val="pt-BR"/>
        </w:rPr>
        <w:t xml:space="preserve">* </w:t>
      </w:r>
      <w:r w:rsidRPr="009624B1">
        <w:rPr>
          <w:sz w:val="28"/>
          <w:szCs w:val="28"/>
          <w:lang w:val="vi-VN"/>
        </w:rPr>
        <w:t>Số lượng hồ sơ: 01 bộ.</w:t>
      </w:r>
    </w:p>
    <w:p w:rsidR="00C5420B" w:rsidRPr="009624B1" w:rsidRDefault="00C5420B" w:rsidP="004E2889">
      <w:pPr>
        <w:spacing w:before="120" w:after="0" w:line="240" w:lineRule="auto"/>
        <w:ind w:firstLine="567"/>
        <w:jc w:val="both"/>
        <w:rPr>
          <w:b/>
          <w:spacing w:val="-4"/>
          <w:sz w:val="28"/>
          <w:szCs w:val="28"/>
          <w:lang w:val="vi-VN"/>
        </w:rPr>
      </w:pPr>
      <w:r w:rsidRPr="009624B1">
        <w:rPr>
          <w:b/>
          <w:spacing w:val="-4"/>
          <w:sz w:val="28"/>
          <w:szCs w:val="28"/>
          <w:lang w:val="vi-VN"/>
        </w:rPr>
        <w:t xml:space="preserve">d) Thời hạn giải quyết: </w:t>
      </w:r>
      <w:r w:rsidRPr="009624B1">
        <w:rPr>
          <w:spacing w:val="-4"/>
          <w:sz w:val="28"/>
          <w:szCs w:val="28"/>
          <w:lang w:val="pt-BR"/>
        </w:rPr>
        <w:t xml:space="preserve">05 ngày </w:t>
      </w:r>
      <w:r w:rsidRPr="009624B1">
        <w:rPr>
          <w:spacing w:val="-4"/>
          <w:sz w:val="28"/>
          <w:szCs w:val="28"/>
          <w:lang w:val="vi-VN"/>
        </w:rPr>
        <w:t>làm việc kể từ ngày nhận đủ hồ sơ hợp lệ</w:t>
      </w:r>
      <w:r w:rsidRPr="009624B1">
        <w:rPr>
          <w:b/>
          <w:spacing w:val="-4"/>
          <w:sz w:val="28"/>
          <w:szCs w:val="28"/>
          <w:lang w:val="vi-VN"/>
        </w:rPr>
        <w:t xml:space="preserve">. </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đ) Đối tượng thực hiện thủ tục hành chính:</w:t>
      </w:r>
      <w:r w:rsidRPr="009624B1">
        <w:rPr>
          <w:sz w:val="28"/>
          <w:szCs w:val="28"/>
          <w:lang w:val="vi-VN"/>
        </w:rPr>
        <w:t xml:space="preserve"> Tổ chức, cá nhân.</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e)  Cơ quan thực hiện thủ tục hành chính:</w:t>
      </w:r>
    </w:p>
    <w:p w:rsidR="00C5420B" w:rsidRPr="009624B1" w:rsidRDefault="00C5420B" w:rsidP="004E2889">
      <w:pPr>
        <w:spacing w:before="120" w:after="0" w:line="240" w:lineRule="auto"/>
        <w:ind w:firstLine="567"/>
        <w:jc w:val="both"/>
        <w:rPr>
          <w:b/>
          <w:sz w:val="28"/>
          <w:szCs w:val="28"/>
          <w:lang w:val="vi-VN"/>
        </w:rPr>
      </w:pPr>
      <w:r w:rsidRPr="009624B1">
        <w:rPr>
          <w:sz w:val="28"/>
          <w:szCs w:val="28"/>
          <w:lang w:val="vi-VN"/>
        </w:rPr>
        <w:t>- Cơ quan có thẩm quyền quyết định: Sở Công Thương</w:t>
      </w:r>
    </w:p>
    <w:p w:rsidR="00C5420B" w:rsidRPr="009624B1" w:rsidRDefault="00C5420B" w:rsidP="004E2889">
      <w:pPr>
        <w:spacing w:before="120" w:after="0" w:line="240" w:lineRule="auto"/>
        <w:ind w:firstLine="567"/>
        <w:jc w:val="both"/>
        <w:rPr>
          <w:b/>
          <w:spacing w:val="-4"/>
          <w:sz w:val="28"/>
          <w:szCs w:val="28"/>
          <w:lang w:val="vi-VN"/>
        </w:rPr>
      </w:pPr>
      <w:r w:rsidRPr="009624B1">
        <w:rPr>
          <w:spacing w:val="-4"/>
          <w:sz w:val="28"/>
          <w:szCs w:val="28"/>
          <w:lang w:val="vi-VN"/>
        </w:rPr>
        <w:t>- Cơ quan trực tiếp thực hiện TTHC: Phòng Quản lý công nghiệp.</w:t>
      </w:r>
    </w:p>
    <w:p w:rsidR="00C5420B" w:rsidRPr="009624B1" w:rsidRDefault="00C5420B" w:rsidP="004E2889">
      <w:pPr>
        <w:spacing w:before="120" w:after="0" w:line="240" w:lineRule="auto"/>
        <w:ind w:firstLine="567"/>
        <w:jc w:val="both"/>
        <w:rPr>
          <w:b/>
          <w:sz w:val="28"/>
          <w:szCs w:val="28"/>
          <w:lang w:val="vi-VN"/>
        </w:rPr>
      </w:pPr>
      <w:r w:rsidRPr="00E8376A">
        <w:rPr>
          <w:b/>
          <w:spacing w:val="-6"/>
          <w:sz w:val="28"/>
          <w:szCs w:val="28"/>
          <w:lang w:val="vi-VN"/>
        </w:rPr>
        <w:lastRenderedPageBreak/>
        <w:t xml:space="preserve">g) Kết quả thực hiện thủ tục hành chính: </w:t>
      </w:r>
      <w:r w:rsidRPr="00E8376A">
        <w:rPr>
          <w:spacing w:val="-6"/>
          <w:sz w:val="28"/>
          <w:szCs w:val="28"/>
          <w:lang w:val="vi-VN"/>
        </w:rPr>
        <w:t>Cấp điều chỉnh</w:t>
      </w:r>
      <w:r w:rsidRPr="00E8376A">
        <w:rPr>
          <w:b/>
          <w:spacing w:val="-6"/>
          <w:sz w:val="28"/>
          <w:szCs w:val="28"/>
          <w:lang w:val="vi-VN"/>
        </w:rPr>
        <w:t xml:space="preserve"> </w:t>
      </w:r>
      <w:r w:rsidRPr="00E8376A">
        <w:rPr>
          <w:spacing w:val="-6"/>
          <w:sz w:val="28"/>
          <w:szCs w:val="28"/>
          <w:lang w:val="vi-VN"/>
        </w:rPr>
        <w:t>Giấy chứng nhận đủ điều kiện sản xuất hóa chất sản xuất, kinh doanh có điều kiện trong lĩnh vực công nghiệp</w:t>
      </w:r>
      <w:r w:rsidRPr="009624B1">
        <w:rPr>
          <w:sz w:val="28"/>
          <w:szCs w:val="28"/>
          <w:lang w:val="vi-VN"/>
        </w:rPr>
        <w:t>.</w:t>
      </w:r>
    </w:p>
    <w:p w:rsidR="00C5420B" w:rsidRPr="009624B1" w:rsidRDefault="00C5420B" w:rsidP="004E2889">
      <w:pPr>
        <w:spacing w:before="120" w:after="0" w:line="240" w:lineRule="auto"/>
        <w:ind w:firstLine="567"/>
        <w:jc w:val="both"/>
        <w:rPr>
          <w:sz w:val="28"/>
          <w:szCs w:val="28"/>
          <w:lang w:val="vi-VN"/>
        </w:rPr>
      </w:pPr>
      <w:r w:rsidRPr="009624B1">
        <w:rPr>
          <w:b/>
          <w:sz w:val="28"/>
          <w:szCs w:val="28"/>
          <w:lang w:val="vi-VN"/>
        </w:rPr>
        <w:t xml:space="preserve">h) Phí, Lệ phí: </w:t>
      </w:r>
      <w:r w:rsidRPr="009624B1">
        <w:rPr>
          <w:sz w:val="28"/>
          <w:szCs w:val="28"/>
          <w:lang w:val="vi-VN"/>
        </w:rPr>
        <w:t xml:space="preserve"> </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Phí:  600.000 đồng/giấy chứng nhận.</w:t>
      </w:r>
    </w:p>
    <w:p w:rsidR="00C5420B" w:rsidRPr="009624B1" w:rsidRDefault="00C5420B" w:rsidP="004E2889">
      <w:pPr>
        <w:tabs>
          <w:tab w:val="left" w:pos="2495"/>
        </w:tabs>
        <w:spacing w:before="120" w:after="0" w:line="240" w:lineRule="auto"/>
        <w:ind w:firstLine="567"/>
        <w:jc w:val="both"/>
        <w:rPr>
          <w:b/>
          <w:i/>
          <w:sz w:val="28"/>
          <w:szCs w:val="28"/>
          <w:lang w:val="vi-VN"/>
        </w:rPr>
      </w:pPr>
      <w:r w:rsidRPr="009624B1">
        <w:rPr>
          <w:sz w:val="28"/>
          <w:szCs w:val="28"/>
          <w:lang w:val="vi-VN"/>
        </w:rPr>
        <w:t>- Lệ phí: không.</w:t>
      </w:r>
      <w:r w:rsidRPr="009624B1">
        <w:rPr>
          <w:sz w:val="28"/>
          <w:szCs w:val="28"/>
          <w:lang w:val="vi-VN"/>
        </w:rPr>
        <w:tab/>
      </w:r>
    </w:p>
    <w:p w:rsidR="00C5420B" w:rsidRPr="009624B1" w:rsidRDefault="00C5420B" w:rsidP="004E2889">
      <w:pPr>
        <w:spacing w:before="120" w:after="0" w:line="240" w:lineRule="auto"/>
        <w:ind w:firstLine="567"/>
        <w:jc w:val="both"/>
        <w:rPr>
          <w:b/>
          <w:i/>
          <w:sz w:val="28"/>
          <w:szCs w:val="28"/>
          <w:lang w:val="vi-VN"/>
        </w:rPr>
      </w:pPr>
      <w:r w:rsidRPr="009624B1">
        <w:rPr>
          <w:b/>
          <w:sz w:val="28"/>
          <w:szCs w:val="28"/>
          <w:lang w:val="vi-VN"/>
        </w:rPr>
        <w:t>i) Tên mẫu đơn, mẫu tờ khai:</w:t>
      </w:r>
      <w:r w:rsidRPr="009624B1">
        <w:rPr>
          <w:b/>
          <w:i/>
          <w:sz w:val="28"/>
          <w:szCs w:val="28"/>
          <w:lang w:val="vi-VN"/>
        </w:rPr>
        <w:t xml:space="preserve"> </w:t>
      </w:r>
      <w:r w:rsidRPr="009624B1">
        <w:rPr>
          <w:sz w:val="28"/>
          <w:szCs w:val="28"/>
          <w:lang w:val="vi-VN"/>
        </w:rPr>
        <w:t>Văn bản đề nghị cấp điều chỉnh Giấy chứng nhận đủ điều kiện sản xuất hóa chất sản xuất, kinh doanh có điều kiện trong lĩnh vực công nghiệp (theo Mẫu 1c).</w:t>
      </w:r>
    </w:p>
    <w:p w:rsidR="00C5420B" w:rsidRPr="009624B1" w:rsidRDefault="00C5420B" w:rsidP="004E2889">
      <w:pPr>
        <w:spacing w:before="120" w:after="0" w:line="240" w:lineRule="auto"/>
        <w:ind w:firstLine="567"/>
        <w:jc w:val="both"/>
        <w:rPr>
          <w:b/>
          <w:i/>
          <w:sz w:val="28"/>
          <w:szCs w:val="28"/>
          <w:lang w:val="vi-VN"/>
        </w:rPr>
      </w:pPr>
      <w:r w:rsidRPr="009624B1">
        <w:rPr>
          <w:b/>
          <w:i/>
          <w:sz w:val="28"/>
          <w:szCs w:val="28"/>
          <w:lang w:val="da-DK"/>
        </w:rPr>
        <w:t>k) Yêu cầu điều kiện thực hiện thủ tục hành chính</w:t>
      </w:r>
      <w:r w:rsidRPr="009624B1">
        <w:rPr>
          <w:b/>
          <w:i/>
          <w:sz w:val="28"/>
          <w:szCs w:val="28"/>
          <w:lang w:val="vi-VN"/>
        </w:rPr>
        <w:t xml:space="preserve">: </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Điều kiện chung</w:t>
      </w:r>
    </w:p>
    <w:p w:rsidR="00C5420B" w:rsidRPr="009624B1" w:rsidRDefault="00C5420B" w:rsidP="004E2889">
      <w:pPr>
        <w:spacing w:before="120" w:after="0" w:line="240" w:lineRule="auto"/>
        <w:ind w:firstLine="567"/>
        <w:jc w:val="both"/>
        <w:rPr>
          <w:sz w:val="28"/>
          <w:szCs w:val="28"/>
          <w:lang w:val="da-DK"/>
        </w:rPr>
      </w:pPr>
      <w:r w:rsidRPr="009624B1">
        <w:rPr>
          <w:sz w:val="28"/>
          <w:szCs w:val="28"/>
          <w:lang w:val="da-DK"/>
        </w:rPr>
        <w:t>- Là doanh nghiệp, hợp tác xã, hộ kinh doanh được thành lập theo quy định của pháp luật, có ngành nghề sản xuất hóa chất;</w:t>
      </w:r>
    </w:p>
    <w:p w:rsidR="00C5420B" w:rsidRPr="009624B1" w:rsidRDefault="00C5420B" w:rsidP="004E2889">
      <w:pPr>
        <w:spacing w:before="120" w:after="0" w:line="240" w:lineRule="auto"/>
        <w:ind w:firstLine="567"/>
        <w:jc w:val="both"/>
        <w:rPr>
          <w:sz w:val="28"/>
          <w:szCs w:val="28"/>
          <w:lang w:val="da-DK"/>
        </w:rPr>
      </w:pPr>
      <w:r w:rsidRPr="009624B1">
        <w:rPr>
          <w:sz w:val="28"/>
          <w:szCs w:val="28"/>
          <w:lang w:val="da-DK"/>
        </w:rPr>
        <w:t>- Cơ sở vật chất - kỹ thuật phải đáp ứng yêu cầu trong sản xuất theo quy định tại Điều 12 của Luật hóa chất; Điều 4; khoản 1, 2 Điều 5; khoản 2 Điều 6 của Nghị định số 113/2017/NĐ-CP;</w:t>
      </w:r>
    </w:p>
    <w:p w:rsidR="00C5420B" w:rsidRPr="009624B1" w:rsidRDefault="00C5420B" w:rsidP="004E2889">
      <w:pPr>
        <w:spacing w:before="120" w:after="0" w:line="240" w:lineRule="auto"/>
        <w:ind w:firstLine="567"/>
        <w:jc w:val="both"/>
        <w:rPr>
          <w:spacing w:val="-6"/>
          <w:sz w:val="28"/>
          <w:szCs w:val="28"/>
          <w:lang w:val="da-DK"/>
        </w:rPr>
      </w:pPr>
      <w:r w:rsidRPr="009624B1">
        <w:rPr>
          <w:spacing w:val="-6"/>
          <w:sz w:val="28"/>
          <w:szCs w:val="28"/>
          <w:lang w:val="da-DK"/>
        </w:rPr>
        <w:t>- Diện tích nhà xưởng, kho chứa phải đạt yêu cầu theo tiêu chuẩn, quy chuẩn kỹ thuật quốc gia. Cơ sở sản xuất có đủ diện tích để bố trí dây chuyền sản xuất phù hợp với công suất thiết kế, đảm bảo các công đoạn sản xuất, đáp ứng yêu cầu công nghệ;</w:t>
      </w:r>
    </w:p>
    <w:p w:rsidR="00C5420B" w:rsidRPr="009624B1" w:rsidRDefault="00C5420B" w:rsidP="004E2889">
      <w:pPr>
        <w:spacing w:before="120" w:after="0" w:line="240" w:lineRule="auto"/>
        <w:ind w:firstLine="567"/>
        <w:jc w:val="both"/>
        <w:rPr>
          <w:sz w:val="28"/>
          <w:szCs w:val="28"/>
          <w:lang w:val="da-DK"/>
        </w:rPr>
      </w:pPr>
      <w:r w:rsidRPr="009624B1">
        <w:rPr>
          <w:sz w:val="28"/>
          <w:szCs w:val="28"/>
          <w:lang w:val="da-DK"/>
        </w:rPr>
        <w:t>- Giám đốc hoặc Phó Giám đốc kỹ thuật hoặc cán bộ kỹ thuật phụ trách hoạt động sản xuất hóa chất phải có bằng đại học trở lên về chuyên ngành hóa chất;</w:t>
      </w:r>
    </w:p>
    <w:p w:rsidR="00C5420B" w:rsidRPr="009624B1" w:rsidRDefault="00C5420B" w:rsidP="004E2889">
      <w:pPr>
        <w:spacing w:before="120" w:after="0" w:line="240" w:lineRule="auto"/>
        <w:ind w:firstLine="567"/>
        <w:jc w:val="both"/>
        <w:rPr>
          <w:b/>
          <w:i/>
          <w:sz w:val="28"/>
          <w:szCs w:val="28"/>
          <w:lang w:val="da-DK"/>
        </w:rPr>
      </w:pPr>
      <w:r w:rsidRPr="009624B1">
        <w:rPr>
          <w:sz w:val="28"/>
          <w:szCs w:val="28"/>
          <w:lang w:val="da-DK"/>
        </w:rPr>
        <w:t>- Các đối tượng quy định tại Điều 32 của Nghị định số 113/2017/NĐ-CP phải được huấn luyện an toàn hóa chất.</w:t>
      </w:r>
      <w:r w:rsidRPr="009624B1">
        <w:rPr>
          <w:b/>
          <w:i/>
          <w:sz w:val="28"/>
          <w:szCs w:val="28"/>
          <w:lang w:val="da-DK"/>
        </w:rPr>
        <w:t xml:space="preserve"> </w:t>
      </w:r>
    </w:p>
    <w:p w:rsidR="00C5420B" w:rsidRPr="009624B1" w:rsidRDefault="00C5420B" w:rsidP="004E2889">
      <w:pPr>
        <w:spacing w:before="120" w:after="0" w:line="240" w:lineRule="auto"/>
        <w:ind w:firstLine="567"/>
        <w:jc w:val="both"/>
        <w:rPr>
          <w:sz w:val="28"/>
          <w:szCs w:val="28"/>
          <w:lang w:val="da-DK"/>
        </w:rPr>
      </w:pPr>
      <w:r w:rsidRPr="009624B1">
        <w:rPr>
          <w:sz w:val="28"/>
          <w:szCs w:val="28"/>
          <w:lang w:val="da-DK"/>
        </w:rPr>
        <w:t>* Điều kiện riêng</w:t>
      </w:r>
    </w:p>
    <w:p w:rsidR="00C5420B" w:rsidRPr="009624B1" w:rsidRDefault="00C5420B" w:rsidP="004E2889">
      <w:pPr>
        <w:spacing w:before="120" w:after="0" w:line="240" w:lineRule="auto"/>
        <w:ind w:firstLine="567"/>
        <w:jc w:val="both"/>
        <w:rPr>
          <w:sz w:val="28"/>
          <w:szCs w:val="28"/>
          <w:lang w:val="da-DK"/>
        </w:rPr>
      </w:pPr>
      <w:r w:rsidRPr="009624B1">
        <w:rPr>
          <w:sz w:val="28"/>
          <w:szCs w:val="28"/>
          <w:lang w:val="da-DK"/>
        </w:rPr>
        <w:t>Trường hợp có thay đổi về địa điểm cơ sở sản xuất hóa chất, loại hình, quy mô, chủng loại hóa chất sản xuất</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da-DK"/>
        </w:rPr>
        <w:t>l) Căn cứ pháp lý của thủ tục hành chính</w:t>
      </w:r>
      <w:r w:rsidRPr="009624B1">
        <w:rPr>
          <w:b/>
          <w:sz w:val="28"/>
          <w:szCs w:val="28"/>
          <w:lang w:val="vi-VN"/>
        </w:rPr>
        <w:t>:</w:t>
      </w:r>
    </w:p>
    <w:p w:rsidR="00C5420B" w:rsidRPr="009624B1" w:rsidRDefault="00C5420B" w:rsidP="004E2889">
      <w:pPr>
        <w:shd w:val="clear" w:color="auto" w:fill="FFFFFF"/>
        <w:spacing w:before="120" w:after="0" w:line="240" w:lineRule="auto"/>
        <w:ind w:firstLine="567"/>
        <w:rPr>
          <w:color w:val="000000"/>
          <w:sz w:val="28"/>
          <w:szCs w:val="28"/>
          <w:lang w:val="vi-VN"/>
        </w:rPr>
      </w:pPr>
      <w:r w:rsidRPr="009624B1">
        <w:rPr>
          <w:sz w:val="28"/>
          <w:szCs w:val="28"/>
          <w:lang w:val="vi-VN"/>
        </w:rPr>
        <w:t xml:space="preserve">- </w:t>
      </w:r>
      <w:r w:rsidRPr="009624B1">
        <w:rPr>
          <w:iCs/>
          <w:color w:val="000000"/>
          <w:sz w:val="28"/>
          <w:szCs w:val="28"/>
          <w:lang w:val="vi-VN"/>
        </w:rPr>
        <w:t>Luật Hóa chất ngày 21 tháng 11 năm 2007;</w:t>
      </w:r>
    </w:p>
    <w:p w:rsidR="00C5420B" w:rsidRPr="009624B1" w:rsidRDefault="00C5420B" w:rsidP="004E2889">
      <w:pPr>
        <w:spacing w:before="120" w:after="0" w:line="240" w:lineRule="auto"/>
        <w:ind w:firstLine="567"/>
        <w:jc w:val="both"/>
        <w:rPr>
          <w:rFonts w:eastAsia="Batang"/>
          <w:sz w:val="28"/>
          <w:szCs w:val="28"/>
          <w:lang w:val="vi-VN" w:eastAsia="ko-KR"/>
        </w:rPr>
      </w:pPr>
      <w:r w:rsidRPr="009624B1">
        <w:rPr>
          <w:rFonts w:eastAsia="Batang"/>
          <w:sz w:val="28"/>
          <w:szCs w:val="28"/>
          <w:lang w:val="vi-VN" w:eastAsia="ko-KR"/>
        </w:rPr>
        <w:t>- Nghị định số 113/2017/NĐ-CP ngày 09/10/2017 của Chính phủ quy định chi tiết và hướng dẫn thi hành một số điều của Luật Hóa chất;</w:t>
      </w:r>
    </w:p>
    <w:p w:rsidR="00C5420B" w:rsidRPr="009624B1" w:rsidRDefault="00C5420B" w:rsidP="004E2889">
      <w:pPr>
        <w:spacing w:before="120" w:after="0" w:line="240" w:lineRule="auto"/>
        <w:ind w:firstLine="567"/>
        <w:jc w:val="both"/>
        <w:rPr>
          <w:rFonts w:eastAsia="Batang"/>
          <w:sz w:val="28"/>
          <w:szCs w:val="28"/>
          <w:lang w:val="vi-VN" w:eastAsia="ko-KR"/>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C5420B" w:rsidRPr="009624B1" w:rsidRDefault="00C5420B" w:rsidP="004E2889">
      <w:pPr>
        <w:shd w:val="clear" w:color="auto" w:fill="FFFFFF"/>
        <w:spacing w:before="120" w:after="0" w:line="240" w:lineRule="auto"/>
        <w:ind w:firstLine="567"/>
        <w:jc w:val="both"/>
        <w:rPr>
          <w:color w:val="000000"/>
          <w:sz w:val="28"/>
          <w:szCs w:val="28"/>
          <w:lang w:val="vi-VN"/>
        </w:rPr>
      </w:pPr>
      <w:r w:rsidRPr="009624B1">
        <w:rPr>
          <w:iCs/>
          <w:color w:val="000000"/>
          <w:sz w:val="28"/>
          <w:szCs w:val="28"/>
          <w:lang w:val="vi-VN"/>
        </w:rPr>
        <w:t>- Nghị định số </w:t>
      </w:r>
      <w:hyperlink r:id="rId63" w:tgtFrame="_blank" w:tooltip="Nghị định 82/2022/NĐ-CP" w:history="1">
        <w:r w:rsidRPr="009624B1">
          <w:rPr>
            <w:sz w:val="28"/>
            <w:szCs w:val="28"/>
            <w:lang w:val="hr-HR"/>
          </w:rPr>
          <w:t>82/2022/NĐ-CP</w:t>
        </w:r>
      </w:hyperlink>
      <w:r w:rsidRPr="009624B1">
        <w:rPr>
          <w:sz w:val="28"/>
          <w:szCs w:val="28"/>
          <w:lang w:val="hr-HR"/>
        </w:rPr>
        <w:t> ngà</w:t>
      </w:r>
      <w:r w:rsidRPr="009624B1">
        <w:rPr>
          <w:iCs/>
          <w:color w:val="000000"/>
          <w:sz w:val="28"/>
          <w:szCs w:val="28"/>
          <w:lang w:val="vi-VN"/>
        </w:rPr>
        <w:t>y 18 tháng 10 năm 2022 của Chính phủ sửa đổi, bổ sung một số điều của Nghị định số 113/2017/NĐ-CP ngày 09 tháng 10 năm 2017 của Chính phủ quy định chi tiết và hướng dẫn thi hành một số điều của Luật Hóa chất;</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lastRenderedPageBreak/>
        <w:t>- Quyết định số 2544/QĐ-BCT ngày 28/12/2022 của Bộ Trưởng Bộ Công Thương về việc về việc công bố thủ tục hành chính mới ban hành, thủ tục hành chính sửa đổi, bổ sung trong lĩnh vực hoá chất thuộc phạm vi chức năng quản lý của Bộ Công Thương;</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Thông tư số 08/2018/TT-BTC ngày 25/01/2018 của Bộ Tài chính quy định mức thu, chế độ thu, nộp và quản lý sử dụng phí trong hoạt động hóa chất.</w:t>
      </w:r>
    </w:p>
    <w:p w:rsidR="004C62B6" w:rsidRPr="004B5D46" w:rsidRDefault="004C62B6" w:rsidP="00DE14D8">
      <w:pPr>
        <w:spacing w:before="120" w:after="0" w:line="240" w:lineRule="auto"/>
        <w:rPr>
          <w:b/>
          <w:i/>
          <w:sz w:val="28"/>
          <w:szCs w:val="28"/>
          <w:lang w:val="vi-VN"/>
        </w:rPr>
      </w:pPr>
    </w:p>
    <w:p w:rsidR="00C5420B" w:rsidRPr="004B5D46" w:rsidRDefault="00C5420B" w:rsidP="00DE14D8">
      <w:pPr>
        <w:spacing w:before="120" w:after="0" w:line="240" w:lineRule="auto"/>
        <w:rPr>
          <w:b/>
          <w:i/>
          <w:sz w:val="28"/>
          <w:szCs w:val="28"/>
          <w:lang w:val="vi-VN"/>
        </w:rPr>
      </w:pPr>
      <w:r w:rsidRPr="009624B1">
        <w:rPr>
          <w:b/>
          <w:i/>
          <w:sz w:val="28"/>
          <w:szCs w:val="28"/>
          <w:lang w:val="vi-VN"/>
        </w:rPr>
        <w:t>Mẫu đơn, tờ khai đính kèm</w:t>
      </w:r>
    </w:p>
    <w:p w:rsidR="004C62B6" w:rsidRPr="004B5D46" w:rsidRDefault="004C62B6" w:rsidP="00DE14D8">
      <w:pPr>
        <w:pBdr>
          <w:bottom w:val="single" w:sz="6" w:space="1" w:color="auto"/>
        </w:pBdr>
        <w:spacing w:before="120" w:after="0" w:line="240" w:lineRule="auto"/>
        <w:rPr>
          <w:b/>
          <w:i/>
          <w:sz w:val="28"/>
          <w:szCs w:val="28"/>
          <w:lang w:val="vi-VN"/>
        </w:rPr>
      </w:pPr>
    </w:p>
    <w:p w:rsidR="004C62B6" w:rsidRPr="004B5D46" w:rsidRDefault="004C62B6" w:rsidP="00DE14D8">
      <w:pPr>
        <w:spacing w:before="120" w:after="0" w:line="240" w:lineRule="auto"/>
        <w:rPr>
          <w:b/>
          <w:i/>
          <w:sz w:val="28"/>
          <w:szCs w:val="28"/>
          <w:lang w:val="vi-VN"/>
        </w:rPr>
      </w:pPr>
    </w:p>
    <w:p w:rsidR="00BA7C3B" w:rsidRPr="004B5D46" w:rsidRDefault="00BA7C3B" w:rsidP="004E2889">
      <w:pPr>
        <w:shd w:val="clear" w:color="auto" w:fill="FFFFFF"/>
        <w:spacing w:before="120" w:after="0" w:line="240" w:lineRule="auto"/>
        <w:jc w:val="right"/>
        <w:rPr>
          <w:b/>
          <w:bCs/>
          <w:color w:val="000000"/>
          <w:sz w:val="28"/>
          <w:szCs w:val="28"/>
          <w:lang w:val="vi-VN"/>
        </w:rPr>
      </w:pPr>
    </w:p>
    <w:p w:rsidR="00BA7C3B" w:rsidRPr="004B5D46" w:rsidRDefault="00BA7C3B" w:rsidP="004E2889">
      <w:pPr>
        <w:shd w:val="clear" w:color="auto" w:fill="FFFFFF"/>
        <w:spacing w:before="120" w:after="0" w:line="240" w:lineRule="auto"/>
        <w:jc w:val="right"/>
        <w:rPr>
          <w:b/>
          <w:bCs/>
          <w:color w:val="000000"/>
          <w:sz w:val="28"/>
          <w:szCs w:val="28"/>
          <w:lang w:val="vi-VN"/>
        </w:rPr>
      </w:pPr>
    </w:p>
    <w:p w:rsidR="00BA7C3B" w:rsidRPr="004B5D46" w:rsidRDefault="00BA7C3B" w:rsidP="004E2889">
      <w:pPr>
        <w:shd w:val="clear" w:color="auto" w:fill="FFFFFF"/>
        <w:spacing w:before="120" w:after="0" w:line="240" w:lineRule="auto"/>
        <w:jc w:val="right"/>
        <w:rPr>
          <w:b/>
          <w:bCs/>
          <w:color w:val="000000"/>
          <w:sz w:val="28"/>
          <w:szCs w:val="28"/>
          <w:lang w:val="vi-VN"/>
        </w:rPr>
      </w:pPr>
    </w:p>
    <w:p w:rsidR="00BA7C3B" w:rsidRPr="004B5D46" w:rsidRDefault="00BA7C3B" w:rsidP="004E2889">
      <w:pPr>
        <w:shd w:val="clear" w:color="auto" w:fill="FFFFFF"/>
        <w:spacing w:before="120" w:after="0" w:line="240" w:lineRule="auto"/>
        <w:jc w:val="right"/>
        <w:rPr>
          <w:b/>
          <w:bCs/>
          <w:color w:val="000000"/>
          <w:sz w:val="28"/>
          <w:szCs w:val="28"/>
          <w:lang w:val="vi-VN"/>
        </w:rPr>
      </w:pPr>
    </w:p>
    <w:p w:rsidR="00BA7C3B" w:rsidRPr="004B5D46" w:rsidRDefault="00BA7C3B" w:rsidP="004E2889">
      <w:pPr>
        <w:shd w:val="clear" w:color="auto" w:fill="FFFFFF"/>
        <w:spacing w:before="120" w:after="0" w:line="240" w:lineRule="auto"/>
        <w:jc w:val="right"/>
        <w:rPr>
          <w:b/>
          <w:bCs/>
          <w:color w:val="000000"/>
          <w:sz w:val="28"/>
          <w:szCs w:val="28"/>
          <w:lang w:val="vi-VN"/>
        </w:rPr>
      </w:pPr>
    </w:p>
    <w:p w:rsidR="00BA7C3B" w:rsidRPr="004B5D46" w:rsidRDefault="00BA7C3B" w:rsidP="004E2889">
      <w:pPr>
        <w:shd w:val="clear" w:color="auto" w:fill="FFFFFF"/>
        <w:spacing w:before="120" w:after="0" w:line="240" w:lineRule="auto"/>
        <w:jc w:val="right"/>
        <w:rPr>
          <w:b/>
          <w:bCs/>
          <w:color w:val="000000"/>
          <w:sz w:val="28"/>
          <w:szCs w:val="28"/>
          <w:lang w:val="vi-VN"/>
        </w:rPr>
      </w:pPr>
    </w:p>
    <w:p w:rsidR="00BA7C3B" w:rsidRPr="004B5D46" w:rsidRDefault="00BA7C3B" w:rsidP="004E2889">
      <w:pPr>
        <w:shd w:val="clear" w:color="auto" w:fill="FFFFFF"/>
        <w:spacing w:before="120" w:after="0" w:line="240" w:lineRule="auto"/>
        <w:jc w:val="right"/>
        <w:rPr>
          <w:b/>
          <w:bCs/>
          <w:color w:val="000000"/>
          <w:sz w:val="28"/>
          <w:szCs w:val="28"/>
          <w:lang w:val="vi-VN"/>
        </w:rPr>
      </w:pPr>
    </w:p>
    <w:p w:rsidR="00BA7C3B" w:rsidRPr="004B5D46" w:rsidRDefault="00BA7C3B" w:rsidP="004E2889">
      <w:pPr>
        <w:shd w:val="clear" w:color="auto" w:fill="FFFFFF"/>
        <w:spacing w:before="120" w:after="0" w:line="240" w:lineRule="auto"/>
        <w:jc w:val="right"/>
        <w:rPr>
          <w:b/>
          <w:bCs/>
          <w:color w:val="000000"/>
          <w:sz w:val="28"/>
          <w:szCs w:val="28"/>
          <w:lang w:val="vi-VN"/>
        </w:rPr>
      </w:pPr>
    </w:p>
    <w:p w:rsidR="00BA7C3B" w:rsidRPr="004B5D46" w:rsidRDefault="00BA7C3B" w:rsidP="004E2889">
      <w:pPr>
        <w:shd w:val="clear" w:color="auto" w:fill="FFFFFF"/>
        <w:spacing w:before="120" w:after="0" w:line="240" w:lineRule="auto"/>
        <w:jc w:val="right"/>
        <w:rPr>
          <w:b/>
          <w:bCs/>
          <w:color w:val="000000"/>
          <w:sz w:val="28"/>
          <w:szCs w:val="28"/>
          <w:lang w:val="vi-VN"/>
        </w:rPr>
      </w:pPr>
    </w:p>
    <w:p w:rsidR="00BA7C3B" w:rsidRPr="004B5D46" w:rsidRDefault="00BA7C3B" w:rsidP="004E2889">
      <w:pPr>
        <w:shd w:val="clear" w:color="auto" w:fill="FFFFFF"/>
        <w:spacing w:before="120" w:after="0" w:line="240" w:lineRule="auto"/>
        <w:jc w:val="right"/>
        <w:rPr>
          <w:b/>
          <w:bCs/>
          <w:color w:val="000000"/>
          <w:sz w:val="28"/>
          <w:szCs w:val="28"/>
          <w:lang w:val="vi-VN"/>
        </w:rPr>
      </w:pPr>
    </w:p>
    <w:p w:rsidR="00BA7C3B" w:rsidRPr="004B5D46" w:rsidRDefault="00BA7C3B" w:rsidP="004E2889">
      <w:pPr>
        <w:shd w:val="clear" w:color="auto" w:fill="FFFFFF"/>
        <w:spacing w:before="120" w:after="0" w:line="240" w:lineRule="auto"/>
        <w:jc w:val="right"/>
        <w:rPr>
          <w:b/>
          <w:bCs/>
          <w:color w:val="000000"/>
          <w:sz w:val="28"/>
          <w:szCs w:val="28"/>
          <w:lang w:val="vi-VN"/>
        </w:rPr>
      </w:pPr>
    </w:p>
    <w:p w:rsidR="00A86619" w:rsidRDefault="00A86619" w:rsidP="004E2889">
      <w:pPr>
        <w:shd w:val="clear" w:color="auto" w:fill="FFFFFF"/>
        <w:spacing w:before="120" w:after="0" w:line="240" w:lineRule="auto"/>
        <w:jc w:val="right"/>
        <w:rPr>
          <w:b/>
          <w:bCs/>
          <w:color w:val="000000"/>
          <w:sz w:val="28"/>
          <w:szCs w:val="28"/>
          <w:lang w:val="vi-VN"/>
        </w:rPr>
      </w:pPr>
    </w:p>
    <w:p w:rsidR="00C5420B" w:rsidRPr="009624B1" w:rsidRDefault="00C5420B" w:rsidP="004E2889">
      <w:pPr>
        <w:shd w:val="clear" w:color="auto" w:fill="FFFFFF"/>
        <w:spacing w:before="120" w:after="0" w:line="240" w:lineRule="auto"/>
        <w:jc w:val="right"/>
        <w:rPr>
          <w:color w:val="000000"/>
          <w:sz w:val="28"/>
          <w:szCs w:val="28"/>
        </w:rPr>
      </w:pPr>
      <w:r w:rsidRPr="009624B1">
        <w:rPr>
          <w:b/>
          <w:bCs/>
          <w:color w:val="000000"/>
          <w:sz w:val="28"/>
          <w:szCs w:val="28"/>
          <w:lang w:val="vi-VN"/>
        </w:rPr>
        <w:t>Mẫu 01c</w:t>
      </w:r>
    </w:p>
    <w:tbl>
      <w:tblPr>
        <w:tblW w:w="9606" w:type="dxa"/>
        <w:tblCellSpacing w:w="0" w:type="dxa"/>
        <w:tblCellMar>
          <w:left w:w="0" w:type="dxa"/>
          <w:right w:w="0" w:type="dxa"/>
        </w:tblCellMar>
        <w:tblLook w:val="04A0"/>
      </w:tblPr>
      <w:tblGrid>
        <w:gridCol w:w="3348"/>
        <w:gridCol w:w="6258"/>
      </w:tblGrid>
      <w:tr w:rsidR="00C5420B" w:rsidRPr="009624B1" w:rsidTr="00C5420B">
        <w:trPr>
          <w:tblCellSpacing w:w="0" w:type="dxa"/>
        </w:trPr>
        <w:tc>
          <w:tcPr>
            <w:tcW w:w="3348" w:type="dxa"/>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b/>
                <w:bCs/>
                <w:sz w:val="28"/>
                <w:szCs w:val="28"/>
                <w:lang w:val="vi-VN"/>
              </w:rPr>
              <w:t>TÊN TỔ CHỨC, CÁ NHÂN </w:t>
            </w:r>
            <w:r w:rsidRPr="009624B1">
              <w:rPr>
                <w:b/>
                <w:bCs/>
                <w:sz w:val="28"/>
                <w:szCs w:val="28"/>
                <w:vertAlign w:val="superscript"/>
                <w:lang w:val="vi-VN"/>
              </w:rPr>
              <w:t>(1)</w:t>
            </w:r>
            <w:r w:rsidRPr="009624B1">
              <w:rPr>
                <w:b/>
                <w:bCs/>
                <w:sz w:val="28"/>
                <w:szCs w:val="28"/>
                <w:lang w:val="vi-VN"/>
              </w:rPr>
              <w:br/>
              <w:t>-------</w:t>
            </w:r>
          </w:p>
        </w:tc>
        <w:tc>
          <w:tcPr>
            <w:tcW w:w="6258" w:type="dxa"/>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b/>
                <w:bCs/>
                <w:sz w:val="28"/>
                <w:szCs w:val="28"/>
                <w:lang w:val="vi-VN"/>
              </w:rPr>
              <w:t>CỘNG HÒA XÃ HỘI CHỦ NGHĨA VIỆT NAM</w:t>
            </w:r>
            <w:r w:rsidRPr="009624B1">
              <w:rPr>
                <w:b/>
                <w:bCs/>
                <w:sz w:val="28"/>
                <w:szCs w:val="28"/>
                <w:lang w:val="vi-VN"/>
              </w:rPr>
              <w:br/>
              <w:t>Độc lập - Tự do - Hạnh phúc</w:t>
            </w:r>
            <w:r w:rsidRPr="009624B1">
              <w:rPr>
                <w:b/>
                <w:bCs/>
                <w:sz w:val="28"/>
                <w:szCs w:val="28"/>
                <w:lang w:val="vi-VN"/>
              </w:rPr>
              <w:br/>
              <w:t>---------------</w:t>
            </w:r>
          </w:p>
        </w:tc>
      </w:tr>
      <w:tr w:rsidR="00C5420B" w:rsidRPr="009624B1" w:rsidTr="00C5420B">
        <w:trPr>
          <w:tblCellSpacing w:w="0" w:type="dxa"/>
        </w:trPr>
        <w:tc>
          <w:tcPr>
            <w:tcW w:w="3348" w:type="dxa"/>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sz w:val="28"/>
                <w:szCs w:val="28"/>
                <w:lang w:val="vi-VN"/>
              </w:rPr>
              <w:t>Số: </w:t>
            </w:r>
            <w:r w:rsidRPr="009624B1">
              <w:rPr>
                <w:sz w:val="28"/>
                <w:szCs w:val="28"/>
              </w:rPr>
              <w:t>.......... </w:t>
            </w:r>
            <w:r w:rsidRPr="009624B1">
              <w:rPr>
                <w:sz w:val="28"/>
                <w:szCs w:val="28"/>
                <w:vertAlign w:val="superscript"/>
              </w:rPr>
              <w:t>(2)</w:t>
            </w:r>
          </w:p>
        </w:tc>
        <w:tc>
          <w:tcPr>
            <w:tcW w:w="6258" w:type="dxa"/>
            <w:tcMar>
              <w:top w:w="0" w:type="dxa"/>
              <w:left w:w="108" w:type="dxa"/>
              <w:bottom w:w="0" w:type="dxa"/>
              <w:right w:w="108" w:type="dxa"/>
            </w:tcMar>
            <w:hideMark/>
          </w:tcPr>
          <w:p w:rsidR="00C5420B" w:rsidRPr="009624B1" w:rsidRDefault="00C5420B" w:rsidP="004E2889">
            <w:pPr>
              <w:spacing w:before="120" w:after="0" w:line="240" w:lineRule="auto"/>
              <w:jc w:val="right"/>
              <w:rPr>
                <w:sz w:val="28"/>
                <w:szCs w:val="28"/>
              </w:rPr>
            </w:pPr>
            <w:r w:rsidRPr="009624B1">
              <w:rPr>
                <w:i/>
                <w:iCs/>
                <w:sz w:val="28"/>
                <w:szCs w:val="28"/>
              </w:rPr>
              <w:t>.......</w:t>
            </w:r>
            <w:r w:rsidRPr="009624B1">
              <w:rPr>
                <w:i/>
                <w:iCs/>
                <w:sz w:val="28"/>
                <w:szCs w:val="28"/>
                <w:vertAlign w:val="superscript"/>
              </w:rPr>
              <w:t>(3)</w:t>
            </w:r>
            <w:r w:rsidRPr="009624B1">
              <w:rPr>
                <w:i/>
                <w:iCs/>
                <w:sz w:val="28"/>
                <w:szCs w:val="28"/>
                <w:lang w:val="vi-VN"/>
              </w:rPr>
              <w:t>, ngày </w:t>
            </w:r>
            <w:r w:rsidRPr="009624B1">
              <w:rPr>
                <w:i/>
                <w:iCs/>
                <w:sz w:val="28"/>
                <w:szCs w:val="28"/>
              </w:rPr>
              <w:t>....</w:t>
            </w:r>
            <w:r w:rsidRPr="009624B1">
              <w:rPr>
                <w:i/>
                <w:iCs/>
                <w:sz w:val="28"/>
                <w:szCs w:val="28"/>
                <w:lang w:val="vi-VN"/>
              </w:rPr>
              <w:t> tháng </w:t>
            </w:r>
            <w:r w:rsidRPr="009624B1">
              <w:rPr>
                <w:i/>
                <w:iCs/>
                <w:sz w:val="28"/>
                <w:szCs w:val="28"/>
              </w:rPr>
              <w:t>....</w:t>
            </w:r>
            <w:r w:rsidRPr="009624B1">
              <w:rPr>
                <w:i/>
                <w:iCs/>
                <w:sz w:val="28"/>
                <w:szCs w:val="28"/>
                <w:lang w:val="vi-VN"/>
              </w:rPr>
              <w:t> năm </w:t>
            </w:r>
            <w:r w:rsidRPr="009624B1">
              <w:rPr>
                <w:i/>
                <w:iCs/>
                <w:sz w:val="28"/>
                <w:szCs w:val="28"/>
              </w:rPr>
              <w:t>......</w:t>
            </w:r>
          </w:p>
        </w:tc>
      </w:tr>
    </w:tbl>
    <w:p w:rsidR="00C5420B" w:rsidRPr="009624B1" w:rsidRDefault="00C5420B" w:rsidP="004E2889">
      <w:pPr>
        <w:shd w:val="clear" w:color="auto" w:fill="FFFFFF"/>
        <w:spacing w:before="120" w:after="0" w:line="240" w:lineRule="auto"/>
        <w:rPr>
          <w:color w:val="000000"/>
          <w:sz w:val="28"/>
          <w:szCs w:val="28"/>
        </w:rPr>
      </w:pPr>
      <w:r w:rsidRPr="009624B1">
        <w:rPr>
          <w:color w:val="000000"/>
          <w:sz w:val="28"/>
          <w:szCs w:val="28"/>
          <w:lang w:val="en-GB"/>
        </w:rPr>
        <w:t> </w:t>
      </w:r>
    </w:p>
    <w:p w:rsidR="00C5420B" w:rsidRPr="009624B1" w:rsidRDefault="00C5420B" w:rsidP="004E2889">
      <w:pPr>
        <w:shd w:val="clear" w:color="auto" w:fill="FFFFFF"/>
        <w:spacing w:before="120" w:after="0" w:line="240" w:lineRule="auto"/>
        <w:jc w:val="center"/>
        <w:rPr>
          <w:color w:val="000000"/>
          <w:sz w:val="28"/>
          <w:szCs w:val="28"/>
        </w:rPr>
      </w:pPr>
      <w:r w:rsidRPr="009624B1">
        <w:rPr>
          <w:b/>
          <w:bCs/>
          <w:color w:val="000000"/>
          <w:sz w:val="28"/>
          <w:szCs w:val="28"/>
          <w:lang w:val="vi-VN"/>
        </w:rPr>
        <w:t>VĂN BẢN ĐỀ NGHỊ</w:t>
      </w:r>
    </w:p>
    <w:p w:rsidR="00C5420B" w:rsidRPr="009624B1" w:rsidRDefault="00C5420B" w:rsidP="004E2889">
      <w:pPr>
        <w:shd w:val="clear" w:color="auto" w:fill="FFFFFF"/>
        <w:spacing w:before="120" w:after="0" w:line="240" w:lineRule="auto"/>
        <w:jc w:val="center"/>
        <w:rPr>
          <w:color w:val="000000"/>
          <w:sz w:val="28"/>
          <w:szCs w:val="28"/>
          <w:lang w:val="vi-VN"/>
        </w:rPr>
      </w:pPr>
      <w:r w:rsidRPr="009624B1">
        <w:rPr>
          <w:b/>
          <w:bCs/>
          <w:color w:val="000000"/>
          <w:sz w:val="28"/>
          <w:szCs w:val="28"/>
          <w:lang w:val="vi-VN"/>
        </w:rPr>
        <w:t xml:space="preserve">Cấp điều chỉnh Giấy chứng nhận đủ điều kiện </w:t>
      </w:r>
      <w:r w:rsidRPr="009624B1">
        <w:rPr>
          <w:b/>
          <w:bCs/>
          <w:color w:val="000000"/>
          <w:sz w:val="28"/>
          <w:szCs w:val="28"/>
        </w:rPr>
        <w:t>sản xuất</w:t>
      </w:r>
      <w:r w:rsidRPr="009624B1">
        <w:rPr>
          <w:b/>
          <w:bCs/>
          <w:color w:val="000000"/>
          <w:sz w:val="28"/>
          <w:szCs w:val="28"/>
          <w:lang w:val="vi-VN"/>
        </w:rPr>
        <w:t> hóa chất sản xuất, kinh doanh có điều kiện trong lĩnh vực công nghiệp</w:t>
      </w:r>
    </w:p>
    <w:p w:rsidR="00C5420B" w:rsidRPr="009624B1" w:rsidRDefault="00C5420B" w:rsidP="004E2889">
      <w:pPr>
        <w:shd w:val="clear" w:color="auto" w:fill="FFFFFF"/>
        <w:spacing w:before="120" w:after="0" w:line="240" w:lineRule="auto"/>
        <w:jc w:val="center"/>
        <w:rPr>
          <w:color w:val="000000"/>
          <w:sz w:val="28"/>
          <w:szCs w:val="28"/>
          <w:lang w:val="vi-VN"/>
        </w:rPr>
      </w:pPr>
      <w:r w:rsidRPr="009624B1">
        <w:rPr>
          <w:color w:val="000000"/>
          <w:sz w:val="28"/>
          <w:szCs w:val="28"/>
          <w:lang w:val="vi-VN"/>
        </w:rPr>
        <w:t>Kính gửi: Sở Công Thương tỉnh Bình Phước</w:t>
      </w:r>
    </w:p>
    <w:p w:rsidR="00C5420B" w:rsidRPr="009624B1" w:rsidRDefault="00C5420B" w:rsidP="00DE14D8">
      <w:pPr>
        <w:shd w:val="clear" w:color="auto" w:fill="FFFFFF"/>
        <w:spacing w:before="120" w:after="0" w:line="240" w:lineRule="auto"/>
        <w:jc w:val="both"/>
        <w:rPr>
          <w:color w:val="000000"/>
          <w:sz w:val="28"/>
          <w:szCs w:val="28"/>
          <w:lang w:val="vi-VN"/>
        </w:rPr>
      </w:pPr>
      <w:r w:rsidRPr="009624B1">
        <w:rPr>
          <w:color w:val="000000"/>
          <w:sz w:val="28"/>
          <w:szCs w:val="28"/>
          <w:lang w:val="vi-VN"/>
        </w:rPr>
        <w:t>Tên tổ chức/cá nhân:…………………………………………………………..</w:t>
      </w:r>
      <w:r w:rsidRPr="009624B1">
        <w:rPr>
          <w:color w:val="000000"/>
          <w:sz w:val="28"/>
          <w:szCs w:val="28"/>
          <w:vertAlign w:val="superscript"/>
          <w:lang w:val="vi-VN"/>
        </w:rPr>
        <w:t>(1)</w:t>
      </w:r>
    </w:p>
    <w:p w:rsidR="00C5420B" w:rsidRPr="009624B1" w:rsidRDefault="00C5420B" w:rsidP="00DE14D8">
      <w:pPr>
        <w:shd w:val="clear" w:color="auto" w:fill="FFFFFF"/>
        <w:spacing w:before="120" w:after="0" w:line="240" w:lineRule="auto"/>
        <w:jc w:val="both"/>
        <w:rPr>
          <w:color w:val="000000"/>
          <w:sz w:val="28"/>
          <w:szCs w:val="28"/>
          <w:lang w:val="vi-VN"/>
        </w:rPr>
      </w:pPr>
      <w:r w:rsidRPr="009624B1">
        <w:rPr>
          <w:color w:val="000000"/>
          <w:sz w:val="28"/>
          <w:szCs w:val="28"/>
          <w:lang w:val="vi-VN"/>
        </w:rPr>
        <w:t>Địa chỉ trụ sở chính tại: …………….Điện thoại: ……….. Fax……….………</w:t>
      </w:r>
    </w:p>
    <w:p w:rsidR="00C5420B" w:rsidRPr="009624B1" w:rsidRDefault="00C5420B" w:rsidP="00DE14D8">
      <w:pPr>
        <w:shd w:val="clear" w:color="auto" w:fill="FFFFFF"/>
        <w:spacing w:before="120" w:after="0" w:line="240" w:lineRule="auto"/>
        <w:jc w:val="both"/>
        <w:rPr>
          <w:color w:val="000000"/>
          <w:sz w:val="28"/>
          <w:szCs w:val="28"/>
          <w:lang w:val="vi-VN"/>
        </w:rPr>
      </w:pPr>
      <w:r w:rsidRPr="009624B1">
        <w:rPr>
          <w:color w:val="000000"/>
          <w:sz w:val="28"/>
          <w:szCs w:val="28"/>
          <w:lang w:val="vi-VN"/>
        </w:rPr>
        <w:lastRenderedPageBreak/>
        <w:t>Địa chỉ sản xuất, kinh doanh: .................... Điện thoại: ................ Fax: .............</w:t>
      </w:r>
    </w:p>
    <w:p w:rsidR="00C5420B" w:rsidRPr="009624B1" w:rsidRDefault="00C5420B" w:rsidP="00DE14D8">
      <w:pPr>
        <w:shd w:val="clear" w:color="auto" w:fill="FFFFFF"/>
        <w:spacing w:before="120" w:after="0" w:line="240" w:lineRule="auto"/>
        <w:jc w:val="both"/>
        <w:rPr>
          <w:color w:val="000000"/>
          <w:sz w:val="28"/>
          <w:szCs w:val="28"/>
          <w:lang w:val="vi-VN"/>
        </w:rPr>
      </w:pPr>
      <w:r w:rsidRPr="009624B1">
        <w:rPr>
          <w:color w:val="000000"/>
          <w:sz w:val="28"/>
          <w:szCs w:val="28"/>
          <w:lang w:val="vi-VN"/>
        </w:rPr>
        <w:t>Loại hình:                       Sản xuất □                 </w:t>
      </w:r>
    </w:p>
    <w:p w:rsidR="00C5420B" w:rsidRPr="009624B1" w:rsidRDefault="00C5420B" w:rsidP="00DE14D8">
      <w:pPr>
        <w:shd w:val="clear" w:color="auto" w:fill="FFFFFF"/>
        <w:spacing w:before="120" w:after="0" w:line="240" w:lineRule="auto"/>
        <w:jc w:val="both"/>
        <w:rPr>
          <w:color w:val="000000"/>
          <w:sz w:val="28"/>
          <w:szCs w:val="28"/>
          <w:lang w:val="vi-VN"/>
        </w:rPr>
      </w:pPr>
      <w:r w:rsidRPr="009624B1">
        <w:rPr>
          <w:color w:val="000000"/>
          <w:sz w:val="28"/>
          <w:szCs w:val="28"/>
          <w:lang w:val="vi-VN"/>
        </w:rPr>
        <w:t>Giấy chứng nhận đăng ký doanh nghiệp/hộ kinh doanh số </w:t>
      </w:r>
      <w:r w:rsidR="00DE14D8" w:rsidRPr="009624B1">
        <w:rPr>
          <w:color w:val="000000"/>
          <w:sz w:val="28"/>
          <w:szCs w:val="28"/>
          <w:lang w:val="vi-VN"/>
        </w:rPr>
        <w:t>……......</w:t>
      </w:r>
      <w:r w:rsidRPr="009624B1">
        <w:rPr>
          <w:color w:val="000000"/>
          <w:sz w:val="28"/>
          <w:szCs w:val="28"/>
          <w:lang w:val="vi-VN"/>
        </w:rPr>
        <w:t>do ............. cấp ngày.... tháng.... năm....</w:t>
      </w:r>
    </w:p>
    <w:p w:rsidR="00C5420B" w:rsidRPr="009624B1" w:rsidRDefault="00C5420B" w:rsidP="00DE14D8">
      <w:pPr>
        <w:shd w:val="clear" w:color="auto" w:fill="FFFFFF"/>
        <w:spacing w:before="120" w:after="0" w:line="240" w:lineRule="auto"/>
        <w:jc w:val="both"/>
        <w:rPr>
          <w:color w:val="000000"/>
          <w:sz w:val="28"/>
          <w:szCs w:val="28"/>
          <w:lang w:val="vi-VN"/>
        </w:rPr>
      </w:pPr>
      <w:r w:rsidRPr="009624B1">
        <w:rPr>
          <w:color w:val="000000"/>
          <w:sz w:val="28"/>
          <w:szCs w:val="28"/>
          <w:lang w:val="vi-VN"/>
        </w:rPr>
        <w:t>Đề nghị Sở Công Thương xem xét cấp điều chỉnh Giấy chứng nhận đủ điều kiện sản xuất hóa chất sản xuất, kinh doanh có điều kiện trong lĩnh vực công nghiệp số.........</w:t>
      </w:r>
      <w:r w:rsidRPr="009624B1">
        <w:rPr>
          <w:color w:val="000000"/>
          <w:sz w:val="28"/>
          <w:szCs w:val="28"/>
          <w:vertAlign w:val="superscript"/>
          <w:lang w:val="vi-VN"/>
        </w:rPr>
        <w:t>(5)</w:t>
      </w:r>
      <w:r w:rsidRPr="009624B1">
        <w:rPr>
          <w:color w:val="000000"/>
          <w:sz w:val="28"/>
          <w:szCs w:val="28"/>
          <w:lang w:val="vi-VN"/>
        </w:rPr>
        <w:t> ngày.... tháng....năm....., thông tin đề nghị cấp điều chỉnh bao gồm:……………</w:t>
      </w:r>
      <w:r w:rsidRPr="009624B1">
        <w:rPr>
          <w:color w:val="000000"/>
          <w:sz w:val="28"/>
          <w:szCs w:val="28"/>
          <w:vertAlign w:val="superscript"/>
          <w:lang w:val="vi-VN"/>
        </w:rPr>
        <w:t>(6)</w:t>
      </w:r>
    </w:p>
    <w:p w:rsidR="00C5420B" w:rsidRPr="009624B1" w:rsidRDefault="00C5420B" w:rsidP="00DE14D8">
      <w:pPr>
        <w:shd w:val="clear" w:color="auto" w:fill="FFFFFF"/>
        <w:spacing w:before="120" w:after="0" w:line="240" w:lineRule="auto"/>
        <w:jc w:val="both"/>
        <w:rPr>
          <w:color w:val="000000"/>
          <w:sz w:val="28"/>
          <w:szCs w:val="28"/>
          <w:lang w:val="vi-VN"/>
        </w:rPr>
      </w:pPr>
      <w:r w:rsidRPr="009624B1">
        <w:rPr>
          <w:color w:val="000000"/>
          <w:sz w:val="28"/>
          <w:szCs w:val="28"/>
          <w:lang w:val="vi-VN"/>
        </w:rPr>
        <w:t>Giải trình lý do đề nghị cấp điều chỉnh:………………………………………</w:t>
      </w:r>
      <w:r w:rsidRPr="009624B1">
        <w:rPr>
          <w:color w:val="000000"/>
          <w:sz w:val="28"/>
          <w:szCs w:val="28"/>
          <w:vertAlign w:val="superscript"/>
          <w:lang w:val="vi-VN"/>
        </w:rPr>
        <w:t>(7)</w:t>
      </w:r>
    </w:p>
    <w:p w:rsidR="00C5420B" w:rsidRPr="009624B1" w:rsidRDefault="00C5420B" w:rsidP="00DE14D8">
      <w:pPr>
        <w:shd w:val="clear" w:color="auto" w:fill="FFFFFF"/>
        <w:spacing w:before="120" w:after="0" w:line="240" w:lineRule="auto"/>
        <w:jc w:val="both"/>
        <w:rPr>
          <w:color w:val="000000"/>
          <w:sz w:val="28"/>
          <w:szCs w:val="28"/>
          <w:lang w:val="vi-VN"/>
        </w:rPr>
      </w:pPr>
      <w:r w:rsidRPr="009624B1">
        <w:rPr>
          <w:color w:val="000000"/>
          <w:sz w:val="28"/>
          <w:szCs w:val="28"/>
          <w:lang w:val="vi-VN"/>
        </w:rPr>
        <w:t>................... </w:t>
      </w:r>
      <w:r w:rsidRPr="009624B1">
        <w:rPr>
          <w:color w:val="000000"/>
          <w:sz w:val="28"/>
          <w:szCs w:val="28"/>
          <w:vertAlign w:val="superscript"/>
          <w:lang w:val="vi-VN"/>
        </w:rPr>
        <w:t>(1)</w:t>
      </w:r>
      <w:r w:rsidRPr="009624B1">
        <w:rPr>
          <w:color w:val="000000"/>
          <w:sz w:val="28"/>
          <w:szCs w:val="28"/>
          <w:lang w:val="vi-VN"/>
        </w:rPr>
        <w:t> xin cam đoan thực hiện đúng các quy định tại Luật Hóa chất, Nghị định số </w:t>
      </w:r>
      <w:hyperlink r:id="rId64" w:tgtFrame="_blank" w:tooltip="Nghị định 113/2017/NĐ-CP" w:history="1">
        <w:r w:rsidRPr="009624B1">
          <w:rPr>
            <w:color w:val="000000"/>
            <w:sz w:val="28"/>
            <w:szCs w:val="28"/>
            <w:lang w:val="vi-VN"/>
          </w:rPr>
          <w:t>113/2017/NĐ-CP</w:t>
        </w:r>
      </w:hyperlink>
      <w:r w:rsidRPr="009624B1">
        <w:rPr>
          <w:color w:val="000000"/>
          <w:sz w:val="28"/>
          <w:szCs w:val="28"/>
          <w:lang w:val="vi-VN"/>
        </w:rPr>
        <w:t> ngày 09 tháng 10 năm 2017 của Chính phủ quy định chi tiết và hướng dẫn thi hành một số điều của Luật Hóa chất; Nghị định số .../2022/NĐ-CP ngày ... tháng ... năm 2022 của Chính phủ sửa đổi, bổ sung một số điều của Nghị định số </w:t>
      </w:r>
      <w:hyperlink r:id="rId65" w:tgtFrame="_blank" w:tooltip="Nghị định 113/2017/NĐ-CP" w:history="1">
        <w:r w:rsidRPr="009624B1">
          <w:rPr>
            <w:color w:val="000000"/>
            <w:sz w:val="28"/>
            <w:szCs w:val="28"/>
            <w:lang w:val="vi-VN"/>
          </w:rPr>
          <w:t>113/2017/NĐ-CP</w:t>
        </w:r>
      </w:hyperlink>
      <w:r w:rsidRPr="009624B1">
        <w:rPr>
          <w:color w:val="000000"/>
          <w:sz w:val="28"/>
          <w:szCs w:val="28"/>
          <w:lang w:val="vi-VN"/>
        </w:rPr>
        <w:t> ngày 09 tháng 10 năm 2017 của Chính phủ quy định chi tiết và hướng dẫn thi hành một số điều của Luật Hóa chất. Nếu vi phạm …….......</w:t>
      </w:r>
      <w:r w:rsidRPr="009624B1">
        <w:rPr>
          <w:color w:val="000000"/>
          <w:sz w:val="28"/>
          <w:szCs w:val="28"/>
          <w:vertAlign w:val="superscript"/>
          <w:lang w:val="vi-VN"/>
        </w:rPr>
        <w:t>(1)</w:t>
      </w:r>
      <w:r w:rsidRPr="009624B1">
        <w:rPr>
          <w:color w:val="000000"/>
          <w:sz w:val="28"/>
          <w:szCs w:val="28"/>
          <w:lang w:val="vi-VN"/>
        </w:rPr>
        <w:t> xin hoàn toàn chịu trách nhiệm trước pháp luật.</w:t>
      </w:r>
    </w:p>
    <w:p w:rsidR="00C5420B" w:rsidRPr="009624B1" w:rsidRDefault="00C5420B" w:rsidP="00DE14D8">
      <w:pPr>
        <w:shd w:val="clear" w:color="auto" w:fill="FFFFFF"/>
        <w:spacing w:before="120" w:after="0" w:line="240" w:lineRule="auto"/>
        <w:jc w:val="both"/>
        <w:rPr>
          <w:color w:val="000000"/>
          <w:sz w:val="28"/>
          <w:szCs w:val="28"/>
          <w:lang w:val="vi-VN"/>
        </w:rPr>
      </w:pPr>
      <w:r w:rsidRPr="009624B1">
        <w:rPr>
          <w:color w:val="000000"/>
          <w:sz w:val="28"/>
          <w:szCs w:val="28"/>
          <w:lang w:val="vi-VN"/>
        </w:rPr>
        <w:t>.................</w:t>
      </w:r>
      <w:r w:rsidRPr="009624B1">
        <w:rPr>
          <w:color w:val="000000"/>
          <w:sz w:val="28"/>
          <w:szCs w:val="28"/>
          <w:vertAlign w:val="superscript"/>
          <w:lang w:val="vi-VN"/>
        </w:rPr>
        <w:t>(1)</w:t>
      </w:r>
      <w:r w:rsidRPr="009624B1">
        <w:rPr>
          <w:color w:val="000000"/>
          <w:sz w:val="28"/>
          <w:szCs w:val="28"/>
          <w:lang w:val="vi-VN"/>
        </w:rPr>
        <w:t> gửi kèm theo hồ sơ liên quan, bao gồm:.............</w:t>
      </w:r>
      <w:r w:rsidRPr="009624B1">
        <w:rPr>
          <w:color w:val="000000"/>
          <w:sz w:val="28"/>
          <w:szCs w:val="28"/>
          <w:vertAlign w:val="superscript"/>
          <w:lang w:val="vi-VN"/>
        </w:rPr>
        <w:t>(8)</w:t>
      </w:r>
    </w:p>
    <w:tbl>
      <w:tblPr>
        <w:tblW w:w="5000" w:type="pct"/>
        <w:tblCellSpacing w:w="0" w:type="dxa"/>
        <w:tblCellMar>
          <w:left w:w="0" w:type="dxa"/>
          <w:right w:w="0" w:type="dxa"/>
        </w:tblCellMar>
        <w:tblLook w:val="04A0"/>
      </w:tblPr>
      <w:tblGrid>
        <w:gridCol w:w="4785"/>
        <w:gridCol w:w="4786"/>
      </w:tblGrid>
      <w:tr w:rsidR="00C5420B" w:rsidRPr="004B5D46" w:rsidTr="00C5420B">
        <w:trPr>
          <w:tblCellSpacing w:w="0" w:type="dxa"/>
        </w:trPr>
        <w:tc>
          <w:tcPr>
            <w:tcW w:w="2500" w:type="pct"/>
            <w:tcMar>
              <w:top w:w="0" w:type="dxa"/>
              <w:left w:w="108" w:type="dxa"/>
              <w:bottom w:w="0" w:type="dxa"/>
              <w:right w:w="108" w:type="dxa"/>
            </w:tcMar>
            <w:hideMark/>
          </w:tcPr>
          <w:p w:rsidR="00C5420B" w:rsidRPr="009624B1" w:rsidRDefault="00C5420B" w:rsidP="004E2889">
            <w:pPr>
              <w:spacing w:before="120" w:after="0" w:line="240" w:lineRule="auto"/>
              <w:rPr>
                <w:sz w:val="28"/>
                <w:szCs w:val="28"/>
                <w:lang w:val="vi-VN"/>
              </w:rPr>
            </w:pPr>
          </w:p>
          <w:p w:rsidR="00DE14D8" w:rsidRPr="009624B1" w:rsidRDefault="00DE14D8" w:rsidP="004E2889">
            <w:pPr>
              <w:spacing w:before="120" w:after="0" w:line="240" w:lineRule="auto"/>
              <w:rPr>
                <w:sz w:val="28"/>
                <w:szCs w:val="28"/>
                <w:lang w:val="vi-VN"/>
              </w:rPr>
            </w:pPr>
          </w:p>
          <w:p w:rsidR="00DE14D8" w:rsidRPr="009624B1" w:rsidRDefault="00DE14D8" w:rsidP="004E2889">
            <w:pPr>
              <w:spacing w:before="120" w:after="0" w:line="240" w:lineRule="auto"/>
              <w:rPr>
                <w:sz w:val="28"/>
                <w:szCs w:val="28"/>
                <w:lang w:val="vi-VN"/>
              </w:rPr>
            </w:pPr>
          </w:p>
          <w:p w:rsidR="00DE14D8" w:rsidRPr="009624B1" w:rsidRDefault="00DE14D8" w:rsidP="004E2889">
            <w:pPr>
              <w:spacing w:before="120" w:after="0" w:line="240" w:lineRule="auto"/>
              <w:rPr>
                <w:sz w:val="28"/>
                <w:szCs w:val="28"/>
                <w:lang w:val="vi-VN"/>
              </w:rPr>
            </w:pPr>
          </w:p>
          <w:p w:rsidR="00A77039" w:rsidRPr="009624B1" w:rsidRDefault="00A77039" w:rsidP="004E2889">
            <w:pPr>
              <w:spacing w:before="120" w:after="0" w:line="240" w:lineRule="auto"/>
              <w:rPr>
                <w:sz w:val="28"/>
                <w:szCs w:val="28"/>
                <w:lang w:val="vi-VN"/>
              </w:rPr>
            </w:pPr>
          </w:p>
        </w:tc>
        <w:tc>
          <w:tcPr>
            <w:tcW w:w="2500" w:type="pct"/>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lang w:val="vi-VN"/>
              </w:rPr>
            </w:pPr>
            <w:r w:rsidRPr="009624B1">
              <w:rPr>
                <w:sz w:val="28"/>
                <w:szCs w:val="28"/>
                <w:lang w:val="vi-VN"/>
              </w:rPr>
              <w:t>ĐẠI DIỆN TỔ CHỨC/CÁ NHÂN</w:t>
            </w:r>
            <w:r w:rsidRPr="009624B1">
              <w:rPr>
                <w:sz w:val="28"/>
                <w:szCs w:val="28"/>
                <w:lang w:val="vi-VN"/>
              </w:rPr>
              <w:br/>
            </w:r>
            <w:r w:rsidRPr="009624B1">
              <w:rPr>
                <w:i/>
                <w:iCs/>
                <w:sz w:val="28"/>
                <w:szCs w:val="28"/>
                <w:lang w:val="vi-VN"/>
              </w:rPr>
              <w:t>(Ký</w:t>
            </w:r>
            <w:r w:rsidRPr="009624B1">
              <w:rPr>
                <w:sz w:val="28"/>
                <w:szCs w:val="28"/>
                <w:lang w:val="vi-VN"/>
              </w:rPr>
              <w:t> </w:t>
            </w:r>
            <w:r w:rsidRPr="009624B1">
              <w:rPr>
                <w:i/>
                <w:iCs/>
                <w:sz w:val="28"/>
                <w:szCs w:val="28"/>
                <w:lang w:val="vi-VN"/>
              </w:rPr>
              <w:t>tên và đóng dấu)</w:t>
            </w:r>
            <w:r w:rsidRPr="009624B1">
              <w:rPr>
                <w:i/>
                <w:iCs/>
                <w:sz w:val="28"/>
                <w:szCs w:val="28"/>
                <w:lang w:val="vi-VN"/>
              </w:rPr>
              <w:br/>
            </w:r>
          </w:p>
        </w:tc>
      </w:tr>
    </w:tbl>
    <w:p w:rsidR="009677AB" w:rsidRPr="004B5D46" w:rsidRDefault="009677AB" w:rsidP="004E2889">
      <w:pPr>
        <w:shd w:val="clear" w:color="auto" w:fill="FFFFFF"/>
        <w:spacing w:before="120" w:after="0" w:line="240" w:lineRule="auto"/>
        <w:rPr>
          <w:b/>
          <w:bCs/>
          <w:i/>
          <w:iCs/>
          <w:color w:val="000000"/>
          <w:sz w:val="28"/>
          <w:szCs w:val="28"/>
          <w:lang w:val="vi-VN"/>
        </w:rPr>
      </w:pPr>
    </w:p>
    <w:p w:rsidR="00BB40FD" w:rsidRPr="004B5D46" w:rsidRDefault="00BB40FD" w:rsidP="004E2889">
      <w:pPr>
        <w:shd w:val="clear" w:color="auto" w:fill="FFFFFF"/>
        <w:spacing w:before="120" w:after="0" w:line="240" w:lineRule="auto"/>
        <w:rPr>
          <w:b/>
          <w:bCs/>
          <w:i/>
          <w:iCs/>
          <w:color w:val="000000"/>
          <w:sz w:val="28"/>
          <w:szCs w:val="28"/>
          <w:lang w:val="vi-VN"/>
        </w:rPr>
      </w:pPr>
    </w:p>
    <w:p w:rsidR="00C5420B" w:rsidRPr="009624B1" w:rsidRDefault="00C5420B" w:rsidP="004E2889">
      <w:pPr>
        <w:shd w:val="clear" w:color="auto" w:fill="FFFFFF"/>
        <w:spacing w:before="120" w:after="0" w:line="240" w:lineRule="auto"/>
        <w:rPr>
          <w:color w:val="000000"/>
          <w:sz w:val="28"/>
          <w:szCs w:val="28"/>
          <w:lang w:val="vi-VN"/>
        </w:rPr>
      </w:pPr>
      <w:r w:rsidRPr="009624B1">
        <w:rPr>
          <w:b/>
          <w:bCs/>
          <w:i/>
          <w:iCs/>
          <w:color w:val="000000"/>
          <w:sz w:val="28"/>
          <w:szCs w:val="28"/>
          <w:lang w:val="vi-VN"/>
        </w:rPr>
        <w:t>Ghi chú:</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 xml:space="preserve">(1): Tên tổ chức, cá nhân đăng ký cấp điều chỉnh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Giấy chứng nhận đủ điều kiện sản xuất hóa chất;</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 xml:space="preserve">(2): Mã số ký hiệu văn bản của tổ chức, cá nhân đăng ký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cấp điều chỉnh Giấy chứng nhận đủ điều kiện sản xuất hóa chất;</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(3): Tên tỉnh, thành phố trực thuộc trung ương, nơi tổ chức, cá nhân đăng ký cấp điều chỉnh Giấy chứng nhận đóng trụ sở chính;</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(4): Ghi rõ “sản xuất”;</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(5): Số hiệu Giấy chứng nhận do Sở Công Thương cấp mà tổ chức, cá nhân đề nghị cấp điều chỉnh;</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(6): Thông tin đề nghị cấp điều chỉnh bao gồm thông tin trước khi điều chỉnh và thông tin đề nghị điều chỉnh;</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lastRenderedPageBreak/>
        <w:t>(7): Thông tin giải trình rõ lý do đề nghị cấp điều chỉnh Giấy chứng nhận;</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(8): Tên các giấy tờ kèm theo hồ sơ.</w:t>
      </w: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C5420B" w:rsidRPr="009624B1" w:rsidRDefault="00C5420B" w:rsidP="004E2889">
      <w:pPr>
        <w:spacing w:before="120" w:after="0" w:line="240" w:lineRule="auto"/>
        <w:jc w:val="both"/>
        <w:rPr>
          <w:bCs/>
          <w:sz w:val="28"/>
          <w:szCs w:val="28"/>
          <w:lang w:val="vi-VN"/>
        </w:rPr>
      </w:pPr>
    </w:p>
    <w:p w:rsidR="00DE14D8" w:rsidRPr="004B5D46" w:rsidRDefault="00DE14D8" w:rsidP="00DE14D8">
      <w:pPr>
        <w:pStyle w:val="Heading2"/>
        <w:ind w:firstLine="567"/>
        <w:rPr>
          <w:rFonts w:ascii="Times New Roman Bold" w:hAnsi="Times New Roman Bold"/>
          <w:b w:val="0"/>
          <w:sz w:val="28"/>
          <w:lang w:val="vi-VN"/>
        </w:rPr>
      </w:pPr>
      <w:r w:rsidRPr="004B5D46">
        <w:rPr>
          <w:rFonts w:ascii="Times New Roman Bold" w:hAnsi="Times New Roman Bold"/>
          <w:sz w:val="28"/>
          <w:lang w:val="vi-VN"/>
        </w:rPr>
        <w:t>9</w:t>
      </w:r>
      <w:r w:rsidR="00C5420B" w:rsidRPr="000351A1">
        <w:rPr>
          <w:rFonts w:ascii="Times New Roman Bold" w:hAnsi="Times New Roman Bold"/>
          <w:sz w:val="28"/>
          <w:lang w:val="vi-VN"/>
        </w:rPr>
        <w:t>. Cấp Giấy chứng nhận đủ điều kiện kinh doanh hóa chất sản xuất, kinh doanh có điều kiện trong lĩnh vực công nghiệp</w:t>
      </w:r>
      <w:r w:rsidRPr="004B5D46">
        <w:rPr>
          <w:rFonts w:ascii="Times New Roman Bold" w:hAnsi="Times New Roman Bold"/>
          <w:sz w:val="28"/>
          <w:lang w:val="vi-VN"/>
        </w:rPr>
        <w:t>.</w:t>
      </w:r>
      <w:r w:rsidR="00C5420B" w:rsidRPr="000351A1">
        <w:rPr>
          <w:rFonts w:ascii="Times New Roman Bold" w:hAnsi="Times New Roman Bold"/>
          <w:sz w:val="28"/>
          <w:lang w:val="vi-VN"/>
        </w:rPr>
        <w:t xml:space="preserve"> </w:t>
      </w:r>
      <w:r w:rsidR="00C5420B" w:rsidRPr="004B5D46">
        <w:rPr>
          <w:rFonts w:ascii="Times New Roman Bold" w:hAnsi="Times New Roman Bold"/>
          <w:sz w:val="28"/>
          <w:lang w:val="vi-VN"/>
        </w:rPr>
        <w:t xml:space="preserve">Mã TTHC: </w:t>
      </w:r>
      <w:r w:rsidR="00C5420B" w:rsidRPr="004B5D46">
        <w:rPr>
          <w:rFonts w:ascii="Times New Roman Bold" w:hAnsi="Times New Roman Bold"/>
          <w:color w:val="212529"/>
          <w:sz w:val="28"/>
          <w:shd w:val="clear" w:color="auto" w:fill="FFFFFF"/>
          <w:lang w:val="vi-VN"/>
        </w:rPr>
        <w:t>2.001547</w:t>
      </w:r>
      <w:r w:rsidRPr="004B5D46">
        <w:rPr>
          <w:rFonts w:ascii="Times New Roman Bold" w:hAnsi="Times New Roman Bold"/>
          <w:color w:val="212529"/>
          <w:sz w:val="28"/>
          <w:shd w:val="clear" w:color="auto" w:fill="FFFFFF"/>
          <w:lang w:val="vi-VN"/>
        </w:rPr>
        <w:t>.</w:t>
      </w:r>
      <w:r w:rsidRPr="000351A1">
        <w:rPr>
          <w:rFonts w:ascii="Times New Roman Bold" w:hAnsi="Times New Roman Bold"/>
          <w:spacing w:val="-6"/>
          <w:sz w:val="28"/>
          <w:shd w:val="clear" w:color="auto" w:fill="FFFFFF"/>
          <w:lang w:val="nl-NL"/>
        </w:rPr>
        <w:t xml:space="preserve"> 000.00.00.H10.</w:t>
      </w:r>
    </w:p>
    <w:p w:rsidR="00C5420B" w:rsidRPr="009624B1" w:rsidRDefault="00C5420B" w:rsidP="004E2889">
      <w:pPr>
        <w:pStyle w:val="Heading2"/>
        <w:spacing w:before="120" w:after="0"/>
        <w:ind w:firstLine="567"/>
        <w:rPr>
          <w:sz w:val="28"/>
          <w:lang w:val="hr-HR"/>
        </w:rPr>
      </w:pPr>
      <w:r w:rsidRPr="004B5D46">
        <w:rPr>
          <w:b w:val="0"/>
          <w:bCs w:val="0"/>
          <w:sz w:val="28"/>
          <w:lang w:val="vi-VN"/>
        </w:rPr>
        <w:t>a</w:t>
      </w:r>
      <w:r w:rsidRPr="009624B1">
        <w:rPr>
          <w:b w:val="0"/>
          <w:bCs w:val="0"/>
          <w:sz w:val="28"/>
          <w:lang w:val="hr-HR"/>
        </w:rPr>
        <w:t xml:space="preserve">) </w:t>
      </w:r>
      <w:r w:rsidRPr="004B5D46">
        <w:rPr>
          <w:b w:val="0"/>
          <w:bCs w:val="0"/>
          <w:sz w:val="28"/>
          <w:lang w:val="vi-VN"/>
        </w:rPr>
        <w:t>Tr</w:t>
      </w:r>
      <w:r w:rsidRPr="009624B1">
        <w:rPr>
          <w:b w:val="0"/>
          <w:bCs w:val="0"/>
          <w:sz w:val="28"/>
          <w:lang w:val="hr-HR"/>
        </w:rPr>
        <w:t>ì</w:t>
      </w:r>
      <w:r w:rsidRPr="004B5D46">
        <w:rPr>
          <w:b w:val="0"/>
          <w:bCs w:val="0"/>
          <w:sz w:val="28"/>
          <w:lang w:val="vi-VN"/>
        </w:rPr>
        <w:t>nh</w:t>
      </w:r>
      <w:r w:rsidRPr="009624B1">
        <w:rPr>
          <w:b w:val="0"/>
          <w:bCs w:val="0"/>
          <w:sz w:val="28"/>
          <w:lang w:val="hr-HR"/>
        </w:rPr>
        <w:t xml:space="preserve"> </w:t>
      </w:r>
      <w:r w:rsidRPr="004B5D46">
        <w:rPr>
          <w:b w:val="0"/>
          <w:bCs w:val="0"/>
          <w:sz w:val="28"/>
          <w:lang w:val="vi-VN"/>
        </w:rPr>
        <w:t>tự</w:t>
      </w:r>
      <w:r w:rsidRPr="009624B1">
        <w:rPr>
          <w:b w:val="0"/>
          <w:bCs w:val="0"/>
          <w:sz w:val="28"/>
          <w:lang w:val="hr-HR"/>
        </w:rPr>
        <w:t xml:space="preserve"> </w:t>
      </w:r>
      <w:r w:rsidRPr="004B5D46">
        <w:rPr>
          <w:b w:val="0"/>
          <w:bCs w:val="0"/>
          <w:sz w:val="28"/>
          <w:lang w:val="vi-VN"/>
        </w:rPr>
        <w:t>thực</w:t>
      </w:r>
      <w:r w:rsidRPr="009624B1">
        <w:rPr>
          <w:b w:val="0"/>
          <w:bCs w:val="0"/>
          <w:sz w:val="28"/>
          <w:lang w:val="hr-HR"/>
        </w:rPr>
        <w:t xml:space="preserve"> </w:t>
      </w:r>
      <w:r w:rsidRPr="004B5D46">
        <w:rPr>
          <w:b w:val="0"/>
          <w:bCs w:val="0"/>
          <w:sz w:val="28"/>
          <w:lang w:val="vi-VN"/>
        </w:rPr>
        <w:t>hiện</w:t>
      </w:r>
      <w:r w:rsidRPr="009624B1">
        <w:rPr>
          <w:b w:val="0"/>
          <w:sz w:val="28"/>
          <w:lang w:val="hr-HR"/>
        </w:rPr>
        <w:t>:</w:t>
      </w:r>
    </w:p>
    <w:p w:rsidR="00C5420B" w:rsidRPr="009624B1" w:rsidRDefault="00C5420B" w:rsidP="004E2889">
      <w:pPr>
        <w:pStyle w:val="NormalWeb"/>
        <w:spacing w:before="120" w:beforeAutospacing="0" w:after="0" w:afterAutospacing="0"/>
        <w:ind w:firstLine="567"/>
        <w:jc w:val="both"/>
        <w:rPr>
          <w:sz w:val="28"/>
          <w:szCs w:val="28"/>
          <w:lang w:val="hr-HR"/>
        </w:rPr>
      </w:pPr>
      <w:r w:rsidRPr="009624B1">
        <w:rPr>
          <w:sz w:val="28"/>
          <w:szCs w:val="28"/>
          <w:lang w:val="hr-HR"/>
        </w:rPr>
        <w:t xml:space="preserve">- Bước 1: Tổ chức, cá nhân đề nghị </w:t>
      </w:r>
      <w:r w:rsidRPr="009624B1">
        <w:rPr>
          <w:sz w:val="28"/>
          <w:szCs w:val="28"/>
          <w:lang w:val="vi-VN"/>
        </w:rPr>
        <w:t xml:space="preserve">cấp Giấy chứng nhận đủ điều kiện </w:t>
      </w:r>
      <w:r w:rsidRPr="009624B1">
        <w:rPr>
          <w:sz w:val="28"/>
          <w:szCs w:val="28"/>
          <w:lang w:val="hr-HR"/>
        </w:rPr>
        <w:t xml:space="preserve">kinh doanh </w:t>
      </w:r>
      <w:r w:rsidRPr="009624B1">
        <w:rPr>
          <w:sz w:val="28"/>
          <w:szCs w:val="28"/>
          <w:lang w:val="vi-VN"/>
        </w:rPr>
        <w:t xml:space="preserve">hóa chất sản xuất, kinh doanh có điều kiện trong lĩnh vực công nghiệp </w:t>
      </w:r>
      <w:r w:rsidRPr="009624B1">
        <w:rPr>
          <w:sz w:val="28"/>
          <w:szCs w:val="28"/>
          <w:lang w:val="hr-HR"/>
        </w:rPr>
        <w:t>lập 01 hồ sơ gửi trực tuyến trên Cổng Dịch vụ công hoặc gửi hồ sơ qua dịch vụ bưu chính công ích hoặc gửi trực tiếp cho bộ phận tiếp nhận của Sở Công Thương tại Trung tâm phục vụ hành chính công, địa chỉ số 727, Quốc lộ 14, phường Tân Bình, thành phố Đồng Xoài, tỉnh Bình Phước.</w:t>
      </w:r>
    </w:p>
    <w:p w:rsidR="00C5420B" w:rsidRPr="009624B1" w:rsidRDefault="00C5420B" w:rsidP="004E2889">
      <w:pPr>
        <w:spacing w:before="120" w:after="0" w:line="240" w:lineRule="auto"/>
        <w:ind w:firstLine="567"/>
        <w:jc w:val="both"/>
        <w:rPr>
          <w:sz w:val="28"/>
          <w:szCs w:val="28"/>
          <w:lang w:val="hr-HR"/>
        </w:rPr>
      </w:pPr>
      <w:r w:rsidRPr="009624B1">
        <w:rPr>
          <w:sz w:val="28"/>
          <w:szCs w:val="28"/>
          <w:lang w:val="hr-HR"/>
        </w:rPr>
        <w:t xml:space="preserve">- Bước 2: Sở Công Thương xử lý hồ sơ và thẩm định: </w:t>
      </w:r>
    </w:p>
    <w:p w:rsidR="00C5420B" w:rsidRPr="009624B1" w:rsidRDefault="00C5420B" w:rsidP="00DE14D8">
      <w:pPr>
        <w:spacing w:before="120" w:after="0" w:line="240" w:lineRule="auto"/>
        <w:ind w:firstLine="567"/>
        <w:jc w:val="both"/>
        <w:rPr>
          <w:color w:val="000000"/>
          <w:sz w:val="28"/>
          <w:szCs w:val="28"/>
          <w:shd w:val="clear" w:color="auto" w:fill="FFFFFF"/>
          <w:lang w:val="vi-VN"/>
        </w:rPr>
      </w:pPr>
      <w:r w:rsidRPr="009624B1">
        <w:rPr>
          <w:sz w:val="28"/>
          <w:szCs w:val="28"/>
          <w:lang w:val="hr-HR"/>
        </w:rPr>
        <w:t xml:space="preserve">+ </w:t>
      </w:r>
      <w:r w:rsidRPr="009624B1">
        <w:rPr>
          <w:color w:val="000000"/>
          <w:sz w:val="28"/>
          <w:szCs w:val="28"/>
          <w:shd w:val="clear" w:color="auto" w:fill="FFFFFF"/>
          <w:lang w:val="vi-VN"/>
        </w:rPr>
        <w:t xml:space="preserve">Trường hợp hồ sơ chưa đầy đủ và hợp lệ, trong vòng 03 ngày làm việc kể từ ngày tiếp nhận hồ sơ, </w:t>
      </w:r>
      <w:r w:rsidRPr="009624B1">
        <w:rPr>
          <w:sz w:val="28"/>
          <w:szCs w:val="28"/>
          <w:lang w:val="hr-HR"/>
        </w:rPr>
        <w:t xml:space="preserve">Sở Công Thương </w:t>
      </w:r>
      <w:r w:rsidRPr="009624B1">
        <w:rPr>
          <w:color w:val="000000"/>
          <w:sz w:val="28"/>
          <w:szCs w:val="28"/>
          <w:shd w:val="clear" w:color="auto" w:fill="FFFFFF"/>
          <w:lang w:val="vi-VN"/>
        </w:rPr>
        <w:t xml:space="preserve">thông báo để tổ chức, cá nhân bổ sung, hoàn chỉnh hồ sơ. Thời gian hoàn chỉnh hồ sơ không được tính vào thời gian cấp Giấy chứng nhận quy định tại điểm c, điểm d khoản 5 Điều 1 </w:t>
      </w:r>
      <w:r w:rsidRPr="009624B1">
        <w:rPr>
          <w:iCs/>
          <w:color w:val="000000"/>
          <w:sz w:val="28"/>
          <w:szCs w:val="28"/>
          <w:lang w:val="vi-VN"/>
        </w:rPr>
        <w:t xml:space="preserve">Nghị định </w:t>
      </w:r>
      <w:r w:rsidRPr="009624B1">
        <w:rPr>
          <w:color w:val="000000"/>
          <w:sz w:val="28"/>
          <w:szCs w:val="28"/>
          <w:shd w:val="clear" w:color="auto" w:fill="FFFFFF"/>
          <w:lang w:val="vi-VN"/>
        </w:rPr>
        <w:t>số </w:t>
      </w:r>
      <w:hyperlink r:id="rId66" w:tgtFrame="_blank" w:tooltip="Nghị định 82/2022/NĐ-CP" w:history="1">
        <w:r w:rsidRPr="009624B1">
          <w:rPr>
            <w:color w:val="000000"/>
            <w:sz w:val="28"/>
            <w:szCs w:val="28"/>
            <w:shd w:val="clear" w:color="auto" w:fill="FFFFFF"/>
            <w:lang w:val="vi-VN"/>
          </w:rPr>
          <w:t>82/2022/NĐ-CP</w:t>
        </w:r>
      </w:hyperlink>
      <w:r w:rsidRPr="009624B1">
        <w:rPr>
          <w:color w:val="000000"/>
          <w:sz w:val="28"/>
          <w:szCs w:val="28"/>
          <w:shd w:val="clear" w:color="auto" w:fill="FFFFFF"/>
          <w:lang w:val="vi-VN"/>
        </w:rPr>
        <w:t> ngày 18 tháng 10 năm 2022 của Chính phủ;</w:t>
      </w:r>
    </w:p>
    <w:p w:rsidR="00C5420B" w:rsidRPr="00BB40FD" w:rsidRDefault="00C5420B" w:rsidP="00DE14D8">
      <w:pPr>
        <w:shd w:val="clear" w:color="auto" w:fill="FFFFFF"/>
        <w:spacing w:before="120" w:after="0" w:line="240" w:lineRule="auto"/>
        <w:ind w:firstLine="567"/>
        <w:jc w:val="both"/>
        <w:rPr>
          <w:color w:val="000000"/>
          <w:spacing w:val="-4"/>
          <w:sz w:val="28"/>
          <w:szCs w:val="28"/>
          <w:lang w:val="vi-VN"/>
        </w:rPr>
      </w:pPr>
      <w:r w:rsidRPr="00BB40FD">
        <w:rPr>
          <w:color w:val="000000"/>
          <w:spacing w:val="-4"/>
          <w:sz w:val="28"/>
          <w:szCs w:val="28"/>
          <w:shd w:val="clear" w:color="auto" w:fill="FFFFFF"/>
          <w:lang w:val="vi-VN"/>
        </w:rPr>
        <w:lastRenderedPageBreak/>
        <w:t xml:space="preserve">+ Trường hợp cơ sở kinh doanh hóa chất của tổ chức, cá nhân được đặt tại địa phương đặt tại sở chính, trong thời hạn 12 ngày làm việc, kể từ ngày nhận đủ hồ sơ hợp lệ, </w:t>
      </w:r>
      <w:r w:rsidRPr="00BB40FD">
        <w:rPr>
          <w:spacing w:val="-4"/>
          <w:sz w:val="28"/>
          <w:szCs w:val="28"/>
          <w:lang w:val="hr-HR"/>
        </w:rPr>
        <w:t xml:space="preserve">Sở Công Thương </w:t>
      </w:r>
      <w:r w:rsidRPr="00BB40FD">
        <w:rPr>
          <w:color w:val="000000"/>
          <w:spacing w:val="-4"/>
          <w:sz w:val="28"/>
          <w:szCs w:val="28"/>
          <w:shd w:val="clear" w:color="auto" w:fill="FFFFFF"/>
          <w:lang w:val="vi-VN"/>
        </w:rPr>
        <w:t xml:space="preserve">có trách nhiệm xem xét, thẩm định hồ sơ, kiểm tra điều kiện thực tế và cấp Giấy chứng nhận đủ điều kiện cho tổ chức, cá nhân. Trường hợp không cấp Giấy chứng nhận, </w:t>
      </w:r>
      <w:r w:rsidRPr="00BB40FD">
        <w:rPr>
          <w:spacing w:val="-4"/>
          <w:sz w:val="28"/>
          <w:szCs w:val="28"/>
          <w:lang w:val="hr-HR"/>
        </w:rPr>
        <w:t xml:space="preserve">Sở Công Thương </w:t>
      </w:r>
      <w:r w:rsidRPr="00BB40FD">
        <w:rPr>
          <w:color w:val="000000"/>
          <w:spacing w:val="-4"/>
          <w:sz w:val="28"/>
          <w:szCs w:val="28"/>
          <w:shd w:val="clear" w:color="auto" w:fill="FFFFFF"/>
          <w:lang w:val="vi-VN"/>
        </w:rPr>
        <w:t>phải có văn bản trả lời, nêu rõ lý do;</w:t>
      </w:r>
    </w:p>
    <w:p w:rsidR="00C5420B" w:rsidRPr="009624B1" w:rsidRDefault="00C5420B" w:rsidP="00DE14D8">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xml:space="preserve">- Trường hợp tổ chức, cá nhân có cơ sở kinh doanh hóa chất tại địa phương khác với địa phương đặt trụ sở chính, trong thời hạn 03 ngày làm việc kể từ ngày nhận đủ hồ sơ hợp lệ, </w:t>
      </w:r>
      <w:r w:rsidRPr="009624B1">
        <w:rPr>
          <w:sz w:val="28"/>
          <w:szCs w:val="28"/>
          <w:lang w:val="hr-HR"/>
        </w:rPr>
        <w:t xml:space="preserve">Sở Công Thương </w:t>
      </w:r>
      <w:r w:rsidRPr="009624B1">
        <w:rPr>
          <w:color w:val="000000"/>
          <w:sz w:val="28"/>
          <w:szCs w:val="28"/>
          <w:shd w:val="clear" w:color="auto" w:fill="FFFFFF"/>
          <w:lang w:val="vi-VN"/>
        </w:rPr>
        <w:t xml:space="preserve">có trách nhiệm gửi bản sao hồ sơ đề nghị cấp Giấy chứng nhận của tổ chức, cá nhân để lấy ý kiến của Sở Công Thương địa phương nơi tổ chức, cá nhân đặt cơ sở sản xuất, kinh doanh hóa chất. Trong thời hạn 09 ngày làm việc kể từ ngày nhận được bản sao hồ sơ, Sở Công Thương nơi tổ chức, cá nhân đặt cơ sở kinh doanh hóa chất có trách nhiệm kiểm tra điều kiện thực tế đối với các cơ sở kinh doanh hóa chất trên địa bàn quản lý và có ý kiến bằng văn bản về việc đáp ứng điều kiện theo quy định tại khoản 1, 2 Điều 9 của </w:t>
      </w:r>
      <w:r w:rsidRPr="009624B1">
        <w:rPr>
          <w:iCs/>
          <w:color w:val="000000"/>
          <w:sz w:val="28"/>
          <w:szCs w:val="28"/>
          <w:lang w:val="vi-VN"/>
        </w:rPr>
        <w:t>Nghị định số </w:t>
      </w:r>
      <w:hyperlink r:id="rId67" w:tgtFrame="_blank" w:tooltip="Nghị định 82/2022/NĐ-CP" w:history="1">
        <w:r w:rsidRPr="009624B1">
          <w:rPr>
            <w:color w:val="000000"/>
            <w:sz w:val="28"/>
            <w:szCs w:val="28"/>
            <w:shd w:val="clear" w:color="auto" w:fill="FFFFFF"/>
            <w:lang w:val="vi-VN"/>
          </w:rPr>
          <w:t>82/2022/NĐ-CP</w:t>
        </w:r>
      </w:hyperlink>
      <w:r w:rsidRPr="009624B1">
        <w:rPr>
          <w:color w:val="000000"/>
          <w:sz w:val="28"/>
          <w:szCs w:val="28"/>
          <w:shd w:val="clear" w:color="auto" w:fill="FFFFFF"/>
          <w:lang w:val="vi-VN"/>
        </w:rPr>
        <w:t> n</w:t>
      </w:r>
      <w:r w:rsidRPr="009624B1">
        <w:rPr>
          <w:iCs/>
          <w:color w:val="000000"/>
          <w:sz w:val="28"/>
          <w:szCs w:val="28"/>
          <w:lang w:val="vi-VN"/>
        </w:rPr>
        <w:t>gày 18 tháng 10 năm 2022 của Chính phủ</w:t>
      </w:r>
      <w:r w:rsidRPr="009624B1">
        <w:rPr>
          <w:color w:val="000000"/>
          <w:sz w:val="28"/>
          <w:szCs w:val="28"/>
          <w:shd w:val="clear" w:color="auto" w:fill="FFFFFF"/>
          <w:lang w:val="vi-VN"/>
        </w:rPr>
        <w:t xml:space="preserve">. </w:t>
      </w:r>
      <w:r w:rsidRPr="009624B1">
        <w:rPr>
          <w:sz w:val="28"/>
          <w:szCs w:val="28"/>
          <w:lang w:val="hr-HR"/>
        </w:rPr>
        <w:t xml:space="preserve">Sở Công Thương </w:t>
      </w:r>
      <w:r w:rsidRPr="009624B1">
        <w:rPr>
          <w:color w:val="000000"/>
          <w:sz w:val="28"/>
          <w:szCs w:val="28"/>
          <w:shd w:val="clear" w:color="auto" w:fill="FFFFFF"/>
          <w:lang w:val="vi-VN"/>
        </w:rPr>
        <w:t xml:space="preserve">cấp Giấy chứng nhận có trách nhiệm xem xét, thẩm định hồ sơ và cấp Giấy chứng nhận đủ điều kiện cho tổ chức, cá nhân không muộn hơn 03 ngày làm việc, kể từ ngày nhận văn bản của Sở Công Thương địa phương nơi tổ chức, cá nhân đặt cơ sở kinh doanh hóa chất về việc đã đáp ứng đủ điều kiện, đồng thời gửi 01 bản cho Sở Công Thương nơi tổ chức, cá nhân đặt cơ sở kinh doanh hóa chất để phối hợp quản lý. Trường hợp không cấp Giấy chứng nhận, </w:t>
      </w:r>
      <w:r w:rsidRPr="009624B1">
        <w:rPr>
          <w:sz w:val="28"/>
          <w:szCs w:val="28"/>
          <w:lang w:val="hr-HR"/>
        </w:rPr>
        <w:t xml:space="preserve">Sở Công Thương </w:t>
      </w:r>
      <w:r w:rsidRPr="009624B1">
        <w:rPr>
          <w:color w:val="000000"/>
          <w:sz w:val="28"/>
          <w:szCs w:val="28"/>
          <w:shd w:val="clear" w:color="auto" w:fill="FFFFFF"/>
          <w:lang w:val="vi-VN"/>
        </w:rPr>
        <w:t>phải có văn bản trả lời, nêu rõ lý do.</w:t>
      </w:r>
    </w:p>
    <w:p w:rsidR="00C5420B" w:rsidRPr="009624B1" w:rsidRDefault="00C5420B" w:rsidP="004E2889">
      <w:pPr>
        <w:tabs>
          <w:tab w:val="right" w:leader="dot" w:pos="9062"/>
        </w:tabs>
        <w:spacing w:before="120" w:after="0" w:line="240" w:lineRule="auto"/>
        <w:ind w:firstLine="567"/>
        <w:rPr>
          <w:sz w:val="28"/>
          <w:szCs w:val="28"/>
          <w:lang w:val="hr-HR"/>
        </w:rPr>
      </w:pPr>
      <w:r w:rsidRPr="009624B1">
        <w:rPr>
          <w:sz w:val="28"/>
          <w:szCs w:val="28"/>
          <w:lang w:val="hr-HR"/>
        </w:rPr>
        <w:t xml:space="preserve">- Bước 3: </w:t>
      </w:r>
    </w:p>
    <w:p w:rsidR="00C5420B" w:rsidRPr="009624B1" w:rsidRDefault="00C5420B" w:rsidP="004E2889">
      <w:pPr>
        <w:tabs>
          <w:tab w:val="right" w:leader="dot" w:pos="9062"/>
        </w:tabs>
        <w:spacing w:before="120" w:after="0" w:line="240" w:lineRule="auto"/>
        <w:ind w:firstLine="567"/>
        <w:jc w:val="both"/>
        <w:rPr>
          <w:spacing w:val="-10"/>
          <w:sz w:val="28"/>
          <w:szCs w:val="28"/>
          <w:lang w:val="hr-HR"/>
        </w:rPr>
      </w:pPr>
      <w:r w:rsidRPr="009624B1">
        <w:rPr>
          <w:spacing w:val="-10"/>
          <w:sz w:val="28"/>
          <w:szCs w:val="28"/>
          <w:lang w:val="vi-VN"/>
        </w:rPr>
        <w:t xml:space="preserve">+ </w:t>
      </w:r>
      <w:r w:rsidRPr="009624B1">
        <w:rPr>
          <w:spacing w:val="-10"/>
          <w:sz w:val="28"/>
          <w:szCs w:val="28"/>
          <w:lang w:val="hr-HR"/>
        </w:rPr>
        <w:t xml:space="preserve">Trong vòng </w:t>
      </w:r>
      <w:r w:rsidRPr="009624B1">
        <w:rPr>
          <w:color w:val="000000"/>
          <w:spacing w:val="-10"/>
          <w:sz w:val="28"/>
          <w:szCs w:val="28"/>
          <w:shd w:val="clear" w:color="auto" w:fill="FFFFFF"/>
          <w:lang w:val="vi-VN"/>
        </w:rPr>
        <w:t>12 ngày làm việc kể từ ngày nhận đủ hồ sơ hợp lệ đối với trường hợp cơ sở kinh doanh hóa chất của tổ chức, cá nhân được đặt tại địa phương đặt tại sở chính</w:t>
      </w:r>
      <w:r w:rsidRPr="009624B1">
        <w:rPr>
          <w:spacing w:val="-10"/>
          <w:sz w:val="28"/>
          <w:szCs w:val="28"/>
          <w:lang w:val="hr-HR"/>
        </w:rPr>
        <w:t>, Sở Công Thương cấp Giấy chứng nhận cho tổ chức, cá nhân.</w:t>
      </w:r>
    </w:p>
    <w:p w:rsidR="00C5420B" w:rsidRPr="009624B1" w:rsidRDefault="00C5420B" w:rsidP="004E2889">
      <w:pPr>
        <w:spacing w:before="120" w:after="0" w:line="240" w:lineRule="auto"/>
        <w:ind w:firstLine="567"/>
        <w:jc w:val="both"/>
        <w:rPr>
          <w:color w:val="000000"/>
          <w:sz w:val="28"/>
          <w:szCs w:val="28"/>
          <w:shd w:val="clear" w:color="auto" w:fill="FFFFFF"/>
          <w:lang w:val="vi-VN"/>
        </w:rPr>
      </w:pPr>
      <w:r w:rsidRPr="009624B1">
        <w:rPr>
          <w:sz w:val="28"/>
          <w:szCs w:val="28"/>
          <w:lang w:val="vi-VN"/>
        </w:rPr>
        <w:t>+</w:t>
      </w:r>
      <w:r w:rsidRPr="009624B1">
        <w:rPr>
          <w:sz w:val="28"/>
          <w:szCs w:val="28"/>
          <w:lang w:val="hr-HR"/>
        </w:rPr>
        <w:t xml:space="preserve"> Trong vòng </w:t>
      </w:r>
      <w:r w:rsidRPr="009624B1">
        <w:rPr>
          <w:color w:val="000000"/>
          <w:sz w:val="28"/>
          <w:szCs w:val="28"/>
          <w:shd w:val="clear" w:color="auto" w:fill="FFFFFF"/>
          <w:lang w:val="vi-VN"/>
        </w:rPr>
        <w:t>15 ngày làm việc kể từ ngày nhận đủ hồ sơ hợp lệ đối với trường hợp cơ sở kinh doanh hóa chất của tổ chức, cá nhân được đặt tại địa phương khác với địa phương đặt tại sở chính.</w:t>
      </w:r>
    </w:p>
    <w:p w:rsidR="00C5420B" w:rsidRPr="009624B1" w:rsidRDefault="00C5420B" w:rsidP="004E2889">
      <w:pPr>
        <w:tabs>
          <w:tab w:val="right" w:leader="dot" w:pos="9062"/>
        </w:tabs>
        <w:spacing w:before="120" w:after="0" w:line="240" w:lineRule="auto"/>
        <w:ind w:firstLine="567"/>
        <w:jc w:val="both"/>
        <w:rPr>
          <w:spacing w:val="-8"/>
          <w:sz w:val="28"/>
          <w:szCs w:val="28"/>
          <w:lang w:val="hr-HR"/>
        </w:rPr>
      </w:pPr>
      <w:r w:rsidRPr="009624B1">
        <w:rPr>
          <w:spacing w:val="-8"/>
          <w:sz w:val="28"/>
          <w:szCs w:val="28"/>
          <w:lang w:val="hr-HR"/>
        </w:rPr>
        <w:t xml:space="preserve">- Bước 4: Đến ngày hẹn, Tổ chức, cá nhân đến nhận kết quả theo dịch vụ đã cam kết hoặc trực tiếp tại bộ phận trả kết quả thuộc Trung tâm phục vụ hành chính công. </w:t>
      </w:r>
    </w:p>
    <w:p w:rsidR="00C5420B" w:rsidRPr="009624B1" w:rsidRDefault="00C5420B" w:rsidP="004E2889">
      <w:pPr>
        <w:tabs>
          <w:tab w:val="right" w:leader="dot" w:pos="9062"/>
        </w:tabs>
        <w:spacing w:before="120" w:after="0" w:line="240" w:lineRule="auto"/>
        <w:ind w:firstLine="567"/>
        <w:rPr>
          <w:sz w:val="28"/>
          <w:szCs w:val="28"/>
          <w:lang w:val="hsb-DE"/>
        </w:rPr>
      </w:pPr>
      <w:r w:rsidRPr="009624B1">
        <w:rPr>
          <w:b/>
          <w:sz w:val="28"/>
          <w:szCs w:val="28"/>
          <w:lang w:val="hsb-DE"/>
        </w:rPr>
        <w:t xml:space="preserve">b) Cách thức thực hiện: </w:t>
      </w:r>
      <w:r w:rsidRPr="009624B1">
        <w:rPr>
          <w:sz w:val="28"/>
          <w:szCs w:val="28"/>
          <w:lang w:val="hsb-DE"/>
        </w:rPr>
        <w:t xml:space="preserve">Thực hiện trực tuyến trên Cổng Dịch vụ công hoặc gửi qua đường bưu điện công ích hoặc nộp hồ sơ trực tiếp. </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c) Thành phần, số lượng hồ sơ:</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w:t>
      </w:r>
      <w:r w:rsidRPr="009624B1">
        <w:rPr>
          <w:color w:val="000000"/>
          <w:sz w:val="28"/>
          <w:szCs w:val="28"/>
          <w:shd w:val="clear" w:color="auto" w:fill="FFFFFF"/>
          <w:lang w:val="vi-VN"/>
        </w:rPr>
        <w:t xml:space="preserve"> Hồ sơ đề nghị cấp Giấy chứng nhận đủ điều kiện kinh doanh hóa chất</w:t>
      </w:r>
    </w:p>
    <w:p w:rsidR="00C5420B" w:rsidRPr="009624B1" w:rsidRDefault="00C5420B" w:rsidP="00DE14D8">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Văn bản đề nghị cấp Giấy chứng nhận đủ điều kiện kinh doanh hóa chất sản xuất, kinh doanh có điều kiện trong lĩnh vực công nghiệp (Bản chính);</w:t>
      </w:r>
    </w:p>
    <w:p w:rsidR="00C5420B" w:rsidRPr="009624B1" w:rsidRDefault="00C5420B" w:rsidP="00DE14D8">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Giấy chứng nhận đăng ký doanh nghiệp hoặc Giấy chứng nhận đăng ký hợp tác xã hoặc Giấy chứng nhận đăng ký hộ kinh doanh (Bản sao);</w:t>
      </w:r>
    </w:p>
    <w:p w:rsidR="00C5420B" w:rsidRPr="009624B1" w:rsidRDefault="00C5420B" w:rsidP="00DE14D8">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Bản kê khai từng cơ sở địa điểm kinh doanh hóa chất (Bản chính);</w:t>
      </w:r>
    </w:p>
    <w:p w:rsidR="00C5420B" w:rsidRPr="009624B1" w:rsidRDefault="00C5420B" w:rsidP="00DE14D8">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lastRenderedPageBreak/>
        <w:t>+ Quyết định phê duyệt hoặc văn bản xác nhận các tài liệu liên quan đến bảo vệ môi trường theo quy định của pháp luật được cơ quan quản lý nhà nước có thẩm quyền ban hành đối với từng cơ sở sản xuất, kho chứa hóa chất (Bản sao);</w:t>
      </w:r>
    </w:p>
    <w:p w:rsidR="00C5420B" w:rsidRPr="009624B1" w:rsidRDefault="00C5420B" w:rsidP="00DE14D8">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Văn bản chấp thuận kết quả nghiệm thu về phòng cháy và chữa cháy của cơ quan Cảnh sát phòng cháy và chữa cháy đối với từng cơ sở kho chứa hóa chất thuộc đối tượng phải thẩm duyệt thiết kế về phòng cháy và chữa cháy;</w:t>
      </w:r>
      <w:r w:rsidRPr="009624B1">
        <w:rPr>
          <w:color w:val="000000"/>
          <w:sz w:val="28"/>
          <w:szCs w:val="28"/>
          <w:lang w:val="vi-VN"/>
        </w:rPr>
        <w:t xml:space="preserve"> </w:t>
      </w:r>
      <w:r w:rsidRPr="009624B1">
        <w:rPr>
          <w:color w:val="000000"/>
          <w:sz w:val="28"/>
          <w:szCs w:val="28"/>
          <w:shd w:val="clear" w:color="auto" w:fill="FFFFFF"/>
          <w:lang w:val="vi-VN"/>
        </w:rPr>
        <w:t>Biên bản kiểm tra an toàn về phòng cháy và chữa cháy hoặc văn bản của cơ quan có thẩm quyền chứng minh đảm bảo các điều kiện an toàn về phòng cháy và chữa cháy đối với từng kho chứa hóa chất không thuộc đối tượng phải thẩm duyệt thiết kế về phòng cháy và chữa cháy (Bản sao);</w:t>
      </w:r>
    </w:p>
    <w:p w:rsidR="00C5420B" w:rsidRPr="009624B1" w:rsidRDefault="00C5420B" w:rsidP="00DE14D8">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Bản vẽ tổng thể hệ thống mặt bằng từng cơ sở địa điểm kinh doanh hóa chất, nội dung bản vẽ phải đảm bảo các thông tin về vị trí kho chứa, khu vực chứa hóa chất, diện tích và đường vào kho chứa hóa chất; Bản sao giấy tờ chứng minh quyền sử dụng đối với thửa đất xây dựng kho chứa hóa chất hoặc Hợp đồng thuê kho đối với trường hợp thuê kho lưu trữ hoặc Hợp đồng hay thỏa thuận mua bán hóa chất trong trường hợp tổ chức, cá nhân kinh doanh sử dụng kho của tổ chức, cá nhân mua hoặc bán hóa chất(Bản chính);</w:t>
      </w:r>
    </w:p>
    <w:p w:rsidR="00C5420B" w:rsidRPr="009624B1" w:rsidRDefault="00C5420B" w:rsidP="00DE14D8">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Bản kê khai thiết bị kỹ thuật, trang bị phòng hộ lao động và an toàn của từng cơ sở kinh doanh hóa chất (Bản chính);</w:t>
      </w:r>
    </w:p>
    <w:p w:rsidR="00C5420B" w:rsidRPr="009624B1" w:rsidRDefault="00C5420B" w:rsidP="00DE14D8">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Bản sao bằng trung cấp trở lên về chuyên ngành hóa chất của người phụ trách về an toàn hóa chất (Bản sao);</w:t>
      </w:r>
    </w:p>
    <w:p w:rsidR="00C5420B" w:rsidRPr="009624B1" w:rsidRDefault="00C5420B" w:rsidP="00DE14D8">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xml:space="preserve">+ Quyết định công nhận kết quả kiểm tra huấn luyện an toàn hóa chất của tổ chức, cá nhân theo quy định tại điểm đ khoản 4 Điều 34 của </w:t>
      </w:r>
      <w:r w:rsidRPr="009624B1">
        <w:rPr>
          <w:rFonts w:eastAsia="Batang"/>
          <w:sz w:val="28"/>
          <w:szCs w:val="28"/>
          <w:lang w:val="vi-VN" w:eastAsia="ko-KR"/>
        </w:rPr>
        <w:t xml:space="preserve">Nghị định số 113/2017/NĐ-CP </w:t>
      </w:r>
      <w:r w:rsidRPr="009624B1">
        <w:rPr>
          <w:color w:val="000000"/>
          <w:sz w:val="28"/>
          <w:szCs w:val="28"/>
          <w:shd w:val="clear" w:color="auto" w:fill="FFFFFF"/>
          <w:lang w:val="vi-VN"/>
        </w:rPr>
        <w:t>(Bản sao);</w:t>
      </w:r>
    </w:p>
    <w:p w:rsidR="00C5420B" w:rsidRPr="009624B1" w:rsidRDefault="00C5420B" w:rsidP="00DE14D8">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Phiếu an toàn hóa chất của các hóa chất nguy hiểm trong cơ sở kinh doanh hóa chất theo quy định (Bản chính);</w:t>
      </w:r>
    </w:p>
    <w:p w:rsidR="00C5420B" w:rsidRPr="009624B1" w:rsidRDefault="00C5420B" w:rsidP="004E2889">
      <w:pPr>
        <w:spacing w:before="120" w:after="0" w:line="240" w:lineRule="auto"/>
        <w:ind w:firstLine="567"/>
        <w:jc w:val="both"/>
        <w:rPr>
          <w:sz w:val="28"/>
          <w:szCs w:val="28"/>
          <w:lang w:val="pt-BR"/>
        </w:rPr>
      </w:pPr>
      <w:r w:rsidRPr="009624B1">
        <w:rPr>
          <w:sz w:val="28"/>
          <w:szCs w:val="28"/>
          <w:lang w:val="pt-BR"/>
        </w:rPr>
        <w:t xml:space="preserve">- </w:t>
      </w:r>
      <w:r w:rsidRPr="009624B1">
        <w:rPr>
          <w:sz w:val="28"/>
          <w:szCs w:val="28"/>
          <w:lang w:val="vi-VN"/>
        </w:rPr>
        <w:t>Số lượng hồ sơ: 01 bộ.</w:t>
      </w:r>
    </w:p>
    <w:p w:rsidR="00C5420B" w:rsidRPr="009624B1" w:rsidRDefault="00C5420B" w:rsidP="004E2889">
      <w:pPr>
        <w:spacing w:before="120" w:after="0" w:line="240" w:lineRule="auto"/>
        <w:ind w:firstLine="567"/>
        <w:jc w:val="both"/>
        <w:rPr>
          <w:b/>
          <w:spacing w:val="-4"/>
          <w:sz w:val="28"/>
          <w:szCs w:val="28"/>
          <w:lang w:val="vi-VN"/>
        </w:rPr>
      </w:pPr>
      <w:r w:rsidRPr="009624B1">
        <w:rPr>
          <w:b/>
          <w:spacing w:val="-4"/>
          <w:sz w:val="28"/>
          <w:szCs w:val="28"/>
          <w:lang w:val="vi-VN"/>
        </w:rPr>
        <w:t xml:space="preserve">d) Thời hạn giải quyết: </w:t>
      </w:r>
    </w:p>
    <w:p w:rsidR="00C5420B" w:rsidRPr="009624B1" w:rsidRDefault="00C5420B" w:rsidP="004E2889">
      <w:pPr>
        <w:spacing w:before="120" w:after="0" w:line="240" w:lineRule="auto"/>
        <w:ind w:firstLine="567"/>
        <w:jc w:val="both"/>
        <w:rPr>
          <w:color w:val="000000"/>
          <w:sz w:val="28"/>
          <w:szCs w:val="28"/>
          <w:shd w:val="clear" w:color="auto" w:fill="FFFFFF"/>
          <w:lang w:val="vi-VN"/>
        </w:rPr>
      </w:pPr>
      <w:r w:rsidRPr="009624B1">
        <w:rPr>
          <w:b/>
          <w:spacing w:val="-4"/>
          <w:sz w:val="28"/>
          <w:szCs w:val="28"/>
          <w:lang w:val="vi-VN"/>
        </w:rPr>
        <w:t xml:space="preserve">- </w:t>
      </w:r>
      <w:r w:rsidRPr="009624B1">
        <w:rPr>
          <w:color w:val="000000"/>
          <w:sz w:val="28"/>
          <w:szCs w:val="28"/>
          <w:shd w:val="clear" w:color="auto" w:fill="FFFFFF"/>
          <w:lang w:val="vi-VN"/>
        </w:rPr>
        <w:t>12 ngày làm việc kể từ ngày nhận đủ hồ sơ hợp lệ đối với trường hợp cơ sở kinh doanh hóa chất của tổ chức, cá nhân được đặt tại địa phương đặt tại sở chính.</w:t>
      </w:r>
    </w:p>
    <w:p w:rsidR="00C5420B" w:rsidRPr="009624B1" w:rsidRDefault="00C5420B" w:rsidP="004E2889">
      <w:pPr>
        <w:spacing w:before="120" w:after="0" w:line="240" w:lineRule="auto"/>
        <w:ind w:firstLine="567"/>
        <w:jc w:val="both"/>
        <w:rPr>
          <w:color w:val="000000"/>
          <w:sz w:val="28"/>
          <w:szCs w:val="28"/>
          <w:shd w:val="clear" w:color="auto" w:fill="FFFFFF"/>
          <w:lang w:val="vi-VN"/>
        </w:rPr>
      </w:pPr>
      <w:r w:rsidRPr="009624B1">
        <w:rPr>
          <w:color w:val="000000"/>
          <w:sz w:val="28"/>
          <w:szCs w:val="28"/>
          <w:shd w:val="clear" w:color="auto" w:fill="FFFFFF"/>
          <w:lang w:val="vi-VN"/>
        </w:rPr>
        <w:t>- 15 ngày làm việc kể từ ngày nhận đủ hồ sơ hợp lệ đối với trường hợp cơ sở kinh doanh hóa chất của tổ chức, cá nhân được đặt tại địa phương khác với địa phương đặt tại sở chính.</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đ) Đối tượng thực hiện thủ tục hành chính:</w:t>
      </w:r>
      <w:r w:rsidRPr="009624B1">
        <w:rPr>
          <w:sz w:val="28"/>
          <w:szCs w:val="28"/>
          <w:lang w:val="vi-VN"/>
        </w:rPr>
        <w:t xml:space="preserve"> Tổ chức, cá nhân.</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e)  Cơ quan thực hiện thủ tục hành chính:</w:t>
      </w:r>
    </w:p>
    <w:p w:rsidR="00C5420B" w:rsidRPr="009624B1" w:rsidRDefault="00C5420B" w:rsidP="004E2889">
      <w:pPr>
        <w:spacing w:before="120" w:after="0" w:line="240" w:lineRule="auto"/>
        <w:ind w:firstLine="567"/>
        <w:jc w:val="both"/>
        <w:rPr>
          <w:b/>
          <w:sz w:val="28"/>
          <w:szCs w:val="28"/>
          <w:lang w:val="vi-VN"/>
        </w:rPr>
      </w:pPr>
      <w:r w:rsidRPr="009624B1">
        <w:rPr>
          <w:sz w:val="28"/>
          <w:szCs w:val="28"/>
          <w:lang w:val="vi-VN"/>
        </w:rPr>
        <w:t>- Cơ quan có thẩm quyền quyết định: Sở Công Thương</w:t>
      </w:r>
    </w:p>
    <w:p w:rsidR="00C5420B" w:rsidRPr="009624B1" w:rsidRDefault="00C5420B" w:rsidP="004E2889">
      <w:pPr>
        <w:spacing w:before="120" w:after="0" w:line="240" w:lineRule="auto"/>
        <w:ind w:firstLine="567"/>
        <w:jc w:val="both"/>
        <w:rPr>
          <w:b/>
          <w:spacing w:val="-4"/>
          <w:sz w:val="28"/>
          <w:szCs w:val="28"/>
          <w:lang w:val="vi-VN"/>
        </w:rPr>
      </w:pPr>
      <w:r w:rsidRPr="009624B1">
        <w:rPr>
          <w:spacing w:val="-4"/>
          <w:sz w:val="28"/>
          <w:szCs w:val="28"/>
          <w:lang w:val="vi-VN"/>
        </w:rPr>
        <w:t>- Cơ quan trực tiếp thực hiện TTHC: Phòng Quản lý công nghiệp</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 xml:space="preserve">g) Kết quả thực hiện thủ tục hành chính: </w:t>
      </w:r>
      <w:r w:rsidRPr="009624B1">
        <w:rPr>
          <w:sz w:val="28"/>
          <w:szCs w:val="28"/>
          <w:lang w:val="vi-VN"/>
        </w:rPr>
        <w:t>Giấy chứng nhận đủ điều kiện kinh doanh hóa chất sản xuất, kinh doanh có điều kiện trong lĩnh vực công nghiệp.</w:t>
      </w:r>
    </w:p>
    <w:p w:rsidR="00C5420B" w:rsidRPr="009624B1" w:rsidRDefault="00C5420B" w:rsidP="004E2889">
      <w:pPr>
        <w:spacing w:before="120" w:after="0" w:line="240" w:lineRule="auto"/>
        <w:ind w:firstLine="567"/>
        <w:jc w:val="both"/>
        <w:rPr>
          <w:sz w:val="28"/>
          <w:szCs w:val="28"/>
          <w:lang w:val="vi-VN"/>
        </w:rPr>
      </w:pPr>
      <w:r w:rsidRPr="009624B1">
        <w:rPr>
          <w:b/>
          <w:sz w:val="28"/>
          <w:szCs w:val="28"/>
          <w:lang w:val="vi-VN"/>
        </w:rPr>
        <w:lastRenderedPageBreak/>
        <w:t xml:space="preserve">h) Phí, Lệ phí: </w:t>
      </w:r>
      <w:r w:rsidRPr="009624B1">
        <w:rPr>
          <w:sz w:val="28"/>
          <w:szCs w:val="28"/>
          <w:lang w:val="vi-VN"/>
        </w:rPr>
        <w:t xml:space="preserve"> </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Phí:  1.200.000 đồng/giấy chứng nhận.</w:t>
      </w:r>
    </w:p>
    <w:p w:rsidR="00C5420B" w:rsidRPr="009624B1" w:rsidRDefault="00C5420B" w:rsidP="004E2889">
      <w:pPr>
        <w:tabs>
          <w:tab w:val="left" w:pos="2495"/>
        </w:tabs>
        <w:spacing w:before="120" w:after="0" w:line="240" w:lineRule="auto"/>
        <w:ind w:firstLine="567"/>
        <w:jc w:val="both"/>
        <w:rPr>
          <w:b/>
          <w:i/>
          <w:sz w:val="28"/>
          <w:szCs w:val="28"/>
          <w:lang w:val="vi-VN"/>
        </w:rPr>
      </w:pPr>
      <w:r w:rsidRPr="009624B1">
        <w:rPr>
          <w:sz w:val="28"/>
          <w:szCs w:val="28"/>
          <w:lang w:val="vi-VN"/>
        </w:rPr>
        <w:t>- Lệ phí: không.</w:t>
      </w:r>
      <w:r w:rsidRPr="009624B1">
        <w:rPr>
          <w:sz w:val="28"/>
          <w:szCs w:val="28"/>
          <w:lang w:val="vi-VN"/>
        </w:rPr>
        <w:tab/>
      </w:r>
    </w:p>
    <w:p w:rsidR="00C5420B" w:rsidRPr="009624B1" w:rsidRDefault="00C5420B" w:rsidP="004E2889">
      <w:pPr>
        <w:spacing w:before="120" w:after="0" w:line="240" w:lineRule="auto"/>
        <w:ind w:firstLine="567"/>
        <w:jc w:val="both"/>
        <w:rPr>
          <w:b/>
          <w:bCs/>
          <w:sz w:val="28"/>
          <w:szCs w:val="28"/>
          <w:lang w:val="vi-VN"/>
        </w:rPr>
      </w:pPr>
      <w:r w:rsidRPr="009624B1">
        <w:rPr>
          <w:b/>
          <w:sz w:val="28"/>
          <w:szCs w:val="28"/>
          <w:lang w:val="vi-VN"/>
        </w:rPr>
        <w:t>i) Tên mẫu đơn, mẫu tờ khai:</w:t>
      </w:r>
      <w:r w:rsidRPr="009624B1">
        <w:rPr>
          <w:b/>
          <w:i/>
          <w:sz w:val="28"/>
          <w:szCs w:val="28"/>
          <w:lang w:val="vi-VN"/>
        </w:rPr>
        <w:t xml:space="preserve"> </w:t>
      </w:r>
      <w:r w:rsidRPr="009624B1">
        <w:rPr>
          <w:sz w:val="28"/>
          <w:szCs w:val="28"/>
          <w:lang w:val="vi-VN"/>
        </w:rPr>
        <w:t xml:space="preserve">Văn bản đề nghị cấp Giấy chứng nhận đủ điều kiện kinh doanh hóa chất sản xuất, kinh doanh có điều kiện trong lĩnh vực công nghiệp (theo </w:t>
      </w:r>
      <w:r w:rsidRPr="009624B1">
        <w:rPr>
          <w:bCs/>
          <w:sz w:val="28"/>
          <w:szCs w:val="28"/>
          <w:lang w:val="vi-VN"/>
        </w:rPr>
        <w:t>Mẫu 01a</w:t>
      </w:r>
      <w:r w:rsidRPr="009624B1">
        <w:rPr>
          <w:b/>
          <w:bCs/>
          <w:sz w:val="28"/>
          <w:szCs w:val="28"/>
          <w:lang w:val="vi-VN"/>
        </w:rPr>
        <w:t>)</w:t>
      </w:r>
      <w:r w:rsidRPr="009624B1">
        <w:rPr>
          <w:bCs/>
          <w:sz w:val="28"/>
          <w:szCs w:val="28"/>
          <w:lang w:val="vi-VN"/>
        </w:rPr>
        <w:t>.</w:t>
      </w:r>
    </w:p>
    <w:p w:rsidR="00C5420B" w:rsidRPr="009624B1" w:rsidRDefault="00C5420B" w:rsidP="004E2889">
      <w:pPr>
        <w:spacing w:before="120" w:after="0" w:line="240" w:lineRule="auto"/>
        <w:ind w:firstLine="567"/>
        <w:jc w:val="both"/>
        <w:rPr>
          <w:b/>
          <w:sz w:val="28"/>
          <w:szCs w:val="28"/>
          <w:lang w:val="da-DK"/>
        </w:rPr>
      </w:pPr>
      <w:r w:rsidRPr="009624B1">
        <w:rPr>
          <w:b/>
          <w:sz w:val="28"/>
          <w:szCs w:val="28"/>
          <w:lang w:val="da-DK"/>
        </w:rPr>
        <w:t>k) Yêu cầu điều kiện thực hiện thủ tục hành chính</w:t>
      </w:r>
      <w:r w:rsidRPr="009624B1">
        <w:rPr>
          <w:b/>
          <w:sz w:val="28"/>
          <w:szCs w:val="28"/>
          <w:lang w:val="vi-VN"/>
        </w:rPr>
        <w:t xml:space="preserve">: </w:t>
      </w:r>
    </w:p>
    <w:p w:rsidR="00C5420B" w:rsidRPr="009624B1" w:rsidRDefault="00C5420B" w:rsidP="004E2889">
      <w:pPr>
        <w:spacing w:before="120" w:after="0" w:line="240" w:lineRule="auto"/>
        <w:ind w:firstLine="567"/>
        <w:jc w:val="both"/>
        <w:rPr>
          <w:color w:val="000000"/>
          <w:sz w:val="28"/>
          <w:szCs w:val="28"/>
          <w:lang w:val="vi-VN"/>
        </w:rPr>
      </w:pPr>
      <w:r w:rsidRPr="009624B1">
        <w:rPr>
          <w:color w:val="000000"/>
          <w:sz w:val="28"/>
          <w:szCs w:val="28"/>
          <w:lang w:val="vi-VN"/>
        </w:rPr>
        <w:t>- Đối với điều kiện kinh doanh</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Là tổ chức, cá nhân được thành lập theo quy định của pháp luật;</w:t>
      </w:r>
    </w:p>
    <w:p w:rsidR="00C5420B" w:rsidRPr="009624B1" w:rsidRDefault="00C5420B" w:rsidP="004E2889">
      <w:pPr>
        <w:spacing w:before="120" w:after="0" w:line="240" w:lineRule="auto"/>
        <w:ind w:firstLine="567"/>
        <w:jc w:val="both"/>
        <w:rPr>
          <w:strike/>
          <w:color w:val="000000"/>
          <w:sz w:val="28"/>
          <w:szCs w:val="28"/>
          <w:lang w:val="vi-VN"/>
        </w:rPr>
      </w:pPr>
      <w:r w:rsidRPr="009624B1">
        <w:rPr>
          <w:color w:val="000000"/>
          <w:sz w:val="28"/>
          <w:szCs w:val="28"/>
          <w:lang w:val="vi-VN"/>
        </w:rPr>
        <w:t xml:space="preserve">+ Cơ sở vật chất – kỹ thuật phải đáp ứng yêu cầu trong kinh doanh theo quy định tại Điều 12 của Luật hóa chất; Điều 4; khoản 2 Điều 5; khoản 2 Điều 6 của </w:t>
      </w:r>
      <w:r w:rsidRPr="009624B1">
        <w:rPr>
          <w:rFonts w:eastAsia="Batang"/>
          <w:sz w:val="28"/>
          <w:szCs w:val="28"/>
          <w:lang w:val="vi-VN" w:eastAsia="ko-KR"/>
        </w:rPr>
        <w:t>Nghị định số 113/2017/NĐ-CP</w:t>
      </w:r>
      <w:r w:rsidRPr="009624B1">
        <w:rPr>
          <w:color w:val="000000"/>
          <w:sz w:val="28"/>
          <w:szCs w:val="28"/>
          <w:lang w:val="vi-VN"/>
        </w:rPr>
        <w:t>;</w:t>
      </w:r>
    </w:p>
    <w:p w:rsidR="00C5420B" w:rsidRPr="009624B1" w:rsidRDefault="00C5420B" w:rsidP="004E2889">
      <w:pPr>
        <w:pStyle w:val="NormalWeb"/>
        <w:spacing w:before="120" w:beforeAutospacing="0" w:after="0" w:afterAutospacing="0"/>
        <w:ind w:firstLine="567"/>
        <w:jc w:val="both"/>
        <w:rPr>
          <w:color w:val="000000"/>
          <w:sz w:val="28"/>
          <w:szCs w:val="28"/>
          <w:lang w:val="vi-VN"/>
        </w:rPr>
      </w:pPr>
      <w:r w:rsidRPr="009624B1">
        <w:rPr>
          <w:color w:val="000000"/>
          <w:sz w:val="28"/>
          <w:szCs w:val="28"/>
          <w:lang w:val="vi-VN"/>
        </w:rPr>
        <w:t xml:space="preserve">+ Có cửa hàng hoặc địa điểm kinh doanh, nơi bày bán  đảm bảo các yêu cầu về an toàn hóa chất, an toàn phòng, chống cháy nổ theo quy định của pháp luật; </w:t>
      </w:r>
    </w:p>
    <w:p w:rsidR="00C5420B" w:rsidRPr="009624B1" w:rsidRDefault="00C5420B" w:rsidP="004E2889">
      <w:pPr>
        <w:pStyle w:val="NormalWeb"/>
        <w:spacing w:before="120" w:beforeAutospacing="0" w:after="0" w:afterAutospacing="0"/>
        <w:ind w:firstLine="567"/>
        <w:jc w:val="both"/>
        <w:rPr>
          <w:color w:val="000000"/>
          <w:sz w:val="28"/>
          <w:szCs w:val="28"/>
          <w:lang w:val="vi-VN"/>
        </w:rPr>
      </w:pPr>
      <w:r w:rsidRPr="009624B1">
        <w:rPr>
          <w:color w:val="000000"/>
          <w:sz w:val="28"/>
          <w:szCs w:val="28"/>
          <w:lang w:val="vi-VN"/>
        </w:rPr>
        <w:t>+ Có kho chứa hoặc có hợp đồng thuê kho chứa hóa chất hoặc sử dụng kho của tổ chức, cá nhân mua hoặc bán hóa chất đáp ứng được các điều kiện về bảo quản an toàn hóa chất, an toàn phòng, chống cháy nổ;</w:t>
      </w:r>
    </w:p>
    <w:p w:rsidR="00C5420B" w:rsidRPr="009624B1" w:rsidRDefault="00C5420B" w:rsidP="004E2889">
      <w:pPr>
        <w:spacing w:before="120" w:after="0" w:line="240" w:lineRule="auto"/>
        <w:ind w:firstLine="567"/>
        <w:jc w:val="both"/>
        <w:rPr>
          <w:color w:val="000000"/>
          <w:sz w:val="28"/>
          <w:szCs w:val="28"/>
          <w:lang w:val="vi-VN"/>
        </w:rPr>
      </w:pPr>
      <w:r w:rsidRPr="009624B1">
        <w:rPr>
          <w:color w:val="000000"/>
          <w:sz w:val="28"/>
          <w:szCs w:val="28"/>
          <w:lang w:val="vi-VN"/>
        </w:rPr>
        <w:t>+  Người phụ trách về an toàn hóa chất của cơ sở kinh doanh hóa chất phải có trình độ trung cấp trở lên về chuyên ngành hóa chất.</w:t>
      </w:r>
    </w:p>
    <w:p w:rsidR="00C5420B" w:rsidRPr="009624B1" w:rsidRDefault="00C5420B" w:rsidP="004E2889">
      <w:pPr>
        <w:spacing w:before="120" w:after="0" w:line="240" w:lineRule="auto"/>
        <w:ind w:firstLine="567"/>
        <w:jc w:val="both"/>
        <w:rPr>
          <w:color w:val="000000"/>
          <w:sz w:val="28"/>
          <w:szCs w:val="28"/>
          <w:lang w:val="vi-VN"/>
        </w:rPr>
      </w:pPr>
      <w:r w:rsidRPr="009624B1">
        <w:rPr>
          <w:color w:val="000000"/>
          <w:sz w:val="28"/>
          <w:szCs w:val="28"/>
          <w:lang w:val="vi-VN"/>
        </w:rPr>
        <w:t xml:space="preserve">+ Các đối tượng quy định tại Điều 32 của </w:t>
      </w:r>
      <w:r w:rsidRPr="009624B1">
        <w:rPr>
          <w:rFonts w:eastAsia="Batang"/>
          <w:sz w:val="28"/>
          <w:szCs w:val="28"/>
          <w:lang w:val="vi-VN" w:eastAsia="ko-KR"/>
        </w:rPr>
        <w:t xml:space="preserve">Nghị định số 113/2017/NĐ-CP </w:t>
      </w:r>
      <w:r w:rsidRPr="009624B1">
        <w:rPr>
          <w:color w:val="000000"/>
          <w:sz w:val="28"/>
          <w:szCs w:val="28"/>
          <w:lang w:val="vi-VN"/>
        </w:rPr>
        <w:t>phải được huấn luyện an toàn hóa chất.</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da-DK"/>
        </w:rPr>
        <w:t>l) Căn cứ pháp lý của thủ tục hành chính</w:t>
      </w:r>
      <w:r w:rsidRPr="009624B1">
        <w:rPr>
          <w:b/>
          <w:sz w:val="28"/>
          <w:szCs w:val="28"/>
          <w:lang w:val="vi-VN"/>
        </w:rPr>
        <w:t>:</w:t>
      </w:r>
    </w:p>
    <w:p w:rsidR="00C5420B" w:rsidRPr="009624B1" w:rsidRDefault="00C5420B" w:rsidP="004E2889">
      <w:pPr>
        <w:shd w:val="clear" w:color="auto" w:fill="FFFFFF"/>
        <w:spacing w:before="120" w:after="0" w:line="240" w:lineRule="auto"/>
        <w:ind w:firstLine="567"/>
        <w:rPr>
          <w:color w:val="000000"/>
          <w:sz w:val="28"/>
          <w:szCs w:val="28"/>
          <w:lang w:val="vi-VN"/>
        </w:rPr>
      </w:pPr>
      <w:r w:rsidRPr="009624B1">
        <w:rPr>
          <w:sz w:val="28"/>
          <w:szCs w:val="28"/>
          <w:lang w:val="vi-VN"/>
        </w:rPr>
        <w:t xml:space="preserve">- </w:t>
      </w:r>
      <w:r w:rsidRPr="009624B1">
        <w:rPr>
          <w:iCs/>
          <w:color w:val="000000"/>
          <w:sz w:val="28"/>
          <w:szCs w:val="28"/>
          <w:lang w:val="vi-VN"/>
        </w:rPr>
        <w:t>Luật Hóa chất ngày 21 tháng 11 năm 2007;</w:t>
      </w:r>
    </w:p>
    <w:p w:rsidR="00C5420B" w:rsidRPr="009624B1" w:rsidRDefault="00C5420B" w:rsidP="004E2889">
      <w:pPr>
        <w:spacing w:before="120" w:after="0" w:line="240" w:lineRule="auto"/>
        <w:ind w:firstLine="567"/>
        <w:jc w:val="both"/>
        <w:rPr>
          <w:rFonts w:eastAsia="Batang"/>
          <w:sz w:val="28"/>
          <w:szCs w:val="28"/>
          <w:lang w:val="vi-VN" w:eastAsia="ko-KR"/>
        </w:rPr>
      </w:pPr>
      <w:r w:rsidRPr="009624B1">
        <w:rPr>
          <w:rFonts w:eastAsia="Batang"/>
          <w:sz w:val="28"/>
          <w:szCs w:val="28"/>
          <w:lang w:val="vi-VN" w:eastAsia="ko-KR"/>
        </w:rPr>
        <w:t>- Nghị định số 113/2017/NĐ-CP ngày 09/10/2017 của Chính phủ quy định chi tiết và hướng dẫn thi hành một số điều của Luật Hóa chất;</w:t>
      </w:r>
    </w:p>
    <w:p w:rsidR="00C5420B" w:rsidRPr="009624B1" w:rsidRDefault="00C5420B" w:rsidP="004E2889">
      <w:pPr>
        <w:spacing w:before="120" w:after="0" w:line="240" w:lineRule="auto"/>
        <w:ind w:firstLine="567"/>
        <w:jc w:val="both"/>
        <w:rPr>
          <w:rFonts w:eastAsia="Batang"/>
          <w:sz w:val="28"/>
          <w:szCs w:val="28"/>
          <w:lang w:val="vi-VN" w:eastAsia="ko-KR"/>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C5420B" w:rsidRPr="009624B1" w:rsidRDefault="00C5420B" w:rsidP="004E2889">
      <w:pPr>
        <w:shd w:val="clear" w:color="auto" w:fill="FFFFFF"/>
        <w:spacing w:before="120" w:after="0" w:line="240" w:lineRule="auto"/>
        <w:ind w:firstLine="567"/>
        <w:jc w:val="both"/>
        <w:rPr>
          <w:sz w:val="28"/>
          <w:szCs w:val="28"/>
          <w:lang w:val="hr-HR"/>
        </w:rPr>
      </w:pPr>
      <w:r w:rsidRPr="009624B1">
        <w:rPr>
          <w:iCs/>
          <w:color w:val="000000"/>
          <w:sz w:val="28"/>
          <w:szCs w:val="28"/>
          <w:lang w:val="vi-VN"/>
        </w:rPr>
        <w:t xml:space="preserve">- Nghị định </w:t>
      </w:r>
      <w:r w:rsidRPr="009624B1">
        <w:rPr>
          <w:sz w:val="28"/>
          <w:szCs w:val="28"/>
          <w:lang w:val="hr-HR"/>
        </w:rPr>
        <w:t>số </w:t>
      </w:r>
      <w:hyperlink r:id="rId68" w:tgtFrame="_blank" w:tooltip="Nghị định 82/2022/NĐ-CP" w:history="1">
        <w:r w:rsidRPr="009624B1">
          <w:rPr>
            <w:sz w:val="28"/>
            <w:szCs w:val="28"/>
            <w:lang w:val="hr-HR"/>
          </w:rPr>
          <w:t>82/2022/NĐ-CP</w:t>
        </w:r>
      </w:hyperlink>
      <w:r w:rsidRPr="009624B1">
        <w:rPr>
          <w:sz w:val="28"/>
          <w:szCs w:val="28"/>
          <w:lang w:val="hr-HR"/>
        </w:rPr>
        <w:t> ngày 18 tháng 10 năm 2022 của Chính phủ sửa đổi, bổ sung một số điều của Nghị định số 113/2017/NĐ-CP ngày 09 tháng 10 năm 2017 của Chính phủ quy định chi tiết và hướng dẫn thi hành một số điều của Luật Hóa chất;</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Quyết định số 2544/QĐ-BCT ngày 28/12/2022 của Bộ Trưởng Bộ Công Thương về việc về việc công bố thủ tục hành chính mới ban hành, thủ tục hành chính sửa đổi, bổ sung trong lĩnh vực hoá chất thuộc phạm vi chức năng quản lý của Bộ Công Thương;</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Thông tư số 08/2018/TT-BTC ngày 25/01/2018 của Bộ Tài chính quy định mức thu, chế độ thu, nộp và quản lý sử dụng phí trong hoạt động hóa chất.</w:t>
      </w:r>
    </w:p>
    <w:p w:rsidR="00C5420B" w:rsidRPr="009624B1" w:rsidRDefault="00C5420B" w:rsidP="004E2889">
      <w:pPr>
        <w:spacing w:before="120" w:after="0" w:line="240" w:lineRule="auto"/>
        <w:jc w:val="right"/>
        <w:rPr>
          <w:b/>
          <w:bCs/>
          <w:sz w:val="28"/>
          <w:szCs w:val="28"/>
          <w:lang w:val="vi-VN"/>
        </w:rPr>
      </w:pPr>
    </w:p>
    <w:p w:rsidR="00C5420B" w:rsidRPr="009624B1" w:rsidRDefault="00C5420B" w:rsidP="004E2889">
      <w:pPr>
        <w:spacing w:before="120" w:after="0" w:line="240" w:lineRule="auto"/>
        <w:rPr>
          <w:b/>
          <w:i/>
          <w:sz w:val="28"/>
          <w:szCs w:val="28"/>
          <w:lang w:val="vi-VN"/>
        </w:rPr>
      </w:pPr>
      <w:r w:rsidRPr="009624B1">
        <w:rPr>
          <w:b/>
          <w:i/>
          <w:sz w:val="28"/>
          <w:szCs w:val="28"/>
          <w:lang w:val="vi-VN"/>
        </w:rPr>
        <w:t>Mẫu đơn, tờ khai đính kèm</w:t>
      </w: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BB40FD" w:rsidRPr="004B5D46" w:rsidRDefault="00BB40FD" w:rsidP="00DE14D8">
      <w:pPr>
        <w:spacing w:before="120" w:after="0" w:line="240" w:lineRule="auto"/>
        <w:ind w:firstLine="567"/>
        <w:jc w:val="right"/>
        <w:rPr>
          <w:b/>
          <w:bCs/>
          <w:sz w:val="28"/>
          <w:szCs w:val="28"/>
          <w:lang w:val="vi-VN"/>
        </w:rPr>
      </w:pPr>
    </w:p>
    <w:p w:rsidR="00C5420B" w:rsidRPr="009624B1" w:rsidRDefault="00C5420B" w:rsidP="00DE14D8">
      <w:pPr>
        <w:spacing w:before="120" w:after="0" w:line="240" w:lineRule="auto"/>
        <w:ind w:firstLine="567"/>
        <w:jc w:val="right"/>
        <w:rPr>
          <w:b/>
          <w:bCs/>
          <w:sz w:val="28"/>
          <w:szCs w:val="28"/>
        </w:rPr>
      </w:pPr>
      <w:r w:rsidRPr="009624B1">
        <w:rPr>
          <w:b/>
          <w:bCs/>
          <w:sz w:val="28"/>
          <w:szCs w:val="28"/>
        </w:rPr>
        <w:t>Mẫu 01a</w:t>
      </w:r>
    </w:p>
    <w:tbl>
      <w:tblPr>
        <w:tblW w:w="9356" w:type="dxa"/>
        <w:tblCellSpacing w:w="0" w:type="dxa"/>
        <w:tblCellMar>
          <w:left w:w="0" w:type="dxa"/>
          <w:right w:w="0" w:type="dxa"/>
        </w:tblCellMar>
        <w:tblLook w:val="04A0"/>
      </w:tblPr>
      <w:tblGrid>
        <w:gridCol w:w="3239"/>
        <w:gridCol w:w="6117"/>
      </w:tblGrid>
      <w:tr w:rsidR="00C5420B" w:rsidRPr="009624B1" w:rsidTr="00A77039">
        <w:trPr>
          <w:tblCellSpacing w:w="0" w:type="dxa"/>
        </w:trPr>
        <w:tc>
          <w:tcPr>
            <w:tcW w:w="3239" w:type="dxa"/>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b/>
                <w:bCs/>
                <w:sz w:val="28"/>
                <w:szCs w:val="28"/>
                <w:shd w:val="clear" w:color="auto" w:fill="FFFFFF"/>
                <w:lang w:val="vi-VN"/>
              </w:rPr>
              <w:t>TÊN TỔ CHỨC, CÁ NHÂN </w:t>
            </w:r>
            <w:r w:rsidRPr="009624B1">
              <w:rPr>
                <w:b/>
                <w:bCs/>
                <w:sz w:val="28"/>
                <w:szCs w:val="28"/>
                <w:shd w:val="clear" w:color="auto" w:fill="FFFFFF"/>
                <w:vertAlign w:val="superscript"/>
                <w:lang w:val="vi-VN"/>
              </w:rPr>
              <w:t>(1)</w:t>
            </w:r>
            <w:r w:rsidRPr="009624B1">
              <w:rPr>
                <w:b/>
                <w:bCs/>
                <w:sz w:val="28"/>
                <w:szCs w:val="28"/>
                <w:lang w:val="vi-VN"/>
              </w:rPr>
              <w:br/>
              <w:t>-------</w:t>
            </w:r>
          </w:p>
        </w:tc>
        <w:tc>
          <w:tcPr>
            <w:tcW w:w="6117" w:type="dxa"/>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b/>
                <w:bCs/>
                <w:sz w:val="28"/>
                <w:szCs w:val="28"/>
                <w:lang w:val="vi-VN"/>
              </w:rPr>
              <w:t>CỘNG HÒA XÃ HỘI CHỦ NGHĨA VIỆT NAM</w:t>
            </w:r>
            <w:r w:rsidRPr="009624B1">
              <w:rPr>
                <w:b/>
                <w:bCs/>
                <w:sz w:val="28"/>
                <w:szCs w:val="28"/>
                <w:lang w:val="vi-VN"/>
              </w:rPr>
              <w:br/>
              <w:t>Độc lập - Tự do - Hạnh phúc</w:t>
            </w:r>
            <w:r w:rsidRPr="009624B1">
              <w:rPr>
                <w:b/>
                <w:bCs/>
                <w:sz w:val="28"/>
                <w:szCs w:val="28"/>
                <w:lang w:val="vi-VN"/>
              </w:rPr>
              <w:br/>
              <w:t>---------------</w:t>
            </w:r>
          </w:p>
        </w:tc>
      </w:tr>
      <w:tr w:rsidR="00C5420B" w:rsidRPr="009624B1" w:rsidTr="00A77039">
        <w:trPr>
          <w:tblCellSpacing w:w="0" w:type="dxa"/>
        </w:trPr>
        <w:tc>
          <w:tcPr>
            <w:tcW w:w="3239" w:type="dxa"/>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Số: </w:t>
            </w:r>
            <w:r w:rsidRPr="009624B1">
              <w:rPr>
                <w:sz w:val="28"/>
                <w:szCs w:val="28"/>
                <w:shd w:val="clear" w:color="auto" w:fill="FFFFFF"/>
              </w:rPr>
              <w:t>...........</w:t>
            </w:r>
            <w:r w:rsidRPr="009624B1">
              <w:rPr>
                <w:sz w:val="28"/>
                <w:szCs w:val="28"/>
                <w:shd w:val="clear" w:color="auto" w:fill="FFFFFF"/>
                <w:vertAlign w:val="superscript"/>
              </w:rPr>
              <w:t>(2)</w:t>
            </w:r>
          </w:p>
        </w:tc>
        <w:tc>
          <w:tcPr>
            <w:tcW w:w="6117" w:type="dxa"/>
            <w:tcMar>
              <w:top w:w="0" w:type="dxa"/>
              <w:left w:w="108" w:type="dxa"/>
              <w:bottom w:w="0" w:type="dxa"/>
              <w:right w:w="108" w:type="dxa"/>
            </w:tcMar>
            <w:hideMark/>
          </w:tcPr>
          <w:p w:rsidR="00C5420B" w:rsidRPr="009624B1" w:rsidRDefault="00C5420B" w:rsidP="004E2889">
            <w:pPr>
              <w:spacing w:before="120" w:after="0" w:line="240" w:lineRule="auto"/>
              <w:jc w:val="right"/>
              <w:rPr>
                <w:sz w:val="28"/>
                <w:szCs w:val="28"/>
              </w:rPr>
            </w:pPr>
            <w:r w:rsidRPr="009624B1">
              <w:rPr>
                <w:i/>
                <w:iCs/>
                <w:sz w:val="28"/>
                <w:szCs w:val="28"/>
                <w:shd w:val="clear" w:color="auto" w:fill="FFFFFF"/>
              </w:rPr>
              <w:t>.......</w:t>
            </w:r>
            <w:r w:rsidRPr="009624B1">
              <w:rPr>
                <w:i/>
                <w:iCs/>
                <w:sz w:val="28"/>
                <w:szCs w:val="28"/>
                <w:shd w:val="clear" w:color="auto" w:fill="FFFFFF"/>
                <w:vertAlign w:val="superscript"/>
              </w:rPr>
              <w:t>(3)</w:t>
            </w:r>
            <w:r w:rsidRPr="009624B1">
              <w:rPr>
                <w:i/>
                <w:iCs/>
                <w:sz w:val="28"/>
                <w:szCs w:val="28"/>
                <w:shd w:val="clear" w:color="auto" w:fill="FFFFFF"/>
                <w:lang w:val="vi-VN"/>
              </w:rPr>
              <w:t>, ngày </w:t>
            </w:r>
            <w:r w:rsidRPr="009624B1">
              <w:rPr>
                <w:i/>
                <w:iCs/>
                <w:sz w:val="28"/>
                <w:szCs w:val="28"/>
                <w:shd w:val="clear" w:color="auto" w:fill="FFFFFF"/>
              </w:rPr>
              <w:t>....</w:t>
            </w:r>
            <w:r w:rsidRPr="009624B1">
              <w:rPr>
                <w:i/>
                <w:iCs/>
                <w:sz w:val="28"/>
                <w:szCs w:val="28"/>
                <w:shd w:val="clear" w:color="auto" w:fill="FFFFFF"/>
                <w:lang w:val="vi-VN"/>
              </w:rPr>
              <w:t> tháng </w:t>
            </w:r>
            <w:r w:rsidRPr="009624B1">
              <w:rPr>
                <w:i/>
                <w:iCs/>
                <w:sz w:val="28"/>
                <w:szCs w:val="28"/>
                <w:shd w:val="clear" w:color="auto" w:fill="FFFFFF"/>
              </w:rPr>
              <w:t>....</w:t>
            </w:r>
            <w:r w:rsidRPr="009624B1">
              <w:rPr>
                <w:i/>
                <w:iCs/>
                <w:sz w:val="28"/>
                <w:szCs w:val="28"/>
                <w:shd w:val="clear" w:color="auto" w:fill="FFFFFF"/>
                <w:lang w:val="vi-VN"/>
              </w:rPr>
              <w:t> năm </w:t>
            </w:r>
            <w:r w:rsidRPr="009624B1">
              <w:rPr>
                <w:i/>
                <w:iCs/>
                <w:sz w:val="28"/>
                <w:szCs w:val="28"/>
                <w:shd w:val="clear" w:color="auto" w:fill="FFFFFF"/>
              </w:rPr>
              <w:t>......</w:t>
            </w:r>
          </w:p>
        </w:tc>
      </w:tr>
    </w:tbl>
    <w:p w:rsidR="00C5420B" w:rsidRPr="009624B1" w:rsidRDefault="00C5420B" w:rsidP="004E2889">
      <w:pPr>
        <w:shd w:val="clear" w:color="auto" w:fill="FFFFFF"/>
        <w:spacing w:before="120" w:after="0" w:line="240" w:lineRule="auto"/>
        <w:rPr>
          <w:color w:val="000000"/>
          <w:sz w:val="28"/>
          <w:szCs w:val="28"/>
        </w:rPr>
      </w:pPr>
      <w:r w:rsidRPr="009624B1">
        <w:rPr>
          <w:color w:val="000000"/>
          <w:sz w:val="28"/>
          <w:szCs w:val="28"/>
          <w:shd w:val="clear" w:color="auto" w:fill="FFFFFF"/>
        </w:rPr>
        <w:t> </w:t>
      </w:r>
    </w:p>
    <w:p w:rsidR="00C5420B" w:rsidRPr="009624B1" w:rsidRDefault="00C5420B" w:rsidP="004E2889">
      <w:pPr>
        <w:shd w:val="clear" w:color="auto" w:fill="FFFFFF"/>
        <w:spacing w:before="120" w:after="0" w:line="240" w:lineRule="auto"/>
        <w:jc w:val="center"/>
        <w:rPr>
          <w:color w:val="000000"/>
          <w:sz w:val="28"/>
          <w:szCs w:val="28"/>
        </w:rPr>
      </w:pPr>
      <w:r w:rsidRPr="009624B1">
        <w:rPr>
          <w:b/>
          <w:bCs/>
          <w:color w:val="000000"/>
          <w:sz w:val="28"/>
          <w:szCs w:val="28"/>
          <w:lang w:val="vi-VN"/>
        </w:rPr>
        <w:t>VĂN BẢN ĐỀ NGHỊ</w:t>
      </w:r>
    </w:p>
    <w:p w:rsidR="00C5420B" w:rsidRPr="009624B1" w:rsidRDefault="00C5420B" w:rsidP="004E2889">
      <w:pPr>
        <w:shd w:val="clear" w:color="auto" w:fill="FFFFFF"/>
        <w:spacing w:before="120" w:after="0" w:line="240" w:lineRule="auto"/>
        <w:jc w:val="center"/>
        <w:rPr>
          <w:color w:val="000000"/>
          <w:sz w:val="28"/>
          <w:szCs w:val="28"/>
          <w:lang w:val="vi-VN"/>
        </w:rPr>
      </w:pPr>
      <w:r w:rsidRPr="009624B1">
        <w:rPr>
          <w:b/>
          <w:bCs/>
          <w:color w:val="000000"/>
          <w:sz w:val="28"/>
          <w:szCs w:val="28"/>
          <w:lang w:val="vi-VN"/>
        </w:rPr>
        <w:t xml:space="preserve">Cấp Giấy chứng nhận đủ điều kiện </w:t>
      </w:r>
      <w:r w:rsidRPr="009624B1">
        <w:rPr>
          <w:b/>
          <w:bCs/>
          <w:color w:val="000000"/>
          <w:sz w:val="28"/>
          <w:szCs w:val="28"/>
        </w:rPr>
        <w:t>kinh doanh</w:t>
      </w:r>
      <w:r w:rsidRPr="009624B1">
        <w:rPr>
          <w:b/>
          <w:bCs/>
          <w:color w:val="000000"/>
          <w:sz w:val="28"/>
          <w:szCs w:val="28"/>
          <w:shd w:val="clear" w:color="auto" w:fill="FFFFFF"/>
          <w:lang w:val="vi-VN"/>
        </w:rPr>
        <w:t> </w:t>
      </w:r>
      <w:r w:rsidRPr="009624B1">
        <w:rPr>
          <w:b/>
          <w:bCs/>
          <w:color w:val="000000"/>
          <w:sz w:val="28"/>
          <w:szCs w:val="28"/>
          <w:lang w:val="vi-VN"/>
        </w:rPr>
        <w:t>hóa chất sản xuất, kinh doanh có điều kiện trong lĩnh vực công nghiệp</w:t>
      </w:r>
    </w:p>
    <w:p w:rsidR="00C5420B" w:rsidRPr="009624B1" w:rsidRDefault="00C5420B" w:rsidP="004E2889">
      <w:pPr>
        <w:shd w:val="clear" w:color="auto" w:fill="FFFFFF"/>
        <w:spacing w:before="120" w:after="0" w:line="240" w:lineRule="auto"/>
        <w:jc w:val="center"/>
        <w:rPr>
          <w:color w:val="000000"/>
          <w:sz w:val="28"/>
          <w:szCs w:val="28"/>
          <w:lang w:val="vi-VN"/>
        </w:rPr>
      </w:pPr>
      <w:r w:rsidRPr="009624B1">
        <w:rPr>
          <w:color w:val="000000"/>
          <w:sz w:val="28"/>
          <w:szCs w:val="28"/>
          <w:shd w:val="clear" w:color="auto" w:fill="FFFFFF"/>
          <w:lang w:val="vi-VN"/>
        </w:rPr>
        <w:t>Kính gửi: Sở Công Thương tỉnh Bình Phước</w:t>
      </w:r>
    </w:p>
    <w:p w:rsidR="00C5420B" w:rsidRPr="009624B1" w:rsidRDefault="00C5420B" w:rsidP="004E2889">
      <w:pPr>
        <w:shd w:val="clear" w:color="auto" w:fill="FFFFFF"/>
        <w:spacing w:before="120" w:after="0" w:line="240" w:lineRule="auto"/>
        <w:rPr>
          <w:color w:val="000000"/>
          <w:sz w:val="28"/>
          <w:szCs w:val="28"/>
          <w:shd w:val="clear" w:color="auto" w:fill="FFFFFF"/>
          <w:lang w:val="vi-VN"/>
        </w:rPr>
      </w:pP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Tên tổ chức/cá nhân:……………………………………………………………… </w:t>
      </w:r>
      <w:r w:rsidRPr="009624B1">
        <w:rPr>
          <w:color w:val="000000"/>
          <w:sz w:val="28"/>
          <w:szCs w:val="28"/>
          <w:shd w:val="clear" w:color="auto" w:fill="FFFFFF"/>
          <w:vertAlign w:val="superscript"/>
          <w:lang w:val="vi-VN"/>
        </w:rPr>
        <w:t>(1)</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Địa chỉ trụ sở chính: ……………………. Điện thoại: ....................... Fax: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Địa chỉ kinh doanh: ............................. Điện thoại: ................... Fax: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Loại hình:                   Kinh doanh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lastRenderedPageBreak/>
        <w:t>Giấy chứng nhận đăng ký doanh nghiệp/hộ kinh doanh số ........ do ......cấp ngày.... tháng.... năm....</w:t>
      </w:r>
    </w:p>
    <w:p w:rsidR="00C5420B" w:rsidRPr="009624B1" w:rsidRDefault="00C5420B" w:rsidP="004E2889">
      <w:pPr>
        <w:shd w:val="clear" w:color="auto" w:fill="FFFFFF"/>
        <w:spacing w:before="120" w:after="0" w:line="240" w:lineRule="auto"/>
        <w:jc w:val="both"/>
        <w:rPr>
          <w:color w:val="000000"/>
          <w:sz w:val="28"/>
          <w:szCs w:val="28"/>
          <w:lang w:val="vi-VN"/>
        </w:rPr>
      </w:pPr>
      <w:r w:rsidRPr="009624B1">
        <w:rPr>
          <w:color w:val="000000"/>
          <w:sz w:val="28"/>
          <w:szCs w:val="28"/>
          <w:shd w:val="clear" w:color="auto" w:fill="FFFFFF"/>
          <w:lang w:val="vi-VN"/>
        </w:rPr>
        <w:t>Đề nghị Sở Công Thương xem xét, cấp Giấy chứng nhận đủ điều kiện kinh doanh hóa chất sản xuất, kinh doanh có điều kiện trong lĩnh vực công nghiệp, gồm:</w:t>
      </w:r>
    </w:p>
    <w:p w:rsidR="00C5420B" w:rsidRPr="009624B1" w:rsidRDefault="00C5420B" w:rsidP="004E2889">
      <w:pPr>
        <w:shd w:val="clear" w:color="auto" w:fill="FFFFFF"/>
        <w:spacing w:before="120" w:after="0" w:line="240" w:lineRule="auto"/>
        <w:rPr>
          <w:color w:val="000000"/>
          <w:sz w:val="28"/>
          <w:szCs w:val="28"/>
        </w:rPr>
      </w:pPr>
      <w:r w:rsidRPr="009624B1">
        <w:rPr>
          <w:b/>
          <w:bCs/>
          <w:color w:val="000000"/>
          <w:sz w:val="28"/>
          <w:szCs w:val="28"/>
          <w:shd w:val="clear" w:color="auto" w:fill="FFFFFF"/>
          <w:lang w:val="vi-VN"/>
        </w:rPr>
        <w:t>Hóa chất kinh doanh:</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672"/>
        <w:gridCol w:w="1148"/>
        <w:gridCol w:w="965"/>
        <w:gridCol w:w="965"/>
        <w:gridCol w:w="1062"/>
        <w:gridCol w:w="868"/>
        <w:gridCol w:w="1588"/>
        <w:gridCol w:w="1161"/>
        <w:gridCol w:w="966"/>
      </w:tblGrid>
      <w:tr w:rsidR="00C5420B" w:rsidRPr="009624B1" w:rsidTr="00C5420B">
        <w:trPr>
          <w:trHeight w:val="20"/>
          <w:tblCellSpacing w:w="0" w:type="dxa"/>
          <w:jc w:val="center"/>
        </w:trPr>
        <w:tc>
          <w:tcPr>
            <w:tcW w:w="400" w:type="pct"/>
            <w:vMerge w:val="restart"/>
            <w:tcBorders>
              <w:top w:val="single" w:sz="8" w:space="0" w:color="auto"/>
              <w:left w:val="single" w:sz="8" w:space="0" w:color="auto"/>
              <w:bottom w:val="single" w:sz="8" w:space="0" w:color="auto"/>
              <w:right w:val="single" w:sz="8" w:space="0" w:color="auto"/>
            </w:tcBorders>
            <w:vAlign w:val="center"/>
            <w:hideMark/>
          </w:tcPr>
          <w:p w:rsidR="00C5420B" w:rsidRPr="009624B1" w:rsidRDefault="00C5420B" w:rsidP="004E2889">
            <w:pPr>
              <w:spacing w:before="120" w:after="0" w:line="240" w:lineRule="auto"/>
              <w:jc w:val="center"/>
              <w:rPr>
                <w:sz w:val="28"/>
                <w:szCs w:val="28"/>
              </w:rPr>
            </w:pPr>
            <w:r w:rsidRPr="009624B1">
              <w:rPr>
                <w:b/>
                <w:bCs/>
                <w:sz w:val="28"/>
                <w:szCs w:val="28"/>
                <w:shd w:val="clear" w:color="auto" w:fill="FFFFFF"/>
                <w:lang w:val="vi-VN"/>
              </w:rPr>
              <w:t>STT</w:t>
            </w:r>
          </w:p>
        </w:tc>
        <w:tc>
          <w:tcPr>
            <w:tcW w:w="450" w:type="pct"/>
            <w:vMerge w:val="restart"/>
            <w:tcBorders>
              <w:top w:val="single" w:sz="8" w:space="0" w:color="auto"/>
              <w:left w:val="nil"/>
              <w:bottom w:val="single" w:sz="8" w:space="0" w:color="auto"/>
              <w:right w:val="single" w:sz="8" w:space="0" w:color="auto"/>
            </w:tcBorders>
            <w:vAlign w:val="center"/>
            <w:hideMark/>
          </w:tcPr>
          <w:p w:rsidR="00C5420B" w:rsidRPr="009624B1" w:rsidRDefault="00C5420B" w:rsidP="004E2889">
            <w:pPr>
              <w:spacing w:before="120" w:after="0" w:line="240" w:lineRule="auto"/>
              <w:jc w:val="center"/>
              <w:rPr>
                <w:sz w:val="28"/>
                <w:szCs w:val="28"/>
              </w:rPr>
            </w:pPr>
            <w:r w:rsidRPr="009624B1">
              <w:rPr>
                <w:b/>
                <w:bCs/>
                <w:sz w:val="28"/>
                <w:szCs w:val="28"/>
                <w:shd w:val="clear" w:color="auto" w:fill="FFFFFF"/>
                <w:lang w:val="vi-VN"/>
              </w:rPr>
              <w:t>Tên thương mại</w:t>
            </w:r>
          </w:p>
        </w:tc>
        <w:tc>
          <w:tcPr>
            <w:tcW w:w="2200" w:type="pct"/>
            <w:gridSpan w:val="4"/>
            <w:tcBorders>
              <w:top w:val="single" w:sz="8" w:space="0" w:color="auto"/>
              <w:left w:val="nil"/>
              <w:bottom w:val="single" w:sz="8" w:space="0" w:color="auto"/>
              <w:right w:val="single" w:sz="8" w:space="0" w:color="auto"/>
            </w:tcBorders>
            <w:vAlign w:val="center"/>
            <w:hideMark/>
          </w:tcPr>
          <w:p w:rsidR="00C5420B" w:rsidRPr="009624B1" w:rsidRDefault="00C5420B" w:rsidP="004E2889">
            <w:pPr>
              <w:spacing w:before="120" w:after="0" w:line="240" w:lineRule="auto"/>
              <w:jc w:val="center"/>
              <w:rPr>
                <w:sz w:val="28"/>
                <w:szCs w:val="28"/>
              </w:rPr>
            </w:pPr>
            <w:r w:rsidRPr="009624B1">
              <w:rPr>
                <w:b/>
                <w:bCs/>
                <w:sz w:val="28"/>
                <w:szCs w:val="28"/>
                <w:shd w:val="clear" w:color="auto" w:fill="FFFFFF"/>
                <w:lang w:val="vi-VN"/>
              </w:rPr>
              <w:t>Thông tin hóa chất/tên thành phần </w:t>
            </w:r>
            <w:r w:rsidRPr="009624B1">
              <w:rPr>
                <w:b/>
                <w:bCs/>
                <w:sz w:val="28"/>
                <w:szCs w:val="28"/>
                <w:shd w:val="clear" w:color="auto" w:fill="FFFFFF"/>
                <w:vertAlign w:val="superscript"/>
                <w:lang w:val="vi-VN"/>
              </w:rPr>
              <w:t>(5)</w:t>
            </w:r>
          </w:p>
        </w:tc>
        <w:tc>
          <w:tcPr>
            <w:tcW w:w="550" w:type="pct"/>
            <w:vMerge w:val="restart"/>
            <w:tcBorders>
              <w:top w:val="single" w:sz="8" w:space="0" w:color="auto"/>
              <w:left w:val="nil"/>
              <w:bottom w:val="single" w:sz="8" w:space="0" w:color="auto"/>
              <w:right w:val="single" w:sz="8" w:space="0" w:color="auto"/>
            </w:tcBorders>
            <w:vAlign w:val="center"/>
            <w:hideMark/>
          </w:tcPr>
          <w:p w:rsidR="00C5420B" w:rsidRPr="009624B1" w:rsidRDefault="00C5420B" w:rsidP="004E2889">
            <w:pPr>
              <w:spacing w:before="120" w:after="0" w:line="240" w:lineRule="auto"/>
              <w:jc w:val="center"/>
              <w:rPr>
                <w:sz w:val="28"/>
                <w:szCs w:val="28"/>
              </w:rPr>
            </w:pPr>
            <w:r w:rsidRPr="009624B1">
              <w:rPr>
                <w:b/>
                <w:bCs/>
                <w:sz w:val="28"/>
                <w:szCs w:val="28"/>
                <w:shd w:val="clear" w:color="auto" w:fill="FFFFFF"/>
                <w:lang w:val="vi-VN"/>
              </w:rPr>
              <w:t>Khối lượng</w:t>
            </w:r>
            <w:r w:rsidRPr="009624B1">
              <w:rPr>
                <w:b/>
                <w:bCs/>
                <w:sz w:val="28"/>
                <w:szCs w:val="28"/>
                <w:shd w:val="clear" w:color="auto" w:fill="FFFFFF"/>
                <w:vertAlign w:val="superscript"/>
                <w:lang w:val="vi-VN"/>
              </w:rPr>
              <w:t>(6)</w:t>
            </w:r>
          </w:p>
        </w:tc>
        <w:tc>
          <w:tcPr>
            <w:tcW w:w="650" w:type="pct"/>
            <w:vMerge w:val="restart"/>
            <w:tcBorders>
              <w:top w:val="single" w:sz="8" w:space="0" w:color="auto"/>
              <w:left w:val="nil"/>
              <w:bottom w:val="single" w:sz="8" w:space="0" w:color="auto"/>
              <w:right w:val="single" w:sz="8" w:space="0" w:color="auto"/>
            </w:tcBorders>
            <w:vAlign w:val="center"/>
            <w:hideMark/>
          </w:tcPr>
          <w:p w:rsidR="00C5420B" w:rsidRPr="009624B1" w:rsidRDefault="00C5420B" w:rsidP="004E2889">
            <w:pPr>
              <w:spacing w:before="120" w:after="0" w:line="240" w:lineRule="auto"/>
              <w:jc w:val="center"/>
              <w:rPr>
                <w:sz w:val="28"/>
                <w:szCs w:val="28"/>
              </w:rPr>
            </w:pPr>
            <w:r w:rsidRPr="009624B1">
              <w:rPr>
                <w:b/>
                <w:bCs/>
                <w:sz w:val="28"/>
                <w:szCs w:val="28"/>
                <w:shd w:val="clear" w:color="auto" w:fill="FFFFFF"/>
                <w:lang w:val="vi-VN"/>
              </w:rPr>
              <w:t>Đơn vị tính</w:t>
            </w:r>
            <w:r w:rsidRPr="009624B1">
              <w:rPr>
                <w:b/>
                <w:bCs/>
                <w:sz w:val="28"/>
                <w:szCs w:val="28"/>
                <w:shd w:val="clear" w:color="auto" w:fill="FFFFFF"/>
                <w:vertAlign w:val="superscript"/>
                <w:lang w:val="vi-VN"/>
              </w:rPr>
              <w:t>(7)</w:t>
            </w:r>
          </w:p>
        </w:tc>
        <w:tc>
          <w:tcPr>
            <w:tcW w:w="550" w:type="pct"/>
            <w:vMerge w:val="restart"/>
            <w:tcBorders>
              <w:top w:val="single" w:sz="8" w:space="0" w:color="auto"/>
              <w:left w:val="nil"/>
              <w:bottom w:val="single" w:sz="8" w:space="0" w:color="auto"/>
              <w:right w:val="single" w:sz="8" w:space="0" w:color="auto"/>
            </w:tcBorders>
            <w:vAlign w:val="center"/>
            <w:hideMark/>
          </w:tcPr>
          <w:p w:rsidR="00C5420B" w:rsidRPr="009624B1" w:rsidRDefault="00C5420B" w:rsidP="004E2889">
            <w:pPr>
              <w:spacing w:before="120" w:after="0" w:line="240" w:lineRule="auto"/>
              <w:jc w:val="center"/>
              <w:rPr>
                <w:sz w:val="28"/>
                <w:szCs w:val="28"/>
              </w:rPr>
            </w:pPr>
            <w:r w:rsidRPr="009624B1">
              <w:rPr>
                <w:b/>
                <w:bCs/>
                <w:sz w:val="28"/>
                <w:szCs w:val="28"/>
                <w:shd w:val="clear" w:color="auto" w:fill="FFFFFF"/>
                <w:lang w:val="vi-VN"/>
              </w:rPr>
              <w:t>Ghi chú</w:t>
            </w:r>
          </w:p>
        </w:tc>
      </w:tr>
      <w:tr w:rsidR="00C5420B" w:rsidRPr="009624B1" w:rsidTr="00C5420B">
        <w:trPr>
          <w:trHeight w:val="20"/>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C5420B" w:rsidRPr="009624B1" w:rsidRDefault="00C5420B" w:rsidP="004E2889">
            <w:pPr>
              <w:spacing w:before="120" w:after="0" w:line="240" w:lineRule="auto"/>
              <w:rPr>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C5420B" w:rsidRPr="009624B1" w:rsidRDefault="00C5420B" w:rsidP="004E2889">
            <w:pPr>
              <w:spacing w:before="120" w:after="0" w:line="240" w:lineRule="auto"/>
              <w:rPr>
                <w:sz w:val="28"/>
                <w:szCs w:val="28"/>
              </w:rPr>
            </w:pPr>
          </w:p>
        </w:tc>
        <w:tc>
          <w:tcPr>
            <w:tcW w:w="550" w:type="pct"/>
            <w:tcBorders>
              <w:top w:val="nil"/>
              <w:left w:val="nil"/>
              <w:bottom w:val="single" w:sz="8" w:space="0" w:color="auto"/>
              <w:right w:val="single" w:sz="8" w:space="0" w:color="auto"/>
            </w:tcBorders>
            <w:vAlign w:val="center"/>
            <w:hideMark/>
          </w:tcPr>
          <w:p w:rsidR="00C5420B" w:rsidRPr="009624B1" w:rsidRDefault="00C5420B" w:rsidP="004E2889">
            <w:pPr>
              <w:spacing w:before="120" w:after="0" w:line="240" w:lineRule="auto"/>
              <w:jc w:val="center"/>
              <w:rPr>
                <w:sz w:val="28"/>
                <w:szCs w:val="28"/>
              </w:rPr>
            </w:pPr>
            <w:r w:rsidRPr="009624B1">
              <w:rPr>
                <w:b/>
                <w:bCs/>
                <w:sz w:val="28"/>
                <w:szCs w:val="28"/>
                <w:shd w:val="clear" w:color="auto" w:fill="FFFFFF"/>
                <w:lang w:val="vi-VN"/>
              </w:rPr>
              <w:t>Tên hóa học</w:t>
            </w:r>
          </w:p>
        </w:tc>
        <w:tc>
          <w:tcPr>
            <w:tcW w:w="550" w:type="pct"/>
            <w:tcBorders>
              <w:top w:val="nil"/>
              <w:left w:val="nil"/>
              <w:bottom w:val="single" w:sz="8" w:space="0" w:color="auto"/>
              <w:right w:val="single" w:sz="8" w:space="0" w:color="auto"/>
            </w:tcBorders>
            <w:vAlign w:val="center"/>
            <w:hideMark/>
          </w:tcPr>
          <w:p w:rsidR="00C5420B" w:rsidRPr="009624B1" w:rsidRDefault="00C5420B" w:rsidP="004E2889">
            <w:pPr>
              <w:spacing w:before="120" w:after="0" w:line="240" w:lineRule="auto"/>
              <w:jc w:val="center"/>
              <w:rPr>
                <w:sz w:val="28"/>
                <w:szCs w:val="28"/>
              </w:rPr>
            </w:pPr>
            <w:r w:rsidRPr="009624B1">
              <w:rPr>
                <w:b/>
                <w:bCs/>
                <w:sz w:val="28"/>
                <w:szCs w:val="28"/>
                <w:shd w:val="clear" w:color="auto" w:fill="FFFFFF"/>
                <w:lang w:val="vi-VN"/>
              </w:rPr>
              <w:t>Mã CAS</w:t>
            </w:r>
          </w:p>
        </w:tc>
        <w:tc>
          <w:tcPr>
            <w:tcW w:w="600" w:type="pct"/>
            <w:tcBorders>
              <w:top w:val="nil"/>
              <w:left w:val="nil"/>
              <w:bottom w:val="single" w:sz="8" w:space="0" w:color="auto"/>
              <w:right w:val="single" w:sz="8" w:space="0" w:color="auto"/>
            </w:tcBorders>
            <w:vAlign w:val="center"/>
            <w:hideMark/>
          </w:tcPr>
          <w:p w:rsidR="00C5420B" w:rsidRPr="009624B1" w:rsidRDefault="00C5420B" w:rsidP="004E2889">
            <w:pPr>
              <w:spacing w:before="120" w:after="0" w:line="240" w:lineRule="auto"/>
              <w:jc w:val="center"/>
              <w:rPr>
                <w:sz w:val="28"/>
                <w:szCs w:val="28"/>
              </w:rPr>
            </w:pPr>
            <w:r w:rsidRPr="009624B1">
              <w:rPr>
                <w:b/>
                <w:bCs/>
                <w:sz w:val="28"/>
                <w:szCs w:val="28"/>
                <w:shd w:val="clear" w:color="auto" w:fill="FFFFFF"/>
                <w:lang w:val="vi-VN"/>
              </w:rPr>
              <w:t>Công thức hóa học</w:t>
            </w:r>
          </w:p>
        </w:tc>
        <w:tc>
          <w:tcPr>
            <w:tcW w:w="400" w:type="pct"/>
            <w:tcBorders>
              <w:top w:val="nil"/>
              <w:left w:val="nil"/>
              <w:bottom w:val="single" w:sz="8" w:space="0" w:color="auto"/>
              <w:right w:val="single" w:sz="8" w:space="0" w:color="auto"/>
            </w:tcBorders>
            <w:vAlign w:val="center"/>
            <w:hideMark/>
          </w:tcPr>
          <w:p w:rsidR="00C5420B" w:rsidRPr="009624B1" w:rsidRDefault="00C5420B" w:rsidP="004E2889">
            <w:pPr>
              <w:spacing w:before="120" w:after="0" w:line="240" w:lineRule="auto"/>
              <w:jc w:val="center"/>
              <w:rPr>
                <w:sz w:val="28"/>
                <w:szCs w:val="28"/>
              </w:rPr>
            </w:pPr>
            <w:r w:rsidRPr="009624B1">
              <w:rPr>
                <w:b/>
                <w:bCs/>
                <w:sz w:val="28"/>
                <w:szCs w:val="28"/>
                <w:shd w:val="clear" w:color="auto" w:fill="FFFFFF"/>
                <w:lang w:val="vi-VN"/>
              </w:rPr>
              <w:t>Hàm lượng</w:t>
            </w:r>
          </w:p>
        </w:tc>
        <w:tc>
          <w:tcPr>
            <w:tcW w:w="0" w:type="auto"/>
            <w:vMerge/>
            <w:tcBorders>
              <w:top w:val="single" w:sz="8" w:space="0" w:color="auto"/>
              <w:left w:val="nil"/>
              <w:bottom w:val="single" w:sz="8" w:space="0" w:color="auto"/>
              <w:right w:val="single" w:sz="8" w:space="0" w:color="auto"/>
            </w:tcBorders>
            <w:vAlign w:val="center"/>
            <w:hideMark/>
          </w:tcPr>
          <w:p w:rsidR="00C5420B" w:rsidRPr="009624B1" w:rsidRDefault="00C5420B" w:rsidP="004E2889">
            <w:pPr>
              <w:spacing w:before="120" w:after="0" w:line="240" w:lineRule="auto"/>
              <w:rPr>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C5420B" w:rsidRPr="009624B1" w:rsidRDefault="00C5420B" w:rsidP="004E2889">
            <w:pPr>
              <w:spacing w:before="120" w:after="0" w:line="240" w:lineRule="auto"/>
              <w:rPr>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C5420B" w:rsidRPr="009624B1" w:rsidRDefault="00C5420B" w:rsidP="004E2889">
            <w:pPr>
              <w:spacing w:before="120" w:after="0" w:line="240" w:lineRule="auto"/>
              <w:rPr>
                <w:sz w:val="28"/>
                <w:szCs w:val="28"/>
              </w:rPr>
            </w:pPr>
          </w:p>
        </w:tc>
      </w:tr>
      <w:tr w:rsidR="00C5420B" w:rsidRPr="009624B1" w:rsidTr="00C5420B">
        <w:trPr>
          <w:trHeight w:val="20"/>
          <w:tblCellSpacing w:w="0" w:type="dxa"/>
          <w:jc w:val="center"/>
        </w:trPr>
        <w:tc>
          <w:tcPr>
            <w:tcW w:w="400" w:type="pct"/>
            <w:vMerge w:val="restart"/>
            <w:tcBorders>
              <w:top w:val="nil"/>
              <w:left w:val="single" w:sz="8" w:space="0" w:color="auto"/>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1</w:t>
            </w:r>
          </w:p>
        </w:tc>
        <w:tc>
          <w:tcPr>
            <w:tcW w:w="450" w:type="pct"/>
            <w:vMerge w:val="restar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rPr>
                <w:sz w:val="28"/>
                <w:szCs w:val="28"/>
              </w:rPr>
            </w:pPr>
            <w:r w:rsidRPr="009624B1">
              <w:rPr>
                <w:sz w:val="28"/>
                <w:szCs w:val="28"/>
                <w:shd w:val="clear" w:color="auto" w:fill="FFFFFF"/>
                <w:lang w:val="vi-VN"/>
              </w:rPr>
              <w:t>VD: ABC</w:t>
            </w:r>
          </w:p>
        </w:tc>
        <w:tc>
          <w:tcPr>
            <w:tcW w:w="5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Axeton</w:t>
            </w:r>
          </w:p>
        </w:tc>
        <w:tc>
          <w:tcPr>
            <w:tcW w:w="5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67-64-1</w:t>
            </w:r>
          </w:p>
        </w:tc>
        <w:tc>
          <w:tcPr>
            <w:tcW w:w="60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caps/>
                <w:sz w:val="28"/>
                <w:szCs w:val="28"/>
                <w:shd w:val="clear" w:color="auto" w:fill="FFFFFF"/>
                <w:lang w:val="vi-VN"/>
              </w:rPr>
              <w:t>C</w:t>
            </w:r>
            <w:r w:rsidRPr="009624B1">
              <w:rPr>
                <w:caps/>
                <w:sz w:val="28"/>
                <w:szCs w:val="28"/>
                <w:shd w:val="clear" w:color="auto" w:fill="FFFFFF"/>
                <w:vertAlign w:val="subscript"/>
                <w:lang w:val="vi-VN"/>
              </w:rPr>
              <w:t>3</w:t>
            </w:r>
            <w:r w:rsidRPr="009624B1">
              <w:rPr>
                <w:caps/>
                <w:sz w:val="28"/>
                <w:szCs w:val="28"/>
                <w:shd w:val="clear" w:color="auto" w:fill="FFFFFF"/>
                <w:lang w:val="vi-VN"/>
              </w:rPr>
              <w:t>H</w:t>
            </w:r>
            <w:r w:rsidRPr="009624B1">
              <w:rPr>
                <w:caps/>
                <w:sz w:val="28"/>
                <w:szCs w:val="28"/>
                <w:shd w:val="clear" w:color="auto" w:fill="FFFFFF"/>
                <w:vertAlign w:val="subscript"/>
                <w:lang w:val="vi-VN"/>
              </w:rPr>
              <w:t>6</w:t>
            </w:r>
            <w:r w:rsidRPr="009624B1">
              <w:rPr>
                <w:caps/>
                <w:sz w:val="28"/>
                <w:szCs w:val="28"/>
                <w:shd w:val="clear" w:color="auto" w:fill="FFFFFF"/>
                <w:lang w:val="vi-VN"/>
              </w:rPr>
              <w:t>O</w:t>
            </w:r>
          </w:p>
        </w:tc>
        <w:tc>
          <w:tcPr>
            <w:tcW w:w="40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30%</w:t>
            </w:r>
          </w:p>
        </w:tc>
        <w:tc>
          <w:tcPr>
            <w:tcW w:w="550" w:type="pct"/>
            <w:vMerge w:val="restar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500</w:t>
            </w:r>
          </w:p>
        </w:tc>
        <w:tc>
          <w:tcPr>
            <w:tcW w:w="650" w:type="pct"/>
            <w:vMerge w:val="restar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Tấn/năm</w:t>
            </w:r>
          </w:p>
        </w:tc>
        <w:tc>
          <w:tcPr>
            <w:tcW w:w="550" w:type="pct"/>
            <w:vMerge w:val="restar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r>
      <w:tr w:rsidR="00C5420B" w:rsidRPr="009624B1" w:rsidTr="00C5420B">
        <w:trPr>
          <w:trHeight w:val="20"/>
          <w:tblCellSpacing w:w="0" w:type="dxa"/>
          <w:jc w:val="center"/>
        </w:trPr>
        <w:tc>
          <w:tcPr>
            <w:tcW w:w="0" w:type="auto"/>
            <w:vMerge/>
            <w:tcBorders>
              <w:top w:val="nil"/>
              <w:left w:val="single" w:sz="8" w:space="0" w:color="auto"/>
              <w:bottom w:val="single" w:sz="8" w:space="0" w:color="auto"/>
              <w:right w:val="single" w:sz="8" w:space="0" w:color="auto"/>
            </w:tcBorders>
            <w:vAlign w:val="center"/>
            <w:hideMark/>
          </w:tcPr>
          <w:p w:rsidR="00C5420B" w:rsidRPr="009624B1" w:rsidRDefault="00C5420B" w:rsidP="004E2889">
            <w:pPr>
              <w:spacing w:before="120" w:after="0" w:line="240" w:lineRule="auto"/>
              <w:rPr>
                <w:sz w:val="28"/>
                <w:szCs w:val="28"/>
              </w:rPr>
            </w:pPr>
          </w:p>
        </w:tc>
        <w:tc>
          <w:tcPr>
            <w:tcW w:w="0" w:type="auto"/>
            <w:vMerge/>
            <w:tcBorders>
              <w:top w:val="nil"/>
              <w:left w:val="nil"/>
              <w:bottom w:val="single" w:sz="8" w:space="0" w:color="auto"/>
              <w:right w:val="single" w:sz="8" w:space="0" w:color="auto"/>
            </w:tcBorders>
            <w:vAlign w:val="center"/>
            <w:hideMark/>
          </w:tcPr>
          <w:p w:rsidR="00C5420B" w:rsidRPr="009624B1" w:rsidRDefault="00C5420B" w:rsidP="004E2889">
            <w:pPr>
              <w:spacing w:before="120" w:after="0" w:line="240" w:lineRule="auto"/>
              <w:rPr>
                <w:sz w:val="28"/>
                <w:szCs w:val="28"/>
              </w:rPr>
            </w:pPr>
          </w:p>
        </w:tc>
        <w:tc>
          <w:tcPr>
            <w:tcW w:w="5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Toluen</w:t>
            </w:r>
          </w:p>
        </w:tc>
        <w:tc>
          <w:tcPr>
            <w:tcW w:w="5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108-88-3</w:t>
            </w:r>
          </w:p>
        </w:tc>
        <w:tc>
          <w:tcPr>
            <w:tcW w:w="60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C</w:t>
            </w:r>
            <w:r w:rsidRPr="009624B1">
              <w:rPr>
                <w:sz w:val="28"/>
                <w:szCs w:val="28"/>
                <w:shd w:val="clear" w:color="auto" w:fill="FFFFFF"/>
                <w:vertAlign w:val="subscript"/>
                <w:lang w:val="vi-VN"/>
              </w:rPr>
              <w:t>7</w:t>
            </w:r>
            <w:r w:rsidRPr="009624B1">
              <w:rPr>
                <w:sz w:val="28"/>
                <w:szCs w:val="28"/>
                <w:shd w:val="clear" w:color="auto" w:fill="FFFFFF"/>
                <w:lang w:val="vi-VN"/>
              </w:rPr>
              <w:t>H</w:t>
            </w:r>
            <w:r w:rsidRPr="009624B1">
              <w:rPr>
                <w:sz w:val="28"/>
                <w:szCs w:val="28"/>
                <w:shd w:val="clear" w:color="auto" w:fill="FFFFFF"/>
                <w:vertAlign w:val="subscript"/>
                <w:lang w:val="vi-VN"/>
              </w:rPr>
              <w:t>8</w:t>
            </w:r>
          </w:p>
        </w:tc>
        <w:tc>
          <w:tcPr>
            <w:tcW w:w="40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20%</w:t>
            </w:r>
          </w:p>
        </w:tc>
        <w:tc>
          <w:tcPr>
            <w:tcW w:w="0" w:type="auto"/>
            <w:vMerge/>
            <w:tcBorders>
              <w:top w:val="nil"/>
              <w:left w:val="nil"/>
              <w:bottom w:val="single" w:sz="8" w:space="0" w:color="auto"/>
              <w:right w:val="single" w:sz="8" w:space="0" w:color="auto"/>
            </w:tcBorders>
            <w:vAlign w:val="center"/>
            <w:hideMark/>
          </w:tcPr>
          <w:p w:rsidR="00C5420B" w:rsidRPr="009624B1" w:rsidRDefault="00C5420B" w:rsidP="004E2889">
            <w:pPr>
              <w:spacing w:before="120" w:after="0" w:line="240" w:lineRule="auto"/>
              <w:rPr>
                <w:sz w:val="28"/>
                <w:szCs w:val="28"/>
              </w:rPr>
            </w:pPr>
          </w:p>
        </w:tc>
        <w:tc>
          <w:tcPr>
            <w:tcW w:w="0" w:type="auto"/>
            <w:vMerge/>
            <w:tcBorders>
              <w:top w:val="nil"/>
              <w:left w:val="nil"/>
              <w:bottom w:val="single" w:sz="8" w:space="0" w:color="auto"/>
              <w:right w:val="single" w:sz="8" w:space="0" w:color="auto"/>
            </w:tcBorders>
            <w:vAlign w:val="center"/>
            <w:hideMark/>
          </w:tcPr>
          <w:p w:rsidR="00C5420B" w:rsidRPr="009624B1" w:rsidRDefault="00C5420B" w:rsidP="004E2889">
            <w:pPr>
              <w:spacing w:before="120" w:after="0" w:line="240" w:lineRule="auto"/>
              <w:rPr>
                <w:sz w:val="28"/>
                <w:szCs w:val="28"/>
              </w:rPr>
            </w:pPr>
          </w:p>
        </w:tc>
        <w:tc>
          <w:tcPr>
            <w:tcW w:w="0" w:type="auto"/>
            <w:vMerge/>
            <w:tcBorders>
              <w:top w:val="nil"/>
              <w:left w:val="nil"/>
              <w:bottom w:val="single" w:sz="8" w:space="0" w:color="auto"/>
              <w:right w:val="single" w:sz="8" w:space="0" w:color="auto"/>
            </w:tcBorders>
            <w:vAlign w:val="center"/>
            <w:hideMark/>
          </w:tcPr>
          <w:p w:rsidR="00C5420B" w:rsidRPr="009624B1" w:rsidRDefault="00C5420B" w:rsidP="004E2889">
            <w:pPr>
              <w:spacing w:before="120" w:after="0" w:line="240" w:lineRule="auto"/>
              <w:rPr>
                <w:sz w:val="28"/>
                <w:szCs w:val="28"/>
              </w:rPr>
            </w:pPr>
          </w:p>
        </w:tc>
      </w:tr>
      <w:tr w:rsidR="00C5420B" w:rsidRPr="009624B1" w:rsidTr="00C5420B">
        <w:trPr>
          <w:trHeight w:val="20"/>
          <w:tblCellSpacing w:w="0" w:type="dxa"/>
          <w:jc w:val="center"/>
        </w:trPr>
        <w:tc>
          <w:tcPr>
            <w:tcW w:w="400" w:type="pct"/>
            <w:tcBorders>
              <w:top w:val="nil"/>
              <w:left w:val="single" w:sz="8" w:space="0" w:color="auto"/>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2</w:t>
            </w:r>
          </w:p>
        </w:tc>
        <w:tc>
          <w:tcPr>
            <w:tcW w:w="4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60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40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6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r>
      <w:tr w:rsidR="00C5420B" w:rsidRPr="009624B1" w:rsidTr="00C5420B">
        <w:trPr>
          <w:trHeight w:val="20"/>
          <w:tblCellSpacing w:w="0" w:type="dxa"/>
          <w:jc w:val="center"/>
        </w:trPr>
        <w:tc>
          <w:tcPr>
            <w:tcW w:w="400" w:type="pct"/>
            <w:tcBorders>
              <w:top w:val="nil"/>
              <w:left w:val="single" w:sz="8" w:space="0" w:color="auto"/>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n</w:t>
            </w:r>
          </w:p>
        </w:tc>
        <w:tc>
          <w:tcPr>
            <w:tcW w:w="4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60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40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6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C5420B" w:rsidRPr="009624B1" w:rsidRDefault="00C5420B" w:rsidP="004E2889">
            <w:pPr>
              <w:spacing w:before="120" w:after="0" w:line="240" w:lineRule="auto"/>
              <w:jc w:val="center"/>
              <w:rPr>
                <w:sz w:val="28"/>
                <w:szCs w:val="28"/>
              </w:rPr>
            </w:pPr>
            <w:r w:rsidRPr="009624B1">
              <w:rPr>
                <w:sz w:val="28"/>
                <w:szCs w:val="28"/>
                <w:shd w:val="clear" w:color="auto" w:fill="FFFFFF"/>
                <w:lang w:val="vi-VN"/>
              </w:rPr>
              <w:t> </w:t>
            </w:r>
          </w:p>
        </w:tc>
      </w:tr>
    </w:tbl>
    <w:p w:rsidR="00C5420B" w:rsidRPr="009624B1" w:rsidRDefault="00C5420B" w:rsidP="004E2889">
      <w:pPr>
        <w:shd w:val="clear" w:color="auto" w:fill="FFFFFF"/>
        <w:spacing w:before="120" w:after="0" w:line="240" w:lineRule="auto"/>
        <w:jc w:val="both"/>
        <w:rPr>
          <w:color w:val="000000"/>
          <w:sz w:val="28"/>
          <w:szCs w:val="28"/>
          <w:shd w:val="clear" w:color="auto" w:fill="FFFFFF"/>
        </w:rPr>
      </w:pPr>
      <w:r w:rsidRPr="009624B1">
        <w:rPr>
          <w:color w:val="000000"/>
          <w:sz w:val="28"/>
          <w:szCs w:val="28"/>
          <w:shd w:val="clear" w:color="auto" w:fill="FFFFFF"/>
        </w:rPr>
        <w:t>..............</w:t>
      </w:r>
      <w:r w:rsidRPr="009624B1">
        <w:rPr>
          <w:color w:val="000000"/>
          <w:sz w:val="28"/>
          <w:szCs w:val="28"/>
          <w:shd w:val="clear" w:color="auto" w:fill="FFFFFF"/>
          <w:vertAlign w:val="superscript"/>
        </w:rPr>
        <w:t>(1)</w:t>
      </w:r>
      <w:r w:rsidRPr="009624B1">
        <w:rPr>
          <w:color w:val="000000"/>
          <w:sz w:val="28"/>
          <w:szCs w:val="28"/>
          <w:shd w:val="clear" w:color="auto" w:fill="FFFFFF"/>
        </w:rPr>
        <w:t> </w:t>
      </w:r>
      <w:r w:rsidRPr="009624B1">
        <w:rPr>
          <w:color w:val="000000"/>
          <w:sz w:val="28"/>
          <w:szCs w:val="28"/>
          <w:shd w:val="clear" w:color="auto" w:fill="FFFFFF"/>
          <w:lang w:val="vi-VN"/>
        </w:rPr>
        <w:t>xin </w:t>
      </w:r>
      <w:r w:rsidRPr="009624B1">
        <w:rPr>
          <w:color w:val="000000"/>
          <w:sz w:val="28"/>
          <w:szCs w:val="28"/>
          <w:shd w:val="clear" w:color="auto" w:fill="FFFFFF"/>
        </w:rPr>
        <w:t>cam </w:t>
      </w:r>
      <w:r w:rsidRPr="009624B1">
        <w:rPr>
          <w:color w:val="000000"/>
          <w:sz w:val="28"/>
          <w:szCs w:val="28"/>
          <w:shd w:val="clear" w:color="auto" w:fill="FFFFFF"/>
          <w:lang w:val="vi-VN"/>
        </w:rPr>
        <w:t>đoan thực hiện đúng các quy định tại Luật Hóa chất, Nghị định số </w:t>
      </w:r>
      <w:hyperlink r:id="rId69" w:tgtFrame="_blank" w:tooltip="Nghị định 113/2017/NĐ-CP" w:history="1">
        <w:r w:rsidRPr="009624B1">
          <w:rPr>
            <w:color w:val="000000"/>
            <w:sz w:val="28"/>
            <w:szCs w:val="28"/>
            <w:shd w:val="clear" w:color="auto" w:fill="FFFFFF"/>
            <w:lang w:val="vi-VN"/>
          </w:rPr>
          <w:t>113/2017/NĐ-CP</w:t>
        </w:r>
      </w:hyperlink>
      <w:r w:rsidRPr="009624B1">
        <w:rPr>
          <w:color w:val="000000"/>
          <w:sz w:val="28"/>
          <w:szCs w:val="28"/>
          <w:shd w:val="clear" w:color="auto" w:fill="FFFFFF"/>
          <w:lang w:val="vi-VN"/>
        </w:rPr>
        <w:t> ngày 09 tháng 10 năm 2017 của Chính phủ quy định chi tiết và hướng dẫn thi hành một số điều của Luật Hóa chất; Nghị định số 82/2022/NĐ-CP ngày18 tháng 10 năm 2022 của Chính phủ sửa đổi, bổ sung một số điều của Nghị định số </w:t>
      </w:r>
      <w:hyperlink r:id="rId70" w:tgtFrame="_blank" w:tooltip="Nghị định 113/2017/NĐ-CP" w:history="1">
        <w:r w:rsidRPr="009624B1">
          <w:rPr>
            <w:color w:val="000000"/>
            <w:sz w:val="28"/>
            <w:szCs w:val="28"/>
            <w:shd w:val="clear" w:color="auto" w:fill="FFFFFF"/>
            <w:lang w:val="vi-VN"/>
          </w:rPr>
          <w:t>113/2017/NĐ-CP</w:t>
        </w:r>
      </w:hyperlink>
      <w:r w:rsidRPr="009624B1">
        <w:rPr>
          <w:color w:val="000000"/>
          <w:sz w:val="28"/>
          <w:szCs w:val="28"/>
          <w:shd w:val="clear" w:color="auto" w:fill="FFFFFF"/>
          <w:lang w:val="vi-VN"/>
        </w:rPr>
        <w:t> ngày 09 tháng 10 năm 2017 của Chính phủ quy định chi tiết và hướng dẫn thi hành một số điều của Luật Hóa </w:t>
      </w:r>
      <w:r w:rsidRPr="009624B1">
        <w:rPr>
          <w:color w:val="000000"/>
          <w:sz w:val="28"/>
          <w:szCs w:val="28"/>
          <w:shd w:val="clear" w:color="auto" w:fill="FFFFFF"/>
        </w:rPr>
        <w:t xml:space="preserve">chất. </w:t>
      </w:r>
    </w:p>
    <w:p w:rsidR="00C5420B" w:rsidRPr="009624B1" w:rsidRDefault="00C5420B" w:rsidP="004E2889">
      <w:pPr>
        <w:shd w:val="clear" w:color="auto" w:fill="FFFFFF"/>
        <w:spacing w:before="120" w:after="0" w:line="240" w:lineRule="auto"/>
        <w:jc w:val="both"/>
        <w:rPr>
          <w:color w:val="000000"/>
          <w:sz w:val="28"/>
          <w:szCs w:val="28"/>
        </w:rPr>
      </w:pPr>
      <w:r w:rsidRPr="009624B1">
        <w:rPr>
          <w:color w:val="000000"/>
          <w:sz w:val="28"/>
          <w:szCs w:val="28"/>
          <w:shd w:val="clear" w:color="auto" w:fill="FFFFFF"/>
        </w:rPr>
        <w:t>Nếu </w:t>
      </w:r>
      <w:r w:rsidRPr="009624B1">
        <w:rPr>
          <w:color w:val="000000"/>
          <w:sz w:val="28"/>
          <w:szCs w:val="28"/>
          <w:shd w:val="clear" w:color="auto" w:fill="FFFFFF"/>
          <w:lang w:val="vi-VN"/>
        </w:rPr>
        <w:t>vi phạm</w:t>
      </w:r>
      <w:r w:rsidRPr="009624B1">
        <w:rPr>
          <w:color w:val="000000"/>
          <w:sz w:val="28"/>
          <w:szCs w:val="28"/>
          <w:shd w:val="clear" w:color="auto" w:fill="FFFFFF"/>
          <w:lang w:val="en-GB"/>
        </w:rPr>
        <w:t> …</w:t>
      </w:r>
      <w:r w:rsidRPr="009624B1">
        <w:rPr>
          <w:color w:val="000000"/>
          <w:sz w:val="28"/>
          <w:szCs w:val="28"/>
          <w:shd w:val="clear" w:color="auto" w:fill="FFFFFF"/>
          <w:lang w:val="vi-VN"/>
        </w:rPr>
        <w:t>............ </w:t>
      </w:r>
      <w:r w:rsidRPr="009624B1">
        <w:rPr>
          <w:color w:val="000000"/>
          <w:sz w:val="28"/>
          <w:szCs w:val="28"/>
          <w:shd w:val="clear" w:color="auto" w:fill="FFFFFF"/>
          <w:vertAlign w:val="superscript"/>
          <w:lang w:val="vi-VN"/>
        </w:rPr>
        <w:t>(1)</w:t>
      </w:r>
      <w:r w:rsidRPr="009624B1">
        <w:rPr>
          <w:color w:val="000000"/>
          <w:sz w:val="28"/>
          <w:szCs w:val="28"/>
          <w:shd w:val="clear" w:color="auto" w:fill="FFFFFF"/>
          <w:lang w:val="vi-VN"/>
        </w:rPr>
        <w:t> xin hoàn toàn chịu trách nhiệm trước pháp luật.</w:t>
      </w:r>
    </w:p>
    <w:p w:rsidR="00C5420B" w:rsidRPr="009624B1" w:rsidRDefault="00C5420B" w:rsidP="004E2889">
      <w:pPr>
        <w:shd w:val="clear" w:color="auto" w:fill="FFFFFF"/>
        <w:spacing w:before="120" w:after="0" w:line="240" w:lineRule="auto"/>
        <w:rPr>
          <w:color w:val="000000"/>
          <w:sz w:val="28"/>
          <w:szCs w:val="28"/>
        </w:rPr>
      </w:pPr>
      <w:r w:rsidRPr="009624B1">
        <w:rPr>
          <w:color w:val="000000"/>
          <w:sz w:val="28"/>
          <w:szCs w:val="28"/>
          <w:shd w:val="clear" w:color="auto" w:fill="FFFFFF"/>
        </w:rPr>
        <w:t>....................... </w:t>
      </w:r>
      <w:r w:rsidRPr="009624B1">
        <w:rPr>
          <w:color w:val="000000"/>
          <w:sz w:val="28"/>
          <w:szCs w:val="28"/>
          <w:shd w:val="clear" w:color="auto" w:fill="FFFFFF"/>
          <w:vertAlign w:val="superscript"/>
          <w:lang w:val="vi-VN"/>
        </w:rPr>
        <w:t>(1)</w:t>
      </w:r>
      <w:r w:rsidRPr="009624B1">
        <w:rPr>
          <w:color w:val="000000"/>
          <w:sz w:val="28"/>
          <w:szCs w:val="28"/>
          <w:shd w:val="clear" w:color="auto" w:fill="FFFFFF"/>
          <w:lang w:val="vi-VN"/>
        </w:rPr>
        <w:t> gửi kèm theo hồ sơ liên quan, bao gồm:</w:t>
      </w:r>
      <w:r w:rsidRPr="009624B1">
        <w:rPr>
          <w:color w:val="000000"/>
          <w:sz w:val="28"/>
          <w:szCs w:val="28"/>
        </w:rPr>
        <w:t xml:space="preserve"> </w:t>
      </w:r>
      <w:r w:rsidRPr="009624B1">
        <w:rPr>
          <w:color w:val="000000"/>
          <w:sz w:val="28"/>
          <w:szCs w:val="28"/>
          <w:shd w:val="clear" w:color="auto" w:fill="FFFFFF"/>
          <w:lang w:val="en-GB"/>
        </w:rPr>
        <w:t>………………………………………………… </w:t>
      </w:r>
      <w:r w:rsidRPr="009624B1">
        <w:rPr>
          <w:color w:val="000000"/>
          <w:sz w:val="28"/>
          <w:szCs w:val="28"/>
          <w:shd w:val="clear" w:color="auto" w:fill="FFFFFF"/>
          <w:vertAlign w:val="superscript"/>
          <w:lang w:val="vi-VN"/>
        </w:rPr>
        <w:t>(8)</w:t>
      </w:r>
      <w:r w:rsidRPr="009624B1">
        <w:rPr>
          <w:color w:val="000000"/>
          <w:sz w:val="28"/>
          <w:szCs w:val="28"/>
          <w:shd w:val="clear" w:color="auto" w:fill="FFFFFF"/>
          <w:lang w:val="vi-VN"/>
        </w:rPr>
        <w:t> ...............................</w:t>
      </w:r>
      <w:r w:rsidRPr="009624B1">
        <w:rPr>
          <w:color w:val="000000"/>
          <w:sz w:val="28"/>
          <w:szCs w:val="28"/>
          <w:shd w:val="clear" w:color="auto" w:fill="FFFFFF"/>
          <w:lang w:val="en-GB"/>
        </w:rPr>
        <w:t>....</w:t>
      </w:r>
      <w:r w:rsidR="00A77039" w:rsidRPr="009624B1">
        <w:rPr>
          <w:color w:val="000000"/>
          <w:sz w:val="28"/>
          <w:szCs w:val="28"/>
          <w:shd w:val="clear" w:color="auto" w:fill="FFFFFF"/>
          <w:lang w:val="en-GB"/>
        </w:rPr>
        <w:t>..............</w:t>
      </w:r>
    </w:p>
    <w:tbl>
      <w:tblPr>
        <w:tblW w:w="5000" w:type="pct"/>
        <w:tblCellSpacing w:w="0" w:type="dxa"/>
        <w:tblCellMar>
          <w:left w:w="0" w:type="dxa"/>
          <w:right w:w="0" w:type="dxa"/>
        </w:tblCellMar>
        <w:tblLook w:val="04A0"/>
      </w:tblPr>
      <w:tblGrid>
        <w:gridCol w:w="4785"/>
        <w:gridCol w:w="4786"/>
      </w:tblGrid>
      <w:tr w:rsidR="00C5420B" w:rsidRPr="009624B1" w:rsidTr="00C5420B">
        <w:trPr>
          <w:tblCellSpacing w:w="0" w:type="dxa"/>
        </w:trPr>
        <w:tc>
          <w:tcPr>
            <w:tcW w:w="2500" w:type="pct"/>
            <w:tcMar>
              <w:top w:w="0" w:type="dxa"/>
              <w:left w:w="108" w:type="dxa"/>
              <w:bottom w:w="0" w:type="dxa"/>
              <w:right w:w="108" w:type="dxa"/>
            </w:tcMar>
            <w:hideMark/>
          </w:tcPr>
          <w:p w:rsidR="00C5420B" w:rsidRPr="009624B1" w:rsidRDefault="00C5420B" w:rsidP="004E2889">
            <w:pPr>
              <w:spacing w:before="120" w:after="0" w:line="240" w:lineRule="auto"/>
              <w:rPr>
                <w:sz w:val="28"/>
                <w:szCs w:val="28"/>
              </w:rPr>
            </w:pPr>
            <w:r w:rsidRPr="009624B1">
              <w:rPr>
                <w:sz w:val="28"/>
                <w:szCs w:val="28"/>
                <w:lang w:val="vi-VN"/>
              </w:rPr>
              <w:t> </w:t>
            </w:r>
          </w:p>
        </w:tc>
        <w:tc>
          <w:tcPr>
            <w:tcW w:w="2500" w:type="pct"/>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b/>
                <w:sz w:val="28"/>
                <w:szCs w:val="28"/>
                <w:shd w:val="clear" w:color="auto" w:fill="FFFFFF"/>
                <w:lang w:val="vi-VN"/>
              </w:rPr>
              <w:t>ĐẠI DIỆN TỔ CHỨC/CÁ NHÂN</w:t>
            </w:r>
            <w:r w:rsidRPr="009624B1">
              <w:rPr>
                <w:sz w:val="28"/>
                <w:szCs w:val="28"/>
                <w:shd w:val="clear" w:color="auto" w:fill="FFFFFF"/>
                <w:lang w:val="vi-VN"/>
              </w:rPr>
              <w:br/>
            </w:r>
            <w:r w:rsidRPr="009624B1">
              <w:rPr>
                <w:i/>
                <w:iCs/>
                <w:sz w:val="28"/>
                <w:szCs w:val="28"/>
                <w:shd w:val="clear" w:color="auto" w:fill="FFFFFF"/>
                <w:lang w:val="vi-VN"/>
              </w:rPr>
              <w:t>(Ký tên và đóng dấu)</w:t>
            </w:r>
            <w:r w:rsidRPr="009624B1">
              <w:rPr>
                <w:i/>
                <w:iCs/>
                <w:sz w:val="28"/>
                <w:szCs w:val="28"/>
                <w:lang w:val="en-GB"/>
              </w:rPr>
              <w:br/>
            </w:r>
            <w:r w:rsidRPr="009624B1">
              <w:rPr>
                <w:sz w:val="28"/>
                <w:szCs w:val="28"/>
                <w:lang w:val="en-GB"/>
              </w:rPr>
              <w:br/>
            </w:r>
            <w:r w:rsidRPr="009624B1">
              <w:rPr>
                <w:sz w:val="28"/>
                <w:szCs w:val="28"/>
                <w:lang w:val="en-GB"/>
              </w:rPr>
              <w:br/>
            </w:r>
            <w:r w:rsidRPr="009624B1">
              <w:rPr>
                <w:sz w:val="28"/>
                <w:szCs w:val="28"/>
                <w:lang w:val="en-GB"/>
              </w:rPr>
              <w:br/>
            </w:r>
          </w:p>
        </w:tc>
      </w:tr>
    </w:tbl>
    <w:p w:rsidR="00C5420B" w:rsidRPr="009624B1" w:rsidRDefault="00C5420B" w:rsidP="00A77039">
      <w:pPr>
        <w:shd w:val="clear" w:color="auto" w:fill="FFFFFF"/>
        <w:spacing w:before="120" w:after="0" w:line="240" w:lineRule="auto"/>
        <w:rPr>
          <w:color w:val="000000"/>
          <w:sz w:val="28"/>
          <w:szCs w:val="28"/>
        </w:rPr>
      </w:pPr>
      <w:r w:rsidRPr="009624B1">
        <w:rPr>
          <w:b/>
          <w:bCs/>
          <w:i/>
          <w:iCs/>
          <w:color w:val="000000"/>
          <w:sz w:val="28"/>
          <w:szCs w:val="28"/>
          <w:shd w:val="clear" w:color="auto" w:fill="FFFFFF"/>
          <w:lang w:val="vi-VN"/>
        </w:rPr>
        <w:t>Ghi chú:</w:t>
      </w:r>
    </w:p>
    <w:p w:rsidR="00C5420B" w:rsidRPr="009624B1" w:rsidRDefault="00C5420B" w:rsidP="00A77039">
      <w:pPr>
        <w:shd w:val="clear" w:color="auto" w:fill="FFFFFF"/>
        <w:spacing w:before="120" w:after="0" w:line="240" w:lineRule="auto"/>
        <w:rPr>
          <w:color w:val="000000"/>
          <w:sz w:val="28"/>
          <w:szCs w:val="28"/>
          <w:shd w:val="clear" w:color="auto" w:fill="FFFFFF"/>
          <w:lang w:val="vi-VN"/>
        </w:rPr>
      </w:pPr>
      <w:r w:rsidRPr="009624B1">
        <w:rPr>
          <w:color w:val="000000"/>
          <w:sz w:val="28"/>
          <w:szCs w:val="28"/>
          <w:shd w:val="clear" w:color="auto" w:fill="FFFFFF"/>
          <w:lang w:val="vi-VN"/>
        </w:rPr>
        <w:t xml:space="preserve">(1): Tên tổ chức, cá nhân đề nghị cấp Giấy chứng nhận đủ điều kiện </w:t>
      </w:r>
    </w:p>
    <w:p w:rsidR="00C5420B" w:rsidRPr="004B5D46" w:rsidRDefault="00C5420B" w:rsidP="00A77039">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kinh doanh hóa chất trong lĩnh vực công nghiệp;</w:t>
      </w:r>
    </w:p>
    <w:p w:rsidR="00C5420B" w:rsidRPr="004B5D46" w:rsidRDefault="00C5420B" w:rsidP="00A77039">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(2): Mã số ký hiệu văn bản của tổ chức, cá nhân;</w:t>
      </w:r>
    </w:p>
    <w:p w:rsidR="00C5420B" w:rsidRPr="004B5D46" w:rsidRDefault="00C5420B" w:rsidP="00A77039">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(3): Tên tỉnh, thành phố trực thuộc trung ương, nơi tổ chức, cá nhân đăng ký trụ sở chính;</w:t>
      </w:r>
    </w:p>
    <w:p w:rsidR="00C5420B" w:rsidRPr="004B5D46" w:rsidRDefault="00C5420B" w:rsidP="00A77039">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 xml:space="preserve">(4): Ghi rõ  “kinh doanh” </w:t>
      </w:r>
    </w:p>
    <w:p w:rsidR="00C5420B" w:rsidRPr="004B5D46" w:rsidRDefault="00C5420B" w:rsidP="00A77039">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lastRenderedPageBreak/>
        <w:t>(5): Chỉ kê khai các thành phần là chất thuộc Danh mục hóa chất kinh doanh có điều kiện trong lĩnh vực công nghiệp quy định tại Nghị định số 113/20</w:t>
      </w:r>
      <w:r w:rsidRPr="004B5D46">
        <w:rPr>
          <w:color w:val="000000"/>
          <w:sz w:val="28"/>
          <w:szCs w:val="28"/>
          <w:shd w:val="clear" w:color="auto" w:fill="FFFFFF"/>
          <w:lang w:val="vi-VN"/>
        </w:rPr>
        <w:t>17/NĐ-CP và</w:t>
      </w:r>
      <w:r w:rsidRPr="009624B1">
        <w:rPr>
          <w:color w:val="000000"/>
          <w:sz w:val="28"/>
          <w:szCs w:val="28"/>
          <w:shd w:val="clear" w:color="auto" w:fill="FFFFFF"/>
          <w:lang w:val="vi-VN"/>
        </w:rPr>
        <w:t xml:space="preserve"> Nghị định số </w:t>
      </w:r>
      <w:r w:rsidRPr="004B5D46">
        <w:rPr>
          <w:color w:val="000000"/>
          <w:sz w:val="28"/>
          <w:szCs w:val="28"/>
          <w:shd w:val="clear" w:color="auto" w:fill="FFFFFF"/>
          <w:lang w:val="vi-VN"/>
        </w:rPr>
        <w:t>82</w:t>
      </w:r>
      <w:r w:rsidRPr="009624B1">
        <w:rPr>
          <w:color w:val="000000"/>
          <w:sz w:val="28"/>
          <w:szCs w:val="28"/>
          <w:shd w:val="clear" w:color="auto" w:fill="FFFFFF"/>
          <w:lang w:val="vi-VN"/>
        </w:rPr>
        <w:t>/2022/NĐ-CP;</w:t>
      </w:r>
    </w:p>
    <w:p w:rsidR="00C5420B" w:rsidRPr="004B5D46" w:rsidRDefault="00C5420B" w:rsidP="00A77039">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(6): Kê khai khối lượng hóa chất sản xuất, kinh doanh tối đa trong một năm;</w:t>
      </w:r>
    </w:p>
    <w:p w:rsidR="00C5420B" w:rsidRPr="004B5D46" w:rsidRDefault="00C5420B" w:rsidP="00A77039">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(7): Đơn vị đo khối lượng trên đơn vị thời gian là một năm;</w:t>
      </w:r>
    </w:p>
    <w:p w:rsidR="00C5420B" w:rsidRPr="009624B1" w:rsidRDefault="00C5420B" w:rsidP="00A77039">
      <w:pPr>
        <w:shd w:val="clear" w:color="auto" w:fill="FFFFFF"/>
        <w:spacing w:before="120" w:after="0" w:line="240" w:lineRule="auto"/>
        <w:rPr>
          <w:color w:val="000000"/>
          <w:sz w:val="28"/>
          <w:szCs w:val="28"/>
          <w:shd w:val="clear" w:color="auto" w:fill="FFFFFF"/>
          <w:lang w:val="vi-VN"/>
        </w:rPr>
      </w:pPr>
      <w:r w:rsidRPr="009624B1">
        <w:rPr>
          <w:color w:val="000000"/>
          <w:sz w:val="28"/>
          <w:szCs w:val="28"/>
          <w:shd w:val="clear" w:color="auto" w:fill="FFFFFF"/>
          <w:lang w:val="vi-VN"/>
        </w:rPr>
        <w:t>(8): Tên các giấy tờ kèm theo.</w:t>
      </w:r>
    </w:p>
    <w:p w:rsidR="00A77039" w:rsidRPr="009624B1" w:rsidRDefault="00A77039" w:rsidP="00A77039">
      <w:pPr>
        <w:shd w:val="clear" w:color="auto" w:fill="FFFFFF"/>
        <w:spacing w:before="120" w:after="0" w:line="240" w:lineRule="auto"/>
        <w:rPr>
          <w:color w:val="000000"/>
          <w:sz w:val="28"/>
          <w:szCs w:val="28"/>
          <w:shd w:val="clear" w:color="auto" w:fill="FFFFFF"/>
          <w:lang w:val="vi-VN"/>
        </w:rPr>
      </w:pPr>
    </w:p>
    <w:p w:rsidR="00A77039" w:rsidRPr="009624B1" w:rsidRDefault="00A77039" w:rsidP="004E2889">
      <w:pPr>
        <w:shd w:val="clear" w:color="auto" w:fill="FFFFFF"/>
        <w:spacing w:before="120" w:after="0" w:line="240" w:lineRule="auto"/>
        <w:rPr>
          <w:color w:val="000000"/>
          <w:sz w:val="28"/>
          <w:szCs w:val="28"/>
          <w:shd w:val="clear" w:color="auto" w:fill="FFFFFF"/>
          <w:lang w:val="vi-VN"/>
        </w:rPr>
      </w:pPr>
    </w:p>
    <w:p w:rsidR="00A77039" w:rsidRPr="009624B1" w:rsidRDefault="00A77039" w:rsidP="004E2889">
      <w:pPr>
        <w:shd w:val="clear" w:color="auto" w:fill="FFFFFF"/>
        <w:spacing w:before="120" w:after="0" w:line="240" w:lineRule="auto"/>
        <w:rPr>
          <w:color w:val="000000"/>
          <w:sz w:val="28"/>
          <w:szCs w:val="28"/>
          <w:shd w:val="clear" w:color="auto" w:fill="FFFFFF"/>
          <w:lang w:val="vi-VN"/>
        </w:rPr>
      </w:pPr>
    </w:p>
    <w:p w:rsidR="00A77039" w:rsidRPr="009624B1" w:rsidRDefault="00A77039" w:rsidP="004E2889">
      <w:pPr>
        <w:shd w:val="clear" w:color="auto" w:fill="FFFFFF"/>
        <w:spacing w:before="120" w:after="0" w:line="240" w:lineRule="auto"/>
        <w:rPr>
          <w:color w:val="000000"/>
          <w:sz w:val="28"/>
          <w:szCs w:val="28"/>
          <w:shd w:val="clear" w:color="auto" w:fill="FFFFFF"/>
          <w:lang w:val="vi-VN"/>
        </w:rPr>
      </w:pPr>
    </w:p>
    <w:p w:rsidR="00A77039" w:rsidRPr="009624B1" w:rsidRDefault="00A77039" w:rsidP="004E2889">
      <w:pPr>
        <w:shd w:val="clear" w:color="auto" w:fill="FFFFFF"/>
        <w:spacing w:before="120" w:after="0" w:line="240" w:lineRule="auto"/>
        <w:rPr>
          <w:color w:val="000000"/>
          <w:sz w:val="28"/>
          <w:szCs w:val="28"/>
          <w:shd w:val="clear" w:color="auto" w:fill="FFFFFF"/>
          <w:lang w:val="vi-VN"/>
        </w:rPr>
      </w:pPr>
    </w:p>
    <w:p w:rsidR="00A77039" w:rsidRPr="009624B1" w:rsidRDefault="00A77039" w:rsidP="004E2889">
      <w:pPr>
        <w:shd w:val="clear" w:color="auto" w:fill="FFFFFF"/>
        <w:spacing w:before="120" w:after="0" w:line="240" w:lineRule="auto"/>
        <w:rPr>
          <w:color w:val="000000"/>
          <w:sz w:val="28"/>
          <w:szCs w:val="28"/>
          <w:shd w:val="clear" w:color="auto" w:fill="FFFFFF"/>
          <w:lang w:val="vi-VN"/>
        </w:rPr>
      </w:pPr>
    </w:p>
    <w:p w:rsidR="00A77039" w:rsidRPr="009624B1" w:rsidRDefault="00A77039" w:rsidP="004E2889">
      <w:pPr>
        <w:shd w:val="clear" w:color="auto" w:fill="FFFFFF"/>
        <w:spacing w:before="120" w:after="0" w:line="240" w:lineRule="auto"/>
        <w:rPr>
          <w:color w:val="000000"/>
          <w:sz w:val="28"/>
          <w:szCs w:val="28"/>
          <w:shd w:val="clear" w:color="auto" w:fill="FFFFFF"/>
          <w:lang w:val="vi-VN"/>
        </w:rPr>
      </w:pPr>
    </w:p>
    <w:p w:rsidR="00A77039" w:rsidRPr="009624B1" w:rsidRDefault="00A77039" w:rsidP="004E2889">
      <w:pPr>
        <w:shd w:val="clear" w:color="auto" w:fill="FFFFFF"/>
        <w:spacing w:before="120" w:after="0" w:line="240" w:lineRule="auto"/>
        <w:rPr>
          <w:color w:val="000000"/>
          <w:sz w:val="28"/>
          <w:szCs w:val="28"/>
          <w:shd w:val="clear" w:color="auto" w:fill="FFFFFF"/>
          <w:lang w:val="vi-VN"/>
        </w:rPr>
      </w:pPr>
    </w:p>
    <w:p w:rsidR="00A77039" w:rsidRPr="009624B1" w:rsidRDefault="00A77039" w:rsidP="004E2889">
      <w:pPr>
        <w:shd w:val="clear" w:color="auto" w:fill="FFFFFF"/>
        <w:spacing w:before="120" w:after="0" w:line="240" w:lineRule="auto"/>
        <w:rPr>
          <w:color w:val="000000"/>
          <w:sz w:val="28"/>
          <w:szCs w:val="28"/>
          <w:shd w:val="clear" w:color="auto" w:fill="FFFFFF"/>
          <w:lang w:val="vi-VN"/>
        </w:rPr>
      </w:pPr>
    </w:p>
    <w:p w:rsidR="00A77039" w:rsidRPr="009624B1" w:rsidRDefault="00A77039" w:rsidP="004E2889">
      <w:pPr>
        <w:shd w:val="clear" w:color="auto" w:fill="FFFFFF"/>
        <w:spacing w:before="120" w:after="0" w:line="240" w:lineRule="auto"/>
        <w:rPr>
          <w:color w:val="000000"/>
          <w:sz w:val="28"/>
          <w:szCs w:val="28"/>
          <w:shd w:val="clear" w:color="auto" w:fill="FFFFFF"/>
          <w:lang w:val="vi-VN"/>
        </w:rPr>
      </w:pPr>
    </w:p>
    <w:p w:rsidR="00A77039" w:rsidRPr="009624B1" w:rsidRDefault="00A77039" w:rsidP="004E2889">
      <w:pPr>
        <w:shd w:val="clear" w:color="auto" w:fill="FFFFFF"/>
        <w:spacing w:before="120" w:after="0" w:line="240" w:lineRule="auto"/>
        <w:rPr>
          <w:color w:val="000000"/>
          <w:sz w:val="28"/>
          <w:szCs w:val="28"/>
          <w:shd w:val="clear" w:color="auto" w:fill="FFFFFF"/>
          <w:lang w:val="vi-VN"/>
        </w:rPr>
      </w:pPr>
    </w:p>
    <w:p w:rsidR="00A77039" w:rsidRPr="004B5D46" w:rsidRDefault="00A77039" w:rsidP="00A77039">
      <w:pPr>
        <w:pStyle w:val="Heading2"/>
        <w:ind w:firstLine="567"/>
        <w:rPr>
          <w:b w:val="0"/>
          <w:sz w:val="28"/>
          <w:lang w:val="vi-VN"/>
        </w:rPr>
      </w:pPr>
      <w:r w:rsidRPr="004B5D46">
        <w:rPr>
          <w:sz w:val="28"/>
          <w:lang w:val="vi-VN"/>
        </w:rPr>
        <w:t>10</w:t>
      </w:r>
      <w:r w:rsidR="00C5420B" w:rsidRPr="004B5D46">
        <w:rPr>
          <w:sz w:val="28"/>
          <w:lang w:val="vi-VN"/>
        </w:rPr>
        <w:t xml:space="preserve">. Cấp lại Giấy chứng nhận đủ điều kiện </w:t>
      </w:r>
      <w:r w:rsidR="00C5420B" w:rsidRPr="009624B1">
        <w:rPr>
          <w:sz w:val="28"/>
          <w:lang w:val="vi-VN"/>
        </w:rPr>
        <w:t xml:space="preserve">kinh doanh </w:t>
      </w:r>
      <w:r w:rsidR="00C5420B" w:rsidRPr="004B5D46">
        <w:rPr>
          <w:sz w:val="28"/>
          <w:lang w:val="vi-VN"/>
        </w:rPr>
        <w:t xml:space="preserve">hóa chất sản xuất, kinh doanh có điều kiện trong lĩnh vực công nghiệp. Mã TTHC: </w:t>
      </w:r>
      <w:r w:rsidR="00C5420B" w:rsidRPr="004B5D46">
        <w:rPr>
          <w:color w:val="212529"/>
          <w:sz w:val="28"/>
          <w:shd w:val="clear" w:color="auto" w:fill="FFFFFF"/>
          <w:lang w:val="vi-VN"/>
        </w:rPr>
        <w:t>2.001175</w:t>
      </w:r>
      <w:r w:rsidRPr="004B5D46">
        <w:rPr>
          <w:color w:val="212529"/>
          <w:sz w:val="28"/>
          <w:shd w:val="clear" w:color="auto" w:fill="FFFFFF"/>
          <w:lang w:val="vi-VN"/>
        </w:rPr>
        <w:t>.</w:t>
      </w:r>
      <w:r w:rsidRPr="009624B1">
        <w:rPr>
          <w:spacing w:val="-6"/>
          <w:sz w:val="28"/>
          <w:shd w:val="clear" w:color="auto" w:fill="FFFFFF"/>
          <w:lang w:val="nl-NL"/>
        </w:rPr>
        <w:t>000.00.00.H10.</w:t>
      </w:r>
    </w:p>
    <w:p w:rsidR="00C5420B" w:rsidRPr="009624B1" w:rsidRDefault="00C5420B" w:rsidP="00A77039">
      <w:pPr>
        <w:pStyle w:val="Heading2"/>
        <w:spacing w:before="120" w:after="0"/>
        <w:ind w:firstLine="567"/>
        <w:rPr>
          <w:sz w:val="28"/>
          <w:lang w:val="hr-HR"/>
        </w:rPr>
      </w:pPr>
      <w:r w:rsidRPr="004B5D46">
        <w:rPr>
          <w:b w:val="0"/>
          <w:bCs w:val="0"/>
          <w:sz w:val="28"/>
          <w:lang w:val="vi-VN"/>
        </w:rPr>
        <w:t>a</w:t>
      </w:r>
      <w:r w:rsidRPr="009624B1">
        <w:rPr>
          <w:b w:val="0"/>
          <w:bCs w:val="0"/>
          <w:sz w:val="28"/>
          <w:lang w:val="hr-HR"/>
        </w:rPr>
        <w:t xml:space="preserve">) </w:t>
      </w:r>
      <w:r w:rsidRPr="004B5D46">
        <w:rPr>
          <w:b w:val="0"/>
          <w:bCs w:val="0"/>
          <w:sz w:val="28"/>
          <w:lang w:val="vi-VN"/>
        </w:rPr>
        <w:t>Tr</w:t>
      </w:r>
      <w:r w:rsidRPr="009624B1">
        <w:rPr>
          <w:b w:val="0"/>
          <w:bCs w:val="0"/>
          <w:sz w:val="28"/>
          <w:lang w:val="hr-HR"/>
        </w:rPr>
        <w:t>ì</w:t>
      </w:r>
      <w:r w:rsidRPr="004B5D46">
        <w:rPr>
          <w:b w:val="0"/>
          <w:bCs w:val="0"/>
          <w:sz w:val="28"/>
          <w:lang w:val="vi-VN"/>
        </w:rPr>
        <w:t>nh</w:t>
      </w:r>
      <w:r w:rsidRPr="009624B1">
        <w:rPr>
          <w:b w:val="0"/>
          <w:bCs w:val="0"/>
          <w:sz w:val="28"/>
          <w:lang w:val="hr-HR"/>
        </w:rPr>
        <w:t xml:space="preserve"> </w:t>
      </w:r>
      <w:r w:rsidRPr="004B5D46">
        <w:rPr>
          <w:b w:val="0"/>
          <w:bCs w:val="0"/>
          <w:sz w:val="28"/>
          <w:lang w:val="vi-VN"/>
        </w:rPr>
        <w:t>tự</w:t>
      </w:r>
      <w:r w:rsidRPr="009624B1">
        <w:rPr>
          <w:b w:val="0"/>
          <w:bCs w:val="0"/>
          <w:sz w:val="28"/>
          <w:lang w:val="hr-HR"/>
        </w:rPr>
        <w:t xml:space="preserve"> </w:t>
      </w:r>
      <w:r w:rsidRPr="004B5D46">
        <w:rPr>
          <w:b w:val="0"/>
          <w:bCs w:val="0"/>
          <w:sz w:val="28"/>
          <w:lang w:val="vi-VN"/>
        </w:rPr>
        <w:t>thực</w:t>
      </w:r>
      <w:r w:rsidRPr="009624B1">
        <w:rPr>
          <w:b w:val="0"/>
          <w:bCs w:val="0"/>
          <w:sz w:val="28"/>
          <w:lang w:val="hr-HR"/>
        </w:rPr>
        <w:t xml:space="preserve"> </w:t>
      </w:r>
      <w:r w:rsidRPr="004B5D46">
        <w:rPr>
          <w:b w:val="0"/>
          <w:bCs w:val="0"/>
          <w:sz w:val="28"/>
          <w:lang w:val="vi-VN"/>
        </w:rPr>
        <w:t>hiện</w:t>
      </w:r>
      <w:r w:rsidRPr="009624B1">
        <w:rPr>
          <w:b w:val="0"/>
          <w:sz w:val="28"/>
          <w:lang w:val="hr-HR"/>
        </w:rPr>
        <w:t>:</w:t>
      </w:r>
    </w:p>
    <w:p w:rsidR="00C5420B" w:rsidRPr="00E8376A" w:rsidRDefault="00C5420B" w:rsidP="00A77039">
      <w:pPr>
        <w:pStyle w:val="NormalWeb"/>
        <w:spacing w:before="120" w:beforeAutospacing="0" w:after="0" w:afterAutospacing="0"/>
        <w:ind w:firstLine="567"/>
        <w:jc w:val="both"/>
        <w:rPr>
          <w:spacing w:val="-4"/>
          <w:sz w:val="28"/>
          <w:szCs w:val="28"/>
          <w:lang w:val="hr-HR"/>
        </w:rPr>
      </w:pPr>
      <w:r w:rsidRPr="00E8376A">
        <w:rPr>
          <w:spacing w:val="-4"/>
          <w:sz w:val="28"/>
          <w:szCs w:val="28"/>
          <w:lang w:val="hr-HR"/>
        </w:rPr>
        <w:t xml:space="preserve">- Bước 1: Tổ chức, cá nhân đề nghị </w:t>
      </w:r>
      <w:r w:rsidRPr="00E8376A">
        <w:rPr>
          <w:spacing w:val="-4"/>
          <w:sz w:val="28"/>
          <w:szCs w:val="28"/>
          <w:lang w:val="vi-VN"/>
        </w:rPr>
        <w:t xml:space="preserve">cấp lại Giấy chứng nhận đủ điều kiện </w:t>
      </w:r>
      <w:r w:rsidRPr="00E8376A">
        <w:rPr>
          <w:spacing w:val="-4"/>
          <w:sz w:val="28"/>
          <w:szCs w:val="28"/>
          <w:lang w:val="hr-HR"/>
        </w:rPr>
        <w:t xml:space="preserve">kinh doanh </w:t>
      </w:r>
      <w:r w:rsidRPr="00E8376A">
        <w:rPr>
          <w:spacing w:val="-4"/>
          <w:sz w:val="28"/>
          <w:szCs w:val="28"/>
          <w:lang w:val="vi-VN"/>
        </w:rPr>
        <w:t xml:space="preserve">hóa chất sản xuất, kinh doanh có điều kiện trong lĩnh vực công nghiệp (trong </w:t>
      </w:r>
      <w:r w:rsidRPr="00E8376A">
        <w:rPr>
          <w:color w:val="000000"/>
          <w:spacing w:val="-4"/>
          <w:sz w:val="28"/>
          <w:szCs w:val="28"/>
          <w:lang w:val="vi-VN"/>
        </w:rPr>
        <w:t>trường hợp Giấy chứng nhận đủ điều kiện bị mất, sai sót, hư hỏng hoặc có thay đổi về thông tin đăng ký thành lập của tổ chức, cá nhân)</w:t>
      </w:r>
      <w:r w:rsidRPr="00E8376A">
        <w:rPr>
          <w:spacing w:val="-4"/>
          <w:sz w:val="28"/>
          <w:szCs w:val="28"/>
          <w:lang w:val="hr-HR"/>
        </w:rPr>
        <w:t xml:space="preserve"> lập 01 hồ sơ gửi trực tuyến trên Cổng Dịch vụ công hoặc gửi hồ sơ qua dịch vụ bưu chính công ích hoặc gửi trực tiếp cho bộ phận tiếp nhận của Sở Công Thương tại Trung tâm phục vụ hành chính công, địa chỉ số 727, Quốc lộ 14, phường Tân Bình, thành phố Đồng Xoài, tỉnh Bình Phước.</w:t>
      </w:r>
    </w:p>
    <w:p w:rsidR="00C5420B" w:rsidRPr="009624B1" w:rsidRDefault="00C5420B" w:rsidP="00A77039">
      <w:pPr>
        <w:spacing w:before="120" w:after="0" w:line="240" w:lineRule="auto"/>
        <w:ind w:firstLine="567"/>
        <w:jc w:val="both"/>
        <w:rPr>
          <w:sz w:val="28"/>
          <w:szCs w:val="28"/>
          <w:lang w:val="hr-HR"/>
        </w:rPr>
      </w:pPr>
      <w:r w:rsidRPr="009624B1">
        <w:rPr>
          <w:sz w:val="28"/>
          <w:szCs w:val="28"/>
          <w:lang w:val="hr-HR"/>
        </w:rPr>
        <w:t>- Bước 2: Sở Công Thương xử lý hồ sơ và thẩm định.</w:t>
      </w:r>
    </w:p>
    <w:p w:rsidR="00C5420B" w:rsidRPr="009624B1" w:rsidRDefault="00C5420B" w:rsidP="00A77039">
      <w:pPr>
        <w:tabs>
          <w:tab w:val="left" w:pos="709"/>
        </w:tabs>
        <w:spacing w:before="120" w:after="0" w:line="240" w:lineRule="auto"/>
        <w:ind w:firstLine="720"/>
        <w:jc w:val="both"/>
        <w:rPr>
          <w:sz w:val="28"/>
          <w:szCs w:val="28"/>
          <w:lang w:val="hr-HR"/>
        </w:rPr>
      </w:pPr>
      <w:r w:rsidRPr="009624B1">
        <w:rPr>
          <w:b/>
          <w:i/>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0</w:t>
      </w:r>
      <w:r w:rsidRPr="009624B1">
        <w:rPr>
          <w:sz w:val="28"/>
          <w:szCs w:val="28"/>
          <w:lang w:val="vi-VN"/>
        </w:rPr>
        <w:t>3</w:t>
      </w:r>
      <w:r w:rsidRPr="009624B1">
        <w:rPr>
          <w:sz w:val="28"/>
          <w:szCs w:val="28"/>
          <w:lang w:val="hr-HR"/>
        </w:rPr>
        <w:t xml:space="preserve">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Sở Công Thương phải có văn bản thông báo cho tổ chức, cá nhân và nêu rõ lý do. (Thời gian hoàn chỉnh hồ sơ không được tính vào thời gian cấp giấy chứng nhận.</w:t>
      </w:r>
    </w:p>
    <w:p w:rsidR="00C5420B" w:rsidRPr="009624B1" w:rsidRDefault="00C5420B" w:rsidP="00A77039">
      <w:pPr>
        <w:spacing w:before="120" w:after="0" w:line="240" w:lineRule="auto"/>
        <w:ind w:firstLine="567"/>
        <w:jc w:val="both"/>
        <w:rPr>
          <w:sz w:val="28"/>
          <w:szCs w:val="28"/>
          <w:lang w:val="hr-HR"/>
        </w:rPr>
      </w:pPr>
      <w:r w:rsidRPr="009624B1">
        <w:rPr>
          <w:sz w:val="28"/>
          <w:szCs w:val="28"/>
          <w:lang w:val="hr-HR"/>
        </w:rPr>
        <w:t>- Bước 3: Trong vòng 0</w:t>
      </w:r>
      <w:r w:rsidRPr="009624B1">
        <w:rPr>
          <w:sz w:val="28"/>
          <w:szCs w:val="28"/>
          <w:lang w:val="vi-VN"/>
        </w:rPr>
        <w:t>5</w:t>
      </w:r>
      <w:r w:rsidRPr="009624B1">
        <w:rPr>
          <w:sz w:val="28"/>
          <w:szCs w:val="28"/>
          <w:lang w:val="hr-HR"/>
        </w:rPr>
        <w:t xml:space="preserve"> (</w:t>
      </w:r>
      <w:r w:rsidRPr="009624B1">
        <w:rPr>
          <w:sz w:val="28"/>
          <w:szCs w:val="28"/>
          <w:lang w:val="vi-VN"/>
        </w:rPr>
        <w:t>năm</w:t>
      </w:r>
      <w:r w:rsidRPr="009624B1">
        <w:rPr>
          <w:sz w:val="28"/>
          <w:szCs w:val="28"/>
          <w:lang w:val="hr-HR"/>
        </w:rPr>
        <w:t>) ngày làm việc kể từ ngày nhận hồ sơ hợp lệ, Sở Công Thương cấp Giấy chứng nhận cho tổ chức, cá nhân.</w:t>
      </w:r>
      <w:r w:rsidRPr="009624B1">
        <w:rPr>
          <w:sz w:val="28"/>
          <w:szCs w:val="28"/>
          <w:lang w:val="vi-VN"/>
        </w:rPr>
        <w:t xml:space="preserve"> </w:t>
      </w:r>
      <w:r w:rsidRPr="009624B1">
        <w:rPr>
          <w:color w:val="000000"/>
          <w:sz w:val="28"/>
          <w:szCs w:val="28"/>
          <w:lang w:val="vi-VN"/>
        </w:rPr>
        <w:t xml:space="preserve">Trường hợp không cấp lại Giấy chứng nhận, </w:t>
      </w:r>
      <w:r w:rsidRPr="009624B1">
        <w:rPr>
          <w:sz w:val="28"/>
          <w:szCs w:val="28"/>
          <w:lang w:val="hr-HR"/>
        </w:rPr>
        <w:t xml:space="preserve">Sở Công Thương </w:t>
      </w:r>
      <w:r w:rsidRPr="009624B1">
        <w:rPr>
          <w:color w:val="000000"/>
          <w:sz w:val="28"/>
          <w:szCs w:val="28"/>
          <w:lang w:val="vi-VN"/>
        </w:rPr>
        <w:t>phải có văn bản trả lời, nêu rõ lý do.</w:t>
      </w:r>
      <w:r w:rsidRPr="009624B1">
        <w:rPr>
          <w:sz w:val="28"/>
          <w:szCs w:val="28"/>
          <w:lang w:val="hr-HR"/>
        </w:rPr>
        <w:t xml:space="preserve"> </w:t>
      </w:r>
    </w:p>
    <w:p w:rsidR="00C5420B" w:rsidRPr="009624B1" w:rsidRDefault="00C5420B" w:rsidP="00A77039">
      <w:pPr>
        <w:spacing w:before="120" w:after="0" w:line="240" w:lineRule="auto"/>
        <w:ind w:firstLine="567"/>
        <w:jc w:val="both"/>
        <w:rPr>
          <w:sz w:val="28"/>
          <w:szCs w:val="28"/>
          <w:lang w:val="hr-HR"/>
        </w:rPr>
      </w:pPr>
      <w:r w:rsidRPr="009624B1">
        <w:rPr>
          <w:spacing w:val="-4"/>
          <w:sz w:val="28"/>
          <w:szCs w:val="28"/>
          <w:lang w:val="hr-HR"/>
        </w:rPr>
        <w:t xml:space="preserve">- Bước 4: </w:t>
      </w:r>
      <w:r w:rsidRPr="009624B1">
        <w:rPr>
          <w:sz w:val="28"/>
          <w:szCs w:val="28"/>
          <w:lang w:val="hr-HR"/>
        </w:rPr>
        <w:t>Đến ngày hẹn, Tổ chức đến nhận kết quả tạo Bộ phận trả kết quả thuộc Trung tâm phục vụ hành chính công.</w:t>
      </w:r>
    </w:p>
    <w:p w:rsidR="00C5420B" w:rsidRPr="009624B1" w:rsidRDefault="00C5420B" w:rsidP="00A77039">
      <w:pPr>
        <w:spacing w:before="120" w:after="0" w:line="240" w:lineRule="auto"/>
        <w:ind w:firstLine="567"/>
        <w:jc w:val="both"/>
        <w:rPr>
          <w:sz w:val="28"/>
          <w:szCs w:val="28"/>
          <w:lang w:val="hr-HR"/>
        </w:rPr>
      </w:pPr>
      <w:r w:rsidRPr="009624B1">
        <w:rPr>
          <w:b/>
          <w:sz w:val="28"/>
          <w:szCs w:val="28"/>
          <w:lang w:val="hsb-DE"/>
        </w:rPr>
        <w:lastRenderedPageBreak/>
        <w:t xml:space="preserve">b) Cách thức thực hiện: </w:t>
      </w:r>
      <w:r w:rsidRPr="009624B1">
        <w:rPr>
          <w:sz w:val="28"/>
          <w:szCs w:val="28"/>
          <w:lang w:val="hsb-DE"/>
        </w:rPr>
        <w:t>Nộp hồ sơ trực tiếp hoặc gửi qua đường bưu diện công ích hoặc qua dịch vụ công trực tuyến.</w:t>
      </w:r>
      <w:r w:rsidRPr="009624B1">
        <w:rPr>
          <w:sz w:val="28"/>
          <w:szCs w:val="28"/>
          <w:lang w:val="hr-HR"/>
        </w:rPr>
        <w:t xml:space="preserve"> </w:t>
      </w:r>
    </w:p>
    <w:p w:rsidR="00C5420B" w:rsidRPr="009624B1" w:rsidRDefault="00C5420B" w:rsidP="00A77039">
      <w:pPr>
        <w:spacing w:before="120" w:after="0" w:line="240" w:lineRule="auto"/>
        <w:ind w:firstLine="567"/>
        <w:jc w:val="both"/>
        <w:rPr>
          <w:b/>
          <w:sz w:val="28"/>
          <w:szCs w:val="28"/>
          <w:lang w:val="vi-VN"/>
        </w:rPr>
      </w:pPr>
      <w:r w:rsidRPr="009624B1">
        <w:rPr>
          <w:b/>
          <w:sz w:val="28"/>
          <w:szCs w:val="28"/>
          <w:lang w:val="vi-VN"/>
        </w:rPr>
        <w:t>c) Thành phần, số lượng hồ sơ:</w:t>
      </w:r>
    </w:p>
    <w:p w:rsidR="00C5420B" w:rsidRPr="009624B1" w:rsidRDefault="00C5420B" w:rsidP="00A77039">
      <w:pPr>
        <w:spacing w:before="120" w:after="0" w:line="240" w:lineRule="auto"/>
        <w:ind w:firstLine="567"/>
        <w:jc w:val="both"/>
        <w:rPr>
          <w:sz w:val="28"/>
          <w:szCs w:val="28"/>
          <w:lang w:val="vi-VN"/>
        </w:rPr>
      </w:pPr>
      <w:r w:rsidRPr="009624B1">
        <w:rPr>
          <w:sz w:val="28"/>
          <w:szCs w:val="28"/>
          <w:lang w:val="vi-VN"/>
        </w:rPr>
        <w:t>* Thành phần hồ sơ:</w:t>
      </w:r>
    </w:p>
    <w:p w:rsidR="00C5420B" w:rsidRPr="009624B1" w:rsidRDefault="00C5420B" w:rsidP="00A77039">
      <w:pPr>
        <w:spacing w:before="120" w:after="0" w:line="240" w:lineRule="auto"/>
        <w:ind w:firstLine="567"/>
        <w:jc w:val="both"/>
        <w:rPr>
          <w:sz w:val="28"/>
          <w:szCs w:val="28"/>
          <w:lang w:val="vi-VN"/>
        </w:rPr>
      </w:pPr>
      <w:r w:rsidRPr="009624B1">
        <w:rPr>
          <w:sz w:val="28"/>
          <w:szCs w:val="28"/>
          <w:lang w:val="vi-VN"/>
        </w:rPr>
        <w:t xml:space="preserve">- Văn bản đề nghị cấp lại Giấy chứng nhận đủ điều kiện kinh doanh hóa chất sản xuất, kinh doanh có điều kiện trong lĩnh vực công nghiệp (Bản chính); </w:t>
      </w:r>
    </w:p>
    <w:p w:rsidR="00C5420B" w:rsidRPr="009624B1" w:rsidRDefault="00C5420B" w:rsidP="00A77039">
      <w:pPr>
        <w:spacing w:before="120" w:after="0" w:line="240" w:lineRule="auto"/>
        <w:ind w:firstLine="567"/>
        <w:jc w:val="both"/>
        <w:rPr>
          <w:sz w:val="28"/>
          <w:szCs w:val="28"/>
          <w:lang w:val="vi-VN"/>
        </w:rPr>
      </w:pPr>
      <w:r w:rsidRPr="009624B1">
        <w:rPr>
          <w:sz w:val="28"/>
          <w:szCs w:val="28"/>
          <w:lang w:val="vi-VN"/>
        </w:rPr>
        <w:t xml:space="preserve">- Giấy chứng nhận đã được cấp trong trường hợp Giấy chứng nhận bị sai sót hoặc có thay đổi về thông tin của tổ chức, cá nhân hoặc Phần bản chính còn lại có thể nhận dạng được của Giấy chứng nhận trong trường hợp Giấy chứng nhận bị hư hỏng (Bản chính); </w:t>
      </w:r>
    </w:p>
    <w:p w:rsidR="00C5420B" w:rsidRPr="009624B1" w:rsidRDefault="00C5420B" w:rsidP="00A77039">
      <w:pPr>
        <w:spacing w:before="120" w:after="0" w:line="240" w:lineRule="auto"/>
        <w:ind w:firstLine="567"/>
        <w:jc w:val="both"/>
        <w:rPr>
          <w:sz w:val="28"/>
          <w:szCs w:val="28"/>
          <w:lang w:val="pt-BR"/>
        </w:rPr>
      </w:pPr>
      <w:r w:rsidRPr="009624B1">
        <w:rPr>
          <w:sz w:val="28"/>
          <w:szCs w:val="28"/>
          <w:lang w:val="pt-BR"/>
        </w:rPr>
        <w:t xml:space="preserve">* </w:t>
      </w:r>
      <w:r w:rsidRPr="009624B1">
        <w:rPr>
          <w:sz w:val="28"/>
          <w:szCs w:val="28"/>
          <w:lang w:val="vi-VN"/>
        </w:rPr>
        <w:t>Số lượng hồ sơ: 01 bộ.</w:t>
      </w:r>
    </w:p>
    <w:p w:rsidR="00C5420B" w:rsidRPr="009624B1" w:rsidRDefault="00C5420B" w:rsidP="00A77039">
      <w:pPr>
        <w:spacing w:before="120" w:after="0" w:line="240" w:lineRule="auto"/>
        <w:ind w:firstLine="567"/>
        <w:jc w:val="both"/>
        <w:rPr>
          <w:b/>
          <w:spacing w:val="-4"/>
          <w:sz w:val="28"/>
          <w:szCs w:val="28"/>
          <w:lang w:val="vi-VN"/>
        </w:rPr>
      </w:pPr>
      <w:r w:rsidRPr="009624B1">
        <w:rPr>
          <w:b/>
          <w:spacing w:val="-4"/>
          <w:sz w:val="28"/>
          <w:szCs w:val="28"/>
          <w:lang w:val="vi-VN"/>
        </w:rPr>
        <w:t xml:space="preserve">d) Thời hạn giải quyết: </w:t>
      </w:r>
      <w:r w:rsidRPr="009624B1">
        <w:rPr>
          <w:spacing w:val="-4"/>
          <w:sz w:val="28"/>
          <w:szCs w:val="28"/>
          <w:lang w:val="pt-BR"/>
        </w:rPr>
        <w:t>0</w:t>
      </w:r>
      <w:r w:rsidRPr="009624B1">
        <w:rPr>
          <w:spacing w:val="-4"/>
          <w:sz w:val="28"/>
          <w:szCs w:val="28"/>
          <w:lang w:val="vi-VN"/>
        </w:rPr>
        <w:t>5</w:t>
      </w:r>
      <w:r w:rsidRPr="009624B1">
        <w:rPr>
          <w:spacing w:val="-4"/>
          <w:sz w:val="28"/>
          <w:szCs w:val="28"/>
          <w:lang w:val="pt-BR"/>
        </w:rPr>
        <w:t xml:space="preserve"> ngày </w:t>
      </w:r>
      <w:r w:rsidRPr="009624B1">
        <w:rPr>
          <w:spacing w:val="-4"/>
          <w:sz w:val="28"/>
          <w:szCs w:val="28"/>
          <w:lang w:val="vi-VN"/>
        </w:rPr>
        <w:t>làm việc kể từ ngày nhận đủ hồ sơ hợp lệ</w:t>
      </w:r>
      <w:r w:rsidRPr="009624B1">
        <w:rPr>
          <w:b/>
          <w:spacing w:val="-4"/>
          <w:sz w:val="28"/>
          <w:szCs w:val="28"/>
          <w:lang w:val="vi-VN"/>
        </w:rPr>
        <w:t xml:space="preserve">. </w:t>
      </w:r>
    </w:p>
    <w:p w:rsidR="00C5420B" w:rsidRPr="009624B1" w:rsidRDefault="00C5420B" w:rsidP="00A77039">
      <w:pPr>
        <w:spacing w:before="120" w:after="0" w:line="240" w:lineRule="auto"/>
        <w:ind w:firstLine="567"/>
        <w:jc w:val="both"/>
        <w:rPr>
          <w:b/>
          <w:sz w:val="28"/>
          <w:szCs w:val="28"/>
          <w:lang w:val="vi-VN"/>
        </w:rPr>
      </w:pPr>
      <w:r w:rsidRPr="009624B1">
        <w:rPr>
          <w:b/>
          <w:sz w:val="28"/>
          <w:szCs w:val="28"/>
          <w:lang w:val="vi-VN"/>
        </w:rPr>
        <w:t>đ) Đối tượng thực hiện thủ tục hành chính:</w:t>
      </w:r>
      <w:r w:rsidRPr="009624B1">
        <w:rPr>
          <w:sz w:val="28"/>
          <w:szCs w:val="28"/>
          <w:lang w:val="vi-VN"/>
        </w:rPr>
        <w:t xml:space="preserve"> Tổ chức, cá nhân.</w:t>
      </w:r>
    </w:p>
    <w:p w:rsidR="00C5420B" w:rsidRPr="009624B1" w:rsidRDefault="00C5420B" w:rsidP="00A77039">
      <w:pPr>
        <w:spacing w:before="120" w:after="0" w:line="240" w:lineRule="auto"/>
        <w:ind w:firstLine="567"/>
        <w:jc w:val="both"/>
        <w:rPr>
          <w:b/>
          <w:sz w:val="28"/>
          <w:szCs w:val="28"/>
          <w:lang w:val="vi-VN"/>
        </w:rPr>
      </w:pPr>
      <w:r w:rsidRPr="009624B1">
        <w:rPr>
          <w:b/>
          <w:sz w:val="28"/>
          <w:szCs w:val="28"/>
          <w:lang w:val="vi-VN"/>
        </w:rPr>
        <w:t>e)  Cơ quan thực hiện thủ tục hành chính:</w:t>
      </w:r>
    </w:p>
    <w:p w:rsidR="00C5420B" w:rsidRPr="009624B1" w:rsidRDefault="00C5420B" w:rsidP="00A77039">
      <w:pPr>
        <w:spacing w:before="120" w:after="0" w:line="240" w:lineRule="auto"/>
        <w:ind w:firstLine="567"/>
        <w:jc w:val="both"/>
        <w:rPr>
          <w:b/>
          <w:sz w:val="28"/>
          <w:szCs w:val="28"/>
          <w:lang w:val="vi-VN"/>
        </w:rPr>
      </w:pPr>
      <w:r w:rsidRPr="009624B1">
        <w:rPr>
          <w:sz w:val="28"/>
          <w:szCs w:val="28"/>
          <w:lang w:val="vi-VN"/>
        </w:rPr>
        <w:t>- Cơ quan có thẩm quyền quyết định: Sở Công Thương.</w:t>
      </w:r>
    </w:p>
    <w:p w:rsidR="00C5420B" w:rsidRPr="009624B1" w:rsidRDefault="00C5420B" w:rsidP="00A77039">
      <w:pPr>
        <w:spacing w:before="120" w:after="0" w:line="240" w:lineRule="auto"/>
        <w:ind w:firstLine="567"/>
        <w:jc w:val="both"/>
        <w:rPr>
          <w:b/>
          <w:spacing w:val="-4"/>
          <w:sz w:val="28"/>
          <w:szCs w:val="28"/>
          <w:lang w:val="vi-VN"/>
        </w:rPr>
      </w:pPr>
      <w:r w:rsidRPr="009624B1">
        <w:rPr>
          <w:spacing w:val="-4"/>
          <w:sz w:val="28"/>
          <w:szCs w:val="28"/>
          <w:lang w:val="vi-VN"/>
        </w:rPr>
        <w:t>- Cơ quan trực tiếp thực hiện TTHC: Phòng Quản lý công nghiệp.</w:t>
      </w:r>
    </w:p>
    <w:p w:rsidR="00C5420B" w:rsidRPr="009624B1" w:rsidRDefault="00C5420B" w:rsidP="00A77039">
      <w:pPr>
        <w:spacing w:before="120" w:after="0" w:line="240" w:lineRule="auto"/>
        <w:ind w:firstLine="567"/>
        <w:jc w:val="both"/>
        <w:rPr>
          <w:b/>
          <w:spacing w:val="-6"/>
          <w:sz w:val="28"/>
          <w:szCs w:val="28"/>
          <w:lang w:val="vi-VN"/>
        </w:rPr>
      </w:pPr>
      <w:r w:rsidRPr="009624B1">
        <w:rPr>
          <w:b/>
          <w:spacing w:val="-6"/>
          <w:sz w:val="28"/>
          <w:szCs w:val="28"/>
          <w:lang w:val="vi-VN"/>
        </w:rPr>
        <w:t xml:space="preserve">g) Kết quả thực hiện thủ tục hành chính: </w:t>
      </w:r>
      <w:r w:rsidRPr="009624B1">
        <w:rPr>
          <w:spacing w:val="-6"/>
          <w:sz w:val="28"/>
          <w:szCs w:val="28"/>
          <w:lang w:val="vi-VN"/>
        </w:rPr>
        <w:t>Cấp lại</w:t>
      </w:r>
      <w:r w:rsidRPr="009624B1">
        <w:rPr>
          <w:b/>
          <w:spacing w:val="-6"/>
          <w:sz w:val="28"/>
          <w:szCs w:val="28"/>
          <w:lang w:val="vi-VN"/>
        </w:rPr>
        <w:t xml:space="preserve"> </w:t>
      </w:r>
      <w:r w:rsidRPr="009624B1">
        <w:rPr>
          <w:spacing w:val="-6"/>
          <w:sz w:val="28"/>
          <w:szCs w:val="28"/>
          <w:lang w:val="vi-VN"/>
        </w:rPr>
        <w:t>Giấy chứng nhận đủ điều kiện kinh doanh hóa chất sản xuất, kinh doanh có điều kiện trong lĩnh vực công nghiệp.</w:t>
      </w:r>
    </w:p>
    <w:p w:rsidR="00C5420B" w:rsidRPr="009624B1" w:rsidRDefault="00C5420B" w:rsidP="00A77039">
      <w:pPr>
        <w:spacing w:before="120" w:after="0" w:line="240" w:lineRule="auto"/>
        <w:ind w:firstLine="567"/>
        <w:jc w:val="both"/>
        <w:rPr>
          <w:sz w:val="28"/>
          <w:szCs w:val="28"/>
          <w:lang w:val="vi-VN"/>
        </w:rPr>
      </w:pPr>
      <w:r w:rsidRPr="009624B1">
        <w:rPr>
          <w:b/>
          <w:sz w:val="28"/>
          <w:szCs w:val="28"/>
          <w:lang w:val="vi-VN"/>
        </w:rPr>
        <w:t xml:space="preserve">h) Phí, Lệ phí: </w:t>
      </w:r>
    </w:p>
    <w:p w:rsidR="00C5420B" w:rsidRPr="009624B1" w:rsidRDefault="00C5420B" w:rsidP="00A77039">
      <w:pPr>
        <w:spacing w:before="120" w:after="0" w:line="240" w:lineRule="auto"/>
        <w:ind w:firstLine="567"/>
        <w:jc w:val="both"/>
        <w:rPr>
          <w:sz w:val="28"/>
          <w:szCs w:val="28"/>
          <w:lang w:val="vi-VN"/>
        </w:rPr>
      </w:pPr>
      <w:r w:rsidRPr="009624B1">
        <w:rPr>
          <w:sz w:val="28"/>
          <w:szCs w:val="28"/>
          <w:lang w:val="vi-VN"/>
        </w:rPr>
        <w:t>+ Phí: 600.000 đồng/giấy chứng nhận</w:t>
      </w:r>
    </w:p>
    <w:p w:rsidR="00C5420B" w:rsidRPr="009624B1" w:rsidRDefault="00C5420B" w:rsidP="00A77039">
      <w:pPr>
        <w:spacing w:before="120" w:after="0" w:line="240" w:lineRule="auto"/>
        <w:ind w:firstLine="567"/>
        <w:jc w:val="both"/>
        <w:rPr>
          <w:sz w:val="28"/>
          <w:szCs w:val="28"/>
          <w:lang w:val="vi-VN"/>
        </w:rPr>
      </w:pPr>
      <w:r w:rsidRPr="009624B1">
        <w:rPr>
          <w:sz w:val="28"/>
          <w:szCs w:val="28"/>
          <w:lang w:val="vi-VN"/>
        </w:rPr>
        <w:t>+ Lệ phí: Không</w:t>
      </w:r>
    </w:p>
    <w:p w:rsidR="00C5420B" w:rsidRPr="009624B1" w:rsidRDefault="00C5420B" w:rsidP="00A77039">
      <w:pPr>
        <w:spacing w:before="120" w:after="0" w:line="240" w:lineRule="auto"/>
        <w:ind w:firstLine="567"/>
        <w:jc w:val="both"/>
        <w:rPr>
          <w:b/>
          <w:i/>
          <w:sz w:val="28"/>
          <w:szCs w:val="28"/>
          <w:lang w:val="vi-VN"/>
        </w:rPr>
      </w:pPr>
      <w:r w:rsidRPr="009624B1">
        <w:rPr>
          <w:b/>
          <w:sz w:val="28"/>
          <w:szCs w:val="28"/>
          <w:lang w:val="vi-VN"/>
        </w:rPr>
        <w:t>i) Tên mẫu đơn, mẫu tờ khai:</w:t>
      </w:r>
      <w:r w:rsidRPr="009624B1">
        <w:rPr>
          <w:b/>
          <w:i/>
          <w:sz w:val="28"/>
          <w:szCs w:val="28"/>
          <w:lang w:val="vi-VN"/>
        </w:rPr>
        <w:t xml:space="preserve"> </w:t>
      </w:r>
      <w:r w:rsidRPr="009624B1">
        <w:rPr>
          <w:sz w:val="28"/>
          <w:szCs w:val="28"/>
          <w:lang w:val="vi-VN"/>
        </w:rPr>
        <w:t>Văn bản đề nghị cấp lại Giấy chứng nhận đủ điều kiện kinh doanh hóa chất sản xuất, kinh doanh có điều kiện trong lĩnh vực công nghiệp (theo Mẫu 1b).</w:t>
      </w:r>
    </w:p>
    <w:p w:rsidR="00C5420B" w:rsidRPr="009624B1" w:rsidRDefault="00C5420B" w:rsidP="00A77039">
      <w:pPr>
        <w:spacing w:before="120" w:after="0" w:line="240" w:lineRule="auto"/>
        <w:ind w:firstLine="567"/>
        <w:jc w:val="both"/>
        <w:rPr>
          <w:sz w:val="28"/>
          <w:szCs w:val="28"/>
          <w:lang w:val="vi-VN"/>
        </w:rPr>
      </w:pPr>
      <w:r w:rsidRPr="009624B1">
        <w:rPr>
          <w:b/>
          <w:sz w:val="28"/>
          <w:szCs w:val="28"/>
          <w:lang w:val="da-DK"/>
        </w:rPr>
        <w:t>k) Yêu cầu điều kiện thực hiện thủ tục hành chính</w:t>
      </w:r>
      <w:r w:rsidRPr="009624B1">
        <w:rPr>
          <w:b/>
          <w:sz w:val="28"/>
          <w:szCs w:val="28"/>
          <w:lang w:val="vi-VN"/>
        </w:rPr>
        <w:t xml:space="preserve">: </w:t>
      </w:r>
    </w:p>
    <w:p w:rsidR="00C5420B" w:rsidRPr="009624B1" w:rsidRDefault="00C5420B" w:rsidP="00A77039">
      <w:pPr>
        <w:spacing w:before="120" w:after="0" w:line="240" w:lineRule="auto"/>
        <w:ind w:firstLine="567"/>
        <w:jc w:val="both"/>
        <w:rPr>
          <w:sz w:val="28"/>
          <w:szCs w:val="28"/>
          <w:lang w:val="vi-VN"/>
        </w:rPr>
      </w:pPr>
      <w:r w:rsidRPr="009624B1">
        <w:rPr>
          <w:sz w:val="28"/>
          <w:szCs w:val="28"/>
          <w:lang w:val="vi-VN"/>
        </w:rPr>
        <w:t>* Điều kiện chung:</w:t>
      </w:r>
    </w:p>
    <w:p w:rsidR="00C5420B" w:rsidRPr="009624B1" w:rsidRDefault="00C5420B" w:rsidP="00A77039">
      <w:pPr>
        <w:spacing w:before="120" w:after="0" w:line="240" w:lineRule="auto"/>
        <w:ind w:firstLine="567"/>
        <w:jc w:val="both"/>
        <w:rPr>
          <w:color w:val="000000"/>
          <w:sz w:val="28"/>
          <w:szCs w:val="28"/>
          <w:lang w:val="vi-VN"/>
        </w:rPr>
      </w:pPr>
      <w:r w:rsidRPr="009624B1">
        <w:rPr>
          <w:color w:val="000000"/>
          <w:sz w:val="28"/>
          <w:szCs w:val="28"/>
          <w:lang w:val="vi-VN"/>
        </w:rPr>
        <w:t xml:space="preserve">- </w:t>
      </w:r>
      <w:r w:rsidRPr="004B5D46">
        <w:rPr>
          <w:color w:val="000000"/>
          <w:sz w:val="28"/>
          <w:szCs w:val="28"/>
          <w:lang w:val="vi-VN"/>
        </w:rPr>
        <w:t>Đ</w:t>
      </w:r>
      <w:r w:rsidRPr="009624B1">
        <w:rPr>
          <w:color w:val="000000"/>
          <w:sz w:val="28"/>
          <w:szCs w:val="28"/>
          <w:lang w:val="vi-VN"/>
        </w:rPr>
        <w:t>iều kiện kinh doanh</w:t>
      </w:r>
    </w:p>
    <w:p w:rsidR="00C5420B" w:rsidRPr="009624B1" w:rsidRDefault="00C5420B" w:rsidP="00A77039">
      <w:pPr>
        <w:spacing w:before="120" w:after="0" w:line="240" w:lineRule="auto"/>
        <w:ind w:firstLine="567"/>
        <w:jc w:val="both"/>
        <w:rPr>
          <w:sz w:val="28"/>
          <w:szCs w:val="28"/>
          <w:lang w:val="vi-VN"/>
        </w:rPr>
      </w:pPr>
      <w:r w:rsidRPr="009624B1">
        <w:rPr>
          <w:sz w:val="28"/>
          <w:szCs w:val="28"/>
          <w:lang w:val="vi-VN"/>
        </w:rPr>
        <w:t>+ Là tổ chức, cá nhân được thành lập theo quy định của pháp luật;</w:t>
      </w:r>
    </w:p>
    <w:p w:rsidR="00C5420B" w:rsidRPr="009624B1" w:rsidRDefault="00C5420B" w:rsidP="00A77039">
      <w:pPr>
        <w:spacing w:before="120" w:after="0" w:line="240" w:lineRule="auto"/>
        <w:ind w:firstLine="567"/>
        <w:jc w:val="both"/>
        <w:rPr>
          <w:strike/>
          <w:color w:val="000000"/>
          <w:sz w:val="28"/>
          <w:szCs w:val="28"/>
          <w:lang w:val="vi-VN"/>
        </w:rPr>
      </w:pPr>
      <w:r w:rsidRPr="009624B1">
        <w:rPr>
          <w:color w:val="000000"/>
          <w:sz w:val="28"/>
          <w:szCs w:val="28"/>
          <w:lang w:val="vi-VN"/>
        </w:rPr>
        <w:t xml:space="preserve">+ Cơ sở vật chất – kỹ thuật phải đáp ứng yêu cầu trong kinh doanh theo quy định tại Điều 12 của Luật hóa chất; Điều 4; khoản 2 Điều 5; khoản 2 Điều 6 của </w:t>
      </w:r>
      <w:r w:rsidRPr="009624B1">
        <w:rPr>
          <w:rFonts w:eastAsia="Batang"/>
          <w:sz w:val="28"/>
          <w:szCs w:val="28"/>
          <w:lang w:val="vi-VN" w:eastAsia="ko-KR"/>
        </w:rPr>
        <w:t>Nghị định số 113/2017/NĐ-CP</w:t>
      </w:r>
      <w:r w:rsidRPr="009624B1">
        <w:rPr>
          <w:color w:val="000000"/>
          <w:sz w:val="28"/>
          <w:szCs w:val="28"/>
          <w:lang w:val="vi-VN"/>
        </w:rPr>
        <w:t>;</w:t>
      </w:r>
    </w:p>
    <w:p w:rsidR="00C5420B" w:rsidRPr="009624B1" w:rsidRDefault="00C5420B" w:rsidP="00A77039">
      <w:pPr>
        <w:pStyle w:val="NormalWeb"/>
        <w:spacing w:before="120" w:beforeAutospacing="0" w:after="0" w:afterAutospacing="0"/>
        <w:ind w:firstLine="567"/>
        <w:jc w:val="both"/>
        <w:rPr>
          <w:color w:val="000000"/>
          <w:sz w:val="28"/>
          <w:szCs w:val="28"/>
          <w:lang w:val="vi-VN"/>
        </w:rPr>
      </w:pPr>
      <w:r w:rsidRPr="009624B1">
        <w:rPr>
          <w:color w:val="000000"/>
          <w:sz w:val="28"/>
          <w:szCs w:val="28"/>
          <w:lang w:val="vi-VN"/>
        </w:rPr>
        <w:t xml:space="preserve">+ Có cửa hàng hoặc địa điểm kinh doanh, nơi bày bán  đảm bảo các yêu cầu về an toàn hóa chất, an toàn phòng, chống cháy nổ theo quy định của pháp luật; </w:t>
      </w:r>
    </w:p>
    <w:p w:rsidR="00C5420B" w:rsidRPr="009624B1" w:rsidRDefault="00C5420B" w:rsidP="00A77039">
      <w:pPr>
        <w:pStyle w:val="NormalWeb"/>
        <w:spacing w:before="120" w:beforeAutospacing="0" w:after="0" w:afterAutospacing="0"/>
        <w:ind w:firstLine="567"/>
        <w:jc w:val="both"/>
        <w:rPr>
          <w:color w:val="000000"/>
          <w:sz w:val="28"/>
          <w:szCs w:val="28"/>
          <w:lang w:val="vi-VN"/>
        </w:rPr>
      </w:pPr>
      <w:r w:rsidRPr="009624B1">
        <w:rPr>
          <w:color w:val="000000"/>
          <w:sz w:val="28"/>
          <w:szCs w:val="28"/>
          <w:lang w:val="vi-VN"/>
        </w:rPr>
        <w:t>+ Có kho chứa hoặc có hợp đồng thuê kho chứa hóa chất hoặc sử dụng kho của tổ chức, cá nhân mua hoặc bán hóa chất đáp ứng được các điều kiện về bảo quản an toàn hóa chất, an toàn phòng, chống cháy nổ;</w:t>
      </w:r>
    </w:p>
    <w:p w:rsidR="00C5420B" w:rsidRPr="009624B1" w:rsidRDefault="00C5420B" w:rsidP="00A77039">
      <w:pPr>
        <w:spacing w:before="120" w:after="0" w:line="240" w:lineRule="auto"/>
        <w:ind w:firstLine="567"/>
        <w:jc w:val="both"/>
        <w:rPr>
          <w:color w:val="000000"/>
          <w:sz w:val="28"/>
          <w:szCs w:val="28"/>
          <w:lang w:val="vi-VN"/>
        </w:rPr>
      </w:pPr>
      <w:r w:rsidRPr="009624B1">
        <w:rPr>
          <w:color w:val="000000"/>
          <w:sz w:val="28"/>
          <w:szCs w:val="28"/>
          <w:lang w:val="vi-VN"/>
        </w:rPr>
        <w:lastRenderedPageBreak/>
        <w:t>+  Người phụ trách về an toàn hóa chất của cơ sở kinh doanh hóa chất phải có trình độ trung cấp trở lên về chuyên ngành hóa chất.</w:t>
      </w:r>
    </w:p>
    <w:p w:rsidR="00C5420B" w:rsidRPr="009624B1" w:rsidRDefault="00C5420B" w:rsidP="00A77039">
      <w:pPr>
        <w:spacing w:before="120" w:after="0" w:line="240" w:lineRule="auto"/>
        <w:ind w:firstLine="567"/>
        <w:jc w:val="both"/>
        <w:rPr>
          <w:color w:val="000000"/>
          <w:sz w:val="28"/>
          <w:szCs w:val="28"/>
          <w:lang w:val="vi-VN"/>
        </w:rPr>
      </w:pPr>
      <w:r w:rsidRPr="009624B1">
        <w:rPr>
          <w:color w:val="000000"/>
          <w:sz w:val="28"/>
          <w:szCs w:val="28"/>
          <w:lang w:val="vi-VN"/>
        </w:rPr>
        <w:t xml:space="preserve">+ Các đối tượng quy định tại Điều 32 của </w:t>
      </w:r>
      <w:r w:rsidRPr="009624B1">
        <w:rPr>
          <w:rFonts w:eastAsia="Batang"/>
          <w:sz w:val="28"/>
          <w:szCs w:val="28"/>
          <w:lang w:val="vi-VN" w:eastAsia="ko-KR"/>
        </w:rPr>
        <w:t xml:space="preserve">Nghị định số 113/2017/NĐ-CP </w:t>
      </w:r>
      <w:r w:rsidRPr="009624B1">
        <w:rPr>
          <w:color w:val="000000"/>
          <w:sz w:val="28"/>
          <w:szCs w:val="28"/>
          <w:lang w:val="vi-VN"/>
        </w:rPr>
        <w:t>phải được huấn luyện an toàn hóa chất.</w:t>
      </w:r>
    </w:p>
    <w:p w:rsidR="00C5420B" w:rsidRPr="009624B1" w:rsidRDefault="00C5420B" w:rsidP="00A77039">
      <w:pPr>
        <w:spacing w:before="120" w:after="0" w:line="240" w:lineRule="auto"/>
        <w:ind w:firstLine="567"/>
        <w:jc w:val="both"/>
        <w:rPr>
          <w:sz w:val="28"/>
          <w:szCs w:val="28"/>
          <w:lang w:val="vi-VN"/>
        </w:rPr>
      </w:pPr>
      <w:r w:rsidRPr="009624B1">
        <w:rPr>
          <w:sz w:val="28"/>
          <w:szCs w:val="28"/>
          <w:lang w:val="vi-VN"/>
        </w:rPr>
        <w:t>* Điều kiện riêng:</w:t>
      </w:r>
    </w:p>
    <w:p w:rsidR="00C5420B" w:rsidRPr="009624B1" w:rsidRDefault="00C5420B" w:rsidP="00A77039">
      <w:pPr>
        <w:spacing w:before="120" w:after="0" w:line="240" w:lineRule="auto"/>
        <w:ind w:firstLine="567"/>
        <w:jc w:val="both"/>
        <w:rPr>
          <w:sz w:val="28"/>
          <w:szCs w:val="28"/>
          <w:lang w:val="vi-VN"/>
        </w:rPr>
      </w:pPr>
      <w:r w:rsidRPr="009624B1">
        <w:rPr>
          <w:sz w:val="28"/>
          <w:szCs w:val="28"/>
          <w:lang w:val="vi-VN"/>
        </w:rPr>
        <w:t>- Trường hợp giấy chứng nhận bị mất, sai sót, hư hỏng hoặc có thay đổi về thông tin tổ chức, cá nhân.</w:t>
      </w:r>
    </w:p>
    <w:p w:rsidR="00C5420B" w:rsidRPr="009624B1" w:rsidRDefault="00C5420B" w:rsidP="00A77039">
      <w:pPr>
        <w:spacing w:before="120" w:after="0" w:line="240" w:lineRule="auto"/>
        <w:ind w:firstLine="567"/>
        <w:jc w:val="both"/>
        <w:rPr>
          <w:b/>
          <w:sz w:val="28"/>
          <w:szCs w:val="28"/>
          <w:lang w:val="vi-VN"/>
        </w:rPr>
      </w:pPr>
      <w:r w:rsidRPr="009624B1">
        <w:rPr>
          <w:b/>
          <w:sz w:val="28"/>
          <w:szCs w:val="28"/>
          <w:lang w:val="da-DK"/>
        </w:rPr>
        <w:t>l) Căn cứ pháp lý của thủ tục hành chính</w:t>
      </w:r>
      <w:r w:rsidRPr="009624B1">
        <w:rPr>
          <w:b/>
          <w:sz w:val="28"/>
          <w:szCs w:val="28"/>
          <w:lang w:val="vi-VN"/>
        </w:rPr>
        <w:t>:</w:t>
      </w:r>
    </w:p>
    <w:p w:rsidR="00C5420B" w:rsidRPr="009624B1" w:rsidRDefault="00C5420B" w:rsidP="00A77039">
      <w:pPr>
        <w:shd w:val="clear" w:color="auto" w:fill="FFFFFF"/>
        <w:spacing w:before="120" w:after="0" w:line="240" w:lineRule="auto"/>
        <w:ind w:firstLine="567"/>
        <w:rPr>
          <w:color w:val="000000"/>
          <w:sz w:val="28"/>
          <w:szCs w:val="28"/>
          <w:lang w:val="vi-VN"/>
        </w:rPr>
      </w:pPr>
      <w:r w:rsidRPr="009624B1">
        <w:rPr>
          <w:sz w:val="28"/>
          <w:szCs w:val="28"/>
          <w:lang w:val="vi-VN"/>
        </w:rPr>
        <w:t xml:space="preserve">- </w:t>
      </w:r>
      <w:r w:rsidRPr="009624B1">
        <w:rPr>
          <w:iCs/>
          <w:color w:val="000000"/>
          <w:sz w:val="28"/>
          <w:szCs w:val="28"/>
          <w:lang w:val="vi-VN"/>
        </w:rPr>
        <w:t>Luật Hóa chất ngày 21 tháng 11 năm 2007;</w:t>
      </w:r>
    </w:p>
    <w:p w:rsidR="00C5420B" w:rsidRPr="009624B1" w:rsidRDefault="00C5420B" w:rsidP="00A77039">
      <w:pPr>
        <w:spacing w:before="120" w:after="0" w:line="240" w:lineRule="auto"/>
        <w:ind w:firstLine="567"/>
        <w:jc w:val="both"/>
        <w:rPr>
          <w:rFonts w:eastAsia="Batang"/>
          <w:sz w:val="28"/>
          <w:szCs w:val="28"/>
          <w:lang w:val="vi-VN" w:eastAsia="ko-KR"/>
        </w:rPr>
      </w:pPr>
      <w:r w:rsidRPr="009624B1">
        <w:rPr>
          <w:rFonts w:eastAsia="Batang"/>
          <w:sz w:val="28"/>
          <w:szCs w:val="28"/>
          <w:lang w:val="vi-VN" w:eastAsia="ko-KR"/>
        </w:rPr>
        <w:t>- Nghị định số 113/2017/NĐ-CP ngày 09/10/2017 của Chính phủ quy định chi tiết và hướng dẫn thi hành một số điều của Luật Hóa chất;</w:t>
      </w:r>
    </w:p>
    <w:p w:rsidR="00C5420B" w:rsidRPr="009624B1" w:rsidRDefault="00C5420B" w:rsidP="00A77039">
      <w:pPr>
        <w:spacing w:before="120" w:after="0" w:line="240" w:lineRule="auto"/>
        <w:ind w:firstLine="567"/>
        <w:jc w:val="both"/>
        <w:rPr>
          <w:rFonts w:eastAsia="Batang"/>
          <w:sz w:val="28"/>
          <w:szCs w:val="28"/>
          <w:lang w:val="vi-VN" w:eastAsia="ko-KR"/>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C5420B" w:rsidRPr="009624B1" w:rsidRDefault="00C5420B" w:rsidP="00A77039">
      <w:pPr>
        <w:shd w:val="clear" w:color="auto" w:fill="FFFFFF"/>
        <w:spacing w:before="120" w:after="0" w:line="240" w:lineRule="auto"/>
        <w:ind w:firstLine="567"/>
        <w:jc w:val="both"/>
        <w:rPr>
          <w:color w:val="000000"/>
          <w:sz w:val="28"/>
          <w:szCs w:val="28"/>
          <w:lang w:val="vi-VN"/>
        </w:rPr>
      </w:pPr>
      <w:r w:rsidRPr="009624B1">
        <w:rPr>
          <w:iCs/>
          <w:color w:val="000000"/>
          <w:sz w:val="28"/>
          <w:szCs w:val="28"/>
          <w:lang w:val="vi-VN"/>
        </w:rPr>
        <w:t>- Nghị định số </w:t>
      </w:r>
      <w:hyperlink r:id="rId71" w:tgtFrame="_blank" w:tooltip="Nghị định 82/2022/NĐ-CP" w:history="1">
        <w:r w:rsidRPr="009624B1">
          <w:rPr>
            <w:sz w:val="28"/>
            <w:szCs w:val="28"/>
            <w:lang w:val="hr-HR"/>
          </w:rPr>
          <w:t>82/2022/NĐ-CP</w:t>
        </w:r>
      </w:hyperlink>
      <w:r w:rsidRPr="009624B1">
        <w:rPr>
          <w:sz w:val="28"/>
          <w:szCs w:val="28"/>
          <w:lang w:val="hr-HR"/>
        </w:rPr>
        <w:t> ngà</w:t>
      </w:r>
      <w:r w:rsidRPr="009624B1">
        <w:rPr>
          <w:iCs/>
          <w:color w:val="000000"/>
          <w:sz w:val="28"/>
          <w:szCs w:val="28"/>
          <w:lang w:val="vi-VN"/>
        </w:rPr>
        <w:t>y 18 tháng 10 năm 2022 của Chính phủ sửa đổi, bổ sung một số điều của Nghị định số 113/2017/NĐ-CP ngày 09 tháng 10 năm 2017 của Chính phủ quy định chi tiết và hướng dẫn thi hành một số điều của Luật Hóa chất;</w:t>
      </w:r>
    </w:p>
    <w:p w:rsidR="00C5420B" w:rsidRPr="009624B1" w:rsidRDefault="00C5420B" w:rsidP="00A77039">
      <w:pPr>
        <w:spacing w:before="120" w:after="0" w:line="240" w:lineRule="auto"/>
        <w:ind w:firstLine="567"/>
        <w:jc w:val="both"/>
        <w:rPr>
          <w:sz w:val="28"/>
          <w:szCs w:val="28"/>
          <w:lang w:val="vi-VN"/>
        </w:rPr>
      </w:pPr>
      <w:r w:rsidRPr="009624B1">
        <w:rPr>
          <w:sz w:val="28"/>
          <w:szCs w:val="28"/>
          <w:lang w:val="vi-VN"/>
        </w:rPr>
        <w:t>- Quyết định số 2544/QĐ-BCT ngày 28/12/2022 của Bộ Trưởng Bộ Công Thương về việc về việc công bố thủ tục hành chính mới ban hành, thủ tục hành chính sửa đổi, bổ sung trong lĩnh vực hoá chất thuộc phạm vi chức năng quản lý của Bộ Công Thương;</w:t>
      </w:r>
    </w:p>
    <w:p w:rsidR="00C5420B" w:rsidRPr="009624B1" w:rsidRDefault="00C5420B" w:rsidP="00A77039">
      <w:pPr>
        <w:spacing w:before="120" w:after="0" w:line="240" w:lineRule="auto"/>
        <w:ind w:firstLine="567"/>
        <w:jc w:val="both"/>
        <w:rPr>
          <w:sz w:val="28"/>
          <w:szCs w:val="28"/>
          <w:lang w:val="vi-VN"/>
        </w:rPr>
      </w:pPr>
      <w:r w:rsidRPr="009624B1">
        <w:rPr>
          <w:sz w:val="28"/>
          <w:szCs w:val="28"/>
          <w:lang w:val="vi-VN"/>
        </w:rPr>
        <w:t>- Thông tư số 08/2018/TT-BTC ngày 25/01/2018 của Bộ Tài chính quy định mức thu, chế độ thu, nộp và quản lý sử dụng phí trong hoạt động hóa chất.</w:t>
      </w:r>
    </w:p>
    <w:p w:rsidR="00C5420B" w:rsidRPr="009624B1" w:rsidRDefault="00C5420B" w:rsidP="00A77039">
      <w:pPr>
        <w:spacing w:before="120" w:after="0" w:line="240" w:lineRule="auto"/>
        <w:ind w:firstLine="567"/>
        <w:jc w:val="both"/>
        <w:rPr>
          <w:sz w:val="28"/>
          <w:szCs w:val="28"/>
          <w:lang w:val="vi-VN"/>
        </w:rPr>
      </w:pPr>
    </w:p>
    <w:p w:rsidR="00C5420B" w:rsidRPr="009624B1" w:rsidRDefault="00C5420B" w:rsidP="00A77039">
      <w:pPr>
        <w:spacing w:before="120" w:after="0" w:line="240" w:lineRule="auto"/>
        <w:rPr>
          <w:b/>
          <w:i/>
          <w:sz w:val="28"/>
          <w:szCs w:val="28"/>
          <w:lang w:val="vi-VN"/>
        </w:rPr>
      </w:pPr>
      <w:r w:rsidRPr="009624B1">
        <w:rPr>
          <w:b/>
          <w:i/>
          <w:sz w:val="28"/>
          <w:szCs w:val="28"/>
          <w:lang w:val="vi-VN"/>
        </w:rPr>
        <w:t>Mẫu đơn, tờ khai đính kèm</w:t>
      </w:r>
    </w:p>
    <w:p w:rsidR="00C5420B" w:rsidRPr="009624B1" w:rsidRDefault="00C5420B" w:rsidP="004E2889">
      <w:pPr>
        <w:spacing w:before="120" w:after="0" w:line="240" w:lineRule="auto"/>
        <w:rPr>
          <w:b/>
          <w:i/>
          <w:sz w:val="28"/>
          <w:szCs w:val="28"/>
          <w:lang w:val="vi-VN"/>
        </w:rPr>
      </w:pPr>
    </w:p>
    <w:p w:rsidR="00C5420B" w:rsidRPr="009624B1" w:rsidRDefault="00C5420B" w:rsidP="004E2889">
      <w:pPr>
        <w:tabs>
          <w:tab w:val="left" w:pos="993"/>
        </w:tabs>
        <w:spacing w:before="120" w:after="0" w:line="240" w:lineRule="auto"/>
        <w:jc w:val="right"/>
        <w:rPr>
          <w:b/>
          <w:bCs/>
          <w:sz w:val="28"/>
          <w:szCs w:val="28"/>
          <w:lang w:val="vi-VN"/>
        </w:rPr>
      </w:pPr>
    </w:p>
    <w:p w:rsidR="00C5420B" w:rsidRPr="009624B1" w:rsidRDefault="00C5420B" w:rsidP="004E2889">
      <w:pPr>
        <w:shd w:val="clear" w:color="auto" w:fill="FFFFFF"/>
        <w:spacing w:before="120" w:after="0" w:line="240" w:lineRule="auto"/>
        <w:jc w:val="right"/>
        <w:rPr>
          <w:color w:val="000000"/>
          <w:sz w:val="28"/>
          <w:szCs w:val="28"/>
        </w:rPr>
      </w:pPr>
      <w:r w:rsidRPr="009624B1">
        <w:rPr>
          <w:b/>
          <w:bCs/>
          <w:sz w:val="28"/>
          <w:szCs w:val="28"/>
          <w:lang w:val="vi-VN"/>
        </w:rPr>
        <w:br w:type="page"/>
      </w:r>
      <w:r w:rsidRPr="009624B1">
        <w:rPr>
          <w:b/>
          <w:bCs/>
          <w:color w:val="000000"/>
          <w:sz w:val="28"/>
          <w:szCs w:val="28"/>
          <w:lang w:val="vi-VN"/>
        </w:rPr>
        <w:lastRenderedPageBreak/>
        <w:t>Mẫu 01b</w:t>
      </w:r>
    </w:p>
    <w:tbl>
      <w:tblPr>
        <w:tblW w:w="9606" w:type="dxa"/>
        <w:tblCellSpacing w:w="0" w:type="dxa"/>
        <w:tblCellMar>
          <w:left w:w="0" w:type="dxa"/>
          <w:right w:w="0" w:type="dxa"/>
        </w:tblCellMar>
        <w:tblLook w:val="04A0"/>
      </w:tblPr>
      <w:tblGrid>
        <w:gridCol w:w="3348"/>
        <w:gridCol w:w="5508"/>
        <w:gridCol w:w="750"/>
      </w:tblGrid>
      <w:tr w:rsidR="00C5420B" w:rsidRPr="009624B1" w:rsidTr="00C5420B">
        <w:trPr>
          <w:tblCellSpacing w:w="0" w:type="dxa"/>
        </w:trPr>
        <w:tc>
          <w:tcPr>
            <w:tcW w:w="3348" w:type="dxa"/>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b/>
                <w:bCs/>
                <w:sz w:val="28"/>
                <w:szCs w:val="28"/>
                <w:lang w:val="vi-VN"/>
              </w:rPr>
              <w:t>TÊN TỔ CHỨC, CÁ NHÂN </w:t>
            </w:r>
            <w:r w:rsidRPr="009624B1">
              <w:rPr>
                <w:b/>
                <w:bCs/>
                <w:sz w:val="28"/>
                <w:szCs w:val="28"/>
                <w:vertAlign w:val="superscript"/>
                <w:lang w:val="vi-VN"/>
              </w:rPr>
              <w:t>(1)</w:t>
            </w:r>
            <w:r w:rsidRPr="009624B1">
              <w:rPr>
                <w:b/>
                <w:bCs/>
                <w:sz w:val="28"/>
                <w:szCs w:val="28"/>
                <w:lang w:val="vi-VN"/>
              </w:rPr>
              <w:br/>
              <w:t>-------</w:t>
            </w:r>
          </w:p>
        </w:tc>
        <w:tc>
          <w:tcPr>
            <w:tcW w:w="6258" w:type="dxa"/>
            <w:gridSpan w:val="2"/>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b/>
                <w:bCs/>
                <w:sz w:val="28"/>
                <w:szCs w:val="28"/>
                <w:lang w:val="vi-VN"/>
              </w:rPr>
              <w:t>CỘNG HÒA XÃ HỘI CHỦ NGHĨA VIỆT NAM</w:t>
            </w:r>
            <w:r w:rsidRPr="009624B1">
              <w:rPr>
                <w:b/>
                <w:bCs/>
                <w:sz w:val="28"/>
                <w:szCs w:val="28"/>
                <w:lang w:val="vi-VN"/>
              </w:rPr>
              <w:br/>
              <w:t>Độc lập - Tự do - Hạnh phúc</w:t>
            </w:r>
            <w:r w:rsidRPr="009624B1">
              <w:rPr>
                <w:b/>
                <w:bCs/>
                <w:sz w:val="28"/>
                <w:szCs w:val="28"/>
                <w:lang w:val="vi-VN"/>
              </w:rPr>
              <w:br/>
              <w:t>---------------</w:t>
            </w:r>
          </w:p>
        </w:tc>
      </w:tr>
      <w:tr w:rsidR="00C5420B" w:rsidRPr="009624B1" w:rsidTr="00C5420B">
        <w:trPr>
          <w:gridAfter w:val="1"/>
          <w:wAfter w:w="750" w:type="dxa"/>
          <w:tblCellSpacing w:w="0" w:type="dxa"/>
        </w:trPr>
        <w:tc>
          <w:tcPr>
            <w:tcW w:w="3348" w:type="dxa"/>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sz w:val="28"/>
                <w:szCs w:val="28"/>
                <w:lang w:val="vi-VN"/>
              </w:rPr>
              <w:t>Số: </w:t>
            </w:r>
            <w:r w:rsidRPr="009624B1">
              <w:rPr>
                <w:sz w:val="28"/>
                <w:szCs w:val="28"/>
              </w:rPr>
              <w:t>.......... </w:t>
            </w:r>
            <w:r w:rsidRPr="009624B1">
              <w:rPr>
                <w:sz w:val="28"/>
                <w:szCs w:val="28"/>
                <w:vertAlign w:val="superscript"/>
              </w:rPr>
              <w:t>(2)</w:t>
            </w:r>
          </w:p>
        </w:tc>
        <w:tc>
          <w:tcPr>
            <w:tcW w:w="5508" w:type="dxa"/>
            <w:tcMar>
              <w:top w:w="0" w:type="dxa"/>
              <w:left w:w="108" w:type="dxa"/>
              <w:bottom w:w="0" w:type="dxa"/>
              <w:right w:w="108" w:type="dxa"/>
            </w:tcMar>
            <w:hideMark/>
          </w:tcPr>
          <w:p w:rsidR="00C5420B" w:rsidRPr="009624B1" w:rsidRDefault="00C5420B" w:rsidP="004E2889">
            <w:pPr>
              <w:spacing w:before="120" w:after="0" w:line="240" w:lineRule="auto"/>
              <w:jc w:val="right"/>
              <w:rPr>
                <w:sz w:val="28"/>
                <w:szCs w:val="28"/>
              </w:rPr>
            </w:pPr>
            <w:r w:rsidRPr="009624B1">
              <w:rPr>
                <w:i/>
                <w:iCs/>
                <w:sz w:val="28"/>
                <w:szCs w:val="28"/>
              </w:rPr>
              <w:t>.......</w:t>
            </w:r>
            <w:r w:rsidRPr="009624B1">
              <w:rPr>
                <w:i/>
                <w:iCs/>
                <w:sz w:val="28"/>
                <w:szCs w:val="28"/>
                <w:vertAlign w:val="superscript"/>
              </w:rPr>
              <w:t>(3)</w:t>
            </w:r>
            <w:r w:rsidRPr="009624B1">
              <w:rPr>
                <w:i/>
                <w:iCs/>
                <w:sz w:val="28"/>
                <w:szCs w:val="28"/>
                <w:lang w:val="vi-VN"/>
              </w:rPr>
              <w:t>, ngày </w:t>
            </w:r>
            <w:r w:rsidRPr="009624B1">
              <w:rPr>
                <w:i/>
                <w:iCs/>
                <w:sz w:val="28"/>
                <w:szCs w:val="28"/>
              </w:rPr>
              <w:t>....</w:t>
            </w:r>
            <w:r w:rsidRPr="009624B1">
              <w:rPr>
                <w:i/>
                <w:iCs/>
                <w:sz w:val="28"/>
                <w:szCs w:val="28"/>
                <w:lang w:val="vi-VN"/>
              </w:rPr>
              <w:t> tháng </w:t>
            </w:r>
            <w:r w:rsidRPr="009624B1">
              <w:rPr>
                <w:i/>
                <w:iCs/>
                <w:sz w:val="28"/>
                <w:szCs w:val="28"/>
              </w:rPr>
              <w:t>....</w:t>
            </w:r>
            <w:r w:rsidRPr="009624B1">
              <w:rPr>
                <w:i/>
                <w:iCs/>
                <w:sz w:val="28"/>
                <w:szCs w:val="28"/>
                <w:lang w:val="vi-VN"/>
              </w:rPr>
              <w:t> năm </w:t>
            </w:r>
            <w:r w:rsidRPr="009624B1">
              <w:rPr>
                <w:i/>
                <w:iCs/>
                <w:sz w:val="28"/>
                <w:szCs w:val="28"/>
              </w:rPr>
              <w:t>......</w:t>
            </w:r>
          </w:p>
        </w:tc>
      </w:tr>
    </w:tbl>
    <w:p w:rsidR="00C5420B" w:rsidRPr="009624B1" w:rsidRDefault="00C5420B" w:rsidP="004E2889">
      <w:pPr>
        <w:shd w:val="clear" w:color="auto" w:fill="FFFFFF"/>
        <w:spacing w:before="120" w:after="0" w:line="240" w:lineRule="auto"/>
        <w:rPr>
          <w:color w:val="000000"/>
          <w:sz w:val="28"/>
          <w:szCs w:val="28"/>
        </w:rPr>
      </w:pPr>
      <w:r w:rsidRPr="009624B1">
        <w:rPr>
          <w:color w:val="000000"/>
          <w:sz w:val="28"/>
          <w:szCs w:val="28"/>
          <w:lang w:val="vi-VN"/>
        </w:rPr>
        <w:t> </w:t>
      </w:r>
    </w:p>
    <w:p w:rsidR="00C5420B" w:rsidRPr="009624B1" w:rsidRDefault="00C5420B" w:rsidP="004E2889">
      <w:pPr>
        <w:shd w:val="clear" w:color="auto" w:fill="FFFFFF"/>
        <w:spacing w:before="120" w:after="0" w:line="240" w:lineRule="auto"/>
        <w:jc w:val="center"/>
        <w:rPr>
          <w:color w:val="000000"/>
          <w:sz w:val="28"/>
          <w:szCs w:val="28"/>
        </w:rPr>
      </w:pPr>
      <w:r w:rsidRPr="009624B1">
        <w:rPr>
          <w:b/>
          <w:bCs/>
          <w:color w:val="000000"/>
          <w:sz w:val="28"/>
          <w:szCs w:val="28"/>
          <w:lang w:val="vi-VN"/>
        </w:rPr>
        <w:t>VĂN BẢN ĐỀ NGHỊ</w:t>
      </w:r>
    </w:p>
    <w:p w:rsidR="00C5420B" w:rsidRPr="009624B1" w:rsidRDefault="00C5420B" w:rsidP="004E2889">
      <w:pPr>
        <w:shd w:val="clear" w:color="auto" w:fill="FFFFFF"/>
        <w:spacing w:before="120" w:after="0" w:line="240" w:lineRule="auto"/>
        <w:jc w:val="center"/>
        <w:rPr>
          <w:color w:val="000000"/>
          <w:sz w:val="28"/>
          <w:szCs w:val="28"/>
          <w:lang w:val="vi-VN"/>
        </w:rPr>
      </w:pPr>
      <w:r w:rsidRPr="009624B1">
        <w:rPr>
          <w:b/>
          <w:bCs/>
          <w:color w:val="000000"/>
          <w:sz w:val="28"/>
          <w:szCs w:val="28"/>
          <w:lang w:val="vi-VN"/>
        </w:rPr>
        <w:t xml:space="preserve">Cấp lại Giấy chứng nhận đủ điều kiện </w:t>
      </w:r>
      <w:r w:rsidRPr="009624B1">
        <w:rPr>
          <w:b/>
          <w:bCs/>
          <w:color w:val="000000"/>
          <w:sz w:val="28"/>
          <w:szCs w:val="28"/>
        </w:rPr>
        <w:t>kinh doanh</w:t>
      </w:r>
      <w:r w:rsidRPr="009624B1">
        <w:rPr>
          <w:b/>
          <w:bCs/>
          <w:color w:val="000000"/>
          <w:sz w:val="28"/>
          <w:szCs w:val="28"/>
          <w:lang w:val="vi-VN"/>
        </w:rPr>
        <w:t> hóa chất sản xuất, kinh doanh có điều kiện trong trong lĩnh vực công nghiệp</w:t>
      </w:r>
    </w:p>
    <w:p w:rsidR="00C5420B" w:rsidRPr="009624B1" w:rsidRDefault="00C5420B" w:rsidP="004E2889">
      <w:pPr>
        <w:shd w:val="clear" w:color="auto" w:fill="FFFFFF"/>
        <w:spacing w:before="120" w:after="0" w:line="240" w:lineRule="auto"/>
        <w:jc w:val="center"/>
        <w:rPr>
          <w:color w:val="000000"/>
          <w:sz w:val="28"/>
          <w:szCs w:val="28"/>
          <w:lang w:val="vi-VN"/>
        </w:rPr>
      </w:pPr>
      <w:r w:rsidRPr="009624B1">
        <w:rPr>
          <w:color w:val="000000"/>
          <w:sz w:val="28"/>
          <w:szCs w:val="28"/>
          <w:lang w:val="vi-VN"/>
        </w:rPr>
        <w:t>Kính gửi: Sở Công Thương tỉnh Bình Phước</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Tên tổ chức/cá nhân:……………………………………………………….</w:t>
      </w:r>
      <w:r w:rsidRPr="009624B1">
        <w:rPr>
          <w:color w:val="000000"/>
          <w:sz w:val="28"/>
          <w:szCs w:val="28"/>
          <w:vertAlign w:val="superscript"/>
          <w:lang w:val="vi-VN"/>
        </w:rPr>
        <w:t>(1)</w:t>
      </w:r>
      <w:r w:rsidRPr="009624B1">
        <w:rPr>
          <w:color w:val="000000"/>
          <w:sz w:val="28"/>
          <w:szCs w:val="28"/>
          <w:lang w:val="vi-VN"/>
        </w:rPr>
        <w:t>.</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Địa chỉ trụ sở chính:…………… Điện thoại: ........................ Fax: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Địa chỉ sản xuất, kinh doanh: ................. Điện thoại: ................... Fax: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Loại hình:               </w:t>
      </w:r>
      <w:r w:rsidRPr="004B5D46">
        <w:rPr>
          <w:color w:val="000000"/>
          <w:sz w:val="28"/>
          <w:szCs w:val="28"/>
          <w:lang w:val="vi-VN"/>
        </w:rPr>
        <w:t xml:space="preserve"> </w:t>
      </w:r>
      <w:r w:rsidRPr="009624B1">
        <w:rPr>
          <w:color w:val="000000"/>
          <w:sz w:val="28"/>
          <w:szCs w:val="28"/>
          <w:lang w:val="vi-VN"/>
        </w:rPr>
        <w:t>            Kinh doanh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Giấy chứng nhận đăng ký doanh nghiệp/hộ kinh doanh số ............. do ….............. cấp ngày.... tháng.... năm....</w:t>
      </w:r>
    </w:p>
    <w:p w:rsidR="00C5420B" w:rsidRPr="009624B1" w:rsidRDefault="00C5420B" w:rsidP="004E2889">
      <w:pPr>
        <w:shd w:val="clear" w:color="auto" w:fill="FFFFFF"/>
        <w:spacing w:before="120" w:after="0" w:line="240" w:lineRule="auto"/>
        <w:jc w:val="both"/>
        <w:rPr>
          <w:color w:val="000000"/>
          <w:sz w:val="28"/>
          <w:szCs w:val="28"/>
          <w:lang w:val="vi-VN"/>
        </w:rPr>
      </w:pPr>
      <w:r w:rsidRPr="009624B1">
        <w:rPr>
          <w:color w:val="000000"/>
          <w:sz w:val="28"/>
          <w:szCs w:val="28"/>
          <w:lang w:val="vi-VN"/>
        </w:rPr>
        <w:t>Đề nghị Sở Công Thương xem xét cấp lại Giấy chứng nhận đủ điều kiện kinh doanh hóa chất sản xuất, kinh doanh có điều kiện trong lĩnh vực công nghiệp số …….....</w:t>
      </w:r>
      <w:r w:rsidRPr="009624B1">
        <w:rPr>
          <w:color w:val="000000"/>
          <w:sz w:val="28"/>
          <w:szCs w:val="28"/>
          <w:vertAlign w:val="superscript"/>
          <w:lang w:val="vi-VN"/>
        </w:rPr>
        <w:t>(5) </w:t>
      </w:r>
      <w:r w:rsidRPr="009624B1">
        <w:rPr>
          <w:color w:val="000000"/>
          <w:sz w:val="28"/>
          <w:szCs w:val="28"/>
          <w:lang w:val="vi-VN"/>
        </w:rPr>
        <w:t xml:space="preserve">ngày.... tháng.... năm......., </w:t>
      </w:r>
    </w:p>
    <w:p w:rsidR="00C5420B" w:rsidRPr="009624B1" w:rsidRDefault="00C5420B" w:rsidP="004E2889">
      <w:pPr>
        <w:shd w:val="clear" w:color="auto" w:fill="FFFFFF"/>
        <w:spacing w:before="120" w:after="0" w:line="240" w:lineRule="auto"/>
        <w:jc w:val="both"/>
        <w:rPr>
          <w:color w:val="000000"/>
          <w:sz w:val="28"/>
          <w:szCs w:val="28"/>
          <w:lang w:val="vi-VN"/>
        </w:rPr>
      </w:pPr>
      <w:r w:rsidRPr="009624B1">
        <w:rPr>
          <w:color w:val="000000"/>
          <w:sz w:val="28"/>
          <w:szCs w:val="28"/>
          <w:lang w:val="vi-VN"/>
        </w:rPr>
        <w:t>giải trình lý do đề nghị cấp lại:………………………………….……</w:t>
      </w:r>
      <w:r w:rsidRPr="009624B1">
        <w:rPr>
          <w:color w:val="000000"/>
          <w:sz w:val="28"/>
          <w:szCs w:val="28"/>
          <w:vertAlign w:val="superscript"/>
          <w:lang w:val="vi-VN"/>
        </w:rPr>
        <w:t>(6)</w:t>
      </w:r>
    </w:p>
    <w:p w:rsidR="00C5420B" w:rsidRPr="009624B1" w:rsidRDefault="00C5420B" w:rsidP="004E2889">
      <w:pPr>
        <w:shd w:val="clear" w:color="auto" w:fill="FFFFFF"/>
        <w:spacing w:before="120" w:after="0" w:line="240" w:lineRule="auto"/>
        <w:jc w:val="both"/>
        <w:rPr>
          <w:color w:val="000000"/>
          <w:sz w:val="28"/>
          <w:szCs w:val="28"/>
          <w:lang w:val="vi-VN"/>
        </w:rPr>
      </w:pPr>
      <w:r w:rsidRPr="009624B1">
        <w:rPr>
          <w:color w:val="000000"/>
          <w:sz w:val="28"/>
          <w:szCs w:val="28"/>
          <w:lang w:val="vi-VN"/>
        </w:rPr>
        <w:t>................... </w:t>
      </w:r>
      <w:r w:rsidRPr="009624B1">
        <w:rPr>
          <w:color w:val="000000"/>
          <w:sz w:val="28"/>
          <w:szCs w:val="28"/>
          <w:vertAlign w:val="superscript"/>
          <w:lang w:val="vi-VN"/>
        </w:rPr>
        <w:t>(1)</w:t>
      </w:r>
      <w:r w:rsidRPr="009624B1">
        <w:rPr>
          <w:color w:val="000000"/>
          <w:sz w:val="28"/>
          <w:szCs w:val="28"/>
          <w:lang w:val="vi-VN"/>
        </w:rPr>
        <w:t> xin cam đoan thực hiện đúng các quy định tại Luật Hóa chất, Nghị định số </w:t>
      </w:r>
      <w:hyperlink r:id="rId72" w:tgtFrame="_blank" w:tooltip="Nghị định 113/2017/NĐ-CP" w:history="1">
        <w:r w:rsidRPr="009624B1">
          <w:rPr>
            <w:color w:val="000000"/>
            <w:sz w:val="28"/>
            <w:szCs w:val="28"/>
            <w:lang w:val="vi-VN"/>
          </w:rPr>
          <w:t>113/2017/NĐ-CP</w:t>
        </w:r>
      </w:hyperlink>
      <w:r w:rsidRPr="009624B1">
        <w:rPr>
          <w:color w:val="000000"/>
          <w:sz w:val="28"/>
          <w:szCs w:val="28"/>
          <w:lang w:val="vi-VN"/>
        </w:rPr>
        <w:t> ngày 09 tháng 10 năm 2017 của Chính phủ quy định chi tiết và hướng dẫn thi hành một số điều của Luật Hóa chất, Nghị định số 82/2022/NĐ-CP ngày 18 tháng 10 năm 2022 của Chính phủ sửa đổi, bổ sung một số điều của Nghị định số </w:t>
      </w:r>
      <w:hyperlink r:id="rId73" w:tgtFrame="_blank" w:tooltip="Nghị định 113/2017/NĐ-CP" w:history="1">
        <w:r w:rsidRPr="009624B1">
          <w:rPr>
            <w:color w:val="000000"/>
            <w:sz w:val="28"/>
            <w:szCs w:val="28"/>
            <w:lang w:val="vi-VN"/>
          </w:rPr>
          <w:t>113/2017/NĐ-CP</w:t>
        </w:r>
      </w:hyperlink>
      <w:r w:rsidRPr="009624B1">
        <w:rPr>
          <w:color w:val="000000"/>
          <w:sz w:val="28"/>
          <w:szCs w:val="28"/>
          <w:lang w:val="vi-VN"/>
        </w:rPr>
        <w:t> ngày 09 tháng 10 năm 2017 của Chính phủ quy định chi tiết và hướng dẫn thi hành một số điều của Luật Hóa chất. Nếu vi phạm ….......... </w:t>
      </w:r>
      <w:r w:rsidRPr="009624B1">
        <w:rPr>
          <w:color w:val="000000"/>
          <w:sz w:val="28"/>
          <w:szCs w:val="28"/>
          <w:vertAlign w:val="superscript"/>
          <w:lang w:val="vi-VN"/>
        </w:rPr>
        <w:t>(1)</w:t>
      </w:r>
      <w:r w:rsidRPr="009624B1">
        <w:rPr>
          <w:color w:val="000000"/>
          <w:sz w:val="28"/>
          <w:szCs w:val="28"/>
          <w:lang w:val="vi-VN"/>
        </w:rPr>
        <w:t> xin hoàn toàn chịu trách nhiệm trước pháp luật.</w:t>
      </w:r>
    </w:p>
    <w:p w:rsidR="00C5420B" w:rsidRPr="009624B1" w:rsidRDefault="00C5420B" w:rsidP="004E2889">
      <w:pPr>
        <w:shd w:val="clear" w:color="auto" w:fill="FFFFFF"/>
        <w:spacing w:before="120" w:after="0" w:line="240" w:lineRule="auto"/>
        <w:jc w:val="both"/>
        <w:rPr>
          <w:color w:val="000000"/>
          <w:sz w:val="28"/>
          <w:szCs w:val="28"/>
          <w:lang w:val="vi-VN"/>
        </w:rPr>
      </w:pPr>
      <w:r w:rsidRPr="009624B1">
        <w:rPr>
          <w:color w:val="000000"/>
          <w:sz w:val="28"/>
          <w:szCs w:val="28"/>
          <w:lang w:val="vi-VN"/>
        </w:rPr>
        <w:t>................</w:t>
      </w:r>
      <w:r w:rsidRPr="009624B1">
        <w:rPr>
          <w:color w:val="000000"/>
          <w:sz w:val="28"/>
          <w:szCs w:val="28"/>
          <w:vertAlign w:val="superscript"/>
          <w:lang w:val="vi-VN"/>
        </w:rPr>
        <w:t>(1)</w:t>
      </w:r>
      <w:r w:rsidRPr="009624B1">
        <w:rPr>
          <w:color w:val="000000"/>
          <w:sz w:val="28"/>
          <w:szCs w:val="28"/>
          <w:lang w:val="vi-VN"/>
        </w:rPr>
        <w:t> gửi kèm theo hồ sơ liên quan, bao gồm: ……...........</w:t>
      </w:r>
      <w:r w:rsidRPr="009624B1">
        <w:rPr>
          <w:color w:val="000000"/>
          <w:sz w:val="28"/>
          <w:szCs w:val="28"/>
          <w:vertAlign w:val="superscript"/>
          <w:lang w:val="vi-VN"/>
        </w:rPr>
        <w:t>(7)</w:t>
      </w:r>
    </w:p>
    <w:tbl>
      <w:tblPr>
        <w:tblW w:w="5000" w:type="pct"/>
        <w:tblCellSpacing w:w="0" w:type="dxa"/>
        <w:tblCellMar>
          <w:left w:w="0" w:type="dxa"/>
          <w:right w:w="0" w:type="dxa"/>
        </w:tblCellMar>
        <w:tblLook w:val="04A0"/>
      </w:tblPr>
      <w:tblGrid>
        <w:gridCol w:w="4785"/>
        <w:gridCol w:w="4786"/>
      </w:tblGrid>
      <w:tr w:rsidR="00C5420B" w:rsidRPr="004B5D46" w:rsidTr="00C5420B">
        <w:trPr>
          <w:tblCellSpacing w:w="0" w:type="dxa"/>
        </w:trPr>
        <w:tc>
          <w:tcPr>
            <w:tcW w:w="2500" w:type="pct"/>
            <w:tcMar>
              <w:top w:w="0" w:type="dxa"/>
              <w:left w:w="108" w:type="dxa"/>
              <w:bottom w:w="0" w:type="dxa"/>
              <w:right w:w="108" w:type="dxa"/>
            </w:tcMar>
            <w:hideMark/>
          </w:tcPr>
          <w:p w:rsidR="00C5420B" w:rsidRPr="009624B1" w:rsidRDefault="00C5420B" w:rsidP="004E2889">
            <w:pPr>
              <w:spacing w:before="120" w:after="0" w:line="240" w:lineRule="auto"/>
              <w:rPr>
                <w:sz w:val="28"/>
                <w:szCs w:val="28"/>
                <w:lang w:val="vi-VN"/>
              </w:rPr>
            </w:pPr>
          </w:p>
        </w:tc>
        <w:tc>
          <w:tcPr>
            <w:tcW w:w="2500" w:type="pct"/>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lang w:val="vi-VN"/>
              </w:rPr>
            </w:pPr>
            <w:r w:rsidRPr="009624B1">
              <w:rPr>
                <w:sz w:val="28"/>
                <w:szCs w:val="28"/>
                <w:lang w:val="vi-VN"/>
              </w:rPr>
              <w:t>ĐẠI DIỆN TỔ CHỨC/CÁ NHÂN</w:t>
            </w:r>
            <w:r w:rsidRPr="009624B1">
              <w:rPr>
                <w:sz w:val="28"/>
                <w:szCs w:val="28"/>
                <w:lang w:val="vi-VN"/>
              </w:rPr>
              <w:br/>
            </w:r>
            <w:r w:rsidRPr="009624B1">
              <w:rPr>
                <w:i/>
                <w:iCs/>
                <w:sz w:val="28"/>
                <w:szCs w:val="28"/>
                <w:lang w:val="vi-VN"/>
              </w:rPr>
              <w:t>(Ký</w:t>
            </w:r>
            <w:r w:rsidRPr="009624B1">
              <w:rPr>
                <w:sz w:val="28"/>
                <w:szCs w:val="28"/>
                <w:lang w:val="vi-VN"/>
              </w:rPr>
              <w:t> </w:t>
            </w:r>
            <w:r w:rsidRPr="009624B1">
              <w:rPr>
                <w:i/>
                <w:iCs/>
                <w:sz w:val="28"/>
                <w:szCs w:val="28"/>
                <w:lang w:val="vi-VN"/>
              </w:rPr>
              <w:t>tên và đóng dấu)</w:t>
            </w:r>
            <w:r w:rsidRPr="009624B1">
              <w:rPr>
                <w:i/>
                <w:iCs/>
                <w:sz w:val="28"/>
                <w:szCs w:val="28"/>
                <w:lang w:val="vi-VN"/>
              </w:rPr>
              <w:br/>
            </w:r>
            <w:r w:rsidRPr="009624B1">
              <w:rPr>
                <w:sz w:val="28"/>
                <w:szCs w:val="28"/>
                <w:lang w:val="vi-VN"/>
              </w:rPr>
              <w:br/>
            </w:r>
          </w:p>
          <w:p w:rsidR="00A77039" w:rsidRPr="009624B1" w:rsidRDefault="00A77039" w:rsidP="004E2889">
            <w:pPr>
              <w:spacing w:before="120" w:after="0" w:line="240" w:lineRule="auto"/>
              <w:jc w:val="center"/>
              <w:rPr>
                <w:sz w:val="28"/>
                <w:szCs w:val="28"/>
                <w:lang w:val="vi-VN"/>
              </w:rPr>
            </w:pPr>
          </w:p>
          <w:p w:rsidR="00A77039" w:rsidRPr="009624B1" w:rsidRDefault="00A77039" w:rsidP="004E2889">
            <w:pPr>
              <w:spacing w:before="120" w:after="0" w:line="240" w:lineRule="auto"/>
              <w:jc w:val="center"/>
              <w:rPr>
                <w:sz w:val="28"/>
                <w:szCs w:val="28"/>
                <w:lang w:val="vi-VN"/>
              </w:rPr>
            </w:pPr>
          </w:p>
          <w:p w:rsidR="00A77039" w:rsidRPr="009624B1" w:rsidRDefault="00A77039" w:rsidP="004E2889">
            <w:pPr>
              <w:spacing w:before="120" w:after="0" w:line="240" w:lineRule="auto"/>
              <w:jc w:val="center"/>
              <w:rPr>
                <w:sz w:val="28"/>
                <w:szCs w:val="28"/>
                <w:lang w:val="vi-VN"/>
              </w:rPr>
            </w:pPr>
          </w:p>
          <w:p w:rsidR="00A77039" w:rsidRPr="009624B1" w:rsidRDefault="00A77039" w:rsidP="004E2889">
            <w:pPr>
              <w:spacing w:before="120" w:after="0" w:line="240" w:lineRule="auto"/>
              <w:jc w:val="center"/>
              <w:rPr>
                <w:sz w:val="28"/>
                <w:szCs w:val="28"/>
                <w:lang w:val="vi-VN"/>
              </w:rPr>
            </w:pPr>
          </w:p>
          <w:p w:rsidR="00A77039" w:rsidRPr="009624B1" w:rsidRDefault="00A77039" w:rsidP="004E2889">
            <w:pPr>
              <w:spacing w:before="120" w:after="0" w:line="240" w:lineRule="auto"/>
              <w:jc w:val="center"/>
              <w:rPr>
                <w:sz w:val="28"/>
                <w:szCs w:val="28"/>
                <w:lang w:val="vi-VN"/>
              </w:rPr>
            </w:pPr>
          </w:p>
          <w:p w:rsidR="00A77039" w:rsidRPr="009624B1" w:rsidRDefault="00A77039" w:rsidP="004E2889">
            <w:pPr>
              <w:spacing w:before="120" w:after="0" w:line="240" w:lineRule="auto"/>
              <w:jc w:val="center"/>
              <w:rPr>
                <w:sz w:val="28"/>
                <w:szCs w:val="28"/>
                <w:lang w:val="vi-VN"/>
              </w:rPr>
            </w:pPr>
          </w:p>
        </w:tc>
      </w:tr>
    </w:tbl>
    <w:p w:rsidR="00C5420B" w:rsidRPr="009624B1" w:rsidRDefault="00C5420B" w:rsidP="004E2889">
      <w:pPr>
        <w:shd w:val="clear" w:color="auto" w:fill="FFFFFF"/>
        <w:spacing w:before="120" w:after="0" w:line="240" w:lineRule="auto"/>
        <w:rPr>
          <w:color w:val="000000"/>
          <w:sz w:val="28"/>
          <w:szCs w:val="28"/>
          <w:lang w:val="vi-VN"/>
        </w:rPr>
      </w:pPr>
      <w:r w:rsidRPr="009624B1">
        <w:rPr>
          <w:b/>
          <w:bCs/>
          <w:i/>
          <w:iCs/>
          <w:color w:val="000000"/>
          <w:sz w:val="28"/>
          <w:szCs w:val="28"/>
          <w:lang w:val="vi-VN"/>
        </w:rPr>
        <w:lastRenderedPageBreak/>
        <w:t>Ghi chú:</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 xml:space="preserve">(1): Tên tổ chức, cá nhân đăng ký cấp lại Giấy chứng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nhận đủ điều kiện kinh doanh hóa chất;</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 xml:space="preserve">(2): Ký hiệu văn bản của tổ chức, cá nhân đăng ký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lại cấp giấy chứng nhận;</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 xml:space="preserve">(3): Tên tỉnh, thành phố trực thuộc trung ương, nơi tổ chức,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cá nhân đăng ký cấp lại Giấy chứng nhận đóng trụ sở chính;</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(4): Ghi rõ “kinh doanh”;</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(5): Số hiệu Giấy chứng nhận do Sở Công Thương cấp mà tổ chức, cá nhân đề nghị cấp lại;</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(6): Thông tin giải trình đề nghị cấp lại, bao gồm các thông tin sửa đổi (nếu có);</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(7): Tên các giấy tờ kèm theo hồ sơ.</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 </w:t>
      </w:r>
    </w:p>
    <w:p w:rsidR="00A77039" w:rsidRPr="004B5D46" w:rsidRDefault="00C5420B" w:rsidP="00A77039">
      <w:pPr>
        <w:pStyle w:val="Heading2"/>
        <w:ind w:firstLine="567"/>
        <w:rPr>
          <w:sz w:val="28"/>
          <w:lang w:val="vi-VN"/>
        </w:rPr>
      </w:pPr>
      <w:r w:rsidRPr="009624B1">
        <w:rPr>
          <w:sz w:val="28"/>
          <w:lang w:val="vi-VN"/>
        </w:rPr>
        <w:br w:type="page"/>
      </w:r>
      <w:r w:rsidR="00A77039" w:rsidRPr="004B5D46">
        <w:rPr>
          <w:sz w:val="28"/>
          <w:lang w:val="vi-VN"/>
        </w:rPr>
        <w:lastRenderedPageBreak/>
        <w:t>11</w:t>
      </w:r>
      <w:r w:rsidRPr="009624B1">
        <w:rPr>
          <w:sz w:val="28"/>
          <w:lang w:val="vi-VN"/>
        </w:rPr>
        <w:t>. Cấp điều chỉnh Giấy chứng nhận đủ điều kiện kinh doanh hóa chất sản xuất, kinh doanh có điều kiện trong lĩnh vực công nghiệp</w:t>
      </w:r>
      <w:r w:rsidR="00A77039" w:rsidRPr="004B5D46">
        <w:rPr>
          <w:sz w:val="28"/>
          <w:lang w:val="vi-VN"/>
        </w:rPr>
        <w:t>.</w:t>
      </w:r>
      <w:r w:rsidRPr="009624B1">
        <w:rPr>
          <w:sz w:val="28"/>
          <w:lang w:val="vi-VN"/>
        </w:rPr>
        <w:t xml:space="preserve"> </w:t>
      </w:r>
      <w:r w:rsidRPr="004B5D46">
        <w:rPr>
          <w:sz w:val="28"/>
          <w:lang w:val="vi-VN"/>
        </w:rPr>
        <w:t xml:space="preserve">Mã TTHC: </w:t>
      </w:r>
      <w:r w:rsidRPr="004B5D46">
        <w:rPr>
          <w:color w:val="212529"/>
          <w:sz w:val="28"/>
          <w:shd w:val="clear" w:color="auto" w:fill="FFFFFF"/>
          <w:lang w:val="vi-VN"/>
        </w:rPr>
        <w:t>2.001172</w:t>
      </w:r>
      <w:r w:rsidR="00A77039" w:rsidRPr="004B5D46">
        <w:rPr>
          <w:color w:val="212529"/>
          <w:sz w:val="28"/>
          <w:shd w:val="clear" w:color="auto" w:fill="FFFFFF"/>
          <w:lang w:val="vi-VN"/>
        </w:rPr>
        <w:t>.</w:t>
      </w:r>
      <w:r w:rsidR="00A77039" w:rsidRPr="009624B1">
        <w:rPr>
          <w:spacing w:val="-6"/>
          <w:sz w:val="28"/>
          <w:shd w:val="clear" w:color="auto" w:fill="FFFFFF"/>
          <w:lang w:val="nl-NL"/>
        </w:rPr>
        <w:t xml:space="preserve"> 000.00.00.H10.</w:t>
      </w:r>
    </w:p>
    <w:p w:rsidR="00C5420B" w:rsidRPr="009624B1" w:rsidRDefault="00C5420B" w:rsidP="00A77039">
      <w:pPr>
        <w:pStyle w:val="Heading2"/>
        <w:spacing w:before="120" w:after="0"/>
        <w:ind w:firstLine="567"/>
        <w:rPr>
          <w:sz w:val="28"/>
          <w:lang w:val="hr-HR"/>
        </w:rPr>
      </w:pPr>
      <w:r w:rsidRPr="004B5D46">
        <w:rPr>
          <w:b w:val="0"/>
          <w:bCs w:val="0"/>
          <w:sz w:val="28"/>
          <w:lang w:val="vi-VN"/>
        </w:rPr>
        <w:t>a) Trình tự thực hiện</w:t>
      </w:r>
      <w:r w:rsidRPr="009624B1">
        <w:rPr>
          <w:b w:val="0"/>
          <w:sz w:val="28"/>
          <w:lang w:val="hr-HR"/>
        </w:rPr>
        <w:t>:</w:t>
      </w:r>
    </w:p>
    <w:p w:rsidR="00C5420B" w:rsidRPr="009624B1" w:rsidRDefault="00C5420B" w:rsidP="004E2889">
      <w:pPr>
        <w:pStyle w:val="NormalWeb"/>
        <w:spacing w:before="120" w:beforeAutospacing="0" w:after="0" w:afterAutospacing="0"/>
        <w:ind w:firstLine="567"/>
        <w:jc w:val="both"/>
        <w:rPr>
          <w:sz w:val="28"/>
          <w:szCs w:val="28"/>
          <w:lang w:val="hr-HR"/>
        </w:rPr>
      </w:pPr>
      <w:r w:rsidRPr="009624B1">
        <w:rPr>
          <w:sz w:val="28"/>
          <w:szCs w:val="28"/>
          <w:lang w:val="hr-HR"/>
        </w:rPr>
        <w:t xml:space="preserve">- Bước 1: Tổ chức, cá nhân đề nghị </w:t>
      </w:r>
      <w:r w:rsidRPr="009624B1">
        <w:rPr>
          <w:sz w:val="28"/>
          <w:szCs w:val="28"/>
          <w:lang w:val="vi-VN"/>
        </w:rPr>
        <w:t xml:space="preserve">cấp </w:t>
      </w:r>
      <w:r w:rsidRPr="009624B1">
        <w:rPr>
          <w:sz w:val="28"/>
          <w:szCs w:val="28"/>
          <w:lang w:val="hr-HR"/>
        </w:rPr>
        <w:t xml:space="preserve">điều chỉnh </w:t>
      </w:r>
      <w:r w:rsidRPr="009624B1">
        <w:rPr>
          <w:sz w:val="28"/>
          <w:szCs w:val="28"/>
          <w:lang w:val="vi-VN"/>
        </w:rPr>
        <w:t xml:space="preserve">Giấy chứng nhận đủ điều kiện </w:t>
      </w:r>
      <w:r w:rsidRPr="009624B1">
        <w:rPr>
          <w:sz w:val="28"/>
          <w:szCs w:val="28"/>
          <w:lang w:val="hr-HR"/>
        </w:rPr>
        <w:t>kinh doanh</w:t>
      </w:r>
      <w:r w:rsidRPr="009624B1">
        <w:rPr>
          <w:sz w:val="28"/>
          <w:szCs w:val="28"/>
          <w:lang w:val="vi-VN"/>
        </w:rPr>
        <w:t xml:space="preserve"> hóa chất sản xuất, kinh doanh có điều kiện trong lĩnh vực công nghiệp </w:t>
      </w:r>
      <w:r w:rsidRPr="009624B1">
        <w:rPr>
          <w:sz w:val="28"/>
          <w:szCs w:val="28"/>
          <w:lang w:val="hr-HR"/>
        </w:rPr>
        <w:t>lập 01 hồ sơ gửi trực tuyến trên Cổng Dịch vụ công hoặc gửi hồ sơ qua dịch vụ bưu chính công ích hoặc gửi trực tiếp cho bộ phận tiếp nhận của Sở Công Thương tại Trung tâm phục vụ hành chính công, địa chỉ số 727, Quốc lộ 14, phường Tân Bình, thành phố Đồng Xoài, tỉnh Bình Phước.</w:t>
      </w:r>
    </w:p>
    <w:p w:rsidR="00C5420B" w:rsidRPr="009624B1" w:rsidRDefault="00C5420B" w:rsidP="004E2889">
      <w:pPr>
        <w:pStyle w:val="NormalWeb"/>
        <w:spacing w:before="120" w:beforeAutospacing="0" w:after="0" w:afterAutospacing="0"/>
        <w:ind w:firstLine="567"/>
        <w:jc w:val="both"/>
        <w:rPr>
          <w:sz w:val="28"/>
          <w:szCs w:val="28"/>
          <w:lang w:val="hr-HR"/>
        </w:rPr>
      </w:pPr>
      <w:r w:rsidRPr="009624B1">
        <w:rPr>
          <w:sz w:val="28"/>
          <w:szCs w:val="28"/>
          <w:lang w:val="hr-HR"/>
        </w:rPr>
        <w:t>- Bước 2: Sở Công Thương xử lý hồ sơ và thẩm định.</w:t>
      </w:r>
    </w:p>
    <w:p w:rsidR="00C5420B" w:rsidRPr="009624B1" w:rsidRDefault="00C5420B" w:rsidP="004E2889">
      <w:pPr>
        <w:pStyle w:val="NormalWeb"/>
        <w:spacing w:before="120" w:beforeAutospacing="0" w:after="0" w:afterAutospacing="0"/>
        <w:ind w:firstLine="567"/>
        <w:jc w:val="both"/>
        <w:rPr>
          <w:sz w:val="28"/>
          <w:szCs w:val="28"/>
          <w:lang w:val="hr-HR"/>
        </w:rPr>
      </w:pPr>
      <w:r w:rsidRPr="009624B1">
        <w:rPr>
          <w:b/>
          <w:i/>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 (Thời gian hoàn chỉnh hồ sơ không được tính vào thời gian cấp giấy chứng nhận).</w:t>
      </w:r>
    </w:p>
    <w:p w:rsidR="00C5420B" w:rsidRPr="009624B1" w:rsidRDefault="00C5420B" w:rsidP="004E2889">
      <w:pPr>
        <w:spacing w:before="120" w:after="0" w:line="240" w:lineRule="auto"/>
        <w:ind w:firstLine="567"/>
        <w:jc w:val="both"/>
        <w:rPr>
          <w:sz w:val="28"/>
          <w:szCs w:val="28"/>
          <w:lang w:val="hr-HR"/>
        </w:rPr>
      </w:pPr>
      <w:r w:rsidRPr="009624B1">
        <w:rPr>
          <w:sz w:val="28"/>
          <w:szCs w:val="28"/>
          <w:lang w:val="hr-HR"/>
        </w:rPr>
        <w:t>- Bước 3: Trong vòng 05 (năm) ngày làm việc kể từ ngày nhận hồ sơ hợp lệ, Sở Công Thương cấp Giấy chứng nhận cho tổ chức, cá nhân.</w:t>
      </w:r>
    </w:p>
    <w:p w:rsidR="00C5420B" w:rsidRPr="009624B1" w:rsidRDefault="00C5420B" w:rsidP="004E2889">
      <w:pPr>
        <w:spacing w:before="120" w:after="0" w:line="240" w:lineRule="auto"/>
        <w:ind w:firstLine="567"/>
        <w:jc w:val="both"/>
        <w:rPr>
          <w:sz w:val="28"/>
          <w:szCs w:val="28"/>
          <w:lang w:val="hr-HR"/>
        </w:rPr>
      </w:pPr>
      <w:r w:rsidRPr="009624B1">
        <w:rPr>
          <w:spacing w:val="-4"/>
          <w:sz w:val="28"/>
          <w:szCs w:val="28"/>
          <w:lang w:val="hr-HR"/>
        </w:rPr>
        <w:t xml:space="preserve">- Bước 4: </w:t>
      </w:r>
      <w:r w:rsidRPr="009624B1">
        <w:rPr>
          <w:sz w:val="28"/>
          <w:szCs w:val="28"/>
          <w:lang w:val="hr-HR"/>
        </w:rPr>
        <w:t>Đến ngày hẹn, Tổ chức đến nhận kết quả tạo Bộ phận trả kết quả thuộc Trung tâm phục vụ hành chính công.</w:t>
      </w:r>
    </w:p>
    <w:p w:rsidR="00C5420B" w:rsidRPr="009624B1" w:rsidRDefault="00C5420B" w:rsidP="004E2889">
      <w:pPr>
        <w:spacing w:before="120" w:after="0" w:line="240" w:lineRule="auto"/>
        <w:ind w:firstLine="567"/>
        <w:jc w:val="both"/>
        <w:rPr>
          <w:sz w:val="28"/>
          <w:szCs w:val="28"/>
          <w:lang w:val="hr-HR"/>
        </w:rPr>
      </w:pPr>
      <w:r w:rsidRPr="009624B1">
        <w:rPr>
          <w:b/>
          <w:sz w:val="28"/>
          <w:szCs w:val="28"/>
          <w:lang w:val="hsb-DE"/>
        </w:rPr>
        <w:t xml:space="preserve">b) Cách thức thực hiện: </w:t>
      </w:r>
      <w:r w:rsidRPr="009624B1">
        <w:rPr>
          <w:sz w:val="28"/>
          <w:szCs w:val="28"/>
          <w:lang w:val="hsb-DE"/>
        </w:rPr>
        <w:t>Nộp hồ sơ trực tiếp hoặc gửi qua đường bưu diện công ích hoặc qua dịch vụ công trực tuyến.</w:t>
      </w:r>
      <w:r w:rsidRPr="009624B1">
        <w:rPr>
          <w:sz w:val="28"/>
          <w:szCs w:val="28"/>
          <w:lang w:val="hr-HR"/>
        </w:rPr>
        <w:t xml:space="preserve"> </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c) Thành phần, số lượng hồ sơ:</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Thành phần hồ sơ:</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Văn bản đề nghị cấp điều chỉnh</w:t>
      </w:r>
      <w:r w:rsidRPr="009624B1">
        <w:rPr>
          <w:b/>
          <w:sz w:val="28"/>
          <w:szCs w:val="28"/>
          <w:lang w:val="vi-VN"/>
        </w:rPr>
        <w:t xml:space="preserve"> </w:t>
      </w:r>
      <w:r w:rsidRPr="009624B1">
        <w:rPr>
          <w:sz w:val="28"/>
          <w:szCs w:val="28"/>
          <w:lang w:val="vi-VN"/>
        </w:rPr>
        <w:t xml:space="preserve">Giấy chứng nhận đủ điều kiện kinh doanh hóa chất sản xuất, kinh doanh có điều kiện trong lĩnh vực công nghiệp (Bản chính); </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xml:space="preserve">- Giấy chứng nhận đủ điều kiện đã được cấp (Bản chính); </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Giấy tờ, tài liệu chứng minh việc đáp ứng được điều kiện kinh doanh đối với các nội dung điều chỉnh (Bản sao)</w:t>
      </w:r>
    </w:p>
    <w:p w:rsidR="00C5420B" w:rsidRPr="009624B1" w:rsidRDefault="00C5420B" w:rsidP="004E2889">
      <w:pPr>
        <w:spacing w:before="120" w:after="0" w:line="240" w:lineRule="auto"/>
        <w:ind w:firstLine="567"/>
        <w:jc w:val="both"/>
        <w:rPr>
          <w:sz w:val="28"/>
          <w:szCs w:val="28"/>
          <w:lang w:val="pt-BR"/>
        </w:rPr>
      </w:pPr>
      <w:r w:rsidRPr="009624B1">
        <w:rPr>
          <w:sz w:val="28"/>
          <w:szCs w:val="28"/>
          <w:lang w:val="pt-BR"/>
        </w:rPr>
        <w:t xml:space="preserve">* </w:t>
      </w:r>
      <w:r w:rsidRPr="009624B1">
        <w:rPr>
          <w:sz w:val="28"/>
          <w:szCs w:val="28"/>
          <w:lang w:val="vi-VN"/>
        </w:rPr>
        <w:t>Số lượng hồ sơ: 01 bộ.</w:t>
      </w:r>
    </w:p>
    <w:p w:rsidR="00C5420B" w:rsidRPr="009624B1" w:rsidRDefault="00C5420B" w:rsidP="004E2889">
      <w:pPr>
        <w:spacing w:before="120" w:after="0" w:line="240" w:lineRule="auto"/>
        <w:ind w:firstLine="567"/>
        <w:jc w:val="both"/>
        <w:rPr>
          <w:b/>
          <w:spacing w:val="-4"/>
          <w:sz w:val="28"/>
          <w:szCs w:val="28"/>
          <w:lang w:val="vi-VN"/>
        </w:rPr>
      </w:pPr>
      <w:r w:rsidRPr="009624B1">
        <w:rPr>
          <w:b/>
          <w:spacing w:val="-4"/>
          <w:sz w:val="28"/>
          <w:szCs w:val="28"/>
          <w:lang w:val="vi-VN"/>
        </w:rPr>
        <w:t xml:space="preserve">d) Thời hạn giải quyết: </w:t>
      </w:r>
      <w:r w:rsidRPr="009624B1">
        <w:rPr>
          <w:spacing w:val="-4"/>
          <w:sz w:val="28"/>
          <w:szCs w:val="28"/>
          <w:lang w:val="pt-BR"/>
        </w:rPr>
        <w:t xml:space="preserve">05 ngày </w:t>
      </w:r>
      <w:r w:rsidRPr="009624B1">
        <w:rPr>
          <w:spacing w:val="-4"/>
          <w:sz w:val="28"/>
          <w:szCs w:val="28"/>
          <w:lang w:val="vi-VN"/>
        </w:rPr>
        <w:t>làm việc kể từ ngày nhận đủ hồ sơ hợp lệ</w:t>
      </w:r>
      <w:r w:rsidRPr="009624B1">
        <w:rPr>
          <w:b/>
          <w:spacing w:val="-4"/>
          <w:sz w:val="28"/>
          <w:szCs w:val="28"/>
          <w:lang w:val="vi-VN"/>
        </w:rPr>
        <w:t xml:space="preserve">. </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đ) Đối tượng thực hiện thủ tục hành chính:</w:t>
      </w:r>
      <w:r w:rsidRPr="009624B1">
        <w:rPr>
          <w:sz w:val="28"/>
          <w:szCs w:val="28"/>
          <w:lang w:val="vi-VN"/>
        </w:rPr>
        <w:t xml:space="preserve"> Tổ chức, cá nhân.</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e)  Cơ quan thực hiện thủ tục hành chính:</w:t>
      </w:r>
    </w:p>
    <w:p w:rsidR="00C5420B" w:rsidRPr="009624B1" w:rsidRDefault="00C5420B" w:rsidP="004E2889">
      <w:pPr>
        <w:spacing w:before="120" w:after="0" w:line="240" w:lineRule="auto"/>
        <w:ind w:firstLine="567"/>
        <w:jc w:val="both"/>
        <w:rPr>
          <w:b/>
          <w:sz w:val="28"/>
          <w:szCs w:val="28"/>
          <w:lang w:val="vi-VN"/>
        </w:rPr>
      </w:pPr>
      <w:r w:rsidRPr="009624B1">
        <w:rPr>
          <w:sz w:val="28"/>
          <w:szCs w:val="28"/>
          <w:lang w:val="vi-VN"/>
        </w:rPr>
        <w:t>- Cơ quan có thẩm quyền quyết định: Sở Công Thương</w:t>
      </w:r>
    </w:p>
    <w:p w:rsidR="00C5420B" w:rsidRPr="009624B1" w:rsidRDefault="00C5420B" w:rsidP="004E2889">
      <w:pPr>
        <w:spacing w:before="120" w:after="0" w:line="240" w:lineRule="auto"/>
        <w:ind w:firstLine="567"/>
        <w:jc w:val="both"/>
        <w:rPr>
          <w:b/>
          <w:spacing w:val="-4"/>
          <w:sz w:val="28"/>
          <w:szCs w:val="28"/>
          <w:lang w:val="vi-VN"/>
        </w:rPr>
      </w:pPr>
      <w:r w:rsidRPr="009624B1">
        <w:rPr>
          <w:spacing w:val="-4"/>
          <w:sz w:val="28"/>
          <w:szCs w:val="28"/>
          <w:lang w:val="vi-VN"/>
        </w:rPr>
        <w:t>- Cơ quan trực tiếp thực hiện TTHC: Phòng Quản lý công nghiệp.</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vi-VN"/>
        </w:rPr>
        <w:t xml:space="preserve">g) Kết quả thực hiện thủ tục hành chính: </w:t>
      </w:r>
      <w:r w:rsidRPr="009624B1">
        <w:rPr>
          <w:sz w:val="28"/>
          <w:szCs w:val="28"/>
          <w:lang w:val="vi-VN"/>
        </w:rPr>
        <w:t>Cấp điều chỉnh</w:t>
      </w:r>
      <w:r w:rsidRPr="009624B1">
        <w:rPr>
          <w:b/>
          <w:sz w:val="28"/>
          <w:szCs w:val="28"/>
          <w:lang w:val="vi-VN"/>
        </w:rPr>
        <w:t xml:space="preserve"> </w:t>
      </w:r>
      <w:r w:rsidRPr="009624B1">
        <w:rPr>
          <w:sz w:val="28"/>
          <w:szCs w:val="28"/>
          <w:lang w:val="vi-VN"/>
        </w:rPr>
        <w:t>Giấy chứng nhận đủ điều kiện kinh doanh hóa chất, sản xuất, kinh doanh có điều kiện trong lĩnh vực công nghiệp.</w:t>
      </w:r>
    </w:p>
    <w:p w:rsidR="00C5420B" w:rsidRPr="009624B1" w:rsidRDefault="00C5420B" w:rsidP="004E2889">
      <w:pPr>
        <w:spacing w:before="120" w:after="0" w:line="240" w:lineRule="auto"/>
        <w:ind w:firstLine="567"/>
        <w:jc w:val="both"/>
        <w:rPr>
          <w:sz w:val="28"/>
          <w:szCs w:val="28"/>
          <w:lang w:val="vi-VN"/>
        </w:rPr>
      </w:pPr>
      <w:r w:rsidRPr="009624B1">
        <w:rPr>
          <w:b/>
          <w:sz w:val="28"/>
          <w:szCs w:val="28"/>
          <w:lang w:val="vi-VN"/>
        </w:rPr>
        <w:t xml:space="preserve">h) Phí, Lệ phí: </w:t>
      </w:r>
      <w:r w:rsidRPr="009624B1">
        <w:rPr>
          <w:sz w:val="28"/>
          <w:szCs w:val="28"/>
          <w:lang w:val="vi-VN"/>
        </w:rPr>
        <w:t xml:space="preserve"> </w:t>
      </w:r>
    </w:p>
    <w:p w:rsidR="00C5420B" w:rsidRPr="009624B1" w:rsidRDefault="00A77039" w:rsidP="004E2889">
      <w:pPr>
        <w:spacing w:before="120" w:after="0" w:line="240" w:lineRule="auto"/>
        <w:ind w:firstLine="567"/>
        <w:jc w:val="both"/>
        <w:rPr>
          <w:sz w:val="28"/>
          <w:szCs w:val="28"/>
          <w:lang w:val="vi-VN"/>
        </w:rPr>
      </w:pPr>
      <w:r w:rsidRPr="009624B1">
        <w:rPr>
          <w:sz w:val="28"/>
          <w:szCs w:val="28"/>
          <w:lang w:val="vi-VN"/>
        </w:rPr>
        <w:lastRenderedPageBreak/>
        <w:t xml:space="preserve">- Phí: </w:t>
      </w:r>
      <w:r w:rsidR="00C5420B" w:rsidRPr="009624B1">
        <w:rPr>
          <w:sz w:val="28"/>
          <w:szCs w:val="28"/>
          <w:lang w:val="vi-VN"/>
        </w:rPr>
        <w:t>600.000 đồng/giấy chứng nhận.</w:t>
      </w:r>
    </w:p>
    <w:p w:rsidR="00C5420B" w:rsidRPr="009624B1" w:rsidRDefault="00C5420B" w:rsidP="004E2889">
      <w:pPr>
        <w:tabs>
          <w:tab w:val="left" w:pos="2495"/>
        </w:tabs>
        <w:spacing w:before="120" w:after="0" w:line="240" w:lineRule="auto"/>
        <w:ind w:firstLine="567"/>
        <w:jc w:val="both"/>
        <w:rPr>
          <w:b/>
          <w:i/>
          <w:sz w:val="28"/>
          <w:szCs w:val="28"/>
          <w:lang w:val="vi-VN"/>
        </w:rPr>
      </w:pPr>
      <w:r w:rsidRPr="009624B1">
        <w:rPr>
          <w:sz w:val="28"/>
          <w:szCs w:val="28"/>
          <w:lang w:val="vi-VN"/>
        </w:rPr>
        <w:t>- Lệ phí: không.</w:t>
      </w:r>
      <w:r w:rsidRPr="009624B1">
        <w:rPr>
          <w:sz w:val="28"/>
          <w:szCs w:val="28"/>
          <w:lang w:val="vi-VN"/>
        </w:rPr>
        <w:tab/>
      </w:r>
    </w:p>
    <w:p w:rsidR="00C5420B" w:rsidRPr="009624B1" w:rsidRDefault="00C5420B" w:rsidP="004E2889">
      <w:pPr>
        <w:spacing w:before="120" w:after="0" w:line="240" w:lineRule="auto"/>
        <w:ind w:firstLine="567"/>
        <w:jc w:val="both"/>
        <w:rPr>
          <w:b/>
          <w:i/>
          <w:sz w:val="28"/>
          <w:szCs w:val="28"/>
          <w:lang w:val="vi-VN"/>
        </w:rPr>
      </w:pPr>
      <w:r w:rsidRPr="009624B1">
        <w:rPr>
          <w:b/>
          <w:sz w:val="28"/>
          <w:szCs w:val="28"/>
          <w:lang w:val="vi-VN"/>
        </w:rPr>
        <w:t>i) Tên mẫu đơn, mẫu tờ khai:</w:t>
      </w:r>
      <w:r w:rsidRPr="009624B1">
        <w:rPr>
          <w:b/>
          <w:i/>
          <w:sz w:val="28"/>
          <w:szCs w:val="28"/>
          <w:lang w:val="vi-VN"/>
        </w:rPr>
        <w:t xml:space="preserve"> </w:t>
      </w:r>
      <w:r w:rsidRPr="009624B1">
        <w:rPr>
          <w:sz w:val="28"/>
          <w:szCs w:val="28"/>
          <w:lang w:val="vi-VN"/>
        </w:rPr>
        <w:t>Văn bản đề nghị cấp điều chỉnh Giấy chứng nhận đủ điều kiện kinh doanh hóa chất sản xuất, kinh doanh có điều kiện trong lĩnh vực công nghiệp (theo Mẫu 1c).</w:t>
      </w:r>
    </w:p>
    <w:p w:rsidR="00C5420B" w:rsidRPr="009624B1" w:rsidRDefault="00C5420B" w:rsidP="004E2889">
      <w:pPr>
        <w:spacing w:before="120" w:after="0" w:line="240" w:lineRule="auto"/>
        <w:ind w:firstLine="567"/>
        <w:jc w:val="both"/>
        <w:rPr>
          <w:b/>
          <w:i/>
          <w:sz w:val="28"/>
          <w:szCs w:val="28"/>
          <w:lang w:val="vi-VN"/>
        </w:rPr>
      </w:pPr>
      <w:r w:rsidRPr="009624B1">
        <w:rPr>
          <w:b/>
          <w:i/>
          <w:sz w:val="28"/>
          <w:szCs w:val="28"/>
          <w:lang w:val="da-DK"/>
        </w:rPr>
        <w:t>k) Yêu cầu điều kiện thực hiện thủ tục hành chính</w:t>
      </w:r>
      <w:r w:rsidRPr="009624B1">
        <w:rPr>
          <w:b/>
          <w:i/>
          <w:sz w:val="28"/>
          <w:szCs w:val="28"/>
          <w:lang w:val="vi-VN"/>
        </w:rPr>
        <w:t xml:space="preserve">: </w:t>
      </w:r>
    </w:p>
    <w:p w:rsidR="00C5420B" w:rsidRPr="009624B1" w:rsidRDefault="00C5420B" w:rsidP="004E2889">
      <w:pPr>
        <w:spacing w:before="120" w:after="0" w:line="240" w:lineRule="auto"/>
        <w:ind w:firstLine="567"/>
        <w:jc w:val="both"/>
        <w:rPr>
          <w:color w:val="000000"/>
          <w:sz w:val="28"/>
          <w:szCs w:val="28"/>
          <w:lang w:val="vi-VN"/>
        </w:rPr>
      </w:pPr>
      <w:r w:rsidRPr="009624B1">
        <w:rPr>
          <w:color w:val="000000"/>
          <w:sz w:val="28"/>
          <w:szCs w:val="28"/>
          <w:lang w:val="vi-VN"/>
        </w:rPr>
        <w:t>- Điều kiện kinh doanh</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Là tổ chức, cá nhân được thành lập theo quy định của pháp luật;</w:t>
      </w:r>
    </w:p>
    <w:p w:rsidR="00C5420B" w:rsidRPr="009624B1" w:rsidRDefault="00C5420B" w:rsidP="004E2889">
      <w:pPr>
        <w:spacing w:before="120" w:after="0" w:line="240" w:lineRule="auto"/>
        <w:ind w:firstLine="567"/>
        <w:jc w:val="both"/>
        <w:rPr>
          <w:strike/>
          <w:color w:val="000000"/>
          <w:sz w:val="28"/>
          <w:szCs w:val="28"/>
          <w:lang w:val="vi-VN"/>
        </w:rPr>
      </w:pPr>
      <w:r w:rsidRPr="009624B1">
        <w:rPr>
          <w:color w:val="000000"/>
          <w:sz w:val="28"/>
          <w:szCs w:val="28"/>
          <w:lang w:val="vi-VN"/>
        </w:rPr>
        <w:t xml:space="preserve">+ Cơ sở vật chất – kỹ thuật phải đáp ứng yêu cầu trong kinh doanh theo quy định tại Điều 12 của Luật hóa chất; Điều 4; khoản 2 Điều 5; khoản 2 Điều 6 của </w:t>
      </w:r>
      <w:r w:rsidRPr="009624B1">
        <w:rPr>
          <w:rFonts w:eastAsia="Batang"/>
          <w:sz w:val="28"/>
          <w:szCs w:val="28"/>
          <w:lang w:val="vi-VN" w:eastAsia="ko-KR"/>
        </w:rPr>
        <w:t>Nghị định số 113/2017/NĐ-CP</w:t>
      </w:r>
      <w:r w:rsidRPr="009624B1">
        <w:rPr>
          <w:color w:val="000000"/>
          <w:sz w:val="28"/>
          <w:szCs w:val="28"/>
          <w:lang w:val="vi-VN"/>
        </w:rPr>
        <w:t>;</w:t>
      </w:r>
    </w:p>
    <w:p w:rsidR="00C5420B" w:rsidRPr="009624B1" w:rsidRDefault="00C5420B" w:rsidP="004E2889">
      <w:pPr>
        <w:pStyle w:val="NormalWeb"/>
        <w:spacing w:before="120" w:beforeAutospacing="0" w:after="0" w:afterAutospacing="0"/>
        <w:ind w:firstLine="567"/>
        <w:jc w:val="both"/>
        <w:rPr>
          <w:color w:val="000000"/>
          <w:sz w:val="28"/>
          <w:szCs w:val="28"/>
          <w:lang w:val="vi-VN"/>
        </w:rPr>
      </w:pPr>
      <w:r w:rsidRPr="009624B1">
        <w:rPr>
          <w:color w:val="000000"/>
          <w:sz w:val="28"/>
          <w:szCs w:val="28"/>
          <w:lang w:val="vi-VN"/>
        </w:rPr>
        <w:t xml:space="preserve">+ Có cửa hàng hoặc địa điểm kinh doanh, nơi bày bán  đảm bảo các yêu cầu về an toàn hóa chất, an toàn phòng, chống cháy nổ theo quy định của pháp luật; </w:t>
      </w:r>
    </w:p>
    <w:p w:rsidR="00C5420B" w:rsidRPr="009624B1" w:rsidRDefault="00C5420B" w:rsidP="004E2889">
      <w:pPr>
        <w:pStyle w:val="NormalWeb"/>
        <w:spacing w:before="120" w:beforeAutospacing="0" w:after="0" w:afterAutospacing="0"/>
        <w:ind w:firstLine="567"/>
        <w:jc w:val="both"/>
        <w:rPr>
          <w:color w:val="000000"/>
          <w:sz w:val="28"/>
          <w:szCs w:val="28"/>
          <w:lang w:val="vi-VN"/>
        </w:rPr>
      </w:pPr>
      <w:r w:rsidRPr="009624B1">
        <w:rPr>
          <w:color w:val="000000"/>
          <w:sz w:val="28"/>
          <w:szCs w:val="28"/>
          <w:lang w:val="vi-VN"/>
        </w:rPr>
        <w:t>+ Có kho chứa hoặc có hợp đồng thuê kho chứa hóa chất hoặc sử dụng kho của tổ chức, cá nhân mua hoặc bán hóa chất đáp ứng được các điều kiện về bảo quản an toàn hóa chất, an toàn phòng, chống cháy nổ;</w:t>
      </w:r>
    </w:p>
    <w:p w:rsidR="00C5420B" w:rsidRPr="009624B1" w:rsidRDefault="00C5420B" w:rsidP="004E2889">
      <w:pPr>
        <w:spacing w:before="120" w:after="0" w:line="240" w:lineRule="auto"/>
        <w:ind w:firstLine="567"/>
        <w:jc w:val="both"/>
        <w:rPr>
          <w:color w:val="000000"/>
          <w:sz w:val="28"/>
          <w:szCs w:val="28"/>
          <w:lang w:val="vi-VN"/>
        </w:rPr>
      </w:pPr>
      <w:r w:rsidRPr="009624B1">
        <w:rPr>
          <w:color w:val="000000"/>
          <w:sz w:val="28"/>
          <w:szCs w:val="28"/>
          <w:lang w:val="vi-VN"/>
        </w:rPr>
        <w:t>+  Người phụ trách về an toàn hóa chất của cơ sở kinh doanh hóa chất phải có trình độ trung cấp trở lên về chuyên ngành hóa chất.</w:t>
      </w:r>
    </w:p>
    <w:p w:rsidR="00C5420B" w:rsidRPr="009624B1" w:rsidRDefault="00C5420B" w:rsidP="004E2889">
      <w:pPr>
        <w:spacing w:before="120" w:after="0" w:line="240" w:lineRule="auto"/>
        <w:ind w:firstLine="567"/>
        <w:jc w:val="both"/>
        <w:rPr>
          <w:color w:val="000000"/>
          <w:sz w:val="28"/>
          <w:szCs w:val="28"/>
          <w:lang w:val="vi-VN"/>
        </w:rPr>
      </w:pPr>
      <w:r w:rsidRPr="009624B1">
        <w:rPr>
          <w:color w:val="000000"/>
          <w:sz w:val="28"/>
          <w:szCs w:val="28"/>
          <w:lang w:val="vi-VN"/>
        </w:rPr>
        <w:t xml:space="preserve">+ Các đối tượng quy định tại Điều 32 của </w:t>
      </w:r>
      <w:r w:rsidRPr="009624B1">
        <w:rPr>
          <w:rFonts w:eastAsia="Batang"/>
          <w:sz w:val="28"/>
          <w:szCs w:val="28"/>
          <w:lang w:val="vi-VN" w:eastAsia="ko-KR"/>
        </w:rPr>
        <w:t xml:space="preserve">Nghị định số 113/2017/NĐ-CP </w:t>
      </w:r>
      <w:r w:rsidRPr="009624B1">
        <w:rPr>
          <w:color w:val="000000"/>
          <w:sz w:val="28"/>
          <w:szCs w:val="28"/>
          <w:lang w:val="vi-VN"/>
        </w:rPr>
        <w:t>phải được huấn luyện an toàn hóa chất.</w:t>
      </w:r>
    </w:p>
    <w:p w:rsidR="00C5420B" w:rsidRPr="009624B1" w:rsidRDefault="00C5420B" w:rsidP="004E2889">
      <w:pPr>
        <w:spacing w:before="120" w:after="0" w:line="240" w:lineRule="auto"/>
        <w:ind w:firstLine="567"/>
        <w:jc w:val="both"/>
        <w:rPr>
          <w:b/>
          <w:sz w:val="28"/>
          <w:szCs w:val="28"/>
          <w:lang w:val="vi-VN"/>
        </w:rPr>
      </w:pPr>
      <w:r w:rsidRPr="009624B1">
        <w:rPr>
          <w:b/>
          <w:sz w:val="28"/>
          <w:szCs w:val="28"/>
          <w:lang w:val="da-DK"/>
        </w:rPr>
        <w:t>l) Căn cứ pháp lý của thủ tục hành chính</w:t>
      </w:r>
      <w:r w:rsidRPr="009624B1">
        <w:rPr>
          <w:b/>
          <w:sz w:val="28"/>
          <w:szCs w:val="28"/>
          <w:lang w:val="vi-VN"/>
        </w:rPr>
        <w:t>:</w:t>
      </w:r>
    </w:p>
    <w:p w:rsidR="00C5420B" w:rsidRPr="009624B1" w:rsidRDefault="00C5420B" w:rsidP="004E2889">
      <w:pPr>
        <w:shd w:val="clear" w:color="auto" w:fill="FFFFFF"/>
        <w:spacing w:before="120" w:after="0" w:line="240" w:lineRule="auto"/>
        <w:ind w:firstLine="567"/>
        <w:rPr>
          <w:color w:val="000000"/>
          <w:sz w:val="28"/>
          <w:szCs w:val="28"/>
          <w:lang w:val="vi-VN"/>
        </w:rPr>
      </w:pPr>
      <w:r w:rsidRPr="009624B1">
        <w:rPr>
          <w:sz w:val="28"/>
          <w:szCs w:val="28"/>
          <w:lang w:val="vi-VN"/>
        </w:rPr>
        <w:t xml:space="preserve">- </w:t>
      </w:r>
      <w:r w:rsidRPr="009624B1">
        <w:rPr>
          <w:iCs/>
          <w:color w:val="000000"/>
          <w:sz w:val="28"/>
          <w:szCs w:val="28"/>
          <w:lang w:val="vi-VN"/>
        </w:rPr>
        <w:t>Luật Hóa chất ngày 21 tháng 11 năm 2007;</w:t>
      </w:r>
    </w:p>
    <w:p w:rsidR="00C5420B" w:rsidRPr="009624B1" w:rsidRDefault="00C5420B" w:rsidP="004E2889">
      <w:pPr>
        <w:spacing w:before="120" w:after="0" w:line="240" w:lineRule="auto"/>
        <w:ind w:firstLine="567"/>
        <w:jc w:val="both"/>
        <w:rPr>
          <w:rFonts w:eastAsia="Batang"/>
          <w:sz w:val="28"/>
          <w:szCs w:val="28"/>
          <w:lang w:val="vi-VN" w:eastAsia="ko-KR"/>
        </w:rPr>
      </w:pPr>
      <w:r w:rsidRPr="009624B1">
        <w:rPr>
          <w:rFonts w:eastAsia="Batang"/>
          <w:sz w:val="28"/>
          <w:szCs w:val="28"/>
          <w:lang w:val="vi-VN" w:eastAsia="ko-KR"/>
        </w:rPr>
        <w:t>- Nghị định số 113/2017/NĐ-CP ngày 09/10/2017 của Chính phủ quy định chi tiết và hướng dẫn thi hành một số điều của Luật Hóa chất;</w:t>
      </w:r>
    </w:p>
    <w:p w:rsidR="00C5420B" w:rsidRPr="009624B1" w:rsidRDefault="00C5420B" w:rsidP="004E2889">
      <w:pPr>
        <w:spacing w:before="120" w:after="0" w:line="240" w:lineRule="auto"/>
        <w:ind w:firstLine="567"/>
        <w:jc w:val="both"/>
        <w:rPr>
          <w:rFonts w:eastAsia="Batang"/>
          <w:sz w:val="28"/>
          <w:szCs w:val="28"/>
          <w:lang w:val="vi-VN" w:eastAsia="ko-KR"/>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C5420B" w:rsidRPr="009624B1" w:rsidRDefault="00C5420B" w:rsidP="004E2889">
      <w:pPr>
        <w:shd w:val="clear" w:color="auto" w:fill="FFFFFF"/>
        <w:spacing w:before="120" w:after="0" w:line="240" w:lineRule="auto"/>
        <w:ind w:firstLine="567"/>
        <w:jc w:val="both"/>
        <w:rPr>
          <w:color w:val="000000"/>
          <w:sz w:val="28"/>
          <w:szCs w:val="28"/>
          <w:lang w:val="vi-VN"/>
        </w:rPr>
      </w:pPr>
      <w:r w:rsidRPr="009624B1">
        <w:rPr>
          <w:iCs/>
          <w:color w:val="000000"/>
          <w:sz w:val="28"/>
          <w:szCs w:val="28"/>
          <w:lang w:val="vi-VN"/>
        </w:rPr>
        <w:t>- Nghị định số </w:t>
      </w:r>
      <w:hyperlink r:id="rId74" w:tgtFrame="_blank" w:tooltip="Nghị định 82/2022/NĐ-CP" w:history="1">
        <w:r w:rsidRPr="009624B1">
          <w:rPr>
            <w:sz w:val="28"/>
            <w:szCs w:val="28"/>
            <w:lang w:val="hr-HR"/>
          </w:rPr>
          <w:t>82/2022/NĐ-CP</w:t>
        </w:r>
      </w:hyperlink>
      <w:r w:rsidRPr="009624B1">
        <w:rPr>
          <w:sz w:val="28"/>
          <w:szCs w:val="28"/>
          <w:lang w:val="hr-HR"/>
        </w:rPr>
        <w:t> </w:t>
      </w:r>
      <w:r w:rsidRPr="009624B1">
        <w:rPr>
          <w:iCs/>
          <w:color w:val="000000"/>
          <w:sz w:val="28"/>
          <w:szCs w:val="28"/>
          <w:lang w:val="vi-VN"/>
        </w:rPr>
        <w:t>ngày 18 tháng 10 năm 2022 của Chính phủ sửa đổi, bổ sung một số điều của Nghị định số 113/2017/NĐ-CP ngày 09 tháng 10 năm 2017 của Chính phủ quy định chi tiết và hướng dẫn thi hành một số điều của Luật Hóa chất;</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Quyết định số 2544/QĐ-BCT ngày 28/12/2022 của Bộ Trưởng Bộ Công Thương về việc về việc công bố thủ tục hành chính mới ban hành, thủ tục hành chính sửa đổi, bổ sung trong lĩnh vực hoá chất thuộc phạm vi chức năng quản lý của Bộ Công Thương;</w:t>
      </w:r>
    </w:p>
    <w:p w:rsidR="00C5420B" w:rsidRPr="009624B1" w:rsidRDefault="00C5420B" w:rsidP="004E2889">
      <w:pPr>
        <w:spacing w:before="120" w:after="0" w:line="240" w:lineRule="auto"/>
        <w:ind w:firstLine="567"/>
        <w:jc w:val="both"/>
        <w:rPr>
          <w:sz w:val="28"/>
          <w:szCs w:val="28"/>
          <w:lang w:val="vi-VN"/>
        </w:rPr>
      </w:pPr>
      <w:r w:rsidRPr="009624B1">
        <w:rPr>
          <w:sz w:val="28"/>
          <w:szCs w:val="28"/>
          <w:lang w:val="vi-VN"/>
        </w:rPr>
        <w:t>- Thông tư số 08/2018/TT-BTC ngày 25/01/2018 của Bộ Tài chính quy định mức thu, chế độ thu, nộp và quản lý sử dụng phí trong hoạt động hóa chất.</w:t>
      </w:r>
    </w:p>
    <w:p w:rsidR="00C5420B" w:rsidRPr="009624B1" w:rsidRDefault="00C5420B" w:rsidP="00A77039">
      <w:pPr>
        <w:spacing w:before="120" w:after="0" w:line="240" w:lineRule="auto"/>
        <w:rPr>
          <w:b/>
          <w:i/>
          <w:sz w:val="28"/>
          <w:szCs w:val="28"/>
          <w:lang w:val="vi-VN"/>
        </w:rPr>
      </w:pPr>
      <w:r w:rsidRPr="009624B1">
        <w:rPr>
          <w:b/>
          <w:i/>
          <w:sz w:val="28"/>
          <w:szCs w:val="28"/>
          <w:lang w:val="vi-VN"/>
        </w:rPr>
        <w:t>Mẫu đơn, tờ khai đính kèm</w:t>
      </w:r>
    </w:p>
    <w:p w:rsidR="00C5420B" w:rsidRPr="009624B1" w:rsidRDefault="00A77039" w:rsidP="004E2889">
      <w:pPr>
        <w:shd w:val="clear" w:color="auto" w:fill="FFFFFF"/>
        <w:spacing w:before="120" w:after="0" w:line="240" w:lineRule="auto"/>
        <w:jc w:val="right"/>
        <w:rPr>
          <w:color w:val="000000"/>
          <w:sz w:val="28"/>
          <w:szCs w:val="28"/>
        </w:rPr>
      </w:pPr>
      <w:r w:rsidRPr="009624B1">
        <w:rPr>
          <w:b/>
          <w:bCs/>
          <w:color w:val="000000"/>
          <w:sz w:val="28"/>
          <w:szCs w:val="28"/>
        </w:rPr>
        <w:lastRenderedPageBreak/>
        <w:t>M</w:t>
      </w:r>
      <w:r w:rsidR="00C5420B" w:rsidRPr="009624B1">
        <w:rPr>
          <w:b/>
          <w:bCs/>
          <w:color w:val="000000"/>
          <w:sz w:val="28"/>
          <w:szCs w:val="28"/>
          <w:lang w:val="vi-VN"/>
        </w:rPr>
        <w:t>ẫu 01c</w:t>
      </w:r>
    </w:p>
    <w:tbl>
      <w:tblPr>
        <w:tblW w:w="9606" w:type="dxa"/>
        <w:tblCellSpacing w:w="0" w:type="dxa"/>
        <w:tblCellMar>
          <w:left w:w="0" w:type="dxa"/>
          <w:right w:w="0" w:type="dxa"/>
        </w:tblCellMar>
        <w:tblLook w:val="04A0"/>
      </w:tblPr>
      <w:tblGrid>
        <w:gridCol w:w="3348"/>
        <w:gridCol w:w="6258"/>
      </w:tblGrid>
      <w:tr w:rsidR="00C5420B" w:rsidRPr="009624B1" w:rsidTr="00C5420B">
        <w:trPr>
          <w:tblCellSpacing w:w="0" w:type="dxa"/>
        </w:trPr>
        <w:tc>
          <w:tcPr>
            <w:tcW w:w="3348" w:type="dxa"/>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b/>
                <w:bCs/>
                <w:sz w:val="28"/>
                <w:szCs w:val="28"/>
                <w:lang w:val="vi-VN"/>
              </w:rPr>
              <w:t>TÊN TỔ CHỨC, CÁ NHÂN </w:t>
            </w:r>
            <w:r w:rsidRPr="009624B1">
              <w:rPr>
                <w:b/>
                <w:bCs/>
                <w:sz w:val="28"/>
                <w:szCs w:val="28"/>
                <w:vertAlign w:val="superscript"/>
                <w:lang w:val="vi-VN"/>
              </w:rPr>
              <w:t>(1)</w:t>
            </w:r>
            <w:r w:rsidRPr="009624B1">
              <w:rPr>
                <w:b/>
                <w:bCs/>
                <w:sz w:val="28"/>
                <w:szCs w:val="28"/>
                <w:lang w:val="vi-VN"/>
              </w:rPr>
              <w:br/>
              <w:t>-------</w:t>
            </w:r>
          </w:p>
        </w:tc>
        <w:tc>
          <w:tcPr>
            <w:tcW w:w="6258" w:type="dxa"/>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b/>
                <w:bCs/>
                <w:sz w:val="28"/>
                <w:szCs w:val="28"/>
                <w:lang w:val="vi-VN"/>
              </w:rPr>
              <w:t>CỘNG HÒA XÃ HỘI CHỦ NGHĨA VIỆT NAM</w:t>
            </w:r>
            <w:r w:rsidRPr="009624B1">
              <w:rPr>
                <w:b/>
                <w:bCs/>
                <w:sz w:val="28"/>
                <w:szCs w:val="28"/>
                <w:lang w:val="vi-VN"/>
              </w:rPr>
              <w:br/>
              <w:t>Độc lập - Tự do - Hạnh phúc</w:t>
            </w:r>
            <w:r w:rsidRPr="009624B1">
              <w:rPr>
                <w:b/>
                <w:bCs/>
                <w:sz w:val="28"/>
                <w:szCs w:val="28"/>
                <w:lang w:val="vi-VN"/>
              </w:rPr>
              <w:br/>
              <w:t>---------------</w:t>
            </w:r>
          </w:p>
        </w:tc>
      </w:tr>
      <w:tr w:rsidR="00C5420B" w:rsidRPr="009624B1" w:rsidTr="00C5420B">
        <w:trPr>
          <w:tblCellSpacing w:w="0" w:type="dxa"/>
        </w:trPr>
        <w:tc>
          <w:tcPr>
            <w:tcW w:w="3348" w:type="dxa"/>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rPr>
            </w:pPr>
            <w:r w:rsidRPr="009624B1">
              <w:rPr>
                <w:sz w:val="28"/>
                <w:szCs w:val="28"/>
                <w:lang w:val="vi-VN"/>
              </w:rPr>
              <w:t>Số: </w:t>
            </w:r>
            <w:r w:rsidRPr="009624B1">
              <w:rPr>
                <w:sz w:val="28"/>
                <w:szCs w:val="28"/>
              </w:rPr>
              <w:t>.......... </w:t>
            </w:r>
            <w:r w:rsidRPr="009624B1">
              <w:rPr>
                <w:sz w:val="28"/>
                <w:szCs w:val="28"/>
                <w:vertAlign w:val="superscript"/>
              </w:rPr>
              <w:t>(2)</w:t>
            </w:r>
          </w:p>
        </w:tc>
        <w:tc>
          <w:tcPr>
            <w:tcW w:w="6258" w:type="dxa"/>
            <w:tcMar>
              <w:top w:w="0" w:type="dxa"/>
              <w:left w:w="108" w:type="dxa"/>
              <w:bottom w:w="0" w:type="dxa"/>
              <w:right w:w="108" w:type="dxa"/>
            </w:tcMar>
            <w:hideMark/>
          </w:tcPr>
          <w:p w:rsidR="00C5420B" w:rsidRPr="009624B1" w:rsidRDefault="00C5420B" w:rsidP="004E2889">
            <w:pPr>
              <w:spacing w:before="120" w:after="0" w:line="240" w:lineRule="auto"/>
              <w:jc w:val="right"/>
              <w:rPr>
                <w:sz w:val="28"/>
                <w:szCs w:val="28"/>
              </w:rPr>
            </w:pPr>
            <w:r w:rsidRPr="009624B1">
              <w:rPr>
                <w:i/>
                <w:iCs/>
                <w:sz w:val="28"/>
                <w:szCs w:val="28"/>
              </w:rPr>
              <w:t>.......</w:t>
            </w:r>
            <w:r w:rsidRPr="009624B1">
              <w:rPr>
                <w:i/>
                <w:iCs/>
                <w:sz w:val="28"/>
                <w:szCs w:val="28"/>
                <w:vertAlign w:val="superscript"/>
              </w:rPr>
              <w:t>(3)</w:t>
            </w:r>
            <w:r w:rsidRPr="009624B1">
              <w:rPr>
                <w:i/>
                <w:iCs/>
                <w:sz w:val="28"/>
                <w:szCs w:val="28"/>
                <w:lang w:val="vi-VN"/>
              </w:rPr>
              <w:t>, ngày </w:t>
            </w:r>
            <w:r w:rsidRPr="009624B1">
              <w:rPr>
                <w:i/>
                <w:iCs/>
                <w:sz w:val="28"/>
                <w:szCs w:val="28"/>
              </w:rPr>
              <w:t>....</w:t>
            </w:r>
            <w:r w:rsidRPr="009624B1">
              <w:rPr>
                <w:i/>
                <w:iCs/>
                <w:sz w:val="28"/>
                <w:szCs w:val="28"/>
                <w:lang w:val="vi-VN"/>
              </w:rPr>
              <w:t> tháng </w:t>
            </w:r>
            <w:r w:rsidRPr="009624B1">
              <w:rPr>
                <w:i/>
                <w:iCs/>
                <w:sz w:val="28"/>
                <w:szCs w:val="28"/>
              </w:rPr>
              <w:t>....</w:t>
            </w:r>
            <w:r w:rsidRPr="009624B1">
              <w:rPr>
                <w:i/>
                <w:iCs/>
                <w:sz w:val="28"/>
                <w:szCs w:val="28"/>
                <w:lang w:val="vi-VN"/>
              </w:rPr>
              <w:t> năm </w:t>
            </w:r>
            <w:r w:rsidRPr="009624B1">
              <w:rPr>
                <w:i/>
                <w:iCs/>
                <w:sz w:val="28"/>
                <w:szCs w:val="28"/>
              </w:rPr>
              <w:t>......</w:t>
            </w:r>
          </w:p>
        </w:tc>
      </w:tr>
    </w:tbl>
    <w:p w:rsidR="00C5420B" w:rsidRPr="009624B1" w:rsidRDefault="00C5420B" w:rsidP="004E2889">
      <w:pPr>
        <w:shd w:val="clear" w:color="auto" w:fill="FFFFFF"/>
        <w:spacing w:before="120" w:after="0" w:line="240" w:lineRule="auto"/>
        <w:rPr>
          <w:color w:val="000000"/>
          <w:sz w:val="28"/>
          <w:szCs w:val="28"/>
        </w:rPr>
      </w:pPr>
      <w:r w:rsidRPr="009624B1">
        <w:rPr>
          <w:color w:val="000000"/>
          <w:sz w:val="28"/>
          <w:szCs w:val="28"/>
          <w:lang w:val="en-GB"/>
        </w:rPr>
        <w:t> </w:t>
      </w:r>
    </w:p>
    <w:p w:rsidR="00C5420B" w:rsidRPr="009624B1" w:rsidRDefault="00C5420B" w:rsidP="004E2889">
      <w:pPr>
        <w:shd w:val="clear" w:color="auto" w:fill="FFFFFF"/>
        <w:spacing w:before="120" w:after="0" w:line="240" w:lineRule="auto"/>
        <w:jc w:val="center"/>
        <w:rPr>
          <w:color w:val="000000"/>
          <w:sz w:val="28"/>
          <w:szCs w:val="28"/>
        </w:rPr>
      </w:pPr>
      <w:r w:rsidRPr="009624B1">
        <w:rPr>
          <w:b/>
          <w:bCs/>
          <w:color w:val="000000"/>
          <w:sz w:val="28"/>
          <w:szCs w:val="28"/>
          <w:lang w:val="vi-VN"/>
        </w:rPr>
        <w:t>VĂN BẢN ĐỀ NGHỊ</w:t>
      </w:r>
    </w:p>
    <w:p w:rsidR="00C5420B" w:rsidRPr="009624B1" w:rsidRDefault="00C5420B" w:rsidP="004E2889">
      <w:pPr>
        <w:shd w:val="clear" w:color="auto" w:fill="FFFFFF"/>
        <w:spacing w:before="120" w:after="0" w:line="240" w:lineRule="auto"/>
        <w:jc w:val="center"/>
        <w:rPr>
          <w:color w:val="000000"/>
          <w:sz w:val="28"/>
          <w:szCs w:val="28"/>
          <w:lang w:val="vi-VN"/>
        </w:rPr>
      </w:pPr>
      <w:r w:rsidRPr="009624B1">
        <w:rPr>
          <w:b/>
          <w:bCs/>
          <w:color w:val="000000"/>
          <w:sz w:val="28"/>
          <w:szCs w:val="28"/>
          <w:lang w:val="vi-VN"/>
        </w:rPr>
        <w:t xml:space="preserve">Cấp điều chỉnh Giấy chứng nhận đủ điều kiện </w:t>
      </w:r>
      <w:r w:rsidRPr="009624B1">
        <w:rPr>
          <w:b/>
          <w:bCs/>
          <w:color w:val="000000"/>
          <w:sz w:val="28"/>
          <w:szCs w:val="28"/>
        </w:rPr>
        <w:t>kinh doanh</w:t>
      </w:r>
      <w:r w:rsidRPr="009624B1">
        <w:rPr>
          <w:b/>
          <w:bCs/>
          <w:color w:val="000000"/>
          <w:sz w:val="28"/>
          <w:szCs w:val="28"/>
          <w:lang w:val="vi-VN"/>
        </w:rPr>
        <w:t> hóa chất sản xuất, kinh doanh có điều kiện trong lĩnh vực công nghiệp</w:t>
      </w:r>
    </w:p>
    <w:p w:rsidR="00114898" w:rsidRPr="009624B1" w:rsidRDefault="00114898" w:rsidP="004E2889">
      <w:pPr>
        <w:shd w:val="clear" w:color="auto" w:fill="FFFFFF"/>
        <w:spacing w:before="120" w:after="0" w:line="240" w:lineRule="auto"/>
        <w:jc w:val="center"/>
        <w:rPr>
          <w:color w:val="000000"/>
          <w:sz w:val="28"/>
          <w:szCs w:val="28"/>
          <w:lang w:val="vi-VN"/>
        </w:rPr>
      </w:pPr>
    </w:p>
    <w:p w:rsidR="00C5420B" w:rsidRPr="009624B1" w:rsidRDefault="00C5420B" w:rsidP="004E2889">
      <w:pPr>
        <w:shd w:val="clear" w:color="auto" w:fill="FFFFFF"/>
        <w:spacing w:before="120" w:after="0" w:line="240" w:lineRule="auto"/>
        <w:jc w:val="center"/>
        <w:rPr>
          <w:color w:val="000000"/>
          <w:sz w:val="28"/>
          <w:szCs w:val="28"/>
          <w:lang w:val="vi-VN"/>
        </w:rPr>
      </w:pPr>
      <w:r w:rsidRPr="009624B1">
        <w:rPr>
          <w:color w:val="000000"/>
          <w:sz w:val="28"/>
          <w:szCs w:val="28"/>
          <w:lang w:val="vi-VN"/>
        </w:rPr>
        <w:t>Kính gửi: Sở Công Thương tỉnh Bình Phước</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Tên tổ chức/cá nhân:…………………………………………………………..</w:t>
      </w:r>
      <w:r w:rsidRPr="009624B1">
        <w:rPr>
          <w:color w:val="000000"/>
          <w:sz w:val="28"/>
          <w:szCs w:val="28"/>
          <w:vertAlign w:val="superscript"/>
          <w:lang w:val="vi-VN"/>
        </w:rPr>
        <w:t>(1)</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Địa chỉ trụ sở chính tại: …………….Điện thoại: ……….. Fax……….………</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Địa chỉ sản xuất, kinh doanh: .................... Điện thoại: ................ Fax: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Loại hình:                        Kinh doanh □</w:t>
      </w:r>
    </w:p>
    <w:p w:rsidR="00C5420B" w:rsidRPr="009624B1" w:rsidRDefault="00C5420B" w:rsidP="004E2889">
      <w:pPr>
        <w:shd w:val="clear" w:color="auto" w:fill="FFFFFF"/>
        <w:spacing w:before="120" w:after="0" w:line="240" w:lineRule="auto"/>
        <w:rPr>
          <w:color w:val="000000"/>
          <w:sz w:val="28"/>
          <w:szCs w:val="28"/>
          <w:lang w:val="vi-VN"/>
        </w:rPr>
      </w:pPr>
      <w:r w:rsidRPr="009624B1">
        <w:rPr>
          <w:color w:val="000000"/>
          <w:sz w:val="28"/>
          <w:szCs w:val="28"/>
          <w:lang w:val="vi-VN"/>
        </w:rPr>
        <w:t>Giấy chứng nhận đăng ký doanh nghiệp/hộ kinh doanh số ……....... do ............. cấp ngày.... tháng.... năm....</w:t>
      </w:r>
    </w:p>
    <w:p w:rsidR="00C5420B" w:rsidRPr="009624B1" w:rsidRDefault="00C5420B" w:rsidP="004E2889">
      <w:pPr>
        <w:shd w:val="clear" w:color="auto" w:fill="FFFFFF"/>
        <w:spacing w:before="120" w:after="0" w:line="240" w:lineRule="auto"/>
        <w:jc w:val="both"/>
        <w:rPr>
          <w:color w:val="000000"/>
          <w:sz w:val="28"/>
          <w:szCs w:val="28"/>
          <w:lang w:val="vi-VN"/>
        </w:rPr>
      </w:pPr>
      <w:r w:rsidRPr="009624B1">
        <w:rPr>
          <w:color w:val="000000"/>
          <w:sz w:val="28"/>
          <w:szCs w:val="28"/>
          <w:lang w:val="vi-VN"/>
        </w:rPr>
        <w:t>Đề nghị Sở Công Thương xem xét cấp điều chỉnh Giấy chứng nhận đủ điều kiện kinh doanh hóa chất sản xuất, kinh doanh có điều kiện trong lĩnh vực công nghiệp số.........</w:t>
      </w:r>
      <w:r w:rsidRPr="009624B1">
        <w:rPr>
          <w:color w:val="000000"/>
          <w:sz w:val="28"/>
          <w:szCs w:val="28"/>
          <w:vertAlign w:val="superscript"/>
          <w:lang w:val="vi-VN"/>
        </w:rPr>
        <w:t>(5)</w:t>
      </w:r>
      <w:r w:rsidRPr="009624B1">
        <w:rPr>
          <w:color w:val="000000"/>
          <w:sz w:val="28"/>
          <w:szCs w:val="28"/>
          <w:lang w:val="vi-VN"/>
        </w:rPr>
        <w:t> ngày.... tháng....năm....., thông tin đề nghị cấp điều chỉnh bao gồm:……………</w:t>
      </w:r>
      <w:r w:rsidRPr="009624B1">
        <w:rPr>
          <w:color w:val="000000"/>
          <w:sz w:val="28"/>
          <w:szCs w:val="28"/>
          <w:vertAlign w:val="superscript"/>
          <w:lang w:val="vi-VN"/>
        </w:rPr>
        <w:t>(6)</w:t>
      </w:r>
    </w:p>
    <w:p w:rsidR="00C5420B" w:rsidRPr="009624B1" w:rsidRDefault="00C5420B" w:rsidP="004E2889">
      <w:pPr>
        <w:shd w:val="clear" w:color="auto" w:fill="FFFFFF"/>
        <w:spacing w:before="120" w:after="0" w:line="240" w:lineRule="auto"/>
        <w:jc w:val="both"/>
        <w:rPr>
          <w:color w:val="000000"/>
          <w:sz w:val="28"/>
          <w:szCs w:val="28"/>
          <w:lang w:val="vi-VN"/>
        </w:rPr>
      </w:pPr>
      <w:r w:rsidRPr="009624B1">
        <w:rPr>
          <w:color w:val="000000"/>
          <w:sz w:val="28"/>
          <w:szCs w:val="28"/>
          <w:lang w:val="vi-VN"/>
        </w:rPr>
        <w:t>Giải trình lý do đề nghị cấp điều chỉnh:………………………………………</w:t>
      </w:r>
      <w:r w:rsidRPr="009624B1">
        <w:rPr>
          <w:color w:val="000000"/>
          <w:sz w:val="28"/>
          <w:szCs w:val="28"/>
          <w:vertAlign w:val="superscript"/>
          <w:lang w:val="vi-VN"/>
        </w:rPr>
        <w:t>(7)</w:t>
      </w:r>
    </w:p>
    <w:p w:rsidR="00C5420B" w:rsidRPr="009624B1" w:rsidRDefault="00C5420B" w:rsidP="004E2889">
      <w:pPr>
        <w:shd w:val="clear" w:color="auto" w:fill="FFFFFF"/>
        <w:spacing w:before="120" w:after="0" w:line="240" w:lineRule="auto"/>
        <w:jc w:val="both"/>
        <w:rPr>
          <w:color w:val="000000"/>
          <w:sz w:val="28"/>
          <w:szCs w:val="28"/>
          <w:lang w:val="vi-VN"/>
        </w:rPr>
      </w:pPr>
      <w:r w:rsidRPr="009624B1">
        <w:rPr>
          <w:color w:val="000000"/>
          <w:sz w:val="28"/>
          <w:szCs w:val="28"/>
          <w:lang w:val="vi-VN"/>
        </w:rPr>
        <w:t>................... </w:t>
      </w:r>
      <w:r w:rsidRPr="009624B1">
        <w:rPr>
          <w:color w:val="000000"/>
          <w:sz w:val="28"/>
          <w:szCs w:val="28"/>
          <w:vertAlign w:val="superscript"/>
          <w:lang w:val="vi-VN"/>
        </w:rPr>
        <w:t>(1)</w:t>
      </w:r>
      <w:r w:rsidRPr="009624B1">
        <w:rPr>
          <w:color w:val="000000"/>
          <w:sz w:val="28"/>
          <w:szCs w:val="28"/>
          <w:lang w:val="vi-VN"/>
        </w:rPr>
        <w:t> xin cam đoan thực hiện đúng các quy định tại Luật Hóa chất, Nghị định số </w:t>
      </w:r>
      <w:hyperlink r:id="rId75" w:tgtFrame="_blank" w:tooltip="Nghị định 113/2017/NĐ-CP" w:history="1">
        <w:r w:rsidRPr="009624B1">
          <w:rPr>
            <w:color w:val="000000"/>
            <w:sz w:val="28"/>
            <w:szCs w:val="28"/>
            <w:lang w:val="vi-VN"/>
          </w:rPr>
          <w:t>113/2017/NĐ-CP</w:t>
        </w:r>
      </w:hyperlink>
      <w:r w:rsidRPr="009624B1">
        <w:rPr>
          <w:color w:val="000000"/>
          <w:sz w:val="28"/>
          <w:szCs w:val="28"/>
          <w:lang w:val="vi-VN"/>
        </w:rPr>
        <w:t> ngày 09 tháng 10 năm 2017 của Chính phủ quy định chi tiết và hướng dẫn thi hành một số điều của Luật Hóa chất; Nghị định số 82/2022/NĐ-CP ngày 18 tháng 10 năm 2022 của Chính phủ sửa đổi, bổ sung một số điều của Nghị định số </w:t>
      </w:r>
      <w:hyperlink r:id="rId76" w:tgtFrame="_blank" w:tooltip="Nghị định 113/2017/NĐ-CP" w:history="1">
        <w:r w:rsidRPr="009624B1">
          <w:rPr>
            <w:color w:val="000000"/>
            <w:sz w:val="28"/>
            <w:szCs w:val="28"/>
            <w:lang w:val="vi-VN"/>
          </w:rPr>
          <w:t>113/2017/NĐ-CP</w:t>
        </w:r>
      </w:hyperlink>
      <w:r w:rsidRPr="009624B1">
        <w:rPr>
          <w:color w:val="000000"/>
          <w:sz w:val="28"/>
          <w:szCs w:val="28"/>
          <w:lang w:val="vi-VN"/>
        </w:rPr>
        <w:t> ngày 09 tháng 10 năm 2017 của Chính phủ quy định chi tiết và hướng dẫn thi hành một số điều của Luật Hóa chất. Nếu vi phạm …….......</w:t>
      </w:r>
      <w:r w:rsidRPr="009624B1">
        <w:rPr>
          <w:color w:val="000000"/>
          <w:sz w:val="28"/>
          <w:szCs w:val="28"/>
          <w:vertAlign w:val="superscript"/>
          <w:lang w:val="vi-VN"/>
        </w:rPr>
        <w:t>(1)</w:t>
      </w:r>
      <w:r w:rsidRPr="009624B1">
        <w:rPr>
          <w:color w:val="000000"/>
          <w:sz w:val="28"/>
          <w:szCs w:val="28"/>
          <w:lang w:val="vi-VN"/>
        </w:rPr>
        <w:t> xin hoàn toàn chịu trách nhiệm trước pháp luật.</w:t>
      </w:r>
    </w:p>
    <w:p w:rsidR="00C5420B" w:rsidRPr="009624B1" w:rsidRDefault="00C5420B" w:rsidP="004E2889">
      <w:pPr>
        <w:shd w:val="clear" w:color="auto" w:fill="FFFFFF"/>
        <w:spacing w:before="120" w:after="0" w:line="240" w:lineRule="auto"/>
        <w:jc w:val="both"/>
        <w:rPr>
          <w:color w:val="000000"/>
          <w:sz w:val="28"/>
          <w:szCs w:val="28"/>
          <w:lang w:val="vi-VN"/>
        </w:rPr>
      </w:pPr>
      <w:r w:rsidRPr="009624B1">
        <w:rPr>
          <w:color w:val="000000"/>
          <w:sz w:val="28"/>
          <w:szCs w:val="28"/>
          <w:lang w:val="vi-VN"/>
        </w:rPr>
        <w:t>.................</w:t>
      </w:r>
      <w:r w:rsidRPr="009624B1">
        <w:rPr>
          <w:color w:val="000000"/>
          <w:sz w:val="28"/>
          <w:szCs w:val="28"/>
          <w:vertAlign w:val="superscript"/>
          <w:lang w:val="vi-VN"/>
        </w:rPr>
        <w:t>(1)</w:t>
      </w:r>
      <w:r w:rsidRPr="009624B1">
        <w:rPr>
          <w:color w:val="000000"/>
          <w:sz w:val="28"/>
          <w:szCs w:val="28"/>
          <w:lang w:val="vi-VN"/>
        </w:rPr>
        <w:t> gửi kèm theo hồ sơ liên quan, bao gồm:.............</w:t>
      </w:r>
      <w:r w:rsidRPr="009624B1">
        <w:rPr>
          <w:color w:val="000000"/>
          <w:sz w:val="28"/>
          <w:szCs w:val="28"/>
          <w:vertAlign w:val="superscript"/>
          <w:lang w:val="vi-VN"/>
        </w:rPr>
        <w:t>(8)</w:t>
      </w:r>
    </w:p>
    <w:tbl>
      <w:tblPr>
        <w:tblW w:w="5000" w:type="pct"/>
        <w:tblCellSpacing w:w="0" w:type="dxa"/>
        <w:tblCellMar>
          <w:left w:w="0" w:type="dxa"/>
          <w:right w:w="0" w:type="dxa"/>
        </w:tblCellMar>
        <w:tblLook w:val="04A0"/>
      </w:tblPr>
      <w:tblGrid>
        <w:gridCol w:w="4785"/>
        <w:gridCol w:w="4786"/>
      </w:tblGrid>
      <w:tr w:rsidR="00C5420B" w:rsidRPr="004B5D46" w:rsidTr="00C5420B">
        <w:trPr>
          <w:tblCellSpacing w:w="0" w:type="dxa"/>
        </w:trPr>
        <w:tc>
          <w:tcPr>
            <w:tcW w:w="2500" w:type="pct"/>
            <w:tcMar>
              <w:top w:w="0" w:type="dxa"/>
              <w:left w:w="108" w:type="dxa"/>
              <w:bottom w:w="0" w:type="dxa"/>
              <w:right w:w="108" w:type="dxa"/>
            </w:tcMar>
            <w:hideMark/>
          </w:tcPr>
          <w:p w:rsidR="00C5420B" w:rsidRPr="009624B1" w:rsidRDefault="00C5420B" w:rsidP="004E2889">
            <w:pPr>
              <w:spacing w:before="120" w:after="0" w:line="240" w:lineRule="auto"/>
              <w:rPr>
                <w:sz w:val="28"/>
                <w:szCs w:val="28"/>
                <w:lang w:val="vi-VN"/>
              </w:rPr>
            </w:pPr>
          </w:p>
        </w:tc>
        <w:tc>
          <w:tcPr>
            <w:tcW w:w="2500" w:type="pct"/>
            <w:tcMar>
              <w:top w:w="0" w:type="dxa"/>
              <w:left w:w="108" w:type="dxa"/>
              <w:bottom w:w="0" w:type="dxa"/>
              <w:right w:w="108" w:type="dxa"/>
            </w:tcMar>
            <w:hideMark/>
          </w:tcPr>
          <w:p w:rsidR="00C5420B" w:rsidRPr="009624B1" w:rsidRDefault="00C5420B" w:rsidP="004E2889">
            <w:pPr>
              <w:spacing w:before="120" w:after="0" w:line="240" w:lineRule="auto"/>
              <w:jc w:val="center"/>
              <w:rPr>
                <w:sz w:val="28"/>
                <w:szCs w:val="28"/>
                <w:lang w:val="vi-VN"/>
              </w:rPr>
            </w:pPr>
            <w:r w:rsidRPr="009624B1">
              <w:rPr>
                <w:sz w:val="28"/>
                <w:szCs w:val="28"/>
                <w:lang w:val="vi-VN"/>
              </w:rPr>
              <w:t>ĐẠI DIỆN TỔ CHỨC/CÁ NHÂN</w:t>
            </w:r>
            <w:r w:rsidRPr="009624B1">
              <w:rPr>
                <w:sz w:val="28"/>
                <w:szCs w:val="28"/>
                <w:lang w:val="vi-VN"/>
              </w:rPr>
              <w:br/>
            </w:r>
            <w:r w:rsidRPr="009624B1">
              <w:rPr>
                <w:i/>
                <w:iCs/>
                <w:sz w:val="28"/>
                <w:szCs w:val="28"/>
                <w:lang w:val="vi-VN"/>
              </w:rPr>
              <w:t>(Ký</w:t>
            </w:r>
            <w:r w:rsidRPr="009624B1">
              <w:rPr>
                <w:sz w:val="28"/>
                <w:szCs w:val="28"/>
                <w:lang w:val="vi-VN"/>
              </w:rPr>
              <w:t> </w:t>
            </w:r>
            <w:r w:rsidRPr="009624B1">
              <w:rPr>
                <w:i/>
                <w:iCs/>
                <w:sz w:val="28"/>
                <w:szCs w:val="28"/>
                <w:lang w:val="vi-VN"/>
              </w:rPr>
              <w:t>tên và đóng dấu)</w:t>
            </w:r>
            <w:r w:rsidRPr="009624B1">
              <w:rPr>
                <w:i/>
                <w:iCs/>
                <w:sz w:val="28"/>
                <w:szCs w:val="28"/>
                <w:lang w:val="vi-VN"/>
              </w:rPr>
              <w:br/>
            </w:r>
          </w:p>
        </w:tc>
      </w:tr>
    </w:tbl>
    <w:p w:rsidR="00A77039" w:rsidRPr="009624B1" w:rsidRDefault="00A77039" w:rsidP="00A77039">
      <w:pPr>
        <w:shd w:val="clear" w:color="auto" w:fill="FFFFFF"/>
        <w:spacing w:before="120" w:after="0" w:line="240" w:lineRule="auto"/>
        <w:rPr>
          <w:b/>
          <w:bCs/>
          <w:i/>
          <w:iCs/>
          <w:color w:val="000000"/>
          <w:sz w:val="28"/>
          <w:szCs w:val="28"/>
          <w:lang w:val="vi-VN"/>
        </w:rPr>
      </w:pPr>
    </w:p>
    <w:p w:rsidR="00A77039" w:rsidRPr="004B5D46" w:rsidRDefault="00A77039" w:rsidP="00A77039">
      <w:pPr>
        <w:shd w:val="clear" w:color="auto" w:fill="FFFFFF"/>
        <w:spacing w:before="120" w:after="0" w:line="240" w:lineRule="auto"/>
        <w:rPr>
          <w:b/>
          <w:bCs/>
          <w:i/>
          <w:iCs/>
          <w:color w:val="000000"/>
          <w:sz w:val="28"/>
          <w:szCs w:val="28"/>
          <w:lang w:val="vi-VN"/>
        </w:rPr>
      </w:pPr>
    </w:p>
    <w:p w:rsidR="00E60D75" w:rsidRPr="004B5D46" w:rsidRDefault="00E60D75" w:rsidP="00A77039">
      <w:pPr>
        <w:shd w:val="clear" w:color="auto" w:fill="FFFFFF"/>
        <w:spacing w:before="120" w:after="0" w:line="240" w:lineRule="auto"/>
        <w:rPr>
          <w:b/>
          <w:bCs/>
          <w:i/>
          <w:iCs/>
          <w:color w:val="000000"/>
          <w:sz w:val="28"/>
          <w:szCs w:val="28"/>
          <w:lang w:val="vi-VN"/>
        </w:rPr>
      </w:pPr>
    </w:p>
    <w:p w:rsidR="00E60D75" w:rsidRPr="004B5D46" w:rsidRDefault="00E60D75" w:rsidP="00A77039">
      <w:pPr>
        <w:shd w:val="clear" w:color="auto" w:fill="FFFFFF"/>
        <w:spacing w:before="120" w:after="0" w:line="240" w:lineRule="auto"/>
        <w:rPr>
          <w:b/>
          <w:bCs/>
          <w:i/>
          <w:iCs/>
          <w:color w:val="000000"/>
          <w:sz w:val="28"/>
          <w:szCs w:val="28"/>
          <w:lang w:val="vi-VN"/>
        </w:rPr>
      </w:pPr>
    </w:p>
    <w:p w:rsidR="00C5420B" w:rsidRPr="009624B1" w:rsidRDefault="00C5420B" w:rsidP="00A77039">
      <w:pPr>
        <w:shd w:val="clear" w:color="auto" w:fill="FFFFFF"/>
        <w:spacing w:before="120" w:after="0" w:line="240" w:lineRule="auto"/>
        <w:rPr>
          <w:color w:val="000000"/>
          <w:sz w:val="28"/>
          <w:szCs w:val="28"/>
          <w:lang w:val="vi-VN"/>
        </w:rPr>
      </w:pPr>
      <w:r w:rsidRPr="009624B1">
        <w:rPr>
          <w:b/>
          <w:bCs/>
          <w:i/>
          <w:iCs/>
          <w:color w:val="000000"/>
          <w:sz w:val="28"/>
          <w:szCs w:val="28"/>
          <w:lang w:val="vi-VN"/>
        </w:rPr>
        <w:lastRenderedPageBreak/>
        <w:t>Ghi chú:</w:t>
      </w:r>
    </w:p>
    <w:p w:rsidR="00C5420B" w:rsidRPr="009624B1" w:rsidRDefault="00C5420B" w:rsidP="00A77039">
      <w:pPr>
        <w:shd w:val="clear" w:color="auto" w:fill="FFFFFF"/>
        <w:spacing w:before="120" w:after="0" w:line="240" w:lineRule="auto"/>
        <w:rPr>
          <w:color w:val="000000"/>
          <w:sz w:val="28"/>
          <w:szCs w:val="28"/>
          <w:lang w:val="vi-VN"/>
        </w:rPr>
      </w:pPr>
      <w:r w:rsidRPr="009624B1">
        <w:rPr>
          <w:color w:val="000000"/>
          <w:sz w:val="28"/>
          <w:szCs w:val="28"/>
          <w:lang w:val="vi-VN"/>
        </w:rPr>
        <w:t xml:space="preserve">(1): Tên tổ chức, cá nhân đăng ký cấp điều chỉnh </w:t>
      </w:r>
    </w:p>
    <w:p w:rsidR="00C5420B" w:rsidRPr="009624B1" w:rsidRDefault="00C5420B" w:rsidP="00A77039">
      <w:pPr>
        <w:shd w:val="clear" w:color="auto" w:fill="FFFFFF"/>
        <w:spacing w:before="120" w:after="0" w:line="240" w:lineRule="auto"/>
        <w:rPr>
          <w:color w:val="000000"/>
          <w:sz w:val="28"/>
          <w:szCs w:val="28"/>
          <w:lang w:val="vi-VN"/>
        </w:rPr>
      </w:pPr>
      <w:r w:rsidRPr="009624B1">
        <w:rPr>
          <w:color w:val="000000"/>
          <w:sz w:val="28"/>
          <w:szCs w:val="28"/>
          <w:lang w:val="vi-VN"/>
        </w:rPr>
        <w:t>Giấy chứng nhận đủ điều kiện kinh doanh hóa chất;</w:t>
      </w:r>
    </w:p>
    <w:p w:rsidR="00C5420B" w:rsidRPr="009624B1" w:rsidRDefault="00C5420B" w:rsidP="00A77039">
      <w:pPr>
        <w:shd w:val="clear" w:color="auto" w:fill="FFFFFF"/>
        <w:spacing w:before="120" w:after="0" w:line="240" w:lineRule="auto"/>
        <w:rPr>
          <w:color w:val="000000"/>
          <w:sz w:val="28"/>
          <w:szCs w:val="28"/>
          <w:lang w:val="vi-VN"/>
        </w:rPr>
      </w:pPr>
      <w:r w:rsidRPr="009624B1">
        <w:rPr>
          <w:color w:val="000000"/>
          <w:sz w:val="28"/>
          <w:szCs w:val="28"/>
          <w:lang w:val="vi-VN"/>
        </w:rPr>
        <w:t xml:space="preserve">(2): Mã số ký hiệu văn bản của tổ chức, cá nhân đăng ký </w:t>
      </w:r>
    </w:p>
    <w:p w:rsidR="00C5420B" w:rsidRPr="009624B1" w:rsidRDefault="00C5420B" w:rsidP="00A77039">
      <w:pPr>
        <w:shd w:val="clear" w:color="auto" w:fill="FFFFFF"/>
        <w:spacing w:before="120" w:after="0" w:line="240" w:lineRule="auto"/>
        <w:rPr>
          <w:color w:val="000000"/>
          <w:sz w:val="28"/>
          <w:szCs w:val="28"/>
          <w:lang w:val="vi-VN"/>
        </w:rPr>
      </w:pPr>
      <w:r w:rsidRPr="009624B1">
        <w:rPr>
          <w:color w:val="000000"/>
          <w:sz w:val="28"/>
          <w:szCs w:val="28"/>
          <w:lang w:val="vi-VN"/>
        </w:rPr>
        <w:t>cấp điều chỉnh Giấy chứng nhận đủ điều kiện kinh doanh hóa chất;</w:t>
      </w:r>
    </w:p>
    <w:p w:rsidR="00C5420B" w:rsidRPr="009624B1" w:rsidRDefault="00C5420B" w:rsidP="00A77039">
      <w:pPr>
        <w:shd w:val="clear" w:color="auto" w:fill="FFFFFF"/>
        <w:spacing w:before="120" w:after="0" w:line="240" w:lineRule="auto"/>
        <w:rPr>
          <w:color w:val="000000"/>
          <w:sz w:val="28"/>
          <w:szCs w:val="28"/>
          <w:lang w:val="vi-VN"/>
        </w:rPr>
      </w:pPr>
      <w:r w:rsidRPr="009624B1">
        <w:rPr>
          <w:color w:val="000000"/>
          <w:sz w:val="28"/>
          <w:szCs w:val="28"/>
          <w:lang w:val="vi-VN"/>
        </w:rPr>
        <w:t>(3): Tên tỉnh, thành phố trực thuộc trung ương, nơi tổ chức, cá nhân đăng ký cấp điều chỉnh Giấy chứng nhận đóng trụ sở chính;</w:t>
      </w:r>
    </w:p>
    <w:p w:rsidR="00C5420B" w:rsidRPr="009624B1" w:rsidRDefault="00C5420B" w:rsidP="00A77039">
      <w:pPr>
        <w:shd w:val="clear" w:color="auto" w:fill="FFFFFF"/>
        <w:spacing w:before="120" w:after="0" w:line="240" w:lineRule="auto"/>
        <w:rPr>
          <w:color w:val="000000"/>
          <w:sz w:val="28"/>
          <w:szCs w:val="28"/>
          <w:lang w:val="vi-VN"/>
        </w:rPr>
      </w:pPr>
      <w:r w:rsidRPr="009624B1">
        <w:rPr>
          <w:color w:val="000000"/>
          <w:sz w:val="28"/>
          <w:szCs w:val="28"/>
          <w:lang w:val="vi-VN"/>
        </w:rPr>
        <w:t>(4): Ghi rõ “kinh doanh;</w:t>
      </w:r>
    </w:p>
    <w:p w:rsidR="00C5420B" w:rsidRPr="009624B1" w:rsidRDefault="00C5420B" w:rsidP="00A77039">
      <w:pPr>
        <w:shd w:val="clear" w:color="auto" w:fill="FFFFFF"/>
        <w:spacing w:before="120" w:after="0" w:line="240" w:lineRule="auto"/>
        <w:rPr>
          <w:color w:val="000000"/>
          <w:sz w:val="28"/>
          <w:szCs w:val="28"/>
          <w:lang w:val="vi-VN"/>
        </w:rPr>
      </w:pPr>
      <w:r w:rsidRPr="009624B1">
        <w:rPr>
          <w:color w:val="000000"/>
          <w:sz w:val="28"/>
          <w:szCs w:val="28"/>
          <w:lang w:val="vi-VN"/>
        </w:rPr>
        <w:t>(5): Số hiệu Giấy chứng nhận do Sở Công Thương cấp mà tổ chức, cá nhân đề nghị cấp điều chỉnh;</w:t>
      </w:r>
    </w:p>
    <w:p w:rsidR="00C5420B" w:rsidRPr="009624B1" w:rsidRDefault="00C5420B" w:rsidP="00A77039">
      <w:pPr>
        <w:shd w:val="clear" w:color="auto" w:fill="FFFFFF"/>
        <w:spacing w:before="120" w:after="0" w:line="240" w:lineRule="auto"/>
        <w:rPr>
          <w:color w:val="000000"/>
          <w:sz w:val="28"/>
          <w:szCs w:val="28"/>
          <w:lang w:val="vi-VN"/>
        </w:rPr>
      </w:pPr>
      <w:r w:rsidRPr="009624B1">
        <w:rPr>
          <w:color w:val="000000"/>
          <w:sz w:val="28"/>
          <w:szCs w:val="28"/>
          <w:lang w:val="vi-VN"/>
        </w:rPr>
        <w:t>(6): Thông tin đề nghị cấp điều chỉnh bao gồm thông tin trước khi điều chỉnh và thông tin đề nghị điều chỉnh;</w:t>
      </w:r>
    </w:p>
    <w:p w:rsidR="00C5420B" w:rsidRPr="009624B1" w:rsidRDefault="00C5420B" w:rsidP="00A77039">
      <w:pPr>
        <w:shd w:val="clear" w:color="auto" w:fill="FFFFFF"/>
        <w:spacing w:before="120" w:after="0" w:line="240" w:lineRule="auto"/>
        <w:rPr>
          <w:color w:val="000000"/>
          <w:sz w:val="28"/>
          <w:szCs w:val="28"/>
          <w:lang w:val="vi-VN"/>
        </w:rPr>
      </w:pPr>
      <w:r w:rsidRPr="009624B1">
        <w:rPr>
          <w:color w:val="000000"/>
          <w:sz w:val="28"/>
          <w:szCs w:val="28"/>
          <w:lang w:val="vi-VN"/>
        </w:rPr>
        <w:t>(7): Thông tin giải trình rõ lý do đề nghị cấp điều chỉnh Giấy chứng nhận;</w:t>
      </w:r>
    </w:p>
    <w:p w:rsidR="00C5420B" w:rsidRPr="009624B1" w:rsidRDefault="00C5420B" w:rsidP="00A77039">
      <w:pPr>
        <w:shd w:val="clear" w:color="auto" w:fill="FFFFFF"/>
        <w:spacing w:before="120" w:after="0" w:line="240" w:lineRule="auto"/>
        <w:rPr>
          <w:color w:val="000000"/>
          <w:sz w:val="28"/>
          <w:szCs w:val="28"/>
          <w:lang w:val="vi-VN"/>
        </w:rPr>
      </w:pPr>
      <w:r w:rsidRPr="009624B1">
        <w:rPr>
          <w:color w:val="000000"/>
          <w:sz w:val="28"/>
          <w:szCs w:val="28"/>
          <w:lang w:val="vi-VN"/>
        </w:rPr>
        <w:t>(8): Tên các giấy tờ kèm theo hồ sơ.</w:t>
      </w:r>
    </w:p>
    <w:p w:rsidR="00C5420B" w:rsidRPr="009624B1" w:rsidRDefault="00C5420B" w:rsidP="00A77039">
      <w:pPr>
        <w:spacing w:before="120" w:after="0" w:line="240" w:lineRule="auto"/>
        <w:jc w:val="both"/>
        <w:rPr>
          <w:bCs/>
          <w:sz w:val="28"/>
          <w:szCs w:val="28"/>
          <w:lang w:val="vi-VN"/>
        </w:rPr>
      </w:pPr>
    </w:p>
    <w:p w:rsidR="00C5420B" w:rsidRPr="009624B1" w:rsidRDefault="00C5420B" w:rsidP="00C5420B">
      <w:pPr>
        <w:rPr>
          <w:sz w:val="28"/>
          <w:szCs w:val="28"/>
          <w:lang w:val="nl-NL"/>
        </w:rPr>
      </w:pPr>
    </w:p>
    <w:p w:rsidR="00114898" w:rsidRPr="009624B1" w:rsidRDefault="00114898" w:rsidP="00C5420B">
      <w:pPr>
        <w:rPr>
          <w:sz w:val="28"/>
          <w:szCs w:val="28"/>
          <w:lang w:val="nl-NL"/>
        </w:rPr>
      </w:pPr>
    </w:p>
    <w:p w:rsidR="00114898" w:rsidRPr="009624B1" w:rsidRDefault="00114898" w:rsidP="00C5420B">
      <w:pPr>
        <w:rPr>
          <w:sz w:val="28"/>
          <w:szCs w:val="28"/>
          <w:lang w:val="nl-NL"/>
        </w:rPr>
      </w:pPr>
    </w:p>
    <w:p w:rsidR="00114898" w:rsidRPr="009624B1" w:rsidRDefault="00114898" w:rsidP="00C5420B">
      <w:pPr>
        <w:rPr>
          <w:sz w:val="28"/>
          <w:szCs w:val="28"/>
          <w:lang w:val="nl-NL"/>
        </w:rPr>
      </w:pPr>
    </w:p>
    <w:p w:rsidR="00114898" w:rsidRPr="009624B1" w:rsidRDefault="00114898" w:rsidP="00C5420B">
      <w:pPr>
        <w:rPr>
          <w:sz w:val="28"/>
          <w:szCs w:val="28"/>
          <w:lang w:val="nl-NL"/>
        </w:rPr>
      </w:pPr>
    </w:p>
    <w:p w:rsidR="00114898" w:rsidRPr="009624B1" w:rsidRDefault="00114898" w:rsidP="00C5420B">
      <w:pPr>
        <w:rPr>
          <w:sz w:val="28"/>
          <w:szCs w:val="28"/>
          <w:lang w:val="nl-NL"/>
        </w:rPr>
      </w:pPr>
    </w:p>
    <w:p w:rsidR="00114898" w:rsidRPr="009624B1" w:rsidRDefault="00114898" w:rsidP="00C5420B">
      <w:pPr>
        <w:rPr>
          <w:sz w:val="28"/>
          <w:szCs w:val="28"/>
          <w:lang w:val="nl-NL"/>
        </w:rPr>
      </w:pPr>
    </w:p>
    <w:p w:rsidR="00114898" w:rsidRPr="009624B1" w:rsidRDefault="00114898" w:rsidP="00C5420B">
      <w:pPr>
        <w:rPr>
          <w:sz w:val="28"/>
          <w:szCs w:val="28"/>
          <w:lang w:val="nl-NL"/>
        </w:rPr>
      </w:pPr>
    </w:p>
    <w:p w:rsidR="00114898" w:rsidRPr="009624B1" w:rsidRDefault="00114898" w:rsidP="00C5420B">
      <w:pPr>
        <w:rPr>
          <w:sz w:val="28"/>
          <w:szCs w:val="28"/>
          <w:lang w:val="nl-NL"/>
        </w:rPr>
      </w:pPr>
    </w:p>
    <w:p w:rsidR="00114898" w:rsidRPr="009624B1" w:rsidRDefault="00114898" w:rsidP="00C5420B">
      <w:pPr>
        <w:rPr>
          <w:sz w:val="28"/>
          <w:szCs w:val="28"/>
          <w:lang w:val="nl-NL"/>
        </w:rPr>
      </w:pPr>
    </w:p>
    <w:p w:rsidR="00114898" w:rsidRPr="009624B1" w:rsidRDefault="00114898" w:rsidP="00C5420B">
      <w:pPr>
        <w:rPr>
          <w:sz w:val="28"/>
          <w:szCs w:val="28"/>
          <w:lang w:val="nl-NL"/>
        </w:rPr>
      </w:pPr>
    </w:p>
    <w:p w:rsidR="00114898" w:rsidRPr="009624B1" w:rsidRDefault="00114898" w:rsidP="00C5420B">
      <w:pPr>
        <w:rPr>
          <w:sz w:val="28"/>
          <w:szCs w:val="28"/>
          <w:lang w:val="nl-NL"/>
        </w:rPr>
      </w:pPr>
    </w:p>
    <w:p w:rsidR="00114898" w:rsidRPr="009624B1" w:rsidRDefault="00114898" w:rsidP="00C5420B">
      <w:pPr>
        <w:rPr>
          <w:sz w:val="28"/>
          <w:szCs w:val="28"/>
          <w:lang w:val="nl-NL"/>
        </w:rPr>
      </w:pPr>
    </w:p>
    <w:p w:rsidR="006B605E" w:rsidRPr="004B5D46" w:rsidRDefault="001F5392" w:rsidP="006B605E">
      <w:pPr>
        <w:pStyle w:val="Heading2"/>
        <w:tabs>
          <w:tab w:val="right" w:leader="dot" w:pos="9062"/>
        </w:tabs>
        <w:spacing w:before="120" w:after="120"/>
        <w:ind w:firstLine="567"/>
        <w:rPr>
          <w:spacing w:val="-6"/>
          <w:sz w:val="28"/>
          <w:lang w:val="nl-NL"/>
        </w:rPr>
      </w:pPr>
      <w:bookmarkStart w:id="7" w:name="_Toc524522827"/>
      <w:bookmarkStart w:id="8" w:name="_Toc525624926"/>
      <w:r w:rsidRPr="004B5D46">
        <w:rPr>
          <w:sz w:val="28"/>
          <w:lang w:val="nl-NL"/>
        </w:rPr>
        <w:lastRenderedPageBreak/>
        <w:t xml:space="preserve">12. Cấp Giấy chứng nhận đủ điều kiện sản xuất và kinh doanh hóa chất sản xuất, kinh doanh có điều kiện trong lĩnh vực công nghiệp Mã TTHC: </w:t>
      </w:r>
      <w:bookmarkEnd w:id="7"/>
      <w:bookmarkEnd w:id="8"/>
      <w:r w:rsidR="006B605E" w:rsidRPr="004B5D46">
        <w:rPr>
          <w:spacing w:val="-6"/>
          <w:sz w:val="28"/>
          <w:lang w:val="nl-NL"/>
        </w:rPr>
        <w:t>1.011506.</w:t>
      </w:r>
      <w:r w:rsidR="006B605E" w:rsidRPr="009624B1">
        <w:rPr>
          <w:spacing w:val="-6"/>
          <w:sz w:val="28"/>
          <w:shd w:val="clear" w:color="auto" w:fill="FFFFFF"/>
          <w:lang w:val="nl-NL"/>
        </w:rPr>
        <w:t>000.00.00.H10</w:t>
      </w:r>
    </w:p>
    <w:p w:rsidR="001F5392" w:rsidRPr="009624B1" w:rsidRDefault="001F5392" w:rsidP="00B80664">
      <w:pPr>
        <w:pStyle w:val="Heading2"/>
        <w:spacing w:before="120" w:after="0"/>
        <w:ind w:firstLine="567"/>
        <w:rPr>
          <w:sz w:val="28"/>
          <w:lang w:val="hr-HR"/>
        </w:rPr>
      </w:pPr>
      <w:r w:rsidRPr="009624B1">
        <w:rPr>
          <w:b w:val="0"/>
          <w:bCs w:val="0"/>
          <w:sz w:val="28"/>
        </w:rPr>
        <w:t>a</w:t>
      </w:r>
      <w:r w:rsidRPr="009624B1">
        <w:rPr>
          <w:b w:val="0"/>
          <w:bCs w:val="0"/>
          <w:sz w:val="28"/>
          <w:lang w:val="hr-HR"/>
        </w:rPr>
        <w:t xml:space="preserve">) </w:t>
      </w:r>
      <w:r w:rsidRPr="009624B1">
        <w:rPr>
          <w:b w:val="0"/>
          <w:bCs w:val="0"/>
          <w:sz w:val="28"/>
        </w:rPr>
        <w:t>Tr</w:t>
      </w:r>
      <w:r w:rsidRPr="009624B1">
        <w:rPr>
          <w:b w:val="0"/>
          <w:bCs w:val="0"/>
          <w:sz w:val="28"/>
          <w:lang w:val="hr-HR"/>
        </w:rPr>
        <w:t>ì</w:t>
      </w:r>
      <w:r w:rsidRPr="009624B1">
        <w:rPr>
          <w:b w:val="0"/>
          <w:bCs w:val="0"/>
          <w:sz w:val="28"/>
        </w:rPr>
        <w:t>nh</w:t>
      </w:r>
      <w:r w:rsidRPr="009624B1">
        <w:rPr>
          <w:b w:val="0"/>
          <w:bCs w:val="0"/>
          <w:sz w:val="28"/>
          <w:lang w:val="hr-HR"/>
        </w:rPr>
        <w:t xml:space="preserve"> </w:t>
      </w:r>
      <w:r w:rsidRPr="009624B1">
        <w:rPr>
          <w:b w:val="0"/>
          <w:bCs w:val="0"/>
          <w:sz w:val="28"/>
        </w:rPr>
        <w:t>tự</w:t>
      </w:r>
      <w:r w:rsidRPr="009624B1">
        <w:rPr>
          <w:b w:val="0"/>
          <w:bCs w:val="0"/>
          <w:sz w:val="28"/>
          <w:lang w:val="hr-HR"/>
        </w:rPr>
        <w:t xml:space="preserve"> </w:t>
      </w:r>
      <w:r w:rsidRPr="009624B1">
        <w:rPr>
          <w:b w:val="0"/>
          <w:bCs w:val="0"/>
          <w:sz w:val="28"/>
        </w:rPr>
        <w:t>thực</w:t>
      </w:r>
      <w:r w:rsidRPr="009624B1">
        <w:rPr>
          <w:b w:val="0"/>
          <w:bCs w:val="0"/>
          <w:sz w:val="28"/>
          <w:lang w:val="hr-HR"/>
        </w:rPr>
        <w:t xml:space="preserve"> </w:t>
      </w:r>
      <w:r w:rsidRPr="009624B1">
        <w:rPr>
          <w:b w:val="0"/>
          <w:bCs w:val="0"/>
          <w:sz w:val="28"/>
        </w:rPr>
        <w:t>hiện</w:t>
      </w:r>
      <w:r w:rsidRPr="009624B1">
        <w:rPr>
          <w:b w:val="0"/>
          <w:sz w:val="28"/>
          <w:lang w:val="hr-HR"/>
        </w:rPr>
        <w:t>:</w:t>
      </w:r>
    </w:p>
    <w:p w:rsidR="001F5392" w:rsidRPr="009624B1" w:rsidRDefault="001F5392" w:rsidP="00B80664">
      <w:pPr>
        <w:pStyle w:val="NormalWeb"/>
        <w:spacing w:before="120" w:beforeAutospacing="0" w:after="0" w:afterAutospacing="0"/>
        <w:ind w:firstLine="567"/>
        <w:jc w:val="both"/>
        <w:rPr>
          <w:sz w:val="28"/>
          <w:szCs w:val="28"/>
          <w:lang w:val="hr-HR"/>
        </w:rPr>
      </w:pPr>
      <w:r w:rsidRPr="009624B1">
        <w:rPr>
          <w:sz w:val="28"/>
          <w:szCs w:val="28"/>
          <w:lang w:val="hr-HR"/>
        </w:rPr>
        <w:t xml:space="preserve">- Bước 1: Tổ chức, cá nhân đề nghị </w:t>
      </w:r>
      <w:r w:rsidRPr="009624B1">
        <w:rPr>
          <w:sz w:val="28"/>
          <w:szCs w:val="28"/>
          <w:lang w:val="vi-VN"/>
        </w:rPr>
        <w:t xml:space="preserve">cấp Giấy chứng nhận đủ điều kiện sản xuất </w:t>
      </w:r>
      <w:r w:rsidRPr="009624B1">
        <w:rPr>
          <w:sz w:val="28"/>
          <w:szCs w:val="28"/>
          <w:lang w:val="hr-HR"/>
        </w:rPr>
        <w:t xml:space="preserve">và kinh doanh </w:t>
      </w:r>
      <w:r w:rsidRPr="009624B1">
        <w:rPr>
          <w:sz w:val="28"/>
          <w:szCs w:val="28"/>
          <w:lang w:val="vi-VN"/>
        </w:rPr>
        <w:t xml:space="preserve">hóa chất sản xuất, kinh doanh có điều kiện trong lĩnh vực công nghiệp </w:t>
      </w:r>
      <w:r w:rsidRPr="009624B1">
        <w:rPr>
          <w:sz w:val="28"/>
          <w:szCs w:val="28"/>
          <w:lang w:val="hr-HR"/>
        </w:rPr>
        <w:t>lập 01 hồ sơ gửi trực tuyến trên Cổng Dịch vụ công hoặc gửi hồ sơ qua dịch vụ bưu chính công ích hoặc gửi trực tiếp cho bộ phận tiếp nhận của Sở Công Thương tại Trung tâm phục vụ hành chính công, địa chỉ số 727, Quốc lộ 14, phường Tân Bình, thành phố Đồng Xoài, tỉnh Bình Phước.</w:t>
      </w:r>
    </w:p>
    <w:p w:rsidR="001F5392" w:rsidRPr="009624B1" w:rsidRDefault="001F5392" w:rsidP="00B80664">
      <w:pPr>
        <w:spacing w:before="120" w:after="0" w:line="240" w:lineRule="auto"/>
        <w:ind w:firstLine="567"/>
        <w:jc w:val="both"/>
        <w:rPr>
          <w:sz w:val="28"/>
          <w:szCs w:val="28"/>
          <w:lang w:val="hr-HR"/>
        </w:rPr>
      </w:pPr>
      <w:r w:rsidRPr="009624B1">
        <w:rPr>
          <w:sz w:val="28"/>
          <w:szCs w:val="28"/>
          <w:lang w:val="hr-HR"/>
        </w:rPr>
        <w:t>- Bước 2: Sở Công Thương xử lý hồ sơ và thẩm định.</w:t>
      </w:r>
    </w:p>
    <w:p w:rsidR="001F5392" w:rsidRPr="009624B1" w:rsidRDefault="001F5392" w:rsidP="00B80664">
      <w:pPr>
        <w:shd w:val="clear" w:color="auto" w:fill="FFFFFF"/>
        <w:spacing w:before="120" w:after="0" w:line="240" w:lineRule="auto"/>
        <w:jc w:val="both"/>
        <w:rPr>
          <w:color w:val="000000"/>
          <w:sz w:val="28"/>
          <w:szCs w:val="28"/>
          <w:shd w:val="clear" w:color="auto" w:fill="FFFFFF"/>
          <w:lang w:val="vi-VN"/>
        </w:rPr>
      </w:pPr>
      <w:r w:rsidRPr="009624B1">
        <w:rPr>
          <w:color w:val="000000"/>
          <w:sz w:val="28"/>
          <w:szCs w:val="28"/>
          <w:shd w:val="clear" w:color="auto" w:fill="FFFFFF"/>
          <w:lang w:val="hr-HR"/>
        </w:rPr>
        <w:tab/>
        <w:t>+</w:t>
      </w:r>
      <w:r w:rsidRPr="009624B1">
        <w:rPr>
          <w:color w:val="000000"/>
          <w:sz w:val="28"/>
          <w:szCs w:val="28"/>
          <w:shd w:val="clear" w:color="auto" w:fill="FFFFFF"/>
          <w:lang w:val="vi-VN"/>
        </w:rPr>
        <w:t xml:space="preserve"> Trường hợp hồ sơ chưa đầy đủ và hợp lệ, trong vòng 03 ngày làm việc kể từ ngày tiếp nhận hồ sơ, </w:t>
      </w:r>
      <w:r w:rsidRPr="009624B1">
        <w:rPr>
          <w:sz w:val="28"/>
          <w:szCs w:val="28"/>
          <w:lang w:val="hr-HR"/>
        </w:rPr>
        <w:t xml:space="preserve">Sở Công Thương </w:t>
      </w:r>
      <w:r w:rsidRPr="009624B1">
        <w:rPr>
          <w:color w:val="000000"/>
          <w:sz w:val="28"/>
          <w:szCs w:val="28"/>
          <w:shd w:val="clear" w:color="auto" w:fill="FFFFFF"/>
          <w:lang w:val="vi-VN"/>
        </w:rPr>
        <w:t xml:space="preserve">thông báo để tổ chức, cá nhân bổ sung, hoàn chỉnh hồ sơ. Thời gian hoàn chỉnh hồ sơ không được tính vào thời gian cấp Giấy chứng nhận quy định tại điểm c, điểm d khoản 5 Điều 1 </w:t>
      </w:r>
      <w:r w:rsidRPr="009624B1">
        <w:rPr>
          <w:iCs/>
          <w:color w:val="000000"/>
          <w:sz w:val="28"/>
          <w:szCs w:val="28"/>
          <w:lang w:val="vi-VN"/>
        </w:rPr>
        <w:t xml:space="preserve">Nghị định </w:t>
      </w:r>
      <w:r w:rsidRPr="009624B1">
        <w:rPr>
          <w:color w:val="000000"/>
          <w:sz w:val="28"/>
          <w:szCs w:val="28"/>
          <w:shd w:val="clear" w:color="auto" w:fill="FFFFFF"/>
          <w:lang w:val="vi-VN"/>
        </w:rPr>
        <w:t>số </w:t>
      </w:r>
      <w:hyperlink r:id="rId77" w:tgtFrame="_blank" w:tooltip="Nghị định 82/2022/NĐ-CP" w:history="1">
        <w:r w:rsidRPr="009624B1">
          <w:rPr>
            <w:color w:val="000000"/>
            <w:sz w:val="28"/>
            <w:szCs w:val="28"/>
            <w:shd w:val="clear" w:color="auto" w:fill="FFFFFF"/>
            <w:lang w:val="vi-VN"/>
          </w:rPr>
          <w:t>82/2022/NĐ-CP</w:t>
        </w:r>
      </w:hyperlink>
      <w:r w:rsidRPr="009624B1">
        <w:rPr>
          <w:color w:val="000000"/>
          <w:sz w:val="28"/>
          <w:szCs w:val="28"/>
          <w:shd w:val="clear" w:color="auto" w:fill="FFFFFF"/>
          <w:lang w:val="vi-VN"/>
        </w:rPr>
        <w:t> ngày 18 tháng 10 năm 2022 của Chính phủ;</w:t>
      </w:r>
    </w:p>
    <w:p w:rsidR="001F5392" w:rsidRPr="009624B1" w:rsidRDefault="001F5392" w:rsidP="00B80664">
      <w:pPr>
        <w:shd w:val="clear" w:color="auto" w:fill="FFFFFF"/>
        <w:spacing w:before="120" w:after="0" w:line="240" w:lineRule="auto"/>
        <w:jc w:val="both"/>
        <w:rPr>
          <w:color w:val="000000"/>
          <w:sz w:val="28"/>
          <w:szCs w:val="28"/>
          <w:lang w:val="vi-VN"/>
        </w:rPr>
      </w:pPr>
      <w:r w:rsidRPr="009624B1">
        <w:rPr>
          <w:color w:val="000000"/>
          <w:sz w:val="28"/>
          <w:szCs w:val="28"/>
          <w:shd w:val="clear" w:color="auto" w:fill="FFFFFF"/>
          <w:lang w:val="vi-VN"/>
        </w:rPr>
        <w:tab/>
        <w:t xml:space="preserve">+ Trường hợp cơ sở sản xuất, kinh doanh hóa chất của tổ chức, cá nhân được đặt tại địa phương đặt tại sở chính, trong thời hạn 12 ngày làm việc, kể từ ngày nhận đủ hồ sơ hợp lệ, </w:t>
      </w:r>
      <w:r w:rsidRPr="009624B1">
        <w:rPr>
          <w:sz w:val="28"/>
          <w:szCs w:val="28"/>
          <w:lang w:val="hr-HR"/>
        </w:rPr>
        <w:t xml:space="preserve">Sở Công Thương </w:t>
      </w:r>
      <w:r w:rsidRPr="009624B1">
        <w:rPr>
          <w:color w:val="000000"/>
          <w:sz w:val="28"/>
          <w:szCs w:val="28"/>
          <w:shd w:val="clear" w:color="auto" w:fill="FFFFFF"/>
          <w:lang w:val="vi-VN"/>
        </w:rPr>
        <w:t xml:space="preserve">có trách nhiệm xem xét, thẩm định hồ sơ, kiểm tra điều kiện thực tế và cấp Giấy chứng nhận đủ điều kiện cho tổ chức, cá nhân. Trường hợp không cấp Giấy chứng nhận, </w:t>
      </w:r>
      <w:r w:rsidRPr="009624B1">
        <w:rPr>
          <w:sz w:val="28"/>
          <w:szCs w:val="28"/>
          <w:lang w:val="hr-HR"/>
        </w:rPr>
        <w:t xml:space="preserve">Sở Công Thương </w:t>
      </w:r>
      <w:r w:rsidRPr="009624B1">
        <w:rPr>
          <w:color w:val="000000"/>
          <w:sz w:val="28"/>
          <w:szCs w:val="28"/>
          <w:shd w:val="clear" w:color="auto" w:fill="FFFFFF"/>
          <w:lang w:val="vi-VN"/>
        </w:rPr>
        <w:t>phải có văn bản trả lời, nêu rõ lý do;</w:t>
      </w:r>
    </w:p>
    <w:p w:rsidR="001F5392" w:rsidRPr="00E60D75" w:rsidRDefault="001F5392" w:rsidP="00B80664">
      <w:pPr>
        <w:shd w:val="clear" w:color="auto" w:fill="FFFFFF"/>
        <w:spacing w:before="120" w:after="0" w:line="240" w:lineRule="auto"/>
        <w:jc w:val="both"/>
        <w:rPr>
          <w:color w:val="000000"/>
          <w:spacing w:val="-8"/>
          <w:sz w:val="28"/>
          <w:szCs w:val="28"/>
          <w:lang w:val="vi-VN"/>
        </w:rPr>
      </w:pPr>
      <w:r w:rsidRPr="009624B1">
        <w:rPr>
          <w:color w:val="000000"/>
          <w:sz w:val="28"/>
          <w:szCs w:val="28"/>
          <w:shd w:val="clear" w:color="auto" w:fill="FFFFFF"/>
          <w:lang w:val="vi-VN"/>
        </w:rPr>
        <w:tab/>
      </w:r>
      <w:r w:rsidRPr="00E60D75">
        <w:rPr>
          <w:color w:val="000000"/>
          <w:spacing w:val="-8"/>
          <w:sz w:val="28"/>
          <w:szCs w:val="28"/>
          <w:shd w:val="clear" w:color="auto" w:fill="FFFFFF"/>
          <w:lang w:val="vi-VN"/>
        </w:rPr>
        <w:t xml:space="preserve">- Trường hợp tổ chức, cá nhân có cơ sở sản xuất, kinh doanh hóa chất tại địa phương khác với địa phương đặt trụ sở chính, trong thời hạn 03 ngày làm việc kể từ ngày nhận đủ hồ sơ hợp lệ, </w:t>
      </w:r>
      <w:r w:rsidRPr="00E60D75">
        <w:rPr>
          <w:spacing w:val="-8"/>
          <w:sz w:val="28"/>
          <w:szCs w:val="28"/>
          <w:lang w:val="hr-HR"/>
        </w:rPr>
        <w:t xml:space="preserve">Sở Công Thương </w:t>
      </w:r>
      <w:r w:rsidRPr="00E60D75">
        <w:rPr>
          <w:color w:val="000000"/>
          <w:spacing w:val="-8"/>
          <w:sz w:val="28"/>
          <w:szCs w:val="28"/>
          <w:shd w:val="clear" w:color="auto" w:fill="FFFFFF"/>
          <w:lang w:val="vi-VN"/>
        </w:rPr>
        <w:t xml:space="preserve">có trách nhiệm gửi bản sao hồ sơ đề nghị cấp Giấy chứng nhận của tổ chức, cá nhân để lấy ý kiến của Sở Công Thương địa phương nơi tổ chức, cá nhân đặt cơ sở sản xuất, kinh doanh hóa chất. Trong thời hạn 09 ngày làm việc kể từ ngày nhận được bản sao hồ sơ, Sở Công Thương nơi tổ chức, cá nhân đặt cơ sở sản xuất, kinh doanh hóa chất có trách nhiệm kiểm tra điều kiện thực tế đối với các cơ sở sản xuất, kinh doanh hóa chất trên địa bàn quản lý và có ý kiến bằng văn bản về việc đáp ứng điều kiện theo quy định tại khoản 1, 2 Điều 9 của </w:t>
      </w:r>
      <w:r w:rsidRPr="00E60D75">
        <w:rPr>
          <w:iCs/>
          <w:color w:val="000000"/>
          <w:spacing w:val="-8"/>
          <w:sz w:val="28"/>
          <w:szCs w:val="28"/>
          <w:lang w:val="vi-VN"/>
        </w:rPr>
        <w:t>Nghị định số </w:t>
      </w:r>
      <w:hyperlink r:id="rId78" w:tgtFrame="_blank" w:tooltip="Nghị định 82/2022/NĐ-CP" w:history="1">
        <w:r w:rsidRPr="00E60D75">
          <w:rPr>
            <w:color w:val="000000"/>
            <w:spacing w:val="-8"/>
            <w:sz w:val="28"/>
            <w:szCs w:val="28"/>
            <w:shd w:val="clear" w:color="auto" w:fill="FFFFFF"/>
            <w:lang w:val="vi-VN"/>
          </w:rPr>
          <w:t>82/2022/NĐ-CP</w:t>
        </w:r>
      </w:hyperlink>
      <w:r w:rsidRPr="00E60D75">
        <w:rPr>
          <w:color w:val="000000"/>
          <w:spacing w:val="-8"/>
          <w:sz w:val="28"/>
          <w:szCs w:val="28"/>
          <w:shd w:val="clear" w:color="auto" w:fill="FFFFFF"/>
          <w:lang w:val="vi-VN"/>
        </w:rPr>
        <w:t xml:space="preserve"> ngày 18 tháng 10 năm 2022 của Chính phủ. Sở Công Thương cấp Giấy chứng nhận có trách nhiệm xem xét, thẩm định hồ sơ và cấp Giấy chứng nhận đủ điều kiện cho tổ chức, cá nhân không muộn hơn 03 ngày làm việc, kể từ ngày nhận văn bản của Sở Công Thương địa phương nơi tổ chức, cá nhân đặt cơ sở sản xuất, kinh doanh hóa chất về việc đã đáp ứng đủ điều kiện, đồng thời gửi 01 bản cho Sở Công Thương nơi tổ chức, cá nhân đặt cơ sở sản xuất, kinh doanh hóa chất để phối hợp quản lý. Trường hợp không cấp Giấy chứng nhận, </w:t>
      </w:r>
      <w:r w:rsidRPr="00E60D75">
        <w:rPr>
          <w:spacing w:val="-8"/>
          <w:sz w:val="28"/>
          <w:szCs w:val="28"/>
          <w:lang w:val="hr-HR"/>
        </w:rPr>
        <w:t xml:space="preserve">Sở Công Thương </w:t>
      </w:r>
      <w:r w:rsidRPr="00E60D75">
        <w:rPr>
          <w:color w:val="000000"/>
          <w:spacing w:val="-8"/>
          <w:sz w:val="28"/>
          <w:szCs w:val="28"/>
          <w:shd w:val="clear" w:color="auto" w:fill="FFFFFF"/>
          <w:lang w:val="vi-VN"/>
        </w:rPr>
        <w:t>phải có văn bản trả lời, nêu rõ lý do.</w:t>
      </w:r>
    </w:p>
    <w:p w:rsidR="001F5392" w:rsidRPr="009624B1" w:rsidRDefault="001F5392" w:rsidP="00B80664">
      <w:pPr>
        <w:tabs>
          <w:tab w:val="right" w:leader="dot" w:pos="9062"/>
        </w:tabs>
        <w:spacing w:before="120" w:after="0" w:line="240" w:lineRule="auto"/>
        <w:ind w:firstLine="567"/>
        <w:rPr>
          <w:sz w:val="28"/>
          <w:szCs w:val="28"/>
          <w:lang w:val="hr-HR"/>
        </w:rPr>
      </w:pPr>
      <w:r w:rsidRPr="009624B1">
        <w:rPr>
          <w:sz w:val="28"/>
          <w:szCs w:val="28"/>
          <w:lang w:val="hr-HR"/>
        </w:rPr>
        <w:t xml:space="preserve">- Bước 3: </w:t>
      </w:r>
    </w:p>
    <w:p w:rsidR="001F5392" w:rsidRPr="009624B1" w:rsidRDefault="001F5392" w:rsidP="00B80664">
      <w:pPr>
        <w:tabs>
          <w:tab w:val="right" w:leader="dot" w:pos="9062"/>
        </w:tabs>
        <w:spacing w:before="120" w:after="0" w:line="240" w:lineRule="auto"/>
        <w:ind w:firstLine="567"/>
        <w:jc w:val="both"/>
        <w:rPr>
          <w:spacing w:val="-10"/>
          <w:sz w:val="28"/>
          <w:szCs w:val="28"/>
          <w:lang w:val="hr-HR"/>
        </w:rPr>
      </w:pPr>
      <w:r w:rsidRPr="009624B1">
        <w:rPr>
          <w:spacing w:val="-10"/>
          <w:sz w:val="28"/>
          <w:szCs w:val="28"/>
          <w:lang w:val="vi-VN"/>
        </w:rPr>
        <w:t xml:space="preserve">+ </w:t>
      </w:r>
      <w:r w:rsidRPr="009624B1">
        <w:rPr>
          <w:spacing w:val="-10"/>
          <w:sz w:val="28"/>
          <w:szCs w:val="28"/>
          <w:lang w:val="hr-HR"/>
        </w:rPr>
        <w:t xml:space="preserve">Trong vòng </w:t>
      </w:r>
      <w:r w:rsidRPr="009624B1">
        <w:rPr>
          <w:color w:val="000000"/>
          <w:spacing w:val="-10"/>
          <w:sz w:val="28"/>
          <w:szCs w:val="28"/>
          <w:shd w:val="clear" w:color="auto" w:fill="FFFFFF"/>
          <w:lang w:val="vi-VN"/>
        </w:rPr>
        <w:t>12 ngày làm việc kể từ ngày nhận đủ hồ sơ hợp lệ đối với trường hợp cơ sở sản xuất, kinh doanh hóa chất của tổ chức, cá nhân được đặt tại địa phương đặt tại sở chính</w:t>
      </w:r>
      <w:r w:rsidRPr="009624B1">
        <w:rPr>
          <w:spacing w:val="-10"/>
          <w:sz w:val="28"/>
          <w:szCs w:val="28"/>
          <w:lang w:val="hr-HR"/>
        </w:rPr>
        <w:t>, Sở Công Thương cấp Giấy chứng nhận cho tổ chức, cá nhân.</w:t>
      </w:r>
    </w:p>
    <w:p w:rsidR="001F5392" w:rsidRPr="009624B1" w:rsidRDefault="001F5392" w:rsidP="00B80664">
      <w:pPr>
        <w:spacing w:before="120" w:after="0" w:line="240" w:lineRule="auto"/>
        <w:ind w:firstLine="567"/>
        <w:jc w:val="both"/>
        <w:rPr>
          <w:color w:val="000000"/>
          <w:sz w:val="28"/>
          <w:szCs w:val="28"/>
          <w:shd w:val="clear" w:color="auto" w:fill="FFFFFF"/>
          <w:lang w:val="vi-VN"/>
        </w:rPr>
      </w:pPr>
      <w:r w:rsidRPr="009624B1">
        <w:rPr>
          <w:sz w:val="28"/>
          <w:szCs w:val="28"/>
          <w:lang w:val="vi-VN"/>
        </w:rPr>
        <w:lastRenderedPageBreak/>
        <w:t>+</w:t>
      </w:r>
      <w:r w:rsidRPr="009624B1">
        <w:rPr>
          <w:sz w:val="28"/>
          <w:szCs w:val="28"/>
          <w:lang w:val="hr-HR"/>
        </w:rPr>
        <w:t xml:space="preserve"> Trong vòng </w:t>
      </w:r>
      <w:r w:rsidRPr="009624B1">
        <w:rPr>
          <w:color w:val="000000"/>
          <w:sz w:val="28"/>
          <w:szCs w:val="28"/>
          <w:shd w:val="clear" w:color="auto" w:fill="FFFFFF"/>
          <w:lang w:val="vi-VN"/>
        </w:rPr>
        <w:t>15 ngày làm việc kể từ ngày nhận đủ hồ sơ hợp lệ đối với trường hợp cơ sở sản xuất, kinh doanh hóa chất của tổ chức, cá nhân được đặt tại địa phương khác với địa phương đặt tại sở chính.</w:t>
      </w:r>
    </w:p>
    <w:p w:rsidR="001F5392" w:rsidRPr="009624B1" w:rsidRDefault="001F5392" w:rsidP="00B80664">
      <w:pPr>
        <w:tabs>
          <w:tab w:val="right" w:leader="dot" w:pos="9062"/>
        </w:tabs>
        <w:spacing w:before="120" w:after="0" w:line="240" w:lineRule="auto"/>
        <w:ind w:firstLine="567"/>
        <w:jc w:val="both"/>
        <w:rPr>
          <w:spacing w:val="-8"/>
          <w:sz w:val="28"/>
          <w:szCs w:val="28"/>
          <w:lang w:val="hr-HR"/>
        </w:rPr>
      </w:pPr>
      <w:r w:rsidRPr="009624B1">
        <w:rPr>
          <w:spacing w:val="-8"/>
          <w:sz w:val="28"/>
          <w:szCs w:val="28"/>
          <w:lang w:val="hr-HR"/>
        </w:rPr>
        <w:t xml:space="preserve">- Bước 4: Đến ngày hẹn, Tổ chức, cá nhân đến nhận kết quả theo dịch vụ đã cam kết hoặc trực tiếp tại bộ phận trả kết quả thuộc Trung tâm phục vụ hành chính công. </w:t>
      </w:r>
    </w:p>
    <w:p w:rsidR="001F5392" w:rsidRPr="009624B1" w:rsidRDefault="001F5392" w:rsidP="00B80664">
      <w:pPr>
        <w:tabs>
          <w:tab w:val="right" w:leader="dot" w:pos="9062"/>
        </w:tabs>
        <w:spacing w:before="120" w:after="0" w:line="240" w:lineRule="auto"/>
        <w:ind w:firstLine="567"/>
        <w:jc w:val="both"/>
        <w:rPr>
          <w:sz w:val="28"/>
          <w:szCs w:val="28"/>
          <w:lang w:val="hsb-DE"/>
        </w:rPr>
      </w:pPr>
      <w:r w:rsidRPr="009624B1">
        <w:rPr>
          <w:b/>
          <w:sz w:val="28"/>
          <w:szCs w:val="28"/>
          <w:lang w:val="hsb-DE"/>
        </w:rPr>
        <w:t xml:space="preserve">b) Cách thức thực hiện: </w:t>
      </w:r>
      <w:r w:rsidRPr="009624B1">
        <w:rPr>
          <w:sz w:val="28"/>
          <w:szCs w:val="28"/>
          <w:lang w:val="hsb-DE"/>
        </w:rPr>
        <w:t xml:space="preserve">Thực hiện trực tuyến trên Cổng Dịch vụ công hoặc gửi qua đường bưu điện công ích hoặc nộp hồ sơ trực tiếp. </w:t>
      </w:r>
    </w:p>
    <w:p w:rsidR="001F5392" w:rsidRPr="009624B1" w:rsidRDefault="001F5392"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1F5392" w:rsidRPr="009624B1" w:rsidRDefault="001F5392" w:rsidP="00B80664">
      <w:pPr>
        <w:spacing w:before="120" w:after="0" w:line="240" w:lineRule="auto"/>
        <w:ind w:firstLine="567"/>
        <w:jc w:val="both"/>
        <w:rPr>
          <w:b/>
          <w:sz w:val="28"/>
          <w:szCs w:val="28"/>
          <w:lang w:val="vi-VN"/>
        </w:rPr>
      </w:pPr>
      <w:r w:rsidRPr="009624B1">
        <w:rPr>
          <w:b/>
          <w:sz w:val="28"/>
          <w:szCs w:val="28"/>
          <w:lang w:val="vi-VN"/>
        </w:rPr>
        <w:t>-</w:t>
      </w:r>
      <w:r w:rsidRPr="009624B1">
        <w:rPr>
          <w:color w:val="000000"/>
          <w:sz w:val="28"/>
          <w:szCs w:val="28"/>
          <w:shd w:val="clear" w:color="auto" w:fill="FFFFFF"/>
          <w:lang w:val="vi-VN"/>
        </w:rPr>
        <w:t xml:space="preserve"> Hồ sơ đề nghị cấp Giấy chứng nhận đủ điều kiện sản xuất và kinh doanh</w:t>
      </w:r>
    </w:p>
    <w:p w:rsidR="001F5392" w:rsidRPr="009624B1" w:rsidRDefault="001F5392" w:rsidP="00B80664">
      <w:pPr>
        <w:shd w:val="clear" w:color="auto" w:fill="FFFFFF"/>
        <w:spacing w:before="120" w:after="0" w:line="240" w:lineRule="auto"/>
        <w:ind w:firstLine="567"/>
        <w:jc w:val="both"/>
        <w:rPr>
          <w:color w:val="000000"/>
          <w:spacing w:val="-4"/>
          <w:sz w:val="28"/>
          <w:szCs w:val="28"/>
          <w:lang w:val="vi-VN"/>
        </w:rPr>
      </w:pPr>
      <w:r w:rsidRPr="009624B1">
        <w:rPr>
          <w:color w:val="000000"/>
          <w:spacing w:val="-4"/>
          <w:sz w:val="28"/>
          <w:szCs w:val="28"/>
          <w:shd w:val="clear" w:color="auto" w:fill="FFFFFF"/>
          <w:lang w:val="vi-VN"/>
        </w:rPr>
        <w:tab/>
        <w:t>+  Văn bản đề nghị cấp Giấy chứng nhận đủ điều kiện sản xuất và kinh doanh hóa chất sản xuất, kinh doanh có điều kiện trong lĩnh vực công nghiệp (Bản chính);</w:t>
      </w:r>
    </w:p>
    <w:p w:rsidR="001F5392" w:rsidRPr="009624B1" w:rsidRDefault="001F5392" w:rsidP="00B80664">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Giấy chứng nhận đăng ký doanh nghiệp hoặc Giấy chứng nhận đăng ký hợp tác xã hoặc Giấy chứng nhận đăng ký hộ kinh doanh (Bản sao);</w:t>
      </w:r>
    </w:p>
    <w:p w:rsidR="001F5392" w:rsidRPr="009624B1" w:rsidRDefault="001F5392" w:rsidP="00B80664">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Bản kê khai từng cơ sở sản xuất, địa điểm kinh doanh hóa chất (Bản chính);</w:t>
      </w:r>
    </w:p>
    <w:p w:rsidR="001F5392" w:rsidRPr="009624B1" w:rsidRDefault="001F5392" w:rsidP="00B80664">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Quyết định phê duyệt hoặc văn bản xác nhận các tài liệu liên quan đến bảo vệ môi trường theo quy định của pháp luật được cơ quan quản lý nhà nước có thẩm quyền ban hành đối với từng cơ sở sản xuất, kho chứa hóa chất (Bản sao);</w:t>
      </w:r>
    </w:p>
    <w:p w:rsidR="001F5392" w:rsidRPr="009624B1" w:rsidRDefault="001F5392" w:rsidP="00B80664">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Văn bản chấp thuận kết quả nghiệm thu về phòng cháy và chữa cháy của cơ quan Cảnh sát phòng cháy và chữa cháy đối với từng cơ sở sản xuất, kho chứa hóa chất thuộc đối tượng phải thẩm duyệt thiết kế về phòng cháy và chữa cháy;</w:t>
      </w:r>
      <w:r w:rsidRPr="009624B1">
        <w:rPr>
          <w:color w:val="000000"/>
          <w:sz w:val="28"/>
          <w:szCs w:val="28"/>
          <w:lang w:val="vi-VN"/>
        </w:rPr>
        <w:t xml:space="preserve"> </w:t>
      </w:r>
      <w:r w:rsidRPr="009624B1">
        <w:rPr>
          <w:color w:val="000000"/>
          <w:sz w:val="28"/>
          <w:szCs w:val="28"/>
          <w:shd w:val="clear" w:color="auto" w:fill="FFFFFF"/>
          <w:lang w:val="vi-VN"/>
        </w:rPr>
        <w:t>Biên bản kiểm tra an toàn về phòng cháy và chữa cháy hoặc văn bản của cơ quan có thẩm quyền chứng minh đảm bảo các điều kiện an toàn về phòng cháy và chữa cháy đối với từng cơ sở sản xuất, kho chứa hóa chất không thuộc đối tượng phải thẩm duyệt thiết kế về phòng cháy và chữa cháy (Bản sao);</w:t>
      </w:r>
    </w:p>
    <w:p w:rsidR="001F5392" w:rsidRPr="00D41F67" w:rsidRDefault="00E00B0B" w:rsidP="00B80664">
      <w:pPr>
        <w:shd w:val="clear" w:color="auto" w:fill="FFFFFF"/>
        <w:spacing w:before="120" w:after="0" w:line="240" w:lineRule="auto"/>
        <w:ind w:firstLine="567"/>
        <w:jc w:val="both"/>
        <w:rPr>
          <w:color w:val="000000"/>
          <w:spacing w:val="2"/>
          <w:sz w:val="28"/>
          <w:szCs w:val="28"/>
          <w:lang w:val="vi-VN"/>
        </w:rPr>
      </w:pPr>
      <w:r w:rsidRPr="004B5D46">
        <w:rPr>
          <w:color w:val="000000"/>
          <w:spacing w:val="2"/>
          <w:sz w:val="28"/>
          <w:szCs w:val="28"/>
          <w:shd w:val="clear" w:color="auto" w:fill="FFFFFF"/>
          <w:lang w:val="vi-VN"/>
        </w:rPr>
        <w:t>+</w:t>
      </w:r>
      <w:r w:rsidR="001F5392" w:rsidRPr="00D41F67">
        <w:rPr>
          <w:color w:val="000000"/>
          <w:spacing w:val="2"/>
          <w:sz w:val="28"/>
          <w:szCs w:val="28"/>
          <w:shd w:val="clear" w:color="auto" w:fill="FFFFFF"/>
          <w:lang w:val="vi-VN"/>
        </w:rPr>
        <w:t xml:space="preserve"> Bản vẽ tổng thể hệ thống mặt bằng từng cơ sở sản xuất, địa điểm kinh doanh hóa chất, nội dung bản vẽ phải đảm bảo các thông tin về vị trí nhà xưởng, kho chứa, khu vực chứa hóa chất, diện tích và đường vào nhà xưởng, khu vực sản xuất, kho chứa hóa chất; Bản sao giấy tờ chứng minh quyền sử dụng đối với thửa đất xây dựng cơ sở sản xuất, kho chứa hóa chất hoặc Hợp đồng thuê nhà xưởng, kho chứa, Hợp đồng hay thỏa thuận mua bán hóa chất trong trường hợp tổ chức, cá nhân kinh doanh sử dụng kho của tổ chức, cá nhân mua hoặc bán hóa chất (Bản chính);</w:t>
      </w:r>
    </w:p>
    <w:p w:rsidR="001F5392" w:rsidRPr="009624B1" w:rsidRDefault="001F5392" w:rsidP="00B80664">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Bản kê khai thiết bị kỹ thuật, trang bị phòng hộ lao động và an toàn của từng cơ sở sản xuất, kinh doanh hóa chất (Bản chính);</w:t>
      </w:r>
    </w:p>
    <w:p w:rsidR="001F5392" w:rsidRPr="009624B1" w:rsidRDefault="001F5392" w:rsidP="00B80664">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Bằng đại học trở lên chuyên ngành hóa chất của Giám đốc hoặc Phó Giám đốc kỹ thuật hoặc cán bộ kỹ thuật phụ trách hoạt động sản xuất hóa chất của cơ sở sản xuất; Bản sao bằng trung cấp trở lên về chuyên ngành hóa chất của người phụ trách về an toàn hóa chất (Bản sao);</w:t>
      </w:r>
    </w:p>
    <w:p w:rsidR="001F5392" w:rsidRPr="009624B1" w:rsidRDefault="001F5392" w:rsidP="00B80664">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lastRenderedPageBreak/>
        <w:t xml:space="preserve">+ Quyết định công nhận kết quả kiểm tra huấn luyện an toàn hóa chất của tổ chức, cá nhân theo quy định tại điểm đ khoản 4 Điều 34 của </w:t>
      </w:r>
      <w:r w:rsidRPr="009624B1">
        <w:rPr>
          <w:rFonts w:eastAsia="Batang"/>
          <w:sz w:val="28"/>
          <w:szCs w:val="28"/>
          <w:lang w:val="vi-VN" w:eastAsia="ko-KR"/>
        </w:rPr>
        <w:t xml:space="preserve">Nghị định số 113/2017/NĐ-CP </w:t>
      </w:r>
      <w:r w:rsidRPr="009624B1">
        <w:rPr>
          <w:color w:val="000000"/>
          <w:sz w:val="28"/>
          <w:szCs w:val="28"/>
          <w:shd w:val="clear" w:color="auto" w:fill="FFFFFF"/>
          <w:lang w:val="vi-VN"/>
        </w:rPr>
        <w:t>(Bản sao);</w:t>
      </w:r>
    </w:p>
    <w:p w:rsidR="001F5392" w:rsidRPr="009624B1" w:rsidRDefault="001F5392" w:rsidP="00B80664">
      <w:pPr>
        <w:shd w:val="clear" w:color="auto" w:fill="FFFFFF"/>
        <w:spacing w:before="120" w:after="0" w:line="240" w:lineRule="auto"/>
        <w:ind w:firstLine="567"/>
        <w:jc w:val="both"/>
        <w:rPr>
          <w:color w:val="000000"/>
          <w:sz w:val="28"/>
          <w:szCs w:val="28"/>
          <w:lang w:val="vi-VN"/>
        </w:rPr>
      </w:pPr>
      <w:r w:rsidRPr="009624B1">
        <w:rPr>
          <w:color w:val="000000"/>
          <w:sz w:val="28"/>
          <w:szCs w:val="28"/>
          <w:shd w:val="clear" w:color="auto" w:fill="FFFFFF"/>
          <w:lang w:val="vi-VN"/>
        </w:rPr>
        <w:t>+ Phiếu an toàn hóa chất của các hóa chất nguy hiểm trong cơ sở sản xuất, kinh doanh hóa chất theo quy định (Bản chính);</w:t>
      </w:r>
    </w:p>
    <w:p w:rsidR="001F5392" w:rsidRPr="009624B1" w:rsidRDefault="001F5392" w:rsidP="00B80664">
      <w:pPr>
        <w:spacing w:before="120" w:after="0" w:line="240" w:lineRule="auto"/>
        <w:ind w:firstLine="567"/>
        <w:jc w:val="both"/>
        <w:rPr>
          <w:sz w:val="28"/>
          <w:szCs w:val="28"/>
          <w:lang w:val="pt-BR"/>
        </w:rPr>
      </w:pPr>
      <w:r w:rsidRPr="009624B1">
        <w:rPr>
          <w:sz w:val="28"/>
          <w:szCs w:val="28"/>
          <w:lang w:val="pt-BR"/>
        </w:rPr>
        <w:t xml:space="preserve">- </w:t>
      </w:r>
      <w:r w:rsidRPr="009624B1">
        <w:rPr>
          <w:sz w:val="28"/>
          <w:szCs w:val="28"/>
          <w:lang w:val="vi-VN"/>
        </w:rPr>
        <w:t>Số lượng hồ sơ: 01 bộ.</w:t>
      </w:r>
    </w:p>
    <w:p w:rsidR="001F5392" w:rsidRPr="009624B1" w:rsidRDefault="001F5392" w:rsidP="00B80664">
      <w:pPr>
        <w:spacing w:before="120" w:after="0" w:line="240" w:lineRule="auto"/>
        <w:ind w:firstLine="567"/>
        <w:jc w:val="both"/>
        <w:rPr>
          <w:b/>
          <w:spacing w:val="-4"/>
          <w:sz w:val="28"/>
          <w:szCs w:val="28"/>
          <w:lang w:val="vi-VN"/>
        </w:rPr>
      </w:pPr>
      <w:r w:rsidRPr="009624B1">
        <w:rPr>
          <w:b/>
          <w:spacing w:val="-4"/>
          <w:sz w:val="28"/>
          <w:szCs w:val="28"/>
          <w:lang w:val="vi-VN"/>
        </w:rPr>
        <w:t xml:space="preserve">d) Thời hạn giải quyết: </w:t>
      </w:r>
    </w:p>
    <w:p w:rsidR="001F5392" w:rsidRPr="009624B1" w:rsidRDefault="001F5392" w:rsidP="00B80664">
      <w:pPr>
        <w:spacing w:before="120" w:after="0" w:line="240" w:lineRule="auto"/>
        <w:ind w:firstLine="567"/>
        <w:jc w:val="both"/>
        <w:rPr>
          <w:color w:val="000000"/>
          <w:sz w:val="28"/>
          <w:szCs w:val="28"/>
          <w:shd w:val="clear" w:color="auto" w:fill="FFFFFF"/>
          <w:lang w:val="vi-VN"/>
        </w:rPr>
      </w:pPr>
      <w:r w:rsidRPr="009624B1">
        <w:rPr>
          <w:b/>
          <w:spacing w:val="-4"/>
          <w:sz w:val="28"/>
          <w:szCs w:val="28"/>
          <w:lang w:val="vi-VN"/>
        </w:rPr>
        <w:t xml:space="preserve">- </w:t>
      </w:r>
      <w:r w:rsidRPr="009624B1">
        <w:rPr>
          <w:color w:val="000000"/>
          <w:sz w:val="28"/>
          <w:szCs w:val="28"/>
          <w:shd w:val="clear" w:color="auto" w:fill="FFFFFF"/>
          <w:lang w:val="vi-VN"/>
        </w:rPr>
        <w:t>12 ngày làm việc kể từ ngày nhận đủ hồ sơ hợp lệ đối với trường hợp cơ sở sản xuất, kinh doanh hóa chất của tổ chức, cá nhân được đặt tại địa phương đặt tại sở chính.</w:t>
      </w:r>
    </w:p>
    <w:p w:rsidR="001F5392" w:rsidRPr="009624B1" w:rsidRDefault="001F5392" w:rsidP="00B80664">
      <w:pPr>
        <w:spacing w:before="120" w:after="0" w:line="240" w:lineRule="auto"/>
        <w:ind w:firstLine="567"/>
        <w:jc w:val="both"/>
        <w:rPr>
          <w:color w:val="000000"/>
          <w:sz w:val="28"/>
          <w:szCs w:val="28"/>
          <w:shd w:val="clear" w:color="auto" w:fill="FFFFFF"/>
          <w:lang w:val="vi-VN"/>
        </w:rPr>
      </w:pPr>
      <w:r w:rsidRPr="009624B1">
        <w:rPr>
          <w:color w:val="000000"/>
          <w:sz w:val="28"/>
          <w:szCs w:val="28"/>
          <w:shd w:val="clear" w:color="auto" w:fill="FFFFFF"/>
          <w:lang w:val="vi-VN"/>
        </w:rPr>
        <w:t>- 15 ngày làm việc kể từ ngày nhận đủ hồ sơ hợp lệ đối với trường hợp cơ sở sản xuất, kinh doanh hóa chất của tổ chức, cá nhân được đặt tại địa phương khác với địa phương đặt tại sở chính.</w:t>
      </w:r>
    </w:p>
    <w:p w:rsidR="001F5392" w:rsidRPr="009624B1" w:rsidRDefault="001F5392" w:rsidP="00B80664">
      <w:pPr>
        <w:spacing w:before="120" w:after="0" w:line="240" w:lineRule="auto"/>
        <w:ind w:firstLine="567"/>
        <w:jc w:val="both"/>
        <w:rPr>
          <w:b/>
          <w:sz w:val="28"/>
          <w:szCs w:val="28"/>
          <w:lang w:val="vi-VN"/>
        </w:rPr>
      </w:pPr>
      <w:r w:rsidRPr="009624B1">
        <w:rPr>
          <w:b/>
          <w:sz w:val="28"/>
          <w:szCs w:val="28"/>
          <w:lang w:val="vi-VN"/>
        </w:rPr>
        <w:t>đ) Đối tượng thực hiện thủ tục hành chính:</w:t>
      </w:r>
      <w:r w:rsidRPr="009624B1">
        <w:rPr>
          <w:sz w:val="28"/>
          <w:szCs w:val="28"/>
          <w:lang w:val="vi-VN"/>
        </w:rPr>
        <w:t xml:space="preserve"> Tổ chức, cá nhân.</w:t>
      </w:r>
    </w:p>
    <w:p w:rsidR="001F5392" w:rsidRPr="009624B1" w:rsidRDefault="001F5392" w:rsidP="00B80664">
      <w:pPr>
        <w:spacing w:before="120" w:after="0" w:line="240" w:lineRule="auto"/>
        <w:ind w:firstLine="567"/>
        <w:jc w:val="both"/>
        <w:rPr>
          <w:b/>
          <w:sz w:val="28"/>
          <w:szCs w:val="28"/>
          <w:lang w:val="vi-VN"/>
        </w:rPr>
      </w:pPr>
      <w:r w:rsidRPr="009624B1">
        <w:rPr>
          <w:b/>
          <w:sz w:val="28"/>
          <w:szCs w:val="28"/>
          <w:lang w:val="vi-VN"/>
        </w:rPr>
        <w:t>e)  Cơ quan thực hiện thủ tục hành chính:</w:t>
      </w:r>
    </w:p>
    <w:p w:rsidR="001F5392" w:rsidRPr="009624B1" w:rsidRDefault="001F5392" w:rsidP="00B80664">
      <w:pPr>
        <w:spacing w:before="120" w:after="0" w:line="240" w:lineRule="auto"/>
        <w:ind w:firstLine="567"/>
        <w:jc w:val="both"/>
        <w:rPr>
          <w:b/>
          <w:sz w:val="28"/>
          <w:szCs w:val="28"/>
          <w:lang w:val="vi-VN"/>
        </w:rPr>
      </w:pPr>
      <w:r w:rsidRPr="009624B1">
        <w:rPr>
          <w:sz w:val="28"/>
          <w:szCs w:val="28"/>
          <w:lang w:val="vi-VN"/>
        </w:rPr>
        <w:t>- Cơ quan có thẩm quyền quyết định: Sở Công Thương</w:t>
      </w:r>
    </w:p>
    <w:p w:rsidR="001F5392" w:rsidRPr="009624B1" w:rsidRDefault="001F5392" w:rsidP="00B80664">
      <w:pPr>
        <w:spacing w:before="120" w:after="0" w:line="240" w:lineRule="auto"/>
        <w:ind w:firstLine="567"/>
        <w:jc w:val="both"/>
        <w:rPr>
          <w:b/>
          <w:spacing w:val="-4"/>
          <w:sz w:val="28"/>
          <w:szCs w:val="28"/>
          <w:lang w:val="vi-VN"/>
        </w:rPr>
      </w:pPr>
      <w:r w:rsidRPr="009624B1">
        <w:rPr>
          <w:spacing w:val="-4"/>
          <w:sz w:val="28"/>
          <w:szCs w:val="28"/>
          <w:lang w:val="vi-VN"/>
        </w:rPr>
        <w:t>- Cơ quan trực tiếp thực hiện TTHC: Phòng Quản lý công nghiệp</w:t>
      </w:r>
    </w:p>
    <w:p w:rsidR="001F5392" w:rsidRPr="00752501" w:rsidRDefault="001F5392" w:rsidP="00B80664">
      <w:pPr>
        <w:spacing w:before="120" w:after="0" w:line="240" w:lineRule="auto"/>
        <w:ind w:firstLine="567"/>
        <w:jc w:val="both"/>
        <w:rPr>
          <w:b/>
          <w:spacing w:val="-6"/>
          <w:sz w:val="28"/>
          <w:szCs w:val="28"/>
          <w:lang w:val="vi-VN"/>
        </w:rPr>
      </w:pPr>
      <w:r w:rsidRPr="00752501">
        <w:rPr>
          <w:b/>
          <w:spacing w:val="-6"/>
          <w:sz w:val="28"/>
          <w:szCs w:val="28"/>
          <w:lang w:val="vi-VN"/>
        </w:rPr>
        <w:t xml:space="preserve">g) Kết quả thực hiện thủ tục hành chính: </w:t>
      </w:r>
      <w:r w:rsidRPr="00752501">
        <w:rPr>
          <w:spacing w:val="-6"/>
          <w:sz w:val="28"/>
          <w:szCs w:val="28"/>
          <w:lang w:val="vi-VN"/>
        </w:rPr>
        <w:t>Giấy chứng nhận đủ điều kiện sản xuất và kinh doanh hóa chất sản xuất, kinh doanh có điều kiện trong lĩnh vực công nghiệp.</w:t>
      </w:r>
    </w:p>
    <w:p w:rsidR="001F5392" w:rsidRPr="009624B1" w:rsidRDefault="001F5392" w:rsidP="00B80664">
      <w:pPr>
        <w:spacing w:before="120" w:after="0" w:line="240" w:lineRule="auto"/>
        <w:ind w:firstLine="567"/>
        <w:jc w:val="both"/>
        <w:rPr>
          <w:sz w:val="28"/>
          <w:szCs w:val="28"/>
          <w:lang w:val="vi-VN"/>
        </w:rPr>
      </w:pPr>
      <w:r w:rsidRPr="009624B1">
        <w:rPr>
          <w:b/>
          <w:sz w:val="28"/>
          <w:szCs w:val="28"/>
          <w:lang w:val="vi-VN"/>
        </w:rPr>
        <w:t xml:space="preserve">h) Phí, Lệ phí: </w:t>
      </w:r>
      <w:r w:rsidRPr="009624B1">
        <w:rPr>
          <w:sz w:val="28"/>
          <w:szCs w:val="28"/>
          <w:lang w:val="vi-VN"/>
        </w:rPr>
        <w:t xml:space="preserve"> </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Phí:  1.200.000 đồng/giấy chứng nhận.</w:t>
      </w:r>
    </w:p>
    <w:p w:rsidR="001F5392" w:rsidRPr="009624B1" w:rsidRDefault="001F5392" w:rsidP="00B80664">
      <w:pPr>
        <w:tabs>
          <w:tab w:val="left" w:pos="2495"/>
        </w:tabs>
        <w:spacing w:before="120" w:after="0" w:line="240" w:lineRule="auto"/>
        <w:ind w:firstLine="567"/>
        <w:jc w:val="both"/>
        <w:rPr>
          <w:b/>
          <w:i/>
          <w:sz w:val="28"/>
          <w:szCs w:val="28"/>
          <w:lang w:val="vi-VN"/>
        </w:rPr>
      </w:pPr>
      <w:r w:rsidRPr="009624B1">
        <w:rPr>
          <w:sz w:val="28"/>
          <w:szCs w:val="28"/>
          <w:lang w:val="vi-VN"/>
        </w:rPr>
        <w:t>- Lệ phí: không.</w:t>
      </w:r>
      <w:r w:rsidRPr="009624B1">
        <w:rPr>
          <w:sz w:val="28"/>
          <w:szCs w:val="28"/>
          <w:lang w:val="vi-VN"/>
        </w:rPr>
        <w:tab/>
      </w:r>
    </w:p>
    <w:p w:rsidR="001F5392" w:rsidRPr="009624B1" w:rsidRDefault="001F5392" w:rsidP="00B80664">
      <w:pPr>
        <w:spacing w:before="120" w:after="0" w:line="240" w:lineRule="auto"/>
        <w:ind w:firstLine="567"/>
        <w:jc w:val="both"/>
        <w:rPr>
          <w:b/>
          <w:bCs/>
          <w:sz w:val="28"/>
          <w:szCs w:val="28"/>
          <w:lang w:val="vi-VN"/>
        </w:rPr>
      </w:pPr>
      <w:r w:rsidRPr="009624B1">
        <w:rPr>
          <w:b/>
          <w:sz w:val="28"/>
          <w:szCs w:val="28"/>
          <w:lang w:val="vi-VN"/>
        </w:rPr>
        <w:t>i) Tên mẫu đơn, mẫu tờ khai:</w:t>
      </w:r>
      <w:r w:rsidRPr="009624B1">
        <w:rPr>
          <w:b/>
          <w:i/>
          <w:sz w:val="28"/>
          <w:szCs w:val="28"/>
          <w:lang w:val="vi-VN"/>
        </w:rPr>
        <w:t xml:space="preserve"> </w:t>
      </w:r>
      <w:r w:rsidRPr="009624B1">
        <w:rPr>
          <w:sz w:val="28"/>
          <w:szCs w:val="28"/>
          <w:lang w:val="vi-VN"/>
        </w:rPr>
        <w:t xml:space="preserve">Văn bản đề nghị cấp Giấy chứng nhận đủ điều kiện sản xuất và kinh doanh hóa chất sản xuất, kinh doanh có điều kiện trong lĩnh vực công nghiệp (theo </w:t>
      </w:r>
      <w:r w:rsidRPr="009624B1">
        <w:rPr>
          <w:bCs/>
          <w:sz w:val="28"/>
          <w:szCs w:val="28"/>
          <w:lang w:val="vi-VN"/>
        </w:rPr>
        <w:t>Mẫu 01a</w:t>
      </w:r>
      <w:r w:rsidRPr="009624B1">
        <w:rPr>
          <w:b/>
          <w:bCs/>
          <w:sz w:val="28"/>
          <w:szCs w:val="28"/>
          <w:lang w:val="vi-VN"/>
        </w:rPr>
        <w:t>)</w:t>
      </w:r>
      <w:r w:rsidRPr="009624B1">
        <w:rPr>
          <w:bCs/>
          <w:sz w:val="28"/>
          <w:szCs w:val="28"/>
          <w:lang w:val="vi-VN"/>
        </w:rPr>
        <w:t>.</w:t>
      </w:r>
    </w:p>
    <w:p w:rsidR="001F5392" w:rsidRPr="009624B1" w:rsidRDefault="001F5392" w:rsidP="00B80664">
      <w:pPr>
        <w:spacing w:before="120" w:after="0" w:line="240" w:lineRule="auto"/>
        <w:ind w:firstLine="567"/>
        <w:jc w:val="both"/>
        <w:rPr>
          <w:b/>
          <w:sz w:val="28"/>
          <w:szCs w:val="28"/>
          <w:lang w:val="da-DK"/>
        </w:rPr>
      </w:pPr>
      <w:r w:rsidRPr="009624B1">
        <w:rPr>
          <w:b/>
          <w:sz w:val="28"/>
          <w:szCs w:val="28"/>
          <w:lang w:val="da-DK"/>
        </w:rPr>
        <w:t>k) Yêu cầu điều kiện thực hiện thủ tục hành chính</w:t>
      </w:r>
      <w:r w:rsidRPr="009624B1">
        <w:rPr>
          <w:b/>
          <w:sz w:val="28"/>
          <w:szCs w:val="28"/>
          <w:lang w:val="vi-VN"/>
        </w:rPr>
        <w:t xml:space="preserve">: </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da-DK"/>
        </w:rPr>
        <w:t>- Đối với đ</w:t>
      </w:r>
      <w:r w:rsidRPr="009624B1">
        <w:rPr>
          <w:color w:val="000000"/>
          <w:sz w:val="28"/>
          <w:szCs w:val="28"/>
          <w:lang w:val="vi-VN"/>
        </w:rPr>
        <w:t xml:space="preserve">iều kiện sản xuất </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Là tổ chức, cá nhân được thành lập theo quy định của pháp luật;</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da-DK"/>
        </w:rPr>
        <w:t>+</w:t>
      </w:r>
      <w:r w:rsidRPr="009624B1">
        <w:rPr>
          <w:color w:val="000000"/>
          <w:sz w:val="28"/>
          <w:szCs w:val="28"/>
          <w:lang w:val="vi-VN"/>
        </w:rPr>
        <w:t xml:space="preserve"> Cơ sở vật chất - kỹ thuật phải đáp ứng yêu cầu trong sản xuất theo quy định tại Điều 12 của Luật hóa chất; Điều 4; khoản 1, 2 Điều 5; khoản 2 Điều 6 của </w:t>
      </w:r>
      <w:r w:rsidRPr="009624B1">
        <w:rPr>
          <w:rFonts w:eastAsia="Batang"/>
          <w:sz w:val="28"/>
          <w:szCs w:val="28"/>
          <w:lang w:val="vi-VN" w:eastAsia="ko-KR"/>
        </w:rPr>
        <w:t>Nghị định số 113/2017/NĐ-CP</w:t>
      </w:r>
      <w:r w:rsidRPr="009624B1">
        <w:rPr>
          <w:color w:val="000000"/>
          <w:sz w:val="28"/>
          <w:szCs w:val="28"/>
          <w:lang w:val="vi-VN"/>
        </w:rPr>
        <w:t>;</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vi-VN"/>
        </w:rPr>
        <w:t>+ Giám đốc hoặc Phó Giám đốc kỹ thuật hoặc cán bộ kỹ thuật phụ trách hoạt động sản xuất hóa chất phải có bằng đại học trở lên về chuyên ngành hóa chất;</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vi-VN"/>
        </w:rPr>
        <w:t xml:space="preserve">+ Các đối tượng quy định tại Điều 32 của </w:t>
      </w:r>
      <w:r w:rsidRPr="009624B1">
        <w:rPr>
          <w:rFonts w:eastAsia="Batang"/>
          <w:sz w:val="28"/>
          <w:szCs w:val="28"/>
          <w:lang w:val="vi-VN" w:eastAsia="ko-KR"/>
        </w:rPr>
        <w:t xml:space="preserve">Nghị định số 113/2017/NĐ-CP </w:t>
      </w:r>
      <w:r w:rsidRPr="009624B1">
        <w:rPr>
          <w:color w:val="000000"/>
          <w:sz w:val="28"/>
          <w:szCs w:val="28"/>
          <w:lang w:val="vi-VN"/>
        </w:rPr>
        <w:t>phải được huấn luyện an toàn hóa chất.</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vi-VN"/>
        </w:rPr>
        <w:t>- Đối với điều kiện kinh doanh</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lastRenderedPageBreak/>
        <w:t>+ Là tổ chức, cá nhân được thành lập theo quy định của pháp luật;</w:t>
      </w:r>
    </w:p>
    <w:p w:rsidR="001F5392" w:rsidRPr="009624B1" w:rsidRDefault="001F5392" w:rsidP="00B80664">
      <w:pPr>
        <w:spacing w:before="120" w:after="0" w:line="240" w:lineRule="auto"/>
        <w:ind w:firstLine="567"/>
        <w:jc w:val="both"/>
        <w:rPr>
          <w:strike/>
          <w:color w:val="000000"/>
          <w:sz w:val="28"/>
          <w:szCs w:val="28"/>
          <w:lang w:val="vi-VN"/>
        </w:rPr>
      </w:pPr>
      <w:r w:rsidRPr="009624B1">
        <w:rPr>
          <w:color w:val="000000"/>
          <w:sz w:val="28"/>
          <w:szCs w:val="28"/>
          <w:lang w:val="vi-VN"/>
        </w:rPr>
        <w:t xml:space="preserve">+ Cơ sở vật chất – kỹ thuật phải đáp ứng yêu cầu trong kinh doanh theo quy định tại Điều 12 của Luật hóa chất; Điều 4; khoản 2 Điều 5; khoản 1 Điều 6 của </w:t>
      </w:r>
      <w:r w:rsidRPr="009624B1">
        <w:rPr>
          <w:rFonts w:eastAsia="Batang"/>
          <w:sz w:val="28"/>
          <w:szCs w:val="28"/>
          <w:lang w:val="vi-VN" w:eastAsia="ko-KR"/>
        </w:rPr>
        <w:t>Nghị định số 113/2017/NĐ-CP</w:t>
      </w:r>
      <w:r w:rsidRPr="009624B1">
        <w:rPr>
          <w:color w:val="000000"/>
          <w:sz w:val="28"/>
          <w:szCs w:val="28"/>
          <w:lang w:val="vi-VN"/>
        </w:rPr>
        <w:t>;</w:t>
      </w:r>
    </w:p>
    <w:p w:rsidR="001F5392" w:rsidRPr="009624B1" w:rsidRDefault="001F5392" w:rsidP="00B80664">
      <w:pPr>
        <w:pStyle w:val="NormalWeb"/>
        <w:spacing w:before="120" w:beforeAutospacing="0" w:after="0" w:afterAutospacing="0"/>
        <w:ind w:firstLine="567"/>
        <w:jc w:val="both"/>
        <w:rPr>
          <w:color w:val="000000"/>
          <w:sz w:val="28"/>
          <w:szCs w:val="28"/>
          <w:lang w:val="vi-VN"/>
        </w:rPr>
      </w:pPr>
      <w:r w:rsidRPr="009624B1">
        <w:rPr>
          <w:color w:val="000000"/>
          <w:sz w:val="28"/>
          <w:szCs w:val="28"/>
          <w:lang w:val="vi-VN"/>
        </w:rPr>
        <w:t xml:space="preserve">+ Có cửa hàng hoặc địa điểm kinh doanh, nơi bày bán  đảm bảo các yêu cầu về an toàn hóa chất, an toàn phòng, chống cháy nổ theo quy định của pháp luật; </w:t>
      </w:r>
    </w:p>
    <w:p w:rsidR="001F5392" w:rsidRPr="009624B1" w:rsidRDefault="001F5392" w:rsidP="00B80664">
      <w:pPr>
        <w:pStyle w:val="NormalWeb"/>
        <w:spacing w:before="120" w:beforeAutospacing="0" w:after="0" w:afterAutospacing="0"/>
        <w:ind w:firstLine="567"/>
        <w:jc w:val="both"/>
        <w:rPr>
          <w:color w:val="000000"/>
          <w:sz w:val="28"/>
          <w:szCs w:val="28"/>
          <w:lang w:val="vi-VN"/>
        </w:rPr>
      </w:pPr>
      <w:r w:rsidRPr="009624B1">
        <w:rPr>
          <w:color w:val="000000"/>
          <w:sz w:val="28"/>
          <w:szCs w:val="28"/>
          <w:lang w:val="vi-VN"/>
        </w:rPr>
        <w:t>+ Có kho chứa hoặc có hợp đồng thuê kho chứa hóa chất hoặc sử dụng kho của tổ chức, cá nhân mua hoặc bán hóa chất đáp ứng được các điều kiện về bảo quản an toàn hóa chất, an toàn phòng, chống cháy nổ;</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vi-VN"/>
        </w:rPr>
        <w:t>+  Người phụ trách về an toàn hóa chất của cơ sở kinh doanh hóa chất phải có trình độ trung cấp trở lên về chuyên ngành hóa chất.</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vi-VN"/>
        </w:rPr>
        <w:t xml:space="preserve">+ Các đối tượng quy định tại Điều 32 của </w:t>
      </w:r>
      <w:r w:rsidRPr="009624B1">
        <w:rPr>
          <w:rFonts w:eastAsia="Batang"/>
          <w:sz w:val="28"/>
          <w:szCs w:val="28"/>
          <w:lang w:val="vi-VN" w:eastAsia="ko-KR"/>
        </w:rPr>
        <w:t xml:space="preserve">Nghị định số 113/2017/NĐ-CP </w:t>
      </w:r>
      <w:r w:rsidRPr="009624B1">
        <w:rPr>
          <w:color w:val="000000"/>
          <w:sz w:val="28"/>
          <w:szCs w:val="28"/>
          <w:lang w:val="vi-VN"/>
        </w:rPr>
        <w:t>phải được huấn luyện an toàn hóa chất.</w:t>
      </w:r>
    </w:p>
    <w:p w:rsidR="001F5392" w:rsidRPr="009624B1" w:rsidRDefault="001F5392" w:rsidP="00B80664">
      <w:pPr>
        <w:spacing w:before="120" w:after="0" w:line="240" w:lineRule="auto"/>
        <w:ind w:firstLine="567"/>
        <w:jc w:val="both"/>
        <w:rPr>
          <w:b/>
          <w:sz w:val="28"/>
          <w:szCs w:val="28"/>
          <w:lang w:val="vi-VN"/>
        </w:rPr>
      </w:pPr>
      <w:r w:rsidRPr="009624B1">
        <w:rPr>
          <w:b/>
          <w:sz w:val="28"/>
          <w:szCs w:val="28"/>
          <w:lang w:val="da-DK"/>
        </w:rPr>
        <w:t>l) Căn cứ pháp lý của thủ tục hành chính</w:t>
      </w:r>
      <w:r w:rsidRPr="009624B1">
        <w:rPr>
          <w:b/>
          <w:sz w:val="28"/>
          <w:szCs w:val="28"/>
          <w:lang w:val="vi-VN"/>
        </w:rPr>
        <w:t>:</w:t>
      </w:r>
    </w:p>
    <w:p w:rsidR="001F5392" w:rsidRPr="009624B1" w:rsidRDefault="001F5392" w:rsidP="00B80664">
      <w:pPr>
        <w:shd w:val="clear" w:color="auto" w:fill="FFFFFF"/>
        <w:spacing w:before="120" w:after="0" w:line="240" w:lineRule="auto"/>
        <w:ind w:firstLine="567"/>
        <w:rPr>
          <w:color w:val="000000"/>
          <w:sz w:val="28"/>
          <w:szCs w:val="28"/>
          <w:lang w:val="vi-VN"/>
        </w:rPr>
      </w:pPr>
      <w:r w:rsidRPr="009624B1">
        <w:rPr>
          <w:sz w:val="28"/>
          <w:szCs w:val="28"/>
          <w:lang w:val="vi-VN"/>
        </w:rPr>
        <w:t xml:space="preserve">- </w:t>
      </w:r>
      <w:r w:rsidRPr="009624B1">
        <w:rPr>
          <w:iCs/>
          <w:color w:val="000000"/>
          <w:sz w:val="28"/>
          <w:szCs w:val="28"/>
          <w:lang w:val="vi-VN"/>
        </w:rPr>
        <w:t>Luật Hóa chất ngày 21 tháng 11 năm 2007;</w:t>
      </w:r>
    </w:p>
    <w:p w:rsidR="001F5392" w:rsidRPr="009624B1" w:rsidRDefault="001F5392" w:rsidP="00B80664">
      <w:pPr>
        <w:spacing w:before="120" w:after="0" w:line="240" w:lineRule="auto"/>
        <w:ind w:firstLine="567"/>
        <w:jc w:val="both"/>
        <w:rPr>
          <w:rFonts w:eastAsia="Batang"/>
          <w:sz w:val="28"/>
          <w:szCs w:val="28"/>
          <w:lang w:val="vi-VN" w:eastAsia="ko-KR"/>
        </w:rPr>
      </w:pPr>
      <w:r w:rsidRPr="009624B1">
        <w:rPr>
          <w:rFonts w:eastAsia="Batang"/>
          <w:sz w:val="28"/>
          <w:szCs w:val="28"/>
          <w:lang w:val="vi-VN" w:eastAsia="ko-KR"/>
        </w:rPr>
        <w:t>- Nghị định số 113/2017/NĐ-CP ngày 09/10/2017 của Chính phủ quy định chi tiết và hướng dẫn thi hành một số điều của Luật Hóa chất;</w:t>
      </w:r>
    </w:p>
    <w:p w:rsidR="001F5392" w:rsidRPr="009624B1" w:rsidRDefault="001F5392" w:rsidP="00B80664">
      <w:pPr>
        <w:spacing w:before="120" w:after="0" w:line="240" w:lineRule="auto"/>
        <w:ind w:firstLine="567"/>
        <w:jc w:val="both"/>
        <w:rPr>
          <w:rFonts w:eastAsia="Batang"/>
          <w:sz w:val="28"/>
          <w:szCs w:val="28"/>
          <w:lang w:val="vi-VN" w:eastAsia="ko-KR"/>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1F5392" w:rsidRPr="009624B1" w:rsidRDefault="001F5392" w:rsidP="00B80664">
      <w:pPr>
        <w:shd w:val="clear" w:color="auto" w:fill="FFFFFF"/>
        <w:spacing w:before="120" w:after="0" w:line="240" w:lineRule="auto"/>
        <w:ind w:firstLine="567"/>
        <w:jc w:val="both"/>
        <w:rPr>
          <w:color w:val="000000"/>
          <w:sz w:val="28"/>
          <w:szCs w:val="28"/>
          <w:lang w:val="vi-VN"/>
        </w:rPr>
      </w:pPr>
      <w:r w:rsidRPr="009624B1">
        <w:rPr>
          <w:iCs/>
          <w:color w:val="000000"/>
          <w:sz w:val="28"/>
          <w:szCs w:val="28"/>
          <w:lang w:val="vi-VN"/>
        </w:rPr>
        <w:t>- Nghị định số </w:t>
      </w:r>
      <w:hyperlink r:id="rId79" w:tgtFrame="_blank" w:tooltip="Nghị định 82/2022/NĐ-CP" w:history="1">
        <w:r w:rsidRPr="00752501">
          <w:rPr>
            <w:sz w:val="28"/>
            <w:szCs w:val="28"/>
            <w:lang w:val="hr-HR"/>
          </w:rPr>
          <w:t>82/2022/NĐ-CP</w:t>
        </w:r>
      </w:hyperlink>
      <w:r w:rsidRPr="009624B1">
        <w:rPr>
          <w:iCs/>
          <w:color w:val="000000"/>
          <w:sz w:val="28"/>
          <w:szCs w:val="28"/>
          <w:lang w:val="vi-VN"/>
        </w:rPr>
        <w:t> ngày 18 tháng 10 năm 2022 của Chính phủ sửa đổi, bổ sung một số điều của Nghị định số 113/2017/NĐ-CP ngày 09 tháng 10 năm 2017 của Chính phủ quy định chi tiết và hướng dẫn thi hành một số điều của Luật Hóa chất;</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Quyết định số 2544/QĐ-BCT ngày 28/12/2022 của Bộ Trưởng Bộ Công Thương về việc về việc công bố thủ tục hành chính mới ban hành, thủ tục hành chính sửa đổi, bổ sung trong lĩnh vực hoá chất thuộc phạm vi chức năng quản lý của Bộ Công Thương;</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Thông tư số 08/2018/TT-BTC ngày 25/01/2018 của Bộ Tài chính quy định mức thu, chế độ thu, nộp và quản lý sử dụng phí trong hoạt động hóa chất.</w:t>
      </w:r>
    </w:p>
    <w:p w:rsidR="001F5392" w:rsidRPr="009624B1" w:rsidRDefault="001F5392" w:rsidP="00B80664">
      <w:pPr>
        <w:spacing w:before="120" w:after="0" w:line="240" w:lineRule="auto"/>
        <w:jc w:val="right"/>
        <w:rPr>
          <w:b/>
          <w:bCs/>
          <w:sz w:val="28"/>
          <w:szCs w:val="28"/>
          <w:lang w:val="vi-VN"/>
        </w:rPr>
      </w:pPr>
    </w:p>
    <w:p w:rsidR="001F5392" w:rsidRPr="009624B1" w:rsidRDefault="001F5392" w:rsidP="00B80664">
      <w:pPr>
        <w:spacing w:before="120" w:after="0" w:line="240" w:lineRule="auto"/>
        <w:rPr>
          <w:b/>
          <w:i/>
          <w:sz w:val="28"/>
          <w:szCs w:val="28"/>
          <w:lang w:val="vi-VN"/>
        </w:rPr>
      </w:pPr>
      <w:r w:rsidRPr="009624B1">
        <w:rPr>
          <w:b/>
          <w:i/>
          <w:sz w:val="28"/>
          <w:szCs w:val="28"/>
          <w:lang w:val="vi-VN"/>
        </w:rPr>
        <w:t>Mẫu đơn, tờ khai đính kèm</w:t>
      </w:r>
    </w:p>
    <w:p w:rsidR="00D41F67" w:rsidRPr="004B5D46" w:rsidRDefault="00D41F67" w:rsidP="00B80664">
      <w:pPr>
        <w:spacing w:before="120" w:after="0" w:line="240" w:lineRule="auto"/>
        <w:jc w:val="right"/>
        <w:rPr>
          <w:b/>
          <w:bCs/>
          <w:sz w:val="28"/>
          <w:szCs w:val="28"/>
          <w:lang w:val="vi-VN"/>
        </w:rPr>
      </w:pPr>
    </w:p>
    <w:p w:rsidR="00D41F67" w:rsidRPr="004B5D46" w:rsidRDefault="00D41F67" w:rsidP="00B80664">
      <w:pPr>
        <w:spacing w:before="120" w:after="0" w:line="240" w:lineRule="auto"/>
        <w:jc w:val="right"/>
        <w:rPr>
          <w:b/>
          <w:bCs/>
          <w:sz w:val="28"/>
          <w:szCs w:val="28"/>
          <w:lang w:val="vi-VN"/>
        </w:rPr>
      </w:pPr>
    </w:p>
    <w:p w:rsidR="00D41F67" w:rsidRPr="004B5D46" w:rsidRDefault="00D41F67" w:rsidP="00B80664">
      <w:pPr>
        <w:spacing w:before="120" w:after="0" w:line="240" w:lineRule="auto"/>
        <w:jc w:val="right"/>
        <w:rPr>
          <w:b/>
          <w:bCs/>
          <w:sz w:val="28"/>
          <w:szCs w:val="28"/>
          <w:lang w:val="vi-VN"/>
        </w:rPr>
      </w:pPr>
    </w:p>
    <w:p w:rsidR="00D41F67" w:rsidRPr="004B5D46" w:rsidRDefault="00D41F67" w:rsidP="00B80664">
      <w:pPr>
        <w:spacing w:before="120" w:after="0" w:line="240" w:lineRule="auto"/>
        <w:jc w:val="right"/>
        <w:rPr>
          <w:b/>
          <w:bCs/>
          <w:sz w:val="28"/>
          <w:szCs w:val="28"/>
          <w:lang w:val="vi-VN"/>
        </w:rPr>
      </w:pPr>
    </w:p>
    <w:p w:rsidR="00D41F67" w:rsidRPr="004B5D46" w:rsidRDefault="00D41F67" w:rsidP="00B80664">
      <w:pPr>
        <w:spacing w:before="120" w:after="0" w:line="240" w:lineRule="auto"/>
        <w:jc w:val="right"/>
        <w:rPr>
          <w:b/>
          <w:bCs/>
          <w:sz w:val="28"/>
          <w:szCs w:val="28"/>
          <w:lang w:val="vi-VN"/>
        </w:rPr>
      </w:pPr>
    </w:p>
    <w:p w:rsidR="001F5392" w:rsidRPr="009624B1" w:rsidRDefault="001F5392" w:rsidP="00B80664">
      <w:pPr>
        <w:spacing w:before="120" w:after="0" w:line="240" w:lineRule="auto"/>
        <w:jc w:val="right"/>
        <w:rPr>
          <w:b/>
          <w:bCs/>
          <w:sz w:val="28"/>
          <w:szCs w:val="28"/>
        </w:rPr>
      </w:pPr>
      <w:r w:rsidRPr="009624B1">
        <w:rPr>
          <w:b/>
          <w:bCs/>
          <w:sz w:val="28"/>
          <w:szCs w:val="28"/>
        </w:rPr>
        <w:lastRenderedPageBreak/>
        <w:t>Mẫu 01a</w:t>
      </w:r>
    </w:p>
    <w:tbl>
      <w:tblPr>
        <w:tblW w:w="0" w:type="auto"/>
        <w:tblCellSpacing w:w="0" w:type="dxa"/>
        <w:tblCellMar>
          <w:left w:w="0" w:type="dxa"/>
          <w:right w:w="0" w:type="dxa"/>
        </w:tblCellMar>
        <w:tblLook w:val="04A0"/>
      </w:tblPr>
      <w:tblGrid>
        <w:gridCol w:w="3348"/>
        <w:gridCol w:w="6116"/>
      </w:tblGrid>
      <w:tr w:rsidR="001F5392" w:rsidRPr="009624B1" w:rsidTr="00C33EB7">
        <w:trPr>
          <w:tblCellSpacing w:w="0" w:type="dxa"/>
        </w:trPr>
        <w:tc>
          <w:tcPr>
            <w:tcW w:w="3348" w:type="dxa"/>
            <w:tcMar>
              <w:top w:w="0" w:type="dxa"/>
              <w:left w:w="108" w:type="dxa"/>
              <w:bottom w:w="0" w:type="dxa"/>
              <w:right w:w="108" w:type="dxa"/>
            </w:tcMar>
            <w:hideMark/>
          </w:tcPr>
          <w:p w:rsidR="001F5392" w:rsidRPr="009624B1" w:rsidRDefault="001F5392" w:rsidP="00B80664">
            <w:pPr>
              <w:spacing w:before="120" w:after="0" w:line="240" w:lineRule="auto"/>
              <w:jc w:val="center"/>
              <w:rPr>
                <w:sz w:val="28"/>
                <w:szCs w:val="28"/>
              </w:rPr>
            </w:pPr>
            <w:bookmarkStart w:id="9" w:name="_Toc524522828"/>
            <w:bookmarkStart w:id="10" w:name="_Toc525624927"/>
            <w:r w:rsidRPr="009624B1">
              <w:rPr>
                <w:b/>
                <w:bCs/>
                <w:sz w:val="28"/>
                <w:szCs w:val="28"/>
                <w:shd w:val="clear" w:color="auto" w:fill="FFFFFF"/>
                <w:lang w:val="vi-VN"/>
              </w:rPr>
              <w:t>TÊN TỔ CHỨC, CÁ NHÂN </w:t>
            </w:r>
            <w:r w:rsidRPr="009624B1">
              <w:rPr>
                <w:b/>
                <w:bCs/>
                <w:sz w:val="28"/>
                <w:szCs w:val="28"/>
                <w:shd w:val="clear" w:color="auto" w:fill="FFFFFF"/>
                <w:vertAlign w:val="superscript"/>
                <w:lang w:val="vi-VN"/>
              </w:rPr>
              <w:t>(1)</w:t>
            </w:r>
            <w:r w:rsidRPr="009624B1">
              <w:rPr>
                <w:b/>
                <w:bCs/>
                <w:sz w:val="28"/>
                <w:szCs w:val="28"/>
                <w:lang w:val="vi-VN"/>
              </w:rPr>
              <w:br/>
              <w:t>-------</w:t>
            </w:r>
          </w:p>
        </w:tc>
        <w:tc>
          <w:tcPr>
            <w:tcW w:w="6116" w:type="dxa"/>
            <w:tcMar>
              <w:top w:w="0" w:type="dxa"/>
              <w:left w:w="108" w:type="dxa"/>
              <w:bottom w:w="0" w:type="dxa"/>
              <w:right w:w="108" w:type="dxa"/>
            </w:tcMar>
            <w:hideMark/>
          </w:tcPr>
          <w:p w:rsidR="001F5392" w:rsidRPr="009624B1" w:rsidRDefault="001F5392" w:rsidP="00B80664">
            <w:pPr>
              <w:spacing w:before="120" w:after="0" w:line="240" w:lineRule="auto"/>
              <w:jc w:val="center"/>
              <w:rPr>
                <w:sz w:val="28"/>
                <w:szCs w:val="28"/>
              </w:rPr>
            </w:pPr>
            <w:r w:rsidRPr="009624B1">
              <w:rPr>
                <w:b/>
                <w:bCs/>
                <w:sz w:val="28"/>
                <w:szCs w:val="28"/>
                <w:lang w:val="vi-VN"/>
              </w:rPr>
              <w:t>CỘNG HÒA XÃ HỘI CHỦ NGHĨA VIỆT NAM</w:t>
            </w:r>
            <w:r w:rsidRPr="009624B1">
              <w:rPr>
                <w:b/>
                <w:bCs/>
                <w:sz w:val="28"/>
                <w:szCs w:val="28"/>
                <w:lang w:val="vi-VN"/>
              </w:rPr>
              <w:br/>
              <w:t>Độc lập - Tự do - Hạnh phúc</w:t>
            </w:r>
            <w:r w:rsidRPr="009624B1">
              <w:rPr>
                <w:b/>
                <w:bCs/>
                <w:sz w:val="28"/>
                <w:szCs w:val="28"/>
                <w:lang w:val="vi-VN"/>
              </w:rPr>
              <w:br/>
              <w:t>---------------</w:t>
            </w:r>
          </w:p>
        </w:tc>
      </w:tr>
      <w:tr w:rsidR="001F5392" w:rsidRPr="009624B1" w:rsidTr="00C33EB7">
        <w:trPr>
          <w:tblCellSpacing w:w="0" w:type="dxa"/>
        </w:trPr>
        <w:tc>
          <w:tcPr>
            <w:tcW w:w="3348" w:type="dxa"/>
            <w:tcMar>
              <w:top w:w="0" w:type="dxa"/>
              <w:left w:w="108" w:type="dxa"/>
              <w:bottom w:w="0" w:type="dxa"/>
              <w:right w:w="108" w:type="dxa"/>
            </w:tcMar>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Số: </w:t>
            </w:r>
            <w:r w:rsidRPr="009624B1">
              <w:rPr>
                <w:sz w:val="28"/>
                <w:szCs w:val="28"/>
                <w:shd w:val="clear" w:color="auto" w:fill="FFFFFF"/>
              </w:rPr>
              <w:t>...........</w:t>
            </w:r>
            <w:r w:rsidRPr="009624B1">
              <w:rPr>
                <w:sz w:val="28"/>
                <w:szCs w:val="28"/>
                <w:shd w:val="clear" w:color="auto" w:fill="FFFFFF"/>
                <w:vertAlign w:val="superscript"/>
              </w:rPr>
              <w:t>(2)</w:t>
            </w:r>
          </w:p>
        </w:tc>
        <w:tc>
          <w:tcPr>
            <w:tcW w:w="6116" w:type="dxa"/>
            <w:tcMar>
              <w:top w:w="0" w:type="dxa"/>
              <w:left w:w="108" w:type="dxa"/>
              <w:bottom w:w="0" w:type="dxa"/>
              <w:right w:w="108" w:type="dxa"/>
            </w:tcMar>
            <w:hideMark/>
          </w:tcPr>
          <w:p w:rsidR="001F5392" w:rsidRPr="009624B1" w:rsidRDefault="001F5392" w:rsidP="00B80664">
            <w:pPr>
              <w:spacing w:before="120" w:after="0" w:line="240" w:lineRule="auto"/>
              <w:jc w:val="right"/>
              <w:rPr>
                <w:sz w:val="28"/>
                <w:szCs w:val="28"/>
              </w:rPr>
            </w:pPr>
            <w:r w:rsidRPr="009624B1">
              <w:rPr>
                <w:i/>
                <w:iCs/>
                <w:sz w:val="28"/>
                <w:szCs w:val="28"/>
                <w:shd w:val="clear" w:color="auto" w:fill="FFFFFF"/>
              </w:rPr>
              <w:t>.......</w:t>
            </w:r>
            <w:r w:rsidRPr="009624B1">
              <w:rPr>
                <w:i/>
                <w:iCs/>
                <w:sz w:val="28"/>
                <w:szCs w:val="28"/>
                <w:shd w:val="clear" w:color="auto" w:fill="FFFFFF"/>
                <w:vertAlign w:val="superscript"/>
              </w:rPr>
              <w:t>(3)</w:t>
            </w:r>
            <w:r w:rsidRPr="009624B1">
              <w:rPr>
                <w:i/>
                <w:iCs/>
                <w:sz w:val="28"/>
                <w:szCs w:val="28"/>
                <w:shd w:val="clear" w:color="auto" w:fill="FFFFFF"/>
                <w:lang w:val="vi-VN"/>
              </w:rPr>
              <w:t>, ngày </w:t>
            </w:r>
            <w:r w:rsidRPr="009624B1">
              <w:rPr>
                <w:i/>
                <w:iCs/>
                <w:sz w:val="28"/>
                <w:szCs w:val="28"/>
                <w:shd w:val="clear" w:color="auto" w:fill="FFFFFF"/>
              </w:rPr>
              <w:t>....</w:t>
            </w:r>
            <w:r w:rsidRPr="009624B1">
              <w:rPr>
                <w:i/>
                <w:iCs/>
                <w:sz w:val="28"/>
                <w:szCs w:val="28"/>
                <w:shd w:val="clear" w:color="auto" w:fill="FFFFFF"/>
                <w:lang w:val="vi-VN"/>
              </w:rPr>
              <w:t> tháng </w:t>
            </w:r>
            <w:r w:rsidRPr="009624B1">
              <w:rPr>
                <w:i/>
                <w:iCs/>
                <w:sz w:val="28"/>
                <w:szCs w:val="28"/>
                <w:shd w:val="clear" w:color="auto" w:fill="FFFFFF"/>
              </w:rPr>
              <w:t>....</w:t>
            </w:r>
            <w:r w:rsidRPr="009624B1">
              <w:rPr>
                <w:i/>
                <w:iCs/>
                <w:sz w:val="28"/>
                <w:szCs w:val="28"/>
                <w:shd w:val="clear" w:color="auto" w:fill="FFFFFF"/>
                <w:lang w:val="vi-VN"/>
              </w:rPr>
              <w:t> năm </w:t>
            </w:r>
            <w:r w:rsidRPr="009624B1">
              <w:rPr>
                <w:i/>
                <w:iCs/>
                <w:sz w:val="28"/>
                <w:szCs w:val="28"/>
                <w:shd w:val="clear" w:color="auto" w:fill="FFFFFF"/>
              </w:rPr>
              <w:t>......</w:t>
            </w:r>
          </w:p>
        </w:tc>
      </w:tr>
    </w:tbl>
    <w:p w:rsidR="001F5392" w:rsidRPr="009624B1" w:rsidRDefault="001F5392" w:rsidP="00B80664">
      <w:pPr>
        <w:shd w:val="clear" w:color="auto" w:fill="FFFFFF"/>
        <w:spacing w:before="120" w:after="0" w:line="240" w:lineRule="auto"/>
        <w:rPr>
          <w:color w:val="000000"/>
          <w:sz w:val="28"/>
          <w:szCs w:val="28"/>
        </w:rPr>
      </w:pPr>
      <w:r w:rsidRPr="009624B1">
        <w:rPr>
          <w:color w:val="000000"/>
          <w:sz w:val="28"/>
          <w:szCs w:val="28"/>
          <w:shd w:val="clear" w:color="auto" w:fill="FFFFFF"/>
        </w:rPr>
        <w:t> </w:t>
      </w:r>
    </w:p>
    <w:p w:rsidR="001F5392" w:rsidRPr="009624B1" w:rsidRDefault="001F5392" w:rsidP="00B80664">
      <w:pPr>
        <w:shd w:val="clear" w:color="auto" w:fill="FFFFFF"/>
        <w:spacing w:before="120" w:after="0" w:line="240" w:lineRule="auto"/>
        <w:jc w:val="center"/>
        <w:rPr>
          <w:color w:val="000000"/>
          <w:sz w:val="28"/>
          <w:szCs w:val="28"/>
        </w:rPr>
      </w:pPr>
      <w:bookmarkStart w:id="11" w:name="chuong_pl_1_name"/>
      <w:r w:rsidRPr="009624B1">
        <w:rPr>
          <w:b/>
          <w:bCs/>
          <w:color w:val="000000"/>
          <w:sz w:val="28"/>
          <w:szCs w:val="28"/>
          <w:lang w:val="vi-VN"/>
        </w:rPr>
        <w:t>VĂN BẢN ĐỀ NGHỊ</w:t>
      </w:r>
      <w:bookmarkEnd w:id="11"/>
    </w:p>
    <w:p w:rsidR="001F5392" w:rsidRPr="009624B1" w:rsidRDefault="001F5392" w:rsidP="00B80664">
      <w:pPr>
        <w:shd w:val="clear" w:color="auto" w:fill="FFFFFF"/>
        <w:spacing w:before="120" w:after="0" w:line="240" w:lineRule="auto"/>
        <w:jc w:val="center"/>
        <w:rPr>
          <w:color w:val="000000"/>
          <w:sz w:val="28"/>
          <w:szCs w:val="28"/>
          <w:lang w:val="vi-VN"/>
        </w:rPr>
      </w:pPr>
      <w:bookmarkStart w:id="12" w:name="chuong_pl_1_name_name"/>
      <w:r w:rsidRPr="009624B1">
        <w:rPr>
          <w:b/>
          <w:bCs/>
          <w:color w:val="000000"/>
          <w:sz w:val="28"/>
          <w:szCs w:val="28"/>
          <w:lang w:val="vi-VN"/>
        </w:rPr>
        <w:t xml:space="preserve">Cấp Giấy chứng nhận đủ điều kiện </w:t>
      </w:r>
      <w:bookmarkEnd w:id="12"/>
      <w:r w:rsidRPr="009624B1">
        <w:rPr>
          <w:b/>
          <w:bCs/>
          <w:color w:val="000000"/>
          <w:sz w:val="28"/>
          <w:szCs w:val="28"/>
        </w:rPr>
        <w:t>sản xuất và kinh doanh</w:t>
      </w:r>
      <w:r w:rsidRPr="009624B1">
        <w:rPr>
          <w:b/>
          <w:bCs/>
          <w:color w:val="000000"/>
          <w:sz w:val="28"/>
          <w:szCs w:val="28"/>
          <w:shd w:val="clear" w:color="auto" w:fill="FFFFFF"/>
          <w:lang w:val="vi-VN"/>
        </w:rPr>
        <w:t> </w:t>
      </w:r>
      <w:bookmarkStart w:id="13" w:name="chuong_pl_1_name_name_name"/>
      <w:r w:rsidRPr="009624B1">
        <w:rPr>
          <w:b/>
          <w:bCs/>
          <w:color w:val="000000"/>
          <w:sz w:val="28"/>
          <w:szCs w:val="28"/>
          <w:lang w:val="vi-VN"/>
        </w:rPr>
        <w:t>hóa chất sản xuất, kinh doanh có điều kiện trong lĩnh vực công nghiệp</w:t>
      </w:r>
      <w:bookmarkEnd w:id="13"/>
    </w:p>
    <w:p w:rsidR="001F5392" w:rsidRPr="009624B1" w:rsidRDefault="001F5392" w:rsidP="00B80664">
      <w:pPr>
        <w:shd w:val="clear" w:color="auto" w:fill="FFFFFF"/>
        <w:spacing w:before="120" w:after="0" w:line="240" w:lineRule="auto"/>
        <w:jc w:val="center"/>
        <w:rPr>
          <w:color w:val="000000"/>
          <w:sz w:val="28"/>
          <w:szCs w:val="28"/>
          <w:lang w:val="vi-VN"/>
        </w:rPr>
      </w:pPr>
      <w:r w:rsidRPr="009624B1">
        <w:rPr>
          <w:color w:val="000000"/>
          <w:sz w:val="28"/>
          <w:szCs w:val="28"/>
          <w:shd w:val="clear" w:color="auto" w:fill="FFFFFF"/>
          <w:lang w:val="vi-VN"/>
        </w:rPr>
        <w:t>Kính gửi: Sở Công Thương tỉnh Bình Phước</w:t>
      </w:r>
    </w:p>
    <w:p w:rsidR="001F5392" w:rsidRPr="009624B1" w:rsidRDefault="001F5392" w:rsidP="00B80664">
      <w:pPr>
        <w:shd w:val="clear" w:color="auto" w:fill="FFFFFF"/>
        <w:spacing w:before="120" w:after="0" w:line="240" w:lineRule="auto"/>
        <w:rPr>
          <w:color w:val="000000"/>
          <w:sz w:val="28"/>
          <w:szCs w:val="28"/>
          <w:shd w:val="clear" w:color="auto" w:fill="FFFFFF"/>
          <w:lang w:val="vi-VN"/>
        </w:rPr>
      </w:pP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Tên tổ chức/cá nhân:…………………………………………………… </w:t>
      </w:r>
      <w:r w:rsidRPr="009624B1">
        <w:rPr>
          <w:color w:val="000000"/>
          <w:sz w:val="28"/>
          <w:szCs w:val="28"/>
          <w:shd w:val="clear" w:color="auto" w:fill="FFFFFF"/>
          <w:vertAlign w:val="superscript"/>
          <w:lang w:val="vi-VN"/>
        </w:rPr>
        <w:t>(1)</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Địa chỉ trụ sở chính: ……………………. Điện thoại: .......................</w:t>
      </w:r>
      <w:r w:rsidR="00DC6589" w:rsidRPr="009624B1">
        <w:rPr>
          <w:color w:val="000000"/>
          <w:sz w:val="28"/>
          <w:szCs w:val="28"/>
          <w:shd w:val="clear" w:color="auto" w:fill="FFFFFF"/>
          <w:lang w:val="vi-VN"/>
        </w:rPr>
        <w:t xml:space="preserve"> Fax: .........</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Địa chỉ sản xuất, kinh doanh: ............................. Điện thoại: ..........</w:t>
      </w:r>
      <w:r w:rsidR="00DC6589" w:rsidRPr="009624B1">
        <w:rPr>
          <w:color w:val="000000"/>
          <w:sz w:val="28"/>
          <w:szCs w:val="28"/>
          <w:shd w:val="clear" w:color="auto" w:fill="FFFFFF"/>
          <w:lang w:val="vi-VN"/>
        </w:rPr>
        <w:t>......... Fax: ...</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Loại hình:                  Sản xuất □                Kinh doanh □</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shd w:val="clear" w:color="auto" w:fill="FFFFFF"/>
          <w:lang w:val="vi-VN"/>
        </w:rPr>
        <w:t>Giấy chứng nhận đăng ký doanh nghiệp/hộ kinh doanh số ........ do ......cấp ngày.... tháng.... năm....</w:t>
      </w:r>
    </w:p>
    <w:p w:rsidR="001F5392" w:rsidRPr="009624B1" w:rsidRDefault="001F5392" w:rsidP="00B80664">
      <w:pPr>
        <w:shd w:val="clear" w:color="auto" w:fill="FFFFFF"/>
        <w:spacing w:before="120" w:after="0" w:line="240" w:lineRule="auto"/>
        <w:jc w:val="both"/>
        <w:rPr>
          <w:color w:val="000000"/>
          <w:sz w:val="28"/>
          <w:szCs w:val="28"/>
          <w:lang w:val="vi-VN"/>
        </w:rPr>
      </w:pPr>
      <w:r w:rsidRPr="009624B1">
        <w:rPr>
          <w:color w:val="000000"/>
          <w:sz w:val="28"/>
          <w:szCs w:val="28"/>
          <w:shd w:val="clear" w:color="auto" w:fill="FFFFFF"/>
          <w:lang w:val="vi-VN"/>
        </w:rPr>
        <w:t>Đề nghị Sở Công Thương xem xét, cấp Giấy chứng nhận đủ điều kiện sản xuất và kinh doanh hóa chất sản xuất, kinh doanh có điều kiện trong lĩnh vực công nghiệp, gồm:</w:t>
      </w:r>
    </w:p>
    <w:p w:rsidR="001F5392" w:rsidRPr="009624B1" w:rsidRDefault="001F5392" w:rsidP="00B80664">
      <w:pPr>
        <w:shd w:val="clear" w:color="auto" w:fill="FFFFFF"/>
        <w:spacing w:before="120" w:after="0" w:line="240" w:lineRule="auto"/>
        <w:rPr>
          <w:color w:val="000000"/>
          <w:sz w:val="28"/>
          <w:szCs w:val="28"/>
        </w:rPr>
      </w:pPr>
      <w:r w:rsidRPr="009624B1">
        <w:rPr>
          <w:b/>
          <w:bCs/>
          <w:color w:val="000000"/>
          <w:sz w:val="28"/>
          <w:szCs w:val="28"/>
          <w:shd w:val="clear" w:color="auto" w:fill="FFFFFF"/>
          <w:lang w:val="vi-VN"/>
        </w:rPr>
        <w:t>1. Hóa chất sản xuất:</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649"/>
        <w:gridCol w:w="1409"/>
        <w:gridCol w:w="942"/>
        <w:gridCol w:w="942"/>
        <w:gridCol w:w="1039"/>
        <w:gridCol w:w="844"/>
        <w:gridCol w:w="1588"/>
        <w:gridCol w:w="1039"/>
        <w:gridCol w:w="943"/>
      </w:tblGrid>
      <w:tr w:rsidR="001F5392" w:rsidRPr="009624B1" w:rsidTr="00C33EB7">
        <w:trPr>
          <w:trHeight w:val="20"/>
          <w:tblCellSpacing w:w="0" w:type="dxa"/>
          <w:jc w:val="center"/>
        </w:trPr>
        <w:tc>
          <w:tcPr>
            <w:tcW w:w="400" w:type="pct"/>
            <w:vMerge w:val="restart"/>
            <w:tcBorders>
              <w:top w:val="single" w:sz="8" w:space="0" w:color="auto"/>
              <w:left w:val="single" w:sz="8" w:space="0" w:color="auto"/>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STT</w:t>
            </w:r>
          </w:p>
        </w:tc>
        <w:tc>
          <w:tcPr>
            <w:tcW w:w="500" w:type="pct"/>
            <w:vMerge w:val="restart"/>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Tên thương</w:t>
            </w:r>
            <w:r w:rsidRPr="009624B1">
              <w:rPr>
                <w:sz w:val="28"/>
                <w:szCs w:val="28"/>
                <w:shd w:val="clear" w:color="auto" w:fill="FFFFFF"/>
                <w:lang w:val="vi-VN"/>
              </w:rPr>
              <w:t> </w:t>
            </w:r>
            <w:r w:rsidRPr="009624B1">
              <w:rPr>
                <w:b/>
                <w:bCs/>
                <w:sz w:val="28"/>
                <w:szCs w:val="28"/>
                <w:shd w:val="clear" w:color="auto" w:fill="FFFFFF"/>
                <w:lang w:val="vi-VN"/>
              </w:rPr>
              <w:t>mại</w:t>
            </w:r>
          </w:p>
        </w:tc>
        <w:tc>
          <w:tcPr>
            <w:tcW w:w="2200" w:type="pct"/>
            <w:gridSpan w:val="4"/>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Thông tin hóa chất/tên thành p</w:t>
            </w:r>
            <w:r w:rsidRPr="009624B1">
              <w:rPr>
                <w:b/>
                <w:bCs/>
                <w:sz w:val="28"/>
                <w:szCs w:val="28"/>
                <w:shd w:val="clear" w:color="auto" w:fill="FFFFFF"/>
              </w:rPr>
              <w:t>h</w:t>
            </w:r>
            <w:r w:rsidRPr="009624B1">
              <w:rPr>
                <w:b/>
                <w:bCs/>
                <w:sz w:val="28"/>
                <w:szCs w:val="28"/>
                <w:shd w:val="clear" w:color="auto" w:fill="FFFFFF"/>
                <w:lang w:val="vi-VN"/>
              </w:rPr>
              <w:t>ần </w:t>
            </w:r>
            <w:r w:rsidRPr="009624B1">
              <w:rPr>
                <w:b/>
                <w:bCs/>
                <w:sz w:val="28"/>
                <w:szCs w:val="28"/>
                <w:shd w:val="clear" w:color="auto" w:fill="FFFFFF"/>
                <w:vertAlign w:val="superscript"/>
                <w:lang w:val="vi-VN"/>
              </w:rPr>
              <w:t>(5)</w:t>
            </w:r>
          </w:p>
        </w:tc>
        <w:tc>
          <w:tcPr>
            <w:tcW w:w="550" w:type="pct"/>
            <w:vMerge w:val="restart"/>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Khối</w:t>
            </w:r>
            <w:r w:rsidRPr="009624B1">
              <w:rPr>
                <w:sz w:val="28"/>
                <w:szCs w:val="28"/>
                <w:shd w:val="clear" w:color="auto" w:fill="FFFFFF"/>
                <w:lang w:val="vi-VN"/>
              </w:rPr>
              <w:t> </w:t>
            </w:r>
            <w:r w:rsidRPr="009624B1">
              <w:rPr>
                <w:b/>
                <w:bCs/>
                <w:sz w:val="28"/>
                <w:szCs w:val="28"/>
                <w:shd w:val="clear" w:color="auto" w:fill="FFFFFF"/>
                <w:lang w:val="vi-VN"/>
              </w:rPr>
              <w:t>lượng</w:t>
            </w:r>
            <w:r w:rsidRPr="009624B1">
              <w:rPr>
                <w:b/>
                <w:bCs/>
                <w:sz w:val="28"/>
                <w:szCs w:val="28"/>
                <w:shd w:val="clear" w:color="auto" w:fill="FFFFFF"/>
                <w:vertAlign w:val="superscript"/>
                <w:lang w:val="vi-VN"/>
              </w:rPr>
              <w:t>(6)</w:t>
            </w:r>
          </w:p>
        </w:tc>
        <w:tc>
          <w:tcPr>
            <w:tcW w:w="600" w:type="pct"/>
            <w:vMerge w:val="restart"/>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Đơn vị tính</w:t>
            </w:r>
            <w:r w:rsidRPr="009624B1">
              <w:rPr>
                <w:b/>
                <w:bCs/>
                <w:sz w:val="28"/>
                <w:szCs w:val="28"/>
                <w:shd w:val="clear" w:color="auto" w:fill="FFFFFF"/>
                <w:vertAlign w:val="superscript"/>
                <w:lang w:val="vi-VN"/>
              </w:rPr>
              <w:t>(7)</w:t>
            </w:r>
          </w:p>
        </w:tc>
        <w:tc>
          <w:tcPr>
            <w:tcW w:w="550" w:type="pct"/>
            <w:vMerge w:val="restart"/>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Ghi chú</w:t>
            </w:r>
          </w:p>
        </w:tc>
      </w:tr>
      <w:tr w:rsidR="001F5392" w:rsidRPr="009624B1" w:rsidTr="00C33EB7">
        <w:trPr>
          <w:trHeight w:val="20"/>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550" w:type="pct"/>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Tên hóa học</w:t>
            </w:r>
          </w:p>
        </w:tc>
        <w:tc>
          <w:tcPr>
            <w:tcW w:w="550" w:type="pct"/>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Mã CAS</w:t>
            </w:r>
          </w:p>
        </w:tc>
        <w:tc>
          <w:tcPr>
            <w:tcW w:w="600" w:type="pct"/>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Công thức hóa học</w:t>
            </w:r>
          </w:p>
        </w:tc>
        <w:tc>
          <w:tcPr>
            <w:tcW w:w="400" w:type="pct"/>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Hàm lượng</w:t>
            </w:r>
          </w:p>
        </w:tc>
        <w:tc>
          <w:tcPr>
            <w:tcW w:w="0" w:type="auto"/>
            <w:vMerge/>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r>
      <w:tr w:rsidR="001F5392" w:rsidRPr="009624B1" w:rsidTr="00C33EB7">
        <w:trPr>
          <w:trHeight w:val="20"/>
          <w:tblCellSpacing w:w="0" w:type="dxa"/>
          <w:jc w:val="center"/>
        </w:trPr>
        <w:tc>
          <w:tcPr>
            <w:tcW w:w="400" w:type="pct"/>
            <w:vMerge w:val="restart"/>
            <w:tcBorders>
              <w:top w:val="nil"/>
              <w:left w:val="single" w:sz="8" w:space="0" w:color="auto"/>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1</w:t>
            </w:r>
          </w:p>
        </w:tc>
        <w:tc>
          <w:tcPr>
            <w:tcW w:w="500" w:type="pct"/>
            <w:vMerge w:val="restar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rPr>
                <w:sz w:val="28"/>
                <w:szCs w:val="28"/>
              </w:rPr>
            </w:pPr>
            <w:r w:rsidRPr="009624B1">
              <w:rPr>
                <w:sz w:val="28"/>
                <w:szCs w:val="28"/>
                <w:shd w:val="clear" w:color="auto" w:fill="FFFFFF"/>
              </w:rPr>
              <w:t>VD: </w:t>
            </w:r>
            <w:r w:rsidRPr="009624B1">
              <w:rPr>
                <w:sz w:val="28"/>
                <w:szCs w:val="28"/>
                <w:shd w:val="clear" w:color="auto" w:fill="FFFFFF"/>
                <w:lang w:val="vi-VN"/>
              </w:rPr>
              <w:t>ABC</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Axeton</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67-64-1</w:t>
            </w:r>
          </w:p>
        </w:tc>
        <w:tc>
          <w:tcPr>
            <w:tcW w:w="6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C</w:t>
            </w:r>
            <w:r w:rsidRPr="009624B1">
              <w:rPr>
                <w:sz w:val="28"/>
                <w:szCs w:val="28"/>
                <w:shd w:val="clear" w:color="auto" w:fill="FFFFFF"/>
                <w:vertAlign w:val="subscript"/>
                <w:lang w:val="vi-VN"/>
              </w:rPr>
              <w:t>3</w:t>
            </w:r>
            <w:r w:rsidRPr="009624B1">
              <w:rPr>
                <w:sz w:val="28"/>
                <w:szCs w:val="28"/>
                <w:shd w:val="clear" w:color="auto" w:fill="FFFFFF"/>
                <w:lang w:val="vi-VN"/>
              </w:rPr>
              <w:t>H</w:t>
            </w:r>
            <w:r w:rsidRPr="009624B1">
              <w:rPr>
                <w:sz w:val="28"/>
                <w:szCs w:val="28"/>
                <w:shd w:val="clear" w:color="auto" w:fill="FFFFFF"/>
                <w:vertAlign w:val="subscript"/>
                <w:lang w:val="vi-VN"/>
              </w:rPr>
              <w:t>6</w:t>
            </w:r>
            <w:r w:rsidRPr="009624B1">
              <w:rPr>
                <w:sz w:val="28"/>
                <w:szCs w:val="28"/>
                <w:shd w:val="clear" w:color="auto" w:fill="FFFFFF"/>
                <w:lang w:val="vi-VN"/>
              </w:rPr>
              <w:t>O</w:t>
            </w:r>
          </w:p>
        </w:tc>
        <w:tc>
          <w:tcPr>
            <w:tcW w:w="4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30%</w:t>
            </w:r>
          </w:p>
        </w:tc>
        <w:tc>
          <w:tcPr>
            <w:tcW w:w="550" w:type="pct"/>
            <w:vMerge w:val="restar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100</w:t>
            </w:r>
          </w:p>
        </w:tc>
        <w:tc>
          <w:tcPr>
            <w:tcW w:w="600" w:type="pct"/>
            <w:vMerge w:val="restar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Tấn/năm</w:t>
            </w:r>
          </w:p>
        </w:tc>
        <w:tc>
          <w:tcPr>
            <w:tcW w:w="550" w:type="pct"/>
            <w:vMerge w:val="restar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r>
      <w:tr w:rsidR="001F5392" w:rsidRPr="009624B1" w:rsidTr="00C33EB7">
        <w:trPr>
          <w:trHeight w:val="20"/>
          <w:tblCellSpacing w:w="0" w:type="dxa"/>
          <w:jc w:val="center"/>
        </w:trPr>
        <w:tc>
          <w:tcPr>
            <w:tcW w:w="0" w:type="auto"/>
            <w:vMerge/>
            <w:tcBorders>
              <w:top w:val="nil"/>
              <w:left w:val="single" w:sz="8" w:space="0" w:color="auto"/>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0" w:type="auto"/>
            <w:vMerge/>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Toluen</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108-88-3</w:t>
            </w:r>
          </w:p>
        </w:tc>
        <w:tc>
          <w:tcPr>
            <w:tcW w:w="6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C</w:t>
            </w:r>
            <w:r w:rsidRPr="009624B1">
              <w:rPr>
                <w:sz w:val="28"/>
                <w:szCs w:val="28"/>
                <w:shd w:val="clear" w:color="auto" w:fill="FFFFFF"/>
                <w:vertAlign w:val="subscript"/>
                <w:lang w:val="vi-VN"/>
              </w:rPr>
              <w:t>7</w:t>
            </w:r>
            <w:r w:rsidRPr="009624B1">
              <w:rPr>
                <w:sz w:val="28"/>
                <w:szCs w:val="28"/>
                <w:shd w:val="clear" w:color="auto" w:fill="FFFFFF"/>
                <w:lang w:val="vi-VN"/>
              </w:rPr>
              <w:t>H</w:t>
            </w:r>
            <w:r w:rsidRPr="009624B1">
              <w:rPr>
                <w:sz w:val="28"/>
                <w:szCs w:val="28"/>
                <w:shd w:val="clear" w:color="auto" w:fill="FFFFFF"/>
                <w:vertAlign w:val="subscript"/>
                <w:lang w:val="vi-VN"/>
              </w:rPr>
              <w:t>8</w:t>
            </w:r>
          </w:p>
        </w:tc>
        <w:tc>
          <w:tcPr>
            <w:tcW w:w="4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20%</w:t>
            </w:r>
          </w:p>
        </w:tc>
        <w:tc>
          <w:tcPr>
            <w:tcW w:w="0" w:type="auto"/>
            <w:vMerge/>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0" w:type="auto"/>
            <w:vMerge/>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0" w:type="auto"/>
            <w:vMerge/>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r>
      <w:tr w:rsidR="001F5392" w:rsidRPr="009624B1" w:rsidTr="00C33EB7">
        <w:trPr>
          <w:trHeight w:val="20"/>
          <w:tblCellSpacing w:w="0" w:type="dxa"/>
          <w:jc w:val="center"/>
        </w:trPr>
        <w:tc>
          <w:tcPr>
            <w:tcW w:w="400" w:type="pct"/>
            <w:tcBorders>
              <w:top w:val="nil"/>
              <w:left w:val="single" w:sz="8" w:space="0" w:color="auto"/>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2</w:t>
            </w:r>
          </w:p>
        </w:tc>
        <w:tc>
          <w:tcPr>
            <w:tcW w:w="5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6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4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6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r>
      <w:tr w:rsidR="001F5392" w:rsidRPr="009624B1" w:rsidTr="00C33EB7">
        <w:trPr>
          <w:trHeight w:val="20"/>
          <w:tblCellSpacing w:w="0" w:type="dxa"/>
          <w:jc w:val="center"/>
        </w:trPr>
        <w:tc>
          <w:tcPr>
            <w:tcW w:w="400" w:type="pct"/>
            <w:tcBorders>
              <w:top w:val="nil"/>
              <w:left w:val="single" w:sz="8" w:space="0" w:color="auto"/>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n</w:t>
            </w:r>
          </w:p>
        </w:tc>
        <w:tc>
          <w:tcPr>
            <w:tcW w:w="5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6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4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6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r>
    </w:tbl>
    <w:p w:rsidR="001F5392" w:rsidRPr="009624B1" w:rsidRDefault="001F5392" w:rsidP="00B80664">
      <w:pPr>
        <w:shd w:val="clear" w:color="auto" w:fill="FFFFFF"/>
        <w:spacing w:before="120" w:after="0" w:line="240" w:lineRule="auto"/>
        <w:rPr>
          <w:color w:val="000000"/>
          <w:sz w:val="28"/>
          <w:szCs w:val="28"/>
        </w:rPr>
      </w:pPr>
      <w:r w:rsidRPr="009624B1">
        <w:rPr>
          <w:b/>
          <w:bCs/>
          <w:color w:val="000000"/>
          <w:sz w:val="28"/>
          <w:szCs w:val="28"/>
          <w:shd w:val="clear" w:color="auto" w:fill="FFFFFF"/>
          <w:lang w:val="vi-VN"/>
        </w:rPr>
        <w:t>2. Hóa chất kinh doanh:</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672"/>
        <w:gridCol w:w="1148"/>
        <w:gridCol w:w="965"/>
        <w:gridCol w:w="965"/>
        <w:gridCol w:w="1062"/>
        <w:gridCol w:w="868"/>
        <w:gridCol w:w="1588"/>
        <w:gridCol w:w="1161"/>
        <w:gridCol w:w="966"/>
      </w:tblGrid>
      <w:tr w:rsidR="001F5392" w:rsidRPr="009624B1" w:rsidTr="00C33EB7">
        <w:trPr>
          <w:trHeight w:val="20"/>
          <w:tblCellSpacing w:w="0" w:type="dxa"/>
          <w:jc w:val="center"/>
        </w:trPr>
        <w:tc>
          <w:tcPr>
            <w:tcW w:w="400" w:type="pct"/>
            <w:vMerge w:val="restart"/>
            <w:tcBorders>
              <w:top w:val="single" w:sz="8" w:space="0" w:color="auto"/>
              <w:left w:val="single" w:sz="8" w:space="0" w:color="auto"/>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STT</w:t>
            </w:r>
          </w:p>
        </w:tc>
        <w:tc>
          <w:tcPr>
            <w:tcW w:w="450" w:type="pct"/>
            <w:vMerge w:val="restart"/>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Tên thương mại</w:t>
            </w:r>
          </w:p>
        </w:tc>
        <w:tc>
          <w:tcPr>
            <w:tcW w:w="2200" w:type="pct"/>
            <w:gridSpan w:val="4"/>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Thông tin hóa chất/tên thành phần </w:t>
            </w:r>
            <w:r w:rsidRPr="009624B1">
              <w:rPr>
                <w:b/>
                <w:bCs/>
                <w:sz w:val="28"/>
                <w:szCs w:val="28"/>
                <w:shd w:val="clear" w:color="auto" w:fill="FFFFFF"/>
                <w:vertAlign w:val="superscript"/>
                <w:lang w:val="vi-VN"/>
              </w:rPr>
              <w:t>(5)</w:t>
            </w:r>
          </w:p>
        </w:tc>
        <w:tc>
          <w:tcPr>
            <w:tcW w:w="550" w:type="pct"/>
            <w:vMerge w:val="restart"/>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Khối lượng</w:t>
            </w:r>
            <w:r w:rsidRPr="009624B1">
              <w:rPr>
                <w:b/>
                <w:bCs/>
                <w:sz w:val="28"/>
                <w:szCs w:val="28"/>
                <w:shd w:val="clear" w:color="auto" w:fill="FFFFFF"/>
                <w:vertAlign w:val="superscript"/>
                <w:lang w:val="vi-VN"/>
              </w:rPr>
              <w:t>(6)</w:t>
            </w:r>
          </w:p>
        </w:tc>
        <w:tc>
          <w:tcPr>
            <w:tcW w:w="650" w:type="pct"/>
            <w:vMerge w:val="restart"/>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Đơn vị tính</w:t>
            </w:r>
            <w:r w:rsidRPr="009624B1">
              <w:rPr>
                <w:b/>
                <w:bCs/>
                <w:sz w:val="28"/>
                <w:szCs w:val="28"/>
                <w:shd w:val="clear" w:color="auto" w:fill="FFFFFF"/>
                <w:vertAlign w:val="superscript"/>
                <w:lang w:val="vi-VN"/>
              </w:rPr>
              <w:t>(7)</w:t>
            </w:r>
          </w:p>
        </w:tc>
        <w:tc>
          <w:tcPr>
            <w:tcW w:w="550" w:type="pct"/>
            <w:vMerge w:val="restart"/>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Ghi chú</w:t>
            </w:r>
          </w:p>
        </w:tc>
      </w:tr>
      <w:tr w:rsidR="001F5392" w:rsidRPr="009624B1" w:rsidTr="00C33EB7">
        <w:trPr>
          <w:trHeight w:val="20"/>
          <w:tblCellSpacing w:w="0" w:type="dxa"/>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550" w:type="pct"/>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t xml:space="preserve">Tên </w:t>
            </w:r>
            <w:r w:rsidRPr="009624B1">
              <w:rPr>
                <w:b/>
                <w:bCs/>
                <w:sz w:val="28"/>
                <w:szCs w:val="28"/>
                <w:shd w:val="clear" w:color="auto" w:fill="FFFFFF"/>
                <w:lang w:val="vi-VN"/>
              </w:rPr>
              <w:lastRenderedPageBreak/>
              <w:t>hóa học</w:t>
            </w:r>
          </w:p>
        </w:tc>
        <w:tc>
          <w:tcPr>
            <w:tcW w:w="550" w:type="pct"/>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lastRenderedPageBreak/>
              <w:t xml:space="preserve">Mã </w:t>
            </w:r>
            <w:r w:rsidRPr="009624B1">
              <w:rPr>
                <w:b/>
                <w:bCs/>
                <w:sz w:val="28"/>
                <w:szCs w:val="28"/>
                <w:shd w:val="clear" w:color="auto" w:fill="FFFFFF"/>
                <w:lang w:val="vi-VN"/>
              </w:rPr>
              <w:lastRenderedPageBreak/>
              <w:t>CAS</w:t>
            </w:r>
          </w:p>
        </w:tc>
        <w:tc>
          <w:tcPr>
            <w:tcW w:w="600" w:type="pct"/>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lastRenderedPageBreak/>
              <w:t xml:space="preserve">Công </w:t>
            </w:r>
            <w:r w:rsidRPr="009624B1">
              <w:rPr>
                <w:b/>
                <w:bCs/>
                <w:sz w:val="28"/>
                <w:szCs w:val="28"/>
                <w:shd w:val="clear" w:color="auto" w:fill="FFFFFF"/>
                <w:lang w:val="vi-VN"/>
              </w:rPr>
              <w:lastRenderedPageBreak/>
              <w:t>thức hóa học</w:t>
            </w:r>
          </w:p>
        </w:tc>
        <w:tc>
          <w:tcPr>
            <w:tcW w:w="400" w:type="pct"/>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jc w:val="center"/>
              <w:rPr>
                <w:sz w:val="28"/>
                <w:szCs w:val="28"/>
              </w:rPr>
            </w:pPr>
            <w:r w:rsidRPr="009624B1">
              <w:rPr>
                <w:b/>
                <w:bCs/>
                <w:sz w:val="28"/>
                <w:szCs w:val="28"/>
                <w:shd w:val="clear" w:color="auto" w:fill="FFFFFF"/>
                <w:lang w:val="vi-VN"/>
              </w:rPr>
              <w:lastRenderedPageBreak/>
              <w:t xml:space="preserve">Hàm </w:t>
            </w:r>
            <w:r w:rsidRPr="009624B1">
              <w:rPr>
                <w:b/>
                <w:bCs/>
                <w:sz w:val="28"/>
                <w:szCs w:val="28"/>
                <w:shd w:val="clear" w:color="auto" w:fill="FFFFFF"/>
                <w:lang w:val="vi-VN"/>
              </w:rPr>
              <w:lastRenderedPageBreak/>
              <w:t>lượng</w:t>
            </w:r>
          </w:p>
        </w:tc>
        <w:tc>
          <w:tcPr>
            <w:tcW w:w="0" w:type="auto"/>
            <w:vMerge/>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0" w:type="auto"/>
            <w:vMerge/>
            <w:tcBorders>
              <w:top w:val="single" w:sz="8" w:space="0" w:color="auto"/>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r>
      <w:tr w:rsidR="001F5392" w:rsidRPr="009624B1" w:rsidTr="00C33EB7">
        <w:trPr>
          <w:trHeight w:val="20"/>
          <w:tblCellSpacing w:w="0" w:type="dxa"/>
          <w:jc w:val="center"/>
        </w:trPr>
        <w:tc>
          <w:tcPr>
            <w:tcW w:w="400" w:type="pct"/>
            <w:vMerge w:val="restart"/>
            <w:tcBorders>
              <w:top w:val="nil"/>
              <w:left w:val="single" w:sz="8" w:space="0" w:color="auto"/>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lastRenderedPageBreak/>
              <w:t>1</w:t>
            </w:r>
          </w:p>
        </w:tc>
        <w:tc>
          <w:tcPr>
            <w:tcW w:w="450" w:type="pct"/>
            <w:vMerge w:val="restar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rPr>
                <w:sz w:val="28"/>
                <w:szCs w:val="28"/>
              </w:rPr>
            </w:pPr>
            <w:r w:rsidRPr="009624B1">
              <w:rPr>
                <w:sz w:val="28"/>
                <w:szCs w:val="28"/>
                <w:shd w:val="clear" w:color="auto" w:fill="FFFFFF"/>
                <w:lang w:val="vi-VN"/>
              </w:rPr>
              <w:t>VD: ABC</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Axeton</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67-64-1</w:t>
            </w:r>
          </w:p>
        </w:tc>
        <w:tc>
          <w:tcPr>
            <w:tcW w:w="6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caps/>
                <w:sz w:val="28"/>
                <w:szCs w:val="28"/>
                <w:shd w:val="clear" w:color="auto" w:fill="FFFFFF"/>
                <w:lang w:val="vi-VN"/>
              </w:rPr>
              <w:t>C</w:t>
            </w:r>
            <w:r w:rsidRPr="009624B1">
              <w:rPr>
                <w:caps/>
                <w:sz w:val="28"/>
                <w:szCs w:val="28"/>
                <w:shd w:val="clear" w:color="auto" w:fill="FFFFFF"/>
                <w:vertAlign w:val="subscript"/>
                <w:lang w:val="vi-VN"/>
              </w:rPr>
              <w:t>3</w:t>
            </w:r>
            <w:r w:rsidRPr="009624B1">
              <w:rPr>
                <w:caps/>
                <w:sz w:val="28"/>
                <w:szCs w:val="28"/>
                <w:shd w:val="clear" w:color="auto" w:fill="FFFFFF"/>
                <w:lang w:val="vi-VN"/>
              </w:rPr>
              <w:t>H</w:t>
            </w:r>
            <w:r w:rsidRPr="009624B1">
              <w:rPr>
                <w:caps/>
                <w:sz w:val="28"/>
                <w:szCs w:val="28"/>
                <w:shd w:val="clear" w:color="auto" w:fill="FFFFFF"/>
                <w:vertAlign w:val="subscript"/>
                <w:lang w:val="vi-VN"/>
              </w:rPr>
              <w:t>6</w:t>
            </w:r>
            <w:r w:rsidRPr="009624B1">
              <w:rPr>
                <w:caps/>
                <w:sz w:val="28"/>
                <w:szCs w:val="28"/>
                <w:shd w:val="clear" w:color="auto" w:fill="FFFFFF"/>
                <w:lang w:val="vi-VN"/>
              </w:rPr>
              <w:t>O</w:t>
            </w:r>
          </w:p>
        </w:tc>
        <w:tc>
          <w:tcPr>
            <w:tcW w:w="4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30%</w:t>
            </w:r>
          </w:p>
        </w:tc>
        <w:tc>
          <w:tcPr>
            <w:tcW w:w="550" w:type="pct"/>
            <w:vMerge w:val="restar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500</w:t>
            </w:r>
          </w:p>
        </w:tc>
        <w:tc>
          <w:tcPr>
            <w:tcW w:w="650" w:type="pct"/>
            <w:vMerge w:val="restar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Tấn/năm</w:t>
            </w:r>
          </w:p>
        </w:tc>
        <w:tc>
          <w:tcPr>
            <w:tcW w:w="550" w:type="pct"/>
            <w:vMerge w:val="restar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r>
      <w:tr w:rsidR="001F5392" w:rsidRPr="009624B1" w:rsidTr="00C33EB7">
        <w:trPr>
          <w:trHeight w:val="20"/>
          <w:tblCellSpacing w:w="0" w:type="dxa"/>
          <w:jc w:val="center"/>
        </w:trPr>
        <w:tc>
          <w:tcPr>
            <w:tcW w:w="0" w:type="auto"/>
            <w:vMerge/>
            <w:tcBorders>
              <w:top w:val="nil"/>
              <w:left w:val="single" w:sz="8" w:space="0" w:color="auto"/>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0" w:type="auto"/>
            <w:vMerge/>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Toluen</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108-88-3</w:t>
            </w:r>
          </w:p>
        </w:tc>
        <w:tc>
          <w:tcPr>
            <w:tcW w:w="6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C</w:t>
            </w:r>
            <w:r w:rsidRPr="009624B1">
              <w:rPr>
                <w:sz w:val="28"/>
                <w:szCs w:val="28"/>
                <w:shd w:val="clear" w:color="auto" w:fill="FFFFFF"/>
                <w:vertAlign w:val="subscript"/>
                <w:lang w:val="vi-VN"/>
              </w:rPr>
              <w:t>7</w:t>
            </w:r>
            <w:r w:rsidRPr="009624B1">
              <w:rPr>
                <w:sz w:val="28"/>
                <w:szCs w:val="28"/>
                <w:shd w:val="clear" w:color="auto" w:fill="FFFFFF"/>
                <w:lang w:val="vi-VN"/>
              </w:rPr>
              <w:t>H</w:t>
            </w:r>
            <w:r w:rsidRPr="009624B1">
              <w:rPr>
                <w:sz w:val="28"/>
                <w:szCs w:val="28"/>
                <w:shd w:val="clear" w:color="auto" w:fill="FFFFFF"/>
                <w:vertAlign w:val="subscript"/>
                <w:lang w:val="vi-VN"/>
              </w:rPr>
              <w:t>8</w:t>
            </w:r>
          </w:p>
        </w:tc>
        <w:tc>
          <w:tcPr>
            <w:tcW w:w="4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20%</w:t>
            </w:r>
          </w:p>
        </w:tc>
        <w:tc>
          <w:tcPr>
            <w:tcW w:w="0" w:type="auto"/>
            <w:vMerge/>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0" w:type="auto"/>
            <w:vMerge/>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c>
          <w:tcPr>
            <w:tcW w:w="0" w:type="auto"/>
            <w:vMerge/>
            <w:tcBorders>
              <w:top w:val="nil"/>
              <w:left w:val="nil"/>
              <w:bottom w:val="single" w:sz="8" w:space="0" w:color="auto"/>
              <w:right w:val="single" w:sz="8" w:space="0" w:color="auto"/>
            </w:tcBorders>
            <w:vAlign w:val="center"/>
            <w:hideMark/>
          </w:tcPr>
          <w:p w:rsidR="001F5392" w:rsidRPr="009624B1" w:rsidRDefault="001F5392" w:rsidP="00B80664">
            <w:pPr>
              <w:spacing w:before="120" w:after="0" w:line="240" w:lineRule="auto"/>
              <w:rPr>
                <w:sz w:val="28"/>
                <w:szCs w:val="28"/>
              </w:rPr>
            </w:pPr>
          </w:p>
        </w:tc>
      </w:tr>
      <w:tr w:rsidR="001F5392" w:rsidRPr="009624B1" w:rsidTr="00C33EB7">
        <w:trPr>
          <w:trHeight w:val="20"/>
          <w:tblCellSpacing w:w="0" w:type="dxa"/>
          <w:jc w:val="center"/>
        </w:trPr>
        <w:tc>
          <w:tcPr>
            <w:tcW w:w="400" w:type="pct"/>
            <w:tcBorders>
              <w:top w:val="nil"/>
              <w:left w:val="single" w:sz="8" w:space="0" w:color="auto"/>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2</w:t>
            </w:r>
          </w:p>
        </w:tc>
        <w:tc>
          <w:tcPr>
            <w:tcW w:w="4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6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4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6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r>
      <w:tr w:rsidR="001F5392" w:rsidRPr="009624B1" w:rsidTr="00C33EB7">
        <w:trPr>
          <w:trHeight w:val="20"/>
          <w:tblCellSpacing w:w="0" w:type="dxa"/>
          <w:jc w:val="center"/>
        </w:trPr>
        <w:tc>
          <w:tcPr>
            <w:tcW w:w="400" w:type="pct"/>
            <w:tcBorders>
              <w:top w:val="nil"/>
              <w:left w:val="single" w:sz="8" w:space="0" w:color="auto"/>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n</w:t>
            </w:r>
          </w:p>
        </w:tc>
        <w:tc>
          <w:tcPr>
            <w:tcW w:w="4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6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40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6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c>
          <w:tcPr>
            <w:tcW w:w="550" w:type="pct"/>
            <w:tcBorders>
              <w:top w:val="nil"/>
              <w:left w:val="nil"/>
              <w:bottom w:val="single" w:sz="8" w:space="0" w:color="auto"/>
              <w:right w:val="single" w:sz="8" w:space="0" w:color="auto"/>
            </w:tcBorders>
            <w:hideMark/>
          </w:tcPr>
          <w:p w:rsidR="001F5392" w:rsidRPr="009624B1" w:rsidRDefault="001F5392" w:rsidP="00B80664">
            <w:pPr>
              <w:spacing w:before="120" w:after="0" w:line="240" w:lineRule="auto"/>
              <w:jc w:val="center"/>
              <w:rPr>
                <w:sz w:val="28"/>
                <w:szCs w:val="28"/>
              </w:rPr>
            </w:pPr>
            <w:r w:rsidRPr="009624B1">
              <w:rPr>
                <w:sz w:val="28"/>
                <w:szCs w:val="28"/>
                <w:shd w:val="clear" w:color="auto" w:fill="FFFFFF"/>
                <w:lang w:val="vi-VN"/>
              </w:rPr>
              <w:t> </w:t>
            </w:r>
          </w:p>
        </w:tc>
      </w:tr>
    </w:tbl>
    <w:p w:rsidR="001F5392" w:rsidRPr="009624B1" w:rsidRDefault="001F5392" w:rsidP="00B80664">
      <w:pPr>
        <w:shd w:val="clear" w:color="auto" w:fill="FFFFFF"/>
        <w:spacing w:before="120" w:after="0" w:line="240" w:lineRule="auto"/>
        <w:jc w:val="both"/>
        <w:rPr>
          <w:color w:val="000000"/>
          <w:sz w:val="28"/>
          <w:szCs w:val="28"/>
          <w:shd w:val="clear" w:color="auto" w:fill="FFFFFF"/>
        </w:rPr>
      </w:pPr>
      <w:r w:rsidRPr="009624B1">
        <w:rPr>
          <w:color w:val="000000"/>
          <w:sz w:val="28"/>
          <w:szCs w:val="28"/>
          <w:shd w:val="clear" w:color="auto" w:fill="FFFFFF"/>
        </w:rPr>
        <w:t>..............</w:t>
      </w:r>
      <w:r w:rsidRPr="009624B1">
        <w:rPr>
          <w:color w:val="000000"/>
          <w:sz w:val="28"/>
          <w:szCs w:val="28"/>
          <w:shd w:val="clear" w:color="auto" w:fill="FFFFFF"/>
          <w:vertAlign w:val="superscript"/>
        </w:rPr>
        <w:t>(1)</w:t>
      </w:r>
      <w:r w:rsidRPr="009624B1">
        <w:rPr>
          <w:color w:val="000000"/>
          <w:sz w:val="28"/>
          <w:szCs w:val="28"/>
          <w:shd w:val="clear" w:color="auto" w:fill="FFFFFF"/>
        </w:rPr>
        <w:t> </w:t>
      </w:r>
      <w:r w:rsidRPr="009624B1">
        <w:rPr>
          <w:color w:val="000000"/>
          <w:sz w:val="28"/>
          <w:szCs w:val="28"/>
          <w:shd w:val="clear" w:color="auto" w:fill="FFFFFF"/>
          <w:lang w:val="vi-VN"/>
        </w:rPr>
        <w:t>xin </w:t>
      </w:r>
      <w:r w:rsidRPr="009624B1">
        <w:rPr>
          <w:color w:val="000000"/>
          <w:sz w:val="28"/>
          <w:szCs w:val="28"/>
          <w:shd w:val="clear" w:color="auto" w:fill="FFFFFF"/>
        </w:rPr>
        <w:t>cam </w:t>
      </w:r>
      <w:r w:rsidRPr="009624B1">
        <w:rPr>
          <w:color w:val="000000"/>
          <w:sz w:val="28"/>
          <w:szCs w:val="28"/>
          <w:shd w:val="clear" w:color="auto" w:fill="FFFFFF"/>
          <w:lang w:val="vi-VN"/>
        </w:rPr>
        <w:t>đoan thực hiện đúng các quy định tại Luật Hóa chất, Nghị định số </w:t>
      </w:r>
      <w:hyperlink r:id="rId80" w:tgtFrame="_blank" w:tooltip="Nghị định 113/2017/NĐ-CP" w:history="1">
        <w:r w:rsidRPr="00752501">
          <w:rPr>
            <w:color w:val="000000"/>
            <w:sz w:val="28"/>
            <w:szCs w:val="28"/>
            <w:shd w:val="clear" w:color="auto" w:fill="FFFFFF"/>
            <w:lang w:val="vi-VN"/>
          </w:rPr>
          <w:t>113/2017/NĐ-CP</w:t>
        </w:r>
      </w:hyperlink>
      <w:r w:rsidRPr="009624B1">
        <w:rPr>
          <w:color w:val="000000"/>
          <w:sz w:val="28"/>
          <w:szCs w:val="28"/>
          <w:shd w:val="clear" w:color="auto" w:fill="FFFFFF"/>
          <w:lang w:val="vi-VN"/>
        </w:rPr>
        <w:t> ngày 09 tháng 10 năm 2017 của Chính phủ quy định chi tiết và hướng dẫn thi hành một số điều của Luật Hóa chất; Nghị định số 82/2022/NĐ-CP ngày18 tháng 10 năm 2022 của Chính phủ sửa đổi, bổ sung một số điều của Nghị định số </w:t>
      </w:r>
      <w:hyperlink r:id="rId81" w:tgtFrame="_blank" w:tooltip="Nghị định 113/2017/NĐ-CP" w:history="1">
        <w:r w:rsidRPr="00752501">
          <w:rPr>
            <w:color w:val="000000"/>
            <w:sz w:val="28"/>
            <w:szCs w:val="28"/>
            <w:shd w:val="clear" w:color="auto" w:fill="FFFFFF"/>
            <w:lang w:val="vi-VN"/>
          </w:rPr>
          <w:t>113/2017/NĐ-CP</w:t>
        </w:r>
      </w:hyperlink>
      <w:r w:rsidRPr="009624B1">
        <w:rPr>
          <w:color w:val="000000"/>
          <w:sz w:val="28"/>
          <w:szCs w:val="28"/>
          <w:shd w:val="clear" w:color="auto" w:fill="FFFFFF"/>
          <w:lang w:val="vi-VN"/>
        </w:rPr>
        <w:t> ngày 09 tháng 10 năm 2017 của Chính phủ quy định chi tiết và hướng dẫn thi hành một số điều của Luật Hóa </w:t>
      </w:r>
      <w:r w:rsidRPr="009624B1">
        <w:rPr>
          <w:color w:val="000000"/>
          <w:sz w:val="28"/>
          <w:szCs w:val="28"/>
          <w:shd w:val="clear" w:color="auto" w:fill="FFFFFF"/>
        </w:rPr>
        <w:t xml:space="preserve">chất. </w:t>
      </w:r>
    </w:p>
    <w:p w:rsidR="001F5392" w:rsidRPr="009624B1" w:rsidRDefault="001F5392" w:rsidP="00B80664">
      <w:pPr>
        <w:shd w:val="clear" w:color="auto" w:fill="FFFFFF"/>
        <w:spacing w:before="120" w:after="0" w:line="240" w:lineRule="auto"/>
        <w:jc w:val="both"/>
        <w:rPr>
          <w:color w:val="000000"/>
          <w:sz w:val="28"/>
          <w:szCs w:val="28"/>
        </w:rPr>
      </w:pPr>
      <w:r w:rsidRPr="009624B1">
        <w:rPr>
          <w:color w:val="000000"/>
          <w:sz w:val="28"/>
          <w:szCs w:val="28"/>
          <w:shd w:val="clear" w:color="auto" w:fill="FFFFFF"/>
        </w:rPr>
        <w:t>Nếu </w:t>
      </w:r>
      <w:r w:rsidRPr="009624B1">
        <w:rPr>
          <w:color w:val="000000"/>
          <w:sz w:val="28"/>
          <w:szCs w:val="28"/>
          <w:shd w:val="clear" w:color="auto" w:fill="FFFFFF"/>
          <w:lang w:val="vi-VN"/>
        </w:rPr>
        <w:t>vi phạm</w:t>
      </w:r>
      <w:r w:rsidRPr="009624B1">
        <w:rPr>
          <w:color w:val="000000"/>
          <w:sz w:val="28"/>
          <w:szCs w:val="28"/>
          <w:shd w:val="clear" w:color="auto" w:fill="FFFFFF"/>
          <w:lang w:val="en-GB"/>
        </w:rPr>
        <w:t> …</w:t>
      </w:r>
      <w:r w:rsidRPr="009624B1">
        <w:rPr>
          <w:color w:val="000000"/>
          <w:sz w:val="28"/>
          <w:szCs w:val="28"/>
          <w:shd w:val="clear" w:color="auto" w:fill="FFFFFF"/>
          <w:lang w:val="vi-VN"/>
        </w:rPr>
        <w:t>............ </w:t>
      </w:r>
      <w:r w:rsidRPr="009624B1">
        <w:rPr>
          <w:color w:val="000000"/>
          <w:sz w:val="28"/>
          <w:szCs w:val="28"/>
          <w:shd w:val="clear" w:color="auto" w:fill="FFFFFF"/>
          <w:vertAlign w:val="superscript"/>
          <w:lang w:val="vi-VN"/>
        </w:rPr>
        <w:t>(1)</w:t>
      </w:r>
      <w:r w:rsidRPr="009624B1">
        <w:rPr>
          <w:color w:val="000000"/>
          <w:sz w:val="28"/>
          <w:szCs w:val="28"/>
          <w:shd w:val="clear" w:color="auto" w:fill="FFFFFF"/>
          <w:lang w:val="vi-VN"/>
        </w:rPr>
        <w:t> xin hoàn toàn chịu trách nhiệm trước pháp luật.</w:t>
      </w:r>
    </w:p>
    <w:p w:rsidR="001F5392" w:rsidRPr="009624B1" w:rsidRDefault="001F5392" w:rsidP="00B80664">
      <w:pPr>
        <w:shd w:val="clear" w:color="auto" w:fill="FFFFFF"/>
        <w:spacing w:before="120" w:after="0" w:line="240" w:lineRule="auto"/>
        <w:rPr>
          <w:color w:val="000000"/>
          <w:sz w:val="28"/>
          <w:szCs w:val="28"/>
        </w:rPr>
      </w:pPr>
      <w:r w:rsidRPr="009624B1">
        <w:rPr>
          <w:color w:val="000000"/>
          <w:sz w:val="28"/>
          <w:szCs w:val="28"/>
          <w:shd w:val="clear" w:color="auto" w:fill="FFFFFF"/>
        </w:rPr>
        <w:t>....................... </w:t>
      </w:r>
      <w:r w:rsidRPr="009624B1">
        <w:rPr>
          <w:color w:val="000000"/>
          <w:sz w:val="28"/>
          <w:szCs w:val="28"/>
          <w:shd w:val="clear" w:color="auto" w:fill="FFFFFF"/>
          <w:vertAlign w:val="superscript"/>
          <w:lang w:val="vi-VN"/>
        </w:rPr>
        <w:t>(1)</w:t>
      </w:r>
      <w:r w:rsidRPr="009624B1">
        <w:rPr>
          <w:color w:val="000000"/>
          <w:sz w:val="28"/>
          <w:szCs w:val="28"/>
          <w:shd w:val="clear" w:color="auto" w:fill="FFFFFF"/>
          <w:lang w:val="vi-VN"/>
        </w:rPr>
        <w:t> gửi kèm theo hồ sơ liên quan, bao gồm:</w:t>
      </w:r>
      <w:r w:rsidRPr="009624B1">
        <w:rPr>
          <w:color w:val="000000"/>
          <w:sz w:val="28"/>
          <w:szCs w:val="28"/>
        </w:rPr>
        <w:t xml:space="preserve"> </w:t>
      </w:r>
      <w:r w:rsidRPr="009624B1">
        <w:rPr>
          <w:color w:val="000000"/>
          <w:sz w:val="28"/>
          <w:szCs w:val="28"/>
          <w:shd w:val="clear" w:color="auto" w:fill="FFFFFF"/>
          <w:lang w:val="en-GB"/>
        </w:rPr>
        <w:t>………………………………………………… </w:t>
      </w:r>
      <w:r w:rsidRPr="009624B1">
        <w:rPr>
          <w:color w:val="000000"/>
          <w:sz w:val="28"/>
          <w:szCs w:val="28"/>
          <w:shd w:val="clear" w:color="auto" w:fill="FFFFFF"/>
          <w:vertAlign w:val="superscript"/>
          <w:lang w:val="vi-VN"/>
        </w:rPr>
        <w:t>(8)</w:t>
      </w:r>
      <w:r w:rsidRPr="009624B1">
        <w:rPr>
          <w:color w:val="000000"/>
          <w:sz w:val="28"/>
          <w:szCs w:val="28"/>
          <w:shd w:val="clear" w:color="auto" w:fill="FFFFFF"/>
          <w:lang w:val="vi-VN"/>
        </w:rPr>
        <w:t> ...............................</w:t>
      </w:r>
      <w:r w:rsidR="00DC6589" w:rsidRPr="009624B1">
        <w:rPr>
          <w:color w:val="000000"/>
          <w:sz w:val="28"/>
          <w:szCs w:val="28"/>
          <w:shd w:val="clear" w:color="auto" w:fill="FFFFFF"/>
          <w:lang w:val="en-GB"/>
        </w:rPr>
        <w:t>................</w:t>
      </w:r>
    </w:p>
    <w:tbl>
      <w:tblPr>
        <w:tblW w:w="2500" w:type="pct"/>
        <w:tblCellSpacing w:w="0" w:type="dxa"/>
        <w:tblCellMar>
          <w:left w:w="0" w:type="dxa"/>
          <w:right w:w="0" w:type="dxa"/>
        </w:tblCellMar>
        <w:tblLook w:val="04A0"/>
      </w:tblPr>
      <w:tblGrid>
        <w:gridCol w:w="4786"/>
      </w:tblGrid>
      <w:tr w:rsidR="00DC6589" w:rsidRPr="009624B1" w:rsidTr="00DC6589">
        <w:trPr>
          <w:tblCellSpacing w:w="0" w:type="dxa"/>
        </w:trPr>
        <w:tc>
          <w:tcPr>
            <w:tcW w:w="5000" w:type="pct"/>
            <w:tcMar>
              <w:top w:w="0" w:type="dxa"/>
              <w:left w:w="108" w:type="dxa"/>
              <w:bottom w:w="0" w:type="dxa"/>
              <w:right w:w="108" w:type="dxa"/>
            </w:tcMar>
            <w:hideMark/>
          </w:tcPr>
          <w:p w:rsidR="00DC6589" w:rsidRPr="009624B1" w:rsidRDefault="00DC6589" w:rsidP="00B80664">
            <w:pPr>
              <w:spacing w:before="120" w:after="0" w:line="240" w:lineRule="auto"/>
              <w:rPr>
                <w:sz w:val="28"/>
                <w:szCs w:val="28"/>
              </w:rPr>
            </w:pPr>
            <w:r w:rsidRPr="009624B1">
              <w:rPr>
                <w:sz w:val="28"/>
                <w:szCs w:val="28"/>
                <w:lang w:val="vi-VN"/>
              </w:rPr>
              <w:t> </w:t>
            </w:r>
          </w:p>
        </w:tc>
      </w:tr>
    </w:tbl>
    <w:p w:rsidR="001F5392" w:rsidRPr="009624B1" w:rsidRDefault="001F5392" w:rsidP="00B80664">
      <w:pPr>
        <w:shd w:val="clear" w:color="auto" w:fill="FFFFFF"/>
        <w:spacing w:before="120" w:after="0" w:line="240" w:lineRule="auto"/>
        <w:rPr>
          <w:color w:val="000000"/>
          <w:sz w:val="28"/>
          <w:szCs w:val="28"/>
        </w:rPr>
      </w:pPr>
      <w:r w:rsidRPr="009624B1">
        <w:rPr>
          <w:b/>
          <w:bCs/>
          <w:i/>
          <w:iCs/>
          <w:color w:val="000000"/>
          <w:sz w:val="28"/>
          <w:szCs w:val="28"/>
          <w:shd w:val="clear" w:color="auto" w:fill="FFFFFF"/>
          <w:lang w:val="vi-VN"/>
        </w:rPr>
        <w:t>Ghi chú:</w:t>
      </w:r>
    </w:p>
    <w:p w:rsidR="001F5392" w:rsidRPr="009624B1" w:rsidRDefault="001F5392" w:rsidP="00B80664">
      <w:pPr>
        <w:shd w:val="clear" w:color="auto" w:fill="FFFFFF"/>
        <w:spacing w:before="120" w:after="0" w:line="240" w:lineRule="auto"/>
        <w:rPr>
          <w:color w:val="000000"/>
          <w:sz w:val="28"/>
          <w:szCs w:val="28"/>
        </w:rPr>
      </w:pPr>
      <w:r w:rsidRPr="009624B1">
        <w:rPr>
          <w:color w:val="000000"/>
          <w:sz w:val="28"/>
          <w:szCs w:val="28"/>
          <w:shd w:val="clear" w:color="auto" w:fill="FFFFFF"/>
          <w:lang w:val="vi-VN"/>
        </w:rPr>
        <w:t>(1): Tên tổ chức, cá nhân đề nghị cấp Giấy chứng nhận đủ điều kiện sản xuất, kinh doanh hóa chất trong lĩnh vực công nghiệp;</w:t>
      </w:r>
    </w:p>
    <w:p w:rsidR="001F5392" w:rsidRPr="009624B1" w:rsidRDefault="001F5392" w:rsidP="00B80664">
      <w:pPr>
        <w:shd w:val="clear" w:color="auto" w:fill="FFFFFF"/>
        <w:spacing w:before="120" w:after="0" w:line="240" w:lineRule="auto"/>
        <w:rPr>
          <w:color w:val="000000"/>
          <w:sz w:val="28"/>
          <w:szCs w:val="28"/>
        </w:rPr>
      </w:pPr>
      <w:r w:rsidRPr="009624B1">
        <w:rPr>
          <w:color w:val="000000"/>
          <w:sz w:val="28"/>
          <w:szCs w:val="28"/>
          <w:shd w:val="clear" w:color="auto" w:fill="FFFFFF"/>
          <w:lang w:val="vi-VN"/>
        </w:rPr>
        <w:t>(2): Mã số ký hiệu văn bản của tổ chức, cá nhân;</w:t>
      </w:r>
    </w:p>
    <w:p w:rsidR="001F5392" w:rsidRPr="00752501" w:rsidRDefault="001F5392" w:rsidP="00B80664">
      <w:pPr>
        <w:shd w:val="clear" w:color="auto" w:fill="FFFFFF"/>
        <w:spacing w:before="120" w:after="0" w:line="240" w:lineRule="auto"/>
        <w:rPr>
          <w:color w:val="000000"/>
          <w:spacing w:val="-8"/>
          <w:sz w:val="28"/>
          <w:szCs w:val="28"/>
        </w:rPr>
      </w:pPr>
      <w:r w:rsidRPr="00752501">
        <w:rPr>
          <w:color w:val="000000"/>
          <w:spacing w:val="-8"/>
          <w:sz w:val="28"/>
          <w:szCs w:val="28"/>
          <w:shd w:val="clear" w:color="auto" w:fill="FFFFFF"/>
          <w:lang w:val="vi-VN"/>
        </w:rPr>
        <w:t>(3): Tên tỉnh, thành phố trực thuộc trung ương, nơi tổ chức, cá nhân đăng ký trụ sở chính;</w:t>
      </w:r>
    </w:p>
    <w:p w:rsidR="001F5392" w:rsidRPr="009624B1" w:rsidRDefault="001F5392" w:rsidP="00B80664">
      <w:pPr>
        <w:shd w:val="clear" w:color="auto" w:fill="FFFFFF"/>
        <w:spacing w:before="120" w:after="0" w:line="240" w:lineRule="auto"/>
        <w:rPr>
          <w:color w:val="000000"/>
          <w:sz w:val="28"/>
          <w:szCs w:val="28"/>
        </w:rPr>
      </w:pPr>
      <w:r w:rsidRPr="009624B1">
        <w:rPr>
          <w:color w:val="000000"/>
          <w:sz w:val="28"/>
          <w:szCs w:val="28"/>
          <w:shd w:val="clear" w:color="auto" w:fill="FFFFFF"/>
          <w:lang w:val="vi-VN"/>
        </w:rPr>
        <w:t>(4): Ghi rõ “sản xuất” hoặc “kinh doanh” hoặc “sản xuất và kinh doanh”;</w:t>
      </w:r>
    </w:p>
    <w:p w:rsidR="001F5392" w:rsidRPr="009624B1" w:rsidRDefault="001F5392" w:rsidP="00752501">
      <w:pPr>
        <w:shd w:val="clear" w:color="auto" w:fill="FFFFFF"/>
        <w:spacing w:before="120" w:after="0" w:line="240" w:lineRule="auto"/>
        <w:jc w:val="both"/>
        <w:rPr>
          <w:color w:val="000000"/>
          <w:sz w:val="28"/>
          <w:szCs w:val="28"/>
        </w:rPr>
      </w:pPr>
      <w:r w:rsidRPr="009624B1">
        <w:rPr>
          <w:color w:val="000000"/>
          <w:sz w:val="28"/>
          <w:szCs w:val="28"/>
          <w:shd w:val="clear" w:color="auto" w:fill="FFFFFF"/>
          <w:lang w:val="vi-VN"/>
        </w:rPr>
        <w:t>(5): Chỉ kê khai các thành phần là chất thuộc Danh mục hóa chất sản xuất, kinh doanh có điều kiện trong lĩnh vực công nghiệp và Danh mục hóa chất hạn chế sản xuất, kinh doanh trong lĩnh vực công nghiệp quy định tại Luật Hóa chất; Nghị định số 113/20</w:t>
      </w:r>
      <w:r w:rsidRPr="009624B1">
        <w:rPr>
          <w:color w:val="000000"/>
          <w:sz w:val="28"/>
          <w:szCs w:val="28"/>
          <w:shd w:val="clear" w:color="auto" w:fill="FFFFFF"/>
        </w:rPr>
        <w:t>17/NĐ-CP </w:t>
      </w:r>
      <w:r w:rsidRPr="009624B1">
        <w:rPr>
          <w:color w:val="000000"/>
          <w:sz w:val="28"/>
          <w:szCs w:val="28"/>
          <w:shd w:val="clear" w:color="auto" w:fill="FFFFFF"/>
          <w:lang w:val="vi-VN"/>
        </w:rPr>
        <w:t>ngày 09 tháng 10 năm 2017 của Chính phủ quy định chi tiết và hướng dẫn thi hành một số điều của Luật Hóa chất; Nghị định số .../2022/NĐ-CP ngày ... tháng ... năm 2022 của Chính phủ sửa đổi, bổ sung một số điều của Nghị định số </w:t>
      </w:r>
      <w:hyperlink r:id="rId82" w:tgtFrame="_blank" w:tooltip="Nghị định 113/2017/NĐ-CP" w:history="1">
        <w:r w:rsidRPr="00752501">
          <w:rPr>
            <w:color w:val="000000"/>
            <w:sz w:val="28"/>
            <w:szCs w:val="28"/>
            <w:shd w:val="clear" w:color="auto" w:fill="FFFFFF"/>
          </w:rPr>
          <w:t>113/2017/NĐ-CP</w:t>
        </w:r>
      </w:hyperlink>
      <w:r w:rsidRPr="00752501">
        <w:rPr>
          <w:color w:val="000000"/>
          <w:sz w:val="28"/>
          <w:szCs w:val="28"/>
          <w:shd w:val="clear" w:color="auto" w:fill="FFFFFF"/>
        </w:rPr>
        <w:t> n</w:t>
      </w:r>
      <w:r w:rsidRPr="009624B1">
        <w:rPr>
          <w:color w:val="000000"/>
          <w:sz w:val="28"/>
          <w:szCs w:val="28"/>
          <w:shd w:val="clear" w:color="auto" w:fill="FFFFFF"/>
          <w:lang w:val="vi-VN"/>
        </w:rPr>
        <w:t>gày 09 tháng 10 năm 2017 của Chính phủ quy định chi tiết và hướng dẫn thi hành một số điều của Luật Hóa chất;</w:t>
      </w:r>
    </w:p>
    <w:p w:rsidR="001F5392" w:rsidRPr="009624B1" w:rsidRDefault="001F5392" w:rsidP="00752501">
      <w:pPr>
        <w:shd w:val="clear" w:color="auto" w:fill="FFFFFF"/>
        <w:spacing w:before="120" w:after="0" w:line="240" w:lineRule="auto"/>
        <w:jc w:val="both"/>
        <w:rPr>
          <w:color w:val="000000"/>
          <w:sz w:val="28"/>
          <w:szCs w:val="28"/>
        </w:rPr>
      </w:pPr>
      <w:r w:rsidRPr="009624B1">
        <w:rPr>
          <w:color w:val="000000"/>
          <w:sz w:val="28"/>
          <w:szCs w:val="28"/>
          <w:shd w:val="clear" w:color="auto" w:fill="FFFFFF"/>
          <w:lang w:val="vi-VN"/>
        </w:rPr>
        <w:t>(6): Kê khai khối lượng hóa chất sản xuất, kinh doanh tối đa trong một năm;</w:t>
      </w:r>
    </w:p>
    <w:p w:rsidR="001F5392" w:rsidRPr="009624B1" w:rsidRDefault="001F5392" w:rsidP="00B80664">
      <w:pPr>
        <w:shd w:val="clear" w:color="auto" w:fill="FFFFFF"/>
        <w:spacing w:before="120" w:after="0" w:line="240" w:lineRule="auto"/>
        <w:rPr>
          <w:color w:val="000000"/>
          <w:sz w:val="28"/>
          <w:szCs w:val="28"/>
        </w:rPr>
      </w:pPr>
      <w:r w:rsidRPr="009624B1">
        <w:rPr>
          <w:color w:val="000000"/>
          <w:sz w:val="28"/>
          <w:szCs w:val="28"/>
          <w:shd w:val="clear" w:color="auto" w:fill="FFFFFF"/>
          <w:lang w:val="vi-VN"/>
        </w:rPr>
        <w:t>(7): Đơn vị đo khối lượng trên đơn vị thời gian là một năm;</w:t>
      </w:r>
    </w:p>
    <w:p w:rsidR="001F5392" w:rsidRPr="009624B1" w:rsidRDefault="001F5392" w:rsidP="00B80664">
      <w:pPr>
        <w:shd w:val="clear" w:color="auto" w:fill="FFFFFF"/>
        <w:spacing w:before="120" w:after="0" w:line="240" w:lineRule="auto"/>
        <w:rPr>
          <w:color w:val="000000"/>
          <w:sz w:val="28"/>
          <w:szCs w:val="28"/>
          <w:shd w:val="clear" w:color="auto" w:fill="FFFFFF"/>
          <w:lang w:val="vi-VN"/>
        </w:rPr>
      </w:pPr>
      <w:r w:rsidRPr="009624B1">
        <w:rPr>
          <w:color w:val="000000"/>
          <w:sz w:val="28"/>
          <w:szCs w:val="28"/>
          <w:shd w:val="clear" w:color="auto" w:fill="FFFFFF"/>
          <w:lang w:val="vi-VN"/>
        </w:rPr>
        <w:t>(8): Tên các giấy tờ kèm theo.</w:t>
      </w:r>
    </w:p>
    <w:p w:rsidR="001F5392" w:rsidRPr="004B5D46" w:rsidRDefault="00DC6589" w:rsidP="00B80664">
      <w:pPr>
        <w:pStyle w:val="Heading2"/>
        <w:spacing w:before="120" w:after="0"/>
        <w:ind w:firstLine="567"/>
        <w:rPr>
          <w:b w:val="0"/>
          <w:sz w:val="28"/>
          <w:lang w:val="vi-VN"/>
        </w:rPr>
      </w:pPr>
      <w:r w:rsidRPr="004B5D46">
        <w:rPr>
          <w:sz w:val="28"/>
          <w:lang w:val="vi-VN"/>
        </w:rPr>
        <w:lastRenderedPageBreak/>
        <w:t>13</w:t>
      </w:r>
      <w:r w:rsidR="001F5392" w:rsidRPr="004B5D46">
        <w:rPr>
          <w:sz w:val="28"/>
          <w:lang w:val="vi-VN"/>
        </w:rPr>
        <w:t xml:space="preserve">. Cấp lại Giấy chứng nhận đủ điều kiện sản xuất </w:t>
      </w:r>
      <w:r w:rsidR="001F5392" w:rsidRPr="009624B1">
        <w:rPr>
          <w:sz w:val="28"/>
          <w:lang w:val="vi-VN"/>
        </w:rPr>
        <w:t xml:space="preserve">và kinh doanh </w:t>
      </w:r>
      <w:r w:rsidR="001F5392" w:rsidRPr="004B5D46">
        <w:rPr>
          <w:sz w:val="28"/>
          <w:lang w:val="vi-VN"/>
        </w:rPr>
        <w:t xml:space="preserve">hóa chất sản xuất, kinh doanh có điều kiện trong lĩnh vực công nghiệp. Mã TTHC: </w:t>
      </w:r>
      <w:bookmarkEnd w:id="9"/>
      <w:bookmarkEnd w:id="10"/>
      <w:r w:rsidR="006B605E" w:rsidRPr="004B5D46">
        <w:rPr>
          <w:spacing w:val="-6"/>
          <w:sz w:val="28"/>
          <w:lang w:val="vi-VN"/>
        </w:rPr>
        <w:t>1.011507.</w:t>
      </w:r>
      <w:r w:rsidR="006B605E" w:rsidRPr="009624B1">
        <w:rPr>
          <w:spacing w:val="-6"/>
          <w:sz w:val="28"/>
          <w:shd w:val="clear" w:color="auto" w:fill="FFFFFF"/>
          <w:lang w:val="nl-NL"/>
        </w:rPr>
        <w:t>000.00.00.H10</w:t>
      </w:r>
    </w:p>
    <w:p w:rsidR="001F5392" w:rsidRPr="009624B1" w:rsidRDefault="001F5392" w:rsidP="00B80664">
      <w:pPr>
        <w:pStyle w:val="Heading2"/>
        <w:spacing w:before="120" w:after="0"/>
        <w:ind w:firstLine="567"/>
        <w:rPr>
          <w:sz w:val="28"/>
          <w:lang w:val="hr-HR"/>
        </w:rPr>
      </w:pPr>
      <w:r w:rsidRPr="004B5D46">
        <w:rPr>
          <w:b w:val="0"/>
          <w:bCs w:val="0"/>
          <w:sz w:val="28"/>
          <w:lang w:val="vi-VN"/>
        </w:rPr>
        <w:t>a</w:t>
      </w:r>
      <w:r w:rsidRPr="009624B1">
        <w:rPr>
          <w:b w:val="0"/>
          <w:bCs w:val="0"/>
          <w:sz w:val="28"/>
          <w:lang w:val="hr-HR"/>
        </w:rPr>
        <w:t xml:space="preserve">) </w:t>
      </w:r>
      <w:r w:rsidRPr="004B5D46">
        <w:rPr>
          <w:b w:val="0"/>
          <w:bCs w:val="0"/>
          <w:sz w:val="28"/>
          <w:lang w:val="vi-VN"/>
        </w:rPr>
        <w:t>Tr</w:t>
      </w:r>
      <w:r w:rsidRPr="009624B1">
        <w:rPr>
          <w:b w:val="0"/>
          <w:bCs w:val="0"/>
          <w:sz w:val="28"/>
          <w:lang w:val="hr-HR"/>
        </w:rPr>
        <w:t>ì</w:t>
      </w:r>
      <w:r w:rsidRPr="004B5D46">
        <w:rPr>
          <w:b w:val="0"/>
          <w:bCs w:val="0"/>
          <w:sz w:val="28"/>
          <w:lang w:val="vi-VN"/>
        </w:rPr>
        <w:t>nh</w:t>
      </w:r>
      <w:r w:rsidRPr="009624B1">
        <w:rPr>
          <w:b w:val="0"/>
          <w:bCs w:val="0"/>
          <w:sz w:val="28"/>
          <w:lang w:val="hr-HR"/>
        </w:rPr>
        <w:t xml:space="preserve"> </w:t>
      </w:r>
      <w:r w:rsidRPr="004B5D46">
        <w:rPr>
          <w:b w:val="0"/>
          <w:bCs w:val="0"/>
          <w:sz w:val="28"/>
          <w:lang w:val="vi-VN"/>
        </w:rPr>
        <w:t>tự</w:t>
      </w:r>
      <w:r w:rsidRPr="009624B1">
        <w:rPr>
          <w:b w:val="0"/>
          <w:bCs w:val="0"/>
          <w:sz w:val="28"/>
          <w:lang w:val="hr-HR"/>
        </w:rPr>
        <w:t xml:space="preserve"> </w:t>
      </w:r>
      <w:r w:rsidRPr="004B5D46">
        <w:rPr>
          <w:b w:val="0"/>
          <w:bCs w:val="0"/>
          <w:sz w:val="28"/>
          <w:lang w:val="vi-VN"/>
        </w:rPr>
        <w:t>thực</w:t>
      </w:r>
      <w:r w:rsidRPr="009624B1">
        <w:rPr>
          <w:b w:val="0"/>
          <w:bCs w:val="0"/>
          <w:sz w:val="28"/>
          <w:lang w:val="hr-HR"/>
        </w:rPr>
        <w:t xml:space="preserve"> </w:t>
      </w:r>
      <w:r w:rsidRPr="004B5D46">
        <w:rPr>
          <w:b w:val="0"/>
          <w:bCs w:val="0"/>
          <w:sz w:val="28"/>
          <w:lang w:val="vi-VN"/>
        </w:rPr>
        <w:t>hiện</w:t>
      </w:r>
      <w:r w:rsidRPr="009624B1">
        <w:rPr>
          <w:b w:val="0"/>
          <w:sz w:val="28"/>
          <w:lang w:val="hr-HR"/>
        </w:rPr>
        <w:t>:</w:t>
      </w:r>
    </w:p>
    <w:p w:rsidR="001F5392" w:rsidRPr="009624B1" w:rsidRDefault="001F5392" w:rsidP="00B80664">
      <w:pPr>
        <w:pStyle w:val="NormalWeb"/>
        <w:spacing w:before="120" w:beforeAutospacing="0" w:after="0" w:afterAutospacing="0"/>
        <w:ind w:firstLine="567"/>
        <w:jc w:val="both"/>
        <w:rPr>
          <w:sz w:val="28"/>
          <w:szCs w:val="28"/>
          <w:lang w:val="hr-HR"/>
        </w:rPr>
      </w:pPr>
      <w:r w:rsidRPr="009624B1">
        <w:rPr>
          <w:sz w:val="28"/>
          <w:szCs w:val="28"/>
          <w:lang w:val="hr-HR"/>
        </w:rPr>
        <w:t xml:space="preserve">- Bước 1: Tổ chức, cá nhân đề nghị </w:t>
      </w:r>
      <w:r w:rsidRPr="009624B1">
        <w:rPr>
          <w:sz w:val="28"/>
          <w:szCs w:val="28"/>
          <w:lang w:val="vi-VN"/>
        </w:rPr>
        <w:t xml:space="preserve">cấp lại Giấy chứng nhận đủ điều kiện sản xuất </w:t>
      </w:r>
      <w:r w:rsidRPr="009624B1">
        <w:rPr>
          <w:sz w:val="28"/>
          <w:szCs w:val="28"/>
          <w:lang w:val="hr-HR"/>
        </w:rPr>
        <w:t xml:space="preserve">và kinh doanh </w:t>
      </w:r>
      <w:r w:rsidRPr="009624B1">
        <w:rPr>
          <w:sz w:val="28"/>
          <w:szCs w:val="28"/>
          <w:lang w:val="vi-VN"/>
        </w:rPr>
        <w:t xml:space="preserve">hóa chất sản xuất, kinh doanh có điều kiện trong lĩnh vực công nghiệp (trong </w:t>
      </w:r>
      <w:r w:rsidRPr="009624B1">
        <w:rPr>
          <w:color w:val="000000"/>
          <w:sz w:val="28"/>
          <w:szCs w:val="28"/>
          <w:lang w:val="vi-VN"/>
        </w:rPr>
        <w:t>trường hợp Giấy chứng nhận đủ điều kiện bị mất, sai sót, hư hỏng hoặc có thay đổi về thông tin đăng ký thành lập của tổ chức, cá nhân)</w:t>
      </w:r>
      <w:r w:rsidRPr="009624B1">
        <w:rPr>
          <w:sz w:val="28"/>
          <w:szCs w:val="28"/>
          <w:lang w:val="hr-HR"/>
        </w:rPr>
        <w:t xml:space="preserve"> lập 01 hồ sơ gửi trực tuyến trên Cổng Dịch vụ công hoặc gửi hồ sơ qua dịch vụ bưu chính công ích hoặc gửi trực tiếp cho bộ phận tiếp nhận của Sở Công Thương tại Trung tâm phục vụ hành chính công, địa chỉ số 727, Quốc lộ 14, phường Tân Bình, thành phố Đồng Xoài, tỉnh Bình Phước.</w:t>
      </w:r>
    </w:p>
    <w:p w:rsidR="001F5392" w:rsidRPr="009624B1" w:rsidRDefault="001F5392" w:rsidP="00B80664">
      <w:pPr>
        <w:spacing w:before="120" w:after="0" w:line="240" w:lineRule="auto"/>
        <w:ind w:firstLine="567"/>
        <w:jc w:val="both"/>
        <w:rPr>
          <w:sz w:val="28"/>
          <w:szCs w:val="28"/>
          <w:lang w:val="hr-HR"/>
        </w:rPr>
      </w:pPr>
      <w:r w:rsidRPr="009624B1">
        <w:rPr>
          <w:sz w:val="28"/>
          <w:szCs w:val="28"/>
          <w:lang w:val="hr-HR"/>
        </w:rPr>
        <w:t>- Bước 2: Sở Công Thương xử lý hồ sơ và thẩm định.</w:t>
      </w:r>
    </w:p>
    <w:p w:rsidR="001F5392" w:rsidRPr="009624B1" w:rsidRDefault="001F5392" w:rsidP="00B80664">
      <w:pPr>
        <w:tabs>
          <w:tab w:val="left" w:pos="709"/>
        </w:tabs>
        <w:spacing w:before="120" w:after="0" w:line="240" w:lineRule="auto"/>
        <w:ind w:firstLine="567"/>
        <w:jc w:val="both"/>
        <w:rPr>
          <w:sz w:val="28"/>
          <w:szCs w:val="28"/>
          <w:lang w:val="hr-HR"/>
        </w:rPr>
      </w:pPr>
      <w:r w:rsidRPr="009624B1">
        <w:rPr>
          <w:b/>
          <w:i/>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0</w:t>
      </w:r>
      <w:r w:rsidRPr="009624B1">
        <w:rPr>
          <w:sz w:val="28"/>
          <w:szCs w:val="28"/>
          <w:lang w:val="vi-VN"/>
        </w:rPr>
        <w:t>3</w:t>
      </w:r>
      <w:r w:rsidRPr="009624B1">
        <w:rPr>
          <w:sz w:val="28"/>
          <w:szCs w:val="28"/>
          <w:lang w:val="hr-HR"/>
        </w:rPr>
        <w:t xml:space="preserve">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Sở Công Thương phải có văn bản thông báo cho tổ chức, cá nhân và nêu rõ lý do. (Thời gian hoàn chỉnh hồ sơ không được tính vào thời gian cấp giấy chứng nhận.</w:t>
      </w:r>
    </w:p>
    <w:p w:rsidR="001F5392" w:rsidRPr="009624B1" w:rsidRDefault="001F5392" w:rsidP="00B80664">
      <w:pPr>
        <w:spacing w:before="120" w:after="0" w:line="240" w:lineRule="auto"/>
        <w:ind w:firstLine="567"/>
        <w:jc w:val="both"/>
        <w:rPr>
          <w:sz w:val="28"/>
          <w:szCs w:val="28"/>
          <w:lang w:val="hr-HR"/>
        </w:rPr>
      </w:pPr>
      <w:r w:rsidRPr="009624B1">
        <w:rPr>
          <w:sz w:val="28"/>
          <w:szCs w:val="28"/>
          <w:lang w:val="hr-HR"/>
        </w:rPr>
        <w:t>- Bước 3: Trong vòng 0</w:t>
      </w:r>
      <w:r w:rsidRPr="009624B1">
        <w:rPr>
          <w:sz w:val="28"/>
          <w:szCs w:val="28"/>
          <w:lang w:val="vi-VN"/>
        </w:rPr>
        <w:t>5</w:t>
      </w:r>
      <w:r w:rsidRPr="009624B1">
        <w:rPr>
          <w:sz w:val="28"/>
          <w:szCs w:val="28"/>
          <w:lang w:val="hr-HR"/>
        </w:rPr>
        <w:t xml:space="preserve"> (</w:t>
      </w:r>
      <w:r w:rsidRPr="009624B1">
        <w:rPr>
          <w:sz w:val="28"/>
          <w:szCs w:val="28"/>
          <w:lang w:val="vi-VN"/>
        </w:rPr>
        <w:t>năm</w:t>
      </w:r>
      <w:r w:rsidRPr="009624B1">
        <w:rPr>
          <w:sz w:val="28"/>
          <w:szCs w:val="28"/>
          <w:lang w:val="hr-HR"/>
        </w:rPr>
        <w:t>) ngày làm việc kể từ ngày nhận hồ sơ hợp lệ, Sở Công Thương cấp Giấy chứng nhận cho tổ chức, cá nhân.</w:t>
      </w:r>
      <w:r w:rsidRPr="009624B1">
        <w:rPr>
          <w:sz w:val="28"/>
          <w:szCs w:val="28"/>
          <w:lang w:val="vi-VN"/>
        </w:rPr>
        <w:t xml:space="preserve"> </w:t>
      </w:r>
      <w:r w:rsidRPr="009624B1">
        <w:rPr>
          <w:color w:val="000000"/>
          <w:sz w:val="28"/>
          <w:szCs w:val="28"/>
          <w:lang w:val="vi-VN"/>
        </w:rPr>
        <w:t xml:space="preserve">Trường hợp không cấp lại Giấy chứng nhận, </w:t>
      </w:r>
      <w:r w:rsidRPr="009624B1">
        <w:rPr>
          <w:sz w:val="28"/>
          <w:szCs w:val="28"/>
          <w:lang w:val="hr-HR"/>
        </w:rPr>
        <w:t xml:space="preserve">Sở Công Thương </w:t>
      </w:r>
      <w:r w:rsidRPr="009624B1">
        <w:rPr>
          <w:color w:val="000000"/>
          <w:sz w:val="28"/>
          <w:szCs w:val="28"/>
          <w:lang w:val="vi-VN"/>
        </w:rPr>
        <w:t>phải có văn bản trả lời, nêu rõ lý do.</w:t>
      </w:r>
      <w:r w:rsidRPr="009624B1">
        <w:rPr>
          <w:sz w:val="28"/>
          <w:szCs w:val="28"/>
          <w:lang w:val="hr-HR"/>
        </w:rPr>
        <w:t xml:space="preserve"> </w:t>
      </w:r>
    </w:p>
    <w:p w:rsidR="001F5392" w:rsidRPr="009624B1" w:rsidRDefault="001F5392" w:rsidP="00B80664">
      <w:pPr>
        <w:spacing w:before="120" w:after="0" w:line="240" w:lineRule="auto"/>
        <w:ind w:firstLine="567"/>
        <w:jc w:val="both"/>
        <w:rPr>
          <w:sz w:val="28"/>
          <w:szCs w:val="28"/>
          <w:lang w:val="hr-HR"/>
        </w:rPr>
      </w:pPr>
      <w:r w:rsidRPr="009624B1">
        <w:rPr>
          <w:spacing w:val="-4"/>
          <w:sz w:val="28"/>
          <w:szCs w:val="28"/>
          <w:lang w:val="hr-HR"/>
        </w:rPr>
        <w:t xml:space="preserve">- Bước 4: </w:t>
      </w:r>
      <w:r w:rsidRPr="009624B1">
        <w:rPr>
          <w:sz w:val="28"/>
          <w:szCs w:val="28"/>
          <w:lang w:val="hr-HR"/>
        </w:rPr>
        <w:t>Đến ngày hẹn, Tổ chức đến nhận kết quả tạo Bộ phận trả kết quả thuộc Trung tâm phục vụ hành chính công.</w:t>
      </w:r>
    </w:p>
    <w:p w:rsidR="001F5392" w:rsidRPr="009624B1" w:rsidRDefault="001F5392" w:rsidP="00B80664">
      <w:pPr>
        <w:spacing w:before="120" w:after="0" w:line="240" w:lineRule="auto"/>
        <w:ind w:firstLine="567"/>
        <w:jc w:val="both"/>
        <w:rPr>
          <w:sz w:val="28"/>
          <w:szCs w:val="28"/>
          <w:lang w:val="hr-HR"/>
        </w:rPr>
      </w:pPr>
      <w:r w:rsidRPr="009624B1">
        <w:rPr>
          <w:b/>
          <w:sz w:val="28"/>
          <w:szCs w:val="28"/>
          <w:lang w:val="hsb-DE"/>
        </w:rPr>
        <w:t xml:space="preserve">b) Cách thức thực hiện: </w:t>
      </w:r>
      <w:r w:rsidRPr="009624B1">
        <w:rPr>
          <w:sz w:val="28"/>
          <w:szCs w:val="28"/>
          <w:lang w:val="hsb-DE"/>
        </w:rPr>
        <w:t>Nộp hồ sơ trực tiếp hoặc gửi qua đường bưu diện công ích hoặc qua dịch vụ công trực tuyến.</w:t>
      </w:r>
      <w:r w:rsidRPr="009624B1">
        <w:rPr>
          <w:sz w:val="28"/>
          <w:szCs w:val="28"/>
          <w:lang w:val="hr-HR"/>
        </w:rPr>
        <w:t xml:space="preserve"> </w:t>
      </w:r>
    </w:p>
    <w:p w:rsidR="001F5392" w:rsidRPr="009624B1" w:rsidRDefault="001F5392"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Thành phần hồ sơ:</w:t>
      </w:r>
    </w:p>
    <w:p w:rsidR="001F5392" w:rsidRPr="009624B1" w:rsidRDefault="001F5392" w:rsidP="00B80664">
      <w:pPr>
        <w:spacing w:before="120" w:after="0" w:line="240" w:lineRule="auto"/>
        <w:ind w:firstLine="567"/>
        <w:jc w:val="both"/>
        <w:rPr>
          <w:spacing w:val="-4"/>
          <w:sz w:val="28"/>
          <w:szCs w:val="28"/>
          <w:lang w:val="vi-VN"/>
        </w:rPr>
      </w:pPr>
      <w:r w:rsidRPr="009624B1">
        <w:rPr>
          <w:spacing w:val="-4"/>
          <w:sz w:val="28"/>
          <w:szCs w:val="28"/>
          <w:lang w:val="vi-VN"/>
        </w:rPr>
        <w:t xml:space="preserve">- Văn bản đề nghị cấp lại Giấy chứng nhận đủ điều kiện sản xuất và kinh doanh hóa chất sản xuất, kinh doanh có điều kiện trong lĩnh vực công nghiệp (Bản chính); </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xml:space="preserve">- Giấy chứng nhận đã được cấp trong trường hợp Giấy chứng nhận bị sai sót hoặc có thay đổi về thông tin của tổ chức, cá nhân hoặc Phần bản chính còn lại có thể nhận dạng được của Giấy chứng nhận trong trường hợp Giấy chứng nhận bị hư hỏng (Bản chính); </w:t>
      </w:r>
    </w:p>
    <w:p w:rsidR="001F5392" w:rsidRPr="009624B1" w:rsidRDefault="001F5392" w:rsidP="00B80664">
      <w:pPr>
        <w:spacing w:before="120" w:after="0" w:line="240" w:lineRule="auto"/>
        <w:ind w:firstLine="567"/>
        <w:jc w:val="both"/>
        <w:rPr>
          <w:sz w:val="28"/>
          <w:szCs w:val="28"/>
          <w:lang w:val="pt-BR"/>
        </w:rPr>
      </w:pPr>
      <w:r w:rsidRPr="009624B1">
        <w:rPr>
          <w:sz w:val="28"/>
          <w:szCs w:val="28"/>
          <w:lang w:val="pt-BR"/>
        </w:rPr>
        <w:t xml:space="preserve">* </w:t>
      </w:r>
      <w:r w:rsidRPr="009624B1">
        <w:rPr>
          <w:sz w:val="28"/>
          <w:szCs w:val="28"/>
          <w:lang w:val="vi-VN"/>
        </w:rPr>
        <w:t>Số lượng hồ sơ: 01 bộ.</w:t>
      </w:r>
    </w:p>
    <w:p w:rsidR="001F5392" w:rsidRPr="009624B1" w:rsidRDefault="001F5392" w:rsidP="00B80664">
      <w:pPr>
        <w:spacing w:before="120" w:after="0" w:line="240" w:lineRule="auto"/>
        <w:ind w:firstLine="567"/>
        <w:jc w:val="both"/>
        <w:rPr>
          <w:b/>
          <w:spacing w:val="-4"/>
          <w:sz w:val="28"/>
          <w:szCs w:val="28"/>
          <w:lang w:val="vi-VN"/>
        </w:rPr>
      </w:pPr>
      <w:r w:rsidRPr="009624B1">
        <w:rPr>
          <w:b/>
          <w:spacing w:val="-4"/>
          <w:sz w:val="28"/>
          <w:szCs w:val="28"/>
          <w:lang w:val="vi-VN"/>
        </w:rPr>
        <w:t xml:space="preserve">d) Thời hạn giải quyết: </w:t>
      </w:r>
      <w:r w:rsidRPr="009624B1">
        <w:rPr>
          <w:spacing w:val="-4"/>
          <w:sz w:val="28"/>
          <w:szCs w:val="28"/>
          <w:lang w:val="pt-BR"/>
        </w:rPr>
        <w:t>0</w:t>
      </w:r>
      <w:r w:rsidRPr="009624B1">
        <w:rPr>
          <w:spacing w:val="-4"/>
          <w:sz w:val="28"/>
          <w:szCs w:val="28"/>
          <w:lang w:val="vi-VN"/>
        </w:rPr>
        <w:t>5</w:t>
      </w:r>
      <w:r w:rsidRPr="009624B1">
        <w:rPr>
          <w:spacing w:val="-4"/>
          <w:sz w:val="28"/>
          <w:szCs w:val="28"/>
          <w:lang w:val="pt-BR"/>
        </w:rPr>
        <w:t xml:space="preserve"> ngày </w:t>
      </w:r>
      <w:r w:rsidRPr="009624B1">
        <w:rPr>
          <w:spacing w:val="-4"/>
          <w:sz w:val="28"/>
          <w:szCs w:val="28"/>
          <w:lang w:val="vi-VN"/>
        </w:rPr>
        <w:t>làm việc kể từ ngày nhận đủ hồ sơ hợp lệ</w:t>
      </w:r>
      <w:r w:rsidRPr="009624B1">
        <w:rPr>
          <w:b/>
          <w:spacing w:val="-4"/>
          <w:sz w:val="28"/>
          <w:szCs w:val="28"/>
          <w:lang w:val="vi-VN"/>
        </w:rPr>
        <w:t xml:space="preserve">. </w:t>
      </w:r>
    </w:p>
    <w:p w:rsidR="001F5392" w:rsidRPr="009624B1" w:rsidRDefault="001F5392" w:rsidP="00B80664">
      <w:pPr>
        <w:spacing w:before="120" w:after="0" w:line="240" w:lineRule="auto"/>
        <w:ind w:firstLine="567"/>
        <w:jc w:val="both"/>
        <w:rPr>
          <w:b/>
          <w:sz w:val="28"/>
          <w:szCs w:val="28"/>
          <w:lang w:val="vi-VN"/>
        </w:rPr>
      </w:pPr>
      <w:r w:rsidRPr="009624B1">
        <w:rPr>
          <w:b/>
          <w:sz w:val="28"/>
          <w:szCs w:val="28"/>
          <w:lang w:val="vi-VN"/>
        </w:rPr>
        <w:t>đ) Đối tượng thực hiện thủ tục hành chính:</w:t>
      </w:r>
      <w:r w:rsidRPr="009624B1">
        <w:rPr>
          <w:sz w:val="28"/>
          <w:szCs w:val="28"/>
          <w:lang w:val="vi-VN"/>
        </w:rPr>
        <w:t xml:space="preserve"> Tổ chức, cá nhân.</w:t>
      </w:r>
    </w:p>
    <w:p w:rsidR="001F5392" w:rsidRPr="009624B1" w:rsidRDefault="001F5392" w:rsidP="00B80664">
      <w:pPr>
        <w:spacing w:before="120" w:after="0" w:line="240" w:lineRule="auto"/>
        <w:ind w:firstLine="567"/>
        <w:jc w:val="both"/>
        <w:rPr>
          <w:b/>
          <w:sz w:val="28"/>
          <w:szCs w:val="28"/>
          <w:lang w:val="vi-VN"/>
        </w:rPr>
      </w:pPr>
      <w:r w:rsidRPr="009624B1">
        <w:rPr>
          <w:b/>
          <w:sz w:val="28"/>
          <w:szCs w:val="28"/>
          <w:lang w:val="vi-VN"/>
        </w:rPr>
        <w:t>e)  Cơ quan thực hiện thủ tục hành chính:</w:t>
      </w:r>
    </w:p>
    <w:p w:rsidR="001F5392" w:rsidRPr="009624B1" w:rsidRDefault="001F5392" w:rsidP="00B80664">
      <w:pPr>
        <w:spacing w:before="120" w:after="0" w:line="240" w:lineRule="auto"/>
        <w:ind w:firstLine="567"/>
        <w:jc w:val="both"/>
        <w:rPr>
          <w:b/>
          <w:sz w:val="28"/>
          <w:szCs w:val="28"/>
          <w:lang w:val="vi-VN"/>
        </w:rPr>
      </w:pPr>
      <w:r w:rsidRPr="009624B1">
        <w:rPr>
          <w:sz w:val="28"/>
          <w:szCs w:val="28"/>
          <w:lang w:val="vi-VN"/>
        </w:rPr>
        <w:t>- Cơ quan có thẩm quyền quyết định: Sở Công Thương.</w:t>
      </w:r>
    </w:p>
    <w:p w:rsidR="001F5392" w:rsidRPr="009624B1" w:rsidRDefault="001F5392" w:rsidP="00B80664">
      <w:pPr>
        <w:spacing w:before="120" w:after="0" w:line="240" w:lineRule="auto"/>
        <w:ind w:firstLine="567"/>
        <w:jc w:val="both"/>
        <w:rPr>
          <w:b/>
          <w:spacing w:val="-4"/>
          <w:sz w:val="28"/>
          <w:szCs w:val="28"/>
          <w:lang w:val="vi-VN"/>
        </w:rPr>
      </w:pPr>
      <w:r w:rsidRPr="009624B1">
        <w:rPr>
          <w:spacing w:val="-4"/>
          <w:sz w:val="28"/>
          <w:szCs w:val="28"/>
          <w:lang w:val="vi-VN"/>
        </w:rPr>
        <w:t>- Cơ quan trực tiếp thực hiện TTHC: Phòng Quản lý công nghiệp.</w:t>
      </w:r>
    </w:p>
    <w:p w:rsidR="001F5392" w:rsidRPr="009624B1" w:rsidRDefault="001F5392" w:rsidP="00B80664">
      <w:pPr>
        <w:spacing w:before="120" w:after="0" w:line="240" w:lineRule="auto"/>
        <w:ind w:firstLine="567"/>
        <w:jc w:val="both"/>
        <w:rPr>
          <w:b/>
          <w:spacing w:val="-4"/>
          <w:sz w:val="28"/>
          <w:szCs w:val="28"/>
          <w:lang w:val="vi-VN"/>
        </w:rPr>
      </w:pPr>
      <w:r w:rsidRPr="009624B1">
        <w:rPr>
          <w:b/>
          <w:spacing w:val="-4"/>
          <w:sz w:val="28"/>
          <w:szCs w:val="28"/>
          <w:lang w:val="vi-VN"/>
        </w:rPr>
        <w:lastRenderedPageBreak/>
        <w:t xml:space="preserve">g) Kết quả thực hiện thủ tục hành chính: </w:t>
      </w:r>
      <w:r w:rsidRPr="009624B1">
        <w:rPr>
          <w:spacing w:val="-4"/>
          <w:sz w:val="28"/>
          <w:szCs w:val="28"/>
          <w:lang w:val="vi-VN"/>
        </w:rPr>
        <w:t>Cấp lại</w:t>
      </w:r>
      <w:r w:rsidRPr="009624B1">
        <w:rPr>
          <w:b/>
          <w:spacing w:val="-4"/>
          <w:sz w:val="28"/>
          <w:szCs w:val="28"/>
          <w:lang w:val="vi-VN"/>
        </w:rPr>
        <w:t xml:space="preserve"> </w:t>
      </w:r>
      <w:r w:rsidRPr="009624B1">
        <w:rPr>
          <w:spacing w:val="-4"/>
          <w:sz w:val="28"/>
          <w:szCs w:val="28"/>
          <w:lang w:val="vi-VN"/>
        </w:rPr>
        <w:t>Giấy chứng nhận đủ điều kiện sản xuất hóa chất sản xuất, kinh doanh có điều kiện trong lĩnh vực công nghiệp.</w:t>
      </w:r>
    </w:p>
    <w:p w:rsidR="001F5392" w:rsidRPr="009624B1" w:rsidRDefault="001F5392" w:rsidP="00B80664">
      <w:pPr>
        <w:spacing w:before="120" w:after="0" w:line="240" w:lineRule="auto"/>
        <w:ind w:firstLine="567"/>
        <w:jc w:val="both"/>
        <w:rPr>
          <w:sz w:val="28"/>
          <w:szCs w:val="28"/>
          <w:lang w:val="vi-VN"/>
        </w:rPr>
      </w:pPr>
      <w:r w:rsidRPr="009624B1">
        <w:rPr>
          <w:b/>
          <w:sz w:val="28"/>
          <w:szCs w:val="28"/>
          <w:lang w:val="vi-VN"/>
        </w:rPr>
        <w:t xml:space="preserve">h) Phí, Lệ phí: </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Phí: 600.000 đồng/giấy chứng nhận</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Lệ phí: Không</w:t>
      </w:r>
    </w:p>
    <w:p w:rsidR="001F5392" w:rsidRPr="009624B1" w:rsidRDefault="001F5392" w:rsidP="00B80664">
      <w:pPr>
        <w:spacing w:before="120" w:after="0" w:line="240" w:lineRule="auto"/>
        <w:ind w:firstLine="567"/>
        <w:jc w:val="both"/>
        <w:rPr>
          <w:b/>
          <w:i/>
          <w:sz w:val="28"/>
          <w:szCs w:val="28"/>
          <w:lang w:val="vi-VN"/>
        </w:rPr>
      </w:pPr>
      <w:r w:rsidRPr="009624B1">
        <w:rPr>
          <w:b/>
          <w:sz w:val="28"/>
          <w:szCs w:val="28"/>
          <w:lang w:val="vi-VN"/>
        </w:rPr>
        <w:t>i) Tên mẫu đơn, mẫu tờ khai:</w:t>
      </w:r>
      <w:r w:rsidRPr="009624B1">
        <w:rPr>
          <w:b/>
          <w:i/>
          <w:sz w:val="28"/>
          <w:szCs w:val="28"/>
          <w:lang w:val="vi-VN"/>
        </w:rPr>
        <w:t xml:space="preserve"> </w:t>
      </w:r>
      <w:r w:rsidRPr="009624B1">
        <w:rPr>
          <w:sz w:val="28"/>
          <w:szCs w:val="28"/>
          <w:lang w:val="vi-VN"/>
        </w:rPr>
        <w:t>Văn bản đề nghị cấp lại Giấy chứng nhận đủ điều kiện sản xuất hóa chất sản xuất, kinh doanh có điều kiện trong lĩnh vực công nghiệp (theo Mẫu 1b).</w:t>
      </w:r>
    </w:p>
    <w:p w:rsidR="001F5392" w:rsidRPr="009624B1" w:rsidRDefault="001F5392" w:rsidP="00B80664">
      <w:pPr>
        <w:spacing w:before="120" w:after="0" w:line="240" w:lineRule="auto"/>
        <w:ind w:firstLine="567"/>
        <w:jc w:val="both"/>
        <w:rPr>
          <w:sz w:val="28"/>
          <w:szCs w:val="28"/>
          <w:lang w:val="vi-VN"/>
        </w:rPr>
      </w:pPr>
      <w:r w:rsidRPr="009624B1">
        <w:rPr>
          <w:b/>
          <w:sz w:val="28"/>
          <w:szCs w:val="28"/>
          <w:lang w:val="da-DK"/>
        </w:rPr>
        <w:t>k) Yêu cầu điều kiện thực hiện thủ tục hành chính</w:t>
      </w:r>
      <w:r w:rsidRPr="009624B1">
        <w:rPr>
          <w:b/>
          <w:sz w:val="28"/>
          <w:szCs w:val="28"/>
          <w:lang w:val="vi-VN"/>
        </w:rPr>
        <w:t xml:space="preserve">: </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Điều kiện chung:</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da-DK"/>
        </w:rPr>
        <w:t>- Đối với đ</w:t>
      </w:r>
      <w:r w:rsidRPr="009624B1">
        <w:rPr>
          <w:color w:val="000000"/>
          <w:sz w:val="28"/>
          <w:szCs w:val="28"/>
          <w:lang w:val="vi-VN"/>
        </w:rPr>
        <w:t xml:space="preserve">iều kiện sản xuất </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Là tổ chức, cá nhân được thành lập theo quy định của pháp luật;</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da-DK"/>
        </w:rPr>
        <w:t>+</w:t>
      </w:r>
      <w:r w:rsidRPr="009624B1">
        <w:rPr>
          <w:color w:val="000000"/>
          <w:sz w:val="28"/>
          <w:szCs w:val="28"/>
          <w:lang w:val="vi-VN"/>
        </w:rPr>
        <w:t xml:space="preserve"> Cơ sở vật chất - kỹ thuật phải đáp ứng yêu cầu trong sản xuất theo quy định tại Điều 12 của Luật hóa chất; Điều 4; khoản 1, 2 Điều 5; khoản 2 Điều 6 của </w:t>
      </w:r>
      <w:r w:rsidRPr="009624B1">
        <w:rPr>
          <w:rFonts w:eastAsia="Batang"/>
          <w:sz w:val="28"/>
          <w:szCs w:val="28"/>
          <w:lang w:val="vi-VN" w:eastAsia="ko-KR"/>
        </w:rPr>
        <w:t>Nghị định số 113/2017/NĐ-CP</w:t>
      </w:r>
      <w:r w:rsidRPr="009624B1">
        <w:rPr>
          <w:color w:val="000000"/>
          <w:sz w:val="28"/>
          <w:szCs w:val="28"/>
          <w:lang w:val="vi-VN"/>
        </w:rPr>
        <w:t>;</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vi-VN"/>
        </w:rPr>
        <w:t>+ Giám đốc hoặc Phó Giám đốc kỹ thuật hoặc cán bộ kỹ thuật phụ trách hoạt động sản xuất hóa chất phải có bằng đại học trở lên về chuyên ngành hóa chất;</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vi-VN"/>
        </w:rPr>
        <w:t xml:space="preserve">+ Các đối tượng quy định tại Điều 32 của </w:t>
      </w:r>
      <w:r w:rsidRPr="009624B1">
        <w:rPr>
          <w:rFonts w:eastAsia="Batang"/>
          <w:sz w:val="28"/>
          <w:szCs w:val="28"/>
          <w:lang w:val="vi-VN" w:eastAsia="ko-KR"/>
        </w:rPr>
        <w:t xml:space="preserve">Nghị định số 113/2017/NĐ-CP </w:t>
      </w:r>
      <w:r w:rsidRPr="009624B1">
        <w:rPr>
          <w:color w:val="000000"/>
          <w:sz w:val="28"/>
          <w:szCs w:val="28"/>
          <w:lang w:val="vi-VN"/>
        </w:rPr>
        <w:t>phải được huấn luyện an toàn hóa chất.</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vi-VN"/>
        </w:rPr>
        <w:t>- Đối với điều kiện kinh doanh</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Là tổ chức, cá nhân được thành lập theo quy định của pháp luật;</w:t>
      </w:r>
    </w:p>
    <w:p w:rsidR="001F5392" w:rsidRPr="009624B1" w:rsidRDefault="001F5392" w:rsidP="00B80664">
      <w:pPr>
        <w:spacing w:before="120" w:after="0" w:line="240" w:lineRule="auto"/>
        <w:ind w:firstLine="567"/>
        <w:jc w:val="both"/>
        <w:rPr>
          <w:strike/>
          <w:color w:val="000000"/>
          <w:sz w:val="28"/>
          <w:szCs w:val="28"/>
          <w:lang w:val="vi-VN"/>
        </w:rPr>
      </w:pPr>
      <w:r w:rsidRPr="009624B1">
        <w:rPr>
          <w:color w:val="000000"/>
          <w:sz w:val="28"/>
          <w:szCs w:val="28"/>
          <w:lang w:val="vi-VN"/>
        </w:rPr>
        <w:t xml:space="preserve">+ Cơ sở vật chất – kỹ thuật phải đáp ứng yêu cầu trong kinh doanh theo quy định tại Điều 12 của Luật hóa chất; Điều 4; khoản 2 Điều 5; khoản 1 Điều 6 của </w:t>
      </w:r>
      <w:r w:rsidRPr="009624B1">
        <w:rPr>
          <w:rFonts w:eastAsia="Batang"/>
          <w:sz w:val="28"/>
          <w:szCs w:val="28"/>
          <w:lang w:val="vi-VN" w:eastAsia="ko-KR"/>
        </w:rPr>
        <w:t>Nghị định số 113/2017/NĐ-CP</w:t>
      </w:r>
      <w:r w:rsidRPr="009624B1">
        <w:rPr>
          <w:color w:val="000000"/>
          <w:sz w:val="28"/>
          <w:szCs w:val="28"/>
          <w:lang w:val="vi-VN"/>
        </w:rPr>
        <w:t>;</w:t>
      </w:r>
    </w:p>
    <w:p w:rsidR="001F5392" w:rsidRPr="009624B1" w:rsidRDefault="001F5392" w:rsidP="00B80664">
      <w:pPr>
        <w:pStyle w:val="NormalWeb"/>
        <w:spacing w:before="120" w:beforeAutospacing="0" w:after="0" w:afterAutospacing="0"/>
        <w:ind w:firstLine="567"/>
        <w:jc w:val="both"/>
        <w:rPr>
          <w:color w:val="000000"/>
          <w:sz w:val="28"/>
          <w:szCs w:val="28"/>
          <w:lang w:val="vi-VN"/>
        </w:rPr>
      </w:pPr>
      <w:r w:rsidRPr="009624B1">
        <w:rPr>
          <w:color w:val="000000"/>
          <w:sz w:val="28"/>
          <w:szCs w:val="28"/>
          <w:lang w:val="vi-VN"/>
        </w:rPr>
        <w:t xml:space="preserve">+ Có cửa hàng hoặc địa điểm kinh doanh, nơi bày bán  đảm bảo các yêu cầu về an toàn hóa chất, an toàn phòng, chống cháy nổ theo quy định của pháp luật; </w:t>
      </w:r>
    </w:p>
    <w:p w:rsidR="001F5392" w:rsidRPr="009624B1" w:rsidRDefault="001F5392" w:rsidP="00B80664">
      <w:pPr>
        <w:pStyle w:val="NormalWeb"/>
        <w:spacing w:before="120" w:beforeAutospacing="0" w:after="0" w:afterAutospacing="0"/>
        <w:ind w:firstLine="567"/>
        <w:jc w:val="both"/>
        <w:rPr>
          <w:color w:val="000000"/>
          <w:sz w:val="28"/>
          <w:szCs w:val="28"/>
          <w:lang w:val="vi-VN"/>
        </w:rPr>
      </w:pPr>
      <w:r w:rsidRPr="009624B1">
        <w:rPr>
          <w:color w:val="000000"/>
          <w:sz w:val="28"/>
          <w:szCs w:val="28"/>
          <w:lang w:val="vi-VN"/>
        </w:rPr>
        <w:t>+ Có kho chứa hoặc có hợp đồng thuê kho chứa hóa chất hoặc sử dụng kho của tổ chức, cá nhân mua hoặc bán hóa chất đáp ứng được các điều kiện về bảo quản an toàn hóa chất, an toàn phòng, chống cháy nổ;</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vi-VN"/>
        </w:rPr>
        <w:t>+  Người phụ trách về an toàn hóa chất của cơ sở kinh doanh hóa chất phải có trình độ trung cấp trở lên về chuyên ngành hóa chất.</w:t>
      </w:r>
    </w:p>
    <w:p w:rsidR="001F5392" w:rsidRPr="009624B1" w:rsidRDefault="001F5392" w:rsidP="00B80664">
      <w:pPr>
        <w:spacing w:before="120" w:after="0" w:line="240" w:lineRule="auto"/>
        <w:ind w:firstLine="567"/>
        <w:jc w:val="both"/>
        <w:rPr>
          <w:color w:val="000000"/>
          <w:sz w:val="28"/>
          <w:szCs w:val="28"/>
          <w:lang w:val="vi-VN"/>
        </w:rPr>
      </w:pPr>
      <w:r w:rsidRPr="009624B1">
        <w:rPr>
          <w:color w:val="000000"/>
          <w:sz w:val="28"/>
          <w:szCs w:val="28"/>
          <w:lang w:val="vi-VN"/>
        </w:rPr>
        <w:t xml:space="preserve">+ Các đối tượng quy định tại Điều 32 của </w:t>
      </w:r>
      <w:r w:rsidRPr="009624B1">
        <w:rPr>
          <w:rFonts w:eastAsia="Batang"/>
          <w:sz w:val="28"/>
          <w:szCs w:val="28"/>
          <w:lang w:val="vi-VN" w:eastAsia="ko-KR"/>
        </w:rPr>
        <w:t xml:space="preserve">Nghị định số 113/2017/NĐ-CP </w:t>
      </w:r>
      <w:r w:rsidRPr="009624B1">
        <w:rPr>
          <w:color w:val="000000"/>
          <w:sz w:val="28"/>
          <w:szCs w:val="28"/>
          <w:lang w:val="vi-VN"/>
        </w:rPr>
        <w:t>phải được huấn luyện an toàn hóa chất.</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Điều kiện riêng:</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Trường hợp giấy chứng nhận bị mất, sai sót, hư hỏng hoặc có thay đổi về thông tin tổ chức, cá nhân.</w:t>
      </w:r>
    </w:p>
    <w:p w:rsidR="001F5392" w:rsidRPr="009624B1" w:rsidRDefault="001F5392" w:rsidP="00B80664">
      <w:pPr>
        <w:spacing w:before="120" w:after="0" w:line="240" w:lineRule="auto"/>
        <w:ind w:firstLine="567"/>
        <w:jc w:val="both"/>
        <w:rPr>
          <w:b/>
          <w:sz w:val="28"/>
          <w:szCs w:val="28"/>
          <w:lang w:val="vi-VN"/>
        </w:rPr>
      </w:pPr>
      <w:r w:rsidRPr="009624B1">
        <w:rPr>
          <w:b/>
          <w:sz w:val="28"/>
          <w:szCs w:val="28"/>
          <w:lang w:val="da-DK"/>
        </w:rPr>
        <w:t>l) Căn cứ pháp lý của thủ tục hành chính</w:t>
      </w:r>
      <w:r w:rsidRPr="009624B1">
        <w:rPr>
          <w:b/>
          <w:sz w:val="28"/>
          <w:szCs w:val="28"/>
          <w:lang w:val="vi-VN"/>
        </w:rPr>
        <w:t>:</w:t>
      </w:r>
    </w:p>
    <w:p w:rsidR="001F5392" w:rsidRPr="009624B1" w:rsidRDefault="001F5392" w:rsidP="00B80664">
      <w:pPr>
        <w:shd w:val="clear" w:color="auto" w:fill="FFFFFF"/>
        <w:spacing w:before="120" w:after="0" w:line="240" w:lineRule="auto"/>
        <w:ind w:firstLine="567"/>
        <w:rPr>
          <w:color w:val="000000"/>
          <w:sz w:val="28"/>
          <w:szCs w:val="28"/>
          <w:lang w:val="vi-VN"/>
        </w:rPr>
      </w:pPr>
      <w:r w:rsidRPr="009624B1">
        <w:rPr>
          <w:sz w:val="28"/>
          <w:szCs w:val="28"/>
          <w:lang w:val="vi-VN"/>
        </w:rPr>
        <w:lastRenderedPageBreak/>
        <w:t xml:space="preserve">- </w:t>
      </w:r>
      <w:r w:rsidRPr="009624B1">
        <w:rPr>
          <w:iCs/>
          <w:color w:val="000000"/>
          <w:sz w:val="28"/>
          <w:szCs w:val="28"/>
          <w:lang w:val="vi-VN"/>
        </w:rPr>
        <w:t>Luật Hóa chất ngày 21 tháng 11 năm 2007;</w:t>
      </w:r>
    </w:p>
    <w:p w:rsidR="001F5392" w:rsidRPr="009624B1" w:rsidRDefault="001F5392" w:rsidP="00B80664">
      <w:pPr>
        <w:spacing w:before="120" w:after="0" w:line="240" w:lineRule="auto"/>
        <w:ind w:firstLine="567"/>
        <w:jc w:val="both"/>
        <w:rPr>
          <w:rFonts w:eastAsia="Batang"/>
          <w:sz w:val="28"/>
          <w:szCs w:val="28"/>
          <w:lang w:val="vi-VN" w:eastAsia="ko-KR"/>
        </w:rPr>
      </w:pPr>
      <w:r w:rsidRPr="009624B1">
        <w:rPr>
          <w:rFonts w:eastAsia="Batang"/>
          <w:sz w:val="28"/>
          <w:szCs w:val="28"/>
          <w:lang w:val="vi-VN" w:eastAsia="ko-KR"/>
        </w:rPr>
        <w:t>- Nghị định số 113/2017/NĐ-CP ngày 09/10/2017 của Chính phủ quy định chi tiết và hướng dẫn thi hành một số điều của Luật Hóa chất;</w:t>
      </w:r>
    </w:p>
    <w:p w:rsidR="001F5392" w:rsidRPr="009624B1" w:rsidRDefault="001F5392" w:rsidP="00B80664">
      <w:pPr>
        <w:spacing w:before="120" w:after="0" w:line="240" w:lineRule="auto"/>
        <w:ind w:firstLine="567"/>
        <w:jc w:val="both"/>
        <w:rPr>
          <w:rFonts w:eastAsia="Batang"/>
          <w:sz w:val="28"/>
          <w:szCs w:val="28"/>
          <w:lang w:val="vi-VN" w:eastAsia="ko-KR"/>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1F5392" w:rsidRPr="009624B1" w:rsidRDefault="001F5392" w:rsidP="00B80664">
      <w:pPr>
        <w:shd w:val="clear" w:color="auto" w:fill="FFFFFF"/>
        <w:spacing w:before="120" w:after="0" w:line="240" w:lineRule="auto"/>
        <w:ind w:firstLine="567"/>
        <w:jc w:val="both"/>
        <w:rPr>
          <w:color w:val="000000"/>
          <w:sz w:val="28"/>
          <w:szCs w:val="28"/>
          <w:lang w:val="vi-VN"/>
        </w:rPr>
      </w:pPr>
      <w:r w:rsidRPr="009624B1">
        <w:rPr>
          <w:iCs/>
          <w:color w:val="000000"/>
          <w:sz w:val="28"/>
          <w:szCs w:val="28"/>
          <w:lang w:val="vi-VN"/>
        </w:rPr>
        <w:t xml:space="preserve">- Nghị định </w:t>
      </w:r>
      <w:r w:rsidRPr="006E7137">
        <w:rPr>
          <w:sz w:val="28"/>
          <w:szCs w:val="28"/>
          <w:lang w:val="hr-HR"/>
        </w:rPr>
        <w:t>số </w:t>
      </w:r>
      <w:hyperlink r:id="rId83" w:tgtFrame="_blank" w:tooltip="Nghị định 82/2022/NĐ-CP" w:history="1">
        <w:r w:rsidRPr="006E7137">
          <w:rPr>
            <w:sz w:val="28"/>
            <w:szCs w:val="28"/>
            <w:lang w:val="hr-HR"/>
          </w:rPr>
          <w:t>82/2022/NĐ-CP</w:t>
        </w:r>
      </w:hyperlink>
      <w:r w:rsidRPr="006E7137">
        <w:rPr>
          <w:sz w:val="28"/>
          <w:szCs w:val="28"/>
          <w:lang w:val="hr-HR"/>
        </w:rPr>
        <w:t> ngày 18 tháng 10 năm 2022 của Chính phủ sửa đổi, bổ sung một số điều của Nghị định số 113/2017/NĐ-CP ngày 09 tháng 10 năm 2017 của Chính phủ quy định chi tiết và hướng dẫn thi hành</w:t>
      </w:r>
      <w:r w:rsidRPr="009624B1">
        <w:rPr>
          <w:iCs/>
          <w:color w:val="000000"/>
          <w:sz w:val="28"/>
          <w:szCs w:val="28"/>
          <w:lang w:val="vi-VN"/>
        </w:rPr>
        <w:t xml:space="preserve"> một số điều của Luật Hóa chất;</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Quyết định số 2544/QĐ-BCT ngày 28/12/2022 của Bộ Trưởng Bộ Công Thương về việc về việc công bố thủ tục hành chính mới ban hành, thủ tục hành chính sửa đổi, bổ sung trong lĩnh vực hoá chất thuộc phạm vi chức năng quản lý của Bộ Công Thương;</w:t>
      </w:r>
    </w:p>
    <w:p w:rsidR="001F5392" w:rsidRPr="009624B1" w:rsidRDefault="001F5392" w:rsidP="00B80664">
      <w:pPr>
        <w:spacing w:before="120" w:after="0" w:line="240" w:lineRule="auto"/>
        <w:ind w:firstLine="567"/>
        <w:jc w:val="both"/>
        <w:rPr>
          <w:sz w:val="28"/>
          <w:szCs w:val="28"/>
          <w:lang w:val="vi-VN"/>
        </w:rPr>
      </w:pPr>
      <w:r w:rsidRPr="009624B1">
        <w:rPr>
          <w:sz w:val="28"/>
          <w:szCs w:val="28"/>
          <w:lang w:val="vi-VN"/>
        </w:rPr>
        <w:t>- Thông tư số 08/2018/TT-BTC ngày 25/01/2018 của Bộ Tài chính quy định mức thu, chế độ thu, nộp và quản lý sử dụng phí trong hoạt động hóa chất.</w:t>
      </w:r>
    </w:p>
    <w:p w:rsidR="001F5392" w:rsidRPr="009624B1" w:rsidRDefault="001F5392" w:rsidP="00B80664">
      <w:pPr>
        <w:spacing w:before="120" w:after="0" w:line="240" w:lineRule="auto"/>
        <w:ind w:firstLine="567"/>
        <w:jc w:val="both"/>
        <w:rPr>
          <w:sz w:val="28"/>
          <w:szCs w:val="28"/>
          <w:lang w:val="vi-VN"/>
        </w:rPr>
      </w:pPr>
    </w:p>
    <w:p w:rsidR="001F5392" w:rsidRPr="009624B1" w:rsidRDefault="001F5392" w:rsidP="00B80664">
      <w:pPr>
        <w:spacing w:before="120" w:after="0" w:line="240" w:lineRule="auto"/>
        <w:rPr>
          <w:b/>
          <w:i/>
          <w:sz w:val="28"/>
          <w:szCs w:val="28"/>
          <w:lang w:val="vi-VN"/>
        </w:rPr>
      </w:pPr>
      <w:r w:rsidRPr="009624B1">
        <w:rPr>
          <w:b/>
          <w:i/>
          <w:sz w:val="28"/>
          <w:szCs w:val="28"/>
          <w:lang w:val="vi-VN"/>
        </w:rPr>
        <w:t>Mẫu đơn, tờ khai đính kèm</w:t>
      </w:r>
    </w:p>
    <w:p w:rsidR="001F5392" w:rsidRPr="009624B1" w:rsidRDefault="001F5392" w:rsidP="00B80664">
      <w:pPr>
        <w:spacing w:before="120" w:after="0" w:line="240" w:lineRule="auto"/>
        <w:rPr>
          <w:b/>
          <w:i/>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bookmarkStart w:id="14" w:name="chuong_pl_2_1"/>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752501" w:rsidRDefault="00752501" w:rsidP="00B80664">
      <w:pPr>
        <w:shd w:val="clear" w:color="auto" w:fill="FFFFFF"/>
        <w:spacing w:before="120" w:after="0" w:line="240" w:lineRule="auto"/>
        <w:jc w:val="right"/>
        <w:rPr>
          <w:b/>
          <w:bCs/>
          <w:color w:val="000000"/>
          <w:sz w:val="28"/>
          <w:szCs w:val="28"/>
          <w:lang w:val="vi-VN"/>
        </w:rPr>
      </w:pPr>
    </w:p>
    <w:p w:rsidR="001F5392" w:rsidRPr="009624B1" w:rsidRDefault="001F5392" w:rsidP="00B80664">
      <w:pPr>
        <w:shd w:val="clear" w:color="auto" w:fill="FFFFFF"/>
        <w:spacing w:before="120" w:after="0" w:line="240" w:lineRule="auto"/>
        <w:jc w:val="right"/>
        <w:rPr>
          <w:color w:val="000000"/>
          <w:sz w:val="28"/>
          <w:szCs w:val="28"/>
        </w:rPr>
      </w:pPr>
      <w:r w:rsidRPr="009624B1">
        <w:rPr>
          <w:b/>
          <w:bCs/>
          <w:color w:val="000000"/>
          <w:sz w:val="28"/>
          <w:szCs w:val="28"/>
          <w:lang w:val="vi-VN"/>
        </w:rPr>
        <w:lastRenderedPageBreak/>
        <w:t>Mẫu 01b</w:t>
      </w:r>
      <w:bookmarkEnd w:id="14"/>
    </w:p>
    <w:tbl>
      <w:tblPr>
        <w:tblW w:w="9606" w:type="dxa"/>
        <w:tblCellSpacing w:w="0" w:type="dxa"/>
        <w:tblCellMar>
          <w:left w:w="0" w:type="dxa"/>
          <w:right w:w="0" w:type="dxa"/>
        </w:tblCellMar>
        <w:tblLook w:val="04A0"/>
      </w:tblPr>
      <w:tblGrid>
        <w:gridCol w:w="3348"/>
        <w:gridCol w:w="5508"/>
        <w:gridCol w:w="750"/>
      </w:tblGrid>
      <w:tr w:rsidR="001F5392" w:rsidRPr="009624B1" w:rsidTr="00C33EB7">
        <w:trPr>
          <w:tblCellSpacing w:w="0" w:type="dxa"/>
        </w:trPr>
        <w:tc>
          <w:tcPr>
            <w:tcW w:w="3348" w:type="dxa"/>
            <w:tcMar>
              <w:top w:w="0" w:type="dxa"/>
              <w:left w:w="108" w:type="dxa"/>
              <w:bottom w:w="0" w:type="dxa"/>
              <w:right w:w="108" w:type="dxa"/>
            </w:tcMar>
            <w:hideMark/>
          </w:tcPr>
          <w:p w:rsidR="001F5392" w:rsidRPr="009624B1" w:rsidRDefault="001F5392" w:rsidP="00B80664">
            <w:pPr>
              <w:spacing w:before="120" w:after="0" w:line="240" w:lineRule="auto"/>
              <w:jc w:val="center"/>
              <w:rPr>
                <w:sz w:val="28"/>
                <w:szCs w:val="28"/>
              </w:rPr>
            </w:pPr>
            <w:r w:rsidRPr="009624B1">
              <w:rPr>
                <w:b/>
                <w:bCs/>
                <w:sz w:val="28"/>
                <w:szCs w:val="28"/>
                <w:lang w:val="vi-VN"/>
              </w:rPr>
              <w:t>TÊN TỔ CHỨC, CÁ NHÂN </w:t>
            </w:r>
            <w:r w:rsidRPr="009624B1">
              <w:rPr>
                <w:b/>
                <w:bCs/>
                <w:sz w:val="28"/>
                <w:szCs w:val="28"/>
                <w:vertAlign w:val="superscript"/>
                <w:lang w:val="vi-VN"/>
              </w:rPr>
              <w:t>(1)</w:t>
            </w:r>
            <w:r w:rsidRPr="009624B1">
              <w:rPr>
                <w:b/>
                <w:bCs/>
                <w:sz w:val="28"/>
                <w:szCs w:val="28"/>
                <w:lang w:val="vi-VN"/>
              </w:rPr>
              <w:br/>
              <w:t>-------</w:t>
            </w:r>
          </w:p>
        </w:tc>
        <w:tc>
          <w:tcPr>
            <w:tcW w:w="6258" w:type="dxa"/>
            <w:gridSpan w:val="2"/>
            <w:tcMar>
              <w:top w:w="0" w:type="dxa"/>
              <w:left w:w="108" w:type="dxa"/>
              <w:bottom w:w="0" w:type="dxa"/>
              <w:right w:w="108" w:type="dxa"/>
            </w:tcMar>
            <w:hideMark/>
          </w:tcPr>
          <w:p w:rsidR="001F5392" w:rsidRPr="009624B1" w:rsidRDefault="001F5392" w:rsidP="00B80664">
            <w:pPr>
              <w:spacing w:before="120" w:after="0" w:line="240" w:lineRule="auto"/>
              <w:jc w:val="center"/>
              <w:rPr>
                <w:sz w:val="28"/>
                <w:szCs w:val="28"/>
              </w:rPr>
            </w:pPr>
            <w:r w:rsidRPr="009624B1">
              <w:rPr>
                <w:b/>
                <w:bCs/>
                <w:sz w:val="28"/>
                <w:szCs w:val="28"/>
                <w:lang w:val="vi-VN"/>
              </w:rPr>
              <w:t>CỘNG HÒA XÃ HỘI CHỦ NGHĨA VIỆT NAM</w:t>
            </w:r>
            <w:r w:rsidRPr="009624B1">
              <w:rPr>
                <w:b/>
                <w:bCs/>
                <w:sz w:val="28"/>
                <w:szCs w:val="28"/>
                <w:lang w:val="vi-VN"/>
              </w:rPr>
              <w:br/>
              <w:t>Độc lập - Tự do - Hạnh phúc</w:t>
            </w:r>
            <w:r w:rsidRPr="009624B1">
              <w:rPr>
                <w:b/>
                <w:bCs/>
                <w:sz w:val="28"/>
                <w:szCs w:val="28"/>
                <w:lang w:val="vi-VN"/>
              </w:rPr>
              <w:br/>
              <w:t>---------------</w:t>
            </w:r>
          </w:p>
        </w:tc>
      </w:tr>
      <w:tr w:rsidR="001F5392" w:rsidRPr="009624B1" w:rsidTr="00C33EB7">
        <w:trPr>
          <w:gridAfter w:val="1"/>
          <w:wAfter w:w="750" w:type="dxa"/>
          <w:tblCellSpacing w:w="0" w:type="dxa"/>
        </w:trPr>
        <w:tc>
          <w:tcPr>
            <w:tcW w:w="3348" w:type="dxa"/>
            <w:tcMar>
              <w:top w:w="0" w:type="dxa"/>
              <w:left w:w="108" w:type="dxa"/>
              <w:bottom w:w="0" w:type="dxa"/>
              <w:right w:w="108" w:type="dxa"/>
            </w:tcMar>
            <w:hideMark/>
          </w:tcPr>
          <w:p w:rsidR="001F5392" w:rsidRPr="009624B1" w:rsidRDefault="001F5392" w:rsidP="00B80664">
            <w:pPr>
              <w:spacing w:before="120" w:after="0" w:line="240" w:lineRule="auto"/>
              <w:jc w:val="center"/>
              <w:rPr>
                <w:sz w:val="28"/>
                <w:szCs w:val="28"/>
              </w:rPr>
            </w:pPr>
            <w:r w:rsidRPr="009624B1">
              <w:rPr>
                <w:sz w:val="28"/>
                <w:szCs w:val="28"/>
                <w:lang w:val="vi-VN"/>
              </w:rPr>
              <w:t>Số: </w:t>
            </w:r>
            <w:r w:rsidRPr="009624B1">
              <w:rPr>
                <w:sz w:val="28"/>
                <w:szCs w:val="28"/>
              </w:rPr>
              <w:t>.......... </w:t>
            </w:r>
            <w:r w:rsidRPr="009624B1">
              <w:rPr>
                <w:sz w:val="28"/>
                <w:szCs w:val="28"/>
                <w:vertAlign w:val="superscript"/>
              </w:rPr>
              <w:t>(2)</w:t>
            </w:r>
          </w:p>
        </w:tc>
        <w:tc>
          <w:tcPr>
            <w:tcW w:w="5508" w:type="dxa"/>
            <w:tcMar>
              <w:top w:w="0" w:type="dxa"/>
              <w:left w:w="108" w:type="dxa"/>
              <w:bottom w:w="0" w:type="dxa"/>
              <w:right w:w="108" w:type="dxa"/>
            </w:tcMar>
            <w:hideMark/>
          </w:tcPr>
          <w:p w:rsidR="001F5392" w:rsidRPr="009624B1" w:rsidRDefault="001F5392" w:rsidP="00B80664">
            <w:pPr>
              <w:spacing w:before="120" w:after="0" w:line="240" w:lineRule="auto"/>
              <w:jc w:val="right"/>
              <w:rPr>
                <w:sz w:val="28"/>
                <w:szCs w:val="28"/>
              </w:rPr>
            </w:pPr>
            <w:r w:rsidRPr="009624B1">
              <w:rPr>
                <w:i/>
                <w:iCs/>
                <w:sz w:val="28"/>
                <w:szCs w:val="28"/>
              </w:rPr>
              <w:t>.......</w:t>
            </w:r>
            <w:r w:rsidRPr="009624B1">
              <w:rPr>
                <w:i/>
                <w:iCs/>
                <w:sz w:val="28"/>
                <w:szCs w:val="28"/>
                <w:vertAlign w:val="superscript"/>
              </w:rPr>
              <w:t>(3)</w:t>
            </w:r>
            <w:r w:rsidRPr="009624B1">
              <w:rPr>
                <w:i/>
                <w:iCs/>
                <w:sz w:val="28"/>
                <w:szCs w:val="28"/>
                <w:lang w:val="vi-VN"/>
              </w:rPr>
              <w:t>, ngày </w:t>
            </w:r>
            <w:r w:rsidRPr="009624B1">
              <w:rPr>
                <w:i/>
                <w:iCs/>
                <w:sz w:val="28"/>
                <w:szCs w:val="28"/>
              </w:rPr>
              <w:t>....</w:t>
            </w:r>
            <w:r w:rsidRPr="009624B1">
              <w:rPr>
                <w:i/>
                <w:iCs/>
                <w:sz w:val="28"/>
                <w:szCs w:val="28"/>
                <w:lang w:val="vi-VN"/>
              </w:rPr>
              <w:t> tháng </w:t>
            </w:r>
            <w:r w:rsidRPr="009624B1">
              <w:rPr>
                <w:i/>
                <w:iCs/>
                <w:sz w:val="28"/>
                <w:szCs w:val="28"/>
              </w:rPr>
              <w:t>....</w:t>
            </w:r>
            <w:r w:rsidRPr="009624B1">
              <w:rPr>
                <w:i/>
                <w:iCs/>
                <w:sz w:val="28"/>
                <w:szCs w:val="28"/>
                <w:lang w:val="vi-VN"/>
              </w:rPr>
              <w:t> năm </w:t>
            </w:r>
            <w:r w:rsidRPr="009624B1">
              <w:rPr>
                <w:i/>
                <w:iCs/>
                <w:sz w:val="28"/>
                <w:szCs w:val="28"/>
              </w:rPr>
              <w:t>......</w:t>
            </w:r>
          </w:p>
        </w:tc>
      </w:tr>
    </w:tbl>
    <w:p w:rsidR="001F5392" w:rsidRPr="009624B1" w:rsidRDefault="001F5392" w:rsidP="00B80664">
      <w:pPr>
        <w:shd w:val="clear" w:color="auto" w:fill="FFFFFF"/>
        <w:spacing w:before="120" w:after="0" w:line="240" w:lineRule="auto"/>
        <w:rPr>
          <w:color w:val="000000"/>
          <w:sz w:val="28"/>
          <w:szCs w:val="28"/>
        </w:rPr>
      </w:pPr>
      <w:r w:rsidRPr="009624B1">
        <w:rPr>
          <w:color w:val="000000"/>
          <w:sz w:val="28"/>
          <w:szCs w:val="28"/>
          <w:lang w:val="vi-VN"/>
        </w:rPr>
        <w:t> </w:t>
      </w:r>
    </w:p>
    <w:p w:rsidR="001F5392" w:rsidRPr="009624B1" w:rsidRDefault="001F5392" w:rsidP="00B80664">
      <w:pPr>
        <w:shd w:val="clear" w:color="auto" w:fill="FFFFFF"/>
        <w:spacing w:before="120" w:after="0" w:line="240" w:lineRule="auto"/>
        <w:jc w:val="center"/>
        <w:rPr>
          <w:color w:val="000000"/>
          <w:sz w:val="28"/>
          <w:szCs w:val="28"/>
        </w:rPr>
      </w:pPr>
      <w:bookmarkStart w:id="15" w:name="chuong_pl_2_1_name"/>
      <w:r w:rsidRPr="009624B1">
        <w:rPr>
          <w:b/>
          <w:bCs/>
          <w:color w:val="000000"/>
          <w:sz w:val="28"/>
          <w:szCs w:val="28"/>
          <w:lang w:val="vi-VN"/>
        </w:rPr>
        <w:t>VĂN BẢN ĐỀ NGHỊ</w:t>
      </w:r>
      <w:bookmarkEnd w:id="15"/>
    </w:p>
    <w:p w:rsidR="001F5392" w:rsidRPr="009624B1" w:rsidRDefault="001F5392" w:rsidP="00B80664">
      <w:pPr>
        <w:shd w:val="clear" w:color="auto" w:fill="FFFFFF"/>
        <w:spacing w:before="120" w:after="0" w:line="240" w:lineRule="auto"/>
        <w:jc w:val="center"/>
        <w:rPr>
          <w:color w:val="000000"/>
          <w:sz w:val="28"/>
          <w:szCs w:val="28"/>
          <w:lang w:val="vi-VN"/>
        </w:rPr>
      </w:pPr>
      <w:bookmarkStart w:id="16" w:name="chuong_pl_2_1_name_name"/>
      <w:r w:rsidRPr="009624B1">
        <w:rPr>
          <w:b/>
          <w:bCs/>
          <w:color w:val="000000"/>
          <w:sz w:val="28"/>
          <w:szCs w:val="28"/>
          <w:lang w:val="vi-VN"/>
        </w:rPr>
        <w:t xml:space="preserve">Cấp lại Giấy chứng nhận đủ điều kiện </w:t>
      </w:r>
      <w:bookmarkEnd w:id="16"/>
      <w:r w:rsidRPr="009624B1">
        <w:rPr>
          <w:b/>
          <w:bCs/>
          <w:color w:val="000000"/>
          <w:sz w:val="28"/>
          <w:szCs w:val="28"/>
        </w:rPr>
        <w:t>sản xuất và kinh doanh</w:t>
      </w:r>
      <w:r w:rsidRPr="009624B1">
        <w:rPr>
          <w:b/>
          <w:bCs/>
          <w:color w:val="000000"/>
          <w:sz w:val="28"/>
          <w:szCs w:val="28"/>
          <w:lang w:val="vi-VN"/>
        </w:rPr>
        <w:t> </w:t>
      </w:r>
      <w:bookmarkStart w:id="17" w:name="chuong_pl_2_1_name_name_name"/>
      <w:r w:rsidRPr="009624B1">
        <w:rPr>
          <w:b/>
          <w:bCs/>
          <w:color w:val="000000"/>
          <w:sz w:val="28"/>
          <w:szCs w:val="28"/>
          <w:lang w:val="vi-VN"/>
        </w:rPr>
        <w:t>hóa chất sản xuất, kinh doanh có điều kiện trong trong lĩnh vực công nghiệp</w:t>
      </w:r>
      <w:bookmarkEnd w:id="17"/>
    </w:p>
    <w:p w:rsidR="001F5392" w:rsidRPr="009624B1" w:rsidRDefault="001F5392" w:rsidP="00B80664">
      <w:pPr>
        <w:shd w:val="clear" w:color="auto" w:fill="FFFFFF"/>
        <w:spacing w:before="120" w:after="0" w:line="240" w:lineRule="auto"/>
        <w:jc w:val="center"/>
        <w:rPr>
          <w:color w:val="000000"/>
          <w:sz w:val="28"/>
          <w:szCs w:val="28"/>
          <w:lang w:val="vi-VN"/>
        </w:rPr>
      </w:pPr>
      <w:r w:rsidRPr="009624B1">
        <w:rPr>
          <w:color w:val="000000"/>
          <w:sz w:val="28"/>
          <w:szCs w:val="28"/>
          <w:lang w:val="vi-VN"/>
        </w:rPr>
        <w:t>Kính gửi: Sở Công Thương tỉnh Bình Phước</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Tên tổ chức/cá nhân:……………………………………………………….</w:t>
      </w:r>
      <w:r w:rsidRPr="009624B1">
        <w:rPr>
          <w:color w:val="000000"/>
          <w:sz w:val="28"/>
          <w:szCs w:val="28"/>
          <w:vertAlign w:val="superscript"/>
          <w:lang w:val="vi-VN"/>
        </w:rPr>
        <w:t>(1)</w:t>
      </w:r>
      <w:r w:rsidRPr="009624B1">
        <w:rPr>
          <w:color w:val="000000"/>
          <w:sz w:val="28"/>
          <w:szCs w:val="28"/>
          <w:lang w:val="vi-VN"/>
        </w:rPr>
        <w:t>.</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Địa chỉ trụ sở chính:…………… Điện thoại: .............</w:t>
      </w:r>
      <w:r w:rsidRPr="004B5D46">
        <w:rPr>
          <w:color w:val="000000"/>
          <w:sz w:val="28"/>
          <w:szCs w:val="28"/>
          <w:lang w:val="vi-VN"/>
        </w:rPr>
        <w:t>.....</w:t>
      </w:r>
      <w:r w:rsidRPr="009624B1">
        <w:rPr>
          <w:color w:val="000000"/>
          <w:sz w:val="28"/>
          <w:szCs w:val="28"/>
          <w:lang w:val="vi-VN"/>
        </w:rPr>
        <w:t>...... Fax: .....................</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Địa chỉ sản xuất, kinh doanh: ................. Điện thoại: ................... Fax: ..............</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Loại hình:               Sản xuất □            Kinh doanh □</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Giấy chứng nhận đăng ký doanh nghiệp/hộ kinh doanh số ............. do ….............. cấp ngày.... tháng.... năm....</w:t>
      </w:r>
    </w:p>
    <w:p w:rsidR="001F5392" w:rsidRPr="009624B1" w:rsidRDefault="001F5392" w:rsidP="00752501">
      <w:pPr>
        <w:shd w:val="clear" w:color="auto" w:fill="FFFFFF"/>
        <w:spacing w:before="120" w:after="0" w:line="240" w:lineRule="auto"/>
        <w:jc w:val="both"/>
        <w:rPr>
          <w:color w:val="000000"/>
          <w:sz w:val="28"/>
          <w:szCs w:val="28"/>
          <w:lang w:val="vi-VN"/>
        </w:rPr>
      </w:pPr>
      <w:r w:rsidRPr="009624B1">
        <w:rPr>
          <w:color w:val="000000"/>
          <w:sz w:val="28"/>
          <w:szCs w:val="28"/>
          <w:lang w:val="vi-VN"/>
        </w:rPr>
        <w:t>Đề nghị Sở Công Thương xem xét cấp lại Giấy chứng nhận đủ điều kiện sản xuất và kinh doanh hóa chất sản xuất, kinh doanh có điều kiện trong lĩnh vực công nghiệp số ……......</w:t>
      </w:r>
      <w:r w:rsidRPr="009624B1">
        <w:rPr>
          <w:color w:val="000000"/>
          <w:sz w:val="28"/>
          <w:szCs w:val="28"/>
          <w:vertAlign w:val="superscript"/>
          <w:lang w:val="vi-VN"/>
        </w:rPr>
        <w:t>(5) </w:t>
      </w:r>
      <w:r w:rsidRPr="009624B1">
        <w:rPr>
          <w:color w:val="000000"/>
          <w:sz w:val="28"/>
          <w:szCs w:val="28"/>
          <w:lang w:val="vi-VN"/>
        </w:rPr>
        <w:t>ngày.... tháng.... năm........, giải trình lý do đề nghị cấp lại:</w:t>
      </w:r>
    </w:p>
    <w:p w:rsidR="001F5392" w:rsidRPr="009624B1" w:rsidRDefault="001F5392" w:rsidP="00752501">
      <w:pPr>
        <w:shd w:val="clear" w:color="auto" w:fill="FFFFFF"/>
        <w:spacing w:before="120" w:after="0" w:line="240" w:lineRule="auto"/>
        <w:jc w:val="both"/>
        <w:rPr>
          <w:color w:val="000000"/>
          <w:sz w:val="28"/>
          <w:szCs w:val="28"/>
          <w:lang w:val="vi-VN"/>
        </w:rPr>
      </w:pPr>
      <w:r w:rsidRPr="009624B1">
        <w:rPr>
          <w:color w:val="000000"/>
          <w:sz w:val="28"/>
          <w:szCs w:val="28"/>
          <w:lang w:val="vi-VN"/>
        </w:rPr>
        <w:t>…………………………………………………………………………………</w:t>
      </w:r>
      <w:r w:rsidRPr="009624B1">
        <w:rPr>
          <w:color w:val="000000"/>
          <w:sz w:val="28"/>
          <w:szCs w:val="28"/>
          <w:vertAlign w:val="superscript"/>
          <w:lang w:val="vi-VN"/>
        </w:rPr>
        <w:t>(6)</w:t>
      </w:r>
    </w:p>
    <w:p w:rsidR="001F5392" w:rsidRPr="009624B1" w:rsidRDefault="001F5392" w:rsidP="00752501">
      <w:pPr>
        <w:shd w:val="clear" w:color="auto" w:fill="FFFFFF"/>
        <w:spacing w:before="120" w:after="0" w:line="240" w:lineRule="auto"/>
        <w:jc w:val="both"/>
        <w:rPr>
          <w:color w:val="000000"/>
          <w:sz w:val="28"/>
          <w:szCs w:val="28"/>
          <w:lang w:val="vi-VN"/>
        </w:rPr>
      </w:pPr>
      <w:r w:rsidRPr="009624B1">
        <w:rPr>
          <w:color w:val="000000"/>
          <w:sz w:val="28"/>
          <w:szCs w:val="28"/>
          <w:lang w:val="vi-VN"/>
        </w:rPr>
        <w:t>................... </w:t>
      </w:r>
      <w:r w:rsidRPr="009624B1">
        <w:rPr>
          <w:color w:val="000000"/>
          <w:sz w:val="28"/>
          <w:szCs w:val="28"/>
          <w:vertAlign w:val="superscript"/>
          <w:lang w:val="vi-VN"/>
        </w:rPr>
        <w:t>(1)</w:t>
      </w:r>
      <w:r w:rsidRPr="009624B1">
        <w:rPr>
          <w:color w:val="000000"/>
          <w:sz w:val="28"/>
          <w:szCs w:val="28"/>
          <w:lang w:val="vi-VN"/>
        </w:rPr>
        <w:t> xin cam đoan thực hiện đúng các quy định tại Luật Hóa chất, Nghị định số </w:t>
      </w:r>
      <w:hyperlink r:id="rId84" w:tgtFrame="_blank" w:tooltip="Nghị định 113/2017/NĐ-CP" w:history="1">
        <w:r w:rsidRPr="00752501">
          <w:rPr>
            <w:color w:val="000000"/>
            <w:sz w:val="28"/>
            <w:szCs w:val="28"/>
            <w:lang w:val="vi-VN"/>
          </w:rPr>
          <w:t>113/2017/NĐ-CP</w:t>
        </w:r>
      </w:hyperlink>
      <w:r w:rsidRPr="009624B1">
        <w:rPr>
          <w:color w:val="000000"/>
          <w:sz w:val="28"/>
          <w:szCs w:val="28"/>
          <w:lang w:val="vi-VN"/>
        </w:rPr>
        <w:t> ngày 09 tháng 10 năm 2017 của Chính phủ quy định chi tiết và hướng dẫn thi hành một số điều của Luật Hóa chất, Nghị định số 82/2022/NĐ-CP ngày 18 tháng 10 năm 2022 của Chính phủ sửa đổi, bổ sung một số điều của Nghị định số </w:t>
      </w:r>
      <w:hyperlink r:id="rId85" w:tgtFrame="_blank" w:tooltip="Nghị định 113/2017/NĐ-CP" w:history="1">
        <w:r w:rsidRPr="00752501">
          <w:rPr>
            <w:color w:val="000000"/>
            <w:sz w:val="28"/>
            <w:szCs w:val="28"/>
            <w:lang w:val="vi-VN"/>
          </w:rPr>
          <w:t>113/2017/NĐ-CP</w:t>
        </w:r>
      </w:hyperlink>
      <w:r w:rsidRPr="009624B1">
        <w:rPr>
          <w:color w:val="000000"/>
          <w:sz w:val="28"/>
          <w:szCs w:val="28"/>
          <w:lang w:val="vi-VN"/>
        </w:rPr>
        <w:t> ngày 09 tháng 10 năm 2017 của Chính phủ quy định chi tiết và hướng dẫn thi hành một số điều của Luật Hóa chất. Nếu vi phạm ….......... </w:t>
      </w:r>
      <w:r w:rsidRPr="009624B1">
        <w:rPr>
          <w:color w:val="000000"/>
          <w:sz w:val="28"/>
          <w:szCs w:val="28"/>
          <w:vertAlign w:val="superscript"/>
          <w:lang w:val="vi-VN"/>
        </w:rPr>
        <w:t>(1)</w:t>
      </w:r>
      <w:r w:rsidRPr="009624B1">
        <w:rPr>
          <w:color w:val="000000"/>
          <w:sz w:val="28"/>
          <w:szCs w:val="28"/>
          <w:lang w:val="vi-VN"/>
        </w:rPr>
        <w:t> xin hoàn toàn chịu trách nhiệm trước pháp luật.</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w:t>
      </w:r>
      <w:r w:rsidRPr="009624B1">
        <w:rPr>
          <w:color w:val="000000"/>
          <w:sz w:val="28"/>
          <w:szCs w:val="28"/>
          <w:vertAlign w:val="superscript"/>
          <w:lang w:val="vi-VN"/>
        </w:rPr>
        <w:t>(1)</w:t>
      </w:r>
      <w:r w:rsidRPr="009624B1">
        <w:rPr>
          <w:color w:val="000000"/>
          <w:sz w:val="28"/>
          <w:szCs w:val="28"/>
          <w:lang w:val="vi-VN"/>
        </w:rPr>
        <w:t> gửi kèm theo hồ sơ liên quan, bao gồm: ……...........</w:t>
      </w:r>
      <w:r w:rsidRPr="009624B1">
        <w:rPr>
          <w:color w:val="000000"/>
          <w:sz w:val="28"/>
          <w:szCs w:val="28"/>
          <w:vertAlign w:val="superscript"/>
          <w:lang w:val="vi-VN"/>
        </w:rPr>
        <w:t>(7)</w:t>
      </w:r>
    </w:p>
    <w:tbl>
      <w:tblPr>
        <w:tblW w:w="5000" w:type="pct"/>
        <w:tblCellSpacing w:w="0" w:type="dxa"/>
        <w:tblCellMar>
          <w:left w:w="0" w:type="dxa"/>
          <w:right w:w="0" w:type="dxa"/>
        </w:tblCellMar>
        <w:tblLook w:val="04A0"/>
      </w:tblPr>
      <w:tblGrid>
        <w:gridCol w:w="4785"/>
        <w:gridCol w:w="4786"/>
      </w:tblGrid>
      <w:tr w:rsidR="001F5392" w:rsidRPr="004B5D46" w:rsidTr="00C33EB7">
        <w:trPr>
          <w:tblCellSpacing w:w="0" w:type="dxa"/>
        </w:trPr>
        <w:tc>
          <w:tcPr>
            <w:tcW w:w="2500" w:type="pct"/>
            <w:tcMar>
              <w:top w:w="0" w:type="dxa"/>
              <w:left w:w="108" w:type="dxa"/>
              <w:bottom w:w="0" w:type="dxa"/>
              <w:right w:w="108" w:type="dxa"/>
            </w:tcMar>
            <w:hideMark/>
          </w:tcPr>
          <w:p w:rsidR="001F5392" w:rsidRPr="009624B1" w:rsidRDefault="001F5392" w:rsidP="00B80664">
            <w:pPr>
              <w:spacing w:before="120" w:after="0" w:line="240" w:lineRule="auto"/>
              <w:rPr>
                <w:sz w:val="28"/>
                <w:szCs w:val="28"/>
                <w:lang w:val="vi-VN"/>
              </w:rPr>
            </w:pPr>
          </w:p>
        </w:tc>
        <w:tc>
          <w:tcPr>
            <w:tcW w:w="2500" w:type="pct"/>
            <w:tcMar>
              <w:top w:w="0" w:type="dxa"/>
              <w:left w:w="108" w:type="dxa"/>
              <w:bottom w:w="0" w:type="dxa"/>
              <w:right w:w="108" w:type="dxa"/>
            </w:tcMar>
            <w:hideMark/>
          </w:tcPr>
          <w:p w:rsidR="001F5392" w:rsidRPr="009624B1" w:rsidRDefault="001F5392" w:rsidP="00B80664">
            <w:pPr>
              <w:spacing w:before="120" w:after="0" w:line="240" w:lineRule="auto"/>
              <w:jc w:val="center"/>
              <w:rPr>
                <w:sz w:val="28"/>
                <w:szCs w:val="28"/>
                <w:lang w:val="vi-VN"/>
              </w:rPr>
            </w:pPr>
            <w:r w:rsidRPr="009624B1">
              <w:rPr>
                <w:sz w:val="28"/>
                <w:szCs w:val="28"/>
                <w:lang w:val="vi-VN"/>
              </w:rPr>
              <w:t>ĐẠI DIỆN TỔ CHỨC/CÁ NHÂN</w:t>
            </w:r>
            <w:r w:rsidRPr="009624B1">
              <w:rPr>
                <w:sz w:val="28"/>
                <w:szCs w:val="28"/>
                <w:lang w:val="vi-VN"/>
              </w:rPr>
              <w:br/>
            </w:r>
            <w:r w:rsidRPr="009624B1">
              <w:rPr>
                <w:i/>
                <w:iCs/>
                <w:sz w:val="28"/>
                <w:szCs w:val="28"/>
                <w:lang w:val="vi-VN"/>
              </w:rPr>
              <w:t>(Ký</w:t>
            </w:r>
            <w:r w:rsidRPr="009624B1">
              <w:rPr>
                <w:sz w:val="28"/>
                <w:szCs w:val="28"/>
                <w:lang w:val="vi-VN"/>
              </w:rPr>
              <w:t> </w:t>
            </w:r>
            <w:r w:rsidRPr="009624B1">
              <w:rPr>
                <w:i/>
                <w:iCs/>
                <w:sz w:val="28"/>
                <w:szCs w:val="28"/>
                <w:lang w:val="vi-VN"/>
              </w:rPr>
              <w:t>tên và đóng dấu)</w:t>
            </w:r>
            <w:r w:rsidRPr="009624B1">
              <w:rPr>
                <w:i/>
                <w:iCs/>
                <w:sz w:val="28"/>
                <w:szCs w:val="28"/>
                <w:lang w:val="vi-VN"/>
              </w:rPr>
              <w:br/>
            </w:r>
            <w:r w:rsidRPr="009624B1">
              <w:rPr>
                <w:sz w:val="28"/>
                <w:szCs w:val="28"/>
                <w:lang w:val="vi-VN"/>
              </w:rPr>
              <w:br/>
            </w:r>
          </w:p>
        </w:tc>
      </w:tr>
    </w:tbl>
    <w:p w:rsidR="00752501" w:rsidRDefault="00752501" w:rsidP="00B80664">
      <w:pPr>
        <w:shd w:val="clear" w:color="auto" w:fill="FFFFFF"/>
        <w:spacing w:before="120" w:after="0" w:line="240" w:lineRule="auto"/>
        <w:ind w:firstLine="567"/>
        <w:rPr>
          <w:b/>
          <w:bCs/>
          <w:i/>
          <w:iCs/>
          <w:color w:val="000000"/>
          <w:sz w:val="28"/>
          <w:szCs w:val="28"/>
          <w:lang w:val="vi-VN"/>
        </w:rPr>
      </w:pPr>
    </w:p>
    <w:p w:rsidR="00752501" w:rsidRDefault="00752501" w:rsidP="00B80664">
      <w:pPr>
        <w:shd w:val="clear" w:color="auto" w:fill="FFFFFF"/>
        <w:spacing w:before="120" w:after="0" w:line="240" w:lineRule="auto"/>
        <w:ind w:firstLine="567"/>
        <w:rPr>
          <w:b/>
          <w:bCs/>
          <w:i/>
          <w:iCs/>
          <w:color w:val="000000"/>
          <w:sz w:val="28"/>
          <w:szCs w:val="28"/>
          <w:lang w:val="vi-VN"/>
        </w:rPr>
      </w:pPr>
    </w:p>
    <w:p w:rsidR="00752501" w:rsidRDefault="00752501" w:rsidP="00B80664">
      <w:pPr>
        <w:shd w:val="clear" w:color="auto" w:fill="FFFFFF"/>
        <w:spacing w:before="120" w:after="0" w:line="240" w:lineRule="auto"/>
        <w:ind w:firstLine="567"/>
        <w:rPr>
          <w:b/>
          <w:bCs/>
          <w:i/>
          <w:iCs/>
          <w:color w:val="000000"/>
          <w:sz w:val="28"/>
          <w:szCs w:val="28"/>
          <w:lang w:val="vi-VN"/>
        </w:rPr>
      </w:pPr>
    </w:p>
    <w:p w:rsidR="00752501" w:rsidRDefault="00752501" w:rsidP="00B80664">
      <w:pPr>
        <w:shd w:val="clear" w:color="auto" w:fill="FFFFFF"/>
        <w:spacing w:before="120" w:after="0" w:line="240" w:lineRule="auto"/>
        <w:ind w:firstLine="567"/>
        <w:rPr>
          <w:b/>
          <w:bCs/>
          <w:i/>
          <w:iCs/>
          <w:color w:val="000000"/>
          <w:sz w:val="28"/>
          <w:szCs w:val="28"/>
          <w:lang w:val="vi-VN"/>
        </w:rPr>
      </w:pPr>
    </w:p>
    <w:p w:rsidR="00752501" w:rsidRDefault="00752501" w:rsidP="00B80664">
      <w:pPr>
        <w:shd w:val="clear" w:color="auto" w:fill="FFFFFF"/>
        <w:spacing w:before="120" w:after="0" w:line="240" w:lineRule="auto"/>
        <w:ind w:firstLine="567"/>
        <w:rPr>
          <w:b/>
          <w:bCs/>
          <w:i/>
          <w:iCs/>
          <w:color w:val="000000"/>
          <w:sz w:val="28"/>
          <w:szCs w:val="28"/>
          <w:lang w:val="vi-VN"/>
        </w:rPr>
      </w:pPr>
    </w:p>
    <w:p w:rsidR="001F5392" w:rsidRPr="009624B1" w:rsidRDefault="001F5392" w:rsidP="00B80664">
      <w:pPr>
        <w:shd w:val="clear" w:color="auto" w:fill="FFFFFF"/>
        <w:spacing w:before="120" w:after="0" w:line="240" w:lineRule="auto"/>
        <w:ind w:firstLine="567"/>
        <w:rPr>
          <w:color w:val="000000"/>
          <w:sz w:val="28"/>
          <w:szCs w:val="28"/>
          <w:lang w:val="vi-VN"/>
        </w:rPr>
      </w:pPr>
      <w:r w:rsidRPr="009624B1">
        <w:rPr>
          <w:b/>
          <w:bCs/>
          <w:i/>
          <w:iCs/>
          <w:color w:val="000000"/>
          <w:sz w:val="28"/>
          <w:szCs w:val="28"/>
          <w:lang w:val="vi-VN"/>
        </w:rPr>
        <w:lastRenderedPageBreak/>
        <w:t>Ghi chú:</w:t>
      </w:r>
    </w:p>
    <w:p w:rsidR="001F5392" w:rsidRPr="009624B1" w:rsidRDefault="001F5392" w:rsidP="00B80664">
      <w:pPr>
        <w:shd w:val="clear" w:color="auto" w:fill="FFFFFF"/>
        <w:spacing w:before="120" w:after="0" w:line="240" w:lineRule="auto"/>
        <w:ind w:firstLine="567"/>
        <w:rPr>
          <w:color w:val="000000"/>
          <w:sz w:val="28"/>
          <w:szCs w:val="28"/>
          <w:lang w:val="vi-VN"/>
        </w:rPr>
      </w:pPr>
      <w:r w:rsidRPr="009624B1">
        <w:rPr>
          <w:color w:val="000000"/>
          <w:sz w:val="28"/>
          <w:szCs w:val="28"/>
          <w:lang w:val="vi-VN"/>
        </w:rPr>
        <w:t xml:space="preserve">(1): Tên tổ chức, cá nhân đăng ký cấp lại Giấy chứng </w:t>
      </w:r>
    </w:p>
    <w:p w:rsidR="001F5392" w:rsidRPr="009624B1" w:rsidRDefault="001F5392" w:rsidP="00B80664">
      <w:pPr>
        <w:shd w:val="clear" w:color="auto" w:fill="FFFFFF"/>
        <w:spacing w:before="120" w:after="0" w:line="240" w:lineRule="auto"/>
        <w:ind w:firstLine="567"/>
        <w:rPr>
          <w:color w:val="000000"/>
          <w:sz w:val="28"/>
          <w:szCs w:val="28"/>
          <w:lang w:val="vi-VN"/>
        </w:rPr>
      </w:pPr>
      <w:r w:rsidRPr="009624B1">
        <w:rPr>
          <w:color w:val="000000"/>
          <w:sz w:val="28"/>
          <w:szCs w:val="28"/>
          <w:lang w:val="vi-VN"/>
        </w:rPr>
        <w:t>nhận đủ điều kiện sản xuất và kinh doanh hóa chất;</w:t>
      </w:r>
    </w:p>
    <w:p w:rsidR="001F5392" w:rsidRPr="009624B1" w:rsidRDefault="001F5392" w:rsidP="00B80664">
      <w:pPr>
        <w:shd w:val="clear" w:color="auto" w:fill="FFFFFF"/>
        <w:spacing w:before="120" w:after="0" w:line="240" w:lineRule="auto"/>
        <w:ind w:firstLine="567"/>
        <w:rPr>
          <w:color w:val="000000"/>
          <w:sz w:val="28"/>
          <w:szCs w:val="28"/>
          <w:lang w:val="vi-VN"/>
        </w:rPr>
      </w:pPr>
      <w:r w:rsidRPr="009624B1">
        <w:rPr>
          <w:color w:val="000000"/>
          <w:sz w:val="28"/>
          <w:szCs w:val="28"/>
          <w:lang w:val="vi-VN"/>
        </w:rPr>
        <w:t xml:space="preserve">(2): Ký hiệu văn bản của tổ chức, cá nhân đăng ký </w:t>
      </w:r>
    </w:p>
    <w:p w:rsidR="001F5392" w:rsidRPr="009624B1" w:rsidRDefault="001F5392" w:rsidP="00B80664">
      <w:pPr>
        <w:shd w:val="clear" w:color="auto" w:fill="FFFFFF"/>
        <w:spacing w:before="120" w:after="0" w:line="240" w:lineRule="auto"/>
        <w:ind w:firstLine="567"/>
        <w:rPr>
          <w:color w:val="000000"/>
          <w:sz w:val="28"/>
          <w:szCs w:val="28"/>
          <w:lang w:val="vi-VN"/>
        </w:rPr>
      </w:pPr>
      <w:r w:rsidRPr="009624B1">
        <w:rPr>
          <w:color w:val="000000"/>
          <w:sz w:val="28"/>
          <w:szCs w:val="28"/>
          <w:lang w:val="vi-VN"/>
        </w:rPr>
        <w:t>lại cấp giấy chứng nhận;</w:t>
      </w:r>
    </w:p>
    <w:p w:rsidR="001F5392" w:rsidRPr="009624B1" w:rsidRDefault="001F5392" w:rsidP="00B80664">
      <w:pPr>
        <w:shd w:val="clear" w:color="auto" w:fill="FFFFFF"/>
        <w:spacing w:before="120" w:after="0" w:line="240" w:lineRule="auto"/>
        <w:ind w:firstLine="567"/>
        <w:rPr>
          <w:color w:val="000000"/>
          <w:sz w:val="28"/>
          <w:szCs w:val="28"/>
          <w:lang w:val="vi-VN"/>
        </w:rPr>
      </w:pPr>
      <w:r w:rsidRPr="009624B1">
        <w:rPr>
          <w:color w:val="000000"/>
          <w:sz w:val="28"/>
          <w:szCs w:val="28"/>
          <w:lang w:val="vi-VN"/>
        </w:rPr>
        <w:t xml:space="preserve">(3): Tên tỉnh, thành phố trực thuộc trung ương, nơi tổ chức, </w:t>
      </w:r>
    </w:p>
    <w:p w:rsidR="001F5392" w:rsidRPr="009624B1" w:rsidRDefault="001F5392" w:rsidP="00B80664">
      <w:pPr>
        <w:shd w:val="clear" w:color="auto" w:fill="FFFFFF"/>
        <w:spacing w:before="120" w:after="0" w:line="240" w:lineRule="auto"/>
        <w:ind w:firstLine="567"/>
        <w:rPr>
          <w:color w:val="000000"/>
          <w:sz w:val="28"/>
          <w:szCs w:val="28"/>
          <w:lang w:val="vi-VN"/>
        </w:rPr>
      </w:pPr>
      <w:r w:rsidRPr="009624B1">
        <w:rPr>
          <w:color w:val="000000"/>
          <w:sz w:val="28"/>
          <w:szCs w:val="28"/>
          <w:lang w:val="vi-VN"/>
        </w:rPr>
        <w:t>cá nhân đăng ký cấp lại Giấy chứng nhận đóng trụ sở chính;</w:t>
      </w:r>
    </w:p>
    <w:p w:rsidR="001F5392" w:rsidRPr="009624B1" w:rsidRDefault="001F5392" w:rsidP="00B80664">
      <w:pPr>
        <w:shd w:val="clear" w:color="auto" w:fill="FFFFFF"/>
        <w:spacing w:before="120" w:after="0" w:line="240" w:lineRule="auto"/>
        <w:ind w:firstLine="567"/>
        <w:rPr>
          <w:color w:val="000000"/>
          <w:sz w:val="28"/>
          <w:szCs w:val="28"/>
          <w:lang w:val="vi-VN"/>
        </w:rPr>
      </w:pPr>
      <w:r w:rsidRPr="009624B1">
        <w:rPr>
          <w:color w:val="000000"/>
          <w:sz w:val="28"/>
          <w:szCs w:val="28"/>
          <w:lang w:val="vi-VN"/>
        </w:rPr>
        <w:t>(4): Ghi rõ “sản xuất và kinh doanh”;</w:t>
      </w:r>
    </w:p>
    <w:p w:rsidR="001F5392" w:rsidRPr="009624B1" w:rsidRDefault="001F5392" w:rsidP="00B80664">
      <w:pPr>
        <w:shd w:val="clear" w:color="auto" w:fill="FFFFFF"/>
        <w:spacing w:before="120" w:after="0" w:line="240" w:lineRule="auto"/>
        <w:ind w:firstLine="567"/>
        <w:rPr>
          <w:color w:val="000000"/>
          <w:sz w:val="28"/>
          <w:szCs w:val="28"/>
          <w:lang w:val="vi-VN"/>
        </w:rPr>
      </w:pPr>
      <w:r w:rsidRPr="009624B1">
        <w:rPr>
          <w:color w:val="000000"/>
          <w:sz w:val="28"/>
          <w:szCs w:val="28"/>
          <w:lang w:val="vi-VN"/>
        </w:rPr>
        <w:t>(5): Số hiệu Giấy chứng nhận do Sở Công Thương cấp mà tổ chức, cá nhân đề nghị cấp lại;</w:t>
      </w:r>
    </w:p>
    <w:p w:rsidR="001F5392" w:rsidRPr="009624B1" w:rsidRDefault="001F5392" w:rsidP="00B80664">
      <w:pPr>
        <w:shd w:val="clear" w:color="auto" w:fill="FFFFFF"/>
        <w:spacing w:before="120" w:after="0" w:line="240" w:lineRule="auto"/>
        <w:ind w:firstLine="567"/>
        <w:rPr>
          <w:color w:val="000000"/>
          <w:spacing w:val="-8"/>
          <w:sz w:val="28"/>
          <w:szCs w:val="28"/>
          <w:lang w:val="vi-VN"/>
        </w:rPr>
      </w:pPr>
      <w:r w:rsidRPr="009624B1">
        <w:rPr>
          <w:color w:val="000000"/>
          <w:spacing w:val="-8"/>
          <w:sz w:val="28"/>
          <w:szCs w:val="28"/>
          <w:lang w:val="vi-VN"/>
        </w:rPr>
        <w:t>(6): Thông tin giải trình đề nghị cấp lại, bao gồm các thông tin sửa đổi (nếu có);</w:t>
      </w:r>
    </w:p>
    <w:p w:rsidR="001F5392" w:rsidRPr="009624B1" w:rsidRDefault="001F5392" w:rsidP="00B80664">
      <w:pPr>
        <w:shd w:val="clear" w:color="auto" w:fill="FFFFFF"/>
        <w:spacing w:before="120" w:after="0" w:line="240" w:lineRule="auto"/>
        <w:ind w:firstLine="567"/>
        <w:rPr>
          <w:color w:val="000000"/>
          <w:sz w:val="28"/>
          <w:szCs w:val="28"/>
          <w:lang w:val="vi-VN"/>
        </w:rPr>
      </w:pPr>
      <w:r w:rsidRPr="009624B1">
        <w:rPr>
          <w:color w:val="000000"/>
          <w:sz w:val="28"/>
          <w:szCs w:val="28"/>
          <w:lang w:val="vi-VN"/>
        </w:rPr>
        <w:t>(7): Tên các giấy tờ kèm theo hồ sơ.</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 </w:t>
      </w:r>
    </w:p>
    <w:p w:rsidR="001F5392" w:rsidRPr="004B5D46" w:rsidRDefault="001F5392" w:rsidP="00B80664">
      <w:pPr>
        <w:spacing w:before="120" w:after="0" w:line="240" w:lineRule="auto"/>
        <w:ind w:firstLine="567"/>
        <w:jc w:val="both"/>
        <w:rPr>
          <w:color w:val="212529"/>
          <w:sz w:val="28"/>
          <w:szCs w:val="28"/>
          <w:shd w:val="clear" w:color="auto" w:fill="FFFFFF"/>
          <w:lang w:val="vi-VN"/>
        </w:rPr>
      </w:pPr>
      <w:r w:rsidRPr="009624B1">
        <w:rPr>
          <w:sz w:val="28"/>
          <w:szCs w:val="28"/>
          <w:lang w:val="vi-VN"/>
        </w:rPr>
        <w:br w:type="page"/>
      </w:r>
      <w:bookmarkStart w:id="18" w:name="_Toc524522829"/>
      <w:bookmarkStart w:id="19" w:name="_Toc525624928"/>
      <w:r w:rsidR="00DC6589" w:rsidRPr="004B5D46">
        <w:rPr>
          <w:b/>
          <w:sz w:val="28"/>
          <w:szCs w:val="28"/>
          <w:lang w:val="vi-VN"/>
        </w:rPr>
        <w:lastRenderedPageBreak/>
        <w:t>14</w:t>
      </w:r>
      <w:r w:rsidRPr="009624B1">
        <w:rPr>
          <w:b/>
          <w:sz w:val="28"/>
          <w:szCs w:val="28"/>
          <w:lang w:val="vi-VN"/>
        </w:rPr>
        <w:t>. Cấp điều chỉnh Giấy chứng nhận đủ điều kiện sản xuất và kinh doanh hóa chất sản xuất, kinh doanh có điều kiện trong lĩnh vực công nghiệp</w:t>
      </w:r>
      <w:r w:rsidRPr="009624B1">
        <w:rPr>
          <w:sz w:val="28"/>
          <w:szCs w:val="28"/>
          <w:lang w:val="vi-VN"/>
        </w:rPr>
        <w:t xml:space="preserve"> </w:t>
      </w:r>
      <w:r w:rsidRPr="004B5D46">
        <w:rPr>
          <w:b/>
          <w:sz w:val="28"/>
          <w:szCs w:val="28"/>
          <w:lang w:val="vi-VN"/>
        </w:rPr>
        <w:t xml:space="preserve">Mã TTHC: </w:t>
      </w:r>
      <w:bookmarkEnd w:id="18"/>
      <w:bookmarkEnd w:id="19"/>
      <w:r w:rsidR="007A1400" w:rsidRPr="004B5D46">
        <w:rPr>
          <w:b/>
          <w:spacing w:val="-6"/>
          <w:sz w:val="28"/>
          <w:szCs w:val="28"/>
          <w:lang w:val="vi-VN"/>
        </w:rPr>
        <w:t>1.011508.</w:t>
      </w:r>
      <w:r w:rsidR="007A1400" w:rsidRPr="009624B1">
        <w:rPr>
          <w:b/>
          <w:spacing w:val="-6"/>
          <w:sz w:val="28"/>
          <w:szCs w:val="28"/>
          <w:shd w:val="clear" w:color="auto" w:fill="FFFFFF"/>
          <w:lang w:val="nl-NL"/>
        </w:rPr>
        <w:t>000.00.00.H10</w:t>
      </w:r>
    </w:p>
    <w:p w:rsidR="001F5392" w:rsidRPr="009624B1" w:rsidRDefault="001F5392" w:rsidP="00B80664">
      <w:pPr>
        <w:pStyle w:val="Heading2"/>
        <w:spacing w:before="120" w:after="0"/>
        <w:ind w:firstLine="567"/>
        <w:rPr>
          <w:sz w:val="28"/>
          <w:lang w:val="hr-HR"/>
        </w:rPr>
      </w:pPr>
      <w:r w:rsidRPr="009624B1">
        <w:rPr>
          <w:b w:val="0"/>
          <w:bCs w:val="0"/>
          <w:sz w:val="28"/>
        </w:rPr>
        <w:t>a) Trình tự thực hiện</w:t>
      </w:r>
      <w:r w:rsidRPr="009624B1">
        <w:rPr>
          <w:b w:val="0"/>
          <w:sz w:val="28"/>
          <w:lang w:val="hr-HR"/>
        </w:rPr>
        <w:t>:</w:t>
      </w:r>
    </w:p>
    <w:p w:rsidR="001F5392" w:rsidRPr="009624B1" w:rsidRDefault="001F5392" w:rsidP="00B80664">
      <w:pPr>
        <w:pStyle w:val="NormalWeb"/>
        <w:spacing w:before="120" w:beforeAutospacing="0" w:after="0" w:afterAutospacing="0"/>
        <w:ind w:firstLine="567"/>
        <w:jc w:val="both"/>
        <w:rPr>
          <w:sz w:val="28"/>
          <w:szCs w:val="28"/>
          <w:lang w:val="hr-HR"/>
        </w:rPr>
      </w:pPr>
      <w:r w:rsidRPr="009624B1">
        <w:rPr>
          <w:sz w:val="28"/>
          <w:szCs w:val="28"/>
          <w:lang w:val="hr-HR"/>
        </w:rPr>
        <w:t xml:space="preserve">Tổ chức, cá nhân đề nghị </w:t>
      </w:r>
      <w:r w:rsidRPr="009624B1">
        <w:rPr>
          <w:sz w:val="28"/>
          <w:szCs w:val="28"/>
          <w:lang w:val="vi-VN"/>
        </w:rPr>
        <w:t xml:space="preserve">cấp </w:t>
      </w:r>
      <w:r w:rsidRPr="009624B1">
        <w:rPr>
          <w:sz w:val="28"/>
          <w:szCs w:val="28"/>
          <w:lang w:val="hr-HR"/>
        </w:rPr>
        <w:t>điều chỉnh</w:t>
      </w:r>
      <w:r w:rsidRPr="009624B1">
        <w:rPr>
          <w:sz w:val="28"/>
          <w:szCs w:val="28"/>
          <w:lang w:val="vi-VN"/>
        </w:rPr>
        <w:t xml:space="preserve"> Giấy chứng nhận đủ điều kiện sản xuất </w:t>
      </w:r>
      <w:r w:rsidRPr="009624B1">
        <w:rPr>
          <w:sz w:val="28"/>
          <w:szCs w:val="28"/>
          <w:lang w:val="hr-HR"/>
        </w:rPr>
        <w:t xml:space="preserve">và kinh doanh </w:t>
      </w:r>
      <w:r w:rsidRPr="009624B1">
        <w:rPr>
          <w:sz w:val="28"/>
          <w:szCs w:val="28"/>
          <w:lang w:val="vi-VN"/>
        </w:rPr>
        <w:t xml:space="preserve">hóa chất sản xuất, kinh doanh có điều kiện trong lĩnh vực công nghiệp (trong </w:t>
      </w:r>
      <w:r w:rsidRPr="009624B1">
        <w:rPr>
          <w:color w:val="000000"/>
          <w:sz w:val="28"/>
          <w:szCs w:val="28"/>
          <w:lang w:val="vi-VN"/>
        </w:rPr>
        <w:t>trường hợp có thay đổi về thông tin đăng ký thành lập của tổ chức, cá nhân)</w:t>
      </w:r>
      <w:r w:rsidRPr="009624B1">
        <w:rPr>
          <w:sz w:val="28"/>
          <w:szCs w:val="28"/>
          <w:lang w:val="hr-HR"/>
        </w:rPr>
        <w:t xml:space="preserve"> lập 01 hồ sơ gửi trực tuyến trên Cổng Dịch vụ công hoặc gửi hồ sơ qua dịch vụ bưu chính công ích hoặc gửi trực tiếp cho bộ phận tiếp nhận của Sở Công Thương tại Trung tâm phục vụ hành chính công, địa chỉ số 727, Quốc lộ 14, phường Tân Bình, thành phố Đồng Xoài, tỉnh Bình Phước.</w:t>
      </w:r>
    </w:p>
    <w:p w:rsidR="001F5392" w:rsidRPr="009624B1" w:rsidRDefault="001F5392" w:rsidP="001C7015">
      <w:pPr>
        <w:pStyle w:val="NormalWeb"/>
        <w:spacing w:before="60" w:beforeAutospacing="0" w:after="0" w:afterAutospacing="0"/>
        <w:ind w:firstLine="567"/>
        <w:jc w:val="both"/>
        <w:rPr>
          <w:sz w:val="28"/>
          <w:szCs w:val="28"/>
          <w:lang w:val="hr-HR"/>
        </w:rPr>
      </w:pPr>
      <w:r w:rsidRPr="009624B1">
        <w:rPr>
          <w:sz w:val="28"/>
          <w:szCs w:val="28"/>
          <w:lang w:val="hr-HR"/>
        </w:rPr>
        <w:t>- Bước 2: Sở Công Thương xử lý hồ sơ và thẩm định.</w:t>
      </w:r>
    </w:p>
    <w:p w:rsidR="001F5392" w:rsidRPr="009624B1" w:rsidRDefault="001F5392" w:rsidP="001C7015">
      <w:pPr>
        <w:pStyle w:val="NormalWeb"/>
        <w:spacing w:before="60" w:beforeAutospacing="0" w:after="0" w:afterAutospacing="0"/>
        <w:ind w:firstLine="567"/>
        <w:jc w:val="both"/>
        <w:rPr>
          <w:sz w:val="28"/>
          <w:szCs w:val="28"/>
          <w:lang w:val="hr-HR"/>
        </w:rPr>
      </w:pPr>
      <w:r w:rsidRPr="009624B1">
        <w:rPr>
          <w:b/>
          <w:i/>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 (Thời gian hoàn chỉnh hồ sơ không được tính vào thời gian cấp giấy chứng nhận).</w:t>
      </w:r>
    </w:p>
    <w:p w:rsidR="001F5392" w:rsidRPr="009624B1" w:rsidRDefault="001F5392" w:rsidP="001C7015">
      <w:pPr>
        <w:spacing w:before="60" w:after="0" w:line="240" w:lineRule="auto"/>
        <w:ind w:firstLine="567"/>
        <w:jc w:val="both"/>
        <w:rPr>
          <w:sz w:val="28"/>
          <w:szCs w:val="28"/>
          <w:lang w:val="hr-HR"/>
        </w:rPr>
      </w:pPr>
      <w:r w:rsidRPr="009624B1">
        <w:rPr>
          <w:sz w:val="28"/>
          <w:szCs w:val="28"/>
          <w:lang w:val="hr-HR"/>
        </w:rPr>
        <w:t>- Bước 3: Trong vòng 05 (năm) ngày làm việc kể từ ngày nhận hồ sơ hợp lệ, Sở Công Thương cấp Giấy chứng nhận cho tổ chức, cá nhân.</w:t>
      </w:r>
    </w:p>
    <w:p w:rsidR="001F5392" w:rsidRPr="009624B1" w:rsidRDefault="001F5392" w:rsidP="001C7015">
      <w:pPr>
        <w:spacing w:before="60" w:after="0" w:line="240" w:lineRule="auto"/>
        <w:ind w:firstLine="567"/>
        <w:jc w:val="both"/>
        <w:rPr>
          <w:sz w:val="28"/>
          <w:szCs w:val="28"/>
          <w:lang w:val="hr-HR"/>
        </w:rPr>
      </w:pPr>
      <w:r w:rsidRPr="009624B1">
        <w:rPr>
          <w:spacing w:val="-4"/>
          <w:sz w:val="28"/>
          <w:szCs w:val="28"/>
          <w:lang w:val="hr-HR"/>
        </w:rPr>
        <w:t xml:space="preserve">- Bước 4: </w:t>
      </w:r>
      <w:r w:rsidRPr="009624B1">
        <w:rPr>
          <w:sz w:val="28"/>
          <w:szCs w:val="28"/>
          <w:lang w:val="hr-HR"/>
        </w:rPr>
        <w:t>Đến ngày hẹn, Tổ chức đến nhận kết quả tạo Bộ phận trả kết quả thuộc Trung tâm phục vụ hành chính công.</w:t>
      </w:r>
    </w:p>
    <w:p w:rsidR="001F5392" w:rsidRPr="009624B1" w:rsidRDefault="001F5392" w:rsidP="001C7015">
      <w:pPr>
        <w:spacing w:before="60" w:after="0" w:line="240" w:lineRule="auto"/>
        <w:ind w:firstLine="567"/>
        <w:jc w:val="both"/>
        <w:rPr>
          <w:sz w:val="28"/>
          <w:szCs w:val="28"/>
          <w:lang w:val="hr-HR"/>
        </w:rPr>
      </w:pPr>
      <w:r w:rsidRPr="009624B1">
        <w:rPr>
          <w:b/>
          <w:sz w:val="28"/>
          <w:szCs w:val="28"/>
          <w:lang w:val="hsb-DE"/>
        </w:rPr>
        <w:t xml:space="preserve">b) Cách thức thực hiện: </w:t>
      </w:r>
      <w:r w:rsidRPr="009624B1">
        <w:rPr>
          <w:sz w:val="28"/>
          <w:szCs w:val="28"/>
          <w:lang w:val="hsb-DE"/>
        </w:rPr>
        <w:t>Nộp hồ sơ trực tiếp hoặc gửi qua đường bưu diện công ích hoặc qua dịch vụ công trực tuyến.</w:t>
      </w:r>
      <w:r w:rsidRPr="009624B1">
        <w:rPr>
          <w:sz w:val="28"/>
          <w:szCs w:val="28"/>
          <w:lang w:val="hr-HR"/>
        </w:rPr>
        <w:t xml:space="preserve"> </w:t>
      </w:r>
    </w:p>
    <w:p w:rsidR="001F5392" w:rsidRPr="009624B1" w:rsidRDefault="001F5392" w:rsidP="001C7015">
      <w:pPr>
        <w:spacing w:before="60" w:after="0" w:line="240" w:lineRule="auto"/>
        <w:ind w:firstLine="567"/>
        <w:jc w:val="both"/>
        <w:rPr>
          <w:b/>
          <w:sz w:val="28"/>
          <w:szCs w:val="28"/>
          <w:lang w:val="vi-VN"/>
        </w:rPr>
      </w:pPr>
      <w:r w:rsidRPr="009624B1">
        <w:rPr>
          <w:b/>
          <w:sz w:val="28"/>
          <w:szCs w:val="28"/>
          <w:lang w:val="vi-VN"/>
        </w:rPr>
        <w:t>c) Thành phần, số lượng hồ sơ:</w:t>
      </w:r>
    </w:p>
    <w:p w:rsidR="001F5392" w:rsidRPr="009624B1" w:rsidRDefault="001F5392" w:rsidP="001C7015">
      <w:pPr>
        <w:spacing w:before="60" w:after="0" w:line="240" w:lineRule="auto"/>
        <w:ind w:firstLine="567"/>
        <w:jc w:val="both"/>
        <w:rPr>
          <w:sz w:val="28"/>
          <w:szCs w:val="28"/>
          <w:lang w:val="vi-VN"/>
        </w:rPr>
      </w:pPr>
      <w:r w:rsidRPr="009624B1">
        <w:rPr>
          <w:sz w:val="28"/>
          <w:szCs w:val="28"/>
          <w:lang w:val="vi-VN"/>
        </w:rPr>
        <w:t>* Thành phần hồ sơ:</w:t>
      </w:r>
    </w:p>
    <w:p w:rsidR="001F5392" w:rsidRPr="009624B1" w:rsidRDefault="001F5392" w:rsidP="001C7015">
      <w:pPr>
        <w:spacing w:before="60" w:after="0" w:line="240" w:lineRule="auto"/>
        <w:ind w:firstLine="567"/>
        <w:jc w:val="both"/>
        <w:rPr>
          <w:sz w:val="28"/>
          <w:szCs w:val="28"/>
          <w:lang w:val="vi-VN"/>
        </w:rPr>
      </w:pPr>
      <w:r w:rsidRPr="009624B1">
        <w:rPr>
          <w:sz w:val="28"/>
          <w:szCs w:val="28"/>
          <w:lang w:val="vi-VN"/>
        </w:rPr>
        <w:t>- Văn bản đề nghị cấp điều chỉnh</w:t>
      </w:r>
      <w:r w:rsidRPr="009624B1">
        <w:rPr>
          <w:b/>
          <w:sz w:val="28"/>
          <w:szCs w:val="28"/>
          <w:lang w:val="vi-VN"/>
        </w:rPr>
        <w:t xml:space="preserve"> </w:t>
      </w:r>
      <w:r w:rsidRPr="009624B1">
        <w:rPr>
          <w:sz w:val="28"/>
          <w:szCs w:val="28"/>
          <w:lang w:val="vi-VN"/>
        </w:rPr>
        <w:t xml:space="preserve">Giấy chứng nhận đủ điều kiện sản xuất và kinh doanh hóa chất sản xuất, kinh doanh có điều kiện trong lĩnh vực công nghiệp (Bản chính); </w:t>
      </w:r>
    </w:p>
    <w:p w:rsidR="001F5392" w:rsidRPr="009624B1" w:rsidRDefault="001F5392" w:rsidP="001C7015">
      <w:pPr>
        <w:spacing w:before="60" w:after="0" w:line="240" w:lineRule="auto"/>
        <w:ind w:firstLine="567"/>
        <w:jc w:val="both"/>
        <w:rPr>
          <w:sz w:val="28"/>
          <w:szCs w:val="28"/>
          <w:lang w:val="vi-VN"/>
        </w:rPr>
      </w:pPr>
      <w:r w:rsidRPr="009624B1">
        <w:rPr>
          <w:sz w:val="28"/>
          <w:szCs w:val="28"/>
          <w:lang w:val="vi-VN"/>
        </w:rPr>
        <w:t xml:space="preserve">- Giấy chứng nhận đủ điều kiện đã được cấp (Bản chính); </w:t>
      </w:r>
    </w:p>
    <w:p w:rsidR="001F5392" w:rsidRPr="009624B1" w:rsidRDefault="001F5392" w:rsidP="001C7015">
      <w:pPr>
        <w:spacing w:before="60" w:after="0" w:line="240" w:lineRule="auto"/>
        <w:ind w:firstLine="567"/>
        <w:jc w:val="both"/>
        <w:rPr>
          <w:sz w:val="28"/>
          <w:szCs w:val="28"/>
          <w:lang w:val="vi-VN"/>
        </w:rPr>
      </w:pPr>
      <w:r w:rsidRPr="009624B1">
        <w:rPr>
          <w:sz w:val="28"/>
          <w:szCs w:val="28"/>
          <w:lang w:val="vi-VN"/>
        </w:rPr>
        <w:t>- Giấy tờ, tài liệu chứng minh việc đáp ứng được điều kiện sản xuất và kinh doanh đối với các nội dung điều chỉnh (Bản sao)</w:t>
      </w:r>
    </w:p>
    <w:p w:rsidR="001F5392" w:rsidRPr="009624B1" w:rsidRDefault="001F5392" w:rsidP="001C7015">
      <w:pPr>
        <w:spacing w:before="60" w:after="0" w:line="240" w:lineRule="auto"/>
        <w:ind w:firstLine="567"/>
        <w:jc w:val="both"/>
        <w:rPr>
          <w:sz w:val="28"/>
          <w:szCs w:val="28"/>
          <w:lang w:val="pt-BR"/>
        </w:rPr>
      </w:pPr>
      <w:r w:rsidRPr="009624B1">
        <w:rPr>
          <w:sz w:val="28"/>
          <w:szCs w:val="28"/>
          <w:lang w:val="pt-BR"/>
        </w:rPr>
        <w:t xml:space="preserve">* </w:t>
      </w:r>
      <w:r w:rsidRPr="009624B1">
        <w:rPr>
          <w:sz w:val="28"/>
          <w:szCs w:val="28"/>
          <w:lang w:val="vi-VN"/>
        </w:rPr>
        <w:t>Số lượng hồ sơ: 01 bộ.</w:t>
      </w:r>
    </w:p>
    <w:p w:rsidR="001F5392" w:rsidRPr="009624B1" w:rsidRDefault="001F5392" w:rsidP="001C7015">
      <w:pPr>
        <w:spacing w:before="60" w:after="0" w:line="240" w:lineRule="auto"/>
        <w:ind w:firstLine="567"/>
        <w:jc w:val="both"/>
        <w:rPr>
          <w:b/>
          <w:spacing w:val="-4"/>
          <w:sz w:val="28"/>
          <w:szCs w:val="28"/>
          <w:lang w:val="vi-VN"/>
        </w:rPr>
      </w:pPr>
      <w:r w:rsidRPr="009624B1">
        <w:rPr>
          <w:b/>
          <w:spacing w:val="-4"/>
          <w:sz w:val="28"/>
          <w:szCs w:val="28"/>
          <w:lang w:val="vi-VN"/>
        </w:rPr>
        <w:t xml:space="preserve">d) Thời hạn giải quyết: </w:t>
      </w:r>
      <w:r w:rsidRPr="009624B1">
        <w:rPr>
          <w:spacing w:val="-4"/>
          <w:sz w:val="28"/>
          <w:szCs w:val="28"/>
          <w:lang w:val="pt-BR"/>
        </w:rPr>
        <w:t xml:space="preserve">05 ngày </w:t>
      </w:r>
      <w:r w:rsidRPr="009624B1">
        <w:rPr>
          <w:spacing w:val="-4"/>
          <w:sz w:val="28"/>
          <w:szCs w:val="28"/>
          <w:lang w:val="vi-VN"/>
        </w:rPr>
        <w:t>làm việc kể từ ngày nhận đủ hồ sơ hợp lệ</w:t>
      </w:r>
      <w:r w:rsidRPr="009624B1">
        <w:rPr>
          <w:b/>
          <w:spacing w:val="-4"/>
          <w:sz w:val="28"/>
          <w:szCs w:val="28"/>
          <w:lang w:val="vi-VN"/>
        </w:rPr>
        <w:t xml:space="preserve">. </w:t>
      </w:r>
    </w:p>
    <w:p w:rsidR="001F5392" w:rsidRPr="009624B1" w:rsidRDefault="001F5392" w:rsidP="001C7015">
      <w:pPr>
        <w:spacing w:before="60" w:after="0" w:line="240" w:lineRule="auto"/>
        <w:ind w:firstLine="567"/>
        <w:jc w:val="both"/>
        <w:rPr>
          <w:b/>
          <w:sz w:val="28"/>
          <w:szCs w:val="28"/>
          <w:lang w:val="vi-VN"/>
        </w:rPr>
      </w:pPr>
      <w:r w:rsidRPr="009624B1">
        <w:rPr>
          <w:b/>
          <w:sz w:val="28"/>
          <w:szCs w:val="28"/>
          <w:lang w:val="vi-VN"/>
        </w:rPr>
        <w:t>đ) Đối tượng thực hiện thủ tục hành chính:</w:t>
      </w:r>
      <w:r w:rsidRPr="009624B1">
        <w:rPr>
          <w:sz w:val="28"/>
          <w:szCs w:val="28"/>
          <w:lang w:val="vi-VN"/>
        </w:rPr>
        <w:t xml:space="preserve"> Tổ chức, cá nhân.</w:t>
      </w:r>
    </w:p>
    <w:p w:rsidR="001F5392" w:rsidRPr="009624B1" w:rsidRDefault="001F5392" w:rsidP="001C7015">
      <w:pPr>
        <w:spacing w:before="60" w:after="0" w:line="240" w:lineRule="auto"/>
        <w:ind w:firstLine="567"/>
        <w:jc w:val="both"/>
        <w:rPr>
          <w:b/>
          <w:sz w:val="28"/>
          <w:szCs w:val="28"/>
          <w:lang w:val="vi-VN"/>
        </w:rPr>
      </w:pPr>
      <w:r w:rsidRPr="009624B1">
        <w:rPr>
          <w:b/>
          <w:sz w:val="28"/>
          <w:szCs w:val="28"/>
          <w:lang w:val="vi-VN"/>
        </w:rPr>
        <w:t>e)  Cơ quan thực hiện thủ tục hành chính:</w:t>
      </w:r>
    </w:p>
    <w:p w:rsidR="001F5392" w:rsidRPr="009624B1" w:rsidRDefault="001F5392" w:rsidP="001C7015">
      <w:pPr>
        <w:spacing w:before="60" w:after="0" w:line="240" w:lineRule="auto"/>
        <w:ind w:firstLine="567"/>
        <w:jc w:val="both"/>
        <w:rPr>
          <w:b/>
          <w:sz w:val="28"/>
          <w:szCs w:val="28"/>
          <w:lang w:val="vi-VN"/>
        </w:rPr>
      </w:pPr>
      <w:r w:rsidRPr="009624B1">
        <w:rPr>
          <w:sz w:val="28"/>
          <w:szCs w:val="28"/>
          <w:lang w:val="vi-VN"/>
        </w:rPr>
        <w:t>- Cơ quan có thẩm quyền quyết định: Sở Công Thương</w:t>
      </w:r>
    </w:p>
    <w:p w:rsidR="001F5392" w:rsidRPr="009624B1" w:rsidRDefault="001F5392" w:rsidP="001C7015">
      <w:pPr>
        <w:spacing w:before="60" w:after="0" w:line="240" w:lineRule="auto"/>
        <w:ind w:firstLine="567"/>
        <w:jc w:val="both"/>
        <w:rPr>
          <w:b/>
          <w:spacing w:val="-4"/>
          <w:sz w:val="28"/>
          <w:szCs w:val="28"/>
          <w:lang w:val="vi-VN"/>
        </w:rPr>
      </w:pPr>
      <w:r w:rsidRPr="009624B1">
        <w:rPr>
          <w:spacing w:val="-4"/>
          <w:sz w:val="28"/>
          <w:szCs w:val="28"/>
          <w:lang w:val="vi-VN"/>
        </w:rPr>
        <w:t>- Cơ quan trực tiếp thực hiện TTHC: Phòng Quản lý công nghiệp.</w:t>
      </w:r>
    </w:p>
    <w:p w:rsidR="001F5392" w:rsidRPr="009624B1" w:rsidRDefault="001F5392" w:rsidP="001C7015">
      <w:pPr>
        <w:spacing w:before="60" w:after="0" w:line="240" w:lineRule="auto"/>
        <w:ind w:firstLine="567"/>
        <w:jc w:val="both"/>
        <w:rPr>
          <w:b/>
          <w:sz w:val="28"/>
          <w:szCs w:val="28"/>
          <w:lang w:val="vi-VN"/>
        </w:rPr>
      </w:pPr>
      <w:r w:rsidRPr="009624B1">
        <w:rPr>
          <w:b/>
          <w:sz w:val="28"/>
          <w:szCs w:val="28"/>
          <w:lang w:val="vi-VN"/>
        </w:rPr>
        <w:t xml:space="preserve">g) Kết quả thực hiện thủ tục hành chính: </w:t>
      </w:r>
      <w:r w:rsidRPr="009624B1">
        <w:rPr>
          <w:sz w:val="28"/>
          <w:szCs w:val="28"/>
          <w:lang w:val="vi-VN"/>
        </w:rPr>
        <w:t>Cấp điều chỉnh</w:t>
      </w:r>
      <w:r w:rsidRPr="009624B1">
        <w:rPr>
          <w:b/>
          <w:sz w:val="28"/>
          <w:szCs w:val="28"/>
          <w:lang w:val="vi-VN"/>
        </w:rPr>
        <w:t xml:space="preserve"> </w:t>
      </w:r>
      <w:r w:rsidRPr="009624B1">
        <w:rPr>
          <w:sz w:val="28"/>
          <w:szCs w:val="28"/>
          <w:lang w:val="vi-VN"/>
        </w:rPr>
        <w:t>Giấy chứng nhận đủ điều kiện sản xuất và kinh doanh hóa chất sản xuất, kinh doanh có điều kiện trong lĩnh vực công nghiệp.</w:t>
      </w:r>
    </w:p>
    <w:p w:rsidR="001F5392" w:rsidRPr="009624B1" w:rsidRDefault="001F5392" w:rsidP="001C7015">
      <w:pPr>
        <w:spacing w:before="60" w:after="0" w:line="240" w:lineRule="auto"/>
        <w:ind w:firstLine="567"/>
        <w:jc w:val="both"/>
        <w:rPr>
          <w:sz w:val="28"/>
          <w:szCs w:val="28"/>
          <w:lang w:val="vi-VN"/>
        </w:rPr>
      </w:pPr>
      <w:r w:rsidRPr="009624B1">
        <w:rPr>
          <w:b/>
          <w:sz w:val="28"/>
          <w:szCs w:val="28"/>
          <w:lang w:val="vi-VN"/>
        </w:rPr>
        <w:t xml:space="preserve">h) Phí, Lệ phí: </w:t>
      </w:r>
      <w:r w:rsidRPr="009624B1">
        <w:rPr>
          <w:sz w:val="28"/>
          <w:szCs w:val="28"/>
          <w:lang w:val="vi-VN"/>
        </w:rPr>
        <w:t xml:space="preserve"> </w:t>
      </w:r>
    </w:p>
    <w:p w:rsidR="001F5392" w:rsidRPr="009624B1" w:rsidRDefault="001F5392" w:rsidP="001C7015">
      <w:pPr>
        <w:spacing w:before="60" w:after="0" w:line="240" w:lineRule="auto"/>
        <w:ind w:firstLine="567"/>
        <w:jc w:val="both"/>
        <w:rPr>
          <w:sz w:val="28"/>
          <w:szCs w:val="28"/>
          <w:lang w:val="vi-VN"/>
        </w:rPr>
      </w:pPr>
      <w:r w:rsidRPr="009624B1">
        <w:rPr>
          <w:sz w:val="28"/>
          <w:szCs w:val="28"/>
          <w:lang w:val="vi-VN"/>
        </w:rPr>
        <w:t>- Phí:  600.000 đồng/giấy chứng nhận.</w:t>
      </w:r>
    </w:p>
    <w:p w:rsidR="001F5392" w:rsidRPr="009624B1" w:rsidRDefault="001F5392" w:rsidP="001C7015">
      <w:pPr>
        <w:tabs>
          <w:tab w:val="left" w:pos="2495"/>
        </w:tabs>
        <w:spacing w:before="60" w:after="0" w:line="240" w:lineRule="auto"/>
        <w:ind w:firstLine="567"/>
        <w:jc w:val="both"/>
        <w:rPr>
          <w:b/>
          <w:i/>
          <w:sz w:val="28"/>
          <w:szCs w:val="28"/>
          <w:lang w:val="vi-VN"/>
        </w:rPr>
      </w:pPr>
      <w:r w:rsidRPr="009624B1">
        <w:rPr>
          <w:sz w:val="28"/>
          <w:szCs w:val="28"/>
          <w:lang w:val="vi-VN"/>
        </w:rPr>
        <w:lastRenderedPageBreak/>
        <w:t>- Lệ phí: không.</w:t>
      </w:r>
      <w:r w:rsidRPr="009624B1">
        <w:rPr>
          <w:sz w:val="28"/>
          <w:szCs w:val="28"/>
          <w:lang w:val="vi-VN"/>
        </w:rPr>
        <w:tab/>
      </w:r>
    </w:p>
    <w:p w:rsidR="001F5392" w:rsidRPr="009624B1" w:rsidRDefault="001F5392" w:rsidP="001C7015">
      <w:pPr>
        <w:spacing w:before="60" w:after="0" w:line="240" w:lineRule="auto"/>
        <w:ind w:firstLine="567"/>
        <w:jc w:val="both"/>
        <w:rPr>
          <w:b/>
          <w:i/>
          <w:sz w:val="28"/>
          <w:szCs w:val="28"/>
          <w:lang w:val="vi-VN"/>
        </w:rPr>
      </w:pPr>
      <w:r w:rsidRPr="009624B1">
        <w:rPr>
          <w:b/>
          <w:sz w:val="28"/>
          <w:szCs w:val="28"/>
          <w:lang w:val="vi-VN"/>
        </w:rPr>
        <w:t>i) Tên mẫu đơn, mẫu tờ khai:</w:t>
      </w:r>
      <w:r w:rsidRPr="009624B1">
        <w:rPr>
          <w:b/>
          <w:i/>
          <w:sz w:val="28"/>
          <w:szCs w:val="28"/>
          <w:lang w:val="vi-VN"/>
        </w:rPr>
        <w:t xml:space="preserve"> </w:t>
      </w:r>
      <w:r w:rsidRPr="009624B1">
        <w:rPr>
          <w:sz w:val="28"/>
          <w:szCs w:val="28"/>
          <w:lang w:val="vi-VN"/>
        </w:rPr>
        <w:t>Văn bản đề nghị cấp điều chỉnh Giấy chứng nhận đủ điều kiện sản xuất và kinh doanh hóa chất sản xuất, kinh doanh có điều kiện trong lĩnh vực công nghiệp (theo Mẫu 1c).</w:t>
      </w:r>
    </w:p>
    <w:p w:rsidR="001F5392" w:rsidRPr="009624B1" w:rsidRDefault="001F5392" w:rsidP="001C7015">
      <w:pPr>
        <w:spacing w:before="60" w:after="0" w:line="240" w:lineRule="auto"/>
        <w:ind w:firstLine="567"/>
        <w:jc w:val="both"/>
        <w:rPr>
          <w:b/>
          <w:i/>
          <w:sz w:val="28"/>
          <w:szCs w:val="28"/>
          <w:lang w:val="vi-VN"/>
        </w:rPr>
      </w:pPr>
      <w:r w:rsidRPr="009624B1">
        <w:rPr>
          <w:b/>
          <w:i/>
          <w:sz w:val="28"/>
          <w:szCs w:val="28"/>
          <w:lang w:val="da-DK"/>
        </w:rPr>
        <w:t>k) Yêu cầu điều kiện thực hiện thủ tục hành chính</w:t>
      </w:r>
      <w:r w:rsidRPr="009624B1">
        <w:rPr>
          <w:b/>
          <w:i/>
          <w:sz w:val="28"/>
          <w:szCs w:val="28"/>
          <w:lang w:val="vi-VN"/>
        </w:rPr>
        <w:t xml:space="preserve">: </w:t>
      </w:r>
    </w:p>
    <w:p w:rsidR="001F5392" w:rsidRPr="009624B1" w:rsidRDefault="001F5392" w:rsidP="001C7015">
      <w:pPr>
        <w:spacing w:before="60" w:after="0" w:line="240" w:lineRule="auto"/>
        <w:ind w:firstLine="567"/>
        <w:jc w:val="both"/>
        <w:rPr>
          <w:sz w:val="28"/>
          <w:szCs w:val="28"/>
          <w:lang w:val="vi-VN"/>
        </w:rPr>
      </w:pPr>
      <w:r w:rsidRPr="009624B1">
        <w:rPr>
          <w:sz w:val="28"/>
          <w:szCs w:val="28"/>
          <w:lang w:val="vi-VN"/>
        </w:rPr>
        <w:t>* Điều kiện chung</w:t>
      </w:r>
    </w:p>
    <w:p w:rsidR="001F5392" w:rsidRPr="009624B1" w:rsidRDefault="001F5392" w:rsidP="001C7015">
      <w:pPr>
        <w:spacing w:before="60" w:after="0" w:line="240" w:lineRule="auto"/>
        <w:ind w:firstLine="567"/>
        <w:jc w:val="both"/>
        <w:rPr>
          <w:sz w:val="28"/>
          <w:szCs w:val="28"/>
          <w:lang w:val="da-DK"/>
        </w:rPr>
      </w:pPr>
      <w:r w:rsidRPr="009624B1">
        <w:rPr>
          <w:sz w:val="28"/>
          <w:szCs w:val="28"/>
          <w:lang w:val="da-DK"/>
        </w:rPr>
        <w:t>- Là doanh nghiệp, hợp tác xã, hộ kinh doanh được thành lập theo quy định của pháp luật, có ngành nghề sản xuất hóa chất;</w:t>
      </w:r>
    </w:p>
    <w:p w:rsidR="001F5392" w:rsidRPr="009624B1" w:rsidRDefault="001F5392" w:rsidP="001C7015">
      <w:pPr>
        <w:spacing w:before="60" w:after="0" w:line="240" w:lineRule="auto"/>
        <w:ind w:firstLine="567"/>
        <w:jc w:val="both"/>
        <w:rPr>
          <w:sz w:val="28"/>
          <w:szCs w:val="28"/>
          <w:lang w:val="da-DK"/>
        </w:rPr>
      </w:pPr>
      <w:r w:rsidRPr="009624B1">
        <w:rPr>
          <w:sz w:val="28"/>
          <w:szCs w:val="28"/>
          <w:lang w:val="da-DK"/>
        </w:rPr>
        <w:t>- Cơ sở vật chất - kỹ thuật phải đáp ứng yêu cầu trong sản xuất theo quy định tại Điều 12 của Luật hóa chất; Điều 4; khoản 1, 2 Điều 5; khoản 1, khoản 2 Điều 6 của Nghị định số 113/2017/NĐ-CP;</w:t>
      </w:r>
    </w:p>
    <w:p w:rsidR="001F5392" w:rsidRPr="00752501" w:rsidRDefault="001F5392" w:rsidP="001C7015">
      <w:pPr>
        <w:spacing w:before="60" w:after="0" w:line="240" w:lineRule="auto"/>
        <w:ind w:firstLine="567"/>
        <w:jc w:val="both"/>
        <w:rPr>
          <w:spacing w:val="-4"/>
          <w:sz w:val="28"/>
          <w:szCs w:val="28"/>
          <w:lang w:val="da-DK"/>
        </w:rPr>
      </w:pPr>
      <w:r w:rsidRPr="00752501">
        <w:rPr>
          <w:spacing w:val="-4"/>
          <w:sz w:val="28"/>
          <w:szCs w:val="28"/>
          <w:lang w:val="da-DK"/>
        </w:rPr>
        <w:t>- Diện tích nhà xưởng, kho chứa phải đạt yêu cầu theo tiêu chuẩn, quy chuẩn kỹ thuật quốc gia. Cơ sở sản xuất có đủ diện tích để bố trí dây chuyền sản xuất phù hợp với công suất thiết kế, đảm bảo các công đoạn sản xuất, đáp ứng yêu cầu công nghệ;</w:t>
      </w:r>
    </w:p>
    <w:p w:rsidR="001F5392" w:rsidRPr="009624B1" w:rsidRDefault="001F5392" w:rsidP="001C7015">
      <w:pPr>
        <w:spacing w:before="60" w:after="0" w:line="240" w:lineRule="auto"/>
        <w:ind w:firstLine="567"/>
        <w:jc w:val="both"/>
        <w:rPr>
          <w:sz w:val="28"/>
          <w:szCs w:val="28"/>
          <w:lang w:val="da-DK"/>
        </w:rPr>
      </w:pPr>
      <w:r w:rsidRPr="009624B1">
        <w:rPr>
          <w:sz w:val="28"/>
          <w:szCs w:val="28"/>
          <w:lang w:val="da-DK"/>
        </w:rPr>
        <w:t>- Giám đốc hoặc Phó Giám đốc kỹ thuật hoặc cán bộ kỹ thuật phụ trách hoạt động sản xuất hóa chất phải có bằng đại học trở lên về chuyên ngành hóa chất;</w:t>
      </w:r>
    </w:p>
    <w:p w:rsidR="001F5392" w:rsidRPr="009624B1" w:rsidRDefault="001F5392" w:rsidP="001C7015">
      <w:pPr>
        <w:spacing w:before="60" w:after="0" w:line="240" w:lineRule="auto"/>
        <w:ind w:firstLine="567"/>
        <w:jc w:val="both"/>
        <w:rPr>
          <w:b/>
          <w:i/>
          <w:sz w:val="28"/>
          <w:szCs w:val="28"/>
          <w:lang w:val="da-DK"/>
        </w:rPr>
      </w:pPr>
      <w:r w:rsidRPr="009624B1">
        <w:rPr>
          <w:sz w:val="28"/>
          <w:szCs w:val="28"/>
          <w:lang w:val="da-DK"/>
        </w:rPr>
        <w:t>- Các đối tượng quy định tại Điều 32 của Nghị định số 113/2017/NĐ-CP phải được huấn luyện an toàn hóa chất.</w:t>
      </w:r>
      <w:r w:rsidRPr="009624B1">
        <w:rPr>
          <w:b/>
          <w:i/>
          <w:sz w:val="28"/>
          <w:szCs w:val="28"/>
          <w:lang w:val="da-DK"/>
        </w:rPr>
        <w:t xml:space="preserve"> </w:t>
      </w:r>
    </w:p>
    <w:p w:rsidR="001F5392" w:rsidRPr="009624B1" w:rsidRDefault="001F5392" w:rsidP="001C7015">
      <w:pPr>
        <w:spacing w:before="60" w:after="0" w:line="240" w:lineRule="auto"/>
        <w:ind w:firstLine="567"/>
        <w:jc w:val="both"/>
        <w:rPr>
          <w:sz w:val="28"/>
          <w:szCs w:val="28"/>
          <w:lang w:val="da-DK"/>
        </w:rPr>
      </w:pPr>
      <w:r w:rsidRPr="009624B1">
        <w:rPr>
          <w:sz w:val="28"/>
          <w:szCs w:val="28"/>
          <w:lang w:val="da-DK"/>
        </w:rPr>
        <w:t>* Điều kiện riêng</w:t>
      </w:r>
      <w:r w:rsidR="001C7015">
        <w:rPr>
          <w:sz w:val="28"/>
          <w:szCs w:val="28"/>
          <w:lang w:val="da-DK"/>
        </w:rPr>
        <w:t xml:space="preserve">: </w:t>
      </w:r>
      <w:r w:rsidRPr="009624B1">
        <w:rPr>
          <w:sz w:val="28"/>
          <w:szCs w:val="28"/>
          <w:lang w:val="da-DK"/>
        </w:rPr>
        <w:t>Trường hợp có thay đổi về địa điểm cơ sở sản xuất hóa chất, loại hình, quy mô, chủng loại hóa chất sản xuất</w:t>
      </w:r>
    </w:p>
    <w:p w:rsidR="001F5392" w:rsidRPr="009624B1" w:rsidRDefault="001F5392" w:rsidP="001C7015">
      <w:pPr>
        <w:spacing w:before="60" w:after="0" w:line="240" w:lineRule="auto"/>
        <w:ind w:firstLine="567"/>
        <w:jc w:val="both"/>
        <w:rPr>
          <w:b/>
          <w:sz w:val="28"/>
          <w:szCs w:val="28"/>
          <w:lang w:val="vi-VN"/>
        </w:rPr>
      </w:pPr>
      <w:r w:rsidRPr="009624B1">
        <w:rPr>
          <w:b/>
          <w:sz w:val="28"/>
          <w:szCs w:val="28"/>
          <w:lang w:val="da-DK"/>
        </w:rPr>
        <w:t>l) Căn cứ pháp lý của thủ tục hành chính</w:t>
      </w:r>
      <w:r w:rsidRPr="009624B1">
        <w:rPr>
          <w:b/>
          <w:sz w:val="28"/>
          <w:szCs w:val="28"/>
          <w:lang w:val="vi-VN"/>
        </w:rPr>
        <w:t>:</w:t>
      </w:r>
    </w:p>
    <w:p w:rsidR="001F5392" w:rsidRPr="009624B1" w:rsidRDefault="001F5392" w:rsidP="001C7015">
      <w:pPr>
        <w:shd w:val="clear" w:color="auto" w:fill="FFFFFF"/>
        <w:spacing w:before="60" w:after="0" w:line="240" w:lineRule="auto"/>
        <w:ind w:firstLine="567"/>
        <w:rPr>
          <w:color w:val="000000"/>
          <w:sz w:val="28"/>
          <w:szCs w:val="28"/>
          <w:lang w:val="vi-VN"/>
        </w:rPr>
      </w:pPr>
      <w:r w:rsidRPr="009624B1">
        <w:rPr>
          <w:sz w:val="28"/>
          <w:szCs w:val="28"/>
          <w:lang w:val="vi-VN"/>
        </w:rPr>
        <w:t xml:space="preserve">- </w:t>
      </w:r>
      <w:r w:rsidRPr="009624B1">
        <w:rPr>
          <w:iCs/>
          <w:color w:val="000000"/>
          <w:sz w:val="28"/>
          <w:szCs w:val="28"/>
          <w:lang w:val="vi-VN"/>
        </w:rPr>
        <w:t>Luật Hóa chất ngày 21 tháng 11 năm 2007;</w:t>
      </w:r>
    </w:p>
    <w:p w:rsidR="001F5392" w:rsidRPr="009624B1" w:rsidRDefault="001F5392" w:rsidP="001C7015">
      <w:pPr>
        <w:spacing w:before="60" w:after="0" w:line="240" w:lineRule="auto"/>
        <w:ind w:firstLine="567"/>
        <w:jc w:val="both"/>
        <w:rPr>
          <w:rFonts w:eastAsia="Batang"/>
          <w:sz w:val="28"/>
          <w:szCs w:val="28"/>
          <w:lang w:val="vi-VN" w:eastAsia="ko-KR"/>
        </w:rPr>
      </w:pPr>
      <w:r w:rsidRPr="009624B1">
        <w:rPr>
          <w:rFonts w:eastAsia="Batang"/>
          <w:sz w:val="28"/>
          <w:szCs w:val="28"/>
          <w:lang w:val="vi-VN" w:eastAsia="ko-KR"/>
        </w:rPr>
        <w:t>- Nghị định số 113/2017/NĐ-CP ngày 09/10/2017 của Chính phủ quy định chi tiết và hướng dẫn thi hành một số điều của Luật Hóa chất;</w:t>
      </w:r>
    </w:p>
    <w:p w:rsidR="001F5392" w:rsidRPr="009624B1" w:rsidRDefault="001F5392" w:rsidP="001C7015">
      <w:pPr>
        <w:spacing w:before="60" w:after="0" w:line="240" w:lineRule="auto"/>
        <w:ind w:firstLine="567"/>
        <w:jc w:val="both"/>
        <w:rPr>
          <w:rFonts w:eastAsia="Batang"/>
          <w:sz w:val="28"/>
          <w:szCs w:val="28"/>
          <w:lang w:val="vi-VN" w:eastAsia="ko-KR"/>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1F5392" w:rsidRPr="009624B1" w:rsidRDefault="001F5392" w:rsidP="001C7015">
      <w:pPr>
        <w:shd w:val="clear" w:color="auto" w:fill="FFFFFF"/>
        <w:spacing w:before="60" w:after="0" w:line="240" w:lineRule="auto"/>
        <w:ind w:firstLine="567"/>
        <w:jc w:val="both"/>
        <w:rPr>
          <w:color w:val="000000"/>
          <w:sz w:val="28"/>
          <w:szCs w:val="28"/>
          <w:lang w:val="vi-VN"/>
        </w:rPr>
      </w:pPr>
      <w:r w:rsidRPr="009624B1">
        <w:rPr>
          <w:iCs/>
          <w:color w:val="000000"/>
          <w:sz w:val="28"/>
          <w:szCs w:val="28"/>
          <w:lang w:val="vi-VN"/>
        </w:rPr>
        <w:t>- Nghị định số </w:t>
      </w:r>
      <w:hyperlink r:id="rId86" w:tgtFrame="_blank" w:tooltip="Nghị định 82/2022/NĐ-CP" w:history="1">
        <w:r w:rsidRPr="00752501">
          <w:rPr>
            <w:sz w:val="28"/>
            <w:szCs w:val="28"/>
            <w:lang w:val="hr-HR"/>
          </w:rPr>
          <w:t>82/2022/NĐ-CP</w:t>
        </w:r>
      </w:hyperlink>
      <w:r w:rsidRPr="00752501">
        <w:rPr>
          <w:sz w:val="28"/>
          <w:szCs w:val="28"/>
          <w:lang w:val="hr-HR"/>
        </w:rPr>
        <w:t xml:space="preserve"> ngày </w:t>
      </w:r>
      <w:r w:rsidRPr="009624B1">
        <w:rPr>
          <w:iCs/>
          <w:color w:val="000000"/>
          <w:sz w:val="28"/>
          <w:szCs w:val="28"/>
          <w:lang w:val="vi-VN"/>
        </w:rPr>
        <w:t>18 tháng 10 năm 2022 của Chính phủ sửa đổi, bổ sung một số điều của Nghị định số 113/2017/NĐ-CP ngày 09 tháng 10 năm 2017 của Chính phủ quy định chi tiết và hướng dẫn thi hành một số điều của Luật Hóa chất;</w:t>
      </w:r>
    </w:p>
    <w:p w:rsidR="001F5392" w:rsidRPr="009624B1" w:rsidRDefault="001F5392" w:rsidP="001C7015">
      <w:pPr>
        <w:spacing w:before="60" w:after="0" w:line="240" w:lineRule="auto"/>
        <w:ind w:firstLine="567"/>
        <w:jc w:val="both"/>
        <w:rPr>
          <w:sz w:val="28"/>
          <w:szCs w:val="28"/>
          <w:lang w:val="vi-VN"/>
        </w:rPr>
      </w:pPr>
      <w:r w:rsidRPr="009624B1">
        <w:rPr>
          <w:sz w:val="28"/>
          <w:szCs w:val="28"/>
          <w:lang w:val="vi-VN"/>
        </w:rPr>
        <w:t>- Quyết định số 2544/QĐ-BCT ngày 28/12/2022 của Bộ Trưởng Bộ Công Thương về việc về việc công bố thủ tục hành chính mới ban hành, thủ tục hành chính sửa đổi, bổ sung trong lĩnh vực hoá chất thuộc phạm vi chức năng quản lý của Bộ Công Thương;</w:t>
      </w:r>
    </w:p>
    <w:p w:rsidR="001F5392" w:rsidRPr="009624B1" w:rsidRDefault="001F5392" w:rsidP="001C7015">
      <w:pPr>
        <w:spacing w:before="60" w:after="0" w:line="240" w:lineRule="auto"/>
        <w:ind w:firstLine="567"/>
        <w:jc w:val="both"/>
        <w:rPr>
          <w:sz w:val="28"/>
          <w:szCs w:val="28"/>
          <w:lang w:val="vi-VN"/>
        </w:rPr>
      </w:pPr>
      <w:r w:rsidRPr="009624B1">
        <w:rPr>
          <w:sz w:val="28"/>
          <w:szCs w:val="28"/>
          <w:lang w:val="vi-VN"/>
        </w:rPr>
        <w:t>- Thông tư số 08/2018/TT-BTC ngày 25/01/2018 của Bộ Tài chính quy định mức thu, chế độ thu, nộp và quản lý sử dụng phí trong hoạt động hóa chất.</w:t>
      </w:r>
    </w:p>
    <w:p w:rsidR="00DC6589" w:rsidRPr="009624B1" w:rsidRDefault="00DC6589" w:rsidP="001C7015">
      <w:pPr>
        <w:spacing w:before="60" w:after="0" w:line="240" w:lineRule="auto"/>
        <w:ind w:firstLine="567"/>
        <w:jc w:val="both"/>
        <w:rPr>
          <w:sz w:val="28"/>
          <w:szCs w:val="28"/>
          <w:lang w:val="vi-VN"/>
        </w:rPr>
      </w:pPr>
    </w:p>
    <w:p w:rsidR="001E7365" w:rsidRPr="004B5D46" w:rsidRDefault="001F5392" w:rsidP="00B80664">
      <w:pPr>
        <w:spacing w:before="120" w:after="0" w:line="240" w:lineRule="auto"/>
        <w:rPr>
          <w:b/>
          <w:i/>
          <w:sz w:val="28"/>
          <w:szCs w:val="28"/>
          <w:lang w:val="vi-VN"/>
        </w:rPr>
      </w:pPr>
      <w:r w:rsidRPr="009624B1">
        <w:rPr>
          <w:b/>
          <w:i/>
          <w:sz w:val="28"/>
          <w:szCs w:val="28"/>
          <w:lang w:val="vi-VN"/>
        </w:rPr>
        <w:t>Mẫu đơn, tờ khai đính kèm</w:t>
      </w:r>
      <w:bookmarkStart w:id="20" w:name="chuong_pl_3_1"/>
      <w:bookmarkStart w:id="21" w:name="_Toc524522830"/>
      <w:bookmarkStart w:id="22" w:name="_Toc525624929"/>
      <w:r w:rsidR="008A2823" w:rsidRPr="004B5D46">
        <w:rPr>
          <w:b/>
          <w:i/>
          <w:sz w:val="28"/>
          <w:szCs w:val="28"/>
          <w:lang w:val="vi-VN"/>
        </w:rPr>
        <w:t xml:space="preserve">                                                                </w:t>
      </w:r>
    </w:p>
    <w:p w:rsidR="001E7365" w:rsidRPr="004B5D46" w:rsidRDefault="001E7365" w:rsidP="00B80664">
      <w:pPr>
        <w:spacing w:before="120" w:after="0" w:line="240" w:lineRule="auto"/>
        <w:rPr>
          <w:b/>
          <w:i/>
          <w:sz w:val="28"/>
          <w:szCs w:val="28"/>
          <w:lang w:val="vi-VN"/>
        </w:rPr>
      </w:pPr>
    </w:p>
    <w:p w:rsidR="001F5392" w:rsidRPr="009624B1" w:rsidRDefault="001F5392" w:rsidP="00B80664">
      <w:pPr>
        <w:spacing w:before="120" w:after="0" w:line="240" w:lineRule="auto"/>
        <w:rPr>
          <w:color w:val="000000"/>
          <w:sz w:val="28"/>
          <w:szCs w:val="28"/>
        </w:rPr>
      </w:pPr>
      <w:r w:rsidRPr="009624B1">
        <w:rPr>
          <w:b/>
          <w:bCs/>
          <w:color w:val="000000"/>
          <w:sz w:val="28"/>
          <w:szCs w:val="28"/>
          <w:lang w:val="vi-VN"/>
        </w:rPr>
        <w:lastRenderedPageBreak/>
        <w:t>Mẫu 01c</w:t>
      </w:r>
      <w:bookmarkEnd w:id="20"/>
    </w:p>
    <w:tbl>
      <w:tblPr>
        <w:tblW w:w="19644" w:type="dxa"/>
        <w:tblCellSpacing w:w="0" w:type="dxa"/>
        <w:tblCellMar>
          <w:left w:w="0" w:type="dxa"/>
          <w:right w:w="0" w:type="dxa"/>
        </w:tblCellMar>
        <w:tblLook w:val="04A0"/>
      </w:tblPr>
      <w:tblGrid>
        <w:gridCol w:w="9822"/>
        <w:gridCol w:w="9822"/>
      </w:tblGrid>
      <w:tr w:rsidR="00DC6589" w:rsidRPr="009624B1" w:rsidTr="00DC6589">
        <w:trPr>
          <w:tblCellSpacing w:w="0" w:type="dxa"/>
        </w:trPr>
        <w:tc>
          <w:tcPr>
            <w:tcW w:w="9822" w:type="dxa"/>
            <w:tcMar>
              <w:top w:w="0" w:type="dxa"/>
              <w:left w:w="108" w:type="dxa"/>
              <w:bottom w:w="0" w:type="dxa"/>
              <w:right w:w="108" w:type="dxa"/>
            </w:tcMar>
            <w:hideMark/>
          </w:tcPr>
          <w:tbl>
            <w:tblPr>
              <w:tblW w:w="9606" w:type="dxa"/>
              <w:tblCellSpacing w:w="0" w:type="dxa"/>
              <w:tblCellMar>
                <w:left w:w="0" w:type="dxa"/>
                <w:right w:w="0" w:type="dxa"/>
              </w:tblCellMar>
              <w:tblLook w:val="04A0"/>
            </w:tblPr>
            <w:tblGrid>
              <w:gridCol w:w="3348"/>
              <w:gridCol w:w="5508"/>
              <w:gridCol w:w="750"/>
            </w:tblGrid>
            <w:tr w:rsidR="00DC6589" w:rsidRPr="009624B1" w:rsidTr="00C33EB7">
              <w:trPr>
                <w:tblCellSpacing w:w="0" w:type="dxa"/>
              </w:trPr>
              <w:tc>
                <w:tcPr>
                  <w:tcW w:w="3348" w:type="dxa"/>
                  <w:tcMar>
                    <w:top w:w="0" w:type="dxa"/>
                    <w:left w:w="108" w:type="dxa"/>
                    <w:bottom w:w="0" w:type="dxa"/>
                    <w:right w:w="108" w:type="dxa"/>
                  </w:tcMar>
                  <w:hideMark/>
                </w:tcPr>
                <w:p w:rsidR="00DC6589" w:rsidRPr="009624B1" w:rsidRDefault="00DC6589" w:rsidP="00B80664">
                  <w:pPr>
                    <w:spacing w:before="120" w:after="0" w:line="240" w:lineRule="auto"/>
                    <w:jc w:val="center"/>
                    <w:rPr>
                      <w:sz w:val="28"/>
                      <w:szCs w:val="28"/>
                    </w:rPr>
                  </w:pPr>
                  <w:r w:rsidRPr="009624B1">
                    <w:rPr>
                      <w:b/>
                      <w:bCs/>
                      <w:sz w:val="28"/>
                      <w:szCs w:val="28"/>
                      <w:lang w:val="vi-VN"/>
                    </w:rPr>
                    <w:t>TÊN TỔ CHỨC, CÁ NHÂN </w:t>
                  </w:r>
                  <w:r w:rsidRPr="009624B1">
                    <w:rPr>
                      <w:b/>
                      <w:bCs/>
                      <w:sz w:val="28"/>
                      <w:szCs w:val="28"/>
                      <w:vertAlign w:val="superscript"/>
                      <w:lang w:val="vi-VN"/>
                    </w:rPr>
                    <w:t>(1)</w:t>
                  </w:r>
                  <w:r w:rsidRPr="009624B1">
                    <w:rPr>
                      <w:b/>
                      <w:bCs/>
                      <w:sz w:val="28"/>
                      <w:szCs w:val="28"/>
                      <w:lang w:val="vi-VN"/>
                    </w:rPr>
                    <w:br/>
                    <w:t>-------</w:t>
                  </w:r>
                </w:p>
              </w:tc>
              <w:tc>
                <w:tcPr>
                  <w:tcW w:w="6258" w:type="dxa"/>
                  <w:gridSpan w:val="2"/>
                  <w:tcMar>
                    <w:top w:w="0" w:type="dxa"/>
                    <w:left w:w="108" w:type="dxa"/>
                    <w:bottom w:w="0" w:type="dxa"/>
                    <w:right w:w="108" w:type="dxa"/>
                  </w:tcMar>
                  <w:hideMark/>
                </w:tcPr>
                <w:p w:rsidR="00DC6589" w:rsidRPr="009624B1" w:rsidRDefault="00DC6589" w:rsidP="00B80664">
                  <w:pPr>
                    <w:spacing w:before="120" w:after="0" w:line="240" w:lineRule="auto"/>
                    <w:jc w:val="center"/>
                    <w:rPr>
                      <w:sz w:val="28"/>
                      <w:szCs w:val="28"/>
                    </w:rPr>
                  </w:pPr>
                  <w:r w:rsidRPr="009624B1">
                    <w:rPr>
                      <w:b/>
                      <w:bCs/>
                      <w:sz w:val="28"/>
                      <w:szCs w:val="28"/>
                      <w:lang w:val="vi-VN"/>
                    </w:rPr>
                    <w:t>CỘNG HÒA XÃ HỘI CHỦ NGHĨA VIỆT NAM</w:t>
                  </w:r>
                  <w:r w:rsidRPr="009624B1">
                    <w:rPr>
                      <w:b/>
                      <w:bCs/>
                      <w:sz w:val="28"/>
                      <w:szCs w:val="28"/>
                      <w:lang w:val="vi-VN"/>
                    </w:rPr>
                    <w:br/>
                    <w:t>Độc lập - Tự do - Hạnh phúc</w:t>
                  </w:r>
                  <w:r w:rsidRPr="009624B1">
                    <w:rPr>
                      <w:b/>
                      <w:bCs/>
                      <w:sz w:val="28"/>
                      <w:szCs w:val="28"/>
                      <w:lang w:val="vi-VN"/>
                    </w:rPr>
                    <w:br/>
                    <w:t>---------------</w:t>
                  </w:r>
                </w:p>
              </w:tc>
            </w:tr>
            <w:tr w:rsidR="00DC6589" w:rsidRPr="009624B1" w:rsidTr="00C33EB7">
              <w:trPr>
                <w:gridAfter w:val="1"/>
                <w:wAfter w:w="750" w:type="dxa"/>
                <w:tblCellSpacing w:w="0" w:type="dxa"/>
              </w:trPr>
              <w:tc>
                <w:tcPr>
                  <w:tcW w:w="3348" w:type="dxa"/>
                  <w:tcMar>
                    <w:top w:w="0" w:type="dxa"/>
                    <w:left w:w="108" w:type="dxa"/>
                    <w:bottom w:w="0" w:type="dxa"/>
                    <w:right w:w="108" w:type="dxa"/>
                  </w:tcMar>
                  <w:hideMark/>
                </w:tcPr>
                <w:p w:rsidR="00DC6589" w:rsidRPr="009624B1" w:rsidRDefault="00DC6589" w:rsidP="00B80664">
                  <w:pPr>
                    <w:spacing w:before="120" w:after="0" w:line="240" w:lineRule="auto"/>
                    <w:jc w:val="center"/>
                    <w:rPr>
                      <w:sz w:val="28"/>
                      <w:szCs w:val="28"/>
                    </w:rPr>
                  </w:pPr>
                  <w:r w:rsidRPr="009624B1">
                    <w:rPr>
                      <w:sz w:val="28"/>
                      <w:szCs w:val="28"/>
                      <w:lang w:val="vi-VN"/>
                    </w:rPr>
                    <w:t>Số: </w:t>
                  </w:r>
                  <w:r w:rsidRPr="009624B1">
                    <w:rPr>
                      <w:sz w:val="28"/>
                      <w:szCs w:val="28"/>
                    </w:rPr>
                    <w:t>.......... </w:t>
                  </w:r>
                  <w:r w:rsidRPr="009624B1">
                    <w:rPr>
                      <w:sz w:val="28"/>
                      <w:szCs w:val="28"/>
                      <w:vertAlign w:val="superscript"/>
                    </w:rPr>
                    <w:t>(2)</w:t>
                  </w:r>
                </w:p>
              </w:tc>
              <w:tc>
                <w:tcPr>
                  <w:tcW w:w="5508" w:type="dxa"/>
                  <w:tcMar>
                    <w:top w:w="0" w:type="dxa"/>
                    <w:left w:w="108" w:type="dxa"/>
                    <w:bottom w:w="0" w:type="dxa"/>
                    <w:right w:w="108" w:type="dxa"/>
                  </w:tcMar>
                  <w:hideMark/>
                </w:tcPr>
                <w:p w:rsidR="00DC6589" w:rsidRPr="009624B1" w:rsidRDefault="00DC6589" w:rsidP="00B80664">
                  <w:pPr>
                    <w:spacing w:before="120" w:after="0" w:line="240" w:lineRule="auto"/>
                    <w:jc w:val="right"/>
                    <w:rPr>
                      <w:sz w:val="28"/>
                      <w:szCs w:val="28"/>
                    </w:rPr>
                  </w:pPr>
                  <w:r w:rsidRPr="009624B1">
                    <w:rPr>
                      <w:i/>
                      <w:iCs/>
                      <w:sz w:val="28"/>
                      <w:szCs w:val="28"/>
                    </w:rPr>
                    <w:t>.......</w:t>
                  </w:r>
                  <w:r w:rsidRPr="009624B1">
                    <w:rPr>
                      <w:i/>
                      <w:iCs/>
                      <w:sz w:val="28"/>
                      <w:szCs w:val="28"/>
                      <w:vertAlign w:val="superscript"/>
                    </w:rPr>
                    <w:t>(3)</w:t>
                  </w:r>
                  <w:r w:rsidRPr="009624B1">
                    <w:rPr>
                      <w:i/>
                      <w:iCs/>
                      <w:sz w:val="28"/>
                      <w:szCs w:val="28"/>
                      <w:lang w:val="vi-VN"/>
                    </w:rPr>
                    <w:t>, ngày </w:t>
                  </w:r>
                  <w:r w:rsidRPr="009624B1">
                    <w:rPr>
                      <w:i/>
                      <w:iCs/>
                      <w:sz w:val="28"/>
                      <w:szCs w:val="28"/>
                    </w:rPr>
                    <w:t>....</w:t>
                  </w:r>
                  <w:r w:rsidRPr="009624B1">
                    <w:rPr>
                      <w:i/>
                      <w:iCs/>
                      <w:sz w:val="28"/>
                      <w:szCs w:val="28"/>
                      <w:lang w:val="vi-VN"/>
                    </w:rPr>
                    <w:t> tháng </w:t>
                  </w:r>
                  <w:r w:rsidRPr="009624B1">
                    <w:rPr>
                      <w:i/>
                      <w:iCs/>
                      <w:sz w:val="28"/>
                      <w:szCs w:val="28"/>
                    </w:rPr>
                    <w:t>....</w:t>
                  </w:r>
                  <w:r w:rsidRPr="009624B1">
                    <w:rPr>
                      <w:i/>
                      <w:iCs/>
                      <w:sz w:val="28"/>
                      <w:szCs w:val="28"/>
                      <w:lang w:val="vi-VN"/>
                    </w:rPr>
                    <w:t> năm </w:t>
                  </w:r>
                  <w:r w:rsidRPr="009624B1">
                    <w:rPr>
                      <w:i/>
                      <w:iCs/>
                      <w:sz w:val="28"/>
                      <w:szCs w:val="28"/>
                    </w:rPr>
                    <w:t>......</w:t>
                  </w:r>
                </w:p>
              </w:tc>
            </w:tr>
          </w:tbl>
          <w:p w:rsidR="00DC6589" w:rsidRPr="009624B1" w:rsidRDefault="00DC6589" w:rsidP="00B80664">
            <w:pPr>
              <w:spacing w:before="120" w:after="0" w:line="240" w:lineRule="auto"/>
              <w:rPr>
                <w:sz w:val="28"/>
                <w:szCs w:val="28"/>
              </w:rPr>
            </w:pPr>
            <w:r w:rsidRPr="009624B1">
              <w:rPr>
                <w:color w:val="000000"/>
                <w:sz w:val="28"/>
                <w:szCs w:val="28"/>
                <w:lang w:val="vi-VN"/>
              </w:rPr>
              <w:t> </w:t>
            </w:r>
          </w:p>
        </w:tc>
        <w:tc>
          <w:tcPr>
            <w:tcW w:w="9822" w:type="dxa"/>
            <w:tcMar>
              <w:top w:w="0" w:type="dxa"/>
              <w:left w:w="108" w:type="dxa"/>
              <w:bottom w:w="0" w:type="dxa"/>
              <w:right w:w="108" w:type="dxa"/>
            </w:tcMar>
            <w:hideMark/>
          </w:tcPr>
          <w:tbl>
            <w:tblPr>
              <w:tblW w:w="9606" w:type="dxa"/>
              <w:tblCellSpacing w:w="0" w:type="dxa"/>
              <w:tblCellMar>
                <w:left w:w="0" w:type="dxa"/>
                <w:right w:w="0" w:type="dxa"/>
              </w:tblCellMar>
              <w:tblLook w:val="04A0"/>
            </w:tblPr>
            <w:tblGrid>
              <w:gridCol w:w="3348"/>
              <w:gridCol w:w="5508"/>
              <w:gridCol w:w="750"/>
            </w:tblGrid>
            <w:tr w:rsidR="00DC6589" w:rsidRPr="009624B1" w:rsidTr="00C33EB7">
              <w:trPr>
                <w:tblCellSpacing w:w="0" w:type="dxa"/>
              </w:trPr>
              <w:tc>
                <w:tcPr>
                  <w:tcW w:w="3348" w:type="dxa"/>
                  <w:tcMar>
                    <w:top w:w="0" w:type="dxa"/>
                    <w:left w:w="108" w:type="dxa"/>
                    <w:bottom w:w="0" w:type="dxa"/>
                    <w:right w:w="108" w:type="dxa"/>
                  </w:tcMar>
                  <w:hideMark/>
                </w:tcPr>
                <w:p w:rsidR="00DC6589" w:rsidRPr="009624B1" w:rsidRDefault="00DC6589" w:rsidP="00B80664">
                  <w:pPr>
                    <w:spacing w:before="120" w:after="0" w:line="240" w:lineRule="auto"/>
                    <w:jc w:val="center"/>
                    <w:rPr>
                      <w:sz w:val="28"/>
                      <w:szCs w:val="28"/>
                    </w:rPr>
                  </w:pPr>
                  <w:r w:rsidRPr="009624B1">
                    <w:rPr>
                      <w:b/>
                      <w:bCs/>
                      <w:sz w:val="28"/>
                      <w:szCs w:val="28"/>
                      <w:lang w:val="vi-VN"/>
                    </w:rPr>
                    <w:t>TÊN TỔ CHỨC, CÁ NHÂN </w:t>
                  </w:r>
                  <w:r w:rsidRPr="009624B1">
                    <w:rPr>
                      <w:b/>
                      <w:bCs/>
                      <w:sz w:val="28"/>
                      <w:szCs w:val="28"/>
                      <w:vertAlign w:val="superscript"/>
                      <w:lang w:val="vi-VN"/>
                    </w:rPr>
                    <w:t>(1)</w:t>
                  </w:r>
                  <w:r w:rsidRPr="009624B1">
                    <w:rPr>
                      <w:b/>
                      <w:bCs/>
                      <w:sz w:val="28"/>
                      <w:szCs w:val="28"/>
                      <w:lang w:val="vi-VN"/>
                    </w:rPr>
                    <w:br/>
                    <w:t>-------</w:t>
                  </w:r>
                </w:p>
              </w:tc>
              <w:tc>
                <w:tcPr>
                  <w:tcW w:w="6258" w:type="dxa"/>
                  <w:gridSpan w:val="2"/>
                  <w:tcMar>
                    <w:top w:w="0" w:type="dxa"/>
                    <w:left w:w="108" w:type="dxa"/>
                    <w:bottom w:w="0" w:type="dxa"/>
                    <w:right w:w="108" w:type="dxa"/>
                  </w:tcMar>
                  <w:hideMark/>
                </w:tcPr>
                <w:p w:rsidR="00DC6589" w:rsidRPr="009624B1" w:rsidRDefault="00DC6589" w:rsidP="00B80664">
                  <w:pPr>
                    <w:spacing w:before="120" w:after="0" w:line="240" w:lineRule="auto"/>
                    <w:jc w:val="center"/>
                    <w:rPr>
                      <w:sz w:val="28"/>
                      <w:szCs w:val="28"/>
                    </w:rPr>
                  </w:pPr>
                  <w:r w:rsidRPr="009624B1">
                    <w:rPr>
                      <w:b/>
                      <w:bCs/>
                      <w:sz w:val="28"/>
                      <w:szCs w:val="28"/>
                      <w:lang w:val="vi-VN"/>
                    </w:rPr>
                    <w:t>CỘNG HÒA XÃ HỘI CHỦ NGHĨA VIỆT NAM</w:t>
                  </w:r>
                  <w:r w:rsidRPr="009624B1">
                    <w:rPr>
                      <w:b/>
                      <w:bCs/>
                      <w:sz w:val="28"/>
                      <w:szCs w:val="28"/>
                      <w:lang w:val="vi-VN"/>
                    </w:rPr>
                    <w:br/>
                    <w:t>Độc lập - Tự do - Hạnh phúc</w:t>
                  </w:r>
                  <w:r w:rsidRPr="009624B1">
                    <w:rPr>
                      <w:b/>
                      <w:bCs/>
                      <w:sz w:val="28"/>
                      <w:szCs w:val="28"/>
                      <w:lang w:val="vi-VN"/>
                    </w:rPr>
                    <w:br/>
                    <w:t>---------------</w:t>
                  </w:r>
                </w:p>
              </w:tc>
            </w:tr>
            <w:tr w:rsidR="00DC6589" w:rsidRPr="009624B1" w:rsidTr="00C33EB7">
              <w:trPr>
                <w:gridAfter w:val="1"/>
                <w:wAfter w:w="750" w:type="dxa"/>
                <w:tblCellSpacing w:w="0" w:type="dxa"/>
              </w:trPr>
              <w:tc>
                <w:tcPr>
                  <w:tcW w:w="3348" w:type="dxa"/>
                  <w:tcMar>
                    <w:top w:w="0" w:type="dxa"/>
                    <w:left w:w="108" w:type="dxa"/>
                    <w:bottom w:w="0" w:type="dxa"/>
                    <w:right w:w="108" w:type="dxa"/>
                  </w:tcMar>
                  <w:hideMark/>
                </w:tcPr>
                <w:p w:rsidR="00DC6589" w:rsidRPr="009624B1" w:rsidRDefault="00DC6589" w:rsidP="00B80664">
                  <w:pPr>
                    <w:spacing w:before="120" w:after="0" w:line="240" w:lineRule="auto"/>
                    <w:jc w:val="center"/>
                    <w:rPr>
                      <w:sz w:val="28"/>
                      <w:szCs w:val="28"/>
                    </w:rPr>
                  </w:pPr>
                  <w:r w:rsidRPr="009624B1">
                    <w:rPr>
                      <w:sz w:val="28"/>
                      <w:szCs w:val="28"/>
                      <w:lang w:val="vi-VN"/>
                    </w:rPr>
                    <w:t>Số: </w:t>
                  </w:r>
                  <w:r w:rsidRPr="009624B1">
                    <w:rPr>
                      <w:sz w:val="28"/>
                      <w:szCs w:val="28"/>
                    </w:rPr>
                    <w:t>.......... </w:t>
                  </w:r>
                  <w:r w:rsidRPr="009624B1">
                    <w:rPr>
                      <w:sz w:val="28"/>
                      <w:szCs w:val="28"/>
                      <w:vertAlign w:val="superscript"/>
                    </w:rPr>
                    <w:t>(2)</w:t>
                  </w:r>
                </w:p>
              </w:tc>
              <w:tc>
                <w:tcPr>
                  <w:tcW w:w="5508" w:type="dxa"/>
                  <w:tcMar>
                    <w:top w:w="0" w:type="dxa"/>
                    <w:left w:w="108" w:type="dxa"/>
                    <w:bottom w:w="0" w:type="dxa"/>
                    <w:right w:w="108" w:type="dxa"/>
                  </w:tcMar>
                  <w:hideMark/>
                </w:tcPr>
                <w:p w:rsidR="00DC6589" w:rsidRPr="009624B1" w:rsidRDefault="00DC6589" w:rsidP="00B80664">
                  <w:pPr>
                    <w:spacing w:before="120" w:after="0" w:line="240" w:lineRule="auto"/>
                    <w:jc w:val="right"/>
                    <w:rPr>
                      <w:sz w:val="28"/>
                      <w:szCs w:val="28"/>
                    </w:rPr>
                  </w:pPr>
                  <w:r w:rsidRPr="009624B1">
                    <w:rPr>
                      <w:i/>
                      <w:iCs/>
                      <w:sz w:val="28"/>
                      <w:szCs w:val="28"/>
                    </w:rPr>
                    <w:t>.......</w:t>
                  </w:r>
                  <w:r w:rsidRPr="009624B1">
                    <w:rPr>
                      <w:i/>
                      <w:iCs/>
                      <w:sz w:val="28"/>
                      <w:szCs w:val="28"/>
                      <w:vertAlign w:val="superscript"/>
                    </w:rPr>
                    <w:t>(3)</w:t>
                  </w:r>
                  <w:r w:rsidRPr="009624B1">
                    <w:rPr>
                      <w:i/>
                      <w:iCs/>
                      <w:sz w:val="28"/>
                      <w:szCs w:val="28"/>
                      <w:lang w:val="vi-VN"/>
                    </w:rPr>
                    <w:t>, ngày </w:t>
                  </w:r>
                  <w:r w:rsidRPr="009624B1">
                    <w:rPr>
                      <w:i/>
                      <w:iCs/>
                      <w:sz w:val="28"/>
                      <w:szCs w:val="28"/>
                    </w:rPr>
                    <w:t>....</w:t>
                  </w:r>
                  <w:r w:rsidRPr="009624B1">
                    <w:rPr>
                      <w:i/>
                      <w:iCs/>
                      <w:sz w:val="28"/>
                      <w:szCs w:val="28"/>
                      <w:lang w:val="vi-VN"/>
                    </w:rPr>
                    <w:t> tháng </w:t>
                  </w:r>
                  <w:r w:rsidRPr="009624B1">
                    <w:rPr>
                      <w:i/>
                      <w:iCs/>
                      <w:sz w:val="28"/>
                      <w:szCs w:val="28"/>
                    </w:rPr>
                    <w:t>....</w:t>
                  </w:r>
                  <w:r w:rsidRPr="009624B1">
                    <w:rPr>
                      <w:i/>
                      <w:iCs/>
                      <w:sz w:val="28"/>
                      <w:szCs w:val="28"/>
                      <w:lang w:val="vi-VN"/>
                    </w:rPr>
                    <w:t> năm </w:t>
                  </w:r>
                  <w:r w:rsidRPr="009624B1">
                    <w:rPr>
                      <w:i/>
                      <w:iCs/>
                      <w:sz w:val="28"/>
                      <w:szCs w:val="28"/>
                    </w:rPr>
                    <w:t>......</w:t>
                  </w:r>
                </w:p>
              </w:tc>
            </w:tr>
          </w:tbl>
          <w:p w:rsidR="00DC6589" w:rsidRPr="009624B1" w:rsidRDefault="00DC6589" w:rsidP="00B80664">
            <w:pPr>
              <w:spacing w:before="120" w:after="0" w:line="240" w:lineRule="auto"/>
              <w:rPr>
                <w:sz w:val="28"/>
                <w:szCs w:val="28"/>
              </w:rPr>
            </w:pPr>
            <w:r w:rsidRPr="009624B1">
              <w:rPr>
                <w:color w:val="000000"/>
                <w:sz w:val="28"/>
                <w:szCs w:val="28"/>
                <w:lang w:val="vi-VN"/>
              </w:rPr>
              <w:t> </w:t>
            </w:r>
          </w:p>
        </w:tc>
      </w:tr>
    </w:tbl>
    <w:p w:rsidR="001F5392" w:rsidRPr="009624B1" w:rsidRDefault="001F5392" w:rsidP="00B80664">
      <w:pPr>
        <w:shd w:val="clear" w:color="auto" w:fill="FFFFFF"/>
        <w:spacing w:before="120" w:after="0" w:line="240" w:lineRule="auto"/>
        <w:jc w:val="center"/>
        <w:rPr>
          <w:color w:val="000000"/>
          <w:sz w:val="28"/>
          <w:szCs w:val="28"/>
        </w:rPr>
      </w:pPr>
      <w:bookmarkStart w:id="23" w:name="chuong_pl_3_1_name"/>
      <w:r w:rsidRPr="009624B1">
        <w:rPr>
          <w:b/>
          <w:bCs/>
          <w:color w:val="000000"/>
          <w:sz w:val="28"/>
          <w:szCs w:val="28"/>
          <w:lang w:val="vi-VN"/>
        </w:rPr>
        <w:t>VĂN BẢN ĐỀ NGHỊ</w:t>
      </w:r>
      <w:bookmarkEnd w:id="23"/>
    </w:p>
    <w:p w:rsidR="001F5392" w:rsidRPr="009624B1" w:rsidRDefault="001F5392" w:rsidP="00B80664">
      <w:pPr>
        <w:shd w:val="clear" w:color="auto" w:fill="FFFFFF"/>
        <w:spacing w:before="120" w:after="0" w:line="240" w:lineRule="auto"/>
        <w:jc w:val="both"/>
        <w:rPr>
          <w:color w:val="000000"/>
          <w:sz w:val="28"/>
          <w:szCs w:val="28"/>
          <w:lang w:val="vi-VN"/>
        </w:rPr>
      </w:pPr>
      <w:bookmarkStart w:id="24" w:name="chuong_pl_3_1_name_name"/>
      <w:r w:rsidRPr="009624B1">
        <w:rPr>
          <w:b/>
          <w:bCs/>
          <w:color w:val="000000"/>
          <w:sz w:val="28"/>
          <w:szCs w:val="28"/>
          <w:lang w:val="vi-VN"/>
        </w:rPr>
        <w:t xml:space="preserve">Cấp điều chỉnh Giấy chứng nhận đủ điều kiện </w:t>
      </w:r>
      <w:bookmarkEnd w:id="24"/>
      <w:r w:rsidRPr="009624B1">
        <w:rPr>
          <w:b/>
          <w:bCs/>
          <w:color w:val="000000"/>
          <w:sz w:val="28"/>
          <w:szCs w:val="28"/>
        </w:rPr>
        <w:t>sản xuất và kinh doanh</w:t>
      </w:r>
      <w:r w:rsidRPr="009624B1">
        <w:rPr>
          <w:b/>
          <w:bCs/>
          <w:color w:val="000000"/>
          <w:sz w:val="28"/>
          <w:szCs w:val="28"/>
          <w:lang w:val="vi-VN"/>
        </w:rPr>
        <w:t> </w:t>
      </w:r>
      <w:bookmarkStart w:id="25" w:name="chuong_pl_3_1_name_name_name"/>
      <w:r w:rsidRPr="009624B1">
        <w:rPr>
          <w:b/>
          <w:bCs/>
          <w:color w:val="000000"/>
          <w:sz w:val="28"/>
          <w:szCs w:val="28"/>
          <w:lang w:val="vi-VN"/>
        </w:rPr>
        <w:t>hóa chất sản xuất, kinh doanh có điều kiện trong lĩnh vực công nghiệp</w:t>
      </w:r>
      <w:bookmarkEnd w:id="25"/>
    </w:p>
    <w:p w:rsidR="001F5392" w:rsidRPr="009624B1" w:rsidRDefault="001F5392" w:rsidP="00B80664">
      <w:pPr>
        <w:shd w:val="clear" w:color="auto" w:fill="FFFFFF"/>
        <w:spacing w:before="120" w:after="0" w:line="240" w:lineRule="auto"/>
        <w:jc w:val="center"/>
        <w:rPr>
          <w:color w:val="000000"/>
          <w:sz w:val="28"/>
          <w:szCs w:val="28"/>
          <w:lang w:val="vi-VN"/>
        </w:rPr>
      </w:pPr>
      <w:r w:rsidRPr="009624B1">
        <w:rPr>
          <w:color w:val="000000"/>
          <w:sz w:val="28"/>
          <w:szCs w:val="28"/>
          <w:lang w:val="vi-VN"/>
        </w:rPr>
        <w:t>Kính gửi: Sở Công Thương tỉnh Bình Phước</w:t>
      </w:r>
    </w:p>
    <w:p w:rsidR="001F5392" w:rsidRPr="009624B1" w:rsidRDefault="001F5392" w:rsidP="00B80664">
      <w:pPr>
        <w:shd w:val="clear" w:color="auto" w:fill="FFFFFF"/>
        <w:spacing w:before="120" w:after="0" w:line="240" w:lineRule="auto"/>
        <w:jc w:val="both"/>
        <w:rPr>
          <w:color w:val="000000"/>
          <w:sz w:val="28"/>
          <w:szCs w:val="28"/>
          <w:lang w:val="vi-VN"/>
        </w:rPr>
      </w:pPr>
      <w:r w:rsidRPr="009624B1">
        <w:rPr>
          <w:color w:val="000000"/>
          <w:sz w:val="28"/>
          <w:szCs w:val="28"/>
          <w:lang w:val="vi-VN"/>
        </w:rPr>
        <w:t>Tên tổ chức/cá nhân:…………………………………………………………..</w:t>
      </w:r>
      <w:r w:rsidRPr="009624B1">
        <w:rPr>
          <w:color w:val="000000"/>
          <w:sz w:val="28"/>
          <w:szCs w:val="28"/>
          <w:vertAlign w:val="superscript"/>
          <w:lang w:val="vi-VN"/>
        </w:rPr>
        <w:t>(1)</w:t>
      </w:r>
    </w:p>
    <w:p w:rsidR="001F5392" w:rsidRPr="009624B1" w:rsidRDefault="001F5392" w:rsidP="00B80664">
      <w:pPr>
        <w:shd w:val="clear" w:color="auto" w:fill="FFFFFF"/>
        <w:spacing w:before="120" w:after="0" w:line="240" w:lineRule="auto"/>
        <w:jc w:val="both"/>
        <w:rPr>
          <w:color w:val="000000"/>
          <w:sz w:val="28"/>
          <w:szCs w:val="28"/>
          <w:lang w:val="vi-VN"/>
        </w:rPr>
      </w:pPr>
      <w:r w:rsidRPr="009624B1">
        <w:rPr>
          <w:color w:val="000000"/>
          <w:sz w:val="28"/>
          <w:szCs w:val="28"/>
          <w:lang w:val="vi-VN"/>
        </w:rPr>
        <w:t>Địa chỉ trụ sở chính tại: …………….Điện thoại: ……….. Fax……….………</w:t>
      </w:r>
    </w:p>
    <w:p w:rsidR="001F5392" w:rsidRPr="009624B1" w:rsidRDefault="001F5392" w:rsidP="00B80664">
      <w:pPr>
        <w:shd w:val="clear" w:color="auto" w:fill="FFFFFF"/>
        <w:spacing w:before="120" w:after="0" w:line="240" w:lineRule="auto"/>
        <w:jc w:val="both"/>
        <w:rPr>
          <w:color w:val="000000"/>
          <w:sz w:val="28"/>
          <w:szCs w:val="28"/>
          <w:lang w:val="vi-VN"/>
        </w:rPr>
      </w:pPr>
      <w:r w:rsidRPr="009624B1">
        <w:rPr>
          <w:color w:val="000000"/>
          <w:sz w:val="28"/>
          <w:szCs w:val="28"/>
          <w:lang w:val="vi-VN"/>
        </w:rPr>
        <w:t>Địa chỉ sản xuất, kinh doanh: .................... Điện thoại: ................ Fax: .............</w:t>
      </w:r>
    </w:p>
    <w:p w:rsidR="001F5392" w:rsidRPr="009624B1" w:rsidRDefault="001F5392" w:rsidP="00B80664">
      <w:pPr>
        <w:shd w:val="clear" w:color="auto" w:fill="FFFFFF"/>
        <w:spacing w:before="120" w:after="0" w:line="240" w:lineRule="auto"/>
        <w:jc w:val="both"/>
        <w:rPr>
          <w:color w:val="000000"/>
          <w:sz w:val="28"/>
          <w:szCs w:val="28"/>
          <w:lang w:val="vi-VN"/>
        </w:rPr>
      </w:pPr>
      <w:r w:rsidRPr="009624B1">
        <w:rPr>
          <w:color w:val="000000"/>
          <w:sz w:val="28"/>
          <w:szCs w:val="28"/>
          <w:lang w:val="vi-VN"/>
        </w:rPr>
        <w:t>Loại hình:                       Sản xuất □                 Kinh doanh □</w:t>
      </w:r>
    </w:p>
    <w:p w:rsidR="001F5392" w:rsidRPr="009624B1" w:rsidRDefault="001F5392" w:rsidP="00B80664">
      <w:pPr>
        <w:shd w:val="clear" w:color="auto" w:fill="FFFFFF"/>
        <w:spacing w:before="120" w:after="0" w:line="240" w:lineRule="auto"/>
        <w:jc w:val="both"/>
        <w:rPr>
          <w:color w:val="000000"/>
          <w:sz w:val="28"/>
          <w:szCs w:val="28"/>
          <w:lang w:val="vi-VN"/>
        </w:rPr>
      </w:pPr>
      <w:r w:rsidRPr="009624B1">
        <w:rPr>
          <w:color w:val="000000"/>
          <w:sz w:val="28"/>
          <w:szCs w:val="28"/>
          <w:lang w:val="vi-VN"/>
        </w:rPr>
        <w:t>Giấy chứng nhận đăng ký doanh nghiệp/hộ kinh doanh số ……....... do ............. cấp ngày.... tháng.... năm....</w:t>
      </w:r>
    </w:p>
    <w:p w:rsidR="001F5392" w:rsidRPr="009624B1" w:rsidRDefault="001F5392" w:rsidP="00B80664">
      <w:pPr>
        <w:shd w:val="clear" w:color="auto" w:fill="FFFFFF"/>
        <w:spacing w:before="120" w:after="0" w:line="240" w:lineRule="auto"/>
        <w:jc w:val="both"/>
        <w:rPr>
          <w:color w:val="000000"/>
          <w:sz w:val="28"/>
          <w:szCs w:val="28"/>
          <w:lang w:val="vi-VN"/>
        </w:rPr>
      </w:pPr>
      <w:r w:rsidRPr="009624B1">
        <w:rPr>
          <w:color w:val="000000"/>
          <w:sz w:val="28"/>
          <w:szCs w:val="28"/>
          <w:lang w:val="vi-VN"/>
        </w:rPr>
        <w:t>Đề nghị Sở Công Thương xem xét cấp điều chỉnh Giấy chứng nhận đủ điều kiện sản xuất và kinh doanh hóa chất sản xuất, kinh doanh có điều kiện trong lĩnh vực công nghiệp số.........</w:t>
      </w:r>
      <w:r w:rsidRPr="009624B1">
        <w:rPr>
          <w:color w:val="000000"/>
          <w:sz w:val="28"/>
          <w:szCs w:val="28"/>
          <w:vertAlign w:val="superscript"/>
          <w:lang w:val="vi-VN"/>
        </w:rPr>
        <w:t>(5)</w:t>
      </w:r>
      <w:r w:rsidRPr="009624B1">
        <w:rPr>
          <w:color w:val="000000"/>
          <w:sz w:val="28"/>
          <w:szCs w:val="28"/>
          <w:lang w:val="vi-VN"/>
        </w:rPr>
        <w:t> ngày.... tháng....năm....., thông tin đề nghị cấp điều chỉnh bao gồm:……………</w:t>
      </w:r>
      <w:r w:rsidRPr="009624B1">
        <w:rPr>
          <w:color w:val="000000"/>
          <w:sz w:val="28"/>
          <w:szCs w:val="28"/>
          <w:vertAlign w:val="superscript"/>
          <w:lang w:val="vi-VN"/>
        </w:rPr>
        <w:t>(6)</w:t>
      </w:r>
    </w:p>
    <w:p w:rsidR="001F5392" w:rsidRPr="009624B1" w:rsidRDefault="001F5392" w:rsidP="00B80664">
      <w:pPr>
        <w:shd w:val="clear" w:color="auto" w:fill="FFFFFF"/>
        <w:spacing w:before="120" w:after="0" w:line="240" w:lineRule="auto"/>
        <w:jc w:val="both"/>
        <w:rPr>
          <w:color w:val="000000"/>
          <w:sz w:val="28"/>
          <w:szCs w:val="28"/>
          <w:lang w:val="vi-VN"/>
        </w:rPr>
      </w:pPr>
      <w:r w:rsidRPr="009624B1">
        <w:rPr>
          <w:color w:val="000000"/>
          <w:sz w:val="28"/>
          <w:szCs w:val="28"/>
          <w:lang w:val="vi-VN"/>
        </w:rPr>
        <w:t>Giải trình lý do đề nghị cấp điều chỉnh:………………………………………</w:t>
      </w:r>
      <w:r w:rsidRPr="009624B1">
        <w:rPr>
          <w:color w:val="000000"/>
          <w:sz w:val="28"/>
          <w:szCs w:val="28"/>
          <w:vertAlign w:val="superscript"/>
          <w:lang w:val="vi-VN"/>
        </w:rPr>
        <w:t>(7)</w:t>
      </w:r>
    </w:p>
    <w:p w:rsidR="001F5392" w:rsidRPr="009624B1" w:rsidRDefault="001F5392" w:rsidP="00B80664">
      <w:pPr>
        <w:shd w:val="clear" w:color="auto" w:fill="FFFFFF"/>
        <w:spacing w:before="120" w:after="0" w:line="240" w:lineRule="auto"/>
        <w:jc w:val="both"/>
        <w:rPr>
          <w:color w:val="000000"/>
          <w:sz w:val="28"/>
          <w:szCs w:val="28"/>
          <w:lang w:val="vi-VN"/>
        </w:rPr>
      </w:pPr>
      <w:r w:rsidRPr="009624B1">
        <w:rPr>
          <w:color w:val="000000"/>
          <w:sz w:val="28"/>
          <w:szCs w:val="28"/>
          <w:lang w:val="vi-VN"/>
        </w:rPr>
        <w:t>................... </w:t>
      </w:r>
      <w:r w:rsidRPr="009624B1">
        <w:rPr>
          <w:color w:val="000000"/>
          <w:sz w:val="28"/>
          <w:szCs w:val="28"/>
          <w:vertAlign w:val="superscript"/>
          <w:lang w:val="vi-VN"/>
        </w:rPr>
        <w:t>(1)</w:t>
      </w:r>
      <w:r w:rsidRPr="009624B1">
        <w:rPr>
          <w:color w:val="000000"/>
          <w:sz w:val="28"/>
          <w:szCs w:val="28"/>
          <w:lang w:val="vi-VN"/>
        </w:rPr>
        <w:t> xin cam đoan thực hiện đúng các quy định tại Luật Hóa chất, Nghị định số </w:t>
      </w:r>
      <w:hyperlink r:id="rId87" w:tgtFrame="_blank" w:tooltip="Nghị định 113/2017/NĐ-CP" w:history="1">
        <w:r w:rsidRPr="005F0E58">
          <w:rPr>
            <w:color w:val="000000"/>
            <w:sz w:val="28"/>
            <w:szCs w:val="28"/>
            <w:lang w:val="vi-VN"/>
          </w:rPr>
          <w:t>113/2017/NĐ-CP</w:t>
        </w:r>
      </w:hyperlink>
      <w:r w:rsidRPr="009624B1">
        <w:rPr>
          <w:color w:val="000000"/>
          <w:sz w:val="28"/>
          <w:szCs w:val="28"/>
          <w:lang w:val="vi-VN"/>
        </w:rPr>
        <w:t> ngày 09 tháng 10 năm 2017 của Chính phủ quy định chi tiết và hướng dẫn thi hành một số điều của Luật Hóa chất; Nghị định số 82/2022/NĐ-CP ngày 18 tháng 10 năm 2022 của Chính phủ sửa đổi, bổ sung một số điều của Nghị định số </w:t>
      </w:r>
      <w:hyperlink r:id="rId88" w:tgtFrame="_blank" w:tooltip="Nghị định 113/2017/NĐ-CP" w:history="1">
        <w:r w:rsidRPr="005F0E58">
          <w:rPr>
            <w:color w:val="000000"/>
            <w:sz w:val="28"/>
            <w:szCs w:val="28"/>
            <w:lang w:val="vi-VN"/>
          </w:rPr>
          <w:t>113/2017/NĐ-CP</w:t>
        </w:r>
      </w:hyperlink>
      <w:r w:rsidRPr="009624B1">
        <w:rPr>
          <w:color w:val="000000"/>
          <w:sz w:val="28"/>
          <w:szCs w:val="28"/>
          <w:lang w:val="vi-VN"/>
        </w:rPr>
        <w:t> ngày 09 tháng 10 năm 2017 của Chính phủ quy định chi tiết và hướng dẫn thi hành một số điều của Luật Hóa chất. Nếu vi phạm …….......</w:t>
      </w:r>
      <w:r w:rsidRPr="009624B1">
        <w:rPr>
          <w:color w:val="000000"/>
          <w:sz w:val="28"/>
          <w:szCs w:val="28"/>
          <w:vertAlign w:val="superscript"/>
          <w:lang w:val="vi-VN"/>
        </w:rPr>
        <w:t>(1)</w:t>
      </w:r>
      <w:r w:rsidRPr="009624B1">
        <w:rPr>
          <w:color w:val="000000"/>
          <w:sz w:val="28"/>
          <w:szCs w:val="28"/>
          <w:lang w:val="vi-VN"/>
        </w:rPr>
        <w:t> xin hoàn toàn chịu trách nhiệm trước pháp luật..................</w:t>
      </w:r>
      <w:r w:rsidRPr="009624B1">
        <w:rPr>
          <w:color w:val="000000"/>
          <w:sz w:val="28"/>
          <w:szCs w:val="28"/>
          <w:vertAlign w:val="superscript"/>
          <w:lang w:val="vi-VN"/>
        </w:rPr>
        <w:t>(1)</w:t>
      </w:r>
      <w:r w:rsidRPr="009624B1">
        <w:rPr>
          <w:color w:val="000000"/>
          <w:sz w:val="28"/>
          <w:szCs w:val="28"/>
          <w:lang w:val="vi-VN"/>
        </w:rPr>
        <w:t> gửi kèm theo hồ sơ liên quan, bao gồm:.............</w:t>
      </w:r>
      <w:r w:rsidRPr="009624B1">
        <w:rPr>
          <w:color w:val="000000"/>
          <w:sz w:val="28"/>
          <w:szCs w:val="28"/>
          <w:vertAlign w:val="superscript"/>
          <w:lang w:val="vi-VN"/>
        </w:rPr>
        <w:t>(8)</w:t>
      </w:r>
    </w:p>
    <w:tbl>
      <w:tblPr>
        <w:tblW w:w="5000" w:type="pct"/>
        <w:tblCellSpacing w:w="0" w:type="dxa"/>
        <w:tblCellMar>
          <w:left w:w="0" w:type="dxa"/>
          <w:right w:w="0" w:type="dxa"/>
        </w:tblCellMar>
        <w:tblLook w:val="04A0"/>
      </w:tblPr>
      <w:tblGrid>
        <w:gridCol w:w="4785"/>
        <w:gridCol w:w="4786"/>
      </w:tblGrid>
      <w:tr w:rsidR="001F5392" w:rsidRPr="004B5D46" w:rsidTr="00C33EB7">
        <w:trPr>
          <w:tblCellSpacing w:w="0" w:type="dxa"/>
        </w:trPr>
        <w:tc>
          <w:tcPr>
            <w:tcW w:w="2500" w:type="pct"/>
            <w:tcMar>
              <w:top w:w="0" w:type="dxa"/>
              <w:left w:w="108" w:type="dxa"/>
              <w:bottom w:w="0" w:type="dxa"/>
              <w:right w:w="108" w:type="dxa"/>
            </w:tcMar>
            <w:hideMark/>
          </w:tcPr>
          <w:p w:rsidR="001F5392" w:rsidRPr="009624B1" w:rsidRDefault="001F5392" w:rsidP="00B80664">
            <w:pPr>
              <w:spacing w:before="120" w:after="0" w:line="240" w:lineRule="auto"/>
              <w:jc w:val="both"/>
              <w:rPr>
                <w:sz w:val="28"/>
                <w:szCs w:val="28"/>
                <w:lang w:val="vi-VN"/>
              </w:rPr>
            </w:pPr>
          </w:p>
        </w:tc>
        <w:tc>
          <w:tcPr>
            <w:tcW w:w="2500" w:type="pct"/>
            <w:tcMar>
              <w:top w:w="0" w:type="dxa"/>
              <w:left w:w="108" w:type="dxa"/>
              <w:bottom w:w="0" w:type="dxa"/>
              <w:right w:w="108" w:type="dxa"/>
            </w:tcMar>
            <w:hideMark/>
          </w:tcPr>
          <w:p w:rsidR="001F5392" w:rsidRPr="009624B1" w:rsidRDefault="001F5392" w:rsidP="00B80664">
            <w:pPr>
              <w:spacing w:before="120" w:after="0" w:line="240" w:lineRule="auto"/>
              <w:jc w:val="both"/>
              <w:rPr>
                <w:sz w:val="28"/>
                <w:szCs w:val="28"/>
                <w:lang w:val="vi-VN"/>
              </w:rPr>
            </w:pPr>
            <w:r w:rsidRPr="009624B1">
              <w:rPr>
                <w:sz w:val="28"/>
                <w:szCs w:val="28"/>
                <w:lang w:val="vi-VN"/>
              </w:rPr>
              <w:t>ĐẠI DIỆN TỔ CHỨC/CÁ NHÂN</w:t>
            </w:r>
            <w:r w:rsidRPr="009624B1">
              <w:rPr>
                <w:sz w:val="28"/>
                <w:szCs w:val="28"/>
                <w:lang w:val="vi-VN"/>
              </w:rPr>
              <w:br/>
            </w:r>
            <w:r w:rsidRPr="009624B1">
              <w:rPr>
                <w:i/>
                <w:iCs/>
                <w:sz w:val="28"/>
                <w:szCs w:val="28"/>
                <w:lang w:val="vi-VN"/>
              </w:rPr>
              <w:t>(Ký</w:t>
            </w:r>
            <w:r w:rsidRPr="009624B1">
              <w:rPr>
                <w:sz w:val="28"/>
                <w:szCs w:val="28"/>
                <w:lang w:val="vi-VN"/>
              </w:rPr>
              <w:t> </w:t>
            </w:r>
            <w:r w:rsidRPr="009624B1">
              <w:rPr>
                <w:i/>
                <w:iCs/>
                <w:sz w:val="28"/>
                <w:szCs w:val="28"/>
                <w:lang w:val="vi-VN"/>
              </w:rPr>
              <w:t>tên và đóng dấu)</w:t>
            </w:r>
            <w:r w:rsidRPr="009624B1">
              <w:rPr>
                <w:i/>
                <w:iCs/>
                <w:sz w:val="28"/>
                <w:szCs w:val="28"/>
                <w:lang w:val="vi-VN"/>
              </w:rPr>
              <w:br/>
            </w:r>
          </w:p>
        </w:tc>
      </w:tr>
    </w:tbl>
    <w:p w:rsidR="005F0E58" w:rsidRDefault="005F0E58" w:rsidP="00B80664">
      <w:pPr>
        <w:shd w:val="clear" w:color="auto" w:fill="FFFFFF"/>
        <w:spacing w:before="120" w:after="0" w:line="240" w:lineRule="auto"/>
        <w:rPr>
          <w:b/>
          <w:bCs/>
          <w:i/>
          <w:iCs/>
          <w:color w:val="000000"/>
          <w:sz w:val="28"/>
          <w:szCs w:val="28"/>
          <w:lang w:val="vi-VN"/>
        </w:rPr>
      </w:pPr>
    </w:p>
    <w:p w:rsidR="005F0E58" w:rsidRDefault="005F0E58" w:rsidP="00B80664">
      <w:pPr>
        <w:shd w:val="clear" w:color="auto" w:fill="FFFFFF"/>
        <w:spacing w:before="120" w:after="0" w:line="240" w:lineRule="auto"/>
        <w:rPr>
          <w:b/>
          <w:bCs/>
          <w:i/>
          <w:iCs/>
          <w:color w:val="000000"/>
          <w:sz w:val="28"/>
          <w:szCs w:val="28"/>
          <w:lang w:val="vi-VN"/>
        </w:rPr>
      </w:pPr>
    </w:p>
    <w:p w:rsidR="005F0E58" w:rsidRDefault="005F0E58" w:rsidP="00B80664">
      <w:pPr>
        <w:shd w:val="clear" w:color="auto" w:fill="FFFFFF"/>
        <w:spacing w:before="120" w:after="0" w:line="240" w:lineRule="auto"/>
        <w:rPr>
          <w:b/>
          <w:bCs/>
          <w:i/>
          <w:iCs/>
          <w:color w:val="000000"/>
          <w:sz w:val="28"/>
          <w:szCs w:val="28"/>
          <w:lang w:val="vi-VN"/>
        </w:rPr>
      </w:pPr>
    </w:p>
    <w:p w:rsidR="005F0E58" w:rsidRDefault="005F0E58" w:rsidP="00B80664">
      <w:pPr>
        <w:shd w:val="clear" w:color="auto" w:fill="FFFFFF"/>
        <w:spacing w:before="120" w:after="0" w:line="240" w:lineRule="auto"/>
        <w:rPr>
          <w:b/>
          <w:bCs/>
          <w:i/>
          <w:iCs/>
          <w:color w:val="000000"/>
          <w:sz w:val="28"/>
          <w:szCs w:val="28"/>
          <w:lang w:val="vi-VN"/>
        </w:rPr>
      </w:pPr>
    </w:p>
    <w:p w:rsidR="005F0E58" w:rsidRDefault="005F0E58" w:rsidP="00B80664">
      <w:pPr>
        <w:shd w:val="clear" w:color="auto" w:fill="FFFFFF"/>
        <w:spacing w:before="120" w:after="0" w:line="240" w:lineRule="auto"/>
        <w:rPr>
          <w:b/>
          <w:bCs/>
          <w:i/>
          <w:iCs/>
          <w:color w:val="000000"/>
          <w:sz w:val="28"/>
          <w:szCs w:val="28"/>
          <w:lang w:val="vi-VN"/>
        </w:rPr>
      </w:pPr>
    </w:p>
    <w:p w:rsidR="009668F8" w:rsidRDefault="009668F8" w:rsidP="00B80664">
      <w:pPr>
        <w:shd w:val="clear" w:color="auto" w:fill="FFFFFF"/>
        <w:spacing w:before="120" w:after="0" w:line="240" w:lineRule="auto"/>
        <w:rPr>
          <w:b/>
          <w:bCs/>
          <w:i/>
          <w:iCs/>
          <w:color w:val="000000"/>
          <w:sz w:val="28"/>
          <w:szCs w:val="28"/>
          <w:lang w:val="vi-VN"/>
        </w:rPr>
      </w:pPr>
    </w:p>
    <w:p w:rsidR="001F5392" w:rsidRPr="009624B1" w:rsidRDefault="001F5392" w:rsidP="00B80664">
      <w:pPr>
        <w:shd w:val="clear" w:color="auto" w:fill="FFFFFF"/>
        <w:spacing w:before="120" w:after="0" w:line="240" w:lineRule="auto"/>
        <w:rPr>
          <w:color w:val="000000"/>
          <w:sz w:val="28"/>
          <w:szCs w:val="28"/>
          <w:lang w:val="vi-VN"/>
        </w:rPr>
      </w:pPr>
      <w:r w:rsidRPr="009624B1">
        <w:rPr>
          <w:b/>
          <w:bCs/>
          <w:i/>
          <w:iCs/>
          <w:color w:val="000000"/>
          <w:sz w:val="28"/>
          <w:szCs w:val="28"/>
          <w:lang w:val="vi-VN"/>
        </w:rPr>
        <w:t>Ghi chú:</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 xml:space="preserve">(1): Tên tổ chức, cá nhân đăng ký cấp điều chỉnh </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Giấy chứng nhận đủ điều kiện sản xuất và kinh doanh hóa chất;</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 xml:space="preserve">(2): Mã số ký hiệu văn bản của tổ chức, cá nhân đăng ký </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cấp điều chỉnh Giấy chứng nhận đủ điều kiện sản xuất và kinh doanh hóa chất;</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(3): Tên tỉnh, thành phố trực thuộc trung ương, nơi tổ chức, cá nhân đăng ký cấp điều chỉnh Giấy chứng nhận đóng trụ sở chính;</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(4): Ghi rõ “sản xuất và kinh doanh”;</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(5): Số hiệu Giấy chứng nhận do Sở Công Thương cấp mà tổ chức, cá nhân đề nghị cấp điều chỉnh;</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(6): Thông tin đề nghị cấp điều chỉnh bao gồm thông tin trước khi điều chỉnh và thông tin đề nghị điều chỉnh;</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(7): Thông tin giải trình rõ lý do đề nghị cấp điều chỉnh Giấy chứng nhận;</w:t>
      </w:r>
    </w:p>
    <w:p w:rsidR="001F5392" w:rsidRPr="009624B1" w:rsidRDefault="001F5392" w:rsidP="00B80664">
      <w:pPr>
        <w:shd w:val="clear" w:color="auto" w:fill="FFFFFF"/>
        <w:spacing w:before="120" w:after="0" w:line="240" w:lineRule="auto"/>
        <w:rPr>
          <w:color w:val="000000"/>
          <w:sz w:val="28"/>
          <w:szCs w:val="28"/>
          <w:lang w:val="vi-VN"/>
        </w:rPr>
      </w:pPr>
      <w:r w:rsidRPr="009624B1">
        <w:rPr>
          <w:color w:val="000000"/>
          <w:sz w:val="28"/>
          <w:szCs w:val="28"/>
          <w:lang w:val="vi-VN"/>
        </w:rPr>
        <w:t>(8): Tên các giấy tờ kèm theo hồ sơ.</w:t>
      </w:r>
    </w:p>
    <w:bookmarkEnd w:id="21"/>
    <w:bookmarkEnd w:id="22"/>
    <w:p w:rsidR="00FB4046" w:rsidRPr="009624B1" w:rsidRDefault="00FB4046"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8A2823" w:rsidRPr="009624B1" w:rsidRDefault="008A2823" w:rsidP="00B80664">
      <w:pPr>
        <w:tabs>
          <w:tab w:val="left" w:pos="993"/>
          <w:tab w:val="right" w:leader="dot" w:pos="9062"/>
        </w:tabs>
        <w:spacing w:before="120" w:after="0" w:line="240" w:lineRule="auto"/>
        <w:ind w:firstLine="567"/>
        <w:rPr>
          <w:sz w:val="28"/>
          <w:szCs w:val="28"/>
          <w:lang w:val="pt-BR"/>
        </w:rPr>
      </w:pPr>
    </w:p>
    <w:p w:rsidR="007D019D" w:rsidRPr="009624B1" w:rsidRDefault="007D019D" w:rsidP="00B80664">
      <w:pPr>
        <w:pStyle w:val="Heading2"/>
        <w:spacing w:before="120" w:after="0"/>
        <w:ind w:firstLine="567"/>
        <w:rPr>
          <w:sz w:val="28"/>
          <w:lang w:val="hr-HR"/>
        </w:rPr>
      </w:pPr>
      <w:r w:rsidRPr="009624B1">
        <w:rPr>
          <w:sz w:val="28"/>
          <w:lang w:val="pt-BR"/>
        </w:rPr>
        <w:t xml:space="preserve">III. </w:t>
      </w:r>
      <w:r w:rsidRPr="009624B1">
        <w:rPr>
          <w:sz w:val="28"/>
          <w:lang w:val="hr-HR"/>
        </w:rPr>
        <w:t>LĨNH VỰC CÔNG NGHIỆP HỖ TRỢ</w:t>
      </w:r>
    </w:p>
    <w:p w:rsidR="007D019D" w:rsidRPr="009624B1" w:rsidRDefault="007D019D" w:rsidP="00B80664">
      <w:pPr>
        <w:spacing w:before="120" w:after="0" w:line="240" w:lineRule="auto"/>
        <w:ind w:firstLine="567"/>
        <w:jc w:val="both"/>
        <w:rPr>
          <w:b/>
          <w:spacing w:val="-8"/>
          <w:sz w:val="28"/>
          <w:szCs w:val="28"/>
          <w:lang w:val="hr-HR"/>
        </w:rPr>
      </w:pPr>
      <w:r w:rsidRPr="009624B1">
        <w:rPr>
          <w:b/>
          <w:spacing w:val="-8"/>
          <w:sz w:val="28"/>
          <w:szCs w:val="28"/>
          <w:lang w:val="hr-HR"/>
        </w:rPr>
        <w:t>1</w:t>
      </w:r>
      <w:r w:rsidR="00B61803" w:rsidRPr="009624B1">
        <w:rPr>
          <w:b/>
          <w:spacing w:val="-8"/>
          <w:sz w:val="28"/>
          <w:szCs w:val="28"/>
          <w:lang w:val="hr-HR"/>
        </w:rPr>
        <w:t>5</w:t>
      </w:r>
      <w:r w:rsidRPr="009624B1">
        <w:rPr>
          <w:b/>
          <w:spacing w:val="-8"/>
          <w:sz w:val="28"/>
          <w:szCs w:val="28"/>
          <w:lang w:val="hr-HR"/>
        </w:rPr>
        <w:t>. Cấp Giấy xác nhận ưu đãi đối với dự án sản xuất sản phẩm công nghiệp hỗ trợ thuộc Danh mục sản phẩm công nghiệp hỗ trợ ưu tiên phát triển đối với các doanh nghiệp nhỏ và vừa. Mã TTHC: 1.001158.</w:t>
      </w:r>
      <w:r w:rsidRPr="009624B1">
        <w:rPr>
          <w:b/>
          <w:spacing w:val="-8"/>
          <w:sz w:val="28"/>
          <w:szCs w:val="28"/>
          <w:shd w:val="clear" w:color="auto" w:fill="FFFFFF"/>
          <w:lang w:val="nl-NL"/>
        </w:rPr>
        <w:t>000.00.00.H10</w:t>
      </w:r>
    </w:p>
    <w:p w:rsidR="007D019D" w:rsidRPr="009624B1" w:rsidRDefault="007D019D" w:rsidP="00B80664">
      <w:pPr>
        <w:spacing w:before="120" w:after="0" w:line="240" w:lineRule="auto"/>
        <w:ind w:firstLine="567"/>
        <w:jc w:val="both"/>
        <w:rPr>
          <w:sz w:val="28"/>
          <w:szCs w:val="28"/>
          <w:lang w:val="hr-HR"/>
        </w:rPr>
      </w:pPr>
      <w:r w:rsidRPr="009624B1">
        <w:rPr>
          <w:rStyle w:val="Strong"/>
          <w:bCs w:val="0"/>
          <w:sz w:val="28"/>
          <w:szCs w:val="28"/>
          <w:lang w:val="hr-HR"/>
        </w:rPr>
        <w:t>a) Trình tự thực hiện</w:t>
      </w:r>
      <w:r w:rsidRPr="009624B1">
        <w:rPr>
          <w:b/>
          <w:sz w:val="28"/>
          <w:szCs w:val="28"/>
          <w:lang w:val="hr-HR"/>
        </w:rPr>
        <w:t>:</w:t>
      </w:r>
    </w:p>
    <w:p w:rsidR="00C13EE6" w:rsidRPr="009624B1" w:rsidRDefault="00C13EE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7D019D" w:rsidRPr="009624B1" w:rsidRDefault="007D019D" w:rsidP="00B80664">
      <w:pPr>
        <w:pStyle w:val="NormalWeb"/>
        <w:spacing w:before="120" w:beforeAutospacing="0" w:after="0" w:afterAutospacing="0"/>
        <w:ind w:firstLine="567"/>
        <w:jc w:val="both"/>
        <w:rPr>
          <w:sz w:val="28"/>
          <w:szCs w:val="28"/>
          <w:lang w:val="hr-HR"/>
        </w:rPr>
      </w:pPr>
      <w:r w:rsidRPr="009624B1">
        <w:rPr>
          <w:sz w:val="28"/>
          <w:szCs w:val="28"/>
          <w:lang w:val="hr-HR"/>
        </w:rPr>
        <w:t xml:space="preserve"> - Bước 2: Sở Công Thương xử lý hồ sơ và thẩm định.</w:t>
      </w:r>
      <w:r w:rsidRPr="009624B1">
        <w:rPr>
          <w:sz w:val="28"/>
          <w:szCs w:val="28"/>
          <w:lang w:val="hr-HR"/>
        </w:rPr>
        <w:tab/>
      </w:r>
    </w:p>
    <w:p w:rsidR="007D019D" w:rsidRPr="009624B1" w:rsidRDefault="007D019D" w:rsidP="00B80664">
      <w:pPr>
        <w:tabs>
          <w:tab w:val="left" w:pos="709"/>
        </w:tabs>
        <w:spacing w:before="120" w:after="0" w:line="240" w:lineRule="auto"/>
        <w:ind w:firstLine="567"/>
        <w:jc w:val="both"/>
        <w:rPr>
          <w:spacing w:val="-8"/>
          <w:sz w:val="28"/>
          <w:szCs w:val="28"/>
          <w:lang w:val="de-DE"/>
        </w:rPr>
      </w:pPr>
      <w:r w:rsidRPr="009624B1">
        <w:rPr>
          <w:b/>
          <w:spacing w:val="-8"/>
          <w:sz w:val="28"/>
          <w:szCs w:val="28"/>
          <w:lang w:val="hr-HR"/>
        </w:rPr>
        <w:t xml:space="preserve">+ </w:t>
      </w:r>
      <w:r w:rsidRPr="009624B1">
        <w:rPr>
          <w:spacing w:val="-8"/>
          <w:sz w:val="28"/>
          <w:szCs w:val="28"/>
          <w:lang w:val="de-DE"/>
        </w:rPr>
        <w:t>Trong</w:t>
      </w:r>
      <w:r w:rsidRPr="009624B1">
        <w:rPr>
          <w:spacing w:val="-8"/>
          <w:sz w:val="28"/>
          <w:szCs w:val="28"/>
          <w:lang w:val="hr-HR"/>
        </w:rPr>
        <w:t xml:space="preserve"> </w:t>
      </w:r>
      <w:r w:rsidRPr="009624B1">
        <w:rPr>
          <w:spacing w:val="-8"/>
          <w:sz w:val="28"/>
          <w:szCs w:val="28"/>
          <w:lang w:val="de-DE"/>
        </w:rPr>
        <w:t>thời gian 05 ngày thẩm định, trường hợp hồ sơ chưa đầy đủ và không hợp lệ, Sở Công Thương thông báo bằng văn bản cho tổ chức, cá nhân để bổ sung, hoàn chỉnh hồ sơ.</w:t>
      </w:r>
    </w:p>
    <w:p w:rsidR="007D019D" w:rsidRPr="009624B1" w:rsidRDefault="007D019D" w:rsidP="00B80664">
      <w:pPr>
        <w:spacing w:before="120" w:after="0" w:line="240" w:lineRule="auto"/>
        <w:ind w:firstLine="567"/>
        <w:jc w:val="both"/>
        <w:rPr>
          <w:spacing w:val="-4"/>
          <w:sz w:val="28"/>
          <w:szCs w:val="28"/>
          <w:lang w:val="de-DE"/>
        </w:rPr>
      </w:pPr>
      <w:r w:rsidRPr="009624B1">
        <w:rPr>
          <w:spacing w:val="-4"/>
          <w:sz w:val="28"/>
          <w:szCs w:val="28"/>
          <w:lang w:val="hr-HR"/>
        </w:rPr>
        <w:t xml:space="preserve">- Bước 3: </w:t>
      </w:r>
      <w:r w:rsidRPr="009624B1">
        <w:rPr>
          <w:spacing w:val="-4"/>
          <w:sz w:val="28"/>
          <w:szCs w:val="28"/>
          <w:lang w:val="de-DE"/>
        </w:rPr>
        <w:t>Trường hợp hồ sơ đầy đủ, hợp lệ, trong thời hạn mười lăm (15) ngày làm việc, cơ quan có thẩm quyền tiến hành thẩm định nội dung hồ sơ, trường hợp cần thiết sẽ kiểm tra thực tế tại cơ sở. Cơ quan có thẩm quyền phải có văn bản thông báo kết quả xác nhận ưu đãi chậm nhất sau hai mươi (20) ngày làm việc.</w:t>
      </w:r>
    </w:p>
    <w:p w:rsidR="007D019D" w:rsidRPr="009624B1" w:rsidRDefault="007D019D" w:rsidP="00B80664">
      <w:pPr>
        <w:spacing w:before="120" w:after="0" w:line="240" w:lineRule="auto"/>
        <w:ind w:firstLine="567"/>
        <w:jc w:val="both"/>
        <w:rPr>
          <w:spacing w:val="-6"/>
          <w:sz w:val="28"/>
          <w:szCs w:val="28"/>
          <w:lang w:val="hr-HR"/>
        </w:rPr>
      </w:pPr>
      <w:r w:rsidRPr="009624B1">
        <w:rPr>
          <w:spacing w:val="-6"/>
          <w:sz w:val="28"/>
          <w:szCs w:val="28"/>
          <w:lang w:val="hr-HR"/>
        </w:rPr>
        <w:t>- Bước 4: Đến ngày hẹn, Tổ chức, cá nhân đến nhận kết quả theo dịch vụ đã cam kết hoặc trực tiếp tại bộ phận trả kết quả thuộc Trung tâm phục vụ hành chính công.</w:t>
      </w:r>
    </w:p>
    <w:p w:rsidR="009F162D" w:rsidRPr="009624B1" w:rsidRDefault="007D019D" w:rsidP="00B80664">
      <w:pPr>
        <w:pStyle w:val="NormalWeb"/>
        <w:spacing w:before="120" w:beforeAutospacing="0" w:after="0" w:afterAutospacing="0"/>
        <w:ind w:firstLine="567"/>
        <w:jc w:val="both"/>
        <w:rPr>
          <w:b/>
          <w:sz w:val="28"/>
          <w:szCs w:val="28"/>
          <w:lang w:val="hsb-DE"/>
        </w:rPr>
      </w:pPr>
      <w:r w:rsidRPr="009624B1">
        <w:rPr>
          <w:sz w:val="28"/>
          <w:szCs w:val="28"/>
          <w:lang w:val="hr-HR"/>
        </w:rPr>
        <w:t xml:space="preserve"> </w:t>
      </w:r>
      <w:r w:rsidRPr="009624B1">
        <w:rPr>
          <w:b/>
          <w:sz w:val="28"/>
          <w:szCs w:val="28"/>
          <w:lang w:val="hsb-DE"/>
        </w:rPr>
        <w:t xml:space="preserve">b) Cách thức thực hiện: </w:t>
      </w:r>
    </w:p>
    <w:p w:rsidR="007D019D" w:rsidRPr="009624B1" w:rsidRDefault="007D019D" w:rsidP="00B80664">
      <w:pPr>
        <w:pStyle w:val="NormalWeb"/>
        <w:spacing w:before="120" w:beforeAutospacing="0" w:after="0" w:afterAutospacing="0"/>
        <w:ind w:firstLine="567"/>
        <w:jc w:val="both"/>
        <w:rPr>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7D019D" w:rsidRPr="009624B1" w:rsidRDefault="007D019D" w:rsidP="00B80664">
      <w:pPr>
        <w:pStyle w:val="NormalWeb"/>
        <w:shd w:val="clear" w:color="auto" w:fill="FFFFFF"/>
        <w:spacing w:before="120" w:beforeAutospacing="0" w:after="0" w:afterAutospacing="0"/>
        <w:ind w:firstLine="567"/>
        <w:jc w:val="both"/>
        <w:rPr>
          <w:sz w:val="28"/>
          <w:szCs w:val="28"/>
          <w:lang w:val="hr-HR"/>
        </w:rPr>
      </w:pPr>
      <w:r w:rsidRPr="009624B1">
        <w:rPr>
          <w:rStyle w:val="Strong"/>
          <w:bCs w:val="0"/>
          <w:sz w:val="28"/>
          <w:szCs w:val="28"/>
          <w:lang w:val="hr-HR"/>
        </w:rPr>
        <w:t>c) Thành phần, số lượng hồ sơ:</w:t>
      </w:r>
    </w:p>
    <w:p w:rsidR="007D019D" w:rsidRPr="009624B1" w:rsidRDefault="007D019D" w:rsidP="00B80664">
      <w:pPr>
        <w:pStyle w:val="NormalWeb"/>
        <w:shd w:val="clear" w:color="auto" w:fill="FFFFFF"/>
        <w:spacing w:before="120" w:beforeAutospacing="0" w:after="0" w:afterAutospacing="0"/>
        <w:ind w:firstLine="567"/>
        <w:jc w:val="both"/>
        <w:rPr>
          <w:sz w:val="28"/>
          <w:szCs w:val="28"/>
          <w:lang w:val="hr-HR"/>
        </w:rPr>
      </w:pPr>
      <w:r w:rsidRPr="009624B1">
        <w:rPr>
          <w:sz w:val="28"/>
          <w:szCs w:val="28"/>
          <w:lang w:val="hr-HR"/>
        </w:rPr>
        <w:t>* Thành phần hồ sơ:</w:t>
      </w:r>
    </w:p>
    <w:p w:rsidR="007D019D" w:rsidRPr="009624B1" w:rsidRDefault="007D019D" w:rsidP="00B80664">
      <w:pPr>
        <w:pStyle w:val="NormalWeb"/>
        <w:shd w:val="clear" w:color="auto" w:fill="FFFFFF"/>
        <w:spacing w:before="120" w:beforeAutospacing="0" w:after="0" w:afterAutospacing="0"/>
        <w:ind w:firstLine="567"/>
        <w:jc w:val="both"/>
        <w:rPr>
          <w:b/>
          <w:sz w:val="28"/>
          <w:szCs w:val="28"/>
          <w:lang w:val="hr-HR"/>
        </w:rPr>
      </w:pPr>
      <w:r w:rsidRPr="009624B1">
        <w:rPr>
          <w:b/>
          <w:sz w:val="28"/>
          <w:szCs w:val="28"/>
          <w:lang w:val="hr-HR"/>
        </w:rPr>
        <w:t>1. Đối với dự án đang sản xuất:</w:t>
      </w:r>
    </w:p>
    <w:p w:rsidR="007D019D" w:rsidRPr="009624B1" w:rsidRDefault="007D019D" w:rsidP="00B80664">
      <w:pPr>
        <w:pStyle w:val="NormalWeb"/>
        <w:shd w:val="clear" w:color="auto" w:fill="FFFFFF"/>
        <w:spacing w:before="120" w:beforeAutospacing="0" w:after="0" w:afterAutospacing="0"/>
        <w:ind w:firstLine="567"/>
        <w:jc w:val="both"/>
        <w:rPr>
          <w:spacing w:val="-6"/>
          <w:sz w:val="28"/>
          <w:szCs w:val="28"/>
          <w:lang w:val="hr-HR"/>
        </w:rPr>
      </w:pPr>
      <w:r w:rsidRPr="009624B1">
        <w:rPr>
          <w:spacing w:val="-6"/>
          <w:sz w:val="28"/>
          <w:szCs w:val="28"/>
          <w:lang w:val="hr-HR"/>
        </w:rPr>
        <w:t xml:space="preserve">- </w:t>
      </w:r>
      <w:r w:rsidRPr="009624B1">
        <w:rPr>
          <w:spacing w:val="-6"/>
          <w:sz w:val="28"/>
          <w:szCs w:val="28"/>
          <w:shd w:val="clear" w:color="auto" w:fill="FFFFFF"/>
          <w:lang w:val="hr-HR"/>
        </w:rPr>
        <w:t>Văn bản đề nghị xác nhận ưu đãi (Phụ lục 2 ban hành kèm theo Thông tư số 55/2015/TT-BCT ngày 30 tháng 12 năm 2015 của Bộ trưởng Bộ Công Thương)</w:t>
      </w:r>
      <w:r w:rsidRPr="009624B1">
        <w:rPr>
          <w:spacing w:val="-6"/>
          <w:sz w:val="28"/>
          <w:szCs w:val="28"/>
          <w:lang w:val="hr-HR"/>
        </w:rPr>
        <w:t>;</w:t>
      </w:r>
    </w:p>
    <w:p w:rsidR="007D019D" w:rsidRPr="009624B1" w:rsidRDefault="007D019D" w:rsidP="00B80664">
      <w:pPr>
        <w:pStyle w:val="NormalWeb"/>
        <w:shd w:val="clear" w:color="auto" w:fill="FFFFFF"/>
        <w:spacing w:before="120" w:beforeAutospacing="0" w:after="0" w:afterAutospacing="0"/>
        <w:ind w:firstLine="567"/>
        <w:jc w:val="both"/>
        <w:rPr>
          <w:spacing w:val="-12"/>
          <w:sz w:val="28"/>
          <w:szCs w:val="28"/>
          <w:lang w:val="hr-HR"/>
        </w:rPr>
      </w:pPr>
      <w:r w:rsidRPr="009624B1">
        <w:rPr>
          <w:spacing w:val="-12"/>
          <w:sz w:val="28"/>
          <w:szCs w:val="28"/>
          <w:lang w:val="hr-HR"/>
        </w:rPr>
        <w:t>- Giấy chứng nhận đăng ký doanh nghiệp hoặc Giấy chứng nhận đăng ký kinh doanh;</w:t>
      </w:r>
    </w:p>
    <w:p w:rsidR="007D019D" w:rsidRPr="009624B1" w:rsidRDefault="007D019D" w:rsidP="00B80664">
      <w:pPr>
        <w:pStyle w:val="NormalWeb"/>
        <w:shd w:val="clear" w:color="auto" w:fill="FFFFFF"/>
        <w:spacing w:before="120" w:beforeAutospacing="0" w:after="0" w:afterAutospacing="0"/>
        <w:ind w:firstLine="567"/>
        <w:jc w:val="both"/>
        <w:rPr>
          <w:sz w:val="28"/>
          <w:szCs w:val="28"/>
          <w:shd w:val="clear" w:color="auto" w:fill="FFFFFF"/>
          <w:lang w:val="hr-HR"/>
        </w:rPr>
      </w:pPr>
      <w:r w:rsidRPr="009624B1">
        <w:rPr>
          <w:sz w:val="28"/>
          <w:szCs w:val="28"/>
          <w:shd w:val="clear" w:color="auto" w:fill="FFFFFF"/>
          <w:lang w:val="hr-HR"/>
        </w:rPr>
        <w:t>- Thuyết minh hiện trạng quy trình sản xuất, cơ sở vật chất (nhà xưởng), máy móc thiết bị (bảng kê danh mục và công suất máy móc, thiết bị chuyên ngành cho các công đoạn chính phù hợp với sản phẩm và quy mô đang sản xuất của cơ sở; thiết bị đo lường, kiểm tra chất lượng…); công suất sản xuất.</w:t>
      </w:r>
    </w:p>
    <w:p w:rsidR="007D019D" w:rsidRPr="009624B1" w:rsidRDefault="007D019D" w:rsidP="00B80664">
      <w:pPr>
        <w:pStyle w:val="NormalWeb"/>
        <w:shd w:val="clear" w:color="auto" w:fill="FFFFFF"/>
        <w:spacing w:before="120" w:beforeAutospacing="0" w:after="0" w:afterAutospacing="0"/>
        <w:ind w:firstLine="567"/>
        <w:jc w:val="both"/>
        <w:rPr>
          <w:sz w:val="28"/>
          <w:szCs w:val="28"/>
          <w:shd w:val="clear" w:color="auto" w:fill="FFFFFF"/>
          <w:lang w:val="hr-HR"/>
        </w:rPr>
      </w:pPr>
      <w:r w:rsidRPr="009624B1">
        <w:rPr>
          <w:sz w:val="28"/>
          <w:szCs w:val="28"/>
          <w:shd w:val="clear" w:color="auto" w:fill="FFFFFF"/>
          <w:lang w:val="hr-HR"/>
        </w:rPr>
        <w:t>- Báo cáo kiểm toán độc lập năm gần nhất trước thời điểm nộp hồ sơ xin xác nhận ưu đãi (hoặc báo cáo tài chính).</w:t>
      </w:r>
    </w:p>
    <w:p w:rsidR="007D019D" w:rsidRPr="001E7365" w:rsidRDefault="007D019D" w:rsidP="00B80664">
      <w:pPr>
        <w:pStyle w:val="NormalWeb"/>
        <w:shd w:val="clear" w:color="auto" w:fill="FFFFFF"/>
        <w:spacing w:before="120" w:beforeAutospacing="0" w:after="0" w:afterAutospacing="0"/>
        <w:ind w:firstLine="567"/>
        <w:jc w:val="both"/>
        <w:rPr>
          <w:spacing w:val="4"/>
          <w:sz w:val="28"/>
          <w:szCs w:val="28"/>
          <w:shd w:val="clear" w:color="auto" w:fill="FFFFFF"/>
          <w:lang w:val="hr-HR"/>
        </w:rPr>
      </w:pPr>
      <w:r w:rsidRPr="001E7365">
        <w:rPr>
          <w:spacing w:val="4"/>
          <w:sz w:val="28"/>
          <w:szCs w:val="28"/>
          <w:shd w:val="clear" w:color="auto" w:fill="FFFFFF"/>
          <w:lang w:val="hr-HR"/>
        </w:rPr>
        <w:t>- Dự án đầu tư mở rộng quy mô, đổi mới công nghệ có ứng dụng thiết bị mới, quy trình sản xuất mới theo quy định hiện hành của pháp luật về đầu tư và xây dựng.</w:t>
      </w:r>
    </w:p>
    <w:p w:rsidR="007D019D" w:rsidRPr="009624B1" w:rsidRDefault="007D019D" w:rsidP="00B80664">
      <w:pPr>
        <w:pStyle w:val="NormalWeb"/>
        <w:shd w:val="clear" w:color="auto" w:fill="FFFFFF"/>
        <w:spacing w:before="120" w:beforeAutospacing="0" w:after="0" w:afterAutospacing="0"/>
        <w:ind w:firstLine="567"/>
        <w:jc w:val="both"/>
        <w:rPr>
          <w:sz w:val="28"/>
          <w:szCs w:val="28"/>
          <w:shd w:val="clear" w:color="auto" w:fill="FFFFFF"/>
          <w:lang w:val="hr-HR"/>
        </w:rPr>
      </w:pPr>
      <w:r w:rsidRPr="009624B1">
        <w:rPr>
          <w:sz w:val="28"/>
          <w:szCs w:val="28"/>
          <w:shd w:val="clear" w:color="auto" w:fill="FFFFFF"/>
          <w:lang w:val="hr-HR"/>
        </w:rPr>
        <w:lastRenderedPageBreak/>
        <w:t>- Cam kết bảo vệ môi trường theo quy định pháp luật bảo vệ môi trường hoặc xác nhận hoàn thành công trình, biện pháp bảo vệ môi trường.</w:t>
      </w:r>
    </w:p>
    <w:p w:rsidR="007D019D" w:rsidRPr="009624B1" w:rsidRDefault="007D019D" w:rsidP="00B80664">
      <w:pPr>
        <w:pStyle w:val="NormalWeb"/>
        <w:shd w:val="clear" w:color="auto" w:fill="FFFFFF"/>
        <w:spacing w:before="120" w:beforeAutospacing="0" w:after="0" w:afterAutospacing="0"/>
        <w:ind w:firstLine="567"/>
        <w:jc w:val="both"/>
        <w:rPr>
          <w:spacing w:val="-10"/>
          <w:sz w:val="28"/>
          <w:szCs w:val="28"/>
          <w:shd w:val="clear" w:color="auto" w:fill="FFFFFF"/>
          <w:lang w:val="hr-HR"/>
        </w:rPr>
      </w:pPr>
      <w:r w:rsidRPr="009624B1">
        <w:rPr>
          <w:spacing w:val="-10"/>
          <w:sz w:val="28"/>
          <w:szCs w:val="28"/>
          <w:shd w:val="clear" w:color="auto" w:fill="FFFFFF"/>
          <w:lang w:val="hr-HR"/>
        </w:rPr>
        <w:t>- Giấy chứng nhận phù hợp tiêu chuẩn kỹ thuật của Liên minh Châu Âu (các tiêu chuẩn do Ủy ban tiêu chuẩn hóa Châu Âu CEN - European Committee for Standardization ban hành) hoặc tương đương (nếu có) do tổ chức chứng nhận được phép hoạt động chứng nhận theo quy định của pháp luật về chất lượng sản phẩm hàng hóa cấp.</w:t>
      </w:r>
    </w:p>
    <w:p w:rsidR="007D019D" w:rsidRPr="009624B1" w:rsidRDefault="007D019D" w:rsidP="00B80664">
      <w:pPr>
        <w:pStyle w:val="NormalWeb"/>
        <w:shd w:val="clear" w:color="auto" w:fill="FFFFFF"/>
        <w:spacing w:before="120" w:beforeAutospacing="0" w:after="0" w:afterAutospacing="0"/>
        <w:ind w:firstLine="567"/>
        <w:jc w:val="both"/>
        <w:rPr>
          <w:b/>
          <w:sz w:val="28"/>
          <w:szCs w:val="28"/>
          <w:lang w:val="hr-HR"/>
        </w:rPr>
      </w:pPr>
      <w:r w:rsidRPr="009624B1">
        <w:rPr>
          <w:b/>
          <w:sz w:val="28"/>
          <w:szCs w:val="28"/>
          <w:lang w:val="hr-HR"/>
        </w:rPr>
        <w:t xml:space="preserve">2. </w:t>
      </w:r>
      <w:r w:rsidRPr="009624B1">
        <w:rPr>
          <w:sz w:val="28"/>
          <w:szCs w:val="28"/>
          <w:shd w:val="clear" w:color="auto" w:fill="FFFFFF"/>
          <w:lang w:val="hr-HR"/>
        </w:rPr>
        <w:t>Trường hợp dự án được thực hiện lần đầu hoặc hoạt động độc lập</w:t>
      </w:r>
    </w:p>
    <w:p w:rsidR="007D019D" w:rsidRPr="009624B1" w:rsidRDefault="007D019D" w:rsidP="00B80664">
      <w:pPr>
        <w:pStyle w:val="NormalWeb"/>
        <w:shd w:val="clear" w:color="auto" w:fill="FFFFFF"/>
        <w:spacing w:before="120" w:beforeAutospacing="0" w:after="0" w:afterAutospacing="0"/>
        <w:ind w:firstLine="567"/>
        <w:jc w:val="both"/>
        <w:rPr>
          <w:sz w:val="28"/>
          <w:szCs w:val="28"/>
          <w:shd w:val="clear" w:color="auto" w:fill="FFFFFF"/>
          <w:lang w:val="hr-HR"/>
        </w:rPr>
      </w:pPr>
      <w:r w:rsidRPr="009624B1">
        <w:rPr>
          <w:sz w:val="28"/>
          <w:szCs w:val="28"/>
          <w:shd w:val="clear" w:color="auto" w:fill="FFFFFF"/>
          <w:lang w:val="hr-HR"/>
        </w:rPr>
        <w:t>- Văn bản đề nghị xác nhận ưu đãi;</w:t>
      </w:r>
    </w:p>
    <w:p w:rsidR="007D019D" w:rsidRPr="009624B1" w:rsidRDefault="007D019D" w:rsidP="00B80664">
      <w:pPr>
        <w:pStyle w:val="NormalWeb"/>
        <w:shd w:val="clear" w:color="auto" w:fill="FFFFFF"/>
        <w:spacing w:before="120" w:beforeAutospacing="0" w:after="0" w:afterAutospacing="0"/>
        <w:ind w:firstLine="567"/>
        <w:jc w:val="both"/>
        <w:rPr>
          <w:spacing w:val="-12"/>
          <w:sz w:val="28"/>
          <w:szCs w:val="28"/>
          <w:shd w:val="clear" w:color="auto" w:fill="FFFFFF"/>
          <w:lang w:val="hr-HR"/>
        </w:rPr>
      </w:pPr>
      <w:r w:rsidRPr="009624B1">
        <w:rPr>
          <w:spacing w:val="-12"/>
          <w:sz w:val="28"/>
          <w:szCs w:val="28"/>
          <w:lang w:val="hr-HR"/>
        </w:rPr>
        <w:t xml:space="preserve">- </w:t>
      </w:r>
      <w:r w:rsidRPr="009624B1">
        <w:rPr>
          <w:spacing w:val="-12"/>
          <w:sz w:val="28"/>
          <w:szCs w:val="28"/>
          <w:shd w:val="clear" w:color="auto" w:fill="FFFFFF"/>
          <w:lang w:val="hr-HR"/>
        </w:rPr>
        <w:t>Giấy chứng nhận đăng ký doanh nghiệp hoặc Giấy chứng nhận đăng ký kinh doanh;</w:t>
      </w:r>
    </w:p>
    <w:p w:rsidR="007D019D" w:rsidRPr="009624B1" w:rsidRDefault="007D019D" w:rsidP="00B80664">
      <w:pPr>
        <w:pStyle w:val="NormalWeb"/>
        <w:shd w:val="clear" w:color="auto" w:fill="FFFFFF"/>
        <w:spacing w:before="120" w:beforeAutospacing="0" w:after="0" w:afterAutospacing="0"/>
        <w:ind w:firstLine="567"/>
        <w:jc w:val="both"/>
        <w:rPr>
          <w:spacing w:val="-12"/>
          <w:sz w:val="28"/>
          <w:szCs w:val="28"/>
          <w:shd w:val="clear" w:color="auto" w:fill="FFFFFF"/>
          <w:lang w:val="hr-HR"/>
        </w:rPr>
      </w:pPr>
      <w:r w:rsidRPr="009624B1">
        <w:rPr>
          <w:spacing w:val="-12"/>
          <w:sz w:val="28"/>
          <w:szCs w:val="28"/>
          <w:shd w:val="clear" w:color="auto" w:fill="FFFFFF"/>
          <w:lang w:val="hr-HR"/>
        </w:rPr>
        <w:t>- Báo cáo (dự án) đầu tư theo quy định hiện hành của pháp luật về đầu tư và xây dựng.</w:t>
      </w:r>
    </w:p>
    <w:p w:rsidR="007D019D" w:rsidRPr="009624B1" w:rsidRDefault="007D019D" w:rsidP="00B80664">
      <w:pPr>
        <w:pStyle w:val="NormalWeb"/>
        <w:shd w:val="clear" w:color="auto" w:fill="FFFFFF"/>
        <w:spacing w:before="120" w:beforeAutospacing="0" w:after="0" w:afterAutospacing="0"/>
        <w:ind w:firstLine="567"/>
        <w:jc w:val="both"/>
        <w:rPr>
          <w:sz w:val="28"/>
          <w:szCs w:val="28"/>
          <w:shd w:val="clear" w:color="auto" w:fill="FFFFFF"/>
          <w:lang w:val="hr-HR"/>
        </w:rPr>
      </w:pPr>
      <w:r w:rsidRPr="009624B1">
        <w:rPr>
          <w:sz w:val="28"/>
          <w:szCs w:val="28"/>
          <w:shd w:val="clear" w:color="auto" w:fill="FFFFFF"/>
          <w:lang w:val="hr-HR"/>
        </w:rPr>
        <w:t>- Quyết định phê duyệt báo cáo đánh giá tác động môi trường;</w:t>
      </w:r>
    </w:p>
    <w:p w:rsidR="007D019D" w:rsidRPr="009624B1" w:rsidRDefault="007D019D" w:rsidP="00B80664">
      <w:pPr>
        <w:pStyle w:val="NormalWeb"/>
        <w:shd w:val="clear" w:color="auto" w:fill="FFFFFF"/>
        <w:spacing w:before="120" w:beforeAutospacing="0" w:after="0" w:afterAutospacing="0"/>
        <w:ind w:firstLine="567"/>
        <w:jc w:val="both"/>
        <w:rPr>
          <w:spacing w:val="-6"/>
          <w:sz w:val="28"/>
          <w:szCs w:val="28"/>
          <w:lang w:val="hr-HR"/>
        </w:rPr>
      </w:pPr>
      <w:r w:rsidRPr="009624B1">
        <w:rPr>
          <w:spacing w:val="-6"/>
          <w:sz w:val="28"/>
          <w:szCs w:val="28"/>
          <w:shd w:val="clear" w:color="auto" w:fill="FFFFFF"/>
          <w:lang w:val="hr-HR"/>
        </w:rPr>
        <w:t>- Giấy chứng nhận phù hợp tiêu chuẩn kỹ thuật của Liên minh Châu Âu (các tiêu chuẩn do Ủy ban tiêu chuẩn hóa Châu Âu CEN - European Committee for Standardization ban hành) hoặc tương đương (nếu có) do tổ chức chứng nhận được phép hoạt động chứng nhận theo quy định của pháp luật về chất lượng sản phẩm hàng hóa cấp.</w:t>
      </w:r>
    </w:p>
    <w:p w:rsidR="007D019D" w:rsidRPr="009624B1" w:rsidRDefault="007D019D" w:rsidP="00B80664">
      <w:pPr>
        <w:spacing w:before="120" w:after="0" w:line="240" w:lineRule="auto"/>
        <w:ind w:firstLine="567"/>
        <w:jc w:val="both"/>
        <w:rPr>
          <w:sz w:val="28"/>
          <w:szCs w:val="28"/>
          <w:lang w:val="hr-HR"/>
        </w:rPr>
      </w:pPr>
      <w:r w:rsidRPr="009624B1">
        <w:rPr>
          <w:sz w:val="28"/>
          <w:szCs w:val="28"/>
          <w:lang w:val="hr-HR"/>
        </w:rPr>
        <w:t>* Số lượng hồ sơ: 06 bộ (01 bản chính và 05 bản sao);</w:t>
      </w:r>
    </w:p>
    <w:p w:rsidR="007D019D" w:rsidRPr="009624B1" w:rsidRDefault="007D019D" w:rsidP="00B80664">
      <w:pPr>
        <w:pStyle w:val="NormalWeb"/>
        <w:shd w:val="clear" w:color="auto" w:fill="FFFFFF"/>
        <w:spacing w:before="120" w:beforeAutospacing="0" w:after="0" w:afterAutospacing="0"/>
        <w:ind w:firstLine="567"/>
        <w:jc w:val="both"/>
        <w:rPr>
          <w:sz w:val="28"/>
          <w:szCs w:val="28"/>
          <w:lang w:val="hr-HR"/>
        </w:rPr>
      </w:pPr>
      <w:r w:rsidRPr="009624B1">
        <w:rPr>
          <w:sz w:val="28"/>
          <w:szCs w:val="28"/>
          <w:lang w:val="hr-HR"/>
        </w:rPr>
        <w:t>- Hồ sơ phải được niêm phong và ghi rõ bên ngoài các thông tin liên quan đến tổ chức, cá nhân đăng ký xin ưu đãi;</w:t>
      </w:r>
    </w:p>
    <w:p w:rsidR="007D019D" w:rsidRPr="009624B1" w:rsidRDefault="007D019D" w:rsidP="00B80664">
      <w:pPr>
        <w:pStyle w:val="NormalWeb"/>
        <w:shd w:val="clear" w:color="auto" w:fill="FFFFFF"/>
        <w:spacing w:before="120" w:beforeAutospacing="0" w:after="0" w:afterAutospacing="0"/>
        <w:ind w:firstLine="567"/>
        <w:jc w:val="both"/>
        <w:rPr>
          <w:sz w:val="28"/>
          <w:szCs w:val="28"/>
          <w:lang w:val="hr-HR"/>
        </w:rPr>
      </w:pPr>
      <w:r w:rsidRPr="009624B1">
        <w:rPr>
          <w:sz w:val="28"/>
          <w:szCs w:val="28"/>
          <w:lang w:val="hr-HR"/>
        </w:rPr>
        <w:t>- Trường hợp các dự án có thay đổi về điều kiện áp dụng ưu đãi đầu tư thì gửi hồ sơ bổ sung (nội dung phần thay đổi) tới Sở Công Thương để xem xét.</w:t>
      </w:r>
    </w:p>
    <w:p w:rsidR="007D019D" w:rsidRPr="009624B1" w:rsidRDefault="007D019D" w:rsidP="00B80664">
      <w:pPr>
        <w:pStyle w:val="NormalWeb"/>
        <w:shd w:val="clear" w:color="auto" w:fill="FFFFFF"/>
        <w:spacing w:before="120" w:beforeAutospacing="0" w:after="0" w:afterAutospacing="0"/>
        <w:ind w:firstLine="567"/>
        <w:jc w:val="both"/>
        <w:rPr>
          <w:b/>
          <w:spacing w:val="-6"/>
          <w:sz w:val="28"/>
          <w:szCs w:val="28"/>
          <w:lang w:val="hr-HR"/>
        </w:rPr>
      </w:pPr>
      <w:r w:rsidRPr="009624B1">
        <w:rPr>
          <w:b/>
          <w:spacing w:val="-6"/>
          <w:sz w:val="28"/>
          <w:szCs w:val="28"/>
          <w:lang w:val="vi-VN"/>
        </w:rPr>
        <w:t>d) Thời hạn giải quyết:</w:t>
      </w:r>
      <w:r w:rsidRPr="009624B1">
        <w:rPr>
          <w:b/>
          <w:spacing w:val="-6"/>
          <w:sz w:val="28"/>
          <w:szCs w:val="28"/>
          <w:lang w:val="hr-HR"/>
        </w:rPr>
        <w:t xml:space="preserve">  </w:t>
      </w:r>
      <w:r w:rsidRPr="009624B1">
        <w:rPr>
          <w:spacing w:val="-6"/>
          <w:sz w:val="28"/>
          <w:szCs w:val="28"/>
          <w:lang w:val="hr-HR"/>
        </w:rPr>
        <w:t xml:space="preserve">20 </w:t>
      </w:r>
      <w:r w:rsidRPr="009624B1">
        <w:rPr>
          <w:spacing w:val="-6"/>
          <w:sz w:val="28"/>
          <w:szCs w:val="28"/>
          <w:lang w:val="vi-VN"/>
        </w:rPr>
        <w:t>ng</w:t>
      </w:r>
      <w:r w:rsidRPr="009624B1">
        <w:rPr>
          <w:spacing w:val="-6"/>
          <w:sz w:val="28"/>
          <w:szCs w:val="28"/>
          <w:lang w:val="hr-HR"/>
        </w:rPr>
        <w:t>à</w:t>
      </w:r>
      <w:r w:rsidRPr="009624B1">
        <w:rPr>
          <w:spacing w:val="-6"/>
          <w:sz w:val="28"/>
          <w:szCs w:val="28"/>
          <w:lang w:val="vi-VN"/>
        </w:rPr>
        <w:t>y</w:t>
      </w:r>
      <w:r w:rsidRPr="009624B1">
        <w:rPr>
          <w:spacing w:val="-6"/>
          <w:sz w:val="28"/>
          <w:szCs w:val="28"/>
          <w:lang w:val="hr-HR"/>
        </w:rPr>
        <w:t xml:space="preserve"> </w:t>
      </w:r>
      <w:r w:rsidRPr="009624B1">
        <w:rPr>
          <w:spacing w:val="-6"/>
          <w:sz w:val="28"/>
          <w:szCs w:val="28"/>
          <w:lang w:val="vi-VN"/>
        </w:rPr>
        <w:t>l</w:t>
      </w:r>
      <w:r w:rsidRPr="009624B1">
        <w:rPr>
          <w:spacing w:val="-6"/>
          <w:sz w:val="28"/>
          <w:szCs w:val="28"/>
          <w:lang w:val="hr-HR"/>
        </w:rPr>
        <w:t>à</w:t>
      </w:r>
      <w:r w:rsidRPr="009624B1">
        <w:rPr>
          <w:spacing w:val="-6"/>
          <w:sz w:val="28"/>
          <w:szCs w:val="28"/>
          <w:lang w:val="vi-VN"/>
        </w:rPr>
        <w:t>m</w:t>
      </w:r>
      <w:r w:rsidRPr="009624B1">
        <w:rPr>
          <w:spacing w:val="-6"/>
          <w:sz w:val="28"/>
          <w:szCs w:val="28"/>
          <w:lang w:val="hr-HR"/>
        </w:rPr>
        <w:t xml:space="preserve"> </w:t>
      </w:r>
      <w:r w:rsidRPr="009624B1">
        <w:rPr>
          <w:spacing w:val="-6"/>
          <w:sz w:val="28"/>
          <w:szCs w:val="28"/>
          <w:lang w:val="vi-VN"/>
        </w:rPr>
        <w:t>việc</w:t>
      </w:r>
      <w:r w:rsidRPr="009624B1">
        <w:rPr>
          <w:spacing w:val="-6"/>
          <w:sz w:val="28"/>
          <w:szCs w:val="28"/>
          <w:lang w:val="hr-HR"/>
        </w:rPr>
        <w:t xml:space="preserve"> </w:t>
      </w:r>
      <w:r w:rsidRPr="009624B1">
        <w:rPr>
          <w:spacing w:val="-6"/>
          <w:sz w:val="28"/>
          <w:szCs w:val="28"/>
          <w:lang w:val="vi-VN"/>
        </w:rPr>
        <w:t>kể</w:t>
      </w:r>
      <w:r w:rsidRPr="009624B1">
        <w:rPr>
          <w:spacing w:val="-6"/>
          <w:sz w:val="28"/>
          <w:szCs w:val="28"/>
          <w:lang w:val="hr-HR"/>
        </w:rPr>
        <w:t xml:space="preserve"> </w:t>
      </w:r>
      <w:r w:rsidRPr="009624B1">
        <w:rPr>
          <w:spacing w:val="-6"/>
          <w:sz w:val="28"/>
          <w:szCs w:val="28"/>
          <w:lang w:val="vi-VN"/>
        </w:rPr>
        <w:t>từ</w:t>
      </w:r>
      <w:r w:rsidRPr="009624B1">
        <w:rPr>
          <w:spacing w:val="-6"/>
          <w:sz w:val="28"/>
          <w:szCs w:val="28"/>
          <w:lang w:val="hr-HR"/>
        </w:rPr>
        <w:t xml:space="preserve"> </w:t>
      </w:r>
      <w:r w:rsidRPr="009624B1">
        <w:rPr>
          <w:spacing w:val="-6"/>
          <w:sz w:val="28"/>
          <w:szCs w:val="28"/>
          <w:lang w:val="vi-VN"/>
        </w:rPr>
        <w:t>ng</w:t>
      </w:r>
      <w:r w:rsidRPr="009624B1">
        <w:rPr>
          <w:spacing w:val="-6"/>
          <w:sz w:val="28"/>
          <w:szCs w:val="28"/>
          <w:lang w:val="hr-HR"/>
        </w:rPr>
        <w:t>à</w:t>
      </w:r>
      <w:r w:rsidRPr="009624B1">
        <w:rPr>
          <w:spacing w:val="-6"/>
          <w:sz w:val="28"/>
          <w:szCs w:val="28"/>
          <w:lang w:val="vi-VN"/>
        </w:rPr>
        <w:t>y</w:t>
      </w:r>
      <w:r w:rsidRPr="009624B1">
        <w:rPr>
          <w:spacing w:val="-6"/>
          <w:sz w:val="28"/>
          <w:szCs w:val="28"/>
          <w:lang w:val="hr-HR"/>
        </w:rPr>
        <w:t xml:space="preserve"> </w:t>
      </w:r>
      <w:r w:rsidRPr="009624B1">
        <w:rPr>
          <w:spacing w:val="-6"/>
          <w:sz w:val="28"/>
          <w:szCs w:val="28"/>
          <w:lang w:val="vi-VN"/>
        </w:rPr>
        <w:t>nhận</w:t>
      </w:r>
      <w:r w:rsidRPr="009624B1">
        <w:rPr>
          <w:spacing w:val="-6"/>
          <w:sz w:val="28"/>
          <w:szCs w:val="28"/>
          <w:lang w:val="hr-HR"/>
        </w:rPr>
        <w:t xml:space="preserve"> đư</w:t>
      </w:r>
      <w:r w:rsidRPr="009624B1">
        <w:rPr>
          <w:spacing w:val="-6"/>
          <w:sz w:val="28"/>
          <w:szCs w:val="28"/>
          <w:lang w:val="vi-VN"/>
        </w:rPr>
        <w:t>ợc</w:t>
      </w:r>
      <w:r w:rsidRPr="009624B1">
        <w:rPr>
          <w:spacing w:val="-6"/>
          <w:sz w:val="28"/>
          <w:szCs w:val="28"/>
          <w:lang w:val="hr-HR"/>
        </w:rPr>
        <w:t xml:space="preserve"> </w:t>
      </w:r>
      <w:r w:rsidRPr="009624B1">
        <w:rPr>
          <w:spacing w:val="-6"/>
          <w:sz w:val="28"/>
          <w:szCs w:val="28"/>
          <w:lang w:val="vi-VN"/>
        </w:rPr>
        <w:t>hồ</w:t>
      </w:r>
      <w:r w:rsidRPr="009624B1">
        <w:rPr>
          <w:spacing w:val="-6"/>
          <w:sz w:val="28"/>
          <w:szCs w:val="28"/>
          <w:lang w:val="hr-HR"/>
        </w:rPr>
        <w:t xml:space="preserve"> </w:t>
      </w:r>
      <w:r w:rsidRPr="009624B1">
        <w:rPr>
          <w:spacing w:val="-6"/>
          <w:sz w:val="28"/>
          <w:szCs w:val="28"/>
          <w:lang w:val="vi-VN"/>
        </w:rPr>
        <w:t>s</w:t>
      </w:r>
      <w:r w:rsidRPr="009624B1">
        <w:rPr>
          <w:spacing w:val="-6"/>
          <w:sz w:val="28"/>
          <w:szCs w:val="28"/>
          <w:lang w:val="hr-HR"/>
        </w:rPr>
        <w:t xml:space="preserve">ơ </w:t>
      </w:r>
      <w:r w:rsidRPr="009624B1">
        <w:rPr>
          <w:spacing w:val="-6"/>
          <w:sz w:val="28"/>
          <w:szCs w:val="28"/>
          <w:lang w:val="vi-VN"/>
        </w:rPr>
        <w:t>hợp</w:t>
      </w:r>
      <w:r w:rsidRPr="009624B1">
        <w:rPr>
          <w:spacing w:val="-6"/>
          <w:sz w:val="28"/>
          <w:szCs w:val="28"/>
          <w:lang w:val="hr-HR"/>
        </w:rPr>
        <w:t xml:space="preserve"> </w:t>
      </w:r>
      <w:r w:rsidRPr="009624B1">
        <w:rPr>
          <w:spacing w:val="-6"/>
          <w:sz w:val="28"/>
          <w:szCs w:val="28"/>
          <w:lang w:val="vi-VN"/>
        </w:rPr>
        <w:t>lệ</w:t>
      </w:r>
      <w:r w:rsidRPr="009624B1">
        <w:rPr>
          <w:spacing w:val="-6"/>
          <w:sz w:val="28"/>
          <w:szCs w:val="28"/>
          <w:lang w:val="hr-HR"/>
        </w:rPr>
        <w:t>.</w:t>
      </w:r>
    </w:p>
    <w:p w:rsidR="007D019D" w:rsidRPr="009624B1" w:rsidRDefault="007D019D" w:rsidP="00B80664">
      <w:pPr>
        <w:spacing w:before="120" w:after="0" w:line="240" w:lineRule="auto"/>
        <w:ind w:firstLine="567"/>
        <w:jc w:val="both"/>
        <w:rPr>
          <w:sz w:val="28"/>
          <w:szCs w:val="28"/>
          <w:lang w:val="hr-HR"/>
        </w:rPr>
      </w:pPr>
      <w:r w:rsidRPr="009624B1">
        <w:rPr>
          <w:b/>
          <w:sz w:val="28"/>
          <w:szCs w:val="28"/>
          <w:lang w:val="hr-HR"/>
        </w:rPr>
        <w:t xml:space="preserve">đ. </w:t>
      </w:r>
      <w:r w:rsidRPr="009624B1">
        <w:rPr>
          <w:b/>
          <w:sz w:val="28"/>
          <w:szCs w:val="28"/>
          <w:lang w:val="vi-VN"/>
        </w:rPr>
        <w:t>Đối tượng thực hiện thủ tục hành chính:</w:t>
      </w:r>
      <w:r w:rsidRPr="009624B1">
        <w:rPr>
          <w:sz w:val="28"/>
          <w:szCs w:val="28"/>
          <w:lang w:val="vi-VN"/>
        </w:rPr>
        <w:t xml:space="preserve"> </w:t>
      </w:r>
      <w:r w:rsidRPr="009624B1">
        <w:rPr>
          <w:sz w:val="28"/>
          <w:szCs w:val="28"/>
          <w:lang w:val="hr-HR"/>
        </w:rPr>
        <w:t>Doanh nghiệp nhỏ và vừa</w:t>
      </w:r>
    </w:p>
    <w:p w:rsidR="007D019D" w:rsidRPr="009624B1" w:rsidRDefault="007D019D" w:rsidP="00B80664">
      <w:pPr>
        <w:spacing w:before="120" w:after="0" w:line="240" w:lineRule="auto"/>
        <w:ind w:firstLine="567"/>
        <w:jc w:val="both"/>
        <w:rPr>
          <w:b/>
          <w:sz w:val="28"/>
          <w:szCs w:val="28"/>
          <w:lang w:val="vi-VN"/>
        </w:rPr>
      </w:pPr>
      <w:r w:rsidRPr="009624B1">
        <w:rPr>
          <w:b/>
          <w:sz w:val="28"/>
          <w:szCs w:val="28"/>
          <w:lang w:val="hr-HR"/>
        </w:rPr>
        <w:t>e) Cơ quan thực hiện thủ tục hành chính</w:t>
      </w:r>
      <w:r w:rsidRPr="009624B1">
        <w:rPr>
          <w:b/>
          <w:sz w:val="28"/>
          <w:szCs w:val="28"/>
          <w:lang w:val="vi-VN"/>
        </w:rPr>
        <w:t>:</w:t>
      </w:r>
      <w:r w:rsidRPr="009624B1">
        <w:rPr>
          <w:b/>
          <w:sz w:val="28"/>
          <w:szCs w:val="28"/>
          <w:lang w:val="hr-HR"/>
        </w:rPr>
        <w:t xml:space="preserve"> </w:t>
      </w:r>
      <w:r w:rsidRPr="009624B1">
        <w:rPr>
          <w:sz w:val="28"/>
          <w:szCs w:val="28"/>
          <w:lang w:val="vi-VN"/>
        </w:rPr>
        <w:t>Sở</w:t>
      </w:r>
      <w:r w:rsidRPr="009624B1">
        <w:rPr>
          <w:sz w:val="28"/>
          <w:szCs w:val="28"/>
          <w:lang w:val="hr-HR"/>
        </w:rPr>
        <w:t xml:space="preserve"> </w:t>
      </w:r>
      <w:r w:rsidRPr="009624B1">
        <w:rPr>
          <w:sz w:val="28"/>
          <w:szCs w:val="28"/>
          <w:lang w:val="vi-VN"/>
        </w:rPr>
        <w:t>C</w:t>
      </w:r>
      <w:r w:rsidRPr="009624B1">
        <w:rPr>
          <w:sz w:val="28"/>
          <w:szCs w:val="28"/>
          <w:lang w:val="hr-HR"/>
        </w:rPr>
        <w:t>ô</w:t>
      </w:r>
      <w:r w:rsidRPr="009624B1">
        <w:rPr>
          <w:sz w:val="28"/>
          <w:szCs w:val="28"/>
          <w:lang w:val="vi-VN"/>
        </w:rPr>
        <w:t>ng</w:t>
      </w:r>
      <w:r w:rsidRPr="009624B1">
        <w:rPr>
          <w:sz w:val="28"/>
          <w:szCs w:val="28"/>
          <w:lang w:val="hr-HR"/>
        </w:rPr>
        <w:t xml:space="preserve"> </w:t>
      </w:r>
      <w:r w:rsidRPr="009624B1">
        <w:rPr>
          <w:sz w:val="28"/>
          <w:szCs w:val="28"/>
          <w:lang w:val="vi-VN"/>
        </w:rPr>
        <w:t>Th</w:t>
      </w:r>
      <w:r w:rsidRPr="009624B1">
        <w:rPr>
          <w:sz w:val="28"/>
          <w:szCs w:val="28"/>
          <w:lang w:val="hr-HR"/>
        </w:rPr>
        <w:t>ươ</w:t>
      </w:r>
      <w:r w:rsidRPr="009624B1">
        <w:rPr>
          <w:sz w:val="28"/>
          <w:szCs w:val="28"/>
          <w:lang w:val="vi-VN"/>
        </w:rPr>
        <w:t>ng</w:t>
      </w:r>
    </w:p>
    <w:p w:rsidR="007D019D" w:rsidRPr="009624B1" w:rsidRDefault="007D019D" w:rsidP="00B80664">
      <w:pPr>
        <w:spacing w:before="120" w:after="0" w:line="240" w:lineRule="auto"/>
        <w:ind w:firstLine="567"/>
        <w:jc w:val="both"/>
        <w:rPr>
          <w:sz w:val="28"/>
          <w:szCs w:val="28"/>
          <w:lang w:val="hr-HR"/>
        </w:rPr>
      </w:pPr>
      <w:r w:rsidRPr="009624B1">
        <w:rPr>
          <w:b/>
          <w:sz w:val="28"/>
          <w:szCs w:val="28"/>
          <w:lang w:val="hr-HR"/>
        </w:rPr>
        <w:t xml:space="preserve">g) Kết quả thực hiện thủ tục hành chính: </w:t>
      </w:r>
      <w:r w:rsidRPr="009624B1">
        <w:rPr>
          <w:sz w:val="28"/>
          <w:szCs w:val="28"/>
          <w:lang w:val="hr-HR"/>
        </w:rPr>
        <w:t xml:space="preserve">Giấy xác nhận ưu đãi </w:t>
      </w:r>
    </w:p>
    <w:p w:rsidR="007D019D" w:rsidRPr="009624B1" w:rsidRDefault="007D019D" w:rsidP="00B80664">
      <w:pPr>
        <w:spacing w:before="120" w:after="0" w:line="240" w:lineRule="auto"/>
        <w:ind w:firstLine="567"/>
        <w:jc w:val="both"/>
        <w:rPr>
          <w:sz w:val="28"/>
          <w:szCs w:val="28"/>
          <w:lang w:val="hr-HR"/>
        </w:rPr>
      </w:pPr>
      <w:r w:rsidRPr="009624B1">
        <w:rPr>
          <w:b/>
          <w:sz w:val="28"/>
          <w:szCs w:val="28"/>
          <w:lang w:val="hr-HR"/>
        </w:rPr>
        <w:t>h) Phí, Lệ phí:</w:t>
      </w:r>
      <w:r w:rsidRPr="009624B1">
        <w:rPr>
          <w:b/>
          <w:sz w:val="28"/>
          <w:szCs w:val="28"/>
          <w:lang w:val="vi-VN"/>
        </w:rPr>
        <w:t xml:space="preserve"> </w:t>
      </w:r>
      <w:r w:rsidRPr="009624B1">
        <w:rPr>
          <w:sz w:val="28"/>
          <w:szCs w:val="28"/>
          <w:lang w:val="hr-HR"/>
        </w:rPr>
        <w:t xml:space="preserve">Không </w:t>
      </w:r>
    </w:p>
    <w:p w:rsidR="007D019D" w:rsidRPr="009624B1" w:rsidRDefault="007D019D" w:rsidP="00B80664">
      <w:pPr>
        <w:spacing w:before="120" w:after="0" w:line="240" w:lineRule="auto"/>
        <w:ind w:firstLine="567"/>
        <w:jc w:val="both"/>
        <w:rPr>
          <w:b/>
          <w:sz w:val="28"/>
          <w:szCs w:val="28"/>
          <w:lang w:val="hr-HR"/>
        </w:rPr>
      </w:pPr>
      <w:r w:rsidRPr="009624B1">
        <w:rPr>
          <w:b/>
          <w:sz w:val="28"/>
          <w:szCs w:val="28"/>
          <w:lang w:val="vi-VN"/>
        </w:rPr>
        <w:t xml:space="preserve">i) Tên mẫu đơn, mẫu tờ khai: </w:t>
      </w:r>
      <w:r w:rsidRPr="009624B1">
        <w:rPr>
          <w:sz w:val="28"/>
          <w:szCs w:val="28"/>
          <w:lang w:val="hr-HR"/>
        </w:rPr>
        <w:t xml:space="preserve"> Đơn đề nghị cấp Giấy xác nhận ưu đãi đối với dự án sản xuất sản phẩm công nghiệp hỗ trợ thuộc Danh mục sản phẩm công nghiệp hỗ trợ ưu tiên phát triển theo Phụ lục 2; Giấy xác nhận ưu đãi theo Phụ lục 3 </w:t>
      </w:r>
      <w:r w:rsidRPr="009624B1">
        <w:rPr>
          <w:iCs/>
          <w:sz w:val="28"/>
          <w:szCs w:val="28"/>
          <w:lang w:val="hr-HR"/>
        </w:rPr>
        <w:t>Thông tư số 55/2015/TT-BCT ngày 30/12/2015 của Bộ Công Thương);</w:t>
      </w:r>
    </w:p>
    <w:p w:rsidR="007D019D" w:rsidRPr="009624B1" w:rsidRDefault="007D019D" w:rsidP="00B80664">
      <w:pPr>
        <w:spacing w:before="120" w:after="0" w:line="240" w:lineRule="auto"/>
        <w:ind w:firstLine="567"/>
        <w:jc w:val="both"/>
        <w:rPr>
          <w:b/>
          <w:sz w:val="28"/>
          <w:szCs w:val="28"/>
          <w:lang w:val="hr-HR"/>
        </w:rPr>
      </w:pPr>
      <w:r w:rsidRPr="009624B1">
        <w:rPr>
          <w:b/>
          <w:sz w:val="28"/>
          <w:szCs w:val="28"/>
          <w:lang w:val="hr-HR"/>
        </w:rPr>
        <w:t>k)</w:t>
      </w:r>
      <w:r w:rsidRPr="009624B1">
        <w:rPr>
          <w:b/>
          <w:sz w:val="28"/>
          <w:szCs w:val="28"/>
          <w:lang w:val="vi-VN"/>
        </w:rPr>
        <w:t xml:space="preserve"> Yêu cầu, điều kiện thực hiện thủ tục hành chính: </w:t>
      </w:r>
    </w:p>
    <w:p w:rsidR="007D019D" w:rsidRPr="009624B1" w:rsidRDefault="007D019D" w:rsidP="00B80664">
      <w:pPr>
        <w:spacing w:before="120" w:after="0" w:line="240" w:lineRule="auto"/>
        <w:ind w:firstLine="567"/>
        <w:jc w:val="both"/>
        <w:rPr>
          <w:iCs/>
          <w:sz w:val="28"/>
          <w:szCs w:val="28"/>
          <w:lang w:val="hr-HR"/>
        </w:rPr>
      </w:pPr>
      <w:r w:rsidRPr="009624B1">
        <w:rPr>
          <w:iCs/>
          <w:sz w:val="28"/>
          <w:szCs w:val="28"/>
          <w:lang w:val="hr-HR"/>
        </w:rPr>
        <w:t xml:space="preserve">- Sự phù hợp của dự án sản xuất đối với các quy định tại Nghị định số 111/NĐ-CP ngày 03 tháng 11 năm 2015 của Chính phủ về phát triển công nghiệp hỗ trợ. </w:t>
      </w:r>
    </w:p>
    <w:p w:rsidR="007D019D" w:rsidRPr="009624B1" w:rsidRDefault="007D019D" w:rsidP="00B80664">
      <w:pPr>
        <w:spacing w:before="120" w:after="0" w:line="240" w:lineRule="auto"/>
        <w:ind w:firstLine="567"/>
        <w:jc w:val="both"/>
        <w:rPr>
          <w:iCs/>
          <w:sz w:val="28"/>
          <w:szCs w:val="28"/>
          <w:lang w:val="hr-HR"/>
        </w:rPr>
      </w:pPr>
      <w:r w:rsidRPr="009624B1">
        <w:rPr>
          <w:iCs/>
          <w:sz w:val="28"/>
          <w:szCs w:val="28"/>
          <w:lang w:val="hr-HR"/>
        </w:rPr>
        <w:t xml:space="preserve">- Thủ tục pháp lý của dự án. </w:t>
      </w:r>
    </w:p>
    <w:p w:rsidR="007D019D" w:rsidRPr="009624B1" w:rsidRDefault="007D019D" w:rsidP="00B80664">
      <w:pPr>
        <w:spacing w:before="120" w:after="0" w:line="240" w:lineRule="auto"/>
        <w:ind w:firstLine="567"/>
        <w:jc w:val="both"/>
        <w:rPr>
          <w:iCs/>
          <w:sz w:val="28"/>
          <w:szCs w:val="28"/>
          <w:lang w:val="hr-HR"/>
        </w:rPr>
      </w:pPr>
      <w:r w:rsidRPr="009624B1">
        <w:rPr>
          <w:iCs/>
          <w:sz w:val="28"/>
          <w:szCs w:val="28"/>
          <w:lang w:val="hr-HR"/>
        </w:rPr>
        <w:t xml:space="preserve">- Tính khả thi, hợp lý của các giải pháp kỹ thuật - công nghệ áp dụng trong sản xuất của dự án. </w:t>
      </w:r>
    </w:p>
    <w:p w:rsidR="007D019D" w:rsidRPr="009624B1" w:rsidRDefault="007D019D" w:rsidP="00B80664">
      <w:pPr>
        <w:spacing w:before="120" w:after="0" w:line="240" w:lineRule="auto"/>
        <w:ind w:firstLine="567"/>
        <w:jc w:val="both"/>
        <w:rPr>
          <w:iCs/>
          <w:sz w:val="28"/>
          <w:szCs w:val="28"/>
          <w:lang w:val="hr-HR"/>
        </w:rPr>
      </w:pPr>
      <w:r w:rsidRPr="009624B1">
        <w:rPr>
          <w:iCs/>
          <w:sz w:val="28"/>
          <w:szCs w:val="28"/>
          <w:lang w:val="hr-HR"/>
        </w:rPr>
        <w:lastRenderedPageBreak/>
        <w:t xml:space="preserve">- Năng lực tài chính, hiệu quả đầu tư của dự án. </w:t>
      </w:r>
    </w:p>
    <w:p w:rsidR="007D019D" w:rsidRPr="009624B1" w:rsidRDefault="007D019D" w:rsidP="00B80664">
      <w:pPr>
        <w:spacing w:before="120" w:after="0" w:line="240" w:lineRule="auto"/>
        <w:ind w:firstLine="567"/>
        <w:jc w:val="both"/>
        <w:rPr>
          <w:iCs/>
          <w:sz w:val="28"/>
          <w:szCs w:val="28"/>
          <w:lang w:val="hr-HR"/>
        </w:rPr>
      </w:pPr>
      <w:r w:rsidRPr="009624B1">
        <w:rPr>
          <w:iCs/>
          <w:sz w:val="28"/>
          <w:szCs w:val="28"/>
          <w:lang w:val="hr-HR"/>
        </w:rPr>
        <w:t xml:space="preserve">- Khả năng đáp ứng các điều kiện về bảo vệ môi trường của dự án. </w:t>
      </w:r>
    </w:p>
    <w:p w:rsidR="007D019D" w:rsidRPr="009624B1" w:rsidRDefault="007D019D" w:rsidP="00B80664">
      <w:pPr>
        <w:spacing w:before="120" w:after="0" w:line="240" w:lineRule="auto"/>
        <w:ind w:firstLine="567"/>
        <w:jc w:val="both"/>
        <w:rPr>
          <w:iCs/>
          <w:sz w:val="28"/>
          <w:szCs w:val="28"/>
          <w:lang w:val="hr-HR"/>
        </w:rPr>
      </w:pPr>
      <w:r w:rsidRPr="009624B1">
        <w:rPr>
          <w:iCs/>
          <w:sz w:val="28"/>
          <w:szCs w:val="28"/>
          <w:lang w:val="hr-HR"/>
        </w:rPr>
        <w:t>- Đối tượng nộp hồ sơ là doanh nghiệp nhỏ và vừa.</w:t>
      </w:r>
    </w:p>
    <w:p w:rsidR="007D019D" w:rsidRPr="009624B1" w:rsidRDefault="007D019D" w:rsidP="00B80664">
      <w:pPr>
        <w:spacing w:before="120" w:after="0" w:line="240" w:lineRule="auto"/>
        <w:ind w:firstLine="567"/>
        <w:jc w:val="both"/>
        <w:rPr>
          <w:b/>
          <w:sz w:val="28"/>
          <w:szCs w:val="28"/>
          <w:lang w:val="vi-VN"/>
        </w:rPr>
      </w:pPr>
      <w:r w:rsidRPr="009624B1">
        <w:rPr>
          <w:b/>
          <w:sz w:val="28"/>
          <w:szCs w:val="28"/>
          <w:lang w:val="hr-HR"/>
        </w:rPr>
        <w:t>l)</w:t>
      </w:r>
      <w:r w:rsidRPr="009624B1">
        <w:rPr>
          <w:b/>
          <w:sz w:val="28"/>
          <w:szCs w:val="28"/>
          <w:lang w:val="vi-VN"/>
        </w:rPr>
        <w:t xml:space="preserve"> Căn cứ pháp lý của thủ tục hành chính:</w:t>
      </w:r>
    </w:p>
    <w:p w:rsidR="007D019D" w:rsidRPr="009624B1" w:rsidRDefault="007D019D" w:rsidP="00B80664">
      <w:pPr>
        <w:pStyle w:val="NormalWeb"/>
        <w:autoSpaceDE w:val="0"/>
        <w:autoSpaceDN w:val="0"/>
        <w:spacing w:before="120" w:beforeAutospacing="0" w:after="0" w:afterAutospacing="0"/>
        <w:ind w:firstLine="567"/>
        <w:jc w:val="both"/>
        <w:rPr>
          <w:sz w:val="28"/>
          <w:szCs w:val="28"/>
          <w:lang w:val="vi-VN"/>
        </w:rPr>
      </w:pPr>
      <w:r w:rsidRPr="009624B1">
        <w:rPr>
          <w:sz w:val="28"/>
          <w:szCs w:val="28"/>
          <w:lang w:val="vi-VN"/>
        </w:rPr>
        <w:t>- Nghị định số 111/2015/NĐ-CP ngày 03/11/2015 của Chính phủ về phát triển công nghiệp hỗ trợ;</w:t>
      </w:r>
    </w:p>
    <w:p w:rsidR="007D019D" w:rsidRPr="001E7365" w:rsidRDefault="007D019D" w:rsidP="00B80664">
      <w:pPr>
        <w:pStyle w:val="NormalWeb"/>
        <w:autoSpaceDE w:val="0"/>
        <w:autoSpaceDN w:val="0"/>
        <w:spacing w:before="120" w:beforeAutospacing="0" w:after="0" w:afterAutospacing="0"/>
        <w:ind w:firstLine="567"/>
        <w:jc w:val="both"/>
        <w:rPr>
          <w:spacing w:val="4"/>
          <w:sz w:val="28"/>
          <w:szCs w:val="28"/>
          <w:lang w:val="vi-VN"/>
        </w:rPr>
      </w:pPr>
      <w:r w:rsidRPr="001E7365">
        <w:rPr>
          <w:spacing w:val="4"/>
          <w:sz w:val="28"/>
          <w:szCs w:val="28"/>
          <w:lang w:val="vi-VN"/>
        </w:rPr>
        <w:t>- Thông tư số 55/2015/TT-BCT ngày 30/12/2015 của Bộ Công Thương quy định trình tự thủ tục xác nhận ưu đãi và hậu kiểm ưu đãi đối với dự án sản xuất sản phẩm công nghiệp hỗ trợ thuộc Danh mục sản phẩm công nghiệp hỗ trợ ưu tiên phát triển.</w:t>
      </w:r>
    </w:p>
    <w:p w:rsidR="00637B28" w:rsidRPr="00637B28" w:rsidRDefault="00637B28" w:rsidP="00637B28">
      <w:pPr>
        <w:pStyle w:val="NormalWeb"/>
        <w:autoSpaceDE w:val="0"/>
        <w:autoSpaceDN w:val="0"/>
        <w:spacing w:before="120" w:beforeAutospacing="0" w:after="0" w:afterAutospacing="0"/>
        <w:ind w:firstLine="567"/>
        <w:jc w:val="both"/>
        <w:rPr>
          <w:spacing w:val="-2"/>
          <w:sz w:val="28"/>
          <w:szCs w:val="28"/>
          <w:lang w:val="vi-VN"/>
        </w:rPr>
      </w:pPr>
      <w:r w:rsidRPr="00637B28">
        <w:rPr>
          <w:spacing w:val="-2"/>
          <w:sz w:val="28"/>
          <w:szCs w:val="28"/>
          <w:lang w:val="vi-VN"/>
        </w:rPr>
        <w:t>- Thông tư số 17/2021/TT-BCT ngày 23/11/2021 của Bộ Công Thương sửa đổi, bổ sung Thông tư số 55/2015/TT-BCT ngày 30 tháng 12 năm 2015 quy định trình tự, thủ tục, xác nhận ưu đãi và hậu kiểm ưu đãi đối với các Dự án sản xuất các sản phẩm công nghiệp hỗ trợ thuộc Danh mục sản phẩm công nghiệp hỗ trợ ưu tiên phát triển.</w:t>
      </w:r>
    </w:p>
    <w:p w:rsidR="00637B28" w:rsidRPr="00965D96" w:rsidRDefault="00637B28" w:rsidP="00B80664">
      <w:pPr>
        <w:pStyle w:val="NormalWeb"/>
        <w:autoSpaceDE w:val="0"/>
        <w:autoSpaceDN w:val="0"/>
        <w:spacing w:before="120" w:beforeAutospacing="0" w:after="0" w:afterAutospacing="0"/>
        <w:ind w:firstLine="567"/>
        <w:jc w:val="both"/>
        <w:rPr>
          <w:spacing w:val="-2"/>
          <w:sz w:val="28"/>
          <w:szCs w:val="28"/>
          <w:lang w:val="vi-VN"/>
        </w:rPr>
      </w:pPr>
    </w:p>
    <w:p w:rsidR="007D019D" w:rsidRPr="009624B1" w:rsidRDefault="007D019D" w:rsidP="00B80664">
      <w:pPr>
        <w:pStyle w:val="NormalWeb"/>
        <w:autoSpaceDE w:val="0"/>
        <w:autoSpaceDN w:val="0"/>
        <w:spacing w:before="120" w:beforeAutospacing="0" w:after="0" w:afterAutospacing="0"/>
        <w:ind w:firstLine="567"/>
        <w:jc w:val="both"/>
        <w:rPr>
          <w:b/>
          <w:bCs/>
          <w:i/>
          <w:sz w:val="28"/>
          <w:szCs w:val="28"/>
          <w:lang w:val="vi-VN"/>
        </w:rPr>
      </w:pPr>
    </w:p>
    <w:p w:rsidR="007D019D" w:rsidRPr="009624B1" w:rsidRDefault="007D019D" w:rsidP="00B80664">
      <w:pPr>
        <w:pStyle w:val="NormalWeb"/>
        <w:autoSpaceDE w:val="0"/>
        <w:autoSpaceDN w:val="0"/>
        <w:spacing w:before="120" w:beforeAutospacing="0" w:after="0" w:afterAutospacing="0"/>
        <w:ind w:firstLine="567"/>
        <w:jc w:val="both"/>
        <w:rPr>
          <w:b/>
          <w:bCs/>
          <w:i/>
          <w:sz w:val="28"/>
          <w:szCs w:val="28"/>
          <w:lang w:val="vi-VN"/>
        </w:rPr>
      </w:pPr>
      <w:r w:rsidRPr="009624B1">
        <w:rPr>
          <w:b/>
          <w:bCs/>
          <w:i/>
          <w:sz w:val="28"/>
          <w:szCs w:val="28"/>
          <w:lang w:val="vi-VN"/>
        </w:rPr>
        <w:t>Mẫu đơn, mẫu tờ khai kèm theo</w:t>
      </w:r>
    </w:p>
    <w:p w:rsidR="007D019D" w:rsidRPr="009624B1" w:rsidRDefault="007D019D" w:rsidP="00B80664">
      <w:pPr>
        <w:pStyle w:val="NormalWeb"/>
        <w:pBdr>
          <w:bottom w:val="single" w:sz="6" w:space="1" w:color="auto"/>
        </w:pBdr>
        <w:autoSpaceDE w:val="0"/>
        <w:autoSpaceDN w:val="0"/>
        <w:spacing w:before="120" w:beforeAutospacing="0" w:after="0" w:afterAutospacing="0"/>
        <w:ind w:firstLine="567"/>
        <w:jc w:val="both"/>
        <w:rPr>
          <w:b/>
          <w:bCs/>
          <w:sz w:val="28"/>
          <w:szCs w:val="28"/>
          <w:lang w:val="vi-VN"/>
        </w:rPr>
      </w:pPr>
    </w:p>
    <w:p w:rsidR="007D019D" w:rsidRPr="009624B1" w:rsidRDefault="007D019D" w:rsidP="00B80664">
      <w:pPr>
        <w:pStyle w:val="NormalWeb"/>
        <w:autoSpaceDE w:val="0"/>
        <w:autoSpaceDN w:val="0"/>
        <w:spacing w:before="120" w:beforeAutospacing="0" w:after="0" w:afterAutospacing="0"/>
        <w:ind w:firstLine="567"/>
        <w:jc w:val="both"/>
        <w:rPr>
          <w:b/>
          <w:bCs/>
          <w:sz w:val="28"/>
          <w:szCs w:val="28"/>
          <w:lang w:val="vi-VN"/>
        </w:rPr>
      </w:pPr>
    </w:p>
    <w:p w:rsidR="007B04AC" w:rsidRPr="004B5D46" w:rsidRDefault="007B04AC" w:rsidP="00B80664">
      <w:pPr>
        <w:autoSpaceDE w:val="0"/>
        <w:autoSpaceDN w:val="0"/>
        <w:adjustRightInd w:val="0"/>
        <w:spacing w:before="120" w:after="0" w:line="240" w:lineRule="auto"/>
        <w:ind w:firstLine="567"/>
        <w:jc w:val="right"/>
        <w:rPr>
          <w:b/>
          <w:bCs/>
          <w:iCs/>
          <w:sz w:val="28"/>
          <w:szCs w:val="28"/>
          <w:lang w:val="vi-VN"/>
        </w:rPr>
      </w:pPr>
    </w:p>
    <w:p w:rsidR="007B04AC" w:rsidRPr="004B5D46" w:rsidRDefault="007B04AC" w:rsidP="00B80664">
      <w:pPr>
        <w:autoSpaceDE w:val="0"/>
        <w:autoSpaceDN w:val="0"/>
        <w:adjustRightInd w:val="0"/>
        <w:spacing w:before="120" w:after="0" w:line="240" w:lineRule="auto"/>
        <w:ind w:firstLine="567"/>
        <w:jc w:val="right"/>
        <w:rPr>
          <w:b/>
          <w:bCs/>
          <w:iCs/>
          <w:sz w:val="28"/>
          <w:szCs w:val="28"/>
          <w:lang w:val="vi-VN"/>
        </w:rPr>
      </w:pPr>
    </w:p>
    <w:p w:rsidR="007B04AC" w:rsidRPr="004B5D46" w:rsidRDefault="007B04AC" w:rsidP="00B80664">
      <w:pPr>
        <w:autoSpaceDE w:val="0"/>
        <w:autoSpaceDN w:val="0"/>
        <w:adjustRightInd w:val="0"/>
        <w:spacing w:before="120" w:after="0" w:line="240" w:lineRule="auto"/>
        <w:ind w:firstLine="567"/>
        <w:jc w:val="right"/>
        <w:rPr>
          <w:b/>
          <w:bCs/>
          <w:iCs/>
          <w:sz w:val="28"/>
          <w:szCs w:val="28"/>
          <w:lang w:val="vi-VN"/>
        </w:rPr>
      </w:pPr>
    </w:p>
    <w:p w:rsidR="007B04AC" w:rsidRPr="004B5D46" w:rsidRDefault="007B04AC" w:rsidP="00B80664">
      <w:pPr>
        <w:autoSpaceDE w:val="0"/>
        <w:autoSpaceDN w:val="0"/>
        <w:adjustRightInd w:val="0"/>
        <w:spacing w:before="120" w:after="0" w:line="240" w:lineRule="auto"/>
        <w:ind w:firstLine="567"/>
        <w:jc w:val="right"/>
        <w:rPr>
          <w:b/>
          <w:bCs/>
          <w:iCs/>
          <w:sz w:val="28"/>
          <w:szCs w:val="28"/>
          <w:lang w:val="vi-VN"/>
        </w:rPr>
      </w:pPr>
    </w:p>
    <w:p w:rsidR="007B04AC" w:rsidRPr="004B5D46" w:rsidRDefault="007B04AC" w:rsidP="00B80664">
      <w:pPr>
        <w:autoSpaceDE w:val="0"/>
        <w:autoSpaceDN w:val="0"/>
        <w:adjustRightInd w:val="0"/>
        <w:spacing w:before="120" w:after="0" w:line="240" w:lineRule="auto"/>
        <w:ind w:firstLine="567"/>
        <w:jc w:val="right"/>
        <w:rPr>
          <w:b/>
          <w:bCs/>
          <w:iCs/>
          <w:sz w:val="28"/>
          <w:szCs w:val="28"/>
          <w:lang w:val="vi-VN"/>
        </w:rPr>
      </w:pPr>
    </w:p>
    <w:p w:rsidR="007B04AC" w:rsidRPr="004B5D46" w:rsidRDefault="007B04AC" w:rsidP="00B80664">
      <w:pPr>
        <w:autoSpaceDE w:val="0"/>
        <w:autoSpaceDN w:val="0"/>
        <w:adjustRightInd w:val="0"/>
        <w:spacing w:before="120" w:after="0" w:line="240" w:lineRule="auto"/>
        <w:ind w:firstLine="567"/>
        <w:jc w:val="right"/>
        <w:rPr>
          <w:b/>
          <w:bCs/>
          <w:iCs/>
          <w:sz w:val="28"/>
          <w:szCs w:val="28"/>
          <w:lang w:val="vi-VN"/>
        </w:rPr>
      </w:pPr>
    </w:p>
    <w:p w:rsidR="007B04AC" w:rsidRPr="004B5D46" w:rsidRDefault="007B04AC" w:rsidP="00B80664">
      <w:pPr>
        <w:autoSpaceDE w:val="0"/>
        <w:autoSpaceDN w:val="0"/>
        <w:adjustRightInd w:val="0"/>
        <w:spacing w:before="120" w:after="0" w:line="240" w:lineRule="auto"/>
        <w:ind w:firstLine="567"/>
        <w:jc w:val="right"/>
        <w:rPr>
          <w:b/>
          <w:bCs/>
          <w:iCs/>
          <w:sz w:val="28"/>
          <w:szCs w:val="28"/>
          <w:lang w:val="vi-VN"/>
        </w:rPr>
      </w:pPr>
    </w:p>
    <w:p w:rsidR="007B04AC" w:rsidRPr="004B5D46" w:rsidRDefault="007B04AC" w:rsidP="00B80664">
      <w:pPr>
        <w:autoSpaceDE w:val="0"/>
        <w:autoSpaceDN w:val="0"/>
        <w:adjustRightInd w:val="0"/>
        <w:spacing w:before="120" w:after="0" w:line="240" w:lineRule="auto"/>
        <w:ind w:firstLine="567"/>
        <w:jc w:val="right"/>
        <w:rPr>
          <w:b/>
          <w:bCs/>
          <w:iCs/>
          <w:sz w:val="28"/>
          <w:szCs w:val="28"/>
          <w:lang w:val="vi-VN"/>
        </w:rPr>
      </w:pPr>
    </w:p>
    <w:p w:rsidR="00CA335E" w:rsidRPr="004B5D46" w:rsidRDefault="00CA335E" w:rsidP="00B80664">
      <w:pPr>
        <w:autoSpaceDE w:val="0"/>
        <w:autoSpaceDN w:val="0"/>
        <w:adjustRightInd w:val="0"/>
        <w:spacing w:before="120" w:after="0" w:line="240" w:lineRule="auto"/>
        <w:ind w:firstLine="567"/>
        <w:jc w:val="right"/>
        <w:rPr>
          <w:b/>
          <w:bCs/>
          <w:iCs/>
          <w:sz w:val="28"/>
          <w:szCs w:val="28"/>
          <w:lang w:val="vi-VN"/>
        </w:rPr>
      </w:pPr>
    </w:p>
    <w:p w:rsidR="00CA335E" w:rsidRPr="004B5D46" w:rsidRDefault="00CA335E" w:rsidP="00B80664">
      <w:pPr>
        <w:autoSpaceDE w:val="0"/>
        <w:autoSpaceDN w:val="0"/>
        <w:adjustRightInd w:val="0"/>
        <w:spacing w:before="120" w:after="0" w:line="240" w:lineRule="auto"/>
        <w:ind w:firstLine="567"/>
        <w:jc w:val="right"/>
        <w:rPr>
          <w:b/>
          <w:bCs/>
          <w:iCs/>
          <w:sz w:val="28"/>
          <w:szCs w:val="28"/>
          <w:lang w:val="vi-VN"/>
        </w:rPr>
      </w:pPr>
    </w:p>
    <w:p w:rsidR="00CA335E" w:rsidRPr="004B5D46" w:rsidRDefault="00CA335E" w:rsidP="00B80664">
      <w:pPr>
        <w:autoSpaceDE w:val="0"/>
        <w:autoSpaceDN w:val="0"/>
        <w:adjustRightInd w:val="0"/>
        <w:spacing w:before="120" w:after="0" w:line="240" w:lineRule="auto"/>
        <w:ind w:firstLine="567"/>
        <w:jc w:val="right"/>
        <w:rPr>
          <w:b/>
          <w:bCs/>
          <w:iCs/>
          <w:sz w:val="28"/>
          <w:szCs w:val="28"/>
          <w:lang w:val="vi-VN"/>
        </w:rPr>
      </w:pPr>
    </w:p>
    <w:p w:rsidR="00CA335E" w:rsidRPr="004B5D46" w:rsidRDefault="00CA335E" w:rsidP="00B80664">
      <w:pPr>
        <w:autoSpaceDE w:val="0"/>
        <w:autoSpaceDN w:val="0"/>
        <w:adjustRightInd w:val="0"/>
        <w:spacing w:before="120" w:after="0" w:line="240" w:lineRule="auto"/>
        <w:ind w:firstLine="567"/>
        <w:jc w:val="right"/>
        <w:rPr>
          <w:b/>
          <w:bCs/>
          <w:iCs/>
          <w:sz w:val="28"/>
          <w:szCs w:val="28"/>
          <w:lang w:val="vi-VN"/>
        </w:rPr>
      </w:pPr>
    </w:p>
    <w:p w:rsidR="00CA335E" w:rsidRPr="004B5D46" w:rsidRDefault="00CA335E" w:rsidP="00B80664">
      <w:pPr>
        <w:autoSpaceDE w:val="0"/>
        <w:autoSpaceDN w:val="0"/>
        <w:adjustRightInd w:val="0"/>
        <w:spacing w:before="120" w:after="0" w:line="240" w:lineRule="auto"/>
        <w:ind w:firstLine="567"/>
        <w:jc w:val="right"/>
        <w:rPr>
          <w:b/>
          <w:bCs/>
          <w:iCs/>
          <w:sz w:val="28"/>
          <w:szCs w:val="28"/>
          <w:lang w:val="vi-VN"/>
        </w:rPr>
      </w:pPr>
    </w:p>
    <w:p w:rsidR="005B0A3C" w:rsidRPr="004B5D46" w:rsidRDefault="005B0A3C" w:rsidP="00B80664">
      <w:pPr>
        <w:autoSpaceDE w:val="0"/>
        <w:autoSpaceDN w:val="0"/>
        <w:adjustRightInd w:val="0"/>
        <w:spacing w:before="120" w:after="0" w:line="240" w:lineRule="auto"/>
        <w:ind w:firstLine="567"/>
        <w:jc w:val="right"/>
        <w:rPr>
          <w:b/>
          <w:bCs/>
          <w:iCs/>
          <w:sz w:val="28"/>
          <w:szCs w:val="28"/>
          <w:lang w:val="vi-VN"/>
        </w:rPr>
      </w:pPr>
    </w:p>
    <w:p w:rsidR="005B0A3C" w:rsidRPr="004B5D46" w:rsidRDefault="005B0A3C" w:rsidP="00B80664">
      <w:pPr>
        <w:autoSpaceDE w:val="0"/>
        <w:autoSpaceDN w:val="0"/>
        <w:adjustRightInd w:val="0"/>
        <w:spacing w:before="120" w:after="0" w:line="240" w:lineRule="auto"/>
        <w:ind w:firstLine="567"/>
        <w:jc w:val="right"/>
        <w:rPr>
          <w:b/>
          <w:bCs/>
          <w:iCs/>
          <w:sz w:val="28"/>
          <w:szCs w:val="28"/>
          <w:lang w:val="vi-VN"/>
        </w:rPr>
      </w:pPr>
    </w:p>
    <w:p w:rsidR="00D61124" w:rsidRPr="004B5D46" w:rsidRDefault="00D61124" w:rsidP="00B80664">
      <w:pPr>
        <w:autoSpaceDE w:val="0"/>
        <w:autoSpaceDN w:val="0"/>
        <w:adjustRightInd w:val="0"/>
        <w:spacing w:before="120" w:after="0" w:line="240" w:lineRule="auto"/>
        <w:ind w:firstLine="567"/>
        <w:jc w:val="right"/>
        <w:rPr>
          <w:b/>
          <w:bCs/>
          <w:iCs/>
          <w:sz w:val="28"/>
          <w:szCs w:val="28"/>
          <w:lang w:val="vi-VN"/>
        </w:rPr>
      </w:pPr>
    </w:p>
    <w:p w:rsidR="007D019D" w:rsidRPr="009624B1" w:rsidRDefault="007D019D" w:rsidP="00B80664">
      <w:pPr>
        <w:autoSpaceDE w:val="0"/>
        <w:autoSpaceDN w:val="0"/>
        <w:adjustRightInd w:val="0"/>
        <w:spacing w:before="120" w:after="0" w:line="240" w:lineRule="auto"/>
        <w:ind w:firstLine="567"/>
        <w:jc w:val="right"/>
        <w:rPr>
          <w:sz w:val="28"/>
          <w:szCs w:val="28"/>
        </w:rPr>
      </w:pPr>
      <w:r w:rsidRPr="009624B1">
        <w:rPr>
          <w:b/>
          <w:bCs/>
          <w:iCs/>
          <w:sz w:val="28"/>
          <w:szCs w:val="28"/>
        </w:rPr>
        <w:t>Mẫu 01</w:t>
      </w:r>
    </w:p>
    <w:tbl>
      <w:tblPr>
        <w:tblW w:w="9390" w:type="dxa"/>
        <w:tblInd w:w="-176" w:type="dxa"/>
        <w:tblLook w:val="01E0"/>
      </w:tblPr>
      <w:tblGrid>
        <w:gridCol w:w="3295"/>
        <w:gridCol w:w="6095"/>
      </w:tblGrid>
      <w:tr w:rsidR="007D019D" w:rsidRPr="009624B1" w:rsidTr="00EC2EDB">
        <w:tc>
          <w:tcPr>
            <w:tcW w:w="3295" w:type="dxa"/>
          </w:tcPr>
          <w:p w:rsidR="007D019D" w:rsidRPr="009624B1" w:rsidRDefault="007D019D" w:rsidP="00B80664">
            <w:pPr>
              <w:spacing w:before="120" w:after="0" w:line="240" w:lineRule="auto"/>
              <w:rPr>
                <w:b/>
                <w:sz w:val="28"/>
                <w:szCs w:val="28"/>
              </w:rPr>
            </w:pPr>
            <w:r w:rsidRPr="009624B1">
              <w:rPr>
                <w:b/>
                <w:bCs/>
                <w:sz w:val="28"/>
                <w:szCs w:val="28"/>
              </w:rPr>
              <w:t>TÊN TỔ CHỨC, CÁ  NHÂN</w:t>
            </w:r>
            <w:r w:rsidRPr="009624B1">
              <w:rPr>
                <w:b/>
                <w:bCs/>
                <w:sz w:val="28"/>
                <w:szCs w:val="28"/>
                <w:vertAlign w:val="superscript"/>
              </w:rPr>
              <w:t>1</w:t>
            </w:r>
            <w:r w:rsidRPr="009624B1">
              <w:rPr>
                <w:b/>
                <w:bCs/>
                <w:sz w:val="28"/>
                <w:szCs w:val="28"/>
                <w:vertAlign w:val="superscript"/>
              </w:rPr>
              <w:br/>
            </w:r>
            <w:r w:rsidRPr="009624B1">
              <w:rPr>
                <w:b/>
                <w:bCs/>
                <w:sz w:val="28"/>
                <w:szCs w:val="28"/>
              </w:rPr>
              <w:t xml:space="preserve">                   --------</w:t>
            </w:r>
          </w:p>
        </w:tc>
        <w:tc>
          <w:tcPr>
            <w:tcW w:w="6095" w:type="dxa"/>
          </w:tcPr>
          <w:p w:rsidR="007D019D" w:rsidRPr="009624B1" w:rsidRDefault="007D019D" w:rsidP="00B80664">
            <w:pPr>
              <w:spacing w:before="120" w:after="0" w:line="240" w:lineRule="auto"/>
              <w:rPr>
                <w:sz w:val="28"/>
                <w:szCs w:val="28"/>
              </w:rPr>
            </w:pPr>
            <w:r w:rsidRPr="009624B1">
              <w:rPr>
                <w:b/>
                <w:sz w:val="28"/>
                <w:szCs w:val="28"/>
              </w:rPr>
              <w:t>CỘNG HÒA XÃ HỘI CHỦ NGHĨA VIỆT NAM</w:t>
            </w:r>
            <w:r w:rsidRPr="009624B1">
              <w:rPr>
                <w:b/>
                <w:sz w:val="28"/>
                <w:szCs w:val="28"/>
              </w:rPr>
              <w:br/>
              <w:t xml:space="preserve">                    Độc lập - Tự do - Hạnh phúc </w:t>
            </w:r>
            <w:r w:rsidRPr="009624B1">
              <w:rPr>
                <w:b/>
                <w:sz w:val="28"/>
                <w:szCs w:val="28"/>
              </w:rPr>
              <w:br/>
              <w:t xml:space="preserve">                               ---------------</w:t>
            </w:r>
          </w:p>
        </w:tc>
      </w:tr>
      <w:tr w:rsidR="007D019D" w:rsidRPr="009624B1" w:rsidTr="00EC2EDB">
        <w:tc>
          <w:tcPr>
            <w:tcW w:w="3295" w:type="dxa"/>
          </w:tcPr>
          <w:p w:rsidR="007D019D" w:rsidRPr="009624B1" w:rsidRDefault="007D019D" w:rsidP="00B80664">
            <w:pPr>
              <w:spacing w:before="120" w:after="0" w:line="240" w:lineRule="auto"/>
              <w:ind w:firstLine="567"/>
              <w:rPr>
                <w:b/>
                <w:bCs/>
                <w:sz w:val="28"/>
                <w:szCs w:val="28"/>
              </w:rPr>
            </w:pPr>
            <w:r w:rsidRPr="009624B1">
              <w:rPr>
                <w:sz w:val="28"/>
                <w:szCs w:val="28"/>
              </w:rPr>
              <w:t>Số…../ Công văn</w:t>
            </w:r>
          </w:p>
        </w:tc>
        <w:tc>
          <w:tcPr>
            <w:tcW w:w="6095" w:type="dxa"/>
          </w:tcPr>
          <w:p w:rsidR="007D019D" w:rsidRPr="009624B1" w:rsidRDefault="007D019D" w:rsidP="00B80664">
            <w:pPr>
              <w:autoSpaceDE w:val="0"/>
              <w:autoSpaceDN w:val="0"/>
              <w:adjustRightInd w:val="0"/>
              <w:spacing w:before="120" w:after="0" w:line="240" w:lineRule="auto"/>
              <w:ind w:firstLine="567"/>
              <w:jc w:val="right"/>
              <w:rPr>
                <w:sz w:val="28"/>
                <w:szCs w:val="28"/>
              </w:rPr>
            </w:pPr>
            <w:r w:rsidRPr="009624B1">
              <w:rPr>
                <w:iCs/>
                <w:sz w:val="28"/>
                <w:szCs w:val="28"/>
              </w:rPr>
              <w:t>………….., ngày ……. tháng ….. năm …..</w:t>
            </w:r>
          </w:p>
        </w:tc>
      </w:tr>
    </w:tbl>
    <w:p w:rsidR="007D019D" w:rsidRPr="009624B1" w:rsidRDefault="007D019D" w:rsidP="00B80664">
      <w:pPr>
        <w:autoSpaceDE w:val="0"/>
        <w:autoSpaceDN w:val="0"/>
        <w:adjustRightInd w:val="0"/>
        <w:spacing w:before="120" w:after="0" w:line="240" w:lineRule="auto"/>
        <w:ind w:firstLine="567"/>
        <w:jc w:val="center"/>
        <w:rPr>
          <w:b/>
          <w:bCs/>
          <w:sz w:val="28"/>
          <w:szCs w:val="28"/>
        </w:rPr>
      </w:pPr>
      <w:r w:rsidRPr="009624B1">
        <w:rPr>
          <w:b/>
          <w:bCs/>
          <w:sz w:val="28"/>
          <w:szCs w:val="28"/>
        </w:rPr>
        <w:t>ĐỀ NGHỊ XÁC NHẬN ƯU ĐÃI</w:t>
      </w:r>
    </w:p>
    <w:p w:rsidR="007D019D" w:rsidRPr="009624B1" w:rsidRDefault="007D019D" w:rsidP="00B80664">
      <w:pPr>
        <w:autoSpaceDE w:val="0"/>
        <w:autoSpaceDN w:val="0"/>
        <w:adjustRightInd w:val="0"/>
        <w:spacing w:before="120" w:after="0" w:line="240" w:lineRule="auto"/>
        <w:ind w:firstLine="567"/>
        <w:jc w:val="center"/>
        <w:rPr>
          <w:iCs/>
          <w:sz w:val="28"/>
          <w:szCs w:val="28"/>
        </w:rPr>
      </w:pPr>
      <w:r w:rsidRPr="009624B1">
        <w:rPr>
          <w:sz w:val="28"/>
          <w:szCs w:val="28"/>
        </w:rPr>
        <w:t xml:space="preserve">Kính gửi: </w:t>
      </w:r>
      <w:r w:rsidRPr="009624B1">
        <w:rPr>
          <w:iCs/>
          <w:sz w:val="28"/>
          <w:szCs w:val="28"/>
        </w:rPr>
        <w:t>………………………………………………….</w:t>
      </w:r>
    </w:p>
    <w:p w:rsidR="007D019D" w:rsidRPr="009624B1" w:rsidRDefault="007D019D" w:rsidP="00B80664">
      <w:pPr>
        <w:autoSpaceDE w:val="0"/>
        <w:autoSpaceDN w:val="0"/>
        <w:adjustRightInd w:val="0"/>
        <w:spacing w:before="120" w:after="0" w:line="240" w:lineRule="auto"/>
        <w:ind w:firstLine="567"/>
        <w:rPr>
          <w:sz w:val="28"/>
          <w:szCs w:val="28"/>
        </w:rPr>
      </w:pPr>
      <w:r w:rsidRPr="009624B1">
        <w:rPr>
          <w:sz w:val="28"/>
          <w:szCs w:val="28"/>
        </w:rPr>
        <w:t>1. Tên tổ chức, cá nhân: …………………………………………..…………</w:t>
      </w:r>
    </w:p>
    <w:p w:rsidR="007D019D" w:rsidRPr="009624B1" w:rsidRDefault="007D019D" w:rsidP="00B80664">
      <w:pPr>
        <w:autoSpaceDE w:val="0"/>
        <w:autoSpaceDN w:val="0"/>
        <w:adjustRightInd w:val="0"/>
        <w:spacing w:before="120" w:after="0" w:line="240" w:lineRule="auto"/>
        <w:ind w:firstLine="567"/>
        <w:rPr>
          <w:sz w:val="28"/>
          <w:szCs w:val="28"/>
        </w:rPr>
      </w:pPr>
      <w:r w:rsidRPr="009624B1">
        <w:rPr>
          <w:sz w:val="28"/>
          <w:szCs w:val="28"/>
        </w:rPr>
        <w:t xml:space="preserve">2. Địa chỉ liên lạc: ……………………… Điện thoại: ………..…………… </w:t>
      </w:r>
    </w:p>
    <w:p w:rsidR="007D019D" w:rsidRPr="009624B1" w:rsidRDefault="007D019D" w:rsidP="00B80664">
      <w:pPr>
        <w:autoSpaceDE w:val="0"/>
        <w:autoSpaceDN w:val="0"/>
        <w:adjustRightInd w:val="0"/>
        <w:spacing w:before="120" w:after="0" w:line="240" w:lineRule="auto"/>
        <w:ind w:firstLine="567"/>
        <w:rPr>
          <w:sz w:val="28"/>
          <w:szCs w:val="28"/>
        </w:rPr>
      </w:pPr>
      <w:r w:rsidRPr="009624B1">
        <w:rPr>
          <w:sz w:val="28"/>
          <w:szCs w:val="28"/>
        </w:rPr>
        <w:t>Fax: …………………………………….. E-mail: …………………………</w:t>
      </w:r>
    </w:p>
    <w:p w:rsidR="007D019D" w:rsidRPr="009624B1" w:rsidRDefault="007D019D" w:rsidP="00B80664">
      <w:pPr>
        <w:autoSpaceDE w:val="0"/>
        <w:autoSpaceDN w:val="0"/>
        <w:adjustRightInd w:val="0"/>
        <w:spacing w:before="120" w:after="0" w:line="240" w:lineRule="auto"/>
        <w:ind w:firstLine="567"/>
        <w:rPr>
          <w:sz w:val="28"/>
          <w:szCs w:val="28"/>
        </w:rPr>
      </w:pPr>
      <w:r w:rsidRPr="009624B1">
        <w:rPr>
          <w:sz w:val="28"/>
          <w:szCs w:val="28"/>
        </w:rPr>
        <w:t>3. Hồ sơ kèm theo:</w:t>
      </w:r>
    </w:p>
    <w:p w:rsidR="007D019D" w:rsidRPr="005B0A3C" w:rsidRDefault="007D019D" w:rsidP="00B80664">
      <w:pPr>
        <w:autoSpaceDE w:val="0"/>
        <w:autoSpaceDN w:val="0"/>
        <w:adjustRightInd w:val="0"/>
        <w:spacing w:before="120" w:after="0" w:line="240" w:lineRule="auto"/>
        <w:ind w:firstLine="567"/>
        <w:jc w:val="both"/>
        <w:rPr>
          <w:spacing w:val="-10"/>
          <w:sz w:val="28"/>
          <w:szCs w:val="28"/>
        </w:rPr>
      </w:pPr>
      <w:r w:rsidRPr="005B0A3C">
        <w:rPr>
          <w:spacing w:val="-10"/>
          <w:sz w:val="28"/>
          <w:szCs w:val="28"/>
        </w:rPr>
        <w:t>a) Giấy chứng nhận đăng ký doanh nghiệp hoặc Giấy chứng nhận đăng ký kinh doanh;</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b) Thuyết minh dự án:</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 Trường hợp dự án được thực hiện lần đầu hoặc hoạt động độc lập: Báo cáo (dự án) đầu tư theo quy định hiện hành của pháp luật về đầu tư và xây dựng;</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 Trường hợp dự án đang sản xuất:</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 Thuyết minh hiện trạng quy trình sản xuất, cơ sở vật chất (nhà xưởng), máy móc thiết bị (bảng kê danh mục và công suất máy móc, thiết bị chuyên ngành cho các công đoạn chính phù hợp với sản phẩm và quy mô đang sản xuất của cơ sở; thiết bị đo lường, kiểm tra chất lượng…); công suất sản xuất; Báo cáo kiểm toán độc lập năm gần nhất trước thời điểm nộp hồ sơ xin xác nhận ưu đãi (hoặc báo cáo tài chính);</w:t>
      </w:r>
    </w:p>
    <w:p w:rsidR="007D019D" w:rsidRPr="009624B1" w:rsidRDefault="007D019D" w:rsidP="00B80664">
      <w:pPr>
        <w:autoSpaceDE w:val="0"/>
        <w:autoSpaceDN w:val="0"/>
        <w:adjustRightInd w:val="0"/>
        <w:spacing w:before="120" w:after="0" w:line="240" w:lineRule="auto"/>
        <w:ind w:firstLine="567"/>
        <w:jc w:val="both"/>
        <w:rPr>
          <w:spacing w:val="-4"/>
          <w:sz w:val="28"/>
          <w:szCs w:val="28"/>
        </w:rPr>
      </w:pPr>
      <w:r w:rsidRPr="009624B1">
        <w:rPr>
          <w:spacing w:val="-4"/>
          <w:sz w:val="28"/>
          <w:szCs w:val="28"/>
        </w:rPr>
        <w:t>+ Dự án đầu tư mở rộng quy mô, đổi mới công nghệ có ứng dụng thiết bị mới, quy trình sản xuất mới theo quy định hiện hành của pháp luật về đầu tư và xây dựng.</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c) Quyết định phê duyệt báo cáo đánh giá tác động môi trường (đối với dự án đầu tư mới) hoặc cam kết bảo vệ môi trường theo quy định pháp luật bảo vệ môi trường hoặc xác nhận hoàn thành công trình, biện pháp bảo vệ môi trường (đối với dự án đang hoạt động).</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d) Giấy chứng nhận phù hợp tiêu chuẩn kỹ thuật của Liên minh Châu Âu (các tiêu chuẩn do Ủy ban tiêu chuẩn hóa Châu Âu CEN - European Committee for Standardization ban hành) hoặc tương đương (nếu có).</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 xml:space="preserve">4. Sau khi nghiên cứu các quy định tại Nghị định số 111/2015/NDD-CP ngày 03 tháng 11 năm 2015 của Chính phủ về phát triển công nghiệp hỗ trợ và các văn bản liên quan khác, </w:t>
      </w:r>
      <w:r w:rsidRPr="009624B1">
        <w:rPr>
          <w:iCs/>
          <w:sz w:val="28"/>
          <w:szCs w:val="28"/>
        </w:rPr>
        <w:t xml:space="preserve">(tổ chức, cá nhân) </w:t>
      </w:r>
      <w:r w:rsidRPr="009624B1">
        <w:rPr>
          <w:sz w:val="28"/>
          <w:szCs w:val="28"/>
        </w:rPr>
        <w:t xml:space="preserve">xin </w:t>
      </w:r>
      <w:r w:rsidRPr="009624B1">
        <w:rPr>
          <w:iCs/>
          <w:sz w:val="28"/>
          <w:szCs w:val="28"/>
        </w:rPr>
        <w:t xml:space="preserve">(cơ quan có thẩm quyền) </w:t>
      </w:r>
      <w:r w:rsidRPr="009624B1">
        <w:rPr>
          <w:sz w:val="28"/>
          <w:szCs w:val="28"/>
        </w:rPr>
        <w:t>xác nhận ưu đãi cho dự án sản xuất sản phẩm công nghiệp hỗ trợ như sau:</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lastRenderedPageBreak/>
        <w:t>- Loại sản phẩm (đánh dấu X vào ngành xác nhận ưu đãi):</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 xml:space="preserve">Dệt may </w:t>
      </w:r>
      <w:r w:rsidRPr="009624B1">
        <w:rPr>
          <w:sz w:val="28"/>
          <w:szCs w:val="28"/>
        </w:rPr>
        <w:tab/>
      </w:r>
      <w:r w:rsidRPr="009624B1">
        <w:rPr>
          <w:sz w:val="28"/>
          <w:szCs w:val="28"/>
        </w:rPr>
        <w:tab/>
        <w:t>□</w:t>
      </w:r>
      <w:r w:rsidRPr="009624B1">
        <w:rPr>
          <w:sz w:val="28"/>
          <w:szCs w:val="28"/>
        </w:rPr>
        <w:tab/>
        <w:t>Cơ khí chế tạo</w:t>
      </w:r>
      <w:r w:rsidRPr="009624B1">
        <w:rPr>
          <w:sz w:val="28"/>
          <w:szCs w:val="28"/>
        </w:rPr>
        <w:tab/>
      </w:r>
      <w:r w:rsidRPr="009624B1">
        <w:rPr>
          <w:sz w:val="28"/>
          <w:szCs w:val="28"/>
        </w:rPr>
        <w:tab/>
      </w:r>
      <w:r w:rsidRPr="009624B1">
        <w:rPr>
          <w:sz w:val="28"/>
          <w:szCs w:val="28"/>
        </w:rPr>
        <w:tab/>
        <w:t>□</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Da giày</w:t>
      </w:r>
      <w:r w:rsidRPr="009624B1">
        <w:rPr>
          <w:sz w:val="28"/>
          <w:szCs w:val="28"/>
        </w:rPr>
        <w:tab/>
      </w:r>
      <w:r w:rsidRPr="009624B1">
        <w:rPr>
          <w:sz w:val="28"/>
          <w:szCs w:val="28"/>
        </w:rPr>
        <w:tab/>
        <w:t xml:space="preserve">           □</w:t>
      </w:r>
      <w:r w:rsidRPr="009624B1">
        <w:rPr>
          <w:sz w:val="28"/>
          <w:szCs w:val="28"/>
        </w:rPr>
        <w:tab/>
        <w:t>Sản xuất lắp ráp ô tô</w:t>
      </w:r>
      <w:r w:rsidRPr="009624B1">
        <w:rPr>
          <w:sz w:val="28"/>
          <w:szCs w:val="28"/>
        </w:rPr>
        <w:tab/>
      </w:r>
      <w:r w:rsidRPr="009624B1">
        <w:rPr>
          <w:sz w:val="28"/>
          <w:szCs w:val="28"/>
        </w:rPr>
        <w:tab/>
        <w:t xml:space="preserve">            □</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Điện tử</w:t>
      </w:r>
      <w:r w:rsidRPr="009624B1">
        <w:rPr>
          <w:sz w:val="28"/>
          <w:szCs w:val="28"/>
        </w:rPr>
        <w:tab/>
      </w:r>
      <w:r w:rsidRPr="009624B1">
        <w:rPr>
          <w:sz w:val="28"/>
          <w:szCs w:val="28"/>
        </w:rPr>
        <w:tab/>
      </w:r>
      <w:r w:rsidRPr="009624B1">
        <w:rPr>
          <w:sz w:val="28"/>
          <w:szCs w:val="28"/>
        </w:rPr>
        <w:tab/>
        <w:t>□</w:t>
      </w:r>
      <w:r w:rsidRPr="009624B1">
        <w:rPr>
          <w:sz w:val="28"/>
          <w:szCs w:val="28"/>
        </w:rPr>
        <w:tab/>
        <w:t>Công nghệ cao</w:t>
      </w:r>
      <w:r w:rsidRPr="009624B1">
        <w:rPr>
          <w:sz w:val="28"/>
          <w:szCs w:val="28"/>
        </w:rPr>
        <w:tab/>
      </w:r>
      <w:r w:rsidRPr="009624B1">
        <w:rPr>
          <w:sz w:val="28"/>
          <w:szCs w:val="28"/>
        </w:rPr>
        <w:tab/>
      </w:r>
      <w:r w:rsidRPr="009624B1">
        <w:rPr>
          <w:sz w:val="28"/>
          <w:szCs w:val="28"/>
        </w:rPr>
        <w:tab/>
        <w:t>□</w:t>
      </w:r>
    </w:p>
    <w:p w:rsidR="007D019D" w:rsidRPr="009624B1" w:rsidRDefault="007D019D" w:rsidP="00B80664">
      <w:pPr>
        <w:autoSpaceDE w:val="0"/>
        <w:autoSpaceDN w:val="0"/>
        <w:adjustRightInd w:val="0"/>
        <w:spacing w:before="120" w:after="0" w:line="240" w:lineRule="auto"/>
        <w:ind w:firstLine="567"/>
        <w:jc w:val="both"/>
        <w:rPr>
          <w:spacing w:val="-4"/>
          <w:sz w:val="28"/>
          <w:szCs w:val="28"/>
        </w:rPr>
      </w:pPr>
      <w:r w:rsidRPr="009624B1">
        <w:rPr>
          <w:spacing w:val="-4"/>
          <w:sz w:val="28"/>
          <w:szCs w:val="28"/>
        </w:rPr>
        <w:t>- Giải trình sản phẩm theo DM sản phẩm công nghiệp hỗ trợ ưu tiên phát triển:</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5. Các chính sách xin hưởng ưu đãi:</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 xml:space="preserve"> (</w:t>
      </w:r>
      <w:r w:rsidRPr="009624B1">
        <w:rPr>
          <w:iCs/>
          <w:sz w:val="28"/>
          <w:szCs w:val="28"/>
        </w:rPr>
        <w:t xml:space="preserve">Căn cứ vào Điều 12, Nghị định số 111/2015/NĐ-CP ngày 03 tháng 11 năm 2015 của Chính phủ về phát triển công nghiệp hỗ trợ, (tổ chức, cá nhân) liệt kê các chính sách  </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6. Cam kết của tổ chức, cá nhân:</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 Sẽ có sản phẩm theo đăng ký đề nghị xác nhận ưu đãi trong thời gian 18 tháng kể từ thời điểm được xác nhận ưu đãi.</w:t>
      </w:r>
    </w:p>
    <w:p w:rsidR="007D019D" w:rsidRPr="009624B1" w:rsidRDefault="007D019D" w:rsidP="00B80664">
      <w:pPr>
        <w:autoSpaceDE w:val="0"/>
        <w:autoSpaceDN w:val="0"/>
        <w:adjustRightInd w:val="0"/>
        <w:spacing w:before="120" w:after="0" w:line="240" w:lineRule="auto"/>
        <w:ind w:firstLine="567"/>
        <w:jc w:val="both"/>
        <w:rPr>
          <w:sz w:val="28"/>
          <w:szCs w:val="28"/>
        </w:rPr>
      </w:pPr>
      <w:r w:rsidRPr="009624B1">
        <w:rPr>
          <w:sz w:val="28"/>
          <w:szCs w:val="28"/>
        </w:rPr>
        <w:t>- Báo cáo với cơ quan có thẩm quyền nếu có sự thay đổi về sản phẩm xin xác nhận đã được hưởng ưu đãi trong quá trình sản xuất.</w:t>
      </w:r>
    </w:p>
    <w:tbl>
      <w:tblPr>
        <w:tblW w:w="0" w:type="auto"/>
        <w:tblLook w:val="01E0"/>
      </w:tblPr>
      <w:tblGrid>
        <w:gridCol w:w="4068"/>
        <w:gridCol w:w="4788"/>
      </w:tblGrid>
      <w:tr w:rsidR="007D019D" w:rsidRPr="009624B1" w:rsidTr="00D7551C">
        <w:tc>
          <w:tcPr>
            <w:tcW w:w="4068" w:type="dxa"/>
          </w:tcPr>
          <w:p w:rsidR="007D019D" w:rsidRPr="009624B1" w:rsidRDefault="007D019D" w:rsidP="00B80664">
            <w:pPr>
              <w:spacing w:before="120" w:after="0" w:line="240" w:lineRule="auto"/>
              <w:ind w:firstLine="567"/>
              <w:rPr>
                <w:b/>
                <w:sz w:val="28"/>
                <w:szCs w:val="28"/>
              </w:rPr>
            </w:pPr>
          </w:p>
        </w:tc>
        <w:tc>
          <w:tcPr>
            <w:tcW w:w="4788" w:type="dxa"/>
          </w:tcPr>
          <w:p w:rsidR="007D019D" w:rsidRPr="009624B1" w:rsidRDefault="007D019D" w:rsidP="00B80664">
            <w:pPr>
              <w:autoSpaceDE w:val="0"/>
              <w:autoSpaceDN w:val="0"/>
              <w:adjustRightInd w:val="0"/>
              <w:spacing w:before="120" w:after="0" w:line="240" w:lineRule="auto"/>
              <w:ind w:firstLine="567"/>
              <w:jc w:val="center"/>
              <w:rPr>
                <w:sz w:val="28"/>
                <w:szCs w:val="28"/>
              </w:rPr>
            </w:pPr>
            <w:r w:rsidRPr="009624B1">
              <w:rPr>
                <w:b/>
                <w:bCs/>
                <w:sz w:val="28"/>
                <w:szCs w:val="28"/>
              </w:rPr>
              <w:t>Đại diện tổ chức, cá nhân</w:t>
            </w:r>
          </w:p>
          <w:p w:rsidR="007D019D" w:rsidRPr="009624B1" w:rsidRDefault="007D019D" w:rsidP="00B80664">
            <w:pPr>
              <w:spacing w:before="120" w:after="0" w:line="240" w:lineRule="auto"/>
              <w:ind w:firstLine="567"/>
              <w:jc w:val="center"/>
              <w:rPr>
                <w:sz w:val="28"/>
                <w:szCs w:val="28"/>
              </w:rPr>
            </w:pPr>
            <w:r w:rsidRPr="009624B1">
              <w:rPr>
                <w:iCs/>
                <w:sz w:val="28"/>
                <w:szCs w:val="28"/>
              </w:rPr>
              <w:t>(Ký, ghi rõ họ tên và đóng dấu)</w:t>
            </w:r>
          </w:p>
        </w:tc>
      </w:tr>
    </w:tbl>
    <w:p w:rsidR="007D019D" w:rsidRPr="009624B1" w:rsidRDefault="007D019D" w:rsidP="00B80664">
      <w:pPr>
        <w:autoSpaceDE w:val="0"/>
        <w:autoSpaceDN w:val="0"/>
        <w:adjustRightInd w:val="0"/>
        <w:spacing w:before="120" w:after="0" w:line="240" w:lineRule="auto"/>
        <w:ind w:firstLine="567"/>
        <w:rPr>
          <w:sz w:val="28"/>
          <w:szCs w:val="28"/>
        </w:rPr>
      </w:pPr>
      <w:r w:rsidRPr="009624B1">
        <w:rPr>
          <w:sz w:val="28"/>
          <w:szCs w:val="28"/>
        </w:rPr>
        <w:t>Ghi chú</w:t>
      </w:r>
    </w:p>
    <w:p w:rsidR="007D019D" w:rsidRPr="009624B1" w:rsidRDefault="007D019D" w:rsidP="00B80664">
      <w:pPr>
        <w:autoSpaceDE w:val="0"/>
        <w:autoSpaceDN w:val="0"/>
        <w:adjustRightInd w:val="0"/>
        <w:spacing w:before="120" w:after="0" w:line="240" w:lineRule="auto"/>
        <w:ind w:firstLine="567"/>
        <w:rPr>
          <w:sz w:val="28"/>
          <w:szCs w:val="28"/>
        </w:rPr>
      </w:pPr>
      <w:r w:rsidRPr="009624B1">
        <w:rPr>
          <w:sz w:val="28"/>
          <w:szCs w:val="28"/>
          <w:vertAlign w:val="superscript"/>
        </w:rPr>
        <w:t>1</w:t>
      </w:r>
      <w:r w:rsidRPr="009624B1">
        <w:rPr>
          <w:sz w:val="28"/>
          <w:szCs w:val="28"/>
        </w:rPr>
        <w:t xml:space="preserve"> Tên tổ chức, cá nhân xin xác nhận ưu đãi.</w:t>
      </w:r>
    </w:p>
    <w:p w:rsidR="007D019D" w:rsidRPr="009624B1" w:rsidRDefault="007D019D" w:rsidP="00B80664">
      <w:pPr>
        <w:autoSpaceDE w:val="0"/>
        <w:autoSpaceDN w:val="0"/>
        <w:adjustRightInd w:val="0"/>
        <w:spacing w:before="120" w:after="0" w:line="240" w:lineRule="auto"/>
        <w:ind w:firstLine="567"/>
        <w:rPr>
          <w:sz w:val="28"/>
          <w:szCs w:val="28"/>
        </w:rPr>
      </w:pPr>
      <w:r w:rsidRPr="009624B1">
        <w:rPr>
          <w:sz w:val="28"/>
          <w:szCs w:val="28"/>
          <w:vertAlign w:val="superscript"/>
        </w:rPr>
        <w:t>2</w:t>
      </w:r>
      <w:r w:rsidRPr="009624B1">
        <w:rPr>
          <w:sz w:val="28"/>
          <w:szCs w:val="28"/>
        </w:rPr>
        <w:t xml:space="preserve"> Bộ Công Thương hoặc tên cơ quan có thẩm quyền xác nhận ưu đãi.</w:t>
      </w:r>
    </w:p>
    <w:p w:rsidR="007D019D" w:rsidRPr="009624B1" w:rsidRDefault="007D019D" w:rsidP="00B80664">
      <w:pPr>
        <w:pStyle w:val="Heading2"/>
        <w:spacing w:before="120" w:after="0"/>
        <w:ind w:firstLine="567"/>
        <w:rPr>
          <w:sz w:val="28"/>
          <w:shd w:val="clear" w:color="auto" w:fill="FFFFFF"/>
        </w:rPr>
      </w:pPr>
      <w:r w:rsidRPr="009624B1">
        <w:rPr>
          <w:b w:val="0"/>
          <w:bCs w:val="0"/>
          <w:sz w:val="28"/>
        </w:rPr>
        <w:br w:type="page"/>
      </w:r>
      <w:r w:rsidRPr="009624B1">
        <w:rPr>
          <w:bCs w:val="0"/>
          <w:sz w:val="28"/>
        </w:rPr>
        <w:lastRenderedPageBreak/>
        <w:t>I</w:t>
      </w:r>
      <w:r w:rsidRPr="009624B1">
        <w:rPr>
          <w:sz w:val="28"/>
        </w:rPr>
        <w:t xml:space="preserve">V. </w:t>
      </w:r>
      <w:r w:rsidRPr="009624B1">
        <w:rPr>
          <w:sz w:val="28"/>
          <w:shd w:val="clear" w:color="auto" w:fill="FFFFFF"/>
        </w:rPr>
        <w:t>LĨNH VỰC CÔNG NGHIỆP ĐỊA PHƯƠNG</w:t>
      </w:r>
    </w:p>
    <w:p w:rsidR="007D019D" w:rsidRPr="009624B1" w:rsidRDefault="007D019D" w:rsidP="00B80664">
      <w:pPr>
        <w:spacing w:before="120" w:after="0" w:line="240" w:lineRule="auto"/>
        <w:ind w:left="-184" w:right="-108" w:firstLine="567"/>
        <w:jc w:val="both"/>
        <w:rPr>
          <w:rStyle w:val="Strong"/>
          <w:b w:val="0"/>
          <w:bCs w:val="0"/>
          <w:sz w:val="28"/>
          <w:szCs w:val="28"/>
          <w:shd w:val="clear" w:color="auto" w:fill="FFFFFF"/>
        </w:rPr>
      </w:pPr>
      <w:r w:rsidRPr="009624B1">
        <w:rPr>
          <w:rStyle w:val="Strong"/>
          <w:sz w:val="28"/>
          <w:szCs w:val="28"/>
          <w:bdr w:val="none" w:sz="0" w:space="0" w:color="auto" w:frame="1"/>
          <w:shd w:val="clear" w:color="auto" w:fill="FFFFFF"/>
        </w:rPr>
        <w:t xml:space="preserve">   1</w:t>
      </w:r>
      <w:r w:rsidR="00B61803" w:rsidRPr="009624B1">
        <w:rPr>
          <w:rStyle w:val="Strong"/>
          <w:sz w:val="28"/>
          <w:szCs w:val="28"/>
          <w:bdr w:val="none" w:sz="0" w:space="0" w:color="auto" w:frame="1"/>
          <w:shd w:val="clear" w:color="auto" w:fill="FFFFFF"/>
        </w:rPr>
        <w:t>6</w:t>
      </w:r>
      <w:r w:rsidRPr="009624B1">
        <w:rPr>
          <w:rStyle w:val="Strong"/>
          <w:sz w:val="28"/>
          <w:szCs w:val="28"/>
          <w:bdr w:val="none" w:sz="0" w:space="0" w:color="auto" w:frame="1"/>
          <w:shd w:val="clear" w:color="auto" w:fill="FFFFFF"/>
        </w:rPr>
        <w:t xml:space="preserve">. Cấp Giấy chứng nhận sản phẩm công nghiệp nông thôn tiêu biểu cấp tỉnh. Mã hồ sơ: </w:t>
      </w:r>
      <w:r w:rsidRPr="009624B1">
        <w:rPr>
          <w:b/>
          <w:sz w:val="28"/>
          <w:szCs w:val="28"/>
          <w:lang w:val="it-IT"/>
        </w:rPr>
        <w:t>2.000331.</w:t>
      </w:r>
      <w:r w:rsidRPr="009624B1">
        <w:rPr>
          <w:sz w:val="28"/>
          <w:szCs w:val="28"/>
          <w:shd w:val="clear" w:color="auto" w:fill="FFFFFF"/>
          <w:lang w:val="nl-NL"/>
        </w:rPr>
        <w:t xml:space="preserve"> </w:t>
      </w:r>
      <w:r w:rsidRPr="009624B1">
        <w:rPr>
          <w:b/>
          <w:sz w:val="28"/>
          <w:szCs w:val="28"/>
          <w:shd w:val="clear" w:color="auto" w:fill="FFFFFF"/>
          <w:lang w:val="nl-NL"/>
        </w:rPr>
        <w:t>000.00.00.H10</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rPr>
      </w:pPr>
      <w:r w:rsidRPr="009624B1">
        <w:rPr>
          <w:rStyle w:val="Strong"/>
          <w:sz w:val="28"/>
          <w:szCs w:val="28"/>
          <w:bdr w:val="none" w:sz="0" w:space="0" w:color="auto" w:frame="1"/>
        </w:rPr>
        <w:t>a) Trình tự thực hiện:</w:t>
      </w:r>
    </w:p>
    <w:p w:rsidR="00C13EE6" w:rsidRPr="009624B1" w:rsidRDefault="00C13EE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7D019D" w:rsidRPr="009624B1" w:rsidRDefault="007D019D" w:rsidP="00B80664">
      <w:pPr>
        <w:spacing w:before="120" w:after="0" w:line="240" w:lineRule="auto"/>
        <w:ind w:firstLine="567"/>
        <w:jc w:val="both"/>
        <w:rPr>
          <w:sz w:val="28"/>
          <w:szCs w:val="28"/>
          <w:lang w:val="hr-HR"/>
        </w:rPr>
      </w:pPr>
      <w:r w:rsidRPr="009624B1">
        <w:rPr>
          <w:sz w:val="28"/>
          <w:szCs w:val="28"/>
          <w:lang w:val="hr-HR"/>
        </w:rPr>
        <w:t xml:space="preserve"> - Bước 2: Sở Công Thương xử lý hồ sơ và thẩm định.</w:t>
      </w:r>
    </w:p>
    <w:p w:rsidR="007D019D" w:rsidRPr="009624B1" w:rsidRDefault="007D019D" w:rsidP="00B80664">
      <w:pPr>
        <w:tabs>
          <w:tab w:val="left" w:pos="709"/>
        </w:tabs>
        <w:spacing w:before="120" w:after="0" w:line="240" w:lineRule="auto"/>
        <w:ind w:firstLine="567"/>
        <w:jc w:val="both"/>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7D019D" w:rsidRPr="009624B1" w:rsidRDefault="007D019D" w:rsidP="00B80664">
      <w:pPr>
        <w:spacing w:before="120" w:after="0" w:line="240" w:lineRule="auto"/>
        <w:ind w:firstLine="567"/>
        <w:jc w:val="both"/>
        <w:rPr>
          <w:spacing w:val="-10"/>
          <w:sz w:val="28"/>
          <w:szCs w:val="28"/>
          <w:lang w:val="hr-HR"/>
        </w:rPr>
      </w:pPr>
      <w:r w:rsidRPr="009624B1">
        <w:rPr>
          <w:spacing w:val="-10"/>
          <w:sz w:val="28"/>
          <w:szCs w:val="28"/>
          <w:lang w:val="hr-HR"/>
        </w:rPr>
        <w:t xml:space="preserve">- Bước 3: Trong vòng 05 (Năm) ngày làm việc kể từ khi có kết quả thẩm định “Đạt”, Sở Công Thương phê duyệt cấp </w:t>
      </w:r>
      <w:r w:rsidRPr="009624B1">
        <w:rPr>
          <w:spacing w:val="-10"/>
          <w:sz w:val="28"/>
          <w:szCs w:val="28"/>
          <w:lang w:val="vi-VN"/>
        </w:rPr>
        <w:t>Giấy chứng nhận đủ điều kiện</w:t>
      </w:r>
      <w:r w:rsidRPr="009624B1">
        <w:rPr>
          <w:b/>
          <w:spacing w:val="-10"/>
          <w:sz w:val="28"/>
          <w:szCs w:val="28"/>
          <w:lang w:val="vi-VN"/>
        </w:rPr>
        <w:t xml:space="preserve"> </w:t>
      </w:r>
      <w:r w:rsidRPr="009624B1">
        <w:rPr>
          <w:spacing w:val="-10"/>
          <w:sz w:val="28"/>
          <w:szCs w:val="28"/>
          <w:lang w:val="hr-HR"/>
        </w:rPr>
        <w:t>cho tổ chức, cá nhân.</w:t>
      </w:r>
    </w:p>
    <w:p w:rsidR="007D019D" w:rsidRPr="009624B1" w:rsidRDefault="007D019D" w:rsidP="00B80664">
      <w:pPr>
        <w:spacing w:before="120" w:after="0" w:line="240" w:lineRule="auto"/>
        <w:ind w:firstLine="567"/>
        <w:jc w:val="both"/>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hr-HR"/>
        </w:rPr>
      </w:pPr>
      <w:r w:rsidRPr="009624B1">
        <w:rPr>
          <w:sz w:val="28"/>
          <w:szCs w:val="28"/>
          <w:lang w:val="hr-HR"/>
        </w:rPr>
        <w:t>- Bước 1:</w:t>
      </w:r>
      <w:r w:rsidRPr="009624B1">
        <w:rPr>
          <w:sz w:val="28"/>
          <w:szCs w:val="28"/>
          <w:bdr w:val="none" w:sz="0" w:space="0" w:color="auto" w:frame="1"/>
          <w:lang w:val="hr-HR"/>
        </w:rPr>
        <w:t xml:space="preserve"> Các cơ sở công nghiệp nông thôn gửi hồ sơ đăng ký đến Hội đồng bình chọn cấp huyện.</w:t>
      </w:r>
      <w:r w:rsidRPr="009624B1">
        <w:rPr>
          <w:sz w:val="28"/>
          <w:szCs w:val="28"/>
          <w:lang w:val="hr-HR"/>
        </w:rPr>
        <w:t xml:space="preserve"> </w:t>
      </w:r>
      <w:r w:rsidRPr="009624B1">
        <w:rPr>
          <w:sz w:val="28"/>
          <w:szCs w:val="28"/>
          <w:bdr w:val="none" w:sz="0" w:space="0" w:color="auto" w:frame="1"/>
          <w:lang w:val="hr-HR"/>
        </w:rPr>
        <w:t>UBND cấp huyện tổng hợp hồ sơ, nộp tại Bộ phận tiếp nhận và trả kết quả tại Trung tâm Hành chính công tỉnh.</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hr-HR"/>
        </w:rPr>
      </w:pPr>
      <w:r w:rsidRPr="009624B1">
        <w:rPr>
          <w:sz w:val="28"/>
          <w:szCs w:val="28"/>
          <w:bdr w:val="none" w:sz="0" w:space="0" w:color="auto" w:frame="1"/>
          <w:lang w:val="hr-HR"/>
        </w:rPr>
        <w:t xml:space="preserve">- </w:t>
      </w:r>
      <w:r w:rsidRPr="009624B1">
        <w:rPr>
          <w:sz w:val="28"/>
          <w:szCs w:val="28"/>
          <w:lang w:val="hr-HR"/>
        </w:rPr>
        <w:t xml:space="preserve">Bước 2: </w:t>
      </w:r>
      <w:r w:rsidRPr="009624B1">
        <w:rPr>
          <w:sz w:val="28"/>
          <w:szCs w:val="28"/>
          <w:bdr w:val="none" w:sz="0" w:space="0" w:color="auto" w:frame="1"/>
          <w:lang w:val="hr-HR"/>
        </w:rPr>
        <w:t>Bộ phận tiếp nhận và trả kết quả xem xét tiếp nhận hồ sơ và chuyển về Sở Công Thương.</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pacing w:val="-4"/>
          <w:sz w:val="28"/>
          <w:szCs w:val="28"/>
          <w:lang w:val="hr-HR"/>
        </w:rPr>
      </w:pPr>
      <w:r w:rsidRPr="009624B1">
        <w:rPr>
          <w:spacing w:val="-4"/>
          <w:sz w:val="28"/>
          <w:szCs w:val="28"/>
          <w:bdr w:val="none" w:sz="0" w:space="0" w:color="auto" w:frame="1"/>
          <w:lang w:val="hr-HR"/>
        </w:rPr>
        <w:t xml:space="preserve">- </w:t>
      </w:r>
      <w:r w:rsidRPr="009624B1">
        <w:rPr>
          <w:spacing w:val="-4"/>
          <w:sz w:val="28"/>
          <w:szCs w:val="28"/>
          <w:lang w:val="hr-HR"/>
        </w:rPr>
        <w:t xml:space="preserve">Bước 3: </w:t>
      </w:r>
      <w:r w:rsidRPr="009624B1">
        <w:rPr>
          <w:spacing w:val="-4"/>
          <w:sz w:val="28"/>
          <w:szCs w:val="28"/>
          <w:bdr w:val="none" w:sz="0" w:space="0" w:color="auto" w:frame="1"/>
          <w:lang w:val="hr-HR"/>
        </w:rPr>
        <w:t>Sở Công Thương tham mưu thành lập Hội đồng bình chọn cấp tỉnh.</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bdr w:val="none" w:sz="0" w:space="0" w:color="auto" w:frame="1"/>
          <w:lang w:val="hr-HR"/>
        </w:rPr>
      </w:pPr>
      <w:r w:rsidRPr="009624B1">
        <w:rPr>
          <w:sz w:val="28"/>
          <w:szCs w:val="28"/>
          <w:bdr w:val="none" w:sz="0" w:space="0" w:color="auto" w:frame="1"/>
          <w:lang w:val="hr-HR"/>
        </w:rPr>
        <w:t>- Thành lập Ban giám khảo và Tổ chuyên môn giúp việc; tổ chức bình chọn; trình UBND cấp tỉnh phê duyệt kết quả bình chọn, quyết định công nhận và cấp Giấy chứng nhận sản phẩm công nghiệp nông thôn tiêu biểu.</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hr-HR"/>
        </w:rPr>
      </w:pPr>
      <w:r w:rsidRPr="009624B1">
        <w:rPr>
          <w:sz w:val="28"/>
          <w:szCs w:val="28"/>
          <w:lang w:val="de-DE"/>
        </w:rPr>
        <w:t>- 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làm việc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 </w:t>
      </w:r>
    </w:p>
    <w:p w:rsidR="007D019D" w:rsidRPr="005B0A3C" w:rsidRDefault="007D019D" w:rsidP="00B80664">
      <w:pPr>
        <w:pStyle w:val="NormalWeb"/>
        <w:shd w:val="clear" w:color="auto" w:fill="FFFFFF"/>
        <w:spacing w:before="120" w:beforeAutospacing="0" w:after="0" w:afterAutospacing="0"/>
        <w:ind w:firstLine="567"/>
        <w:jc w:val="both"/>
        <w:textAlignment w:val="baseline"/>
        <w:rPr>
          <w:sz w:val="28"/>
          <w:szCs w:val="28"/>
          <w:lang w:val="hr-HR"/>
        </w:rPr>
      </w:pPr>
      <w:r w:rsidRPr="005B0A3C">
        <w:rPr>
          <w:sz w:val="28"/>
          <w:szCs w:val="28"/>
          <w:lang w:val="hr-HR"/>
        </w:rPr>
        <w:t xml:space="preserve">- Bước 4: Đến ngày hẹn, </w:t>
      </w:r>
      <w:r w:rsidRPr="005B0A3C">
        <w:rPr>
          <w:sz w:val="28"/>
          <w:szCs w:val="28"/>
          <w:bdr w:val="none" w:sz="0" w:space="0" w:color="auto" w:frame="1"/>
          <w:lang w:val="hr-HR"/>
        </w:rPr>
        <w:t>Các cơ sở công nghiệp nông thôn có sản phẩm đạt yêu cầu</w:t>
      </w:r>
      <w:r w:rsidRPr="005B0A3C">
        <w:rPr>
          <w:sz w:val="28"/>
          <w:szCs w:val="28"/>
          <w:lang w:val="hr-HR"/>
        </w:rPr>
        <w:t xml:space="preserve"> đến nhận kết quả tạo Bộ phận trả kết quả thuộc Trung tâm phục vụ hành chính công tỉnh.</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hsb-DE"/>
        </w:rPr>
      </w:pPr>
      <w:r w:rsidRPr="009624B1">
        <w:rPr>
          <w:sz w:val="28"/>
          <w:szCs w:val="28"/>
          <w:bdr w:val="none" w:sz="0" w:space="0" w:color="auto" w:frame="1"/>
          <w:lang w:val="hr-HR"/>
        </w:rPr>
        <w:t xml:space="preserve"> </w:t>
      </w:r>
      <w:r w:rsidRPr="009624B1">
        <w:rPr>
          <w:rStyle w:val="Strong"/>
          <w:sz w:val="28"/>
          <w:szCs w:val="28"/>
          <w:bdr w:val="none" w:sz="0" w:space="0" w:color="auto" w:frame="1"/>
          <w:lang w:val="hr-HR"/>
        </w:rPr>
        <w:t>b) Cách thức thực hiện:</w:t>
      </w:r>
      <w:r w:rsidRPr="009624B1">
        <w:rPr>
          <w:sz w:val="28"/>
          <w:szCs w:val="28"/>
          <w:bdr w:val="none" w:sz="0" w:space="0" w:color="auto" w:frame="1"/>
          <w:lang w:val="hr-HR"/>
        </w:rPr>
        <w:t> </w:t>
      </w:r>
      <w:r w:rsidRPr="009624B1">
        <w:rPr>
          <w:sz w:val="28"/>
          <w:szCs w:val="28"/>
          <w:lang w:val="hsb-DE"/>
        </w:rPr>
        <w:t>Thực hiện trực tuyến trên Cổng Dịch vụ công hoặc gửi qua đường bưu điện công ích hoặc nộp hồ sơ trực tiếp.</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hr-HR"/>
        </w:rPr>
      </w:pPr>
      <w:r w:rsidRPr="009624B1">
        <w:rPr>
          <w:rStyle w:val="Strong"/>
          <w:sz w:val="28"/>
          <w:szCs w:val="28"/>
          <w:bdr w:val="none" w:sz="0" w:space="0" w:color="auto" w:frame="1"/>
          <w:lang w:val="hr-HR"/>
        </w:rPr>
        <w:t>c) Thành phần, số lượng hồ sơ:</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hr-HR"/>
        </w:rPr>
      </w:pPr>
      <w:r w:rsidRPr="009624B1">
        <w:rPr>
          <w:sz w:val="28"/>
          <w:szCs w:val="28"/>
          <w:bdr w:val="none" w:sz="0" w:space="0" w:color="auto" w:frame="1"/>
          <w:lang w:val="hr-HR"/>
        </w:rPr>
        <w:t xml:space="preserve"> Thành phần hồ sơ:</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hr-HR"/>
        </w:rPr>
      </w:pPr>
      <w:r w:rsidRPr="009624B1">
        <w:rPr>
          <w:rStyle w:val="Emphasis"/>
          <w:i w:val="0"/>
          <w:sz w:val="28"/>
          <w:szCs w:val="28"/>
          <w:bdr w:val="none" w:sz="0" w:space="0" w:color="auto" w:frame="1"/>
          <w:lang w:val="hr-HR"/>
        </w:rPr>
        <w:t xml:space="preserve">- Phiếu đăng ký tham gia bình chọn sản phẩm của cơ sở công nghiệp nông thôn (theo mẫu tại Phụ lục số 1 ban hành kèm theo Thông tư số 14/2018/TT-BCT ngày 28/6/2018 của Bộ Công Thương) kèm theo bản sao hợp lệ một trong các giấy tờ sau: Giấy chứng nhận đăng ký doanh nghiệp, Giấy chứng nhận đăng ký kinh </w:t>
      </w:r>
      <w:r w:rsidRPr="009624B1">
        <w:rPr>
          <w:rStyle w:val="Emphasis"/>
          <w:i w:val="0"/>
          <w:sz w:val="28"/>
          <w:szCs w:val="28"/>
          <w:bdr w:val="none" w:sz="0" w:space="0" w:color="auto" w:frame="1"/>
          <w:lang w:val="hr-HR"/>
        </w:rPr>
        <w:lastRenderedPageBreak/>
        <w:t>doanh, Giấy chứng nhận đăng ký hợp tác xã, Giấy chứng nhận đăng ký hộ kinh doanh hoặc các giấy tờ khác có giá trị pháp lý tương đương;</w:t>
      </w:r>
    </w:p>
    <w:p w:rsidR="007D019D" w:rsidRPr="005B0A3C" w:rsidRDefault="007D019D" w:rsidP="00B80664">
      <w:pPr>
        <w:pStyle w:val="NormalWeb"/>
        <w:shd w:val="clear" w:color="auto" w:fill="FFFFFF"/>
        <w:spacing w:before="120" w:beforeAutospacing="0" w:after="0" w:afterAutospacing="0"/>
        <w:ind w:firstLine="567"/>
        <w:jc w:val="both"/>
        <w:textAlignment w:val="baseline"/>
        <w:rPr>
          <w:spacing w:val="-2"/>
          <w:sz w:val="28"/>
          <w:szCs w:val="28"/>
          <w:lang w:val="hr-HR"/>
        </w:rPr>
      </w:pPr>
      <w:r w:rsidRPr="005B0A3C">
        <w:rPr>
          <w:rStyle w:val="Emphasis"/>
          <w:i w:val="0"/>
          <w:spacing w:val="-2"/>
          <w:sz w:val="28"/>
          <w:szCs w:val="28"/>
          <w:bdr w:val="none" w:sz="0" w:space="0" w:color="auto" w:frame="1"/>
          <w:lang w:val="hr-HR"/>
        </w:rPr>
        <w:t>- Bản thuyết minh, mô tả giới thiệu về sản phẩm đăng ký bình chọn (theo mẫu tại Phụ lục số 2 ban hành kèm theo Thông tư số 14/2018/TT-BCT ngày 28/6/2018 của Bộ Công Thương) kèm theo tối thiểu 03 (ba) ảnh màu, cỡ (10 x 15) cm của sản phẩm được chụp tại các góc độ khác nhau (tối thiểu tại các góc: chính diện, các mặt bên, từ trên xuống);</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hr-HR"/>
        </w:rPr>
      </w:pPr>
      <w:r w:rsidRPr="009624B1">
        <w:rPr>
          <w:rStyle w:val="Emphasis"/>
          <w:i w:val="0"/>
          <w:sz w:val="28"/>
          <w:szCs w:val="28"/>
          <w:bdr w:val="none" w:sz="0" w:space="0" w:color="auto" w:frame="1"/>
          <w:lang w:val="hr-HR"/>
        </w:rPr>
        <w:t>-  Bản sao hợp lệ các tài liệu khác còn giá trị pháp lý liên quan đến sản phẩm (nếu có) như: Chứng chỉ, chứng nhận về tiêu chuẩn chất lượng của sản phẩm; giấy chứng nhận cơ sở đủ điều kiện an toàn thực phẩm; giấy khen, bằng khen cho sản phẩm và các giấy tờ liên quan khác”.</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hr-HR"/>
        </w:rPr>
      </w:pPr>
      <w:r w:rsidRPr="009624B1">
        <w:rPr>
          <w:sz w:val="28"/>
          <w:szCs w:val="28"/>
          <w:bdr w:val="none" w:sz="0" w:space="0" w:color="auto" w:frame="1"/>
          <w:lang w:val="hr-HR"/>
        </w:rPr>
        <w:t>- Bản sao hợp lệ Giấy chứng nhận sản phẩm công nghiệp nông thôn tiêu biểu cấp huyện còn giá trị;</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pacing w:val="-4"/>
          <w:sz w:val="28"/>
          <w:szCs w:val="28"/>
          <w:lang w:val="hr-HR"/>
        </w:rPr>
      </w:pPr>
      <w:r w:rsidRPr="009624B1">
        <w:rPr>
          <w:rStyle w:val="Emphasis"/>
          <w:i w:val="0"/>
          <w:spacing w:val="-4"/>
          <w:sz w:val="28"/>
          <w:szCs w:val="28"/>
          <w:bdr w:val="none" w:sz="0" w:space="0" w:color="auto" w:frame="1"/>
          <w:lang w:val="hr-HR"/>
        </w:rPr>
        <w:t>- Văn bản đề nghị của Ủy ban nhân dân cấp huyện kèm theo danh sách trích ngang các sản phẩm đăng ký tham gia bình chọn cấp tỉnh (theo mẫu tại Phụ lục số 5 ban hành kèm theo Thông tư số 26/2014/TT-BCT ngày 28/8/2014 của Bộ Công Thương);</w:t>
      </w:r>
    </w:p>
    <w:p w:rsidR="007D019D" w:rsidRPr="005B0A3C" w:rsidRDefault="007D019D" w:rsidP="00B80664">
      <w:pPr>
        <w:pStyle w:val="NormalWeb"/>
        <w:shd w:val="clear" w:color="auto" w:fill="FFFFFF"/>
        <w:spacing w:before="120" w:beforeAutospacing="0" w:after="0" w:afterAutospacing="0"/>
        <w:ind w:firstLine="567"/>
        <w:jc w:val="both"/>
        <w:textAlignment w:val="baseline"/>
        <w:rPr>
          <w:sz w:val="28"/>
          <w:szCs w:val="28"/>
          <w:lang w:val="hr-HR"/>
        </w:rPr>
      </w:pPr>
      <w:r w:rsidRPr="005B0A3C">
        <w:rPr>
          <w:rStyle w:val="Emphasis"/>
          <w:i w:val="0"/>
          <w:sz w:val="28"/>
          <w:szCs w:val="28"/>
          <w:bdr w:val="none" w:sz="0" w:space="0" w:color="auto" w:frame="1"/>
          <w:lang w:val="hr-HR"/>
        </w:rPr>
        <w:t> Bản sao hợp lệ là bản sao từ sổ gốc hoặc bản sao được chứng thực từ bản chính hoặc bản sao (không có chứng thực) xuất trình kèm theo bản chính để đối chiếu.</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hr-HR"/>
        </w:rPr>
      </w:pPr>
      <w:r w:rsidRPr="009624B1">
        <w:rPr>
          <w:sz w:val="28"/>
          <w:szCs w:val="28"/>
          <w:lang w:val="pt-BR"/>
        </w:rPr>
        <w:t xml:space="preserve">* Số lượng bộ hồ sơ: </w:t>
      </w:r>
      <w:r w:rsidRPr="009624B1">
        <w:rPr>
          <w:rStyle w:val="Emphasis"/>
          <w:i w:val="0"/>
          <w:sz w:val="28"/>
          <w:szCs w:val="28"/>
          <w:bdr w:val="none" w:sz="0" w:space="0" w:color="auto" w:frame="1"/>
          <w:lang w:val="hr-HR"/>
        </w:rPr>
        <w:t>02 bộ hồ sơ bản giấy.</w:t>
      </w:r>
    </w:p>
    <w:p w:rsidR="007D019D" w:rsidRPr="009624B1" w:rsidRDefault="007D019D" w:rsidP="00B80664">
      <w:pPr>
        <w:spacing w:before="120" w:after="0" w:line="240" w:lineRule="auto"/>
        <w:ind w:firstLine="567"/>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20 ngày làm việc kể từ ngày nhận đủ hồ sơ hợp lệ</w:t>
      </w:r>
      <w:r w:rsidRPr="009624B1">
        <w:rPr>
          <w:sz w:val="28"/>
          <w:szCs w:val="28"/>
          <w:lang w:val="da-DK"/>
        </w:rPr>
        <w:t>.</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w:t>
      </w:r>
      <w:r w:rsidRPr="009624B1">
        <w:rPr>
          <w:spacing w:val="-4"/>
          <w:sz w:val="28"/>
          <w:szCs w:val="28"/>
          <w:bdr w:val="none" w:sz="0" w:space="0" w:color="auto" w:frame="1"/>
          <w:lang w:val="da-DK"/>
        </w:rPr>
        <w:t>UBND cấp huyện, cơ sở công nghiệp nông thôn.</w:t>
      </w:r>
    </w:p>
    <w:p w:rsidR="007D019D" w:rsidRPr="009624B1" w:rsidRDefault="007D019D" w:rsidP="00B80664">
      <w:pPr>
        <w:tabs>
          <w:tab w:val="left" w:pos="851"/>
        </w:tabs>
        <w:spacing w:before="120" w:after="0" w:line="240" w:lineRule="auto"/>
        <w:ind w:firstLine="567"/>
        <w:rPr>
          <w:sz w:val="28"/>
          <w:szCs w:val="28"/>
          <w:lang w:val="da-DK"/>
        </w:rPr>
      </w:pPr>
      <w:r w:rsidRPr="009624B1">
        <w:rPr>
          <w:b/>
          <w:sz w:val="28"/>
          <w:szCs w:val="28"/>
          <w:lang w:val="da-DK"/>
        </w:rPr>
        <w:t>e) Cơ quan thực hiện thủ tục hành chính:</w:t>
      </w:r>
      <w:r w:rsidRPr="009624B1">
        <w:rPr>
          <w:sz w:val="28"/>
          <w:szCs w:val="28"/>
          <w:lang w:val="da-DK"/>
        </w:rPr>
        <w:t xml:space="preserve"> </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Sở Công Thương - Cơ quan thường trực Hội đồng cấp tỉnh.</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rPr>
      </w:pPr>
      <w:r w:rsidRPr="009624B1">
        <w:rPr>
          <w:sz w:val="28"/>
          <w:szCs w:val="28"/>
          <w:bdr w:val="none" w:sz="0" w:space="0" w:color="auto" w:frame="1"/>
        </w:rPr>
        <w:t>- Ủy ban nhân dân tỉnh.</w:t>
      </w:r>
    </w:p>
    <w:p w:rsidR="007D019D" w:rsidRPr="009624B1" w:rsidRDefault="007D019D" w:rsidP="00B80664">
      <w:pPr>
        <w:tabs>
          <w:tab w:val="left" w:pos="851"/>
        </w:tabs>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w:t>
      </w:r>
      <w:r w:rsidRPr="009624B1">
        <w:rPr>
          <w:rStyle w:val="Strong"/>
          <w:b w:val="0"/>
          <w:sz w:val="28"/>
          <w:szCs w:val="28"/>
          <w:bdr w:val="none" w:sz="0" w:space="0" w:color="auto" w:frame="1"/>
          <w:shd w:val="clear" w:color="auto" w:fill="FFFFFF"/>
        </w:rPr>
        <w:t>Cấp Giấy chứng nhận sản phẩm công nghiệp nông thôn tiêu biểu cấp tỉnh.</w:t>
      </w:r>
    </w:p>
    <w:p w:rsidR="007D019D" w:rsidRPr="009624B1" w:rsidRDefault="007D019D" w:rsidP="00B80664">
      <w:pPr>
        <w:tabs>
          <w:tab w:val="left" w:pos="851"/>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w:t>
      </w:r>
    </w:p>
    <w:p w:rsidR="007D019D" w:rsidRPr="009624B1" w:rsidRDefault="007D019D" w:rsidP="00B80664">
      <w:pPr>
        <w:tabs>
          <w:tab w:val="left" w:pos="851"/>
        </w:tabs>
        <w:spacing w:before="120" w:after="0" w:line="240" w:lineRule="auto"/>
        <w:ind w:firstLine="567"/>
        <w:jc w:val="both"/>
        <w:rPr>
          <w:sz w:val="28"/>
          <w:szCs w:val="28"/>
          <w:lang w:val="da-DK"/>
        </w:rPr>
      </w:pPr>
      <w:r w:rsidRPr="009624B1">
        <w:rPr>
          <w:b/>
          <w:sz w:val="28"/>
          <w:szCs w:val="28"/>
          <w:lang w:val="da-DK"/>
        </w:rPr>
        <w:t>i) Tên mẫu đơn, mẫu tờ khai</w:t>
      </w:r>
      <w:r w:rsidRPr="009624B1">
        <w:rPr>
          <w:sz w:val="28"/>
          <w:szCs w:val="28"/>
          <w:lang w:val="da-DK"/>
        </w:rPr>
        <w:t xml:space="preserve">: </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rStyle w:val="Emphasis"/>
          <w:b/>
          <w:bCs/>
          <w:i w:val="0"/>
          <w:sz w:val="28"/>
          <w:szCs w:val="28"/>
          <w:bdr w:val="none" w:sz="0" w:space="0" w:color="auto" w:frame="1"/>
          <w:lang w:val="da-DK"/>
        </w:rPr>
        <w:t>- </w:t>
      </w:r>
      <w:r w:rsidRPr="009624B1">
        <w:rPr>
          <w:rStyle w:val="Emphasis"/>
          <w:i w:val="0"/>
          <w:sz w:val="28"/>
          <w:szCs w:val="28"/>
          <w:bdr w:val="none" w:sz="0" w:space="0" w:color="auto" w:frame="1"/>
          <w:lang w:val="da-DK"/>
        </w:rPr>
        <w:t>Phiếu đăng ký tham gia bình chọn sản phẩm công nghiệp nông thôn tiêu biểu tại Phụ lục số 1 ban hành kèm theo Thông tư số 14/2018/TT-BCT ngày 28/6/2018 của Bộ Công Thương (Mẫu số 01).</w:t>
      </w:r>
    </w:p>
    <w:p w:rsidR="007D019D" w:rsidRPr="009624B1" w:rsidRDefault="007D019D" w:rsidP="00B80664">
      <w:pPr>
        <w:pStyle w:val="NormalWeb"/>
        <w:shd w:val="clear" w:color="auto" w:fill="FFFFFF"/>
        <w:spacing w:before="120" w:beforeAutospacing="0" w:after="0" w:afterAutospacing="0"/>
        <w:ind w:firstLine="567"/>
        <w:jc w:val="both"/>
        <w:textAlignment w:val="baseline"/>
        <w:rPr>
          <w:rStyle w:val="Emphasis"/>
          <w:i w:val="0"/>
          <w:sz w:val="28"/>
          <w:szCs w:val="28"/>
          <w:bdr w:val="none" w:sz="0" w:space="0" w:color="auto" w:frame="1"/>
          <w:lang w:val="da-DK"/>
        </w:rPr>
      </w:pPr>
      <w:r w:rsidRPr="009624B1">
        <w:rPr>
          <w:rStyle w:val="Emphasis"/>
          <w:i w:val="0"/>
          <w:sz w:val="28"/>
          <w:szCs w:val="28"/>
          <w:bdr w:val="none" w:sz="0" w:space="0" w:color="auto" w:frame="1"/>
          <w:lang w:val="da-DK"/>
        </w:rPr>
        <w:t>- Bản thuyết minh sản phẩm đăng ký bình chọn sản phẩm công nghiệp nông thôn tiêu biểu tại Phụ lục số 1 ban hành kèm theo Thông tư số 14/2018/TT-BCT ngày 28/6/2018 của Bộ Công Thương (Mẫu số 02).</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rStyle w:val="Emphasis"/>
          <w:i w:val="0"/>
          <w:sz w:val="28"/>
          <w:szCs w:val="28"/>
          <w:bdr w:val="none" w:sz="0" w:space="0" w:color="auto" w:frame="1"/>
          <w:lang w:val="da-DK"/>
        </w:rPr>
        <w:lastRenderedPageBreak/>
        <w:t>- Danh sách trích ngang các sản phẩm đăng ký tham gia bình chọn cấp tỉnh (theo mẫu tại Phụ lục số 5 ban hành kèm theo Thông tư số 26/2014/TT-BCT ngày 28/8/2014 của Bộ Công Thương);</w:t>
      </w:r>
    </w:p>
    <w:p w:rsidR="007D019D" w:rsidRPr="009624B1" w:rsidRDefault="007D019D" w:rsidP="00B80664">
      <w:pPr>
        <w:tabs>
          <w:tab w:val="left" w:pos="851"/>
        </w:tabs>
        <w:spacing w:before="120" w:after="0" w:line="240" w:lineRule="auto"/>
        <w:ind w:firstLine="567"/>
        <w:jc w:val="both"/>
        <w:rPr>
          <w:spacing w:val="-4"/>
          <w:sz w:val="28"/>
          <w:szCs w:val="28"/>
          <w:lang w:val="da-DK"/>
        </w:rPr>
      </w:pPr>
      <w:r w:rsidRPr="009624B1">
        <w:rPr>
          <w:b/>
          <w:spacing w:val="-4"/>
          <w:sz w:val="28"/>
          <w:szCs w:val="28"/>
          <w:lang w:val="da-DK"/>
        </w:rPr>
        <w:t>k)Yêu cầu, điều kiện thực hiện thủ tục hành chính</w:t>
      </w:r>
      <w:r w:rsidRPr="009624B1">
        <w:rPr>
          <w:spacing w:val="-4"/>
          <w:sz w:val="28"/>
          <w:szCs w:val="28"/>
          <w:lang w:val="da-DK"/>
        </w:rPr>
        <w:t>: Giấy chứng nhận đủ điều kiện được điều chỉnh trong trường hợp: Thay đổi về đăng ký kinh doanh, thay đổi địa điểm trụ sở chính, thay đổi thông tin liên quan đến thương nhân đăng ký.</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 Sản phẩm tham gia bình chọn là một sản phẩm hoặc một bộ sản phẩm (sau đây gọi chung là sản phẩm);</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pacing w:val="-4"/>
          <w:sz w:val="28"/>
          <w:szCs w:val="28"/>
          <w:lang w:val="da-DK"/>
        </w:rPr>
      </w:pPr>
      <w:r w:rsidRPr="009624B1">
        <w:rPr>
          <w:spacing w:val="-4"/>
          <w:sz w:val="28"/>
          <w:szCs w:val="28"/>
          <w:bdr w:val="none" w:sz="0" w:space="0" w:color="auto" w:frame="1"/>
          <w:lang w:val="da-DK"/>
        </w:rPr>
        <w:t>- Sản phẩm tham gia bình chọn là sản phẩm công nghiệp, tiểu thủ công nghiệp do chính cơ sở công nghiệp nông thôn sản xuất và đăng ký tham gia bình chọn;</w:t>
      </w:r>
    </w:p>
    <w:p w:rsidR="007D019D" w:rsidRPr="0090731A"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0731A">
        <w:rPr>
          <w:sz w:val="28"/>
          <w:szCs w:val="28"/>
          <w:bdr w:val="none" w:sz="0" w:space="0" w:color="auto" w:frame="1"/>
          <w:lang w:val="da-DK"/>
        </w:rPr>
        <w:t>- </w:t>
      </w:r>
      <w:r w:rsidRPr="0090731A">
        <w:rPr>
          <w:rStyle w:val="Emphasis"/>
          <w:i w:val="0"/>
          <w:sz w:val="28"/>
          <w:szCs w:val="28"/>
          <w:bdr w:val="none" w:sz="0" w:space="0" w:color="auto" w:frame="1"/>
          <w:lang w:val="da-DK"/>
        </w:rPr>
        <w:t> Sản phẩm tham gia bình chọn không vi phạm quy định về quyền sở hữu trí tuệ, quyền sở hữu công nghiệp và các quy định khác liên quan đến tiêu chuẩn, quy chuẩn về chất lượng, an toàn lao động, vệ sinh lao động, an toàn thực phẩm và bảo vệ môi trường</w:t>
      </w:r>
      <w:r w:rsidRPr="0090731A">
        <w:rPr>
          <w:sz w:val="28"/>
          <w:szCs w:val="28"/>
          <w:bdr w:val="none" w:sz="0" w:space="0" w:color="auto" w:frame="1"/>
          <w:lang w:val="da-DK"/>
        </w:rPr>
        <w:t>”.</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Sản phẩm tham gia bình chọn phải có khả năng sản xuất hàng loạt, với số lượng lớn, không phải là sản phẩm độc bản, đáp ứng được nhu cầu thị trường;</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Việc bình chọn sản phẩm công nghiệp nông thôn tiêu biểu được đánh giá thông qua các tiêu chí cơ bản sau:</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Tiêu chí về đáp ứng thị trường và khả năng phát triển sản xuất;</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Tiêu chí về kinh tế - kỹ thuật - xã hội và môi trường;</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Tiêu chí về tính văn hóa và thẩm mỹ;</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Tiêu chí khác.</w:t>
      </w:r>
    </w:p>
    <w:p w:rsidR="007D019D" w:rsidRPr="009624B1" w:rsidRDefault="007D019D" w:rsidP="00B80664">
      <w:pPr>
        <w:spacing w:before="120" w:after="0" w:line="240" w:lineRule="auto"/>
        <w:ind w:firstLine="567"/>
        <w:jc w:val="both"/>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pacing w:val="-6"/>
          <w:sz w:val="28"/>
          <w:szCs w:val="28"/>
          <w:lang w:val="da-DK"/>
        </w:rPr>
      </w:pPr>
      <w:r w:rsidRPr="009624B1">
        <w:rPr>
          <w:spacing w:val="-6"/>
          <w:sz w:val="28"/>
          <w:szCs w:val="28"/>
          <w:bdr w:val="none" w:sz="0" w:space="0" w:color="auto" w:frame="1"/>
          <w:lang w:val="da-DK"/>
        </w:rPr>
        <w:t>- Nghị định số 45/2012/NĐ-CP ngày 21 tháng 5 năm 2012 của Chính phủ về khuyến công;</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Thông tư số 46/2012/TT-BCT ngày 28 tháng 12 năm 2012 của Bộ Công Thương quy định chi tiết một số nội dung của Nghị định số 45/2012/NĐ-CP ngày 21 tháng 5 năm 2012 của Chính phủ về khuyến công;</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Thông tư liên tịch số 26/2014/TTLT-BTC-BCT ngày 18 tháng 02 năm 2014 của Bộ Tài chính và Bộ Công Thương hướng dẫn về trình tự lập, quản lý, sử dụng kinh phí khuyến công quốc gia và kinh phí khuyến công địa phương;</w:t>
      </w:r>
    </w:p>
    <w:p w:rsidR="007D019D" w:rsidRPr="009624B1" w:rsidRDefault="007D019D"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Thông tư số 26/2014/TT-BCT ngày 28 tháng 8 năm 2014 của Bộ Công Thương quy định về bình chọn sản phẩm công nghiệp nông thôn tiêu biểu</w:t>
      </w:r>
    </w:p>
    <w:p w:rsidR="00D00904" w:rsidRPr="0090731A" w:rsidRDefault="007D019D" w:rsidP="00B80664">
      <w:pPr>
        <w:pStyle w:val="NormalWeb"/>
        <w:shd w:val="clear" w:color="auto" w:fill="FFFFFF"/>
        <w:spacing w:before="120" w:beforeAutospacing="0" w:after="0" w:afterAutospacing="0"/>
        <w:ind w:firstLine="567"/>
        <w:jc w:val="both"/>
        <w:textAlignment w:val="baseline"/>
        <w:rPr>
          <w:b/>
          <w:bCs/>
          <w:spacing w:val="-4"/>
          <w:sz w:val="28"/>
          <w:szCs w:val="28"/>
          <w:lang w:val="da-DK"/>
        </w:rPr>
      </w:pPr>
      <w:r w:rsidRPr="0090731A">
        <w:rPr>
          <w:rStyle w:val="Emphasis"/>
          <w:i w:val="0"/>
          <w:spacing w:val="-4"/>
          <w:sz w:val="28"/>
          <w:szCs w:val="28"/>
          <w:bdr w:val="none" w:sz="0" w:space="0" w:color="auto" w:frame="1"/>
          <w:lang w:val="da-DK"/>
        </w:rPr>
        <w:t>- Thông tư số 14/2018/TT-BCT ngày 28/6/2018 của Bộ Công Thương sửa đổi , bổ sung một số Điều của </w:t>
      </w:r>
      <w:r w:rsidRPr="0090731A">
        <w:rPr>
          <w:spacing w:val="-4"/>
          <w:sz w:val="28"/>
          <w:szCs w:val="28"/>
          <w:bdr w:val="none" w:sz="0" w:space="0" w:color="auto" w:frame="1"/>
          <w:lang w:val="da-DK"/>
        </w:rPr>
        <w:t>Thông tư số 26/2014/TT-BCT ngày 28 tháng 8 năm 2014 của Bộ Công Thương quy định về bình chọn sản phẩm công nghiệp nông thôn tiêu biểu.</w:t>
      </w:r>
    </w:p>
    <w:p w:rsidR="00CA335E" w:rsidRPr="009624B1" w:rsidRDefault="00CA335E" w:rsidP="00B80664">
      <w:pPr>
        <w:shd w:val="clear" w:color="auto" w:fill="FFFFFF"/>
        <w:spacing w:before="120" w:after="0" w:line="240" w:lineRule="auto"/>
        <w:ind w:firstLine="567"/>
        <w:jc w:val="center"/>
        <w:rPr>
          <w:b/>
          <w:bCs/>
          <w:sz w:val="28"/>
          <w:szCs w:val="28"/>
          <w:lang w:val="vi-VN"/>
        </w:rPr>
      </w:pPr>
    </w:p>
    <w:p w:rsidR="009E1660" w:rsidRPr="009624B1" w:rsidRDefault="009E1660" w:rsidP="00B80664">
      <w:pPr>
        <w:shd w:val="clear" w:color="auto" w:fill="FFFFFF"/>
        <w:spacing w:before="120" w:after="0" w:line="240" w:lineRule="auto"/>
        <w:ind w:firstLine="567"/>
        <w:jc w:val="center"/>
        <w:rPr>
          <w:b/>
          <w:bCs/>
          <w:sz w:val="28"/>
          <w:szCs w:val="28"/>
          <w:lang w:val="vi-VN"/>
        </w:rPr>
      </w:pPr>
    </w:p>
    <w:p w:rsidR="009668F8" w:rsidRDefault="009668F8" w:rsidP="00B80664">
      <w:pPr>
        <w:shd w:val="clear" w:color="auto" w:fill="FFFFFF"/>
        <w:spacing w:before="120" w:after="0" w:line="240" w:lineRule="auto"/>
        <w:ind w:firstLine="567"/>
        <w:jc w:val="center"/>
        <w:rPr>
          <w:b/>
          <w:bCs/>
          <w:sz w:val="28"/>
          <w:szCs w:val="28"/>
          <w:lang w:val="vi-VN"/>
        </w:rPr>
      </w:pPr>
    </w:p>
    <w:p w:rsidR="009668F8" w:rsidRDefault="009668F8" w:rsidP="00B80664">
      <w:pPr>
        <w:shd w:val="clear" w:color="auto" w:fill="FFFFFF"/>
        <w:spacing w:before="120" w:after="0" w:line="240" w:lineRule="auto"/>
        <w:ind w:firstLine="567"/>
        <w:jc w:val="center"/>
        <w:rPr>
          <w:b/>
          <w:bCs/>
          <w:sz w:val="28"/>
          <w:szCs w:val="28"/>
          <w:lang w:val="vi-VN"/>
        </w:rPr>
      </w:pPr>
    </w:p>
    <w:p w:rsidR="007D019D" w:rsidRPr="009624B1" w:rsidRDefault="007D019D" w:rsidP="00B80664">
      <w:pPr>
        <w:shd w:val="clear" w:color="auto" w:fill="FFFFFF"/>
        <w:spacing w:before="120" w:after="0" w:line="240" w:lineRule="auto"/>
        <w:ind w:firstLine="567"/>
        <w:jc w:val="center"/>
        <w:rPr>
          <w:sz w:val="28"/>
          <w:szCs w:val="28"/>
          <w:lang w:val="vi-VN"/>
        </w:rPr>
      </w:pPr>
      <w:r w:rsidRPr="009624B1">
        <w:rPr>
          <w:b/>
          <w:bCs/>
          <w:sz w:val="28"/>
          <w:szCs w:val="28"/>
          <w:lang w:val="vi-VN"/>
        </w:rPr>
        <w:t>Phụ lục số 1</w:t>
      </w:r>
    </w:p>
    <w:p w:rsidR="007D019D" w:rsidRPr="009624B1" w:rsidRDefault="007D019D" w:rsidP="00B80664">
      <w:pPr>
        <w:shd w:val="clear" w:color="auto" w:fill="FFFFFF"/>
        <w:spacing w:before="120" w:after="0" w:line="240" w:lineRule="auto"/>
        <w:ind w:firstLine="567"/>
        <w:jc w:val="center"/>
        <w:rPr>
          <w:sz w:val="28"/>
          <w:szCs w:val="28"/>
          <w:lang w:val="vi-VN"/>
        </w:rPr>
      </w:pPr>
      <w:r w:rsidRPr="009624B1">
        <w:rPr>
          <w:iCs/>
          <w:sz w:val="28"/>
          <w:szCs w:val="28"/>
          <w:lang w:val="vi-VN"/>
        </w:rPr>
        <w:t>(Ban hành kèm theo Thông tư số 14/2018/TT-BCT ngày 26 tháng 8 năm 2018 của Bộ trưởng Bộ Công Thương)</w:t>
      </w:r>
    </w:p>
    <w:tbl>
      <w:tblPr>
        <w:tblW w:w="0" w:type="auto"/>
        <w:tblCellSpacing w:w="0" w:type="dxa"/>
        <w:shd w:val="clear" w:color="auto" w:fill="FFFFFF"/>
        <w:tblCellMar>
          <w:left w:w="0" w:type="dxa"/>
          <w:right w:w="0" w:type="dxa"/>
        </w:tblCellMar>
        <w:tblLook w:val="04A0"/>
      </w:tblPr>
      <w:tblGrid>
        <w:gridCol w:w="3557"/>
        <w:gridCol w:w="6014"/>
      </w:tblGrid>
      <w:tr w:rsidR="007D019D" w:rsidRPr="009624B1" w:rsidTr="00D7551C">
        <w:trPr>
          <w:trHeight w:val="1187"/>
          <w:tblCellSpacing w:w="0" w:type="dxa"/>
        </w:trPr>
        <w:tc>
          <w:tcPr>
            <w:tcW w:w="3559"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jc w:val="center"/>
              <w:rPr>
                <w:sz w:val="28"/>
                <w:szCs w:val="28"/>
              </w:rPr>
            </w:pPr>
            <w:r w:rsidRPr="009624B1">
              <w:rPr>
                <w:b/>
                <w:bCs/>
                <w:sz w:val="28"/>
                <w:szCs w:val="28"/>
                <w:lang w:val="vi-VN"/>
              </w:rPr>
              <w:t>(Tên Cơ sở CNNT)</w:t>
            </w:r>
            <w:r w:rsidRPr="009624B1">
              <w:rPr>
                <w:b/>
                <w:bCs/>
                <w:sz w:val="28"/>
                <w:szCs w:val="28"/>
              </w:rPr>
              <w:br/>
              <w:t>…………..</w:t>
            </w:r>
            <w:r w:rsidRPr="009624B1">
              <w:rPr>
                <w:b/>
                <w:bCs/>
                <w:sz w:val="28"/>
                <w:szCs w:val="28"/>
                <w:lang w:val="vi-VN"/>
              </w:rPr>
              <w:br/>
              <w:t>-------</w:t>
            </w:r>
          </w:p>
        </w:tc>
        <w:tc>
          <w:tcPr>
            <w:tcW w:w="6017"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right="-554"/>
              <w:jc w:val="center"/>
              <w:rPr>
                <w:b/>
                <w:bCs/>
                <w:sz w:val="28"/>
                <w:szCs w:val="28"/>
              </w:rPr>
            </w:pPr>
            <w:r w:rsidRPr="009624B1">
              <w:rPr>
                <w:b/>
                <w:bCs/>
                <w:sz w:val="28"/>
                <w:szCs w:val="28"/>
                <w:lang w:val="vi-VN"/>
              </w:rPr>
              <w:t>CỘNG HÒA XÃ HỘI CHỦ NGHĨA VIỆT NAM</w:t>
            </w:r>
            <w:r w:rsidRPr="009624B1">
              <w:rPr>
                <w:b/>
                <w:bCs/>
                <w:sz w:val="28"/>
                <w:szCs w:val="28"/>
                <w:lang w:val="vi-VN"/>
              </w:rPr>
              <w:br/>
              <w:t>Độc lập - Tự do - Hạnh phúc</w:t>
            </w:r>
            <w:r w:rsidRPr="009624B1">
              <w:rPr>
                <w:b/>
                <w:bCs/>
                <w:sz w:val="28"/>
                <w:szCs w:val="28"/>
                <w:lang w:val="vi-VN"/>
              </w:rPr>
              <w:br/>
              <w:t>-----------</w:t>
            </w:r>
          </w:p>
          <w:p w:rsidR="007D019D" w:rsidRPr="009624B1" w:rsidRDefault="007D019D" w:rsidP="00B80664">
            <w:pPr>
              <w:spacing w:before="120" w:after="0" w:line="240" w:lineRule="auto"/>
              <w:ind w:right="-554"/>
              <w:jc w:val="center"/>
              <w:rPr>
                <w:sz w:val="28"/>
                <w:szCs w:val="28"/>
              </w:rPr>
            </w:pPr>
            <w:r w:rsidRPr="009624B1">
              <w:rPr>
                <w:iCs/>
                <w:sz w:val="28"/>
                <w:szCs w:val="28"/>
              </w:rPr>
              <w:t>………</w:t>
            </w:r>
            <w:r w:rsidRPr="009624B1">
              <w:rPr>
                <w:iCs/>
                <w:sz w:val="28"/>
                <w:szCs w:val="28"/>
                <w:lang w:val="vi-VN"/>
              </w:rPr>
              <w:t>, ngày</w:t>
            </w:r>
            <w:r w:rsidRPr="009624B1">
              <w:rPr>
                <w:iCs/>
                <w:sz w:val="28"/>
                <w:szCs w:val="28"/>
              </w:rPr>
              <w:t>…</w:t>
            </w:r>
            <w:r w:rsidRPr="009624B1">
              <w:rPr>
                <w:iCs/>
                <w:sz w:val="28"/>
                <w:szCs w:val="28"/>
                <w:lang w:val="vi-VN"/>
              </w:rPr>
              <w:t>tháng</w:t>
            </w:r>
            <w:r w:rsidRPr="009624B1">
              <w:rPr>
                <w:iCs/>
                <w:sz w:val="28"/>
                <w:szCs w:val="28"/>
              </w:rPr>
              <w:t>…</w:t>
            </w:r>
            <w:r w:rsidRPr="009624B1">
              <w:rPr>
                <w:iCs/>
                <w:sz w:val="28"/>
                <w:szCs w:val="28"/>
                <w:lang w:val="vi-VN"/>
              </w:rPr>
              <w:t>năm</w:t>
            </w:r>
            <w:r w:rsidRPr="009624B1">
              <w:rPr>
                <w:iCs/>
                <w:sz w:val="28"/>
                <w:szCs w:val="28"/>
              </w:rPr>
              <w:t>…</w:t>
            </w:r>
          </w:p>
        </w:tc>
      </w:tr>
      <w:tr w:rsidR="007D019D" w:rsidRPr="009624B1" w:rsidTr="00D7551C">
        <w:trPr>
          <w:trHeight w:val="431"/>
          <w:tblCellSpacing w:w="0" w:type="dxa"/>
        </w:trPr>
        <w:tc>
          <w:tcPr>
            <w:tcW w:w="3559"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sz w:val="28"/>
                <w:szCs w:val="28"/>
                <w:lang w:val="vi-VN"/>
              </w:rPr>
              <w:t> </w:t>
            </w:r>
          </w:p>
        </w:tc>
        <w:tc>
          <w:tcPr>
            <w:tcW w:w="6017"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rPr>
                <w:sz w:val="28"/>
                <w:szCs w:val="28"/>
              </w:rPr>
            </w:pPr>
          </w:p>
        </w:tc>
      </w:tr>
    </w:tbl>
    <w:p w:rsidR="007D019D" w:rsidRPr="009624B1" w:rsidRDefault="007D019D" w:rsidP="00B80664">
      <w:pPr>
        <w:shd w:val="clear" w:color="auto" w:fill="FFFFFF"/>
        <w:spacing w:before="120" w:after="0" w:line="240" w:lineRule="auto"/>
        <w:jc w:val="center"/>
        <w:rPr>
          <w:sz w:val="28"/>
          <w:szCs w:val="28"/>
        </w:rPr>
      </w:pPr>
      <w:r w:rsidRPr="009624B1">
        <w:rPr>
          <w:b/>
          <w:bCs/>
          <w:sz w:val="28"/>
          <w:szCs w:val="28"/>
          <w:lang w:val="vi-VN"/>
        </w:rPr>
        <w:t>PHIẾU ĐĂNG KÝ THAM GIA</w:t>
      </w:r>
    </w:p>
    <w:p w:rsidR="007D019D" w:rsidRPr="009624B1" w:rsidRDefault="007D019D" w:rsidP="00B80664">
      <w:pPr>
        <w:shd w:val="clear" w:color="auto" w:fill="FFFFFF"/>
        <w:spacing w:before="120" w:after="0" w:line="240" w:lineRule="auto"/>
        <w:ind w:firstLine="567"/>
        <w:jc w:val="center"/>
        <w:rPr>
          <w:sz w:val="28"/>
          <w:szCs w:val="28"/>
        </w:rPr>
      </w:pPr>
      <w:r w:rsidRPr="009624B1">
        <w:rPr>
          <w:b/>
          <w:bCs/>
          <w:sz w:val="28"/>
          <w:szCs w:val="28"/>
          <w:lang w:val="vi-VN"/>
        </w:rPr>
        <w:t>BÌNH CHỌN SẢN PHẨM CÔNG NGHIỆP NÔNG THÔN TIÊU BIỂU</w:t>
      </w:r>
    </w:p>
    <w:tbl>
      <w:tblPr>
        <w:tblW w:w="5000" w:type="pct"/>
        <w:tblCellSpacing w:w="0" w:type="dxa"/>
        <w:shd w:val="clear" w:color="auto" w:fill="FFFFFF"/>
        <w:tblCellMar>
          <w:left w:w="0" w:type="dxa"/>
          <w:right w:w="0" w:type="dxa"/>
        </w:tblCellMar>
        <w:tblLook w:val="04A0"/>
      </w:tblPr>
      <w:tblGrid>
        <w:gridCol w:w="2348"/>
        <w:gridCol w:w="2349"/>
        <w:gridCol w:w="2349"/>
        <w:gridCol w:w="2349"/>
      </w:tblGrid>
      <w:tr w:rsidR="007D019D" w:rsidRPr="009624B1" w:rsidTr="00D7551C">
        <w:trPr>
          <w:tblCellSpacing w:w="0" w:type="dxa"/>
        </w:trPr>
        <w:tc>
          <w:tcPr>
            <w:tcW w:w="1250" w:type="pct"/>
            <w:tcBorders>
              <w:top w:val="single" w:sz="8" w:space="0" w:color="auto"/>
              <w:left w:val="single" w:sz="8" w:space="0" w:color="auto"/>
              <w:bottom w:val="single" w:sz="8" w:space="0" w:color="auto"/>
              <w:right w:val="single" w:sz="8" w:space="0" w:color="auto"/>
            </w:tcBorders>
            <w:shd w:val="clear" w:color="auto" w:fill="FFFFFF"/>
            <w:hideMark/>
          </w:tcPr>
          <w:p w:rsidR="007D019D" w:rsidRPr="009624B1" w:rsidRDefault="007D019D" w:rsidP="00B80664">
            <w:pPr>
              <w:spacing w:before="120" w:after="0" w:line="240" w:lineRule="auto"/>
              <w:ind w:firstLine="567"/>
              <w:rPr>
                <w:sz w:val="28"/>
                <w:szCs w:val="28"/>
              </w:rPr>
            </w:pPr>
            <w:r w:rsidRPr="009624B1">
              <w:rPr>
                <w:sz w:val="28"/>
                <w:szCs w:val="28"/>
              </w:rPr>
              <w:t>□ </w:t>
            </w:r>
            <w:r w:rsidRPr="009624B1">
              <w:rPr>
                <w:sz w:val="28"/>
                <w:szCs w:val="28"/>
                <w:lang w:val="vi-VN"/>
              </w:rPr>
              <w:t>cấp Huyện</w:t>
            </w:r>
          </w:p>
        </w:tc>
        <w:tc>
          <w:tcPr>
            <w:tcW w:w="1250" w:type="pct"/>
            <w:tcBorders>
              <w:top w:val="single" w:sz="8" w:space="0" w:color="auto"/>
              <w:left w:val="nil"/>
              <w:bottom w:val="single" w:sz="8" w:space="0" w:color="auto"/>
              <w:right w:val="single" w:sz="8" w:space="0" w:color="auto"/>
            </w:tcBorders>
            <w:shd w:val="clear" w:color="auto" w:fill="FFFFFF"/>
            <w:hideMark/>
          </w:tcPr>
          <w:p w:rsidR="007D019D" w:rsidRPr="009624B1" w:rsidRDefault="007D019D" w:rsidP="00B80664">
            <w:pPr>
              <w:spacing w:before="120" w:after="0" w:line="240" w:lineRule="auto"/>
              <w:ind w:firstLine="567"/>
              <w:rPr>
                <w:sz w:val="28"/>
                <w:szCs w:val="28"/>
              </w:rPr>
            </w:pPr>
            <w:r w:rsidRPr="009624B1">
              <w:rPr>
                <w:sz w:val="28"/>
                <w:szCs w:val="28"/>
              </w:rPr>
              <w:t>□ </w:t>
            </w:r>
            <w:r w:rsidRPr="009624B1">
              <w:rPr>
                <w:sz w:val="28"/>
                <w:szCs w:val="28"/>
                <w:lang w:val="vi-VN"/>
              </w:rPr>
              <w:t>cấp Tỉnh</w:t>
            </w:r>
          </w:p>
        </w:tc>
        <w:tc>
          <w:tcPr>
            <w:tcW w:w="1250" w:type="pct"/>
            <w:tcBorders>
              <w:top w:val="single" w:sz="8" w:space="0" w:color="auto"/>
              <w:left w:val="nil"/>
              <w:bottom w:val="single" w:sz="8" w:space="0" w:color="auto"/>
              <w:right w:val="single" w:sz="8" w:space="0" w:color="auto"/>
            </w:tcBorders>
            <w:shd w:val="clear" w:color="auto" w:fill="FFFFFF"/>
            <w:hideMark/>
          </w:tcPr>
          <w:p w:rsidR="007D019D" w:rsidRPr="009624B1" w:rsidRDefault="007D019D" w:rsidP="00B80664">
            <w:pPr>
              <w:spacing w:before="120" w:after="0" w:line="240" w:lineRule="auto"/>
              <w:ind w:firstLine="567"/>
              <w:rPr>
                <w:sz w:val="28"/>
                <w:szCs w:val="28"/>
              </w:rPr>
            </w:pPr>
            <w:r w:rsidRPr="009624B1">
              <w:rPr>
                <w:sz w:val="28"/>
                <w:szCs w:val="28"/>
              </w:rPr>
              <w:t>□ </w:t>
            </w:r>
            <w:r w:rsidRPr="009624B1">
              <w:rPr>
                <w:sz w:val="28"/>
                <w:szCs w:val="28"/>
                <w:lang w:val="vi-VN"/>
              </w:rPr>
              <w:t>cấp Khu vực</w:t>
            </w:r>
          </w:p>
        </w:tc>
        <w:tc>
          <w:tcPr>
            <w:tcW w:w="1250" w:type="pct"/>
            <w:tcBorders>
              <w:top w:val="single" w:sz="8" w:space="0" w:color="auto"/>
              <w:left w:val="nil"/>
              <w:bottom w:val="single" w:sz="8" w:space="0" w:color="auto"/>
              <w:right w:val="single" w:sz="8" w:space="0" w:color="auto"/>
            </w:tcBorders>
            <w:shd w:val="clear" w:color="auto" w:fill="FFFFFF"/>
            <w:hideMark/>
          </w:tcPr>
          <w:p w:rsidR="007D019D" w:rsidRPr="009624B1" w:rsidRDefault="007D019D" w:rsidP="00B80664">
            <w:pPr>
              <w:spacing w:before="120" w:after="0" w:line="240" w:lineRule="auto"/>
              <w:ind w:firstLine="567"/>
              <w:rPr>
                <w:sz w:val="28"/>
                <w:szCs w:val="28"/>
              </w:rPr>
            </w:pPr>
            <w:r w:rsidRPr="009624B1">
              <w:rPr>
                <w:sz w:val="28"/>
                <w:szCs w:val="28"/>
              </w:rPr>
              <w:t>□ </w:t>
            </w:r>
            <w:r w:rsidRPr="009624B1">
              <w:rPr>
                <w:sz w:val="28"/>
                <w:szCs w:val="28"/>
                <w:lang w:val="vi-VN"/>
              </w:rPr>
              <w:t>cấp Quốc gia</w:t>
            </w:r>
          </w:p>
        </w:tc>
      </w:tr>
    </w:tbl>
    <w:p w:rsidR="007D019D" w:rsidRPr="009624B1" w:rsidRDefault="007D019D" w:rsidP="00B80664">
      <w:pPr>
        <w:shd w:val="clear" w:color="auto" w:fill="FFFFFF"/>
        <w:spacing w:before="120" w:after="0" w:line="240" w:lineRule="auto"/>
        <w:ind w:firstLine="567"/>
        <w:rPr>
          <w:sz w:val="28"/>
          <w:szCs w:val="28"/>
        </w:rPr>
      </w:pP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Kính gửi: Hội đồng bình chọn sản phẩm công nghiệp nông thôn tiêu biểu</w:t>
      </w:r>
    </w:p>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1. Tên cơ sở công nghiệp nông thôn</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Tên viết bằng tiếng Việt (</w:t>
      </w:r>
      <w:r w:rsidRPr="009624B1">
        <w:rPr>
          <w:iCs/>
          <w:sz w:val="28"/>
          <w:szCs w:val="28"/>
          <w:lang w:val="vi-VN"/>
        </w:rPr>
        <w:t>ghi bằng chữ in hoa có dấu</w:t>
      </w:r>
      <w:r w:rsidRPr="009624B1">
        <w:rPr>
          <w:sz w:val="28"/>
          <w:szCs w:val="28"/>
          <w:lang w:val="vi-VN"/>
        </w:rPr>
        <w:t>): .....................................................................................................</w:t>
      </w:r>
      <w:r w:rsidR="00CA335E" w:rsidRPr="009624B1">
        <w:rPr>
          <w:sz w:val="28"/>
          <w:szCs w:val="28"/>
          <w:lang w:val="vi-VN"/>
        </w:rPr>
        <w:t>...........................</w:t>
      </w:r>
    </w:p>
    <w:p w:rsidR="007D019D" w:rsidRPr="009624B1" w:rsidRDefault="007D019D" w:rsidP="00B80664">
      <w:pPr>
        <w:shd w:val="clear" w:color="auto" w:fill="FFFFFF"/>
        <w:spacing w:before="120" w:after="0" w:line="240" w:lineRule="auto"/>
        <w:rPr>
          <w:sz w:val="28"/>
          <w:szCs w:val="28"/>
          <w:lang w:val="vi-VN"/>
        </w:rPr>
      </w:pPr>
      <w:r w:rsidRPr="009624B1">
        <w:rPr>
          <w:sz w:val="28"/>
          <w:szCs w:val="28"/>
          <w:lang w:val="vi-VN"/>
        </w:rPr>
        <w:t>Tên viết tắt (</w:t>
      </w:r>
      <w:r w:rsidRPr="009624B1">
        <w:rPr>
          <w:iCs/>
          <w:sz w:val="28"/>
          <w:szCs w:val="28"/>
          <w:lang w:val="vi-VN"/>
        </w:rPr>
        <w:t>nếu có</w:t>
      </w:r>
      <w:r w:rsidRPr="009624B1">
        <w:rPr>
          <w:sz w:val="28"/>
          <w:szCs w:val="28"/>
          <w:lang w:val="vi-VN"/>
        </w:rPr>
        <w:t>): ........................................ Mã số (</w:t>
      </w:r>
      <w:r w:rsidRPr="009624B1">
        <w:rPr>
          <w:iCs/>
          <w:sz w:val="28"/>
          <w:szCs w:val="28"/>
          <w:lang w:val="vi-VN"/>
        </w:rPr>
        <w:t>nếu có</w:t>
      </w:r>
      <w:r w:rsidRPr="009624B1">
        <w:rPr>
          <w:sz w:val="28"/>
          <w:szCs w:val="28"/>
          <w:lang w:val="vi-VN"/>
        </w:rPr>
        <w:t>): ...............................</w:t>
      </w:r>
    </w:p>
    <w:p w:rsidR="007D019D" w:rsidRPr="009624B1" w:rsidRDefault="007D019D" w:rsidP="00B80664">
      <w:pPr>
        <w:shd w:val="clear" w:color="auto" w:fill="FFFFFF"/>
        <w:spacing w:before="120" w:after="0" w:line="240" w:lineRule="auto"/>
        <w:rPr>
          <w:sz w:val="28"/>
          <w:szCs w:val="28"/>
          <w:lang w:val="vi-VN"/>
        </w:rPr>
      </w:pPr>
      <w:r w:rsidRPr="009624B1">
        <w:rPr>
          <w:sz w:val="28"/>
          <w:szCs w:val="28"/>
          <w:lang w:val="vi-VN"/>
        </w:rPr>
        <w:t>Địa chỉ trụ sở chính:...................................................................................</w:t>
      </w:r>
    </w:p>
    <w:p w:rsidR="007D019D" w:rsidRPr="009624B1" w:rsidRDefault="007D019D" w:rsidP="00B80664">
      <w:pPr>
        <w:shd w:val="clear" w:color="auto" w:fill="FFFFFF"/>
        <w:spacing w:before="120" w:after="0" w:line="240" w:lineRule="auto"/>
        <w:rPr>
          <w:sz w:val="28"/>
          <w:szCs w:val="28"/>
          <w:lang w:val="vi-VN"/>
        </w:rPr>
      </w:pPr>
      <w:r w:rsidRPr="009624B1">
        <w:rPr>
          <w:sz w:val="28"/>
          <w:szCs w:val="28"/>
          <w:lang w:val="vi-VN"/>
        </w:rPr>
        <w:t>.....................................................................................................</w:t>
      </w:r>
      <w:r w:rsidR="00CA335E" w:rsidRPr="009624B1">
        <w:rPr>
          <w:sz w:val="28"/>
          <w:szCs w:val="28"/>
          <w:lang w:val="vi-VN"/>
        </w:rPr>
        <w:t>...........................</w:t>
      </w:r>
    </w:p>
    <w:p w:rsidR="007D019D" w:rsidRPr="009624B1" w:rsidRDefault="007D019D" w:rsidP="00B80664">
      <w:pPr>
        <w:shd w:val="clear" w:color="auto" w:fill="FFFFFF"/>
        <w:spacing w:before="120" w:after="0" w:line="240" w:lineRule="auto"/>
        <w:rPr>
          <w:sz w:val="28"/>
          <w:szCs w:val="28"/>
          <w:lang w:val="vi-VN"/>
        </w:rPr>
      </w:pPr>
      <w:r w:rsidRPr="009624B1">
        <w:rPr>
          <w:sz w:val="28"/>
          <w:szCs w:val="28"/>
          <w:lang w:val="vi-VN"/>
        </w:rPr>
        <w:t>Họ và tên người đại diện theo pháp luật: ....................................................</w:t>
      </w:r>
    </w:p>
    <w:p w:rsidR="007D019D" w:rsidRPr="009624B1" w:rsidRDefault="007D019D" w:rsidP="00B80664">
      <w:pPr>
        <w:shd w:val="clear" w:color="auto" w:fill="FFFFFF"/>
        <w:spacing w:before="120" w:after="0" w:line="240" w:lineRule="auto"/>
        <w:rPr>
          <w:sz w:val="28"/>
          <w:szCs w:val="28"/>
          <w:lang w:val="vi-VN"/>
        </w:rPr>
      </w:pPr>
      <w:r w:rsidRPr="009624B1">
        <w:rPr>
          <w:sz w:val="28"/>
          <w:szCs w:val="28"/>
          <w:lang w:val="vi-VN"/>
        </w:rPr>
        <w:t>Chức danh: .......................................................</w:t>
      </w:r>
    </w:p>
    <w:p w:rsidR="007D019D" w:rsidRPr="009624B1" w:rsidRDefault="007D019D" w:rsidP="00B80664">
      <w:pPr>
        <w:shd w:val="clear" w:color="auto" w:fill="FFFFFF"/>
        <w:spacing w:before="120" w:after="0" w:line="240" w:lineRule="auto"/>
        <w:rPr>
          <w:sz w:val="28"/>
          <w:szCs w:val="28"/>
          <w:lang w:val="vi-VN"/>
        </w:rPr>
      </w:pPr>
      <w:r w:rsidRPr="009624B1">
        <w:rPr>
          <w:sz w:val="28"/>
          <w:szCs w:val="28"/>
          <w:lang w:val="vi-VN"/>
        </w:rPr>
        <w:t>Điện thoại: ...................................................... Fax: ............................................</w:t>
      </w:r>
    </w:p>
    <w:p w:rsidR="007D019D" w:rsidRPr="009624B1" w:rsidRDefault="007D019D" w:rsidP="00B80664">
      <w:pPr>
        <w:shd w:val="clear" w:color="auto" w:fill="FFFFFF"/>
        <w:spacing w:before="120" w:after="0" w:line="240" w:lineRule="auto"/>
        <w:rPr>
          <w:sz w:val="28"/>
          <w:szCs w:val="28"/>
          <w:lang w:val="vi-VN"/>
        </w:rPr>
      </w:pPr>
      <w:r w:rsidRPr="009624B1">
        <w:rPr>
          <w:sz w:val="28"/>
          <w:szCs w:val="28"/>
          <w:lang w:val="vi-VN"/>
        </w:rPr>
        <w:t>Email: ............................................................. Website: ................................</w:t>
      </w:r>
    </w:p>
    <w:p w:rsidR="007D019D" w:rsidRPr="009624B1" w:rsidRDefault="007D019D" w:rsidP="00B80664">
      <w:pPr>
        <w:shd w:val="clear" w:color="auto" w:fill="FFFFFF"/>
        <w:spacing w:before="120" w:after="0" w:line="240" w:lineRule="auto"/>
        <w:rPr>
          <w:sz w:val="28"/>
          <w:szCs w:val="28"/>
          <w:lang w:val="vi-VN"/>
        </w:rPr>
      </w:pPr>
      <w:r w:rsidRPr="009624B1">
        <w:rPr>
          <w:sz w:val="28"/>
          <w:szCs w:val="28"/>
          <w:lang w:val="vi-VN"/>
        </w:rPr>
        <w:t>Cơ sở công nghiệp nông thôn thuộc trong các loại hình sau:</w:t>
      </w:r>
    </w:p>
    <w:tbl>
      <w:tblPr>
        <w:tblW w:w="5000" w:type="pct"/>
        <w:tblCellSpacing w:w="0" w:type="dxa"/>
        <w:shd w:val="clear" w:color="auto" w:fill="FFFFFF"/>
        <w:tblCellMar>
          <w:left w:w="0" w:type="dxa"/>
          <w:right w:w="0" w:type="dxa"/>
        </w:tblCellMar>
        <w:tblLook w:val="04A0"/>
      </w:tblPr>
      <w:tblGrid>
        <w:gridCol w:w="3118"/>
        <w:gridCol w:w="3118"/>
        <w:gridCol w:w="3119"/>
      </w:tblGrid>
      <w:tr w:rsidR="007D019D" w:rsidRPr="009624B1" w:rsidTr="00D7551C">
        <w:trPr>
          <w:tblCellSpacing w:w="0" w:type="dxa"/>
        </w:trPr>
        <w:tc>
          <w:tcPr>
            <w:tcW w:w="165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Công ty cổ phần</w:t>
            </w:r>
          </w:p>
        </w:tc>
        <w:tc>
          <w:tcPr>
            <w:tcW w:w="165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Doanh nghiệp tư nhân</w:t>
            </w:r>
          </w:p>
        </w:tc>
        <w:tc>
          <w:tcPr>
            <w:tcW w:w="165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w:t>
            </w:r>
            <w:r w:rsidRPr="009624B1">
              <w:rPr>
                <w:sz w:val="28"/>
                <w:szCs w:val="28"/>
                <w:lang w:val="vi-VN"/>
              </w:rPr>
              <w:t> Trung tâm</w:t>
            </w:r>
          </w:p>
        </w:tc>
      </w:tr>
      <w:tr w:rsidR="007D019D" w:rsidRPr="009624B1" w:rsidTr="00D7551C">
        <w:trPr>
          <w:tblCellSpacing w:w="0" w:type="dxa"/>
        </w:trPr>
        <w:tc>
          <w:tcPr>
            <w:tcW w:w="165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Công ty TNHH</w:t>
            </w:r>
          </w:p>
        </w:tc>
        <w:tc>
          <w:tcPr>
            <w:tcW w:w="165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Hợp tác xã</w:t>
            </w:r>
          </w:p>
        </w:tc>
        <w:tc>
          <w:tcPr>
            <w:tcW w:w="165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Cơ sở sản xuất</w:t>
            </w:r>
          </w:p>
        </w:tc>
      </w:tr>
      <w:tr w:rsidR="007D019D" w:rsidRPr="009624B1" w:rsidTr="00D7551C">
        <w:trPr>
          <w:tblCellSpacing w:w="0" w:type="dxa"/>
        </w:trPr>
        <w:tc>
          <w:tcPr>
            <w:tcW w:w="165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Hộ kinh doanh</w:t>
            </w:r>
          </w:p>
        </w:tc>
        <w:tc>
          <w:tcPr>
            <w:tcW w:w="3300" w:type="pct"/>
            <w:gridSpan w:val="2"/>
            <w:shd w:val="clear" w:color="auto" w:fill="FFFFFF"/>
            <w:hideMark/>
          </w:tcPr>
          <w:p w:rsidR="007D019D" w:rsidRPr="009624B1" w:rsidRDefault="007D019D" w:rsidP="00B80664">
            <w:pPr>
              <w:spacing w:before="120" w:after="0" w:line="240" w:lineRule="auto"/>
              <w:rPr>
                <w:sz w:val="28"/>
                <w:szCs w:val="28"/>
              </w:rPr>
            </w:pPr>
            <w:r w:rsidRPr="009624B1">
              <w:rPr>
                <w:sz w:val="28"/>
                <w:szCs w:val="28"/>
              </w:rPr>
              <w:t>□</w:t>
            </w:r>
            <w:r w:rsidRPr="009624B1">
              <w:rPr>
                <w:sz w:val="28"/>
                <w:szCs w:val="28"/>
                <w:lang w:val="vi-VN"/>
              </w:rPr>
              <w:t> Khác (</w:t>
            </w:r>
            <w:r w:rsidRPr="009624B1">
              <w:rPr>
                <w:iCs/>
                <w:sz w:val="28"/>
                <w:szCs w:val="28"/>
                <w:lang w:val="vi-VN"/>
              </w:rPr>
              <w:t>ghi rõ loại hình</w:t>
            </w:r>
            <w:r w:rsidRPr="009624B1">
              <w:rPr>
                <w:sz w:val="28"/>
                <w:szCs w:val="28"/>
                <w:lang w:val="vi-VN"/>
              </w:rPr>
              <w:t>):</w:t>
            </w:r>
            <w:r w:rsidRPr="009624B1">
              <w:rPr>
                <w:sz w:val="28"/>
                <w:szCs w:val="28"/>
              </w:rPr>
              <w:t>………………………………………</w:t>
            </w:r>
          </w:p>
        </w:tc>
      </w:tr>
    </w:tbl>
    <w:p w:rsidR="007D019D" w:rsidRPr="009624B1" w:rsidRDefault="007D019D" w:rsidP="00B80664">
      <w:pPr>
        <w:shd w:val="clear" w:color="auto" w:fill="FFFFFF"/>
        <w:spacing w:before="120" w:after="0" w:line="240" w:lineRule="auto"/>
        <w:rPr>
          <w:sz w:val="28"/>
          <w:szCs w:val="28"/>
        </w:rPr>
      </w:pPr>
      <w:r w:rsidRPr="009624B1">
        <w:rPr>
          <w:sz w:val="28"/>
          <w:szCs w:val="28"/>
          <w:lang w:val="vi-VN"/>
        </w:rPr>
        <w:t>Tài khoản số: </w:t>
      </w:r>
      <w:r w:rsidRPr="009624B1">
        <w:rPr>
          <w:sz w:val="28"/>
          <w:szCs w:val="28"/>
        </w:rPr>
        <w:t>.................................................. </w:t>
      </w:r>
      <w:r w:rsidRPr="009624B1">
        <w:rPr>
          <w:sz w:val="28"/>
          <w:szCs w:val="28"/>
          <w:lang w:val="vi-VN"/>
        </w:rPr>
        <w:t>Chủ tài khoản: </w:t>
      </w:r>
      <w:r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Mở tại ngân hàng: </w:t>
      </w:r>
      <w:r w:rsidRPr="009624B1">
        <w:rPr>
          <w:sz w:val="28"/>
          <w:szCs w:val="28"/>
        </w:rPr>
        <w:t>........................................... </w:t>
      </w:r>
      <w:r w:rsidRPr="009624B1">
        <w:rPr>
          <w:sz w:val="28"/>
          <w:szCs w:val="28"/>
          <w:lang w:val="vi-VN"/>
        </w:rPr>
        <w:t>Chi nhánh: </w:t>
      </w:r>
      <w:r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2. Thông tin về chi nhánh</w:t>
      </w:r>
      <w:r w:rsidRPr="009624B1">
        <w:rPr>
          <w:sz w:val="28"/>
          <w:szCs w:val="28"/>
          <w:lang w:val="vi-VN"/>
        </w:rPr>
        <w:t> (</w:t>
      </w:r>
      <w:r w:rsidRPr="009624B1">
        <w:rPr>
          <w:iCs/>
          <w:sz w:val="28"/>
          <w:szCs w:val="28"/>
          <w:lang w:val="vi-VN"/>
        </w:rPr>
        <w:t>nếu có</w:t>
      </w:r>
      <w:r w:rsidRPr="009624B1">
        <w:rPr>
          <w:sz w:val="28"/>
          <w:szCs w:val="28"/>
          <w:lang w:val="vi-VN"/>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lastRenderedPageBreak/>
        <w:t>Tên chi nhánh: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Địa chỉ chi nhánh: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Mã số chi nhánh: .....................................................................................................</w:t>
      </w:r>
    </w:p>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3. Thông tin về địa điểm sản xuất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Tên địa điểm sản xuất: (</w:t>
      </w:r>
      <w:r w:rsidRPr="009624B1">
        <w:rPr>
          <w:iCs/>
          <w:sz w:val="28"/>
          <w:szCs w:val="28"/>
          <w:lang w:val="vi-VN"/>
        </w:rPr>
        <w:t>nếu nằm ngoài trụ sở chính và chi nhánh</w:t>
      </w:r>
      <w:r w:rsidRPr="009624B1">
        <w:rPr>
          <w:sz w:val="28"/>
          <w:szCs w:val="28"/>
          <w:lang w:val="vi-VN"/>
        </w:rPr>
        <w:t>)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Địa chỉ địa điểm sản xuất: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 xml:space="preserve">Các văn bản, giấy tờ liên quan đến địa điểm sản xuất: </w:t>
      </w:r>
    </w:p>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4. Ngành, nghề kinh doanh chính</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Số đăng ký kinh doanh, Doanh nghiệp, Hợp tác xã, Hộ kinh doanh:...........................</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Ngày cấp, nơi cấp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Các ngành, nghề kinh doanh chính</w:t>
      </w:r>
    </w:p>
    <w:tbl>
      <w:tblPr>
        <w:tblW w:w="5000" w:type="pct"/>
        <w:tblCellSpacing w:w="0" w:type="dxa"/>
        <w:shd w:val="clear" w:color="auto" w:fill="FFFFFF"/>
        <w:tblCellMar>
          <w:left w:w="0" w:type="dxa"/>
          <w:right w:w="0" w:type="dxa"/>
        </w:tblCellMar>
        <w:tblLook w:val="04A0"/>
      </w:tblPr>
      <w:tblGrid>
        <w:gridCol w:w="862"/>
        <w:gridCol w:w="5656"/>
        <w:gridCol w:w="2877"/>
      </w:tblGrid>
      <w:tr w:rsidR="007D019D" w:rsidRPr="009624B1" w:rsidTr="00D7551C">
        <w:trPr>
          <w:tblCellSpacing w:w="0" w:type="dxa"/>
        </w:trPr>
        <w:tc>
          <w:tcPr>
            <w:tcW w:w="450" w:type="pct"/>
            <w:tcBorders>
              <w:top w:val="single" w:sz="8" w:space="0" w:color="auto"/>
              <w:left w:val="single" w:sz="8" w:space="0" w:color="auto"/>
              <w:bottom w:val="nil"/>
              <w:right w:val="nil"/>
            </w:tcBorders>
            <w:shd w:val="clear" w:color="auto" w:fill="FFFFFF"/>
            <w:vAlign w:val="bottom"/>
            <w:hideMark/>
          </w:tcPr>
          <w:p w:rsidR="007D019D" w:rsidRPr="009624B1" w:rsidRDefault="007D019D" w:rsidP="00B80664">
            <w:pPr>
              <w:spacing w:before="120" w:after="0" w:line="240" w:lineRule="auto"/>
              <w:jc w:val="center"/>
              <w:rPr>
                <w:sz w:val="28"/>
                <w:szCs w:val="28"/>
              </w:rPr>
            </w:pPr>
            <w:r w:rsidRPr="009624B1">
              <w:rPr>
                <w:b/>
                <w:bCs/>
                <w:sz w:val="28"/>
                <w:szCs w:val="28"/>
                <w:lang w:val="vi-VN"/>
              </w:rPr>
              <w:t>STT</w:t>
            </w:r>
          </w:p>
        </w:tc>
        <w:tc>
          <w:tcPr>
            <w:tcW w:w="2950" w:type="pct"/>
            <w:tcBorders>
              <w:top w:val="single" w:sz="8" w:space="0" w:color="auto"/>
              <w:left w:val="single" w:sz="8" w:space="0" w:color="auto"/>
              <w:bottom w:val="nil"/>
              <w:right w:val="nil"/>
            </w:tcBorders>
            <w:shd w:val="clear" w:color="auto" w:fill="FFFFFF"/>
            <w:vAlign w:val="bottom"/>
            <w:hideMark/>
          </w:tcPr>
          <w:p w:rsidR="007D019D" w:rsidRPr="009624B1" w:rsidRDefault="007D019D" w:rsidP="00B80664">
            <w:pPr>
              <w:spacing w:before="120" w:after="0" w:line="240" w:lineRule="auto"/>
              <w:jc w:val="center"/>
              <w:rPr>
                <w:sz w:val="28"/>
                <w:szCs w:val="28"/>
              </w:rPr>
            </w:pPr>
            <w:r w:rsidRPr="009624B1">
              <w:rPr>
                <w:b/>
                <w:bCs/>
                <w:sz w:val="28"/>
                <w:szCs w:val="28"/>
                <w:lang w:val="vi-VN"/>
              </w:rPr>
              <w:t>Tên ngành</w:t>
            </w:r>
          </w:p>
        </w:tc>
        <w:tc>
          <w:tcPr>
            <w:tcW w:w="1500" w:type="pct"/>
            <w:tcBorders>
              <w:top w:val="single" w:sz="8" w:space="0" w:color="auto"/>
              <w:left w:val="single" w:sz="8" w:space="0" w:color="auto"/>
              <w:bottom w:val="nil"/>
              <w:right w:val="single" w:sz="8" w:space="0" w:color="auto"/>
            </w:tcBorders>
            <w:shd w:val="clear" w:color="auto" w:fill="FFFFFF"/>
            <w:vAlign w:val="bottom"/>
            <w:hideMark/>
          </w:tcPr>
          <w:p w:rsidR="007D019D" w:rsidRPr="009624B1" w:rsidRDefault="007D019D" w:rsidP="00B80664">
            <w:pPr>
              <w:spacing w:before="120" w:after="0" w:line="240" w:lineRule="auto"/>
              <w:jc w:val="center"/>
              <w:rPr>
                <w:sz w:val="28"/>
                <w:szCs w:val="28"/>
              </w:rPr>
            </w:pPr>
            <w:r w:rsidRPr="009624B1">
              <w:rPr>
                <w:b/>
                <w:bCs/>
                <w:sz w:val="28"/>
                <w:szCs w:val="28"/>
                <w:lang w:val="vi-VN"/>
              </w:rPr>
              <w:t>Mã ngành</w:t>
            </w:r>
          </w:p>
        </w:tc>
      </w:tr>
      <w:tr w:rsidR="007D019D" w:rsidRPr="009624B1" w:rsidTr="00D7551C">
        <w:trPr>
          <w:tblCellSpacing w:w="0" w:type="dxa"/>
        </w:trPr>
        <w:tc>
          <w:tcPr>
            <w:tcW w:w="450" w:type="pct"/>
            <w:tcBorders>
              <w:top w:val="single" w:sz="8" w:space="0" w:color="auto"/>
              <w:left w:val="single" w:sz="8" w:space="0" w:color="auto"/>
              <w:bottom w:val="nil"/>
              <w:right w:val="nil"/>
            </w:tcBorders>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w:t>
            </w:r>
          </w:p>
        </w:tc>
        <w:tc>
          <w:tcPr>
            <w:tcW w:w="2950" w:type="pct"/>
            <w:tcBorders>
              <w:top w:val="single" w:sz="8" w:space="0" w:color="auto"/>
              <w:left w:val="single" w:sz="8" w:space="0" w:color="auto"/>
              <w:bottom w:val="nil"/>
              <w:right w:val="nil"/>
            </w:tcBorders>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w:t>
            </w:r>
          </w:p>
        </w:tc>
        <w:tc>
          <w:tcPr>
            <w:tcW w:w="1500" w:type="pct"/>
            <w:tcBorders>
              <w:top w:val="single" w:sz="8" w:space="0" w:color="auto"/>
              <w:left w:val="single" w:sz="8" w:space="0" w:color="auto"/>
              <w:bottom w:val="nil"/>
              <w:right w:val="single" w:sz="8" w:space="0" w:color="auto"/>
            </w:tcBorders>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w:t>
            </w:r>
          </w:p>
        </w:tc>
      </w:tr>
      <w:tr w:rsidR="007D019D" w:rsidRPr="009624B1" w:rsidTr="00D7551C">
        <w:trPr>
          <w:tblCellSpacing w:w="0" w:type="dxa"/>
        </w:trPr>
        <w:tc>
          <w:tcPr>
            <w:tcW w:w="450" w:type="pct"/>
            <w:tcBorders>
              <w:top w:val="single" w:sz="8" w:space="0" w:color="auto"/>
              <w:left w:val="single" w:sz="8" w:space="0" w:color="auto"/>
              <w:bottom w:val="single" w:sz="8" w:space="0" w:color="auto"/>
              <w:right w:val="nil"/>
            </w:tcBorders>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w:t>
            </w:r>
          </w:p>
        </w:tc>
        <w:tc>
          <w:tcPr>
            <w:tcW w:w="2950" w:type="pct"/>
            <w:tcBorders>
              <w:top w:val="single" w:sz="8" w:space="0" w:color="auto"/>
              <w:left w:val="single" w:sz="8" w:space="0" w:color="auto"/>
              <w:bottom w:val="single" w:sz="8" w:space="0" w:color="auto"/>
              <w:right w:val="nil"/>
            </w:tcBorders>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w:t>
            </w:r>
          </w:p>
        </w:tc>
        <w:tc>
          <w:tcPr>
            <w:tcW w:w="1500" w:type="pct"/>
            <w:tcBorders>
              <w:top w:val="single" w:sz="8" w:space="0" w:color="auto"/>
              <w:left w:val="single" w:sz="8" w:space="0" w:color="auto"/>
              <w:bottom w:val="single" w:sz="8" w:space="0" w:color="auto"/>
              <w:right w:val="single" w:sz="8" w:space="0" w:color="auto"/>
            </w:tcBorders>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w:t>
            </w:r>
          </w:p>
        </w:tc>
      </w:tr>
    </w:tbl>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5. Quy mô vốn, tài sản và lao động</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Vốn đăng ký kinh doanh (</w:t>
      </w:r>
      <w:r w:rsidRPr="009624B1">
        <w:rPr>
          <w:iCs/>
          <w:sz w:val="28"/>
          <w:szCs w:val="28"/>
          <w:lang w:val="vi-VN"/>
        </w:rPr>
        <w:t>bằng số; VNĐ</w:t>
      </w:r>
      <w:r w:rsidRPr="009624B1">
        <w:rPr>
          <w:sz w:val="28"/>
          <w:szCs w:val="28"/>
          <w:lang w:val="vi-VN"/>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Vốn điều lệ (</w:t>
      </w:r>
      <w:r w:rsidRPr="009624B1">
        <w:rPr>
          <w:iCs/>
          <w:sz w:val="28"/>
          <w:szCs w:val="28"/>
          <w:lang w:val="vi-VN"/>
        </w:rPr>
        <w:t>bằng số; VNĐ</w:t>
      </w:r>
      <w:r w:rsidRPr="009624B1">
        <w:rPr>
          <w:sz w:val="28"/>
          <w:szCs w:val="28"/>
          <w:lang w:val="vi-VN"/>
        </w:rPr>
        <w:t>): .......................................................................................</w:t>
      </w:r>
    </w:p>
    <w:p w:rsidR="007D019D" w:rsidRPr="009624B1" w:rsidRDefault="007D019D" w:rsidP="00B80664">
      <w:pPr>
        <w:shd w:val="clear" w:color="auto" w:fill="FFFFFF"/>
        <w:spacing w:before="120" w:after="0" w:line="240" w:lineRule="auto"/>
        <w:rPr>
          <w:sz w:val="28"/>
          <w:szCs w:val="28"/>
        </w:rPr>
      </w:pPr>
      <w:r w:rsidRPr="009624B1">
        <w:rPr>
          <w:spacing w:val="-6"/>
          <w:sz w:val="28"/>
          <w:szCs w:val="28"/>
          <w:lang w:val="vi-VN"/>
        </w:rPr>
        <w:t>Vốn pháp định (</w:t>
      </w:r>
      <w:r w:rsidRPr="009624B1">
        <w:rPr>
          <w:iCs/>
          <w:spacing w:val="-6"/>
          <w:sz w:val="28"/>
          <w:szCs w:val="28"/>
          <w:lang w:val="vi-VN"/>
        </w:rPr>
        <w:t>đối với ngành, nghề kinh doanh phải có vốn pháp định; bằng số;</w:t>
      </w:r>
      <w:r w:rsidRPr="009624B1">
        <w:rPr>
          <w:iCs/>
          <w:sz w:val="28"/>
          <w:szCs w:val="28"/>
          <w:lang w:val="vi-VN"/>
        </w:rPr>
        <w:t xml:space="preserve"> VNĐ</w:t>
      </w:r>
      <w:r w:rsidRPr="009624B1">
        <w:rPr>
          <w:sz w:val="28"/>
          <w:szCs w:val="28"/>
          <w:lang w:val="vi-VN"/>
        </w:rPr>
        <w:t>):...........................................................................................</w:t>
      </w:r>
      <w:r w:rsidR="00CA335E" w:rsidRPr="009624B1">
        <w:rPr>
          <w:sz w:val="28"/>
          <w:szCs w:val="28"/>
          <w:lang w:val="vi-VN"/>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Tổng tài sản theo bảng cân đối kế toán thời gian gần nhất: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Tổng số lao động hiện đang sử dụng: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Trong đó: Số lao động tham gia bảo hiểm xã hội: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Thu nhập bình quân lao động (</w:t>
      </w:r>
      <w:r w:rsidRPr="009624B1">
        <w:rPr>
          <w:iCs/>
          <w:sz w:val="28"/>
          <w:szCs w:val="28"/>
          <w:lang w:val="vi-VN"/>
        </w:rPr>
        <w:t>bằng số VNĐ/người</w:t>
      </w:r>
      <w:r w:rsidRPr="009624B1">
        <w:rPr>
          <w:sz w:val="28"/>
          <w:szCs w:val="28"/>
          <w:lang w:val="vi-VN"/>
        </w:rPr>
        <w:t>): ..................................................</w:t>
      </w:r>
    </w:p>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6. Tình hình chấp hành các chủ trương, chính sách, pháp luật của nhà nước</w:t>
      </w:r>
    </w:p>
    <w:p w:rsidR="007D019D" w:rsidRPr="009624B1" w:rsidRDefault="007D019D" w:rsidP="00B80664">
      <w:pPr>
        <w:shd w:val="clear" w:color="auto" w:fill="FFFFFF"/>
        <w:spacing w:before="120" w:after="0" w:line="240" w:lineRule="auto"/>
        <w:rPr>
          <w:sz w:val="28"/>
          <w:szCs w:val="28"/>
        </w:rPr>
      </w:pPr>
      <w:r w:rsidRPr="009624B1">
        <w:rPr>
          <w:spacing w:val="-6"/>
          <w:sz w:val="28"/>
          <w:szCs w:val="28"/>
          <w:lang w:val="vi-VN"/>
        </w:rPr>
        <w:t>Các giải thưởng: Huân huy chương, Bằng khen, Giấy khen, giấy chứng nhận đã đạt</w:t>
      </w:r>
      <w:r w:rsidRPr="009624B1">
        <w:rPr>
          <w:sz w:val="28"/>
          <w:szCs w:val="28"/>
          <w:lang w:val="vi-VN"/>
        </w:rPr>
        <w:t xml:space="preserve"> được:....................................................................................................................</w:t>
      </w:r>
      <w:r w:rsidR="00CA335E" w:rsidRPr="009624B1">
        <w:rPr>
          <w:sz w:val="28"/>
          <w:szCs w:val="28"/>
          <w:lang w:val="vi-VN"/>
        </w:rPr>
        <w:t>.</w:t>
      </w:r>
      <w:r w:rsidRPr="009624B1">
        <w:rPr>
          <w:sz w:val="28"/>
          <w:szCs w:val="28"/>
          <w:lang w:val="vi-VN"/>
        </w:rPr>
        <w:t xml:space="preserve">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 Đáp ứng đầy đủ các điều kiện về sản xuất, kinh doanh theo luật định;</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 Thực hiện đầy đủ nghĩa vụ về thuế và các nghĩa vụ khác theo luật định;</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 Tuân thủ quy định về bảo vệ môi trường; đảm bảo các quyền lợi đối với người lao động;</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lastRenderedPageBreak/>
        <w:t>□ Khác (ghi chi tiết)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Sau khi tìm hiểu về Chương trình bình chọn sản phẩm công nghiệp nông thôn tiêu biểu, chúng tôi tự nguyện đăng ký sản phẩm tham gia bình chọn như sau:</w:t>
      </w:r>
    </w:p>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 xml:space="preserve">7. Tên sản phẩm hoặc bộ sản phẩm: </w:t>
      </w:r>
      <w:r w:rsidRPr="009624B1">
        <w:rPr>
          <w:bCs/>
          <w:sz w:val="28"/>
          <w:szCs w:val="28"/>
          <w:lang w:val="vi-VN"/>
        </w:rPr>
        <w:t>..............................................................................</w:t>
      </w:r>
      <w:r w:rsidRPr="009624B1">
        <w:rPr>
          <w:bCs/>
          <w:sz w:val="28"/>
          <w:szCs w:val="28"/>
        </w:rPr>
        <w:t>...................</w:t>
      </w:r>
      <w:r w:rsidR="00CA335E" w:rsidRPr="009624B1">
        <w:rPr>
          <w:bCs/>
          <w:sz w:val="28"/>
          <w:szCs w:val="28"/>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Sản phẩm đăng ký bình chọn thuộc một trong các nhóm sản phẩm sau:</w:t>
      </w:r>
    </w:p>
    <w:tbl>
      <w:tblPr>
        <w:tblW w:w="5000" w:type="pct"/>
        <w:tblCellSpacing w:w="0" w:type="dxa"/>
        <w:shd w:val="clear" w:color="auto" w:fill="FFFFFF"/>
        <w:tblCellMar>
          <w:left w:w="0" w:type="dxa"/>
          <w:right w:w="0" w:type="dxa"/>
        </w:tblCellMar>
        <w:tblLook w:val="04A0"/>
      </w:tblPr>
      <w:tblGrid>
        <w:gridCol w:w="4677"/>
        <w:gridCol w:w="4678"/>
      </w:tblGrid>
      <w:tr w:rsidR="007D019D" w:rsidRPr="009624B1" w:rsidTr="00D7551C">
        <w:trPr>
          <w:tblCellSpacing w:w="0" w:type="dxa"/>
        </w:trPr>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Thủ công mỹ nghệ</w:t>
            </w:r>
          </w:p>
        </w:tc>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Chế biến nông, lâm, thủy sản và thực phẩm</w:t>
            </w:r>
          </w:p>
        </w:tc>
      </w:tr>
      <w:tr w:rsidR="007D019D" w:rsidRPr="009624B1" w:rsidTr="00D7551C">
        <w:trPr>
          <w:tblCellSpacing w:w="0" w:type="dxa"/>
        </w:trPr>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Thiết bị, máy móc, dụng cụ và phụ tùng cơ khí</w:t>
            </w:r>
          </w:p>
        </w:tc>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Khác (ghi rõ nhóm sản phẩm):...</w:t>
            </w:r>
          </w:p>
        </w:tc>
      </w:tr>
    </w:tbl>
    <w:p w:rsidR="007D019D" w:rsidRPr="009624B1" w:rsidRDefault="007D019D" w:rsidP="00B80664">
      <w:pPr>
        <w:shd w:val="clear" w:color="auto" w:fill="FFFFFF"/>
        <w:spacing w:before="120" w:after="0" w:line="240" w:lineRule="auto"/>
        <w:rPr>
          <w:sz w:val="28"/>
          <w:szCs w:val="28"/>
        </w:rPr>
      </w:pPr>
      <w:r w:rsidRPr="009624B1">
        <w:rPr>
          <w:sz w:val="28"/>
          <w:szCs w:val="28"/>
          <w:lang w:val="vi-VN"/>
        </w:rPr>
        <w:t>Chúng tôi cam kết là chủ sở hữu hợp pháp của sản phẩm, bộ sản phẩm nêu trên; sản phẩm đăng ký tham gia bình chọn không vi phạm quy định về quyền sở hữu trí tuệ, quyền sở hữu công nghiệp và các quy định khác liên quan đến tiêu chuẩn, quy chuẩn về chất lượng, an toàn lao động, vệ sinh lao động, an toàn thực phẩm và bảo vệ môi trường; thực hiện đầy đủ quy định của Hội </w:t>
      </w:r>
      <w:r w:rsidRPr="009624B1">
        <w:rPr>
          <w:sz w:val="28"/>
          <w:szCs w:val="28"/>
        </w:rPr>
        <w:t>đồng </w:t>
      </w:r>
      <w:r w:rsidRPr="009624B1">
        <w:rPr>
          <w:sz w:val="28"/>
          <w:szCs w:val="28"/>
          <w:lang w:val="vi-VN"/>
        </w:rPr>
        <w:t>bình chọn; chịu trách nhiệm trước pháp luật về tính hợp pháp, trung thực và chính xác đối với các tài liệu, thông tin được cung cấp, kê khai trong hồ hơ đăng ký tham gia bình chọn sản phẩm công nghiệp nông thôn tiêu biểu./.</w:t>
      </w:r>
    </w:p>
    <w:tbl>
      <w:tblPr>
        <w:tblW w:w="0" w:type="auto"/>
        <w:tblCellSpacing w:w="0" w:type="dxa"/>
        <w:shd w:val="clear" w:color="auto" w:fill="FFFFFF"/>
        <w:tblCellMar>
          <w:left w:w="0" w:type="dxa"/>
          <w:right w:w="0" w:type="dxa"/>
        </w:tblCellMar>
        <w:tblLook w:val="04A0"/>
      </w:tblPr>
      <w:tblGrid>
        <w:gridCol w:w="4428"/>
        <w:gridCol w:w="4428"/>
      </w:tblGrid>
      <w:tr w:rsidR="007D019D" w:rsidRPr="009624B1" w:rsidTr="00D7551C">
        <w:trPr>
          <w:tblCellSpacing w:w="0" w:type="dxa"/>
        </w:trPr>
        <w:tc>
          <w:tcPr>
            <w:tcW w:w="4428"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rPr>
                <w:sz w:val="28"/>
                <w:szCs w:val="28"/>
              </w:rPr>
            </w:pPr>
            <w:r w:rsidRPr="009624B1">
              <w:rPr>
                <w:sz w:val="28"/>
                <w:szCs w:val="28"/>
              </w:rPr>
              <w:t>  </w:t>
            </w:r>
          </w:p>
        </w:tc>
        <w:tc>
          <w:tcPr>
            <w:tcW w:w="4428"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b/>
                <w:bCs/>
                <w:sz w:val="28"/>
                <w:szCs w:val="28"/>
              </w:rPr>
            </w:pPr>
            <w:r w:rsidRPr="009624B1">
              <w:rPr>
                <w:b/>
                <w:bCs/>
                <w:sz w:val="28"/>
                <w:szCs w:val="28"/>
                <w:lang w:val="vi-VN"/>
              </w:rPr>
              <w:t>Đại diện</w:t>
            </w:r>
            <w:r w:rsidRPr="009624B1">
              <w:rPr>
                <w:b/>
                <w:bCs/>
                <w:sz w:val="28"/>
                <w:szCs w:val="28"/>
                <w:lang w:val="vi-VN"/>
              </w:rPr>
              <w:br/>
              <w:t>Cơ s</w:t>
            </w:r>
            <w:r w:rsidRPr="009624B1">
              <w:rPr>
                <w:b/>
                <w:bCs/>
                <w:sz w:val="28"/>
                <w:szCs w:val="28"/>
              </w:rPr>
              <w:t>ở </w:t>
            </w:r>
            <w:r w:rsidRPr="009624B1">
              <w:rPr>
                <w:b/>
                <w:bCs/>
                <w:sz w:val="28"/>
                <w:szCs w:val="28"/>
                <w:lang w:val="vi-VN"/>
              </w:rPr>
              <w:t>công nghiệp nông thôn</w:t>
            </w:r>
            <w:r w:rsidRPr="009624B1">
              <w:rPr>
                <w:iCs/>
                <w:sz w:val="28"/>
                <w:szCs w:val="28"/>
                <w:lang w:val="vi-VN"/>
              </w:rPr>
              <w:t>(K</w:t>
            </w:r>
            <w:r w:rsidRPr="009624B1">
              <w:rPr>
                <w:iCs/>
                <w:sz w:val="28"/>
                <w:szCs w:val="28"/>
              </w:rPr>
              <w:t>ý</w:t>
            </w:r>
            <w:r w:rsidRPr="009624B1">
              <w:rPr>
                <w:iCs/>
                <w:sz w:val="28"/>
                <w:szCs w:val="28"/>
                <w:lang w:val="vi-VN"/>
              </w:rPr>
              <w:t>, ghi rõ họ t</w:t>
            </w:r>
            <w:r w:rsidRPr="009624B1">
              <w:rPr>
                <w:iCs/>
                <w:sz w:val="28"/>
                <w:szCs w:val="28"/>
              </w:rPr>
              <w:t>ê</w:t>
            </w:r>
            <w:r w:rsidRPr="009624B1">
              <w:rPr>
                <w:iCs/>
                <w:sz w:val="28"/>
                <w:szCs w:val="28"/>
                <w:lang w:val="vi-VN"/>
              </w:rPr>
              <w:t>n và đóng dấu (nếu c</w:t>
            </w:r>
            <w:r w:rsidRPr="009624B1">
              <w:rPr>
                <w:iCs/>
                <w:sz w:val="28"/>
                <w:szCs w:val="28"/>
              </w:rPr>
              <w:t>ó</w:t>
            </w:r>
            <w:r w:rsidRPr="009624B1">
              <w:rPr>
                <w:iCs/>
                <w:sz w:val="28"/>
                <w:szCs w:val="28"/>
                <w:lang w:val="vi-VN"/>
              </w:rPr>
              <w:t>) )</w:t>
            </w:r>
          </w:p>
        </w:tc>
      </w:tr>
    </w:tbl>
    <w:p w:rsidR="007D019D" w:rsidRPr="009624B1" w:rsidRDefault="007D019D" w:rsidP="00B80664">
      <w:pPr>
        <w:shd w:val="clear" w:color="auto" w:fill="FFFFFF"/>
        <w:spacing w:before="120" w:after="0" w:line="240" w:lineRule="auto"/>
        <w:ind w:firstLine="567"/>
        <w:jc w:val="center"/>
        <w:rPr>
          <w:b/>
          <w:bCs/>
          <w:sz w:val="28"/>
          <w:szCs w:val="28"/>
        </w:rPr>
      </w:pPr>
    </w:p>
    <w:p w:rsidR="007D019D" w:rsidRPr="009624B1" w:rsidRDefault="007D019D" w:rsidP="00B80664">
      <w:pPr>
        <w:shd w:val="clear" w:color="auto" w:fill="FFFFFF"/>
        <w:spacing w:before="120" w:after="0" w:line="240" w:lineRule="auto"/>
        <w:ind w:firstLine="567"/>
        <w:jc w:val="center"/>
        <w:rPr>
          <w:b/>
          <w:bCs/>
          <w:sz w:val="28"/>
          <w:szCs w:val="28"/>
        </w:rPr>
      </w:pPr>
    </w:p>
    <w:p w:rsidR="007D019D" w:rsidRPr="009624B1" w:rsidRDefault="00501801" w:rsidP="00B80664">
      <w:pPr>
        <w:shd w:val="clear" w:color="auto" w:fill="FFFFFF"/>
        <w:spacing w:before="120" w:after="0" w:line="240" w:lineRule="auto"/>
        <w:ind w:firstLine="567"/>
        <w:jc w:val="center"/>
        <w:rPr>
          <w:sz w:val="28"/>
          <w:szCs w:val="28"/>
        </w:rPr>
      </w:pPr>
      <w:r w:rsidRPr="009624B1">
        <w:rPr>
          <w:b/>
          <w:bCs/>
          <w:sz w:val="28"/>
          <w:szCs w:val="28"/>
          <w:lang w:val="vi-VN"/>
        </w:rPr>
        <w:br w:type="page"/>
      </w:r>
      <w:r w:rsidR="007D019D" w:rsidRPr="009624B1">
        <w:rPr>
          <w:b/>
          <w:bCs/>
          <w:sz w:val="28"/>
          <w:szCs w:val="28"/>
          <w:lang w:val="vi-VN"/>
        </w:rPr>
        <w:lastRenderedPageBreak/>
        <w:t>Ph</w:t>
      </w:r>
      <w:r w:rsidR="007D019D" w:rsidRPr="009624B1">
        <w:rPr>
          <w:b/>
          <w:bCs/>
          <w:sz w:val="28"/>
          <w:szCs w:val="28"/>
        </w:rPr>
        <w:t>ụ lục số 2</w:t>
      </w:r>
    </w:p>
    <w:p w:rsidR="007D019D" w:rsidRPr="009624B1" w:rsidRDefault="007D019D" w:rsidP="00B80664">
      <w:pPr>
        <w:shd w:val="clear" w:color="auto" w:fill="FFFFFF"/>
        <w:spacing w:before="120" w:after="0" w:line="240" w:lineRule="auto"/>
        <w:ind w:firstLine="567"/>
        <w:jc w:val="center"/>
        <w:rPr>
          <w:sz w:val="28"/>
          <w:szCs w:val="28"/>
        </w:rPr>
      </w:pPr>
      <w:r w:rsidRPr="009624B1">
        <w:rPr>
          <w:iCs/>
          <w:sz w:val="28"/>
          <w:szCs w:val="28"/>
          <w:lang w:val="vi-VN"/>
        </w:rPr>
        <w:t>(Ban hành kèm theo Thông tư số </w:t>
      </w:r>
      <w:r w:rsidRPr="009624B1">
        <w:rPr>
          <w:iCs/>
          <w:sz w:val="28"/>
          <w:szCs w:val="28"/>
        </w:rPr>
        <w:t>14</w:t>
      </w:r>
      <w:r w:rsidRPr="009624B1">
        <w:rPr>
          <w:iCs/>
          <w:sz w:val="28"/>
          <w:szCs w:val="28"/>
          <w:lang w:val="vi-VN"/>
        </w:rPr>
        <w:t>/2018/TT-BCT ngày</w:t>
      </w:r>
      <w:r w:rsidRPr="009624B1">
        <w:rPr>
          <w:iCs/>
          <w:sz w:val="28"/>
          <w:szCs w:val="28"/>
        </w:rPr>
        <w:t> 28 </w:t>
      </w:r>
      <w:r w:rsidRPr="009624B1">
        <w:rPr>
          <w:iCs/>
          <w:sz w:val="28"/>
          <w:szCs w:val="28"/>
          <w:lang w:val="vi-VN"/>
        </w:rPr>
        <w:t>tháng </w:t>
      </w:r>
      <w:r w:rsidRPr="009624B1">
        <w:rPr>
          <w:iCs/>
          <w:sz w:val="28"/>
          <w:szCs w:val="28"/>
        </w:rPr>
        <w:t>6 </w:t>
      </w:r>
      <w:r w:rsidRPr="009624B1">
        <w:rPr>
          <w:iCs/>
          <w:sz w:val="28"/>
          <w:szCs w:val="28"/>
          <w:lang w:val="vi-VN"/>
        </w:rPr>
        <w:t>năm 2018 của Bộ trưởng Bộ Công Thương)</w:t>
      </w:r>
    </w:p>
    <w:tbl>
      <w:tblPr>
        <w:tblW w:w="0" w:type="auto"/>
        <w:tblCellSpacing w:w="0" w:type="dxa"/>
        <w:shd w:val="clear" w:color="auto" w:fill="FFFFFF"/>
        <w:tblCellMar>
          <w:left w:w="0" w:type="dxa"/>
          <w:right w:w="0" w:type="dxa"/>
        </w:tblCellMar>
        <w:tblLook w:val="04A0"/>
      </w:tblPr>
      <w:tblGrid>
        <w:gridCol w:w="3348"/>
        <w:gridCol w:w="6116"/>
      </w:tblGrid>
      <w:tr w:rsidR="007D019D" w:rsidRPr="009624B1" w:rsidTr="00D7551C">
        <w:trPr>
          <w:tblCellSpacing w:w="0" w:type="dxa"/>
        </w:trPr>
        <w:tc>
          <w:tcPr>
            <w:tcW w:w="3348"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lang w:val="vi-VN"/>
              </w:rPr>
              <w:t>(Tên Cơ sở CNNT)</w:t>
            </w:r>
            <w:r w:rsidRPr="009624B1">
              <w:rPr>
                <w:b/>
                <w:bCs/>
                <w:sz w:val="28"/>
                <w:szCs w:val="28"/>
              </w:rPr>
              <w:br/>
              <w:t>…………..</w:t>
            </w:r>
            <w:r w:rsidRPr="009624B1">
              <w:rPr>
                <w:b/>
                <w:bCs/>
                <w:sz w:val="28"/>
                <w:szCs w:val="28"/>
                <w:lang w:val="vi-VN"/>
              </w:rPr>
              <w:br/>
              <w:t>-------</w:t>
            </w:r>
          </w:p>
        </w:tc>
        <w:tc>
          <w:tcPr>
            <w:tcW w:w="6116"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jc w:val="center"/>
              <w:rPr>
                <w:sz w:val="28"/>
                <w:szCs w:val="28"/>
              </w:rPr>
            </w:pPr>
            <w:r w:rsidRPr="009624B1">
              <w:rPr>
                <w:b/>
                <w:bCs/>
                <w:sz w:val="28"/>
                <w:szCs w:val="28"/>
                <w:lang w:val="vi-VN"/>
              </w:rPr>
              <w:t>CỘNG HÒA XÃ HỘI CHỦ NGHĨA VIỆT NAM</w:t>
            </w:r>
            <w:r w:rsidRPr="009624B1">
              <w:rPr>
                <w:b/>
                <w:bCs/>
                <w:sz w:val="28"/>
                <w:szCs w:val="28"/>
                <w:lang w:val="vi-VN"/>
              </w:rPr>
              <w:br/>
            </w:r>
            <w:r w:rsidRPr="009624B1">
              <w:rPr>
                <w:b/>
                <w:bCs/>
                <w:sz w:val="28"/>
                <w:szCs w:val="28"/>
              </w:rPr>
              <w:t xml:space="preserve">   </w:t>
            </w:r>
            <w:r w:rsidRPr="009624B1">
              <w:rPr>
                <w:b/>
                <w:bCs/>
                <w:sz w:val="28"/>
                <w:szCs w:val="28"/>
                <w:lang w:val="vi-VN"/>
              </w:rPr>
              <w:t>Độc lập - Tự do - Hạnh phúc</w:t>
            </w:r>
            <w:r w:rsidRPr="009624B1">
              <w:rPr>
                <w:b/>
                <w:bCs/>
                <w:sz w:val="28"/>
                <w:szCs w:val="28"/>
                <w:lang w:val="vi-VN"/>
              </w:rPr>
              <w:br/>
              <w:t>---------------</w:t>
            </w:r>
          </w:p>
        </w:tc>
      </w:tr>
      <w:tr w:rsidR="007D019D" w:rsidRPr="009624B1" w:rsidTr="00D7551C">
        <w:trPr>
          <w:tblCellSpacing w:w="0" w:type="dxa"/>
        </w:trPr>
        <w:tc>
          <w:tcPr>
            <w:tcW w:w="3348"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sz w:val="28"/>
                <w:szCs w:val="28"/>
                <w:lang w:val="vi-VN"/>
              </w:rPr>
              <w:t> </w:t>
            </w:r>
          </w:p>
        </w:tc>
        <w:tc>
          <w:tcPr>
            <w:tcW w:w="6116"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right"/>
              <w:rPr>
                <w:sz w:val="28"/>
                <w:szCs w:val="28"/>
              </w:rPr>
            </w:pPr>
            <w:r w:rsidRPr="009624B1">
              <w:rPr>
                <w:iCs/>
                <w:sz w:val="28"/>
                <w:szCs w:val="28"/>
              </w:rPr>
              <w:t>…….</w:t>
            </w:r>
            <w:r w:rsidRPr="009624B1">
              <w:rPr>
                <w:iCs/>
                <w:sz w:val="28"/>
                <w:szCs w:val="28"/>
                <w:lang w:val="vi-VN"/>
              </w:rPr>
              <w:t>, ngà</w:t>
            </w:r>
            <w:r w:rsidRPr="009624B1">
              <w:rPr>
                <w:iCs/>
                <w:sz w:val="28"/>
                <w:szCs w:val="28"/>
              </w:rPr>
              <w:t>y…</w:t>
            </w:r>
            <w:r w:rsidRPr="009624B1">
              <w:rPr>
                <w:iCs/>
                <w:sz w:val="28"/>
                <w:szCs w:val="28"/>
                <w:lang w:val="vi-VN"/>
              </w:rPr>
              <w:t> tháng</w:t>
            </w:r>
            <w:r w:rsidRPr="009624B1">
              <w:rPr>
                <w:iCs/>
                <w:sz w:val="28"/>
                <w:szCs w:val="28"/>
              </w:rPr>
              <w:t>…</w:t>
            </w:r>
            <w:r w:rsidRPr="009624B1">
              <w:rPr>
                <w:iCs/>
                <w:sz w:val="28"/>
                <w:szCs w:val="28"/>
                <w:lang w:val="vi-VN"/>
              </w:rPr>
              <w:t>năm...</w:t>
            </w:r>
          </w:p>
        </w:tc>
      </w:tr>
    </w:tbl>
    <w:p w:rsidR="007D019D" w:rsidRPr="009624B1" w:rsidRDefault="007D019D" w:rsidP="00B80664">
      <w:pPr>
        <w:shd w:val="clear" w:color="auto" w:fill="FFFFFF"/>
        <w:spacing w:before="120" w:after="0" w:line="240" w:lineRule="auto"/>
        <w:ind w:firstLine="567"/>
        <w:rPr>
          <w:sz w:val="28"/>
          <w:szCs w:val="28"/>
        </w:rPr>
      </w:pPr>
      <w:r w:rsidRPr="009624B1">
        <w:rPr>
          <w:sz w:val="28"/>
          <w:szCs w:val="28"/>
        </w:rPr>
        <w:t> </w:t>
      </w:r>
    </w:p>
    <w:p w:rsidR="007D019D" w:rsidRPr="009624B1" w:rsidRDefault="007D019D" w:rsidP="00B80664">
      <w:pPr>
        <w:shd w:val="clear" w:color="auto" w:fill="FFFFFF"/>
        <w:spacing w:before="120" w:after="0" w:line="240" w:lineRule="auto"/>
        <w:jc w:val="center"/>
        <w:rPr>
          <w:sz w:val="28"/>
          <w:szCs w:val="28"/>
        </w:rPr>
      </w:pPr>
      <w:r w:rsidRPr="009624B1">
        <w:rPr>
          <w:b/>
          <w:bCs/>
          <w:sz w:val="28"/>
          <w:szCs w:val="28"/>
          <w:lang w:val="vi-VN"/>
        </w:rPr>
        <w:t>THUYẾT MINH, MÔ TẢ GIỚI THIỆU SẢN PHẨM ĐĂNG KÝ BÌNH CHỌN SẢN PHẨM CÔNG NGHIỆP NÔNG THÔN TIÊU BIỂU</w:t>
      </w:r>
    </w:p>
    <w:p w:rsidR="007D019D" w:rsidRPr="009624B1" w:rsidRDefault="007D019D" w:rsidP="00B80664">
      <w:pPr>
        <w:shd w:val="clear" w:color="auto" w:fill="FFFFFF"/>
        <w:spacing w:before="120" w:after="0" w:line="240" w:lineRule="auto"/>
        <w:rPr>
          <w:sz w:val="28"/>
          <w:szCs w:val="28"/>
        </w:rPr>
      </w:pP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Tên cơ sở công nghiệp nông thôn: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Địa chỉ: .............................................................................................................</w:t>
      </w:r>
      <w:r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Người đại diện: ............................................... ; Chức vụ: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Điện thoại: </w:t>
      </w:r>
      <w:r w:rsidRPr="009624B1">
        <w:rPr>
          <w:sz w:val="28"/>
          <w:szCs w:val="28"/>
        </w:rPr>
        <w:t>...................................................... </w:t>
      </w:r>
      <w:r w:rsidRPr="009624B1">
        <w:rPr>
          <w:sz w:val="28"/>
          <w:szCs w:val="28"/>
          <w:lang w:val="vi-VN"/>
        </w:rPr>
        <w:t>; Email: </w:t>
      </w:r>
      <w:r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I. THÔNG TIN CHUNG</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Tên sản phẩm: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Sản phẩm đăng ký bình chọn thuộc một trong các nhóm sau:</w:t>
      </w:r>
    </w:p>
    <w:tbl>
      <w:tblPr>
        <w:tblW w:w="5000" w:type="pct"/>
        <w:tblCellSpacing w:w="0" w:type="dxa"/>
        <w:shd w:val="clear" w:color="auto" w:fill="FFFFFF"/>
        <w:tblCellMar>
          <w:left w:w="0" w:type="dxa"/>
          <w:right w:w="0" w:type="dxa"/>
        </w:tblCellMar>
        <w:tblLook w:val="04A0"/>
      </w:tblPr>
      <w:tblGrid>
        <w:gridCol w:w="4677"/>
        <w:gridCol w:w="4678"/>
      </w:tblGrid>
      <w:tr w:rsidR="007D019D" w:rsidRPr="009624B1" w:rsidTr="00D7551C">
        <w:trPr>
          <w:tblCellSpacing w:w="0" w:type="dxa"/>
        </w:trPr>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Thủ công mỹ nghệ</w:t>
            </w:r>
          </w:p>
        </w:tc>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Chế biến nông, lâm, thủy sản và thực phẩm</w:t>
            </w:r>
          </w:p>
        </w:tc>
      </w:tr>
      <w:tr w:rsidR="007D019D" w:rsidRPr="009624B1" w:rsidTr="00D7551C">
        <w:trPr>
          <w:tblCellSpacing w:w="0" w:type="dxa"/>
        </w:trPr>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Thiết bị, máy móc, dụng cụ và phụ tùng cơ khí</w:t>
            </w:r>
          </w:p>
        </w:tc>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rPr>
              <w:t>□ </w:t>
            </w:r>
            <w:r w:rsidRPr="009624B1">
              <w:rPr>
                <w:sz w:val="28"/>
                <w:szCs w:val="28"/>
                <w:lang w:val="vi-VN"/>
              </w:rPr>
              <w:t>Khác (ghi rõ nhóm sản phẩm):...</w:t>
            </w:r>
          </w:p>
        </w:tc>
      </w:tr>
    </w:tbl>
    <w:p w:rsidR="007D019D" w:rsidRPr="009624B1" w:rsidRDefault="007D019D" w:rsidP="00B80664">
      <w:pPr>
        <w:shd w:val="clear" w:color="auto" w:fill="FFFFFF"/>
        <w:spacing w:before="120" w:after="0" w:line="240" w:lineRule="auto"/>
        <w:rPr>
          <w:sz w:val="28"/>
          <w:szCs w:val="28"/>
        </w:rPr>
      </w:pPr>
      <w:r w:rsidRPr="009624B1">
        <w:rPr>
          <w:sz w:val="28"/>
          <w:szCs w:val="28"/>
          <w:lang w:val="vi-VN"/>
        </w:rPr>
        <w:t>Kích cỡ (dài, rộng, cao): </w:t>
      </w:r>
      <w:r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Trọng lượng sản phẩm (kg): </w:t>
      </w:r>
      <w:r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Ký hiệu sản phẩm (nếu có): </w:t>
      </w:r>
      <w:r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Tính năng, công dụng chính của sản phẩm: </w:t>
      </w:r>
      <w:r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II. NỘI DUNG THÔNG TIN CHÍNH LIÊN QUAN ĐẾN SẢN PH</w:t>
      </w:r>
      <w:r w:rsidRPr="009624B1">
        <w:rPr>
          <w:b/>
          <w:bCs/>
          <w:sz w:val="28"/>
          <w:szCs w:val="28"/>
        </w:rPr>
        <w:t>Ẩ</w:t>
      </w:r>
      <w:r w:rsidRPr="009624B1">
        <w:rPr>
          <w:b/>
          <w:bCs/>
          <w:sz w:val="28"/>
          <w:szCs w:val="28"/>
          <w:lang w:val="vi-VN"/>
        </w:rPr>
        <w:t>M</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Tùy vào từng loại sản phẩm, thực tế sản xuất kinh doanh của cơ sở công nghiệp nông thôn, nêu tóm tắt một số nội dung sau:</w:t>
      </w:r>
    </w:p>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1. Quy mô sản xuất, kinh doanh và thị trường tiêu thụ</w:t>
      </w:r>
    </w:p>
    <w:p w:rsidR="007D019D" w:rsidRPr="009624B1" w:rsidRDefault="007D019D" w:rsidP="00B80664">
      <w:pPr>
        <w:shd w:val="clear" w:color="auto" w:fill="FFFFFF"/>
        <w:spacing w:before="120" w:after="0" w:line="240" w:lineRule="auto"/>
        <w:rPr>
          <w:sz w:val="28"/>
          <w:szCs w:val="28"/>
        </w:rPr>
      </w:pPr>
      <w:r w:rsidRPr="009624B1">
        <w:rPr>
          <w:iCs/>
          <w:sz w:val="28"/>
          <w:szCs w:val="28"/>
          <w:lang w:val="vi-VN"/>
        </w:rPr>
        <w:t>1.1. Quy mô sản xuất và kinh doanh:</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Số lượng sản phẩm sản xuất/năm: ...................</w:t>
      </w:r>
      <w:r w:rsidRPr="009624B1">
        <w:rPr>
          <w:sz w:val="28"/>
          <w:szCs w:val="28"/>
        </w:rPr>
        <w:t>........................................</w:t>
      </w:r>
    </w:p>
    <w:tbl>
      <w:tblPr>
        <w:tblW w:w="5000" w:type="pct"/>
        <w:tblCellSpacing w:w="0" w:type="dxa"/>
        <w:shd w:val="clear" w:color="auto" w:fill="FFFFFF"/>
        <w:tblCellMar>
          <w:left w:w="0" w:type="dxa"/>
          <w:right w:w="0" w:type="dxa"/>
        </w:tblCellMar>
        <w:tblLook w:val="04A0"/>
      </w:tblPr>
      <w:tblGrid>
        <w:gridCol w:w="4677"/>
        <w:gridCol w:w="4678"/>
      </w:tblGrid>
      <w:tr w:rsidR="007D019D" w:rsidRPr="009624B1" w:rsidTr="00D7551C">
        <w:trPr>
          <w:tblCellSpacing w:w="0" w:type="dxa"/>
        </w:trPr>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Năm trước năm bình chọn……………….</w:t>
            </w:r>
          </w:p>
        </w:tc>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Năm tham gia bình chọn:</w:t>
            </w:r>
            <w:r w:rsidRPr="009624B1">
              <w:rPr>
                <w:sz w:val="28"/>
                <w:szCs w:val="28"/>
              </w:rPr>
              <w:t>…………………..</w:t>
            </w:r>
          </w:p>
        </w:tc>
      </w:tr>
    </w:tbl>
    <w:p w:rsidR="007D019D" w:rsidRPr="009624B1" w:rsidRDefault="007D019D" w:rsidP="00B80664">
      <w:pPr>
        <w:shd w:val="clear" w:color="auto" w:fill="FFFFFF"/>
        <w:spacing w:before="120" w:after="0" w:line="240" w:lineRule="auto"/>
        <w:rPr>
          <w:sz w:val="28"/>
          <w:szCs w:val="28"/>
        </w:rPr>
      </w:pPr>
      <w:r w:rsidRPr="009624B1">
        <w:rPr>
          <w:sz w:val="28"/>
          <w:szCs w:val="28"/>
          <w:lang w:val="vi-VN"/>
        </w:rPr>
        <w:lastRenderedPageBreak/>
        <w:t>Dự kiến hai năm liền kề sau năm bình chọn: </w:t>
      </w:r>
      <w:r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Trong đ</w:t>
      </w:r>
      <w:r w:rsidRPr="009624B1">
        <w:rPr>
          <w:sz w:val="28"/>
          <w:szCs w:val="28"/>
        </w:rPr>
        <w:t>ó</w:t>
      </w:r>
      <w:r w:rsidRPr="009624B1">
        <w:rPr>
          <w:sz w:val="28"/>
          <w:szCs w:val="28"/>
          <w:lang w:val="vi-VN"/>
        </w:rPr>
        <w:t>: </w:t>
      </w:r>
      <w:r w:rsidRPr="009624B1">
        <w:rPr>
          <w:sz w:val="28"/>
          <w:szCs w:val="28"/>
        </w:rPr>
        <w:t>S</w:t>
      </w:r>
      <w:r w:rsidRPr="009624B1">
        <w:rPr>
          <w:sz w:val="28"/>
          <w:szCs w:val="28"/>
          <w:lang w:val="vi-VN"/>
        </w:rPr>
        <w:t>ố lượng sản phẩm xuất khẩu/năm: </w:t>
      </w:r>
      <w:r w:rsidRPr="009624B1">
        <w:rPr>
          <w:sz w:val="28"/>
          <w:szCs w:val="28"/>
        </w:rPr>
        <w:t>...........................................................</w:t>
      </w:r>
    </w:p>
    <w:tbl>
      <w:tblPr>
        <w:tblW w:w="5000" w:type="pct"/>
        <w:tblCellSpacing w:w="0" w:type="dxa"/>
        <w:shd w:val="clear" w:color="auto" w:fill="FFFFFF"/>
        <w:tblCellMar>
          <w:left w:w="0" w:type="dxa"/>
          <w:right w:w="0" w:type="dxa"/>
        </w:tblCellMar>
        <w:tblLook w:val="04A0"/>
      </w:tblPr>
      <w:tblGrid>
        <w:gridCol w:w="4677"/>
        <w:gridCol w:w="4678"/>
      </w:tblGrid>
      <w:tr w:rsidR="007D019D" w:rsidRPr="009624B1" w:rsidTr="00D7551C">
        <w:trPr>
          <w:tblCellSpacing w:w="0" w:type="dxa"/>
        </w:trPr>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Năm trước năm bình chọn</w:t>
            </w:r>
            <w:r w:rsidRPr="009624B1">
              <w:rPr>
                <w:sz w:val="28"/>
                <w:szCs w:val="28"/>
              </w:rPr>
              <w:t>………………</w:t>
            </w:r>
          </w:p>
        </w:tc>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Năm tham gia bình chọn:</w:t>
            </w:r>
            <w:r w:rsidRPr="009624B1">
              <w:rPr>
                <w:sz w:val="28"/>
                <w:szCs w:val="28"/>
              </w:rPr>
              <w:t>………………</w:t>
            </w:r>
          </w:p>
        </w:tc>
      </w:tr>
    </w:tbl>
    <w:p w:rsidR="007D019D" w:rsidRPr="009624B1" w:rsidRDefault="007D019D" w:rsidP="00B80664">
      <w:pPr>
        <w:shd w:val="clear" w:color="auto" w:fill="FFFFFF"/>
        <w:spacing w:before="120" w:after="0" w:line="240" w:lineRule="auto"/>
        <w:rPr>
          <w:sz w:val="28"/>
          <w:szCs w:val="28"/>
        </w:rPr>
      </w:pPr>
      <w:r w:rsidRPr="009624B1">
        <w:rPr>
          <w:sz w:val="28"/>
          <w:szCs w:val="28"/>
          <w:lang w:val="vi-VN"/>
        </w:rPr>
        <w:t>Dự kiến hai năm liền kề sau năm bình chọn: </w:t>
      </w:r>
      <w:r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Doanh thu của sản phẩm/năm: </w:t>
      </w:r>
      <w:r w:rsidRPr="009624B1">
        <w:rPr>
          <w:sz w:val="28"/>
          <w:szCs w:val="28"/>
        </w:rPr>
        <w:t>...................................................................................</w:t>
      </w:r>
    </w:p>
    <w:tbl>
      <w:tblPr>
        <w:tblW w:w="5000" w:type="pct"/>
        <w:tblCellSpacing w:w="0" w:type="dxa"/>
        <w:shd w:val="clear" w:color="auto" w:fill="FFFFFF"/>
        <w:tblCellMar>
          <w:left w:w="0" w:type="dxa"/>
          <w:right w:w="0" w:type="dxa"/>
        </w:tblCellMar>
        <w:tblLook w:val="04A0"/>
      </w:tblPr>
      <w:tblGrid>
        <w:gridCol w:w="4677"/>
        <w:gridCol w:w="4678"/>
      </w:tblGrid>
      <w:tr w:rsidR="007D019D" w:rsidRPr="009624B1" w:rsidTr="00D7551C">
        <w:trPr>
          <w:tblCellSpacing w:w="0" w:type="dxa"/>
        </w:trPr>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Năm trước năm bình chọn</w:t>
            </w:r>
            <w:r w:rsidRPr="009624B1">
              <w:rPr>
                <w:sz w:val="28"/>
                <w:szCs w:val="28"/>
              </w:rPr>
              <w:t>………………</w:t>
            </w:r>
          </w:p>
        </w:tc>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Năm tham gia bình chọn:</w:t>
            </w:r>
            <w:r w:rsidRPr="009624B1">
              <w:rPr>
                <w:sz w:val="28"/>
                <w:szCs w:val="28"/>
              </w:rPr>
              <w:t>………………</w:t>
            </w:r>
          </w:p>
        </w:tc>
      </w:tr>
    </w:tbl>
    <w:p w:rsidR="007D019D" w:rsidRPr="009624B1" w:rsidRDefault="007D019D" w:rsidP="00B80664">
      <w:pPr>
        <w:shd w:val="clear" w:color="auto" w:fill="FFFFFF"/>
        <w:spacing w:before="120" w:after="0" w:line="240" w:lineRule="auto"/>
        <w:rPr>
          <w:sz w:val="28"/>
          <w:szCs w:val="28"/>
        </w:rPr>
      </w:pPr>
      <w:r w:rsidRPr="009624B1">
        <w:rPr>
          <w:sz w:val="28"/>
          <w:szCs w:val="28"/>
          <w:lang w:val="vi-VN"/>
        </w:rPr>
        <w:t>Dự kiến hai năm liền kề sau năm bình chọn: </w:t>
      </w:r>
      <w:r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Trong đó: Doanh thu của sản phẩm xuất khẩu/năm (nếu có): </w:t>
      </w:r>
      <w:r w:rsidRPr="009624B1">
        <w:rPr>
          <w:sz w:val="28"/>
          <w:szCs w:val="28"/>
        </w:rPr>
        <w:t>....................................</w:t>
      </w:r>
    </w:p>
    <w:tbl>
      <w:tblPr>
        <w:tblW w:w="5000" w:type="pct"/>
        <w:tblCellSpacing w:w="0" w:type="dxa"/>
        <w:shd w:val="clear" w:color="auto" w:fill="FFFFFF"/>
        <w:tblCellMar>
          <w:left w:w="0" w:type="dxa"/>
          <w:right w:w="0" w:type="dxa"/>
        </w:tblCellMar>
        <w:tblLook w:val="04A0"/>
      </w:tblPr>
      <w:tblGrid>
        <w:gridCol w:w="4677"/>
        <w:gridCol w:w="4678"/>
      </w:tblGrid>
      <w:tr w:rsidR="007D019D" w:rsidRPr="009624B1" w:rsidTr="00D7551C">
        <w:trPr>
          <w:tblCellSpacing w:w="0" w:type="dxa"/>
        </w:trPr>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Năm trước năm bình chọn</w:t>
            </w:r>
            <w:r w:rsidRPr="009624B1">
              <w:rPr>
                <w:sz w:val="28"/>
                <w:szCs w:val="28"/>
              </w:rPr>
              <w:t>………………</w:t>
            </w:r>
          </w:p>
        </w:tc>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Năm tham gia bình chọn:</w:t>
            </w:r>
            <w:r w:rsidRPr="009624B1">
              <w:rPr>
                <w:sz w:val="28"/>
                <w:szCs w:val="28"/>
              </w:rPr>
              <w:t>………………</w:t>
            </w:r>
          </w:p>
        </w:tc>
      </w:tr>
    </w:tbl>
    <w:p w:rsidR="007D019D" w:rsidRPr="009624B1" w:rsidRDefault="007D019D" w:rsidP="00B80664">
      <w:pPr>
        <w:shd w:val="clear" w:color="auto" w:fill="FFFFFF"/>
        <w:spacing w:before="120" w:after="0" w:line="240" w:lineRule="auto"/>
        <w:rPr>
          <w:sz w:val="28"/>
          <w:szCs w:val="28"/>
        </w:rPr>
      </w:pPr>
      <w:r w:rsidRPr="009624B1">
        <w:rPr>
          <w:sz w:val="28"/>
          <w:szCs w:val="28"/>
          <w:lang w:val="vi-VN"/>
        </w:rPr>
        <w:t>Dự kiến hai năm liền kề sau năm bình chọn: </w:t>
      </w:r>
      <w:r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Nộp ngân sách nhà nước (năm trước và dự kiến năm hiện tại): </w:t>
      </w:r>
      <w:r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Nguyên vật liệu chính sử dụng sản xuất sản phẩm: </w:t>
      </w:r>
      <w:r w:rsidRPr="009624B1">
        <w:rPr>
          <w:sz w:val="28"/>
          <w:szCs w:val="28"/>
        </w:rPr>
        <w:t>...................</w:t>
      </w:r>
      <w:r w:rsidR="009E1660" w:rsidRPr="009624B1">
        <w:rPr>
          <w:sz w:val="28"/>
          <w:szCs w:val="28"/>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Tỷ lệ nguyên vật liệu chính sử dụng trong nước </w:t>
      </w:r>
      <w:r w:rsidRPr="009624B1">
        <w:rPr>
          <w:sz w:val="28"/>
          <w:szCs w:val="28"/>
        </w:rPr>
        <w:t>……….</w:t>
      </w:r>
      <w:r w:rsidRPr="009624B1">
        <w:rPr>
          <w:sz w:val="28"/>
          <w:szCs w:val="28"/>
          <w:lang w:val="vi-VN"/>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Tỷ lệ nguyên vật liệu chính sử dụng nhập khẩu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Đánh giá hiệu quả sản xuất kinh doanh sản phẩm:</w:t>
      </w:r>
    </w:p>
    <w:tbl>
      <w:tblPr>
        <w:tblW w:w="5000" w:type="pct"/>
        <w:tblCellSpacing w:w="0" w:type="dxa"/>
        <w:shd w:val="clear" w:color="auto" w:fill="FFFFFF"/>
        <w:tblCellMar>
          <w:left w:w="0" w:type="dxa"/>
          <w:right w:w="0" w:type="dxa"/>
        </w:tblCellMar>
        <w:tblLook w:val="04A0"/>
      </w:tblPr>
      <w:tblGrid>
        <w:gridCol w:w="4677"/>
        <w:gridCol w:w="4678"/>
      </w:tblGrid>
      <w:tr w:rsidR="007D019D" w:rsidRPr="009624B1" w:rsidTr="00D7551C">
        <w:trPr>
          <w:tblCellSpacing w:w="0" w:type="dxa"/>
        </w:trPr>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Đáp ứng được nhu cầu, thị hiếu của thị trường và người tiêu dùng</w:t>
            </w:r>
          </w:p>
        </w:tc>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Có khả năng thay thế, cạnh tranh với sản phẩm nhập khẩu</w:t>
            </w:r>
          </w:p>
        </w:tc>
      </w:tr>
      <w:tr w:rsidR="007D019D" w:rsidRPr="009624B1" w:rsidTr="00D7551C">
        <w:trPr>
          <w:tblCellSpacing w:w="0" w:type="dxa"/>
        </w:trPr>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Có khả năng sản xuất với số lượng lớn</w:t>
            </w:r>
          </w:p>
        </w:tc>
        <w:tc>
          <w:tcPr>
            <w:tcW w:w="2500" w:type="pct"/>
            <w:vMerge w:val="restar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Khả năng tham gia chuỗi liên kết giá trị sản phẩm</w:t>
            </w:r>
          </w:p>
        </w:tc>
      </w:tr>
      <w:tr w:rsidR="007D019D" w:rsidRPr="009624B1" w:rsidTr="00D7551C">
        <w:trPr>
          <w:tblCellSpacing w:w="0" w:type="dxa"/>
        </w:trPr>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Khả năng nhân rộng sản xuất và thúc đẩy phát triển các ngành khác</w:t>
            </w:r>
          </w:p>
        </w:tc>
        <w:tc>
          <w:tcPr>
            <w:tcW w:w="0" w:type="auto"/>
            <w:vMerge/>
            <w:shd w:val="clear" w:color="auto" w:fill="FFFFFF"/>
            <w:vAlign w:val="center"/>
            <w:hideMark/>
          </w:tcPr>
          <w:p w:rsidR="007D019D" w:rsidRPr="009624B1" w:rsidRDefault="007D019D" w:rsidP="00B80664">
            <w:pPr>
              <w:spacing w:before="120" w:after="0" w:line="240" w:lineRule="auto"/>
              <w:rPr>
                <w:sz w:val="28"/>
                <w:szCs w:val="28"/>
              </w:rPr>
            </w:pPr>
          </w:p>
        </w:tc>
      </w:tr>
      <w:tr w:rsidR="007D019D" w:rsidRPr="009624B1" w:rsidTr="00D7551C">
        <w:trPr>
          <w:tblCellSpacing w:w="0" w:type="dxa"/>
        </w:trPr>
        <w:tc>
          <w:tcPr>
            <w:tcW w:w="2500" w:type="pct"/>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Đánh giá khác (</w:t>
            </w:r>
            <w:r w:rsidRPr="009624B1">
              <w:rPr>
                <w:iCs/>
                <w:sz w:val="28"/>
                <w:szCs w:val="28"/>
                <w:lang w:val="vi-VN"/>
              </w:rPr>
              <w:t>ghi chi tiết</w:t>
            </w:r>
            <w:r w:rsidRPr="009624B1">
              <w:rPr>
                <w:sz w:val="28"/>
                <w:szCs w:val="28"/>
                <w:lang w:val="vi-VN"/>
              </w:rPr>
              <w:t>):...</w:t>
            </w:r>
          </w:p>
        </w:tc>
        <w:tc>
          <w:tcPr>
            <w:tcW w:w="0" w:type="auto"/>
            <w:vMerge/>
            <w:shd w:val="clear" w:color="auto" w:fill="FFFFFF"/>
            <w:vAlign w:val="center"/>
            <w:hideMark/>
          </w:tcPr>
          <w:p w:rsidR="007D019D" w:rsidRPr="009624B1" w:rsidRDefault="007D019D" w:rsidP="00B80664">
            <w:pPr>
              <w:spacing w:before="120" w:after="0" w:line="240" w:lineRule="auto"/>
              <w:rPr>
                <w:sz w:val="28"/>
                <w:szCs w:val="28"/>
              </w:rPr>
            </w:pPr>
          </w:p>
        </w:tc>
      </w:tr>
    </w:tbl>
    <w:p w:rsidR="007D019D" w:rsidRPr="009624B1" w:rsidRDefault="007D019D" w:rsidP="00B80664">
      <w:pPr>
        <w:shd w:val="clear" w:color="auto" w:fill="FFFFFF"/>
        <w:spacing w:before="120" w:after="0" w:line="240" w:lineRule="auto"/>
        <w:rPr>
          <w:sz w:val="28"/>
          <w:szCs w:val="28"/>
        </w:rPr>
      </w:pPr>
      <w:r w:rsidRPr="009624B1">
        <w:rPr>
          <w:sz w:val="28"/>
          <w:szCs w:val="28"/>
          <w:lang w:val="vi-VN"/>
        </w:rPr>
        <w:t xml:space="preserve">Tóm tắt quy trình, công nghệ sản xuất sản phẩm: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w:t>
      </w:r>
      <w:r w:rsidR="00CA335E" w:rsidRPr="009624B1">
        <w:rPr>
          <w:sz w:val="28"/>
          <w:szCs w:val="28"/>
          <w:lang w:val="vi-VN"/>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w:t>
      </w:r>
      <w:r w:rsidR="00CA335E" w:rsidRPr="009624B1">
        <w:rPr>
          <w:sz w:val="28"/>
          <w:szCs w:val="28"/>
          <w:lang w:val="vi-VN"/>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w:t>
      </w:r>
      <w:r w:rsidR="00CA335E" w:rsidRPr="009624B1">
        <w:rPr>
          <w:sz w:val="28"/>
          <w:szCs w:val="28"/>
          <w:lang w:val="vi-VN"/>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Đánh giá trình độ công nghệ, thiết bị đang sản xuất sản phẩm.</w:t>
      </w:r>
    </w:p>
    <w:tbl>
      <w:tblPr>
        <w:tblW w:w="5000" w:type="pct"/>
        <w:tblCellSpacing w:w="0" w:type="dxa"/>
        <w:shd w:val="clear" w:color="auto" w:fill="FFFFFF"/>
        <w:tblCellMar>
          <w:left w:w="0" w:type="dxa"/>
          <w:right w:w="0" w:type="dxa"/>
        </w:tblCellMar>
        <w:tblLook w:val="04A0"/>
      </w:tblPr>
      <w:tblGrid>
        <w:gridCol w:w="4697"/>
        <w:gridCol w:w="4698"/>
      </w:tblGrid>
      <w:tr w:rsidR="007D019D" w:rsidRPr="009624B1" w:rsidTr="00D7551C">
        <w:trPr>
          <w:tblCellSpacing w:w="0" w:type="dxa"/>
        </w:trPr>
        <w:tc>
          <w:tcPr>
            <w:tcW w:w="2500" w:type="pct"/>
            <w:tcBorders>
              <w:top w:val="single" w:sz="8" w:space="0" w:color="auto"/>
              <w:left w:val="single" w:sz="8" w:space="0" w:color="auto"/>
              <w:bottom w:val="single" w:sz="8" w:space="0" w:color="auto"/>
              <w:right w:val="single" w:sz="8" w:space="0" w:color="auto"/>
            </w:tcBorders>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Công nghệ, thiết bị hiện đại; có khả năng tự động hóa trong sản xuất sản phẩm</w:t>
            </w:r>
          </w:p>
        </w:tc>
        <w:tc>
          <w:tcPr>
            <w:tcW w:w="2500" w:type="pct"/>
            <w:tcBorders>
              <w:top w:val="single" w:sz="8" w:space="0" w:color="auto"/>
              <w:left w:val="nil"/>
              <w:bottom w:val="single" w:sz="8" w:space="0" w:color="auto"/>
              <w:right w:val="single" w:sz="8" w:space="0" w:color="auto"/>
            </w:tcBorders>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Công nghệ, thiết bị sản xuất sản phẩm đồng bộ, phù hợp với năng lực sản xuất của doanh nghiệp</w:t>
            </w:r>
          </w:p>
        </w:tc>
      </w:tr>
      <w:tr w:rsidR="007D019D" w:rsidRPr="009624B1" w:rsidTr="00D7551C">
        <w:trPr>
          <w:tblCellSpacing w:w="0" w:type="dxa"/>
        </w:trPr>
        <w:tc>
          <w:tcPr>
            <w:tcW w:w="2500" w:type="pct"/>
            <w:tcBorders>
              <w:top w:val="nil"/>
              <w:left w:val="single" w:sz="8" w:space="0" w:color="auto"/>
              <w:bottom w:val="single" w:sz="8" w:space="0" w:color="auto"/>
              <w:right w:val="single" w:sz="8" w:space="0" w:color="auto"/>
            </w:tcBorders>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Công nghệ, thiết bị ít tiêu hao năng lượng, nhiên liệu khi vận hành sản xuất</w:t>
            </w:r>
          </w:p>
        </w:tc>
        <w:tc>
          <w:tcPr>
            <w:tcW w:w="2500" w:type="pct"/>
            <w:tcBorders>
              <w:top w:val="nil"/>
              <w:left w:val="nil"/>
              <w:bottom w:val="single" w:sz="8" w:space="0" w:color="auto"/>
              <w:right w:val="single" w:sz="8" w:space="0" w:color="auto"/>
            </w:tcBorders>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Công nghệ, thiết bị sản xuất giảm thiểu gây hại môi trường</w:t>
            </w:r>
          </w:p>
        </w:tc>
      </w:tr>
      <w:tr w:rsidR="007D019D" w:rsidRPr="009624B1" w:rsidTr="00D7551C">
        <w:trPr>
          <w:tblCellSpacing w:w="0" w:type="dxa"/>
        </w:trPr>
        <w:tc>
          <w:tcPr>
            <w:tcW w:w="5000" w:type="pct"/>
            <w:gridSpan w:val="2"/>
            <w:tcBorders>
              <w:top w:val="nil"/>
              <w:left w:val="single" w:sz="8" w:space="0" w:color="auto"/>
              <w:bottom w:val="single" w:sz="8" w:space="0" w:color="auto"/>
              <w:right w:val="single" w:sz="8" w:space="0" w:color="auto"/>
            </w:tcBorders>
            <w:shd w:val="clear" w:color="auto" w:fill="FFFFFF"/>
            <w:hideMark/>
          </w:tcPr>
          <w:p w:rsidR="007D019D" w:rsidRPr="009624B1" w:rsidRDefault="007D019D" w:rsidP="00B80664">
            <w:pPr>
              <w:spacing w:before="120" w:after="0" w:line="240" w:lineRule="auto"/>
              <w:rPr>
                <w:sz w:val="28"/>
                <w:szCs w:val="28"/>
              </w:rPr>
            </w:pPr>
            <w:r w:rsidRPr="009624B1">
              <w:rPr>
                <w:sz w:val="28"/>
                <w:szCs w:val="28"/>
                <w:lang w:val="vi-VN"/>
              </w:rPr>
              <w:t>□ Đánh giá khác (</w:t>
            </w:r>
            <w:r w:rsidRPr="009624B1">
              <w:rPr>
                <w:iCs/>
                <w:sz w:val="28"/>
                <w:szCs w:val="28"/>
                <w:lang w:val="vi-VN"/>
              </w:rPr>
              <w:t>ghi chi tiết</w:t>
            </w:r>
            <w:r w:rsidRPr="009624B1">
              <w:rPr>
                <w:sz w:val="28"/>
                <w:szCs w:val="28"/>
                <w:lang w:val="vi-VN"/>
              </w:rPr>
              <w:t>):</w:t>
            </w:r>
          </w:p>
          <w:p w:rsidR="007D019D" w:rsidRPr="009624B1" w:rsidRDefault="007D019D" w:rsidP="00B80664">
            <w:pPr>
              <w:spacing w:before="120" w:after="0" w:line="240" w:lineRule="auto"/>
              <w:rPr>
                <w:sz w:val="28"/>
                <w:szCs w:val="28"/>
              </w:rPr>
            </w:pPr>
            <w:r w:rsidRPr="009624B1">
              <w:rPr>
                <w:sz w:val="28"/>
                <w:szCs w:val="28"/>
              </w:rPr>
              <w:t>…</w:t>
            </w:r>
            <w:r w:rsidR="003A6FCA" w:rsidRPr="009624B1">
              <w:rPr>
                <w:sz w:val="28"/>
                <w:szCs w:val="28"/>
              </w:rPr>
              <w:t>………………………………………………………………………………</w:t>
            </w:r>
          </w:p>
          <w:p w:rsidR="007D019D" w:rsidRPr="009624B1" w:rsidRDefault="007D019D" w:rsidP="00B80664">
            <w:pPr>
              <w:spacing w:before="120" w:after="0" w:line="240" w:lineRule="auto"/>
              <w:rPr>
                <w:sz w:val="28"/>
                <w:szCs w:val="28"/>
              </w:rPr>
            </w:pPr>
            <w:r w:rsidRPr="009624B1">
              <w:rPr>
                <w:sz w:val="28"/>
                <w:szCs w:val="28"/>
              </w:rPr>
              <w:t>…</w:t>
            </w:r>
            <w:r w:rsidR="003A6FCA" w:rsidRPr="009624B1">
              <w:rPr>
                <w:sz w:val="28"/>
                <w:szCs w:val="28"/>
              </w:rPr>
              <w:t>………………………………………………………………………………</w:t>
            </w:r>
          </w:p>
        </w:tc>
      </w:tr>
    </w:tbl>
    <w:p w:rsidR="007D019D" w:rsidRPr="009624B1" w:rsidRDefault="007D019D" w:rsidP="00B80664">
      <w:pPr>
        <w:shd w:val="clear" w:color="auto" w:fill="FFFFFF"/>
        <w:spacing w:before="120" w:after="0" w:line="240" w:lineRule="auto"/>
        <w:rPr>
          <w:sz w:val="28"/>
          <w:szCs w:val="28"/>
        </w:rPr>
      </w:pPr>
      <w:r w:rsidRPr="009624B1">
        <w:rPr>
          <w:b/>
          <w:bCs/>
          <w:iCs/>
          <w:sz w:val="28"/>
          <w:szCs w:val="28"/>
          <w:lang w:val="vi-VN"/>
        </w:rPr>
        <w:lastRenderedPageBreak/>
        <w:t>2.2. </w:t>
      </w:r>
      <w:r w:rsidRPr="009624B1">
        <w:rPr>
          <w:b/>
          <w:bCs/>
          <w:iCs/>
          <w:sz w:val="28"/>
          <w:szCs w:val="28"/>
        </w:rPr>
        <w:t>V</w:t>
      </w:r>
      <w:r w:rsidRPr="009624B1">
        <w:rPr>
          <w:b/>
          <w:bCs/>
          <w:iCs/>
          <w:sz w:val="28"/>
          <w:szCs w:val="28"/>
          <w:lang w:val="vi-VN"/>
        </w:rPr>
        <w:t>ề thị trường tiêu thụ:</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Thị trường tiêu thụ sản phẩm:</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Tỷ lệ sản phẩm tiêu thụ tại thị trường trong nước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Tỷ lệ sản phẩm tiêu thụ tại thị trường ngoài nước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Đánh giá tiềm năng, mức độ đáp ứng nhu cầu thị trường:</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w:t>
      </w:r>
      <w:r w:rsidR="003A6FCA" w:rsidRPr="009624B1">
        <w:rPr>
          <w:sz w:val="28"/>
          <w:szCs w:val="28"/>
          <w:lang w:val="vi-VN"/>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w:t>
      </w:r>
      <w:r w:rsidR="003A6FCA" w:rsidRPr="009624B1">
        <w:rPr>
          <w:sz w:val="28"/>
          <w:szCs w:val="28"/>
          <w:lang w:val="vi-VN"/>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Đánh giá khả năng thay thế, cạnh tranh với sản phẩm nhập khẩu (nếu có):</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w:t>
      </w:r>
      <w:r w:rsidR="003A6FCA" w:rsidRPr="009624B1">
        <w:rPr>
          <w:sz w:val="28"/>
          <w:szCs w:val="28"/>
          <w:lang w:val="vi-VN"/>
        </w:rPr>
        <w:t>...........................</w:t>
      </w:r>
    </w:p>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2. Bảo vệ môi trường</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Nêu tóm tắt tác động môi trường và việc thực hiện các quy định về bảo vệ môi trường trong sản xuất sản phẩm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w:t>
      </w:r>
      <w:r w:rsidR="003A6FCA" w:rsidRPr="009624B1">
        <w:rPr>
          <w:sz w:val="28"/>
          <w:szCs w:val="28"/>
          <w:lang w:val="vi-VN"/>
        </w:rPr>
        <w:t>...........................</w:t>
      </w:r>
    </w:p>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3. Tính văn hóa, tính thẩm mỹ của sản phẩm</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Đánh giá mức độ thể hiện tính đặc thù văn hóa dân tộc: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Tính kế thừa, hoàn thiện và phát huy các giá trị văn hóa của sản phẩm: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Sản phẩm có thiết kế mới, độc đáo; hình thức, mẫu mã, bao bì đẹp: .........................</w:t>
      </w:r>
    </w:p>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4. Một số nội dung khác</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Các chứng nhận liên quan: Quy định đối với các cơ sở công nghiệp nông thôn thuộc nhóm ngành sản xuất có điều kiện theo quy định pháp luật; (ví dụ: Giấy phép sản xuất; Chứng nhận cơ sở đủ điều kiện an toàn thực phẩm,...).</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Các chứng nhận về chất lượng sản phẩm đã được công nhận:</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Các giải thưởng, bằng khen, giấy chứng nhận,...đã đạt được:</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w:t>
      </w:r>
      <w:r w:rsidR="003A6FCA" w:rsidRPr="009624B1">
        <w:rPr>
          <w:sz w:val="28"/>
          <w:szCs w:val="28"/>
          <w:lang w:val="vi-VN"/>
        </w:rPr>
        <w:t>...........................</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Tình hình thực hiện các nghĩa vụ khác đối với Nhà nước:..........................................</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Tham gia các hoạt động công ích xã hội: ...................................................................</w:t>
      </w:r>
    </w:p>
    <w:p w:rsidR="007D019D" w:rsidRPr="009624B1" w:rsidRDefault="007D019D" w:rsidP="00B80664">
      <w:pPr>
        <w:shd w:val="clear" w:color="auto" w:fill="FFFFFF"/>
        <w:spacing w:before="120" w:after="0" w:line="240" w:lineRule="auto"/>
        <w:rPr>
          <w:sz w:val="28"/>
          <w:szCs w:val="28"/>
        </w:rPr>
      </w:pPr>
      <w:r w:rsidRPr="009624B1">
        <w:rPr>
          <w:sz w:val="28"/>
          <w:szCs w:val="28"/>
          <w:lang w:val="vi-VN"/>
        </w:rPr>
        <w:t>Đánh giá các tác động xã hội khác (nếu có):..............................................................</w:t>
      </w:r>
    </w:p>
    <w:p w:rsidR="007D019D" w:rsidRPr="009624B1" w:rsidRDefault="007D019D" w:rsidP="00B80664">
      <w:pPr>
        <w:shd w:val="clear" w:color="auto" w:fill="FFFFFF"/>
        <w:spacing w:before="120" w:after="0" w:line="240" w:lineRule="auto"/>
        <w:rPr>
          <w:sz w:val="28"/>
          <w:szCs w:val="28"/>
        </w:rPr>
      </w:pPr>
      <w:r w:rsidRPr="009624B1">
        <w:rPr>
          <w:b/>
          <w:bCs/>
          <w:sz w:val="28"/>
          <w:szCs w:val="28"/>
          <w:lang w:val="vi-VN"/>
        </w:rPr>
        <w:t>III. TỰ NHẬN XÉT, ĐÁNH GIÁ SẢN PHẨM ĐĂNG KÝ THAM GIA BÌNH CHỌN</w:t>
      </w:r>
    </w:p>
    <w:p w:rsidR="007D019D" w:rsidRPr="009624B1" w:rsidRDefault="007D019D" w:rsidP="00B80664">
      <w:pPr>
        <w:shd w:val="clear" w:color="auto" w:fill="FFFFFF"/>
        <w:spacing w:before="120" w:after="0" w:line="240" w:lineRule="auto"/>
        <w:rPr>
          <w:bCs/>
          <w:sz w:val="28"/>
          <w:szCs w:val="28"/>
        </w:rPr>
      </w:pPr>
      <w:r w:rsidRPr="009624B1">
        <w:rPr>
          <w:bCs/>
          <w:sz w:val="28"/>
          <w:szCs w:val="28"/>
          <w:lang w:val="vi-VN"/>
        </w:rPr>
        <w:t>.....................................................................................................</w:t>
      </w:r>
      <w:r w:rsidR="003A6FCA" w:rsidRPr="009624B1">
        <w:rPr>
          <w:bCs/>
          <w:sz w:val="28"/>
          <w:szCs w:val="28"/>
          <w:lang w:val="vi-VN"/>
        </w:rPr>
        <w:t>...........................</w:t>
      </w:r>
    </w:p>
    <w:tbl>
      <w:tblPr>
        <w:tblW w:w="0" w:type="auto"/>
        <w:tblCellSpacing w:w="0" w:type="dxa"/>
        <w:shd w:val="clear" w:color="auto" w:fill="FFFFFF"/>
        <w:tblCellMar>
          <w:left w:w="0" w:type="dxa"/>
          <w:right w:w="0" w:type="dxa"/>
        </w:tblCellMar>
        <w:tblLook w:val="04A0"/>
      </w:tblPr>
      <w:tblGrid>
        <w:gridCol w:w="4394"/>
        <w:gridCol w:w="5002"/>
      </w:tblGrid>
      <w:tr w:rsidR="007D019D" w:rsidRPr="009624B1" w:rsidTr="003A3F9E">
        <w:trPr>
          <w:tblCellSpacing w:w="0" w:type="dxa"/>
        </w:trPr>
        <w:tc>
          <w:tcPr>
            <w:tcW w:w="4394"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rPr>
                <w:sz w:val="28"/>
                <w:szCs w:val="28"/>
              </w:rPr>
            </w:pPr>
            <w:r w:rsidRPr="009624B1">
              <w:rPr>
                <w:sz w:val="28"/>
                <w:szCs w:val="28"/>
                <w:lang w:val="vi-VN"/>
              </w:rPr>
              <w:t> </w:t>
            </w:r>
          </w:p>
        </w:tc>
        <w:tc>
          <w:tcPr>
            <w:tcW w:w="5002"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lang w:val="vi-VN"/>
              </w:rPr>
              <w:t>Đại diện</w:t>
            </w:r>
            <w:r w:rsidRPr="009624B1">
              <w:rPr>
                <w:b/>
                <w:bCs/>
                <w:sz w:val="28"/>
                <w:szCs w:val="28"/>
                <w:lang w:val="vi-VN"/>
              </w:rPr>
              <w:br/>
              <w:t>Cơ sở công nghiệp nông thôn</w:t>
            </w:r>
            <w:r w:rsidRPr="009624B1">
              <w:rPr>
                <w:b/>
                <w:bCs/>
                <w:sz w:val="28"/>
                <w:szCs w:val="28"/>
                <w:lang w:val="vi-VN"/>
              </w:rPr>
              <w:br/>
            </w:r>
            <w:r w:rsidRPr="009624B1">
              <w:rPr>
                <w:iCs/>
                <w:sz w:val="28"/>
                <w:szCs w:val="28"/>
                <w:lang w:val="vi-VN"/>
              </w:rPr>
              <w:t>(Ký, ghi rõ họ tên và đóng dấu (nếu có)</w:t>
            </w:r>
          </w:p>
        </w:tc>
      </w:tr>
    </w:tbl>
    <w:p w:rsidR="007D019D" w:rsidRPr="009624B1" w:rsidRDefault="007D019D" w:rsidP="00B80664">
      <w:pPr>
        <w:shd w:val="clear" w:color="auto" w:fill="FFFFFF"/>
        <w:spacing w:before="120" w:after="0" w:line="240" w:lineRule="auto"/>
        <w:ind w:firstLine="567"/>
        <w:jc w:val="center"/>
        <w:rPr>
          <w:sz w:val="28"/>
          <w:szCs w:val="28"/>
        </w:rPr>
      </w:pPr>
      <w:r w:rsidRPr="009624B1">
        <w:rPr>
          <w:b/>
          <w:bCs/>
          <w:sz w:val="28"/>
          <w:szCs w:val="28"/>
        </w:rPr>
        <w:lastRenderedPageBreak/>
        <w:t>PHỤ LỤC SỐ 5</w:t>
      </w:r>
    </w:p>
    <w:p w:rsidR="007D019D" w:rsidRPr="009624B1" w:rsidRDefault="007D019D" w:rsidP="00B80664">
      <w:pPr>
        <w:shd w:val="clear" w:color="auto" w:fill="FFFFFF"/>
        <w:spacing w:before="120" w:after="0" w:line="240" w:lineRule="auto"/>
        <w:ind w:firstLine="567"/>
        <w:jc w:val="center"/>
        <w:rPr>
          <w:sz w:val="28"/>
          <w:szCs w:val="28"/>
        </w:rPr>
      </w:pPr>
      <w:r w:rsidRPr="009624B1">
        <w:rPr>
          <w:iCs/>
          <w:sz w:val="28"/>
          <w:szCs w:val="28"/>
        </w:rPr>
        <w:t>(Ban hành kèm theo Thông tư số 26/2014/TT-BCT ngày 28 tháng 8 năm 2014 của Bộ Công Thương)</w:t>
      </w:r>
    </w:p>
    <w:p w:rsidR="007D019D" w:rsidRPr="009624B1" w:rsidRDefault="007D019D" w:rsidP="00B80664">
      <w:pPr>
        <w:shd w:val="clear" w:color="auto" w:fill="FFFFFF"/>
        <w:spacing w:before="120" w:after="0" w:line="240" w:lineRule="auto"/>
        <w:ind w:firstLine="567"/>
        <w:rPr>
          <w:sz w:val="28"/>
          <w:szCs w:val="28"/>
        </w:rPr>
      </w:pPr>
      <w:r w:rsidRPr="009624B1">
        <w:rPr>
          <w:b/>
          <w:bCs/>
          <w:sz w:val="28"/>
          <w:szCs w:val="28"/>
          <w:lang w:val="vi-VN"/>
        </w:rPr>
        <w:t>Tên Cơ quan, đơn vị:</w:t>
      </w:r>
    </w:p>
    <w:p w:rsidR="007D019D" w:rsidRPr="009624B1" w:rsidRDefault="007D019D" w:rsidP="00B80664">
      <w:pPr>
        <w:shd w:val="clear" w:color="auto" w:fill="FFFFFF"/>
        <w:spacing w:before="120" w:after="0" w:line="240" w:lineRule="auto"/>
        <w:ind w:firstLine="567"/>
        <w:jc w:val="center"/>
        <w:rPr>
          <w:sz w:val="28"/>
          <w:szCs w:val="28"/>
        </w:rPr>
      </w:pPr>
      <w:r w:rsidRPr="009624B1">
        <w:rPr>
          <w:b/>
          <w:bCs/>
          <w:sz w:val="28"/>
          <w:szCs w:val="28"/>
          <w:lang w:val="vi-VN"/>
        </w:rPr>
        <w:t>DANH SÁCH TRÍCH NGANG</w:t>
      </w:r>
      <w:r w:rsidRPr="009624B1">
        <w:rPr>
          <w:b/>
          <w:bCs/>
          <w:sz w:val="28"/>
          <w:szCs w:val="28"/>
          <w:lang w:val="vi-VN"/>
        </w:rPr>
        <w:br/>
        <w:t>SẢN PHẨM ĐĂNG KÝ THAM GIA BÌNH CHỌN SẢN PHẨM</w:t>
      </w:r>
      <w:r w:rsidRPr="009624B1">
        <w:rPr>
          <w:b/>
          <w:bCs/>
          <w:sz w:val="28"/>
          <w:szCs w:val="28"/>
          <w:lang w:val="vi-VN"/>
        </w:rPr>
        <w:br/>
        <w:t>CÔNG NGHIỆP NÔNG THÔN TIÊU BIỂU CẤP……………</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630"/>
        <w:gridCol w:w="2052"/>
        <w:gridCol w:w="3192"/>
        <w:gridCol w:w="1340"/>
        <w:gridCol w:w="1235"/>
      </w:tblGrid>
      <w:tr w:rsidR="00501801" w:rsidRPr="009624B1" w:rsidTr="00501801">
        <w:trPr>
          <w:tblCellSpacing w:w="0" w:type="dxa"/>
        </w:trPr>
        <w:tc>
          <w:tcPr>
            <w:tcW w:w="63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501801" w:rsidRPr="009624B1" w:rsidRDefault="00501801" w:rsidP="00B80664">
            <w:pPr>
              <w:spacing w:before="120" w:after="0" w:line="240" w:lineRule="auto"/>
              <w:jc w:val="center"/>
              <w:rPr>
                <w:sz w:val="28"/>
                <w:szCs w:val="28"/>
              </w:rPr>
            </w:pPr>
            <w:r w:rsidRPr="009624B1">
              <w:rPr>
                <w:b/>
                <w:bCs/>
                <w:sz w:val="28"/>
                <w:szCs w:val="28"/>
                <w:lang w:val="vi-VN"/>
              </w:rPr>
              <w:t>TT</w:t>
            </w:r>
          </w:p>
        </w:tc>
        <w:tc>
          <w:tcPr>
            <w:tcW w:w="205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501801" w:rsidRPr="009624B1" w:rsidRDefault="00501801" w:rsidP="00B80664">
            <w:pPr>
              <w:spacing w:before="120" w:after="0" w:line="240" w:lineRule="auto"/>
              <w:jc w:val="center"/>
              <w:rPr>
                <w:sz w:val="28"/>
                <w:szCs w:val="28"/>
              </w:rPr>
            </w:pPr>
            <w:r w:rsidRPr="009624B1">
              <w:rPr>
                <w:b/>
                <w:bCs/>
                <w:sz w:val="28"/>
                <w:szCs w:val="28"/>
                <w:lang w:val="vi-VN"/>
              </w:rPr>
              <w:t>Tên sản phẩm</w:t>
            </w:r>
          </w:p>
        </w:tc>
        <w:tc>
          <w:tcPr>
            <w:tcW w:w="319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501801" w:rsidRPr="009624B1" w:rsidRDefault="00501801" w:rsidP="00B80664">
            <w:pPr>
              <w:spacing w:before="120" w:after="0" w:line="240" w:lineRule="auto"/>
              <w:jc w:val="center"/>
              <w:rPr>
                <w:b/>
                <w:bCs/>
                <w:sz w:val="28"/>
                <w:szCs w:val="28"/>
              </w:rPr>
            </w:pPr>
            <w:r w:rsidRPr="009624B1">
              <w:rPr>
                <w:b/>
                <w:bCs/>
                <w:sz w:val="28"/>
                <w:szCs w:val="28"/>
                <w:lang w:val="vi-VN"/>
              </w:rPr>
              <w:t xml:space="preserve">Cơ sở công nghiệp </w:t>
            </w:r>
          </w:p>
          <w:p w:rsidR="00501801" w:rsidRPr="009624B1" w:rsidRDefault="00501801" w:rsidP="00B80664">
            <w:pPr>
              <w:spacing w:before="120" w:after="0" w:line="240" w:lineRule="auto"/>
              <w:jc w:val="center"/>
              <w:rPr>
                <w:sz w:val="28"/>
                <w:szCs w:val="28"/>
              </w:rPr>
            </w:pPr>
            <w:r w:rsidRPr="009624B1">
              <w:rPr>
                <w:b/>
                <w:bCs/>
                <w:sz w:val="28"/>
                <w:szCs w:val="28"/>
                <w:lang w:val="vi-VN"/>
              </w:rPr>
              <w:t>nông thôn</w:t>
            </w:r>
          </w:p>
        </w:tc>
        <w:tc>
          <w:tcPr>
            <w:tcW w:w="134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501801" w:rsidRPr="009624B1" w:rsidRDefault="00501801" w:rsidP="00B80664">
            <w:pPr>
              <w:spacing w:before="120" w:after="0" w:line="240" w:lineRule="auto"/>
              <w:jc w:val="center"/>
              <w:rPr>
                <w:sz w:val="28"/>
                <w:szCs w:val="28"/>
              </w:rPr>
            </w:pPr>
            <w:r w:rsidRPr="009624B1">
              <w:rPr>
                <w:b/>
                <w:bCs/>
                <w:sz w:val="28"/>
                <w:szCs w:val="28"/>
                <w:lang w:val="vi-VN"/>
              </w:rPr>
              <w:t>Địa chỉ</w:t>
            </w:r>
          </w:p>
        </w:tc>
        <w:tc>
          <w:tcPr>
            <w:tcW w:w="1235"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501801" w:rsidRPr="009624B1" w:rsidRDefault="00501801" w:rsidP="00B80664">
            <w:pPr>
              <w:spacing w:before="120" w:after="0" w:line="240" w:lineRule="auto"/>
              <w:jc w:val="center"/>
              <w:rPr>
                <w:sz w:val="28"/>
                <w:szCs w:val="28"/>
              </w:rPr>
            </w:pPr>
            <w:r w:rsidRPr="009624B1">
              <w:rPr>
                <w:b/>
                <w:bCs/>
                <w:sz w:val="28"/>
                <w:szCs w:val="28"/>
                <w:lang w:val="vi-VN"/>
              </w:rPr>
              <w:t>Ghi chú</w:t>
            </w:r>
          </w:p>
        </w:tc>
      </w:tr>
      <w:tr w:rsidR="007D019D" w:rsidRPr="009624B1" w:rsidTr="00501801">
        <w:trPr>
          <w:tblCellSpacing w:w="0" w:type="dxa"/>
        </w:trPr>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20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3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3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23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r>
      <w:tr w:rsidR="007D019D" w:rsidRPr="009624B1" w:rsidTr="00501801">
        <w:trPr>
          <w:tblCellSpacing w:w="0" w:type="dxa"/>
        </w:trPr>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20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3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3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23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r>
      <w:tr w:rsidR="007D019D" w:rsidRPr="009624B1" w:rsidTr="00501801">
        <w:trPr>
          <w:tblCellSpacing w:w="0" w:type="dxa"/>
        </w:trPr>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20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3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3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23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r>
      <w:tr w:rsidR="007D019D" w:rsidRPr="009624B1" w:rsidTr="00501801">
        <w:trPr>
          <w:tblCellSpacing w:w="0" w:type="dxa"/>
        </w:trPr>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20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3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3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23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r>
      <w:tr w:rsidR="007D019D" w:rsidRPr="009624B1" w:rsidTr="00501801">
        <w:trPr>
          <w:tblCellSpacing w:w="0" w:type="dxa"/>
        </w:trPr>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20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3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3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23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r>
      <w:tr w:rsidR="007D019D" w:rsidRPr="009624B1" w:rsidTr="00501801">
        <w:trPr>
          <w:tblCellSpacing w:w="0" w:type="dxa"/>
        </w:trPr>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20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3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3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23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r>
      <w:tr w:rsidR="007D019D" w:rsidRPr="009624B1" w:rsidTr="00501801">
        <w:trPr>
          <w:tblCellSpacing w:w="0" w:type="dxa"/>
        </w:trPr>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20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3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3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23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r>
      <w:tr w:rsidR="007D019D" w:rsidRPr="009624B1" w:rsidTr="00501801">
        <w:trPr>
          <w:tblCellSpacing w:w="0" w:type="dxa"/>
        </w:trPr>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20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3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3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23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r>
      <w:tr w:rsidR="007D019D" w:rsidRPr="009624B1" w:rsidTr="00501801">
        <w:trPr>
          <w:tblCellSpacing w:w="0" w:type="dxa"/>
        </w:trPr>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20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3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3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23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r>
      <w:tr w:rsidR="007D019D" w:rsidRPr="009624B1" w:rsidTr="00501801">
        <w:trPr>
          <w:tblCellSpacing w:w="0" w:type="dxa"/>
        </w:trPr>
        <w:tc>
          <w:tcPr>
            <w:tcW w:w="630"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20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31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34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c>
          <w:tcPr>
            <w:tcW w:w="123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b/>
                <w:bCs/>
                <w:sz w:val="28"/>
                <w:szCs w:val="28"/>
              </w:rPr>
              <w:t> </w:t>
            </w:r>
          </w:p>
        </w:tc>
      </w:tr>
    </w:tbl>
    <w:p w:rsidR="007D019D" w:rsidRPr="009624B1" w:rsidRDefault="007D019D" w:rsidP="00B80664">
      <w:pPr>
        <w:shd w:val="clear" w:color="auto" w:fill="FFFFFF"/>
        <w:spacing w:before="120" w:after="0" w:line="240" w:lineRule="auto"/>
        <w:ind w:firstLine="567"/>
        <w:rPr>
          <w:sz w:val="28"/>
          <w:szCs w:val="28"/>
        </w:rPr>
      </w:pPr>
      <w:r w:rsidRPr="009624B1">
        <w:rPr>
          <w:sz w:val="28"/>
          <w:szCs w:val="28"/>
        </w:rPr>
        <w:t> </w:t>
      </w:r>
    </w:p>
    <w:tbl>
      <w:tblPr>
        <w:tblW w:w="0" w:type="auto"/>
        <w:tblCellSpacing w:w="0" w:type="dxa"/>
        <w:shd w:val="clear" w:color="auto" w:fill="FFFFFF"/>
        <w:tblCellMar>
          <w:left w:w="0" w:type="dxa"/>
          <w:right w:w="0" w:type="dxa"/>
        </w:tblCellMar>
        <w:tblLook w:val="04A0"/>
      </w:tblPr>
      <w:tblGrid>
        <w:gridCol w:w="3870"/>
        <w:gridCol w:w="4655"/>
      </w:tblGrid>
      <w:tr w:rsidR="007D019D" w:rsidRPr="009624B1" w:rsidTr="00D7551C">
        <w:trPr>
          <w:tblCellSpacing w:w="0" w:type="dxa"/>
        </w:trPr>
        <w:tc>
          <w:tcPr>
            <w:tcW w:w="3870"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rPr>
                <w:sz w:val="28"/>
                <w:szCs w:val="28"/>
              </w:rPr>
            </w:pPr>
            <w:r w:rsidRPr="009624B1">
              <w:rPr>
                <w:sz w:val="28"/>
                <w:szCs w:val="28"/>
              </w:rPr>
              <w:t> </w:t>
            </w:r>
          </w:p>
        </w:tc>
        <w:tc>
          <w:tcPr>
            <w:tcW w:w="4655" w:type="dxa"/>
            <w:shd w:val="clear" w:color="auto" w:fill="FFFFFF"/>
            <w:tcMar>
              <w:top w:w="0" w:type="dxa"/>
              <w:left w:w="108" w:type="dxa"/>
              <w:bottom w:w="0" w:type="dxa"/>
              <w:right w:w="108" w:type="dxa"/>
            </w:tcMar>
            <w:hideMark/>
          </w:tcPr>
          <w:p w:rsidR="007D019D" w:rsidRPr="009624B1" w:rsidRDefault="007D019D" w:rsidP="00B80664">
            <w:pPr>
              <w:spacing w:before="120" w:after="0" w:line="240" w:lineRule="auto"/>
              <w:ind w:firstLine="567"/>
              <w:jc w:val="center"/>
              <w:rPr>
                <w:sz w:val="28"/>
                <w:szCs w:val="28"/>
              </w:rPr>
            </w:pPr>
            <w:r w:rsidRPr="009624B1">
              <w:rPr>
                <w:iCs/>
                <w:sz w:val="28"/>
                <w:szCs w:val="28"/>
                <w:lang w:val="vi-VN"/>
              </w:rPr>
              <w:t>…</w:t>
            </w:r>
            <w:r w:rsidRPr="009624B1">
              <w:rPr>
                <w:iCs/>
                <w:sz w:val="28"/>
                <w:szCs w:val="28"/>
              </w:rPr>
              <w:t>…….</w:t>
            </w:r>
            <w:r w:rsidRPr="009624B1">
              <w:rPr>
                <w:iCs/>
                <w:sz w:val="28"/>
                <w:szCs w:val="28"/>
                <w:lang w:val="vi-VN"/>
              </w:rPr>
              <w:t>, ngày </w:t>
            </w:r>
            <w:r w:rsidRPr="009624B1">
              <w:rPr>
                <w:iCs/>
                <w:sz w:val="28"/>
                <w:szCs w:val="28"/>
              </w:rPr>
              <w:t>…… </w:t>
            </w:r>
            <w:r w:rsidRPr="009624B1">
              <w:rPr>
                <w:iCs/>
                <w:sz w:val="28"/>
                <w:szCs w:val="28"/>
                <w:lang w:val="vi-VN"/>
              </w:rPr>
              <w:t>tháng </w:t>
            </w:r>
            <w:r w:rsidRPr="009624B1">
              <w:rPr>
                <w:iCs/>
                <w:sz w:val="28"/>
                <w:szCs w:val="28"/>
              </w:rPr>
              <w:t>…… </w:t>
            </w:r>
            <w:r w:rsidRPr="009624B1">
              <w:rPr>
                <w:iCs/>
                <w:sz w:val="28"/>
                <w:szCs w:val="28"/>
                <w:lang w:val="vi-VN"/>
              </w:rPr>
              <w:t>năm </w:t>
            </w:r>
            <w:r w:rsidRPr="009624B1">
              <w:rPr>
                <w:iCs/>
                <w:sz w:val="28"/>
                <w:szCs w:val="28"/>
              </w:rPr>
              <w:t>…..</w:t>
            </w:r>
            <w:r w:rsidRPr="009624B1">
              <w:rPr>
                <w:iCs/>
                <w:sz w:val="28"/>
                <w:szCs w:val="28"/>
              </w:rPr>
              <w:br/>
            </w:r>
            <w:r w:rsidRPr="009624B1">
              <w:rPr>
                <w:b/>
                <w:bCs/>
                <w:sz w:val="28"/>
                <w:szCs w:val="28"/>
                <w:lang w:val="vi-VN"/>
              </w:rPr>
              <w:t>Thủ trưởng cơ quan/đơn vị</w:t>
            </w:r>
            <w:r w:rsidRPr="009624B1">
              <w:rPr>
                <w:b/>
                <w:bCs/>
                <w:sz w:val="28"/>
                <w:szCs w:val="28"/>
                <w:lang w:val="vi-VN"/>
              </w:rPr>
              <w:br/>
            </w:r>
            <w:r w:rsidRPr="009624B1">
              <w:rPr>
                <w:iCs/>
                <w:sz w:val="28"/>
                <w:szCs w:val="28"/>
                <w:lang w:val="vi-VN"/>
              </w:rPr>
              <w:t>(ký tên và đ</w:t>
            </w:r>
            <w:r w:rsidRPr="009624B1">
              <w:rPr>
                <w:iCs/>
                <w:sz w:val="28"/>
                <w:szCs w:val="28"/>
              </w:rPr>
              <w:t>ó</w:t>
            </w:r>
            <w:r w:rsidRPr="009624B1">
              <w:rPr>
                <w:iCs/>
                <w:sz w:val="28"/>
                <w:szCs w:val="28"/>
                <w:lang w:val="vi-VN"/>
              </w:rPr>
              <w:t>ng dấu)</w:t>
            </w:r>
          </w:p>
        </w:tc>
      </w:tr>
    </w:tbl>
    <w:p w:rsidR="007D019D" w:rsidRPr="009624B1" w:rsidRDefault="007D019D" w:rsidP="00B80664">
      <w:pPr>
        <w:spacing w:before="120" w:after="0" w:line="240" w:lineRule="auto"/>
        <w:ind w:firstLine="567"/>
        <w:rPr>
          <w:b/>
          <w:sz w:val="28"/>
          <w:szCs w:val="28"/>
          <w:lang w:val="da-DK"/>
        </w:rPr>
      </w:pPr>
    </w:p>
    <w:p w:rsidR="007D019D" w:rsidRPr="009624B1" w:rsidRDefault="007D019D" w:rsidP="00B80664">
      <w:pPr>
        <w:spacing w:before="120" w:after="0" w:line="240" w:lineRule="auto"/>
        <w:ind w:firstLine="567"/>
        <w:rPr>
          <w:b/>
          <w:sz w:val="28"/>
          <w:szCs w:val="28"/>
          <w:lang w:val="da-DK"/>
        </w:rPr>
      </w:pPr>
    </w:p>
    <w:p w:rsidR="007D019D" w:rsidRPr="009624B1" w:rsidRDefault="00501801" w:rsidP="00B80664">
      <w:pPr>
        <w:spacing w:before="120" w:after="0" w:line="240" w:lineRule="auto"/>
        <w:ind w:firstLine="567"/>
        <w:rPr>
          <w:b/>
          <w:sz w:val="28"/>
          <w:szCs w:val="28"/>
          <w:lang w:val="da-DK"/>
        </w:rPr>
      </w:pPr>
      <w:r w:rsidRPr="009624B1">
        <w:rPr>
          <w:b/>
          <w:sz w:val="28"/>
          <w:szCs w:val="28"/>
          <w:lang w:val="da-DK"/>
        </w:rPr>
        <w:br w:type="page"/>
      </w:r>
      <w:r w:rsidR="007D019D" w:rsidRPr="009624B1">
        <w:rPr>
          <w:b/>
          <w:sz w:val="28"/>
          <w:szCs w:val="28"/>
          <w:lang w:val="da-DK"/>
        </w:rPr>
        <w:lastRenderedPageBreak/>
        <w:t>V. LĨNH VỰC KHOA HỌC VÀ CÔNG NGHỆ</w:t>
      </w:r>
    </w:p>
    <w:p w:rsidR="007D019D" w:rsidRPr="004B5D46" w:rsidRDefault="007D019D" w:rsidP="00B80664">
      <w:pPr>
        <w:pStyle w:val="Heading2"/>
        <w:spacing w:before="120" w:after="0"/>
        <w:ind w:firstLine="567"/>
        <w:rPr>
          <w:sz w:val="28"/>
          <w:lang w:val="da-DK"/>
        </w:rPr>
      </w:pPr>
      <w:r w:rsidRPr="009624B1">
        <w:rPr>
          <w:sz w:val="28"/>
          <w:lang w:val="pt-BR"/>
        </w:rPr>
        <w:t>1</w:t>
      </w:r>
      <w:r w:rsidR="00B61803" w:rsidRPr="009624B1">
        <w:rPr>
          <w:sz w:val="28"/>
          <w:lang w:val="pt-BR"/>
        </w:rPr>
        <w:t>7</w:t>
      </w:r>
      <w:r w:rsidRPr="009624B1">
        <w:rPr>
          <w:sz w:val="28"/>
          <w:lang w:val="pt-BR"/>
        </w:rPr>
        <w:t xml:space="preserve">. </w:t>
      </w:r>
      <w:r w:rsidRPr="004B5D46">
        <w:rPr>
          <w:sz w:val="28"/>
          <w:lang w:val="da-DK"/>
        </w:rPr>
        <w:t>Cấp thông báo xác nhận công bố sản phẩm hàng hóa nhóm 2 phù hợp với quy chuẩn kỹ thuật tương ứng. Mã TTHC: 2.000046.</w:t>
      </w:r>
      <w:r w:rsidRPr="009624B1">
        <w:rPr>
          <w:sz w:val="28"/>
          <w:shd w:val="clear" w:color="auto" w:fill="FFFFFF"/>
          <w:lang w:val="nl-NL"/>
        </w:rPr>
        <w:t xml:space="preserve"> 000.00.00.H10</w:t>
      </w:r>
    </w:p>
    <w:p w:rsidR="007D019D" w:rsidRPr="009624B1" w:rsidRDefault="007D019D" w:rsidP="00B80664">
      <w:pPr>
        <w:spacing w:before="120" w:after="0" w:line="240" w:lineRule="auto"/>
        <w:ind w:firstLine="567"/>
        <w:jc w:val="both"/>
        <w:rPr>
          <w:sz w:val="28"/>
          <w:szCs w:val="28"/>
          <w:lang w:val="hr-HR"/>
        </w:rPr>
      </w:pPr>
      <w:r w:rsidRPr="009624B1">
        <w:rPr>
          <w:b/>
          <w:sz w:val="28"/>
          <w:szCs w:val="28"/>
          <w:lang w:val="nl-NL"/>
        </w:rPr>
        <w:t>a) Trình tự thực hiện</w:t>
      </w:r>
      <w:r w:rsidRPr="009624B1">
        <w:rPr>
          <w:b/>
          <w:sz w:val="28"/>
          <w:szCs w:val="28"/>
          <w:lang w:val="hr-HR"/>
        </w:rPr>
        <w:t>:</w:t>
      </w:r>
    </w:p>
    <w:p w:rsidR="00C13EE6" w:rsidRPr="009624B1" w:rsidRDefault="00C13EE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7D019D" w:rsidRPr="009624B1" w:rsidRDefault="007D019D" w:rsidP="00B80664">
      <w:pPr>
        <w:spacing w:before="120" w:after="0" w:line="240" w:lineRule="auto"/>
        <w:ind w:firstLine="567"/>
        <w:jc w:val="both"/>
        <w:rPr>
          <w:sz w:val="28"/>
          <w:szCs w:val="28"/>
          <w:lang w:val="hr-HR"/>
        </w:rPr>
      </w:pPr>
      <w:r w:rsidRPr="009624B1">
        <w:rPr>
          <w:sz w:val="28"/>
          <w:szCs w:val="28"/>
          <w:lang w:val="hr-HR"/>
        </w:rPr>
        <w:t>- Bước 2: Sở Công Thương xử lý hồ sơ và thẩm định.</w:t>
      </w:r>
    </w:p>
    <w:p w:rsidR="007D019D" w:rsidRPr="009624B1" w:rsidRDefault="007D019D" w:rsidP="00B80664">
      <w:pPr>
        <w:tabs>
          <w:tab w:val="left" w:pos="709"/>
        </w:tabs>
        <w:spacing w:before="120" w:after="0" w:line="240" w:lineRule="auto"/>
        <w:ind w:firstLine="567"/>
        <w:jc w:val="both"/>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thời</w:t>
      </w:r>
      <w:r w:rsidRPr="009624B1">
        <w:rPr>
          <w:sz w:val="28"/>
          <w:szCs w:val="28"/>
          <w:lang w:val="hr-HR"/>
        </w:rPr>
        <w:t xml:space="preserve"> </w:t>
      </w:r>
      <w:r w:rsidRPr="009624B1">
        <w:rPr>
          <w:sz w:val="28"/>
          <w:szCs w:val="28"/>
          <w:lang w:val="de-DE"/>
        </w:rPr>
        <w:t>gian</w:t>
      </w:r>
      <w:r w:rsidRPr="009624B1">
        <w:rPr>
          <w:sz w:val="28"/>
          <w:szCs w:val="28"/>
          <w:lang w:val="hr-HR"/>
        </w:rPr>
        <w:t xml:space="preserve"> 02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7D019D" w:rsidRPr="009624B1" w:rsidRDefault="007D019D" w:rsidP="00B80664">
      <w:pPr>
        <w:spacing w:before="120" w:after="0" w:line="240" w:lineRule="auto"/>
        <w:ind w:firstLine="567"/>
        <w:jc w:val="both"/>
        <w:rPr>
          <w:sz w:val="28"/>
          <w:szCs w:val="28"/>
          <w:lang w:val="hr-HR"/>
        </w:rPr>
      </w:pPr>
      <w:r w:rsidRPr="009624B1">
        <w:rPr>
          <w:sz w:val="28"/>
          <w:szCs w:val="28"/>
          <w:lang w:val="hr-HR"/>
        </w:rPr>
        <w:t xml:space="preserve">- Bước 3: Trong vòng 03 ngày làm việc kể từ khi có kết quả thẩm định “Đạt”, Sở Công Thương phê duyệt cấp </w:t>
      </w:r>
      <w:r w:rsidRPr="009624B1">
        <w:rPr>
          <w:spacing w:val="-4"/>
          <w:sz w:val="28"/>
          <w:szCs w:val="28"/>
          <w:lang w:val="nl-NL"/>
        </w:rPr>
        <w:t xml:space="preserve">thông báo xác nhận công bố sản phẩm hàng hoá nhóm 2 </w:t>
      </w:r>
      <w:r w:rsidRPr="009624B1">
        <w:rPr>
          <w:sz w:val="28"/>
          <w:szCs w:val="28"/>
          <w:lang w:val="hr-HR"/>
        </w:rPr>
        <w:t>cho tổ chức, cá nhân.</w:t>
      </w:r>
    </w:p>
    <w:p w:rsidR="007D019D" w:rsidRPr="009624B1" w:rsidRDefault="007D019D" w:rsidP="00B80664">
      <w:pPr>
        <w:spacing w:before="120" w:after="0" w:line="240" w:lineRule="auto"/>
        <w:ind w:firstLine="567"/>
        <w:jc w:val="both"/>
        <w:rPr>
          <w:sz w:val="28"/>
          <w:szCs w:val="28"/>
          <w:lang w:val="hr-HR"/>
        </w:rPr>
      </w:pPr>
      <w:r w:rsidRPr="009624B1">
        <w:rPr>
          <w:sz w:val="28"/>
          <w:szCs w:val="28"/>
          <w:lang w:val="hr-HR"/>
        </w:rPr>
        <w:t>- Bước 4: Đến ngày hẹn, Tổ chức đến nhận kết quả theo dịch vụ đã cam kết hoặc trực tiếp tại bộ phận trả kết quả thuộc Trung tâm phục vụ hành chính công.</w:t>
      </w:r>
    </w:p>
    <w:p w:rsidR="009F162D" w:rsidRPr="009624B1" w:rsidRDefault="007D019D" w:rsidP="00B80664">
      <w:pPr>
        <w:pStyle w:val="NormalWeb"/>
        <w:shd w:val="clear" w:color="auto" w:fill="FFFFFF"/>
        <w:spacing w:before="120" w:beforeAutospacing="0" w:after="0" w:afterAutospacing="0"/>
        <w:ind w:firstLine="567"/>
        <w:jc w:val="both"/>
        <w:textAlignment w:val="baseline"/>
        <w:rPr>
          <w:b/>
          <w:sz w:val="28"/>
          <w:szCs w:val="28"/>
          <w:lang w:val="hr-HR"/>
        </w:rPr>
      </w:pPr>
      <w:r w:rsidRPr="009624B1">
        <w:rPr>
          <w:sz w:val="28"/>
          <w:szCs w:val="28"/>
          <w:lang w:val="hr-HR"/>
        </w:rPr>
        <w:t xml:space="preserve"> </w:t>
      </w:r>
      <w:r w:rsidRPr="009624B1">
        <w:rPr>
          <w:b/>
          <w:sz w:val="28"/>
          <w:szCs w:val="28"/>
          <w:lang w:val="vi-VN"/>
        </w:rPr>
        <w:t>b</w:t>
      </w:r>
      <w:r w:rsidRPr="009624B1">
        <w:rPr>
          <w:b/>
          <w:sz w:val="28"/>
          <w:szCs w:val="28"/>
          <w:lang w:val="hr-HR"/>
        </w:rPr>
        <w:t>)</w:t>
      </w:r>
      <w:r w:rsidRPr="009624B1">
        <w:rPr>
          <w:b/>
          <w:sz w:val="28"/>
          <w:szCs w:val="28"/>
          <w:lang w:val="vi-VN"/>
        </w:rPr>
        <w:t xml:space="preserve"> Cách thức thực hiện</w:t>
      </w:r>
      <w:r w:rsidRPr="009624B1">
        <w:rPr>
          <w:b/>
          <w:sz w:val="28"/>
          <w:szCs w:val="28"/>
          <w:lang w:val="hr-HR"/>
        </w:rPr>
        <w:t xml:space="preserve">: </w:t>
      </w:r>
    </w:p>
    <w:p w:rsidR="009F262D" w:rsidRPr="009624B1" w:rsidRDefault="009F262D" w:rsidP="00B80664">
      <w:pPr>
        <w:pStyle w:val="NormalWeb"/>
        <w:shd w:val="clear" w:color="auto" w:fill="FFFFFF"/>
        <w:spacing w:before="120" w:beforeAutospacing="0" w:after="0" w:afterAutospacing="0"/>
        <w:ind w:firstLine="567"/>
        <w:jc w:val="both"/>
        <w:textAlignment w:val="baseline"/>
        <w:rPr>
          <w:sz w:val="28"/>
          <w:szCs w:val="28"/>
          <w:lang w:val="hsb-DE"/>
        </w:rPr>
      </w:pPr>
      <w:r w:rsidRPr="009624B1">
        <w:rPr>
          <w:sz w:val="28"/>
          <w:szCs w:val="28"/>
          <w:lang w:val="hsb-DE"/>
        </w:rPr>
        <w:t>Thực hiện trực tuyến trên Cổng Dịch vụ công hoặc gửi qua đường bưu điện công ích hoặc nộp hồ sơ trực tiếp.</w:t>
      </w:r>
    </w:p>
    <w:p w:rsidR="007D019D" w:rsidRPr="009624B1" w:rsidRDefault="007D019D" w:rsidP="00B80664">
      <w:pPr>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7D019D" w:rsidRPr="009624B1" w:rsidRDefault="007D019D" w:rsidP="00B80664">
      <w:pPr>
        <w:tabs>
          <w:tab w:val="left" w:pos="567"/>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 xml:space="preserve">ơ: </w:t>
      </w:r>
    </w:p>
    <w:p w:rsidR="007D019D" w:rsidRPr="009624B1" w:rsidRDefault="007D019D" w:rsidP="00B80664">
      <w:pPr>
        <w:spacing w:before="120" w:after="0" w:line="240" w:lineRule="auto"/>
        <w:ind w:firstLine="567"/>
        <w:jc w:val="both"/>
        <w:rPr>
          <w:spacing w:val="-4"/>
          <w:sz w:val="28"/>
          <w:szCs w:val="28"/>
          <w:lang w:val="hr-HR"/>
        </w:rPr>
      </w:pPr>
      <w:r w:rsidRPr="009624B1">
        <w:rPr>
          <w:spacing w:val="-4"/>
          <w:sz w:val="28"/>
          <w:szCs w:val="28"/>
          <w:lang w:val="hr-HR"/>
        </w:rPr>
        <w:t xml:space="preserve">- </w:t>
      </w:r>
      <w:r w:rsidRPr="009624B1">
        <w:rPr>
          <w:spacing w:val="-4"/>
          <w:sz w:val="28"/>
          <w:szCs w:val="28"/>
          <w:shd w:val="clear" w:color="auto" w:fill="FFFFFF"/>
          <w:lang w:val="hr-HR"/>
        </w:rPr>
        <w:t xml:space="preserve">Bản công bố hợp quy theo mẫu </w:t>
      </w:r>
      <w:r w:rsidRPr="009624B1">
        <w:rPr>
          <w:spacing w:val="-4"/>
          <w:sz w:val="28"/>
          <w:szCs w:val="28"/>
          <w:lang w:val="hr-HR"/>
        </w:rPr>
        <w:t xml:space="preserve">CBHC/HQ </w:t>
      </w:r>
      <w:r w:rsidRPr="009624B1">
        <w:rPr>
          <w:spacing w:val="-4"/>
          <w:sz w:val="28"/>
          <w:szCs w:val="28"/>
          <w:shd w:val="clear" w:color="auto" w:fill="FFFFFF"/>
          <w:lang w:val="hr-HR"/>
        </w:rPr>
        <w:t xml:space="preserve">quy định tại </w:t>
      </w:r>
      <w:r w:rsidRPr="009624B1">
        <w:rPr>
          <w:spacing w:val="-4"/>
          <w:sz w:val="28"/>
          <w:szCs w:val="28"/>
          <w:lang w:val="nl-NL"/>
        </w:rPr>
        <w:t>Thông tư số </w:t>
      </w:r>
      <w:hyperlink r:id="rId89" w:history="1">
        <w:r w:rsidRPr="009624B1">
          <w:rPr>
            <w:spacing w:val="-4"/>
            <w:sz w:val="28"/>
            <w:szCs w:val="28"/>
            <w:lang w:val="nl-NL"/>
          </w:rPr>
          <w:t>28/2012/TT-BKHCN</w:t>
        </w:r>
      </w:hyperlink>
      <w:r w:rsidRPr="009624B1">
        <w:rPr>
          <w:spacing w:val="-4"/>
          <w:sz w:val="28"/>
          <w:szCs w:val="28"/>
          <w:lang w:val="nl-NL"/>
        </w:rPr>
        <w:t> ngày 12 tháng 12 năm 2012 của Bộ trưởng Bộ Khoa học và Công nghệ</w:t>
      </w:r>
      <w:r w:rsidRPr="009624B1">
        <w:rPr>
          <w:spacing w:val="-4"/>
          <w:sz w:val="28"/>
          <w:szCs w:val="28"/>
          <w:shd w:val="clear" w:color="auto" w:fill="FFFFFF"/>
          <w:lang w:val="hr-HR"/>
        </w:rPr>
        <w:t>;</w:t>
      </w:r>
    </w:p>
    <w:p w:rsidR="007D019D" w:rsidRPr="009624B1" w:rsidRDefault="007D019D"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shd w:val="clear" w:color="auto" w:fill="FFFFFF"/>
          <w:lang w:val="hr-HR"/>
        </w:rPr>
        <w:t>Bản sao chứng chỉ chứng nhận sự phù hợp của sản phẩm, hàng hoá với quy chuẩn kỹ thuật tương ứng do tổ chức chứng nhận hợp quy cấp;</w:t>
      </w:r>
    </w:p>
    <w:p w:rsidR="007D019D" w:rsidRPr="009624B1" w:rsidRDefault="007D019D" w:rsidP="00B80664">
      <w:pPr>
        <w:spacing w:before="120" w:after="0" w:line="240" w:lineRule="auto"/>
        <w:ind w:firstLine="567"/>
        <w:jc w:val="both"/>
        <w:rPr>
          <w:sz w:val="28"/>
          <w:szCs w:val="28"/>
          <w:shd w:val="clear" w:color="auto" w:fill="FFFFFF"/>
          <w:lang w:val="hr-HR"/>
        </w:rPr>
      </w:pPr>
      <w:r w:rsidRPr="009624B1">
        <w:rPr>
          <w:sz w:val="28"/>
          <w:szCs w:val="28"/>
          <w:shd w:val="clear" w:color="auto" w:fill="FFFFFF"/>
          <w:lang w:val="hr-HR"/>
        </w:rPr>
        <w:t>- Bản mô tả chung về sản phẩm, hàng hoá.</w:t>
      </w:r>
    </w:p>
    <w:p w:rsidR="007D019D" w:rsidRPr="009624B1" w:rsidRDefault="007D019D" w:rsidP="00B80664">
      <w:pPr>
        <w:spacing w:before="120" w:after="0" w:line="240" w:lineRule="auto"/>
        <w:ind w:right="113" w:firstLine="567"/>
        <w:jc w:val="both"/>
        <w:rPr>
          <w:sz w:val="28"/>
          <w:szCs w:val="28"/>
          <w:shd w:val="clear" w:color="auto" w:fill="FFFFFF"/>
          <w:lang w:val="hr-HR"/>
        </w:rPr>
      </w:pPr>
      <w:r w:rsidRPr="009624B1">
        <w:rPr>
          <w:sz w:val="28"/>
          <w:szCs w:val="28"/>
          <w:shd w:val="clear" w:color="auto" w:fill="FFFFFF"/>
          <w:lang w:val="hr-HR"/>
        </w:rPr>
        <w:t>- Các tiêu chuẩn liên quan trực tiếp đến sản phẩm, hàng hóa (tiêu chuẩn TCVN, TCCS hoặc áp dụng tiêu chuẩn nước ngoài) hoặc quy định kỹ thuật khác.</w:t>
      </w:r>
    </w:p>
    <w:p w:rsidR="007D019D" w:rsidRPr="009624B1" w:rsidRDefault="007D019D" w:rsidP="00B80664">
      <w:pPr>
        <w:spacing w:before="120" w:after="0" w:line="240" w:lineRule="auto"/>
        <w:ind w:right="113" w:firstLine="567"/>
        <w:jc w:val="both"/>
        <w:rPr>
          <w:spacing w:val="-6"/>
          <w:sz w:val="28"/>
          <w:szCs w:val="28"/>
          <w:lang w:val="hr-HR"/>
        </w:rPr>
      </w:pPr>
      <w:r w:rsidRPr="009624B1">
        <w:rPr>
          <w:sz w:val="28"/>
          <w:szCs w:val="28"/>
          <w:lang w:val="hr-HR"/>
        </w:rPr>
        <w:t>- Bản hướng dẫn sử dụng sản phẩm, hàng hóa.</w:t>
      </w:r>
      <w:r w:rsidRPr="009624B1">
        <w:rPr>
          <w:spacing w:val="-6"/>
          <w:sz w:val="28"/>
          <w:szCs w:val="28"/>
          <w:lang w:val="hr-HR"/>
        </w:rPr>
        <w:t xml:space="preserve"> </w:t>
      </w:r>
    </w:p>
    <w:p w:rsidR="007D019D" w:rsidRPr="009624B1" w:rsidRDefault="007D019D" w:rsidP="00B80664">
      <w:pPr>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Số</w:t>
      </w:r>
      <w:r w:rsidRPr="009624B1">
        <w:rPr>
          <w:spacing w:val="-6"/>
          <w:sz w:val="28"/>
          <w:szCs w:val="28"/>
          <w:lang w:val="hr-HR"/>
        </w:rPr>
        <w:t xml:space="preserve"> </w:t>
      </w:r>
      <w:r w:rsidRPr="009624B1">
        <w:rPr>
          <w:spacing w:val="-6"/>
          <w:sz w:val="28"/>
          <w:szCs w:val="28"/>
          <w:lang w:val="nl-NL"/>
        </w:rPr>
        <w:t>l</w:t>
      </w:r>
      <w:r w:rsidRPr="009624B1">
        <w:rPr>
          <w:spacing w:val="-6"/>
          <w:sz w:val="28"/>
          <w:szCs w:val="28"/>
          <w:lang w:val="hr-HR"/>
        </w:rPr>
        <w:t>ư</w:t>
      </w:r>
      <w:r w:rsidRPr="009624B1">
        <w:rPr>
          <w:spacing w:val="-6"/>
          <w:sz w:val="28"/>
          <w:szCs w:val="28"/>
          <w:lang w:val="nl-NL"/>
        </w:rPr>
        <w:t>ợng</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 xml:space="preserve">ơ: 01 </w:t>
      </w:r>
      <w:r w:rsidRPr="009624B1">
        <w:rPr>
          <w:spacing w:val="-6"/>
          <w:sz w:val="28"/>
          <w:szCs w:val="28"/>
          <w:lang w:val="nl-NL"/>
        </w:rPr>
        <w:t>bộ</w:t>
      </w:r>
      <w:r w:rsidRPr="009624B1">
        <w:rPr>
          <w:spacing w:val="-6"/>
          <w:sz w:val="28"/>
          <w:szCs w:val="28"/>
          <w:lang w:val="hr-HR"/>
        </w:rPr>
        <w:t>.</w:t>
      </w:r>
    </w:p>
    <w:p w:rsidR="007D019D" w:rsidRPr="009624B1" w:rsidRDefault="007D019D" w:rsidP="00B80664">
      <w:pPr>
        <w:spacing w:before="120" w:after="0" w:line="240" w:lineRule="auto"/>
        <w:ind w:right="113" w:firstLine="567"/>
        <w:jc w:val="both"/>
        <w:rPr>
          <w:b/>
          <w:spacing w:val="-4"/>
          <w:sz w:val="28"/>
          <w:szCs w:val="28"/>
          <w:lang w:val="hr-HR"/>
        </w:rPr>
      </w:pPr>
      <w:r w:rsidRPr="009624B1">
        <w:rPr>
          <w:b/>
          <w:spacing w:val="-6"/>
          <w:sz w:val="28"/>
          <w:szCs w:val="28"/>
          <w:lang w:val="nl-NL"/>
        </w:rPr>
        <w:t>d) Thời hạn giải quyết</w:t>
      </w:r>
      <w:r w:rsidRPr="009624B1">
        <w:rPr>
          <w:b/>
          <w:spacing w:val="-6"/>
          <w:sz w:val="28"/>
          <w:szCs w:val="28"/>
          <w:lang w:val="hr-HR"/>
        </w:rPr>
        <w:t xml:space="preserve">:  </w:t>
      </w:r>
      <w:r w:rsidRPr="009624B1">
        <w:rPr>
          <w:spacing w:val="-4"/>
          <w:sz w:val="28"/>
          <w:szCs w:val="28"/>
          <w:lang w:val="hr-HR"/>
        </w:rPr>
        <w:t>03 ngày làm việc kể từ ngày nhận đủ hồ sơ hợp lệ.</w:t>
      </w:r>
      <w:r w:rsidRPr="009624B1">
        <w:rPr>
          <w:b/>
          <w:spacing w:val="-4"/>
          <w:sz w:val="28"/>
          <w:szCs w:val="28"/>
          <w:lang w:val="hr-HR"/>
        </w:rPr>
        <w:t xml:space="preserve"> </w:t>
      </w:r>
    </w:p>
    <w:p w:rsidR="007D019D" w:rsidRPr="009624B1" w:rsidRDefault="007D019D" w:rsidP="00B80664">
      <w:pPr>
        <w:spacing w:before="120" w:after="0" w:line="240" w:lineRule="auto"/>
        <w:ind w:right="113" w:firstLine="567"/>
        <w:jc w:val="both"/>
        <w:rPr>
          <w:b/>
          <w:spacing w:val="-6"/>
          <w:sz w:val="28"/>
          <w:szCs w:val="28"/>
          <w:lang w:val="hr-HR"/>
        </w:rPr>
      </w:pPr>
      <w:r w:rsidRPr="009624B1">
        <w:rPr>
          <w:b/>
          <w:spacing w:val="-6"/>
          <w:sz w:val="28"/>
          <w:szCs w:val="28"/>
          <w:lang w:val="nl-NL"/>
        </w:rPr>
        <w:t>đ) Đối tượng thực hiện thủ tục hành chính</w:t>
      </w:r>
      <w:r w:rsidRPr="009624B1">
        <w:rPr>
          <w:b/>
          <w:spacing w:val="-6"/>
          <w:sz w:val="28"/>
          <w:szCs w:val="28"/>
          <w:lang w:val="hr-HR"/>
        </w:rPr>
        <w:t xml:space="preserve">: </w:t>
      </w:r>
      <w:r w:rsidRPr="009624B1">
        <w:rPr>
          <w:spacing w:val="-6"/>
          <w:sz w:val="28"/>
          <w:szCs w:val="28"/>
          <w:lang w:val="nl-NL"/>
        </w:rPr>
        <w:t>Tổ chức, c</w:t>
      </w:r>
      <w:r w:rsidRPr="009624B1">
        <w:rPr>
          <w:spacing w:val="-6"/>
          <w:sz w:val="28"/>
          <w:szCs w:val="28"/>
          <w:lang w:val="hr-HR"/>
        </w:rPr>
        <w:t xml:space="preserve">á </w:t>
      </w:r>
      <w:r w:rsidRPr="009624B1">
        <w:rPr>
          <w:spacing w:val="-6"/>
          <w:sz w:val="28"/>
          <w:szCs w:val="28"/>
          <w:lang w:val="nl-NL"/>
        </w:rPr>
        <w:t>nh</w:t>
      </w:r>
      <w:r w:rsidRPr="009624B1">
        <w:rPr>
          <w:spacing w:val="-6"/>
          <w:sz w:val="28"/>
          <w:szCs w:val="28"/>
          <w:lang w:val="hr-HR"/>
        </w:rPr>
        <w:t>â</w:t>
      </w:r>
      <w:r w:rsidRPr="009624B1">
        <w:rPr>
          <w:spacing w:val="-6"/>
          <w:sz w:val="28"/>
          <w:szCs w:val="28"/>
          <w:lang w:val="nl-NL"/>
        </w:rPr>
        <w:t>n</w:t>
      </w:r>
      <w:r w:rsidRPr="009624B1">
        <w:rPr>
          <w:spacing w:val="-6"/>
          <w:sz w:val="28"/>
          <w:szCs w:val="28"/>
          <w:lang w:val="hr-HR"/>
        </w:rPr>
        <w:t>.</w:t>
      </w:r>
    </w:p>
    <w:p w:rsidR="007D019D" w:rsidRPr="009624B1" w:rsidRDefault="007D019D" w:rsidP="00B80664">
      <w:pPr>
        <w:spacing w:before="120" w:after="0" w:line="240" w:lineRule="auto"/>
        <w:ind w:right="113" w:firstLine="567"/>
        <w:jc w:val="both"/>
        <w:rPr>
          <w:b/>
          <w:spacing w:val="-6"/>
          <w:sz w:val="28"/>
          <w:szCs w:val="28"/>
          <w:lang w:val="hr-HR"/>
        </w:rPr>
      </w:pPr>
      <w:r w:rsidRPr="009624B1">
        <w:rPr>
          <w:b/>
          <w:spacing w:val="-6"/>
          <w:sz w:val="28"/>
          <w:szCs w:val="28"/>
          <w:lang w:val="nl-NL"/>
        </w:rPr>
        <w:t>e)  Cơ quan thực hiện thủ tục hành chính</w:t>
      </w:r>
      <w:r w:rsidRPr="009624B1">
        <w:rPr>
          <w:b/>
          <w:spacing w:val="-6"/>
          <w:sz w:val="28"/>
          <w:szCs w:val="28"/>
          <w:lang w:val="hr-HR"/>
        </w:rPr>
        <w:t xml:space="preserve">:  </w:t>
      </w:r>
      <w:r w:rsidRPr="009624B1">
        <w:rPr>
          <w:spacing w:val="-6"/>
          <w:sz w:val="28"/>
          <w:szCs w:val="28"/>
          <w:lang w:val="nl-NL"/>
        </w:rPr>
        <w:t>Sở</w:t>
      </w:r>
      <w:r w:rsidRPr="009624B1">
        <w:rPr>
          <w:spacing w:val="-6"/>
          <w:sz w:val="28"/>
          <w:szCs w:val="28"/>
          <w:lang w:val="hr-HR"/>
        </w:rPr>
        <w:t xml:space="preserve"> </w:t>
      </w:r>
      <w:r w:rsidRPr="009624B1">
        <w:rPr>
          <w:spacing w:val="-6"/>
          <w:sz w:val="28"/>
          <w:szCs w:val="28"/>
          <w:lang w:val="nl-NL"/>
        </w:rPr>
        <w:t>C</w:t>
      </w:r>
      <w:r w:rsidRPr="009624B1">
        <w:rPr>
          <w:spacing w:val="-6"/>
          <w:sz w:val="28"/>
          <w:szCs w:val="28"/>
          <w:lang w:val="hr-HR"/>
        </w:rPr>
        <w:t>ô</w:t>
      </w:r>
      <w:r w:rsidRPr="009624B1">
        <w:rPr>
          <w:spacing w:val="-6"/>
          <w:sz w:val="28"/>
          <w:szCs w:val="28"/>
          <w:lang w:val="nl-NL"/>
        </w:rPr>
        <w:t>ng</w:t>
      </w: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ươ</w:t>
      </w:r>
      <w:r w:rsidRPr="009624B1">
        <w:rPr>
          <w:spacing w:val="-6"/>
          <w:sz w:val="28"/>
          <w:szCs w:val="28"/>
          <w:lang w:val="nl-NL"/>
        </w:rPr>
        <w:t>ng</w:t>
      </w:r>
    </w:p>
    <w:p w:rsidR="007D019D" w:rsidRPr="009624B1" w:rsidRDefault="007D019D" w:rsidP="00B80664">
      <w:pPr>
        <w:spacing w:before="120" w:after="0" w:line="240" w:lineRule="auto"/>
        <w:ind w:right="49" w:firstLine="567"/>
        <w:jc w:val="both"/>
        <w:rPr>
          <w:b/>
          <w:spacing w:val="-6"/>
          <w:sz w:val="28"/>
          <w:szCs w:val="28"/>
          <w:lang w:val="hr-HR"/>
        </w:rPr>
      </w:pPr>
      <w:r w:rsidRPr="009624B1">
        <w:rPr>
          <w:b/>
          <w:spacing w:val="-6"/>
          <w:sz w:val="28"/>
          <w:szCs w:val="28"/>
          <w:lang w:val="nl-NL"/>
        </w:rPr>
        <w:t xml:space="preserve">g) Kết quả thực hiện thủ tục hành chính: </w:t>
      </w:r>
    </w:p>
    <w:p w:rsidR="007D019D" w:rsidRPr="009624B1" w:rsidRDefault="007D019D" w:rsidP="00B80664">
      <w:pPr>
        <w:spacing w:before="120" w:after="0" w:line="240" w:lineRule="auto"/>
        <w:ind w:right="49" w:firstLine="567"/>
        <w:jc w:val="both"/>
        <w:rPr>
          <w:b/>
          <w:sz w:val="28"/>
          <w:szCs w:val="28"/>
          <w:lang w:val="hr-HR"/>
        </w:rPr>
      </w:pPr>
      <w:r w:rsidRPr="009624B1">
        <w:rPr>
          <w:b/>
          <w:spacing w:val="-6"/>
          <w:sz w:val="28"/>
          <w:szCs w:val="28"/>
          <w:lang w:val="hr-HR"/>
        </w:rPr>
        <w:lastRenderedPageBreak/>
        <w:t xml:space="preserve">- </w:t>
      </w:r>
      <w:r w:rsidRPr="009624B1">
        <w:rPr>
          <w:sz w:val="28"/>
          <w:szCs w:val="28"/>
          <w:lang w:val="nl-NL"/>
        </w:rPr>
        <w:t>Th</w:t>
      </w:r>
      <w:r w:rsidRPr="009624B1">
        <w:rPr>
          <w:sz w:val="28"/>
          <w:szCs w:val="28"/>
          <w:lang w:val="hr-HR"/>
        </w:rPr>
        <w:t>ô</w:t>
      </w:r>
      <w:r w:rsidRPr="009624B1">
        <w:rPr>
          <w:sz w:val="28"/>
          <w:szCs w:val="28"/>
          <w:lang w:val="nl-NL"/>
        </w:rPr>
        <w:t>ng</w:t>
      </w:r>
      <w:r w:rsidRPr="009624B1">
        <w:rPr>
          <w:sz w:val="28"/>
          <w:szCs w:val="28"/>
          <w:lang w:val="hr-HR"/>
        </w:rPr>
        <w:t xml:space="preserve"> </w:t>
      </w:r>
      <w:r w:rsidRPr="009624B1">
        <w:rPr>
          <w:sz w:val="28"/>
          <w:szCs w:val="28"/>
          <w:lang w:val="nl-NL"/>
        </w:rPr>
        <w:t>b</w:t>
      </w:r>
      <w:r w:rsidRPr="009624B1">
        <w:rPr>
          <w:sz w:val="28"/>
          <w:szCs w:val="28"/>
          <w:lang w:val="hr-HR"/>
        </w:rPr>
        <w:t>á</w:t>
      </w:r>
      <w:r w:rsidRPr="009624B1">
        <w:rPr>
          <w:sz w:val="28"/>
          <w:szCs w:val="28"/>
          <w:lang w:val="nl-NL"/>
        </w:rPr>
        <w:t>o</w:t>
      </w:r>
      <w:r w:rsidRPr="009624B1">
        <w:rPr>
          <w:sz w:val="28"/>
          <w:szCs w:val="28"/>
          <w:lang w:val="hr-HR"/>
        </w:rPr>
        <w:t xml:space="preserve"> </w:t>
      </w:r>
      <w:r w:rsidRPr="009624B1">
        <w:rPr>
          <w:sz w:val="28"/>
          <w:szCs w:val="28"/>
          <w:lang w:val="nl-NL"/>
        </w:rPr>
        <w:t>x</w:t>
      </w:r>
      <w:r w:rsidRPr="009624B1">
        <w:rPr>
          <w:sz w:val="28"/>
          <w:szCs w:val="28"/>
          <w:lang w:val="hr-HR"/>
        </w:rPr>
        <w:t>á</w:t>
      </w:r>
      <w:r w:rsidRPr="009624B1">
        <w:rPr>
          <w:sz w:val="28"/>
          <w:szCs w:val="28"/>
          <w:lang w:val="nl-NL"/>
        </w:rPr>
        <w:t>c</w:t>
      </w:r>
      <w:r w:rsidRPr="009624B1">
        <w:rPr>
          <w:sz w:val="28"/>
          <w:szCs w:val="28"/>
          <w:lang w:val="hr-HR"/>
        </w:rPr>
        <w:t xml:space="preserve"> </w:t>
      </w:r>
      <w:r w:rsidRPr="009624B1">
        <w:rPr>
          <w:sz w:val="28"/>
          <w:szCs w:val="28"/>
          <w:lang w:val="nl-NL"/>
        </w:rPr>
        <w:t>nhận</w:t>
      </w:r>
      <w:r w:rsidRPr="009624B1">
        <w:rPr>
          <w:sz w:val="28"/>
          <w:szCs w:val="28"/>
          <w:lang w:val="hr-HR"/>
        </w:rPr>
        <w:t xml:space="preserve"> </w:t>
      </w:r>
      <w:r w:rsidRPr="009624B1">
        <w:rPr>
          <w:sz w:val="28"/>
          <w:szCs w:val="28"/>
          <w:lang w:val="nl-NL"/>
        </w:rPr>
        <w:t>c</w:t>
      </w:r>
      <w:r w:rsidRPr="009624B1">
        <w:rPr>
          <w:sz w:val="28"/>
          <w:szCs w:val="28"/>
          <w:lang w:val="hr-HR"/>
        </w:rPr>
        <w:t>ô</w:t>
      </w:r>
      <w:r w:rsidRPr="009624B1">
        <w:rPr>
          <w:sz w:val="28"/>
          <w:szCs w:val="28"/>
          <w:lang w:val="nl-NL"/>
        </w:rPr>
        <w:t>ng</w:t>
      </w:r>
      <w:r w:rsidRPr="009624B1">
        <w:rPr>
          <w:sz w:val="28"/>
          <w:szCs w:val="28"/>
          <w:lang w:val="hr-HR"/>
        </w:rPr>
        <w:t xml:space="preserve"> </w:t>
      </w:r>
      <w:r w:rsidRPr="009624B1">
        <w:rPr>
          <w:sz w:val="28"/>
          <w:szCs w:val="28"/>
          <w:lang w:val="nl-NL"/>
        </w:rPr>
        <w:t>bố</w:t>
      </w:r>
      <w:r w:rsidRPr="009624B1">
        <w:rPr>
          <w:sz w:val="28"/>
          <w:szCs w:val="28"/>
          <w:lang w:val="hr-HR"/>
        </w:rPr>
        <w:t xml:space="preserve"> </w:t>
      </w:r>
      <w:r w:rsidRPr="009624B1">
        <w:rPr>
          <w:sz w:val="28"/>
          <w:szCs w:val="28"/>
          <w:lang w:val="nl-NL"/>
        </w:rPr>
        <w:t>sản</w:t>
      </w:r>
      <w:r w:rsidRPr="009624B1">
        <w:rPr>
          <w:sz w:val="28"/>
          <w:szCs w:val="28"/>
          <w:lang w:val="hr-HR"/>
        </w:rPr>
        <w:t xml:space="preserve"> </w:t>
      </w:r>
      <w:r w:rsidRPr="009624B1">
        <w:rPr>
          <w:sz w:val="28"/>
          <w:szCs w:val="28"/>
          <w:lang w:val="nl-NL"/>
        </w:rPr>
        <w:t>phẩm</w:t>
      </w:r>
      <w:r w:rsidRPr="009624B1">
        <w:rPr>
          <w:sz w:val="28"/>
          <w:szCs w:val="28"/>
          <w:lang w:val="hr-HR"/>
        </w:rPr>
        <w:t xml:space="preserve"> </w:t>
      </w:r>
      <w:r w:rsidRPr="009624B1">
        <w:rPr>
          <w:sz w:val="28"/>
          <w:szCs w:val="28"/>
          <w:lang w:val="nl-NL"/>
        </w:rPr>
        <w:t>h</w:t>
      </w:r>
      <w:r w:rsidRPr="009624B1">
        <w:rPr>
          <w:sz w:val="28"/>
          <w:szCs w:val="28"/>
          <w:lang w:val="hr-HR"/>
        </w:rPr>
        <w:t>à</w:t>
      </w:r>
      <w:r w:rsidRPr="009624B1">
        <w:rPr>
          <w:sz w:val="28"/>
          <w:szCs w:val="28"/>
          <w:lang w:val="nl-NL"/>
        </w:rPr>
        <w:t>ng</w:t>
      </w:r>
      <w:r w:rsidRPr="009624B1">
        <w:rPr>
          <w:sz w:val="28"/>
          <w:szCs w:val="28"/>
          <w:lang w:val="hr-HR"/>
        </w:rPr>
        <w:t xml:space="preserve"> </w:t>
      </w:r>
      <w:r w:rsidRPr="009624B1">
        <w:rPr>
          <w:sz w:val="28"/>
          <w:szCs w:val="28"/>
          <w:lang w:val="nl-NL"/>
        </w:rPr>
        <w:t>ho</w:t>
      </w:r>
      <w:r w:rsidRPr="009624B1">
        <w:rPr>
          <w:sz w:val="28"/>
          <w:szCs w:val="28"/>
          <w:lang w:val="hr-HR"/>
        </w:rPr>
        <w:t xml:space="preserve">á </w:t>
      </w:r>
      <w:r w:rsidRPr="009624B1">
        <w:rPr>
          <w:sz w:val="28"/>
          <w:szCs w:val="28"/>
          <w:lang w:val="nl-NL"/>
        </w:rPr>
        <w:t>nh</w:t>
      </w:r>
      <w:r w:rsidRPr="009624B1">
        <w:rPr>
          <w:sz w:val="28"/>
          <w:szCs w:val="28"/>
          <w:lang w:val="hr-HR"/>
        </w:rPr>
        <w:t>ó</w:t>
      </w:r>
      <w:r w:rsidRPr="009624B1">
        <w:rPr>
          <w:sz w:val="28"/>
          <w:szCs w:val="28"/>
          <w:lang w:val="nl-NL"/>
        </w:rPr>
        <w:t>m</w:t>
      </w:r>
      <w:r w:rsidRPr="009624B1">
        <w:rPr>
          <w:sz w:val="28"/>
          <w:szCs w:val="28"/>
          <w:lang w:val="hr-HR"/>
        </w:rPr>
        <w:t xml:space="preserve"> 2 </w:t>
      </w:r>
      <w:r w:rsidRPr="009624B1">
        <w:rPr>
          <w:sz w:val="28"/>
          <w:szCs w:val="28"/>
          <w:lang w:val="nl-NL"/>
        </w:rPr>
        <w:t>ph</w:t>
      </w:r>
      <w:r w:rsidRPr="009624B1">
        <w:rPr>
          <w:sz w:val="28"/>
          <w:szCs w:val="28"/>
          <w:lang w:val="hr-HR"/>
        </w:rPr>
        <w:t xml:space="preserve">ù </w:t>
      </w:r>
      <w:r w:rsidRPr="009624B1">
        <w:rPr>
          <w:sz w:val="28"/>
          <w:szCs w:val="28"/>
          <w:lang w:val="nl-NL"/>
        </w:rPr>
        <w:t>hợp</w:t>
      </w:r>
      <w:r w:rsidRPr="009624B1">
        <w:rPr>
          <w:sz w:val="28"/>
          <w:szCs w:val="28"/>
          <w:lang w:val="hr-HR"/>
        </w:rPr>
        <w:t xml:space="preserve"> </w:t>
      </w:r>
      <w:r w:rsidRPr="009624B1">
        <w:rPr>
          <w:sz w:val="28"/>
          <w:szCs w:val="28"/>
          <w:lang w:val="nl-NL"/>
        </w:rPr>
        <w:t>với</w:t>
      </w:r>
      <w:r w:rsidRPr="009624B1">
        <w:rPr>
          <w:sz w:val="28"/>
          <w:szCs w:val="28"/>
          <w:lang w:val="hr-HR"/>
        </w:rPr>
        <w:t xml:space="preserve"> </w:t>
      </w:r>
      <w:r w:rsidRPr="009624B1">
        <w:rPr>
          <w:sz w:val="28"/>
          <w:szCs w:val="28"/>
          <w:lang w:val="nl-NL"/>
        </w:rPr>
        <w:t>quy</w:t>
      </w:r>
      <w:r w:rsidRPr="009624B1">
        <w:rPr>
          <w:sz w:val="28"/>
          <w:szCs w:val="28"/>
          <w:lang w:val="hr-HR"/>
        </w:rPr>
        <w:t xml:space="preserve"> </w:t>
      </w:r>
      <w:r w:rsidRPr="009624B1">
        <w:rPr>
          <w:sz w:val="28"/>
          <w:szCs w:val="28"/>
          <w:lang w:val="nl-NL"/>
        </w:rPr>
        <w:t>chuẩn</w:t>
      </w:r>
      <w:r w:rsidRPr="009624B1">
        <w:rPr>
          <w:sz w:val="28"/>
          <w:szCs w:val="28"/>
          <w:lang w:val="hr-HR"/>
        </w:rPr>
        <w:t xml:space="preserve"> </w:t>
      </w:r>
      <w:r w:rsidRPr="009624B1">
        <w:rPr>
          <w:sz w:val="28"/>
          <w:szCs w:val="28"/>
          <w:lang w:val="nl-NL"/>
        </w:rPr>
        <w:t>kỹ</w:t>
      </w:r>
      <w:r w:rsidRPr="009624B1">
        <w:rPr>
          <w:sz w:val="28"/>
          <w:szCs w:val="28"/>
          <w:lang w:val="hr-HR"/>
        </w:rPr>
        <w:t xml:space="preserve"> </w:t>
      </w:r>
      <w:r w:rsidRPr="009624B1">
        <w:rPr>
          <w:sz w:val="28"/>
          <w:szCs w:val="28"/>
          <w:lang w:val="nl-NL"/>
        </w:rPr>
        <w:t>thuật</w:t>
      </w:r>
      <w:r w:rsidRPr="009624B1">
        <w:rPr>
          <w:sz w:val="28"/>
          <w:szCs w:val="28"/>
          <w:lang w:val="hr-HR"/>
        </w:rPr>
        <w:t xml:space="preserve"> </w:t>
      </w:r>
      <w:r w:rsidRPr="009624B1">
        <w:rPr>
          <w:sz w:val="28"/>
          <w:szCs w:val="28"/>
          <w:lang w:val="nl-NL"/>
        </w:rPr>
        <w:t>t</w:t>
      </w:r>
      <w:r w:rsidRPr="009624B1">
        <w:rPr>
          <w:sz w:val="28"/>
          <w:szCs w:val="28"/>
          <w:lang w:val="hr-HR"/>
        </w:rPr>
        <w:t>ươ</w:t>
      </w:r>
      <w:r w:rsidRPr="009624B1">
        <w:rPr>
          <w:sz w:val="28"/>
          <w:szCs w:val="28"/>
          <w:lang w:val="nl-NL"/>
        </w:rPr>
        <w:t>ng</w:t>
      </w:r>
      <w:r w:rsidRPr="009624B1">
        <w:rPr>
          <w:sz w:val="28"/>
          <w:szCs w:val="28"/>
          <w:lang w:val="hr-HR"/>
        </w:rPr>
        <w:t xml:space="preserve"> </w:t>
      </w:r>
      <w:r w:rsidRPr="009624B1">
        <w:rPr>
          <w:sz w:val="28"/>
          <w:szCs w:val="28"/>
          <w:lang w:val="nl-NL"/>
        </w:rPr>
        <w:t>ứng</w:t>
      </w:r>
    </w:p>
    <w:p w:rsidR="007D019D" w:rsidRPr="009624B1" w:rsidRDefault="007D019D" w:rsidP="00B80664">
      <w:pPr>
        <w:spacing w:before="120" w:after="0" w:line="240" w:lineRule="auto"/>
        <w:ind w:right="49" w:firstLine="567"/>
        <w:jc w:val="both"/>
        <w:rPr>
          <w:b/>
          <w:spacing w:val="-4"/>
          <w:sz w:val="28"/>
          <w:szCs w:val="28"/>
          <w:lang w:val="hr-HR"/>
        </w:rPr>
      </w:pPr>
      <w:r w:rsidRPr="009624B1">
        <w:rPr>
          <w:spacing w:val="-4"/>
          <w:sz w:val="28"/>
          <w:szCs w:val="28"/>
          <w:lang w:val="hr-HR"/>
        </w:rPr>
        <w:t xml:space="preserve">- </w:t>
      </w:r>
      <w:r w:rsidRPr="009624B1">
        <w:rPr>
          <w:spacing w:val="-4"/>
          <w:sz w:val="28"/>
          <w:szCs w:val="28"/>
          <w:lang w:val="nl-NL"/>
        </w:rPr>
        <w:t>V</w:t>
      </w:r>
      <w:r w:rsidRPr="009624B1">
        <w:rPr>
          <w:spacing w:val="-4"/>
          <w:sz w:val="28"/>
          <w:szCs w:val="28"/>
          <w:lang w:val="hr-HR"/>
        </w:rPr>
        <w:t>ă</w:t>
      </w:r>
      <w:r w:rsidRPr="009624B1">
        <w:rPr>
          <w:spacing w:val="-4"/>
          <w:sz w:val="28"/>
          <w:szCs w:val="28"/>
          <w:lang w:val="nl-NL"/>
        </w:rPr>
        <w:t>n</w:t>
      </w:r>
      <w:r w:rsidRPr="009624B1">
        <w:rPr>
          <w:spacing w:val="-4"/>
          <w:sz w:val="28"/>
          <w:szCs w:val="28"/>
          <w:lang w:val="hr-HR"/>
        </w:rPr>
        <w:t xml:space="preserve"> </w:t>
      </w:r>
      <w:r w:rsidRPr="009624B1">
        <w:rPr>
          <w:spacing w:val="-4"/>
          <w:sz w:val="28"/>
          <w:szCs w:val="28"/>
          <w:lang w:val="nl-NL"/>
        </w:rPr>
        <w:t>bản</w:t>
      </w:r>
      <w:r w:rsidRPr="009624B1">
        <w:rPr>
          <w:spacing w:val="-4"/>
          <w:sz w:val="28"/>
          <w:szCs w:val="28"/>
          <w:lang w:val="hr-HR"/>
        </w:rPr>
        <w:t xml:space="preserve"> </w:t>
      </w:r>
      <w:r w:rsidRPr="009624B1">
        <w:rPr>
          <w:spacing w:val="-4"/>
          <w:sz w:val="28"/>
          <w:szCs w:val="28"/>
          <w:lang w:val="nl-NL"/>
        </w:rPr>
        <w:t>x</w:t>
      </w:r>
      <w:r w:rsidRPr="009624B1">
        <w:rPr>
          <w:spacing w:val="-4"/>
          <w:sz w:val="28"/>
          <w:szCs w:val="28"/>
          <w:lang w:val="hr-HR"/>
        </w:rPr>
        <w:t>á</w:t>
      </w:r>
      <w:r w:rsidRPr="009624B1">
        <w:rPr>
          <w:spacing w:val="-4"/>
          <w:sz w:val="28"/>
          <w:szCs w:val="28"/>
          <w:lang w:val="nl-NL"/>
        </w:rPr>
        <w:t>c</w:t>
      </w:r>
      <w:r w:rsidRPr="009624B1">
        <w:rPr>
          <w:spacing w:val="-4"/>
          <w:sz w:val="28"/>
          <w:szCs w:val="28"/>
          <w:lang w:val="hr-HR"/>
        </w:rPr>
        <w:t xml:space="preserve"> </w:t>
      </w:r>
      <w:r w:rsidRPr="009624B1">
        <w:rPr>
          <w:spacing w:val="-4"/>
          <w:sz w:val="28"/>
          <w:szCs w:val="28"/>
          <w:lang w:val="nl-NL"/>
        </w:rPr>
        <w:t>nhận</w:t>
      </w:r>
      <w:r w:rsidRPr="009624B1">
        <w:rPr>
          <w:spacing w:val="-4"/>
          <w:sz w:val="28"/>
          <w:szCs w:val="28"/>
          <w:lang w:val="hr-HR"/>
        </w:rPr>
        <w:t xml:space="preserve"> </w:t>
      </w:r>
      <w:r w:rsidRPr="009624B1">
        <w:rPr>
          <w:spacing w:val="-4"/>
          <w:sz w:val="28"/>
          <w:szCs w:val="28"/>
          <w:lang w:val="nl-NL"/>
        </w:rPr>
        <w:t>c</w:t>
      </w:r>
      <w:r w:rsidRPr="009624B1">
        <w:rPr>
          <w:spacing w:val="-4"/>
          <w:sz w:val="28"/>
          <w:szCs w:val="28"/>
          <w:lang w:val="hr-HR"/>
        </w:rPr>
        <w:t>ô</w:t>
      </w:r>
      <w:r w:rsidRPr="009624B1">
        <w:rPr>
          <w:spacing w:val="-4"/>
          <w:sz w:val="28"/>
          <w:szCs w:val="28"/>
          <w:lang w:val="nl-NL"/>
        </w:rPr>
        <w:t>ng</w:t>
      </w:r>
      <w:r w:rsidRPr="009624B1">
        <w:rPr>
          <w:spacing w:val="-4"/>
          <w:sz w:val="28"/>
          <w:szCs w:val="28"/>
          <w:lang w:val="hr-HR"/>
        </w:rPr>
        <w:t xml:space="preserve"> </w:t>
      </w:r>
      <w:r w:rsidRPr="009624B1">
        <w:rPr>
          <w:spacing w:val="-4"/>
          <w:sz w:val="28"/>
          <w:szCs w:val="28"/>
          <w:lang w:val="nl-NL"/>
        </w:rPr>
        <w:t>bố</w:t>
      </w:r>
      <w:r w:rsidRPr="009624B1">
        <w:rPr>
          <w:spacing w:val="-4"/>
          <w:sz w:val="28"/>
          <w:szCs w:val="28"/>
          <w:lang w:val="hr-HR"/>
        </w:rPr>
        <w:t xml:space="preserve"> </w:t>
      </w:r>
      <w:r w:rsidRPr="009624B1">
        <w:rPr>
          <w:spacing w:val="-4"/>
          <w:sz w:val="28"/>
          <w:szCs w:val="28"/>
          <w:lang w:val="nl-NL"/>
        </w:rPr>
        <w:t>sản</w:t>
      </w:r>
      <w:r w:rsidRPr="009624B1">
        <w:rPr>
          <w:spacing w:val="-4"/>
          <w:sz w:val="28"/>
          <w:szCs w:val="28"/>
          <w:lang w:val="hr-HR"/>
        </w:rPr>
        <w:t xml:space="preserve"> </w:t>
      </w:r>
      <w:r w:rsidRPr="009624B1">
        <w:rPr>
          <w:spacing w:val="-4"/>
          <w:sz w:val="28"/>
          <w:szCs w:val="28"/>
          <w:lang w:val="nl-NL"/>
        </w:rPr>
        <w:t>phẩm</w:t>
      </w:r>
      <w:r w:rsidRPr="009624B1">
        <w:rPr>
          <w:spacing w:val="-4"/>
          <w:sz w:val="28"/>
          <w:szCs w:val="28"/>
          <w:lang w:val="hr-HR"/>
        </w:rPr>
        <w:t xml:space="preserve"> </w:t>
      </w:r>
      <w:r w:rsidRPr="009624B1">
        <w:rPr>
          <w:spacing w:val="-4"/>
          <w:sz w:val="28"/>
          <w:szCs w:val="28"/>
          <w:lang w:val="nl-NL"/>
        </w:rPr>
        <w:t>h</w:t>
      </w:r>
      <w:r w:rsidRPr="009624B1">
        <w:rPr>
          <w:spacing w:val="-4"/>
          <w:sz w:val="28"/>
          <w:szCs w:val="28"/>
          <w:lang w:val="hr-HR"/>
        </w:rPr>
        <w:t>à</w:t>
      </w:r>
      <w:r w:rsidRPr="009624B1">
        <w:rPr>
          <w:spacing w:val="-4"/>
          <w:sz w:val="28"/>
          <w:szCs w:val="28"/>
          <w:lang w:val="nl-NL"/>
        </w:rPr>
        <w:t>ng</w:t>
      </w:r>
      <w:r w:rsidRPr="009624B1">
        <w:rPr>
          <w:spacing w:val="-4"/>
          <w:sz w:val="28"/>
          <w:szCs w:val="28"/>
          <w:lang w:val="hr-HR"/>
        </w:rPr>
        <w:t xml:space="preserve"> </w:t>
      </w:r>
      <w:r w:rsidRPr="009624B1">
        <w:rPr>
          <w:spacing w:val="-4"/>
          <w:sz w:val="28"/>
          <w:szCs w:val="28"/>
          <w:lang w:val="nl-NL"/>
        </w:rPr>
        <w:t>h</w:t>
      </w:r>
      <w:r w:rsidRPr="009624B1">
        <w:rPr>
          <w:spacing w:val="-4"/>
          <w:sz w:val="28"/>
          <w:szCs w:val="28"/>
          <w:lang w:val="hr-HR"/>
        </w:rPr>
        <w:t>ó</w:t>
      </w:r>
      <w:r w:rsidRPr="009624B1">
        <w:rPr>
          <w:spacing w:val="-4"/>
          <w:sz w:val="28"/>
          <w:szCs w:val="28"/>
          <w:lang w:val="nl-NL"/>
        </w:rPr>
        <w:t>a</w:t>
      </w:r>
      <w:r w:rsidRPr="009624B1">
        <w:rPr>
          <w:spacing w:val="-4"/>
          <w:sz w:val="28"/>
          <w:szCs w:val="28"/>
          <w:lang w:val="hr-HR"/>
        </w:rPr>
        <w:t xml:space="preserve"> </w:t>
      </w:r>
      <w:r w:rsidRPr="009624B1">
        <w:rPr>
          <w:spacing w:val="-4"/>
          <w:sz w:val="28"/>
          <w:szCs w:val="28"/>
          <w:lang w:val="nl-NL"/>
        </w:rPr>
        <w:t>ph</w:t>
      </w:r>
      <w:r w:rsidRPr="009624B1">
        <w:rPr>
          <w:spacing w:val="-4"/>
          <w:sz w:val="28"/>
          <w:szCs w:val="28"/>
          <w:lang w:val="hr-HR"/>
        </w:rPr>
        <w:t xml:space="preserve">ù </w:t>
      </w:r>
      <w:r w:rsidRPr="009624B1">
        <w:rPr>
          <w:spacing w:val="-4"/>
          <w:sz w:val="28"/>
          <w:szCs w:val="28"/>
          <w:lang w:val="nl-NL"/>
        </w:rPr>
        <w:t>hợp</w:t>
      </w:r>
      <w:r w:rsidRPr="009624B1">
        <w:rPr>
          <w:spacing w:val="-4"/>
          <w:sz w:val="28"/>
          <w:szCs w:val="28"/>
          <w:lang w:val="hr-HR"/>
        </w:rPr>
        <w:t xml:space="preserve"> </w:t>
      </w:r>
      <w:r w:rsidRPr="009624B1">
        <w:rPr>
          <w:spacing w:val="-4"/>
          <w:sz w:val="28"/>
          <w:szCs w:val="28"/>
          <w:lang w:val="nl-NL"/>
        </w:rPr>
        <w:t>với</w:t>
      </w:r>
      <w:r w:rsidRPr="009624B1">
        <w:rPr>
          <w:spacing w:val="-4"/>
          <w:sz w:val="28"/>
          <w:szCs w:val="28"/>
          <w:lang w:val="hr-HR"/>
        </w:rPr>
        <w:t xml:space="preserve"> </w:t>
      </w:r>
      <w:r w:rsidRPr="009624B1">
        <w:rPr>
          <w:spacing w:val="-4"/>
          <w:sz w:val="28"/>
          <w:szCs w:val="28"/>
          <w:lang w:val="nl-NL"/>
        </w:rPr>
        <w:t>quy</w:t>
      </w:r>
      <w:r w:rsidRPr="009624B1">
        <w:rPr>
          <w:spacing w:val="-4"/>
          <w:sz w:val="28"/>
          <w:szCs w:val="28"/>
          <w:lang w:val="hr-HR"/>
        </w:rPr>
        <w:t xml:space="preserve"> </w:t>
      </w:r>
      <w:r w:rsidRPr="009624B1">
        <w:rPr>
          <w:spacing w:val="-4"/>
          <w:sz w:val="28"/>
          <w:szCs w:val="28"/>
          <w:lang w:val="nl-NL"/>
        </w:rPr>
        <w:t>chuẩn</w:t>
      </w:r>
      <w:r w:rsidRPr="009624B1">
        <w:rPr>
          <w:spacing w:val="-4"/>
          <w:sz w:val="28"/>
          <w:szCs w:val="28"/>
          <w:lang w:val="hr-HR"/>
        </w:rPr>
        <w:t xml:space="preserve"> </w:t>
      </w:r>
      <w:r w:rsidRPr="009624B1">
        <w:rPr>
          <w:spacing w:val="-4"/>
          <w:sz w:val="28"/>
          <w:szCs w:val="28"/>
          <w:lang w:val="nl-NL"/>
        </w:rPr>
        <w:t>kỹ thuật t</w:t>
      </w:r>
      <w:r w:rsidRPr="009624B1">
        <w:rPr>
          <w:spacing w:val="-4"/>
          <w:sz w:val="28"/>
          <w:szCs w:val="28"/>
          <w:lang w:val="hr-HR"/>
        </w:rPr>
        <w:t>ươ</w:t>
      </w:r>
      <w:r w:rsidRPr="009624B1">
        <w:rPr>
          <w:spacing w:val="-4"/>
          <w:sz w:val="28"/>
          <w:szCs w:val="28"/>
          <w:lang w:val="nl-NL"/>
        </w:rPr>
        <w:t>ng</w:t>
      </w:r>
      <w:r w:rsidRPr="009624B1">
        <w:rPr>
          <w:spacing w:val="-4"/>
          <w:sz w:val="28"/>
          <w:szCs w:val="28"/>
          <w:lang w:val="hr-HR"/>
        </w:rPr>
        <w:t xml:space="preserve"> </w:t>
      </w:r>
      <w:r w:rsidRPr="009624B1">
        <w:rPr>
          <w:spacing w:val="-4"/>
          <w:sz w:val="28"/>
          <w:szCs w:val="28"/>
          <w:lang w:val="nl-NL"/>
        </w:rPr>
        <w:t>ứng</w:t>
      </w:r>
      <w:r w:rsidRPr="009624B1">
        <w:rPr>
          <w:spacing w:val="-4"/>
          <w:sz w:val="28"/>
          <w:szCs w:val="28"/>
          <w:lang w:val="hr-HR"/>
        </w:rPr>
        <w:t>.</w:t>
      </w:r>
    </w:p>
    <w:p w:rsidR="007D019D" w:rsidRPr="009624B1" w:rsidRDefault="007D019D" w:rsidP="00B80664">
      <w:pPr>
        <w:spacing w:before="120" w:after="0" w:line="240" w:lineRule="auto"/>
        <w:ind w:right="113" w:firstLine="567"/>
        <w:jc w:val="both"/>
        <w:rPr>
          <w:spacing w:val="-6"/>
          <w:sz w:val="28"/>
          <w:szCs w:val="28"/>
          <w:lang w:val="hr-HR"/>
        </w:rPr>
      </w:pPr>
      <w:r w:rsidRPr="009624B1">
        <w:rPr>
          <w:b/>
          <w:spacing w:val="-6"/>
          <w:sz w:val="28"/>
          <w:szCs w:val="28"/>
          <w:lang w:val="nl-NL"/>
        </w:rPr>
        <w:t>h) Phí, Lệ phí:</w:t>
      </w:r>
      <w:r w:rsidRPr="009624B1">
        <w:rPr>
          <w:b/>
          <w:spacing w:val="-6"/>
          <w:sz w:val="28"/>
          <w:szCs w:val="28"/>
          <w:lang w:val="hr-HR"/>
        </w:rPr>
        <w:t xml:space="preserve"> </w:t>
      </w:r>
      <w:r w:rsidRPr="009624B1">
        <w:rPr>
          <w:spacing w:val="-6"/>
          <w:sz w:val="28"/>
          <w:szCs w:val="28"/>
          <w:lang w:val="nl-NL"/>
        </w:rPr>
        <w:t>Kh</w:t>
      </w:r>
      <w:r w:rsidRPr="009624B1">
        <w:rPr>
          <w:spacing w:val="-6"/>
          <w:sz w:val="28"/>
          <w:szCs w:val="28"/>
          <w:lang w:val="hr-HR"/>
        </w:rPr>
        <w:t>ô</w:t>
      </w:r>
      <w:r w:rsidRPr="009624B1">
        <w:rPr>
          <w:spacing w:val="-6"/>
          <w:sz w:val="28"/>
          <w:szCs w:val="28"/>
          <w:lang w:val="nl-NL"/>
        </w:rPr>
        <w:t>ng</w:t>
      </w:r>
      <w:r w:rsidRPr="009624B1">
        <w:rPr>
          <w:spacing w:val="-6"/>
          <w:sz w:val="28"/>
          <w:szCs w:val="28"/>
          <w:lang w:val="hr-HR"/>
        </w:rPr>
        <w:t>.</w:t>
      </w:r>
    </w:p>
    <w:p w:rsidR="007D019D" w:rsidRPr="009624B1" w:rsidRDefault="007D019D" w:rsidP="00B80664">
      <w:pPr>
        <w:spacing w:before="120" w:after="0" w:line="240" w:lineRule="auto"/>
        <w:ind w:right="113" w:firstLine="567"/>
        <w:jc w:val="both"/>
        <w:rPr>
          <w:spacing w:val="-6"/>
          <w:sz w:val="28"/>
          <w:szCs w:val="28"/>
          <w:lang w:val="hr-HR"/>
        </w:rPr>
      </w:pPr>
      <w:r w:rsidRPr="009624B1">
        <w:rPr>
          <w:b/>
          <w:spacing w:val="-6"/>
          <w:sz w:val="28"/>
          <w:szCs w:val="28"/>
          <w:lang w:val="nl-NL"/>
        </w:rPr>
        <w:t>i) Tên mẫu đơn, mẫu tờ khai</w:t>
      </w:r>
      <w:r w:rsidRPr="009624B1">
        <w:rPr>
          <w:b/>
          <w:spacing w:val="-6"/>
          <w:sz w:val="28"/>
          <w:szCs w:val="28"/>
          <w:lang w:val="hr-HR"/>
        </w:rPr>
        <w:t xml:space="preserve">: </w:t>
      </w:r>
      <w:r w:rsidRPr="009624B1">
        <w:rPr>
          <w:spacing w:val="-6"/>
          <w:sz w:val="28"/>
          <w:szCs w:val="28"/>
          <w:lang w:val="nl-NL"/>
        </w:rPr>
        <w:t>Bản</w:t>
      </w:r>
      <w:r w:rsidRPr="009624B1">
        <w:rPr>
          <w:spacing w:val="-6"/>
          <w:sz w:val="28"/>
          <w:szCs w:val="28"/>
          <w:lang w:val="hr-HR"/>
        </w:rPr>
        <w:t xml:space="preserve"> </w:t>
      </w:r>
      <w:r w:rsidRPr="009624B1">
        <w:rPr>
          <w:spacing w:val="-6"/>
          <w:sz w:val="28"/>
          <w:szCs w:val="28"/>
          <w:lang w:val="nl-NL"/>
        </w:rPr>
        <w:t>c</w:t>
      </w:r>
      <w:r w:rsidRPr="009624B1">
        <w:rPr>
          <w:spacing w:val="-6"/>
          <w:sz w:val="28"/>
          <w:szCs w:val="28"/>
          <w:lang w:val="hr-HR"/>
        </w:rPr>
        <w:t>ô</w:t>
      </w:r>
      <w:r w:rsidRPr="009624B1">
        <w:rPr>
          <w:spacing w:val="-6"/>
          <w:sz w:val="28"/>
          <w:szCs w:val="28"/>
          <w:lang w:val="nl-NL"/>
        </w:rPr>
        <w:t>ng</w:t>
      </w:r>
      <w:r w:rsidRPr="009624B1">
        <w:rPr>
          <w:spacing w:val="-6"/>
          <w:sz w:val="28"/>
          <w:szCs w:val="28"/>
          <w:lang w:val="hr-HR"/>
        </w:rPr>
        <w:t xml:space="preserve"> </w:t>
      </w:r>
      <w:r w:rsidRPr="009624B1">
        <w:rPr>
          <w:spacing w:val="-6"/>
          <w:sz w:val="28"/>
          <w:szCs w:val="28"/>
          <w:lang w:val="nl-NL"/>
        </w:rPr>
        <w:t>bố</w:t>
      </w:r>
      <w:r w:rsidRPr="009624B1">
        <w:rPr>
          <w:spacing w:val="-6"/>
          <w:sz w:val="28"/>
          <w:szCs w:val="28"/>
          <w:lang w:val="hr-HR"/>
        </w:rPr>
        <w:t xml:space="preserve"> </w:t>
      </w:r>
      <w:r w:rsidRPr="009624B1">
        <w:rPr>
          <w:spacing w:val="-6"/>
          <w:sz w:val="28"/>
          <w:szCs w:val="28"/>
          <w:lang w:val="nl-NL"/>
        </w:rPr>
        <w:t>hợp</w:t>
      </w:r>
      <w:r w:rsidRPr="009624B1">
        <w:rPr>
          <w:spacing w:val="-6"/>
          <w:sz w:val="28"/>
          <w:szCs w:val="28"/>
          <w:lang w:val="hr-HR"/>
        </w:rPr>
        <w:t xml:space="preserve"> </w:t>
      </w:r>
      <w:r w:rsidRPr="009624B1">
        <w:rPr>
          <w:spacing w:val="-6"/>
          <w:sz w:val="28"/>
          <w:szCs w:val="28"/>
          <w:lang w:val="nl-NL"/>
        </w:rPr>
        <w:t>quy</w:t>
      </w:r>
      <w:r w:rsidRPr="009624B1">
        <w:rPr>
          <w:spacing w:val="-6"/>
          <w:sz w:val="28"/>
          <w:szCs w:val="28"/>
          <w:lang w:val="hr-HR"/>
        </w:rPr>
        <w:t xml:space="preserve"> (</w:t>
      </w:r>
      <w:r w:rsidRPr="009624B1">
        <w:rPr>
          <w:spacing w:val="-6"/>
          <w:sz w:val="28"/>
          <w:szCs w:val="28"/>
          <w:lang w:val="nl-NL"/>
        </w:rPr>
        <w:t>Mẫu</w:t>
      </w:r>
      <w:r w:rsidRPr="009624B1">
        <w:rPr>
          <w:spacing w:val="-6"/>
          <w:sz w:val="28"/>
          <w:szCs w:val="28"/>
          <w:lang w:val="hr-HR"/>
        </w:rPr>
        <w:t xml:space="preserve"> CBHC/HQ </w:t>
      </w:r>
      <w:r w:rsidRPr="009624B1">
        <w:rPr>
          <w:spacing w:val="-6"/>
          <w:sz w:val="28"/>
          <w:szCs w:val="28"/>
          <w:lang w:val="nl-NL"/>
        </w:rPr>
        <w:t>của</w:t>
      </w:r>
      <w:r w:rsidRPr="009624B1">
        <w:rPr>
          <w:spacing w:val="-6"/>
          <w:sz w:val="28"/>
          <w:szCs w:val="28"/>
          <w:lang w:val="hr-HR"/>
        </w:rPr>
        <w:t xml:space="preserve"> </w:t>
      </w:r>
      <w:r w:rsidRPr="009624B1">
        <w:rPr>
          <w:spacing w:val="-6"/>
          <w:sz w:val="28"/>
          <w:szCs w:val="28"/>
          <w:lang w:val="nl-NL"/>
        </w:rPr>
        <w:t>Thông tư số </w:t>
      </w:r>
      <w:hyperlink r:id="rId90" w:history="1">
        <w:r w:rsidRPr="009624B1">
          <w:rPr>
            <w:spacing w:val="-6"/>
            <w:sz w:val="28"/>
            <w:szCs w:val="28"/>
            <w:lang w:val="nl-NL"/>
          </w:rPr>
          <w:t>28/2012/TT-BKHCN</w:t>
        </w:r>
      </w:hyperlink>
      <w:r w:rsidRPr="009624B1">
        <w:rPr>
          <w:spacing w:val="-6"/>
          <w:sz w:val="28"/>
          <w:szCs w:val="28"/>
          <w:lang w:val="nl-NL"/>
        </w:rPr>
        <w:t xml:space="preserve"> ngày 12 tháng 12 năm 2012 của Bộ trưởng Bộ Khoa học và Công nghệ </w:t>
      </w:r>
      <w:r w:rsidRPr="009624B1">
        <w:rPr>
          <w:spacing w:val="-6"/>
          <w:sz w:val="28"/>
          <w:szCs w:val="28"/>
          <w:lang w:val="hr-HR"/>
        </w:rPr>
        <w:t>).</w:t>
      </w:r>
    </w:p>
    <w:p w:rsidR="007D019D" w:rsidRPr="009624B1" w:rsidRDefault="007D019D" w:rsidP="00B80664">
      <w:pPr>
        <w:spacing w:before="120" w:after="0" w:line="240" w:lineRule="auto"/>
        <w:ind w:right="113" w:firstLine="567"/>
        <w:jc w:val="both"/>
        <w:rPr>
          <w:b/>
          <w:spacing w:val="-6"/>
          <w:sz w:val="28"/>
          <w:szCs w:val="28"/>
          <w:lang w:val="hr-HR"/>
        </w:rPr>
      </w:pPr>
      <w:r w:rsidRPr="009624B1">
        <w:rPr>
          <w:b/>
          <w:spacing w:val="-6"/>
          <w:sz w:val="28"/>
          <w:szCs w:val="28"/>
          <w:lang w:val="nl-NL"/>
        </w:rPr>
        <w:t>k)</w:t>
      </w:r>
      <w:r w:rsidRPr="009624B1">
        <w:rPr>
          <w:b/>
          <w:spacing w:val="-6"/>
          <w:sz w:val="28"/>
          <w:szCs w:val="28"/>
          <w:lang w:val="hr-HR"/>
        </w:rPr>
        <w:t xml:space="preserve"> </w:t>
      </w:r>
      <w:r w:rsidRPr="009624B1">
        <w:rPr>
          <w:b/>
          <w:spacing w:val="-6"/>
          <w:sz w:val="28"/>
          <w:szCs w:val="28"/>
          <w:lang w:val="nl-NL"/>
        </w:rPr>
        <w:t>Y</w:t>
      </w:r>
      <w:r w:rsidRPr="009624B1">
        <w:rPr>
          <w:b/>
          <w:spacing w:val="-6"/>
          <w:sz w:val="28"/>
          <w:szCs w:val="28"/>
          <w:lang w:val="hr-HR"/>
        </w:rPr>
        <w:t>ê</w:t>
      </w:r>
      <w:r w:rsidRPr="009624B1">
        <w:rPr>
          <w:b/>
          <w:spacing w:val="-6"/>
          <w:sz w:val="28"/>
          <w:szCs w:val="28"/>
          <w:lang w:val="nl-NL"/>
        </w:rPr>
        <w:t>u</w:t>
      </w:r>
      <w:r w:rsidRPr="009624B1">
        <w:rPr>
          <w:b/>
          <w:spacing w:val="-6"/>
          <w:sz w:val="28"/>
          <w:szCs w:val="28"/>
          <w:lang w:val="hr-HR"/>
        </w:rPr>
        <w:t xml:space="preserve"> </w:t>
      </w:r>
      <w:r w:rsidRPr="009624B1">
        <w:rPr>
          <w:b/>
          <w:spacing w:val="-6"/>
          <w:sz w:val="28"/>
          <w:szCs w:val="28"/>
          <w:lang w:val="nl-NL"/>
        </w:rPr>
        <w:t>cầu</w:t>
      </w:r>
      <w:r w:rsidRPr="009624B1">
        <w:rPr>
          <w:b/>
          <w:spacing w:val="-6"/>
          <w:sz w:val="28"/>
          <w:szCs w:val="28"/>
          <w:lang w:val="hr-HR"/>
        </w:rPr>
        <w:t xml:space="preserve"> </w:t>
      </w:r>
      <w:r w:rsidRPr="009624B1">
        <w:rPr>
          <w:b/>
          <w:spacing w:val="-6"/>
          <w:sz w:val="28"/>
          <w:szCs w:val="28"/>
          <w:lang w:val="nl-NL"/>
        </w:rPr>
        <w:t>thực</w:t>
      </w:r>
      <w:r w:rsidRPr="009624B1">
        <w:rPr>
          <w:b/>
          <w:spacing w:val="-6"/>
          <w:sz w:val="28"/>
          <w:szCs w:val="28"/>
          <w:lang w:val="hr-HR"/>
        </w:rPr>
        <w:t xml:space="preserve"> </w:t>
      </w:r>
      <w:r w:rsidRPr="009624B1">
        <w:rPr>
          <w:b/>
          <w:spacing w:val="-6"/>
          <w:sz w:val="28"/>
          <w:szCs w:val="28"/>
          <w:lang w:val="nl-NL"/>
        </w:rPr>
        <w:t>hiện</w:t>
      </w:r>
      <w:r w:rsidRPr="009624B1">
        <w:rPr>
          <w:b/>
          <w:spacing w:val="-6"/>
          <w:sz w:val="28"/>
          <w:szCs w:val="28"/>
          <w:lang w:val="hr-HR"/>
        </w:rPr>
        <w:t xml:space="preserve"> </w:t>
      </w:r>
      <w:r w:rsidRPr="009624B1">
        <w:rPr>
          <w:b/>
          <w:spacing w:val="-6"/>
          <w:sz w:val="28"/>
          <w:szCs w:val="28"/>
          <w:lang w:val="nl-NL"/>
        </w:rPr>
        <w:t>thủ</w:t>
      </w:r>
      <w:r w:rsidRPr="009624B1">
        <w:rPr>
          <w:b/>
          <w:spacing w:val="-6"/>
          <w:sz w:val="28"/>
          <w:szCs w:val="28"/>
          <w:lang w:val="hr-HR"/>
        </w:rPr>
        <w:t xml:space="preserve"> </w:t>
      </w:r>
      <w:r w:rsidRPr="009624B1">
        <w:rPr>
          <w:b/>
          <w:spacing w:val="-6"/>
          <w:sz w:val="28"/>
          <w:szCs w:val="28"/>
          <w:lang w:val="nl-NL"/>
        </w:rPr>
        <w:t>tục</w:t>
      </w:r>
      <w:r w:rsidRPr="009624B1">
        <w:rPr>
          <w:b/>
          <w:spacing w:val="-6"/>
          <w:sz w:val="28"/>
          <w:szCs w:val="28"/>
          <w:lang w:val="hr-HR"/>
        </w:rPr>
        <w:t xml:space="preserve"> </w:t>
      </w:r>
      <w:r w:rsidRPr="009624B1">
        <w:rPr>
          <w:b/>
          <w:spacing w:val="-6"/>
          <w:sz w:val="28"/>
          <w:szCs w:val="28"/>
          <w:lang w:val="nl-NL"/>
        </w:rPr>
        <w:t>h</w:t>
      </w:r>
      <w:r w:rsidRPr="009624B1">
        <w:rPr>
          <w:b/>
          <w:spacing w:val="-6"/>
          <w:sz w:val="28"/>
          <w:szCs w:val="28"/>
          <w:lang w:val="hr-HR"/>
        </w:rPr>
        <w:t>à</w:t>
      </w:r>
      <w:r w:rsidRPr="009624B1">
        <w:rPr>
          <w:b/>
          <w:spacing w:val="-6"/>
          <w:sz w:val="28"/>
          <w:szCs w:val="28"/>
          <w:lang w:val="nl-NL"/>
        </w:rPr>
        <w:t>nh</w:t>
      </w:r>
      <w:r w:rsidRPr="009624B1">
        <w:rPr>
          <w:b/>
          <w:spacing w:val="-6"/>
          <w:sz w:val="28"/>
          <w:szCs w:val="28"/>
          <w:lang w:val="hr-HR"/>
        </w:rPr>
        <w:t xml:space="preserve"> </w:t>
      </w:r>
      <w:r w:rsidRPr="009624B1">
        <w:rPr>
          <w:b/>
          <w:spacing w:val="-6"/>
          <w:sz w:val="28"/>
          <w:szCs w:val="28"/>
          <w:lang w:val="nl-NL"/>
        </w:rPr>
        <w:t>ch</w:t>
      </w:r>
      <w:r w:rsidRPr="009624B1">
        <w:rPr>
          <w:b/>
          <w:spacing w:val="-6"/>
          <w:sz w:val="28"/>
          <w:szCs w:val="28"/>
          <w:lang w:val="hr-HR"/>
        </w:rPr>
        <w:t>í</w:t>
      </w:r>
      <w:r w:rsidRPr="009624B1">
        <w:rPr>
          <w:b/>
          <w:spacing w:val="-6"/>
          <w:sz w:val="28"/>
          <w:szCs w:val="28"/>
          <w:lang w:val="nl-NL"/>
        </w:rPr>
        <w:t>nh</w:t>
      </w:r>
      <w:r w:rsidRPr="009624B1">
        <w:rPr>
          <w:b/>
          <w:spacing w:val="-6"/>
          <w:sz w:val="28"/>
          <w:szCs w:val="28"/>
          <w:lang w:val="hr-HR"/>
        </w:rPr>
        <w:t xml:space="preserve">: </w:t>
      </w:r>
    </w:p>
    <w:p w:rsidR="007D019D" w:rsidRPr="009624B1" w:rsidRDefault="007D019D" w:rsidP="00B80664">
      <w:pPr>
        <w:spacing w:before="120" w:after="0" w:line="240" w:lineRule="auto"/>
        <w:ind w:firstLine="567"/>
        <w:jc w:val="both"/>
        <w:rPr>
          <w:spacing w:val="-10"/>
          <w:sz w:val="28"/>
          <w:szCs w:val="28"/>
          <w:lang w:val="hr-HR"/>
        </w:rPr>
      </w:pPr>
      <w:r w:rsidRPr="009624B1">
        <w:rPr>
          <w:spacing w:val="-10"/>
          <w:sz w:val="28"/>
          <w:szCs w:val="28"/>
          <w:lang w:val="hr-HR"/>
        </w:rPr>
        <w:t>- Các Tổ chức, cá nhân sản xuất, kinh doanh các sản phẩm, hàng hóa nhóm 2 phải thực hiện việc công bố sản phẩm, hàng hóa phù hợp quy chuẩn kỹ thuật tương ứng.</w:t>
      </w:r>
    </w:p>
    <w:p w:rsidR="007D019D" w:rsidRPr="009624B1" w:rsidRDefault="007D019D" w:rsidP="00B80664">
      <w:pPr>
        <w:spacing w:before="120" w:after="0" w:line="240" w:lineRule="auto"/>
        <w:ind w:firstLine="567"/>
        <w:jc w:val="both"/>
        <w:rPr>
          <w:bCs/>
          <w:sz w:val="28"/>
          <w:szCs w:val="28"/>
          <w:lang w:val="hr-HR"/>
        </w:rPr>
      </w:pPr>
      <w:r w:rsidRPr="009624B1">
        <w:rPr>
          <w:sz w:val="28"/>
          <w:szCs w:val="28"/>
          <w:lang w:val="hr-HR"/>
        </w:rPr>
        <w:t>- Trường hợp các sản phẩm, hàng hóa nhóm 2 chưa có quy chuẩn kỹ thuật quốc gia thì việc công bố sản phẩm, hàng hóa được thực hiện theo các tiêu chuẩn (TCVN, TCCS hoặc áp dụng tiêu chuẩn nước ngoài) hoặc quy định kỹ thuật khác đang được áp dụng để công bố sự phù hợp cho</w:t>
      </w:r>
      <w:r w:rsidRPr="009624B1">
        <w:rPr>
          <w:bCs/>
          <w:sz w:val="28"/>
          <w:szCs w:val="28"/>
          <w:lang w:val="hr-HR"/>
        </w:rPr>
        <w:t xml:space="preserve"> đến khi quy chuẩn kỹ thuật quốc gia cho sản phẩm, hàng hoá đó được ban</w:t>
      </w:r>
      <w:r w:rsidRPr="009624B1">
        <w:rPr>
          <w:sz w:val="28"/>
          <w:szCs w:val="28"/>
          <w:lang w:val="hr-HR"/>
        </w:rPr>
        <w:t xml:space="preserve"> hành</w:t>
      </w:r>
      <w:r w:rsidRPr="009624B1">
        <w:rPr>
          <w:bCs/>
          <w:sz w:val="28"/>
          <w:szCs w:val="28"/>
          <w:lang w:val="hr-HR"/>
        </w:rPr>
        <w:t xml:space="preserve"> và có hiệu lực thi hành.</w:t>
      </w:r>
    </w:p>
    <w:p w:rsidR="007D019D" w:rsidRPr="009624B1" w:rsidRDefault="007D019D" w:rsidP="00B80664">
      <w:pPr>
        <w:spacing w:before="120" w:after="0" w:line="240" w:lineRule="auto"/>
        <w:ind w:right="113" w:firstLine="567"/>
        <w:jc w:val="both"/>
        <w:rPr>
          <w:b/>
          <w:spacing w:val="-6"/>
          <w:sz w:val="28"/>
          <w:szCs w:val="28"/>
          <w:lang w:val="hr-HR"/>
        </w:rPr>
      </w:pPr>
      <w:r w:rsidRPr="009624B1">
        <w:rPr>
          <w:b/>
          <w:spacing w:val="-6"/>
          <w:sz w:val="28"/>
          <w:szCs w:val="28"/>
          <w:lang w:val="nl-NL"/>
        </w:rPr>
        <w:t>l)</w:t>
      </w:r>
      <w:r w:rsidRPr="009624B1">
        <w:rPr>
          <w:b/>
          <w:spacing w:val="-6"/>
          <w:sz w:val="28"/>
          <w:szCs w:val="28"/>
          <w:lang w:val="hr-HR"/>
        </w:rPr>
        <w:t xml:space="preserve"> </w:t>
      </w:r>
      <w:r w:rsidRPr="009624B1">
        <w:rPr>
          <w:b/>
          <w:spacing w:val="-6"/>
          <w:sz w:val="28"/>
          <w:szCs w:val="28"/>
          <w:lang w:val="nl-NL"/>
        </w:rPr>
        <w:t>C</w:t>
      </w:r>
      <w:r w:rsidRPr="009624B1">
        <w:rPr>
          <w:b/>
          <w:spacing w:val="-6"/>
          <w:sz w:val="28"/>
          <w:szCs w:val="28"/>
          <w:lang w:val="hr-HR"/>
        </w:rPr>
        <w:t>ă</w:t>
      </w:r>
      <w:r w:rsidRPr="009624B1">
        <w:rPr>
          <w:b/>
          <w:spacing w:val="-6"/>
          <w:sz w:val="28"/>
          <w:szCs w:val="28"/>
          <w:lang w:val="nl-NL"/>
        </w:rPr>
        <w:t>n</w:t>
      </w:r>
      <w:r w:rsidRPr="009624B1">
        <w:rPr>
          <w:b/>
          <w:spacing w:val="-6"/>
          <w:sz w:val="28"/>
          <w:szCs w:val="28"/>
          <w:lang w:val="hr-HR"/>
        </w:rPr>
        <w:t xml:space="preserve"> </w:t>
      </w:r>
      <w:r w:rsidRPr="009624B1">
        <w:rPr>
          <w:b/>
          <w:spacing w:val="-6"/>
          <w:sz w:val="28"/>
          <w:szCs w:val="28"/>
          <w:lang w:val="nl-NL"/>
        </w:rPr>
        <w:t>cứ</w:t>
      </w:r>
      <w:r w:rsidRPr="009624B1">
        <w:rPr>
          <w:b/>
          <w:spacing w:val="-6"/>
          <w:sz w:val="28"/>
          <w:szCs w:val="28"/>
          <w:lang w:val="hr-HR"/>
        </w:rPr>
        <w:t xml:space="preserve"> </w:t>
      </w:r>
      <w:r w:rsidRPr="009624B1">
        <w:rPr>
          <w:b/>
          <w:spacing w:val="-6"/>
          <w:sz w:val="28"/>
          <w:szCs w:val="28"/>
          <w:lang w:val="nl-NL"/>
        </w:rPr>
        <w:t>ph</w:t>
      </w:r>
      <w:r w:rsidRPr="009624B1">
        <w:rPr>
          <w:b/>
          <w:spacing w:val="-6"/>
          <w:sz w:val="28"/>
          <w:szCs w:val="28"/>
          <w:lang w:val="hr-HR"/>
        </w:rPr>
        <w:t>á</w:t>
      </w:r>
      <w:r w:rsidRPr="009624B1">
        <w:rPr>
          <w:b/>
          <w:spacing w:val="-6"/>
          <w:sz w:val="28"/>
          <w:szCs w:val="28"/>
          <w:lang w:val="nl-NL"/>
        </w:rPr>
        <w:t>p</w:t>
      </w:r>
      <w:r w:rsidRPr="009624B1">
        <w:rPr>
          <w:b/>
          <w:spacing w:val="-6"/>
          <w:sz w:val="28"/>
          <w:szCs w:val="28"/>
          <w:lang w:val="hr-HR"/>
        </w:rPr>
        <w:t xml:space="preserve"> </w:t>
      </w:r>
      <w:r w:rsidRPr="009624B1">
        <w:rPr>
          <w:b/>
          <w:spacing w:val="-6"/>
          <w:sz w:val="28"/>
          <w:szCs w:val="28"/>
          <w:lang w:val="nl-NL"/>
        </w:rPr>
        <w:t>l</w:t>
      </w:r>
      <w:r w:rsidRPr="009624B1">
        <w:rPr>
          <w:b/>
          <w:spacing w:val="-6"/>
          <w:sz w:val="28"/>
          <w:szCs w:val="28"/>
          <w:lang w:val="hr-HR"/>
        </w:rPr>
        <w:t xml:space="preserve">ý </w:t>
      </w:r>
      <w:r w:rsidRPr="009624B1">
        <w:rPr>
          <w:b/>
          <w:spacing w:val="-6"/>
          <w:sz w:val="28"/>
          <w:szCs w:val="28"/>
          <w:lang w:val="nl-NL"/>
        </w:rPr>
        <w:t>của</w:t>
      </w:r>
      <w:r w:rsidRPr="009624B1">
        <w:rPr>
          <w:b/>
          <w:spacing w:val="-6"/>
          <w:sz w:val="28"/>
          <w:szCs w:val="28"/>
          <w:lang w:val="hr-HR"/>
        </w:rPr>
        <w:t xml:space="preserve"> </w:t>
      </w:r>
      <w:r w:rsidRPr="009624B1">
        <w:rPr>
          <w:b/>
          <w:spacing w:val="-6"/>
          <w:sz w:val="28"/>
          <w:szCs w:val="28"/>
          <w:lang w:val="nl-NL"/>
        </w:rPr>
        <w:t>thục</w:t>
      </w:r>
      <w:r w:rsidRPr="009624B1">
        <w:rPr>
          <w:b/>
          <w:spacing w:val="-6"/>
          <w:sz w:val="28"/>
          <w:szCs w:val="28"/>
          <w:lang w:val="hr-HR"/>
        </w:rPr>
        <w:t xml:space="preserve"> </w:t>
      </w:r>
      <w:r w:rsidRPr="009624B1">
        <w:rPr>
          <w:b/>
          <w:spacing w:val="-6"/>
          <w:sz w:val="28"/>
          <w:szCs w:val="28"/>
          <w:lang w:val="nl-NL"/>
        </w:rPr>
        <w:t>tục</w:t>
      </w:r>
      <w:r w:rsidRPr="009624B1">
        <w:rPr>
          <w:b/>
          <w:spacing w:val="-6"/>
          <w:sz w:val="28"/>
          <w:szCs w:val="28"/>
          <w:lang w:val="hr-HR"/>
        </w:rPr>
        <w:t xml:space="preserve"> </w:t>
      </w:r>
      <w:r w:rsidRPr="009624B1">
        <w:rPr>
          <w:b/>
          <w:spacing w:val="-6"/>
          <w:sz w:val="28"/>
          <w:szCs w:val="28"/>
          <w:lang w:val="nl-NL"/>
        </w:rPr>
        <w:t>h</w:t>
      </w:r>
      <w:r w:rsidRPr="009624B1">
        <w:rPr>
          <w:b/>
          <w:spacing w:val="-6"/>
          <w:sz w:val="28"/>
          <w:szCs w:val="28"/>
          <w:lang w:val="hr-HR"/>
        </w:rPr>
        <w:t>à</w:t>
      </w:r>
      <w:r w:rsidRPr="009624B1">
        <w:rPr>
          <w:b/>
          <w:spacing w:val="-6"/>
          <w:sz w:val="28"/>
          <w:szCs w:val="28"/>
          <w:lang w:val="nl-NL"/>
        </w:rPr>
        <w:t>nh</w:t>
      </w:r>
      <w:r w:rsidRPr="009624B1">
        <w:rPr>
          <w:b/>
          <w:spacing w:val="-6"/>
          <w:sz w:val="28"/>
          <w:szCs w:val="28"/>
          <w:lang w:val="hr-HR"/>
        </w:rPr>
        <w:t xml:space="preserve"> </w:t>
      </w:r>
      <w:r w:rsidRPr="009624B1">
        <w:rPr>
          <w:b/>
          <w:spacing w:val="-6"/>
          <w:sz w:val="28"/>
          <w:szCs w:val="28"/>
          <w:lang w:val="nl-NL"/>
        </w:rPr>
        <w:t>ch</w:t>
      </w:r>
      <w:r w:rsidRPr="009624B1">
        <w:rPr>
          <w:b/>
          <w:spacing w:val="-6"/>
          <w:sz w:val="28"/>
          <w:szCs w:val="28"/>
          <w:lang w:val="hr-HR"/>
        </w:rPr>
        <w:t>í</w:t>
      </w:r>
      <w:r w:rsidRPr="009624B1">
        <w:rPr>
          <w:b/>
          <w:spacing w:val="-6"/>
          <w:sz w:val="28"/>
          <w:szCs w:val="28"/>
          <w:lang w:val="nl-NL"/>
        </w:rPr>
        <w:t>nh</w:t>
      </w:r>
      <w:r w:rsidRPr="009624B1">
        <w:rPr>
          <w:b/>
          <w:spacing w:val="-6"/>
          <w:sz w:val="28"/>
          <w:szCs w:val="28"/>
          <w:lang w:val="hr-HR"/>
        </w:rPr>
        <w:t xml:space="preserve"> </w:t>
      </w:r>
    </w:p>
    <w:p w:rsidR="007D019D" w:rsidRPr="009624B1" w:rsidRDefault="007D019D" w:rsidP="00B80664">
      <w:pPr>
        <w:spacing w:before="120" w:after="0" w:line="240" w:lineRule="auto"/>
        <w:ind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Nghị</w:t>
      </w:r>
      <w:r w:rsidRPr="009624B1">
        <w:rPr>
          <w:spacing w:val="-6"/>
          <w:sz w:val="28"/>
          <w:szCs w:val="28"/>
          <w:lang w:val="hr-HR"/>
        </w:rPr>
        <w:t xml:space="preserve"> đ</w:t>
      </w:r>
      <w:r w:rsidRPr="009624B1">
        <w:rPr>
          <w:spacing w:val="-6"/>
          <w:sz w:val="28"/>
          <w:szCs w:val="28"/>
          <w:lang w:val="nl-NL"/>
        </w:rPr>
        <w:t>ịnh</w:t>
      </w:r>
      <w:r w:rsidRPr="009624B1">
        <w:rPr>
          <w:spacing w:val="-6"/>
          <w:sz w:val="28"/>
          <w:szCs w:val="28"/>
          <w:lang w:val="hr-HR"/>
        </w:rPr>
        <w:t xml:space="preserve"> </w:t>
      </w:r>
      <w:r w:rsidRPr="009624B1">
        <w:rPr>
          <w:spacing w:val="-6"/>
          <w:sz w:val="28"/>
          <w:szCs w:val="28"/>
          <w:lang w:val="nl-NL"/>
        </w:rPr>
        <w:t>số</w:t>
      </w:r>
      <w:r w:rsidRPr="009624B1">
        <w:rPr>
          <w:spacing w:val="-6"/>
          <w:sz w:val="28"/>
          <w:szCs w:val="28"/>
          <w:lang w:val="hr-HR"/>
        </w:rPr>
        <w:t xml:space="preserve"> 132/2008/</w:t>
      </w:r>
      <w:r w:rsidRPr="009624B1">
        <w:rPr>
          <w:spacing w:val="-6"/>
          <w:sz w:val="28"/>
          <w:szCs w:val="28"/>
          <w:lang w:val="nl-NL"/>
        </w:rPr>
        <w:t>N</w:t>
      </w:r>
      <w:r w:rsidRPr="009624B1">
        <w:rPr>
          <w:spacing w:val="-6"/>
          <w:sz w:val="28"/>
          <w:szCs w:val="28"/>
          <w:lang w:val="hr-HR"/>
        </w:rPr>
        <w:t>Đ-</w:t>
      </w:r>
      <w:r w:rsidRPr="009624B1">
        <w:rPr>
          <w:spacing w:val="-6"/>
          <w:sz w:val="28"/>
          <w:szCs w:val="28"/>
          <w:lang w:val="nl-NL"/>
        </w:rPr>
        <w:t>CP</w:t>
      </w:r>
      <w:r w:rsidRPr="009624B1">
        <w:rPr>
          <w:spacing w:val="-6"/>
          <w:sz w:val="28"/>
          <w:szCs w:val="28"/>
          <w:lang w:val="hr-HR"/>
        </w:rPr>
        <w:t xml:space="preserve"> </w:t>
      </w:r>
      <w:r w:rsidRPr="009624B1">
        <w:rPr>
          <w:spacing w:val="-6"/>
          <w:sz w:val="28"/>
          <w:szCs w:val="28"/>
          <w:lang w:val="nl-NL"/>
        </w:rPr>
        <w:t>ng</w:t>
      </w:r>
      <w:r w:rsidRPr="009624B1">
        <w:rPr>
          <w:spacing w:val="-6"/>
          <w:sz w:val="28"/>
          <w:szCs w:val="28"/>
          <w:lang w:val="hr-HR"/>
        </w:rPr>
        <w:t>à</w:t>
      </w:r>
      <w:r w:rsidRPr="009624B1">
        <w:rPr>
          <w:spacing w:val="-6"/>
          <w:sz w:val="28"/>
          <w:szCs w:val="28"/>
          <w:lang w:val="nl-NL"/>
        </w:rPr>
        <w:t>y</w:t>
      </w:r>
      <w:r w:rsidRPr="009624B1">
        <w:rPr>
          <w:spacing w:val="-6"/>
          <w:sz w:val="28"/>
          <w:szCs w:val="28"/>
          <w:lang w:val="hr-HR"/>
        </w:rPr>
        <w:t xml:space="preserve"> 31 </w:t>
      </w:r>
      <w:r w:rsidRPr="009624B1">
        <w:rPr>
          <w:spacing w:val="-6"/>
          <w:sz w:val="28"/>
          <w:szCs w:val="28"/>
          <w:lang w:val="nl-NL"/>
        </w:rPr>
        <w:t>th</w:t>
      </w:r>
      <w:r w:rsidRPr="009624B1">
        <w:rPr>
          <w:spacing w:val="-6"/>
          <w:sz w:val="28"/>
          <w:szCs w:val="28"/>
          <w:lang w:val="hr-HR"/>
        </w:rPr>
        <w:t>á</w:t>
      </w:r>
      <w:r w:rsidRPr="009624B1">
        <w:rPr>
          <w:spacing w:val="-6"/>
          <w:sz w:val="28"/>
          <w:szCs w:val="28"/>
          <w:lang w:val="nl-NL"/>
        </w:rPr>
        <w:t>ng</w:t>
      </w:r>
      <w:r w:rsidRPr="009624B1">
        <w:rPr>
          <w:spacing w:val="-6"/>
          <w:sz w:val="28"/>
          <w:szCs w:val="28"/>
          <w:lang w:val="hr-HR"/>
        </w:rPr>
        <w:t xml:space="preserve"> 12 </w:t>
      </w:r>
      <w:r w:rsidRPr="009624B1">
        <w:rPr>
          <w:spacing w:val="-6"/>
          <w:sz w:val="28"/>
          <w:szCs w:val="28"/>
          <w:lang w:val="nl-NL"/>
        </w:rPr>
        <w:t>n</w:t>
      </w:r>
      <w:r w:rsidRPr="009624B1">
        <w:rPr>
          <w:spacing w:val="-6"/>
          <w:sz w:val="28"/>
          <w:szCs w:val="28"/>
          <w:lang w:val="hr-HR"/>
        </w:rPr>
        <w:t>ă</w:t>
      </w:r>
      <w:r w:rsidRPr="009624B1">
        <w:rPr>
          <w:spacing w:val="-6"/>
          <w:sz w:val="28"/>
          <w:szCs w:val="28"/>
          <w:lang w:val="nl-NL"/>
        </w:rPr>
        <w:t>m</w:t>
      </w:r>
      <w:r w:rsidRPr="009624B1">
        <w:rPr>
          <w:spacing w:val="-6"/>
          <w:sz w:val="28"/>
          <w:szCs w:val="28"/>
          <w:lang w:val="hr-HR"/>
        </w:rPr>
        <w:t xml:space="preserve"> 2008 </w:t>
      </w:r>
      <w:r w:rsidRPr="009624B1">
        <w:rPr>
          <w:spacing w:val="-6"/>
          <w:sz w:val="28"/>
          <w:szCs w:val="28"/>
          <w:lang w:val="nl-NL"/>
        </w:rPr>
        <w:t>của</w:t>
      </w:r>
      <w:r w:rsidRPr="009624B1">
        <w:rPr>
          <w:spacing w:val="-6"/>
          <w:sz w:val="28"/>
          <w:szCs w:val="28"/>
          <w:lang w:val="hr-HR"/>
        </w:rPr>
        <w:t xml:space="preserve"> </w:t>
      </w:r>
      <w:r w:rsidRPr="009624B1">
        <w:rPr>
          <w:spacing w:val="-6"/>
          <w:sz w:val="28"/>
          <w:szCs w:val="28"/>
          <w:lang w:val="nl-NL"/>
        </w:rPr>
        <w:t>Ch</w:t>
      </w:r>
      <w:r w:rsidRPr="009624B1">
        <w:rPr>
          <w:spacing w:val="-6"/>
          <w:sz w:val="28"/>
          <w:szCs w:val="28"/>
          <w:lang w:val="hr-HR"/>
        </w:rPr>
        <w:t>í</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phủ</w:t>
      </w:r>
      <w:r w:rsidRPr="009624B1">
        <w:rPr>
          <w:spacing w:val="-6"/>
          <w:sz w:val="28"/>
          <w:szCs w:val="28"/>
          <w:lang w:val="hr-HR"/>
        </w:rPr>
        <w:t xml:space="preserve"> </w:t>
      </w:r>
      <w:r w:rsidRPr="009624B1">
        <w:rPr>
          <w:spacing w:val="-6"/>
          <w:sz w:val="28"/>
          <w:szCs w:val="28"/>
          <w:lang w:val="nl-NL"/>
        </w:rPr>
        <w:t>quy</w:t>
      </w:r>
      <w:r w:rsidRPr="009624B1">
        <w:rPr>
          <w:spacing w:val="-6"/>
          <w:sz w:val="28"/>
          <w:szCs w:val="28"/>
          <w:lang w:val="hr-HR"/>
        </w:rPr>
        <w:t xml:space="preserve"> đ</w:t>
      </w:r>
      <w:r w:rsidRPr="009624B1">
        <w:rPr>
          <w:spacing w:val="-6"/>
          <w:sz w:val="28"/>
          <w:szCs w:val="28"/>
          <w:lang w:val="nl-NL"/>
        </w:rPr>
        <w:t>ịnh</w:t>
      </w:r>
      <w:r w:rsidRPr="009624B1">
        <w:rPr>
          <w:spacing w:val="-6"/>
          <w:sz w:val="28"/>
          <w:szCs w:val="28"/>
          <w:lang w:val="hr-HR"/>
        </w:rPr>
        <w:t xml:space="preserve"> </w:t>
      </w:r>
      <w:r w:rsidRPr="009624B1">
        <w:rPr>
          <w:spacing w:val="-6"/>
          <w:sz w:val="28"/>
          <w:szCs w:val="28"/>
          <w:lang w:val="nl-NL"/>
        </w:rPr>
        <w:t>chi</w:t>
      </w:r>
      <w:r w:rsidRPr="009624B1">
        <w:rPr>
          <w:spacing w:val="-6"/>
          <w:sz w:val="28"/>
          <w:szCs w:val="28"/>
          <w:lang w:val="hr-HR"/>
        </w:rPr>
        <w:t xml:space="preserve"> </w:t>
      </w:r>
      <w:r w:rsidRPr="009624B1">
        <w:rPr>
          <w:spacing w:val="-6"/>
          <w:sz w:val="28"/>
          <w:szCs w:val="28"/>
          <w:lang w:val="nl-NL"/>
        </w:rPr>
        <w:t>tiết</w:t>
      </w:r>
      <w:r w:rsidRPr="009624B1">
        <w:rPr>
          <w:spacing w:val="-6"/>
          <w:sz w:val="28"/>
          <w:szCs w:val="28"/>
          <w:lang w:val="hr-HR"/>
        </w:rPr>
        <w:t xml:space="preserve"> </w:t>
      </w:r>
      <w:r w:rsidRPr="009624B1">
        <w:rPr>
          <w:spacing w:val="-6"/>
          <w:sz w:val="28"/>
          <w:szCs w:val="28"/>
          <w:lang w:val="nl-NL"/>
        </w:rPr>
        <w:t>một</w:t>
      </w:r>
      <w:r w:rsidRPr="009624B1">
        <w:rPr>
          <w:spacing w:val="-6"/>
          <w:sz w:val="28"/>
          <w:szCs w:val="28"/>
          <w:lang w:val="hr-HR"/>
        </w:rPr>
        <w:t xml:space="preserve"> </w:t>
      </w:r>
      <w:r w:rsidRPr="009624B1">
        <w:rPr>
          <w:spacing w:val="-6"/>
          <w:sz w:val="28"/>
          <w:szCs w:val="28"/>
          <w:lang w:val="nl-NL"/>
        </w:rPr>
        <w:t>số</w:t>
      </w:r>
      <w:r w:rsidRPr="009624B1">
        <w:rPr>
          <w:spacing w:val="-6"/>
          <w:sz w:val="28"/>
          <w:szCs w:val="28"/>
          <w:lang w:val="hr-HR"/>
        </w:rPr>
        <w:t xml:space="preserve"> đ</w:t>
      </w:r>
      <w:r w:rsidRPr="009624B1">
        <w:rPr>
          <w:spacing w:val="-6"/>
          <w:sz w:val="28"/>
          <w:szCs w:val="28"/>
          <w:lang w:val="nl-NL"/>
        </w:rPr>
        <w:t>iều</w:t>
      </w:r>
      <w:r w:rsidRPr="009624B1">
        <w:rPr>
          <w:spacing w:val="-6"/>
          <w:sz w:val="28"/>
          <w:szCs w:val="28"/>
          <w:lang w:val="hr-HR"/>
        </w:rPr>
        <w:t xml:space="preserve"> </w:t>
      </w:r>
      <w:r w:rsidRPr="009624B1">
        <w:rPr>
          <w:spacing w:val="-6"/>
          <w:sz w:val="28"/>
          <w:szCs w:val="28"/>
          <w:lang w:val="nl-NL"/>
        </w:rPr>
        <w:t>của</w:t>
      </w:r>
      <w:r w:rsidRPr="009624B1">
        <w:rPr>
          <w:spacing w:val="-6"/>
          <w:sz w:val="28"/>
          <w:szCs w:val="28"/>
          <w:lang w:val="hr-HR"/>
        </w:rPr>
        <w:t xml:space="preserve"> </w:t>
      </w:r>
      <w:r w:rsidRPr="009624B1">
        <w:rPr>
          <w:spacing w:val="-6"/>
          <w:sz w:val="28"/>
          <w:szCs w:val="28"/>
          <w:lang w:val="nl-NL"/>
        </w:rPr>
        <w:t>Luật</w:t>
      </w:r>
      <w:r w:rsidRPr="009624B1">
        <w:rPr>
          <w:spacing w:val="-6"/>
          <w:sz w:val="28"/>
          <w:szCs w:val="28"/>
          <w:lang w:val="hr-HR"/>
        </w:rPr>
        <w:t xml:space="preserve"> </w:t>
      </w:r>
      <w:r w:rsidRPr="009624B1">
        <w:rPr>
          <w:spacing w:val="-6"/>
          <w:sz w:val="28"/>
          <w:szCs w:val="28"/>
          <w:lang w:val="nl-NL"/>
        </w:rPr>
        <w:t>Chất</w:t>
      </w:r>
      <w:r w:rsidRPr="009624B1">
        <w:rPr>
          <w:spacing w:val="-6"/>
          <w:sz w:val="28"/>
          <w:szCs w:val="28"/>
          <w:lang w:val="hr-HR"/>
        </w:rPr>
        <w:t xml:space="preserve"> </w:t>
      </w:r>
      <w:r w:rsidRPr="009624B1">
        <w:rPr>
          <w:spacing w:val="-6"/>
          <w:sz w:val="28"/>
          <w:szCs w:val="28"/>
          <w:lang w:val="nl-NL"/>
        </w:rPr>
        <w:t>l</w:t>
      </w:r>
      <w:r w:rsidRPr="009624B1">
        <w:rPr>
          <w:spacing w:val="-6"/>
          <w:sz w:val="28"/>
          <w:szCs w:val="28"/>
          <w:lang w:val="hr-HR"/>
        </w:rPr>
        <w:t>ư</w:t>
      </w:r>
      <w:r w:rsidRPr="009624B1">
        <w:rPr>
          <w:spacing w:val="-6"/>
          <w:sz w:val="28"/>
          <w:szCs w:val="28"/>
          <w:lang w:val="nl-NL"/>
        </w:rPr>
        <w:t>ợng</w:t>
      </w:r>
      <w:r w:rsidRPr="009624B1">
        <w:rPr>
          <w:spacing w:val="-6"/>
          <w:sz w:val="28"/>
          <w:szCs w:val="28"/>
          <w:lang w:val="hr-HR"/>
        </w:rPr>
        <w:t xml:space="preserve"> </w:t>
      </w:r>
      <w:r w:rsidRPr="009624B1">
        <w:rPr>
          <w:spacing w:val="-6"/>
          <w:sz w:val="28"/>
          <w:szCs w:val="28"/>
          <w:lang w:val="nl-NL"/>
        </w:rPr>
        <w:t>sản</w:t>
      </w:r>
      <w:r w:rsidRPr="009624B1">
        <w:rPr>
          <w:spacing w:val="-6"/>
          <w:sz w:val="28"/>
          <w:szCs w:val="28"/>
          <w:lang w:val="hr-HR"/>
        </w:rPr>
        <w:t xml:space="preserve"> </w:t>
      </w:r>
      <w:r w:rsidRPr="009624B1">
        <w:rPr>
          <w:spacing w:val="-6"/>
          <w:sz w:val="28"/>
          <w:szCs w:val="28"/>
          <w:lang w:val="nl-NL"/>
        </w:rPr>
        <w:t>phẩm</w:t>
      </w:r>
      <w:r w:rsidRPr="009624B1">
        <w:rPr>
          <w:spacing w:val="-6"/>
          <w:sz w:val="28"/>
          <w:szCs w:val="28"/>
          <w:lang w:val="hr-HR"/>
        </w:rPr>
        <w:t xml:space="preserve">, </w:t>
      </w:r>
      <w:r w:rsidRPr="009624B1">
        <w:rPr>
          <w:spacing w:val="-6"/>
          <w:sz w:val="28"/>
          <w:szCs w:val="28"/>
          <w:lang w:val="nl-NL"/>
        </w:rPr>
        <w:t>h</w:t>
      </w:r>
      <w:r w:rsidRPr="009624B1">
        <w:rPr>
          <w:spacing w:val="-6"/>
          <w:sz w:val="28"/>
          <w:szCs w:val="28"/>
          <w:lang w:val="hr-HR"/>
        </w:rPr>
        <w:t>à</w:t>
      </w:r>
      <w:r w:rsidRPr="009624B1">
        <w:rPr>
          <w:spacing w:val="-6"/>
          <w:sz w:val="28"/>
          <w:szCs w:val="28"/>
          <w:lang w:val="nl-NL"/>
        </w:rPr>
        <w:t>ng</w:t>
      </w:r>
      <w:r w:rsidRPr="009624B1">
        <w:rPr>
          <w:spacing w:val="-6"/>
          <w:sz w:val="28"/>
          <w:szCs w:val="28"/>
          <w:lang w:val="hr-HR"/>
        </w:rPr>
        <w:t xml:space="preserve"> </w:t>
      </w:r>
      <w:r w:rsidRPr="009624B1">
        <w:rPr>
          <w:spacing w:val="-6"/>
          <w:sz w:val="28"/>
          <w:szCs w:val="28"/>
          <w:lang w:val="nl-NL"/>
        </w:rPr>
        <w:t>h</w:t>
      </w:r>
      <w:r w:rsidRPr="009624B1">
        <w:rPr>
          <w:spacing w:val="-6"/>
          <w:sz w:val="28"/>
          <w:szCs w:val="28"/>
          <w:lang w:val="hr-HR"/>
        </w:rPr>
        <w:t>ó</w:t>
      </w:r>
      <w:r w:rsidRPr="009624B1">
        <w:rPr>
          <w:spacing w:val="-6"/>
          <w:sz w:val="28"/>
          <w:szCs w:val="28"/>
          <w:lang w:val="nl-NL"/>
        </w:rPr>
        <w:t xml:space="preserve">a và </w:t>
      </w:r>
      <w:r w:rsidRPr="009624B1">
        <w:rPr>
          <w:iCs/>
          <w:sz w:val="28"/>
          <w:szCs w:val="28"/>
          <w:shd w:val="clear" w:color="auto" w:fill="FFFFFF"/>
          <w:lang w:val="hr-HR"/>
        </w:rPr>
        <w:t xml:space="preserve">Nghị định số 74/2018/NĐ-CP ngày 15 tháng 05 năm 2018 của Chính phủ sửa đổi, bổ sung </w:t>
      </w:r>
      <w:r w:rsidRPr="009624B1">
        <w:rPr>
          <w:spacing w:val="-6"/>
          <w:sz w:val="28"/>
          <w:szCs w:val="28"/>
          <w:lang w:val="nl-NL"/>
        </w:rPr>
        <w:t>Nghị</w:t>
      </w:r>
      <w:r w:rsidRPr="009624B1">
        <w:rPr>
          <w:spacing w:val="-6"/>
          <w:sz w:val="28"/>
          <w:szCs w:val="28"/>
          <w:lang w:val="hr-HR"/>
        </w:rPr>
        <w:t xml:space="preserve"> đ</w:t>
      </w:r>
      <w:r w:rsidRPr="009624B1">
        <w:rPr>
          <w:spacing w:val="-6"/>
          <w:sz w:val="28"/>
          <w:szCs w:val="28"/>
          <w:lang w:val="nl-NL"/>
        </w:rPr>
        <w:t>ịnh</w:t>
      </w:r>
      <w:r w:rsidRPr="009624B1">
        <w:rPr>
          <w:spacing w:val="-6"/>
          <w:sz w:val="28"/>
          <w:szCs w:val="28"/>
          <w:lang w:val="hr-HR"/>
        </w:rPr>
        <w:t xml:space="preserve"> </w:t>
      </w:r>
      <w:r w:rsidRPr="009624B1">
        <w:rPr>
          <w:spacing w:val="-6"/>
          <w:sz w:val="28"/>
          <w:szCs w:val="28"/>
          <w:lang w:val="nl-NL"/>
        </w:rPr>
        <w:t>số</w:t>
      </w:r>
      <w:r w:rsidRPr="009624B1">
        <w:rPr>
          <w:spacing w:val="-6"/>
          <w:sz w:val="28"/>
          <w:szCs w:val="28"/>
          <w:lang w:val="hr-HR"/>
        </w:rPr>
        <w:t xml:space="preserve"> 132/2008/</w:t>
      </w:r>
      <w:r w:rsidRPr="009624B1">
        <w:rPr>
          <w:spacing w:val="-6"/>
          <w:sz w:val="28"/>
          <w:szCs w:val="28"/>
          <w:lang w:val="nl-NL"/>
        </w:rPr>
        <w:t>N</w:t>
      </w:r>
      <w:r w:rsidRPr="009624B1">
        <w:rPr>
          <w:spacing w:val="-6"/>
          <w:sz w:val="28"/>
          <w:szCs w:val="28"/>
          <w:lang w:val="hr-HR"/>
        </w:rPr>
        <w:t>Đ-</w:t>
      </w:r>
      <w:r w:rsidRPr="009624B1">
        <w:rPr>
          <w:spacing w:val="-6"/>
          <w:sz w:val="28"/>
          <w:szCs w:val="28"/>
          <w:lang w:val="nl-NL"/>
        </w:rPr>
        <w:t>CP</w:t>
      </w:r>
      <w:r w:rsidRPr="009624B1">
        <w:rPr>
          <w:spacing w:val="-6"/>
          <w:sz w:val="28"/>
          <w:szCs w:val="28"/>
          <w:lang w:val="hr-HR"/>
        </w:rPr>
        <w:t xml:space="preserve"> </w:t>
      </w:r>
      <w:r w:rsidRPr="009624B1">
        <w:rPr>
          <w:spacing w:val="-6"/>
          <w:sz w:val="28"/>
          <w:szCs w:val="28"/>
          <w:lang w:val="nl-NL"/>
        </w:rPr>
        <w:t>ng</w:t>
      </w:r>
      <w:r w:rsidRPr="009624B1">
        <w:rPr>
          <w:spacing w:val="-6"/>
          <w:sz w:val="28"/>
          <w:szCs w:val="28"/>
          <w:lang w:val="hr-HR"/>
        </w:rPr>
        <w:t>à</w:t>
      </w:r>
      <w:r w:rsidRPr="009624B1">
        <w:rPr>
          <w:spacing w:val="-6"/>
          <w:sz w:val="28"/>
          <w:szCs w:val="28"/>
          <w:lang w:val="nl-NL"/>
        </w:rPr>
        <w:t>y</w:t>
      </w:r>
      <w:r w:rsidRPr="009624B1">
        <w:rPr>
          <w:spacing w:val="-6"/>
          <w:sz w:val="28"/>
          <w:szCs w:val="28"/>
          <w:lang w:val="hr-HR"/>
        </w:rPr>
        <w:t xml:space="preserve"> 31 </w:t>
      </w:r>
      <w:r w:rsidRPr="009624B1">
        <w:rPr>
          <w:spacing w:val="-6"/>
          <w:sz w:val="28"/>
          <w:szCs w:val="28"/>
          <w:lang w:val="nl-NL"/>
        </w:rPr>
        <w:t>th</w:t>
      </w:r>
      <w:r w:rsidRPr="009624B1">
        <w:rPr>
          <w:spacing w:val="-6"/>
          <w:sz w:val="28"/>
          <w:szCs w:val="28"/>
          <w:lang w:val="hr-HR"/>
        </w:rPr>
        <w:t>á</w:t>
      </w:r>
      <w:r w:rsidRPr="009624B1">
        <w:rPr>
          <w:spacing w:val="-6"/>
          <w:sz w:val="28"/>
          <w:szCs w:val="28"/>
          <w:lang w:val="nl-NL"/>
        </w:rPr>
        <w:t>ng</w:t>
      </w:r>
      <w:r w:rsidRPr="009624B1">
        <w:rPr>
          <w:spacing w:val="-6"/>
          <w:sz w:val="28"/>
          <w:szCs w:val="28"/>
          <w:lang w:val="hr-HR"/>
        </w:rPr>
        <w:t xml:space="preserve"> 12 </w:t>
      </w:r>
      <w:r w:rsidRPr="009624B1">
        <w:rPr>
          <w:spacing w:val="-6"/>
          <w:sz w:val="28"/>
          <w:szCs w:val="28"/>
          <w:lang w:val="nl-NL"/>
        </w:rPr>
        <w:t>n</w:t>
      </w:r>
      <w:r w:rsidRPr="009624B1">
        <w:rPr>
          <w:spacing w:val="-6"/>
          <w:sz w:val="28"/>
          <w:szCs w:val="28"/>
          <w:lang w:val="hr-HR"/>
        </w:rPr>
        <w:t>ă</w:t>
      </w:r>
      <w:r w:rsidRPr="009624B1">
        <w:rPr>
          <w:spacing w:val="-6"/>
          <w:sz w:val="28"/>
          <w:szCs w:val="28"/>
          <w:lang w:val="nl-NL"/>
        </w:rPr>
        <w:t>m</w:t>
      </w:r>
      <w:r w:rsidRPr="009624B1">
        <w:rPr>
          <w:spacing w:val="-6"/>
          <w:sz w:val="28"/>
          <w:szCs w:val="28"/>
          <w:lang w:val="hr-HR"/>
        </w:rPr>
        <w:t xml:space="preserve"> 2008 </w:t>
      </w:r>
      <w:r w:rsidRPr="009624B1">
        <w:rPr>
          <w:spacing w:val="-6"/>
          <w:sz w:val="28"/>
          <w:szCs w:val="28"/>
          <w:lang w:val="nl-NL"/>
        </w:rPr>
        <w:t>của</w:t>
      </w:r>
      <w:r w:rsidRPr="009624B1">
        <w:rPr>
          <w:spacing w:val="-6"/>
          <w:sz w:val="28"/>
          <w:szCs w:val="28"/>
          <w:lang w:val="hr-HR"/>
        </w:rPr>
        <w:t xml:space="preserve"> </w:t>
      </w:r>
      <w:r w:rsidRPr="009624B1">
        <w:rPr>
          <w:spacing w:val="-6"/>
          <w:sz w:val="28"/>
          <w:szCs w:val="28"/>
          <w:lang w:val="nl-NL"/>
        </w:rPr>
        <w:t>Ch</w:t>
      </w:r>
      <w:r w:rsidRPr="009624B1">
        <w:rPr>
          <w:spacing w:val="-6"/>
          <w:sz w:val="28"/>
          <w:szCs w:val="28"/>
          <w:lang w:val="hr-HR"/>
        </w:rPr>
        <w:t>í</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phủ</w:t>
      </w:r>
      <w:r w:rsidRPr="009624B1">
        <w:rPr>
          <w:spacing w:val="-6"/>
          <w:sz w:val="28"/>
          <w:szCs w:val="28"/>
          <w:lang w:val="hr-HR"/>
        </w:rPr>
        <w:t>;</w:t>
      </w:r>
    </w:p>
    <w:p w:rsidR="007D019D" w:rsidRPr="009624B1" w:rsidRDefault="007D019D" w:rsidP="00B80664">
      <w:pPr>
        <w:spacing w:before="120" w:after="0" w:line="240" w:lineRule="auto"/>
        <w:ind w:firstLine="567"/>
        <w:jc w:val="both"/>
        <w:rPr>
          <w:spacing w:val="-6"/>
          <w:sz w:val="28"/>
          <w:szCs w:val="28"/>
          <w:lang w:val="nl-NL"/>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ô</w:t>
      </w:r>
      <w:r w:rsidRPr="009624B1">
        <w:rPr>
          <w:spacing w:val="-6"/>
          <w:sz w:val="28"/>
          <w:szCs w:val="28"/>
          <w:lang w:val="nl-NL"/>
        </w:rPr>
        <w:t>ng</w:t>
      </w:r>
      <w:r w:rsidRPr="009624B1">
        <w:rPr>
          <w:spacing w:val="-6"/>
          <w:sz w:val="28"/>
          <w:szCs w:val="28"/>
          <w:lang w:val="hr-HR"/>
        </w:rPr>
        <w:t xml:space="preserve"> </w:t>
      </w:r>
      <w:r w:rsidRPr="009624B1">
        <w:rPr>
          <w:spacing w:val="-6"/>
          <w:sz w:val="28"/>
          <w:szCs w:val="28"/>
          <w:lang w:val="nl-NL"/>
        </w:rPr>
        <w:t>t</w:t>
      </w:r>
      <w:r w:rsidRPr="009624B1">
        <w:rPr>
          <w:spacing w:val="-6"/>
          <w:sz w:val="28"/>
          <w:szCs w:val="28"/>
          <w:lang w:val="hr-HR"/>
        </w:rPr>
        <w:t xml:space="preserve">ư </w:t>
      </w:r>
      <w:r w:rsidRPr="009624B1">
        <w:rPr>
          <w:spacing w:val="-6"/>
          <w:sz w:val="28"/>
          <w:szCs w:val="28"/>
          <w:lang w:val="nl-NL"/>
        </w:rPr>
        <w:t>số</w:t>
      </w:r>
      <w:r w:rsidRPr="009624B1">
        <w:rPr>
          <w:spacing w:val="-6"/>
          <w:sz w:val="28"/>
          <w:szCs w:val="28"/>
          <w:lang w:val="hr-HR"/>
        </w:rPr>
        <w:t xml:space="preserve"> 33/2017/</w:t>
      </w:r>
      <w:r w:rsidRPr="009624B1">
        <w:rPr>
          <w:spacing w:val="-6"/>
          <w:sz w:val="28"/>
          <w:szCs w:val="28"/>
          <w:lang w:val="nl-NL"/>
        </w:rPr>
        <w:t>TT</w:t>
      </w:r>
      <w:r w:rsidRPr="009624B1">
        <w:rPr>
          <w:spacing w:val="-6"/>
          <w:sz w:val="28"/>
          <w:szCs w:val="28"/>
          <w:lang w:val="hr-HR"/>
        </w:rPr>
        <w:t>-</w:t>
      </w:r>
      <w:r w:rsidRPr="009624B1">
        <w:rPr>
          <w:spacing w:val="-6"/>
          <w:sz w:val="28"/>
          <w:szCs w:val="28"/>
          <w:lang w:val="nl-NL"/>
        </w:rPr>
        <w:t>BCT</w:t>
      </w:r>
      <w:r w:rsidRPr="009624B1">
        <w:rPr>
          <w:spacing w:val="-6"/>
          <w:sz w:val="28"/>
          <w:szCs w:val="28"/>
          <w:lang w:val="hr-HR"/>
        </w:rPr>
        <w:t xml:space="preserve"> </w:t>
      </w:r>
      <w:r w:rsidRPr="009624B1">
        <w:rPr>
          <w:spacing w:val="-6"/>
          <w:sz w:val="28"/>
          <w:szCs w:val="28"/>
          <w:lang w:val="nl-NL"/>
        </w:rPr>
        <w:t>ng</w:t>
      </w:r>
      <w:r w:rsidRPr="009624B1">
        <w:rPr>
          <w:spacing w:val="-6"/>
          <w:sz w:val="28"/>
          <w:szCs w:val="28"/>
          <w:lang w:val="hr-HR"/>
        </w:rPr>
        <w:t>à</w:t>
      </w:r>
      <w:r w:rsidRPr="009624B1">
        <w:rPr>
          <w:spacing w:val="-6"/>
          <w:sz w:val="28"/>
          <w:szCs w:val="28"/>
          <w:lang w:val="nl-NL"/>
        </w:rPr>
        <w:t>y</w:t>
      </w:r>
      <w:r w:rsidRPr="009624B1">
        <w:rPr>
          <w:spacing w:val="-6"/>
          <w:sz w:val="28"/>
          <w:szCs w:val="28"/>
          <w:lang w:val="hr-HR"/>
        </w:rPr>
        <w:t xml:space="preserve"> 28 </w:t>
      </w:r>
      <w:r w:rsidRPr="009624B1">
        <w:rPr>
          <w:spacing w:val="-6"/>
          <w:sz w:val="28"/>
          <w:szCs w:val="28"/>
          <w:lang w:val="nl-NL"/>
        </w:rPr>
        <w:t>th</w:t>
      </w:r>
      <w:r w:rsidRPr="009624B1">
        <w:rPr>
          <w:spacing w:val="-6"/>
          <w:sz w:val="28"/>
          <w:szCs w:val="28"/>
          <w:lang w:val="hr-HR"/>
        </w:rPr>
        <w:t>á</w:t>
      </w:r>
      <w:r w:rsidRPr="009624B1">
        <w:rPr>
          <w:spacing w:val="-6"/>
          <w:sz w:val="28"/>
          <w:szCs w:val="28"/>
          <w:lang w:val="nl-NL"/>
        </w:rPr>
        <w:t>ng</w:t>
      </w:r>
      <w:r w:rsidRPr="009624B1">
        <w:rPr>
          <w:spacing w:val="-6"/>
          <w:sz w:val="28"/>
          <w:szCs w:val="28"/>
          <w:lang w:val="hr-HR"/>
        </w:rPr>
        <w:t xml:space="preserve"> 12 </w:t>
      </w:r>
      <w:r w:rsidRPr="009624B1">
        <w:rPr>
          <w:spacing w:val="-6"/>
          <w:sz w:val="28"/>
          <w:szCs w:val="28"/>
          <w:lang w:val="nl-NL"/>
        </w:rPr>
        <w:t>n</w:t>
      </w:r>
      <w:r w:rsidRPr="009624B1">
        <w:rPr>
          <w:spacing w:val="-6"/>
          <w:sz w:val="28"/>
          <w:szCs w:val="28"/>
          <w:lang w:val="hr-HR"/>
        </w:rPr>
        <w:t>ă</w:t>
      </w:r>
      <w:r w:rsidRPr="009624B1">
        <w:rPr>
          <w:spacing w:val="-6"/>
          <w:sz w:val="28"/>
          <w:szCs w:val="28"/>
          <w:lang w:val="nl-NL"/>
        </w:rPr>
        <w:t>m</w:t>
      </w:r>
      <w:r w:rsidRPr="009624B1">
        <w:rPr>
          <w:spacing w:val="-6"/>
          <w:sz w:val="28"/>
          <w:szCs w:val="28"/>
          <w:lang w:val="hr-HR"/>
        </w:rPr>
        <w:t xml:space="preserve"> 2017 </w:t>
      </w:r>
      <w:r w:rsidRPr="009624B1">
        <w:rPr>
          <w:spacing w:val="-6"/>
          <w:sz w:val="28"/>
          <w:szCs w:val="28"/>
          <w:lang w:val="nl-NL"/>
        </w:rPr>
        <w:t>của</w:t>
      </w:r>
      <w:r w:rsidRPr="009624B1">
        <w:rPr>
          <w:spacing w:val="-6"/>
          <w:sz w:val="28"/>
          <w:szCs w:val="28"/>
          <w:lang w:val="hr-HR"/>
        </w:rPr>
        <w:t xml:space="preserve"> </w:t>
      </w:r>
      <w:r w:rsidRPr="009624B1">
        <w:rPr>
          <w:spacing w:val="-6"/>
          <w:sz w:val="28"/>
          <w:szCs w:val="28"/>
          <w:lang w:val="nl-NL"/>
        </w:rPr>
        <w:t>Bộ</w:t>
      </w:r>
      <w:r w:rsidRPr="009624B1">
        <w:rPr>
          <w:spacing w:val="-6"/>
          <w:sz w:val="28"/>
          <w:szCs w:val="28"/>
          <w:lang w:val="hr-HR"/>
        </w:rPr>
        <w:t xml:space="preserve"> </w:t>
      </w:r>
      <w:r w:rsidRPr="009624B1">
        <w:rPr>
          <w:spacing w:val="-6"/>
          <w:sz w:val="28"/>
          <w:szCs w:val="28"/>
          <w:lang w:val="nl-NL"/>
        </w:rPr>
        <w:t>C</w:t>
      </w:r>
      <w:r w:rsidRPr="009624B1">
        <w:rPr>
          <w:spacing w:val="-6"/>
          <w:sz w:val="28"/>
          <w:szCs w:val="28"/>
          <w:lang w:val="hr-HR"/>
        </w:rPr>
        <w:t>ô</w:t>
      </w:r>
      <w:r w:rsidRPr="009624B1">
        <w:rPr>
          <w:spacing w:val="-6"/>
          <w:sz w:val="28"/>
          <w:szCs w:val="28"/>
          <w:lang w:val="nl-NL"/>
        </w:rPr>
        <w:t>ng</w:t>
      </w: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ươ</w:t>
      </w:r>
      <w:r w:rsidRPr="009624B1">
        <w:rPr>
          <w:spacing w:val="-6"/>
          <w:sz w:val="28"/>
          <w:szCs w:val="28"/>
          <w:lang w:val="nl-NL"/>
        </w:rPr>
        <w:t>ng</w:t>
      </w:r>
      <w:r w:rsidRPr="009624B1">
        <w:rPr>
          <w:spacing w:val="-6"/>
          <w:sz w:val="28"/>
          <w:szCs w:val="28"/>
          <w:lang w:val="hr-HR"/>
        </w:rPr>
        <w:t xml:space="preserve"> </w:t>
      </w:r>
      <w:r w:rsidRPr="009624B1">
        <w:rPr>
          <w:spacing w:val="-6"/>
          <w:sz w:val="28"/>
          <w:szCs w:val="28"/>
          <w:lang w:val="nl-NL"/>
        </w:rPr>
        <w:t>sửa đổi bổ sung mã số HS trong danh mục ban hành kèm theo Thông tư số 29/2016/TT-BCT ngày 13/12/2016 của Bộ trưởng Bộ Công Thương quy định danh mục sản phẩm, hàng hóa có khả năng gây mất an toàn thuộc trách nhiệm quản lý của Bộ Công Thương</w:t>
      </w:r>
      <w:r w:rsidRPr="009624B1">
        <w:rPr>
          <w:spacing w:val="-6"/>
          <w:sz w:val="28"/>
          <w:szCs w:val="28"/>
          <w:lang w:val="hr-HR"/>
        </w:rPr>
        <w:t>.</w:t>
      </w:r>
    </w:p>
    <w:p w:rsidR="007D019D" w:rsidRPr="009624B1" w:rsidRDefault="007D019D" w:rsidP="00B80664">
      <w:pPr>
        <w:spacing w:before="120" w:after="0" w:line="240" w:lineRule="auto"/>
        <w:ind w:firstLine="567"/>
        <w:jc w:val="both"/>
        <w:rPr>
          <w:spacing w:val="-6"/>
          <w:sz w:val="28"/>
          <w:szCs w:val="28"/>
          <w:lang w:val="nl-NL"/>
        </w:rPr>
      </w:pPr>
      <w:r w:rsidRPr="009624B1">
        <w:rPr>
          <w:spacing w:val="-6"/>
          <w:sz w:val="28"/>
          <w:szCs w:val="28"/>
          <w:lang w:val="nl-NL"/>
        </w:rPr>
        <w:t>Thông tư số </w:t>
      </w:r>
      <w:hyperlink r:id="rId91" w:history="1">
        <w:r w:rsidRPr="009624B1">
          <w:rPr>
            <w:spacing w:val="-6"/>
            <w:sz w:val="28"/>
            <w:szCs w:val="28"/>
            <w:lang w:val="nl-NL"/>
          </w:rPr>
          <w:t>28/2012/TT-BKHCN</w:t>
        </w:r>
      </w:hyperlink>
      <w:r w:rsidRPr="009624B1">
        <w:rPr>
          <w:spacing w:val="-6"/>
          <w:sz w:val="28"/>
          <w:szCs w:val="28"/>
          <w:lang w:val="nl-NL"/>
        </w:rPr>
        <w:t> ngày 12 tháng 12 năm 2012 của Bộ trưởng Bộ Khoa học và Công nghệ quy định về công bố hợp chuẩn, công bố hợp quy và phương thức đánh giá sự phù hợp với tiêu chuẩn, quy chuẩn kỹ thuật và Thông tư số </w:t>
      </w:r>
      <w:hyperlink r:id="rId92" w:history="1">
        <w:r w:rsidRPr="009624B1">
          <w:rPr>
            <w:spacing w:val="-6"/>
            <w:sz w:val="28"/>
            <w:szCs w:val="28"/>
            <w:lang w:val="nl-NL"/>
          </w:rPr>
          <w:t>02/2017/TT-BKHCN</w:t>
        </w:r>
      </w:hyperlink>
      <w:r w:rsidRPr="009624B1">
        <w:rPr>
          <w:spacing w:val="-6"/>
          <w:sz w:val="28"/>
          <w:szCs w:val="28"/>
          <w:lang w:val="nl-NL"/>
        </w:rPr>
        <w:t> ngày 31 tháng 3 năm 2017 của Bộ trưởng Bộ Khoa học và Công nghệ sửa đổi, bổ sung một số điều của Thông tư số </w:t>
      </w:r>
      <w:hyperlink r:id="rId93" w:history="1">
        <w:r w:rsidRPr="009624B1">
          <w:rPr>
            <w:spacing w:val="-6"/>
            <w:sz w:val="28"/>
            <w:szCs w:val="28"/>
            <w:lang w:val="nl-NL"/>
          </w:rPr>
          <w:t>28/2012/TT-BKHCN</w:t>
        </w:r>
      </w:hyperlink>
      <w:r w:rsidRPr="009624B1">
        <w:rPr>
          <w:spacing w:val="-6"/>
          <w:sz w:val="28"/>
          <w:szCs w:val="28"/>
          <w:lang w:val="nl-NL"/>
        </w:rPr>
        <w:t> ngày 12 tháng 12 năm 2012 của Bộ trưởng Bộ Khoa học và Công nghệ quy định về công bố hợp chuẩn, công bố hợp quy và phương thức đánh giá sự phù hợp với tiêu chuẩn, quy chuẩn kỹ thuật.</w:t>
      </w:r>
    </w:p>
    <w:p w:rsidR="007D019D" w:rsidRPr="009624B1" w:rsidRDefault="007D019D" w:rsidP="00B80664">
      <w:pPr>
        <w:spacing w:before="120" w:after="0" w:line="240" w:lineRule="auto"/>
        <w:ind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ô</w:t>
      </w:r>
      <w:r w:rsidRPr="009624B1">
        <w:rPr>
          <w:spacing w:val="-6"/>
          <w:sz w:val="28"/>
          <w:szCs w:val="28"/>
          <w:lang w:val="nl-NL"/>
        </w:rPr>
        <w:t>ng</w:t>
      </w:r>
      <w:r w:rsidRPr="009624B1">
        <w:rPr>
          <w:spacing w:val="-6"/>
          <w:sz w:val="28"/>
          <w:szCs w:val="28"/>
          <w:lang w:val="hr-HR"/>
        </w:rPr>
        <w:t xml:space="preserve"> </w:t>
      </w:r>
      <w:r w:rsidRPr="009624B1">
        <w:rPr>
          <w:spacing w:val="-6"/>
          <w:sz w:val="28"/>
          <w:szCs w:val="28"/>
          <w:lang w:val="nl-NL"/>
        </w:rPr>
        <w:t>t</w:t>
      </w:r>
      <w:r w:rsidRPr="009624B1">
        <w:rPr>
          <w:spacing w:val="-6"/>
          <w:sz w:val="28"/>
          <w:szCs w:val="28"/>
          <w:lang w:val="hr-HR"/>
        </w:rPr>
        <w:t xml:space="preserve">ư </w:t>
      </w:r>
      <w:r w:rsidRPr="009624B1">
        <w:rPr>
          <w:spacing w:val="-6"/>
          <w:sz w:val="28"/>
          <w:szCs w:val="28"/>
          <w:lang w:val="nl-NL"/>
        </w:rPr>
        <w:t>số</w:t>
      </w:r>
      <w:r w:rsidRPr="009624B1">
        <w:rPr>
          <w:spacing w:val="-6"/>
          <w:sz w:val="28"/>
          <w:szCs w:val="28"/>
          <w:lang w:val="hr-HR"/>
        </w:rPr>
        <w:t xml:space="preserve"> 36/2019/</w:t>
      </w:r>
      <w:r w:rsidRPr="009624B1">
        <w:rPr>
          <w:spacing w:val="-6"/>
          <w:sz w:val="28"/>
          <w:szCs w:val="28"/>
          <w:lang w:val="nl-NL"/>
        </w:rPr>
        <w:t>TT</w:t>
      </w:r>
      <w:r w:rsidRPr="009624B1">
        <w:rPr>
          <w:spacing w:val="-6"/>
          <w:sz w:val="28"/>
          <w:szCs w:val="28"/>
          <w:lang w:val="hr-HR"/>
        </w:rPr>
        <w:t>-</w:t>
      </w:r>
      <w:r w:rsidRPr="009624B1">
        <w:rPr>
          <w:spacing w:val="-6"/>
          <w:sz w:val="28"/>
          <w:szCs w:val="28"/>
          <w:lang w:val="nl-NL"/>
        </w:rPr>
        <w:t>BCT</w:t>
      </w:r>
      <w:r w:rsidRPr="009624B1">
        <w:rPr>
          <w:spacing w:val="-6"/>
          <w:sz w:val="28"/>
          <w:szCs w:val="28"/>
          <w:lang w:val="hr-HR"/>
        </w:rPr>
        <w:t xml:space="preserve"> </w:t>
      </w:r>
      <w:r w:rsidRPr="009624B1">
        <w:rPr>
          <w:spacing w:val="-6"/>
          <w:sz w:val="28"/>
          <w:szCs w:val="28"/>
          <w:lang w:val="nl-NL"/>
        </w:rPr>
        <w:t>ng</w:t>
      </w:r>
      <w:r w:rsidRPr="009624B1">
        <w:rPr>
          <w:spacing w:val="-6"/>
          <w:sz w:val="28"/>
          <w:szCs w:val="28"/>
          <w:lang w:val="hr-HR"/>
        </w:rPr>
        <w:t>à</w:t>
      </w:r>
      <w:r w:rsidRPr="009624B1">
        <w:rPr>
          <w:spacing w:val="-6"/>
          <w:sz w:val="28"/>
          <w:szCs w:val="28"/>
          <w:lang w:val="nl-NL"/>
        </w:rPr>
        <w:t>y</w:t>
      </w:r>
      <w:r w:rsidRPr="009624B1">
        <w:rPr>
          <w:spacing w:val="-6"/>
          <w:sz w:val="28"/>
          <w:szCs w:val="28"/>
          <w:lang w:val="hr-HR"/>
        </w:rPr>
        <w:t xml:space="preserve"> 29 </w:t>
      </w:r>
      <w:r w:rsidRPr="009624B1">
        <w:rPr>
          <w:spacing w:val="-6"/>
          <w:sz w:val="28"/>
          <w:szCs w:val="28"/>
          <w:lang w:val="nl-NL"/>
        </w:rPr>
        <w:t>th</w:t>
      </w:r>
      <w:r w:rsidRPr="009624B1">
        <w:rPr>
          <w:spacing w:val="-6"/>
          <w:sz w:val="28"/>
          <w:szCs w:val="28"/>
          <w:lang w:val="hr-HR"/>
        </w:rPr>
        <w:t>á</w:t>
      </w:r>
      <w:r w:rsidRPr="009624B1">
        <w:rPr>
          <w:spacing w:val="-6"/>
          <w:sz w:val="28"/>
          <w:szCs w:val="28"/>
          <w:lang w:val="nl-NL"/>
        </w:rPr>
        <w:t>ng</w:t>
      </w:r>
      <w:r w:rsidRPr="009624B1">
        <w:rPr>
          <w:spacing w:val="-6"/>
          <w:sz w:val="28"/>
          <w:szCs w:val="28"/>
          <w:lang w:val="hr-HR"/>
        </w:rPr>
        <w:t xml:space="preserve"> 11</w:t>
      </w:r>
      <w:r w:rsidRPr="009624B1">
        <w:rPr>
          <w:spacing w:val="-6"/>
          <w:sz w:val="28"/>
          <w:szCs w:val="28"/>
          <w:lang w:val="nl-NL"/>
        </w:rPr>
        <w:t>n</w:t>
      </w:r>
      <w:r w:rsidRPr="009624B1">
        <w:rPr>
          <w:spacing w:val="-6"/>
          <w:sz w:val="28"/>
          <w:szCs w:val="28"/>
          <w:lang w:val="hr-HR"/>
        </w:rPr>
        <w:t>ă</w:t>
      </w:r>
      <w:r w:rsidRPr="009624B1">
        <w:rPr>
          <w:spacing w:val="-6"/>
          <w:sz w:val="28"/>
          <w:szCs w:val="28"/>
          <w:lang w:val="nl-NL"/>
        </w:rPr>
        <w:t>m</w:t>
      </w:r>
      <w:r w:rsidRPr="009624B1">
        <w:rPr>
          <w:spacing w:val="-6"/>
          <w:sz w:val="28"/>
          <w:szCs w:val="28"/>
          <w:lang w:val="hr-HR"/>
        </w:rPr>
        <w:t xml:space="preserve"> 2019 </w:t>
      </w:r>
      <w:r w:rsidRPr="009624B1">
        <w:rPr>
          <w:spacing w:val="-6"/>
          <w:sz w:val="28"/>
          <w:szCs w:val="28"/>
          <w:lang w:val="nl-NL"/>
        </w:rPr>
        <w:t>Quy</w:t>
      </w:r>
      <w:r w:rsidRPr="009624B1">
        <w:rPr>
          <w:spacing w:val="-6"/>
          <w:sz w:val="28"/>
          <w:szCs w:val="28"/>
          <w:lang w:val="hr-HR"/>
        </w:rPr>
        <w:t xml:space="preserve"> đ</w:t>
      </w:r>
      <w:r w:rsidRPr="009624B1">
        <w:rPr>
          <w:spacing w:val="-6"/>
          <w:sz w:val="28"/>
          <w:szCs w:val="28"/>
          <w:lang w:val="nl-NL"/>
        </w:rPr>
        <w:t>ịnh</w:t>
      </w:r>
      <w:r w:rsidRPr="009624B1">
        <w:rPr>
          <w:spacing w:val="-6"/>
          <w:sz w:val="28"/>
          <w:szCs w:val="28"/>
          <w:lang w:val="hr-HR"/>
        </w:rPr>
        <w:t xml:space="preserve"> </w:t>
      </w:r>
      <w:r w:rsidRPr="009624B1">
        <w:rPr>
          <w:spacing w:val="-6"/>
          <w:sz w:val="28"/>
          <w:szCs w:val="28"/>
          <w:lang w:val="nl-NL"/>
        </w:rPr>
        <w:t>quản</w:t>
      </w:r>
      <w:r w:rsidRPr="009624B1">
        <w:rPr>
          <w:spacing w:val="-6"/>
          <w:sz w:val="28"/>
          <w:szCs w:val="28"/>
          <w:lang w:val="hr-HR"/>
        </w:rPr>
        <w:t xml:space="preserve"> </w:t>
      </w:r>
      <w:r w:rsidRPr="009624B1">
        <w:rPr>
          <w:spacing w:val="-6"/>
          <w:sz w:val="28"/>
          <w:szCs w:val="28"/>
          <w:lang w:val="nl-NL"/>
        </w:rPr>
        <w:t>l</w:t>
      </w:r>
      <w:r w:rsidRPr="009624B1">
        <w:rPr>
          <w:spacing w:val="-6"/>
          <w:sz w:val="28"/>
          <w:szCs w:val="28"/>
          <w:lang w:val="hr-HR"/>
        </w:rPr>
        <w:t xml:space="preserve">ý </w:t>
      </w:r>
      <w:r w:rsidRPr="009624B1">
        <w:rPr>
          <w:spacing w:val="-6"/>
          <w:sz w:val="28"/>
          <w:szCs w:val="28"/>
          <w:lang w:val="nl-NL"/>
        </w:rPr>
        <w:t>chất</w:t>
      </w:r>
      <w:r w:rsidRPr="009624B1">
        <w:rPr>
          <w:spacing w:val="-6"/>
          <w:sz w:val="28"/>
          <w:szCs w:val="28"/>
          <w:lang w:val="hr-HR"/>
        </w:rPr>
        <w:t xml:space="preserve"> </w:t>
      </w:r>
      <w:r w:rsidRPr="009624B1">
        <w:rPr>
          <w:spacing w:val="-6"/>
          <w:sz w:val="28"/>
          <w:szCs w:val="28"/>
          <w:lang w:val="nl-NL"/>
        </w:rPr>
        <w:t>l</w:t>
      </w:r>
      <w:r w:rsidRPr="009624B1">
        <w:rPr>
          <w:spacing w:val="-6"/>
          <w:sz w:val="28"/>
          <w:szCs w:val="28"/>
          <w:lang w:val="hr-HR"/>
        </w:rPr>
        <w:t>ư</w:t>
      </w:r>
      <w:r w:rsidRPr="009624B1">
        <w:rPr>
          <w:spacing w:val="-6"/>
          <w:sz w:val="28"/>
          <w:szCs w:val="28"/>
          <w:lang w:val="nl-NL"/>
        </w:rPr>
        <w:t>ợng</w:t>
      </w:r>
      <w:r w:rsidRPr="009624B1">
        <w:rPr>
          <w:spacing w:val="-6"/>
          <w:sz w:val="28"/>
          <w:szCs w:val="28"/>
          <w:lang w:val="hr-HR"/>
        </w:rPr>
        <w:t xml:space="preserve"> </w:t>
      </w:r>
      <w:r w:rsidRPr="009624B1">
        <w:rPr>
          <w:spacing w:val="-6"/>
          <w:sz w:val="28"/>
          <w:szCs w:val="28"/>
          <w:lang w:val="nl-NL"/>
        </w:rPr>
        <w:t>c</w:t>
      </w:r>
      <w:r w:rsidRPr="009624B1">
        <w:rPr>
          <w:spacing w:val="-6"/>
          <w:sz w:val="28"/>
          <w:szCs w:val="28"/>
          <w:lang w:val="hr-HR"/>
        </w:rPr>
        <w:t>á</w:t>
      </w:r>
      <w:r w:rsidRPr="009624B1">
        <w:rPr>
          <w:spacing w:val="-6"/>
          <w:sz w:val="28"/>
          <w:szCs w:val="28"/>
          <w:lang w:val="nl-NL"/>
        </w:rPr>
        <w:t>c</w:t>
      </w:r>
      <w:r w:rsidRPr="009624B1">
        <w:rPr>
          <w:spacing w:val="-6"/>
          <w:sz w:val="28"/>
          <w:szCs w:val="28"/>
          <w:lang w:val="hr-HR"/>
        </w:rPr>
        <w:t xml:space="preserve"> </w:t>
      </w:r>
      <w:r w:rsidRPr="009624B1">
        <w:rPr>
          <w:spacing w:val="-6"/>
          <w:sz w:val="28"/>
          <w:szCs w:val="28"/>
          <w:lang w:val="nl-NL"/>
        </w:rPr>
        <w:t>sản</w:t>
      </w:r>
      <w:r w:rsidRPr="009624B1">
        <w:rPr>
          <w:spacing w:val="-6"/>
          <w:sz w:val="28"/>
          <w:szCs w:val="28"/>
          <w:lang w:val="hr-HR"/>
        </w:rPr>
        <w:t xml:space="preserve"> </w:t>
      </w:r>
      <w:r w:rsidRPr="009624B1">
        <w:rPr>
          <w:spacing w:val="-6"/>
          <w:sz w:val="28"/>
          <w:szCs w:val="28"/>
          <w:lang w:val="nl-NL"/>
        </w:rPr>
        <w:t>phẩm</w:t>
      </w:r>
      <w:r w:rsidRPr="009624B1">
        <w:rPr>
          <w:spacing w:val="-6"/>
          <w:sz w:val="28"/>
          <w:szCs w:val="28"/>
          <w:lang w:val="hr-HR"/>
        </w:rPr>
        <w:t xml:space="preserve">, </w:t>
      </w:r>
      <w:r w:rsidRPr="009624B1">
        <w:rPr>
          <w:spacing w:val="-6"/>
          <w:sz w:val="28"/>
          <w:szCs w:val="28"/>
          <w:lang w:val="nl-NL"/>
        </w:rPr>
        <w:t>h</w:t>
      </w:r>
      <w:r w:rsidRPr="009624B1">
        <w:rPr>
          <w:spacing w:val="-6"/>
          <w:sz w:val="28"/>
          <w:szCs w:val="28"/>
          <w:lang w:val="hr-HR"/>
        </w:rPr>
        <w:t>à</w:t>
      </w:r>
      <w:r w:rsidRPr="009624B1">
        <w:rPr>
          <w:spacing w:val="-6"/>
          <w:sz w:val="28"/>
          <w:szCs w:val="28"/>
          <w:lang w:val="nl-NL"/>
        </w:rPr>
        <w:t>ng</w:t>
      </w:r>
      <w:r w:rsidRPr="009624B1">
        <w:rPr>
          <w:spacing w:val="-6"/>
          <w:sz w:val="28"/>
          <w:szCs w:val="28"/>
          <w:lang w:val="hr-HR"/>
        </w:rPr>
        <w:t xml:space="preserve"> </w:t>
      </w:r>
      <w:r w:rsidRPr="009624B1">
        <w:rPr>
          <w:spacing w:val="-6"/>
          <w:sz w:val="28"/>
          <w:szCs w:val="28"/>
          <w:lang w:val="nl-NL"/>
        </w:rPr>
        <w:t>h</w:t>
      </w:r>
      <w:r w:rsidRPr="009624B1">
        <w:rPr>
          <w:spacing w:val="-6"/>
          <w:sz w:val="28"/>
          <w:szCs w:val="28"/>
          <w:lang w:val="hr-HR"/>
        </w:rPr>
        <w:t>ó</w:t>
      </w:r>
      <w:r w:rsidRPr="009624B1">
        <w:rPr>
          <w:spacing w:val="-6"/>
          <w:sz w:val="28"/>
          <w:szCs w:val="28"/>
          <w:lang w:val="nl-NL"/>
        </w:rPr>
        <w:t>a</w:t>
      </w:r>
      <w:r w:rsidRPr="009624B1">
        <w:rPr>
          <w:spacing w:val="-6"/>
          <w:sz w:val="28"/>
          <w:szCs w:val="28"/>
          <w:lang w:val="hr-HR"/>
        </w:rPr>
        <w:t xml:space="preserve"> </w:t>
      </w:r>
      <w:r w:rsidRPr="009624B1">
        <w:rPr>
          <w:spacing w:val="-6"/>
          <w:sz w:val="28"/>
          <w:szCs w:val="28"/>
          <w:lang w:val="nl-NL"/>
        </w:rPr>
        <w:t>thuộc</w:t>
      </w:r>
      <w:r w:rsidRPr="009624B1">
        <w:rPr>
          <w:spacing w:val="-6"/>
          <w:sz w:val="28"/>
          <w:szCs w:val="28"/>
          <w:lang w:val="hr-HR"/>
        </w:rPr>
        <w:t xml:space="preserve"> </w:t>
      </w:r>
      <w:r w:rsidRPr="009624B1">
        <w:rPr>
          <w:spacing w:val="-6"/>
          <w:sz w:val="28"/>
          <w:szCs w:val="28"/>
          <w:lang w:val="nl-NL"/>
        </w:rPr>
        <w:t>phạm</w:t>
      </w:r>
      <w:r w:rsidRPr="009624B1">
        <w:rPr>
          <w:spacing w:val="-6"/>
          <w:sz w:val="28"/>
          <w:szCs w:val="28"/>
          <w:lang w:val="hr-HR"/>
        </w:rPr>
        <w:t xml:space="preserve"> </w:t>
      </w:r>
      <w:r w:rsidRPr="009624B1">
        <w:rPr>
          <w:spacing w:val="-6"/>
          <w:sz w:val="28"/>
          <w:szCs w:val="28"/>
          <w:lang w:val="nl-NL"/>
        </w:rPr>
        <w:t>vi</w:t>
      </w:r>
      <w:r w:rsidRPr="009624B1">
        <w:rPr>
          <w:spacing w:val="-6"/>
          <w:sz w:val="28"/>
          <w:szCs w:val="28"/>
          <w:lang w:val="hr-HR"/>
        </w:rPr>
        <w:t xml:space="preserve"> </w:t>
      </w:r>
      <w:r w:rsidRPr="009624B1">
        <w:rPr>
          <w:spacing w:val="-6"/>
          <w:sz w:val="28"/>
          <w:szCs w:val="28"/>
          <w:lang w:val="nl-NL"/>
        </w:rPr>
        <w:t>quản</w:t>
      </w:r>
      <w:r w:rsidRPr="009624B1">
        <w:rPr>
          <w:spacing w:val="-6"/>
          <w:sz w:val="28"/>
          <w:szCs w:val="28"/>
          <w:lang w:val="hr-HR"/>
        </w:rPr>
        <w:t xml:space="preserve"> </w:t>
      </w:r>
      <w:r w:rsidRPr="009624B1">
        <w:rPr>
          <w:spacing w:val="-6"/>
          <w:sz w:val="28"/>
          <w:szCs w:val="28"/>
          <w:lang w:val="nl-NL"/>
        </w:rPr>
        <w:t>l</w:t>
      </w:r>
      <w:r w:rsidRPr="009624B1">
        <w:rPr>
          <w:spacing w:val="-6"/>
          <w:sz w:val="28"/>
          <w:szCs w:val="28"/>
          <w:lang w:val="hr-HR"/>
        </w:rPr>
        <w:t xml:space="preserve">ý </w:t>
      </w:r>
      <w:r w:rsidRPr="009624B1">
        <w:rPr>
          <w:spacing w:val="-6"/>
          <w:sz w:val="28"/>
          <w:szCs w:val="28"/>
          <w:lang w:val="nl-NL"/>
        </w:rPr>
        <w:t>của</w:t>
      </w:r>
      <w:r w:rsidRPr="009624B1">
        <w:rPr>
          <w:spacing w:val="-6"/>
          <w:sz w:val="28"/>
          <w:szCs w:val="28"/>
          <w:lang w:val="hr-HR"/>
        </w:rPr>
        <w:t xml:space="preserve"> </w:t>
      </w:r>
      <w:r w:rsidRPr="009624B1">
        <w:rPr>
          <w:spacing w:val="-6"/>
          <w:sz w:val="28"/>
          <w:szCs w:val="28"/>
          <w:lang w:val="nl-NL"/>
        </w:rPr>
        <w:t>Bộ</w:t>
      </w:r>
      <w:r w:rsidRPr="009624B1">
        <w:rPr>
          <w:spacing w:val="-6"/>
          <w:sz w:val="28"/>
          <w:szCs w:val="28"/>
          <w:lang w:val="hr-HR"/>
        </w:rPr>
        <w:t xml:space="preserve"> </w:t>
      </w:r>
      <w:r w:rsidRPr="009624B1">
        <w:rPr>
          <w:spacing w:val="-6"/>
          <w:sz w:val="28"/>
          <w:szCs w:val="28"/>
          <w:lang w:val="nl-NL"/>
        </w:rPr>
        <w:t>C</w:t>
      </w:r>
      <w:r w:rsidRPr="009624B1">
        <w:rPr>
          <w:spacing w:val="-6"/>
          <w:sz w:val="28"/>
          <w:szCs w:val="28"/>
          <w:lang w:val="hr-HR"/>
        </w:rPr>
        <w:t>ô</w:t>
      </w:r>
      <w:r w:rsidRPr="009624B1">
        <w:rPr>
          <w:spacing w:val="-6"/>
          <w:sz w:val="28"/>
          <w:szCs w:val="28"/>
          <w:lang w:val="nl-NL"/>
        </w:rPr>
        <w:t>ng</w:t>
      </w: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ươ</w:t>
      </w:r>
      <w:r w:rsidRPr="009624B1">
        <w:rPr>
          <w:spacing w:val="-6"/>
          <w:sz w:val="28"/>
          <w:szCs w:val="28"/>
          <w:lang w:val="nl-NL"/>
        </w:rPr>
        <w:t>ng</w:t>
      </w:r>
      <w:r w:rsidRPr="009624B1">
        <w:rPr>
          <w:spacing w:val="-6"/>
          <w:sz w:val="28"/>
          <w:szCs w:val="28"/>
          <w:lang w:val="hr-HR"/>
        </w:rPr>
        <w:t>.</w:t>
      </w:r>
    </w:p>
    <w:p w:rsidR="007D019D" w:rsidRPr="009624B1" w:rsidRDefault="007D019D" w:rsidP="00B80664">
      <w:pPr>
        <w:pStyle w:val="NormalWeb"/>
        <w:autoSpaceDE w:val="0"/>
        <w:autoSpaceDN w:val="0"/>
        <w:spacing w:before="120" w:beforeAutospacing="0" w:after="0" w:afterAutospacing="0"/>
        <w:ind w:firstLine="567"/>
        <w:jc w:val="both"/>
        <w:rPr>
          <w:b/>
          <w:bCs/>
          <w:i/>
          <w:sz w:val="28"/>
          <w:szCs w:val="28"/>
          <w:lang w:val="nl-NL"/>
        </w:rPr>
      </w:pPr>
      <w:r w:rsidRPr="009624B1">
        <w:rPr>
          <w:b/>
          <w:bCs/>
          <w:i/>
          <w:sz w:val="28"/>
          <w:szCs w:val="28"/>
          <w:lang w:val="vi-VN"/>
        </w:rPr>
        <w:t>Mẫu đơn, mẫu tờ khai kèm theo</w:t>
      </w:r>
    </w:p>
    <w:p w:rsidR="001E7365" w:rsidRDefault="001E7365" w:rsidP="00B80664">
      <w:pPr>
        <w:spacing w:before="120" w:after="0" w:line="240" w:lineRule="auto"/>
        <w:ind w:firstLine="567"/>
        <w:jc w:val="right"/>
        <w:rPr>
          <w:sz w:val="28"/>
          <w:szCs w:val="28"/>
          <w:lang w:val="nl-NL"/>
        </w:rPr>
      </w:pPr>
    </w:p>
    <w:p w:rsidR="009668F8" w:rsidRDefault="009668F8" w:rsidP="00B80664">
      <w:pPr>
        <w:spacing w:before="120" w:after="0" w:line="240" w:lineRule="auto"/>
        <w:ind w:firstLine="567"/>
        <w:jc w:val="right"/>
        <w:rPr>
          <w:sz w:val="28"/>
          <w:szCs w:val="28"/>
          <w:lang w:val="nl-NL"/>
        </w:rPr>
      </w:pPr>
    </w:p>
    <w:p w:rsidR="009668F8" w:rsidRDefault="009668F8" w:rsidP="00B80664">
      <w:pPr>
        <w:spacing w:before="120" w:after="0" w:line="240" w:lineRule="auto"/>
        <w:ind w:firstLine="567"/>
        <w:jc w:val="right"/>
        <w:rPr>
          <w:sz w:val="28"/>
          <w:szCs w:val="28"/>
          <w:lang w:val="nl-NL"/>
        </w:rPr>
      </w:pPr>
    </w:p>
    <w:p w:rsidR="009668F8" w:rsidRDefault="009668F8" w:rsidP="00B80664">
      <w:pPr>
        <w:spacing w:before="120" w:after="0" w:line="240" w:lineRule="auto"/>
        <w:ind w:firstLine="567"/>
        <w:jc w:val="right"/>
        <w:rPr>
          <w:sz w:val="28"/>
          <w:szCs w:val="28"/>
          <w:lang w:val="nl-NL"/>
        </w:rPr>
      </w:pPr>
    </w:p>
    <w:p w:rsidR="001E7365" w:rsidRDefault="001E7365" w:rsidP="00B80664">
      <w:pPr>
        <w:spacing w:before="120" w:after="0" w:line="240" w:lineRule="auto"/>
        <w:ind w:firstLine="567"/>
        <w:jc w:val="right"/>
        <w:rPr>
          <w:sz w:val="28"/>
          <w:szCs w:val="28"/>
          <w:lang w:val="nl-NL"/>
        </w:rPr>
      </w:pPr>
    </w:p>
    <w:p w:rsidR="007D019D" w:rsidRPr="009624B1" w:rsidRDefault="007D019D" w:rsidP="00B80664">
      <w:pPr>
        <w:spacing w:before="120" w:after="0" w:line="240" w:lineRule="auto"/>
        <w:ind w:firstLine="567"/>
        <w:jc w:val="right"/>
        <w:rPr>
          <w:sz w:val="28"/>
          <w:szCs w:val="28"/>
          <w:lang w:val="hr-HR"/>
        </w:rPr>
      </w:pPr>
      <w:r w:rsidRPr="009624B1">
        <w:rPr>
          <w:sz w:val="28"/>
          <w:szCs w:val="28"/>
          <w:lang w:val="nl-NL"/>
        </w:rPr>
        <w:t>Mẫu</w:t>
      </w:r>
      <w:r w:rsidRPr="009624B1">
        <w:rPr>
          <w:sz w:val="28"/>
          <w:szCs w:val="28"/>
          <w:lang w:val="hr-HR"/>
        </w:rPr>
        <w:t xml:space="preserve"> CBHC/HQ </w:t>
      </w:r>
      <w:r w:rsidRPr="009624B1">
        <w:rPr>
          <w:spacing w:val="-6"/>
          <w:sz w:val="28"/>
          <w:szCs w:val="28"/>
          <w:lang w:val="nl-NL"/>
        </w:rPr>
        <w:t>số </w:t>
      </w:r>
      <w:hyperlink r:id="rId94" w:history="1">
        <w:r w:rsidRPr="009624B1">
          <w:rPr>
            <w:spacing w:val="-6"/>
            <w:sz w:val="28"/>
            <w:szCs w:val="28"/>
            <w:lang w:val="nl-NL"/>
          </w:rPr>
          <w:t>28/2012/TT-BKHCN</w:t>
        </w:r>
      </w:hyperlink>
      <w:r w:rsidRPr="009624B1">
        <w:rPr>
          <w:spacing w:val="-6"/>
          <w:sz w:val="28"/>
          <w:szCs w:val="28"/>
          <w:lang w:val="nl-NL"/>
        </w:rPr>
        <w:t>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951"/>
        <w:gridCol w:w="4620"/>
      </w:tblGrid>
      <w:tr w:rsidR="007D019D" w:rsidRPr="004B5D46" w:rsidTr="00D7551C">
        <w:tc>
          <w:tcPr>
            <w:tcW w:w="15760" w:type="dxa"/>
            <w:gridSpan w:val="2"/>
            <w:tcBorders>
              <w:bottom w:val="nil"/>
            </w:tcBorders>
            <w:shd w:val="clear" w:color="auto" w:fill="auto"/>
          </w:tcPr>
          <w:p w:rsidR="007D019D" w:rsidRPr="009624B1" w:rsidRDefault="007D019D" w:rsidP="00B80664">
            <w:pPr>
              <w:spacing w:before="120" w:after="0" w:line="240" w:lineRule="auto"/>
              <w:ind w:firstLine="567"/>
              <w:jc w:val="center"/>
              <w:rPr>
                <w:b/>
                <w:sz w:val="28"/>
                <w:szCs w:val="28"/>
                <w:lang w:val="hr-HR"/>
              </w:rPr>
            </w:pPr>
            <w:r w:rsidRPr="009624B1">
              <w:rPr>
                <w:b/>
                <w:sz w:val="28"/>
                <w:szCs w:val="28"/>
                <w:lang w:val="hr-HR"/>
              </w:rPr>
              <w:t>CỘNG HÒA XÃ HỘI CHỦ NGHĨA VIỆT NAM</w:t>
            </w:r>
            <w:r w:rsidRPr="009624B1">
              <w:rPr>
                <w:b/>
                <w:sz w:val="28"/>
                <w:szCs w:val="28"/>
                <w:lang w:val="hr-HR"/>
              </w:rPr>
              <w:br/>
              <w:t>Độc lập - Tự do - Hạnh phúc</w:t>
            </w:r>
            <w:r w:rsidRPr="009624B1">
              <w:rPr>
                <w:b/>
                <w:sz w:val="28"/>
                <w:szCs w:val="28"/>
                <w:lang w:val="hr-HR"/>
              </w:rPr>
              <w:br/>
              <w:t>----------------</w:t>
            </w:r>
          </w:p>
          <w:p w:rsidR="007D019D" w:rsidRPr="009624B1" w:rsidRDefault="007D019D" w:rsidP="00B80664">
            <w:pPr>
              <w:spacing w:before="120" w:after="0" w:line="240" w:lineRule="auto"/>
              <w:ind w:firstLine="567"/>
              <w:jc w:val="center"/>
              <w:rPr>
                <w:b/>
                <w:sz w:val="28"/>
                <w:szCs w:val="28"/>
                <w:lang w:val="hr-HR"/>
              </w:rPr>
            </w:pPr>
          </w:p>
          <w:p w:rsidR="007D019D" w:rsidRPr="009624B1" w:rsidRDefault="007D019D" w:rsidP="00B80664">
            <w:pPr>
              <w:spacing w:before="120" w:after="0" w:line="240" w:lineRule="auto"/>
              <w:ind w:firstLine="567"/>
              <w:jc w:val="center"/>
              <w:rPr>
                <w:b/>
                <w:sz w:val="28"/>
                <w:szCs w:val="28"/>
                <w:lang w:val="hr-HR"/>
              </w:rPr>
            </w:pPr>
            <w:r w:rsidRPr="009624B1">
              <w:rPr>
                <w:b/>
                <w:sz w:val="28"/>
                <w:szCs w:val="28"/>
                <w:lang w:val="hr-HR"/>
              </w:rPr>
              <w:t>BẢN CÔNG BỐ HỢP CHUẨN/HỢP QUY</w:t>
            </w:r>
          </w:p>
          <w:p w:rsidR="007D019D" w:rsidRPr="009624B1" w:rsidRDefault="007D019D" w:rsidP="00B80664">
            <w:pPr>
              <w:spacing w:before="120" w:after="0" w:line="240" w:lineRule="auto"/>
              <w:ind w:firstLine="567"/>
              <w:jc w:val="center"/>
              <w:rPr>
                <w:sz w:val="28"/>
                <w:szCs w:val="28"/>
                <w:lang w:val="hr-HR"/>
              </w:rPr>
            </w:pPr>
            <w:r w:rsidRPr="009624B1">
              <w:rPr>
                <w:sz w:val="28"/>
                <w:szCs w:val="28"/>
                <w:lang w:val="hr-HR"/>
              </w:rPr>
              <w:t>Số ………………………….</w:t>
            </w:r>
          </w:p>
          <w:p w:rsidR="007D019D" w:rsidRPr="009624B1" w:rsidRDefault="007D019D" w:rsidP="00B80664">
            <w:pPr>
              <w:spacing w:before="120" w:after="0" w:line="240" w:lineRule="auto"/>
              <w:ind w:firstLine="567"/>
              <w:rPr>
                <w:sz w:val="28"/>
                <w:szCs w:val="28"/>
                <w:lang w:val="hr-HR"/>
              </w:rPr>
            </w:pPr>
            <w:r w:rsidRPr="009624B1">
              <w:rPr>
                <w:sz w:val="28"/>
                <w:szCs w:val="28"/>
                <w:lang w:val="hr-HR"/>
              </w:rPr>
              <w:t>Tên tổ chức, cá nhân: ……… ……………………………………………</w:t>
            </w:r>
          </w:p>
          <w:p w:rsidR="007D019D" w:rsidRPr="009624B1" w:rsidRDefault="007D019D" w:rsidP="00B80664">
            <w:pPr>
              <w:spacing w:before="120" w:after="0" w:line="240" w:lineRule="auto"/>
              <w:ind w:firstLine="567"/>
              <w:rPr>
                <w:sz w:val="28"/>
                <w:szCs w:val="28"/>
                <w:lang w:val="hr-HR"/>
              </w:rPr>
            </w:pPr>
            <w:r w:rsidRPr="009624B1">
              <w:rPr>
                <w:sz w:val="28"/>
                <w:szCs w:val="28"/>
                <w:lang w:val="hr-HR"/>
              </w:rPr>
              <w:t>Địa chỉ: ……………………………………………………..……………</w:t>
            </w:r>
          </w:p>
          <w:p w:rsidR="007D019D" w:rsidRPr="009624B1" w:rsidRDefault="007D019D" w:rsidP="00B80664">
            <w:pPr>
              <w:spacing w:before="120" w:after="0" w:line="240" w:lineRule="auto"/>
              <w:ind w:firstLine="567"/>
              <w:rPr>
                <w:sz w:val="28"/>
                <w:szCs w:val="28"/>
                <w:lang w:val="hr-HR"/>
              </w:rPr>
            </w:pPr>
            <w:r w:rsidRPr="009624B1">
              <w:rPr>
                <w:sz w:val="28"/>
                <w:szCs w:val="28"/>
                <w:lang w:val="hr-HR"/>
              </w:rPr>
              <w:t>Điện thoại: …………………………Fax: …………………………………</w:t>
            </w:r>
          </w:p>
          <w:p w:rsidR="007D019D" w:rsidRPr="009624B1" w:rsidRDefault="007D019D" w:rsidP="00B80664">
            <w:pPr>
              <w:spacing w:before="120" w:after="0" w:line="240" w:lineRule="auto"/>
              <w:ind w:firstLine="567"/>
              <w:rPr>
                <w:sz w:val="28"/>
                <w:szCs w:val="28"/>
                <w:lang w:val="hr-HR"/>
              </w:rPr>
            </w:pPr>
            <w:r w:rsidRPr="009624B1">
              <w:rPr>
                <w:sz w:val="28"/>
                <w:szCs w:val="28"/>
                <w:lang w:val="hr-HR"/>
              </w:rPr>
              <w:t>E-mail: …………………………………………………..………………</w:t>
            </w:r>
          </w:p>
          <w:p w:rsidR="007D019D" w:rsidRPr="009624B1" w:rsidRDefault="007D019D" w:rsidP="00B80664">
            <w:pPr>
              <w:spacing w:before="120" w:after="0" w:line="240" w:lineRule="auto"/>
              <w:ind w:firstLine="567"/>
              <w:jc w:val="center"/>
              <w:rPr>
                <w:b/>
                <w:sz w:val="28"/>
                <w:szCs w:val="28"/>
                <w:lang w:val="hr-HR"/>
              </w:rPr>
            </w:pPr>
            <w:r w:rsidRPr="009624B1">
              <w:rPr>
                <w:b/>
                <w:sz w:val="28"/>
                <w:szCs w:val="28"/>
                <w:lang w:val="hr-HR"/>
              </w:rPr>
              <w:t>CÔNG BỐ:</w:t>
            </w:r>
          </w:p>
          <w:p w:rsidR="007D019D" w:rsidRPr="009624B1" w:rsidRDefault="007D019D" w:rsidP="00B80664">
            <w:pPr>
              <w:spacing w:before="120" w:after="0" w:line="240" w:lineRule="auto"/>
              <w:ind w:firstLine="567"/>
              <w:jc w:val="both"/>
              <w:rPr>
                <w:sz w:val="28"/>
                <w:szCs w:val="28"/>
                <w:lang w:val="hr-HR"/>
              </w:rPr>
            </w:pPr>
            <w:r w:rsidRPr="009624B1">
              <w:rPr>
                <w:sz w:val="28"/>
                <w:szCs w:val="28"/>
                <w:lang w:val="hr-HR"/>
              </w:rPr>
              <w:t>Sản phẩm, hàng hóa, quá trình, dịch vụ, môi trường (tên gọi, kiểu, loại, nhãn hiệu, đặc trưng kỹ thuật,... )</w:t>
            </w:r>
          </w:p>
          <w:p w:rsidR="007D019D" w:rsidRPr="009624B1" w:rsidRDefault="007D019D" w:rsidP="00B80664">
            <w:pPr>
              <w:spacing w:before="120" w:after="0" w:line="240" w:lineRule="auto"/>
              <w:ind w:firstLine="567"/>
              <w:jc w:val="both"/>
              <w:rPr>
                <w:sz w:val="28"/>
                <w:szCs w:val="28"/>
                <w:lang w:val="hr-HR"/>
              </w:rPr>
            </w:pPr>
            <w:r w:rsidRPr="009624B1">
              <w:rPr>
                <w:sz w:val="28"/>
                <w:szCs w:val="28"/>
                <w:lang w:val="hr-HR"/>
              </w:rPr>
              <w:t>…</w:t>
            </w:r>
            <w:r w:rsidR="00477AA4" w:rsidRPr="009624B1">
              <w:rPr>
                <w:sz w:val="28"/>
                <w:szCs w:val="28"/>
                <w:lang w:val="hr-HR"/>
              </w:rPr>
              <w:t>………………………..………………………………………..……</w:t>
            </w:r>
          </w:p>
          <w:p w:rsidR="007D019D" w:rsidRPr="009624B1" w:rsidRDefault="007D019D" w:rsidP="00B80664">
            <w:pPr>
              <w:spacing w:before="120" w:after="0" w:line="240" w:lineRule="auto"/>
              <w:ind w:firstLine="567"/>
              <w:jc w:val="both"/>
              <w:rPr>
                <w:sz w:val="28"/>
                <w:szCs w:val="28"/>
                <w:lang w:val="hr-HR"/>
              </w:rPr>
            </w:pPr>
            <w:r w:rsidRPr="009624B1">
              <w:rPr>
                <w:sz w:val="28"/>
                <w:szCs w:val="28"/>
                <w:lang w:val="hr-HR"/>
              </w:rPr>
              <w:t>Phù hợp với tiêu chuẩn/quy chuẩn kỹ thuật (số hiệu, ký hiệu, tên gọi)</w:t>
            </w:r>
          </w:p>
          <w:p w:rsidR="007D019D" w:rsidRPr="009624B1" w:rsidRDefault="00477AA4" w:rsidP="00B80664">
            <w:pPr>
              <w:spacing w:before="120" w:after="0" w:line="240" w:lineRule="auto"/>
              <w:ind w:firstLine="567"/>
              <w:jc w:val="both"/>
              <w:rPr>
                <w:b/>
                <w:sz w:val="28"/>
                <w:szCs w:val="28"/>
                <w:lang w:val="hr-HR"/>
              </w:rPr>
            </w:pPr>
            <w:r w:rsidRPr="009624B1">
              <w:rPr>
                <w:b/>
                <w:sz w:val="28"/>
                <w:szCs w:val="28"/>
                <w:lang w:val="hr-HR"/>
              </w:rPr>
              <w:t>……………………………………………………………………..…</w:t>
            </w:r>
          </w:p>
          <w:p w:rsidR="007D019D" w:rsidRPr="009624B1" w:rsidRDefault="007D019D" w:rsidP="00B80664">
            <w:pPr>
              <w:spacing w:before="120" w:after="0" w:line="240" w:lineRule="auto"/>
              <w:ind w:firstLine="567"/>
              <w:jc w:val="both"/>
              <w:rPr>
                <w:sz w:val="28"/>
                <w:szCs w:val="28"/>
                <w:lang w:val="hr-HR"/>
              </w:rPr>
            </w:pPr>
            <w:r w:rsidRPr="009624B1">
              <w:rPr>
                <w:sz w:val="28"/>
                <w:szCs w:val="28"/>
                <w:lang w:val="hr-HR"/>
              </w:rPr>
              <w:t>Thông tin bổ sung (căn cứ công bố hợp chuẩn/hợp quy, phương thức đánh giá sự phù hợp...):</w:t>
            </w:r>
          </w:p>
          <w:p w:rsidR="007D019D" w:rsidRPr="009624B1" w:rsidRDefault="00477AA4" w:rsidP="00B80664">
            <w:pPr>
              <w:spacing w:before="120" w:after="0" w:line="240" w:lineRule="auto"/>
              <w:ind w:firstLine="567"/>
              <w:jc w:val="both"/>
              <w:rPr>
                <w:sz w:val="28"/>
                <w:szCs w:val="28"/>
                <w:lang w:val="hr-HR"/>
              </w:rPr>
            </w:pPr>
            <w:r w:rsidRPr="009624B1">
              <w:rPr>
                <w:sz w:val="28"/>
                <w:szCs w:val="28"/>
                <w:lang w:val="hr-HR"/>
              </w:rPr>
              <w:t>……………………………………………………..…………………</w:t>
            </w:r>
          </w:p>
          <w:p w:rsidR="007D019D" w:rsidRPr="009624B1" w:rsidRDefault="007D019D" w:rsidP="00B80664">
            <w:pPr>
              <w:spacing w:before="120" w:after="0" w:line="240" w:lineRule="auto"/>
              <w:ind w:firstLine="567"/>
              <w:jc w:val="both"/>
              <w:rPr>
                <w:sz w:val="28"/>
                <w:szCs w:val="28"/>
                <w:lang w:val="hr-HR"/>
              </w:rPr>
            </w:pPr>
            <w:r w:rsidRPr="009624B1">
              <w:rPr>
                <w:sz w:val="28"/>
                <w:szCs w:val="28"/>
                <w:lang w:val="hr-HR"/>
              </w:rPr>
              <w:t>.....(Tên tổ chức, cá nhân) .... cam kết và chịu trách nhiệm về tính phù hợp của …. (sản phẩm, hàng hóa, quá trình, dịch vụ, môi trường)…….. do mình sản xuất, kinh doanh, bảo quản, vận chuyển, sử dụng, khai thác.</w:t>
            </w:r>
          </w:p>
        </w:tc>
      </w:tr>
      <w:tr w:rsidR="007D019D" w:rsidRPr="004B5D46" w:rsidTr="00D7551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7880" w:type="dxa"/>
            <w:tcBorders>
              <w:left w:val="single" w:sz="4" w:space="0" w:color="auto"/>
              <w:bottom w:val="single" w:sz="4" w:space="0" w:color="auto"/>
            </w:tcBorders>
            <w:shd w:val="clear" w:color="auto" w:fill="auto"/>
            <w:vAlign w:val="center"/>
          </w:tcPr>
          <w:p w:rsidR="007D019D" w:rsidRPr="009624B1" w:rsidRDefault="007D019D" w:rsidP="00B80664">
            <w:pPr>
              <w:spacing w:before="120" w:after="0" w:line="240" w:lineRule="auto"/>
              <w:ind w:firstLine="567"/>
              <w:jc w:val="center"/>
              <w:rPr>
                <w:sz w:val="28"/>
                <w:szCs w:val="28"/>
                <w:lang w:val="hr-HR"/>
              </w:rPr>
            </w:pPr>
          </w:p>
        </w:tc>
        <w:tc>
          <w:tcPr>
            <w:tcW w:w="7880" w:type="dxa"/>
            <w:tcBorders>
              <w:bottom w:val="single" w:sz="4" w:space="0" w:color="auto"/>
              <w:right w:val="single" w:sz="4" w:space="0" w:color="auto"/>
            </w:tcBorders>
            <w:shd w:val="clear" w:color="auto" w:fill="auto"/>
            <w:vAlign w:val="center"/>
          </w:tcPr>
          <w:p w:rsidR="007D019D" w:rsidRPr="009624B1" w:rsidRDefault="007D019D" w:rsidP="00B80664">
            <w:pPr>
              <w:spacing w:before="120" w:after="0" w:line="240" w:lineRule="auto"/>
              <w:ind w:firstLine="567"/>
              <w:jc w:val="center"/>
              <w:rPr>
                <w:sz w:val="28"/>
                <w:szCs w:val="28"/>
                <w:lang w:val="hr-HR"/>
              </w:rPr>
            </w:pPr>
            <w:r w:rsidRPr="009624B1">
              <w:rPr>
                <w:sz w:val="28"/>
                <w:szCs w:val="28"/>
                <w:lang w:val="hr-HR"/>
              </w:rPr>
              <w:t>………, ngày … tháng … năm ….</w:t>
            </w:r>
            <w:r w:rsidRPr="009624B1">
              <w:rPr>
                <w:sz w:val="28"/>
                <w:szCs w:val="28"/>
                <w:lang w:val="hr-HR"/>
              </w:rPr>
              <w:br/>
            </w:r>
            <w:r w:rsidRPr="009624B1">
              <w:rPr>
                <w:b/>
                <w:sz w:val="28"/>
                <w:szCs w:val="28"/>
                <w:lang w:val="hr-HR"/>
              </w:rPr>
              <w:t>Đại diện Tổ chức, cá nhân</w:t>
            </w:r>
            <w:r w:rsidRPr="009624B1">
              <w:rPr>
                <w:sz w:val="28"/>
                <w:szCs w:val="28"/>
                <w:lang w:val="hr-HR"/>
              </w:rPr>
              <w:br/>
              <w:t>(Ký tên, chức vụ, đóng dấu)</w:t>
            </w:r>
          </w:p>
        </w:tc>
      </w:tr>
    </w:tbl>
    <w:p w:rsidR="000522B1" w:rsidRDefault="000522B1" w:rsidP="00B80664">
      <w:pPr>
        <w:pStyle w:val="Heading2"/>
        <w:spacing w:before="120" w:after="0"/>
        <w:ind w:firstLine="567"/>
        <w:rPr>
          <w:sz w:val="28"/>
          <w:lang w:val="hr-HR"/>
        </w:rPr>
      </w:pPr>
      <w:bookmarkStart w:id="26" w:name="_Toc524522824"/>
      <w:bookmarkStart w:id="27" w:name="_Toc525624923"/>
      <w:bookmarkStart w:id="28" w:name="chuong_phuluc_2_name"/>
      <w:bookmarkEnd w:id="4"/>
      <w:bookmarkEnd w:id="5"/>
    </w:p>
    <w:p w:rsidR="000522B1" w:rsidRDefault="000522B1" w:rsidP="000522B1">
      <w:pPr>
        <w:rPr>
          <w:lang w:val="hr-HR"/>
        </w:rPr>
      </w:pPr>
    </w:p>
    <w:p w:rsidR="000522B1" w:rsidRDefault="000522B1" w:rsidP="00B80664">
      <w:pPr>
        <w:pStyle w:val="Heading2"/>
        <w:spacing w:before="120" w:after="0"/>
        <w:ind w:firstLine="567"/>
        <w:rPr>
          <w:sz w:val="28"/>
          <w:lang w:val="hr-HR"/>
        </w:rPr>
      </w:pPr>
    </w:p>
    <w:p w:rsidR="00A20D67" w:rsidRPr="00A20D67" w:rsidRDefault="00A20D67" w:rsidP="00A20D67">
      <w:pPr>
        <w:rPr>
          <w:lang w:val="hr-HR"/>
        </w:rPr>
      </w:pPr>
    </w:p>
    <w:p w:rsidR="000522B1" w:rsidRDefault="000522B1" w:rsidP="000522B1">
      <w:pPr>
        <w:rPr>
          <w:lang w:val="hr-HR"/>
        </w:rPr>
      </w:pPr>
    </w:p>
    <w:p w:rsidR="001E7365" w:rsidRDefault="001E7365" w:rsidP="000522B1">
      <w:pPr>
        <w:rPr>
          <w:lang w:val="hr-HR"/>
        </w:rPr>
      </w:pPr>
    </w:p>
    <w:p w:rsidR="007D6597" w:rsidRDefault="007D6597" w:rsidP="00B80664">
      <w:pPr>
        <w:pStyle w:val="Heading2"/>
        <w:spacing w:before="120" w:after="0"/>
        <w:ind w:firstLine="567"/>
        <w:rPr>
          <w:sz w:val="28"/>
          <w:lang w:val="hr-HR"/>
        </w:rPr>
      </w:pPr>
      <w:r w:rsidRPr="009624B1">
        <w:rPr>
          <w:sz w:val="28"/>
          <w:lang w:val="hr-HR"/>
        </w:rPr>
        <w:t>VI</w:t>
      </w:r>
      <w:r w:rsidRPr="004B5D46">
        <w:rPr>
          <w:sz w:val="28"/>
          <w:lang w:val="hr-HR"/>
        </w:rPr>
        <w:t xml:space="preserve">. </w:t>
      </w:r>
      <w:r w:rsidRPr="009624B1">
        <w:rPr>
          <w:sz w:val="28"/>
          <w:lang w:val="hr-HR"/>
        </w:rPr>
        <w:t>LĨNH VỰC ĐIỆN</w:t>
      </w:r>
    </w:p>
    <w:p w:rsidR="00A20D67" w:rsidRPr="00526B0D" w:rsidRDefault="00A20D67" w:rsidP="00A20D67">
      <w:pPr>
        <w:spacing w:before="120" w:after="120" w:line="240" w:lineRule="auto"/>
        <w:ind w:firstLine="567"/>
        <w:jc w:val="both"/>
        <w:rPr>
          <w:b/>
          <w:sz w:val="28"/>
          <w:szCs w:val="28"/>
          <w:lang w:val="hr-HR"/>
        </w:rPr>
      </w:pPr>
      <w:r w:rsidRPr="00526B0D">
        <w:rPr>
          <w:b/>
          <w:sz w:val="28"/>
          <w:szCs w:val="28"/>
          <w:lang w:val="hr-HR"/>
        </w:rPr>
        <w:t>1</w:t>
      </w:r>
      <w:r>
        <w:rPr>
          <w:b/>
          <w:sz w:val="28"/>
          <w:szCs w:val="28"/>
          <w:lang w:val="hr-HR"/>
        </w:rPr>
        <w:t>8</w:t>
      </w:r>
      <w:r w:rsidRPr="00526B0D">
        <w:rPr>
          <w:b/>
          <w:sz w:val="28"/>
          <w:szCs w:val="28"/>
          <w:lang w:val="hr-HR"/>
        </w:rPr>
        <w:t>. Cấp Giấy phép hoạt động Tư vấn chuyên ngành điện thuộc thẩm quyền quản lý của địa phương. Mã hồ sơ: 2.001561. 000.00.00.H10</w:t>
      </w:r>
    </w:p>
    <w:p w:rsidR="00A20D67" w:rsidRPr="00F9075D" w:rsidRDefault="00A20D67" w:rsidP="00A20D67">
      <w:pPr>
        <w:spacing w:before="120" w:after="120" w:line="240" w:lineRule="auto"/>
        <w:ind w:firstLine="567"/>
        <w:jc w:val="both"/>
        <w:rPr>
          <w:sz w:val="28"/>
          <w:szCs w:val="28"/>
          <w:lang w:val="hr-HR"/>
        </w:rPr>
      </w:pPr>
      <w:r w:rsidRPr="004B5D46">
        <w:rPr>
          <w:rStyle w:val="Strong"/>
          <w:bCs w:val="0"/>
          <w:sz w:val="28"/>
          <w:szCs w:val="28"/>
          <w:lang w:val="hr-HR"/>
        </w:rPr>
        <w:t>a) Trình tự thực hiện</w:t>
      </w:r>
      <w:r w:rsidRPr="00F9075D">
        <w:rPr>
          <w:b/>
          <w:sz w:val="28"/>
          <w:szCs w:val="28"/>
          <w:lang w:val="hr-HR"/>
        </w:rPr>
        <w:t>:</w:t>
      </w:r>
    </w:p>
    <w:p w:rsidR="00A20D67" w:rsidRPr="00F9075D" w:rsidRDefault="00A20D67" w:rsidP="00A20D67">
      <w:pPr>
        <w:pStyle w:val="NormalWeb"/>
        <w:spacing w:before="120" w:beforeAutospacing="0" w:after="120" w:afterAutospacing="0"/>
        <w:ind w:firstLine="567"/>
        <w:jc w:val="both"/>
        <w:rPr>
          <w:sz w:val="28"/>
          <w:szCs w:val="28"/>
          <w:lang w:val="hr-HR"/>
        </w:rPr>
      </w:pPr>
      <w:r w:rsidRPr="00F9075D">
        <w:rPr>
          <w:sz w:val="28"/>
          <w:szCs w:val="28"/>
          <w:lang w:val="hr-HR"/>
        </w:rPr>
        <w:t xml:space="preserve">- Bước 1: 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 </w:t>
      </w:r>
    </w:p>
    <w:p w:rsidR="00A20D67" w:rsidRPr="00F9075D" w:rsidRDefault="00A20D67" w:rsidP="00A20D67">
      <w:pPr>
        <w:pStyle w:val="NormalWeb"/>
        <w:spacing w:before="120" w:beforeAutospacing="0" w:after="120" w:afterAutospacing="0"/>
        <w:ind w:firstLine="567"/>
        <w:jc w:val="both"/>
        <w:rPr>
          <w:sz w:val="28"/>
          <w:szCs w:val="28"/>
          <w:lang w:val="hr-HR"/>
        </w:rPr>
      </w:pPr>
      <w:r w:rsidRPr="00F9075D">
        <w:rPr>
          <w:sz w:val="28"/>
          <w:szCs w:val="28"/>
          <w:lang w:val="hr-HR"/>
        </w:rPr>
        <w:t>- Bước 2: Sở Công Thương tổ chức thẩm định và phê duyệt trong thời gian 08 ngày làm việc. Trong thời gian 03 ngày thẩm định nếu kết quả không đạt thì Sở Công Thương phải có văn bản thông báo cho tổ chức, cá nhân và nêu rõ lý do.</w:t>
      </w:r>
    </w:p>
    <w:p w:rsidR="00A20D67" w:rsidRPr="00F9075D" w:rsidRDefault="00A20D67" w:rsidP="00A20D67">
      <w:pPr>
        <w:pStyle w:val="NormalWeb"/>
        <w:spacing w:before="120" w:beforeAutospacing="0" w:after="120" w:afterAutospacing="0"/>
        <w:ind w:firstLine="567"/>
        <w:jc w:val="both"/>
        <w:rPr>
          <w:sz w:val="28"/>
          <w:szCs w:val="28"/>
          <w:lang w:val="hr-HR"/>
        </w:rPr>
      </w:pPr>
      <w:r w:rsidRPr="00F9075D">
        <w:rPr>
          <w:sz w:val="28"/>
          <w:szCs w:val="28"/>
          <w:lang w:val="hr-HR"/>
        </w:rPr>
        <w:t>- Bước 3: Đến ngày hẹn, Tổ chức, cá nhân đến nhận kết quả theo dịch vụ đã cam kết hoặc trực tiếp tại bộ phận trả kết quả của TTPVHCC tỉnh.</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pacing w:val="-4"/>
          <w:sz w:val="28"/>
          <w:szCs w:val="28"/>
          <w:lang w:val="hr-HR"/>
        </w:rPr>
      </w:pPr>
      <w:r w:rsidRPr="00F9075D">
        <w:rPr>
          <w:rFonts w:eastAsia="Times New Roman"/>
          <w:b/>
          <w:spacing w:val="-4"/>
          <w:sz w:val="28"/>
          <w:szCs w:val="28"/>
          <w:lang w:val="hr-HR"/>
        </w:rPr>
        <w:t>b) Cách thức thực hiện</w:t>
      </w:r>
      <w:r w:rsidRPr="00F9075D">
        <w:rPr>
          <w:rFonts w:eastAsia="Times New Roman"/>
          <w:spacing w:val="-4"/>
          <w:sz w:val="28"/>
          <w:szCs w:val="28"/>
          <w:lang w:val="hr-HR"/>
        </w:rPr>
        <w:t xml:space="preserve">: </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z w:val="28"/>
          <w:szCs w:val="28"/>
          <w:lang w:val="hr-HR"/>
        </w:rPr>
      </w:pPr>
      <w:r w:rsidRPr="00F9075D">
        <w:rPr>
          <w:rFonts w:eastAsia="Times New Roman"/>
          <w:sz w:val="28"/>
          <w:szCs w:val="28"/>
          <w:lang w:val="hr-HR"/>
        </w:rPr>
        <w:t>Thực hiện trực tuyến trên Cổng Dịch vụ công hoặc gửi qua đường bưu điện công ích hoặc nộp hồ sơ trực tiếp.</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z w:val="28"/>
          <w:szCs w:val="28"/>
          <w:lang w:val="hr-HR"/>
        </w:rPr>
      </w:pPr>
      <w:r w:rsidRPr="004B5D46">
        <w:rPr>
          <w:rFonts w:eastAsia="Times New Roman"/>
          <w:b/>
          <w:sz w:val="28"/>
          <w:szCs w:val="28"/>
          <w:lang w:val="hr-HR"/>
        </w:rPr>
        <w:t xml:space="preserve">c) Thành phần, số lượng hồ sơ: </w:t>
      </w:r>
    </w:p>
    <w:p w:rsidR="00A20D67" w:rsidRPr="004B5D46" w:rsidRDefault="00A20D67" w:rsidP="00A20D67">
      <w:pPr>
        <w:pStyle w:val="title04m-t04"/>
        <w:spacing w:before="120" w:after="120"/>
        <w:ind w:firstLine="567"/>
        <w:jc w:val="both"/>
        <w:rPr>
          <w:sz w:val="28"/>
          <w:szCs w:val="28"/>
          <w:lang w:val="hr-HR"/>
        </w:rPr>
      </w:pPr>
      <w:r w:rsidRPr="004B5D46">
        <w:rPr>
          <w:sz w:val="28"/>
          <w:szCs w:val="28"/>
          <w:lang w:val="hr-HR"/>
        </w:rPr>
        <w:t>* Thành phần hồ sơ:</w:t>
      </w:r>
    </w:p>
    <w:p w:rsidR="00A20D67" w:rsidRPr="00F9075D" w:rsidRDefault="00A20D67" w:rsidP="00A20D67">
      <w:pPr>
        <w:tabs>
          <w:tab w:val="center" w:pos="4320"/>
          <w:tab w:val="right" w:pos="8640"/>
        </w:tabs>
        <w:spacing w:before="120" w:after="120" w:line="240" w:lineRule="auto"/>
        <w:ind w:firstLine="720"/>
        <w:jc w:val="both"/>
        <w:rPr>
          <w:rFonts w:eastAsia="Times New Roman"/>
          <w:sz w:val="28"/>
          <w:szCs w:val="28"/>
          <w:lang w:val="hr-HR"/>
        </w:rPr>
      </w:pPr>
      <w:r w:rsidRPr="00F9075D">
        <w:rPr>
          <w:rFonts w:eastAsia="Times New Roman"/>
          <w:sz w:val="28"/>
          <w:szCs w:val="28"/>
          <w:lang w:val="hr-HR"/>
        </w:rPr>
        <w:t>- Văn bản đề nghị cấp giấy phép hoạt động điện lực theo Mẫu 01 quy định tại phụ lục ban hành kèm theo Thông tư số 21/2020/TT-BCT.</w:t>
      </w:r>
    </w:p>
    <w:p w:rsidR="00A20D67" w:rsidRPr="00F9075D" w:rsidRDefault="00A20D67" w:rsidP="00A20D67">
      <w:pPr>
        <w:spacing w:before="120" w:after="120" w:line="240" w:lineRule="auto"/>
        <w:ind w:firstLine="720"/>
        <w:jc w:val="both"/>
        <w:rPr>
          <w:rFonts w:eastAsia="Times New Roman"/>
          <w:sz w:val="28"/>
          <w:szCs w:val="28"/>
          <w:lang w:val="hr-HR"/>
        </w:rPr>
      </w:pPr>
      <w:r w:rsidRPr="00F9075D">
        <w:rPr>
          <w:rFonts w:eastAsia="Times New Roman"/>
          <w:sz w:val="28"/>
          <w:szCs w:val="28"/>
          <w:lang w:val="hr-HR"/>
        </w:rPr>
        <w:t xml:space="preserve">- </w:t>
      </w:r>
      <w:r w:rsidRPr="00F9075D">
        <w:rPr>
          <w:rFonts w:eastAsia="Times New Roman"/>
          <w:sz w:val="28"/>
          <w:szCs w:val="28"/>
          <w:lang w:val="da-DK"/>
        </w:rPr>
        <w:t>Bản</w:t>
      </w:r>
      <w:r w:rsidRPr="00F9075D">
        <w:rPr>
          <w:rFonts w:eastAsia="Times New Roman"/>
          <w:sz w:val="28"/>
          <w:szCs w:val="28"/>
          <w:lang w:val="hr-HR"/>
        </w:rPr>
        <w:t xml:space="preserve"> </w:t>
      </w:r>
      <w:r w:rsidRPr="00F9075D">
        <w:rPr>
          <w:rFonts w:eastAsia="Times New Roman"/>
          <w:sz w:val="28"/>
          <w:szCs w:val="28"/>
          <w:lang w:val="da-DK"/>
        </w:rPr>
        <w:t>sao</w:t>
      </w:r>
      <w:r w:rsidRPr="00F9075D">
        <w:rPr>
          <w:rFonts w:eastAsia="Times New Roman"/>
          <w:sz w:val="28"/>
          <w:szCs w:val="28"/>
          <w:lang w:val="hr-HR"/>
        </w:rPr>
        <w:t xml:space="preserve"> </w:t>
      </w:r>
      <w:r w:rsidRPr="00F9075D">
        <w:rPr>
          <w:rFonts w:eastAsia="Times New Roman"/>
          <w:sz w:val="28"/>
          <w:szCs w:val="28"/>
          <w:lang w:val="da-DK"/>
        </w:rPr>
        <w:t>Giấy</w:t>
      </w:r>
      <w:r w:rsidRPr="00F9075D">
        <w:rPr>
          <w:rFonts w:eastAsia="Times New Roman"/>
          <w:sz w:val="28"/>
          <w:szCs w:val="28"/>
          <w:lang w:val="hr-HR"/>
        </w:rPr>
        <w:t xml:space="preserve"> </w:t>
      </w:r>
      <w:r w:rsidRPr="00F9075D">
        <w:rPr>
          <w:rFonts w:eastAsia="Times New Roman"/>
          <w:sz w:val="28"/>
          <w:szCs w:val="28"/>
          <w:lang w:val="da-DK"/>
        </w:rPr>
        <w:t>chứng</w:t>
      </w:r>
      <w:r w:rsidRPr="00F9075D">
        <w:rPr>
          <w:rFonts w:eastAsia="Times New Roman"/>
          <w:sz w:val="28"/>
          <w:szCs w:val="28"/>
          <w:lang w:val="hr-HR"/>
        </w:rPr>
        <w:t xml:space="preserve"> </w:t>
      </w:r>
      <w:r w:rsidRPr="00F9075D">
        <w:rPr>
          <w:rFonts w:eastAsia="Times New Roman"/>
          <w:sz w:val="28"/>
          <w:szCs w:val="28"/>
          <w:lang w:val="da-DK"/>
        </w:rPr>
        <w:t>nhận</w:t>
      </w:r>
      <w:r w:rsidRPr="00F9075D">
        <w:rPr>
          <w:rFonts w:eastAsia="Times New Roman"/>
          <w:sz w:val="28"/>
          <w:szCs w:val="28"/>
          <w:lang w:val="hr-HR"/>
        </w:rPr>
        <w:t xml:space="preserve"> đă</w:t>
      </w:r>
      <w:r w:rsidRPr="00F9075D">
        <w:rPr>
          <w:rFonts w:eastAsia="Times New Roman"/>
          <w:sz w:val="28"/>
          <w:szCs w:val="28"/>
          <w:lang w:val="da-DK"/>
        </w:rPr>
        <w:t>ng</w:t>
      </w:r>
      <w:r w:rsidRPr="00F9075D">
        <w:rPr>
          <w:rFonts w:eastAsia="Times New Roman"/>
          <w:sz w:val="28"/>
          <w:szCs w:val="28"/>
          <w:lang w:val="hr-HR"/>
        </w:rPr>
        <w:t xml:space="preserve"> </w:t>
      </w:r>
      <w:r w:rsidRPr="00F9075D">
        <w:rPr>
          <w:rFonts w:eastAsia="Times New Roman"/>
          <w:sz w:val="28"/>
          <w:szCs w:val="28"/>
          <w:lang w:val="da-DK"/>
        </w:rPr>
        <w:t>k</w:t>
      </w:r>
      <w:r w:rsidRPr="00F9075D">
        <w:rPr>
          <w:rFonts w:eastAsia="Times New Roman"/>
          <w:sz w:val="28"/>
          <w:szCs w:val="28"/>
          <w:lang w:val="hr-HR"/>
        </w:rPr>
        <w:t xml:space="preserve">ý </w:t>
      </w:r>
      <w:r w:rsidRPr="00F9075D">
        <w:rPr>
          <w:rFonts w:eastAsia="Times New Roman"/>
          <w:sz w:val="28"/>
          <w:szCs w:val="28"/>
          <w:lang w:val="da-DK"/>
        </w:rPr>
        <w:t>doanh</w:t>
      </w:r>
      <w:r w:rsidRPr="00F9075D">
        <w:rPr>
          <w:rFonts w:eastAsia="Times New Roman"/>
          <w:sz w:val="28"/>
          <w:szCs w:val="28"/>
          <w:lang w:val="hr-HR"/>
        </w:rPr>
        <w:t xml:space="preserve"> </w:t>
      </w:r>
      <w:r w:rsidRPr="00F9075D">
        <w:rPr>
          <w:rFonts w:eastAsia="Times New Roman"/>
          <w:sz w:val="28"/>
          <w:szCs w:val="28"/>
          <w:lang w:val="da-DK"/>
        </w:rPr>
        <w:t>nghiệp</w:t>
      </w:r>
      <w:r w:rsidRPr="00F9075D">
        <w:rPr>
          <w:rFonts w:eastAsia="Times New Roman"/>
          <w:sz w:val="28"/>
          <w:szCs w:val="28"/>
          <w:lang w:val="hr-HR"/>
        </w:rPr>
        <w:t xml:space="preserve">, </w:t>
      </w:r>
      <w:r w:rsidRPr="00F9075D">
        <w:rPr>
          <w:rFonts w:eastAsia="Times New Roman"/>
          <w:sz w:val="28"/>
          <w:szCs w:val="28"/>
          <w:lang w:val="da-DK"/>
        </w:rPr>
        <w:t>Quyết</w:t>
      </w:r>
      <w:r w:rsidRPr="00F9075D">
        <w:rPr>
          <w:rFonts w:eastAsia="Times New Roman"/>
          <w:sz w:val="28"/>
          <w:szCs w:val="28"/>
          <w:lang w:val="hr-HR"/>
        </w:rPr>
        <w:t xml:space="preserve"> đ</w:t>
      </w:r>
      <w:r w:rsidRPr="00F9075D">
        <w:rPr>
          <w:rFonts w:eastAsia="Times New Roman"/>
          <w:sz w:val="28"/>
          <w:szCs w:val="28"/>
          <w:lang w:val="da-DK"/>
        </w:rPr>
        <w:t>ịnh</w:t>
      </w:r>
      <w:r w:rsidRPr="00F9075D">
        <w:rPr>
          <w:rFonts w:eastAsia="Times New Roman"/>
          <w:sz w:val="28"/>
          <w:szCs w:val="28"/>
          <w:lang w:val="hr-HR"/>
        </w:rPr>
        <w:t xml:space="preserve"> </w:t>
      </w:r>
      <w:r w:rsidRPr="00F9075D">
        <w:rPr>
          <w:rFonts w:eastAsia="Times New Roman"/>
          <w:sz w:val="28"/>
          <w:szCs w:val="28"/>
          <w:lang w:val="da-DK"/>
        </w:rPr>
        <w:t>th</w:t>
      </w:r>
      <w:r w:rsidRPr="00F9075D">
        <w:rPr>
          <w:rFonts w:eastAsia="Times New Roman"/>
          <w:sz w:val="28"/>
          <w:szCs w:val="28"/>
          <w:lang w:val="hr-HR"/>
        </w:rPr>
        <w:t>à</w:t>
      </w:r>
      <w:r w:rsidRPr="00F9075D">
        <w:rPr>
          <w:rFonts w:eastAsia="Times New Roman"/>
          <w:sz w:val="28"/>
          <w:szCs w:val="28"/>
          <w:lang w:val="da-DK"/>
        </w:rPr>
        <w:t>nh</w:t>
      </w:r>
      <w:r w:rsidRPr="00F9075D">
        <w:rPr>
          <w:rFonts w:eastAsia="Times New Roman"/>
          <w:sz w:val="28"/>
          <w:szCs w:val="28"/>
          <w:lang w:val="hr-HR"/>
        </w:rPr>
        <w:t xml:space="preserve"> </w:t>
      </w:r>
      <w:r w:rsidRPr="00F9075D">
        <w:rPr>
          <w:rFonts w:eastAsia="Times New Roman"/>
          <w:sz w:val="28"/>
          <w:szCs w:val="28"/>
          <w:lang w:val="da-DK"/>
        </w:rPr>
        <w:t>lập</w:t>
      </w:r>
      <w:r w:rsidRPr="00F9075D">
        <w:rPr>
          <w:rFonts w:eastAsia="Times New Roman"/>
          <w:sz w:val="28"/>
          <w:szCs w:val="28"/>
          <w:lang w:val="hr-HR"/>
        </w:rPr>
        <w:t xml:space="preserve"> </w:t>
      </w:r>
      <w:r w:rsidRPr="00F9075D">
        <w:rPr>
          <w:rFonts w:eastAsia="Times New Roman"/>
          <w:sz w:val="28"/>
          <w:szCs w:val="28"/>
          <w:lang w:val="da-DK"/>
        </w:rPr>
        <w:t>hoặc</w:t>
      </w:r>
      <w:r w:rsidRPr="00F9075D">
        <w:rPr>
          <w:rFonts w:eastAsia="Times New Roman"/>
          <w:sz w:val="28"/>
          <w:szCs w:val="28"/>
          <w:lang w:val="hr-HR"/>
        </w:rPr>
        <w:t xml:space="preserve"> </w:t>
      </w:r>
      <w:r w:rsidRPr="00F9075D">
        <w:rPr>
          <w:rFonts w:eastAsia="Times New Roman"/>
          <w:sz w:val="28"/>
          <w:szCs w:val="28"/>
          <w:lang w:val="da-DK"/>
        </w:rPr>
        <w:t>Giấy</w:t>
      </w:r>
      <w:r w:rsidRPr="00F9075D">
        <w:rPr>
          <w:rFonts w:eastAsia="Times New Roman"/>
          <w:sz w:val="28"/>
          <w:szCs w:val="28"/>
          <w:lang w:val="hr-HR"/>
        </w:rPr>
        <w:t xml:space="preserve"> </w:t>
      </w:r>
      <w:r w:rsidRPr="00F9075D">
        <w:rPr>
          <w:rFonts w:eastAsia="Times New Roman"/>
          <w:sz w:val="28"/>
          <w:szCs w:val="28"/>
          <w:lang w:val="da-DK"/>
        </w:rPr>
        <w:t>chứng</w:t>
      </w:r>
      <w:r w:rsidRPr="00F9075D">
        <w:rPr>
          <w:rFonts w:eastAsia="Times New Roman"/>
          <w:sz w:val="28"/>
          <w:szCs w:val="28"/>
          <w:lang w:val="hr-HR"/>
        </w:rPr>
        <w:t xml:space="preserve"> </w:t>
      </w:r>
      <w:r w:rsidRPr="00F9075D">
        <w:rPr>
          <w:rFonts w:eastAsia="Times New Roman"/>
          <w:sz w:val="28"/>
          <w:szCs w:val="28"/>
          <w:lang w:val="da-DK"/>
        </w:rPr>
        <w:t>nhận</w:t>
      </w:r>
      <w:r w:rsidRPr="00F9075D">
        <w:rPr>
          <w:rFonts w:eastAsia="Times New Roman"/>
          <w:sz w:val="28"/>
          <w:szCs w:val="28"/>
          <w:lang w:val="hr-HR"/>
        </w:rPr>
        <w:t xml:space="preserve"> </w:t>
      </w:r>
      <w:r w:rsidRPr="00F9075D">
        <w:rPr>
          <w:rFonts w:eastAsia="Times New Roman"/>
          <w:sz w:val="28"/>
          <w:szCs w:val="28"/>
          <w:lang w:val="da-DK"/>
        </w:rPr>
        <w:t>th</w:t>
      </w:r>
      <w:r w:rsidRPr="00F9075D">
        <w:rPr>
          <w:rFonts w:eastAsia="Times New Roman"/>
          <w:sz w:val="28"/>
          <w:szCs w:val="28"/>
          <w:lang w:val="hr-HR"/>
        </w:rPr>
        <w:t>à</w:t>
      </w:r>
      <w:r w:rsidRPr="00F9075D">
        <w:rPr>
          <w:rFonts w:eastAsia="Times New Roman"/>
          <w:sz w:val="28"/>
          <w:szCs w:val="28"/>
          <w:lang w:val="da-DK"/>
        </w:rPr>
        <w:t>nh</w:t>
      </w:r>
      <w:r w:rsidRPr="00F9075D">
        <w:rPr>
          <w:rFonts w:eastAsia="Times New Roman"/>
          <w:sz w:val="28"/>
          <w:szCs w:val="28"/>
          <w:lang w:val="hr-HR"/>
        </w:rPr>
        <w:t xml:space="preserve"> </w:t>
      </w:r>
      <w:r w:rsidRPr="00F9075D">
        <w:rPr>
          <w:rFonts w:eastAsia="Times New Roman"/>
          <w:sz w:val="28"/>
          <w:szCs w:val="28"/>
          <w:lang w:val="da-DK"/>
        </w:rPr>
        <w:t>lập</w:t>
      </w:r>
      <w:r w:rsidRPr="00F9075D">
        <w:rPr>
          <w:rFonts w:eastAsia="Times New Roman"/>
          <w:sz w:val="28"/>
          <w:szCs w:val="28"/>
          <w:lang w:val="hr-HR"/>
        </w:rPr>
        <w:t xml:space="preserve"> </w:t>
      </w:r>
      <w:r w:rsidRPr="00F9075D">
        <w:rPr>
          <w:rFonts w:eastAsia="Times New Roman"/>
          <w:sz w:val="28"/>
          <w:szCs w:val="28"/>
          <w:lang w:val="da-DK"/>
        </w:rPr>
        <w:t>của</w:t>
      </w:r>
      <w:r w:rsidRPr="00F9075D">
        <w:rPr>
          <w:rFonts w:eastAsia="Times New Roman"/>
          <w:sz w:val="28"/>
          <w:szCs w:val="28"/>
          <w:lang w:val="hr-HR"/>
        </w:rPr>
        <w:t xml:space="preserve"> </w:t>
      </w:r>
      <w:r w:rsidRPr="00F9075D">
        <w:rPr>
          <w:rFonts w:eastAsia="Times New Roman"/>
          <w:sz w:val="28"/>
          <w:szCs w:val="28"/>
          <w:lang w:val="da-DK"/>
        </w:rPr>
        <w:t>tổ chức</w:t>
      </w:r>
      <w:r w:rsidRPr="00F9075D">
        <w:rPr>
          <w:rFonts w:eastAsia="Times New Roman"/>
          <w:sz w:val="28"/>
          <w:szCs w:val="28"/>
          <w:lang w:val="hr-HR"/>
        </w:rPr>
        <w:t xml:space="preserve"> đ</w:t>
      </w:r>
      <w:r w:rsidRPr="00F9075D">
        <w:rPr>
          <w:rFonts w:eastAsia="Times New Roman"/>
          <w:sz w:val="28"/>
          <w:szCs w:val="28"/>
          <w:lang w:val="da-DK"/>
        </w:rPr>
        <w:t>ề</w:t>
      </w:r>
      <w:r w:rsidRPr="00F9075D">
        <w:rPr>
          <w:rFonts w:eastAsia="Times New Roman"/>
          <w:sz w:val="28"/>
          <w:szCs w:val="28"/>
          <w:lang w:val="hr-HR"/>
        </w:rPr>
        <w:t xml:space="preserve"> </w:t>
      </w:r>
      <w:r w:rsidRPr="00F9075D">
        <w:rPr>
          <w:rFonts w:eastAsia="Times New Roman"/>
          <w:sz w:val="28"/>
          <w:szCs w:val="28"/>
          <w:lang w:val="da-DK"/>
        </w:rPr>
        <w:t>nghị</w:t>
      </w:r>
      <w:r w:rsidRPr="00F9075D">
        <w:rPr>
          <w:rFonts w:eastAsia="Times New Roman"/>
          <w:sz w:val="28"/>
          <w:szCs w:val="28"/>
          <w:lang w:val="hr-HR"/>
        </w:rPr>
        <w:t xml:space="preserve"> </w:t>
      </w:r>
      <w:r w:rsidRPr="00F9075D">
        <w:rPr>
          <w:rFonts w:eastAsia="Times New Roman"/>
          <w:sz w:val="28"/>
          <w:szCs w:val="28"/>
          <w:lang w:val="da-DK"/>
        </w:rPr>
        <w:t>cấp</w:t>
      </w:r>
      <w:r w:rsidRPr="00F9075D">
        <w:rPr>
          <w:rFonts w:eastAsia="Times New Roman"/>
          <w:sz w:val="28"/>
          <w:szCs w:val="28"/>
          <w:lang w:val="hr-HR"/>
        </w:rPr>
        <w:t xml:space="preserve"> </w:t>
      </w:r>
      <w:r w:rsidRPr="00F9075D">
        <w:rPr>
          <w:rFonts w:eastAsia="Times New Roman"/>
          <w:sz w:val="28"/>
          <w:szCs w:val="28"/>
          <w:lang w:val="da-DK"/>
        </w:rPr>
        <w:t>giấy</w:t>
      </w:r>
      <w:r w:rsidRPr="00F9075D">
        <w:rPr>
          <w:rFonts w:eastAsia="Times New Roman"/>
          <w:sz w:val="28"/>
          <w:szCs w:val="28"/>
          <w:lang w:val="hr-HR"/>
        </w:rPr>
        <w:t xml:space="preserve"> </w:t>
      </w:r>
      <w:r w:rsidRPr="00F9075D">
        <w:rPr>
          <w:rFonts w:eastAsia="Times New Roman"/>
          <w:sz w:val="28"/>
          <w:szCs w:val="28"/>
          <w:lang w:val="da-DK"/>
        </w:rPr>
        <w:t>ph</w:t>
      </w:r>
      <w:r w:rsidRPr="00F9075D">
        <w:rPr>
          <w:rFonts w:eastAsia="Times New Roman"/>
          <w:sz w:val="28"/>
          <w:szCs w:val="28"/>
          <w:lang w:val="hr-HR"/>
        </w:rPr>
        <w:t>é</w:t>
      </w:r>
      <w:r w:rsidRPr="00F9075D">
        <w:rPr>
          <w:rFonts w:eastAsia="Times New Roman"/>
          <w:sz w:val="28"/>
          <w:szCs w:val="28"/>
          <w:lang w:val="da-DK"/>
        </w:rPr>
        <w:t>p</w:t>
      </w:r>
      <w:r w:rsidRPr="00F9075D">
        <w:rPr>
          <w:rFonts w:eastAsia="Times New Roman"/>
          <w:sz w:val="28"/>
          <w:szCs w:val="28"/>
          <w:lang w:val="hr-HR"/>
        </w:rPr>
        <w:t>.</w:t>
      </w:r>
    </w:p>
    <w:p w:rsidR="00A20D67" w:rsidRPr="00A20D67" w:rsidRDefault="00A20D67" w:rsidP="00A20D67">
      <w:pPr>
        <w:spacing w:before="120" w:after="120" w:line="240" w:lineRule="auto"/>
        <w:ind w:firstLine="720"/>
        <w:jc w:val="both"/>
        <w:rPr>
          <w:rFonts w:eastAsia="Times New Roman"/>
          <w:sz w:val="28"/>
          <w:szCs w:val="28"/>
          <w:lang w:val="da-DK"/>
        </w:rPr>
      </w:pPr>
      <w:r w:rsidRPr="00A20D67">
        <w:rPr>
          <w:rFonts w:eastAsia="Times New Roman"/>
          <w:sz w:val="28"/>
          <w:szCs w:val="28"/>
          <w:lang w:val="da-DK"/>
        </w:rPr>
        <w:t>- Danh sách trích ngang chuyên gia tư vấn đảm nhiệm chức danh chủ nhiệm, chức danh giám sát trưởng và các chuyên gia tư vấn khác theo Mẫu 3a quy định tại Phụ lục ban hành kèm theo Thông tư số 21/2020/TT-BCT;bản sao bằng tốt nghiệp đại học trở lên, chứng chỉ hành nghề hoạt động xây dựng (đối với các ngành nghề yêu cầu phải có chứng chỉ hành nghề theo quy định của pháp luật xây dựng), tài liệu chứng minh thời gian làm việc trong lĩnh vực tư vấn (Bản khai lý lịch công tác có xác nhận của người sử dụng lao động hoặc các giấy tờ có giá trị tương đương), hợp đồng lao động xác định thời hạn hoặc không xác định thời hạn của các chuyên gia tư vấn.</w:t>
      </w:r>
    </w:p>
    <w:p w:rsidR="00A20D67" w:rsidRPr="00A20D67" w:rsidRDefault="00A20D67" w:rsidP="00A20D67">
      <w:pPr>
        <w:spacing w:before="120" w:after="120" w:line="240" w:lineRule="auto"/>
        <w:ind w:firstLine="720"/>
        <w:jc w:val="both"/>
        <w:rPr>
          <w:rFonts w:eastAsia="Times New Roman"/>
          <w:sz w:val="28"/>
          <w:szCs w:val="28"/>
          <w:lang w:val="da-DK"/>
        </w:rPr>
      </w:pPr>
      <w:r w:rsidRPr="00A20D67">
        <w:rPr>
          <w:rFonts w:eastAsia="Times New Roman"/>
          <w:sz w:val="28"/>
          <w:szCs w:val="28"/>
          <w:lang w:val="da-DK"/>
        </w:rPr>
        <w:t>- Tài liệu chứng minh kinh nghiệm của các chuyên gia tư vấn (Quyết định phân công nhiệm vụ hoặc giấy xác nhận của chủ đầu tư công trình, dự án đã thực hiện hoặc các tài liệu có giá trị tương đương).</w:t>
      </w:r>
    </w:p>
    <w:p w:rsidR="00A20D67" w:rsidRPr="00F9075D" w:rsidRDefault="00A20D67" w:rsidP="00A20D67">
      <w:pPr>
        <w:spacing w:before="120" w:after="120" w:line="240" w:lineRule="auto"/>
        <w:ind w:firstLine="567"/>
        <w:jc w:val="both"/>
        <w:rPr>
          <w:rFonts w:eastAsia="Times New Roman"/>
          <w:sz w:val="28"/>
          <w:szCs w:val="28"/>
          <w:lang w:val="hr-HR"/>
        </w:rPr>
      </w:pPr>
      <w:r w:rsidRPr="00F9075D">
        <w:rPr>
          <w:rFonts w:eastAsia="Times New Roman"/>
          <w:sz w:val="28"/>
          <w:szCs w:val="28"/>
          <w:lang w:val="hr-HR"/>
        </w:rPr>
        <w:t xml:space="preserve">* Cá nhân, tổ chức trực tiếp thực hiện thủ tục hành chính có quyền lựa chọn nộp một trong bốn hình thức bản sao (i) Bản sao từ sổ gốc hoặc (ii) bản sao có </w:t>
      </w:r>
      <w:r w:rsidRPr="00F9075D">
        <w:rPr>
          <w:rFonts w:eastAsia="Times New Roman"/>
          <w:sz w:val="28"/>
          <w:szCs w:val="28"/>
          <w:lang w:val="hr-HR"/>
        </w:rPr>
        <w:lastRenderedPageBreak/>
        <w:t>chứng thực hoặc (iii) bản sao xuất trình kèm bản chính để đối chiếu hoặc (iv) Bản sao chứng thực điện tử. </w:t>
      </w:r>
    </w:p>
    <w:p w:rsidR="00A20D67" w:rsidRPr="00F9075D" w:rsidRDefault="00A20D67" w:rsidP="00A20D67">
      <w:pPr>
        <w:spacing w:before="120" w:after="120" w:line="240" w:lineRule="auto"/>
        <w:ind w:firstLine="567"/>
        <w:jc w:val="both"/>
        <w:rPr>
          <w:rFonts w:eastAsia="Times New Roman"/>
          <w:sz w:val="28"/>
          <w:szCs w:val="28"/>
          <w:lang w:val="hr-HR"/>
        </w:rPr>
      </w:pPr>
      <w:r w:rsidRPr="004B5D46">
        <w:rPr>
          <w:rFonts w:eastAsia="Times New Roman"/>
          <w:sz w:val="28"/>
          <w:szCs w:val="28"/>
          <w:lang w:val="hr-HR"/>
        </w:rPr>
        <w:t>* Số lượng hồ sơ:</w:t>
      </w:r>
      <w:r w:rsidRPr="00F9075D">
        <w:rPr>
          <w:rFonts w:eastAsia="Times New Roman"/>
          <w:sz w:val="28"/>
          <w:szCs w:val="28"/>
          <w:lang w:val="hr-HR"/>
        </w:rPr>
        <w:t xml:space="preserve"> 01 bộ (Trường hợp hồ sơ gửi qua đường bưu điện công ích hoặc nộp hồ sơ trực tiếp)</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pacing w:val="-6"/>
          <w:sz w:val="28"/>
          <w:szCs w:val="28"/>
          <w:lang w:val="hr-HR"/>
        </w:rPr>
      </w:pPr>
      <w:r w:rsidRPr="004B5D46">
        <w:rPr>
          <w:rFonts w:eastAsia="Times New Roman"/>
          <w:b/>
          <w:spacing w:val="-6"/>
          <w:sz w:val="28"/>
          <w:szCs w:val="28"/>
          <w:lang w:val="hr-HR"/>
        </w:rPr>
        <w:t>d) Thời hạn giải quyết:</w:t>
      </w:r>
      <w:r w:rsidRPr="00F9075D">
        <w:rPr>
          <w:rFonts w:eastAsia="Times New Roman"/>
          <w:spacing w:val="-6"/>
          <w:sz w:val="28"/>
          <w:szCs w:val="28"/>
          <w:lang w:val="hr-HR"/>
        </w:rPr>
        <w:t xml:space="preserve"> 08 ngày làm việc kể từ ngày nhận đầy đủ hồ sơ hợp lệ.</w:t>
      </w:r>
    </w:p>
    <w:p w:rsidR="00A20D67" w:rsidRPr="00F9075D" w:rsidRDefault="00A20D67" w:rsidP="00A20D67">
      <w:pPr>
        <w:spacing w:before="120" w:after="120" w:line="240" w:lineRule="auto"/>
        <w:ind w:firstLine="567"/>
        <w:jc w:val="both"/>
        <w:rPr>
          <w:rFonts w:eastAsia="Times New Roman"/>
          <w:sz w:val="28"/>
          <w:szCs w:val="28"/>
          <w:lang w:val="hr-HR"/>
        </w:rPr>
      </w:pPr>
      <w:r w:rsidRPr="004B5D46">
        <w:rPr>
          <w:rFonts w:eastAsia="Times New Roman"/>
          <w:b/>
          <w:sz w:val="28"/>
          <w:szCs w:val="28"/>
          <w:lang w:val="hr-HR"/>
        </w:rPr>
        <w:t xml:space="preserve">đ) Đối tượng thực hiện thủ tục hành chính: </w:t>
      </w:r>
      <w:r w:rsidRPr="00F9075D">
        <w:rPr>
          <w:rFonts w:eastAsia="Times New Roman"/>
          <w:sz w:val="28"/>
          <w:szCs w:val="28"/>
          <w:lang w:val="hr-HR"/>
        </w:rPr>
        <w:t>Tổ chức, cá nhân.</w:t>
      </w:r>
    </w:p>
    <w:p w:rsidR="00A20D67" w:rsidRPr="00F9075D" w:rsidRDefault="00A20D67" w:rsidP="00A20D67">
      <w:pPr>
        <w:pStyle w:val="NormalWeb"/>
        <w:spacing w:before="120" w:beforeAutospacing="0" w:after="120" w:afterAutospacing="0"/>
        <w:ind w:firstLine="567"/>
        <w:jc w:val="both"/>
        <w:rPr>
          <w:sz w:val="28"/>
          <w:szCs w:val="28"/>
          <w:lang w:val="hr-HR"/>
        </w:rPr>
      </w:pPr>
      <w:r w:rsidRPr="004B5D46">
        <w:rPr>
          <w:b/>
          <w:sz w:val="28"/>
          <w:szCs w:val="28"/>
          <w:lang w:val="hr-HR"/>
        </w:rPr>
        <w:t xml:space="preserve">e) Cơ quan thực hiện thủ tục hành chính: </w:t>
      </w:r>
    </w:p>
    <w:p w:rsidR="00A20D67" w:rsidRPr="00F9075D" w:rsidRDefault="00A20D67" w:rsidP="00A20D67">
      <w:pPr>
        <w:spacing w:before="120" w:after="120" w:line="240" w:lineRule="auto"/>
        <w:ind w:firstLine="567"/>
        <w:jc w:val="both"/>
        <w:rPr>
          <w:rFonts w:eastAsia="Times New Roman"/>
          <w:sz w:val="28"/>
          <w:szCs w:val="28"/>
          <w:lang w:val="hr-HR"/>
        </w:rPr>
      </w:pPr>
      <w:r w:rsidRPr="00F9075D">
        <w:rPr>
          <w:rFonts w:eastAsia="Times New Roman"/>
          <w:sz w:val="28"/>
          <w:szCs w:val="28"/>
          <w:lang w:val="hr-HR"/>
        </w:rPr>
        <w:t>- Cơ quan có thẩm quyền quyết định: Sở Công Thương.</w:t>
      </w:r>
    </w:p>
    <w:p w:rsidR="00A20D67" w:rsidRPr="00F9075D" w:rsidRDefault="00A20D67" w:rsidP="00A20D67">
      <w:pPr>
        <w:spacing w:before="120" w:after="120" w:line="240" w:lineRule="auto"/>
        <w:ind w:firstLine="567"/>
        <w:jc w:val="both"/>
        <w:rPr>
          <w:rFonts w:eastAsia="Times New Roman"/>
          <w:sz w:val="28"/>
          <w:szCs w:val="28"/>
          <w:lang w:val="hr-HR"/>
        </w:rPr>
      </w:pPr>
      <w:r w:rsidRPr="00F9075D">
        <w:rPr>
          <w:rFonts w:eastAsia="Times New Roman"/>
          <w:sz w:val="28"/>
          <w:szCs w:val="28"/>
          <w:lang w:val="hr-HR"/>
        </w:rPr>
        <w:t xml:space="preserve">- Cơ quan trực tiếp thực hiện TTHC: Phòng quản lý năng lượng. </w:t>
      </w:r>
    </w:p>
    <w:p w:rsidR="00A20D67" w:rsidRPr="00F9075D" w:rsidRDefault="00A20D67" w:rsidP="00A20D67">
      <w:pPr>
        <w:spacing w:before="120" w:after="120" w:line="240" w:lineRule="auto"/>
        <w:ind w:firstLine="567"/>
        <w:jc w:val="both"/>
        <w:rPr>
          <w:rStyle w:val="Strong"/>
          <w:bCs w:val="0"/>
          <w:spacing w:val="-20"/>
          <w:sz w:val="28"/>
          <w:szCs w:val="28"/>
          <w:lang w:val="hr-HR"/>
        </w:rPr>
      </w:pPr>
      <w:r w:rsidRPr="00F9075D">
        <w:rPr>
          <w:rStyle w:val="Strong"/>
          <w:rFonts w:eastAsia="Times New Roman"/>
          <w:bCs w:val="0"/>
          <w:sz w:val="28"/>
          <w:szCs w:val="28"/>
          <w:lang w:val="hr-HR"/>
        </w:rPr>
        <w:t>g) Kết quả thực hiện thủ tục hành chính:</w:t>
      </w:r>
      <w:r w:rsidRPr="00F9075D">
        <w:rPr>
          <w:rStyle w:val="Strong"/>
          <w:bCs w:val="0"/>
          <w:spacing w:val="-20"/>
          <w:sz w:val="28"/>
          <w:szCs w:val="28"/>
          <w:lang w:val="hr-HR"/>
        </w:rPr>
        <w:t xml:space="preserve"> </w:t>
      </w:r>
      <w:r w:rsidRPr="00F9075D">
        <w:rPr>
          <w:sz w:val="28"/>
          <w:szCs w:val="28"/>
          <w:lang w:val="hr-HR"/>
        </w:rPr>
        <w:t>Giấy phép hoạt động điện lực. </w:t>
      </w:r>
      <w:r w:rsidRPr="00F9075D">
        <w:rPr>
          <w:b/>
          <w:sz w:val="28"/>
          <w:szCs w:val="28"/>
          <w:lang w:val="hr-HR"/>
        </w:rPr>
        <w:t xml:space="preserve"> </w:t>
      </w:r>
    </w:p>
    <w:p w:rsidR="00A20D67" w:rsidRPr="00F9075D" w:rsidRDefault="00A20D67" w:rsidP="00A20D67">
      <w:pPr>
        <w:tabs>
          <w:tab w:val="left" w:pos="284"/>
        </w:tabs>
        <w:spacing w:before="120" w:after="120" w:line="240" w:lineRule="auto"/>
        <w:ind w:firstLine="567"/>
        <w:jc w:val="both"/>
        <w:rPr>
          <w:rStyle w:val="Strong"/>
          <w:bCs w:val="0"/>
          <w:sz w:val="28"/>
          <w:szCs w:val="28"/>
          <w:lang w:val="hr-HR"/>
        </w:rPr>
      </w:pPr>
      <w:r w:rsidRPr="00F9075D">
        <w:rPr>
          <w:rStyle w:val="Strong"/>
          <w:bCs w:val="0"/>
          <w:sz w:val="28"/>
          <w:szCs w:val="28"/>
          <w:lang w:val="hr-HR"/>
        </w:rPr>
        <w:t xml:space="preserve">h) Phí, lệ phí: </w:t>
      </w:r>
    </w:p>
    <w:p w:rsidR="00A20D67" w:rsidRPr="00F9075D" w:rsidRDefault="00A20D67" w:rsidP="00A20D67">
      <w:pPr>
        <w:tabs>
          <w:tab w:val="left" w:pos="284"/>
        </w:tabs>
        <w:spacing w:before="120" w:after="120" w:line="240" w:lineRule="auto"/>
        <w:ind w:firstLine="567"/>
        <w:jc w:val="both"/>
        <w:rPr>
          <w:rStyle w:val="Strong"/>
          <w:bCs w:val="0"/>
          <w:sz w:val="28"/>
          <w:szCs w:val="28"/>
          <w:lang w:val="hr-HR"/>
        </w:rPr>
      </w:pPr>
      <w:r w:rsidRPr="00F9075D">
        <w:rPr>
          <w:rStyle w:val="Strong"/>
          <w:bCs w:val="0"/>
          <w:sz w:val="28"/>
          <w:szCs w:val="28"/>
          <w:lang w:val="hr-HR"/>
        </w:rPr>
        <w:t xml:space="preserve">- Phí thẩm định: </w:t>
      </w:r>
      <w:r w:rsidRPr="00F9075D">
        <w:rPr>
          <w:rStyle w:val="Strong"/>
          <w:b w:val="0"/>
          <w:bCs w:val="0"/>
          <w:sz w:val="28"/>
          <w:szCs w:val="28"/>
          <w:lang w:val="hr-HR"/>
        </w:rPr>
        <w:t>800.000 đồng/giấy phép</w:t>
      </w:r>
    </w:p>
    <w:p w:rsidR="00A20D67" w:rsidRPr="00F9075D" w:rsidRDefault="00A20D67" w:rsidP="00A20D67">
      <w:pPr>
        <w:tabs>
          <w:tab w:val="left" w:pos="284"/>
        </w:tabs>
        <w:spacing w:before="120" w:after="120" w:line="240" w:lineRule="auto"/>
        <w:ind w:firstLine="567"/>
        <w:jc w:val="both"/>
        <w:rPr>
          <w:rStyle w:val="Strong"/>
          <w:b w:val="0"/>
          <w:bCs w:val="0"/>
          <w:sz w:val="28"/>
          <w:szCs w:val="28"/>
          <w:lang w:val="hr-HR"/>
        </w:rPr>
      </w:pPr>
      <w:r w:rsidRPr="00F9075D">
        <w:rPr>
          <w:rStyle w:val="Strong"/>
          <w:bCs w:val="0"/>
          <w:sz w:val="28"/>
          <w:szCs w:val="28"/>
          <w:lang w:val="hr-HR"/>
        </w:rPr>
        <w:t xml:space="preserve">Ghi chú: </w:t>
      </w:r>
      <w:r w:rsidRPr="00F9075D">
        <w:rPr>
          <w:rStyle w:val="Strong"/>
          <w:b w:val="0"/>
          <w:bCs w:val="0"/>
          <w:sz w:val="28"/>
          <w:szCs w:val="28"/>
          <w:lang w:val="hr-HR"/>
        </w:rPr>
        <w:t xml:space="preserve">Nếu cấp giấy phép 2 lĩnh vực (tư vấn thiết kế và tư vấn giám sát) lên thì mức thu phí thẩm định là: 1.120.000 đồng. </w:t>
      </w:r>
    </w:p>
    <w:p w:rsidR="00A20D67" w:rsidRPr="00F9075D" w:rsidRDefault="00A20D67" w:rsidP="00A20D67">
      <w:pPr>
        <w:spacing w:before="120" w:after="120" w:line="240" w:lineRule="auto"/>
        <w:ind w:firstLine="567"/>
        <w:jc w:val="both"/>
        <w:outlineLvl w:val="0"/>
        <w:rPr>
          <w:spacing w:val="-8"/>
          <w:sz w:val="28"/>
          <w:szCs w:val="28"/>
          <w:lang w:val="hr-HR"/>
        </w:rPr>
      </w:pPr>
      <w:r w:rsidRPr="00F9075D">
        <w:rPr>
          <w:rStyle w:val="Strong"/>
          <w:bCs w:val="0"/>
          <w:spacing w:val="-8"/>
          <w:sz w:val="28"/>
          <w:szCs w:val="28"/>
          <w:lang w:val="hr-HR"/>
        </w:rPr>
        <w:t xml:space="preserve">i) Tên mẫu đơn, tờ khai hành chính. Mẫu 1 </w:t>
      </w:r>
      <w:r w:rsidRPr="00F9075D">
        <w:rPr>
          <w:spacing w:val="-8"/>
          <w:sz w:val="28"/>
          <w:szCs w:val="28"/>
          <w:lang w:val="hr-HR"/>
        </w:rPr>
        <w:t>Cấp giấy phép hoạt động điện lực</w:t>
      </w:r>
    </w:p>
    <w:p w:rsidR="00A20D67" w:rsidRPr="00F9075D" w:rsidRDefault="00A20D67" w:rsidP="00A20D67">
      <w:pPr>
        <w:pStyle w:val="Header"/>
        <w:spacing w:before="120" w:after="120"/>
        <w:ind w:firstLine="567"/>
        <w:jc w:val="both"/>
        <w:rPr>
          <w:rStyle w:val="Strong"/>
          <w:bCs w:val="0"/>
          <w:spacing w:val="-6"/>
          <w:lang w:val="hr-HR"/>
        </w:rPr>
      </w:pPr>
      <w:r w:rsidRPr="00F9075D">
        <w:rPr>
          <w:rStyle w:val="Strong"/>
          <w:bCs w:val="0"/>
          <w:spacing w:val="-6"/>
          <w:lang w:val="da-DK"/>
        </w:rPr>
        <w:t>k) Yêu cầu, điều kiện thực hiện thủ tục hành chính</w:t>
      </w:r>
      <w:r w:rsidRPr="00F9075D">
        <w:rPr>
          <w:rStyle w:val="Strong"/>
          <w:bCs w:val="0"/>
          <w:spacing w:val="-6"/>
          <w:lang w:val="hr-HR"/>
        </w:rPr>
        <w:t xml:space="preserve">: </w:t>
      </w:r>
    </w:p>
    <w:p w:rsidR="00A20D67" w:rsidRPr="004B5D46" w:rsidRDefault="00A20D67" w:rsidP="00A20D67">
      <w:pPr>
        <w:pStyle w:val="Header"/>
        <w:spacing w:before="120" w:after="120"/>
        <w:ind w:firstLine="567"/>
        <w:jc w:val="both"/>
        <w:rPr>
          <w:rStyle w:val="Strong"/>
          <w:b w:val="0"/>
          <w:bCs w:val="0"/>
          <w:spacing w:val="-12"/>
          <w:lang w:val="hr-HR"/>
        </w:rPr>
      </w:pPr>
      <w:r w:rsidRPr="004B5D46">
        <w:rPr>
          <w:b/>
          <w:bCs/>
          <w:color w:val="000000"/>
          <w:spacing w:val="-12"/>
          <w:shd w:val="clear" w:color="auto" w:fill="FFFFFF"/>
          <w:lang w:val="hr-HR"/>
        </w:rPr>
        <w:t>- Điều kiện cấp giấy phép tư vấn thiết kế công trình đường dây và trạm biến áp:</w:t>
      </w:r>
    </w:p>
    <w:p w:rsidR="00A20D67" w:rsidRPr="00F9075D" w:rsidRDefault="00A20D67" w:rsidP="00A20D67">
      <w:pPr>
        <w:spacing w:before="120" w:after="120" w:line="240" w:lineRule="auto"/>
        <w:ind w:firstLine="567"/>
        <w:jc w:val="both"/>
        <w:outlineLvl w:val="0"/>
        <w:rPr>
          <w:rStyle w:val="Strong"/>
          <w:b w:val="0"/>
          <w:spacing w:val="-4"/>
          <w:sz w:val="28"/>
          <w:szCs w:val="28"/>
          <w:lang w:val="hr-HR"/>
        </w:rPr>
      </w:pPr>
      <w:r w:rsidRPr="00F9075D">
        <w:rPr>
          <w:rStyle w:val="Strong"/>
          <w:b w:val="0"/>
          <w:spacing w:val="-4"/>
          <w:sz w:val="28"/>
          <w:szCs w:val="28"/>
          <w:lang w:val="hr-HR"/>
        </w:rPr>
        <w:t xml:space="preserve">+Tổ chức được thành lập theo quy định của pháp luật đăng ký hoạt động tư vấn thiết kế công trình đường dây và trạm biến áp phải đáp ứng các điều kiện sau: </w:t>
      </w:r>
    </w:p>
    <w:p w:rsidR="00A20D67" w:rsidRPr="00F9075D" w:rsidRDefault="00A20D67" w:rsidP="00A20D67">
      <w:pPr>
        <w:spacing w:before="120" w:after="120" w:line="240" w:lineRule="auto"/>
        <w:ind w:firstLine="567"/>
        <w:jc w:val="both"/>
        <w:outlineLvl w:val="0"/>
        <w:rPr>
          <w:rStyle w:val="Strong"/>
          <w:b w:val="0"/>
          <w:spacing w:val="-4"/>
          <w:sz w:val="28"/>
          <w:szCs w:val="28"/>
          <w:lang w:val="hr-HR"/>
        </w:rPr>
      </w:pPr>
      <w:r w:rsidRPr="00F9075D">
        <w:rPr>
          <w:rStyle w:val="Strong"/>
          <w:b w:val="0"/>
          <w:spacing w:val="-4"/>
          <w:sz w:val="28"/>
          <w:szCs w:val="28"/>
          <w:lang w:val="hr-HR"/>
        </w:rPr>
        <w:t>+ Chuyên gia tư vấn đảm nhận chức danh chủ nhiệm phải có bằng tốt nghiệp đại học trở lên chuyên ngành điện; có kinh nghiệm công tác ít nhất 05 năm trong lĩnh vực tư vấn; đã chủ nhiệm ít nhất 01 dự án hoặc tham gia thiết kế ít nhất 02 dự án công trình đường dây và trạm biến áp có hạng tương đương; có chứng chỉ hành nghề hoạt động xây dựng trong lĩnh vực thiết kế hạng tương đương.</w:t>
      </w:r>
    </w:p>
    <w:p w:rsidR="00A20D67" w:rsidRPr="00F9075D" w:rsidRDefault="00A20D67" w:rsidP="00A20D67">
      <w:pPr>
        <w:spacing w:before="120" w:after="120" w:line="240" w:lineRule="auto"/>
        <w:ind w:firstLine="567"/>
        <w:jc w:val="both"/>
        <w:outlineLvl w:val="0"/>
        <w:rPr>
          <w:rStyle w:val="Strong"/>
          <w:b w:val="0"/>
          <w:spacing w:val="-4"/>
          <w:sz w:val="28"/>
          <w:szCs w:val="28"/>
          <w:lang w:val="hr-HR"/>
        </w:rPr>
      </w:pPr>
      <w:r w:rsidRPr="00F9075D">
        <w:rPr>
          <w:rStyle w:val="Strong"/>
          <w:b w:val="0"/>
          <w:spacing w:val="-4"/>
          <w:sz w:val="28"/>
          <w:szCs w:val="28"/>
          <w:lang w:val="hr-HR"/>
        </w:rPr>
        <w:t>+ Chuyên gia tư vấn khác phải có bằng tốt nghiệp đại học trở lên thuộc một trong các chuyên ngành trắc địa, địa chất, xây dựng, điện, hệ thống điện, thiết bị điện, tự động hóa; có kinh nghiệm công tác ít nhất 05 năm trong lĩnh vực tư vấn; đã tham gia thiết kế ít nhất 01 dự án công trình đường dây và trạm biến áp có hạng tương đương; có chứng chỉ hành nghề hoạt động xây dựng trong lĩnh vực thiết kế hạng tương đương.</w:t>
      </w:r>
    </w:p>
    <w:p w:rsidR="00A20D67" w:rsidRPr="00F9075D" w:rsidRDefault="00A20D67" w:rsidP="00A20D67">
      <w:pPr>
        <w:pStyle w:val="NormalWeb"/>
        <w:shd w:val="clear" w:color="auto" w:fill="FFFFFF"/>
        <w:spacing w:before="120" w:beforeAutospacing="0" w:after="120" w:afterAutospacing="0"/>
        <w:ind w:firstLine="567"/>
        <w:jc w:val="both"/>
        <w:rPr>
          <w:rStyle w:val="Strong"/>
          <w:rFonts w:eastAsia="Calibri"/>
          <w:b w:val="0"/>
          <w:sz w:val="28"/>
          <w:szCs w:val="28"/>
          <w:lang w:val="hr-HR"/>
        </w:rPr>
      </w:pPr>
      <w:r w:rsidRPr="00F9075D">
        <w:rPr>
          <w:rStyle w:val="Strong"/>
          <w:rFonts w:eastAsia="Calibri"/>
          <w:b w:val="0"/>
          <w:bCs w:val="0"/>
          <w:sz w:val="28"/>
          <w:szCs w:val="28"/>
          <w:lang w:val="hr-HR"/>
        </w:rPr>
        <w:t>-Điều kiện cấp giấy phép tư vấn giám sát thi công công trình đường dây và trạm biến áp</w:t>
      </w:r>
    </w:p>
    <w:p w:rsidR="00A20D67" w:rsidRPr="00F9075D" w:rsidRDefault="00A20D67" w:rsidP="00A20D67">
      <w:pPr>
        <w:pStyle w:val="NormalWeb"/>
        <w:shd w:val="clear" w:color="auto" w:fill="FFFFFF"/>
        <w:spacing w:before="120" w:beforeAutospacing="0" w:after="120" w:afterAutospacing="0"/>
        <w:ind w:firstLine="567"/>
        <w:jc w:val="both"/>
        <w:rPr>
          <w:rStyle w:val="Strong"/>
          <w:rFonts w:eastAsia="Calibri"/>
          <w:b w:val="0"/>
          <w:spacing w:val="-8"/>
          <w:sz w:val="28"/>
          <w:szCs w:val="28"/>
          <w:lang w:val="hr-HR"/>
        </w:rPr>
      </w:pPr>
      <w:r w:rsidRPr="00F9075D">
        <w:rPr>
          <w:rStyle w:val="Strong"/>
          <w:rFonts w:eastAsia="Calibri"/>
          <w:b w:val="0"/>
          <w:spacing w:val="-8"/>
          <w:sz w:val="28"/>
          <w:szCs w:val="28"/>
          <w:lang w:val="hr-HR"/>
        </w:rPr>
        <w:t xml:space="preserve">+Tổ chức được thành lập theo quy định của pháp luật đăng ký hoạt động tư vấn giám sát thi công công trình đường dây và trạm biến áp phải đáp ứng các điều kiện sau: </w:t>
      </w:r>
    </w:p>
    <w:p w:rsidR="00A20D67" w:rsidRPr="00F9075D" w:rsidRDefault="00A20D67" w:rsidP="00A20D67">
      <w:pPr>
        <w:pStyle w:val="NormalWeb"/>
        <w:shd w:val="clear" w:color="auto" w:fill="FFFFFF"/>
        <w:spacing w:before="120" w:beforeAutospacing="0" w:after="120" w:afterAutospacing="0"/>
        <w:ind w:firstLine="567"/>
        <w:jc w:val="both"/>
        <w:rPr>
          <w:rStyle w:val="Strong"/>
          <w:rFonts w:eastAsia="Calibri"/>
          <w:b w:val="0"/>
          <w:sz w:val="28"/>
          <w:szCs w:val="28"/>
          <w:lang w:val="hr-HR"/>
        </w:rPr>
      </w:pPr>
      <w:r w:rsidRPr="00F9075D">
        <w:rPr>
          <w:rStyle w:val="Strong"/>
          <w:rFonts w:eastAsia="Calibri"/>
          <w:b w:val="0"/>
          <w:sz w:val="28"/>
          <w:szCs w:val="28"/>
          <w:lang w:val="hr-HR"/>
        </w:rPr>
        <w:t xml:space="preserve">+ Chuyên gia tư vấn đảm nhận chức danh giám sát trưởng phải có bằng tốt nghiệp đại học trở lên chuyên ngành điện; có kinh nghiệm công tác ít nhất 05 năm trong lĩnh vực tư vấn; đã đảm nhận giám sát trưởng ít nhất 01 dự án hoặc tham gia </w:t>
      </w:r>
      <w:r w:rsidRPr="00F9075D">
        <w:rPr>
          <w:rStyle w:val="Strong"/>
          <w:rFonts w:eastAsia="Calibri"/>
          <w:b w:val="0"/>
          <w:sz w:val="28"/>
          <w:szCs w:val="28"/>
          <w:lang w:val="hr-HR"/>
        </w:rPr>
        <w:lastRenderedPageBreak/>
        <w:t>giám sát thi công ít nhất 02 dự án công hình đường dây và trạm biến áp có hạng tương đương; có chứng chỉ hành nghề hoạt động xây dựng trong lĩnh vực giám sát thi công hạng tương đương.</w:t>
      </w:r>
    </w:p>
    <w:p w:rsidR="00A20D67" w:rsidRPr="00F9075D" w:rsidRDefault="00A20D67" w:rsidP="00A20D67">
      <w:pPr>
        <w:pStyle w:val="NormalWeb"/>
        <w:shd w:val="clear" w:color="auto" w:fill="FFFFFF"/>
        <w:spacing w:before="120" w:beforeAutospacing="0" w:after="120" w:afterAutospacing="0"/>
        <w:ind w:firstLine="567"/>
        <w:jc w:val="both"/>
        <w:rPr>
          <w:rStyle w:val="Strong"/>
          <w:rFonts w:eastAsia="Calibri"/>
          <w:b w:val="0"/>
          <w:spacing w:val="-4"/>
          <w:sz w:val="28"/>
          <w:szCs w:val="28"/>
          <w:lang w:val="hr-HR"/>
        </w:rPr>
      </w:pPr>
      <w:r w:rsidRPr="00F9075D">
        <w:rPr>
          <w:rStyle w:val="Strong"/>
          <w:rFonts w:eastAsia="Calibri"/>
          <w:b w:val="0"/>
          <w:spacing w:val="-4"/>
          <w:sz w:val="28"/>
          <w:szCs w:val="28"/>
          <w:lang w:val="hr-HR"/>
        </w:rPr>
        <w:t>+ Chuyên gia tư vấn khác phải có bằng tốt nghiệp đại học trở lên thuộc một trong các chuyên ngành xây dựng, điện, hệ thống điện, thiết bị điện, tự động hóa; có kinh nghiệm công tác ít nhất 05 năm trong lĩnh vực tư vấn; đã tham gia giám sát thi công ít nhất 01 dự án công trình đường dây và trạm biến áp có hạng tương đương; có chứng chỉ hành nghề hoạt động xây dựng trong lĩnh vực giám sát thi công hạng tương đương.</w:t>
      </w:r>
    </w:p>
    <w:p w:rsidR="00A20D67" w:rsidRPr="00F9075D" w:rsidRDefault="00A20D67" w:rsidP="00A20D67">
      <w:pPr>
        <w:pStyle w:val="NormalWeb"/>
        <w:spacing w:before="120" w:beforeAutospacing="0" w:after="120" w:afterAutospacing="0"/>
        <w:ind w:firstLine="567"/>
        <w:jc w:val="both"/>
        <w:rPr>
          <w:rStyle w:val="Strong"/>
          <w:bCs w:val="0"/>
          <w:sz w:val="28"/>
          <w:szCs w:val="28"/>
          <w:lang w:val="hr-HR"/>
        </w:rPr>
      </w:pPr>
      <w:r w:rsidRPr="00F9075D">
        <w:rPr>
          <w:rStyle w:val="Strong"/>
          <w:bCs w:val="0"/>
          <w:sz w:val="28"/>
          <w:szCs w:val="28"/>
          <w:lang w:val="hr-HR"/>
        </w:rPr>
        <w:t>l) Căn cứ pháp lý của thủ tục hành chính:</w:t>
      </w:r>
    </w:p>
    <w:p w:rsidR="00A20D67" w:rsidRPr="00A20D67" w:rsidRDefault="00A20D67" w:rsidP="00A20D67">
      <w:pPr>
        <w:pStyle w:val="NormalWeb"/>
        <w:shd w:val="clear" w:color="auto" w:fill="FFFFFF"/>
        <w:spacing w:before="120" w:beforeAutospacing="0" w:after="120" w:afterAutospacing="0"/>
        <w:ind w:firstLine="567"/>
        <w:jc w:val="both"/>
        <w:rPr>
          <w:rStyle w:val="Strong"/>
          <w:rFonts w:eastAsia="Calibri"/>
          <w:b w:val="0"/>
          <w:spacing w:val="-4"/>
          <w:sz w:val="28"/>
          <w:szCs w:val="28"/>
          <w:lang w:val="hr-HR"/>
        </w:rPr>
      </w:pPr>
      <w:r w:rsidRPr="00A20D67">
        <w:rPr>
          <w:rStyle w:val="Strong"/>
          <w:rFonts w:eastAsia="Calibri"/>
          <w:b w:val="0"/>
          <w:spacing w:val="-4"/>
          <w:sz w:val="28"/>
          <w:szCs w:val="28"/>
          <w:lang w:val="hr-HR"/>
        </w:rPr>
        <w:t>- Luật Điện lực ngày 03 tháng 12 năm 2004; Luật sửa đổi, bổ sung một số điều của Luật Điện lực ngày 20 tháng 11 năm 2012;</w:t>
      </w:r>
    </w:p>
    <w:p w:rsidR="00A20D67" w:rsidRPr="004B5D46" w:rsidRDefault="00A20D67" w:rsidP="00A20D67">
      <w:pPr>
        <w:pStyle w:val="NormalWeb"/>
        <w:shd w:val="clear" w:color="auto" w:fill="FFFFFF"/>
        <w:spacing w:before="120" w:beforeAutospacing="0" w:after="120" w:afterAutospacing="0"/>
        <w:ind w:firstLine="567"/>
        <w:jc w:val="both"/>
        <w:rPr>
          <w:sz w:val="28"/>
          <w:szCs w:val="28"/>
          <w:lang w:val="hr-HR"/>
        </w:rPr>
      </w:pPr>
      <w:r w:rsidRPr="00F9075D">
        <w:rPr>
          <w:sz w:val="28"/>
          <w:szCs w:val="28"/>
          <w:lang w:val="vi-VN"/>
        </w:rPr>
        <w:t>- Nghị định số 137/2013/NĐ-CP ngày 21 tháng 10 năm 2013 của Chính phủ quy định chi tiết thi hành một số điều của Luật Điện lực và Luật sửa đổi, bổ sung một số điều của Luật Điện lực;</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Nghị định số 08/2018/NĐ-CP ngày 15 tháng 01 năm 2018 của Chính phủ sửa đổi một số Nghị định liên quan đến điều kiện đầu tư kinh doanh thuộc phạm vi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Nghị định số 17/2020/NĐ-CP ngày 05/02/2020 của Chính phủ sửa đổi, bổ sung</w:t>
      </w:r>
      <w:r w:rsidRPr="00F9075D">
        <w:rPr>
          <w:color w:val="FF0000"/>
          <w:sz w:val="28"/>
          <w:szCs w:val="28"/>
          <w:lang w:val="hr-HR"/>
        </w:rPr>
        <w:t xml:space="preserve"> </w:t>
      </w:r>
      <w:r w:rsidRPr="00F9075D">
        <w:rPr>
          <w:sz w:val="28"/>
          <w:szCs w:val="28"/>
          <w:lang w:val="vi-VN"/>
        </w:rPr>
        <w:t>một số điều của các Nghị định liên quan đến điều kiện đầu tư kinh doanh thuộc lĩnh vực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Thông tư số 21/2020/TT-BCT ngày 09/9/2020 của Bộ Công Thương quy định về trình tự, thủ tục cấp giấy phép hoạt động điện lực;</w:t>
      </w:r>
    </w:p>
    <w:p w:rsidR="00A20D67" w:rsidRPr="00A20D67" w:rsidRDefault="00A20D67" w:rsidP="00A20D67">
      <w:pPr>
        <w:pStyle w:val="NormalWeb"/>
        <w:shd w:val="clear" w:color="auto" w:fill="FFFFFF"/>
        <w:spacing w:before="120" w:beforeAutospacing="0" w:after="120" w:afterAutospacing="0"/>
        <w:ind w:firstLine="567"/>
        <w:jc w:val="both"/>
        <w:rPr>
          <w:sz w:val="28"/>
          <w:szCs w:val="28"/>
          <w:lang w:val="vi-VN"/>
        </w:rPr>
      </w:pPr>
      <w:r w:rsidRPr="00A20D67">
        <w:rPr>
          <w:sz w:val="28"/>
          <w:szCs w:val="28"/>
          <w:lang w:val="vi-VN"/>
        </w:rPr>
        <w:t>- Thông tư số 10/2023/TT-BCT ngày 21 tháng 4 năm 2023 của Bộ trưởng Bộ Công Thương về việc sửa đổi, bổ sung một số điều của Thông tư 21/2020/TT-BCT ngày 09 tháng 9 năm 2020 của Bộ Công Thương quy định về trình tự, thủ tục cấp giấy phép hoạt động điện lực;</w:t>
      </w:r>
    </w:p>
    <w:p w:rsidR="00A20D67" w:rsidRPr="00A20D67" w:rsidRDefault="00A20D67" w:rsidP="00A20D67">
      <w:pPr>
        <w:pStyle w:val="NormalWeb"/>
        <w:shd w:val="clear" w:color="auto" w:fill="FFFFFF"/>
        <w:spacing w:before="120" w:beforeAutospacing="0" w:after="120" w:afterAutospacing="0"/>
        <w:ind w:firstLine="567"/>
        <w:jc w:val="both"/>
        <w:rPr>
          <w:sz w:val="28"/>
          <w:szCs w:val="28"/>
          <w:lang w:val="vi-VN"/>
        </w:rPr>
      </w:pPr>
      <w:r w:rsidRPr="00A20D67">
        <w:rPr>
          <w:sz w:val="28"/>
          <w:szCs w:val="28"/>
          <w:lang w:val="vi-VN"/>
        </w:rPr>
        <w:t>- Thông tư số 106/2020/TT-BTC ngày 08/12/2020 của Bộ Tài chính quy định mức thu, chế độ thu, nộp, quản lý và sử dụng phí thẩm định cấp giấy phép hoạt động điện lực;</w:t>
      </w:r>
    </w:p>
    <w:p w:rsidR="00A20D67" w:rsidRPr="00F9075D" w:rsidRDefault="00A20D67" w:rsidP="00A20D67">
      <w:pPr>
        <w:pStyle w:val="NormalWeb"/>
        <w:shd w:val="clear" w:color="auto" w:fill="FFFFFF"/>
        <w:spacing w:before="120" w:beforeAutospacing="0" w:after="120" w:afterAutospacing="0"/>
        <w:ind w:firstLine="567"/>
        <w:jc w:val="both"/>
        <w:rPr>
          <w:spacing w:val="-4"/>
          <w:sz w:val="28"/>
          <w:szCs w:val="28"/>
          <w:lang w:val="vi-VN"/>
        </w:rPr>
      </w:pPr>
      <w:r w:rsidRPr="00F9075D">
        <w:rPr>
          <w:sz w:val="28"/>
          <w:szCs w:val="28"/>
          <w:lang w:val="vi-VN"/>
        </w:rPr>
        <w:t>- Quyết định số 1203/QĐ-UBND ngày 10 /5/2021 của UBND tỉnh về việc Ủy</w:t>
      </w:r>
      <w:r w:rsidRPr="00F9075D">
        <w:rPr>
          <w:spacing w:val="-4"/>
          <w:sz w:val="28"/>
          <w:szCs w:val="28"/>
          <w:lang w:val="vi-VN"/>
        </w:rPr>
        <w:t xml:space="preserve"> quyền cấp phép hoạt động điện lực trên địa bàn tỉnh.</w:t>
      </w:r>
    </w:p>
    <w:p w:rsidR="00A20D67" w:rsidRPr="00F9075D" w:rsidRDefault="00A20D67" w:rsidP="00A20D67">
      <w:pPr>
        <w:spacing w:before="120" w:after="120" w:line="240" w:lineRule="auto"/>
        <w:ind w:firstLine="567"/>
        <w:jc w:val="both"/>
        <w:outlineLvl w:val="0"/>
        <w:rPr>
          <w:b/>
          <w:bCs/>
          <w:i/>
          <w:sz w:val="28"/>
          <w:szCs w:val="28"/>
          <w:lang w:val="hr-HR"/>
        </w:rPr>
      </w:pPr>
      <w:r w:rsidRPr="00F9075D">
        <w:rPr>
          <w:b/>
          <w:bCs/>
          <w:i/>
          <w:sz w:val="28"/>
          <w:szCs w:val="28"/>
          <w:lang w:val="vi-VN"/>
        </w:rPr>
        <w:t xml:space="preserve">Mẫu đơn, tờ khai </w:t>
      </w:r>
      <w:r w:rsidRPr="00F9075D">
        <w:rPr>
          <w:b/>
          <w:bCs/>
          <w:i/>
          <w:sz w:val="28"/>
          <w:szCs w:val="28"/>
          <w:lang w:val="hr-HR"/>
        </w:rPr>
        <w:t>kèm theo</w:t>
      </w:r>
    </w:p>
    <w:p w:rsidR="00A20D67" w:rsidRPr="00F9075D" w:rsidRDefault="00A20D67" w:rsidP="00A20D67">
      <w:pPr>
        <w:pBdr>
          <w:bottom w:val="single" w:sz="6" w:space="1" w:color="auto"/>
        </w:pBdr>
        <w:spacing w:before="120" w:after="120" w:line="240" w:lineRule="auto"/>
        <w:ind w:firstLine="567"/>
        <w:jc w:val="both"/>
        <w:outlineLvl w:val="0"/>
        <w:rPr>
          <w:b/>
          <w:bCs/>
          <w:sz w:val="28"/>
          <w:szCs w:val="28"/>
          <w:lang w:val="hr-HR"/>
        </w:rPr>
      </w:pPr>
    </w:p>
    <w:p w:rsidR="00A20D67" w:rsidRPr="00F9075D" w:rsidRDefault="00A20D67" w:rsidP="00A20D67">
      <w:pPr>
        <w:spacing w:before="120" w:after="120" w:line="240" w:lineRule="auto"/>
        <w:ind w:firstLine="567"/>
        <w:jc w:val="right"/>
        <w:outlineLvl w:val="0"/>
        <w:rPr>
          <w:b/>
          <w:sz w:val="28"/>
          <w:szCs w:val="28"/>
          <w:lang w:val="hr-HR"/>
        </w:rPr>
      </w:pPr>
    </w:p>
    <w:p w:rsidR="00A20D67" w:rsidRDefault="00A20D67" w:rsidP="00A20D67">
      <w:pPr>
        <w:spacing w:before="120" w:after="120" w:line="240" w:lineRule="auto"/>
        <w:ind w:firstLine="567"/>
        <w:jc w:val="right"/>
        <w:outlineLvl w:val="0"/>
        <w:rPr>
          <w:b/>
          <w:sz w:val="28"/>
          <w:szCs w:val="28"/>
          <w:lang w:val="hr-HR"/>
        </w:rPr>
      </w:pPr>
    </w:p>
    <w:p w:rsidR="00A20D67" w:rsidRDefault="00A20D67" w:rsidP="00A20D67">
      <w:pPr>
        <w:spacing w:before="120" w:after="120" w:line="240" w:lineRule="auto"/>
        <w:ind w:firstLine="567"/>
        <w:jc w:val="right"/>
        <w:outlineLvl w:val="0"/>
        <w:rPr>
          <w:b/>
          <w:sz w:val="28"/>
          <w:szCs w:val="28"/>
          <w:lang w:val="hr-HR"/>
        </w:rPr>
      </w:pPr>
    </w:p>
    <w:p w:rsidR="00A20D67" w:rsidRDefault="00A20D67" w:rsidP="00A20D67">
      <w:pPr>
        <w:spacing w:before="120" w:after="120" w:line="240" w:lineRule="auto"/>
        <w:ind w:firstLine="567"/>
        <w:jc w:val="right"/>
        <w:outlineLvl w:val="0"/>
        <w:rPr>
          <w:b/>
          <w:sz w:val="28"/>
          <w:szCs w:val="28"/>
          <w:lang w:val="hr-HR"/>
        </w:rPr>
      </w:pPr>
    </w:p>
    <w:p w:rsidR="00A20D67" w:rsidRDefault="00A20D67" w:rsidP="00A20D67">
      <w:pPr>
        <w:spacing w:before="120" w:after="120" w:line="240" w:lineRule="auto"/>
        <w:ind w:firstLine="567"/>
        <w:jc w:val="right"/>
        <w:outlineLvl w:val="0"/>
        <w:rPr>
          <w:b/>
          <w:sz w:val="28"/>
          <w:szCs w:val="28"/>
          <w:lang w:val="hr-HR"/>
        </w:rPr>
      </w:pPr>
    </w:p>
    <w:p w:rsidR="00A20D67" w:rsidRDefault="00A20D67" w:rsidP="00A20D67">
      <w:pPr>
        <w:spacing w:before="120" w:after="120" w:line="240" w:lineRule="auto"/>
        <w:ind w:firstLine="567"/>
        <w:jc w:val="right"/>
        <w:outlineLvl w:val="0"/>
        <w:rPr>
          <w:b/>
          <w:sz w:val="28"/>
          <w:szCs w:val="28"/>
          <w:lang w:val="hr-HR"/>
        </w:rPr>
      </w:pPr>
    </w:p>
    <w:p w:rsidR="00A20D67" w:rsidRDefault="00A20D67" w:rsidP="00A20D67">
      <w:pPr>
        <w:spacing w:before="120" w:after="120" w:line="240" w:lineRule="auto"/>
        <w:ind w:firstLine="567"/>
        <w:jc w:val="right"/>
        <w:outlineLvl w:val="0"/>
        <w:rPr>
          <w:b/>
          <w:sz w:val="28"/>
          <w:szCs w:val="28"/>
          <w:lang w:val="hr-HR"/>
        </w:rPr>
      </w:pPr>
    </w:p>
    <w:p w:rsidR="009668F8" w:rsidRDefault="009668F8" w:rsidP="00A20D67">
      <w:pPr>
        <w:spacing w:before="120" w:after="120" w:line="240" w:lineRule="auto"/>
        <w:ind w:firstLine="567"/>
        <w:jc w:val="right"/>
        <w:outlineLvl w:val="0"/>
        <w:rPr>
          <w:b/>
          <w:sz w:val="28"/>
          <w:szCs w:val="28"/>
          <w:lang w:val="hr-HR"/>
        </w:rPr>
      </w:pPr>
    </w:p>
    <w:p w:rsidR="009668F8" w:rsidRDefault="009668F8" w:rsidP="00A20D67">
      <w:pPr>
        <w:spacing w:before="120" w:after="120" w:line="240" w:lineRule="auto"/>
        <w:ind w:firstLine="567"/>
        <w:jc w:val="right"/>
        <w:outlineLvl w:val="0"/>
        <w:rPr>
          <w:b/>
          <w:sz w:val="28"/>
          <w:szCs w:val="28"/>
          <w:lang w:val="hr-HR"/>
        </w:rPr>
      </w:pPr>
    </w:p>
    <w:p w:rsidR="009668F8" w:rsidRDefault="009668F8" w:rsidP="00A20D67">
      <w:pPr>
        <w:spacing w:before="120" w:after="120" w:line="240" w:lineRule="auto"/>
        <w:ind w:firstLine="567"/>
        <w:jc w:val="right"/>
        <w:outlineLvl w:val="0"/>
        <w:rPr>
          <w:b/>
          <w:sz w:val="28"/>
          <w:szCs w:val="28"/>
          <w:lang w:val="hr-HR"/>
        </w:rPr>
      </w:pPr>
    </w:p>
    <w:p w:rsidR="009668F8" w:rsidRDefault="009668F8" w:rsidP="00A20D67">
      <w:pPr>
        <w:spacing w:before="120" w:after="120" w:line="240" w:lineRule="auto"/>
        <w:ind w:firstLine="567"/>
        <w:jc w:val="right"/>
        <w:outlineLvl w:val="0"/>
        <w:rPr>
          <w:b/>
          <w:sz w:val="28"/>
          <w:szCs w:val="28"/>
          <w:lang w:val="hr-HR"/>
        </w:rPr>
      </w:pPr>
    </w:p>
    <w:p w:rsidR="009668F8" w:rsidRDefault="009668F8" w:rsidP="00A20D67">
      <w:pPr>
        <w:spacing w:before="120" w:after="120" w:line="240" w:lineRule="auto"/>
        <w:ind w:firstLine="567"/>
        <w:jc w:val="right"/>
        <w:outlineLvl w:val="0"/>
        <w:rPr>
          <w:b/>
          <w:sz w:val="28"/>
          <w:szCs w:val="28"/>
          <w:lang w:val="hr-HR"/>
        </w:rPr>
      </w:pPr>
    </w:p>
    <w:p w:rsidR="009668F8" w:rsidRDefault="009668F8" w:rsidP="00A20D67">
      <w:pPr>
        <w:spacing w:before="120" w:after="120" w:line="240" w:lineRule="auto"/>
        <w:ind w:firstLine="567"/>
        <w:jc w:val="right"/>
        <w:outlineLvl w:val="0"/>
        <w:rPr>
          <w:b/>
          <w:sz w:val="28"/>
          <w:szCs w:val="28"/>
          <w:lang w:val="hr-HR"/>
        </w:rPr>
      </w:pPr>
    </w:p>
    <w:p w:rsidR="009668F8" w:rsidRDefault="009668F8" w:rsidP="00A20D67">
      <w:pPr>
        <w:spacing w:before="120" w:after="120" w:line="240" w:lineRule="auto"/>
        <w:ind w:firstLine="567"/>
        <w:jc w:val="right"/>
        <w:outlineLvl w:val="0"/>
        <w:rPr>
          <w:b/>
          <w:sz w:val="28"/>
          <w:szCs w:val="28"/>
          <w:lang w:val="hr-HR"/>
        </w:rPr>
      </w:pPr>
    </w:p>
    <w:p w:rsidR="00A20D67" w:rsidRPr="00F9075D" w:rsidRDefault="00A20D67" w:rsidP="00A20D67">
      <w:pPr>
        <w:spacing w:before="120" w:after="120" w:line="240" w:lineRule="auto"/>
        <w:ind w:firstLine="567"/>
        <w:jc w:val="right"/>
        <w:outlineLvl w:val="0"/>
        <w:rPr>
          <w:b/>
          <w:sz w:val="28"/>
          <w:szCs w:val="28"/>
          <w:lang w:val="hr-HR"/>
        </w:rPr>
      </w:pPr>
      <w:r w:rsidRPr="00F9075D">
        <w:rPr>
          <w:b/>
          <w:sz w:val="28"/>
          <w:szCs w:val="28"/>
          <w:lang w:val="hr-HR"/>
        </w:rPr>
        <w:t>Mẫu 01</w:t>
      </w:r>
    </w:p>
    <w:tbl>
      <w:tblPr>
        <w:tblW w:w="0" w:type="auto"/>
        <w:jc w:val="center"/>
        <w:tblLayout w:type="fixed"/>
        <w:tblLook w:val="0000"/>
      </w:tblPr>
      <w:tblGrid>
        <w:gridCol w:w="8843"/>
      </w:tblGrid>
      <w:tr w:rsidR="00A20D67" w:rsidRPr="00F9075D" w:rsidTr="00A20D67">
        <w:trPr>
          <w:jc w:val="center"/>
        </w:trPr>
        <w:tc>
          <w:tcPr>
            <w:tcW w:w="8843" w:type="dxa"/>
          </w:tcPr>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CỘNG HÒA XÃ HỘI CHỦ NGHĨA VIỆT NAM</w:t>
            </w:r>
          </w:p>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Đ</w:t>
            </w:r>
            <w:r w:rsidRPr="00F9075D">
              <w:rPr>
                <w:b/>
                <w:sz w:val="28"/>
                <w:szCs w:val="28"/>
              </w:rPr>
              <w:t>ộc</w:t>
            </w:r>
            <w:r w:rsidRPr="00F9075D">
              <w:rPr>
                <w:b/>
                <w:sz w:val="28"/>
                <w:szCs w:val="28"/>
                <w:lang w:val="hr-HR"/>
              </w:rPr>
              <w:t xml:space="preserve"> </w:t>
            </w:r>
            <w:r w:rsidRPr="00F9075D">
              <w:rPr>
                <w:b/>
                <w:sz w:val="28"/>
                <w:szCs w:val="28"/>
              </w:rPr>
              <w:t>lập</w:t>
            </w:r>
            <w:r w:rsidRPr="00F9075D">
              <w:rPr>
                <w:b/>
                <w:sz w:val="28"/>
                <w:szCs w:val="28"/>
                <w:lang w:val="hr-HR"/>
              </w:rPr>
              <w:t xml:space="preserve"> - </w:t>
            </w:r>
            <w:r w:rsidRPr="00F9075D">
              <w:rPr>
                <w:b/>
                <w:sz w:val="28"/>
                <w:szCs w:val="28"/>
              </w:rPr>
              <w:t>Tự</w:t>
            </w:r>
            <w:r w:rsidRPr="00F9075D">
              <w:rPr>
                <w:b/>
                <w:sz w:val="28"/>
                <w:szCs w:val="28"/>
                <w:lang w:val="hr-HR"/>
              </w:rPr>
              <w:t xml:space="preserve"> </w:t>
            </w:r>
            <w:r w:rsidRPr="00F9075D">
              <w:rPr>
                <w:b/>
                <w:sz w:val="28"/>
                <w:szCs w:val="28"/>
              </w:rPr>
              <w:t>do</w:t>
            </w:r>
            <w:r w:rsidRPr="00F9075D">
              <w:rPr>
                <w:b/>
                <w:sz w:val="28"/>
                <w:szCs w:val="28"/>
                <w:lang w:val="hr-HR"/>
              </w:rPr>
              <w:t xml:space="preserve"> - </w:t>
            </w:r>
            <w:r w:rsidRPr="00F9075D">
              <w:rPr>
                <w:b/>
                <w:sz w:val="28"/>
                <w:szCs w:val="28"/>
              </w:rPr>
              <w:t>Hạnh</w:t>
            </w:r>
            <w:r w:rsidRPr="00F9075D">
              <w:rPr>
                <w:b/>
                <w:sz w:val="28"/>
                <w:szCs w:val="28"/>
                <w:lang w:val="hr-HR"/>
              </w:rPr>
              <w:t xml:space="preserve"> </w:t>
            </w:r>
            <w:r w:rsidRPr="00F9075D">
              <w:rPr>
                <w:b/>
                <w:sz w:val="28"/>
                <w:szCs w:val="28"/>
              </w:rPr>
              <w:t>ph</w:t>
            </w:r>
            <w:r w:rsidRPr="00F9075D">
              <w:rPr>
                <w:b/>
                <w:sz w:val="28"/>
                <w:szCs w:val="28"/>
                <w:lang w:val="hr-HR"/>
              </w:rPr>
              <w:t>ú</w:t>
            </w:r>
            <w:r w:rsidRPr="00F9075D">
              <w:rPr>
                <w:b/>
                <w:sz w:val="28"/>
                <w:szCs w:val="28"/>
              </w:rPr>
              <w:t>c</w:t>
            </w:r>
          </w:p>
          <w:p w:rsidR="00A20D67" w:rsidRPr="00F9075D" w:rsidRDefault="00200506" w:rsidP="00A20D67">
            <w:pPr>
              <w:spacing w:before="120" w:after="120" w:line="240" w:lineRule="auto"/>
              <w:ind w:firstLine="567"/>
              <w:jc w:val="right"/>
              <w:rPr>
                <w:sz w:val="28"/>
                <w:szCs w:val="28"/>
                <w:lang w:val="hr-HR"/>
              </w:rPr>
            </w:pPr>
            <w:r>
              <w:rPr>
                <w:noProof/>
                <w:sz w:val="28"/>
                <w:szCs w:val="28"/>
              </w:rPr>
              <w:pict>
                <v:line id="Straight Connector 10" o:spid="_x0000_s1171" style="position:absolute;left:0;text-align:left;z-index:251720704;visibility:visible;mso-wrap-distance-top:-6e-5mm;mso-wrap-distance-bottom:-6e-5mm" from="146.45pt,.35pt" to="291.8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Y7czQEAAHoDAAAOAAAAZHJzL2Uyb0RvYy54bWysU01v2zAMvQ/YfxB0XxxnzdAacXpI1126&#10;LUC6H8BIsi1MEgVJiZ1/P0pN0m67DfNBkPjxyPdIr+4na9hRhajRtbyezTlTTqDUrm/5j+fHD7ec&#10;xQROgkGnWn5Skd+v379bjb5RCxzQSBUYgbjYjL7lQ0q+qaooBmUhztArR84Og4VEz9BXMsBI6NZU&#10;i/n8UzVikD6gUDGS9eHFydcFv+uUSN+7LqrETMupt1TOUM59Pqv1Cpo+gB+0OLcB/9CFBe2o6BXq&#10;ARKwQ9B/QVktAkbs0kygrbDrtFCFA7Gp53+w2Q3gVeFC4kR/lSn+P1jx7bgNTEua3ceaMweWhrRL&#10;AXQ/JLZB50hCDKwuUo0+NpSxcduQyYrJ7fwTip+ROdwM4HpVWn4+eUKps7jVbyn5ET0V3I9fUVIM&#10;HBIW3aYu2AxJirCpjOd0HY+aEhNkrG9vlnc3S87ExVdBc0n0IaYvCi3Ll5Yb7bJy0MDxKabcCDSX&#10;kGx2+KiNKdM3jo0tv1suliUhotEyO3NYDP1+YwI7Qt6f8hVW5HkbFvDgZAEbFMjP53sCbV7uVNy4&#10;sxiZf17P2OxRnrbhIhINuHR5Xsa8QW/fJfv1l1n/AgAA//8DAFBLAwQUAAYACAAAACEAzvS2uNoA&#10;AAAFAQAADwAAAGRycy9kb3ducmV2LnhtbEyOwU7DMBBE70j8g7VIXCrqkIrShjgVAnLrhQLiuo2X&#10;JCJep7HbBr6+2xMcRzN68/LV6Dp1oCG0ng3cThNQxJW3LdcG3t/KmwWoEJEtdp7JwA8FWBWXFzlm&#10;1h/5lQ6bWCuBcMjQQBNjn2kdqoYchqnviaX78oPDKHGotR3wKHDX6TRJ5tphy/LQYE9PDVXfm70z&#10;EMoP2pW/k2qSfM5qT+nuef2CxlxfjY8PoCKN8W8MZ31Rh0Kctn7PNqjOQLpMlzI1cA9K6rvFbA5q&#10;e466yPV/++IEAAD//wMAUEsBAi0AFAAGAAgAAAAhALaDOJL+AAAA4QEAABMAAAAAAAAAAAAAAAAA&#10;AAAAAFtDb250ZW50X1R5cGVzXS54bWxQSwECLQAUAAYACAAAACEAOP0h/9YAAACUAQAACwAAAAAA&#10;AAAAAAAAAAAvAQAAX3JlbHMvLnJlbHNQSwECLQAUAAYACAAAACEAoaWO3M0BAAB6AwAADgAAAAAA&#10;AAAAAAAAAAAuAgAAZHJzL2Uyb0RvYy54bWxQSwECLQAUAAYACAAAACEAzvS2uNoAAAAFAQAADwAA&#10;AAAAAAAAAAAAAAAnBAAAZHJzL2Rvd25yZXYueG1sUEsFBgAAAAAEAAQA8wAAAC4FAAAAAA==&#10;"/>
              </w:pict>
            </w:r>
          </w:p>
          <w:p w:rsidR="00A20D67" w:rsidRPr="00F9075D" w:rsidRDefault="00A20D67" w:rsidP="00A20D67">
            <w:pPr>
              <w:spacing w:before="120" w:after="120" w:line="240" w:lineRule="auto"/>
              <w:ind w:firstLine="567"/>
              <w:jc w:val="center"/>
              <w:rPr>
                <w:sz w:val="28"/>
                <w:szCs w:val="28"/>
              </w:rPr>
            </w:pPr>
            <w:r w:rsidRPr="00F9075D">
              <w:rPr>
                <w:sz w:val="28"/>
                <w:szCs w:val="28"/>
                <w:lang w:val="hr-HR"/>
              </w:rPr>
              <w:t xml:space="preserve">                                            </w:t>
            </w:r>
            <w:r w:rsidRPr="00F9075D">
              <w:rPr>
                <w:sz w:val="28"/>
                <w:szCs w:val="28"/>
              </w:rPr>
              <w:t xml:space="preserve">............., ngày       tháng     năm 20...  </w:t>
            </w:r>
          </w:p>
        </w:tc>
      </w:tr>
    </w:tbl>
    <w:p w:rsidR="00A20D67" w:rsidRPr="00F9075D" w:rsidRDefault="00A20D67" w:rsidP="00A20D67">
      <w:pPr>
        <w:spacing w:before="120" w:after="120" w:line="240" w:lineRule="auto"/>
        <w:ind w:firstLine="567"/>
        <w:jc w:val="center"/>
        <w:outlineLvl w:val="0"/>
        <w:rPr>
          <w:b/>
          <w:sz w:val="28"/>
          <w:szCs w:val="28"/>
        </w:rPr>
      </w:pPr>
      <w:r w:rsidRPr="00F9075D">
        <w:rPr>
          <w:b/>
          <w:sz w:val="28"/>
          <w:szCs w:val="28"/>
        </w:rPr>
        <w:t xml:space="preserve">ĐỀ NGHỊ </w:t>
      </w:r>
    </w:p>
    <w:p w:rsidR="00A20D67" w:rsidRPr="00F9075D" w:rsidRDefault="00A20D67" w:rsidP="00A20D67">
      <w:pPr>
        <w:spacing w:before="120" w:after="120" w:line="240" w:lineRule="auto"/>
        <w:ind w:firstLine="567"/>
        <w:jc w:val="center"/>
        <w:outlineLvl w:val="0"/>
        <w:rPr>
          <w:b/>
          <w:sz w:val="28"/>
          <w:szCs w:val="28"/>
        </w:rPr>
      </w:pPr>
      <w:r w:rsidRPr="00F9075D">
        <w:rPr>
          <w:b/>
          <w:sz w:val="28"/>
          <w:szCs w:val="28"/>
        </w:rPr>
        <w:t>Cấp giấy phép hoạt động điện lực</w:t>
      </w:r>
    </w:p>
    <w:p w:rsidR="00A20D67" w:rsidRPr="00F9075D" w:rsidRDefault="00A20D67" w:rsidP="00A20D67">
      <w:pPr>
        <w:tabs>
          <w:tab w:val="left" w:pos="2694"/>
        </w:tabs>
        <w:spacing w:before="120" w:after="120" w:line="240" w:lineRule="auto"/>
        <w:jc w:val="center"/>
        <w:outlineLvl w:val="0"/>
        <w:rPr>
          <w:b/>
          <w:sz w:val="28"/>
          <w:szCs w:val="28"/>
        </w:rPr>
      </w:pPr>
      <w:r w:rsidRPr="00F9075D">
        <w:rPr>
          <w:b/>
          <w:sz w:val="28"/>
          <w:szCs w:val="28"/>
        </w:rPr>
        <w:t>Kính gửi: Sở Công Thương tỉnh Bình Phước</w:t>
      </w:r>
    </w:p>
    <w:p w:rsidR="00A20D67" w:rsidRPr="00F9075D" w:rsidRDefault="00A20D67" w:rsidP="00A20D67">
      <w:pPr>
        <w:tabs>
          <w:tab w:val="left" w:pos="2694"/>
        </w:tabs>
        <w:spacing w:before="120" w:after="120" w:line="240" w:lineRule="auto"/>
        <w:ind w:firstLine="567"/>
        <w:rPr>
          <w:b/>
          <w:sz w:val="28"/>
          <w:szCs w:val="28"/>
        </w:rPr>
      </w:pP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Tên tổ chức đề nghị: </w:t>
      </w:r>
      <w:r w:rsidRPr="00F9075D">
        <w:rPr>
          <w:sz w:val="28"/>
          <w:szCs w:val="28"/>
        </w:rPr>
        <w:t>.....................................................................</w:t>
      </w:r>
      <w:r>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Cơ quan cấp trên trực tiếp </w:t>
      </w:r>
      <w:r w:rsidRPr="00F9075D">
        <w:rPr>
          <w:iCs/>
          <w:sz w:val="28"/>
          <w:szCs w:val="28"/>
          <w:lang w:val="vi-VN"/>
        </w:rPr>
        <w:t>(nếu có)</w:t>
      </w:r>
      <w:r w:rsidRPr="00F9075D">
        <w:rPr>
          <w:sz w:val="28"/>
          <w:szCs w:val="28"/>
          <w:lang w:val="vi-VN"/>
        </w:rPr>
        <w:t xml:space="preserve">: </w:t>
      </w:r>
      <w:r w:rsidRPr="00F9075D">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Có trụ sở chính tại: </w:t>
      </w:r>
      <w:r w:rsidRPr="00F9075D">
        <w:rPr>
          <w:sz w:val="28"/>
          <w:szCs w:val="28"/>
        </w:rPr>
        <w:t>……</w:t>
      </w:r>
      <w:r w:rsidRPr="00F9075D">
        <w:rPr>
          <w:sz w:val="28"/>
          <w:szCs w:val="28"/>
          <w:lang w:val="vi-VN"/>
        </w:rPr>
        <w:t xml:space="preserve">Điện thoại: </w:t>
      </w:r>
      <w:r w:rsidRPr="00F9075D">
        <w:rPr>
          <w:sz w:val="28"/>
          <w:szCs w:val="28"/>
        </w:rPr>
        <w:t>…………..</w:t>
      </w:r>
      <w:r w:rsidRPr="00F9075D">
        <w:rPr>
          <w:sz w:val="28"/>
          <w:szCs w:val="28"/>
          <w:lang w:val="vi-VN"/>
        </w:rPr>
        <w:t xml:space="preserve">Fax: </w:t>
      </w:r>
      <w:r w:rsidRPr="00F9075D">
        <w:rPr>
          <w:sz w:val="28"/>
          <w:szCs w:val="28"/>
        </w:rPr>
        <w:t>………</w:t>
      </w:r>
      <w:r w:rsidRPr="00F9075D">
        <w:rPr>
          <w:sz w:val="28"/>
          <w:szCs w:val="28"/>
          <w:lang w:val="vi-VN"/>
        </w:rPr>
        <w:t xml:space="preserve">; Email: </w:t>
      </w:r>
      <w:r>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Thành lập theo Giấy phép đầu tư/Quyết định thành lập số: </w:t>
      </w:r>
      <w:r w:rsidRPr="00F9075D">
        <w:rPr>
          <w:sz w:val="28"/>
          <w:szCs w:val="28"/>
        </w:rPr>
        <w:t xml:space="preserve">………………………….. </w:t>
      </w:r>
      <w:r w:rsidRPr="00F9075D">
        <w:rPr>
          <w:sz w:val="28"/>
          <w:szCs w:val="28"/>
          <w:lang w:val="vi-VN"/>
        </w:rPr>
        <w:t>ngày ... tháng ... năm ...</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Giấy chứng nh</w:t>
      </w:r>
      <w:r w:rsidRPr="00F9075D">
        <w:rPr>
          <w:sz w:val="28"/>
          <w:szCs w:val="28"/>
        </w:rPr>
        <w:t>ậ</w:t>
      </w:r>
      <w:r w:rsidRPr="00F9075D">
        <w:rPr>
          <w:sz w:val="28"/>
          <w:szCs w:val="28"/>
          <w:lang w:val="vi-VN"/>
        </w:rPr>
        <w:t>n đăng ký doanh nghiệp do ... cấp, mã số doanh nghiệp , đăng ký lần ... ngày ... tháng ... năm ...</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Giấy phép hoạt động điện lực số: </w:t>
      </w:r>
      <w:r w:rsidRPr="00F9075D">
        <w:rPr>
          <w:sz w:val="28"/>
          <w:szCs w:val="28"/>
        </w:rPr>
        <w:t xml:space="preserve">…… </w:t>
      </w:r>
      <w:r w:rsidRPr="00F9075D">
        <w:rPr>
          <w:sz w:val="28"/>
          <w:szCs w:val="28"/>
          <w:lang w:val="vi-VN"/>
        </w:rPr>
        <w:t xml:space="preserve">do </w:t>
      </w:r>
      <w:r w:rsidRPr="00F9075D">
        <w:rPr>
          <w:sz w:val="28"/>
          <w:szCs w:val="28"/>
        </w:rPr>
        <w:t xml:space="preserve">……….. </w:t>
      </w:r>
      <w:r w:rsidRPr="00F9075D">
        <w:rPr>
          <w:sz w:val="28"/>
          <w:szCs w:val="28"/>
          <w:lang w:val="vi-VN"/>
        </w:rPr>
        <w:t xml:space="preserve">cấp ngày </w:t>
      </w:r>
      <w:r w:rsidRPr="00F9075D">
        <w:rPr>
          <w:sz w:val="28"/>
          <w:szCs w:val="28"/>
        </w:rPr>
        <w:t xml:space="preserve">………………... </w:t>
      </w:r>
      <w:r w:rsidRPr="00F9075D">
        <w:rPr>
          <w:iCs/>
          <w:sz w:val="28"/>
          <w:szCs w:val="28"/>
          <w:lang w:val="vi-VN"/>
        </w:rPr>
        <w:t>(nếu có)</w:t>
      </w:r>
      <w:r w:rsidRPr="00F9075D">
        <w:rPr>
          <w:sz w:val="28"/>
          <w:szCs w:val="28"/>
          <w:lang w:val="vi-VN"/>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Ngành nghề đăng ký kinh doanh: </w:t>
      </w:r>
      <w:r w:rsidRPr="00F9075D">
        <w:rPr>
          <w:sz w:val="28"/>
          <w:szCs w:val="28"/>
        </w:rPr>
        <w:t>.....................................................</w:t>
      </w:r>
      <w:r>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Đề nghị cấp giấy phép hoạt động điện lực cho lĩnh vực, phạm vi, thời hạn hoạt động sau đây:</w:t>
      </w:r>
      <w:r w:rsidRPr="00F9075D">
        <w:rPr>
          <w:sz w:val="28"/>
          <w:szCs w:val="28"/>
        </w:rPr>
        <w:t>................................................................</w:t>
      </w:r>
      <w:r>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Các giấy tờ kèm theo:</w:t>
      </w:r>
      <w:r w:rsidRPr="00F9075D">
        <w:rPr>
          <w:sz w:val="28"/>
          <w:szCs w:val="28"/>
        </w:rPr>
        <w:t xml:space="preserve"> ..............................................................................................</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 xml:space="preserve">Đề nghị </w:t>
      </w:r>
      <w:r w:rsidRPr="00F9075D">
        <w:rPr>
          <w:sz w:val="28"/>
          <w:szCs w:val="28"/>
          <w:vertAlign w:val="superscript"/>
          <w:lang w:val="vi-VN"/>
        </w:rPr>
        <w:t>2</w:t>
      </w:r>
      <w:r w:rsidRPr="00F9075D">
        <w:rPr>
          <w:sz w:val="28"/>
          <w:szCs w:val="28"/>
          <w:lang w:val="vi-VN"/>
        </w:rPr>
        <w:t xml:space="preserve">... cấp giấy phép hoạt động điện lực cho ... </w:t>
      </w:r>
      <w:r w:rsidRPr="00F9075D">
        <w:rPr>
          <w:iCs/>
          <w:sz w:val="28"/>
          <w:szCs w:val="28"/>
          <w:lang w:val="vi-VN"/>
        </w:rPr>
        <w:t>(tên tổ chức đề nghị)</w:t>
      </w:r>
      <w:r w:rsidRPr="00F9075D">
        <w:rPr>
          <w:sz w:val="28"/>
          <w:szCs w:val="28"/>
          <w:lang w:val="vi-VN"/>
        </w:rPr>
        <w:t>.</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lastRenderedPageBreak/>
        <w:t>…</w:t>
      </w:r>
      <w:r w:rsidRPr="00F9075D">
        <w:rPr>
          <w:iCs/>
          <w:sz w:val="28"/>
          <w:szCs w:val="28"/>
          <w:lang w:val="vi-VN"/>
        </w:rPr>
        <w:t>(Tên tổ chức)</w:t>
      </w:r>
      <w:r w:rsidRPr="00F9075D">
        <w:rPr>
          <w:sz w:val="28"/>
          <w:szCs w:val="28"/>
          <w:lang w:val="vi-VN"/>
        </w:rPr>
        <w:t xml:space="preserve"> xin cam đoan hoạt động đúng lĩnh vực và phạm vi được cấp phép, đồng thời tuân thủ các quy định trong giấy phép hoạt động điện lực./.</w:t>
      </w:r>
    </w:p>
    <w:tbl>
      <w:tblPr>
        <w:tblW w:w="5000" w:type="pct"/>
        <w:tblBorders>
          <w:top w:val="nil"/>
          <w:bottom w:val="nil"/>
          <w:insideH w:val="nil"/>
          <w:insideV w:val="nil"/>
        </w:tblBorders>
        <w:tblCellMar>
          <w:left w:w="0" w:type="dxa"/>
          <w:right w:w="0" w:type="dxa"/>
        </w:tblCellMar>
        <w:tblLook w:val="04A0"/>
      </w:tblPr>
      <w:tblGrid>
        <w:gridCol w:w="4685"/>
        <w:gridCol w:w="4670"/>
      </w:tblGrid>
      <w:tr w:rsidR="00A20D67" w:rsidRPr="004B5D46" w:rsidTr="00A20D67">
        <w:tc>
          <w:tcPr>
            <w:tcW w:w="2504"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  </w:t>
            </w:r>
          </w:p>
        </w:tc>
        <w:tc>
          <w:tcPr>
            <w:tcW w:w="2496"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A20D67" w:rsidP="00A20D67">
            <w:pPr>
              <w:tabs>
                <w:tab w:val="left" w:pos="3612"/>
              </w:tabs>
              <w:spacing w:before="120" w:after="120" w:line="240" w:lineRule="auto"/>
              <w:jc w:val="center"/>
              <w:rPr>
                <w:b/>
                <w:bCs/>
                <w:sz w:val="28"/>
                <w:szCs w:val="28"/>
                <w:lang w:val="vi-VN"/>
              </w:rPr>
            </w:pPr>
          </w:p>
          <w:p w:rsidR="00A20D67" w:rsidRPr="00F9075D" w:rsidRDefault="00A20D67" w:rsidP="00A20D67">
            <w:pPr>
              <w:tabs>
                <w:tab w:val="left" w:pos="3612"/>
              </w:tabs>
              <w:spacing w:before="120" w:after="120" w:line="240" w:lineRule="auto"/>
              <w:jc w:val="center"/>
              <w:rPr>
                <w:iCs/>
                <w:sz w:val="28"/>
                <w:szCs w:val="28"/>
                <w:lang w:val="vi-VN"/>
              </w:rPr>
            </w:pPr>
            <w:r w:rsidRPr="00F9075D">
              <w:rPr>
                <w:b/>
                <w:bCs/>
                <w:sz w:val="28"/>
                <w:szCs w:val="28"/>
                <w:lang w:val="vi-VN"/>
              </w:rPr>
              <w:t>LÃNH ĐẠO</w:t>
            </w:r>
            <w:r w:rsidRPr="00F9075D">
              <w:rPr>
                <w:b/>
                <w:bCs/>
                <w:sz w:val="28"/>
                <w:szCs w:val="28"/>
                <w:lang w:val="vi-VN"/>
              </w:rPr>
              <w:br/>
            </w:r>
            <w:r w:rsidRPr="00F9075D">
              <w:rPr>
                <w:iCs/>
                <w:sz w:val="28"/>
                <w:szCs w:val="28"/>
                <w:lang w:val="vi-VN"/>
              </w:rPr>
              <w:t>(Ký tên, đóng dấu)</w:t>
            </w:r>
          </w:p>
          <w:p w:rsidR="00A20D67" w:rsidRPr="00F9075D" w:rsidRDefault="00A20D67" w:rsidP="00A20D67">
            <w:pPr>
              <w:tabs>
                <w:tab w:val="left" w:pos="3612"/>
              </w:tabs>
              <w:spacing w:before="120" w:after="120" w:line="240" w:lineRule="auto"/>
              <w:jc w:val="center"/>
              <w:rPr>
                <w:sz w:val="28"/>
                <w:szCs w:val="28"/>
                <w:lang w:val="vi-VN"/>
              </w:rPr>
            </w:pPr>
          </w:p>
        </w:tc>
      </w:tr>
    </w:tbl>
    <w:p w:rsidR="00A20D67" w:rsidRPr="00F9075D" w:rsidRDefault="00A20D67" w:rsidP="00A20D67">
      <w:pPr>
        <w:spacing w:before="120" w:after="120" w:line="240" w:lineRule="auto"/>
        <w:jc w:val="both"/>
        <w:rPr>
          <w:sz w:val="28"/>
          <w:szCs w:val="28"/>
          <w:lang w:val="vi-VN"/>
        </w:rPr>
      </w:pPr>
      <w:r w:rsidRPr="00F9075D">
        <w:rPr>
          <w:sz w:val="28"/>
          <w:szCs w:val="28"/>
          <w:vertAlign w:val="superscript"/>
          <w:lang w:val="vi-VN"/>
        </w:rPr>
        <w:t>1</w:t>
      </w:r>
      <w:r w:rsidRPr="00F9075D">
        <w:rPr>
          <w:sz w:val="28"/>
          <w:szCs w:val="28"/>
          <w:lang w:val="vi-VN"/>
        </w:rPr>
        <w:t xml:space="preserve"> Gửi cơ quan tiếp nhận và giải quyết các thủ tục thẩm định hồ sơ hoặc cơ quan có thẩm quyền cấp giấy phép: Sở Công Thương.</w:t>
      </w:r>
    </w:p>
    <w:p w:rsidR="00A20D67" w:rsidRPr="00F9075D" w:rsidRDefault="00A20D67" w:rsidP="00A20D67">
      <w:pPr>
        <w:spacing w:before="120" w:after="120" w:line="240" w:lineRule="auto"/>
        <w:jc w:val="both"/>
        <w:rPr>
          <w:b/>
          <w:sz w:val="28"/>
          <w:szCs w:val="28"/>
          <w:lang w:val="vi-VN"/>
        </w:rPr>
      </w:pPr>
      <w:r w:rsidRPr="00F9075D">
        <w:rPr>
          <w:sz w:val="28"/>
          <w:szCs w:val="28"/>
          <w:vertAlign w:val="superscript"/>
          <w:lang w:val="vi-VN"/>
        </w:rPr>
        <w:t>2</w:t>
      </w:r>
      <w:r w:rsidRPr="00F9075D">
        <w:rPr>
          <w:sz w:val="28"/>
          <w:szCs w:val="28"/>
          <w:lang w:val="vi-VN"/>
        </w:rPr>
        <w:t xml:space="preserve"> Gửi cơ quan có thẩm quyền cấp giấy phép: Sở Công Thương</w:t>
      </w:r>
    </w:p>
    <w:p w:rsidR="00A20D67" w:rsidRPr="00F9075D" w:rsidRDefault="00A20D67" w:rsidP="00A20D67">
      <w:pPr>
        <w:spacing w:before="120" w:after="120" w:line="240" w:lineRule="auto"/>
        <w:jc w:val="right"/>
        <w:outlineLvl w:val="0"/>
        <w:rPr>
          <w:sz w:val="28"/>
          <w:szCs w:val="28"/>
          <w:lang w:val="vi-VN"/>
        </w:rPr>
      </w:pPr>
      <w:r w:rsidRPr="00F9075D">
        <w:rPr>
          <w:b/>
          <w:sz w:val="28"/>
          <w:szCs w:val="28"/>
          <w:lang w:val="vi-VN"/>
        </w:rPr>
        <w:br w:type="page"/>
      </w:r>
      <w:r w:rsidRPr="00F9075D">
        <w:rPr>
          <w:sz w:val="28"/>
          <w:szCs w:val="28"/>
          <w:lang w:val="vi-VN"/>
        </w:rPr>
        <w:lastRenderedPageBreak/>
        <w:t>Mẫu 3a</w:t>
      </w:r>
    </w:p>
    <w:p w:rsidR="00A20D67" w:rsidRPr="00F9075D" w:rsidRDefault="00A20D67" w:rsidP="00A20D67">
      <w:pPr>
        <w:spacing w:before="120" w:after="120" w:line="240" w:lineRule="auto"/>
        <w:jc w:val="center"/>
        <w:rPr>
          <w:b/>
          <w:sz w:val="28"/>
          <w:szCs w:val="28"/>
          <w:lang w:val="vi-VN"/>
        </w:rPr>
      </w:pPr>
      <w:r w:rsidRPr="00F9075D">
        <w:rPr>
          <w:b/>
          <w:sz w:val="28"/>
          <w:szCs w:val="28"/>
          <w:lang w:val="vi-VN"/>
        </w:rPr>
        <w:t>DANH SÁCH TRÍCH NGANG</w:t>
      </w:r>
    </w:p>
    <w:p w:rsidR="00A20D67" w:rsidRPr="00F9075D" w:rsidRDefault="00A20D67" w:rsidP="00A20D67">
      <w:pPr>
        <w:spacing w:before="120" w:after="120" w:line="240" w:lineRule="auto"/>
        <w:jc w:val="both"/>
        <w:rPr>
          <w:b/>
          <w:spacing w:val="-14"/>
          <w:sz w:val="28"/>
          <w:szCs w:val="28"/>
          <w:lang w:val="vi-VN"/>
        </w:rPr>
      </w:pPr>
      <w:r w:rsidRPr="00F9075D">
        <w:rPr>
          <w:b/>
          <w:spacing w:val="-14"/>
          <w:sz w:val="28"/>
          <w:szCs w:val="28"/>
          <w:lang w:val="vi-VN"/>
        </w:rPr>
        <w:t>CÁC CHUYÊN GIA TƯ VẤN LĨNH VỰC TƯ VẤN CHUYÊN NGÀNH ĐIỆN LỰC</w:t>
      </w:r>
    </w:p>
    <w:p w:rsidR="00A20D67" w:rsidRPr="00F9075D" w:rsidRDefault="00A20D67" w:rsidP="00A20D67">
      <w:pPr>
        <w:spacing w:before="120" w:after="120" w:line="240" w:lineRule="auto"/>
        <w:jc w:val="both"/>
        <w:rPr>
          <w:sz w:val="28"/>
          <w:szCs w:val="28"/>
          <w:lang w:val="vi-VN"/>
        </w:rPr>
      </w:pPr>
    </w:p>
    <w:tbl>
      <w:tblPr>
        <w:tblW w:w="5219" w:type="pct"/>
        <w:tblInd w:w="-557" w:type="dxa"/>
        <w:tblBorders>
          <w:top w:val="nil"/>
          <w:bottom w:val="nil"/>
          <w:insideH w:val="nil"/>
          <w:insideV w:val="nil"/>
        </w:tblBorders>
        <w:tblCellMar>
          <w:left w:w="0" w:type="dxa"/>
          <w:right w:w="0" w:type="dxa"/>
        </w:tblCellMar>
        <w:tblLook w:val="04A0"/>
      </w:tblPr>
      <w:tblGrid>
        <w:gridCol w:w="571"/>
        <w:gridCol w:w="1334"/>
        <w:gridCol w:w="796"/>
        <w:gridCol w:w="797"/>
        <w:gridCol w:w="957"/>
        <w:gridCol w:w="797"/>
        <w:gridCol w:w="932"/>
        <w:gridCol w:w="1296"/>
        <w:gridCol w:w="1143"/>
        <w:gridCol w:w="1163"/>
      </w:tblGrid>
      <w:tr w:rsidR="00A20D67" w:rsidRPr="00F9075D" w:rsidTr="00A20D67">
        <w:tc>
          <w:tcPr>
            <w:tcW w:w="292"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lang w:val="vi-VN"/>
              </w:rPr>
            </w:pPr>
            <w:r w:rsidRPr="00F9075D">
              <w:rPr>
                <w:b/>
                <w:sz w:val="28"/>
                <w:szCs w:val="28"/>
                <w:lang w:val="vi-VN"/>
              </w:rPr>
              <w:t>STT</w:t>
            </w:r>
          </w:p>
        </w:tc>
        <w:tc>
          <w:tcPr>
            <w:tcW w:w="68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lang w:val="vi-VN"/>
              </w:rPr>
            </w:pPr>
            <w:r w:rsidRPr="00F9075D">
              <w:rPr>
                <w:b/>
                <w:sz w:val="28"/>
                <w:szCs w:val="28"/>
                <w:lang w:val="vi-VN"/>
              </w:rPr>
              <w:t>Họ và tên</w:t>
            </w:r>
          </w:p>
        </w:tc>
        <w:tc>
          <w:tcPr>
            <w:tcW w:w="40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lang w:val="vi-VN"/>
              </w:rPr>
            </w:pPr>
            <w:r w:rsidRPr="00F9075D">
              <w:rPr>
                <w:b/>
                <w:sz w:val="28"/>
                <w:szCs w:val="28"/>
                <w:lang w:val="vi-VN"/>
              </w:rPr>
              <w:t>Ngày tháng năm sinh</w:t>
            </w:r>
          </w:p>
        </w:tc>
        <w:tc>
          <w:tcPr>
            <w:tcW w:w="40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lang w:val="vi-VN"/>
              </w:rPr>
            </w:pPr>
            <w:r w:rsidRPr="00F9075D">
              <w:rPr>
                <w:b/>
                <w:sz w:val="28"/>
                <w:szCs w:val="28"/>
                <w:lang w:val="vi-VN"/>
              </w:rPr>
              <w:t>Quê quán</w:t>
            </w:r>
          </w:p>
        </w:tc>
        <w:tc>
          <w:tcPr>
            <w:tcW w:w="48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lang w:val="vi-VN"/>
              </w:rPr>
            </w:pPr>
            <w:r w:rsidRPr="00F9075D">
              <w:rPr>
                <w:b/>
                <w:sz w:val="28"/>
                <w:szCs w:val="28"/>
                <w:lang w:val="vi-VN"/>
              </w:rPr>
              <w:t>Mã số định danh (nếu có)</w:t>
            </w:r>
          </w:p>
        </w:tc>
        <w:tc>
          <w:tcPr>
            <w:tcW w:w="40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lang w:val="vi-VN"/>
              </w:rPr>
            </w:pPr>
            <w:r w:rsidRPr="00F9075D">
              <w:rPr>
                <w:b/>
                <w:sz w:val="28"/>
                <w:szCs w:val="28"/>
                <w:lang w:val="vi-VN"/>
              </w:rPr>
              <w:t>Chức vụ</w:t>
            </w:r>
          </w:p>
        </w:tc>
        <w:tc>
          <w:tcPr>
            <w:tcW w:w="47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lang w:val="vi-VN"/>
              </w:rPr>
            </w:pPr>
            <w:r w:rsidRPr="00F9075D">
              <w:rPr>
                <w:b/>
                <w:sz w:val="28"/>
                <w:szCs w:val="28"/>
                <w:lang w:val="vi-VN"/>
              </w:rPr>
              <w:t>Trình độ chuyên môn</w:t>
            </w:r>
          </w:p>
        </w:tc>
        <w:tc>
          <w:tcPr>
            <w:tcW w:w="66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lang w:val="vi-VN"/>
              </w:rPr>
            </w:pPr>
            <w:r w:rsidRPr="00F9075D">
              <w:rPr>
                <w:b/>
                <w:sz w:val="28"/>
                <w:szCs w:val="28"/>
                <w:lang w:val="vi-VN"/>
              </w:rPr>
              <w:t>Thâm niên công tác trong lĩnh vực tư vấn (năm)</w:t>
            </w:r>
          </w:p>
        </w:tc>
        <w:tc>
          <w:tcPr>
            <w:tcW w:w="58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color w:val="FF0000"/>
                <w:sz w:val="28"/>
                <w:szCs w:val="28"/>
                <w:lang w:val="vi-VN"/>
              </w:rPr>
            </w:pPr>
            <w:r w:rsidRPr="00F9075D">
              <w:rPr>
                <w:b/>
                <w:sz w:val="28"/>
                <w:szCs w:val="28"/>
                <w:lang w:val="vi-VN"/>
              </w:rPr>
              <w:t>Vị trí/Dự án đã tham gia tư vấn</w:t>
            </w:r>
          </w:p>
        </w:tc>
        <w:tc>
          <w:tcPr>
            <w:tcW w:w="59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lang w:val="vi-VN"/>
              </w:rPr>
            </w:pPr>
            <w:r w:rsidRPr="00F9075D">
              <w:rPr>
                <w:b/>
                <w:sz w:val="28"/>
                <w:szCs w:val="28"/>
                <w:lang w:val="vi-VN"/>
              </w:rPr>
              <w:t>Chứng chỉ hành nghề</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5000" w:type="pct"/>
            <w:gridSpan w:val="10"/>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ind w:firstLine="283"/>
              <w:rPr>
                <w:sz w:val="28"/>
                <w:szCs w:val="28"/>
                <w:lang w:val="vi-VN"/>
              </w:rPr>
            </w:pPr>
            <w:r w:rsidRPr="00F9075D">
              <w:rPr>
                <w:sz w:val="28"/>
                <w:szCs w:val="28"/>
                <w:lang w:val="vi-VN"/>
              </w:rPr>
              <w:t>I. Chuyên gia tư vấn chủ nhiệm dự án hoặc giám sát trưởng</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29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lang w:val="vi-VN"/>
              </w:rPr>
            </w:pPr>
            <w:r w:rsidRPr="00F9075D">
              <w:rPr>
                <w:sz w:val="28"/>
                <w:szCs w:val="28"/>
                <w:lang w:val="vi-VN"/>
              </w:rPr>
              <w:t>1</w:t>
            </w:r>
          </w:p>
        </w:tc>
        <w:tc>
          <w:tcPr>
            <w:tcW w:w="6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6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5000" w:type="pct"/>
            <w:gridSpan w:val="10"/>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ind w:firstLine="283"/>
              <w:rPr>
                <w:sz w:val="28"/>
                <w:szCs w:val="28"/>
                <w:lang w:val="vi-VN"/>
              </w:rPr>
            </w:pPr>
            <w:r w:rsidRPr="00F9075D">
              <w:rPr>
                <w:sz w:val="28"/>
                <w:szCs w:val="28"/>
                <w:lang w:val="vi-VN"/>
              </w:rPr>
              <w:t>II. Chuyên gia tư vấn khác</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29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lang w:val="vi-VN"/>
              </w:rPr>
            </w:pPr>
            <w:r w:rsidRPr="00F9075D">
              <w:rPr>
                <w:sz w:val="28"/>
                <w:szCs w:val="28"/>
                <w:lang w:val="vi-VN"/>
              </w:rPr>
              <w:t>1</w:t>
            </w:r>
          </w:p>
        </w:tc>
        <w:tc>
          <w:tcPr>
            <w:tcW w:w="6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6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29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lang w:val="vi-VN"/>
              </w:rPr>
            </w:pPr>
            <w:r w:rsidRPr="00F9075D">
              <w:rPr>
                <w:sz w:val="28"/>
                <w:szCs w:val="28"/>
                <w:lang w:val="vi-VN"/>
              </w:rPr>
              <w:t>2</w:t>
            </w:r>
          </w:p>
        </w:tc>
        <w:tc>
          <w:tcPr>
            <w:tcW w:w="6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6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29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lang w:val="vi-VN"/>
              </w:rPr>
            </w:pPr>
            <w:r w:rsidRPr="00F9075D">
              <w:rPr>
                <w:sz w:val="28"/>
                <w:szCs w:val="28"/>
                <w:lang w:val="vi-VN"/>
              </w:rPr>
              <w:t>3</w:t>
            </w:r>
          </w:p>
        </w:tc>
        <w:tc>
          <w:tcPr>
            <w:tcW w:w="6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6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29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w:t>
            </w:r>
          </w:p>
        </w:tc>
        <w:tc>
          <w:tcPr>
            <w:tcW w:w="68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0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4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6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c>
          <w:tcPr>
            <w:tcW w:w="59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both"/>
              <w:rPr>
                <w:sz w:val="28"/>
                <w:szCs w:val="28"/>
                <w:lang w:val="vi-VN"/>
              </w:rPr>
            </w:pPr>
            <w:r w:rsidRPr="00F9075D">
              <w:rPr>
                <w:sz w:val="28"/>
                <w:szCs w:val="28"/>
                <w:lang w:val="vi-VN"/>
              </w:rPr>
              <w:t> </w:t>
            </w:r>
          </w:p>
        </w:tc>
      </w:tr>
    </w:tbl>
    <w:p w:rsidR="00A20D67" w:rsidRPr="00F9075D" w:rsidRDefault="00A20D67" w:rsidP="00A20D67">
      <w:pPr>
        <w:spacing w:before="120" w:after="120" w:line="240" w:lineRule="auto"/>
        <w:jc w:val="both"/>
        <w:rPr>
          <w:sz w:val="28"/>
          <w:szCs w:val="28"/>
          <w:lang w:val="vi-VN"/>
        </w:rPr>
      </w:pPr>
    </w:p>
    <w:p w:rsidR="00A20D67" w:rsidRPr="00F9075D" w:rsidRDefault="00A20D67" w:rsidP="00A20D67">
      <w:pPr>
        <w:spacing w:before="120" w:after="120" w:line="240" w:lineRule="auto"/>
        <w:jc w:val="both"/>
        <w:rPr>
          <w:spacing w:val="-8"/>
          <w:sz w:val="28"/>
          <w:szCs w:val="28"/>
          <w:lang w:val="hr-HR"/>
        </w:rPr>
      </w:pPr>
      <w:r w:rsidRPr="00F9075D">
        <w:rPr>
          <w:sz w:val="28"/>
          <w:szCs w:val="28"/>
          <w:lang w:val="vi-VN"/>
        </w:rPr>
        <w:br w:type="page"/>
      </w:r>
      <w:r w:rsidRPr="00F9075D">
        <w:rPr>
          <w:b/>
          <w:sz w:val="28"/>
          <w:szCs w:val="28"/>
          <w:lang w:val="hr-HR"/>
        </w:rPr>
        <w:lastRenderedPageBreak/>
        <w:tab/>
      </w:r>
      <w:r>
        <w:rPr>
          <w:rStyle w:val="Heading1Char"/>
          <w:rFonts w:ascii="Times New Roman" w:eastAsia="Calibri" w:hAnsi="Times New Roman"/>
          <w:sz w:val="28"/>
          <w:szCs w:val="28"/>
          <w:lang w:val="hr-HR"/>
        </w:rPr>
        <w:t>19</w:t>
      </w:r>
      <w:r w:rsidRPr="004B5D46">
        <w:rPr>
          <w:rStyle w:val="Heading1Char"/>
          <w:rFonts w:ascii="Times New Roman" w:eastAsia="Calibri" w:hAnsi="Times New Roman"/>
          <w:sz w:val="28"/>
          <w:szCs w:val="28"/>
          <w:lang w:val="vi-VN"/>
        </w:rPr>
        <w:t xml:space="preserve">. Cấp sửa đổi, bổ sung giấy phép hoạt động Tư vấn </w:t>
      </w:r>
      <w:r w:rsidRPr="00F9075D">
        <w:rPr>
          <w:rStyle w:val="Heading1Char"/>
          <w:rFonts w:ascii="Times New Roman" w:eastAsia="Calibri" w:hAnsi="Times New Roman"/>
          <w:sz w:val="28"/>
          <w:szCs w:val="28"/>
          <w:lang w:val="hr-HR"/>
        </w:rPr>
        <w:t>chuyên ngành điện thuộc thẩm quyền của</w:t>
      </w:r>
      <w:r w:rsidRPr="004B5D46">
        <w:rPr>
          <w:rStyle w:val="Heading1Char"/>
          <w:rFonts w:ascii="Times New Roman" w:eastAsia="Calibri" w:hAnsi="Times New Roman"/>
          <w:sz w:val="28"/>
          <w:szCs w:val="28"/>
          <w:lang w:val="vi-VN"/>
        </w:rPr>
        <w:t xml:space="preserve"> địa phương:</w:t>
      </w:r>
      <w:r w:rsidRPr="00F9075D">
        <w:rPr>
          <w:spacing w:val="-8"/>
          <w:sz w:val="28"/>
          <w:szCs w:val="28"/>
          <w:lang w:val="hr-HR"/>
        </w:rPr>
        <w:t xml:space="preserve"> </w:t>
      </w:r>
      <w:r w:rsidRPr="00F9075D">
        <w:rPr>
          <w:b/>
          <w:spacing w:val="-8"/>
          <w:sz w:val="28"/>
          <w:szCs w:val="28"/>
          <w:lang w:val="hr-HR"/>
        </w:rPr>
        <w:t>Mã TTHC</w:t>
      </w:r>
      <w:r w:rsidRPr="00F9075D">
        <w:rPr>
          <w:b/>
          <w:sz w:val="28"/>
          <w:szCs w:val="28"/>
          <w:lang w:val="hr-HR"/>
        </w:rPr>
        <w:t xml:space="preserve"> 2.001632.</w:t>
      </w:r>
      <w:r w:rsidRPr="00F9075D">
        <w:rPr>
          <w:sz w:val="28"/>
          <w:szCs w:val="28"/>
          <w:shd w:val="clear" w:color="auto" w:fill="FFFFFF"/>
          <w:lang w:val="nl-NL"/>
        </w:rPr>
        <w:t xml:space="preserve"> </w:t>
      </w:r>
      <w:r w:rsidRPr="00F9075D">
        <w:rPr>
          <w:b/>
          <w:sz w:val="28"/>
          <w:szCs w:val="28"/>
          <w:shd w:val="clear" w:color="auto" w:fill="FFFFFF"/>
          <w:lang w:val="nl-NL"/>
        </w:rPr>
        <w:t>000.00.00.H10</w:t>
      </w:r>
    </w:p>
    <w:p w:rsidR="00A20D67" w:rsidRPr="00F9075D" w:rsidRDefault="00A20D67" w:rsidP="00A20D67">
      <w:pPr>
        <w:spacing w:before="120" w:after="120" w:line="240" w:lineRule="auto"/>
        <w:ind w:firstLine="567"/>
        <w:jc w:val="both"/>
        <w:rPr>
          <w:sz w:val="28"/>
          <w:szCs w:val="28"/>
          <w:lang w:val="hr-HR"/>
        </w:rPr>
      </w:pPr>
      <w:r w:rsidRPr="00F9075D">
        <w:rPr>
          <w:rStyle w:val="Strong"/>
          <w:bCs w:val="0"/>
          <w:sz w:val="28"/>
          <w:szCs w:val="28"/>
          <w:lang w:val="nl-NL"/>
        </w:rPr>
        <w:t>a) Trình tự thực hiện</w:t>
      </w:r>
      <w:r w:rsidRPr="00F9075D">
        <w:rPr>
          <w:b/>
          <w:sz w:val="28"/>
          <w:szCs w:val="28"/>
          <w:lang w:val="hr-HR"/>
        </w:rPr>
        <w:t>:</w:t>
      </w:r>
    </w:p>
    <w:p w:rsidR="00A20D67" w:rsidRPr="00F9075D" w:rsidRDefault="00A20D67" w:rsidP="00A20D67">
      <w:pPr>
        <w:pStyle w:val="NormalWeb"/>
        <w:spacing w:before="120" w:beforeAutospacing="0" w:after="120" w:afterAutospacing="0"/>
        <w:ind w:firstLine="709"/>
        <w:jc w:val="both"/>
        <w:rPr>
          <w:rFonts w:eastAsia="Calibri"/>
          <w:spacing w:val="-20"/>
          <w:sz w:val="28"/>
          <w:szCs w:val="28"/>
          <w:lang w:val="nl-NL"/>
        </w:rPr>
      </w:pPr>
      <w:r w:rsidRPr="00F9075D">
        <w:rPr>
          <w:bCs/>
          <w:iCs/>
          <w:spacing w:val="-6"/>
          <w:sz w:val="28"/>
          <w:szCs w:val="28"/>
          <w:shd w:val="clear" w:color="auto" w:fill="FFFFFF"/>
          <w:lang w:val="vi-VN"/>
        </w:rPr>
        <w:t xml:space="preserve">- Bước 1: </w:t>
      </w:r>
      <w:r w:rsidRPr="00F9075D">
        <w:rPr>
          <w:sz w:val="28"/>
          <w:szCs w:val="28"/>
          <w:lang w:val="hr-HR"/>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F9075D">
        <w:rPr>
          <w:rFonts w:eastAsia="Calibri"/>
          <w:spacing w:val="-20"/>
          <w:sz w:val="28"/>
          <w:szCs w:val="28"/>
          <w:lang w:val="nl-NL"/>
        </w:rPr>
        <w:t xml:space="preserve"> </w:t>
      </w:r>
    </w:p>
    <w:p w:rsidR="00A20D67" w:rsidRPr="00F9075D" w:rsidRDefault="00A20D67" w:rsidP="00A20D67">
      <w:pPr>
        <w:pStyle w:val="NormalWeb"/>
        <w:spacing w:before="120" w:beforeAutospacing="0" w:after="120" w:afterAutospacing="0"/>
        <w:ind w:firstLine="567"/>
        <w:jc w:val="both"/>
        <w:rPr>
          <w:sz w:val="28"/>
          <w:szCs w:val="28"/>
          <w:lang w:val="hr-HR"/>
        </w:rPr>
      </w:pPr>
      <w:r w:rsidRPr="00F9075D">
        <w:rPr>
          <w:sz w:val="28"/>
          <w:szCs w:val="28"/>
          <w:lang w:val="hr-HR"/>
        </w:rPr>
        <w:t>- Bước 2: Sở Công Thương tổ chức thẩm định  và phê duyệt trong thời gian 05 ngày làm việc. Trong thời gian 02 ngày thẩm định nếu kết quả không đạt thì Sở Công Thương phải có văn bản thông báo cho tổ chức, cá nhân và nêu rõ lý do.</w:t>
      </w:r>
    </w:p>
    <w:p w:rsidR="00A20D67" w:rsidRPr="00F9075D" w:rsidRDefault="00A20D67" w:rsidP="00A20D67">
      <w:pPr>
        <w:pStyle w:val="NormalWeb"/>
        <w:spacing w:before="120" w:beforeAutospacing="0" w:after="120" w:afterAutospacing="0"/>
        <w:ind w:firstLine="567"/>
        <w:jc w:val="both"/>
        <w:rPr>
          <w:sz w:val="28"/>
          <w:szCs w:val="28"/>
          <w:lang w:val="hr-HR"/>
        </w:rPr>
      </w:pPr>
      <w:r w:rsidRPr="00F9075D">
        <w:rPr>
          <w:sz w:val="28"/>
          <w:szCs w:val="28"/>
          <w:lang w:val="hr-HR"/>
        </w:rPr>
        <w:t>- Bước 3: Đến ngày hẹn, Tổ chức, cá nhân đến nhận kết quả theo dịch vụ đã cam kết hoặc trực tiếp tại bộ phận trả kết quả của TTPVHCC tỉnh.</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b/>
          <w:sz w:val="28"/>
          <w:szCs w:val="28"/>
        </w:rPr>
      </w:pPr>
      <w:r w:rsidRPr="00F9075D">
        <w:rPr>
          <w:rFonts w:eastAsia="Times New Roman"/>
          <w:b/>
          <w:sz w:val="28"/>
          <w:szCs w:val="28"/>
          <w:lang w:val="hr-HR"/>
        </w:rPr>
        <w:t>b) Cách thức thực hiện</w:t>
      </w:r>
      <w:r w:rsidRPr="00F9075D">
        <w:rPr>
          <w:rFonts w:eastAsia="Times New Roman"/>
          <w:b/>
          <w:sz w:val="28"/>
          <w:szCs w:val="28"/>
        </w:rPr>
        <w:t xml:space="preserve">: </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z w:val="28"/>
          <w:szCs w:val="28"/>
          <w:lang w:val="hr-HR"/>
        </w:rPr>
      </w:pPr>
      <w:r w:rsidRPr="00F9075D">
        <w:rPr>
          <w:rFonts w:eastAsia="Times New Roman"/>
          <w:sz w:val="28"/>
          <w:szCs w:val="28"/>
          <w:lang w:val="hr-HR"/>
        </w:rPr>
        <w:t>Thực hiện trực tuyến trên Cổng Dịch vụ công hoặc gửi qua đường bưu điện công ích hoặc nộp hồ sơ trực tiếp.</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sz w:val="28"/>
          <w:szCs w:val="28"/>
          <w:lang w:val="hr-HR"/>
        </w:rPr>
      </w:pPr>
      <w:r w:rsidRPr="00F9075D">
        <w:rPr>
          <w:sz w:val="28"/>
          <w:szCs w:val="28"/>
          <w:lang w:val="hr-HR"/>
        </w:rPr>
        <w:t xml:space="preserve"> </w:t>
      </w:r>
      <w:r w:rsidRPr="00F9075D">
        <w:rPr>
          <w:rStyle w:val="Strong"/>
          <w:bCs w:val="0"/>
          <w:sz w:val="28"/>
          <w:szCs w:val="28"/>
          <w:lang w:val="hr-HR"/>
        </w:rPr>
        <w:t xml:space="preserve">c) Thành phần, số lượng hồ sơ: </w:t>
      </w:r>
    </w:p>
    <w:p w:rsidR="00A20D67" w:rsidRPr="004B5D46" w:rsidRDefault="00A20D67" w:rsidP="00A20D67">
      <w:pPr>
        <w:pStyle w:val="title04m-t04"/>
        <w:spacing w:before="120" w:after="120"/>
        <w:ind w:firstLine="567"/>
        <w:jc w:val="both"/>
        <w:rPr>
          <w:sz w:val="28"/>
          <w:szCs w:val="28"/>
          <w:lang w:val="hr-HR"/>
        </w:rPr>
      </w:pPr>
      <w:r w:rsidRPr="004B5D46">
        <w:rPr>
          <w:sz w:val="28"/>
          <w:szCs w:val="28"/>
          <w:lang w:val="hr-HR"/>
        </w:rPr>
        <w:t>* Thành phần hồ sơ:</w:t>
      </w:r>
    </w:p>
    <w:p w:rsidR="00A20D67" w:rsidRPr="00A20D67" w:rsidRDefault="00A20D67" w:rsidP="00A20D67">
      <w:pPr>
        <w:spacing w:before="120" w:after="120" w:line="240" w:lineRule="auto"/>
        <w:ind w:firstLine="567"/>
        <w:jc w:val="both"/>
        <w:rPr>
          <w:rFonts w:eastAsia="Times New Roman"/>
          <w:sz w:val="28"/>
          <w:szCs w:val="28"/>
          <w:lang w:val="hr-HR"/>
        </w:rPr>
      </w:pPr>
      <w:r w:rsidRPr="00A20D67">
        <w:rPr>
          <w:rFonts w:eastAsia="Times New Roman"/>
          <w:sz w:val="28"/>
          <w:szCs w:val="28"/>
          <w:lang w:val="hr-HR"/>
        </w:rPr>
        <w:t>- Trường hợp thay đổi tên hoặc địa chỉ trụ sở của đơn vị theo quy định tại khoản 2 Điều 14 Thông tư 21/2020/TT-BCT, hồ sơ bao gồm các nội dung sau:</w:t>
      </w:r>
    </w:p>
    <w:p w:rsidR="00A20D67" w:rsidRPr="00A20D67" w:rsidRDefault="00A20D67" w:rsidP="00A20D67">
      <w:pPr>
        <w:spacing w:before="120" w:after="120" w:line="240" w:lineRule="auto"/>
        <w:ind w:firstLine="567"/>
        <w:jc w:val="both"/>
        <w:rPr>
          <w:rFonts w:eastAsia="Times New Roman"/>
          <w:sz w:val="28"/>
          <w:szCs w:val="28"/>
          <w:lang w:val="hr-HR"/>
        </w:rPr>
      </w:pPr>
      <w:r w:rsidRPr="00A20D67">
        <w:rPr>
          <w:rFonts w:eastAsia="Times New Roman"/>
          <w:sz w:val="28"/>
          <w:szCs w:val="28"/>
          <w:lang w:val="hr-HR"/>
        </w:rPr>
        <w:t>+ Văn bản đề nghị cấp giấy phép hoạt động điện lực theo Mẫu 01 quy định tại Phụ lục ban hành kèm theo Thông tư số 21/2020/TT-BCT;</w:t>
      </w:r>
    </w:p>
    <w:p w:rsidR="00A20D67" w:rsidRPr="00A20D67" w:rsidRDefault="00A20D67" w:rsidP="00A20D67">
      <w:pPr>
        <w:spacing w:before="120" w:after="120" w:line="240" w:lineRule="auto"/>
        <w:ind w:firstLine="567"/>
        <w:jc w:val="both"/>
        <w:rPr>
          <w:rFonts w:eastAsia="Times New Roman"/>
          <w:sz w:val="28"/>
          <w:szCs w:val="28"/>
          <w:lang w:val="hr-HR"/>
        </w:rPr>
      </w:pPr>
      <w:r w:rsidRPr="00A20D67">
        <w:rPr>
          <w:rFonts w:eastAsia="Times New Roman"/>
          <w:sz w:val="28"/>
          <w:szCs w:val="28"/>
          <w:lang w:val="hr-HR"/>
        </w:rPr>
        <w:t>+  Bản sao Giấy chứng nhận đăng ký doanh nghiệp hoặc Quyết định thành lập, Giấy chứng nhận thành lập (đối với các tổ chức không có Giấy chứng nhận đăng ký doanh nghiệp) của tổ chức đề nghị cấp giấy phép.</w:t>
      </w:r>
    </w:p>
    <w:p w:rsidR="00A20D67" w:rsidRPr="00A20D67" w:rsidRDefault="00A20D67" w:rsidP="00A20D67">
      <w:pPr>
        <w:spacing w:before="120" w:after="120" w:line="240" w:lineRule="auto"/>
        <w:ind w:firstLine="567"/>
        <w:jc w:val="both"/>
        <w:rPr>
          <w:rFonts w:eastAsia="Times New Roman"/>
          <w:sz w:val="28"/>
          <w:szCs w:val="28"/>
          <w:lang w:val="hr-HR"/>
        </w:rPr>
      </w:pPr>
      <w:r w:rsidRPr="00A20D67">
        <w:rPr>
          <w:rFonts w:eastAsia="Times New Roman"/>
          <w:sz w:val="28"/>
          <w:szCs w:val="28"/>
          <w:lang w:val="hr-HR"/>
        </w:rPr>
        <w:t>- Trường hợp tổ chức đề nghị cấp giấy phép nhận chuyển giao tài sản hoặc giảm bớt một phần phạm vi hoạt động từ đơn vị đã được cấp giấy phép hoạt động điện lực, hồ sơ đề nghị sửa đổi giấy phép hoạt động điện lực bao gồm:</w:t>
      </w:r>
    </w:p>
    <w:p w:rsidR="00A20D67" w:rsidRPr="00F9075D" w:rsidRDefault="00A20D67" w:rsidP="00A20D67">
      <w:pPr>
        <w:spacing w:before="120" w:after="120" w:line="240" w:lineRule="auto"/>
        <w:ind w:firstLine="567"/>
        <w:jc w:val="both"/>
        <w:rPr>
          <w:sz w:val="28"/>
          <w:szCs w:val="28"/>
          <w:lang w:val="da-DK"/>
        </w:rPr>
      </w:pPr>
      <w:r w:rsidRPr="00F9075D">
        <w:rPr>
          <w:sz w:val="28"/>
          <w:szCs w:val="28"/>
          <w:lang w:val="da-DK"/>
        </w:rPr>
        <w:t xml:space="preserve"> + Văn bản đề nghị cấp giấy phép hoạt động điện lực theo Mẫu 01 quy định tại Phụ lục ban hành kèm theo Thông tư số 21/2020/TT-BCT;</w:t>
      </w:r>
    </w:p>
    <w:p w:rsidR="00A20D67" w:rsidRPr="00A20D67" w:rsidRDefault="00A20D67" w:rsidP="00A20D67">
      <w:pPr>
        <w:spacing w:before="120" w:after="120" w:line="240" w:lineRule="auto"/>
        <w:ind w:firstLine="567"/>
        <w:jc w:val="both"/>
        <w:rPr>
          <w:sz w:val="28"/>
          <w:szCs w:val="28"/>
          <w:lang w:val="da-DK"/>
        </w:rPr>
      </w:pPr>
      <w:r w:rsidRPr="00F9075D">
        <w:rPr>
          <w:sz w:val="28"/>
          <w:szCs w:val="28"/>
          <w:lang w:val="da-DK"/>
        </w:rPr>
        <w:t xml:space="preserve">+ </w:t>
      </w:r>
      <w:r w:rsidRPr="00A20D67">
        <w:rPr>
          <w:sz w:val="28"/>
          <w:szCs w:val="28"/>
          <w:lang w:val="da-DK"/>
        </w:rPr>
        <w:t>Bản sao Giấy chứng nhận đăng ký doanh nghiệp hoặc Quyết định thành lập hoặc Giấy chứng nhận thành lập (đối với các tổ chức không có Giấy chứng nhận đăng ký doanh nghiệp) của tổ chức đề nghị cấp giấy phép;</w:t>
      </w:r>
    </w:p>
    <w:p w:rsidR="00A20D67" w:rsidRPr="00A20D67" w:rsidRDefault="00A20D67" w:rsidP="00A20D67">
      <w:pPr>
        <w:spacing w:before="120" w:after="120" w:line="240" w:lineRule="auto"/>
        <w:ind w:firstLine="567"/>
        <w:jc w:val="both"/>
        <w:rPr>
          <w:sz w:val="28"/>
          <w:szCs w:val="28"/>
          <w:lang w:val="da-DK"/>
        </w:rPr>
      </w:pPr>
      <w:r w:rsidRPr="00A20D67">
        <w:rPr>
          <w:sz w:val="28"/>
          <w:szCs w:val="28"/>
          <w:lang w:val="da-DK"/>
        </w:rPr>
        <w:t>+ Tài liệu chứng minh việc chuyển giao tài sản; tài liệu chứng minh việc chuyển giao nhân sự hoặc tài liệu về đội ngũ trực tiếp quản lý kỹ thuật, quản lý vận hành, chuyên gia tư vấn theo các quy định tương ứng tại khoản 3 Điều 6 Thông tư Thông tư số 21/2020/TT-BCT và Thông tư số 10/2023/TT-BCT trong trường hợp có sự thay đổi nhân sự.</w:t>
      </w:r>
    </w:p>
    <w:p w:rsidR="00A20D67" w:rsidRPr="00F9075D" w:rsidRDefault="00A20D67" w:rsidP="00A20D67">
      <w:pPr>
        <w:spacing w:before="120" w:after="120" w:line="240" w:lineRule="auto"/>
        <w:ind w:firstLine="567"/>
        <w:jc w:val="both"/>
        <w:rPr>
          <w:sz w:val="28"/>
          <w:szCs w:val="28"/>
          <w:lang w:val="da-DK"/>
        </w:rPr>
      </w:pPr>
      <w:r w:rsidRPr="00F9075D">
        <w:rPr>
          <w:sz w:val="28"/>
          <w:szCs w:val="28"/>
          <w:lang w:val="da-DK"/>
        </w:rPr>
        <w:lastRenderedPageBreak/>
        <w:t>* 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 </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spacing w:val="-10"/>
          <w:sz w:val="28"/>
          <w:szCs w:val="28"/>
          <w:lang w:val="da-DK"/>
        </w:rPr>
      </w:pPr>
      <w:r w:rsidRPr="00F9075D">
        <w:rPr>
          <w:spacing w:val="-10"/>
          <w:sz w:val="28"/>
          <w:szCs w:val="28"/>
          <w:lang w:val="da-DK"/>
        </w:rPr>
        <w:t xml:space="preserve">* </w:t>
      </w:r>
      <w:r w:rsidRPr="004B5D46">
        <w:rPr>
          <w:spacing w:val="-10"/>
          <w:sz w:val="28"/>
          <w:szCs w:val="28"/>
          <w:lang w:val="da-DK"/>
        </w:rPr>
        <w:t>Số</w:t>
      </w:r>
      <w:r w:rsidRPr="00F9075D">
        <w:rPr>
          <w:spacing w:val="-10"/>
          <w:sz w:val="28"/>
          <w:szCs w:val="28"/>
          <w:lang w:val="da-DK"/>
        </w:rPr>
        <w:t xml:space="preserve"> </w:t>
      </w:r>
      <w:r w:rsidRPr="004B5D46">
        <w:rPr>
          <w:spacing w:val="-10"/>
          <w:sz w:val="28"/>
          <w:szCs w:val="28"/>
          <w:lang w:val="da-DK"/>
        </w:rPr>
        <w:t>l</w:t>
      </w:r>
      <w:r w:rsidRPr="00F9075D">
        <w:rPr>
          <w:spacing w:val="-10"/>
          <w:sz w:val="28"/>
          <w:szCs w:val="28"/>
          <w:lang w:val="da-DK"/>
        </w:rPr>
        <w:t>ư</w:t>
      </w:r>
      <w:r w:rsidRPr="004B5D46">
        <w:rPr>
          <w:spacing w:val="-10"/>
          <w:sz w:val="28"/>
          <w:szCs w:val="28"/>
          <w:lang w:val="da-DK"/>
        </w:rPr>
        <w:t>ợng</w:t>
      </w:r>
      <w:r w:rsidRPr="00F9075D">
        <w:rPr>
          <w:spacing w:val="-10"/>
          <w:sz w:val="28"/>
          <w:szCs w:val="28"/>
          <w:lang w:val="da-DK"/>
        </w:rPr>
        <w:t xml:space="preserve"> </w:t>
      </w:r>
      <w:r w:rsidRPr="004B5D46">
        <w:rPr>
          <w:spacing w:val="-10"/>
          <w:sz w:val="28"/>
          <w:szCs w:val="28"/>
          <w:lang w:val="da-DK"/>
        </w:rPr>
        <w:t>hồ</w:t>
      </w:r>
      <w:r w:rsidRPr="00F9075D">
        <w:rPr>
          <w:spacing w:val="-10"/>
          <w:sz w:val="28"/>
          <w:szCs w:val="28"/>
          <w:lang w:val="da-DK"/>
        </w:rPr>
        <w:t xml:space="preserve"> </w:t>
      </w:r>
      <w:r w:rsidRPr="004B5D46">
        <w:rPr>
          <w:spacing w:val="-10"/>
          <w:sz w:val="28"/>
          <w:szCs w:val="28"/>
          <w:lang w:val="da-DK"/>
        </w:rPr>
        <w:t>s</w:t>
      </w:r>
      <w:r w:rsidRPr="00F9075D">
        <w:rPr>
          <w:spacing w:val="-10"/>
          <w:sz w:val="28"/>
          <w:szCs w:val="28"/>
          <w:lang w:val="da-DK"/>
        </w:rPr>
        <w:t>ơ: 01 bộ (Trường hợp hồ sơ gửi qua đường bưu điện công ích hoặc nộp hồ sơ trực tiếp).</w:t>
      </w:r>
    </w:p>
    <w:p w:rsidR="00A20D67" w:rsidRPr="00F9075D" w:rsidRDefault="00A20D67" w:rsidP="00A20D67">
      <w:pPr>
        <w:pStyle w:val="NormalWeb"/>
        <w:spacing w:before="120" w:beforeAutospacing="0" w:after="120" w:afterAutospacing="0"/>
        <w:ind w:firstLine="567"/>
        <w:jc w:val="both"/>
        <w:rPr>
          <w:rFonts w:eastAsia="Calibri"/>
          <w:spacing w:val="-10"/>
          <w:sz w:val="28"/>
          <w:szCs w:val="28"/>
          <w:lang w:val="da-DK"/>
        </w:rPr>
      </w:pPr>
      <w:r w:rsidRPr="00F9075D">
        <w:rPr>
          <w:rFonts w:eastAsia="Calibri"/>
          <w:b/>
          <w:sz w:val="28"/>
          <w:szCs w:val="28"/>
          <w:lang w:val="da-DK"/>
        </w:rPr>
        <w:t>d) Thời hạn giải quyết:</w:t>
      </w:r>
      <w:r w:rsidRPr="00F9075D">
        <w:rPr>
          <w:rFonts w:eastAsia="Calibri"/>
          <w:spacing w:val="-10"/>
          <w:sz w:val="28"/>
          <w:szCs w:val="28"/>
          <w:lang w:val="da-DK"/>
        </w:rPr>
        <w:t xml:space="preserve"> 05 ngày làm việc kể từ ngày nhận đầy đủ hồ sơ hợp lệ.</w:t>
      </w:r>
    </w:p>
    <w:p w:rsidR="00A20D67" w:rsidRPr="00F9075D" w:rsidRDefault="00A20D67" w:rsidP="00A20D67">
      <w:pPr>
        <w:spacing w:before="120" w:after="120" w:line="240" w:lineRule="auto"/>
        <w:ind w:firstLine="567"/>
        <w:jc w:val="both"/>
        <w:rPr>
          <w:spacing w:val="-8"/>
          <w:sz w:val="28"/>
          <w:szCs w:val="28"/>
          <w:lang w:val="hr-HR"/>
        </w:rPr>
      </w:pPr>
      <w:r w:rsidRPr="00F9075D">
        <w:rPr>
          <w:rStyle w:val="Strong"/>
          <w:bCs w:val="0"/>
          <w:sz w:val="28"/>
          <w:szCs w:val="28"/>
          <w:lang w:val="hr-HR"/>
        </w:rPr>
        <w:t xml:space="preserve">đ) Đối tượng thực hiện thủ tục hành chính: </w:t>
      </w:r>
      <w:r w:rsidRPr="00F9075D">
        <w:rPr>
          <w:spacing w:val="-8"/>
          <w:sz w:val="28"/>
          <w:szCs w:val="28"/>
          <w:lang w:val="da-DK"/>
        </w:rPr>
        <w:t>T</w:t>
      </w:r>
      <w:r w:rsidRPr="00F9075D">
        <w:rPr>
          <w:spacing w:val="-8"/>
          <w:sz w:val="28"/>
          <w:szCs w:val="28"/>
          <w:lang w:val="hr-HR"/>
        </w:rPr>
        <w:t xml:space="preserve">ổ </w:t>
      </w:r>
      <w:r w:rsidRPr="00F9075D">
        <w:rPr>
          <w:spacing w:val="-8"/>
          <w:sz w:val="28"/>
          <w:szCs w:val="28"/>
          <w:lang w:val="da-DK"/>
        </w:rPr>
        <w:t>ch</w:t>
      </w:r>
      <w:r w:rsidRPr="00F9075D">
        <w:rPr>
          <w:spacing w:val="-8"/>
          <w:sz w:val="28"/>
          <w:szCs w:val="28"/>
          <w:lang w:val="hr-HR"/>
        </w:rPr>
        <w:t>ứ</w:t>
      </w:r>
      <w:r w:rsidRPr="00F9075D">
        <w:rPr>
          <w:spacing w:val="-8"/>
          <w:sz w:val="28"/>
          <w:szCs w:val="28"/>
          <w:lang w:val="da-DK"/>
        </w:rPr>
        <w:t>c</w:t>
      </w:r>
      <w:r w:rsidRPr="00F9075D">
        <w:rPr>
          <w:spacing w:val="-8"/>
          <w:sz w:val="28"/>
          <w:szCs w:val="28"/>
          <w:lang w:val="hr-HR"/>
        </w:rPr>
        <w:t xml:space="preserve">, </w:t>
      </w:r>
      <w:r w:rsidRPr="00F9075D">
        <w:rPr>
          <w:spacing w:val="-8"/>
          <w:sz w:val="28"/>
          <w:szCs w:val="28"/>
          <w:lang w:val="da-DK"/>
        </w:rPr>
        <w:t>ca</w:t>
      </w:r>
      <w:r w:rsidRPr="00F9075D">
        <w:rPr>
          <w:spacing w:val="-8"/>
          <w:sz w:val="28"/>
          <w:szCs w:val="28"/>
          <w:lang w:val="hr-HR"/>
        </w:rPr>
        <w:t xml:space="preserve">́ </w:t>
      </w:r>
      <w:r w:rsidRPr="00F9075D">
        <w:rPr>
          <w:spacing w:val="-8"/>
          <w:sz w:val="28"/>
          <w:szCs w:val="28"/>
          <w:lang w:val="da-DK"/>
        </w:rPr>
        <w:t>nh</w:t>
      </w:r>
      <w:r w:rsidRPr="00F9075D">
        <w:rPr>
          <w:spacing w:val="-8"/>
          <w:sz w:val="28"/>
          <w:szCs w:val="28"/>
          <w:lang w:val="hr-HR"/>
        </w:rPr>
        <w:t>â</w:t>
      </w:r>
      <w:r w:rsidRPr="00F9075D">
        <w:rPr>
          <w:spacing w:val="-8"/>
          <w:sz w:val="28"/>
          <w:szCs w:val="28"/>
          <w:lang w:val="da-DK"/>
        </w:rPr>
        <w:t>n</w:t>
      </w:r>
      <w:r w:rsidRPr="00F9075D">
        <w:rPr>
          <w:spacing w:val="-8"/>
          <w:sz w:val="28"/>
          <w:szCs w:val="28"/>
          <w:lang w:val="hr-HR"/>
        </w:rPr>
        <w:t>.</w:t>
      </w:r>
    </w:p>
    <w:p w:rsidR="00A20D67" w:rsidRPr="00F9075D" w:rsidRDefault="00A20D67" w:rsidP="00A20D67">
      <w:pPr>
        <w:pStyle w:val="NormalWeb"/>
        <w:spacing w:before="120" w:beforeAutospacing="0" w:after="120" w:afterAutospacing="0"/>
        <w:ind w:firstLine="567"/>
        <w:jc w:val="both"/>
        <w:rPr>
          <w:sz w:val="28"/>
          <w:szCs w:val="28"/>
          <w:lang w:val="hr-HR"/>
        </w:rPr>
      </w:pPr>
      <w:r w:rsidRPr="00F9075D">
        <w:rPr>
          <w:rStyle w:val="Strong"/>
          <w:bCs w:val="0"/>
          <w:sz w:val="28"/>
          <w:szCs w:val="28"/>
          <w:lang w:val="hr-HR"/>
        </w:rPr>
        <w:t xml:space="preserve">e) Cơ quan thực hiện thủ tục hành chính: </w:t>
      </w:r>
    </w:p>
    <w:p w:rsidR="00A20D67" w:rsidRPr="00F9075D" w:rsidRDefault="00A20D67" w:rsidP="00A20D67">
      <w:pPr>
        <w:spacing w:before="120" w:after="120" w:line="240" w:lineRule="auto"/>
        <w:ind w:firstLine="567"/>
        <w:jc w:val="both"/>
        <w:rPr>
          <w:sz w:val="28"/>
          <w:szCs w:val="28"/>
          <w:lang w:val="hr-HR"/>
        </w:rPr>
      </w:pPr>
      <w:r w:rsidRPr="00F9075D">
        <w:rPr>
          <w:sz w:val="28"/>
          <w:szCs w:val="28"/>
          <w:lang w:val="hr-HR"/>
        </w:rPr>
        <w:t>- Cơ quan có thẩm quyền quyết định: Sở Công Thương.</w:t>
      </w:r>
    </w:p>
    <w:p w:rsidR="00A20D67" w:rsidRPr="00F9075D" w:rsidRDefault="00A20D67" w:rsidP="00A20D67">
      <w:pPr>
        <w:spacing w:before="120" w:after="120" w:line="240" w:lineRule="auto"/>
        <w:ind w:firstLine="567"/>
        <w:jc w:val="both"/>
        <w:rPr>
          <w:sz w:val="28"/>
          <w:szCs w:val="28"/>
          <w:lang w:val="hr-HR"/>
        </w:rPr>
      </w:pPr>
      <w:r w:rsidRPr="00F9075D">
        <w:rPr>
          <w:sz w:val="28"/>
          <w:szCs w:val="28"/>
          <w:lang w:val="hr-HR"/>
        </w:rPr>
        <w:t xml:space="preserve">- Cơ quan trực tiếp thực hiện TTHC: Phòng quản lý năng lượng. </w:t>
      </w:r>
    </w:p>
    <w:p w:rsidR="00A20D67" w:rsidRPr="00F9075D" w:rsidRDefault="00A20D67" w:rsidP="00A20D67">
      <w:pPr>
        <w:tabs>
          <w:tab w:val="left" w:pos="284"/>
        </w:tabs>
        <w:spacing w:before="120" w:after="120" w:line="240" w:lineRule="auto"/>
        <w:ind w:firstLine="567"/>
        <w:jc w:val="both"/>
        <w:rPr>
          <w:rStyle w:val="Strong"/>
          <w:b w:val="0"/>
          <w:sz w:val="28"/>
          <w:szCs w:val="28"/>
          <w:lang w:val="hr-HR"/>
        </w:rPr>
      </w:pPr>
      <w:r w:rsidRPr="00F9075D">
        <w:rPr>
          <w:rStyle w:val="Strong"/>
          <w:sz w:val="28"/>
          <w:szCs w:val="28"/>
          <w:lang w:val="hr-HR"/>
        </w:rPr>
        <w:t>g) Kết quả thực hiện thủ tục hành chính:</w:t>
      </w:r>
      <w:r w:rsidRPr="00F9075D">
        <w:rPr>
          <w:rStyle w:val="Strong"/>
          <w:b w:val="0"/>
          <w:sz w:val="28"/>
          <w:szCs w:val="28"/>
          <w:lang w:val="hr-HR"/>
        </w:rPr>
        <w:t xml:space="preserve"> Giấy phép hoạt động điện lực được sửa đổi, bổ sung.</w:t>
      </w:r>
    </w:p>
    <w:p w:rsidR="00A20D67" w:rsidRPr="00F9075D" w:rsidRDefault="00A20D67" w:rsidP="00A20D67">
      <w:pPr>
        <w:tabs>
          <w:tab w:val="left" w:pos="284"/>
        </w:tabs>
        <w:spacing w:before="120" w:after="120" w:line="240" w:lineRule="auto"/>
        <w:ind w:firstLine="567"/>
        <w:jc w:val="both"/>
        <w:rPr>
          <w:rStyle w:val="Strong"/>
          <w:bCs w:val="0"/>
          <w:sz w:val="28"/>
          <w:szCs w:val="28"/>
          <w:lang w:val="hr-HR"/>
        </w:rPr>
      </w:pPr>
      <w:r w:rsidRPr="00F9075D">
        <w:rPr>
          <w:rStyle w:val="Strong"/>
          <w:bCs w:val="0"/>
          <w:sz w:val="28"/>
          <w:szCs w:val="28"/>
          <w:lang w:val="hr-HR"/>
        </w:rPr>
        <w:t xml:space="preserve">h) Phí, lệ phí: </w:t>
      </w:r>
    </w:p>
    <w:p w:rsidR="00A20D67" w:rsidRPr="00F9075D" w:rsidRDefault="00A20D67" w:rsidP="00A20D67">
      <w:pPr>
        <w:tabs>
          <w:tab w:val="left" w:pos="284"/>
        </w:tabs>
        <w:spacing w:before="120" w:after="120" w:line="240" w:lineRule="auto"/>
        <w:ind w:firstLine="567"/>
        <w:jc w:val="both"/>
        <w:rPr>
          <w:rStyle w:val="Strong"/>
          <w:b w:val="0"/>
          <w:bCs w:val="0"/>
          <w:sz w:val="28"/>
          <w:szCs w:val="28"/>
          <w:lang w:val="hr-HR"/>
        </w:rPr>
      </w:pPr>
      <w:r w:rsidRPr="00F9075D">
        <w:rPr>
          <w:rStyle w:val="Strong"/>
          <w:bCs w:val="0"/>
          <w:sz w:val="28"/>
          <w:szCs w:val="28"/>
          <w:lang w:val="hr-HR"/>
        </w:rPr>
        <w:t xml:space="preserve">- Phí thẩm định: </w:t>
      </w:r>
      <w:r w:rsidRPr="00F9075D">
        <w:rPr>
          <w:rStyle w:val="Strong"/>
          <w:b w:val="0"/>
          <w:bCs w:val="0"/>
          <w:sz w:val="28"/>
          <w:szCs w:val="28"/>
          <w:lang w:val="hr-HR"/>
        </w:rPr>
        <w:t>400.000 đồng/giấy phép</w:t>
      </w:r>
    </w:p>
    <w:p w:rsidR="00A20D67" w:rsidRPr="00F9075D" w:rsidRDefault="00A20D67" w:rsidP="00A20D67">
      <w:pPr>
        <w:tabs>
          <w:tab w:val="left" w:pos="284"/>
        </w:tabs>
        <w:spacing w:before="120" w:after="120" w:line="240" w:lineRule="auto"/>
        <w:ind w:firstLine="567"/>
        <w:jc w:val="both"/>
        <w:rPr>
          <w:rStyle w:val="Strong"/>
          <w:b w:val="0"/>
          <w:bCs w:val="0"/>
          <w:sz w:val="28"/>
          <w:szCs w:val="28"/>
          <w:lang w:val="hr-HR"/>
        </w:rPr>
      </w:pPr>
      <w:r w:rsidRPr="00F9075D">
        <w:rPr>
          <w:rStyle w:val="Strong"/>
          <w:b w:val="0"/>
          <w:bCs w:val="0"/>
          <w:sz w:val="28"/>
          <w:szCs w:val="28"/>
          <w:lang w:val="hr-HR"/>
        </w:rPr>
        <w:t xml:space="preserve">Ghi chú: Nếu cấp giấy phép 2 lĩnh vực (Cấp giấy phép hoạt động tư vấn chuyên ngành điện) lên thì mức thu phí thẩm định là: 560.000 đồng </w:t>
      </w:r>
    </w:p>
    <w:p w:rsidR="00A20D67" w:rsidRPr="00F9075D" w:rsidRDefault="00A20D67" w:rsidP="00A20D67">
      <w:pPr>
        <w:spacing w:before="120" w:after="120" w:line="240" w:lineRule="auto"/>
        <w:ind w:firstLine="567"/>
        <w:jc w:val="both"/>
        <w:outlineLvl w:val="0"/>
        <w:rPr>
          <w:rStyle w:val="Strong"/>
          <w:sz w:val="28"/>
          <w:szCs w:val="28"/>
          <w:lang w:val="hr-HR"/>
        </w:rPr>
      </w:pPr>
      <w:r w:rsidRPr="00F9075D">
        <w:rPr>
          <w:rStyle w:val="Strong"/>
          <w:sz w:val="28"/>
          <w:szCs w:val="28"/>
          <w:lang w:val="hr-HR"/>
        </w:rPr>
        <w:t>i) Tên mẫu đơn, Tờ khai hành chính.</w:t>
      </w:r>
    </w:p>
    <w:p w:rsidR="00A20D67" w:rsidRPr="00F9075D" w:rsidRDefault="00A20D67" w:rsidP="00A20D67">
      <w:pPr>
        <w:spacing w:before="120" w:after="120" w:line="240" w:lineRule="auto"/>
        <w:ind w:firstLine="567"/>
        <w:jc w:val="both"/>
        <w:outlineLvl w:val="0"/>
        <w:rPr>
          <w:sz w:val="28"/>
          <w:szCs w:val="28"/>
          <w:lang w:val="hr-HR"/>
        </w:rPr>
      </w:pPr>
      <w:r w:rsidRPr="00F9075D">
        <w:rPr>
          <w:sz w:val="28"/>
          <w:szCs w:val="28"/>
          <w:lang w:val="hr-HR"/>
        </w:rPr>
        <w:t xml:space="preserve"> Cấp, sửa đổi, bổ sung, cấp lại giấy phép hoạt động điện lực</w:t>
      </w:r>
    </w:p>
    <w:p w:rsidR="00A20D67" w:rsidRPr="00F9075D" w:rsidRDefault="00A20D67" w:rsidP="00A20D67">
      <w:pPr>
        <w:tabs>
          <w:tab w:val="left" w:pos="284"/>
        </w:tabs>
        <w:spacing w:before="120" w:after="120" w:line="240" w:lineRule="auto"/>
        <w:ind w:firstLine="567"/>
        <w:jc w:val="both"/>
        <w:rPr>
          <w:rStyle w:val="Strong"/>
          <w:sz w:val="28"/>
          <w:szCs w:val="28"/>
          <w:lang w:val="hr-HR"/>
        </w:rPr>
      </w:pPr>
      <w:r w:rsidRPr="00F9075D">
        <w:rPr>
          <w:rStyle w:val="Strong"/>
          <w:sz w:val="28"/>
          <w:szCs w:val="28"/>
          <w:lang w:val="hr-HR"/>
        </w:rPr>
        <w:t>k) Yêu cầu, điều kiện thực hiện thủ tục hành chính: không</w:t>
      </w:r>
    </w:p>
    <w:p w:rsidR="00A20D67" w:rsidRPr="00F9075D" w:rsidRDefault="00A20D67" w:rsidP="00A20D67">
      <w:pPr>
        <w:pStyle w:val="NormalWeb"/>
        <w:spacing w:before="120" w:beforeAutospacing="0" w:after="120" w:afterAutospacing="0"/>
        <w:ind w:firstLine="567"/>
        <w:jc w:val="both"/>
        <w:rPr>
          <w:rStyle w:val="Strong"/>
          <w:bCs w:val="0"/>
          <w:sz w:val="28"/>
          <w:szCs w:val="28"/>
          <w:lang w:val="hr-HR"/>
        </w:rPr>
      </w:pPr>
      <w:r w:rsidRPr="00F9075D">
        <w:rPr>
          <w:rStyle w:val="Strong"/>
          <w:bCs w:val="0"/>
          <w:sz w:val="28"/>
          <w:szCs w:val="28"/>
          <w:lang w:val="hr-HR"/>
        </w:rPr>
        <w:t>l) Căn cứ pháp lý của thủ tục hành chính:</w:t>
      </w:r>
    </w:p>
    <w:p w:rsidR="00A20D67" w:rsidRPr="0081511F" w:rsidRDefault="00A20D67" w:rsidP="00A20D67">
      <w:pPr>
        <w:pStyle w:val="NormalWeb"/>
        <w:shd w:val="clear" w:color="auto" w:fill="FFFFFF"/>
        <w:spacing w:before="120" w:beforeAutospacing="0" w:after="120" w:afterAutospacing="0"/>
        <w:ind w:firstLine="567"/>
        <w:jc w:val="both"/>
        <w:rPr>
          <w:rStyle w:val="Strong"/>
          <w:rFonts w:eastAsia="Calibri"/>
          <w:b w:val="0"/>
          <w:sz w:val="28"/>
          <w:szCs w:val="28"/>
          <w:lang w:val="hr-HR"/>
        </w:rPr>
      </w:pPr>
      <w:r w:rsidRPr="0081511F">
        <w:rPr>
          <w:rStyle w:val="Strong"/>
          <w:rFonts w:eastAsia="Calibri"/>
          <w:b w:val="0"/>
          <w:sz w:val="28"/>
          <w:szCs w:val="28"/>
          <w:lang w:val="hr-HR"/>
        </w:rPr>
        <w:t>- Luật Điện lực ngày 03 tháng 12 năm 2004; Luật sửa đổi, bổ sung một số điều của Luật Điện lực ngày 20 tháng 11 năm 2012;</w:t>
      </w:r>
    </w:p>
    <w:p w:rsidR="00A20D67" w:rsidRPr="004B5D46" w:rsidRDefault="00A20D67" w:rsidP="00A20D67">
      <w:pPr>
        <w:pStyle w:val="NormalWeb"/>
        <w:shd w:val="clear" w:color="auto" w:fill="FFFFFF"/>
        <w:spacing w:before="120" w:beforeAutospacing="0" w:after="120" w:afterAutospacing="0"/>
        <w:ind w:firstLine="567"/>
        <w:jc w:val="both"/>
        <w:rPr>
          <w:sz w:val="28"/>
          <w:szCs w:val="28"/>
          <w:lang w:val="hr-HR"/>
        </w:rPr>
      </w:pPr>
      <w:r w:rsidRPr="0081511F">
        <w:rPr>
          <w:rStyle w:val="Strong"/>
          <w:rFonts w:eastAsia="Calibri"/>
          <w:b w:val="0"/>
          <w:sz w:val="28"/>
          <w:szCs w:val="28"/>
          <w:lang w:val="hr-HR"/>
        </w:rPr>
        <w:t>- Nghị định số 137/2013/NĐ-CP ngày 21 tháng 10 năm 2013 của Chính phủ</w:t>
      </w:r>
      <w:r w:rsidRPr="00F9075D">
        <w:rPr>
          <w:sz w:val="28"/>
          <w:szCs w:val="28"/>
          <w:lang w:val="vi-VN"/>
        </w:rPr>
        <w:t xml:space="preserve"> quy định chi tiết thi hành một số điều của Luật Điện lực và Luật sửa đổi, bổ sung một số điều của Luật Điện lực;</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Nghị định số 08/2018/NĐ-CP ngày 15 tháng 01 năm 2018 của Chính phủ sửa đổi một số Nghị định liên quan đến điều kiện đầu tư kinh doanh thuộc phạm vi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Nghị định số 17/2020/NĐ-CP ngày 05/02/2020 của Chính phủ sửa đổi, bổ sung</w:t>
      </w:r>
      <w:r w:rsidRPr="00F9075D">
        <w:rPr>
          <w:color w:val="FF0000"/>
          <w:sz w:val="28"/>
          <w:szCs w:val="28"/>
          <w:lang w:val="hr-HR"/>
        </w:rPr>
        <w:t xml:space="preserve"> </w:t>
      </w:r>
      <w:r w:rsidRPr="00F9075D">
        <w:rPr>
          <w:sz w:val="28"/>
          <w:szCs w:val="28"/>
          <w:lang w:val="vi-VN"/>
        </w:rPr>
        <w:t>một số điều của các Nghị định liên quan đến điều kiện đầu tư kinh doanh thuộc lĩnh vực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Thông tư số 21/2020/TT-BCT ngày 09/9/2020 của Bộ Công Thương quy định về trình tự, thủ tục cấp giấy phép hoạt động điện lực;</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vi-VN"/>
        </w:rPr>
      </w:pPr>
      <w:r w:rsidRPr="0081511F">
        <w:rPr>
          <w:sz w:val="28"/>
          <w:szCs w:val="28"/>
          <w:lang w:val="vi-VN"/>
        </w:rPr>
        <w:t xml:space="preserve">- Thông tư số 10/2023/TT-BCT ngày 21 tháng 4 năm 2023 của Bộ trưởng Bộ Công Thương về việc sửa đổi, bổ sung một số điều của Thông tư 21/2020/TT-BCT </w:t>
      </w:r>
      <w:r w:rsidRPr="0081511F">
        <w:rPr>
          <w:sz w:val="28"/>
          <w:szCs w:val="28"/>
          <w:lang w:val="vi-VN"/>
        </w:rPr>
        <w:lastRenderedPageBreak/>
        <w:t>ngày 09 tháng 9 năm 2020 của Bộ Công Thương quy định về trình tự, thủ tục cấp giấy phép hoạt động điện lực;</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vi-VN"/>
        </w:rPr>
      </w:pPr>
      <w:r w:rsidRPr="0081511F">
        <w:rPr>
          <w:sz w:val="28"/>
          <w:szCs w:val="28"/>
          <w:lang w:val="vi-VN"/>
        </w:rPr>
        <w:t>- Thông tư số 106/2020/TT-BTC ngày 08/12/2020 của Bộ Tài chính quy định mức thu, chế độ thu, nộp, quản lý và sử dụng phí thẩm định cấp giấy phép hoạt động điện lực;</w:t>
      </w:r>
    </w:p>
    <w:p w:rsidR="00A20D67" w:rsidRPr="00F9075D" w:rsidRDefault="00A20D67" w:rsidP="0081511F">
      <w:pPr>
        <w:pStyle w:val="NormalWeb"/>
        <w:shd w:val="clear" w:color="auto" w:fill="FFFFFF"/>
        <w:spacing w:before="120" w:beforeAutospacing="0" w:after="120" w:afterAutospacing="0"/>
        <w:ind w:firstLine="567"/>
        <w:jc w:val="both"/>
        <w:rPr>
          <w:sz w:val="28"/>
          <w:szCs w:val="28"/>
          <w:lang w:val="hr-HR"/>
        </w:rPr>
      </w:pPr>
      <w:r w:rsidRPr="0081511F">
        <w:rPr>
          <w:sz w:val="28"/>
          <w:szCs w:val="28"/>
          <w:lang w:val="vi-VN"/>
        </w:rPr>
        <w:t>- Quyết định số 1203/QĐ-UBND ngày 10 /5/2021 của UBND tỉnh về việc Ủy</w:t>
      </w:r>
      <w:r w:rsidRPr="00F9075D">
        <w:rPr>
          <w:sz w:val="28"/>
          <w:szCs w:val="28"/>
          <w:lang w:val="hr-HR"/>
        </w:rPr>
        <w:t xml:space="preserve"> quyền cấp phép hoạt động điện lực trên địa bàn tỉnh.</w:t>
      </w:r>
    </w:p>
    <w:p w:rsidR="00A20D67" w:rsidRPr="00F9075D" w:rsidRDefault="00A20D67" w:rsidP="00A20D67">
      <w:pPr>
        <w:spacing w:before="120" w:after="120" w:line="240" w:lineRule="auto"/>
        <w:ind w:firstLine="567"/>
        <w:jc w:val="both"/>
        <w:outlineLvl w:val="0"/>
        <w:rPr>
          <w:b/>
          <w:bCs/>
          <w:sz w:val="28"/>
          <w:szCs w:val="28"/>
          <w:lang w:val="hr-HR"/>
        </w:rPr>
      </w:pPr>
      <w:r w:rsidRPr="00F9075D">
        <w:rPr>
          <w:b/>
          <w:bCs/>
          <w:i/>
          <w:sz w:val="28"/>
          <w:szCs w:val="28"/>
          <w:lang w:val="vi-VN"/>
        </w:rPr>
        <w:t xml:space="preserve">Mẫu đơn, tờ khai </w:t>
      </w:r>
      <w:r w:rsidRPr="00F9075D">
        <w:rPr>
          <w:b/>
          <w:bCs/>
          <w:i/>
          <w:sz w:val="28"/>
          <w:szCs w:val="28"/>
          <w:lang w:val="hr-HR"/>
        </w:rPr>
        <w:t>kèm theo</w:t>
      </w:r>
    </w:p>
    <w:p w:rsidR="00A20D67" w:rsidRPr="00F9075D" w:rsidRDefault="00A20D67" w:rsidP="00A20D67">
      <w:pPr>
        <w:spacing w:before="120" w:after="120" w:line="240" w:lineRule="auto"/>
        <w:ind w:firstLine="567"/>
        <w:jc w:val="right"/>
        <w:outlineLvl w:val="0"/>
        <w:rPr>
          <w:b/>
          <w:sz w:val="28"/>
          <w:szCs w:val="28"/>
          <w:lang w:val="hr-HR"/>
        </w:rPr>
      </w:pPr>
      <w:r w:rsidRPr="00F9075D">
        <w:rPr>
          <w:b/>
          <w:sz w:val="28"/>
          <w:szCs w:val="28"/>
          <w:lang w:val="hr-HR"/>
        </w:rPr>
        <w:br w:type="page"/>
      </w:r>
      <w:r w:rsidRPr="00F9075D">
        <w:rPr>
          <w:b/>
          <w:sz w:val="28"/>
          <w:szCs w:val="28"/>
          <w:lang w:val="hr-HR"/>
        </w:rPr>
        <w:lastRenderedPageBreak/>
        <w:t>Mẫu 01</w:t>
      </w:r>
    </w:p>
    <w:tbl>
      <w:tblPr>
        <w:tblW w:w="0" w:type="auto"/>
        <w:jc w:val="center"/>
        <w:tblLayout w:type="fixed"/>
        <w:tblLook w:val="0000"/>
      </w:tblPr>
      <w:tblGrid>
        <w:gridCol w:w="8329"/>
      </w:tblGrid>
      <w:tr w:rsidR="00A20D67" w:rsidRPr="00F9075D" w:rsidTr="00A20D67">
        <w:trPr>
          <w:jc w:val="center"/>
        </w:trPr>
        <w:tc>
          <w:tcPr>
            <w:tcW w:w="8329" w:type="dxa"/>
          </w:tcPr>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CỘNG HÒA XÃ HỘI CHỦ NGHĨA VIỆT NAM</w:t>
            </w:r>
          </w:p>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Đ</w:t>
            </w:r>
            <w:r w:rsidRPr="00F9075D">
              <w:rPr>
                <w:b/>
                <w:sz w:val="28"/>
                <w:szCs w:val="28"/>
              </w:rPr>
              <w:t>ộc</w:t>
            </w:r>
            <w:r w:rsidRPr="00F9075D">
              <w:rPr>
                <w:b/>
                <w:sz w:val="28"/>
                <w:szCs w:val="28"/>
                <w:lang w:val="hr-HR"/>
              </w:rPr>
              <w:t xml:space="preserve"> </w:t>
            </w:r>
            <w:r w:rsidRPr="00F9075D">
              <w:rPr>
                <w:b/>
                <w:sz w:val="28"/>
                <w:szCs w:val="28"/>
              </w:rPr>
              <w:t>lập</w:t>
            </w:r>
            <w:r w:rsidRPr="00F9075D">
              <w:rPr>
                <w:b/>
                <w:sz w:val="28"/>
                <w:szCs w:val="28"/>
                <w:lang w:val="hr-HR"/>
              </w:rPr>
              <w:t xml:space="preserve"> - </w:t>
            </w:r>
            <w:r w:rsidRPr="00F9075D">
              <w:rPr>
                <w:b/>
                <w:sz w:val="28"/>
                <w:szCs w:val="28"/>
              </w:rPr>
              <w:t>Tự</w:t>
            </w:r>
            <w:r w:rsidRPr="00F9075D">
              <w:rPr>
                <w:b/>
                <w:sz w:val="28"/>
                <w:szCs w:val="28"/>
                <w:lang w:val="hr-HR"/>
              </w:rPr>
              <w:t xml:space="preserve"> </w:t>
            </w:r>
            <w:r w:rsidRPr="00F9075D">
              <w:rPr>
                <w:b/>
                <w:sz w:val="28"/>
                <w:szCs w:val="28"/>
              </w:rPr>
              <w:t>do</w:t>
            </w:r>
            <w:r w:rsidRPr="00F9075D">
              <w:rPr>
                <w:b/>
                <w:sz w:val="28"/>
                <w:szCs w:val="28"/>
                <w:lang w:val="hr-HR"/>
              </w:rPr>
              <w:t xml:space="preserve"> - </w:t>
            </w:r>
            <w:r w:rsidRPr="00F9075D">
              <w:rPr>
                <w:b/>
                <w:sz w:val="28"/>
                <w:szCs w:val="28"/>
              </w:rPr>
              <w:t>Hạnh</w:t>
            </w:r>
            <w:r w:rsidRPr="00F9075D">
              <w:rPr>
                <w:b/>
                <w:sz w:val="28"/>
                <w:szCs w:val="28"/>
                <w:lang w:val="hr-HR"/>
              </w:rPr>
              <w:t xml:space="preserve"> </w:t>
            </w:r>
            <w:r w:rsidRPr="00F9075D">
              <w:rPr>
                <w:b/>
                <w:sz w:val="28"/>
                <w:szCs w:val="28"/>
              </w:rPr>
              <w:t>ph</w:t>
            </w:r>
            <w:r w:rsidRPr="00F9075D">
              <w:rPr>
                <w:b/>
                <w:sz w:val="28"/>
                <w:szCs w:val="28"/>
                <w:lang w:val="hr-HR"/>
              </w:rPr>
              <w:t>ú</w:t>
            </w:r>
            <w:r w:rsidRPr="00F9075D">
              <w:rPr>
                <w:b/>
                <w:sz w:val="28"/>
                <w:szCs w:val="28"/>
              </w:rPr>
              <w:t>c</w:t>
            </w:r>
          </w:p>
          <w:p w:rsidR="00A20D67" w:rsidRPr="00F9075D" w:rsidRDefault="00200506" w:rsidP="00A20D67">
            <w:pPr>
              <w:spacing w:before="120" w:after="120" w:line="240" w:lineRule="auto"/>
              <w:ind w:firstLine="567"/>
              <w:jc w:val="right"/>
              <w:rPr>
                <w:sz w:val="28"/>
                <w:szCs w:val="28"/>
              </w:rPr>
            </w:pPr>
            <w:r>
              <w:rPr>
                <w:noProof/>
                <w:sz w:val="28"/>
                <w:szCs w:val="28"/>
              </w:rPr>
              <w:pict>
                <v:line id="_x0000_s1170" style="position:absolute;left:0;text-align:left;z-index:251721728;visibility:visible;mso-wrap-distance-top:-6e-5mm;mso-wrap-distance-bottom:-6e-5mm" from="140.45pt,2.05pt" to="285.8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eRzQEAAHoDAAAOAAAAZHJzL2Uyb0RvYy54bWysU01v2zAMvQ/YfxB0X5xkzdAacXpI1126&#10;LUC6H8BIsi1MFgVKiZN/P0pN0m67DfNBkPjxyPdIL++PgxMHQ9Gib+RsMpXCeIXa+q6RP54fP9xK&#10;ERN4DQ69aeTJRHm/ev9uOYbazLFHpw0JBvGxHkMj+5RCXVVR9WaAOMFgPDtbpAESP6mrNMHI6IOr&#10;5tPpp2pE0oFQmRjZ+vDilKuC37ZGpe9tG00SrpHcWyonlXOXz2q1hLojCL1V5zbgH7oYwHoueoV6&#10;gARiT/YvqMEqwohtmigcKmxbq0zhwGxm0z/YbHsIpnBhcWK4yhT/H6z6dtiQsJpn93EuhYeBh7RN&#10;BLbrk1ij9ywhkpgVqcYQa85Y+w1lsurot+EJ1c8oPK578J0pLT+fAqPMsrjVbyn5EQMX3I1fUXMM&#10;7BMW3Y4tDRmSFRHHMp7TdTzmmIRi4+z2ZnF3s5BCXXwV1JfEQDF9MTiIfGmksz4rBzUcnmLKjUB9&#10;Cclmj4/WuTJ958XYyLvFfFESIjqrszOHRep2a0fiAHl/yldYsedtGOHe6wLWG9Cfz/cE1r3cubjz&#10;ZzEy/7yesd6hPm3oIhIPuHR5Xsa8QW/fJfv1l1n9AgAA//8DAFBLAwQUAAYACAAAACEAbM1Lf9wA&#10;AAAHAQAADwAAAGRycy9kb3ducmV2LnhtbEyOwU7DMBBE70j8g7VIXCpqJ0BpQ5wKAblxoYC4buNt&#10;EhGv09htQ78ew6UcRzN68/LlaDuxp8G3jjUkUwWCuHKm5VrD+1t5NQfhA7LBzjFp+CYPy+L8LMfM&#10;uAO/0n4VahEh7DPU0ITQZ1L6qiGLfup64tht3GAxxDjU0gx4iHDbyVSpmbTYcnxosKfHhqqv1c5q&#10;8OUHbcvjpJqoz+vaUbp9enlGrS8vxod7EIHGcBrDr35UhyI6rd2OjRedhnSuFnGq4SYBEfvbu2QG&#10;Yv2XZZHL//7FDwAAAP//AwBQSwECLQAUAAYACAAAACEAtoM4kv4AAADhAQAAEwAAAAAAAAAAAAAA&#10;AAAAAAAAW0NvbnRlbnRfVHlwZXNdLnhtbFBLAQItABQABgAIAAAAIQA4/SH/1gAAAJQBAAALAAAA&#10;AAAAAAAAAAAAAC8BAABfcmVscy8ucmVsc1BLAQItABQABgAIAAAAIQB/qGeRzQEAAHoDAAAOAAAA&#10;AAAAAAAAAAAAAC4CAABkcnMvZTJvRG9jLnhtbFBLAQItABQABgAIAAAAIQBszUt/3AAAAAcBAAAP&#10;AAAAAAAAAAAAAAAAACcEAABkcnMvZG93bnJldi54bWxQSwUGAAAAAAQABADzAAAAMAUAAAAA&#10;"/>
              </w:pict>
            </w:r>
            <w:r w:rsidR="00A20D67" w:rsidRPr="00F9075D">
              <w:rPr>
                <w:sz w:val="28"/>
                <w:szCs w:val="28"/>
                <w:lang w:val="hr-HR"/>
              </w:rPr>
              <w:t xml:space="preserve"> </w:t>
            </w:r>
            <w:r w:rsidR="00A20D67" w:rsidRPr="00F9075D">
              <w:rPr>
                <w:sz w:val="28"/>
                <w:szCs w:val="28"/>
              </w:rPr>
              <w:t xml:space="preserve">............., ngày        tháng     năm 20...  </w:t>
            </w:r>
          </w:p>
        </w:tc>
      </w:tr>
    </w:tbl>
    <w:p w:rsidR="00A20D67" w:rsidRPr="00F9075D" w:rsidRDefault="00A20D67" w:rsidP="00A20D67">
      <w:pPr>
        <w:spacing w:before="120" w:after="120" w:line="240" w:lineRule="auto"/>
        <w:jc w:val="center"/>
        <w:outlineLvl w:val="0"/>
        <w:rPr>
          <w:b/>
          <w:sz w:val="28"/>
          <w:szCs w:val="28"/>
        </w:rPr>
      </w:pPr>
      <w:r w:rsidRPr="00F9075D">
        <w:rPr>
          <w:b/>
          <w:sz w:val="28"/>
          <w:szCs w:val="28"/>
        </w:rPr>
        <w:t xml:space="preserve">ĐỀ NGHỊ </w:t>
      </w:r>
    </w:p>
    <w:p w:rsidR="00A20D67" w:rsidRPr="00F9075D" w:rsidRDefault="00A20D67" w:rsidP="00A20D67">
      <w:pPr>
        <w:spacing w:before="120" w:after="120" w:line="240" w:lineRule="auto"/>
        <w:jc w:val="center"/>
        <w:outlineLvl w:val="0"/>
        <w:rPr>
          <w:b/>
          <w:sz w:val="28"/>
          <w:szCs w:val="28"/>
        </w:rPr>
      </w:pPr>
      <w:r w:rsidRPr="00F9075D">
        <w:rPr>
          <w:b/>
          <w:sz w:val="28"/>
          <w:szCs w:val="28"/>
        </w:rPr>
        <w:t>Cấp sửa đổi, bổ sung, cấp lại giấy phép hoạt động điện lực</w:t>
      </w:r>
    </w:p>
    <w:p w:rsidR="00A20D67" w:rsidRPr="00F9075D" w:rsidRDefault="00A20D67" w:rsidP="00A20D67">
      <w:pPr>
        <w:spacing w:before="120" w:after="120" w:line="240" w:lineRule="auto"/>
        <w:jc w:val="center"/>
        <w:outlineLvl w:val="0"/>
        <w:rPr>
          <w:b/>
          <w:sz w:val="28"/>
          <w:szCs w:val="28"/>
        </w:rPr>
      </w:pPr>
    </w:p>
    <w:p w:rsidR="00A20D67" w:rsidRPr="00F9075D" w:rsidRDefault="00A20D67" w:rsidP="00A20D67">
      <w:pPr>
        <w:spacing w:before="120" w:after="120" w:line="240" w:lineRule="auto"/>
        <w:jc w:val="center"/>
        <w:outlineLvl w:val="0"/>
        <w:rPr>
          <w:b/>
          <w:sz w:val="28"/>
          <w:szCs w:val="28"/>
          <w:lang w:val="vi-VN"/>
        </w:rPr>
      </w:pPr>
      <w:r w:rsidRPr="00F9075D">
        <w:rPr>
          <w:b/>
          <w:sz w:val="28"/>
          <w:szCs w:val="28"/>
        </w:rPr>
        <w:t xml:space="preserve">Kính gửi: </w:t>
      </w:r>
      <w:r w:rsidRPr="00F9075D">
        <w:rPr>
          <w:b/>
          <w:sz w:val="28"/>
          <w:szCs w:val="28"/>
          <w:lang w:val="vi-VN"/>
        </w:rPr>
        <w:t>Sở Công Thương tỉnh Bình Phước.</w:t>
      </w:r>
    </w:p>
    <w:p w:rsidR="00A20D67" w:rsidRPr="00F9075D" w:rsidRDefault="00A20D67" w:rsidP="00A20D67">
      <w:pPr>
        <w:tabs>
          <w:tab w:val="left" w:pos="3612"/>
        </w:tabs>
        <w:spacing w:before="120" w:after="120" w:line="240" w:lineRule="auto"/>
        <w:rPr>
          <w:sz w:val="28"/>
          <w:szCs w:val="28"/>
        </w:rPr>
      </w:pP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Tên tổ chức đề nghị: </w:t>
      </w:r>
      <w:r w:rsidRPr="00F9075D">
        <w:rPr>
          <w:sz w:val="28"/>
          <w:szCs w:val="28"/>
        </w:rPr>
        <w:t xml:space="preserve">................................................................................................. </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Cơ quan cấp trên trực tiếp </w:t>
      </w:r>
      <w:r w:rsidRPr="00F9075D">
        <w:rPr>
          <w:iCs/>
          <w:sz w:val="28"/>
          <w:szCs w:val="28"/>
          <w:lang w:val="vi-VN"/>
        </w:rPr>
        <w:t>(nếu có)</w:t>
      </w:r>
      <w:r w:rsidRPr="00F9075D">
        <w:rPr>
          <w:sz w:val="28"/>
          <w:szCs w:val="28"/>
          <w:lang w:val="vi-VN"/>
        </w:rPr>
        <w:t xml:space="preserve">: </w:t>
      </w:r>
      <w:r w:rsidRPr="00F9075D">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Có trụ sở chính tại: </w:t>
      </w:r>
      <w:r w:rsidRPr="00F9075D">
        <w:rPr>
          <w:sz w:val="28"/>
          <w:szCs w:val="28"/>
        </w:rPr>
        <w:t>…………</w:t>
      </w:r>
      <w:r w:rsidRPr="00F9075D">
        <w:rPr>
          <w:sz w:val="28"/>
          <w:szCs w:val="28"/>
          <w:lang w:val="vi-VN"/>
        </w:rPr>
        <w:t xml:space="preserve">Điện thoại: </w:t>
      </w:r>
      <w:r w:rsidRPr="00F9075D">
        <w:rPr>
          <w:sz w:val="28"/>
          <w:szCs w:val="28"/>
        </w:rPr>
        <w:t>…………..</w:t>
      </w:r>
      <w:r w:rsidRPr="00F9075D">
        <w:rPr>
          <w:sz w:val="28"/>
          <w:szCs w:val="28"/>
          <w:lang w:val="vi-VN"/>
        </w:rPr>
        <w:t xml:space="preserve">Fax: </w:t>
      </w:r>
      <w:r w:rsidRPr="00F9075D">
        <w:rPr>
          <w:sz w:val="28"/>
          <w:szCs w:val="28"/>
        </w:rPr>
        <w:t>………</w:t>
      </w:r>
      <w:r w:rsidRPr="00F9075D">
        <w:rPr>
          <w:sz w:val="28"/>
          <w:szCs w:val="28"/>
          <w:lang w:val="vi-VN"/>
        </w:rPr>
        <w:t xml:space="preserve">; Email: </w:t>
      </w:r>
      <w:r>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Thành lập theo Giấy phép đầu tư/Quyết định thành lập số: </w:t>
      </w:r>
      <w:r w:rsidRPr="00F9075D">
        <w:rPr>
          <w:sz w:val="28"/>
          <w:szCs w:val="28"/>
        </w:rPr>
        <w:t xml:space="preserve">…………….. </w:t>
      </w:r>
      <w:r w:rsidRPr="00F9075D">
        <w:rPr>
          <w:sz w:val="28"/>
          <w:szCs w:val="28"/>
          <w:lang w:val="vi-VN"/>
        </w:rPr>
        <w:t>ngày ...</w:t>
      </w:r>
      <w:r w:rsidRPr="00F9075D">
        <w:rPr>
          <w:sz w:val="28"/>
          <w:szCs w:val="28"/>
        </w:rPr>
        <w:t>..</w:t>
      </w:r>
      <w:r w:rsidRPr="00F9075D">
        <w:rPr>
          <w:sz w:val="28"/>
          <w:szCs w:val="28"/>
          <w:lang w:val="vi-VN"/>
        </w:rPr>
        <w:t xml:space="preserve"> tháng ... năm ...</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Giấy chứng nh</w:t>
      </w:r>
      <w:r w:rsidRPr="00F9075D">
        <w:rPr>
          <w:sz w:val="28"/>
          <w:szCs w:val="28"/>
        </w:rPr>
        <w:t>ậ</w:t>
      </w:r>
      <w:r w:rsidRPr="00F9075D">
        <w:rPr>
          <w:sz w:val="28"/>
          <w:szCs w:val="28"/>
          <w:lang w:val="vi-VN"/>
        </w:rPr>
        <w:t>n đăng ký doanh nghiệp do ... cấp, mã số doanh nghiệp , đăng ký lần ... ngày ... tháng ... năm ...</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Giấy phép hoạt động điện lực số: </w:t>
      </w:r>
      <w:r w:rsidRPr="00F9075D">
        <w:rPr>
          <w:sz w:val="28"/>
          <w:szCs w:val="28"/>
        </w:rPr>
        <w:t xml:space="preserve">…… </w:t>
      </w:r>
      <w:r w:rsidRPr="00F9075D">
        <w:rPr>
          <w:sz w:val="28"/>
          <w:szCs w:val="28"/>
          <w:lang w:val="vi-VN"/>
        </w:rPr>
        <w:t xml:space="preserve">do </w:t>
      </w:r>
      <w:r w:rsidRPr="00F9075D">
        <w:rPr>
          <w:sz w:val="28"/>
          <w:szCs w:val="28"/>
        </w:rPr>
        <w:t xml:space="preserve">……….. </w:t>
      </w:r>
      <w:r w:rsidRPr="00F9075D">
        <w:rPr>
          <w:sz w:val="28"/>
          <w:szCs w:val="28"/>
          <w:lang w:val="vi-VN"/>
        </w:rPr>
        <w:t xml:space="preserve">cấp ngày </w:t>
      </w:r>
      <w:r>
        <w:rPr>
          <w:sz w:val="28"/>
          <w:szCs w:val="28"/>
        </w:rPr>
        <w:t>…………</w:t>
      </w:r>
      <w:r w:rsidRPr="00F9075D">
        <w:rPr>
          <w:sz w:val="28"/>
          <w:szCs w:val="28"/>
        </w:rPr>
        <w:t xml:space="preserve"> </w:t>
      </w:r>
      <w:r w:rsidRPr="00F9075D">
        <w:rPr>
          <w:iCs/>
          <w:sz w:val="28"/>
          <w:szCs w:val="28"/>
          <w:lang w:val="vi-VN"/>
        </w:rPr>
        <w:t>(nếu có)</w:t>
      </w:r>
      <w:r w:rsidRPr="00F9075D">
        <w:rPr>
          <w:sz w:val="28"/>
          <w:szCs w:val="28"/>
          <w:lang w:val="vi-VN"/>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Ngành nghề đăng ký kinh doanh: </w:t>
      </w:r>
      <w:r w:rsidRPr="00F9075D">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Đề nghị cấp giấy phép hoạt động điện lực cho lĩnh vực, phạm vi, thời hạn hoạt động sau đây:</w:t>
      </w:r>
      <w:r w:rsidRPr="00F9075D">
        <w:rPr>
          <w:sz w:val="28"/>
          <w:szCs w:val="28"/>
        </w:rPr>
        <w:t xml:space="preserve"> ................................................................................................. </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Các giấy tờ kèm theo:</w:t>
      </w:r>
    </w:p>
    <w:p w:rsidR="00A20D67" w:rsidRPr="00F9075D" w:rsidRDefault="00A20D67" w:rsidP="00A20D67">
      <w:pPr>
        <w:tabs>
          <w:tab w:val="left" w:pos="3612"/>
        </w:tabs>
        <w:spacing w:before="120" w:after="120" w:line="240" w:lineRule="auto"/>
        <w:rPr>
          <w:sz w:val="28"/>
          <w:szCs w:val="28"/>
        </w:rPr>
      </w:pPr>
      <w:r w:rsidRPr="00F9075D">
        <w:rPr>
          <w:sz w:val="28"/>
          <w:szCs w:val="28"/>
        </w:rPr>
        <w:t xml:space="preserve">- ............................................................................................................................... </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 xml:space="preserve">Đề nghị </w:t>
      </w:r>
      <w:r w:rsidRPr="00F9075D">
        <w:rPr>
          <w:sz w:val="28"/>
          <w:szCs w:val="28"/>
          <w:vertAlign w:val="superscript"/>
          <w:lang w:val="vi-VN"/>
        </w:rPr>
        <w:t>2</w:t>
      </w:r>
      <w:r w:rsidRPr="00F9075D">
        <w:rPr>
          <w:sz w:val="28"/>
          <w:szCs w:val="28"/>
          <w:lang w:val="vi-VN"/>
        </w:rPr>
        <w:t xml:space="preserve">... cấp giấy phép hoạt động điện lực cho ... </w:t>
      </w:r>
      <w:r w:rsidRPr="00F9075D">
        <w:rPr>
          <w:iCs/>
          <w:sz w:val="28"/>
          <w:szCs w:val="28"/>
          <w:lang w:val="vi-VN"/>
        </w:rPr>
        <w:t>(tên tổ chức đề nghị)</w:t>
      </w:r>
      <w:r w:rsidRPr="00F9075D">
        <w:rPr>
          <w:sz w:val="28"/>
          <w:szCs w:val="28"/>
          <w:lang w:val="vi-VN"/>
        </w:rPr>
        <w:t>.</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w:t>
      </w:r>
      <w:r w:rsidRPr="00F9075D">
        <w:rPr>
          <w:iCs/>
          <w:sz w:val="28"/>
          <w:szCs w:val="28"/>
          <w:lang w:val="vi-VN"/>
        </w:rPr>
        <w:t>(Tên tổ chức)</w:t>
      </w:r>
      <w:r w:rsidRPr="00F9075D">
        <w:rPr>
          <w:sz w:val="28"/>
          <w:szCs w:val="28"/>
          <w:lang w:val="vi-VN"/>
        </w:rPr>
        <w:t xml:space="preserve"> xin cam đoan hoạt động đúng lĩnh vực và phạm vi được cấp phép, đồng thời tuân thủ các quy định trong giấy phép hoạt động điện lực./.</w:t>
      </w:r>
    </w:p>
    <w:tbl>
      <w:tblPr>
        <w:tblW w:w="5000" w:type="pct"/>
        <w:tblBorders>
          <w:top w:val="nil"/>
          <w:bottom w:val="nil"/>
          <w:insideH w:val="nil"/>
          <w:insideV w:val="nil"/>
        </w:tblBorders>
        <w:tblCellMar>
          <w:left w:w="0" w:type="dxa"/>
          <w:right w:w="0" w:type="dxa"/>
        </w:tblCellMar>
        <w:tblLook w:val="04A0"/>
      </w:tblPr>
      <w:tblGrid>
        <w:gridCol w:w="4685"/>
        <w:gridCol w:w="4670"/>
      </w:tblGrid>
      <w:tr w:rsidR="00A20D67" w:rsidRPr="004B5D46" w:rsidTr="00A20D67">
        <w:tc>
          <w:tcPr>
            <w:tcW w:w="2504"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 </w:t>
            </w:r>
          </w:p>
        </w:tc>
        <w:tc>
          <w:tcPr>
            <w:tcW w:w="2496"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4B5D46" w:rsidRDefault="00A20D67" w:rsidP="00A20D67">
            <w:pPr>
              <w:tabs>
                <w:tab w:val="left" w:pos="3612"/>
              </w:tabs>
              <w:spacing w:before="120" w:after="120" w:line="240" w:lineRule="auto"/>
              <w:jc w:val="center"/>
              <w:rPr>
                <w:iCs/>
                <w:sz w:val="28"/>
                <w:szCs w:val="28"/>
                <w:lang w:val="vi-VN"/>
              </w:rPr>
            </w:pPr>
            <w:r w:rsidRPr="00F9075D">
              <w:rPr>
                <w:b/>
                <w:bCs/>
                <w:sz w:val="28"/>
                <w:szCs w:val="28"/>
                <w:lang w:val="vi-VN"/>
              </w:rPr>
              <w:t>LÃNH ĐẠO</w:t>
            </w:r>
            <w:r w:rsidRPr="00F9075D">
              <w:rPr>
                <w:b/>
                <w:bCs/>
                <w:sz w:val="28"/>
                <w:szCs w:val="28"/>
                <w:lang w:val="vi-VN"/>
              </w:rPr>
              <w:br/>
            </w:r>
            <w:r w:rsidRPr="00F9075D">
              <w:rPr>
                <w:iCs/>
                <w:sz w:val="28"/>
                <w:szCs w:val="28"/>
                <w:lang w:val="vi-VN"/>
              </w:rPr>
              <w:t>(Ký tên, đóng dấu)</w:t>
            </w:r>
          </w:p>
          <w:p w:rsidR="00A20D67" w:rsidRDefault="00A20D67" w:rsidP="00A20D67">
            <w:pPr>
              <w:tabs>
                <w:tab w:val="left" w:pos="3612"/>
              </w:tabs>
              <w:spacing w:before="120" w:after="120" w:line="240" w:lineRule="auto"/>
              <w:jc w:val="center"/>
              <w:rPr>
                <w:sz w:val="28"/>
                <w:szCs w:val="28"/>
                <w:lang w:val="vi-VN"/>
              </w:rPr>
            </w:pPr>
          </w:p>
          <w:p w:rsidR="006A28BD" w:rsidRDefault="006A28BD" w:rsidP="00A20D67">
            <w:pPr>
              <w:tabs>
                <w:tab w:val="left" w:pos="3612"/>
              </w:tabs>
              <w:spacing w:before="120" w:after="120" w:line="240" w:lineRule="auto"/>
              <w:jc w:val="center"/>
              <w:rPr>
                <w:sz w:val="28"/>
                <w:szCs w:val="28"/>
                <w:lang w:val="vi-VN"/>
              </w:rPr>
            </w:pPr>
          </w:p>
          <w:p w:rsidR="006A28BD" w:rsidRDefault="006A28BD" w:rsidP="00A20D67">
            <w:pPr>
              <w:tabs>
                <w:tab w:val="left" w:pos="3612"/>
              </w:tabs>
              <w:spacing w:before="120" w:after="120" w:line="240" w:lineRule="auto"/>
              <w:jc w:val="center"/>
              <w:rPr>
                <w:sz w:val="28"/>
                <w:szCs w:val="28"/>
                <w:lang w:val="vi-VN"/>
              </w:rPr>
            </w:pPr>
          </w:p>
          <w:p w:rsidR="006A28BD" w:rsidRDefault="006A28BD" w:rsidP="00A20D67">
            <w:pPr>
              <w:tabs>
                <w:tab w:val="left" w:pos="3612"/>
              </w:tabs>
              <w:spacing w:before="120" w:after="120" w:line="240" w:lineRule="auto"/>
              <w:jc w:val="center"/>
              <w:rPr>
                <w:sz w:val="28"/>
                <w:szCs w:val="28"/>
                <w:lang w:val="vi-VN"/>
              </w:rPr>
            </w:pPr>
          </w:p>
          <w:p w:rsidR="006A28BD" w:rsidRPr="004B5D46" w:rsidRDefault="006A28BD" w:rsidP="00A20D67">
            <w:pPr>
              <w:tabs>
                <w:tab w:val="left" w:pos="3612"/>
              </w:tabs>
              <w:spacing w:before="120" w:after="120" w:line="240" w:lineRule="auto"/>
              <w:jc w:val="center"/>
              <w:rPr>
                <w:sz w:val="28"/>
                <w:szCs w:val="28"/>
                <w:lang w:val="vi-VN"/>
              </w:rPr>
            </w:pPr>
          </w:p>
        </w:tc>
      </w:tr>
    </w:tbl>
    <w:p w:rsidR="00A20D67" w:rsidRPr="00F9075D" w:rsidRDefault="00A20D67" w:rsidP="00A20D67">
      <w:pPr>
        <w:spacing w:before="120" w:after="120" w:line="240" w:lineRule="auto"/>
        <w:jc w:val="both"/>
        <w:rPr>
          <w:sz w:val="28"/>
          <w:szCs w:val="28"/>
          <w:lang w:val="vi-VN"/>
        </w:rPr>
      </w:pPr>
      <w:r w:rsidRPr="00F9075D">
        <w:rPr>
          <w:sz w:val="28"/>
          <w:szCs w:val="28"/>
          <w:vertAlign w:val="superscript"/>
          <w:lang w:val="vi-VN"/>
        </w:rPr>
        <w:lastRenderedPageBreak/>
        <w:t>1</w:t>
      </w:r>
      <w:r w:rsidRPr="00F9075D">
        <w:rPr>
          <w:sz w:val="28"/>
          <w:szCs w:val="28"/>
          <w:lang w:val="vi-VN"/>
        </w:rPr>
        <w:t xml:space="preserve"> Gửi cơ quan tiếp nhận và giải quyết các thủ tục thẩm định hồ sơ hoặc cơ quan có thẩm quyền cấp giấy phép: Sở Công Thương.</w:t>
      </w:r>
    </w:p>
    <w:p w:rsidR="00A20D67" w:rsidRPr="00F9075D" w:rsidRDefault="00A20D67" w:rsidP="00A20D67">
      <w:pPr>
        <w:spacing w:before="120" w:after="120" w:line="240" w:lineRule="auto"/>
        <w:jc w:val="both"/>
        <w:rPr>
          <w:sz w:val="28"/>
          <w:szCs w:val="28"/>
          <w:lang w:val="vi-VN"/>
        </w:rPr>
      </w:pPr>
      <w:r w:rsidRPr="00F9075D">
        <w:rPr>
          <w:sz w:val="28"/>
          <w:szCs w:val="28"/>
          <w:vertAlign w:val="superscript"/>
          <w:lang w:val="vi-VN"/>
        </w:rPr>
        <w:t>2</w:t>
      </w:r>
      <w:r w:rsidRPr="00F9075D">
        <w:rPr>
          <w:sz w:val="28"/>
          <w:szCs w:val="28"/>
          <w:lang w:val="vi-VN"/>
        </w:rPr>
        <w:t xml:space="preserve"> Gửi cơ quan có thẩm quyền cấp giấy phép: Sở Công Thương.</w:t>
      </w:r>
    </w:p>
    <w:p w:rsidR="00A20D67" w:rsidRPr="00F9075D" w:rsidRDefault="00A20D67" w:rsidP="00A20D67">
      <w:pPr>
        <w:spacing w:before="120" w:after="120" w:line="240" w:lineRule="auto"/>
        <w:ind w:firstLine="567"/>
        <w:jc w:val="both"/>
        <w:rPr>
          <w:b/>
          <w:spacing w:val="-4"/>
          <w:sz w:val="28"/>
          <w:szCs w:val="28"/>
          <w:lang w:val="vi-VN"/>
        </w:rPr>
      </w:pPr>
      <w:r w:rsidRPr="00F9075D">
        <w:rPr>
          <w:sz w:val="28"/>
          <w:szCs w:val="28"/>
          <w:lang w:val="vi-VN"/>
        </w:rPr>
        <w:br w:type="page"/>
      </w:r>
      <w:r w:rsidR="0081511F" w:rsidRPr="004B5D46">
        <w:rPr>
          <w:b/>
          <w:spacing w:val="-4"/>
          <w:sz w:val="28"/>
          <w:szCs w:val="28"/>
          <w:lang w:val="vi-VN"/>
        </w:rPr>
        <w:lastRenderedPageBreak/>
        <w:t>20.</w:t>
      </w:r>
      <w:r w:rsidRPr="00F9075D">
        <w:rPr>
          <w:b/>
          <w:spacing w:val="-4"/>
          <w:sz w:val="28"/>
          <w:szCs w:val="28"/>
          <w:lang w:val="vi-VN"/>
        </w:rPr>
        <w:t xml:space="preserve"> Cấp Giấy phép hoạt động phát điện đối với các nhà máy điện có quy mô dưới </w:t>
      </w:r>
      <w:r w:rsidRPr="004B5D46">
        <w:rPr>
          <w:b/>
          <w:spacing w:val="-4"/>
          <w:sz w:val="28"/>
          <w:szCs w:val="28"/>
          <w:lang w:val="vi-VN"/>
        </w:rPr>
        <w:t xml:space="preserve"> </w:t>
      </w:r>
      <w:r w:rsidRPr="00F9075D">
        <w:rPr>
          <w:b/>
          <w:spacing w:val="-4"/>
          <w:sz w:val="28"/>
          <w:szCs w:val="28"/>
          <w:lang w:val="vi-VN"/>
        </w:rPr>
        <w:t>3MW đặt tại địa phương. Mã TTHC: 2.001617.</w:t>
      </w:r>
      <w:r w:rsidRPr="00F9075D">
        <w:rPr>
          <w:spacing w:val="-4"/>
          <w:sz w:val="28"/>
          <w:szCs w:val="28"/>
          <w:shd w:val="clear" w:color="auto" w:fill="FFFFFF"/>
          <w:lang w:val="nl-NL"/>
        </w:rPr>
        <w:t xml:space="preserve"> </w:t>
      </w:r>
      <w:r w:rsidRPr="00F9075D">
        <w:rPr>
          <w:b/>
          <w:spacing w:val="-4"/>
          <w:sz w:val="28"/>
          <w:szCs w:val="28"/>
          <w:shd w:val="clear" w:color="auto" w:fill="FFFFFF"/>
          <w:lang w:val="nl-NL"/>
        </w:rPr>
        <w:t>000.00.00.H10</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Style w:val="Strong"/>
          <w:sz w:val="28"/>
          <w:szCs w:val="28"/>
          <w:lang w:val="vi-VN"/>
        </w:rPr>
      </w:pPr>
      <w:r w:rsidRPr="00F9075D">
        <w:rPr>
          <w:rStyle w:val="Strong"/>
          <w:sz w:val="28"/>
          <w:szCs w:val="28"/>
          <w:lang w:val="vi-VN"/>
        </w:rPr>
        <w:t>a) Trình tự thực hiện:</w:t>
      </w:r>
    </w:p>
    <w:p w:rsidR="00A20D67" w:rsidRPr="00F9075D" w:rsidRDefault="00A20D67" w:rsidP="00A20D67">
      <w:pPr>
        <w:pStyle w:val="NormalWeb"/>
        <w:spacing w:before="120" w:beforeAutospacing="0" w:after="120" w:afterAutospacing="0"/>
        <w:ind w:firstLine="709"/>
        <w:jc w:val="both"/>
        <w:rPr>
          <w:rFonts w:eastAsia="Calibri"/>
          <w:spacing w:val="-20"/>
          <w:sz w:val="28"/>
          <w:szCs w:val="28"/>
          <w:lang w:val="nl-NL"/>
        </w:rPr>
      </w:pPr>
      <w:r w:rsidRPr="00F9075D">
        <w:rPr>
          <w:bCs/>
          <w:iCs/>
          <w:spacing w:val="-6"/>
          <w:sz w:val="28"/>
          <w:szCs w:val="28"/>
          <w:shd w:val="clear" w:color="auto" w:fill="FFFFFF"/>
          <w:lang w:val="vi-VN"/>
        </w:rPr>
        <w:t xml:space="preserve">- Bước 1: </w:t>
      </w:r>
      <w:r w:rsidRPr="00F9075D">
        <w:rPr>
          <w:rFonts w:eastAsia="Calibri"/>
          <w:spacing w:val="-4"/>
          <w:sz w:val="28"/>
          <w:szCs w:val="28"/>
          <w:lang w:val="vi-VN"/>
        </w:rPr>
        <w:t xml:space="preserve">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 </w:t>
      </w:r>
    </w:p>
    <w:p w:rsidR="00A20D67" w:rsidRPr="00F9075D" w:rsidRDefault="00A20D67" w:rsidP="00A20D67">
      <w:pPr>
        <w:spacing w:before="120" w:after="120" w:line="240" w:lineRule="auto"/>
        <w:ind w:firstLine="567"/>
        <w:jc w:val="both"/>
        <w:rPr>
          <w:spacing w:val="-4"/>
          <w:sz w:val="28"/>
          <w:szCs w:val="28"/>
          <w:lang w:val="vi-VN"/>
        </w:rPr>
      </w:pPr>
      <w:r w:rsidRPr="00F9075D">
        <w:rPr>
          <w:spacing w:val="-4"/>
          <w:sz w:val="28"/>
          <w:szCs w:val="28"/>
          <w:lang w:val="vi-VN"/>
        </w:rPr>
        <w:t>- Bước 2: Sở Công Thương tổ chức thẩm định và phê duyệt trong thời gian 08 ngày làm việc. Trong thời gian 03 ngày thẩm định nếu kết quả không đạt thì Sở Công Thương phải có văn bản thông báo cho tổ chức, cá nhân và nêu rõ lý do.</w:t>
      </w:r>
    </w:p>
    <w:p w:rsidR="00A20D67" w:rsidRPr="00F9075D" w:rsidRDefault="00A20D67" w:rsidP="00A20D67">
      <w:pPr>
        <w:spacing w:before="120" w:after="120" w:line="240" w:lineRule="auto"/>
        <w:ind w:firstLine="567"/>
        <w:jc w:val="both"/>
        <w:rPr>
          <w:spacing w:val="-4"/>
          <w:sz w:val="28"/>
          <w:szCs w:val="28"/>
          <w:lang w:val="vi-VN"/>
        </w:rPr>
      </w:pPr>
      <w:r w:rsidRPr="00F9075D">
        <w:rPr>
          <w:spacing w:val="-4"/>
          <w:sz w:val="28"/>
          <w:szCs w:val="28"/>
          <w:lang w:val="vi-VN"/>
        </w:rPr>
        <w:t>- Bước 3: Đến ngày hẹn, Tổ chức đến nhận kết quả theo dịch vụ đã cam kết hoặc trực tiếp tại bộ phận trả kết quả thuộc Trung tâm Phục vụ hành chính công.</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sz w:val="28"/>
          <w:szCs w:val="28"/>
        </w:rPr>
      </w:pPr>
      <w:r w:rsidRPr="00F9075D">
        <w:rPr>
          <w:b/>
          <w:sz w:val="28"/>
          <w:szCs w:val="28"/>
          <w:lang w:val="vi-VN"/>
        </w:rPr>
        <w:t>b) Cách thức thực hiện</w:t>
      </w:r>
      <w:r w:rsidRPr="00F9075D">
        <w:rPr>
          <w:sz w:val="28"/>
          <w:szCs w:val="28"/>
          <w:lang w:val="vi-VN"/>
        </w:rPr>
        <w:t xml:space="preserve">: </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z w:val="28"/>
          <w:szCs w:val="28"/>
          <w:lang w:val="hr-HR"/>
        </w:rPr>
      </w:pPr>
      <w:r w:rsidRPr="00F9075D">
        <w:rPr>
          <w:rFonts w:eastAsia="Times New Roman"/>
          <w:sz w:val="28"/>
          <w:szCs w:val="28"/>
          <w:lang w:val="hr-HR"/>
        </w:rPr>
        <w:t>Thực hiện trực tuyến trên Cổng Dịch vụ công hoặc gửi qua đường bưu điện công ích hoặc nộp hồ sơ trực tiếp.</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sz w:val="28"/>
          <w:szCs w:val="28"/>
          <w:lang w:val="hr-HR"/>
        </w:rPr>
      </w:pPr>
      <w:r w:rsidRPr="00F9075D">
        <w:rPr>
          <w:rStyle w:val="Strong"/>
          <w:bCs w:val="0"/>
          <w:sz w:val="28"/>
          <w:szCs w:val="28"/>
          <w:lang w:val="hr-HR"/>
        </w:rPr>
        <w:t xml:space="preserve">c) Thành phần, số lượng hồ sơ: </w:t>
      </w:r>
    </w:p>
    <w:p w:rsidR="00A20D67" w:rsidRPr="00F9075D" w:rsidRDefault="00A20D67" w:rsidP="00A20D67">
      <w:pPr>
        <w:spacing w:before="120" w:after="120" w:line="240" w:lineRule="auto"/>
        <w:ind w:firstLine="567"/>
        <w:jc w:val="both"/>
        <w:rPr>
          <w:rStyle w:val="Emphasis"/>
          <w:bCs/>
          <w:i w:val="0"/>
          <w:iCs w:val="0"/>
          <w:sz w:val="28"/>
          <w:szCs w:val="28"/>
          <w:lang w:val="hr-HR"/>
        </w:rPr>
      </w:pPr>
      <w:r w:rsidRPr="00F9075D">
        <w:rPr>
          <w:rStyle w:val="Emphasis"/>
          <w:bCs/>
          <w:i w:val="0"/>
          <w:iCs w:val="0"/>
          <w:sz w:val="28"/>
          <w:szCs w:val="28"/>
          <w:lang w:val="hr-HR"/>
        </w:rPr>
        <w:t>* Thành phần hồ sơ:</w:t>
      </w:r>
    </w:p>
    <w:p w:rsidR="00A20D67" w:rsidRPr="00F9075D" w:rsidRDefault="00A20D67" w:rsidP="00A20D67">
      <w:pPr>
        <w:widowControl w:val="0"/>
        <w:spacing w:before="120" w:after="120" w:line="240" w:lineRule="auto"/>
        <w:ind w:firstLine="567"/>
        <w:jc w:val="both"/>
        <w:rPr>
          <w:sz w:val="28"/>
          <w:szCs w:val="28"/>
          <w:lang w:val="hr-HR"/>
        </w:rPr>
      </w:pPr>
      <w:r w:rsidRPr="00F9075D">
        <w:rPr>
          <w:sz w:val="28"/>
          <w:szCs w:val="28"/>
          <w:lang w:val="hr-HR"/>
        </w:rPr>
        <w:t>- Văn bản đề nghị cấp giấy phép hoạt động điện lực theo Mẫu 01 quy định tại Phụ lục ban hành kèm theo Thông tư số 21/2020/TT-BCT.</w:t>
      </w:r>
    </w:p>
    <w:p w:rsidR="00A20D67" w:rsidRPr="00F9075D" w:rsidRDefault="00A20D67" w:rsidP="00A20D67">
      <w:pPr>
        <w:widowControl w:val="0"/>
        <w:spacing w:before="120" w:after="120" w:line="240" w:lineRule="auto"/>
        <w:ind w:firstLine="567"/>
        <w:jc w:val="both"/>
        <w:rPr>
          <w:sz w:val="28"/>
          <w:szCs w:val="28"/>
          <w:lang w:val="hr-HR"/>
        </w:rPr>
      </w:pPr>
      <w:r w:rsidRPr="00F9075D">
        <w:rPr>
          <w:sz w:val="28"/>
          <w:szCs w:val="28"/>
          <w:lang w:val="hr-HR"/>
        </w:rPr>
        <w:t>- Bản sao Giấy chứng nhận đăng ký doanh nghiệp hoặc Quyết định thành lập, Giấy chứng nhận thành lập (đối với các tổ chức không có Giấy chứng nhận đăng ký doanh nghiệp) của tổ chức đề nghị cấp giấy phép.</w:t>
      </w:r>
    </w:p>
    <w:p w:rsidR="00A20D67" w:rsidRPr="00F9075D" w:rsidRDefault="00A20D67" w:rsidP="00A20D67">
      <w:pPr>
        <w:widowControl w:val="0"/>
        <w:spacing w:before="120" w:after="120" w:line="240" w:lineRule="auto"/>
        <w:ind w:firstLine="567"/>
        <w:jc w:val="both"/>
        <w:rPr>
          <w:sz w:val="28"/>
          <w:szCs w:val="28"/>
          <w:lang w:val="hr-HR"/>
        </w:rPr>
      </w:pPr>
      <w:r w:rsidRPr="00F9075D">
        <w:rPr>
          <w:sz w:val="28"/>
          <w:szCs w:val="28"/>
          <w:lang w:val="hr-HR"/>
        </w:rPr>
        <w:t xml:space="preserve">- </w:t>
      </w:r>
      <w:r w:rsidRPr="0081511F">
        <w:rPr>
          <w:sz w:val="28"/>
          <w:szCs w:val="28"/>
          <w:lang w:val="hr-HR"/>
        </w:rPr>
        <w:t>Danh sách trích ngang người trực tiếp quản lý kỹ thuật, đội ngũ trưởng ca nhà máy điện theo Mẫu 3b quy định tại Phụ lục ban hành kèm theo Thông tư số 21/2020/TT-BCT; bản sao bằng tốt nghiệp và hợp đồng lao động với chủ đầu tư hoặc đơn vị quản lý vận hành của người trực tiếp quản lý kỹ thuật, đội ngũ trưởng ca nhà máy điện; tài liệu chứng minh thời gian làm việc trong lĩnh vực phát điện của người trực tiếp quản lý kỹ thuật (Bản khai lý lịch công tác có xác nhận của người sử dụng lao động hoặc các giấy tờ có giá trị tương đương); tài liệu về kết quả tập huấn sát hạch đạt yêu cầu về an toàn và giấy chứng nhận vận hành được cấp điều độ có quyền điều khiển cấp theo Quy trình điều độ hệ thống điện quốc gia do Bộ Công Thương ban hành của đội ngũ trưởng ca nhà máy điện.</w:t>
      </w:r>
    </w:p>
    <w:p w:rsidR="00A20D67" w:rsidRPr="00F9075D" w:rsidRDefault="00A20D67" w:rsidP="00A20D67">
      <w:pPr>
        <w:widowControl w:val="0"/>
        <w:spacing w:before="120" w:after="120" w:line="240" w:lineRule="auto"/>
        <w:ind w:firstLine="567"/>
        <w:jc w:val="both"/>
        <w:rPr>
          <w:sz w:val="28"/>
          <w:szCs w:val="28"/>
          <w:lang w:val="hr-HR"/>
        </w:rPr>
      </w:pPr>
      <w:r w:rsidRPr="00F9075D">
        <w:rPr>
          <w:sz w:val="28"/>
          <w:szCs w:val="28"/>
          <w:lang w:val="hr-HR"/>
        </w:rPr>
        <w:t xml:space="preserve">- </w:t>
      </w:r>
      <w:r w:rsidRPr="0081511F">
        <w:rPr>
          <w:sz w:val="28"/>
          <w:szCs w:val="28"/>
          <w:lang w:val="hr-HR"/>
        </w:rPr>
        <w:t>Bản sao văn bản chấp thuận hoặc quyết định phê duyệt chủ trương đầu tư hoặc bản sao Giấy chứng nhận đầu tư của cơ quan có thẩm quyền trong trường hợp pháp luật về đầu tư có quy định hoặc Quyết định đầu tư của chủ đầu tư; bản sao văn bản phê duyệt quy hoạch công trình của cơ quan có thẩm quyền.</w:t>
      </w:r>
    </w:p>
    <w:p w:rsidR="00A20D67" w:rsidRPr="00F9075D" w:rsidRDefault="00A20D67" w:rsidP="00A20D67">
      <w:pPr>
        <w:widowControl w:val="0"/>
        <w:spacing w:before="120" w:after="120" w:line="240" w:lineRule="auto"/>
        <w:ind w:firstLine="567"/>
        <w:jc w:val="both"/>
        <w:rPr>
          <w:sz w:val="28"/>
          <w:szCs w:val="28"/>
          <w:lang w:val="da-DK"/>
        </w:rPr>
      </w:pPr>
      <w:r w:rsidRPr="00F9075D">
        <w:rPr>
          <w:sz w:val="28"/>
          <w:szCs w:val="28"/>
          <w:lang w:val="hr-HR"/>
        </w:rPr>
        <w:t>- Bản sao Quyết định phê duyệt Báo cáo đánh giá tác động môi trường hoặc văn bản</w:t>
      </w:r>
      <w:r w:rsidRPr="00F9075D">
        <w:rPr>
          <w:sz w:val="28"/>
          <w:szCs w:val="28"/>
          <w:lang w:val="da-DK"/>
        </w:rPr>
        <w:t xml:space="preserve"> xác nhận Kế hoạch bảo vệ môi trường dự án đầu tư nhà máy điện của cơ quan có thẩm quyền theo quy định của pháp luật về môi trường.</w:t>
      </w:r>
    </w:p>
    <w:p w:rsidR="00A20D67" w:rsidRPr="00F9075D" w:rsidRDefault="00A20D67" w:rsidP="00A20D67">
      <w:pPr>
        <w:widowControl w:val="0"/>
        <w:spacing w:before="120" w:after="120" w:line="240" w:lineRule="auto"/>
        <w:ind w:firstLine="567"/>
        <w:jc w:val="both"/>
        <w:rPr>
          <w:sz w:val="28"/>
          <w:szCs w:val="28"/>
          <w:lang w:val="da-DK"/>
        </w:rPr>
      </w:pPr>
      <w:r w:rsidRPr="00F9075D">
        <w:rPr>
          <w:sz w:val="28"/>
          <w:szCs w:val="28"/>
          <w:lang w:val="da-DK"/>
        </w:rPr>
        <w:lastRenderedPageBreak/>
        <w:t>- Bản sao quyết định phê duyệt Quy trình vận hành hồ chứa của cơ quan có thẩm quyền (đối với nhà máy thủy điện).</w:t>
      </w:r>
    </w:p>
    <w:p w:rsidR="00A20D67" w:rsidRPr="00F9075D" w:rsidRDefault="00A20D67" w:rsidP="00A20D67">
      <w:pPr>
        <w:widowControl w:val="0"/>
        <w:spacing w:before="120" w:after="120" w:line="240" w:lineRule="auto"/>
        <w:ind w:firstLine="567"/>
        <w:jc w:val="both"/>
        <w:rPr>
          <w:sz w:val="28"/>
          <w:szCs w:val="28"/>
          <w:lang w:val="da-DK"/>
        </w:rPr>
      </w:pPr>
      <w:r w:rsidRPr="00F9075D">
        <w:rPr>
          <w:sz w:val="28"/>
          <w:szCs w:val="28"/>
          <w:lang w:val="da-DK"/>
        </w:rPr>
        <w:t>- Bản sao biên bản nghiệm thu hoàn thành lắp đặt tổ máy hoặc hệ thống pin năng lượng mặt trời; bản sao tài liệu xác định thông số chính của nhà máy điện (thông số tua bin, máy phát, máy biến áp chính).</w:t>
      </w:r>
    </w:p>
    <w:p w:rsidR="00A20D67" w:rsidRPr="00F9075D" w:rsidRDefault="00A20D67" w:rsidP="00A20D67">
      <w:pPr>
        <w:widowControl w:val="0"/>
        <w:spacing w:before="120" w:after="120" w:line="240" w:lineRule="auto"/>
        <w:ind w:firstLine="567"/>
        <w:jc w:val="both"/>
        <w:rPr>
          <w:sz w:val="28"/>
          <w:szCs w:val="28"/>
          <w:lang w:val="da-DK"/>
        </w:rPr>
      </w:pPr>
      <w:r w:rsidRPr="00F9075D">
        <w:rPr>
          <w:sz w:val="28"/>
          <w:szCs w:val="28"/>
          <w:lang w:val="da-DK"/>
        </w:rPr>
        <w:t>- Bản sao biên bản nghiệm thu hoàn thành lắp đặt hệ thống hạ tầng công nghệ thông tin, hạ tầng viễn thông phục vụ vận hành thị trường điện; bản sao biên bản nghiệm thu hoàn thành lắp đặt hệ thống SCADA phục vụ vận hành hệ thống điện và thị trường điện (đối với nhà máy tham gia thị trường điện).</w:t>
      </w:r>
    </w:p>
    <w:p w:rsidR="00A20D67" w:rsidRPr="0081511F" w:rsidRDefault="00A20D67" w:rsidP="00A20D67">
      <w:pPr>
        <w:widowControl w:val="0"/>
        <w:spacing w:before="120" w:after="120" w:line="240" w:lineRule="auto"/>
        <w:ind w:firstLine="567"/>
        <w:jc w:val="both"/>
        <w:rPr>
          <w:sz w:val="28"/>
          <w:szCs w:val="28"/>
          <w:lang w:val="da-DK"/>
        </w:rPr>
      </w:pPr>
      <w:r w:rsidRPr="0081511F">
        <w:rPr>
          <w:sz w:val="28"/>
          <w:szCs w:val="28"/>
          <w:lang w:val="da-DK"/>
        </w:rPr>
        <w:t>- Đối với nhà máy thủy điện: Bản sao biên bản nghiệm thu đập thủy điện, phương án bảo vệ đập và hồ chứa nước, phương án ứng phó thiên tai, phương án ứng phó với tình huống khẩn cấp, báo cáo kiểm định an toàn đập (đối với trường hợp đập đã đến thời hạn kiểm định theo quy định).</w:t>
      </w:r>
    </w:p>
    <w:p w:rsidR="00A20D67" w:rsidRPr="00F9075D" w:rsidRDefault="00A20D67" w:rsidP="00A20D67">
      <w:pPr>
        <w:widowControl w:val="0"/>
        <w:spacing w:before="120" w:after="120" w:line="240" w:lineRule="auto"/>
        <w:ind w:firstLine="567"/>
        <w:jc w:val="both"/>
        <w:rPr>
          <w:sz w:val="28"/>
          <w:szCs w:val="28"/>
          <w:lang w:val="da-DK"/>
        </w:rPr>
      </w:pPr>
      <w:r w:rsidRPr="00F9075D">
        <w:rPr>
          <w:sz w:val="28"/>
          <w:szCs w:val="28"/>
          <w:lang w:val="da-DK"/>
        </w:rPr>
        <w:t>- Trường hợp nhà máy điện, tổ máy phát điện dự phòng không nối lưới và chỉ phát điện để bán điện cho khách hàng khi sự cố mất điện từ lưới điện quốc gia, hồ sơ đề nghị cấp giấy phép không bao gồm nội dung quy định tại Khoản 8 Điều 7 Thông tư số 21/2020/TT-</w:t>
      </w:r>
      <w:r w:rsidRPr="0081511F">
        <w:rPr>
          <w:sz w:val="28"/>
          <w:szCs w:val="28"/>
          <w:lang w:val="da-DK"/>
        </w:rPr>
        <w:t>BCT</w:t>
      </w:r>
      <w:r w:rsidRPr="00F9075D">
        <w:rPr>
          <w:sz w:val="28"/>
          <w:szCs w:val="28"/>
          <w:lang w:val="da-DK"/>
        </w:rPr>
        <w:t>, cụ thể không có ”Bản sao biên bản nghiệm thu hoàn thành lắp đặt hệ thống hạ tầng công nghệ thông tin, hạ tầng viễn thông phục vụ vận hành thị ̣trường điện; bản sao biên bản nghiệm thu hoàn thành lắp đặt hệ thống SCADA phục vụ vận hành hệ thống điện và thị trường điện (đối với nhà máy tham gia thị trường điện).”.</w:t>
      </w:r>
    </w:p>
    <w:p w:rsidR="00A20D67" w:rsidRPr="00F9075D" w:rsidRDefault="00A20D67" w:rsidP="00A20D67">
      <w:pPr>
        <w:spacing w:before="120" w:after="120" w:line="240" w:lineRule="auto"/>
        <w:ind w:firstLine="567"/>
        <w:jc w:val="both"/>
        <w:rPr>
          <w:sz w:val="28"/>
          <w:szCs w:val="28"/>
          <w:lang w:val="da-DK"/>
        </w:rPr>
      </w:pPr>
      <w:r w:rsidRPr="00F9075D">
        <w:rPr>
          <w:sz w:val="28"/>
          <w:szCs w:val="28"/>
          <w:lang w:val="da-DK"/>
        </w:rPr>
        <w:t>* 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 .</w:t>
      </w:r>
    </w:p>
    <w:p w:rsidR="00A20D67" w:rsidRPr="00F9075D" w:rsidRDefault="00A20D67" w:rsidP="00A20D67">
      <w:pPr>
        <w:spacing w:before="120" w:after="120" w:line="240" w:lineRule="auto"/>
        <w:ind w:firstLine="567"/>
        <w:jc w:val="both"/>
        <w:rPr>
          <w:sz w:val="28"/>
          <w:szCs w:val="28"/>
          <w:lang w:val="da-DK"/>
        </w:rPr>
      </w:pPr>
      <w:r w:rsidRPr="00F9075D">
        <w:rPr>
          <w:sz w:val="28"/>
          <w:szCs w:val="28"/>
          <w:lang w:val="da-DK"/>
        </w:rPr>
        <w:t>* Số lượng hồ sơ: 01 bộ (trường hợp hồ sơ gửi qua đường bưu điện công ích hoặc nộp hồ sơ trực tiếp).</w:t>
      </w:r>
    </w:p>
    <w:p w:rsidR="00A20D67" w:rsidRPr="00F9075D" w:rsidRDefault="00A20D67" w:rsidP="00A20D67">
      <w:pPr>
        <w:pStyle w:val="NormalWeb"/>
        <w:spacing w:before="120" w:beforeAutospacing="0" w:after="120" w:afterAutospacing="0"/>
        <w:ind w:firstLine="567"/>
        <w:jc w:val="both"/>
        <w:rPr>
          <w:rFonts w:eastAsia="Calibri"/>
          <w:spacing w:val="-6"/>
          <w:sz w:val="28"/>
          <w:szCs w:val="28"/>
          <w:lang w:val="da-DK"/>
        </w:rPr>
      </w:pPr>
      <w:r w:rsidRPr="00F9075D">
        <w:rPr>
          <w:rFonts w:eastAsia="Calibri"/>
          <w:b/>
          <w:spacing w:val="-6"/>
          <w:sz w:val="28"/>
          <w:szCs w:val="28"/>
          <w:lang w:val="da-DK"/>
        </w:rPr>
        <w:t>d) Thời hạn giải quyết:</w:t>
      </w:r>
      <w:r w:rsidRPr="00F9075D">
        <w:rPr>
          <w:rFonts w:eastAsia="Calibri"/>
          <w:spacing w:val="-6"/>
          <w:sz w:val="28"/>
          <w:szCs w:val="28"/>
          <w:lang w:val="da-DK"/>
        </w:rPr>
        <w:t xml:space="preserve"> 08 ngày làm việc kể từ ngày nhận đầy đủ hồ sơ hợp lệ.</w:t>
      </w:r>
    </w:p>
    <w:p w:rsidR="00A20D67" w:rsidRPr="00F9075D" w:rsidRDefault="00A20D67" w:rsidP="00A20D67">
      <w:pPr>
        <w:pStyle w:val="NormalWeb"/>
        <w:spacing w:before="120" w:beforeAutospacing="0" w:after="120" w:afterAutospacing="0"/>
        <w:ind w:firstLine="567"/>
        <w:jc w:val="both"/>
        <w:rPr>
          <w:rFonts w:eastAsia="Calibri"/>
          <w:sz w:val="28"/>
          <w:szCs w:val="28"/>
          <w:lang w:val="da-DK"/>
        </w:rPr>
      </w:pPr>
      <w:r w:rsidRPr="00F9075D">
        <w:rPr>
          <w:rFonts w:eastAsia="Calibri"/>
          <w:b/>
          <w:sz w:val="28"/>
          <w:szCs w:val="28"/>
          <w:lang w:val="da-DK"/>
        </w:rPr>
        <w:t xml:space="preserve">đ) Đối tượng thực hiện thủ tục hành chính: </w:t>
      </w:r>
      <w:r w:rsidRPr="00F9075D">
        <w:rPr>
          <w:rFonts w:eastAsia="Calibri"/>
          <w:sz w:val="28"/>
          <w:szCs w:val="28"/>
          <w:lang w:val="da-DK"/>
        </w:rPr>
        <w:t>Tổ chức, cá nhân.</w:t>
      </w:r>
    </w:p>
    <w:p w:rsidR="00A20D67" w:rsidRPr="00F9075D" w:rsidRDefault="00A20D67" w:rsidP="00A20D67">
      <w:pPr>
        <w:pStyle w:val="NormalWeb"/>
        <w:spacing w:before="120" w:beforeAutospacing="0" w:after="120" w:afterAutospacing="0"/>
        <w:ind w:firstLine="567"/>
        <w:jc w:val="both"/>
        <w:rPr>
          <w:rFonts w:eastAsia="Calibri"/>
          <w:sz w:val="28"/>
          <w:szCs w:val="28"/>
          <w:lang w:val="da-DK"/>
        </w:rPr>
      </w:pPr>
      <w:r w:rsidRPr="00F9075D">
        <w:rPr>
          <w:rFonts w:eastAsia="Calibri"/>
          <w:b/>
          <w:sz w:val="28"/>
          <w:szCs w:val="28"/>
          <w:lang w:val="da-DK"/>
        </w:rPr>
        <w:t xml:space="preserve">e) Cơ quan thực hiện thủ tục hành chính: </w:t>
      </w:r>
    </w:p>
    <w:p w:rsidR="00A20D67" w:rsidRPr="00F9075D" w:rsidRDefault="00A20D67" w:rsidP="00A20D67">
      <w:pPr>
        <w:spacing w:before="120" w:after="120" w:line="240" w:lineRule="auto"/>
        <w:ind w:firstLine="567"/>
        <w:jc w:val="both"/>
        <w:rPr>
          <w:sz w:val="28"/>
          <w:szCs w:val="28"/>
          <w:lang w:val="da-DK"/>
        </w:rPr>
      </w:pPr>
      <w:r w:rsidRPr="00F9075D">
        <w:rPr>
          <w:sz w:val="28"/>
          <w:szCs w:val="28"/>
          <w:lang w:val="da-DK"/>
        </w:rPr>
        <w:t>- Cơ quan có thẩm quyền quyết định: Sở Công Thương.</w:t>
      </w:r>
    </w:p>
    <w:p w:rsidR="00A20D67" w:rsidRPr="00F9075D" w:rsidRDefault="00A20D67" w:rsidP="00A20D67">
      <w:pPr>
        <w:spacing w:before="120" w:after="120" w:line="240" w:lineRule="auto"/>
        <w:ind w:firstLine="567"/>
        <w:jc w:val="both"/>
        <w:rPr>
          <w:sz w:val="28"/>
          <w:szCs w:val="28"/>
          <w:lang w:val="da-DK"/>
        </w:rPr>
      </w:pPr>
      <w:r w:rsidRPr="00F9075D">
        <w:rPr>
          <w:sz w:val="28"/>
          <w:szCs w:val="28"/>
          <w:lang w:val="da-DK"/>
        </w:rPr>
        <w:t xml:space="preserve">- Cơ quan trực tiếp thực hiện TTHC: Phòng quản lý năng lượng. </w:t>
      </w:r>
    </w:p>
    <w:p w:rsidR="00A20D67" w:rsidRPr="00F9075D" w:rsidRDefault="00A20D67" w:rsidP="00A20D67">
      <w:pPr>
        <w:spacing w:before="120" w:after="120" w:line="240" w:lineRule="auto"/>
        <w:ind w:firstLine="567"/>
        <w:jc w:val="both"/>
        <w:rPr>
          <w:spacing w:val="-16"/>
          <w:sz w:val="28"/>
          <w:szCs w:val="28"/>
          <w:lang w:val="da-DK"/>
        </w:rPr>
      </w:pPr>
      <w:r w:rsidRPr="00F9075D">
        <w:rPr>
          <w:rStyle w:val="Strong"/>
          <w:bCs w:val="0"/>
          <w:spacing w:val="-16"/>
          <w:sz w:val="28"/>
          <w:szCs w:val="28"/>
          <w:lang w:val="vi-VN"/>
        </w:rPr>
        <w:t xml:space="preserve">g) Kết quả thực hiện thủ tục hành chính: </w:t>
      </w:r>
      <w:r w:rsidRPr="00F9075D">
        <w:rPr>
          <w:spacing w:val="-16"/>
          <w:sz w:val="28"/>
          <w:szCs w:val="28"/>
          <w:lang w:val="da-DK"/>
        </w:rPr>
        <w:t xml:space="preserve">Giấy phép hoạt động điện lực.                          </w:t>
      </w:r>
    </w:p>
    <w:p w:rsidR="00A20D67" w:rsidRPr="00F9075D" w:rsidRDefault="00A20D67" w:rsidP="00A20D67">
      <w:pPr>
        <w:pStyle w:val="NormalWeb"/>
        <w:spacing w:before="120" w:beforeAutospacing="0" w:after="120" w:afterAutospacing="0"/>
        <w:ind w:firstLine="567"/>
        <w:jc w:val="both"/>
        <w:rPr>
          <w:rStyle w:val="Strong"/>
          <w:bCs w:val="0"/>
          <w:sz w:val="28"/>
          <w:szCs w:val="28"/>
          <w:lang w:val="vi-VN"/>
        </w:rPr>
      </w:pPr>
      <w:r w:rsidRPr="00F9075D">
        <w:rPr>
          <w:rStyle w:val="Strong"/>
          <w:bCs w:val="0"/>
          <w:sz w:val="28"/>
          <w:szCs w:val="28"/>
          <w:lang w:val="vi-VN"/>
        </w:rPr>
        <w:t>h) Phí, lệ phí:</w:t>
      </w:r>
    </w:p>
    <w:p w:rsidR="00A20D67" w:rsidRPr="004B5D46" w:rsidRDefault="00A20D67" w:rsidP="00A20D67">
      <w:pPr>
        <w:pStyle w:val="Header"/>
        <w:spacing w:before="120" w:after="120"/>
        <w:ind w:firstLine="567"/>
        <w:jc w:val="both"/>
        <w:rPr>
          <w:bCs/>
          <w:lang w:val="da-DK"/>
        </w:rPr>
      </w:pPr>
      <w:r w:rsidRPr="004B5D46">
        <w:rPr>
          <w:bCs/>
          <w:lang w:val="da-DK"/>
        </w:rPr>
        <w:t>- Phí thẩm định: 2.100.000 đồng/giấy phép.</w:t>
      </w:r>
    </w:p>
    <w:p w:rsidR="00A20D67" w:rsidRPr="004B5D46" w:rsidRDefault="00A20D67" w:rsidP="00A20D67">
      <w:pPr>
        <w:pStyle w:val="Header"/>
        <w:spacing w:before="120" w:after="120"/>
        <w:ind w:firstLine="567"/>
        <w:jc w:val="both"/>
        <w:rPr>
          <w:lang w:val="da-DK"/>
        </w:rPr>
      </w:pPr>
      <w:r w:rsidRPr="004B5D46">
        <w:rPr>
          <w:lang w:val="da-DK"/>
        </w:rPr>
        <w:t>i) Tên mẫu đơn, tờ khai hành chính. Mẫu số 1. Cấp giấy phép hoạt động điện lực (ban hành kèm theo Thông tư số 21/2020/TT-BCT ngày 09/9/2020 của Bộ Công Thương).</w:t>
      </w:r>
    </w:p>
    <w:p w:rsidR="00A20D67" w:rsidRPr="004B5D46" w:rsidRDefault="00A20D67" w:rsidP="00A20D67">
      <w:pPr>
        <w:pStyle w:val="Header"/>
        <w:spacing w:before="120" w:after="120"/>
        <w:ind w:firstLine="567"/>
        <w:jc w:val="both"/>
        <w:rPr>
          <w:lang w:val="da-DK"/>
        </w:rPr>
      </w:pPr>
      <w:r w:rsidRPr="004B5D46">
        <w:rPr>
          <w:lang w:val="da-DK"/>
        </w:rPr>
        <w:t xml:space="preserve">k) Yêu cầu, điều kiện thực hiện thủ tục hành chính: </w:t>
      </w:r>
    </w:p>
    <w:p w:rsidR="00A20D67" w:rsidRPr="004B5D46" w:rsidRDefault="00A20D67" w:rsidP="00A20D67">
      <w:pPr>
        <w:shd w:val="clear" w:color="auto" w:fill="FFFFFF"/>
        <w:spacing w:before="120" w:after="120" w:line="240" w:lineRule="auto"/>
        <w:ind w:firstLine="567"/>
        <w:jc w:val="both"/>
        <w:rPr>
          <w:rFonts w:eastAsia="Times New Roman"/>
          <w:sz w:val="28"/>
          <w:szCs w:val="28"/>
          <w:lang w:val="da-DK"/>
        </w:rPr>
      </w:pPr>
      <w:r w:rsidRPr="004B5D46">
        <w:rPr>
          <w:rFonts w:eastAsia="Times New Roman"/>
          <w:sz w:val="28"/>
          <w:szCs w:val="28"/>
          <w:lang w:val="da-DK"/>
        </w:rPr>
        <w:lastRenderedPageBreak/>
        <w:t xml:space="preserve">Tổ chức được thành lập theo quy định của pháp luật đăng ký hoạt động phát điện phải đáp ứng các điều kiện sau: </w:t>
      </w:r>
    </w:p>
    <w:p w:rsidR="00A20D67" w:rsidRPr="004B5D46" w:rsidRDefault="00A20D67" w:rsidP="00A20D67">
      <w:pPr>
        <w:shd w:val="clear" w:color="auto" w:fill="FFFFFF"/>
        <w:spacing w:before="120" w:after="120" w:line="240" w:lineRule="auto"/>
        <w:ind w:firstLine="567"/>
        <w:jc w:val="both"/>
        <w:rPr>
          <w:rFonts w:eastAsia="Times New Roman"/>
          <w:spacing w:val="-6"/>
          <w:sz w:val="28"/>
          <w:szCs w:val="28"/>
          <w:lang w:val="da-DK"/>
        </w:rPr>
      </w:pPr>
      <w:r w:rsidRPr="004B5D46">
        <w:rPr>
          <w:rFonts w:eastAsia="Times New Roman"/>
          <w:spacing w:val="-6"/>
          <w:sz w:val="28"/>
          <w:szCs w:val="28"/>
          <w:lang w:val="da-DK"/>
        </w:rPr>
        <w:t>- Có dự án đầu tư xây dựng nhà máy điện phù hợp với quy hoạch phát triển điện lực được duyệt. Các hạng mục công trình nhà máy điện được xây dựng, lắp đặt theo thiết kế được phê duyệt, được kiểm tra, nghiệm thu đạt yêu cầu theo quy định.</w:t>
      </w:r>
    </w:p>
    <w:p w:rsidR="00A20D67" w:rsidRPr="004B5D46" w:rsidRDefault="00A20D67" w:rsidP="00A20D67">
      <w:pPr>
        <w:shd w:val="clear" w:color="auto" w:fill="FFFFFF"/>
        <w:spacing w:before="120" w:after="120" w:line="240" w:lineRule="auto"/>
        <w:ind w:firstLine="567"/>
        <w:jc w:val="both"/>
        <w:rPr>
          <w:rFonts w:eastAsia="Times New Roman"/>
          <w:sz w:val="28"/>
          <w:szCs w:val="28"/>
          <w:lang w:val="da-DK"/>
        </w:rPr>
      </w:pPr>
      <w:r w:rsidRPr="004B5D46">
        <w:rPr>
          <w:rFonts w:eastAsia="Times New Roman"/>
          <w:sz w:val="28"/>
          <w:szCs w:val="28"/>
          <w:lang w:val="da-DK"/>
        </w:rPr>
        <w:t>-  Người trực tiếp quản lý kỹ thuật, vận hành phải có bằng tốt nghiệp đại học trở lên thuộc chuyên ngành điện hoặc kỹ thuật phù hợp và có thời gian làm việc trong lĩnh vực phát điện ít nhất 05 năm. Người trực tiếp vận hành phải được đào tạo chuyên ngành phù hợp, được đào tạo về an toàn, được đào tạo và cấp chứng chỉ vận hành nhà máy điện, thị trường điện theo quy định.</w:t>
      </w:r>
    </w:p>
    <w:p w:rsidR="00A20D67" w:rsidRPr="004B5D46" w:rsidRDefault="00A20D67" w:rsidP="00A20D67">
      <w:pPr>
        <w:shd w:val="clear" w:color="auto" w:fill="FFFFFF"/>
        <w:spacing w:before="120" w:after="120" w:line="240" w:lineRule="auto"/>
        <w:ind w:firstLine="567"/>
        <w:jc w:val="both"/>
        <w:rPr>
          <w:rFonts w:eastAsia="Times New Roman"/>
          <w:sz w:val="28"/>
          <w:szCs w:val="28"/>
          <w:lang w:val="da-DK"/>
        </w:rPr>
      </w:pPr>
      <w:r w:rsidRPr="004B5D46">
        <w:rPr>
          <w:rFonts w:eastAsia="Times New Roman"/>
          <w:sz w:val="28"/>
          <w:szCs w:val="28"/>
          <w:lang w:val="da-DK"/>
        </w:rPr>
        <w:t>- Có hệ thống hạ tầng công nghệ thông tin, hệ thống điều khiển giám sát, thu thập dữ liệu phù hợp với yêu cầu của hệ thống điện và thị trường điện lực theo quy định của pháp luật.</w:t>
      </w:r>
    </w:p>
    <w:p w:rsidR="00A20D67" w:rsidRPr="004B5D46" w:rsidRDefault="00A20D67" w:rsidP="00A20D67">
      <w:pPr>
        <w:shd w:val="clear" w:color="auto" w:fill="FFFFFF"/>
        <w:spacing w:before="120" w:after="120" w:line="240" w:lineRule="auto"/>
        <w:ind w:firstLine="567"/>
        <w:jc w:val="both"/>
        <w:rPr>
          <w:rFonts w:eastAsia="Times New Roman"/>
          <w:sz w:val="28"/>
          <w:szCs w:val="28"/>
          <w:lang w:val="da-DK"/>
        </w:rPr>
      </w:pPr>
      <w:r w:rsidRPr="004B5D46">
        <w:rPr>
          <w:rFonts w:eastAsia="Times New Roman"/>
          <w:sz w:val="28"/>
          <w:szCs w:val="28"/>
          <w:lang w:val="da-DK"/>
        </w:rPr>
        <w:t>- Có báo cáo đánh giá tác động môi trường, bản cam kết bảo vệ môi trường của dự án phát điện đã được cơ quan nhà nước có thẩm quyền phê duyệt hoặc chấp nhận, phù hợp với quy định của pháp luật về bảo vệ môi trường.</w:t>
      </w:r>
    </w:p>
    <w:p w:rsidR="00A20D67" w:rsidRPr="004B5D46" w:rsidRDefault="00A20D67" w:rsidP="00A20D67">
      <w:pPr>
        <w:shd w:val="clear" w:color="auto" w:fill="FFFFFF"/>
        <w:spacing w:before="120" w:after="120" w:line="240" w:lineRule="auto"/>
        <w:ind w:firstLine="567"/>
        <w:jc w:val="both"/>
        <w:rPr>
          <w:rFonts w:eastAsia="Times New Roman"/>
          <w:sz w:val="28"/>
          <w:szCs w:val="28"/>
          <w:lang w:val="da-DK"/>
        </w:rPr>
      </w:pPr>
      <w:r w:rsidRPr="004B5D46">
        <w:rPr>
          <w:rFonts w:eastAsia="Times New Roman"/>
          <w:sz w:val="28"/>
          <w:szCs w:val="28"/>
          <w:lang w:val="da-DK"/>
        </w:rPr>
        <w:t>- Có quy trình vận hành hồ chứa đối với nhà máy thủy điện được cơ quan có thẩm quyền phê duyệt.</w:t>
      </w:r>
    </w:p>
    <w:p w:rsidR="00A20D67" w:rsidRPr="004B5D46" w:rsidRDefault="00A20D67" w:rsidP="00A20D67">
      <w:pPr>
        <w:shd w:val="clear" w:color="auto" w:fill="FFFFFF"/>
        <w:spacing w:before="120" w:after="120" w:line="240" w:lineRule="auto"/>
        <w:ind w:firstLine="567"/>
        <w:jc w:val="both"/>
        <w:rPr>
          <w:rFonts w:eastAsia="Times New Roman"/>
          <w:sz w:val="28"/>
          <w:szCs w:val="28"/>
          <w:lang w:val="da-DK"/>
        </w:rPr>
      </w:pPr>
      <w:r w:rsidRPr="004B5D46">
        <w:rPr>
          <w:rFonts w:eastAsia="Times New Roman"/>
          <w:sz w:val="28"/>
          <w:szCs w:val="28"/>
          <w:lang w:val="da-DK"/>
        </w:rPr>
        <w:t>- Các tài liệu pháp lý về an toàn đập thủy điện đối với nhà máy thủy điện theo quy định của pháp luật.</w:t>
      </w:r>
    </w:p>
    <w:p w:rsidR="00A20D67" w:rsidRPr="004B5D46" w:rsidRDefault="00A20D67" w:rsidP="00A20D67">
      <w:pPr>
        <w:pStyle w:val="NormalWeb"/>
        <w:spacing w:before="120" w:beforeAutospacing="0" w:after="120" w:afterAutospacing="0"/>
        <w:ind w:firstLine="567"/>
        <w:jc w:val="both"/>
        <w:rPr>
          <w:b/>
          <w:sz w:val="28"/>
          <w:szCs w:val="28"/>
          <w:lang w:val="da-DK"/>
        </w:rPr>
      </w:pPr>
      <w:r w:rsidRPr="004B5D46">
        <w:rPr>
          <w:b/>
          <w:sz w:val="28"/>
          <w:szCs w:val="28"/>
          <w:lang w:val="da-DK"/>
        </w:rPr>
        <w:t xml:space="preserve">l) Căn cứ pháp lý của thủ tục hành chính: </w:t>
      </w:r>
    </w:p>
    <w:p w:rsidR="00A20D67" w:rsidRPr="004B5D46" w:rsidRDefault="00A20D67" w:rsidP="00A20D67">
      <w:pPr>
        <w:pStyle w:val="NormalWeb"/>
        <w:shd w:val="clear" w:color="auto" w:fill="FFFFFF"/>
        <w:spacing w:before="120" w:beforeAutospacing="0" w:after="120" w:afterAutospacing="0"/>
        <w:ind w:firstLine="567"/>
        <w:jc w:val="both"/>
        <w:rPr>
          <w:sz w:val="28"/>
          <w:szCs w:val="28"/>
          <w:lang w:val="da-DK"/>
        </w:rPr>
      </w:pPr>
      <w:r w:rsidRPr="004B5D46">
        <w:rPr>
          <w:sz w:val="28"/>
          <w:szCs w:val="28"/>
          <w:lang w:val="da-DK"/>
        </w:rPr>
        <w:t>- Luật Điện lực ngày 03 tháng 12 năm 2004; Luật sửa đổi, bổ sung một số điều của Luật Điện lực ngày 20 tháng 11 năm 2012;</w:t>
      </w:r>
    </w:p>
    <w:p w:rsidR="00A20D67" w:rsidRPr="004B5D46" w:rsidRDefault="00A20D67" w:rsidP="00A20D67">
      <w:pPr>
        <w:pStyle w:val="NormalWeb"/>
        <w:shd w:val="clear" w:color="auto" w:fill="FFFFFF"/>
        <w:spacing w:before="120" w:beforeAutospacing="0" w:after="120" w:afterAutospacing="0"/>
        <w:ind w:firstLine="567"/>
        <w:jc w:val="both"/>
        <w:rPr>
          <w:sz w:val="28"/>
          <w:szCs w:val="28"/>
          <w:lang w:val="da-DK"/>
        </w:rPr>
      </w:pPr>
      <w:r w:rsidRPr="00F9075D">
        <w:rPr>
          <w:sz w:val="28"/>
          <w:szCs w:val="28"/>
          <w:lang w:val="vi-VN"/>
        </w:rPr>
        <w:t>- Nghị định số 137/2013/NĐ-CP ngày 21 tháng 10 năm 2013 của Chính phủ quy định chi tiết thi hành một số điều của Luật Điện lực và Luật sửa đổi, bổ sung một số điều của Luật Điện lực;</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Nghị định số 08/2018/NĐ-CP ngày 15 tháng 01 năm 2018 của Chính phủ sửa đổi một số Nghị định liên quan đến điều kiện đầu tư kinh doanh thuộc phạm vi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Nghị định số 17/2020/NĐ-CP ngày 05/02/2020 của Chính phủ sửa đổi, bổ sung</w:t>
      </w:r>
      <w:r w:rsidRPr="00F9075D">
        <w:rPr>
          <w:color w:val="FF0000"/>
          <w:sz w:val="28"/>
          <w:szCs w:val="28"/>
          <w:lang w:val="hr-HR"/>
        </w:rPr>
        <w:t xml:space="preserve"> </w:t>
      </w:r>
      <w:r w:rsidRPr="00F9075D">
        <w:rPr>
          <w:sz w:val="28"/>
          <w:szCs w:val="28"/>
          <w:lang w:val="vi-VN"/>
        </w:rPr>
        <w:t>một số điều của các Nghị định liên quan đến điều kiện đầu tư kinh doanh thuộc lĩnh vực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Thông tư số 21/2020/TT-BCT ngày 09/9/2020 của Bộ Công Thương quy định về trình tự, thủ tục cấp giấy phép hoạt động điện lực;</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vi-VN"/>
        </w:rPr>
      </w:pPr>
      <w:r w:rsidRPr="0081511F">
        <w:rPr>
          <w:sz w:val="28"/>
          <w:szCs w:val="28"/>
          <w:lang w:val="vi-VN"/>
        </w:rPr>
        <w:t>- Thông tư số 10/2023/TT-BCT ngày 21 tháng 4 năm 2023 của Bộ trưởng Bộ Công Thương về việc sửa đổi, bổ sung một số điều của Thông tư 21/2020/TT-BCT ngày 09 tháng 9 năm 2020 của Bộ Công Thương quy định về trình tự, thủ tục cấp giấy phép hoạt động điện lực;</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vi-VN"/>
        </w:rPr>
      </w:pPr>
      <w:r w:rsidRPr="0081511F">
        <w:rPr>
          <w:sz w:val="28"/>
          <w:szCs w:val="28"/>
          <w:lang w:val="vi-VN"/>
        </w:rPr>
        <w:lastRenderedPageBreak/>
        <w:t>- Thông tư số 106/2020/TT-BTC ngày 08/12/2020 của Bộ Tài chính quy định mức thu, chế độ thu, nộp, quản lý và sử dụng phí thẩm định cấp giấy phép hoạt động điện lực;</w:t>
      </w:r>
    </w:p>
    <w:p w:rsidR="00A20D67" w:rsidRPr="00F9075D" w:rsidRDefault="00A20D67" w:rsidP="00A20D67">
      <w:pPr>
        <w:spacing w:before="120" w:after="120" w:line="240" w:lineRule="auto"/>
        <w:ind w:firstLine="567"/>
        <w:jc w:val="both"/>
        <w:rPr>
          <w:rFonts w:eastAsia="Times New Roman"/>
          <w:sz w:val="28"/>
          <w:szCs w:val="28"/>
          <w:lang w:val="hr-HR"/>
        </w:rPr>
      </w:pPr>
      <w:r w:rsidRPr="00F9075D">
        <w:rPr>
          <w:rFonts w:eastAsia="Times New Roman"/>
          <w:sz w:val="28"/>
          <w:szCs w:val="28"/>
          <w:lang w:val="hr-HR"/>
        </w:rPr>
        <w:t>- Quyết định số 1203/QĐ-UBND ngày 10 /5/2021 của UBND tỉnh về việc Ủy quyền cấp phép hoạt động điện lực trên địa bàn tỉnh.</w:t>
      </w:r>
    </w:p>
    <w:p w:rsidR="00A20D67" w:rsidRPr="00F9075D" w:rsidRDefault="00A20D67" w:rsidP="00A20D67">
      <w:pPr>
        <w:pBdr>
          <w:bottom w:val="single" w:sz="6" w:space="1" w:color="auto"/>
        </w:pBdr>
        <w:spacing w:before="120" w:after="120" w:line="240" w:lineRule="auto"/>
        <w:ind w:firstLine="567"/>
        <w:jc w:val="both"/>
        <w:outlineLvl w:val="0"/>
        <w:rPr>
          <w:b/>
          <w:sz w:val="28"/>
          <w:szCs w:val="28"/>
          <w:lang w:val="hr-HR"/>
        </w:rPr>
      </w:pPr>
      <w:r w:rsidRPr="00F9075D">
        <w:rPr>
          <w:b/>
          <w:i/>
          <w:sz w:val="28"/>
          <w:szCs w:val="28"/>
          <w:lang w:val="hr-HR"/>
        </w:rPr>
        <w:t>Mẫu đơn, tờ khai kèm theo</w:t>
      </w:r>
    </w:p>
    <w:tbl>
      <w:tblPr>
        <w:tblW w:w="0" w:type="auto"/>
        <w:jc w:val="center"/>
        <w:tblLayout w:type="fixed"/>
        <w:tblLook w:val="0000"/>
      </w:tblPr>
      <w:tblGrid>
        <w:gridCol w:w="8505"/>
      </w:tblGrid>
      <w:tr w:rsidR="00A20D67" w:rsidRPr="00F9075D" w:rsidTr="00A20D67">
        <w:trPr>
          <w:trHeight w:val="1418"/>
          <w:jc w:val="center"/>
        </w:trPr>
        <w:tc>
          <w:tcPr>
            <w:tcW w:w="8505" w:type="dxa"/>
          </w:tcPr>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r w:rsidRPr="00F9075D">
              <w:rPr>
                <w:b/>
                <w:sz w:val="28"/>
                <w:szCs w:val="28"/>
                <w:lang w:val="hr-HR"/>
              </w:rPr>
              <w:lastRenderedPageBreak/>
              <w:t>Mẫu 01</w:t>
            </w:r>
          </w:p>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CỘNG HÒA XÃ HỘI CHỦ NGHĨA VIỆT NAM</w:t>
            </w:r>
          </w:p>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Đ</w:t>
            </w:r>
            <w:r w:rsidRPr="00F9075D">
              <w:rPr>
                <w:b/>
                <w:sz w:val="28"/>
                <w:szCs w:val="28"/>
              </w:rPr>
              <w:t>ộc</w:t>
            </w:r>
            <w:r w:rsidRPr="00F9075D">
              <w:rPr>
                <w:b/>
                <w:sz w:val="28"/>
                <w:szCs w:val="28"/>
                <w:lang w:val="hr-HR"/>
              </w:rPr>
              <w:t xml:space="preserve"> </w:t>
            </w:r>
            <w:r w:rsidRPr="00F9075D">
              <w:rPr>
                <w:b/>
                <w:sz w:val="28"/>
                <w:szCs w:val="28"/>
              </w:rPr>
              <w:t>lập</w:t>
            </w:r>
            <w:r w:rsidRPr="00F9075D">
              <w:rPr>
                <w:b/>
                <w:sz w:val="28"/>
                <w:szCs w:val="28"/>
                <w:lang w:val="hr-HR"/>
              </w:rPr>
              <w:t xml:space="preserve"> - </w:t>
            </w:r>
            <w:r w:rsidRPr="00F9075D">
              <w:rPr>
                <w:b/>
                <w:sz w:val="28"/>
                <w:szCs w:val="28"/>
              </w:rPr>
              <w:t>Tự</w:t>
            </w:r>
            <w:r w:rsidRPr="00F9075D">
              <w:rPr>
                <w:b/>
                <w:sz w:val="28"/>
                <w:szCs w:val="28"/>
                <w:lang w:val="hr-HR"/>
              </w:rPr>
              <w:t xml:space="preserve"> </w:t>
            </w:r>
            <w:r w:rsidRPr="00F9075D">
              <w:rPr>
                <w:b/>
                <w:sz w:val="28"/>
                <w:szCs w:val="28"/>
              </w:rPr>
              <w:t>do</w:t>
            </w:r>
            <w:r w:rsidRPr="00F9075D">
              <w:rPr>
                <w:b/>
                <w:sz w:val="28"/>
                <w:szCs w:val="28"/>
                <w:lang w:val="hr-HR"/>
              </w:rPr>
              <w:t xml:space="preserve"> - </w:t>
            </w:r>
            <w:r w:rsidRPr="00F9075D">
              <w:rPr>
                <w:b/>
                <w:sz w:val="28"/>
                <w:szCs w:val="28"/>
              </w:rPr>
              <w:t>Hạnh</w:t>
            </w:r>
            <w:r w:rsidRPr="00F9075D">
              <w:rPr>
                <w:b/>
                <w:sz w:val="28"/>
                <w:szCs w:val="28"/>
                <w:lang w:val="hr-HR"/>
              </w:rPr>
              <w:t xml:space="preserve"> </w:t>
            </w:r>
            <w:r w:rsidRPr="00F9075D">
              <w:rPr>
                <w:b/>
                <w:sz w:val="28"/>
                <w:szCs w:val="28"/>
              </w:rPr>
              <w:t>ph</w:t>
            </w:r>
            <w:r w:rsidRPr="00F9075D">
              <w:rPr>
                <w:b/>
                <w:sz w:val="28"/>
                <w:szCs w:val="28"/>
                <w:lang w:val="hr-HR"/>
              </w:rPr>
              <w:t>ú</w:t>
            </w:r>
            <w:r w:rsidRPr="00F9075D">
              <w:rPr>
                <w:b/>
                <w:sz w:val="28"/>
                <w:szCs w:val="28"/>
              </w:rPr>
              <w:t>c</w:t>
            </w:r>
          </w:p>
          <w:p w:rsidR="00A20D67" w:rsidRPr="00F9075D" w:rsidRDefault="00200506" w:rsidP="00A20D67">
            <w:pPr>
              <w:spacing w:before="120" w:after="120" w:line="240" w:lineRule="auto"/>
              <w:ind w:firstLine="567"/>
              <w:jc w:val="center"/>
              <w:rPr>
                <w:b/>
                <w:sz w:val="28"/>
                <w:szCs w:val="28"/>
                <w:lang w:val="hr-HR"/>
              </w:rPr>
            </w:pPr>
            <w:r>
              <w:rPr>
                <w:b/>
                <w:noProof/>
                <w:sz w:val="28"/>
                <w:szCs w:val="28"/>
              </w:rPr>
              <w:pict>
                <v:line id="Straight Connector 12" o:spid="_x0000_s1169" style="position:absolute;left:0;text-align:left;z-index:251722752;visibility:visible;mso-wrap-distance-top:-6e-5mm;mso-wrap-distance-bottom:-6e-5mm" from="147.15pt,.4pt" to="292.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VmzAEAAHoDAAAOAAAAZHJzL2Uyb0RvYy54bWysU01v2zAMvQ/YfxB0X5ykzdAacXpI1126&#10;LUC6H8BIsi1MFgVKiZN/P0pNsm67DfNBEL+e+B7p5cNxcOJgKFr0jZxNplIYr1Bb3zXy+8vThzsp&#10;YgKvwaE3jTyZKB9W798tx1CbOfbotCHBID7WY2hkn1Koqyqq3gwQJxiM52CLNEBik7pKE4yMPrhq&#10;Pp1+rEYkHQiViZG9j69BuSr4bWtU+ta20SThGsm9pXJSOXf5rFZLqDuC0Ft1bgP+oYsBrOdHr1CP&#10;kEDsyf4FNVhFGLFNE4VDhW1rlSkcmM1s+gebbQ/BFC4sTgxXmeL/g1VfDxsSVvPsbm6k8DDwkLaJ&#10;wHZ9Emv0niVEErN5lmoMseaKtd9QJquOfhueUf2IwuO6B9+Z0vLLKTDKLFdUv5VkIwZ+cDd+Qc05&#10;sE9YdDu2NGRIVkQcy3hO1/GYYxKKnbO728X97UIKdYlVUF8KA8X02eAg8qWRzvqsHNRweI4pNwL1&#10;JSW7PT5Z58r0nRdjI+8X80UpiOiszsGcFqnbrR2JA+T9KV9hxZG3aYR7rwtYb0B/Ot8TWPd658ed&#10;P4uR+b8quUN92tBFJB5w6fK8jHmD3tql+tcvs/oJAAD//wMAUEsDBBQABgAIAAAAIQBRIalN2gAA&#10;AAUBAAAPAAAAZHJzL2Rvd25yZXYueG1sTI/BTsMwEETvSPyDtUhcqtYhpVUJcSoE5MalBcR1Gy9J&#10;RLxOY7cNfD3bExxHM5p5k69H16kjDaH1bOBmloAirrxtuTbw9lpOV6BCRLbYeSYD3xRgXVxe5JhZ&#10;f+INHbexVlLCIUMDTYx9pnWoGnIYZr4nFu/TDw6jyKHWdsCTlLtOp0my1A5bloUGe3psqPraHpyB&#10;UL7TvvyZVJPkY157SvdPL89ozPXV+HAPKtIY/8Jwxhd0KIRp5w9sg+oMpHe3c4kakANiL1YLubY7&#10;S13k+j998QsAAP//AwBQSwECLQAUAAYACAAAACEAtoM4kv4AAADhAQAAEwAAAAAAAAAAAAAAAAAA&#10;AAAAW0NvbnRlbnRfVHlwZXNdLnhtbFBLAQItABQABgAIAAAAIQA4/SH/1gAAAJQBAAALAAAAAAAA&#10;AAAAAAAAAC8BAABfcmVscy8ucmVsc1BLAQItABQABgAIAAAAIQD+WVVmzAEAAHoDAAAOAAAAAAAA&#10;AAAAAAAAAC4CAABkcnMvZTJvRG9jLnhtbFBLAQItABQABgAIAAAAIQBRIalN2gAAAAUBAAAPAAAA&#10;AAAAAAAAAAAAACYEAABkcnMvZG93bnJldi54bWxQSwUGAAAAAAQABADzAAAALQUAAAAA&#10;"/>
              </w:pict>
            </w:r>
          </w:p>
          <w:p w:rsidR="00A20D67" w:rsidRPr="00F9075D" w:rsidRDefault="00A20D67" w:rsidP="00A20D67">
            <w:pPr>
              <w:spacing w:before="120" w:after="120" w:line="240" w:lineRule="auto"/>
              <w:ind w:firstLine="567"/>
              <w:jc w:val="right"/>
              <w:rPr>
                <w:sz w:val="28"/>
                <w:szCs w:val="28"/>
              </w:rPr>
            </w:pPr>
            <w:r w:rsidRPr="00F9075D">
              <w:rPr>
                <w:b/>
                <w:sz w:val="28"/>
                <w:szCs w:val="28"/>
                <w:lang w:val="hr-HR"/>
              </w:rPr>
              <w:t xml:space="preserve">                 </w:t>
            </w:r>
            <w:r w:rsidRPr="00F9075D">
              <w:rPr>
                <w:sz w:val="28"/>
                <w:szCs w:val="28"/>
              </w:rPr>
              <w:t>............., ngày        tháng     năm 20...</w:t>
            </w:r>
          </w:p>
        </w:tc>
      </w:tr>
    </w:tbl>
    <w:p w:rsidR="00A20D67" w:rsidRPr="00F9075D" w:rsidRDefault="00A20D67" w:rsidP="00A20D67">
      <w:pPr>
        <w:spacing w:before="120" w:after="120" w:line="240" w:lineRule="auto"/>
        <w:jc w:val="center"/>
        <w:outlineLvl w:val="0"/>
        <w:rPr>
          <w:b/>
          <w:sz w:val="28"/>
          <w:szCs w:val="28"/>
        </w:rPr>
      </w:pPr>
      <w:r w:rsidRPr="00F9075D">
        <w:rPr>
          <w:b/>
          <w:sz w:val="28"/>
          <w:szCs w:val="28"/>
        </w:rPr>
        <w:lastRenderedPageBreak/>
        <w:t xml:space="preserve">ĐỀ NGHỊ </w:t>
      </w:r>
    </w:p>
    <w:p w:rsidR="00A20D67" w:rsidRPr="00F9075D" w:rsidRDefault="00A20D67" w:rsidP="00A20D67">
      <w:pPr>
        <w:spacing w:before="120" w:after="120" w:line="240" w:lineRule="auto"/>
        <w:jc w:val="center"/>
        <w:outlineLvl w:val="0"/>
        <w:rPr>
          <w:b/>
          <w:sz w:val="28"/>
          <w:szCs w:val="28"/>
        </w:rPr>
      </w:pPr>
      <w:r w:rsidRPr="00F9075D">
        <w:rPr>
          <w:b/>
          <w:sz w:val="28"/>
          <w:szCs w:val="28"/>
        </w:rPr>
        <w:t>Cấp giấy phép hoạt động điện lực</w:t>
      </w:r>
    </w:p>
    <w:p w:rsidR="00A20D67" w:rsidRPr="00F9075D" w:rsidRDefault="00A20D67" w:rsidP="00A20D67">
      <w:pPr>
        <w:spacing w:before="120" w:after="120" w:line="240" w:lineRule="auto"/>
        <w:jc w:val="center"/>
        <w:outlineLvl w:val="0"/>
        <w:rPr>
          <w:b/>
          <w:sz w:val="28"/>
          <w:szCs w:val="28"/>
        </w:rPr>
      </w:pPr>
    </w:p>
    <w:p w:rsidR="00A20D67" w:rsidRPr="00F9075D" w:rsidRDefault="00A20D67" w:rsidP="00A20D67">
      <w:pPr>
        <w:spacing w:before="120" w:after="120" w:line="240" w:lineRule="auto"/>
        <w:jc w:val="center"/>
        <w:outlineLvl w:val="0"/>
        <w:rPr>
          <w:b/>
          <w:sz w:val="28"/>
          <w:szCs w:val="28"/>
        </w:rPr>
      </w:pPr>
      <w:r w:rsidRPr="00F9075D">
        <w:rPr>
          <w:b/>
          <w:sz w:val="28"/>
          <w:szCs w:val="28"/>
        </w:rPr>
        <w:t>Kính gửi: Sở Công Thương tỉnh Bình Phước.</w:t>
      </w:r>
    </w:p>
    <w:p w:rsidR="00A20D67" w:rsidRPr="00F9075D" w:rsidRDefault="00A20D67" w:rsidP="00A20D67">
      <w:pPr>
        <w:spacing w:before="120" w:after="120" w:line="240" w:lineRule="auto"/>
        <w:jc w:val="center"/>
        <w:outlineLvl w:val="0"/>
        <w:rPr>
          <w:b/>
          <w:sz w:val="28"/>
          <w:szCs w:val="28"/>
        </w:rPr>
      </w:pP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Tên tổ chức đề nghị: </w:t>
      </w:r>
      <w:r w:rsidRPr="00F9075D">
        <w:rPr>
          <w:sz w:val="28"/>
          <w:szCs w:val="28"/>
        </w:rPr>
        <w:t>..........................................................................</w:t>
      </w:r>
      <w:r>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Cơ quan cấp trên trực tiếp </w:t>
      </w:r>
      <w:r w:rsidRPr="00F9075D">
        <w:rPr>
          <w:iCs/>
          <w:sz w:val="28"/>
          <w:szCs w:val="28"/>
          <w:lang w:val="vi-VN"/>
        </w:rPr>
        <w:t>(nếu có)</w:t>
      </w:r>
      <w:r w:rsidRPr="00F9075D">
        <w:rPr>
          <w:sz w:val="28"/>
          <w:szCs w:val="28"/>
          <w:lang w:val="vi-VN"/>
        </w:rPr>
        <w:t xml:space="preserve">: </w:t>
      </w:r>
      <w:r w:rsidRPr="00F9075D">
        <w:rPr>
          <w:sz w:val="28"/>
          <w:szCs w:val="28"/>
        </w:rPr>
        <w:t>..................................................</w:t>
      </w:r>
      <w:r>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Có trụ sở chính tại: </w:t>
      </w:r>
      <w:r w:rsidRPr="00F9075D">
        <w:rPr>
          <w:sz w:val="28"/>
          <w:szCs w:val="28"/>
        </w:rPr>
        <w:t>……………</w:t>
      </w:r>
      <w:r w:rsidRPr="00F9075D">
        <w:rPr>
          <w:sz w:val="28"/>
          <w:szCs w:val="28"/>
          <w:lang w:val="vi-VN"/>
        </w:rPr>
        <w:t xml:space="preserve">Điện thoại: </w:t>
      </w:r>
      <w:r w:rsidRPr="00F9075D">
        <w:rPr>
          <w:sz w:val="28"/>
          <w:szCs w:val="28"/>
        </w:rPr>
        <w:t>…………..</w:t>
      </w:r>
      <w:r w:rsidRPr="00F9075D">
        <w:rPr>
          <w:sz w:val="28"/>
          <w:szCs w:val="28"/>
          <w:lang w:val="vi-VN"/>
        </w:rPr>
        <w:t xml:space="preserve">Fax: </w:t>
      </w:r>
      <w:r w:rsidRPr="00F9075D">
        <w:rPr>
          <w:sz w:val="28"/>
          <w:szCs w:val="28"/>
        </w:rPr>
        <w:t>………</w:t>
      </w:r>
      <w:r w:rsidRPr="00F9075D">
        <w:rPr>
          <w:sz w:val="28"/>
          <w:szCs w:val="28"/>
          <w:lang w:val="vi-VN"/>
        </w:rPr>
        <w:t xml:space="preserve">; Email: </w:t>
      </w:r>
      <w:r>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Thành lập theo Giấy phép đầu tư/Quyết định thành lập số: </w:t>
      </w:r>
      <w:r w:rsidRPr="00F9075D">
        <w:rPr>
          <w:sz w:val="28"/>
          <w:szCs w:val="28"/>
        </w:rPr>
        <w:t xml:space="preserve">………………………….. </w:t>
      </w:r>
      <w:r w:rsidRPr="00F9075D">
        <w:rPr>
          <w:sz w:val="28"/>
          <w:szCs w:val="28"/>
          <w:lang w:val="vi-VN"/>
        </w:rPr>
        <w:t>ngày ... tháng ... năm ...</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Giấy chứng nh</w:t>
      </w:r>
      <w:r w:rsidRPr="00F9075D">
        <w:rPr>
          <w:sz w:val="28"/>
          <w:szCs w:val="28"/>
        </w:rPr>
        <w:t>ậ</w:t>
      </w:r>
      <w:r w:rsidRPr="00F9075D">
        <w:rPr>
          <w:sz w:val="28"/>
          <w:szCs w:val="28"/>
          <w:lang w:val="vi-VN"/>
        </w:rPr>
        <w:t>n đăng ký doanh nghiệp do ... cấp, mã số doanh nghiệp , đăng ký lần ... ngày ... tháng ... năm ...</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Giấy phép hoạt động điện lực số: </w:t>
      </w:r>
      <w:r w:rsidRPr="00F9075D">
        <w:rPr>
          <w:sz w:val="28"/>
          <w:szCs w:val="28"/>
        </w:rPr>
        <w:t xml:space="preserve">…… </w:t>
      </w:r>
      <w:r w:rsidRPr="00F9075D">
        <w:rPr>
          <w:sz w:val="28"/>
          <w:szCs w:val="28"/>
          <w:lang w:val="vi-VN"/>
        </w:rPr>
        <w:t xml:space="preserve">do </w:t>
      </w:r>
      <w:r w:rsidRPr="00F9075D">
        <w:rPr>
          <w:sz w:val="28"/>
          <w:szCs w:val="28"/>
        </w:rPr>
        <w:t xml:space="preserve">……….. </w:t>
      </w:r>
      <w:r w:rsidRPr="00F9075D">
        <w:rPr>
          <w:sz w:val="28"/>
          <w:szCs w:val="28"/>
          <w:lang w:val="vi-VN"/>
        </w:rPr>
        <w:t xml:space="preserve">cấp ngày </w:t>
      </w:r>
      <w:r>
        <w:rPr>
          <w:sz w:val="28"/>
          <w:szCs w:val="28"/>
        </w:rPr>
        <w:t>…………</w:t>
      </w:r>
      <w:r w:rsidRPr="00F9075D">
        <w:rPr>
          <w:iCs/>
          <w:sz w:val="28"/>
          <w:szCs w:val="28"/>
          <w:lang w:val="vi-VN"/>
        </w:rPr>
        <w:t>(nếu có)</w:t>
      </w:r>
      <w:r w:rsidRPr="00F9075D">
        <w:rPr>
          <w:sz w:val="28"/>
          <w:szCs w:val="28"/>
          <w:lang w:val="vi-VN"/>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Ngành nghề đăng ký kinh doanh: </w:t>
      </w:r>
      <w:r w:rsidRPr="00F9075D">
        <w:rPr>
          <w:sz w:val="28"/>
          <w:szCs w:val="28"/>
        </w:rPr>
        <w:t>.....................................................</w:t>
      </w:r>
      <w:r>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Đề nghị cấp giấy phép hoạt động điện lực cho lĩnh vực, phạm vi, thời hạn hoạt động sau đây:</w:t>
      </w:r>
    </w:p>
    <w:p w:rsidR="00A20D67" w:rsidRPr="00F9075D" w:rsidRDefault="00A20D67" w:rsidP="00A20D67">
      <w:pPr>
        <w:tabs>
          <w:tab w:val="left" w:pos="3612"/>
        </w:tabs>
        <w:spacing w:before="120" w:after="120" w:line="240" w:lineRule="auto"/>
        <w:rPr>
          <w:sz w:val="28"/>
          <w:szCs w:val="28"/>
        </w:rPr>
      </w:pPr>
      <w:r w:rsidRPr="00F9075D">
        <w:rPr>
          <w:sz w:val="28"/>
          <w:szCs w:val="28"/>
        </w:rPr>
        <w:t xml:space="preserve">-............................................................................................................................... </w:t>
      </w:r>
    </w:p>
    <w:p w:rsidR="00A20D67" w:rsidRPr="00F9075D" w:rsidRDefault="00A20D67" w:rsidP="00A20D67">
      <w:pPr>
        <w:tabs>
          <w:tab w:val="left" w:pos="3612"/>
        </w:tabs>
        <w:spacing w:before="120" w:after="120" w:line="240" w:lineRule="auto"/>
        <w:rPr>
          <w:sz w:val="28"/>
          <w:szCs w:val="28"/>
        </w:rPr>
      </w:pPr>
      <w:r w:rsidRPr="00F9075D">
        <w:rPr>
          <w:sz w:val="28"/>
          <w:szCs w:val="28"/>
        </w:rPr>
        <w:t xml:space="preserve"> </w:t>
      </w:r>
      <w:r w:rsidRPr="00F9075D">
        <w:rPr>
          <w:sz w:val="28"/>
          <w:szCs w:val="28"/>
          <w:lang w:val="vi-VN"/>
        </w:rPr>
        <w:t>Các giấy tờ kèm theo:</w:t>
      </w:r>
    </w:p>
    <w:p w:rsidR="00A20D67" w:rsidRPr="00F9075D" w:rsidRDefault="00A20D67" w:rsidP="00A20D67">
      <w:pPr>
        <w:tabs>
          <w:tab w:val="left" w:pos="3612"/>
        </w:tabs>
        <w:spacing w:before="120" w:after="120" w:line="240" w:lineRule="auto"/>
        <w:rPr>
          <w:sz w:val="28"/>
          <w:szCs w:val="28"/>
        </w:rPr>
      </w:pPr>
      <w:r w:rsidRPr="00F9075D">
        <w:rPr>
          <w:sz w:val="28"/>
          <w:szCs w:val="28"/>
        </w:rPr>
        <w:t>- .............................................................................................................................</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 xml:space="preserve">Đề nghị </w:t>
      </w:r>
      <w:r w:rsidRPr="00F9075D">
        <w:rPr>
          <w:sz w:val="28"/>
          <w:szCs w:val="28"/>
          <w:vertAlign w:val="superscript"/>
          <w:lang w:val="vi-VN"/>
        </w:rPr>
        <w:t>2</w:t>
      </w:r>
      <w:r w:rsidRPr="00F9075D">
        <w:rPr>
          <w:sz w:val="28"/>
          <w:szCs w:val="28"/>
          <w:lang w:val="vi-VN"/>
        </w:rPr>
        <w:t xml:space="preserve">... cấp giấy phép hoạt động điện lực cho ... </w:t>
      </w:r>
      <w:r w:rsidRPr="00F9075D">
        <w:rPr>
          <w:iCs/>
          <w:sz w:val="28"/>
          <w:szCs w:val="28"/>
          <w:lang w:val="vi-VN"/>
        </w:rPr>
        <w:t>(tên tổ chức đề nghị)</w:t>
      </w:r>
      <w:r w:rsidRPr="00F9075D">
        <w:rPr>
          <w:sz w:val="28"/>
          <w:szCs w:val="28"/>
          <w:lang w:val="vi-VN"/>
        </w:rPr>
        <w:t>.</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w:t>
      </w:r>
      <w:r w:rsidRPr="00F9075D">
        <w:rPr>
          <w:iCs/>
          <w:sz w:val="28"/>
          <w:szCs w:val="28"/>
          <w:lang w:val="vi-VN"/>
        </w:rPr>
        <w:t>(Tên tổ chức)</w:t>
      </w:r>
      <w:r w:rsidRPr="00F9075D">
        <w:rPr>
          <w:sz w:val="28"/>
          <w:szCs w:val="28"/>
          <w:lang w:val="vi-VN"/>
        </w:rPr>
        <w:t xml:space="preserve"> xin cam đoan hoạt động đúng lĩnh vực và phạm vi được cấp phép, đồng thời tuân thủ các quy định trong giấy phép hoạt động điện lực./.</w:t>
      </w:r>
    </w:p>
    <w:tbl>
      <w:tblPr>
        <w:tblW w:w="5000" w:type="pct"/>
        <w:tblBorders>
          <w:top w:val="nil"/>
          <w:bottom w:val="nil"/>
          <w:insideH w:val="nil"/>
          <w:insideV w:val="nil"/>
        </w:tblBorders>
        <w:tblCellMar>
          <w:left w:w="0" w:type="dxa"/>
          <w:right w:w="0" w:type="dxa"/>
        </w:tblCellMar>
        <w:tblLook w:val="04A0"/>
      </w:tblPr>
      <w:tblGrid>
        <w:gridCol w:w="4685"/>
        <w:gridCol w:w="4670"/>
      </w:tblGrid>
      <w:tr w:rsidR="00A20D67" w:rsidRPr="004B5D46" w:rsidTr="00A20D67">
        <w:tc>
          <w:tcPr>
            <w:tcW w:w="2504"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  </w:t>
            </w:r>
          </w:p>
        </w:tc>
        <w:tc>
          <w:tcPr>
            <w:tcW w:w="2496" w:type="pct"/>
            <w:tcBorders>
              <w:top w:val="nil"/>
              <w:left w:val="nil"/>
              <w:bottom w:val="nil"/>
              <w:right w:val="nil"/>
              <w:tl2br w:val="nil"/>
              <w:tr2bl w:val="nil"/>
            </w:tcBorders>
            <w:shd w:val="clear" w:color="auto" w:fill="auto"/>
            <w:tcMar>
              <w:top w:w="0" w:type="dxa"/>
              <w:left w:w="0" w:type="dxa"/>
              <w:bottom w:w="0" w:type="dxa"/>
              <w:right w:w="0" w:type="dxa"/>
            </w:tcMar>
          </w:tcPr>
          <w:p w:rsidR="00A20D67" w:rsidRDefault="00A20D67" w:rsidP="00A20D67">
            <w:pPr>
              <w:tabs>
                <w:tab w:val="left" w:pos="3612"/>
              </w:tabs>
              <w:spacing w:before="120" w:after="120" w:line="240" w:lineRule="auto"/>
              <w:jc w:val="center"/>
              <w:rPr>
                <w:iCs/>
                <w:sz w:val="28"/>
                <w:szCs w:val="28"/>
                <w:lang w:val="vi-VN"/>
              </w:rPr>
            </w:pPr>
            <w:r w:rsidRPr="00F9075D">
              <w:rPr>
                <w:b/>
                <w:bCs/>
                <w:sz w:val="28"/>
                <w:szCs w:val="28"/>
                <w:lang w:val="vi-VN"/>
              </w:rPr>
              <w:t>LÃNH ĐẠO</w:t>
            </w:r>
            <w:r w:rsidRPr="00F9075D">
              <w:rPr>
                <w:b/>
                <w:bCs/>
                <w:sz w:val="28"/>
                <w:szCs w:val="28"/>
                <w:lang w:val="vi-VN"/>
              </w:rPr>
              <w:br/>
            </w:r>
            <w:r w:rsidRPr="00F9075D">
              <w:rPr>
                <w:iCs/>
                <w:sz w:val="28"/>
                <w:szCs w:val="28"/>
                <w:lang w:val="vi-VN"/>
              </w:rPr>
              <w:t>(Ký tên, đóng dấu)</w:t>
            </w:r>
          </w:p>
          <w:p w:rsidR="006A28BD" w:rsidRDefault="006A28BD" w:rsidP="00A20D67">
            <w:pPr>
              <w:tabs>
                <w:tab w:val="left" w:pos="3612"/>
              </w:tabs>
              <w:spacing w:before="120" w:after="120" w:line="240" w:lineRule="auto"/>
              <w:jc w:val="center"/>
              <w:rPr>
                <w:iCs/>
                <w:sz w:val="28"/>
                <w:szCs w:val="28"/>
                <w:lang w:val="vi-VN"/>
              </w:rPr>
            </w:pPr>
          </w:p>
          <w:p w:rsidR="006A28BD" w:rsidRPr="004B5D46" w:rsidRDefault="006A28BD" w:rsidP="00A20D67">
            <w:pPr>
              <w:tabs>
                <w:tab w:val="left" w:pos="3612"/>
              </w:tabs>
              <w:spacing w:before="120" w:after="120" w:line="240" w:lineRule="auto"/>
              <w:jc w:val="center"/>
              <w:rPr>
                <w:iCs/>
                <w:sz w:val="28"/>
                <w:szCs w:val="28"/>
                <w:lang w:val="vi-VN"/>
              </w:rPr>
            </w:pPr>
          </w:p>
          <w:p w:rsidR="00A20D67" w:rsidRPr="004B5D46" w:rsidRDefault="00A20D67" w:rsidP="00A20D67">
            <w:pPr>
              <w:tabs>
                <w:tab w:val="left" w:pos="3612"/>
              </w:tabs>
              <w:spacing w:before="120" w:after="120" w:line="240" w:lineRule="auto"/>
              <w:jc w:val="center"/>
              <w:rPr>
                <w:sz w:val="28"/>
                <w:szCs w:val="28"/>
                <w:lang w:val="vi-VN"/>
              </w:rPr>
            </w:pPr>
          </w:p>
        </w:tc>
      </w:tr>
    </w:tbl>
    <w:p w:rsidR="00A20D67" w:rsidRPr="00F9075D" w:rsidRDefault="00200506" w:rsidP="00A20D67">
      <w:pPr>
        <w:spacing w:before="120" w:after="120" w:line="240" w:lineRule="auto"/>
        <w:jc w:val="both"/>
        <w:rPr>
          <w:sz w:val="28"/>
          <w:szCs w:val="28"/>
          <w:lang w:val="vi-VN"/>
        </w:rPr>
      </w:pPr>
      <w:r w:rsidRPr="00200506">
        <w:rPr>
          <w:noProof/>
          <w:sz w:val="28"/>
          <w:szCs w:val="28"/>
          <w:vertAlign w:val="superscript"/>
        </w:rPr>
        <w:lastRenderedPageBreak/>
        <w:pict>
          <v:shape id="AutoShape 985" o:spid="_x0000_s1168" type="#_x0000_t32" style="position:absolute;left:0;text-align:left;margin-left:6.45pt;margin-top:2.1pt;width:93.75pt;height:0;z-index:251724800;visibility:visible;mso-wrap-distance-top:-3e-5mm;mso-wrap-distance-bottom:-3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r0LzQEAAIADAAAOAAAAZHJzL2Uyb0RvYy54bWysU01v2zAMvQ/YfxB0X2xnS9EYcYohXXfp&#10;tgDtfgAjybYwWRQkJXb+/SjlY1t3K+qDIIrke+QjvbqbBsMOygeNtuHVrORMWYFS267hP58fPtxy&#10;FiJYCQatavhRBX63fv9uNbpazbFHI5VnBGJDPbqG9zG6uiiC6NUAYYZOWXK26AeIZPqukB5GQh9M&#10;MS/Lm2JEL51HoUKg1/uTk68zftsqEX+0bVCRmYZTbTGfPp+7dBbrFdSdB9drcS4DXlHFANoS6RXq&#10;HiKwvdf/QQ1aeAzYxpnAocC21ULlHqibqnzRzVMPTuVeSJzgrjKFt4MV3w9bz7Sk2X38xJmFgYb0&#10;eR8xc7Pl7SJJNLpQU+TGbn1qUkz2yT2i+BWYxU0PtlM5/PnoKLtKGcU/KckIjoh24zeUFAPEkPWa&#10;Wj8kSFKCTXksx+tY1BSZoMeqWpY38wVn4uIroL4kOh/iV4UDS5eGh+hBd33coLU0fPRVpoHDY4ip&#10;LKgvCYnV4oM2Ju+AsWxs+HJBPMkT0GiZnNnw3W5jPDtA2qL85R5fhHncW5nBegXyy/keQZvTnciN&#10;PUuT1DjpukN53PqLZDTmXOV5JdMe/W3n7D8/zvo3AAAA//8DAFBLAwQUAAYACAAAACEAVekk0tkA&#10;AAAGAQAADwAAAGRycy9kb3ducmV2LnhtbEyOQUvDQBCF7wX/wzIFL8VuGqrYmE0pggePtgWv0+yY&#10;xGZnQ3bTxP56Ry96/HiP9758O7lWXagPjWcDq2UCirj0tuHKwPHwcvcIKkRki61nMvBFAbbFzSzH&#10;zPqR3+iyj5WSEQ4ZGqhj7DKtQ1mTw7D0HbFkH753GAX7StseRxl3rU6T5EE7bFgeauzouabyvB+c&#10;AQrD/SrZbVx1fL2Oi/f0+jl2B2Nu59PuCVSkKf6V4Udf1KEQp5Mf2AbVCqcbaRpYp6AklrM1qNMv&#10;6yLX//WLbwAAAP//AwBQSwECLQAUAAYACAAAACEAtoM4kv4AAADhAQAAEwAAAAAAAAAAAAAAAAAA&#10;AAAAW0NvbnRlbnRfVHlwZXNdLnhtbFBLAQItABQABgAIAAAAIQA4/SH/1gAAAJQBAAALAAAAAAAA&#10;AAAAAAAAAC8BAABfcmVscy8ucmVsc1BLAQItABQABgAIAAAAIQBDTr0LzQEAAIADAAAOAAAAAAAA&#10;AAAAAAAAAC4CAABkcnMvZTJvRG9jLnhtbFBLAQItABQABgAIAAAAIQBV6STS2QAAAAYBAAAPAAAA&#10;AAAAAAAAAAAAACcEAABkcnMvZG93bnJldi54bWxQSwUGAAAAAAQABADzAAAALQUAAAAA&#10;"/>
        </w:pict>
      </w:r>
      <w:r w:rsidR="00A20D67" w:rsidRPr="00F9075D">
        <w:rPr>
          <w:sz w:val="28"/>
          <w:szCs w:val="28"/>
          <w:vertAlign w:val="superscript"/>
          <w:lang w:val="vi-VN"/>
        </w:rPr>
        <w:t>1</w:t>
      </w:r>
      <w:r w:rsidR="00A20D67" w:rsidRPr="00F9075D">
        <w:rPr>
          <w:sz w:val="28"/>
          <w:szCs w:val="28"/>
          <w:lang w:val="vi-VN"/>
        </w:rPr>
        <w:t xml:space="preserve"> Gửi cơ quan tiếp nhận và giải quyết các thủ tục thẩm định hồ sơ hoặc cơ quan có thẩm quyền cấp giấy phép: Sở Công Thương.</w:t>
      </w:r>
    </w:p>
    <w:p w:rsidR="00A20D67" w:rsidRPr="004B5D46" w:rsidRDefault="00A20D67" w:rsidP="00A20D67">
      <w:pPr>
        <w:spacing w:before="120" w:after="120" w:line="240" w:lineRule="auto"/>
        <w:jc w:val="both"/>
        <w:rPr>
          <w:sz w:val="28"/>
          <w:szCs w:val="28"/>
          <w:lang w:val="vi-VN"/>
        </w:rPr>
      </w:pPr>
      <w:r w:rsidRPr="00F9075D">
        <w:rPr>
          <w:sz w:val="28"/>
          <w:szCs w:val="28"/>
          <w:vertAlign w:val="superscript"/>
          <w:lang w:val="vi-VN"/>
        </w:rPr>
        <w:t>2</w:t>
      </w:r>
      <w:r w:rsidRPr="00F9075D">
        <w:rPr>
          <w:sz w:val="28"/>
          <w:szCs w:val="28"/>
          <w:lang w:val="vi-VN"/>
        </w:rPr>
        <w:t xml:space="preserve"> Gửi cơ quan có thẩm quyền cấp giấy phép: Sở Công Thương</w:t>
      </w:r>
      <w:r w:rsidRPr="004B5D46">
        <w:rPr>
          <w:sz w:val="28"/>
          <w:szCs w:val="28"/>
          <w:lang w:val="vi-VN"/>
        </w:rPr>
        <w:t>.</w:t>
      </w:r>
    </w:p>
    <w:p w:rsidR="00A20D67" w:rsidRPr="00F9075D" w:rsidRDefault="00A20D67" w:rsidP="00A20D67">
      <w:pPr>
        <w:spacing w:before="120" w:after="120" w:line="240" w:lineRule="auto"/>
        <w:rPr>
          <w:vanish/>
          <w:sz w:val="28"/>
          <w:szCs w:val="28"/>
          <w:lang w:val="vi-VN"/>
        </w:rPr>
      </w:pPr>
    </w:p>
    <w:tbl>
      <w:tblPr>
        <w:tblpPr w:leftFromText="180" w:rightFromText="180" w:vertAnchor="page" w:horzAnchor="page" w:tblpX="568" w:tblpY="13711"/>
        <w:tblW w:w="497" w:type="dxa"/>
        <w:tblLayout w:type="fixed"/>
        <w:tblLook w:val="0000"/>
      </w:tblPr>
      <w:tblGrid>
        <w:gridCol w:w="236"/>
        <w:gridCol w:w="261"/>
      </w:tblGrid>
      <w:tr w:rsidR="00A20D67" w:rsidRPr="004B5D46" w:rsidTr="00A20D67">
        <w:trPr>
          <w:trHeight w:val="79"/>
        </w:trPr>
        <w:tc>
          <w:tcPr>
            <w:tcW w:w="236" w:type="dxa"/>
          </w:tcPr>
          <w:p w:rsidR="00A20D67" w:rsidRPr="00F9075D" w:rsidRDefault="00A20D67" w:rsidP="00A20D67">
            <w:pPr>
              <w:spacing w:before="120" w:after="120" w:line="240" w:lineRule="auto"/>
              <w:rPr>
                <w:sz w:val="28"/>
                <w:szCs w:val="28"/>
                <w:lang w:val="vi-VN"/>
              </w:rPr>
            </w:pPr>
          </w:p>
        </w:tc>
        <w:tc>
          <w:tcPr>
            <w:tcW w:w="261" w:type="dxa"/>
          </w:tcPr>
          <w:p w:rsidR="00A20D67" w:rsidRPr="00F9075D" w:rsidRDefault="00A20D67" w:rsidP="00A20D67">
            <w:pPr>
              <w:spacing w:before="120" w:after="120" w:line="240" w:lineRule="auto"/>
              <w:ind w:left="-2844"/>
              <w:jc w:val="center"/>
              <w:rPr>
                <w:b/>
                <w:sz w:val="28"/>
                <w:szCs w:val="28"/>
                <w:lang w:val="vi-VN"/>
              </w:rPr>
            </w:pPr>
          </w:p>
        </w:tc>
      </w:tr>
    </w:tbl>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6A28BD" w:rsidRDefault="006A28BD" w:rsidP="00A20D67">
      <w:pPr>
        <w:spacing w:before="120" w:after="120" w:line="240" w:lineRule="auto"/>
        <w:jc w:val="right"/>
        <w:outlineLvl w:val="0"/>
        <w:rPr>
          <w:bCs/>
          <w:sz w:val="28"/>
          <w:szCs w:val="28"/>
          <w:lang w:val="vi-VN"/>
        </w:rPr>
      </w:pPr>
    </w:p>
    <w:p w:rsidR="00A20D67" w:rsidRPr="00F9075D" w:rsidRDefault="00A20D67" w:rsidP="00A20D67">
      <w:pPr>
        <w:spacing w:before="120" w:after="120" w:line="240" w:lineRule="auto"/>
        <w:jc w:val="right"/>
        <w:outlineLvl w:val="0"/>
        <w:rPr>
          <w:bCs/>
          <w:sz w:val="28"/>
          <w:szCs w:val="28"/>
          <w:lang w:val="vi-VN"/>
        </w:rPr>
      </w:pPr>
      <w:r w:rsidRPr="00F9075D">
        <w:rPr>
          <w:bCs/>
          <w:sz w:val="28"/>
          <w:szCs w:val="28"/>
          <w:lang w:val="vi-VN"/>
        </w:rPr>
        <w:lastRenderedPageBreak/>
        <w:t>Mẫu 3b</w:t>
      </w:r>
    </w:p>
    <w:p w:rsidR="00A20D67" w:rsidRPr="004B5D46" w:rsidRDefault="00A20D67" w:rsidP="00A20D67">
      <w:pPr>
        <w:spacing w:before="120" w:after="120" w:line="240" w:lineRule="auto"/>
        <w:jc w:val="center"/>
        <w:rPr>
          <w:b/>
          <w:sz w:val="28"/>
          <w:szCs w:val="28"/>
          <w:lang w:val="vi-VN"/>
        </w:rPr>
      </w:pPr>
      <w:r w:rsidRPr="00F9075D">
        <w:rPr>
          <w:b/>
          <w:sz w:val="28"/>
          <w:szCs w:val="28"/>
          <w:lang w:val="vi-VN"/>
        </w:rPr>
        <w:t xml:space="preserve">DANH SÁCH TRÍCH NGANG NGƯỜI TRỰC TIẾP QUẢN LÝ </w:t>
      </w:r>
    </w:p>
    <w:p w:rsidR="00A20D67" w:rsidRPr="00F9075D" w:rsidRDefault="00A20D67" w:rsidP="00A20D67">
      <w:pPr>
        <w:spacing w:before="120" w:after="120" w:line="240" w:lineRule="auto"/>
        <w:jc w:val="center"/>
        <w:rPr>
          <w:b/>
          <w:sz w:val="28"/>
          <w:szCs w:val="28"/>
          <w:lang w:val="vi-VN"/>
        </w:rPr>
      </w:pPr>
      <w:r w:rsidRPr="00F9075D">
        <w:rPr>
          <w:b/>
          <w:sz w:val="28"/>
          <w:szCs w:val="28"/>
          <w:lang w:val="vi-VN"/>
        </w:rPr>
        <w:t>KỸ THUẬT, VẬN HÀNH</w:t>
      </w:r>
    </w:p>
    <w:p w:rsidR="00A20D67" w:rsidRPr="00F9075D" w:rsidRDefault="00A20D67" w:rsidP="00A20D67">
      <w:pPr>
        <w:spacing w:before="120" w:after="120" w:line="240" w:lineRule="auto"/>
        <w:jc w:val="center"/>
        <w:rPr>
          <w:i/>
          <w:sz w:val="28"/>
          <w:szCs w:val="28"/>
          <w:lang w:val="vi-VN"/>
        </w:rPr>
      </w:pPr>
      <w:r w:rsidRPr="00F9075D">
        <w:rPr>
          <w:i/>
          <w:sz w:val="28"/>
          <w:szCs w:val="28"/>
          <w:lang w:val="vi-VN"/>
        </w:rPr>
        <w:t>(Cho lĩnh vực hoạt động phát điện, truyền tải điện, phân phối điện, bán buôn điện, bán lẻ điện)</w:t>
      </w:r>
    </w:p>
    <w:tbl>
      <w:tblPr>
        <w:tblW w:w="5000" w:type="pct"/>
        <w:tblBorders>
          <w:top w:val="nil"/>
          <w:bottom w:val="nil"/>
          <w:insideH w:val="nil"/>
          <w:insideV w:val="nil"/>
        </w:tblBorders>
        <w:tblCellMar>
          <w:left w:w="0" w:type="dxa"/>
          <w:right w:w="0" w:type="dxa"/>
        </w:tblCellMar>
        <w:tblLook w:val="04A0"/>
      </w:tblPr>
      <w:tblGrid>
        <w:gridCol w:w="689"/>
        <w:gridCol w:w="1114"/>
        <w:gridCol w:w="1129"/>
        <w:gridCol w:w="1037"/>
        <w:gridCol w:w="1071"/>
        <w:gridCol w:w="1059"/>
        <w:gridCol w:w="1294"/>
        <w:gridCol w:w="1157"/>
        <w:gridCol w:w="825"/>
      </w:tblGrid>
      <w:tr w:rsidR="00A20D67" w:rsidRPr="00F9075D" w:rsidTr="00A20D67">
        <w:tc>
          <w:tcPr>
            <w:tcW w:w="368"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STT</w:t>
            </w:r>
          </w:p>
        </w:tc>
        <w:tc>
          <w:tcPr>
            <w:tcW w:w="594"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Họ và tên</w:t>
            </w:r>
          </w:p>
        </w:tc>
        <w:tc>
          <w:tcPr>
            <w:tcW w:w="602"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Ngày tháng năm sinh</w:t>
            </w:r>
          </w:p>
        </w:tc>
        <w:tc>
          <w:tcPr>
            <w:tcW w:w="553"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Quê quán</w:t>
            </w:r>
          </w:p>
        </w:tc>
        <w:tc>
          <w:tcPr>
            <w:tcW w:w="571"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Mã số định danh (nếu có)</w:t>
            </w:r>
          </w:p>
        </w:tc>
        <w:tc>
          <w:tcPr>
            <w:tcW w:w="565"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Chức vụ</w:t>
            </w:r>
          </w:p>
        </w:tc>
        <w:tc>
          <w:tcPr>
            <w:tcW w:w="690"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Trình độ chuyên môn</w:t>
            </w:r>
          </w:p>
        </w:tc>
        <w:tc>
          <w:tcPr>
            <w:tcW w:w="617"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Số năm công tác trong lĩnh vực đề nghị cấp phép</w:t>
            </w:r>
          </w:p>
        </w:tc>
        <w:tc>
          <w:tcPr>
            <w:tcW w:w="440"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A20D67" w:rsidRPr="00F9075D" w:rsidRDefault="00A20D67" w:rsidP="00A20D67">
            <w:pPr>
              <w:spacing w:before="120" w:after="120" w:line="240" w:lineRule="auto"/>
              <w:jc w:val="center"/>
              <w:rPr>
                <w:b/>
                <w:sz w:val="28"/>
                <w:szCs w:val="28"/>
              </w:rPr>
            </w:pPr>
            <w:r w:rsidRPr="00F9075D">
              <w:rPr>
                <w:b/>
                <w:sz w:val="28"/>
                <w:szCs w:val="28"/>
                <w:lang w:val="vi-VN"/>
              </w:rPr>
              <w:t>Ghi chú</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b/>
                <w:bCs/>
                <w:sz w:val="28"/>
                <w:szCs w:val="28"/>
                <w:lang w:val="vi-VN"/>
              </w:rPr>
              <w:t>I.</w:t>
            </w:r>
          </w:p>
        </w:tc>
        <w:tc>
          <w:tcPr>
            <w:tcW w:w="4632" w:type="pct"/>
            <w:gridSpan w:val="8"/>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rPr>
                <w:sz w:val="28"/>
                <w:szCs w:val="28"/>
              </w:rPr>
            </w:pPr>
            <w:r w:rsidRPr="00F9075D">
              <w:rPr>
                <w:b/>
                <w:bCs/>
                <w:sz w:val="28"/>
                <w:szCs w:val="28"/>
                <w:lang w:val="vi-VN"/>
              </w:rPr>
              <w:t>Người trực tiếp quản lý kỹ thuật, trực tiếp quản lý kinh doanh</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1</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2</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rPr>
              <w:t>3</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b/>
                <w:bCs/>
                <w:sz w:val="28"/>
                <w:szCs w:val="28"/>
                <w:lang w:val="vi-VN"/>
              </w:rPr>
              <w:t>II</w:t>
            </w:r>
          </w:p>
        </w:tc>
        <w:tc>
          <w:tcPr>
            <w:tcW w:w="4632" w:type="pct"/>
            <w:gridSpan w:val="8"/>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rPr>
                <w:sz w:val="28"/>
                <w:szCs w:val="28"/>
              </w:rPr>
            </w:pPr>
            <w:r w:rsidRPr="00F9075D">
              <w:rPr>
                <w:b/>
                <w:bCs/>
                <w:sz w:val="28"/>
                <w:szCs w:val="28"/>
                <w:lang w:val="vi-VN"/>
              </w:rPr>
              <w:t>Đội ngũ trưởng ca vận hành (đối với hoạt động phát điện, phân phối, truyền tải điện)</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1</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2</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3</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vMerge w:val="restar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4</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0" w:type="auto"/>
            <w:v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5</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vMerge w:val="restar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6</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0" w:type="auto"/>
            <w:v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bl>
    <w:p w:rsidR="00A20D67" w:rsidRPr="00F9075D" w:rsidRDefault="00A20D67" w:rsidP="00A20D67">
      <w:pPr>
        <w:spacing w:before="120" w:after="120" w:line="240" w:lineRule="auto"/>
        <w:rPr>
          <w:b/>
          <w:sz w:val="28"/>
          <w:szCs w:val="28"/>
        </w:rPr>
      </w:pPr>
    </w:p>
    <w:p w:rsidR="00A20D67" w:rsidRPr="00F9075D" w:rsidRDefault="00A20D67" w:rsidP="00A20D67">
      <w:pPr>
        <w:pStyle w:val="Heading2"/>
        <w:spacing w:before="120" w:after="120"/>
        <w:ind w:firstLine="567"/>
        <w:rPr>
          <w:sz w:val="28"/>
        </w:rPr>
      </w:pPr>
    </w:p>
    <w:p w:rsidR="00A20D67" w:rsidRPr="000B19D7" w:rsidRDefault="00A20D67" w:rsidP="00A20D67">
      <w:pPr>
        <w:spacing w:before="120" w:after="120" w:line="240" w:lineRule="auto"/>
        <w:ind w:firstLine="567"/>
        <w:jc w:val="both"/>
        <w:rPr>
          <w:rFonts w:ascii="Times New Roman Bold" w:hAnsi="Times New Roman Bold"/>
          <w:b/>
          <w:spacing w:val="4"/>
          <w:sz w:val="28"/>
          <w:szCs w:val="28"/>
          <w:lang w:val="sv-SE"/>
        </w:rPr>
      </w:pPr>
      <w:r w:rsidRPr="00F9075D">
        <w:rPr>
          <w:sz w:val="28"/>
          <w:szCs w:val="28"/>
        </w:rPr>
        <w:br w:type="page"/>
      </w:r>
      <w:r w:rsidR="0081511F">
        <w:rPr>
          <w:rFonts w:ascii="Times New Roman Bold" w:hAnsi="Times New Roman Bold"/>
          <w:b/>
          <w:spacing w:val="4"/>
          <w:sz w:val="28"/>
          <w:szCs w:val="28"/>
          <w:lang w:val="sv-SE"/>
        </w:rPr>
        <w:lastRenderedPageBreak/>
        <w:t>21</w:t>
      </w:r>
      <w:r w:rsidRPr="000B19D7">
        <w:rPr>
          <w:rFonts w:ascii="Times New Roman Bold" w:hAnsi="Times New Roman Bold"/>
          <w:b/>
          <w:spacing w:val="4"/>
          <w:sz w:val="28"/>
          <w:szCs w:val="28"/>
          <w:lang w:val="sv-SE"/>
        </w:rPr>
        <w:t>. Cấp sửa đổi, bổ sung giấy phép hoạt động phát điện đối với các nhà máy điện có quy mô dưới 3MW đặt tại địa phương. Mã TTHC: 2.001549.</w:t>
      </w:r>
      <w:r w:rsidRPr="000B19D7">
        <w:rPr>
          <w:rFonts w:ascii="Times New Roman Bold" w:hAnsi="Times New Roman Bold"/>
          <w:spacing w:val="4"/>
          <w:sz w:val="28"/>
          <w:szCs w:val="28"/>
          <w:shd w:val="clear" w:color="auto" w:fill="FFFFFF"/>
          <w:lang w:val="nl-NL"/>
        </w:rPr>
        <w:t xml:space="preserve"> </w:t>
      </w:r>
      <w:r w:rsidRPr="000B19D7">
        <w:rPr>
          <w:rFonts w:ascii="Times New Roman Bold" w:hAnsi="Times New Roman Bold"/>
          <w:b/>
          <w:spacing w:val="4"/>
          <w:sz w:val="28"/>
          <w:szCs w:val="28"/>
          <w:shd w:val="clear" w:color="auto" w:fill="FFFFFF"/>
          <w:lang w:val="nl-NL"/>
        </w:rPr>
        <w:t>000.00.00. H10</w:t>
      </w:r>
    </w:p>
    <w:p w:rsidR="00A20D67" w:rsidRPr="00F9075D" w:rsidRDefault="00A20D67" w:rsidP="00A20D67">
      <w:pPr>
        <w:spacing w:before="120" w:after="120" w:line="240" w:lineRule="auto"/>
        <w:ind w:firstLine="567"/>
        <w:jc w:val="both"/>
        <w:rPr>
          <w:sz w:val="28"/>
          <w:szCs w:val="28"/>
          <w:lang w:val="hr-HR"/>
        </w:rPr>
      </w:pPr>
      <w:r w:rsidRPr="00F9075D">
        <w:rPr>
          <w:rStyle w:val="Strong"/>
          <w:bCs w:val="0"/>
          <w:sz w:val="28"/>
          <w:szCs w:val="28"/>
          <w:lang w:val="sv-SE"/>
        </w:rPr>
        <w:t>a) Trình tự thực hiện</w:t>
      </w:r>
      <w:r w:rsidRPr="00F9075D">
        <w:rPr>
          <w:b/>
          <w:sz w:val="28"/>
          <w:szCs w:val="28"/>
          <w:lang w:val="hr-HR"/>
        </w:rPr>
        <w:t>:</w:t>
      </w:r>
    </w:p>
    <w:p w:rsidR="00A20D67" w:rsidRPr="00F9075D" w:rsidRDefault="00A20D67" w:rsidP="00A20D67">
      <w:pPr>
        <w:pStyle w:val="NormalWeb"/>
        <w:spacing w:before="120" w:beforeAutospacing="0" w:after="120" w:afterAutospacing="0"/>
        <w:ind w:firstLine="567"/>
        <w:jc w:val="both"/>
        <w:rPr>
          <w:spacing w:val="-6"/>
          <w:sz w:val="28"/>
          <w:szCs w:val="28"/>
          <w:lang w:val="hr-HR"/>
        </w:rPr>
      </w:pPr>
      <w:r w:rsidRPr="00F9075D">
        <w:rPr>
          <w:spacing w:val="-6"/>
          <w:sz w:val="28"/>
          <w:szCs w:val="28"/>
          <w:lang w:val="hr-HR"/>
        </w:rPr>
        <w:t xml:space="preserve">- Bước 1: 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 </w:t>
      </w:r>
    </w:p>
    <w:p w:rsidR="00A20D67" w:rsidRPr="00F9075D" w:rsidRDefault="00A20D67" w:rsidP="00A20D67">
      <w:pPr>
        <w:pStyle w:val="NormalWeb"/>
        <w:spacing w:before="120" w:beforeAutospacing="0" w:after="120" w:afterAutospacing="0"/>
        <w:ind w:firstLine="567"/>
        <w:jc w:val="both"/>
        <w:rPr>
          <w:spacing w:val="-6"/>
          <w:sz w:val="28"/>
          <w:szCs w:val="28"/>
          <w:lang w:val="hr-HR"/>
        </w:rPr>
      </w:pPr>
      <w:r w:rsidRPr="00F9075D">
        <w:rPr>
          <w:spacing w:val="-6"/>
          <w:sz w:val="28"/>
          <w:szCs w:val="28"/>
          <w:lang w:val="hr-HR"/>
        </w:rPr>
        <w:t>- Bước 2: Sở Công Thương tổ chức thẩm định, phê duyệt trong thời gian 05 ngày làm việc. Trong thời gian 02 ngày thẩm định nếu kết quả không đạt thì Sở Công Thương phải có văn bản thông báo cho tổ chức, cá nhân và nêu rõ lý do.</w:t>
      </w:r>
    </w:p>
    <w:p w:rsidR="00A20D67" w:rsidRPr="00F9075D" w:rsidRDefault="00A20D67" w:rsidP="00A20D67">
      <w:pPr>
        <w:pStyle w:val="NormalWeb"/>
        <w:spacing w:before="120" w:beforeAutospacing="0" w:after="120" w:afterAutospacing="0"/>
        <w:ind w:firstLine="567"/>
        <w:jc w:val="both"/>
        <w:rPr>
          <w:spacing w:val="-6"/>
          <w:sz w:val="28"/>
          <w:szCs w:val="28"/>
          <w:lang w:val="hr-HR"/>
        </w:rPr>
      </w:pPr>
      <w:r w:rsidRPr="00F9075D">
        <w:rPr>
          <w:spacing w:val="-6"/>
          <w:sz w:val="28"/>
          <w:szCs w:val="28"/>
          <w:lang w:val="hr-HR"/>
        </w:rPr>
        <w:t>- Bước 3: Đến ngày hẹn, Tổ chức đến nhận kết quả theo dịch vụ đã cam kết hoặc trực tiếp tại bộ phận trả kết quả thuộc Trung tâm Phục vụ hành chính công.</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pacing w:val="-2"/>
          <w:sz w:val="28"/>
          <w:szCs w:val="28"/>
          <w:lang w:val="hr-HR"/>
        </w:rPr>
      </w:pPr>
      <w:r w:rsidRPr="00F9075D">
        <w:rPr>
          <w:rFonts w:eastAsia="Times New Roman"/>
          <w:b/>
          <w:spacing w:val="-2"/>
          <w:sz w:val="28"/>
          <w:szCs w:val="28"/>
          <w:lang w:val="hr-HR"/>
        </w:rPr>
        <w:t>b) Cách thức thực hiện:</w:t>
      </w:r>
      <w:r w:rsidRPr="00F9075D">
        <w:rPr>
          <w:rFonts w:eastAsia="Times New Roman"/>
          <w:spacing w:val="-2"/>
          <w:sz w:val="28"/>
          <w:szCs w:val="28"/>
          <w:lang w:val="hr-HR"/>
        </w:rPr>
        <w:t xml:space="preserve">  </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z w:val="28"/>
          <w:szCs w:val="28"/>
          <w:lang w:val="hr-HR"/>
        </w:rPr>
      </w:pPr>
      <w:r w:rsidRPr="00F9075D">
        <w:rPr>
          <w:rFonts w:eastAsia="Times New Roman"/>
          <w:sz w:val="28"/>
          <w:szCs w:val="28"/>
          <w:lang w:val="hr-HR"/>
        </w:rPr>
        <w:t>Thực hiện trực tuyến trên Cổng Dịch vụ công hoặc gửi qua đường bưu điện công ích hoặc nộp hồ sơ trực tiếp.</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sz w:val="28"/>
          <w:szCs w:val="28"/>
          <w:lang w:val="hr-HR"/>
        </w:rPr>
      </w:pPr>
      <w:r w:rsidRPr="00F9075D">
        <w:rPr>
          <w:rStyle w:val="Strong"/>
          <w:bCs w:val="0"/>
          <w:sz w:val="28"/>
          <w:szCs w:val="28"/>
          <w:lang w:val="hr-HR"/>
        </w:rPr>
        <w:t xml:space="preserve">c) Thành phần, số lượng hồ sơ: </w:t>
      </w:r>
    </w:p>
    <w:p w:rsidR="00A20D67" w:rsidRPr="00F9075D" w:rsidRDefault="00A20D67" w:rsidP="00A20D67">
      <w:pPr>
        <w:spacing w:before="120" w:after="120" w:line="240" w:lineRule="auto"/>
        <w:ind w:firstLine="567"/>
        <w:jc w:val="both"/>
        <w:rPr>
          <w:rStyle w:val="Emphasis"/>
          <w:bCs/>
          <w:i w:val="0"/>
          <w:iCs w:val="0"/>
          <w:sz w:val="28"/>
          <w:szCs w:val="28"/>
          <w:lang w:val="hr-HR"/>
        </w:rPr>
      </w:pPr>
      <w:r w:rsidRPr="00F9075D">
        <w:rPr>
          <w:rStyle w:val="Emphasis"/>
          <w:bCs/>
          <w:i w:val="0"/>
          <w:iCs w:val="0"/>
          <w:sz w:val="28"/>
          <w:szCs w:val="28"/>
          <w:lang w:val="hr-HR"/>
        </w:rPr>
        <w:t>* Thành phần hồ sơ:</w:t>
      </w:r>
    </w:p>
    <w:p w:rsidR="00A20D67" w:rsidRPr="0081511F" w:rsidRDefault="00A20D67" w:rsidP="0081511F">
      <w:pPr>
        <w:keepNext/>
        <w:overflowPunct w:val="0"/>
        <w:autoSpaceDE w:val="0"/>
        <w:autoSpaceDN w:val="0"/>
        <w:adjustRightInd w:val="0"/>
        <w:spacing w:before="120" w:after="120" w:line="240" w:lineRule="auto"/>
        <w:ind w:firstLine="567"/>
        <w:jc w:val="both"/>
        <w:textAlignment w:val="baseline"/>
        <w:rPr>
          <w:rFonts w:eastAsia="Times New Roman"/>
          <w:spacing w:val="-2"/>
          <w:sz w:val="28"/>
          <w:szCs w:val="28"/>
          <w:lang w:val="hr-HR"/>
        </w:rPr>
      </w:pPr>
      <w:r w:rsidRPr="0081511F">
        <w:rPr>
          <w:rFonts w:eastAsia="Times New Roman"/>
          <w:spacing w:val="-2"/>
          <w:sz w:val="28"/>
          <w:szCs w:val="28"/>
          <w:lang w:val="hr-HR"/>
        </w:rPr>
        <w:lastRenderedPageBreak/>
        <w:t>- Trường hợp thay đổi tên hoặc địa chỉ trụ sở của đơn vị theo quy định tại khoản 2 Điều 14 Thông tư 21/2020/TT-BCT, hồ sơ bao gồm các nội dung sau:</w:t>
      </w:r>
    </w:p>
    <w:p w:rsidR="00A20D67" w:rsidRPr="0081511F" w:rsidRDefault="00A20D67" w:rsidP="0081511F">
      <w:pPr>
        <w:keepNext/>
        <w:overflowPunct w:val="0"/>
        <w:autoSpaceDE w:val="0"/>
        <w:autoSpaceDN w:val="0"/>
        <w:adjustRightInd w:val="0"/>
        <w:spacing w:before="120" w:after="120" w:line="240" w:lineRule="auto"/>
        <w:ind w:firstLine="567"/>
        <w:jc w:val="both"/>
        <w:textAlignment w:val="baseline"/>
        <w:rPr>
          <w:rFonts w:eastAsia="Times New Roman"/>
          <w:spacing w:val="-2"/>
          <w:sz w:val="28"/>
          <w:szCs w:val="28"/>
          <w:lang w:val="hr-HR"/>
        </w:rPr>
      </w:pPr>
      <w:r w:rsidRPr="0081511F">
        <w:rPr>
          <w:rFonts w:eastAsia="Times New Roman"/>
          <w:spacing w:val="-2"/>
          <w:sz w:val="28"/>
          <w:szCs w:val="28"/>
          <w:lang w:val="hr-HR"/>
        </w:rPr>
        <w:t>+ Văn bản đề nghị cấp giấy phép hoạt động điện lực theo Mẫu 01 quy định tại Phụ lục ban hành kèm theo Thông tư số 21/2020/TT-BCT;</w:t>
      </w:r>
    </w:p>
    <w:p w:rsidR="00A20D67" w:rsidRPr="0081511F" w:rsidRDefault="00A20D67" w:rsidP="0081511F">
      <w:pPr>
        <w:keepNext/>
        <w:overflowPunct w:val="0"/>
        <w:autoSpaceDE w:val="0"/>
        <w:autoSpaceDN w:val="0"/>
        <w:adjustRightInd w:val="0"/>
        <w:spacing w:before="120" w:after="120" w:line="240" w:lineRule="auto"/>
        <w:ind w:firstLine="567"/>
        <w:jc w:val="both"/>
        <w:textAlignment w:val="baseline"/>
        <w:rPr>
          <w:rFonts w:eastAsia="Times New Roman"/>
          <w:spacing w:val="-2"/>
          <w:sz w:val="28"/>
          <w:szCs w:val="28"/>
          <w:lang w:val="hr-HR"/>
        </w:rPr>
      </w:pPr>
      <w:r w:rsidRPr="0081511F">
        <w:rPr>
          <w:rFonts w:eastAsia="Times New Roman"/>
          <w:spacing w:val="-2"/>
          <w:sz w:val="28"/>
          <w:szCs w:val="28"/>
          <w:lang w:val="hr-HR"/>
        </w:rPr>
        <w:t>+  Bản sao Giấy chứng nhận đăng ký doanh nghiệp hoặc Quyết định thành lập, Giấy chứng nhận thành lập (đối với các tổ chức không có Giấy chứng nhận đăng ký doanh nghiệp) của tổ chức đề nghị cấp giấy phép.</w:t>
      </w:r>
    </w:p>
    <w:p w:rsidR="00A20D67" w:rsidRPr="0081511F" w:rsidRDefault="00A20D67" w:rsidP="0081511F">
      <w:pPr>
        <w:keepNext/>
        <w:overflowPunct w:val="0"/>
        <w:autoSpaceDE w:val="0"/>
        <w:autoSpaceDN w:val="0"/>
        <w:adjustRightInd w:val="0"/>
        <w:spacing w:before="120" w:after="120" w:line="240" w:lineRule="auto"/>
        <w:ind w:firstLine="567"/>
        <w:jc w:val="both"/>
        <w:textAlignment w:val="baseline"/>
        <w:rPr>
          <w:rFonts w:eastAsia="Times New Roman"/>
          <w:spacing w:val="-2"/>
          <w:sz w:val="28"/>
          <w:szCs w:val="28"/>
          <w:lang w:val="hr-HR"/>
        </w:rPr>
      </w:pPr>
      <w:r w:rsidRPr="0081511F">
        <w:rPr>
          <w:rFonts w:eastAsia="Times New Roman"/>
          <w:spacing w:val="-2"/>
          <w:sz w:val="28"/>
          <w:szCs w:val="28"/>
          <w:lang w:val="hr-HR"/>
        </w:rPr>
        <w:t>- Trường hợp tổ chức đề nghị cấp giấy phép nhận chuyển giao tài sản hoặc giảm bớt một phần phạm vi hoạt động từ đơn vị đã được cấp giấy phép hoạt động điện lực, hồ sơ đề nghị sửa đổi giấy phép hoạt động điện lực bao gồm:</w:t>
      </w:r>
    </w:p>
    <w:p w:rsidR="00A20D67" w:rsidRPr="0081511F" w:rsidRDefault="00A20D67" w:rsidP="0081511F">
      <w:pPr>
        <w:keepNext/>
        <w:overflowPunct w:val="0"/>
        <w:autoSpaceDE w:val="0"/>
        <w:autoSpaceDN w:val="0"/>
        <w:adjustRightInd w:val="0"/>
        <w:spacing w:before="120" w:after="120" w:line="240" w:lineRule="auto"/>
        <w:ind w:firstLine="567"/>
        <w:jc w:val="both"/>
        <w:textAlignment w:val="baseline"/>
        <w:rPr>
          <w:rFonts w:eastAsia="Times New Roman"/>
          <w:spacing w:val="-2"/>
          <w:sz w:val="28"/>
          <w:szCs w:val="28"/>
          <w:lang w:val="hr-HR"/>
        </w:rPr>
      </w:pPr>
      <w:r w:rsidRPr="0081511F">
        <w:rPr>
          <w:rFonts w:eastAsia="Times New Roman"/>
          <w:spacing w:val="-2"/>
          <w:sz w:val="28"/>
          <w:szCs w:val="28"/>
          <w:lang w:val="hr-HR"/>
        </w:rPr>
        <w:t xml:space="preserve"> + Văn bản đề nghị cấp giấy phép hoạt động điện lực theo Mẫu 01 quy định tại Phụ lục ban hành kèm theo Thông tư số 21/2020/TT-BCT;</w:t>
      </w:r>
    </w:p>
    <w:p w:rsidR="00A20D67" w:rsidRPr="0081511F" w:rsidRDefault="00A20D67" w:rsidP="0081511F">
      <w:pPr>
        <w:keepNext/>
        <w:overflowPunct w:val="0"/>
        <w:autoSpaceDE w:val="0"/>
        <w:autoSpaceDN w:val="0"/>
        <w:adjustRightInd w:val="0"/>
        <w:spacing w:before="120" w:after="120" w:line="240" w:lineRule="auto"/>
        <w:ind w:firstLine="567"/>
        <w:jc w:val="both"/>
        <w:textAlignment w:val="baseline"/>
        <w:rPr>
          <w:rFonts w:eastAsia="Times New Roman"/>
          <w:spacing w:val="-2"/>
          <w:sz w:val="28"/>
          <w:szCs w:val="28"/>
          <w:lang w:val="hr-HR"/>
        </w:rPr>
      </w:pPr>
      <w:r w:rsidRPr="0081511F">
        <w:rPr>
          <w:rFonts w:eastAsia="Times New Roman"/>
          <w:spacing w:val="-2"/>
          <w:sz w:val="28"/>
          <w:szCs w:val="28"/>
          <w:lang w:val="hr-HR"/>
        </w:rPr>
        <w:t>+ Bản sao Giấy chứng nhận đăng ký doanh nghiệp hoặc Quyết định thành lập hoặc Giấy chứng nhận thành lập (đối với các tổ chức không có Giấy chứng nhận đăng ký doanh nghiệp) của tổ chức đề nghị cấp giấy phép;</w:t>
      </w:r>
    </w:p>
    <w:p w:rsidR="00A20D67" w:rsidRPr="0081511F" w:rsidRDefault="00A20D67" w:rsidP="0081511F">
      <w:pPr>
        <w:keepNext/>
        <w:overflowPunct w:val="0"/>
        <w:autoSpaceDE w:val="0"/>
        <w:autoSpaceDN w:val="0"/>
        <w:adjustRightInd w:val="0"/>
        <w:spacing w:before="120" w:after="120" w:line="240" w:lineRule="auto"/>
        <w:ind w:firstLine="567"/>
        <w:jc w:val="both"/>
        <w:textAlignment w:val="baseline"/>
        <w:rPr>
          <w:rFonts w:eastAsia="Times New Roman"/>
          <w:spacing w:val="-2"/>
          <w:sz w:val="28"/>
          <w:szCs w:val="28"/>
          <w:lang w:val="hr-HR"/>
        </w:rPr>
      </w:pPr>
      <w:r w:rsidRPr="0081511F">
        <w:rPr>
          <w:rFonts w:eastAsia="Times New Roman"/>
          <w:spacing w:val="-2"/>
          <w:sz w:val="28"/>
          <w:szCs w:val="28"/>
          <w:lang w:val="hr-HR"/>
        </w:rPr>
        <w:t>+ Tài liệu chứng minh việc chuyển giao tài sản; tài liệu chứng minh việc chuyển giao nhân sự hoặc tài liệu về đội ngũ trực tiếp quản lý kỹ thuật, quản lý vận hành, chuyên gia tư vấn theo các quy định tương ứng tại khoản 3 Điều 7 Thông tư Thông tư số 21/2020/TT-BCT và Thông tư số 10/2023/TT-BCT trong trường hợp có sự thay đổi nhân sự.</w:t>
      </w:r>
    </w:p>
    <w:p w:rsidR="00A20D67" w:rsidRPr="00F9075D" w:rsidRDefault="00A20D67" w:rsidP="00A20D67">
      <w:pPr>
        <w:spacing w:before="120" w:after="120" w:line="240" w:lineRule="auto"/>
        <w:ind w:firstLine="567"/>
        <w:jc w:val="both"/>
        <w:rPr>
          <w:sz w:val="28"/>
          <w:szCs w:val="28"/>
          <w:lang w:val="da-DK"/>
        </w:rPr>
      </w:pPr>
      <w:r w:rsidRPr="00F9075D">
        <w:rPr>
          <w:sz w:val="28"/>
          <w:szCs w:val="28"/>
          <w:lang w:val="da-DK"/>
        </w:rPr>
        <w:t>* 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 .</w:t>
      </w:r>
    </w:p>
    <w:p w:rsidR="00A20D67" w:rsidRPr="00F9075D" w:rsidRDefault="00A20D67" w:rsidP="00A20D67">
      <w:pPr>
        <w:spacing w:before="120" w:after="120" w:line="240" w:lineRule="auto"/>
        <w:ind w:firstLine="567"/>
        <w:jc w:val="both"/>
        <w:rPr>
          <w:sz w:val="28"/>
          <w:szCs w:val="28"/>
          <w:lang w:val="da-DK"/>
        </w:rPr>
      </w:pPr>
      <w:r w:rsidRPr="00F9075D">
        <w:rPr>
          <w:sz w:val="28"/>
          <w:szCs w:val="28"/>
          <w:lang w:val="da-DK"/>
        </w:rPr>
        <w:t>* Số lượng hồ sơ: 01 bộ (trường hợp hồ sơ gửi qua đường bưu điện công ích hoặc nộp hồ sơ trực tiếp) .</w:t>
      </w:r>
    </w:p>
    <w:p w:rsidR="00A20D67" w:rsidRPr="00F9075D" w:rsidRDefault="00A20D67" w:rsidP="00A20D67">
      <w:pPr>
        <w:pStyle w:val="NormalWeb"/>
        <w:spacing w:before="120" w:beforeAutospacing="0" w:after="120" w:afterAutospacing="0"/>
        <w:ind w:firstLine="567"/>
        <w:jc w:val="both"/>
        <w:rPr>
          <w:rFonts w:eastAsia="Calibri"/>
          <w:spacing w:val="-10"/>
          <w:sz w:val="28"/>
          <w:szCs w:val="28"/>
          <w:lang w:val="da-DK"/>
        </w:rPr>
      </w:pPr>
      <w:r w:rsidRPr="00F9075D">
        <w:rPr>
          <w:rFonts w:eastAsia="Calibri"/>
          <w:b/>
          <w:spacing w:val="-10"/>
          <w:sz w:val="28"/>
          <w:szCs w:val="28"/>
          <w:lang w:val="da-DK"/>
        </w:rPr>
        <w:t>d) Thời hạn giải quyết:</w:t>
      </w:r>
      <w:r w:rsidRPr="00F9075D">
        <w:rPr>
          <w:rFonts w:eastAsia="Calibri"/>
          <w:spacing w:val="-10"/>
          <w:sz w:val="28"/>
          <w:szCs w:val="28"/>
          <w:lang w:val="da-DK"/>
        </w:rPr>
        <w:t xml:space="preserve"> 05 ngày làm việc kể từ ngày nhận đầy đủ hồ sơ hợp lệ.</w:t>
      </w:r>
    </w:p>
    <w:p w:rsidR="00A20D67" w:rsidRPr="00F9075D" w:rsidRDefault="00A20D67" w:rsidP="00A20D67">
      <w:pPr>
        <w:pStyle w:val="NormalWeb"/>
        <w:spacing w:before="120" w:beforeAutospacing="0" w:after="120" w:afterAutospacing="0"/>
        <w:ind w:firstLine="567"/>
        <w:jc w:val="both"/>
        <w:rPr>
          <w:sz w:val="28"/>
          <w:szCs w:val="28"/>
          <w:lang w:val="vi-VN"/>
        </w:rPr>
      </w:pPr>
      <w:r w:rsidRPr="00F9075D">
        <w:rPr>
          <w:rStyle w:val="Strong"/>
          <w:bCs w:val="0"/>
          <w:sz w:val="28"/>
          <w:szCs w:val="28"/>
          <w:lang w:val="vi-VN"/>
        </w:rPr>
        <w:t xml:space="preserve">đ) Đối tượng thực hiện thủ tục hành chính: </w:t>
      </w:r>
      <w:r w:rsidRPr="00F9075D">
        <w:rPr>
          <w:sz w:val="28"/>
          <w:szCs w:val="28"/>
          <w:lang w:val="vi-VN"/>
        </w:rPr>
        <w:t>Tổ chức, cá nhân.</w:t>
      </w:r>
    </w:p>
    <w:p w:rsidR="00A20D67" w:rsidRPr="00F9075D" w:rsidRDefault="00A20D67" w:rsidP="00A20D67">
      <w:pPr>
        <w:pStyle w:val="NormalWeb"/>
        <w:spacing w:before="120" w:beforeAutospacing="0" w:after="120" w:afterAutospacing="0"/>
        <w:ind w:firstLine="567"/>
        <w:jc w:val="both"/>
        <w:rPr>
          <w:sz w:val="28"/>
          <w:szCs w:val="28"/>
          <w:lang w:val="vi-VN"/>
        </w:rPr>
      </w:pPr>
      <w:r w:rsidRPr="00F9075D">
        <w:rPr>
          <w:rStyle w:val="Strong"/>
          <w:bCs w:val="0"/>
          <w:sz w:val="28"/>
          <w:szCs w:val="28"/>
          <w:lang w:val="vi-VN"/>
        </w:rPr>
        <w:t xml:space="preserve">e) Cơ quan thực hiện thủ tục hành chính: </w:t>
      </w:r>
    </w:p>
    <w:p w:rsidR="00A20D67" w:rsidRPr="00F9075D" w:rsidRDefault="00A20D67" w:rsidP="00A20D67">
      <w:pPr>
        <w:spacing w:before="120" w:after="120" w:line="240" w:lineRule="auto"/>
        <w:ind w:firstLine="567"/>
        <w:jc w:val="both"/>
        <w:rPr>
          <w:sz w:val="28"/>
          <w:szCs w:val="28"/>
          <w:lang w:val="hr-HR"/>
        </w:rPr>
      </w:pPr>
      <w:r w:rsidRPr="00F9075D">
        <w:rPr>
          <w:sz w:val="28"/>
          <w:szCs w:val="28"/>
          <w:lang w:val="hr-HR"/>
        </w:rPr>
        <w:t>- Cơ quan có thẩm quyền quyết định: Sở Công Thương.</w:t>
      </w:r>
    </w:p>
    <w:p w:rsidR="00A20D67" w:rsidRPr="00F9075D" w:rsidRDefault="00A20D67" w:rsidP="00A20D67">
      <w:pPr>
        <w:spacing w:before="120" w:after="120" w:line="240" w:lineRule="auto"/>
        <w:ind w:firstLine="567"/>
        <w:jc w:val="both"/>
        <w:rPr>
          <w:sz w:val="28"/>
          <w:szCs w:val="28"/>
          <w:lang w:val="hr-HR"/>
        </w:rPr>
      </w:pPr>
      <w:r w:rsidRPr="00F9075D">
        <w:rPr>
          <w:sz w:val="28"/>
          <w:szCs w:val="28"/>
          <w:lang w:val="hr-HR"/>
        </w:rPr>
        <w:t xml:space="preserve">- Cơ quan trực tiếp thực hiện TTHC: Phòng quản lý năng lượng. </w:t>
      </w:r>
    </w:p>
    <w:p w:rsidR="00A20D67" w:rsidRPr="00F9075D" w:rsidRDefault="00A20D67" w:rsidP="00A20D67">
      <w:pPr>
        <w:spacing w:before="120" w:after="120" w:line="240" w:lineRule="auto"/>
        <w:ind w:firstLine="567"/>
        <w:jc w:val="both"/>
        <w:rPr>
          <w:rStyle w:val="Strong"/>
          <w:bCs w:val="0"/>
          <w:sz w:val="28"/>
          <w:szCs w:val="28"/>
          <w:lang w:val="vi-VN"/>
        </w:rPr>
      </w:pPr>
      <w:r w:rsidRPr="00F9075D">
        <w:rPr>
          <w:rStyle w:val="Strong"/>
          <w:bCs w:val="0"/>
          <w:sz w:val="28"/>
          <w:szCs w:val="28"/>
          <w:lang w:val="vi-VN"/>
        </w:rPr>
        <w:t xml:space="preserve">g) Kết quả thực hiện thủ tục hành chính: </w:t>
      </w:r>
      <w:r w:rsidRPr="00F9075D">
        <w:rPr>
          <w:sz w:val="28"/>
          <w:szCs w:val="28"/>
          <w:lang w:val="hr-HR"/>
        </w:rPr>
        <w:t>Giấy Giấy phép hoạt động điện lực được cấp sửa đổi, bổ sung</w:t>
      </w:r>
      <w:r w:rsidRPr="00F9075D">
        <w:rPr>
          <w:b/>
          <w:sz w:val="28"/>
          <w:szCs w:val="28"/>
          <w:lang w:val="hr-HR"/>
        </w:rPr>
        <w:t>.</w:t>
      </w:r>
    </w:p>
    <w:p w:rsidR="00A20D67" w:rsidRPr="00F9075D" w:rsidRDefault="00A20D67" w:rsidP="00A20D67">
      <w:pPr>
        <w:spacing w:before="120" w:after="120" w:line="240" w:lineRule="auto"/>
        <w:ind w:firstLine="567"/>
        <w:jc w:val="both"/>
        <w:rPr>
          <w:rStyle w:val="Strong"/>
          <w:bCs w:val="0"/>
          <w:sz w:val="28"/>
          <w:szCs w:val="28"/>
          <w:lang w:val="vi-VN"/>
        </w:rPr>
      </w:pPr>
      <w:r w:rsidRPr="00F9075D">
        <w:rPr>
          <w:rStyle w:val="Strong"/>
          <w:bCs w:val="0"/>
          <w:sz w:val="28"/>
          <w:szCs w:val="28"/>
          <w:lang w:val="vi-VN"/>
        </w:rPr>
        <w:t>h) Phí, lệ phí:</w:t>
      </w:r>
    </w:p>
    <w:p w:rsidR="00A20D67" w:rsidRPr="00F9075D" w:rsidRDefault="00A20D67" w:rsidP="00A20D67">
      <w:pPr>
        <w:pStyle w:val="NormalWeb"/>
        <w:spacing w:before="120" w:beforeAutospacing="0" w:after="120" w:afterAutospacing="0"/>
        <w:ind w:firstLine="567"/>
        <w:jc w:val="both"/>
        <w:rPr>
          <w:bCs/>
          <w:spacing w:val="-6"/>
          <w:sz w:val="28"/>
          <w:szCs w:val="28"/>
          <w:lang w:val="hr-HR"/>
        </w:rPr>
      </w:pPr>
      <w:r w:rsidRPr="00F9075D">
        <w:rPr>
          <w:spacing w:val="-6"/>
          <w:sz w:val="28"/>
          <w:szCs w:val="28"/>
          <w:lang w:val="vi-VN"/>
        </w:rPr>
        <w:t xml:space="preserve">- Phí thẩm định: </w:t>
      </w:r>
      <w:r w:rsidRPr="00F9075D">
        <w:rPr>
          <w:bCs/>
          <w:spacing w:val="-6"/>
          <w:sz w:val="28"/>
          <w:szCs w:val="28"/>
          <w:lang w:val="hr-HR"/>
        </w:rPr>
        <w:t>1.050.000 đ</w:t>
      </w:r>
      <w:r w:rsidRPr="00F9075D">
        <w:rPr>
          <w:bCs/>
          <w:spacing w:val="-6"/>
          <w:sz w:val="28"/>
          <w:szCs w:val="28"/>
          <w:lang w:val="vi-VN"/>
        </w:rPr>
        <w:t>ồng</w:t>
      </w:r>
      <w:r w:rsidRPr="00F9075D">
        <w:rPr>
          <w:bCs/>
          <w:spacing w:val="-6"/>
          <w:sz w:val="28"/>
          <w:szCs w:val="28"/>
          <w:lang w:val="hr-HR"/>
        </w:rPr>
        <w:t>/ giấy phép</w:t>
      </w:r>
    </w:p>
    <w:p w:rsidR="00A20D67" w:rsidRPr="00F9075D" w:rsidRDefault="00A20D67" w:rsidP="00A20D67">
      <w:pPr>
        <w:spacing w:before="120" w:after="120" w:line="240" w:lineRule="auto"/>
        <w:ind w:firstLine="567"/>
        <w:jc w:val="both"/>
        <w:outlineLvl w:val="0"/>
        <w:rPr>
          <w:rFonts w:eastAsia="Times New Roman"/>
          <w:spacing w:val="-6"/>
          <w:sz w:val="28"/>
          <w:szCs w:val="28"/>
          <w:lang w:val="vi-VN"/>
        </w:rPr>
      </w:pPr>
      <w:r w:rsidRPr="00F9075D">
        <w:rPr>
          <w:rFonts w:eastAsia="Times New Roman"/>
          <w:spacing w:val="-6"/>
          <w:sz w:val="28"/>
          <w:szCs w:val="28"/>
          <w:lang w:val="vi-VN"/>
        </w:rPr>
        <w:t>i) Tên mẫu đơn, tờ khai hành chính. Mẫu số 1. Cấp, sửa đổi, bổ sung, cấp lại giấy phép hoạt động điện lực (ban hành kèm theo Thông tư số 21/2020/TT-BCT ngày 09/9/2020 của Bộ Công Thương)</w:t>
      </w:r>
    </w:p>
    <w:p w:rsidR="00A20D67" w:rsidRPr="00F9075D" w:rsidRDefault="00A20D67" w:rsidP="00A20D67">
      <w:pPr>
        <w:pStyle w:val="NormalWeb"/>
        <w:spacing w:before="120" w:beforeAutospacing="0" w:after="120" w:afterAutospacing="0"/>
        <w:ind w:firstLine="567"/>
        <w:jc w:val="both"/>
        <w:rPr>
          <w:rStyle w:val="Strong"/>
          <w:b w:val="0"/>
          <w:bCs w:val="0"/>
          <w:sz w:val="28"/>
          <w:szCs w:val="28"/>
          <w:lang w:val="hr-HR"/>
        </w:rPr>
      </w:pPr>
      <w:r w:rsidRPr="00F9075D">
        <w:rPr>
          <w:rStyle w:val="Strong"/>
          <w:bCs w:val="0"/>
          <w:spacing w:val="-8"/>
          <w:sz w:val="28"/>
          <w:szCs w:val="28"/>
          <w:lang w:val="hr-HR"/>
        </w:rPr>
        <w:lastRenderedPageBreak/>
        <w:t xml:space="preserve">k) </w:t>
      </w:r>
      <w:r w:rsidRPr="00F9075D">
        <w:rPr>
          <w:rStyle w:val="Strong"/>
          <w:bCs w:val="0"/>
          <w:sz w:val="28"/>
          <w:szCs w:val="28"/>
          <w:lang w:val="hr-HR"/>
        </w:rPr>
        <w:t>Yêu cầu, điều kiện thực hiện thủ tục hành chính: không</w:t>
      </w:r>
    </w:p>
    <w:p w:rsidR="00A20D67" w:rsidRPr="004B5D46" w:rsidRDefault="00A20D67" w:rsidP="00A20D67">
      <w:pPr>
        <w:pStyle w:val="NormalWeb"/>
        <w:spacing w:before="120" w:beforeAutospacing="0" w:after="120" w:afterAutospacing="0"/>
        <w:ind w:firstLine="567"/>
        <w:jc w:val="both"/>
        <w:rPr>
          <w:rFonts w:eastAsia="Calibri"/>
          <w:sz w:val="28"/>
          <w:szCs w:val="28"/>
          <w:lang w:val="hr-HR"/>
        </w:rPr>
      </w:pPr>
      <w:r w:rsidRPr="004B5D46">
        <w:rPr>
          <w:rFonts w:eastAsia="Calibri"/>
          <w:b/>
          <w:sz w:val="28"/>
          <w:szCs w:val="28"/>
          <w:lang w:val="hr-HR"/>
        </w:rPr>
        <w:t xml:space="preserve">l) Căn cứ pháp lý của thủ tục hành chính: </w:t>
      </w:r>
    </w:p>
    <w:p w:rsidR="00A20D67" w:rsidRPr="0081511F" w:rsidRDefault="00A20D67" w:rsidP="00A20D67">
      <w:pPr>
        <w:pStyle w:val="NormalWeb"/>
        <w:shd w:val="clear" w:color="auto" w:fill="FFFFFF"/>
        <w:spacing w:before="120" w:beforeAutospacing="0" w:after="120" w:afterAutospacing="0"/>
        <w:ind w:firstLine="567"/>
        <w:jc w:val="both"/>
        <w:rPr>
          <w:rFonts w:eastAsia="Calibri"/>
          <w:sz w:val="28"/>
          <w:szCs w:val="28"/>
          <w:lang w:val="hr-HR"/>
        </w:rPr>
      </w:pPr>
      <w:r w:rsidRPr="0081511F">
        <w:rPr>
          <w:rFonts w:eastAsia="Calibri"/>
          <w:sz w:val="28"/>
          <w:szCs w:val="28"/>
          <w:lang w:val="hr-HR"/>
        </w:rPr>
        <w:t>- Luật Điện lực ngày 03 tháng 12 năm 2004; Luật sửa đổi, bổ sung một số điều của Luật Điện lực ngày 20 tháng 11 năm 2012;</w:t>
      </w:r>
    </w:p>
    <w:p w:rsidR="00A20D67" w:rsidRPr="004B5D46" w:rsidRDefault="00A20D67" w:rsidP="00A20D67">
      <w:pPr>
        <w:pStyle w:val="NormalWeb"/>
        <w:shd w:val="clear" w:color="auto" w:fill="FFFFFF"/>
        <w:spacing w:before="120" w:beforeAutospacing="0" w:after="120" w:afterAutospacing="0"/>
        <w:ind w:firstLine="567"/>
        <w:jc w:val="both"/>
        <w:rPr>
          <w:sz w:val="28"/>
          <w:szCs w:val="28"/>
          <w:lang w:val="hr-HR"/>
        </w:rPr>
      </w:pPr>
      <w:r w:rsidRPr="00F9075D">
        <w:rPr>
          <w:sz w:val="28"/>
          <w:szCs w:val="28"/>
          <w:lang w:val="vi-VN"/>
        </w:rPr>
        <w:t>- Nghị định số 137/2013/NĐ-CP ngày 21 tháng 10 năm 2013 của Chính phủ quy định chi tiết thi hành một số điều của Luật Điện lực và Luật sửa đổi, bổ sung một số điều của Luật Điện lực;</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Nghị định số 08/2018/NĐ-CP ngày 15 tháng 01 năm 2018 của Chính phủ sửa đổi một số Nghị định liên quan đến điều kiện đầu tư kinh doanh thuộc phạm vi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Nghị định số 17/2020/NĐ-CP ngày 05/02/2020 của Chính phủ sửa đổi, bổ sung</w:t>
      </w:r>
      <w:r w:rsidRPr="00F9075D">
        <w:rPr>
          <w:color w:val="FF0000"/>
          <w:sz w:val="28"/>
          <w:szCs w:val="28"/>
          <w:lang w:val="hr-HR"/>
        </w:rPr>
        <w:t xml:space="preserve"> </w:t>
      </w:r>
      <w:r w:rsidRPr="00F9075D">
        <w:rPr>
          <w:sz w:val="28"/>
          <w:szCs w:val="28"/>
          <w:lang w:val="vi-VN"/>
        </w:rPr>
        <w:t>một số điều của các Nghị định liên quan đến điều kiện đầu tư kinh doanh thuộc lĩnh vực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Thông tư số 21/2020/TT-BCT ngày 09/9/2020 của Bộ Công Thương quy định về trình tự, thủ tục cấp giấy phép hoạt động điện lực;</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vi-VN"/>
        </w:rPr>
      </w:pPr>
      <w:r w:rsidRPr="0081511F">
        <w:rPr>
          <w:sz w:val="28"/>
          <w:szCs w:val="28"/>
          <w:lang w:val="vi-VN"/>
        </w:rPr>
        <w:t>- Thông tư số 10/2023/TT-BCT ngày 21 tháng 4 năm 2023 của Bộ trưởng Bộ Công Thương về việc sửa đổi, bổ sung một số điều của Thông tư 21/2020/TT-BCT ngày 09 tháng 9 năm 2020 của Bộ Công Thương quy định về trình tự, thủ tục cấp giấy phép hoạt động điện lực;</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vi-VN"/>
        </w:rPr>
      </w:pPr>
      <w:r w:rsidRPr="0081511F">
        <w:rPr>
          <w:sz w:val="28"/>
          <w:szCs w:val="28"/>
          <w:lang w:val="vi-VN"/>
        </w:rPr>
        <w:t>- Thông tư số 106/2020/TT-BTC ngày 08/12/2020 của Bộ Tài chính quy định mức thu, chế độ thu, nộp, quản lý và sử dụng phí thẩm định cấp giấy phép hoạt động điện lực;</w:t>
      </w:r>
    </w:p>
    <w:p w:rsidR="00A20D67" w:rsidRPr="00F9075D" w:rsidRDefault="00A20D67" w:rsidP="00A20D67">
      <w:pPr>
        <w:spacing w:before="120" w:after="120" w:line="240" w:lineRule="auto"/>
        <w:ind w:firstLine="567"/>
        <w:jc w:val="both"/>
        <w:rPr>
          <w:rFonts w:eastAsia="Times New Roman"/>
          <w:sz w:val="28"/>
          <w:szCs w:val="28"/>
          <w:lang w:val="hr-HR"/>
        </w:rPr>
      </w:pPr>
      <w:r w:rsidRPr="00F9075D">
        <w:rPr>
          <w:rFonts w:eastAsia="Times New Roman"/>
          <w:sz w:val="28"/>
          <w:szCs w:val="28"/>
          <w:lang w:val="hr-HR"/>
        </w:rPr>
        <w:t>- Quyết định số 1203/QĐ-UBND ngày 10 /5/2021 của UBND tỉnh về việc Ủy quyền cấp phép hoạt động điện lực trên địa bàn tỉnh.</w:t>
      </w:r>
    </w:p>
    <w:p w:rsidR="00A20D67" w:rsidRPr="00F9075D" w:rsidRDefault="00A20D67" w:rsidP="00A20D67">
      <w:pPr>
        <w:spacing w:before="120" w:after="120" w:line="240" w:lineRule="auto"/>
        <w:ind w:firstLine="567"/>
        <w:jc w:val="both"/>
        <w:rPr>
          <w:rFonts w:eastAsia="Times New Roman"/>
          <w:sz w:val="28"/>
          <w:szCs w:val="28"/>
          <w:lang w:val="hr-HR"/>
        </w:rPr>
      </w:pPr>
    </w:p>
    <w:p w:rsidR="00A20D67" w:rsidRPr="00F9075D" w:rsidRDefault="00A20D67" w:rsidP="00A20D67">
      <w:pPr>
        <w:spacing w:before="120" w:after="120" w:line="240" w:lineRule="auto"/>
        <w:ind w:firstLine="567"/>
        <w:jc w:val="both"/>
        <w:rPr>
          <w:rFonts w:eastAsia="Times New Roman"/>
          <w:sz w:val="28"/>
          <w:szCs w:val="28"/>
          <w:lang w:val="hr-HR"/>
        </w:rPr>
      </w:pPr>
    </w:p>
    <w:p w:rsidR="00A20D67" w:rsidRPr="00F9075D" w:rsidRDefault="00200506" w:rsidP="00A20D67">
      <w:pPr>
        <w:spacing w:before="120" w:after="120" w:line="240" w:lineRule="auto"/>
        <w:ind w:firstLine="567"/>
        <w:jc w:val="both"/>
        <w:outlineLvl w:val="0"/>
        <w:rPr>
          <w:b/>
          <w:i/>
          <w:sz w:val="28"/>
          <w:szCs w:val="28"/>
          <w:lang w:val="hr-HR"/>
        </w:rPr>
      </w:pPr>
      <w:r>
        <w:rPr>
          <w:b/>
          <w:i/>
          <w:noProof/>
          <w:sz w:val="28"/>
          <w:szCs w:val="28"/>
        </w:rPr>
        <w:pict>
          <v:line id="Straight Connector 13" o:spid="_x0000_s1167" style="position:absolute;left:0;text-align:left;z-index:251723776;visibility:visible;mso-wrap-distance-top:-6e-5mm;mso-wrap-distance-bottom:-6e-5mm" from="8.7pt,32.95pt" to="436.95pt,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rfzAEAAHoDAAAOAAAAZHJzL2Uyb0RvYy54bWysU02P2yAQvVfqf0DcG+ej6W6tOHvIdnvZ&#10;tpGy/QETwDYqMAhI7Pz7DuSj2/ZW1QfEMDOP997g1cNoDTuqEDW6hs8mU86UEyi16xr+/eXp3T1n&#10;MYGTYNCphp9U5A/rt29Wg6/VHHs0UgVGIC7Wg294n5KvqyqKXlmIE/TKUbLFYCFRGLpKBhgI3Zpq&#10;Pp1+qAYM0gcUKkY6fTwn+brgt60S6VvbRpWYaThxS2UNZd3ntVqvoO4C+F6LCw34BxYWtKNLb1CP&#10;kIAdgv4LymoRMGKbJgJthW2rhSoaSM1s+oeaXQ9eFS1kTvQ3m+L/gxVfj9vAtKTZLZacObA0pF0K&#10;oLs+sQ06RxZiYLNFtmrwsaaOjduGLFaMbuefUfyIzOGmB9epQvnl5Allljuq31pyED1duB++oKQa&#10;OCQsvo1tsBmSHGFjGc/pNh41JibocPl+cX93RyzFNVdBfW30IabPCi3Lm4Yb7bJzUMPxOaZMBOpr&#10;ST52+KSNKdM3jg0N/7icL0tDRKNlTuayGLr9xgR2hPx+yldUUeZ1WcCDkwWsVyA/XfYJtDnv6XLj&#10;LmZk/Wcn9yhP23A1iQZcWF4eY35Br+PS/euXWf8EAAD//wMAUEsDBBQABgAIAAAAIQDyBpjD3AAA&#10;AAgBAAAPAAAAZHJzL2Rvd25yZXYueG1sTI9BT8MwDIXvSPyHyEhcpi1lg22UphMCetuFMcTVa0xb&#10;0Thdk22FX48RB7j5+T09f85Wg2vVkfrQeDZwNUlAEZfeNlwZ2L4U4yWoEJEttp7JwCcFWOXnZxmm&#10;1p/4mY6bWCkp4ZCigTrGLtU6lDU5DBPfEYv37nuHUWRfadvjScpdq6dJMtcOG5YLNXb0UFP5sTk4&#10;A6F4pX3xNSpHydus8jTdP66f0JjLi+H+DlSkIf6F4Qdf0CEXpp0/sA2qFb24lqSB+c0tKPGXi5kM&#10;u9+FzjP9/4H8GwAA//8DAFBLAQItABQABgAIAAAAIQC2gziS/gAAAOEBAAATAAAAAAAAAAAAAAAA&#10;AAAAAABbQ29udGVudF9UeXBlc10ueG1sUEsBAi0AFAAGAAgAAAAhADj9If/WAAAAlAEAAAsAAAAA&#10;AAAAAAAAAAAALwEAAF9yZWxzLy5yZWxzUEsBAi0AFAAGAAgAAAAhALyj+t/MAQAAegMAAA4AAAAA&#10;AAAAAAAAAAAALgIAAGRycy9lMm9Eb2MueG1sUEsBAi0AFAAGAAgAAAAhAPIGmMPcAAAACAEAAA8A&#10;AAAAAAAAAAAAAAAAJgQAAGRycy9kb3ducmV2LnhtbFBLBQYAAAAABAAEAPMAAAAvBQAAAAA=&#10;"/>
        </w:pict>
      </w:r>
      <w:r w:rsidR="00A20D67" w:rsidRPr="00F9075D">
        <w:rPr>
          <w:b/>
          <w:i/>
          <w:sz w:val="28"/>
          <w:szCs w:val="28"/>
          <w:lang w:val="hr-HR"/>
        </w:rPr>
        <w:t>Mẫu đơn, tờ khai kèm theo</w:t>
      </w:r>
    </w:p>
    <w:p w:rsidR="00A20D67" w:rsidRPr="00F9075D" w:rsidRDefault="00A20D67" w:rsidP="00A20D67">
      <w:pPr>
        <w:tabs>
          <w:tab w:val="left" w:pos="2295"/>
        </w:tabs>
        <w:spacing w:before="120" w:after="120" w:line="240" w:lineRule="auto"/>
        <w:ind w:firstLine="567"/>
        <w:rPr>
          <w:sz w:val="28"/>
          <w:szCs w:val="28"/>
          <w:lang w:val="hr-HR"/>
        </w:rPr>
      </w:pPr>
    </w:p>
    <w:tbl>
      <w:tblPr>
        <w:tblW w:w="0" w:type="auto"/>
        <w:jc w:val="center"/>
        <w:tblLayout w:type="fixed"/>
        <w:tblLook w:val="0000"/>
      </w:tblPr>
      <w:tblGrid>
        <w:gridCol w:w="8506"/>
      </w:tblGrid>
      <w:tr w:rsidR="00A20D67" w:rsidRPr="00F9075D" w:rsidTr="00A20D67">
        <w:trPr>
          <w:trHeight w:val="1418"/>
          <w:jc w:val="center"/>
        </w:trPr>
        <w:tc>
          <w:tcPr>
            <w:tcW w:w="8506" w:type="dxa"/>
          </w:tcPr>
          <w:p w:rsidR="00A20D67" w:rsidRPr="00F9075D" w:rsidRDefault="00A20D67" w:rsidP="00A20D67">
            <w:pPr>
              <w:spacing w:before="120" w:after="120" w:line="240" w:lineRule="auto"/>
              <w:ind w:firstLine="567"/>
              <w:jc w:val="right"/>
              <w:rPr>
                <w:b/>
                <w:sz w:val="28"/>
                <w:szCs w:val="28"/>
                <w:lang w:val="hr-HR"/>
              </w:rPr>
            </w:pPr>
            <w:r w:rsidRPr="00F9075D">
              <w:rPr>
                <w:b/>
                <w:sz w:val="28"/>
                <w:szCs w:val="28"/>
                <w:lang w:val="hr-HR"/>
              </w:rPr>
              <w:br w:type="page"/>
            </w: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r w:rsidRPr="00F9075D">
              <w:rPr>
                <w:b/>
                <w:sz w:val="28"/>
                <w:szCs w:val="28"/>
                <w:lang w:val="hr-HR"/>
              </w:rPr>
              <w:t>Mẫu 01</w:t>
            </w:r>
          </w:p>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CỘNG HÒA XÃ HỘI CHỦ NGHĨA VIỆT NAM</w:t>
            </w:r>
          </w:p>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Đ</w:t>
            </w:r>
            <w:r w:rsidRPr="00F9075D">
              <w:rPr>
                <w:b/>
                <w:sz w:val="28"/>
                <w:szCs w:val="28"/>
              </w:rPr>
              <w:t>ộc</w:t>
            </w:r>
            <w:r w:rsidRPr="00F9075D">
              <w:rPr>
                <w:b/>
                <w:sz w:val="28"/>
                <w:szCs w:val="28"/>
                <w:lang w:val="hr-HR"/>
              </w:rPr>
              <w:t xml:space="preserve"> </w:t>
            </w:r>
            <w:r w:rsidRPr="00F9075D">
              <w:rPr>
                <w:b/>
                <w:sz w:val="28"/>
                <w:szCs w:val="28"/>
              </w:rPr>
              <w:t>lập</w:t>
            </w:r>
            <w:r w:rsidRPr="00F9075D">
              <w:rPr>
                <w:b/>
                <w:sz w:val="28"/>
                <w:szCs w:val="28"/>
                <w:lang w:val="hr-HR"/>
              </w:rPr>
              <w:t xml:space="preserve"> - </w:t>
            </w:r>
            <w:r w:rsidRPr="00F9075D">
              <w:rPr>
                <w:b/>
                <w:sz w:val="28"/>
                <w:szCs w:val="28"/>
              </w:rPr>
              <w:t>Tự</w:t>
            </w:r>
            <w:r w:rsidRPr="00F9075D">
              <w:rPr>
                <w:b/>
                <w:sz w:val="28"/>
                <w:szCs w:val="28"/>
                <w:lang w:val="hr-HR"/>
              </w:rPr>
              <w:t xml:space="preserve"> </w:t>
            </w:r>
            <w:r w:rsidRPr="00F9075D">
              <w:rPr>
                <w:b/>
                <w:sz w:val="28"/>
                <w:szCs w:val="28"/>
              </w:rPr>
              <w:t>do</w:t>
            </w:r>
            <w:r w:rsidRPr="00F9075D">
              <w:rPr>
                <w:b/>
                <w:sz w:val="28"/>
                <w:szCs w:val="28"/>
                <w:lang w:val="hr-HR"/>
              </w:rPr>
              <w:t xml:space="preserve"> - </w:t>
            </w:r>
            <w:r w:rsidRPr="00F9075D">
              <w:rPr>
                <w:b/>
                <w:sz w:val="28"/>
                <w:szCs w:val="28"/>
              </w:rPr>
              <w:t>Hạnh</w:t>
            </w:r>
            <w:r w:rsidRPr="00F9075D">
              <w:rPr>
                <w:b/>
                <w:sz w:val="28"/>
                <w:szCs w:val="28"/>
                <w:lang w:val="hr-HR"/>
              </w:rPr>
              <w:t xml:space="preserve"> </w:t>
            </w:r>
            <w:r w:rsidRPr="00F9075D">
              <w:rPr>
                <w:b/>
                <w:sz w:val="28"/>
                <w:szCs w:val="28"/>
              </w:rPr>
              <w:t>ph</w:t>
            </w:r>
            <w:r w:rsidRPr="00F9075D">
              <w:rPr>
                <w:b/>
                <w:sz w:val="28"/>
                <w:szCs w:val="28"/>
                <w:lang w:val="hr-HR"/>
              </w:rPr>
              <w:t>ú</w:t>
            </w:r>
            <w:r w:rsidRPr="00F9075D">
              <w:rPr>
                <w:b/>
                <w:sz w:val="28"/>
                <w:szCs w:val="28"/>
              </w:rPr>
              <w:t>c</w:t>
            </w:r>
          </w:p>
          <w:p w:rsidR="00A20D67" w:rsidRPr="00F9075D" w:rsidRDefault="00200506" w:rsidP="00A20D67">
            <w:pPr>
              <w:spacing w:before="120" w:after="120" w:line="240" w:lineRule="auto"/>
              <w:ind w:firstLine="567"/>
              <w:jc w:val="center"/>
              <w:rPr>
                <w:sz w:val="28"/>
                <w:szCs w:val="28"/>
                <w:lang w:val="hr-HR"/>
              </w:rPr>
            </w:pPr>
            <w:r>
              <w:rPr>
                <w:noProof/>
                <w:sz w:val="28"/>
                <w:szCs w:val="28"/>
              </w:rPr>
              <w:pict>
                <v:line id="_x0000_s1166" style="position:absolute;left:0;text-align:left;z-index:251725824;visibility:visible;mso-wrap-distance-top:-6e-5mm;mso-wrap-distance-bottom:-6e-5mm" from="147.15pt,.4pt" to="292.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26wzAEAAHoDAAAOAAAAZHJzL2Uyb0RvYy54bWysU8tu2zAQvBfoPxC817LdOEgEyzk4TS9p&#10;G8DpB6xJSiJKcYklbdl/3yX9aNreiupAcF/DndnV8uEwOLE3FC36Rs4mUymMV6it7xr5/fXpw50U&#10;MYHX4NCbRh5NlA+r9++WY6jNHHt02pBgEB/rMTSyTynUVRVVbwaIEwzGc7BFGiCxSV2lCUZGH1w1&#10;n05vqxFJB0JlYmTv4ykoVwW/bY1K39o2miRcI7m3VE4q5zaf1WoJdUcQeqvObcA/dDGA9fzoFeoR&#10;Eogd2b+gBqsII7ZponCosG2tMoUDs5lN/2Cz6SGYwoXFieEqU/x/sOrr/oWE1Ty7j7dSeBh4SJtE&#10;YLs+iTV6zxIiidk8SzWGWHPF2r9QJqsOfhOeUf2IwuO6B9+Z0vLrMTDKLFdUv5VkIwZ+cDt+Qc05&#10;sEtYdDu0NGRIVkQcyniO1/GYQxKKnbO7m8X9zUIKdYlVUF8KA8X02eAg8qWRzvqsHNSwf44pNwL1&#10;JSW7PT5Z58r0nRdjI+8X80UpiOiszsGcFqnbrh2JPeT9KV9hxZG3aYQ7rwtYb0B/Ot8TWHe68+PO&#10;n8XI/E9KblEfX+giEg+4dHlexrxBb+1S/euXWf0EAAD//wMAUEsDBBQABgAIAAAAIQBRIalN2gAA&#10;AAUBAAAPAAAAZHJzL2Rvd25yZXYueG1sTI/BTsMwEETvSPyDtUhcqtYhpVUJcSoE5MalBcR1Gy9J&#10;RLxOY7cNfD3bExxHM5p5k69H16kjDaH1bOBmloAirrxtuTbw9lpOV6BCRLbYeSYD3xRgXVxe5JhZ&#10;f+INHbexVlLCIUMDTYx9pnWoGnIYZr4nFu/TDw6jyKHWdsCTlLtOp0my1A5bloUGe3psqPraHpyB&#10;UL7TvvyZVJPkY157SvdPL89ozPXV+HAPKtIY/8Jwxhd0KIRp5w9sg+oMpHe3c4kakANiL1YLubY7&#10;S13k+j998QsAAP//AwBQSwECLQAUAAYACAAAACEAtoM4kv4AAADhAQAAEwAAAAAAAAAAAAAAAAAA&#10;AAAAW0NvbnRlbnRfVHlwZXNdLnhtbFBLAQItABQABgAIAAAAIQA4/SH/1gAAAJQBAAALAAAAAAAA&#10;AAAAAAAAAC8BAABfcmVscy8ucmVsc1BLAQItABQABgAIAAAAIQCcT26wzAEAAHoDAAAOAAAAAAAA&#10;AAAAAAAAAC4CAABkcnMvZTJvRG9jLnhtbFBLAQItABQABgAIAAAAIQBRIalN2gAAAAUBAAAPAAAA&#10;AAAAAAAAAAAAACYEAABkcnMvZG93bnJldi54bWxQSwUGAAAAAAQABADzAAAALQUAAAAA&#10;"/>
              </w:pict>
            </w:r>
          </w:p>
          <w:p w:rsidR="00A20D67" w:rsidRPr="00F9075D" w:rsidRDefault="00A20D67" w:rsidP="00A20D67">
            <w:pPr>
              <w:spacing w:before="120" w:after="120" w:line="240" w:lineRule="auto"/>
              <w:ind w:firstLine="567"/>
              <w:jc w:val="right"/>
              <w:rPr>
                <w:sz w:val="28"/>
                <w:szCs w:val="28"/>
              </w:rPr>
            </w:pPr>
            <w:r w:rsidRPr="00F9075D">
              <w:rPr>
                <w:sz w:val="28"/>
                <w:szCs w:val="28"/>
                <w:lang w:val="hr-HR"/>
              </w:rPr>
              <w:t xml:space="preserve">                 </w:t>
            </w:r>
            <w:r w:rsidRPr="00F9075D">
              <w:rPr>
                <w:sz w:val="28"/>
                <w:szCs w:val="28"/>
              </w:rPr>
              <w:t>............., ngày        tháng     năm 20...</w:t>
            </w:r>
          </w:p>
        </w:tc>
      </w:tr>
    </w:tbl>
    <w:p w:rsidR="00A20D67" w:rsidRPr="00F9075D" w:rsidRDefault="00A20D67" w:rsidP="00A20D67">
      <w:pPr>
        <w:spacing w:before="120" w:after="120" w:line="240" w:lineRule="auto"/>
        <w:ind w:firstLine="567"/>
        <w:jc w:val="center"/>
        <w:outlineLvl w:val="0"/>
        <w:rPr>
          <w:b/>
          <w:sz w:val="28"/>
          <w:szCs w:val="28"/>
        </w:rPr>
      </w:pPr>
      <w:r w:rsidRPr="00F9075D">
        <w:rPr>
          <w:b/>
          <w:sz w:val="28"/>
          <w:szCs w:val="28"/>
        </w:rPr>
        <w:lastRenderedPageBreak/>
        <w:t xml:space="preserve">ĐỀ NGHỊ </w:t>
      </w:r>
    </w:p>
    <w:p w:rsidR="00A20D67" w:rsidRPr="00F9075D" w:rsidRDefault="00A20D67" w:rsidP="00A20D67">
      <w:pPr>
        <w:spacing w:before="120" w:after="120" w:line="240" w:lineRule="auto"/>
        <w:ind w:firstLine="567"/>
        <w:jc w:val="center"/>
        <w:outlineLvl w:val="0"/>
        <w:rPr>
          <w:b/>
          <w:sz w:val="28"/>
          <w:szCs w:val="28"/>
        </w:rPr>
      </w:pPr>
      <w:r w:rsidRPr="00F9075D">
        <w:rPr>
          <w:b/>
          <w:sz w:val="28"/>
          <w:szCs w:val="28"/>
        </w:rPr>
        <w:t>Cấp, sửa đổi, bổ sung, cấp lại giấy phép hoạt động điện lực</w:t>
      </w:r>
    </w:p>
    <w:p w:rsidR="00A20D67" w:rsidRPr="00F9075D" w:rsidRDefault="00A20D67" w:rsidP="00A20D67">
      <w:pPr>
        <w:tabs>
          <w:tab w:val="left" w:pos="2694"/>
        </w:tabs>
        <w:spacing w:before="120" w:after="120" w:line="240" w:lineRule="auto"/>
        <w:ind w:firstLine="567"/>
        <w:outlineLvl w:val="0"/>
        <w:rPr>
          <w:sz w:val="28"/>
          <w:szCs w:val="28"/>
        </w:rPr>
      </w:pPr>
    </w:p>
    <w:p w:rsidR="00A20D67" w:rsidRPr="00F9075D" w:rsidRDefault="00A20D67" w:rsidP="00A20D67">
      <w:pPr>
        <w:tabs>
          <w:tab w:val="left" w:pos="2694"/>
        </w:tabs>
        <w:spacing w:before="120" w:after="120" w:line="240" w:lineRule="auto"/>
        <w:ind w:firstLine="567"/>
        <w:outlineLvl w:val="0"/>
        <w:rPr>
          <w:sz w:val="28"/>
          <w:szCs w:val="28"/>
          <w:lang w:val="vi-VN"/>
        </w:rPr>
      </w:pPr>
      <w:r w:rsidRPr="00F9075D">
        <w:rPr>
          <w:sz w:val="28"/>
          <w:szCs w:val="28"/>
        </w:rPr>
        <w:tab/>
        <w:t xml:space="preserve">Kính gửi: </w:t>
      </w:r>
      <w:r w:rsidRPr="00F9075D">
        <w:rPr>
          <w:sz w:val="28"/>
          <w:szCs w:val="28"/>
          <w:lang w:val="vi-VN"/>
        </w:rPr>
        <w:t xml:space="preserve"> </w:t>
      </w:r>
      <w:r w:rsidRPr="00F9075D">
        <w:rPr>
          <w:sz w:val="28"/>
          <w:szCs w:val="28"/>
        </w:rPr>
        <w:t xml:space="preserve">Sở Công Thương tỉnh Bình Phước </w:t>
      </w:r>
    </w:p>
    <w:p w:rsidR="00A20D67" w:rsidRPr="00F9075D" w:rsidRDefault="00A20D67" w:rsidP="00A20D67">
      <w:pPr>
        <w:tabs>
          <w:tab w:val="left" w:pos="2694"/>
        </w:tabs>
        <w:spacing w:before="120" w:after="120" w:line="240" w:lineRule="auto"/>
        <w:ind w:firstLine="567"/>
        <w:rPr>
          <w:b/>
          <w:sz w:val="28"/>
          <w:szCs w:val="28"/>
          <w:lang w:val="vi-VN"/>
        </w:rPr>
      </w:pP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Tên tổ chức đề nghị: ..........................................................................</w:t>
      </w:r>
      <w:r>
        <w:rPr>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Cơ quan cấp trên trực tiếp </w:t>
      </w:r>
      <w:r w:rsidRPr="00F9075D">
        <w:rPr>
          <w:iCs/>
          <w:sz w:val="28"/>
          <w:szCs w:val="28"/>
          <w:lang w:val="vi-VN"/>
        </w:rPr>
        <w:t>(nếu có)</w:t>
      </w:r>
      <w:r w:rsidRPr="00F9075D">
        <w:rPr>
          <w:sz w:val="28"/>
          <w:szCs w:val="28"/>
          <w:lang w:val="vi-VN"/>
        </w:rPr>
        <w:t xml:space="preserve">: </w:t>
      </w:r>
      <w:r w:rsidRPr="004B5D46">
        <w:rPr>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Có trụ sở chính tại: </w:t>
      </w:r>
      <w:r w:rsidRPr="004B5D46">
        <w:rPr>
          <w:sz w:val="28"/>
          <w:szCs w:val="28"/>
          <w:lang w:val="vi-VN"/>
        </w:rPr>
        <w:t>……………</w:t>
      </w:r>
      <w:r w:rsidRPr="00F9075D">
        <w:rPr>
          <w:sz w:val="28"/>
          <w:szCs w:val="28"/>
          <w:lang w:val="vi-VN"/>
        </w:rPr>
        <w:t xml:space="preserve">Điện thoại: </w:t>
      </w:r>
      <w:r w:rsidRPr="004B5D46">
        <w:rPr>
          <w:sz w:val="28"/>
          <w:szCs w:val="28"/>
          <w:lang w:val="vi-VN"/>
        </w:rPr>
        <w:t>…………..</w:t>
      </w:r>
      <w:r w:rsidRPr="00F9075D">
        <w:rPr>
          <w:sz w:val="28"/>
          <w:szCs w:val="28"/>
          <w:lang w:val="vi-VN"/>
        </w:rPr>
        <w:t xml:space="preserve">Fax: </w:t>
      </w:r>
      <w:r w:rsidRPr="004B5D46">
        <w:rPr>
          <w:sz w:val="28"/>
          <w:szCs w:val="28"/>
          <w:lang w:val="vi-VN"/>
        </w:rPr>
        <w:t>………</w:t>
      </w:r>
      <w:r w:rsidRPr="00F9075D">
        <w:rPr>
          <w:sz w:val="28"/>
          <w:szCs w:val="28"/>
          <w:lang w:val="vi-VN"/>
        </w:rPr>
        <w:t xml:space="preserve">; Email: </w:t>
      </w:r>
      <w:r w:rsidRPr="004B5D46">
        <w:rPr>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Thành lập theo Giấy phép đầu tư/Quyết định thành lập số: </w:t>
      </w:r>
      <w:r w:rsidRPr="004B5D46">
        <w:rPr>
          <w:sz w:val="28"/>
          <w:szCs w:val="28"/>
          <w:lang w:val="vi-VN"/>
        </w:rPr>
        <w:t xml:space="preserve">………………………….. </w:t>
      </w:r>
      <w:r w:rsidRPr="00F9075D">
        <w:rPr>
          <w:sz w:val="28"/>
          <w:szCs w:val="28"/>
          <w:lang w:val="vi-VN"/>
        </w:rPr>
        <w:t>ngày ... tháng ... năm ...</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Giấy chứng nh</w:t>
      </w:r>
      <w:r w:rsidRPr="004B5D46">
        <w:rPr>
          <w:sz w:val="28"/>
          <w:szCs w:val="28"/>
          <w:lang w:val="vi-VN"/>
        </w:rPr>
        <w:t>ậ</w:t>
      </w:r>
      <w:r w:rsidRPr="00F9075D">
        <w:rPr>
          <w:sz w:val="28"/>
          <w:szCs w:val="28"/>
          <w:lang w:val="vi-VN"/>
        </w:rPr>
        <w:t>n đăng ký doanh nghiệp do ... cấp, mã số doanh nghiệp , đăng ký lần ... ngày ... tháng ... năm ...</w:t>
      </w:r>
    </w:p>
    <w:p w:rsidR="00A20D67" w:rsidRPr="004B5D46" w:rsidRDefault="00A20D67" w:rsidP="00A20D67">
      <w:pPr>
        <w:tabs>
          <w:tab w:val="left" w:pos="3612"/>
        </w:tabs>
        <w:spacing w:before="120" w:after="120" w:line="240" w:lineRule="auto"/>
        <w:rPr>
          <w:spacing w:val="-6"/>
          <w:sz w:val="28"/>
          <w:szCs w:val="28"/>
          <w:lang w:val="vi-VN"/>
        </w:rPr>
      </w:pPr>
      <w:r w:rsidRPr="00F9075D">
        <w:rPr>
          <w:spacing w:val="-6"/>
          <w:sz w:val="28"/>
          <w:szCs w:val="28"/>
          <w:lang w:val="vi-VN"/>
        </w:rPr>
        <w:t xml:space="preserve">Giấy phép hoạt động điện lực số: </w:t>
      </w:r>
      <w:r w:rsidRPr="004B5D46">
        <w:rPr>
          <w:spacing w:val="-6"/>
          <w:sz w:val="28"/>
          <w:szCs w:val="28"/>
          <w:lang w:val="vi-VN"/>
        </w:rPr>
        <w:t xml:space="preserve">…… </w:t>
      </w:r>
      <w:r w:rsidRPr="00F9075D">
        <w:rPr>
          <w:spacing w:val="-6"/>
          <w:sz w:val="28"/>
          <w:szCs w:val="28"/>
          <w:lang w:val="vi-VN"/>
        </w:rPr>
        <w:t xml:space="preserve">do </w:t>
      </w:r>
      <w:r w:rsidRPr="004B5D46">
        <w:rPr>
          <w:spacing w:val="-6"/>
          <w:sz w:val="28"/>
          <w:szCs w:val="28"/>
          <w:lang w:val="vi-VN"/>
        </w:rPr>
        <w:t xml:space="preserve">……….. </w:t>
      </w:r>
      <w:r w:rsidRPr="00F9075D">
        <w:rPr>
          <w:spacing w:val="-6"/>
          <w:sz w:val="28"/>
          <w:szCs w:val="28"/>
          <w:lang w:val="vi-VN"/>
        </w:rPr>
        <w:t xml:space="preserve">cấp ngày </w:t>
      </w:r>
      <w:r w:rsidRPr="004B5D46">
        <w:rPr>
          <w:spacing w:val="-6"/>
          <w:sz w:val="28"/>
          <w:szCs w:val="28"/>
          <w:lang w:val="vi-VN"/>
        </w:rPr>
        <w:t xml:space="preserve">……………... </w:t>
      </w:r>
      <w:r w:rsidRPr="00F9075D">
        <w:rPr>
          <w:iCs/>
          <w:spacing w:val="-6"/>
          <w:sz w:val="28"/>
          <w:szCs w:val="28"/>
          <w:lang w:val="vi-VN"/>
        </w:rPr>
        <w:t>(nếu có)</w:t>
      </w:r>
      <w:r w:rsidRPr="00F9075D">
        <w:rPr>
          <w:spacing w:val="-6"/>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Ngành nghề đăng ký kinh doanh: </w:t>
      </w:r>
      <w:r w:rsidRPr="004B5D46">
        <w:rPr>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lastRenderedPageBreak/>
        <w:t>Đề nghị cấp giấy phép hoạt động điện lực cho lĩnh vực, phạm vi, thời hạn hoạt động sau đây:</w:t>
      </w:r>
    </w:p>
    <w:p w:rsidR="00A20D67" w:rsidRPr="00F9075D" w:rsidRDefault="00A20D67" w:rsidP="00A20D67">
      <w:pPr>
        <w:tabs>
          <w:tab w:val="left" w:pos="3612"/>
        </w:tabs>
        <w:spacing w:before="120" w:after="120" w:line="240" w:lineRule="auto"/>
        <w:rPr>
          <w:sz w:val="28"/>
          <w:szCs w:val="28"/>
        </w:rPr>
      </w:pPr>
      <w:r w:rsidRPr="00F9075D">
        <w:rPr>
          <w:sz w:val="28"/>
          <w:szCs w:val="28"/>
        </w:rPr>
        <w:t xml:space="preserve">-................................................................................................................................ </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Các giấy tờ kèm theo:</w:t>
      </w:r>
      <w:r w:rsidRPr="00F9075D">
        <w:rPr>
          <w:sz w:val="28"/>
          <w:szCs w:val="28"/>
        </w:rPr>
        <w:t>.........................................................................................</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 xml:space="preserve">Đề nghị </w:t>
      </w:r>
      <w:r w:rsidRPr="00F9075D">
        <w:rPr>
          <w:sz w:val="28"/>
          <w:szCs w:val="28"/>
          <w:vertAlign w:val="superscript"/>
          <w:lang w:val="vi-VN"/>
        </w:rPr>
        <w:t>2</w:t>
      </w:r>
      <w:r w:rsidRPr="00F9075D">
        <w:rPr>
          <w:sz w:val="28"/>
          <w:szCs w:val="28"/>
          <w:lang w:val="vi-VN"/>
        </w:rPr>
        <w:t xml:space="preserve">... cấp giấy phép hoạt động điện lực cho ... </w:t>
      </w:r>
      <w:r w:rsidRPr="00F9075D">
        <w:rPr>
          <w:iCs/>
          <w:sz w:val="28"/>
          <w:szCs w:val="28"/>
          <w:lang w:val="vi-VN"/>
        </w:rPr>
        <w:t>(tên tổ chức đề nghị)</w:t>
      </w:r>
      <w:r w:rsidRPr="00F9075D">
        <w:rPr>
          <w:sz w:val="28"/>
          <w:szCs w:val="28"/>
          <w:lang w:val="vi-VN"/>
        </w:rPr>
        <w:t>.</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w:t>
      </w:r>
      <w:r w:rsidRPr="00F9075D">
        <w:rPr>
          <w:iCs/>
          <w:sz w:val="28"/>
          <w:szCs w:val="28"/>
          <w:lang w:val="vi-VN"/>
        </w:rPr>
        <w:t>(Tên tổ chức)</w:t>
      </w:r>
      <w:r w:rsidRPr="00F9075D">
        <w:rPr>
          <w:sz w:val="28"/>
          <w:szCs w:val="28"/>
          <w:lang w:val="vi-VN"/>
        </w:rPr>
        <w:t xml:space="preserve"> xin cam đoan hoạt động đúng lĩnh vực và phạm vi được cấp phép, đồng thời tuân thủ các quy định trong giấy phép hoạt động điện lực./.</w:t>
      </w:r>
    </w:p>
    <w:tbl>
      <w:tblPr>
        <w:tblW w:w="5000" w:type="pct"/>
        <w:tblBorders>
          <w:top w:val="nil"/>
          <w:bottom w:val="nil"/>
          <w:insideH w:val="nil"/>
          <w:insideV w:val="nil"/>
        </w:tblBorders>
        <w:tblCellMar>
          <w:left w:w="0" w:type="dxa"/>
          <w:right w:w="0" w:type="dxa"/>
        </w:tblCellMar>
        <w:tblLook w:val="04A0"/>
      </w:tblPr>
      <w:tblGrid>
        <w:gridCol w:w="4685"/>
        <w:gridCol w:w="4670"/>
      </w:tblGrid>
      <w:tr w:rsidR="00A20D67" w:rsidRPr="004B5D46" w:rsidTr="00A20D67">
        <w:tc>
          <w:tcPr>
            <w:tcW w:w="2504"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200506" w:rsidP="00A20D67">
            <w:pPr>
              <w:tabs>
                <w:tab w:val="left" w:pos="3612"/>
              </w:tabs>
              <w:spacing w:before="120" w:after="120" w:line="240" w:lineRule="auto"/>
              <w:ind w:firstLine="567"/>
              <w:rPr>
                <w:sz w:val="28"/>
                <w:szCs w:val="28"/>
                <w:lang w:val="vi-VN"/>
              </w:rPr>
            </w:pPr>
            <w:r w:rsidRPr="00200506">
              <w:rPr>
                <w:noProof/>
                <w:sz w:val="28"/>
                <w:szCs w:val="28"/>
                <w:vertAlign w:val="superscript"/>
              </w:rPr>
              <w:pict>
                <v:shape id="AutoShape 987" o:spid="_x0000_s1165" type="#_x0000_t32" style="position:absolute;left:0;text-align:left;margin-left:2.7pt;margin-top:66pt;width:93.75pt;height:0;z-index:251726848;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sTGzAEAAIADAAAOAAAAZHJzL2Uyb0RvYy54bWysU01v2zAMvQ/YfxB0X2wHSNcYcYoiXXfp&#10;tgDtfgAjybYwWRQkJXb+/Sjlo1t3G+qDIIrke+QjvbqbBsMOygeNtuHVrORMWYFS267hP18eP91y&#10;FiJYCQatavhRBX63/vhhNbpazbFHI5VnBGJDPbqG9zG6uiiC6NUAYYZOWXK26AeIZPqukB5GQh9M&#10;MS/Lm2JEL51HoUKg14eTk68zftsqEX+0bVCRmYZTbTGfPp+7dBbrFdSdB9drcS4D/qOKAbQl0ivU&#10;A0Rge6//gRq08BiwjTOBQ4Ftq4XKPVA3Vfmmm+cenMq9kDjBXWUK7wcrvh+2nmlJs1tUnFkYaEj3&#10;+4iZmy1vPyeJRhdqitzYrU9Nisk+uycUvwKzuOnBdiqHvxwdZVcpo/grJRnBEdFu/IaSYoAYsl5T&#10;64cESUqwKY/leB2LmiIT9FhVy/JmvuBMXHwF1JdE50P8qnBg6dLwED3oro8btJaGj77KNHB4CjGV&#10;BfUlIbFafNTG5B0wlo0NXy6IJ3kCGi2TMxu+222MZwdIW5S/3OObMI97KzNYr0B+Od8jaHO6E7mx&#10;Z2mSGidddyiPW3+RjMacqzyvZNqjP+2c/frjrH8DAAD//wMAUEsDBBQABgAIAAAAIQDXdikz2wAA&#10;AAkBAAAPAAAAZHJzL2Rvd25yZXYueG1sTI9BS8NAEIXvgv9hGcGL2E2jFROzKUXw4NG24HWaHZNo&#10;djZkN03sr3cKgh7nvceb7xXr2XXqSENoPRtYLhJQxJW3LdcG9ruX20dQISJb7DyTgW8KsC4vLwrM&#10;rZ/4jY7bWCsp4ZCjgSbGPtc6VA05DAvfE4v34QeHUc6h1nbAScpdp9MkedAOW5YPDfb03FD1tR2d&#10;AQrjaplsMlfvX0/TzXt6+pz6nTHXV/PmCVSkOf6F4Ywv6FAK08GPbIPqDKzuJSjyXSqTzn6WZqAO&#10;v4ouC/1/QfkDAAD//wMAUEsBAi0AFAAGAAgAAAAhALaDOJL+AAAA4QEAABMAAAAAAAAAAAAAAAAA&#10;AAAAAFtDb250ZW50X1R5cGVzXS54bWxQSwECLQAUAAYACAAAACEAOP0h/9YAAACUAQAACwAAAAAA&#10;AAAAAAAAAAAvAQAAX3JlbHMvLnJlbHNQSwECLQAUAAYACAAAACEABFbExswBAACAAwAADgAAAAAA&#10;AAAAAAAAAAAuAgAAZHJzL2Uyb0RvYy54bWxQSwECLQAUAAYACAAAACEA13YpM9sAAAAJAQAADwAA&#10;AAAAAAAAAAAAAAAmBAAAZHJzL2Rvd25yZXYueG1sUEsFBgAAAAAEAAQA8wAAAC4FAAAAAA==&#10;"/>
              </w:pict>
            </w:r>
            <w:r w:rsidR="00A20D67" w:rsidRPr="00F9075D">
              <w:rPr>
                <w:sz w:val="28"/>
                <w:szCs w:val="28"/>
                <w:lang w:val="vi-VN"/>
              </w:rPr>
              <w:t>  </w:t>
            </w:r>
          </w:p>
        </w:tc>
        <w:tc>
          <w:tcPr>
            <w:tcW w:w="2496"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A20D67" w:rsidP="00A20D67">
            <w:pPr>
              <w:tabs>
                <w:tab w:val="left" w:pos="3612"/>
              </w:tabs>
              <w:spacing w:before="120" w:after="120" w:line="240" w:lineRule="auto"/>
              <w:ind w:firstLine="567"/>
              <w:jc w:val="center"/>
              <w:rPr>
                <w:iCs/>
                <w:sz w:val="28"/>
                <w:szCs w:val="28"/>
                <w:lang w:val="vi-VN"/>
              </w:rPr>
            </w:pPr>
            <w:r w:rsidRPr="00F9075D">
              <w:rPr>
                <w:b/>
                <w:bCs/>
                <w:sz w:val="28"/>
                <w:szCs w:val="28"/>
                <w:lang w:val="vi-VN"/>
              </w:rPr>
              <w:t>LÃNH ĐẠO</w:t>
            </w:r>
            <w:r w:rsidRPr="00F9075D">
              <w:rPr>
                <w:b/>
                <w:bCs/>
                <w:sz w:val="28"/>
                <w:szCs w:val="28"/>
                <w:lang w:val="vi-VN"/>
              </w:rPr>
              <w:br/>
            </w:r>
            <w:r w:rsidRPr="00F9075D">
              <w:rPr>
                <w:iCs/>
                <w:sz w:val="28"/>
                <w:szCs w:val="28"/>
                <w:lang w:val="vi-VN"/>
              </w:rPr>
              <w:t>(Ký tên, đóng dấu)</w:t>
            </w:r>
          </w:p>
          <w:p w:rsidR="00A20D67" w:rsidRPr="00F9075D" w:rsidRDefault="00A20D67" w:rsidP="00A20D67">
            <w:pPr>
              <w:tabs>
                <w:tab w:val="left" w:pos="3612"/>
              </w:tabs>
              <w:spacing w:before="120" w:after="120" w:line="240" w:lineRule="auto"/>
              <w:ind w:firstLine="567"/>
              <w:jc w:val="center"/>
              <w:rPr>
                <w:sz w:val="28"/>
                <w:szCs w:val="28"/>
                <w:lang w:val="vi-VN"/>
              </w:rPr>
            </w:pPr>
          </w:p>
        </w:tc>
      </w:tr>
    </w:tbl>
    <w:p w:rsidR="00A20D67" w:rsidRPr="00F9075D" w:rsidRDefault="00A20D67" w:rsidP="00A20D67">
      <w:pPr>
        <w:spacing w:before="120" w:after="120" w:line="240" w:lineRule="auto"/>
        <w:ind w:firstLine="567"/>
        <w:jc w:val="both"/>
        <w:rPr>
          <w:sz w:val="28"/>
          <w:szCs w:val="28"/>
          <w:lang w:val="vi-VN"/>
        </w:rPr>
      </w:pPr>
      <w:r w:rsidRPr="00F9075D">
        <w:rPr>
          <w:sz w:val="28"/>
          <w:szCs w:val="28"/>
          <w:vertAlign w:val="superscript"/>
          <w:lang w:val="vi-VN"/>
        </w:rPr>
        <w:t>1</w:t>
      </w:r>
      <w:r w:rsidRPr="00F9075D">
        <w:rPr>
          <w:sz w:val="28"/>
          <w:szCs w:val="28"/>
          <w:lang w:val="vi-VN"/>
        </w:rPr>
        <w:t xml:space="preserve"> Gửi cơ quan tiếp nhận và giải quyết các thủ tục thẩm định hồ sơ hoặc cơ quan có thẩm quyền cấp giấy phép: Sở Công Thương.</w:t>
      </w:r>
    </w:p>
    <w:p w:rsidR="00A20D67" w:rsidRPr="00F9075D" w:rsidRDefault="00A20D67" w:rsidP="00A20D67">
      <w:pPr>
        <w:spacing w:before="120" w:after="120" w:line="240" w:lineRule="auto"/>
        <w:ind w:firstLine="567"/>
        <w:jc w:val="both"/>
        <w:rPr>
          <w:sz w:val="28"/>
          <w:szCs w:val="28"/>
          <w:lang w:val="vi-VN"/>
        </w:rPr>
      </w:pPr>
      <w:r w:rsidRPr="00F9075D">
        <w:rPr>
          <w:spacing w:val="-6"/>
          <w:sz w:val="28"/>
          <w:szCs w:val="28"/>
          <w:vertAlign w:val="superscript"/>
          <w:lang w:val="vi-VN"/>
        </w:rPr>
        <w:t>2</w:t>
      </w:r>
      <w:r w:rsidRPr="00F9075D">
        <w:rPr>
          <w:spacing w:val="-6"/>
          <w:sz w:val="28"/>
          <w:szCs w:val="28"/>
          <w:lang w:val="vi-VN"/>
        </w:rPr>
        <w:t xml:space="preserve"> Gửi cơ quan có thẩm quyền cấp giấy phép: Sở Công Thương</w:t>
      </w:r>
    </w:p>
    <w:p w:rsidR="00A20D67" w:rsidRPr="004B5D46" w:rsidRDefault="00A20D67" w:rsidP="00A20D67">
      <w:pPr>
        <w:spacing w:before="120" w:after="120" w:line="240" w:lineRule="auto"/>
        <w:ind w:firstLine="567"/>
        <w:jc w:val="both"/>
        <w:rPr>
          <w:b/>
          <w:sz w:val="28"/>
          <w:szCs w:val="28"/>
          <w:lang w:val="vi-VN"/>
        </w:rPr>
      </w:pPr>
      <w:r w:rsidRPr="00F9075D">
        <w:rPr>
          <w:sz w:val="28"/>
          <w:szCs w:val="28"/>
          <w:lang w:val="vi-VN"/>
        </w:rPr>
        <w:br w:type="page"/>
      </w:r>
      <w:r w:rsidR="0081511F">
        <w:rPr>
          <w:b/>
          <w:sz w:val="28"/>
          <w:szCs w:val="28"/>
          <w:lang w:val="hr-HR"/>
        </w:rPr>
        <w:lastRenderedPageBreak/>
        <w:t>22.</w:t>
      </w:r>
      <w:r w:rsidRPr="00F9075D">
        <w:rPr>
          <w:b/>
          <w:sz w:val="28"/>
          <w:szCs w:val="28"/>
          <w:lang w:val="hr-HR"/>
        </w:rPr>
        <w:t xml:space="preserve"> </w:t>
      </w:r>
      <w:r w:rsidRPr="004B5D46">
        <w:rPr>
          <w:b/>
          <w:sz w:val="28"/>
          <w:szCs w:val="28"/>
          <w:lang w:val="vi-VN"/>
        </w:rPr>
        <w:t>Cấp</w:t>
      </w:r>
      <w:r w:rsidRPr="00F9075D">
        <w:rPr>
          <w:b/>
          <w:sz w:val="28"/>
          <w:szCs w:val="28"/>
          <w:lang w:val="hr-HR"/>
        </w:rPr>
        <w:t xml:space="preserve"> </w:t>
      </w:r>
      <w:r w:rsidRPr="004B5D46">
        <w:rPr>
          <w:b/>
          <w:sz w:val="28"/>
          <w:szCs w:val="28"/>
          <w:lang w:val="vi-VN"/>
        </w:rPr>
        <w:t>Giấy</w:t>
      </w:r>
      <w:r w:rsidRPr="00F9075D">
        <w:rPr>
          <w:b/>
          <w:sz w:val="28"/>
          <w:szCs w:val="28"/>
          <w:lang w:val="hr-HR"/>
        </w:rPr>
        <w:t xml:space="preserve"> </w:t>
      </w:r>
      <w:r w:rsidRPr="004B5D46">
        <w:rPr>
          <w:b/>
          <w:sz w:val="28"/>
          <w:szCs w:val="28"/>
          <w:lang w:val="vi-VN"/>
        </w:rPr>
        <w:t xml:space="preserve">phép hoạt động bán lẻ điện đến cấp điện áp 0,4 KV tại địa phương. Mã TTHC: </w:t>
      </w:r>
      <w:r w:rsidRPr="004B5D46">
        <w:rPr>
          <w:b/>
          <w:bCs/>
          <w:sz w:val="28"/>
          <w:szCs w:val="28"/>
          <w:lang w:val="vi-VN"/>
        </w:rPr>
        <w:t>2.001535.</w:t>
      </w:r>
      <w:r w:rsidRPr="00F9075D">
        <w:rPr>
          <w:b/>
          <w:sz w:val="28"/>
          <w:szCs w:val="28"/>
          <w:shd w:val="clear" w:color="auto" w:fill="FFFFFF"/>
          <w:lang w:val="nl-NL"/>
        </w:rPr>
        <w:t xml:space="preserve"> 000.00.00.H10</w:t>
      </w:r>
    </w:p>
    <w:p w:rsidR="00A20D67" w:rsidRPr="00F9075D" w:rsidRDefault="00A20D67" w:rsidP="00A20D67">
      <w:pPr>
        <w:tabs>
          <w:tab w:val="center" w:pos="4961"/>
        </w:tabs>
        <w:spacing w:before="120" w:after="120" w:line="240" w:lineRule="auto"/>
        <w:ind w:firstLine="567"/>
        <w:jc w:val="both"/>
        <w:rPr>
          <w:sz w:val="28"/>
          <w:szCs w:val="28"/>
          <w:lang w:val="hr-HR"/>
        </w:rPr>
      </w:pPr>
      <w:r w:rsidRPr="004B5D46">
        <w:rPr>
          <w:rStyle w:val="Strong"/>
          <w:bCs w:val="0"/>
          <w:sz w:val="28"/>
          <w:szCs w:val="28"/>
          <w:lang w:val="vi-VN"/>
        </w:rPr>
        <w:t>a) Trình tự thực hiện</w:t>
      </w:r>
      <w:r w:rsidRPr="00F9075D">
        <w:rPr>
          <w:b/>
          <w:sz w:val="28"/>
          <w:szCs w:val="28"/>
          <w:lang w:val="hr-HR"/>
        </w:rPr>
        <w:t>:</w:t>
      </w:r>
      <w:r w:rsidRPr="00F9075D">
        <w:rPr>
          <w:b/>
          <w:sz w:val="28"/>
          <w:szCs w:val="28"/>
          <w:lang w:val="hr-HR"/>
        </w:rPr>
        <w:tab/>
      </w:r>
    </w:p>
    <w:p w:rsidR="00A20D67" w:rsidRPr="00F9075D" w:rsidRDefault="00A20D67" w:rsidP="00A20D67">
      <w:pPr>
        <w:pStyle w:val="NormalWeb"/>
        <w:spacing w:before="120" w:beforeAutospacing="0" w:after="120" w:afterAutospacing="0"/>
        <w:ind w:firstLine="567"/>
        <w:jc w:val="both"/>
        <w:rPr>
          <w:spacing w:val="-4"/>
          <w:sz w:val="28"/>
          <w:szCs w:val="28"/>
          <w:lang w:val="hr-HR"/>
        </w:rPr>
      </w:pPr>
      <w:r w:rsidRPr="00F9075D">
        <w:rPr>
          <w:spacing w:val="-4"/>
          <w:sz w:val="28"/>
          <w:szCs w:val="28"/>
          <w:lang w:val="hr-HR"/>
        </w:rPr>
        <w:t xml:space="preserve">- Bước 1: 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 </w:t>
      </w:r>
    </w:p>
    <w:p w:rsidR="00A20D67" w:rsidRPr="00F9075D" w:rsidRDefault="00A20D67" w:rsidP="00A20D67">
      <w:pPr>
        <w:pStyle w:val="NormalWeb"/>
        <w:spacing w:before="120" w:beforeAutospacing="0" w:after="120" w:afterAutospacing="0"/>
        <w:ind w:firstLine="567"/>
        <w:jc w:val="both"/>
        <w:rPr>
          <w:spacing w:val="-4"/>
          <w:sz w:val="28"/>
          <w:szCs w:val="28"/>
          <w:lang w:val="hr-HR"/>
        </w:rPr>
      </w:pPr>
      <w:r w:rsidRPr="00F9075D">
        <w:rPr>
          <w:spacing w:val="-4"/>
          <w:sz w:val="28"/>
          <w:szCs w:val="28"/>
          <w:lang w:val="hr-HR"/>
        </w:rPr>
        <w:t>- Bước 2: Sở Công Thương tổ chức thẩm định, phê duyệt trong thời gian 08 ngày làm việc. Trong thời gian 03 ngày thẩm định nếu kết quả không đạt thì Sở Công Thương phải có văn bản thông báo cho tổ chức, cá nhân và nêu rõ lý do.</w:t>
      </w:r>
    </w:p>
    <w:p w:rsidR="00A20D67" w:rsidRPr="00F9075D" w:rsidRDefault="00A20D67" w:rsidP="00A20D67">
      <w:pPr>
        <w:pStyle w:val="NormalWeb"/>
        <w:spacing w:before="120" w:beforeAutospacing="0" w:after="120" w:afterAutospacing="0"/>
        <w:ind w:firstLine="567"/>
        <w:jc w:val="both"/>
        <w:rPr>
          <w:spacing w:val="-4"/>
          <w:sz w:val="28"/>
          <w:szCs w:val="28"/>
          <w:lang w:val="hr-HR"/>
        </w:rPr>
      </w:pPr>
      <w:r w:rsidRPr="00F9075D">
        <w:rPr>
          <w:spacing w:val="-4"/>
          <w:sz w:val="28"/>
          <w:szCs w:val="28"/>
          <w:lang w:val="hr-HR"/>
        </w:rPr>
        <w:t>- Bước 3: Đến ngày hẹn, Tổ chức đến nhận kết quả theo dịch vụ đã cam kết hoặc trực tiếp tại bộ phận trả kết quả thuộc Trung tâm Phục vụ hành chính công.</w:t>
      </w:r>
    </w:p>
    <w:p w:rsidR="00A20D67" w:rsidRPr="00F9075D" w:rsidRDefault="00A20D67" w:rsidP="00A20D67">
      <w:pPr>
        <w:pStyle w:val="NormalWeb"/>
        <w:spacing w:before="120" w:beforeAutospacing="0" w:after="120" w:afterAutospacing="0"/>
        <w:ind w:firstLine="567"/>
        <w:jc w:val="both"/>
        <w:rPr>
          <w:b/>
          <w:sz w:val="28"/>
          <w:szCs w:val="28"/>
          <w:lang w:val="hr-HR"/>
        </w:rPr>
      </w:pPr>
      <w:r w:rsidRPr="00F9075D">
        <w:rPr>
          <w:b/>
          <w:sz w:val="28"/>
          <w:szCs w:val="28"/>
          <w:lang w:val="hr-HR"/>
        </w:rPr>
        <w:t xml:space="preserve">b) Cách thức thực hiện:  </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z w:val="28"/>
          <w:szCs w:val="28"/>
          <w:lang w:val="hr-HR"/>
        </w:rPr>
      </w:pPr>
      <w:r w:rsidRPr="00F9075D">
        <w:rPr>
          <w:rFonts w:eastAsia="Times New Roman"/>
          <w:sz w:val="28"/>
          <w:szCs w:val="28"/>
          <w:lang w:val="hr-HR"/>
        </w:rPr>
        <w:t>Thực hiện trực tuyến trên Cổng Dịch vụ công hoặc gửi qua đường bưu điện công ích hoặc nộp hồ sơ trực tiếp.</w:t>
      </w:r>
    </w:p>
    <w:p w:rsidR="00A20D67" w:rsidRPr="00F9075D" w:rsidRDefault="00A20D67" w:rsidP="00A20D67">
      <w:pPr>
        <w:spacing w:before="120" w:after="120" w:line="240" w:lineRule="auto"/>
        <w:ind w:firstLine="567"/>
        <w:jc w:val="both"/>
        <w:rPr>
          <w:sz w:val="28"/>
          <w:szCs w:val="28"/>
          <w:lang w:val="hr-HR"/>
        </w:rPr>
      </w:pPr>
      <w:r w:rsidRPr="00F9075D">
        <w:rPr>
          <w:rStyle w:val="Strong"/>
          <w:bCs w:val="0"/>
          <w:sz w:val="28"/>
          <w:szCs w:val="28"/>
          <w:lang w:val="hr-HR"/>
        </w:rPr>
        <w:t xml:space="preserve">c) Thành phần, số lượng hồ sơ: </w:t>
      </w:r>
    </w:p>
    <w:p w:rsidR="00A20D67" w:rsidRPr="00F9075D" w:rsidRDefault="00A20D67" w:rsidP="00A20D67">
      <w:pPr>
        <w:pStyle w:val="NormalWeb"/>
        <w:spacing w:before="120" w:beforeAutospacing="0" w:after="120" w:afterAutospacing="0"/>
        <w:ind w:firstLine="567"/>
        <w:jc w:val="both"/>
        <w:rPr>
          <w:sz w:val="28"/>
          <w:szCs w:val="28"/>
          <w:lang w:val="hr-HR"/>
        </w:rPr>
      </w:pPr>
      <w:r w:rsidRPr="004B5D46">
        <w:rPr>
          <w:sz w:val="28"/>
          <w:szCs w:val="28"/>
          <w:lang w:val="hr-HR"/>
        </w:rPr>
        <w:t>* Thành phần hồ sơ:</w:t>
      </w:r>
    </w:p>
    <w:p w:rsidR="00A20D67" w:rsidRPr="00F9075D" w:rsidRDefault="00A20D67" w:rsidP="00A20D67">
      <w:pPr>
        <w:widowControl w:val="0"/>
        <w:spacing w:before="120" w:after="120" w:line="240" w:lineRule="auto"/>
        <w:ind w:firstLine="567"/>
        <w:jc w:val="both"/>
        <w:rPr>
          <w:rFonts w:eastAsia="Times New Roman"/>
          <w:sz w:val="28"/>
          <w:szCs w:val="28"/>
          <w:lang w:val="hr-HR"/>
        </w:rPr>
      </w:pPr>
      <w:r w:rsidRPr="00F9075D">
        <w:rPr>
          <w:rFonts w:eastAsia="Times New Roman"/>
          <w:sz w:val="28"/>
          <w:szCs w:val="28"/>
          <w:lang w:val="hr-HR"/>
        </w:rPr>
        <w:t>- Văn bản đề nghị cấp giấy phép hoạt động điện lực theo Mẫu 01 quy định tại Phụ lục ban hành kèm theo Thông tư số 21/2020/TT-BCT.</w:t>
      </w:r>
    </w:p>
    <w:p w:rsidR="00A20D67" w:rsidRPr="004B5D46" w:rsidRDefault="00A20D67" w:rsidP="00A20D67">
      <w:pPr>
        <w:pStyle w:val="NormalWeb"/>
        <w:spacing w:before="120" w:beforeAutospacing="0" w:after="120" w:afterAutospacing="0"/>
        <w:ind w:firstLine="567"/>
        <w:jc w:val="both"/>
        <w:rPr>
          <w:iCs/>
          <w:sz w:val="28"/>
          <w:szCs w:val="28"/>
          <w:lang w:val="hr-HR"/>
        </w:rPr>
      </w:pPr>
      <w:r w:rsidRPr="00F9075D">
        <w:rPr>
          <w:iCs/>
          <w:sz w:val="28"/>
          <w:szCs w:val="28"/>
          <w:lang w:val="hr-HR"/>
        </w:rPr>
        <w:t xml:space="preserve">- </w:t>
      </w:r>
      <w:r w:rsidRPr="004B5D46">
        <w:rPr>
          <w:iCs/>
          <w:sz w:val="28"/>
          <w:szCs w:val="28"/>
          <w:lang w:val="hr-HR"/>
        </w:rPr>
        <w:t>Bản sao Giấy chứng nhận đăng ký doanh nghiệp hoặc Quyết định thành lập, Giấy chứng nhận thành lập (đối với các tổ chức không có Giấy chứng nhận đăng ký doanh nghiệp) của tổ chức đề nghị cấp giấy phép.</w:t>
      </w:r>
    </w:p>
    <w:p w:rsidR="00A20D67" w:rsidRPr="004B5D46" w:rsidRDefault="00A20D67" w:rsidP="00A20D67">
      <w:pPr>
        <w:pStyle w:val="NormalWeb"/>
        <w:shd w:val="clear" w:color="auto" w:fill="FFFFFF"/>
        <w:spacing w:before="120" w:beforeAutospacing="0" w:after="120" w:afterAutospacing="0"/>
        <w:ind w:firstLine="567"/>
        <w:jc w:val="both"/>
        <w:rPr>
          <w:iCs/>
          <w:sz w:val="28"/>
          <w:szCs w:val="28"/>
          <w:lang w:val="hr-HR"/>
        </w:rPr>
      </w:pPr>
      <w:r w:rsidRPr="004B5D46">
        <w:rPr>
          <w:iCs/>
          <w:sz w:val="28"/>
          <w:szCs w:val="28"/>
          <w:lang w:val="hr-HR"/>
        </w:rPr>
        <w:t>- Danh sách trích ngang người trực tiếp quản lý kinh doanh theo Mẫu 3b quy định tại Phụ lục ban hành kèm theo Thông tư số 21/2020/TT-BCT; bản sao hợp đồng lao động và bản sao bằng tốt nghiệp của người có tên trong danh sách; tài liệu chứng minh thời gian làm việc trong lĩnh vực bán buôn, bán lẻ điện của người trực tiếp quản lý kinh doanh (Bản khai lý lịch công tác có xác nhận của người sử dụng lao động hoặc các giấy tờ có giá trị tương đương).</w:t>
      </w:r>
    </w:p>
    <w:p w:rsidR="00A20D67" w:rsidRPr="004B5D46" w:rsidRDefault="00A20D67" w:rsidP="00A20D67">
      <w:pPr>
        <w:spacing w:before="120" w:after="120" w:line="240" w:lineRule="auto"/>
        <w:ind w:firstLine="567"/>
        <w:jc w:val="both"/>
        <w:rPr>
          <w:rFonts w:eastAsia="Times New Roman"/>
          <w:iCs/>
          <w:sz w:val="28"/>
          <w:szCs w:val="28"/>
          <w:lang w:val="hr-HR"/>
        </w:rPr>
      </w:pPr>
      <w:r w:rsidRPr="004B5D46">
        <w:rPr>
          <w:rFonts w:eastAsia="Times New Roman"/>
          <w:iCs/>
          <w:sz w:val="28"/>
          <w:szCs w:val="28"/>
          <w:lang w:val="hr-HR"/>
        </w:rPr>
        <w:t>* 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 .</w:t>
      </w:r>
    </w:p>
    <w:p w:rsidR="00A20D67" w:rsidRPr="004B5D46" w:rsidRDefault="00A20D67" w:rsidP="00A20D67">
      <w:pPr>
        <w:pStyle w:val="NormalWeb"/>
        <w:spacing w:before="120" w:beforeAutospacing="0" w:after="120" w:afterAutospacing="0"/>
        <w:ind w:firstLine="567"/>
        <w:jc w:val="both"/>
        <w:rPr>
          <w:iCs/>
          <w:sz w:val="28"/>
          <w:szCs w:val="28"/>
          <w:lang w:val="hr-HR"/>
        </w:rPr>
      </w:pPr>
      <w:r w:rsidRPr="004B5D46">
        <w:rPr>
          <w:sz w:val="28"/>
          <w:szCs w:val="28"/>
          <w:lang w:val="hr-HR"/>
        </w:rPr>
        <w:t>* Số lượng hồ sơ:</w:t>
      </w:r>
      <w:r w:rsidRPr="004B5D46">
        <w:rPr>
          <w:iCs/>
          <w:sz w:val="28"/>
          <w:szCs w:val="28"/>
          <w:lang w:val="hr-HR"/>
        </w:rPr>
        <w:t xml:space="preserve"> 01 bộ (trường hợp hồ sơ gửi qua đường bưu điện công ích hoặc nộp hồ sơ trực tiếp)</w:t>
      </w:r>
    </w:p>
    <w:p w:rsidR="00A20D67" w:rsidRPr="004B5D46" w:rsidRDefault="00A20D67" w:rsidP="00A20D67">
      <w:pPr>
        <w:pStyle w:val="NormalWeb"/>
        <w:spacing w:before="120" w:beforeAutospacing="0" w:after="120" w:afterAutospacing="0"/>
        <w:ind w:firstLine="567"/>
        <w:jc w:val="both"/>
        <w:rPr>
          <w:iCs/>
          <w:spacing w:val="-6"/>
          <w:sz w:val="28"/>
          <w:szCs w:val="28"/>
          <w:lang w:val="hr-HR"/>
        </w:rPr>
      </w:pPr>
      <w:r w:rsidRPr="004B5D46">
        <w:rPr>
          <w:b/>
          <w:iCs/>
          <w:spacing w:val="-6"/>
          <w:sz w:val="28"/>
          <w:szCs w:val="28"/>
          <w:lang w:val="hr-HR"/>
        </w:rPr>
        <w:t>d) Thời hạn giải quyết:</w:t>
      </w:r>
      <w:r w:rsidRPr="004B5D46">
        <w:rPr>
          <w:iCs/>
          <w:spacing w:val="-6"/>
          <w:sz w:val="28"/>
          <w:szCs w:val="28"/>
          <w:lang w:val="hr-HR"/>
        </w:rPr>
        <w:t xml:space="preserve"> 08 ngày làm việc kể từ ngày nhận đủ hồ sơ hợp lệ.</w:t>
      </w:r>
    </w:p>
    <w:p w:rsidR="00A20D67" w:rsidRPr="00F9075D" w:rsidRDefault="00A20D67" w:rsidP="00A20D67">
      <w:pPr>
        <w:spacing w:before="120" w:after="120" w:line="240" w:lineRule="auto"/>
        <w:ind w:firstLine="567"/>
        <w:jc w:val="both"/>
        <w:rPr>
          <w:spacing w:val="-8"/>
          <w:sz w:val="28"/>
          <w:szCs w:val="28"/>
          <w:lang w:val="hr-HR"/>
        </w:rPr>
      </w:pPr>
      <w:r w:rsidRPr="00F9075D">
        <w:rPr>
          <w:rStyle w:val="Strong"/>
          <w:bCs w:val="0"/>
          <w:sz w:val="28"/>
          <w:szCs w:val="28"/>
          <w:lang w:val="hr-HR"/>
        </w:rPr>
        <w:t xml:space="preserve">đ) Đối tượng thực hiện thủ tục hành chính: </w:t>
      </w:r>
      <w:r w:rsidRPr="00F9075D">
        <w:rPr>
          <w:spacing w:val="-8"/>
          <w:sz w:val="28"/>
          <w:szCs w:val="28"/>
          <w:lang w:val="da-DK"/>
        </w:rPr>
        <w:t>T</w:t>
      </w:r>
      <w:r w:rsidRPr="00F9075D">
        <w:rPr>
          <w:spacing w:val="-8"/>
          <w:sz w:val="28"/>
          <w:szCs w:val="28"/>
          <w:lang w:val="hr-HR"/>
        </w:rPr>
        <w:t xml:space="preserve">ổ </w:t>
      </w:r>
      <w:r w:rsidRPr="00F9075D">
        <w:rPr>
          <w:spacing w:val="-8"/>
          <w:sz w:val="28"/>
          <w:szCs w:val="28"/>
          <w:lang w:val="da-DK"/>
        </w:rPr>
        <w:t>ch</w:t>
      </w:r>
      <w:r w:rsidRPr="00F9075D">
        <w:rPr>
          <w:spacing w:val="-8"/>
          <w:sz w:val="28"/>
          <w:szCs w:val="28"/>
          <w:lang w:val="hr-HR"/>
        </w:rPr>
        <w:t>ứ</w:t>
      </w:r>
      <w:r w:rsidRPr="00F9075D">
        <w:rPr>
          <w:spacing w:val="-8"/>
          <w:sz w:val="28"/>
          <w:szCs w:val="28"/>
          <w:lang w:val="da-DK"/>
        </w:rPr>
        <w:t>c</w:t>
      </w:r>
      <w:r w:rsidRPr="00F9075D">
        <w:rPr>
          <w:spacing w:val="-8"/>
          <w:sz w:val="28"/>
          <w:szCs w:val="28"/>
          <w:lang w:val="hr-HR"/>
        </w:rPr>
        <w:t xml:space="preserve">, </w:t>
      </w:r>
      <w:r w:rsidRPr="00F9075D">
        <w:rPr>
          <w:spacing w:val="-8"/>
          <w:sz w:val="28"/>
          <w:szCs w:val="28"/>
          <w:lang w:val="da-DK"/>
        </w:rPr>
        <w:t>ca</w:t>
      </w:r>
      <w:r w:rsidRPr="00F9075D">
        <w:rPr>
          <w:spacing w:val="-8"/>
          <w:sz w:val="28"/>
          <w:szCs w:val="28"/>
          <w:lang w:val="hr-HR"/>
        </w:rPr>
        <w:t xml:space="preserve">́ </w:t>
      </w:r>
      <w:r w:rsidRPr="00F9075D">
        <w:rPr>
          <w:spacing w:val="-8"/>
          <w:sz w:val="28"/>
          <w:szCs w:val="28"/>
          <w:lang w:val="da-DK"/>
        </w:rPr>
        <w:t>nh</w:t>
      </w:r>
      <w:r w:rsidRPr="00F9075D">
        <w:rPr>
          <w:spacing w:val="-8"/>
          <w:sz w:val="28"/>
          <w:szCs w:val="28"/>
          <w:lang w:val="hr-HR"/>
        </w:rPr>
        <w:t>â</w:t>
      </w:r>
      <w:r w:rsidRPr="00F9075D">
        <w:rPr>
          <w:spacing w:val="-8"/>
          <w:sz w:val="28"/>
          <w:szCs w:val="28"/>
          <w:lang w:val="da-DK"/>
        </w:rPr>
        <w:t>n</w:t>
      </w:r>
      <w:r w:rsidRPr="00F9075D">
        <w:rPr>
          <w:spacing w:val="-8"/>
          <w:sz w:val="28"/>
          <w:szCs w:val="28"/>
          <w:lang w:val="hr-HR"/>
        </w:rPr>
        <w:t>.</w:t>
      </w:r>
    </w:p>
    <w:p w:rsidR="00A20D67" w:rsidRPr="00F9075D" w:rsidRDefault="00A20D67" w:rsidP="00A20D67">
      <w:pPr>
        <w:pStyle w:val="NormalWeb"/>
        <w:spacing w:before="120" w:beforeAutospacing="0" w:after="120" w:afterAutospacing="0"/>
        <w:ind w:firstLine="567"/>
        <w:jc w:val="both"/>
        <w:rPr>
          <w:sz w:val="28"/>
          <w:szCs w:val="28"/>
          <w:lang w:val="hr-HR"/>
        </w:rPr>
      </w:pPr>
      <w:r w:rsidRPr="00F9075D">
        <w:rPr>
          <w:rStyle w:val="Strong"/>
          <w:bCs w:val="0"/>
          <w:sz w:val="28"/>
          <w:szCs w:val="28"/>
          <w:lang w:val="hr-HR"/>
        </w:rPr>
        <w:t xml:space="preserve">e) Cơ quan thực hiện thủ tục hành chính: </w:t>
      </w:r>
    </w:p>
    <w:p w:rsidR="00A20D67" w:rsidRPr="004B5D46" w:rsidRDefault="00A20D67" w:rsidP="00A20D67">
      <w:pPr>
        <w:spacing w:before="120" w:after="120" w:line="240" w:lineRule="auto"/>
        <w:ind w:firstLine="567"/>
        <w:jc w:val="both"/>
        <w:rPr>
          <w:rFonts w:eastAsia="Times New Roman"/>
          <w:iCs/>
          <w:sz w:val="28"/>
          <w:szCs w:val="28"/>
          <w:lang w:val="hr-HR"/>
        </w:rPr>
      </w:pPr>
      <w:r w:rsidRPr="00F9075D">
        <w:rPr>
          <w:sz w:val="28"/>
          <w:szCs w:val="28"/>
          <w:lang w:val="hr-HR"/>
        </w:rPr>
        <w:t xml:space="preserve">- Cơ quan có thẩm quyền quyết định: </w:t>
      </w:r>
      <w:r w:rsidRPr="004B5D46">
        <w:rPr>
          <w:rFonts w:eastAsia="Times New Roman"/>
          <w:iCs/>
          <w:sz w:val="28"/>
          <w:szCs w:val="28"/>
          <w:lang w:val="hr-HR"/>
        </w:rPr>
        <w:t>Sở Công Thương.</w:t>
      </w:r>
    </w:p>
    <w:p w:rsidR="00A20D67" w:rsidRPr="004B5D46" w:rsidRDefault="00A20D67" w:rsidP="00A20D67">
      <w:pPr>
        <w:spacing w:before="120" w:after="120" w:line="240" w:lineRule="auto"/>
        <w:ind w:firstLine="567"/>
        <w:jc w:val="both"/>
        <w:rPr>
          <w:rFonts w:eastAsia="Times New Roman"/>
          <w:iCs/>
          <w:sz w:val="28"/>
          <w:szCs w:val="28"/>
          <w:lang w:val="hr-HR"/>
        </w:rPr>
      </w:pPr>
      <w:r w:rsidRPr="004B5D46">
        <w:rPr>
          <w:rFonts w:eastAsia="Times New Roman"/>
          <w:iCs/>
          <w:sz w:val="28"/>
          <w:szCs w:val="28"/>
          <w:lang w:val="hr-HR"/>
        </w:rPr>
        <w:lastRenderedPageBreak/>
        <w:t xml:space="preserve">- Cơ quan trực tiếp thực hiện TTHC: Phòng quản lý năng lượng. </w:t>
      </w:r>
    </w:p>
    <w:p w:rsidR="00A20D67" w:rsidRPr="00F9075D" w:rsidRDefault="00A20D67" w:rsidP="00A20D67">
      <w:pPr>
        <w:pStyle w:val="NormalWeb"/>
        <w:spacing w:before="120" w:beforeAutospacing="0" w:after="120" w:afterAutospacing="0"/>
        <w:ind w:firstLine="567"/>
        <w:jc w:val="both"/>
        <w:rPr>
          <w:spacing w:val="-2"/>
          <w:sz w:val="28"/>
          <w:szCs w:val="28"/>
          <w:lang w:val="hr-HR"/>
        </w:rPr>
      </w:pPr>
      <w:r w:rsidRPr="00F9075D">
        <w:rPr>
          <w:rStyle w:val="Strong"/>
          <w:bCs w:val="0"/>
          <w:spacing w:val="-2"/>
          <w:sz w:val="28"/>
          <w:szCs w:val="28"/>
          <w:lang w:val="hr-HR"/>
        </w:rPr>
        <w:t xml:space="preserve">g) Kết quả thực hiện thủ tục hành chính: </w:t>
      </w:r>
      <w:r w:rsidRPr="00F9075D">
        <w:rPr>
          <w:spacing w:val="-2"/>
          <w:sz w:val="28"/>
          <w:szCs w:val="28"/>
          <w:lang w:val="hr-HR"/>
        </w:rPr>
        <w:t>Giấy phép hoạt động điện lực</w:t>
      </w:r>
    </w:p>
    <w:p w:rsidR="00A20D67" w:rsidRPr="00F9075D" w:rsidRDefault="00A20D67" w:rsidP="00A20D67">
      <w:pPr>
        <w:tabs>
          <w:tab w:val="left" w:pos="284"/>
        </w:tabs>
        <w:spacing w:before="120" w:after="120" w:line="240" w:lineRule="auto"/>
        <w:ind w:firstLine="567"/>
        <w:rPr>
          <w:rStyle w:val="Strong"/>
          <w:b w:val="0"/>
          <w:bCs w:val="0"/>
          <w:sz w:val="28"/>
          <w:szCs w:val="28"/>
          <w:lang w:val="hr-HR"/>
        </w:rPr>
      </w:pPr>
      <w:r w:rsidRPr="00F9075D">
        <w:rPr>
          <w:rStyle w:val="Strong"/>
          <w:bCs w:val="0"/>
          <w:sz w:val="28"/>
          <w:szCs w:val="28"/>
          <w:lang w:val="hr-HR"/>
        </w:rPr>
        <w:t xml:space="preserve">h) Phí, lệ phí </w:t>
      </w:r>
      <w:r w:rsidRPr="00F9075D">
        <w:rPr>
          <w:rStyle w:val="Strong"/>
          <w:b w:val="0"/>
          <w:bCs w:val="0"/>
          <w:sz w:val="28"/>
          <w:szCs w:val="28"/>
          <w:lang w:val="hr-HR"/>
        </w:rPr>
        <w:t xml:space="preserve">: </w:t>
      </w:r>
    </w:p>
    <w:p w:rsidR="00A20D67" w:rsidRPr="00F9075D" w:rsidRDefault="00A20D67" w:rsidP="00A20D67">
      <w:pPr>
        <w:spacing w:before="120" w:after="120" w:line="240" w:lineRule="auto"/>
        <w:ind w:firstLine="567"/>
        <w:jc w:val="both"/>
        <w:rPr>
          <w:sz w:val="28"/>
          <w:szCs w:val="28"/>
          <w:lang w:val="hr-HR"/>
        </w:rPr>
      </w:pPr>
      <w:r w:rsidRPr="00F9075D">
        <w:rPr>
          <w:sz w:val="28"/>
          <w:szCs w:val="28"/>
          <w:lang w:val="hr-HR"/>
        </w:rPr>
        <w:t>- Phí thẩm định: 700.000 đồng/giấy phép.</w:t>
      </w:r>
    </w:p>
    <w:p w:rsidR="00A20D67" w:rsidRPr="00F9075D" w:rsidRDefault="00A20D67" w:rsidP="00A20D67">
      <w:pPr>
        <w:spacing w:before="120" w:after="120" w:line="240" w:lineRule="auto"/>
        <w:ind w:firstLine="567"/>
        <w:jc w:val="both"/>
        <w:outlineLvl w:val="0"/>
        <w:rPr>
          <w:sz w:val="28"/>
          <w:szCs w:val="28"/>
          <w:lang w:val="hr-HR"/>
        </w:rPr>
      </w:pPr>
      <w:r w:rsidRPr="00F9075D">
        <w:rPr>
          <w:sz w:val="28"/>
          <w:szCs w:val="28"/>
          <w:lang w:val="hr-HR"/>
        </w:rPr>
        <w:t xml:space="preserve">i) Tên mẫu đơn, tờ khai hành chính. Mẫu số 1. Cấp, sửa đổi, bổ sung, cấp lại giấy phép hoạt động điện lực (ban hành kèm theo Thông tư số </w:t>
      </w:r>
      <w:r w:rsidRPr="00F9075D">
        <w:rPr>
          <w:i/>
          <w:iCs/>
          <w:sz w:val="28"/>
          <w:szCs w:val="28"/>
          <w:lang w:val="hr-HR"/>
        </w:rPr>
        <w:t>21/2020/TT-BCT</w:t>
      </w:r>
      <w:r w:rsidRPr="00F9075D">
        <w:rPr>
          <w:sz w:val="28"/>
          <w:szCs w:val="28"/>
          <w:lang w:val="hr-HR"/>
        </w:rPr>
        <w:t xml:space="preserve"> ngày 09/9/2020 của Bộ Công Thương)</w:t>
      </w:r>
    </w:p>
    <w:p w:rsidR="00A20D67" w:rsidRPr="00F9075D" w:rsidRDefault="00A20D67" w:rsidP="00A20D67">
      <w:pPr>
        <w:pStyle w:val="NormalWeb"/>
        <w:spacing w:before="120" w:beforeAutospacing="0" w:after="120" w:afterAutospacing="0"/>
        <w:ind w:firstLine="567"/>
        <w:jc w:val="both"/>
        <w:rPr>
          <w:rStyle w:val="Strong"/>
          <w:bCs w:val="0"/>
          <w:sz w:val="28"/>
          <w:szCs w:val="28"/>
          <w:lang w:val="hr-HR"/>
        </w:rPr>
      </w:pPr>
      <w:r w:rsidRPr="00F9075D">
        <w:rPr>
          <w:rStyle w:val="Strong"/>
          <w:bCs w:val="0"/>
          <w:sz w:val="28"/>
          <w:szCs w:val="28"/>
          <w:lang w:val="hr-HR"/>
        </w:rPr>
        <w:t xml:space="preserve">k) Yêu cầu, điều kiện thực hiện thủ tục hành chính: </w:t>
      </w:r>
    </w:p>
    <w:p w:rsidR="00A20D67" w:rsidRPr="00F9075D" w:rsidRDefault="00A20D67" w:rsidP="00A20D67">
      <w:pPr>
        <w:spacing w:before="120" w:after="120" w:line="240" w:lineRule="auto"/>
        <w:ind w:firstLine="567"/>
        <w:jc w:val="both"/>
        <w:rPr>
          <w:spacing w:val="-4"/>
          <w:sz w:val="28"/>
          <w:szCs w:val="28"/>
          <w:lang w:val="hr-HR"/>
        </w:rPr>
      </w:pPr>
      <w:r w:rsidRPr="00F9075D">
        <w:rPr>
          <w:spacing w:val="-4"/>
          <w:sz w:val="28"/>
          <w:szCs w:val="28"/>
          <w:lang w:val="hr-HR"/>
        </w:rPr>
        <w:t>Tổ chức được thành lập theo quy định của pháp luật về phòng cháy và chữa cháy  và pháp luật về cá nhân đăng ký hoạt động bán lẻ điện phải đáp ứng điều kiện sau:</w:t>
      </w:r>
    </w:p>
    <w:p w:rsidR="00A20D67" w:rsidRPr="00F9075D" w:rsidRDefault="00A20D67" w:rsidP="00A20D67">
      <w:pPr>
        <w:pStyle w:val="NormalWeb"/>
        <w:spacing w:before="120" w:beforeAutospacing="0" w:after="120" w:afterAutospacing="0"/>
        <w:ind w:firstLine="567"/>
        <w:jc w:val="both"/>
        <w:rPr>
          <w:rFonts w:eastAsia="Calibri"/>
          <w:sz w:val="28"/>
          <w:szCs w:val="28"/>
          <w:lang w:val="hr-HR"/>
        </w:rPr>
      </w:pPr>
      <w:r w:rsidRPr="00F9075D">
        <w:rPr>
          <w:rFonts w:eastAsia="Calibri"/>
          <w:sz w:val="28"/>
          <w:szCs w:val="28"/>
          <w:lang w:val="hr-HR"/>
        </w:rPr>
        <w:t xml:space="preserve">Người trực tiếp quản lý kinh doanh bán lẻ điện phải có bằng trung cấp trở lên thuộc một trong các chuyên ngành điện, kỹ thuật, kinh tế, tài chính và có thời gian làm việc trong lĩnh vực kinh doanh mua bán điện ít nhất 03 năm. </w:t>
      </w:r>
    </w:p>
    <w:p w:rsidR="00A20D67" w:rsidRPr="00F9075D" w:rsidRDefault="00A20D67" w:rsidP="00A20D67">
      <w:pPr>
        <w:pStyle w:val="NormalWeb"/>
        <w:spacing w:before="120" w:beforeAutospacing="0" w:after="120" w:afterAutospacing="0"/>
        <w:ind w:firstLine="567"/>
        <w:jc w:val="both"/>
        <w:rPr>
          <w:rStyle w:val="Strong"/>
          <w:bCs w:val="0"/>
          <w:sz w:val="28"/>
          <w:szCs w:val="28"/>
          <w:lang w:val="hr-HR"/>
        </w:rPr>
      </w:pPr>
      <w:r w:rsidRPr="00F9075D">
        <w:rPr>
          <w:rStyle w:val="Strong"/>
          <w:bCs w:val="0"/>
          <w:sz w:val="28"/>
          <w:szCs w:val="28"/>
          <w:lang w:val="hr-HR"/>
        </w:rPr>
        <w:t>l) Căn cứ pháp lý của thủ tục hành chính:</w:t>
      </w:r>
    </w:p>
    <w:p w:rsidR="00A20D67" w:rsidRPr="0081511F" w:rsidRDefault="00A20D67" w:rsidP="00A20D67">
      <w:pPr>
        <w:pStyle w:val="NormalWeb"/>
        <w:shd w:val="clear" w:color="auto" w:fill="FFFFFF"/>
        <w:spacing w:before="120" w:beforeAutospacing="0" w:after="120" w:afterAutospacing="0"/>
        <w:ind w:firstLine="567"/>
        <w:jc w:val="both"/>
        <w:rPr>
          <w:rFonts w:eastAsia="Calibri"/>
          <w:sz w:val="28"/>
          <w:szCs w:val="28"/>
          <w:lang w:val="hr-HR"/>
        </w:rPr>
      </w:pPr>
      <w:r w:rsidRPr="0081511F">
        <w:rPr>
          <w:rFonts w:eastAsia="Calibri"/>
          <w:sz w:val="28"/>
          <w:szCs w:val="28"/>
          <w:lang w:val="hr-HR"/>
        </w:rPr>
        <w:t>- Luật Điện lực ngày 03 tháng 12 năm 2004; Luật sửa đổi, bổ sung một số điều của Luật Điện lực ngày 20 tháng 11 năm 2012;</w:t>
      </w:r>
    </w:p>
    <w:p w:rsidR="00A20D67" w:rsidRPr="004B5D46" w:rsidRDefault="00A20D67" w:rsidP="00A20D67">
      <w:pPr>
        <w:pStyle w:val="NormalWeb"/>
        <w:shd w:val="clear" w:color="auto" w:fill="FFFFFF"/>
        <w:spacing w:before="120" w:beforeAutospacing="0" w:after="120" w:afterAutospacing="0"/>
        <w:ind w:firstLine="567"/>
        <w:jc w:val="both"/>
        <w:rPr>
          <w:sz w:val="28"/>
          <w:szCs w:val="28"/>
          <w:lang w:val="hr-HR"/>
        </w:rPr>
      </w:pPr>
      <w:r w:rsidRPr="00F9075D">
        <w:rPr>
          <w:sz w:val="28"/>
          <w:szCs w:val="28"/>
          <w:lang w:val="vi-VN"/>
        </w:rPr>
        <w:t>- Nghị định số 137/2013/NĐ-CP ngày 21 tháng 10 năm 2013 của Chính phủ quy định chi tiết thi hành một số điều của Luật Điện lực và Luật sửa đổi, bổ sung một số điều của Luật Điện lực;</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Nghị định số 08/2018/NĐ-CP ngày 15 tháng 01 năm 2018 của Chính phủ sửa đổi một số Nghị định liên quan đến điều kiện đầu tư kinh doanh thuộc phạm vi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Nghị định số 17/2020/NĐ-CP ngày 05/02/2020 của Chính phủ sửa đổi, bổ sung</w:t>
      </w:r>
      <w:r w:rsidRPr="00F9075D">
        <w:rPr>
          <w:color w:val="FF0000"/>
          <w:sz w:val="28"/>
          <w:szCs w:val="28"/>
          <w:lang w:val="hr-HR"/>
        </w:rPr>
        <w:t xml:space="preserve"> </w:t>
      </w:r>
      <w:r w:rsidRPr="00F9075D">
        <w:rPr>
          <w:sz w:val="28"/>
          <w:szCs w:val="28"/>
          <w:lang w:val="vi-VN"/>
        </w:rPr>
        <w:t>một số điều của các Nghị định liên quan đến điều kiện đầu tư kinh doanh thuộc lĩnh vực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Thông tư số 21/2020/TT-BCT ngày 09/9/2020 của Bộ Công Thương quy định về trình tự, thủ tục cấp giấy phép hoạt động điện lực;</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vi-VN"/>
        </w:rPr>
      </w:pPr>
      <w:r w:rsidRPr="0081511F">
        <w:rPr>
          <w:sz w:val="28"/>
          <w:szCs w:val="28"/>
          <w:lang w:val="vi-VN"/>
        </w:rPr>
        <w:t>- Thông tư số 10/2023/TT-BCT ngày 21 tháng 4 năm 2023 của Bộ trưởng Bộ Công Thương về việc sửa đổi, bổ sung một số điều của Thông tư 21/2020/TT-BCT ngày 09 tháng 9 năm 2020 của Bộ Công Thương quy định về trình tự, thủ tục cấp giấy phép hoạt động điện lực;</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vi-VN"/>
        </w:rPr>
      </w:pPr>
      <w:r w:rsidRPr="0081511F">
        <w:rPr>
          <w:sz w:val="28"/>
          <w:szCs w:val="28"/>
          <w:lang w:val="vi-VN"/>
        </w:rPr>
        <w:t>- Thông tư số 106/2020/TT-BTC ngày 08/12/2020 của Bộ Tài chính quy định mức thu, chế độ thu, nộp, quản lý và sử dụng phí thẩm định cấp giấy phép hoạt động điện lực;</w:t>
      </w:r>
    </w:p>
    <w:p w:rsidR="00A20D67" w:rsidRPr="004B5D46" w:rsidRDefault="00A20D67" w:rsidP="00A20D67">
      <w:pPr>
        <w:spacing w:before="120" w:after="120" w:line="240" w:lineRule="auto"/>
        <w:ind w:firstLine="567"/>
        <w:jc w:val="both"/>
        <w:rPr>
          <w:rFonts w:eastAsia="Times New Roman"/>
          <w:sz w:val="28"/>
          <w:szCs w:val="28"/>
          <w:lang w:val="vi-VN"/>
        </w:rPr>
      </w:pPr>
      <w:r w:rsidRPr="00F9075D">
        <w:rPr>
          <w:rFonts w:eastAsia="Times New Roman"/>
          <w:sz w:val="28"/>
          <w:szCs w:val="28"/>
          <w:lang w:val="vi-VN"/>
        </w:rPr>
        <w:t>- Quyết định số 1203/QĐ-UBND ngày 10 /5/2021 của UBND tỉnh về việc Ủy quyền cấp phép hoạt động điện lực trên địa bàn tỉnh.</w:t>
      </w:r>
    </w:p>
    <w:p w:rsidR="00A20D67" w:rsidRPr="004B5D46" w:rsidRDefault="00A20D67" w:rsidP="00A20D67">
      <w:pPr>
        <w:spacing w:before="120" w:after="120" w:line="240" w:lineRule="auto"/>
        <w:ind w:firstLine="567"/>
        <w:jc w:val="both"/>
        <w:rPr>
          <w:b/>
          <w:i/>
          <w:sz w:val="28"/>
          <w:szCs w:val="28"/>
          <w:lang w:val="vi-VN"/>
        </w:rPr>
      </w:pPr>
    </w:p>
    <w:p w:rsidR="00A20D67" w:rsidRPr="00F9075D" w:rsidRDefault="00A20D67" w:rsidP="00A20D67">
      <w:pPr>
        <w:spacing w:before="120" w:after="120" w:line="240" w:lineRule="auto"/>
        <w:ind w:firstLine="567"/>
        <w:jc w:val="both"/>
        <w:outlineLvl w:val="0"/>
        <w:rPr>
          <w:b/>
          <w:sz w:val="28"/>
          <w:szCs w:val="28"/>
          <w:lang w:val="hr-HR"/>
        </w:rPr>
      </w:pPr>
      <w:r w:rsidRPr="00F9075D">
        <w:rPr>
          <w:b/>
          <w:i/>
          <w:sz w:val="28"/>
          <w:szCs w:val="28"/>
          <w:lang w:val="hr-HR"/>
        </w:rPr>
        <w:t xml:space="preserve">Mẫu đơn,  tờ khai kèm theo: </w:t>
      </w:r>
    </w:p>
    <w:tbl>
      <w:tblPr>
        <w:tblW w:w="0" w:type="auto"/>
        <w:jc w:val="center"/>
        <w:tblLayout w:type="fixed"/>
        <w:tblLook w:val="0000"/>
      </w:tblPr>
      <w:tblGrid>
        <w:gridCol w:w="8505"/>
      </w:tblGrid>
      <w:tr w:rsidR="00A20D67" w:rsidRPr="00F9075D" w:rsidTr="00A20D67">
        <w:trPr>
          <w:trHeight w:val="1418"/>
          <w:jc w:val="center"/>
        </w:trPr>
        <w:tc>
          <w:tcPr>
            <w:tcW w:w="8505" w:type="dxa"/>
          </w:tcPr>
          <w:p w:rsidR="00A20D67" w:rsidRPr="00F9075D" w:rsidRDefault="00A20D67" w:rsidP="00A20D67">
            <w:pPr>
              <w:spacing w:before="120" w:after="120" w:line="240" w:lineRule="auto"/>
              <w:ind w:firstLine="567"/>
              <w:jc w:val="right"/>
              <w:rPr>
                <w:b/>
                <w:sz w:val="28"/>
                <w:szCs w:val="28"/>
                <w:lang w:val="hr-HR"/>
              </w:rPr>
            </w:pPr>
            <w:r w:rsidRPr="00F9075D">
              <w:rPr>
                <w:b/>
                <w:sz w:val="28"/>
                <w:szCs w:val="28"/>
                <w:lang w:val="hr-HR"/>
              </w:rPr>
              <w:lastRenderedPageBreak/>
              <w:br w:type="page"/>
              <w:t>Mẫu 01</w:t>
            </w:r>
          </w:p>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CỘNG HÒA XÃ HỘI CHỦ NGHĨA VIỆT NAM</w:t>
            </w:r>
          </w:p>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Đ</w:t>
            </w:r>
            <w:r w:rsidRPr="00F9075D">
              <w:rPr>
                <w:b/>
                <w:sz w:val="28"/>
                <w:szCs w:val="28"/>
              </w:rPr>
              <w:t>ộc</w:t>
            </w:r>
            <w:r w:rsidRPr="00F9075D">
              <w:rPr>
                <w:b/>
                <w:sz w:val="28"/>
                <w:szCs w:val="28"/>
                <w:lang w:val="hr-HR"/>
              </w:rPr>
              <w:t xml:space="preserve"> </w:t>
            </w:r>
            <w:r w:rsidRPr="00F9075D">
              <w:rPr>
                <w:b/>
                <w:sz w:val="28"/>
                <w:szCs w:val="28"/>
              </w:rPr>
              <w:t>lập</w:t>
            </w:r>
            <w:r w:rsidRPr="00F9075D">
              <w:rPr>
                <w:b/>
                <w:sz w:val="28"/>
                <w:szCs w:val="28"/>
                <w:lang w:val="hr-HR"/>
              </w:rPr>
              <w:t xml:space="preserve"> - </w:t>
            </w:r>
            <w:r w:rsidRPr="00F9075D">
              <w:rPr>
                <w:b/>
                <w:sz w:val="28"/>
                <w:szCs w:val="28"/>
              </w:rPr>
              <w:t>Tự</w:t>
            </w:r>
            <w:r w:rsidRPr="00F9075D">
              <w:rPr>
                <w:b/>
                <w:sz w:val="28"/>
                <w:szCs w:val="28"/>
                <w:lang w:val="hr-HR"/>
              </w:rPr>
              <w:t xml:space="preserve"> </w:t>
            </w:r>
            <w:r w:rsidRPr="00F9075D">
              <w:rPr>
                <w:b/>
                <w:sz w:val="28"/>
                <w:szCs w:val="28"/>
              </w:rPr>
              <w:t>do</w:t>
            </w:r>
            <w:r w:rsidRPr="00F9075D">
              <w:rPr>
                <w:b/>
                <w:sz w:val="28"/>
                <w:szCs w:val="28"/>
                <w:lang w:val="hr-HR"/>
              </w:rPr>
              <w:t xml:space="preserve"> - </w:t>
            </w:r>
            <w:r w:rsidRPr="00F9075D">
              <w:rPr>
                <w:b/>
                <w:sz w:val="28"/>
                <w:szCs w:val="28"/>
              </w:rPr>
              <w:t>Hạnh</w:t>
            </w:r>
            <w:r w:rsidRPr="00F9075D">
              <w:rPr>
                <w:b/>
                <w:sz w:val="28"/>
                <w:szCs w:val="28"/>
                <w:lang w:val="hr-HR"/>
              </w:rPr>
              <w:t xml:space="preserve"> </w:t>
            </w:r>
            <w:r w:rsidRPr="00F9075D">
              <w:rPr>
                <w:b/>
                <w:sz w:val="28"/>
                <w:szCs w:val="28"/>
              </w:rPr>
              <w:t>ph</w:t>
            </w:r>
            <w:r w:rsidRPr="00F9075D">
              <w:rPr>
                <w:b/>
                <w:sz w:val="28"/>
                <w:szCs w:val="28"/>
                <w:lang w:val="hr-HR"/>
              </w:rPr>
              <w:t>ú</w:t>
            </w:r>
            <w:r w:rsidRPr="00F9075D">
              <w:rPr>
                <w:b/>
                <w:sz w:val="28"/>
                <w:szCs w:val="28"/>
              </w:rPr>
              <w:t>c</w:t>
            </w:r>
          </w:p>
          <w:p w:rsidR="00A20D67" w:rsidRPr="00F9075D" w:rsidRDefault="00200506" w:rsidP="00A20D67">
            <w:pPr>
              <w:spacing w:before="120" w:after="120" w:line="240" w:lineRule="auto"/>
              <w:ind w:firstLine="567"/>
              <w:jc w:val="center"/>
              <w:rPr>
                <w:sz w:val="28"/>
                <w:szCs w:val="28"/>
                <w:lang w:val="hr-HR"/>
              </w:rPr>
            </w:pPr>
            <w:r>
              <w:rPr>
                <w:noProof/>
                <w:sz w:val="28"/>
                <w:szCs w:val="28"/>
              </w:rPr>
              <w:pict>
                <v:line id="_x0000_s1164" style="position:absolute;left:0;text-align:left;z-index:251727872;visibility:visible;mso-wrap-distance-top:-6e-5mm;mso-wrap-distance-bottom:-6e-5mm" from="147.15pt,.4pt" to="292.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BmkzAEAAHoDAAAOAAAAZHJzL2Uyb0RvYy54bWysU8tu2zAQvBfoPxC817LduEgEyzk4TS9p&#10;G8DpB6xJSiJKcYklbdl/3yX9SNreiupAcF/DndnV8v4wOLE3FC36Rs4mUymMV6it7xr54+Xxw60U&#10;MYHX4NCbRh5NlPer9++WY6jNHHt02pBgEB/rMTSyTynUVRVVbwaIEwzGc7BFGiCxSV2lCUZGH1w1&#10;n04/VSOSDoTKxMjeh1NQrgp+2xqVvrdtNEm4RnJvqZxUzm0+q9US6o4g9Fad24B/6GIA6/nRK9QD&#10;JBA7sn9BDVYRRmzTROFQYdtaZQoHZjOb/sFm00MwhQuLE8NVpvj/YNW3/TMJq3l2i49SeBh4SJtE&#10;YLs+iTV6zxIiidk8SzWGWHPF2j9TJqsOfhOeUP2MwuO6B9+Z0vLLMTDKLFdUv5VkIwZ+cDt+Rc05&#10;sEtYdDu0NGRIVkQcyniO1/GYQxKKnbPbm8XdzUIKdYlVUF8KA8X0xeAg8qWRzvqsHNSwf4opNwL1&#10;JSW7PT5a58r0nRdjI+8W80UpiOiszsGcFqnbrh2JPeT9KV9hxZG3aYQ7rwtYb0B/Pt8TWHe68+PO&#10;n8XI/E9KblEfn+kiEg+4dHlexrxBb+1S/frLrH4BAAD//wMAUEsDBBQABgAIAAAAIQBRIalN2gAA&#10;AAUBAAAPAAAAZHJzL2Rvd25yZXYueG1sTI/BTsMwEETvSPyDtUhcqtYhpVUJcSoE5MalBcR1Gy9J&#10;RLxOY7cNfD3bExxHM5p5k69H16kjDaH1bOBmloAirrxtuTbw9lpOV6BCRLbYeSYD3xRgXVxe5JhZ&#10;f+INHbexVlLCIUMDTYx9pnWoGnIYZr4nFu/TDw6jyKHWdsCTlLtOp0my1A5bloUGe3psqPraHpyB&#10;UL7TvvyZVJPkY157SvdPL89ozPXV+HAPKtIY/8Jwxhd0KIRp5w9sg+oMpHe3c4kakANiL1YLubY7&#10;S13k+j998QsAAP//AwBQSwECLQAUAAYACAAAACEAtoM4kv4AAADhAQAAEwAAAAAAAAAAAAAAAAAA&#10;AAAAW0NvbnRlbnRfVHlwZXNdLnhtbFBLAQItABQABgAIAAAAIQA4/SH/1gAAAJQBAAALAAAAAAAA&#10;AAAAAAAAAC8BAABfcmVscy8ucmVsc1BLAQItABQABgAIAAAAIQBCdBmkzAEAAHoDAAAOAAAAAAAA&#10;AAAAAAAAAC4CAABkcnMvZTJvRG9jLnhtbFBLAQItABQABgAIAAAAIQBRIalN2gAAAAUBAAAPAAAA&#10;AAAAAAAAAAAAACYEAABkcnMvZG93bnJldi54bWxQSwUGAAAAAAQABADzAAAALQUAAAAA&#10;"/>
              </w:pict>
            </w:r>
          </w:p>
          <w:p w:rsidR="00A20D67" w:rsidRPr="00F9075D" w:rsidRDefault="00A20D67" w:rsidP="00A20D67">
            <w:pPr>
              <w:spacing w:before="120" w:after="120" w:line="240" w:lineRule="auto"/>
              <w:ind w:firstLine="567"/>
              <w:jc w:val="right"/>
              <w:rPr>
                <w:sz w:val="28"/>
                <w:szCs w:val="28"/>
              </w:rPr>
            </w:pPr>
            <w:r w:rsidRPr="00F9075D">
              <w:rPr>
                <w:sz w:val="28"/>
                <w:szCs w:val="28"/>
                <w:lang w:val="hr-HR"/>
              </w:rPr>
              <w:t xml:space="preserve">                 </w:t>
            </w:r>
            <w:r w:rsidRPr="00F9075D">
              <w:rPr>
                <w:sz w:val="28"/>
                <w:szCs w:val="28"/>
              </w:rPr>
              <w:t>............., ngày        tháng     năm 20...</w:t>
            </w:r>
          </w:p>
        </w:tc>
      </w:tr>
    </w:tbl>
    <w:p w:rsidR="00A20D67" w:rsidRPr="00F9075D" w:rsidRDefault="00A20D67" w:rsidP="00A20D67">
      <w:pPr>
        <w:spacing w:before="120" w:after="120" w:line="240" w:lineRule="auto"/>
        <w:jc w:val="center"/>
        <w:outlineLvl w:val="0"/>
        <w:rPr>
          <w:b/>
          <w:sz w:val="28"/>
          <w:szCs w:val="28"/>
        </w:rPr>
      </w:pPr>
      <w:r w:rsidRPr="00F9075D">
        <w:rPr>
          <w:b/>
          <w:sz w:val="28"/>
          <w:szCs w:val="28"/>
        </w:rPr>
        <w:t xml:space="preserve">ĐỀ NGHỊ </w:t>
      </w:r>
    </w:p>
    <w:p w:rsidR="00A20D67" w:rsidRPr="00F9075D" w:rsidRDefault="00A20D67" w:rsidP="00A20D67">
      <w:pPr>
        <w:spacing w:before="120" w:after="120" w:line="240" w:lineRule="auto"/>
        <w:jc w:val="center"/>
        <w:outlineLvl w:val="0"/>
        <w:rPr>
          <w:b/>
          <w:sz w:val="28"/>
          <w:szCs w:val="28"/>
        </w:rPr>
      </w:pPr>
      <w:r w:rsidRPr="00F9075D">
        <w:rPr>
          <w:b/>
          <w:sz w:val="28"/>
          <w:szCs w:val="28"/>
        </w:rPr>
        <w:t>Cấp giấy phép hoạt động điện lực</w:t>
      </w:r>
    </w:p>
    <w:p w:rsidR="00A20D67" w:rsidRPr="00F9075D" w:rsidRDefault="00A20D67" w:rsidP="00A20D67">
      <w:pPr>
        <w:tabs>
          <w:tab w:val="left" w:pos="2694"/>
        </w:tabs>
        <w:spacing w:before="120" w:after="120" w:line="240" w:lineRule="auto"/>
        <w:outlineLvl w:val="0"/>
        <w:rPr>
          <w:sz w:val="28"/>
          <w:szCs w:val="28"/>
        </w:rPr>
      </w:pPr>
    </w:p>
    <w:p w:rsidR="00A20D67" w:rsidRPr="00F9075D" w:rsidRDefault="00A20D67" w:rsidP="00A20D67">
      <w:pPr>
        <w:tabs>
          <w:tab w:val="left" w:pos="2694"/>
        </w:tabs>
        <w:spacing w:before="120" w:after="120" w:line="240" w:lineRule="auto"/>
        <w:outlineLvl w:val="0"/>
        <w:rPr>
          <w:b/>
          <w:sz w:val="28"/>
          <w:szCs w:val="28"/>
        </w:rPr>
      </w:pPr>
      <w:r w:rsidRPr="00F9075D">
        <w:rPr>
          <w:sz w:val="28"/>
          <w:szCs w:val="28"/>
        </w:rPr>
        <w:tab/>
        <w:t>Kính gửi</w:t>
      </w:r>
      <w:r w:rsidRPr="00F9075D">
        <w:rPr>
          <w:b/>
          <w:sz w:val="28"/>
          <w:szCs w:val="28"/>
        </w:rPr>
        <w:t>:  Sở Công Thương tỉnh Bình Phước</w:t>
      </w:r>
      <w:r w:rsidRPr="00F9075D">
        <w:rPr>
          <w:sz w:val="28"/>
          <w:szCs w:val="28"/>
        </w:rPr>
        <w:t xml:space="preserve"> </w:t>
      </w:r>
    </w:p>
    <w:p w:rsidR="00A20D67" w:rsidRPr="00F9075D" w:rsidRDefault="00A20D67" w:rsidP="00A20D67">
      <w:pPr>
        <w:spacing w:before="120" w:after="120" w:line="240" w:lineRule="auto"/>
        <w:rPr>
          <w:sz w:val="28"/>
          <w:szCs w:val="28"/>
        </w:rPr>
      </w:pP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Tên tổ chức đề nghị: </w:t>
      </w:r>
      <w:r w:rsidRPr="00F9075D">
        <w:rPr>
          <w:sz w:val="28"/>
          <w:szCs w:val="28"/>
        </w:rPr>
        <w:t>..........................................................................</w:t>
      </w:r>
      <w:r>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Cơ quan cấp trên trực tiếp </w:t>
      </w:r>
      <w:r w:rsidRPr="00F9075D">
        <w:rPr>
          <w:iCs/>
          <w:sz w:val="28"/>
          <w:szCs w:val="28"/>
          <w:lang w:val="vi-VN"/>
        </w:rPr>
        <w:t>(nếu có)</w:t>
      </w:r>
      <w:r w:rsidRPr="00F9075D">
        <w:rPr>
          <w:sz w:val="28"/>
          <w:szCs w:val="28"/>
          <w:lang w:val="vi-VN"/>
        </w:rPr>
        <w:t xml:space="preserve">: </w:t>
      </w:r>
      <w:r w:rsidRPr="00F9075D">
        <w:rPr>
          <w:sz w:val="28"/>
          <w:szCs w:val="28"/>
        </w:rPr>
        <w:t>..................................................</w:t>
      </w:r>
      <w:r>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Có trụ sở chính tại: </w:t>
      </w:r>
      <w:r w:rsidRPr="00F9075D">
        <w:rPr>
          <w:sz w:val="28"/>
          <w:szCs w:val="28"/>
        </w:rPr>
        <w:t>……………</w:t>
      </w:r>
      <w:r w:rsidRPr="00F9075D">
        <w:rPr>
          <w:sz w:val="28"/>
          <w:szCs w:val="28"/>
          <w:lang w:val="vi-VN"/>
        </w:rPr>
        <w:t xml:space="preserve">Điện thoại: </w:t>
      </w:r>
      <w:r w:rsidRPr="00F9075D">
        <w:rPr>
          <w:sz w:val="28"/>
          <w:szCs w:val="28"/>
        </w:rPr>
        <w:t>…………..</w:t>
      </w:r>
      <w:r w:rsidRPr="00F9075D">
        <w:rPr>
          <w:sz w:val="28"/>
          <w:szCs w:val="28"/>
          <w:lang w:val="vi-VN"/>
        </w:rPr>
        <w:t xml:space="preserve">Fax: </w:t>
      </w:r>
      <w:r w:rsidRPr="00F9075D">
        <w:rPr>
          <w:sz w:val="28"/>
          <w:szCs w:val="28"/>
        </w:rPr>
        <w:t>………</w:t>
      </w:r>
      <w:r w:rsidRPr="00F9075D">
        <w:rPr>
          <w:sz w:val="28"/>
          <w:szCs w:val="28"/>
          <w:lang w:val="vi-VN"/>
        </w:rPr>
        <w:t xml:space="preserve">; Email: </w:t>
      </w:r>
      <w:r>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Thành lập theo Giấy phép đầu tư/Quyết định thành lập số: </w:t>
      </w:r>
      <w:r w:rsidRPr="00F9075D">
        <w:rPr>
          <w:sz w:val="28"/>
          <w:szCs w:val="28"/>
        </w:rPr>
        <w:t xml:space="preserve">………………………….. </w:t>
      </w:r>
      <w:r w:rsidRPr="00F9075D">
        <w:rPr>
          <w:sz w:val="28"/>
          <w:szCs w:val="28"/>
          <w:lang w:val="vi-VN"/>
        </w:rPr>
        <w:t>ngày ... tháng ... năm ...</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Giấy chứng nh</w:t>
      </w:r>
      <w:r w:rsidRPr="00F9075D">
        <w:rPr>
          <w:sz w:val="28"/>
          <w:szCs w:val="28"/>
        </w:rPr>
        <w:t>ậ</w:t>
      </w:r>
      <w:r w:rsidRPr="00F9075D">
        <w:rPr>
          <w:sz w:val="28"/>
          <w:szCs w:val="28"/>
          <w:lang w:val="vi-VN"/>
        </w:rPr>
        <w:t>n đăng ký doanh nghiệp do ... cấp, mã số doanh nghiệp , đăng ký lần ... ngày ... tháng ... năm ...</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Giấy phép hoạt động điện lực số: </w:t>
      </w:r>
      <w:r w:rsidRPr="00F9075D">
        <w:rPr>
          <w:sz w:val="28"/>
          <w:szCs w:val="28"/>
        </w:rPr>
        <w:t xml:space="preserve">…… </w:t>
      </w:r>
      <w:r w:rsidRPr="00F9075D">
        <w:rPr>
          <w:sz w:val="28"/>
          <w:szCs w:val="28"/>
          <w:lang w:val="vi-VN"/>
        </w:rPr>
        <w:t xml:space="preserve">do </w:t>
      </w:r>
      <w:r w:rsidRPr="00F9075D">
        <w:rPr>
          <w:sz w:val="28"/>
          <w:szCs w:val="28"/>
        </w:rPr>
        <w:t xml:space="preserve">……….. </w:t>
      </w:r>
      <w:r w:rsidRPr="00F9075D">
        <w:rPr>
          <w:sz w:val="28"/>
          <w:szCs w:val="28"/>
          <w:lang w:val="vi-VN"/>
        </w:rPr>
        <w:t xml:space="preserve">cấp ngày </w:t>
      </w:r>
      <w:r>
        <w:rPr>
          <w:sz w:val="28"/>
          <w:szCs w:val="28"/>
        </w:rPr>
        <w:t>…………</w:t>
      </w:r>
      <w:r w:rsidRPr="00F9075D">
        <w:rPr>
          <w:sz w:val="28"/>
          <w:szCs w:val="28"/>
        </w:rPr>
        <w:t xml:space="preserve"> </w:t>
      </w:r>
      <w:r w:rsidRPr="00F9075D">
        <w:rPr>
          <w:iCs/>
          <w:sz w:val="28"/>
          <w:szCs w:val="28"/>
          <w:lang w:val="vi-VN"/>
        </w:rPr>
        <w:t>(nếu có)</w:t>
      </w:r>
      <w:r w:rsidRPr="00F9075D">
        <w:rPr>
          <w:sz w:val="28"/>
          <w:szCs w:val="28"/>
          <w:lang w:val="vi-VN"/>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 xml:space="preserve">Ngành nghề đăng ký kinh doanh: </w:t>
      </w:r>
      <w:r w:rsidRPr="00F9075D">
        <w:rPr>
          <w:sz w:val="28"/>
          <w:szCs w:val="28"/>
        </w:rPr>
        <w:t>....................................................</w:t>
      </w:r>
      <w:r>
        <w:rPr>
          <w:sz w:val="28"/>
          <w:szCs w:val="28"/>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Đề nghị cấp giấy phép hoạt động điện lực cho lĩnh vực, phạm vi, thời hạn hoạt động sau đây:</w:t>
      </w:r>
    </w:p>
    <w:p w:rsidR="00A20D67" w:rsidRPr="00F9075D" w:rsidRDefault="00A20D67" w:rsidP="00A20D67">
      <w:pPr>
        <w:tabs>
          <w:tab w:val="left" w:pos="3612"/>
        </w:tabs>
        <w:spacing w:before="120" w:after="120" w:line="240" w:lineRule="auto"/>
        <w:rPr>
          <w:sz w:val="28"/>
          <w:szCs w:val="28"/>
        </w:rPr>
      </w:pPr>
      <w:r w:rsidRPr="00F9075D">
        <w:rPr>
          <w:sz w:val="28"/>
          <w:szCs w:val="28"/>
        </w:rPr>
        <w:t xml:space="preserve">-................................................................................................................................ </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Các giấy tờ kèm theo:</w:t>
      </w:r>
    </w:p>
    <w:p w:rsidR="00A20D67" w:rsidRPr="00F9075D" w:rsidRDefault="00A20D67" w:rsidP="00A20D67">
      <w:pPr>
        <w:tabs>
          <w:tab w:val="left" w:pos="3612"/>
        </w:tabs>
        <w:spacing w:before="120" w:after="120" w:line="240" w:lineRule="auto"/>
        <w:rPr>
          <w:sz w:val="28"/>
          <w:szCs w:val="28"/>
        </w:rPr>
      </w:pPr>
      <w:r w:rsidRPr="00F9075D">
        <w:rPr>
          <w:sz w:val="28"/>
          <w:szCs w:val="28"/>
        </w:rPr>
        <w:t xml:space="preserve">- ............................................................................................................................... </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 xml:space="preserve">Đề nghị </w:t>
      </w:r>
      <w:r w:rsidRPr="00F9075D">
        <w:rPr>
          <w:sz w:val="28"/>
          <w:szCs w:val="28"/>
          <w:vertAlign w:val="superscript"/>
          <w:lang w:val="vi-VN"/>
        </w:rPr>
        <w:t>2</w:t>
      </w:r>
      <w:r w:rsidRPr="00F9075D">
        <w:rPr>
          <w:sz w:val="28"/>
          <w:szCs w:val="28"/>
          <w:lang w:val="vi-VN"/>
        </w:rPr>
        <w:t xml:space="preserve">... cấp giấy phép hoạt động điện lực cho ... </w:t>
      </w:r>
      <w:r w:rsidRPr="00F9075D">
        <w:rPr>
          <w:iCs/>
          <w:sz w:val="28"/>
          <w:szCs w:val="28"/>
          <w:lang w:val="vi-VN"/>
        </w:rPr>
        <w:t>(tên tổ chức đề nghị)</w:t>
      </w:r>
      <w:r w:rsidRPr="00F9075D">
        <w:rPr>
          <w:sz w:val="28"/>
          <w:szCs w:val="28"/>
          <w:lang w:val="vi-VN"/>
        </w:rPr>
        <w:t>.</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w:t>
      </w:r>
      <w:r w:rsidRPr="00F9075D">
        <w:rPr>
          <w:iCs/>
          <w:sz w:val="28"/>
          <w:szCs w:val="28"/>
          <w:lang w:val="vi-VN"/>
        </w:rPr>
        <w:t>(Tên tổ chức)</w:t>
      </w:r>
      <w:r w:rsidRPr="00F9075D">
        <w:rPr>
          <w:sz w:val="28"/>
          <w:szCs w:val="28"/>
          <w:lang w:val="vi-VN"/>
        </w:rPr>
        <w:t xml:space="preserve"> xin cam đoan hoạt động đúng lĩnh vực và phạm vi được cấp phép, đồng thời tuân thủ các quy định trong giấy phép hoạt động điện lực./.</w:t>
      </w:r>
    </w:p>
    <w:tbl>
      <w:tblPr>
        <w:tblW w:w="5000" w:type="pct"/>
        <w:tblBorders>
          <w:top w:val="nil"/>
          <w:bottom w:val="nil"/>
          <w:insideH w:val="nil"/>
          <w:insideV w:val="nil"/>
        </w:tblBorders>
        <w:tblCellMar>
          <w:left w:w="0" w:type="dxa"/>
          <w:right w:w="0" w:type="dxa"/>
        </w:tblCellMar>
        <w:tblLook w:val="04A0"/>
      </w:tblPr>
      <w:tblGrid>
        <w:gridCol w:w="4685"/>
        <w:gridCol w:w="4670"/>
      </w:tblGrid>
      <w:tr w:rsidR="00A20D67" w:rsidRPr="004B5D46" w:rsidTr="00A20D67">
        <w:tc>
          <w:tcPr>
            <w:tcW w:w="2504"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200506" w:rsidP="00A20D67">
            <w:pPr>
              <w:tabs>
                <w:tab w:val="left" w:pos="3612"/>
              </w:tabs>
              <w:spacing w:before="120" w:after="120" w:line="240" w:lineRule="auto"/>
              <w:rPr>
                <w:sz w:val="28"/>
                <w:szCs w:val="28"/>
                <w:lang w:val="vi-VN"/>
              </w:rPr>
            </w:pPr>
            <w:r w:rsidRPr="00200506">
              <w:rPr>
                <w:noProof/>
                <w:sz w:val="28"/>
                <w:szCs w:val="28"/>
                <w:vertAlign w:val="superscript"/>
              </w:rPr>
              <w:pict>
                <v:shape id="AutoShape 989" o:spid="_x0000_s1163" type="#_x0000_t32" style="position:absolute;margin-left:17.7pt;margin-top:45.9pt;width:93.75pt;height:0;z-index:251728896;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4W0zAEAAIADAAAOAAAAZHJzL2Uyb0RvYy54bWysU01v2zAMvQ/YfxB0X2wHS9EYcYoiXXfp&#10;tgDtfgAjybYwWRQkJXb+/Sjlo1t3G+qDIIrke+QjvbqbBsMOygeNtuHVrORMWYFS267hP18eP91y&#10;FiJYCQatavhRBX63/vhhNbpazbFHI5VnBGJDPbqG9zG6uiiC6NUAYYZOWXK26AeIZPqukB5GQh9M&#10;MS/Lm2JEL51HoUKg14eTk68zftsqEX+0bVCRmYZTbTGfPp+7dBbrFdSdB9drcS4D/qOKAbQl0ivU&#10;A0Rge6//gRq08BiwjTOBQ4Ftq4XKPVA3Vfmmm+cenMq9kDjBXWUK7wcrvh+2nmlJs1t85szCQEO6&#10;30fM3Gx5u0wSjS7UFLmxW5+aFJN9dk8ofgVmcdOD7VQOfzk6yq5SRvFXSjKCI6Ld+A0lxQAxZL2m&#10;1g8JkpRgUx7L8ToWNUUm6LGqluXNfMGZuPgKqC+Jzof4VeHA0qXhIXrQXR83aC0NH32VaeDwFGIq&#10;C+pLQmK1+KiNyTtgLBsbvlwQT/IENFomZzZ8t9sYzw6Qtih/ucc3YR73VmawXoH8cr5H0OZ0J3Jj&#10;z9IkNU667lAet/4iGY05V3leybRHf9o5+/XHWf8GAAD//wMAUEsDBBQABgAIAAAAIQAb2xPQ3QAA&#10;AAgBAAAPAAAAZHJzL2Rvd25yZXYueG1sTI/BTsMwEETvSPyDtUhcEHViKGpCnKpC4sCRthJXN94m&#10;gXgdxU4T+vUs4lCOOzOafVOsZ9eJEw6h9aQhXSQgkCpvW6o17Hev9ysQIRqypvOEGr4xwLq8vipM&#10;bv1E73jaxlpwCYXcaGhi7HMpQ9WgM2HheyT2jn5wJvI51NIOZuJy10mVJE/SmZb4Q2N6fGmw+tqO&#10;TgOGcZkmm8zV+7fzdPehzp9Tv9P69mbePIOIOMdLGH7xGR1KZjr4kWwQnYaH5SMnNWQpL2BfKZWB&#10;OPwJsizk/wHlDwAAAP//AwBQSwECLQAUAAYACAAAACEAtoM4kv4AAADhAQAAEwAAAAAAAAAAAAAA&#10;AAAAAAAAW0NvbnRlbnRfVHlwZXNdLnhtbFBLAQItABQABgAIAAAAIQA4/SH/1gAAAJQBAAALAAAA&#10;AAAAAAAAAAAAAC8BAABfcmVscy8ucmVsc1BLAQItABQABgAIAAAAIQCE24W0zAEAAIADAAAOAAAA&#10;AAAAAAAAAAAAAC4CAABkcnMvZTJvRG9jLnhtbFBLAQItABQABgAIAAAAIQAb2xPQ3QAAAAgBAAAP&#10;AAAAAAAAAAAAAAAAACYEAABkcnMvZG93bnJldi54bWxQSwUGAAAAAAQABADzAAAAMAUAAAAA&#10;"/>
              </w:pict>
            </w:r>
            <w:r w:rsidR="00A20D67" w:rsidRPr="00F9075D">
              <w:rPr>
                <w:sz w:val="28"/>
                <w:szCs w:val="28"/>
                <w:lang w:val="vi-VN"/>
              </w:rPr>
              <w:t>  </w:t>
            </w:r>
          </w:p>
        </w:tc>
        <w:tc>
          <w:tcPr>
            <w:tcW w:w="2496"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A20D67" w:rsidP="00A20D67">
            <w:pPr>
              <w:tabs>
                <w:tab w:val="left" w:pos="3612"/>
              </w:tabs>
              <w:spacing w:before="120" w:after="120" w:line="240" w:lineRule="auto"/>
              <w:jc w:val="center"/>
              <w:rPr>
                <w:sz w:val="28"/>
                <w:szCs w:val="28"/>
                <w:lang w:val="vi-VN"/>
              </w:rPr>
            </w:pPr>
            <w:r w:rsidRPr="00F9075D">
              <w:rPr>
                <w:b/>
                <w:bCs/>
                <w:sz w:val="28"/>
                <w:szCs w:val="28"/>
                <w:lang w:val="vi-VN"/>
              </w:rPr>
              <w:t>LÃNH ĐẠO</w:t>
            </w:r>
            <w:r w:rsidRPr="00F9075D">
              <w:rPr>
                <w:b/>
                <w:bCs/>
                <w:sz w:val="28"/>
                <w:szCs w:val="28"/>
                <w:lang w:val="vi-VN"/>
              </w:rPr>
              <w:br/>
            </w:r>
            <w:r w:rsidRPr="00F9075D">
              <w:rPr>
                <w:iCs/>
                <w:sz w:val="28"/>
                <w:szCs w:val="28"/>
                <w:lang w:val="vi-VN"/>
              </w:rPr>
              <w:t>(Ký tên, đóng dấu)</w:t>
            </w:r>
          </w:p>
        </w:tc>
      </w:tr>
    </w:tbl>
    <w:p w:rsidR="00A20D67" w:rsidRPr="00F9075D" w:rsidRDefault="00A20D67" w:rsidP="00A20D67">
      <w:pPr>
        <w:spacing w:before="120" w:after="120" w:line="240" w:lineRule="auto"/>
        <w:jc w:val="both"/>
        <w:rPr>
          <w:sz w:val="28"/>
          <w:szCs w:val="28"/>
          <w:lang w:val="vi-VN"/>
        </w:rPr>
      </w:pPr>
      <w:r w:rsidRPr="00F9075D">
        <w:rPr>
          <w:sz w:val="28"/>
          <w:szCs w:val="28"/>
          <w:vertAlign w:val="superscript"/>
          <w:lang w:val="vi-VN"/>
        </w:rPr>
        <w:t>1</w:t>
      </w:r>
      <w:r w:rsidRPr="00F9075D">
        <w:rPr>
          <w:sz w:val="28"/>
          <w:szCs w:val="28"/>
          <w:lang w:val="vi-VN"/>
        </w:rPr>
        <w:t xml:space="preserve"> Gửi cơ quan tiếp nhận và giải quyết các thủ tục thẩm định hồ sơ hoặc cơ quan có thẩm quyền cấp giấy phép: Sở Công Thương.</w:t>
      </w:r>
    </w:p>
    <w:p w:rsidR="00A20D67" w:rsidRPr="00F9075D" w:rsidRDefault="00A20D67" w:rsidP="00A20D67">
      <w:pPr>
        <w:spacing w:before="120" w:after="120" w:line="240" w:lineRule="auto"/>
        <w:jc w:val="both"/>
        <w:rPr>
          <w:sz w:val="28"/>
          <w:szCs w:val="28"/>
          <w:lang w:val="vi-VN"/>
        </w:rPr>
      </w:pPr>
      <w:r w:rsidRPr="00F9075D">
        <w:rPr>
          <w:sz w:val="28"/>
          <w:szCs w:val="28"/>
          <w:vertAlign w:val="superscript"/>
          <w:lang w:val="vi-VN"/>
        </w:rPr>
        <w:t>2</w:t>
      </w:r>
      <w:r w:rsidRPr="00F9075D">
        <w:rPr>
          <w:sz w:val="28"/>
          <w:szCs w:val="28"/>
          <w:lang w:val="vi-VN"/>
        </w:rPr>
        <w:t xml:space="preserve"> Gửi cơ quan có thẩm quyền cấp giấy phép: Sở Công Thương.</w:t>
      </w:r>
    </w:p>
    <w:p w:rsidR="00A20D67" w:rsidRPr="004B5D46" w:rsidRDefault="00A20D67" w:rsidP="00A20D67">
      <w:pPr>
        <w:spacing w:before="120" w:after="120" w:line="240" w:lineRule="auto"/>
        <w:rPr>
          <w:sz w:val="28"/>
          <w:szCs w:val="28"/>
          <w:lang w:val="vi-VN"/>
        </w:rPr>
      </w:pPr>
    </w:p>
    <w:p w:rsidR="00A20D67" w:rsidRPr="00F9075D" w:rsidRDefault="00A20D67" w:rsidP="00A20D67">
      <w:pPr>
        <w:spacing w:before="120" w:after="120" w:line="240" w:lineRule="auto"/>
        <w:rPr>
          <w:vanish/>
          <w:sz w:val="28"/>
          <w:szCs w:val="28"/>
        </w:rPr>
      </w:pPr>
    </w:p>
    <w:p w:rsidR="00A20D67" w:rsidRPr="00F9075D" w:rsidRDefault="00A20D67" w:rsidP="00A20D67">
      <w:pPr>
        <w:spacing w:before="120" w:after="120" w:line="240" w:lineRule="auto"/>
        <w:jc w:val="right"/>
        <w:outlineLvl w:val="0"/>
        <w:rPr>
          <w:b/>
          <w:bCs/>
          <w:sz w:val="28"/>
          <w:szCs w:val="28"/>
        </w:rPr>
      </w:pPr>
      <w:r w:rsidRPr="00F9075D">
        <w:rPr>
          <w:b/>
          <w:bCs/>
          <w:sz w:val="28"/>
          <w:szCs w:val="28"/>
        </w:rPr>
        <w:t>Mẫu 3b</w:t>
      </w:r>
    </w:p>
    <w:p w:rsidR="00A20D67" w:rsidRPr="00F9075D" w:rsidRDefault="00A20D67" w:rsidP="00A20D67">
      <w:pPr>
        <w:spacing w:before="120" w:after="120" w:line="240" w:lineRule="auto"/>
        <w:jc w:val="center"/>
        <w:rPr>
          <w:b/>
          <w:sz w:val="28"/>
          <w:szCs w:val="28"/>
          <w:lang w:val="vi-VN"/>
        </w:rPr>
      </w:pPr>
      <w:r w:rsidRPr="00F9075D">
        <w:rPr>
          <w:b/>
          <w:sz w:val="28"/>
          <w:szCs w:val="28"/>
          <w:lang w:val="vi-VN"/>
        </w:rPr>
        <w:t>DANH SÁCH TRÍCH NGANG NGƯỜI TRỰC TIẾP QUẢN LÝ KỸ THUẬT, VẬN HÀNH</w:t>
      </w:r>
    </w:p>
    <w:p w:rsidR="00A20D67" w:rsidRPr="00F9075D" w:rsidRDefault="00A20D67" w:rsidP="00A20D67">
      <w:pPr>
        <w:spacing w:before="120" w:after="120" w:line="240" w:lineRule="auto"/>
        <w:jc w:val="center"/>
        <w:rPr>
          <w:b/>
          <w:sz w:val="28"/>
          <w:szCs w:val="28"/>
          <w:lang w:val="vi-VN"/>
        </w:rPr>
      </w:pPr>
      <w:r w:rsidRPr="00F9075D">
        <w:rPr>
          <w:b/>
          <w:sz w:val="28"/>
          <w:szCs w:val="28"/>
          <w:lang w:val="vi-VN"/>
        </w:rPr>
        <w:t>(Cho lĩnh vực hoạt động phát điện, truyền tải điện, phân phối điện, bán buôn điện, bán lẻ điện)</w:t>
      </w:r>
    </w:p>
    <w:p w:rsidR="00A20D67" w:rsidRPr="00F9075D" w:rsidRDefault="00A20D67" w:rsidP="00A20D67">
      <w:pPr>
        <w:spacing w:before="120" w:after="120" w:line="240" w:lineRule="auto"/>
        <w:rPr>
          <w:sz w:val="28"/>
          <w:szCs w:val="28"/>
          <w:lang w:val="vi-VN"/>
        </w:rPr>
      </w:pPr>
    </w:p>
    <w:tbl>
      <w:tblPr>
        <w:tblW w:w="5000" w:type="pct"/>
        <w:tblBorders>
          <w:top w:val="nil"/>
          <w:bottom w:val="nil"/>
          <w:insideH w:val="nil"/>
          <w:insideV w:val="nil"/>
        </w:tblBorders>
        <w:tblCellMar>
          <w:left w:w="0" w:type="dxa"/>
          <w:right w:w="0" w:type="dxa"/>
        </w:tblCellMar>
        <w:tblLook w:val="04A0"/>
      </w:tblPr>
      <w:tblGrid>
        <w:gridCol w:w="689"/>
        <w:gridCol w:w="1114"/>
        <w:gridCol w:w="1129"/>
        <w:gridCol w:w="1037"/>
        <w:gridCol w:w="1071"/>
        <w:gridCol w:w="1059"/>
        <w:gridCol w:w="1294"/>
        <w:gridCol w:w="1157"/>
        <w:gridCol w:w="825"/>
      </w:tblGrid>
      <w:tr w:rsidR="00A20D67" w:rsidRPr="00F9075D" w:rsidTr="00A20D67">
        <w:tc>
          <w:tcPr>
            <w:tcW w:w="368"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STT</w:t>
            </w:r>
          </w:p>
        </w:tc>
        <w:tc>
          <w:tcPr>
            <w:tcW w:w="594"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Họ và tên</w:t>
            </w:r>
          </w:p>
        </w:tc>
        <w:tc>
          <w:tcPr>
            <w:tcW w:w="602"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Ngày tháng năm sinh</w:t>
            </w:r>
          </w:p>
        </w:tc>
        <w:tc>
          <w:tcPr>
            <w:tcW w:w="553"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Quê quán</w:t>
            </w:r>
          </w:p>
        </w:tc>
        <w:tc>
          <w:tcPr>
            <w:tcW w:w="571"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Mã số định danh (nếu có)</w:t>
            </w:r>
          </w:p>
        </w:tc>
        <w:tc>
          <w:tcPr>
            <w:tcW w:w="565"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Chức vụ</w:t>
            </w:r>
          </w:p>
        </w:tc>
        <w:tc>
          <w:tcPr>
            <w:tcW w:w="690"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Trình độ chuyên môn</w:t>
            </w:r>
          </w:p>
        </w:tc>
        <w:tc>
          <w:tcPr>
            <w:tcW w:w="617"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Số năm công tác trong lĩnh vực đề nghị cấp phép</w:t>
            </w:r>
          </w:p>
        </w:tc>
        <w:tc>
          <w:tcPr>
            <w:tcW w:w="440"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A20D67" w:rsidRPr="00F9075D" w:rsidRDefault="00A20D67" w:rsidP="00A20D67">
            <w:pPr>
              <w:spacing w:before="120" w:after="120" w:line="240" w:lineRule="auto"/>
              <w:jc w:val="center"/>
              <w:rPr>
                <w:b/>
                <w:sz w:val="28"/>
                <w:szCs w:val="28"/>
              </w:rPr>
            </w:pPr>
            <w:r w:rsidRPr="00F9075D">
              <w:rPr>
                <w:b/>
                <w:sz w:val="28"/>
                <w:szCs w:val="28"/>
                <w:lang w:val="vi-VN"/>
              </w:rPr>
              <w:t>Ghi chú</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b/>
                <w:bCs/>
                <w:sz w:val="28"/>
                <w:szCs w:val="28"/>
                <w:lang w:val="vi-VN"/>
              </w:rPr>
              <w:t>I.</w:t>
            </w:r>
          </w:p>
        </w:tc>
        <w:tc>
          <w:tcPr>
            <w:tcW w:w="4632" w:type="pct"/>
            <w:gridSpan w:val="8"/>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rPr>
                <w:sz w:val="28"/>
                <w:szCs w:val="28"/>
              </w:rPr>
            </w:pPr>
            <w:r w:rsidRPr="00F9075D">
              <w:rPr>
                <w:b/>
                <w:bCs/>
                <w:sz w:val="28"/>
                <w:szCs w:val="28"/>
                <w:lang w:val="vi-VN"/>
              </w:rPr>
              <w:t>Người trực tiếp quản lý kỹ thuật, trực tiếp quản lý kinh doanh</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1</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2</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4</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b/>
                <w:bCs/>
                <w:sz w:val="28"/>
                <w:szCs w:val="28"/>
                <w:lang w:val="vi-VN"/>
              </w:rPr>
              <w:t>II</w:t>
            </w:r>
          </w:p>
        </w:tc>
        <w:tc>
          <w:tcPr>
            <w:tcW w:w="4632" w:type="pct"/>
            <w:gridSpan w:val="8"/>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rPr>
                <w:sz w:val="28"/>
                <w:szCs w:val="28"/>
              </w:rPr>
            </w:pPr>
            <w:r w:rsidRPr="00F9075D">
              <w:rPr>
                <w:b/>
                <w:bCs/>
                <w:sz w:val="28"/>
                <w:szCs w:val="28"/>
                <w:lang w:val="vi-VN"/>
              </w:rPr>
              <w:t>Đội ngũ trưởng ca vận hành (đối với hoạt động phát điện, phân phối, truyền tải điện)</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1</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2</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3</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vMerge w:val="restar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4</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0" w:type="auto"/>
            <w:v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5</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vMerge w:val="restar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6</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0" w:type="auto"/>
            <w:v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bl>
    <w:p w:rsidR="00A20D67" w:rsidRPr="00F9075D" w:rsidRDefault="00A20D67" w:rsidP="00A20D67">
      <w:pPr>
        <w:spacing w:before="120" w:after="120" w:line="240" w:lineRule="auto"/>
        <w:ind w:firstLine="567"/>
        <w:jc w:val="both"/>
        <w:outlineLvl w:val="0"/>
        <w:rPr>
          <w:bCs/>
          <w:sz w:val="28"/>
          <w:szCs w:val="28"/>
        </w:rPr>
      </w:pPr>
    </w:p>
    <w:p w:rsidR="00A20D67" w:rsidRPr="00F9075D" w:rsidRDefault="00A20D67" w:rsidP="00A20D67">
      <w:pPr>
        <w:spacing w:before="120" w:after="120" w:line="240" w:lineRule="auto"/>
        <w:ind w:firstLine="567"/>
        <w:jc w:val="both"/>
        <w:outlineLvl w:val="0"/>
        <w:rPr>
          <w:b/>
          <w:sz w:val="28"/>
          <w:szCs w:val="28"/>
          <w:lang w:val="hr-HR"/>
        </w:rPr>
      </w:pPr>
      <w:r w:rsidRPr="00F9075D">
        <w:rPr>
          <w:bCs/>
          <w:sz w:val="28"/>
          <w:szCs w:val="28"/>
        </w:rPr>
        <w:br w:type="page"/>
      </w:r>
      <w:r w:rsidR="0081511F">
        <w:rPr>
          <w:b/>
          <w:sz w:val="28"/>
          <w:szCs w:val="28"/>
          <w:lang w:val="hr-HR"/>
        </w:rPr>
        <w:lastRenderedPageBreak/>
        <w:t>23</w:t>
      </w:r>
      <w:r w:rsidRPr="00F9075D">
        <w:rPr>
          <w:b/>
          <w:sz w:val="28"/>
          <w:szCs w:val="28"/>
          <w:lang w:val="hr-HR"/>
        </w:rPr>
        <w:t xml:space="preserve">. </w:t>
      </w:r>
      <w:r w:rsidRPr="00F9075D">
        <w:rPr>
          <w:b/>
          <w:sz w:val="28"/>
          <w:szCs w:val="28"/>
        </w:rPr>
        <w:t>Cấp sửa đổi, bổ sung giấy</w:t>
      </w:r>
      <w:r w:rsidRPr="00F9075D">
        <w:rPr>
          <w:b/>
          <w:sz w:val="28"/>
          <w:szCs w:val="28"/>
          <w:lang w:val="hr-HR"/>
        </w:rPr>
        <w:t xml:space="preserve"> </w:t>
      </w:r>
      <w:r w:rsidRPr="00F9075D">
        <w:rPr>
          <w:b/>
          <w:sz w:val="28"/>
          <w:szCs w:val="28"/>
        </w:rPr>
        <w:t>ph</w:t>
      </w:r>
      <w:r w:rsidRPr="00F9075D">
        <w:rPr>
          <w:b/>
          <w:sz w:val="28"/>
          <w:szCs w:val="28"/>
          <w:lang w:val="hr-HR"/>
        </w:rPr>
        <w:t>é</w:t>
      </w:r>
      <w:r w:rsidRPr="00F9075D">
        <w:rPr>
          <w:b/>
          <w:sz w:val="28"/>
          <w:szCs w:val="28"/>
        </w:rPr>
        <w:t>p</w:t>
      </w:r>
      <w:r w:rsidRPr="00F9075D">
        <w:rPr>
          <w:b/>
          <w:sz w:val="28"/>
          <w:szCs w:val="28"/>
          <w:lang w:val="hr-HR"/>
        </w:rPr>
        <w:t xml:space="preserve"> </w:t>
      </w:r>
      <w:r w:rsidRPr="00F9075D">
        <w:rPr>
          <w:b/>
          <w:sz w:val="28"/>
          <w:szCs w:val="28"/>
        </w:rPr>
        <w:t>hoạt</w:t>
      </w:r>
      <w:r w:rsidRPr="00F9075D">
        <w:rPr>
          <w:b/>
          <w:sz w:val="28"/>
          <w:szCs w:val="28"/>
          <w:lang w:val="hr-HR"/>
        </w:rPr>
        <w:t xml:space="preserve"> đ</w:t>
      </w:r>
      <w:r w:rsidRPr="00F9075D">
        <w:rPr>
          <w:b/>
          <w:sz w:val="28"/>
          <w:szCs w:val="28"/>
        </w:rPr>
        <w:t>ộng</w:t>
      </w:r>
      <w:r w:rsidRPr="00F9075D">
        <w:rPr>
          <w:b/>
          <w:sz w:val="28"/>
          <w:szCs w:val="28"/>
          <w:lang w:val="hr-HR"/>
        </w:rPr>
        <w:t xml:space="preserve"> </w:t>
      </w:r>
      <w:r w:rsidRPr="00F9075D">
        <w:rPr>
          <w:b/>
          <w:sz w:val="28"/>
          <w:szCs w:val="28"/>
        </w:rPr>
        <w:t>b</w:t>
      </w:r>
      <w:r w:rsidRPr="00F9075D">
        <w:rPr>
          <w:b/>
          <w:sz w:val="28"/>
          <w:szCs w:val="28"/>
          <w:lang w:val="hr-HR"/>
        </w:rPr>
        <w:t>á</w:t>
      </w:r>
      <w:r w:rsidRPr="00F9075D">
        <w:rPr>
          <w:b/>
          <w:sz w:val="28"/>
          <w:szCs w:val="28"/>
        </w:rPr>
        <w:t>n</w:t>
      </w:r>
      <w:r w:rsidRPr="00F9075D">
        <w:rPr>
          <w:b/>
          <w:sz w:val="28"/>
          <w:szCs w:val="28"/>
          <w:lang w:val="hr-HR"/>
        </w:rPr>
        <w:t xml:space="preserve"> </w:t>
      </w:r>
      <w:r w:rsidRPr="00F9075D">
        <w:rPr>
          <w:b/>
          <w:sz w:val="28"/>
          <w:szCs w:val="28"/>
        </w:rPr>
        <w:t>lẻ</w:t>
      </w:r>
      <w:r w:rsidRPr="00F9075D">
        <w:rPr>
          <w:b/>
          <w:sz w:val="28"/>
          <w:szCs w:val="28"/>
          <w:lang w:val="hr-HR"/>
        </w:rPr>
        <w:t xml:space="preserve"> đ</w:t>
      </w:r>
      <w:r w:rsidRPr="00F9075D">
        <w:rPr>
          <w:b/>
          <w:sz w:val="28"/>
          <w:szCs w:val="28"/>
        </w:rPr>
        <w:t>iện</w:t>
      </w:r>
      <w:r w:rsidRPr="00F9075D">
        <w:rPr>
          <w:b/>
          <w:sz w:val="28"/>
          <w:szCs w:val="28"/>
          <w:lang w:val="hr-HR"/>
        </w:rPr>
        <w:t xml:space="preserve"> đ</w:t>
      </w:r>
      <w:r w:rsidRPr="00F9075D">
        <w:rPr>
          <w:b/>
          <w:sz w:val="28"/>
          <w:szCs w:val="28"/>
        </w:rPr>
        <w:t>ến</w:t>
      </w:r>
      <w:r w:rsidRPr="00F9075D">
        <w:rPr>
          <w:b/>
          <w:sz w:val="28"/>
          <w:szCs w:val="28"/>
          <w:lang w:val="hr-HR"/>
        </w:rPr>
        <w:t xml:space="preserve"> </w:t>
      </w:r>
      <w:r w:rsidRPr="00F9075D">
        <w:rPr>
          <w:b/>
          <w:sz w:val="28"/>
          <w:szCs w:val="28"/>
        </w:rPr>
        <w:t>cấp</w:t>
      </w:r>
      <w:r w:rsidRPr="00F9075D">
        <w:rPr>
          <w:b/>
          <w:sz w:val="28"/>
          <w:szCs w:val="28"/>
          <w:lang w:val="hr-HR"/>
        </w:rPr>
        <w:t xml:space="preserve"> đ</w:t>
      </w:r>
      <w:r w:rsidRPr="00F9075D">
        <w:rPr>
          <w:b/>
          <w:sz w:val="28"/>
          <w:szCs w:val="28"/>
        </w:rPr>
        <w:t>iện</w:t>
      </w:r>
      <w:r w:rsidRPr="00F9075D">
        <w:rPr>
          <w:b/>
          <w:sz w:val="28"/>
          <w:szCs w:val="28"/>
          <w:lang w:val="hr-HR"/>
        </w:rPr>
        <w:t xml:space="preserve"> á</w:t>
      </w:r>
      <w:r w:rsidRPr="00F9075D">
        <w:rPr>
          <w:b/>
          <w:sz w:val="28"/>
          <w:szCs w:val="28"/>
        </w:rPr>
        <w:t>p</w:t>
      </w:r>
      <w:r w:rsidRPr="00F9075D">
        <w:rPr>
          <w:b/>
          <w:sz w:val="28"/>
          <w:szCs w:val="28"/>
          <w:lang w:val="hr-HR"/>
        </w:rPr>
        <w:t xml:space="preserve"> 0,4 </w:t>
      </w:r>
      <w:r w:rsidRPr="00F9075D">
        <w:rPr>
          <w:b/>
          <w:sz w:val="28"/>
          <w:szCs w:val="28"/>
        </w:rPr>
        <w:t>KV</w:t>
      </w:r>
      <w:r w:rsidRPr="00F9075D">
        <w:rPr>
          <w:b/>
          <w:sz w:val="28"/>
          <w:szCs w:val="28"/>
          <w:lang w:val="hr-HR"/>
        </w:rPr>
        <w:t xml:space="preserve"> </w:t>
      </w:r>
      <w:r w:rsidRPr="00F9075D">
        <w:rPr>
          <w:b/>
          <w:sz w:val="28"/>
          <w:szCs w:val="28"/>
        </w:rPr>
        <w:t>tại</w:t>
      </w:r>
      <w:r w:rsidRPr="00F9075D">
        <w:rPr>
          <w:b/>
          <w:sz w:val="28"/>
          <w:szCs w:val="28"/>
          <w:lang w:val="hr-HR"/>
        </w:rPr>
        <w:t xml:space="preserve"> đ</w:t>
      </w:r>
      <w:r w:rsidRPr="00F9075D">
        <w:rPr>
          <w:b/>
          <w:sz w:val="28"/>
          <w:szCs w:val="28"/>
        </w:rPr>
        <w:t>ịa</w:t>
      </w:r>
      <w:r w:rsidRPr="00F9075D">
        <w:rPr>
          <w:b/>
          <w:sz w:val="28"/>
          <w:szCs w:val="28"/>
          <w:lang w:val="hr-HR"/>
        </w:rPr>
        <w:t xml:space="preserve"> </w:t>
      </w:r>
      <w:r w:rsidRPr="00F9075D">
        <w:rPr>
          <w:b/>
          <w:sz w:val="28"/>
          <w:szCs w:val="28"/>
        </w:rPr>
        <w:t>ph</w:t>
      </w:r>
      <w:r w:rsidRPr="00F9075D">
        <w:rPr>
          <w:b/>
          <w:sz w:val="28"/>
          <w:szCs w:val="28"/>
          <w:lang w:val="hr-HR"/>
        </w:rPr>
        <w:t>ươ</w:t>
      </w:r>
      <w:r w:rsidRPr="00F9075D">
        <w:rPr>
          <w:b/>
          <w:sz w:val="28"/>
          <w:szCs w:val="28"/>
        </w:rPr>
        <w:t>ng</w:t>
      </w:r>
      <w:r w:rsidRPr="00F9075D">
        <w:rPr>
          <w:b/>
          <w:sz w:val="28"/>
          <w:szCs w:val="28"/>
          <w:lang w:val="hr-HR"/>
        </w:rPr>
        <w:t xml:space="preserve">. Mã TTHC: </w:t>
      </w:r>
      <w:r w:rsidRPr="00F9075D">
        <w:rPr>
          <w:rStyle w:val="Strong"/>
          <w:sz w:val="28"/>
          <w:szCs w:val="28"/>
          <w:lang w:val="hr-HR"/>
        </w:rPr>
        <w:t>2.001266.</w:t>
      </w:r>
      <w:r w:rsidRPr="00F9075D">
        <w:rPr>
          <w:sz w:val="28"/>
          <w:szCs w:val="28"/>
          <w:shd w:val="clear" w:color="auto" w:fill="FFFFFF"/>
          <w:lang w:val="nl-NL"/>
        </w:rPr>
        <w:t xml:space="preserve"> </w:t>
      </w:r>
      <w:r w:rsidRPr="00F9075D">
        <w:rPr>
          <w:b/>
          <w:sz w:val="28"/>
          <w:szCs w:val="28"/>
          <w:shd w:val="clear" w:color="auto" w:fill="FFFFFF"/>
          <w:lang w:val="nl-NL"/>
        </w:rPr>
        <w:t>000.00.00.H10</w:t>
      </w:r>
    </w:p>
    <w:p w:rsidR="00A20D67" w:rsidRPr="00F9075D" w:rsidRDefault="00A20D67" w:rsidP="00A20D67">
      <w:pPr>
        <w:spacing w:before="120" w:after="120" w:line="240" w:lineRule="auto"/>
        <w:ind w:firstLine="567"/>
        <w:jc w:val="both"/>
        <w:rPr>
          <w:sz w:val="28"/>
          <w:szCs w:val="28"/>
          <w:lang w:val="hr-HR"/>
        </w:rPr>
      </w:pPr>
      <w:r w:rsidRPr="00F9075D">
        <w:rPr>
          <w:rStyle w:val="Strong"/>
          <w:bCs w:val="0"/>
          <w:sz w:val="28"/>
          <w:szCs w:val="28"/>
          <w:lang w:val="hr-HR"/>
        </w:rPr>
        <w:t>a) Trình tự thực hiện</w:t>
      </w:r>
      <w:r w:rsidRPr="00F9075D">
        <w:rPr>
          <w:b/>
          <w:sz w:val="28"/>
          <w:szCs w:val="28"/>
          <w:lang w:val="hr-HR"/>
        </w:rPr>
        <w:t>:</w:t>
      </w:r>
    </w:p>
    <w:p w:rsidR="00A20D67" w:rsidRPr="00F9075D" w:rsidRDefault="00A20D67" w:rsidP="00A20D67">
      <w:pPr>
        <w:pStyle w:val="NormalWeb"/>
        <w:spacing w:before="120" w:beforeAutospacing="0" w:after="120" w:afterAutospacing="0"/>
        <w:ind w:firstLine="567"/>
        <w:jc w:val="both"/>
        <w:rPr>
          <w:spacing w:val="-6"/>
          <w:sz w:val="28"/>
          <w:szCs w:val="28"/>
          <w:lang w:val="hr-HR"/>
        </w:rPr>
      </w:pPr>
      <w:r w:rsidRPr="00F9075D">
        <w:rPr>
          <w:spacing w:val="-6"/>
          <w:sz w:val="28"/>
          <w:szCs w:val="28"/>
          <w:lang w:val="hr-HR"/>
        </w:rPr>
        <w:t xml:space="preserve">- Bước 1: 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 </w:t>
      </w:r>
    </w:p>
    <w:p w:rsidR="00A20D67" w:rsidRPr="00F9075D" w:rsidRDefault="00A20D67" w:rsidP="00A20D67">
      <w:pPr>
        <w:pStyle w:val="NormalWeb"/>
        <w:spacing w:before="120" w:beforeAutospacing="0" w:after="120" w:afterAutospacing="0"/>
        <w:ind w:firstLine="567"/>
        <w:jc w:val="both"/>
        <w:rPr>
          <w:spacing w:val="-6"/>
          <w:sz w:val="28"/>
          <w:szCs w:val="28"/>
          <w:lang w:val="hr-HR"/>
        </w:rPr>
      </w:pPr>
      <w:r w:rsidRPr="00F9075D">
        <w:rPr>
          <w:spacing w:val="-6"/>
          <w:sz w:val="28"/>
          <w:szCs w:val="28"/>
          <w:lang w:val="hr-HR"/>
        </w:rPr>
        <w:t>- Bước 2: Sở Công Thương tổ chức thẩm định, phê duyệt trong thời gian 05 ngày làm việc. Trong thời gian 02 ngày thẩm định nếu kết quả không đạt thì Sở Công Thương phải có văn bản thông báo cho tổ chức, cá nhân và nêu rõ lý do.</w:t>
      </w:r>
    </w:p>
    <w:p w:rsidR="00A20D67" w:rsidRPr="00F9075D" w:rsidRDefault="00A20D67" w:rsidP="00A20D67">
      <w:pPr>
        <w:pStyle w:val="NormalWeb"/>
        <w:spacing w:before="120" w:beforeAutospacing="0" w:after="120" w:afterAutospacing="0"/>
        <w:ind w:firstLine="567"/>
        <w:jc w:val="both"/>
        <w:rPr>
          <w:spacing w:val="-6"/>
          <w:sz w:val="28"/>
          <w:szCs w:val="28"/>
          <w:lang w:val="hr-HR"/>
        </w:rPr>
      </w:pPr>
      <w:r w:rsidRPr="00F9075D">
        <w:rPr>
          <w:spacing w:val="-6"/>
          <w:sz w:val="28"/>
          <w:szCs w:val="28"/>
          <w:lang w:val="hr-HR"/>
        </w:rPr>
        <w:t>- Bước 3: Đến ngày hẹn, Tổ chức đến nhận kết quả theo dịch vụ đã cam kết hoặc trực tiếp tại bộ phận trả kết quả thuộc Trung tâm Phục vụ hành chính công.</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b/>
          <w:sz w:val="28"/>
          <w:szCs w:val="28"/>
          <w:lang w:val="hr-HR"/>
        </w:rPr>
      </w:pPr>
      <w:r w:rsidRPr="00F9075D">
        <w:rPr>
          <w:rFonts w:eastAsia="Times New Roman"/>
          <w:b/>
          <w:sz w:val="28"/>
          <w:szCs w:val="28"/>
          <w:lang w:val="hr-HR"/>
        </w:rPr>
        <w:t xml:space="preserve">b) Cách thức thực hiện: </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z w:val="28"/>
          <w:szCs w:val="28"/>
          <w:lang w:val="hr-HR"/>
        </w:rPr>
      </w:pPr>
      <w:r w:rsidRPr="00F9075D">
        <w:rPr>
          <w:rFonts w:eastAsia="Times New Roman"/>
          <w:sz w:val="28"/>
          <w:szCs w:val="28"/>
          <w:lang w:val="hr-HR"/>
        </w:rPr>
        <w:t>Thực hiện trực tuyến trên Cổng Dịch vụ công hoặc gửi qua đường bưu điện công ích hoặc nộp hồ sơ trực tiếp.</w:t>
      </w:r>
    </w:p>
    <w:p w:rsidR="00A20D67" w:rsidRPr="00F9075D" w:rsidRDefault="00A20D67" w:rsidP="00A20D67">
      <w:pPr>
        <w:spacing w:before="120" w:after="120" w:line="240" w:lineRule="auto"/>
        <w:ind w:firstLine="567"/>
        <w:jc w:val="both"/>
        <w:rPr>
          <w:sz w:val="28"/>
          <w:szCs w:val="28"/>
          <w:lang w:val="hr-HR"/>
        </w:rPr>
      </w:pPr>
      <w:r w:rsidRPr="00F9075D">
        <w:rPr>
          <w:rStyle w:val="Strong"/>
          <w:bCs w:val="0"/>
          <w:sz w:val="28"/>
          <w:szCs w:val="28"/>
          <w:lang w:val="hr-HR"/>
        </w:rPr>
        <w:t xml:space="preserve">c) Thành phần, số lượng hồ sơ: </w:t>
      </w:r>
    </w:p>
    <w:p w:rsidR="00A20D67" w:rsidRPr="00F9075D" w:rsidRDefault="00A20D67" w:rsidP="00A20D67">
      <w:pPr>
        <w:pStyle w:val="NormalWeb"/>
        <w:spacing w:before="120" w:beforeAutospacing="0" w:after="120" w:afterAutospacing="0"/>
        <w:ind w:firstLine="567"/>
        <w:jc w:val="both"/>
        <w:rPr>
          <w:sz w:val="28"/>
          <w:szCs w:val="28"/>
          <w:lang w:val="hr-HR"/>
        </w:rPr>
      </w:pPr>
      <w:r w:rsidRPr="00F9075D">
        <w:rPr>
          <w:rStyle w:val="Emphasis"/>
          <w:bCs/>
          <w:i w:val="0"/>
          <w:iCs w:val="0"/>
          <w:sz w:val="28"/>
          <w:szCs w:val="28"/>
          <w:lang w:val="hr-HR"/>
        </w:rPr>
        <w:t>* Thành phần hồ sơ:</w:t>
      </w:r>
    </w:p>
    <w:p w:rsidR="00A20D67" w:rsidRPr="0081511F" w:rsidRDefault="00A20D67" w:rsidP="00A20D67">
      <w:pPr>
        <w:spacing w:before="120" w:after="120" w:line="240" w:lineRule="auto"/>
        <w:ind w:firstLine="567"/>
        <w:jc w:val="both"/>
        <w:rPr>
          <w:rFonts w:eastAsia="Times New Roman"/>
          <w:spacing w:val="-6"/>
          <w:sz w:val="28"/>
          <w:szCs w:val="28"/>
          <w:lang w:val="hr-HR"/>
        </w:rPr>
      </w:pPr>
      <w:r w:rsidRPr="0081511F">
        <w:rPr>
          <w:rFonts w:eastAsia="Times New Roman"/>
          <w:spacing w:val="-6"/>
          <w:sz w:val="28"/>
          <w:szCs w:val="28"/>
          <w:lang w:val="hr-HR"/>
        </w:rPr>
        <w:t>- Trường hợp thay đổi tên hoặc địa chỉ trụ sở của đơn vị theo quy định tại khoản 2 Điều 14 Thông tư 21/2020/TT-BCT, hồ sơ bao gồm các nội dung sau:</w:t>
      </w:r>
    </w:p>
    <w:p w:rsidR="00A20D67" w:rsidRPr="0081511F" w:rsidRDefault="00A20D67" w:rsidP="00A20D67">
      <w:pPr>
        <w:spacing w:before="120" w:after="120" w:line="240" w:lineRule="auto"/>
        <w:ind w:firstLine="567"/>
        <w:jc w:val="both"/>
        <w:rPr>
          <w:rFonts w:eastAsia="Times New Roman"/>
          <w:spacing w:val="-6"/>
          <w:sz w:val="28"/>
          <w:szCs w:val="28"/>
          <w:lang w:val="hr-HR"/>
        </w:rPr>
      </w:pPr>
      <w:r w:rsidRPr="0081511F">
        <w:rPr>
          <w:rFonts w:eastAsia="Times New Roman"/>
          <w:spacing w:val="-6"/>
          <w:sz w:val="28"/>
          <w:szCs w:val="28"/>
          <w:lang w:val="hr-HR"/>
        </w:rPr>
        <w:t>+ Văn bản đề nghị cấp giấy phép hoạt động điện lực theo Mẫu 01 quy định tại Phụ lục ban hành kèm theo Thông tư số 21/2020/TT-BCT;</w:t>
      </w:r>
    </w:p>
    <w:p w:rsidR="00A20D67" w:rsidRPr="0081511F" w:rsidRDefault="00A20D67" w:rsidP="00A20D67">
      <w:pPr>
        <w:spacing w:before="120" w:after="120" w:line="240" w:lineRule="auto"/>
        <w:ind w:firstLine="567"/>
        <w:jc w:val="both"/>
        <w:rPr>
          <w:rFonts w:eastAsia="Times New Roman"/>
          <w:spacing w:val="-6"/>
          <w:sz w:val="28"/>
          <w:szCs w:val="28"/>
          <w:lang w:val="hr-HR"/>
        </w:rPr>
      </w:pPr>
      <w:r w:rsidRPr="0081511F">
        <w:rPr>
          <w:rFonts w:eastAsia="Times New Roman"/>
          <w:spacing w:val="-6"/>
          <w:sz w:val="28"/>
          <w:szCs w:val="28"/>
          <w:lang w:val="hr-HR"/>
        </w:rPr>
        <w:t>+  Bản sao Giấy chứng nhận đăng ký doanh nghiệp hoặc Quyết định thành lập, Giấy chứng nhận thành lập (đối với các tổ chức không có Giấy chứng nhận đăng ký doanh nghiệp) của tổ chức đề nghị cấp giấy phép.</w:t>
      </w:r>
    </w:p>
    <w:p w:rsidR="00A20D67" w:rsidRPr="0081511F" w:rsidRDefault="00A20D67" w:rsidP="00A20D67">
      <w:pPr>
        <w:spacing w:before="120" w:after="120" w:line="240" w:lineRule="auto"/>
        <w:ind w:firstLine="567"/>
        <w:jc w:val="both"/>
        <w:rPr>
          <w:rFonts w:eastAsia="Times New Roman"/>
          <w:spacing w:val="-6"/>
          <w:sz w:val="28"/>
          <w:szCs w:val="28"/>
          <w:lang w:val="hr-HR"/>
        </w:rPr>
      </w:pPr>
      <w:r w:rsidRPr="0081511F">
        <w:rPr>
          <w:rFonts w:eastAsia="Times New Roman"/>
          <w:spacing w:val="-6"/>
          <w:sz w:val="28"/>
          <w:szCs w:val="28"/>
          <w:lang w:val="hr-HR"/>
        </w:rPr>
        <w:t>- Trường hợp tổ chức đề nghị cấp giấy phép nhận chuyển giao tài sản hoặc giảm bớt một phần phạm vi hoạt động từ đơn vị đã được cấp giấy phép hoạt động điện lực, hồ sơ đề nghị sửa đổi giấy phép hoạt động điện lực bao gồm:</w:t>
      </w:r>
    </w:p>
    <w:p w:rsidR="00A20D67" w:rsidRPr="00F9075D" w:rsidRDefault="00A20D67" w:rsidP="00A20D67">
      <w:pPr>
        <w:spacing w:before="120" w:after="120" w:line="240" w:lineRule="auto"/>
        <w:ind w:firstLine="567"/>
        <w:jc w:val="both"/>
        <w:rPr>
          <w:sz w:val="28"/>
          <w:szCs w:val="28"/>
          <w:lang w:val="da-DK"/>
        </w:rPr>
      </w:pPr>
      <w:r w:rsidRPr="00F9075D">
        <w:rPr>
          <w:sz w:val="28"/>
          <w:szCs w:val="28"/>
          <w:lang w:val="da-DK"/>
        </w:rPr>
        <w:t xml:space="preserve"> + Văn bản đề nghị cấp giấy phép hoạt động điện lực theo Mẫu 01 quy định tại Phụ lục ban hành kèm theo Thông tư số 21/2020/TT-BCT;</w:t>
      </w:r>
    </w:p>
    <w:p w:rsidR="00A20D67" w:rsidRPr="0081511F" w:rsidRDefault="00A20D67" w:rsidP="00A20D67">
      <w:pPr>
        <w:spacing w:before="120" w:after="120" w:line="240" w:lineRule="auto"/>
        <w:ind w:firstLine="567"/>
        <w:jc w:val="both"/>
        <w:rPr>
          <w:rFonts w:eastAsia="Times New Roman"/>
          <w:spacing w:val="-6"/>
          <w:sz w:val="28"/>
          <w:szCs w:val="28"/>
          <w:lang w:val="hr-HR"/>
        </w:rPr>
      </w:pPr>
      <w:r w:rsidRPr="0081511F">
        <w:rPr>
          <w:rFonts w:eastAsia="Times New Roman"/>
          <w:spacing w:val="-6"/>
          <w:sz w:val="28"/>
          <w:szCs w:val="28"/>
          <w:lang w:val="hr-HR"/>
        </w:rPr>
        <w:t>+ Bản sao Giấy chứng nhận đăng ký doanh nghiệp hoặc Quyết định thành lập hoặc Giấy chứng nhận thành lập (đối với các tổ chức không có Giấy chứng nhận đăng ký doanh nghiệp) của tổ chức đề nghị cấp giấy phép;</w:t>
      </w:r>
    </w:p>
    <w:p w:rsidR="00A20D67" w:rsidRPr="0081511F" w:rsidRDefault="00A20D67" w:rsidP="00A20D67">
      <w:pPr>
        <w:spacing w:before="120" w:after="120" w:line="240" w:lineRule="auto"/>
        <w:ind w:firstLine="567"/>
        <w:jc w:val="both"/>
        <w:rPr>
          <w:rFonts w:eastAsia="Times New Roman"/>
          <w:spacing w:val="-2"/>
          <w:sz w:val="28"/>
          <w:szCs w:val="28"/>
          <w:lang w:val="hr-HR"/>
        </w:rPr>
      </w:pPr>
      <w:r w:rsidRPr="0081511F">
        <w:rPr>
          <w:rFonts w:eastAsia="Times New Roman"/>
          <w:spacing w:val="-2"/>
          <w:sz w:val="28"/>
          <w:szCs w:val="28"/>
          <w:lang w:val="hr-HR"/>
        </w:rPr>
        <w:t>+ Tài liệu chứng minh việc chuyển giao tài sản; tài liệu chứng minh việc chuyển giao nhân sự hoặc tài liệu về đội ngũ trực tiếp quản lý kỹ thuật, quản lý vận hành, chuyên gia tư vấn theo các quy định tương ứng tại khoản 3 Điều 9 Thông tư Thông tư số 21/2020/TT-BCT và Thông tư số 10/2023/TT-BCT trong trường hợp có sự thay đổi nhân sự.</w:t>
      </w:r>
    </w:p>
    <w:p w:rsidR="00A20D67" w:rsidRPr="004B5D46" w:rsidRDefault="00A20D67" w:rsidP="00A20D67">
      <w:pPr>
        <w:pStyle w:val="NormalWeb"/>
        <w:spacing w:before="120" w:beforeAutospacing="0" w:after="120" w:afterAutospacing="0"/>
        <w:ind w:firstLine="567"/>
        <w:jc w:val="both"/>
        <w:rPr>
          <w:iCs/>
          <w:sz w:val="28"/>
          <w:szCs w:val="28"/>
          <w:lang w:val="hr-HR"/>
        </w:rPr>
      </w:pPr>
    </w:p>
    <w:p w:rsidR="00A20D67" w:rsidRPr="004B5D46" w:rsidRDefault="00A20D67" w:rsidP="00A20D67">
      <w:pPr>
        <w:spacing w:before="120" w:after="120" w:line="240" w:lineRule="auto"/>
        <w:ind w:firstLine="567"/>
        <w:jc w:val="both"/>
        <w:rPr>
          <w:rFonts w:eastAsia="Times New Roman"/>
          <w:iCs/>
          <w:sz w:val="28"/>
          <w:szCs w:val="28"/>
          <w:lang w:val="hr-HR"/>
        </w:rPr>
      </w:pPr>
      <w:r w:rsidRPr="004B5D46">
        <w:rPr>
          <w:rFonts w:eastAsia="Times New Roman"/>
          <w:iCs/>
          <w:sz w:val="28"/>
          <w:szCs w:val="28"/>
          <w:lang w:val="hr-HR"/>
        </w:rPr>
        <w:lastRenderedPageBreak/>
        <w:t>* 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w:t>
      </w:r>
    </w:p>
    <w:p w:rsidR="00A20D67" w:rsidRPr="004B5D46" w:rsidRDefault="00A20D67" w:rsidP="00A20D67">
      <w:pPr>
        <w:spacing w:before="120" w:after="120" w:line="240" w:lineRule="auto"/>
        <w:ind w:firstLine="567"/>
        <w:jc w:val="both"/>
        <w:rPr>
          <w:rFonts w:eastAsia="Times New Roman"/>
          <w:iCs/>
          <w:sz w:val="28"/>
          <w:szCs w:val="28"/>
          <w:lang w:val="hr-HR"/>
        </w:rPr>
      </w:pPr>
      <w:r w:rsidRPr="004B5D46">
        <w:rPr>
          <w:rFonts w:eastAsia="Times New Roman"/>
          <w:sz w:val="28"/>
          <w:szCs w:val="28"/>
          <w:lang w:val="hr-HR"/>
        </w:rPr>
        <w:t>* Số lượng hồ sơ:</w:t>
      </w:r>
      <w:r w:rsidRPr="004B5D46">
        <w:rPr>
          <w:rFonts w:eastAsia="Times New Roman"/>
          <w:iCs/>
          <w:sz w:val="28"/>
          <w:szCs w:val="28"/>
          <w:lang w:val="hr-HR"/>
        </w:rPr>
        <w:t xml:space="preserve"> 01 bộ (trường hợp hồ sơ gửi qua đường bưu điện công ích hoặc nộp hồ sơ trực tiếp). </w:t>
      </w:r>
    </w:p>
    <w:p w:rsidR="00A20D67" w:rsidRPr="004B5D46" w:rsidRDefault="00A20D67" w:rsidP="00A20D67">
      <w:pPr>
        <w:pStyle w:val="NormalWeb"/>
        <w:spacing w:before="120" w:beforeAutospacing="0" w:after="120" w:afterAutospacing="0"/>
        <w:ind w:firstLine="567"/>
        <w:jc w:val="both"/>
        <w:rPr>
          <w:iCs/>
          <w:sz w:val="28"/>
          <w:szCs w:val="28"/>
          <w:lang w:val="hr-HR"/>
        </w:rPr>
      </w:pPr>
      <w:r w:rsidRPr="004B5D46">
        <w:rPr>
          <w:b/>
          <w:iCs/>
          <w:sz w:val="28"/>
          <w:szCs w:val="28"/>
          <w:lang w:val="hr-HR"/>
        </w:rPr>
        <w:t>d) Thời hạn giải quyết:</w:t>
      </w:r>
      <w:r w:rsidRPr="004B5D46">
        <w:rPr>
          <w:iCs/>
          <w:sz w:val="28"/>
          <w:szCs w:val="28"/>
          <w:lang w:val="hr-HR"/>
        </w:rPr>
        <w:t xml:space="preserve"> 05 ngày làm việc kể từ ngày nhận đủ hồ sơ hợp lệ.</w:t>
      </w:r>
    </w:p>
    <w:p w:rsidR="00A20D67" w:rsidRPr="004B5D46" w:rsidRDefault="00A20D67" w:rsidP="00A20D67">
      <w:pPr>
        <w:spacing w:before="120" w:after="120" w:line="240" w:lineRule="auto"/>
        <w:ind w:firstLine="567"/>
        <w:jc w:val="both"/>
        <w:rPr>
          <w:rFonts w:eastAsia="Times New Roman"/>
          <w:iCs/>
          <w:sz w:val="28"/>
          <w:szCs w:val="28"/>
          <w:lang w:val="hr-HR"/>
        </w:rPr>
      </w:pPr>
      <w:r w:rsidRPr="004B5D46">
        <w:rPr>
          <w:rFonts w:eastAsia="Times New Roman"/>
          <w:b/>
          <w:iCs/>
          <w:sz w:val="28"/>
          <w:szCs w:val="28"/>
          <w:lang w:val="hr-HR"/>
        </w:rPr>
        <w:t xml:space="preserve">đ) Đối tượng thực hiện thủ tục hành chính: </w:t>
      </w:r>
      <w:r w:rsidRPr="004B5D46">
        <w:rPr>
          <w:rFonts w:eastAsia="Times New Roman"/>
          <w:iCs/>
          <w:sz w:val="28"/>
          <w:szCs w:val="28"/>
          <w:lang w:val="hr-HR"/>
        </w:rPr>
        <w:t>Tổ chức, cá nhân.</w:t>
      </w:r>
    </w:p>
    <w:p w:rsidR="00A20D67" w:rsidRPr="004B5D46" w:rsidRDefault="00A20D67" w:rsidP="00A20D67">
      <w:pPr>
        <w:pStyle w:val="NormalWeb"/>
        <w:spacing w:before="120" w:beforeAutospacing="0" w:after="120" w:afterAutospacing="0"/>
        <w:ind w:firstLine="567"/>
        <w:jc w:val="both"/>
        <w:rPr>
          <w:iCs/>
          <w:sz w:val="28"/>
          <w:szCs w:val="28"/>
          <w:lang w:val="hr-HR"/>
        </w:rPr>
      </w:pPr>
      <w:r w:rsidRPr="004B5D46">
        <w:rPr>
          <w:b/>
          <w:iCs/>
          <w:sz w:val="28"/>
          <w:szCs w:val="28"/>
          <w:lang w:val="hr-HR"/>
        </w:rPr>
        <w:t xml:space="preserve">e) Cơ quan thực hiện thủ tục hành chính: </w:t>
      </w:r>
    </w:p>
    <w:p w:rsidR="00A20D67" w:rsidRPr="004B5D46" w:rsidRDefault="00A20D67" w:rsidP="00A20D67">
      <w:pPr>
        <w:spacing w:before="120" w:after="120" w:line="240" w:lineRule="auto"/>
        <w:ind w:firstLine="567"/>
        <w:jc w:val="both"/>
        <w:rPr>
          <w:rFonts w:eastAsia="Times New Roman"/>
          <w:iCs/>
          <w:sz w:val="28"/>
          <w:szCs w:val="28"/>
          <w:lang w:val="hr-HR"/>
        </w:rPr>
      </w:pPr>
      <w:r w:rsidRPr="004B5D46">
        <w:rPr>
          <w:rFonts w:eastAsia="Times New Roman"/>
          <w:iCs/>
          <w:sz w:val="28"/>
          <w:szCs w:val="28"/>
          <w:lang w:val="hr-HR"/>
        </w:rPr>
        <w:t>- Cơ quan có thẩm quyền quyết định: Sở Công Thương.</w:t>
      </w:r>
    </w:p>
    <w:p w:rsidR="00A20D67" w:rsidRPr="004B5D46" w:rsidRDefault="00A20D67" w:rsidP="00A20D67">
      <w:pPr>
        <w:spacing w:before="120" w:after="120" w:line="240" w:lineRule="auto"/>
        <w:ind w:firstLine="567"/>
        <w:jc w:val="both"/>
        <w:rPr>
          <w:rFonts w:eastAsia="Times New Roman"/>
          <w:iCs/>
          <w:sz w:val="28"/>
          <w:szCs w:val="28"/>
          <w:lang w:val="hr-HR"/>
        </w:rPr>
      </w:pPr>
      <w:r w:rsidRPr="004B5D46">
        <w:rPr>
          <w:rFonts w:eastAsia="Times New Roman"/>
          <w:iCs/>
          <w:sz w:val="28"/>
          <w:szCs w:val="28"/>
          <w:lang w:val="hr-HR"/>
        </w:rPr>
        <w:t xml:space="preserve">- Cơ quan trực tiếp thực hiện TTHC: Phòng quản lý năng lượng. </w:t>
      </w:r>
    </w:p>
    <w:p w:rsidR="00A20D67" w:rsidRPr="00F9075D" w:rsidRDefault="00A20D67" w:rsidP="00A20D67">
      <w:pPr>
        <w:pStyle w:val="NormalWeb"/>
        <w:spacing w:before="120" w:beforeAutospacing="0" w:after="120" w:afterAutospacing="0"/>
        <w:ind w:firstLine="567"/>
        <w:jc w:val="both"/>
        <w:rPr>
          <w:spacing w:val="-2"/>
          <w:sz w:val="28"/>
          <w:szCs w:val="28"/>
          <w:lang w:val="hr-HR"/>
        </w:rPr>
      </w:pPr>
      <w:r w:rsidRPr="00F9075D">
        <w:rPr>
          <w:rStyle w:val="Strong"/>
          <w:bCs w:val="0"/>
          <w:spacing w:val="-2"/>
          <w:sz w:val="28"/>
          <w:szCs w:val="28"/>
          <w:lang w:val="hr-HR"/>
        </w:rPr>
        <w:t xml:space="preserve">g) Kết quả thực hiện thủ tục hành chính: </w:t>
      </w:r>
      <w:r w:rsidRPr="00F9075D">
        <w:rPr>
          <w:rFonts w:eastAsia="Calibri"/>
          <w:sz w:val="28"/>
          <w:szCs w:val="28"/>
          <w:lang w:val="hr-HR"/>
        </w:rPr>
        <w:t>Giấy phép hoạt động điện lực được cấp sửa đổi, bổ sung.</w:t>
      </w:r>
    </w:p>
    <w:p w:rsidR="00A20D67" w:rsidRPr="00F9075D" w:rsidRDefault="00A20D67" w:rsidP="00A20D67">
      <w:pPr>
        <w:tabs>
          <w:tab w:val="left" w:pos="284"/>
        </w:tabs>
        <w:spacing w:before="120" w:after="120" w:line="240" w:lineRule="auto"/>
        <w:ind w:firstLine="567"/>
        <w:rPr>
          <w:rStyle w:val="Strong"/>
          <w:b w:val="0"/>
          <w:bCs w:val="0"/>
          <w:sz w:val="28"/>
          <w:szCs w:val="28"/>
          <w:lang w:val="hr-HR"/>
        </w:rPr>
      </w:pPr>
      <w:r w:rsidRPr="00F9075D">
        <w:rPr>
          <w:rStyle w:val="Strong"/>
          <w:bCs w:val="0"/>
          <w:sz w:val="28"/>
          <w:szCs w:val="28"/>
          <w:lang w:val="hr-HR"/>
        </w:rPr>
        <w:t>h) Phí, lệ phí</w:t>
      </w:r>
      <w:r w:rsidRPr="00F9075D">
        <w:rPr>
          <w:rStyle w:val="Strong"/>
          <w:b w:val="0"/>
          <w:bCs w:val="0"/>
          <w:sz w:val="28"/>
          <w:szCs w:val="28"/>
          <w:lang w:val="hr-HR"/>
        </w:rPr>
        <w:t xml:space="preserve">: </w:t>
      </w:r>
    </w:p>
    <w:p w:rsidR="00A20D67" w:rsidRPr="00F9075D" w:rsidRDefault="00A20D67" w:rsidP="00A20D67">
      <w:pPr>
        <w:tabs>
          <w:tab w:val="left" w:pos="284"/>
        </w:tabs>
        <w:spacing w:before="120" w:after="120" w:line="240" w:lineRule="auto"/>
        <w:ind w:firstLine="567"/>
        <w:rPr>
          <w:rStyle w:val="Strong"/>
          <w:b w:val="0"/>
          <w:bCs w:val="0"/>
          <w:sz w:val="28"/>
          <w:szCs w:val="28"/>
          <w:lang w:val="hr-HR"/>
        </w:rPr>
      </w:pPr>
      <w:r w:rsidRPr="00F9075D">
        <w:rPr>
          <w:rStyle w:val="Strong"/>
          <w:b w:val="0"/>
          <w:bCs w:val="0"/>
          <w:sz w:val="28"/>
          <w:szCs w:val="28"/>
          <w:lang w:val="hr-HR"/>
        </w:rPr>
        <w:t>- Phí thẩm định: 350.000 đồng/ giấy phép</w:t>
      </w:r>
    </w:p>
    <w:p w:rsidR="00A20D67" w:rsidRPr="00F9075D" w:rsidRDefault="00A20D67" w:rsidP="00A20D67">
      <w:pPr>
        <w:spacing w:before="120" w:after="120" w:line="240" w:lineRule="auto"/>
        <w:ind w:firstLine="567"/>
        <w:jc w:val="both"/>
        <w:outlineLvl w:val="0"/>
        <w:rPr>
          <w:rStyle w:val="Strong"/>
          <w:rFonts w:eastAsia="Times New Roman"/>
          <w:b w:val="0"/>
          <w:spacing w:val="-2"/>
          <w:sz w:val="28"/>
          <w:szCs w:val="28"/>
          <w:lang w:val="hr-HR"/>
        </w:rPr>
      </w:pPr>
      <w:r w:rsidRPr="00F9075D">
        <w:rPr>
          <w:b/>
          <w:sz w:val="28"/>
          <w:szCs w:val="28"/>
          <w:lang w:val="hr-HR"/>
        </w:rPr>
        <w:t>i) Tên mẫu đơn, tờ khai hành chính.</w:t>
      </w:r>
      <w:r w:rsidRPr="00F9075D">
        <w:rPr>
          <w:sz w:val="28"/>
          <w:szCs w:val="28"/>
          <w:lang w:val="hr-HR"/>
        </w:rPr>
        <w:t xml:space="preserve"> Mẫu số 1. Cấp, sửa đổi, bổ sung, cấp lại giấy phép hoạt động điện lực </w:t>
      </w:r>
      <w:r w:rsidRPr="00F9075D">
        <w:rPr>
          <w:i/>
          <w:spacing w:val="-6"/>
          <w:sz w:val="28"/>
          <w:szCs w:val="28"/>
          <w:lang w:val="hr-HR"/>
        </w:rPr>
        <w:t xml:space="preserve">(ban hành </w:t>
      </w:r>
      <w:r w:rsidRPr="00F9075D">
        <w:rPr>
          <w:rStyle w:val="Strong"/>
          <w:rFonts w:eastAsia="Times New Roman"/>
          <w:b w:val="0"/>
          <w:spacing w:val="-2"/>
          <w:sz w:val="28"/>
          <w:szCs w:val="28"/>
          <w:lang w:val="hr-HR"/>
        </w:rPr>
        <w:t>kèm theo Thông tư số 21/2020/TT-BCT ngày 09/9/2020 của Bộ Công Thương)</w:t>
      </w:r>
    </w:p>
    <w:p w:rsidR="00A20D67" w:rsidRPr="00F9075D" w:rsidRDefault="00A20D67" w:rsidP="00A20D67">
      <w:pPr>
        <w:pStyle w:val="NormalWeb"/>
        <w:spacing w:before="120" w:beforeAutospacing="0" w:after="120" w:afterAutospacing="0"/>
        <w:ind w:firstLine="567"/>
        <w:jc w:val="both"/>
        <w:rPr>
          <w:rStyle w:val="Strong"/>
          <w:bCs w:val="0"/>
          <w:spacing w:val="-2"/>
          <w:sz w:val="28"/>
          <w:szCs w:val="28"/>
          <w:lang w:val="hr-HR"/>
        </w:rPr>
      </w:pPr>
      <w:r w:rsidRPr="00F9075D">
        <w:rPr>
          <w:rStyle w:val="Strong"/>
          <w:bCs w:val="0"/>
          <w:spacing w:val="-2"/>
          <w:sz w:val="28"/>
          <w:szCs w:val="28"/>
          <w:lang w:val="hr-HR"/>
        </w:rPr>
        <w:t>k) Yêu cầu, điều kiện thực hiện thủ tục hành chính: không</w:t>
      </w:r>
    </w:p>
    <w:p w:rsidR="00A20D67" w:rsidRPr="00F9075D" w:rsidRDefault="00A20D67" w:rsidP="00A20D67">
      <w:pPr>
        <w:pStyle w:val="NormalWeb"/>
        <w:spacing w:before="120" w:beforeAutospacing="0" w:after="120" w:afterAutospacing="0"/>
        <w:ind w:firstLine="567"/>
        <w:jc w:val="both"/>
        <w:rPr>
          <w:rStyle w:val="Strong"/>
          <w:bCs w:val="0"/>
          <w:spacing w:val="-2"/>
          <w:sz w:val="28"/>
          <w:szCs w:val="28"/>
          <w:lang w:val="hr-HR"/>
        </w:rPr>
      </w:pPr>
      <w:r w:rsidRPr="00F9075D">
        <w:rPr>
          <w:rStyle w:val="Strong"/>
          <w:bCs w:val="0"/>
          <w:spacing w:val="-2"/>
          <w:sz w:val="28"/>
          <w:szCs w:val="28"/>
          <w:lang w:val="hr-HR"/>
        </w:rPr>
        <w:t>l) Căn cứ pháp lý của thủ tục hành chính:</w:t>
      </w:r>
    </w:p>
    <w:p w:rsidR="00A20D67" w:rsidRPr="0081511F" w:rsidRDefault="00A20D67" w:rsidP="00A20D67">
      <w:pPr>
        <w:pStyle w:val="NormalWeb"/>
        <w:shd w:val="clear" w:color="auto" w:fill="FFFFFF"/>
        <w:spacing w:before="120" w:beforeAutospacing="0" w:after="120" w:afterAutospacing="0"/>
        <w:ind w:firstLine="567"/>
        <w:jc w:val="both"/>
        <w:rPr>
          <w:rFonts w:eastAsia="Calibri"/>
          <w:sz w:val="28"/>
          <w:szCs w:val="28"/>
          <w:lang w:val="hr-HR"/>
        </w:rPr>
      </w:pPr>
      <w:r w:rsidRPr="0081511F">
        <w:rPr>
          <w:rFonts w:eastAsia="Calibri"/>
          <w:sz w:val="28"/>
          <w:szCs w:val="28"/>
          <w:lang w:val="hr-HR"/>
        </w:rPr>
        <w:t>- Luật Điện lực ngày 03 tháng 12 năm 2004; Luật sửa đổi, bổ sung một số điều của Luật Điện lực ngày 20 tháng 11 năm 2012;</w:t>
      </w:r>
    </w:p>
    <w:p w:rsidR="00A20D67" w:rsidRPr="004B5D46" w:rsidRDefault="00A20D67" w:rsidP="00A20D67">
      <w:pPr>
        <w:pStyle w:val="NormalWeb"/>
        <w:shd w:val="clear" w:color="auto" w:fill="FFFFFF"/>
        <w:spacing w:before="120" w:beforeAutospacing="0" w:after="120" w:afterAutospacing="0"/>
        <w:ind w:firstLine="567"/>
        <w:jc w:val="both"/>
        <w:rPr>
          <w:sz w:val="28"/>
          <w:szCs w:val="28"/>
          <w:lang w:val="hr-HR"/>
        </w:rPr>
      </w:pPr>
      <w:r w:rsidRPr="00F9075D">
        <w:rPr>
          <w:sz w:val="28"/>
          <w:szCs w:val="28"/>
          <w:lang w:val="vi-VN"/>
        </w:rPr>
        <w:t>- Nghị định số 137/2013/NĐ-CP ngày 21 tháng 10 năm 2013 của Chính phủ quy định chi tiết thi hành một số điều của Luật Điện lực và Luật sửa đổi, bổ sung một số điều của Luật Điện lực;</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Nghị định số 08/2018/NĐ-CP ngày 15 tháng 01 năm 2018 của Chính phủ sửa đổi một số Nghị định liên quan đến điều kiện đầu tư kinh doanh thuộc phạm vi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Nghị định số 17/2020/NĐ-CP ngày 05/02/2020 của Chính phủ sửa đổi, bổ sung</w:t>
      </w:r>
      <w:r w:rsidRPr="00F9075D">
        <w:rPr>
          <w:color w:val="FF0000"/>
          <w:sz w:val="28"/>
          <w:szCs w:val="28"/>
          <w:lang w:val="hr-HR"/>
        </w:rPr>
        <w:t xml:space="preserve"> </w:t>
      </w:r>
      <w:r w:rsidRPr="00F9075D">
        <w:rPr>
          <w:sz w:val="28"/>
          <w:szCs w:val="28"/>
          <w:lang w:val="vi-VN"/>
        </w:rPr>
        <w:t>một số điều của các Nghị định liên quan đến điều kiện đầu tư kinh doanh thuộc lĩnh vực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Thông tư số 21/2020/TT-BCT ngày 09/9/2020 của Bộ Công Thương quy định về trình tự, thủ tục cấp giấy phép hoạt động điện lực;</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vi-VN"/>
        </w:rPr>
      </w:pPr>
      <w:r w:rsidRPr="0081511F">
        <w:rPr>
          <w:sz w:val="28"/>
          <w:szCs w:val="28"/>
          <w:lang w:val="vi-VN"/>
        </w:rPr>
        <w:t>- Thông tư số 10/2023/TT-BCT ngày 21 tháng 4 năm 2023 của Bộ trưởng Bộ Công Thương về việc sửa đổi, bổ sung một số điều của Thông tư 21/2020/TT-BCT ngày 09 tháng 9 năm 2020 của Bộ Công Thương quy định về trình tự, thủ tục cấp giấy phép hoạt động điện lực;</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vi-VN"/>
        </w:rPr>
      </w:pPr>
      <w:r w:rsidRPr="0081511F">
        <w:rPr>
          <w:sz w:val="28"/>
          <w:szCs w:val="28"/>
          <w:lang w:val="vi-VN"/>
        </w:rPr>
        <w:lastRenderedPageBreak/>
        <w:t>- Thông tư số 106/2020/TT-BTC ngày 08/12/2020 của Bộ Tài chính quy định mức thu, chế độ thu, nộp, quản lý và sử dụng phí thẩm định cấp giấy phép hoạt động điện lực;</w:t>
      </w:r>
    </w:p>
    <w:p w:rsidR="00A20D67" w:rsidRPr="00F9075D" w:rsidRDefault="00A20D67" w:rsidP="00A20D67">
      <w:pPr>
        <w:spacing w:before="120" w:after="120" w:line="240" w:lineRule="auto"/>
        <w:ind w:firstLine="567"/>
        <w:jc w:val="both"/>
        <w:rPr>
          <w:spacing w:val="-4"/>
          <w:sz w:val="28"/>
          <w:szCs w:val="28"/>
          <w:lang w:val="vi-VN"/>
        </w:rPr>
      </w:pPr>
      <w:r w:rsidRPr="00F9075D">
        <w:rPr>
          <w:spacing w:val="-4"/>
          <w:sz w:val="28"/>
          <w:szCs w:val="28"/>
          <w:lang w:val="vi-VN"/>
        </w:rPr>
        <w:t>- Quyết định số 1203/QĐ-UBND ngày 10 /5/2021 của UBND tỉnh về việc Ủy quyền cấp phép hoạt động điện lực trên địa bàn tỉnh.</w:t>
      </w:r>
    </w:p>
    <w:p w:rsidR="00A20D67" w:rsidRPr="00F9075D" w:rsidRDefault="00A20D67" w:rsidP="00A20D67">
      <w:pPr>
        <w:spacing w:before="120" w:after="120" w:line="240" w:lineRule="auto"/>
        <w:ind w:firstLine="567"/>
        <w:jc w:val="both"/>
        <w:outlineLvl w:val="0"/>
        <w:rPr>
          <w:b/>
          <w:i/>
          <w:sz w:val="28"/>
          <w:szCs w:val="28"/>
          <w:lang w:val="hr-HR"/>
        </w:rPr>
      </w:pPr>
    </w:p>
    <w:p w:rsidR="00A20D67" w:rsidRPr="00F9075D" w:rsidRDefault="00A20D67" w:rsidP="00A20D67">
      <w:pPr>
        <w:spacing w:before="120" w:after="120" w:line="240" w:lineRule="auto"/>
        <w:ind w:firstLine="567"/>
        <w:jc w:val="both"/>
        <w:outlineLvl w:val="0"/>
        <w:rPr>
          <w:b/>
          <w:sz w:val="28"/>
          <w:szCs w:val="28"/>
          <w:lang w:val="hr-HR"/>
        </w:rPr>
      </w:pPr>
      <w:r w:rsidRPr="00F9075D">
        <w:rPr>
          <w:b/>
          <w:i/>
          <w:sz w:val="28"/>
          <w:szCs w:val="28"/>
          <w:lang w:val="hr-HR"/>
        </w:rPr>
        <w:t xml:space="preserve">Mẫu đơn,  tờ khai kèm theo: </w:t>
      </w:r>
    </w:p>
    <w:tbl>
      <w:tblPr>
        <w:tblW w:w="0" w:type="auto"/>
        <w:jc w:val="center"/>
        <w:tblLayout w:type="fixed"/>
        <w:tblLook w:val="0000"/>
      </w:tblPr>
      <w:tblGrid>
        <w:gridCol w:w="8505"/>
      </w:tblGrid>
      <w:tr w:rsidR="00A20D67" w:rsidRPr="00F9075D" w:rsidTr="00A20D67">
        <w:trPr>
          <w:trHeight w:val="1418"/>
          <w:jc w:val="center"/>
        </w:trPr>
        <w:tc>
          <w:tcPr>
            <w:tcW w:w="8505" w:type="dxa"/>
          </w:tcPr>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3F2D3C" w:rsidRDefault="003F2D3C"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r w:rsidRPr="00F9075D">
              <w:rPr>
                <w:b/>
                <w:sz w:val="28"/>
                <w:szCs w:val="28"/>
                <w:lang w:val="hr-HR"/>
              </w:rPr>
              <w:lastRenderedPageBreak/>
              <w:t>Mẫu 01</w:t>
            </w:r>
          </w:p>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CỘNG HÒA XÃ HỘI CHỦ NGHĨA VIỆT NAM</w:t>
            </w:r>
          </w:p>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Đ</w:t>
            </w:r>
            <w:r w:rsidRPr="00F9075D">
              <w:rPr>
                <w:b/>
                <w:sz w:val="28"/>
                <w:szCs w:val="28"/>
              </w:rPr>
              <w:t>ộc</w:t>
            </w:r>
            <w:r w:rsidRPr="00F9075D">
              <w:rPr>
                <w:b/>
                <w:sz w:val="28"/>
                <w:szCs w:val="28"/>
                <w:lang w:val="hr-HR"/>
              </w:rPr>
              <w:t xml:space="preserve"> </w:t>
            </w:r>
            <w:r w:rsidRPr="00F9075D">
              <w:rPr>
                <w:b/>
                <w:sz w:val="28"/>
                <w:szCs w:val="28"/>
              </w:rPr>
              <w:t>lập</w:t>
            </w:r>
            <w:r w:rsidRPr="00F9075D">
              <w:rPr>
                <w:b/>
                <w:sz w:val="28"/>
                <w:szCs w:val="28"/>
                <w:lang w:val="hr-HR"/>
              </w:rPr>
              <w:t xml:space="preserve"> - </w:t>
            </w:r>
            <w:r w:rsidRPr="00F9075D">
              <w:rPr>
                <w:b/>
                <w:sz w:val="28"/>
                <w:szCs w:val="28"/>
              </w:rPr>
              <w:t>Tự</w:t>
            </w:r>
            <w:r w:rsidRPr="00F9075D">
              <w:rPr>
                <w:b/>
                <w:sz w:val="28"/>
                <w:szCs w:val="28"/>
                <w:lang w:val="hr-HR"/>
              </w:rPr>
              <w:t xml:space="preserve"> </w:t>
            </w:r>
            <w:r w:rsidRPr="00F9075D">
              <w:rPr>
                <w:b/>
                <w:sz w:val="28"/>
                <w:szCs w:val="28"/>
              </w:rPr>
              <w:t>do</w:t>
            </w:r>
            <w:r w:rsidRPr="00F9075D">
              <w:rPr>
                <w:b/>
                <w:sz w:val="28"/>
                <w:szCs w:val="28"/>
                <w:lang w:val="hr-HR"/>
              </w:rPr>
              <w:t xml:space="preserve"> - </w:t>
            </w:r>
            <w:r w:rsidRPr="00F9075D">
              <w:rPr>
                <w:b/>
                <w:sz w:val="28"/>
                <w:szCs w:val="28"/>
              </w:rPr>
              <w:t>Hạnh</w:t>
            </w:r>
            <w:r w:rsidRPr="00F9075D">
              <w:rPr>
                <w:b/>
                <w:sz w:val="28"/>
                <w:szCs w:val="28"/>
                <w:lang w:val="hr-HR"/>
              </w:rPr>
              <w:t xml:space="preserve"> </w:t>
            </w:r>
            <w:r w:rsidRPr="00F9075D">
              <w:rPr>
                <w:b/>
                <w:sz w:val="28"/>
                <w:szCs w:val="28"/>
              </w:rPr>
              <w:t>ph</w:t>
            </w:r>
            <w:r w:rsidRPr="00F9075D">
              <w:rPr>
                <w:b/>
                <w:sz w:val="28"/>
                <w:szCs w:val="28"/>
                <w:lang w:val="hr-HR"/>
              </w:rPr>
              <w:t>ú</w:t>
            </w:r>
            <w:r w:rsidRPr="00F9075D">
              <w:rPr>
                <w:b/>
                <w:sz w:val="28"/>
                <w:szCs w:val="28"/>
              </w:rPr>
              <w:t>c</w:t>
            </w:r>
          </w:p>
          <w:p w:rsidR="00A20D67" w:rsidRPr="00F9075D" w:rsidRDefault="00200506" w:rsidP="00A20D67">
            <w:pPr>
              <w:spacing w:before="120" w:after="120" w:line="240" w:lineRule="auto"/>
              <w:ind w:firstLine="567"/>
              <w:jc w:val="center"/>
              <w:rPr>
                <w:sz w:val="28"/>
                <w:szCs w:val="28"/>
                <w:lang w:val="hr-HR"/>
              </w:rPr>
            </w:pPr>
            <w:r>
              <w:rPr>
                <w:noProof/>
                <w:sz w:val="28"/>
                <w:szCs w:val="28"/>
              </w:rPr>
              <w:pict>
                <v:line id="_x0000_s1162" style="position:absolute;left:0;text-align:left;z-index:251729920;visibility:visible;mso-wrap-distance-top:-6e-5mm;mso-wrap-distance-bottom:-6e-5mm" from="147.15pt,.4pt" to="292.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s/zAEAAHoDAAAOAAAAZHJzL2Uyb0RvYy54bWysU01v2zAMvQ/YfxB0X5wEzdAacXpI1126&#10;LUC6H8BIsi1MFgVKiZN/P0r5WLfdhvkgiCL59N6jvHw8Dk4cDEWLvpGzyVQK4xVq67tGfn99/nAv&#10;RUzgNTj0ppEnE+Xj6v275RhqM8cenTYkGMTHegyN7FMKdVVF1ZsB4gSD8ZxskQZIHFJXaYKR0QdX&#10;zafTj9WIpAOhMjHy6dM5KVcFv22NSt/aNpokXCOZWyorlXWX12q1hLojCL1VFxrwDywGsJ4vvUE9&#10;QQKxJ/sX1GAVYcQ2TRQOFbatVaZoYDWz6R9qtj0EU7SwOTHcbIr/D1Z9PWxIWM2zWyyk8DDwkLaJ&#10;wHZ9Emv0ni1EErN5tmoMseaOtd9QFquOfhteUP2IwuO6B9+ZQvn1FBhlljuq31pyEANfuBu/oOYa&#10;2Ccsvh1bGjIkOyKOZTyn23jMMQnFh7P7u8XDHbNU11wF9bUxUEyfDQ4ibxrprM/OQQ2Hl5gyEaiv&#10;JfnY47N1rkzfeTE28mExX5SGiM7qnMxlkbrd2pE4QH4/5SuqOPO2jHDvdQHrDehPl30C6857vtz5&#10;ixlZ/9nJHerThq4m8YALy8tjzC/obVy6f/0yq58AAAD//wMAUEsDBBQABgAIAAAAIQBRIalN2gAA&#10;AAUBAAAPAAAAZHJzL2Rvd25yZXYueG1sTI/BTsMwEETvSPyDtUhcqtYhpVUJcSoE5MalBcR1Gy9J&#10;RLxOY7cNfD3bExxHM5p5k69H16kjDaH1bOBmloAirrxtuTbw9lpOV6BCRLbYeSYD3xRgXVxe5JhZ&#10;f+INHbexVlLCIUMDTYx9pnWoGnIYZr4nFu/TDw6jyKHWdsCTlLtOp0my1A5bloUGe3psqPraHpyB&#10;UL7TvvyZVJPkY157SvdPL89ozPXV+HAPKtIY/8Jwxhd0KIRp5w9sg+oMpHe3c4kakANiL1YLubY7&#10;S13k+j998QsAAP//AwBQSwECLQAUAAYACAAAACEAtoM4kv4AAADhAQAAEwAAAAAAAAAAAAAAAAAA&#10;AAAAW0NvbnRlbnRfVHlwZXNdLnhtbFBLAQItABQABgAIAAAAIQA4/SH/1gAAAJQBAAALAAAAAAAA&#10;AAAAAAAAAC8BAABfcmVscy8ucmVsc1BLAQItABQABgAIAAAAIQD+b8s/zAEAAHoDAAAOAAAAAAAA&#10;AAAAAAAAAC4CAABkcnMvZTJvRG9jLnhtbFBLAQItABQABgAIAAAAIQBRIalN2gAAAAUBAAAPAAAA&#10;AAAAAAAAAAAAACYEAABkcnMvZG93bnJldi54bWxQSwUGAAAAAAQABADzAAAALQUAAAAA&#10;"/>
              </w:pict>
            </w:r>
          </w:p>
          <w:p w:rsidR="00A20D67" w:rsidRPr="00F9075D" w:rsidRDefault="00A20D67" w:rsidP="00A20D67">
            <w:pPr>
              <w:spacing w:before="120" w:after="120" w:line="240" w:lineRule="auto"/>
              <w:ind w:firstLine="567"/>
              <w:jc w:val="right"/>
              <w:rPr>
                <w:sz w:val="28"/>
                <w:szCs w:val="28"/>
              </w:rPr>
            </w:pPr>
            <w:r w:rsidRPr="00F9075D">
              <w:rPr>
                <w:sz w:val="28"/>
                <w:szCs w:val="28"/>
                <w:lang w:val="hr-HR"/>
              </w:rPr>
              <w:t xml:space="preserve">                 </w:t>
            </w:r>
            <w:r w:rsidRPr="00F9075D">
              <w:rPr>
                <w:sz w:val="28"/>
                <w:szCs w:val="28"/>
              </w:rPr>
              <w:t>............., ngày        tháng     năm 20...</w:t>
            </w:r>
          </w:p>
        </w:tc>
      </w:tr>
    </w:tbl>
    <w:p w:rsidR="00A20D67" w:rsidRPr="00F9075D" w:rsidRDefault="00A20D67" w:rsidP="00A20D67">
      <w:pPr>
        <w:spacing w:before="120" w:after="120" w:line="240" w:lineRule="auto"/>
        <w:jc w:val="center"/>
        <w:outlineLvl w:val="0"/>
        <w:rPr>
          <w:b/>
          <w:sz w:val="28"/>
          <w:szCs w:val="28"/>
        </w:rPr>
      </w:pPr>
      <w:r w:rsidRPr="00F9075D">
        <w:rPr>
          <w:b/>
          <w:sz w:val="28"/>
          <w:szCs w:val="28"/>
        </w:rPr>
        <w:lastRenderedPageBreak/>
        <w:t xml:space="preserve">ĐỀ NGHỊ </w:t>
      </w:r>
    </w:p>
    <w:p w:rsidR="00A20D67" w:rsidRPr="00F9075D" w:rsidRDefault="00A20D67" w:rsidP="00A20D67">
      <w:pPr>
        <w:spacing w:before="120" w:after="120" w:line="240" w:lineRule="auto"/>
        <w:jc w:val="center"/>
        <w:outlineLvl w:val="0"/>
        <w:rPr>
          <w:b/>
          <w:sz w:val="28"/>
          <w:szCs w:val="28"/>
        </w:rPr>
      </w:pPr>
      <w:r w:rsidRPr="00F9075D">
        <w:rPr>
          <w:b/>
          <w:sz w:val="28"/>
          <w:szCs w:val="28"/>
        </w:rPr>
        <w:t>Cấp sửa đổi, bổ sung, cấp lại giấy phép hoạt động điện lực</w:t>
      </w:r>
    </w:p>
    <w:p w:rsidR="00A20D67" w:rsidRPr="00F9075D" w:rsidRDefault="00A20D67" w:rsidP="00A20D67">
      <w:pPr>
        <w:tabs>
          <w:tab w:val="left" w:pos="2694"/>
        </w:tabs>
        <w:spacing w:before="120" w:after="120" w:line="240" w:lineRule="auto"/>
        <w:ind w:firstLine="567"/>
        <w:outlineLvl w:val="0"/>
        <w:rPr>
          <w:sz w:val="28"/>
          <w:szCs w:val="28"/>
        </w:rPr>
      </w:pPr>
    </w:p>
    <w:p w:rsidR="00A20D67" w:rsidRPr="00F9075D" w:rsidRDefault="00A20D67" w:rsidP="00A20D67">
      <w:pPr>
        <w:spacing w:before="120" w:after="120" w:line="240" w:lineRule="auto"/>
        <w:jc w:val="center"/>
        <w:outlineLvl w:val="0"/>
        <w:rPr>
          <w:b/>
          <w:sz w:val="28"/>
          <w:szCs w:val="28"/>
        </w:rPr>
      </w:pPr>
      <w:r w:rsidRPr="00F9075D">
        <w:rPr>
          <w:b/>
          <w:sz w:val="28"/>
          <w:szCs w:val="28"/>
        </w:rPr>
        <w:t>Kính gửi: Sở Công Thương tỉnh Bình Phước.</w:t>
      </w:r>
    </w:p>
    <w:p w:rsidR="00A20D67" w:rsidRPr="00F9075D" w:rsidRDefault="00A20D67" w:rsidP="00A20D67">
      <w:pPr>
        <w:tabs>
          <w:tab w:val="left" w:pos="2694"/>
        </w:tabs>
        <w:spacing w:before="120" w:after="120" w:line="240" w:lineRule="auto"/>
        <w:ind w:firstLine="567"/>
        <w:rPr>
          <w:b/>
          <w:sz w:val="28"/>
          <w:szCs w:val="28"/>
          <w:lang w:val="vi-VN"/>
        </w:rPr>
      </w:pP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Tên tổ chức đề nghị: .................................................................................................</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Cơ quan cấp trên trực tiếp </w:t>
      </w:r>
      <w:r w:rsidRPr="00F9075D">
        <w:rPr>
          <w:iCs/>
          <w:sz w:val="28"/>
          <w:szCs w:val="28"/>
          <w:lang w:val="vi-VN"/>
        </w:rPr>
        <w:t>(nếu có)</w:t>
      </w:r>
      <w:r w:rsidRPr="00F9075D">
        <w:rPr>
          <w:sz w:val="28"/>
          <w:szCs w:val="28"/>
          <w:lang w:val="vi-VN"/>
        </w:rPr>
        <w:t xml:space="preserve">: </w:t>
      </w:r>
      <w:r w:rsidRPr="004B5D46">
        <w:rPr>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Có trụ sở chính tại: </w:t>
      </w:r>
      <w:r w:rsidRPr="004B5D46">
        <w:rPr>
          <w:sz w:val="28"/>
          <w:szCs w:val="28"/>
          <w:lang w:val="vi-VN"/>
        </w:rPr>
        <w:t>……………</w:t>
      </w:r>
      <w:r w:rsidRPr="00F9075D">
        <w:rPr>
          <w:sz w:val="28"/>
          <w:szCs w:val="28"/>
          <w:lang w:val="vi-VN"/>
        </w:rPr>
        <w:t xml:space="preserve">Điện thoại: </w:t>
      </w:r>
      <w:r w:rsidRPr="004B5D46">
        <w:rPr>
          <w:sz w:val="28"/>
          <w:szCs w:val="28"/>
          <w:lang w:val="vi-VN"/>
        </w:rPr>
        <w:t>…………..</w:t>
      </w:r>
      <w:r w:rsidRPr="00F9075D">
        <w:rPr>
          <w:sz w:val="28"/>
          <w:szCs w:val="28"/>
          <w:lang w:val="vi-VN"/>
        </w:rPr>
        <w:t xml:space="preserve">Fax: </w:t>
      </w:r>
      <w:r w:rsidRPr="004B5D46">
        <w:rPr>
          <w:sz w:val="28"/>
          <w:szCs w:val="28"/>
          <w:lang w:val="vi-VN"/>
        </w:rPr>
        <w:t>………</w:t>
      </w:r>
      <w:r w:rsidRPr="00F9075D">
        <w:rPr>
          <w:sz w:val="28"/>
          <w:szCs w:val="28"/>
          <w:lang w:val="vi-VN"/>
        </w:rPr>
        <w:t xml:space="preserve">; Email: </w:t>
      </w:r>
      <w:r w:rsidRPr="004B5D46">
        <w:rPr>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Thành lập theo Giấy phép đầu tư/Quyết định thành lập số: </w:t>
      </w:r>
      <w:r w:rsidRPr="004B5D46">
        <w:rPr>
          <w:sz w:val="28"/>
          <w:szCs w:val="28"/>
          <w:lang w:val="vi-VN"/>
        </w:rPr>
        <w:t xml:space="preserve">………………………….. </w:t>
      </w:r>
      <w:r w:rsidRPr="00F9075D">
        <w:rPr>
          <w:sz w:val="28"/>
          <w:szCs w:val="28"/>
          <w:lang w:val="vi-VN"/>
        </w:rPr>
        <w:t>ngày ... tháng ... năm ...</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Giấy chứng nh</w:t>
      </w:r>
      <w:r w:rsidRPr="004B5D46">
        <w:rPr>
          <w:sz w:val="28"/>
          <w:szCs w:val="28"/>
          <w:lang w:val="vi-VN"/>
        </w:rPr>
        <w:t>ậ</w:t>
      </w:r>
      <w:r w:rsidRPr="00F9075D">
        <w:rPr>
          <w:sz w:val="28"/>
          <w:szCs w:val="28"/>
          <w:lang w:val="vi-VN"/>
        </w:rPr>
        <w:t>n đăng ký doanh nghiệp do ... cấp, mã số doanh nghiệp , đăng ký lần ... ngày ... tháng ... năm ...</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Giấy phép hoạt động điện lực số: </w:t>
      </w:r>
      <w:r w:rsidRPr="004B5D46">
        <w:rPr>
          <w:sz w:val="28"/>
          <w:szCs w:val="28"/>
          <w:lang w:val="vi-VN"/>
        </w:rPr>
        <w:t xml:space="preserve">…… </w:t>
      </w:r>
      <w:r w:rsidRPr="00F9075D">
        <w:rPr>
          <w:sz w:val="28"/>
          <w:szCs w:val="28"/>
          <w:lang w:val="vi-VN"/>
        </w:rPr>
        <w:t xml:space="preserve">do </w:t>
      </w:r>
      <w:r w:rsidRPr="004B5D46">
        <w:rPr>
          <w:sz w:val="28"/>
          <w:szCs w:val="28"/>
          <w:lang w:val="vi-VN"/>
        </w:rPr>
        <w:t xml:space="preserve">……….. </w:t>
      </w:r>
      <w:r w:rsidRPr="00F9075D">
        <w:rPr>
          <w:sz w:val="28"/>
          <w:szCs w:val="28"/>
          <w:lang w:val="vi-VN"/>
        </w:rPr>
        <w:t xml:space="preserve">cấp ngày </w:t>
      </w:r>
      <w:r w:rsidRPr="004B5D46">
        <w:rPr>
          <w:sz w:val="28"/>
          <w:szCs w:val="28"/>
          <w:lang w:val="vi-VN"/>
        </w:rPr>
        <w:t xml:space="preserve">………… </w:t>
      </w:r>
      <w:r w:rsidRPr="00F9075D">
        <w:rPr>
          <w:iCs/>
          <w:sz w:val="28"/>
          <w:szCs w:val="28"/>
          <w:lang w:val="vi-VN"/>
        </w:rPr>
        <w:t>(nếu có)</w:t>
      </w:r>
      <w:r w:rsidRPr="00F9075D">
        <w:rPr>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Ngành nghề đăng ký kinh doanh: </w:t>
      </w:r>
      <w:r w:rsidRPr="004B5D46">
        <w:rPr>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Đề nghị cấp giấy phép hoạt động điện lực cho lĩnh vực, phạm vi, thời hạn hoạt động sau đây:</w:t>
      </w:r>
      <w:r w:rsidRPr="004B5D46">
        <w:rPr>
          <w:sz w:val="28"/>
          <w:szCs w:val="28"/>
          <w:lang w:val="vi-VN"/>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Các giấy tờ kèm theo:</w:t>
      </w:r>
    </w:p>
    <w:p w:rsidR="00A20D67" w:rsidRPr="00F9075D" w:rsidRDefault="00A20D67" w:rsidP="00A20D67">
      <w:pPr>
        <w:tabs>
          <w:tab w:val="left" w:pos="3612"/>
        </w:tabs>
        <w:spacing w:before="120" w:after="120" w:line="240" w:lineRule="auto"/>
        <w:rPr>
          <w:sz w:val="28"/>
          <w:szCs w:val="28"/>
        </w:rPr>
      </w:pPr>
      <w:r w:rsidRPr="00F9075D">
        <w:rPr>
          <w:sz w:val="28"/>
          <w:szCs w:val="28"/>
        </w:rPr>
        <w:t xml:space="preserve">-............................................................................................................................... </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 xml:space="preserve">Đề nghị </w:t>
      </w:r>
      <w:r w:rsidRPr="00F9075D">
        <w:rPr>
          <w:sz w:val="28"/>
          <w:szCs w:val="28"/>
          <w:vertAlign w:val="superscript"/>
          <w:lang w:val="vi-VN"/>
        </w:rPr>
        <w:t>2</w:t>
      </w:r>
      <w:r w:rsidRPr="00F9075D">
        <w:rPr>
          <w:sz w:val="28"/>
          <w:szCs w:val="28"/>
          <w:lang w:val="vi-VN"/>
        </w:rPr>
        <w:t xml:space="preserve">... cấp giấy phép hoạt động điện lực cho ... </w:t>
      </w:r>
      <w:r w:rsidRPr="00F9075D">
        <w:rPr>
          <w:iCs/>
          <w:sz w:val="28"/>
          <w:szCs w:val="28"/>
          <w:lang w:val="vi-VN"/>
        </w:rPr>
        <w:t>(tên tổ chức đề nghị)</w:t>
      </w:r>
      <w:r w:rsidRPr="00F9075D">
        <w:rPr>
          <w:sz w:val="28"/>
          <w:szCs w:val="28"/>
          <w:lang w:val="vi-VN"/>
        </w:rPr>
        <w:t>.</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w:t>
      </w:r>
      <w:r w:rsidRPr="00F9075D">
        <w:rPr>
          <w:iCs/>
          <w:sz w:val="28"/>
          <w:szCs w:val="28"/>
          <w:lang w:val="vi-VN"/>
        </w:rPr>
        <w:t>(Tên tổ chức)</w:t>
      </w:r>
      <w:r w:rsidRPr="00F9075D">
        <w:rPr>
          <w:sz w:val="28"/>
          <w:szCs w:val="28"/>
          <w:lang w:val="vi-VN"/>
        </w:rPr>
        <w:t xml:space="preserve"> xin cam đoan hoạt động đúng lĩnh vực và phạm vi được cấp phép, đồng thời tuân thủ các quy định trong giấy phép hoạt động điện lực./.</w:t>
      </w:r>
    </w:p>
    <w:tbl>
      <w:tblPr>
        <w:tblW w:w="5000" w:type="pct"/>
        <w:tblBorders>
          <w:top w:val="nil"/>
          <w:bottom w:val="nil"/>
          <w:insideH w:val="nil"/>
          <w:insideV w:val="nil"/>
        </w:tblBorders>
        <w:tblCellMar>
          <w:left w:w="0" w:type="dxa"/>
          <w:right w:w="0" w:type="dxa"/>
        </w:tblCellMar>
        <w:tblLook w:val="04A0"/>
      </w:tblPr>
      <w:tblGrid>
        <w:gridCol w:w="4685"/>
        <w:gridCol w:w="4670"/>
      </w:tblGrid>
      <w:tr w:rsidR="00A20D67" w:rsidRPr="004B5D46" w:rsidTr="00A20D67">
        <w:tc>
          <w:tcPr>
            <w:tcW w:w="2504"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200506" w:rsidP="00A20D67">
            <w:pPr>
              <w:tabs>
                <w:tab w:val="left" w:pos="3612"/>
              </w:tabs>
              <w:spacing w:before="120" w:after="120" w:line="240" w:lineRule="auto"/>
              <w:rPr>
                <w:sz w:val="28"/>
                <w:szCs w:val="28"/>
                <w:lang w:val="vi-VN"/>
              </w:rPr>
            </w:pPr>
            <w:r w:rsidRPr="00200506">
              <w:rPr>
                <w:noProof/>
                <w:sz w:val="28"/>
                <w:szCs w:val="28"/>
                <w:vertAlign w:val="superscript"/>
              </w:rPr>
              <w:pict>
                <v:shape id="AutoShape 991" o:spid="_x0000_s1161" type="#_x0000_t32" style="position:absolute;margin-left:2.7pt;margin-top:66pt;width:93.75pt;height:0;z-index:251730944;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GW7zQEAAIADAAAOAAAAZHJzL2Uyb0RvYy54bWysU01v2zAMvQ/YfxB0X2wHSLAYcYohXXfp&#10;tgDtfoAiybYwWRQoJXb+/Sjlo+t2K+oDIYrke+Ijvb6bBsuOGoMB1/BqVnKmnQRlXNfwX88Pnz5z&#10;FqJwSlhwuuEnHfjd5uOH9ehrPYcerNLICMSFevQN72P0dVEE2etBhBl47SjYAg4ikotdoVCMhD7Y&#10;Yl6Wy2IEVB5B6hDo9v4c5JuM37Zaxp9tG3RktuH0tpgtZrtPttisRd2h8L2Rl2eIN7xiEMYR6Q3q&#10;XkTBDmj+gxqMRAjQxpmEoYC2NVLnHqibqvynm6deeJ17IXGCv8kU3g9W/jjukBlFs1ssOXNioCF9&#10;OUTI3Gy1qpJEow81ZW7dDlOTcnJP/hHk78AcbHvhOp3Tn0+eqnNF8aokOcET0X78DopyBDFkvaYW&#10;hwRJSrApj+V0G4ueIpN0WVWrcjlfcCavsULU10KPIX7TMLB0aHiIKEzXxy04R8MHrDKNOD6GSI1Q&#10;4bUgsTp4MNbmHbCOjQ1fLYgnRQJYo1IwO9jttxbZUaQtyl9ShcBepSEcnMpgvRbq6+UchbHnM+Vb&#10;R2VXNc667kGddpjg0j2NOQNfVjLt0d9+znr5cTZ/AAAA//8DAFBLAwQUAAYACAAAACEA13YpM9sA&#10;AAAJAQAADwAAAGRycy9kb3ducmV2LnhtbEyPQUvDQBCF74L/YRnBi9hNoxUTsylF8ODRtuB1mh2T&#10;aHY2ZDdN7K93CoIe573Hm+8V69l16khDaD0bWC4SUMSVty3XBva7l9tHUCEiW+w8k4FvCrAuLy8K&#10;zK2f+I2O21grKeGQo4Emxj7XOlQNOQwL3xOL9+EHh1HOodZ2wEnKXafTJHnQDluWDw329NxQ9bUd&#10;nQEK42qZbDJX719P0817evqc+p0x11fz5glUpDn+heGML+hQCtPBj2yD6gys7iUo8l0qk85+lmag&#10;Dr+KLgv9f0H5AwAA//8DAFBLAQItABQABgAIAAAAIQC2gziS/gAAAOEBAAATAAAAAAAAAAAAAAAA&#10;AAAAAABbQ29udGVudF9UeXBlc10ueG1sUEsBAi0AFAAGAAgAAAAhADj9If/WAAAAlAEAAAsAAAAA&#10;AAAAAAAAAAAALwEAAF9yZWxzLy5yZWxzUEsBAi0AFAAGAAgAAAAhAI4IZbvNAQAAgAMAAA4AAAAA&#10;AAAAAAAAAAAALgIAAGRycy9lMm9Eb2MueG1sUEsBAi0AFAAGAAgAAAAhANd2KTPbAAAACQEAAA8A&#10;AAAAAAAAAAAAAAAAJwQAAGRycy9kb3ducmV2LnhtbFBLBQYAAAAABAAEAPMAAAAvBQAAAAA=&#10;"/>
              </w:pict>
            </w:r>
            <w:r w:rsidR="00A20D67" w:rsidRPr="00F9075D">
              <w:rPr>
                <w:sz w:val="28"/>
                <w:szCs w:val="28"/>
                <w:lang w:val="vi-VN"/>
              </w:rPr>
              <w:t>  </w:t>
            </w:r>
          </w:p>
        </w:tc>
        <w:tc>
          <w:tcPr>
            <w:tcW w:w="2496"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A20D67" w:rsidP="00A20D67">
            <w:pPr>
              <w:tabs>
                <w:tab w:val="left" w:pos="3612"/>
              </w:tabs>
              <w:spacing w:before="120" w:after="120" w:line="240" w:lineRule="auto"/>
              <w:jc w:val="center"/>
              <w:rPr>
                <w:iCs/>
                <w:sz w:val="28"/>
                <w:szCs w:val="28"/>
                <w:lang w:val="vi-VN"/>
              </w:rPr>
            </w:pPr>
            <w:r w:rsidRPr="00F9075D">
              <w:rPr>
                <w:b/>
                <w:bCs/>
                <w:sz w:val="28"/>
                <w:szCs w:val="28"/>
                <w:lang w:val="vi-VN"/>
              </w:rPr>
              <w:t>LÃNH ĐẠO</w:t>
            </w:r>
            <w:r w:rsidRPr="00F9075D">
              <w:rPr>
                <w:b/>
                <w:bCs/>
                <w:sz w:val="28"/>
                <w:szCs w:val="28"/>
                <w:lang w:val="vi-VN"/>
              </w:rPr>
              <w:br/>
            </w:r>
            <w:r w:rsidRPr="00F9075D">
              <w:rPr>
                <w:iCs/>
                <w:sz w:val="28"/>
                <w:szCs w:val="28"/>
                <w:lang w:val="vi-VN"/>
              </w:rPr>
              <w:t>(Ký tên, đóng dấu)</w:t>
            </w:r>
          </w:p>
          <w:p w:rsidR="00A20D67" w:rsidRPr="00F9075D" w:rsidRDefault="00A20D67" w:rsidP="00A20D67">
            <w:pPr>
              <w:tabs>
                <w:tab w:val="left" w:pos="3612"/>
              </w:tabs>
              <w:spacing w:before="120" w:after="120" w:line="240" w:lineRule="auto"/>
              <w:jc w:val="center"/>
              <w:rPr>
                <w:sz w:val="28"/>
                <w:szCs w:val="28"/>
                <w:lang w:val="vi-VN"/>
              </w:rPr>
            </w:pPr>
          </w:p>
        </w:tc>
      </w:tr>
    </w:tbl>
    <w:p w:rsidR="00A20D67" w:rsidRPr="00F9075D" w:rsidRDefault="00A20D67" w:rsidP="00A20D67">
      <w:pPr>
        <w:spacing w:before="120" w:after="120" w:line="240" w:lineRule="auto"/>
        <w:jc w:val="both"/>
        <w:rPr>
          <w:sz w:val="28"/>
          <w:szCs w:val="28"/>
          <w:lang w:val="vi-VN"/>
        </w:rPr>
      </w:pPr>
      <w:r w:rsidRPr="00F9075D">
        <w:rPr>
          <w:sz w:val="28"/>
          <w:szCs w:val="28"/>
          <w:vertAlign w:val="superscript"/>
          <w:lang w:val="vi-VN"/>
        </w:rPr>
        <w:t>1</w:t>
      </w:r>
      <w:r w:rsidRPr="00F9075D">
        <w:rPr>
          <w:sz w:val="28"/>
          <w:szCs w:val="28"/>
          <w:lang w:val="vi-VN"/>
        </w:rPr>
        <w:t xml:space="preserve"> Gửi cơ quan tiếp nhận và giải quyết các thủ tục thẩm định hồ sơ hoặc cơ quan có thẩm quyền cấp giấy phép: Sở Công Thương.</w:t>
      </w:r>
    </w:p>
    <w:p w:rsidR="00A20D67" w:rsidRPr="004B5D46" w:rsidRDefault="00A20D67" w:rsidP="00A20D67">
      <w:pPr>
        <w:spacing w:before="120" w:after="120" w:line="240" w:lineRule="auto"/>
        <w:jc w:val="both"/>
        <w:rPr>
          <w:sz w:val="28"/>
          <w:szCs w:val="28"/>
          <w:lang w:val="vi-VN"/>
        </w:rPr>
      </w:pPr>
      <w:r w:rsidRPr="00F9075D">
        <w:rPr>
          <w:sz w:val="28"/>
          <w:szCs w:val="28"/>
          <w:vertAlign w:val="superscript"/>
          <w:lang w:val="vi-VN"/>
        </w:rPr>
        <w:t>2</w:t>
      </w:r>
      <w:r w:rsidRPr="00F9075D">
        <w:rPr>
          <w:sz w:val="28"/>
          <w:szCs w:val="28"/>
          <w:lang w:val="vi-VN"/>
        </w:rPr>
        <w:t xml:space="preserve"> Gửi cơ quan có thẩm quyền cấp giấy phép: Sở Công Thương</w:t>
      </w:r>
    </w:p>
    <w:p w:rsidR="00A20D67" w:rsidRPr="004B5D46" w:rsidRDefault="00A20D67" w:rsidP="00A20D67">
      <w:pPr>
        <w:spacing w:before="120" w:after="120" w:line="240" w:lineRule="auto"/>
        <w:jc w:val="both"/>
        <w:rPr>
          <w:sz w:val="28"/>
          <w:szCs w:val="28"/>
          <w:lang w:val="vi-VN"/>
        </w:rPr>
      </w:pPr>
    </w:p>
    <w:p w:rsidR="00A20D67" w:rsidRPr="00F9075D" w:rsidRDefault="0081511F" w:rsidP="00A20D67">
      <w:pPr>
        <w:spacing w:before="120" w:after="120" w:line="240" w:lineRule="auto"/>
        <w:ind w:firstLine="567"/>
        <w:jc w:val="both"/>
        <w:rPr>
          <w:b/>
          <w:sz w:val="28"/>
          <w:szCs w:val="28"/>
          <w:lang w:val="hr-HR"/>
        </w:rPr>
      </w:pPr>
      <w:r>
        <w:rPr>
          <w:b/>
          <w:sz w:val="28"/>
          <w:szCs w:val="28"/>
          <w:lang w:val="hr-HR"/>
        </w:rPr>
        <w:lastRenderedPageBreak/>
        <w:t>24</w:t>
      </w:r>
      <w:r w:rsidR="00A20D67">
        <w:rPr>
          <w:b/>
          <w:sz w:val="28"/>
          <w:szCs w:val="28"/>
          <w:lang w:val="hr-HR"/>
        </w:rPr>
        <w:t>.</w:t>
      </w:r>
      <w:r w:rsidR="00A20D67" w:rsidRPr="00F9075D">
        <w:rPr>
          <w:b/>
          <w:sz w:val="28"/>
          <w:szCs w:val="28"/>
          <w:lang w:val="hr-HR"/>
        </w:rPr>
        <w:t xml:space="preserve"> Cấp Giấy phép hoạt động phân phối điện đến cấp điện áp 35 KV tại địa phương. Mã TTHC: 2.001249.</w:t>
      </w:r>
      <w:r w:rsidR="00A20D67" w:rsidRPr="00F9075D">
        <w:rPr>
          <w:sz w:val="28"/>
          <w:szCs w:val="28"/>
          <w:shd w:val="clear" w:color="auto" w:fill="FFFFFF"/>
          <w:lang w:val="nl-NL"/>
        </w:rPr>
        <w:t xml:space="preserve"> </w:t>
      </w:r>
      <w:r w:rsidR="00A20D67" w:rsidRPr="00F9075D">
        <w:rPr>
          <w:b/>
          <w:sz w:val="28"/>
          <w:szCs w:val="28"/>
          <w:shd w:val="clear" w:color="auto" w:fill="FFFFFF"/>
          <w:lang w:val="nl-NL"/>
        </w:rPr>
        <w:t>000.00.00.H10</w:t>
      </w:r>
    </w:p>
    <w:p w:rsidR="00A20D67" w:rsidRPr="00F9075D" w:rsidRDefault="00A20D67" w:rsidP="00A20D67">
      <w:pPr>
        <w:spacing w:before="120" w:after="120" w:line="240" w:lineRule="auto"/>
        <w:ind w:firstLine="567"/>
        <w:jc w:val="both"/>
        <w:rPr>
          <w:b/>
          <w:sz w:val="28"/>
          <w:szCs w:val="28"/>
          <w:lang w:val="hr-HR"/>
        </w:rPr>
      </w:pPr>
      <w:r w:rsidRPr="00F9075D">
        <w:rPr>
          <w:rStyle w:val="Strong"/>
          <w:bCs w:val="0"/>
          <w:sz w:val="28"/>
          <w:szCs w:val="28"/>
          <w:lang w:val="hr-HR"/>
        </w:rPr>
        <w:t>a) Trình tự thực hiện</w:t>
      </w:r>
      <w:r w:rsidRPr="00F9075D">
        <w:rPr>
          <w:b/>
          <w:sz w:val="28"/>
          <w:szCs w:val="28"/>
          <w:lang w:val="hr-HR"/>
        </w:rPr>
        <w:t>:</w:t>
      </w:r>
    </w:p>
    <w:p w:rsidR="00A20D67" w:rsidRPr="00F9075D" w:rsidRDefault="00A20D67" w:rsidP="00A20D67">
      <w:pPr>
        <w:pStyle w:val="NormalWeb"/>
        <w:spacing w:before="120" w:beforeAutospacing="0" w:after="120" w:afterAutospacing="0"/>
        <w:ind w:firstLine="567"/>
        <w:jc w:val="both"/>
        <w:rPr>
          <w:spacing w:val="-4"/>
          <w:sz w:val="28"/>
          <w:szCs w:val="28"/>
          <w:lang w:val="hr-HR"/>
        </w:rPr>
      </w:pPr>
      <w:r w:rsidRPr="00F9075D">
        <w:rPr>
          <w:spacing w:val="-4"/>
          <w:sz w:val="28"/>
          <w:szCs w:val="28"/>
          <w:lang w:val="hr-HR"/>
        </w:rPr>
        <w:t xml:space="preserve">- Bước 1: 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 </w:t>
      </w:r>
    </w:p>
    <w:p w:rsidR="00A20D67" w:rsidRPr="00F9075D" w:rsidRDefault="00A20D67" w:rsidP="00A20D67">
      <w:pPr>
        <w:pStyle w:val="NormalWeb"/>
        <w:spacing w:before="120" w:beforeAutospacing="0" w:after="120" w:afterAutospacing="0"/>
        <w:ind w:firstLine="567"/>
        <w:jc w:val="both"/>
        <w:rPr>
          <w:spacing w:val="-4"/>
          <w:sz w:val="28"/>
          <w:szCs w:val="28"/>
          <w:lang w:val="hr-HR"/>
        </w:rPr>
      </w:pPr>
      <w:r w:rsidRPr="00F9075D">
        <w:rPr>
          <w:spacing w:val="-4"/>
          <w:sz w:val="28"/>
          <w:szCs w:val="28"/>
          <w:lang w:val="hr-HR"/>
        </w:rPr>
        <w:t>- Bước 2: Sở Công Thương tổ chức thẩm định, phê duyệt trong thời gian 08 ngày làm việc. Trong thời gian 03 ngày thẩm định nếu kết quả không đạt thì Sở Công Thương phải có văn bản thông báo cho tổ chức, cá nhân và nêu rõ lý do.</w:t>
      </w:r>
    </w:p>
    <w:p w:rsidR="00A20D67" w:rsidRPr="00F9075D" w:rsidRDefault="00A20D67" w:rsidP="00A20D67">
      <w:pPr>
        <w:spacing w:before="120" w:after="120" w:line="240" w:lineRule="auto"/>
        <w:ind w:firstLine="567"/>
        <w:jc w:val="both"/>
        <w:rPr>
          <w:rFonts w:eastAsia="Times New Roman"/>
          <w:spacing w:val="-4"/>
          <w:sz w:val="28"/>
          <w:szCs w:val="28"/>
          <w:lang w:val="hr-HR"/>
        </w:rPr>
      </w:pPr>
      <w:r w:rsidRPr="00F9075D">
        <w:rPr>
          <w:rFonts w:eastAsia="Times New Roman"/>
          <w:spacing w:val="-4"/>
          <w:sz w:val="28"/>
          <w:szCs w:val="28"/>
          <w:lang w:val="hr-HR"/>
        </w:rPr>
        <w:t>- Bước 3: Đến ngày hẹn, Tổ chức đến nhận kết quả theo dịch vụ đã cam kết hoặc trực tiếp tại bộ phận trả kết quả thuộc Trung tâm Phục vụ hành chính công.</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pacing w:val="-4"/>
          <w:sz w:val="28"/>
          <w:szCs w:val="28"/>
          <w:lang w:val="hr-HR"/>
        </w:rPr>
      </w:pPr>
      <w:r w:rsidRPr="00F9075D">
        <w:rPr>
          <w:rFonts w:eastAsia="Times New Roman"/>
          <w:b/>
          <w:spacing w:val="-4"/>
          <w:sz w:val="28"/>
          <w:szCs w:val="28"/>
          <w:lang w:val="hr-HR"/>
        </w:rPr>
        <w:t>b) Cách thức thực hiện:</w:t>
      </w:r>
      <w:r w:rsidRPr="00F9075D">
        <w:rPr>
          <w:rFonts w:eastAsia="Times New Roman"/>
          <w:spacing w:val="-4"/>
          <w:sz w:val="28"/>
          <w:szCs w:val="28"/>
          <w:lang w:val="hr-HR"/>
        </w:rPr>
        <w:t xml:space="preserve"> </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z w:val="28"/>
          <w:szCs w:val="28"/>
          <w:lang w:val="hr-HR"/>
        </w:rPr>
      </w:pPr>
      <w:r w:rsidRPr="00F9075D">
        <w:rPr>
          <w:rFonts w:eastAsia="Times New Roman"/>
          <w:sz w:val="28"/>
          <w:szCs w:val="28"/>
          <w:lang w:val="hr-HR"/>
        </w:rPr>
        <w:t>Thực hiện trực tuyến trên Cổng Dịch vụ công hoặc gửi qua đường bưu điện công ích hoặc nộp hồ sơ trực tiếp.</w:t>
      </w:r>
    </w:p>
    <w:p w:rsidR="00A20D67" w:rsidRPr="00F9075D" w:rsidRDefault="00A20D67" w:rsidP="00A20D67">
      <w:pPr>
        <w:spacing w:before="120" w:after="120" w:line="240" w:lineRule="auto"/>
        <w:ind w:firstLine="567"/>
        <w:jc w:val="both"/>
        <w:rPr>
          <w:sz w:val="28"/>
          <w:szCs w:val="28"/>
          <w:lang w:val="hr-HR"/>
        </w:rPr>
      </w:pPr>
      <w:r w:rsidRPr="00F9075D">
        <w:rPr>
          <w:rStyle w:val="Strong"/>
          <w:bCs w:val="0"/>
          <w:sz w:val="28"/>
          <w:szCs w:val="28"/>
          <w:lang w:val="hr-HR"/>
        </w:rPr>
        <w:t xml:space="preserve">c) Thành phần, số lượng hồ sơ: </w:t>
      </w:r>
    </w:p>
    <w:p w:rsidR="00A20D67" w:rsidRPr="00F9075D" w:rsidRDefault="00A20D67" w:rsidP="00A20D67">
      <w:pPr>
        <w:pStyle w:val="NormalWeb"/>
        <w:spacing w:before="120" w:beforeAutospacing="0" w:after="120" w:afterAutospacing="0"/>
        <w:ind w:firstLine="567"/>
        <w:jc w:val="both"/>
        <w:rPr>
          <w:sz w:val="28"/>
          <w:szCs w:val="28"/>
          <w:lang w:val="hr-HR"/>
        </w:rPr>
      </w:pPr>
      <w:r w:rsidRPr="00F9075D">
        <w:rPr>
          <w:rStyle w:val="Emphasis"/>
          <w:bCs/>
          <w:i w:val="0"/>
          <w:iCs w:val="0"/>
          <w:sz w:val="28"/>
          <w:szCs w:val="28"/>
          <w:lang w:val="hr-HR"/>
        </w:rPr>
        <w:t>* Thành phần hồ sơ:</w:t>
      </w:r>
    </w:p>
    <w:p w:rsidR="00A20D67" w:rsidRPr="00F9075D" w:rsidRDefault="00A20D67" w:rsidP="00A20D67">
      <w:pPr>
        <w:widowControl w:val="0"/>
        <w:spacing w:before="120" w:after="120" w:line="240" w:lineRule="auto"/>
        <w:ind w:firstLine="567"/>
        <w:jc w:val="both"/>
        <w:rPr>
          <w:sz w:val="28"/>
          <w:szCs w:val="28"/>
          <w:lang w:val="hr-HR"/>
        </w:rPr>
      </w:pPr>
      <w:r w:rsidRPr="00F9075D">
        <w:rPr>
          <w:sz w:val="28"/>
          <w:szCs w:val="28"/>
          <w:lang w:val="hr-HR"/>
        </w:rPr>
        <w:t>- Văn bản đề nghị cấp giấy phép hoạt động điện lực theo Mẫu 01 quy định tại Phụ lục ban hành kèm theo Thông tư số 21/2020/TT-BCT.</w:t>
      </w:r>
    </w:p>
    <w:p w:rsidR="00A20D67" w:rsidRPr="00F9075D" w:rsidRDefault="00A20D67" w:rsidP="00A20D67">
      <w:pPr>
        <w:pStyle w:val="NormalWeb"/>
        <w:spacing w:before="120" w:beforeAutospacing="0" w:after="120" w:afterAutospacing="0"/>
        <w:ind w:firstLine="720"/>
        <w:jc w:val="both"/>
        <w:rPr>
          <w:rFonts w:eastAsia="Calibri"/>
          <w:iCs/>
          <w:sz w:val="28"/>
          <w:szCs w:val="28"/>
          <w:lang w:val="hr-HR"/>
        </w:rPr>
      </w:pPr>
      <w:r w:rsidRPr="00F9075D">
        <w:rPr>
          <w:rFonts w:eastAsia="Calibri"/>
          <w:iCs/>
          <w:sz w:val="28"/>
          <w:szCs w:val="28"/>
          <w:lang w:val="hr-HR"/>
        </w:rPr>
        <w:t xml:space="preserve">- </w:t>
      </w:r>
      <w:r w:rsidRPr="004B5D46">
        <w:rPr>
          <w:rFonts w:eastAsia="Calibri"/>
          <w:iCs/>
          <w:sz w:val="28"/>
          <w:szCs w:val="28"/>
          <w:lang w:val="hr-HR"/>
        </w:rPr>
        <w:t>Bản sao Giấy chứng nhận đăng ký doanh nghiệp hoặc Quyết định thành lập, Giấy chứng nhận thành lập (đối với các tổ chức không có Giấy chứng nhận đăng ký doanh nghiệp) của tổ chức đề nghị cấp giấy phép.</w:t>
      </w:r>
    </w:p>
    <w:p w:rsidR="00A20D67" w:rsidRPr="0081511F" w:rsidRDefault="00A20D67" w:rsidP="0081511F">
      <w:pPr>
        <w:widowControl w:val="0"/>
        <w:spacing w:before="120" w:after="120" w:line="240" w:lineRule="auto"/>
        <w:ind w:firstLine="567"/>
        <w:jc w:val="both"/>
        <w:rPr>
          <w:sz w:val="28"/>
          <w:szCs w:val="28"/>
          <w:lang w:val="hr-HR"/>
        </w:rPr>
      </w:pPr>
      <w:r w:rsidRPr="0081511F">
        <w:rPr>
          <w:sz w:val="28"/>
          <w:szCs w:val="28"/>
          <w:lang w:val="hr-HR"/>
        </w:rPr>
        <w:t xml:space="preserve">- Danh sách trích ngang người trực tiếp quản lý kỹ thuật, đội ngũ trưởng ca vận hành theo Mẫu 3b quy định tại Phụ lục ban hành kèm theo Thông tư số 21/2020/TT-BCT; bản sao hợp đồng lao động và bản sao bằng tốt nghiệp của người trực tiếp quản lý kỹ thuật, đội ngũ trưởng ca vận hành; tài liệu chứng minh thời gian làm việc trong lĩnh vực truyền tải hoặc phân phối điện của người trực tiếp quản lý kỹ thuật (Bản khai lý lịch công tác có xác nhận của người sử dụng lao động hoặc các giấy tờ có giá trị tương đương); tài liệu về kết quả tập huấn sát hạch đạt yêu cầu về an toàn hoặc thẻ an toàn điện theo quy định tại </w:t>
      </w:r>
      <w:bookmarkStart w:id="29" w:name="dc_7"/>
      <w:r w:rsidRPr="0081511F">
        <w:rPr>
          <w:sz w:val="28"/>
          <w:szCs w:val="28"/>
          <w:lang w:val="hr-HR"/>
        </w:rPr>
        <w:t>Điều 64 Luật Điện lực</w:t>
      </w:r>
      <w:bookmarkEnd w:id="29"/>
      <w:r w:rsidRPr="0081511F">
        <w:rPr>
          <w:sz w:val="28"/>
          <w:szCs w:val="28"/>
          <w:lang w:val="hr-HR"/>
        </w:rPr>
        <w:t>, giấy chứng nhận vận hành được cấp điều độ có quyền điều khiển cấp theo Quy trình điều độ hệ thống điện quốc gia do Bộ Công Thương ban hành của đội ngũ trưởng ca vận hành.</w:t>
      </w:r>
    </w:p>
    <w:p w:rsidR="00A20D67" w:rsidRPr="0081511F" w:rsidRDefault="00A20D67" w:rsidP="0081511F">
      <w:pPr>
        <w:widowControl w:val="0"/>
        <w:spacing w:before="120" w:after="120" w:line="240" w:lineRule="auto"/>
        <w:ind w:firstLine="567"/>
        <w:jc w:val="both"/>
        <w:rPr>
          <w:sz w:val="28"/>
          <w:szCs w:val="28"/>
          <w:lang w:val="hr-HR"/>
        </w:rPr>
      </w:pPr>
      <w:r w:rsidRPr="0081511F">
        <w:rPr>
          <w:sz w:val="28"/>
          <w:szCs w:val="28"/>
          <w:lang w:val="hr-HR"/>
        </w:rPr>
        <w:t xml:space="preserve">- Danh mục các hạng mục công trình lưới điện (trang thiết bị công nghệ, đường dây, trạm biến áp) và phạm vi lưới điện do tổ chức đang quản lý. Bản sao biên bản nghiệm thu hoàn thành lắp đặt các hạng mục công trình lưới điện (trang thiết bị công nghệ, đường dây, trạm biến áp). Trường hợp mua bán, sáp nhập, bàn giao tài sản lưới điện phải có Biên bản nghiệm thu theo quy định hoặc Biên bản bàn giao tài sản. Trường hợp tài sản lưới điện thuộc sở hữu chung của nhiều nhà đầu tư, phải có văn bản thỏa thuận hoặc ủy quyền của các chủ sở hữu cho một đơn </w:t>
      </w:r>
      <w:r w:rsidRPr="0081511F">
        <w:rPr>
          <w:sz w:val="28"/>
          <w:szCs w:val="28"/>
          <w:lang w:val="hr-HR"/>
        </w:rPr>
        <w:lastRenderedPageBreak/>
        <w:t>vị quản lý vận hành.</w:t>
      </w:r>
    </w:p>
    <w:p w:rsidR="00A20D67" w:rsidRPr="00F9075D" w:rsidRDefault="00A20D67" w:rsidP="00A20D67">
      <w:pPr>
        <w:widowControl w:val="0"/>
        <w:spacing w:before="120" w:after="120" w:line="240" w:lineRule="auto"/>
        <w:ind w:firstLine="567"/>
        <w:jc w:val="both"/>
        <w:rPr>
          <w:sz w:val="28"/>
          <w:szCs w:val="28"/>
          <w:lang w:val="hr-HR"/>
        </w:rPr>
      </w:pPr>
      <w:r w:rsidRPr="00F9075D">
        <w:rPr>
          <w:sz w:val="28"/>
          <w:szCs w:val="28"/>
          <w:lang w:val="hr-HR"/>
        </w:rPr>
        <w:t>- Bản sao Thoả thuận đấu nối hoặc Hợp đồng đấu nối vào hệ thống điện quốc gia; Bản đồ ranh giới lưới điện và phạm vi hoạt động.</w:t>
      </w:r>
    </w:p>
    <w:p w:rsidR="00A20D67" w:rsidRPr="004B5D46" w:rsidRDefault="00A20D67" w:rsidP="00A20D67">
      <w:pPr>
        <w:pStyle w:val="NormalWeb"/>
        <w:spacing w:before="120" w:beforeAutospacing="0" w:after="120" w:afterAutospacing="0"/>
        <w:ind w:firstLine="720"/>
        <w:jc w:val="both"/>
        <w:rPr>
          <w:rFonts w:eastAsia="Calibri"/>
          <w:iCs/>
          <w:sz w:val="28"/>
          <w:szCs w:val="28"/>
          <w:lang w:val="hr-HR"/>
        </w:rPr>
      </w:pPr>
      <w:r w:rsidRPr="004B5D46">
        <w:rPr>
          <w:rFonts w:eastAsia="Calibri"/>
          <w:iCs/>
          <w:sz w:val="28"/>
          <w:szCs w:val="28"/>
          <w:lang w:val="hr-HR"/>
        </w:rPr>
        <w:t>* 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 .</w:t>
      </w:r>
    </w:p>
    <w:p w:rsidR="00A20D67" w:rsidRPr="004B5D46" w:rsidRDefault="00A20D67" w:rsidP="00A20D67">
      <w:pPr>
        <w:pStyle w:val="NormalWeb"/>
        <w:spacing w:before="120" w:beforeAutospacing="0" w:after="120" w:afterAutospacing="0"/>
        <w:ind w:firstLine="720"/>
        <w:jc w:val="both"/>
        <w:rPr>
          <w:rFonts w:eastAsia="Calibri"/>
          <w:iCs/>
          <w:sz w:val="28"/>
          <w:szCs w:val="28"/>
          <w:lang w:val="hr-HR"/>
        </w:rPr>
      </w:pPr>
      <w:r w:rsidRPr="004B5D46">
        <w:rPr>
          <w:rFonts w:eastAsia="Calibri"/>
          <w:sz w:val="28"/>
          <w:szCs w:val="28"/>
          <w:lang w:val="hr-HR"/>
        </w:rPr>
        <w:t>* Số lượng hồ sơ:</w:t>
      </w:r>
      <w:r w:rsidRPr="004B5D46">
        <w:rPr>
          <w:rFonts w:eastAsia="Calibri"/>
          <w:iCs/>
          <w:sz w:val="28"/>
          <w:szCs w:val="28"/>
          <w:lang w:val="hr-HR"/>
        </w:rPr>
        <w:t xml:space="preserve"> 01 bộ (trường hợp hồ sơ gửi qua đường bưu điện công ích hoặc nộp hồ sơ trực tiếp)</w:t>
      </w:r>
    </w:p>
    <w:p w:rsidR="00A20D67" w:rsidRPr="004B5D46" w:rsidRDefault="00A20D67" w:rsidP="00A20D67">
      <w:pPr>
        <w:pStyle w:val="NormalWeb"/>
        <w:spacing w:before="120" w:beforeAutospacing="0" w:after="120" w:afterAutospacing="0"/>
        <w:ind w:firstLine="720"/>
        <w:jc w:val="both"/>
        <w:rPr>
          <w:rFonts w:eastAsia="Calibri"/>
          <w:iCs/>
          <w:spacing w:val="-8"/>
          <w:sz w:val="28"/>
          <w:szCs w:val="28"/>
          <w:lang w:val="hr-HR"/>
        </w:rPr>
      </w:pPr>
      <w:r w:rsidRPr="004B5D46">
        <w:rPr>
          <w:rFonts w:eastAsia="Calibri"/>
          <w:b/>
          <w:iCs/>
          <w:spacing w:val="-8"/>
          <w:sz w:val="28"/>
          <w:szCs w:val="28"/>
          <w:lang w:val="hr-HR"/>
        </w:rPr>
        <w:t>d) Thời hạn giải quyết:</w:t>
      </w:r>
      <w:r w:rsidRPr="004B5D46">
        <w:rPr>
          <w:rFonts w:eastAsia="Calibri"/>
          <w:iCs/>
          <w:spacing w:val="-8"/>
          <w:sz w:val="28"/>
          <w:szCs w:val="28"/>
          <w:lang w:val="hr-HR"/>
        </w:rPr>
        <w:t xml:space="preserve"> 08 ngày làm việc kể từ ngày nhận đầy đủ hồ sơ hợp lệ.</w:t>
      </w:r>
    </w:p>
    <w:p w:rsidR="00A20D67" w:rsidRPr="00F9075D" w:rsidRDefault="00A20D67" w:rsidP="00A20D67">
      <w:pPr>
        <w:spacing w:before="120" w:after="120" w:line="240" w:lineRule="auto"/>
        <w:ind w:firstLine="567"/>
        <w:jc w:val="both"/>
        <w:rPr>
          <w:sz w:val="28"/>
          <w:szCs w:val="28"/>
          <w:lang w:val="hr-HR"/>
        </w:rPr>
      </w:pPr>
      <w:r w:rsidRPr="00F9075D">
        <w:rPr>
          <w:rStyle w:val="Strong"/>
          <w:bCs w:val="0"/>
          <w:sz w:val="28"/>
          <w:szCs w:val="28"/>
          <w:lang w:val="hr-HR"/>
        </w:rPr>
        <w:t xml:space="preserve">đ) Đối tượng thực hiện thủ tục hành chính: </w:t>
      </w:r>
      <w:r w:rsidRPr="00F9075D">
        <w:rPr>
          <w:sz w:val="28"/>
          <w:szCs w:val="28"/>
          <w:lang w:val="da-DK"/>
        </w:rPr>
        <w:t>T</w:t>
      </w:r>
      <w:r w:rsidRPr="00F9075D">
        <w:rPr>
          <w:sz w:val="28"/>
          <w:szCs w:val="28"/>
          <w:lang w:val="hr-HR"/>
        </w:rPr>
        <w:t xml:space="preserve">ổ </w:t>
      </w:r>
      <w:r w:rsidRPr="00F9075D">
        <w:rPr>
          <w:sz w:val="28"/>
          <w:szCs w:val="28"/>
          <w:lang w:val="da-DK"/>
        </w:rPr>
        <w:t>ch</w:t>
      </w:r>
      <w:r w:rsidRPr="00F9075D">
        <w:rPr>
          <w:sz w:val="28"/>
          <w:szCs w:val="28"/>
          <w:lang w:val="hr-HR"/>
        </w:rPr>
        <w:t>ứ</w:t>
      </w:r>
      <w:r w:rsidRPr="00F9075D">
        <w:rPr>
          <w:sz w:val="28"/>
          <w:szCs w:val="28"/>
          <w:lang w:val="da-DK"/>
        </w:rPr>
        <w:t>c</w:t>
      </w:r>
      <w:r w:rsidRPr="00F9075D">
        <w:rPr>
          <w:sz w:val="28"/>
          <w:szCs w:val="28"/>
          <w:lang w:val="hr-HR"/>
        </w:rPr>
        <w:t xml:space="preserve">, </w:t>
      </w:r>
      <w:r w:rsidRPr="00F9075D">
        <w:rPr>
          <w:sz w:val="28"/>
          <w:szCs w:val="28"/>
          <w:lang w:val="da-DK"/>
        </w:rPr>
        <w:t>ca</w:t>
      </w:r>
      <w:r w:rsidRPr="00F9075D">
        <w:rPr>
          <w:sz w:val="28"/>
          <w:szCs w:val="28"/>
          <w:lang w:val="hr-HR"/>
        </w:rPr>
        <w:t xml:space="preserve">́ </w:t>
      </w:r>
      <w:r w:rsidRPr="00F9075D">
        <w:rPr>
          <w:sz w:val="28"/>
          <w:szCs w:val="28"/>
          <w:lang w:val="da-DK"/>
        </w:rPr>
        <w:t>nh</w:t>
      </w:r>
      <w:r w:rsidRPr="00F9075D">
        <w:rPr>
          <w:sz w:val="28"/>
          <w:szCs w:val="28"/>
          <w:lang w:val="hr-HR"/>
        </w:rPr>
        <w:t>â</w:t>
      </w:r>
      <w:r w:rsidRPr="00F9075D">
        <w:rPr>
          <w:sz w:val="28"/>
          <w:szCs w:val="28"/>
          <w:lang w:val="da-DK"/>
        </w:rPr>
        <w:t>n</w:t>
      </w:r>
      <w:r w:rsidRPr="00F9075D">
        <w:rPr>
          <w:sz w:val="28"/>
          <w:szCs w:val="28"/>
          <w:lang w:val="hr-HR"/>
        </w:rPr>
        <w:t>.</w:t>
      </w:r>
    </w:p>
    <w:p w:rsidR="00A20D67" w:rsidRPr="00F9075D" w:rsidRDefault="00A20D67" w:rsidP="00A20D67">
      <w:pPr>
        <w:pStyle w:val="NormalWeb"/>
        <w:spacing w:before="120" w:beforeAutospacing="0" w:after="120" w:afterAutospacing="0"/>
        <w:ind w:firstLine="567"/>
        <w:jc w:val="both"/>
        <w:rPr>
          <w:sz w:val="28"/>
          <w:szCs w:val="28"/>
          <w:lang w:val="hr-HR"/>
        </w:rPr>
      </w:pPr>
      <w:r w:rsidRPr="00F9075D">
        <w:rPr>
          <w:rStyle w:val="Strong"/>
          <w:bCs w:val="0"/>
          <w:sz w:val="28"/>
          <w:szCs w:val="28"/>
          <w:lang w:val="hr-HR"/>
        </w:rPr>
        <w:t xml:space="preserve">e) Cơ quan thực hiện thủ tục hành chính: </w:t>
      </w:r>
    </w:p>
    <w:p w:rsidR="00A20D67" w:rsidRPr="00F9075D" w:rsidRDefault="00A20D67" w:rsidP="00A20D67">
      <w:pPr>
        <w:spacing w:before="120" w:after="120" w:line="240" w:lineRule="auto"/>
        <w:ind w:firstLine="567"/>
        <w:jc w:val="both"/>
        <w:rPr>
          <w:sz w:val="28"/>
          <w:szCs w:val="28"/>
          <w:lang w:val="hr-HR"/>
        </w:rPr>
      </w:pPr>
      <w:r w:rsidRPr="00F9075D">
        <w:rPr>
          <w:sz w:val="28"/>
          <w:szCs w:val="28"/>
          <w:lang w:val="hr-HR"/>
        </w:rPr>
        <w:t>- Cơ quan có thẩm quyền quyết định: Sở Công Thương.</w:t>
      </w:r>
    </w:p>
    <w:p w:rsidR="00A20D67" w:rsidRPr="00F9075D" w:rsidRDefault="00A20D67" w:rsidP="00A20D67">
      <w:pPr>
        <w:spacing w:before="120" w:after="120" w:line="240" w:lineRule="auto"/>
        <w:ind w:firstLine="567"/>
        <w:jc w:val="both"/>
        <w:rPr>
          <w:sz w:val="28"/>
          <w:szCs w:val="28"/>
          <w:lang w:val="hr-HR"/>
        </w:rPr>
      </w:pPr>
      <w:r w:rsidRPr="00F9075D">
        <w:rPr>
          <w:sz w:val="28"/>
          <w:szCs w:val="28"/>
          <w:lang w:val="hr-HR"/>
        </w:rPr>
        <w:t xml:space="preserve">- Cơ quan trực tiếp thực hiện TTHC: Phòng quản lý năng lượng. </w:t>
      </w:r>
    </w:p>
    <w:p w:rsidR="00A20D67" w:rsidRPr="00F9075D" w:rsidRDefault="00A20D67" w:rsidP="00A20D67">
      <w:pPr>
        <w:pStyle w:val="NormalWeb"/>
        <w:spacing w:before="120" w:beforeAutospacing="0" w:after="120" w:afterAutospacing="0"/>
        <w:ind w:firstLine="567"/>
        <w:jc w:val="both"/>
        <w:rPr>
          <w:b/>
          <w:bCs/>
          <w:spacing w:val="18"/>
          <w:sz w:val="28"/>
          <w:szCs w:val="28"/>
          <w:lang w:val="hr-HR"/>
        </w:rPr>
      </w:pPr>
      <w:r w:rsidRPr="00F9075D">
        <w:rPr>
          <w:rStyle w:val="Strong"/>
          <w:bCs w:val="0"/>
          <w:spacing w:val="18"/>
          <w:sz w:val="28"/>
          <w:szCs w:val="28"/>
          <w:lang w:val="hr-HR"/>
        </w:rPr>
        <w:t xml:space="preserve">g) Kết quả thực hiện thủ tục hành chính: </w:t>
      </w:r>
      <w:r w:rsidRPr="00F9075D">
        <w:rPr>
          <w:rFonts w:eastAsia="Calibri"/>
          <w:spacing w:val="18"/>
          <w:sz w:val="28"/>
          <w:szCs w:val="28"/>
          <w:lang w:val="hr-HR"/>
        </w:rPr>
        <w:t xml:space="preserve">Giấy phép hoạt động điện lực.                                  </w:t>
      </w:r>
    </w:p>
    <w:p w:rsidR="00A20D67" w:rsidRPr="00F9075D" w:rsidRDefault="00A20D67" w:rsidP="00A20D67">
      <w:pPr>
        <w:tabs>
          <w:tab w:val="left" w:pos="284"/>
        </w:tabs>
        <w:spacing w:before="120" w:after="120" w:line="240" w:lineRule="auto"/>
        <w:ind w:firstLine="567"/>
        <w:jc w:val="both"/>
        <w:rPr>
          <w:rStyle w:val="Strong"/>
          <w:b w:val="0"/>
          <w:bCs w:val="0"/>
          <w:sz w:val="28"/>
          <w:szCs w:val="28"/>
          <w:lang w:val="hr-HR"/>
        </w:rPr>
      </w:pPr>
      <w:r w:rsidRPr="00F9075D">
        <w:rPr>
          <w:rStyle w:val="Strong"/>
          <w:bCs w:val="0"/>
          <w:sz w:val="28"/>
          <w:szCs w:val="28"/>
          <w:lang w:val="hr-HR"/>
        </w:rPr>
        <w:t>h) Phí, lệ phí:</w:t>
      </w:r>
    </w:p>
    <w:p w:rsidR="00A20D67" w:rsidRPr="00F9075D" w:rsidRDefault="00A20D67" w:rsidP="00A20D67">
      <w:pPr>
        <w:tabs>
          <w:tab w:val="left" w:pos="284"/>
        </w:tabs>
        <w:spacing w:before="120" w:after="120" w:line="240" w:lineRule="auto"/>
        <w:ind w:firstLine="567"/>
        <w:rPr>
          <w:rStyle w:val="Strong"/>
          <w:b w:val="0"/>
          <w:bCs w:val="0"/>
          <w:sz w:val="28"/>
          <w:szCs w:val="28"/>
          <w:lang w:val="hr-HR"/>
        </w:rPr>
      </w:pPr>
      <w:r w:rsidRPr="00F9075D">
        <w:rPr>
          <w:rStyle w:val="Strong"/>
          <w:b w:val="0"/>
          <w:bCs w:val="0"/>
          <w:sz w:val="28"/>
          <w:szCs w:val="28"/>
          <w:lang w:val="hr-HR"/>
        </w:rPr>
        <w:t>- Phí thẩm dịnh: 800.000 đồng/ giấy phép</w:t>
      </w:r>
    </w:p>
    <w:p w:rsidR="00A20D67" w:rsidRPr="00F9075D" w:rsidRDefault="00A20D67" w:rsidP="00A20D67">
      <w:pPr>
        <w:spacing w:before="120" w:after="120" w:line="240" w:lineRule="auto"/>
        <w:ind w:firstLine="567"/>
        <w:jc w:val="both"/>
        <w:outlineLvl w:val="0"/>
        <w:rPr>
          <w:rStyle w:val="Strong"/>
          <w:b w:val="0"/>
          <w:spacing w:val="-12"/>
          <w:sz w:val="28"/>
          <w:szCs w:val="28"/>
          <w:lang w:val="hr-HR"/>
        </w:rPr>
      </w:pPr>
      <w:r w:rsidRPr="00F9075D">
        <w:rPr>
          <w:rStyle w:val="Strong"/>
          <w:spacing w:val="-12"/>
          <w:sz w:val="28"/>
          <w:szCs w:val="28"/>
          <w:lang w:val="hr-HR"/>
        </w:rPr>
        <w:t>i) Tên mẫu đơn, tờ khai hành chính</w:t>
      </w:r>
      <w:r w:rsidRPr="00F9075D">
        <w:rPr>
          <w:rStyle w:val="Strong"/>
          <w:b w:val="0"/>
          <w:spacing w:val="-12"/>
          <w:sz w:val="28"/>
          <w:szCs w:val="28"/>
          <w:lang w:val="hr-HR"/>
        </w:rPr>
        <w:t>. Mẫu số 1. Cấp giấy phép hoạt động điện lực (ban hành kèm theo Thông tư số 21/2020/TT-BCT ngày 09/9/2020 của Bộ Công Thương)</w:t>
      </w:r>
    </w:p>
    <w:p w:rsidR="00A20D67" w:rsidRPr="00F9075D" w:rsidRDefault="00A20D67" w:rsidP="00A20D67">
      <w:pPr>
        <w:pStyle w:val="NormalWeb"/>
        <w:spacing w:before="120" w:beforeAutospacing="0" w:after="120" w:afterAutospacing="0"/>
        <w:ind w:firstLine="567"/>
        <w:jc w:val="both"/>
        <w:rPr>
          <w:rStyle w:val="Strong"/>
          <w:rFonts w:eastAsia="Calibri"/>
          <w:bCs w:val="0"/>
          <w:sz w:val="28"/>
          <w:szCs w:val="28"/>
          <w:lang w:val="hr-HR"/>
        </w:rPr>
      </w:pPr>
      <w:r w:rsidRPr="00F9075D">
        <w:rPr>
          <w:rStyle w:val="Strong"/>
          <w:rFonts w:eastAsia="Calibri"/>
          <w:bCs w:val="0"/>
          <w:sz w:val="28"/>
          <w:szCs w:val="28"/>
          <w:lang w:val="hr-HR"/>
        </w:rPr>
        <w:t xml:space="preserve">k) Yêu cầu, điều kiện thực hiện thủ tục hành chính: </w:t>
      </w:r>
    </w:p>
    <w:p w:rsidR="00A20D67" w:rsidRPr="00F9075D" w:rsidRDefault="00A20D67" w:rsidP="00A20D67">
      <w:pPr>
        <w:spacing w:before="120" w:after="120" w:line="240" w:lineRule="auto"/>
        <w:ind w:firstLine="567"/>
        <w:jc w:val="both"/>
        <w:rPr>
          <w:rStyle w:val="Strong"/>
          <w:b w:val="0"/>
          <w:spacing w:val="-4"/>
          <w:sz w:val="28"/>
          <w:szCs w:val="28"/>
          <w:lang w:val="hr-HR"/>
        </w:rPr>
      </w:pPr>
      <w:r w:rsidRPr="00F9075D">
        <w:rPr>
          <w:rStyle w:val="Strong"/>
          <w:b w:val="0"/>
          <w:spacing w:val="-4"/>
          <w:sz w:val="28"/>
          <w:szCs w:val="28"/>
          <w:lang w:val="hr-HR"/>
        </w:rPr>
        <w:t>Tổ chức được thành lập theo quy định của pháp luật về phòng cháy và chữa cháy và pháp luật về đăng ký hoạt động phân phối điện phải đáp ứng các điều kiện sau:</w:t>
      </w:r>
    </w:p>
    <w:p w:rsidR="00A20D67" w:rsidRPr="00F9075D" w:rsidRDefault="00A20D67" w:rsidP="00A20D67">
      <w:pPr>
        <w:pStyle w:val="NormalWeb"/>
        <w:shd w:val="clear" w:color="auto" w:fill="FFFFFF"/>
        <w:spacing w:before="120" w:beforeAutospacing="0" w:after="120" w:afterAutospacing="0"/>
        <w:ind w:firstLine="567"/>
        <w:jc w:val="both"/>
        <w:rPr>
          <w:rStyle w:val="Strong"/>
          <w:rFonts w:eastAsia="Calibri"/>
          <w:b w:val="0"/>
          <w:sz w:val="28"/>
          <w:szCs w:val="28"/>
          <w:lang w:val="hr-HR"/>
        </w:rPr>
      </w:pPr>
      <w:r w:rsidRPr="00F9075D">
        <w:rPr>
          <w:rStyle w:val="Strong"/>
          <w:rFonts w:eastAsia="Calibri"/>
          <w:b w:val="0"/>
          <w:sz w:val="28"/>
          <w:szCs w:val="28"/>
          <w:lang w:val="hr-HR"/>
        </w:rPr>
        <w:t>- Có trang thiết bị công nghệ, công trình đường dây và trạm biến áp được xây dựng, lắp đặt theo thiết kế kỹ thuật được duyệt; được kiểm tra, nghiệm thu đạt yêu cầu theo quy định.</w:t>
      </w:r>
    </w:p>
    <w:p w:rsidR="00A20D67" w:rsidRPr="00F9075D" w:rsidRDefault="00A20D67" w:rsidP="00A20D67">
      <w:pPr>
        <w:pStyle w:val="NormalWeb"/>
        <w:shd w:val="clear" w:color="auto" w:fill="FFFFFF"/>
        <w:spacing w:before="120" w:beforeAutospacing="0" w:after="120" w:afterAutospacing="0"/>
        <w:ind w:firstLine="567"/>
        <w:jc w:val="both"/>
        <w:rPr>
          <w:rStyle w:val="Strong"/>
          <w:rFonts w:eastAsia="Calibri"/>
          <w:b w:val="0"/>
          <w:sz w:val="28"/>
          <w:szCs w:val="28"/>
          <w:lang w:val="hr-HR"/>
        </w:rPr>
      </w:pPr>
      <w:r w:rsidRPr="00F9075D">
        <w:rPr>
          <w:rStyle w:val="Strong"/>
          <w:rFonts w:eastAsia="Calibri"/>
          <w:b w:val="0"/>
          <w:sz w:val="28"/>
          <w:szCs w:val="28"/>
          <w:lang w:val="hr-HR"/>
        </w:rPr>
        <w:t>- Người trực tiếp quản lý kỹ thuật phải có bằng tốt nghiệp đại học trở lên thuộc nhóm ngành công nghệ kỹ thuật điện và có thời gian làm việc trong lĩnh vực phân phối điện ít nhất 03 năm.</w:t>
      </w:r>
    </w:p>
    <w:p w:rsidR="00A20D67" w:rsidRPr="00F9075D" w:rsidRDefault="00A20D67" w:rsidP="00A20D67">
      <w:pPr>
        <w:pStyle w:val="NormalWeb"/>
        <w:shd w:val="clear" w:color="auto" w:fill="FFFFFF"/>
        <w:spacing w:before="120" w:beforeAutospacing="0" w:after="120" w:afterAutospacing="0"/>
        <w:ind w:firstLine="567"/>
        <w:jc w:val="both"/>
        <w:rPr>
          <w:rStyle w:val="Strong"/>
          <w:rFonts w:eastAsia="Calibri"/>
          <w:b w:val="0"/>
          <w:sz w:val="28"/>
          <w:szCs w:val="28"/>
          <w:lang w:val="hr-HR"/>
        </w:rPr>
      </w:pPr>
      <w:r w:rsidRPr="00F9075D">
        <w:rPr>
          <w:rStyle w:val="Strong"/>
          <w:rFonts w:eastAsia="Calibri"/>
          <w:b w:val="0"/>
          <w:sz w:val="28"/>
          <w:szCs w:val="28"/>
          <w:lang w:val="hr-HR"/>
        </w:rPr>
        <w:t>- Người trực tiếp vận hành phải được đào tạo chuyên ngành điện, được đào tạo về an toàn điện và có giấy chứng nhận vận hành theo quy định.</w:t>
      </w:r>
    </w:p>
    <w:p w:rsidR="00A20D67" w:rsidRPr="00F9075D" w:rsidRDefault="00A20D67" w:rsidP="00A20D67">
      <w:pPr>
        <w:pStyle w:val="NormalWeb"/>
        <w:shd w:val="clear" w:color="auto" w:fill="FFFFFF"/>
        <w:spacing w:before="120" w:beforeAutospacing="0" w:after="120" w:afterAutospacing="0"/>
        <w:ind w:firstLine="567"/>
        <w:jc w:val="both"/>
        <w:rPr>
          <w:rStyle w:val="Strong"/>
          <w:rFonts w:eastAsia="Calibri"/>
          <w:b w:val="0"/>
          <w:sz w:val="28"/>
          <w:szCs w:val="28"/>
          <w:lang w:val="hr-HR"/>
        </w:rPr>
      </w:pPr>
      <w:r w:rsidRPr="00F9075D">
        <w:rPr>
          <w:rStyle w:val="Strong"/>
          <w:rFonts w:eastAsia="Calibri"/>
          <w:b w:val="0"/>
          <w:sz w:val="28"/>
          <w:szCs w:val="28"/>
          <w:lang w:val="hr-HR"/>
        </w:rPr>
        <w:t>-Tuân thủ quy định của pháp luật về phòng cháy và chữa cháy.</w:t>
      </w:r>
    </w:p>
    <w:p w:rsidR="00A20D67" w:rsidRPr="00F9075D" w:rsidRDefault="00A20D67" w:rsidP="00A20D67">
      <w:pPr>
        <w:pStyle w:val="NormalWeb"/>
        <w:spacing w:before="120" w:beforeAutospacing="0" w:after="120" w:afterAutospacing="0"/>
        <w:ind w:firstLine="567"/>
        <w:jc w:val="both"/>
        <w:rPr>
          <w:rStyle w:val="Strong"/>
          <w:rFonts w:eastAsia="Calibri"/>
          <w:bCs w:val="0"/>
          <w:sz w:val="28"/>
          <w:szCs w:val="28"/>
          <w:lang w:val="hr-HR"/>
        </w:rPr>
      </w:pPr>
      <w:r w:rsidRPr="00F9075D">
        <w:rPr>
          <w:rStyle w:val="Strong"/>
          <w:rFonts w:eastAsia="Calibri"/>
          <w:bCs w:val="0"/>
          <w:sz w:val="28"/>
          <w:szCs w:val="28"/>
          <w:lang w:val="hr-HR"/>
        </w:rPr>
        <w:t xml:space="preserve"> l) Căn cứ pháp lý của thủ tục hành chính:</w:t>
      </w:r>
    </w:p>
    <w:p w:rsidR="00A20D67" w:rsidRPr="0081511F" w:rsidRDefault="00A20D67" w:rsidP="00A20D67">
      <w:pPr>
        <w:pStyle w:val="NormalWeb"/>
        <w:shd w:val="clear" w:color="auto" w:fill="FFFFFF"/>
        <w:spacing w:before="120" w:beforeAutospacing="0" w:after="120" w:afterAutospacing="0"/>
        <w:ind w:firstLine="567"/>
        <w:jc w:val="both"/>
        <w:rPr>
          <w:rStyle w:val="Strong"/>
          <w:rFonts w:eastAsia="Calibri"/>
          <w:b w:val="0"/>
          <w:sz w:val="28"/>
          <w:szCs w:val="28"/>
          <w:lang w:val="hr-HR"/>
        </w:rPr>
      </w:pPr>
      <w:r w:rsidRPr="0081511F">
        <w:rPr>
          <w:rStyle w:val="Strong"/>
          <w:rFonts w:eastAsia="Calibri"/>
          <w:b w:val="0"/>
          <w:sz w:val="28"/>
          <w:szCs w:val="28"/>
          <w:lang w:val="hr-HR"/>
        </w:rPr>
        <w:t>- Luật Điện lực ngày 03 tháng 12 năm 2004; Luật sửa đổi, bổ sung một số điều của Luật Điện lực ngày 20 tháng 11 năm 2012;</w:t>
      </w:r>
    </w:p>
    <w:p w:rsidR="00A20D67" w:rsidRPr="004B5D46" w:rsidRDefault="00A20D67" w:rsidP="00A20D67">
      <w:pPr>
        <w:pStyle w:val="NormalWeb"/>
        <w:shd w:val="clear" w:color="auto" w:fill="FFFFFF"/>
        <w:spacing w:before="120" w:beforeAutospacing="0" w:after="120" w:afterAutospacing="0"/>
        <w:ind w:firstLine="567"/>
        <w:jc w:val="both"/>
        <w:rPr>
          <w:sz w:val="28"/>
          <w:szCs w:val="28"/>
          <w:lang w:val="hr-HR"/>
        </w:rPr>
      </w:pPr>
      <w:r w:rsidRPr="00F9075D">
        <w:rPr>
          <w:sz w:val="28"/>
          <w:szCs w:val="28"/>
          <w:lang w:val="vi-VN"/>
        </w:rPr>
        <w:lastRenderedPageBreak/>
        <w:t>- Nghị định số 137/2013/NĐ-CP ngày 21 tháng 10 năm 2013 của Chính phủ quy định chi tiết thi hành một số điều của Luật Điện lực và Luật sửa đổi, bổ sung một số điều của Luật Điện lực;</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Nghị định số 08/2018/NĐ-CP ngày 15 tháng 01 năm 2018 của Chính phủ sửa đổi một số Nghị định liên quan đến điều kiện đầu tư kinh doanh thuộc phạm vi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Nghị định số 17/2020/NĐ-CP ngày 05/02/2020 của Chính phủ sửa đổi, bổ sung</w:t>
      </w:r>
      <w:r w:rsidRPr="00F9075D">
        <w:rPr>
          <w:color w:val="FF0000"/>
          <w:sz w:val="28"/>
          <w:szCs w:val="28"/>
          <w:lang w:val="hr-HR"/>
        </w:rPr>
        <w:t xml:space="preserve"> </w:t>
      </w:r>
      <w:r w:rsidRPr="00F9075D">
        <w:rPr>
          <w:sz w:val="28"/>
          <w:szCs w:val="28"/>
          <w:lang w:val="vi-VN"/>
        </w:rPr>
        <w:t>một số điều của các Nghị định liên quan đến điều kiện đầu tư kinh doanh thuộc lĩnh vực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Thông tư số 21/2020/TT-BCT ngày 09/9/2020 của Bộ Công Thương quy định về trình tự, thủ tục cấp giấy phép hoạt động điện lực;</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vi-VN"/>
        </w:rPr>
      </w:pPr>
      <w:r w:rsidRPr="0081511F">
        <w:rPr>
          <w:sz w:val="28"/>
          <w:szCs w:val="28"/>
          <w:lang w:val="vi-VN"/>
        </w:rPr>
        <w:t>- Thông tư số 10/2023/TT-BCT ngày 21 tháng 4 năm 2023 của Bộ trưởng Bộ Công Thương về việc sửa đổi, bổ sung một số điều của Thông tư 21/2020/TT-BCT ngày 09 tháng 9 năm 2020 của Bộ Công Thương quy định về trình tự, thủ tục cấp giấy phép hoạt động điện lực;</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vi-VN"/>
        </w:rPr>
      </w:pPr>
      <w:r w:rsidRPr="0081511F">
        <w:rPr>
          <w:sz w:val="28"/>
          <w:szCs w:val="28"/>
          <w:lang w:val="vi-VN"/>
        </w:rPr>
        <w:t>- Thông tư số 106/2020/TT-BTC ngày 08/12/2020 của Bộ Tài chính quy định mức thu, chế độ thu, nộp, quản lý và sử dụng phí thẩm định cấp giấy phép hoạt động điện lực;</w:t>
      </w:r>
    </w:p>
    <w:p w:rsidR="00A20D67" w:rsidRPr="00F9075D" w:rsidRDefault="00A20D67" w:rsidP="00A20D67">
      <w:pPr>
        <w:spacing w:before="120" w:after="120" w:line="240" w:lineRule="auto"/>
        <w:ind w:firstLine="567"/>
        <w:jc w:val="both"/>
        <w:rPr>
          <w:spacing w:val="-4"/>
          <w:sz w:val="28"/>
          <w:szCs w:val="28"/>
          <w:lang w:val="hr-HR"/>
        </w:rPr>
      </w:pPr>
      <w:r w:rsidRPr="00F9075D">
        <w:rPr>
          <w:spacing w:val="-4"/>
          <w:sz w:val="28"/>
          <w:szCs w:val="28"/>
          <w:lang w:val="hr-HR"/>
        </w:rPr>
        <w:t>- Quyết định số 1203/QĐ-UBND ngày 10 /5/2021 của UBND tỉnh về việc Ủy quyền</w:t>
      </w:r>
      <w:r w:rsidRPr="004B5D46">
        <w:rPr>
          <w:color w:val="FF0000"/>
          <w:spacing w:val="-6"/>
          <w:sz w:val="28"/>
          <w:szCs w:val="28"/>
          <w:lang w:val="vi-VN"/>
        </w:rPr>
        <w:t xml:space="preserve"> </w:t>
      </w:r>
      <w:r w:rsidRPr="00F9075D">
        <w:rPr>
          <w:spacing w:val="-4"/>
          <w:sz w:val="28"/>
          <w:szCs w:val="28"/>
          <w:lang w:val="hr-HR"/>
        </w:rPr>
        <w:t>cấp phép hoạt động điện lực trên địa bàn tỉnh.</w:t>
      </w:r>
    </w:p>
    <w:p w:rsidR="00A20D67" w:rsidRPr="00F9075D" w:rsidRDefault="00A20D67" w:rsidP="00A20D67">
      <w:pPr>
        <w:spacing w:before="120" w:after="120" w:line="240" w:lineRule="auto"/>
        <w:ind w:firstLine="567"/>
        <w:jc w:val="both"/>
        <w:outlineLvl w:val="0"/>
        <w:rPr>
          <w:b/>
          <w:i/>
          <w:sz w:val="28"/>
          <w:szCs w:val="28"/>
          <w:lang w:val="hr-HR"/>
        </w:rPr>
      </w:pPr>
      <w:r w:rsidRPr="00F9075D">
        <w:rPr>
          <w:b/>
          <w:i/>
          <w:sz w:val="28"/>
          <w:szCs w:val="28"/>
          <w:lang w:val="hr-HR"/>
        </w:rPr>
        <w:t xml:space="preserve">Mẫu đơn, tờ khai kèm theo: </w:t>
      </w:r>
    </w:p>
    <w:p w:rsidR="00A20D67" w:rsidRPr="00F9075D" w:rsidRDefault="00A20D67" w:rsidP="00A20D67">
      <w:pPr>
        <w:pBdr>
          <w:bottom w:val="single" w:sz="6" w:space="1" w:color="auto"/>
        </w:pBdr>
        <w:spacing w:before="120" w:after="120" w:line="240" w:lineRule="auto"/>
        <w:ind w:firstLine="567"/>
        <w:jc w:val="both"/>
        <w:outlineLvl w:val="0"/>
        <w:rPr>
          <w:b/>
          <w:sz w:val="28"/>
          <w:szCs w:val="28"/>
          <w:lang w:val="hr-HR"/>
        </w:rPr>
      </w:pPr>
    </w:p>
    <w:tbl>
      <w:tblPr>
        <w:tblW w:w="0" w:type="auto"/>
        <w:jc w:val="center"/>
        <w:tblLayout w:type="fixed"/>
        <w:tblLook w:val="0000"/>
      </w:tblPr>
      <w:tblGrid>
        <w:gridCol w:w="8505"/>
      </w:tblGrid>
      <w:tr w:rsidR="00A20D67" w:rsidRPr="00F9075D" w:rsidTr="00A20D67">
        <w:trPr>
          <w:trHeight w:val="1418"/>
          <w:jc w:val="center"/>
        </w:trPr>
        <w:tc>
          <w:tcPr>
            <w:tcW w:w="8505" w:type="dxa"/>
          </w:tcPr>
          <w:p w:rsidR="00A20D67" w:rsidRPr="00F9075D" w:rsidRDefault="00A20D67" w:rsidP="00A20D67">
            <w:pPr>
              <w:spacing w:before="120" w:after="120" w:line="240" w:lineRule="auto"/>
              <w:ind w:firstLine="567"/>
              <w:jc w:val="right"/>
              <w:rPr>
                <w:b/>
                <w:sz w:val="28"/>
                <w:szCs w:val="28"/>
                <w:lang w:val="hr-HR"/>
              </w:rPr>
            </w:pPr>
            <w:r w:rsidRPr="00F9075D">
              <w:rPr>
                <w:b/>
                <w:sz w:val="28"/>
                <w:szCs w:val="28"/>
                <w:lang w:val="hr-HR"/>
              </w:rPr>
              <w:br w:type="page"/>
            </w: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p>
          <w:p w:rsidR="00A20D67" w:rsidRDefault="00A20D67"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9668F8" w:rsidRDefault="009668F8" w:rsidP="00A20D67">
            <w:pPr>
              <w:spacing w:before="120" w:after="120" w:line="240" w:lineRule="auto"/>
              <w:ind w:firstLine="567"/>
              <w:jc w:val="right"/>
              <w:rPr>
                <w:b/>
                <w:sz w:val="28"/>
                <w:szCs w:val="28"/>
                <w:lang w:val="hr-HR"/>
              </w:rPr>
            </w:pPr>
          </w:p>
          <w:p w:rsidR="00A20D67" w:rsidRPr="00F9075D" w:rsidRDefault="00A20D67" w:rsidP="00A20D67">
            <w:pPr>
              <w:spacing w:before="120" w:after="120" w:line="240" w:lineRule="auto"/>
              <w:ind w:firstLine="567"/>
              <w:jc w:val="right"/>
              <w:rPr>
                <w:b/>
                <w:sz w:val="28"/>
                <w:szCs w:val="28"/>
                <w:lang w:val="hr-HR"/>
              </w:rPr>
            </w:pPr>
            <w:r w:rsidRPr="00F9075D">
              <w:rPr>
                <w:b/>
                <w:sz w:val="28"/>
                <w:szCs w:val="28"/>
                <w:lang w:val="hr-HR"/>
              </w:rPr>
              <w:t>Mẫu 01</w:t>
            </w:r>
          </w:p>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CỘNG HÒA XÃ HỘI CHỦ NGHĨA VIỆT NAM</w:t>
            </w:r>
          </w:p>
          <w:p w:rsidR="00A20D67" w:rsidRPr="00F9075D" w:rsidRDefault="00A20D67" w:rsidP="00A20D67">
            <w:pPr>
              <w:spacing w:before="120" w:after="120" w:line="240" w:lineRule="auto"/>
              <w:ind w:firstLine="567"/>
              <w:jc w:val="center"/>
              <w:rPr>
                <w:b/>
                <w:sz w:val="28"/>
                <w:szCs w:val="28"/>
                <w:lang w:val="hr-HR"/>
              </w:rPr>
            </w:pPr>
            <w:r w:rsidRPr="00F9075D">
              <w:rPr>
                <w:b/>
                <w:sz w:val="28"/>
                <w:szCs w:val="28"/>
                <w:lang w:val="hr-HR"/>
              </w:rPr>
              <w:t>Đ</w:t>
            </w:r>
            <w:r w:rsidRPr="00F9075D">
              <w:rPr>
                <w:b/>
                <w:sz w:val="28"/>
                <w:szCs w:val="28"/>
              </w:rPr>
              <w:t>ộc</w:t>
            </w:r>
            <w:r w:rsidRPr="00F9075D">
              <w:rPr>
                <w:b/>
                <w:sz w:val="28"/>
                <w:szCs w:val="28"/>
                <w:lang w:val="hr-HR"/>
              </w:rPr>
              <w:t xml:space="preserve"> </w:t>
            </w:r>
            <w:r w:rsidRPr="00F9075D">
              <w:rPr>
                <w:b/>
                <w:sz w:val="28"/>
                <w:szCs w:val="28"/>
              </w:rPr>
              <w:t>lập</w:t>
            </w:r>
            <w:r w:rsidRPr="00F9075D">
              <w:rPr>
                <w:b/>
                <w:sz w:val="28"/>
                <w:szCs w:val="28"/>
                <w:lang w:val="hr-HR"/>
              </w:rPr>
              <w:t xml:space="preserve"> - </w:t>
            </w:r>
            <w:r w:rsidRPr="00F9075D">
              <w:rPr>
                <w:b/>
                <w:sz w:val="28"/>
                <w:szCs w:val="28"/>
              </w:rPr>
              <w:t>Tự</w:t>
            </w:r>
            <w:r w:rsidRPr="00F9075D">
              <w:rPr>
                <w:b/>
                <w:sz w:val="28"/>
                <w:szCs w:val="28"/>
                <w:lang w:val="hr-HR"/>
              </w:rPr>
              <w:t xml:space="preserve"> </w:t>
            </w:r>
            <w:r w:rsidRPr="00F9075D">
              <w:rPr>
                <w:b/>
                <w:sz w:val="28"/>
                <w:szCs w:val="28"/>
              </w:rPr>
              <w:t>do</w:t>
            </w:r>
            <w:r w:rsidRPr="00F9075D">
              <w:rPr>
                <w:b/>
                <w:sz w:val="28"/>
                <w:szCs w:val="28"/>
                <w:lang w:val="hr-HR"/>
              </w:rPr>
              <w:t xml:space="preserve"> - </w:t>
            </w:r>
            <w:r w:rsidRPr="00F9075D">
              <w:rPr>
                <w:b/>
                <w:sz w:val="28"/>
                <w:szCs w:val="28"/>
              </w:rPr>
              <w:t>Hạnh</w:t>
            </w:r>
            <w:r w:rsidRPr="00F9075D">
              <w:rPr>
                <w:b/>
                <w:sz w:val="28"/>
                <w:szCs w:val="28"/>
                <w:lang w:val="hr-HR"/>
              </w:rPr>
              <w:t xml:space="preserve"> </w:t>
            </w:r>
            <w:r w:rsidRPr="00F9075D">
              <w:rPr>
                <w:b/>
                <w:sz w:val="28"/>
                <w:szCs w:val="28"/>
              </w:rPr>
              <w:t>ph</w:t>
            </w:r>
            <w:r w:rsidRPr="00F9075D">
              <w:rPr>
                <w:b/>
                <w:sz w:val="28"/>
                <w:szCs w:val="28"/>
                <w:lang w:val="hr-HR"/>
              </w:rPr>
              <w:t>ú</w:t>
            </w:r>
            <w:r w:rsidRPr="00F9075D">
              <w:rPr>
                <w:b/>
                <w:sz w:val="28"/>
                <w:szCs w:val="28"/>
              </w:rPr>
              <w:t>c</w:t>
            </w:r>
          </w:p>
          <w:p w:rsidR="00A20D67" w:rsidRPr="00F9075D" w:rsidRDefault="00200506" w:rsidP="00A20D67">
            <w:pPr>
              <w:spacing w:before="120" w:after="120" w:line="240" w:lineRule="auto"/>
              <w:ind w:firstLine="567"/>
              <w:jc w:val="center"/>
              <w:rPr>
                <w:sz w:val="28"/>
                <w:szCs w:val="28"/>
              </w:rPr>
            </w:pPr>
            <w:r>
              <w:rPr>
                <w:noProof/>
                <w:sz w:val="28"/>
                <w:szCs w:val="28"/>
              </w:rPr>
              <w:pict>
                <v:line id="_x0000_s1160" style="position:absolute;left:0;text-align:left;z-index:251731968;visibility:visible;mso-wrap-distance-top:-6e-5mm;mso-wrap-distance-bottom:-6e-5mm" from="147.15pt,.4pt" to="292.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XpJzAEAAHoDAAAOAAAAZHJzL2Uyb0RvYy54bWysU01v2zAMvQ/YfxB0X5wEzdYacXpI1126&#10;LUC6H8BIsi1MFgVKiZN/P0pN0m67DfNBEL+e+B7p5f1xcOJgKFr0jZxNplIYr1Bb3zXyx/Pjh1sp&#10;YgKvwaE3jTyZKO9X798tx1CbOfbotCHBID7WY2hkn1Koqyqq3gwQJxiM52CLNEBik7pKE4yMPrhq&#10;Pp1+rEYkHQiViZG9Dy9BuSr4bWtU+t620SThGsm9pXJSOXf5rFZLqDuC0Ft1bgP+oYsBrOdHr1AP&#10;kEDsyf4FNVhFGLFNE4VDhW1rlSkcmM1s+gebbQ/BFC4sTgxXmeL/g1XfDhsSVvPsFp+k8DDwkLaJ&#10;wHZ9Emv0niVEErN5lmoMseaKtd9QJquOfhueUP2MwuO6B9+Z0vLzKTDKLFdUv5VkIwZ+cDd+Rc05&#10;sE9YdDu2NGRIVkQcy3hO1/GYYxKKnbPbm8XdzUIKdYlVUF8KA8X0xeAg8qWRzvqsHNRweIopNwL1&#10;JSW7PT5a58r0nRdjI+8W80UpiOiszsGcFqnbrR2JA+T9KV9hxZG3aYR7rwtYb0B/Pt8TWPdy58ed&#10;P4uR+b8ouUN92tBFJB5w6fK8jHmD3tql+vWXWf0CAAD//wMAUEsDBBQABgAIAAAAIQBRIalN2gAA&#10;AAUBAAAPAAAAZHJzL2Rvd25yZXYueG1sTI/BTsMwEETvSPyDtUhcqtYhpVUJcSoE5MalBcR1Gy9J&#10;RLxOY7cNfD3bExxHM5p5k69H16kjDaH1bOBmloAirrxtuTbw9lpOV6BCRLbYeSYD3xRgXVxe5JhZ&#10;f+INHbexVlLCIUMDTYx9pnWoGnIYZr4nFu/TDw6jyKHWdsCTlLtOp0my1A5bloUGe3psqPraHpyB&#10;UL7TvvyZVJPkY157SvdPL89ozPXV+HAPKtIY/8Jwxhd0KIRp5w9sg+oMpHe3c4kakANiL1YLubY7&#10;S13k+j998QsAAP//AwBQSwECLQAUAAYACAAAACEAtoM4kv4AAADhAQAAEwAAAAAAAAAAAAAAAAAA&#10;AAAAW0NvbnRlbnRfVHlwZXNdLnhtbFBLAQItABQABgAIAAAAIQA4/SH/1gAAAJQBAAALAAAAAAAA&#10;AAAAAAAAAC8BAABfcmVscy8ucmVsc1BLAQItABQABgAIAAAAIQBqmXpJzAEAAHoDAAAOAAAAAAAA&#10;AAAAAAAAAC4CAABkcnMvZTJvRG9jLnhtbFBLAQItABQABgAIAAAAIQBRIalN2gAAAAUBAAAPAAAA&#10;AAAAAAAAAAAAACYEAABkcnMvZG93bnJldi54bWxQSwUGAAAAAAQABADzAAAALQUAAAAA&#10;"/>
              </w:pict>
            </w:r>
            <w:r w:rsidR="00A20D67" w:rsidRPr="00F9075D">
              <w:rPr>
                <w:sz w:val="28"/>
                <w:szCs w:val="28"/>
                <w:lang w:val="hr-HR"/>
              </w:rPr>
              <w:t xml:space="preserve">                                                  </w:t>
            </w:r>
            <w:r w:rsidR="00A20D67" w:rsidRPr="00F9075D">
              <w:rPr>
                <w:sz w:val="28"/>
                <w:szCs w:val="28"/>
              </w:rPr>
              <w:t>............., ngày        tháng     năm 20...</w:t>
            </w:r>
          </w:p>
        </w:tc>
      </w:tr>
    </w:tbl>
    <w:p w:rsidR="00A20D67" w:rsidRPr="00F9075D" w:rsidRDefault="00A20D67" w:rsidP="00A20D67">
      <w:pPr>
        <w:spacing w:before="120" w:after="120" w:line="240" w:lineRule="auto"/>
        <w:ind w:firstLine="567"/>
        <w:jc w:val="center"/>
        <w:outlineLvl w:val="0"/>
        <w:rPr>
          <w:b/>
          <w:sz w:val="28"/>
          <w:szCs w:val="28"/>
        </w:rPr>
      </w:pPr>
      <w:r w:rsidRPr="00F9075D">
        <w:rPr>
          <w:b/>
          <w:sz w:val="28"/>
          <w:szCs w:val="28"/>
        </w:rPr>
        <w:lastRenderedPageBreak/>
        <w:t xml:space="preserve">ĐỀ NGHỊ </w:t>
      </w:r>
    </w:p>
    <w:p w:rsidR="00A20D67" w:rsidRPr="00F9075D" w:rsidRDefault="00A20D67" w:rsidP="00A20D67">
      <w:pPr>
        <w:spacing w:before="120" w:after="120" w:line="240" w:lineRule="auto"/>
        <w:ind w:firstLine="567"/>
        <w:jc w:val="center"/>
        <w:outlineLvl w:val="0"/>
        <w:rPr>
          <w:b/>
          <w:sz w:val="28"/>
          <w:szCs w:val="28"/>
        </w:rPr>
      </w:pPr>
      <w:r w:rsidRPr="00F9075D">
        <w:rPr>
          <w:b/>
          <w:sz w:val="28"/>
          <w:szCs w:val="28"/>
        </w:rPr>
        <w:t>Cấp giấy phép hoạt động điện lực</w:t>
      </w:r>
    </w:p>
    <w:p w:rsidR="00A20D67" w:rsidRPr="00F9075D" w:rsidRDefault="00A20D67" w:rsidP="00A20D67">
      <w:pPr>
        <w:tabs>
          <w:tab w:val="left" w:pos="2694"/>
        </w:tabs>
        <w:spacing w:before="120" w:after="120" w:line="240" w:lineRule="auto"/>
        <w:ind w:firstLine="567"/>
        <w:outlineLvl w:val="0"/>
        <w:rPr>
          <w:sz w:val="28"/>
          <w:szCs w:val="28"/>
        </w:rPr>
      </w:pPr>
    </w:p>
    <w:p w:rsidR="00A20D67" w:rsidRPr="00F9075D" w:rsidRDefault="00A20D67" w:rsidP="00A20D67">
      <w:pPr>
        <w:tabs>
          <w:tab w:val="left" w:pos="2694"/>
        </w:tabs>
        <w:spacing w:before="120" w:after="120" w:line="240" w:lineRule="auto"/>
        <w:ind w:firstLine="567"/>
        <w:outlineLvl w:val="0"/>
        <w:rPr>
          <w:sz w:val="28"/>
          <w:szCs w:val="28"/>
          <w:lang w:val="vi-VN"/>
        </w:rPr>
      </w:pPr>
      <w:r w:rsidRPr="00F9075D">
        <w:rPr>
          <w:sz w:val="28"/>
          <w:szCs w:val="28"/>
        </w:rPr>
        <w:tab/>
        <w:t xml:space="preserve">Kính gửi: </w:t>
      </w:r>
      <w:r w:rsidRPr="00F9075D">
        <w:rPr>
          <w:sz w:val="28"/>
          <w:szCs w:val="28"/>
          <w:lang w:val="vi-VN"/>
        </w:rPr>
        <w:t xml:space="preserve"> </w:t>
      </w:r>
      <w:r w:rsidRPr="00F9075D">
        <w:rPr>
          <w:sz w:val="28"/>
          <w:szCs w:val="28"/>
        </w:rPr>
        <w:t xml:space="preserve">Sở Công Thương tỉnh Bình Phước </w:t>
      </w:r>
    </w:p>
    <w:p w:rsidR="00A20D67" w:rsidRPr="00F9075D" w:rsidRDefault="00A20D67" w:rsidP="00A20D67">
      <w:pPr>
        <w:tabs>
          <w:tab w:val="left" w:pos="2694"/>
        </w:tabs>
        <w:spacing w:before="120" w:after="120" w:line="240" w:lineRule="auto"/>
        <w:ind w:firstLine="567"/>
        <w:rPr>
          <w:b/>
          <w:sz w:val="28"/>
          <w:szCs w:val="28"/>
          <w:lang w:val="vi-VN"/>
        </w:rPr>
      </w:pP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Tên tổ chức đề nghị: ..........................................................................</w:t>
      </w:r>
      <w:r>
        <w:rPr>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Cơ quan cấp trên trực tiếp </w:t>
      </w:r>
      <w:r w:rsidRPr="00F9075D">
        <w:rPr>
          <w:iCs/>
          <w:sz w:val="28"/>
          <w:szCs w:val="28"/>
          <w:lang w:val="vi-VN"/>
        </w:rPr>
        <w:t>(nếu có)</w:t>
      </w:r>
      <w:r w:rsidRPr="00F9075D">
        <w:rPr>
          <w:sz w:val="28"/>
          <w:szCs w:val="28"/>
          <w:lang w:val="vi-VN"/>
        </w:rPr>
        <w:t xml:space="preserve">: </w:t>
      </w:r>
      <w:r w:rsidRPr="004B5D46">
        <w:rPr>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Có trụ sở chính tại: </w:t>
      </w:r>
      <w:r w:rsidRPr="004B5D46">
        <w:rPr>
          <w:sz w:val="28"/>
          <w:szCs w:val="28"/>
          <w:lang w:val="vi-VN"/>
        </w:rPr>
        <w:t>……………</w:t>
      </w:r>
      <w:r w:rsidRPr="00F9075D">
        <w:rPr>
          <w:sz w:val="28"/>
          <w:szCs w:val="28"/>
          <w:lang w:val="vi-VN"/>
        </w:rPr>
        <w:t xml:space="preserve">Điện thoại: </w:t>
      </w:r>
      <w:r w:rsidRPr="004B5D46">
        <w:rPr>
          <w:sz w:val="28"/>
          <w:szCs w:val="28"/>
          <w:lang w:val="vi-VN"/>
        </w:rPr>
        <w:t>…………..</w:t>
      </w:r>
      <w:r w:rsidRPr="00F9075D">
        <w:rPr>
          <w:sz w:val="28"/>
          <w:szCs w:val="28"/>
          <w:lang w:val="vi-VN"/>
        </w:rPr>
        <w:t xml:space="preserve">Fax: </w:t>
      </w:r>
      <w:r w:rsidRPr="004B5D46">
        <w:rPr>
          <w:sz w:val="28"/>
          <w:szCs w:val="28"/>
          <w:lang w:val="vi-VN"/>
        </w:rPr>
        <w:t>………</w:t>
      </w:r>
      <w:r w:rsidRPr="00F9075D">
        <w:rPr>
          <w:sz w:val="28"/>
          <w:szCs w:val="28"/>
          <w:lang w:val="vi-VN"/>
        </w:rPr>
        <w:t xml:space="preserve">; Email: </w:t>
      </w:r>
      <w:r w:rsidRPr="004B5D46">
        <w:rPr>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Thành lập theo Giấy phép đầu tư/Quyết định thành lập số: </w:t>
      </w:r>
      <w:r w:rsidRPr="004B5D46">
        <w:rPr>
          <w:sz w:val="28"/>
          <w:szCs w:val="28"/>
          <w:lang w:val="vi-VN"/>
        </w:rPr>
        <w:t xml:space="preserve">………………………….. </w:t>
      </w:r>
      <w:r w:rsidRPr="00F9075D">
        <w:rPr>
          <w:sz w:val="28"/>
          <w:szCs w:val="28"/>
          <w:lang w:val="vi-VN"/>
        </w:rPr>
        <w:t>ngày ... tháng ... năm ...</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Giấy chứng nh</w:t>
      </w:r>
      <w:r w:rsidRPr="004B5D46">
        <w:rPr>
          <w:sz w:val="28"/>
          <w:szCs w:val="28"/>
          <w:lang w:val="vi-VN"/>
        </w:rPr>
        <w:t>ậ</w:t>
      </w:r>
      <w:r w:rsidRPr="00F9075D">
        <w:rPr>
          <w:sz w:val="28"/>
          <w:szCs w:val="28"/>
          <w:lang w:val="vi-VN"/>
        </w:rPr>
        <w:t>n đăng ký doanh nghiệp do ... cấp, mã số doanh nghiệp , đăng ký lần ... ngày ... tháng ... năm ...</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Giấy phép hoạt động điện lực số: </w:t>
      </w:r>
      <w:r w:rsidRPr="004B5D46">
        <w:rPr>
          <w:sz w:val="28"/>
          <w:szCs w:val="28"/>
          <w:lang w:val="vi-VN"/>
        </w:rPr>
        <w:t xml:space="preserve">…… </w:t>
      </w:r>
      <w:r w:rsidRPr="00F9075D">
        <w:rPr>
          <w:sz w:val="28"/>
          <w:szCs w:val="28"/>
          <w:lang w:val="vi-VN"/>
        </w:rPr>
        <w:t xml:space="preserve">do </w:t>
      </w:r>
      <w:r w:rsidRPr="004B5D46">
        <w:rPr>
          <w:sz w:val="28"/>
          <w:szCs w:val="28"/>
          <w:lang w:val="vi-VN"/>
        </w:rPr>
        <w:t xml:space="preserve">……….. </w:t>
      </w:r>
      <w:r w:rsidRPr="00F9075D">
        <w:rPr>
          <w:sz w:val="28"/>
          <w:szCs w:val="28"/>
          <w:lang w:val="vi-VN"/>
        </w:rPr>
        <w:t xml:space="preserve">cấp ngày </w:t>
      </w:r>
      <w:r w:rsidRPr="004B5D46">
        <w:rPr>
          <w:sz w:val="28"/>
          <w:szCs w:val="28"/>
          <w:lang w:val="vi-VN"/>
        </w:rPr>
        <w:t>…………</w:t>
      </w:r>
      <w:r w:rsidRPr="00F9075D">
        <w:rPr>
          <w:iCs/>
          <w:sz w:val="28"/>
          <w:szCs w:val="28"/>
          <w:lang w:val="vi-VN"/>
        </w:rPr>
        <w:t>(nếu có)</w:t>
      </w:r>
      <w:r w:rsidRPr="00F9075D">
        <w:rPr>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 xml:space="preserve">Ngành nghề đăng ký kinh doanh: </w:t>
      </w:r>
      <w:r w:rsidRPr="004B5D46">
        <w:rPr>
          <w:sz w:val="28"/>
          <w:szCs w:val="28"/>
          <w:lang w:val="vi-VN"/>
        </w:rPr>
        <w:t>..........................................................................</w:t>
      </w:r>
    </w:p>
    <w:p w:rsidR="00A20D67" w:rsidRPr="004B5D46" w:rsidRDefault="00A20D67" w:rsidP="00A20D67">
      <w:pPr>
        <w:tabs>
          <w:tab w:val="left" w:pos="3612"/>
        </w:tabs>
        <w:spacing w:before="120" w:after="120" w:line="240" w:lineRule="auto"/>
        <w:rPr>
          <w:sz w:val="28"/>
          <w:szCs w:val="28"/>
          <w:lang w:val="vi-VN"/>
        </w:rPr>
      </w:pPr>
      <w:r w:rsidRPr="00F9075D">
        <w:rPr>
          <w:sz w:val="28"/>
          <w:szCs w:val="28"/>
          <w:lang w:val="vi-VN"/>
        </w:rPr>
        <w:t>Đề nghị cấp giấy phép hoạt động điện lực cho lĩnh vực, phạm vi, thời hạn hoạt động sau đây:</w:t>
      </w:r>
      <w:r w:rsidRPr="004B5D46">
        <w:rPr>
          <w:sz w:val="28"/>
          <w:szCs w:val="28"/>
          <w:lang w:val="vi-VN"/>
        </w:rPr>
        <w:t>.......................................................................................................</w:t>
      </w:r>
    </w:p>
    <w:p w:rsidR="00A20D67" w:rsidRPr="00F9075D" w:rsidRDefault="00A20D67" w:rsidP="00A20D67">
      <w:pPr>
        <w:tabs>
          <w:tab w:val="left" w:pos="3612"/>
        </w:tabs>
        <w:spacing w:before="120" w:after="120" w:line="240" w:lineRule="auto"/>
        <w:rPr>
          <w:sz w:val="28"/>
          <w:szCs w:val="28"/>
        </w:rPr>
      </w:pPr>
      <w:r w:rsidRPr="00F9075D">
        <w:rPr>
          <w:sz w:val="28"/>
          <w:szCs w:val="28"/>
          <w:lang w:val="vi-VN"/>
        </w:rPr>
        <w:t>Các giấy tờ kèm theo:</w:t>
      </w:r>
    </w:p>
    <w:p w:rsidR="00A20D67" w:rsidRPr="00F9075D" w:rsidRDefault="00A20D67" w:rsidP="00A20D67">
      <w:pPr>
        <w:tabs>
          <w:tab w:val="left" w:pos="3612"/>
        </w:tabs>
        <w:spacing w:before="120" w:after="120" w:line="240" w:lineRule="auto"/>
        <w:rPr>
          <w:sz w:val="28"/>
          <w:szCs w:val="28"/>
        </w:rPr>
      </w:pPr>
      <w:r w:rsidRPr="00F9075D">
        <w:rPr>
          <w:sz w:val="28"/>
          <w:szCs w:val="28"/>
        </w:rPr>
        <w:t xml:space="preserve">............................................................................................................................... </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 xml:space="preserve">Đề nghị </w:t>
      </w:r>
      <w:r w:rsidRPr="00F9075D">
        <w:rPr>
          <w:sz w:val="28"/>
          <w:szCs w:val="28"/>
          <w:vertAlign w:val="superscript"/>
          <w:lang w:val="vi-VN"/>
        </w:rPr>
        <w:t>2</w:t>
      </w:r>
      <w:r w:rsidRPr="00F9075D">
        <w:rPr>
          <w:sz w:val="28"/>
          <w:szCs w:val="28"/>
          <w:lang w:val="vi-VN"/>
        </w:rPr>
        <w:t xml:space="preserve">... cấp giấy phép hoạt động điện lực cho ... </w:t>
      </w:r>
      <w:r w:rsidRPr="00F9075D">
        <w:rPr>
          <w:iCs/>
          <w:sz w:val="28"/>
          <w:szCs w:val="28"/>
          <w:lang w:val="vi-VN"/>
        </w:rPr>
        <w:t>(tên tổ chức đề nghị)</w:t>
      </w:r>
      <w:r w:rsidRPr="00F9075D">
        <w:rPr>
          <w:sz w:val="28"/>
          <w:szCs w:val="28"/>
          <w:lang w:val="vi-VN"/>
        </w:rPr>
        <w:t>.</w:t>
      </w:r>
    </w:p>
    <w:p w:rsidR="00A20D67" w:rsidRPr="00F9075D" w:rsidRDefault="00A20D67" w:rsidP="00A20D67">
      <w:pPr>
        <w:tabs>
          <w:tab w:val="left" w:pos="3612"/>
        </w:tabs>
        <w:spacing w:before="120" w:after="120" w:line="240" w:lineRule="auto"/>
        <w:rPr>
          <w:sz w:val="28"/>
          <w:szCs w:val="28"/>
          <w:lang w:val="vi-VN"/>
        </w:rPr>
      </w:pPr>
      <w:r w:rsidRPr="00F9075D">
        <w:rPr>
          <w:sz w:val="28"/>
          <w:szCs w:val="28"/>
          <w:lang w:val="vi-VN"/>
        </w:rPr>
        <w:t>…</w:t>
      </w:r>
      <w:r w:rsidRPr="00F9075D">
        <w:rPr>
          <w:iCs/>
          <w:sz w:val="28"/>
          <w:szCs w:val="28"/>
          <w:lang w:val="vi-VN"/>
        </w:rPr>
        <w:t>(Tên tổ chức)</w:t>
      </w:r>
      <w:r w:rsidRPr="00F9075D">
        <w:rPr>
          <w:sz w:val="28"/>
          <w:szCs w:val="28"/>
          <w:lang w:val="vi-VN"/>
        </w:rPr>
        <w:t xml:space="preserve"> xin cam đoan hoạt động đúng lĩnh vực và phạm vi được cấp phép, đồng thời tuân thủ các quy định trong giấy phép hoạt động điện lực./.</w:t>
      </w:r>
    </w:p>
    <w:tbl>
      <w:tblPr>
        <w:tblW w:w="5000" w:type="pct"/>
        <w:tblBorders>
          <w:top w:val="nil"/>
          <w:bottom w:val="nil"/>
          <w:insideH w:val="nil"/>
          <w:insideV w:val="nil"/>
        </w:tblBorders>
        <w:tblCellMar>
          <w:left w:w="0" w:type="dxa"/>
          <w:right w:w="0" w:type="dxa"/>
        </w:tblCellMar>
        <w:tblLook w:val="04A0"/>
      </w:tblPr>
      <w:tblGrid>
        <w:gridCol w:w="4685"/>
        <w:gridCol w:w="4670"/>
      </w:tblGrid>
      <w:tr w:rsidR="00A20D67" w:rsidRPr="004B5D46" w:rsidTr="00A20D67">
        <w:tc>
          <w:tcPr>
            <w:tcW w:w="2504"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200506" w:rsidP="00A20D67">
            <w:pPr>
              <w:tabs>
                <w:tab w:val="left" w:pos="3612"/>
              </w:tabs>
              <w:spacing w:before="120" w:after="120" w:line="240" w:lineRule="auto"/>
              <w:rPr>
                <w:sz w:val="28"/>
                <w:szCs w:val="28"/>
                <w:lang w:val="vi-VN"/>
              </w:rPr>
            </w:pPr>
            <w:r w:rsidRPr="00200506">
              <w:rPr>
                <w:noProof/>
                <w:sz w:val="28"/>
                <w:szCs w:val="28"/>
                <w:vertAlign w:val="superscript"/>
              </w:rPr>
              <w:pict>
                <v:shape id="AutoShape 993" o:spid="_x0000_s1159" type="#_x0000_t32" style="position:absolute;margin-left:2.7pt;margin-top:66pt;width:93.75pt;height:0;z-index:251732992;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GnfzAEAAIADAAAOAAAAZHJzL2Uyb0RvYy54bWysU02P0zAQvSPxHyzfaZKirmjUdIW6LJcF&#10;Ku3yA6a2k1jYHst2m/bfM3Y/gOWGyMHyeGbem3kzWd0frWEHFaJG1/FmVnOmnECp3dDx7y+P7z5w&#10;FhM4CQad6vhJRX6/fvtmNflWzXFEI1VgBOJiO/mOjyn5tqqiGJWFOEOvHDl7DBYSmWGoZICJ0K2p&#10;5nV9V00YpA8oVIz0+nB28nXB73sl0re+jyox03GqLZUzlHOXz2q9gnYI4EctLmXAP1RhQTsivUE9&#10;QAK2D/ovKKtFwIh9mgm0Ffa9Fqr0QN009atunkfwqvRC4kR/kyn+P1jx9bANTEua3YJG5cDSkD7u&#10;ExZutly+zxJNPrYUuXHbkJsUR/fsn1D8iMzhZgQ3qBL+cvKU3eSM6o+UbERPRLvpC0qKAWIoeh37&#10;YDMkKcGOZSyn21jUMTFBj02zrO/mC87E1VdBe030IabPCi3Ll47HFEAPY9qgczR8DE2hgcNTTLks&#10;aK8JmdXhozam7IBxbOr4ckE82RPRaJmdxQjDbmMCO0DeovKVHl+FBdw7WcBGBfLT5Z5Am/OdyI27&#10;SJPVOOu6Q3nahqtkNOZS5WUl8x79bpfsXz/O+icAAAD//wMAUEsDBBQABgAIAAAAIQDXdikz2wAA&#10;AAkBAAAPAAAAZHJzL2Rvd25yZXYueG1sTI9BS8NAEIXvgv9hGcGL2E2jFROzKUXw4NG24HWaHZNo&#10;djZkN03sr3cKgh7nvceb7xXr2XXqSENoPRtYLhJQxJW3LdcG9ruX20dQISJb7DyTgW8KsC4vLwrM&#10;rZ/4jY7bWCsp4ZCjgSbGPtc6VA05DAvfE4v34QeHUc6h1nbAScpdp9MkedAOW5YPDfb03FD1tR2d&#10;AQrjaplsMlfvX0/TzXt6+pz6nTHXV/PmCVSkOf6F4Ywv6FAK08GPbIPqDKzuJSjyXSqTzn6WZqAO&#10;v4ouC/1/QfkDAAD//wMAUEsBAi0AFAAGAAgAAAAhALaDOJL+AAAA4QEAABMAAAAAAAAAAAAAAAAA&#10;AAAAAFtDb250ZW50X1R5cGVzXS54bWxQSwECLQAUAAYACAAAACEAOP0h/9YAAACUAQAACwAAAAAA&#10;AAAAAAAAAAAvAQAAX3JlbHMvLnJlbHNQSwECLQAUAAYACAAAACEAARxp38wBAACAAwAADgAAAAAA&#10;AAAAAAAAAAAuAgAAZHJzL2Uyb0RvYy54bWxQSwECLQAUAAYACAAAACEA13YpM9sAAAAJAQAADwAA&#10;AAAAAAAAAAAAAAAmBAAAZHJzL2Rvd25yZXYueG1sUEsFBgAAAAAEAAQA8wAAAC4FAAAAAA==&#10;"/>
              </w:pict>
            </w:r>
            <w:r w:rsidR="00A20D67" w:rsidRPr="00F9075D">
              <w:rPr>
                <w:sz w:val="28"/>
                <w:szCs w:val="28"/>
                <w:lang w:val="vi-VN"/>
              </w:rPr>
              <w:t>  </w:t>
            </w:r>
          </w:p>
        </w:tc>
        <w:tc>
          <w:tcPr>
            <w:tcW w:w="2496"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A20D67" w:rsidP="00A20D67">
            <w:pPr>
              <w:tabs>
                <w:tab w:val="left" w:pos="3612"/>
              </w:tabs>
              <w:spacing w:before="120" w:after="120" w:line="240" w:lineRule="auto"/>
              <w:jc w:val="center"/>
              <w:rPr>
                <w:b/>
                <w:bCs/>
                <w:sz w:val="28"/>
                <w:szCs w:val="28"/>
                <w:lang w:val="vi-VN"/>
              </w:rPr>
            </w:pPr>
          </w:p>
          <w:p w:rsidR="00A20D67" w:rsidRPr="00F9075D" w:rsidRDefault="00A20D67" w:rsidP="00A20D67">
            <w:pPr>
              <w:tabs>
                <w:tab w:val="left" w:pos="3612"/>
              </w:tabs>
              <w:spacing w:before="120" w:after="120" w:line="240" w:lineRule="auto"/>
              <w:jc w:val="center"/>
              <w:rPr>
                <w:iCs/>
                <w:sz w:val="28"/>
                <w:szCs w:val="28"/>
                <w:lang w:val="vi-VN"/>
              </w:rPr>
            </w:pPr>
            <w:r w:rsidRPr="00F9075D">
              <w:rPr>
                <w:b/>
                <w:bCs/>
                <w:sz w:val="28"/>
                <w:szCs w:val="28"/>
                <w:lang w:val="vi-VN"/>
              </w:rPr>
              <w:t>LÃNH ĐẠO</w:t>
            </w:r>
            <w:r w:rsidRPr="00F9075D">
              <w:rPr>
                <w:b/>
                <w:bCs/>
                <w:sz w:val="28"/>
                <w:szCs w:val="28"/>
                <w:lang w:val="vi-VN"/>
              </w:rPr>
              <w:br/>
            </w:r>
            <w:r w:rsidRPr="00F9075D">
              <w:rPr>
                <w:iCs/>
                <w:sz w:val="28"/>
                <w:szCs w:val="28"/>
                <w:lang w:val="vi-VN"/>
              </w:rPr>
              <w:t>(Ký tên, đóng dấu)</w:t>
            </w:r>
          </w:p>
          <w:p w:rsidR="00A20D67" w:rsidRPr="00F9075D" w:rsidRDefault="00A20D67" w:rsidP="00A20D67">
            <w:pPr>
              <w:tabs>
                <w:tab w:val="left" w:pos="3612"/>
              </w:tabs>
              <w:spacing w:before="120" w:after="120" w:line="240" w:lineRule="auto"/>
              <w:jc w:val="center"/>
              <w:rPr>
                <w:sz w:val="28"/>
                <w:szCs w:val="28"/>
                <w:lang w:val="vi-VN"/>
              </w:rPr>
            </w:pPr>
          </w:p>
        </w:tc>
      </w:tr>
    </w:tbl>
    <w:p w:rsidR="00A20D67" w:rsidRPr="00F9075D" w:rsidRDefault="00A20D67" w:rsidP="00A20D67">
      <w:pPr>
        <w:spacing w:before="120" w:after="120" w:line="240" w:lineRule="auto"/>
        <w:jc w:val="both"/>
        <w:rPr>
          <w:sz w:val="28"/>
          <w:szCs w:val="28"/>
          <w:lang w:val="vi-VN"/>
        </w:rPr>
      </w:pPr>
      <w:r w:rsidRPr="00F9075D">
        <w:rPr>
          <w:sz w:val="28"/>
          <w:szCs w:val="28"/>
          <w:vertAlign w:val="superscript"/>
          <w:lang w:val="vi-VN"/>
        </w:rPr>
        <w:t>1</w:t>
      </w:r>
      <w:r w:rsidRPr="00F9075D">
        <w:rPr>
          <w:sz w:val="28"/>
          <w:szCs w:val="28"/>
          <w:lang w:val="vi-VN"/>
        </w:rPr>
        <w:t xml:space="preserve"> Gửi cơ quan tiếp nhận và giải quyết các thủ tục thẩm định hồ sơ hoặc cơ quan có thẩm quyền cấp giấy phép: Sở Công Thương.</w:t>
      </w:r>
    </w:p>
    <w:p w:rsidR="00A20D67" w:rsidRPr="00F9075D" w:rsidRDefault="00A20D67" w:rsidP="00A20D67">
      <w:pPr>
        <w:spacing w:before="120" w:after="120" w:line="240" w:lineRule="auto"/>
        <w:jc w:val="both"/>
        <w:rPr>
          <w:sz w:val="28"/>
          <w:szCs w:val="28"/>
          <w:lang w:val="vi-VN"/>
        </w:rPr>
      </w:pPr>
      <w:r w:rsidRPr="00F9075D">
        <w:rPr>
          <w:sz w:val="28"/>
          <w:szCs w:val="28"/>
          <w:vertAlign w:val="superscript"/>
          <w:lang w:val="vi-VN"/>
        </w:rPr>
        <w:lastRenderedPageBreak/>
        <w:t>2</w:t>
      </w:r>
      <w:r w:rsidRPr="00F9075D">
        <w:rPr>
          <w:sz w:val="28"/>
          <w:szCs w:val="28"/>
          <w:lang w:val="vi-VN"/>
        </w:rPr>
        <w:t xml:space="preserve"> Gửi cơ quan có thẩm quyền cấp giấy phép: Sở Công Thương</w:t>
      </w:r>
    </w:p>
    <w:p w:rsidR="00A20D67" w:rsidRPr="004B5D46" w:rsidRDefault="00A20D67" w:rsidP="00A20D67">
      <w:pPr>
        <w:spacing w:before="120" w:after="120" w:line="240" w:lineRule="auto"/>
        <w:rPr>
          <w:sz w:val="28"/>
          <w:szCs w:val="28"/>
          <w:lang w:val="vi-VN"/>
        </w:rPr>
      </w:pPr>
    </w:p>
    <w:p w:rsidR="00A20D67" w:rsidRDefault="00A20D67" w:rsidP="00A20D67">
      <w:pPr>
        <w:spacing w:before="120" w:after="120" w:line="240" w:lineRule="auto"/>
        <w:rPr>
          <w:sz w:val="28"/>
          <w:szCs w:val="28"/>
        </w:rPr>
      </w:pPr>
    </w:p>
    <w:p w:rsidR="009668F8" w:rsidRPr="00F9075D" w:rsidRDefault="009668F8" w:rsidP="00A20D67">
      <w:pPr>
        <w:spacing w:before="120" w:after="120" w:line="240" w:lineRule="auto"/>
        <w:rPr>
          <w:vanish/>
          <w:sz w:val="28"/>
          <w:szCs w:val="28"/>
        </w:rPr>
      </w:pPr>
    </w:p>
    <w:p w:rsidR="00A20D67" w:rsidRPr="00F9075D" w:rsidRDefault="00A20D67" w:rsidP="00A20D67">
      <w:pPr>
        <w:spacing w:before="120" w:after="120" w:line="240" w:lineRule="auto"/>
        <w:jc w:val="right"/>
        <w:outlineLvl w:val="0"/>
        <w:rPr>
          <w:b/>
          <w:bCs/>
          <w:color w:val="FF0000"/>
          <w:sz w:val="28"/>
          <w:szCs w:val="28"/>
        </w:rPr>
      </w:pPr>
      <w:r w:rsidRPr="00F9075D">
        <w:rPr>
          <w:b/>
          <w:bCs/>
          <w:sz w:val="28"/>
          <w:szCs w:val="28"/>
        </w:rPr>
        <w:t>Mẫu 3b</w:t>
      </w:r>
    </w:p>
    <w:p w:rsidR="00A20D67" w:rsidRPr="00F9075D" w:rsidRDefault="00A20D67" w:rsidP="00A20D67">
      <w:pPr>
        <w:spacing w:before="120" w:after="120" w:line="240" w:lineRule="auto"/>
        <w:jc w:val="center"/>
        <w:rPr>
          <w:b/>
          <w:sz w:val="28"/>
          <w:szCs w:val="28"/>
          <w:lang w:val="vi-VN"/>
        </w:rPr>
      </w:pPr>
      <w:r w:rsidRPr="00F9075D">
        <w:rPr>
          <w:b/>
          <w:sz w:val="28"/>
          <w:szCs w:val="28"/>
          <w:lang w:val="vi-VN"/>
        </w:rPr>
        <w:t>DANH SÁCH TRÍCH NGANG NGƯỜI TRỰC TIẾP QUẢN LÝ KỸ THUẬT, VẬN HÀNH</w:t>
      </w:r>
    </w:p>
    <w:p w:rsidR="00A20D67" w:rsidRPr="004B5D46" w:rsidRDefault="00A20D67" w:rsidP="00A20D67">
      <w:pPr>
        <w:spacing w:before="120" w:after="120" w:line="240" w:lineRule="auto"/>
        <w:jc w:val="center"/>
        <w:rPr>
          <w:b/>
          <w:sz w:val="28"/>
          <w:szCs w:val="28"/>
          <w:lang w:val="vi-VN"/>
        </w:rPr>
      </w:pPr>
      <w:r w:rsidRPr="00F9075D">
        <w:rPr>
          <w:b/>
          <w:sz w:val="28"/>
          <w:szCs w:val="28"/>
          <w:lang w:val="vi-VN"/>
        </w:rPr>
        <w:t xml:space="preserve">(Cho lĩnh vực hoạt động phát điện, truyền tải điện, phân phối điện, </w:t>
      </w:r>
    </w:p>
    <w:p w:rsidR="00A20D67" w:rsidRPr="004B5D46" w:rsidRDefault="00A20D67" w:rsidP="00A20D67">
      <w:pPr>
        <w:spacing w:before="120" w:after="120" w:line="240" w:lineRule="auto"/>
        <w:jc w:val="center"/>
        <w:rPr>
          <w:b/>
          <w:sz w:val="28"/>
          <w:szCs w:val="28"/>
          <w:lang w:val="vi-VN"/>
        </w:rPr>
      </w:pPr>
      <w:r w:rsidRPr="00F9075D">
        <w:rPr>
          <w:b/>
          <w:sz w:val="28"/>
          <w:szCs w:val="28"/>
          <w:lang w:val="vi-VN"/>
        </w:rPr>
        <w:t>bán buôn điện, bán lẻ điện )</w:t>
      </w:r>
    </w:p>
    <w:p w:rsidR="00A20D67" w:rsidRPr="004B5D46" w:rsidRDefault="00A20D67" w:rsidP="00A20D67">
      <w:pPr>
        <w:spacing w:before="120" w:after="120" w:line="240" w:lineRule="auto"/>
        <w:jc w:val="center"/>
        <w:rPr>
          <w:b/>
          <w:sz w:val="28"/>
          <w:szCs w:val="28"/>
          <w:lang w:val="vi-VN"/>
        </w:rPr>
      </w:pPr>
    </w:p>
    <w:tbl>
      <w:tblPr>
        <w:tblW w:w="5000" w:type="pct"/>
        <w:tblBorders>
          <w:top w:val="nil"/>
          <w:bottom w:val="nil"/>
          <w:insideH w:val="nil"/>
          <w:insideV w:val="nil"/>
        </w:tblBorders>
        <w:tblCellMar>
          <w:left w:w="0" w:type="dxa"/>
          <w:right w:w="0" w:type="dxa"/>
        </w:tblCellMar>
        <w:tblLook w:val="04A0"/>
      </w:tblPr>
      <w:tblGrid>
        <w:gridCol w:w="689"/>
        <w:gridCol w:w="1114"/>
        <w:gridCol w:w="1129"/>
        <w:gridCol w:w="1037"/>
        <w:gridCol w:w="1071"/>
        <w:gridCol w:w="1059"/>
        <w:gridCol w:w="1294"/>
        <w:gridCol w:w="1157"/>
        <w:gridCol w:w="825"/>
      </w:tblGrid>
      <w:tr w:rsidR="00A20D67" w:rsidRPr="00F9075D" w:rsidTr="00A20D67">
        <w:tc>
          <w:tcPr>
            <w:tcW w:w="368" w:type="pct"/>
            <w:tcBorders>
              <w:top w:val="single" w:sz="8" w:space="0" w:color="auto"/>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STT</w:t>
            </w:r>
          </w:p>
        </w:tc>
        <w:tc>
          <w:tcPr>
            <w:tcW w:w="594"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Họ và tên</w:t>
            </w:r>
          </w:p>
        </w:tc>
        <w:tc>
          <w:tcPr>
            <w:tcW w:w="602"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Ngày tháng năm sinh</w:t>
            </w:r>
          </w:p>
        </w:tc>
        <w:tc>
          <w:tcPr>
            <w:tcW w:w="553"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Quê quán</w:t>
            </w:r>
          </w:p>
        </w:tc>
        <w:tc>
          <w:tcPr>
            <w:tcW w:w="571"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Mã số định danh (nếu có)</w:t>
            </w:r>
          </w:p>
        </w:tc>
        <w:tc>
          <w:tcPr>
            <w:tcW w:w="565"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Chức vụ</w:t>
            </w:r>
          </w:p>
        </w:tc>
        <w:tc>
          <w:tcPr>
            <w:tcW w:w="690"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Trình độ chuyên môn</w:t>
            </w:r>
          </w:p>
        </w:tc>
        <w:tc>
          <w:tcPr>
            <w:tcW w:w="617"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b/>
                <w:sz w:val="28"/>
                <w:szCs w:val="28"/>
              </w:rPr>
            </w:pPr>
            <w:r w:rsidRPr="00F9075D">
              <w:rPr>
                <w:b/>
                <w:sz w:val="28"/>
                <w:szCs w:val="28"/>
                <w:lang w:val="vi-VN"/>
              </w:rPr>
              <w:t>Số năm công tác trong lĩnh vực đề nghị cấp phép</w:t>
            </w:r>
          </w:p>
        </w:tc>
        <w:tc>
          <w:tcPr>
            <w:tcW w:w="440" w:type="pct"/>
            <w:tcBorders>
              <w:top w:val="single" w:sz="8" w:space="0" w:color="auto"/>
              <w:left w:val="nil"/>
              <w:bottom w:val="single" w:sz="8" w:space="0" w:color="auto"/>
              <w:right w:val="single" w:sz="8" w:space="0" w:color="auto"/>
              <w:tl2br w:val="nil"/>
              <w:tr2bl w:val="nil"/>
            </w:tcBorders>
            <w:shd w:val="solid" w:color="FFFFFF" w:fill="auto"/>
            <w:tcMar>
              <w:top w:w="0" w:type="dxa"/>
              <w:left w:w="0" w:type="dxa"/>
              <w:bottom w:w="0" w:type="dxa"/>
              <w:right w:w="0" w:type="dxa"/>
            </w:tcMar>
          </w:tcPr>
          <w:p w:rsidR="00A20D67" w:rsidRPr="00F9075D" w:rsidRDefault="00A20D67" w:rsidP="00A20D67">
            <w:pPr>
              <w:spacing w:before="120" w:after="120" w:line="240" w:lineRule="auto"/>
              <w:jc w:val="center"/>
              <w:rPr>
                <w:b/>
                <w:sz w:val="28"/>
                <w:szCs w:val="28"/>
              </w:rPr>
            </w:pPr>
            <w:r w:rsidRPr="00F9075D">
              <w:rPr>
                <w:b/>
                <w:sz w:val="28"/>
                <w:szCs w:val="28"/>
                <w:lang w:val="vi-VN"/>
              </w:rPr>
              <w:t>Ghi chú</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b/>
                <w:bCs/>
                <w:sz w:val="28"/>
                <w:szCs w:val="28"/>
                <w:lang w:val="vi-VN"/>
              </w:rPr>
              <w:t>I.</w:t>
            </w:r>
          </w:p>
        </w:tc>
        <w:tc>
          <w:tcPr>
            <w:tcW w:w="4632" w:type="pct"/>
            <w:gridSpan w:val="8"/>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rPr>
                <w:sz w:val="28"/>
                <w:szCs w:val="28"/>
              </w:rPr>
            </w:pPr>
            <w:r w:rsidRPr="00F9075D">
              <w:rPr>
                <w:b/>
                <w:bCs/>
                <w:sz w:val="28"/>
                <w:szCs w:val="28"/>
                <w:lang w:val="vi-VN"/>
              </w:rPr>
              <w:t>Người trực tiếp quản lý kỹ thuật, trực tiếp quản lý kinh doanh</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1</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2</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4</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b/>
                <w:bCs/>
                <w:sz w:val="28"/>
                <w:szCs w:val="28"/>
                <w:lang w:val="vi-VN"/>
              </w:rPr>
              <w:t>II</w:t>
            </w:r>
          </w:p>
        </w:tc>
        <w:tc>
          <w:tcPr>
            <w:tcW w:w="4632" w:type="pct"/>
            <w:gridSpan w:val="8"/>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rPr>
                <w:sz w:val="28"/>
                <w:szCs w:val="28"/>
              </w:rPr>
            </w:pPr>
            <w:r w:rsidRPr="00F9075D">
              <w:rPr>
                <w:b/>
                <w:bCs/>
                <w:sz w:val="28"/>
                <w:szCs w:val="28"/>
                <w:lang w:val="vi-VN"/>
              </w:rPr>
              <w:t>Đội ngũ trưởng ca vận hành (đối với hoạt động phát điện, phân phối, truyền tải điện)</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1</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2</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3</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vMerge w:val="restar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4</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0" w:type="auto"/>
            <w:v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5</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65" w:type="pct"/>
            <w:vMerge w:val="restar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r w:rsidR="00A20D67" w:rsidRPr="00F9075D" w:rsidTr="00A20D67">
        <w:tblPrEx>
          <w:tblBorders>
            <w:top w:val="none" w:sz="0" w:space="0" w:color="auto"/>
            <w:bottom w:val="none" w:sz="0" w:space="0" w:color="auto"/>
            <w:insideH w:val="none" w:sz="0" w:space="0" w:color="auto"/>
            <w:insideV w:val="none" w:sz="0" w:space="0" w:color="auto"/>
          </w:tblBorders>
        </w:tblPrEx>
        <w:tc>
          <w:tcPr>
            <w:tcW w:w="368" w:type="pct"/>
            <w:tcBorders>
              <w:top w:val="nil"/>
              <w:left w:val="single" w:sz="8" w:space="0" w:color="auto"/>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6</w:t>
            </w:r>
          </w:p>
        </w:tc>
        <w:tc>
          <w:tcPr>
            <w:tcW w:w="594"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02"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53"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571"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0" w:type="auto"/>
            <w:vMerge/>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p>
        </w:tc>
        <w:tc>
          <w:tcPr>
            <w:tcW w:w="69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617"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c>
          <w:tcPr>
            <w:tcW w:w="440" w:type="pct"/>
            <w:tcBorders>
              <w:top w:val="nil"/>
              <w:left w:val="nil"/>
              <w:bottom w:val="single" w:sz="8" w:space="0" w:color="auto"/>
              <w:right w:val="single" w:sz="8" w:space="0" w:color="auto"/>
              <w:tl2br w:val="nil"/>
              <w:tr2bl w:val="nil"/>
            </w:tcBorders>
            <w:shd w:val="solid" w:color="FFFFFF" w:fill="auto"/>
            <w:tcMar>
              <w:top w:w="0" w:type="dxa"/>
              <w:left w:w="0" w:type="dxa"/>
              <w:bottom w:w="0" w:type="dxa"/>
              <w:right w:w="0" w:type="dxa"/>
            </w:tcMar>
            <w:vAlign w:val="center"/>
          </w:tcPr>
          <w:p w:rsidR="00A20D67" w:rsidRPr="00F9075D" w:rsidRDefault="00A20D67" w:rsidP="00A20D67">
            <w:pPr>
              <w:spacing w:before="120" w:after="120" w:line="240" w:lineRule="auto"/>
              <w:jc w:val="center"/>
              <w:rPr>
                <w:sz w:val="28"/>
                <w:szCs w:val="28"/>
              </w:rPr>
            </w:pPr>
            <w:r w:rsidRPr="00F9075D">
              <w:rPr>
                <w:sz w:val="28"/>
                <w:szCs w:val="28"/>
                <w:lang w:val="vi-VN"/>
              </w:rPr>
              <w:t> </w:t>
            </w:r>
          </w:p>
        </w:tc>
      </w:tr>
    </w:tbl>
    <w:p w:rsidR="00A20D67" w:rsidRPr="00F9075D" w:rsidRDefault="00A20D67" w:rsidP="00A20D67">
      <w:pPr>
        <w:spacing w:before="120" w:after="120" w:line="240" w:lineRule="auto"/>
        <w:ind w:firstLine="567"/>
        <w:rPr>
          <w:sz w:val="28"/>
          <w:szCs w:val="28"/>
        </w:rPr>
      </w:pPr>
    </w:p>
    <w:p w:rsidR="00A20D67" w:rsidRPr="00F9075D" w:rsidRDefault="00A20D67" w:rsidP="00A20D67">
      <w:pPr>
        <w:spacing w:before="120" w:after="120" w:line="240" w:lineRule="auto"/>
        <w:ind w:firstLine="567"/>
        <w:rPr>
          <w:sz w:val="28"/>
          <w:szCs w:val="28"/>
        </w:rPr>
      </w:pPr>
    </w:p>
    <w:p w:rsidR="00A20D67" w:rsidRPr="00F9075D" w:rsidRDefault="00A20D67" w:rsidP="00A20D67">
      <w:pPr>
        <w:spacing w:before="120" w:after="120" w:line="240" w:lineRule="auto"/>
        <w:ind w:firstLine="567"/>
        <w:rPr>
          <w:sz w:val="28"/>
          <w:szCs w:val="28"/>
        </w:rPr>
      </w:pPr>
    </w:p>
    <w:p w:rsidR="00A20D67" w:rsidRPr="00F9075D" w:rsidRDefault="00A20D67" w:rsidP="00A20D67">
      <w:pPr>
        <w:spacing w:before="120" w:after="120" w:line="240" w:lineRule="auto"/>
        <w:ind w:firstLine="567"/>
        <w:jc w:val="both"/>
        <w:rPr>
          <w:b/>
          <w:sz w:val="28"/>
          <w:szCs w:val="28"/>
          <w:lang w:val="hr-HR"/>
        </w:rPr>
      </w:pPr>
      <w:r w:rsidRPr="00F9075D">
        <w:rPr>
          <w:b/>
          <w:sz w:val="28"/>
          <w:szCs w:val="28"/>
          <w:lang w:val="hr-HR"/>
        </w:rPr>
        <w:br w:type="page"/>
      </w:r>
      <w:r w:rsidR="0081511F">
        <w:rPr>
          <w:b/>
          <w:sz w:val="28"/>
          <w:szCs w:val="28"/>
          <w:lang w:val="hr-HR"/>
        </w:rPr>
        <w:lastRenderedPageBreak/>
        <w:t>25</w:t>
      </w:r>
      <w:r w:rsidRPr="00F9075D">
        <w:rPr>
          <w:b/>
          <w:sz w:val="28"/>
          <w:szCs w:val="28"/>
          <w:lang w:val="hr-HR"/>
        </w:rPr>
        <w:t xml:space="preserve">. Cấp sửa đổi, bổ sung giấy phép hoạt động phân phối điện đến cấp điện áp 35 KV tại địa phương. </w:t>
      </w:r>
      <w:r w:rsidRPr="00F9075D">
        <w:rPr>
          <w:rStyle w:val="Strong"/>
          <w:sz w:val="28"/>
          <w:szCs w:val="28"/>
          <w:lang w:val="hr-HR"/>
        </w:rPr>
        <w:t>Mã TTHC: 2.001724</w:t>
      </w:r>
      <w:r w:rsidRPr="00F9075D">
        <w:rPr>
          <w:rStyle w:val="Strong"/>
          <w:b w:val="0"/>
          <w:sz w:val="28"/>
          <w:szCs w:val="28"/>
          <w:lang w:val="hr-HR"/>
        </w:rPr>
        <w:t>.</w:t>
      </w:r>
      <w:r w:rsidRPr="00F9075D">
        <w:rPr>
          <w:b/>
          <w:sz w:val="28"/>
          <w:szCs w:val="28"/>
          <w:shd w:val="clear" w:color="auto" w:fill="FFFFFF"/>
          <w:lang w:val="nl-NL"/>
        </w:rPr>
        <w:t xml:space="preserve"> 000.00.00.H10</w:t>
      </w:r>
    </w:p>
    <w:p w:rsidR="00A20D67" w:rsidRPr="00F9075D" w:rsidRDefault="00A20D67" w:rsidP="00A20D67">
      <w:pPr>
        <w:spacing w:before="120" w:after="120" w:line="240" w:lineRule="auto"/>
        <w:ind w:firstLine="567"/>
        <w:jc w:val="both"/>
        <w:rPr>
          <w:sz w:val="28"/>
          <w:szCs w:val="28"/>
          <w:lang w:val="hr-HR"/>
        </w:rPr>
      </w:pPr>
      <w:r w:rsidRPr="00F9075D">
        <w:rPr>
          <w:rStyle w:val="Strong"/>
          <w:bCs w:val="0"/>
          <w:sz w:val="28"/>
          <w:szCs w:val="28"/>
          <w:lang w:val="hr-HR"/>
        </w:rPr>
        <w:t>a) Trình tự thực hiện</w:t>
      </w:r>
      <w:r w:rsidRPr="00F9075D">
        <w:rPr>
          <w:b/>
          <w:sz w:val="28"/>
          <w:szCs w:val="28"/>
          <w:lang w:val="hr-HR"/>
        </w:rPr>
        <w:t>:</w:t>
      </w:r>
    </w:p>
    <w:p w:rsidR="00A20D67" w:rsidRPr="00F9075D" w:rsidRDefault="00A20D67" w:rsidP="00A20D67">
      <w:pPr>
        <w:pStyle w:val="NormalWeb"/>
        <w:spacing w:before="120" w:beforeAutospacing="0" w:after="120" w:afterAutospacing="0"/>
        <w:ind w:firstLine="709"/>
        <w:jc w:val="both"/>
        <w:rPr>
          <w:rFonts w:eastAsia="Calibri"/>
          <w:spacing w:val="-20"/>
          <w:sz w:val="28"/>
          <w:szCs w:val="28"/>
          <w:lang w:val="nl-NL"/>
        </w:rPr>
      </w:pPr>
      <w:r w:rsidRPr="00F9075D">
        <w:rPr>
          <w:bCs/>
          <w:iCs/>
          <w:spacing w:val="-6"/>
          <w:sz w:val="28"/>
          <w:szCs w:val="28"/>
          <w:shd w:val="clear" w:color="auto" w:fill="FFFFFF"/>
          <w:lang w:val="vi-VN"/>
        </w:rPr>
        <w:t xml:space="preserve">- Bước 1: </w:t>
      </w:r>
      <w:r w:rsidRPr="00F9075D">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F9075D">
        <w:rPr>
          <w:rFonts w:eastAsia="Calibri"/>
          <w:spacing w:val="-20"/>
          <w:sz w:val="28"/>
          <w:szCs w:val="28"/>
          <w:lang w:val="nl-NL"/>
        </w:rPr>
        <w:t xml:space="preserve">; </w:t>
      </w:r>
    </w:p>
    <w:p w:rsidR="00A20D67" w:rsidRPr="00F9075D" w:rsidRDefault="00A20D67" w:rsidP="00A20D67">
      <w:pPr>
        <w:pStyle w:val="NormalWeb"/>
        <w:spacing w:before="120" w:beforeAutospacing="0" w:after="120" w:afterAutospacing="0"/>
        <w:ind w:firstLine="567"/>
        <w:jc w:val="both"/>
        <w:rPr>
          <w:spacing w:val="-4"/>
          <w:sz w:val="28"/>
          <w:szCs w:val="28"/>
          <w:lang w:val="hr-HR"/>
        </w:rPr>
      </w:pPr>
      <w:r w:rsidRPr="00F9075D">
        <w:rPr>
          <w:spacing w:val="-4"/>
          <w:sz w:val="28"/>
          <w:szCs w:val="28"/>
          <w:lang w:val="hr-HR"/>
        </w:rPr>
        <w:t>- Bước 2: Sở Công Thương tổ chức thẩm định, phê duyệt trong thời gian 05 ngày làm việc. Trong thời gian 02 ngày thẩm định nếu kết quả không đạt thì Sở Công Thương phải có văn bản thông báo cho tổ chức, cá nhân và nêu rõ lý do.</w:t>
      </w:r>
    </w:p>
    <w:p w:rsidR="00A20D67" w:rsidRPr="00F9075D" w:rsidRDefault="00A20D67" w:rsidP="00A20D67">
      <w:pPr>
        <w:spacing w:before="120" w:after="120" w:line="240" w:lineRule="auto"/>
        <w:ind w:firstLine="567"/>
        <w:jc w:val="both"/>
        <w:rPr>
          <w:rFonts w:eastAsia="Times New Roman"/>
          <w:spacing w:val="-4"/>
          <w:sz w:val="28"/>
          <w:szCs w:val="28"/>
          <w:lang w:val="hr-HR"/>
        </w:rPr>
      </w:pPr>
      <w:r w:rsidRPr="00F9075D">
        <w:rPr>
          <w:rFonts w:eastAsia="Times New Roman"/>
          <w:spacing w:val="-4"/>
          <w:sz w:val="28"/>
          <w:szCs w:val="28"/>
          <w:lang w:val="hr-HR"/>
        </w:rPr>
        <w:t>- Bước 3: Đến ngày hẹn, Tổ chức đến nhận kết quả theo dịch vụ đã cam kết hoặc trực tiếp tại bộ phận trả kết quả thuộc Trung tâm Phục vụ hành chính công.</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pacing w:val="-4"/>
          <w:sz w:val="28"/>
          <w:szCs w:val="28"/>
          <w:lang w:val="hr-HR"/>
        </w:rPr>
      </w:pPr>
      <w:r w:rsidRPr="00F9075D">
        <w:rPr>
          <w:rFonts w:eastAsia="Times New Roman"/>
          <w:b/>
          <w:spacing w:val="-4"/>
          <w:sz w:val="28"/>
          <w:szCs w:val="28"/>
          <w:lang w:val="hr-HR"/>
        </w:rPr>
        <w:t>b) Cách thức thực hiện:</w:t>
      </w:r>
      <w:r w:rsidRPr="00F9075D">
        <w:rPr>
          <w:rFonts w:eastAsia="Times New Roman"/>
          <w:spacing w:val="-4"/>
          <w:sz w:val="28"/>
          <w:szCs w:val="28"/>
          <w:lang w:val="hr-HR"/>
        </w:rPr>
        <w:t xml:space="preserve"> </w:t>
      </w:r>
    </w:p>
    <w:p w:rsidR="00A20D67" w:rsidRPr="00F9075D" w:rsidRDefault="00A20D67" w:rsidP="00A20D67">
      <w:pPr>
        <w:keepNext/>
        <w:overflowPunct w:val="0"/>
        <w:autoSpaceDE w:val="0"/>
        <w:autoSpaceDN w:val="0"/>
        <w:adjustRightInd w:val="0"/>
        <w:spacing w:before="120" w:after="120" w:line="240" w:lineRule="auto"/>
        <w:ind w:firstLine="567"/>
        <w:jc w:val="both"/>
        <w:textAlignment w:val="baseline"/>
        <w:rPr>
          <w:rFonts w:eastAsia="Times New Roman"/>
          <w:sz w:val="28"/>
          <w:szCs w:val="28"/>
          <w:lang w:val="hr-HR"/>
        </w:rPr>
      </w:pPr>
      <w:r w:rsidRPr="00F9075D">
        <w:rPr>
          <w:rFonts w:eastAsia="Times New Roman"/>
          <w:sz w:val="28"/>
          <w:szCs w:val="28"/>
          <w:lang w:val="hr-HR"/>
        </w:rPr>
        <w:t>Thực hiện trực tuyến trên Cổng Dịch vụ công hoặc gửi qua đường bưu điện công ích hoặc nộp hồ sơ trực tiếp.</w:t>
      </w:r>
    </w:p>
    <w:p w:rsidR="00A20D67" w:rsidRPr="00F9075D" w:rsidRDefault="00A20D67" w:rsidP="00A20D67">
      <w:pPr>
        <w:spacing w:before="120" w:after="120" w:line="240" w:lineRule="auto"/>
        <w:ind w:firstLine="567"/>
        <w:jc w:val="both"/>
        <w:rPr>
          <w:sz w:val="28"/>
          <w:szCs w:val="28"/>
          <w:lang w:val="hr-HR"/>
        </w:rPr>
      </w:pPr>
      <w:r w:rsidRPr="00F9075D">
        <w:rPr>
          <w:rStyle w:val="Strong"/>
          <w:bCs w:val="0"/>
          <w:sz w:val="28"/>
          <w:szCs w:val="28"/>
          <w:lang w:val="hr-HR"/>
        </w:rPr>
        <w:t xml:space="preserve">c) Thành phần, số lượng hồ sơ: </w:t>
      </w:r>
    </w:p>
    <w:p w:rsidR="00A20D67" w:rsidRPr="00F9075D" w:rsidRDefault="00A20D67" w:rsidP="00A20D67">
      <w:pPr>
        <w:pStyle w:val="NormalWeb"/>
        <w:spacing w:before="120" w:beforeAutospacing="0" w:after="120" w:afterAutospacing="0"/>
        <w:ind w:firstLine="567"/>
        <w:jc w:val="both"/>
        <w:rPr>
          <w:rStyle w:val="Emphasis"/>
          <w:bCs/>
          <w:i w:val="0"/>
          <w:iCs w:val="0"/>
          <w:sz w:val="28"/>
          <w:szCs w:val="28"/>
          <w:lang w:val="hr-HR"/>
        </w:rPr>
      </w:pPr>
      <w:r w:rsidRPr="00F9075D">
        <w:rPr>
          <w:rStyle w:val="Emphasis"/>
          <w:bCs/>
          <w:i w:val="0"/>
          <w:iCs w:val="0"/>
          <w:sz w:val="28"/>
          <w:szCs w:val="28"/>
          <w:lang w:val="hr-HR"/>
        </w:rPr>
        <w:t>* Thành phần hồ sơ:</w:t>
      </w:r>
    </w:p>
    <w:p w:rsidR="00A20D67" w:rsidRPr="0081511F" w:rsidRDefault="00A20D67" w:rsidP="00A20D67">
      <w:pPr>
        <w:spacing w:before="120" w:after="120" w:line="240" w:lineRule="auto"/>
        <w:ind w:firstLine="567"/>
        <w:jc w:val="both"/>
        <w:rPr>
          <w:rFonts w:eastAsia="Times New Roman"/>
          <w:spacing w:val="-4"/>
          <w:sz w:val="28"/>
          <w:szCs w:val="28"/>
          <w:lang w:val="hr-HR"/>
        </w:rPr>
      </w:pPr>
      <w:r w:rsidRPr="0081511F">
        <w:rPr>
          <w:rFonts w:eastAsia="Times New Roman"/>
          <w:spacing w:val="-4"/>
          <w:sz w:val="28"/>
          <w:szCs w:val="28"/>
          <w:lang w:val="hr-HR"/>
        </w:rPr>
        <w:t>- Trường hợp thay đổi tên hoặc địa chỉ trụ sở của đơn vị theo quy định tại khoản 2 Điều 14 Thông tư 21/2020/TT-BCT, hồ sơ bao gồm các nội dung sau:</w:t>
      </w:r>
    </w:p>
    <w:p w:rsidR="00A20D67" w:rsidRPr="0081511F" w:rsidRDefault="00A20D67" w:rsidP="00A20D67">
      <w:pPr>
        <w:spacing w:before="120" w:after="120" w:line="240" w:lineRule="auto"/>
        <w:ind w:firstLine="567"/>
        <w:jc w:val="both"/>
        <w:rPr>
          <w:rFonts w:eastAsia="Times New Roman"/>
          <w:spacing w:val="-4"/>
          <w:sz w:val="28"/>
          <w:szCs w:val="28"/>
          <w:lang w:val="hr-HR"/>
        </w:rPr>
      </w:pPr>
      <w:r w:rsidRPr="0081511F">
        <w:rPr>
          <w:rFonts w:eastAsia="Times New Roman"/>
          <w:spacing w:val="-4"/>
          <w:sz w:val="28"/>
          <w:szCs w:val="28"/>
          <w:lang w:val="hr-HR"/>
        </w:rPr>
        <w:t>+ Văn bản đề nghị cấp giấy phép hoạt động điện lực theo Mẫu 01 quy định tại Phụ lục ban hành kèm theo Thông tư số 21/2020/TT-BCT;</w:t>
      </w:r>
    </w:p>
    <w:p w:rsidR="00A20D67" w:rsidRPr="0081511F" w:rsidRDefault="00A20D67" w:rsidP="00A20D67">
      <w:pPr>
        <w:spacing w:before="120" w:after="120" w:line="240" w:lineRule="auto"/>
        <w:ind w:firstLine="567"/>
        <w:jc w:val="both"/>
        <w:rPr>
          <w:rFonts w:eastAsia="Times New Roman"/>
          <w:spacing w:val="-4"/>
          <w:sz w:val="28"/>
          <w:szCs w:val="28"/>
          <w:lang w:val="hr-HR"/>
        </w:rPr>
      </w:pPr>
      <w:r w:rsidRPr="0081511F">
        <w:rPr>
          <w:rFonts w:eastAsia="Times New Roman"/>
          <w:spacing w:val="-4"/>
          <w:sz w:val="28"/>
          <w:szCs w:val="28"/>
          <w:lang w:val="hr-HR"/>
        </w:rPr>
        <w:t>+  Bản sao Giấy chứng nhận đăng ký doanh nghiệp hoặc Quyết định thành lập, Giấy chứng nhận thành lập (đối với các tổ chức không có Giấy chứng nhận đăng ký doanh nghiệp) của tổ chức đề nghị cấp giấy phép.</w:t>
      </w:r>
    </w:p>
    <w:p w:rsidR="00A20D67" w:rsidRPr="0081511F" w:rsidRDefault="00A20D67" w:rsidP="00A20D67">
      <w:pPr>
        <w:spacing w:before="120" w:after="120" w:line="240" w:lineRule="auto"/>
        <w:ind w:firstLine="567"/>
        <w:jc w:val="both"/>
        <w:rPr>
          <w:rFonts w:eastAsia="Times New Roman"/>
          <w:spacing w:val="-4"/>
          <w:sz w:val="28"/>
          <w:szCs w:val="28"/>
          <w:lang w:val="hr-HR"/>
        </w:rPr>
      </w:pPr>
      <w:r w:rsidRPr="0081511F">
        <w:rPr>
          <w:rFonts w:eastAsia="Times New Roman"/>
          <w:spacing w:val="-4"/>
          <w:sz w:val="28"/>
          <w:szCs w:val="28"/>
          <w:lang w:val="hr-HR"/>
        </w:rPr>
        <w:t>- Trường hợp tổ chức đề nghị cấp giấy phép nhận chuyển giao tài sản hoặc giảm bớt một phần phạm vi hoạt động từ đơn vị đã được cấp giấy phép hoạt động điện lực, hồ sơ đề nghị sửa đổi giấy phép hoạt động điện lực bao gồm:</w:t>
      </w:r>
    </w:p>
    <w:p w:rsidR="00A20D67" w:rsidRPr="00F9075D" w:rsidRDefault="00A20D67" w:rsidP="00A20D67">
      <w:pPr>
        <w:spacing w:before="120" w:after="120" w:line="240" w:lineRule="auto"/>
        <w:ind w:firstLine="567"/>
        <w:jc w:val="both"/>
        <w:rPr>
          <w:sz w:val="28"/>
          <w:szCs w:val="28"/>
          <w:lang w:val="da-DK"/>
        </w:rPr>
      </w:pPr>
      <w:r w:rsidRPr="00F9075D">
        <w:rPr>
          <w:sz w:val="28"/>
          <w:szCs w:val="28"/>
          <w:lang w:val="da-DK"/>
        </w:rPr>
        <w:t xml:space="preserve"> + Văn bản đề nghị cấp giấy phép hoạt động điện lực theo Mẫu 01 quy định tại Phụ lục ban hành kèm theo Thông tư số 21/2020/TT-BCT;</w:t>
      </w:r>
    </w:p>
    <w:p w:rsidR="00A20D67" w:rsidRPr="0081511F" w:rsidRDefault="00A20D67" w:rsidP="00A20D67">
      <w:pPr>
        <w:spacing w:before="120" w:after="120" w:line="240" w:lineRule="auto"/>
        <w:ind w:firstLine="567"/>
        <w:jc w:val="both"/>
        <w:rPr>
          <w:sz w:val="28"/>
          <w:szCs w:val="28"/>
          <w:lang w:val="da-DK"/>
        </w:rPr>
      </w:pPr>
      <w:r w:rsidRPr="00F9075D">
        <w:rPr>
          <w:sz w:val="28"/>
          <w:szCs w:val="28"/>
          <w:lang w:val="da-DK"/>
        </w:rPr>
        <w:t xml:space="preserve">+ </w:t>
      </w:r>
      <w:r w:rsidRPr="0081511F">
        <w:rPr>
          <w:sz w:val="28"/>
          <w:szCs w:val="28"/>
          <w:lang w:val="da-DK"/>
        </w:rPr>
        <w:t>Bản sao Giấy chứng nhận đăng ký doanh nghiệp hoặc Quyết định thành lập hoặc Giấy chứng nhận thành lập (đối với các tổ chức không có Giấy chứng nhận đăng ký doanh nghiệp) của tổ chức đề nghị cấp giấy phép;</w:t>
      </w:r>
    </w:p>
    <w:p w:rsidR="00A20D67" w:rsidRPr="0081511F" w:rsidRDefault="00A20D67" w:rsidP="00A20D67">
      <w:pPr>
        <w:spacing w:before="120" w:after="120" w:line="240" w:lineRule="auto"/>
        <w:ind w:firstLine="567"/>
        <w:jc w:val="both"/>
        <w:rPr>
          <w:sz w:val="28"/>
          <w:szCs w:val="28"/>
          <w:lang w:val="da-DK"/>
        </w:rPr>
      </w:pPr>
      <w:r w:rsidRPr="0081511F">
        <w:rPr>
          <w:sz w:val="28"/>
          <w:szCs w:val="28"/>
          <w:lang w:val="da-DK"/>
        </w:rPr>
        <w:t>+ Tài liệu chứng minh việc chuyển giao tài sản; tài liệu chứng minh việc chuyển giao nhân sự hoặc tài liệu về đội ngũ trực tiếp quản lý kỹ thuật, quản lý vận hành, chuyên gia tư vấn theo các quy định tương ứng tại khoản 3 Điều 8 Thông tư Thông tư số 21/2020/TT-BCT và Thông tư số 10/2023/TT-BCT trong trường hợp có sự thay đổi nhân sự.</w:t>
      </w:r>
    </w:p>
    <w:p w:rsidR="00A20D67" w:rsidRPr="00F9075D" w:rsidRDefault="00A20D67" w:rsidP="00A20D67">
      <w:pPr>
        <w:spacing w:before="120" w:after="120" w:line="240" w:lineRule="auto"/>
        <w:ind w:firstLine="567"/>
        <w:jc w:val="both"/>
        <w:rPr>
          <w:rFonts w:eastAsia="Times New Roman"/>
          <w:sz w:val="28"/>
          <w:szCs w:val="28"/>
          <w:lang w:val="hr-HR"/>
        </w:rPr>
      </w:pPr>
      <w:r w:rsidRPr="00F9075D">
        <w:rPr>
          <w:rFonts w:eastAsia="Times New Roman"/>
          <w:sz w:val="28"/>
          <w:szCs w:val="28"/>
          <w:lang w:val="hr-HR"/>
        </w:rPr>
        <w:t xml:space="preserve">* Cá nhân, tổ chức trực tiếp thực hiện thủ tục hành chính có quyền lựa chọn nộp một trong bốn hình thức bản sao (i) Bản sao từ sổ gốc hoặc (ii) bản sao có </w:t>
      </w:r>
      <w:r w:rsidRPr="00F9075D">
        <w:rPr>
          <w:rFonts w:eastAsia="Times New Roman"/>
          <w:sz w:val="28"/>
          <w:szCs w:val="28"/>
          <w:lang w:val="hr-HR"/>
        </w:rPr>
        <w:lastRenderedPageBreak/>
        <w:t>chứng thực hoặc (iii) bản sao xuất trình kèm bản chính để đối chiếu hoặc (iv) Bản sao chứng thực điện tử .</w:t>
      </w:r>
    </w:p>
    <w:p w:rsidR="00A20D67" w:rsidRPr="00F9075D" w:rsidRDefault="00A20D67" w:rsidP="00A20D67">
      <w:pPr>
        <w:pStyle w:val="NormalWeb"/>
        <w:spacing w:before="120" w:beforeAutospacing="0" w:after="120" w:afterAutospacing="0"/>
        <w:ind w:firstLine="567"/>
        <w:jc w:val="both"/>
        <w:rPr>
          <w:sz w:val="28"/>
          <w:szCs w:val="28"/>
          <w:lang w:val="hr-HR"/>
        </w:rPr>
      </w:pPr>
      <w:r w:rsidRPr="004B5D46">
        <w:rPr>
          <w:sz w:val="28"/>
          <w:szCs w:val="28"/>
          <w:lang w:val="hr-HR"/>
        </w:rPr>
        <w:t>* Số lượng hồ sơ:</w:t>
      </w:r>
      <w:r w:rsidRPr="00F9075D">
        <w:rPr>
          <w:sz w:val="28"/>
          <w:szCs w:val="28"/>
          <w:lang w:val="hr-HR"/>
        </w:rPr>
        <w:t xml:space="preserve"> 01 bộ (trường hợp hồ sơ gửi qua đường bưu điện công ích hoặc nộp hồ sơ trực tiếp)</w:t>
      </w:r>
    </w:p>
    <w:p w:rsidR="00A20D67" w:rsidRPr="00F9075D" w:rsidRDefault="00A20D67" w:rsidP="00A20D67">
      <w:pPr>
        <w:pStyle w:val="NormalWeb"/>
        <w:spacing w:before="120" w:beforeAutospacing="0" w:after="120" w:afterAutospacing="0"/>
        <w:ind w:firstLine="567"/>
        <w:jc w:val="both"/>
        <w:rPr>
          <w:spacing w:val="-10"/>
          <w:sz w:val="28"/>
          <w:szCs w:val="28"/>
          <w:lang w:val="hr-HR"/>
        </w:rPr>
      </w:pPr>
      <w:r w:rsidRPr="00F9075D">
        <w:rPr>
          <w:rStyle w:val="Strong"/>
          <w:bCs w:val="0"/>
          <w:spacing w:val="-8"/>
          <w:sz w:val="28"/>
          <w:szCs w:val="28"/>
          <w:lang w:val="hr-HR"/>
        </w:rPr>
        <w:t>d) Thời hạn giải quyết:</w:t>
      </w:r>
      <w:r w:rsidRPr="00F9075D">
        <w:rPr>
          <w:spacing w:val="-8"/>
          <w:sz w:val="28"/>
          <w:szCs w:val="28"/>
          <w:lang w:val="hr-HR"/>
        </w:rPr>
        <w:t xml:space="preserve"> </w:t>
      </w:r>
      <w:r w:rsidRPr="00F9075D">
        <w:rPr>
          <w:sz w:val="28"/>
          <w:szCs w:val="28"/>
          <w:lang w:val="hr-HR"/>
        </w:rPr>
        <w:t>05 ngày</w:t>
      </w:r>
      <w:r w:rsidRPr="00F9075D">
        <w:rPr>
          <w:spacing w:val="-10"/>
          <w:sz w:val="28"/>
          <w:szCs w:val="28"/>
          <w:lang w:val="hr-HR"/>
        </w:rPr>
        <w:t xml:space="preserve"> làm việc kể từ ngày nhận đầy đủ hồ sơ hợp lệ.</w:t>
      </w:r>
    </w:p>
    <w:p w:rsidR="00A20D67" w:rsidRPr="00F9075D" w:rsidRDefault="00A20D67" w:rsidP="00A20D67">
      <w:pPr>
        <w:spacing w:before="120" w:after="120" w:line="240" w:lineRule="auto"/>
        <w:ind w:firstLine="567"/>
        <w:jc w:val="both"/>
        <w:rPr>
          <w:sz w:val="28"/>
          <w:szCs w:val="28"/>
          <w:lang w:val="hr-HR"/>
        </w:rPr>
      </w:pPr>
      <w:r w:rsidRPr="00F9075D">
        <w:rPr>
          <w:rStyle w:val="Strong"/>
          <w:bCs w:val="0"/>
          <w:sz w:val="28"/>
          <w:szCs w:val="28"/>
          <w:lang w:val="hr-HR"/>
        </w:rPr>
        <w:t xml:space="preserve">đ) Đối tượng thực hiện thủ tục hành chính: </w:t>
      </w:r>
      <w:r w:rsidRPr="00F9075D">
        <w:rPr>
          <w:sz w:val="28"/>
          <w:szCs w:val="28"/>
          <w:lang w:val="da-DK"/>
        </w:rPr>
        <w:t>T</w:t>
      </w:r>
      <w:r w:rsidRPr="00F9075D">
        <w:rPr>
          <w:sz w:val="28"/>
          <w:szCs w:val="28"/>
          <w:lang w:val="hr-HR"/>
        </w:rPr>
        <w:t xml:space="preserve">ổ </w:t>
      </w:r>
      <w:r w:rsidRPr="00F9075D">
        <w:rPr>
          <w:sz w:val="28"/>
          <w:szCs w:val="28"/>
          <w:lang w:val="da-DK"/>
        </w:rPr>
        <w:t>ch</w:t>
      </w:r>
      <w:r w:rsidRPr="00F9075D">
        <w:rPr>
          <w:sz w:val="28"/>
          <w:szCs w:val="28"/>
          <w:lang w:val="hr-HR"/>
        </w:rPr>
        <w:t>ứ</w:t>
      </w:r>
      <w:r w:rsidRPr="00F9075D">
        <w:rPr>
          <w:sz w:val="28"/>
          <w:szCs w:val="28"/>
          <w:lang w:val="da-DK"/>
        </w:rPr>
        <w:t>c</w:t>
      </w:r>
      <w:r w:rsidRPr="00F9075D">
        <w:rPr>
          <w:sz w:val="28"/>
          <w:szCs w:val="28"/>
          <w:lang w:val="hr-HR"/>
        </w:rPr>
        <w:t xml:space="preserve">, </w:t>
      </w:r>
      <w:r w:rsidRPr="00F9075D">
        <w:rPr>
          <w:sz w:val="28"/>
          <w:szCs w:val="28"/>
          <w:lang w:val="da-DK"/>
        </w:rPr>
        <w:t>ca</w:t>
      </w:r>
      <w:r w:rsidRPr="00F9075D">
        <w:rPr>
          <w:sz w:val="28"/>
          <w:szCs w:val="28"/>
          <w:lang w:val="hr-HR"/>
        </w:rPr>
        <w:t xml:space="preserve">́ </w:t>
      </w:r>
      <w:r w:rsidRPr="00F9075D">
        <w:rPr>
          <w:sz w:val="28"/>
          <w:szCs w:val="28"/>
          <w:lang w:val="da-DK"/>
        </w:rPr>
        <w:t>nh</w:t>
      </w:r>
      <w:r w:rsidRPr="00F9075D">
        <w:rPr>
          <w:sz w:val="28"/>
          <w:szCs w:val="28"/>
          <w:lang w:val="hr-HR"/>
        </w:rPr>
        <w:t>â</w:t>
      </w:r>
      <w:r w:rsidRPr="00F9075D">
        <w:rPr>
          <w:sz w:val="28"/>
          <w:szCs w:val="28"/>
          <w:lang w:val="da-DK"/>
        </w:rPr>
        <w:t>n</w:t>
      </w:r>
      <w:r w:rsidRPr="00F9075D">
        <w:rPr>
          <w:sz w:val="28"/>
          <w:szCs w:val="28"/>
          <w:lang w:val="hr-HR"/>
        </w:rPr>
        <w:t>.</w:t>
      </w:r>
    </w:p>
    <w:p w:rsidR="00A20D67" w:rsidRPr="00F9075D" w:rsidRDefault="00A20D67" w:rsidP="00A20D67">
      <w:pPr>
        <w:pStyle w:val="NormalWeb"/>
        <w:spacing w:before="120" w:beforeAutospacing="0" w:after="120" w:afterAutospacing="0"/>
        <w:ind w:firstLine="567"/>
        <w:jc w:val="both"/>
        <w:rPr>
          <w:sz w:val="28"/>
          <w:szCs w:val="28"/>
          <w:lang w:val="hr-HR"/>
        </w:rPr>
      </w:pPr>
      <w:r w:rsidRPr="00F9075D">
        <w:rPr>
          <w:rStyle w:val="Strong"/>
          <w:bCs w:val="0"/>
          <w:sz w:val="28"/>
          <w:szCs w:val="28"/>
          <w:lang w:val="hr-HR"/>
        </w:rPr>
        <w:t xml:space="preserve">e) Cơ quan thực hiện thủ tục hành chính: </w:t>
      </w:r>
    </w:p>
    <w:p w:rsidR="00A20D67" w:rsidRPr="00F9075D" w:rsidRDefault="00A20D67" w:rsidP="00A20D67">
      <w:pPr>
        <w:spacing w:before="120" w:after="120" w:line="240" w:lineRule="auto"/>
        <w:ind w:firstLine="567"/>
        <w:jc w:val="both"/>
        <w:rPr>
          <w:sz w:val="28"/>
          <w:szCs w:val="28"/>
          <w:lang w:val="hr-HR"/>
        </w:rPr>
      </w:pPr>
      <w:r w:rsidRPr="00F9075D">
        <w:rPr>
          <w:sz w:val="28"/>
          <w:szCs w:val="28"/>
          <w:lang w:val="hr-HR"/>
        </w:rPr>
        <w:t>- Cơ quan có thẩm quyền quyết định: Sở Công Thương.</w:t>
      </w:r>
    </w:p>
    <w:p w:rsidR="00A20D67" w:rsidRPr="00F9075D" w:rsidRDefault="00A20D67" w:rsidP="00A20D67">
      <w:pPr>
        <w:spacing w:before="120" w:after="120" w:line="240" w:lineRule="auto"/>
        <w:ind w:firstLine="567"/>
        <w:jc w:val="both"/>
        <w:rPr>
          <w:sz w:val="28"/>
          <w:szCs w:val="28"/>
          <w:lang w:val="hr-HR"/>
        </w:rPr>
      </w:pPr>
      <w:r w:rsidRPr="00F9075D">
        <w:rPr>
          <w:sz w:val="28"/>
          <w:szCs w:val="28"/>
          <w:lang w:val="hr-HR"/>
        </w:rPr>
        <w:t xml:space="preserve">- Cơ quan trực tiếp thực hiện TTHC: Phòng quản lý năng lượng. </w:t>
      </w:r>
    </w:p>
    <w:p w:rsidR="001D3B80" w:rsidRDefault="00A20D67" w:rsidP="00A20D67">
      <w:pPr>
        <w:pStyle w:val="NormalWeb"/>
        <w:spacing w:before="120" w:beforeAutospacing="0" w:after="120" w:afterAutospacing="0"/>
        <w:ind w:firstLine="567"/>
        <w:jc w:val="both"/>
        <w:rPr>
          <w:rStyle w:val="Strong"/>
          <w:b w:val="0"/>
          <w:sz w:val="28"/>
          <w:szCs w:val="28"/>
          <w:lang w:val="hr-HR"/>
        </w:rPr>
      </w:pPr>
      <w:r w:rsidRPr="00F9075D">
        <w:rPr>
          <w:rStyle w:val="Strong"/>
          <w:bCs w:val="0"/>
          <w:sz w:val="28"/>
          <w:szCs w:val="28"/>
          <w:lang w:val="hr-HR"/>
        </w:rPr>
        <w:t>g) Kết quả thực hiện thủ tục hành chính:</w:t>
      </w:r>
      <w:r w:rsidRPr="00F9075D">
        <w:rPr>
          <w:rStyle w:val="Strong"/>
          <w:b w:val="0"/>
          <w:sz w:val="28"/>
          <w:szCs w:val="28"/>
          <w:lang w:val="hr-HR"/>
        </w:rPr>
        <w:t xml:space="preserve"> </w:t>
      </w:r>
    </w:p>
    <w:p w:rsidR="00A20D67" w:rsidRPr="00F9075D" w:rsidRDefault="00A20D67" w:rsidP="00A20D67">
      <w:pPr>
        <w:pStyle w:val="NormalWeb"/>
        <w:spacing w:before="120" w:beforeAutospacing="0" w:after="120" w:afterAutospacing="0"/>
        <w:ind w:firstLine="567"/>
        <w:jc w:val="both"/>
        <w:rPr>
          <w:rStyle w:val="Strong"/>
          <w:bCs w:val="0"/>
          <w:sz w:val="28"/>
          <w:szCs w:val="28"/>
          <w:lang w:val="hr-HR"/>
        </w:rPr>
      </w:pPr>
      <w:r w:rsidRPr="00F9075D">
        <w:rPr>
          <w:rFonts w:eastAsia="Calibri"/>
          <w:bCs/>
          <w:sz w:val="28"/>
          <w:szCs w:val="28"/>
          <w:lang w:val="hr-HR"/>
        </w:rPr>
        <w:t xml:space="preserve">Giấy phép hoạt động điện lực được cấp sửa đổi, bổ sung </w:t>
      </w:r>
    </w:p>
    <w:p w:rsidR="00A20D67" w:rsidRPr="00F9075D" w:rsidRDefault="00A20D67" w:rsidP="00A20D67">
      <w:pPr>
        <w:pStyle w:val="NormalWeb"/>
        <w:spacing w:before="120" w:beforeAutospacing="0" w:after="120" w:afterAutospacing="0"/>
        <w:ind w:firstLine="567"/>
        <w:jc w:val="both"/>
        <w:rPr>
          <w:rStyle w:val="Strong"/>
          <w:b w:val="0"/>
          <w:bCs w:val="0"/>
          <w:sz w:val="28"/>
          <w:szCs w:val="28"/>
          <w:lang w:val="hr-HR"/>
        </w:rPr>
      </w:pPr>
      <w:r w:rsidRPr="00F9075D">
        <w:rPr>
          <w:rStyle w:val="Strong"/>
          <w:bCs w:val="0"/>
          <w:sz w:val="28"/>
          <w:szCs w:val="28"/>
          <w:lang w:val="hr-HR"/>
        </w:rPr>
        <w:t>h) Phí, lệ phí:</w:t>
      </w:r>
    </w:p>
    <w:p w:rsidR="00A20D67" w:rsidRPr="00F9075D" w:rsidRDefault="00A20D67" w:rsidP="00A20D67">
      <w:pPr>
        <w:spacing w:before="120" w:after="120" w:line="240" w:lineRule="auto"/>
        <w:ind w:firstLine="567"/>
        <w:jc w:val="both"/>
        <w:rPr>
          <w:sz w:val="28"/>
          <w:szCs w:val="28"/>
          <w:lang w:val="hr-HR"/>
        </w:rPr>
      </w:pPr>
      <w:r w:rsidRPr="00F9075D">
        <w:rPr>
          <w:sz w:val="28"/>
          <w:szCs w:val="28"/>
          <w:lang w:val="hr-HR"/>
        </w:rPr>
        <w:t>- Phí thẩm dịnh: 400.000 đồng/ giấy phép</w:t>
      </w:r>
    </w:p>
    <w:p w:rsidR="00A20D67" w:rsidRPr="00F9075D" w:rsidRDefault="00A20D67" w:rsidP="00A20D67">
      <w:pPr>
        <w:spacing w:before="120" w:after="120" w:line="240" w:lineRule="auto"/>
        <w:ind w:firstLine="567"/>
        <w:jc w:val="both"/>
        <w:outlineLvl w:val="0"/>
        <w:rPr>
          <w:rFonts w:eastAsia="Times New Roman"/>
          <w:sz w:val="28"/>
          <w:szCs w:val="28"/>
          <w:lang w:val="hr-HR"/>
        </w:rPr>
      </w:pPr>
      <w:r w:rsidRPr="00F9075D">
        <w:rPr>
          <w:rFonts w:eastAsia="Times New Roman"/>
          <w:sz w:val="28"/>
          <w:szCs w:val="28"/>
          <w:lang w:val="hr-HR"/>
        </w:rPr>
        <w:t>i) Tên mẫu đơn, tờ khai hành chính. Mẫu số 1. Cấp, sửa đổi, bổ sung, cấp lại giấy phép hoạt động điện lực (ban hành kèm theo Thông tư số 21/2020/TT-BCT ngày 09/9/2020 của Bộ Công Thương)</w:t>
      </w:r>
    </w:p>
    <w:p w:rsidR="00A20D67" w:rsidRPr="004B5D46" w:rsidRDefault="00A20D67" w:rsidP="00A20D67">
      <w:pPr>
        <w:pStyle w:val="NormalWeb"/>
        <w:spacing w:before="120" w:beforeAutospacing="0" w:after="120" w:afterAutospacing="0"/>
        <w:ind w:firstLine="567"/>
        <w:jc w:val="both"/>
        <w:rPr>
          <w:b/>
          <w:sz w:val="28"/>
          <w:szCs w:val="28"/>
          <w:lang w:val="hr-HR"/>
        </w:rPr>
      </w:pPr>
      <w:r w:rsidRPr="004B5D46">
        <w:rPr>
          <w:b/>
          <w:sz w:val="28"/>
          <w:szCs w:val="28"/>
          <w:lang w:val="hr-HR"/>
        </w:rPr>
        <w:t>k) Yêu cầu, điều kiện thực hiện thủ tục hành chính: không</w:t>
      </w:r>
    </w:p>
    <w:p w:rsidR="00A20D67" w:rsidRPr="0081511F" w:rsidRDefault="00A20D67" w:rsidP="00A20D67">
      <w:pPr>
        <w:pStyle w:val="NormalWeb"/>
        <w:spacing w:before="120" w:beforeAutospacing="0" w:after="120" w:afterAutospacing="0"/>
        <w:ind w:firstLine="567"/>
        <w:jc w:val="both"/>
        <w:rPr>
          <w:b/>
          <w:sz w:val="28"/>
          <w:szCs w:val="28"/>
          <w:lang w:val="hr-HR"/>
        </w:rPr>
      </w:pPr>
      <w:r w:rsidRPr="0081511F">
        <w:rPr>
          <w:b/>
          <w:sz w:val="28"/>
          <w:szCs w:val="28"/>
          <w:lang w:val="hr-HR"/>
        </w:rPr>
        <w:t>l) Căn cứ pháp lý của thủ tục hành chính:</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hr-HR"/>
        </w:rPr>
      </w:pPr>
      <w:r w:rsidRPr="0081511F">
        <w:rPr>
          <w:sz w:val="28"/>
          <w:szCs w:val="28"/>
          <w:lang w:val="hr-HR"/>
        </w:rPr>
        <w:t>- Luật Điện lực ngày 03 tháng 12 năm 2004; Luật sửa đổi, bổ sung một số điều của Luật Điện lực ngày 20 tháng 11 năm 2012;</w:t>
      </w:r>
    </w:p>
    <w:p w:rsidR="00A20D67" w:rsidRPr="004B5D46" w:rsidRDefault="00A20D67" w:rsidP="00A20D67">
      <w:pPr>
        <w:pStyle w:val="NormalWeb"/>
        <w:shd w:val="clear" w:color="auto" w:fill="FFFFFF"/>
        <w:spacing w:before="120" w:beforeAutospacing="0" w:after="120" w:afterAutospacing="0"/>
        <w:ind w:firstLine="567"/>
        <w:jc w:val="both"/>
        <w:rPr>
          <w:sz w:val="28"/>
          <w:szCs w:val="28"/>
          <w:lang w:val="hr-HR"/>
        </w:rPr>
      </w:pPr>
      <w:r w:rsidRPr="0081511F">
        <w:rPr>
          <w:sz w:val="28"/>
          <w:szCs w:val="28"/>
          <w:lang w:val="hr-HR"/>
        </w:rPr>
        <w:t>- Nghị định số 137/2013/NĐ-CP ngày 21 tháng 10 năm 2013 của Chính phủ</w:t>
      </w:r>
      <w:r w:rsidRPr="00F9075D">
        <w:rPr>
          <w:sz w:val="28"/>
          <w:szCs w:val="28"/>
          <w:lang w:val="vi-VN"/>
        </w:rPr>
        <w:t xml:space="preserve"> quy định chi tiết thi hành một số điều của Luật Điện lực và Luật sửa đổi, bổ sung một số điều của Luật Điện lực;</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Nghị định số 08/2018/NĐ-CP ngày 15 tháng 01 năm 2018 của Chính phủ sửa đổi một số Nghị định liên quan đến điều kiện đầu tư kinh doanh thuộc phạm vi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Nghị định số 17/2020/NĐ-CP ngày 05/02/2020 của Chính phủ sửa đổi, bổ sung</w:t>
      </w:r>
      <w:r w:rsidRPr="00F9075D">
        <w:rPr>
          <w:color w:val="FF0000"/>
          <w:sz w:val="28"/>
          <w:szCs w:val="28"/>
          <w:lang w:val="hr-HR"/>
        </w:rPr>
        <w:t xml:space="preserve"> </w:t>
      </w:r>
      <w:r w:rsidRPr="00F9075D">
        <w:rPr>
          <w:sz w:val="28"/>
          <w:szCs w:val="28"/>
          <w:lang w:val="vi-VN"/>
        </w:rPr>
        <w:t>một số điều của các Nghị định liên quan đến điều kiện đầu tư kinh doanh thuộc lĩnh vực quản lý nhà nước của Bộ Công Thương.</w:t>
      </w:r>
    </w:p>
    <w:p w:rsidR="00A20D67" w:rsidRPr="00F9075D" w:rsidRDefault="00A20D67" w:rsidP="00A20D67">
      <w:pPr>
        <w:pStyle w:val="NormalWeb"/>
        <w:shd w:val="clear" w:color="auto" w:fill="FFFFFF"/>
        <w:spacing w:before="120" w:beforeAutospacing="0" w:after="120" w:afterAutospacing="0"/>
        <w:ind w:firstLine="567"/>
        <w:jc w:val="both"/>
        <w:rPr>
          <w:sz w:val="28"/>
          <w:szCs w:val="28"/>
          <w:lang w:val="vi-VN"/>
        </w:rPr>
      </w:pPr>
      <w:r w:rsidRPr="00F9075D">
        <w:rPr>
          <w:sz w:val="28"/>
          <w:szCs w:val="28"/>
          <w:lang w:val="vi-VN"/>
        </w:rPr>
        <w:t>- Thông tư số 21/2020/TT-BCT ngày 09/9/2020 của Bộ Công Thương quy định về trình tự, thủ tục cấp giấy phép hoạt động điện lực;</w:t>
      </w:r>
    </w:p>
    <w:p w:rsidR="00A20D67" w:rsidRPr="0081511F" w:rsidRDefault="00A20D67" w:rsidP="00A20D67">
      <w:pPr>
        <w:pStyle w:val="NormalWeb"/>
        <w:shd w:val="clear" w:color="auto" w:fill="FFFFFF"/>
        <w:spacing w:before="120" w:beforeAutospacing="0" w:after="120" w:afterAutospacing="0"/>
        <w:ind w:firstLine="567"/>
        <w:jc w:val="both"/>
        <w:rPr>
          <w:sz w:val="28"/>
          <w:szCs w:val="28"/>
          <w:lang w:val="vi-VN"/>
        </w:rPr>
      </w:pPr>
      <w:r w:rsidRPr="0081511F">
        <w:rPr>
          <w:sz w:val="28"/>
          <w:szCs w:val="28"/>
          <w:lang w:val="vi-VN"/>
        </w:rPr>
        <w:t>- Thông tư số 10/2023/TT-BCT ngày 21 tháng 4 năm 2023 của Bộ trưởng Bộ Công Thương về việc sửa đổi, bổ sung một số điều của Thông tư 21/2020/TT-BCT ngày 09 tháng 9 năm 2020 của Bộ Công Thương quy định về trình tự, thủ tục cấp giấy phép hoạt động điện lực;</w:t>
      </w:r>
    </w:p>
    <w:p w:rsidR="00A20D67" w:rsidRPr="00163CB6" w:rsidRDefault="00A20D67" w:rsidP="00A20D67">
      <w:pPr>
        <w:pStyle w:val="NormalWeb"/>
        <w:shd w:val="clear" w:color="auto" w:fill="FFFFFF"/>
        <w:spacing w:before="120" w:beforeAutospacing="0" w:after="120" w:afterAutospacing="0"/>
        <w:ind w:firstLine="567"/>
        <w:jc w:val="both"/>
        <w:rPr>
          <w:spacing w:val="-6"/>
          <w:sz w:val="28"/>
          <w:szCs w:val="28"/>
          <w:lang w:val="vi-VN"/>
        </w:rPr>
      </w:pPr>
      <w:r w:rsidRPr="00163CB6">
        <w:rPr>
          <w:spacing w:val="-6"/>
          <w:sz w:val="28"/>
          <w:szCs w:val="28"/>
          <w:lang w:val="vi-VN"/>
        </w:rPr>
        <w:lastRenderedPageBreak/>
        <w:t>- Thông tư số 106/2020/TT-BTC ngày 08/12/2020 của Bộ Tài chính quy định mức thu, chế độ thu, nộp, quản lý và sử dụng phí thẩm định cấp giấy phép hoạt động điện lực;</w:t>
      </w:r>
    </w:p>
    <w:p w:rsidR="00A20D67" w:rsidRPr="00F9075D" w:rsidRDefault="00A20D67" w:rsidP="00A20D67">
      <w:pPr>
        <w:spacing w:before="120" w:after="120" w:line="240" w:lineRule="auto"/>
        <w:ind w:firstLine="567"/>
        <w:jc w:val="both"/>
        <w:outlineLvl w:val="0"/>
        <w:rPr>
          <w:b/>
          <w:i/>
          <w:sz w:val="28"/>
          <w:szCs w:val="28"/>
          <w:lang w:val="hr-HR"/>
        </w:rPr>
      </w:pPr>
      <w:r w:rsidRPr="00F9075D">
        <w:rPr>
          <w:rFonts w:eastAsia="Times New Roman"/>
          <w:b/>
          <w:i/>
          <w:sz w:val="28"/>
          <w:szCs w:val="28"/>
          <w:lang w:val="hr-HR"/>
        </w:rPr>
        <w:t xml:space="preserve">Mẫu đơn, tờ khai kèm theo: </w:t>
      </w:r>
    </w:p>
    <w:tbl>
      <w:tblPr>
        <w:tblW w:w="0" w:type="auto"/>
        <w:jc w:val="center"/>
        <w:tblLayout w:type="fixed"/>
        <w:tblLook w:val="0000"/>
      </w:tblPr>
      <w:tblGrid>
        <w:gridCol w:w="8505"/>
      </w:tblGrid>
      <w:tr w:rsidR="00A20D67" w:rsidRPr="00F9075D" w:rsidTr="00A20D67">
        <w:trPr>
          <w:trHeight w:val="1418"/>
          <w:jc w:val="center"/>
        </w:trPr>
        <w:tc>
          <w:tcPr>
            <w:tcW w:w="8505" w:type="dxa"/>
          </w:tcPr>
          <w:p w:rsidR="00A20D67" w:rsidRPr="004B5D46" w:rsidRDefault="00A20D67" w:rsidP="00A20D67">
            <w:pPr>
              <w:spacing w:before="120" w:after="120" w:line="240" w:lineRule="auto"/>
              <w:ind w:firstLine="567"/>
              <w:jc w:val="right"/>
              <w:rPr>
                <w:sz w:val="28"/>
                <w:szCs w:val="28"/>
                <w:lang w:val="vi-VN"/>
              </w:rPr>
            </w:pPr>
            <w:r w:rsidRPr="004B5D46">
              <w:rPr>
                <w:sz w:val="28"/>
                <w:szCs w:val="28"/>
                <w:lang w:val="vi-VN"/>
              </w:rPr>
              <w:br w:type="page"/>
            </w: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3F2D3C" w:rsidRDefault="003F2D3C" w:rsidP="00A20D67">
            <w:pPr>
              <w:spacing w:before="120" w:after="120" w:line="240" w:lineRule="auto"/>
              <w:ind w:firstLine="567"/>
              <w:jc w:val="right"/>
              <w:rPr>
                <w:b/>
                <w:spacing w:val="-8"/>
                <w:sz w:val="28"/>
                <w:szCs w:val="28"/>
                <w:lang w:val="hr-HR"/>
              </w:rPr>
            </w:pPr>
          </w:p>
          <w:p w:rsidR="006A28BD" w:rsidRDefault="006A28BD" w:rsidP="00A20D67">
            <w:pPr>
              <w:spacing w:before="120" w:after="120" w:line="240" w:lineRule="auto"/>
              <w:ind w:firstLine="567"/>
              <w:jc w:val="right"/>
              <w:rPr>
                <w:b/>
                <w:spacing w:val="-8"/>
                <w:sz w:val="28"/>
                <w:szCs w:val="28"/>
                <w:lang w:val="hr-HR"/>
              </w:rPr>
            </w:pPr>
          </w:p>
          <w:p w:rsidR="006A28BD" w:rsidRDefault="006A28BD" w:rsidP="00A20D67">
            <w:pPr>
              <w:spacing w:before="120" w:after="120" w:line="240" w:lineRule="auto"/>
              <w:ind w:firstLine="567"/>
              <w:jc w:val="right"/>
              <w:rPr>
                <w:b/>
                <w:spacing w:val="-8"/>
                <w:sz w:val="28"/>
                <w:szCs w:val="28"/>
                <w:lang w:val="hr-HR"/>
              </w:rPr>
            </w:pPr>
          </w:p>
          <w:p w:rsidR="00A20D67" w:rsidRPr="00F9075D" w:rsidRDefault="00A20D67" w:rsidP="00A20D67">
            <w:pPr>
              <w:spacing w:before="120" w:after="120" w:line="240" w:lineRule="auto"/>
              <w:ind w:firstLine="567"/>
              <w:jc w:val="right"/>
              <w:rPr>
                <w:b/>
                <w:spacing w:val="-8"/>
                <w:sz w:val="28"/>
                <w:szCs w:val="28"/>
                <w:lang w:val="hr-HR"/>
              </w:rPr>
            </w:pPr>
            <w:r w:rsidRPr="00F9075D">
              <w:rPr>
                <w:b/>
                <w:spacing w:val="-8"/>
                <w:sz w:val="28"/>
                <w:szCs w:val="28"/>
                <w:lang w:val="hr-HR"/>
              </w:rPr>
              <w:t>Mẫu 01</w:t>
            </w:r>
          </w:p>
          <w:p w:rsidR="00A20D67" w:rsidRPr="00F9075D" w:rsidRDefault="00A20D67" w:rsidP="00A20D67">
            <w:pPr>
              <w:spacing w:before="120" w:after="120" w:line="240" w:lineRule="auto"/>
              <w:ind w:firstLine="567"/>
              <w:jc w:val="center"/>
              <w:rPr>
                <w:b/>
                <w:spacing w:val="-8"/>
                <w:sz w:val="28"/>
                <w:szCs w:val="28"/>
                <w:lang w:val="hr-HR"/>
              </w:rPr>
            </w:pPr>
            <w:r w:rsidRPr="00F9075D">
              <w:rPr>
                <w:b/>
                <w:spacing w:val="-8"/>
                <w:sz w:val="28"/>
                <w:szCs w:val="28"/>
                <w:lang w:val="hr-HR"/>
              </w:rPr>
              <w:t>CỘNG HÒA XÃ HỘI CHỦ NGHĨA VIỆT NAM</w:t>
            </w:r>
          </w:p>
          <w:p w:rsidR="00A20D67" w:rsidRPr="00F9075D" w:rsidRDefault="00A20D67" w:rsidP="00A20D67">
            <w:pPr>
              <w:spacing w:before="120" w:after="120" w:line="240" w:lineRule="auto"/>
              <w:ind w:firstLine="567"/>
              <w:jc w:val="center"/>
              <w:rPr>
                <w:b/>
                <w:spacing w:val="-8"/>
                <w:sz w:val="28"/>
                <w:szCs w:val="28"/>
                <w:lang w:val="hr-HR"/>
              </w:rPr>
            </w:pPr>
            <w:r w:rsidRPr="00F9075D">
              <w:rPr>
                <w:b/>
                <w:spacing w:val="-8"/>
                <w:sz w:val="28"/>
                <w:szCs w:val="28"/>
                <w:lang w:val="hr-HR"/>
              </w:rPr>
              <w:t>Đ</w:t>
            </w:r>
            <w:r w:rsidRPr="00F9075D">
              <w:rPr>
                <w:b/>
                <w:spacing w:val="-8"/>
                <w:sz w:val="28"/>
                <w:szCs w:val="28"/>
              </w:rPr>
              <w:t>ộc</w:t>
            </w:r>
            <w:r w:rsidRPr="00F9075D">
              <w:rPr>
                <w:b/>
                <w:spacing w:val="-8"/>
                <w:sz w:val="28"/>
                <w:szCs w:val="28"/>
                <w:lang w:val="hr-HR"/>
              </w:rPr>
              <w:t xml:space="preserve"> </w:t>
            </w:r>
            <w:r w:rsidRPr="00F9075D">
              <w:rPr>
                <w:b/>
                <w:spacing w:val="-8"/>
                <w:sz w:val="28"/>
                <w:szCs w:val="28"/>
              </w:rPr>
              <w:t>lập</w:t>
            </w:r>
            <w:r w:rsidRPr="00F9075D">
              <w:rPr>
                <w:b/>
                <w:spacing w:val="-8"/>
                <w:sz w:val="28"/>
                <w:szCs w:val="28"/>
                <w:lang w:val="hr-HR"/>
              </w:rPr>
              <w:t xml:space="preserve"> - </w:t>
            </w:r>
            <w:r w:rsidRPr="00F9075D">
              <w:rPr>
                <w:b/>
                <w:spacing w:val="-8"/>
                <w:sz w:val="28"/>
                <w:szCs w:val="28"/>
              </w:rPr>
              <w:t>Tự</w:t>
            </w:r>
            <w:r w:rsidRPr="00F9075D">
              <w:rPr>
                <w:b/>
                <w:spacing w:val="-8"/>
                <w:sz w:val="28"/>
                <w:szCs w:val="28"/>
                <w:lang w:val="hr-HR"/>
              </w:rPr>
              <w:t xml:space="preserve"> </w:t>
            </w:r>
            <w:r w:rsidRPr="00F9075D">
              <w:rPr>
                <w:b/>
                <w:spacing w:val="-8"/>
                <w:sz w:val="28"/>
                <w:szCs w:val="28"/>
              </w:rPr>
              <w:t>do</w:t>
            </w:r>
            <w:r w:rsidRPr="00F9075D">
              <w:rPr>
                <w:b/>
                <w:spacing w:val="-8"/>
                <w:sz w:val="28"/>
                <w:szCs w:val="28"/>
                <w:lang w:val="hr-HR"/>
              </w:rPr>
              <w:t xml:space="preserve"> - </w:t>
            </w:r>
            <w:r w:rsidRPr="00F9075D">
              <w:rPr>
                <w:b/>
                <w:spacing w:val="-8"/>
                <w:sz w:val="28"/>
                <w:szCs w:val="28"/>
              </w:rPr>
              <w:t>Hạnh</w:t>
            </w:r>
            <w:r w:rsidRPr="00F9075D">
              <w:rPr>
                <w:b/>
                <w:spacing w:val="-8"/>
                <w:sz w:val="28"/>
                <w:szCs w:val="28"/>
                <w:lang w:val="hr-HR"/>
              </w:rPr>
              <w:t xml:space="preserve"> </w:t>
            </w:r>
            <w:r w:rsidRPr="00F9075D">
              <w:rPr>
                <w:b/>
                <w:spacing w:val="-8"/>
                <w:sz w:val="28"/>
                <w:szCs w:val="28"/>
              </w:rPr>
              <w:t>ph</w:t>
            </w:r>
            <w:r w:rsidRPr="00F9075D">
              <w:rPr>
                <w:b/>
                <w:spacing w:val="-8"/>
                <w:sz w:val="28"/>
                <w:szCs w:val="28"/>
                <w:lang w:val="hr-HR"/>
              </w:rPr>
              <w:t>ú</w:t>
            </w:r>
            <w:r w:rsidRPr="00F9075D">
              <w:rPr>
                <w:b/>
                <w:spacing w:val="-8"/>
                <w:sz w:val="28"/>
                <w:szCs w:val="28"/>
              </w:rPr>
              <w:t>c</w:t>
            </w:r>
          </w:p>
          <w:p w:rsidR="00A20D67" w:rsidRPr="00F9075D" w:rsidRDefault="00200506" w:rsidP="00A20D67">
            <w:pPr>
              <w:spacing w:before="120" w:after="120" w:line="240" w:lineRule="auto"/>
              <w:ind w:firstLine="567"/>
              <w:jc w:val="center"/>
              <w:rPr>
                <w:spacing w:val="-8"/>
                <w:sz w:val="28"/>
                <w:szCs w:val="28"/>
                <w:lang w:val="hr-HR"/>
              </w:rPr>
            </w:pPr>
            <w:r>
              <w:rPr>
                <w:noProof/>
                <w:spacing w:val="-8"/>
                <w:sz w:val="28"/>
                <w:szCs w:val="28"/>
              </w:rPr>
              <w:pict>
                <v:line id="_x0000_s1158" style="position:absolute;left:0;text-align:left;z-index:251734016;visibility:visible;mso-wrap-distance-top:-6e-5mm;mso-wrap-distance-bottom:-6e-5mm" from="147.15pt,.4pt" to="292.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h7TzAEAAHoDAAAOAAAAZHJzL2Uyb0RvYy54bWysU02P0zAQvSPxHyzfadpqi3ajpnvoslwW&#10;qNTlB0xtJ7FwPNbYbdp/z9j9YIEbIgfL8/U8781k+XgcnDgYihZ9I2eTqRTGK9TWd438/vr84V6K&#10;mMBrcOhNI08mysfV+3fLMdRmjj06bUgwiI/1GBrZpxTqqoqqNwPECQbjOdgiDZDYpK7SBCOjD66a&#10;T6cfqxFJB0JlYmTv0zkoVwW/bY1K39o2miRcI7m3VE4q5y6f1WoJdUcQeqsubcA/dDGA9fzoDeoJ&#10;Eog92b+gBqsII7ZponCosG2tMoUDs5lN/2Cz7SGYwoXFieEmU/x/sOrrYUPCap7d4kEKDwMPaZsI&#10;bNcnsUbvWUIkMZtnqcYQa65Y+w1lsurot+EF1Y8oPK578J0pLb+eAqPMckX1W0k2YuAHd+MX1JwD&#10;+4RFt2NLQ4ZkRcSxjOd0G485JqHYObu/WzzcLaRQ11gF9bUwUEyfDQ4iXxrprM/KQQ2Hl5hyI1Bf&#10;U7Lb47N1rkzfeTE28mExX5SCiM7qHMxpkbrd2pE4QN6f8hVWHHmbRrj3uoD1BvSnyz2Bdec7P+78&#10;RYzM/6zkDvVpQ1eReMCly8sy5g16a5fqX7/M6icAAAD//wMAUEsDBBQABgAIAAAAIQBRIalN2gAA&#10;AAUBAAAPAAAAZHJzL2Rvd25yZXYueG1sTI/BTsMwEETvSPyDtUhcqtYhpVUJcSoE5MalBcR1Gy9J&#10;RLxOY7cNfD3bExxHM5p5k69H16kjDaH1bOBmloAirrxtuTbw9lpOV6BCRLbYeSYD3xRgXVxe5JhZ&#10;f+INHbexVlLCIUMDTYx9pnWoGnIYZr4nFu/TDw6jyKHWdsCTlLtOp0my1A5bloUGe3psqPraHpyB&#10;UL7TvvyZVJPkY157SvdPL89ozPXV+HAPKtIY/8Jwxhd0KIRp5w9sg+oMpHe3c4kakANiL1YLubY7&#10;S13k+j998QsAAP//AwBQSwECLQAUAAYACAAAACEAtoM4kv4AAADhAQAAEwAAAAAAAAAAAAAAAAAA&#10;AAAAW0NvbnRlbnRfVHlwZXNdLnhtbFBLAQItABQABgAIAAAAIQA4/SH/1gAAAJQBAAALAAAAAAAA&#10;AAAAAAAAAC8BAABfcmVscy8ucmVsc1BLAQItABQABgAIAAAAIQDHXh7TzAEAAHoDAAAOAAAAAAAA&#10;AAAAAAAAAC4CAABkcnMvZTJvRG9jLnhtbFBLAQItABQABgAIAAAAIQBRIalN2gAAAAUBAAAPAAAA&#10;AAAAAAAAAAAAACYEAABkcnMvZG93bnJldi54bWxQSwUGAAAAAAQABADzAAAALQUAAAAA&#10;"/>
              </w:pict>
            </w:r>
          </w:p>
          <w:p w:rsidR="00A20D67" w:rsidRPr="00F9075D" w:rsidRDefault="00A20D67" w:rsidP="00A20D67">
            <w:pPr>
              <w:spacing w:before="120" w:after="120" w:line="240" w:lineRule="auto"/>
              <w:ind w:firstLine="567"/>
              <w:jc w:val="right"/>
              <w:rPr>
                <w:spacing w:val="-8"/>
                <w:sz w:val="28"/>
                <w:szCs w:val="28"/>
              </w:rPr>
            </w:pPr>
            <w:r w:rsidRPr="00F9075D">
              <w:rPr>
                <w:spacing w:val="-8"/>
                <w:sz w:val="28"/>
                <w:szCs w:val="28"/>
                <w:lang w:val="hr-HR"/>
              </w:rPr>
              <w:t xml:space="preserve">                 </w:t>
            </w:r>
            <w:r w:rsidRPr="00F9075D">
              <w:rPr>
                <w:spacing w:val="-8"/>
                <w:sz w:val="28"/>
                <w:szCs w:val="28"/>
              </w:rPr>
              <w:t>............., ngày        tháng     năm 20...</w:t>
            </w:r>
          </w:p>
        </w:tc>
      </w:tr>
    </w:tbl>
    <w:p w:rsidR="00A20D67" w:rsidRPr="00F9075D" w:rsidRDefault="00A20D67" w:rsidP="00A20D67">
      <w:pPr>
        <w:spacing w:before="120" w:after="120" w:line="240" w:lineRule="auto"/>
        <w:ind w:firstLine="567"/>
        <w:jc w:val="center"/>
        <w:outlineLvl w:val="0"/>
        <w:rPr>
          <w:b/>
          <w:spacing w:val="-8"/>
          <w:sz w:val="28"/>
          <w:szCs w:val="28"/>
        </w:rPr>
      </w:pPr>
      <w:r w:rsidRPr="00F9075D">
        <w:rPr>
          <w:b/>
          <w:spacing w:val="-8"/>
          <w:sz w:val="28"/>
          <w:szCs w:val="28"/>
        </w:rPr>
        <w:lastRenderedPageBreak/>
        <w:t xml:space="preserve">ĐỀ NGHỊ </w:t>
      </w:r>
    </w:p>
    <w:p w:rsidR="00A20D67" w:rsidRPr="00F9075D" w:rsidRDefault="00A20D67" w:rsidP="00A20D67">
      <w:pPr>
        <w:spacing w:before="120" w:after="120" w:line="240" w:lineRule="auto"/>
        <w:ind w:firstLine="567"/>
        <w:jc w:val="center"/>
        <w:outlineLvl w:val="0"/>
        <w:rPr>
          <w:b/>
          <w:spacing w:val="-8"/>
          <w:sz w:val="28"/>
          <w:szCs w:val="28"/>
        </w:rPr>
      </w:pPr>
      <w:r w:rsidRPr="00F9075D">
        <w:rPr>
          <w:b/>
          <w:spacing w:val="-8"/>
          <w:sz w:val="28"/>
          <w:szCs w:val="28"/>
        </w:rPr>
        <w:t>Cấp, sửa đổi, bổ sung, cấp lại giấy phép hoạt động điện lực</w:t>
      </w:r>
    </w:p>
    <w:p w:rsidR="00A20D67" w:rsidRPr="00F9075D" w:rsidRDefault="00A20D67" w:rsidP="00A20D67">
      <w:pPr>
        <w:tabs>
          <w:tab w:val="left" w:pos="2694"/>
        </w:tabs>
        <w:spacing w:before="120" w:after="120" w:line="240" w:lineRule="auto"/>
        <w:ind w:firstLine="567"/>
        <w:outlineLvl w:val="0"/>
        <w:rPr>
          <w:spacing w:val="-8"/>
          <w:sz w:val="28"/>
          <w:szCs w:val="28"/>
          <w:lang w:val="vi-VN"/>
        </w:rPr>
      </w:pPr>
      <w:r w:rsidRPr="00F9075D">
        <w:rPr>
          <w:spacing w:val="-8"/>
          <w:sz w:val="28"/>
          <w:szCs w:val="28"/>
        </w:rPr>
        <w:tab/>
        <w:t xml:space="preserve">Kính gửi: Sở Công Thương tỉnh Bình Phước </w:t>
      </w:r>
    </w:p>
    <w:p w:rsidR="00A20D67" w:rsidRPr="00F9075D" w:rsidRDefault="00A20D67" w:rsidP="00A20D67">
      <w:pPr>
        <w:tabs>
          <w:tab w:val="left" w:pos="3612"/>
        </w:tabs>
        <w:spacing w:before="120" w:after="120" w:line="240" w:lineRule="auto"/>
        <w:ind w:firstLine="567"/>
        <w:rPr>
          <w:spacing w:val="-8"/>
          <w:sz w:val="28"/>
          <w:szCs w:val="28"/>
          <w:lang w:val="vi-VN"/>
        </w:rPr>
      </w:pPr>
      <w:r w:rsidRPr="00F9075D">
        <w:rPr>
          <w:spacing w:val="-8"/>
          <w:sz w:val="28"/>
          <w:szCs w:val="28"/>
          <w:lang w:val="vi-VN"/>
        </w:rPr>
        <w:t>Tên tổ chức đề nghị: ..........................................................................</w:t>
      </w:r>
      <w:r>
        <w:rPr>
          <w:spacing w:val="-8"/>
          <w:sz w:val="28"/>
          <w:szCs w:val="28"/>
          <w:lang w:val="vi-VN"/>
        </w:rPr>
        <w:t>............................</w:t>
      </w:r>
    </w:p>
    <w:p w:rsidR="00A20D67" w:rsidRPr="004B5D46" w:rsidRDefault="00A20D67" w:rsidP="00A20D67">
      <w:pPr>
        <w:tabs>
          <w:tab w:val="left" w:pos="3612"/>
        </w:tabs>
        <w:spacing w:before="120" w:after="120" w:line="240" w:lineRule="auto"/>
        <w:ind w:firstLine="567"/>
        <w:rPr>
          <w:spacing w:val="-8"/>
          <w:sz w:val="28"/>
          <w:szCs w:val="28"/>
          <w:lang w:val="vi-VN"/>
        </w:rPr>
      </w:pPr>
      <w:r w:rsidRPr="00F9075D">
        <w:rPr>
          <w:spacing w:val="-8"/>
          <w:sz w:val="28"/>
          <w:szCs w:val="28"/>
          <w:lang w:val="vi-VN"/>
        </w:rPr>
        <w:t xml:space="preserve">Cơ quan cấp trên trực tiếp </w:t>
      </w:r>
      <w:r w:rsidRPr="00F9075D">
        <w:rPr>
          <w:iCs/>
          <w:spacing w:val="-8"/>
          <w:sz w:val="28"/>
          <w:szCs w:val="28"/>
          <w:lang w:val="vi-VN"/>
        </w:rPr>
        <w:t>(nếu có)</w:t>
      </w:r>
      <w:r w:rsidRPr="00F9075D">
        <w:rPr>
          <w:spacing w:val="-8"/>
          <w:sz w:val="28"/>
          <w:szCs w:val="28"/>
          <w:lang w:val="vi-VN"/>
        </w:rPr>
        <w:t xml:space="preserve">: </w:t>
      </w:r>
      <w:r w:rsidRPr="004B5D46">
        <w:rPr>
          <w:spacing w:val="-8"/>
          <w:sz w:val="28"/>
          <w:szCs w:val="28"/>
          <w:lang w:val="vi-VN"/>
        </w:rPr>
        <w:t>.............................................................................</w:t>
      </w:r>
    </w:p>
    <w:p w:rsidR="00A20D67" w:rsidRPr="004B5D46" w:rsidRDefault="00A20D67" w:rsidP="00A20D67">
      <w:pPr>
        <w:tabs>
          <w:tab w:val="left" w:pos="3612"/>
        </w:tabs>
        <w:spacing w:before="120" w:after="120" w:line="240" w:lineRule="auto"/>
        <w:ind w:firstLine="567"/>
        <w:rPr>
          <w:spacing w:val="-8"/>
          <w:sz w:val="28"/>
          <w:szCs w:val="28"/>
          <w:lang w:val="vi-VN"/>
        </w:rPr>
      </w:pPr>
      <w:r w:rsidRPr="00F9075D">
        <w:rPr>
          <w:spacing w:val="-8"/>
          <w:sz w:val="28"/>
          <w:szCs w:val="28"/>
          <w:lang w:val="vi-VN"/>
        </w:rPr>
        <w:t xml:space="preserve">Có trụ sở chính tại: </w:t>
      </w:r>
      <w:r w:rsidRPr="004B5D46">
        <w:rPr>
          <w:spacing w:val="-8"/>
          <w:sz w:val="28"/>
          <w:szCs w:val="28"/>
          <w:lang w:val="vi-VN"/>
        </w:rPr>
        <w:t>……………</w:t>
      </w:r>
      <w:r w:rsidRPr="00F9075D">
        <w:rPr>
          <w:spacing w:val="-8"/>
          <w:sz w:val="28"/>
          <w:szCs w:val="28"/>
          <w:lang w:val="vi-VN"/>
        </w:rPr>
        <w:t xml:space="preserve">Điện thoại: </w:t>
      </w:r>
      <w:r w:rsidRPr="004B5D46">
        <w:rPr>
          <w:spacing w:val="-8"/>
          <w:sz w:val="28"/>
          <w:szCs w:val="28"/>
          <w:lang w:val="vi-VN"/>
        </w:rPr>
        <w:t>…………..</w:t>
      </w:r>
      <w:r w:rsidRPr="00F9075D">
        <w:rPr>
          <w:spacing w:val="-8"/>
          <w:sz w:val="28"/>
          <w:szCs w:val="28"/>
          <w:lang w:val="vi-VN"/>
        </w:rPr>
        <w:t xml:space="preserve">Fax: </w:t>
      </w:r>
      <w:r w:rsidRPr="004B5D46">
        <w:rPr>
          <w:spacing w:val="-8"/>
          <w:sz w:val="28"/>
          <w:szCs w:val="28"/>
          <w:lang w:val="vi-VN"/>
        </w:rPr>
        <w:t>………</w:t>
      </w:r>
      <w:r w:rsidRPr="00F9075D">
        <w:rPr>
          <w:spacing w:val="-8"/>
          <w:sz w:val="28"/>
          <w:szCs w:val="28"/>
          <w:lang w:val="vi-VN"/>
        </w:rPr>
        <w:t xml:space="preserve">; Email: </w:t>
      </w:r>
      <w:r w:rsidRPr="004B5D46">
        <w:rPr>
          <w:spacing w:val="-8"/>
          <w:sz w:val="28"/>
          <w:szCs w:val="28"/>
          <w:lang w:val="vi-VN"/>
        </w:rPr>
        <w:t>........</w:t>
      </w:r>
    </w:p>
    <w:p w:rsidR="00A20D67" w:rsidRPr="004B5D46" w:rsidRDefault="00A20D67" w:rsidP="00A20D67">
      <w:pPr>
        <w:tabs>
          <w:tab w:val="left" w:pos="3612"/>
        </w:tabs>
        <w:spacing w:before="120" w:after="120" w:line="240" w:lineRule="auto"/>
        <w:ind w:firstLine="567"/>
        <w:rPr>
          <w:spacing w:val="-8"/>
          <w:sz w:val="28"/>
          <w:szCs w:val="28"/>
          <w:lang w:val="vi-VN"/>
        </w:rPr>
      </w:pPr>
      <w:r w:rsidRPr="00F9075D">
        <w:rPr>
          <w:spacing w:val="-8"/>
          <w:sz w:val="28"/>
          <w:szCs w:val="28"/>
          <w:lang w:val="vi-VN"/>
        </w:rPr>
        <w:t xml:space="preserve">Thành lập theo Giấy phép đầu tư/Quyết định thành lập số: </w:t>
      </w:r>
      <w:r w:rsidR="00163CB6" w:rsidRPr="004B5D46">
        <w:rPr>
          <w:spacing w:val="-8"/>
          <w:sz w:val="28"/>
          <w:szCs w:val="28"/>
          <w:lang w:val="vi-VN"/>
        </w:rPr>
        <w:t>………………</w:t>
      </w:r>
      <w:r w:rsidRPr="004B5D46">
        <w:rPr>
          <w:spacing w:val="-8"/>
          <w:sz w:val="28"/>
          <w:szCs w:val="28"/>
          <w:lang w:val="vi-VN"/>
        </w:rPr>
        <w:t xml:space="preserve">…….. </w:t>
      </w:r>
      <w:r w:rsidRPr="00F9075D">
        <w:rPr>
          <w:spacing w:val="-8"/>
          <w:sz w:val="28"/>
          <w:szCs w:val="28"/>
          <w:lang w:val="vi-VN"/>
        </w:rPr>
        <w:t>ngày ... tháng ... năm ...</w:t>
      </w:r>
    </w:p>
    <w:p w:rsidR="00A20D67" w:rsidRPr="004B5D46" w:rsidRDefault="00A20D67" w:rsidP="00A20D67">
      <w:pPr>
        <w:tabs>
          <w:tab w:val="left" w:pos="3612"/>
        </w:tabs>
        <w:spacing w:before="120" w:after="120" w:line="240" w:lineRule="auto"/>
        <w:ind w:firstLine="567"/>
        <w:rPr>
          <w:spacing w:val="-8"/>
          <w:sz w:val="28"/>
          <w:szCs w:val="28"/>
          <w:lang w:val="vi-VN"/>
        </w:rPr>
      </w:pPr>
      <w:r w:rsidRPr="00F9075D">
        <w:rPr>
          <w:spacing w:val="-8"/>
          <w:sz w:val="28"/>
          <w:szCs w:val="28"/>
          <w:lang w:val="vi-VN"/>
        </w:rPr>
        <w:t>Giấy chứng nh</w:t>
      </w:r>
      <w:r w:rsidRPr="004B5D46">
        <w:rPr>
          <w:spacing w:val="-8"/>
          <w:sz w:val="28"/>
          <w:szCs w:val="28"/>
          <w:lang w:val="vi-VN"/>
        </w:rPr>
        <w:t>ậ</w:t>
      </w:r>
      <w:r w:rsidRPr="00F9075D">
        <w:rPr>
          <w:spacing w:val="-8"/>
          <w:sz w:val="28"/>
          <w:szCs w:val="28"/>
          <w:lang w:val="vi-VN"/>
        </w:rPr>
        <w:t>n đăng ký doanh nghiệp do ... cấp, mã số doanh nghiệp , đăng ký lần ... ngày ... tháng ... năm ...</w:t>
      </w:r>
    </w:p>
    <w:p w:rsidR="00A20D67" w:rsidRPr="004B5D46" w:rsidRDefault="00A20D67" w:rsidP="00A20D67">
      <w:pPr>
        <w:tabs>
          <w:tab w:val="left" w:pos="3612"/>
        </w:tabs>
        <w:spacing w:before="120" w:after="120" w:line="240" w:lineRule="auto"/>
        <w:ind w:firstLine="567"/>
        <w:rPr>
          <w:spacing w:val="-8"/>
          <w:sz w:val="28"/>
          <w:szCs w:val="28"/>
          <w:lang w:val="vi-VN"/>
        </w:rPr>
      </w:pPr>
      <w:r w:rsidRPr="00F9075D">
        <w:rPr>
          <w:spacing w:val="-8"/>
          <w:sz w:val="28"/>
          <w:szCs w:val="28"/>
          <w:lang w:val="vi-VN"/>
        </w:rPr>
        <w:t xml:space="preserve">Giấy phép hoạt động điện lực số: </w:t>
      </w:r>
      <w:r w:rsidRPr="004B5D46">
        <w:rPr>
          <w:spacing w:val="-8"/>
          <w:sz w:val="28"/>
          <w:szCs w:val="28"/>
          <w:lang w:val="vi-VN"/>
        </w:rPr>
        <w:t xml:space="preserve">…… </w:t>
      </w:r>
      <w:r w:rsidRPr="00F9075D">
        <w:rPr>
          <w:spacing w:val="-8"/>
          <w:sz w:val="28"/>
          <w:szCs w:val="28"/>
          <w:lang w:val="vi-VN"/>
        </w:rPr>
        <w:t xml:space="preserve">do </w:t>
      </w:r>
      <w:r w:rsidRPr="004B5D46">
        <w:rPr>
          <w:spacing w:val="-8"/>
          <w:sz w:val="28"/>
          <w:szCs w:val="28"/>
          <w:lang w:val="vi-VN"/>
        </w:rPr>
        <w:t xml:space="preserve">……….. </w:t>
      </w:r>
      <w:r w:rsidRPr="00F9075D">
        <w:rPr>
          <w:spacing w:val="-8"/>
          <w:sz w:val="28"/>
          <w:szCs w:val="28"/>
          <w:lang w:val="vi-VN"/>
        </w:rPr>
        <w:t xml:space="preserve">cấp ngày </w:t>
      </w:r>
      <w:r w:rsidR="00163CB6" w:rsidRPr="004B5D46">
        <w:rPr>
          <w:spacing w:val="-8"/>
          <w:sz w:val="28"/>
          <w:szCs w:val="28"/>
          <w:lang w:val="vi-VN"/>
        </w:rPr>
        <w:t>…………</w:t>
      </w:r>
      <w:r w:rsidRPr="00F9075D">
        <w:rPr>
          <w:iCs/>
          <w:spacing w:val="-8"/>
          <w:sz w:val="28"/>
          <w:szCs w:val="28"/>
          <w:lang w:val="vi-VN"/>
        </w:rPr>
        <w:t>(nếu có)</w:t>
      </w:r>
      <w:r w:rsidRPr="00F9075D">
        <w:rPr>
          <w:spacing w:val="-8"/>
          <w:sz w:val="28"/>
          <w:szCs w:val="28"/>
          <w:lang w:val="vi-VN"/>
        </w:rPr>
        <w:t>.</w:t>
      </w:r>
    </w:p>
    <w:p w:rsidR="00A20D67" w:rsidRPr="004B5D46" w:rsidRDefault="00A20D67" w:rsidP="00A20D67">
      <w:pPr>
        <w:tabs>
          <w:tab w:val="left" w:pos="3612"/>
        </w:tabs>
        <w:spacing w:before="120" w:after="120" w:line="240" w:lineRule="auto"/>
        <w:ind w:firstLine="567"/>
        <w:rPr>
          <w:spacing w:val="-8"/>
          <w:sz w:val="28"/>
          <w:szCs w:val="28"/>
          <w:lang w:val="vi-VN"/>
        </w:rPr>
      </w:pPr>
      <w:r w:rsidRPr="00F9075D">
        <w:rPr>
          <w:spacing w:val="-8"/>
          <w:sz w:val="28"/>
          <w:szCs w:val="28"/>
          <w:lang w:val="vi-VN"/>
        </w:rPr>
        <w:t xml:space="preserve">Ngành nghề đăng ký kinh doanh: </w:t>
      </w:r>
      <w:r w:rsidRPr="004B5D46">
        <w:rPr>
          <w:spacing w:val="-8"/>
          <w:sz w:val="28"/>
          <w:szCs w:val="28"/>
          <w:lang w:val="vi-VN"/>
        </w:rPr>
        <w:t>...............................................................................</w:t>
      </w:r>
    </w:p>
    <w:p w:rsidR="00A20D67" w:rsidRPr="004B5D46" w:rsidRDefault="00A20D67" w:rsidP="00A20D67">
      <w:pPr>
        <w:tabs>
          <w:tab w:val="left" w:pos="3612"/>
        </w:tabs>
        <w:spacing w:before="120" w:after="120" w:line="240" w:lineRule="auto"/>
        <w:ind w:firstLine="567"/>
        <w:rPr>
          <w:spacing w:val="-8"/>
          <w:sz w:val="28"/>
          <w:szCs w:val="28"/>
          <w:lang w:val="vi-VN"/>
        </w:rPr>
      </w:pPr>
      <w:r w:rsidRPr="00F9075D">
        <w:rPr>
          <w:spacing w:val="-8"/>
          <w:sz w:val="28"/>
          <w:szCs w:val="28"/>
          <w:lang w:val="vi-VN"/>
        </w:rPr>
        <w:t>Đề nghị cấp giấy phép hoạt động điện lực cho lĩnh vực, phạm vi, thời hạn hoạt động sau đây:</w:t>
      </w:r>
    </w:p>
    <w:p w:rsidR="00A20D67" w:rsidRPr="00F9075D" w:rsidRDefault="00A20D67" w:rsidP="00A20D67">
      <w:pPr>
        <w:tabs>
          <w:tab w:val="left" w:pos="3612"/>
        </w:tabs>
        <w:spacing w:before="120" w:after="120" w:line="240" w:lineRule="auto"/>
        <w:ind w:firstLine="567"/>
        <w:rPr>
          <w:spacing w:val="-8"/>
          <w:sz w:val="28"/>
          <w:szCs w:val="28"/>
        </w:rPr>
      </w:pPr>
      <w:r w:rsidRPr="00F9075D">
        <w:rPr>
          <w:spacing w:val="-8"/>
          <w:sz w:val="28"/>
          <w:szCs w:val="28"/>
        </w:rPr>
        <w:t xml:space="preserve">-................................................................................................................................ </w:t>
      </w:r>
    </w:p>
    <w:p w:rsidR="00A20D67" w:rsidRPr="00F9075D" w:rsidRDefault="00A20D67" w:rsidP="00A20D67">
      <w:pPr>
        <w:tabs>
          <w:tab w:val="left" w:pos="3612"/>
        </w:tabs>
        <w:spacing w:before="120" w:after="120" w:line="240" w:lineRule="auto"/>
        <w:ind w:firstLine="567"/>
        <w:rPr>
          <w:spacing w:val="-8"/>
          <w:sz w:val="28"/>
          <w:szCs w:val="28"/>
        </w:rPr>
      </w:pPr>
      <w:r w:rsidRPr="00F9075D">
        <w:rPr>
          <w:spacing w:val="-8"/>
          <w:sz w:val="28"/>
          <w:szCs w:val="28"/>
          <w:lang w:val="vi-VN"/>
        </w:rPr>
        <w:t>Các giấy tờ kèm theo:</w:t>
      </w:r>
    </w:p>
    <w:p w:rsidR="00A20D67" w:rsidRPr="00F9075D" w:rsidRDefault="00A20D67" w:rsidP="00A20D67">
      <w:pPr>
        <w:tabs>
          <w:tab w:val="left" w:pos="3612"/>
        </w:tabs>
        <w:spacing w:before="120" w:after="120" w:line="240" w:lineRule="auto"/>
        <w:ind w:firstLine="567"/>
        <w:rPr>
          <w:spacing w:val="-8"/>
          <w:sz w:val="28"/>
          <w:szCs w:val="28"/>
        </w:rPr>
      </w:pPr>
      <w:r w:rsidRPr="00F9075D">
        <w:rPr>
          <w:spacing w:val="-8"/>
          <w:sz w:val="28"/>
          <w:szCs w:val="28"/>
        </w:rPr>
        <w:t xml:space="preserve">- ............................................................................................................................... </w:t>
      </w:r>
    </w:p>
    <w:p w:rsidR="00A20D67" w:rsidRPr="00F9075D" w:rsidRDefault="00A20D67" w:rsidP="00A20D67">
      <w:pPr>
        <w:tabs>
          <w:tab w:val="left" w:pos="3612"/>
        </w:tabs>
        <w:spacing w:before="120" w:after="120" w:line="240" w:lineRule="auto"/>
        <w:ind w:firstLine="567"/>
        <w:rPr>
          <w:spacing w:val="-8"/>
          <w:sz w:val="28"/>
          <w:szCs w:val="28"/>
          <w:lang w:val="vi-VN"/>
        </w:rPr>
      </w:pPr>
      <w:r w:rsidRPr="00F9075D">
        <w:rPr>
          <w:spacing w:val="-8"/>
          <w:sz w:val="28"/>
          <w:szCs w:val="28"/>
          <w:lang w:val="vi-VN"/>
        </w:rPr>
        <w:t xml:space="preserve">Đề nghị </w:t>
      </w:r>
      <w:r w:rsidRPr="00F9075D">
        <w:rPr>
          <w:spacing w:val="-8"/>
          <w:sz w:val="28"/>
          <w:szCs w:val="28"/>
          <w:vertAlign w:val="superscript"/>
        </w:rPr>
        <w:t>1</w:t>
      </w:r>
      <w:r w:rsidRPr="00F9075D">
        <w:rPr>
          <w:spacing w:val="-8"/>
          <w:sz w:val="28"/>
          <w:szCs w:val="28"/>
          <w:lang w:val="vi-VN"/>
        </w:rPr>
        <w:t xml:space="preserve">... cấp giấy phép hoạt động điện lực cho ... </w:t>
      </w:r>
      <w:r w:rsidRPr="00F9075D">
        <w:rPr>
          <w:iCs/>
          <w:spacing w:val="-8"/>
          <w:sz w:val="28"/>
          <w:szCs w:val="28"/>
          <w:lang w:val="vi-VN"/>
        </w:rPr>
        <w:t>(tên tổ chức đề nghị)</w:t>
      </w:r>
      <w:r w:rsidRPr="00F9075D">
        <w:rPr>
          <w:spacing w:val="-8"/>
          <w:sz w:val="28"/>
          <w:szCs w:val="28"/>
          <w:lang w:val="vi-VN"/>
        </w:rPr>
        <w:t>.</w:t>
      </w:r>
    </w:p>
    <w:p w:rsidR="00A20D67" w:rsidRPr="00F9075D" w:rsidRDefault="00A20D67" w:rsidP="00A20D67">
      <w:pPr>
        <w:tabs>
          <w:tab w:val="left" w:pos="3612"/>
        </w:tabs>
        <w:spacing w:before="120" w:after="120" w:line="240" w:lineRule="auto"/>
        <w:ind w:firstLine="567"/>
        <w:rPr>
          <w:spacing w:val="-8"/>
          <w:sz w:val="28"/>
          <w:szCs w:val="28"/>
          <w:lang w:val="vi-VN"/>
        </w:rPr>
      </w:pPr>
      <w:r w:rsidRPr="00F9075D">
        <w:rPr>
          <w:spacing w:val="-8"/>
          <w:sz w:val="28"/>
          <w:szCs w:val="28"/>
          <w:lang w:val="vi-VN"/>
        </w:rPr>
        <w:t>…</w:t>
      </w:r>
      <w:r w:rsidRPr="00F9075D">
        <w:rPr>
          <w:iCs/>
          <w:spacing w:val="-8"/>
          <w:sz w:val="28"/>
          <w:szCs w:val="28"/>
          <w:lang w:val="vi-VN"/>
        </w:rPr>
        <w:t>(Tên tổ chức)</w:t>
      </w:r>
      <w:r w:rsidRPr="00F9075D">
        <w:rPr>
          <w:spacing w:val="-8"/>
          <w:sz w:val="28"/>
          <w:szCs w:val="28"/>
          <w:lang w:val="vi-VN"/>
        </w:rPr>
        <w:t xml:space="preserve"> xin cam đoan hoạt động đúng lĩnh vực và phạm vi được cấp phép, đồng thời tuân thủ các quy định trong giấy phép hoạt động điện lực./.</w:t>
      </w:r>
    </w:p>
    <w:tbl>
      <w:tblPr>
        <w:tblW w:w="5000" w:type="pct"/>
        <w:tblBorders>
          <w:top w:val="nil"/>
          <w:bottom w:val="nil"/>
          <w:insideH w:val="nil"/>
          <w:insideV w:val="nil"/>
        </w:tblBorders>
        <w:tblCellMar>
          <w:left w:w="0" w:type="dxa"/>
          <w:right w:w="0" w:type="dxa"/>
        </w:tblCellMar>
        <w:tblLook w:val="04A0"/>
      </w:tblPr>
      <w:tblGrid>
        <w:gridCol w:w="4685"/>
        <w:gridCol w:w="4670"/>
      </w:tblGrid>
      <w:tr w:rsidR="00A20D67" w:rsidRPr="004B5D46" w:rsidTr="00A20D67">
        <w:tc>
          <w:tcPr>
            <w:tcW w:w="2504"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200506" w:rsidP="00A20D67">
            <w:pPr>
              <w:tabs>
                <w:tab w:val="left" w:pos="3612"/>
              </w:tabs>
              <w:spacing w:before="120" w:after="120" w:line="240" w:lineRule="auto"/>
              <w:ind w:firstLine="567"/>
              <w:rPr>
                <w:spacing w:val="-8"/>
                <w:sz w:val="28"/>
                <w:szCs w:val="28"/>
                <w:lang w:val="vi-VN"/>
              </w:rPr>
            </w:pPr>
            <w:r w:rsidRPr="00200506">
              <w:rPr>
                <w:noProof/>
                <w:spacing w:val="-8"/>
                <w:sz w:val="28"/>
                <w:szCs w:val="28"/>
                <w:vertAlign w:val="superscript"/>
              </w:rPr>
              <w:pict>
                <v:shape id="AutoShape 995" o:spid="_x0000_s1157" type="#_x0000_t32" style="position:absolute;left:0;text-align:left;margin-left:11.7pt;margin-top:8.25pt;width:93.75pt;height:0;z-index:251735040;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RnQywEAAIADAAAOAAAAZHJzL2Uyb0RvYy54bWysU01v2zAMvQ/YfxB0X2wHSLAYcYoiXXfp&#10;tgDtfgAjybYwWRQkJXb+/Sjlo1t3G+qDIIrke+Qjvb6bBsOOygeNtuHVrORMWYFS267hP18eP33m&#10;LESwEgxa1fCTCvxu8/HDenS1mmOPRirPCMSGenQN72N0dVEE0asBwgydsuRs0Q8QyfRdIT2MhD6Y&#10;Yl6Wy2JEL51HoUKg14ezk28yftsqEX+0bVCRmYZTbTGfPp/7dBabNdSdB9drcSkD/qOKAbQl0hvU&#10;A0RgB6//gRq08BiwjTOBQ4Ftq4XKPVA3Vfmmm+cenMq9kDjB3WQK7wcrvh93nmlJs1uSPhYGGtL9&#10;IWLmZqvVIkk0ulBT5NbufGpSTPbZPaH4FZjFbQ+2Uzn85eQou0oZxV8pyQiOiPbjN5QUA8SQ9Zpa&#10;PyRIUoJNeSyn21jUFJmgx6palcv5gjNx9RVQXxOdD/GrwoGlS8ND9KC7Pm7RWho++irTwPEpxFQW&#10;1NeExGrxURuTd8BYNjZ8tSCe5AlotEzObPhuvzWeHSFtUf5yj2/CPB6szGC9Avnlco+gzflO5MZe&#10;pElqnHXdozzt/FUyGnOu8rKSaY/+tHP264+z+Q0AAP//AwBQSwMEFAAGAAgAAAAhAEu9YdvdAAAA&#10;CAEAAA8AAABkcnMvZG93bnJldi54bWxMj81OwzAQhO9IvIO1lbggaifQioY4VYXEgWN/JK5uvCSh&#10;8TqKnSb06dmKAxx3ZjT7Tb6eXCvO2IfGk4ZkrkAgld42VGk47N8enkGEaMia1hNq+MYA6+L2JjeZ&#10;9SNt8byLleASCpnRUMfYZVKGskZnwtx3SOx9+t6ZyGdfSdubkctdK1OlltKZhvhDbTp8rbE87Qan&#10;AcOwSNRm5arD+2W8/0gvX2O31/puNm1eQESc4l8YrviMDgUzHf1ANohWQ/r4xEnWlwsQ7KeJWoE4&#10;/gqyyOX/AcUPAAAA//8DAFBLAQItABQABgAIAAAAIQC2gziS/gAAAOEBAAATAAAAAAAAAAAAAAAA&#10;AAAAAABbQ29udGVudF9UeXBlc10ueG1sUEsBAi0AFAAGAAgAAAAhADj9If/WAAAAlAEAAAsAAAAA&#10;AAAAAAAAAAAALwEAAF9yZWxzLy5yZWxzUEsBAi0AFAAGAAgAAAAhANXtGdDLAQAAgAMAAA4AAAAA&#10;AAAAAAAAAAAALgIAAGRycy9lMm9Eb2MueG1sUEsBAi0AFAAGAAgAAAAhAEu9YdvdAAAACAEAAA8A&#10;AAAAAAAAAAAAAAAAJQQAAGRycy9kb3ducmV2LnhtbFBLBQYAAAAABAAEAPMAAAAvBQAAAAA=&#10;"/>
              </w:pict>
            </w:r>
            <w:r w:rsidR="00A20D67" w:rsidRPr="00F9075D">
              <w:rPr>
                <w:spacing w:val="-8"/>
                <w:sz w:val="28"/>
                <w:szCs w:val="28"/>
                <w:lang w:val="vi-VN"/>
              </w:rPr>
              <w:t>  </w:t>
            </w:r>
          </w:p>
          <w:p w:rsidR="00A20D67" w:rsidRPr="00F9075D" w:rsidRDefault="00A20D67" w:rsidP="00A20D67">
            <w:pPr>
              <w:spacing w:before="120" w:after="120" w:line="240" w:lineRule="auto"/>
              <w:rPr>
                <w:sz w:val="28"/>
                <w:szCs w:val="28"/>
                <w:lang w:val="vi-VN"/>
              </w:rPr>
            </w:pPr>
          </w:p>
          <w:p w:rsidR="00A20D67" w:rsidRPr="00F9075D" w:rsidRDefault="00A20D67" w:rsidP="00A20D67">
            <w:pPr>
              <w:tabs>
                <w:tab w:val="left" w:pos="1908"/>
              </w:tabs>
              <w:spacing w:before="120" w:after="120" w:line="240" w:lineRule="auto"/>
              <w:rPr>
                <w:sz w:val="28"/>
                <w:szCs w:val="28"/>
                <w:lang w:val="vi-VN"/>
              </w:rPr>
            </w:pPr>
            <w:r w:rsidRPr="00F9075D">
              <w:rPr>
                <w:sz w:val="28"/>
                <w:szCs w:val="28"/>
                <w:lang w:val="vi-VN"/>
              </w:rPr>
              <w:tab/>
            </w:r>
          </w:p>
        </w:tc>
        <w:tc>
          <w:tcPr>
            <w:tcW w:w="2496" w:type="pct"/>
            <w:tcBorders>
              <w:top w:val="nil"/>
              <w:left w:val="nil"/>
              <w:bottom w:val="nil"/>
              <w:right w:val="nil"/>
              <w:tl2br w:val="nil"/>
              <w:tr2bl w:val="nil"/>
            </w:tcBorders>
            <w:shd w:val="clear" w:color="auto" w:fill="auto"/>
            <w:tcMar>
              <w:top w:w="0" w:type="dxa"/>
              <w:left w:w="0" w:type="dxa"/>
              <w:bottom w:w="0" w:type="dxa"/>
              <w:right w:w="0" w:type="dxa"/>
            </w:tcMar>
          </w:tcPr>
          <w:p w:rsidR="00A20D67" w:rsidRPr="00F9075D" w:rsidRDefault="00A20D67" w:rsidP="00A20D67">
            <w:pPr>
              <w:tabs>
                <w:tab w:val="left" w:pos="3612"/>
              </w:tabs>
              <w:spacing w:before="120" w:after="120" w:line="240" w:lineRule="auto"/>
              <w:ind w:firstLine="567"/>
              <w:jc w:val="center"/>
              <w:rPr>
                <w:iCs/>
                <w:spacing w:val="-8"/>
                <w:sz w:val="28"/>
                <w:szCs w:val="28"/>
                <w:lang w:val="vi-VN"/>
              </w:rPr>
            </w:pPr>
            <w:r w:rsidRPr="00F9075D">
              <w:rPr>
                <w:b/>
                <w:bCs/>
                <w:spacing w:val="-8"/>
                <w:sz w:val="28"/>
                <w:szCs w:val="28"/>
                <w:lang w:val="vi-VN"/>
              </w:rPr>
              <w:t>LÃNH ĐẠO</w:t>
            </w:r>
            <w:r w:rsidRPr="00F9075D">
              <w:rPr>
                <w:b/>
                <w:bCs/>
                <w:spacing w:val="-8"/>
                <w:sz w:val="28"/>
                <w:szCs w:val="28"/>
                <w:lang w:val="vi-VN"/>
              </w:rPr>
              <w:br/>
            </w:r>
            <w:r w:rsidRPr="00F9075D">
              <w:rPr>
                <w:iCs/>
                <w:spacing w:val="-8"/>
                <w:sz w:val="28"/>
                <w:szCs w:val="28"/>
                <w:lang w:val="vi-VN"/>
              </w:rPr>
              <w:t>(Ký tên, đóng dấu)</w:t>
            </w:r>
          </w:p>
          <w:p w:rsidR="00A20D67" w:rsidRPr="00F9075D" w:rsidRDefault="00A20D67" w:rsidP="00A20D67">
            <w:pPr>
              <w:tabs>
                <w:tab w:val="left" w:pos="3612"/>
              </w:tabs>
              <w:spacing w:before="120" w:after="120" w:line="240" w:lineRule="auto"/>
              <w:ind w:firstLine="567"/>
              <w:jc w:val="center"/>
              <w:rPr>
                <w:iCs/>
                <w:spacing w:val="-8"/>
                <w:sz w:val="28"/>
                <w:szCs w:val="28"/>
                <w:lang w:val="vi-VN"/>
              </w:rPr>
            </w:pPr>
          </w:p>
          <w:p w:rsidR="00A20D67" w:rsidRPr="00F9075D" w:rsidRDefault="00A20D67" w:rsidP="00A20D67">
            <w:pPr>
              <w:tabs>
                <w:tab w:val="left" w:pos="3612"/>
              </w:tabs>
              <w:spacing w:before="120" w:after="120" w:line="240" w:lineRule="auto"/>
              <w:ind w:firstLine="567"/>
              <w:jc w:val="center"/>
              <w:rPr>
                <w:spacing w:val="-8"/>
                <w:sz w:val="28"/>
                <w:szCs w:val="28"/>
                <w:lang w:val="vi-VN"/>
              </w:rPr>
            </w:pPr>
          </w:p>
        </w:tc>
      </w:tr>
    </w:tbl>
    <w:p w:rsidR="00A20D67" w:rsidRPr="004B5D46" w:rsidRDefault="00A20D67" w:rsidP="00A20D67">
      <w:pPr>
        <w:spacing w:before="120" w:after="120" w:line="240" w:lineRule="auto"/>
        <w:ind w:firstLine="567"/>
        <w:jc w:val="both"/>
        <w:rPr>
          <w:spacing w:val="-8"/>
          <w:sz w:val="28"/>
          <w:szCs w:val="28"/>
          <w:lang w:val="vi-VN"/>
        </w:rPr>
      </w:pPr>
      <w:r w:rsidRPr="00F9075D">
        <w:rPr>
          <w:spacing w:val="-8"/>
          <w:sz w:val="28"/>
          <w:szCs w:val="28"/>
          <w:vertAlign w:val="superscript"/>
          <w:lang w:val="vi-VN"/>
        </w:rPr>
        <w:t>1</w:t>
      </w:r>
      <w:r w:rsidRPr="00F9075D">
        <w:rPr>
          <w:spacing w:val="-8"/>
          <w:sz w:val="28"/>
          <w:szCs w:val="28"/>
          <w:lang w:val="vi-VN"/>
        </w:rPr>
        <w:t xml:space="preserve"> Gửi cơ quan tiếp nhận và giải quyết các thủ tục thẩm định hồ sơ hoặc cơ quan có thẩm quyền cấp giấy phép: Sở Công Thương.</w:t>
      </w:r>
    </w:p>
    <w:p w:rsidR="003F2D3C" w:rsidRPr="004B5D46" w:rsidRDefault="003F2D3C" w:rsidP="00A20D67">
      <w:pPr>
        <w:spacing w:before="120" w:after="120" w:line="240" w:lineRule="auto"/>
        <w:ind w:firstLine="567"/>
        <w:jc w:val="both"/>
        <w:rPr>
          <w:sz w:val="28"/>
          <w:szCs w:val="28"/>
          <w:lang w:val="vi-VN"/>
        </w:rPr>
      </w:pPr>
    </w:p>
    <w:p w:rsidR="00B40071" w:rsidRPr="009624B1" w:rsidRDefault="00B40071" w:rsidP="00B40071">
      <w:pPr>
        <w:pStyle w:val="Heading2"/>
        <w:spacing w:before="120" w:after="0"/>
        <w:ind w:firstLine="567"/>
        <w:rPr>
          <w:spacing w:val="-6"/>
          <w:sz w:val="28"/>
          <w:shd w:val="clear" w:color="auto" w:fill="FFFFFF"/>
          <w:lang w:val="nl-NL"/>
        </w:rPr>
      </w:pPr>
      <w:r w:rsidRPr="004B5D46">
        <w:rPr>
          <w:spacing w:val="-6"/>
          <w:sz w:val="28"/>
          <w:lang w:val="vi-VN"/>
        </w:rPr>
        <w:t>26. Huấn luyện và cấp mới thẻ an toàn điện. Mã hồ sơ: 2.000621.</w:t>
      </w:r>
      <w:r w:rsidRPr="009624B1">
        <w:rPr>
          <w:b w:val="0"/>
          <w:spacing w:val="-6"/>
          <w:sz w:val="28"/>
          <w:shd w:val="clear" w:color="auto" w:fill="FFFFFF"/>
          <w:lang w:val="nl-NL"/>
        </w:rPr>
        <w:t xml:space="preserve"> </w:t>
      </w:r>
      <w:r w:rsidRPr="009624B1">
        <w:rPr>
          <w:spacing w:val="-6"/>
          <w:sz w:val="28"/>
          <w:shd w:val="clear" w:color="auto" w:fill="FFFFFF"/>
          <w:lang w:val="nl-NL"/>
        </w:rPr>
        <w:t>000.00.00.H10</w:t>
      </w:r>
    </w:p>
    <w:p w:rsidR="00B40071" w:rsidRPr="009624B1" w:rsidRDefault="00B40071" w:rsidP="00B40071">
      <w:pPr>
        <w:spacing w:before="120" w:after="0" w:line="240" w:lineRule="auto"/>
        <w:ind w:firstLine="567"/>
        <w:jc w:val="both"/>
        <w:rPr>
          <w:b/>
          <w:sz w:val="28"/>
          <w:szCs w:val="28"/>
          <w:lang w:val="hr-HR"/>
        </w:rPr>
      </w:pPr>
      <w:r w:rsidRPr="004B5D46">
        <w:rPr>
          <w:b/>
          <w:sz w:val="28"/>
          <w:szCs w:val="28"/>
          <w:lang w:val="vi-VN"/>
        </w:rPr>
        <w:t>a) Trình tự thực hiện</w:t>
      </w:r>
      <w:r w:rsidRPr="009624B1">
        <w:rPr>
          <w:b/>
          <w:sz w:val="28"/>
          <w:szCs w:val="28"/>
          <w:lang w:val="hr-HR"/>
        </w:rPr>
        <w:t>:</w:t>
      </w:r>
    </w:p>
    <w:p w:rsidR="00B40071" w:rsidRPr="009624B1" w:rsidRDefault="00B40071" w:rsidP="00B40071">
      <w:pPr>
        <w:spacing w:before="120" w:after="0" w:line="240" w:lineRule="auto"/>
        <w:ind w:firstLine="567"/>
        <w:jc w:val="both"/>
        <w:rPr>
          <w:sz w:val="28"/>
          <w:szCs w:val="28"/>
          <w:lang w:val="hr-HR"/>
        </w:rPr>
      </w:pPr>
      <w:r w:rsidRPr="009624B1">
        <w:rPr>
          <w:sz w:val="28"/>
          <w:szCs w:val="28"/>
          <w:lang w:val="hr-HR"/>
        </w:rPr>
        <w:t>Cấp mới đối với các trường hợp:</w:t>
      </w:r>
    </w:p>
    <w:p w:rsidR="00B40071" w:rsidRPr="009624B1" w:rsidRDefault="00B40071" w:rsidP="00B40071">
      <w:pPr>
        <w:spacing w:before="120" w:after="0" w:line="240" w:lineRule="auto"/>
        <w:ind w:firstLine="567"/>
        <w:jc w:val="both"/>
        <w:rPr>
          <w:sz w:val="28"/>
          <w:szCs w:val="28"/>
          <w:lang w:val="hr-HR"/>
        </w:rPr>
      </w:pPr>
      <w:r w:rsidRPr="009624B1">
        <w:rPr>
          <w:sz w:val="28"/>
          <w:szCs w:val="28"/>
          <w:lang w:val="hr-HR"/>
        </w:rPr>
        <w:t>- Sau khi người lao động được huấn luyện lần đầu và sát hạch đạt yêu cầu;</w:t>
      </w:r>
    </w:p>
    <w:p w:rsidR="00B40071" w:rsidRPr="009624B1" w:rsidRDefault="00B40071" w:rsidP="00B40071">
      <w:pPr>
        <w:spacing w:before="120" w:after="0" w:line="240" w:lineRule="auto"/>
        <w:ind w:firstLine="567"/>
        <w:jc w:val="both"/>
        <w:rPr>
          <w:sz w:val="28"/>
          <w:szCs w:val="28"/>
          <w:lang w:val="hr-HR"/>
        </w:rPr>
      </w:pPr>
      <w:r w:rsidRPr="009624B1">
        <w:rPr>
          <w:sz w:val="28"/>
          <w:szCs w:val="28"/>
          <w:lang w:val="hr-HR"/>
        </w:rPr>
        <w:t xml:space="preserve">- Bước 1: 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 </w:t>
      </w:r>
    </w:p>
    <w:p w:rsidR="00B40071" w:rsidRPr="009624B1" w:rsidRDefault="00B40071" w:rsidP="00B40071">
      <w:pPr>
        <w:spacing w:before="120" w:after="0" w:line="240" w:lineRule="auto"/>
        <w:ind w:firstLine="567"/>
        <w:jc w:val="both"/>
        <w:rPr>
          <w:sz w:val="28"/>
          <w:szCs w:val="28"/>
          <w:lang w:val="hr-HR"/>
        </w:rPr>
      </w:pPr>
      <w:r w:rsidRPr="009624B1">
        <w:rPr>
          <w:sz w:val="28"/>
          <w:szCs w:val="28"/>
          <w:lang w:val="hr-HR"/>
        </w:rPr>
        <w:t xml:space="preserve">- Bước 2: </w:t>
      </w:r>
    </w:p>
    <w:p w:rsidR="00B40071" w:rsidRPr="009624B1" w:rsidRDefault="00B40071" w:rsidP="00B40071">
      <w:pPr>
        <w:spacing w:before="120" w:after="0" w:line="240" w:lineRule="auto"/>
        <w:ind w:firstLine="567"/>
        <w:jc w:val="both"/>
        <w:rPr>
          <w:sz w:val="28"/>
          <w:szCs w:val="28"/>
          <w:lang w:val="hr-HR"/>
        </w:rPr>
      </w:pPr>
      <w:r w:rsidRPr="009624B1">
        <w:rPr>
          <w:sz w:val="28"/>
          <w:szCs w:val="28"/>
          <w:lang w:val="hr-HR"/>
        </w:rPr>
        <w:t>+ Hồ sơ chưa hợp lệ: Trong thời gian hạn 02 ngày làm việc kể từ ngày nhận hồ sơ. Sở Công Thương tổ chức kiểm tra về tính hợp lệ của hồ sơ. Sở Công Thương trả lời bằng văn bản yêu cầu Tổ chức, cá nhân bổ sung hồ sơ.</w:t>
      </w:r>
    </w:p>
    <w:p w:rsidR="00B40071" w:rsidRPr="009624B1" w:rsidRDefault="00B40071" w:rsidP="00B40071">
      <w:pPr>
        <w:spacing w:before="120" w:after="0" w:line="240" w:lineRule="auto"/>
        <w:ind w:firstLine="567"/>
        <w:jc w:val="both"/>
        <w:rPr>
          <w:sz w:val="28"/>
          <w:szCs w:val="28"/>
          <w:lang w:val="hr-HR"/>
        </w:rPr>
      </w:pPr>
      <w:r w:rsidRPr="009624B1">
        <w:rPr>
          <w:sz w:val="28"/>
          <w:szCs w:val="28"/>
          <w:lang w:val="hr-HR"/>
        </w:rPr>
        <w:t>+ Hồ sơ hợp lệ và tổ chức huấn luyện: Trong thời gian hạn 02 ngày làm việc kể từ ngày nhận hồ sơ. Sở Công Thương tổ chức xem xét tính hợp lệ của hồ sơ. Sở Công Thương xem xét các điều kiện thực tế khác để tổ chức huấn luyện, quy định cụ thể thời gian tổ chức huấn luyện, kiểm tra sát hạch căn cứ vào tình hình thực tế, số lượng người lao động được đề nghị huấn luyện, cấp mới thẻ an toàn điện trong thời gian 06 (sáu) ngày làm việc kể từ ngày nhận được hồ sơ hợp lệ (từ ngày người lao động được huấn luyện lần đầu, huấn luyện định kỳ, huấn luyện lại, kiểm tra đạt yêu cầu).</w:t>
      </w:r>
    </w:p>
    <w:p w:rsidR="00B40071" w:rsidRPr="009624B1" w:rsidRDefault="00B40071" w:rsidP="00B40071">
      <w:pPr>
        <w:spacing w:before="120" w:after="0" w:line="240" w:lineRule="auto"/>
        <w:ind w:firstLine="567"/>
        <w:jc w:val="both"/>
        <w:rPr>
          <w:sz w:val="28"/>
          <w:szCs w:val="28"/>
          <w:lang w:val="hr-HR"/>
        </w:rPr>
      </w:pPr>
      <w:r w:rsidRPr="009624B1">
        <w:rPr>
          <w:sz w:val="28"/>
          <w:szCs w:val="28"/>
          <w:lang w:val="hr-HR"/>
        </w:rPr>
        <w:t>+ Hồ sơ hợp lệ nhưng không tổ chức huấn luyện: Trong thời gian hạn 02 ngày làm việc kể từ ngày nhận hồ sơ. Sở Công Thương tổ chức xem xét tính hợp lệ của hồ sơ. Sở Công Thương xem xét các điều kiện thực tế khác để tổ chức huấn luyện. Trường hợp từ chối huấn luyện, sát hạch và cấp mới thẻ an toàn điện, Sở Công Thương phải trả lời người sử dụng lao động bằng văn bản và nêu rõ lý do.</w:t>
      </w:r>
    </w:p>
    <w:p w:rsidR="00B40071" w:rsidRPr="009624B1" w:rsidRDefault="00B40071" w:rsidP="00B40071">
      <w:pPr>
        <w:pStyle w:val="NormalWeb"/>
        <w:spacing w:before="120" w:beforeAutospacing="0" w:after="0" w:afterAutospacing="0"/>
        <w:ind w:firstLine="567"/>
        <w:jc w:val="both"/>
        <w:rPr>
          <w:rFonts w:eastAsia="Calibri"/>
          <w:spacing w:val="-6"/>
          <w:sz w:val="28"/>
          <w:szCs w:val="28"/>
          <w:lang w:val="hr-HR"/>
        </w:rPr>
      </w:pPr>
      <w:r w:rsidRPr="009624B1">
        <w:rPr>
          <w:rFonts w:eastAsia="Calibri"/>
          <w:spacing w:val="-6"/>
          <w:sz w:val="28"/>
          <w:szCs w:val="28"/>
          <w:lang w:val="hr-HR"/>
        </w:rPr>
        <w:t>- Bước 3: Đến ngày hẹn tổ chức, cá nhân đến nhận kết quả tại bộ phận một cửa của Trung tâm Hành chính công của tỉnh.</w:t>
      </w:r>
    </w:p>
    <w:p w:rsidR="00B40071" w:rsidRPr="009624B1" w:rsidRDefault="00B40071" w:rsidP="00B40071">
      <w:pPr>
        <w:keepNext/>
        <w:overflowPunct w:val="0"/>
        <w:autoSpaceDE w:val="0"/>
        <w:autoSpaceDN w:val="0"/>
        <w:adjustRightInd w:val="0"/>
        <w:spacing w:before="120" w:after="0" w:line="240" w:lineRule="auto"/>
        <w:ind w:firstLine="567"/>
        <w:jc w:val="both"/>
        <w:textAlignment w:val="baseline"/>
        <w:rPr>
          <w:spacing w:val="-6"/>
          <w:sz w:val="28"/>
          <w:szCs w:val="28"/>
          <w:lang w:val="hr-HR"/>
        </w:rPr>
      </w:pPr>
      <w:r w:rsidRPr="009624B1">
        <w:rPr>
          <w:b/>
          <w:spacing w:val="-6"/>
          <w:sz w:val="28"/>
          <w:szCs w:val="28"/>
          <w:lang w:val="hr-HR"/>
        </w:rPr>
        <w:t>b) Cách thức thực hiện</w:t>
      </w:r>
      <w:r w:rsidRPr="009624B1">
        <w:rPr>
          <w:spacing w:val="-6"/>
          <w:sz w:val="28"/>
          <w:szCs w:val="28"/>
          <w:lang w:val="hr-HR"/>
        </w:rPr>
        <w:t xml:space="preserve">: </w:t>
      </w:r>
    </w:p>
    <w:p w:rsidR="00B40071" w:rsidRPr="009624B1" w:rsidRDefault="00B40071" w:rsidP="00B40071">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sz w:val="28"/>
          <w:szCs w:val="28"/>
          <w:lang w:val="hr-HR"/>
        </w:rPr>
        <w:t>Thực hiện trực tuyến trên Cổng Dịch vụ công hoặc gửi qua đường bưu điện công ích hoặc nộp hồ sơ trực tiếp.</w:t>
      </w:r>
    </w:p>
    <w:p w:rsidR="00B40071" w:rsidRPr="009624B1" w:rsidRDefault="00B40071" w:rsidP="00B40071">
      <w:pPr>
        <w:keepNext/>
        <w:overflowPunct w:val="0"/>
        <w:autoSpaceDE w:val="0"/>
        <w:autoSpaceDN w:val="0"/>
        <w:adjustRightInd w:val="0"/>
        <w:spacing w:before="120" w:after="0" w:line="240" w:lineRule="auto"/>
        <w:ind w:firstLine="567"/>
        <w:jc w:val="both"/>
        <w:textAlignment w:val="baseline"/>
        <w:rPr>
          <w:b/>
          <w:sz w:val="28"/>
          <w:szCs w:val="28"/>
          <w:lang w:val="hr-HR"/>
        </w:rPr>
      </w:pPr>
      <w:r w:rsidRPr="009624B1">
        <w:rPr>
          <w:b/>
          <w:sz w:val="28"/>
          <w:szCs w:val="28"/>
          <w:lang w:val="hr-HR"/>
        </w:rPr>
        <w:t>c) Thành phần, số lượng hồ sơ:</w:t>
      </w:r>
    </w:p>
    <w:p w:rsidR="00B40071" w:rsidRPr="009624B1" w:rsidRDefault="00B40071" w:rsidP="00B40071">
      <w:pPr>
        <w:spacing w:before="120" w:after="0" w:line="240" w:lineRule="auto"/>
        <w:ind w:firstLine="567"/>
        <w:jc w:val="both"/>
        <w:rPr>
          <w:sz w:val="28"/>
          <w:szCs w:val="28"/>
          <w:lang w:val="hr-HR"/>
        </w:rPr>
      </w:pPr>
      <w:r w:rsidRPr="009624B1">
        <w:rPr>
          <w:sz w:val="28"/>
          <w:szCs w:val="28"/>
          <w:lang w:val="hr-HR"/>
        </w:rPr>
        <w:t>* Thành phần hồ sơ:</w:t>
      </w:r>
    </w:p>
    <w:p w:rsidR="00B40071" w:rsidRPr="009624B1" w:rsidRDefault="00B40071" w:rsidP="00B40071">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sz w:val="28"/>
          <w:szCs w:val="28"/>
          <w:lang w:val="hr-HR"/>
        </w:rPr>
        <w:t> - Văn bản đề nghị của người sử dụng lao động: Ghi đầy đủ họ tên, công việc và bậc an toàn hiện tại của người lao động;</w:t>
      </w:r>
    </w:p>
    <w:p w:rsidR="00B40071" w:rsidRPr="009624B1" w:rsidRDefault="00B40071" w:rsidP="00B40071">
      <w:pPr>
        <w:pStyle w:val="NormalWeb"/>
        <w:shd w:val="clear" w:color="auto" w:fill="FFFFFF"/>
        <w:spacing w:before="120" w:beforeAutospacing="0" w:after="0" w:afterAutospacing="0"/>
        <w:ind w:firstLine="567"/>
        <w:rPr>
          <w:rFonts w:eastAsia="Calibri"/>
          <w:spacing w:val="-6"/>
          <w:sz w:val="28"/>
          <w:szCs w:val="28"/>
          <w:lang w:val="hr-HR"/>
        </w:rPr>
      </w:pPr>
      <w:r w:rsidRPr="009624B1">
        <w:rPr>
          <w:rFonts w:eastAsia="Calibri"/>
          <w:spacing w:val="-6"/>
          <w:sz w:val="28"/>
          <w:szCs w:val="28"/>
          <w:lang w:val="hr-HR"/>
        </w:rPr>
        <w:t>- 02 ảnh (2x3)cm của người lao động.</w:t>
      </w:r>
    </w:p>
    <w:p w:rsidR="00B40071" w:rsidRPr="009624B1" w:rsidRDefault="00B40071" w:rsidP="00B40071">
      <w:pPr>
        <w:spacing w:before="120" w:after="0" w:line="240" w:lineRule="auto"/>
        <w:ind w:firstLine="567"/>
        <w:jc w:val="both"/>
        <w:rPr>
          <w:spacing w:val="-6"/>
          <w:sz w:val="28"/>
          <w:szCs w:val="28"/>
          <w:lang w:val="hr-HR"/>
        </w:rPr>
      </w:pPr>
      <w:r w:rsidRPr="009624B1">
        <w:rPr>
          <w:spacing w:val="-6"/>
          <w:sz w:val="28"/>
          <w:szCs w:val="28"/>
          <w:lang w:val="hr-HR"/>
        </w:rPr>
        <w:lastRenderedPageBreak/>
        <w:t>* 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 .</w:t>
      </w:r>
    </w:p>
    <w:p w:rsidR="00B40071" w:rsidRPr="009624B1" w:rsidRDefault="00B40071" w:rsidP="00B40071">
      <w:pPr>
        <w:spacing w:before="120" w:after="0" w:line="240" w:lineRule="auto"/>
        <w:ind w:firstLine="567"/>
        <w:jc w:val="both"/>
        <w:rPr>
          <w:sz w:val="28"/>
          <w:szCs w:val="28"/>
          <w:lang w:val="hr-HR"/>
        </w:rPr>
      </w:pPr>
      <w:r w:rsidRPr="009624B1">
        <w:rPr>
          <w:sz w:val="28"/>
          <w:szCs w:val="28"/>
          <w:lang w:val="hr-HR"/>
        </w:rPr>
        <w:t xml:space="preserve">* Số lượng hồ sơ: 01 (một) bộ (trường hợp </w:t>
      </w:r>
      <w:r w:rsidRPr="009624B1">
        <w:rPr>
          <w:spacing w:val="-6"/>
          <w:sz w:val="28"/>
          <w:szCs w:val="28"/>
          <w:lang w:val="hr-HR"/>
        </w:rPr>
        <w:t>gửi qua đường bưu điện hoặc nộp hồ sơ trực tiếp)</w:t>
      </w:r>
      <w:r w:rsidRPr="009624B1">
        <w:rPr>
          <w:sz w:val="28"/>
          <w:szCs w:val="28"/>
          <w:lang w:val="hr-HR"/>
        </w:rPr>
        <w:t>.</w:t>
      </w:r>
    </w:p>
    <w:p w:rsidR="00B40071" w:rsidRPr="009624B1" w:rsidRDefault="00B40071" w:rsidP="00B40071">
      <w:pPr>
        <w:spacing w:before="120" w:after="0" w:line="240" w:lineRule="auto"/>
        <w:ind w:firstLine="567"/>
        <w:jc w:val="both"/>
        <w:rPr>
          <w:b/>
          <w:spacing w:val="-6"/>
          <w:sz w:val="28"/>
          <w:szCs w:val="28"/>
          <w:lang w:val="hr-HR"/>
        </w:rPr>
      </w:pPr>
      <w:r w:rsidRPr="009624B1">
        <w:rPr>
          <w:b/>
          <w:spacing w:val="-6"/>
          <w:sz w:val="28"/>
          <w:szCs w:val="28"/>
          <w:lang w:val="hr-HR"/>
        </w:rPr>
        <w:t xml:space="preserve">d) Thời hạn giải quyết: </w:t>
      </w:r>
      <w:r w:rsidRPr="009624B1">
        <w:rPr>
          <w:spacing w:val="-6"/>
          <w:sz w:val="28"/>
          <w:szCs w:val="28"/>
          <w:lang w:val="hr-HR"/>
        </w:rPr>
        <w:t>06</w:t>
      </w:r>
      <w:r w:rsidRPr="009624B1">
        <w:rPr>
          <w:b/>
          <w:spacing w:val="-6"/>
          <w:sz w:val="28"/>
          <w:szCs w:val="28"/>
          <w:lang w:val="hr-HR"/>
        </w:rPr>
        <w:t xml:space="preserve"> </w:t>
      </w:r>
      <w:r w:rsidRPr="009624B1">
        <w:rPr>
          <w:spacing w:val="-6"/>
          <w:sz w:val="28"/>
          <w:szCs w:val="28"/>
          <w:lang w:val="hr-HR"/>
        </w:rPr>
        <w:t>ngày làm việc kể từ ngày người lao động được huấn luyện lần đầu, huấn luyện định kỳ, huấn luyện lại, kiểm tra đạt yêu cầu.</w:t>
      </w:r>
    </w:p>
    <w:p w:rsidR="00B40071" w:rsidRPr="009624B1" w:rsidRDefault="00B40071" w:rsidP="00B40071">
      <w:pPr>
        <w:spacing w:before="120" w:after="0" w:line="240" w:lineRule="auto"/>
        <w:ind w:firstLine="567"/>
        <w:jc w:val="both"/>
        <w:rPr>
          <w:sz w:val="28"/>
          <w:szCs w:val="28"/>
          <w:lang w:val="hr-HR"/>
        </w:rPr>
      </w:pPr>
      <w:r w:rsidRPr="009624B1">
        <w:rPr>
          <w:b/>
          <w:sz w:val="28"/>
          <w:szCs w:val="28"/>
          <w:lang w:val="hr-HR"/>
        </w:rPr>
        <w:t xml:space="preserve">đ) Đối tượng thực hiện thủ tục hành chính: </w:t>
      </w:r>
      <w:r w:rsidRPr="009624B1">
        <w:rPr>
          <w:sz w:val="28"/>
          <w:szCs w:val="28"/>
          <w:lang w:val="hr-HR"/>
        </w:rPr>
        <w:t>Người vận hành, sửa chữa điện ở nông thôn, miền núi, biên giới, hải đảo thuộc tổ chức hoạt động theo Luật Điện lực và các luật khác có liên quan, phạm vi hoạt động tại khu vực nông thôn, miền núi, biên giới, hải đảo.</w:t>
      </w:r>
    </w:p>
    <w:p w:rsidR="00B40071" w:rsidRPr="009624B1" w:rsidRDefault="00B40071" w:rsidP="00B40071">
      <w:pPr>
        <w:spacing w:before="120" w:after="0" w:line="240" w:lineRule="auto"/>
        <w:ind w:firstLine="567"/>
        <w:jc w:val="both"/>
        <w:rPr>
          <w:sz w:val="28"/>
          <w:szCs w:val="28"/>
          <w:lang w:val="hr-HR"/>
        </w:rPr>
      </w:pPr>
      <w:r w:rsidRPr="009624B1">
        <w:rPr>
          <w:b/>
          <w:sz w:val="28"/>
          <w:szCs w:val="28"/>
          <w:lang w:val="hr-HR"/>
        </w:rPr>
        <w:t>e)  Cơ quan thực hiện thủ tục hành chính:</w:t>
      </w:r>
    </w:p>
    <w:p w:rsidR="00B40071" w:rsidRPr="009624B1" w:rsidRDefault="00B40071" w:rsidP="00B40071">
      <w:pPr>
        <w:spacing w:before="120" w:after="0" w:line="240" w:lineRule="auto"/>
        <w:ind w:firstLine="567"/>
        <w:jc w:val="both"/>
        <w:rPr>
          <w:sz w:val="28"/>
          <w:szCs w:val="28"/>
          <w:lang w:val="hr-HR"/>
        </w:rPr>
      </w:pPr>
      <w:r w:rsidRPr="009624B1">
        <w:rPr>
          <w:sz w:val="28"/>
          <w:szCs w:val="28"/>
          <w:lang w:val="da-DK"/>
        </w:rPr>
        <w:t>- Cơ quan có thẩm quyền quyết định: Sở Công Thương</w:t>
      </w:r>
    </w:p>
    <w:p w:rsidR="00B40071" w:rsidRPr="009624B1" w:rsidRDefault="00B40071" w:rsidP="00B40071">
      <w:pPr>
        <w:widowControl w:val="0"/>
        <w:spacing w:before="120" w:after="0" w:line="240" w:lineRule="auto"/>
        <w:ind w:firstLine="567"/>
        <w:jc w:val="both"/>
        <w:rPr>
          <w:sz w:val="28"/>
          <w:szCs w:val="28"/>
          <w:lang w:val="da-DK"/>
        </w:rPr>
      </w:pPr>
      <w:r w:rsidRPr="009624B1">
        <w:rPr>
          <w:sz w:val="28"/>
          <w:szCs w:val="28"/>
          <w:lang w:val="da-DK"/>
        </w:rPr>
        <w:t>- Cơ quan trực tiếp thực hiện TTHC: Phòng Quản lý năng lượng</w:t>
      </w:r>
    </w:p>
    <w:p w:rsidR="00B40071" w:rsidRPr="009624B1" w:rsidRDefault="00B40071" w:rsidP="00B40071">
      <w:pPr>
        <w:spacing w:before="120" w:after="0" w:line="240" w:lineRule="auto"/>
        <w:ind w:firstLine="567"/>
        <w:jc w:val="both"/>
        <w:rPr>
          <w:sz w:val="28"/>
          <w:szCs w:val="28"/>
          <w:lang w:val="da-DK"/>
        </w:rPr>
      </w:pPr>
      <w:r w:rsidRPr="009624B1">
        <w:rPr>
          <w:b/>
          <w:sz w:val="28"/>
          <w:szCs w:val="28"/>
          <w:lang w:val="da-DK"/>
        </w:rPr>
        <w:t xml:space="preserve">g) Kết quả thực hiện thủ tục hành chính: </w:t>
      </w:r>
      <w:r w:rsidRPr="009624B1">
        <w:rPr>
          <w:sz w:val="28"/>
          <w:szCs w:val="28"/>
          <w:lang w:val="da-DK"/>
        </w:rPr>
        <w:t>Thẻ An toàn điện.</w:t>
      </w:r>
    </w:p>
    <w:p w:rsidR="00B40071" w:rsidRPr="009624B1" w:rsidRDefault="00B40071" w:rsidP="00B40071">
      <w:pPr>
        <w:spacing w:before="120" w:after="0" w:line="240" w:lineRule="auto"/>
        <w:ind w:firstLine="567"/>
        <w:jc w:val="both"/>
        <w:rPr>
          <w:sz w:val="28"/>
          <w:szCs w:val="28"/>
          <w:lang w:val="da-DK"/>
        </w:rPr>
      </w:pPr>
      <w:r w:rsidRPr="009624B1">
        <w:rPr>
          <w:b/>
          <w:sz w:val="28"/>
          <w:szCs w:val="28"/>
          <w:lang w:val="da-DK"/>
        </w:rPr>
        <w:t xml:space="preserve">h) Phí, Lệ phí: </w:t>
      </w:r>
      <w:r w:rsidRPr="009624B1">
        <w:rPr>
          <w:sz w:val="28"/>
          <w:szCs w:val="28"/>
          <w:lang w:val="da-DK"/>
        </w:rPr>
        <w:t>Không.</w:t>
      </w:r>
    </w:p>
    <w:p w:rsidR="00B40071" w:rsidRPr="009624B1" w:rsidRDefault="00B40071" w:rsidP="00B40071">
      <w:pPr>
        <w:spacing w:before="120" w:after="0" w:line="240" w:lineRule="auto"/>
        <w:ind w:firstLine="567"/>
        <w:jc w:val="both"/>
        <w:rPr>
          <w:sz w:val="28"/>
          <w:szCs w:val="28"/>
          <w:lang w:val="da-DK"/>
        </w:rPr>
      </w:pPr>
      <w:r w:rsidRPr="009624B1">
        <w:rPr>
          <w:b/>
          <w:sz w:val="28"/>
          <w:szCs w:val="28"/>
          <w:lang w:val="da-DK"/>
        </w:rPr>
        <w:t xml:space="preserve">i) Tên mẫu đơn, mẫu tờ khai: </w:t>
      </w:r>
      <w:r w:rsidRPr="009624B1">
        <w:rPr>
          <w:sz w:val="28"/>
          <w:szCs w:val="28"/>
          <w:lang w:val="da-DK"/>
        </w:rPr>
        <w:t>Không.</w:t>
      </w:r>
    </w:p>
    <w:p w:rsidR="00B40071" w:rsidRPr="009624B1" w:rsidRDefault="00B40071" w:rsidP="00B40071">
      <w:pPr>
        <w:spacing w:before="120" w:after="0" w:line="240" w:lineRule="auto"/>
        <w:ind w:firstLine="567"/>
        <w:jc w:val="both"/>
        <w:rPr>
          <w:color w:val="FF0000"/>
          <w:sz w:val="28"/>
          <w:szCs w:val="28"/>
          <w:lang w:val="da-DK"/>
        </w:rPr>
      </w:pPr>
      <w:r w:rsidRPr="009624B1">
        <w:rPr>
          <w:b/>
          <w:sz w:val="28"/>
          <w:szCs w:val="28"/>
          <w:lang w:val="da-DK"/>
        </w:rPr>
        <w:t>k)</w:t>
      </w:r>
      <w:r w:rsidRPr="009624B1">
        <w:rPr>
          <w:sz w:val="28"/>
          <w:szCs w:val="28"/>
          <w:lang w:val="da-DK"/>
        </w:rPr>
        <w:t xml:space="preserve"> </w:t>
      </w:r>
      <w:r w:rsidRPr="009624B1">
        <w:rPr>
          <w:b/>
          <w:sz w:val="28"/>
          <w:szCs w:val="28"/>
          <w:lang w:val="da-DK"/>
        </w:rPr>
        <w:t>Yêu cầu/ điều kiện thực hiện TTHC</w:t>
      </w:r>
      <w:r w:rsidRPr="009624B1">
        <w:rPr>
          <w:sz w:val="28"/>
          <w:szCs w:val="28"/>
          <w:lang w:val="da-DK"/>
        </w:rPr>
        <w:t>: Người làm công việc vận hành, sửa chữa điện ở nông thôn, miền núi, biên giới, hải đảo mới được tuyển dụng hoặc chuyển từ công việc khác sang.</w:t>
      </w:r>
    </w:p>
    <w:p w:rsidR="00B40071" w:rsidRPr="009624B1" w:rsidRDefault="00B40071" w:rsidP="00B40071">
      <w:pPr>
        <w:spacing w:before="120" w:after="0" w:line="240" w:lineRule="auto"/>
        <w:ind w:firstLine="567"/>
        <w:jc w:val="both"/>
        <w:rPr>
          <w:b/>
          <w:sz w:val="28"/>
          <w:szCs w:val="28"/>
          <w:lang w:val="da-DK"/>
        </w:rPr>
      </w:pPr>
      <w:r w:rsidRPr="009624B1">
        <w:rPr>
          <w:b/>
          <w:sz w:val="28"/>
          <w:szCs w:val="28"/>
          <w:lang w:val="da-DK"/>
        </w:rPr>
        <w:t>l) Căn cứ pháp lý của thủ tục hành chính:</w:t>
      </w:r>
    </w:p>
    <w:p w:rsidR="00B40071" w:rsidRPr="009624B1" w:rsidRDefault="00B40071" w:rsidP="00B40071">
      <w:pPr>
        <w:spacing w:before="120" w:after="0" w:line="240" w:lineRule="auto"/>
        <w:ind w:firstLine="567"/>
        <w:jc w:val="both"/>
        <w:rPr>
          <w:sz w:val="28"/>
          <w:szCs w:val="28"/>
          <w:lang w:val="da-DK"/>
        </w:rPr>
      </w:pPr>
      <w:r w:rsidRPr="009624B1">
        <w:rPr>
          <w:sz w:val="28"/>
          <w:szCs w:val="28"/>
          <w:lang w:val="da-DK"/>
        </w:rPr>
        <w:t>- Luật Điện lực ngày 03 tháng 12 năm 2004 và Luật sửa đổi, bổ sung một số điều của Luật Điện lực ngày 20 tháng 11 năm 2012;</w:t>
      </w:r>
    </w:p>
    <w:p w:rsidR="00B40071" w:rsidRPr="009624B1" w:rsidRDefault="00B40071" w:rsidP="00B40071">
      <w:pPr>
        <w:spacing w:before="120" w:after="0" w:line="240" w:lineRule="auto"/>
        <w:ind w:firstLine="567"/>
        <w:jc w:val="both"/>
        <w:rPr>
          <w:sz w:val="28"/>
          <w:szCs w:val="28"/>
          <w:lang w:val="da-DK"/>
        </w:rPr>
      </w:pPr>
      <w:r w:rsidRPr="009624B1">
        <w:rPr>
          <w:sz w:val="28"/>
          <w:szCs w:val="28"/>
          <w:lang w:val="da-DK"/>
        </w:rPr>
        <w:t>- Nghị định số 14/2014/NĐ-CP ngày 26 tháng 02 năm 2014 của Chính phủ quy định chi tiết thi hành Luật Điện lực về an toàn điện;</w:t>
      </w:r>
    </w:p>
    <w:p w:rsidR="00B40071" w:rsidRPr="009624B1" w:rsidRDefault="00B40071" w:rsidP="00B40071">
      <w:pPr>
        <w:spacing w:before="120" w:after="0" w:line="240" w:lineRule="auto"/>
        <w:ind w:firstLine="567"/>
        <w:jc w:val="both"/>
        <w:rPr>
          <w:sz w:val="28"/>
          <w:szCs w:val="28"/>
          <w:lang w:val="da-DK"/>
        </w:rPr>
      </w:pPr>
      <w:r w:rsidRPr="009624B1">
        <w:rPr>
          <w:sz w:val="28"/>
          <w:szCs w:val="28"/>
          <w:lang w:val="da-DK"/>
        </w:rPr>
        <w:t>- Nghị định số 51/2020/NĐ-CP ngày 21 tháng 4 năm 2020 của Chính phủ về việc sửa đổi, bổ sung một số điều của Nghị định số 14/2014/NĐ-CP ngày 26 tháng 02 năm 2014 của Chính phủ quy định chi tiết thi hành Luật Điện lực về an toàn điện.</w:t>
      </w:r>
    </w:p>
    <w:p w:rsidR="00B40071" w:rsidRPr="009624B1" w:rsidRDefault="00B40071" w:rsidP="00B40071">
      <w:pPr>
        <w:spacing w:before="120" w:after="0" w:line="240" w:lineRule="auto"/>
        <w:ind w:firstLine="567"/>
        <w:jc w:val="both"/>
        <w:rPr>
          <w:sz w:val="28"/>
          <w:szCs w:val="28"/>
          <w:lang w:val="da-DK"/>
        </w:rPr>
      </w:pPr>
      <w:r w:rsidRPr="009624B1">
        <w:rPr>
          <w:sz w:val="28"/>
          <w:szCs w:val="28"/>
          <w:lang w:val="da-DK"/>
        </w:rPr>
        <w:t>- Thông tư số 05/2021/TT-BCT ngày 02 tháng 8 năm 2021 của Bộ trưởng Bộ Công Thương quy định chi tiết một số nội dung về an toàn điện.</w:t>
      </w:r>
    </w:p>
    <w:p w:rsidR="00B40071" w:rsidRPr="009624B1" w:rsidRDefault="00B40071" w:rsidP="00B40071">
      <w:pPr>
        <w:spacing w:before="120" w:after="0" w:line="240" w:lineRule="auto"/>
        <w:ind w:firstLine="567"/>
        <w:jc w:val="both"/>
        <w:rPr>
          <w:sz w:val="28"/>
          <w:szCs w:val="28"/>
          <w:lang w:val="da-DK"/>
        </w:rPr>
      </w:pPr>
      <w:r w:rsidRPr="009624B1">
        <w:rPr>
          <w:sz w:val="28"/>
          <w:szCs w:val="28"/>
          <w:lang w:val="da-DK"/>
        </w:rPr>
        <w:t>- Thông tư số 13/2022/TT-BCT ngày 25 tháng 8 năm 2022 Bãi bỏ khản 6 Điều 7 Thông tư số 05/2021/TT-BCT ngày 02 tháng 8 năm 2021 của Bộ trưởng Bộ Công Thương quy định chi tiết một số nội dung về an toàn điện.</w:t>
      </w:r>
    </w:p>
    <w:p w:rsidR="00B40071" w:rsidRPr="009624B1" w:rsidRDefault="00B40071" w:rsidP="00B40071">
      <w:pPr>
        <w:spacing w:before="120" w:after="0" w:line="240" w:lineRule="auto"/>
        <w:ind w:firstLine="567"/>
        <w:jc w:val="both"/>
        <w:rPr>
          <w:sz w:val="28"/>
          <w:szCs w:val="28"/>
          <w:lang w:val="da-DK"/>
        </w:rPr>
      </w:pPr>
    </w:p>
    <w:p w:rsidR="00B40071" w:rsidRPr="009624B1" w:rsidRDefault="00B40071" w:rsidP="00B40071">
      <w:pPr>
        <w:spacing w:before="120" w:after="0" w:line="240" w:lineRule="auto"/>
        <w:ind w:firstLine="567"/>
        <w:jc w:val="both"/>
        <w:rPr>
          <w:b/>
          <w:bCs/>
          <w:i/>
          <w:sz w:val="28"/>
          <w:szCs w:val="28"/>
          <w:lang w:val="da-DK"/>
        </w:rPr>
      </w:pPr>
    </w:p>
    <w:p w:rsidR="00B40071" w:rsidRPr="009624B1" w:rsidRDefault="00B40071" w:rsidP="00B40071">
      <w:pPr>
        <w:spacing w:before="120" w:after="0" w:line="240" w:lineRule="auto"/>
        <w:ind w:firstLine="567"/>
        <w:jc w:val="both"/>
        <w:rPr>
          <w:b/>
          <w:bCs/>
          <w:i/>
          <w:sz w:val="28"/>
          <w:szCs w:val="28"/>
          <w:lang w:val="da-DK"/>
        </w:rPr>
      </w:pPr>
    </w:p>
    <w:p w:rsidR="00B40071" w:rsidRPr="009624B1" w:rsidRDefault="00B40071" w:rsidP="00B40071">
      <w:pPr>
        <w:spacing w:before="120" w:after="0" w:line="240" w:lineRule="auto"/>
        <w:ind w:firstLine="567"/>
        <w:jc w:val="both"/>
        <w:rPr>
          <w:b/>
          <w:bCs/>
          <w:i/>
          <w:sz w:val="28"/>
          <w:szCs w:val="28"/>
          <w:lang w:val="da-DK"/>
        </w:rPr>
      </w:pPr>
    </w:p>
    <w:p w:rsidR="00A86619" w:rsidRDefault="00A86619" w:rsidP="00B80664">
      <w:pPr>
        <w:pStyle w:val="Heading2"/>
        <w:spacing w:before="120" w:after="0"/>
        <w:ind w:firstLine="567"/>
        <w:rPr>
          <w:sz w:val="28"/>
        </w:rPr>
      </w:pPr>
    </w:p>
    <w:p w:rsidR="00A86619" w:rsidRDefault="00A86619" w:rsidP="00B80664">
      <w:pPr>
        <w:pStyle w:val="Heading2"/>
        <w:spacing w:before="120" w:after="0"/>
        <w:ind w:firstLine="567"/>
        <w:rPr>
          <w:sz w:val="28"/>
        </w:rPr>
      </w:pPr>
    </w:p>
    <w:p w:rsidR="00A86619" w:rsidRDefault="00A86619" w:rsidP="00B80664">
      <w:pPr>
        <w:pStyle w:val="Heading2"/>
        <w:spacing w:before="120" w:after="0"/>
        <w:ind w:firstLine="567"/>
        <w:rPr>
          <w:sz w:val="28"/>
        </w:rPr>
      </w:pPr>
    </w:p>
    <w:p w:rsidR="006911E5" w:rsidRPr="009624B1" w:rsidRDefault="006911E5" w:rsidP="00B80664">
      <w:pPr>
        <w:pStyle w:val="Heading2"/>
        <w:spacing w:before="120" w:after="0"/>
        <w:ind w:firstLine="567"/>
        <w:rPr>
          <w:sz w:val="28"/>
        </w:rPr>
      </w:pPr>
      <w:r w:rsidRPr="009624B1">
        <w:rPr>
          <w:sz w:val="28"/>
        </w:rPr>
        <w:t>2</w:t>
      </w:r>
      <w:r w:rsidR="00B61803" w:rsidRPr="009624B1">
        <w:rPr>
          <w:sz w:val="28"/>
        </w:rPr>
        <w:t>7</w:t>
      </w:r>
      <w:r w:rsidRPr="009624B1">
        <w:rPr>
          <w:sz w:val="28"/>
        </w:rPr>
        <w:t>. Cấp lại thẻ an toàn điện. Mã hồ sơ: 2.000643.</w:t>
      </w:r>
      <w:r w:rsidRPr="009624B1">
        <w:rPr>
          <w:b w:val="0"/>
          <w:sz w:val="28"/>
          <w:shd w:val="clear" w:color="auto" w:fill="FFFFFF"/>
          <w:lang w:val="nl-NL"/>
        </w:rPr>
        <w:t xml:space="preserve"> </w:t>
      </w:r>
      <w:r w:rsidRPr="009624B1">
        <w:rPr>
          <w:sz w:val="28"/>
          <w:shd w:val="clear" w:color="auto" w:fill="FFFFFF"/>
          <w:lang w:val="nl-NL"/>
        </w:rPr>
        <w:t>000.00.00.H10</w:t>
      </w:r>
    </w:p>
    <w:p w:rsidR="00B65415" w:rsidRPr="009624B1" w:rsidRDefault="00B65415" w:rsidP="00B80664">
      <w:pPr>
        <w:spacing w:before="120" w:after="0" w:line="240" w:lineRule="auto"/>
        <w:ind w:firstLine="567"/>
        <w:jc w:val="both"/>
        <w:rPr>
          <w:b/>
          <w:sz w:val="28"/>
          <w:szCs w:val="28"/>
        </w:rPr>
      </w:pPr>
      <w:r w:rsidRPr="009624B1">
        <w:rPr>
          <w:b/>
          <w:sz w:val="28"/>
          <w:szCs w:val="28"/>
        </w:rPr>
        <w:t>a) Trình tự thực hiện:</w:t>
      </w:r>
    </w:p>
    <w:p w:rsidR="00B65415" w:rsidRPr="009624B1" w:rsidRDefault="00B65415" w:rsidP="00B80664">
      <w:pPr>
        <w:spacing w:before="120" w:after="0" w:line="240" w:lineRule="auto"/>
        <w:ind w:firstLine="567"/>
        <w:jc w:val="both"/>
        <w:rPr>
          <w:sz w:val="28"/>
          <w:szCs w:val="28"/>
          <w:lang w:val="hr-HR"/>
        </w:rPr>
      </w:pPr>
      <w:r w:rsidRPr="009624B1">
        <w:rPr>
          <w:sz w:val="28"/>
          <w:szCs w:val="28"/>
          <w:lang w:val="hr-HR"/>
        </w:rPr>
        <w:t xml:space="preserve">- Bước 1: 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 </w:t>
      </w:r>
    </w:p>
    <w:p w:rsidR="00B65415" w:rsidRPr="009624B1" w:rsidRDefault="00B65415" w:rsidP="00B80664">
      <w:pPr>
        <w:pStyle w:val="NormalWeb"/>
        <w:spacing w:before="120" w:beforeAutospacing="0" w:after="0" w:afterAutospacing="0"/>
        <w:ind w:firstLine="567"/>
        <w:jc w:val="both"/>
        <w:rPr>
          <w:sz w:val="28"/>
          <w:szCs w:val="28"/>
          <w:lang w:val="hr-HR"/>
        </w:rPr>
      </w:pPr>
      <w:r w:rsidRPr="009624B1">
        <w:rPr>
          <w:sz w:val="28"/>
          <w:szCs w:val="28"/>
          <w:lang w:val="hr-HR"/>
        </w:rPr>
        <w:t xml:space="preserve">- Bước 2: </w:t>
      </w:r>
    </w:p>
    <w:p w:rsidR="00B65415" w:rsidRPr="009624B1" w:rsidRDefault="00B65415" w:rsidP="00B80664">
      <w:pPr>
        <w:spacing w:before="120" w:after="0" w:line="240" w:lineRule="auto"/>
        <w:ind w:firstLine="567"/>
        <w:jc w:val="both"/>
        <w:rPr>
          <w:sz w:val="28"/>
          <w:szCs w:val="28"/>
          <w:lang w:val="hr-HR"/>
        </w:rPr>
      </w:pPr>
      <w:r w:rsidRPr="009624B1">
        <w:rPr>
          <w:sz w:val="28"/>
          <w:szCs w:val="28"/>
          <w:lang w:val="hr-HR"/>
        </w:rPr>
        <w:t>+ Hồ sơ chưa hợp lệ: Trong thời gian hạn 02 ngày làm việc kể từ ngày nhận hồ sơ. Sở Công Thương xem xét tính hợp lệ của hồ sơ. Sở Công Thương trả lời bằng văn bản yêu cầu Tổ chức, cá nhân bổ sung hồ sơ.</w:t>
      </w:r>
    </w:p>
    <w:p w:rsidR="00B65415" w:rsidRPr="009624B1" w:rsidRDefault="00B65415" w:rsidP="00B80664">
      <w:pPr>
        <w:spacing w:before="120" w:after="0" w:line="240" w:lineRule="auto"/>
        <w:ind w:firstLine="567"/>
        <w:jc w:val="both"/>
        <w:rPr>
          <w:sz w:val="28"/>
          <w:szCs w:val="28"/>
          <w:lang w:val="hr-HR"/>
        </w:rPr>
      </w:pPr>
      <w:r w:rsidRPr="009624B1">
        <w:rPr>
          <w:sz w:val="28"/>
          <w:szCs w:val="28"/>
          <w:lang w:val="hr-HR"/>
        </w:rPr>
        <w:t>+ Hồ sơ hợp lệ và cấp lại thẻ (làm hỏng, làm mất thẻ): Trong thời gian hạn 02 ngày làm việc kể từ ngày nhận hồ sơ. Sở Công Thương xem xét tính hợp lệ của hồ sơ. Trong thời gian 04 (bốn) ngày làm việc kể từ ngày nhận được hồ sơ hợp lệ, Sở Công Thương thực hiện cấp lại thẻ an toàn điện cho người lao động.</w:t>
      </w:r>
    </w:p>
    <w:p w:rsidR="00B65415" w:rsidRPr="009624B1" w:rsidRDefault="00B65415" w:rsidP="00B80664">
      <w:pPr>
        <w:spacing w:before="120" w:after="0" w:line="240" w:lineRule="auto"/>
        <w:ind w:firstLine="567"/>
        <w:jc w:val="both"/>
        <w:rPr>
          <w:sz w:val="28"/>
          <w:szCs w:val="28"/>
          <w:lang w:val="hr-HR"/>
        </w:rPr>
      </w:pPr>
      <w:r w:rsidRPr="009624B1">
        <w:rPr>
          <w:sz w:val="28"/>
          <w:szCs w:val="28"/>
          <w:lang w:val="hr-HR"/>
        </w:rPr>
        <w:t>+ Hồ sơ hợp lệ và từ chối cấp lại thẻ: Trong thời gian hạn 02 ngày làm việc kể từ ngày nhận hồ sơ. Sở Công Thương xem xét tính hợp lệ của hồ sơ. Trường hợp từ chối cấp lại thẻ an toàn điện, Sở Công Thương phải trả lời người sử dụng lao động bằng văn bản và nêu rõ lý do.</w:t>
      </w:r>
    </w:p>
    <w:p w:rsidR="00B65415" w:rsidRPr="009624B1" w:rsidRDefault="00B65415" w:rsidP="00B80664">
      <w:pPr>
        <w:pStyle w:val="NormalWeb"/>
        <w:spacing w:before="120" w:beforeAutospacing="0" w:after="0" w:afterAutospacing="0"/>
        <w:ind w:firstLine="567"/>
        <w:jc w:val="both"/>
        <w:rPr>
          <w:sz w:val="28"/>
          <w:szCs w:val="28"/>
          <w:lang w:val="vi-VN"/>
        </w:rPr>
      </w:pPr>
      <w:r w:rsidRPr="009624B1">
        <w:rPr>
          <w:sz w:val="28"/>
          <w:szCs w:val="28"/>
          <w:lang w:val="hr-HR"/>
        </w:rPr>
        <w:t>- Bước 3: Đến ngày hẹn Tổ chức, cá nhân đến nhận kết quả tại bộ phận 1 của Trung tâm Hành chính công</w:t>
      </w:r>
      <w:r w:rsidRPr="009624B1">
        <w:rPr>
          <w:sz w:val="28"/>
          <w:szCs w:val="28"/>
          <w:lang w:val="vi-VN"/>
        </w:rPr>
        <w:t xml:space="preserve"> tỉnh</w:t>
      </w:r>
    </w:p>
    <w:p w:rsidR="00B65415" w:rsidRPr="009624B1" w:rsidRDefault="00B65415"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b/>
          <w:sz w:val="28"/>
          <w:szCs w:val="28"/>
          <w:lang w:val="hr-HR"/>
        </w:rPr>
        <w:t>b) Cách thức thực hiện</w:t>
      </w:r>
      <w:r w:rsidRPr="009624B1">
        <w:rPr>
          <w:sz w:val="28"/>
          <w:szCs w:val="28"/>
          <w:lang w:val="hr-HR"/>
        </w:rPr>
        <w:t xml:space="preserve">: </w:t>
      </w:r>
    </w:p>
    <w:p w:rsidR="00B65415" w:rsidRPr="009624B1" w:rsidRDefault="00B65415"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sz w:val="28"/>
          <w:szCs w:val="28"/>
          <w:lang w:val="hr-HR"/>
        </w:rPr>
        <w:t>Thực hiện trực tuyến trên Cổng Dịch vụ công hoặc gửi qua đường bưu điện công ích hoặc nộp hồ sơ trực tiếp.</w:t>
      </w:r>
    </w:p>
    <w:p w:rsidR="00B65415" w:rsidRPr="009624B1" w:rsidRDefault="00B65415" w:rsidP="00B80664">
      <w:pPr>
        <w:keepNext/>
        <w:overflowPunct w:val="0"/>
        <w:autoSpaceDE w:val="0"/>
        <w:autoSpaceDN w:val="0"/>
        <w:adjustRightInd w:val="0"/>
        <w:spacing w:before="120" w:after="0" w:line="240" w:lineRule="auto"/>
        <w:ind w:firstLine="567"/>
        <w:jc w:val="both"/>
        <w:textAlignment w:val="baseline"/>
        <w:rPr>
          <w:b/>
          <w:sz w:val="28"/>
          <w:szCs w:val="28"/>
          <w:lang w:val="hr-HR"/>
        </w:rPr>
      </w:pPr>
      <w:r w:rsidRPr="009624B1">
        <w:rPr>
          <w:b/>
          <w:sz w:val="28"/>
          <w:szCs w:val="28"/>
          <w:lang w:val="hr-HR"/>
        </w:rPr>
        <w:t>c) Thành phần, số lượng hồ sơ:</w:t>
      </w:r>
    </w:p>
    <w:p w:rsidR="00B65415" w:rsidRPr="009624B1" w:rsidRDefault="00B65415" w:rsidP="00B80664">
      <w:pPr>
        <w:spacing w:before="120" w:after="0" w:line="240" w:lineRule="auto"/>
        <w:ind w:firstLine="567"/>
        <w:jc w:val="both"/>
        <w:rPr>
          <w:sz w:val="28"/>
          <w:szCs w:val="28"/>
          <w:lang w:val="hr-HR"/>
        </w:rPr>
      </w:pPr>
      <w:r w:rsidRPr="009624B1">
        <w:rPr>
          <w:sz w:val="28"/>
          <w:szCs w:val="28"/>
          <w:lang w:val="hr-HR"/>
        </w:rPr>
        <w:t>* Thành phần hồ sơ:</w:t>
      </w:r>
    </w:p>
    <w:p w:rsidR="00B65415" w:rsidRPr="009624B1" w:rsidRDefault="00B65415" w:rsidP="00B80664">
      <w:pPr>
        <w:pStyle w:val="NormalWeb"/>
        <w:shd w:val="clear" w:color="auto" w:fill="FFFFFF"/>
        <w:spacing w:before="120" w:beforeAutospacing="0" w:after="0" w:afterAutospacing="0"/>
        <w:ind w:firstLine="567"/>
        <w:jc w:val="both"/>
        <w:rPr>
          <w:sz w:val="28"/>
          <w:szCs w:val="28"/>
          <w:lang w:val="hr-HR"/>
        </w:rPr>
      </w:pPr>
      <w:r w:rsidRPr="009624B1">
        <w:rPr>
          <w:sz w:val="28"/>
          <w:szCs w:val="28"/>
          <w:lang w:val="hr-HR"/>
        </w:rPr>
        <w:t>- Văn bản đề nghị của người sử dụng lao động: Ghi đầy đủ họ tên, công việc và bậc an toàn hiện tại của người lao động;</w:t>
      </w:r>
    </w:p>
    <w:p w:rsidR="00B65415" w:rsidRPr="009624B1" w:rsidRDefault="00B65415" w:rsidP="00B80664">
      <w:pPr>
        <w:pStyle w:val="NormalWeb"/>
        <w:shd w:val="clear" w:color="auto" w:fill="FFFFFF"/>
        <w:spacing w:before="120" w:beforeAutospacing="0" w:after="0" w:afterAutospacing="0"/>
        <w:ind w:firstLine="567"/>
        <w:rPr>
          <w:sz w:val="28"/>
          <w:szCs w:val="28"/>
          <w:lang w:val="hr-HR"/>
        </w:rPr>
      </w:pPr>
      <w:r w:rsidRPr="009624B1">
        <w:rPr>
          <w:sz w:val="28"/>
          <w:szCs w:val="28"/>
          <w:lang w:val="hr-HR"/>
        </w:rPr>
        <w:t>- 02 ảnh (2x3)cm và thẻ an toàn điện cũ (nếu có) của người lao động.</w:t>
      </w:r>
    </w:p>
    <w:p w:rsidR="00B65415" w:rsidRPr="009624B1" w:rsidRDefault="00B65415" w:rsidP="00B80664">
      <w:pPr>
        <w:spacing w:before="120" w:after="0" w:line="240" w:lineRule="auto"/>
        <w:ind w:firstLine="567"/>
        <w:jc w:val="both"/>
        <w:rPr>
          <w:sz w:val="28"/>
          <w:szCs w:val="28"/>
          <w:lang w:val="hr-HR"/>
        </w:rPr>
      </w:pPr>
      <w:r w:rsidRPr="009624B1">
        <w:rPr>
          <w:sz w:val="28"/>
          <w:szCs w:val="28"/>
          <w:lang w:val="hr-HR"/>
        </w:rPr>
        <w:t xml:space="preserve">* Cá nhân, tổ chức trực tiếp thực hiện thủ tục hành chính có quyền lựa chọn nộp một trong bốn hình thức bản sao (i) Bản sao từ sổ gốc hoặc (ii) bản sao có </w:t>
      </w:r>
      <w:r w:rsidRPr="009624B1">
        <w:rPr>
          <w:sz w:val="28"/>
          <w:szCs w:val="28"/>
          <w:lang w:val="hr-HR"/>
        </w:rPr>
        <w:lastRenderedPageBreak/>
        <w:t>chứng thực hoặc (iii) bản sao xuất trình kèm bản chính để đối chiếu hoặc (iv) Bản sao chứng thực điện tử .</w:t>
      </w:r>
    </w:p>
    <w:p w:rsidR="00B65415" w:rsidRPr="009624B1" w:rsidRDefault="00B65415" w:rsidP="00B80664">
      <w:pPr>
        <w:spacing w:before="120" w:after="0" w:line="240" w:lineRule="auto"/>
        <w:ind w:firstLine="567"/>
        <w:jc w:val="both"/>
        <w:rPr>
          <w:sz w:val="28"/>
          <w:szCs w:val="28"/>
          <w:lang w:val="hr-HR"/>
        </w:rPr>
      </w:pPr>
      <w:r w:rsidRPr="009624B1">
        <w:rPr>
          <w:sz w:val="28"/>
          <w:szCs w:val="28"/>
          <w:lang w:val="hr-HR"/>
        </w:rPr>
        <w:t>* Số lượng hồ sơ: 01 (một) bộ.</w:t>
      </w:r>
    </w:p>
    <w:p w:rsidR="00B65415" w:rsidRPr="009624B1" w:rsidRDefault="00B65415" w:rsidP="00B80664">
      <w:pPr>
        <w:spacing w:before="120" w:after="0" w:line="240" w:lineRule="auto"/>
        <w:ind w:firstLine="567"/>
        <w:jc w:val="both"/>
        <w:rPr>
          <w:b/>
          <w:spacing w:val="-6"/>
          <w:sz w:val="28"/>
          <w:szCs w:val="28"/>
          <w:lang w:val="hr-HR"/>
        </w:rPr>
      </w:pPr>
      <w:r w:rsidRPr="009624B1">
        <w:rPr>
          <w:b/>
          <w:spacing w:val="-6"/>
          <w:sz w:val="28"/>
          <w:szCs w:val="28"/>
          <w:lang w:val="hr-HR"/>
        </w:rPr>
        <w:t xml:space="preserve">d) Thời hạn giải quyết: </w:t>
      </w:r>
      <w:r w:rsidRPr="009624B1">
        <w:rPr>
          <w:spacing w:val="-6"/>
          <w:sz w:val="28"/>
          <w:szCs w:val="28"/>
          <w:lang w:val="hr-HR"/>
        </w:rPr>
        <w:t>04 ngày làm việc kể từ ngày tiếp nhận hồ sơ hợp lệ.</w:t>
      </w:r>
    </w:p>
    <w:p w:rsidR="00B65415" w:rsidRPr="009624B1" w:rsidRDefault="00B65415" w:rsidP="00B80664">
      <w:pPr>
        <w:spacing w:before="120" w:after="0" w:line="240" w:lineRule="auto"/>
        <w:ind w:firstLine="567"/>
        <w:jc w:val="both"/>
        <w:rPr>
          <w:sz w:val="28"/>
          <w:szCs w:val="28"/>
          <w:lang w:val="hr-HR"/>
        </w:rPr>
      </w:pPr>
      <w:r w:rsidRPr="009624B1">
        <w:rPr>
          <w:b/>
          <w:sz w:val="28"/>
          <w:szCs w:val="28"/>
          <w:lang w:val="hr-HR"/>
        </w:rPr>
        <w:t xml:space="preserve">đ) Đối tượng thực hiện thủ tục hành chính: </w:t>
      </w:r>
      <w:r w:rsidRPr="009624B1">
        <w:rPr>
          <w:sz w:val="28"/>
          <w:szCs w:val="28"/>
          <w:lang w:val="hr-HR"/>
        </w:rPr>
        <w:t>Người vận hành, sửa chữa điện ở nông thôn, miền núi, biên giới, hải đảo thuộc tổ chức hoạt động theo Luật Điện lực và các luật khác có liên quan, phạm vi hoạt động tại khu vực nông thôn, miền núi, biên giới, hải đảo.</w:t>
      </w:r>
    </w:p>
    <w:p w:rsidR="00B65415" w:rsidRPr="009624B1" w:rsidRDefault="00B65415" w:rsidP="00B80664">
      <w:pPr>
        <w:spacing w:before="120" w:after="0" w:line="240" w:lineRule="auto"/>
        <w:ind w:firstLine="567"/>
        <w:jc w:val="both"/>
        <w:rPr>
          <w:sz w:val="28"/>
          <w:szCs w:val="28"/>
          <w:lang w:val="hr-HR"/>
        </w:rPr>
      </w:pPr>
      <w:r w:rsidRPr="009624B1">
        <w:rPr>
          <w:b/>
          <w:sz w:val="28"/>
          <w:szCs w:val="28"/>
          <w:lang w:val="hr-HR"/>
        </w:rPr>
        <w:t xml:space="preserve">e)  Cơ quan thực hiện thủ tục hành chính: </w:t>
      </w:r>
    </w:p>
    <w:p w:rsidR="00B65415" w:rsidRPr="009624B1" w:rsidRDefault="00B65415" w:rsidP="00B80664">
      <w:pPr>
        <w:widowControl w:val="0"/>
        <w:spacing w:before="120" w:after="0" w:line="240" w:lineRule="auto"/>
        <w:ind w:firstLine="567"/>
        <w:jc w:val="both"/>
        <w:rPr>
          <w:sz w:val="28"/>
          <w:szCs w:val="28"/>
          <w:lang w:val="da-DK"/>
        </w:rPr>
      </w:pPr>
      <w:r w:rsidRPr="009624B1">
        <w:rPr>
          <w:sz w:val="28"/>
          <w:szCs w:val="28"/>
          <w:lang w:val="da-DK"/>
        </w:rPr>
        <w:t>- Cơ quan có thẩm quyền quyết định: Sở Công Thương</w:t>
      </w:r>
    </w:p>
    <w:p w:rsidR="00B65415" w:rsidRPr="009624B1" w:rsidRDefault="00B65415" w:rsidP="00B80664">
      <w:pPr>
        <w:widowControl w:val="0"/>
        <w:spacing w:before="120" w:after="0" w:line="240" w:lineRule="auto"/>
        <w:ind w:firstLine="567"/>
        <w:jc w:val="both"/>
        <w:rPr>
          <w:sz w:val="28"/>
          <w:szCs w:val="28"/>
          <w:lang w:val="da-DK"/>
        </w:rPr>
      </w:pPr>
      <w:r w:rsidRPr="009624B1">
        <w:rPr>
          <w:sz w:val="28"/>
          <w:szCs w:val="28"/>
          <w:lang w:val="da-DK"/>
        </w:rPr>
        <w:t>- Cơ quan trực tiếp thực hiện TTHC: Phòng Quản lý năng lượng</w:t>
      </w:r>
    </w:p>
    <w:p w:rsidR="00B65415" w:rsidRPr="009624B1" w:rsidRDefault="00B65415" w:rsidP="00B80664">
      <w:pPr>
        <w:spacing w:before="120" w:after="0" w:line="240" w:lineRule="auto"/>
        <w:ind w:firstLine="567"/>
        <w:jc w:val="both"/>
        <w:rPr>
          <w:sz w:val="28"/>
          <w:szCs w:val="28"/>
          <w:lang w:val="da-DK"/>
        </w:rPr>
      </w:pPr>
      <w:r w:rsidRPr="009624B1">
        <w:rPr>
          <w:b/>
          <w:sz w:val="28"/>
          <w:szCs w:val="28"/>
          <w:lang w:val="da-DK"/>
        </w:rPr>
        <w:t xml:space="preserve">g) Kết quả thực hiện thủ tục hành chính: </w:t>
      </w:r>
      <w:r w:rsidRPr="009624B1">
        <w:rPr>
          <w:sz w:val="28"/>
          <w:szCs w:val="28"/>
          <w:lang w:val="da-DK"/>
        </w:rPr>
        <w:t>Thẻ An toàn điện.</w:t>
      </w:r>
    </w:p>
    <w:p w:rsidR="00B65415" w:rsidRPr="009624B1" w:rsidRDefault="00B65415" w:rsidP="00B80664">
      <w:pPr>
        <w:spacing w:before="120" w:after="0" w:line="240" w:lineRule="auto"/>
        <w:ind w:firstLine="567"/>
        <w:jc w:val="both"/>
        <w:rPr>
          <w:sz w:val="28"/>
          <w:szCs w:val="28"/>
          <w:lang w:val="da-DK"/>
        </w:rPr>
      </w:pPr>
      <w:r w:rsidRPr="009624B1">
        <w:rPr>
          <w:b/>
          <w:sz w:val="28"/>
          <w:szCs w:val="28"/>
          <w:lang w:val="da-DK"/>
        </w:rPr>
        <w:t xml:space="preserve">h) Phí, Lệ phí: </w:t>
      </w:r>
      <w:r w:rsidRPr="009624B1">
        <w:rPr>
          <w:sz w:val="28"/>
          <w:szCs w:val="28"/>
          <w:lang w:val="da-DK"/>
        </w:rPr>
        <w:t>Không.</w:t>
      </w:r>
    </w:p>
    <w:p w:rsidR="00B65415" w:rsidRPr="009624B1" w:rsidRDefault="00B65415" w:rsidP="00B80664">
      <w:pPr>
        <w:spacing w:before="120" w:after="0" w:line="240" w:lineRule="auto"/>
        <w:ind w:firstLine="567"/>
        <w:jc w:val="both"/>
        <w:rPr>
          <w:sz w:val="28"/>
          <w:szCs w:val="28"/>
          <w:lang w:val="da-DK"/>
        </w:rPr>
      </w:pPr>
      <w:r w:rsidRPr="009624B1">
        <w:rPr>
          <w:b/>
          <w:sz w:val="28"/>
          <w:szCs w:val="28"/>
          <w:lang w:val="da-DK"/>
        </w:rPr>
        <w:t>i) Tên mẫu đơn, mẫu tờ khai:</w:t>
      </w:r>
      <w:r w:rsidRPr="009624B1">
        <w:rPr>
          <w:b/>
          <w:sz w:val="28"/>
          <w:szCs w:val="28"/>
          <w:lang w:val="vi-VN"/>
        </w:rPr>
        <w:t xml:space="preserve"> </w:t>
      </w:r>
      <w:r w:rsidRPr="009624B1">
        <w:rPr>
          <w:sz w:val="28"/>
          <w:szCs w:val="28"/>
          <w:lang w:val="da-DK"/>
        </w:rPr>
        <w:t>Không.</w:t>
      </w:r>
    </w:p>
    <w:p w:rsidR="00B65415" w:rsidRPr="009624B1" w:rsidRDefault="00B65415" w:rsidP="00B80664">
      <w:pPr>
        <w:spacing w:before="120" w:after="0" w:line="240" w:lineRule="auto"/>
        <w:ind w:firstLine="567"/>
        <w:jc w:val="both"/>
        <w:rPr>
          <w:sz w:val="28"/>
          <w:szCs w:val="28"/>
          <w:lang w:val="hr-HR"/>
        </w:rPr>
      </w:pPr>
      <w:r w:rsidRPr="009624B1">
        <w:rPr>
          <w:b/>
          <w:sz w:val="28"/>
          <w:szCs w:val="28"/>
          <w:lang w:val="da-DK"/>
        </w:rPr>
        <w:t>k) Yêu cầu điều kiện thực hiện TTHC:</w:t>
      </w:r>
      <w:r w:rsidRPr="009624B1">
        <w:rPr>
          <w:sz w:val="28"/>
          <w:szCs w:val="28"/>
          <w:lang w:val="da-DK"/>
        </w:rPr>
        <w:t xml:space="preserve"> </w:t>
      </w:r>
      <w:r w:rsidRPr="009624B1">
        <w:rPr>
          <w:sz w:val="28"/>
          <w:szCs w:val="28"/>
          <w:lang w:val="hr-HR"/>
        </w:rPr>
        <w:t>Người làm công việc vận hành, sửa chữa điện ở nông thôn, miền núi, biên giới, hải đảo làm mất hoặc làm hỏng thẻ an toàn điện.</w:t>
      </w:r>
    </w:p>
    <w:p w:rsidR="00B65415" w:rsidRPr="009624B1" w:rsidRDefault="00B65415" w:rsidP="00B80664">
      <w:pPr>
        <w:spacing w:before="120" w:after="0" w:line="240" w:lineRule="auto"/>
        <w:ind w:firstLine="567"/>
        <w:jc w:val="both"/>
        <w:rPr>
          <w:b/>
          <w:sz w:val="28"/>
          <w:szCs w:val="28"/>
          <w:lang w:val="da-DK"/>
        </w:rPr>
      </w:pPr>
      <w:r w:rsidRPr="009624B1">
        <w:rPr>
          <w:b/>
          <w:sz w:val="28"/>
          <w:szCs w:val="28"/>
          <w:lang w:val="da-DK"/>
        </w:rPr>
        <w:t>l) Căn cứ pháp lý của thủ tục hành chính:</w:t>
      </w:r>
    </w:p>
    <w:p w:rsidR="00B65415" w:rsidRPr="009624B1" w:rsidRDefault="00B65415" w:rsidP="00B80664">
      <w:pPr>
        <w:spacing w:before="120" w:after="0" w:line="240" w:lineRule="auto"/>
        <w:ind w:firstLine="567"/>
        <w:jc w:val="both"/>
        <w:rPr>
          <w:sz w:val="28"/>
          <w:szCs w:val="28"/>
          <w:lang w:val="da-DK"/>
        </w:rPr>
      </w:pPr>
      <w:r w:rsidRPr="009624B1">
        <w:rPr>
          <w:sz w:val="28"/>
          <w:szCs w:val="28"/>
          <w:lang w:val="da-DK"/>
        </w:rPr>
        <w:t>- Luật Điện lực ngày 03 tháng 12 năm 2004 và Luật sửa đổi, bổ sung một số điều của Luật Điện lực ngày 20 tháng 11 năm 2012;</w:t>
      </w:r>
    </w:p>
    <w:p w:rsidR="00B65415" w:rsidRPr="009624B1" w:rsidRDefault="00B65415" w:rsidP="00B80664">
      <w:pPr>
        <w:spacing w:before="120" w:after="0" w:line="240" w:lineRule="auto"/>
        <w:ind w:firstLine="567"/>
        <w:jc w:val="both"/>
        <w:rPr>
          <w:sz w:val="28"/>
          <w:szCs w:val="28"/>
          <w:lang w:val="da-DK"/>
        </w:rPr>
      </w:pPr>
      <w:r w:rsidRPr="009624B1">
        <w:rPr>
          <w:sz w:val="28"/>
          <w:szCs w:val="28"/>
          <w:lang w:val="da-DK"/>
        </w:rPr>
        <w:t>- Nghị định số 14/2014/NĐ-CP ngày 26 tháng 02 năm 2014 của Chính phủ quy định chi tiết thi hành Luật Điện lực về an toàn điện;</w:t>
      </w:r>
    </w:p>
    <w:p w:rsidR="00B65415" w:rsidRPr="009624B1" w:rsidRDefault="00B65415" w:rsidP="00B80664">
      <w:pPr>
        <w:spacing w:before="120" w:after="0" w:line="240" w:lineRule="auto"/>
        <w:ind w:firstLine="567"/>
        <w:jc w:val="both"/>
        <w:rPr>
          <w:sz w:val="28"/>
          <w:szCs w:val="28"/>
          <w:lang w:val="da-DK"/>
        </w:rPr>
      </w:pPr>
      <w:r w:rsidRPr="009624B1">
        <w:rPr>
          <w:sz w:val="28"/>
          <w:szCs w:val="28"/>
          <w:lang w:val="da-DK"/>
        </w:rPr>
        <w:t>- Nghị định số 51/2020/NĐ-CP ngày 21 tháng 4 năm 2020 của Chính phủ về việc sửa đổi, bổ sung một số điều của Nghị định số 14/2014/NĐ-CP ngày 26 tháng 02 năm 2014 của Chính phủ quy định chi tiết thi hành Luật Điện lực về an toàn điện.</w:t>
      </w:r>
    </w:p>
    <w:p w:rsidR="00B65415" w:rsidRPr="009624B1" w:rsidRDefault="00B65415" w:rsidP="00B80664">
      <w:pPr>
        <w:spacing w:before="120" w:after="0" w:line="240" w:lineRule="auto"/>
        <w:ind w:firstLine="567"/>
        <w:jc w:val="both"/>
        <w:rPr>
          <w:sz w:val="28"/>
          <w:szCs w:val="28"/>
          <w:lang w:val="da-DK"/>
        </w:rPr>
      </w:pPr>
      <w:r w:rsidRPr="009624B1">
        <w:rPr>
          <w:sz w:val="28"/>
          <w:szCs w:val="28"/>
          <w:lang w:val="da-DK"/>
        </w:rPr>
        <w:t>- Thông tư số 05/2021/TT-BCT ngày 02 tháng 8 năm 2021 của Bộ trưởng Bộ Công Thương quy định chi tiết một số nội dung về an toàn điện.</w:t>
      </w:r>
    </w:p>
    <w:p w:rsidR="00B65415" w:rsidRPr="009624B1" w:rsidRDefault="00B65415" w:rsidP="00B80664">
      <w:pPr>
        <w:spacing w:before="120" w:after="0" w:line="240" w:lineRule="auto"/>
        <w:ind w:firstLine="567"/>
        <w:jc w:val="both"/>
        <w:rPr>
          <w:sz w:val="28"/>
          <w:szCs w:val="28"/>
          <w:lang w:val="da-DK"/>
        </w:rPr>
      </w:pPr>
      <w:r w:rsidRPr="009624B1">
        <w:rPr>
          <w:sz w:val="28"/>
          <w:szCs w:val="28"/>
          <w:lang w:val="da-DK"/>
        </w:rPr>
        <w:t>- Thông tư số 13/2022/TT-BCT ngày 25 tháng 8 năm 2022 Bãi bỏ khản 6 Điều 7 Thông tư số 05/2021/TT-BCT ngày 02 tháng 8 năm 2021 của Bộ trưởng Bộ Công Thương quy định chi tiết một số nội dung về an toàn điện.</w:t>
      </w:r>
    </w:p>
    <w:p w:rsidR="00395370" w:rsidRPr="004B5D46" w:rsidRDefault="006911E5" w:rsidP="00B80664">
      <w:pPr>
        <w:pBdr>
          <w:bottom w:val="single" w:sz="6" w:space="1" w:color="auto"/>
        </w:pBdr>
        <w:tabs>
          <w:tab w:val="left" w:pos="-3150"/>
        </w:tabs>
        <w:autoSpaceDE w:val="0"/>
        <w:autoSpaceDN w:val="0"/>
        <w:adjustRightInd w:val="0"/>
        <w:spacing w:before="120" w:after="0" w:line="240" w:lineRule="auto"/>
        <w:ind w:firstLine="567"/>
        <w:jc w:val="both"/>
        <w:rPr>
          <w:sz w:val="28"/>
          <w:szCs w:val="28"/>
          <w:lang w:val="da-DK"/>
        </w:rPr>
      </w:pPr>
      <w:r w:rsidRPr="004B5D46">
        <w:rPr>
          <w:sz w:val="28"/>
          <w:szCs w:val="28"/>
          <w:lang w:val="da-DK"/>
        </w:rPr>
        <w:tab/>
      </w:r>
    </w:p>
    <w:p w:rsidR="00C7053D" w:rsidRPr="004B5D46" w:rsidRDefault="00C7053D" w:rsidP="00B80664">
      <w:pPr>
        <w:pBdr>
          <w:bottom w:val="single" w:sz="6" w:space="1" w:color="auto"/>
        </w:pBdr>
        <w:tabs>
          <w:tab w:val="left" w:pos="-3150"/>
        </w:tabs>
        <w:autoSpaceDE w:val="0"/>
        <w:autoSpaceDN w:val="0"/>
        <w:adjustRightInd w:val="0"/>
        <w:spacing w:before="120" w:after="0" w:line="240" w:lineRule="auto"/>
        <w:ind w:firstLine="567"/>
        <w:jc w:val="both"/>
        <w:rPr>
          <w:sz w:val="28"/>
          <w:szCs w:val="28"/>
          <w:lang w:val="da-DK"/>
        </w:rPr>
      </w:pPr>
    </w:p>
    <w:p w:rsidR="00C7053D" w:rsidRPr="004B5D46" w:rsidRDefault="00C7053D" w:rsidP="00B80664">
      <w:pPr>
        <w:tabs>
          <w:tab w:val="left" w:pos="-3150"/>
        </w:tabs>
        <w:autoSpaceDE w:val="0"/>
        <w:autoSpaceDN w:val="0"/>
        <w:adjustRightInd w:val="0"/>
        <w:spacing w:before="120" w:after="0" w:line="240" w:lineRule="auto"/>
        <w:ind w:firstLine="567"/>
        <w:jc w:val="both"/>
        <w:rPr>
          <w:sz w:val="28"/>
          <w:szCs w:val="28"/>
          <w:lang w:val="da-DK"/>
        </w:rPr>
      </w:pPr>
    </w:p>
    <w:p w:rsidR="006911E5" w:rsidRPr="009624B1" w:rsidRDefault="00395370" w:rsidP="00B80664">
      <w:pPr>
        <w:tabs>
          <w:tab w:val="left" w:pos="-3150"/>
        </w:tabs>
        <w:autoSpaceDE w:val="0"/>
        <w:autoSpaceDN w:val="0"/>
        <w:adjustRightInd w:val="0"/>
        <w:spacing w:before="120" w:after="0" w:line="240" w:lineRule="auto"/>
        <w:ind w:firstLine="567"/>
        <w:jc w:val="both"/>
        <w:rPr>
          <w:b/>
          <w:spacing w:val="-6"/>
          <w:sz w:val="28"/>
          <w:szCs w:val="28"/>
        </w:rPr>
      </w:pPr>
      <w:r w:rsidRPr="004B5D46">
        <w:rPr>
          <w:sz w:val="28"/>
          <w:szCs w:val="28"/>
          <w:lang w:val="da-DK"/>
        </w:rPr>
        <w:br w:type="page"/>
      </w:r>
      <w:r w:rsidR="006911E5" w:rsidRPr="004B5D46">
        <w:rPr>
          <w:b/>
          <w:spacing w:val="-6"/>
          <w:sz w:val="28"/>
          <w:szCs w:val="28"/>
          <w:lang w:val="da-DK"/>
        </w:rPr>
        <w:lastRenderedPageBreak/>
        <w:t>2</w:t>
      </w:r>
      <w:r w:rsidR="00B61803" w:rsidRPr="004B5D46">
        <w:rPr>
          <w:b/>
          <w:spacing w:val="-6"/>
          <w:sz w:val="28"/>
          <w:szCs w:val="28"/>
          <w:lang w:val="da-DK"/>
        </w:rPr>
        <w:t>8</w:t>
      </w:r>
      <w:r w:rsidR="006911E5" w:rsidRPr="004B5D46">
        <w:rPr>
          <w:b/>
          <w:spacing w:val="-6"/>
          <w:sz w:val="28"/>
          <w:szCs w:val="28"/>
          <w:lang w:val="da-DK"/>
        </w:rPr>
        <w:t xml:space="preserve">. Huấn luyện và cấp sửa đổi, bổ sung thẻ an toàn điện. </w:t>
      </w:r>
      <w:r w:rsidR="006911E5" w:rsidRPr="009624B1">
        <w:rPr>
          <w:b/>
          <w:spacing w:val="-6"/>
          <w:sz w:val="28"/>
          <w:szCs w:val="28"/>
        </w:rPr>
        <w:t>Mã hồ sơ: 2.000638.</w:t>
      </w:r>
      <w:r w:rsidR="006911E5" w:rsidRPr="009624B1">
        <w:rPr>
          <w:b/>
          <w:spacing w:val="-6"/>
          <w:sz w:val="28"/>
          <w:szCs w:val="28"/>
          <w:shd w:val="clear" w:color="auto" w:fill="FFFFFF"/>
          <w:lang w:val="nl-NL"/>
        </w:rPr>
        <w:t>000.00.00.H10</w:t>
      </w:r>
    </w:p>
    <w:p w:rsidR="00B65415" w:rsidRPr="009624B1" w:rsidRDefault="00B65415" w:rsidP="00B80664">
      <w:pPr>
        <w:spacing w:before="120" w:after="0" w:line="240" w:lineRule="auto"/>
        <w:ind w:firstLine="567"/>
        <w:jc w:val="both"/>
        <w:rPr>
          <w:b/>
          <w:sz w:val="28"/>
          <w:szCs w:val="28"/>
        </w:rPr>
      </w:pPr>
      <w:r w:rsidRPr="009624B1">
        <w:rPr>
          <w:b/>
          <w:sz w:val="28"/>
          <w:szCs w:val="28"/>
        </w:rPr>
        <w:t>a) Cách thức thực hiện:</w:t>
      </w:r>
    </w:p>
    <w:p w:rsidR="00B65415" w:rsidRPr="009624B1" w:rsidRDefault="00B65415" w:rsidP="00B80664">
      <w:pPr>
        <w:spacing w:before="120" w:after="0" w:line="240" w:lineRule="auto"/>
        <w:ind w:firstLine="567"/>
        <w:jc w:val="both"/>
        <w:rPr>
          <w:sz w:val="28"/>
          <w:szCs w:val="28"/>
          <w:lang w:val="hr-HR"/>
        </w:rPr>
      </w:pPr>
      <w:r w:rsidRPr="009624B1">
        <w:rPr>
          <w:sz w:val="28"/>
          <w:szCs w:val="28"/>
          <w:lang w:val="hr-HR"/>
        </w:rPr>
        <w:t xml:space="preserve">- Bước 1: 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 </w:t>
      </w:r>
    </w:p>
    <w:p w:rsidR="00B65415" w:rsidRPr="009624B1" w:rsidRDefault="00B65415" w:rsidP="00B80664">
      <w:pPr>
        <w:pStyle w:val="NormalWeb"/>
        <w:spacing w:before="120" w:beforeAutospacing="0" w:after="0" w:afterAutospacing="0"/>
        <w:ind w:firstLine="567"/>
        <w:jc w:val="both"/>
        <w:rPr>
          <w:rFonts w:eastAsia="Calibri"/>
          <w:sz w:val="28"/>
          <w:szCs w:val="28"/>
          <w:lang w:val="hr-HR"/>
        </w:rPr>
      </w:pPr>
      <w:r w:rsidRPr="009624B1">
        <w:rPr>
          <w:rFonts w:eastAsia="Calibri"/>
          <w:sz w:val="28"/>
          <w:szCs w:val="28"/>
          <w:lang w:val="hr-HR"/>
        </w:rPr>
        <w:t xml:space="preserve">- Bước 2: </w:t>
      </w:r>
    </w:p>
    <w:p w:rsidR="00B65415" w:rsidRPr="009624B1" w:rsidRDefault="00B65415" w:rsidP="00B80664">
      <w:pPr>
        <w:spacing w:before="120" w:after="0" w:line="240" w:lineRule="auto"/>
        <w:ind w:firstLine="567"/>
        <w:jc w:val="both"/>
        <w:rPr>
          <w:sz w:val="28"/>
          <w:szCs w:val="28"/>
          <w:lang w:val="hr-HR"/>
        </w:rPr>
      </w:pPr>
      <w:r w:rsidRPr="009624B1">
        <w:rPr>
          <w:sz w:val="28"/>
          <w:szCs w:val="28"/>
          <w:lang w:val="hr-HR"/>
        </w:rPr>
        <w:t>+ Trường hợp hồ sơ chưa hợp lệ: Trong thời gian hạn 02 ngày làm việc kể từ ngày nhận hồ sơ. Sở Công Thương tổ chức xem xét tính hợp lệ của hồ sơ. Sở Công Thương trả lời bằng văn bản yêu cầu Tổ chức, cá nhân bổ sung hồ sơ.</w:t>
      </w:r>
    </w:p>
    <w:p w:rsidR="00B65415" w:rsidRPr="009624B1" w:rsidRDefault="00B65415" w:rsidP="00B80664">
      <w:pPr>
        <w:spacing w:before="120" w:after="0" w:line="240" w:lineRule="auto"/>
        <w:ind w:firstLine="567"/>
        <w:jc w:val="both"/>
        <w:rPr>
          <w:sz w:val="28"/>
          <w:szCs w:val="28"/>
          <w:lang w:val="hr-HR"/>
        </w:rPr>
      </w:pPr>
      <w:r w:rsidRPr="009624B1">
        <w:rPr>
          <w:sz w:val="28"/>
          <w:szCs w:val="28"/>
          <w:lang w:val="hr-HR"/>
        </w:rPr>
        <w:t>+ Trường hợp hồ sơ hợp lệ, từ chối huấn luyện, sát hạch và cấp sửa đổi bổ sung thẻ an toàn điện: Trong thời gian hạn 02 ngày làm việc kể từ ngày nhận hồ sơ. Sở Công Thương tổ chức xem xét tính hợp lệ của hồ sơ. Sở Công Thương phải trả lời người sử dụng lao động bằng văn bản và nêu rõ lý do từ chối huấn luyện, sát hạch và cấp sửa đổi bổ sung thẻ an toàn điện.</w:t>
      </w:r>
    </w:p>
    <w:p w:rsidR="00B65415" w:rsidRPr="009624B1" w:rsidRDefault="00B65415" w:rsidP="00B80664">
      <w:pPr>
        <w:spacing w:before="120" w:after="0" w:line="240" w:lineRule="auto"/>
        <w:ind w:firstLine="567"/>
        <w:jc w:val="both"/>
        <w:rPr>
          <w:sz w:val="28"/>
          <w:szCs w:val="28"/>
          <w:lang w:val="hr-HR"/>
        </w:rPr>
      </w:pPr>
      <w:r w:rsidRPr="009624B1">
        <w:rPr>
          <w:sz w:val="28"/>
          <w:szCs w:val="28"/>
          <w:lang w:val="hr-HR"/>
        </w:rPr>
        <w:t>+ Trường hợp hồ sơ hợp lệ và tổ chức huấn luyện, sát hạch và cấp sửa đổi bổ sung thẻ an toàn điện: Trong thời gian hạn 02 ngày làm việc kể từ ngày nhận hồ sơ. Sở Công Thương tổ chức xem xét tính hợp lệ của hồ sơ. Sở Công Thương quy định cụ thể thời gian tổ chức, thời gian kiểm tra sát hạch căn cứ vào tình hình thực tế, số lượng người lao động được đề nghị huấn luyện, cấp sửa đổi, bổ sung thẻ an toàn điện trong thời gian 04 (bốn) ngày làm việc kể từ ngày nhận được hồ sơ hợp lệ. Trong thời gian 04 (bốn) ngày làm việc, kể từ ngày người lao động được huấn luyện và kiểm tra sát hạch đạt yêu cầu, Sở Công Thương cấp sửa đổi, bổ sung thẻ an toàn điện cho người lao động.</w:t>
      </w:r>
    </w:p>
    <w:p w:rsidR="00B65415" w:rsidRPr="009624B1" w:rsidRDefault="00B65415" w:rsidP="00B80664">
      <w:pPr>
        <w:pStyle w:val="NormalWeb"/>
        <w:spacing w:before="120" w:beforeAutospacing="0" w:after="0" w:afterAutospacing="0"/>
        <w:ind w:firstLine="567"/>
        <w:jc w:val="both"/>
        <w:rPr>
          <w:rFonts w:eastAsia="Calibri"/>
          <w:sz w:val="28"/>
          <w:szCs w:val="28"/>
          <w:lang w:val="hr-HR"/>
        </w:rPr>
      </w:pPr>
      <w:r w:rsidRPr="009624B1">
        <w:rPr>
          <w:rFonts w:eastAsia="Calibri"/>
          <w:sz w:val="28"/>
          <w:szCs w:val="28"/>
          <w:lang w:val="hr-HR"/>
        </w:rPr>
        <w:t>- Bước 3: Đến ngày hẹn Tổ chức, cá nhân đến nhận kết quả tại bộ phận 1 của của Trung tâm Hành chính công</w:t>
      </w:r>
    </w:p>
    <w:p w:rsidR="00B65415" w:rsidRPr="009624B1" w:rsidRDefault="00B65415"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b/>
          <w:sz w:val="28"/>
          <w:szCs w:val="28"/>
          <w:lang w:val="hr-HR"/>
        </w:rPr>
        <w:t>b) Cách thức thực hiện:</w:t>
      </w:r>
      <w:r w:rsidRPr="009624B1">
        <w:rPr>
          <w:sz w:val="28"/>
          <w:szCs w:val="28"/>
          <w:lang w:val="hr-HR"/>
        </w:rPr>
        <w:t xml:space="preserve"> </w:t>
      </w:r>
    </w:p>
    <w:p w:rsidR="00B65415" w:rsidRPr="009624B1" w:rsidRDefault="00B65415"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sz w:val="28"/>
          <w:szCs w:val="28"/>
          <w:lang w:val="hr-HR"/>
        </w:rPr>
        <w:t>Thực hiện trực tuyến trên Cổng Dịch vụ công hoặc gửi qua đường bưu điện công ích hoặc nộp hồ sơ trực tiếp.</w:t>
      </w:r>
    </w:p>
    <w:p w:rsidR="00B65415" w:rsidRPr="009624B1" w:rsidRDefault="00B65415" w:rsidP="00B80664">
      <w:pPr>
        <w:pStyle w:val="NormalWeb"/>
        <w:spacing w:before="120" w:beforeAutospacing="0" w:after="0" w:afterAutospacing="0"/>
        <w:ind w:firstLine="567"/>
        <w:jc w:val="both"/>
        <w:rPr>
          <w:rFonts w:eastAsia="Calibri"/>
          <w:sz w:val="28"/>
          <w:szCs w:val="28"/>
          <w:lang w:val="hr-HR"/>
        </w:rPr>
      </w:pPr>
      <w:r w:rsidRPr="009624B1">
        <w:rPr>
          <w:rFonts w:eastAsia="Calibri"/>
          <w:sz w:val="28"/>
          <w:szCs w:val="28"/>
          <w:lang w:val="hr-HR"/>
        </w:rPr>
        <w:t>c) Thành phần, số lượng hồ sơ:</w:t>
      </w:r>
    </w:p>
    <w:p w:rsidR="00B65415" w:rsidRPr="009624B1" w:rsidRDefault="00B65415" w:rsidP="00B80664">
      <w:pPr>
        <w:pStyle w:val="NormalWeb"/>
        <w:spacing w:before="120" w:beforeAutospacing="0" w:after="0" w:afterAutospacing="0"/>
        <w:ind w:firstLine="567"/>
        <w:jc w:val="both"/>
        <w:rPr>
          <w:rFonts w:eastAsia="Calibri"/>
          <w:sz w:val="28"/>
          <w:szCs w:val="28"/>
          <w:lang w:val="hr-HR"/>
        </w:rPr>
      </w:pPr>
      <w:r w:rsidRPr="009624B1">
        <w:rPr>
          <w:rFonts w:eastAsia="Calibri"/>
          <w:sz w:val="28"/>
          <w:szCs w:val="28"/>
          <w:lang w:val="hr-HR"/>
        </w:rPr>
        <w:t>* Thành phần hồ sơ:</w:t>
      </w:r>
    </w:p>
    <w:p w:rsidR="00B65415" w:rsidRPr="009624B1" w:rsidRDefault="00B65415" w:rsidP="00B80664">
      <w:pPr>
        <w:pStyle w:val="NormalWeb"/>
        <w:spacing w:before="120" w:beforeAutospacing="0" w:after="0" w:afterAutospacing="0"/>
        <w:ind w:firstLine="567"/>
        <w:jc w:val="both"/>
        <w:rPr>
          <w:rFonts w:eastAsia="Calibri"/>
          <w:sz w:val="28"/>
          <w:szCs w:val="28"/>
          <w:lang w:val="hr-HR"/>
        </w:rPr>
      </w:pPr>
      <w:r w:rsidRPr="009624B1">
        <w:rPr>
          <w:rFonts w:eastAsia="Calibri"/>
          <w:sz w:val="28"/>
          <w:szCs w:val="28"/>
          <w:lang w:val="hr-HR"/>
        </w:rPr>
        <w:t>- Văn bản đề nghị của người sử dụng lao động: Ghi đầy đủ họ tên, công việc và bậc an toàn hiện tại của người lao động;</w:t>
      </w:r>
    </w:p>
    <w:p w:rsidR="00B65415" w:rsidRPr="009624B1" w:rsidRDefault="00B65415" w:rsidP="00B80664">
      <w:pPr>
        <w:pStyle w:val="NormalWeb"/>
        <w:spacing w:before="120" w:beforeAutospacing="0" w:after="0" w:afterAutospacing="0"/>
        <w:ind w:firstLine="567"/>
        <w:jc w:val="both"/>
        <w:rPr>
          <w:rFonts w:eastAsia="Calibri"/>
          <w:sz w:val="28"/>
          <w:szCs w:val="28"/>
          <w:lang w:val="hr-HR"/>
        </w:rPr>
      </w:pPr>
      <w:r w:rsidRPr="009624B1">
        <w:rPr>
          <w:rFonts w:eastAsia="Calibri"/>
          <w:sz w:val="28"/>
          <w:szCs w:val="28"/>
          <w:lang w:val="hr-HR"/>
        </w:rPr>
        <w:t>- 02 ảnh (2x3)cm và thẻ an toàn điện cũ (nếu có) của người lao động.</w:t>
      </w:r>
    </w:p>
    <w:p w:rsidR="00B65415" w:rsidRPr="009624B1" w:rsidRDefault="00B65415" w:rsidP="00B80664">
      <w:pPr>
        <w:pStyle w:val="NormalWeb"/>
        <w:spacing w:before="120" w:beforeAutospacing="0" w:after="0" w:afterAutospacing="0"/>
        <w:ind w:firstLine="567"/>
        <w:jc w:val="both"/>
        <w:rPr>
          <w:rFonts w:eastAsia="Calibri"/>
          <w:sz w:val="28"/>
          <w:szCs w:val="28"/>
          <w:lang w:val="hr-HR"/>
        </w:rPr>
      </w:pPr>
      <w:r w:rsidRPr="009624B1">
        <w:rPr>
          <w:rFonts w:eastAsia="Calibri"/>
          <w:sz w:val="28"/>
          <w:szCs w:val="28"/>
          <w:lang w:val="hr-HR"/>
        </w:rPr>
        <w:t xml:space="preserve">* Cá nhân, tổ chức trực tiếp thực hiện thủ tục hành chính có quyền lựa chọn nộp một trong bốn hình thức bản sao (i) Bản sao từ sổ gốc hoặc (ii) bản sao có </w:t>
      </w:r>
      <w:r w:rsidRPr="009624B1">
        <w:rPr>
          <w:rFonts w:eastAsia="Calibri"/>
          <w:sz w:val="28"/>
          <w:szCs w:val="28"/>
          <w:lang w:val="hr-HR"/>
        </w:rPr>
        <w:lastRenderedPageBreak/>
        <w:t>chứng thực hoặc (iii) bản sao xuất trình kèm bản chính để đối chiếu hoặc (iv) Bản sao chứng thực điện tử .</w:t>
      </w:r>
    </w:p>
    <w:p w:rsidR="00B65415" w:rsidRPr="009624B1" w:rsidRDefault="00B65415" w:rsidP="00B80664">
      <w:pPr>
        <w:pStyle w:val="NormalWeb"/>
        <w:spacing w:before="120" w:beforeAutospacing="0" w:after="0" w:afterAutospacing="0"/>
        <w:ind w:firstLine="567"/>
        <w:jc w:val="both"/>
        <w:rPr>
          <w:rFonts w:eastAsia="Calibri"/>
          <w:sz w:val="28"/>
          <w:szCs w:val="28"/>
          <w:lang w:val="hr-HR"/>
        </w:rPr>
      </w:pPr>
      <w:r w:rsidRPr="009624B1">
        <w:rPr>
          <w:rFonts w:eastAsia="Calibri"/>
          <w:sz w:val="28"/>
          <w:szCs w:val="28"/>
          <w:lang w:val="hr-HR"/>
        </w:rPr>
        <w:t>* Số lượng hồ sơ: 01 (một) bộ.</w:t>
      </w:r>
    </w:p>
    <w:p w:rsidR="00B65415" w:rsidRPr="009624B1" w:rsidRDefault="00B65415" w:rsidP="00B80664">
      <w:pPr>
        <w:spacing w:before="120" w:after="0" w:line="240" w:lineRule="auto"/>
        <w:ind w:firstLine="567"/>
        <w:jc w:val="both"/>
        <w:rPr>
          <w:b/>
          <w:spacing w:val="-6"/>
          <w:sz w:val="28"/>
          <w:szCs w:val="28"/>
          <w:lang w:val="da-DK"/>
        </w:rPr>
      </w:pPr>
      <w:r w:rsidRPr="009624B1">
        <w:rPr>
          <w:b/>
          <w:spacing w:val="-6"/>
          <w:sz w:val="28"/>
          <w:szCs w:val="28"/>
          <w:lang w:val="da-DK"/>
        </w:rPr>
        <w:t xml:space="preserve">d) Thời hạn giải quyết: </w:t>
      </w:r>
      <w:r w:rsidRPr="009624B1">
        <w:rPr>
          <w:spacing w:val="-6"/>
          <w:sz w:val="28"/>
          <w:szCs w:val="28"/>
          <w:lang w:val="da-DK"/>
        </w:rPr>
        <w:t>04</w:t>
      </w:r>
      <w:r w:rsidRPr="009624B1">
        <w:rPr>
          <w:b/>
          <w:spacing w:val="-6"/>
          <w:sz w:val="28"/>
          <w:szCs w:val="28"/>
          <w:lang w:val="da-DK"/>
        </w:rPr>
        <w:t xml:space="preserve"> </w:t>
      </w:r>
      <w:r w:rsidRPr="009624B1">
        <w:rPr>
          <w:spacing w:val="-6"/>
          <w:sz w:val="28"/>
          <w:szCs w:val="28"/>
          <w:lang w:val="da-DK"/>
        </w:rPr>
        <w:t>ngày làm việc kể từ ngày tiếp nhận hồ sơ hợp lệ.</w:t>
      </w:r>
    </w:p>
    <w:p w:rsidR="00B65415" w:rsidRPr="009624B1" w:rsidRDefault="00B65415" w:rsidP="00B80664">
      <w:pPr>
        <w:spacing w:before="120" w:after="0" w:line="240" w:lineRule="auto"/>
        <w:ind w:firstLine="567"/>
        <w:jc w:val="both"/>
        <w:rPr>
          <w:sz w:val="28"/>
          <w:szCs w:val="28"/>
          <w:lang w:val="hr-HR"/>
        </w:rPr>
      </w:pPr>
      <w:r w:rsidRPr="009624B1">
        <w:rPr>
          <w:b/>
          <w:sz w:val="28"/>
          <w:szCs w:val="28"/>
          <w:lang w:val="da-DK"/>
        </w:rPr>
        <w:t xml:space="preserve">đ) Đối tượng thực hiện thủ tục hành chính: </w:t>
      </w:r>
      <w:r w:rsidRPr="009624B1">
        <w:rPr>
          <w:sz w:val="28"/>
          <w:szCs w:val="28"/>
          <w:lang w:val="hr-HR"/>
        </w:rPr>
        <w:t>Người vận hành, sửa chữa điện ở nông thôn, miền núi, biên giới, hải đảo thuộc tổ chức hoạt động theo Luật Điện lực và các luật khác có liên quan, phạm vi hoạt động tại khu vực nông thôn, miền núi, biên giới, hải đảo.</w:t>
      </w:r>
    </w:p>
    <w:p w:rsidR="00B65415" w:rsidRPr="009624B1" w:rsidRDefault="00B65415" w:rsidP="00B80664">
      <w:pPr>
        <w:spacing w:before="120" w:after="0" w:line="240" w:lineRule="auto"/>
        <w:ind w:firstLine="567"/>
        <w:jc w:val="both"/>
        <w:rPr>
          <w:sz w:val="28"/>
          <w:szCs w:val="28"/>
          <w:lang w:val="da-DK"/>
        </w:rPr>
      </w:pPr>
      <w:r w:rsidRPr="009624B1">
        <w:rPr>
          <w:b/>
          <w:sz w:val="28"/>
          <w:szCs w:val="28"/>
          <w:lang w:val="da-DK"/>
        </w:rPr>
        <w:t xml:space="preserve">e)  Cơ quan thực hiện thủ tục hành chính: </w:t>
      </w:r>
    </w:p>
    <w:p w:rsidR="00B65415" w:rsidRPr="009624B1" w:rsidRDefault="00B65415" w:rsidP="00B80664">
      <w:pPr>
        <w:widowControl w:val="0"/>
        <w:spacing w:before="120" w:after="0" w:line="240" w:lineRule="auto"/>
        <w:ind w:firstLine="567"/>
        <w:jc w:val="both"/>
        <w:rPr>
          <w:sz w:val="28"/>
          <w:szCs w:val="28"/>
          <w:lang w:val="da-DK"/>
        </w:rPr>
      </w:pPr>
      <w:r w:rsidRPr="009624B1">
        <w:rPr>
          <w:sz w:val="28"/>
          <w:szCs w:val="28"/>
          <w:lang w:val="da-DK"/>
        </w:rPr>
        <w:t>- Cơ quan có thẩm quyền quyết định: Sở Công Thương</w:t>
      </w:r>
    </w:p>
    <w:p w:rsidR="00B65415" w:rsidRPr="009624B1" w:rsidRDefault="00B65415" w:rsidP="00B80664">
      <w:pPr>
        <w:widowControl w:val="0"/>
        <w:spacing w:before="120" w:after="0" w:line="240" w:lineRule="auto"/>
        <w:ind w:firstLine="567"/>
        <w:jc w:val="both"/>
        <w:rPr>
          <w:sz w:val="28"/>
          <w:szCs w:val="28"/>
          <w:lang w:val="da-DK"/>
        </w:rPr>
      </w:pPr>
      <w:r w:rsidRPr="009624B1">
        <w:rPr>
          <w:sz w:val="28"/>
          <w:szCs w:val="28"/>
          <w:lang w:val="da-DK"/>
        </w:rPr>
        <w:t>- Cơ quan trực tiếp thực hiện TTHC: Phòng Quản lý năng lượng</w:t>
      </w:r>
    </w:p>
    <w:p w:rsidR="00B65415" w:rsidRPr="009624B1" w:rsidRDefault="00B65415" w:rsidP="00B80664">
      <w:pPr>
        <w:spacing w:before="120" w:after="0" w:line="240" w:lineRule="auto"/>
        <w:ind w:firstLine="567"/>
        <w:jc w:val="both"/>
        <w:rPr>
          <w:sz w:val="28"/>
          <w:szCs w:val="28"/>
          <w:lang w:val="da-DK"/>
        </w:rPr>
      </w:pPr>
      <w:r w:rsidRPr="009624B1">
        <w:rPr>
          <w:b/>
          <w:sz w:val="28"/>
          <w:szCs w:val="28"/>
          <w:lang w:val="da-DK"/>
        </w:rPr>
        <w:t xml:space="preserve">g) Kết quả thực hiện thủ tục hành chính: </w:t>
      </w:r>
      <w:r w:rsidRPr="009624B1">
        <w:rPr>
          <w:sz w:val="28"/>
          <w:szCs w:val="28"/>
          <w:lang w:val="da-DK"/>
        </w:rPr>
        <w:t>Thẻ An toàn điện.</w:t>
      </w:r>
    </w:p>
    <w:p w:rsidR="00B65415" w:rsidRPr="009624B1" w:rsidRDefault="00B65415" w:rsidP="00B80664">
      <w:pPr>
        <w:spacing w:before="120" w:after="0" w:line="240" w:lineRule="auto"/>
        <w:ind w:firstLine="567"/>
        <w:jc w:val="both"/>
        <w:rPr>
          <w:sz w:val="28"/>
          <w:szCs w:val="28"/>
          <w:lang w:val="da-DK"/>
        </w:rPr>
      </w:pPr>
      <w:r w:rsidRPr="009624B1">
        <w:rPr>
          <w:b/>
          <w:sz w:val="28"/>
          <w:szCs w:val="28"/>
          <w:lang w:val="da-DK"/>
        </w:rPr>
        <w:t xml:space="preserve">h) Phí, Lệ phí: </w:t>
      </w:r>
      <w:r w:rsidRPr="009624B1">
        <w:rPr>
          <w:sz w:val="28"/>
          <w:szCs w:val="28"/>
          <w:lang w:val="da-DK"/>
        </w:rPr>
        <w:t>Không.</w:t>
      </w:r>
    </w:p>
    <w:p w:rsidR="00B65415" w:rsidRPr="004B5D46" w:rsidRDefault="00B65415" w:rsidP="00B80664">
      <w:pPr>
        <w:spacing w:before="120" w:after="0" w:line="240" w:lineRule="auto"/>
        <w:ind w:firstLine="567"/>
        <w:jc w:val="both"/>
        <w:rPr>
          <w:sz w:val="28"/>
          <w:szCs w:val="28"/>
          <w:lang w:val="da-DK"/>
        </w:rPr>
      </w:pPr>
      <w:r w:rsidRPr="009624B1">
        <w:rPr>
          <w:b/>
          <w:sz w:val="28"/>
          <w:szCs w:val="28"/>
          <w:lang w:val="da-DK"/>
        </w:rPr>
        <w:t>i) Tên mẫu đơn, mẫu tờ khai:</w:t>
      </w:r>
      <w:r w:rsidRPr="009624B1">
        <w:rPr>
          <w:b/>
          <w:sz w:val="28"/>
          <w:szCs w:val="28"/>
          <w:lang w:val="vi-VN"/>
        </w:rPr>
        <w:t xml:space="preserve"> </w:t>
      </w:r>
      <w:r w:rsidRPr="009624B1">
        <w:rPr>
          <w:sz w:val="28"/>
          <w:szCs w:val="28"/>
          <w:lang w:val="da-DK"/>
        </w:rPr>
        <w:t>Không.</w:t>
      </w:r>
    </w:p>
    <w:p w:rsidR="00B65415" w:rsidRPr="009624B1" w:rsidRDefault="00B65415" w:rsidP="00B80664">
      <w:pPr>
        <w:spacing w:before="120" w:after="0" w:line="240" w:lineRule="auto"/>
        <w:ind w:firstLine="567"/>
        <w:jc w:val="both"/>
        <w:rPr>
          <w:sz w:val="28"/>
          <w:szCs w:val="28"/>
          <w:lang w:val="da-DK"/>
        </w:rPr>
      </w:pPr>
      <w:r w:rsidRPr="009624B1">
        <w:rPr>
          <w:b/>
          <w:sz w:val="28"/>
          <w:szCs w:val="28"/>
          <w:lang w:val="da-DK"/>
        </w:rPr>
        <w:t>k)</w:t>
      </w:r>
      <w:r w:rsidRPr="009624B1">
        <w:rPr>
          <w:sz w:val="28"/>
          <w:szCs w:val="28"/>
          <w:lang w:val="da-DK"/>
        </w:rPr>
        <w:t xml:space="preserve"> </w:t>
      </w:r>
      <w:r w:rsidRPr="009624B1">
        <w:rPr>
          <w:b/>
          <w:sz w:val="28"/>
          <w:szCs w:val="28"/>
          <w:lang w:val="da-DK"/>
        </w:rPr>
        <w:t>Yêu cầu điều kiện</w:t>
      </w:r>
      <w:r w:rsidRPr="009624B1">
        <w:rPr>
          <w:sz w:val="28"/>
          <w:szCs w:val="28"/>
          <w:lang w:val="da-DK"/>
        </w:rPr>
        <w:t>: Người làm công việc vận hành, sửa chữa điện ở nông thôn, miền núi, biên giới, hải đảo chuyển đổi vị trí công việc hoặc thay đổi bậc an toàn hoặc có sự thay đổi thiết bị, công nghệ.</w:t>
      </w:r>
    </w:p>
    <w:p w:rsidR="00B65415" w:rsidRPr="009624B1" w:rsidRDefault="00B65415" w:rsidP="00B80664">
      <w:pPr>
        <w:spacing w:before="120" w:after="0" w:line="240" w:lineRule="auto"/>
        <w:ind w:firstLine="567"/>
        <w:jc w:val="both"/>
        <w:rPr>
          <w:b/>
          <w:sz w:val="28"/>
          <w:szCs w:val="28"/>
          <w:lang w:val="da-DK"/>
        </w:rPr>
      </w:pPr>
      <w:r w:rsidRPr="009624B1">
        <w:rPr>
          <w:b/>
          <w:sz w:val="28"/>
          <w:szCs w:val="28"/>
          <w:lang w:val="da-DK"/>
        </w:rPr>
        <w:t>l) Căn cứ pháp lý của thủ tục hành chính:</w:t>
      </w:r>
    </w:p>
    <w:p w:rsidR="00B65415" w:rsidRPr="009624B1" w:rsidRDefault="00B65415" w:rsidP="00B80664">
      <w:pPr>
        <w:spacing w:before="120" w:after="0" w:line="240" w:lineRule="auto"/>
        <w:ind w:firstLine="567"/>
        <w:jc w:val="both"/>
        <w:rPr>
          <w:sz w:val="28"/>
          <w:szCs w:val="28"/>
          <w:lang w:val="da-DK"/>
        </w:rPr>
      </w:pPr>
      <w:r w:rsidRPr="009624B1">
        <w:rPr>
          <w:sz w:val="28"/>
          <w:szCs w:val="28"/>
          <w:lang w:val="da-DK"/>
        </w:rPr>
        <w:t>- Luật Điện lực ngày 03 tháng 12 năm 2004 và Luật sửa đổi, bổ sung một số điều của Luật Điện lực ngày 20 tháng 11 năm 2012;</w:t>
      </w:r>
    </w:p>
    <w:p w:rsidR="00B65415" w:rsidRPr="009624B1" w:rsidRDefault="00B65415" w:rsidP="00B80664">
      <w:pPr>
        <w:spacing w:before="120" w:after="0" w:line="240" w:lineRule="auto"/>
        <w:ind w:firstLine="567"/>
        <w:jc w:val="both"/>
        <w:rPr>
          <w:sz w:val="28"/>
          <w:szCs w:val="28"/>
          <w:lang w:val="da-DK"/>
        </w:rPr>
      </w:pPr>
      <w:r w:rsidRPr="009624B1">
        <w:rPr>
          <w:sz w:val="28"/>
          <w:szCs w:val="28"/>
          <w:lang w:val="da-DK"/>
        </w:rPr>
        <w:t>- Nghị định số 14/2014/NĐ-CP ngày 26 tháng 02 năm 2014 của Chính phủ quy định chi tiết thi hành Luật Điện lực về an toàn điện;</w:t>
      </w:r>
    </w:p>
    <w:p w:rsidR="00B65415" w:rsidRPr="009624B1" w:rsidRDefault="00B65415" w:rsidP="00B80664">
      <w:pPr>
        <w:spacing w:before="120" w:after="0" w:line="240" w:lineRule="auto"/>
        <w:ind w:firstLine="567"/>
        <w:jc w:val="both"/>
        <w:rPr>
          <w:sz w:val="28"/>
          <w:szCs w:val="28"/>
          <w:lang w:val="da-DK"/>
        </w:rPr>
      </w:pPr>
      <w:r w:rsidRPr="009624B1">
        <w:rPr>
          <w:sz w:val="28"/>
          <w:szCs w:val="28"/>
          <w:lang w:val="da-DK"/>
        </w:rPr>
        <w:t>- Nghị định số 51/2020/NĐ-CP ngày 21 tháng 4 năm 2020 của Chính phủ về việc sửa đổi, bổ sung một số điều của Nghị định số 14/2014/NĐ-CP ngày 26 tháng 02 năm 2014 của Chính phủ quy định chi tiết thi hành Luật Điện lực về an toàn điện.</w:t>
      </w:r>
    </w:p>
    <w:p w:rsidR="00B65415" w:rsidRPr="009624B1" w:rsidRDefault="00B65415" w:rsidP="00B80664">
      <w:pPr>
        <w:spacing w:before="120" w:after="0" w:line="240" w:lineRule="auto"/>
        <w:ind w:firstLine="567"/>
        <w:jc w:val="both"/>
        <w:rPr>
          <w:sz w:val="28"/>
          <w:szCs w:val="28"/>
          <w:lang w:val="da-DK"/>
        </w:rPr>
      </w:pPr>
      <w:r w:rsidRPr="009624B1">
        <w:rPr>
          <w:sz w:val="28"/>
          <w:szCs w:val="28"/>
          <w:lang w:val="da-DK"/>
        </w:rPr>
        <w:t>- Thông tư số 05/2021/TT-BCT ngày 02 tháng 8 năm 2021 của Bộ trưởng Bộ Công Thương quy định chi tiết một số nội dung về an toàn điện.</w:t>
      </w:r>
    </w:p>
    <w:p w:rsidR="00B65415" w:rsidRPr="009624B1" w:rsidRDefault="00B65415" w:rsidP="00B80664">
      <w:pPr>
        <w:spacing w:before="120" w:after="0" w:line="240" w:lineRule="auto"/>
        <w:ind w:firstLine="567"/>
        <w:jc w:val="both"/>
        <w:rPr>
          <w:sz w:val="28"/>
          <w:szCs w:val="28"/>
          <w:lang w:val="da-DK"/>
        </w:rPr>
      </w:pPr>
      <w:r w:rsidRPr="009624B1">
        <w:rPr>
          <w:sz w:val="28"/>
          <w:szCs w:val="28"/>
          <w:lang w:val="da-DK"/>
        </w:rPr>
        <w:t>- Thông tư số 13/2022/TT-BCT ngày 25 tháng 8 năm 2022 Bãi bỏ khản 6 Điều 7 Thông tư số 05/2021/TT-BCT ngày 02 tháng 8 năm 2021 của Bộ trưởng Bộ Công Thương quy định chi tiết một số nội dung về an toàn điện.</w:t>
      </w:r>
    </w:p>
    <w:p w:rsidR="00B65415" w:rsidRPr="009624B1" w:rsidRDefault="00B65415" w:rsidP="00B80664">
      <w:pPr>
        <w:pBdr>
          <w:bottom w:val="single" w:sz="6" w:space="1" w:color="auto"/>
        </w:pBdr>
        <w:spacing w:before="120" w:after="0" w:line="240" w:lineRule="auto"/>
        <w:ind w:firstLine="567"/>
        <w:jc w:val="both"/>
        <w:rPr>
          <w:b/>
          <w:sz w:val="28"/>
          <w:szCs w:val="28"/>
          <w:lang w:val="da-DK"/>
        </w:rPr>
      </w:pPr>
    </w:p>
    <w:p w:rsidR="00C7053D" w:rsidRDefault="00C7053D" w:rsidP="00B80664">
      <w:pPr>
        <w:tabs>
          <w:tab w:val="left" w:pos="2385"/>
        </w:tabs>
        <w:autoSpaceDE w:val="0"/>
        <w:autoSpaceDN w:val="0"/>
        <w:adjustRightInd w:val="0"/>
        <w:spacing w:before="120" w:after="0" w:line="240" w:lineRule="auto"/>
        <w:ind w:firstLine="567"/>
        <w:jc w:val="both"/>
        <w:rPr>
          <w:b/>
          <w:sz w:val="28"/>
          <w:szCs w:val="28"/>
          <w:lang w:val="da-DK"/>
        </w:rPr>
      </w:pPr>
    </w:p>
    <w:p w:rsidR="00C7053D" w:rsidRDefault="00C7053D" w:rsidP="00B80664">
      <w:pPr>
        <w:tabs>
          <w:tab w:val="left" w:pos="2385"/>
        </w:tabs>
        <w:autoSpaceDE w:val="0"/>
        <w:autoSpaceDN w:val="0"/>
        <w:adjustRightInd w:val="0"/>
        <w:spacing w:before="120" w:after="0" w:line="240" w:lineRule="auto"/>
        <w:ind w:firstLine="567"/>
        <w:jc w:val="both"/>
        <w:rPr>
          <w:b/>
          <w:sz w:val="28"/>
          <w:szCs w:val="28"/>
          <w:lang w:val="da-DK"/>
        </w:rPr>
      </w:pPr>
    </w:p>
    <w:p w:rsidR="00C7053D" w:rsidRDefault="00C7053D" w:rsidP="00B80664">
      <w:pPr>
        <w:tabs>
          <w:tab w:val="left" w:pos="2385"/>
        </w:tabs>
        <w:autoSpaceDE w:val="0"/>
        <w:autoSpaceDN w:val="0"/>
        <w:adjustRightInd w:val="0"/>
        <w:spacing w:before="120" w:after="0" w:line="240" w:lineRule="auto"/>
        <w:ind w:firstLine="567"/>
        <w:jc w:val="both"/>
        <w:rPr>
          <w:b/>
          <w:sz w:val="28"/>
          <w:szCs w:val="28"/>
          <w:lang w:val="da-DK"/>
        </w:rPr>
      </w:pPr>
    </w:p>
    <w:p w:rsidR="00C7053D" w:rsidRDefault="00C7053D" w:rsidP="00B80664">
      <w:pPr>
        <w:tabs>
          <w:tab w:val="left" w:pos="2385"/>
        </w:tabs>
        <w:autoSpaceDE w:val="0"/>
        <w:autoSpaceDN w:val="0"/>
        <w:adjustRightInd w:val="0"/>
        <w:spacing w:before="120" w:after="0" w:line="240" w:lineRule="auto"/>
        <w:ind w:firstLine="567"/>
        <w:jc w:val="both"/>
        <w:rPr>
          <w:b/>
          <w:sz w:val="28"/>
          <w:szCs w:val="28"/>
          <w:lang w:val="da-DK"/>
        </w:rPr>
      </w:pPr>
    </w:p>
    <w:p w:rsidR="00A86619" w:rsidRDefault="00A86619" w:rsidP="00B80664">
      <w:pPr>
        <w:tabs>
          <w:tab w:val="left" w:pos="2385"/>
        </w:tabs>
        <w:autoSpaceDE w:val="0"/>
        <w:autoSpaceDN w:val="0"/>
        <w:adjustRightInd w:val="0"/>
        <w:spacing w:before="120" w:after="0" w:line="240" w:lineRule="auto"/>
        <w:ind w:firstLine="567"/>
        <w:jc w:val="both"/>
        <w:rPr>
          <w:b/>
          <w:sz w:val="28"/>
          <w:szCs w:val="28"/>
          <w:lang w:val="da-DK"/>
        </w:rPr>
      </w:pPr>
    </w:p>
    <w:p w:rsidR="00A86619" w:rsidRDefault="00A86619" w:rsidP="00B80664">
      <w:pPr>
        <w:tabs>
          <w:tab w:val="left" w:pos="2385"/>
        </w:tabs>
        <w:autoSpaceDE w:val="0"/>
        <w:autoSpaceDN w:val="0"/>
        <w:adjustRightInd w:val="0"/>
        <w:spacing w:before="120" w:after="0" w:line="240" w:lineRule="auto"/>
        <w:ind w:firstLine="567"/>
        <w:jc w:val="both"/>
        <w:rPr>
          <w:b/>
          <w:sz w:val="28"/>
          <w:szCs w:val="28"/>
          <w:lang w:val="da-DK"/>
        </w:rPr>
      </w:pPr>
    </w:p>
    <w:p w:rsidR="00A86619" w:rsidRDefault="00A86619" w:rsidP="00B80664">
      <w:pPr>
        <w:tabs>
          <w:tab w:val="left" w:pos="2385"/>
        </w:tabs>
        <w:autoSpaceDE w:val="0"/>
        <w:autoSpaceDN w:val="0"/>
        <w:adjustRightInd w:val="0"/>
        <w:spacing w:before="120" w:after="0" w:line="240" w:lineRule="auto"/>
        <w:ind w:firstLine="567"/>
        <w:jc w:val="both"/>
        <w:rPr>
          <w:b/>
          <w:sz w:val="28"/>
          <w:szCs w:val="28"/>
          <w:lang w:val="da-DK"/>
        </w:rPr>
      </w:pPr>
    </w:p>
    <w:p w:rsidR="006911E5" w:rsidRPr="00C674BE" w:rsidRDefault="00D91C73" w:rsidP="00B80664">
      <w:pPr>
        <w:tabs>
          <w:tab w:val="left" w:pos="2385"/>
        </w:tabs>
        <w:autoSpaceDE w:val="0"/>
        <w:autoSpaceDN w:val="0"/>
        <w:adjustRightInd w:val="0"/>
        <w:spacing w:before="120" w:after="0" w:line="240" w:lineRule="auto"/>
        <w:ind w:firstLine="567"/>
        <w:jc w:val="both"/>
        <w:rPr>
          <w:b/>
          <w:sz w:val="28"/>
          <w:szCs w:val="28"/>
          <w:lang w:val="da-DK"/>
        </w:rPr>
      </w:pPr>
      <w:r w:rsidRPr="00C674BE">
        <w:rPr>
          <w:b/>
          <w:sz w:val="28"/>
          <w:szCs w:val="28"/>
          <w:lang w:val="da-DK"/>
        </w:rPr>
        <w:t>VIII</w:t>
      </w:r>
      <w:r w:rsidR="006911E5" w:rsidRPr="004B5D46">
        <w:rPr>
          <w:b/>
          <w:sz w:val="28"/>
          <w:szCs w:val="28"/>
          <w:lang w:val="da-DK"/>
        </w:rPr>
        <w:t xml:space="preserve">. </w:t>
      </w:r>
      <w:r w:rsidR="006911E5" w:rsidRPr="00C674BE">
        <w:rPr>
          <w:b/>
          <w:sz w:val="28"/>
          <w:szCs w:val="28"/>
          <w:lang w:val="da-DK"/>
        </w:rPr>
        <w:t>LĨNH VỰC AN TOÀN ĐẬP , HỒ CHỨA THỦY ĐIỆN</w:t>
      </w:r>
    </w:p>
    <w:p w:rsidR="006911E5" w:rsidRPr="009624B1" w:rsidRDefault="00B61803" w:rsidP="00B80664">
      <w:pPr>
        <w:spacing w:before="120" w:after="0" w:line="240" w:lineRule="auto"/>
        <w:ind w:firstLine="567"/>
        <w:jc w:val="both"/>
        <w:outlineLvl w:val="0"/>
        <w:rPr>
          <w:rStyle w:val="Strong"/>
          <w:sz w:val="28"/>
          <w:szCs w:val="28"/>
          <w:lang w:val="da-DK"/>
        </w:rPr>
      </w:pPr>
      <w:r w:rsidRPr="009624B1">
        <w:rPr>
          <w:rStyle w:val="Strong"/>
          <w:sz w:val="28"/>
          <w:szCs w:val="28"/>
          <w:lang w:val="da-DK"/>
        </w:rPr>
        <w:t>29</w:t>
      </w:r>
      <w:r w:rsidR="006911E5" w:rsidRPr="009624B1">
        <w:rPr>
          <w:rStyle w:val="Strong"/>
          <w:sz w:val="28"/>
          <w:szCs w:val="28"/>
          <w:lang w:val="da-DK"/>
        </w:rPr>
        <w:t>. Cấp giấy phép cho các hoạt động trong phạm vi bảo vệ đập, hồ chứa thủy điện trên địa bàn tỉnh thuộc thẩm quyền cấp phép của Ủy ban nhân dân cấp tỉnh (trừ đập, hồ chứa thủy điện quy định tại điểm a khoản 3 Điều 22 Nghị định số 114/2018/NĐ-CP). Mã TTHC 2.001640.</w:t>
      </w:r>
      <w:r w:rsidR="006911E5" w:rsidRPr="009624B1">
        <w:rPr>
          <w:b/>
          <w:sz w:val="28"/>
          <w:szCs w:val="28"/>
          <w:shd w:val="clear" w:color="auto" w:fill="FFFFFF"/>
          <w:lang w:val="nl-NL"/>
        </w:rPr>
        <w:t>000.00.00.H10</w:t>
      </w:r>
    </w:p>
    <w:p w:rsidR="006911E5" w:rsidRPr="009624B1" w:rsidRDefault="006911E5" w:rsidP="00B80664">
      <w:pPr>
        <w:spacing w:before="120" w:after="0" w:line="240" w:lineRule="auto"/>
        <w:ind w:firstLine="567"/>
        <w:jc w:val="both"/>
        <w:rPr>
          <w:sz w:val="28"/>
          <w:szCs w:val="28"/>
          <w:lang w:val="hr-HR"/>
        </w:rPr>
      </w:pPr>
      <w:r w:rsidRPr="009624B1">
        <w:rPr>
          <w:rStyle w:val="Strong"/>
          <w:bCs w:val="0"/>
          <w:sz w:val="28"/>
          <w:szCs w:val="28"/>
          <w:lang w:val="da-DK"/>
        </w:rPr>
        <w:t>a) Trình tự thực hiện</w:t>
      </w:r>
      <w:r w:rsidRPr="009624B1">
        <w:rPr>
          <w:b/>
          <w:sz w:val="28"/>
          <w:szCs w:val="28"/>
          <w:lang w:val="hr-HR"/>
        </w:rPr>
        <w:t>:</w:t>
      </w:r>
    </w:p>
    <w:p w:rsidR="000E64E5" w:rsidRPr="009624B1" w:rsidRDefault="000E64E5"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911E5" w:rsidRPr="008D7C03" w:rsidRDefault="006911E5" w:rsidP="00B80664">
      <w:pPr>
        <w:pStyle w:val="NormalWeb"/>
        <w:spacing w:before="120" w:beforeAutospacing="0" w:after="0" w:afterAutospacing="0"/>
        <w:ind w:firstLine="567"/>
        <w:jc w:val="both"/>
        <w:rPr>
          <w:spacing w:val="-2"/>
          <w:sz w:val="28"/>
          <w:szCs w:val="28"/>
          <w:lang w:val="hr-HR"/>
        </w:rPr>
      </w:pPr>
      <w:r w:rsidRPr="008D7C03">
        <w:rPr>
          <w:spacing w:val="-2"/>
          <w:sz w:val="28"/>
          <w:szCs w:val="28"/>
          <w:lang w:val="hr-HR"/>
        </w:rPr>
        <w:t>- Bước 2: Sở Công Thương tiếp nhận hồ sơ, kiểm tra tính hợp lệ và đầy đủ của các giấy tờ có trong hồ sơ, yêu cầu bổ sung, hoàn thiện nếu hồ sơ chưa đầy đủ, chưa hợp lệ; cụ thể:</w:t>
      </w:r>
    </w:p>
    <w:p w:rsidR="006911E5" w:rsidRPr="008D7C03" w:rsidRDefault="006911E5" w:rsidP="00B80664">
      <w:pPr>
        <w:pStyle w:val="NormalWeb"/>
        <w:spacing w:before="120" w:beforeAutospacing="0" w:after="0" w:afterAutospacing="0"/>
        <w:ind w:firstLine="567"/>
        <w:jc w:val="both"/>
        <w:rPr>
          <w:sz w:val="28"/>
          <w:szCs w:val="28"/>
          <w:lang w:val="hr-HR"/>
        </w:rPr>
      </w:pPr>
      <w:r w:rsidRPr="008D7C03">
        <w:rPr>
          <w:sz w:val="28"/>
          <w:szCs w:val="28"/>
          <w:lang w:val="hr-HR"/>
        </w:rPr>
        <w:t>+ Trong thời hạn không quá ba (03) ngày làm việc tính từ ngày Trung tâm Phục vụ hành chính công chuyển cho Sở Công Thương tiếp nhận hồ sơ, kiểm tra tính hợp lệ và đầy đủ của các giấy tờ có trong hồ sơ, Sở Công Thương có văn bản gửi Trung tâm Phục vụ hành chính công tỉnh yêu cầu người đề nghị cấp giấy phép bổ sung hồ sơ đề nghị cấp giấy phép.</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sz w:val="28"/>
          <w:szCs w:val="28"/>
          <w:lang w:val="hr-HR"/>
        </w:rPr>
        <w:t>+ Trường hợp đủ điều kiện thì tổ chức thẩm định hồ sơ, lấy ý kiến các cơ quan, đơn vị có liên quan (nếu có). Nếu đủ điều kiện cấp phép thì lập Báo cáo kết quả thẩm định kèm theo dự thảo Tờ trình và dự thảo Quyết định trình UBND tỉnh xem xét cấp phép hoạt động trong phạm vi bảo vệ đập, hồ chứa thủy điện. Trường hợp không đủ điều kiện cấp giấy phép, Sở Công Thương lập Báo cáo kết quả thẩm định kèm theo dự thảo Tờ trình và dự thảo Thông báo trình UBND tỉnh phê duyệt để thông báo lý do cho tổ chức, cá nhân biết.</w:t>
      </w:r>
    </w:p>
    <w:p w:rsidR="006911E5" w:rsidRPr="009624B1" w:rsidRDefault="006911E5" w:rsidP="00B80664">
      <w:pPr>
        <w:pStyle w:val="NormalWeb"/>
        <w:spacing w:before="120" w:beforeAutospacing="0" w:after="0" w:afterAutospacing="0"/>
        <w:ind w:firstLine="567"/>
        <w:jc w:val="both"/>
        <w:rPr>
          <w:spacing w:val="-2"/>
          <w:sz w:val="28"/>
          <w:szCs w:val="28"/>
          <w:lang w:val="hr-HR"/>
        </w:rPr>
      </w:pPr>
      <w:r w:rsidRPr="009624B1">
        <w:rPr>
          <w:spacing w:val="-2"/>
          <w:sz w:val="28"/>
          <w:szCs w:val="28"/>
          <w:lang w:val="hr-HR"/>
        </w:rPr>
        <w:t>- Bước 3: UBND tỉnh phê duyệt, trả kết quả cho Trung tâm Phục vụ hành chính công tỉnh.</w:t>
      </w:r>
    </w:p>
    <w:p w:rsidR="006911E5" w:rsidRPr="008D7C03" w:rsidRDefault="006911E5" w:rsidP="00B80664">
      <w:pPr>
        <w:pStyle w:val="NormalWeb"/>
        <w:spacing w:before="120" w:beforeAutospacing="0" w:after="0" w:afterAutospacing="0"/>
        <w:ind w:firstLine="567"/>
        <w:jc w:val="both"/>
        <w:rPr>
          <w:spacing w:val="-4"/>
          <w:sz w:val="28"/>
          <w:szCs w:val="28"/>
          <w:lang w:val="hr-HR"/>
        </w:rPr>
      </w:pPr>
      <w:r w:rsidRPr="008D7C03">
        <w:rPr>
          <w:spacing w:val="-4"/>
          <w:sz w:val="28"/>
          <w:szCs w:val="28"/>
          <w:lang w:val="hr-HR"/>
        </w:rPr>
        <w:t>- Bước 4: Đến ngày hẹn, Tổ chức, cá nhân đến nhận kết quả theo dịch vụ đã cam kết hoặc trực tiếp tại bộ phận trả kết quả tại Trung tâm Phục vụ hành chính công tỉnh.</w:t>
      </w:r>
    </w:p>
    <w:p w:rsidR="009F162D" w:rsidRPr="009624B1" w:rsidRDefault="006911E5" w:rsidP="00B80664">
      <w:pPr>
        <w:keepNext/>
        <w:overflowPunct w:val="0"/>
        <w:autoSpaceDE w:val="0"/>
        <w:autoSpaceDN w:val="0"/>
        <w:adjustRightInd w:val="0"/>
        <w:spacing w:before="120" w:after="0" w:line="240" w:lineRule="auto"/>
        <w:ind w:firstLine="567"/>
        <w:jc w:val="both"/>
        <w:textAlignment w:val="baseline"/>
        <w:rPr>
          <w:rFonts w:eastAsia="Times New Roman"/>
          <w:spacing w:val="-4"/>
          <w:sz w:val="28"/>
          <w:szCs w:val="28"/>
          <w:lang w:val="hr-HR"/>
        </w:rPr>
      </w:pPr>
      <w:r w:rsidRPr="009624B1">
        <w:rPr>
          <w:rStyle w:val="Strong"/>
          <w:bCs w:val="0"/>
          <w:sz w:val="28"/>
          <w:szCs w:val="28"/>
          <w:lang w:val="vi-VN"/>
        </w:rPr>
        <w:t>b) Cách thức thực hiện</w:t>
      </w:r>
      <w:r w:rsidRPr="009624B1">
        <w:rPr>
          <w:rStyle w:val="Strong"/>
          <w:bCs w:val="0"/>
          <w:sz w:val="28"/>
          <w:szCs w:val="28"/>
          <w:lang w:val="hr-HR"/>
        </w:rPr>
        <w:t>:</w:t>
      </w:r>
      <w:r w:rsidR="009F162D" w:rsidRPr="009624B1">
        <w:rPr>
          <w:rFonts w:eastAsia="Times New Roman"/>
          <w:spacing w:val="-4"/>
          <w:sz w:val="28"/>
          <w:szCs w:val="28"/>
          <w:lang w:val="hr-HR"/>
        </w:rPr>
        <w:t xml:space="preserve"> </w:t>
      </w:r>
    </w:p>
    <w:p w:rsidR="00C87734" w:rsidRPr="009624B1" w:rsidRDefault="00C87734" w:rsidP="00B80664">
      <w:pPr>
        <w:keepNext/>
        <w:overflowPunct w:val="0"/>
        <w:autoSpaceDE w:val="0"/>
        <w:autoSpaceDN w:val="0"/>
        <w:adjustRightInd w:val="0"/>
        <w:spacing w:before="120" w:after="0" w:line="240" w:lineRule="auto"/>
        <w:ind w:firstLine="567"/>
        <w:jc w:val="both"/>
        <w:textAlignment w:val="baseline"/>
        <w:rPr>
          <w:rFonts w:eastAsia="Times New Roman"/>
          <w:sz w:val="28"/>
          <w:szCs w:val="28"/>
          <w:lang w:val="hr-HR"/>
        </w:rPr>
      </w:pPr>
      <w:r w:rsidRPr="009624B1">
        <w:rPr>
          <w:rFonts w:eastAsia="Times New Roman"/>
          <w:sz w:val="28"/>
          <w:szCs w:val="28"/>
          <w:lang w:val="hr-HR"/>
        </w:rPr>
        <w:t>Thực hiện trực tuyến trên Cổng Dịch vụ công hoặc gửi qua đường bưu điện công ích hoặc nộp hồ sơ trực tiếp.</w:t>
      </w:r>
    </w:p>
    <w:tbl>
      <w:tblPr>
        <w:tblW w:w="9072" w:type="dxa"/>
        <w:tblInd w:w="108" w:type="dxa"/>
        <w:tblLayout w:type="fixed"/>
        <w:tblCellMar>
          <w:top w:w="113" w:type="dxa"/>
          <w:bottom w:w="113" w:type="dxa"/>
        </w:tblCellMar>
        <w:tblLook w:val="04A0"/>
      </w:tblPr>
      <w:tblGrid>
        <w:gridCol w:w="9072"/>
      </w:tblGrid>
      <w:tr w:rsidR="006911E5" w:rsidRPr="004B5D46" w:rsidTr="00585B79">
        <w:trPr>
          <w:trHeight w:val="1243"/>
        </w:trPr>
        <w:tc>
          <w:tcPr>
            <w:tcW w:w="9072" w:type="dxa"/>
            <w:vAlign w:val="center"/>
          </w:tcPr>
          <w:p w:rsidR="00593B38" w:rsidRPr="009624B1" w:rsidRDefault="006911E5" w:rsidP="00B80664">
            <w:pPr>
              <w:pStyle w:val="Header"/>
              <w:spacing w:before="120"/>
              <w:ind w:left="-108" w:firstLine="567"/>
              <w:jc w:val="both"/>
              <w:rPr>
                <w:rStyle w:val="Strong"/>
                <w:bCs w:val="0"/>
                <w:lang w:val="hr-HR"/>
              </w:rPr>
            </w:pPr>
            <w:r w:rsidRPr="009624B1">
              <w:rPr>
                <w:rStyle w:val="Strong"/>
                <w:bCs w:val="0"/>
                <w:lang w:val="hr-HR"/>
              </w:rPr>
              <w:t xml:space="preserve">c) Thành phần, số lượng hồ sơ: </w:t>
            </w:r>
          </w:p>
          <w:p w:rsidR="006911E5" w:rsidRPr="009624B1" w:rsidRDefault="006911E5" w:rsidP="00B80664">
            <w:pPr>
              <w:pStyle w:val="Header"/>
              <w:spacing w:before="120"/>
              <w:ind w:left="-108" w:firstLine="567"/>
              <w:jc w:val="both"/>
              <w:rPr>
                <w:rStyle w:val="Emphasis"/>
                <w:b/>
                <w:bCs/>
                <w:i w:val="0"/>
                <w:iCs w:val="0"/>
                <w:spacing w:val="-4"/>
                <w:lang w:val="hr-HR"/>
              </w:rPr>
            </w:pPr>
            <w:r w:rsidRPr="009624B1">
              <w:rPr>
                <w:rStyle w:val="Emphasis"/>
                <w:b/>
                <w:bCs/>
                <w:i w:val="0"/>
                <w:iCs w:val="0"/>
                <w:spacing w:val="-4"/>
                <w:lang w:val="hr-HR"/>
              </w:rPr>
              <w:t xml:space="preserve">* </w:t>
            </w:r>
            <w:r w:rsidRPr="004B5D46">
              <w:rPr>
                <w:rStyle w:val="Emphasis"/>
                <w:b/>
                <w:bCs/>
                <w:i w:val="0"/>
                <w:iCs w:val="0"/>
                <w:spacing w:val="-4"/>
                <w:lang w:val="hr-HR"/>
              </w:rPr>
              <w:t>Th</w:t>
            </w:r>
            <w:r w:rsidRPr="009624B1">
              <w:rPr>
                <w:rStyle w:val="Emphasis"/>
                <w:b/>
                <w:bCs/>
                <w:i w:val="0"/>
                <w:iCs w:val="0"/>
                <w:spacing w:val="-4"/>
                <w:lang w:val="hr-HR"/>
              </w:rPr>
              <w:t>à</w:t>
            </w:r>
            <w:r w:rsidRPr="004B5D46">
              <w:rPr>
                <w:rStyle w:val="Emphasis"/>
                <w:b/>
                <w:bCs/>
                <w:i w:val="0"/>
                <w:iCs w:val="0"/>
                <w:spacing w:val="-4"/>
                <w:lang w:val="hr-HR"/>
              </w:rPr>
              <w:t>nh</w:t>
            </w:r>
            <w:r w:rsidRPr="009624B1">
              <w:rPr>
                <w:rStyle w:val="Emphasis"/>
                <w:b/>
                <w:bCs/>
                <w:i w:val="0"/>
                <w:iCs w:val="0"/>
                <w:spacing w:val="-4"/>
                <w:lang w:val="hr-HR"/>
              </w:rPr>
              <w:t xml:space="preserve"> </w:t>
            </w:r>
            <w:r w:rsidRPr="004B5D46">
              <w:rPr>
                <w:rStyle w:val="Emphasis"/>
                <w:b/>
                <w:bCs/>
                <w:i w:val="0"/>
                <w:iCs w:val="0"/>
                <w:spacing w:val="-4"/>
                <w:lang w:val="hr-HR"/>
              </w:rPr>
              <w:t>phần</w:t>
            </w:r>
            <w:r w:rsidRPr="009624B1">
              <w:rPr>
                <w:rStyle w:val="Emphasis"/>
                <w:b/>
                <w:bCs/>
                <w:i w:val="0"/>
                <w:iCs w:val="0"/>
                <w:spacing w:val="-4"/>
                <w:lang w:val="hr-HR"/>
              </w:rPr>
              <w:t xml:space="preserve"> </w:t>
            </w:r>
            <w:r w:rsidRPr="004B5D46">
              <w:rPr>
                <w:rStyle w:val="Emphasis"/>
                <w:b/>
                <w:bCs/>
                <w:i w:val="0"/>
                <w:iCs w:val="0"/>
                <w:spacing w:val="-4"/>
                <w:lang w:val="hr-HR"/>
              </w:rPr>
              <w:t>hồ</w:t>
            </w:r>
            <w:r w:rsidRPr="009624B1">
              <w:rPr>
                <w:rStyle w:val="Emphasis"/>
                <w:b/>
                <w:bCs/>
                <w:i w:val="0"/>
                <w:iCs w:val="0"/>
                <w:spacing w:val="-4"/>
                <w:lang w:val="hr-HR"/>
              </w:rPr>
              <w:t xml:space="preserve"> </w:t>
            </w:r>
            <w:r w:rsidRPr="004B5D46">
              <w:rPr>
                <w:rStyle w:val="Emphasis"/>
                <w:b/>
                <w:bCs/>
                <w:i w:val="0"/>
                <w:iCs w:val="0"/>
                <w:spacing w:val="-4"/>
                <w:lang w:val="hr-HR"/>
              </w:rPr>
              <w:t>s</w:t>
            </w:r>
            <w:r w:rsidRPr="009624B1">
              <w:rPr>
                <w:rStyle w:val="Emphasis"/>
                <w:b/>
                <w:bCs/>
                <w:i w:val="0"/>
                <w:iCs w:val="0"/>
                <w:spacing w:val="-4"/>
                <w:lang w:val="hr-HR"/>
              </w:rPr>
              <w:t>ơ:</w:t>
            </w:r>
          </w:p>
          <w:p w:rsidR="006911E5" w:rsidRPr="009624B1" w:rsidRDefault="00593B38" w:rsidP="00B80664">
            <w:pPr>
              <w:pStyle w:val="Header"/>
              <w:spacing w:before="120"/>
              <w:ind w:left="-108" w:firstLine="567"/>
              <w:jc w:val="both"/>
              <w:rPr>
                <w:lang w:val="da-DK"/>
              </w:rPr>
            </w:pPr>
            <w:r w:rsidRPr="00C7053D">
              <w:rPr>
                <w:b/>
                <w:spacing w:val="-4"/>
                <w:lang w:val="da-DK"/>
              </w:rPr>
              <w:t xml:space="preserve">1. </w:t>
            </w:r>
            <w:r w:rsidR="006911E5" w:rsidRPr="00C7053D">
              <w:rPr>
                <w:b/>
                <w:spacing w:val="-4"/>
                <w:lang w:val="da-DK"/>
              </w:rPr>
              <w:t xml:space="preserve">Hồ sơ đề nghị cấp giấy phép đối với các hoạt động: (i) Xây dựng công </w:t>
            </w:r>
            <w:r w:rsidR="006911E5" w:rsidRPr="00C7053D">
              <w:rPr>
                <w:b/>
                <w:spacing w:val="-4"/>
                <w:lang w:val="da-DK"/>
              </w:rPr>
              <w:lastRenderedPageBreak/>
              <w:t>trình mới; (ii) Lập bến, bãi tập kết nguyên liệu, nhiên liệu, vật liệu, vật tư, phương tiện; (iii) Khoan, đào khảo sát địa chất; thăm dò, khai thác khoáng sản, vật liệu xây dựng, khai thác nước dưới đất; (iv) Nuôi trồng thủy sản; (v) Xây dựng công trình ngầm bao gồm</w:t>
            </w:r>
            <w:r w:rsidR="006911E5" w:rsidRPr="009624B1">
              <w:rPr>
                <w:b/>
                <w:spacing w:val="-4"/>
                <w:lang w:val="da-DK"/>
              </w:rPr>
              <w:t>:</w:t>
            </w:r>
            <w:r w:rsidR="006911E5" w:rsidRPr="009624B1">
              <w:rPr>
                <w:lang w:val="da-DK"/>
              </w:rPr>
              <w:t xml:space="preserve"> </w:t>
            </w:r>
          </w:p>
        </w:tc>
      </w:tr>
      <w:tr w:rsidR="006911E5" w:rsidRPr="004B5D46" w:rsidTr="00585B79">
        <w:trPr>
          <w:trHeight w:val="465"/>
        </w:trPr>
        <w:tc>
          <w:tcPr>
            <w:tcW w:w="9072" w:type="dxa"/>
            <w:vAlign w:val="center"/>
          </w:tcPr>
          <w:p w:rsidR="00D27913" w:rsidRPr="009624B1" w:rsidRDefault="006911E5" w:rsidP="00B80664">
            <w:pPr>
              <w:pStyle w:val="Header"/>
              <w:spacing w:before="120"/>
              <w:ind w:left="-108" w:firstLine="709"/>
              <w:jc w:val="both"/>
              <w:rPr>
                <w:lang w:val="da-DK"/>
              </w:rPr>
            </w:pPr>
            <w:r w:rsidRPr="009624B1">
              <w:rPr>
                <w:lang w:val="da-DK"/>
              </w:rPr>
              <w:lastRenderedPageBreak/>
              <w:t>- Đơn đề nghị cấp giấy phép theo mẫu quy định tại Phụ lục III ban hành kèm theo Nghị định số 67/2018/NĐ-CP;</w:t>
            </w:r>
            <w:r w:rsidR="0079087A" w:rsidRPr="009624B1">
              <w:rPr>
                <w:lang w:val="da-DK"/>
              </w:rPr>
              <w:t xml:space="preserve"> </w:t>
            </w:r>
          </w:p>
          <w:p w:rsidR="00D27913" w:rsidRPr="009624B1" w:rsidRDefault="00D27913" w:rsidP="00B80664">
            <w:pPr>
              <w:pStyle w:val="Header"/>
              <w:spacing w:before="120"/>
              <w:ind w:left="-108" w:firstLine="709"/>
              <w:jc w:val="both"/>
              <w:rPr>
                <w:lang w:val="da-DK"/>
              </w:rPr>
            </w:pPr>
            <w:r w:rsidRPr="009624B1">
              <w:rPr>
                <w:lang w:val="da-DK"/>
              </w:rPr>
              <w:t xml:space="preserve">- </w:t>
            </w:r>
            <w:r w:rsidR="0079087A" w:rsidRPr="009624B1">
              <w:rPr>
                <w:lang w:val="da-DK"/>
              </w:rPr>
              <w:t>Bản vẽ thiết kế thi công đối với trường hợp (i) Xây dựng công trình mới (ii) Lập bến, bãi tập kết nguyên liệu, nhiên liệu, vật liệu, vật tư, phương tiện; (iii) Khoan, đào khảo sát địa chất; thăm dò, khai thác khoáng sản, vật liệu xây dựng, khai thác nước dưới đất; (v) Xây dựng công trình ngầm;</w:t>
            </w:r>
            <w:r w:rsidRPr="009624B1">
              <w:rPr>
                <w:lang w:val="da-DK"/>
              </w:rPr>
              <w:t xml:space="preserve"> </w:t>
            </w:r>
          </w:p>
          <w:p w:rsidR="00D27913" w:rsidRPr="009624B1" w:rsidRDefault="00D27913" w:rsidP="00B80664">
            <w:pPr>
              <w:pStyle w:val="Header"/>
              <w:spacing w:before="120"/>
              <w:ind w:left="-108" w:firstLine="709"/>
              <w:jc w:val="both"/>
              <w:rPr>
                <w:lang w:val="da-DK"/>
              </w:rPr>
            </w:pPr>
            <w:r w:rsidRPr="009624B1">
              <w:rPr>
                <w:lang w:val="da-DK"/>
              </w:rPr>
              <w:t xml:space="preserve">- Sơ họa vị trí khu vực tiến hành các hoạt động đề nghị cấp phép; </w:t>
            </w:r>
          </w:p>
          <w:p w:rsidR="00D27913" w:rsidRPr="009624B1" w:rsidRDefault="00D27913" w:rsidP="00B80664">
            <w:pPr>
              <w:pStyle w:val="Header"/>
              <w:spacing w:before="120"/>
              <w:ind w:left="-108" w:firstLine="709"/>
              <w:jc w:val="both"/>
              <w:rPr>
                <w:lang w:val="da-DK"/>
              </w:rPr>
            </w:pPr>
            <w:r w:rsidRPr="009624B1">
              <w:rPr>
                <w:lang w:val="da-DK"/>
              </w:rPr>
              <w:t xml:space="preserve">- Đánh giá ảnh hưởng của hoạt động đến việc vận hành và an toàn công trình thủy điện; </w:t>
            </w:r>
          </w:p>
          <w:p w:rsidR="00D27913" w:rsidRPr="009624B1" w:rsidRDefault="00D27913" w:rsidP="00B80664">
            <w:pPr>
              <w:pStyle w:val="Header"/>
              <w:spacing w:before="120"/>
              <w:ind w:left="-108" w:firstLine="709"/>
              <w:jc w:val="both"/>
              <w:rPr>
                <w:lang w:val="da-DK"/>
              </w:rPr>
            </w:pPr>
            <w:r w:rsidRPr="009624B1">
              <w:rPr>
                <w:lang w:val="da-DK"/>
              </w:rPr>
              <w:t>- Văn bản thỏa thuận của tổ chức, cá nhân khai thác công trình thủy điện;</w:t>
            </w:r>
          </w:p>
          <w:p w:rsidR="00804B28" w:rsidRPr="009624B1" w:rsidRDefault="00D27913" w:rsidP="00B80664">
            <w:pPr>
              <w:pStyle w:val="Header"/>
              <w:spacing w:before="120"/>
              <w:ind w:left="-108" w:firstLine="709"/>
              <w:jc w:val="both"/>
              <w:rPr>
                <w:lang w:val="da-DK"/>
              </w:rPr>
            </w:pPr>
            <w:r w:rsidRPr="009624B1">
              <w:rPr>
                <w:lang w:val="da-DK"/>
              </w:rPr>
              <w:t>- Văn bản thỏa thuận về sử dụng đất lâu dài hoặc có thời hạn với chủ sử dụng đất hợp pháp</w:t>
            </w:r>
            <w:r w:rsidR="00593B38" w:rsidRPr="009624B1">
              <w:rPr>
                <w:lang w:val="da-DK"/>
              </w:rPr>
              <w:t>.</w:t>
            </w:r>
          </w:p>
        </w:tc>
      </w:tr>
      <w:tr w:rsidR="006911E5" w:rsidRPr="004B5D46" w:rsidTr="00585B79">
        <w:trPr>
          <w:trHeight w:val="482"/>
        </w:trPr>
        <w:tc>
          <w:tcPr>
            <w:tcW w:w="9072" w:type="dxa"/>
            <w:vAlign w:val="center"/>
          </w:tcPr>
          <w:p w:rsidR="006911E5" w:rsidRPr="009624B1" w:rsidRDefault="00593B38" w:rsidP="00B80664">
            <w:pPr>
              <w:pStyle w:val="Header"/>
              <w:spacing w:before="120"/>
              <w:ind w:left="-108" w:firstLine="567"/>
              <w:jc w:val="both"/>
              <w:rPr>
                <w:b/>
                <w:lang w:val="da-DK"/>
              </w:rPr>
            </w:pPr>
            <w:r w:rsidRPr="009624B1">
              <w:rPr>
                <w:b/>
                <w:lang w:val="da-DK"/>
              </w:rPr>
              <w:t xml:space="preserve">2. </w:t>
            </w:r>
            <w:r w:rsidR="006911E5" w:rsidRPr="009624B1">
              <w:rPr>
                <w:b/>
                <w:lang w:val="da-DK"/>
              </w:rPr>
              <w:t>Hồ sơ đề nghị cấp giấy phép đối với hoạt động của phương tiện thủy nội địa, phương tiện cơ giới, trừ xe mô tô, xe gắn máy, phương tiện thủy nội địa thô sơ bao gồm:</w:t>
            </w:r>
          </w:p>
          <w:p w:rsidR="00956958" w:rsidRPr="009624B1" w:rsidRDefault="00956958" w:rsidP="00B80664">
            <w:pPr>
              <w:pStyle w:val="Header"/>
              <w:spacing w:before="120"/>
              <w:ind w:left="-108" w:firstLine="567"/>
              <w:jc w:val="both"/>
              <w:rPr>
                <w:lang w:val="da-DK"/>
              </w:rPr>
            </w:pPr>
            <w:r w:rsidRPr="009624B1">
              <w:rPr>
                <w:lang w:val="da-DK"/>
              </w:rPr>
              <w:t>- Đơn đề nghị cấp giấy phép theo mẫu quy định tại Phụ lục III ban hành kèm theo Nghị định số 67/2018/NĐ-CP;</w:t>
            </w:r>
          </w:p>
          <w:p w:rsidR="00956958" w:rsidRPr="009624B1" w:rsidRDefault="00956958" w:rsidP="00B80664">
            <w:pPr>
              <w:pStyle w:val="Header"/>
              <w:spacing w:before="120"/>
              <w:ind w:left="-108" w:firstLine="567"/>
              <w:jc w:val="both"/>
              <w:rPr>
                <w:lang w:val="da-DK"/>
              </w:rPr>
            </w:pPr>
            <w:r w:rsidRPr="009624B1">
              <w:rPr>
                <w:lang w:val="da-DK"/>
              </w:rPr>
              <w:t>- Bản sao giấy chứng nhận đăng ký phương tiện cơ giới đường bộ; phương tiện đường thủy nội địa;</w:t>
            </w:r>
          </w:p>
          <w:p w:rsidR="006911E5" w:rsidRPr="009624B1" w:rsidRDefault="006911E5" w:rsidP="00B80664">
            <w:pPr>
              <w:pStyle w:val="Header"/>
              <w:spacing w:before="120"/>
              <w:ind w:left="-108" w:firstLine="567"/>
              <w:jc w:val="both"/>
              <w:rPr>
                <w:lang w:val="da-DK"/>
              </w:rPr>
            </w:pPr>
            <w:r w:rsidRPr="009624B1">
              <w:rPr>
                <w:lang w:val="da-DK"/>
              </w:rPr>
              <w:t>- Sơ họa vị trí khu vực tiến hành các hoạt động đề nghị cấp phép</w:t>
            </w:r>
            <w:r w:rsidR="00956958" w:rsidRPr="009624B1">
              <w:rPr>
                <w:lang w:val="da-DK"/>
              </w:rPr>
              <w:t>;</w:t>
            </w:r>
          </w:p>
          <w:p w:rsidR="006911E5" w:rsidRPr="009624B1" w:rsidRDefault="006911E5" w:rsidP="00B80664">
            <w:pPr>
              <w:pStyle w:val="Header"/>
              <w:spacing w:before="120"/>
              <w:ind w:left="-108" w:firstLine="567"/>
              <w:jc w:val="both"/>
              <w:rPr>
                <w:lang w:val="da-DK"/>
              </w:rPr>
            </w:pPr>
            <w:r w:rsidRPr="009624B1">
              <w:rPr>
                <w:lang w:val="da-DK"/>
              </w:rPr>
              <w:t>- Đánh giá ảnh hưởng của hoạt động đến việc vận hành và an toàn công trình thủy điện</w:t>
            </w:r>
            <w:r w:rsidR="00956958" w:rsidRPr="009624B1">
              <w:rPr>
                <w:lang w:val="da-DK"/>
              </w:rPr>
              <w:t>;</w:t>
            </w:r>
          </w:p>
          <w:p w:rsidR="006911E5" w:rsidRPr="009624B1" w:rsidRDefault="006911E5" w:rsidP="00B80664">
            <w:pPr>
              <w:pStyle w:val="Header"/>
              <w:spacing w:before="120"/>
              <w:ind w:left="-108" w:firstLine="567"/>
              <w:jc w:val="both"/>
              <w:rPr>
                <w:lang w:val="da-DK"/>
              </w:rPr>
            </w:pPr>
            <w:r w:rsidRPr="009624B1">
              <w:rPr>
                <w:lang w:val="da-DK"/>
              </w:rPr>
              <w:t>- Văn bản thỏa thuận của tổ chức, cá nhân khai thác công trình thủy điện</w:t>
            </w:r>
            <w:r w:rsidR="00956958" w:rsidRPr="009624B1">
              <w:rPr>
                <w:lang w:val="da-DK"/>
              </w:rPr>
              <w:t>.</w:t>
            </w:r>
          </w:p>
          <w:p w:rsidR="006911E5" w:rsidRPr="009624B1" w:rsidRDefault="00593B38" w:rsidP="00B80664">
            <w:pPr>
              <w:pStyle w:val="Header"/>
              <w:spacing w:before="120"/>
              <w:ind w:left="-108" w:firstLine="567"/>
              <w:jc w:val="both"/>
              <w:rPr>
                <w:b/>
                <w:lang w:val="da-DK"/>
              </w:rPr>
            </w:pPr>
            <w:r w:rsidRPr="009624B1">
              <w:rPr>
                <w:b/>
                <w:lang w:val="da-DK"/>
              </w:rPr>
              <w:t xml:space="preserve">3. </w:t>
            </w:r>
            <w:r w:rsidR="006911E5" w:rsidRPr="009624B1">
              <w:rPr>
                <w:b/>
                <w:lang w:val="da-DK"/>
              </w:rPr>
              <w:t>Hồ sơ đề nghị cấp giấy phép đối với hoạt động du lịch, thể thao, nghiên cứu khoa học, kinh doanh, dịch vụ bao gồm:</w:t>
            </w:r>
          </w:p>
          <w:p w:rsidR="00956958" w:rsidRPr="009624B1" w:rsidRDefault="00956958" w:rsidP="00B80664">
            <w:pPr>
              <w:pStyle w:val="Header"/>
              <w:spacing w:before="120"/>
              <w:ind w:left="-108" w:firstLine="567"/>
              <w:jc w:val="both"/>
              <w:rPr>
                <w:lang w:val="da-DK"/>
              </w:rPr>
            </w:pPr>
            <w:r w:rsidRPr="009624B1">
              <w:rPr>
                <w:lang w:val="da-DK"/>
              </w:rPr>
              <w:t>- Đơn đề nghị cấp giấy phép theo mẫu quy định tại Phụ lục III ban hành kèm theo Nghị định số 67/2018/NĐ-CP;</w:t>
            </w:r>
          </w:p>
          <w:p w:rsidR="006911E5" w:rsidRPr="009624B1" w:rsidRDefault="006911E5" w:rsidP="00B80664">
            <w:pPr>
              <w:pStyle w:val="Header"/>
              <w:spacing w:before="120"/>
              <w:ind w:left="-108" w:firstLine="567"/>
              <w:jc w:val="both"/>
              <w:rPr>
                <w:lang w:val="da-DK"/>
              </w:rPr>
            </w:pPr>
            <w:r w:rsidRPr="009624B1">
              <w:rPr>
                <w:lang w:val="da-DK"/>
              </w:rPr>
              <w:t>- Dự án đầu tư được phê duyệt</w:t>
            </w:r>
            <w:r w:rsidR="00956958" w:rsidRPr="009624B1">
              <w:rPr>
                <w:lang w:val="da-DK"/>
              </w:rPr>
              <w:t>;</w:t>
            </w:r>
          </w:p>
          <w:p w:rsidR="006911E5" w:rsidRPr="009624B1" w:rsidRDefault="006911E5" w:rsidP="00B80664">
            <w:pPr>
              <w:pStyle w:val="Header"/>
              <w:spacing w:before="120"/>
              <w:ind w:left="-108" w:firstLine="567"/>
              <w:jc w:val="both"/>
              <w:rPr>
                <w:lang w:val="da-DK"/>
              </w:rPr>
            </w:pPr>
            <w:r w:rsidRPr="009624B1">
              <w:rPr>
                <w:lang w:val="da-DK"/>
              </w:rPr>
              <w:t>- Sơ họa vị trí khu vực tiến hành các hoạt động đề nghị cấp phép</w:t>
            </w:r>
            <w:r w:rsidR="00956958" w:rsidRPr="009624B1">
              <w:rPr>
                <w:lang w:val="da-DK"/>
              </w:rPr>
              <w:t>;</w:t>
            </w:r>
          </w:p>
          <w:p w:rsidR="006911E5" w:rsidRPr="009624B1" w:rsidRDefault="006911E5" w:rsidP="00B80664">
            <w:pPr>
              <w:pStyle w:val="Header"/>
              <w:spacing w:before="120"/>
              <w:ind w:left="-108" w:firstLine="567"/>
              <w:jc w:val="both"/>
              <w:rPr>
                <w:lang w:val="da-DK"/>
              </w:rPr>
            </w:pPr>
            <w:r w:rsidRPr="009624B1">
              <w:rPr>
                <w:lang w:val="da-DK"/>
              </w:rPr>
              <w:t>- Đánh giá ảnh hưởng của hoạt động đến việc vận hành và an toàn công trình thủy điện</w:t>
            </w:r>
            <w:r w:rsidR="00956958" w:rsidRPr="009624B1">
              <w:rPr>
                <w:lang w:val="da-DK"/>
              </w:rPr>
              <w:t>;</w:t>
            </w:r>
          </w:p>
          <w:p w:rsidR="006911E5" w:rsidRPr="009624B1" w:rsidRDefault="006911E5" w:rsidP="00B80664">
            <w:pPr>
              <w:pStyle w:val="Header"/>
              <w:spacing w:before="120"/>
              <w:ind w:left="-108" w:firstLine="567"/>
              <w:jc w:val="both"/>
              <w:rPr>
                <w:lang w:val="da-DK"/>
              </w:rPr>
            </w:pPr>
            <w:r w:rsidRPr="009624B1">
              <w:rPr>
                <w:lang w:val="da-DK"/>
              </w:rPr>
              <w:t>- Văn bản thỏa thuận của tổ chức, cá nhân khai thác công trình thủy điện</w:t>
            </w:r>
            <w:r w:rsidR="00956958" w:rsidRPr="009624B1">
              <w:rPr>
                <w:lang w:val="da-DK"/>
              </w:rPr>
              <w:t>.</w:t>
            </w:r>
          </w:p>
          <w:p w:rsidR="006911E5" w:rsidRPr="009624B1" w:rsidRDefault="00593B38" w:rsidP="00B80664">
            <w:pPr>
              <w:pStyle w:val="Header"/>
              <w:spacing w:before="120"/>
              <w:ind w:left="-108" w:firstLine="567"/>
              <w:jc w:val="both"/>
              <w:rPr>
                <w:b/>
                <w:lang w:val="da-DK"/>
              </w:rPr>
            </w:pPr>
            <w:r w:rsidRPr="009624B1">
              <w:rPr>
                <w:b/>
                <w:lang w:val="da-DK"/>
              </w:rPr>
              <w:lastRenderedPageBreak/>
              <w:t xml:space="preserve">4. </w:t>
            </w:r>
            <w:r w:rsidR="006911E5" w:rsidRPr="009624B1">
              <w:rPr>
                <w:b/>
                <w:lang w:val="da-DK"/>
              </w:rPr>
              <w:t>Hồ sơ đề nghị cấp giấy phép đối với hoạt động nổ mìn và các hoạt động gây nổ khác bao gồm:</w:t>
            </w:r>
          </w:p>
          <w:p w:rsidR="006911E5" w:rsidRPr="009624B1" w:rsidRDefault="006911E5" w:rsidP="00B80664">
            <w:pPr>
              <w:pStyle w:val="Header"/>
              <w:spacing w:before="120"/>
              <w:ind w:left="-108" w:firstLine="567"/>
              <w:jc w:val="both"/>
              <w:rPr>
                <w:lang w:val="da-DK"/>
              </w:rPr>
            </w:pPr>
            <w:r w:rsidRPr="009624B1">
              <w:rPr>
                <w:lang w:val="da-DK"/>
              </w:rPr>
              <w:t>- Đơn đề nghị cấp giấy phép theo mẫu quy định tại Phụ lục III ban hành kèm theo Nghị định số 67/2018/NĐ-CP</w:t>
            </w:r>
            <w:r w:rsidR="00593B38" w:rsidRPr="009624B1">
              <w:rPr>
                <w:lang w:val="da-DK"/>
              </w:rPr>
              <w:t>;</w:t>
            </w:r>
          </w:p>
          <w:p w:rsidR="00593B38" w:rsidRPr="009624B1" w:rsidRDefault="00593B38" w:rsidP="00B80664">
            <w:pPr>
              <w:pStyle w:val="Header"/>
              <w:spacing w:before="120"/>
              <w:ind w:left="-108" w:firstLine="567"/>
              <w:jc w:val="both"/>
              <w:rPr>
                <w:lang w:val="da-DK"/>
              </w:rPr>
            </w:pPr>
            <w:r w:rsidRPr="009624B1">
              <w:rPr>
                <w:lang w:val="da-DK"/>
              </w:rPr>
              <w:t>- Bản sao hộ chiếu nổ mìn</w:t>
            </w:r>
          </w:p>
          <w:p w:rsidR="006911E5" w:rsidRPr="009624B1" w:rsidRDefault="006911E5" w:rsidP="00B80664">
            <w:pPr>
              <w:pStyle w:val="Header"/>
              <w:spacing w:before="120"/>
              <w:ind w:left="-108" w:firstLine="567"/>
              <w:jc w:val="both"/>
              <w:rPr>
                <w:lang w:val="da-DK"/>
              </w:rPr>
            </w:pPr>
            <w:r w:rsidRPr="009624B1">
              <w:rPr>
                <w:lang w:val="da-DK"/>
              </w:rPr>
              <w:t>- Sơ họa vị trí khu vực tiến hành các hoạt động đề nghị cấp phép</w:t>
            </w:r>
            <w:r w:rsidR="00593B38" w:rsidRPr="009624B1">
              <w:rPr>
                <w:lang w:val="da-DK"/>
              </w:rPr>
              <w:t>;</w:t>
            </w:r>
          </w:p>
          <w:p w:rsidR="006911E5" w:rsidRPr="009624B1" w:rsidRDefault="006911E5" w:rsidP="00B80664">
            <w:pPr>
              <w:pStyle w:val="Header"/>
              <w:spacing w:before="120"/>
              <w:ind w:left="-108" w:firstLine="567"/>
              <w:jc w:val="both"/>
              <w:rPr>
                <w:lang w:val="da-DK"/>
              </w:rPr>
            </w:pPr>
            <w:r w:rsidRPr="009624B1">
              <w:rPr>
                <w:lang w:val="da-DK"/>
              </w:rPr>
              <w:t>- Đánh giá ảnh hưởng của hoạt động đến việc vận hành và an toàn công trình thủy điện</w:t>
            </w:r>
            <w:r w:rsidR="00593B38" w:rsidRPr="009624B1">
              <w:rPr>
                <w:lang w:val="da-DK"/>
              </w:rPr>
              <w:t>;</w:t>
            </w:r>
          </w:p>
          <w:p w:rsidR="006911E5" w:rsidRPr="009624B1" w:rsidRDefault="006911E5" w:rsidP="00B80664">
            <w:pPr>
              <w:pStyle w:val="Header"/>
              <w:spacing w:before="120"/>
              <w:ind w:left="-108" w:firstLine="567"/>
              <w:jc w:val="both"/>
              <w:rPr>
                <w:lang w:val="da-DK"/>
              </w:rPr>
            </w:pPr>
            <w:r w:rsidRPr="009624B1">
              <w:rPr>
                <w:lang w:val="da-DK"/>
              </w:rPr>
              <w:t>- Văn bản thỏa thuận của tổ chức, cá nhân khai thác công trình thủy điện.</w:t>
            </w:r>
          </w:p>
          <w:p w:rsidR="006911E5" w:rsidRPr="009624B1" w:rsidRDefault="00593B38" w:rsidP="00B80664">
            <w:pPr>
              <w:pStyle w:val="Header"/>
              <w:spacing w:before="120"/>
              <w:ind w:left="-108" w:firstLine="567"/>
              <w:jc w:val="both"/>
              <w:rPr>
                <w:spacing w:val="-4"/>
                <w:lang w:val="da-DK"/>
              </w:rPr>
            </w:pPr>
            <w:r w:rsidRPr="009624B1">
              <w:rPr>
                <w:spacing w:val="-4"/>
                <w:lang w:val="da-DK"/>
              </w:rPr>
              <w:t xml:space="preserve">5. </w:t>
            </w:r>
            <w:r w:rsidR="006911E5" w:rsidRPr="009624B1">
              <w:rPr>
                <w:spacing w:val="-4"/>
                <w:lang w:val="da-DK"/>
              </w:rPr>
              <w:t>Hồ sơ đề nghị cấp giấy phép đối với hoạt động trồng cây lâu năm bao gồm:</w:t>
            </w:r>
          </w:p>
          <w:p w:rsidR="006911E5" w:rsidRPr="009624B1" w:rsidRDefault="006911E5" w:rsidP="00B80664">
            <w:pPr>
              <w:pStyle w:val="Header"/>
              <w:spacing w:before="120"/>
              <w:ind w:left="-108" w:firstLine="567"/>
              <w:jc w:val="both"/>
              <w:rPr>
                <w:lang w:val="da-DK"/>
              </w:rPr>
            </w:pPr>
            <w:r w:rsidRPr="009624B1">
              <w:rPr>
                <w:lang w:val="da-DK"/>
              </w:rPr>
              <w:t>- Đơn đề nghị cấp giấy phép theo mẫu quy định tại Phụ lục III ban hành kèm theo Nghị định số 67/2018/NĐ-CP</w:t>
            </w:r>
          </w:p>
          <w:p w:rsidR="006911E5" w:rsidRPr="009624B1" w:rsidRDefault="006911E5" w:rsidP="00B80664">
            <w:pPr>
              <w:pStyle w:val="Header"/>
              <w:spacing w:before="120"/>
              <w:ind w:left="-108" w:firstLine="567"/>
              <w:jc w:val="both"/>
              <w:rPr>
                <w:lang w:val="da-DK"/>
              </w:rPr>
            </w:pPr>
            <w:r w:rsidRPr="009624B1">
              <w:rPr>
                <w:lang w:val="da-DK"/>
              </w:rPr>
              <w:t>- Sơ họa vị trí khu vực tiến hành các hoạt động đề nghị cấp phép</w:t>
            </w:r>
          </w:p>
          <w:p w:rsidR="006911E5" w:rsidRPr="009624B1" w:rsidRDefault="006911E5" w:rsidP="00B80664">
            <w:pPr>
              <w:pStyle w:val="Header"/>
              <w:spacing w:before="120"/>
              <w:ind w:left="-108" w:firstLine="567"/>
              <w:jc w:val="both"/>
              <w:rPr>
                <w:lang w:val="da-DK"/>
              </w:rPr>
            </w:pPr>
            <w:r w:rsidRPr="009624B1">
              <w:rPr>
                <w:lang w:val="da-DK"/>
              </w:rPr>
              <w:t>- Đánh giá ảnh hưởng của hoạt động đến việc vận hành và an toàn công trình thủy điện</w:t>
            </w:r>
          </w:p>
          <w:p w:rsidR="006911E5" w:rsidRPr="009624B1" w:rsidRDefault="006911E5" w:rsidP="00B80664">
            <w:pPr>
              <w:pStyle w:val="Header"/>
              <w:spacing w:before="120"/>
              <w:ind w:left="-108" w:firstLine="567"/>
              <w:jc w:val="both"/>
              <w:rPr>
                <w:lang w:val="da-DK"/>
              </w:rPr>
            </w:pPr>
            <w:r w:rsidRPr="009624B1">
              <w:rPr>
                <w:lang w:val="da-DK"/>
              </w:rPr>
              <w:t>- Văn bản thỏa thuận của tổ chức, cá nhân khai thác công trình thủy điện</w:t>
            </w:r>
          </w:p>
          <w:p w:rsidR="0088698C" w:rsidRPr="009624B1" w:rsidRDefault="00593B38" w:rsidP="00B80664">
            <w:pPr>
              <w:pStyle w:val="NormalWeb"/>
              <w:shd w:val="clear" w:color="auto" w:fill="FFFFFF"/>
              <w:spacing w:before="120" w:beforeAutospacing="0" w:after="0" w:afterAutospacing="0"/>
              <w:ind w:firstLine="601"/>
              <w:jc w:val="both"/>
              <w:rPr>
                <w:b/>
                <w:sz w:val="28"/>
                <w:szCs w:val="28"/>
                <w:lang w:val="da-DK"/>
              </w:rPr>
            </w:pPr>
            <w:r w:rsidRPr="009624B1">
              <w:rPr>
                <w:b/>
                <w:sz w:val="28"/>
                <w:szCs w:val="28"/>
                <w:lang w:val="da-DK"/>
              </w:rPr>
              <w:t xml:space="preserve">6. </w:t>
            </w:r>
            <w:r w:rsidR="006911E5" w:rsidRPr="009624B1">
              <w:rPr>
                <w:b/>
                <w:sz w:val="28"/>
                <w:szCs w:val="28"/>
                <w:lang w:val="da-DK"/>
              </w:rPr>
              <w:t>Hồ sơ đề nghị cấp giấy phép đối với hoạt động xả nước thải vào công trình thủy điện</w:t>
            </w:r>
            <w:r w:rsidRPr="009624B1">
              <w:rPr>
                <w:b/>
                <w:sz w:val="28"/>
                <w:szCs w:val="28"/>
                <w:lang w:val="da-DK"/>
              </w:rPr>
              <w:t>,</w:t>
            </w:r>
            <w:r w:rsidR="006911E5" w:rsidRPr="009624B1">
              <w:rPr>
                <w:b/>
                <w:sz w:val="28"/>
                <w:szCs w:val="28"/>
                <w:lang w:val="da-DK"/>
              </w:rPr>
              <w:t xml:space="preserve"> </w:t>
            </w:r>
            <w:r w:rsidR="0088698C" w:rsidRPr="009624B1">
              <w:rPr>
                <w:b/>
                <w:sz w:val="28"/>
                <w:szCs w:val="28"/>
                <w:lang w:val="da-DK"/>
              </w:rPr>
              <w:t>trừ xả nước thải với quy mô nhỏ và không chứa chất độc hại, chất phóng xạ</w:t>
            </w:r>
            <w:r w:rsidRPr="009624B1">
              <w:rPr>
                <w:b/>
                <w:sz w:val="28"/>
                <w:szCs w:val="28"/>
                <w:lang w:val="da-DK"/>
              </w:rPr>
              <w:t>,</w:t>
            </w:r>
            <w:r w:rsidR="0088698C" w:rsidRPr="009624B1">
              <w:rPr>
                <w:b/>
                <w:sz w:val="28"/>
                <w:szCs w:val="28"/>
                <w:lang w:val="da-DK"/>
              </w:rPr>
              <w:t xml:space="preserve"> </w:t>
            </w:r>
            <w:r w:rsidR="006911E5" w:rsidRPr="009624B1">
              <w:rPr>
                <w:b/>
                <w:sz w:val="28"/>
                <w:szCs w:val="28"/>
                <w:lang w:val="da-DK"/>
              </w:rPr>
              <w:t>bao gồm:</w:t>
            </w:r>
            <w:r w:rsidR="0088698C" w:rsidRPr="009624B1">
              <w:rPr>
                <w:b/>
                <w:sz w:val="28"/>
                <w:szCs w:val="28"/>
                <w:lang w:val="da-DK"/>
              </w:rPr>
              <w:t xml:space="preserve"> </w:t>
            </w:r>
          </w:p>
          <w:p w:rsidR="006911E5" w:rsidRPr="009624B1" w:rsidRDefault="006911E5" w:rsidP="00B80664">
            <w:pPr>
              <w:pStyle w:val="Header"/>
              <w:spacing w:before="120"/>
              <w:ind w:left="-108" w:firstLine="567"/>
              <w:jc w:val="both"/>
              <w:rPr>
                <w:lang w:val="da-DK"/>
              </w:rPr>
            </w:pPr>
            <w:r w:rsidRPr="009624B1">
              <w:rPr>
                <w:lang w:val="da-DK"/>
              </w:rPr>
              <w:t>- Đơn đề nghị cấp giấy phép theo mẫu quy định tại Phụ lục III ban hành kèm theo Nghị định số 67/2018/NĐ-CP</w:t>
            </w:r>
            <w:r w:rsidR="00593B38" w:rsidRPr="009624B1">
              <w:rPr>
                <w:lang w:val="da-DK"/>
              </w:rPr>
              <w:t>;</w:t>
            </w:r>
          </w:p>
          <w:p w:rsidR="0088698C" w:rsidRPr="009624B1" w:rsidRDefault="0088698C" w:rsidP="00B80664">
            <w:pPr>
              <w:pStyle w:val="NormalWeb"/>
              <w:shd w:val="clear" w:color="auto" w:fill="FFFFFF"/>
              <w:spacing w:before="120" w:beforeAutospacing="0" w:after="0" w:afterAutospacing="0"/>
              <w:ind w:firstLine="459"/>
              <w:rPr>
                <w:sz w:val="28"/>
                <w:szCs w:val="28"/>
                <w:lang w:val="da-DK"/>
              </w:rPr>
            </w:pPr>
            <w:r w:rsidRPr="009624B1">
              <w:rPr>
                <w:sz w:val="28"/>
                <w:szCs w:val="28"/>
                <w:lang w:val="da-DK"/>
              </w:rPr>
              <w:t>- Bản đồ tỷ lệ 1/5.000 khu vực xử lý nước thải, vị trí xả nước thải vào hệ thống công trình thủy điện;</w:t>
            </w:r>
          </w:p>
          <w:p w:rsidR="0088698C" w:rsidRPr="009624B1" w:rsidRDefault="0088698C" w:rsidP="00B80664">
            <w:pPr>
              <w:pStyle w:val="NormalWeb"/>
              <w:shd w:val="clear" w:color="auto" w:fill="FFFFFF"/>
              <w:spacing w:before="120" w:beforeAutospacing="0" w:after="0" w:afterAutospacing="0"/>
              <w:ind w:firstLine="459"/>
              <w:rPr>
                <w:sz w:val="28"/>
                <w:szCs w:val="28"/>
                <w:lang w:val="da-DK"/>
              </w:rPr>
            </w:pPr>
            <w:r w:rsidRPr="009624B1">
              <w:rPr>
                <w:sz w:val="28"/>
                <w:szCs w:val="28"/>
                <w:lang w:val="da-DK"/>
              </w:rPr>
              <w:t>- Văn bản thỏa thuận của tổ chức, cá nhân khai thác công trình thủy điện;</w:t>
            </w:r>
          </w:p>
          <w:p w:rsidR="0088698C" w:rsidRPr="009624B1" w:rsidRDefault="0088698C" w:rsidP="00B80664">
            <w:pPr>
              <w:pStyle w:val="NormalWeb"/>
              <w:shd w:val="clear" w:color="auto" w:fill="FFFFFF"/>
              <w:spacing w:before="120" w:beforeAutospacing="0" w:after="0" w:afterAutospacing="0"/>
              <w:ind w:firstLine="459"/>
              <w:rPr>
                <w:sz w:val="28"/>
                <w:szCs w:val="28"/>
                <w:lang w:val="da-DK"/>
              </w:rPr>
            </w:pPr>
            <w:r w:rsidRPr="009624B1">
              <w:rPr>
                <w:sz w:val="28"/>
                <w:szCs w:val="28"/>
                <w:lang w:val="da-DK"/>
              </w:rPr>
              <w:t>- Bản vẽ thiết kế thi công, quy trình vận hành hệ thống xử lý nước thải;</w:t>
            </w:r>
          </w:p>
          <w:p w:rsidR="0088698C" w:rsidRPr="009624B1" w:rsidRDefault="0088698C" w:rsidP="00B80664">
            <w:pPr>
              <w:pStyle w:val="NormalWeb"/>
              <w:shd w:val="clear" w:color="auto" w:fill="FFFFFF"/>
              <w:spacing w:before="120" w:beforeAutospacing="0" w:after="0" w:afterAutospacing="0"/>
              <w:ind w:firstLine="459"/>
              <w:rPr>
                <w:sz w:val="28"/>
                <w:szCs w:val="28"/>
                <w:lang w:val="da-DK"/>
              </w:rPr>
            </w:pPr>
            <w:r w:rsidRPr="009624B1">
              <w:rPr>
                <w:sz w:val="28"/>
                <w:szCs w:val="28"/>
                <w:lang w:val="da-DK"/>
              </w:rPr>
              <w:t>- Kết quả phân tích chất lượng nước của công trình thủy lợi tại vị trí xả nước thải; kết quả phân tích chất lượng nước thải trước và sau khi xử lý đối với trường hợp đang xả nước thải vào công trình thủy điện;</w:t>
            </w:r>
          </w:p>
          <w:p w:rsidR="0088698C" w:rsidRPr="009624B1" w:rsidRDefault="0088698C" w:rsidP="00B80664">
            <w:pPr>
              <w:pStyle w:val="NormalWeb"/>
              <w:shd w:val="clear" w:color="auto" w:fill="FFFFFF"/>
              <w:spacing w:before="120" w:beforeAutospacing="0" w:after="0" w:afterAutospacing="0"/>
              <w:ind w:firstLine="459"/>
              <w:rPr>
                <w:sz w:val="28"/>
                <w:szCs w:val="28"/>
                <w:lang w:val="da-DK"/>
              </w:rPr>
            </w:pPr>
            <w:r w:rsidRPr="009624B1">
              <w:rPr>
                <w:sz w:val="28"/>
                <w:szCs w:val="28"/>
                <w:lang w:val="da-DK"/>
              </w:rPr>
              <w:t>- Đề án xả nước thải vào công trình thủy điện đối với trường hợp chưa xả nước thải; báo cáo hiện trạng xả nước thải đối với trường hợp đang xả nước thải vào công trình thủy điện;</w:t>
            </w:r>
          </w:p>
          <w:p w:rsidR="006911E5" w:rsidRPr="009624B1" w:rsidRDefault="0088698C" w:rsidP="00B80664">
            <w:pPr>
              <w:pStyle w:val="NormalWeb"/>
              <w:shd w:val="clear" w:color="auto" w:fill="FFFFFF"/>
              <w:spacing w:before="120" w:beforeAutospacing="0" w:after="0" w:afterAutospacing="0"/>
              <w:ind w:firstLine="459"/>
              <w:rPr>
                <w:sz w:val="28"/>
                <w:szCs w:val="28"/>
                <w:lang w:val="da-DK"/>
              </w:rPr>
            </w:pPr>
            <w:r w:rsidRPr="009624B1">
              <w:rPr>
                <w:sz w:val="28"/>
                <w:szCs w:val="28"/>
                <w:lang w:val="da-DK"/>
              </w:rPr>
              <w:t>- Bản sao giấy tờ quyền sử dụng đất khu vực đặt hệ thống xử lý nước thải.</w:t>
            </w:r>
          </w:p>
          <w:p w:rsidR="00894C3A" w:rsidRPr="009624B1" w:rsidRDefault="00894C3A" w:rsidP="00B80664">
            <w:pPr>
              <w:pStyle w:val="NormalWeb"/>
              <w:shd w:val="clear" w:color="auto" w:fill="FFFFFF"/>
              <w:spacing w:before="120" w:beforeAutospacing="0" w:after="0" w:afterAutospacing="0"/>
              <w:ind w:firstLine="567"/>
              <w:jc w:val="both"/>
              <w:rPr>
                <w:sz w:val="28"/>
                <w:szCs w:val="28"/>
                <w:lang w:val="da-DK"/>
              </w:rPr>
            </w:pPr>
            <w:r w:rsidRPr="009624B1">
              <w:rPr>
                <w:sz w:val="28"/>
                <w:szCs w:val="28"/>
                <w:lang w:val="da-DK"/>
              </w:rPr>
              <w:t xml:space="preserve">* 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w:t>
            </w:r>
            <w:r w:rsidRPr="009624B1">
              <w:rPr>
                <w:sz w:val="28"/>
                <w:szCs w:val="28"/>
                <w:lang w:val="da-DK"/>
              </w:rPr>
              <w:lastRenderedPageBreak/>
              <w:t>hoặc (iv) Bản sao chứng thực điện tử .</w:t>
            </w:r>
          </w:p>
        </w:tc>
      </w:tr>
    </w:tbl>
    <w:p w:rsidR="006911E5" w:rsidRPr="009624B1" w:rsidRDefault="006911E5" w:rsidP="00B80664">
      <w:pPr>
        <w:spacing w:before="120" w:after="0" w:line="240" w:lineRule="auto"/>
        <w:ind w:firstLine="567"/>
        <w:jc w:val="both"/>
        <w:rPr>
          <w:sz w:val="28"/>
          <w:szCs w:val="28"/>
          <w:lang w:val="hr-HR"/>
        </w:rPr>
      </w:pPr>
      <w:r w:rsidRPr="009624B1">
        <w:rPr>
          <w:rStyle w:val="Emphasis"/>
          <w:bCs/>
          <w:i w:val="0"/>
          <w:iCs w:val="0"/>
          <w:sz w:val="28"/>
          <w:szCs w:val="28"/>
          <w:lang w:val="hr-HR"/>
        </w:rPr>
        <w:lastRenderedPageBreak/>
        <w:t xml:space="preserve">* </w:t>
      </w:r>
      <w:r w:rsidRPr="009624B1">
        <w:rPr>
          <w:rStyle w:val="Emphasis"/>
          <w:bCs/>
          <w:i w:val="0"/>
          <w:iCs w:val="0"/>
          <w:sz w:val="28"/>
          <w:szCs w:val="28"/>
          <w:lang w:val="da-DK"/>
        </w:rPr>
        <w:t>Số</w:t>
      </w:r>
      <w:r w:rsidRPr="009624B1">
        <w:rPr>
          <w:rStyle w:val="Emphasis"/>
          <w:bCs/>
          <w:i w:val="0"/>
          <w:iCs w:val="0"/>
          <w:sz w:val="28"/>
          <w:szCs w:val="28"/>
          <w:lang w:val="hr-HR"/>
        </w:rPr>
        <w:t xml:space="preserve"> </w:t>
      </w:r>
      <w:r w:rsidRPr="009624B1">
        <w:rPr>
          <w:rStyle w:val="Emphasis"/>
          <w:bCs/>
          <w:i w:val="0"/>
          <w:iCs w:val="0"/>
          <w:sz w:val="28"/>
          <w:szCs w:val="28"/>
          <w:lang w:val="da-DK"/>
        </w:rPr>
        <w:t>l</w:t>
      </w:r>
      <w:r w:rsidRPr="009624B1">
        <w:rPr>
          <w:rStyle w:val="Emphasis"/>
          <w:bCs/>
          <w:i w:val="0"/>
          <w:iCs w:val="0"/>
          <w:sz w:val="28"/>
          <w:szCs w:val="28"/>
          <w:lang w:val="hr-HR"/>
        </w:rPr>
        <w:t>ư</w:t>
      </w:r>
      <w:r w:rsidRPr="009624B1">
        <w:rPr>
          <w:rStyle w:val="Emphasis"/>
          <w:bCs/>
          <w:i w:val="0"/>
          <w:iCs w:val="0"/>
          <w:sz w:val="28"/>
          <w:szCs w:val="28"/>
          <w:lang w:val="da-DK"/>
        </w:rPr>
        <w:t>ợng</w:t>
      </w:r>
      <w:r w:rsidRPr="009624B1">
        <w:rPr>
          <w:rStyle w:val="Emphasis"/>
          <w:bCs/>
          <w:i w:val="0"/>
          <w:iCs w:val="0"/>
          <w:sz w:val="28"/>
          <w:szCs w:val="28"/>
          <w:lang w:val="hr-HR"/>
        </w:rPr>
        <w:t xml:space="preserve"> </w:t>
      </w:r>
      <w:r w:rsidRPr="009624B1">
        <w:rPr>
          <w:rStyle w:val="Emphasis"/>
          <w:bCs/>
          <w:i w:val="0"/>
          <w:iCs w:val="0"/>
          <w:sz w:val="28"/>
          <w:szCs w:val="28"/>
          <w:lang w:val="da-DK"/>
        </w:rPr>
        <w:t>hồ</w:t>
      </w:r>
      <w:r w:rsidRPr="009624B1">
        <w:rPr>
          <w:rStyle w:val="Emphasis"/>
          <w:bCs/>
          <w:i w:val="0"/>
          <w:iCs w:val="0"/>
          <w:sz w:val="28"/>
          <w:szCs w:val="28"/>
          <w:lang w:val="hr-HR"/>
        </w:rPr>
        <w:t xml:space="preserve"> </w:t>
      </w:r>
      <w:r w:rsidRPr="009624B1">
        <w:rPr>
          <w:rStyle w:val="Emphasis"/>
          <w:bCs/>
          <w:i w:val="0"/>
          <w:iCs w:val="0"/>
          <w:sz w:val="28"/>
          <w:szCs w:val="28"/>
          <w:lang w:val="da-DK"/>
        </w:rPr>
        <w:t>s</w:t>
      </w:r>
      <w:r w:rsidRPr="009624B1">
        <w:rPr>
          <w:rStyle w:val="Emphasis"/>
          <w:bCs/>
          <w:i w:val="0"/>
          <w:iCs w:val="0"/>
          <w:sz w:val="28"/>
          <w:szCs w:val="28"/>
          <w:lang w:val="hr-HR"/>
        </w:rPr>
        <w:t>ơ:</w:t>
      </w:r>
      <w:r w:rsidRPr="009624B1">
        <w:rPr>
          <w:sz w:val="28"/>
          <w:szCs w:val="28"/>
          <w:lang w:val="hr-HR"/>
        </w:rPr>
        <w:t xml:space="preserve"> 01 </w:t>
      </w:r>
      <w:r w:rsidRPr="009624B1">
        <w:rPr>
          <w:sz w:val="28"/>
          <w:szCs w:val="28"/>
          <w:lang w:val="da-DK"/>
        </w:rPr>
        <w:t>bộ</w:t>
      </w:r>
      <w:r w:rsidRPr="009624B1">
        <w:rPr>
          <w:sz w:val="28"/>
          <w:szCs w:val="28"/>
          <w:lang w:val="hr-HR"/>
        </w:rPr>
        <w:t>.</w:t>
      </w:r>
    </w:p>
    <w:p w:rsidR="006911E5" w:rsidRPr="009624B1" w:rsidRDefault="006911E5" w:rsidP="00B80664">
      <w:pPr>
        <w:pStyle w:val="NormalWeb"/>
        <w:spacing w:before="120" w:beforeAutospacing="0" w:after="0" w:afterAutospacing="0"/>
        <w:ind w:firstLine="567"/>
        <w:jc w:val="both"/>
        <w:rPr>
          <w:rStyle w:val="Strong"/>
          <w:sz w:val="28"/>
          <w:szCs w:val="28"/>
          <w:lang w:val="hr-HR"/>
        </w:rPr>
      </w:pPr>
      <w:r w:rsidRPr="009624B1">
        <w:rPr>
          <w:rStyle w:val="Strong"/>
          <w:bCs w:val="0"/>
          <w:sz w:val="28"/>
          <w:szCs w:val="28"/>
          <w:lang w:val="hr-HR"/>
        </w:rPr>
        <w:t>d) Thời hạn giải quyết:</w:t>
      </w:r>
      <w:r w:rsidRPr="009624B1">
        <w:rPr>
          <w:rStyle w:val="Strong"/>
          <w:sz w:val="28"/>
          <w:szCs w:val="28"/>
          <w:lang w:val="hr-HR"/>
        </w:rPr>
        <w:t xml:space="preserve"> </w:t>
      </w:r>
    </w:p>
    <w:p w:rsidR="006911E5" w:rsidRPr="009624B1" w:rsidRDefault="006911E5" w:rsidP="00B80664">
      <w:pPr>
        <w:pStyle w:val="Header"/>
        <w:spacing w:before="120"/>
        <w:ind w:firstLine="567"/>
        <w:jc w:val="both"/>
        <w:rPr>
          <w:lang w:val="da-DK"/>
        </w:rPr>
      </w:pPr>
      <w:r w:rsidRPr="009624B1">
        <w:rPr>
          <w:lang w:val="da-DK"/>
        </w:rPr>
        <w:t xml:space="preserve">- Đối với các hoạt động: (i) Xây dựng công trình mới; (ii) Lập bến, bãi tập kết nguyên liệu, nhiên liệu, vật liệu, vật tư, phương tiện; (iii) Khoan, đào khảo sát địa chất; thăm dò, khai thác khoáng sản, vật liệu xây dựng, khai thác nước dưới đất; (iv) Xây dựng công trình ngầm: </w:t>
      </w:r>
      <w:r w:rsidR="00526D8E" w:rsidRPr="009624B1">
        <w:rPr>
          <w:lang w:val="da-DK"/>
        </w:rPr>
        <w:t>17</w:t>
      </w:r>
      <w:r w:rsidRPr="009624B1">
        <w:rPr>
          <w:lang w:val="da-DK"/>
        </w:rPr>
        <w:t xml:space="preserve"> ngày làm việc</w:t>
      </w:r>
    </w:p>
    <w:p w:rsidR="006911E5" w:rsidRPr="009624B1" w:rsidRDefault="006911E5" w:rsidP="00B80664">
      <w:pPr>
        <w:pStyle w:val="Header"/>
        <w:spacing w:before="120"/>
        <w:ind w:firstLine="567"/>
        <w:jc w:val="both"/>
        <w:rPr>
          <w:lang w:val="da-DK"/>
        </w:rPr>
      </w:pPr>
      <w:r w:rsidRPr="009624B1">
        <w:rPr>
          <w:lang w:val="da-DK"/>
        </w:rPr>
        <w:t xml:space="preserve">- Đối với hoạt động xả nước thải vào công trình thủy điện: </w:t>
      </w:r>
      <w:r w:rsidR="00526D8E" w:rsidRPr="009624B1">
        <w:rPr>
          <w:lang w:val="da-DK"/>
        </w:rPr>
        <w:t>21</w:t>
      </w:r>
      <w:r w:rsidRPr="009624B1">
        <w:rPr>
          <w:lang w:val="da-DK"/>
        </w:rPr>
        <w:t xml:space="preserve"> ngày làm việc.</w:t>
      </w:r>
    </w:p>
    <w:p w:rsidR="006911E5" w:rsidRPr="009624B1" w:rsidRDefault="006911E5" w:rsidP="00B80664">
      <w:pPr>
        <w:pStyle w:val="Header"/>
        <w:spacing w:before="120"/>
        <w:ind w:firstLine="567"/>
        <w:jc w:val="both"/>
        <w:rPr>
          <w:lang w:val="da-DK"/>
        </w:rPr>
      </w:pPr>
      <w:r w:rsidRPr="009624B1">
        <w:rPr>
          <w:lang w:val="da-DK"/>
        </w:rPr>
        <w:t xml:space="preserve">- Đối với hoạt động trồng cây lâu năm: </w:t>
      </w:r>
      <w:r w:rsidR="00804B28" w:rsidRPr="009624B1">
        <w:rPr>
          <w:lang w:val="da-DK"/>
        </w:rPr>
        <w:t xml:space="preserve">07 </w:t>
      </w:r>
      <w:r w:rsidRPr="009624B1">
        <w:rPr>
          <w:lang w:val="da-DK"/>
        </w:rPr>
        <w:t>ngày làm việc.</w:t>
      </w:r>
    </w:p>
    <w:p w:rsidR="006911E5" w:rsidRPr="009624B1" w:rsidRDefault="006911E5" w:rsidP="00B80664">
      <w:pPr>
        <w:pStyle w:val="Header"/>
        <w:spacing w:before="120"/>
        <w:ind w:firstLine="567"/>
        <w:jc w:val="both"/>
        <w:rPr>
          <w:spacing w:val="-10"/>
          <w:lang w:val="da-DK"/>
        </w:rPr>
      </w:pPr>
      <w:r w:rsidRPr="009624B1">
        <w:rPr>
          <w:spacing w:val="-10"/>
          <w:lang w:val="da-DK"/>
        </w:rPr>
        <w:t xml:space="preserve">- Đối với hoạt động: (i) Du lịch, thể thao, nghiên cứu khoa học, kinh doanh, dịch vụ; (ii) Nuôi trồng thủy sản; (iii) Nổ mìn và các hoạt động gây nổ khác: </w:t>
      </w:r>
      <w:r w:rsidR="00804B28" w:rsidRPr="009624B1">
        <w:rPr>
          <w:spacing w:val="-10"/>
          <w:lang w:val="da-DK"/>
        </w:rPr>
        <w:t>10</w:t>
      </w:r>
      <w:r w:rsidRPr="009624B1">
        <w:rPr>
          <w:spacing w:val="-10"/>
          <w:lang w:val="da-DK"/>
        </w:rPr>
        <w:t xml:space="preserve"> ngày làm việc.</w:t>
      </w:r>
    </w:p>
    <w:p w:rsidR="006911E5" w:rsidRPr="009624B1" w:rsidRDefault="006911E5" w:rsidP="00B80664">
      <w:pPr>
        <w:spacing w:before="120" w:after="0" w:line="240" w:lineRule="auto"/>
        <w:ind w:firstLine="567"/>
        <w:jc w:val="both"/>
        <w:rPr>
          <w:rFonts w:eastAsia="Times New Roman"/>
          <w:sz w:val="28"/>
          <w:szCs w:val="28"/>
          <w:lang w:val="da-DK"/>
        </w:rPr>
      </w:pPr>
      <w:r w:rsidRPr="009624B1">
        <w:rPr>
          <w:rFonts w:eastAsia="Times New Roman"/>
          <w:sz w:val="28"/>
          <w:szCs w:val="28"/>
          <w:lang w:val="da-DK"/>
        </w:rPr>
        <w:t xml:space="preserve">- Đối với hoạt động của phương tiện thủy nội địa, phương tiện cơ giới, trừ xe mô tô, xe gắn máy, phương tiện thủy nội địa thô sơ: </w:t>
      </w:r>
      <w:r w:rsidR="00804B28" w:rsidRPr="009624B1">
        <w:rPr>
          <w:rFonts w:eastAsia="Times New Roman"/>
          <w:sz w:val="28"/>
          <w:szCs w:val="28"/>
          <w:lang w:val="da-DK"/>
        </w:rPr>
        <w:t xml:space="preserve">05 </w:t>
      </w:r>
      <w:r w:rsidRPr="009624B1">
        <w:rPr>
          <w:rFonts w:eastAsia="Times New Roman"/>
          <w:sz w:val="28"/>
          <w:szCs w:val="28"/>
          <w:lang w:val="da-DK"/>
        </w:rPr>
        <w:t>ngày làm việc..</w:t>
      </w:r>
    </w:p>
    <w:p w:rsidR="006911E5" w:rsidRPr="009624B1" w:rsidRDefault="006911E5" w:rsidP="00B80664">
      <w:pPr>
        <w:pStyle w:val="NormalWeb"/>
        <w:spacing w:before="120" w:beforeAutospacing="0" w:after="0" w:afterAutospacing="0"/>
        <w:ind w:firstLine="567"/>
        <w:jc w:val="both"/>
        <w:rPr>
          <w:rStyle w:val="Strong"/>
          <w:b w:val="0"/>
          <w:bCs w:val="0"/>
          <w:sz w:val="28"/>
          <w:szCs w:val="28"/>
          <w:lang w:val="hr-HR"/>
        </w:rPr>
      </w:pPr>
      <w:r w:rsidRPr="009624B1">
        <w:rPr>
          <w:rStyle w:val="Strong"/>
          <w:bCs w:val="0"/>
          <w:sz w:val="28"/>
          <w:szCs w:val="28"/>
          <w:lang w:val="hr-HR"/>
        </w:rPr>
        <w:t xml:space="preserve">đ) Đối tượng thực hiện thủ tục hành chính: </w:t>
      </w:r>
      <w:r w:rsidRPr="009624B1">
        <w:rPr>
          <w:rStyle w:val="Strong"/>
          <w:b w:val="0"/>
          <w:bCs w:val="0"/>
          <w:sz w:val="28"/>
          <w:szCs w:val="28"/>
          <w:lang w:val="hr-HR"/>
        </w:rPr>
        <w:t>Tổ chức, cá nhân.</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Strong"/>
          <w:bCs w:val="0"/>
          <w:sz w:val="28"/>
          <w:szCs w:val="28"/>
          <w:lang w:val="hr-HR"/>
        </w:rPr>
        <w:t xml:space="preserve">e) Cơ quan thực hiện thủ tục hành chính: </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Cơ quan có thẩm quyền quyết định: UBND tỉnh.</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xml:space="preserve">- Cơ quan trực tiếp thực hiện TTHC: Sở Công Thương. </w:t>
      </w:r>
    </w:p>
    <w:p w:rsidR="006911E5" w:rsidRPr="009624B1" w:rsidRDefault="006911E5" w:rsidP="00B80664">
      <w:pPr>
        <w:tabs>
          <w:tab w:val="left" w:pos="284"/>
        </w:tabs>
        <w:spacing w:before="120" w:after="0" w:line="240" w:lineRule="auto"/>
        <w:ind w:firstLine="567"/>
        <w:jc w:val="both"/>
        <w:rPr>
          <w:rStyle w:val="Strong"/>
          <w:b w:val="0"/>
          <w:sz w:val="28"/>
          <w:szCs w:val="28"/>
          <w:lang w:val="hr-HR"/>
        </w:rPr>
      </w:pPr>
      <w:r w:rsidRPr="009624B1">
        <w:rPr>
          <w:rStyle w:val="Strong"/>
          <w:bCs w:val="0"/>
          <w:sz w:val="28"/>
          <w:szCs w:val="28"/>
          <w:lang w:val="hr-HR"/>
        </w:rPr>
        <w:t>g) Kết quả thực hiện thủ tục hành chính:</w:t>
      </w:r>
      <w:r w:rsidRPr="009624B1">
        <w:rPr>
          <w:rStyle w:val="Strong"/>
          <w:b w:val="0"/>
          <w:bCs w:val="0"/>
          <w:sz w:val="28"/>
          <w:szCs w:val="28"/>
          <w:lang w:val="hr-HR"/>
        </w:rPr>
        <w:t xml:space="preserve"> </w:t>
      </w:r>
      <w:r w:rsidRPr="009624B1">
        <w:rPr>
          <w:rStyle w:val="Strong"/>
          <w:b w:val="0"/>
          <w:sz w:val="28"/>
          <w:szCs w:val="28"/>
          <w:lang w:val="hr-HR"/>
        </w:rPr>
        <w:t>Cấp giấy phép cho các hoạt động trong phạm vi bảo vệ đập, hồ chứa thủy điện trên địa bàn thuộc thẩm quyền cấp phép của Ủy ban nhân dân cấp tỉnh (trừ đập, hồ chứa thủy điện quy định tại điểm a khoản 3 Điều 22 Nghị định số 114/2018/NĐ-CP).</w:t>
      </w:r>
    </w:p>
    <w:p w:rsidR="006911E5" w:rsidRPr="009624B1" w:rsidRDefault="006911E5" w:rsidP="00B80664">
      <w:pPr>
        <w:tabs>
          <w:tab w:val="left" w:pos="284"/>
        </w:tabs>
        <w:spacing w:before="120" w:after="0" w:line="240" w:lineRule="auto"/>
        <w:ind w:firstLine="567"/>
        <w:jc w:val="both"/>
        <w:rPr>
          <w:rStyle w:val="Strong"/>
          <w:bCs w:val="0"/>
          <w:sz w:val="28"/>
          <w:szCs w:val="28"/>
          <w:lang w:val="hr-HR"/>
        </w:rPr>
      </w:pPr>
      <w:r w:rsidRPr="009624B1">
        <w:rPr>
          <w:rStyle w:val="Strong"/>
          <w:bCs w:val="0"/>
          <w:sz w:val="28"/>
          <w:szCs w:val="28"/>
          <w:lang w:val="hr-HR"/>
        </w:rPr>
        <w:t xml:space="preserve">h) Phí, lệ phí: </w:t>
      </w:r>
      <w:r w:rsidRPr="009624B1">
        <w:rPr>
          <w:rStyle w:val="Strong"/>
          <w:b w:val="0"/>
          <w:bCs w:val="0"/>
          <w:sz w:val="28"/>
          <w:szCs w:val="28"/>
          <w:lang w:val="hr-HR"/>
        </w:rPr>
        <w:t>Không.</w:t>
      </w:r>
    </w:p>
    <w:p w:rsidR="006911E5" w:rsidRPr="009624B1" w:rsidRDefault="006911E5" w:rsidP="00B80664">
      <w:pPr>
        <w:tabs>
          <w:tab w:val="left" w:pos="284"/>
        </w:tabs>
        <w:spacing w:before="120" w:after="0" w:line="240" w:lineRule="auto"/>
        <w:ind w:firstLine="567"/>
        <w:jc w:val="both"/>
        <w:rPr>
          <w:rStyle w:val="Strong"/>
          <w:rFonts w:eastAsia="Times New Roman"/>
          <w:bCs w:val="0"/>
          <w:spacing w:val="-6"/>
          <w:sz w:val="28"/>
          <w:szCs w:val="28"/>
          <w:lang w:val="da-DK"/>
        </w:rPr>
      </w:pPr>
      <w:r w:rsidRPr="009624B1">
        <w:rPr>
          <w:rStyle w:val="Strong"/>
          <w:rFonts w:eastAsia="Times New Roman"/>
          <w:bCs w:val="0"/>
          <w:spacing w:val="-6"/>
          <w:sz w:val="28"/>
          <w:szCs w:val="28"/>
          <w:lang w:val="da-DK"/>
        </w:rPr>
        <w:t xml:space="preserve">i) Mẫu đơn, tờ khai hành chính: Mẫu số 01. </w:t>
      </w:r>
      <w:r w:rsidRPr="009624B1">
        <w:rPr>
          <w:rStyle w:val="Strong"/>
          <w:rFonts w:eastAsia="Times New Roman"/>
          <w:b w:val="0"/>
          <w:bCs w:val="0"/>
          <w:spacing w:val="-6"/>
          <w:sz w:val="28"/>
          <w:szCs w:val="28"/>
          <w:lang w:val="da-DK"/>
        </w:rPr>
        <w:t>Đơn đề nghị cấp giấy phép hoạt động trong phạm vi bảo vệ công trình thủy điện.</w:t>
      </w:r>
    </w:p>
    <w:p w:rsidR="006911E5" w:rsidRPr="009624B1" w:rsidRDefault="006911E5" w:rsidP="00B80664">
      <w:pPr>
        <w:tabs>
          <w:tab w:val="left" w:pos="284"/>
        </w:tabs>
        <w:spacing w:before="120" w:after="0" w:line="240" w:lineRule="auto"/>
        <w:ind w:firstLine="567"/>
        <w:jc w:val="both"/>
        <w:rPr>
          <w:rStyle w:val="Strong"/>
          <w:rFonts w:eastAsia="Times New Roman"/>
          <w:bCs w:val="0"/>
          <w:spacing w:val="-6"/>
          <w:sz w:val="28"/>
          <w:szCs w:val="28"/>
          <w:lang w:val="da-DK"/>
        </w:rPr>
      </w:pPr>
      <w:r w:rsidRPr="009624B1">
        <w:rPr>
          <w:rStyle w:val="Strong"/>
          <w:rFonts w:eastAsia="Times New Roman"/>
          <w:bCs w:val="0"/>
          <w:spacing w:val="-6"/>
          <w:sz w:val="28"/>
          <w:szCs w:val="28"/>
          <w:lang w:val="da-DK"/>
        </w:rPr>
        <w:t>k) Yêu cầu, điều kiện thực hiện thủ tục hành chính: Không.</w:t>
      </w:r>
    </w:p>
    <w:p w:rsidR="006911E5" w:rsidRPr="009624B1" w:rsidRDefault="006911E5" w:rsidP="00B80664">
      <w:pPr>
        <w:tabs>
          <w:tab w:val="left" w:pos="284"/>
        </w:tabs>
        <w:spacing w:before="120" w:after="0" w:line="240" w:lineRule="auto"/>
        <w:ind w:firstLine="567"/>
        <w:jc w:val="both"/>
        <w:rPr>
          <w:rStyle w:val="Strong"/>
          <w:rFonts w:eastAsia="Times New Roman"/>
          <w:bCs w:val="0"/>
          <w:spacing w:val="-6"/>
          <w:sz w:val="28"/>
          <w:szCs w:val="28"/>
          <w:lang w:val="da-DK"/>
        </w:rPr>
      </w:pPr>
      <w:r w:rsidRPr="009624B1">
        <w:rPr>
          <w:rStyle w:val="Strong"/>
          <w:rFonts w:eastAsia="Times New Roman"/>
          <w:bCs w:val="0"/>
          <w:spacing w:val="-6"/>
          <w:sz w:val="28"/>
          <w:szCs w:val="28"/>
          <w:lang w:val="da-DK"/>
        </w:rPr>
        <w:t>l) Căn cứ pháp lý của thủ tục hành chính:</w:t>
      </w:r>
    </w:p>
    <w:p w:rsidR="006911E5" w:rsidRPr="009624B1" w:rsidRDefault="006911E5" w:rsidP="00B80664">
      <w:pPr>
        <w:tabs>
          <w:tab w:val="left" w:pos="284"/>
        </w:tabs>
        <w:spacing w:before="120" w:after="0" w:line="240" w:lineRule="auto"/>
        <w:ind w:firstLine="567"/>
        <w:jc w:val="both"/>
        <w:rPr>
          <w:rStyle w:val="Strong"/>
          <w:b w:val="0"/>
          <w:sz w:val="28"/>
          <w:szCs w:val="28"/>
          <w:lang w:val="da-DK"/>
        </w:rPr>
      </w:pPr>
      <w:r w:rsidRPr="009624B1">
        <w:rPr>
          <w:rStyle w:val="Strong"/>
          <w:b w:val="0"/>
          <w:sz w:val="28"/>
          <w:szCs w:val="28"/>
          <w:lang w:val="da-DK"/>
        </w:rPr>
        <w:t>- Luật thủy lợi số 08/2017/QH14 ngày 19/6/2017 của Quốc hội;</w:t>
      </w:r>
    </w:p>
    <w:p w:rsidR="006911E5" w:rsidRPr="009624B1" w:rsidRDefault="006911E5" w:rsidP="00B80664">
      <w:pPr>
        <w:tabs>
          <w:tab w:val="left" w:pos="284"/>
        </w:tabs>
        <w:spacing w:before="120" w:after="0" w:line="240" w:lineRule="auto"/>
        <w:ind w:firstLine="567"/>
        <w:jc w:val="both"/>
        <w:rPr>
          <w:rStyle w:val="Strong"/>
          <w:b w:val="0"/>
          <w:sz w:val="28"/>
          <w:szCs w:val="28"/>
          <w:lang w:val="da-DK"/>
        </w:rPr>
      </w:pPr>
      <w:r w:rsidRPr="009624B1">
        <w:rPr>
          <w:rStyle w:val="Strong"/>
          <w:b w:val="0"/>
          <w:sz w:val="28"/>
          <w:szCs w:val="28"/>
          <w:lang w:val="da-DK"/>
        </w:rPr>
        <w:t>- Nghị định số 67/2018/NĐ-CP ngày 14/5/2018 của Chính phủ Quy định chi tiết một số điều của Luật Thủy lợi;</w:t>
      </w:r>
    </w:p>
    <w:p w:rsidR="006911E5" w:rsidRPr="009624B1" w:rsidRDefault="006911E5" w:rsidP="00B80664">
      <w:pPr>
        <w:tabs>
          <w:tab w:val="left" w:pos="284"/>
        </w:tabs>
        <w:spacing w:before="120" w:after="0" w:line="240" w:lineRule="auto"/>
        <w:ind w:firstLine="567"/>
        <w:jc w:val="both"/>
        <w:rPr>
          <w:rStyle w:val="Strong"/>
          <w:b w:val="0"/>
          <w:sz w:val="28"/>
          <w:szCs w:val="28"/>
          <w:lang w:val="da-DK"/>
        </w:rPr>
      </w:pPr>
      <w:r w:rsidRPr="009624B1">
        <w:rPr>
          <w:rStyle w:val="Strong"/>
          <w:b w:val="0"/>
          <w:sz w:val="28"/>
          <w:szCs w:val="28"/>
          <w:lang w:val="da-DK"/>
        </w:rPr>
        <w:t>- Nghị định số 114/2018/NĐ-CP ngày 04/9/2018 của Chính phủ về quản lý an toàn đập, hồ chứa nước tại các đơn vị quản lý vận hành nhà máy thủy điện.</w:t>
      </w:r>
    </w:p>
    <w:p w:rsidR="006911E5" w:rsidRPr="009624B1" w:rsidRDefault="006911E5" w:rsidP="00B80664">
      <w:pPr>
        <w:tabs>
          <w:tab w:val="left" w:pos="284"/>
        </w:tabs>
        <w:spacing w:before="120" w:after="0" w:line="240" w:lineRule="auto"/>
        <w:ind w:firstLine="567"/>
        <w:jc w:val="both"/>
        <w:rPr>
          <w:rStyle w:val="Strong"/>
          <w:b w:val="0"/>
          <w:sz w:val="28"/>
          <w:szCs w:val="28"/>
          <w:lang w:val="da-DK"/>
        </w:rPr>
      </w:pPr>
      <w:r w:rsidRPr="009624B1">
        <w:rPr>
          <w:rStyle w:val="Strong"/>
          <w:b w:val="0"/>
          <w:sz w:val="28"/>
          <w:szCs w:val="28"/>
          <w:lang w:val="da-DK"/>
        </w:rPr>
        <w:t>- Thông tư 09/2019/TT-BCT ngày 08/07/2019 của Bộ Công Thương quy định về quản lý án toàn đập, hồ chứa thủy điện.</w:t>
      </w:r>
    </w:p>
    <w:p w:rsidR="00593B38" w:rsidRPr="009624B1" w:rsidRDefault="006911E5" w:rsidP="00B80664">
      <w:pPr>
        <w:spacing w:before="120" w:after="0" w:line="240" w:lineRule="auto"/>
        <w:ind w:firstLine="567"/>
        <w:jc w:val="both"/>
        <w:outlineLvl w:val="0"/>
        <w:rPr>
          <w:b/>
          <w:bCs/>
          <w:i/>
          <w:sz w:val="28"/>
          <w:szCs w:val="28"/>
          <w:lang w:val="da-DK"/>
        </w:rPr>
      </w:pPr>
      <w:r w:rsidRPr="009624B1">
        <w:rPr>
          <w:b/>
          <w:bCs/>
          <w:i/>
          <w:sz w:val="28"/>
          <w:szCs w:val="28"/>
          <w:lang w:val="vi-VN"/>
        </w:rPr>
        <w:t xml:space="preserve">Mẫu đơn, tờ khai </w:t>
      </w:r>
      <w:r w:rsidRPr="009624B1">
        <w:rPr>
          <w:b/>
          <w:bCs/>
          <w:i/>
          <w:sz w:val="28"/>
          <w:szCs w:val="28"/>
          <w:lang w:val="da-DK"/>
        </w:rPr>
        <w:t>k</w:t>
      </w:r>
      <w:r w:rsidRPr="009624B1">
        <w:rPr>
          <w:b/>
          <w:bCs/>
          <w:i/>
          <w:sz w:val="28"/>
          <w:szCs w:val="28"/>
          <w:lang w:val="hr-HR"/>
        </w:rPr>
        <w:t>è</w:t>
      </w:r>
      <w:r w:rsidRPr="009624B1">
        <w:rPr>
          <w:b/>
          <w:bCs/>
          <w:i/>
          <w:sz w:val="28"/>
          <w:szCs w:val="28"/>
          <w:lang w:val="da-DK"/>
        </w:rPr>
        <w:t>m</w:t>
      </w:r>
      <w:r w:rsidRPr="009624B1">
        <w:rPr>
          <w:b/>
          <w:bCs/>
          <w:i/>
          <w:sz w:val="28"/>
          <w:szCs w:val="28"/>
          <w:lang w:val="hr-HR"/>
        </w:rPr>
        <w:t xml:space="preserve"> </w:t>
      </w:r>
      <w:r w:rsidRPr="009624B1">
        <w:rPr>
          <w:b/>
          <w:bCs/>
          <w:i/>
          <w:sz w:val="28"/>
          <w:szCs w:val="28"/>
          <w:lang w:val="da-DK"/>
        </w:rPr>
        <w:t>theo</w:t>
      </w:r>
    </w:p>
    <w:p w:rsidR="006911E5" w:rsidRPr="009624B1" w:rsidRDefault="00593B38" w:rsidP="00B80664">
      <w:pPr>
        <w:spacing w:before="120" w:after="0" w:line="240" w:lineRule="auto"/>
        <w:ind w:firstLine="567"/>
        <w:jc w:val="both"/>
        <w:outlineLvl w:val="0"/>
        <w:rPr>
          <w:b/>
          <w:bCs/>
          <w:i/>
          <w:sz w:val="28"/>
          <w:szCs w:val="28"/>
          <w:lang w:val="da-DK"/>
        </w:rPr>
      </w:pPr>
      <w:r w:rsidRPr="009624B1">
        <w:rPr>
          <w:b/>
          <w:bCs/>
          <w:i/>
          <w:sz w:val="28"/>
          <w:szCs w:val="28"/>
          <w:lang w:val="da-DK"/>
        </w:rPr>
        <w:br w:type="page"/>
      </w:r>
    </w:p>
    <w:tbl>
      <w:tblPr>
        <w:tblW w:w="9889" w:type="dxa"/>
        <w:tblCellMar>
          <w:left w:w="0" w:type="dxa"/>
          <w:right w:w="0" w:type="dxa"/>
        </w:tblCellMar>
        <w:tblLook w:val="04A0"/>
      </w:tblPr>
      <w:tblGrid>
        <w:gridCol w:w="3227"/>
        <w:gridCol w:w="6662"/>
      </w:tblGrid>
      <w:tr w:rsidR="006911E5" w:rsidRPr="009624B1" w:rsidTr="00585B79">
        <w:tc>
          <w:tcPr>
            <w:tcW w:w="3227" w:type="dxa"/>
            <w:shd w:val="clear" w:color="auto" w:fill="auto"/>
            <w:tcMar>
              <w:top w:w="0" w:type="dxa"/>
              <w:left w:w="108" w:type="dxa"/>
              <w:bottom w:w="0" w:type="dxa"/>
              <w:right w:w="108" w:type="dxa"/>
            </w:tcMar>
          </w:tcPr>
          <w:p w:rsidR="006911E5" w:rsidRPr="009624B1" w:rsidRDefault="00200506" w:rsidP="00B80664">
            <w:pPr>
              <w:spacing w:before="120" w:after="0" w:line="240" w:lineRule="auto"/>
              <w:jc w:val="center"/>
              <w:rPr>
                <w:sz w:val="28"/>
                <w:szCs w:val="28"/>
              </w:rPr>
            </w:pPr>
            <w:r w:rsidRPr="00200506">
              <w:rPr>
                <w:b/>
                <w:bCs/>
                <w:noProof/>
                <w:sz w:val="28"/>
                <w:szCs w:val="28"/>
              </w:rPr>
              <w:lastRenderedPageBreak/>
              <w:pict>
                <v:shape id="AutoShape 969" o:spid="_x0000_s1156" type="#_x0000_t32" style="position:absolute;left:0;text-align:left;margin-left:36.4pt;margin-top:20.05pt;width:51pt;height:0;z-index:251589632;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xFzgEAAH8DAAAOAAAAZHJzL2Uyb0RvYy54bWysU01v2zAMvQ/YfxB0X5xka7oYcYohXXfp&#10;1gDtfgAjybYwSRQkJXb+/SjlY912G+aDIIrke+QjvbobrWEHFaJG1/DZZMqZcgKldl3Dv788vPvI&#10;WUzgJBh0quFHFfnd+u2b1eBrNccejVSBEYiL9eAb3qfk66qKolcW4gS9cuRsMVhIZIaukgEGQrem&#10;mk+ni2rAIH1AoWKk1/uTk68LftsqkZ7aNqrETMOptlTOUM5dPqv1CuougO+1OJcB/1CFBe2I9Ap1&#10;DwnYPui/oKwWASO2aSLQVti2WqjSA3Uzm/7RzXMPXpVeSJzorzLF/wcrvh22gWlJs3tP+jiwNKRP&#10;+4SFmy0XyyzR4GNNkRu3DblJMbpn/4jiR2QONz24TpXwl6On7FnOqH5LyUb0RLQbvqKkGCCGotfY&#10;BpshSQk2lrEcr2NRY2KCHhcfbm+nVJy4uCqoL3k+xPRFoWX50vCYAuiuTxt0jmaPYVZY4PAYU64K&#10;6ktCJnX4oI0pK2AcGxq+vJnflISIRsvszGExdLuNCewAeYnKV1okz+uwgHsnC1ivQH4+3xNoc7oT&#10;uXFnZbIYJ1l3KI/bcFGMplyqPG9kXqPXdsn+9d+sfwIAAP//AwBQSwMEFAAGAAgAAAAhABhpoAbc&#10;AAAACAEAAA8AAABkcnMvZG93bnJldi54bWxMj8FOwzAQRO9I/IO1SL0gaidqKYQ4VVWJA0faSlzd&#10;eEkC8TqKnSb069mKQznOzGrmbb6eXCtO2IfGk4ZkrkAgld42VGk47F8fnkCEaMia1hNq+MEA6+L2&#10;JjeZ9SO942kXK8ElFDKjoY6xy6QMZY3OhLnvkDj79L0zkWVfSdubkctdK1OlHqUzDfFCbTrc1lh+&#10;7wanAcOwTNTm2VWHt/N4/5Gev8Zur/Xsbtq8gIg4xesxXPAZHQpmOvqBbBCthlXK5FHDQiUgLvlq&#10;wcbxz5BFLv8/UPwCAAD//wMAUEsBAi0AFAAGAAgAAAAhALaDOJL+AAAA4QEAABMAAAAAAAAAAAAA&#10;AAAAAAAAAFtDb250ZW50X1R5cGVzXS54bWxQSwECLQAUAAYACAAAACEAOP0h/9YAAACUAQAACwAA&#10;AAAAAAAAAAAAAAAvAQAAX3JlbHMvLnJlbHNQSwECLQAUAAYACAAAACEAW0PsRc4BAAB/AwAADgAA&#10;AAAAAAAAAAAAAAAuAgAAZHJzL2Uyb0RvYy54bWxQSwECLQAUAAYACAAAACEAGGmgBtwAAAAIAQAA&#10;DwAAAAAAAAAAAAAAAAAoBAAAZHJzL2Rvd25yZXYueG1sUEsFBgAAAAAEAAQA8wAAADEFAAAAAA==&#10;"/>
              </w:pict>
            </w:r>
            <w:r w:rsidR="006911E5" w:rsidRPr="009624B1">
              <w:rPr>
                <w:b/>
                <w:bCs/>
                <w:sz w:val="28"/>
                <w:szCs w:val="28"/>
                <w:lang w:val="vi-VN"/>
              </w:rPr>
              <w:t>TÊN T</w:t>
            </w:r>
            <w:r w:rsidR="006911E5" w:rsidRPr="009624B1">
              <w:rPr>
                <w:b/>
                <w:bCs/>
                <w:sz w:val="28"/>
                <w:szCs w:val="28"/>
              </w:rPr>
              <w:t xml:space="preserve">Ổ </w:t>
            </w:r>
            <w:r w:rsidR="006911E5" w:rsidRPr="009624B1">
              <w:rPr>
                <w:b/>
                <w:bCs/>
                <w:sz w:val="28"/>
                <w:szCs w:val="28"/>
                <w:lang w:val="vi-VN"/>
              </w:rPr>
              <w:t>CHỨC</w:t>
            </w:r>
            <w:r w:rsidR="006911E5" w:rsidRPr="009624B1">
              <w:rPr>
                <w:b/>
                <w:bCs/>
                <w:sz w:val="28"/>
                <w:szCs w:val="28"/>
                <w:lang w:val="vi-VN"/>
              </w:rPr>
              <w:br/>
            </w:r>
          </w:p>
        </w:tc>
        <w:tc>
          <w:tcPr>
            <w:tcW w:w="6662" w:type="dxa"/>
            <w:shd w:val="clear" w:color="auto" w:fill="auto"/>
            <w:tcMar>
              <w:top w:w="0" w:type="dxa"/>
              <w:left w:w="108" w:type="dxa"/>
              <w:bottom w:w="0" w:type="dxa"/>
              <w:right w:w="108" w:type="dxa"/>
            </w:tcMar>
          </w:tcPr>
          <w:p w:rsidR="006911E5" w:rsidRPr="009624B1" w:rsidRDefault="00200506" w:rsidP="00B80664">
            <w:pPr>
              <w:spacing w:before="120" w:after="0" w:line="240" w:lineRule="auto"/>
              <w:ind w:firstLine="567"/>
              <w:jc w:val="center"/>
              <w:rPr>
                <w:sz w:val="28"/>
                <w:szCs w:val="28"/>
              </w:rPr>
            </w:pPr>
            <w:r w:rsidRPr="00200506">
              <w:rPr>
                <w:b/>
                <w:bCs/>
                <w:noProof/>
                <w:sz w:val="28"/>
                <w:szCs w:val="28"/>
              </w:rPr>
              <w:pict>
                <v:shape id="AutoShape 970" o:spid="_x0000_s1155" type="#_x0000_t32" style="position:absolute;left:0;text-align:left;margin-left:92.55pt;margin-top:37.6pt;width:145.7pt;height:.05pt;z-index:2515906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jr00gEAAIIDAAAOAAAAZHJzL2Uyb0RvYy54bWysU8Fu2zAMvQ/YPwi6r05SpGuMOMWQrrt0&#10;W4B2H8BIsi1MFgVRiZO/H6Um6brdhvkgiCL5SL5HL+8OgxN7E8mib+T0aiKF8Qq19V0jfzw/fLiV&#10;ghJ4DQ69aeTRkLxbvX+3HENtZtij0yYKBvFUj6GRfUqhripSvRmArjAYz84W4wCJzdhVOsLI6IOr&#10;ZpPJTTVi1CGiMkT8ev/ilKuC37ZGpe9tSyYJ10juLZUzlnObz2q1hLqLEHqrTm3AP3QxgPVc9AJ1&#10;DwnELtq/oAarIhK26UrhUGHbWmXKDDzNdPLHNE89BFNmYXIoXGii/wervu03UVjN2s0WUngYWKRP&#10;u4Sltlh8LBSNgWqOXPtNzEOqg38Kj6h+kvC47sF3poQ/HwNnTzOp1ZuUbFDgQtvxK2qOAa5Q+Dq0&#10;cciQzIQ4FFmOF1nMIQnFj9Pb+eR6weop9t1czws+1OfUECl9MTiIfGkkpQi269MavWf5MU5LIdg/&#10;UsqNQX1OyHU9PljnyhY4L8ZGLuazeUkgdFZnZw6j2G3XLoo95D0q36mLN2ERd14XsN6A/ny6J7Du&#10;5c7FnT+Rk/nIa0r1FvVxE8+ksdCly9NS5k363S7Zr7/O6hcAAAD//wMAUEsDBBQABgAIAAAAIQCZ&#10;Hgbj3gAAAAkBAAAPAAAAZHJzL2Rvd25yZXYueG1sTI/BTsMwDIbvSHuHyEi7IJa20G10TacJiQNH&#10;tklcs8a0HY1TNela9vR4Jzj+9qffn/PtZFtxwd43jhTEiwgEUulMQ5WC4+HtcQ3CB01Gt45QwQ96&#10;2Bazu1xnxo30gZd9qASXkM+0gjqELpPSlzVa7ReuQ+Ldl+utDhz7Sppej1xuW5lE0VJa3RBfqHWH&#10;rzWW3/vBKkA/pHG0e7HV8f06Pnwm1/PYHZSa30+7DYiAU/iD4abP6lCw08kNZLxoOa/TmFEFqzQB&#10;wcDzapmCON0GTyCLXP7/oPgFAAD//wMAUEsBAi0AFAAGAAgAAAAhALaDOJL+AAAA4QEAABMAAAAA&#10;AAAAAAAAAAAAAAAAAFtDb250ZW50X1R5cGVzXS54bWxQSwECLQAUAAYACAAAACEAOP0h/9YAAACU&#10;AQAACwAAAAAAAAAAAAAAAAAvAQAAX3JlbHMvLnJlbHNQSwECLQAUAAYACAAAACEAjA469NIBAACC&#10;AwAADgAAAAAAAAAAAAAAAAAuAgAAZHJzL2Uyb0RvYy54bWxQSwECLQAUAAYACAAAACEAmR4G494A&#10;AAAJAQAADwAAAAAAAAAAAAAAAAAsBAAAZHJzL2Rvd25yZXYueG1sUEsFBgAAAAAEAAQA8wAAADcF&#10;AAAAAA==&#10;"/>
              </w:pict>
            </w:r>
            <w:r w:rsidR="006911E5" w:rsidRPr="009624B1">
              <w:rPr>
                <w:b/>
                <w:bCs/>
                <w:sz w:val="28"/>
                <w:szCs w:val="28"/>
                <w:lang w:val="vi-VN"/>
              </w:rPr>
              <w:t>CỘNG HÒA XÃ HỘI CHỦ NGHĨA VIỆT NAM</w:t>
            </w:r>
            <w:r w:rsidR="006911E5" w:rsidRPr="009624B1">
              <w:rPr>
                <w:b/>
                <w:bCs/>
                <w:sz w:val="28"/>
                <w:szCs w:val="28"/>
                <w:lang w:val="vi-VN"/>
              </w:rPr>
              <w:br/>
              <w:t xml:space="preserve">Độc lập - Tự do - Hạnh phúc </w:t>
            </w:r>
          </w:p>
        </w:tc>
      </w:tr>
      <w:tr w:rsidR="006911E5" w:rsidRPr="009624B1" w:rsidTr="00585B79">
        <w:tc>
          <w:tcPr>
            <w:tcW w:w="3227" w:type="dxa"/>
            <w:shd w:val="clear" w:color="auto" w:fill="auto"/>
            <w:tcMar>
              <w:top w:w="0" w:type="dxa"/>
              <w:left w:w="108" w:type="dxa"/>
              <w:bottom w:w="0" w:type="dxa"/>
              <w:right w:w="108" w:type="dxa"/>
            </w:tcMar>
          </w:tcPr>
          <w:p w:rsidR="006911E5" w:rsidRPr="009624B1" w:rsidRDefault="006911E5" w:rsidP="00B80664">
            <w:pPr>
              <w:spacing w:before="120" w:after="0" w:line="240" w:lineRule="auto"/>
              <w:ind w:firstLine="567"/>
              <w:rPr>
                <w:sz w:val="28"/>
                <w:szCs w:val="28"/>
              </w:rPr>
            </w:pPr>
            <w:r w:rsidRPr="009624B1">
              <w:rPr>
                <w:sz w:val="28"/>
                <w:szCs w:val="28"/>
              </w:rPr>
              <w:t> </w:t>
            </w:r>
          </w:p>
        </w:tc>
        <w:tc>
          <w:tcPr>
            <w:tcW w:w="6662" w:type="dxa"/>
            <w:shd w:val="clear" w:color="auto" w:fill="auto"/>
            <w:tcMar>
              <w:top w:w="0" w:type="dxa"/>
              <w:left w:w="108" w:type="dxa"/>
              <w:bottom w:w="0" w:type="dxa"/>
              <w:right w:w="108" w:type="dxa"/>
            </w:tcMar>
          </w:tcPr>
          <w:p w:rsidR="006911E5" w:rsidRPr="009624B1" w:rsidRDefault="006911E5" w:rsidP="00B80664">
            <w:pPr>
              <w:spacing w:before="120" w:after="0" w:line="240" w:lineRule="auto"/>
              <w:ind w:firstLine="567"/>
              <w:jc w:val="center"/>
              <w:rPr>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tháng </w:t>
            </w:r>
            <w:r w:rsidRPr="009624B1">
              <w:rPr>
                <w:iCs/>
                <w:sz w:val="28"/>
                <w:szCs w:val="28"/>
              </w:rPr>
              <w:t>…</w:t>
            </w:r>
            <w:r w:rsidRPr="009624B1">
              <w:rPr>
                <w:iCs/>
                <w:sz w:val="28"/>
                <w:szCs w:val="28"/>
                <w:lang w:val="vi-VN"/>
              </w:rPr>
              <w:t>năm</w:t>
            </w:r>
            <w:r w:rsidRPr="009624B1">
              <w:rPr>
                <w:iCs/>
                <w:sz w:val="28"/>
                <w:szCs w:val="28"/>
              </w:rPr>
              <w:t>….</w:t>
            </w:r>
          </w:p>
        </w:tc>
      </w:tr>
    </w:tbl>
    <w:p w:rsidR="006911E5" w:rsidRPr="009624B1" w:rsidRDefault="006911E5" w:rsidP="00B80664">
      <w:pPr>
        <w:spacing w:before="120" w:after="0" w:line="240" w:lineRule="auto"/>
        <w:ind w:firstLine="567"/>
        <w:jc w:val="center"/>
        <w:rPr>
          <w:b/>
          <w:bCs/>
          <w:sz w:val="28"/>
          <w:szCs w:val="28"/>
        </w:rPr>
      </w:pPr>
    </w:p>
    <w:p w:rsidR="006911E5" w:rsidRPr="009624B1" w:rsidRDefault="006911E5" w:rsidP="00B80664">
      <w:pPr>
        <w:spacing w:before="120" w:after="0" w:line="240" w:lineRule="auto"/>
        <w:ind w:firstLine="567"/>
        <w:jc w:val="center"/>
        <w:rPr>
          <w:sz w:val="28"/>
          <w:szCs w:val="28"/>
        </w:rPr>
      </w:pPr>
      <w:r w:rsidRPr="009624B1">
        <w:rPr>
          <w:b/>
          <w:bCs/>
          <w:sz w:val="28"/>
          <w:szCs w:val="28"/>
          <w:lang w:val="vi-VN"/>
        </w:rPr>
        <w:t>ĐƠN ĐỀ NGHỊ</w:t>
      </w:r>
    </w:p>
    <w:p w:rsidR="006911E5" w:rsidRPr="009624B1" w:rsidRDefault="006911E5" w:rsidP="00B80664">
      <w:pPr>
        <w:spacing w:before="120" w:after="0" w:line="240" w:lineRule="auto"/>
        <w:ind w:firstLine="567"/>
        <w:jc w:val="center"/>
        <w:rPr>
          <w:b/>
          <w:sz w:val="28"/>
          <w:szCs w:val="28"/>
        </w:rPr>
      </w:pPr>
      <w:r w:rsidRPr="009624B1">
        <w:rPr>
          <w:b/>
          <w:sz w:val="28"/>
          <w:szCs w:val="28"/>
          <w:lang w:val="vi-VN"/>
        </w:rPr>
        <w:t xml:space="preserve">CẤP GIẤY PHÉP HOẠT ĐỘNG TRONG PHẠM VI BẢO VỆ CÔNG TRÌNH THỦY </w:t>
      </w:r>
      <w:r w:rsidRPr="009624B1">
        <w:rPr>
          <w:b/>
          <w:sz w:val="28"/>
          <w:szCs w:val="28"/>
        </w:rPr>
        <w:t>ĐIỆN</w:t>
      </w:r>
    </w:p>
    <w:p w:rsidR="006911E5" w:rsidRPr="009624B1" w:rsidRDefault="006911E5" w:rsidP="00B80664">
      <w:pPr>
        <w:spacing w:before="120" w:after="0" w:line="240" w:lineRule="auto"/>
        <w:ind w:firstLine="567"/>
        <w:jc w:val="center"/>
        <w:rPr>
          <w:b/>
          <w:bCs/>
          <w:sz w:val="28"/>
          <w:szCs w:val="28"/>
        </w:rPr>
      </w:pPr>
    </w:p>
    <w:p w:rsidR="006911E5" w:rsidRPr="009624B1" w:rsidRDefault="006911E5" w:rsidP="00B80664">
      <w:pPr>
        <w:spacing w:before="120" w:after="0" w:line="240" w:lineRule="auto"/>
        <w:ind w:left="2160" w:firstLine="720"/>
        <w:rPr>
          <w:sz w:val="28"/>
          <w:szCs w:val="28"/>
        </w:rPr>
      </w:pPr>
      <w:r w:rsidRPr="009624B1">
        <w:rPr>
          <w:b/>
          <w:bCs/>
          <w:sz w:val="28"/>
          <w:szCs w:val="28"/>
          <w:lang w:val="vi-VN"/>
        </w:rPr>
        <w:t>Kính gửi:</w:t>
      </w:r>
    </w:p>
    <w:p w:rsidR="006911E5" w:rsidRPr="009624B1" w:rsidRDefault="006911E5" w:rsidP="00B80664">
      <w:pPr>
        <w:spacing w:before="120" w:after="0" w:line="240" w:lineRule="auto"/>
        <w:ind w:firstLine="4253"/>
        <w:rPr>
          <w:sz w:val="28"/>
          <w:szCs w:val="28"/>
        </w:rPr>
      </w:pPr>
      <w:r w:rsidRPr="009624B1">
        <w:rPr>
          <w:sz w:val="28"/>
          <w:szCs w:val="28"/>
        </w:rPr>
        <w:t xml:space="preserve">- </w:t>
      </w:r>
      <w:r w:rsidRPr="009624B1">
        <w:rPr>
          <w:sz w:val="28"/>
          <w:szCs w:val="28"/>
          <w:lang w:val="vi-VN"/>
        </w:rPr>
        <w:t>Ủy ban nhân dân tỉnh Bình Phước;</w:t>
      </w:r>
    </w:p>
    <w:p w:rsidR="006911E5" w:rsidRPr="009624B1" w:rsidRDefault="006911E5" w:rsidP="00B80664">
      <w:pPr>
        <w:spacing w:before="120" w:after="0" w:line="240" w:lineRule="auto"/>
        <w:ind w:firstLine="4253"/>
        <w:rPr>
          <w:sz w:val="28"/>
          <w:szCs w:val="28"/>
        </w:rPr>
      </w:pPr>
      <w:r w:rsidRPr="009624B1">
        <w:rPr>
          <w:sz w:val="28"/>
          <w:szCs w:val="28"/>
        </w:rPr>
        <w:t>- Sở Công Thương.</w:t>
      </w:r>
    </w:p>
    <w:p w:rsidR="006911E5" w:rsidRPr="009624B1" w:rsidRDefault="006911E5" w:rsidP="00B80664">
      <w:pPr>
        <w:spacing w:before="120" w:after="0" w:line="240" w:lineRule="auto"/>
        <w:ind w:firstLine="567"/>
        <w:jc w:val="center"/>
        <w:rPr>
          <w:sz w:val="28"/>
          <w:szCs w:val="28"/>
        </w:rPr>
      </w:pPr>
    </w:p>
    <w:p w:rsidR="006911E5" w:rsidRPr="009624B1" w:rsidRDefault="006911E5" w:rsidP="00B80664">
      <w:pPr>
        <w:spacing w:before="120" w:after="0" w:line="240" w:lineRule="auto"/>
        <w:ind w:firstLine="567"/>
        <w:jc w:val="both"/>
        <w:rPr>
          <w:sz w:val="28"/>
          <w:szCs w:val="28"/>
        </w:rPr>
      </w:pPr>
      <w:r w:rsidRPr="009624B1">
        <w:rPr>
          <w:sz w:val="28"/>
          <w:szCs w:val="28"/>
          <w:lang w:val="vi-VN"/>
        </w:rPr>
        <w:t xml:space="preserve">Tên tổ chức, cá nhân xin cấp giấy phép: </w:t>
      </w:r>
      <w:r w:rsidRPr="009624B1">
        <w:rPr>
          <w:sz w:val="28"/>
          <w:szCs w:val="28"/>
        </w:rPr>
        <w:t>....................................................</w:t>
      </w:r>
    </w:p>
    <w:p w:rsidR="006911E5" w:rsidRPr="009624B1" w:rsidRDefault="006911E5" w:rsidP="00B80664">
      <w:pPr>
        <w:spacing w:before="120" w:after="0" w:line="240" w:lineRule="auto"/>
        <w:ind w:firstLine="567"/>
        <w:jc w:val="both"/>
        <w:rPr>
          <w:sz w:val="28"/>
          <w:szCs w:val="28"/>
        </w:rPr>
      </w:pPr>
      <w:r w:rsidRPr="009624B1">
        <w:rPr>
          <w:sz w:val="28"/>
          <w:szCs w:val="28"/>
          <w:lang w:val="vi-VN"/>
        </w:rPr>
        <w:t xml:space="preserve">Địa chỉ: </w:t>
      </w:r>
      <w:r w:rsidRPr="009624B1">
        <w:rPr>
          <w:sz w:val="28"/>
          <w:szCs w:val="28"/>
        </w:rPr>
        <w:t>...........................................................................................................</w:t>
      </w:r>
    </w:p>
    <w:p w:rsidR="006911E5" w:rsidRPr="009624B1" w:rsidRDefault="006911E5" w:rsidP="00B80664">
      <w:pPr>
        <w:spacing w:before="120" w:after="0" w:line="240" w:lineRule="auto"/>
        <w:ind w:firstLine="567"/>
        <w:jc w:val="both"/>
        <w:rPr>
          <w:sz w:val="28"/>
          <w:szCs w:val="28"/>
        </w:rPr>
      </w:pPr>
      <w:r w:rsidRPr="009624B1">
        <w:rPr>
          <w:sz w:val="28"/>
          <w:szCs w:val="28"/>
          <w:lang w:val="vi-VN"/>
        </w:rPr>
        <w:t xml:space="preserve">Số điện thoại: </w:t>
      </w:r>
      <w:r w:rsidRPr="009624B1">
        <w:rPr>
          <w:sz w:val="28"/>
          <w:szCs w:val="28"/>
        </w:rPr>
        <w:t>………………...… Số</w:t>
      </w:r>
      <w:r w:rsidRPr="009624B1">
        <w:rPr>
          <w:sz w:val="28"/>
          <w:szCs w:val="28"/>
          <w:lang w:val="vi-VN"/>
        </w:rPr>
        <w:t xml:space="preserve"> Fax: </w:t>
      </w:r>
      <w:r w:rsidRPr="009624B1">
        <w:rPr>
          <w:sz w:val="28"/>
          <w:szCs w:val="28"/>
        </w:rPr>
        <w:t>....................................................</w:t>
      </w:r>
    </w:p>
    <w:p w:rsidR="006911E5" w:rsidRPr="009624B1" w:rsidRDefault="006911E5" w:rsidP="00B80664">
      <w:pPr>
        <w:spacing w:before="120" w:after="0" w:line="240" w:lineRule="auto"/>
        <w:ind w:firstLine="567"/>
        <w:jc w:val="both"/>
        <w:rPr>
          <w:sz w:val="28"/>
          <w:szCs w:val="28"/>
        </w:rPr>
      </w:pPr>
      <w:r w:rsidRPr="009624B1">
        <w:rPr>
          <w:sz w:val="28"/>
          <w:szCs w:val="28"/>
          <w:lang w:val="vi-VN"/>
        </w:rPr>
        <w:t xml:space="preserve">Đề nghị được cấp giấy phép cho các hoạt động trong phạm vi bảo vệ của </w:t>
      </w:r>
      <w:r w:rsidRPr="009624B1">
        <w:rPr>
          <w:sz w:val="28"/>
          <w:szCs w:val="28"/>
        </w:rPr>
        <w:t>c</w:t>
      </w:r>
      <w:r w:rsidRPr="009624B1">
        <w:rPr>
          <w:sz w:val="28"/>
          <w:szCs w:val="28"/>
          <w:lang w:val="vi-VN"/>
        </w:rPr>
        <w:t xml:space="preserve">ông trình thủy </w:t>
      </w:r>
      <w:r w:rsidRPr="009624B1">
        <w:rPr>
          <w:sz w:val="28"/>
          <w:szCs w:val="28"/>
        </w:rPr>
        <w:t xml:space="preserve">điện </w:t>
      </w:r>
      <w:r w:rsidRPr="009624B1">
        <w:rPr>
          <w:sz w:val="28"/>
          <w:szCs w:val="28"/>
          <w:lang w:val="vi-VN"/>
        </w:rPr>
        <w:t>(tên công tr</w:t>
      </w:r>
      <w:r w:rsidRPr="009624B1">
        <w:rPr>
          <w:sz w:val="28"/>
          <w:szCs w:val="28"/>
        </w:rPr>
        <w:t>ì</w:t>
      </w:r>
      <w:r w:rsidRPr="009624B1">
        <w:rPr>
          <w:sz w:val="28"/>
          <w:szCs w:val="28"/>
          <w:lang w:val="vi-VN"/>
        </w:rPr>
        <w:t xml:space="preserve">nh thủy </w:t>
      </w:r>
      <w:r w:rsidRPr="009624B1">
        <w:rPr>
          <w:sz w:val="28"/>
          <w:szCs w:val="28"/>
        </w:rPr>
        <w:t>điện</w:t>
      </w:r>
      <w:r w:rsidRPr="009624B1">
        <w:rPr>
          <w:sz w:val="28"/>
          <w:szCs w:val="28"/>
          <w:lang w:val="vi-VN"/>
        </w:rPr>
        <w:t xml:space="preserve">) do (tên tổ chức, cá nhân đang quản lý khai thác công trình thủy </w:t>
      </w:r>
      <w:r w:rsidRPr="009624B1">
        <w:rPr>
          <w:sz w:val="28"/>
          <w:szCs w:val="28"/>
        </w:rPr>
        <w:t>điện</w:t>
      </w:r>
      <w:r w:rsidRPr="009624B1">
        <w:rPr>
          <w:sz w:val="28"/>
          <w:szCs w:val="28"/>
          <w:lang w:val="vi-VN"/>
        </w:rPr>
        <w:t>) quản lý với các nội dung sau:</w:t>
      </w:r>
    </w:p>
    <w:p w:rsidR="006911E5" w:rsidRPr="009624B1" w:rsidRDefault="006911E5" w:rsidP="00B80664">
      <w:pPr>
        <w:spacing w:before="120" w:after="0" w:line="240" w:lineRule="auto"/>
        <w:ind w:firstLine="567"/>
        <w:rPr>
          <w:sz w:val="28"/>
          <w:szCs w:val="28"/>
        </w:rPr>
      </w:pPr>
      <w:r w:rsidRPr="009624B1">
        <w:rPr>
          <w:sz w:val="28"/>
          <w:szCs w:val="28"/>
          <w:lang w:val="vi-VN"/>
        </w:rPr>
        <w:t xml:space="preserve">- Tên các hoạt động: </w:t>
      </w:r>
      <w:r w:rsidRPr="009624B1">
        <w:rPr>
          <w:sz w:val="28"/>
          <w:szCs w:val="28"/>
        </w:rPr>
        <w:t>................................................................................. …</w:t>
      </w:r>
    </w:p>
    <w:p w:rsidR="006911E5" w:rsidRPr="009624B1" w:rsidRDefault="006911E5" w:rsidP="00B80664">
      <w:pPr>
        <w:spacing w:before="120" w:after="0" w:line="240" w:lineRule="auto"/>
        <w:ind w:firstLine="567"/>
        <w:rPr>
          <w:sz w:val="28"/>
          <w:szCs w:val="28"/>
        </w:rPr>
      </w:pPr>
      <w:r w:rsidRPr="009624B1">
        <w:rPr>
          <w:sz w:val="28"/>
          <w:szCs w:val="28"/>
          <w:lang w:val="vi-VN"/>
        </w:rPr>
        <w:t>- Nội dung:</w:t>
      </w:r>
      <w:r w:rsidRPr="009624B1">
        <w:rPr>
          <w:sz w:val="28"/>
          <w:szCs w:val="28"/>
        </w:rPr>
        <w:t>................................................................................................ …</w:t>
      </w:r>
    </w:p>
    <w:p w:rsidR="006911E5" w:rsidRPr="009624B1" w:rsidRDefault="006911E5" w:rsidP="00B80664">
      <w:pPr>
        <w:spacing w:before="120" w:after="0" w:line="240" w:lineRule="auto"/>
        <w:ind w:firstLine="567"/>
        <w:rPr>
          <w:sz w:val="28"/>
          <w:szCs w:val="28"/>
        </w:rPr>
      </w:pPr>
      <w:r w:rsidRPr="009624B1">
        <w:rPr>
          <w:sz w:val="28"/>
          <w:szCs w:val="28"/>
          <w:lang w:val="vi-VN"/>
        </w:rPr>
        <w:t>- Vị trí của các hoạt động</w:t>
      </w:r>
      <w:r w:rsidRPr="009624B1">
        <w:rPr>
          <w:sz w:val="28"/>
          <w:szCs w:val="28"/>
        </w:rPr>
        <w:t>................................................................................</w:t>
      </w:r>
    </w:p>
    <w:p w:rsidR="006911E5" w:rsidRPr="009624B1" w:rsidRDefault="006911E5" w:rsidP="00B80664">
      <w:pPr>
        <w:spacing w:before="120" w:after="0" w:line="240" w:lineRule="auto"/>
        <w:ind w:firstLine="567"/>
        <w:jc w:val="both"/>
        <w:rPr>
          <w:sz w:val="28"/>
          <w:szCs w:val="28"/>
          <w:lang w:val="vi-VN"/>
        </w:rPr>
      </w:pPr>
      <w:r w:rsidRPr="009624B1">
        <w:rPr>
          <w:sz w:val="28"/>
          <w:szCs w:val="28"/>
          <w:lang w:val="vi-VN"/>
        </w:rPr>
        <w:t>- Thời hạn đề nghị cấp phép…</w:t>
      </w:r>
      <w:r w:rsidRPr="009624B1">
        <w:rPr>
          <w:sz w:val="28"/>
          <w:szCs w:val="28"/>
        </w:rPr>
        <w:t>.</w:t>
      </w:r>
      <w:r w:rsidRPr="009624B1">
        <w:rPr>
          <w:sz w:val="28"/>
          <w:szCs w:val="28"/>
          <w:lang w:val="vi-VN"/>
        </w:rPr>
        <w:t>..; từ... ngày... tháng năm... đến ngày.</w:t>
      </w:r>
      <w:r w:rsidRPr="009624B1">
        <w:rPr>
          <w:sz w:val="28"/>
          <w:szCs w:val="28"/>
        </w:rPr>
        <w:t>.</w:t>
      </w:r>
      <w:r w:rsidRPr="009624B1">
        <w:rPr>
          <w:sz w:val="28"/>
          <w:szCs w:val="28"/>
          <w:lang w:val="vi-VN"/>
        </w:rPr>
        <w:t>..tháng... năm ………</w:t>
      </w:r>
    </w:p>
    <w:p w:rsidR="006911E5" w:rsidRPr="009624B1" w:rsidRDefault="006911E5" w:rsidP="00B80664">
      <w:pPr>
        <w:spacing w:before="120" w:after="0" w:line="240" w:lineRule="auto"/>
        <w:ind w:firstLine="567"/>
        <w:jc w:val="both"/>
        <w:rPr>
          <w:spacing w:val="-4"/>
          <w:sz w:val="28"/>
          <w:szCs w:val="28"/>
          <w:lang w:val="vi-VN"/>
        </w:rPr>
      </w:pPr>
      <w:r w:rsidRPr="009624B1">
        <w:rPr>
          <w:spacing w:val="-4"/>
          <w:sz w:val="28"/>
          <w:szCs w:val="28"/>
          <w:lang w:val="vi-VN"/>
        </w:rPr>
        <w:t>Đề nghị Bộ Công Thương/Ủy ban nhân dân tỉnh xem xét và cấp phép cho (tên tổ chức, cá nhân đề nghị cấp phép) thực hiện các hoạt động trên. Chúng tôi cam kết hoạt động đúng phạm vi được phép và tuân thủ các quy định của giấy phép.</w:t>
      </w:r>
    </w:p>
    <w:tbl>
      <w:tblPr>
        <w:tblW w:w="9606" w:type="dxa"/>
        <w:tblCellMar>
          <w:left w:w="0" w:type="dxa"/>
          <w:right w:w="0" w:type="dxa"/>
        </w:tblCellMar>
        <w:tblLook w:val="04A0"/>
      </w:tblPr>
      <w:tblGrid>
        <w:gridCol w:w="9606"/>
      </w:tblGrid>
      <w:tr w:rsidR="006911E5" w:rsidRPr="004B5D46" w:rsidTr="00585B79">
        <w:trPr>
          <w:trHeight w:val="1051"/>
        </w:trPr>
        <w:tc>
          <w:tcPr>
            <w:tcW w:w="9606" w:type="dxa"/>
            <w:shd w:val="clear" w:color="auto" w:fill="auto"/>
            <w:tcMar>
              <w:top w:w="0" w:type="dxa"/>
              <w:left w:w="108" w:type="dxa"/>
              <w:bottom w:w="0" w:type="dxa"/>
              <w:right w:w="108" w:type="dxa"/>
            </w:tcMar>
          </w:tcPr>
          <w:p w:rsidR="006911E5" w:rsidRPr="009624B1" w:rsidRDefault="006911E5" w:rsidP="00B80664">
            <w:pPr>
              <w:spacing w:before="120" w:after="0" w:line="240" w:lineRule="auto"/>
              <w:ind w:firstLine="567"/>
              <w:rPr>
                <w:b/>
                <w:bCs/>
                <w:sz w:val="28"/>
                <w:szCs w:val="28"/>
                <w:lang w:val="vi-VN"/>
              </w:rPr>
            </w:pPr>
            <w:r w:rsidRPr="009624B1">
              <w:rPr>
                <w:sz w:val="28"/>
                <w:szCs w:val="28"/>
                <w:lang w:val="vi-VN"/>
              </w:rPr>
              <w:t> </w:t>
            </w:r>
            <w:r w:rsidRPr="009624B1">
              <w:rPr>
                <w:b/>
                <w:bCs/>
                <w:sz w:val="28"/>
                <w:szCs w:val="28"/>
                <w:lang w:val="vi-VN"/>
              </w:rPr>
              <w:t xml:space="preserve">                                   </w:t>
            </w:r>
          </w:p>
          <w:p w:rsidR="006911E5" w:rsidRPr="009624B1" w:rsidRDefault="006911E5" w:rsidP="00B80664">
            <w:pPr>
              <w:spacing w:before="120" w:after="0" w:line="240" w:lineRule="auto"/>
              <w:ind w:firstLine="567"/>
              <w:rPr>
                <w:b/>
                <w:bCs/>
                <w:sz w:val="28"/>
                <w:szCs w:val="28"/>
                <w:lang w:val="vi-VN"/>
              </w:rPr>
            </w:pPr>
            <w:r w:rsidRPr="009624B1">
              <w:rPr>
                <w:b/>
                <w:bCs/>
                <w:sz w:val="28"/>
                <w:szCs w:val="28"/>
                <w:lang w:val="vi-VN"/>
              </w:rPr>
              <w:t xml:space="preserve">                                    TỔ CHỨC, CÁ NHÂN ĐỀ NGHỊ CẤP GIẤY PHÉP</w:t>
            </w:r>
          </w:p>
          <w:p w:rsidR="006911E5" w:rsidRPr="009624B1" w:rsidRDefault="006911E5" w:rsidP="00B80664">
            <w:pPr>
              <w:spacing w:before="120" w:after="0" w:line="240" w:lineRule="auto"/>
              <w:ind w:firstLine="567"/>
              <w:jc w:val="center"/>
              <w:rPr>
                <w:sz w:val="28"/>
                <w:szCs w:val="28"/>
                <w:lang w:val="vi-VN"/>
              </w:rPr>
            </w:pPr>
            <w:r w:rsidRPr="009624B1">
              <w:rPr>
                <w:iCs/>
                <w:sz w:val="28"/>
                <w:szCs w:val="28"/>
                <w:lang w:val="vi-VN"/>
              </w:rPr>
              <w:t xml:space="preserve">                          (Ký tên, đóng dấu, ký và ghi rõ họ tên)</w:t>
            </w:r>
          </w:p>
        </w:tc>
      </w:tr>
    </w:tbl>
    <w:p w:rsidR="006911E5" w:rsidRPr="009624B1" w:rsidRDefault="006911E5" w:rsidP="00B80664">
      <w:pPr>
        <w:spacing w:before="120" w:after="0" w:line="240" w:lineRule="auto"/>
        <w:ind w:firstLine="567"/>
        <w:jc w:val="right"/>
        <w:outlineLvl w:val="0"/>
        <w:rPr>
          <w:b/>
          <w:bCs/>
          <w:sz w:val="28"/>
          <w:szCs w:val="28"/>
          <w:lang w:val="hr-HR"/>
        </w:rPr>
      </w:pPr>
      <w:r w:rsidRPr="009624B1">
        <w:rPr>
          <w:b/>
          <w:bCs/>
          <w:sz w:val="28"/>
          <w:szCs w:val="28"/>
          <w:lang w:val="hr-HR"/>
        </w:rPr>
        <w:t xml:space="preserve"> </w:t>
      </w:r>
    </w:p>
    <w:p w:rsidR="006911E5" w:rsidRPr="009624B1" w:rsidRDefault="006911E5" w:rsidP="00B80664">
      <w:pPr>
        <w:spacing w:before="120" w:after="0" w:line="240" w:lineRule="auto"/>
        <w:ind w:firstLine="567"/>
        <w:jc w:val="both"/>
        <w:outlineLvl w:val="0"/>
        <w:rPr>
          <w:spacing w:val="-8"/>
          <w:sz w:val="28"/>
          <w:szCs w:val="28"/>
          <w:lang w:val="hr-HR"/>
        </w:rPr>
      </w:pPr>
      <w:r w:rsidRPr="009624B1">
        <w:rPr>
          <w:b/>
          <w:sz w:val="28"/>
          <w:szCs w:val="28"/>
          <w:lang w:val="hr-HR"/>
        </w:rPr>
        <w:br w:type="page"/>
      </w:r>
      <w:r w:rsidR="00B61803" w:rsidRPr="009624B1">
        <w:rPr>
          <w:rStyle w:val="Heading1Char"/>
          <w:rFonts w:ascii="Times New Roman" w:eastAsia="Calibri" w:hAnsi="Times New Roman"/>
          <w:sz w:val="28"/>
          <w:szCs w:val="28"/>
          <w:lang w:val="hr-HR"/>
        </w:rPr>
        <w:lastRenderedPageBreak/>
        <w:t>30</w:t>
      </w:r>
      <w:r w:rsidRPr="004B5D46">
        <w:rPr>
          <w:rStyle w:val="Heading1Char"/>
          <w:rFonts w:ascii="Times New Roman" w:eastAsia="Calibri" w:hAnsi="Times New Roman"/>
          <w:sz w:val="28"/>
          <w:szCs w:val="28"/>
          <w:lang w:val="hr-HR"/>
        </w:rPr>
        <w:t xml:space="preserve">. </w:t>
      </w:r>
      <w:r w:rsidRPr="009624B1">
        <w:rPr>
          <w:rStyle w:val="Strong"/>
          <w:sz w:val="28"/>
          <w:szCs w:val="28"/>
          <w:lang w:val="hr-HR"/>
        </w:rPr>
        <w:t>Cấp lại giấy phép cho các hoạt động trong phạm vi bảo vệ đập, hồ chứa thủy điện trên địa bàn tỉnh thuộc thẩm quyền cấp phép của Ủy ban nhân dân cấp tỉnh (trừ đập, hồ chứa thủy điện quy định tại điểm a khoản 3 Điều 22 Nghị định số 114/2018/NĐ-CP): Mã TTHC 2.001607.</w:t>
      </w:r>
      <w:r w:rsidRPr="009624B1">
        <w:rPr>
          <w:b/>
          <w:sz w:val="28"/>
          <w:szCs w:val="28"/>
          <w:shd w:val="clear" w:color="auto" w:fill="FFFFFF"/>
          <w:lang w:val="nl-NL"/>
        </w:rPr>
        <w:t xml:space="preserve"> 000.00.00.H10</w:t>
      </w:r>
    </w:p>
    <w:p w:rsidR="006911E5" w:rsidRPr="009624B1" w:rsidRDefault="006911E5" w:rsidP="00B80664">
      <w:pPr>
        <w:spacing w:before="120" w:after="0" w:line="240" w:lineRule="auto"/>
        <w:ind w:firstLine="567"/>
        <w:jc w:val="both"/>
        <w:rPr>
          <w:sz w:val="28"/>
          <w:szCs w:val="28"/>
          <w:lang w:val="hr-HR"/>
        </w:rPr>
      </w:pPr>
      <w:r w:rsidRPr="009624B1">
        <w:rPr>
          <w:rStyle w:val="Strong"/>
          <w:bCs w:val="0"/>
          <w:sz w:val="28"/>
          <w:szCs w:val="28"/>
          <w:lang w:val="nl-NL"/>
        </w:rPr>
        <w:t>a) Trình tự thực hiện</w:t>
      </w:r>
      <w:r w:rsidRPr="009624B1">
        <w:rPr>
          <w:b/>
          <w:sz w:val="28"/>
          <w:szCs w:val="28"/>
          <w:lang w:val="hr-HR"/>
        </w:rPr>
        <w:t>:</w:t>
      </w:r>
    </w:p>
    <w:p w:rsidR="000E64E5" w:rsidRPr="009624B1" w:rsidRDefault="000E64E5"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911E5" w:rsidRPr="009624B1" w:rsidRDefault="006911E5" w:rsidP="00B80664">
      <w:pPr>
        <w:pStyle w:val="NormalWeb"/>
        <w:spacing w:before="120" w:beforeAutospacing="0" w:after="0" w:afterAutospacing="0"/>
        <w:ind w:firstLine="567"/>
        <w:jc w:val="both"/>
        <w:rPr>
          <w:spacing w:val="-14"/>
          <w:sz w:val="28"/>
          <w:szCs w:val="28"/>
          <w:lang w:val="hr-HR"/>
        </w:rPr>
      </w:pPr>
      <w:r w:rsidRPr="009624B1">
        <w:rPr>
          <w:spacing w:val="-14"/>
          <w:sz w:val="28"/>
          <w:szCs w:val="28"/>
          <w:lang w:val="hr-HR"/>
        </w:rPr>
        <w:t>- Bước 2: Sở Công Thương tiếp nhận hồ sơ, kiểm tra tính hợp lệ và đầy đủ của các giấy tờ có trong hồ sơ, yêu cầu bổ sung, hoàn thiện nếu hồ sơ chưa đầy đủ, chưa hợp lệ; cụ thể:</w:t>
      </w:r>
    </w:p>
    <w:p w:rsidR="006911E5" w:rsidRPr="008D7C03" w:rsidRDefault="006911E5" w:rsidP="00B80664">
      <w:pPr>
        <w:pStyle w:val="NormalWeb"/>
        <w:spacing w:before="120" w:beforeAutospacing="0" w:after="0" w:afterAutospacing="0"/>
        <w:ind w:firstLine="567"/>
        <w:jc w:val="both"/>
        <w:rPr>
          <w:spacing w:val="-4"/>
          <w:sz w:val="28"/>
          <w:szCs w:val="28"/>
          <w:lang w:val="hr-HR"/>
        </w:rPr>
      </w:pPr>
      <w:r w:rsidRPr="008D7C03">
        <w:rPr>
          <w:spacing w:val="-4"/>
          <w:sz w:val="28"/>
          <w:szCs w:val="28"/>
          <w:lang w:val="hr-HR"/>
        </w:rPr>
        <w:t>+ Trong thời hạn không quá ba (03) ngày làm việc tính từ ngày Trung tâm Phục vụ hành chính chuyển cho Sở Công Thương; Sở Công Thương có trách nhiệm xem xét, đối với các hồ sơ đề nghị cấp lại giấy phép không đảm bảo điều kiện cấp giấy phép theo quy định, Sở Công Thương có văn bản gửi Trung tâm Phục vụ hành chính công tỉnh yêu cầu người đề nghị cấp lại giấy phép bổ sung hồ sơ đề nghị cấp lại giấy phép.</w:t>
      </w:r>
    </w:p>
    <w:p w:rsidR="006911E5" w:rsidRPr="009624B1" w:rsidRDefault="006911E5" w:rsidP="00B80664">
      <w:pPr>
        <w:pStyle w:val="NormalWeb"/>
        <w:spacing w:before="120" w:beforeAutospacing="0" w:after="0" w:afterAutospacing="0"/>
        <w:ind w:firstLine="567"/>
        <w:jc w:val="both"/>
        <w:rPr>
          <w:spacing w:val="-6"/>
          <w:sz w:val="28"/>
          <w:szCs w:val="28"/>
          <w:lang w:val="hr-HR"/>
        </w:rPr>
      </w:pPr>
      <w:r w:rsidRPr="009624B1">
        <w:rPr>
          <w:spacing w:val="-6"/>
          <w:sz w:val="28"/>
          <w:szCs w:val="28"/>
          <w:lang w:val="hr-HR"/>
        </w:rPr>
        <w:t>+ Trường hợp đủ điều kiện thì tổ chức thẩm định hồ sơ, lấy ý kiến các cơ quan, đơn vị có liên quan (nếu có). Nếu đủ điều kiện cấp lại giấy phép thì lập Báo cáo kết quả thẩm định kèm theo dự thảo Tờ trình và dự thảo Quyết định trình UBND tỉnh xem xét cấp lại giấy phép hoạt động trong phạm vi bảo vệ đập, hồ chứa thủy điện. Trường hợp không đủ điều kiện cấp lại giấy phép, Sở Công Thương lập Báo cáo kết quả thẩm định kèm theo dự thảo Tờ trình và dự thảo Thông báo trình UBND tỉnh phê duyệt để thông báo lý do cho tổ chức, cá nhân biết.</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sz w:val="28"/>
          <w:szCs w:val="28"/>
          <w:lang w:val="hr-HR"/>
        </w:rPr>
        <w:t xml:space="preserve"> - Bước 3: UBND tỉnh phê duyệt, trả kết quả cho Trung tâm Phục vụ hành chính công tỉnh.</w:t>
      </w:r>
    </w:p>
    <w:p w:rsidR="006911E5" w:rsidRPr="008D7C03" w:rsidRDefault="006911E5" w:rsidP="00B80664">
      <w:pPr>
        <w:pStyle w:val="NormalWeb"/>
        <w:spacing w:before="120" w:beforeAutospacing="0" w:after="0" w:afterAutospacing="0"/>
        <w:ind w:firstLine="567"/>
        <w:jc w:val="both"/>
        <w:rPr>
          <w:spacing w:val="-2"/>
          <w:sz w:val="28"/>
          <w:szCs w:val="28"/>
          <w:lang w:val="hr-HR"/>
        </w:rPr>
      </w:pPr>
      <w:r w:rsidRPr="008D7C03">
        <w:rPr>
          <w:spacing w:val="-2"/>
          <w:sz w:val="28"/>
          <w:szCs w:val="28"/>
          <w:lang w:val="hr-HR"/>
        </w:rPr>
        <w:t>- Bước 4: Đến ngày hẹn, Tổ chức, cá nhân đến nhận kết quả theo dịch vụ đã cam kết hoặc trực tiếp tại bộ phận trả kết quả tại Trung tâm Phục vụ hành chính công tỉnh.</w:t>
      </w:r>
    </w:p>
    <w:p w:rsidR="009F162D" w:rsidRPr="009624B1" w:rsidRDefault="006911E5"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rStyle w:val="Strong"/>
          <w:bCs w:val="0"/>
          <w:sz w:val="28"/>
          <w:szCs w:val="28"/>
          <w:lang w:val="vi-VN"/>
        </w:rPr>
        <w:t>b) Cách thức thực hiện</w:t>
      </w:r>
      <w:r w:rsidRPr="009624B1">
        <w:rPr>
          <w:rStyle w:val="Strong"/>
          <w:bCs w:val="0"/>
          <w:sz w:val="28"/>
          <w:szCs w:val="28"/>
          <w:lang w:val="hr-HR"/>
        </w:rPr>
        <w:t>:</w:t>
      </w:r>
      <w:r w:rsidRPr="009624B1">
        <w:rPr>
          <w:sz w:val="28"/>
          <w:szCs w:val="28"/>
          <w:lang w:val="hr-HR"/>
        </w:rPr>
        <w:t xml:space="preserve"> </w:t>
      </w:r>
    </w:p>
    <w:p w:rsidR="00C87734" w:rsidRPr="009624B1" w:rsidRDefault="00C87734" w:rsidP="00B80664">
      <w:pPr>
        <w:keepNext/>
        <w:overflowPunct w:val="0"/>
        <w:autoSpaceDE w:val="0"/>
        <w:autoSpaceDN w:val="0"/>
        <w:adjustRightInd w:val="0"/>
        <w:spacing w:before="120" w:after="0" w:line="240" w:lineRule="auto"/>
        <w:ind w:firstLine="567"/>
        <w:jc w:val="both"/>
        <w:textAlignment w:val="baseline"/>
        <w:rPr>
          <w:rFonts w:eastAsia="Times New Roman"/>
          <w:sz w:val="28"/>
          <w:szCs w:val="28"/>
          <w:lang w:val="hr-HR"/>
        </w:rPr>
      </w:pPr>
      <w:r w:rsidRPr="009624B1">
        <w:rPr>
          <w:rFonts w:eastAsia="Times New Roman"/>
          <w:sz w:val="28"/>
          <w:szCs w:val="28"/>
          <w:lang w:val="hr-HR"/>
        </w:rPr>
        <w:t>Thực hiện trực tuyến trên Cổng Dịch vụ công hoặc gửi qua đường bưu điện công ích hoặc nộp hồ sơ trực tiếp.</w:t>
      </w:r>
    </w:p>
    <w:p w:rsidR="006911E5" w:rsidRPr="009624B1" w:rsidRDefault="006911E5"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rStyle w:val="Strong"/>
          <w:bCs w:val="0"/>
          <w:sz w:val="28"/>
          <w:szCs w:val="28"/>
          <w:lang w:val="hr-HR"/>
        </w:rPr>
        <w:t xml:space="preserve">c) Thành phần, số lượng hồ sơ: </w:t>
      </w:r>
    </w:p>
    <w:p w:rsidR="006911E5" w:rsidRPr="009624B1" w:rsidRDefault="006911E5" w:rsidP="00B80664">
      <w:pPr>
        <w:pStyle w:val="title04m-t04"/>
        <w:spacing w:before="120" w:after="0"/>
        <w:ind w:firstLine="567"/>
        <w:jc w:val="both"/>
        <w:rPr>
          <w:rStyle w:val="Emphasis"/>
          <w:bCs/>
          <w:i w:val="0"/>
          <w:iCs w:val="0"/>
          <w:sz w:val="28"/>
          <w:szCs w:val="28"/>
          <w:lang w:val="hr-HR"/>
        </w:rPr>
      </w:pPr>
      <w:r w:rsidRPr="009624B1">
        <w:rPr>
          <w:rStyle w:val="Emphasis"/>
          <w:bCs/>
          <w:i w:val="0"/>
          <w:iCs w:val="0"/>
          <w:sz w:val="28"/>
          <w:szCs w:val="28"/>
          <w:lang w:val="hr-HR"/>
        </w:rPr>
        <w:t>* Thành phần hồ sơ:</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sz w:val="28"/>
          <w:szCs w:val="28"/>
          <w:lang w:val="hr-HR"/>
        </w:rPr>
        <w:t>- Trường hợp giấy phép bị mất, bị rách, hư hỏng, hồ sơ bao gồm:</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sz w:val="28"/>
          <w:szCs w:val="28"/>
          <w:lang w:val="hr-HR"/>
        </w:rPr>
        <w:t>+ Đơn đề nghị cấp lại Giấy phép.</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sz w:val="28"/>
          <w:szCs w:val="28"/>
          <w:lang w:val="hr-HR"/>
        </w:rPr>
        <w:t>- Trường hợp tên của chủ giấy phép đã được cấp bị thay đổi do chuyển nhượng, sáp nhập, chia tách, cơ cấu lại tổ chức, hồ sơ bao gồm:</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sz w:val="28"/>
          <w:szCs w:val="28"/>
          <w:lang w:val="hr-HR"/>
        </w:rPr>
        <w:t>+ Đơn đề nghị cấp lại Giấy phép.</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sz w:val="28"/>
          <w:szCs w:val="28"/>
          <w:lang w:val="hr-HR"/>
        </w:rPr>
        <w:lastRenderedPageBreak/>
        <w:t>+ Tài liệu chứng minh việc thay đổi tên chủ Giấy phép trực tiếp</w:t>
      </w:r>
      <w:r w:rsidR="00894C3A" w:rsidRPr="009624B1">
        <w:rPr>
          <w:sz w:val="28"/>
          <w:szCs w:val="28"/>
          <w:lang w:val="hr-HR"/>
        </w:rPr>
        <w:t>.</w:t>
      </w:r>
    </w:p>
    <w:p w:rsidR="00894C3A" w:rsidRPr="009624B1" w:rsidRDefault="00894C3A" w:rsidP="00B80664">
      <w:pPr>
        <w:pStyle w:val="NormalWeb"/>
        <w:shd w:val="clear" w:color="auto" w:fill="FFFFFF"/>
        <w:spacing w:before="120" w:beforeAutospacing="0" w:after="0" w:afterAutospacing="0"/>
        <w:ind w:firstLine="567"/>
        <w:jc w:val="both"/>
        <w:rPr>
          <w:sz w:val="28"/>
          <w:szCs w:val="28"/>
          <w:lang w:val="hr-HR"/>
        </w:rPr>
      </w:pPr>
      <w:r w:rsidRPr="009624B1">
        <w:rPr>
          <w:sz w:val="28"/>
          <w:szCs w:val="28"/>
          <w:lang w:val="hr-HR"/>
        </w:rPr>
        <w:t>* 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 .</w:t>
      </w:r>
    </w:p>
    <w:p w:rsidR="006911E5" w:rsidRPr="009624B1" w:rsidRDefault="006911E5" w:rsidP="00B80664">
      <w:pPr>
        <w:spacing w:before="120" w:after="0" w:line="240" w:lineRule="auto"/>
        <w:ind w:firstLine="567"/>
        <w:jc w:val="both"/>
        <w:rPr>
          <w:sz w:val="28"/>
          <w:szCs w:val="28"/>
          <w:lang w:val="hr-HR"/>
        </w:rPr>
      </w:pPr>
      <w:r w:rsidRPr="009624B1">
        <w:rPr>
          <w:rStyle w:val="Emphasis"/>
          <w:bCs/>
          <w:i w:val="0"/>
          <w:iCs w:val="0"/>
          <w:sz w:val="28"/>
          <w:szCs w:val="28"/>
          <w:lang w:val="hr-HR"/>
        </w:rPr>
        <w:t>* Số lượng hồ sơ:</w:t>
      </w:r>
      <w:r w:rsidRPr="009624B1">
        <w:rPr>
          <w:sz w:val="28"/>
          <w:szCs w:val="28"/>
          <w:lang w:val="hr-HR"/>
        </w:rPr>
        <w:t xml:space="preserve"> 01 bộ.</w:t>
      </w:r>
    </w:p>
    <w:p w:rsidR="006911E5" w:rsidRPr="009624B1" w:rsidRDefault="006911E5" w:rsidP="00B80664">
      <w:pPr>
        <w:pStyle w:val="NormalWeb"/>
        <w:spacing w:before="120" w:beforeAutospacing="0" w:after="0" w:afterAutospacing="0"/>
        <w:ind w:firstLine="567"/>
        <w:jc w:val="both"/>
        <w:rPr>
          <w:b/>
          <w:bCs/>
          <w:spacing w:val="-10"/>
          <w:sz w:val="28"/>
          <w:szCs w:val="28"/>
          <w:lang w:val="hr-HR"/>
        </w:rPr>
      </w:pPr>
      <w:r w:rsidRPr="009624B1">
        <w:rPr>
          <w:rStyle w:val="Strong"/>
          <w:bCs w:val="0"/>
          <w:spacing w:val="-10"/>
          <w:sz w:val="28"/>
          <w:szCs w:val="28"/>
          <w:lang w:val="hr-HR"/>
        </w:rPr>
        <w:t>d) Thời hạn giải quyết:</w:t>
      </w:r>
      <w:r w:rsidRPr="009624B1">
        <w:rPr>
          <w:spacing w:val="-10"/>
          <w:sz w:val="28"/>
          <w:szCs w:val="28"/>
          <w:lang w:val="hr-HR"/>
        </w:rPr>
        <w:t xml:space="preserve"> </w:t>
      </w:r>
      <w:r w:rsidRPr="009624B1">
        <w:rPr>
          <w:spacing w:val="-4"/>
          <w:sz w:val="28"/>
          <w:szCs w:val="28"/>
          <w:lang w:val="hr-HR"/>
        </w:rPr>
        <w:t>03 ngày làm việc kể từ ngày nhận đầy đủ hồ sơ hợp lệ.</w:t>
      </w:r>
    </w:p>
    <w:p w:rsidR="006911E5" w:rsidRPr="009624B1" w:rsidRDefault="006911E5" w:rsidP="00B80664">
      <w:pPr>
        <w:spacing w:before="120" w:after="0" w:line="240" w:lineRule="auto"/>
        <w:ind w:firstLine="567"/>
        <w:jc w:val="both"/>
        <w:rPr>
          <w:spacing w:val="-8"/>
          <w:sz w:val="28"/>
          <w:szCs w:val="28"/>
          <w:lang w:val="hr-HR"/>
        </w:rPr>
      </w:pPr>
      <w:r w:rsidRPr="009624B1">
        <w:rPr>
          <w:rStyle w:val="Strong"/>
          <w:bCs w:val="0"/>
          <w:sz w:val="28"/>
          <w:szCs w:val="28"/>
          <w:lang w:val="hr-HR"/>
        </w:rPr>
        <w:t xml:space="preserve">đ) Đối tượng thực hiện thủ tục hành chính: </w:t>
      </w:r>
      <w:r w:rsidRPr="009624B1">
        <w:rPr>
          <w:spacing w:val="-8"/>
          <w:sz w:val="28"/>
          <w:szCs w:val="28"/>
          <w:lang w:val="da-DK"/>
        </w:rPr>
        <w:t>T</w:t>
      </w:r>
      <w:r w:rsidRPr="009624B1">
        <w:rPr>
          <w:spacing w:val="-8"/>
          <w:sz w:val="28"/>
          <w:szCs w:val="28"/>
          <w:lang w:val="hr-HR"/>
        </w:rPr>
        <w:t xml:space="preserve">ổ </w:t>
      </w:r>
      <w:r w:rsidRPr="009624B1">
        <w:rPr>
          <w:spacing w:val="-8"/>
          <w:sz w:val="28"/>
          <w:szCs w:val="28"/>
          <w:lang w:val="da-DK"/>
        </w:rPr>
        <w:t>ch</w:t>
      </w:r>
      <w:r w:rsidRPr="009624B1">
        <w:rPr>
          <w:spacing w:val="-8"/>
          <w:sz w:val="28"/>
          <w:szCs w:val="28"/>
          <w:lang w:val="hr-HR"/>
        </w:rPr>
        <w:t>ứ</w:t>
      </w:r>
      <w:r w:rsidRPr="009624B1">
        <w:rPr>
          <w:spacing w:val="-8"/>
          <w:sz w:val="28"/>
          <w:szCs w:val="28"/>
          <w:lang w:val="da-DK"/>
        </w:rPr>
        <w:t>c</w:t>
      </w:r>
      <w:r w:rsidRPr="009624B1">
        <w:rPr>
          <w:spacing w:val="-8"/>
          <w:sz w:val="28"/>
          <w:szCs w:val="28"/>
          <w:lang w:val="hr-HR"/>
        </w:rPr>
        <w:t xml:space="preserve">, </w:t>
      </w:r>
      <w:r w:rsidRPr="009624B1">
        <w:rPr>
          <w:spacing w:val="-8"/>
          <w:sz w:val="28"/>
          <w:szCs w:val="28"/>
          <w:lang w:val="da-DK"/>
        </w:rPr>
        <w:t>ca</w:t>
      </w:r>
      <w:r w:rsidRPr="009624B1">
        <w:rPr>
          <w:spacing w:val="-8"/>
          <w:sz w:val="28"/>
          <w:szCs w:val="28"/>
          <w:lang w:val="hr-HR"/>
        </w:rPr>
        <w:t xml:space="preserve">́ </w:t>
      </w:r>
      <w:r w:rsidRPr="009624B1">
        <w:rPr>
          <w:spacing w:val="-8"/>
          <w:sz w:val="28"/>
          <w:szCs w:val="28"/>
          <w:lang w:val="da-DK"/>
        </w:rPr>
        <w:t>nh</w:t>
      </w:r>
      <w:r w:rsidRPr="009624B1">
        <w:rPr>
          <w:spacing w:val="-8"/>
          <w:sz w:val="28"/>
          <w:szCs w:val="28"/>
          <w:lang w:val="hr-HR"/>
        </w:rPr>
        <w:t>â</w:t>
      </w:r>
      <w:r w:rsidRPr="009624B1">
        <w:rPr>
          <w:spacing w:val="-8"/>
          <w:sz w:val="28"/>
          <w:szCs w:val="28"/>
          <w:lang w:val="da-DK"/>
        </w:rPr>
        <w:t>n</w:t>
      </w:r>
      <w:r w:rsidRPr="009624B1">
        <w:rPr>
          <w:spacing w:val="-8"/>
          <w:sz w:val="28"/>
          <w:szCs w:val="28"/>
          <w:lang w:val="hr-HR"/>
        </w:rPr>
        <w:t>.</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Strong"/>
          <w:bCs w:val="0"/>
          <w:sz w:val="28"/>
          <w:szCs w:val="28"/>
          <w:lang w:val="hr-HR"/>
        </w:rPr>
        <w:t xml:space="preserve">e) Cơ quan thực hiện thủ tục hành chính: </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Cơ quan có thẩm quyền quyết định: UBND tỉnh</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xml:space="preserve">- Cơ quan trực tiếp thực hiện TTHC: Sở Công Thương. </w:t>
      </w:r>
    </w:p>
    <w:p w:rsidR="006911E5" w:rsidRPr="009624B1" w:rsidRDefault="006911E5" w:rsidP="00B80664">
      <w:pPr>
        <w:tabs>
          <w:tab w:val="left" w:pos="284"/>
        </w:tabs>
        <w:spacing w:before="120" w:after="0" w:line="240" w:lineRule="auto"/>
        <w:ind w:firstLine="567"/>
        <w:jc w:val="both"/>
        <w:rPr>
          <w:rStyle w:val="Strong"/>
          <w:b w:val="0"/>
          <w:sz w:val="28"/>
          <w:szCs w:val="28"/>
          <w:lang w:val="hr-HR"/>
        </w:rPr>
      </w:pPr>
      <w:r w:rsidRPr="009624B1">
        <w:rPr>
          <w:rStyle w:val="Strong"/>
          <w:sz w:val="28"/>
          <w:szCs w:val="28"/>
          <w:lang w:val="hr-HR"/>
        </w:rPr>
        <w:t>g) Kết quả thực hiện thủ tục hành chính:</w:t>
      </w:r>
      <w:r w:rsidRPr="009624B1">
        <w:rPr>
          <w:rStyle w:val="Strong"/>
          <w:b w:val="0"/>
          <w:sz w:val="28"/>
          <w:szCs w:val="28"/>
          <w:lang w:val="hr-HR"/>
        </w:rPr>
        <w:t xml:space="preserve"> </w:t>
      </w:r>
      <w:r w:rsidRPr="009624B1">
        <w:rPr>
          <w:sz w:val="28"/>
          <w:szCs w:val="28"/>
          <w:lang w:val="hr-HR"/>
        </w:rPr>
        <w:t>Cấp lại giấy phép cho các hoạt động trong phạm vi bảo vệ đập, hồ chứa thủy điện trên địa bàn tỉnh thuộc thẩm quyền cấp phép của Ủy ban nhân dân cấp tỉnh (trừ đập, hồ chứa thủy điện quy định tại điểm a khoản 3 Điều 22 Nghị định số 114/2018/NĐ-CP).</w:t>
      </w:r>
    </w:p>
    <w:p w:rsidR="006911E5" w:rsidRPr="009624B1" w:rsidRDefault="006911E5" w:rsidP="00B80664">
      <w:pPr>
        <w:tabs>
          <w:tab w:val="left" w:pos="284"/>
        </w:tabs>
        <w:spacing w:before="120" w:after="0" w:line="240" w:lineRule="auto"/>
        <w:ind w:firstLine="567"/>
        <w:jc w:val="both"/>
        <w:rPr>
          <w:rStyle w:val="Strong"/>
          <w:bCs w:val="0"/>
          <w:sz w:val="28"/>
          <w:szCs w:val="28"/>
          <w:lang w:val="hr-HR"/>
        </w:rPr>
      </w:pPr>
      <w:r w:rsidRPr="009624B1">
        <w:rPr>
          <w:rStyle w:val="Strong"/>
          <w:bCs w:val="0"/>
          <w:sz w:val="28"/>
          <w:szCs w:val="28"/>
          <w:lang w:val="hr-HR"/>
        </w:rPr>
        <w:t xml:space="preserve">h) Phí, lệ phí: </w:t>
      </w:r>
      <w:r w:rsidRPr="009624B1">
        <w:rPr>
          <w:rStyle w:val="Strong"/>
          <w:b w:val="0"/>
          <w:bCs w:val="0"/>
          <w:sz w:val="28"/>
          <w:szCs w:val="28"/>
          <w:lang w:val="hr-HR"/>
        </w:rPr>
        <w:t>Không.</w:t>
      </w:r>
    </w:p>
    <w:p w:rsidR="006911E5" w:rsidRPr="009624B1" w:rsidRDefault="006911E5" w:rsidP="00B80664">
      <w:pPr>
        <w:tabs>
          <w:tab w:val="left" w:pos="284"/>
        </w:tabs>
        <w:spacing w:before="120" w:after="0" w:line="240" w:lineRule="auto"/>
        <w:ind w:firstLine="567"/>
        <w:jc w:val="both"/>
        <w:rPr>
          <w:rStyle w:val="Strong"/>
          <w:sz w:val="28"/>
          <w:szCs w:val="28"/>
          <w:lang w:val="hr-HR"/>
        </w:rPr>
      </w:pPr>
      <w:r w:rsidRPr="009624B1">
        <w:rPr>
          <w:rStyle w:val="Strong"/>
          <w:sz w:val="28"/>
          <w:szCs w:val="28"/>
          <w:lang w:val="hr-HR"/>
        </w:rPr>
        <w:t>i) Mẫu đơn, tờ khai hành chính: Không.</w:t>
      </w:r>
    </w:p>
    <w:p w:rsidR="006911E5" w:rsidRPr="009624B1" w:rsidRDefault="006911E5" w:rsidP="00B80664">
      <w:pPr>
        <w:tabs>
          <w:tab w:val="left" w:pos="284"/>
        </w:tabs>
        <w:spacing w:before="120" w:after="0" w:line="240" w:lineRule="auto"/>
        <w:ind w:firstLine="567"/>
        <w:jc w:val="both"/>
        <w:rPr>
          <w:rStyle w:val="Strong"/>
          <w:sz w:val="28"/>
          <w:szCs w:val="28"/>
          <w:lang w:val="hr-HR"/>
        </w:rPr>
      </w:pPr>
      <w:r w:rsidRPr="009624B1">
        <w:rPr>
          <w:rStyle w:val="Strong"/>
          <w:sz w:val="28"/>
          <w:szCs w:val="28"/>
          <w:lang w:val="hr-HR"/>
        </w:rPr>
        <w:t xml:space="preserve">k) Yêu cầu, điều kiện thực hiện thủ tục hành chính: </w:t>
      </w:r>
    </w:p>
    <w:p w:rsidR="006911E5" w:rsidRPr="009624B1" w:rsidRDefault="006911E5" w:rsidP="00B80664">
      <w:pPr>
        <w:tabs>
          <w:tab w:val="left" w:pos="284"/>
        </w:tabs>
        <w:spacing w:before="120" w:after="0" w:line="240" w:lineRule="auto"/>
        <w:ind w:firstLine="567"/>
        <w:jc w:val="both"/>
        <w:rPr>
          <w:rStyle w:val="Strong"/>
          <w:b w:val="0"/>
          <w:sz w:val="28"/>
          <w:szCs w:val="28"/>
          <w:lang w:val="hr-HR"/>
        </w:rPr>
      </w:pPr>
      <w:r w:rsidRPr="009624B1">
        <w:rPr>
          <w:rStyle w:val="Strong"/>
          <w:b w:val="0"/>
          <w:sz w:val="28"/>
          <w:szCs w:val="28"/>
          <w:lang w:val="hr-HR"/>
        </w:rPr>
        <w:t>- Trường hợp giấy phép bị mất, bị rách, hư hỏng.</w:t>
      </w:r>
    </w:p>
    <w:p w:rsidR="006911E5" w:rsidRPr="009624B1" w:rsidRDefault="006911E5" w:rsidP="00B80664">
      <w:pPr>
        <w:tabs>
          <w:tab w:val="left" w:pos="284"/>
        </w:tabs>
        <w:spacing w:before="120" w:after="0" w:line="240" w:lineRule="auto"/>
        <w:ind w:firstLine="567"/>
        <w:jc w:val="both"/>
        <w:rPr>
          <w:rStyle w:val="Strong"/>
          <w:b w:val="0"/>
          <w:sz w:val="28"/>
          <w:szCs w:val="28"/>
          <w:lang w:val="hr-HR"/>
        </w:rPr>
      </w:pPr>
      <w:r w:rsidRPr="009624B1">
        <w:rPr>
          <w:rStyle w:val="Strong"/>
          <w:b w:val="0"/>
          <w:sz w:val="28"/>
          <w:szCs w:val="28"/>
          <w:lang w:val="hr-HR"/>
        </w:rPr>
        <w:t>- Tên của chủ giấy phép đã được cấp bị thay đổi do chuyển nhượng, sáp nhập, chia tách, cơ cấu lại tổ chức.</w:t>
      </w:r>
    </w:p>
    <w:p w:rsidR="006911E5" w:rsidRPr="009624B1" w:rsidRDefault="006911E5" w:rsidP="00B80664">
      <w:pPr>
        <w:tabs>
          <w:tab w:val="left" w:pos="284"/>
        </w:tabs>
        <w:spacing w:before="120" w:after="0" w:line="240" w:lineRule="auto"/>
        <w:ind w:firstLine="567"/>
        <w:jc w:val="both"/>
        <w:rPr>
          <w:rStyle w:val="Strong"/>
          <w:sz w:val="28"/>
          <w:szCs w:val="28"/>
          <w:lang w:val="hr-HR"/>
        </w:rPr>
      </w:pPr>
      <w:r w:rsidRPr="009624B1">
        <w:rPr>
          <w:rStyle w:val="Strong"/>
          <w:sz w:val="28"/>
          <w:szCs w:val="28"/>
          <w:lang w:val="hr-HR"/>
        </w:rPr>
        <w:t>l) Căn cứ pháp lý của thủ tục hành chính:</w:t>
      </w:r>
    </w:p>
    <w:p w:rsidR="006911E5" w:rsidRPr="009624B1" w:rsidRDefault="006911E5" w:rsidP="00B80664">
      <w:pPr>
        <w:tabs>
          <w:tab w:val="left" w:pos="284"/>
        </w:tabs>
        <w:spacing w:before="120" w:after="0" w:line="240" w:lineRule="auto"/>
        <w:ind w:firstLine="567"/>
        <w:jc w:val="both"/>
        <w:rPr>
          <w:rStyle w:val="Strong"/>
          <w:b w:val="0"/>
          <w:sz w:val="28"/>
          <w:szCs w:val="28"/>
          <w:lang w:val="da-DK"/>
        </w:rPr>
      </w:pPr>
      <w:r w:rsidRPr="009624B1">
        <w:rPr>
          <w:rStyle w:val="Strong"/>
          <w:b w:val="0"/>
          <w:sz w:val="28"/>
          <w:szCs w:val="28"/>
          <w:lang w:val="da-DK"/>
        </w:rPr>
        <w:tab/>
        <w:t>- Luật thủy lợi số 08/2017/QH14 ngày 19/6/2017 của Quốc hội;</w:t>
      </w:r>
    </w:p>
    <w:p w:rsidR="006911E5" w:rsidRPr="009624B1" w:rsidRDefault="006911E5" w:rsidP="00B80664">
      <w:pPr>
        <w:tabs>
          <w:tab w:val="left" w:pos="284"/>
        </w:tabs>
        <w:spacing w:before="120" w:after="0" w:line="240" w:lineRule="auto"/>
        <w:ind w:firstLine="567"/>
        <w:jc w:val="both"/>
        <w:rPr>
          <w:rStyle w:val="Strong"/>
          <w:b w:val="0"/>
          <w:sz w:val="28"/>
          <w:szCs w:val="28"/>
          <w:lang w:val="hr-HR"/>
        </w:rPr>
      </w:pPr>
      <w:r w:rsidRPr="009624B1">
        <w:rPr>
          <w:rStyle w:val="Strong"/>
          <w:b w:val="0"/>
          <w:sz w:val="28"/>
          <w:szCs w:val="28"/>
          <w:lang w:val="hr-HR"/>
        </w:rPr>
        <w:t>- Nghị định số 67/2018/NĐ-CP ngày 14/5/2018 của Chính phủ Quy định chi tiết một số điều của Luật Thủy lợi;</w:t>
      </w:r>
    </w:p>
    <w:p w:rsidR="006911E5" w:rsidRPr="009624B1" w:rsidRDefault="006911E5" w:rsidP="00B80664">
      <w:pPr>
        <w:tabs>
          <w:tab w:val="left" w:pos="284"/>
        </w:tabs>
        <w:spacing w:before="120" w:after="0" w:line="240" w:lineRule="auto"/>
        <w:ind w:firstLine="567"/>
        <w:jc w:val="both"/>
        <w:rPr>
          <w:rStyle w:val="Strong"/>
          <w:b w:val="0"/>
          <w:sz w:val="28"/>
          <w:szCs w:val="28"/>
          <w:lang w:val="hr-HR"/>
        </w:rPr>
      </w:pPr>
      <w:r w:rsidRPr="009624B1">
        <w:rPr>
          <w:rStyle w:val="Strong"/>
          <w:b w:val="0"/>
          <w:sz w:val="28"/>
          <w:szCs w:val="28"/>
          <w:lang w:val="hr-HR"/>
        </w:rPr>
        <w:t>- Nghị định số 114/2018/NĐ-CP ngày 04/9/2018 của Chính phủ về quản lý an toàn đập, hồ chứa nước tại các đơn vị quản lý vận hành nhà máy thủy điện.</w:t>
      </w:r>
    </w:p>
    <w:p w:rsidR="006911E5" w:rsidRPr="009624B1" w:rsidRDefault="006911E5" w:rsidP="00B80664">
      <w:pPr>
        <w:tabs>
          <w:tab w:val="left" w:pos="284"/>
        </w:tabs>
        <w:spacing w:before="120" w:after="0" w:line="240" w:lineRule="auto"/>
        <w:ind w:firstLine="567"/>
        <w:jc w:val="both"/>
        <w:rPr>
          <w:rStyle w:val="Strong"/>
          <w:b w:val="0"/>
          <w:sz w:val="28"/>
          <w:szCs w:val="28"/>
          <w:lang w:val="hr-HR"/>
        </w:rPr>
      </w:pPr>
      <w:r w:rsidRPr="009624B1">
        <w:rPr>
          <w:rStyle w:val="Strong"/>
          <w:b w:val="0"/>
          <w:sz w:val="28"/>
          <w:szCs w:val="28"/>
          <w:lang w:val="hr-HR"/>
        </w:rPr>
        <w:t>- Thông tư 09/2019/TT-BCT ngày 08/07/2019 của Bộ Công Thương quy định về quản lý án toàn đập, hồ chứa thủy điện.</w:t>
      </w:r>
    </w:p>
    <w:p w:rsidR="006911E5" w:rsidRPr="009624B1" w:rsidRDefault="006911E5" w:rsidP="00B80664">
      <w:pPr>
        <w:pBdr>
          <w:bottom w:val="single" w:sz="6" w:space="1" w:color="auto"/>
        </w:pBdr>
        <w:tabs>
          <w:tab w:val="left" w:pos="284"/>
        </w:tabs>
        <w:spacing w:before="120" w:after="0" w:line="240" w:lineRule="auto"/>
        <w:ind w:firstLine="567"/>
        <w:jc w:val="both"/>
        <w:rPr>
          <w:rStyle w:val="Strong"/>
          <w:b w:val="0"/>
          <w:sz w:val="28"/>
          <w:szCs w:val="28"/>
          <w:lang w:val="hr-HR"/>
        </w:rPr>
      </w:pPr>
    </w:p>
    <w:p w:rsidR="006911E5" w:rsidRPr="009624B1" w:rsidRDefault="006911E5" w:rsidP="00B80664">
      <w:pPr>
        <w:spacing w:before="120" w:after="0" w:line="240" w:lineRule="auto"/>
        <w:ind w:firstLine="567"/>
        <w:jc w:val="both"/>
        <w:outlineLvl w:val="0"/>
        <w:rPr>
          <w:b/>
          <w:sz w:val="28"/>
          <w:szCs w:val="28"/>
          <w:lang w:val="hr-HR"/>
        </w:rPr>
      </w:pPr>
    </w:p>
    <w:p w:rsidR="006911E5" w:rsidRPr="009624B1" w:rsidRDefault="006911E5" w:rsidP="00B80664">
      <w:pPr>
        <w:spacing w:before="120" w:after="0" w:line="240" w:lineRule="auto"/>
        <w:ind w:firstLine="567"/>
        <w:jc w:val="both"/>
        <w:outlineLvl w:val="0"/>
        <w:rPr>
          <w:b/>
          <w:sz w:val="28"/>
          <w:szCs w:val="28"/>
          <w:lang w:val="hr-HR"/>
        </w:rPr>
      </w:pPr>
    </w:p>
    <w:p w:rsidR="000E64E5" w:rsidRDefault="000E64E5" w:rsidP="00B80664">
      <w:pPr>
        <w:spacing w:before="120" w:after="0" w:line="240" w:lineRule="auto"/>
        <w:ind w:firstLine="567"/>
        <w:jc w:val="both"/>
        <w:outlineLvl w:val="0"/>
        <w:rPr>
          <w:b/>
          <w:sz w:val="28"/>
          <w:szCs w:val="28"/>
          <w:lang w:val="hr-HR"/>
        </w:rPr>
      </w:pPr>
    </w:p>
    <w:p w:rsidR="008D7C03" w:rsidRDefault="008D7C03" w:rsidP="00B80664">
      <w:pPr>
        <w:spacing w:before="120" w:after="0" w:line="240" w:lineRule="auto"/>
        <w:ind w:firstLine="567"/>
        <w:jc w:val="both"/>
        <w:outlineLvl w:val="0"/>
        <w:rPr>
          <w:b/>
          <w:sz w:val="28"/>
          <w:szCs w:val="28"/>
          <w:lang w:val="hr-HR"/>
        </w:rPr>
      </w:pPr>
    </w:p>
    <w:p w:rsidR="008D7C03" w:rsidRDefault="008D7C03" w:rsidP="00B80664">
      <w:pPr>
        <w:spacing w:before="120" w:after="0" w:line="240" w:lineRule="auto"/>
        <w:ind w:firstLine="567"/>
        <w:jc w:val="both"/>
        <w:outlineLvl w:val="0"/>
        <w:rPr>
          <w:b/>
          <w:sz w:val="28"/>
          <w:szCs w:val="28"/>
          <w:lang w:val="hr-HR"/>
        </w:rPr>
      </w:pPr>
    </w:p>
    <w:p w:rsidR="006911E5" w:rsidRPr="009624B1" w:rsidRDefault="006911E5" w:rsidP="00B80664">
      <w:pPr>
        <w:spacing w:before="120" w:after="0" w:line="240" w:lineRule="auto"/>
        <w:ind w:firstLine="567"/>
        <w:jc w:val="both"/>
        <w:outlineLvl w:val="0"/>
        <w:rPr>
          <w:b/>
          <w:sz w:val="28"/>
          <w:szCs w:val="28"/>
          <w:lang w:val="vi-VN"/>
        </w:rPr>
      </w:pPr>
      <w:r w:rsidRPr="009624B1">
        <w:rPr>
          <w:b/>
          <w:sz w:val="28"/>
          <w:szCs w:val="28"/>
          <w:lang w:val="vi-VN"/>
        </w:rPr>
        <w:lastRenderedPageBreak/>
        <w:t>3</w:t>
      </w:r>
      <w:r w:rsidR="00A627FD" w:rsidRPr="009624B1">
        <w:rPr>
          <w:b/>
          <w:sz w:val="28"/>
          <w:szCs w:val="28"/>
          <w:lang w:val="hr-HR"/>
        </w:rPr>
        <w:t>1</w:t>
      </w:r>
      <w:r w:rsidRPr="009624B1">
        <w:rPr>
          <w:b/>
          <w:sz w:val="28"/>
          <w:szCs w:val="28"/>
          <w:lang w:val="vi-VN"/>
        </w:rPr>
        <w:t>. Cấp gia hạn, điều chỉnh giấy phép cho các hoạt động trong phạm vi bảo vệ đập, hồ chứa thủy điện trên địa bàn tỉnh thuộc thẩm quyền cấp phép của Ủy ban nhân dân cấp tỉnh (trừ đập, hồ chứa thủy điện quy định tại điểm a khoản 3 Điều 22 Nghị định số 114/2018/NĐ-CP). Mã TTHC: 2.001587</w:t>
      </w:r>
      <w:r w:rsidR="00316E91" w:rsidRPr="009624B1">
        <w:rPr>
          <w:rStyle w:val="Strong"/>
          <w:sz w:val="28"/>
          <w:szCs w:val="28"/>
          <w:lang w:val="hr-HR"/>
        </w:rPr>
        <w:t>.</w:t>
      </w:r>
      <w:r w:rsidR="00316E91" w:rsidRPr="009624B1">
        <w:rPr>
          <w:b/>
          <w:sz w:val="28"/>
          <w:szCs w:val="28"/>
          <w:shd w:val="clear" w:color="auto" w:fill="FFFFFF"/>
          <w:lang w:val="nl-NL"/>
        </w:rPr>
        <w:t xml:space="preserve"> 000.00.00.H10</w:t>
      </w:r>
    </w:p>
    <w:p w:rsidR="006911E5" w:rsidRPr="009624B1" w:rsidRDefault="006911E5" w:rsidP="00B80664">
      <w:pPr>
        <w:keepNext/>
        <w:overflowPunct w:val="0"/>
        <w:autoSpaceDE w:val="0"/>
        <w:autoSpaceDN w:val="0"/>
        <w:adjustRightInd w:val="0"/>
        <w:spacing w:before="120" w:after="0" w:line="240" w:lineRule="auto"/>
        <w:ind w:firstLine="567"/>
        <w:jc w:val="both"/>
        <w:textAlignment w:val="baseline"/>
        <w:rPr>
          <w:rStyle w:val="Strong"/>
          <w:sz w:val="28"/>
          <w:szCs w:val="28"/>
          <w:lang w:val="vi-VN"/>
        </w:rPr>
      </w:pPr>
      <w:r w:rsidRPr="009624B1">
        <w:rPr>
          <w:rStyle w:val="Strong"/>
          <w:sz w:val="28"/>
          <w:szCs w:val="28"/>
          <w:lang w:val="vi-VN"/>
        </w:rPr>
        <w:t>a) Trình tự thực hiện:</w:t>
      </w:r>
    </w:p>
    <w:p w:rsidR="000E64E5" w:rsidRPr="009624B1" w:rsidRDefault="000E64E5"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911E5" w:rsidRPr="008D7C03" w:rsidRDefault="006911E5" w:rsidP="00B80664">
      <w:pPr>
        <w:spacing w:before="120" w:after="0" w:line="240" w:lineRule="auto"/>
        <w:ind w:firstLine="567"/>
        <w:jc w:val="both"/>
        <w:rPr>
          <w:sz w:val="28"/>
          <w:szCs w:val="28"/>
          <w:lang w:val="vi-VN"/>
        </w:rPr>
      </w:pPr>
      <w:r w:rsidRPr="008D7C03">
        <w:rPr>
          <w:sz w:val="28"/>
          <w:szCs w:val="28"/>
          <w:lang w:val="vi-VN"/>
        </w:rPr>
        <w:t>- Bước 2: Sở Công Thương tiếp nhận hồ sơ, kiểm tra tính hợp lệ và đầy đủ của các giấy tờ có trong hồ sơ, yêu cầu bổ sung, hoàn thiện nếu hồ sơ chưa đầy đủ, chưa hợp lệ; cụ thể:</w:t>
      </w:r>
    </w:p>
    <w:p w:rsidR="006911E5" w:rsidRPr="009624B1" w:rsidRDefault="006911E5" w:rsidP="00B80664">
      <w:pPr>
        <w:spacing w:before="120" w:after="0" w:line="240" w:lineRule="auto"/>
        <w:ind w:firstLine="567"/>
        <w:jc w:val="both"/>
        <w:rPr>
          <w:sz w:val="28"/>
          <w:szCs w:val="28"/>
          <w:lang w:val="vi-VN"/>
        </w:rPr>
      </w:pPr>
      <w:r w:rsidRPr="009624B1">
        <w:rPr>
          <w:sz w:val="28"/>
          <w:szCs w:val="28"/>
          <w:lang w:val="vi-VN"/>
        </w:rPr>
        <w:t>+ Trong thời hạn không quá ba (03) ngày làm việc tính từ ngày Trung tâm Phục vụ hành chính công chuyển cho Sở Công Thương; Sở Công Thương có trách nhiệm xem xét, đối với các hồ sơ đề nghị gia hạn, điều chỉnh giấy phép không đảm bảo điều kiện gia giấy phép theo quy định, Sở Công Thương có văn bản gửi Trung tâm Phục vụ hành chính công tỉnh yêu cầu người đề nghị gia hạn, điều chỉnh giấy phép bổ sung hồ sơ đề nghị gia hạn, điều chỉnh giấy phép.</w:t>
      </w:r>
    </w:p>
    <w:p w:rsidR="006911E5" w:rsidRPr="009624B1" w:rsidRDefault="006911E5" w:rsidP="00B80664">
      <w:pPr>
        <w:spacing w:before="120" w:after="0" w:line="240" w:lineRule="auto"/>
        <w:ind w:firstLine="567"/>
        <w:jc w:val="both"/>
        <w:rPr>
          <w:sz w:val="28"/>
          <w:szCs w:val="28"/>
          <w:lang w:val="vi-VN"/>
        </w:rPr>
      </w:pPr>
      <w:r w:rsidRPr="009624B1">
        <w:rPr>
          <w:sz w:val="28"/>
          <w:szCs w:val="28"/>
          <w:lang w:val="vi-VN"/>
        </w:rPr>
        <w:t>+ Trường hợp đủ điều kiện thì tổ chức thẩm định hồ sơ, lấy ý kiến các cơ quan, đơn vị có liên quan (nếu có). Nếu đủ điều kiện gia hạn, điều chỉnh giấy phép thì lập Báo cáo kết quả thẩm định kèm theo dự thảo Tờ trình và dự thảo Quyết định trình UBND tỉnh xem xét gia hạn, điều chỉnh giấy phép hoạt động trong phạm vi bảo vệ đập, hồ chứa thủy điện. Trường hợp không đủ điều kiện gia hạn, điều chỉnh giấy phép, Sở Công Thương lập Báo cáo kết quả thẩm định kèm theo dự thảo Tờ trình và dự thảo Thông báo trình UBND tỉnh phê duyệt để thông báo lý do cho tổ chức, cá nhân biết.</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vi-VN"/>
        </w:rPr>
        <w:t xml:space="preserve">- Bước 3: </w:t>
      </w:r>
      <w:r w:rsidRPr="009624B1">
        <w:rPr>
          <w:sz w:val="28"/>
          <w:szCs w:val="28"/>
          <w:lang w:val="hr-HR"/>
        </w:rPr>
        <w:t>UBND tỉnh phê duyệt, trả kết quả cho Trung tâm Phục vụ hành chính công tỉnh.</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Bước 4: Đến ngày hẹn, Tổ chức đến nhận kết quả theo dịch vụ đã cam kết hoặc trực tiếp tại bộ phận trả kết quả thuộc Trung tâm Phục vụ hành chính công.</w:t>
      </w:r>
    </w:p>
    <w:p w:rsidR="00C87734" w:rsidRPr="009624B1" w:rsidRDefault="006911E5" w:rsidP="00B80664">
      <w:pPr>
        <w:keepNext/>
        <w:overflowPunct w:val="0"/>
        <w:autoSpaceDE w:val="0"/>
        <w:autoSpaceDN w:val="0"/>
        <w:adjustRightInd w:val="0"/>
        <w:spacing w:before="120" w:after="0" w:line="240" w:lineRule="auto"/>
        <w:ind w:firstLine="567"/>
        <w:jc w:val="both"/>
        <w:textAlignment w:val="baseline"/>
        <w:rPr>
          <w:rFonts w:eastAsia="Times New Roman"/>
          <w:sz w:val="28"/>
          <w:szCs w:val="28"/>
          <w:lang w:val="hr-HR"/>
        </w:rPr>
      </w:pPr>
      <w:r w:rsidRPr="009624B1">
        <w:rPr>
          <w:rStyle w:val="Strong"/>
          <w:bCs w:val="0"/>
          <w:sz w:val="28"/>
          <w:szCs w:val="28"/>
          <w:lang w:val="vi-VN"/>
        </w:rPr>
        <w:t>b) Cách thức thực hiện</w:t>
      </w:r>
      <w:r w:rsidRPr="004B5D46">
        <w:rPr>
          <w:b/>
          <w:spacing w:val="-2"/>
          <w:sz w:val="28"/>
          <w:szCs w:val="28"/>
          <w:lang w:val="hr-HR"/>
        </w:rPr>
        <w:t xml:space="preserve">: </w:t>
      </w:r>
      <w:r w:rsidR="00C87734" w:rsidRPr="009624B1">
        <w:rPr>
          <w:rFonts w:eastAsia="Times New Roman"/>
          <w:sz w:val="28"/>
          <w:szCs w:val="28"/>
          <w:lang w:val="hr-HR"/>
        </w:rPr>
        <w:t>Thực hiện trực tuyến trên Cổng Dịch vụ công hoặc gửi qua đường bưu điện công ích hoặc nộp hồ sơ trực tiếp.</w:t>
      </w:r>
    </w:p>
    <w:p w:rsidR="006911E5" w:rsidRPr="009624B1" w:rsidRDefault="006911E5"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rStyle w:val="Strong"/>
          <w:bCs w:val="0"/>
          <w:sz w:val="28"/>
          <w:szCs w:val="28"/>
          <w:lang w:val="hr-HR"/>
        </w:rPr>
        <w:t xml:space="preserve">c) Thành phần, số lượng hồ sơ: </w:t>
      </w:r>
    </w:p>
    <w:p w:rsidR="006911E5" w:rsidRPr="009624B1" w:rsidRDefault="006911E5" w:rsidP="00B80664">
      <w:pPr>
        <w:spacing w:before="120" w:after="0" w:line="240" w:lineRule="auto"/>
        <w:ind w:firstLine="567"/>
        <w:jc w:val="both"/>
        <w:rPr>
          <w:rStyle w:val="Emphasis"/>
          <w:bCs/>
          <w:i w:val="0"/>
          <w:iCs w:val="0"/>
          <w:sz w:val="28"/>
          <w:szCs w:val="28"/>
          <w:lang w:val="hr-HR"/>
        </w:rPr>
      </w:pPr>
      <w:r w:rsidRPr="009624B1">
        <w:rPr>
          <w:rStyle w:val="Emphasis"/>
          <w:bCs/>
          <w:i w:val="0"/>
          <w:iCs w:val="0"/>
          <w:sz w:val="28"/>
          <w:szCs w:val="28"/>
          <w:lang w:val="hr-HR"/>
        </w:rPr>
        <w:t>* Thành phần hồ sơ:</w:t>
      </w:r>
    </w:p>
    <w:p w:rsidR="006911E5" w:rsidRPr="009624B1" w:rsidRDefault="006911E5" w:rsidP="00B80664">
      <w:pPr>
        <w:spacing w:before="120" w:after="0" w:line="240" w:lineRule="auto"/>
        <w:ind w:firstLine="567"/>
        <w:jc w:val="both"/>
        <w:rPr>
          <w:rStyle w:val="Emphasis"/>
          <w:bCs/>
          <w:i w:val="0"/>
          <w:sz w:val="28"/>
          <w:szCs w:val="28"/>
          <w:lang w:val="hr-HR"/>
        </w:rPr>
      </w:pPr>
      <w:r w:rsidRPr="009624B1">
        <w:rPr>
          <w:rStyle w:val="Emphasis"/>
          <w:bCs/>
          <w:i w:val="0"/>
          <w:sz w:val="28"/>
          <w:szCs w:val="28"/>
          <w:lang w:val="hr-HR"/>
        </w:rPr>
        <w:t>- Đơn đề nghị gia hạn, điều chỉnh nội dung giấy phép theo mẫu quy định tại Mẫu 02 Phụ lục III ban hành kèm theo Nghị định số 67/2018/NĐ-CP;</w:t>
      </w:r>
    </w:p>
    <w:p w:rsidR="006911E5" w:rsidRPr="009624B1" w:rsidRDefault="006911E5" w:rsidP="00B80664">
      <w:pPr>
        <w:spacing w:before="120" w:after="0" w:line="240" w:lineRule="auto"/>
        <w:ind w:firstLine="567"/>
        <w:jc w:val="both"/>
        <w:rPr>
          <w:rStyle w:val="Emphasis"/>
          <w:bCs/>
          <w:i w:val="0"/>
          <w:sz w:val="28"/>
          <w:szCs w:val="28"/>
          <w:lang w:val="hr-HR"/>
        </w:rPr>
      </w:pPr>
      <w:r w:rsidRPr="009624B1">
        <w:rPr>
          <w:rStyle w:val="Emphasis"/>
          <w:bCs/>
          <w:i w:val="0"/>
          <w:sz w:val="28"/>
          <w:szCs w:val="28"/>
          <w:lang w:val="hr-HR"/>
        </w:rPr>
        <w:t xml:space="preserve">- Bản vẽ thiết kế thi công bổ sung hoặc Dự án đầu tư bổ sung đối với trường hợp đề nghị Điều chỉnh nội dung giấy phép quy định tại Khoản 1, Khoản 2, Khoản 3, Khoản 4, Khoản 6 và Khoản 10 Điều 13 Nghị định số 67/2018/NĐ-CP; báo cáo </w:t>
      </w:r>
      <w:r w:rsidRPr="009624B1">
        <w:rPr>
          <w:rStyle w:val="Emphasis"/>
          <w:bCs/>
          <w:i w:val="0"/>
          <w:sz w:val="28"/>
          <w:szCs w:val="28"/>
          <w:lang w:val="hr-HR"/>
        </w:rPr>
        <w:lastRenderedPageBreak/>
        <w:t>phân tích chất lượng nước thải đối với trường hợp đề nghị Điều chỉnh nội dung giấy phép quy định tại Khoản 4 Điều 13 Nghị định số 67/2018/NĐ-CP.</w:t>
      </w:r>
    </w:p>
    <w:p w:rsidR="006911E5" w:rsidRPr="009624B1" w:rsidRDefault="006911E5" w:rsidP="00B80664">
      <w:pPr>
        <w:spacing w:before="120" w:after="0" w:line="240" w:lineRule="auto"/>
        <w:ind w:firstLine="567"/>
        <w:jc w:val="both"/>
        <w:rPr>
          <w:rStyle w:val="Emphasis"/>
          <w:bCs/>
          <w:i w:val="0"/>
          <w:sz w:val="28"/>
          <w:szCs w:val="28"/>
          <w:lang w:val="hr-HR"/>
        </w:rPr>
      </w:pPr>
      <w:r w:rsidRPr="009624B1">
        <w:rPr>
          <w:rStyle w:val="Emphasis"/>
          <w:bCs/>
          <w:i w:val="0"/>
          <w:sz w:val="28"/>
          <w:szCs w:val="28"/>
          <w:lang w:val="hr-HR"/>
        </w:rPr>
        <w:t>- Báo cáo tình hình thực hiện giấy phép được cấp;</w:t>
      </w:r>
    </w:p>
    <w:p w:rsidR="006911E5" w:rsidRPr="009624B1" w:rsidRDefault="006911E5" w:rsidP="00B80664">
      <w:pPr>
        <w:spacing w:before="120" w:after="0" w:line="240" w:lineRule="auto"/>
        <w:ind w:firstLine="567"/>
        <w:jc w:val="both"/>
        <w:rPr>
          <w:rStyle w:val="Emphasis"/>
          <w:bCs/>
          <w:i w:val="0"/>
          <w:sz w:val="28"/>
          <w:szCs w:val="28"/>
          <w:lang w:val="hr-HR"/>
        </w:rPr>
      </w:pPr>
      <w:r w:rsidRPr="009624B1">
        <w:rPr>
          <w:rStyle w:val="Emphasis"/>
          <w:bCs/>
          <w:i w:val="0"/>
          <w:sz w:val="28"/>
          <w:szCs w:val="28"/>
          <w:lang w:val="hr-HR"/>
        </w:rPr>
        <w:t>- Văn bản thỏa thuận của tổ chức, cá nhân khai thác công trình thủy điện.</w:t>
      </w:r>
    </w:p>
    <w:p w:rsidR="00894C3A" w:rsidRPr="004B5D46" w:rsidRDefault="00894C3A" w:rsidP="00B80664">
      <w:pPr>
        <w:pStyle w:val="NormalWeb"/>
        <w:shd w:val="clear" w:color="auto" w:fill="FFFFFF"/>
        <w:spacing w:before="120" w:beforeAutospacing="0" w:after="0" w:afterAutospacing="0"/>
        <w:ind w:firstLine="567"/>
        <w:jc w:val="both"/>
        <w:rPr>
          <w:rStyle w:val="Emphasis"/>
          <w:rFonts w:eastAsia="Calibri"/>
          <w:bCs/>
          <w:spacing w:val="-6"/>
          <w:sz w:val="28"/>
          <w:szCs w:val="28"/>
          <w:lang w:val="hr-HR"/>
        </w:rPr>
      </w:pPr>
      <w:r w:rsidRPr="004B5D46">
        <w:rPr>
          <w:rStyle w:val="Emphasis"/>
          <w:rFonts w:eastAsia="Calibri"/>
          <w:bCs/>
          <w:spacing w:val="-6"/>
          <w:sz w:val="28"/>
          <w:szCs w:val="28"/>
          <w:lang w:val="hr-HR"/>
        </w:rPr>
        <w:t xml:space="preserve">* Cá nhân, tổ chức trực tiếp thực hiện thủ tục hành chính có quyền lựa chọn nộp một trong </w:t>
      </w:r>
      <w:r w:rsidRPr="009624B1">
        <w:rPr>
          <w:rStyle w:val="Emphasis"/>
          <w:rFonts w:eastAsia="Calibri"/>
          <w:bCs/>
          <w:spacing w:val="-6"/>
          <w:sz w:val="28"/>
          <w:szCs w:val="28"/>
          <w:lang w:val="hr-HR"/>
        </w:rPr>
        <w:t>bốn</w:t>
      </w:r>
      <w:r w:rsidRPr="004B5D46">
        <w:rPr>
          <w:rStyle w:val="Emphasis"/>
          <w:rFonts w:eastAsia="Calibri"/>
          <w:bCs/>
          <w:spacing w:val="-6"/>
          <w:sz w:val="28"/>
          <w:szCs w:val="28"/>
          <w:lang w:val="hr-HR"/>
        </w:rPr>
        <w:t xml:space="preserve"> hình thức bản sao (i) Bản sao từ sổ gốc hoặc (ii) bản sao có chứng thực hoặc (iii) bản sao xuất trình kèm bản chính để đối chiếu</w:t>
      </w:r>
      <w:r w:rsidRPr="009624B1">
        <w:rPr>
          <w:rStyle w:val="Emphasis"/>
          <w:rFonts w:eastAsia="Calibri"/>
          <w:bCs/>
          <w:spacing w:val="-6"/>
          <w:sz w:val="28"/>
          <w:szCs w:val="28"/>
          <w:lang w:val="hr-HR"/>
        </w:rPr>
        <w:t xml:space="preserve"> hoặc (iv) </w:t>
      </w:r>
      <w:r w:rsidRPr="004B5D46">
        <w:rPr>
          <w:rStyle w:val="Emphasis"/>
          <w:rFonts w:eastAsia="Calibri"/>
          <w:bCs/>
          <w:spacing w:val="-6"/>
          <w:sz w:val="28"/>
          <w:szCs w:val="28"/>
          <w:lang w:val="hr-HR"/>
        </w:rPr>
        <w:t>Bản sao chứng thực điện tử .</w:t>
      </w:r>
    </w:p>
    <w:p w:rsidR="006911E5" w:rsidRPr="009624B1" w:rsidRDefault="006911E5" w:rsidP="00B80664">
      <w:pPr>
        <w:spacing w:before="120" w:after="0" w:line="240" w:lineRule="auto"/>
        <w:ind w:firstLine="567"/>
        <w:jc w:val="both"/>
        <w:rPr>
          <w:rStyle w:val="Emphasis"/>
          <w:bCs/>
          <w:sz w:val="28"/>
          <w:szCs w:val="28"/>
          <w:lang w:val="hr-HR"/>
        </w:rPr>
      </w:pPr>
      <w:r w:rsidRPr="009624B1">
        <w:rPr>
          <w:rStyle w:val="Emphasis"/>
          <w:bCs/>
          <w:i w:val="0"/>
          <w:sz w:val="28"/>
          <w:szCs w:val="28"/>
          <w:lang w:val="hr-HR"/>
        </w:rPr>
        <w:t>* Số lượng hồ sơ:</w:t>
      </w:r>
      <w:r w:rsidRPr="009624B1">
        <w:rPr>
          <w:rStyle w:val="Emphasis"/>
          <w:bCs/>
          <w:sz w:val="28"/>
          <w:szCs w:val="28"/>
          <w:lang w:val="hr-HR"/>
        </w:rPr>
        <w:t xml:space="preserve"> </w:t>
      </w:r>
      <w:r w:rsidRPr="004B5D46">
        <w:rPr>
          <w:rStyle w:val="Emphasis"/>
          <w:bCs/>
          <w:sz w:val="28"/>
          <w:szCs w:val="28"/>
          <w:lang w:val="hr-HR"/>
        </w:rPr>
        <w:t xml:space="preserve">01 </w:t>
      </w:r>
      <w:r w:rsidRPr="009624B1">
        <w:rPr>
          <w:rStyle w:val="Emphasis"/>
          <w:bCs/>
          <w:sz w:val="28"/>
          <w:szCs w:val="28"/>
          <w:lang w:val="hr-HR"/>
        </w:rPr>
        <w:t>bộ</w:t>
      </w:r>
      <w:r w:rsidRPr="004B5D46">
        <w:rPr>
          <w:rStyle w:val="Emphasis"/>
          <w:bCs/>
          <w:sz w:val="28"/>
          <w:szCs w:val="28"/>
          <w:lang w:val="hr-HR"/>
        </w:rPr>
        <w:t>.</w:t>
      </w:r>
    </w:p>
    <w:p w:rsidR="006911E5" w:rsidRPr="009624B1" w:rsidRDefault="006911E5" w:rsidP="00B80664">
      <w:pPr>
        <w:pStyle w:val="NormalWeb"/>
        <w:spacing w:before="120" w:beforeAutospacing="0" w:after="0" w:afterAutospacing="0"/>
        <w:ind w:firstLine="567"/>
        <w:jc w:val="both"/>
        <w:rPr>
          <w:rStyle w:val="Emphasis"/>
          <w:rFonts w:eastAsia="Calibri"/>
          <w:bCs/>
          <w:sz w:val="28"/>
          <w:szCs w:val="28"/>
          <w:lang w:val="hr-HR"/>
        </w:rPr>
      </w:pPr>
      <w:r w:rsidRPr="009624B1">
        <w:rPr>
          <w:rStyle w:val="Emphasis"/>
          <w:rFonts w:eastAsia="Calibri"/>
          <w:b/>
          <w:sz w:val="28"/>
          <w:szCs w:val="28"/>
          <w:lang w:val="hr-HR"/>
        </w:rPr>
        <w:t>d) Thời hạn giải quyết:</w:t>
      </w:r>
      <w:r w:rsidRPr="009624B1">
        <w:rPr>
          <w:rStyle w:val="Emphasis"/>
          <w:rFonts w:eastAsia="Calibri"/>
          <w:bCs/>
          <w:sz w:val="28"/>
          <w:szCs w:val="28"/>
          <w:lang w:val="hr-HR"/>
        </w:rPr>
        <w:t xml:space="preserve"> </w:t>
      </w:r>
    </w:p>
    <w:p w:rsidR="006911E5" w:rsidRPr="009624B1" w:rsidRDefault="006911E5" w:rsidP="00B80664">
      <w:pPr>
        <w:spacing w:before="120" w:after="0" w:line="240" w:lineRule="auto"/>
        <w:ind w:firstLine="567"/>
        <w:jc w:val="both"/>
        <w:rPr>
          <w:rStyle w:val="Emphasis"/>
          <w:bCs/>
          <w:i w:val="0"/>
          <w:sz w:val="28"/>
          <w:szCs w:val="28"/>
          <w:lang w:val="hr-HR"/>
        </w:rPr>
      </w:pPr>
      <w:r w:rsidRPr="009624B1">
        <w:rPr>
          <w:rStyle w:val="Emphasis"/>
          <w:bCs/>
          <w:i w:val="0"/>
          <w:sz w:val="28"/>
          <w:szCs w:val="28"/>
          <w:lang w:val="hr-HR"/>
        </w:rPr>
        <w:t xml:space="preserve">- Đối với hoạt động: (i) Xây dựng công trình mới; (ii) Lập bến, bãi tập kết nguyên liệu, nhiên liệu, vật liệu, vật tư, phương tiện; (iii) Khoan, đào khảo sát địa chất; thăm dò, khai thác khoáng sản, vật liệu xây dựng, khai thác nước dưới đất; (iv) Xả nước thải vào công trình thủy điện, trừ xả nước thải với quy mô nhỏ và không chứa chất độc hại, chất phóng xạ; (v) Xây dựng công trình ngầm: Trong thời hạn </w:t>
      </w:r>
      <w:r w:rsidR="00504FAC" w:rsidRPr="009624B1">
        <w:rPr>
          <w:rStyle w:val="Emphasis"/>
          <w:bCs/>
          <w:i w:val="0"/>
          <w:sz w:val="28"/>
          <w:szCs w:val="28"/>
          <w:lang w:val="hr-HR"/>
        </w:rPr>
        <w:t xml:space="preserve">10 </w:t>
      </w:r>
      <w:r w:rsidRPr="009624B1">
        <w:rPr>
          <w:rStyle w:val="Emphasis"/>
          <w:bCs/>
          <w:i w:val="0"/>
          <w:sz w:val="28"/>
          <w:szCs w:val="28"/>
          <w:lang w:val="hr-HR"/>
        </w:rPr>
        <w:t>ngày làm việc, kể từ ngày nhận đủ hồ sơ hợp lệ.</w:t>
      </w:r>
    </w:p>
    <w:p w:rsidR="00EC1937" w:rsidRPr="008D7C03" w:rsidRDefault="006911E5" w:rsidP="00B80664">
      <w:pPr>
        <w:spacing w:before="120" w:after="0" w:line="240" w:lineRule="auto"/>
        <w:ind w:firstLine="567"/>
        <w:jc w:val="both"/>
        <w:rPr>
          <w:rStyle w:val="Emphasis"/>
          <w:bCs/>
          <w:i w:val="0"/>
          <w:spacing w:val="-2"/>
          <w:sz w:val="28"/>
          <w:szCs w:val="28"/>
          <w:lang w:val="hr-HR"/>
        </w:rPr>
      </w:pPr>
      <w:r w:rsidRPr="008D7C03">
        <w:rPr>
          <w:rStyle w:val="Emphasis"/>
          <w:bCs/>
          <w:i w:val="0"/>
          <w:spacing w:val="-2"/>
          <w:sz w:val="28"/>
          <w:szCs w:val="28"/>
          <w:lang w:val="hr-HR"/>
        </w:rPr>
        <w:t xml:space="preserve">- Đối với hoạt động: (i) Trồng cây lâu năm; (ii) Hoạt động của phương tiện thủy nội địa, phương tiện cơ giới: Trong thời hạn </w:t>
      </w:r>
      <w:r w:rsidR="00504FAC" w:rsidRPr="008D7C03">
        <w:rPr>
          <w:rStyle w:val="Emphasis"/>
          <w:bCs/>
          <w:i w:val="0"/>
          <w:spacing w:val="-2"/>
          <w:sz w:val="28"/>
          <w:szCs w:val="28"/>
          <w:lang w:val="hr-HR"/>
        </w:rPr>
        <w:t xml:space="preserve">04 </w:t>
      </w:r>
      <w:r w:rsidRPr="008D7C03">
        <w:rPr>
          <w:rStyle w:val="Emphasis"/>
          <w:bCs/>
          <w:i w:val="0"/>
          <w:spacing w:val="-2"/>
          <w:sz w:val="28"/>
          <w:szCs w:val="28"/>
          <w:lang w:val="hr-HR"/>
        </w:rPr>
        <w:t>ngày làm việc, kể từ ngày nhận đủ hồ sơ hợp lệ</w:t>
      </w:r>
      <w:r w:rsidR="00EC1937" w:rsidRPr="008D7C03">
        <w:rPr>
          <w:rStyle w:val="Emphasis"/>
          <w:bCs/>
          <w:i w:val="0"/>
          <w:spacing w:val="-2"/>
          <w:sz w:val="28"/>
          <w:szCs w:val="28"/>
          <w:lang w:val="hr-HR"/>
        </w:rPr>
        <w:t>.</w:t>
      </w:r>
    </w:p>
    <w:p w:rsidR="00EC1937" w:rsidRPr="009624B1" w:rsidRDefault="006911E5" w:rsidP="00B80664">
      <w:pPr>
        <w:spacing w:before="120" w:after="0" w:line="240" w:lineRule="auto"/>
        <w:ind w:firstLine="567"/>
        <w:jc w:val="both"/>
        <w:rPr>
          <w:rStyle w:val="Emphasis"/>
          <w:bCs/>
          <w:i w:val="0"/>
          <w:sz w:val="28"/>
          <w:szCs w:val="28"/>
          <w:lang w:val="hr-HR"/>
        </w:rPr>
      </w:pPr>
      <w:r w:rsidRPr="009624B1">
        <w:rPr>
          <w:rStyle w:val="Emphasis"/>
          <w:bCs/>
          <w:i w:val="0"/>
          <w:sz w:val="28"/>
          <w:szCs w:val="28"/>
          <w:lang w:val="hr-HR"/>
        </w:rPr>
        <w:t xml:space="preserve">- Đối với hoạt động: (i) Du lịch, thể thao, nghiên cứu khoa học, kinh doanh, dịch vụ; (ii) Nuôi trồng thủy sản; (iii) Nổ mìn và các hoạt động gây nổ khác: Trong thời hạn </w:t>
      </w:r>
      <w:r w:rsidR="00504FAC" w:rsidRPr="009624B1">
        <w:rPr>
          <w:rStyle w:val="Emphasis"/>
          <w:bCs/>
          <w:i w:val="0"/>
          <w:sz w:val="28"/>
          <w:szCs w:val="28"/>
          <w:lang w:val="hr-HR"/>
        </w:rPr>
        <w:t>07</w:t>
      </w:r>
      <w:r w:rsidRPr="009624B1">
        <w:rPr>
          <w:rStyle w:val="Emphasis"/>
          <w:bCs/>
          <w:i w:val="0"/>
          <w:sz w:val="28"/>
          <w:szCs w:val="28"/>
          <w:lang w:val="hr-HR"/>
        </w:rPr>
        <w:t xml:space="preserve"> ngày làm việc, kể từ ngày nhận đủ hồ sơ hợp lệ</w:t>
      </w:r>
      <w:r w:rsidR="00EC1937" w:rsidRPr="009624B1">
        <w:rPr>
          <w:rStyle w:val="Emphasis"/>
          <w:bCs/>
          <w:i w:val="0"/>
          <w:sz w:val="28"/>
          <w:szCs w:val="28"/>
          <w:lang w:val="hr-HR"/>
        </w:rPr>
        <w:t>.</w:t>
      </w:r>
    </w:p>
    <w:p w:rsidR="006911E5" w:rsidRPr="009624B1" w:rsidRDefault="006911E5" w:rsidP="00B80664">
      <w:pPr>
        <w:pStyle w:val="NormalWeb"/>
        <w:spacing w:before="120" w:beforeAutospacing="0" w:after="0" w:afterAutospacing="0"/>
        <w:ind w:firstLine="567"/>
        <w:jc w:val="both"/>
        <w:rPr>
          <w:sz w:val="28"/>
          <w:szCs w:val="28"/>
          <w:lang w:val="vi-VN"/>
        </w:rPr>
      </w:pPr>
      <w:r w:rsidRPr="009624B1">
        <w:rPr>
          <w:rStyle w:val="Strong"/>
          <w:bCs w:val="0"/>
          <w:sz w:val="28"/>
          <w:szCs w:val="28"/>
          <w:lang w:val="vi-VN"/>
        </w:rPr>
        <w:t xml:space="preserve">đ) Đối tượng thực hiện thủ tục hành chính: </w:t>
      </w:r>
      <w:r w:rsidRPr="009624B1">
        <w:rPr>
          <w:sz w:val="28"/>
          <w:szCs w:val="28"/>
          <w:lang w:val="vi-VN"/>
        </w:rPr>
        <w:t>Tổ chức, cá nhân.</w:t>
      </w:r>
    </w:p>
    <w:p w:rsidR="006911E5" w:rsidRPr="009624B1" w:rsidRDefault="006911E5" w:rsidP="00B80664">
      <w:pPr>
        <w:pStyle w:val="NormalWeb"/>
        <w:spacing w:before="120" w:beforeAutospacing="0" w:after="0" w:afterAutospacing="0"/>
        <w:ind w:firstLine="567"/>
        <w:jc w:val="both"/>
        <w:rPr>
          <w:sz w:val="28"/>
          <w:szCs w:val="28"/>
          <w:lang w:val="vi-VN"/>
        </w:rPr>
      </w:pPr>
      <w:r w:rsidRPr="009624B1">
        <w:rPr>
          <w:rStyle w:val="Strong"/>
          <w:bCs w:val="0"/>
          <w:sz w:val="28"/>
          <w:szCs w:val="28"/>
          <w:lang w:val="vi-VN"/>
        </w:rPr>
        <w:t xml:space="preserve">e) Cơ quan thực hiện thủ tục hành chính: </w:t>
      </w:r>
    </w:p>
    <w:p w:rsidR="006911E5" w:rsidRPr="009624B1" w:rsidRDefault="006911E5" w:rsidP="00B80664">
      <w:pPr>
        <w:spacing w:before="120" w:after="0" w:line="240" w:lineRule="auto"/>
        <w:ind w:firstLine="567"/>
        <w:jc w:val="both"/>
        <w:rPr>
          <w:sz w:val="28"/>
          <w:szCs w:val="28"/>
          <w:lang w:val="vi-VN"/>
        </w:rPr>
      </w:pPr>
      <w:r w:rsidRPr="009624B1">
        <w:rPr>
          <w:sz w:val="28"/>
          <w:szCs w:val="28"/>
          <w:lang w:val="vi-VN"/>
        </w:rPr>
        <w:t>- Cơ quan có thẩm quyền quyết định: UBND tỉnh.</w:t>
      </w:r>
    </w:p>
    <w:p w:rsidR="006911E5" w:rsidRPr="009624B1" w:rsidRDefault="006911E5" w:rsidP="00B80664">
      <w:pPr>
        <w:spacing w:before="120" w:after="0" w:line="240" w:lineRule="auto"/>
        <w:ind w:firstLine="567"/>
        <w:jc w:val="both"/>
        <w:rPr>
          <w:sz w:val="28"/>
          <w:szCs w:val="28"/>
          <w:lang w:val="vi-VN"/>
        </w:rPr>
      </w:pPr>
      <w:r w:rsidRPr="009624B1">
        <w:rPr>
          <w:sz w:val="28"/>
          <w:szCs w:val="28"/>
          <w:lang w:val="vi-VN"/>
        </w:rPr>
        <w:t>- Cơ quan trực tiếp thực hiện TTHC: Sở Công Thương.</w:t>
      </w:r>
    </w:p>
    <w:p w:rsidR="006911E5" w:rsidRPr="009624B1" w:rsidRDefault="006911E5" w:rsidP="00B80664">
      <w:pPr>
        <w:spacing w:before="120" w:after="0" w:line="240" w:lineRule="auto"/>
        <w:ind w:firstLine="567"/>
        <w:jc w:val="both"/>
        <w:rPr>
          <w:b/>
          <w:bCs/>
          <w:sz w:val="28"/>
          <w:szCs w:val="28"/>
          <w:lang w:val="vi-VN"/>
        </w:rPr>
      </w:pPr>
      <w:r w:rsidRPr="009624B1">
        <w:rPr>
          <w:rStyle w:val="Strong"/>
          <w:bCs w:val="0"/>
          <w:sz w:val="28"/>
          <w:szCs w:val="28"/>
          <w:lang w:val="vi-VN"/>
        </w:rPr>
        <w:t xml:space="preserve">g) Kết quả thực hiện thủ tục hành chính: </w:t>
      </w:r>
      <w:r w:rsidRPr="009624B1">
        <w:rPr>
          <w:sz w:val="28"/>
          <w:szCs w:val="28"/>
          <w:lang w:val="vi-VN"/>
        </w:rPr>
        <w:t>Giấy phép cho các hoạt động trong phạm vi bảo vệ đập, hồ chứa thủy điện.</w:t>
      </w:r>
    </w:p>
    <w:p w:rsidR="006911E5" w:rsidRPr="009624B1" w:rsidRDefault="006911E5" w:rsidP="00B80664">
      <w:pPr>
        <w:pStyle w:val="NormalWeb"/>
        <w:spacing w:before="120" w:beforeAutospacing="0" w:after="0" w:afterAutospacing="0"/>
        <w:ind w:firstLine="567"/>
        <w:jc w:val="both"/>
        <w:rPr>
          <w:sz w:val="28"/>
          <w:szCs w:val="28"/>
          <w:lang w:val="vi-VN"/>
        </w:rPr>
      </w:pPr>
      <w:r w:rsidRPr="009624B1">
        <w:rPr>
          <w:rStyle w:val="Strong"/>
          <w:bCs w:val="0"/>
          <w:sz w:val="28"/>
          <w:szCs w:val="28"/>
          <w:lang w:val="vi-VN"/>
        </w:rPr>
        <w:t xml:space="preserve">h) Phí, lệ phí: </w:t>
      </w:r>
      <w:r w:rsidRPr="009624B1">
        <w:rPr>
          <w:rStyle w:val="Strong"/>
          <w:b w:val="0"/>
          <w:bCs w:val="0"/>
          <w:sz w:val="28"/>
          <w:szCs w:val="28"/>
          <w:lang w:val="vi-VN"/>
        </w:rPr>
        <w:t>Không.</w:t>
      </w:r>
    </w:p>
    <w:p w:rsidR="006911E5" w:rsidRPr="009624B1" w:rsidRDefault="006911E5" w:rsidP="00B80664">
      <w:pPr>
        <w:pStyle w:val="Header"/>
        <w:spacing w:before="120"/>
        <w:ind w:firstLine="567"/>
        <w:jc w:val="both"/>
        <w:rPr>
          <w:rStyle w:val="Strong"/>
          <w:bCs w:val="0"/>
          <w:spacing w:val="-8"/>
          <w:lang w:val="vi-VN"/>
        </w:rPr>
      </w:pPr>
      <w:r w:rsidRPr="009624B1">
        <w:rPr>
          <w:rStyle w:val="Strong"/>
          <w:bCs w:val="0"/>
          <w:spacing w:val="-8"/>
          <w:lang w:val="vi-VN"/>
        </w:rPr>
        <w:t xml:space="preserve">i) Mẫu đơn, tờ khai hành chính: Mẫu số 02. </w:t>
      </w:r>
      <w:r w:rsidRPr="009624B1">
        <w:rPr>
          <w:rStyle w:val="Strong"/>
          <w:b w:val="0"/>
          <w:bCs w:val="0"/>
          <w:spacing w:val="-8"/>
          <w:lang w:val="vi-VN"/>
        </w:rPr>
        <w:t>Đơn đề nghị gia hạn/điều chỉnh nội dung giấy phép hoạt động trong phạm vi bảo vệ công trình thủy điện.</w:t>
      </w:r>
    </w:p>
    <w:p w:rsidR="006911E5" w:rsidRPr="009624B1" w:rsidRDefault="006911E5" w:rsidP="00B80664">
      <w:pPr>
        <w:pStyle w:val="Header"/>
        <w:spacing w:before="120"/>
        <w:ind w:firstLine="567"/>
        <w:jc w:val="both"/>
        <w:rPr>
          <w:rStyle w:val="Strong"/>
          <w:bCs w:val="0"/>
          <w:spacing w:val="-8"/>
          <w:lang w:val="vi-VN"/>
        </w:rPr>
      </w:pPr>
      <w:r w:rsidRPr="009624B1">
        <w:rPr>
          <w:rStyle w:val="Strong"/>
          <w:bCs w:val="0"/>
          <w:spacing w:val="-8"/>
          <w:lang w:val="vi-VN"/>
        </w:rPr>
        <w:t xml:space="preserve">k) Yêu cầu, điều kiện thực hiện thủ tục hành chính: </w:t>
      </w:r>
    </w:p>
    <w:p w:rsidR="006911E5" w:rsidRPr="009624B1" w:rsidRDefault="006911E5" w:rsidP="00B80664">
      <w:pPr>
        <w:pStyle w:val="Header"/>
        <w:spacing w:before="120"/>
        <w:ind w:firstLine="567"/>
        <w:jc w:val="both"/>
        <w:rPr>
          <w:spacing w:val="-4"/>
          <w:lang w:val="hr-HR"/>
        </w:rPr>
      </w:pPr>
      <w:r w:rsidRPr="009624B1">
        <w:rPr>
          <w:spacing w:val="-4"/>
          <w:lang w:val="hr-HR"/>
        </w:rPr>
        <w:t>- Trường hợp cấp điều chỉnh: Nội dung giấy phép có sự thay đổi cần điều chỉnh;</w:t>
      </w:r>
    </w:p>
    <w:p w:rsidR="006911E5" w:rsidRPr="009624B1" w:rsidRDefault="006911E5" w:rsidP="00B80664">
      <w:pPr>
        <w:pStyle w:val="Header"/>
        <w:spacing w:before="120"/>
        <w:ind w:firstLine="567"/>
        <w:jc w:val="both"/>
        <w:rPr>
          <w:lang w:val="hr-HR"/>
        </w:rPr>
      </w:pPr>
      <w:r w:rsidRPr="009624B1">
        <w:rPr>
          <w:lang w:val="hr-HR"/>
        </w:rPr>
        <w:t>- Đối với trường hợp gia hạn: phải nộp hồ sơ trước thời điểm giấy phép hết hiệu lực ít nhất 45 ngày.</w:t>
      </w:r>
    </w:p>
    <w:p w:rsidR="006911E5" w:rsidRPr="009624B1" w:rsidRDefault="006911E5" w:rsidP="00B80664">
      <w:pPr>
        <w:pStyle w:val="NormalWeb"/>
        <w:spacing w:before="120" w:beforeAutospacing="0" w:after="0" w:afterAutospacing="0"/>
        <w:ind w:firstLine="567"/>
        <w:jc w:val="both"/>
        <w:rPr>
          <w:rStyle w:val="Strong"/>
          <w:b w:val="0"/>
          <w:bCs w:val="0"/>
          <w:sz w:val="28"/>
          <w:szCs w:val="28"/>
          <w:lang w:val="hr-HR"/>
        </w:rPr>
      </w:pPr>
      <w:r w:rsidRPr="009624B1">
        <w:rPr>
          <w:rStyle w:val="Strong"/>
          <w:bCs w:val="0"/>
          <w:sz w:val="28"/>
          <w:szCs w:val="28"/>
          <w:lang w:val="hr-HR"/>
        </w:rPr>
        <w:t xml:space="preserve">l) Căn cứ pháp lý của thủ tục hành chính: </w:t>
      </w:r>
    </w:p>
    <w:p w:rsidR="006911E5" w:rsidRPr="009624B1" w:rsidRDefault="006911E5" w:rsidP="00B80664">
      <w:pPr>
        <w:tabs>
          <w:tab w:val="left" w:pos="284"/>
        </w:tabs>
        <w:spacing w:before="120" w:after="0" w:line="240" w:lineRule="auto"/>
        <w:ind w:firstLine="567"/>
        <w:jc w:val="both"/>
        <w:rPr>
          <w:rStyle w:val="Strong"/>
          <w:b w:val="0"/>
          <w:sz w:val="28"/>
          <w:szCs w:val="28"/>
          <w:lang w:val="da-DK"/>
        </w:rPr>
      </w:pPr>
      <w:r w:rsidRPr="009624B1">
        <w:rPr>
          <w:rStyle w:val="Strong"/>
          <w:b w:val="0"/>
          <w:sz w:val="28"/>
          <w:szCs w:val="28"/>
          <w:lang w:val="da-DK"/>
        </w:rPr>
        <w:tab/>
        <w:t>- Luật thủy lợi số 08/2017/QH14 ngày 19/6/2017 của Quốc hội;</w:t>
      </w:r>
    </w:p>
    <w:p w:rsidR="006911E5" w:rsidRPr="009624B1" w:rsidRDefault="006911E5" w:rsidP="00B80664">
      <w:pPr>
        <w:tabs>
          <w:tab w:val="left" w:pos="284"/>
        </w:tabs>
        <w:spacing w:before="120" w:after="0" w:line="240" w:lineRule="auto"/>
        <w:ind w:firstLine="567"/>
        <w:jc w:val="both"/>
        <w:rPr>
          <w:rStyle w:val="Strong"/>
          <w:b w:val="0"/>
          <w:sz w:val="28"/>
          <w:szCs w:val="28"/>
          <w:lang w:val="hr-HR"/>
        </w:rPr>
      </w:pPr>
      <w:r w:rsidRPr="009624B1">
        <w:rPr>
          <w:rStyle w:val="Strong"/>
          <w:b w:val="0"/>
          <w:sz w:val="28"/>
          <w:szCs w:val="28"/>
          <w:lang w:val="hr-HR"/>
        </w:rPr>
        <w:lastRenderedPageBreak/>
        <w:t>- Nghị định số 67/2018/NĐ-CP ngày 14/5/2018 của Chính phủ Quy định chi tiết một số điều của Luật Thủy lợi;</w:t>
      </w:r>
    </w:p>
    <w:p w:rsidR="006911E5" w:rsidRPr="009624B1" w:rsidRDefault="006911E5" w:rsidP="00B80664">
      <w:pPr>
        <w:tabs>
          <w:tab w:val="left" w:pos="284"/>
        </w:tabs>
        <w:spacing w:before="120" w:after="0" w:line="240" w:lineRule="auto"/>
        <w:ind w:firstLine="567"/>
        <w:jc w:val="both"/>
        <w:rPr>
          <w:rStyle w:val="Strong"/>
          <w:b w:val="0"/>
          <w:sz w:val="28"/>
          <w:szCs w:val="28"/>
          <w:lang w:val="hr-HR"/>
        </w:rPr>
      </w:pPr>
      <w:r w:rsidRPr="009624B1">
        <w:rPr>
          <w:rStyle w:val="Strong"/>
          <w:b w:val="0"/>
          <w:sz w:val="28"/>
          <w:szCs w:val="28"/>
          <w:lang w:val="hr-HR"/>
        </w:rPr>
        <w:t>- Nghị định số 114/2018/NĐ-CP ngày 04/9/2018 của Chính phủ về quản lý an toàn đập, hồ chứa nước tại các đơn vị quản lý vận hành nhà máy thủy điện;</w:t>
      </w:r>
    </w:p>
    <w:p w:rsidR="006911E5" w:rsidRPr="009624B1" w:rsidRDefault="006911E5" w:rsidP="00B80664">
      <w:pPr>
        <w:tabs>
          <w:tab w:val="left" w:pos="284"/>
        </w:tabs>
        <w:spacing w:before="120" w:after="0" w:line="240" w:lineRule="auto"/>
        <w:ind w:firstLine="567"/>
        <w:jc w:val="both"/>
        <w:rPr>
          <w:rStyle w:val="Strong"/>
          <w:b w:val="0"/>
          <w:sz w:val="28"/>
          <w:szCs w:val="28"/>
          <w:lang w:val="hr-HR"/>
        </w:rPr>
      </w:pPr>
      <w:r w:rsidRPr="009624B1">
        <w:rPr>
          <w:rStyle w:val="Strong"/>
          <w:b w:val="0"/>
          <w:sz w:val="28"/>
          <w:szCs w:val="28"/>
          <w:lang w:val="hr-HR"/>
        </w:rPr>
        <w:t>- Thông tư 09/2019/TT-BCT ngày 08/07/2019 của Bộ Công Thương quy định về quản lý án toàn đập, hồ chứa thủy điện.</w:t>
      </w:r>
    </w:p>
    <w:p w:rsidR="006911E5" w:rsidRPr="009624B1" w:rsidRDefault="006911E5" w:rsidP="00B80664">
      <w:pPr>
        <w:tabs>
          <w:tab w:val="left" w:pos="284"/>
        </w:tabs>
        <w:spacing w:before="120" w:after="0" w:line="240" w:lineRule="auto"/>
        <w:ind w:firstLine="567"/>
        <w:jc w:val="both"/>
        <w:rPr>
          <w:rStyle w:val="Strong"/>
          <w:b w:val="0"/>
          <w:sz w:val="28"/>
          <w:szCs w:val="28"/>
          <w:lang w:val="hr-HR"/>
        </w:rPr>
      </w:pPr>
    </w:p>
    <w:p w:rsidR="006911E5" w:rsidRPr="009624B1" w:rsidRDefault="006911E5" w:rsidP="00B80664">
      <w:pPr>
        <w:pBdr>
          <w:bottom w:val="single" w:sz="6" w:space="1" w:color="auto"/>
        </w:pBdr>
        <w:spacing w:before="120" w:after="0" w:line="240" w:lineRule="auto"/>
        <w:ind w:firstLine="567"/>
        <w:jc w:val="both"/>
        <w:outlineLvl w:val="0"/>
        <w:rPr>
          <w:b/>
          <w:i/>
          <w:sz w:val="28"/>
          <w:szCs w:val="28"/>
          <w:lang w:val="hr-HR"/>
        </w:rPr>
      </w:pPr>
      <w:r w:rsidRPr="009624B1">
        <w:rPr>
          <w:b/>
          <w:i/>
          <w:sz w:val="28"/>
          <w:szCs w:val="28"/>
          <w:lang w:val="hr-HR"/>
        </w:rPr>
        <w:t>Mẫu đơn kèm theo</w:t>
      </w:r>
    </w:p>
    <w:p w:rsidR="006911E5" w:rsidRPr="009624B1" w:rsidRDefault="006911E5" w:rsidP="00B80664">
      <w:pPr>
        <w:pBdr>
          <w:bottom w:val="single" w:sz="6" w:space="1" w:color="auto"/>
        </w:pBdr>
        <w:spacing w:before="120" w:after="0" w:line="240" w:lineRule="auto"/>
        <w:ind w:firstLine="567"/>
        <w:jc w:val="both"/>
        <w:outlineLvl w:val="0"/>
        <w:rPr>
          <w:b/>
          <w:i/>
          <w:sz w:val="28"/>
          <w:szCs w:val="28"/>
          <w:lang w:val="hr-HR"/>
        </w:rPr>
      </w:pPr>
    </w:p>
    <w:p w:rsidR="000E64E5" w:rsidRPr="009624B1" w:rsidRDefault="000E64E5" w:rsidP="00B80664">
      <w:pPr>
        <w:spacing w:before="120" w:after="0" w:line="240" w:lineRule="auto"/>
        <w:ind w:firstLine="567"/>
        <w:jc w:val="right"/>
        <w:rPr>
          <w:sz w:val="28"/>
          <w:szCs w:val="28"/>
          <w:lang w:val="hr-HR"/>
        </w:rPr>
      </w:pPr>
    </w:p>
    <w:p w:rsidR="000E64E5" w:rsidRPr="009624B1" w:rsidRDefault="000E64E5" w:rsidP="00B80664">
      <w:pPr>
        <w:spacing w:before="120" w:after="0" w:line="240" w:lineRule="auto"/>
        <w:ind w:firstLine="567"/>
        <w:jc w:val="right"/>
        <w:rPr>
          <w:sz w:val="28"/>
          <w:szCs w:val="28"/>
          <w:lang w:val="hr-HR"/>
        </w:rPr>
      </w:pPr>
    </w:p>
    <w:p w:rsidR="000E64E5" w:rsidRPr="009624B1" w:rsidRDefault="000E64E5" w:rsidP="00B80664">
      <w:pPr>
        <w:spacing w:before="120" w:after="0" w:line="240" w:lineRule="auto"/>
        <w:ind w:firstLine="567"/>
        <w:jc w:val="right"/>
        <w:rPr>
          <w:sz w:val="28"/>
          <w:szCs w:val="28"/>
          <w:lang w:val="hr-HR"/>
        </w:rPr>
      </w:pPr>
    </w:p>
    <w:p w:rsidR="000E64E5" w:rsidRPr="009624B1" w:rsidRDefault="000E64E5" w:rsidP="00B80664">
      <w:pPr>
        <w:spacing w:before="120" w:after="0" w:line="240" w:lineRule="auto"/>
        <w:ind w:firstLine="567"/>
        <w:jc w:val="right"/>
        <w:rPr>
          <w:sz w:val="28"/>
          <w:szCs w:val="28"/>
          <w:lang w:val="hr-HR"/>
        </w:rPr>
      </w:pPr>
    </w:p>
    <w:p w:rsidR="000E64E5" w:rsidRPr="009624B1" w:rsidRDefault="000E64E5" w:rsidP="00B80664">
      <w:pPr>
        <w:spacing w:before="120" w:after="0" w:line="240" w:lineRule="auto"/>
        <w:ind w:firstLine="567"/>
        <w:jc w:val="right"/>
        <w:rPr>
          <w:sz w:val="28"/>
          <w:szCs w:val="28"/>
          <w:lang w:val="hr-HR"/>
        </w:rPr>
      </w:pPr>
    </w:p>
    <w:p w:rsidR="000E64E5" w:rsidRPr="009624B1" w:rsidRDefault="000E64E5" w:rsidP="00B80664">
      <w:pPr>
        <w:spacing w:before="120" w:after="0" w:line="240" w:lineRule="auto"/>
        <w:ind w:firstLine="567"/>
        <w:jc w:val="right"/>
        <w:rPr>
          <w:sz w:val="28"/>
          <w:szCs w:val="28"/>
          <w:lang w:val="hr-HR"/>
        </w:rPr>
      </w:pPr>
    </w:p>
    <w:p w:rsidR="000E64E5" w:rsidRPr="009624B1" w:rsidRDefault="000E64E5" w:rsidP="00B80664">
      <w:pPr>
        <w:spacing w:before="120" w:after="0" w:line="240" w:lineRule="auto"/>
        <w:ind w:firstLine="567"/>
        <w:jc w:val="right"/>
        <w:rPr>
          <w:sz w:val="28"/>
          <w:szCs w:val="28"/>
          <w:lang w:val="hr-HR"/>
        </w:rPr>
      </w:pPr>
    </w:p>
    <w:p w:rsidR="000E64E5" w:rsidRPr="009624B1" w:rsidRDefault="000E64E5" w:rsidP="00B80664">
      <w:pPr>
        <w:spacing w:before="120" w:after="0" w:line="240" w:lineRule="auto"/>
        <w:ind w:firstLine="567"/>
        <w:jc w:val="right"/>
        <w:rPr>
          <w:sz w:val="28"/>
          <w:szCs w:val="28"/>
          <w:lang w:val="hr-HR"/>
        </w:rPr>
      </w:pPr>
    </w:p>
    <w:p w:rsidR="000E64E5" w:rsidRPr="009624B1" w:rsidRDefault="000E64E5" w:rsidP="00B80664">
      <w:pPr>
        <w:spacing w:before="120" w:after="0" w:line="240" w:lineRule="auto"/>
        <w:ind w:firstLine="567"/>
        <w:jc w:val="right"/>
        <w:rPr>
          <w:sz w:val="28"/>
          <w:szCs w:val="28"/>
          <w:lang w:val="hr-HR"/>
        </w:rPr>
      </w:pPr>
    </w:p>
    <w:p w:rsidR="000E64E5" w:rsidRPr="009624B1" w:rsidRDefault="000E64E5" w:rsidP="00B80664">
      <w:pPr>
        <w:spacing w:before="120" w:after="0" w:line="240" w:lineRule="auto"/>
        <w:ind w:firstLine="567"/>
        <w:jc w:val="right"/>
        <w:rPr>
          <w:sz w:val="28"/>
          <w:szCs w:val="28"/>
          <w:lang w:val="hr-HR"/>
        </w:rPr>
      </w:pPr>
    </w:p>
    <w:p w:rsidR="000E64E5" w:rsidRPr="009624B1" w:rsidRDefault="000E64E5" w:rsidP="00B80664">
      <w:pPr>
        <w:spacing w:before="120" w:after="0" w:line="240" w:lineRule="auto"/>
        <w:ind w:firstLine="567"/>
        <w:jc w:val="right"/>
        <w:rPr>
          <w:sz w:val="28"/>
          <w:szCs w:val="28"/>
          <w:lang w:val="hr-HR"/>
        </w:rPr>
      </w:pPr>
    </w:p>
    <w:p w:rsidR="008C7061" w:rsidRPr="009624B1" w:rsidRDefault="008C7061" w:rsidP="00B80664">
      <w:pPr>
        <w:spacing w:before="120" w:after="0" w:line="240" w:lineRule="auto"/>
        <w:ind w:firstLine="567"/>
        <w:jc w:val="right"/>
        <w:rPr>
          <w:sz w:val="28"/>
          <w:szCs w:val="28"/>
          <w:lang w:val="hr-HR"/>
        </w:rPr>
      </w:pPr>
    </w:p>
    <w:p w:rsidR="008C7061" w:rsidRDefault="008C7061" w:rsidP="00B80664">
      <w:pPr>
        <w:spacing w:before="120" w:after="0" w:line="240" w:lineRule="auto"/>
        <w:ind w:firstLine="567"/>
        <w:jc w:val="right"/>
        <w:rPr>
          <w:sz w:val="28"/>
          <w:szCs w:val="28"/>
          <w:lang w:val="hr-HR"/>
        </w:rPr>
      </w:pPr>
    </w:p>
    <w:p w:rsidR="008D7C03" w:rsidRDefault="008D7C03" w:rsidP="00B80664">
      <w:pPr>
        <w:spacing w:before="120" w:after="0" w:line="240" w:lineRule="auto"/>
        <w:ind w:firstLine="567"/>
        <w:jc w:val="right"/>
        <w:rPr>
          <w:sz w:val="28"/>
          <w:szCs w:val="28"/>
          <w:lang w:val="hr-HR"/>
        </w:rPr>
      </w:pPr>
    </w:p>
    <w:p w:rsidR="008D7C03" w:rsidRDefault="008D7C03" w:rsidP="00B80664">
      <w:pPr>
        <w:spacing w:before="120" w:after="0" w:line="240" w:lineRule="auto"/>
        <w:ind w:firstLine="567"/>
        <w:jc w:val="right"/>
        <w:rPr>
          <w:sz w:val="28"/>
          <w:szCs w:val="28"/>
          <w:lang w:val="hr-HR"/>
        </w:rPr>
      </w:pPr>
    </w:p>
    <w:p w:rsidR="008D7C03" w:rsidRDefault="008D7C03" w:rsidP="00B80664">
      <w:pPr>
        <w:spacing w:before="120" w:after="0" w:line="240" w:lineRule="auto"/>
        <w:ind w:firstLine="567"/>
        <w:jc w:val="right"/>
        <w:rPr>
          <w:sz w:val="28"/>
          <w:szCs w:val="28"/>
          <w:lang w:val="hr-HR"/>
        </w:rPr>
      </w:pPr>
    </w:p>
    <w:p w:rsidR="008D7C03" w:rsidRDefault="008D7C03" w:rsidP="00B80664">
      <w:pPr>
        <w:spacing w:before="120" w:after="0" w:line="240" w:lineRule="auto"/>
        <w:ind w:firstLine="567"/>
        <w:jc w:val="right"/>
        <w:rPr>
          <w:sz w:val="28"/>
          <w:szCs w:val="28"/>
          <w:lang w:val="hr-HR"/>
        </w:rPr>
      </w:pPr>
    </w:p>
    <w:p w:rsidR="008D7C03" w:rsidRDefault="008D7C03" w:rsidP="00B80664">
      <w:pPr>
        <w:spacing w:before="120" w:after="0" w:line="240" w:lineRule="auto"/>
        <w:ind w:firstLine="567"/>
        <w:jc w:val="right"/>
        <w:rPr>
          <w:sz w:val="28"/>
          <w:szCs w:val="28"/>
          <w:lang w:val="hr-HR"/>
        </w:rPr>
      </w:pPr>
    </w:p>
    <w:p w:rsidR="008D7C03" w:rsidRDefault="008D7C03" w:rsidP="00B80664">
      <w:pPr>
        <w:spacing w:before="120" w:after="0" w:line="240" w:lineRule="auto"/>
        <w:ind w:firstLine="567"/>
        <w:jc w:val="right"/>
        <w:rPr>
          <w:sz w:val="28"/>
          <w:szCs w:val="28"/>
          <w:lang w:val="hr-HR"/>
        </w:rPr>
      </w:pPr>
    </w:p>
    <w:p w:rsidR="008D7C03" w:rsidRDefault="008D7C03" w:rsidP="00B80664">
      <w:pPr>
        <w:spacing w:before="120" w:after="0" w:line="240" w:lineRule="auto"/>
        <w:ind w:firstLine="567"/>
        <w:jc w:val="right"/>
        <w:rPr>
          <w:sz w:val="28"/>
          <w:szCs w:val="28"/>
          <w:lang w:val="hr-HR"/>
        </w:rPr>
      </w:pPr>
    </w:p>
    <w:p w:rsidR="008D7C03" w:rsidRDefault="008D7C03" w:rsidP="00B80664">
      <w:pPr>
        <w:spacing w:before="120" w:after="0" w:line="240" w:lineRule="auto"/>
        <w:ind w:firstLine="567"/>
        <w:jc w:val="right"/>
        <w:rPr>
          <w:sz w:val="28"/>
          <w:szCs w:val="28"/>
          <w:lang w:val="hr-HR"/>
        </w:rPr>
      </w:pPr>
    </w:p>
    <w:p w:rsidR="008D7C03" w:rsidRDefault="008D7C03" w:rsidP="00B80664">
      <w:pPr>
        <w:spacing w:before="120" w:after="0" w:line="240" w:lineRule="auto"/>
        <w:ind w:firstLine="567"/>
        <w:jc w:val="right"/>
        <w:rPr>
          <w:sz w:val="28"/>
          <w:szCs w:val="28"/>
          <w:lang w:val="hr-HR"/>
        </w:rPr>
      </w:pPr>
    </w:p>
    <w:p w:rsidR="008D7C03" w:rsidRDefault="008D7C03" w:rsidP="00B80664">
      <w:pPr>
        <w:spacing w:before="120" w:after="0" w:line="240" w:lineRule="auto"/>
        <w:ind w:firstLine="567"/>
        <w:jc w:val="right"/>
        <w:rPr>
          <w:sz w:val="28"/>
          <w:szCs w:val="28"/>
          <w:lang w:val="hr-HR"/>
        </w:rPr>
      </w:pPr>
    </w:p>
    <w:p w:rsidR="008D7C03" w:rsidRPr="009624B1" w:rsidRDefault="008D7C03" w:rsidP="00B80664">
      <w:pPr>
        <w:spacing w:before="120" w:after="0" w:line="240" w:lineRule="auto"/>
        <w:ind w:firstLine="567"/>
        <w:jc w:val="right"/>
        <w:rPr>
          <w:sz w:val="28"/>
          <w:szCs w:val="28"/>
          <w:lang w:val="hr-HR"/>
        </w:rPr>
      </w:pPr>
    </w:p>
    <w:p w:rsidR="006911E5" w:rsidRPr="009624B1" w:rsidRDefault="006911E5" w:rsidP="00B80664">
      <w:pPr>
        <w:spacing w:before="120" w:after="0" w:line="240" w:lineRule="auto"/>
        <w:ind w:firstLine="567"/>
        <w:jc w:val="right"/>
        <w:rPr>
          <w:sz w:val="28"/>
          <w:szCs w:val="28"/>
          <w:lang w:val="hr-HR"/>
        </w:rPr>
      </w:pPr>
      <w:r w:rsidRPr="009624B1">
        <w:rPr>
          <w:sz w:val="28"/>
          <w:szCs w:val="28"/>
          <w:lang w:val="hr-HR"/>
        </w:rPr>
        <w:lastRenderedPageBreak/>
        <w:t>Mẫu số 02</w:t>
      </w:r>
      <w:r w:rsidR="00EC1937" w:rsidRPr="009624B1">
        <w:rPr>
          <w:rStyle w:val="Emphasis"/>
          <w:bCs/>
          <w:i w:val="0"/>
          <w:sz w:val="28"/>
          <w:szCs w:val="28"/>
          <w:lang w:val="hr-HR"/>
        </w:rPr>
        <w:t xml:space="preserve"> </w:t>
      </w:r>
      <w:r w:rsidR="00EC1937" w:rsidRPr="009624B1">
        <w:rPr>
          <w:iCs/>
          <w:sz w:val="28"/>
          <w:szCs w:val="28"/>
          <w:lang w:val="vi-VN"/>
        </w:rPr>
        <w:t>Phụ lục III Nghị định số 67/2018/NĐ-CP</w:t>
      </w:r>
      <w:r w:rsidR="00EC1937" w:rsidRPr="009624B1">
        <w:rPr>
          <w:sz w:val="28"/>
          <w:szCs w:val="28"/>
          <w:lang w:val="hr-HR"/>
        </w:rPr>
        <w:t xml:space="preserve"> </w:t>
      </w:r>
    </w:p>
    <w:tbl>
      <w:tblPr>
        <w:tblW w:w="0" w:type="auto"/>
        <w:jc w:val="center"/>
        <w:tblCellMar>
          <w:left w:w="0" w:type="dxa"/>
          <w:right w:w="0" w:type="dxa"/>
        </w:tblCellMar>
        <w:tblLook w:val="04A0"/>
      </w:tblPr>
      <w:tblGrid>
        <w:gridCol w:w="2660"/>
        <w:gridCol w:w="6659"/>
      </w:tblGrid>
      <w:tr w:rsidR="006911E5" w:rsidRPr="009624B1" w:rsidTr="00585B79">
        <w:trPr>
          <w:jc w:val="center"/>
        </w:trPr>
        <w:tc>
          <w:tcPr>
            <w:tcW w:w="2660" w:type="dxa"/>
            <w:shd w:val="clear" w:color="auto" w:fill="auto"/>
            <w:tcMar>
              <w:top w:w="0" w:type="dxa"/>
              <w:left w:w="108" w:type="dxa"/>
              <w:bottom w:w="0" w:type="dxa"/>
              <w:right w:w="108" w:type="dxa"/>
            </w:tcMar>
          </w:tcPr>
          <w:p w:rsidR="006911E5" w:rsidRPr="009624B1" w:rsidRDefault="00200506" w:rsidP="00B80664">
            <w:pPr>
              <w:spacing w:before="120" w:after="0" w:line="240" w:lineRule="auto"/>
              <w:rPr>
                <w:b/>
                <w:bCs/>
                <w:sz w:val="28"/>
                <w:szCs w:val="28"/>
              </w:rPr>
            </w:pPr>
            <w:r>
              <w:rPr>
                <w:b/>
                <w:bCs/>
                <w:noProof/>
                <w:sz w:val="28"/>
                <w:szCs w:val="28"/>
              </w:rPr>
              <w:pict>
                <v:shape id="AutoShape 972" o:spid="_x0000_s1154" type="#_x0000_t32" style="position:absolute;margin-left:30.1pt;margin-top:20.1pt;width:60.6pt;height:0;z-index:251592704;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IJkzQEAAH8DAAAOAAAAZHJzL2Uyb0RvYy54bWysU01v2zAMvQ/YfxB0X5wYaLoYcYoiXXfp&#10;tgDtfgAjybZQSRQkJU7+/Sjlo912G+aDIIrkI/kevbw7WMP2KkSNruWzyZQz5QRK7fqW/3x5/PSZ&#10;s5jASTDoVMuPKvK71ccPy9E3qsYBjVSBEYiLzehbPqTkm6qKYlAW4gS9cuTsMFhIZIa+kgFGQrem&#10;qqfTeTVikD6gUDHS68PJyVcFv+uUSD+6LqrETMupt1TOUM5tPqvVEpo+gB+0OLcB/9CFBe2o6BXq&#10;ARKwXdB/QVktAkbs0kSgrbDrtFBlBppmNv1jmucBvCqzEDnRX2mK/w9WfN9vAtOStKtJKgeWRLrf&#10;JSy12eK2zhSNPjYUuXabkIcUB/fsn1C8RuZwPYDrVQl/OXrKnuWM6reUbERPhbbjN5QUA1Sh8HXo&#10;gs2QxAQ7FFmOV1nUITFBj7fzxbwm8cTFVUFzyfMhpq8KLcuXlscUQPdDWqNzpD2GWakC+6eYclfQ&#10;XBJyUYeP2piyAsaxseWLm/qmJEQ0WmZnDouh365NYHvIS1S+MiJ53ocF3DlZwAYF8sv5nkCb052K&#10;G3dmJpNxonWL8rgJF8ZI5dLleSPzGr23S/bbf7P6BQAA//8DAFBLAwQUAAYACAAAACEAKZT5BNwA&#10;AAAIAQAADwAAAGRycy9kb3ducmV2LnhtbEyPQU/DMAyF70j8h8hIXBBLWo1pdE2nCYkDR7ZJXL3G&#10;awuNUzXpWvbrScUBTpb9np6/l28n24oL9b5xrCFZKBDEpTMNVxqOh9fHNQgfkA22jknDN3nYFrc3&#10;OWbGjfxOl32oRAxhn6GGOoQuk9KXNVn0C9cRR+3seoshrn0lTY9jDLetTJVaSYsNxw81dvRSU/m1&#10;H6wG8sNTonbPtjq+XceHj/T6OXYHre/vpt0GRKAp/Jlhxo/oUESmkxvYeNFqWKk0OjUs5znr62QJ&#10;4vR7kEUu/xcofgAAAP//AwBQSwECLQAUAAYACAAAACEAtoM4kv4AAADhAQAAEwAAAAAAAAAAAAAA&#10;AAAAAAAAW0NvbnRlbnRfVHlwZXNdLnhtbFBLAQItABQABgAIAAAAIQA4/SH/1gAAAJQBAAALAAAA&#10;AAAAAAAAAAAAAC8BAABfcmVscy8ucmVsc1BLAQItABQABgAIAAAAIQDHTIJkzQEAAH8DAAAOAAAA&#10;AAAAAAAAAAAAAC4CAABkcnMvZTJvRG9jLnhtbFBLAQItABQABgAIAAAAIQAplPkE3AAAAAgBAAAP&#10;AAAAAAAAAAAAAAAAACcEAABkcnMvZG93bnJldi54bWxQSwUGAAAAAAQABADzAAAAMAUAAAAA&#10;"/>
              </w:pict>
            </w:r>
            <w:r w:rsidR="006911E5" w:rsidRPr="009624B1">
              <w:rPr>
                <w:b/>
                <w:bCs/>
                <w:sz w:val="28"/>
                <w:szCs w:val="28"/>
                <w:lang w:val="vi-VN"/>
              </w:rPr>
              <w:t>TÊN T</w:t>
            </w:r>
            <w:r w:rsidR="006911E5" w:rsidRPr="009624B1">
              <w:rPr>
                <w:b/>
                <w:bCs/>
                <w:sz w:val="28"/>
                <w:szCs w:val="28"/>
              </w:rPr>
              <w:t xml:space="preserve">Ổ </w:t>
            </w:r>
            <w:r w:rsidR="006911E5" w:rsidRPr="009624B1">
              <w:rPr>
                <w:b/>
                <w:bCs/>
                <w:sz w:val="28"/>
                <w:szCs w:val="28"/>
                <w:lang w:val="vi-VN"/>
              </w:rPr>
              <w:t>CHỨC</w:t>
            </w:r>
          </w:p>
          <w:p w:rsidR="006911E5" w:rsidRPr="009624B1" w:rsidRDefault="006911E5" w:rsidP="00B80664">
            <w:pPr>
              <w:spacing w:before="120" w:after="0" w:line="240" w:lineRule="auto"/>
              <w:ind w:firstLine="567"/>
              <w:rPr>
                <w:sz w:val="28"/>
                <w:szCs w:val="28"/>
              </w:rPr>
            </w:pPr>
            <w:r w:rsidRPr="009624B1">
              <w:rPr>
                <w:b/>
                <w:bCs/>
                <w:sz w:val="28"/>
                <w:szCs w:val="28"/>
              </w:rPr>
              <w:t xml:space="preserve">            </w:t>
            </w:r>
            <w:r w:rsidRPr="009624B1">
              <w:rPr>
                <w:b/>
                <w:bCs/>
                <w:sz w:val="28"/>
                <w:szCs w:val="28"/>
                <w:lang w:val="vi-VN"/>
              </w:rPr>
              <w:t>--</w:t>
            </w:r>
          </w:p>
        </w:tc>
        <w:tc>
          <w:tcPr>
            <w:tcW w:w="6659" w:type="dxa"/>
            <w:shd w:val="clear" w:color="auto" w:fill="auto"/>
            <w:tcMar>
              <w:top w:w="0" w:type="dxa"/>
              <w:left w:w="108" w:type="dxa"/>
              <w:bottom w:w="0" w:type="dxa"/>
              <w:right w:w="108" w:type="dxa"/>
            </w:tcMar>
          </w:tcPr>
          <w:p w:rsidR="006911E5" w:rsidRPr="009624B1" w:rsidRDefault="00200506" w:rsidP="00B80664">
            <w:pPr>
              <w:spacing w:before="120" w:after="0" w:line="240" w:lineRule="auto"/>
              <w:rPr>
                <w:sz w:val="28"/>
                <w:szCs w:val="28"/>
              </w:rPr>
            </w:pPr>
            <w:r w:rsidRPr="00200506">
              <w:rPr>
                <w:b/>
                <w:bCs/>
                <w:noProof/>
                <w:sz w:val="28"/>
                <w:szCs w:val="28"/>
              </w:rPr>
              <w:pict>
                <v:shape id="AutoShape 971" o:spid="_x0000_s1153" type="#_x0000_t32" style="position:absolute;margin-left:75.4pt;margin-top:42.15pt;width:154.5pt;height:0;z-index:251591680;visibility:visible;mso-wrap-distance-top:-6e-5mm;mso-wrap-distance-bottom:-6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nmazgEAAIADAAAOAAAAZHJzL2Uyb0RvYy54bWysU8tu2zAQvBfoPxC817IEOKkFy0HgNL2k&#10;rYGkH7AmKYkoxSVI2pL/vkv6kaa9FdGBILk7s9yZ1epuGgw7KB802oaXszlnygqU2nYN//ny+Okz&#10;ZyGClWDQqoYfVeB3648fVqOrVYU9Gqk8IxIb6tE1vI/R1UURRK8GCDN0ylKwRT9ApKPvCulhJPbB&#10;FNV8flOM6KXzKFQIdPtwCvJ15m9bJeKPtg0qMtNwelvMq8/rLq3FegV158H1WpyfAf/xigG0paJX&#10;qgeIwPZe/0M1aOExYBtnAocC21YLlXugbsr5X9089+BU7oXECe4qU3g/WvH9sPVMS/KuuuXMwkAm&#10;3e8j5tpseVsmiUYXasrc2K1PTYrJPrsnFL8Cs7jpwXYqp78cHaEzongDSYfgqNBu/IaScoAqZL2m&#10;1g+JkpRgU7bleLVFTZEJuiyXN1W5IPfEJVZAfQE6H+JXhQNLm4aH6EF3fdygtWQ++jKXgcNTiNQI&#10;AS+AVNXiozYmz4CxbGz4clEtMiCg0TIFU1rw3W5jPDtAmqL8JVWI7E2ax72VmaxXIL+c9xG0Oe0p&#10;31iCXdQ46bpDedz6RJfuyeZMfB7JNEd/nnPW64+z/g0AAP//AwBQSwMEFAAGAAgAAAAhALQ8Xo/d&#10;AAAACQEAAA8AAABkcnMvZG93bnJldi54bWxMj8FuwjAQRO+V+g/WVuJSFRtKKkjjIITUQ48FpF5N&#10;vE0C8TqKHZLy9d2qB3qc2dHsm2w9ukZcsAu1Jw2zqQKBVHhbU6nhsH97WoII0ZA1jSfU8I0B1vn9&#10;XWZS6wf6wMsuloJLKKRGQxVjm0oZigqdCVPfIvHty3fORJZdKW1nBi53jZwr9SKdqYk/VKbFbYXF&#10;edc7DRj6ZKY2K1ce3q/D4+f8ehravdaTh3HzCiLiGG9h+MVndMiZ6eh7skE0rBPF6FHDcvEMggOL&#10;ZMXG8c+QeSb/L8h/AAAA//8DAFBLAQItABQABgAIAAAAIQC2gziS/gAAAOEBAAATAAAAAAAAAAAA&#10;AAAAAAAAAABbQ29udGVudF9UeXBlc10ueG1sUEsBAi0AFAAGAAgAAAAhADj9If/WAAAAlAEAAAsA&#10;AAAAAAAAAAAAAAAALwEAAF9yZWxzLy5yZWxzUEsBAi0AFAAGAAgAAAAhAOvyeZrOAQAAgAMAAA4A&#10;AAAAAAAAAAAAAAAALgIAAGRycy9lMm9Eb2MueG1sUEsBAi0AFAAGAAgAAAAhALQ8Xo/dAAAACQEA&#10;AA8AAAAAAAAAAAAAAAAAKAQAAGRycy9kb3ducmV2LnhtbFBLBQYAAAAABAAEAPMAAAAyBQAAAAA=&#10;"/>
              </w:pict>
            </w:r>
            <w:r w:rsidR="006911E5" w:rsidRPr="009624B1">
              <w:rPr>
                <w:b/>
                <w:bCs/>
                <w:sz w:val="28"/>
                <w:szCs w:val="28"/>
              </w:rPr>
              <w:t xml:space="preserve"> </w:t>
            </w:r>
            <w:r w:rsidR="006911E5" w:rsidRPr="009624B1">
              <w:rPr>
                <w:b/>
                <w:bCs/>
                <w:sz w:val="28"/>
                <w:szCs w:val="28"/>
                <w:lang w:val="vi-VN"/>
              </w:rPr>
              <w:t>CỘNG HÒA XÃ HỘI CHỦ NGHĨA VIỆT NAM</w:t>
            </w:r>
            <w:r w:rsidR="006911E5" w:rsidRPr="009624B1">
              <w:rPr>
                <w:b/>
                <w:bCs/>
                <w:sz w:val="28"/>
                <w:szCs w:val="28"/>
                <w:lang w:val="vi-VN"/>
              </w:rPr>
              <w:br/>
            </w:r>
            <w:r w:rsidR="006911E5" w:rsidRPr="009624B1">
              <w:rPr>
                <w:b/>
                <w:bCs/>
                <w:sz w:val="28"/>
                <w:szCs w:val="28"/>
              </w:rPr>
              <w:t xml:space="preserve">                  </w:t>
            </w:r>
            <w:r w:rsidR="006911E5" w:rsidRPr="009624B1">
              <w:rPr>
                <w:b/>
                <w:bCs/>
                <w:sz w:val="28"/>
                <w:szCs w:val="28"/>
                <w:lang w:val="vi-VN"/>
              </w:rPr>
              <w:t xml:space="preserve">Độc lập - Tự do - Hạnh phúc </w:t>
            </w:r>
            <w:r w:rsidR="006911E5" w:rsidRPr="009624B1">
              <w:rPr>
                <w:b/>
                <w:bCs/>
                <w:sz w:val="28"/>
                <w:szCs w:val="28"/>
                <w:lang w:val="vi-VN"/>
              </w:rPr>
              <w:br/>
            </w:r>
            <w:r w:rsidR="006911E5" w:rsidRPr="009624B1">
              <w:rPr>
                <w:b/>
                <w:bCs/>
                <w:sz w:val="28"/>
                <w:szCs w:val="28"/>
              </w:rPr>
              <w:t xml:space="preserve">                </w:t>
            </w:r>
          </w:p>
        </w:tc>
      </w:tr>
      <w:tr w:rsidR="006911E5" w:rsidRPr="009624B1" w:rsidTr="00585B79">
        <w:trPr>
          <w:jc w:val="center"/>
        </w:trPr>
        <w:tc>
          <w:tcPr>
            <w:tcW w:w="2660" w:type="dxa"/>
            <w:shd w:val="clear" w:color="auto" w:fill="auto"/>
            <w:tcMar>
              <w:top w:w="0" w:type="dxa"/>
              <w:left w:w="108" w:type="dxa"/>
              <w:bottom w:w="0" w:type="dxa"/>
              <w:right w:w="108" w:type="dxa"/>
            </w:tcMar>
          </w:tcPr>
          <w:p w:rsidR="006911E5" w:rsidRPr="009624B1" w:rsidRDefault="006911E5" w:rsidP="00B80664">
            <w:pPr>
              <w:spacing w:before="120" w:after="0" w:line="240" w:lineRule="auto"/>
              <w:ind w:firstLine="567"/>
              <w:rPr>
                <w:sz w:val="28"/>
                <w:szCs w:val="28"/>
              </w:rPr>
            </w:pPr>
            <w:r w:rsidRPr="009624B1">
              <w:rPr>
                <w:sz w:val="28"/>
                <w:szCs w:val="28"/>
              </w:rPr>
              <w:t> </w:t>
            </w:r>
          </w:p>
        </w:tc>
        <w:tc>
          <w:tcPr>
            <w:tcW w:w="6659" w:type="dxa"/>
            <w:shd w:val="clear" w:color="auto" w:fill="auto"/>
            <w:tcMar>
              <w:top w:w="0" w:type="dxa"/>
              <w:left w:w="108" w:type="dxa"/>
              <w:bottom w:w="0" w:type="dxa"/>
              <w:right w:w="108" w:type="dxa"/>
            </w:tcMar>
          </w:tcPr>
          <w:p w:rsidR="006911E5" w:rsidRPr="009624B1" w:rsidRDefault="006911E5" w:rsidP="00B80664">
            <w:pPr>
              <w:spacing w:before="120" w:after="0" w:line="240" w:lineRule="auto"/>
              <w:ind w:firstLine="567"/>
              <w:jc w:val="right"/>
              <w:rPr>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 tháng </w:t>
            </w:r>
            <w:r w:rsidRPr="009624B1">
              <w:rPr>
                <w:iCs/>
                <w:sz w:val="28"/>
                <w:szCs w:val="28"/>
              </w:rPr>
              <w:t>…</w:t>
            </w:r>
            <w:r w:rsidRPr="009624B1">
              <w:rPr>
                <w:iCs/>
                <w:sz w:val="28"/>
                <w:szCs w:val="28"/>
                <w:lang w:val="vi-VN"/>
              </w:rPr>
              <w:t xml:space="preserve"> năm</w:t>
            </w:r>
            <w:r w:rsidRPr="009624B1">
              <w:rPr>
                <w:iCs/>
                <w:sz w:val="28"/>
                <w:szCs w:val="28"/>
              </w:rPr>
              <w:t xml:space="preserve">… </w:t>
            </w:r>
          </w:p>
        </w:tc>
      </w:tr>
    </w:tbl>
    <w:p w:rsidR="006911E5" w:rsidRPr="009624B1" w:rsidRDefault="006911E5" w:rsidP="00B80664">
      <w:pPr>
        <w:spacing w:before="120" w:after="0" w:line="240" w:lineRule="auto"/>
        <w:ind w:firstLine="567"/>
        <w:jc w:val="center"/>
        <w:rPr>
          <w:sz w:val="28"/>
          <w:szCs w:val="28"/>
        </w:rPr>
      </w:pPr>
      <w:r w:rsidRPr="009624B1">
        <w:rPr>
          <w:b/>
          <w:bCs/>
          <w:sz w:val="28"/>
          <w:szCs w:val="28"/>
          <w:lang w:val="vi-VN"/>
        </w:rPr>
        <w:t>ĐƠN ĐỀ NGHỊ</w:t>
      </w:r>
    </w:p>
    <w:p w:rsidR="006911E5" w:rsidRPr="009624B1" w:rsidRDefault="006911E5" w:rsidP="00B80664">
      <w:pPr>
        <w:spacing w:before="120" w:after="0" w:line="240" w:lineRule="auto"/>
        <w:ind w:left="357" w:firstLine="567"/>
        <w:jc w:val="center"/>
        <w:rPr>
          <w:sz w:val="28"/>
          <w:szCs w:val="28"/>
        </w:rPr>
      </w:pPr>
      <w:r w:rsidRPr="009624B1">
        <w:rPr>
          <w:b/>
          <w:bCs/>
          <w:sz w:val="28"/>
          <w:szCs w:val="28"/>
          <w:lang w:val="vi-VN"/>
        </w:rPr>
        <w:t>GIA HẠN</w:t>
      </w:r>
      <w:r w:rsidRPr="009624B1">
        <w:rPr>
          <w:b/>
          <w:bCs/>
          <w:sz w:val="28"/>
          <w:szCs w:val="28"/>
        </w:rPr>
        <w:t>/</w:t>
      </w:r>
      <w:r w:rsidRPr="009624B1">
        <w:rPr>
          <w:b/>
          <w:bCs/>
          <w:sz w:val="28"/>
          <w:szCs w:val="28"/>
          <w:lang w:val="vi-VN"/>
        </w:rPr>
        <w:t xml:space="preserve">ĐIỀU CHỈNH NỘI DUNG GIẤY PHÉP HOẠT ĐỘNG TRONG PHẠM VI BẢO VỆ CÔNG TRÌNH THỦY </w:t>
      </w:r>
      <w:r w:rsidRPr="009624B1">
        <w:rPr>
          <w:b/>
          <w:bCs/>
          <w:sz w:val="28"/>
          <w:szCs w:val="28"/>
        </w:rPr>
        <w:t>ĐIỆN</w:t>
      </w:r>
    </w:p>
    <w:p w:rsidR="006911E5" w:rsidRPr="009624B1" w:rsidRDefault="006911E5" w:rsidP="00B80664">
      <w:pPr>
        <w:spacing w:before="120" w:after="0" w:line="240" w:lineRule="auto"/>
        <w:ind w:left="357" w:firstLine="567"/>
        <w:jc w:val="center"/>
        <w:rPr>
          <w:bCs/>
          <w:sz w:val="28"/>
          <w:szCs w:val="28"/>
          <w:lang w:val="vi-VN"/>
        </w:rPr>
      </w:pPr>
    </w:p>
    <w:p w:rsidR="006911E5" w:rsidRPr="009624B1" w:rsidRDefault="006911E5" w:rsidP="00B80664">
      <w:pPr>
        <w:spacing w:before="120" w:after="0" w:line="240" w:lineRule="auto"/>
        <w:ind w:left="357" w:firstLine="567"/>
        <w:jc w:val="center"/>
        <w:rPr>
          <w:sz w:val="28"/>
          <w:szCs w:val="28"/>
          <w:lang w:val="vi-VN"/>
        </w:rPr>
      </w:pPr>
      <w:r w:rsidRPr="009624B1">
        <w:rPr>
          <w:bCs/>
          <w:sz w:val="28"/>
          <w:szCs w:val="28"/>
          <w:lang w:val="vi-VN"/>
        </w:rPr>
        <w:t>Kính gửi:</w:t>
      </w:r>
      <w:r w:rsidRPr="009624B1">
        <w:rPr>
          <w:sz w:val="28"/>
          <w:szCs w:val="28"/>
          <w:lang w:val="vi-VN"/>
        </w:rPr>
        <w:t xml:space="preserve"> Sở Công Thương</w:t>
      </w:r>
    </w:p>
    <w:p w:rsidR="006911E5" w:rsidRPr="009624B1" w:rsidRDefault="006911E5" w:rsidP="00B80664">
      <w:pPr>
        <w:spacing w:before="120" w:after="0" w:line="240" w:lineRule="auto"/>
        <w:ind w:left="357" w:firstLine="567"/>
        <w:jc w:val="center"/>
        <w:rPr>
          <w:sz w:val="28"/>
          <w:szCs w:val="28"/>
          <w:lang w:val="vi-VN"/>
        </w:rPr>
      </w:pPr>
    </w:p>
    <w:p w:rsidR="006911E5" w:rsidRPr="009624B1" w:rsidRDefault="006911E5" w:rsidP="00B80664">
      <w:pPr>
        <w:spacing w:before="120" w:after="0" w:line="240" w:lineRule="auto"/>
        <w:ind w:firstLine="567"/>
        <w:rPr>
          <w:sz w:val="28"/>
          <w:szCs w:val="28"/>
          <w:lang w:val="vi-VN"/>
        </w:rPr>
      </w:pPr>
      <w:r w:rsidRPr="009624B1">
        <w:rPr>
          <w:sz w:val="28"/>
          <w:szCs w:val="28"/>
          <w:lang w:val="vi-VN"/>
        </w:rPr>
        <w:t>Tên tổ chức, cá nhân đề nghị gia hạn/ điều chỉnh nội dung giấy phép:..........</w:t>
      </w:r>
    </w:p>
    <w:p w:rsidR="006911E5" w:rsidRPr="009624B1" w:rsidRDefault="006911E5" w:rsidP="00B80664">
      <w:pPr>
        <w:spacing w:before="120" w:after="0" w:line="240" w:lineRule="auto"/>
        <w:ind w:firstLine="567"/>
        <w:rPr>
          <w:sz w:val="28"/>
          <w:szCs w:val="28"/>
          <w:lang w:val="vi-VN"/>
        </w:rPr>
      </w:pPr>
      <w:r w:rsidRPr="009624B1">
        <w:rPr>
          <w:sz w:val="28"/>
          <w:szCs w:val="28"/>
          <w:lang w:val="vi-VN"/>
        </w:rPr>
        <w:t>Địa chỉ: ............................................................................................... …</w:t>
      </w:r>
    </w:p>
    <w:p w:rsidR="006911E5" w:rsidRPr="009624B1" w:rsidRDefault="006911E5" w:rsidP="00B80664">
      <w:pPr>
        <w:spacing w:before="120" w:after="0" w:line="240" w:lineRule="auto"/>
        <w:ind w:firstLine="567"/>
        <w:rPr>
          <w:sz w:val="28"/>
          <w:szCs w:val="28"/>
          <w:lang w:val="vi-VN"/>
        </w:rPr>
      </w:pPr>
      <w:r w:rsidRPr="009624B1">
        <w:rPr>
          <w:sz w:val="28"/>
          <w:szCs w:val="28"/>
          <w:lang w:val="vi-VN"/>
        </w:rPr>
        <w:t>Số điện thoại: .................................. Số Fax: ...........................................</w:t>
      </w:r>
    </w:p>
    <w:p w:rsidR="006911E5" w:rsidRPr="009624B1" w:rsidRDefault="006911E5" w:rsidP="00B80664">
      <w:pPr>
        <w:spacing w:before="120" w:after="0" w:line="240" w:lineRule="auto"/>
        <w:ind w:firstLine="567"/>
        <w:jc w:val="both"/>
        <w:rPr>
          <w:sz w:val="28"/>
          <w:szCs w:val="28"/>
          <w:lang w:val="vi-VN"/>
        </w:rPr>
      </w:pPr>
      <w:r w:rsidRPr="009624B1">
        <w:rPr>
          <w:sz w:val="28"/>
          <w:szCs w:val="28"/>
          <w:lang w:val="vi-VN"/>
        </w:rPr>
        <w:t>Đang tiến hành các hoạt động ……trong phạm vi bảo vệ công trình thủy điện tại vị trí theo giấy phép số.... ngày... tháng... năm... do (Tên cơ quan cấp phép); thời hạn sử dụng giấy phép từ……… đến ……….</w:t>
      </w:r>
    </w:p>
    <w:p w:rsidR="006911E5" w:rsidRPr="009624B1" w:rsidRDefault="006911E5" w:rsidP="00B80664">
      <w:pPr>
        <w:spacing w:before="120" w:after="0" w:line="240" w:lineRule="auto"/>
        <w:ind w:firstLine="567"/>
        <w:jc w:val="both"/>
        <w:rPr>
          <w:sz w:val="28"/>
          <w:szCs w:val="28"/>
          <w:lang w:val="vi-VN"/>
        </w:rPr>
      </w:pPr>
      <w:r w:rsidRPr="009624B1">
        <w:rPr>
          <w:sz w:val="28"/>
          <w:szCs w:val="28"/>
          <w:lang w:val="vi-VN"/>
        </w:rPr>
        <w:t>Đề nghị Sở Công Thương xem xét và cấp giấy phép cho (tên tổ chức, cá nhân đề nghị gia hạn, hoặc điều chỉnh nội dung giấy phép) được tiếp tục hoạt động trong phạm vi bảo vệ công trình thủy điện với những nội dung sau:</w:t>
      </w:r>
    </w:p>
    <w:p w:rsidR="006911E5" w:rsidRPr="009624B1" w:rsidRDefault="006911E5" w:rsidP="00B80664">
      <w:pPr>
        <w:spacing w:before="120" w:after="0" w:line="240" w:lineRule="auto"/>
        <w:ind w:firstLine="567"/>
        <w:jc w:val="both"/>
        <w:rPr>
          <w:sz w:val="28"/>
          <w:szCs w:val="28"/>
          <w:lang w:val="vi-VN"/>
        </w:rPr>
      </w:pPr>
      <w:r w:rsidRPr="009624B1">
        <w:rPr>
          <w:sz w:val="28"/>
          <w:szCs w:val="28"/>
          <w:lang w:val="vi-VN"/>
        </w:rPr>
        <w:t>- Tên các hoạt động đề nghị gia hạn hoặc điều chỉnh nội dung: ....................</w:t>
      </w:r>
    </w:p>
    <w:p w:rsidR="006911E5" w:rsidRPr="009624B1" w:rsidRDefault="006911E5" w:rsidP="00B80664">
      <w:pPr>
        <w:spacing w:before="120" w:after="0" w:line="240" w:lineRule="auto"/>
        <w:ind w:firstLine="567"/>
        <w:jc w:val="both"/>
        <w:rPr>
          <w:sz w:val="28"/>
          <w:szCs w:val="28"/>
          <w:lang w:val="vi-VN"/>
        </w:rPr>
      </w:pPr>
      <w:r w:rsidRPr="009624B1">
        <w:rPr>
          <w:sz w:val="28"/>
          <w:szCs w:val="28"/>
          <w:lang w:val="vi-VN"/>
        </w:rPr>
        <w:t>- Vị trí của các hoạt động ...............................................................................</w:t>
      </w:r>
    </w:p>
    <w:p w:rsidR="00A26485" w:rsidRDefault="006911E5" w:rsidP="00B80664">
      <w:pPr>
        <w:spacing w:before="120" w:after="0" w:line="240" w:lineRule="auto"/>
        <w:ind w:firstLine="567"/>
        <w:jc w:val="both"/>
        <w:rPr>
          <w:sz w:val="28"/>
          <w:szCs w:val="28"/>
          <w:lang w:val="vi-VN"/>
        </w:rPr>
      </w:pPr>
      <w:r w:rsidRPr="009624B1">
        <w:rPr>
          <w:sz w:val="28"/>
          <w:szCs w:val="28"/>
          <w:lang w:val="vi-VN"/>
        </w:rPr>
        <w:t>- Nội dung: .......................................................................</w:t>
      </w:r>
      <w:r w:rsidR="00A26485">
        <w:rPr>
          <w:sz w:val="28"/>
          <w:szCs w:val="28"/>
          <w:lang w:val="vi-VN"/>
        </w:rPr>
        <w:t>...............................</w:t>
      </w:r>
    </w:p>
    <w:p w:rsidR="006911E5" w:rsidRPr="00A26485" w:rsidRDefault="006911E5" w:rsidP="00B80664">
      <w:pPr>
        <w:spacing w:before="120" w:after="0" w:line="240" w:lineRule="auto"/>
        <w:ind w:firstLine="567"/>
        <w:jc w:val="both"/>
        <w:rPr>
          <w:spacing w:val="-4"/>
          <w:sz w:val="28"/>
          <w:szCs w:val="28"/>
          <w:lang w:val="vi-VN"/>
        </w:rPr>
      </w:pPr>
      <w:r w:rsidRPr="00A26485">
        <w:rPr>
          <w:spacing w:val="-4"/>
          <w:sz w:val="28"/>
          <w:szCs w:val="28"/>
          <w:lang w:val="vi-VN"/>
        </w:rPr>
        <w:t>- Thời hạn đề nghị gia hạn...; từ</w:t>
      </w:r>
      <w:r w:rsidR="00A26485" w:rsidRPr="00A26485">
        <w:rPr>
          <w:spacing w:val="-4"/>
          <w:sz w:val="28"/>
          <w:szCs w:val="28"/>
          <w:lang w:val="vi-VN"/>
        </w:rPr>
        <w:t>.... ngày... tháng... năm..</w:t>
      </w:r>
      <w:r w:rsidRPr="00A26485">
        <w:rPr>
          <w:spacing w:val="-4"/>
          <w:sz w:val="28"/>
          <w:szCs w:val="28"/>
          <w:lang w:val="vi-VN"/>
        </w:rPr>
        <w:t xml:space="preserve"> đến ngày... tháng... năm....</w:t>
      </w:r>
    </w:p>
    <w:p w:rsidR="006911E5" w:rsidRPr="007E1960" w:rsidRDefault="006911E5" w:rsidP="00B80664">
      <w:pPr>
        <w:spacing w:before="120" w:after="0" w:line="240" w:lineRule="auto"/>
        <w:ind w:firstLine="567"/>
        <w:jc w:val="both"/>
        <w:rPr>
          <w:spacing w:val="4"/>
          <w:sz w:val="28"/>
          <w:szCs w:val="28"/>
          <w:lang w:val="vi-VN"/>
        </w:rPr>
      </w:pPr>
      <w:r w:rsidRPr="007E1960">
        <w:rPr>
          <w:spacing w:val="4"/>
          <w:sz w:val="28"/>
          <w:szCs w:val="28"/>
          <w:lang w:val="vi-VN"/>
        </w:rPr>
        <w:t>Đề nghị Sở Công Thương xem xét và cấp giấy phép cho (tên tổ chức, cá nhân đề nghị cấp phép) gia hạn (hoặc điều chỉnh) thực hiện các hoạt động trên. Chúng tôi cam kết hoạt động đúng phạm vi được phép và tuân thủ các quy định của giấy phép.</w:t>
      </w:r>
    </w:p>
    <w:tbl>
      <w:tblPr>
        <w:tblW w:w="9286" w:type="dxa"/>
        <w:tblBorders>
          <w:top w:val="nil"/>
          <w:bottom w:val="nil"/>
          <w:insideH w:val="nil"/>
          <w:insideV w:val="nil"/>
        </w:tblBorders>
        <w:tblCellMar>
          <w:left w:w="0" w:type="dxa"/>
          <w:right w:w="0" w:type="dxa"/>
        </w:tblCellMar>
        <w:tblLook w:val="04A0"/>
      </w:tblPr>
      <w:tblGrid>
        <w:gridCol w:w="9286"/>
      </w:tblGrid>
      <w:tr w:rsidR="006911E5" w:rsidRPr="004B5D46" w:rsidTr="00894C3A">
        <w:trPr>
          <w:trHeight w:val="661"/>
        </w:trPr>
        <w:tc>
          <w:tcPr>
            <w:tcW w:w="9286" w:type="dxa"/>
            <w:tcBorders>
              <w:top w:val="nil"/>
              <w:left w:val="nil"/>
              <w:bottom w:val="nil"/>
              <w:right w:val="nil"/>
              <w:tl2br w:val="nil"/>
              <w:tr2bl w:val="nil"/>
            </w:tcBorders>
            <w:shd w:val="clear" w:color="auto" w:fill="auto"/>
            <w:tcMar>
              <w:top w:w="0" w:type="dxa"/>
              <w:left w:w="108" w:type="dxa"/>
              <w:bottom w:w="0" w:type="dxa"/>
              <w:right w:w="108" w:type="dxa"/>
            </w:tcMar>
          </w:tcPr>
          <w:p w:rsidR="00894C3A" w:rsidRPr="009624B1" w:rsidRDefault="006911E5" w:rsidP="00B80664">
            <w:pPr>
              <w:spacing w:before="120" w:after="0" w:line="240" w:lineRule="auto"/>
              <w:ind w:left="1077" w:firstLine="567"/>
              <w:jc w:val="center"/>
              <w:rPr>
                <w:sz w:val="28"/>
                <w:szCs w:val="28"/>
                <w:lang w:val="vi-VN"/>
              </w:rPr>
            </w:pPr>
            <w:r w:rsidRPr="009624B1">
              <w:rPr>
                <w:sz w:val="28"/>
                <w:szCs w:val="28"/>
                <w:lang w:val="vi-VN"/>
              </w:rPr>
              <w:t> </w:t>
            </w:r>
            <w:r w:rsidR="00A26485">
              <w:rPr>
                <w:b/>
                <w:bCs/>
                <w:sz w:val="28"/>
                <w:szCs w:val="28"/>
                <w:lang w:val="vi-VN"/>
              </w:rPr>
              <w:t xml:space="preserve">             </w:t>
            </w:r>
            <w:r w:rsidR="00894C3A" w:rsidRPr="009624B1">
              <w:rPr>
                <w:b/>
                <w:bCs/>
                <w:sz w:val="28"/>
                <w:szCs w:val="28"/>
                <w:lang w:val="vi-VN"/>
              </w:rPr>
              <w:t xml:space="preserve"> </w:t>
            </w:r>
            <w:r w:rsidRPr="009624B1">
              <w:rPr>
                <w:b/>
                <w:bCs/>
                <w:sz w:val="28"/>
                <w:szCs w:val="28"/>
                <w:lang w:val="vi-VN"/>
              </w:rPr>
              <w:t>TỔ CHỨC, CÁ NHÂN ĐỀ NGHỊ CẤP GIẤY PHÉP</w:t>
            </w:r>
            <w:r w:rsidRPr="009624B1">
              <w:rPr>
                <w:b/>
                <w:bCs/>
                <w:sz w:val="28"/>
                <w:szCs w:val="28"/>
                <w:lang w:val="vi-VN"/>
              </w:rPr>
              <w:br/>
            </w:r>
            <w:r w:rsidRPr="009624B1">
              <w:rPr>
                <w:iCs/>
                <w:sz w:val="28"/>
                <w:szCs w:val="28"/>
                <w:lang w:val="vi-VN"/>
              </w:rPr>
              <w:t xml:space="preserve">                               (Ký tên, đóng dấu, ký và ghi rõ họ tên)</w:t>
            </w:r>
          </w:p>
          <w:p w:rsidR="006911E5" w:rsidRPr="009624B1" w:rsidRDefault="006911E5" w:rsidP="00B80664">
            <w:pPr>
              <w:tabs>
                <w:tab w:val="left" w:pos="6584"/>
              </w:tabs>
              <w:spacing w:before="120" w:after="0" w:line="240" w:lineRule="auto"/>
              <w:rPr>
                <w:sz w:val="28"/>
                <w:szCs w:val="28"/>
                <w:lang w:val="vi-VN"/>
              </w:rPr>
            </w:pPr>
          </w:p>
        </w:tc>
      </w:tr>
    </w:tbl>
    <w:p w:rsidR="001030EB" w:rsidRPr="009624B1" w:rsidRDefault="001030EB" w:rsidP="00B80664">
      <w:pPr>
        <w:spacing w:before="120" w:after="0" w:line="240" w:lineRule="auto"/>
        <w:ind w:firstLine="567"/>
        <w:jc w:val="both"/>
        <w:rPr>
          <w:b/>
          <w:sz w:val="28"/>
          <w:szCs w:val="28"/>
          <w:lang w:val="sv-SE"/>
        </w:rPr>
      </w:pPr>
    </w:p>
    <w:p w:rsidR="006911E5" w:rsidRPr="009624B1" w:rsidRDefault="001030EB" w:rsidP="00B80664">
      <w:pPr>
        <w:spacing w:before="120" w:after="0" w:line="240" w:lineRule="auto"/>
        <w:ind w:firstLine="567"/>
        <w:jc w:val="both"/>
        <w:rPr>
          <w:b/>
          <w:spacing w:val="-6"/>
          <w:sz w:val="28"/>
          <w:szCs w:val="28"/>
          <w:lang w:val="sv-SE"/>
        </w:rPr>
      </w:pPr>
      <w:r w:rsidRPr="009624B1">
        <w:rPr>
          <w:b/>
          <w:sz w:val="28"/>
          <w:szCs w:val="28"/>
          <w:lang w:val="sv-SE"/>
        </w:rPr>
        <w:br w:type="page"/>
      </w:r>
      <w:r w:rsidR="006911E5" w:rsidRPr="009624B1">
        <w:rPr>
          <w:b/>
          <w:spacing w:val="-6"/>
          <w:sz w:val="28"/>
          <w:szCs w:val="28"/>
          <w:lang w:val="sv-SE"/>
        </w:rPr>
        <w:lastRenderedPageBreak/>
        <w:t>3</w:t>
      </w:r>
      <w:r w:rsidR="00463266" w:rsidRPr="009624B1">
        <w:rPr>
          <w:b/>
          <w:spacing w:val="-6"/>
          <w:sz w:val="28"/>
          <w:szCs w:val="28"/>
          <w:lang w:val="sv-SE"/>
        </w:rPr>
        <w:t>2</w:t>
      </w:r>
      <w:r w:rsidR="006911E5" w:rsidRPr="009624B1">
        <w:rPr>
          <w:b/>
          <w:spacing w:val="-6"/>
          <w:sz w:val="28"/>
          <w:szCs w:val="28"/>
          <w:lang w:val="sv-SE"/>
        </w:rPr>
        <w:t xml:space="preserve">. </w:t>
      </w:r>
      <w:r w:rsidR="006911E5" w:rsidRPr="009624B1">
        <w:rPr>
          <w:b/>
          <w:spacing w:val="-6"/>
          <w:sz w:val="28"/>
          <w:szCs w:val="28"/>
          <w:lang w:val="vi-VN"/>
        </w:rPr>
        <w:t xml:space="preserve">Thẩm định, phê duyệt quy trình vận hành hồ chứa thủy điện thuộc thẩm quyền phê duyệt của Ủy ban nhân dân cấp tỉnh. </w:t>
      </w:r>
      <w:r w:rsidR="006911E5" w:rsidRPr="009624B1">
        <w:rPr>
          <w:b/>
          <w:spacing w:val="-6"/>
          <w:sz w:val="28"/>
          <w:szCs w:val="28"/>
          <w:lang w:val="sv-SE"/>
        </w:rPr>
        <w:t>Mã TTHC: 2.001322</w:t>
      </w:r>
      <w:r w:rsidR="00316E91" w:rsidRPr="009624B1">
        <w:rPr>
          <w:rStyle w:val="Strong"/>
          <w:spacing w:val="-6"/>
          <w:sz w:val="28"/>
          <w:szCs w:val="28"/>
          <w:lang w:val="hr-HR"/>
        </w:rPr>
        <w:t>.</w:t>
      </w:r>
      <w:r w:rsidR="00316E91" w:rsidRPr="009624B1">
        <w:rPr>
          <w:b/>
          <w:spacing w:val="-6"/>
          <w:sz w:val="28"/>
          <w:szCs w:val="28"/>
          <w:shd w:val="clear" w:color="auto" w:fill="FFFFFF"/>
          <w:lang w:val="nl-NL"/>
        </w:rPr>
        <w:t xml:space="preserve"> 000.00.00.H10</w:t>
      </w:r>
      <w:r w:rsidR="006911E5" w:rsidRPr="009624B1">
        <w:rPr>
          <w:b/>
          <w:spacing w:val="-6"/>
          <w:sz w:val="28"/>
          <w:szCs w:val="28"/>
          <w:lang w:val="sv-SE"/>
        </w:rPr>
        <w:t xml:space="preserve"> </w:t>
      </w:r>
    </w:p>
    <w:p w:rsidR="006911E5" w:rsidRPr="009624B1" w:rsidRDefault="006911E5" w:rsidP="00B80664">
      <w:pPr>
        <w:spacing w:before="120" w:after="0" w:line="240" w:lineRule="auto"/>
        <w:ind w:firstLine="567"/>
        <w:jc w:val="both"/>
        <w:rPr>
          <w:sz w:val="28"/>
          <w:szCs w:val="28"/>
          <w:lang w:val="hr-HR"/>
        </w:rPr>
      </w:pPr>
      <w:r w:rsidRPr="009624B1">
        <w:rPr>
          <w:rStyle w:val="Strong"/>
          <w:bCs w:val="0"/>
          <w:sz w:val="28"/>
          <w:szCs w:val="28"/>
          <w:lang w:val="sv-SE"/>
        </w:rPr>
        <w:t>a) Trình tự thực hiện</w:t>
      </w:r>
      <w:r w:rsidRPr="009624B1">
        <w:rPr>
          <w:b/>
          <w:sz w:val="28"/>
          <w:szCs w:val="28"/>
          <w:lang w:val="hr-HR"/>
        </w:rPr>
        <w:t>:</w:t>
      </w:r>
    </w:p>
    <w:p w:rsidR="000E64E5" w:rsidRPr="009624B1" w:rsidRDefault="000E64E5"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sz w:val="28"/>
          <w:szCs w:val="28"/>
          <w:lang w:val="hr-HR"/>
        </w:rPr>
        <w:t>- Bước 2: Sở Công Thương tiếp nhận hồ sơ, kiểm tra tính hợp lệ và đầy đủ của các giấy tờ có trong hồ sơ, yêu cầu bổ sung, hoàn thiện nếu hồ sơ chưa đầy đủ, chưa hợp lệ; cụ thể:</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sz w:val="28"/>
          <w:szCs w:val="28"/>
          <w:lang w:val="hr-HR"/>
        </w:rPr>
        <w:t>+ Trong thời hạn không quá ba (03) ngày làm việc tính từ ngày Trung tâm Phục vụ hành chính chuyển cho Sở Công Thương thụ lý xem xét; Sở Công Thương có trách nhiệm xem xét, đối với các hồ sơ đề nghị  thẩm định, phê duyệt quy trình vận hành hồ chứa thủy điện không đảm bảo điều kiện thẩm định, phê duyệt theo quy định, Sở Công Thương có văn bản gửi Trung tâm Phục vụ hành chính công tỉnh yêu cầu người đề nghị thẩm định,phê duyệt quy trình vận hành hồ chứa thủy điện bổ sung hồ sơ đề nghị thẩm định, phê duyệt quy trình vận hành hồ chứa thủy điện.</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sz w:val="28"/>
          <w:szCs w:val="28"/>
          <w:lang w:val="hr-HR"/>
        </w:rPr>
        <w:t>+ Trường hợp đủ điều kiện thì tổ chức thẩm định hồ sơ, lấy ý kiến các cơ quan, đơn vị có liên quan (nếu có). Nếu đủ điều phê duyệt thì lập Báo cáo kết quả thẩm định kèm theo dự thảo Tờ trình và dự thảo Quyết định trình UBND tỉnh xem xét phê duyệt quy trình vận hành hồ chứa thủy điện. Trường hợp không đủ điều kiện phê duyệt, Sở Công Thương lập Báo cáo kết quả thẩm định kèm theo dự thảo Tờ trình và dự thảo Thông báo trình UBND tỉnh phê duyệt để thông báo lý do cho tổ chức, cá nhân biết.</w:t>
      </w:r>
    </w:p>
    <w:p w:rsidR="006911E5" w:rsidRPr="009624B1" w:rsidRDefault="006911E5" w:rsidP="00B80664">
      <w:pPr>
        <w:spacing w:before="120" w:after="0" w:line="240" w:lineRule="auto"/>
        <w:ind w:firstLine="567"/>
        <w:jc w:val="both"/>
        <w:rPr>
          <w:spacing w:val="-4"/>
          <w:sz w:val="28"/>
          <w:szCs w:val="28"/>
          <w:lang w:val="hr-HR"/>
        </w:rPr>
      </w:pPr>
      <w:r w:rsidRPr="009624B1">
        <w:rPr>
          <w:spacing w:val="-4"/>
          <w:sz w:val="28"/>
          <w:szCs w:val="28"/>
          <w:lang w:val="vi-VN"/>
        </w:rPr>
        <w:t xml:space="preserve">- Bước 3: </w:t>
      </w:r>
      <w:r w:rsidRPr="009624B1">
        <w:rPr>
          <w:spacing w:val="-4"/>
          <w:sz w:val="28"/>
          <w:szCs w:val="28"/>
          <w:lang w:val="hr-HR"/>
        </w:rPr>
        <w:t>UBND tỉnh phê duyệt, trả kết quả cho Trung tâm Phục vụ hành chính công tỉnh.</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Bước 4: Đến ngày hẹn, Tổ chức đến nhận kết quả theo dịch vụ đã cam kết hoặc trực tiếp tại bộ phận trả kết quả thuộc Trung tâm Phục vụ hành chính công.</w:t>
      </w:r>
    </w:p>
    <w:p w:rsidR="0047716B" w:rsidRPr="009624B1" w:rsidRDefault="006911E5" w:rsidP="00B80664">
      <w:pPr>
        <w:keepNext/>
        <w:overflowPunct w:val="0"/>
        <w:autoSpaceDE w:val="0"/>
        <w:autoSpaceDN w:val="0"/>
        <w:adjustRightInd w:val="0"/>
        <w:spacing w:before="120" w:after="0" w:line="240" w:lineRule="auto"/>
        <w:ind w:firstLine="567"/>
        <w:jc w:val="both"/>
        <w:textAlignment w:val="baseline"/>
        <w:rPr>
          <w:rFonts w:eastAsia="Times New Roman"/>
          <w:sz w:val="28"/>
          <w:szCs w:val="28"/>
          <w:lang w:val="hr-HR"/>
        </w:rPr>
      </w:pPr>
      <w:r w:rsidRPr="009624B1">
        <w:rPr>
          <w:rStyle w:val="Strong"/>
          <w:bCs w:val="0"/>
          <w:sz w:val="28"/>
          <w:szCs w:val="28"/>
          <w:lang w:val="vi-VN"/>
        </w:rPr>
        <w:t>b) Cách thức thực hiện</w:t>
      </w:r>
      <w:r w:rsidRPr="009624B1">
        <w:rPr>
          <w:rStyle w:val="Strong"/>
          <w:bCs w:val="0"/>
          <w:sz w:val="28"/>
          <w:szCs w:val="28"/>
          <w:lang w:val="hr-HR"/>
        </w:rPr>
        <w:t xml:space="preserve">: </w:t>
      </w:r>
      <w:r w:rsidR="0047716B" w:rsidRPr="009624B1">
        <w:rPr>
          <w:rFonts w:eastAsia="Times New Roman"/>
          <w:sz w:val="28"/>
          <w:szCs w:val="28"/>
          <w:lang w:val="hr-HR"/>
        </w:rPr>
        <w:t>Thực hiện trực tuyến trên Cổng Dịch vụ công hoặc gửi qua đường bưu điện công ích hoặc nộp hồ sơ trực tiếp.</w:t>
      </w:r>
    </w:p>
    <w:p w:rsidR="006911E5" w:rsidRPr="009624B1" w:rsidRDefault="006911E5"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rStyle w:val="Strong"/>
          <w:bCs w:val="0"/>
          <w:sz w:val="28"/>
          <w:szCs w:val="28"/>
          <w:lang w:val="hr-HR"/>
        </w:rPr>
        <w:t xml:space="preserve">c) Thành phần, số lượng hồ sơ: </w:t>
      </w:r>
    </w:p>
    <w:p w:rsidR="006911E5" w:rsidRPr="009624B1" w:rsidRDefault="006911E5" w:rsidP="00B80664">
      <w:pPr>
        <w:spacing w:before="120" w:after="0" w:line="240" w:lineRule="auto"/>
        <w:ind w:firstLine="567"/>
        <w:jc w:val="both"/>
        <w:rPr>
          <w:rStyle w:val="Emphasis"/>
          <w:bCs/>
          <w:i w:val="0"/>
          <w:iCs w:val="0"/>
          <w:sz w:val="28"/>
          <w:szCs w:val="28"/>
          <w:lang w:val="hr-HR"/>
        </w:rPr>
      </w:pPr>
      <w:r w:rsidRPr="009624B1">
        <w:rPr>
          <w:rStyle w:val="Emphasis"/>
          <w:bCs/>
          <w:i w:val="0"/>
          <w:iCs w:val="0"/>
          <w:sz w:val="28"/>
          <w:szCs w:val="28"/>
          <w:lang w:val="hr-HR"/>
        </w:rPr>
        <w:t>* Thành phần hồ sơ:</w:t>
      </w:r>
    </w:p>
    <w:p w:rsidR="006911E5" w:rsidRPr="009624B1" w:rsidRDefault="006911E5" w:rsidP="00B80664">
      <w:pPr>
        <w:spacing w:before="120" w:after="0" w:line="240" w:lineRule="auto"/>
        <w:ind w:firstLine="567"/>
        <w:jc w:val="both"/>
        <w:rPr>
          <w:sz w:val="28"/>
          <w:szCs w:val="28"/>
          <w:lang w:val="da-DK"/>
        </w:rPr>
      </w:pPr>
      <w:r w:rsidRPr="009624B1">
        <w:rPr>
          <w:sz w:val="28"/>
          <w:szCs w:val="28"/>
          <w:lang w:val="da-DK"/>
        </w:rPr>
        <w:t>- Tờ trình đề nghị phê duyệt</w:t>
      </w:r>
      <w:r w:rsidR="001C3E2D" w:rsidRPr="009624B1">
        <w:rPr>
          <w:sz w:val="28"/>
          <w:szCs w:val="28"/>
          <w:lang w:val="da-DK"/>
        </w:rPr>
        <w:t>;</w:t>
      </w:r>
    </w:p>
    <w:p w:rsidR="006911E5" w:rsidRPr="009624B1" w:rsidRDefault="006911E5" w:rsidP="00B80664">
      <w:pPr>
        <w:spacing w:before="120" w:after="0" w:line="240" w:lineRule="auto"/>
        <w:ind w:firstLine="567"/>
        <w:jc w:val="both"/>
        <w:rPr>
          <w:sz w:val="28"/>
          <w:szCs w:val="28"/>
          <w:lang w:val="da-DK"/>
        </w:rPr>
      </w:pPr>
      <w:r w:rsidRPr="009624B1">
        <w:rPr>
          <w:sz w:val="28"/>
          <w:szCs w:val="28"/>
          <w:lang w:val="da-DK"/>
        </w:rPr>
        <w:t>- Dự thảo quy trình</w:t>
      </w:r>
      <w:r w:rsidR="001C3E2D" w:rsidRPr="009624B1">
        <w:rPr>
          <w:sz w:val="28"/>
          <w:szCs w:val="28"/>
          <w:lang w:val="da-DK"/>
        </w:rPr>
        <w:t xml:space="preserve"> vận hành hồ chứa nước;</w:t>
      </w:r>
    </w:p>
    <w:p w:rsidR="006911E5" w:rsidRPr="009624B1" w:rsidRDefault="006911E5" w:rsidP="00B80664">
      <w:pPr>
        <w:spacing w:before="120" w:after="0" w:line="240" w:lineRule="auto"/>
        <w:ind w:firstLine="567"/>
        <w:jc w:val="both"/>
        <w:rPr>
          <w:sz w:val="28"/>
          <w:szCs w:val="28"/>
          <w:lang w:val="da-DK"/>
        </w:rPr>
      </w:pPr>
      <w:r w:rsidRPr="009624B1">
        <w:rPr>
          <w:sz w:val="28"/>
          <w:szCs w:val="28"/>
          <w:lang w:val="da-DK"/>
        </w:rPr>
        <w:t>- Báo cáo thuyết minh kết quả tính toán kỹ thuật</w:t>
      </w:r>
      <w:r w:rsidR="001C3E2D" w:rsidRPr="009624B1">
        <w:rPr>
          <w:sz w:val="28"/>
          <w:szCs w:val="28"/>
          <w:lang w:val="da-DK"/>
        </w:rPr>
        <w:t>;</w:t>
      </w:r>
    </w:p>
    <w:p w:rsidR="006911E5" w:rsidRPr="009624B1" w:rsidRDefault="006911E5" w:rsidP="00B80664">
      <w:pPr>
        <w:spacing w:before="120" w:after="0" w:line="240" w:lineRule="auto"/>
        <w:ind w:firstLine="567"/>
        <w:jc w:val="both"/>
        <w:rPr>
          <w:sz w:val="28"/>
          <w:szCs w:val="28"/>
          <w:lang w:val="da-DK"/>
        </w:rPr>
      </w:pPr>
      <w:r w:rsidRPr="009624B1">
        <w:rPr>
          <w:sz w:val="28"/>
          <w:szCs w:val="28"/>
          <w:lang w:val="da-DK"/>
        </w:rPr>
        <w:t>- Bản đồ hiện trạng công trình</w:t>
      </w:r>
      <w:r w:rsidR="001C3E2D" w:rsidRPr="009624B1">
        <w:rPr>
          <w:sz w:val="28"/>
          <w:szCs w:val="28"/>
          <w:lang w:val="da-DK"/>
        </w:rPr>
        <w:t>;</w:t>
      </w:r>
    </w:p>
    <w:p w:rsidR="006911E5" w:rsidRPr="009624B1" w:rsidRDefault="006911E5" w:rsidP="00B80664">
      <w:pPr>
        <w:spacing w:before="120" w:after="0" w:line="240" w:lineRule="auto"/>
        <w:ind w:firstLine="567"/>
        <w:jc w:val="both"/>
        <w:rPr>
          <w:sz w:val="28"/>
          <w:szCs w:val="28"/>
          <w:lang w:val="da-DK"/>
        </w:rPr>
      </w:pPr>
      <w:r w:rsidRPr="009624B1">
        <w:rPr>
          <w:sz w:val="28"/>
          <w:szCs w:val="28"/>
          <w:lang w:val="da-DK"/>
        </w:rPr>
        <w:t>- Văn bản góp ý kiến của các cơ quan, đơn vị liên quan</w:t>
      </w:r>
      <w:r w:rsidR="001C3E2D" w:rsidRPr="009624B1">
        <w:rPr>
          <w:sz w:val="28"/>
          <w:szCs w:val="28"/>
          <w:lang w:val="da-DK"/>
        </w:rPr>
        <w:t>;</w:t>
      </w:r>
    </w:p>
    <w:p w:rsidR="006911E5" w:rsidRPr="009624B1" w:rsidRDefault="006911E5" w:rsidP="00B80664">
      <w:pPr>
        <w:spacing w:before="120" w:after="0" w:line="240" w:lineRule="auto"/>
        <w:ind w:firstLine="567"/>
        <w:jc w:val="both"/>
        <w:rPr>
          <w:sz w:val="28"/>
          <w:szCs w:val="28"/>
          <w:lang w:val="da-DK"/>
        </w:rPr>
      </w:pPr>
      <w:r w:rsidRPr="009624B1">
        <w:rPr>
          <w:sz w:val="28"/>
          <w:szCs w:val="28"/>
          <w:lang w:val="da-DK"/>
        </w:rPr>
        <w:lastRenderedPageBreak/>
        <w:t>- Các tài liệu liên quan khác kèm theo (nếu có).</w:t>
      </w:r>
    </w:p>
    <w:p w:rsidR="0001702C" w:rsidRPr="009624B1" w:rsidRDefault="0001702C" w:rsidP="00B80664">
      <w:pPr>
        <w:pStyle w:val="NormalWeb"/>
        <w:shd w:val="clear" w:color="auto" w:fill="FFFFFF"/>
        <w:spacing w:before="120" w:beforeAutospacing="0" w:after="0" w:afterAutospacing="0"/>
        <w:ind w:firstLine="567"/>
        <w:jc w:val="both"/>
        <w:rPr>
          <w:rFonts w:eastAsia="Calibri"/>
          <w:sz w:val="28"/>
          <w:szCs w:val="28"/>
          <w:lang w:val="da-DK"/>
        </w:rPr>
      </w:pPr>
      <w:r w:rsidRPr="009624B1">
        <w:rPr>
          <w:rFonts w:eastAsia="Calibri"/>
          <w:sz w:val="28"/>
          <w:szCs w:val="28"/>
          <w:lang w:val="da-DK"/>
        </w:rPr>
        <w:t>*Cá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 .</w:t>
      </w:r>
    </w:p>
    <w:p w:rsidR="006911E5" w:rsidRPr="009624B1" w:rsidRDefault="006911E5" w:rsidP="00B80664">
      <w:pPr>
        <w:spacing w:before="120" w:after="0" w:line="240" w:lineRule="auto"/>
        <w:ind w:firstLine="567"/>
        <w:jc w:val="both"/>
        <w:rPr>
          <w:sz w:val="28"/>
          <w:szCs w:val="28"/>
          <w:lang w:val="hr-HR"/>
        </w:rPr>
      </w:pPr>
      <w:r w:rsidRPr="009624B1">
        <w:rPr>
          <w:rStyle w:val="Emphasis"/>
          <w:bCs/>
          <w:i w:val="0"/>
          <w:iCs w:val="0"/>
          <w:sz w:val="28"/>
          <w:szCs w:val="28"/>
          <w:lang w:val="vi-VN"/>
        </w:rPr>
        <w:t>* Số lượng hồ sơ:</w:t>
      </w:r>
      <w:r w:rsidRPr="009624B1">
        <w:rPr>
          <w:sz w:val="28"/>
          <w:szCs w:val="28"/>
          <w:lang w:val="vi-VN"/>
        </w:rPr>
        <w:t xml:space="preserve"> </w:t>
      </w:r>
      <w:r w:rsidRPr="009624B1">
        <w:rPr>
          <w:sz w:val="28"/>
          <w:szCs w:val="28"/>
          <w:lang w:val="hr-HR"/>
        </w:rPr>
        <w:t xml:space="preserve">01 </w:t>
      </w:r>
      <w:r w:rsidRPr="009624B1">
        <w:rPr>
          <w:sz w:val="28"/>
          <w:szCs w:val="28"/>
          <w:lang w:val="vi-VN"/>
        </w:rPr>
        <w:t>bộ</w:t>
      </w:r>
      <w:r w:rsidRPr="009624B1">
        <w:rPr>
          <w:sz w:val="28"/>
          <w:szCs w:val="28"/>
          <w:lang w:val="hr-HR"/>
        </w:rPr>
        <w:t>.</w:t>
      </w:r>
    </w:p>
    <w:p w:rsidR="006911E5" w:rsidRPr="009624B1" w:rsidRDefault="006911E5" w:rsidP="00B80664">
      <w:pPr>
        <w:pStyle w:val="NormalWeb"/>
        <w:spacing w:before="120" w:beforeAutospacing="0" w:after="0" w:afterAutospacing="0"/>
        <w:ind w:firstLine="567"/>
        <w:jc w:val="both"/>
        <w:rPr>
          <w:spacing w:val="-12"/>
          <w:sz w:val="28"/>
          <w:szCs w:val="28"/>
          <w:lang w:val="vi-VN"/>
        </w:rPr>
      </w:pPr>
      <w:r w:rsidRPr="009624B1">
        <w:rPr>
          <w:rStyle w:val="Strong"/>
          <w:bCs w:val="0"/>
          <w:spacing w:val="-12"/>
          <w:sz w:val="28"/>
          <w:szCs w:val="28"/>
          <w:lang w:val="vi-VN"/>
        </w:rPr>
        <w:t>d) Thời hạn giải quyết:</w:t>
      </w:r>
      <w:r w:rsidRPr="009624B1">
        <w:rPr>
          <w:spacing w:val="-12"/>
          <w:sz w:val="28"/>
          <w:szCs w:val="28"/>
          <w:lang w:val="vi-VN"/>
        </w:rPr>
        <w:t xml:space="preserve"> </w:t>
      </w:r>
      <w:r w:rsidR="001C3E2D" w:rsidRPr="009624B1">
        <w:rPr>
          <w:spacing w:val="-12"/>
          <w:sz w:val="28"/>
          <w:szCs w:val="28"/>
          <w:lang w:val="vi-VN"/>
        </w:rPr>
        <w:t>21</w:t>
      </w:r>
      <w:r w:rsidRPr="009624B1">
        <w:rPr>
          <w:spacing w:val="-12"/>
          <w:sz w:val="28"/>
          <w:szCs w:val="28"/>
          <w:lang w:val="vi-VN"/>
        </w:rPr>
        <w:t xml:space="preserve"> ngày làm việc kể từ ngày nhận đầy đủ hồ sơ hợp lệ.</w:t>
      </w:r>
    </w:p>
    <w:p w:rsidR="006911E5" w:rsidRPr="009624B1" w:rsidRDefault="006911E5" w:rsidP="00B80664">
      <w:pPr>
        <w:pStyle w:val="NormalWeb"/>
        <w:spacing w:before="120" w:beforeAutospacing="0" w:after="0" w:afterAutospacing="0"/>
        <w:ind w:firstLine="567"/>
        <w:jc w:val="both"/>
        <w:rPr>
          <w:sz w:val="28"/>
          <w:szCs w:val="28"/>
          <w:lang w:val="vi-VN"/>
        </w:rPr>
      </w:pPr>
      <w:r w:rsidRPr="009624B1">
        <w:rPr>
          <w:rStyle w:val="Strong"/>
          <w:bCs w:val="0"/>
          <w:sz w:val="28"/>
          <w:szCs w:val="28"/>
          <w:lang w:val="vi-VN"/>
        </w:rPr>
        <w:t xml:space="preserve">đ) Đối tượng thực hiện thủ tục hành chính: </w:t>
      </w:r>
      <w:r w:rsidRPr="009624B1">
        <w:rPr>
          <w:sz w:val="28"/>
          <w:szCs w:val="28"/>
          <w:lang w:val="vi-VN"/>
        </w:rPr>
        <w:t>Tổ chức, cá nhân.</w:t>
      </w:r>
    </w:p>
    <w:p w:rsidR="006911E5" w:rsidRPr="009624B1" w:rsidRDefault="006911E5" w:rsidP="00B80664">
      <w:pPr>
        <w:pStyle w:val="NormalWeb"/>
        <w:spacing w:before="120" w:beforeAutospacing="0" w:after="0" w:afterAutospacing="0"/>
        <w:ind w:firstLine="567"/>
        <w:jc w:val="both"/>
        <w:rPr>
          <w:sz w:val="28"/>
          <w:szCs w:val="28"/>
          <w:lang w:val="vi-VN"/>
        </w:rPr>
      </w:pPr>
      <w:r w:rsidRPr="009624B1">
        <w:rPr>
          <w:rStyle w:val="Strong"/>
          <w:bCs w:val="0"/>
          <w:sz w:val="28"/>
          <w:szCs w:val="28"/>
          <w:lang w:val="vi-VN"/>
        </w:rPr>
        <w:t xml:space="preserve">e) Cơ quan thực hiện thủ tục hành chính: </w:t>
      </w:r>
    </w:p>
    <w:p w:rsidR="006911E5" w:rsidRPr="009624B1" w:rsidRDefault="006911E5" w:rsidP="00B80664">
      <w:pPr>
        <w:spacing w:before="120" w:after="0" w:line="240" w:lineRule="auto"/>
        <w:ind w:firstLine="567"/>
        <w:jc w:val="both"/>
        <w:rPr>
          <w:sz w:val="28"/>
          <w:szCs w:val="28"/>
          <w:lang w:val="vi-VN"/>
        </w:rPr>
      </w:pPr>
      <w:r w:rsidRPr="009624B1">
        <w:rPr>
          <w:sz w:val="28"/>
          <w:szCs w:val="28"/>
          <w:lang w:val="vi-VN"/>
        </w:rPr>
        <w:t>- Cơ quan có thẩm quyền quyết định: UBND tỉnh.</w:t>
      </w:r>
    </w:p>
    <w:p w:rsidR="006911E5" w:rsidRPr="009624B1" w:rsidRDefault="006911E5" w:rsidP="00B80664">
      <w:pPr>
        <w:spacing w:before="120" w:after="0" w:line="240" w:lineRule="auto"/>
        <w:ind w:firstLine="567"/>
        <w:jc w:val="both"/>
        <w:rPr>
          <w:sz w:val="28"/>
          <w:szCs w:val="28"/>
          <w:lang w:val="vi-VN"/>
        </w:rPr>
      </w:pPr>
      <w:r w:rsidRPr="009624B1">
        <w:rPr>
          <w:sz w:val="28"/>
          <w:szCs w:val="28"/>
          <w:lang w:val="vi-VN"/>
        </w:rPr>
        <w:t>- Cơ quan trực tiếp thực hiện TTHC: Sở Công Thương.</w:t>
      </w:r>
    </w:p>
    <w:p w:rsidR="006911E5" w:rsidRPr="009624B1" w:rsidRDefault="006911E5" w:rsidP="00B80664">
      <w:pPr>
        <w:spacing w:before="120" w:after="0" w:line="240" w:lineRule="auto"/>
        <w:ind w:firstLine="567"/>
        <w:jc w:val="both"/>
        <w:rPr>
          <w:rStyle w:val="Strong"/>
          <w:bCs w:val="0"/>
          <w:sz w:val="28"/>
          <w:szCs w:val="28"/>
          <w:lang w:val="vi-VN"/>
        </w:rPr>
      </w:pPr>
      <w:r w:rsidRPr="009624B1">
        <w:rPr>
          <w:rStyle w:val="Strong"/>
          <w:bCs w:val="0"/>
          <w:sz w:val="28"/>
          <w:szCs w:val="28"/>
          <w:lang w:val="vi-VN"/>
        </w:rPr>
        <w:t xml:space="preserve">g) Kết quả thực hiện thủ tục hành chính: </w:t>
      </w:r>
      <w:r w:rsidRPr="009624B1">
        <w:rPr>
          <w:sz w:val="28"/>
          <w:szCs w:val="28"/>
          <w:lang w:val="vi-VN"/>
        </w:rPr>
        <w:t>Quyết định</w:t>
      </w:r>
    </w:p>
    <w:p w:rsidR="006911E5" w:rsidRPr="009624B1" w:rsidRDefault="006911E5" w:rsidP="00B80664">
      <w:pPr>
        <w:spacing w:before="120" w:after="0" w:line="240" w:lineRule="auto"/>
        <w:ind w:firstLine="567"/>
        <w:jc w:val="both"/>
        <w:rPr>
          <w:rStyle w:val="Strong"/>
          <w:bCs w:val="0"/>
          <w:sz w:val="28"/>
          <w:szCs w:val="28"/>
          <w:lang w:val="vi-VN"/>
        </w:rPr>
      </w:pPr>
      <w:r w:rsidRPr="009624B1">
        <w:rPr>
          <w:rStyle w:val="Strong"/>
          <w:bCs w:val="0"/>
          <w:sz w:val="28"/>
          <w:szCs w:val="28"/>
          <w:lang w:val="vi-VN"/>
        </w:rPr>
        <w:t>h) Phí, lệ phí:</w:t>
      </w:r>
      <w:r w:rsidRPr="009624B1">
        <w:rPr>
          <w:sz w:val="28"/>
          <w:szCs w:val="28"/>
          <w:shd w:val="clear" w:color="auto" w:fill="FFFFFF"/>
          <w:lang w:val="vi-VN"/>
        </w:rPr>
        <w:t xml:space="preserve"> Không.</w:t>
      </w:r>
    </w:p>
    <w:p w:rsidR="006911E5" w:rsidRPr="009624B1" w:rsidRDefault="006911E5" w:rsidP="00B80664">
      <w:pPr>
        <w:pStyle w:val="NormalWeb"/>
        <w:spacing w:before="120" w:beforeAutospacing="0" w:after="0" w:afterAutospacing="0"/>
        <w:ind w:firstLine="567"/>
        <w:jc w:val="both"/>
        <w:rPr>
          <w:rStyle w:val="Strong"/>
          <w:bCs w:val="0"/>
          <w:spacing w:val="-8"/>
          <w:sz w:val="28"/>
          <w:szCs w:val="28"/>
          <w:lang w:val="vi-VN"/>
        </w:rPr>
      </w:pPr>
      <w:r w:rsidRPr="009624B1">
        <w:rPr>
          <w:rStyle w:val="Strong"/>
          <w:bCs w:val="0"/>
          <w:spacing w:val="-8"/>
          <w:sz w:val="28"/>
          <w:szCs w:val="28"/>
          <w:lang w:val="vi-VN"/>
        </w:rPr>
        <w:t xml:space="preserve">i) Mẫu đơn, tờ khai hành chính: </w:t>
      </w:r>
      <w:r w:rsidRPr="009624B1">
        <w:rPr>
          <w:rStyle w:val="Strong"/>
          <w:b w:val="0"/>
          <w:bCs w:val="0"/>
          <w:spacing w:val="-8"/>
          <w:sz w:val="28"/>
          <w:szCs w:val="28"/>
          <w:lang w:val="vi-VN"/>
        </w:rPr>
        <w:t>Không.</w:t>
      </w:r>
    </w:p>
    <w:p w:rsidR="006911E5" w:rsidRPr="009624B1" w:rsidRDefault="006911E5" w:rsidP="00B80664">
      <w:pPr>
        <w:pStyle w:val="NormalWeb"/>
        <w:spacing w:before="120" w:beforeAutospacing="0" w:after="0" w:afterAutospacing="0"/>
        <w:ind w:firstLine="567"/>
        <w:jc w:val="both"/>
        <w:rPr>
          <w:rStyle w:val="Strong"/>
          <w:b w:val="0"/>
          <w:bCs w:val="0"/>
          <w:sz w:val="28"/>
          <w:szCs w:val="28"/>
          <w:lang w:val="hr-HR"/>
        </w:rPr>
      </w:pPr>
      <w:r w:rsidRPr="009624B1">
        <w:rPr>
          <w:rStyle w:val="Strong"/>
          <w:bCs w:val="0"/>
          <w:spacing w:val="-8"/>
          <w:sz w:val="28"/>
          <w:szCs w:val="28"/>
          <w:lang w:val="vi-VN"/>
        </w:rPr>
        <w:t>k) Yêu cầu, điều kiện thực hiện thủ tục hành chính</w:t>
      </w:r>
      <w:r w:rsidRPr="009624B1">
        <w:rPr>
          <w:rStyle w:val="Strong"/>
          <w:bCs w:val="0"/>
          <w:sz w:val="28"/>
          <w:szCs w:val="28"/>
          <w:lang w:val="hr-HR"/>
        </w:rPr>
        <w:t xml:space="preserve">: </w:t>
      </w:r>
      <w:r w:rsidRPr="009624B1">
        <w:rPr>
          <w:sz w:val="28"/>
          <w:szCs w:val="28"/>
          <w:shd w:val="clear" w:color="auto" w:fill="FFFFFF"/>
          <w:lang w:val="vi-VN"/>
        </w:rPr>
        <w:t>Không.</w:t>
      </w:r>
    </w:p>
    <w:p w:rsidR="006911E5" w:rsidRPr="009624B1" w:rsidRDefault="006911E5" w:rsidP="00B80664">
      <w:pPr>
        <w:pStyle w:val="NormalWeb"/>
        <w:spacing w:before="120" w:beforeAutospacing="0" w:after="0" w:afterAutospacing="0"/>
        <w:ind w:firstLine="567"/>
        <w:jc w:val="both"/>
        <w:rPr>
          <w:rStyle w:val="Strong"/>
          <w:b w:val="0"/>
          <w:bCs w:val="0"/>
          <w:sz w:val="28"/>
          <w:szCs w:val="28"/>
          <w:lang w:val="hr-HR"/>
        </w:rPr>
      </w:pPr>
      <w:r w:rsidRPr="009624B1">
        <w:rPr>
          <w:rStyle w:val="Strong"/>
          <w:bCs w:val="0"/>
          <w:sz w:val="28"/>
          <w:szCs w:val="28"/>
          <w:lang w:val="hr-HR"/>
        </w:rPr>
        <w:t xml:space="preserve">l) Căn cứ pháp lý của thủ tục hành chính: </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Nghị định số 114/2018/NĐ-CP ngày 04/9/2018 của Chính phủ về quản lý an toàn đập, hồ chứa nước tại các đơn vị quản lý vận hành nhà máy thủy điện.</w:t>
      </w:r>
    </w:p>
    <w:p w:rsidR="006911E5" w:rsidRPr="004B5D46" w:rsidRDefault="006911E5" w:rsidP="00B80664">
      <w:pPr>
        <w:spacing w:before="120" w:after="0" w:line="240" w:lineRule="auto"/>
        <w:ind w:firstLine="567"/>
        <w:jc w:val="both"/>
        <w:rPr>
          <w:spacing w:val="-6"/>
          <w:sz w:val="28"/>
          <w:szCs w:val="28"/>
          <w:lang w:val="hr-HR"/>
        </w:rPr>
      </w:pPr>
      <w:r w:rsidRPr="004B5D46">
        <w:rPr>
          <w:spacing w:val="-6"/>
          <w:sz w:val="28"/>
          <w:szCs w:val="28"/>
          <w:lang w:val="hr-HR"/>
        </w:rPr>
        <w:t xml:space="preserve">- Thông tư </w:t>
      </w:r>
      <w:r w:rsidRPr="009624B1">
        <w:rPr>
          <w:spacing w:val="-6"/>
          <w:sz w:val="28"/>
          <w:szCs w:val="28"/>
          <w:lang w:val="hr-HR"/>
        </w:rPr>
        <w:t xml:space="preserve"> </w:t>
      </w:r>
      <w:r w:rsidRPr="004B5D46">
        <w:rPr>
          <w:spacing w:val="-6"/>
          <w:sz w:val="28"/>
          <w:szCs w:val="28"/>
          <w:lang w:val="hr-HR"/>
        </w:rPr>
        <w:t>09/2019/TT-BCT ngày 08/07/2019 của Bộ Công Thương quy định về quản lý án toàn đập, hồ chứa thủy điện.</w:t>
      </w:r>
    </w:p>
    <w:p w:rsidR="006911E5" w:rsidRPr="004B5D46" w:rsidRDefault="006911E5" w:rsidP="00B80664">
      <w:pPr>
        <w:spacing w:before="120" w:after="0" w:line="240" w:lineRule="auto"/>
        <w:ind w:firstLine="567"/>
        <w:jc w:val="both"/>
        <w:rPr>
          <w:spacing w:val="-6"/>
          <w:sz w:val="28"/>
          <w:szCs w:val="28"/>
          <w:lang w:val="hr-HR"/>
        </w:rPr>
      </w:pPr>
    </w:p>
    <w:p w:rsidR="006911E5" w:rsidRPr="004B5D46" w:rsidRDefault="00324CBB" w:rsidP="00B80664">
      <w:pPr>
        <w:pBdr>
          <w:bottom w:val="single" w:sz="6" w:space="1" w:color="auto"/>
        </w:pBdr>
        <w:spacing w:before="120" w:after="0" w:line="240" w:lineRule="auto"/>
        <w:ind w:firstLine="567"/>
        <w:jc w:val="both"/>
        <w:rPr>
          <w:b/>
          <w:i/>
          <w:spacing w:val="-6"/>
          <w:sz w:val="28"/>
          <w:szCs w:val="28"/>
          <w:lang w:val="hr-HR"/>
        </w:rPr>
      </w:pPr>
      <w:r w:rsidRPr="004B5D46">
        <w:rPr>
          <w:b/>
          <w:i/>
          <w:spacing w:val="-6"/>
          <w:sz w:val="28"/>
          <w:szCs w:val="28"/>
          <w:lang w:val="hr-HR"/>
        </w:rPr>
        <w:t>Biểu mẫu, tờ khai</w:t>
      </w:r>
    </w:p>
    <w:p w:rsidR="006911E5" w:rsidRPr="004B5D46" w:rsidRDefault="006911E5" w:rsidP="00B80664">
      <w:pPr>
        <w:spacing w:before="120" w:after="0" w:line="240" w:lineRule="auto"/>
        <w:ind w:firstLine="567"/>
        <w:jc w:val="both"/>
        <w:rPr>
          <w:spacing w:val="-6"/>
          <w:sz w:val="28"/>
          <w:szCs w:val="28"/>
          <w:lang w:val="hr-HR"/>
        </w:rPr>
      </w:pPr>
    </w:p>
    <w:p w:rsidR="006911E5" w:rsidRPr="004B5D46" w:rsidRDefault="006911E5" w:rsidP="00B80664">
      <w:pPr>
        <w:spacing w:before="120" w:after="0" w:line="240" w:lineRule="auto"/>
        <w:ind w:firstLine="567"/>
        <w:jc w:val="both"/>
        <w:rPr>
          <w:spacing w:val="-6"/>
          <w:sz w:val="28"/>
          <w:szCs w:val="28"/>
          <w:lang w:val="hr-HR"/>
        </w:rPr>
      </w:pPr>
    </w:p>
    <w:p w:rsidR="006911E5" w:rsidRPr="004B5D46" w:rsidRDefault="006911E5" w:rsidP="00B80664">
      <w:pPr>
        <w:spacing w:before="120" w:after="0" w:line="240" w:lineRule="auto"/>
        <w:ind w:firstLine="567"/>
        <w:jc w:val="both"/>
        <w:rPr>
          <w:spacing w:val="-6"/>
          <w:sz w:val="28"/>
          <w:szCs w:val="28"/>
          <w:lang w:val="hr-HR"/>
        </w:rPr>
      </w:pPr>
    </w:p>
    <w:p w:rsidR="006911E5" w:rsidRPr="004B5D46" w:rsidRDefault="006911E5" w:rsidP="00B80664">
      <w:pPr>
        <w:spacing w:before="120" w:after="0" w:line="240" w:lineRule="auto"/>
        <w:ind w:firstLine="567"/>
        <w:jc w:val="both"/>
        <w:rPr>
          <w:spacing w:val="-6"/>
          <w:sz w:val="28"/>
          <w:szCs w:val="28"/>
          <w:lang w:val="hr-HR"/>
        </w:rPr>
      </w:pPr>
    </w:p>
    <w:p w:rsidR="006911E5" w:rsidRPr="009624B1" w:rsidRDefault="006911E5" w:rsidP="00B80664">
      <w:pPr>
        <w:spacing w:before="120" w:after="0" w:line="240" w:lineRule="auto"/>
        <w:ind w:firstLine="567"/>
        <w:jc w:val="both"/>
        <w:outlineLvl w:val="0"/>
        <w:rPr>
          <w:b/>
          <w:sz w:val="28"/>
          <w:szCs w:val="28"/>
          <w:lang w:val="hr-HR"/>
        </w:rPr>
      </w:pPr>
    </w:p>
    <w:p w:rsidR="006911E5" w:rsidRPr="009624B1" w:rsidRDefault="006911E5" w:rsidP="00B80664">
      <w:pPr>
        <w:spacing w:before="120" w:after="0" w:line="240" w:lineRule="auto"/>
        <w:ind w:firstLine="567"/>
        <w:jc w:val="both"/>
        <w:outlineLvl w:val="0"/>
        <w:rPr>
          <w:b/>
          <w:sz w:val="28"/>
          <w:szCs w:val="28"/>
          <w:lang w:val="hr-HR"/>
        </w:rPr>
      </w:pPr>
    </w:p>
    <w:p w:rsidR="001C3E2D" w:rsidRPr="009624B1" w:rsidRDefault="00324CBB" w:rsidP="00B80664">
      <w:pPr>
        <w:spacing w:before="120" w:after="0" w:line="240" w:lineRule="auto"/>
        <w:jc w:val="both"/>
        <w:outlineLvl w:val="0"/>
        <w:rPr>
          <w:b/>
          <w:sz w:val="28"/>
          <w:szCs w:val="28"/>
          <w:lang w:val="vi-VN"/>
        </w:rPr>
      </w:pPr>
      <w:r w:rsidRPr="009624B1">
        <w:rPr>
          <w:b/>
          <w:sz w:val="28"/>
          <w:szCs w:val="28"/>
          <w:lang w:val="hr-HR"/>
        </w:rPr>
        <w:br w:type="page"/>
      </w:r>
      <w:r w:rsidRPr="009624B1">
        <w:rPr>
          <w:b/>
          <w:sz w:val="28"/>
          <w:szCs w:val="28"/>
          <w:lang w:val="vi-VN"/>
        </w:rPr>
        <w:lastRenderedPageBreak/>
        <w:t xml:space="preserve">      </w:t>
      </w:r>
    </w:p>
    <w:p w:rsidR="00324CBB" w:rsidRPr="009624B1" w:rsidRDefault="000E64E5" w:rsidP="00B80664">
      <w:pPr>
        <w:spacing w:before="120" w:after="0" w:line="240" w:lineRule="auto"/>
        <w:jc w:val="both"/>
        <w:outlineLvl w:val="0"/>
        <w:rPr>
          <w:b/>
          <w:sz w:val="28"/>
          <w:szCs w:val="28"/>
          <w:lang w:val="vi-VN"/>
        </w:rPr>
      </w:pPr>
      <w:r w:rsidRPr="009624B1">
        <w:rPr>
          <w:b/>
          <w:sz w:val="28"/>
          <w:szCs w:val="28"/>
          <w:lang w:val="vi-VN"/>
        </w:rPr>
        <w:t xml:space="preserve">TÊN CÔNG TY                </w:t>
      </w:r>
      <w:r w:rsidR="00324CBB" w:rsidRPr="009624B1">
        <w:rPr>
          <w:b/>
          <w:sz w:val="28"/>
          <w:szCs w:val="28"/>
          <w:lang w:val="vi-VN"/>
        </w:rPr>
        <w:t xml:space="preserve"> CỘNG HOÀ XÃ HỘI CHỦ NGHĨA VIỆT NAM</w:t>
      </w:r>
    </w:p>
    <w:p w:rsidR="00324CBB" w:rsidRPr="009624B1" w:rsidRDefault="00324CBB" w:rsidP="00B80664">
      <w:pPr>
        <w:spacing w:before="120" w:after="0" w:line="240" w:lineRule="auto"/>
        <w:rPr>
          <w:b/>
          <w:sz w:val="28"/>
          <w:szCs w:val="28"/>
          <w:lang w:val="vi-VN"/>
        </w:rPr>
      </w:pPr>
      <w:r w:rsidRPr="009624B1">
        <w:rPr>
          <w:b/>
          <w:sz w:val="28"/>
          <w:szCs w:val="28"/>
          <w:lang w:val="vi-VN"/>
        </w:rPr>
        <w:t xml:space="preserve">                                                                         Độc lập - Tự do - Hạnh phúc</w:t>
      </w:r>
    </w:p>
    <w:p w:rsidR="00324CBB" w:rsidRPr="009624B1" w:rsidRDefault="00200506" w:rsidP="00B80664">
      <w:pPr>
        <w:spacing w:before="120" w:after="0" w:line="240" w:lineRule="auto"/>
        <w:rPr>
          <w:b/>
          <w:sz w:val="28"/>
          <w:szCs w:val="28"/>
          <w:lang w:val="vi-VN"/>
        </w:rPr>
      </w:pPr>
      <w:r>
        <w:rPr>
          <w:b/>
          <w:noProof/>
          <w:sz w:val="28"/>
          <w:szCs w:val="28"/>
        </w:rPr>
        <w:pict>
          <v:line id="Line 1104" o:spid="_x0000_s1152" style="position:absolute;z-index:251629568;visibility:visible;mso-wrap-distance-top:-6e-5mm;mso-wrap-distance-bottom:-6e-5mm" from="43.5pt,-.4pt" to="99.4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OdwwwEAAG0DAAAOAAAAZHJzL2Uyb0RvYy54bWysU02P2yAQvVfqf0DcG9tRk7ZWnD1ku72k&#10;baTd/oAJYBstZhCQ2Pn3HcjHbttbtT4gYGbevPcGr+6mwbCj8kGjbXg1KzlTVqDUtmv4r6eHD585&#10;CxGsBINWNfykAr9bv3+3Gl2t5tijkcozArGhHl3D+xhdXRRB9GqAMEOnLAVb9ANEOvqukB5GQh9M&#10;MS/LZTGil86jUCHQ7f05yNcZv22ViD/bNqjITMOJW8yrz+s+rcV6BXXnwfVaXGjAf7AYQFtqeoO6&#10;hwjs4PU/UIMWHgO2cSZwKLBttVBZA6mpyr/UPPbgVNZC5gR3sym8Haz4cdx5piXNbr7kzMJAQ9pq&#10;q1hVlR+TPaMLNWVt7M4ngWKyj26L4jkwi5sebKcyzaeTo8oqVRR/lKRDcNRkP35HSTlwiJi9mlo/&#10;JEhygU15JKfbSNQUmaDLT1W5WC44E9dQAfW1zvkQvykcWNo03BDrjAvHbYiJB9TXlNTG4oM2Jg/c&#10;WDY2/MtivsgFAY2WKZjSgu/2G+PZEdKTyV8WRZHXaR4PVmawXoH8etlH0Oa8p+bGXrxI8s9G7lGe&#10;dv7qEc00s7y8v/RoXp9z9ctfsv4NAAD//wMAUEsDBBQABgAIAAAAIQA8tB3I2gAAAAYBAAAPAAAA&#10;ZHJzL2Rvd25yZXYueG1sTI/BTsMwEETvSPyDtUhcqtahSJCGbCoE5MaFQsV1Gy9JRLxOY7cNfD0O&#10;FziOZjTzJl+PtlNHHnzrBOFqkYBiqZxppUZ4ey3nKSgfSAx1Thjhiz2si/OznDLjTvLCx02oVSwR&#10;nxFCE0Kfae2rhi35hetZovfhBkshyqHWZqBTLLedXibJjbbUSlxoqOeHhqvPzcEi+HLL+/J7Vs2S&#10;9+va8XL/+PxEiJcX4/0dqMBj+AvDhB/RoYhMO3cQ41WHkN7GKwFhOjDZq3QFaverdZHr//jFDwAA&#10;AP//AwBQSwECLQAUAAYACAAAACEAtoM4kv4AAADhAQAAEwAAAAAAAAAAAAAAAAAAAAAAW0NvbnRl&#10;bnRfVHlwZXNdLnhtbFBLAQItABQABgAIAAAAIQA4/SH/1gAAAJQBAAALAAAAAAAAAAAAAAAAAC8B&#10;AABfcmVscy8ucmVsc1BLAQItABQABgAIAAAAIQDk8OdwwwEAAG0DAAAOAAAAAAAAAAAAAAAAAC4C&#10;AABkcnMvZTJvRG9jLnhtbFBLAQItABQABgAIAAAAIQA8tB3I2gAAAAYBAAAPAAAAAAAAAAAAAAAA&#10;AB0EAABkcnMvZG93bnJldi54bWxQSwUGAAAAAAQABADzAAAAJAUAAAAA&#10;"/>
        </w:pict>
      </w:r>
      <w:r>
        <w:rPr>
          <w:b/>
          <w:noProof/>
          <w:sz w:val="28"/>
          <w:szCs w:val="28"/>
        </w:rPr>
        <w:pict>
          <v:line id="Line 1103" o:spid="_x0000_s1151" style="position:absolute;z-index:251628544;visibility:visible;mso-wrap-distance-top:-6e-5mm;mso-wrap-distance-bottom:-6e-5mm" from="242.25pt,.85pt" to="395.2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OuXwQEAAG4DAAAOAAAAZHJzL2Uyb0RvYy54bWysU01v2zAMvQ/YfxB0X2yn67AacXpI112y&#10;LUC7H8BIsi1MEgVJiZN/P0r52NbdivpAiCL5yPcoL+4P1rC9ClGj63gzqzlTTqDUbuj4z+fHD585&#10;iwmcBINOdfyoIr9fvn+3mHyr5jiikSowAnGxnXzHx5R8W1VRjMpCnKFXjoI9BguJ3DBUMsBE6NZU&#10;87r+VE0YpA8oVIx0+3AK8mXB73sl0o++jyox03GaLRUbit1mWy0X0A4B/KjFeQx4xRQWtKOmV6gH&#10;SMB2Qf8HZbUIGLFPM4G2wr7XQhUOxKapX7B5GsGrwoXEif4qU3w7WPF9vwlMS9rd/JYzB5aWtNZO&#10;saapb7I8k48tZa3cJmSC4uCe/BrFr8gcrkZwgypjPh89VTa5ovqnJDvRU5Pt9A0l5cAuYdHq0Aeb&#10;IUkFdigrOV5Xog6JCbps7j7eNDVtTlxiFbSXQh9i+qrQsnzouKGxCzDs1zHlQaC9pOQ+Dh+1MWXj&#10;xrGp43e3xDlHIhotc7A4YdiuTGB7yG+mfIXVi7SAOycL2KhAfjmfE2hzOlNz485iZP4nJbcoj5tw&#10;EYmWWqY8P8D8av72S/Wf32T5GwAA//8DAFBLAwQUAAYACAAAACEADU9rotoAAAAHAQAADwAAAGRy&#10;cy9kb3ducmV2LnhtbEyOwU7DMBBE70j8g7VIXCpqUwotIU6FgNy4UEBct/GSRMTrNHbbwNezcIHj&#10;04xmXr4afaf2NMQ2sIXzqQFFXAXXcm3h5bk8W4KKCdlhF5gsfFKEVXF8lGPmwoGfaL9OtZIRjhla&#10;aFLqM61j1ZDHOA09sWTvYfCYBIdauwEPMu47PTPmSntsWR4a7OmuoepjvfMWYvlK2/JrUk3M20Ud&#10;aLa9f3xAa09PxtsbUInG9FeGH31Rh0KcNmHHLqrOwnw5v5SqBAtQki+ujfDml3WR6//+xTcAAAD/&#10;/wMAUEsBAi0AFAAGAAgAAAAhALaDOJL+AAAA4QEAABMAAAAAAAAAAAAAAAAAAAAAAFtDb250ZW50&#10;X1R5cGVzXS54bWxQSwECLQAUAAYACAAAACEAOP0h/9YAAACUAQAACwAAAAAAAAAAAAAAAAAvAQAA&#10;X3JlbHMvLnJlbHNQSwECLQAUAAYACAAAACEAJ+jrl8EBAABuAwAADgAAAAAAAAAAAAAAAAAuAgAA&#10;ZHJzL2Uyb0RvYy54bWxQSwECLQAUAAYACAAAACEADU9rotoAAAAHAQAADwAAAAAAAAAAAAAAAAAb&#10;BAAAZHJzL2Rvd25yZXYueG1sUEsFBgAAAAAEAAQA8wAAACIFAAAAAA==&#10;"/>
        </w:pict>
      </w:r>
    </w:p>
    <w:p w:rsidR="00324CBB" w:rsidRPr="009624B1" w:rsidRDefault="00324CBB" w:rsidP="00B80664">
      <w:pPr>
        <w:spacing w:before="120" w:after="0" w:line="240" w:lineRule="auto"/>
        <w:rPr>
          <w:b/>
          <w:sz w:val="28"/>
          <w:szCs w:val="28"/>
          <w:lang w:val="vi-VN"/>
        </w:rPr>
      </w:pPr>
      <w:r w:rsidRPr="009624B1">
        <w:rPr>
          <w:b/>
          <w:sz w:val="28"/>
          <w:szCs w:val="28"/>
          <w:lang w:val="vi-VN"/>
        </w:rPr>
        <w:t xml:space="preserve">      Số:        /CTy</w:t>
      </w:r>
      <w:r w:rsidR="000E64E5" w:rsidRPr="009624B1">
        <w:rPr>
          <w:b/>
          <w:sz w:val="28"/>
          <w:szCs w:val="28"/>
          <w:lang w:val="vi-VN"/>
        </w:rPr>
        <w:t xml:space="preserve">-..                            </w:t>
      </w:r>
      <w:r w:rsidRPr="009624B1">
        <w:rPr>
          <w:b/>
          <w:sz w:val="28"/>
          <w:szCs w:val="28"/>
          <w:lang w:val="vi-VN"/>
        </w:rPr>
        <w:t xml:space="preserve">Bình Phước, ngày       tháng       năm 202   </w:t>
      </w:r>
    </w:p>
    <w:p w:rsidR="00324CBB" w:rsidRPr="009624B1" w:rsidRDefault="00324CBB" w:rsidP="00B80664">
      <w:pPr>
        <w:keepNext/>
        <w:spacing w:before="120" w:after="0" w:line="240" w:lineRule="auto"/>
        <w:jc w:val="center"/>
        <w:outlineLvl w:val="0"/>
        <w:rPr>
          <w:b/>
          <w:sz w:val="28"/>
          <w:szCs w:val="28"/>
          <w:lang w:val="vi-VN"/>
        </w:rPr>
      </w:pPr>
    </w:p>
    <w:p w:rsidR="00324CBB" w:rsidRPr="009624B1" w:rsidRDefault="00324CBB" w:rsidP="00B80664">
      <w:pPr>
        <w:spacing w:before="120" w:after="0" w:line="240" w:lineRule="auto"/>
        <w:rPr>
          <w:b/>
          <w:sz w:val="28"/>
          <w:szCs w:val="28"/>
          <w:lang w:val="vi-VN"/>
        </w:rPr>
      </w:pPr>
      <w:r w:rsidRPr="009624B1">
        <w:rPr>
          <w:b/>
          <w:sz w:val="28"/>
          <w:szCs w:val="28"/>
          <w:lang w:val="vi-VN"/>
        </w:rPr>
        <w:t xml:space="preserve">                                            TỜ TRÌNH</w:t>
      </w:r>
    </w:p>
    <w:p w:rsidR="00324CBB" w:rsidRPr="009624B1" w:rsidRDefault="00324CBB" w:rsidP="00B80664">
      <w:pPr>
        <w:spacing w:before="120" w:after="0" w:line="240" w:lineRule="auto"/>
        <w:jc w:val="both"/>
        <w:rPr>
          <w:b/>
          <w:sz w:val="28"/>
          <w:szCs w:val="28"/>
          <w:lang w:val="vi-VN"/>
        </w:rPr>
      </w:pPr>
      <w:r w:rsidRPr="009624B1">
        <w:rPr>
          <w:b/>
          <w:sz w:val="28"/>
          <w:szCs w:val="28"/>
          <w:lang w:val="vi-VN"/>
        </w:rPr>
        <w:t>Đề nghị thẩm định, phê duyệt quy trình vận hành hồ chứa thủy điện thủy điện ………………………………………………………………………..</w:t>
      </w:r>
    </w:p>
    <w:p w:rsidR="00324CBB" w:rsidRPr="009624B1" w:rsidRDefault="00200506" w:rsidP="00B80664">
      <w:pPr>
        <w:spacing w:before="120" w:after="0" w:line="240" w:lineRule="auto"/>
        <w:jc w:val="center"/>
        <w:rPr>
          <w:b/>
          <w:sz w:val="28"/>
          <w:szCs w:val="28"/>
          <w:lang w:val="vi-VN"/>
        </w:rPr>
      </w:pPr>
      <w:r>
        <w:rPr>
          <w:b/>
          <w:noProof/>
          <w:sz w:val="28"/>
          <w:szCs w:val="28"/>
        </w:rPr>
        <w:pict>
          <v:line id="Line 1105" o:spid="_x0000_s1150" style="position:absolute;left:0;text-align:left;z-index:251630592;visibility:visible;mso-wrap-distance-top:-6e-5mm;mso-wrap-distance-bottom:-6e-5mm" from="145.5pt,8.05pt" to="298.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mLAxAEAAG4DAAAOAAAAZHJzL2Uyb0RvYy54bWysU02P2yAQvVfqf0DcG9vppupacfaQ7faS&#10;tpF2+wMmgG1UYBCQOPn3HchHt+2tqg8ImJk3773By4ejNeygQtToOt7Mas6UEyi1Gzr+/eXp3UfO&#10;YgInwaBTHT+pyB9Wb98sJ9+qOY5opAqMQFxsJ9/xMSXfVlUUo7IQZ+iVo2CPwUKiYxgqGWAidGuq&#10;eV1/qCYM0gcUKka6fTwH+arg970S6VvfR5WY6ThxS2UNZd3ltVotoR0C+FGLCw34BxYWtKOmN6hH&#10;SMD2Qf8FZbUIGLFPM4G2wr7XQhUNpKap/1DzPIJXRQuZE/3Npvj/YMXXwzYwLWl28zvOHFga0kY7&#10;xZqmXmR7Jh9bylq7bcgCxdE9+w2KH5E5XI/gBlVovpw8VTa5ovqtJB+ipya76QtKyoF9wuLVsQ82&#10;Q5IL7FhGcrqNRB0TE3TZ3N+9b2qanLjGKmivhT7E9FmhZXnTcUO0CzAcNjFlItBeU3Ifh0/amDJx&#10;49jU8fvFfFEKIhotczCnxTDs1iawA+Q3U76iiiKv0wLunSxgowL56bJPoM15T82Nu5iR9Z+d3KE8&#10;bcPVJBpqYXl5gPnVvD6X6l+/yeonAAAA//8DAFBLAwQUAAYACAAAACEABAWSANwAAAAJAQAADwAA&#10;AGRycy9kb3ducmV2LnhtbEyPwU7DMBBE70j8g7VIXCrqJIhCQ5wKAblxaQFx3cZLEhGv09htA1/P&#10;Ig5w3JnR7JtiNbleHWgMnWcD6TwBRVx723Fj4OW5urgBFSKyxd4zGfikAKvy9KTA3Pojr+mwiY2S&#10;Eg45GmhjHHKtQ92SwzD3A7F47350GOUcG21HPEq563WWJAvtsGP50OJA9y3VH5u9MxCqV9pVX7N6&#10;lrxdNp6y3cPTIxpzfjbd3YKKNMW/MPzgCzqUwrT1e7ZB9QayZSpbohiLFJQErpbXImx/BV0W+v+C&#10;8hsAAP//AwBQSwECLQAUAAYACAAAACEAtoM4kv4AAADhAQAAEwAAAAAAAAAAAAAAAAAAAAAAW0Nv&#10;bnRlbnRfVHlwZXNdLnhtbFBLAQItABQABgAIAAAAIQA4/SH/1gAAAJQBAAALAAAAAAAAAAAAAAAA&#10;AC8BAABfcmVscy8ucmVsc1BLAQItABQABgAIAAAAIQDrqmLAxAEAAG4DAAAOAAAAAAAAAAAAAAAA&#10;AC4CAABkcnMvZTJvRG9jLnhtbFBLAQItABQABgAIAAAAIQAEBZIA3AAAAAkBAAAPAAAAAAAAAAAA&#10;AAAAAB4EAABkcnMvZG93bnJldi54bWxQSwUGAAAAAAQABADzAAAAJwUAAAAA&#10;"/>
        </w:pict>
      </w:r>
    </w:p>
    <w:p w:rsidR="00324CBB" w:rsidRPr="009624B1" w:rsidRDefault="00324CBB" w:rsidP="00B80664">
      <w:pPr>
        <w:spacing w:before="120" w:after="0" w:line="240" w:lineRule="auto"/>
        <w:jc w:val="center"/>
        <w:rPr>
          <w:b/>
          <w:sz w:val="28"/>
          <w:szCs w:val="28"/>
          <w:lang w:val="vi-VN"/>
        </w:rPr>
      </w:pPr>
    </w:p>
    <w:p w:rsidR="00324CBB" w:rsidRPr="009624B1" w:rsidRDefault="00324CBB" w:rsidP="00B80664">
      <w:pPr>
        <w:spacing w:before="120" w:after="0" w:line="240" w:lineRule="auto"/>
        <w:ind w:left="1985"/>
        <w:rPr>
          <w:b/>
          <w:sz w:val="28"/>
          <w:szCs w:val="28"/>
          <w:lang w:val="vi-VN"/>
        </w:rPr>
      </w:pPr>
      <w:r w:rsidRPr="009624B1">
        <w:rPr>
          <w:b/>
          <w:sz w:val="28"/>
          <w:szCs w:val="28"/>
          <w:lang w:val="vi-VN"/>
        </w:rPr>
        <w:t xml:space="preserve">Kính gửi: </w:t>
      </w:r>
    </w:p>
    <w:p w:rsidR="00324CBB" w:rsidRPr="009624B1" w:rsidRDefault="00324CBB" w:rsidP="00B80664">
      <w:pPr>
        <w:spacing w:before="120" w:after="0" w:line="240" w:lineRule="auto"/>
        <w:ind w:left="2694"/>
        <w:rPr>
          <w:b/>
          <w:sz w:val="28"/>
          <w:szCs w:val="28"/>
          <w:lang w:val="vi-VN"/>
        </w:rPr>
      </w:pPr>
      <w:r w:rsidRPr="009624B1">
        <w:rPr>
          <w:b/>
          <w:sz w:val="28"/>
          <w:szCs w:val="28"/>
          <w:lang w:val="vi-VN"/>
        </w:rPr>
        <w:t xml:space="preserve">    - UBND tỉnh;</w:t>
      </w:r>
    </w:p>
    <w:p w:rsidR="00324CBB" w:rsidRPr="009624B1" w:rsidRDefault="00324CBB" w:rsidP="00B80664">
      <w:pPr>
        <w:spacing w:before="120" w:after="0" w:line="240" w:lineRule="auto"/>
        <w:ind w:left="2694"/>
        <w:rPr>
          <w:b/>
          <w:sz w:val="28"/>
          <w:szCs w:val="28"/>
          <w:lang w:val="vi-VN"/>
        </w:rPr>
      </w:pPr>
      <w:r w:rsidRPr="009624B1">
        <w:rPr>
          <w:b/>
          <w:sz w:val="28"/>
          <w:szCs w:val="28"/>
          <w:lang w:val="vi-VN"/>
        </w:rPr>
        <w:t xml:space="preserve">     - Sở Công Thương.</w:t>
      </w:r>
    </w:p>
    <w:p w:rsidR="00324CBB" w:rsidRPr="009624B1" w:rsidRDefault="00324CBB" w:rsidP="00B80664">
      <w:pPr>
        <w:spacing w:before="120" w:after="0" w:line="240" w:lineRule="auto"/>
        <w:jc w:val="center"/>
        <w:rPr>
          <w:b/>
          <w:sz w:val="28"/>
          <w:szCs w:val="28"/>
          <w:lang w:val="vi-VN"/>
        </w:rPr>
      </w:pPr>
    </w:p>
    <w:p w:rsidR="00324CBB" w:rsidRPr="004B5D46" w:rsidRDefault="00324CBB" w:rsidP="00B80664">
      <w:pPr>
        <w:spacing w:before="120" w:after="0" w:line="240" w:lineRule="auto"/>
        <w:ind w:firstLine="567"/>
        <w:jc w:val="both"/>
        <w:rPr>
          <w:spacing w:val="-6"/>
          <w:sz w:val="28"/>
          <w:szCs w:val="28"/>
          <w:lang w:val="vi-VN"/>
        </w:rPr>
      </w:pPr>
      <w:r w:rsidRPr="004B5D46">
        <w:rPr>
          <w:spacing w:val="-6"/>
          <w:sz w:val="28"/>
          <w:szCs w:val="28"/>
          <w:lang w:val="vi-VN"/>
        </w:rPr>
        <w:t>- Căn cứ Nghị định số 114/2018/NĐ-CP ngày 04/9/2018 của Chính phủ về quản lý an toàn đập, hồ chứa nước tại các đơn vị quản lý vận hành nhà máy thủy điện;</w:t>
      </w:r>
    </w:p>
    <w:p w:rsidR="00324CBB" w:rsidRPr="004B5D46" w:rsidRDefault="00324CBB" w:rsidP="00B80664">
      <w:pPr>
        <w:spacing w:before="120" w:after="0" w:line="240" w:lineRule="auto"/>
        <w:ind w:firstLine="561"/>
        <w:jc w:val="both"/>
        <w:rPr>
          <w:spacing w:val="-6"/>
          <w:sz w:val="28"/>
          <w:szCs w:val="28"/>
          <w:lang w:val="vi-VN"/>
        </w:rPr>
      </w:pPr>
      <w:r w:rsidRPr="004B5D46">
        <w:rPr>
          <w:spacing w:val="-6"/>
          <w:sz w:val="28"/>
          <w:szCs w:val="28"/>
          <w:lang w:val="vi-VN"/>
        </w:rPr>
        <w:t>- Căn cứ Thông tư 09/2019/TT-BCT ngày 08/07/2019 của Bộ Công Thương quy định về quản lý án toàn đập, hồ chứa thủy điện;</w:t>
      </w:r>
    </w:p>
    <w:p w:rsidR="00324CBB" w:rsidRPr="004B5D46" w:rsidRDefault="00324CBB" w:rsidP="00B80664">
      <w:pPr>
        <w:spacing w:before="120" w:after="0" w:line="240" w:lineRule="auto"/>
        <w:ind w:firstLine="561"/>
        <w:jc w:val="both"/>
        <w:rPr>
          <w:spacing w:val="-6"/>
          <w:sz w:val="28"/>
          <w:szCs w:val="28"/>
          <w:lang w:val="vi-VN"/>
        </w:rPr>
      </w:pPr>
      <w:r w:rsidRPr="004B5D46">
        <w:rPr>
          <w:spacing w:val="-6"/>
          <w:sz w:val="28"/>
          <w:szCs w:val="28"/>
          <w:lang w:val="vi-VN"/>
        </w:rPr>
        <w:t xml:space="preserve">Cty ……..đề nghị Sở Công Thương, UBND tỉnh thẩm định, phê duyệt </w:t>
      </w:r>
      <w:r w:rsidR="00502FD1" w:rsidRPr="004B5D46">
        <w:rPr>
          <w:spacing w:val="-6"/>
          <w:sz w:val="28"/>
          <w:szCs w:val="28"/>
          <w:lang w:val="vi-VN"/>
        </w:rPr>
        <w:t>quy trình vận hành hồ chứa thủy điện thủy điện</w:t>
      </w:r>
      <w:r w:rsidRPr="004B5D46">
        <w:rPr>
          <w:spacing w:val="-6"/>
          <w:sz w:val="28"/>
          <w:szCs w:val="28"/>
          <w:lang w:val="vi-VN"/>
        </w:rPr>
        <w:t xml:space="preserve"> ………………….., cụ thể với các nội dung sau:</w:t>
      </w:r>
    </w:p>
    <w:p w:rsidR="00324CBB" w:rsidRPr="004B5D46" w:rsidRDefault="00324CBB" w:rsidP="00B80664">
      <w:pPr>
        <w:spacing w:before="120" w:after="0" w:line="240" w:lineRule="auto"/>
        <w:ind w:firstLine="561"/>
        <w:jc w:val="both"/>
        <w:rPr>
          <w:spacing w:val="-6"/>
          <w:sz w:val="28"/>
          <w:szCs w:val="28"/>
          <w:lang w:val="vi-VN"/>
        </w:rPr>
      </w:pPr>
      <w:r w:rsidRPr="004B5D46">
        <w:rPr>
          <w:spacing w:val="-6"/>
          <w:sz w:val="28"/>
          <w:szCs w:val="28"/>
          <w:lang w:val="vi-VN"/>
        </w:rPr>
        <w:t>1. Thông tin về dự án/công trình.</w:t>
      </w:r>
    </w:p>
    <w:p w:rsidR="00324CBB" w:rsidRPr="004B5D46" w:rsidRDefault="00324CBB" w:rsidP="00B80664">
      <w:pPr>
        <w:spacing w:before="120" w:after="0" w:line="240" w:lineRule="auto"/>
        <w:ind w:firstLine="561"/>
        <w:jc w:val="both"/>
        <w:rPr>
          <w:spacing w:val="-6"/>
          <w:sz w:val="28"/>
          <w:szCs w:val="28"/>
          <w:lang w:val="vi-VN"/>
        </w:rPr>
      </w:pPr>
      <w:r w:rsidRPr="004B5D46">
        <w:rPr>
          <w:spacing w:val="-6"/>
          <w:sz w:val="28"/>
          <w:szCs w:val="28"/>
          <w:lang w:val="vi-VN"/>
        </w:rPr>
        <w:t>………………………………………………………………………………..</w:t>
      </w:r>
    </w:p>
    <w:p w:rsidR="00324CBB" w:rsidRPr="004B5D46" w:rsidRDefault="00324CBB" w:rsidP="00B80664">
      <w:pPr>
        <w:spacing w:before="120" w:after="0" w:line="240" w:lineRule="auto"/>
        <w:ind w:firstLine="561"/>
        <w:jc w:val="both"/>
        <w:rPr>
          <w:spacing w:val="-6"/>
          <w:sz w:val="28"/>
          <w:szCs w:val="28"/>
          <w:lang w:val="vi-VN"/>
        </w:rPr>
      </w:pPr>
      <w:r w:rsidRPr="004B5D46">
        <w:rPr>
          <w:spacing w:val="-6"/>
          <w:sz w:val="28"/>
          <w:szCs w:val="28"/>
          <w:lang w:val="vi-VN"/>
        </w:rPr>
        <w:t>2. Các nội dung chính của quy trình</w:t>
      </w:r>
    </w:p>
    <w:p w:rsidR="00324CBB" w:rsidRPr="004B5D46" w:rsidRDefault="00324CBB" w:rsidP="00B80664">
      <w:pPr>
        <w:spacing w:before="120" w:after="0" w:line="240" w:lineRule="auto"/>
        <w:ind w:firstLine="561"/>
        <w:jc w:val="both"/>
        <w:rPr>
          <w:spacing w:val="-6"/>
          <w:sz w:val="28"/>
          <w:szCs w:val="28"/>
          <w:lang w:val="vi-VN"/>
        </w:rPr>
      </w:pPr>
      <w:r w:rsidRPr="004B5D46">
        <w:rPr>
          <w:spacing w:val="-6"/>
          <w:sz w:val="28"/>
          <w:szCs w:val="28"/>
          <w:lang w:val="vi-VN"/>
        </w:rPr>
        <w:t>………………………………………………………………………………..</w:t>
      </w:r>
    </w:p>
    <w:p w:rsidR="00324CBB" w:rsidRPr="004B5D46" w:rsidRDefault="00324CBB" w:rsidP="00B80664">
      <w:pPr>
        <w:spacing w:before="120" w:after="0" w:line="240" w:lineRule="auto"/>
        <w:ind w:firstLine="561"/>
        <w:jc w:val="both"/>
        <w:rPr>
          <w:spacing w:val="-6"/>
          <w:sz w:val="28"/>
          <w:szCs w:val="28"/>
          <w:lang w:val="vi-VN"/>
        </w:rPr>
      </w:pPr>
      <w:r w:rsidRPr="004B5D46">
        <w:rPr>
          <w:spacing w:val="-6"/>
          <w:sz w:val="28"/>
          <w:szCs w:val="28"/>
          <w:lang w:val="vi-VN"/>
        </w:rPr>
        <w:t>………………………………………………………………………………..</w:t>
      </w:r>
    </w:p>
    <w:p w:rsidR="00324CBB" w:rsidRPr="004B5D46" w:rsidRDefault="00324CBB" w:rsidP="00B80664">
      <w:pPr>
        <w:spacing w:before="120" w:after="0" w:line="240" w:lineRule="auto"/>
        <w:ind w:firstLine="567"/>
        <w:jc w:val="both"/>
        <w:rPr>
          <w:spacing w:val="-6"/>
          <w:sz w:val="28"/>
          <w:szCs w:val="28"/>
          <w:lang w:val="vi-VN"/>
        </w:rPr>
      </w:pPr>
      <w:r w:rsidRPr="004B5D46">
        <w:rPr>
          <w:spacing w:val="-6"/>
          <w:sz w:val="28"/>
          <w:szCs w:val="28"/>
          <w:lang w:val="vi-VN"/>
        </w:rPr>
        <w:t>3. Tài liệu đính kèm</w:t>
      </w:r>
    </w:p>
    <w:p w:rsidR="00324CBB" w:rsidRPr="004B5D46" w:rsidRDefault="00324CBB" w:rsidP="00B80664">
      <w:pPr>
        <w:spacing w:before="120" w:after="0" w:line="240" w:lineRule="auto"/>
        <w:ind w:firstLine="561"/>
        <w:jc w:val="both"/>
        <w:rPr>
          <w:spacing w:val="-6"/>
          <w:sz w:val="28"/>
          <w:szCs w:val="28"/>
          <w:lang w:val="vi-VN"/>
        </w:rPr>
      </w:pPr>
      <w:r w:rsidRPr="004B5D46">
        <w:rPr>
          <w:spacing w:val="-6"/>
          <w:sz w:val="28"/>
          <w:szCs w:val="28"/>
          <w:lang w:val="vi-VN"/>
        </w:rPr>
        <w:t>………………………………………………………………………………..</w:t>
      </w:r>
    </w:p>
    <w:p w:rsidR="00324CBB" w:rsidRPr="004B5D46" w:rsidRDefault="00324CBB" w:rsidP="00B80664">
      <w:pPr>
        <w:spacing w:before="120" w:after="0" w:line="240" w:lineRule="auto"/>
        <w:ind w:firstLine="561"/>
        <w:jc w:val="both"/>
        <w:rPr>
          <w:spacing w:val="-6"/>
          <w:sz w:val="28"/>
          <w:szCs w:val="28"/>
          <w:lang w:val="vi-VN"/>
        </w:rPr>
      </w:pPr>
      <w:r w:rsidRPr="004B5D46">
        <w:rPr>
          <w:spacing w:val="-6"/>
          <w:sz w:val="28"/>
          <w:szCs w:val="28"/>
          <w:lang w:val="vi-VN"/>
        </w:rPr>
        <w:t>………………………………………………………………………………..</w:t>
      </w:r>
    </w:p>
    <w:p w:rsidR="00324CBB" w:rsidRPr="004B5D46" w:rsidRDefault="00324CBB" w:rsidP="00B80664">
      <w:pPr>
        <w:spacing w:before="120" w:after="0" w:line="240" w:lineRule="auto"/>
        <w:ind w:firstLine="567"/>
        <w:jc w:val="both"/>
        <w:rPr>
          <w:spacing w:val="-6"/>
          <w:sz w:val="28"/>
          <w:szCs w:val="28"/>
          <w:lang w:val="vi-VN"/>
        </w:rPr>
      </w:pPr>
      <w:r w:rsidRPr="004B5D46">
        <w:rPr>
          <w:spacing w:val="-6"/>
          <w:sz w:val="28"/>
          <w:szCs w:val="28"/>
          <w:lang w:val="vi-VN"/>
        </w:rPr>
        <w:t xml:space="preserve">Công ty đề nghị Sở Công Thương, UBND tỉnh sớm </w:t>
      </w:r>
      <w:r w:rsidR="00502FD1" w:rsidRPr="004B5D46">
        <w:rPr>
          <w:spacing w:val="-6"/>
          <w:sz w:val="28"/>
          <w:szCs w:val="28"/>
          <w:lang w:val="vi-VN"/>
        </w:rPr>
        <w:t>thẩm định, phê duyệt./</w:t>
      </w:r>
      <w:r w:rsidRPr="004B5D46">
        <w:rPr>
          <w:spacing w:val="-6"/>
          <w:sz w:val="28"/>
          <w:szCs w:val="28"/>
          <w:lang w:val="vi-VN"/>
        </w:rPr>
        <w:t>.</w:t>
      </w:r>
    </w:p>
    <w:p w:rsidR="00324CBB" w:rsidRPr="009624B1" w:rsidRDefault="00324CBB" w:rsidP="00B80664">
      <w:pPr>
        <w:spacing w:before="120" w:after="0" w:line="240" w:lineRule="auto"/>
        <w:rPr>
          <w:b/>
          <w:sz w:val="28"/>
          <w:szCs w:val="28"/>
          <w:lang w:val="vi-VN"/>
        </w:rPr>
      </w:pPr>
      <w:r w:rsidRPr="009624B1">
        <w:rPr>
          <w:b/>
          <w:sz w:val="28"/>
          <w:szCs w:val="28"/>
          <w:lang w:val="vi-VN"/>
        </w:rPr>
        <w:t xml:space="preserve">Nơi nhận:                                                                      GIÁM ĐỐC </w:t>
      </w:r>
    </w:p>
    <w:p w:rsidR="00324CBB" w:rsidRPr="004B5D46" w:rsidRDefault="00324CBB" w:rsidP="00B80664">
      <w:pPr>
        <w:spacing w:before="120" w:after="0" w:line="240" w:lineRule="auto"/>
        <w:rPr>
          <w:spacing w:val="-6"/>
          <w:sz w:val="28"/>
          <w:szCs w:val="28"/>
          <w:lang w:val="vi-VN"/>
        </w:rPr>
      </w:pPr>
      <w:r w:rsidRPr="004B5D46">
        <w:rPr>
          <w:spacing w:val="-6"/>
          <w:sz w:val="28"/>
          <w:szCs w:val="28"/>
          <w:lang w:val="vi-VN"/>
        </w:rPr>
        <w:t xml:space="preserve">- Như trên:                                                                                         </w:t>
      </w:r>
    </w:p>
    <w:p w:rsidR="00324CBB" w:rsidRPr="004B5D46" w:rsidRDefault="00324CBB" w:rsidP="00B80664">
      <w:pPr>
        <w:spacing w:before="120" w:after="0" w:line="240" w:lineRule="auto"/>
        <w:jc w:val="both"/>
        <w:rPr>
          <w:spacing w:val="-6"/>
          <w:sz w:val="28"/>
          <w:szCs w:val="28"/>
          <w:lang w:val="vi-VN"/>
        </w:rPr>
      </w:pPr>
      <w:r w:rsidRPr="004B5D46">
        <w:rPr>
          <w:spacing w:val="-6"/>
          <w:sz w:val="28"/>
          <w:szCs w:val="28"/>
          <w:lang w:val="vi-VN"/>
        </w:rPr>
        <w:t>- Lưu: VT.</w:t>
      </w:r>
    </w:p>
    <w:p w:rsidR="006911E5" w:rsidRPr="009624B1" w:rsidRDefault="006911E5" w:rsidP="00B80664">
      <w:pPr>
        <w:pStyle w:val="Heading2"/>
        <w:spacing w:before="120" w:after="0"/>
        <w:ind w:firstLine="567"/>
        <w:rPr>
          <w:sz w:val="28"/>
          <w:lang w:val="hr-HR"/>
        </w:rPr>
      </w:pPr>
      <w:r w:rsidRPr="009624B1">
        <w:rPr>
          <w:sz w:val="28"/>
          <w:lang w:val="hr-HR"/>
        </w:rPr>
        <w:lastRenderedPageBreak/>
        <w:t>3</w:t>
      </w:r>
      <w:r w:rsidR="006664F2" w:rsidRPr="009624B1">
        <w:rPr>
          <w:sz w:val="28"/>
          <w:lang w:val="hr-HR"/>
        </w:rPr>
        <w:t>3</w:t>
      </w:r>
      <w:r w:rsidRPr="009624B1">
        <w:rPr>
          <w:sz w:val="28"/>
          <w:lang w:val="hr-HR"/>
        </w:rPr>
        <w:t>.</w:t>
      </w:r>
      <w:r w:rsidRPr="004B5D46">
        <w:rPr>
          <w:sz w:val="28"/>
          <w:lang w:val="vi-VN"/>
        </w:rPr>
        <w:t xml:space="preserve"> Điều chỉnh quy trình vận hành hồ chứa thủy điện thuộc thẩm quyền phê duyệt của Ủy ban nhân dân cấp tỉnh. Mã TTHC: </w:t>
      </w:r>
      <w:r w:rsidRPr="009624B1">
        <w:rPr>
          <w:bCs w:val="0"/>
          <w:sz w:val="28"/>
          <w:lang w:val="hr-HR"/>
        </w:rPr>
        <w:t>2.001292</w:t>
      </w:r>
      <w:r w:rsidR="00280E21" w:rsidRPr="009624B1">
        <w:rPr>
          <w:rStyle w:val="Strong"/>
          <w:sz w:val="28"/>
          <w:lang w:val="hr-HR"/>
        </w:rPr>
        <w:t>.</w:t>
      </w:r>
      <w:r w:rsidR="00280E21" w:rsidRPr="009624B1">
        <w:rPr>
          <w:sz w:val="28"/>
          <w:shd w:val="clear" w:color="auto" w:fill="FFFFFF"/>
          <w:lang w:val="nl-NL"/>
        </w:rPr>
        <w:t xml:space="preserve"> 000.00.00.H10</w:t>
      </w:r>
    </w:p>
    <w:p w:rsidR="006911E5" w:rsidRPr="009624B1" w:rsidRDefault="006911E5" w:rsidP="00B80664">
      <w:pPr>
        <w:spacing w:before="120" w:after="0" w:line="240" w:lineRule="auto"/>
        <w:ind w:firstLine="567"/>
        <w:jc w:val="both"/>
        <w:rPr>
          <w:sz w:val="28"/>
          <w:szCs w:val="28"/>
          <w:lang w:val="hr-HR"/>
        </w:rPr>
      </w:pPr>
      <w:r w:rsidRPr="009624B1">
        <w:rPr>
          <w:rStyle w:val="Strong"/>
          <w:bCs w:val="0"/>
          <w:sz w:val="28"/>
          <w:szCs w:val="28"/>
          <w:lang w:val="hr-HR"/>
        </w:rPr>
        <w:t>a) Trình tự thực hiện</w:t>
      </w:r>
      <w:r w:rsidRPr="009624B1">
        <w:rPr>
          <w:b/>
          <w:sz w:val="28"/>
          <w:szCs w:val="28"/>
          <w:lang w:val="hr-HR"/>
        </w:rPr>
        <w:t>:</w:t>
      </w:r>
    </w:p>
    <w:p w:rsidR="000E64E5" w:rsidRPr="009624B1" w:rsidRDefault="000E64E5"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sz w:val="28"/>
          <w:szCs w:val="28"/>
          <w:lang w:val="hr-HR"/>
        </w:rPr>
        <w:t>- Bước 2: Sở Công Thương tiếp nhận hồ sơ, kiểm tra tính hợp lệ và đầy đủ của các giấy tờ có trong hồ sơ, yêu cầu bổ sung, hoàn thiện nếu hồ sơ chưa đầy đủ, chưa hợp lệ; cụ thể:</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Trong thời hạn không quá ba (03) ngày làm việc tính từ ngày Trung tâm Phục vụ hành chính công tỉnh chuyển cho Sở Công Thương; Sở Công Thương có trách nhiệm xem xét, đối với các hồ sơ đề nghị  điều chỉnh quy trình vận hành hồ chứa thủy điện không đảm bảo điều kiện điều chỉnh quy trình theo quy định, Sở Công Thương có văn bản gửi Trung tâm Phục vụ hành chính công tỉnh yêu cầu người đề nghị điều chỉnh quy trình vận hành hồ chứa thủy điện bổ sung hồ sơ đề nghị điều chỉnh quy trình vận hành hồ chứa thủy điện.</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Trường hợp đủ điều kiện thì tổ chức thẩm định hồ sơ, lấy ý kiến các cơ quan, đơn vị có liên quan (nếu có). Nếu đủ điều kiện phê duyệt điều chỉnh thì lập Báo cáo kết quả thẩm định kèm theo dự thảo Tờ trình và dự thảo Quyết định trình UBND tỉnh xem xét phê duyệt điều chỉnh quy trình vận hành hồ chứa thủy điện. Trường hợp không đủ điều kiện phê duyệt, Sở Công Thương lập Báo cáo kết quả thẩm định kèm theo dự thảo Tờ trình và dự thảo Thông báo trình UBND tỉnh phê duyệt để thông báo lý do cho tổ chức, cá nhân biết.</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Bước 3: UBND tỉnh phê duyệt, trả kết quả cho Trung tâm Phục vụ hành chính công tỉnh.</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Bước 4: Đến ngày hẹn, Tổ chức đến nhận kết quả theo dịch vụ đã cam kết hoặc trực tiếp tại bộ phận trả kết quả thuộc Trung tâm Phục vụ hành chính công.</w:t>
      </w:r>
    </w:p>
    <w:p w:rsidR="0047716B" w:rsidRPr="009624B1" w:rsidRDefault="006911E5" w:rsidP="00B80664">
      <w:pPr>
        <w:keepNext/>
        <w:overflowPunct w:val="0"/>
        <w:autoSpaceDE w:val="0"/>
        <w:autoSpaceDN w:val="0"/>
        <w:adjustRightInd w:val="0"/>
        <w:spacing w:before="120" w:after="0" w:line="240" w:lineRule="auto"/>
        <w:ind w:firstLine="567"/>
        <w:jc w:val="both"/>
        <w:textAlignment w:val="baseline"/>
        <w:rPr>
          <w:rFonts w:eastAsia="Times New Roman"/>
          <w:sz w:val="28"/>
          <w:szCs w:val="28"/>
          <w:lang w:val="hr-HR"/>
        </w:rPr>
      </w:pPr>
      <w:r w:rsidRPr="009624B1">
        <w:rPr>
          <w:b/>
          <w:sz w:val="28"/>
          <w:szCs w:val="28"/>
          <w:lang w:val="hr-HR"/>
        </w:rPr>
        <w:t xml:space="preserve">b) Cách thức thực hiện: </w:t>
      </w:r>
      <w:r w:rsidR="0047716B" w:rsidRPr="009624B1">
        <w:rPr>
          <w:rFonts w:eastAsia="Times New Roman"/>
          <w:sz w:val="28"/>
          <w:szCs w:val="28"/>
          <w:lang w:val="hr-HR"/>
        </w:rPr>
        <w:t>Thực hiện trực tuyến trên Cổng Dịch vụ công hoặc gửi qua đường bưu điện công ích hoặc nộp hồ sơ trực tiếp.</w:t>
      </w:r>
    </w:p>
    <w:p w:rsidR="006911E5" w:rsidRPr="009624B1" w:rsidRDefault="006911E5"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rStyle w:val="Strong"/>
          <w:bCs w:val="0"/>
          <w:sz w:val="28"/>
          <w:szCs w:val="28"/>
          <w:lang w:val="hr-HR"/>
        </w:rPr>
        <w:t xml:space="preserve">c) Thành phần, số lượng hồ sơ: </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Emphasis"/>
          <w:bCs/>
          <w:i w:val="0"/>
          <w:iCs w:val="0"/>
          <w:sz w:val="28"/>
          <w:szCs w:val="28"/>
          <w:lang w:val="hr-HR"/>
        </w:rPr>
        <w:t>* Thành phần hồ sơ:</w:t>
      </w:r>
    </w:p>
    <w:p w:rsidR="006911E5" w:rsidRPr="009624B1" w:rsidRDefault="006911E5" w:rsidP="00B80664">
      <w:pPr>
        <w:pStyle w:val="NormalWeb"/>
        <w:spacing w:before="120" w:beforeAutospacing="0" w:after="0" w:afterAutospacing="0"/>
        <w:ind w:firstLine="567"/>
        <w:jc w:val="both"/>
        <w:rPr>
          <w:sz w:val="28"/>
          <w:szCs w:val="28"/>
          <w:lang w:val="da-DK"/>
        </w:rPr>
      </w:pPr>
      <w:r w:rsidRPr="009624B1">
        <w:rPr>
          <w:sz w:val="28"/>
          <w:szCs w:val="28"/>
          <w:lang w:val="da-DK"/>
        </w:rPr>
        <w:t>- Tờ trình đề nghị điều chỉnh</w:t>
      </w:r>
    </w:p>
    <w:p w:rsidR="006911E5" w:rsidRPr="009624B1" w:rsidRDefault="006911E5" w:rsidP="00B80664">
      <w:pPr>
        <w:pStyle w:val="NormalWeb"/>
        <w:spacing w:before="120" w:beforeAutospacing="0" w:after="0" w:afterAutospacing="0"/>
        <w:ind w:firstLine="567"/>
        <w:jc w:val="both"/>
        <w:rPr>
          <w:sz w:val="28"/>
          <w:szCs w:val="28"/>
          <w:lang w:val="da-DK"/>
        </w:rPr>
      </w:pPr>
      <w:r w:rsidRPr="009624B1">
        <w:rPr>
          <w:sz w:val="28"/>
          <w:szCs w:val="28"/>
          <w:lang w:val="da-DK"/>
        </w:rPr>
        <w:t>- Dự thảo quy trình</w:t>
      </w:r>
    </w:p>
    <w:p w:rsidR="006911E5" w:rsidRPr="009624B1" w:rsidRDefault="006911E5" w:rsidP="00B80664">
      <w:pPr>
        <w:pStyle w:val="NormalWeb"/>
        <w:spacing w:before="120" w:beforeAutospacing="0" w:after="0" w:afterAutospacing="0"/>
        <w:ind w:firstLine="567"/>
        <w:jc w:val="both"/>
        <w:rPr>
          <w:sz w:val="28"/>
          <w:szCs w:val="28"/>
          <w:lang w:val="da-DK"/>
        </w:rPr>
      </w:pPr>
      <w:r w:rsidRPr="009624B1">
        <w:rPr>
          <w:sz w:val="28"/>
          <w:szCs w:val="28"/>
          <w:lang w:val="da-DK"/>
        </w:rPr>
        <w:t>- Báo cáo thuyết minh kết quả tính toán kỹ thuật</w:t>
      </w:r>
    </w:p>
    <w:p w:rsidR="006911E5" w:rsidRPr="009624B1" w:rsidRDefault="006911E5" w:rsidP="00B80664">
      <w:pPr>
        <w:pStyle w:val="NormalWeb"/>
        <w:spacing w:before="120" w:beforeAutospacing="0" w:after="0" w:afterAutospacing="0"/>
        <w:ind w:firstLine="567"/>
        <w:jc w:val="both"/>
        <w:rPr>
          <w:sz w:val="28"/>
          <w:szCs w:val="28"/>
          <w:lang w:val="da-DK"/>
        </w:rPr>
      </w:pPr>
      <w:r w:rsidRPr="009624B1">
        <w:rPr>
          <w:sz w:val="28"/>
          <w:szCs w:val="28"/>
          <w:lang w:val="da-DK"/>
        </w:rPr>
        <w:t>- Bản đồ hiện trạng công trình;</w:t>
      </w:r>
    </w:p>
    <w:p w:rsidR="006911E5" w:rsidRPr="009624B1" w:rsidRDefault="006911E5" w:rsidP="00B80664">
      <w:pPr>
        <w:pStyle w:val="NormalWeb"/>
        <w:spacing w:before="120" w:beforeAutospacing="0" w:after="0" w:afterAutospacing="0"/>
        <w:ind w:firstLine="567"/>
        <w:jc w:val="both"/>
        <w:rPr>
          <w:sz w:val="28"/>
          <w:szCs w:val="28"/>
          <w:lang w:val="da-DK"/>
        </w:rPr>
      </w:pPr>
      <w:r w:rsidRPr="009624B1">
        <w:rPr>
          <w:sz w:val="28"/>
          <w:szCs w:val="28"/>
          <w:lang w:val="da-DK"/>
        </w:rPr>
        <w:t>- Văn bản góp ý kiến của các cơ quan, đơn vị liên quan;</w:t>
      </w:r>
    </w:p>
    <w:p w:rsidR="006911E5" w:rsidRPr="009624B1" w:rsidRDefault="006911E5" w:rsidP="00B80664">
      <w:pPr>
        <w:pStyle w:val="NormalWeb"/>
        <w:spacing w:before="120" w:beforeAutospacing="0" w:after="0" w:afterAutospacing="0"/>
        <w:ind w:firstLine="567"/>
        <w:jc w:val="both"/>
        <w:rPr>
          <w:sz w:val="28"/>
          <w:szCs w:val="28"/>
          <w:lang w:val="da-DK"/>
        </w:rPr>
      </w:pPr>
      <w:r w:rsidRPr="009624B1">
        <w:rPr>
          <w:sz w:val="28"/>
          <w:szCs w:val="28"/>
          <w:lang w:val="da-DK"/>
        </w:rPr>
        <w:t>- Các tài liệu liên quan khác kèm theo (nếu có).</w:t>
      </w:r>
    </w:p>
    <w:p w:rsidR="0001702C" w:rsidRPr="009624B1" w:rsidRDefault="0001702C" w:rsidP="00B80664">
      <w:pPr>
        <w:pStyle w:val="NormalWeb"/>
        <w:shd w:val="clear" w:color="auto" w:fill="FFFFFF"/>
        <w:spacing w:before="120" w:beforeAutospacing="0" w:after="0" w:afterAutospacing="0"/>
        <w:ind w:firstLine="567"/>
        <w:jc w:val="both"/>
        <w:rPr>
          <w:sz w:val="28"/>
          <w:szCs w:val="28"/>
          <w:lang w:val="da-DK"/>
        </w:rPr>
      </w:pPr>
      <w:r w:rsidRPr="009624B1">
        <w:rPr>
          <w:sz w:val="28"/>
          <w:szCs w:val="28"/>
          <w:lang w:val="da-DK"/>
        </w:rPr>
        <w:lastRenderedPageBreak/>
        <w:t>*Cá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 .</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Emphasis"/>
          <w:bCs/>
          <w:i w:val="0"/>
          <w:iCs w:val="0"/>
          <w:sz w:val="28"/>
          <w:szCs w:val="28"/>
          <w:lang w:val="hr-HR"/>
        </w:rPr>
        <w:t>* Số lượng hồ sơ:</w:t>
      </w:r>
      <w:r w:rsidRPr="009624B1">
        <w:rPr>
          <w:sz w:val="28"/>
          <w:szCs w:val="28"/>
          <w:lang w:val="hr-HR"/>
        </w:rPr>
        <w:t xml:space="preserve"> 01 bộ. </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Strong"/>
          <w:bCs w:val="0"/>
          <w:sz w:val="28"/>
          <w:szCs w:val="28"/>
          <w:lang w:val="hr-HR"/>
        </w:rPr>
        <w:t>d) Thời hạn giải quyết:</w:t>
      </w:r>
      <w:r w:rsidR="0001702C" w:rsidRPr="009624B1">
        <w:rPr>
          <w:rStyle w:val="Strong"/>
          <w:bCs w:val="0"/>
          <w:sz w:val="28"/>
          <w:szCs w:val="28"/>
          <w:lang w:val="hr-HR"/>
        </w:rPr>
        <w:t xml:space="preserve"> </w:t>
      </w:r>
      <w:r w:rsidR="0001702C" w:rsidRPr="009624B1">
        <w:rPr>
          <w:sz w:val="28"/>
          <w:szCs w:val="28"/>
          <w:lang w:val="da-DK"/>
        </w:rPr>
        <w:t>21</w:t>
      </w:r>
      <w:r w:rsidRPr="009624B1">
        <w:rPr>
          <w:sz w:val="28"/>
          <w:szCs w:val="28"/>
          <w:lang w:val="da-DK"/>
        </w:rPr>
        <w:t xml:space="preserve"> </w:t>
      </w:r>
      <w:r w:rsidRPr="009624B1">
        <w:rPr>
          <w:spacing w:val="-8"/>
          <w:sz w:val="28"/>
          <w:szCs w:val="28"/>
          <w:lang w:val="hr-HR"/>
        </w:rPr>
        <w:t>ngày làm việc kể từ ngày nhận đủ hồ sơ hợp lệ.</w:t>
      </w:r>
    </w:p>
    <w:p w:rsidR="006911E5" w:rsidRPr="009624B1" w:rsidRDefault="006911E5" w:rsidP="00B80664">
      <w:pPr>
        <w:spacing w:before="120" w:after="0" w:line="240" w:lineRule="auto"/>
        <w:ind w:firstLine="567"/>
        <w:jc w:val="both"/>
        <w:rPr>
          <w:spacing w:val="-8"/>
          <w:sz w:val="28"/>
          <w:szCs w:val="28"/>
          <w:lang w:val="hr-HR"/>
        </w:rPr>
      </w:pPr>
      <w:r w:rsidRPr="009624B1">
        <w:rPr>
          <w:rStyle w:val="Strong"/>
          <w:bCs w:val="0"/>
          <w:sz w:val="28"/>
          <w:szCs w:val="28"/>
          <w:lang w:val="hr-HR"/>
        </w:rPr>
        <w:t xml:space="preserve">đ) Đối tượng thực hiện thủ tục hành chính: </w:t>
      </w:r>
      <w:r w:rsidRPr="009624B1">
        <w:rPr>
          <w:spacing w:val="-8"/>
          <w:sz w:val="28"/>
          <w:szCs w:val="28"/>
          <w:lang w:val="da-DK"/>
        </w:rPr>
        <w:t>T</w:t>
      </w:r>
      <w:r w:rsidRPr="009624B1">
        <w:rPr>
          <w:spacing w:val="-8"/>
          <w:sz w:val="28"/>
          <w:szCs w:val="28"/>
          <w:lang w:val="hr-HR"/>
        </w:rPr>
        <w:t xml:space="preserve">ổ </w:t>
      </w:r>
      <w:r w:rsidRPr="009624B1">
        <w:rPr>
          <w:spacing w:val="-8"/>
          <w:sz w:val="28"/>
          <w:szCs w:val="28"/>
          <w:lang w:val="da-DK"/>
        </w:rPr>
        <w:t>ch</w:t>
      </w:r>
      <w:r w:rsidRPr="009624B1">
        <w:rPr>
          <w:spacing w:val="-8"/>
          <w:sz w:val="28"/>
          <w:szCs w:val="28"/>
          <w:lang w:val="hr-HR"/>
        </w:rPr>
        <w:t>ứ</w:t>
      </w:r>
      <w:r w:rsidRPr="009624B1">
        <w:rPr>
          <w:spacing w:val="-8"/>
          <w:sz w:val="28"/>
          <w:szCs w:val="28"/>
          <w:lang w:val="da-DK"/>
        </w:rPr>
        <w:t>c</w:t>
      </w:r>
      <w:r w:rsidRPr="009624B1">
        <w:rPr>
          <w:spacing w:val="-8"/>
          <w:sz w:val="28"/>
          <w:szCs w:val="28"/>
          <w:lang w:val="hr-HR"/>
        </w:rPr>
        <w:t xml:space="preserve">, </w:t>
      </w:r>
      <w:r w:rsidRPr="009624B1">
        <w:rPr>
          <w:spacing w:val="-8"/>
          <w:sz w:val="28"/>
          <w:szCs w:val="28"/>
          <w:lang w:val="da-DK"/>
        </w:rPr>
        <w:t>ca</w:t>
      </w:r>
      <w:r w:rsidRPr="009624B1">
        <w:rPr>
          <w:spacing w:val="-8"/>
          <w:sz w:val="28"/>
          <w:szCs w:val="28"/>
          <w:lang w:val="hr-HR"/>
        </w:rPr>
        <w:t xml:space="preserve">́ </w:t>
      </w:r>
      <w:r w:rsidRPr="009624B1">
        <w:rPr>
          <w:spacing w:val="-8"/>
          <w:sz w:val="28"/>
          <w:szCs w:val="28"/>
          <w:lang w:val="da-DK"/>
        </w:rPr>
        <w:t>nh</w:t>
      </w:r>
      <w:r w:rsidRPr="009624B1">
        <w:rPr>
          <w:spacing w:val="-8"/>
          <w:sz w:val="28"/>
          <w:szCs w:val="28"/>
          <w:lang w:val="hr-HR"/>
        </w:rPr>
        <w:t>â</w:t>
      </w:r>
      <w:r w:rsidRPr="009624B1">
        <w:rPr>
          <w:spacing w:val="-8"/>
          <w:sz w:val="28"/>
          <w:szCs w:val="28"/>
          <w:lang w:val="da-DK"/>
        </w:rPr>
        <w:t>n</w:t>
      </w:r>
      <w:r w:rsidRPr="009624B1">
        <w:rPr>
          <w:spacing w:val="-8"/>
          <w:sz w:val="28"/>
          <w:szCs w:val="28"/>
          <w:lang w:val="hr-HR"/>
        </w:rPr>
        <w:t>.</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Strong"/>
          <w:bCs w:val="0"/>
          <w:sz w:val="28"/>
          <w:szCs w:val="28"/>
          <w:lang w:val="hr-HR"/>
        </w:rPr>
        <w:t xml:space="preserve">e) Cơ quan thực hiện thủ tục hành chính: </w:t>
      </w:r>
    </w:p>
    <w:p w:rsidR="006911E5" w:rsidRPr="009624B1" w:rsidRDefault="006911E5" w:rsidP="00B80664">
      <w:pPr>
        <w:spacing w:before="120" w:after="0" w:line="240" w:lineRule="auto"/>
        <w:ind w:firstLine="567"/>
        <w:jc w:val="both"/>
        <w:rPr>
          <w:sz w:val="28"/>
          <w:szCs w:val="28"/>
          <w:lang w:val="vi-VN"/>
        </w:rPr>
      </w:pPr>
      <w:r w:rsidRPr="009624B1">
        <w:rPr>
          <w:sz w:val="28"/>
          <w:szCs w:val="28"/>
          <w:lang w:val="hr-HR"/>
        </w:rPr>
        <w:t xml:space="preserve">- Cơ quan có thẩm quyền quyết định: </w:t>
      </w:r>
      <w:r w:rsidRPr="009624B1">
        <w:rPr>
          <w:sz w:val="28"/>
          <w:szCs w:val="28"/>
          <w:lang w:val="vi-VN"/>
        </w:rPr>
        <w:t>UBND tỉnh.</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Cơ quan trực tiếp thực hiện TTHC: Sở Công Thương.</w:t>
      </w:r>
    </w:p>
    <w:p w:rsidR="006911E5" w:rsidRPr="009624B1" w:rsidRDefault="006911E5" w:rsidP="00B80664">
      <w:pPr>
        <w:pStyle w:val="NormalWeb"/>
        <w:spacing w:before="120" w:beforeAutospacing="0" w:after="0" w:afterAutospacing="0"/>
        <w:ind w:firstLine="567"/>
        <w:jc w:val="both"/>
        <w:rPr>
          <w:spacing w:val="-2"/>
          <w:sz w:val="28"/>
          <w:szCs w:val="28"/>
          <w:lang w:val="hr-HR"/>
        </w:rPr>
      </w:pPr>
      <w:r w:rsidRPr="009624B1">
        <w:rPr>
          <w:rStyle w:val="Strong"/>
          <w:bCs w:val="0"/>
          <w:spacing w:val="-2"/>
          <w:sz w:val="28"/>
          <w:szCs w:val="28"/>
          <w:lang w:val="hr-HR"/>
        </w:rPr>
        <w:t xml:space="preserve">g) Kết quả thực hiện thủ tục hành chính: </w:t>
      </w:r>
      <w:r w:rsidRPr="009624B1">
        <w:rPr>
          <w:sz w:val="28"/>
          <w:szCs w:val="28"/>
          <w:lang w:val="vi-VN"/>
        </w:rPr>
        <w:t>Quyết định</w:t>
      </w:r>
      <w:r w:rsidRPr="009624B1">
        <w:rPr>
          <w:sz w:val="28"/>
          <w:szCs w:val="28"/>
          <w:lang w:val="hr-HR"/>
        </w:rPr>
        <w:t>.</w:t>
      </w:r>
    </w:p>
    <w:p w:rsidR="006911E5" w:rsidRPr="009624B1" w:rsidRDefault="006911E5" w:rsidP="00B80664">
      <w:pPr>
        <w:tabs>
          <w:tab w:val="left" w:pos="284"/>
        </w:tabs>
        <w:spacing w:before="120" w:after="0" w:line="240" w:lineRule="auto"/>
        <w:ind w:firstLine="567"/>
        <w:rPr>
          <w:rStyle w:val="Strong"/>
          <w:b w:val="0"/>
          <w:bCs w:val="0"/>
          <w:sz w:val="28"/>
          <w:szCs w:val="28"/>
          <w:lang w:val="hr-HR"/>
        </w:rPr>
      </w:pPr>
      <w:r w:rsidRPr="009624B1">
        <w:rPr>
          <w:rStyle w:val="Strong"/>
          <w:bCs w:val="0"/>
          <w:sz w:val="28"/>
          <w:szCs w:val="28"/>
          <w:lang w:val="hr-HR"/>
        </w:rPr>
        <w:t>h) Phí, lệ phí</w:t>
      </w:r>
      <w:r w:rsidRPr="009624B1">
        <w:rPr>
          <w:rStyle w:val="Strong"/>
          <w:b w:val="0"/>
          <w:bCs w:val="0"/>
          <w:sz w:val="28"/>
          <w:szCs w:val="28"/>
          <w:lang w:val="hr-HR"/>
        </w:rPr>
        <w:t>: Không.</w:t>
      </w:r>
    </w:p>
    <w:p w:rsidR="006911E5" w:rsidRPr="009624B1" w:rsidRDefault="006911E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 xml:space="preserve">i) Mẫu đơn, tờ khai hành chính: </w:t>
      </w:r>
      <w:r w:rsidRPr="009624B1">
        <w:rPr>
          <w:rStyle w:val="Strong"/>
          <w:b w:val="0"/>
          <w:bCs w:val="0"/>
          <w:sz w:val="28"/>
          <w:szCs w:val="28"/>
          <w:lang w:val="hr-HR"/>
        </w:rPr>
        <w:t>Không.</w:t>
      </w:r>
    </w:p>
    <w:p w:rsidR="006911E5" w:rsidRPr="009624B1" w:rsidRDefault="006911E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 xml:space="preserve">k) Yêu cầu, điều kiện thực hiện thủ tục hành chính: </w:t>
      </w:r>
    </w:p>
    <w:p w:rsidR="006911E5" w:rsidRPr="009624B1" w:rsidRDefault="006911E5" w:rsidP="00B80664">
      <w:pPr>
        <w:pStyle w:val="NormalWeb"/>
        <w:spacing w:before="120" w:beforeAutospacing="0" w:after="0" w:afterAutospacing="0"/>
        <w:ind w:firstLine="567"/>
        <w:jc w:val="both"/>
        <w:rPr>
          <w:b/>
          <w:bCs/>
          <w:spacing w:val="-6"/>
          <w:sz w:val="28"/>
          <w:szCs w:val="28"/>
          <w:lang w:val="vi-VN"/>
        </w:rPr>
      </w:pPr>
      <w:r w:rsidRPr="009624B1">
        <w:rPr>
          <w:spacing w:val="-6"/>
          <w:sz w:val="28"/>
          <w:szCs w:val="28"/>
          <w:lang w:val="vi-VN"/>
        </w:rPr>
        <w:t>Khi nhu cầu dùng nước hoặc nguồn nước, quy mô, nhiệm vụ công trình thay đổi hoặc quy trình vận hành không còn phù hợp thì phải điều chỉnh quy trình vận hành</w:t>
      </w:r>
      <w:r w:rsidRPr="009624B1">
        <w:rPr>
          <w:b/>
          <w:bCs/>
          <w:spacing w:val="-6"/>
          <w:sz w:val="28"/>
          <w:szCs w:val="28"/>
          <w:lang w:val="vi-VN"/>
        </w:rPr>
        <w:t>.</w:t>
      </w:r>
    </w:p>
    <w:p w:rsidR="006911E5" w:rsidRPr="009624B1" w:rsidRDefault="006911E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l) Căn cứ pháp lý của thủ tục hành chính:</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Nghị định số 114/2018/NĐ-CP ngày 04/9/2018 của Chính phủ về quản lý an toàn đập, hồ chứa nước tại các đơn vị quản lý vận hành nhà máy thủy điện.</w:t>
      </w:r>
    </w:p>
    <w:p w:rsidR="006911E5" w:rsidRPr="009624B1" w:rsidRDefault="006911E5" w:rsidP="00B80664">
      <w:pPr>
        <w:spacing w:before="120" w:after="0" w:line="240" w:lineRule="auto"/>
        <w:ind w:firstLine="567"/>
        <w:jc w:val="both"/>
        <w:rPr>
          <w:spacing w:val="4"/>
          <w:sz w:val="28"/>
          <w:szCs w:val="28"/>
          <w:lang w:val="hr-HR"/>
        </w:rPr>
      </w:pPr>
      <w:r w:rsidRPr="009624B1">
        <w:rPr>
          <w:spacing w:val="4"/>
          <w:sz w:val="28"/>
          <w:szCs w:val="28"/>
          <w:lang w:val="hr-HR"/>
        </w:rPr>
        <w:t>- Thông tư 09/2019/TT-BCT ngày 08/07/2019 của Bộ Công Thương quy định về quản lý án toàn đập, hồ chứa thủy điện.</w:t>
      </w:r>
    </w:p>
    <w:p w:rsidR="006911E5" w:rsidRPr="009624B1" w:rsidRDefault="00324CBB" w:rsidP="00B80664">
      <w:pPr>
        <w:pBdr>
          <w:bottom w:val="single" w:sz="6" w:space="1" w:color="auto"/>
        </w:pBdr>
        <w:spacing w:before="120" w:after="0" w:line="240" w:lineRule="auto"/>
        <w:ind w:firstLine="567"/>
        <w:jc w:val="both"/>
        <w:outlineLvl w:val="0"/>
        <w:rPr>
          <w:b/>
          <w:i/>
          <w:sz w:val="28"/>
          <w:szCs w:val="28"/>
          <w:lang w:val="hr-HR"/>
        </w:rPr>
      </w:pPr>
      <w:r w:rsidRPr="009624B1">
        <w:rPr>
          <w:b/>
          <w:i/>
          <w:sz w:val="28"/>
          <w:szCs w:val="28"/>
          <w:lang w:val="hr-HR"/>
        </w:rPr>
        <w:t>Biểu mẫu, tờ khai</w:t>
      </w:r>
    </w:p>
    <w:p w:rsidR="006911E5" w:rsidRPr="009624B1" w:rsidRDefault="006911E5" w:rsidP="00B80664">
      <w:pPr>
        <w:spacing w:before="120" w:after="0" w:line="240" w:lineRule="auto"/>
        <w:ind w:firstLine="567"/>
        <w:jc w:val="both"/>
        <w:outlineLvl w:val="0"/>
        <w:rPr>
          <w:bCs/>
          <w:sz w:val="28"/>
          <w:szCs w:val="28"/>
          <w:lang w:val="hr-HR"/>
        </w:rPr>
      </w:pPr>
    </w:p>
    <w:p w:rsidR="001030EB" w:rsidRPr="004B5D46" w:rsidRDefault="00324CBB" w:rsidP="00B80664">
      <w:pPr>
        <w:spacing w:before="120" w:after="0" w:line="240" w:lineRule="auto"/>
        <w:jc w:val="both"/>
        <w:outlineLvl w:val="0"/>
        <w:rPr>
          <w:rFonts w:eastAsia="Times New Roman"/>
          <w:color w:val="FF0000"/>
          <w:sz w:val="28"/>
          <w:szCs w:val="28"/>
          <w:lang w:val="hr-HR"/>
        </w:rPr>
      </w:pPr>
      <w:r w:rsidRPr="004B5D46">
        <w:rPr>
          <w:rFonts w:eastAsia="Times New Roman"/>
          <w:color w:val="FF0000"/>
          <w:sz w:val="28"/>
          <w:szCs w:val="28"/>
          <w:lang w:val="hr-HR"/>
        </w:rPr>
        <w:t xml:space="preserve">      </w:t>
      </w:r>
    </w:p>
    <w:p w:rsidR="00324CBB" w:rsidRPr="009624B1" w:rsidRDefault="001030EB" w:rsidP="00B80664">
      <w:pPr>
        <w:spacing w:before="120" w:after="0" w:line="240" w:lineRule="auto"/>
        <w:jc w:val="both"/>
        <w:outlineLvl w:val="0"/>
        <w:rPr>
          <w:b/>
          <w:sz w:val="28"/>
          <w:szCs w:val="28"/>
          <w:lang w:val="hr-HR"/>
        </w:rPr>
      </w:pPr>
      <w:r w:rsidRPr="004B5D46">
        <w:rPr>
          <w:rFonts w:eastAsia="Times New Roman"/>
          <w:color w:val="FF0000"/>
          <w:sz w:val="28"/>
          <w:szCs w:val="28"/>
          <w:lang w:val="hr-HR"/>
        </w:rPr>
        <w:br w:type="page"/>
      </w:r>
      <w:r w:rsidR="00324CBB" w:rsidRPr="009624B1">
        <w:rPr>
          <w:b/>
          <w:sz w:val="28"/>
          <w:szCs w:val="28"/>
          <w:lang w:val="hr-HR"/>
        </w:rPr>
        <w:lastRenderedPageBreak/>
        <w:t>TÊN CÔNG TY</w:t>
      </w:r>
      <w:r w:rsidR="000E64E5" w:rsidRPr="009624B1">
        <w:rPr>
          <w:b/>
          <w:sz w:val="28"/>
          <w:szCs w:val="28"/>
          <w:lang w:val="hr-HR"/>
        </w:rPr>
        <w:t xml:space="preserve">             </w:t>
      </w:r>
      <w:r w:rsidR="00324CBB" w:rsidRPr="009624B1">
        <w:rPr>
          <w:b/>
          <w:sz w:val="28"/>
          <w:szCs w:val="28"/>
          <w:lang w:val="hr-HR"/>
        </w:rPr>
        <w:t xml:space="preserve">  CỘNG HOÀ XÃ HỘI CHỦ NGHĨA VIỆT NAM</w:t>
      </w:r>
    </w:p>
    <w:p w:rsidR="00324CBB" w:rsidRPr="009624B1" w:rsidRDefault="00324CBB" w:rsidP="00B80664">
      <w:pPr>
        <w:spacing w:before="120" w:after="0" w:line="240" w:lineRule="auto"/>
        <w:rPr>
          <w:b/>
          <w:sz w:val="28"/>
          <w:szCs w:val="28"/>
          <w:lang w:val="hr-HR"/>
        </w:rPr>
      </w:pPr>
      <w:r w:rsidRPr="009624B1">
        <w:rPr>
          <w:b/>
          <w:sz w:val="28"/>
          <w:szCs w:val="28"/>
          <w:lang w:val="hr-HR"/>
        </w:rPr>
        <w:t xml:space="preserve">                                        </w:t>
      </w:r>
      <w:r w:rsidR="000E64E5" w:rsidRPr="009624B1">
        <w:rPr>
          <w:b/>
          <w:sz w:val="28"/>
          <w:szCs w:val="28"/>
          <w:lang w:val="hr-HR"/>
        </w:rPr>
        <w:t xml:space="preserve">                      </w:t>
      </w:r>
      <w:r w:rsidRPr="009624B1">
        <w:rPr>
          <w:b/>
          <w:sz w:val="28"/>
          <w:szCs w:val="28"/>
          <w:lang w:val="hr-HR"/>
        </w:rPr>
        <w:t xml:space="preserve"> Độc lập - Tự do - Hạnh phúc</w:t>
      </w:r>
    </w:p>
    <w:p w:rsidR="00324CBB" w:rsidRPr="009624B1" w:rsidRDefault="00200506" w:rsidP="00B80664">
      <w:pPr>
        <w:spacing w:before="120" w:after="0" w:line="240" w:lineRule="auto"/>
        <w:rPr>
          <w:b/>
          <w:sz w:val="28"/>
          <w:szCs w:val="28"/>
          <w:lang w:val="hr-HR"/>
        </w:rPr>
      </w:pPr>
      <w:r>
        <w:rPr>
          <w:b/>
          <w:noProof/>
          <w:sz w:val="28"/>
          <w:szCs w:val="28"/>
        </w:rPr>
        <w:pict>
          <v:line id="Line 1107" o:spid="_x0000_s1149" style="position:absolute;z-index:251632640;visibility:visible;mso-wrap-distance-top:-6e-5mm;mso-wrap-distance-bottom:-6e-5mm" from="43.5pt,-.4pt" to="99.4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2WYwwEAAG0DAAAOAAAAZHJzL2Uyb0RvYy54bWysU02P2yAQvVfqf0DcG9upsttacfaQ7faS&#10;tpF2+wMmgG1UYBCQOPn3HchHt+2tqg8ImJk3773By4ejNeygQtToOt7Mas6UEyi1Gzr+/eXp3QfO&#10;YgInwaBTHT+pyB9Wb98sJ9+qOY5opAqMQFxsJ9/xMSXfVlUUo7IQZ+iVo2CPwUKiYxgqGWAidGuq&#10;eV3fVRMG6QMKFSPdPp6DfFXw+16J9K3vo0rMdJy4pbKGsu7yWq2W0A4B/KjFhQb8AwsL2lHTG9Qj&#10;JGD7oP+CsloEjNinmUBbYd9roYoGUtPUf6h5HsGrooXMif5mU/x/sOLrYRuYljS7+XvOHFga0kY7&#10;xZqmvs/2TD62lLV225AFiqN79hsUPyJzuB7BDarQfDl5qmxyRfVbST5ET0120xeUlAP7hMWrYx9s&#10;hiQX2LGM5HQbiTomJujyvqkXdwvOxDVUQXut8yGmzwoty5uOG2JdcOGwiSnzgPaakts4fNLGlIEb&#10;x6aOf1zMF6UgotEyB3NaDMNubQI7QH4y5SuiKPI6LeDeyQI2KpCfLvsE2pz31Ny4ixdZ/tnIHcrT&#10;Nlw9opkWlpf3lx/N63Op/vWXrH4CAAD//wMAUEsDBBQABgAIAAAAIQA8tB3I2gAAAAYBAAAPAAAA&#10;ZHJzL2Rvd25yZXYueG1sTI/BTsMwEETvSPyDtUhcqtahSJCGbCoE5MaFQsV1Gy9JRLxOY7cNfD0O&#10;FziOZjTzJl+PtlNHHnzrBOFqkYBiqZxppUZ4ey3nKSgfSAx1Thjhiz2si/OznDLjTvLCx02oVSwR&#10;nxFCE0Kfae2rhi35hetZovfhBkshyqHWZqBTLLedXibJjbbUSlxoqOeHhqvPzcEi+HLL+/J7Vs2S&#10;9+va8XL/+PxEiJcX4/0dqMBj+AvDhB/RoYhMO3cQ41WHkN7GKwFhOjDZq3QFaverdZHr//jFDwAA&#10;AP//AwBQSwECLQAUAAYACAAAACEAtoM4kv4AAADhAQAAEwAAAAAAAAAAAAAAAAAAAAAAW0NvbnRl&#10;bnRfVHlwZXNdLnhtbFBLAQItABQABgAIAAAAIQA4/SH/1gAAAJQBAAALAAAAAAAAAAAAAAAAAC8B&#10;AABfcmVscy8ucmVsc1BLAQItABQABgAIAAAAIQBDJ2WYwwEAAG0DAAAOAAAAAAAAAAAAAAAAAC4C&#10;AABkcnMvZTJvRG9jLnhtbFBLAQItABQABgAIAAAAIQA8tB3I2gAAAAYBAAAPAAAAAAAAAAAAAAAA&#10;AB0EAABkcnMvZG93bnJldi54bWxQSwUGAAAAAAQABADzAAAAJAUAAAAA&#10;"/>
        </w:pict>
      </w:r>
      <w:r>
        <w:rPr>
          <w:b/>
          <w:noProof/>
          <w:sz w:val="28"/>
          <w:szCs w:val="28"/>
        </w:rPr>
        <w:pict>
          <v:line id="Line 1106" o:spid="_x0000_s1148" style="position:absolute;z-index:251631616;visibility:visible;mso-wrap-distance-top:-6e-5mm;mso-wrap-distance-bottom:-6e-5mm" from="242.25pt,.85pt" to="395.2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IM7xAEAAG4DAAAOAAAAZHJzL2Uyb0RvYy54bWysU8tu2zAQvBfoPxC813q0CRrBcg5O04vb&#10;Gkj6AWuSkohQXIKkLfnvu6QfTdtbER0Ikrs7OzNLLe/n0bCD8kGjbXm1KDlTVqDUtm/5z+fHD585&#10;CxGsBINWtfyoAr9fvX+3nFyjahzQSOUZgdjQTK7lQ4yuKYogBjVCWKBTloId+hEiHX1fSA8ToY+m&#10;qMvytpjQS+dRqBDo9uEU5KuM33VKxB9dF1RkpuXELebV53WX1mK1hKb34AYtzjTgP1iMoC01vUI9&#10;QAS29/ofqFELjwG7uBA4Fth1WqisgdRU5V9qngZwKmshc4K72hTeDlZ8P2w905JmV9ecWRhpSBtt&#10;Fauq8jbZM7nQUNbabn0SKGb75DYoXgKzuB7A9irTfD46qqxSRfFHSToER0120zeUlAP7iNmrufNj&#10;giQX2JxHcryORM2RCbqs7j59rEqanLjECmguhc6H+FXhyNKm5YZoZ2A4bEJMRKC5pKQ+Fh+1MXni&#10;xrKp5Xc39U0uCGi0TMGUFny/WxvPDpDeTP6yKoq8TvO4tzKDDQrkl/M+gjanPTU39mxG0n9ycofy&#10;uPUXk2iomeX5AaZX8/qcq3//JqtfAAAA//8DAFBLAwQUAAYACAAAACEADU9rotoAAAAHAQAADwAA&#10;AGRycy9kb3ducmV2LnhtbEyOwU7DMBBE70j8g7VIXCpqUwotIU6FgNy4UEBct/GSRMTrNHbbwNez&#10;cIHj04xmXr4afaf2NMQ2sIXzqQFFXAXXcm3h5bk8W4KKCdlhF5gsfFKEVXF8lGPmwoGfaL9OtZIR&#10;jhlaaFLqM61j1ZDHOA09sWTvYfCYBIdauwEPMu47PTPmSntsWR4a7OmuoepjvfMWYvlK2/JrUk3M&#10;20UdaLa9f3xAa09PxtsbUInG9FeGH31Rh0KcNmHHLqrOwnw5v5SqBAtQki+ujfDml3WR6//+xTcA&#10;AAD//wMAUEsBAi0AFAAGAAgAAAAhALaDOJL+AAAA4QEAABMAAAAAAAAAAAAAAAAAAAAAAFtDb250&#10;ZW50X1R5cGVzXS54bWxQSwECLQAUAAYACAAAACEAOP0h/9YAAACUAQAACwAAAAAAAAAAAAAAAAAv&#10;AQAAX3JlbHMvLnJlbHNQSwECLQAUAAYACAAAACEARvSDO8QBAABuAwAADgAAAAAAAAAAAAAAAAAu&#10;AgAAZHJzL2Uyb0RvYy54bWxQSwECLQAUAAYACAAAACEADU9rotoAAAAHAQAADwAAAAAAAAAAAAAA&#10;AAAeBAAAZHJzL2Rvd25yZXYueG1sUEsFBgAAAAAEAAQA8wAAACUFAAAAAA==&#10;"/>
        </w:pict>
      </w:r>
    </w:p>
    <w:p w:rsidR="00324CBB" w:rsidRPr="009624B1" w:rsidRDefault="00324CBB" w:rsidP="00B80664">
      <w:pPr>
        <w:spacing w:before="120" w:after="0" w:line="240" w:lineRule="auto"/>
        <w:rPr>
          <w:b/>
          <w:sz w:val="28"/>
          <w:szCs w:val="28"/>
          <w:lang w:val="hr-HR"/>
        </w:rPr>
      </w:pPr>
      <w:r w:rsidRPr="009624B1">
        <w:rPr>
          <w:b/>
          <w:sz w:val="28"/>
          <w:szCs w:val="28"/>
          <w:lang w:val="hr-HR"/>
        </w:rPr>
        <w:t xml:space="preserve">      Số:        /CTy</w:t>
      </w:r>
      <w:r w:rsidR="000E64E5" w:rsidRPr="009624B1">
        <w:rPr>
          <w:b/>
          <w:sz w:val="28"/>
          <w:szCs w:val="28"/>
          <w:lang w:val="hr-HR"/>
        </w:rPr>
        <w:t xml:space="preserve">-..                           </w:t>
      </w:r>
      <w:r w:rsidRPr="009624B1">
        <w:rPr>
          <w:b/>
          <w:sz w:val="28"/>
          <w:szCs w:val="28"/>
          <w:lang w:val="hr-HR"/>
        </w:rPr>
        <w:t xml:space="preserve">Bình Phước, ngày       tháng       năm 202   </w:t>
      </w:r>
    </w:p>
    <w:p w:rsidR="00324CBB" w:rsidRPr="009624B1" w:rsidRDefault="00324CBB" w:rsidP="00B80664">
      <w:pPr>
        <w:keepNext/>
        <w:spacing w:before="120" w:after="0" w:line="240" w:lineRule="auto"/>
        <w:jc w:val="center"/>
        <w:outlineLvl w:val="0"/>
        <w:rPr>
          <w:b/>
          <w:sz w:val="28"/>
          <w:szCs w:val="28"/>
          <w:lang w:val="hr-HR"/>
        </w:rPr>
      </w:pPr>
    </w:p>
    <w:p w:rsidR="00324CBB" w:rsidRPr="009624B1" w:rsidRDefault="00324CBB" w:rsidP="00B80664">
      <w:pPr>
        <w:spacing w:before="120" w:after="0" w:line="240" w:lineRule="auto"/>
        <w:rPr>
          <w:b/>
          <w:sz w:val="28"/>
          <w:szCs w:val="28"/>
          <w:lang w:val="hr-HR"/>
        </w:rPr>
      </w:pPr>
      <w:r w:rsidRPr="009624B1">
        <w:rPr>
          <w:b/>
          <w:sz w:val="28"/>
          <w:szCs w:val="28"/>
          <w:lang w:val="hr-HR"/>
        </w:rPr>
        <w:t xml:space="preserve">                                            TỜ TRÌNH</w:t>
      </w:r>
    </w:p>
    <w:p w:rsidR="00324CBB" w:rsidRPr="009624B1" w:rsidRDefault="00324CBB" w:rsidP="00B80664">
      <w:pPr>
        <w:spacing w:before="120" w:after="0" w:line="240" w:lineRule="auto"/>
        <w:jc w:val="center"/>
        <w:rPr>
          <w:b/>
          <w:sz w:val="28"/>
          <w:szCs w:val="28"/>
          <w:lang w:val="hr-HR"/>
        </w:rPr>
      </w:pPr>
      <w:r w:rsidRPr="009624B1">
        <w:rPr>
          <w:b/>
          <w:sz w:val="28"/>
          <w:szCs w:val="28"/>
          <w:lang w:val="hr-HR"/>
        </w:rPr>
        <w:t xml:space="preserve">Đề nghị thẩm định, phê duyệt </w:t>
      </w:r>
      <w:r w:rsidR="00502FD1" w:rsidRPr="009624B1">
        <w:rPr>
          <w:b/>
          <w:sz w:val="28"/>
          <w:szCs w:val="28"/>
          <w:lang w:val="hr-HR"/>
        </w:rPr>
        <w:t xml:space="preserve">điều chỉnh </w:t>
      </w:r>
      <w:r w:rsidRPr="009624B1">
        <w:rPr>
          <w:b/>
          <w:sz w:val="28"/>
          <w:szCs w:val="28"/>
          <w:lang w:val="hr-HR"/>
        </w:rPr>
        <w:t>quy trình vận hành hồ chứa thủy điện thủy điện</w:t>
      </w:r>
    </w:p>
    <w:p w:rsidR="00324CBB" w:rsidRPr="009624B1" w:rsidRDefault="00200506" w:rsidP="00B80664">
      <w:pPr>
        <w:spacing w:before="120" w:after="0" w:line="240" w:lineRule="auto"/>
        <w:jc w:val="center"/>
        <w:rPr>
          <w:b/>
          <w:sz w:val="28"/>
          <w:szCs w:val="28"/>
          <w:lang w:val="hr-HR"/>
        </w:rPr>
      </w:pPr>
      <w:r>
        <w:rPr>
          <w:b/>
          <w:noProof/>
          <w:sz w:val="28"/>
          <w:szCs w:val="28"/>
        </w:rPr>
        <w:pict>
          <v:line id="Line 1108" o:spid="_x0000_s1147" style="position:absolute;left:0;text-align:left;z-index:251634688;visibility:visible;mso-wrap-distance-top:-6e-5mm;mso-wrap-distance-bottom:-6e-5mm" from="145.5pt,8.05pt" to="298.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L2AxAEAAG4DAAAOAAAAZHJzL2Uyb0RvYy54bWysU02P2yAQvVfqf0DcG9tpt9q14uwh2+0l&#10;bSPt9gdMANtogUFA4uTfdyAf3ba3an1AwMy8ee8NXtwfrGF7FaJG1/FmVnOmnECp3dDxn8+PH245&#10;iwmcBINOdfyoIr9fvn+3mHyr5jiikSowAnGxnXzHx5R8W1VRjMpCnKFXjoI9BguJjmGoZICJ0K2p&#10;5nX9uZowSB9QqBjp9uEU5MuC3/dKpB99H1VipuPELZU1lHWb12q5gHYI4EctzjTgP1hY0I6aXqEe&#10;IAHbBf0PlNUiYMQ+zQTaCvteC1U0kJqm/kvN0wheFS1kTvRXm+LbwYrv+01gWtLs5g1nDiwNaa2d&#10;Yk1T32Z7Jh9bylq5TcgCxcE9+TWKl8gcrkZwgyo0n4+eKptcUf1Rkg/RU5Pt9A0l5cAuYfHq0Aeb&#10;IckFdigjOV5Hog6JCbps7j59bGqanLjEKmgvhT7E9FWhZXnTcUO0CzDs1zFlItBeUnIfh4/amDJx&#10;49jU8bub+U0piGi0zMGcFsOwXZnA9pDfTPmKKoq8Tgu4c7KAjQrkl/M+gTanPTU37mxG1n9ycovy&#10;uAkXk2ioheX5AeZX8/pcqn//JstfAAAA//8DAFBLAwQUAAYACAAAACEABAWSANwAAAAJAQAADwAA&#10;AGRycy9kb3ducmV2LnhtbEyPwU7DMBBE70j8g7VIXCrqJIhCQ5wKAblxaQFx3cZLEhGv09htA1/P&#10;Ig5w3JnR7JtiNbleHWgMnWcD6TwBRVx723Fj4OW5urgBFSKyxd4zGfikAKvy9KTA3Pojr+mwiY2S&#10;Eg45GmhjHHKtQ92SwzD3A7F47350GOUcG21HPEq563WWJAvtsGP50OJA9y3VH5u9MxCqV9pVX7N6&#10;lrxdNp6y3cPTIxpzfjbd3YKKNMW/MPzgCzqUwrT1e7ZB9QayZSpbohiLFJQErpbXImx/BV0W+v+C&#10;8hsAAP//AwBQSwECLQAUAAYACAAAACEAtoM4kv4AAADhAQAAEwAAAAAAAAAAAAAAAAAAAAAAW0Nv&#10;bnRlbnRfVHlwZXNdLnhtbFBLAQItABQABgAIAAAAIQA4/SH/1gAAAJQBAAALAAAAAAAAAAAAAAAA&#10;AC8BAABfcmVscy8ucmVsc1BLAQItABQABgAIAAAAIQDFIL2AxAEAAG4DAAAOAAAAAAAAAAAAAAAA&#10;AC4CAABkcnMvZTJvRG9jLnhtbFBLAQItABQABgAIAAAAIQAEBZIA3AAAAAkBAAAPAAAAAAAAAAAA&#10;AAAAAB4EAABkcnMvZG93bnJldi54bWxQSwUGAAAAAAQABADzAAAAJwUAAAAA&#10;"/>
        </w:pict>
      </w:r>
    </w:p>
    <w:p w:rsidR="00324CBB" w:rsidRPr="009624B1" w:rsidRDefault="00324CBB" w:rsidP="00B80664">
      <w:pPr>
        <w:spacing w:before="120" w:after="0" w:line="240" w:lineRule="auto"/>
        <w:jc w:val="center"/>
        <w:rPr>
          <w:b/>
          <w:sz w:val="28"/>
          <w:szCs w:val="28"/>
          <w:lang w:val="hr-HR"/>
        </w:rPr>
      </w:pPr>
    </w:p>
    <w:p w:rsidR="00324CBB" w:rsidRPr="009624B1" w:rsidRDefault="00324CBB" w:rsidP="00B80664">
      <w:pPr>
        <w:spacing w:before="120" w:after="0" w:line="240" w:lineRule="auto"/>
        <w:ind w:left="1985"/>
        <w:rPr>
          <w:b/>
          <w:sz w:val="28"/>
          <w:szCs w:val="28"/>
          <w:lang w:val="hr-HR"/>
        </w:rPr>
      </w:pPr>
      <w:r w:rsidRPr="009624B1">
        <w:rPr>
          <w:b/>
          <w:sz w:val="28"/>
          <w:szCs w:val="28"/>
          <w:lang w:val="hr-HR"/>
        </w:rPr>
        <w:t xml:space="preserve">Kính gửi: </w:t>
      </w:r>
    </w:p>
    <w:p w:rsidR="00324CBB" w:rsidRPr="009624B1" w:rsidRDefault="00324CBB" w:rsidP="00B80664">
      <w:pPr>
        <w:spacing w:before="120" w:after="0" w:line="240" w:lineRule="auto"/>
        <w:ind w:left="2694"/>
        <w:rPr>
          <w:b/>
          <w:sz w:val="28"/>
          <w:szCs w:val="28"/>
          <w:lang w:val="hr-HR"/>
        </w:rPr>
      </w:pPr>
      <w:r w:rsidRPr="009624B1">
        <w:rPr>
          <w:b/>
          <w:sz w:val="28"/>
          <w:szCs w:val="28"/>
          <w:lang w:val="hr-HR"/>
        </w:rPr>
        <w:t xml:space="preserve">    - UBND tỉnh;</w:t>
      </w:r>
    </w:p>
    <w:p w:rsidR="00324CBB" w:rsidRPr="009624B1" w:rsidRDefault="00324CBB" w:rsidP="00B80664">
      <w:pPr>
        <w:spacing w:before="120" w:after="0" w:line="240" w:lineRule="auto"/>
        <w:ind w:left="2694"/>
        <w:rPr>
          <w:b/>
          <w:sz w:val="28"/>
          <w:szCs w:val="28"/>
          <w:lang w:val="hr-HR"/>
        </w:rPr>
      </w:pPr>
      <w:r w:rsidRPr="009624B1">
        <w:rPr>
          <w:b/>
          <w:sz w:val="28"/>
          <w:szCs w:val="28"/>
          <w:lang w:val="hr-HR"/>
        </w:rPr>
        <w:t xml:space="preserve">     - Sở Công Thương.</w:t>
      </w:r>
    </w:p>
    <w:p w:rsidR="00324CBB" w:rsidRPr="004B5D46" w:rsidRDefault="00324CBB" w:rsidP="00B80664">
      <w:pPr>
        <w:spacing w:before="120" w:after="0" w:line="240" w:lineRule="auto"/>
        <w:jc w:val="center"/>
        <w:rPr>
          <w:rFonts w:eastAsia="Times New Roman"/>
          <w:color w:val="FF0000"/>
          <w:sz w:val="28"/>
          <w:szCs w:val="28"/>
          <w:lang w:val="hr-HR"/>
        </w:rPr>
      </w:pPr>
    </w:p>
    <w:p w:rsidR="00324CBB" w:rsidRPr="009A2422" w:rsidRDefault="00324CBB" w:rsidP="00B80664">
      <w:pPr>
        <w:spacing w:before="120" w:after="0" w:line="240" w:lineRule="auto"/>
        <w:ind w:firstLine="567"/>
        <w:jc w:val="both"/>
        <w:rPr>
          <w:sz w:val="28"/>
          <w:szCs w:val="28"/>
          <w:lang w:val="hr-HR"/>
        </w:rPr>
      </w:pPr>
      <w:r w:rsidRPr="009A2422">
        <w:rPr>
          <w:sz w:val="28"/>
          <w:szCs w:val="28"/>
          <w:lang w:val="hr-HR"/>
        </w:rPr>
        <w:t>- Căn cứ Nghị định số 114/2018/NĐ-CP ngày 04/9/2018 của Chính phủ về quản lý an toàn đập, hồ chứa nước tại các đơn vị quản lý vận hành nhà máy thủy điện;</w:t>
      </w:r>
    </w:p>
    <w:p w:rsidR="00324CBB" w:rsidRPr="009624B1" w:rsidRDefault="00324CBB" w:rsidP="00B80664">
      <w:pPr>
        <w:spacing w:before="120" w:after="0" w:line="240" w:lineRule="auto"/>
        <w:ind w:firstLine="561"/>
        <w:jc w:val="both"/>
        <w:rPr>
          <w:spacing w:val="4"/>
          <w:sz w:val="28"/>
          <w:szCs w:val="28"/>
          <w:lang w:val="hr-HR"/>
        </w:rPr>
      </w:pPr>
      <w:r w:rsidRPr="009624B1">
        <w:rPr>
          <w:spacing w:val="4"/>
          <w:sz w:val="28"/>
          <w:szCs w:val="28"/>
          <w:lang w:val="hr-HR"/>
        </w:rPr>
        <w:t>- Căn cứ Thông tư 09/2019/TT-BCT ngày 08/07/2019 của Bộ Công Thương quy định về quản lý án toàn đập, hồ chứa thủy điện;</w:t>
      </w:r>
    </w:p>
    <w:p w:rsidR="00324CBB" w:rsidRPr="009624B1" w:rsidRDefault="00324CBB" w:rsidP="00B80664">
      <w:pPr>
        <w:spacing w:before="120" w:after="0" w:line="240" w:lineRule="auto"/>
        <w:ind w:firstLine="561"/>
        <w:rPr>
          <w:spacing w:val="4"/>
          <w:sz w:val="28"/>
          <w:szCs w:val="28"/>
          <w:lang w:val="hr-HR"/>
        </w:rPr>
      </w:pPr>
      <w:r w:rsidRPr="009624B1">
        <w:rPr>
          <w:spacing w:val="4"/>
          <w:sz w:val="28"/>
          <w:szCs w:val="28"/>
          <w:lang w:val="hr-HR"/>
        </w:rPr>
        <w:t xml:space="preserve">Cty ……..đề nghị Sở Công Thương, UBND tỉnh thẩm định, phê duyệt </w:t>
      </w:r>
      <w:r w:rsidR="00502FD1" w:rsidRPr="009624B1">
        <w:rPr>
          <w:spacing w:val="4"/>
          <w:sz w:val="28"/>
          <w:szCs w:val="28"/>
          <w:lang w:val="hr-HR"/>
        </w:rPr>
        <w:t>đi</w:t>
      </w:r>
      <w:r w:rsidR="00585125" w:rsidRPr="009624B1">
        <w:rPr>
          <w:spacing w:val="4"/>
          <w:sz w:val="28"/>
          <w:szCs w:val="28"/>
          <w:lang w:val="hr-HR"/>
        </w:rPr>
        <w:t>ều</w:t>
      </w:r>
      <w:r w:rsidR="00502FD1" w:rsidRPr="009624B1">
        <w:rPr>
          <w:spacing w:val="4"/>
          <w:sz w:val="28"/>
          <w:szCs w:val="28"/>
          <w:lang w:val="hr-HR"/>
        </w:rPr>
        <w:t xml:space="preserve"> chỉnh quy trình vận hành hồ chứa thủy điện thủy điện </w:t>
      </w:r>
      <w:r w:rsidRPr="009624B1">
        <w:rPr>
          <w:spacing w:val="4"/>
          <w:sz w:val="28"/>
          <w:szCs w:val="28"/>
          <w:lang w:val="hr-HR"/>
        </w:rPr>
        <w:t>………………….., cụ thể với các nội dung sau:</w:t>
      </w:r>
    </w:p>
    <w:p w:rsidR="00324CBB" w:rsidRPr="009624B1" w:rsidRDefault="00324CBB" w:rsidP="00B80664">
      <w:pPr>
        <w:spacing w:before="120" w:after="0" w:line="240" w:lineRule="auto"/>
        <w:ind w:firstLine="561"/>
        <w:jc w:val="both"/>
        <w:rPr>
          <w:spacing w:val="4"/>
          <w:sz w:val="28"/>
          <w:szCs w:val="28"/>
          <w:lang w:val="hr-HR"/>
        </w:rPr>
      </w:pPr>
      <w:r w:rsidRPr="009624B1">
        <w:rPr>
          <w:spacing w:val="4"/>
          <w:sz w:val="28"/>
          <w:szCs w:val="28"/>
          <w:lang w:val="hr-HR"/>
        </w:rPr>
        <w:t>1. Thông tin về dự án/công trình.</w:t>
      </w:r>
    </w:p>
    <w:p w:rsidR="00324CBB" w:rsidRPr="009624B1" w:rsidRDefault="006664F2" w:rsidP="00B80664">
      <w:pPr>
        <w:spacing w:before="120" w:after="0" w:line="240" w:lineRule="auto"/>
        <w:ind w:firstLine="561"/>
        <w:jc w:val="both"/>
        <w:rPr>
          <w:spacing w:val="4"/>
          <w:sz w:val="28"/>
          <w:szCs w:val="28"/>
          <w:lang w:val="hr-HR"/>
        </w:rPr>
      </w:pPr>
      <w:r w:rsidRPr="009624B1">
        <w:rPr>
          <w:spacing w:val="4"/>
          <w:sz w:val="28"/>
          <w:szCs w:val="28"/>
          <w:lang w:val="hr-HR"/>
        </w:rPr>
        <w:t>……………………………………………………………………………</w:t>
      </w:r>
    </w:p>
    <w:p w:rsidR="00324CBB" w:rsidRPr="009624B1" w:rsidRDefault="00324CBB" w:rsidP="00B80664">
      <w:pPr>
        <w:spacing w:before="120" w:after="0" w:line="240" w:lineRule="auto"/>
        <w:ind w:firstLine="561"/>
        <w:jc w:val="both"/>
        <w:rPr>
          <w:spacing w:val="4"/>
          <w:sz w:val="28"/>
          <w:szCs w:val="28"/>
          <w:lang w:val="hr-HR"/>
        </w:rPr>
      </w:pPr>
      <w:r w:rsidRPr="009624B1">
        <w:rPr>
          <w:spacing w:val="4"/>
          <w:sz w:val="28"/>
          <w:szCs w:val="28"/>
          <w:lang w:val="hr-HR"/>
        </w:rPr>
        <w:t xml:space="preserve">2. Các nội dung chính </w:t>
      </w:r>
      <w:r w:rsidR="00502FD1" w:rsidRPr="009624B1">
        <w:rPr>
          <w:spacing w:val="4"/>
          <w:sz w:val="28"/>
          <w:szCs w:val="28"/>
          <w:lang w:val="hr-HR"/>
        </w:rPr>
        <w:t>đề nghị điều chỉnh</w:t>
      </w:r>
      <w:r w:rsidRPr="009624B1">
        <w:rPr>
          <w:spacing w:val="4"/>
          <w:sz w:val="28"/>
          <w:szCs w:val="28"/>
          <w:lang w:val="hr-HR"/>
        </w:rPr>
        <w:t xml:space="preserve"> quy trình</w:t>
      </w:r>
    </w:p>
    <w:p w:rsidR="00324CBB" w:rsidRPr="009624B1" w:rsidRDefault="006664F2" w:rsidP="00B80664">
      <w:pPr>
        <w:spacing w:before="120" w:after="0" w:line="240" w:lineRule="auto"/>
        <w:ind w:firstLine="561"/>
        <w:jc w:val="both"/>
        <w:rPr>
          <w:spacing w:val="4"/>
          <w:sz w:val="28"/>
          <w:szCs w:val="28"/>
          <w:lang w:val="hr-HR"/>
        </w:rPr>
      </w:pPr>
      <w:r w:rsidRPr="009624B1">
        <w:rPr>
          <w:spacing w:val="4"/>
          <w:sz w:val="28"/>
          <w:szCs w:val="28"/>
          <w:lang w:val="hr-HR"/>
        </w:rPr>
        <w:t>……………………………………………………………………………</w:t>
      </w:r>
    </w:p>
    <w:p w:rsidR="00324CBB" w:rsidRPr="009624B1" w:rsidRDefault="006664F2" w:rsidP="00B80664">
      <w:pPr>
        <w:spacing w:before="120" w:after="0" w:line="240" w:lineRule="auto"/>
        <w:ind w:firstLine="561"/>
        <w:jc w:val="both"/>
        <w:rPr>
          <w:spacing w:val="4"/>
          <w:sz w:val="28"/>
          <w:szCs w:val="28"/>
          <w:lang w:val="hr-HR"/>
        </w:rPr>
      </w:pPr>
      <w:r w:rsidRPr="009624B1">
        <w:rPr>
          <w:spacing w:val="4"/>
          <w:sz w:val="28"/>
          <w:szCs w:val="28"/>
          <w:lang w:val="hr-HR"/>
        </w:rPr>
        <w:t>……………………………………………………………………………</w:t>
      </w:r>
    </w:p>
    <w:p w:rsidR="00324CBB" w:rsidRPr="009624B1" w:rsidRDefault="00324CBB" w:rsidP="00B80664">
      <w:pPr>
        <w:spacing w:before="120" w:after="0" w:line="240" w:lineRule="auto"/>
        <w:ind w:firstLine="567"/>
        <w:jc w:val="both"/>
        <w:rPr>
          <w:spacing w:val="4"/>
          <w:sz w:val="28"/>
          <w:szCs w:val="28"/>
          <w:lang w:val="hr-HR"/>
        </w:rPr>
      </w:pPr>
      <w:r w:rsidRPr="009624B1">
        <w:rPr>
          <w:spacing w:val="4"/>
          <w:sz w:val="28"/>
          <w:szCs w:val="28"/>
          <w:lang w:val="hr-HR"/>
        </w:rPr>
        <w:t>3. Tài liệu đính kèm</w:t>
      </w:r>
    </w:p>
    <w:p w:rsidR="00324CBB" w:rsidRPr="009624B1" w:rsidRDefault="006664F2" w:rsidP="00B80664">
      <w:pPr>
        <w:spacing w:before="120" w:after="0" w:line="240" w:lineRule="auto"/>
        <w:ind w:firstLine="561"/>
        <w:jc w:val="both"/>
        <w:rPr>
          <w:spacing w:val="4"/>
          <w:sz w:val="28"/>
          <w:szCs w:val="28"/>
          <w:lang w:val="hr-HR"/>
        </w:rPr>
      </w:pPr>
      <w:r w:rsidRPr="009624B1">
        <w:rPr>
          <w:spacing w:val="4"/>
          <w:sz w:val="28"/>
          <w:szCs w:val="28"/>
          <w:lang w:val="hr-HR"/>
        </w:rPr>
        <w:t>…………………………………………………………………………</w:t>
      </w:r>
    </w:p>
    <w:p w:rsidR="00502FD1" w:rsidRPr="009624B1" w:rsidRDefault="00502FD1" w:rsidP="00B80664">
      <w:pPr>
        <w:spacing w:before="120" w:after="0" w:line="240" w:lineRule="auto"/>
        <w:ind w:firstLine="567"/>
        <w:jc w:val="both"/>
        <w:rPr>
          <w:spacing w:val="4"/>
          <w:sz w:val="28"/>
          <w:szCs w:val="28"/>
          <w:lang w:val="hr-HR"/>
        </w:rPr>
      </w:pPr>
      <w:r w:rsidRPr="009624B1">
        <w:rPr>
          <w:spacing w:val="4"/>
          <w:sz w:val="28"/>
          <w:szCs w:val="28"/>
          <w:lang w:val="hr-HR"/>
        </w:rPr>
        <w:t>Công ty đề nghị Sở Công Thương, UBND tỉnh sớm thẩm định, phê duyệt./.</w:t>
      </w:r>
    </w:p>
    <w:p w:rsidR="00324CBB" w:rsidRPr="004B5D46" w:rsidRDefault="00324CBB" w:rsidP="00B80664">
      <w:pPr>
        <w:spacing w:before="120" w:after="0" w:line="240" w:lineRule="auto"/>
        <w:ind w:firstLine="567"/>
        <w:jc w:val="both"/>
        <w:rPr>
          <w:rFonts w:eastAsia="Times New Roman"/>
          <w:color w:val="FF0000"/>
          <w:sz w:val="28"/>
          <w:szCs w:val="28"/>
          <w:lang w:val="hr-HR"/>
        </w:rPr>
      </w:pPr>
    </w:p>
    <w:p w:rsidR="000E64E5" w:rsidRPr="009624B1" w:rsidRDefault="00324CBB" w:rsidP="00B80664">
      <w:pPr>
        <w:spacing w:before="120" w:after="0" w:line="240" w:lineRule="auto"/>
        <w:rPr>
          <w:b/>
          <w:sz w:val="28"/>
          <w:szCs w:val="28"/>
          <w:lang w:val="hr-HR"/>
        </w:rPr>
      </w:pPr>
      <w:r w:rsidRPr="009624B1">
        <w:rPr>
          <w:b/>
          <w:sz w:val="28"/>
          <w:szCs w:val="28"/>
          <w:lang w:val="hr-HR"/>
        </w:rPr>
        <w:t xml:space="preserve">Nơi nhận:                                                                      GIÁM ĐỐC </w:t>
      </w:r>
    </w:p>
    <w:p w:rsidR="00324CBB" w:rsidRPr="009624B1" w:rsidRDefault="00324CBB" w:rsidP="00B80664">
      <w:pPr>
        <w:spacing w:before="120" w:after="0" w:line="240" w:lineRule="auto"/>
        <w:rPr>
          <w:spacing w:val="4"/>
          <w:sz w:val="28"/>
          <w:szCs w:val="28"/>
          <w:lang w:val="hr-HR"/>
        </w:rPr>
      </w:pPr>
      <w:r w:rsidRPr="009624B1">
        <w:rPr>
          <w:spacing w:val="4"/>
          <w:sz w:val="28"/>
          <w:szCs w:val="28"/>
          <w:lang w:val="hr-HR"/>
        </w:rPr>
        <w:t xml:space="preserve">- Như trên:                                                                                         </w:t>
      </w:r>
    </w:p>
    <w:p w:rsidR="00324CBB" w:rsidRPr="009624B1" w:rsidRDefault="00324CBB" w:rsidP="00B80664">
      <w:pPr>
        <w:spacing w:before="120" w:after="0" w:line="240" w:lineRule="auto"/>
        <w:jc w:val="both"/>
        <w:rPr>
          <w:rFonts w:eastAsia="Times New Roman"/>
          <w:color w:val="FF0000"/>
          <w:sz w:val="28"/>
          <w:szCs w:val="28"/>
          <w:lang w:val="nl-NL"/>
        </w:rPr>
      </w:pPr>
      <w:r w:rsidRPr="009624B1">
        <w:rPr>
          <w:spacing w:val="4"/>
          <w:sz w:val="28"/>
          <w:szCs w:val="28"/>
          <w:lang w:val="hr-HR"/>
        </w:rPr>
        <w:t>- Lưu: VT</w:t>
      </w:r>
      <w:r w:rsidRPr="009624B1">
        <w:rPr>
          <w:rFonts w:eastAsia="Times New Roman"/>
          <w:color w:val="FF0000"/>
          <w:sz w:val="28"/>
          <w:szCs w:val="28"/>
          <w:lang w:val="nl-NL"/>
        </w:rPr>
        <w:t>.</w:t>
      </w:r>
    </w:p>
    <w:p w:rsidR="006911E5" w:rsidRPr="009624B1" w:rsidRDefault="006911E5" w:rsidP="00B80664">
      <w:pPr>
        <w:spacing w:before="120" w:after="0" w:line="240" w:lineRule="auto"/>
        <w:ind w:firstLine="567"/>
        <w:jc w:val="both"/>
        <w:rPr>
          <w:rStyle w:val="Strong"/>
          <w:sz w:val="28"/>
          <w:szCs w:val="28"/>
          <w:lang w:val="hr-HR"/>
        </w:rPr>
      </w:pPr>
      <w:r w:rsidRPr="009624B1">
        <w:rPr>
          <w:rStyle w:val="Strong"/>
          <w:sz w:val="28"/>
          <w:szCs w:val="28"/>
          <w:lang w:val="hr-HR"/>
        </w:rPr>
        <w:lastRenderedPageBreak/>
        <w:t>3</w:t>
      </w:r>
      <w:r w:rsidR="006664F2" w:rsidRPr="009624B1">
        <w:rPr>
          <w:rStyle w:val="Strong"/>
          <w:sz w:val="28"/>
          <w:szCs w:val="28"/>
          <w:lang w:val="hr-HR"/>
        </w:rPr>
        <w:t>4</w:t>
      </w:r>
      <w:r w:rsidRPr="009624B1">
        <w:rPr>
          <w:rStyle w:val="Strong"/>
          <w:sz w:val="28"/>
          <w:szCs w:val="28"/>
          <w:lang w:val="hr-HR"/>
        </w:rPr>
        <w:t>. Thẩm định, phê duyệt phương án ứng phó thiên tai cho công trình vùng hạ du đập thủy điện thuộc thẩm quyền phê duyệt của Ủy ban nhân dân cấp tỉnh. Mã TTHC: 2.001313</w:t>
      </w:r>
      <w:r w:rsidR="00280E21" w:rsidRPr="009624B1">
        <w:rPr>
          <w:rStyle w:val="Strong"/>
          <w:sz w:val="28"/>
          <w:szCs w:val="28"/>
          <w:lang w:val="hr-HR"/>
        </w:rPr>
        <w:t>.</w:t>
      </w:r>
      <w:r w:rsidR="00280E21" w:rsidRPr="009624B1">
        <w:rPr>
          <w:b/>
          <w:sz w:val="28"/>
          <w:szCs w:val="28"/>
          <w:shd w:val="clear" w:color="auto" w:fill="FFFFFF"/>
          <w:lang w:val="nl-NL"/>
        </w:rPr>
        <w:t xml:space="preserve"> 000.00.00.H10</w:t>
      </w:r>
    </w:p>
    <w:p w:rsidR="006911E5" w:rsidRPr="009624B1" w:rsidRDefault="006911E5" w:rsidP="00B80664">
      <w:pPr>
        <w:spacing w:before="120" w:after="0" w:line="240" w:lineRule="auto"/>
        <w:ind w:firstLine="567"/>
        <w:jc w:val="both"/>
        <w:rPr>
          <w:sz w:val="28"/>
          <w:szCs w:val="28"/>
          <w:lang w:val="hr-HR"/>
        </w:rPr>
      </w:pPr>
      <w:r w:rsidRPr="009624B1">
        <w:rPr>
          <w:rStyle w:val="Strong"/>
          <w:bCs w:val="0"/>
          <w:sz w:val="28"/>
          <w:szCs w:val="28"/>
          <w:lang w:val="hr-HR"/>
        </w:rPr>
        <w:t>a) Trình tự thực hiện</w:t>
      </w:r>
      <w:r w:rsidRPr="009624B1">
        <w:rPr>
          <w:b/>
          <w:sz w:val="28"/>
          <w:szCs w:val="28"/>
          <w:lang w:val="hr-HR"/>
        </w:rPr>
        <w:t>:</w:t>
      </w:r>
    </w:p>
    <w:p w:rsidR="000E64E5" w:rsidRPr="009624B1" w:rsidRDefault="000E64E5"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911E5" w:rsidRPr="009A2422" w:rsidRDefault="006911E5" w:rsidP="00B80664">
      <w:pPr>
        <w:pStyle w:val="NormalWeb"/>
        <w:spacing w:before="120" w:beforeAutospacing="0" w:after="0" w:afterAutospacing="0"/>
        <w:ind w:firstLine="567"/>
        <w:jc w:val="both"/>
        <w:rPr>
          <w:sz w:val="28"/>
          <w:szCs w:val="28"/>
          <w:lang w:val="hr-HR"/>
        </w:rPr>
      </w:pPr>
      <w:r w:rsidRPr="009A2422">
        <w:rPr>
          <w:sz w:val="28"/>
          <w:szCs w:val="28"/>
          <w:lang w:val="hr-HR"/>
        </w:rPr>
        <w:t>- Bước 2: Sở Công Thương tiếp nhận hồ sơ, kiểm tra tính hợp lệ và đầy đủ của các giấy tờ có trong hồ sơ, yêu cầu bổ sung, hoàn thiện nếu hồ sơ chưa đầy đủ, chưa hợp lệ; cụ thể:</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Trong thời hạn không quá ba (03) ngày làm việc tính từ ngày Trung tâm Phục vụ hành chính công tỉnh chuyển cho Sở Công Thương thụ lý xem xét; Sở Công Thương có trách nhiệm xem xét, đối với các hồ sơ đề nghị Thẩm định, phê duyệt phương án ứng phó thiên tai cho công trình vùng hạ du đập thủy điện không đảm bảo điều kiện thẩm định, phê duyệt theo quy định, Sở Công Thương có văn bản gửi Trung tâm Phục vụ hành chính công tỉnh yêu cầu người đề nghị Thẩm định, phê duyệt phương án ứng phó thiên tai cho công trình vùng hạ du đập thủy điện bổ sung hồ sơ đề nghị Thẩm định, phê duyệt phương án ứng phó thiên tai cho công trình vùng hạ du đập thủy điện.</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Trường hợp đủ điều kiện thì tổ chức thẩm định hồ sơ, lấy ý kiến các cơ quan, đơn vị có liên quan (nếu có). Nếu đủ điều kiện phê duyệt thì lập Báo cáo kết quả thẩm định kèm theo dự thảo Tờ trình và dự thảo Quyết định trình UBND tỉnh xem xét phê duyệt phương án ứng phó thiên tai cho công trình vùng hạ du đập thủy điện. Trường hợp không đủ điều kiện phê duyệt, Sở Công Thương lập Báo cáo kết quả thẩm định kèm theo dự thảo Tờ trình và dự thảo Thông báo trình UBND tỉnh phê duyệt để thông báo lý do cho tổ chức, cá nhân biết.</w:t>
      </w:r>
    </w:p>
    <w:p w:rsidR="006911E5" w:rsidRPr="009624B1" w:rsidRDefault="006911E5" w:rsidP="00B80664">
      <w:pPr>
        <w:pStyle w:val="NormalWeb"/>
        <w:spacing w:before="120" w:beforeAutospacing="0" w:after="0" w:afterAutospacing="0"/>
        <w:ind w:right="-57" w:firstLine="567"/>
        <w:jc w:val="both"/>
        <w:textAlignment w:val="baseline"/>
        <w:rPr>
          <w:spacing w:val="-6"/>
          <w:sz w:val="28"/>
          <w:szCs w:val="28"/>
          <w:lang w:val="hr-HR"/>
        </w:rPr>
      </w:pPr>
      <w:r w:rsidRPr="009624B1">
        <w:rPr>
          <w:spacing w:val="-6"/>
          <w:sz w:val="28"/>
          <w:szCs w:val="28"/>
          <w:lang w:val="hr-HR"/>
        </w:rPr>
        <w:t>- Bước 3: UBND tỉnh phê duyệt, trả kết quả cho Trung tâm Phục vụ hành chính công tỉnh.</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Bước 4: Đến ngày hẹn, Tổ chức đến nhận kết quả theo dịch vụ đã cam kết hoặc trực tiếp tại bộ phận trả kết quả thuộc Trung tâm Phục vụ hành chính công.</w:t>
      </w:r>
    </w:p>
    <w:p w:rsidR="00827151" w:rsidRPr="009624B1" w:rsidRDefault="006911E5" w:rsidP="00B80664">
      <w:pPr>
        <w:keepNext/>
        <w:overflowPunct w:val="0"/>
        <w:autoSpaceDE w:val="0"/>
        <w:autoSpaceDN w:val="0"/>
        <w:adjustRightInd w:val="0"/>
        <w:spacing w:before="120" w:after="0" w:line="240" w:lineRule="auto"/>
        <w:ind w:firstLine="567"/>
        <w:jc w:val="both"/>
        <w:textAlignment w:val="baseline"/>
        <w:rPr>
          <w:rStyle w:val="Strong"/>
          <w:bCs w:val="0"/>
          <w:sz w:val="28"/>
          <w:szCs w:val="28"/>
          <w:lang w:val="hr-HR"/>
        </w:rPr>
      </w:pPr>
      <w:r w:rsidRPr="009624B1">
        <w:rPr>
          <w:rStyle w:val="Strong"/>
          <w:bCs w:val="0"/>
          <w:sz w:val="28"/>
          <w:szCs w:val="28"/>
          <w:lang w:val="vi-VN"/>
        </w:rPr>
        <w:t>b) Cách thức thực hiện</w:t>
      </w:r>
      <w:r w:rsidR="0047716B" w:rsidRPr="009624B1">
        <w:rPr>
          <w:rStyle w:val="Strong"/>
          <w:bCs w:val="0"/>
          <w:sz w:val="28"/>
          <w:szCs w:val="28"/>
          <w:lang w:val="hr-HR"/>
        </w:rPr>
        <w:t xml:space="preserve">: </w:t>
      </w:r>
    </w:p>
    <w:p w:rsidR="0047716B" w:rsidRPr="009624B1" w:rsidRDefault="0047716B" w:rsidP="00B80664">
      <w:pPr>
        <w:keepNext/>
        <w:overflowPunct w:val="0"/>
        <w:autoSpaceDE w:val="0"/>
        <w:autoSpaceDN w:val="0"/>
        <w:adjustRightInd w:val="0"/>
        <w:spacing w:before="120" w:after="0" w:line="240" w:lineRule="auto"/>
        <w:ind w:firstLine="567"/>
        <w:jc w:val="both"/>
        <w:textAlignment w:val="baseline"/>
        <w:rPr>
          <w:rFonts w:eastAsia="Times New Roman"/>
          <w:sz w:val="28"/>
          <w:szCs w:val="28"/>
          <w:lang w:val="hr-HR"/>
        </w:rPr>
      </w:pPr>
      <w:r w:rsidRPr="009624B1">
        <w:rPr>
          <w:rFonts w:eastAsia="Times New Roman"/>
          <w:sz w:val="28"/>
          <w:szCs w:val="28"/>
          <w:lang w:val="hr-HR"/>
        </w:rPr>
        <w:t>Thực hiện trực tuyến trên Cổng Dịch vụ công hoặc gửi qua đường bưu điện công ích hoặc nộp hồ sơ trực tiếp.</w:t>
      </w:r>
    </w:p>
    <w:p w:rsidR="006911E5" w:rsidRPr="009624B1" w:rsidRDefault="006911E5" w:rsidP="00B80664">
      <w:pPr>
        <w:spacing w:before="120" w:after="0" w:line="240" w:lineRule="auto"/>
        <w:ind w:firstLine="567"/>
        <w:jc w:val="both"/>
        <w:rPr>
          <w:sz w:val="28"/>
          <w:szCs w:val="28"/>
          <w:lang w:val="hr-HR"/>
        </w:rPr>
      </w:pPr>
      <w:r w:rsidRPr="009624B1">
        <w:rPr>
          <w:rStyle w:val="Strong"/>
          <w:bCs w:val="0"/>
          <w:sz w:val="28"/>
          <w:szCs w:val="28"/>
          <w:lang w:val="hr-HR"/>
        </w:rPr>
        <w:t xml:space="preserve">c) Thành phần, số lượng hồ sơ: </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Thành phần hồ sơ:</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Tờ trình đề nghị phê duyệt phương án;</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Dự thảo phương án;</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Báo cáo kết quả tính toán kỹ thuật;</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lastRenderedPageBreak/>
        <w:t>- Văn bản góp ý kiến của các cơ quan, đơn vị liên quan;</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Các tài liệu khác liên quan kèm theo (nếu có).</w:t>
      </w:r>
    </w:p>
    <w:p w:rsidR="0001702C" w:rsidRPr="009624B1" w:rsidRDefault="0001702C" w:rsidP="00B80664">
      <w:pPr>
        <w:pStyle w:val="NormalWeb"/>
        <w:shd w:val="clear" w:color="auto" w:fill="FFFFFF"/>
        <w:spacing w:before="120" w:beforeAutospacing="0" w:after="0" w:afterAutospacing="0"/>
        <w:ind w:firstLine="567"/>
        <w:jc w:val="both"/>
        <w:rPr>
          <w:sz w:val="28"/>
          <w:szCs w:val="28"/>
          <w:lang w:val="hr-HR"/>
        </w:rPr>
      </w:pPr>
      <w:r w:rsidRPr="009624B1">
        <w:rPr>
          <w:sz w:val="28"/>
          <w:szCs w:val="28"/>
          <w:lang w:val="hr-HR"/>
        </w:rPr>
        <w:t>*Cá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 .</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Emphasis"/>
          <w:bCs/>
          <w:i w:val="0"/>
          <w:iCs w:val="0"/>
          <w:sz w:val="28"/>
          <w:szCs w:val="28"/>
          <w:lang w:val="hr-HR"/>
        </w:rPr>
        <w:t>* Số lượng hồ sơ:</w:t>
      </w:r>
      <w:r w:rsidRPr="009624B1">
        <w:rPr>
          <w:sz w:val="28"/>
          <w:szCs w:val="28"/>
          <w:lang w:val="hr-HR"/>
        </w:rPr>
        <w:t xml:space="preserve"> 01 </w:t>
      </w:r>
      <w:r w:rsidRPr="004B5D46">
        <w:rPr>
          <w:rStyle w:val="Strong"/>
          <w:sz w:val="28"/>
          <w:szCs w:val="28"/>
          <w:lang w:val="hr-HR"/>
        </w:rPr>
        <w:t>bộ</w:t>
      </w:r>
      <w:r w:rsidRPr="009624B1">
        <w:rPr>
          <w:sz w:val="28"/>
          <w:szCs w:val="28"/>
          <w:lang w:val="hr-HR"/>
        </w:rPr>
        <w:t xml:space="preserve">. </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Strong"/>
          <w:bCs w:val="0"/>
          <w:sz w:val="28"/>
          <w:szCs w:val="28"/>
          <w:lang w:val="hr-HR"/>
        </w:rPr>
        <w:t>d) Thời hạn giải quyết</w:t>
      </w:r>
      <w:r w:rsidRPr="004B5D46">
        <w:rPr>
          <w:rStyle w:val="Strong"/>
          <w:sz w:val="28"/>
          <w:szCs w:val="28"/>
          <w:lang w:val="hr-HR"/>
        </w:rPr>
        <w:t xml:space="preserve">: </w:t>
      </w:r>
      <w:r w:rsidR="0001702C" w:rsidRPr="004B5D46">
        <w:rPr>
          <w:rStyle w:val="Strong"/>
          <w:sz w:val="28"/>
          <w:szCs w:val="28"/>
          <w:lang w:val="hr-HR"/>
        </w:rPr>
        <w:t>14</w:t>
      </w:r>
      <w:r w:rsidRPr="009624B1">
        <w:rPr>
          <w:sz w:val="28"/>
          <w:szCs w:val="28"/>
          <w:lang w:val="hr-HR"/>
        </w:rPr>
        <w:t xml:space="preserve"> </w:t>
      </w:r>
      <w:r w:rsidRPr="009624B1">
        <w:rPr>
          <w:spacing w:val="-8"/>
          <w:sz w:val="28"/>
          <w:szCs w:val="28"/>
          <w:lang w:val="hr-HR"/>
        </w:rPr>
        <w:t>ngày làm việc kể từ ngày nhận đủ hồ sơ hợp lệ.</w:t>
      </w:r>
    </w:p>
    <w:p w:rsidR="006911E5" w:rsidRPr="009624B1" w:rsidRDefault="006911E5" w:rsidP="00B80664">
      <w:pPr>
        <w:spacing w:before="120" w:after="0" w:line="240" w:lineRule="auto"/>
        <w:ind w:firstLine="567"/>
        <w:jc w:val="both"/>
        <w:rPr>
          <w:spacing w:val="-8"/>
          <w:sz w:val="28"/>
          <w:szCs w:val="28"/>
          <w:lang w:val="hr-HR"/>
        </w:rPr>
      </w:pPr>
      <w:r w:rsidRPr="009624B1">
        <w:rPr>
          <w:rStyle w:val="Strong"/>
          <w:bCs w:val="0"/>
          <w:sz w:val="28"/>
          <w:szCs w:val="28"/>
          <w:lang w:val="hr-HR"/>
        </w:rPr>
        <w:t xml:space="preserve">đ) Đối tượng thực hiện thủ tục hành chính: </w:t>
      </w:r>
      <w:r w:rsidRPr="009624B1">
        <w:rPr>
          <w:spacing w:val="-8"/>
          <w:sz w:val="28"/>
          <w:szCs w:val="28"/>
          <w:lang w:val="da-DK"/>
        </w:rPr>
        <w:t>T</w:t>
      </w:r>
      <w:r w:rsidRPr="009624B1">
        <w:rPr>
          <w:spacing w:val="-8"/>
          <w:sz w:val="28"/>
          <w:szCs w:val="28"/>
          <w:lang w:val="hr-HR"/>
        </w:rPr>
        <w:t xml:space="preserve">ổ </w:t>
      </w:r>
      <w:r w:rsidRPr="009624B1">
        <w:rPr>
          <w:spacing w:val="-8"/>
          <w:sz w:val="28"/>
          <w:szCs w:val="28"/>
          <w:lang w:val="da-DK"/>
        </w:rPr>
        <w:t>ch</w:t>
      </w:r>
      <w:r w:rsidRPr="009624B1">
        <w:rPr>
          <w:spacing w:val="-8"/>
          <w:sz w:val="28"/>
          <w:szCs w:val="28"/>
          <w:lang w:val="hr-HR"/>
        </w:rPr>
        <w:t>ứ</w:t>
      </w:r>
      <w:r w:rsidRPr="009624B1">
        <w:rPr>
          <w:spacing w:val="-8"/>
          <w:sz w:val="28"/>
          <w:szCs w:val="28"/>
          <w:lang w:val="da-DK"/>
        </w:rPr>
        <w:t>c</w:t>
      </w:r>
      <w:r w:rsidRPr="009624B1">
        <w:rPr>
          <w:spacing w:val="-8"/>
          <w:sz w:val="28"/>
          <w:szCs w:val="28"/>
          <w:lang w:val="hr-HR"/>
        </w:rPr>
        <w:t xml:space="preserve">, </w:t>
      </w:r>
      <w:r w:rsidRPr="009624B1">
        <w:rPr>
          <w:spacing w:val="-8"/>
          <w:sz w:val="28"/>
          <w:szCs w:val="28"/>
          <w:lang w:val="da-DK"/>
        </w:rPr>
        <w:t>ca</w:t>
      </w:r>
      <w:r w:rsidRPr="009624B1">
        <w:rPr>
          <w:spacing w:val="-8"/>
          <w:sz w:val="28"/>
          <w:szCs w:val="28"/>
          <w:lang w:val="hr-HR"/>
        </w:rPr>
        <w:t xml:space="preserve">́ </w:t>
      </w:r>
      <w:r w:rsidRPr="009624B1">
        <w:rPr>
          <w:spacing w:val="-8"/>
          <w:sz w:val="28"/>
          <w:szCs w:val="28"/>
          <w:lang w:val="da-DK"/>
        </w:rPr>
        <w:t>nh</w:t>
      </w:r>
      <w:r w:rsidRPr="009624B1">
        <w:rPr>
          <w:spacing w:val="-8"/>
          <w:sz w:val="28"/>
          <w:szCs w:val="28"/>
          <w:lang w:val="hr-HR"/>
        </w:rPr>
        <w:t>â</w:t>
      </w:r>
      <w:r w:rsidRPr="009624B1">
        <w:rPr>
          <w:spacing w:val="-8"/>
          <w:sz w:val="28"/>
          <w:szCs w:val="28"/>
          <w:lang w:val="da-DK"/>
        </w:rPr>
        <w:t>n</w:t>
      </w:r>
      <w:r w:rsidRPr="009624B1">
        <w:rPr>
          <w:spacing w:val="-8"/>
          <w:sz w:val="28"/>
          <w:szCs w:val="28"/>
          <w:lang w:val="hr-HR"/>
        </w:rPr>
        <w:t>.</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Strong"/>
          <w:bCs w:val="0"/>
          <w:sz w:val="28"/>
          <w:szCs w:val="28"/>
          <w:lang w:val="hr-HR"/>
        </w:rPr>
        <w:t xml:space="preserve">e) Cơ quan thực hiện thủ tục hành chính: </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Cơ quan có thẩm quyền quyết định: Sở Công Thương</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xml:space="preserve">- Cơ quan trực tiếp thực hiện TTHC: Phòng Quản lý năng lượng. </w:t>
      </w:r>
    </w:p>
    <w:p w:rsidR="006911E5" w:rsidRPr="009624B1" w:rsidRDefault="006911E5" w:rsidP="00B80664">
      <w:pPr>
        <w:pStyle w:val="NormalWeb"/>
        <w:spacing w:before="120" w:beforeAutospacing="0" w:after="0" w:afterAutospacing="0"/>
        <w:ind w:firstLine="567"/>
        <w:jc w:val="both"/>
        <w:rPr>
          <w:spacing w:val="-2"/>
          <w:sz w:val="28"/>
          <w:szCs w:val="28"/>
          <w:lang w:val="hr-HR"/>
        </w:rPr>
      </w:pPr>
      <w:r w:rsidRPr="009624B1">
        <w:rPr>
          <w:rStyle w:val="Strong"/>
          <w:bCs w:val="0"/>
          <w:spacing w:val="-2"/>
          <w:sz w:val="28"/>
          <w:szCs w:val="28"/>
          <w:lang w:val="hr-HR"/>
        </w:rPr>
        <w:t xml:space="preserve">g) Kết quả thực hiện thủ tục hành chính: </w:t>
      </w:r>
      <w:r w:rsidRPr="009624B1">
        <w:rPr>
          <w:rFonts w:eastAsia="Calibri"/>
          <w:sz w:val="28"/>
          <w:szCs w:val="28"/>
          <w:lang w:val="hr-HR"/>
        </w:rPr>
        <w:t>Quyết định.</w:t>
      </w:r>
    </w:p>
    <w:p w:rsidR="006911E5" w:rsidRPr="009624B1" w:rsidRDefault="006911E5" w:rsidP="00B80664">
      <w:pPr>
        <w:tabs>
          <w:tab w:val="left" w:pos="284"/>
        </w:tabs>
        <w:spacing w:before="120" w:after="0" w:line="240" w:lineRule="auto"/>
        <w:ind w:firstLine="567"/>
        <w:rPr>
          <w:rStyle w:val="Strong"/>
          <w:b w:val="0"/>
          <w:bCs w:val="0"/>
          <w:sz w:val="28"/>
          <w:szCs w:val="28"/>
          <w:lang w:val="hr-HR"/>
        </w:rPr>
      </w:pPr>
      <w:r w:rsidRPr="009624B1">
        <w:rPr>
          <w:rStyle w:val="Strong"/>
          <w:bCs w:val="0"/>
          <w:sz w:val="28"/>
          <w:szCs w:val="28"/>
          <w:lang w:val="hr-HR"/>
        </w:rPr>
        <w:t>h) Phí, lệ phí</w:t>
      </w:r>
      <w:r w:rsidRPr="009624B1">
        <w:rPr>
          <w:rStyle w:val="Strong"/>
          <w:b w:val="0"/>
          <w:bCs w:val="0"/>
          <w:sz w:val="28"/>
          <w:szCs w:val="28"/>
          <w:lang w:val="hr-HR"/>
        </w:rPr>
        <w:t>: Không.</w:t>
      </w:r>
    </w:p>
    <w:p w:rsidR="006911E5" w:rsidRPr="009624B1" w:rsidRDefault="006911E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 xml:space="preserve">i) Mẫu đơn, tờ khai hành chính: </w:t>
      </w:r>
      <w:r w:rsidRPr="009624B1">
        <w:rPr>
          <w:rStyle w:val="Strong"/>
          <w:b w:val="0"/>
          <w:bCs w:val="0"/>
          <w:sz w:val="28"/>
          <w:szCs w:val="28"/>
          <w:lang w:val="hr-HR"/>
        </w:rPr>
        <w:t>Không.</w:t>
      </w:r>
    </w:p>
    <w:p w:rsidR="006911E5" w:rsidRPr="009624B1" w:rsidRDefault="006911E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 xml:space="preserve">k) Yêu cầu, điều kiện thực hiện thủ tục hành chính: </w:t>
      </w:r>
      <w:r w:rsidRPr="009624B1">
        <w:rPr>
          <w:rStyle w:val="Strong"/>
          <w:b w:val="0"/>
          <w:bCs w:val="0"/>
          <w:sz w:val="28"/>
          <w:szCs w:val="28"/>
          <w:lang w:val="hr-HR"/>
        </w:rPr>
        <w:t>Không.</w:t>
      </w:r>
    </w:p>
    <w:p w:rsidR="006911E5" w:rsidRPr="009624B1" w:rsidRDefault="006911E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l) Căn cứ pháp lý của thủ tục hành chính:</w:t>
      </w:r>
    </w:p>
    <w:p w:rsidR="006911E5" w:rsidRPr="009624B1" w:rsidRDefault="006911E5" w:rsidP="00B80664">
      <w:pPr>
        <w:spacing w:before="120" w:after="0" w:line="240" w:lineRule="auto"/>
        <w:ind w:firstLine="567"/>
        <w:jc w:val="both"/>
        <w:rPr>
          <w:spacing w:val="2"/>
          <w:sz w:val="28"/>
          <w:szCs w:val="28"/>
          <w:lang w:val="hr-HR"/>
        </w:rPr>
      </w:pPr>
      <w:r w:rsidRPr="009624B1">
        <w:rPr>
          <w:spacing w:val="2"/>
          <w:sz w:val="28"/>
          <w:szCs w:val="28"/>
          <w:lang w:val="hr-HR"/>
        </w:rPr>
        <w:t>- Nghị định số 114/2018/NĐ-CP ngày 04/9/2018 của Chính phủ về quản lý an toàn đập, hồ chứa nước tại các đơn vị quản lý vận hành nhà máy thủy điện.</w:t>
      </w:r>
    </w:p>
    <w:p w:rsidR="006911E5" w:rsidRPr="009624B1" w:rsidRDefault="006911E5" w:rsidP="00B80664">
      <w:pPr>
        <w:spacing w:before="120" w:after="0" w:line="240" w:lineRule="auto"/>
        <w:ind w:firstLine="567"/>
        <w:jc w:val="both"/>
        <w:rPr>
          <w:spacing w:val="4"/>
          <w:sz w:val="28"/>
          <w:szCs w:val="28"/>
          <w:lang w:val="hr-HR"/>
        </w:rPr>
      </w:pPr>
      <w:r w:rsidRPr="009624B1">
        <w:rPr>
          <w:spacing w:val="4"/>
          <w:sz w:val="28"/>
          <w:szCs w:val="28"/>
          <w:lang w:val="hr-HR"/>
        </w:rPr>
        <w:t>- Thông tư 09/2019/TT-BCT ngày 08/07/2019 của Bộ Công Thương quy định về quản lý án toàn đập, hồ chứa thủy điện.</w:t>
      </w:r>
    </w:p>
    <w:p w:rsidR="006911E5" w:rsidRPr="009624B1" w:rsidRDefault="006911E5" w:rsidP="00B80664">
      <w:pPr>
        <w:spacing w:before="120" w:after="0" w:line="240" w:lineRule="auto"/>
        <w:ind w:firstLine="567"/>
        <w:jc w:val="both"/>
        <w:outlineLvl w:val="0"/>
        <w:rPr>
          <w:b/>
          <w:sz w:val="28"/>
          <w:szCs w:val="28"/>
          <w:lang w:val="hr-HR"/>
        </w:rPr>
      </w:pPr>
    </w:p>
    <w:p w:rsidR="006911E5" w:rsidRPr="009624B1" w:rsidRDefault="006911E5" w:rsidP="00B80664">
      <w:pPr>
        <w:spacing w:before="120" w:after="0" w:line="240" w:lineRule="auto"/>
        <w:ind w:firstLine="567"/>
        <w:jc w:val="both"/>
        <w:outlineLvl w:val="0"/>
        <w:rPr>
          <w:b/>
          <w:sz w:val="28"/>
          <w:szCs w:val="28"/>
          <w:lang w:val="hr-HR"/>
        </w:rPr>
      </w:pPr>
    </w:p>
    <w:p w:rsidR="006911E5" w:rsidRDefault="00585125" w:rsidP="00B80664">
      <w:pPr>
        <w:pBdr>
          <w:bottom w:val="single" w:sz="6" w:space="1" w:color="auto"/>
        </w:pBdr>
        <w:spacing w:before="120" w:after="0" w:line="240" w:lineRule="auto"/>
        <w:ind w:firstLine="567"/>
        <w:jc w:val="both"/>
        <w:outlineLvl w:val="0"/>
        <w:rPr>
          <w:b/>
          <w:i/>
          <w:sz w:val="28"/>
          <w:szCs w:val="28"/>
          <w:lang w:val="hr-HR"/>
        </w:rPr>
      </w:pPr>
      <w:r w:rsidRPr="009624B1">
        <w:rPr>
          <w:b/>
          <w:i/>
          <w:sz w:val="28"/>
          <w:szCs w:val="28"/>
          <w:lang w:val="hr-HR"/>
        </w:rPr>
        <w:t>Biểu mẫu, tờ khai</w:t>
      </w:r>
    </w:p>
    <w:p w:rsidR="00C7053D" w:rsidRPr="009624B1" w:rsidRDefault="00C7053D" w:rsidP="00B80664">
      <w:pPr>
        <w:pBdr>
          <w:bottom w:val="single" w:sz="6" w:space="1" w:color="auto"/>
        </w:pBdr>
        <w:spacing w:before="120" w:after="0" w:line="240" w:lineRule="auto"/>
        <w:ind w:firstLine="567"/>
        <w:jc w:val="both"/>
        <w:outlineLvl w:val="0"/>
        <w:rPr>
          <w:b/>
          <w:i/>
          <w:sz w:val="28"/>
          <w:szCs w:val="28"/>
          <w:lang w:val="hr-HR"/>
        </w:rPr>
      </w:pPr>
    </w:p>
    <w:p w:rsidR="006911E5" w:rsidRDefault="006911E5" w:rsidP="00B80664">
      <w:pPr>
        <w:spacing w:before="120" w:after="0" w:line="240" w:lineRule="auto"/>
        <w:ind w:firstLine="567"/>
        <w:jc w:val="both"/>
        <w:outlineLvl w:val="0"/>
        <w:rPr>
          <w:b/>
          <w:sz w:val="28"/>
          <w:szCs w:val="28"/>
          <w:lang w:val="hr-HR"/>
        </w:rPr>
      </w:pPr>
    </w:p>
    <w:p w:rsidR="00C7053D" w:rsidRDefault="00C7053D" w:rsidP="00B80664">
      <w:pPr>
        <w:spacing w:before="120" w:after="0" w:line="240" w:lineRule="auto"/>
        <w:ind w:firstLine="567"/>
        <w:jc w:val="both"/>
        <w:outlineLvl w:val="0"/>
        <w:rPr>
          <w:b/>
          <w:sz w:val="28"/>
          <w:szCs w:val="28"/>
          <w:lang w:val="hr-HR"/>
        </w:rPr>
      </w:pPr>
    </w:p>
    <w:p w:rsidR="00C7053D" w:rsidRDefault="00C7053D" w:rsidP="00B80664">
      <w:pPr>
        <w:spacing w:before="120" w:after="0" w:line="240" w:lineRule="auto"/>
        <w:ind w:firstLine="567"/>
        <w:jc w:val="both"/>
        <w:outlineLvl w:val="0"/>
        <w:rPr>
          <w:b/>
          <w:sz w:val="28"/>
          <w:szCs w:val="28"/>
          <w:lang w:val="hr-HR"/>
        </w:rPr>
      </w:pPr>
    </w:p>
    <w:p w:rsidR="00C7053D" w:rsidRDefault="00C7053D" w:rsidP="00B80664">
      <w:pPr>
        <w:spacing w:before="120" w:after="0" w:line="240" w:lineRule="auto"/>
        <w:ind w:firstLine="567"/>
        <w:jc w:val="both"/>
        <w:outlineLvl w:val="0"/>
        <w:rPr>
          <w:b/>
          <w:sz w:val="28"/>
          <w:szCs w:val="28"/>
          <w:lang w:val="hr-HR"/>
        </w:rPr>
      </w:pPr>
    </w:p>
    <w:p w:rsidR="00C7053D" w:rsidRDefault="00C7053D" w:rsidP="00B80664">
      <w:pPr>
        <w:spacing w:before="120" w:after="0" w:line="240" w:lineRule="auto"/>
        <w:ind w:firstLine="567"/>
        <w:jc w:val="both"/>
        <w:outlineLvl w:val="0"/>
        <w:rPr>
          <w:b/>
          <w:sz w:val="28"/>
          <w:szCs w:val="28"/>
          <w:lang w:val="hr-HR"/>
        </w:rPr>
      </w:pPr>
    </w:p>
    <w:p w:rsidR="00C7053D" w:rsidRDefault="00C7053D" w:rsidP="00B80664">
      <w:pPr>
        <w:spacing w:before="120" w:after="0" w:line="240" w:lineRule="auto"/>
        <w:ind w:firstLine="567"/>
        <w:jc w:val="both"/>
        <w:outlineLvl w:val="0"/>
        <w:rPr>
          <w:b/>
          <w:sz w:val="28"/>
          <w:szCs w:val="28"/>
          <w:lang w:val="hr-HR"/>
        </w:rPr>
      </w:pPr>
    </w:p>
    <w:p w:rsidR="00C7053D" w:rsidRDefault="00C7053D" w:rsidP="00B80664">
      <w:pPr>
        <w:spacing w:before="120" w:after="0" w:line="240" w:lineRule="auto"/>
        <w:ind w:firstLine="567"/>
        <w:jc w:val="both"/>
        <w:outlineLvl w:val="0"/>
        <w:rPr>
          <w:b/>
          <w:sz w:val="28"/>
          <w:szCs w:val="28"/>
          <w:lang w:val="hr-HR"/>
        </w:rPr>
      </w:pPr>
    </w:p>
    <w:p w:rsidR="00C7053D" w:rsidRDefault="00C7053D" w:rsidP="00B80664">
      <w:pPr>
        <w:spacing w:before="120" w:after="0" w:line="240" w:lineRule="auto"/>
        <w:ind w:firstLine="567"/>
        <w:jc w:val="both"/>
        <w:outlineLvl w:val="0"/>
        <w:rPr>
          <w:b/>
          <w:sz w:val="28"/>
          <w:szCs w:val="28"/>
          <w:lang w:val="hr-HR"/>
        </w:rPr>
      </w:pPr>
    </w:p>
    <w:p w:rsidR="00C7053D" w:rsidRDefault="00C7053D" w:rsidP="00B80664">
      <w:pPr>
        <w:spacing w:before="120" w:after="0" w:line="240" w:lineRule="auto"/>
        <w:ind w:firstLine="567"/>
        <w:jc w:val="both"/>
        <w:outlineLvl w:val="0"/>
        <w:rPr>
          <w:b/>
          <w:sz w:val="28"/>
          <w:szCs w:val="28"/>
          <w:lang w:val="hr-HR"/>
        </w:rPr>
      </w:pPr>
    </w:p>
    <w:p w:rsidR="00585125" w:rsidRPr="009624B1" w:rsidRDefault="00585125" w:rsidP="00B80664">
      <w:pPr>
        <w:spacing w:before="120" w:after="0" w:line="240" w:lineRule="auto"/>
        <w:jc w:val="both"/>
        <w:outlineLvl w:val="0"/>
        <w:rPr>
          <w:rStyle w:val="Strong"/>
          <w:sz w:val="28"/>
          <w:szCs w:val="28"/>
          <w:lang w:val="hr-HR"/>
        </w:rPr>
      </w:pPr>
      <w:r w:rsidRPr="004B5D46">
        <w:rPr>
          <w:rFonts w:eastAsia="Times New Roman"/>
          <w:color w:val="FF0000"/>
          <w:sz w:val="28"/>
          <w:szCs w:val="28"/>
          <w:lang w:val="hr-HR"/>
        </w:rPr>
        <w:lastRenderedPageBreak/>
        <w:t xml:space="preserve">      </w:t>
      </w:r>
      <w:r w:rsidR="000E64E5" w:rsidRPr="009624B1">
        <w:rPr>
          <w:rStyle w:val="Strong"/>
          <w:sz w:val="28"/>
          <w:szCs w:val="28"/>
          <w:lang w:val="hr-HR"/>
        </w:rPr>
        <w:t xml:space="preserve">TÊN CÔNG TY               </w:t>
      </w:r>
      <w:r w:rsidRPr="009624B1">
        <w:rPr>
          <w:rStyle w:val="Strong"/>
          <w:sz w:val="28"/>
          <w:szCs w:val="28"/>
          <w:lang w:val="hr-HR"/>
        </w:rPr>
        <w:t>CỘNG HOÀ XÃ HỘI CHỦ NGHĨA VIỆT NAM</w:t>
      </w:r>
    </w:p>
    <w:p w:rsidR="00585125" w:rsidRPr="009624B1" w:rsidRDefault="00585125" w:rsidP="00B80664">
      <w:pPr>
        <w:spacing w:before="120" w:after="0" w:line="240" w:lineRule="auto"/>
        <w:rPr>
          <w:rStyle w:val="Strong"/>
          <w:sz w:val="28"/>
          <w:szCs w:val="28"/>
          <w:lang w:val="hr-HR"/>
        </w:rPr>
      </w:pPr>
      <w:r w:rsidRPr="009624B1">
        <w:rPr>
          <w:rStyle w:val="Strong"/>
          <w:sz w:val="28"/>
          <w:szCs w:val="28"/>
          <w:lang w:val="hr-HR"/>
        </w:rPr>
        <w:t xml:space="preserve">                                        </w:t>
      </w:r>
      <w:r w:rsidR="000E64E5" w:rsidRPr="009624B1">
        <w:rPr>
          <w:rStyle w:val="Strong"/>
          <w:sz w:val="28"/>
          <w:szCs w:val="28"/>
          <w:lang w:val="hr-HR"/>
        </w:rPr>
        <w:t xml:space="preserve">                     </w:t>
      </w:r>
      <w:r w:rsidRPr="009624B1">
        <w:rPr>
          <w:rStyle w:val="Strong"/>
          <w:sz w:val="28"/>
          <w:szCs w:val="28"/>
          <w:lang w:val="hr-HR"/>
        </w:rPr>
        <w:t xml:space="preserve"> Độc lập - Tự do - Hạnh phúc</w:t>
      </w:r>
    </w:p>
    <w:p w:rsidR="00585125" w:rsidRPr="009624B1" w:rsidRDefault="00200506" w:rsidP="00B80664">
      <w:pPr>
        <w:spacing w:before="120" w:after="0" w:line="240" w:lineRule="auto"/>
        <w:rPr>
          <w:rStyle w:val="Strong"/>
          <w:sz w:val="28"/>
          <w:szCs w:val="28"/>
          <w:lang w:val="hr-HR"/>
        </w:rPr>
      </w:pPr>
      <w:r w:rsidRPr="00200506">
        <w:rPr>
          <w:b/>
          <w:bCs/>
          <w:noProof/>
        </w:rPr>
        <w:pict>
          <v:line id="Line 1109" o:spid="_x0000_s1146" style="position:absolute;z-index:251636736;visibility:visible;mso-wrap-distance-top:-6e-5mm;mso-wrap-distance-bottom:-6e-5mm" from="202.5pt,6.5pt" to="355.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bTwwEAAG4DAAAOAAAAZHJzL2Uyb0RvYy54bWysU02P2yAQvVfqf0DcG9tpt2qsOHvIdntJ&#10;20i7/QETwDYqMAhInPz7DuRjt+2tqg8ImJk3773By/ujNeygQtToOt7Mas6UEyi1Gzr+4/nx3SfO&#10;YgInwaBTHT+pyO9Xb98sJ9+qOY5opAqMQFxsJ9/xMSXfVlUUo7IQZ+iVo2CPwUKiYxgqGWAidGuq&#10;eV1/rCYM0gcUKka6fTgH+arg970S6XvfR5WY6ThxS2UNZd3ltVotoR0C+FGLCw34BxYWtKOmN6gH&#10;SMD2Qf8FZbUIGLFPM4G2wr7XQhUNpKap/1DzNIJXRQuZE/3Npvj/YMW3wzYwLWl2c/LHgaUhbbRT&#10;rGnqRbZn8rGlrLXbhixQHN2T36D4GZnD9QhuUIXm88lTZZMrqt9K8iF6arKbvqKkHNgnLF4d+2Az&#10;JLnAjmUkp9tI1DExQZfN4sP7piZm4hqroL0W+hDTF4WW5U3HDdEuwHDYxJSJQHtNyX0cPmpjysSN&#10;Y1PHF3fzu1IQ0WiZgzkthmG3NoEdIL+Z8hVVFHmdFnDvZAEbFcjPl30Cbc57am7cxYys/+zkDuVp&#10;G64m0VALy8sDzK/m9blUv/wmq18AAAD//wMAUEsDBBQABgAIAAAAIQDvEEMs2gAAAAkBAAAPAAAA&#10;ZHJzL2Rvd25yZXYueG1sTE/JTsMwEL0j8Q/WIHGpqJ2WTSFOhYDcuFBAXKfxkETE4zR228DXM4gD&#10;nGZ5T28pVpPv1Z7G2AW2kM0NKOI6uI4bCy/P1dk1qJiQHfaBycInRViVx0cF5i4c+In269QoEeGY&#10;o4U2pSHXOtYteYzzMBAL9h5Gj0nOsdFuxIOI+14vjLnUHjsWhxYHumup/ljvvIVYvdK2+prVM/O2&#10;bAIttvePD2jt6cl0ewMq0ZT+yPATX6JDKZk2Yccuqt7CubmQLkmApUwhXGWZLJvfhy4L/b9B+Q0A&#10;AP//AwBQSwECLQAUAAYACAAAACEAtoM4kv4AAADhAQAAEwAAAAAAAAAAAAAAAAAAAAAAW0NvbnRl&#10;bnRfVHlwZXNdLnhtbFBLAQItABQABgAIAAAAIQA4/SH/1gAAAJQBAAALAAAAAAAAAAAAAAAAAC8B&#10;AABfcmVscy8ucmVsc1BLAQItABQABgAIAAAAIQBQ/XbTwwEAAG4DAAAOAAAAAAAAAAAAAAAAAC4C&#10;AABkcnMvZTJvRG9jLnhtbFBLAQItABQABgAIAAAAIQDvEEMs2gAAAAkBAAAPAAAAAAAAAAAAAAAA&#10;AB0EAABkcnMvZG93bnJldi54bWxQSwUGAAAAAAQABADzAAAAJAUAAAAA&#10;"/>
        </w:pict>
      </w:r>
      <w:r w:rsidRPr="00200506">
        <w:rPr>
          <w:b/>
          <w:bCs/>
          <w:noProof/>
        </w:rPr>
        <w:pict>
          <v:line id="Line 1110" o:spid="_x0000_s1145" style="position:absolute;z-index:251638784;visibility:visible;mso-wrap-distance-top:-6e-5mm;mso-wrap-distance-bottom:-6e-5mm" from="15pt,.85pt" to="70.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RmZwwEAAG0DAAAOAAAAZHJzL2Uyb0RvYy54bWysU8Fu2zAMvQ/YPwi6L7YDpFuNOD2k6y7Z&#10;FqDdBzCSHAuTREFSYufvR6lJ2m23oj4Iokg+Pj7Sy7vJGnZUIWp0HW9mNWfKCZTa7Tv+6+nh0xfO&#10;YgInwaBTHT+pyO9WHz8sR9+qOQ5opAqMQFxsR9/xISXfVlUUg7IQZ+iVI2ePwUIiM+wrGWAkdGuq&#10;eV3fVCMG6QMKFSO93j87+arg970S6WffR5WY6ThxS+UM5dzls1otod0H8IMWZxrwBhYWtKOiV6h7&#10;SMAOQf8HZbUIGLFPM4G2wr7XQpUeqJum/qebxwG8Kr2QONFfZYrvByt+HLeBaUmza245c2BpSBvt&#10;FGuapsgz+thS1NptQ25QTO7Rb1D8jszhegC3V4Xm08lTZpMFrf5KyUb0VGQ3fkdJMXBIWLSa+mAz&#10;JKnApjKS03UkakpM0OPnpl7cLDgTF1cF7SXPh5i+KbQsXzpuiHXBheMmpswD2ktILuPwQRtTBm4c&#10;Gzt+u5gvSkJEo2V25rAY9ru1CewIeWXKV5oiz+uwgAcnC9igQH493xNo83yn4sadtcjt542M7Q7l&#10;aRsuGtFMC8vz/uWleW2X7Je/ZPUHAAD//wMAUEsDBBQABgAIAAAAIQB6lE6E2wAAAAYBAAAPAAAA&#10;ZHJzL2Rvd25yZXYueG1sTI/NTsMwEITvSLyDtUhcKmq3RfyEOBUCcuPSAuK6jZckIl6nsdsGnp4t&#10;FzjOzmrmm3w5+k7taYhtYAuzqQFFXAXXcm3h9aW8uAEVE7LDLjBZ+KIIy+L0JMfMhQOvaL9OtZIQ&#10;jhlaaFLqM61j1ZDHOA09sXgfYfCYRA61dgMeJNx3em7MlfbYsjQ02NNDQ9XneuctxPKNtuX3pJqY&#10;90UdaL59fH5Ca8/Pxvs7UInG9PcMR3xBh0KYNmHHLqrOwsLIlCT3a1BH+3J2C2rzq3WR6//4xQ8A&#10;AAD//wMAUEsBAi0AFAAGAAgAAAAhALaDOJL+AAAA4QEAABMAAAAAAAAAAAAAAAAAAAAAAFtDb250&#10;ZW50X1R5cGVzXS54bWxQSwECLQAUAAYACAAAACEAOP0h/9YAAACUAQAACwAAAAAAAAAAAAAAAAAv&#10;AQAAX3JlbHMvLnJlbHNQSwECLQAUAAYACAAAACEAYk0ZmcMBAABtAwAADgAAAAAAAAAAAAAAAAAu&#10;AgAAZHJzL2Uyb0RvYy54bWxQSwECLQAUAAYACAAAACEAepROhNsAAAAGAQAADwAAAAAAAAAAAAAA&#10;AAAdBAAAZHJzL2Rvd25yZXYueG1sUEsFBgAAAAAEAAQA8wAAACUFAAAAAA==&#10;"/>
        </w:pict>
      </w:r>
    </w:p>
    <w:p w:rsidR="00585125" w:rsidRPr="009624B1" w:rsidRDefault="00585125" w:rsidP="00B80664">
      <w:pPr>
        <w:spacing w:before="120" w:after="0" w:line="240" w:lineRule="auto"/>
        <w:rPr>
          <w:rStyle w:val="Strong"/>
          <w:sz w:val="28"/>
          <w:szCs w:val="28"/>
          <w:lang w:val="hr-HR"/>
        </w:rPr>
      </w:pPr>
      <w:r w:rsidRPr="009624B1">
        <w:rPr>
          <w:rStyle w:val="Strong"/>
          <w:sz w:val="28"/>
          <w:szCs w:val="28"/>
          <w:lang w:val="hr-HR"/>
        </w:rPr>
        <w:t xml:space="preserve">      Số:        /CT</w:t>
      </w:r>
      <w:r w:rsidR="000E64E5" w:rsidRPr="009624B1">
        <w:rPr>
          <w:rStyle w:val="Strong"/>
          <w:sz w:val="28"/>
          <w:szCs w:val="28"/>
          <w:lang w:val="hr-HR"/>
        </w:rPr>
        <w:t xml:space="preserve">y-..                          </w:t>
      </w:r>
      <w:r w:rsidRPr="009624B1">
        <w:rPr>
          <w:rStyle w:val="Strong"/>
          <w:sz w:val="28"/>
          <w:szCs w:val="28"/>
          <w:lang w:val="hr-HR"/>
        </w:rPr>
        <w:t xml:space="preserve"> Bình Phước, ngày       tháng       năm 202   </w:t>
      </w:r>
    </w:p>
    <w:p w:rsidR="00585125" w:rsidRPr="009624B1" w:rsidRDefault="00585125" w:rsidP="00B80664">
      <w:pPr>
        <w:keepNext/>
        <w:spacing w:before="120" w:after="0" w:line="240" w:lineRule="auto"/>
        <w:jc w:val="center"/>
        <w:outlineLvl w:val="0"/>
        <w:rPr>
          <w:rStyle w:val="Strong"/>
          <w:sz w:val="28"/>
          <w:szCs w:val="28"/>
          <w:lang w:val="hr-HR"/>
        </w:rPr>
      </w:pPr>
    </w:p>
    <w:p w:rsidR="00585125" w:rsidRPr="009624B1" w:rsidRDefault="00585125" w:rsidP="00B80664">
      <w:pPr>
        <w:spacing w:before="120" w:after="0" w:line="240" w:lineRule="auto"/>
        <w:rPr>
          <w:rStyle w:val="Strong"/>
          <w:sz w:val="28"/>
          <w:szCs w:val="28"/>
          <w:lang w:val="hr-HR"/>
        </w:rPr>
      </w:pPr>
      <w:r w:rsidRPr="009624B1">
        <w:rPr>
          <w:rStyle w:val="Strong"/>
          <w:sz w:val="28"/>
          <w:szCs w:val="28"/>
          <w:lang w:val="hr-HR"/>
        </w:rPr>
        <w:t xml:space="preserve">                                            TỜ TRÌNH</w:t>
      </w:r>
    </w:p>
    <w:p w:rsidR="00585125" w:rsidRPr="009624B1" w:rsidRDefault="00585125" w:rsidP="00B80664">
      <w:pPr>
        <w:spacing w:before="120" w:after="0" w:line="240" w:lineRule="auto"/>
        <w:jc w:val="center"/>
        <w:rPr>
          <w:rStyle w:val="Strong"/>
          <w:sz w:val="28"/>
          <w:szCs w:val="28"/>
          <w:lang w:val="hr-HR"/>
        </w:rPr>
      </w:pPr>
      <w:r w:rsidRPr="009624B1">
        <w:rPr>
          <w:rStyle w:val="Strong"/>
          <w:sz w:val="28"/>
          <w:szCs w:val="28"/>
          <w:lang w:val="hr-HR"/>
        </w:rPr>
        <w:t>Đề nghị thẩm định, phê duyệt phương án ứng phó thiên tai cho công trình vùng hạ du đập thủy điện</w:t>
      </w:r>
    </w:p>
    <w:p w:rsidR="00585125" w:rsidRPr="009624B1" w:rsidRDefault="00200506" w:rsidP="00B80664">
      <w:pPr>
        <w:spacing w:before="120" w:after="0" w:line="240" w:lineRule="auto"/>
        <w:jc w:val="center"/>
        <w:rPr>
          <w:rStyle w:val="Strong"/>
          <w:sz w:val="28"/>
          <w:szCs w:val="28"/>
          <w:lang w:val="hr-HR"/>
        </w:rPr>
      </w:pPr>
      <w:r w:rsidRPr="00200506">
        <w:rPr>
          <w:b/>
          <w:bCs/>
          <w:noProof/>
        </w:rPr>
        <w:pict>
          <v:line id="Line 1111" o:spid="_x0000_s1144" style="position:absolute;left:0;text-align:left;z-index:251639808;visibility:visible;mso-wrap-distance-top:-6e-5mm;mso-wrap-distance-bottom:-6e-5mm" from="145.5pt,8.05pt" to="298.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Ot3wQEAAG4DAAAOAAAAZHJzL2Uyb0RvYy54bWysU01vGyEQvVfqf0Dc6911m6pZeZ2D0/Ti&#10;tpaS/oAxsLsowCDAXvvfd8AfadpbFQ4ImDePmfdgcXewhu1ViBpdx5tZzZlyAqV2Q8d/PT18+MJZ&#10;TOAkGHSq40cV+d3y/bvF5Fs1xxGNVIERiYvt5Ds+puTbqopiVBbiDL1yFOwxWEi0DUMlA0zEbk01&#10;r+vP1YRB+oBCxUin96cgXxb+vlci/ez7qBIzHafaUplDmbd5rpYLaIcAftTiXAb8RxUWtKNLr1T3&#10;kIDtgv6HymoRMGKfZgJthX2vhSo9UDdN/Vc3jyN4VXohcaK/yhTfjlb82G8C05K8a8gqB5ZMWmun&#10;WEMjyzP52BJq5TYhNygO7tGvUTxH5nA1ghtUKfPp6CmzZFSvUvImerpkO31HSRjYJSxaHfpgMyWp&#10;wA7FkuPVEnVITNBhc/vpY1OTc+ISq6C9JPoQ0zeFluVFxw2VXYhhv46JSifoBZLvcfigjSmOG8em&#10;jt/ezG9KQkSjZQ5mWAzDdmUC20N+M2VkHYjsFSzgzslCNiqQX8/rBNqc1oQ3jtIu/Z+U3KI8bkKm&#10;y+dkaiE+P8D8av7cF9TLN1n+BgAA//8DAFBLAwQUAAYACAAAACEABAWSANwAAAAJAQAADwAAAGRy&#10;cy9kb3ducmV2LnhtbEyPwU7DMBBE70j8g7VIXCrqJIhCQ5wKAblxaQFx3cZLEhGv09htA1/PIg5w&#10;3JnR7JtiNbleHWgMnWcD6TwBRVx723Fj4OW5urgBFSKyxd4zGfikAKvy9KTA3Pojr+mwiY2SEg45&#10;GmhjHHKtQ92SwzD3A7F47350GOUcG21HPEq563WWJAvtsGP50OJA9y3VH5u9MxCqV9pVX7N6lrxd&#10;Np6y3cPTIxpzfjbd3YKKNMW/MPzgCzqUwrT1e7ZB9QayZSpbohiLFJQErpbXImx/BV0W+v+C8hsA&#10;AP//AwBQSwECLQAUAAYACAAAACEAtoM4kv4AAADhAQAAEwAAAAAAAAAAAAAAAAAAAAAAW0NvbnRl&#10;bnRfVHlwZXNdLnhtbFBLAQItABQABgAIAAAAIQA4/SH/1gAAAJQBAAALAAAAAAAAAAAAAAAAAC8B&#10;AABfcmVscy8ucmVsc1BLAQItABQABgAIAAAAIQBymOt3wQEAAG4DAAAOAAAAAAAAAAAAAAAAAC4C&#10;AABkcnMvZTJvRG9jLnhtbFBLAQItABQABgAIAAAAIQAEBZIA3AAAAAkBAAAPAAAAAAAAAAAAAAAA&#10;ABsEAABkcnMvZG93bnJldi54bWxQSwUGAAAAAAQABADzAAAAJAUAAAAA&#10;"/>
        </w:pict>
      </w:r>
    </w:p>
    <w:p w:rsidR="00585125" w:rsidRPr="009624B1" w:rsidRDefault="00585125" w:rsidP="00B80664">
      <w:pPr>
        <w:spacing w:before="120" w:after="0" w:line="240" w:lineRule="auto"/>
        <w:ind w:left="1985"/>
        <w:rPr>
          <w:rStyle w:val="Strong"/>
          <w:sz w:val="28"/>
          <w:szCs w:val="28"/>
          <w:lang w:val="hr-HR"/>
        </w:rPr>
      </w:pPr>
      <w:r w:rsidRPr="009624B1">
        <w:rPr>
          <w:rStyle w:val="Strong"/>
          <w:sz w:val="28"/>
          <w:szCs w:val="28"/>
          <w:lang w:val="hr-HR"/>
        </w:rPr>
        <w:t xml:space="preserve">Kính gửi: </w:t>
      </w:r>
    </w:p>
    <w:p w:rsidR="00585125" w:rsidRPr="009624B1" w:rsidRDefault="00585125" w:rsidP="00B80664">
      <w:pPr>
        <w:spacing w:before="120" w:after="0" w:line="240" w:lineRule="auto"/>
        <w:ind w:left="2694"/>
        <w:rPr>
          <w:rStyle w:val="Strong"/>
          <w:sz w:val="28"/>
          <w:szCs w:val="28"/>
          <w:lang w:val="hr-HR"/>
        </w:rPr>
      </w:pPr>
      <w:r w:rsidRPr="009624B1">
        <w:rPr>
          <w:rStyle w:val="Strong"/>
          <w:sz w:val="28"/>
          <w:szCs w:val="28"/>
          <w:lang w:val="hr-HR"/>
        </w:rPr>
        <w:t xml:space="preserve">    - UBND tỉnh;</w:t>
      </w:r>
    </w:p>
    <w:p w:rsidR="00585125" w:rsidRPr="009624B1" w:rsidRDefault="00585125" w:rsidP="00B80664">
      <w:pPr>
        <w:spacing w:before="120" w:after="0" w:line="240" w:lineRule="auto"/>
        <w:ind w:left="2694"/>
        <w:rPr>
          <w:rStyle w:val="Strong"/>
          <w:sz w:val="28"/>
          <w:szCs w:val="28"/>
          <w:lang w:val="hr-HR"/>
        </w:rPr>
      </w:pPr>
      <w:r w:rsidRPr="004B5D46">
        <w:rPr>
          <w:rStyle w:val="Strong"/>
          <w:sz w:val="28"/>
          <w:szCs w:val="28"/>
          <w:lang w:val="hr-HR"/>
        </w:rPr>
        <w:t xml:space="preserve">     - Sở Công Thương.</w:t>
      </w:r>
    </w:p>
    <w:p w:rsidR="00585125" w:rsidRPr="004B5D46" w:rsidRDefault="00585125" w:rsidP="00B80664">
      <w:pPr>
        <w:spacing w:before="120" w:after="0" w:line="240" w:lineRule="auto"/>
        <w:jc w:val="center"/>
        <w:rPr>
          <w:rFonts w:eastAsia="Times New Roman"/>
          <w:color w:val="FF0000"/>
          <w:sz w:val="28"/>
          <w:szCs w:val="28"/>
          <w:lang w:val="hr-HR"/>
        </w:rPr>
      </w:pPr>
    </w:p>
    <w:p w:rsidR="00585125" w:rsidRPr="009A2422" w:rsidRDefault="00585125" w:rsidP="00B80664">
      <w:pPr>
        <w:spacing w:before="120" w:after="0" w:line="240" w:lineRule="auto"/>
        <w:ind w:firstLine="567"/>
        <w:jc w:val="both"/>
        <w:rPr>
          <w:sz w:val="28"/>
          <w:szCs w:val="28"/>
          <w:lang w:val="hr-HR"/>
        </w:rPr>
      </w:pPr>
      <w:r w:rsidRPr="009A2422">
        <w:rPr>
          <w:sz w:val="28"/>
          <w:szCs w:val="28"/>
          <w:lang w:val="hr-HR"/>
        </w:rPr>
        <w:t>- Căn cứ Nghị định số 114/2018/NĐ-CP ngày 04/9/2018 của Chính phủ về quản lý an toàn đập, hồ chứa nước tại các đơn vị quản lý vận hành nhà máy thủy điện;</w:t>
      </w:r>
    </w:p>
    <w:p w:rsidR="00585125" w:rsidRPr="009624B1" w:rsidRDefault="00585125" w:rsidP="00B80664">
      <w:pPr>
        <w:spacing w:before="120" w:after="0" w:line="240" w:lineRule="auto"/>
        <w:ind w:firstLine="561"/>
        <w:jc w:val="both"/>
        <w:rPr>
          <w:spacing w:val="4"/>
          <w:sz w:val="28"/>
          <w:szCs w:val="28"/>
          <w:lang w:val="hr-HR"/>
        </w:rPr>
      </w:pPr>
      <w:r w:rsidRPr="009624B1">
        <w:rPr>
          <w:spacing w:val="4"/>
          <w:sz w:val="28"/>
          <w:szCs w:val="28"/>
          <w:lang w:val="hr-HR"/>
        </w:rPr>
        <w:t>- Căn cứ Thông tư 09/2019/TT-BCT ngày 08/07/2019 của Bộ Công Thương quy định về quản lý án toàn đập, hồ chứa thủy điện;</w:t>
      </w:r>
    </w:p>
    <w:p w:rsidR="00585125" w:rsidRPr="009624B1" w:rsidRDefault="00585125" w:rsidP="00B80664">
      <w:pPr>
        <w:spacing w:before="120" w:after="0" w:line="240" w:lineRule="auto"/>
        <w:ind w:firstLine="561"/>
        <w:rPr>
          <w:spacing w:val="4"/>
          <w:sz w:val="28"/>
          <w:szCs w:val="28"/>
          <w:lang w:val="hr-HR"/>
        </w:rPr>
      </w:pPr>
      <w:r w:rsidRPr="009624B1">
        <w:rPr>
          <w:spacing w:val="4"/>
          <w:sz w:val="28"/>
          <w:szCs w:val="28"/>
          <w:lang w:val="hr-HR"/>
        </w:rPr>
        <w:t xml:space="preserve">Cty ……..đề nghị Sở Công Thương, UBND tỉnh thẩm định, phê duyệt </w:t>
      </w:r>
      <w:r w:rsidRPr="004B5D46">
        <w:rPr>
          <w:b/>
          <w:bCs/>
          <w:spacing w:val="4"/>
          <w:sz w:val="28"/>
          <w:szCs w:val="28"/>
          <w:lang w:val="hr-HR"/>
        </w:rPr>
        <w:t>phương án ứng phó thiên tai cho công trình vùng hạ du đập thủy điện</w:t>
      </w:r>
      <w:r w:rsidRPr="009624B1">
        <w:rPr>
          <w:spacing w:val="4"/>
          <w:sz w:val="28"/>
          <w:szCs w:val="28"/>
          <w:lang w:val="hr-HR"/>
        </w:rPr>
        <w:t xml:space="preserve"> ………………….., cụ thể với các nội dung sau:</w:t>
      </w:r>
    </w:p>
    <w:p w:rsidR="00585125" w:rsidRPr="009624B1" w:rsidRDefault="00585125" w:rsidP="00B80664">
      <w:pPr>
        <w:spacing w:before="120" w:after="0" w:line="240" w:lineRule="auto"/>
        <w:ind w:firstLine="561"/>
        <w:jc w:val="both"/>
        <w:rPr>
          <w:spacing w:val="4"/>
          <w:sz w:val="28"/>
          <w:szCs w:val="28"/>
          <w:lang w:val="hr-HR"/>
        </w:rPr>
      </w:pPr>
      <w:r w:rsidRPr="009624B1">
        <w:rPr>
          <w:spacing w:val="4"/>
          <w:sz w:val="28"/>
          <w:szCs w:val="28"/>
          <w:lang w:val="hr-HR"/>
        </w:rPr>
        <w:t>1. Thông tin về dự án/công trình.</w:t>
      </w:r>
    </w:p>
    <w:p w:rsidR="00585125" w:rsidRPr="009624B1" w:rsidRDefault="00585125" w:rsidP="00B80664">
      <w:pPr>
        <w:spacing w:before="120" w:after="0" w:line="240" w:lineRule="auto"/>
        <w:ind w:firstLine="561"/>
        <w:jc w:val="both"/>
        <w:rPr>
          <w:spacing w:val="4"/>
          <w:sz w:val="28"/>
          <w:szCs w:val="28"/>
          <w:lang w:val="hr-HR"/>
        </w:rPr>
      </w:pPr>
      <w:r w:rsidRPr="009624B1">
        <w:rPr>
          <w:spacing w:val="4"/>
          <w:sz w:val="28"/>
          <w:szCs w:val="28"/>
          <w:lang w:val="hr-HR"/>
        </w:rPr>
        <w:t>………………………………………………</w:t>
      </w:r>
      <w:r w:rsidR="006664F2" w:rsidRPr="009624B1">
        <w:rPr>
          <w:spacing w:val="4"/>
          <w:sz w:val="28"/>
          <w:szCs w:val="28"/>
          <w:lang w:val="hr-HR"/>
        </w:rPr>
        <w:t>……………………………</w:t>
      </w:r>
    </w:p>
    <w:p w:rsidR="00585125" w:rsidRPr="009624B1" w:rsidRDefault="00585125" w:rsidP="00B80664">
      <w:pPr>
        <w:spacing w:before="120" w:after="0" w:line="240" w:lineRule="auto"/>
        <w:ind w:firstLine="561"/>
        <w:jc w:val="both"/>
        <w:rPr>
          <w:spacing w:val="4"/>
          <w:sz w:val="28"/>
          <w:szCs w:val="28"/>
          <w:lang w:val="hr-HR"/>
        </w:rPr>
      </w:pPr>
      <w:r w:rsidRPr="009624B1">
        <w:rPr>
          <w:spacing w:val="4"/>
          <w:sz w:val="28"/>
          <w:szCs w:val="28"/>
          <w:lang w:val="hr-HR"/>
        </w:rPr>
        <w:t>2. Các nội dung chính của phương án</w:t>
      </w:r>
    </w:p>
    <w:p w:rsidR="00585125" w:rsidRPr="009624B1" w:rsidRDefault="006664F2" w:rsidP="00B80664">
      <w:pPr>
        <w:spacing w:before="120" w:after="0" w:line="240" w:lineRule="auto"/>
        <w:ind w:firstLine="561"/>
        <w:jc w:val="both"/>
        <w:rPr>
          <w:spacing w:val="4"/>
          <w:sz w:val="28"/>
          <w:szCs w:val="28"/>
          <w:lang w:val="hr-HR"/>
        </w:rPr>
      </w:pPr>
      <w:r w:rsidRPr="009624B1">
        <w:rPr>
          <w:spacing w:val="4"/>
          <w:sz w:val="28"/>
          <w:szCs w:val="28"/>
          <w:lang w:val="hr-HR"/>
        </w:rPr>
        <w:t>…………………………………………………………………………</w:t>
      </w:r>
    </w:p>
    <w:p w:rsidR="00585125" w:rsidRPr="009624B1" w:rsidRDefault="00585125" w:rsidP="00B80664">
      <w:pPr>
        <w:spacing w:before="120" w:after="0" w:line="240" w:lineRule="auto"/>
        <w:ind w:firstLine="567"/>
        <w:jc w:val="both"/>
        <w:rPr>
          <w:spacing w:val="4"/>
          <w:sz w:val="28"/>
          <w:szCs w:val="28"/>
          <w:lang w:val="hr-HR"/>
        </w:rPr>
      </w:pPr>
      <w:r w:rsidRPr="009624B1">
        <w:rPr>
          <w:spacing w:val="4"/>
          <w:sz w:val="28"/>
          <w:szCs w:val="28"/>
          <w:lang w:val="hr-HR"/>
        </w:rPr>
        <w:t>3. Tài liệu đính kèm</w:t>
      </w:r>
    </w:p>
    <w:p w:rsidR="00585125" w:rsidRPr="009624B1" w:rsidRDefault="006664F2" w:rsidP="00B80664">
      <w:pPr>
        <w:spacing w:before="120" w:after="0" w:line="240" w:lineRule="auto"/>
        <w:ind w:firstLine="561"/>
        <w:jc w:val="both"/>
        <w:rPr>
          <w:spacing w:val="4"/>
          <w:sz w:val="28"/>
          <w:szCs w:val="28"/>
          <w:lang w:val="hr-HR"/>
        </w:rPr>
      </w:pPr>
      <w:r w:rsidRPr="009624B1">
        <w:rPr>
          <w:spacing w:val="4"/>
          <w:sz w:val="28"/>
          <w:szCs w:val="28"/>
          <w:lang w:val="hr-HR"/>
        </w:rPr>
        <w:t>……………………………………………………………………………</w:t>
      </w:r>
    </w:p>
    <w:p w:rsidR="00585125" w:rsidRPr="009624B1" w:rsidRDefault="00585125" w:rsidP="00B80664">
      <w:pPr>
        <w:spacing w:before="120" w:after="0" w:line="240" w:lineRule="auto"/>
        <w:ind w:firstLine="567"/>
        <w:jc w:val="both"/>
        <w:rPr>
          <w:sz w:val="28"/>
          <w:szCs w:val="28"/>
          <w:lang w:val="hr-HR"/>
        </w:rPr>
      </w:pPr>
      <w:r w:rsidRPr="009624B1">
        <w:rPr>
          <w:sz w:val="28"/>
          <w:szCs w:val="28"/>
          <w:lang w:val="hr-HR"/>
        </w:rPr>
        <w:t>Công ty đề nghị Sở Công Thương, UBND tỉnh sớm thẩm định, phê duyệt./.</w:t>
      </w:r>
    </w:p>
    <w:p w:rsidR="00585125" w:rsidRPr="004B5D46" w:rsidRDefault="00585125" w:rsidP="00B80664">
      <w:pPr>
        <w:spacing w:before="120" w:after="0" w:line="240" w:lineRule="auto"/>
        <w:ind w:firstLine="567"/>
        <w:jc w:val="both"/>
        <w:rPr>
          <w:rFonts w:eastAsia="Times New Roman"/>
          <w:color w:val="FF0000"/>
          <w:sz w:val="28"/>
          <w:szCs w:val="28"/>
          <w:lang w:val="hr-HR"/>
        </w:rPr>
      </w:pPr>
    </w:p>
    <w:p w:rsidR="00585125" w:rsidRPr="004B5D46" w:rsidRDefault="00585125" w:rsidP="00B80664">
      <w:pPr>
        <w:spacing w:before="120" w:after="0" w:line="240" w:lineRule="auto"/>
        <w:rPr>
          <w:rStyle w:val="Strong"/>
          <w:sz w:val="28"/>
          <w:szCs w:val="28"/>
          <w:lang w:val="hr-HR"/>
        </w:rPr>
      </w:pPr>
      <w:r w:rsidRPr="004B5D46">
        <w:rPr>
          <w:rStyle w:val="Strong"/>
          <w:bCs w:val="0"/>
          <w:sz w:val="28"/>
          <w:szCs w:val="28"/>
          <w:lang w:val="hr-HR"/>
        </w:rPr>
        <w:t>Nơi nhận:                                                                      GIÁM ĐỐC</w:t>
      </w:r>
      <w:r w:rsidRPr="004B5D46">
        <w:rPr>
          <w:rStyle w:val="Strong"/>
          <w:sz w:val="28"/>
          <w:szCs w:val="28"/>
          <w:lang w:val="hr-HR"/>
        </w:rPr>
        <w:t xml:space="preserve"> </w:t>
      </w:r>
    </w:p>
    <w:p w:rsidR="00585125" w:rsidRPr="009624B1" w:rsidRDefault="00585125" w:rsidP="00B80664">
      <w:pPr>
        <w:spacing w:before="120" w:after="0" w:line="240" w:lineRule="auto"/>
        <w:rPr>
          <w:spacing w:val="4"/>
          <w:sz w:val="28"/>
          <w:szCs w:val="28"/>
          <w:lang w:val="hr-HR"/>
        </w:rPr>
      </w:pPr>
      <w:r w:rsidRPr="009624B1">
        <w:rPr>
          <w:spacing w:val="4"/>
          <w:sz w:val="28"/>
          <w:szCs w:val="28"/>
          <w:lang w:val="hr-HR"/>
        </w:rPr>
        <w:t xml:space="preserve">- Như trên:                                                                                         </w:t>
      </w:r>
    </w:p>
    <w:p w:rsidR="006911E5" w:rsidRPr="009624B1" w:rsidRDefault="00585125" w:rsidP="00B80664">
      <w:pPr>
        <w:spacing w:before="120" w:after="0" w:line="240" w:lineRule="auto"/>
        <w:jc w:val="both"/>
        <w:rPr>
          <w:b/>
          <w:sz w:val="28"/>
          <w:szCs w:val="28"/>
          <w:lang w:val="hr-HR"/>
        </w:rPr>
      </w:pPr>
      <w:r w:rsidRPr="009624B1">
        <w:rPr>
          <w:spacing w:val="4"/>
          <w:sz w:val="28"/>
          <w:szCs w:val="28"/>
          <w:lang w:val="hr-HR"/>
        </w:rPr>
        <w:t>- Lưu: VT.</w:t>
      </w:r>
    </w:p>
    <w:p w:rsidR="009C0960" w:rsidRDefault="009C0960" w:rsidP="00B80664">
      <w:pPr>
        <w:spacing w:before="120" w:after="0" w:line="240" w:lineRule="auto"/>
        <w:ind w:firstLine="567"/>
        <w:jc w:val="both"/>
        <w:rPr>
          <w:b/>
          <w:sz w:val="28"/>
          <w:szCs w:val="28"/>
          <w:lang w:val="hr-HR"/>
        </w:rPr>
      </w:pPr>
    </w:p>
    <w:p w:rsidR="006911E5" w:rsidRPr="009624B1" w:rsidRDefault="006911E5" w:rsidP="00B80664">
      <w:pPr>
        <w:spacing w:before="120" w:after="0" w:line="240" w:lineRule="auto"/>
        <w:ind w:firstLine="567"/>
        <w:jc w:val="both"/>
        <w:rPr>
          <w:b/>
          <w:sz w:val="28"/>
          <w:szCs w:val="28"/>
          <w:lang w:val="hr-HR"/>
        </w:rPr>
      </w:pPr>
      <w:r w:rsidRPr="009624B1">
        <w:rPr>
          <w:b/>
          <w:sz w:val="28"/>
          <w:szCs w:val="28"/>
          <w:lang w:val="hr-HR"/>
        </w:rPr>
        <w:lastRenderedPageBreak/>
        <w:t>3</w:t>
      </w:r>
      <w:r w:rsidR="0088596B" w:rsidRPr="009624B1">
        <w:rPr>
          <w:b/>
          <w:sz w:val="28"/>
          <w:szCs w:val="28"/>
          <w:lang w:val="hr-HR"/>
        </w:rPr>
        <w:t>5</w:t>
      </w:r>
      <w:r w:rsidRPr="009624B1">
        <w:rPr>
          <w:b/>
          <w:sz w:val="28"/>
          <w:szCs w:val="28"/>
          <w:lang w:val="hr-HR"/>
        </w:rPr>
        <w:t>. Thẩm định, phê duyệt phương án ứng phó với tình huống khẩn cấp hồ chứa thủy điện thuộc thẩm quyền phê duyệt của Ủy ban nhân dân cấp tỉnh. Mã TTHC: 2.001300</w:t>
      </w:r>
      <w:r w:rsidR="00280E21" w:rsidRPr="009624B1">
        <w:rPr>
          <w:rStyle w:val="Strong"/>
          <w:sz w:val="28"/>
          <w:szCs w:val="28"/>
          <w:lang w:val="hr-HR"/>
        </w:rPr>
        <w:t>.</w:t>
      </w:r>
      <w:r w:rsidR="00280E21" w:rsidRPr="009624B1">
        <w:rPr>
          <w:b/>
          <w:sz w:val="28"/>
          <w:szCs w:val="28"/>
          <w:shd w:val="clear" w:color="auto" w:fill="FFFFFF"/>
          <w:lang w:val="nl-NL"/>
        </w:rPr>
        <w:t xml:space="preserve"> 000.00.00.H10</w:t>
      </w:r>
    </w:p>
    <w:p w:rsidR="006911E5" w:rsidRPr="009624B1" w:rsidRDefault="006911E5" w:rsidP="00B80664">
      <w:pPr>
        <w:spacing w:before="120" w:after="0" w:line="240" w:lineRule="auto"/>
        <w:ind w:firstLine="567"/>
        <w:jc w:val="both"/>
        <w:rPr>
          <w:sz w:val="28"/>
          <w:szCs w:val="28"/>
          <w:lang w:val="hr-HR"/>
        </w:rPr>
      </w:pPr>
      <w:r w:rsidRPr="009624B1">
        <w:rPr>
          <w:rStyle w:val="Strong"/>
          <w:bCs w:val="0"/>
          <w:sz w:val="28"/>
          <w:szCs w:val="28"/>
          <w:lang w:val="hr-HR"/>
        </w:rPr>
        <w:t>a) Trình tự thực hiện</w:t>
      </w:r>
      <w:r w:rsidRPr="009624B1">
        <w:rPr>
          <w:b/>
          <w:sz w:val="28"/>
          <w:szCs w:val="28"/>
          <w:lang w:val="hr-HR"/>
        </w:rPr>
        <w:t>:</w:t>
      </w:r>
    </w:p>
    <w:p w:rsidR="000207FA" w:rsidRPr="009624B1" w:rsidRDefault="000207FA"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911E5" w:rsidRPr="00BD01E0" w:rsidRDefault="006911E5" w:rsidP="00B80664">
      <w:pPr>
        <w:pStyle w:val="NormalWeb"/>
        <w:spacing w:before="120" w:beforeAutospacing="0" w:after="0" w:afterAutospacing="0"/>
        <w:ind w:firstLine="567"/>
        <w:jc w:val="both"/>
        <w:rPr>
          <w:spacing w:val="-2"/>
          <w:sz w:val="28"/>
          <w:szCs w:val="28"/>
          <w:lang w:val="hr-HR"/>
        </w:rPr>
      </w:pPr>
      <w:r w:rsidRPr="00BD01E0">
        <w:rPr>
          <w:spacing w:val="-2"/>
          <w:sz w:val="28"/>
          <w:szCs w:val="28"/>
          <w:lang w:val="hr-HR"/>
        </w:rPr>
        <w:t>- Bước 2: Sở Công Thương tiếp nhận hồ sơ, kiểm tra tính hợp lệ và đầy đủ của các giấy tờ có trong hồ sơ, yêu cầu bổ sung, hoàn thiện nếu hồ sơ chưa đầy đủ, chưa hợp lệ; cụ thể:</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Trong thời hạn không quá ba (03) ngày làm việc tính từ ngày Trung tâm Phục vụ hành chính công tỉnh chuyển cho Sở Công Thương; Sở Công Thương có trách nhiệm xem xét, đối với các hồ sơ đề nghị Thẩm định, phê duyệt phương án ứng phó với tình huống khẩn cấp hồ chứa thủy điện không đảm bảo điều kiện thẩm định, phê duyệt theo quy định, Sở Công Thương có văn bản gửi Trung tâm Phục vụ hành chính công tỉnh yêu cầu người đề nghị Thẩm định, phê duyệt phương án ứng phó với tình huống khẩn cấp hồ chứa thủy điện bổ sung hồ sơ.</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Trường hợp đủ điều kiện thì tổ chức thẩm định hồ sơ, lấy ý kiến các cơ quan, đơn vị có liên quan (nếu có). Nếu đủ điều phê duyệt thì lập Báo cáo kết quả thẩm định kèm theo dự thảo Tờ trình và dự thảo Quyết định trình UBND tỉnh xem xét phê duyệt phương án ứng phó với tình huống khẩn cấp hồ chứa thủy điện. Trường hợp không đủ điều kiện phê duyệt, Sở Công Thương lập Báo cáo kết quả thẩm định kèm theo dự thảo Tờ trình và dự thảo Thông báo trình UBND tỉnh phê duyệt để thông báo lý do cho tổ chức, cá nhân biết.</w:t>
      </w:r>
    </w:p>
    <w:p w:rsidR="006911E5" w:rsidRPr="009624B1" w:rsidRDefault="006911E5" w:rsidP="00B80664">
      <w:pPr>
        <w:pStyle w:val="NormalWeb"/>
        <w:spacing w:before="120" w:beforeAutospacing="0" w:after="0" w:afterAutospacing="0"/>
        <w:ind w:right="-57" w:firstLine="567"/>
        <w:jc w:val="both"/>
        <w:textAlignment w:val="baseline"/>
        <w:rPr>
          <w:spacing w:val="-2"/>
          <w:sz w:val="28"/>
          <w:szCs w:val="28"/>
          <w:lang w:val="hr-HR"/>
        </w:rPr>
      </w:pPr>
      <w:r w:rsidRPr="009624B1">
        <w:rPr>
          <w:spacing w:val="-2"/>
          <w:sz w:val="28"/>
          <w:szCs w:val="28"/>
          <w:lang w:val="hr-HR"/>
        </w:rPr>
        <w:t>- Bước 3: UBND tỉnh phê duyệt, trả kết quả cho Trung tâm Phục vụ hành chính công tỉnh.</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Bước 4: Đến ngày hẹn, Tổ chức đến nhận kết quả theo dịch vụ đã cam kết hoặc trực tiếp tại bộ phận trả kết quả thuộc Trung tâm Phục vụ hành chính công.</w:t>
      </w:r>
    </w:p>
    <w:p w:rsidR="00827151" w:rsidRPr="009624B1" w:rsidRDefault="006911E5" w:rsidP="00B80664">
      <w:pPr>
        <w:keepNext/>
        <w:overflowPunct w:val="0"/>
        <w:autoSpaceDE w:val="0"/>
        <w:autoSpaceDN w:val="0"/>
        <w:adjustRightInd w:val="0"/>
        <w:spacing w:before="120" w:after="0" w:line="240" w:lineRule="auto"/>
        <w:ind w:firstLine="567"/>
        <w:jc w:val="both"/>
        <w:textAlignment w:val="baseline"/>
        <w:rPr>
          <w:rStyle w:val="Strong"/>
          <w:bCs w:val="0"/>
          <w:spacing w:val="-6"/>
          <w:sz w:val="28"/>
          <w:szCs w:val="28"/>
          <w:lang w:val="hr-HR"/>
        </w:rPr>
      </w:pPr>
      <w:r w:rsidRPr="009624B1">
        <w:rPr>
          <w:rStyle w:val="Strong"/>
          <w:bCs w:val="0"/>
          <w:spacing w:val="-6"/>
          <w:sz w:val="28"/>
          <w:szCs w:val="28"/>
          <w:lang w:val="vi-VN"/>
        </w:rPr>
        <w:t>b) Cách thức thực hiện</w:t>
      </w:r>
      <w:r w:rsidRPr="009624B1">
        <w:rPr>
          <w:rStyle w:val="Strong"/>
          <w:bCs w:val="0"/>
          <w:spacing w:val="-6"/>
          <w:sz w:val="28"/>
          <w:szCs w:val="28"/>
          <w:lang w:val="hr-HR"/>
        </w:rPr>
        <w:t xml:space="preserve">: </w:t>
      </w:r>
    </w:p>
    <w:p w:rsidR="00052D62" w:rsidRPr="009624B1" w:rsidRDefault="00052D62" w:rsidP="00B80664">
      <w:pPr>
        <w:keepNext/>
        <w:overflowPunct w:val="0"/>
        <w:autoSpaceDE w:val="0"/>
        <w:autoSpaceDN w:val="0"/>
        <w:adjustRightInd w:val="0"/>
        <w:spacing w:before="120" w:after="0" w:line="240" w:lineRule="auto"/>
        <w:ind w:firstLine="567"/>
        <w:jc w:val="both"/>
        <w:textAlignment w:val="baseline"/>
        <w:rPr>
          <w:rFonts w:eastAsia="Times New Roman"/>
          <w:sz w:val="28"/>
          <w:szCs w:val="28"/>
          <w:lang w:val="hr-HR"/>
        </w:rPr>
      </w:pPr>
      <w:r w:rsidRPr="009624B1">
        <w:rPr>
          <w:rFonts w:eastAsia="Times New Roman"/>
          <w:sz w:val="28"/>
          <w:szCs w:val="28"/>
          <w:lang w:val="hr-HR"/>
        </w:rPr>
        <w:t>Thực hiện trực tuyến trên Cổng Dịch vụ công hoặc gửi qua đường bưu điện công ích hoặc nộp hồ sơ trực tiếp.</w:t>
      </w:r>
    </w:p>
    <w:p w:rsidR="006911E5" w:rsidRPr="009624B1" w:rsidRDefault="006911E5" w:rsidP="00B80664">
      <w:pPr>
        <w:spacing w:before="120" w:after="0" w:line="240" w:lineRule="auto"/>
        <w:ind w:firstLine="567"/>
        <w:jc w:val="both"/>
        <w:rPr>
          <w:sz w:val="28"/>
          <w:szCs w:val="28"/>
          <w:lang w:val="hr-HR"/>
        </w:rPr>
      </w:pPr>
      <w:r w:rsidRPr="009624B1">
        <w:rPr>
          <w:rStyle w:val="Strong"/>
          <w:bCs w:val="0"/>
          <w:sz w:val="28"/>
          <w:szCs w:val="28"/>
          <w:lang w:val="hr-HR"/>
        </w:rPr>
        <w:t xml:space="preserve">c) Thành phần, số lượng hồ sơ: </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Emphasis"/>
          <w:bCs/>
          <w:i w:val="0"/>
          <w:iCs w:val="0"/>
          <w:sz w:val="28"/>
          <w:szCs w:val="28"/>
          <w:lang w:val="hr-HR"/>
        </w:rPr>
        <w:t>* Thành phần hồ sơ:</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Tờ trình đề nghị phê duyệt;</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Dự thảo phương án ứng phó với tình huống khẩn cấp;</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Báo cáo kết quả tính toán kỹ thuật;</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Văn bản góp ý kiến của các cơ quan, đơn vị liên quan;</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Các tài liệu khác liên quan kèm theo (nếu có).</w:t>
      </w:r>
    </w:p>
    <w:p w:rsidR="0001702C" w:rsidRPr="009624B1" w:rsidRDefault="0001702C"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lastRenderedPageBreak/>
        <w:t>* 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 .</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Emphasis"/>
          <w:bCs/>
          <w:i w:val="0"/>
          <w:iCs w:val="0"/>
          <w:sz w:val="28"/>
          <w:szCs w:val="28"/>
          <w:lang w:val="hr-HR"/>
        </w:rPr>
        <w:t>* Số lượng hồ sơ:</w:t>
      </w:r>
      <w:r w:rsidRPr="009624B1">
        <w:rPr>
          <w:sz w:val="28"/>
          <w:szCs w:val="28"/>
          <w:lang w:val="hr-HR"/>
        </w:rPr>
        <w:t xml:space="preserve"> 01 bộ </w:t>
      </w:r>
    </w:p>
    <w:p w:rsidR="006911E5" w:rsidRPr="009624B1" w:rsidRDefault="006911E5" w:rsidP="00B80664">
      <w:pPr>
        <w:pStyle w:val="NormalWeb"/>
        <w:spacing w:before="120" w:beforeAutospacing="0" w:after="0" w:afterAutospacing="0"/>
        <w:ind w:firstLine="567"/>
        <w:jc w:val="both"/>
        <w:rPr>
          <w:spacing w:val="-10"/>
          <w:sz w:val="28"/>
          <w:szCs w:val="28"/>
          <w:lang w:val="hr-HR"/>
        </w:rPr>
      </w:pPr>
      <w:r w:rsidRPr="009624B1">
        <w:rPr>
          <w:rStyle w:val="Strong"/>
          <w:bCs w:val="0"/>
          <w:spacing w:val="-8"/>
          <w:sz w:val="28"/>
          <w:szCs w:val="28"/>
          <w:lang w:val="hr-HR"/>
        </w:rPr>
        <w:t>d) Thời hạn giải quyết:</w:t>
      </w:r>
      <w:r w:rsidRPr="009624B1">
        <w:rPr>
          <w:spacing w:val="-8"/>
          <w:sz w:val="28"/>
          <w:szCs w:val="28"/>
          <w:lang w:val="hr-HR"/>
        </w:rPr>
        <w:t xml:space="preserve"> </w:t>
      </w:r>
      <w:r w:rsidR="0005384C" w:rsidRPr="009624B1">
        <w:rPr>
          <w:sz w:val="28"/>
          <w:szCs w:val="28"/>
          <w:lang w:val="hr-HR"/>
        </w:rPr>
        <w:t>14</w:t>
      </w:r>
      <w:r w:rsidRPr="009624B1">
        <w:rPr>
          <w:rFonts w:eastAsia="Calibri"/>
          <w:sz w:val="28"/>
          <w:szCs w:val="28"/>
          <w:lang w:val="hr-HR"/>
        </w:rPr>
        <w:t xml:space="preserve"> ngày</w:t>
      </w:r>
      <w:r w:rsidRPr="009624B1">
        <w:rPr>
          <w:spacing w:val="-10"/>
          <w:sz w:val="28"/>
          <w:szCs w:val="28"/>
          <w:lang w:val="hr-HR"/>
        </w:rPr>
        <w:t xml:space="preserve"> làm việc kể từ ngày nhận đầy đủ hồ sơ hợp lệ.</w:t>
      </w:r>
    </w:p>
    <w:p w:rsidR="006911E5" w:rsidRPr="009624B1" w:rsidRDefault="006911E5" w:rsidP="00B80664">
      <w:pPr>
        <w:spacing w:before="120" w:after="0" w:line="240" w:lineRule="auto"/>
        <w:ind w:firstLine="567"/>
        <w:jc w:val="both"/>
        <w:rPr>
          <w:sz w:val="28"/>
          <w:szCs w:val="28"/>
          <w:lang w:val="hr-HR"/>
        </w:rPr>
      </w:pPr>
      <w:r w:rsidRPr="009624B1">
        <w:rPr>
          <w:rStyle w:val="Strong"/>
          <w:bCs w:val="0"/>
          <w:sz w:val="28"/>
          <w:szCs w:val="28"/>
          <w:lang w:val="hr-HR"/>
        </w:rPr>
        <w:t xml:space="preserve">đ) Đối tượng thực hiện thủ tục hành chính: </w:t>
      </w:r>
      <w:r w:rsidRPr="009624B1">
        <w:rPr>
          <w:sz w:val="28"/>
          <w:szCs w:val="28"/>
          <w:lang w:val="da-DK"/>
        </w:rPr>
        <w:t>T</w:t>
      </w:r>
      <w:r w:rsidRPr="009624B1">
        <w:rPr>
          <w:sz w:val="28"/>
          <w:szCs w:val="28"/>
          <w:lang w:val="hr-HR"/>
        </w:rPr>
        <w:t xml:space="preserve">ổ </w:t>
      </w:r>
      <w:r w:rsidRPr="009624B1">
        <w:rPr>
          <w:sz w:val="28"/>
          <w:szCs w:val="28"/>
          <w:lang w:val="da-DK"/>
        </w:rPr>
        <w:t>ch</w:t>
      </w:r>
      <w:r w:rsidRPr="009624B1">
        <w:rPr>
          <w:sz w:val="28"/>
          <w:szCs w:val="28"/>
          <w:lang w:val="hr-HR"/>
        </w:rPr>
        <w:t>ứ</w:t>
      </w:r>
      <w:r w:rsidRPr="009624B1">
        <w:rPr>
          <w:sz w:val="28"/>
          <w:szCs w:val="28"/>
          <w:lang w:val="da-DK"/>
        </w:rPr>
        <w:t>c</w:t>
      </w:r>
      <w:r w:rsidRPr="009624B1">
        <w:rPr>
          <w:sz w:val="28"/>
          <w:szCs w:val="28"/>
          <w:lang w:val="hr-HR"/>
        </w:rPr>
        <w:t xml:space="preserve">, </w:t>
      </w:r>
      <w:r w:rsidRPr="009624B1">
        <w:rPr>
          <w:sz w:val="28"/>
          <w:szCs w:val="28"/>
          <w:lang w:val="da-DK"/>
        </w:rPr>
        <w:t>ca</w:t>
      </w:r>
      <w:r w:rsidRPr="009624B1">
        <w:rPr>
          <w:sz w:val="28"/>
          <w:szCs w:val="28"/>
          <w:lang w:val="hr-HR"/>
        </w:rPr>
        <w:t xml:space="preserve">́ </w:t>
      </w:r>
      <w:r w:rsidRPr="009624B1">
        <w:rPr>
          <w:sz w:val="28"/>
          <w:szCs w:val="28"/>
          <w:lang w:val="da-DK"/>
        </w:rPr>
        <w:t>nh</w:t>
      </w:r>
      <w:r w:rsidRPr="009624B1">
        <w:rPr>
          <w:sz w:val="28"/>
          <w:szCs w:val="28"/>
          <w:lang w:val="hr-HR"/>
        </w:rPr>
        <w:t>â</w:t>
      </w:r>
      <w:r w:rsidRPr="009624B1">
        <w:rPr>
          <w:sz w:val="28"/>
          <w:szCs w:val="28"/>
          <w:lang w:val="da-DK"/>
        </w:rPr>
        <w:t>n</w:t>
      </w:r>
      <w:r w:rsidRPr="009624B1">
        <w:rPr>
          <w:sz w:val="28"/>
          <w:szCs w:val="28"/>
          <w:lang w:val="hr-HR"/>
        </w:rPr>
        <w:t>.</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Strong"/>
          <w:bCs w:val="0"/>
          <w:sz w:val="28"/>
          <w:szCs w:val="28"/>
          <w:lang w:val="hr-HR"/>
        </w:rPr>
        <w:t xml:space="preserve">e) Cơ quan thực hiện thủ tục hành chính: </w:t>
      </w:r>
    </w:p>
    <w:p w:rsidR="006911E5" w:rsidRPr="009624B1" w:rsidRDefault="006911E5" w:rsidP="00B80664">
      <w:pPr>
        <w:spacing w:before="120" w:after="0" w:line="240" w:lineRule="auto"/>
        <w:ind w:firstLine="567"/>
        <w:jc w:val="both"/>
        <w:rPr>
          <w:sz w:val="28"/>
          <w:szCs w:val="28"/>
          <w:lang w:val="vi-VN"/>
        </w:rPr>
      </w:pPr>
      <w:r w:rsidRPr="009624B1">
        <w:rPr>
          <w:sz w:val="28"/>
          <w:szCs w:val="28"/>
          <w:lang w:val="hr-HR"/>
        </w:rPr>
        <w:t xml:space="preserve">- Cơ quan có thẩm quyền quyết định: </w:t>
      </w:r>
      <w:r w:rsidRPr="009624B1">
        <w:rPr>
          <w:sz w:val="28"/>
          <w:szCs w:val="28"/>
          <w:lang w:val="vi-VN"/>
        </w:rPr>
        <w:t>UBND tỉnh</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Cơ quan trực tiếp thực hiện TTHC: Sở Công Thương</w:t>
      </w:r>
    </w:p>
    <w:p w:rsidR="006911E5" w:rsidRPr="009624B1" w:rsidRDefault="006911E5" w:rsidP="00B80664">
      <w:pPr>
        <w:pStyle w:val="NormalWeb"/>
        <w:spacing w:before="120" w:beforeAutospacing="0" w:after="0" w:afterAutospacing="0"/>
        <w:ind w:firstLine="567"/>
        <w:jc w:val="both"/>
        <w:rPr>
          <w:rStyle w:val="Strong"/>
          <w:b w:val="0"/>
          <w:spacing w:val="-4"/>
          <w:sz w:val="28"/>
          <w:szCs w:val="28"/>
          <w:lang w:val="da-DK"/>
        </w:rPr>
      </w:pPr>
      <w:r w:rsidRPr="009624B1">
        <w:rPr>
          <w:rStyle w:val="Strong"/>
          <w:bCs w:val="0"/>
          <w:spacing w:val="-4"/>
          <w:sz w:val="28"/>
          <w:szCs w:val="28"/>
          <w:lang w:val="da-DK"/>
        </w:rPr>
        <w:t xml:space="preserve">g) Kết quả thực hiện thủ tục hành chính: </w:t>
      </w:r>
      <w:r w:rsidRPr="009624B1">
        <w:rPr>
          <w:rStyle w:val="Strong"/>
          <w:b w:val="0"/>
          <w:spacing w:val="-4"/>
          <w:sz w:val="28"/>
          <w:szCs w:val="28"/>
          <w:lang w:val="da-DK"/>
        </w:rPr>
        <w:t xml:space="preserve">Quyết định.                                  </w:t>
      </w:r>
    </w:p>
    <w:p w:rsidR="006911E5" w:rsidRPr="009624B1" w:rsidRDefault="006911E5" w:rsidP="00B80664">
      <w:pPr>
        <w:tabs>
          <w:tab w:val="left" w:pos="284"/>
        </w:tabs>
        <w:spacing w:before="120" w:after="0" w:line="240" w:lineRule="auto"/>
        <w:ind w:firstLine="567"/>
        <w:jc w:val="both"/>
        <w:rPr>
          <w:rStyle w:val="Strong"/>
          <w:b w:val="0"/>
          <w:bCs w:val="0"/>
          <w:sz w:val="28"/>
          <w:szCs w:val="28"/>
          <w:lang w:val="hr-HR"/>
        </w:rPr>
      </w:pPr>
      <w:r w:rsidRPr="009624B1">
        <w:rPr>
          <w:rStyle w:val="Strong"/>
          <w:bCs w:val="0"/>
          <w:sz w:val="28"/>
          <w:szCs w:val="28"/>
          <w:lang w:val="da-DK"/>
        </w:rPr>
        <w:t>h) Phí, lệ phí</w:t>
      </w:r>
      <w:r w:rsidRPr="009624B1">
        <w:rPr>
          <w:rStyle w:val="Strong"/>
          <w:bCs w:val="0"/>
          <w:sz w:val="28"/>
          <w:szCs w:val="28"/>
          <w:lang w:val="hr-HR"/>
        </w:rPr>
        <w:t xml:space="preserve">: </w:t>
      </w:r>
      <w:r w:rsidRPr="009624B1">
        <w:rPr>
          <w:rStyle w:val="Strong"/>
          <w:b w:val="0"/>
          <w:bCs w:val="0"/>
          <w:sz w:val="28"/>
          <w:szCs w:val="28"/>
          <w:lang w:val="hr-HR"/>
        </w:rPr>
        <w:t>Không.</w:t>
      </w:r>
    </w:p>
    <w:p w:rsidR="006911E5" w:rsidRPr="009624B1" w:rsidRDefault="006911E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 xml:space="preserve">i) Mẫu đơn, tờ khai hành chính: </w:t>
      </w:r>
      <w:r w:rsidRPr="009624B1">
        <w:rPr>
          <w:rStyle w:val="Strong"/>
          <w:b w:val="0"/>
          <w:bCs w:val="0"/>
          <w:sz w:val="28"/>
          <w:szCs w:val="28"/>
          <w:lang w:val="hr-HR"/>
        </w:rPr>
        <w:t>Không.</w:t>
      </w:r>
    </w:p>
    <w:p w:rsidR="006911E5" w:rsidRPr="009624B1" w:rsidRDefault="006911E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 xml:space="preserve">k) Yêu cầu, điều kiện thực hiện thủ tục hành chính: </w:t>
      </w:r>
      <w:r w:rsidRPr="009624B1">
        <w:rPr>
          <w:rStyle w:val="Strong"/>
          <w:b w:val="0"/>
          <w:bCs w:val="0"/>
          <w:sz w:val="28"/>
          <w:szCs w:val="28"/>
          <w:lang w:val="hr-HR"/>
        </w:rPr>
        <w:t>Không.</w:t>
      </w:r>
    </w:p>
    <w:p w:rsidR="006911E5" w:rsidRPr="009624B1" w:rsidRDefault="006911E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l) Căn cứ pháp lý của thủ tục hành chính:</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Nghị định số 114/2018/NĐ-CP ngày 04/9/2018 của Chính phủ về quản lý an toàn đập, hồ chứa nước tại các đơn vị quản lý vận hành nhà máy thủy điện.</w:t>
      </w:r>
    </w:p>
    <w:p w:rsidR="006911E5" w:rsidRPr="009624B1" w:rsidRDefault="006911E5" w:rsidP="00B80664">
      <w:pPr>
        <w:spacing w:before="120" w:after="0" w:line="240" w:lineRule="auto"/>
        <w:ind w:firstLine="567"/>
        <w:jc w:val="both"/>
        <w:rPr>
          <w:spacing w:val="4"/>
          <w:sz w:val="28"/>
          <w:szCs w:val="28"/>
          <w:lang w:val="hr-HR"/>
        </w:rPr>
      </w:pPr>
      <w:r w:rsidRPr="009624B1">
        <w:rPr>
          <w:spacing w:val="4"/>
          <w:sz w:val="28"/>
          <w:szCs w:val="28"/>
          <w:lang w:val="hr-HR"/>
        </w:rPr>
        <w:t>- Thông tư 09/2019/TT-BCT ngày 08/07/2019 của Bộ Công Thương quy định về quản lý án toàn đập, hồ chứa thủy điện.</w:t>
      </w:r>
    </w:p>
    <w:p w:rsidR="006911E5" w:rsidRPr="009624B1" w:rsidRDefault="006911E5" w:rsidP="00B80664">
      <w:pPr>
        <w:spacing w:before="120" w:after="0" w:line="240" w:lineRule="auto"/>
        <w:ind w:firstLine="567"/>
        <w:jc w:val="both"/>
        <w:rPr>
          <w:b/>
          <w:sz w:val="28"/>
          <w:szCs w:val="28"/>
          <w:lang w:val="hr-HR"/>
        </w:rPr>
      </w:pPr>
    </w:p>
    <w:p w:rsidR="00585125" w:rsidRPr="009624B1" w:rsidRDefault="00585125" w:rsidP="00B80664">
      <w:pPr>
        <w:pBdr>
          <w:bottom w:val="single" w:sz="6" w:space="1" w:color="auto"/>
        </w:pBdr>
        <w:spacing w:before="120" w:after="0" w:line="240" w:lineRule="auto"/>
        <w:ind w:firstLine="567"/>
        <w:jc w:val="both"/>
        <w:outlineLvl w:val="0"/>
        <w:rPr>
          <w:b/>
          <w:i/>
          <w:sz w:val="28"/>
          <w:szCs w:val="28"/>
          <w:lang w:val="hr-HR"/>
        </w:rPr>
      </w:pPr>
      <w:r w:rsidRPr="009624B1">
        <w:rPr>
          <w:b/>
          <w:i/>
          <w:sz w:val="28"/>
          <w:szCs w:val="28"/>
          <w:lang w:val="hr-HR"/>
        </w:rPr>
        <w:t>Biểu mẫu, tờ khai</w:t>
      </w:r>
    </w:p>
    <w:p w:rsidR="00585125" w:rsidRPr="009624B1" w:rsidRDefault="00585125" w:rsidP="00B80664">
      <w:pPr>
        <w:spacing w:before="120" w:after="0" w:line="240" w:lineRule="auto"/>
        <w:ind w:firstLine="567"/>
        <w:jc w:val="both"/>
        <w:outlineLvl w:val="0"/>
        <w:rPr>
          <w:b/>
          <w:sz w:val="28"/>
          <w:szCs w:val="28"/>
          <w:lang w:val="hr-HR"/>
        </w:rPr>
      </w:pPr>
    </w:p>
    <w:p w:rsidR="001030EB" w:rsidRPr="004B5D46" w:rsidRDefault="00585125" w:rsidP="00B80664">
      <w:pPr>
        <w:spacing w:before="120" w:after="0" w:line="240" w:lineRule="auto"/>
        <w:jc w:val="both"/>
        <w:outlineLvl w:val="0"/>
        <w:rPr>
          <w:rFonts w:eastAsia="Times New Roman"/>
          <w:color w:val="FF0000"/>
          <w:sz w:val="28"/>
          <w:szCs w:val="28"/>
          <w:lang w:val="hr-HR"/>
        </w:rPr>
      </w:pPr>
      <w:r w:rsidRPr="004B5D46">
        <w:rPr>
          <w:rFonts w:eastAsia="Times New Roman"/>
          <w:color w:val="FF0000"/>
          <w:sz w:val="28"/>
          <w:szCs w:val="28"/>
          <w:lang w:val="hr-HR"/>
        </w:rPr>
        <w:t xml:space="preserve">      </w:t>
      </w:r>
    </w:p>
    <w:p w:rsidR="00585125" w:rsidRPr="009624B1" w:rsidRDefault="001030EB" w:rsidP="00B80664">
      <w:pPr>
        <w:spacing w:before="120" w:after="0" w:line="240" w:lineRule="auto"/>
        <w:ind w:firstLine="567"/>
        <w:jc w:val="both"/>
        <w:rPr>
          <w:b/>
          <w:sz w:val="28"/>
          <w:szCs w:val="28"/>
          <w:lang w:val="hr-HR"/>
        </w:rPr>
      </w:pPr>
      <w:r w:rsidRPr="004B5D46">
        <w:rPr>
          <w:rFonts w:eastAsia="Times New Roman"/>
          <w:color w:val="FF0000"/>
          <w:sz w:val="28"/>
          <w:szCs w:val="28"/>
          <w:lang w:val="hr-HR"/>
        </w:rPr>
        <w:br w:type="page"/>
      </w:r>
      <w:r w:rsidR="000207FA" w:rsidRPr="009624B1">
        <w:rPr>
          <w:b/>
          <w:sz w:val="28"/>
          <w:szCs w:val="28"/>
          <w:lang w:val="hr-HR"/>
        </w:rPr>
        <w:lastRenderedPageBreak/>
        <w:t xml:space="preserve">TÊN CÔNG TY        </w:t>
      </w:r>
      <w:r w:rsidR="00585125" w:rsidRPr="009624B1">
        <w:rPr>
          <w:b/>
          <w:sz w:val="28"/>
          <w:szCs w:val="28"/>
          <w:lang w:val="hr-HR"/>
        </w:rPr>
        <w:t>CỘNG HOÀ XÃ HỘI CHỦ NGHĨA VIỆT NAM</w:t>
      </w:r>
    </w:p>
    <w:p w:rsidR="00585125" w:rsidRPr="009624B1" w:rsidRDefault="00585125" w:rsidP="00B80664">
      <w:pPr>
        <w:spacing w:before="120" w:after="0" w:line="240" w:lineRule="auto"/>
        <w:ind w:firstLine="567"/>
        <w:jc w:val="both"/>
        <w:rPr>
          <w:b/>
          <w:sz w:val="28"/>
          <w:szCs w:val="28"/>
          <w:lang w:val="hr-HR"/>
        </w:rPr>
      </w:pPr>
      <w:r w:rsidRPr="009624B1">
        <w:rPr>
          <w:b/>
          <w:sz w:val="28"/>
          <w:szCs w:val="28"/>
          <w:lang w:val="hr-HR"/>
        </w:rPr>
        <w:t xml:space="preserve">                                       </w:t>
      </w:r>
      <w:r w:rsidR="000207FA" w:rsidRPr="009624B1">
        <w:rPr>
          <w:b/>
          <w:sz w:val="28"/>
          <w:szCs w:val="28"/>
          <w:lang w:val="hr-HR"/>
        </w:rPr>
        <w:t xml:space="preserve">                    </w:t>
      </w:r>
      <w:r w:rsidRPr="009624B1">
        <w:rPr>
          <w:b/>
          <w:sz w:val="28"/>
          <w:szCs w:val="28"/>
          <w:lang w:val="hr-HR"/>
        </w:rPr>
        <w:t xml:space="preserve">  Độc lập - Tự do - Hạnh phúc</w:t>
      </w:r>
    </w:p>
    <w:p w:rsidR="00585125" w:rsidRPr="009624B1" w:rsidRDefault="00200506" w:rsidP="00B80664">
      <w:pPr>
        <w:spacing w:before="120" w:after="0" w:line="240" w:lineRule="auto"/>
        <w:ind w:firstLine="567"/>
        <w:jc w:val="both"/>
        <w:rPr>
          <w:b/>
          <w:sz w:val="28"/>
          <w:szCs w:val="28"/>
          <w:lang w:val="hr-HR"/>
        </w:rPr>
      </w:pPr>
      <w:r>
        <w:rPr>
          <w:b/>
          <w:noProof/>
          <w:sz w:val="28"/>
          <w:szCs w:val="28"/>
        </w:rPr>
        <w:pict>
          <v:line id="Line 1113" o:spid="_x0000_s1143" style="position:absolute;left:0;text-align:left;z-index:251641856;visibility:visible;mso-wrap-distance-top:-6e-5mm;mso-wrap-distance-bottom:-6e-5mm" from="43.5pt,-.4pt" to="99.4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iawwEAAG0DAAAOAAAAZHJzL2Uyb0RvYy54bWysU02P2yAQvVfqf0DcG9upsttacfaQ7faS&#10;tpF2+wMmgG1UYBCQOPn3HchHt+2tqg8ImJk3773By4ejNeygQtToOt7Mas6UEyi1Gzr+/eXp3QfO&#10;YgInwaBTHT+pyB9Wb98sJ9+qOY5opAqMQFxsJ9/xMSXfVlUUo7IQZ+iVo2CPwUKiYxgqGWAidGuq&#10;eV3fVRMG6QMKFSPdPp6DfFXw+16J9K3vo0rMdJy4pbKGsu7yWq2W0A4B/KjFhQb8AwsL2lHTG9Qj&#10;JGD7oP+CsloEjNinmUBbYd9roYoGUtPUf6h5HsGrooXMif5mU/x/sOLrYRuYljS75p4zB5aGtNFO&#10;saZp3md7Jh9bylq7bcgCxdE9+w2KH5E5XI/gBlVovpw8VTa5ovqtJB+ipya76QtKyoF9wuLVsQ82&#10;Q5IL7FhGcrqNRB0TE3R539SLuwVn4hqqoL3W+RDTZ4WW5U3HDbEuuHDYxJR5QHtNyW0cPmljysCN&#10;Y1PHPy7mi1IQ0WiZgzkthmG3NoEdID+Z8hVRFHmdFnDvZAEbFchPl30Cbc57am7cxYss/2zkDuVp&#10;G64e0UwLy8v7y4/m9blU//pLVj8BAAD//wMAUEsDBBQABgAIAAAAIQA8tB3I2gAAAAYBAAAPAAAA&#10;ZHJzL2Rvd25yZXYueG1sTI/BTsMwEETvSPyDtUhcqtahSJCGbCoE5MaFQsV1Gy9JRLxOY7cNfD0O&#10;FziOZjTzJl+PtlNHHnzrBOFqkYBiqZxppUZ4ey3nKSgfSAx1Thjhiz2si/OznDLjTvLCx02oVSwR&#10;nxFCE0Kfae2rhi35hetZovfhBkshyqHWZqBTLLedXibJjbbUSlxoqOeHhqvPzcEi+HLL+/J7Vs2S&#10;9+va8XL/+PxEiJcX4/0dqMBj+AvDhB/RoYhMO3cQ41WHkN7GKwFhOjDZq3QFaverdZHr//jFDwAA&#10;AP//AwBQSwECLQAUAAYACAAAACEAtoM4kv4AAADhAQAAEwAAAAAAAAAAAAAAAAAAAAAAW0NvbnRl&#10;bnRfVHlwZXNdLnhtbFBLAQItABQABgAIAAAAIQA4/SH/1gAAAJQBAAALAAAAAAAAAAAAAAAAAC8B&#10;AABfcmVscy8ucmVsc1BLAQItABQABgAIAAAAIQC+2hiawwEAAG0DAAAOAAAAAAAAAAAAAAAAAC4C&#10;AABkcnMvZTJvRG9jLnhtbFBLAQItABQABgAIAAAAIQA8tB3I2gAAAAYBAAAPAAAAAAAAAAAAAAAA&#10;AB0EAABkcnMvZG93bnJldi54bWxQSwUGAAAAAAQABADzAAAAJAUAAAAA&#10;"/>
        </w:pict>
      </w:r>
      <w:r>
        <w:rPr>
          <w:b/>
          <w:noProof/>
          <w:sz w:val="28"/>
          <w:szCs w:val="28"/>
        </w:rPr>
        <w:pict>
          <v:line id="Line 1112" o:spid="_x0000_s1142" style="position:absolute;left:0;text-align:left;z-index:251640832;visibility:visible;mso-wrap-distance-top:-6e-5mm;mso-wrap-distance-bottom:-6e-5mm" from="242.25pt,.85pt" to="395.2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434xAEAAG4DAAAOAAAAZHJzL2Uyb0RvYy54bWysU02P2yAQvVfqf0DcG9tpd9W14uwh2+0l&#10;bSPt9gdMANtogUFA4uTfdyAf3ba3an1AwMy8ee8NXtwfrGF7FaJG1/FmVnOmnECp3dDxn8+PHz5z&#10;FhM4CQad6vhRRX6/fP9uMflWzXFEI1VgBOJiO/mOjyn5tqqiGJWFOEOvHAV7DBYSHcNQyQAToVtT&#10;zev6tpowSB9QqBjp9uEU5MuC3/dKpB99H1VipuPELZU1lHWb12q5gHYI4EctzjTgP1hY0I6aXqEe&#10;IAHbBf0PlNUiYMQ+zQTaCvteC1U0kJqm/kvN0wheFS1kTvRXm+LbwYrv+01gWtLsmlvOHFga0lo7&#10;xZqmmWd7Jh9bylq5TcgCxcE9+TWKl8gcrkZwgyo0n4+eKptcUf1Rkg/RU5Pt9A0l5cAuYfHq0Aeb&#10;IckFdigjOV5Hog6JCbps7j59bGqanLjEKmgvhT7E9FWhZXnTcUO0CzDs1zFlItBeUnIfh4/amDJx&#10;49jU8bub+U0piGi0zMGcFsOwXZnA9pDfTPmKKoq8Tgu4c7KAjQrkl/M+gTanPTU37mxG1n9ycovy&#10;uAkXk2ioheX5AeZX8/pcqn//JstfAAAA//8DAFBLAwQUAAYACAAAACEADU9rotoAAAAHAQAADwAA&#10;AGRycy9kb3ducmV2LnhtbEyOwU7DMBBE70j8g7VIXCpqUwotIU6FgNy4UEBct/GSRMTrNHbbwNez&#10;cIHj04xmXr4afaf2NMQ2sIXzqQFFXAXXcm3h5bk8W4KKCdlhF5gsfFKEVXF8lGPmwoGfaL9OtZIR&#10;jhlaaFLqM61j1ZDHOA09sWTvYfCYBIdauwEPMu47PTPmSntsWR4a7OmuoepjvfMWYvlK2/JrUk3M&#10;20UdaLa9f3xAa09PxtsbUInG9FeGH31Rh0KcNmHHLqrOwnw5v5SqBAtQki+ujfDml3WR6//+xTcA&#10;AAD//wMAUEsBAi0AFAAGAAgAAAAhALaDOJL+AAAA4QEAABMAAAAAAAAAAAAAAAAAAAAAAFtDb250&#10;ZW50X1R5cGVzXS54bWxQSwECLQAUAAYACAAAACEAOP0h/9YAAACUAQAACwAAAAAAAAAAAAAAAAAv&#10;AQAAX3JlbHMvLnJlbHNQSwECLQAUAAYACAAAACEAGgeN+MQBAABuAwAADgAAAAAAAAAAAAAAAAAu&#10;AgAAZHJzL2Uyb0RvYy54bWxQSwECLQAUAAYACAAAACEADU9rotoAAAAHAQAADwAAAAAAAAAAAAAA&#10;AAAeBAAAZHJzL2Rvd25yZXYueG1sUEsFBgAAAAAEAAQA8wAAACUFAAAAAA==&#10;"/>
        </w:pict>
      </w:r>
    </w:p>
    <w:p w:rsidR="00585125" w:rsidRPr="009624B1" w:rsidRDefault="00585125" w:rsidP="00B80664">
      <w:pPr>
        <w:spacing w:before="120" w:after="0" w:line="240" w:lineRule="auto"/>
        <w:ind w:firstLine="567"/>
        <w:jc w:val="both"/>
        <w:rPr>
          <w:b/>
          <w:sz w:val="28"/>
          <w:szCs w:val="28"/>
          <w:lang w:val="hr-HR"/>
        </w:rPr>
      </w:pPr>
      <w:r w:rsidRPr="009624B1">
        <w:rPr>
          <w:b/>
          <w:sz w:val="28"/>
          <w:szCs w:val="28"/>
          <w:lang w:val="hr-HR"/>
        </w:rPr>
        <w:t xml:space="preserve">      Số:        /CTy</w:t>
      </w:r>
      <w:r w:rsidR="000207FA" w:rsidRPr="009624B1">
        <w:rPr>
          <w:b/>
          <w:sz w:val="28"/>
          <w:szCs w:val="28"/>
          <w:lang w:val="hr-HR"/>
        </w:rPr>
        <w:t xml:space="preserve">-..                 </w:t>
      </w:r>
      <w:r w:rsidRPr="009624B1">
        <w:rPr>
          <w:b/>
          <w:sz w:val="28"/>
          <w:szCs w:val="28"/>
          <w:lang w:val="hr-HR"/>
        </w:rPr>
        <w:t xml:space="preserve">Bình Phước, ngày       tháng       năm 202   </w:t>
      </w:r>
    </w:p>
    <w:p w:rsidR="00585125" w:rsidRPr="009624B1" w:rsidRDefault="00585125" w:rsidP="00B80664">
      <w:pPr>
        <w:spacing w:before="120" w:after="0" w:line="240" w:lineRule="auto"/>
        <w:ind w:firstLine="567"/>
        <w:jc w:val="both"/>
        <w:rPr>
          <w:b/>
          <w:sz w:val="28"/>
          <w:szCs w:val="28"/>
          <w:lang w:val="hr-HR"/>
        </w:rPr>
      </w:pPr>
    </w:p>
    <w:p w:rsidR="00585125" w:rsidRPr="009624B1" w:rsidRDefault="00585125" w:rsidP="00B80664">
      <w:pPr>
        <w:spacing w:before="120" w:after="0" w:line="240" w:lineRule="auto"/>
        <w:ind w:firstLine="567"/>
        <w:jc w:val="both"/>
        <w:rPr>
          <w:b/>
          <w:sz w:val="28"/>
          <w:szCs w:val="28"/>
          <w:lang w:val="hr-HR"/>
        </w:rPr>
      </w:pPr>
      <w:r w:rsidRPr="009624B1">
        <w:rPr>
          <w:b/>
          <w:sz w:val="28"/>
          <w:szCs w:val="28"/>
          <w:lang w:val="hr-HR"/>
        </w:rPr>
        <w:t xml:space="preserve">                                            TỜ TRÌNH</w:t>
      </w:r>
    </w:p>
    <w:p w:rsidR="00585125" w:rsidRPr="009624B1" w:rsidRDefault="00585125" w:rsidP="00B80664">
      <w:pPr>
        <w:spacing w:before="120" w:after="0" w:line="240" w:lineRule="auto"/>
        <w:ind w:firstLine="567"/>
        <w:jc w:val="center"/>
        <w:rPr>
          <w:b/>
          <w:sz w:val="28"/>
          <w:szCs w:val="28"/>
          <w:lang w:val="hr-HR"/>
        </w:rPr>
      </w:pPr>
      <w:r w:rsidRPr="009624B1">
        <w:rPr>
          <w:b/>
          <w:sz w:val="28"/>
          <w:szCs w:val="28"/>
          <w:lang w:val="hr-HR"/>
        </w:rPr>
        <w:t>Đề nghị thẩm định, phê duyệt phương án ứng phó với tình huống khẩn cấp hồ chứa thủy điện</w:t>
      </w:r>
    </w:p>
    <w:p w:rsidR="00585125" w:rsidRPr="009624B1" w:rsidRDefault="00200506" w:rsidP="00B80664">
      <w:pPr>
        <w:spacing w:before="120" w:after="0" w:line="240" w:lineRule="auto"/>
        <w:ind w:firstLine="567"/>
        <w:jc w:val="both"/>
        <w:rPr>
          <w:b/>
          <w:sz w:val="28"/>
          <w:szCs w:val="28"/>
          <w:lang w:val="hr-HR"/>
        </w:rPr>
      </w:pPr>
      <w:r>
        <w:rPr>
          <w:b/>
          <w:noProof/>
          <w:sz w:val="28"/>
          <w:szCs w:val="28"/>
        </w:rPr>
        <w:pict>
          <v:line id="Line 1114" o:spid="_x0000_s1141" style="position:absolute;left:0;text-align:left;z-index:251642880;visibility:visible;mso-wrap-distance-top:-6e-5mm;mso-wrap-distance-bottom:-6e-5mm" from="145.5pt,8.05pt" to="298.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9PnEwwEAAG4DAAAOAAAAZHJzL2Uyb0RvYy54bWysU02P2yAQvVfqf0DcG9vppupacfaQ7faS&#10;tpF2+wMmgG1UYBCQOPn3HchHt+2tqg8ImJk3773By4ejNeygQtToOt7Mas6UEyi1Gzr+/eXp3UfO&#10;YgInwaBTHT+pyB9Wb98sJ9+qOY5opAqMQFxsJ9/xMSXfVlUUo7IQZ+iVo2CPwUKiYxgqGWAidGuq&#10;eV1/qCYM0gcUKka6fTwH+arg970S6VvfR5WY6ThxS2UNZd3ltVotoR0C+FGLCw34BxYWtKOmN6hH&#10;SMD2Qf8FZbUIGLFPM4G2wr7XQhUNpKap/1DzPIJXRQuZE/3Npvj/YMXXwzYwLWl2zYIzB5aGtNFO&#10;saZp7rI9k48tZa3dNmSB4uie/QbFj8gcrkdwgyo0X06eKptcUf1Wkg/RU5Pd9AUl5cA+YfHq2Aeb&#10;IckFdiwjOd1Goo6JCbps7u/eNzVNTlxjFbTXQh9i+qzQsrzpuCHaBRgOm5gyEWivKbmPwydtTJm4&#10;cWzq+P1ivigFEY2WOZjTYhh2axPYAfKbKV9RRZHXaQH3ThawUYH8dNkn0Oa8p+bGXczI+s9O7lCe&#10;tuFqEg21sLw8wPxqXp9L9a/fZPUTAAD//wMAUEsDBBQABgAIAAAAIQAEBZIA3AAAAAkBAAAPAAAA&#10;ZHJzL2Rvd25yZXYueG1sTI/BTsMwEETvSPyDtUhcKuokiEJDnAoBuXFpAXHdxksSEa/T2G0DX88i&#10;DnDcmdHsm2I1uV4daAydZwPpPAFFXHvbcWPg5bm6uAEVIrLF3jMZ+KQAq/L0pMDc+iOv6bCJjZIS&#10;DjkaaGMccq1D3ZLDMPcDsXjvfnQY5RwbbUc8SrnrdZYkC+2wY/nQ4kD3LdUfm70zEKpX2lVfs3qW&#10;vF02nrLdw9MjGnN+Nt3dgoo0xb8w/OALOpTCtPV7tkH1BrJlKluiGIsUlASultcibH8FXRb6/4Ly&#10;GwAA//8DAFBLAQItABQABgAIAAAAIQC2gziS/gAAAOEBAAATAAAAAAAAAAAAAAAAAAAAAABbQ29u&#10;dGVudF9UeXBlc10ueG1sUEsBAi0AFAAGAAgAAAAhADj9If/WAAAAlAEAAAsAAAAAAAAAAAAAAAAA&#10;LwEAAF9yZWxzLy5yZWxzUEsBAi0AFAAGAAgAAAAhADf0+cTDAQAAbgMAAA4AAAAAAAAAAAAAAAAA&#10;LgIAAGRycy9lMm9Eb2MueG1sUEsBAi0AFAAGAAgAAAAhAAQFkgDcAAAACQEAAA8AAAAAAAAAAAAA&#10;AAAAHQQAAGRycy9kb3ducmV2LnhtbFBLBQYAAAAABAAEAPMAAAAmBQAAAAA=&#10;"/>
        </w:pict>
      </w:r>
    </w:p>
    <w:p w:rsidR="00585125" w:rsidRPr="009624B1" w:rsidRDefault="009038AC" w:rsidP="00B80664">
      <w:pPr>
        <w:spacing w:before="120" w:after="0" w:line="240" w:lineRule="auto"/>
        <w:ind w:firstLine="567"/>
        <w:rPr>
          <w:b/>
          <w:sz w:val="28"/>
          <w:szCs w:val="28"/>
          <w:lang w:val="hr-HR"/>
        </w:rPr>
      </w:pPr>
      <w:r w:rsidRPr="009624B1">
        <w:rPr>
          <w:b/>
          <w:sz w:val="28"/>
          <w:szCs w:val="28"/>
          <w:lang w:val="hr-HR"/>
        </w:rPr>
        <w:t xml:space="preserve">                                  </w:t>
      </w:r>
      <w:r w:rsidR="00585125" w:rsidRPr="009624B1">
        <w:rPr>
          <w:b/>
          <w:sz w:val="28"/>
          <w:szCs w:val="28"/>
          <w:lang w:val="hr-HR"/>
        </w:rPr>
        <w:t>Kính gửi:</w:t>
      </w:r>
    </w:p>
    <w:p w:rsidR="00585125" w:rsidRPr="009624B1" w:rsidRDefault="00585125" w:rsidP="00B80664">
      <w:pPr>
        <w:spacing w:before="120" w:after="0" w:line="240" w:lineRule="auto"/>
        <w:ind w:firstLine="567"/>
        <w:jc w:val="center"/>
        <w:rPr>
          <w:b/>
          <w:sz w:val="28"/>
          <w:szCs w:val="28"/>
          <w:lang w:val="hr-HR"/>
        </w:rPr>
      </w:pPr>
      <w:r w:rsidRPr="009624B1">
        <w:rPr>
          <w:b/>
          <w:sz w:val="28"/>
          <w:szCs w:val="28"/>
          <w:lang w:val="hr-HR"/>
        </w:rPr>
        <w:t>- UBND tỉnh;</w:t>
      </w:r>
    </w:p>
    <w:p w:rsidR="00585125" w:rsidRPr="009624B1" w:rsidRDefault="000207FA" w:rsidP="00B80664">
      <w:pPr>
        <w:spacing w:before="120" w:after="0" w:line="240" w:lineRule="auto"/>
        <w:ind w:firstLine="567"/>
        <w:jc w:val="center"/>
        <w:rPr>
          <w:b/>
          <w:sz w:val="28"/>
          <w:szCs w:val="28"/>
          <w:lang w:val="hr-HR"/>
        </w:rPr>
      </w:pPr>
      <w:r w:rsidRPr="009624B1">
        <w:rPr>
          <w:b/>
          <w:sz w:val="28"/>
          <w:szCs w:val="28"/>
          <w:lang w:val="hr-HR"/>
        </w:rPr>
        <w:t xml:space="preserve">         </w:t>
      </w:r>
      <w:r w:rsidR="00585125" w:rsidRPr="009624B1">
        <w:rPr>
          <w:b/>
          <w:sz w:val="28"/>
          <w:szCs w:val="28"/>
          <w:lang w:val="hr-HR"/>
        </w:rPr>
        <w:t>- Sở Công Thương.</w:t>
      </w:r>
    </w:p>
    <w:p w:rsidR="00585125" w:rsidRPr="009624B1" w:rsidRDefault="00585125" w:rsidP="00B80664">
      <w:pPr>
        <w:spacing w:before="120" w:after="0" w:line="240" w:lineRule="auto"/>
        <w:ind w:firstLine="567"/>
        <w:jc w:val="both"/>
        <w:rPr>
          <w:b/>
          <w:sz w:val="28"/>
          <w:szCs w:val="28"/>
          <w:lang w:val="hr-HR"/>
        </w:rPr>
      </w:pPr>
    </w:p>
    <w:p w:rsidR="00585125" w:rsidRPr="009624B1" w:rsidRDefault="00585125" w:rsidP="00B80664">
      <w:pPr>
        <w:spacing w:before="120" w:after="0" w:line="240" w:lineRule="auto"/>
        <w:ind w:firstLine="567"/>
        <w:jc w:val="both"/>
        <w:rPr>
          <w:spacing w:val="4"/>
          <w:sz w:val="28"/>
          <w:szCs w:val="28"/>
          <w:lang w:val="hr-HR"/>
        </w:rPr>
      </w:pPr>
      <w:r w:rsidRPr="009624B1">
        <w:rPr>
          <w:spacing w:val="4"/>
          <w:sz w:val="28"/>
          <w:szCs w:val="28"/>
          <w:lang w:val="hr-HR"/>
        </w:rPr>
        <w:t>- Căn cứ Nghị định số 114/2018/NĐ-CP ngày 04/9/2018 của Chính phủ về quản lý an toàn đập, hồ chứa nước tại các đơn vị quản lý vận hành nhà máy thủy điện;</w:t>
      </w:r>
    </w:p>
    <w:p w:rsidR="00585125" w:rsidRPr="009624B1" w:rsidRDefault="00585125" w:rsidP="00B80664">
      <w:pPr>
        <w:spacing w:before="120" w:after="0" w:line="240" w:lineRule="auto"/>
        <w:ind w:firstLine="561"/>
        <w:jc w:val="both"/>
        <w:rPr>
          <w:spacing w:val="4"/>
          <w:sz w:val="28"/>
          <w:szCs w:val="28"/>
          <w:lang w:val="hr-HR"/>
        </w:rPr>
      </w:pPr>
      <w:r w:rsidRPr="009624B1">
        <w:rPr>
          <w:spacing w:val="4"/>
          <w:sz w:val="28"/>
          <w:szCs w:val="28"/>
          <w:lang w:val="hr-HR"/>
        </w:rPr>
        <w:t>- Căn cứ Thông tư 09/2019/TT-BCT ngày 08/07/2019 của Bộ Công Thương quy định về quản lý án toàn đập, hồ chứa thủy điện;</w:t>
      </w:r>
    </w:p>
    <w:p w:rsidR="00585125" w:rsidRPr="009624B1" w:rsidRDefault="00585125" w:rsidP="00B80664">
      <w:pPr>
        <w:spacing w:before="120" w:after="0" w:line="240" w:lineRule="auto"/>
        <w:ind w:firstLine="561"/>
        <w:rPr>
          <w:spacing w:val="4"/>
          <w:sz w:val="28"/>
          <w:szCs w:val="28"/>
          <w:lang w:val="hr-HR"/>
        </w:rPr>
      </w:pPr>
      <w:r w:rsidRPr="009624B1">
        <w:rPr>
          <w:spacing w:val="4"/>
          <w:sz w:val="28"/>
          <w:szCs w:val="28"/>
          <w:lang w:val="hr-HR"/>
        </w:rPr>
        <w:t>Cty ……..đề nghị Sở Công Thương, UBND tỉnh thẩm định, phê duyệt phương án ứng phó với tình huống khẩn cấp hồ chứa thủy điện ………………….., cụ thể với các nội dung sau:</w:t>
      </w:r>
    </w:p>
    <w:p w:rsidR="00585125" w:rsidRPr="009624B1" w:rsidRDefault="00585125" w:rsidP="00B80664">
      <w:pPr>
        <w:spacing w:before="120" w:after="0" w:line="240" w:lineRule="auto"/>
        <w:ind w:firstLine="561"/>
        <w:jc w:val="both"/>
        <w:rPr>
          <w:spacing w:val="4"/>
          <w:sz w:val="28"/>
          <w:szCs w:val="28"/>
          <w:lang w:val="hr-HR"/>
        </w:rPr>
      </w:pPr>
      <w:r w:rsidRPr="009624B1">
        <w:rPr>
          <w:spacing w:val="4"/>
          <w:sz w:val="28"/>
          <w:szCs w:val="28"/>
          <w:lang w:val="hr-HR"/>
        </w:rPr>
        <w:t>1. Thông tin về dự án/công trình.</w:t>
      </w:r>
    </w:p>
    <w:p w:rsidR="00585125" w:rsidRPr="009624B1" w:rsidRDefault="00585125" w:rsidP="00B80664">
      <w:pPr>
        <w:spacing w:before="120" w:after="0" w:line="240" w:lineRule="auto"/>
        <w:ind w:firstLine="561"/>
        <w:jc w:val="both"/>
        <w:rPr>
          <w:spacing w:val="4"/>
          <w:sz w:val="28"/>
          <w:szCs w:val="28"/>
          <w:lang w:val="hr-HR"/>
        </w:rPr>
      </w:pPr>
      <w:r w:rsidRPr="009624B1">
        <w:rPr>
          <w:spacing w:val="4"/>
          <w:sz w:val="28"/>
          <w:szCs w:val="28"/>
          <w:lang w:val="hr-HR"/>
        </w:rPr>
        <w:t>2. Các nội dung chính của phương án</w:t>
      </w:r>
    </w:p>
    <w:p w:rsidR="00585125" w:rsidRPr="009624B1" w:rsidRDefault="00585125" w:rsidP="00B80664">
      <w:pPr>
        <w:spacing w:before="120" w:after="0" w:line="240" w:lineRule="auto"/>
        <w:ind w:firstLine="561"/>
        <w:jc w:val="both"/>
        <w:rPr>
          <w:spacing w:val="4"/>
          <w:sz w:val="28"/>
          <w:szCs w:val="28"/>
          <w:lang w:val="hr-HR"/>
        </w:rPr>
      </w:pPr>
      <w:r w:rsidRPr="009624B1">
        <w:rPr>
          <w:spacing w:val="4"/>
          <w:sz w:val="28"/>
          <w:szCs w:val="28"/>
          <w:lang w:val="hr-HR"/>
        </w:rPr>
        <w:t>……………………………………………………………………………</w:t>
      </w:r>
    </w:p>
    <w:p w:rsidR="00585125" w:rsidRPr="009624B1" w:rsidRDefault="00585125" w:rsidP="00B80664">
      <w:pPr>
        <w:spacing w:before="120" w:after="0" w:line="240" w:lineRule="auto"/>
        <w:ind w:firstLine="567"/>
        <w:jc w:val="both"/>
        <w:rPr>
          <w:spacing w:val="4"/>
          <w:sz w:val="28"/>
          <w:szCs w:val="28"/>
          <w:lang w:val="hr-HR"/>
        </w:rPr>
      </w:pPr>
      <w:r w:rsidRPr="009624B1">
        <w:rPr>
          <w:spacing w:val="4"/>
          <w:sz w:val="28"/>
          <w:szCs w:val="28"/>
          <w:lang w:val="hr-HR"/>
        </w:rPr>
        <w:t>3. Tài liệu đính kèm</w:t>
      </w:r>
    </w:p>
    <w:p w:rsidR="00585125" w:rsidRPr="009624B1" w:rsidRDefault="00585125" w:rsidP="00B80664">
      <w:pPr>
        <w:spacing w:before="120" w:after="0" w:line="240" w:lineRule="auto"/>
        <w:ind w:firstLine="561"/>
        <w:jc w:val="both"/>
        <w:rPr>
          <w:spacing w:val="4"/>
          <w:sz w:val="28"/>
          <w:szCs w:val="28"/>
          <w:lang w:val="hr-HR"/>
        </w:rPr>
      </w:pPr>
      <w:r w:rsidRPr="009624B1">
        <w:rPr>
          <w:spacing w:val="4"/>
          <w:sz w:val="28"/>
          <w:szCs w:val="28"/>
          <w:lang w:val="hr-HR"/>
        </w:rPr>
        <w:t>……………………………………………………………………………</w:t>
      </w:r>
    </w:p>
    <w:p w:rsidR="00585125" w:rsidRPr="009624B1" w:rsidRDefault="00585125" w:rsidP="00B80664">
      <w:pPr>
        <w:spacing w:before="120" w:after="0" w:line="240" w:lineRule="auto"/>
        <w:ind w:firstLine="567"/>
        <w:jc w:val="both"/>
        <w:rPr>
          <w:spacing w:val="4"/>
          <w:sz w:val="28"/>
          <w:szCs w:val="28"/>
          <w:lang w:val="hr-HR"/>
        </w:rPr>
      </w:pPr>
      <w:r w:rsidRPr="009624B1">
        <w:rPr>
          <w:spacing w:val="4"/>
          <w:sz w:val="28"/>
          <w:szCs w:val="28"/>
          <w:lang w:val="hr-HR"/>
        </w:rPr>
        <w:t>Công ty đề nghị Sở Công Thương, UBND tỉnh sớm thẩm định, phê duyệt./.</w:t>
      </w:r>
    </w:p>
    <w:p w:rsidR="00585125" w:rsidRPr="004B5D46" w:rsidRDefault="00585125" w:rsidP="00B80664">
      <w:pPr>
        <w:spacing w:before="120" w:after="0" w:line="240" w:lineRule="auto"/>
        <w:ind w:firstLine="567"/>
        <w:jc w:val="both"/>
        <w:rPr>
          <w:rFonts w:eastAsia="Times New Roman"/>
          <w:color w:val="FF0000"/>
          <w:sz w:val="28"/>
          <w:szCs w:val="28"/>
          <w:lang w:val="hr-HR"/>
        </w:rPr>
      </w:pPr>
    </w:p>
    <w:p w:rsidR="00585125" w:rsidRPr="009624B1" w:rsidRDefault="00585125" w:rsidP="00B80664">
      <w:pPr>
        <w:spacing w:before="120" w:after="0" w:line="240" w:lineRule="auto"/>
        <w:rPr>
          <w:b/>
          <w:sz w:val="28"/>
          <w:szCs w:val="28"/>
          <w:lang w:val="hr-HR"/>
        </w:rPr>
      </w:pPr>
      <w:r w:rsidRPr="008F21FE">
        <w:rPr>
          <w:b/>
          <w:sz w:val="24"/>
          <w:szCs w:val="24"/>
          <w:lang w:val="hr-HR"/>
        </w:rPr>
        <w:t xml:space="preserve">Nơi nhận:   </w:t>
      </w:r>
      <w:r w:rsidRPr="009624B1">
        <w:rPr>
          <w:b/>
          <w:sz w:val="28"/>
          <w:szCs w:val="28"/>
          <w:lang w:val="hr-HR"/>
        </w:rPr>
        <w:t xml:space="preserve">                                                                   GIÁM ĐỐC </w:t>
      </w:r>
    </w:p>
    <w:p w:rsidR="000207FA" w:rsidRPr="008F21FE" w:rsidRDefault="000207FA" w:rsidP="00B80664">
      <w:pPr>
        <w:spacing w:before="120" w:after="0" w:line="240" w:lineRule="auto"/>
        <w:rPr>
          <w:spacing w:val="4"/>
          <w:sz w:val="24"/>
          <w:szCs w:val="24"/>
          <w:lang w:val="hr-HR"/>
        </w:rPr>
      </w:pPr>
      <w:r w:rsidRPr="009624B1">
        <w:rPr>
          <w:spacing w:val="4"/>
          <w:sz w:val="28"/>
          <w:szCs w:val="28"/>
          <w:lang w:val="hr-HR"/>
        </w:rPr>
        <w:t xml:space="preserve"> </w:t>
      </w:r>
      <w:r w:rsidR="00585125" w:rsidRPr="008F21FE">
        <w:rPr>
          <w:spacing w:val="4"/>
          <w:sz w:val="24"/>
          <w:szCs w:val="24"/>
          <w:lang w:val="hr-HR"/>
        </w:rPr>
        <w:t xml:space="preserve">- Như trên:                                                                      </w:t>
      </w:r>
    </w:p>
    <w:p w:rsidR="00585125" w:rsidRPr="008F21FE" w:rsidRDefault="000207FA" w:rsidP="00B80664">
      <w:pPr>
        <w:spacing w:before="120" w:after="0" w:line="240" w:lineRule="auto"/>
        <w:rPr>
          <w:spacing w:val="4"/>
          <w:sz w:val="24"/>
          <w:szCs w:val="24"/>
          <w:lang w:val="hr-HR"/>
        </w:rPr>
      </w:pPr>
      <w:r w:rsidRPr="008F21FE">
        <w:rPr>
          <w:spacing w:val="4"/>
          <w:sz w:val="24"/>
          <w:szCs w:val="24"/>
          <w:lang w:val="hr-HR"/>
        </w:rPr>
        <w:t xml:space="preserve"> - Lưu: VT</w:t>
      </w:r>
      <w:r w:rsidR="00585125" w:rsidRPr="008F21FE">
        <w:rPr>
          <w:spacing w:val="4"/>
          <w:sz w:val="24"/>
          <w:szCs w:val="24"/>
          <w:lang w:val="hr-HR"/>
        </w:rPr>
        <w:t xml:space="preserve">           </w:t>
      </w:r>
    </w:p>
    <w:p w:rsidR="000207FA" w:rsidRPr="009624B1" w:rsidRDefault="000207FA" w:rsidP="00B80664">
      <w:pPr>
        <w:spacing w:before="120" w:after="0" w:line="240" w:lineRule="auto"/>
        <w:rPr>
          <w:spacing w:val="4"/>
          <w:sz w:val="28"/>
          <w:szCs w:val="28"/>
          <w:lang w:val="hr-HR"/>
        </w:rPr>
      </w:pPr>
    </w:p>
    <w:p w:rsidR="0088596B" w:rsidRDefault="0088596B" w:rsidP="00B80664">
      <w:pPr>
        <w:spacing w:before="120" w:after="0" w:line="240" w:lineRule="auto"/>
        <w:rPr>
          <w:spacing w:val="4"/>
          <w:sz w:val="28"/>
          <w:szCs w:val="28"/>
          <w:lang w:val="hr-HR"/>
        </w:rPr>
      </w:pPr>
    </w:p>
    <w:p w:rsidR="00BD01E0" w:rsidRPr="009624B1" w:rsidRDefault="00BD01E0" w:rsidP="00B80664">
      <w:pPr>
        <w:spacing w:before="120" w:after="0" w:line="240" w:lineRule="auto"/>
        <w:rPr>
          <w:spacing w:val="4"/>
          <w:sz w:val="28"/>
          <w:szCs w:val="28"/>
          <w:lang w:val="hr-HR"/>
        </w:rPr>
      </w:pPr>
    </w:p>
    <w:p w:rsidR="006911E5" w:rsidRPr="009624B1" w:rsidRDefault="006911E5" w:rsidP="00B80664">
      <w:pPr>
        <w:spacing w:before="120" w:after="0" w:line="240" w:lineRule="auto"/>
        <w:ind w:firstLine="567"/>
        <w:jc w:val="both"/>
        <w:rPr>
          <w:b/>
          <w:color w:val="000000"/>
          <w:sz w:val="28"/>
          <w:szCs w:val="28"/>
          <w:lang w:val="hr-HR"/>
        </w:rPr>
      </w:pPr>
      <w:r w:rsidRPr="009624B1">
        <w:rPr>
          <w:b/>
          <w:color w:val="000000"/>
          <w:sz w:val="28"/>
          <w:szCs w:val="28"/>
          <w:lang w:val="hr-HR"/>
        </w:rPr>
        <w:lastRenderedPageBreak/>
        <w:t>3</w:t>
      </w:r>
      <w:r w:rsidR="0088596B" w:rsidRPr="009624B1">
        <w:rPr>
          <w:b/>
          <w:color w:val="000000"/>
          <w:sz w:val="28"/>
          <w:szCs w:val="28"/>
          <w:lang w:val="hr-HR"/>
        </w:rPr>
        <w:t>6</w:t>
      </w:r>
      <w:r w:rsidRPr="009624B1">
        <w:rPr>
          <w:b/>
          <w:color w:val="000000"/>
          <w:sz w:val="28"/>
          <w:szCs w:val="28"/>
          <w:lang w:val="hr-HR"/>
        </w:rPr>
        <w:t>. Phê duyệt phương án cắm mốc chỉ giới xác định phạm vi bảo vệ đập thủy điện. Mã TTHC: 2.001384</w:t>
      </w:r>
      <w:r w:rsidR="00280E21" w:rsidRPr="009624B1">
        <w:rPr>
          <w:rStyle w:val="Strong"/>
          <w:sz w:val="28"/>
          <w:szCs w:val="28"/>
          <w:lang w:val="hr-HR"/>
        </w:rPr>
        <w:t>.</w:t>
      </w:r>
      <w:r w:rsidR="00280E21" w:rsidRPr="009624B1">
        <w:rPr>
          <w:b/>
          <w:sz w:val="28"/>
          <w:szCs w:val="28"/>
          <w:shd w:val="clear" w:color="auto" w:fill="FFFFFF"/>
          <w:lang w:val="nl-NL"/>
        </w:rPr>
        <w:t xml:space="preserve"> 000.00.00.H10</w:t>
      </w:r>
    </w:p>
    <w:p w:rsidR="006911E5" w:rsidRPr="009624B1" w:rsidRDefault="006911E5" w:rsidP="00B80664">
      <w:pPr>
        <w:spacing w:before="120" w:after="0" w:line="240" w:lineRule="auto"/>
        <w:ind w:firstLine="567"/>
        <w:jc w:val="both"/>
        <w:rPr>
          <w:sz w:val="28"/>
          <w:szCs w:val="28"/>
          <w:lang w:val="hr-HR"/>
        </w:rPr>
      </w:pPr>
      <w:r w:rsidRPr="009624B1">
        <w:rPr>
          <w:rStyle w:val="Strong"/>
          <w:bCs w:val="0"/>
          <w:sz w:val="28"/>
          <w:szCs w:val="28"/>
          <w:lang w:val="hr-HR"/>
        </w:rPr>
        <w:t>a) Trình tự thực hiện</w:t>
      </w:r>
      <w:r w:rsidRPr="009624B1">
        <w:rPr>
          <w:b/>
          <w:sz w:val="28"/>
          <w:szCs w:val="28"/>
          <w:lang w:val="hr-HR"/>
        </w:rPr>
        <w:t>:</w:t>
      </w:r>
    </w:p>
    <w:p w:rsidR="000207FA" w:rsidRPr="009624B1" w:rsidRDefault="000207FA"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911E5" w:rsidRPr="00BD01E0" w:rsidRDefault="006911E5" w:rsidP="00B80664">
      <w:pPr>
        <w:pStyle w:val="NormalWeb"/>
        <w:spacing w:before="120" w:beforeAutospacing="0" w:after="0" w:afterAutospacing="0"/>
        <w:ind w:firstLine="567"/>
        <w:jc w:val="both"/>
        <w:rPr>
          <w:sz w:val="28"/>
          <w:szCs w:val="28"/>
          <w:lang w:val="hr-HR"/>
        </w:rPr>
      </w:pPr>
      <w:r w:rsidRPr="00BD01E0">
        <w:rPr>
          <w:sz w:val="28"/>
          <w:szCs w:val="28"/>
          <w:lang w:val="hr-HR"/>
        </w:rPr>
        <w:t>- Bước 2: Sở Công Thương tiếp nhận hồ sơ, kiểm tra tính hợp lệ và đầy đủ của các giấy tờ có trong hồ sơ, yêu cầu bổ sung, hoàn thiện nếu hồ sơ chưa đầy đủ, chưa hợp lệ; cụ thể:</w:t>
      </w:r>
    </w:p>
    <w:p w:rsidR="00BD01E0"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Trong thời hạn không quá ba (03) ngày làm việc tính từ ngày Trung tâm Phục vụ hành chính công tỉnh chuyển cho Sở Công Thương; Sở Công Thương có trách nhiệm xem xét, đối với các hồ sơ đề nghị Thẩm đị</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nh, phê duyệt phương án cắm mốc chỉ giới xác định phạm vi bảo vệ đập thủy điện không đảm bảo điều kiện thẩm định, phê duyệt theo quy định, Sở Công Thương có văn bản gửi Trung tâm Phục vụ hành chính công tỉnh yêu cầu người đề nghị Thẩm định, phê duyệt phương án cắm mốc chỉ giới xác định phạm vi bảo vệ đập thủy điện bổ sung hồ sơ đề nghị Thẩm định, phê duyệt phương án cắm mốc chỉ giới xác định phạm vi bảo vệ đập thủy điện.</w:t>
      </w:r>
    </w:p>
    <w:p w:rsidR="006911E5" w:rsidRPr="009624B1" w:rsidRDefault="006911E5" w:rsidP="00B80664">
      <w:pPr>
        <w:pStyle w:val="NormalWeb"/>
        <w:spacing w:before="120" w:beforeAutospacing="0" w:after="0" w:afterAutospacing="0"/>
        <w:ind w:right="-57" w:firstLine="567"/>
        <w:jc w:val="both"/>
        <w:textAlignment w:val="baseline"/>
        <w:rPr>
          <w:spacing w:val="-4"/>
          <w:sz w:val="28"/>
          <w:szCs w:val="28"/>
          <w:lang w:val="hr-HR"/>
        </w:rPr>
      </w:pPr>
      <w:r w:rsidRPr="009624B1">
        <w:rPr>
          <w:spacing w:val="-4"/>
          <w:sz w:val="28"/>
          <w:szCs w:val="28"/>
          <w:lang w:val="hr-HR"/>
        </w:rPr>
        <w:t>+ Trường hợp đủ điều kiện thì tổ chức thẩm định hồ sơ, lấy ý kiến các cơ quan, đơn vị có liên quan (nếu có). Nếu đủ điều phê duyệt thì lập Báo cáo kết quả thẩm định kèm theo dự thảo Tờ trình và dự thảo Quyết định trình UBND tỉnh xem xét phê duyệt phương án cắm mốc chỉ giới xác định phạm vi bảo vệ đập thủy điện. Trường hợp không đủ điều kiện phê duyệt, Sở Công Thương lập Báo cáo kết quả thẩm định kèm theo dự thảo Tờ trình và dự thảo Thông báo trình UBND tỉnh phê duyệt để thông báo lý do cho tổ chức, cá nhân biết.</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Bước 3: UBND tỉnh phê duyệt, trả kết quả cho Trung tâm Phục vụ hành chính công tỉnh.</w:t>
      </w:r>
    </w:p>
    <w:p w:rsidR="006911E5" w:rsidRPr="009624B1" w:rsidRDefault="006911E5"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Bước 4: Đến ngày hẹn, Tổ chức đến nhận kết quả theo dịch vụ đã cam kết hoặc trực tiếp tại bộ phận trả kết quả thuộc Trung tâm Phục vụ hành chính công.</w:t>
      </w:r>
    </w:p>
    <w:p w:rsidR="00827151" w:rsidRPr="009624B1" w:rsidRDefault="006911E5"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w:t>
      </w:r>
    </w:p>
    <w:p w:rsidR="00052D62" w:rsidRPr="009624B1" w:rsidRDefault="006911E5" w:rsidP="00B80664">
      <w:pPr>
        <w:keepNext/>
        <w:overflowPunct w:val="0"/>
        <w:autoSpaceDE w:val="0"/>
        <w:autoSpaceDN w:val="0"/>
        <w:adjustRightInd w:val="0"/>
        <w:spacing w:before="120" w:after="0" w:line="240" w:lineRule="auto"/>
        <w:ind w:firstLine="567"/>
        <w:jc w:val="both"/>
        <w:textAlignment w:val="baseline"/>
        <w:rPr>
          <w:rFonts w:eastAsia="Times New Roman"/>
          <w:sz w:val="28"/>
          <w:szCs w:val="28"/>
          <w:lang w:val="hr-HR"/>
        </w:rPr>
      </w:pPr>
      <w:r w:rsidRPr="009624B1">
        <w:rPr>
          <w:rStyle w:val="Strong"/>
          <w:bCs w:val="0"/>
          <w:spacing w:val="-4"/>
          <w:sz w:val="28"/>
          <w:szCs w:val="28"/>
          <w:lang w:val="hr-HR"/>
        </w:rPr>
        <w:t xml:space="preserve"> </w:t>
      </w:r>
      <w:r w:rsidR="00052D62" w:rsidRPr="009624B1">
        <w:rPr>
          <w:rFonts w:eastAsia="Times New Roman"/>
          <w:sz w:val="28"/>
          <w:szCs w:val="28"/>
          <w:lang w:val="hr-HR"/>
        </w:rPr>
        <w:t>Thực hiện trực tuyến trên Cổng Dịch vụ công hoặc gửi qua đường bưu điện công ích hoặc nộp hồ sơ trực tiếp.</w:t>
      </w:r>
    </w:p>
    <w:p w:rsidR="006911E5" w:rsidRPr="009624B1" w:rsidRDefault="006911E5" w:rsidP="00B80664">
      <w:pPr>
        <w:spacing w:before="120" w:after="0" w:line="240" w:lineRule="auto"/>
        <w:ind w:firstLine="567"/>
        <w:jc w:val="both"/>
        <w:rPr>
          <w:sz w:val="28"/>
          <w:szCs w:val="28"/>
          <w:lang w:val="hr-HR"/>
        </w:rPr>
      </w:pPr>
      <w:r w:rsidRPr="009624B1">
        <w:rPr>
          <w:rStyle w:val="Strong"/>
          <w:bCs w:val="0"/>
          <w:sz w:val="28"/>
          <w:szCs w:val="28"/>
          <w:lang w:val="hr-HR"/>
        </w:rPr>
        <w:t xml:space="preserve">c) Thành phần, số lượng hồ sơ: </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Emphasis"/>
          <w:bCs/>
          <w:i w:val="0"/>
          <w:iCs w:val="0"/>
          <w:sz w:val="28"/>
          <w:szCs w:val="28"/>
          <w:lang w:val="hr-HR"/>
        </w:rPr>
        <w:t>* Thành phần hồ sơ:</w:t>
      </w:r>
    </w:p>
    <w:p w:rsidR="006911E5" w:rsidRPr="009624B1" w:rsidRDefault="006911E5" w:rsidP="00B80664">
      <w:pPr>
        <w:pStyle w:val="NormalWeb"/>
        <w:spacing w:before="120" w:beforeAutospacing="0" w:after="0" w:afterAutospacing="0"/>
        <w:ind w:firstLine="567"/>
        <w:jc w:val="both"/>
        <w:rPr>
          <w:rStyle w:val="Emphasis"/>
          <w:bCs/>
          <w:i w:val="0"/>
          <w:sz w:val="28"/>
          <w:szCs w:val="28"/>
          <w:lang w:val="hr-HR"/>
        </w:rPr>
      </w:pPr>
      <w:r w:rsidRPr="009624B1">
        <w:rPr>
          <w:rStyle w:val="Emphasis"/>
          <w:bCs/>
          <w:i w:val="0"/>
          <w:sz w:val="28"/>
          <w:szCs w:val="28"/>
          <w:lang w:val="hr-HR"/>
        </w:rPr>
        <w:t>- Văn bản đề nghị phê duyệt;</w:t>
      </w:r>
    </w:p>
    <w:p w:rsidR="006911E5" w:rsidRPr="009624B1" w:rsidRDefault="006911E5" w:rsidP="00B80664">
      <w:pPr>
        <w:pStyle w:val="NormalWeb"/>
        <w:spacing w:before="120" w:beforeAutospacing="0" w:after="0" w:afterAutospacing="0"/>
        <w:ind w:firstLine="567"/>
        <w:jc w:val="both"/>
        <w:rPr>
          <w:rStyle w:val="Emphasis"/>
          <w:bCs/>
          <w:i w:val="0"/>
          <w:sz w:val="28"/>
          <w:szCs w:val="28"/>
          <w:lang w:val="hr-HR"/>
        </w:rPr>
      </w:pPr>
      <w:r w:rsidRPr="009624B1">
        <w:rPr>
          <w:rStyle w:val="Emphasis"/>
          <w:bCs/>
          <w:i w:val="0"/>
          <w:sz w:val="28"/>
          <w:szCs w:val="28"/>
          <w:lang w:val="hr-HR"/>
        </w:rPr>
        <w:t>- Phương án cắm mốc chỉ giới.</w:t>
      </w:r>
    </w:p>
    <w:p w:rsidR="0005384C" w:rsidRPr="004B5D46" w:rsidRDefault="0005384C" w:rsidP="00B80664">
      <w:pPr>
        <w:pStyle w:val="NormalWeb"/>
        <w:shd w:val="clear" w:color="auto" w:fill="FFFFFF"/>
        <w:spacing w:before="120" w:beforeAutospacing="0" w:after="0" w:afterAutospacing="0"/>
        <w:ind w:firstLine="567"/>
        <w:jc w:val="both"/>
        <w:rPr>
          <w:rStyle w:val="Emphasis"/>
          <w:bCs/>
          <w:i w:val="0"/>
          <w:sz w:val="28"/>
          <w:szCs w:val="28"/>
          <w:lang w:val="hr-HR"/>
        </w:rPr>
      </w:pPr>
      <w:r w:rsidRPr="004B5D46">
        <w:rPr>
          <w:rStyle w:val="Emphasis"/>
          <w:bCs/>
          <w:i w:val="0"/>
          <w:sz w:val="28"/>
          <w:szCs w:val="28"/>
          <w:lang w:val="hr-HR"/>
        </w:rPr>
        <w:t xml:space="preserve">* Cá nhân, tổ chức trực tiếp thực hiện thủ tục hành chính có quyền lựa chọn nộp một trong </w:t>
      </w:r>
      <w:r w:rsidRPr="009624B1">
        <w:rPr>
          <w:rStyle w:val="Emphasis"/>
          <w:bCs/>
          <w:i w:val="0"/>
          <w:sz w:val="28"/>
          <w:szCs w:val="28"/>
          <w:lang w:val="hr-HR"/>
        </w:rPr>
        <w:t>bốn</w:t>
      </w:r>
      <w:r w:rsidRPr="004B5D46">
        <w:rPr>
          <w:rStyle w:val="Emphasis"/>
          <w:bCs/>
          <w:i w:val="0"/>
          <w:sz w:val="28"/>
          <w:szCs w:val="28"/>
          <w:lang w:val="hr-HR"/>
        </w:rPr>
        <w:t xml:space="preserve"> hình thức bản sao (i) Bản sao từ sổ gốc hoặc (ii) bản sao có </w:t>
      </w:r>
      <w:r w:rsidRPr="004B5D46">
        <w:rPr>
          <w:rStyle w:val="Emphasis"/>
          <w:bCs/>
          <w:i w:val="0"/>
          <w:sz w:val="28"/>
          <w:szCs w:val="28"/>
          <w:lang w:val="hr-HR"/>
        </w:rPr>
        <w:lastRenderedPageBreak/>
        <w:t>chứng thực hoặc (iii) bản sao xuất trình kèm bản chính để đối chiếu</w:t>
      </w:r>
      <w:r w:rsidRPr="009624B1">
        <w:rPr>
          <w:rStyle w:val="Emphasis"/>
          <w:bCs/>
          <w:i w:val="0"/>
          <w:sz w:val="28"/>
          <w:szCs w:val="28"/>
          <w:lang w:val="hr-HR"/>
        </w:rPr>
        <w:t xml:space="preserve"> hoặc (iv) </w:t>
      </w:r>
      <w:r w:rsidRPr="004B5D46">
        <w:rPr>
          <w:rStyle w:val="Emphasis"/>
          <w:bCs/>
          <w:i w:val="0"/>
          <w:sz w:val="28"/>
          <w:szCs w:val="28"/>
          <w:lang w:val="hr-HR"/>
        </w:rPr>
        <w:t>Bản sao chứng thực điện tử .</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Emphasis"/>
          <w:bCs/>
          <w:i w:val="0"/>
          <w:iCs w:val="0"/>
          <w:sz w:val="28"/>
          <w:szCs w:val="28"/>
          <w:lang w:val="hr-HR"/>
        </w:rPr>
        <w:t>* Số lượng hồ sơ:</w:t>
      </w:r>
      <w:r w:rsidRPr="009624B1">
        <w:rPr>
          <w:sz w:val="28"/>
          <w:szCs w:val="28"/>
          <w:lang w:val="hr-HR"/>
        </w:rPr>
        <w:t xml:space="preserve"> 01 bộ </w:t>
      </w:r>
    </w:p>
    <w:p w:rsidR="006911E5" w:rsidRPr="009624B1" w:rsidRDefault="006911E5" w:rsidP="00B80664">
      <w:pPr>
        <w:pStyle w:val="NormalWeb"/>
        <w:spacing w:before="120" w:beforeAutospacing="0" w:after="0" w:afterAutospacing="0"/>
        <w:ind w:firstLine="567"/>
        <w:jc w:val="both"/>
        <w:rPr>
          <w:rFonts w:eastAsia="Calibri"/>
          <w:sz w:val="28"/>
          <w:szCs w:val="28"/>
          <w:lang w:val="hr-HR"/>
        </w:rPr>
      </w:pPr>
      <w:r w:rsidRPr="009624B1">
        <w:rPr>
          <w:rStyle w:val="Strong"/>
          <w:bCs w:val="0"/>
          <w:spacing w:val="-8"/>
          <w:sz w:val="28"/>
          <w:szCs w:val="28"/>
          <w:lang w:val="hr-HR"/>
        </w:rPr>
        <w:t>d) Thời hạn giải quyết:</w:t>
      </w:r>
      <w:r w:rsidRPr="009624B1">
        <w:rPr>
          <w:spacing w:val="-8"/>
          <w:sz w:val="28"/>
          <w:szCs w:val="28"/>
          <w:lang w:val="hr-HR"/>
        </w:rPr>
        <w:t xml:space="preserve"> </w:t>
      </w:r>
    </w:p>
    <w:p w:rsidR="006911E5" w:rsidRPr="009624B1" w:rsidRDefault="006911E5" w:rsidP="00B80664">
      <w:pPr>
        <w:pStyle w:val="NormalWeb"/>
        <w:spacing w:before="120" w:beforeAutospacing="0" w:after="0" w:afterAutospacing="0"/>
        <w:ind w:firstLine="567"/>
        <w:jc w:val="both"/>
        <w:textAlignment w:val="baseline"/>
        <w:rPr>
          <w:sz w:val="28"/>
          <w:szCs w:val="28"/>
          <w:lang w:val="hr-HR"/>
        </w:rPr>
      </w:pPr>
      <w:r w:rsidRPr="009624B1">
        <w:rPr>
          <w:sz w:val="28"/>
          <w:szCs w:val="28"/>
          <w:lang w:val="hr-HR"/>
        </w:rPr>
        <w:t xml:space="preserve">- Trong thời hạn </w:t>
      </w:r>
      <w:r w:rsidR="0005384C" w:rsidRPr="009624B1">
        <w:rPr>
          <w:sz w:val="28"/>
          <w:szCs w:val="28"/>
          <w:lang w:val="hr-HR"/>
        </w:rPr>
        <w:t>17</w:t>
      </w:r>
      <w:r w:rsidR="0005384C" w:rsidRPr="009624B1">
        <w:rPr>
          <w:color w:val="FF0000"/>
          <w:sz w:val="28"/>
          <w:szCs w:val="28"/>
          <w:lang w:val="hr-HR"/>
        </w:rPr>
        <w:t xml:space="preserve"> </w:t>
      </w:r>
      <w:r w:rsidRPr="009624B1">
        <w:rPr>
          <w:sz w:val="28"/>
          <w:szCs w:val="28"/>
          <w:lang w:val="hr-HR"/>
        </w:rPr>
        <w:t>ngày làm việc, kể từ ngày nhận đủ hồ sơ hợp lệ Ủy ban nhân dân cấp tỉnh/Sở Công Thương có trách nhiệm tổ chức thẩm định:</w:t>
      </w:r>
    </w:p>
    <w:p w:rsidR="006911E5" w:rsidRPr="009624B1" w:rsidRDefault="006911E5" w:rsidP="00B80664">
      <w:pPr>
        <w:pStyle w:val="NormalWeb"/>
        <w:spacing w:before="120" w:beforeAutospacing="0" w:after="0" w:afterAutospacing="0"/>
        <w:ind w:firstLine="567"/>
        <w:jc w:val="both"/>
        <w:textAlignment w:val="baseline"/>
        <w:rPr>
          <w:spacing w:val="-4"/>
          <w:sz w:val="28"/>
          <w:szCs w:val="28"/>
          <w:lang w:val="hr-HR"/>
        </w:rPr>
      </w:pPr>
      <w:r w:rsidRPr="009624B1">
        <w:rPr>
          <w:spacing w:val="-4"/>
          <w:sz w:val="28"/>
          <w:szCs w:val="28"/>
          <w:lang w:val="hr-HR"/>
        </w:rPr>
        <w:t>Trường hợp nội dung phương án cắm mốc chỉ giới phù hợp với quy định của pháp luật hiện hành và đặc điểm nơi xây dựng đập, trong thời hạn 05 ngày làm việc kể từ ngày tổ chức thẩm định, Ủy ban nhân dân cấp tỉnh có trách nhiệm phê duyệt.</w:t>
      </w:r>
    </w:p>
    <w:p w:rsidR="006911E5" w:rsidRPr="009624B1" w:rsidRDefault="006911E5" w:rsidP="00B80664">
      <w:pPr>
        <w:pStyle w:val="NormalWeb"/>
        <w:spacing w:before="120" w:beforeAutospacing="0" w:after="0" w:afterAutospacing="0"/>
        <w:ind w:firstLine="567"/>
        <w:jc w:val="both"/>
        <w:textAlignment w:val="baseline"/>
        <w:rPr>
          <w:sz w:val="28"/>
          <w:szCs w:val="28"/>
          <w:lang w:val="hr-HR"/>
        </w:rPr>
      </w:pPr>
      <w:r w:rsidRPr="009624B1">
        <w:rPr>
          <w:sz w:val="28"/>
          <w:szCs w:val="28"/>
          <w:lang w:val="hr-HR"/>
        </w:rPr>
        <w:t>Trường hợp nội dung phương án cắm mốc chỉ giới không phù hợp với quy định của pháp luật hiện hành hoặc không phù hợp với đặc điểm nơi xây dựng đập, trong thời hạn 05 ngày làm việc kể từ ngày tổ chức thẩm định, Ủy ban nhân dân cấp tỉnh có trách nhiệm ban hành văn bản yêu cầu chủ sở hữu đập, hồ chứa thủy điện điều chỉnh, bổ sung phương án cắm mốc chỉ giới.</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Strong"/>
          <w:bCs w:val="0"/>
          <w:sz w:val="28"/>
          <w:szCs w:val="28"/>
          <w:lang w:val="hr-HR"/>
        </w:rPr>
        <w:t xml:space="preserve">đ) Đối tượng thực hiện thủ tục hành chính: </w:t>
      </w:r>
      <w:r w:rsidRPr="009624B1">
        <w:rPr>
          <w:sz w:val="28"/>
          <w:szCs w:val="28"/>
          <w:lang w:val="da-DK"/>
        </w:rPr>
        <w:t>T</w:t>
      </w:r>
      <w:r w:rsidRPr="009624B1">
        <w:rPr>
          <w:sz w:val="28"/>
          <w:szCs w:val="28"/>
          <w:lang w:val="hr-HR"/>
        </w:rPr>
        <w:t xml:space="preserve">ổ </w:t>
      </w:r>
      <w:r w:rsidRPr="009624B1">
        <w:rPr>
          <w:sz w:val="28"/>
          <w:szCs w:val="28"/>
          <w:lang w:val="da-DK"/>
        </w:rPr>
        <w:t>ch</w:t>
      </w:r>
      <w:r w:rsidRPr="009624B1">
        <w:rPr>
          <w:sz w:val="28"/>
          <w:szCs w:val="28"/>
          <w:lang w:val="hr-HR"/>
        </w:rPr>
        <w:t>ứ</w:t>
      </w:r>
      <w:r w:rsidRPr="009624B1">
        <w:rPr>
          <w:sz w:val="28"/>
          <w:szCs w:val="28"/>
          <w:lang w:val="da-DK"/>
        </w:rPr>
        <w:t>c</w:t>
      </w:r>
      <w:r w:rsidRPr="009624B1">
        <w:rPr>
          <w:sz w:val="28"/>
          <w:szCs w:val="28"/>
          <w:lang w:val="hr-HR"/>
        </w:rPr>
        <w:t xml:space="preserve">, </w:t>
      </w:r>
      <w:r w:rsidRPr="009624B1">
        <w:rPr>
          <w:sz w:val="28"/>
          <w:szCs w:val="28"/>
          <w:lang w:val="da-DK"/>
        </w:rPr>
        <w:t>ca</w:t>
      </w:r>
      <w:r w:rsidRPr="009624B1">
        <w:rPr>
          <w:sz w:val="28"/>
          <w:szCs w:val="28"/>
          <w:lang w:val="hr-HR"/>
        </w:rPr>
        <w:t xml:space="preserve">́ </w:t>
      </w:r>
      <w:r w:rsidRPr="009624B1">
        <w:rPr>
          <w:sz w:val="28"/>
          <w:szCs w:val="28"/>
          <w:lang w:val="da-DK"/>
        </w:rPr>
        <w:t>nh</w:t>
      </w:r>
      <w:r w:rsidRPr="009624B1">
        <w:rPr>
          <w:sz w:val="28"/>
          <w:szCs w:val="28"/>
          <w:lang w:val="hr-HR"/>
        </w:rPr>
        <w:t>â</w:t>
      </w:r>
      <w:r w:rsidRPr="009624B1">
        <w:rPr>
          <w:sz w:val="28"/>
          <w:szCs w:val="28"/>
          <w:lang w:val="da-DK"/>
        </w:rPr>
        <w:t>n</w:t>
      </w:r>
      <w:r w:rsidRPr="009624B1">
        <w:rPr>
          <w:sz w:val="28"/>
          <w:szCs w:val="28"/>
          <w:lang w:val="hr-HR"/>
        </w:rPr>
        <w:t>.</w:t>
      </w:r>
    </w:p>
    <w:p w:rsidR="006911E5" w:rsidRPr="009624B1" w:rsidRDefault="006911E5" w:rsidP="00B80664">
      <w:pPr>
        <w:pStyle w:val="NormalWeb"/>
        <w:spacing w:before="120" w:beforeAutospacing="0" w:after="0" w:afterAutospacing="0"/>
        <w:ind w:firstLine="567"/>
        <w:jc w:val="both"/>
        <w:rPr>
          <w:sz w:val="28"/>
          <w:szCs w:val="28"/>
          <w:lang w:val="hr-HR"/>
        </w:rPr>
      </w:pPr>
      <w:r w:rsidRPr="009624B1">
        <w:rPr>
          <w:rStyle w:val="Strong"/>
          <w:bCs w:val="0"/>
          <w:sz w:val="28"/>
          <w:szCs w:val="28"/>
          <w:lang w:val="hr-HR"/>
        </w:rPr>
        <w:t xml:space="preserve">e) Cơ quan thực hiện thủ tục hành chính: </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Cơ quan có thẩm quyền quyết định: UBND tỉnh.</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xml:space="preserve">- Cơ quan trực tiếp thực hiện TTHC: Sở Công Thương. </w:t>
      </w:r>
    </w:p>
    <w:p w:rsidR="006911E5" w:rsidRPr="009624B1" w:rsidRDefault="006911E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 xml:space="preserve">g) Kết quả thực hiện thủ tục hành chính: </w:t>
      </w:r>
      <w:r w:rsidRPr="009624B1">
        <w:rPr>
          <w:rStyle w:val="Strong"/>
          <w:b w:val="0"/>
          <w:bCs w:val="0"/>
          <w:sz w:val="28"/>
          <w:szCs w:val="28"/>
          <w:lang w:val="hr-HR"/>
        </w:rPr>
        <w:t>Quyết định.</w:t>
      </w:r>
    </w:p>
    <w:p w:rsidR="006911E5" w:rsidRPr="009624B1" w:rsidRDefault="006911E5" w:rsidP="00B80664">
      <w:pPr>
        <w:tabs>
          <w:tab w:val="left" w:pos="284"/>
        </w:tabs>
        <w:spacing w:before="120" w:after="0" w:line="240" w:lineRule="auto"/>
        <w:ind w:firstLine="567"/>
        <w:jc w:val="both"/>
        <w:rPr>
          <w:rStyle w:val="Strong"/>
          <w:b w:val="0"/>
          <w:bCs w:val="0"/>
          <w:sz w:val="28"/>
          <w:szCs w:val="28"/>
          <w:lang w:val="hr-HR"/>
        </w:rPr>
      </w:pPr>
      <w:r w:rsidRPr="009624B1">
        <w:rPr>
          <w:rStyle w:val="Strong"/>
          <w:bCs w:val="0"/>
          <w:sz w:val="28"/>
          <w:szCs w:val="28"/>
          <w:lang w:val="hr-HR"/>
        </w:rPr>
        <w:t xml:space="preserve">h) Phí, lệ phí: </w:t>
      </w:r>
      <w:r w:rsidRPr="009624B1">
        <w:rPr>
          <w:rStyle w:val="Strong"/>
          <w:b w:val="0"/>
          <w:bCs w:val="0"/>
          <w:sz w:val="28"/>
          <w:szCs w:val="28"/>
          <w:lang w:val="hr-HR"/>
        </w:rPr>
        <w:t>Không.</w:t>
      </w:r>
    </w:p>
    <w:p w:rsidR="006911E5" w:rsidRPr="009624B1" w:rsidRDefault="006911E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 xml:space="preserve">i) Mẫu đơn, tờ khai hành chính: </w:t>
      </w:r>
      <w:r w:rsidRPr="009624B1">
        <w:rPr>
          <w:rStyle w:val="Strong"/>
          <w:b w:val="0"/>
          <w:bCs w:val="0"/>
          <w:sz w:val="28"/>
          <w:szCs w:val="28"/>
          <w:lang w:val="hr-HR"/>
        </w:rPr>
        <w:t>Không.</w:t>
      </w:r>
    </w:p>
    <w:p w:rsidR="006911E5" w:rsidRPr="009624B1" w:rsidRDefault="006911E5" w:rsidP="00B80664">
      <w:pPr>
        <w:pStyle w:val="NormalWeb"/>
        <w:spacing w:before="120" w:beforeAutospacing="0" w:after="0" w:afterAutospacing="0"/>
        <w:ind w:firstLine="567"/>
        <w:jc w:val="both"/>
        <w:rPr>
          <w:rStyle w:val="Strong"/>
          <w:b w:val="0"/>
          <w:bCs w:val="0"/>
          <w:sz w:val="28"/>
          <w:szCs w:val="28"/>
          <w:lang w:val="hr-HR"/>
        </w:rPr>
      </w:pPr>
      <w:r w:rsidRPr="009624B1">
        <w:rPr>
          <w:rStyle w:val="Strong"/>
          <w:bCs w:val="0"/>
          <w:sz w:val="28"/>
          <w:szCs w:val="28"/>
          <w:lang w:val="hr-HR"/>
        </w:rPr>
        <w:t xml:space="preserve">k) Yêu cầu, điều kiện thực hiện thủ tục hành chính: </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Các trường hợp phải cắm mốc chỉ giới:</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Đập của hồ chứa thủy điện có dung tích từ 500.000 m</w:t>
      </w:r>
      <w:r w:rsidRPr="009624B1">
        <w:rPr>
          <w:sz w:val="28"/>
          <w:szCs w:val="28"/>
          <w:vertAlign w:val="superscript"/>
          <w:lang w:val="hr-HR"/>
        </w:rPr>
        <w:t>3</w:t>
      </w:r>
      <w:r w:rsidRPr="009624B1">
        <w:rPr>
          <w:sz w:val="28"/>
          <w:szCs w:val="28"/>
          <w:lang w:val="hr-HR"/>
        </w:rPr>
        <w:t> trở lên;</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Đập có chiều cao từ 15m trở lên.</w:t>
      </w:r>
    </w:p>
    <w:p w:rsidR="006911E5" w:rsidRPr="009624B1" w:rsidRDefault="006911E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l) Căn cứ pháp lý của thủ tục hành chính:</w:t>
      </w:r>
    </w:p>
    <w:p w:rsidR="006911E5" w:rsidRPr="009624B1" w:rsidRDefault="006911E5" w:rsidP="00B80664">
      <w:pPr>
        <w:spacing w:before="120" w:after="0" w:line="240" w:lineRule="auto"/>
        <w:ind w:firstLine="567"/>
        <w:jc w:val="both"/>
        <w:rPr>
          <w:sz w:val="28"/>
          <w:szCs w:val="28"/>
          <w:lang w:val="hr-HR"/>
        </w:rPr>
      </w:pPr>
      <w:r w:rsidRPr="009624B1">
        <w:rPr>
          <w:sz w:val="28"/>
          <w:szCs w:val="28"/>
          <w:lang w:val="hr-HR"/>
        </w:rPr>
        <w:t>- Nghị định số 114/2018/NĐ-CP ngày 04/9/2018 của Chính phủ về quản lý an toàn đập, hồ chứa nước tại các đơn vị quản lý vận hành nhà máy thủy điện.</w:t>
      </w:r>
    </w:p>
    <w:p w:rsidR="005F424D" w:rsidRPr="009624B1" w:rsidRDefault="006911E5" w:rsidP="00B80664">
      <w:pPr>
        <w:pBdr>
          <w:bottom w:val="single" w:sz="6" w:space="7" w:color="auto"/>
        </w:pBdr>
        <w:spacing w:before="120" w:after="0" w:line="240" w:lineRule="auto"/>
        <w:ind w:firstLine="567"/>
        <w:jc w:val="both"/>
        <w:rPr>
          <w:b/>
          <w:sz w:val="28"/>
          <w:szCs w:val="28"/>
          <w:lang w:val="hr-HR"/>
        </w:rPr>
      </w:pPr>
      <w:r w:rsidRPr="009624B1">
        <w:rPr>
          <w:spacing w:val="4"/>
          <w:sz w:val="28"/>
          <w:szCs w:val="28"/>
          <w:lang w:val="hr-HR"/>
        </w:rPr>
        <w:t>- Thông tư 09/2019/TT-BCT ngày 08/07/2019 của Bộ Công Thương quy định về quản lý án toàn đập, hồ chứa thủy điện.</w:t>
      </w:r>
    </w:p>
    <w:p w:rsidR="0088596B" w:rsidRPr="009624B1" w:rsidRDefault="0088596B" w:rsidP="00B80664">
      <w:pPr>
        <w:spacing w:before="120" w:after="0" w:line="240" w:lineRule="auto"/>
        <w:ind w:firstLine="567"/>
        <w:jc w:val="both"/>
        <w:rPr>
          <w:b/>
          <w:sz w:val="28"/>
          <w:szCs w:val="28"/>
          <w:lang w:val="hr-HR"/>
        </w:rPr>
      </w:pPr>
    </w:p>
    <w:p w:rsidR="005F424D" w:rsidRPr="009624B1" w:rsidRDefault="005F424D" w:rsidP="00B80664">
      <w:pPr>
        <w:spacing w:before="120" w:after="0" w:line="240" w:lineRule="auto"/>
        <w:ind w:firstLine="567"/>
        <w:jc w:val="both"/>
        <w:rPr>
          <w:b/>
          <w:sz w:val="28"/>
          <w:szCs w:val="28"/>
          <w:lang w:val="hr-HR"/>
        </w:rPr>
      </w:pPr>
    </w:p>
    <w:p w:rsidR="0088596B" w:rsidRPr="009624B1" w:rsidRDefault="0088596B" w:rsidP="00B80664">
      <w:pPr>
        <w:spacing w:before="120" w:after="0" w:line="240" w:lineRule="auto"/>
        <w:ind w:firstLine="567"/>
        <w:jc w:val="both"/>
        <w:rPr>
          <w:b/>
          <w:sz w:val="28"/>
          <w:szCs w:val="28"/>
          <w:lang w:val="hr-HR"/>
        </w:rPr>
      </w:pPr>
    </w:p>
    <w:p w:rsidR="0088596B" w:rsidRPr="009624B1" w:rsidRDefault="0088596B" w:rsidP="00B80664">
      <w:pPr>
        <w:spacing w:before="120" w:after="0" w:line="240" w:lineRule="auto"/>
        <w:ind w:firstLine="567"/>
        <w:jc w:val="both"/>
        <w:rPr>
          <w:b/>
          <w:sz w:val="28"/>
          <w:szCs w:val="28"/>
          <w:lang w:val="hr-HR"/>
        </w:rPr>
      </w:pPr>
    </w:p>
    <w:p w:rsidR="0088596B" w:rsidRPr="009624B1" w:rsidRDefault="0088596B" w:rsidP="00B80664">
      <w:pPr>
        <w:spacing w:before="120" w:after="0" w:line="240" w:lineRule="auto"/>
        <w:ind w:firstLine="567"/>
        <w:jc w:val="both"/>
        <w:rPr>
          <w:b/>
          <w:sz w:val="28"/>
          <w:szCs w:val="28"/>
          <w:lang w:val="hr-HR"/>
        </w:rPr>
      </w:pPr>
    </w:p>
    <w:p w:rsidR="00585125" w:rsidRPr="009624B1" w:rsidRDefault="00585125" w:rsidP="00B80664">
      <w:pPr>
        <w:pBdr>
          <w:bottom w:val="single" w:sz="6" w:space="1" w:color="auto"/>
        </w:pBdr>
        <w:spacing w:before="120" w:after="0" w:line="240" w:lineRule="auto"/>
        <w:ind w:firstLine="567"/>
        <w:jc w:val="both"/>
        <w:outlineLvl w:val="0"/>
        <w:rPr>
          <w:b/>
          <w:i/>
          <w:sz w:val="28"/>
          <w:szCs w:val="28"/>
          <w:lang w:val="hr-HR"/>
        </w:rPr>
      </w:pPr>
      <w:r w:rsidRPr="009624B1">
        <w:rPr>
          <w:b/>
          <w:i/>
          <w:sz w:val="28"/>
          <w:szCs w:val="28"/>
          <w:lang w:val="hr-HR"/>
        </w:rPr>
        <w:lastRenderedPageBreak/>
        <w:t>Biểu mẫu, tờ khai</w:t>
      </w:r>
    </w:p>
    <w:p w:rsidR="00585125" w:rsidRPr="009624B1" w:rsidRDefault="00585125" w:rsidP="00B80664">
      <w:pPr>
        <w:spacing w:before="120" w:after="0" w:line="240" w:lineRule="auto"/>
        <w:jc w:val="both"/>
        <w:outlineLvl w:val="0"/>
        <w:rPr>
          <w:b/>
          <w:sz w:val="28"/>
          <w:szCs w:val="28"/>
          <w:lang w:val="hr-HR"/>
        </w:rPr>
      </w:pPr>
      <w:r w:rsidRPr="009624B1">
        <w:rPr>
          <w:b/>
          <w:sz w:val="28"/>
          <w:szCs w:val="28"/>
          <w:lang w:val="hr-HR"/>
        </w:rPr>
        <w:t xml:space="preserve"> </w:t>
      </w:r>
      <w:r w:rsidR="000207FA" w:rsidRPr="009624B1">
        <w:rPr>
          <w:b/>
          <w:sz w:val="28"/>
          <w:szCs w:val="28"/>
          <w:lang w:val="hr-HR"/>
        </w:rPr>
        <w:t xml:space="preserve">     TÊN CÔNG TY        </w:t>
      </w:r>
      <w:r w:rsidRPr="009624B1">
        <w:rPr>
          <w:b/>
          <w:sz w:val="28"/>
          <w:szCs w:val="28"/>
          <w:lang w:val="hr-HR"/>
        </w:rPr>
        <w:t xml:space="preserve">  CỘNG HOÀ XÃ HỘI CHỦ NGHĨA VIỆT NAM</w:t>
      </w:r>
    </w:p>
    <w:p w:rsidR="00585125" w:rsidRPr="009624B1" w:rsidRDefault="00585125" w:rsidP="00B80664">
      <w:pPr>
        <w:spacing w:before="120" w:after="0" w:line="240" w:lineRule="auto"/>
        <w:rPr>
          <w:b/>
          <w:sz w:val="28"/>
          <w:szCs w:val="28"/>
          <w:lang w:val="hr-HR"/>
        </w:rPr>
      </w:pPr>
      <w:r w:rsidRPr="009624B1">
        <w:rPr>
          <w:b/>
          <w:sz w:val="28"/>
          <w:szCs w:val="28"/>
          <w:lang w:val="hr-HR"/>
        </w:rPr>
        <w:t xml:space="preserve">                                                                         Độc lập - Tự do - Hạnh phúc</w:t>
      </w:r>
    </w:p>
    <w:p w:rsidR="00585125" w:rsidRPr="009624B1" w:rsidRDefault="00200506" w:rsidP="00B80664">
      <w:pPr>
        <w:spacing w:before="120" w:after="0" w:line="240" w:lineRule="auto"/>
        <w:rPr>
          <w:b/>
          <w:sz w:val="28"/>
          <w:szCs w:val="28"/>
          <w:lang w:val="hr-HR"/>
        </w:rPr>
      </w:pPr>
      <w:r>
        <w:rPr>
          <w:b/>
          <w:noProof/>
          <w:sz w:val="28"/>
          <w:szCs w:val="28"/>
        </w:rPr>
        <w:pict>
          <v:line id="Line 1116" o:spid="_x0000_s1140" style="position:absolute;z-index:251644928;visibility:visible;mso-wrap-distance-top:-6e-5mm;mso-wrap-distance-bottom:-6e-5mm" from="43.5pt,-.4pt" to="99.4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0y4wwEAAG0DAAAOAAAAZHJzL2Uyb0RvYy54bWysU02P2yAQvVfqf0DcG9tRk7ZWnD1ku72k&#10;baTd/oAJYBstZhCQ2Pn3HcjHbttbtT4gYGbevPcGr+6mwbCj8kGjbXg1KzlTVqDUtmv4r6eHD585&#10;CxGsBINWNfykAr9bv3+3Gl2t5tijkcozArGhHl3D+xhdXRRB9GqAMEOnLAVb9ANEOvqukB5GQh9M&#10;MS/LZTGil86jUCHQ7f05yNcZv22ViD/bNqjITMOJW8yrz+s+rcV6BXXnwfVaXGjAf7AYQFtqeoO6&#10;hwjs4PU/UIMWHgO2cSZwKLBttVBZA6mpyr/UPPbgVNZC5gR3sym8Haz4cdx5piXNrvrImYWBhrTV&#10;VrGqqpbJntGFmrI2dueTQDHZR7dF8RyYxU0PtlOZ5tPJUWWVKoo/StIhOGqyH7+jpBw4RMxeTa0f&#10;EiS5wKY8ktNtJGqKTNDlp6pcLBeciWuogPpa53yI3xQOLG0aboh1xoXjNsTEA+prSmpj8UEbkwdu&#10;LBsb/mUxX+SCgEbLFExpwXf7jfHsCOnJ5C+LosjrNI8HKzNYr0B+vewjaHPeU3NjL14k+Wcj9yhP&#10;O3/1iGaaWV7eX3o0r8+5+uUvWf8GAAD//wMAUEsDBBQABgAIAAAAIQA8tB3I2gAAAAYBAAAPAAAA&#10;ZHJzL2Rvd25yZXYueG1sTI/BTsMwEETvSPyDtUhcqtahSJCGbCoE5MaFQsV1Gy9JRLxOY7cNfD0O&#10;FziOZjTzJl+PtlNHHnzrBOFqkYBiqZxppUZ4ey3nKSgfSAx1Thjhiz2si/OznDLjTvLCx02oVSwR&#10;nxFCE0Kfae2rhi35hetZovfhBkshyqHWZqBTLLedXibJjbbUSlxoqOeHhqvPzcEi+HLL+/J7Vs2S&#10;9+va8XL/+PxEiJcX4/0dqMBj+AvDhB/RoYhMO3cQ41WHkN7GKwFhOjDZq3QFaverdZHr//jFDwAA&#10;AP//AwBQSwECLQAUAAYACAAAACEAtoM4kv4AAADhAQAAEwAAAAAAAAAAAAAAAAAAAAAAW0NvbnRl&#10;bnRfVHlwZXNdLnhtbFBLAQItABQABgAIAAAAIQA4/SH/1gAAAJQBAAALAAAAAAAAAAAAAAAAAC8B&#10;AABfcmVscy8ucmVsc1BLAQItABQABgAIAAAAIQB010y4wwEAAG0DAAAOAAAAAAAAAAAAAAAAAC4C&#10;AABkcnMvZTJvRG9jLnhtbFBLAQItABQABgAIAAAAIQA8tB3I2gAAAAYBAAAPAAAAAAAAAAAAAAAA&#10;AB0EAABkcnMvZG93bnJldi54bWxQSwUGAAAAAAQABADzAAAAJAUAAAAA&#10;"/>
        </w:pict>
      </w:r>
      <w:r>
        <w:rPr>
          <w:b/>
          <w:noProof/>
          <w:sz w:val="28"/>
          <w:szCs w:val="28"/>
        </w:rPr>
        <w:pict>
          <v:line id="Line 1115" o:spid="_x0000_s1139" style="position:absolute;z-index:251643904;visibility:visible;mso-wrap-distance-top:-6e-5mm;mso-wrap-distance-bottom:-6e-5mm" from="242.25pt,.85pt" to="395.2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HLzwwEAAG4DAAAOAAAAZHJzL2Uyb0RvYy54bWysU02P2yAQvVfqf0DcG9vZpupacfaQ7faS&#10;tpF2+wMmgG1UYBCQOPn3HchHt+2tqg8ImJk3773By4ejNeygQtToOt7Mas6UEyi1Gzr+/eXp3UfO&#10;YgInwaBTHT+pyB9Wb98sJ9+qOY5opAqMQFxsJ9/xMSXfVlUUo7IQZ+iVo2CPwUKiYxgqGWAidGuq&#10;eV1/qCYM0gcUKka6fTwH+arg970S6VvfR5WY6ThxS2UNZd3ltVotoR0C+FGLCw34BxYWtKOmN6hH&#10;SMD2Qf8FZbUIGLFPM4G2wr7XQhUNpKap/1DzPIJXRQuZE/3Npvj/YMXXwzYwLWl2zR1nDiwNaaOd&#10;Yk3TLLI9k48tZa3dNmSB4uie/QbFj8gcrkdwgyo0X06eKptcUf1Wkg/RU5Pd9AUl5cA+YfHq2Aeb&#10;IckFdiwjOd1Goo6JCbps7t/fNTVNTlxjFbTXQh9i+qzQsrzpuCHaBRgOm5gyEWivKbmPwydtTJm4&#10;cWzq+P1ivigFEY2WOZjTYhh2axPYAfKbKV9RRZHXaQH3ThawUYH8dNkn0Oa8p+bGXczI+s9O7lCe&#10;tuFqEg21sLw8wPxqXp9L9a/fZPUTAAD//wMAUEsDBBQABgAIAAAAIQANT2ui2gAAAAcBAAAPAAAA&#10;ZHJzL2Rvd25yZXYueG1sTI7BTsMwEETvSPyDtUhcKmpTCi0hToWA3LhQQFy38ZJExOs0dtvA17Nw&#10;gePTjGZevhp9p/Y0xDawhfOpAUVcBddybeHluTxbgooJ2WEXmCx8UoRVcXyUY+bCgZ9ov061khGO&#10;GVpoUuozrWPVkMc4DT2xZO9h8JgEh1q7AQ8y7js9M+ZKe2xZHhrs6a6h6mO98xZi+Urb8mtSTczb&#10;RR1otr1/fEBrT0/G2xtQicb0V4YffVGHQpw2Yccuqs7CfDm/lKoEC1CSL66N8OaXdZHr//7FNwAA&#10;AP//AwBQSwECLQAUAAYACAAAACEAtoM4kv4AAADhAQAAEwAAAAAAAAAAAAAAAAAAAAAAW0NvbnRl&#10;bnRfVHlwZXNdLnhtbFBLAQItABQABgAIAAAAIQA4/SH/1gAAAJQBAAALAAAAAAAAAAAAAAAAAC8B&#10;AABfcmVscy8ucmVsc1BLAQItABQABgAIAAAAIQBRoHLzwwEAAG4DAAAOAAAAAAAAAAAAAAAAAC4C&#10;AABkcnMvZTJvRG9jLnhtbFBLAQItABQABgAIAAAAIQANT2ui2gAAAAcBAAAPAAAAAAAAAAAAAAAA&#10;AB0EAABkcnMvZG93bnJldi54bWxQSwUGAAAAAAQABADzAAAAJAUAAAAA&#10;"/>
        </w:pict>
      </w:r>
    </w:p>
    <w:p w:rsidR="00585125" w:rsidRPr="009624B1" w:rsidRDefault="00585125" w:rsidP="00B80664">
      <w:pPr>
        <w:spacing w:before="120" w:after="0" w:line="240" w:lineRule="auto"/>
        <w:rPr>
          <w:b/>
          <w:i/>
          <w:sz w:val="28"/>
          <w:szCs w:val="28"/>
          <w:lang w:val="hr-HR"/>
        </w:rPr>
      </w:pPr>
      <w:r w:rsidRPr="009624B1">
        <w:rPr>
          <w:b/>
          <w:sz w:val="28"/>
          <w:szCs w:val="28"/>
          <w:lang w:val="hr-HR"/>
        </w:rPr>
        <w:t xml:space="preserve">      Số:        /C</w:t>
      </w:r>
      <w:r w:rsidR="000207FA" w:rsidRPr="009624B1">
        <w:rPr>
          <w:b/>
          <w:sz w:val="28"/>
          <w:szCs w:val="28"/>
          <w:lang w:val="hr-HR"/>
        </w:rPr>
        <w:t xml:space="preserve">Ty-..                         </w:t>
      </w:r>
      <w:r w:rsidRPr="009624B1">
        <w:rPr>
          <w:b/>
          <w:sz w:val="28"/>
          <w:szCs w:val="28"/>
          <w:lang w:val="hr-HR"/>
        </w:rPr>
        <w:t xml:space="preserve">  </w:t>
      </w:r>
      <w:r w:rsidRPr="009624B1">
        <w:rPr>
          <w:b/>
          <w:i/>
          <w:sz w:val="28"/>
          <w:szCs w:val="28"/>
          <w:lang w:val="hr-HR"/>
        </w:rPr>
        <w:t>Bình</w:t>
      </w:r>
      <w:r w:rsidRPr="009624B1">
        <w:rPr>
          <w:b/>
          <w:sz w:val="28"/>
          <w:szCs w:val="28"/>
          <w:lang w:val="hr-HR"/>
        </w:rPr>
        <w:t xml:space="preserve"> </w:t>
      </w:r>
      <w:r w:rsidRPr="009624B1">
        <w:rPr>
          <w:b/>
          <w:i/>
          <w:sz w:val="28"/>
          <w:szCs w:val="28"/>
          <w:lang w:val="hr-HR"/>
        </w:rPr>
        <w:t xml:space="preserve">Phước, ngày       tháng       năm 202   </w:t>
      </w:r>
    </w:p>
    <w:p w:rsidR="00585125" w:rsidRPr="009624B1" w:rsidRDefault="00585125" w:rsidP="00B80664">
      <w:pPr>
        <w:keepNext/>
        <w:spacing w:before="120" w:after="0" w:line="240" w:lineRule="auto"/>
        <w:jc w:val="center"/>
        <w:outlineLvl w:val="0"/>
        <w:rPr>
          <w:b/>
          <w:sz w:val="28"/>
          <w:szCs w:val="28"/>
          <w:lang w:val="hr-HR"/>
        </w:rPr>
      </w:pPr>
    </w:p>
    <w:p w:rsidR="00585125" w:rsidRPr="009624B1" w:rsidRDefault="00585125" w:rsidP="00B80664">
      <w:pPr>
        <w:spacing w:before="120" w:after="0" w:line="240" w:lineRule="auto"/>
        <w:rPr>
          <w:b/>
          <w:sz w:val="28"/>
          <w:szCs w:val="28"/>
          <w:lang w:val="hr-HR"/>
        </w:rPr>
      </w:pPr>
      <w:r w:rsidRPr="009624B1">
        <w:rPr>
          <w:b/>
          <w:sz w:val="28"/>
          <w:szCs w:val="28"/>
          <w:lang w:val="hr-HR"/>
        </w:rPr>
        <w:t xml:space="preserve">                                            TỜ TRÌNH</w:t>
      </w:r>
    </w:p>
    <w:p w:rsidR="00585125" w:rsidRPr="009624B1" w:rsidRDefault="00585125" w:rsidP="00B80664">
      <w:pPr>
        <w:spacing w:before="120" w:after="0" w:line="240" w:lineRule="auto"/>
        <w:jc w:val="center"/>
        <w:rPr>
          <w:b/>
          <w:sz w:val="28"/>
          <w:szCs w:val="28"/>
          <w:lang w:val="hr-HR"/>
        </w:rPr>
      </w:pPr>
      <w:r w:rsidRPr="009624B1">
        <w:rPr>
          <w:b/>
          <w:sz w:val="28"/>
          <w:szCs w:val="28"/>
          <w:lang w:val="hr-HR"/>
        </w:rPr>
        <w:t>Đề nghị thẩm định, phê duyệt phương án cắm mốc chỉ giới xác định phạm vi bảo vệ đập thủy điện</w:t>
      </w:r>
    </w:p>
    <w:p w:rsidR="00585125" w:rsidRPr="009624B1" w:rsidRDefault="00200506" w:rsidP="00B80664">
      <w:pPr>
        <w:spacing w:before="120" w:after="0" w:line="240" w:lineRule="auto"/>
        <w:jc w:val="center"/>
        <w:rPr>
          <w:b/>
          <w:sz w:val="28"/>
          <w:szCs w:val="28"/>
          <w:lang w:val="hr-HR"/>
        </w:rPr>
      </w:pPr>
      <w:r>
        <w:rPr>
          <w:b/>
          <w:noProof/>
          <w:sz w:val="28"/>
          <w:szCs w:val="28"/>
        </w:rPr>
        <w:pict>
          <v:line id="Line 1117" o:spid="_x0000_s1138" style="position:absolute;left:0;text-align:left;z-index:251645952;visibility:visible;mso-wrap-distance-top:-6e-5mm;mso-wrap-distance-bottom:-6e-5mm" from="145.5pt,8.05pt" to="298.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8V7nxAEAAG4DAAAOAAAAZHJzL2Uyb0RvYy54bWysU02P2yAQvVfqf0DcG8dpt+1acfaQ7faS&#10;tpF29wdMANuowCAgsfPvO5CPbru3qj4gYGbevPcGL+8ma9hBhajRtbyezTlTTqDUrm/589PDu8+c&#10;xQROgkGnWn5Ukd+t3r5Zjr5RCxzQSBUYgbjYjL7lQ0q+qaooBmUhztArR8EOg4VEx9BXMsBI6NZU&#10;i/n8YzVikD6gUDHS7f0pyFcFv+uUSD+6LqrETMuJWyprKOsur9VqCU0fwA9anGnAP7CwoB01vULd&#10;QwK2D/oVlNUiYMQuzQTaCrtOC1U0kJp6/peaxwG8KlrInOivNsX/Byu+H7aBaUmzqxecObA0pI12&#10;itV1/SnbM/rYUNbabUMWKCb36DcofkbmcD2A61Wh+XT0VFnniuqPknyInprsxm8oKQf2CYtXUxds&#10;hiQX2FRGcryORE2JCbqsbz+8r+c0OXGJVdBcCn2I6atCy/Km5YZoF2A4bGLKRKC5pOQ+Dh+0MWXi&#10;xrGx5bc3i5tSENFomYM5LYZ+tzaBHSC/mfIVVRR5mRZw72QBGxTIL+d9Am1Oe2pu3NmMrP/k5A7l&#10;cRsuJtFQC8vzA8yv5uW5VP/+TVa/AAAA//8DAFBLAwQUAAYACAAAACEABAWSANwAAAAJAQAADwAA&#10;AGRycy9kb3ducmV2LnhtbEyPwU7DMBBE70j8g7VIXCrqJIhCQ5wKAblxaQFx3cZLEhGv09htA1/P&#10;Ig5w3JnR7JtiNbleHWgMnWcD6TwBRVx723Fj4OW5urgBFSKyxd4zGfikAKvy9KTA3Pojr+mwiY2S&#10;Eg45GmhjHHKtQ92SwzD3A7F47350GOUcG21HPEq563WWJAvtsGP50OJA9y3VH5u9MxCqV9pVX7N6&#10;lrxdNp6y3cPTIxpzfjbd3YKKNMW/MPzgCzqUwrT1e7ZB9QayZSpbohiLFJQErpbXImx/BV0W+v+C&#10;8hsAAP//AwBQSwECLQAUAAYACAAAACEAtoM4kv4AAADhAQAAEwAAAAAAAAAAAAAAAAAAAAAAW0Nv&#10;bnRlbnRfVHlwZXNdLnhtbFBLAQItABQABgAIAAAAIQA4/SH/1gAAAJQBAAALAAAAAAAAAAAAAAAA&#10;AC8BAABfcmVscy8ucmVsc1BLAQItABQABgAIAAAAIQBK8V7nxAEAAG4DAAAOAAAAAAAAAAAAAAAA&#10;AC4CAABkcnMvZTJvRG9jLnhtbFBLAQItABQABgAIAAAAIQAEBZIA3AAAAAkBAAAPAAAAAAAAAAAA&#10;AAAAAB4EAABkcnMvZG93bnJldi54bWxQSwUGAAAAAAQABADzAAAAJwUAAAAA&#10;"/>
        </w:pict>
      </w:r>
    </w:p>
    <w:p w:rsidR="00585125" w:rsidRPr="009624B1" w:rsidRDefault="00585125" w:rsidP="00B80664">
      <w:pPr>
        <w:spacing w:before="120" w:after="0" w:line="240" w:lineRule="auto"/>
        <w:ind w:left="1985"/>
        <w:rPr>
          <w:b/>
          <w:sz w:val="28"/>
          <w:szCs w:val="28"/>
          <w:lang w:val="hr-HR"/>
        </w:rPr>
      </w:pPr>
      <w:r w:rsidRPr="009624B1">
        <w:rPr>
          <w:b/>
          <w:sz w:val="28"/>
          <w:szCs w:val="28"/>
          <w:lang w:val="hr-HR"/>
        </w:rPr>
        <w:t xml:space="preserve">Kính gửi: </w:t>
      </w:r>
    </w:p>
    <w:p w:rsidR="00585125" w:rsidRPr="009624B1" w:rsidRDefault="00585125" w:rsidP="00B80664">
      <w:pPr>
        <w:spacing w:before="120" w:after="0" w:line="240" w:lineRule="auto"/>
        <w:ind w:left="2694"/>
        <w:rPr>
          <w:b/>
          <w:sz w:val="28"/>
          <w:szCs w:val="28"/>
          <w:lang w:val="hr-HR"/>
        </w:rPr>
      </w:pPr>
      <w:r w:rsidRPr="009624B1">
        <w:rPr>
          <w:b/>
          <w:sz w:val="28"/>
          <w:szCs w:val="28"/>
          <w:lang w:val="hr-HR"/>
        </w:rPr>
        <w:t xml:space="preserve">    - UBND tỉnh;</w:t>
      </w:r>
    </w:p>
    <w:p w:rsidR="00585125" w:rsidRPr="009624B1" w:rsidRDefault="00585125" w:rsidP="00B80664">
      <w:pPr>
        <w:spacing w:before="120" w:after="0" w:line="240" w:lineRule="auto"/>
        <w:ind w:left="2694"/>
        <w:rPr>
          <w:b/>
          <w:sz w:val="28"/>
          <w:szCs w:val="28"/>
          <w:lang w:val="hr-HR"/>
        </w:rPr>
      </w:pPr>
      <w:r w:rsidRPr="009624B1">
        <w:rPr>
          <w:b/>
          <w:sz w:val="28"/>
          <w:szCs w:val="28"/>
          <w:lang w:val="hr-HR"/>
        </w:rPr>
        <w:t xml:space="preserve">     - Sở Công Thương.</w:t>
      </w:r>
    </w:p>
    <w:p w:rsidR="00585125" w:rsidRPr="009624B1" w:rsidRDefault="00585125" w:rsidP="00B80664">
      <w:pPr>
        <w:spacing w:before="120" w:after="0" w:line="240" w:lineRule="auto"/>
        <w:jc w:val="center"/>
        <w:rPr>
          <w:b/>
          <w:sz w:val="28"/>
          <w:szCs w:val="28"/>
          <w:lang w:val="hr-HR"/>
        </w:rPr>
      </w:pPr>
    </w:p>
    <w:p w:rsidR="00585125" w:rsidRPr="009624B1" w:rsidRDefault="00585125" w:rsidP="00B80664">
      <w:pPr>
        <w:spacing w:before="120" w:after="0" w:line="240" w:lineRule="auto"/>
        <w:ind w:firstLine="567"/>
        <w:jc w:val="both"/>
        <w:rPr>
          <w:spacing w:val="4"/>
          <w:sz w:val="28"/>
          <w:szCs w:val="28"/>
          <w:lang w:val="hr-HR"/>
        </w:rPr>
      </w:pPr>
      <w:r w:rsidRPr="009624B1">
        <w:rPr>
          <w:spacing w:val="4"/>
          <w:sz w:val="28"/>
          <w:szCs w:val="28"/>
          <w:lang w:val="hr-HR"/>
        </w:rPr>
        <w:t>- Căn cứ Nghị định số 114/2018/NĐ-CP ngày 04/9/2018 của Chính phủ về quản lý an toàn đập, hồ chứa nước tại các đơn vị quản lý vận hành nhà máy thủy điện;</w:t>
      </w:r>
    </w:p>
    <w:p w:rsidR="00585125" w:rsidRPr="009624B1" w:rsidRDefault="00585125" w:rsidP="00B80664">
      <w:pPr>
        <w:spacing w:before="120" w:after="0" w:line="240" w:lineRule="auto"/>
        <w:ind w:firstLine="561"/>
        <w:jc w:val="both"/>
        <w:rPr>
          <w:spacing w:val="4"/>
          <w:sz w:val="28"/>
          <w:szCs w:val="28"/>
          <w:lang w:val="hr-HR"/>
        </w:rPr>
      </w:pPr>
      <w:r w:rsidRPr="009624B1">
        <w:rPr>
          <w:spacing w:val="4"/>
          <w:sz w:val="28"/>
          <w:szCs w:val="28"/>
          <w:lang w:val="hr-HR"/>
        </w:rPr>
        <w:t>- Căn cứ Thông tư 09/2019/TT-BCT ngày 08/07/2019 của Bộ Công Thương quy định về quản lý án toàn đập, hồ chứa thủy điện;</w:t>
      </w:r>
    </w:p>
    <w:p w:rsidR="00585125" w:rsidRPr="009624B1" w:rsidRDefault="00585125" w:rsidP="00B80664">
      <w:pPr>
        <w:spacing w:before="120" w:after="0" w:line="240" w:lineRule="auto"/>
        <w:ind w:firstLine="561"/>
        <w:rPr>
          <w:spacing w:val="4"/>
          <w:sz w:val="28"/>
          <w:szCs w:val="28"/>
          <w:lang w:val="hr-HR"/>
        </w:rPr>
      </w:pPr>
      <w:r w:rsidRPr="009624B1">
        <w:rPr>
          <w:spacing w:val="4"/>
          <w:sz w:val="28"/>
          <w:szCs w:val="28"/>
          <w:lang w:val="hr-HR"/>
        </w:rPr>
        <w:t>Cty ……..đề nghị Sở Công Thương, UBND tỉnh thẩm định, phê duyệt phương án cắm mốc chỉ giới xác định phạm vi bảo vệ đập thủy điện ………………….., cụ thể với các nội dung sau:</w:t>
      </w:r>
    </w:p>
    <w:p w:rsidR="00585125" w:rsidRPr="009624B1" w:rsidRDefault="00585125" w:rsidP="00B80664">
      <w:pPr>
        <w:spacing w:before="120" w:after="0" w:line="240" w:lineRule="auto"/>
        <w:ind w:firstLine="561"/>
        <w:jc w:val="both"/>
        <w:rPr>
          <w:spacing w:val="4"/>
          <w:sz w:val="28"/>
          <w:szCs w:val="28"/>
          <w:lang w:val="hr-HR"/>
        </w:rPr>
      </w:pPr>
      <w:r w:rsidRPr="009624B1">
        <w:rPr>
          <w:spacing w:val="4"/>
          <w:sz w:val="28"/>
          <w:szCs w:val="28"/>
          <w:lang w:val="hr-HR"/>
        </w:rPr>
        <w:t>1. Thông tin về dự án/công trình.</w:t>
      </w:r>
    </w:p>
    <w:p w:rsidR="00585125" w:rsidRPr="009624B1" w:rsidRDefault="00060915" w:rsidP="00B80664">
      <w:pPr>
        <w:spacing w:before="120" w:after="0" w:line="240" w:lineRule="auto"/>
        <w:ind w:firstLine="561"/>
        <w:jc w:val="both"/>
        <w:rPr>
          <w:spacing w:val="4"/>
          <w:sz w:val="28"/>
          <w:szCs w:val="28"/>
          <w:lang w:val="hr-HR"/>
        </w:rPr>
      </w:pPr>
      <w:r w:rsidRPr="009624B1">
        <w:rPr>
          <w:spacing w:val="4"/>
          <w:sz w:val="28"/>
          <w:szCs w:val="28"/>
          <w:lang w:val="hr-HR"/>
        </w:rPr>
        <w:t>……………………………………………………………………………</w:t>
      </w:r>
    </w:p>
    <w:p w:rsidR="00585125" w:rsidRPr="009624B1" w:rsidRDefault="00585125" w:rsidP="00B80664">
      <w:pPr>
        <w:spacing w:before="120" w:after="0" w:line="240" w:lineRule="auto"/>
        <w:ind w:firstLine="561"/>
        <w:jc w:val="both"/>
        <w:rPr>
          <w:spacing w:val="4"/>
          <w:sz w:val="28"/>
          <w:szCs w:val="28"/>
          <w:lang w:val="hr-HR"/>
        </w:rPr>
      </w:pPr>
      <w:r w:rsidRPr="009624B1">
        <w:rPr>
          <w:spacing w:val="4"/>
          <w:sz w:val="28"/>
          <w:szCs w:val="28"/>
          <w:lang w:val="hr-HR"/>
        </w:rPr>
        <w:t>2. Các nội dung chính của phương án</w:t>
      </w:r>
    </w:p>
    <w:p w:rsidR="00585125" w:rsidRPr="009624B1" w:rsidRDefault="00060915" w:rsidP="00B80664">
      <w:pPr>
        <w:spacing w:before="120" w:after="0" w:line="240" w:lineRule="auto"/>
        <w:ind w:firstLine="561"/>
        <w:jc w:val="both"/>
        <w:rPr>
          <w:spacing w:val="4"/>
          <w:sz w:val="28"/>
          <w:szCs w:val="28"/>
          <w:lang w:val="hr-HR"/>
        </w:rPr>
      </w:pPr>
      <w:r w:rsidRPr="009624B1">
        <w:rPr>
          <w:spacing w:val="4"/>
          <w:sz w:val="28"/>
          <w:szCs w:val="28"/>
          <w:lang w:val="hr-HR"/>
        </w:rPr>
        <w:t>……………………………………………………………………………</w:t>
      </w:r>
    </w:p>
    <w:p w:rsidR="00585125" w:rsidRPr="009624B1" w:rsidRDefault="00585125" w:rsidP="00B80664">
      <w:pPr>
        <w:spacing w:before="120" w:after="0" w:line="240" w:lineRule="auto"/>
        <w:ind w:firstLine="567"/>
        <w:jc w:val="both"/>
        <w:rPr>
          <w:spacing w:val="4"/>
          <w:sz w:val="28"/>
          <w:szCs w:val="28"/>
          <w:lang w:val="hr-HR"/>
        </w:rPr>
      </w:pPr>
      <w:r w:rsidRPr="009624B1">
        <w:rPr>
          <w:spacing w:val="4"/>
          <w:sz w:val="28"/>
          <w:szCs w:val="28"/>
          <w:lang w:val="hr-HR"/>
        </w:rPr>
        <w:t>3. Tài liệu đính kèm</w:t>
      </w:r>
    </w:p>
    <w:p w:rsidR="00585125" w:rsidRPr="009624B1" w:rsidRDefault="00060915" w:rsidP="00B80664">
      <w:pPr>
        <w:spacing w:before="120" w:after="0" w:line="240" w:lineRule="auto"/>
        <w:ind w:firstLine="561"/>
        <w:jc w:val="both"/>
        <w:rPr>
          <w:spacing w:val="4"/>
          <w:sz w:val="28"/>
          <w:szCs w:val="28"/>
          <w:lang w:val="hr-HR"/>
        </w:rPr>
      </w:pPr>
      <w:r w:rsidRPr="009624B1">
        <w:rPr>
          <w:spacing w:val="4"/>
          <w:sz w:val="28"/>
          <w:szCs w:val="28"/>
          <w:lang w:val="hr-HR"/>
        </w:rPr>
        <w:t>…………………………………………………………………………</w:t>
      </w:r>
    </w:p>
    <w:p w:rsidR="00585125" w:rsidRPr="009624B1" w:rsidRDefault="00585125" w:rsidP="00B80664">
      <w:pPr>
        <w:spacing w:before="120" w:after="0" w:line="240" w:lineRule="auto"/>
        <w:ind w:firstLine="567"/>
        <w:jc w:val="both"/>
        <w:rPr>
          <w:sz w:val="28"/>
          <w:szCs w:val="28"/>
          <w:lang w:val="hr-HR"/>
        </w:rPr>
      </w:pPr>
      <w:r w:rsidRPr="009624B1">
        <w:rPr>
          <w:sz w:val="28"/>
          <w:szCs w:val="28"/>
          <w:lang w:val="hr-HR"/>
        </w:rPr>
        <w:t>Công ty đề nghị Sở Công Thương, UBND tỉnh sớm thẩm định, phê duyệt./.</w:t>
      </w:r>
    </w:p>
    <w:p w:rsidR="00585125" w:rsidRPr="004B5D46" w:rsidRDefault="00585125" w:rsidP="00B80664">
      <w:pPr>
        <w:spacing w:before="120" w:after="0" w:line="240" w:lineRule="auto"/>
        <w:ind w:firstLine="567"/>
        <w:jc w:val="both"/>
        <w:rPr>
          <w:rFonts w:eastAsia="Times New Roman"/>
          <w:color w:val="FF0000"/>
          <w:sz w:val="28"/>
          <w:szCs w:val="28"/>
          <w:lang w:val="hr-HR"/>
        </w:rPr>
      </w:pPr>
    </w:p>
    <w:p w:rsidR="00585125" w:rsidRPr="009624B1" w:rsidRDefault="00585125" w:rsidP="00B80664">
      <w:pPr>
        <w:spacing w:before="120" w:after="0" w:line="240" w:lineRule="auto"/>
        <w:rPr>
          <w:b/>
          <w:sz w:val="28"/>
          <w:szCs w:val="28"/>
          <w:lang w:val="hr-HR"/>
        </w:rPr>
      </w:pPr>
      <w:r w:rsidRPr="009624B1">
        <w:rPr>
          <w:b/>
          <w:sz w:val="28"/>
          <w:szCs w:val="28"/>
          <w:lang w:val="hr-HR"/>
        </w:rPr>
        <w:t xml:space="preserve">Nơi nhận:                                                                      GIÁM ĐỐC </w:t>
      </w:r>
    </w:p>
    <w:p w:rsidR="00585125" w:rsidRPr="00740622" w:rsidRDefault="00585125" w:rsidP="00B80664">
      <w:pPr>
        <w:spacing w:before="120" w:after="0" w:line="240" w:lineRule="auto"/>
        <w:rPr>
          <w:spacing w:val="4"/>
          <w:sz w:val="24"/>
          <w:szCs w:val="24"/>
          <w:lang w:val="hr-HR"/>
        </w:rPr>
      </w:pPr>
      <w:r w:rsidRPr="00740622">
        <w:rPr>
          <w:spacing w:val="4"/>
          <w:sz w:val="24"/>
          <w:szCs w:val="24"/>
          <w:lang w:val="hr-HR"/>
        </w:rPr>
        <w:t xml:space="preserve">- Như trên:                                                                                         </w:t>
      </w:r>
    </w:p>
    <w:p w:rsidR="00585125" w:rsidRPr="00740622" w:rsidRDefault="00585125" w:rsidP="00B80664">
      <w:pPr>
        <w:spacing w:before="120" w:after="0" w:line="240" w:lineRule="auto"/>
        <w:jc w:val="both"/>
        <w:rPr>
          <w:spacing w:val="4"/>
          <w:sz w:val="24"/>
          <w:szCs w:val="24"/>
          <w:lang w:val="hr-HR"/>
        </w:rPr>
      </w:pPr>
      <w:r w:rsidRPr="00740622">
        <w:rPr>
          <w:spacing w:val="4"/>
          <w:sz w:val="24"/>
          <w:szCs w:val="24"/>
          <w:lang w:val="hr-HR"/>
        </w:rPr>
        <w:t>- Lưu: VT.</w:t>
      </w:r>
    </w:p>
    <w:p w:rsidR="00060915" w:rsidRPr="009624B1" w:rsidRDefault="00060915" w:rsidP="00B80664">
      <w:pPr>
        <w:spacing w:before="120" w:after="0" w:line="240" w:lineRule="auto"/>
        <w:jc w:val="both"/>
        <w:rPr>
          <w:spacing w:val="4"/>
          <w:sz w:val="28"/>
          <w:szCs w:val="28"/>
          <w:lang w:val="hr-HR"/>
        </w:rPr>
      </w:pPr>
    </w:p>
    <w:p w:rsidR="00AB7CEA" w:rsidRPr="009624B1" w:rsidRDefault="000A6DDD" w:rsidP="00B80664">
      <w:pPr>
        <w:pStyle w:val="Heading2"/>
        <w:spacing w:before="120" w:after="0"/>
        <w:ind w:firstLine="567"/>
        <w:rPr>
          <w:sz w:val="28"/>
        </w:rPr>
      </w:pPr>
      <w:r>
        <w:rPr>
          <w:sz w:val="28"/>
        </w:rPr>
        <w:lastRenderedPageBreak/>
        <w:t>VIII</w:t>
      </w:r>
      <w:r w:rsidR="00AB7CEA" w:rsidRPr="009624B1">
        <w:rPr>
          <w:sz w:val="28"/>
        </w:rPr>
        <w:t xml:space="preserve">. </w:t>
      </w:r>
      <w:r w:rsidR="004726CF" w:rsidRPr="009624B1">
        <w:rPr>
          <w:sz w:val="28"/>
        </w:rPr>
        <w:t>LĨNH VỰC AN TOÀN THỰC PHẨM</w:t>
      </w:r>
    </w:p>
    <w:p w:rsidR="00A54B42" w:rsidRPr="009624B1" w:rsidRDefault="00A54B42" w:rsidP="00B80664">
      <w:pPr>
        <w:spacing w:before="120" w:after="0" w:line="240" w:lineRule="auto"/>
        <w:ind w:firstLine="567"/>
        <w:jc w:val="both"/>
        <w:rPr>
          <w:b/>
          <w:sz w:val="28"/>
          <w:szCs w:val="28"/>
        </w:rPr>
      </w:pPr>
      <w:r w:rsidRPr="009624B1">
        <w:rPr>
          <w:b/>
          <w:sz w:val="28"/>
          <w:szCs w:val="28"/>
        </w:rPr>
        <w:t>37. Cấp Giấy chứng nhận đủ điều kiện an toàn thực phẩm đối với cơ sở sản xuất, kinh doanh thực phẩm do Sở Công Thương thực hiện. M</w:t>
      </w:r>
      <w:r w:rsidRPr="009624B1">
        <w:rPr>
          <w:b/>
          <w:sz w:val="28"/>
          <w:szCs w:val="28"/>
          <w:lang w:val="hr-HR"/>
        </w:rPr>
        <w:t xml:space="preserve">ã </w:t>
      </w:r>
      <w:r w:rsidRPr="009624B1">
        <w:rPr>
          <w:b/>
          <w:sz w:val="28"/>
          <w:szCs w:val="28"/>
        </w:rPr>
        <w:t>TTHC: 2.000591.</w:t>
      </w:r>
      <w:r w:rsidRPr="009624B1">
        <w:rPr>
          <w:sz w:val="28"/>
          <w:szCs w:val="28"/>
          <w:shd w:val="clear" w:color="auto" w:fill="FFFFFF"/>
        </w:rPr>
        <w:t xml:space="preserve"> </w:t>
      </w:r>
      <w:r w:rsidRPr="009624B1">
        <w:rPr>
          <w:b/>
          <w:sz w:val="28"/>
          <w:szCs w:val="28"/>
          <w:shd w:val="clear" w:color="auto" w:fill="FFFFFF"/>
        </w:rPr>
        <w:t>000.00.00.H10</w:t>
      </w:r>
    </w:p>
    <w:p w:rsidR="00A54B42" w:rsidRPr="009624B1" w:rsidRDefault="00A54B42" w:rsidP="00B80664">
      <w:pPr>
        <w:spacing w:before="120" w:after="0" w:line="240" w:lineRule="auto"/>
        <w:ind w:firstLine="567"/>
        <w:jc w:val="both"/>
        <w:rPr>
          <w:b/>
          <w:sz w:val="28"/>
          <w:szCs w:val="28"/>
        </w:rPr>
      </w:pPr>
      <w:r w:rsidRPr="009624B1">
        <w:rPr>
          <w:b/>
          <w:sz w:val="28"/>
          <w:szCs w:val="28"/>
          <w:lang w:val="vi-VN"/>
        </w:rPr>
        <w:t xml:space="preserve">a) Trình tự thực hiện:  </w:t>
      </w:r>
    </w:p>
    <w:p w:rsidR="00A54B42" w:rsidRPr="009624B1" w:rsidRDefault="00A54B42" w:rsidP="00B80664">
      <w:pPr>
        <w:spacing w:before="120" w:after="0" w:line="240" w:lineRule="auto"/>
        <w:ind w:firstLine="567"/>
        <w:jc w:val="both"/>
        <w:rPr>
          <w:sz w:val="28"/>
          <w:szCs w:val="28"/>
        </w:rPr>
      </w:pPr>
      <w:r w:rsidRPr="009624B1">
        <w:rPr>
          <w:sz w:val="28"/>
          <w:szCs w:val="28"/>
        </w:rPr>
        <w:t>Bước 1:</w:t>
      </w:r>
      <w:r w:rsidRPr="009624B1">
        <w:rPr>
          <w:sz w:val="28"/>
          <w:szCs w:val="28"/>
          <w:lang w:val="vi-VN"/>
        </w:rPr>
        <w:t xml:space="preserve"> Các cơ sở sản xuất, kinh doanh thực phẩm thuộc trách nhiệm quản lý của Sở Công Thương (sau đây gọi là cơ sở sản xuất, kinh doanh thực phẩm) lập một (01) bộ hồ sơ trên hệ thống dịch vụ công trực tuyến hoặc gửi qua dịch vụ bưu chính công ích hoặc nộp trực tiếp tại bộ phận tiếp nhận của ngành Công Thương thuộc Trung tâm Phục vụ hành chính công địa chỉ: Số 727, Quốc lộ 14, phường Tân Bình, thành phố Đồng Xoài, tỉnh Bình Phước</w:t>
      </w:r>
    </w:p>
    <w:p w:rsidR="00A54B42" w:rsidRPr="004B5D46" w:rsidRDefault="00A54B42" w:rsidP="00B80664">
      <w:pPr>
        <w:spacing w:before="120" w:after="0" w:line="240" w:lineRule="auto"/>
        <w:ind w:firstLine="567"/>
        <w:jc w:val="both"/>
        <w:rPr>
          <w:sz w:val="28"/>
          <w:szCs w:val="28"/>
          <w:lang w:val="vi-VN"/>
        </w:rPr>
      </w:pPr>
      <w:r w:rsidRPr="009624B1">
        <w:rPr>
          <w:sz w:val="28"/>
          <w:szCs w:val="28"/>
        </w:rPr>
        <w:t xml:space="preserve">Bước 2: </w:t>
      </w:r>
      <w:r w:rsidRPr="009624B1">
        <w:rPr>
          <w:sz w:val="28"/>
          <w:szCs w:val="28"/>
          <w:shd w:val="clear" w:color="auto" w:fill="FFFFFF"/>
          <w:lang w:val="vi-VN"/>
        </w:rPr>
        <w:t xml:space="preserve">Trong thời gian 03 ngày làm việc kể từ ngày tiếp nhận hồ sơ, Sở Công Thương tổ chức kiểm tra tính hợp lệ của hồ sơ; trường hợp hồ sơ không hợp lệ có văn bản thông báo và yêu cầu cơ sở bổ sung hồ sơ. Sau 30 ngày kể từ ngày thông báo yêu cầu bổ sung hồ sơ mà cơ sở không bổ sung hoặc bổ sung không đầy đủ thì hồ sơ không còn giá trị. </w:t>
      </w:r>
    </w:p>
    <w:p w:rsidR="00A54B42" w:rsidRPr="009624B1" w:rsidRDefault="00A54B42" w:rsidP="00B80664">
      <w:pPr>
        <w:spacing w:before="120" w:after="0" w:line="240" w:lineRule="auto"/>
        <w:ind w:firstLine="567"/>
        <w:jc w:val="both"/>
        <w:rPr>
          <w:sz w:val="28"/>
          <w:szCs w:val="28"/>
          <w:shd w:val="clear" w:color="auto" w:fill="FFFFFF"/>
          <w:lang w:val="vi-VN"/>
        </w:rPr>
      </w:pPr>
      <w:r w:rsidRPr="009624B1">
        <w:rPr>
          <w:sz w:val="28"/>
          <w:szCs w:val="28"/>
          <w:shd w:val="clear" w:color="auto" w:fill="FFFFFF"/>
          <w:lang w:val="vi-VN"/>
        </w:rPr>
        <w:t>Bước 3: Xem xét, thẩm định, cấp Giấy chứng nhận:</w:t>
      </w:r>
    </w:p>
    <w:p w:rsidR="00A54B42" w:rsidRPr="009624B1" w:rsidRDefault="00A54B42" w:rsidP="00B80664">
      <w:pPr>
        <w:spacing w:before="120" w:after="0" w:line="240" w:lineRule="auto"/>
        <w:ind w:firstLine="567"/>
        <w:jc w:val="both"/>
        <w:rPr>
          <w:spacing w:val="-2"/>
          <w:sz w:val="28"/>
          <w:szCs w:val="28"/>
          <w:shd w:val="clear" w:color="auto" w:fill="FFFFFF"/>
          <w:lang w:val="vi-VN"/>
        </w:rPr>
      </w:pPr>
      <w:r w:rsidRPr="009624B1">
        <w:rPr>
          <w:sz w:val="28"/>
          <w:szCs w:val="28"/>
          <w:shd w:val="clear" w:color="auto" w:fill="FFFFFF"/>
          <w:lang w:val="vi-VN"/>
        </w:rPr>
        <w:t>- Sau khi kiểm tra hồ sơ đầy đủ, hợp lệ, Sở Công Thương Quyết định thành lập Đoàn thẩm định thực tế tại cơ sở. Đoàn thẩm định có từ 03 đến 05 thành viên, trong đó phải có ít nhất 02 thành viên làm công tác chuyên môn về thực phẩm hoặc an toàn thực phẩm (có bằng cấp về thực phẩm hoặc an toàn thực phẩm) hoặc quản lý về</w:t>
      </w:r>
      <w:r w:rsidRPr="009624B1">
        <w:rPr>
          <w:spacing w:val="-2"/>
          <w:sz w:val="28"/>
          <w:szCs w:val="28"/>
          <w:shd w:val="clear" w:color="auto" w:fill="FFFFFF"/>
          <w:lang w:val="vi-VN"/>
        </w:rPr>
        <w:t xml:space="preserve"> an toàn thực phẩm. Đoàn thẩm định thực tế tại cơ sở được mời chuyên gia độc lập có chuyên môn phù hợp tham gia. Trưởng đoàn thẩm định chịu trách nhiệm về kết quả thẩm định thực tế tại cơ sở. </w:t>
      </w:r>
    </w:p>
    <w:p w:rsidR="00A54B42" w:rsidRPr="009624B1" w:rsidRDefault="00A54B42" w:rsidP="00B80664">
      <w:pPr>
        <w:spacing w:before="120" w:after="0" w:line="240" w:lineRule="auto"/>
        <w:ind w:firstLine="567"/>
        <w:jc w:val="both"/>
        <w:rPr>
          <w:sz w:val="28"/>
          <w:szCs w:val="28"/>
          <w:shd w:val="clear" w:color="auto" w:fill="FFFFFF"/>
          <w:lang w:val="vi-VN"/>
        </w:rPr>
      </w:pPr>
      <w:r w:rsidRPr="004B5D46">
        <w:rPr>
          <w:sz w:val="28"/>
          <w:szCs w:val="28"/>
          <w:shd w:val="clear" w:color="auto" w:fill="FFFFFF"/>
          <w:lang w:val="vi-VN"/>
        </w:rPr>
        <w:t>-</w:t>
      </w:r>
      <w:r w:rsidRPr="009624B1">
        <w:rPr>
          <w:sz w:val="28"/>
          <w:szCs w:val="28"/>
          <w:shd w:val="clear" w:color="auto" w:fill="FFFFFF"/>
          <w:lang w:val="vi-VN"/>
        </w:rPr>
        <w:t xml:space="preserve"> Nội dung thẩm định thực tế tại cơ sở: Kiểm tra tính thống nhất của hồ sơ đăng ký cấp Giấy chứng nhận gửi cơ quan có thẩm quyền với hồ sơ gốc lưu tại cơ sở; Thẩm định điều kiện an toàn thực phẩm tại cơ sở theo quy định. </w:t>
      </w:r>
    </w:p>
    <w:p w:rsidR="00A54B42" w:rsidRPr="004B5D46" w:rsidRDefault="00A54B42" w:rsidP="00B80664">
      <w:pPr>
        <w:tabs>
          <w:tab w:val="left" w:pos="0"/>
          <w:tab w:val="left" w:pos="709"/>
        </w:tabs>
        <w:spacing w:before="120" w:after="0" w:line="240" w:lineRule="auto"/>
        <w:ind w:firstLine="567"/>
        <w:jc w:val="both"/>
        <w:rPr>
          <w:sz w:val="28"/>
          <w:szCs w:val="28"/>
          <w:shd w:val="clear" w:color="auto" w:fill="FFFFFF"/>
          <w:lang w:val="vi-VN"/>
        </w:rPr>
      </w:pPr>
      <w:r w:rsidRPr="004B5D46">
        <w:rPr>
          <w:sz w:val="28"/>
          <w:szCs w:val="28"/>
          <w:shd w:val="clear" w:color="auto" w:fill="FFFFFF"/>
          <w:lang w:val="vi-VN"/>
        </w:rPr>
        <w:t xml:space="preserve">- </w:t>
      </w:r>
      <w:r w:rsidRPr="009624B1">
        <w:rPr>
          <w:sz w:val="28"/>
          <w:szCs w:val="28"/>
          <w:shd w:val="clear" w:color="auto" w:fill="FFFFFF"/>
          <w:lang w:val="vi-VN"/>
        </w:rPr>
        <w:t xml:space="preserve"> Kết quả thẩm định thực tế tại cơ sở:  Kết quả thẩm định phải ghi rõ “Đạt” hoặc “Không đạt” hoặc “Chờ hoàn thiện” vào Biên bản thẩm định điều kiện an toàn thực phẩm đối với cơ sở sản xuất thực phẩm, cơ sở kinh doanh thực phẩm hoặc cơ sở vừa sản xuất vừa kinh doanh thực phẩm. Trường hợp “Không đạt” hoặc “Chờ hoàn thiện” phải ghi rõ lý do trong Biên bản thẩm định. Trường hợp “Chờ hoàn thiện”, thời hạn khắc phục tối đa là 60 ngày kể từ ngày có biên bản thẩm định. Sau khi đã khắc phục theo yêu cầu của Đoàn thẩm định, cơ sở phải nộp báo cáo kết quả khắc phục và nộp phí thẩm định về cơ quan có thẩm quyền để tổ chức thẩm định lại. </w:t>
      </w:r>
      <w:r w:rsidRPr="009624B1">
        <w:rPr>
          <w:spacing w:val="-4"/>
          <w:sz w:val="28"/>
          <w:szCs w:val="28"/>
          <w:shd w:val="clear" w:color="auto" w:fill="FFFFFF"/>
          <w:lang w:val="vi-VN"/>
        </w:rPr>
        <w:t xml:space="preserve">Thời hạn thẩm định lại tối đa là 10 ngày làm việc tính từ khi cơ quan có thẩm quyền nhận được báo cáo khắc phục. Sau </w:t>
      </w:r>
      <w:r w:rsidRPr="004B5D46">
        <w:rPr>
          <w:spacing w:val="-4"/>
          <w:sz w:val="28"/>
          <w:szCs w:val="28"/>
          <w:shd w:val="clear" w:color="auto" w:fill="FFFFFF"/>
          <w:lang w:val="vi-VN"/>
        </w:rPr>
        <w:t>6</w:t>
      </w:r>
      <w:r w:rsidRPr="009624B1">
        <w:rPr>
          <w:spacing w:val="-4"/>
          <w:sz w:val="28"/>
          <w:szCs w:val="28"/>
          <w:shd w:val="clear" w:color="auto" w:fill="FFFFFF"/>
          <w:lang w:val="vi-VN"/>
        </w:rPr>
        <w:t xml:space="preserve">0 ngày cơ sở không nộp báo cáo kết quả khắc phục thì hồ sơ đề nghị cấp Giấy chứng nhận cơ sở đủ điều kiện an toàn thực phẩm và kết quả thẩm định trước đó với kết luận “Chờ hoàn thiện” không còn giá trị. </w:t>
      </w:r>
      <w:r w:rsidRPr="009624B1">
        <w:rPr>
          <w:sz w:val="28"/>
          <w:szCs w:val="28"/>
          <w:shd w:val="clear" w:color="auto" w:fill="FFFFFF"/>
          <w:lang w:val="vi-VN"/>
        </w:rPr>
        <w:t xml:space="preserve">Trường hợp kết quả thẩm định lại “Không đạt” hoặc quá thời hạn khắc phục mà cơ sở không nộp báo cáo kết quả khắc phục, cơ quan có thẩm quyền thông báo </w:t>
      </w:r>
      <w:r w:rsidRPr="009624B1">
        <w:rPr>
          <w:sz w:val="28"/>
          <w:szCs w:val="28"/>
          <w:shd w:val="clear" w:color="auto" w:fill="FFFFFF"/>
          <w:lang w:val="vi-VN"/>
        </w:rPr>
        <w:lastRenderedPageBreak/>
        <w:t xml:space="preserve">bằng văn bản tới cơ quan quản lý địa phương để giám sát và yêu cầu cơ sở không được hoạt động cho đến khi được cấp Giấy chứng nhận. </w:t>
      </w:r>
    </w:p>
    <w:p w:rsidR="00A54B42" w:rsidRPr="009624B1" w:rsidRDefault="00A54B42" w:rsidP="00B80664">
      <w:pPr>
        <w:tabs>
          <w:tab w:val="left" w:pos="0"/>
          <w:tab w:val="left" w:pos="709"/>
        </w:tabs>
        <w:spacing w:before="120" w:after="0" w:line="240" w:lineRule="auto"/>
        <w:ind w:firstLine="567"/>
        <w:jc w:val="both"/>
        <w:rPr>
          <w:sz w:val="28"/>
          <w:szCs w:val="28"/>
          <w:shd w:val="clear" w:color="auto" w:fill="FFFFFF"/>
          <w:lang w:val="vi-VN"/>
        </w:rPr>
      </w:pPr>
      <w:r w:rsidRPr="009624B1">
        <w:rPr>
          <w:sz w:val="28"/>
          <w:szCs w:val="28"/>
          <w:shd w:val="clear" w:color="auto" w:fill="FFFFFF"/>
          <w:lang w:val="vi-VN"/>
        </w:rPr>
        <w:t>- Trong thời hạn mười (10) ngày làm việc kể từ khi nhận được hồ sơ hợp lệ, Sở Công Thương có trách nhiệm xem xét, thẩm định và cấp Giấy chứng nhận đủ điều kiện an toàn thực phẩm cho thương nhân. Trường hợp từ chối cấp Giấy chứng nhận do không đủ điều kiện, Sở Công Thương phải trả lời bằng văn bản và nêu rõ lý do.</w:t>
      </w:r>
    </w:p>
    <w:p w:rsidR="00A54B42" w:rsidRPr="009624B1" w:rsidRDefault="00A54B42"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A54B42" w:rsidRPr="009624B1" w:rsidRDefault="00A54B42" w:rsidP="00B80664">
      <w:pPr>
        <w:spacing w:before="120" w:after="0" w:line="240" w:lineRule="auto"/>
        <w:ind w:firstLine="567"/>
        <w:jc w:val="both"/>
        <w:rPr>
          <w:sz w:val="28"/>
          <w:szCs w:val="28"/>
          <w:lang w:val="hsb-DE"/>
        </w:rPr>
      </w:pPr>
      <w:r w:rsidRPr="009624B1">
        <w:rPr>
          <w:b/>
          <w:sz w:val="28"/>
          <w:szCs w:val="28"/>
          <w:lang w:val="vi-VN"/>
        </w:rPr>
        <w:t xml:space="preserve">b) Cách thức thực hiện: </w:t>
      </w:r>
    </w:p>
    <w:p w:rsidR="00A54B42" w:rsidRPr="004B5D46" w:rsidRDefault="00A54B42" w:rsidP="00B80664">
      <w:pPr>
        <w:spacing w:before="120" w:after="0" w:line="240" w:lineRule="auto"/>
        <w:ind w:firstLine="567"/>
        <w:jc w:val="both"/>
        <w:rPr>
          <w:sz w:val="28"/>
          <w:szCs w:val="28"/>
          <w:lang w:val="hsb-DE"/>
        </w:rPr>
      </w:pPr>
      <w:r w:rsidRPr="004B5D46">
        <w:rPr>
          <w:b/>
          <w:sz w:val="28"/>
          <w:szCs w:val="28"/>
          <w:lang w:val="hsb-DE"/>
        </w:rPr>
        <w:t xml:space="preserve">- </w:t>
      </w:r>
      <w:r w:rsidRPr="004B5D46">
        <w:rPr>
          <w:sz w:val="28"/>
          <w:szCs w:val="28"/>
          <w:lang w:val="hsb-DE"/>
        </w:rPr>
        <w:t>Thực hiện</w:t>
      </w:r>
      <w:r w:rsidRPr="004B5D46">
        <w:rPr>
          <w:b/>
          <w:sz w:val="28"/>
          <w:szCs w:val="28"/>
          <w:lang w:val="hsb-DE"/>
        </w:rPr>
        <w:t xml:space="preserve"> </w:t>
      </w:r>
      <w:r w:rsidRPr="004B5D46">
        <w:rPr>
          <w:sz w:val="28"/>
          <w:szCs w:val="28"/>
          <w:lang w:val="hsb-DE"/>
        </w:rPr>
        <w:t>trực tuyến trên Cổng dịch vụ công;</w:t>
      </w:r>
    </w:p>
    <w:p w:rsidR="00A54B42" w:rsidRPr="004B5D46" w:rsidRDefault="00A54B42" w:rsidP="00B80664">
      <w:pPr>
        <w:spacing w:before="120" w:after="0" w:line="240" w:lineRule="auto"/>
        <w:ind w:firstLine="567"/>
        <w:jc w:val="both"/>
        <w:rPr>
          <w:sz w:val="28"/>
          <w:szCs w:val="28"/>
          <w:lang w:val="hsb-DE"/>
        </w:rPr>
      </w:pPr>
      <w:r w:rsidRPr="004B5D46">
        <w:rPr>
          <w:sz w:val="28"/>
          <w:szCs w:val="28"/>
          <w:lang w:val="hsb-DE"/>
        </w:rPr>
        <w:t>- Hoặc gửi hồ sơ qua dịch vụ bưu chính công ích;</w:t>
      </w:r>
    </w:p>
    <w:p w:rsidR="00A54B42" w:rsidRPr="009624B1" w:rsidRDefault="00A54B42" w:rsidP="00B80664">
      <w:pPr>
        <w:spacing w:before="120" w:after="0" w:line="240" w:lineRule="auto"/>
        <w:ind w:firstLine="567"/>
        <w:jc w:val="both"/>
        <w:rPr>
          <w:sz w:val="28"/>
          <w:szCs w:val="28"/>
          <w:lang w:val="hr-HR"/>
        </w:rPr>
      </w:pPr>
      <w:r w:rsidRPr="004B5D46">
        <w:rPr>
          <w:sz w:val="28"/>
          <w:szCs w:val="28"/>
          <w:lang w:val="hsb-DE"/>
        </w:rPr>
        <w:t xml:space="preserve">- Hoặc nộp hồ sơ trực tiếp </w:t>
      </w:r>
      <w:r w:rsidRPr="004B5D46">
        <w:rPr>
          <w:bCs/>
          <w:sz w:val="28"/>
          <w:szCs w:val="28"/>
          <w:lang w:val="hsb-DE"/>
        </w:rPr>
        <w:t xml:space="preserve">cho Bộ phận tiếp nhận Sở Công Thương tại </w:t>
      </w:r>
      <w:r w:rsidRPr="004B5D46">
        <w:rPr>
          <w:sz w:val="28"/>
          <w:szCs w:val="28"/>
          <w:lang w:val="hsb-DE"/>
        </w:rPr>
        <w:t>Trung tâm Phục vụ hành hành chính công tỉnh.</w:t>
      </w:r>
    </w:p>
    <w:p w:rsidR="00A54B42" w:rsidRPr="009624B1" w:rsidRDefault="00A54B42"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Thành phần hồ sơ:</w:t>
      </w:r>
    </w:p>
    <w:p w:rsidR="00A54B42" w:rsidRPr="009624B1" w:rsidRDefault="00A54B42" w:rsidP="00B80664">
      <w:pPr>
        <w:spacing w:before="120" w:after="0" w:line="240" w:lineRule="auto"/>
        <w:ind w:firstLine="567"/>
        <w:jc w:val="both"/>
        <w:rPr>
          <w:sz w:val="28"/>
          <w:szCs w:val="28"/>
          <w:lang w:val="vi-VN" w:eastAsia="ko-KR"/>
        </w:rPr>
      </w:pPr>
      <w:r w:rsidRPr="009624B1">
        <w:rPr>
          <w:sz w:val="28"/>
          <w:szCs w:val="28"/>
          <w:lang w:val="vi-VN" w:eastAsia="ko-KR"/>
        </w:rPr>
        <w:t>-  Đơn đề nghị cấp Giấy chứng nhận cơ sở đủ điều kiện an toàn thực phẩm;</w:t>
      </w:r>
    </w:p>
    <w:p w:rsidR="00A54B42" w:rsidRPr="009624B1" w:rsidRDefault="00A54B42" w:rsidP="00B80664">
      <w:pPr>
        <w:spacing w:before="120" w:after="0" w:line="240" w:lineRule="auto"/>
        <w:ind w:firstLine="567"/>
        <w:jc w:val="both"/>
        <w:rPr>
          <w:sz w:val="28"/>
          <w:szCs w:val="28"/>
          <w:lang w:val="vi-VN" w:eastAsia="ko-KR"/>
        </w:rPr>
      </w:pPr>
      <w:r w:rsidRPr="009624B1">
        <w:rPr>
          <w:sz w:val="28"/>
          <w:szCs w:val="28"/>
          <w:lang w:val="vi-VN" w:eastAsia="ko-KR"/>
        </w:rPr>
        <w:t>-  Bảo sao Giấy chứng nhận đăng ký kinh doanh hoặc Giấy chứng nhận đăng ký doanh nghiệp hoặc Giấy chứng nhận đầu tư theo quy định của pháp luật.</w:t>
      </w:r>
    </w:p>
    <w:p w:rsidR="00A54B42" w:rsidRPr="009624B1" w:rsidRDefault="00A54B42" w:rsidP="00B80664">
      <w:pPr>
        <w:spacing w:before="120" w:after="0" w:line="240" w:lineRule="auto"/>
        <w:ind w:firstLine="567"/>
        <w:jc w:val="both"/>
        <w:rPr>
          <w:sz w:val="28"/>
          <w:szCs w:val="28"/>
          <w:lang w:val="vi-VN" w:eastAsia="ko-KR"/>
        </w:rPr>
      </w:pPr>
      <w:r w:rsidRPr="009624B1">
        <w:rPr>
          <w:sz w:val="28"/>
          <w:szCs w:val="28"/>
          <w:lang w:val="vi-VN" w:eastAsia="ko-KR"/>
        </w:rPr>
        <w:t>- Bản thuyết minh về cơ sở vật chất, trang thiết bị, dụng cụ bảo đảm điều kiện vệ sinh an toàn thực phẩm theo Mẫu số 02a (đối với cơ sở sản xuất), Mẫu số 02b (đối với cơ sở kinh doanh) hoặc cả Mẫu số 02a và Mẫu số 02b (đối với cơ sở vừa sản xuất vừa kinh doanh) Mục I tại Phụ lục ban hành kèm theo Nghị định số 17/2020/NĐ-CP ngày 05 tháng 02 năm 2020 sửa đổi, bổ sung một số điều của các Nghị định liên quan đến điều khiện đầu tư kinh doanh thuộc lĩnh vực quản lý nhà nước của Bộ Công Thương;</w:t>
      </w:r>
    </w:p>
    <w:p w:rsidR="00A54B42" w:rsidRPr="004B5D46" w:rsidRDefault="00A54B42" w:rsidP="00B80664">
      <w:pPr>
        <w:spacing w:before="120" w:after="0" w:line="240" w:lineRule="auto"/>
        <w:ind w:firstLine="567"/>
        <w:jc w:val="both"/>
        <w:rPr>
          <w:sz w:val="28"/>
          <w:szCs w:val="28"/>
          <w:lang w:val="vi-VN" w:eastAsia="ko-KR"/>
        </w:rPr>
      </w:pPr>
      <w:r w:rsidRPr="004B5D46">
        <w:rPr>
          <w:sz w:val="28"/>
          <w:szCs w:val="28"/>
          <w:lang w:val="vi-VN" w:eastAsia="ko-KR"/>
        </w:rPr>
        <w:t>-</w:t>
      </w:r>
      <w:r w:rsidRPr="009624B1">
        <w:rPr>
          <w:sz w:val="28"/>
          <w:szCs w:val="28"/>
          <w:lang w:val="vi-VN" w:eastAsia="ko-KR"/>
        </w:rPr>
        <w:t xml:space="preserve"> </w:t>
      </w:r>
      <w:r w:rsidRPr="004B5D46">
        <w:rPr>
          <w:sz w:val="28"/>
          <w:szCs w:val="28"/>
          <w:lang w:val="vi-VN" w:eastAsia="ko-KR"/>
        </w:rPr>
        <w:t>Danh sách tổng hợp đủ sức khỏe do chủ cơ sở xác nhận hoặc giấy xác nhận đủ sức khỏe của chủ cơ sở và người trực tiếp sản xuất, kinh doanh thực phẩm do cơ sở y tế cấp huyện trở lên cấp;</w:t>
      </w:r>
    </w:p>
    <w:p w:rsidR="00A54B42" w:rsidRPr="004B5D46" w:rsidRDefault="00A54B42" w:rsidP="00B80664">
      <w:pPr>
        <w:spacing w:before="120" w:after="0" w:line="240" w:lineRule="auto"/>
        <w:ind w:firstLine="567"/>
        <w:jc w:val="both"/>
        <w:rPr>
          <w:sz w:val="28"/>
          <w:szCs w:val="28"/>
          <w:lang w:val="vi-VN" w:eastAsia="ko-KR"/>
        </w:rPr>
      </w:pPr>
      <w:r w:rsidRPr="004B5D46">
        <w:rPr>
          <w:sz w:val="28"/>
          <w:szCs w:val="28"/>
          <w:lang w:val="vi-VN" w:eastAsia="ko-KR"/>
        </w:rPr>
        <w:t>-</w:t>
      </w:r>
      <w:r w:rsidRPr="009624B1">
        <w:rPr>
          <w:sz w:val="28"/>
          <w:szCs w:val="28"/>
          <w:lang w:val="vi-VN" w:eastAsia="ko-KR"/>
        </w:rPr>
        <w:t xml:space="preserve"> Giấy xác nhận </w:t>
      </w:r>
      <w:r w:rsidRPr="004B5D46">
        <w:rPr>
          <w:sz w:val="28"/>
          <w:szCs w:val="28"/>
          <w:lang w:val="vi-VN" w:eastAsia="ko-KR"/>
        </w:rPr>
        <w:t xml:space="preserve">đã được tập huấn </w:t>
      </w:r>
      <w:r w:rsidRPr="009624B1">
        <w:rPr>
          <w:sz w:val="28"/>
          <w:szCs w:val="28"/>
          <w:lang w:val="vi-VN" w:eastAsia="ko-KR"/>
        </w:rPr>
        <w:t>kiến thức về an toàn thực phẩm</w:t>
      </w:r>
      <w:r w:rsidRPr="004B5D46">
        <w:rPr>
          <w:sz w:val="28"/>
          <w:szCs w:val="28"/>
          <w:lang w:val="vi-VN" w:eastAsia="ko-KR"/>
        </w:rPr>
        <w:t xml:space="preserve"> của </w:t>
      </w:r>
      <w:r w:rsidRPr="009624B1">
        <w:rPr>
          <w:sz w:val="28"/>
          <w:szCs w:val="28"/>
          <w:lang w:val="vi-VN" w:eastAsia="ko-KR"/>
        </w:rPr>
        <w:t>người trực tiếp sản xuất</w:t>
      </w:r>
      <w:r w:rsidRPr="004B5D46">
        <w:rPr>
          <w:sz w:val="28"/>
          <w:szCs w:val="28"/>
          <w:lang w:val="vi-VN" w:eastAsia="ko-KR"/>
        </w:rPr>
        <w:t>, kinh doanh</w:t>
      </w:r>
      <w:r w:rsidRPr="009624B1">
        <w:rPr>
          <w:sz w:val="28"/>
          <w:szCs w:val="28"/>
          <w:lang w:val="vi-VN" w:eastAsia="ko-KR"/>
        </w:rPr>
        <w:t xml:space="preserve"> thực phẩm có xác nhận của cơ sở</w:t>
      </w:r>
      <w:r w:rsidRPr="004B5D46">
        <w:rPr>
          <w:sz w:val="28"/>
          <w:szCs w:val="28"/>
          <w:lang w:val="vi-VN" w:eastAsia="ko-KR"/>
        </w:rPr>
        <w:t>.</w:t>
      </w:r>
    </w:p>
    <w:p w:rsidR="00A54B42" w:rsidRPr="004B5D46" w:rsidRDefault="00A54B42" w:rsidP="00B80664">
      <w:pPr>
        <w:spacing w:before="120" w:after="0" w:line="240" w:lineRule="auto"/>
        <w:ind w:firstLine="567"/>
        <w:jc w:val="both"/>
        <w:rPr>
          <w:sz w:val="28"/>
          <w:szCs w:val="28"/>
          <w:lang w:val="vi-VN" w:eastAsia="ko-KR"/>
        </w:rPr>
      </w:pPr>
      <w:r w:rsidRPr="009624B1">
        <w:rPr>
          <w:sz w:val="28"/>
          <w:szCs w:val="28"/>
          <w:lang w:val="vi-VN" w:eastAsia="ko-KR"/>
        </w:rPr>
        <w:t>* Số lượng hồ sơ: 01 bộ</w:t>
      </w:r>
    </w:p>
    <w:p w:rsidR="00A54B42" w:rsidRPr="009624B1" w:rsidRDefault="00A54B42"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vi-VN"/>
        </w:rPr>
        <w:t>10 ngày làm việc, kể từ ngày nhận đủ hồ sơ hợp lệ.</w:t>
      </w:r>
    </w:p>
    <w:p w:rsidR="00A54B42" w:rsidRPr="004B5D46" w:rsidRDefault="00A54B42" w:rsidP="00B80664">
      <w:pPr>
        <w:tabs>
          <w:tab w:val="left" w:pos="0"/>
          <w:tab w:val="left" w:pos="709"/>
        </w:tabs>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z w:val="28"/>
          <w:szCs w:val="28"/>
          <w:lang w:val="vi-VN"/>
        </w:rPr>
        <w:t>Tổ chức</w:t>
      </w:r>
    </w:p>
    <w:p w:rsidR="00A54B42" w:rsidRPr="009624B1" w:rsidRDefault="00A54B42"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A54B42" w:rsidRPr="009624B1" w:rsidRDefault="00A54B42" w:rsidP="00B80664">
      <w:pPr>
        <w:tabs>
          <w:tab w:val="left" w:pos="0"/>
          <w:tab w:val="left" w:pos="709"/>
        </w:tabs>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Sở Công Thương</w:t>
      </w:r>
    </w:p>
    <w:p w:rsidR="00A54B42" w:rsidRPr="009624B1" w:rsidRDefault="00A54B42" w:rsidP="00B80664">
      <w:pPr>
        <w:tabs>
          <w:tab w:val="left" w:pos="0"/>
          <w:tab w:val="left" w:pos="709"/>
        </w:tabs>
        <w:spacing w:before="120" w:after="0" w:line="240" w:lineRule="auto"/>
        <w:ind w:right="49" w:firstLine="567"/>
        <w:jc w:val="both"/>
        <w:rPr>
          <w:spacing w:val="-6"/>
          <w:sz w:val="28"/>
          <w:szCs w:val="28"/>
          <w:lang w:val="vi-VN"/>
        </w:rPr>
      </w:pPr>
      <w:r w:rsidRPr="009624B1">
        <w:rPr>
          <w:spacing w:val="-6"/>
          <w:sz w:val="28"/>
          <w:szCs w:val="28"/>
          <w:lang w:val="vi-VN"/>
        </w:rPr>
        <w:lastRenderedPageBreak/>
        <w:t>- Cơ quan trực tiếp thực hiện TTHC: Phòng Quản lý Thương mại, Phòng Quản lý Công nghiệp</w:t>
      </w:r>
    </w:p>
    <w:p w:rsidR="00A54B42" w:rsidRPr="009624B1" w:rsidRDefault="00A54B42" w:rsidP="00B80664">
      <w:pPr>
        <w:tabs>
          <w:tab w:val="left" w:pos="0"/>
          <w:tab w:val="left" w:pos="709"/>
        </w:tabs>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chứng nhận cơ sở đủ điều kiện an toàn thực phẩm.</w:t>
      </w:r>
    </w:p>
    <w:p w:rsidR="00A54B42" w:rsidRPr="009624B1" w:rsidRDefault="00A54B42"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 xml:space="preserve">h) Phí, Lệ phí: </w:t>
      </w:r>
    </w:p>
    <w:p w:rsidR="00A54B42" w:rsidRPr="009624B1" w:rsidRDefault="00A54B42" w:rsidP="00B80664">
      <w:pPr>
        <w:tabs>
          <w:tab w:val="left" w:pos="0"/>
          <w:tab w:val="left" w:pos="709"/>
        </w:tabs>
        <w:spacing w:before="120" w:after="0" w:line="240" w:lineRule="auto"/>
        <w:ind w:right="113" w:firstLine="567"/>
        <w:jc w:val="both"/>
        <w:rPr>
          <w:sz w:val="28"/>
          <w:szCs w:val="28"/>
          <w:lang w:val="pt-BR"/>
        </w:rPr>
      </w:pPr>
      <w:r w:rsidRPr="009624B1">
        <w:rPr>
          <w:sz w:val="28"/>
          <w:szCs w:val="28"/>
          <w:lang w:val="pt-BR"/>
        </w:rPr>
        <w:t xml:space="preserve">- 1.000.000 đồng/lần/cơ sở (đối với cơ sở kinh doanh); </w:t>
      </w:r>
    </w:p>
    <w:p w:rsidR="00A54B42" w:rsidRPr="009624B1" w:rsidRDefault="00A54B42" w:rsidP="00B80664">
      <w:pPr>
        <w:tabs>
          <w:tab w:val="left" w:pos="0"/>
          <w:tab w:val="left" w:pos="709"/>
        </w:tabs>
        <w:spacing w:before="120" w:after="0" w:line="240" w:lineRule="auto"/>
        <w:ind w:right="113" w:firstLine="567"/>
        <w:jc w:val="both"/>
        <w:rPr>
          <w:sz w:val="28"/>
          <w:szCs w:val="28"/>
          <w:lang w:val="pt-BR"/>
        </w:rPr>
      </w:pPr>
      <w:r w:rsidRPr="009624B1">
        <w:rPr>
          <w:sz w:val="28"/>
          <w:szCs w:val="28"/>
          <w:lang w:val="pt-BR"/>
        </w:rPr>
        <w:t xml:space="preserve">- 2.500.000 đồng/ lần/cơ sở (đối với cơ sở sản xuất); </w:t>
      </w:r>
    </w:p>
    <w:p w:rsidR="00A54B42" w:rsidRPr="009624B1" w:rsidRDefault="00A54B42" w:rsidP="00B80664">
      <w:pPr>
        <w:tabs>
          <w:tab w:val="left" w:pos="0"/>
          <w:tab w:val="left" w:pos="709"/>
        </w:tabs>
        <w:spacing w:before="120" w:after="0" w:line="240" w:lineRule="auto"/>
        <w:ind w:right="113" w:firstLine="567"/>
        <w:jc w:val="both"/>
        <w:rPr>
          <w:sz w:val="28"/>
          <w:szCs w:val="28"/>
          <w:lang w:val="pt-BR"/>
        </w:rPr>
      </w:pPr>
      <w:r w:rsidRPr="009624B1">
        <w:rPr>
          <w:sz w:val="28"/>
          <w:szCs w:val="28"/>
          <w:lang w:val="pt-BR"/>
        </w:rPr>
        <w:t>- 2.500.000 đồng/ lần/cơ sở (đối với cơ sở sản xuất, kinh doanh).</w:t>
      </w:r>
    </w:p>
    <w:p w:rsidR="00A54B42" w:rsidRPr="009624B1" w:rsidRDefault="00A54B42" w:rsidP="00B80664">
      <w:pPr>
        <w:tabs>
          <w:tab w:val="left" w:pos="0"/>
          <w:tab w:val="left" w:pos="709"/>
        </w:tabs>
        <w:spacing w:before="120" w:after="0" w:line="240" w:lineRule="auto"/>
        <w:ind w:right="113" w:firstLine="567"/>
        <w:jc w:val="both"/>
        <w:rPr>
          <w:sz w:val="28"/>
          <w:szCs w:val="28"/>
          <w:lang w:val="hr-HR"/>
        </w:rPr>
      </w:pPr>
      <w:r w:rsidRPr="009624B1">
        <w:rPr>
          <w:b/>
          <w:spacing w:val="-6"/>
          <w:sz w:val="28"/>
          <w:szCs w:val="28"/>
          <w:lang w:val="vi-VN"/>
        </w:rPr>
        <w:t xml:space="preserve">i) Tên mẫu đơn, mẫu tờ khai: </w:t>
      </w:r>
      <w:r w:rsidRPr="009624B1">
        <w:rPr>
          <w:sz w:val="28"/>
          <w:szCs w:val="28"/>
          <w:lang w:val="vi-VN"/>
        </w:rPr>
        <w:t xml:space="preserve"> </w:t>
      </w:r>
    </w:p>
    <w:p w:rsidR="00A54B42" w:rsidRPr="009624B1" w:rsidRDefault="00A54B42" w:rsidP="00B80664">
      <w:pPr>
        <w:spacing w:before="120" w:after="0" w:line="240" w:lineRule="auto"/>
        <w:ind w:firstLine="709"/>
        <w:jc w:val="both"/>
        <w:rPr>
          <w:bCs/>
          <w:sz w:val="28"/>
          <w:szCs w:val="28"/>
          <w:lang w:val="sv-SE"/>
        </w:rPr>
      </w:pPr>
      <w:r w:rsidRPr="009624B1">
        <w:rPr>
          <w:bCs/>
          <w:sz w:val="28"/>
          <w:szCs w:val="28"/>
          <w:lang w:val="vi-VN"/>
        </w:rPr>
        <w:t>- Đơn đề nghị theo Mẫu số 01a Mục I tại Phụ lục ban hành kèm theo Nghị định số 17/2020/NĐ-CP ngày 05 tháng 02 năm 2020 sửa đổi, bổ sung một số điều của các Nghị định liên quan đến điều kiện đầu tư kinh doanh thuộc lĩnh vực quản lý nhà nước của Bộ Công Thương</w:t>
      </w:r>
      <w:r w:rsidRPr="009624B1">
        <w:rPr>
          <w:bCs/>
          <w:sz w:val="28"/>
          <w:szCs w:val="28"/>
          <w:lang w:val="sv-SE"/>
        </w:rPr>
        <w:t xml:space="preserve">; </w:t>
      </w:r>
    </w:p>
    <w:p w:rsidR="00A54B42" w:rsidRPr="009624B1" w:rsidRDefault="00A54B42" w:rsidP="00B80664">
      <w:pPr>
        <w:spacing w:before="120" w:after="0" w:line="240" w:lineRule="auto"/>
        <w:ind w:firstLine="567"/>
        <w:jc w:val="both"/>
        <w:rPr>
          <w:bCs/>
          <w:sz w:val="28"/>
          <w:szCs w:val="28"/>
          <w:lang w:val="sv-SE"/>
        </w:rPr>
      </w:pPr>
      <w:r w:rsidRPr="009624B1">
        <w:rPr>
          <w:bCs/>
          <w:sz w:val="28"/>
          <w:szCs w:val="28"/>
          <w:lang w:val="sv-SE"/>
        </w:rPr>
        <w:t xml:space="preserve">- </w:t>
      </w:r>
      <w:r w:rsidRPr="009624B1">
        <w:rPr>
          <w:bCs/>
          <w:sz w:val="28"/>
          <w:szCs w:val="28"/>
          <w:lang w:val="vi-VN"/>
        </w:rPr>
        <w:t>Bản thuyết minh về cơ sở vật chất</w:t>
      </w:r>
      <w:r w:rsidRPr="009624B1">
        <w:rPr>
          <w:bCs/>
          <w:sz w:val="28"/>
          <w:szCs w:val="28"/>
          <w:lang w:val="sv-SE"/>
        </w:rPr>
        <w:t>, trang thiết bị, dụng cụ bảo đảm điều kiện vệ sinh an toàn thực phẩm</w:t>
      </w:r>
      <w:r w:rsidRPr="009624B1">
        <w:rPr>
          <w:bCs/>
          <w:sz w:val="28"/>
          <w:szCs w:val="28"/>
          <w:lang w:val="vi-VN"/>
        </w:rPr>
        <w:t xml:space="preserve"> theo Mẫu </w:t>
      </w:r>
      <w:r w:rsidRPr="009624B1">
        <w:rPr>
          <w:bCs/>
          <w:sz w:val="28"/>
          <w:szCs w:val="28"/>
          <w:lang w:val="sv-SE"/>
        </w:rPr>
        <w:t xml:space="preserve">số </w:t>
      </w:r>
      <w:r w:rsidRPr="009624B1">
        <w:rPr>
          <w:bCs/>
          <w:sz w:val="28"/>
          <w:szCs w:val="28"/>
          <w:lang w:val="vi-VN"/>
        </w:rPr>
        <w:t>0</w:t>
      </w:r>
      <w:r w:rsidRPr="009624B1">
        <w:rPr>
          <w:bCs/>
          <w:sz w:val="28"/>
          <w:szCs w:val="28"/>
          <w:lang w:val="sv-SE"/>
        </w:rPr>
        <w:t>2</w:t>
      </w:r>
      <w:r w:rsidRPr="009624B1">
        <w:rPr>
          <w:bCs/>
          <w:sz w:val="28"/>
          <w:szCs w:val="28"/>
          <w:lang w:val="vi-VN"/>
        </w:rPr>
        <w:t>a (đối với cơ sở sản xuất)</w:t>
      </w:r>
      <w:r w:rsidRPr="009624B1">
        <w:rPr>
          <w:bCs/>
          <w:sz w:val="28"/>
          <w:szCs w:val="28"/>
          <w:lang w:val="sv-SE"/>
        </w:rPr>
        <w:t xml:space="preserve">, Mẫu số 02b (đối với cơ sở kinh doanh) hoặc cả Mẫu số 02a và Mẫu số 02b (đối với cơ sở vừa sản xuất vừa kinh doanh) Mục I </w:t>
      </w:r>
      <w:r w:rsidRPr="009624B1">
        <w:rPr>
          <w:bCs/>
          <w:sz w:val="28"/>
          <w:szCs w:val="28"/>
          <w:lang w:val="vi-VN"/>
        </w:rPr>
        <w:t>tại Phụ lục</w:t>
      </w:r>
      <w:r w:rsidRPr="009624B1">
        <w:rPr>
          <w:bCs/>
          <w:sz w:val="28"/>
          <w:szCs w:val="28"/>
          <w:lang w:val="sv-SE"/>
        </w:rPr>
        <w:t xml:space="preserve"> ban hành kèm theo Nghị định số 17/2020/NĐ-CP ngày 05 tháng 02 năm 2020 sửa đổi, bổ sung một số điều của các Nghị định liên quan đến điều khiện đầu tư kinh doanh thuộc lĩnh vực quản lý nhà nước của Bộ Công Thương; </w:t>
      </w:r>
    </w:p>
    <w:p w:rsidR="00A54B42" w:rsidRPr="009624B1" w:rsidRDefault="00A54B42" w:rsidP="00B80664">
      <w:pPr>
        <w:tabs>
          <w:tab w:val="left" w:pos="0"/>
          <w:tab w:val="left" w:pos="709"/>
        </w:tabs>
        <w:spacing w:before="120" w:after="0" w:line="240" w:lineRule="auto"/>
        <w:ind w:right="113" w:firstLine="567"/>
        <w:jc w:val="both"/>
        <w:rPr>
          <w:b/>
          <w:spacing w:val="-6"/>
          <w:sz w:val="28"/>
          <w:szCs w:val="28"/>
          <w:lang w:val="hr-HR"/>
        </w:rPr>
      </w:pPr>
      <w:r w:rsidRPr="009624B1">
        <w:rPr>
          <w:bCs/>
          <w:sz w:val="28"/>
          <w:szCs w:val="28"/>
          <w:lang w:val="sv-SE"/>
        </w:rPr>
        <w:t>- B</w:t>
      </w:r>
      <w:r w:rsidRPr="009624B1">
        <w:rPr>
          <w:bCs/>
          <w:sz w:val="28"/>
          <w:szCs w:val="28"/>
          <w:lang w:val="vi-VN"/>
        </w:rPr>
        <w:t xml:space="preserve">áo cáo kết quả khắc phục theo Mẫu </w:t>
      </w:r>
      <w:r w:rsidRPr="009624B1">
        <w:rPr>
          <w:bCs/>
          <w:sz w:val="28"/>
          <w:szCs w:val="28"/>
          <w:lang w:val="sv-SE"/>
        </w:rPr>
        <w:t>số 0</w:t>
      </w:r>
      <w:r w:rsidRPr="009624B1">
        <w:rPr>
          <w:bCs/>
          <w:sz w:val="28"/>
          <w:szCs w:val="28"/>
          <w:lang w:val="vi-VN"/>
        </w:rPr>
        <w:t>4</w:t>
      </w:r>
      <w:r w:rsidRPr="009624B1">
        <w:rPr>
          <w:bCs/>
          <w:sz w:val="28"/>
          <w:szCs w:val="28"/>
          <w:lang w:val="sv-SE"/>
        </w:rPr>
        <w:t xml:space="preserve"> Mục I </w:t>
      </w:r>
      <w:r w:rsidRPr="009624B1">
        <w:rPr>
          <w:bCs/>
          <w:sz w:val="28"/>
          <w:szCs w:val="28"/>
          <w:lang w:val="vi-VN"/>
        </w:rPr>
        <w:t>tại Phụ lục</w:t>
      </w:r>
      <w:r w:rsidRPr="009624B1">
        <w:rPr>
          <w:bCs/>
          <w:sz w:val="28"/>
          <w:szCs w:val="28"/>
          <w:lang w:val="sv-SE"/>
        </w:rPr>
        <w:t xml:space="preserve"> ban hành kèm theo Nghị định số 17/2020/NĐ-CP ngày 05 tháng 02 năm 2020 sửa đổi, bổ sung một số điều của các Nghị định liên quan đến điều kiện đầu tư kinh doanh thuộc lĩnh vực quản lý nhà nước của Bộ Công Thương.</w:t>
      </w:r>
      <w:r w:rsidRPr="009624B1">
        <w:rPr>
          <w:b/>
          <w:spacing w:val="-6"/>
          <w:sz w:val="28"/>
          <w:szCs w:val="28"/>
          <w:lang w:val="vi-VN"/>
        </w:rPr>
        <w:t xml:space="preserve"> </w:t>
      </w:r>
    </w:p>
    <w:p w:rsidR="00A54B42" w:rsidRPr="009624B1" w:rsidRDefault="00A54B42" w:rsidP="00B80664">
      <w:pPr>
        <w:spacing w:before="120" w:after="0" w:line="240" w:lineRule="auto"/>
        <w:ind w:firstLine="567"/>
        <w:jc w:val="both"/>
        <w:rPr>
          <w:b/>
          <w:sz w:val="28"/>
          <w:szCs w:val="28"/>
          <w:lang w:val="sv-SE"/>
        </w:rPr>
      </w:pPr>
      <w:r w:rsidRPr="009624B1">
        <w:rPr>
          <w:b/>
          <w:sz w:val="28"/>
          <w:szCs w:val="28"/>
          <w:lang w:val="sv-SE"/>
        </w:rPr>
        <w:t xml:space="preserve">k) Yêu cầu, điều kiện thực hiện thủ tục hành chính: </w:t>
      </w:r>
    </w:p>
    <w:p w:rsidR="00A54B42" w:rsidRPr="009624B1" w:rsidRDefault="00A54B42" w:rsidP="00B80664">
      <w:pPr>
        <w:spacing w:before="120" w:after="0" w:line="240" w:lineRule="auto"/>
        <w:ind w:firstLine="567"/>
        <w:jc w:val="both"/>
        <w:rPr>
          <w:b/>
          <w:sz w:val="28"/>
          <w:szCs w:val="28"/>
          <w:lang w:val="sv-SE"/>
        </w:rPr>
      </w:pPr>
      <w:r w:rsidRPr="009624B1">
        <w:rPr>
          <w:b/>
          <w:sz w:val="28"/>
          <w:szCs w:val="28"/>
          <w:lang w:val="sv-SE"/>
        </w:rPr>
        <w:t>* Điều kiện chung:</w:t>
      </w:r>
    </w:p>
    <w:p w:rsidR="00A54B42" w:rsidRPr="009624B1" w:rsidRDefault="00A54B42" w:rsidP="00B80664">
      <w:pPr>
        <w:spacing w:before="120" w:after="0" w:line="240" w:lineRule="auto"/>
        <w:ind w:firstLine="567"/>
        <w:jc w:val="both"/>
        <w:rPr>
          <w:sz w:val="28"/>
          <w:szCs w:val="28"/>
          <w:lang w:val="vi-VN"/>
        </w:rPr>
      </w:pPr>
      <w:r w:rsidRPr="004B5D46">
        <w:rPr>
          <w:sz w:val="28"/>
          <w:szCs w:val="28"/>
          <w:lang w:val="sv-SE"/>
        </w:rPr>
        <w:t>-</w:t>
      </w:r>
      <w:r w:rsidRPr="009624B1">
        <w:rPr>
          <w:sz w:val="28"/>
          <w:szCs w:val="28"/>
          <w:lang w:val="vi-VN"/>
        </w:rPr>
        <w:t xml:space="preserve"> Các cơ sở sản xuất, kinh doanh thực phẩm thuộc đối tượng phải cấp Giấy chứng nhận cơ sở đủ điều kiện an toàn thực phẩm:Có đủ điều kiện bảo đảm an toàn thực phẩm phù hợp với từng loại hình sản xuất, kinh doanh thực phẩm theo quy định tại Mục 2, 3, 4, 5, 6 và 7 Chương VI của Nghị định 77/2016/NĐ-CP.</w:t>
      </w:r>
    </w:p>
    <w:p w:rsidR="00A54B42" w:rsidRPr="009624B1" w:rsidRDefault="00A54B42" w:rsidP="00B80664">
      <w:pPr>
        <w:spacing w:before="120" w:after="0" w:line="240" w:lineRule="auto"/>
        <w:ind w:firstLine="567"/>
        <w:jc w:val="both"/>
        <w:rPr>
          <w:sz w:val="28"/>
          <w:szCs w:val="28"/>
          <w:lang w:val="vi-VN"/>
        </w:rPr>
      </w:pPr>
      <w:r w:rsidRPr="004B5D46">
        <w:rPr>
          <w:sz w:val="28"/>
          <w:szCs w:val="28"/>
          <w:lang w:val="vi-VN"/>
        </w:rPr>
        <w:t>-</w:t>
      </w:r>
      <w:r w:rsidRPr="009624B1">
        <w:rPr>
          <w:sz w:val="28"/>
          <w:szCs w:val="28"/>
          <w:lang w:val="vi-VN"/>
        </w:rPr>
        <w:t xml:space="preserve"> Các cơ sở sản xuất, kinh doanh thực phẩm không thuộc đối tượng phải cấp Giấy chứng nhận cơ sở đủ điều kiện an toàn thực phẩm:</w:t>
      </w:r>
    </w:p>
    <w:p w:rsidR="00A54B42" w:rsidRPr="009624B1" w:rsidRDefault="00A54B42" w:rsidP="00B80664">
      <w:pPr>
        <w:spacing w:before="120" w:after="0" w:line="240" w:lineRule="auto"/>
        <w:ind w:firstLine="567"/>
        <w:jc w:val="both"/>
        <w:rPr>
          <w:sz w:val="28"/>
          <w:szCs w:val="28"/>
          <w:lang w:val="vi-VN"/>
        </w:rPr>
      </w:pPr>
      <w:r w:rsidRPr="004B5D46">
        <w:rPr>
          <w:sz w:val="28"/>
          <w:szCs w:val="28"/>
          <w:lang w:val="vi-VN"/>
        </w:rPr>
        <w:t>+</w:t>
      </w:r>
      <w:r w:rsidRPr="009624B1">
        <w:rPr>
          <w:sz w:val="28"/>
          <w:szCs w:val="28"/>
          <w:lang w:val="vi-VN"/>
        </w:rPr>
        <w:t xml:space="preserve"> Có đủ điều kiện bảo đảm an toàn thực phẩm phù hợp với từng loại hình sản xuất, kinh doanh thực phẩm theo quy định của Luật An toàn thực phẩm;</w:t>
      </w:r>
    </w:p>
    <w:p w:rsidR="00A54B42" w:rsidRPr="009624B1" w:rsidRDefault="00A54B42" w:rsidP="00B80664">
      <w:pPr>
        <w:spacing w:before="120" w:after="0" w:line="240" w:lineRule="auto"/>
        <w:ind w:firstLine="567"/>
        <w:jc w:val="both"/>
        <w:rPr>
          <w:sz w:val="28"/>
          <w:szCs w:val="28"/>
          <w:lang w:val="vi-VN"/>
        </w:rPr>
      </w:pPr>
      <w:r w:rsidRPr="004B5D46">
        <w:rPr>
          <w:sz w:val="28"/>
          <w:szCs w:val="28"/>
          <w:lang w:val="vi-VN"/>
        </w:rPr>
        <w:t>+</w:t>
      </w:r>
      <w:r w:rsidRPr="009624B1">
        <w:rPr>
          <w:sz w:val="28"/>
          <w:szCs w:val="28"/>
          <w:lang w:val="vi-VN"/>
        </w:rPr>
        <w:t xml:space="preserve"> Đối tượng được quy định tại các điểm a, b, c, d, đ, e, g, h và i khoản 1 Điều 12 của Nghị định số 15/2018/NĐ-CP ngày 02 tháng 02 năm 2018 của Chính phủ quy định chi tiết thi hành một số điều của Luật An toàn thực phẩm:Thực hiện việc gửi bản cam kết đến cơ quan có thẩm quyền do Ủy ban nhân dân cấp tỉnh phân cấp quản lý về an toàn thực phẩm trên địa bàn.</w:t>
      </w:r>
    </w:p>
    <w:p w:rsidR="00A54B42" w:rsidRPr="009624B1" w:rsidRDefault="00A54B42" w:rsidP="00B80664">
      <w:pPr>
        <w:spacing w:before="120" w:after="0" w:line="240" w:lineRule="auto"/>
        <w:ind w:firstLine="567"/>
        <w:jc w:val="both"/>
        <w:rPr>
          <w:spacing w:val="-6"/>
          <w:sz w:val="28"/>
          <w:szCs w:val="28"/>
          <w:lang w:val="vi-VN"/>
        </w:rPr>
      </w:pPr>
      <w:r w:rsidRPr="004B5D46">
        <w:rPr>
          <w:spacing w:val="-6"/>
          <w:sz w:val="28"/>
          <w:szCs w:val="28"/>
          <w:lang w:val="vi-VN"/>
        </w:rPr>
        <w:lastRenderedPageBreak/>
        <w:t>+</w:t>
      </w:r>
      <w:r w:rsidRPr="009624B1">
        <w:rPr>
          <w:spacing w:val="-6"/>
          <w:sz w:val="28"/>
          <w:szCs w:val="28"/>
          <w:lang w:val="vi-VN"/>
        </w:rPr>
        <w:t xml:space="preserve"> Đối tượng được quy định tại điểm k khoản 1 Điều 12 Nghị định số 15/2018/NĐ-CP ngày 02 tháng 02 năm 2018 của Chính phủ quy định chi tiết thi hành một số điều của Luật An toàn thực phẩm:</w:t>
      </w:r>
      <w:r w:rsidRPr="004B5D46">
        <w:rPr>
          <w:spacing w:val="-6"/>
          <w:sz w:val="28"/>
          <w:szCs w:val="28"/>
          <w:lang w:val="vi-VN"/>
        </w:rPr>
        <w:t xml:space="preserve"> </w:t>
      </w:r>
      <w:r w:rsidRPr="009624B1">
        <w:rPr>
          <w:spacing w:val="-6"/>
          <w:sz w:val="28"/>
          <w:szCs w:val="28"/>
          <w:lang w:val="vi-VN"/>
        </w:rPr>
        <w:t>Thực hiện việc gửi bản sao Giấy chứng nhận (có xác nhận của cơ sở sản xuất, kinh doanh thực phẩm) theo quy định tại điểm k khoản 1 Điều 12 Nghị định số 15/2018/NĐ-CP đến cơ quan có thẩm quyền do Ủy ban nhân dân cấp tỉnh phân cấp quản lý về an toàn thực phẩm trên địa bàn.”</w:t>
      </w:r>
    </w:p>
    <w:p w:rsidR="00A54B42" w:rsidRPr="009624B1" w:rsidRDefault="00A54B42" w:rsidP="00B80664">
      <w:pPr>
        <w:spacing w:before="120" w:after="0" w:line="240" w:lineRule="auto"/>
        <w:ind w:firstLine="567"/>
        <w:jc w:val="both"/>
        <w:rPr>
          <w:b/>
          <w:sz w:val="28"/>
          <w:szCs w:val="28"/>
          <w:lang w:val="vi-VN"/>
        </w:rPr>
      </w:pPr>
      <w:r w:rsidRPr="004B5D46">
        <w:rPr>
          <w:b/>
          <w:sz w:val="28"/>
          <w:szCs w:val="28"/>
          <w:lang w:val="vi-VN"/>
        </w:rPr>
        <w:t>*</w:t>
      </w:r>
      <w:r w:rsidRPr="009624B1">
        <w:rPr>
          <w:b/>
          <w:sz w:val="28"/>
          <w:szCs w:val="28"/>
          <w:lang w:val="vi-VN"/>
        </w:rPr>
        <w:t xml:space="preserve"> Điều kiện riêng</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Cơ sở sản xuất các sản phẩm thực phẩm có công suất thiết kế:</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Rượu: nhỏ hơn 03 triệu lít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Bia: nhỏ hơn 50 triệu lít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Nước giải khát: nhỏ hơn 20 triệu lít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Sữa chế biến: nhỏ hơn 20 triệu lít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Dầu thực vật: nhỏ hơn 50 ngàn tấn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Bánh kẹo: nhỏ hơn 20 ngàn tấn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Bột và tinh bột: nhỏ hơn 100 ngàn tấn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Cơ sở bán buôn, bán lẻ thực phẩm (bao gồm cả thực phẩm tổng hợp) của thương nhân trên địa bàn 01 tỉnh, thành phố trực thuộc Trung ương; chuỗi siêu thị mini và chuỗi cửa hàng tiện lợi có diện tích tương đương siêu thị mini theo quy định của pháp luật;</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Cơ sở vừa sản xuất vừa kinh doanh tại cùng một địa điểm có công suất thiết kế theo quy định tại điểm a  khoản 2 Điều 6 Thông tư 43/2018/TT-BCT;</w:t>
      </w:r>
    </w:p>
    <w:p w:rsidR="00A54B42" w:rsidRPr="009624B1" w:rsidRDefault="00A54B42" w:rsidP="00B80664">
      <w:pPr>
        <w:spacing w:before="120" w:after="0" w:line="240" w:lineRule="auto"/>
        <w:ind w:firstLine="567"/>
        <w:jc w:val="both"/>
        <w:rPr>
          <w:spacing w:val="-4"/>
          <w:sz w:val="28"/>
          <w:szCs w:val="28"/>
          <w:lang w:val="vi-VN"/>
        </w:rPr>
      </w:pPr>
      <w:r w:rsidRPr="009624B1">
        <w:rPr>
          <w:spacing w:val="-4"/>
          <w:sz w:val="28"/>
          <w:szCs w:val="28"/>
          <w:lang w:val="vi-VN"/>
        </w:rPr>
        <w:t>- Cơ sở sản xuất, kinh doanh nhiều loại sản phẩm thuộc quy định tại khoản 8 và khoản 10 Điều 36 Nghị định 15/2018/NĐ-CP ngày 02 tháng 02 năm 2018 của Chính phủ có quy mô sản xuất sản phẩm thuộc trách nhiệm quản lý của Bộ Công Thương theo quy định tại điểm a  khoản 2 Điều 6 Thông tư 43/2018/TT-BCT.</w:t>
      </w:r>
    </w:p>
    <w:p w:rsidR="00A54B42" w:rsidRPr="009624B1" w:rsidRDefault="00A54B42" w:rsidP="00B80664">
      <w:pPr>
        <w:spacing w:before="120" w:after="0" w:line="240" w:lineRule="auto"/>
        <w:ind w:firstLine="567"/>
        <w:jc w:val="both"/>
        <w:rPr>
          <w:b/>
          <w:sz w:val="28"/>
          <w:szCs w:val="28"/>
          <w:lang w:val="sv-SE"/>
        </w:rPr>
      </w:pPr>
      <w:r w:rsidRPr="009624B1">
        <w:rPr>
          <w:b/>
          <w:sz w:val="28"/>
          <w:szCs w:val="28"/>
          <w:lang w:val="sv-SE"/>
        </w:rPr>
        <w:t>l) Căn cứ pháp lý của thủ tục hành chính:</w:t>
      </w:r>
    </w:p>
    <w:p w:rsidR="00A54B42" w:rsidRPr="009624B1" w:rsidRDefault="00A54B42" w:rsidP="00B80664">
      <w:pPr>
        <w:spacing w:before="120" w:after="0" w:line="240" w:lineRule="auto"/>
        <w:ind w:firstLine="567"/>
        <w:jc w:val="both"/>
        <w:rPr>
          <w:sz w:val="28"/>
          <w:szCs w:val="28"/>
        </w:rPr>
      </w:pPr>
      <w:r w:rsidRPr="009624B1">
        <w:rPr>
          <w:sz w:val="28"/>
          <w:szCs w:val="28"/>
        </w:rPr>
        <w:t>- Luật An toàn thực phẩm;</w:t>
      </w:r>
    </w:p>
    <w:p w:rsidR="00A54B42" w:rsidRPr="009624B1" w:rsidRDefault="00A54B42" w:rsidP="00B80664">
      <w:pPr>
        <w:spacing w:before="120" w:after="0" w:line="240" w:lineRule="auto"/>
        <w:ind w:firstLine="567"/>
        <w:jc w:val="both"/>
        <w:rPr>
          <w:iCs/>
          <w:sz w:val="28"/>
          <w:szCs w:val="28"/>
        </w:rPr>
      </w:pPr>
      <w:r w:rsidRPr="009624B1">
        <w:rPr>
          <w:sz w:val="28"/>
          <w:szCs w:val="28"/>
        </w:rPr>
        <w:t xml:space="preserve">- </w:t>
      </w:r>
      <w:r w:rsidRPr="009624B1">
        <w:rPr>
          <w:iCs/>
          <w:sz w:val="28"/>
          <w:szCs w:val="28"/>
        </w:rPr>
        <w:t xml:space="preserve">Nghị định số </w:t>
      </w:r>
      <w:r w:rsidRPr="009624B1">
        <w:rPr>
          <w:sz w:val="28"/>
          <w:szCs w:val="28"/>
        </w:rPr>
        <w:t xml:space="preserve">15/2018/NĐ-CP </w:t>
      </w:r>
      <w:r w:rsidRPr="009624B1">
        <w:rPr>
          <w:iCs/>
          <w:sz w:val="28"/>
          <w:szCs w:val="28"/>
        </w:rPr>
        <w:t>ngày 02 tháng 02 năm 2018 của Chính phủ quy định chi tiết thi hành một số điều của Luật An toàn thực phẩm;</w:t>
      </w:r>
    </w:p>
    <w:p w:rsidR="00A54B42" w:rsidRPr="009624B1" w:rsidRDefault="00A54B42" w:rsidP="00B80664">
      <w:pPr>
        <w:spacing w:before="120" w:after="0" w:line="240" w:lineRule="auto"/>
        <w:ind w:firstLine="567"/>
        <w:jc w:val="both"/>
        <w:rPr>
          <w:iCs/>
          <w:sz w:val="28"/>
          <w:szCs w:val="28"/>
        </w:rPr>
      </w:pPr>
      <w:r w:rsidRPr="009624B1">
        <w:rPr>
          <w:sz w:val="28"/>
          <w:szCs w:val="28"/>
        </w:rPr>
        <w:t>- Nghị định số 17/2020/NĐ-CP ngày 05 tháng 02 năm 2020 của Chính phủ sửa đổi, bổ sung một số điều của các Nghị định liên quan đến điều khiện đầu tư kinh doanh thuộc lĩnh vực quản lý nhà nước của Bộ Công Thương;</w:t>
      </w:r>
    </w:p>
    <w:p w:rsidR="00A54B42" w:rsidRPr="009624B1" w:rsidRDefault="00A54B42" w:rsidP="00B80664">
      <w:pPr>
        <w:spacing w:before="120" w:after="0" w:line="240" w:lineRule="auto"/>
        <w:ind w:firstLine="567"/>
        <w:jc w:val="both"/>
        <w:rPr>
          <w:spacing w:val="-8"/>
          <w:sz w:val="28"/>
          <w:szCs w:val="28"/>
        </w:rPr>
      </w:pPr>
      <w:r w:rsidRPr="009624B1">
        <w:rPr>
          <w:spacing w:val="-8"/>
          <w:sz w:val="28"/>
          <w:szCs w:val="28"/>
        </w:rPr>
        <w:t>- Thông tư số 43/2018/TT-BCT ngày 15 tháng 11 năm 2018 của Bộ Công Thương quy định về quản lý an toàn thực phẩm thuộc trách nhiệm của Bộ Công Thương.</w:t>
      </w:r>
    </w:p>
    <w:p w:rsidR="00A54B42" w:rsidRPr="00C674BE" w:rsidRDefault="00A54B42" w:rsidP="00B80664">
      <w:pPr>
        <w:spacing w:before="120" w:after="0" w:line="240" w:lineRule="auto"/>
        <w:ind w:firstLine="567"/>
        <w:jc w:val="both"/>
        <w:rPr>
          <w:spacing w:val="-8"/>
          <w:sz w:val="28"/>
          <w:szCs w:val="28"/>
        </w:rPr>
      </w:pPr>
      <w:r w:rsidRPr="00C674BE">
        <w:rPr>
          <w:spacing w:val="-8"/>
          <w:sz w:val="28"/>
          <w:szCs w:val="28"/>
        </w:rPr>
        <w:t>- Thông tư số 67/2021/TT-BTC ngày 05 tháng 8 năm 2021 của Bộ Tài chính quy định mức thu, chế độ thu, nộp, quản lý và sử dụng phí trong công tác an toàn thực phẩm.</w:t>
      </w:r>
    </w:p>
    <w:p w:rsidR="00A54B42" w:rsidRPr="009624B1" w:rsidRDefault="00A54B42" w:rsidP="00B80664">
      <w:pPr>
        <w:tabs>
          <w:tab w:val="left" w:pos="0"/>
          <w:tab w:val="left" w:pos="709"/>
        </w:tabs>
        <w:spacing w:before="120" w:after="0" w:line="240" w:lineRule="auto"/>
        <w:ind w:firstLine="567"/>
        <w:jc w:val="both"/>
        <w:rPr>
          <w:b/>
          <w:bCs/>
          <w:i/>
          <w:sz w:val="28"/>
          <w:szCs w:val="28"/>
          <w:lang w:val="hr-HR"/>
        </w:rPr>
      </w:pPr>
      <w:r w:rsidRPr="009624B1">
        <w:rPr>
          <w:b/>
          <w:bCs/>
          <w:i/>
          <w:sz w:val="28"/>
          <w:szCs w:val="28"/>
          <w:lang w:val="vi-VN"/>
        </w:rPr>
        <w:t>Mẫu đơn, tờ khai kèm theo</w:t>
      </w:r>
      <w:r w:rsidRPr="009624B1">
        <w:rPr>
          <w:b/>
          <w:bCs/>
          <w:i/>
          <w:sz w:val="28"/>
          <w:szCs w:val="28"/>
          <w:lang w:val="hr-HR"/>
        </w:rPr>
        <w:t>:</w:t>
      </w:r>
    </w:p>
    <w:p w:rsidR="00A54B42" w:rsidRPr="009624B1" w:rsidRDefault="00A54B42" w:rsidP="00B80664">
      <w:pPr>
        <w:spacing w:before="120" w:after="0" w:line="240" w:lineRule="auto"/>
        <w:rPr>
          <w:b/>
          <w:bCs/>
          <w:sz w:val="28"/>
          <w:szCs w:val="28"/>
          <w:lang w:val="hr-HR"/>
        </w:rPr>
      </w:pPr>
    </w:p>
    <w:p w:rsidR="00A54B42" w:rsidRPr="009624B1" w:rsidRDefault="00A54B42" w:rsidP="00B80664">
      <w:pPr>
        <w:spacing w:before="120" w:after="0" w:line="240" w:lineRule="auto"/>
        <w:ind w:firstLine="567"/>
        <w:jc w:val="right"/>
        <w:rPr>
          <w:b/>
          <w:bCs/>
          <w:sz w:val="28"/>
          <w:szCs w:val="28"/>
          <w:lang w:val="hr-HR"/>
        </w:rPr>
      </w:pPr>
    </w:p>
    <w:p w:rsidR="00A54B42" w:rsidRPr="009624B1" w:rsidRDefault="00A54B42" w:rsidP="00B80664">
      <w:pPr>
        <w:spacing w:before="120" w:after="0" w:line="240" w:lineRule="auto"/>
        <w:ind w:firstLine="567"/>
        <w:jc w:val="right"/>
        <w:rPr>
          <w:sz w:val="28"/>
          <w:szCs w:val="28"/>
          <w:lang w:val="hr-HR"/>
        </w:rPr>
      </w:pPr>
      <w:r w:rsidRPr="009624B1">
        <w:rPr>
          <w:b/>
          <w:bCs/>
          <w:sz w:val="28"/>
          <w:szCs w:val="28"/>
          <w:lang w:val="hr-HR"/>
        </w:rPr>
        <w:t>Mẫu số 01a</w:t>
      </w:r>
    </w:p>
    <w:p w:rsidR="00A54B42" w:rsidRPr="009624B1" w:rsidRDefault="00A54B42" w:rsidP="00B80664">
      <w:pPr>
        <w:spacing w:before="120" w:after="0" w:line="240" w:lineRule="auto"/>
        <w:ind w:firstLine="567"/>
        <w:jc w:val="center"/>
        <w:rPr>
          <w:sz w:val="28"/>
          <w:szCs w:val="28"/>
          <w:lang w:val="hr-HR"/>
        </w:rPr>
      </w:pPr>
      <w:r w:rsidRPr="009624B1">
        <w:rPr>
          <w:b/>
          <w:bCs/>
          <w:sz w:val="28"/>
          <w:szCs w:val="28"/>
          <w:lang w:val="hr-HR"/>
        </w:rPr>
        <w:t>CỘNG HÒA XÃ HỘI CHỦ NGHĨA VIỆT NAM</w:t>
      </w:r>
      <w:r w:rsidRPr="009624B1">
        <w:rPr>
          <w:b/>
          <w:bCs/>
          <w:sz w:val="28"/>
          <w:szCs w:val="28"/>
          <w:lang w:val="hr-HR"/>
        </w:rPr>
        <w:br/>
        <w:t xml:space="preserve">Độc lập - Tự do - Hạnh phúc </w:t>
      </w:r>
      <w:r w:rsidRPr="009624B1">
        <w:rPr>
          <w:b/>
          <w:bCs/>
          <w:sz w:val="28"/>
          <w:szCs w:val="28"/>
          <w:lang w:val="hr-HR"/>
        </w:rPr>
        <w:br/>
        <w:t>---------------</w:t>
      </w:r>
    </w:p>
    <w:p w:rsidR="00A54B42" w:rsidRPr="009624B1" w:rsidRDefault="00A54B42" w:rsidP="00B80664">
      <w:pPr>
        <w:spacing w:before="120" w:after="0" w:line="240" w:lineRule="auto"/>
        <w:ind w:firstLine="567"/>
        <w:jc w:val="right"/>
        <w:rPr>
          <w:sz w:val="28"/>
          <w:szCs w:val="28"/>
          <w:lang w:val="hr-HR"/>
        </w:rPr>
      </w:pPr>
      <w:r w:rsidRPr="009624B1">
        <w:rPr>
          <w:iCs/>
          <w:sz w:val="28"/>
          <w:szCs w:val="28"/>
          <w:lang w:val="hr-HR"/>
        </w:rPr>
        <w:t>Địa danh, ngày….tháng….năm 20….</w:t>
      </w:r>
    </w:p>
    <w:p w:rsidR="00A54B42" w:rsidRPr="009624B1" w:rsidRDefault="00A54B42" w:rsidP="00B80664">
      <w:pPr>
        <w:spacing w:before="120" w:after="0" w:line="240" w:lineRule="auto"/>
        <w:ind w:firstLine="567"/>
        <w:jc w:val="center"/>
        <w:rPr>
          <w:sz w:val="28"/>
          <w:szCs w:val="28"/>
          <w:lang w:val="hr-HR"/>
        </w:rPr>
      </w:pPr>
      <w:r w:rsidRPr="009624B1">
        <w:rPr>
          <w:b/>
          <w:bCs/>
          <w:sz w:val="28"/>
          <w:szCs w:val="28"/>
          <w:lang w:val="hr-HR"/>
        </w:rPr>
        <w:t>ĐƠN ĐỀ NGHỊ</w:t>
      </w:r>
    </w:p>
    <w:p w:rsidR="00A54B42" w:rsidRPr="009624B1" w:rsidRDefault="00A54B42" w:rsidP="00B80664">
      <w:pPr>
        <w:spacing w:before="120" w:after="0" w:line="240" w:lineRule="auto"/>
        <w:jc w:val="center"/>
        <w:rPr>
          <w:b/>
          <w:bCs/>
          <w:sz w:val="28"/>
          <w:szCs w:val="28"/>
          <w:lang w:val="hr-HR"/>
        </w:rPr>
      </w:pPr>
      <w:r w:rsidRPr="009624B1">
        <w:rPr>
          <w:b/>
          <w:bCs/>
          <w:sz w:val="28"/>
          <w:szCs w:val="28"/>
          <w:lang w:val="hr-HR"/>
        </w:rPr>
        <w:t>Cấp Giấy chứng nhận cơ sở đủ điều kiện an toàn thực phẩm</w:t>
      </w:r>
    </w:p>
    <w:p w:rsidR="00A54B42" w:rsidRPr="009624B1" w:rsidRDefault="00A54B42" w:rsidP="00B80664">
      <w:pPr>
        <w:spacing w:before="120" w:after="0" w:line="240" w:lineRule="auto"/>
        <w:jc w:val="center"/>
        <w:rPr>
          <w:sz w:val="28"/>
          <w:szCs w:val="28"/>
          <w:lang w:val="hr-HR"/>
        </w:rPr>
      </w:pPr>
      <w:r w:rsidRPr="009624B1">
        <w:rPr>
          <w:b/>
          <w:bCs/>
          <w:sz w:val="28"/>
          <w:szCs w:val="28"/>
          <w:lang w:val="hr-HR"/>
        </w:rPr>
        <w:t>Kính gửi:</w:t>
      </w:r>
      <w:r w:rsidRPr="009624B1">
        <w:rPr>
          <w:sz w:val="28"/>
          <w:szCs w:val="28"/>
          <w:lang w:val="hr-HR"/>
        </w:rPr>
        <w:t xml:space="preserve"> </w:t>
      </w:r>
      <w:r w:rsidRPr="009624B1">
        <w:rPr>
          <w:iCs/>
          <w:sz w:val="28"/>
          <w:szCs w:val="28"/>
          <w:lang w:val="hr-HR"/>
        </w:rPr>
        <w:t>(tên cơ quan có thẩm quyền cấp)</w:t>
      </w:r>
      <w:r w:rsidRPr="009624B1">
        <w:rPr>
          <w:sz w:val="28"/>
          <w:szCs w:val="28"/>
          <w:lang w:val="hr-HR"/>
        </w:rPr>
        <w:t>……………………</w:t>
      </w:r>
    </w:p>
    <w:p w:rsidR="00A54B42" w:rsidRPr="009624B1" w:rsidRDefault="00A54B42" w:rsidP="00B80664">
      <w:pPr>
        <w:spacing w:before="120" w:after="0" w:line="240" w:lineRule="auto"/>
        <w:jc w:val="both"/>
        <w:rPr>
          <w:sz w:val="28"/>
          <w:szCs w:val="28"/>
          <w:lang w:val="hr-HR"/>
        </w:rPr>
      </w:pPr>
      <w:r w:rsidRPr="009624B1">
        <w:rPr>
          <w:sz w:val="28"/>
          <w:szCs w:val="28"/>
          <w:lang w:val="hr-HR"/>
        </w:rPr>
        <w:t xml:space="preserve">Cơ sở sản xuất, kinh doanh </w:t>
      </w:r>
      <w:r w:rsidRPr="009624B1">
        <w:rPr>
          <w:iCs/>
          <w:sz w:val="28"/>
          <w:szCs w:val="28"/>
          <w:lang w:val="hr-HR"/>
        </w:rPr>
        <w:t>(tên giao dịch hợp pháp)</w:t>
      </w:r>
      <w:r w:rsidRPr="009624B1">
        <w:rPr>
          <w:sz w:val="28"/>
          <w:szCs w:val="28"/>
          <w:lang w:val="hr-HR"/>
        </w:rPr>
        <w:t xml:space="preserve">:................................. </w:t>
      </w:r>
    </w:p>
    <w:p w:rsidR="00A54B42" w:rsidRPr="009624B1" w:rsidRDefault="00A54B42" w:rsidP="00B80664">
      <w:pPr>
        <w:spacing w:before="120" w:after="0" w:line="240" w:lineRule="auto"/>
        <w:jc w:val="both"/>
        <w:rPr>
          <w:sz w:val="28"/>
          <w:szCs w:val="28"/>
          <w:lang w:val="hr-HR"/>
        </w:rPr>
      </w:pPr>
      <w:r w:rsidRPr="009624B1">
        <w:rPr>
          <w:sz w:val="28"/>
          <w:szCs w:val="28"/>
          <w:lang w:val="hr-HR"/>
        </w:rPr>
        <w:t xml:space="preserve">Địa điểm tại: ................................................................................ </w:t>
      </w:r>
    </w:p>
    <w:p w:rsidR="00A54B42" w:rsidRPr="009624B1" w:rsidRDefault="00A54B42" w:rsidP="00B80664">
      <w:pPr>
        <w:spacing w:before="120" w:after="0" w:line="240" w:lineRule="auto"/>
        <w:jc w:val="both"/>
        <w:rPr>
          <w:sz w:val="28"/>
          <w:szCs w:val="28"/>
          <w:lang w:val="hr-HR"/>
        </w:rPr>
      </w:pPr>
      <w:r w:rsidRPr="009624B1">
        <w:rPr>
          <w:sz w:val="28"/>
          <w:szCs w:val="28"/>
          <w:lang w:val="hr-HR"/>
        </w:rPr>
        <w:t xml:space="preserve">Điện thoại: …………………………………….Fax: .................................. </w:t>
      </w:r>
    </w:p>
    <w:p w:rsidR="00A54B42" w:rsidRPr="009624B1" w:rsidRDefault="00A54B42" w:rsidP="00B80664">
      <w:pPr>
        <w:spacing w:before="120" w:after="0" w:line="240" w:lineRule="auto"/>
        <w:jc w:val="both"/>
        <w:rPr>
          <w:sz w:val="28"/>
          <w:szCs w:val="28"/>
          <w:lang w:val="hr-HR"/>
        </w:rPr>
      </w:pPr>
      <w:r w:rsidRPr="009624B1">
        <w:rPr>
          <w:sz w:val="28"/>
          <w:szCs w:val="28"/>
          <w:lang w:val="hr-HR"/>
        </w:rPr>
        <w:t xml:space="preserve">Ngành nghề sản xuất, kinh doanh </w:t>
      </w:r>
      <w:r w:rsidRPr="009624B1">
        <w:rPr>
          <w:iCs/>
          <w:sz w:val="28"/>
          <w:szCs w:val="28"/>
          <w:lang w:val="hr-HR"/>
        </w:rPr>
        <w:t>(tên sản phẩm)</w:t>
      </w:r>
      <w:r w:rsidRPr="009624B1">
        <w:rPr>
          <w:sz w:val="28"/>
          <w:szCs w:val="28"/>
          <w:lang w:val="hr-HR"/>
        </w:rPr>
        <w:t xml:space="preserve">: ............................... </w:t>
      </w:r>
    </w:p>
    <w:p w:rsidR="00A54B42" w:rsidRPr="009624B1" w:rsidRDefault="00A54B42" w:rsidP="00B80664">
      <w:pPr>
        <w:spacing w:before="120" w:after="0" w:line="240" w:lineRule="auto"/>
        <w:jc w:val="both"/>
        <w:rPr>
          <w:sz w:val="28"/>
          <w:szCs w:val="28"/>
          <w:lang w:val="hr-HR"/>
        </w:rPr>
      </w:pPr>
      <w:r w:rsidRPr="009624B1">
        <w:rPr>
          <w:sz w:val="28"/>
          <w:szCs w:val="28"/>
          <w:lang w:val="hr-HR"/>
        </w:rPr>
        <w:t>Nay nộp hồ sơ xin cấp Giấy chứng nhận cơ sở đủ điều kiện an toàn thực phẩm cho:</w:t>
      </w:r>
    </w:p>
    <w:tbl>
      <w:tblPr>
        <w:tblW w:w="5000" w:type="pct"/>
        <w:tblBorders>
          <w:top w:val="nil"/>
          <w:bottom w:val="nil"/>
          <w:insideH w:val="nil"/>
          <w:insideV w:val="nil"/>
        </w:tblBorders>
        <w:tblCellMar>
          <w:left w:w="0" w:type="dxa"/>
          <w:right w:w="0" w:type="dxa"/>
        </w:tblCellMar>
        <w:tblLook w:val="04A0"/>
      </w:tblPr>
      <w:tblGrid>
        <w:gridCol w:w="4170"/>
        <w:gridCol w:w="5185"/>
      </w:tblGrid>
      <w:tr w:rsidR="00A54B42" w:rsidRPr="009624B1" w:rsidTr="000A18B8">
        <w:tc>
          <w:tcPr>
            <w:tcW w:w="2229"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jc w:val="both"/>
              <w:rPr>
                <w:sz w:val="28"/>
                <w:szCs w:val="28"/>
              </w:rPr>
            </w:pPr>
            <w:r w:rsidRPr="009624B1">
              <w:rPr>
                <w:sz w:val="28"/>
                <w:szCs w:val="28"/>
              </w:rPr>
              <w:t xml:space="preserve">- Cơ sở sản xuất </w:t>
            </w:r>
          </w:p>
        </w:tc>
        <w:tc>
          <w:tcPr>
            <w:tcW w:w="2771"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jc w:val="both"/>
              <w:rPr>
                <w:sz w:val="28"/>
                <w:szCs w:val="28"/>
              </w:rPr>
            </w:pPr>
            <w:r w:rsidRPr="009624B1">
              <w:rPr>
                <w:sz w:val="28"/>
                <w:szCs w:val="28"/>
              </w:rPr>
              <w:t>□</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229"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jc w:val="both"/>
              <w:rPr>
                <w:sz w:val="28"/>
                <w:szCs w:val="28"/>
              </w:rPr>
            </w:pPr>
            <w:r w:rsidRPr="009624B1">
              <w:rPr>
                <w:sz w:val="28"/>
                <w:szCs w:val="28"/>
              </w:rPr>
              <w:t xml:space="preserve">- Cơ sở kinh doanh </w:t>
            </w:r>
          </w:p>
        </w:tc>
        <w:tc>
          <w:tcPr>
            <w:tcW w:w="2771"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jc w:val="both"/>
              <w:rPr>
                <w:sz w:val="28"/>
                <w:szCs w:val="28"/>
              </w:rPr>
            </w:pPr>
            <w:r w:rsidRPr="009624B1">
              <w:rPr>
                <w:sz w:val="28"/>
                <w:szCs w:val="28"/>
              </w:rPr>
              <w:t>□</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229"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jc w:val="both"/>
              <w:rPr>
                <w:sz w:val="28"/>
                <w:szCs w:val="28"/>
              </w:rPr>
            </w:pPr>
            <w:r w:rsidRPr="009624B1">
              <w:rPr>
                <w:sz w:val="28"/>
                <w:szCs w:val="28"/>
              </w:rPr>
              <w:t>- Cơ sở vừa sản xuất vừa kinh doanh</w:t>
            </w:r>
          </w:p>
        </w:tc>
        <w:tc>
          <w:tcPr>
            <w:tcW w:w="2771"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jc w:val="both"/>
              <w:rPr>
                <w:sz w:val="28"/>
                <w:szCs w:val="28"/>
              </w:rPr>
            </w:pPr>
            <w:r w:rsidRPr="009624B1">
              <w:rPr>
                <w:sz w:val="28"/>
                <w:szCs w:val="28"/>
              </w:rPr>
              <w:t>□</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229"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jc w:val="both"/>
              <w:rPr>
                <w:sz w:val="28"/>
                <w:szCs w:val="28"/>
              </w:rPr>
            </w:pPr>
            <w:r w:rsidRPr="009624B1">
              <w:rPr>
                <w:sz w:val="28"/>
                <w:szCs w:val="28"/>
              </w:rPr>
              <w:t>- Chuỗi cơ sở kinh doanh thực phẩm</w:t>
            </w:r>
          </w:p>
        </w:tc>
        <w:tc>
          <w:tcPr>
            <w:tcW w:w="2771"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jc w:val="both"/>
              <w:rPr>
                <w:sz w:val="28"/>
                <w:szCs w:val="28"/>
              </w:rPr>
            </w:pPr>
            <w:r w:rsidRPr="009624B1">
              <w:rPr>
                <w:sz w:val="28"/>
                <w:szCs w:val="28"/>
              </w:rPr>
              <w:t>□</w:t>
            </w:r>
          </w:p>
        </w:tc>
      </w:tr>
    </w:tbl>
    <w:p w:rsidR="00A54B42" w:rsidRPr="009624B1" w:rsidRDefault="00A54B42" w:rsidP="00B80664">
      <w:pPr>
        <w:spacing w:before="120" w:after="0" w:line="240" w:lineRule="auto"/>
        <w:jc w:val="both"/>
        <w:rPr>
          <w:sz w:val="28"/>
          <w:szCs w:val="28"/>
        </w:rPr>
      </w:pPr>
      <w:r w:rsidRPr="009624B1">
        <w:rPr>
          <w:iCs/>
          <w:sz w:val="28"/>
          <w:szCs w:val="28"/>
        </w:rPr>
        <w:t xml:space="preserve">(tên cơ sở) ............................................................... </w:t>
      </w:r>
    </w:p>
    <w:p w:rsidR="00A54B42" w:rsidRPr="009624B1" w:rsidRDefault="00A54B42" w:rsidP="00B80664">
      <w:pPr>
        <w:spacing w:before="120" w:after="0" w:line="240" w:lineRule="auto"/>
        <w:jc w:val="both"/>
        <w:rPr>
          <w:sz w:val="28"/>
          <w:szCs w:val="28"/>
        </w:rPr>
      </w:pPr>
      <w:r w:rsidRPr="009624B1">
        <w:rPr>
          <w:sz w:val="28"/>
          <w:szCs w:val="28"/>
        </w:rPr>
        <w:t>Chúng tôi cam kết bảo đảm an toàn thực phẩm cho cơ sở trên và chịu hoàn toàn trách nhiệm về những vi phạm theo quy định của pháp luật.</w:t>
      </w:r>
    </w:p>
    <w:p w:rsidR="00A54B42" w:rsidRPr="009624B1" w:rsidRDefault="00A54B42" w:rsidP="00B80664">
      <w:pPr>
        <w:spacing w:before="120" w:after="0" w:line="240" w:lineRule="auto"/>
        <w:jc w:val="both"/>
        <w:rPr>
          <w:sz w:val="28"/>
          <w:szCs w:val="28"/>
        </w:rPr>
      </w:pPr>
      <w:r w:rsidRPr="009624B1">
        <w:rPr>
          <w:sz w:val="28"/>
          <w:szCs w:val="28"/>
        </w:rPr>
        <w:t>Trân trọng cảm ơn./.</w:t>
      </w:r>
    </w:p>
    <w:tbl>
      <w:tblPr>
        <w:tblW w:w="5000" w:type="pct"/>
        <w:tblBorders>
          <w:top w:val="nil"/>
          <w:bottom w:val="nil"/>
          <w:insideH w:val="nil"/>
          <w:insideV w:val="nil"/>
        </w:tblBorders>
        <w:tblCellMar>
          <w:left w:w="0" w:type="dxa"/>
          <w:right w:w="0" w:type="dxa"/>
        </w:tblCellMar>
        <w:tblLook w:val="04A0"/>
      </w:tblPr>
      <w:tblGrid>
        <w:gridCol w:w="4677"/>
        <w:gridCol w:w="4678"/>
      </w:tblGrid>
      <w:tr w:rsidR="00A54B42" w:rsidRPr="009624B1" w:rsidTr="000A18B8">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rPr>
                <w:sz w:val="28"/>
                <w:szCs w:val="28"/>
              </w:rPr>
            </w:pPr>
            <w:r w:rsidRPr="009624B1">
              <w:rPr>
                <w:b/>
                <w:bCs/>
                <w:sz w:val="28"/>
                <w:szCs w:val="28"/>
              </w:rPr>
              <w:t>Hồ sơ gửi kèm gồm:</w:t>
            </w:r>
            <w:r w:rsidRPr="009624B1">
              <w:rPr>
                <w:b/>
                <w:bCs/>
                <w:iCs/>
                <w:sz w:val="28"/>
                <w:szCs w:val="28"/>
              </w:rPr>
              <w:br/>
            </w:r>
            <w:r w:rsidRPr="009624B1">
              <w:rPr>
                <w:iCs/>
                <w:sz w:val="28"/>
                <w:szCs w:val="28"/>
              </w:rPr>
              <w:t>-</w:t>
            </w:r>
            <w:r w:rsidRPr="009624B1">
              <w:rPr>
                <w:iCs/>
                <w:sz w:val="28"/>
                <w:szCs w:val="28"/>
              </w:rPr>
              <w:br/>
              <w:t>-</w:t>
            </w:r>
            <w:r w:rsidRPr="009624B1">
              <w:rPr>
                <w:iCs/>
                <w:sz w:val="28"/>
                <w:szCs w:val="28"/>
              </w:rPr>
              <w:br/>
              <w:t>-</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jc w:val="center"/>
              <w:rPr>
                <w:sz w:val="28"/>
                <w:szCs w:val="28"/>
              </w:rPr>
            </w:pPr>
            <w:r w:rsidRPr="009624B1">
              <w:rPr>
                <w:b/>
                <w:bCs/>
                <w:sz w:val="28"/>
                <w:szCs w:val="28"/>
              </w:rPr>
              <w:t>ĐẠI DIỆN CƠ SỞ</w:t>
            </w:r>
            <w:r w:rsidRPr="009624B1">
              <w:rPr>
                <w:b/>
                <w:bCs/>
                <w:sz w:val="28"/>
                <w:szCs w:val="28"/>
              </w:rPr>
              <w:br/>
            </w:r>
            <w:r w:rsidRPr="009624B1">
              <w:rPr>
                <w:iCs/>
                <w:sz w:val="28"/>
                <w:szCs w:val="28"/>
              </w:rPr>
              <w:t>(Ký tên, đóng dấu)</w:t>
            </w:r>
          </w:p>
        </w:tc>
      </w:tr>
    </w:tbl>
    <w:p w:rsidR="00A54B42" w:rsidRPr="009624B1" w:rsidRDefault="00A54B42" w:rsidP="00B80664">
      <w:pPr>
        <w:spacing w:before="120" w:after="0" w:line="240" w:lineRule="auto"/>
        <w:rPr>
          <w:sz w:val="28"/>
          <w:szCs w:val="28"/>
        </w:rPr>
      </w:pPr>
      <w:r w:rsidRPr="009624B1">
        <w:rPr>
          <w:iCs/>
          <w:sz w:val="28"/>
          <w:szCs w:val="28"/>
        </w:rPr>
        <w:t>(1) : kèm theo Danh sách nhóm sản phẩm</w:t>
      </w:r>
    </w:p>
    <w:p w:rsidR="00A54B42" w:rsidRPr="009624B1" w:rsidRDefault="00A54B42" w:rsidP="00B80664">
      <w:pPr>
        <w:spacing w:before="120" w:after="0" w:line="240" w:lineRule="auto"/>
        <w:rPr>
          <w:sz w:val="28"/>
          <w:szCs w:val="28"/>
        </w:rPr>
      </w:pPr>
      <w:r w:rsidRPr="009624B1">
        <w:rPr>
          <w:iCs/>
          <w:sz w:val="28"/>
          <w:szCs w:val="28"/>
        </w:rPr>
        <w:t>(2) : Đối với Chuỗi kinh doanh thực phẩm kèm theo danh sách cơ sở kinh doanh thuộc chuỗi</w:t>
      </w:r>
    </w:p>
    <w:p w:rsidR="00A54B42" w:rsidRPr="009624B1" w:rsidRDefault="00A54B42" w:rsidP="00B80664">
      <w:pPr>
        <w:spacing w:before="120" w:after="0" w:line="240" w:lineRule="auto"/>
        <w:rPr>
          <w:sz w:val="28"/>
          <w:szCs w:val="28"/>
        </w:rPr>
      </w:pPr>
      <w:r w:rsidRPr="009624B1">
        <w:rPr>
          <w:sz w:val="28"/>
          <w:szCs w:val="28"/>
        </w:rPr>
        <w:t> </w:t>
      </w:r>
    </w:p>
    <w:p w:rsidR="00A54B42" w:rsidRPr="009624B1" w:rsidRDefault="00A54B42" w:rsidP="00B80664">
      <w:pPr>
        <w:spacing w:before="120" w:after="0" w:line="240" w:lineRule="auto"/>
        <w:rPr>
          <w:sz w:val="28"/>
          <w:szCs w:val="28"/>
        </w:rPr>
      </w:pPr>
    </w:p>
    <w:p w:rsidR="00A54B42" w:rsidRPr="009624B1" w:rsidRDefault="00A54B42" w:rsidP="00B80664">
      <w:pPr>
        <w:spacing w:before="120" w:after="0" w:line="240" w:lineRule="auto"/>
        <w:rPr>
          <w:sz w:val="28"/>
          <w:szCs w:val="28"/>
        </w:rPr>
      </w:pPr>
    </w:p>
    <w:p w:rsidR="00A54B42" w:rsidRDefault="00A54B42" w:rsidP="00B80664">
      <w:pPr>
        <w:spacing w:before="120" w:after="0" w:line="240" w:lineRule="auto"/>
        <w:jc w:val="center"/>
        <w:rPr>
          <w:b/>
          <w:bCs/>
          <w:sz w:val="28"/>
          <w:szCs w:val="28"/>
        </w:rPr>
      </w:pPr>
    </w:p>
    <w:p w:rsidR="00144973" w:rsidRDefault="00144973" w:rsidP="00B80664">
      <w:pPr>
        <w:spacing w:before="120" w:after="0" w:line="240" w:lineRule="auto"/>
        <w:jc w:val="center"/>
        <w:rPr>
          <w:b/>
          <w:bCs/>
          <w:sz w:val="28"/>
          <w:szCs w:val="28"/>
        </w:rPr>
      </w:pPr>
    </w:p>
    <w:p w:rsidR="00144973" w:rsidRDefault="00144973" w:rsidP="00B80664">
      <w:pPr>
        <w:spacing w:before="120" w:after="0" w:line="240" w:lineRule="auto"/>
        <w:jc w:val="center"/>
        <w:rPr>
          <w:b/>
          <w:bCs/>
          <w:sz w:val="28"/>
          <w:szCs w:val="28"/>
        </w:rPr>
      </w:pPr>
    </w:p>
    <w:p w:rsidR="00A54B42" w:rsidRPr="009624B1" w:rsidRDefault="00A54B42" w:rsidP="00B80664">
      <w:pPr>
        <w:spacing w:before="120" w:after="0" w:line="240" w:lineRule="auto"/>
        <w:jc w:val="center"/>
        <w:rPr>
          <w:sz w:val="28"/>
          <w:szCs w:val="28"/>
        </w:rPr>
      </w:pPr>
      <w:r w:rsidRPr="009624B1">
        <w:rPr>
          <w:b/>
          <w:bCs/>
          <w:sz w:val="28"/>
          <w:szCs w:val="28"/>
        </w:rPr>
        <w:t>DANH SÁCH CÁC CƠ SỞ KINH DOANH THUỘC CHUỖI</w:t>
      </w:r>
    </w:p>
    <w:p w:rsidR="00A54B42" w:rsidRPr="009624B1" w:rsidRDefault="00A54B42" w:rsidP="00B80664">
      <w:pPr>
        <w:spacing w:before="120" w:after="0" w:line="240" w:lineRule="auto"/>
        <w:jc w:val="center"/>
        <w:rPr>
          <w:iCs/>
          <w:sz w:val="28"/>
          <w:szCs w:val="28"/>
        </w:rPr>
      </w:pPr>
      <w:r w:rsidRPr="009624B1">
        <w:rPr>
          <w:iCs/>
          <w:sz w:val="28"/>
          <w:szCs w:val="28"/>
        </w:rPr>
        <w:t>(Kèm theo mẫu đơn đề nghị đối với chuỗi cơ sở kinh doanh thực phẩm)</w:t>
      </w:r>
    </w:p>
    <w:p w:rsidR="00A54B42" w:rsidRPr="009624B1" w:rsidRDefault="00A54B42" w:rsidP="00B80664">
      <w:pPr>
        <w:spacing w:before="120" w:after="0" w:line="240" w:lineRule="auto"/>
        <w:jc w:val="center"/>
        <w:rPr>
          <w:sz w:val="28"/>
          <w:szCs w:val="28"/>
        </w:rPr>
      </w:pPr>
    </w:p>
    <w:tbl>
      <w:tblPr>
        <w:tblW w:w="5000" w:type="pct"/>
        <w:tblBorders>
          <w:top w:val="nil"/>
          <w:bottom w:val="nil"/>
          <w:insideH w:val="nil"/>
          <w:insideV w:val="nil"/>
        </w:tblBorders>
        <w:tblCellMar>
          <w:left w:w="0" w:type="dxa"/>
          <w:right w:w="0" w:type="dxa"/>
        </w:tblCellMar>
        <w:tblLook w:val="04A0"/>
      </w:tblPr>
      <w:tblGrid>
        <w:gridCol w:w="748"/>
        <w:gridCol w:w="2689"/>
        <w:gridCol w:w="2162"/>
        <w:gridCol w:w="2327"/>
        <w:gridCol w:w="1449"/>
      </w:tblGrid>
      <w:tr w:rsidR="00A54B42" w:rsidRPr="009624B1" w:rsidTr="000A18B8">
        <w:tc>
          <w:tcPr>
            <w:tcW w:w="399"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STT</w:t>
            </w:r>
          </w:p>
        </w:tc>
        <w:tc>
          <w:tcPr>
            <w:tcW w:w="143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Tên cơ sở thuộc chuỗi</w:t>
            </w:r>
          </w:p>
        </w:tc>
        <w:tc>
          <w:tcPr>
            <w:tcW w:w="115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Địa chỉ</w:t>
            </w:r>
          </w:p>
        </w:tc>
        <w:tc>
          <w:tcPr>
            <w:tcW w:w="124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Thời hạn GCN</w:t>
            </w:r>
          </w:p>
        </w:tc>
        <w:tc>
          <w:tcPr>
            <w:tcW w:w="77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Ghi chú</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9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w:t>
            </w:r>
          </w:p>
        </w:tc>
        <w:tc>
          <w:tcPr>
            <w:tcW w:w="14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11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12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7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9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2</w:t>
            </w:r>
          </w:p>
        </w:tc>
        <w:tc>
          <w:tcPr>
            <w:tcW w:w="143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11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124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77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bl>
    <w:p w:rsidR="00A54B42" w:rsidRPr="009624B1" w:rsidRDefault="00A54B42" w:rsidP="00B80664">
      <w:pPr>
        <w:spacing w:before="120" w:after="0" w:line="240" w:lineRule="auto"/>
        <w:rPr>
          <w:sz w:val="28"/>
          <w:szCs w:val="28"/>
        </w:rPr>
      </w:pPr>
      <w:r w:rsidRPr="009624B1">
        <w:rPr>
          <w:sz w:val="28"/>
          <w:szCs w:val="28"/>
        </w:rPr>
        <w:t> </w:t>
      </w:r>
    </w:p>
    <w:p w:rsidR="00A54B42" w:rsidRPr="009624B1" w:rsidRDefault="00A54B42" w:rsidP="00B80664">
      <w:pPr>
        <w:spacing w:before="120" w:after="0" w:line="240" w:lineRule="auto"/>
        <w:jc w:val="center"/>
        <w:rPr>
          <w:sz w:val="28"/>
          <w:szCs w:val="28"/>
        </w:rPr>
      </w:pPr>
      <w:r w:rsidRPr="009624B1">
        <w:rPr>
          <w:b/>
          <w:bCs/>
          <w:sz w:val="28"/>
          <w:szCs w:val="28"/>
        </w:rPr>
        <w:t>DANH SÁCH NHÓM SẢN PHẨM</w:t>
      </w:r>
    </w:p>
    <w:p w:rsidR="00A54B42" w:rsidRPr="009624B1" w:rsidRDefault="00A54B42" w:rsidP="00B80664">
      <w:pPr>
        <w:spacing w:before="120" w:after="0" w:line="240" w:lineRule="auto"/>
        <w:jc w:val="center"/>
        <w:rPr>
          <w:sz w:val="28"/>
          <w:szCs w:val="28"/>
        </w:rPr>
      </w:pPr>
      <w:r w:rsidRPr="009624B1">
        <w:rPr>
          <w:iCs/>
          <w:sz w:val="28"/>
          <w:szCs w:val="28"/>
        </w:rPr>
        <w:t>(Kèm theo mẫu đơn đối với chuỗi cơ sở kinh doanh thực phẩm và cơ sở kinh doanh thực phẩm tổng hợp)</w:t>
      </w:r>
    </w:p>
    <w:tbl>
      <w:tblPr>
        <w:tblW w:w="4844" w:type="pct"/>
        <w:tblBorders>
          <w:top w:val="nil"/>
          <w:bottom w:val="nil"/>
          <w:insideH w:val="nil"/>
          <w:insideV w:val="nil"/>
        </w:tblBorders>
        <w:tblCellMar>
          <w:left w:w="0" w:type="dxa"/>
          <w:right w:w="0" w:type="dxa"/>
        </w:tblCellMar>
        <w:tblLook w:val="04A0"/>
      </w:tblPr>
      <w:tblGrid>
        <w:gridCol w:w="779"/>
        <w:gridCol w:w="6235"/>
        <w:gridCol w:w="2069"/>
      </w:tblGrid>
      <w:tr w:rsidR="00A54B42" w:rsidRPr="009624B1" w:rsidTr="000A18B8">
        <w:tc>
          <w:tcPr>
            <w:tcW w:w="429"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STT</w:t>
            </w:r>
          </w:p>
        </w:tc>
        <w:tc>
          <w:tcPr>
            <w:tcW w:w="343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Tên nhóm sản phẩm</w:t>
            </w:r>
          </w:p>
        </w:tc>
        <w:tc>
          <w:tcPr>
            <w:tcW w:w="113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Nhóm sản phẩm kinh doanh đề nghị cấp Giấy chứng nhận</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I</w:t>
            </w:r>
          </w:p>
        </w:tc>
        <w:tc>
          <w:tcPr>
            <w:tcW w:w="4571" w:type="pct"/>
            <w:gridSpan w:val="2"/>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Các nhóm thuộc phạm vi quản lý của Bộ Y tế</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Nước uống đóng chai</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2</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Nước khoáng thiên nhiên</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3</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Thực phẩm chức năng</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4</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Các vi chất bổ sung vào thực phẩm và thực phẩm tăng cường vi chất dinh dưỡng</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5</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Phụ gia thực phẩm</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6</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Hương liệu thực phẩm</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7</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Chất hỗ trợ chế biến thực phẩm</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8</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Đá thực phẩm (Nước đá dùng liền và nước đá dùng để chế biến thực phẩm)</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9</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Các sản phẩm khác không được quy định tại danh mục của Bộ Công Thương và Bộ Nông nghiệp và Phát triển nông thôn</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II</w:t>
            </w:r>
          </w:p>
        </w:tc>
        <w:tc>
          <w:tcPr>
            <w:tcW w:w="4571" w:type="pct"/>
            <w:gridSpan w:val="2"/>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Các nhóm thuộc phạm vi quản lý của Bộ Nông nghiệp và Phát triển nông thôn</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Ngũ cốc</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2</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Thịt và các sản phẩm từ thịt</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lastRenderedPageBreak/>
              <w:t>3</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Thuỷ sản và sản phẩm thuỷ sản (bao gồm các loài lưỡng cư)</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4</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Rau, củ, quả và sản phẩm rau, củ, quả</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5</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Trứng và các sản phẩm từ trứng</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6</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Sữa tươi nguyên liệu</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7</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Mật ong và các sản phẩm từ mật ong</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8</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Thực phẩm biến đổi gen</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9</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Muối</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10</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Gia vị</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11</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Đường</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12</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Chè</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13</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Cà phê</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14</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Ca cao</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15</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Hạt tiêu</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16</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Điều</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17</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Nông sản thực phẩm khác</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18</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both"/>
              <w:rPr>
                <w:spacing w:val="-16"/>
                <w:sz w:val="28"/>
                <w:szCs w:val="28"/>
              </w:rPr>
            </w:pPr>
            <w:r w:rsidRPr="009624B1">
              <w:rPr>
                <w:spacing w:val="-16"/>
                <w:sz w:val="28"/>
                <w:szCs w:val="28"/>
              </w:rPr>
              <w:t>Nước đá sử dụng để bảo quản, chế biến sản phẩm thuộc phạm vi quản lý của Bộ Nông nghiệp và Phát triển nông thôn.</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III</w:t>
            </w:r>
          </w:p>
        </w:tc>
        <w:tc>
          <w:tcPr>
            <w:tcW w:w="4571" w:type="pct"/>
            <w:gridSpan w:val="2"/>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Các nhóm thuộc phạm vi quản lý của Bộ Công Thương</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Bia</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2</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Rượu, Cồn và đồ uống có cồn</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3</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Nước giải khát</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4</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Sữa chế biến</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5</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Dầu thực vật</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6</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Bột, tinh bột</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429"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7</w:t>
            </w:r>
          </w:p>
        </w:tc>
        <w:tc>
          <w:tcPr>
            <w:tcW w:w="34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Bánh, mứt, kẹo</w:t>
            </w:r>
          </w:p>
        </w:tc>
        <w:tc>
          <w:tcPr>
            <w:tcW w:w="11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bl>
    <w:p w:rsidR="00BD01E0" w:rsidRDefault="00BD01E0" w:rsidP="00B80664">
      <w:pPr>
        <w:spacing w:before="120" w:after="0" w:line="240" w:lineRule="auto"/>
        <w:jc w:val="right"/>
        <w:rPr>
          <w:b/>
          <w:bCs/>
          <w:sz w:val="28"/>
          <w:szCs w:val="28"/>
          <w:lang w:val="vi-VN" w:eastAsia="vi-VN"/>
        </w:rPr>
      </w:pPr>
    </w:p>
    <w:p w:rsidR="00BD01E0" w:rsidRDefault="00BD01E0" w:rsidP="00B80664">
      <w:pPr>
        <w:spacing w:before="120" w:after="0" w:line="240" w:lineRule="auto"/>
        <w:jc w:val="right"/>
        <w:rPr>
          <w:b/>
          <w:bCs/>
          <w:sz w:val="28"/>
          <w:szCs w:val="28"/>
          <w:lang w:val="vi-VN" w:eastAsia="vi-VN"/>
        </w:rPr>
      </w:pPr>
    </w:p>
    <w:p w:rsidR="00BD01E0" w:rsidRDefault="00BD01E0" w:rsidP="00B80664">
      <w:pPr>
        <w:spacing w:before="120" w:after="0" w:line="240" w:lineRule="auto"/>
        <w:jc w:val="right"/>
        <w:rPr>
          <w:b/>
          <w:bCs/>
          <w:sz w:val="28"/>
          <w:szCs w:val="28"/>
          <w:lang w:val="vi-VN" w:eastAsia="vi-VN"/>
        </w:rPr>
      </w:pPr>
    </w:p>
    <w:p w:rsidR="00BD01E0" w:rsidRDefault="00BD01E0" w:rsidP="00B80664">
      <w:pPr>
        <w:spacing w:before="120" w:after="0" w:line="240" w:lineRule="auto"/>
        <w:jc w:val="right"/>
        <w:rPr>
          <w:b/>
          <w:bCs/>
          <w:sz w:val="28"/>
          <w:szCs w:val="28"/>
          <w:lang w:val="vi-VN" w:eastAsia="vi-VN"/>
        </w:rPr>
      </w:pPr>
    </w:p>
    <w:p w:rsidR="00BD01E0" w:rsidRDefault="00BD01E0" w:rsidP="00B80664">
      <w:pPr>
        <w:spacing w:before="120" w:after="0" w:line="240" w:lineRule="auto"/>
        <w:jc w:val="right"/>
        <w:rPr>
          <w:b/>
          <w:bCs/>
          <w:sz w:val="28"/>
          <w:szCs w:val="28"/>
          <w:lang w:val="vi-VN" w:eastAsia="vi-VN"/>
        </w:rPr>
      </w:pPr>
    </w:p>
    <w:p w:rsidR="00BD01E0" w:rsidRDefault="00BD01E0" w:rsidP="00B80664">
      <w:pPr>
        <w:spacing w:before="120" w:after="0" w:line="240" w:lineRule="auto"/>
        <w:jc w:val="right"/>
        <w:rPr>
          <w:b/>
          <w:bCs/>
          <w:sz w:val="28"/>
          <w:szCs w:val="28"/>
          <w:lang w:val="vi-VN" w:eastAsia="vi-VN"/>
        </w:rPr>
      </w:pPr>
    </w:p>
    <w:p w:rsidR="00BD01E0" w:rsidRDefault="00BD01E0" w:rsidP="00B80664">
      <w:pPr>
        <w:spacing w:before="120" w:after="0" w:line="240" w:lineRule="auto"/>
        <w:jc w:val="right"/>
        <w:rPr>
          <w:b/>
          <w:bCs/>
          <w:sz w:val="28"/>
          <w:szCs w:val="28"/>
          <w:lang w:val="vi-VN" w:eastAsia="vi-VN"/>
        </w:rPr>
      </w:pPr>
    </w:p>
    <w:p w:rsidR="00BD01E0" w:rsidRDefault="00BD01E0" w:rsidP="00B80664">
      <w:pPr>
        <w:spacing w:before="120" w:after="0" w:line="240" w:lineRule="auto"/>
        <w:jc w:val="right"/>
        <w:rPr>
          <w:b/>
          <w:bCs/>
          <w:sz w:val="28"/>
          <w:szCs w:val="28"/>
          <w:lang w:val="vi-VN" w:eastAsia="vi-VN"/>
        </w:rPr>
      </w:pPr>
    </w:p>
    <w:p w:rsidR="00A54B42" w:rsidRPr="009624B1" w:rsidRDefault="00A54B42" w:rsidP="00B80664">
      <w:pPr>
        <w:spacing w:before="120" w:after="0" w:line="240" w:lineRule="auto"/>
        <w:jc w:val="right"/>
        <w:rPr>
          <w:sz w:val="28"/>
          <w:szCs w:val="28"/>
        </w:rPr>
      </w:pPr>
      <w:r w:rsidRPr="009624B1">
        <w:rPr>
          <w:b/>
          <w:bCs/>
          <w:sz w:val="28"/>
          <w:szCs w:val="28"/>
          <w:lang w:val="vi-VN" w:eastAsia="vi-VN"/>
        </w:rPr>
        <w:t>Mẫu số 02a</w:t>
      </w:r>
    </w:p>
    <w:p w:rsidR="00A54B42" w:rsidRPr="009624B1" w:rsidRDefault="00A54B42" w:rsidP="00B80664">
      <w:pPr>
        <w:spacing w:before="120" w:after="0" w:line="240" w:lineRule="auto"/>
        <w:jc w:val="center"/>
        <w:rPr>
          <w:sz w:val="28"/>
          <w:szCs w:val="28"/>
        </w:rPr>
      </w:pPr>
      <w:r w:rsidRPr="009624B1">
        <w:rPr>
          <w:b/>
          <w:bCs/>
          <w:sz w:val="28"/>
          <w:szCs w:val="28"/>
          <w:lang w:val="vi-VN" w:eastAsia="vi-VN"/>
        </w:rPr>
        <w:t>CỘNG HÒA XÃ HỘI CHỦ NGHĨA VIỆT NAM</w:t>
      </w:r>
      <w:r w:rsidRPr="009624B1">
        <w:rPr>
          <w:b/>
          <w:bCs/>
          <w:sz w:val="28"/>
          <w:szCs w:val="28"/>
          <w:lang w:val="vi-VN" w:eastAsia="vi-VN"/>
        </w:rPr>
        <w:br/>
        <w:t xml:space="preserve">Độc lập - Tự do - Hạnh phúc </w:t>
      </w:r>
      <w:r w:rsidRPr="009624B1">
        <w:rPr>
          <w:b/>
          <w:bCs/>
          <w:sz w:val="28"/>
          <w:szCs w:val="28"/>
          <w:lang w:val="vi-VN" w:eastAsia="vi-VN"/>
        </w:rPr>
        <w:br/>
        <w:t>---------------</w:t>
      </w:r>
    </w:p>
    <w:p w:rsidR="00A54B42" w:rsidRPr="009624B1" w:rsidRDefault="00A54B42" w:rsidP="00B80664">
      <w:pPr>
        <w:spacing w:before="120" w:after="0" w:line="240" w:lineRule="auto"/>
        <w:jc w:val="center"/>
        <w:rPr>
          <w:sz w:val="28"/>
          <w:szCs w:val="28"/>
        </w:rPr>
      </w:pPr>
      <w:r w:rsidRPr="009624B1">
        <w:rPr>
          <w:b/>
          <w:bCs/>
          <w:sz w:val="28"/>
          <w:szCs w:val="28"/>
          <w:lang w:val="vi-VN" w:eastAsia="vi-VN"/>
        </w:rPr>
        <w:t>BẢN THUYẾT MINH</w:t>
      </w:r>
    </w:p>
    <w:p w:rsidR="00A54B42" w:rsidRPr="009624B1" w:rsidRDefault="00A54B42" w:rsidP="00B80664">
      <w:pPr>
        <w:spacing w:before="120" w:after="0" w:line="240" w:lineRule="auto"/>
        <w:jc w:val="center"/>
        <w:rPr>
          <w:sz w:val="28"/>
          <w:szCs w:val="28"/>
        </w:rPr>
      </w:pPr>
      <w:bookmarkStart w:id="30" w:name="chuong_pl_4_name_name"/>
      <w:r w:rsidRPr="009624B1">
        <w:rPr>
          <w:b/>
          <w:bCs/>
          <w:sz w:val="28"/>
          <w:szCs w:val="28"/>
          <w:lang w:val="vi-VN" w:eastAsia="vi-VN"/>
        </w:rPr>
        <w:t>CƠ SỞ VẬT CHẤT, TRANG THIẾT BỊ VÀ DỤNG CỤ SẢN XUẤT THỰC PHẨM</w:t>
      </w:r>
      <w:bookmarkEnd w:id="30"/>
    </w:p>
    <w:p w:rsidR="00A54B42" w:rsidRPr="009624B1" w:rsidRDefault="00A54B42" w:rsidP="00B80664">
      <w:pPr>
        <w:spacing w:before="120" w:after="0" w:line="240" w:lineRule="auto"/>
        <w:rPr>
          <w:sz w:val="28"/>
          <w:szCs w:val="28"/>
        </w:rPr>
      </w:pPr>
      <w:r w:rsidRPr="009624B1">
        <w:rPr>
          <w:b/>
          <w:bCs/>
          <w:sz w:val="28"/>
          <w:szCs w:val="28"/>
          <w:lang w:val="vi-VN" w:eastAsia="vi-VN"/>
        </w:rPr>
        <w:t>I. THÔNG TIN CHUNG</w:t>
      </w:r>
    </w:p>
    <w:p w:rsidR="00A54B42" w:rsidRPr="009624B1" w:rsidRDefault="00A54B42" w:rsidP="00B80664">
      <w:pPr>
        <w:spacing w:before="120" w:after="0" w:line="240" w:lineRule="auto"/>
        <w:rPr>
          <w:sz w:val="28"/>
          <w:szCs w:val="28"/>
        </w:rPr>
      </w:pPr>
      <w:r w:rsidRPr="009624B1">
        <w:rPr>
          <w:sz w:val="28"/>
          <w:szCs w:val="28"/>
          <w:lang w:val="vi-VN" w:eastAsia="vi-VN"/>
        </w:rPr>
        <w:t xml:space="preserve">- Đại diện cơ sở: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Địa chỉ văn phòng: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Địa chỉ cơ sở sản xuất: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Địa chỉ kho (nếu địa chỉ khác):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Điện thoại: </w:t>
      </w:r>
      <w:r w:rsidRPr="009624B1">
        <w:rPr>
          <w:sz w:val="28"/>
          <w:szCs w:val="28"/>
        </w:rPr>
        <w:t>……………………………………</w:t>
      </w:r>
      <w:r w:rsidRPr="009624B1">
        <w:rPr>
          <w:sz w:val="28"/>
          <w:szCs w:val="28"/>
          <w:lang w:val="vi-VN" w:eastAsia="vi-VN"/>
        </w:rPr>
        <w:t xml:space="preserve">Fax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Mặt hàng sản xuất: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Công suất thiết kế: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Tổng số công nhân viên: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Tổng số công nhân viên trực tiếp sản xuất: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Tổng số công nhân viên đã được xác nhận kiến thức/ tập huấn kiến thức về an toàn thực phẩm:....</w:t>
      </w:r>
    </w:p>
    <w:p w:rsidR="00A54B42" w:rsidRPr="009624B1" w:rsidRDefault="00A54B42" w:rsidP="00B80664">
      <w:pPr>
        <w:spacing w:before="120" w:after="0" w:line="240" w:lineRule="auto"/>
        <w:rPr>
          <w:sz w:val="28"/>
          <w:szCs w:val="28"/>
        </w:rPr>
      </w:pPr>
      <w:r w:rsidRPr="009624B1">
        <w:rPr>
          <w:sz w:val="28"/>
          <w:szCs w:val="28"/>
          <w:lang w:val="vi-VN" w:eastAsia="vi-VN"/>
        </w:rPr>
        <w:t xml:space="preserve">- Tổng số công nhân viên đã khám sức khỏe định kỳ theo quy định: </w:t>
      </w:r>
      <w:r w:rsidRPr="009624B1">
        <w:rPr>
          <w:sz w:val="28"/>
          <w:szCs w:val="28"/>
        </w:rPr>
        <w:t>....................</w:t>
      </w:r>
    </w:p>
    <w:p w:rsidR="00A54B42" w:rsidRPr="009624B1" w:rsidRDefault="00A54B42" w:rsidP="00B80664">
      <w:pPr>
        <w:spacing w:before="120" w:after="0" w:line="240" w:lineRule="auto"/>
        <w:rPr>
          <w:sz w:val="28"/>
          <w:szCs w:val="28"/>
        </w:rPr>
      </w:pPr>
      <w:r w:rsidRPr="009624B1">
        <w:rPr>
          <w:b/>
          <w:bCs/>
          <w:sz w:val="28"/>
          <w:szCs w:val="28"/>
          <w:lang w:val="vi-VN" w:eastAsia="vi-VN"/>
        </w:rPr>
        <w:t>II. THỰC TRẠNG CƠ S</w:t>
      </w:r>
      <w:r w:rsidRPr="009624B1">
        <w:rPr>
          <w:b/>
          <w:bCs/>
          <w:sz w:val="28"/>
          <w:szCs w:val="28"/>
        </w:rPr>
        <w:t xml:space="preserve">Ở </w:t>
      </w:r>
      <w:r w:rsidRPr="009624B1">
        <w:rPr>
          <w:b/>
          <w:bCs/>
          <w:sz w:val="28"/>
          <w:szCs w:val="28"/>
          <w:lang w:val="vi-VN" w:eastAsia="vi-VN"/>
        </w:rPr>
        <w:t>VẬT CHẤT, TRANG THIẾT BỊ, DỤNG CỤ</w:t>
      </w:r>
    </w:p>
    <w:p w:rsidR="00A54B42" w:rsidRPr="009624B1" w:rsidRDefault="00A54B42" w:rsidP="00B80664">
      <w:pPr>
        <w:spacing w:before="120" w:after="0" w:line="240" w:lineRule="auto"/>
        <w:rPr>
          <w:sz w:val="28"/>
          <w:szCs w:val="28"/>
        </w:rPr>
      </w:pPr>
      <w:r w:rsidRPr="009624B1">
        <w:rPr>
          <w:b/>
          <w:bCs/>
          <w:i/>
          <w:iCs/>
          <w:sz w:val="28"/>
          <w:szCs w:val="28"/>
          <w:lang w:val="vi-VN" w:eastAsia="vi-VN"/>
        </w:rPr>
        <w:t>1. Cơ sở v</w:t>
      </w:r>
      <w:r w:rsidRPr="009624B1">
        <w:rPr>
          <w:b/>
          <w:bCs/>
          <w:i/>
          <w:iCs/>
          <w:sz w:val="28"/>
          <w:szCs w:val="28"/>
        </w:rPr>
        <w:t>ậ</w:t>
      </w:r>
      <w:r w:rsidRPr="009624B1">
        <w:rPr>
          <w:b/>
          <w:bCs/>
          <w:i/>
          <w:iCs/>
          <w:sz w:val="28"/>
          <w:szCs w:val="28"/>
          <w:lang w:val="vi-VN" w:eastAsia="vi-VN"/>
        </w:rPr>
        <w:t>t chất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Diện tích mặt bằng sản xuất </w:t>
      </w:r>
      <w:r w:rsidRPr="009624B1">
        <w:rPr>
          <w:sz w:val="28"/>
          <w:szCs w:val="28"/>
        </w:rPr>
        <w:t>……………..</w:t>
      </w:r>
      <w:r w:rsidRPr="009624B1">
        <w:rPr>
          <w:sz w:val="28"/>
          <w:szCs w:val="28"/>
          <w:lang w:val="vi-VN" w:eastAsia="vi-VN"/>
        </w:rPr>
        <w:t>m</w:t>
      </w:r>
      <w:r w:rsidRPr="009624B1">
        <w:rPr>
          <w:sz w:val="28"/>
          <w:szCs w:val="28"/>
          <w:vertAlign w:val="superscript"/>
          <w:lang w:val="vi-VN" w:eastAsia="vi-VN"/>
        </w:rPr>
        <w:t>2</w:t>
      </w:r>
    </w:p>
    <w:p w:rsidR="00A54B42" w:rsidRPr="009624B1" w:rsidRDefault="00A54B42" w:rsidP="00B80664">
      <w:pPr>
        <w:spacing w:before="120" w:after="0" w:line="240" w:lineRule="auto"/>
        <w:rPr>
          <w:sz w:val="28"/>
          <w:szCs w:val="28"/>
        </w:rPr>
      </w:pPr>
      <w:r w:rsidRPr="009624B1">
        <w:rPr>
          <w:sz w:val="28"/>
          <w:szCs w:val="28"/>
          <w:lang w:val="vi-VN" w:eastAsia="vi-VN"/>
        </w:rPr>
        <w:t xml:space="preserve">- Sơ đồ bố trí mặt bằng sản xuất: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Kết cấu nhà xưởng: </w:t>
      </w:r>
      <w:r w:rsidRPr="009624B1">
        <w:rPr>
          <w:sz w:val="28"/>
          <w:szCs w:val="28"/>
        </w:rPr>
        <w:t xml:space="preserve">........................................................................................... </w:t>
      </w:r>
    </w:p>
    <w:p w:rsidR="00A54B42" w:rsidRPr="009624B1" w:rsidRDefault="00A54B42" w:rsidP="00B80664">
      <w:pPr>
        <w:spacing w:before="120" w:after="0" w:line="240" w:lineRule="auto"/>
        <w:rPr>
          <w:sz w:val="28"/>
          <w:szCs w:val="28"/>
        </w:rPr>
      </w:pPr>
      <w:r w:rsidRPr="009624B1">
        <w:rPr>
          <w:sz w:val="28"/>
          <w:szCs w:val="28"/>
          <w:lang w:val="vi-VN" w:eastAsia="vi-VN"/>
        </w:rPr>
        <w:t>- Nguồn nước phục vụ sản xuất đạt TCCL:</w:t>
      </w:r>
      <w:r w:rsidRPr="009624B1">
        <w:rPr>
          <w:sz w:val="28"/>
          <w:szCs w:val="28"/>
        </w:rPr>
        <w:t xml:space="preserve"> ....................................................... </w:t>
      </w:r>
    </w:p>
    <w:p w:rsidR="00A54B42" w:rsidRPr="009624B1" w:rsidRDefault="00A54B42" w:rsidP="00B80664">
      <w:pPr>
        <w:spacing w:before="120" w:after="0" w:line="240" w:lineRule="auto"/>
        <w:rPr>
          <w:sz w:val="28"/>
          <w:szCs w:val="28"/>
        </w:rPr>
      </w:pPr>
      <w:r w:rsidRPr="009624B1">
        <w:rPr>
          <w:sz w:val="28"/>
          <w:szCs w:val="28"/>
          <w:lang w:val="vi-VN" w:eastAsia="vi-VN"/>
        </w:rPr>
        <w:t xml:space="preserve">- Hệ thống vệ sinh nhà xưởng: </w:t>
      </w:r>
      <w:r w:rsidRPr="009624B1">
        <w:rPr>
          <w:sz w:val="28"/>
          <w:szCs w:val="28"/>
        </w:rPr>
        <w:t xml:space="preserve">............................................................................ </w:t>
      </w:r>
    </w:p>
    <w:p w:rsidR="00A54B42" w:rsidRPr="009624B1" w:rsidRDefault="00A54B42" w:rsidP="00B80664">
      <w:pPr>
        <w:spacing w:before="120" w:after="0" w:line="240" w:lineRule="auto"/>
        <w:rPr>
          <w:sz w:val="28"/>
          <w:szCs w:val="28"/>
        </w:rPr>
      </w:pPr>
      <w:r w:rsidRPr="009624B1">
        <w:rPr>
          <w:b/>
          <w:bCs/>
          <w:i/>
          <w:iCs/>
          <w:sz w:val="28"/>
          <w:szCs w:val="28"/>
          <w:lang w:val="vi-VN" w:eastAsia="vi-VN"/>
        </w:rPr>
        <w:t>2. Trang thi</w:t>
      </w:r>
      <w:r w:rsidRPr="009624B1">
        <w:rPr>
          <w:b/>
          <w:bCs/>
          <w:i/>
          <w:iCs/>
          <w:sz w:val="28"/>
          <w:szCs w:val="28"/>
        </w:rPr>
        <w:t>ế</w:t>
      </w:r>
      <w:r w:rsidRPr="009624B1">
        <w:rPr>
          <w:b/>
          <w:bCs/>
          <w:i/>
          <w:iCs/>
          <w:sz w:val="28"/>
          <w:szCs w:val="28"/>
          <w:lang w:val="vi-VN" w:eastAsia="vi-VN"/>
        </w:rPr>
        <w:t>t bị, dụng cụ sản xu</w:t>
      </w:r>
      <w:r w:rsidRPr="009624B1">
        <w:rPr>
          <w:b/>
          <w:bCs/>
          <w:i/>
          <w:iCs/>
          <w:sz w:val="28"/>
          <w:szCs w:val="28"/>
        </w:rPr>
        <w:t>ấ</w:t>
      </w:r>
      <w:r w:rsidRPr="009624B1">
        <w:rPr>
          <w:b/>
          <w:bCs/>
          <w:i/>
          <w:iCs/>
          <w:sz w:val="28"/>
          <w:szCs w:val="28"/>
          <w:lang w:val="vi-VN" w:eastAsia="vi-VN"/>
        </w:rPr>
        <w:t>t</w:t>
      </w:r>
    </w:p>
    <w:tbl>
      <w:tblPr>
        <w:tblW w:w="9435" w:type="dxa"/>
        <w:tblLayout w:type="fixed"/>
        <w:tblCellMar>
          <w:left w:w="0" w:type="dxa"/>
          <w:right w:w="0" w:type="dxa"/>
        </w:tblCellMar>
        <w:tblLook w:val="0000"/>
      </w:tblPr>
      <w:tblGrid>
        <w:gridCol w:w="382"/>
        <w:gridCol w:w="3881"/>
        <w:gridCol w:w="992"/>
        <w:gridCol w:w="1032"/>
        <w:gridCol w:w="1058"/>
        <w:gridCol w:w="1049"/>
        <w:gridCol w:w="1041"/>
      </w:tblGrid>
      <w:tr w:rsidR="00A54B42" w:rsidRPr="009624B1" w:rsidTr="000A18B8">
        <w:tc>
          <w:tcPr>
            <w:tcW w:w="382" w:type="dxa"/>
            <w:vMerge w:val="restart"/>
            <w:tcBorders>
              <w:top w:val="single" w:sz="8" w:space="0" w:color="auto"/>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t>TT</w:t>
            </w:r>
          </w:p>
        </w:tc>
        <w:tc>
          <w:tcPr>
            <w:tcW w:w="3881" w:type="dxa"/>
            <w:vMerge w:val="restar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t>Tên trang, thiết bị</w:t>
            </w:r>
          </w:p>
          <w:p w:rsidR="00A54B42" w:rsidRPr="009624B1" w:rsidRDefault="00A54B42" w:rsidP="00B80664">
            <w:pPr>
              <w:spacing w:before="120" w:after="0" w:line="240" w:lineRule="auto"/>
              <w:jc w:val="center"/>
              <w:rPr>
                <w:sz w:val="28"/>
                <w:szCs w:val="28"/>
              </w:rPr>
            </w:pPr>
            <w:r w:rsidRPr="009624B1">
              <w:rPr>
                <w:i/>
                <w:iCs/>
                <w:sz w:val="28"/>
                <w:szCs w:val="28"/>
                <w:lang w:val="vi-VN" w:eastAsia="vi-VN"/>
              </w:rPr>
              <w:t xml:space="preserve">(ghi theo thứ </w:t>
            </w:r>
            <w:r w:rsidRPr="009624B1">
              <w:rPr>
                <w:i/>
                <w:iCs/>
                <w:sz w:val="28"/>
                <w:szCs w:val="28"/>
              </w:rPr>
              <w:t>t</w:t>
            </w:r>
            <w:r w:rsidRPr="009624B1">
              <w:rPr>
                <w:i/>
                <w:iCs/>
                <w:sz w:val="28"/>
                <w:szCs w:val="28"/>
                <w:lang w:val="vi-VN" w:eastAsia="vi-VN"/>
              </w:rPr>
              <w:t>ự quy trình công nghệ)</w:t>
            </w:r>
          </w:p>
        </w:tc>
        <w:tc>
          <w:tcPr>
            <w:tcW w:w="992" w:type="dxa"/>
            <w:vMerge w:val="restar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t>S</w:t>
            </w:r>
            <w:r w:rsidRPr="009624B1">
              <w:rPr>
                <w:b/>
                <w:bCs/>
                <w:sz w:val="28"/>
                <w:szCs w:val="28"/>
              </w:rPr>
              <w:t xml:space="preserve">ố </w:t>
            </w:r>
            <w:r w:rsidRPr="009624B1">
              <w:rPr>
                <w:b/>
                <w:bCs/>
                <w:sz w:val="28"/>
                <w:szCs w:val="28"/>
                <w:lang w:val="vi-VN" w:eastAsia="vi-VN"/>
              </w:rPr>
              <w:t>lượng</w:t>
            </w:r>
          </w:p>
        </w:tc>
        <w:tc>
          <w:tcPr>
            <w:tcW w:w="3139" w:type="dxa"/>
            <w:gridSpan w:val="3"/>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t>Thực trạng hoạt động của trang thiết bị, dụng cụ</w:t>
            </w:r>
          </w:p>
        </w:tc>
        <w:tc>
          <w:tcPr>
            <w:tcW w:w="1041" w:type="dxa"/>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t>Ghi chú</w:t>
            </w:r>
          </w:p>
        </w:tc>
      </w:tr>
      <w:tr w:rsidR="00A54B42" w:rsidRPr="009624B1" w:rsidTr="000A18B8">
        <w:tc>
          <w:tcPr>
            <w:tcW w:w="382" w:type="dxa"/>
            <w:vMerge/>
            <w:tcBorders>
              <w:top w:val="single" w:sz="8" w:space="0" w:color="auto"/>
              <w:left w:val="single" w:sz="8" w:space="0" w:color="auto"/>
              <w:bottom w:val="single" w:sz="8" w:space="0" w:color="auto"/>
              <w:right w:val="single" w:sz="8" w:space="0" w:color="auto"/>
              <w:tl2br w:val="nil"/>
              <w:tr2bl w:val="nil"/>
            </w:tcBorders>
            <w:vAlign w:val="center"/>
          </w:tcPr>
          <w:p w:rsidR="00A54B42" w:rsidRPr="009624B1" w:rsidRDefault="00A54B42" w:rsidP="00B80664">
            <w:pPr>
              <w:spacing w:before="120" w:after="0" w:line="240" w:lineRule="auto"/>
              <w:jc w:val="center"/>
              <w:rPr>
                <w:sz w:val="28"/>
                <w:szCs w:val="28"/>
              </w:rPr>
            </w:pPr>
          </w:p>
        </w:tc>
        <w:tc>
          <w:tcPr>
            <w:tcW w:w="3881" w:type="dxa"/>
            <w:vMerge/>
            <w:tcBorders>
              <w:top w:val="single" w:sz="8" w:space="0" w:color="auto"/>
              <w:left w:val="nil"/>
              <w:bottom w:val="single" w:sz="8" w:space="0" w:color="auto"/>
              <w:right w:val="single" w:sz="8" w:space="0" w:color="auto"/>
              <w:tl2br w:val="nil"/>
              <w:tr2bl w:val="nil"/>
            </w:tcBorders>
            <w:vAlign w:val="center"/>
          </w:tcPr>
          <w:p w:rsidR="00A54B42" w:rsidRPr="009624B1" w:rsidRDefault="00A54B42" w:rsidP="00B80664">
            <w:pPr>
              <w:spacing w:before="120" w:after="0" w:line="240" w:lineRule="auto"/>
              <w:jc w:val="center"/>
              <w:rPr>
                <w:sz w:val="28"/>
                <w:szCs w:val="28"/>
              </w:rPr>
            </w:pPr>
          </w:p>
        </w:tc>
        <w:tc>
          <w:tcPr>
            <w:tcW w:w="992" w:type="dxa"/>
            <w:vMerge/>
            <w:tcBorders>
              <w:top w:val="single" w:sz="8" w:space="0" w:color="auto"/>
              <w:left w:val="nil"/>
              <w:bottom w:val="single" w:sz="8" w:space="0" w:color="auto"/>
              <w:right w:val="single" w:sz="8" w:space="0" w:color="auto"/>
              <w:tl2br w:val="nil"/>
              <w:tr2bl w:val="nil"/>
            </w:tcBorders>
            <w:vAlign w:val="center"/>
          </w:tcPr>
          <w:p w:rsidR="00A54B42" w:rsidRPr="009624B1" w:rsidRDefault="00A54B42" w:rsidP="00B80664">
            <w:pPr>
              <w:spacing w:before="120" w:after="0" w:line="240" w:lineRule="auto"/>
              <w:jc w:val="center"/>
              <w:rPr>
                <w:sz w:val="28"/>
                <w:szCs w:val="28"/>
              </w:rPr>
            </w:pP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tcPr>
          <w:p w:rsidR="00A54B42" w:rsidRPr="009624B1" w:rsidRDefault="00A54B42" w:rsidP="00B80664">
            <w:pPr>
              <w:spacing w:before="120" w:after="0" w:line="240" w:lineRule="auto"/>
              <w:jc w:val="center"/>
              <w:rPr>
                <w:sz w:val="28"/>
                <w:szCs w:val="28"/>
              </w:rPr>
            </w:pPr>
            <w:r w:rsidRPr="009624B1">
              <w:rPr>
                <w:sz w:val="28"/>
                <w:szCs w:val="28"/>
                <w:lang w:val="vi-VN" w:eastAsia="vi-VN"/>
              </w:rPr>
              <w:t>Tốt</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tcPr>
          <w:p w:rsidR="00A54B42" w:rsidRPr="009624B1" w:rsidRDefault="00A54B42" w:rsidP="00B80664">
            <w:pPr>
              <w:spacing w:before="120" w:after="0" w:line="240" w:lineRule="auto"/>
              <w:jc w:val="center"/>
              <w:rPr>
                <w:sz w:val="28"/>
                <w:szCs w:val="28"/>
              </w:rPr>
            </w:pPr>
            <w:r w:rsidRPr="009624B1">
              <w:rPr>
                <w:sz w:val="28"/>
                <w:szCs w:val="28"/>
                <w:lang w:val="vi-VN" w:eastAsia="vi-VN"/>
              </w:rPr>
              <w:t>Trung bình</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tcPr>
          <w:p w:rsidR="00A54B42" w:rsidRPr="009624B1" w:rsidRDefault="00A54B42" w:rsidP="00B80664">
            <w:pPr>
              <w:spacing w:before="120" w:after="0" w:line="240" w:lineRule="auto"/>
              <w:jc w:val="center"/>
              <w:rPr>
                <w:sz w:val="28"/>
                <w:szCs w:val="28"/>
              </w:rPr>
            </w:pPr>
            <w:r w:rsidRPr="009624B1">
              <w:rPr>
                <w:sz w:val="28"/>
                <w:szCs w:val="28"/>
                <w:lang w:val="vi-VN" w:eastAsia="vi-VN"/>
              </w:rPr>
              <w:t>Kém</w:t>
            </w:r>
          </w:p>
        </w:tc>
        <w:tc>
          <w:tcPr>
            <w:tcW w:w="1041" w:type="dxa"/>
            <w:tcBorders>
              <w:top w:val="single" w:sz="8" w:space="0" w:color="auto"/>
              <w:left w:val="nil"/>
              <w:bottom w:val="single" w:sz="8" w:space="0" w:color="auto"/>
              <w:right w:val="single" w:sz="8" w:space="0" w:color="auto"/>
              <w:tl2br w:val="nil"/>
              <w:tr2bl w:val="nil"/>
            </w:tcBorders>
            <w:vAlign w:val="center"/>
          </w:tcPr>
          <w:p w:rsidR="00A54B42" w:rsidRPr="009624B1" w:rsidRDefault="00A54B42" w:rsidP="00B80664">
            <w:pPr>
              <w:spacing w:before="120" w:after="0" w:line="240" w:lineRule="auto"/>
              <w:jc w:val="center"/>
              <w:rPr>
                <w:sz w:val="28"/>
                <w:szCs w:val="28"/>
              </w:rPr>
            </w:pP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lastRenderedPageBreak/>
              <w:t>I</w:t>
            </w:r>
          </w:p>
        </w:tc>
        <w:tc>
          <w:tcPr>
            <w:tcW w:w="9053" w:type="dxa"/>
            <w:gridSpan w:val="6"/>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b/>
                <w:bCs/>
                <w:sz w:val="28"/>
                <w:szCs w:val="28"/>
                <w:lang w:val="vi-VN" w:eastAsia="vi-VN"/>
              </w:rPr>
              <w:t>Trang thi</w:t>
            </w:r>
            <w:r w:rsidRPr="009624B1">
              <w:rPr>
                <w:b/>
                <w:bCs/>
                <w:sz w:val="28"/>
                <w:szCs w:val="28"/>
              </w:rPr>
              <w:t>ế</w:t>
            </w:r>
            <w:r w:rsidRPr="009624B1">
              <w:rPr>
                <w:b/>
                <w:bCs/>
                <w:sz w:val="28"/>
                <w:szCs w:val="28"/>
                <w:lang w:val="vi-VN" w:eastAsia="vi-VN"/>
              </w:rPr>
              <w:t>t bị, dụng cụ hiệ</w:t>
            </w:r>
            <w:r w:rsidRPr="009624B1">
              <w:rPr>
                <w:b/>
                <w:bCs/>
                <w:sz w:val="28"/>
                <w:szCs w:val="28"/>
              </w:rPr>
              <w:t>n</w:t>
            </w:r>
            <w:r w:rsidRPr="009624B1">
              <w:rPr>
                <w:b/>
                <w:bCs/>
                <w:sz w:val="28"/>
                <w:szCs w:val="28"/>
                <w:lang w:val="vi-VN" w:eastAsia="vi-VN"/>
              </w:rPr>
              <w:t xml:space="preserve"> có</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1</w:t>
            </w:r>
          </w:p>
        </w:tc>
        <w:tc>
          <w:tcPr>
            <w:tcW w:w="388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Trang thiết bị, dụng cụ sản xuất</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2</w:t>
            </w:r>
          </w:p>
        </w:tc>
        <w:tc>
          <w:tcPr>
            <w:tcW w:w="388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Dụng cụ bao g</w:t>
            </w:r>
            <w:r w:rsidRPr="009624B1">
              <w:rPr>
                <w:sz w:val="28"/>
                <w:szCs w:val="28"/>
              </w:rPr>
              <w:t>ó</w:t>
            </w:r>
            <w:r w:rsidRPr="009624B1">
              <w:rPr>
                <w:sz w:val="28"/>
                <w:szCs w:val="28"/>
                <w:lang w:val="vi-VN" w:eastAsia="vi-VN"/>
              </w:rPr>
              <w:t>i sản phẩm</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3</w:t>
            </w:r>
          </w:p>
        </w:tc>
        <w:tc>
          <w:tcPr>
            <w:tcW w:w="388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Trang thiết bị vận chuyển sản phẩm</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4</w:t>
            </w:r>
          </w:p>
        </w:tc>
        <w:tc>
          <w:tcPr>
            <w:tcW w:w="388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Thiết bị bảo quản thực phẩm</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5</w:t>
            </w:r>
          </w:p>
        </w:tc>
        <w:tc>
          <w:tcPr>
            <w:tcW w:w="388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Thiết bị khử trùng, thanh trùng</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6</w:t>
            </w:r>
          </w:p>
        </w:tc>
        <w:tc>
          <w:tcPr>
            <w:tcW w:w="388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Thiết bị vệ sinh cơ sở, dụng cụ</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7</w:t>
            </w:r>
          </w:p>
        </w:tc>
        <w:tc>
          <w:tcPr>
            <w:tcW w:w="388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Thiết bị giám sát</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8</w:t>
            </w:r>
          </w:p>
        </w:tc>
        <w:tc>
          <w:tcPr>
            <w:tcW w:w="388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Phương tiện rửa và khử trùng tay</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9</w:t>
            </w:r>
          </w:p>
        </w:tc>
        <w:tc>
          <w:tcPr>
            <w:tcW w:w="388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pacing w:val="-6"/>
                <w:sz w:val="28"/>
                <w:szCs w:val="28"/>
              </w:rPr>
            </w:pPr>
            <w:r w:rsidRPr="009624B1">
              <w:rPr>
                <w:spacing w:val="-6"/>
                <w:sz w:val="28"/>
                <w:szCs w:val="28"/>
                <w:lang w:val="vi-VN" w:eastAsia="vi-VN"/>
              </w:rPr>
              <w:t>Dụng cụ lưu mẫu và bảo quản mẫu</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10</w:t>
            </w:r>
          </w:p>
        </w:tc>
        <w:tc>
          <w:tcPr>
            <w:tcW w:w="388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Phương tiện, thiết bị phòng chống côn trùng, động vật gây hại</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11</w:t>
            </w:r>
          </w:p>
        </w:tc>
        <w:tc>
          <w:tcPr>
            <w:tcW w:w="388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pacing w:val="-6"/>
                <w:sz w:val="28"/>
                <w:szCs w:val="28"/>
              </w:rPr>
            </w:pPr>
            <w:r w:rsidRPr="009624B1">
              <w:rPr>
                <w:spacing w:val="-6"/>
                <w:sz w:val="28"/>
                <w:szCs w:val="28"/>
                <w:lang w:val="vi-VN" w:eastAsia="vi-VN"/>
              </w:rPr>
              <w:t>Trang phục vệ sinh khi tiếp xúc trực tiếp với nguyên liệu, thực phẩm</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t>II</w:t>
            </w:r>
          </w:p>
        </w:tc>
        <w:tc>
          <w:tcPr>
            <w:tcW w:w="9053" w:type="dxa"/>
            <w:gridSpan w:val="6"/>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b/>
                <w:bCs/>
                <w:sz w:val="28"/>
                <w:szCs w:val="28"/>
                <w:lang w:val="vi-VN" w:eastAsia="vi-VN"/>
              </w:rPr>
              <w:t>Trang thiết bị, dụng cụ dự kiến bổ sung</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1</w:t>
            </w:r>
          </w:p>
        </w:tc>
        <w:tc>
          <w:tcPr>
            <w:tcW w:w="388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 </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2</w:t>
            </w:r>
          </w:p>
        </w:tc>
        <w:tc>
          <w:tcPr>
            <w:tcW w:w="388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 </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1"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bl>
    <w:p w:rsidR="00A54B42" w:rsidRPr="009624B1" w:rsidRDefault="00A54B42" w:rsidP="00B80664">
      <w:pPr>
        <w:spacing w:before="120" w:after="0" w:line="240" w:lineRule="auto"/>
        <w:rPr>
          <w:sz w:val="28"/>
          <w:szCs w:val="28"/>
        </w:rPr>
      </w:pPr>
      <w:r w:rsidRPr="009624B1">
        <w:rPr>
          <w:b/>
          <w:bCs/>
          <w:sz w:val="28"/>
          <w:szCs w:val="28"/>
          <w:lang w:val="vi-VN" w:eastAsia="vi-VN"/>
        </w:rPr>
        <w:t>III. ĐÁNH GIÁ CHUNG</w:t>
      </w:r>
    </w:p>
    <w:p w:rsidR="00A54B42" w:rsidRPr="009624B1" w:rsidRDefault="00A54B42" w:rsidP="00B80664">
      <w:pPr>
        <w:spacing w:before="120" w:after="0" w:line="240" w:lineRule="auto"/>
        <w:rPr>
          <w:sz w:val="28"/>
          <w:szCs w:val="28"/>
        </w:rPr>
      </w:pPr>
      <w:r w:rsidRPr="009624B1">
        <w:rPr>
          <w:sz w:val="28"/>
          <w:szCs w:val="28"/>
          <w:lang w:val="vi-VN" w:eastAsia="vi-VN"/>
        </w:rPr>
        <w:t>Điều kiện cơ sở vật chất, trang thiết bị hiện có của cơ sở đã đáp ứng yêu cầu an toàn thực phẩm đ</w:t>
      </w:r>
      <w:r w:rsidRPr="009624B1">
        <w:rPr>
          <w:sz w:val="28"/>
          <w:szCs w:val="28"/>
        </w:rPr>
        <w:t xml:space="preserve">ể </w:t>
      </w:r>
      <w:r w:rsidRPr="009624B1">
        <w:rPr>
          <w:sz w:val="28"/>
          <w:szCs w:val="28"/>
          <w:lang w:val="vi-VN" w:eastAsia="vi-VN"/>
        </w:rPr>
        <w:t>sản xu</w:t>
      </w:r>
      <w:r w:rsidRPr="009624B1">
        <w:rPr>
          <w:sz w:val="28"/>
          <w:szCs w:val="28"/>
        </w:rPr>
        <w:t>ấ</w:t>
      </w:r>
      <w:r w:rsidRPr="009624B1">
        <w:rPr>
          <w:sz w:val="28"/>
          <w:szCs w:val="28"/>
          <w:lang w:val="vi-VN" w:eastAsia="vi-VN"/>
        </w:rPr>
        <w:t>t thực phẩm theo quy định chưa?</w:t>
      </w:r>
    </w:p>
    <w:p w:rsidR="00A54B42" w:rsidRPr="009624B1" w:rsidRDefault="00A54B42" w:rsidP="00B80664">
      <w:pPr>
        <w:spacing w:before="120" w:after="0" w:line="240" w:lineRule="auto"/>
        <w:rPr>
          <w:sz w:val="28"/>
          <w:szCs w:val="28"/>
        </w:rPr>
      </w:pPr>
      <w:r w:rsidRPr="009624B1">
        <w:rPr>
          <w:sz w:val="28"/>
          <w:szCs w:val="28"/>
          <w:lang w:val="vi-VN" w:eastAsia="vi-VN"/>
        </w:rPr>
        <w:t>Trường hợp chưa đáp ứng yêu cầu an toàn thực phẩm theo quy định, cơ sở cam kết sẽ bổ sung và hoàn thiện những trang thiết bị (đã nêu tại mục II của Bảng kê trên); ghi cụ thể thờ</w:t>
      </w:r>
      <w:r w:rsidRPr="009624B1">
        <w:rPr>
          <w:sz w:val="28"/>
          <w:szCs w:val="28"/>
        </w:rPr>
        <w:t>i</w:t>
      </w:r>
      <w:r w:rsidRPr="009624B1">
        <w:rPr>
          <w:sz w:val="28"/>
          <w:szCs w:val="28"/>
          <w:lang w:val="vi-VN" w:eastAsia="vi-VN"/>
        </w:rPr>
        <w:t xml:space="preserve"> gian hoàn thiện.</w:t>
      </w:r>
    </w:p>
    <w:p w:rsidR="00A54B42" w:rsidRPr="009624B1" w:rsidRDefault="00A54B42" w:rsidP="00B80664">
      <w:pPr>
        <w:spacing w:before="120" w:after="0" w:line="240" w:lineRule="auto"/>
        <w:rPr>
          <w:sz w:val="28"/>
          <w:szCs w:val="28"/>
        </w:rPr>
      </w:pPr>
      <w:r w:rsidRPr="009624B1">
        <w:rPr>
          <w:b/>
          <w:bCs/>
          <w:sz w:val="28"/>
          <w:szCs w:val="28"/>
          <w:lang w:val="vi-VN" w:eastAsia="vi-VN"/>
        </w:rPr>
        <w:t>Cam k</w:t>
      </w:r>
      <w:r w:rsidRPr="009624B1">
        <w:rPr>
          <w:b/>
          <w:bCs/>
          <w:sz w:val="28"/>
          <w:szCs w:val="28"/>
        </w:rPr>
        <w:t>ế</w:t>
      </w:r>
      <w:r w:rsidRPr="009624B1">
        <w:rPr>
          <w:b/>
          <w:bCs/>
          <w:sz w:val="28"/>
          <w:szCs w:val="28"/>
          <w:lang w:val="vi-VN" w:eastAsia="vi-VN"/>
        </w:rPr>
        <w:t>t của cơ sở:</w:t>
      </w:r>
    </w:p>
    <w:p w:rsidR="00A54B42" w:rsidRPr="009624B1" w:rsidRDefault="00A54B42" w:rsidP="00B80664">
      <w:pPr>
        <w:spacing w:before="120" w:after="0" w:line="240" w:lineRule="auto"/>
        <w:rPr>
          <w:sz w:val="28"/>
          <w:szCs w:val="28"/>
        </w:rPr>
      </w:pPr>
      <w:r w:rsidRPr="009624B1">
        <w:rPr>
          <w:sz w:val="28"/>
          <w:szCs w:val="28"/>
          <w:lang w:val="vi-VN" w:eastAsia="vi-VN"/>
        </w:rPr>
        <w:t>1. Cam đoan các thông tin nêu trong bản thuyết minh là đúng sự thật và chịu trách nhiệm hoàn toàn về những thông tin đ</w:t>
      </w:r>
      <w:r w:rsidRPr="009624B1">
        <w:rPr>
          <w:sz w:val="28"/>
          <w:szCs w:val="28"/>
        </w:rPr>
        <w:t>ã</w:t>
      </w:r>
      <w:r w:rsidRPr="009624B1">
        <w:rPr>
          <w:sz w:val="28"/>
          <w:szCs w:val="28"/>
          <w:lang w:val="vi-VN" w:eastAsia="vi-VN"/>
        </w:rPr>
        <w:t xml:space="preserve"> đăng </w:t>
      </w:r>
      <w:r w:rsidRPr="009624B1">
        <w:rPr>
          <w:sz w:val="28"/>
          <w:szCs w:val="28"/>
        </w:rPr>
        <w:t>ký</w:t>
      </w:r>
      <w:r w:rsidRPr="009624B1">
        <w:rPr>
          <w:sz w:val="28"/>
          <w:szCs w:val="28"/>
          <w:lang w:val="vi-VN" w:eastAsia="vi-VN"/>
        </w:rPr>
        <w:t>.</w:t>
      </w:r>
    </w:p>
    <w:p w:rsidR="00A54B42" w:rsidRPr="009624B1" w:rsidRDefault="00A54B42" w:rsidP="00B80664">
      <w:pPr>
        <w:spacing w:before="120" w:after="0" w:line="240" w:lineRule="auto"/>
        <w:rPr>
          <w:spacing w:val="-8"/>
          <w:sz w:val="28"/>
          <w:szCs w:val="28"/>
        </w:rPr>
      </w:pPr>
      <w:r w:rsidRPr="009624B1">
        <w:rPr>
          <w:spacing w:val="-8"/>
          <w:sz w:val="28"/>
          <w:szCs w:val="28"/>
          <w:lang w:val="vi-VN" w:eastAsia="vi-VN"/>
        </w:rPr>
        <w:t>2. Cam kết: Chấp hành nghiêm các qu</w:t>
      </w:r>
      <w:r w:rsidRPr="009624B1">
        <w:rPr>
          <w:spacing w:val="-8"/>
          <w:sz w:val="28"/>
          <w:szCs w:val="28"/>
        </w:rPr>
        <w:t xml:space="preserve">y </w:t>
      </w:r>
      <w:r w:rsidRPr="009624B1">
        <w:rPr>
          <w:spacing w:val="-8"/>
          <w:sz w:val="28"/>
          <w:szCs w:val="28"/>
          <w:lang w:val="vi-VN" w:eastAsia="vi-VN"/>
        </w:rPr>
        <w:t>định về an toàn thực phẩm theo quy định./.</w:t>
      </w:r>
    </w:p>
    <w:tbl>
      <w:tblPr>
        <w:tblW w:w="0" w:type="auto"/>
        <w:tblLayout w:type="fixed"/>
        <w:tblCellMar>
          <w:left w:w="0" w:type="dxa"/>
          <w:right w:w="0" w:type="dxa"/>
        </w:tblCellMar>
        <w:tblLook w:val="0000"/>
      </w:tblPr>
      <w:tblGrid>
        <w:gridCol w:w="4315"/>
        <w:gridCol w:w="4325"/>
      </w:tblGrid>
      <w:tr w:rsidR="00A54B42" w:rsidRPr="004B5D46" w:rsidTr="000A18B8">
        <w:tc>
          <w:tcPr>
            <w:tcW w:w="4315" w:type="dxa"/>
            <w:tcBorders>
              <w:tl2br w:val="nil"/>
              <w:tr2bl w:val="nil"/>
            </w:tcBorders>
            <w:tcMar>
              <w:top w:w="0" w:type="dxa"/>
              <w:left w:w="0" w:type="dxa"/>
              <w:bottom w:w="0" w:type="dxa"/>
              <w:right w:w="0" w:type="dxa"/>
            </w:tcMar>
          </w:tcPr>
          <w:p w:rsidR="00A54B42" w:rsidRPr="009624B1" w:rsidRDefault="00A54B42" w:rsidP="00B80664">
            <w:pPr>
              <w:spacing w:before="120" w:after="0" w:line="240" w:lineRule="auto"/>
              <w:rPr>
                <w:sz w:val="28"/>
                <w:szCs w:val="28"/>
              </w:rPr>
            </w:pPr>
            <w:r w:rsidRPr="009624B1">
              <w:rPr>
                <w:sz w:val="28"/>
                <w:szCs w:val="28"/>
                <w:lang w:val="vi-VN" w:eastAsia="vi-VN"/>
              </w:rPr>
              <w:t> </w:t>
            </w:r>
          </w:p>
        </w:tc>
        <w:tc>
          <w:tcPr>
            <w:tcW w:w="4325" w:type="dxa"/>
            <w:tcBorders>
              <w:tl2br w:val="nil"/>
              <w:tr2bl w:val="nil"/>
            </w:tcBorders>
            <w:tcMar>
              <w:top w:w="0" w:type="dxa"/>
              <w:left w:w="0" w:type="dxa"/>
              <w:bottom w:w="0" w:type="dxa"/>
              <w:right w:w="0" w:type="dxa"/>
            </w:tcMar>
          </w:tcPr>
          <w:p w:rsidR="00A54B42" w:rsidRPr="004B5D46" w:rsidRDefault="00A54B42" w:rsidP="00B80664">
            <w:pPr>
              <w:spacing w:before="120" w:after="0" w:line="240" w:lineRule="auto"/>
              <w:jc w:val="center"/>
              <w:rPr>
                <w:sz w:val="28"/>
                <w:szCs w:val="28"/>
                <w:lang w:val="vi-VN"/>
              </w:rPr>
            </w:pPr>
            <w:r w:rsidRPr="009624B1">
              <w:rPr>
                <w:i/>
                <w:iCs/>
                <w:sz w:val="28"/>
                <w:szCs w:val="28"/>
                <w:lang w:val="vi-VN" w:eastAsia="vi-VN"/>
              </w:rPr>
              <w:t>Địa danh, ngày ... tháng ... năm 20...</w:t>
            </w:r>
            <w:r w:rsidRPr="009624B1">
              <w:rPr>
                <w:i/>
                <w:iCs/>
                <w:sz w:val="28"/>
                <w:szCs w:val="28"/>
                <w:lang w:val="vi-VN" w:eastAsia="vi-VN"/>
              </w:rPr>
              <w:br/>
            </w:r>
            <w:r w:rsidRPr="009624B1">
              <w:rPr>
                <w:b/>
                <w:bCs/>
                <w:sz w:val="28"/>
                <w:szCs w:val="28"/>
                <w:lang w:val="vi-VN" w:eastAsia="vi-VN"/>
              </w:rPr>
              <w:t>ĐẠI DIỆN CƠ SỞ</w:t>
            </w:r>
            <w:r w:rsidRPr="009624B1">
              <w:rPr>
                <w:b/>
                <w:bCs/>
                <w:sz w:val="28"/>
                <w:szCs w:val="28"/>
                <w:lang w:val="vi-VN" w:eastAsia="vi-VN"/>
              </w:rPr>
              <w:br/>
            </w:r>
            <w:r w:rsidRPr="009624B1">
              <w:rPr>
                <w:i/>
                <w:iCs/>
                <w:sz w:val="28"/>
                <w:szCs w:val="28"/>
                <w:lang w:val="vi-VN" w:eastAsia="vi-VN"/>
              </w:rPr>
              <w:t>(K</w:t>
            </w:r>
            <w:r w:rsidRPr="004B5D46">
              <w:rPr>
                <w:i/>
                <w:iCs/>
                <w:sz w:val="28"/>
                <w:szCs w:val="28"/>
                <w:lang w:val="vi-VN"/>
              </w:rPr>
              <w:t>ý</w:t>
            </w:r>
            <w:r w:rsidRPr="009624B1">
              <w:rPr>
                <w:i/>
                <w:iCs/>
                <w:sz w:val="28"/>
                <w:szCs w:val="28"/>
                <w:lang w:val="vi-VN" w:eastAsia="vi-VN"/>
              </w:rPr>
              <w:t xml:space="preserve"> tên, đóng d</w:t>
            </w:r>
            <w:r w:rsidRPr="004B5D46">
              <w:rPr>
                <w:i/>
                <w:iCs/>
                <w:sz w:val="28"/>
                <w:szCs w:val="28"/>
                <w:lang w:val="vi-VN"/>
              </w:rPr>
              <w:t>ấ</w:t>
            </w:r>
            <w:r w:rsidRPr="009624B1">
              <w:rPr>
                <w:i/>
                <w:iCs/>
                <w:sz w:val="28"/>
                <w:szCs w:val="28"/>
                <w:lang w:val="vi-VN" w:eastAsia="vi-VN"/>
              </w:rPr>
              <w:t>u)</w:t>
            </w:r>
          </w:p>
        </w:tc>
      </w:tr>
    </w:tbl>
    <w:p w:rsidR="00A54B42" w:rsidRPr="004B5D46" w:rsidRDefault="00A54B42" w:rsidP="00B80664">
      <w:pPr>
        <w:tabs>
          <w:tab w:val="left" w:pos="642"/>
        </w:tabs>
        <w:spacing w:before="120" w:after="0" w:line="240" w:lineRule="auto"/>
        <w:rPr>
          <w:b/>
          <w:bCs/>
          <w:sz w:val="28"/>
          <w:szCs w:val="28"/>
          <w:lang w:val="vi-VN"/>
        </w:rPr>
      </w:pPr>
    </w:p>
    <w:p w:rsidR="00BD01E0" w:rsidRPr="004B5D46" w:rsidRDefault="00BD01E0" w:rsidP="00B80664">
      <w:pPr>
        <w:spacing w:before="120" w:after="0" w:line="240" w:lineRule="auto"/>
        <w:jc w:val="right"/>
        <w:rPr>
          <w:b/>
          <w:bCs/>
          <w:sz w:val="28"/>
          <w:szCs w:val="28"/>
          <w:lang w:val="vi-VN"/>
        </w:rPr>
      </w:pPr>
    </w:p>
    <w:p w:rsidR="00BD01E0" w:rsidRPr="004B5D46" w:rsidRDefault="00BD01E0" w:rsidP="00B80664">
      <w:pPr>
        <w:spacing w:before="120" w:after="0" w:line="240" w:lineRule="auto"/>
        <w:jc w:val="right"/>
        <w:rPr>
          <w:b/>
          <w:bCs/>
          <w:sz w:val="28"/>
          <w:szCs w:val="28"/>
          <w:lang w:val="vi-VN"/>
        </w:rPr>
      </w:pPr>
    </w:p>
    <w:p w:rsidR="00BD01E0" w:rsidRPr="004B5D46" w:rsidRDefault="00BD01E0" w:rsidP="00B80664">
      <w:pPr>
        <w:spacing w:before="120" w:after="0" w:line="240" w:lineRule="auto"/>
        <w:jc w:val="right"/>
        <w:rPr>
          <w:b/>
          <w:bCs/>
          <w:sz w:val="28"/>
          <w:szCs w:val="28"/>
          <w:lang w:val="vi-VN"/>
        </w:rPr>
      </w:pPr>
    </w:p>
    <w:p w:rsidR="00A54B42" w:rsidRPr="004B5D46" w:rsidRDefault="00A54B42" w:rsidP="00B80664">
      <w:pPr>
        <w:spacing w:before="120" w:after="0" w:line="240" w:lineRule="auto"/>
        <w:jc w:val="right"/>
        <w:rPr>
          <w:sz w:val="28"/>
          <w:szCs w:val="28"/>
          <w:lang w:val="vi-VN"/>
        </w:rPr>
      </w:pPr>
      <w:r w:rsidRPr="004B5D46">
        <w:rPr>
          <w:b/>
          <w:bCs/>
          <w:sz w:val="28"/>
          <w:szCs w:val="28"/>
          <w:lang w:val="vi-VN"/>
        </w:rPr>
        <w:t>Mẫu số 02b</w:t>
      </w:r>
    </w:p>
    <w:p w:rsidR="00A54B42" w:rsidRPr="004B5D46" w:rsidRDefault="00A54B42" w:rsidP="00B80664">
      <w:pPr>
        <w:spacing w:before="120" w:after="0" w:line="240" w:lineRule="auto"/>
        <w:jc w:val="center"/>
        <w:rPr>
          <w:sz w:val="28"/>
          <w:szCs w:val="28"/>
          <w:lang w:val="vi-VN"/>
        </w:rPr>
      </w:pPr>
      <w:r w:rsidRPr="004B5D46">
        <w:rPr>
          <w:b/>
          <w:bCs/>
          <w:sz w:val="28"/>
          <w:szCs w:val="28"/>
          <w:lang w:val="vi-VN"/>
        </w:rPr>
        <w:t>CỘNG HÒA XÃ HỘI CHỦ NGHĨA VIỆT NAM</w:t>
      </w:r>
      <w:r w:rsidRPr="004B5D46">
        <w:rPr>
          <w:b/>
          <w:bCs/>
          <w:sz w:val="28"/>
          <w:szCs w:val="28"/>
          <w:lang w:val="vi-VN"/>
        </w:rPr>
        <w:br/>
        <w:t xml:space="preserve">Độc lập - Tự do - Hạnh phúc </w:t>
      </w:r>
      <w:r w:rsidRPr="004B5D46">
        <w:rPr>
          <w:b/>
          <w:bCs/>
          <w:sz w:val="28"/>
          <w:szCs w:val="28"/>
          <w:lang w:val="vi-VN"/>
        </w:rPr>
        <w:br/>
        <w:t>---------------</w:t>
      </w:r>
    </w:p>
    <w:p w:rsidR="00A54B42" w:rsidRPr="004B5D46" w:rsidRDefault="00A54B42" w:rsidP="00B80664">
      <w:pPr>
        <w:spacing w:before="120" w:after="0" w:line="240" w:lineRule="auto"/>
        <w:jc w:val="center"/>
        <w:rPr>
          <w:sz w:val="28"/>
          <w:szCs w:val="28"/>
          <w:lang w:val="vi-VN"/>
        </w:rPr>
      </w:pPr>
      <w:r w:rsidRPr="004B5D46">
        <w:rPr>
          <w:b/>
          <w:bCs/>
          <w:sz w:val="28"/>
          <w:szCs w:val="28"/>
          <w:lang w:val="vi-VN"/>
        </w:rPr>
        <w:t>BẢN THUYẾT MINH</w:t>
      </w:r>
      <w:r w:rsidRPr="004B5D46">
        <w:rPr>
          <w:sz w:val="28"/>
          <w:szCs w:val="28"/>
          <w:lang w:val="vi-VN"/>
        </w:rPr>
        <w:t xml:space="preserve"> </w:t>
      </w:r>
      <w:r w:rsidRPr="004B5D46">
        <w:rPr>
          <w:b/>
          <w:bCs/>
          <w:sz w:val="28"/>
          <w:szCs w:val="28"/>
          <w:lang w:val="vi-VN"/>
        </w:rPr>
        <w:t>CƠ SỞ VẬT CHẤT, TRANG THIẾT BỊ VÀ DỤNG CỤ KINH DOANH THỰC PHẨM</w:t>
      </w:r>
    </w:p>
    <w:p w:rsidR="00A54B42" w:rsidRPr="009624B1" w:rsidRDefault="00A54B42" w:rsidP="00B80664">
      <w:pPr>
        <w:spacing w:before="120" w:after="0" w:line="240" w:lineRule="auto"/>
        <w:jc w:val="both"/>
        <w:rPr>
          <w:sz w:val="28"/>
          <w:szCs w:val="28"/>
        </w:rPr>
      </w:pPr>
      <w:r w:rsidRPr="009624B1">
        <w:rPr>
          <w:b/>
          <w:bCs/>
          <w:sz w:val="28"/>
          <w:szCs w:val="28"/>
        </w:rPr>
        <w:t>I. THÔNG TIN CHUNG</w:t>
      </w:r>
    </w:p>
    <w:p w:rsidR="00A54B42" w:rsidRPr="009624B1" w:rsidRDefault="00A54B42" w:rsidP="00B80664">
      <w:pPr>
        <w:spacing w:before="120" w:after="0" w:line="240" w:lineRule="auto"/>
        <w:jc w:val="both"/>
        <w:rPr>
          <w:sz w:val="28"/>
          <w:szCs w:val="28"/>
        </w:rPr>
      </w:pPr>
      <w:r w:rsidRPr="009624B1">
        <w:rPr>
          <w:sz w:val="28"/>
          <w:szCs w:val="28"/>
        </w:rPr>
        <w:t>- Đại diện cơ sở: ..........................................................................................</w:t>
      </w:r>
    </w:p>
    <w:p w:rsidR="00A54B42" w:rsidRPr="009624B1" w:rsidRDefault="00A54B42" w:rsidP="00B80664">
      <w:pPr>
        <w:spacing w:before="120" w:after="0" w:line="240" w:lineRule="auto"/>
        <w:jc w:val="both"/>
        <w:rPr>
          <w:sz w:val="28"/>
          <w:szCs w:val="28"/>
        </w:rPr>
      </w:pPr>
      <w:r w:rsidRPr="009624B1">
        <w:rPr>
          <w:sz w:val="28"/>
          <w:szCs w:val="28"/>
        </w:rPr>
        <w:t xml:space="preserve">- Địa chỉ văn phòng: ............................................................................... </w:t>
      </w:r>
    </w:p>
    <w:p w:rsidR="00A54B42" w:rsidRPr="009624B1" w:rsidRDefault="00A54B42" w:rsidP="00B80664">
      <w:pPr>
        <w:spacing w:before="120" w:after="0" w:line="240" w:lineRule="auto"/>
        <w:jc w:val="both"/>
        <w:rPr>
          <w:sz w:val="28"/>
          <w:szCs w:val="28"/>
        </w:rPr>
      </w:pPr>
      <w:r w:rsidRPr="009624B1">
        <w:rPr>
          <w:sz w:val="28"/>
          <w:szCs w:val="28"/>
        </w:rPr>
        <w:t xml:space="preserve">- Địa chỉ cơ sở kinh doanh: ................................................................ </w:t>
      </w:r>
    </w:p>
    <w:p w:rsidR="00A54B42" w:rsidRPr="009624B1" w:rsidRDefault="00A54B42" w:rsidP="00B80664">
      <w:pPr>
        <w:spacing w:before="120" w:after="0" w:line="240" w:lineRule="auto"/>
        <w:jc w:val="both"/>
        <w:rPr>
          <w:sz w:val="28"/>
          <w:szCs w:val="28"/>
        </w:rPr>
      </w:pPr>
      <w:r w:rsidRPr="009624B1">
        <w:rPr>
          <w:sz w:val="28"/>
          <w:szCs w:val="28"/>
        </w:rPr>
        <w:t xml:space="preserve">- Điện thoại: ………………………………………..Fax ............................ </w:t>
      </w:r>
    </w:p>
    <w:p w:rsidR="00A54B42" w:rsidRPr="009624B1" w:rsidRDefault="00A54B42" w:rsidP="00B80664">
      <w:pPr>
        <w:spacing w:before="120" w:after="0" w:line="240" w:lineRule="auto"/>
        <w:jc w:val="both"/>
        <w:rPr>
          <w:sz w:val="28"/>
          <w:szCs w:val="28"/>
        </w:rPr>
      </w:pPr>
      <w:r w:rsidRPr="009624B1">
        <w:rPr>
          <w:sz w:val="28"/>
          <w:szCs w:val="28"/>
        </w:rPr>
        <w:t xml:space="preserve">- Loại thực phẩm kinh doanh: ..................................................................... </w:t>
      </w:r>
    </w:p>
    <w:p w:rsidR="00A54B42" w:rsidRPr="009624B1" w:rsidRDefault="00A54B42" w:rsidP="00B80664">
      <w:pPr>
        <w:spacing w:before="120" w:after="0" w:line="240" w:lineRule="auto"/>
        <w:jc w:val="both"/>
        <w:rPr>
          <w:sz w:val="28"/>
          <w:szCs w:val="28"/>
        </w:rPr>
      </w:pPr>
      <w:r w:rsidRPr="009624B1">
        <w:rPr>
          <w:sz w:val="28"/>
          <w:szCs w:val="28"/>
        </w:rPr>
        <w:t xml:space="preserve">- Tổng số công nhân viên: .......................................................... </w:t>
      </w:r>
    </w:p>
    <w:p w:rsidR="00A54B42" w:rsidRPr="009624B1" w:rsidRDefault="00A54B42" w:rsidP="00B80664">
      <w:pPr>
        <w:spacing w:before="120" w:after="0" w:line="240" w:lineRule="auto"/>
        <w:jc w:val="both"/>
        <w:rPr>
          <w:sz w:val="28"/>
          <w:szCs w:val="28"/>
        </w:rPr>
      </w:pPr>
      <w:r w:rsidRPr="009624B1">
        <w:rPr>
          <w:sz w:val="28"/>
          <w:szCs w:val="28"/>
        </w:rPr>
        <w:t xml:space="preserve">- Tổng số công nhân viên trực tiếp kinh doanh: ..................................... </w:t>
      </w:r>
    </w:p>
    <w:p w:rsidR="00A54B42" w:rsidRPr="009624B1" w:rsidRDefault="00A54B42" w:rsidP="00B80664">
      <w:pPr>
        <w:spacing w:before="120" w:after="0" w:line="240" w:lineRule="auto"/>
        <w:jc w:val="both"/>
        <w:rPr>
          <w:sz w:val="28"/>
          <w:szCs w:val="28"/>
        </w:rPr>
      </w:pPr>
      <w:r w:rsidRPr="009624B1">
        <w:rPr>
          <w:sz w:val="28"/>
          <w:szCs w:val="28"/>
        </w:rPr>
        <w:t xml:space="preserve">- Tổng số công nhân viên đã được xác nhận kiến thức/tập huấn kiến thức về an toàn thực phẩm:            </w:t>
      </w:r>
    </w:p>
    <w:p w:rsidR="00A54B42" w:rsidRPr="009624B1" w:rsidRDefault="00A54B42" w:rsidP="00B80664">
      <w:pPr>
        <w:spacing w:before="120" w:after="0" w:line="240" w:lineRule="auto"/>
        <w:jc w:val="both"/>
        <w:rPr>
          <w:sz w:val="28"/>
          <w:szCs w:val="28"/>
        </w:rPr>
      </w:pPr>
      <w:r w:rsidRPr="009624B1">
        <w:rPr>
          <w:sz w:val="28"/>
          <w:szCs w:val="28"/>
        </w:rPr>
        <w:t xml:space="preserve">- Tổng số công nhân viên đã khám sức khỏe định kỳ theo quy định: .......... </w:t>
      </w:r>
    </w:p>
    <w:p w:rsidR="00A54B42" w:rsidRPr="009624B1" w:rsidRDefault="00A54B42" w:rsidP="00B80664">
      <w:pPr>
        <w:spacing w:before="120" w:after="0" w:line="240" w:lineRule="auto"/>
        <w:jc w:val="both"/>
        <w:rPr>
          <w:sz w:val="28"/>
          <w:szCs w:val="28"/>
        </w:rPr>
      </w:pPr>
      <w:r w:rsidRPr="009624B1">
        <w:rPr>
          <w:sz w:val="28"/>
          <w:szCs w:val="28"/>
        </w:rPr>
        <w:t xml:space="preserve">- Tiêu chuẩn cơ sở về bảo đảm an toàn thực phẩm </w:t>
      </w:r>
      <w:r w:rsidRPr="009624B1">
        <w:rPr>
          <w:iCs/>
          <w:sz w:val="28"/>
          <w:szCs w:val="28"/>
        </w:rPr>
        <w:t>(đối với chuỗi kinh doanh thực phẩm)</w:t>
      </w:r>
      <w:r w:rsidRPr="009624B1">
        <w:rPr>
          <w:sz w:val="28"/>
          <w:szCs w:val="28"/>
        </w:rPr>
        <w:t xml:space="preserve">: ......... </w:t>
      </w:r>
    </w:p>
    <w:p w:rsidR="00A54B42" w:rsidRPr="009624B1" w:rsidRDefault="00A54B42" w:rsidP="00B80664">
      <w:pPr>
        <w:spacing w:before="120" w:after="0" w:line="240" w:lineRule="auto"/>
        <w:jc w:val="both"/>
        <w:rPr>
          <w:sz w:val="28"/>
          <w:szCs w:val="28"/>
        </w:rPr>
      </w:pPr>
      <w:r w:rsidRPr="009624B1">
        <w:rPr>
          <w:b/>
          <w:bCs/>
          <w:sz w:val="28"/>
          <w:szCs w:val="28"/>
        </w:rPr>
        <w:t>II. THỰC TRẠNG CƠ SỞ VẬT CHẤT, TRANG THIẾT BỊ, DỤNG CỤ</w:t>
      </w:r>
    </w:p>
    <w:p w:rsidR="00A54B42" w:rsidRPr="009624B1" w:rsidRDefault="00A54B42" w:rsidP="00B80664">
      <w:pPr>
        <w:spacing w:before="120" w:after="0" w:line="240" w:lineRule="auto"/>
        <w:jc w:val="both"/>
        <w:rPr>
          <w:sz w:val="28"/>
          <w:szCs w:val="28"/>
        </w:rPr>
      </w:pPr>
      <w:r w:rsidRPr="009624B1">
        <w:rPr>
          <w:b/>
          <w:bCs/>
          <w:iCs/>
          <w:sz w:val="28"/>
          <w:szCs w:val="28"/>
        </w:rPr>
        <w:t>1. Cơ sở vật chất</w:t>
      </w:r>
    </w:p>
    <w:p w:rsidR="00A54B42" w:rsidRPr="009624B1" w:rsidRDefault="00A54B42" w:rsidP="00B80664">
      <w:pPr>
        <w:spacing w:before="120" w:after="0" w:line="240" w:lineRule="auto"/>
        <w:jc w:val="both"/>
        <w:rPr>
          <w:sz w:val="28"/>
          <w:szCs w:val="28"/>
        </w:rPr>
      </w:pPr>
      <w:r w:rsidRPr="009624B1">
        <w:rPr>
          <w:sz w:val="28"/>
          <w:szCs w:val="28"/>
        </w:rPr>
        <w:t>- Diện tích mặt bằng kinh doanh …………m</w:t>
      </w:r>
      <w:r w:rsidRPr="009624B1">
        <w:rPr>
          <w:sz w:val="28"/>
          <w:szCs w:val="28"/>
          <w:vertAlign w:val="superscript"/>
        </w:rPr>
        <w:t>2</w:t>
      </w:r>
    </w:p>
    <w:p w:rsidR="00A54B42" w:rsidRPr="009624B1" w:rsidRDefault="00A54B42" w:rsidP="00B80664">
      <w:pPr>
        <w:spacing w:before="120" w:after="0" w:line="240" w:lineRule="auto"/>
        <w:jc w:val="both"/>
        <w:rPr>
          <w:sz w:val="28"/>
          <w:szCs w:val="28"/>
        </w:rPr>
      </w:pPr>
      <w:r w:rsidRPr="009624B1">
        <w:rPr>
          <w:sz w:val="28"/>
          <w:szCs w:val="28"/>
        </w:rPr>
        <w:t xml:space="preserve">- Sơ đồ bố trí mặt bằng kinh doanh: ............................................................. </w:t>
      </w:r>
    </w:p>
    <w:p w:rsidR="00A54B42" w:rsidRPr="009624B1" w:rsidRDefault="00A54B42" w:rsidP="00B80664">
      <w:pPr>
        <w:spacing w:before="120" w:after="0" w:line="240" w:lineRule="auto"/>
        <w:jc w:val="both"/>
        <w:rPr>
          <w:sz w:val="28"/>
          <w:szCs w:val="28"/>
        </w:rPr>
      </w:pPr>
      <w:r w:rsidRPr="009624B1">
        <w:rPr>
          <w:sz w:val="28"/>
          <w:szCs w:val="28"/>
        </w:rPr>
        <w:t xml:space="preserve">- Nguồn nước phục vụ kinh doanh đạt TCCL: ............................................. </w:t>
      </w:r>
    </w:p>
    <w:p w:rsidR="00A54B42" w:rsidRPr="009624B1" w:rsidRDefault="00A54B42" w:rsidP="00B80664">
      <w:pPr>
        <w:spacing w:before="120" w:after="0" w:line="240" w:lineRule="auto"/>
        <w:jc w:val="both"/>
        <w:rPr>
          <w:sz w:val="28"/>
          <w:szCs w:val="28"/>
        </w:rPr>
      </w:pPr>
      <w:r w:rsidRPr="009624B1">
        <w:rPr>
          <w:sz w:val="28"/>
          <w:szCs w:val="28"/>
        </w:rPr>
        <w:t xml:space="preserve">- Hệ thống vệ sinh và vệ sinh cá nhân: .................................................... </w:t>
      </w:r>
    </w:p>
    <w:p w:rsidR="00A54B42" w:rsidRPr="009624B1" w:rsidRDefault="00A54B42" w:rsidP="00B80664">
      <w:pPr>
        <w:spacing w:before="120" w:after="0" w:line="240" w:lineRule="auto"/>
        <w:jc w:val="both"/>
        <w:rPr>
          <w:sz w:val="28"/>
          <w:szCs w:val="28"/>
        </w:rPr>
      </w:pPr>
      <w:r w:rsidRPr="009624B1">
        <w:rPr>
          <w:b/>
          <w:bCs/>
          <w:iCs/>
          <w:sz w:val="28"/>
          <w:szCs w:val="28"/>
        </w:rPr>
        <w:t>2. Trang thiết bị, dụng cụ kinh doanh</w:t>
      </w:r>
    </w:p>
    <w:tbl>
      <w:tblPr>
        <w:tblW w:w="5102" w:type="pct"/>
        <w:tblBorders>
          <w:top w:val="nil"/>
          <w:bottom w:val="nil"/>
          <w:insideH w:val="nil"/>
          <w:insideV w:val="nil"/>
        </w:tblBorders>
        <w:tblCellMar>
          <w:left w:w="0" w:type="dxa"/>
          <w:right w:w="0" w:type="dxa"/>
        </w:tblCellMar>
        <w:tblLook w:val="04A0"/>
      </w:tblPr>
      <w:tblGrid>
        <w:gridCol w:w="410"/>
        <w:gridCol w:w="3710"/>
        <w:gridCol w:w="1112"/>
        <w:gridCol w:w="1108"/>
        <w:gridCol w:w="1016"/>
        <w:gridCol w:w="1121"/>
        <w:gridCol w:w="1089"/>
      </w:tblGrid>
      <w:tr w:rsidR="00A54B42" w:rsidRPr="009624B1" w:rsidTr="000A18B8">
        <w:tc>
          <w:tcPr>
            <w:tcW w:w="215"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TT</w:t>
            </w:r>
          </w:p>
        </w:tc>
        <w:tc>
          <w:tcPr>
            <w:tcW w:w="1939"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Tên trang, thiết bị</w:t>
            </w:r>
          </w:p>
        </w:tc>
        <w:tc>
          <w:tcPr>
            <w:tcW w:w="581"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Số lượng</w:t>
            </w:r>
          </w:p>
        </w:tc>
        <w:tc>
          <w:tcPr>
            <w:tcW w:w="1696"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Thực trạng hoạt động của trang thiết bị</w:t>
            </w:r>
          </w:p>
        </w:tc>
        <w:tc>
          <w:tcPr>
            <w:tcW w:w="56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Ghi chú</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A54B42" w:rsidRPr="009624B1" w:rsidRDefault="00A54B42" w:rsidP="00B80664">
            <w:pPr>
              <w:spacing w:before="120" w:after="0" w:line="240" w:lineRule="auto"/>
              <w:jc w:val="center"/>
              <w:rPr>
                <w:sz w:val="28"/>
                <w:szCs w:val="28"/>
              </w:rPr>
            </w:pPr>
          </w:p>
        </w:tc>
        <w:tc>
          <w:tcPr>
            <w:tcW w:w="1939" w:type="pct"/>
            <w:vMerge/>
            <w:tcBorders>
              <w:top w:val="single" w:sz="8" w:space="0" w:color="auto"/>
              <w:left w:val="nil"/>
              <w:bottom w:val="single" w:sz="8" w:space="0" w:color="auto"/>
              <w:right w:val="single" w:sz="8" w:space="0" w:color="auto"/>
              <w:tl2br w:val="nil"/>
              <w:tr2bl w:val="nil"/>
            </w:tcBorders>
            <w:shd w:val="clear" w:color="auto" w:fill="auto"/>
            <w:vAlign w:val="center"/>
          </w:tcPr>
          <w:p w:rsidR="00A54B42" w:rsidRPr="009624B1" w:rsidRDefault="00A54B42" w:rsidP="00B80664">
            <w:pPr>
              <w:spacing w:before="120" w:after="0" w:line="240" w:lineRule="auto"/>
              <w:jc w:val="center"/>
              <w:rPr>
                <w:sz w:val="28"/>
                <w:szCs w:val="28"/>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A54B42" w:rsidRPr="009624B1" w:rsidRDefault="00A54B42" w:rsidP="00B80664">
            <w:pPr>
              <w:spacing w:before="120" w:after="0" w:line="240" w:lineRule="auto"/>
              <w:jc w:val="center"/>
              <w:rPr>
                <w:sz w:val="28"/>
                <w:szCs w:val="28"/>
              </w:rPr>
            </w:pP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jc w:val="center"/>
              <w:rPr>
                <w:sz w:val="28"/>
                <w:szCs w:val="28"/>
              </w:rPr>
            </w:pPr>
            <w:r w:rsidRPr="009624B1">
              <w:rPr>
                <w:sz w:val="28"/>
                <w:szCs w:val="28"/>
              </w:rPr>
              <w:t>Tốt</w:t>
            </w:r>
          </w:p>
        </w:tc>
        <w:tc>
          <w:tcPr>
            <w:tcW w:w="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jc w:val="center"/>
              <w:rPr>
                <w:sz w:val="28"/>
                <w:szCs w:val="28"/>
              </w:rPr>
            </w:pPr>
            <w:r w:rsidRPr="009624B1">
              <w:rPr>
                <w:sz w:val="28"/>
                <w:szCs w:val="28"/>
              </w:rPr>
              <w:t>Trung bình</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jc w:val="center"/>
              <w:rPr>
                <w:sz w:val="28"/>
                <w:szCs w:val="28"/>
              </w:rPr>
            </w:pPr>
            <w:r w:rsidRPr="009624B1">
              <w:rPr>
                <w:sz w:val="28"/>
                <w:szCs w:val="28"/>
              </w:rPr>
              <w:t>Kém</w:t>
            </w:r>
          </w:p>
        </w:tc>
        <w:tc>
          <w:tcPr>
            <w:tcW w:w="569" w:type="pct"/>
            <w:tcBorders>
              <w:top w:val="single" w:sz="8" w:space="0" w:color="auto"/>
              <w:left w:val="nil"/>
              <w:bottom w:val="single" w:sz="8" w:space="0" w:color="auto"/>
              <w:right w:val="single" w:sz="8" w:space="0" w:color="auto"/>
              <w:tl2br w:val="nil"/>
              <w:tr2bl w:val="nil"/>
            </w:tcBorders>
            <w:shd w:val="clear" w:color="auto" w:fill="auto"/>
            <w:vAlign w:val="center"/>
          </w:tcPr>
          <w:p w:rsidR="00A54B42" w:rsidRPr="009624B1" w:rsidRDefault="00A54B42" w:rsidP="00B80664">
            <w:pPr>
              <w:spacing w:before="120" w:after="0" w:line="240" w:lineRule="auto"/>
              <w:jc w:val="center"/>
              <w:rPr>
                <w:sz w:val="28"/>
                <w:szCs w:val="28"/>
              </w:rPr>
            </w:pP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I</w:t>
            </w:r>
          </w:p>
        </w:tc>
        <w:tc>
          <w:tcPr>
            <w:tcW w:w="4785"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b/>
                <w:bCs/>
                <w:sz w:val="28"/>
                <w:szCs w:val="28"/>
              </w:rPr>
              <w:t>Trang, thiết bị, dụng cụ kinh doanh hiện có</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w:t>
            </w:r>
          </w:p>
        </w:tc>
        <w:tc>
          <w:tcPr>
            <w:tcW w:w="19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Trang thiết bị, dụng cụ bảo quản sản phẩm</w:t>
            </w:r>
          </w:p>
        </w:tc>
        <w:tc>
          <w:tcPr>
            <w:tcW w:w="5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lastRenderedPageBreak/>
              <w:t>2</w:t>
            </w:r>
          </w:p>
        </w:tc>
        <w:tc>
          <w:tcPr>
            <w:tcW w:w="19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Thiết bị, dụng cụ trưng bày sản phẩm</w:t>
            </w:r>
          </w:p>
        </w:tc>
        <w:tc>
          <w:tcPr>
            <w:tcW w:w="5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3</w:t>
            </w:r>
          </w:p>
        </w:tc>
        <w:tc>
          <w:tcPr>
            <w:tcW w:w="19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Trang thiết bị, dụng cụ vận chuyển sản phẩm</w:t>
            </w:r>
          </w:p>
        </w:tc>
        <w:tc>
          <w:tcPr>
            <w:tcW w:w="5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4</w:t>
            </w:r>
          </w:p>
        </w:tc>
        <w:tc>
          <w:tcPr>
            <w:tcW w:w="19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Dụng cụ rửa và sát trùng tay</w:t>
            </w:r>
          </w:p>
        </w:tc>
        <w:tc>
          <w:tcPr>
            <w:tcW w:w="5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5</w:t>
            </w:r>
          </w:p>
        </w:tc>
        <w:tc>
          <w:tcPr>
            <w:tcW w:w="19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Thiết bị vệ sinh cơ sở, dụng cụ</w:t>
            </w:r>
          </w:p>
        </w:tc>
        <w:tc>
          <w:tcPr>
            <w:tcW w:w="5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6</w:t>
            </w:r>
          </w:p>
        </w:tc>
        <w:tc>
          <w:tcPr>
            <w:tcW w:w="19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Trang bị bảo hộ</w:t>
            </w:r>
          </w:p>
        </w:tc>
        <w:tc>
          <w:tcPr>
            <w:tcW w:w="5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7</w:t>
            </w:r>
          </w:p>
        </w:tc>
        <w:tc>
          <w:tcPr>
            <w:tcW w:w="19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Dụng cụ, phương tiện phòng chống côn trùng, động vật gây hại</w:t>
            </w:r>
          </w:p>
        </w:tc>
        <w:tc>
          <w:tcPr>
            <w:tcW w:w="5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8</w:t>
            </w:r>
          </w:p>
        </w:tc>
        <w:tc>
          <w:tcPr>
            <w:tcW w:w="19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Dụng cụ, thiết bị giám sát</w:t>
            </w:r>
          </w:p>
        </w:tc>
        <w:tc>
          <w:tcPr>
            <w:tcW w:w="5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rPr>
              <w:t>II</w:t>
            </w:r>
          </w:p>
        </w:tc>
        <w:tc>
          <w:tcPr>
            <w:tcW w:w="4785"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b/>
                <w:bCs/>
                <w:sz w:val="28"/>
                <w:szCs w:val="28"/>
              </w:rPr>
              <w:t>Trang, thiết bị dự kiến bổ sung</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1</w:t>
            </w:r>
          </w:p>
        </w:tc>
        <w:tc>
          <w:tcPr>
            <w:tcW w:w="19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 </w:t>
            </w:r>
          </w:p>
        </w:tc>
        <w:tc>
          <w:tcPr>
            <w:tcW w:w="5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2</w:t>
            </w:r>
          </w:p>
        </w:tc>
        <w:tc>
          <w:tcPr>
            <w:tcW w:w="19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 </w:t>
            </w:r>
          </w:p>
        </w:tc>
        <w:tc>
          <w:tcPr>
            <w:tcW w:w="5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1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3</w:t>
            </w:r>
          </w:p>
        </w:tc>
        <w:tc>
          <w:tcPr>
            <w:tcW w:w="19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rPr>
              <w:t> </w:t>
            </w:r>
          </w:p>
        </w:tc>
        <w:tc>
          <w:tcPr>
            <w:tcW w:w="5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8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c>
          <w:tcPr>
            <w:tcW w:w="56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 </w:t>
            </w:r>
          </w:p>
        </w:tc>
      </w:tr>
    </w:tbl>
    <w:p w:rsidR="00A54B42" w:rsidRPr="009624B1" w:rsidRDefault="00A54B42" w:rsidP="00B80664">
      <w:pPr>
        <w:spacing w:before="120" w:after="0" w:line="240" w:lineRule="auto"/>
        <w:jc w:val="both"/>
        <w:rPr>
          <w:sz w:val="28"/>
          <w:szCs w:val="28"/>
        </w:rPr>
      </w:pPr>
      <w:r w:rsidRPr="009624B1">
        <w:rPr>
          <w:b/>
          <w:bCs/>
          <w:sz w:val="28"/>
          <w:szCs w:val="28"/>
        </w:rPr>
        <w:t>III. ĐÁNH GIÁ CHUNG</w:t>
      </w:r>
    </w:p>
    <w:p w:rsidR="00A54B42" w:rsidRPr="009624B1" w:rsidRDefault="00A54B42" w:rsidP="00B80664">
      <w:pPr>
        <w:spacing w:before="120" w:after="0" w:line="240" w:lineRule="auto"/>
        <w:jc w:val="both"/>
        <w:rPr>
          <w:sz w:val="28"/>
          <w:szCs w:val="28"/>
        </w:rPr>
      </w:pPr>
      <w:r w:rsidRPr="009624B1">
        <w:rPr>
          <w:sz w:val="28"/>
          <w:szCs w:val="28"/>
        </w:rPr>
        <w:t>Điều kiện cơ sở vật chất, trang thiết bị hiện có của cơ sở đã đáp ứng yêu cầu an toàn thực phẩm để kinh doanh thực phẩm theo quy định chưa?</w:t>
      </w:r>
    </w:p>
    <w:p w:rsidR="00A54B42" w:rsidRPr="009624B1" w:rsidRDefault="00A54B42" w:rsidP="00B80664">
      <w:pPr>
        <w:spacing w:before="120" w:after="0" w:line="240" w:lineRule="auto"/>
        <w:jc w:val="both"/>
        <w:rPr>
          <w:sz w:val="28"/>
          <w:szCs w:val="28"/>
        </w:rPr>
      </w:pPr>
      <w:r w:rsidRPr="009624B1">
        <w:rPr>
          <w:sz w:val="28"/>
          <w:szCs w:val="28"/>
        </w:rPr>
        <w:t>Trường hợp chưa đáp ứng yêu cầu an toàn thực phẩm theo quy định, cơ sở cam kết sẽ bổ sung và hoàn thiện những trang thiết bị (đã nêu tại mục II của Bảng kê trên); ghi cụ thể thời gian hoàn thiện.</w:t>
      </w:r>
    </w:p>
    <w:p w:rsidR="00A54B42" w:rsidRPr="009624B1" w:rsidRDefault="00A54B42" w:rsidP="00B80664">
      <w:pPr>
        <w:spacing w:before="120" w:after="0" w:line="240" w:lineRule="auto"/>
        <w:jc w:val="both"/>
        <w:rPr>
          <w:sz w:val="28"/>
          <w:szCs w:val="28"/>
        </w:rPr>
      </w:pPr>
      <w:r w:rsidRPr="009624B1">
        <w:rPr>
          <w:b/>
          <w:bCs/>
          <w:sz w:val="28"/>
          <w:szCs w:val="28"/>
        </w:rPr>
        <w:t>Cam kết của cơ sở:</w:t>
      </w:r>
    </w:p>
    <w:p w:rsidR="00A54B42" w:rsidRPr="009624B1" w:rsidRDefault="00A54B42" w:rsidP="00B80664">
      <w:pPr>
        <w:spacing w:before="120" w:after="0" w:line="240" w:lineRule="auto"/>
        <w:jc w:val="both"/>
        <w:rPr>
          <w:sz w:val="28"/>
          <w:szCs w:val="28"/>
        </w:rPr>
      </w:pPr>
      <w:r w:rsidRPr="009624B1">
        <w:rPr>
          <w:sz w:val="28"/>
          <w:szCs w:val="28"/>
        </w:rPr>
        <w:t>1. Cam đoan các thông tin nêu trong bản thuyết minh là đúng sự thật và chịu trách nhiệm hoàn toàn về những thông tin đã đăng ký.</w:t>
      </w:r>
    </w:p>
    <w:p w:rsidR="00A54B42" w:rsidRPr="009624B1" w:rsidRDefault="00A54B42" w:rsidP="00B80664">
      <w:pPr>
        <w:spacing w:before="120" w:after="0" w:line="240" w:lineRule="auto"/>
        <w:jc w:val="both"/>
        <w:rPr>
          <w:sz w:val="28"/>
          <w:szCs w:val="28"/>
        </w:rPr>
      </w:pPr>
      <w:r w:rsidRPr="009624B1">
        <w:rPr>
          <w:sz w:val="28"/>
          <w:szCs w:val="28"/>
        </w:rPr>
        <w:t>2. Cam kết: Chấp hành nghiêm các quy định về an toàn thực phẩm theo quy định./.</w:t>
      </w:r>
    </w:p>
    <w:tbl>
      <w:tblPr>
        <w:tblW w:w="5000" w:type="pct"/>
        <w:tblBorders>
          <w:top w:val="nil"/>
          <w:bottom w:val="nil"/>
          <w:insideH w:val="nil"/>
          <w:insideV w:val="nil"/>
        </w:tblBorders>
        <w:tblCellMar>
          <w:left w:w="0" w:type="dxa"/>
          <w:right w:w="0" w:type="dxa"/>
        </w:tblCellMar>
        <w:tblLook w:val="04A0"/>
      </w:tblPr>
      <w:tblGrid>
        <w:gridCol w:w="4672"/>
        <w:gridCol w:w="4683"/>
      </w:tblGrid>
      <w:tr w:rsidR="00A54B42" w:rsidRPr="009624B1" w:rsidTr="000A18B8">
        <w:tc>
          <w:tcPr>
            <w:tcW w:w="2497"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rPr>
                <w:sz w:val="28"/>
                <w:szCs w:val="28"/>
              </w:rPr>
            </w:pPr>
            <w:r w:rsidRPr="009624B1">
              <w:rPr>
                <w:sz w:val="28"/>
                <w:szCs w:val="28"/>
              </w:rPr>
              <w:t> </w:t>
            </w:r>
          </w:p>
        </w:tc>
        <w:tc>
          <w:tcPr>
            <w:tcW w:w="2503"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spacing w:before="120" w:after="0" w:line="240" w:lineRule="auto"/>
              <w:jc w:val="center"/>
              <w:rPr>
                <w:sz w:val="28"/>
                <w:szCs w:val="28"/>
              </w:rPr>
            </w:pPr>
            <w:r w:rsidRPr="009624B1">
              <w:rPr>
                <w:iCs/>
                <w:sz w:val="28"/>
                <w:szCs w:val="28"/>
              </w:rPr>
              <w:t>Địa danh, ngày ... tháng ... năm 20...</w:t>
            </w:r>
            <w:r w:rsidRPr="009624B1">
              <w:rPr>
                <w:iCs/>
                <w:sz w:val="28"/>
                <w:szCs w:val="28"/>
              </w:rPr>
              <w:br/>
            </w:r>
            <w:r w:rsidRPr="009624B1">
              <w:rPr>
                <w:b/>
                <w:bCs/>
                <w:sz w:val="28"/>
                <w:szCs w:val="28"/>
              </w:rPr>
              <w:t>ĐẠI DIỆN CƠ SỞ</w:t>
            </w:r>
            <w:r w:rsidRPr="009624B1">
              <w:rPr>
                <w:b/>
                <w:bCs/>
                <w:sz w:val="28"/>
                <w:szCs w:val="28"/>
              </w:rPr>
              <w:br/>
            </w:r>
            <w:r w:rsidRPr="009624B1">
              <w:rPr>
                <w:iCs/>
                <w:sz w:val="28"/>
                <w:szCs w:val="28"/>
              </w:rPr>
              <w:t>(Ký tên, đóng dấu)</w:t>
            </w:r>
          </w:p>
        </w:tc>
      </w:tr>
    </w:tbl>
    <w:p w:rsidR="00A54B42" w:rsidRPr="009624B1" w:rsidRDefault="00A54B42" w:rsidP="00B80664">
      <w:pPr>
        <w:tabs>
          <w:tab w:val="left" w:pos="567"/>
        </w:tabs>
        <w:spacing w:before="120" w:after="0" w:line="240" w:lineRule="auto"/>
        <w:jc w:val="right"/>
        <w:rPr>
          <w:b/>
          <w:bCs/>
          <w:sz w:val="28"/>
          <w:szCs w:val="28"/>
        </w:rPr>
      </w:pPr>
    </w:p>
    <w:p w:rsidR="00A54B42" w:rsidRPr="009624B1" w:rsidRDefault="00A54B42" w:rsidP="00B80664">
      <w:pPr>
        <w:tabs>
          <w:tab w:val="left" w:pos="567"/>
        </w:tabs>
        <w:spacing w:before="120" w:after="0" w:line="240" w:lineRule="auto"/>
        <w:jc w:val="right"/>
        <w:rPr>
          <w:b/>
          <w:bCs/>
          <w:sz w:val="28"/>
          <w:szCs w:val="28"/>
        </w:rPr>
      </w:pPr>
    </w:p>
    <w:p w:rsidR="00A54B42" w:rsidRPr="009624B1" w:rsidRDefault="00A54B42" w:rsidP="00B80664">
      <w:pPr>
        <w:tabs>
          <w:tab w:val="left" w:pos="567"/>
        </w:tabs>
        <w:spacing w:before="120" w:after="0" w:line="240" w:lineRule="auto"/>
        <w:jc w:val="right"/>
        <w:rPr>
          <w:b/>
          <w:bCs/>
          <w:sz w:val="28"/>
          <w:szCs w:val="28"/>
        </w:rPr>
      </w:pPr>
    </w:p>
    <w:p w:rsidR="00A54B42" w:rsidRDefault="00A54B42" w:rsidP="00B80664">
      <w:pPr>
        <w:tabs>
          <w:tab w:val="left" w:pos="567"/>
        </w:tabs>
        <w:spacing w:before="120" w:after="0" w:line="240" w:lineRule="auto"/>
        <w:jc w:val="right"/>
        <w:rPr>
          <w:b/>
          <w:bCs/>
          <w:sz w:val="28"/>
          <w:szCs w:val="28"/>
        </w:rPr>
      </w:pPr>
    </w:p>
    <w:p w:rsidR="00BD01E0" w:rsidRDefault="00BD01E0" w:rsidP="00B80664">
      <w:pPr>
        <w:tabs>
          <w:tab w:val="left" w:pos="567"/>
        </w:tabs>
        <w:spacing w:before="120" w:after="0" w:line="240" w:lineRule="auto"/>
        <w:jc w:val="right"/>
        <w:rPr>
          <w:b/>
          <w:bCs/>
          <w:sz w:val="28"/>
          <w:szCs w:val="28"/>
        </w:rPr>
      </w:pPr>
    </w:p>
    <w:p w:rsidR="00BD01E0" w:rsidRDefault="00BD01E0" w:rsidP="00B80664">
      <w:pPr>
        <w:tabs>
          <w:tab w:val="left" w:pos="567"/>
        </w:tabs>
        <w:spacing w:before="120" w:after="0" w:line="240" w:lineRule="auto"/>
        <w:jc w:val="right"/>
        <w:rPr>
          <w:b/>
          <w:bCs/>
          <w:sz w:val="28"/>
          <w:szCs w:val="28"/>
        </w:rPr>
      </w:pPr>
    </w:p>
    <w:p w:rsidR="00BD01E0" w:rsidRDefault="00BD01E0" w:rsidP="00B80664">
      <w:pPr>
        <w:tabs>
          <w:tab w:val="left" w:pos="567"/>
        </w:tabs>
        <w:spacing w:before="120" w:after="0" w:line="240" w:lineRule="auto"/>
        <w:jc w:val="right"/>
        <w:rPr>
          <w:b/>
          <w:bCs/>
          <w:sz w:val="28"/>
          <w:szCs w:val="28"/>
        </w:rPr>
      </w:pPr>
    </w:p>
    <w:p w:rsidR="00BD01E0" w:rsidRDefault="00BD01E0" w:rsidP="00B80664">
      <w:pPr>
        <w:tabs>
          <w:tab w:val="left" w:pos="567"/>
        </w:tabs>
        <w:spacing w:before="120" w:after="0" w:line="240" w:lineRule="auto"/>
        <w:jc w:val="right"/>
        <w:rPr>
          <w:b/>
          <w:bCs/>
          <w:sz w:val="28"/>
          <w:szCs w:val="28"/>
        </w:rPr>
      </w:pPr>
    </w:p>
    <w:p w:rsidR="00A54B42" w:rsidRPr="009624B1" w:rsidRDefault="00A54B42" w:rsidP="00B80664">
      <w:pPr>
        <w:tabs>
          <w:tab w:val="left" w:pos="567"/>
        </w:tabs>
        <w:spacing w:before="120" w:after="0" w:line="240" w:lineRule="auto"/>
        <w:jc w:val="right"/>
        <w:rPr>
          <w:sz w:val="28"/>
          <w:szCs w:val="28"/>
        </w:rPr>
      </w:pPr>
      <w:r w:rsidRPr="009624B1">
        <w:rPr>
          <w:b/>
          <w:bCs/>
          <w:sz w:val="28"/>
          <w:szCs w:val="28"/>
        </w:rPr>
        <w:t>Mẫu số 04</w:t>
      </w:r>
    </w:p>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CỘNG HÒA XÃ HỘI CHỦ NGHĨA VIỆT NAM</w:t>
      </w:r>
      <w:r w:rsidRPr="009624B1">
        <w:rPr>
          <w:b/>
          <w:bCs/>
          <w:sz w:val="28"/>
          <w:szCs w:val="28"/>
        </w:rPr>
        <w:br/>
        <w:t xml:space="preserve">Độc lập - Tự do - Hạnh phúc </w:t>
      </w:r>
      <w:r w:rsidRPr="009624B1">
        <w:rPr>
          <w:b/>
          <w:bCs/>
          <w:sz w:val="28"/>
          <w:szCs w:val="28"/>
        </w:rPr>
        <w:br/>
        <w:t>---------------</w:t>
      </w:r>
    </w:p>
    <w:p w:rsidR="00A54B42" w:rsidRPr="009624B1" w:rsidRDefault="00A54B42" w:rsidP="00B80664">
      <w:pPr>
        <w:tabs>
          <w:tab w:val="left" w:pos="567"/>
        </w:tabs>
        <w:spacing w:before="120" w:after="0" w:line="240" w:lineRule="auto"/>
        <w:jc w:val="right"/>
        <w:rPr>
          <w:sz w:val="28"/>
          <w:szCs w:val="28"/>
        </w:rPr>
      </w:pPr>
      <w:r w:rsidRPr="009624B1">
        <w:rPr>
          <w:iCs/>
          <w:sz w:val="28"/>
          <w:szCs w:val="28"/>
        </w:rPr>
        <w:t>Địa danh, ngày….tháng….năm ….</w:t>
      </w:r>
    </w:p>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BÁO CÁO KẾT QUẢ KHẮC PHỤC</w:t>
      </w:r>
    </w:p>
    <w:p w:rsidR="00A54B42" w:rsidRPr="009624B1" w:rsidRDefault="00A54B42" w:rsidP="00B80664">
      <w:pPr>
        <w:tabs>
          <w:tab w:val="left" w:pos="567"/>
        </w:tabs>
        <w:spacing w:before="120" w:after="0" w:line="240" w:lineRule="auto"/>
        <w:jc w:val="center"/>
        <w:rPr>
          <w:sz w:val="28"/>
          <w:szCs w:val="28"/>
        </w:rPr>
      </w:pPr>
      <w:r w:rsidRPr="009624B1">
        <w:rPr>
          <w:sz w:val="28"/>
          <w:szCs w:val="28"/>
        </w:rPr>
        <w:t xml:space="preserve">Kính gửi: </w:t>
      </w:r>
      <w:r w:rsidRPr="009624B1">
        <w:rPr>
          <w:iCs/>
          <w:sz w:val="28"/>
          <w:szCs w:val="28"/>
        </w:rPr>
        <w:t>(tên cơ quan có thẩm quyền cấp)</w:t>
      </w:r>
      <w:r w:rsidRPr="009624B1">
        <w:rPr>
          <w:sz w:val="28"/>
          <w:szCs w:val="28"/>
        </w:rPr>
        <w:t xml:space="preserve"> …………………..</w:t>
      </w:r>
    </w:p>
    <w:p w:rsidR="00A54B42" w:rsidRPr="009624B1" w:rsidRDefault="00A54B42" w:rsidP="00B80664">
      <w:pPr>
        <w:tabs>
          <w:tab w:val="left" w:pos="567"/>
        </w:tabs>
        <w:spacing w:before="120" w:after="0" w:line="240" w:lineRule="auto"/>
        <w:jc w:val="both"/>
        <w:rPr>
          <w:sz w:val="28"/>
          <w:szCs w:val="28"/>
        </w:rPr>
      </w:pPr>
      <w:r w:rsidRPr="009624B1">
        <w:rPr>
          <w:b/>
          <w:bCs/>
          <w:sz w:val="28"/>
          <w:szCs w:val="28"/>
        </w:rPr>
        <w:t>I. Thông tin chung:</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1. Tên Cơ sở: ............................................................................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2. Địa chỉ Cơ sở: ....................................................................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3. Số điện thoại: ……………………..Fax: ……………..Email: </w:t>
      </w:r>
    </w:p>
    <w:p w:rsidR="00A54B42" w:rsidRPr="009624B1" w:rsidRDefault="00A54B42" w:rsidP="00B80664">
      <w:pPr>
        <w:tabs>
          <w:tab w:val="left" w:pos="567"/>
        </w:tabs>
        <w:spacing w:before="120" w:after="0" w:line="240" w:lineRule="auto"/>
        <w:jc w:val="both"/>
        <w:rPr>
          <w:sz w:val="28"/>
          <w:szCs w:val="28"/>
        </w:rPr>
      </w:pPr>
      <w:r w:rsidRPr="009624B1">
        <w:rPr>
          <w:b/>
          <w:bCs/>
          <w:sz w:val="28"/>
          <w:szCs w:val="28"/>
        </w:rPr>
        <w:t>II. Tóm tắt kết quả khắc phục:</w:t>
      </w:r>
    </w:p>
    <w:tbl>
      <w:tblPr>
        <w:tblW w:w="5000" w:type="pct"/>
        <w:tblBorders>
          <w:top w:val="nil"/>
          <w:bottom w:val="nil"/>
          <w:insideH w:val="nil"/>
          <w:insideV w:val="nil"/>
        </w:tblBorders>
        <w:tblCellMar>
          <w:left w:w="0" w:type="dxa"/>
          <w:right w:w="0" w:type="dxa"/>
        </w:tblCellMar>
        <w:tblLook w:val="04A0"/>
      </w:tblPr>
      <w:tblGrid>
        <w:gridCol w:w="626"/>
        <w:gridCol w:w="3521"/>
        <w:gridCol w:w="1800"/>
        <w:gridCol w:w="1800"/>
        <w:gridCol w:w="1628"/>
      </w:tblGrid>
      <w:tr w:rsidR="00A54B42" w:rsidRPr="009624B1" w:rsidTr="000A18B8">
        <w:tc>
          <w:tcPr>
            <w:tcW w:w="334"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TT</w:t>
            </w:r>
          </w:p>
        </w:tc>
        <w:tc>
          <w:tcPr>
            <w:tcW w:w="187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Lỗi theo kết luận kiểm tra ngày...tháng.... năm .... của ……..</w:t>
            </w:r>
          </w:p>
        </w:tc>
        <w:tc>
          <w:tcPr>
            <w:tcW w:w="96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Nguyên nhân sai lỗi</w:t>
            </w:r>
          </w:p>
        </w:tc>
        <w:tc>
          <w:tcPr>
            <w:tcW w:w="96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Biện pháp khắc phục</w:t>
            </w:r>
          </w:p>
        </w:tc>
        <w:tc>
          <w:tcPr>
            <w:tcW w:w="86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Kết quả</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3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1</w:t>
            </w:r>
          </w:p>
        </w:tc>
        <w:tc>
          <w:tcPr>
            <w:tcW w:w="18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8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3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2</w:t>
            </w:r>
          </w:p>
        </w:tc>
        <w:tc>
          <w:tcPr>
            <w:tcW w:w="18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8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3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3</w:t>
            </w:r>
          </w:p>
        </w:tc>
        <w:tc>
          <w:tcPr>
            <w:tcW w:w="18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8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3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18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8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34"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18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8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bl>
    <w:p w:rsidR="00A54B42" w:rsidRPr="009624B1" w:rsidRDefault="00A54B42" w:rsidP="00B80664">
      <w:pPr>
        <w:tabs>
          <w:tab w:val="left" w:pos="567"/>
        </w:tabs>
        <w:spacing w:before="120" w:after="0" w:line="240" w:lineRule="auto"/>
        <w:jc w:val="both"/>
        <w:rPr>
          <w:sz w:val="28"/>
          <w:szCs w:val="28"/>
        </w:rPr>
      </w:pPr>
      <w:r w:rsidRPr="009624B1">
        <w:rPr>
          <w:sz w:val="28"/>
          <w:szCs w:val="28"/>
        </w:rPr>
        <w:t>Đề nghị cơ quan kiểm tra tiến hành kiểm tra và làm thủ tục để cơ sở chúng tôi được Cấp Giấy chứng nhận cơ sở đủ điều kiện an toàn thực phẩm./.</w:t>
      </w:r>
    </w:p>
    <w:tbl>
      <w:tblPr>
        <w:tblW w:w="5000" w:type="pct"/>
        <w:tblBorders>
          <w:top w:val="nil"/>
          <w:bottom w:val="nil"/>
          <w:insideH w:val="nil"/>
          <w:insideV w:val="nil"/>
        </w:tblBorders>
        <w:tblCellMar>
          <w:left w:w="0" w:type="dxa"/>
          <w:right w:w="0" w:type="dxa"/>
        </w:tblCellMar>
        <w:tblLook w:val="04A0"/>
      </w:tblPr>
      <w:tblGrid>
        <w:gridCol w:w="4672"/>
        <w:gridCol w:w="4683"/>
      </w:tblGrid>
      <w:tr w:rsidR="00A54B42" w:rsidRPr="009624B1" w:rsidTr="000A18B8">
        <w:tc>
          <w:tcPr>
            <w:tcW w:w="2497"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tabs>
                <w:tab w:val="left" w:pos="567"/>
              </w:tabs>
              <w:spacing w:before="120" w:after="0" w:line="240" w:lineRule="auto"/>
              <w:rPr>
                <w:sz w:val="28"/>
                <w:szCs w:val="28"/>
              </w:rPr>
            </w:pPr>
            <w:r w:rsidRPr="009624B1">
              <w:rPr>
                <w:sz w:val="28"/>
                <w:szCs w:val="28"/>
              </w:rPr>
              <w:t> </w:t>
            </w:r>
          </w:p>
        </w:tc>
        <w:tc>
          <w:tcPr>
            <w:tcW w:w="2503"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ĐẠI DIỆN CƠ SỞ</w:t>
            </w:r>
            <w:r w:rsidRPr="009624B1">
              <w:rPr>
                <w:b/>
                <w:bCs/>
                <w:sz w:val="28"/>
                <w:szCs w:val="28"/>
              </w:rPr>
              <w:br/>
            </w:r>
            <w:r w:rsidRPr="009624B1">
              <w:rPr>
                <w:iCs/>
                <w:sz w:val="28"/>
                <w:szCs w:val="28"/>
              </w:rPr>
              <w:t>(Ký tên, đóng dấu)</w:t>
            </w:r>
          </w:p>
        </w:tc>
      </w:tr>
    </w:tbl>
    <w:p w:rsidR="00A54B42" w:rsidRPr="009624B1" w:rsidRDefault="00A54B42" w:rsidP="00B80664">
      <w:pPr>
        <w:tabs>
          <w:tab w:val="left" w:pos="567"/>
        </w:tabs>
        <w:spacing w:before="120" w:after="0" w:line="240" w:lineRule="auto"/>
        <w:jc w:val="both"/>
        <w:rPr>
          <w:sz w:val="28"/>
          <w:szCs w:val="28"/>
        </w:rPr>
      </w:pPr>
    </w:p>
    <w:p w:rsidR="00A54B42" w:rsidRPr="009624B1" w:rsidRDefault="00A54B42" w:rsidP="00B80664">
      <w:pPr>
        <w:tabs>
          <w:tab w:val="left" w:pos="567"/>
        </w:tabs>
        <w:spacing w:before="120" w:after="0" w:line="240" w:lineRule="auto"/>
        <w:jc w:val="both"/>
        <w:rPr>
          <w:sz w:val="28"/>
          <w:szCs w:val="28"/>
        </w:rPr>
      </w:pPr>
    </w:p>
    <w:p w:rsidR="00A54B42" w:rsidRPr="009624B1" w:rsidRDefault="00A54B42" w:rsidP="00B80664">
      <w:pPr>
        <w:tabs>
          <w:tab w:val="left" w:pos="567"/>
        </w:tabs>
        <w:spacing w:before="120" w:after="0" w:line="240" w:lineRule="auto"/>
        <w:ind w:firstLine="567"/>
        <w:jc w:val="both"/>
        <w:rPr>
          <w:b/>
          <w:sz w:val="28"/>
          <w:szCs w:val="28"/>
        </w:rPr>
      </w:pPr>
    </w:p>
    <w:p w:rsidR="00A54B42" w:rsidRPr="009624B1" w:rsidRDefault="00A54B42" w:rsidP="00B80664">
      <w:pPr>
        <w:tabs>
          <w:tab w:val="left" w:pos="567"/>
        </w:tabs>
        <w:spacing w:before="120" w:after="0" w:line="240" w:lineRule="auto"/>
        <w:ind w:firstLine="567"/>
        <w:jc w:val="both"/>
        <w:rPr>
          <w:b/>
          <w:sz w:val="28"/>
          <w:szCs w:val="28"/>
        </w:rPr>
      </w:pPr>
    </w:p>
    <w:p w:rsidR="00A54B42" w:rsidRPr="009624B1" w:rsidRDefault="00A54B42" w:rsidP="00B80664">
      <w:pPr>
        <w:tabs>
          <w:tab w:val="left" w:pos="567"/>
        </w:tabs>
        <w:spacing w:before="120" w:after="0" w:line="240" w:lineRule="auto"/>
        <w:ind w:firstLine="567"/>
        <w:jc w:val="both"/>
        <w:rPr>
          <w:b/>
          <w:sz w:val="28"/>
          <w:szCs w:val="28"/>
        </w:rPr>
      </w:pPr>
    </w:p>
    <w:p w:rsidR="00A54B42" w:rsidRDefault="00A54B42" w:rsidP="00B80664">
      <w:pPr>
        <w:tabs>
          <w:tab w:val="left" w:pos="567"/>
        </w:tabs>
        <w:spacing w:before="120" w:after="0" w:line="240" w:lineRule="auto"/>
        <w:ind w:firstLine="567"/>
        <w:jc w:val="both"/>
        <w:rPr>
          <w:b/>
          <w:sz w:val="28"/>
          <w:szCs w:val="28"/>
        </w:rPr>
      </w:pPr>
    </w:p>
    <w:p w:rsidR="000F78F1" w:rsidRDefault="000F78F1" w:rsidP="00B80664">
      <w:pPr>
        <w:tabs>
          <w:tab w:val="left" w:pos="567"/>
        </w:tabs>
        <w:spacing w:before="120" w:after="0" w:line="240" w:lineRule="auto"/>
        <w:ind w:firstLine="567"/>
        <w:jc w:val="both"/>
        <w:rPr>
          <w:b/>
          <w:sz w:val="28"/>
          <w:szCs w:val="28"/>
        </w:rPr>
      </w:pPr>
    </w:p>
    <w:p w:rsidR="000F78F1" w:rsidRPr="009624B1" w:rsidRDefault="000F78F1" w:rsidP="00B80664">
      <w:pPr>
        <w:tabs>
          <w:tab w:val="left" w:pos="567"/>
        </w:tabs>
        <w:spacing w:before="120" w:after="0" w:line="240" w:lineRule="auto"/>
        <w:ind w:firstLine="567"/>
        <w:jc w:val="both"/>
        <w:rPr>
          <w:b/>
          <w:sz w:val="28"/>
          <w:szCs w:val="28"/>
        </w:rPr>
      </w:pPr>
    </w:p>
    <w:p w:rsidR="00A54B42" w:rsidRPr="009624B1" w:rsidRDefault="00A54B42" w:rsidP="00B80664">
      <w:pPr>
        <w:tabs>
          <w:tab w:val="left" w:pos="567"/>
        </w:tabs>
        <w:spacing w:before="120" w:after="0" w:line="240" w:lineRule="auto"/>
        <w:ind w:firstLine="567"/>
        <w:jc w:val="both"/>
        <w:rPr>
          <w:b/>
          <w:sz w:val="28"/>
          <w:szCs w:val="28"/>
        </w:rPr>
      </w:pPr>
    </w:p>
    <w:p w:rsidR="00A54B42" w:rsidRPr="009624B1" w:rsidRDefault="00A54B42" w:rsidP="00B80664">
      <w:pPr>
        <w:tabs>
          <w:tab w:val="left" w:pos="567"/>
        </w:tabs>
        <w:spacing w:before="120" w:after="0" w:line="240" w:lineRule="auto"/>
        <w:ind w:firstLine="567"/>
        <w:jc w:val="both"/>
        <w:rPr>
          <w:b/>
          <w:sz w:val="28"/>
          <w:szCs w:val="28"/>
        </w:rPr>
      </w:pPr>
      <w:r w:rsidRPr="009624B1">
        <w:rPr>
          <w:b/>
          <w:sz w:val="28"/>
          <w:szCs w:val="28"/>
        </w:rPr>
        <w:lastRenderedPageBreak/>
        <w:t>38. Cấp lại Giấy chứng nhận đủ điều kiện an toàn thực phẩm đối với cơ sở sản xuất, kinh doanh thực phẩm do Sở Công Thương thực hiện. M</w:t>
      </w:r>
      <w:r w:rsidRPr="009624B1">
        <w:rPr>
          <w:b/>
          <w:sz w:val="28"/>
          <w:szCs w:val="28"/>
          <w:lang w:val="hr-HR"/>
        </w:rPr>
        <w:t xml:space="preserve">ã </w:t>
      </w:r>
      <w:r w:rsidRPr="009624B1">
        <w:rPr>
          <w:b/>
          <w:sz w:val="28"/>
          <w:szCs w:val="28"/>
        </w:rPr>
        <w:t>TTHC: 2.000535.</w:t>
      </w:r>
      <w:r w:rsidRPr="009624B1">
        <w:rPr>
          <w:sz w:val="28"/>
          <w:szCs w:val="28"/>
          <w:shd w:val="clear" w:color="auto" w:fill="FFFFFF"/>
        </w:rPr>
        <w:t xml:space="preserve"> </w:t>
      </w:r>
      <w:r w:rsidRPr="009624B1">
        <w:rPr>
          <w:b/>
          <w:sz w:val="28"/>
          <w:szCs w:val="28"/>
          <w:shd w:val="clear" w:color="auto" w:fill="FFFFFF"/>
        </w:rPr>
        <w:t>000.00.00.H10</w:t>
      </w:r>
    </w:p>
    <w:p w:rsidR="00A54B42" w:rsidRPr="009624B1" w:rsidRDefault="00A54B42" w:rsidP="00B80664">
      <w:pPr>
        <w:tabs>
          <w:tab w:val="left" w:pos="567"/>
        </w:tabs>
        <w:spacing w:before="120" w:after="0" w:line="240" w:lineRule="auto"/>
        <w:ind w:firstLine="567"/>
        <w:jc w:val="both"/>
        <w:rPr>
          <w:b/>
          <w:sz w:val="28"/>
          <w:szCs w:val="28"/>
        </w:rPr>
      </w:pPr>
      <w:r w:rsidRPr="009624B1">
        <w:rPr>
          <w:b/>
          <w:sz w:val="28"/>
          <w:szCs w:val="28"/>
        </w:rPr>
        <w:t>a) Trình tự thực hiện:</w:t>
      </w:r>
    </w:p>
    <w:p w:rsidR="00A54B42" w:rsidRPr="000F78F1" w:rsidRDefault="00A54B42" w:rsidP="00B80664">
      <w:pPr>
        <w:tabs>
          <w:tab w:val="left" w:pos="567"/>
        </w:tabs>
        <w:spacing w:before="120" w:after="0" w:line="240" w:lineRule="auto"/>
        <w:ind w:firstLine="567"/>
        <w:jc w:val="both"/>
        <w:rPr>
          <w:spacing w:val="-4"/>
          <w:sz w:val="28"/>
          <w:szCs w:val="28"/>
        </w:rPr>
      </w:pPr>
      <w:r w:rsidRPr="000F78F1">
        <w:rPr>
          <w:spacing w:val="-4"/>
          <w:sz w:val="28"/>
          <w:szCs w:val="28"/>
          <w:shd w:val="clear" w:color="auto" w:fill="FFFFFF"/>
        </w:rPr>
        <w:t>- Bước 1:</w:t>
      </w:r>
      <w:r w:rsidRPr="000F78F1">
        <w:rPr>
          <w:color w:val="FF0000"/>
          <w:spacing w:val="-4"/>
          <w:sz w:val="28"/>
          <w:szCs w:val="28"/>
          <w:shd w:val="clear" w:color="auto" w:fill="FFFFFF"/>
        </w:rPr>
        <w:t xml:space="preserve"> </w:t>
      </w:r>
      <w:r w:rsidRPr="000F78F1">
        <w:rPr>
          <w:spacing w:val="-4"/>
          <w:sz w:val="28"/>
          <w:szCs w:val="28"/>
          <w:shd w:val="clear" w:color="auto" w:fill="FFFFFF"/>
        </w:rPr>
        <w:t xml:space="preserve">Các cơ sở sản xuất, kinh doanh sản phẩm thực phẩm thuộc trách nhiệm quản lý của Sở Công Thương </w:t>
      </w:r>
      <w:r w:rsidRPr="000F78F1">
        <w:rPr>
          <w:spacing w:val="-4"/>
          <w:sz w:val="28"/>
          <w:szCs w:val="28"/>
          <w:lang w:val="vi-VN"/>
        </w:rPr>
        <w:t>lập một (01) bộ hồ sơ trên hệ thống dịch vụ công trực tuyến hoặc gửi qua dịch vụ bưu chính công ích hoặc nộp trực tiếp tại bộ phận tiếp nhận của ngành Công Thương thuộc Trung tâm Phục vụ hành chính công địa chỉ: Số 727, Quốc lộ 14, phường Tân Bình, thành phố Đồng Xoài, tỉnh Bình Phước</w:t>
      </w:r>
      <w:r w:rsidRPr="000F78F1">
        <w:rPr>
          <w:spacing w:val="-4"/>
          <w:sz w:val="28"/>
          <w:szCs w:val="28"/>
        </w:rPr>
        <w:t>.</w:t>
      </w:r>
    </w:p>
    <w:p w:rsidR="00A54B42" w:rsidRPr="009624B1" w:rsidRDefault="00A54B42" w:rsidP="00B80664">
      <w:pPr>
        <w:tabs>
          <w:tab w:val="left" w:pos="567"/>
        </w:tabs>
        <w:spacing w:before="120" w:after="0" w:line="240" w:lineRule="auto"/>
        <w:ind w:firstLine="567"/>
        <w:jc w:val="both"/>
        <w:rPr>
          <w:sz w:val="28"/>
          <w:szCs w:val="28"/>
          <w:shd w:val="clear" w:color="auto" w:fill="FFFFFF"/>
        </w:rPr>
      </w:pPr>
      <w:r w:rsidRPr="009624B1">
        <w:rPr>
          <w:sz w:val="28"/>
          <w:szCs w:val="28"/>
          <w:shd w:val="clear" w:color="auto" w:fill="FFFFFF"/>
        </w:rPr>
        <w:t>- Bước 2: Xem xét, thẩm định cấp Giấy chứng nhận:</w:t>
      </w:r>
    </w:p>
    <w:p w:rsidR="00A54B42" w:rsidRPr="009624B1" w:rsidRDefault="00A54B42" w:rsidP="00B80664">
      <w:pPr>
        <w:tabs>
          <w:tab w:val="left" w:pos="567"/>
        </w:tabs>
        <w:spacing w:before="120" w:after="0" w:line="240" w:lineRule="auto"/>
        <w:ind w:firstLine="567"/>
        <w:jc w:val="both"/>
        <w:rPr>
          <w:sz w:val="28"/>
          <w:szCs w:val="28"/>
          <w:shd w:val="clear" w:color="auto" w:fill="FFFFFF"/>
        </w:rPr>
      </w:pPr>
      <w:r w:rsidRPr="009624B1">
        <w:rPr>
          <w:sz w:val="28"/>
          <w:szCs w:val="28"/>
          <w:shd w:val="clear" w:color="auto" w:fill="FFFFFF"/>
        </w:rPr>
        <w:t xml:space="preserve">+ Trường hợp cấp lại do Giấy chứng nhận bị mất hoặc bị hỏng: Trong thời hạn 02 ngày làm việc kể từ ngày nhận được Đơn đề nghị hợp lệ, căn cứ hồ sơ lưu, cơ quan có thẩm quyền đã cấp Giấy chứng nhận xem xét và cấp lại. Trường hợp từ chối cấp lại, phải thông báo bằng văn bản và nêu rõ lý do. </w:t>
      </w:r>
    </w:p>
    <w:p w:rsidR="00A54B42" w:rsidRPr="009624B1" w:rsidRDefault="00A54B42" w:rsidP="00B80664">
      <w:pPr>
        <w:tabs>
          <w:tab w:val="left" w:pos="567"/>
        </w:tabs>
        <w:spacing w:before="120" w:after="0" w:line="240" w:lineRule="auto"/>
        <w:ind w:firstLine="567"/>
        <w:jc w:val="both"/>
        <w:rPr>
          <w:sz w:val="28"/>
          <w:szCs w:val="28"/>
          <w:shd w:val="clear" w:color="auto" w:fill="FFFFFF"/>
        </w:rPr>
      </w:pPr>
      <w:r w:rsidRPr="009624B1">
        <w:rPr>
          <w:sz w:val="28"/>
          <w:szCs w:val="28"/>
          <w:shd w:val="clear" w:color="auto" w:fill="FFFFFF"/>
        </w:rPr>
        <w:t xml:space="preserve">+ Trường hợp cấp lại do cơ sở thay đổi địa điểm sản xuất, kinh doanh; thay đổi, bổ sung quy trình sản xuất, mặt hàng kinh doanh và khi Giấy chứng nhận hết hiệu lực:  </w:t>
      </w:r>
      <w:r w:rsidRPr="009624B1">
        <w:rPr>
          <w:sz w:val="28"/>
          <w:szCs w:val="28"/>
          <w:lang w:val="vi-VN"/>
        </w:rPr>
        <w:t xml:space="preserve">Trong thời hạn 10 ngày làm việc kể từ ngày nhận được hồ sơ </w:t>
      </w:r>
      <w:r w:rsidRPr="009624B1">
        <w:rPr>
          <w:sz w:val="28"/>
          <w:szCs w:val="28"/>
        </w:rPr>
        <w:t>hợp lệ, Sở Công Thương xem xét, thẩm định cấp giấy chứng nhận cơ sở đủ điều kiện an toàn thực phẩm cho thương nhân, trường hợp từ chối phải bằng văn bản và nêu rõ lý do.</w:t>
      </w:r>
    </w:p>
    <w:p w:rsidR="00A54B42" w:rsidRPr="009624B1" w:rsidRDefault="00A54B42" w:rsidP="00B80664">
      <w:pPr>
        <w:tabs>
          <w:tab w:val="left" w:pos="567"/>
        </w:tabs>
        <w:spacing w:before="120" w:after="0" w:line="240" w:lineRule="auto"/>
        <w:ind w:firstLine="567"/>
        <w:jc w:val="both"/>
        <w:rPr>
          <w:sz w:val="28"/>
          <w:szCs w:val="28"/>
          <w:shd w:val="clear" w:color="auto" w:fill="FFFFFF"/>
        </w:rPr>
      </w:pPr>
      <w:r w:rsidRPr="009624B1">
        <w:rPr>
          <w:sz w:val="28"/>
          <w:szCs w:val="28"/>
          <w:shd w:val="clear" w:color="auto" w:fill="FFFFFF"/>
        </w:rPr>
        <w:t xml:space="preserve">+ Trường hợp cơ sở thay đổi tên cơ sở nhưng không thay đổi chủ cơ sở, địa chỉ, địa điểm và toàn bộ quy trình sản xuất, mặt hàng kinh doanh. Trong thời hạn 02 ngày làm việc kể từ ngày nhận được hồ sơ đề nghị cấp lại hợp lệ, căn cứ hồ sơ lưu, cơ quan có thẩm quyền đã cấp Giấy chứng nhận xem xét và cấp lại. Trường hợp từ chối cấp lại, phải thông báo bằng văn bản và nêu rõ lý do. </w:t>
      </w:r>
    </w:p>
    <w:p w:rsidR="00A54B42" w:rsidRPr="009624B1" w:rsidRDefault="00A54B42" w:rsidP="00B80664">
      <w:pPr>
        <w:tabs>
          <w:tab w:val="left" w:pos="567"/>
        </w:tabs>
        <w:spacing w:before="120" w:after="0" w:line="240" w:lineRule="auto"/>
        <w:ind w:firstLine="567"/>
        <w:jc w:val="both"/>
        <w:rPr>
          <w:sz w:val="28"/>
          <w:szCs w:val="28"/>
          <w:shd w:val="clear" w:color="auto" w:fill="FFFFFF"/>
        </w:rPr>
      </w:pPr>
      <w:r w:rsidRPr="009624B1">
        <w:rPr>
          <w:sz w:val="28"/>
          <w:szCs w:val="28"/>
          <w:shd w:val="clear" w:color="auto" w:fill="FFFFFF"/>
        </w:rPr>
        <w:t>+ Trường hợp cơ sở thay đổi chủ cơ sở nhưng không thay đổi tên cơ sở, địa chỉ, địa điểm và toàn bộ quy trình sản xuất, mặt hàng kinh doanh. Trong thời hạn 02 ngày làm việc kể từ ngày nhận được hồ sơ đề nghị cấp lại hợp lệ, căn cứ hồ sơ lưu, cơ quan có thẩm quyền đã cấp Giấy chứng nhận xem xét và cấp lại. Trường hợp từ chối cấp lại, phải thông báo bằng văn bản và nêu rõ lý do.</w:t>
      </w:r>
    </w:p>
    <w:p w:rsidR="00A54B42" w:rsidRPr="009624B1" w:rsidRDefault="00A54B42" w:rsidP="00B80664">
      <w:pPr>
        <w:tabs>
          <w:tab w:val="left" w:pos="567"/>
        </w:tabs>
        <w:spacing w:before="120" w:after="0" w:line="240" w:lineRule="auto"/>
        <w:ind w:firstLine="567"/>
        <w:jc w:val="both"/>
        <w:rPr>
          <w:b/>
          <w:sz w:val="28"/>
          <w:szCs w:val="28"/>
        </w:rPr>
      </w:pPr>
      <w:r w:rsidRPr="009624B1">
        <w:rPr>
          <w:sz w:val="28"/>
          <w:szCs w:val="28"/>
          <w:shd w:val="clear" w:color="auto" w:fill="FFFFFF"/>
        </w:rPr>
        <w:t>- Bước 3: Thương nhân nhận kết quả theo dịch vụ đã cam kết hoặc trực tiếp</w:t>
      </w:r>
      <w:r w:rsidRPr="009624B1">
        <w:rPr>
          <w:sz w:val="28"/>
          <w:szCs w:val="28"/>
          <w:lang w:val="hr-HR"/>
        </w:rPr>
        <w:t xml:space="preserve"> tại bộ phận trả kết quả thuộc Trung tâm phục vụ hành chính công tỉnh Bình Phước.</w:t>
      </w:r>
    </w:p>
    <w:p w:rsidR="00A54B42" w:rsidRPr="009624B1" w:rsidRDefault="00A54B42" w:rsidP="00B80664">
      <w:pPr>
        <w:tabs>
          <w:tab w:val="left" w:pos="567"/>
        </w:tabs>
        <w:spacing w:before="120" w:after="0" w:line="240" w:lineRule="auto"/>
        <w:ind w:firstLine="567"/>
        <w:jc w:val="both"/>
        <w:rPr>
          <w:sz w:val="28"/>
          <w:szCs w:val="28"/>
          <w:lang w:val="hsb-DE"/>
        </w:rPr>
      </w:pPr>
      <w:r w:rsidRPr="009624B1">
        <w:rPr>
          <w:b/>
          <w:sz w:val="28"/>
          <w:szCs w:val="28"/>
          <w:lang w:val="hr-HR"/>
        </w:rPr>
        <w:t xml:space="preserve">b) Cách thức thực hiện: </w:t>
      </w:r>
    </w:p>
    <w:p w:rsidR="00A54B42" w:rsidRPr="004B5D46" w:rsidRDefault="00A54B42" w:rsidP="00B80664">
      <w:pPr>
        <w:spacing w:before="120" w:after="0" w:line="240" w:lineRule="auto"/>
        <w:ind w:firstLine="567"/>
        <w:jc w:val="both"/>
        <w:rPr>
          <w:sz w:val="28"/>
          <w:szCs w:val="28"/>
          <w:lang w:val="hsb-DE"/>
        </w:rPr>
      </w:pPr>
      <w:r w:rsidRPr="004B5D46">
        <w:rPr>
          <w:b/>
          <w:sz w:val="28"/>
          <w:szCs w:val="28"/>
          <w:lang w:val="hsb-DE"/>
        </w:rPr>
        <w:t xml:space="preserve">- </w:t>
      </w:r>
      <w:r w:rsidRPr="004B5D46">
        <w:rPr>
          <w:sz w:val="28"/>
          <w:szCs w:val="28"/>
          <w:lang w:val="hsb-DE"/>
        </w:rPr>
        <w:t>Thực hiện</w:t>
      </w:r>
      <w:r w:rsidRPr="004B5D46">
        <w:rPr>
          <w:b/>
          <w:sz w:val="28"/>
          <w:szCs w:val="28"/>
          <w:lang w:val="hsb-DE"/>
        </w:rPr>
        <w:t xml:space="preserve"> </w:t>
      </w:r>
      <w:r w:rsidRPr="004B5D46">
        <w:rPr>
          <w:sz w:val="28"/>
          <w:szCs w:val="28"/>
          <w:lang w:val="hsb-DE"/>
        </w:rPr>
        <w:t>trực tuyến trên Cổng dịch vụ công;</w:t>
      </w:r>
    </w:p>
    <w:p w:rsidR="00A54B42" w:rsidRPr="004B5D46" w:rsidRDefault="00A54B42" w:rsidP="00B80664">
      <w:pPr>
        <w:spacing w:before="120" w:after="0" w:line="240" w:lineRule="auto"/>
        <w:ind w:firstLine="567"/>
        <w:jc w:val="both"/>
        <w:rPr>
          <w:sz w:val="28"/>
          <w:szCs w:val="28"/>
          <w:lang w:val="hsb-DE"/>
        </w:rPr>
      </w:pPr>
      <w:r w:rsidRPr="004B5D46">
        <w:rPr>
          <w:sz w:val="28"/>
          <w:szCs w:val="28"/>
          <w:lang w:val="hsb-DE"/>
        </w:rPr>
        <w:t>- Hoặc gửi hồ sơ qua dịch vụ bưu chính công ích;</w:t>
      </w:r>
    </w:p>
    <w:p w:rsidR="00A54B42" w:rsidRPr="009624B1" w:rsidRDefault="00A54B42" w:rsidP="00B80664">
      <w:pPr>
        <w:spacing w:before="120" w:after="0" w:line="240" w:lineRule="auto"/>
        <w:ind w:firstLine="567"/>
        <w:jc w:val="both"/>
        <w:rPr>
          <w:sz w:val="28"/>
          <w:szCs w:val="28"/>
          <w:lang w:val="hr-HR"/>
        </w:rPr>
      </w:pPr>
      <w:r w:rsidRPr="004B5D46">
        <w:rPr>
          <w:sz w:val="28"/>
          <w:szCs w:val="28"/>
          <w:lang w:val="hsb-DE"/>
        </w:rPr>
        <w:t xml:space="preserve">- Hoặc nộp hồ sơ trực tiếp </w:t>
      </w:r>
      <w:r w:rsidRPr="004B5D46">
        <w:rPr>
          <w:bCs/>
          <w:sz w:val="28"/>
          <w:szCs w:val="28"/>
          <w:lang w:val="hsb-DE"/>
        </w:rPr>
        <w:t xml:space="preserve">cho Bộ phận tiếp nhận Sở Công Thương tại </w:t>
      </w:r>
      <w:r w:rsidRPr="004B5D46">
        <w:rPr>
          <w:sz w:val="28"/>
          <w:szCs w:val="28"/>
          <w:lang w:val="hsb-DE"/>
        </w:rPr>
        <w:t>Trung tâm Phục vụ hành hành chính công tỉnh.</w:t>
      </w:r>
    </w:p>
    <w:p w:rsidR="00A54B42" w:rsidRPr="009624B1" w:rsidRDefault="00A54B42" w:rsidP="00B80664">
      <w:pPr>
        <w:tabs>
          <w:tab w:val="left" w:pos="567"/>
        </w:tabs>
        <w:spacing w:before="120" w:after="0" w:line="240" w:lineRule="auto"/>
        <w:ind w:firstLine="567"/>
        <w:jc w:val="both"/>
        <w:rPr>
          <w:b/>
          <w:sz w:val="28"/>
          <w:szCs w:val="28"/>
          <w:lang w:val="hsb-DE"/>
        </w:rPr>
      </w:pPr>
      <w:r w:rsidRPr="009624B1">
        <w:rPr>
          <w:b/>
          <w:sz w:val="28"/>
          <w:szCs w:val="28"/>
          <w:lang w:val="hsb-DE"/>
        </w:rPr>
        <w:t>c) Thành phần, số lượng hồ sơ:</w:t>
      </w:r>
    </w:p>
    <w:p w:rsidR="00A54B42" w:rsidRPr="004B5D46" w:rsidRDefault="00A54B42" w:rsidP="00B80664">
      <w:pPr>
        <w:tabs>
          <w:tab w:val="left" w:pos="567"/>
        </w:tabs>
        <w:spacing w:before="120" w:after="0" w:line="240" w:lineRule="auto"/>
        <w:ind w:firstLine="567"/>
        <w:jc w:val="both"/>
        <w:rPr>
          <w:b/>
          <w:sz w:val="28"/>
          <w:szCs w:val="28"/>
          <w:lang w:val="hsb-DE"/>
        </w:rPr>
      </w:pPr>
      <w:r w:rsidRPr="004B5D46">
        <w:rPr>
          <w:b/>
          <w:sz w:val="28"/>
          <w:szCs w:val="28"/>
          <w:lang w:val="hsb-DE"/>
        </w:rPr>
        <w:t>* Thành phần hồ sơ:</w:t>
      </w:r>
    </w:p>
    <w:p w:rsidR="00A54B42" w:rsidRPr="004B5D46" w:rsidRDefault="00A54B42" w:rsidP="00B80664">
      <w:pPr>
        <w:pStyle w:val="BodyTextIndent3"/>
        <w:tabs>
          <w:tab w:val="left" w:pos="567"/>
        </w:tabs>
        <w:spacing w:before="120"/>
        <w:ind w:firstLine="567"/>
        <w:rPr>
          <w:rFonts w:ascii="Times New Roman" w:hAnsi="Times New Roman"/>
          <w:b/>
          <w:lang w:val="hsb-DE"/>
        </w:rPr>
      </w:pPr>
      <w:r w:rsidRPr="009624B1">
        <w:rPr>
          <w:rFonts w:ascii="Times New Roman" w:hAnsi="Times New Roman"/>
          <w:b/>
          <w:bCs/>
          <w:lang w:val="hsb-DE"/>
        </w:rPr>
        <w:t xml:space="preserve">- </w:t>
      </w:r>
      <w:r w:rsidRPr="009624B1">
        <w:rPr>
          <w:rFonts w:ascii="Times New Roman" w:hAnsi="Times New Roman"/>
          <w:b/>
          <w:lang w:val="vi-VN"/>
        </w:rPr>
        <w:t xml:space="preserve">Trường hợp </w:t>
      </w:r>
      <w:r w:rsidRPr="004B5D46">
        <w:rPr>
          <w:rFonts w:ascii="Times New Roman" w:hAnsi="Times New Roman"/>
          <w:b/>
          <w:lang w:val="hsb-DE"/>
        </w:rPr>
        <w:t xml:space="preserve">đề nghị </w:t>
      </w:r>
      <w:r w:rsidRPr="009624B1">
        <w:rPr>
          <w:rFonts w:ascii="Times New Roman" w:hAnsi="Times New Roman"/>
          <w:b/>
          <w:lang w:val="vi-VN"/>
        </w:rPr>
        <w:t xml:space="preserve">cấp lại Giấy chứng nhận </w:t>
      </w:r>
      <w:r w:rsidRPr="004B5D46">
        <w:rPr>
          <w:rFonts w:ascii="Times New Roman" w:hAnsi="Times New Roman"/>
          <w:b/>
          <w:lang w:val="hsb-DE"/>
        </w:rPr>
        <w:t xml:space="preserve">do </w:t>
      </w:r>
      <w:r w:rsidRPr="009624B1">
        <w:rPr>
          <w:rFonts w:ascii="Times New Roman" w:hAnsi="Times New Roman"/>
          <w:b/>
          <w:lang w:val="vi-VN"/>
        </w:rPr>
        <w:t xml:space="preserve">bị </w:t>
      </w:r>
      <w:r w:rsidRPr="004B5D46">
        <w:rPr>
          <w:rFonts w:ascii="Times New Roman" w:hAnsi="Times New Roman"/>
          <w:b/>
          <w:lang w:val="hsb-DE"/>
        </w:rPr>
        <w:t>mất</w:t>
      </w:r>
      <w:r w:rsidRPr="009624B1">
        <w:rPr>
          <w:rFonts w:ascii="Times New Roman" w:hAnsi="Times New Roman"/>
          <w:b/>
          <w:lang w:val="vi-VN"/>
        </w:rPr>
        <w:t xml:space="preserve"> hoặc bị hỏng</w:t>
      </w:r>
    </w:p>
    <w:p w:rsidR="00A54B42" w:rsidRPr="004B5D46" w:rsidRDefault="00A54B42" w:rsidP="00B80664">
      <w:pPr>
        <w:pStyle w:val="BodyTextIndent3"/>
        <w:tabs>
          <w:tab w:val="left" w:pos="567"/>
        </w:tabs>
        <w:spacing w:before="120"/>
        <w:ind w:firstLine="567"/>
        <w:rPr>
          <w:rFonts w:ascii="Times New Roman" w:hAnsi="Times New Roman"/>
          <w:lang w:val="hsb-DE"/>
        </w:rPr>
      </w:pPr>
      <w:r w:rsidRPr="004B5D46">
        <w:rPr>
          <w:rFonts w:ascii="Times New Roman" w:hAnsi="Times New Roman"/>
          <w:lang w:val="hsb-DE"/>
        </w:rPr>
        <w:lastRenderedPageBreak/>
        <w:t xml:space="preserve">+  </w:t>
      </w:r>
      <w:r w:rsidRPr="009624B1">
        <w:rPr>
          <w:rFonts w:ascii="Times New Roman" w:hAnsi="Times New Roman"/>
          <w:lang w:val="vi-VN"/>
        </w:rPr>
        <w:t>Đơn đề nghị</w:t>
      </w:r>
      <w:r w:rsidRPr="004B5D46">
        <w:rPr>
          <w:rFonts w:ascii="Times New Roman" w:hAnsi="Times New Roman"/>
          <w:lang w:val="hsb-DE"/>
        </w:rPr>
        <w:t xml:space="preserve"> </w:t>
      </w:r>
      <w:r w:rsidRPr="009624B1">
        <w:rPr>
          <w:rFonts w:ascii="Times New Roman" w:hAnsi="Times New Roman"/>
          <w:lang w:val="vi-VN"/>
        </w:rPr>
        <w:t>cấp lại</w:t>
      </w:r>
      <w:r w:rsidRPr="004B5D46">
        <w:rPr>
          <w:rFonts w:ascii="Times New Roman" w:hAnsi="Times New Roman"/>
          <w:lang w:val="hsb-DE"/>
        </w:rPr>
        <w:t>.</w:t>
      </w:r>
    </w:p>
    <w:p w:rsidR="00A54B42" w:rsidRPr="004B5D46" w:rsidRDefault="00A54B42" w:rsidP="00B80664">
      <w:pPr>
        <w:pStyle w:val="BodyTextIndent3"/>
        <w:tabs>
          <w:tab w:val="left" w:pos="567"/>
        </w:tabs>
        <w:spacing w:before="120"/>
        <w:ind w:firstLine="567"/>
        <w:rPr>
          <w:rFonts w:ascii="Times New Roman" w:hAnsi="Times New Roman"/>
          <w:b/>
          <w:lang w:val="hsb-DE"/>
        </w:rPr>
      </w:pPr>
      <w:r w:rsidRPr="004B5D46">
        <w:rPr>
          <w:rFonts w:ascii="Times New Roman" w:hAnsi="Times New Roman"/>
          <w:b/>
          <w:lang w:val="hsb-DE"/>
        </w:rPr>
        <w:t>- Trường hợp đề nghị cấp lại Giấy chứng nhận do cơ sở thay đổi địa điểm sản xuất, kinh doanh; thay đổi, bổ sung quy trình sản xuất, mặt hàng kinh doanh hoặc khi Giấy chứng nhận hết hiệu lực</w:t>
      </w:r>
    </w:p>
    <w:p w:rsidR="00A54B42" w:rsidRPr="004B5D46" w:rsidRDefault="00A54B42" w:rsidP="00B80664">
      <w:pPr>
        <w:pStyle w:val="BodyTextIndent3"/>
        <w:tabs>
          <w:tab w:val="left" w:pos="567"/>
        </w:tabs>
        <w:spacing w:before="120"/>
        <w:ind w:firstLine="567"/>
        <w:rPr>
          <w:rFonts w:ascii="Times New Roman" w:hAnsi="Times New Roman"/>
          <w:b/>
          <w:lang w:val="hsb-DE"/>
        </w:rPr>
      </w:pPr>
      <w:r w:rsidRPr="004B5D46">
        <w:rPr>
          <w:rFonts w:ascii="Times New Roman" w:hAnsi="Times New Roman"/>
          <w:spacing w:val="-4"/>
          <w:lang w:val="hsb-DE" w:eastAsia="ko-KR"/>
        </w:rPr>
        <w:t xml:space="preserve">+ </w:t>
      </w:r>
      <w:r w:rsidRPr="009624B1">
        <w:rPr>
          <w:rFonts w:ascii="Times New Roman" w:hAnsi="Times New Roman"/>
          <w:spacing w:val="-4"/>
          <w:lang w:val="vi-VN" w:eastAsia="ko-KR"/>
        </w:rPr>
        <w:t>Đơn đề nghị</w:t>
      </w:r>
      <w:r w:rsidRPr="004B5D46">
        <w:rPr>
          <w:rFonts w:ascii="Times New Roman" w:hAnsi="Times New Roman"/>
          <w:spacing w:val="-4"/>
          <w:lang w:val="hsb-DE" w:eastAsia="ko-KR"/>
        </w:rPr>
        <w:t xml:space="preserve"> cấp lại</w:t>
      </w:r>
      <w:r w:rsidRPr="009624B1">
        <w:rPr>
          <w:rFonts w:ascii="Times New Roman" w:hAnsi="Times New Roman"/>
          <w:spacing w:val="-4"/>
          <w:lang w:val="vi-VN" w:eastAsia="ko-KR"/>
        </w:rPr>
        <w:t>;</w:t>
      </w:r>
    </w:p>
    <w:p w:rsidR="00A54B42" w:rsidRPr="004B5D46" w:rsidRDefault="00A54B42" w:rsidP="00B80664">
      <w:pPr>
        <w:tabs>
          <w:tab w:val="left" w:pos="567"/>
        </w:tabs>
        <w:spacing w:before="120" w:after="0" w:line="240" w:lineRule="auto"/>
        <w:ind w:firstLine="567"/>
        <w:jc w:val="both"/>
        <w:rPr>
          <w:spacing w:val="-4"/>
          <w:sz w:val="28"/>
          <w:szCs w:val="28"/>
          <w:lang w:val="hsb-DE" w:eastAsia="ko-KR"/>
        </w:rPr>
      </w:pPr>
      <w:r w:rsidRPr="004B5D46">
        <w:rPr>
          <w:spacing w:val="-4"/>
          <w:sz w:val="28"/>
          <w:szCs w:val="28"/>
          <w:lang w:val="hsb-DE" w:eastAsia="ko-KR"/>
        </w:rPr>
        <w:t>+ Bảo sao Giấy chứng nhận đăng ký kinh doanh hoặc Giấy chứng nhận đăng ký doanh nghiệp hoặc Giấy chứng nhận đầu tư theo quy định của pháp luật;</w:t>
      </w:r>
    </w:p>
    <w:p w:rsidR="00A54B42" w:rsidRPr="004B5D46" w:rsidRDefault="00A54B42" w:rsidP="00B80664">
      <w:pPr>
        <w:tabs>
          <w:tab w:val="left" w:pos="567"/>
        </w:tabs>
        <w:spacing w:before="120" w:after="0" w:line="240" w:lineRule="auto"/>
        <w:ind w:firstLine="567"/>
        <w:jc w:val="both"/>
        <w:rPr>
          <w:sz w:val="28"/>
          <w:szCs w:val="28"/>
          <w:lang w:val="hsb-DE"/>
        </w:rPr>
      </w:pPr>
      <w:r w:rsidRPr="004B5D46">
        <w:rPr>
          <w:spacing w:val="-4"/>
          <w:sz w:val="28"/>
          <w:szCs w:val="28"/>
          <w:lang w:val="hsb-DE" w:eastAsia="ko-KR"/>
        </w:rPr>
        <w:t xml:space="preserve">+ </w:t>
      </w:r>
      <w:r w:rsidRPr="009624B1">
        <w:rPr>
          <w:sz w:val="28"/>
          <w:szCs w:val="28"/>
          <w:lang w:val="vi-VN"/>
        </w:rPr>
        <w:t xml:space="preserve"> Bản thuyết minh về cơ sở vật chất</w:t>
      </w:r>
      <w:r w:rsidRPr="004B5D46">
        <w:rPr>
          <w:sz w:val="28"/>
          <w:szCs w:val="28"/>
          <w:lang w:val="hsb-DE"/>
        </w:rPr>
        <w:t>, trang thiết bị, dụng cụ bảo đảm điều kiện vệ sinh an toàn thực phẩm</w:t>
      </w:r>
      <w:r w:rsidRPr="009624B1">
        <w:rPr>
          <w:sz w:val="28"/>
          <w:szCs w:val="28"/>
          <w:lang w:val="vi-VN"/>
        </w:rPr>
        <w:t xml:space="preserve">; </w:t>
      </w:r>
    </w:p>
    <w:p w:rsidR="00A54B42" w:rsidRPr="004B5D46" w:rsidRDefault="00A54B42" w:rsidP="00B80664">
      <w:pPr>
        <w:pStyle w:val="BodyTextIndent3"/>
        <w:tabs>
          <w:tab w:val="left" w:pos="567"/>
        </w:tabs>
        <w:spacing w:before="120"/>
        <w:ind w:firstLine="567"/>
        <w:rPr>
          <w:rFonts w:ascii="Times New Roman" w:hAnsi="Times New Roman"/>
          <w:lang w:val="hsb-DE"/>
        </w:rPr>
      </w:pPr>
      <w:r w:rsidRPr="004B5D46">
        <w:rPr>
          <w:rFonts w:ascii="Times New Roman" w:hAnsi="Times New Roman"/>
          <w:spacing w:val="-4"/>
          <w:lang w:val="hsb-DE" w:eastAsia="ko-KR"/>
        </w:rPr>
        <w:t xml:space="preserve">+ </w:t>
      </w:r>
      <w:r w:rsidRPr="004B5D46">
        <w:rPr>
          <w:rFonts w:ascii="Times New Roman" w:hAnsi="Times New Roman"/>
          <w:lang w:val="hsb-DE"/>
        </w:rPr>
        <w:t>Danh sách tổng hợp đủ sức khỏe do chủ cơ sở xác nhận hoặc giấy xác nhận đủ sức khỏe của chủ cơ sở và người trực tiếp sản xuất, kinh doanh thực phẩm do cơ sở y tế cấp huyện trở lên cấp;</w:t>
      </w:r>
    </w:p>
    <w:p w:rsidR="00A54B42" w:rsidRPr="004B5D46" w:rsidRDefault="00A54B42" w:rsidP="00B80664">
      <w:pPr>
        <w:tabs>
          <w:tab w:val="left" w:pos="567"/>
        </w:tabs>
        <w:spacing w:before="120" w:after="0" w:line="240" w:lineRule="auto"/>
        <w:ind w:firstLine="567"/>
        <w:jc w:val="both"/>
        <w:rPr>
          <w:sz w:val="28"/>
          <w:szCs w:val="28"/>
          <w:lang w:val="hsb-DE"/>
        </w:rPr>
      </w:pPr>
      <w:r w:rsidRPr="004B5D46">
        <w:rPr>
          <w:spacing w:val="-4"/>
          <w:sz w:val="28"/>
          <w:szCs w:val="28"/>
          <w:lang w:val="hsb-DE" w:eastAsia="ko-KR"/>
        </w:rPr>
        <w:t xml:space="preserve">+ </w:t>
      </w:r>
      <w:r w:rsidRPr="009624B1">
        <w:rPr>
          <w:sz w:val="28"/>
          <w:szCs w:val="28"/>
          <w:lang w:val="vi-VN"/>
        </w:rPr>
        <w:t xml:space="preserve"> Giấy xác nhận </w:t>
      </w:r>
      <w:r w:rsidRPr="004B5D46">
        <w:rPr>
          <w:sz w:val="28"/>
          <w:szCs w:val="28"/>
          <w:lang w:val="hsb-DE"/>
        </w:rPr>
        <w:t xml:space="preserve">đã được tập huấn </w:t>
      </w:r>
      <w:r w:rsidRPr="009624B1">
        <w:rPr>
          <w:sz w:val="28"/>
          <w:szCs w:val="28"/>
          <w:lang w:val="vi-VN"/>
        </w:rPr>
        <w:t>kiến thức về an toàn thực phẩm</w:t>
      </w:r>
      <w:r w:rsidRPr="004B5D46">
        <w:rPr>
          <w:sz w:val="28"/>
          <w:szCs w:val="28"/>
          <w:lang w:val="hsb-DE"/>
        </w:rPr>
        <w:t xml:space="preserve"> của </w:t>
      </w:r>
      <w:r w:rsidRPr="009624B1">
        <w:rPr>
          <w:sz w:val="28"/>
          <w:szCs w:val="28"/>
          <w:lang w:val="vi-VN"/>
        </w:rPr>
        <w:t>người trực tiếp sản xuất</w:t>
      </w:r>
      <w:r w:rsidRPr="004B5D46">
        <w:rPr>
          <w:sz w:val="28"/>
          <w:szCs w:val="28"/>
          <w:lang w:val="hsb-DE"/>
        </w:rPr>
        <w:t>, kinh doanh</w:t>
      </w:r>
      <w:r w:rsidRPr="009624B1">
        <w:rPr>
          <w:sz w:val="28"/>
          <w:szCs w:val="28"/>
          <w:lang w:val="vi-VN"/>
        </w:rPr>
        <w:t xml:space="preserve"> thực phẩm có xác nhận của cơ sở</w:t>
      </w:r>
      <w:r w:rsidRPr="004B5D46">
        <w:rPr>
          <w:sz w:val="28"/>
          <w:szCs w:val="28"/>
          <w:lang w:val="hsb-DE"/>
        </w:rPr>
        <w:t>.</w:t>
      </w:r>
    </w:p>
    <w:p w:rsidR="00A54B42" w:rsidRPr="004B5D46" w:rsidRDefault="00A54B42" w:rsidP="00B80664">
      <w:pPr>
        <w:pStyle w:val="BodyTextIndent3"/>
        <w:tabs>
          <w:tab w:val="left" w:pos="567"/>
        </w:tabs>
        <w:spacing w:before="120"/>
        <w:ind w:firstLine="567"/>
        <w:rPr>
          <w:rFonts w:ascii="Times New Roman" w:hAnsi="Times New Roman"/>
          <w:b/>
          <w:spacing w:val="-4"/>
          <w:lang w:val="hsb-DE"/>
        </w:rPr>
      </w:pPr>
      <w:r w:rsidRPr="004B5D46">
        <w:rPr>
          <w:rFonts w:ascii="Times New Roman" w:hAnsi="Times New Roman"/>
          <w:b/>
          <w:spacing w:val="-4"/>
          <w:lang w:val="hsb-DE"/>
        </w:rPr>
        <w:t>-</w:t>
      </w:r>
      <w:r w:rsidRPr="009624B1">
        <w:rPr>
          <w:rFonts w:ascii="Times New Roman" w:hAnsi="Times New Roman"/>
          <w:b/>
          <w:spacing w:val="-4"/>
          <w:lang w:val="vi-VN"/>
        </w:rPr>
        <w:t xml:space="preserve"> Trường hợp </w:t>
      </w:r>
      <w:r w:rsidRPr="004B5D46">
        <w:rPr>
          <w:rFonts w:ascii="Times New Roman" w:hAnsi="Times New Roman"/>
          <w:b/>
          <w:spacing w:val="-4"/>
          <w:lang w:val="hsb-DE"/>
        </w:rPr>
        <w:t xml:space="preserve">đề nghị </w:t>
      </w:r>
      <w:r w:rsidRPr="009624B1">
        <w:rPr>
          <w:rFonts w:ascii="Times New Roman" w:hAnsi="Times New Roman"/>
          <w:b/>
          <w:spacing w:val="-4"/>
          <w:lang w:val="vi-VN"/>
        </w:rPr>
        <w:t xml:space="preserve">cấp </w:t>
      </w:r>
      <w:r w:rsidRPr="004B5D46">
        <w:rPr>
          <w:rFonts w:ascii="Times New Roman" w:hAnsi="Times New Roman"/>
          <w:b/>
          <w:spacing w:val="-4"/>
          <w:lang w:val="hsb-DE"/>
        </w:rPr>
        <w:t xml:space="preserve">lại </w:t>
      </w:r>
      <w:r w:rsidRPr="009624B1">
        <w:rPr>
          <w:rFonts w:ascii="Times New Roman" w:hAnsi="Times New Roman"/>
          <w:b/>
          <w:lang w:val="vi-VN"/>
        </w:rPr>
        <w:t>Giấy chứng nhận</w:t>
      </w:r>
      <w:r w:rsidRPr="004B5D46">
        <w:rPr>
          <w:rFonts w:ascii="Times New Roman" w:hAnsi="Times New Roman"/>
          <w:b/>
          <w:lang w:val="hsb-DE"/>
        </w:rPr>
        <w:t xml:space="preserve"> </w:t>
      </w:r>
      <w:r w:rsidRPr="009624B1">
        <w:rPr>
          <w:rFonts w:ascii="Times New Roman" w:hAnsi="Times New Roman"/>
          <w:b/>
          <w:spacing w:val="-4"/>
          <w:lang w:val="vi-VN"/>
        </w:rPr>
        <w:t>do thay đổi</w:t>
      </w:r>
      <w:r w:rsidRPr="004B5D46">
        <w:rPr>
          <w:rFonts w:ascii="Times New Roman" w:hAnsi="Times New Roman"/>
          <w:b/>
          <w:spacing w:val="-4"/>
          <w:lang w:val="hsb-DE"/>
        </w:rPr>
        <w:t xml:space="preserve"> tên cơ sở nhưng không thay đổi </w:t>
      </w:r>
      <w:r w:rsidRPr="009624B1">
        <w:rPr>
          <w:rFonts w:ascii="Times New Roman" w:hAnsi="Times New Roman"/>
          <w:b/>
          <w:spacing w:val="-4"/>
          <w:lang w:val="vi-VN"/>
        </w:rPr>
        <w:t>chủ c</w:t>
      </w:r>
      <w:r w:rsidRPr="004B5D46">
        <w:rPr>
          <w:rFonts w:ascii="Times New Roman" w:hAnsi="Times New Roman"/>
          <w:b/>
          <w:spacing w:val="-4"/>
          <w:lang w:val="hsb-DE"/>
        </w:rPr>
        <w:t>ơ</w:t>
      </w:r>
      <w:r w:rsidRPr="009624B1">
        <w:rPr>
          <w:rFonts w:ascii="Times New Roman" w:hAnsi="Times New Roman"/>
          <w:b/>
          <w:spacing w:val="-4"/>
          <w:lang w:val="vi-VN"/>
        </w:rPr>
        <w:t xml:space="preserve"> sở</w:t>
      </w:r>
      <w:r w:rsidRPr="004B5D46">
        <w:rPr>
          <w:rFonts w:ascii="Times New Roman" w:hAnsi="Times New Roman"/>
          <w:b/>
          <w:spacing w:val="-4"/>
          <w:lang w:val="hsb-DE"/>
        </w:rPr>
        <w:t>, địa chỉ, địa điểm và toàn bộ quy trình sản xuất, mặt hàng kinh doanh</w:t>
      </w:r>
    </w:p>
    <w:p w:rsidR="00A54B42" w:rsidRPr="009624B1" w:rsidRDefault="00A54B42" w:rsidP="00B80664">
      <w:pPr>
        <w:pStyle w:val="BodyTextIndent3"/>
        <w:tabs>
          <w:tab w:val="left" w:pos="426"/>
          <w:tab w:val="left" w:pos="567"/>
        </w:tabs>
        <w:spacing w:before="120"/>
        <w:ind w:firstLine="567"/>
        <w:rPr>
          <w:rFonts w:ascii="Times New Roman" w:hAnsi="Times New Roman"/>
          <w:lang w:val="vi-VN"/>
        </w:rPr>
      </w:pPr>
      <w:r w:rsidRPr="004B5D46">
        <w:rPr>
          <w:rFonts w:ascii="Times New Roman" w:hAnsi="Times New Roman"/>
          <w:spacing w:val="-4"/>
          <w:lang w:val="hsb-DE" w:eastAsia="ko-KR"/>
        </w:rPr>
        <w:t xml:space="preserve">+ </w:t>
      </w:r>
      <w:r w:rsidRPr="009624B1">
        <w:rPr>
          <w:rFonts w:ascii="Times New Roman" w:hAnsi="Times New Roman"/>
          <w:lang w:val="vi-VN"/>
        </w:rPr>
        <w:t xml:space="preserve">Đơn đề nghị cấp </w:t>
      </w:r>
      <w:r w:rsidRPr="004B5D46">
        <w:rPr>
          <w:rFonts w:ascii="Times New Roman" w:hAnsi="Times New Roman"/>
          <w:lang w:val="hsb-DE"/>
        </w:rPr>
        <w:t xml:space="preserve">lại; </w:t>
      </w:r>
    </w:p>
    <w:p w:rsidR="00A54B42" w:rsidRPr="004B5D46" w:rsidRDefault="00A54B42" w:rsidP="00B80664">
      <w:pPr>
        <w:pStyle w:val="BodyTextIndent3"/>
        <w:tabs>
          <w:tab w:val="left" w:pos="426"/>
          <w:tab w:val="left" w:pos="567"/>
        </w:tabs>
        <w:spacing w:before="120"/>
        <w:ind w:firstLine="567"/>
        <w:rPr>
          <w:rFonts w:ascii="Times New Roman" w:hAnsi="Times New Roman"/>
          <w:lang w:val="vi-VN"/>
        </w:rPr>
      </w:pPr>
      <w:r w:rsidRPr="004B5D46">
        <w:rPr>
          <w:rFonts w:ascii="Times New Roman" w:hAnsi="Times New Roman"/>
          <w:spacing w:val="-4"/>
          <w:lang w:val="vi-VN" w:eastAsia="ko-KR"/>
        </w:rPr>
        <w:t>+</w:t>
      </w:r>
      <w:r w:rsidRPr="009624B1">
        <w:rPr>
          <w:rFonts w:ascii="Times New Roman" w:hAnsi="Times New Roman"/>
          <w:lang w:val="vi-VN"/>
        </w:rPr>
        <w:t xml:space="preserve"> Giấy chứng nhận cơ sở đủ điều kiện an toàn thực phẩm đã được cấp (bản </w:t>
      </w:r>
      <w:r w:rsidRPr="004B5D46">
        <w:rPr>
          <w:rFonts w:ascii="Times New Roman" w:hAnsi="Times New Roman"/>
          <w:lang w:val="vi-VN"/>
        </w:rPr>
        <w:t>sao</w:t>
      </w:r>
      <w:r w:rsidRPr="009624B1">
        <w:rPr>
          <w:rFonts w:ascii="Times New Roman" w:hAnsi="Times New Roman"/>
          <w:lang w:val="vi-VN"/>
        </w:rPr>
        <w:t xml:space="preserve"> có xác nhận của cơ sở)</w:t>
      </w:r>
      <w:r w:rsidRPr="004B5D46">
        <w:rPr>
          <w:rFonts w:ascii="Times New Roman" w:hAnsi="Times New Roman"/>
          <w:lang w:val="vi-VN"/>
        </w:rPr>
        <w:t>;</w:t>
      </w:r>
    </w:p>
    <w:p w:rsidR="00A54B42" w:rsidRPr="004B5D46" w:rsidRDefault="00A54B42" w:rsidP="00B80664">
      <w:pPr>
        <w:pStyle w:val="BodyTextIndent3"/>
        <w:tabs>
          <w:tab w:val="left" w:pos="426"/>
          <w:tab w:val="left" w:pos="567"/>
        </w:tabs>
        <w:spacing w:before="120"/>
        <w:ind w:firstLine="567"/>
        <w:rPr>
          <w:rFonts w:ascii="Times New Roman" w:hAnsi="Times New Roman"/>
          <w:lang w:val="vi-VN"/>
        </w:rPr>
      </w:pPr>
      <w:r w:rsidRPr="004B5D46">
        <w:rPr>
          <w:rFonts w:ascii="Times New Roman" w:hAnsi="Times New Roman"/>
          <w:lang w:val="vi-VN"/>
        </w:rPr>
        <w:t>+ Tài liệu chứng minh sự thay đổi tên cơ sở.</w:t>
      </w:r>
    </w:p>
    <w:p w:rsidR="00A54B42" w:rsidRPr="004B5D46" w:rsidRDefault="00A54B42" w:rsidP="00B80664">
      <w:pPr>
        <w:pStyle w:val="BodyTextIndent3"/>
        <w:tabs>
          <w:tab w:val="left" w:pos="426"/>
          <w:tab w:val="left" w:pos="567"/>
        </w:tabs>
        <w:spacing w:before="120"/>
        <w:ind w:firstLine="567"/>
        <w:rPr>
          <w:rFonts w:ascii="Times New Roman" w:hAnsi="Times New Roman"/>
          <w:b/>
          <w:lang w:val="vi-VN"/>
        </w:rPr>
      </w:pPr>
      <w:r w:rsidRPr="004B5D46">
        <w:rPr>
          <w:rFonts w:ascii="Times New Roman" w:hAnsi="Times New Roman"/>
          <w:b/>
          <w:lang w:val="vi-VN"/>
        </w:rPr>
        <w:t>-</w:t>
      </w:r>
      <w:r w:rsidRPr="009624B1">
        <w:rPr>
          <w:rFonts w:ascii="Times New Roman" w:hAnsi="Times New Roman"/>
          <w:b/>
          <w:lang w:val="vi-VN"/>
        </w:rPr>
        <w:t xml:space="preserve"> Trường hợp </w:t>
      </w:r>
      <w:r w:rsidRPr="004B5D46">
        <w:rPr>
          <w:rFonts w:ascii="Times New Roman" w:hAnsi="Times New Roman"/>
          <w:b/>
          <w:lang w:val="vi-VN"/>
        </w:rPr>
        <w:t xml:space="preserve">đề nghị </w:t>
      </w:r>
      <w:r w:rsidRPr="009624B1">
        <w:rPr>
          <w:rFonts w:ascii="Times New Roman" w:hAnsi="Times New Roman"/>
          <w:b/>
          <w:lang w:val="vi-VN"/>
        </w:rPr>
        <w:t xml:space="preserve">cấp </w:t>
      </w:r>
      <w:r w:rsidRPr="004B5D46">
        <w:rPr>
          <w:rFonts w:ascii="Times New Roman" w:hAnsi="Times New Roman"/>
          <w:b/>
          <w:lang w:val="vi-VN"/>
        </w:rPr>
        <w:t>lại</w:t>
      </w:r>
      <w:r w:rsidRPr="009624B1">
        <w:rPr>
          <w:rFonts w:ascii="Times New Roman" w:hAnsi="Times New Roman"/>
          <w:b/>
          <w:lang w:val="vi-VN"/>
        </w:rPr>
        <w:t xml:space="preserve"> Giấy chứng nhận</w:t>
      </w:r>
      <w:r w:rsidRPr="004B5D46">
        <w:rPr>
          <w:rFonts w:ascii="Times New Roman" w:hAnsi="Times New Roman"/>
          <w:b/>
          <w:lang w:val="vi-VN"/>
        </w:rPr>
        <w:t xml:space="preserve"> </w:t>
      </w:r>
      <w:r w:rsidRPr="009624B1">
        <w:rPr>
          <w:rFonts w:ascii="Times New Roman" w:hAnsi="Times New Roman"/>
          <w:b/>
          <w:lang w:val="vi-VN"/>
        </w:rPr>
        <w:t>do thay đổi chủ c</w:t>
      </w:r>
      <w:r w:rsidRPr="004B5D46">
        <w:rPr>
          <w:rFonts w:ascii="Times New Roman" w:hAnsi="Times New Roman"/>
          <w:b/>
          <w:lang w:val="vi-VN"/>
        </w:rPr>
        <w:t>ơ</w:t>
      </w:r>
      <w:r w:rsidRPr="009624B1">
        <w:rPr>
          <w:rFonts w:ascii="Times New Roman" w:hAnsi="Times New Roman"/>
          <w:b/>
          <w:lang w:val="vi-VN"/>
        </w:rPr>
        <w:t xml:space="preserve"> sở</w:t>
      </w:r>
      <w:r w:rsidRPr="004B5D46">
        <w:rPr>
          <w:rFonts w:ascii="Times New Roman" w:hAnsi="Times New Roman"/>
          <w:b/>
          <w:lang w:val="vi-VN"/>
        </w:rPr>
        <w:t xml:space="preserve"> nhưng không thay đổi tên cơ sở, địa chỉ, địa điểm và toàn bộ quy trình sản xuất, mặt hàng kinh doanh</w:t>
      </w:r>
    </w:p>
    <w:p w:rsidR="00A54B42" w:rsidRPr="004B5D46" w:rsidRDefault="00A54B42" w:rsidP="00B80664">
      <w:pPr>
        <w:pStyle w:val="BodyTextIndent3"/>
        <w:tabs>
          <w:tab w:val="left" w:pos="426"/>
          <w:tab w:val="left" w:pos="567"/>
        </w:tabs>
        <w:spacing w:before="120"/>
        <w:ind w:firstLine="567"/>
        <w:rPr>
          <w:rFonts w:ascii="Times New Roman" w:hAnsi="Times New Roman"/>
          <w:lang w:val="vi-VN"/>
        </w:rPr>
      </w:pPr>
      <w:r w:rsidRPr="004B5D46">
        <w:rPr>
          <w:rFonts w:ascii="Times New Roman" w:hAnsi="Times New Roman"/>
          <w:lang w:val="vi-VN"/>
        </w:rPr>
        <w:t xml:space="preserve">+ </w:t>
      </w:r>
      <w:r w:rsidRPr="009624B1">
        <w:rPr>
          <w:rFonts w:ascii="Times New Roman" w:hAnsi="Times New Roman"/>
          <w:lang w:val="vi-VN"/>
        </w:rPr>
        <w:t>Đơn đề nghị cấp</w:t>
      </w:r>
      <w:r w:rsidRPr="004B5D46">
        <w:rPr>
          <w:rFonts w:ascii="Times New Roman" w:hAnsi="Times New Roman"/>
          <w:lang w:val="vi-VN"/>
        </w:rPr>
        <w:t xml:space="preserve"> lại;</w:t>
      </w:r>
    </w:p>
    <w:p w:rsidR="00A54B42" w:rsidRPr="004B5D46" w:rsidRDefault="00A54B42" w:rsidP="00B80664">
      <w:pPr>
        <w:pStyle w:val="BodyTextIndent3"/>
        <w:tabs>
          <w:tab w:val="left" w:pos="426"/>
          <w:tab w:val="left" w:pos="567"/>
        </w:tabs>
        <w:spacing w:before="120"/>
        <w:ind w:firstLine="567"/>
        <w:rPr>
          <w:rFonts w:ascii="Times New Roman" w:hAnsi="Times New Roman"/>
          <w:lang w:val="vi-VN"/>
        </w:rPr>
      </w:pPr>
      <w:r w:rsidRPr="004B5D46">
        <w:rPr>
          <w:rFonts w:ascii="Times New Roman" w:hAnsi="Times New Roman"/>
          <w:lang w:val="vi-VN"/>
        </w:rPr>
        <w:t>+</w:t>
      </w:r>
      <w:r w:rsidRPr="009624B1">
        <w:rPr>
          <w:rFonts w:ascii="Times New Roman" w:hAnsi="Times New Roman"/>
          <w:lang w:val="vi-VN"/>
        </w:rPr>
        <w:t xml:space="preserve"> Giấy chứng nhận cơ sở đủ điều kiện an toàn thực phẩm đã được cấp (bản </w:t>
      </w:r>
      <w:r w:rsidRPr="004B5D46">
        <w:rPr>
          <w:rFonts w:ascii="Times New Roman" w:hAnsi="Times New Roman"/>
          <w:lang w:val="vi-VN"/>
        </w:rPr>
        <w:t>sao</w:t>
      </w:r>
      <w:r w:rsidRPr="009624B1">
        <w:rPr>
          <w:rFonts w:ascii="Times New Roman" w:hAnsi="Times New Roman"/>
          <w:lang w:val="vi-VN"/>
        </w:rPr>
        <w:t xml:space="preserve"> có xác nhận của cơ sở)</w:t>
      </w:r>
      <w:r w:rsidRPr="004B5D46">
        <w:rPr>
          <w:rFonts w:ascii="Times New Roman" w:hAnsi="Times New Roman"/>
          <w:lang w:val="vi-VN"/>
        </w:rPr>
        <w:t>;</w:t>
      </w:r>
    </w:p>
    <w:p w:rsidR="00A54B42" w:rsidRPr="009624B1" w:rsidRDefault="00A54B42" w:rsidP="00B80664">
      <w:pPr>
        <w:pStyle w:val="BodyTextIndent3"/>
        <w:tabs>
          <w:tab w:val="left" w:pos="426"/>
          <w:tab w:val="left" w:pos="567"/>
        </w:tabs>
        <w:spacing w:before="120"/>
        <w:ind w:firstLine="567"/>
        <w:rPr>
          <w:rFonts w:ascii="Times New Roman" w:hAnsi="Times New Roman"/>
          <w:lang w:val="vi-VN"/>
        </w:rPr>
      </w:pPr>
      <w:r w:rsidRPr="009624B1">
        <w:rPr>
          <w:rFonts w:ascii="Times New Roman" w:hAnsi="Times New Roman"/>
          <w:lang w:val="vi-VN"/>
        </w:rPr>
        <w:t>+ Danh sách tổng hợp đủ sức khỏe do chủ cơ sở xác nhận hoặc giấy xác nhận đủ sức khỏe của chủ cơ sở và người trực tiếp sản xuất thực phẩm do cơ sở y tế cấp huyện trở lên cấp (bản sao có xác nhận của cơ sở).</w:t>
      </w:r>
    </w:p>
    <w:p w:rsidR="00A54B42" w:rsidRPr="009624B1" w:rsidRDefault="00A54B42" w:rsidP="00B80664">
      <w:pPr>
        <w:pStyle w:val="BodyTextIndent3"/>
        <w:tabs>
          <w:tab w:val="left" w:pos="567"/>
        </w:tabs>
        <w:spacing w:before="120"/>
        <w:ind w:firstLine="567"/>
        <w:rPr>
          <w:rFonts w:ascii="Times New Roman" w:hAnsi="Times New Roman"/>
          <w:lang w:val="vi-VN"/>
        </w:rPr>
      </w:pPr>
      <w:r w:rsidRPr="009624B1">
        <w:rPr>
          <w:rFonts w:ascii="Times New Roman" w:hAnsi="Times New Roman"/>
          <w:b/>
          <w:lang w:val="vi-VN"/>
        </w:rPr>
        <w:t>* Số lượng hồ sơ</w:t>
      </w:r>
      <w:r w:rsidRPr="009624B1">
        <w:rPr>
          <w:rFonts w:ascii="Times New Roman" w:hAnsi="Times New Roman"/>
          <w:lang w:val="vi-VN"/>
        </w:rPr>
        <w:t>: 01 bộ</w:t>
      </w:r>
    </w:p>
    <w:p w:rsidR="00A54B42" w:rsidRPr="009624B1" w:rsidRDefault="00A54B42" w:rsidP="00B80664">
      <w:pPr>
        <w:tabs>
          <w:tab w:val="left" w:pos="567"/>
        </w:tabs>
        <w:spacing w:before="120" w:after="0" w:line="240" w:lineRule="auto"/>
        <w:ind w:firstLine="567"/>
        <w:jc w:val="both"/>
        <w:rPr>
          <w:b/>
          <w:sz w:val="28"/>
          <w:szCs w:val="28"/>
          <w:lang w:val="vi-VN"/>
        </w:rPr>
      </w:pPr>
      <w:r w:rsidRPr="009624B1">
        <w:rPr>
          <w:b/>
          <w:sz w:val="28"/>
          <w:szCs w:val="28"/>
          <w:lang w:val="vi-VN"/>
        </w:rPr>
        <w:t>d) Thời hạn giải quyết:</w:t>
      </w:r>
    </w:p>
    <w:p w:rsidR="00A54B42" w:rsidRPr="009624B1" w:rsidRDefault="00A54B42" w:rsidP="00B80664">
      <w:pPr>
        <w:tabs>
          <w:tab w:val="left" w:pos="567"/>
        </w:tabs>
        <w:spacing w:before="120" w:after="0" w:line="240" w:lineRule="auto"/>
        <w:ind w:firstLine="567"/>
        <w:jc w:val="both"/>
        <w:rPr>
          <w:rFonts w:eastAsia="Times New Roman"/>
          <w:sz w:val="28"/>
          <w:szCs w:val="28"/>
          <w:lang w:val="vi-VN"/>
        </w:rPr>
      </w:pPr>
      <w:r w:rsidRPr="009624B1">
        <w:rPr>
          <w:rFonts w:eastAsia="Times New Roman"/>
          <w:bCs/>
          <w:sz w:val="28"/>
          <w:szCs w:val="28"/>
          <w:lang w:val="vi-VN"/>
        </w:rPr>
        <w:t xml:space="preserve">- </w:t>
      </w:r>
      <w:r w:rsidRPr="009624B1">
        <w:rPr>
          <w:rFonts w:eastAsia="Times New Roman"/>
          <w:sz w:val="28"/>
          <w:szCs w:val="28"/>
          <w:lang w:val="vi-VN"/>
        </w:rPr>
        <w:t xml:space="preserve">Trường hợp cấp lại do Giấy chứng nhận bị </w:t>
      </w:r>
      <w:r w:rsidRPr="004B5D46">
        <w:rPr>
          <w:rFonts w:eastAsia="Times New Roman"/>
          <w:sz w:val="28"/>
          <w:szCs w:val="28"/>
          <w:lang w:val="vi-VN"/>
        </w:rPr>
        <w:t>mất</w:t>
      </w:r>
      <w:r w:rsidRPr="009624B1">
        <w:rPr>
          <w:rFonts w:eastAsia="Times New Roman"/>
          <w:sz w:val="28"/>
          <w:szCs w:val="28"/>
          <w:lang w:val="vi-VN"/>
        </w:rPr>
        <w:t xml:space="preserve"> hoặc bị hỏng: Trong thời hạn </w:t>
      </w:r>
      <w:r w:rsidRPr="004B5D46">
        <w:rPr>
          <w:rFonts w:eastAsia="Times New Roman"/>
          <w:sz w:val="28"/>
          <w:szCs w:val="28"/>
          <w:lang w:val="vi-VN"/>
        </w:rPr>
        <w:t>0</w:t>
      </w:r>
      <w:r w:rsidRPr="009624B1">
        <w:rPr>
          <w:rFonts w:eastAsia="Times New Roman"/>
          <w:sz w:val="28"/>
          <w:szCs w:val="28"/>
          <w:lang w:val="vi-VN"/>
        </w:rPr>
        <w:t xml:space="preserve">2 ngày làm việc kể từ ngày nhận được </w:t>
      </w:r>
      <w:r w:rsidRPr="004B5D46">
        <w:rPr>
          <w:rFonts w:eastAsia="Times New Roman"/>
          <w:sz w:val="28"/>
          <w:szCs w:val="28"/>
          <w:lang w:val="vi-VN"/>
        </w:rPr>
        <w:t xml:space="preserve">hồ sơ </w:t>
      </w:r>
      <w:r w:rsidRPr="009624B1">
        <w:rPr>
          <w:rFonts w:eastAsia="Times New Roman"/>
          <w:sz w:val="28"/>
          <w:szCs w:val="28"/>
          <w:lang w:val="vi-VN"/>
        </w:rPr>
        <w:t>hợp lệ</w:t>
      </w:r>
      <w:r w:rsidRPr="004B5D46">
        <w:rPr>
          <w:rFonts w:eastAsia="Times New Roman"/>
          <w:sz w:val="28"/>
          <w:szCs w:val="28"/>
          <w:lang w:val="vi-VN"/>
        </w:rPr>
        <w:t xml:space="preserve">. </w:t>
      </w:r>
    </w:p>
    <w:p w:rsidR="00A54B42" w:rsidRPr="009624B1" w:rsidRDefault="00A54B42" w:rsidP="00B80664">
      <w:pPr>
        <w:tabs>
          <w:tab w:val="left" w:pos="567"/>
        </w:tabs>
        <w:spacing w:before="120" w:after="0" w:line="240" w:lineRule="auto"/>
        <w:ind w:firstLine="567"/>
        <w:jc w:val="both"/>
        <w:rPr>
          <w:rFonts w:eastAsia="Times New Roman"/>
          <w:sz w:val="28"/>
          <w:szCs w:val="28"/>
          <w:lang w:val="vi-VN"/>
        </w:rPr>
      </w:pPr>
      <w:r w:rsidRPr="009624B1">
        <w:rPr>
          <w:rFonts w:eastAsia="Times New Roman"/>
          <w:sz w:val="28"/>
          <w:szCs w:val="28"/>
          <w:lang w:val="vi-VN"/>
        </w:rPr>
        <w:t xml:space="preserve">- Trường hợp đề nghị cấp lại Giấy chứng nhận do cơ sở thay đổi địa điểm sản xuất, kinh doanh; thay đổi, bổ sung quy trình sản xuất, mặt hàng kinh doanh hoặc khi Giấy chứng nhận hết hiệu lực: </w:t>
      </w:r>
      <w:r w:rsidRPr="009624B1">
        <w:rPr>
          <w:sz w:val="28"/>
          <w:szCs w:val="28"/>
          <w:lang w:val="vi-VN"/>
        </w:rPr>
        <w:t xml:space="preserve">Trong thời hạn 10 ngày làm việc </w:t>
      </w:r>
      <w:r w:rsidRPr="009624B1">
        <w:rPr>
          <w:rFonts w:eastAsia="Times New Roman"/>
          <w:sz w:val="28"/>
          <w:szCs w:val="28"/>
          <w:lang w:val="vi-VN"/>
        </w:rPr>
        <w:t xml:space="preserve">kể từ ngày nhận được </w:t>
      </w:r>
      <w:r w:rsidRPr="004B5D46">
        <w:rPr>
          <w:rFonts w:eastAsia="Times New Roman"/>
          <w:sz w:val="28"/>
          <w:szCs w:val="28"/>
          <w:lang w:val="vi-VN"/>
        </w:rPr>
        <w:t xml:space="preserve">hồ sơ </w:t>
      </w:r>
      <w:r w:rsidRPr="009624B1">
        <w:rPr>
          <w:rFonts w:eastAsia="Times New Roman"/>
          <w:sz w:val="28"/>
          <w:szCs w:val="28"/>
          <w:lang w:val="vi-VN"/>
        </w:rPr>
        <w:t>hợp lệ</w:t>
      </w:r>
      <w:r w:rsidRPr="004B5D46">
        <w:rPr>
          <w:rFonts w:eastAsia="Times New Roman"/>
          <w:sz w:val="28"/>
          <w:szCs w:val="28"/>
          <w:lang w:val="vi-VN"/>
        </w:rPr>
        <w:t xml:space="preserve">. </w:t>
      </w:r>
    </w:p>
    <w:p w:rsidR="00A54B42" w:rsidRPr="009624B1" w:rsidRDefault="00A54B42" w:rsidP="00B80664">
      <w:pPr>
        <w:tabs>
          <w:tab w:val="left" w:pos="567"/>
        </w:tabs>
        <w:spacing w:before="120" w:after="0" w:line="240" w:lineRule="auto"/>
        <w:ind w:firstLine="567"/>
        <w:jc w:val="both"/>
        <w:rPr>
          <w:rFonts w:eastAsia="Times New Roman"/>
          <w:sz w:val="28"/>
          <w:szCs w:val="28"/>
          <w:lang w:val="vi-VN"/>
        </w:rPr>
      </w:pPr>
      <w:r w:rsidRPr="009624B1">
        <w:rPr>
          <w:rFonts w:eastAsia="Times New Roman"/>
          <w:sz w:val="28"/>
          <w:szCs w:val="28"/>
          <w:lang w:val="vi-VN"/>
        </w:rPr>
        <w:lastRenderedPageBreak/>
        <w:t>- Trường hợp cơ sở thay đổi</w:t>
      </w:r>
      <w:r w:rsidRPr="004B5D46">
        <w:rPr>
          <w:rFonts w:eastAsia="Times New Roman"/>
          <w:sz w:val="28"/>
          <w:szCs w:val="28"/>
          <w:lang w:val="vi-VN"/>
        </w:rPr>
        <w:t xml:space="preserve"> tên cơ sở nhưng không thay đổi </w:t>
      </w:r>
      <w:r w:rsidRPr="009624B1">
        <w:rPr>
          <w:rFonts w:eastAsia="Times New Roman"/>
          <w:sz w:val="28"/>
          <w:szCs w:val="28"/>
          <w:lang w:val="vi-VN"/>
        </w:rPr>
        <w:t>chủ c</w:t>
      </w:r>
      <w:r w:rsidRPr="004B5D46">
        <w:rPr>
          <w:rFonts w:eastAsia="Times New Roman"/>
          <w:sz w:val="28"/>
          <w:szCs w:val="28"/>
          <w:lang w:val="vi-VN"/>
        </w:rPr>
        <w:t>ơ</w:t>
      </w:r>
      <w:r w:rsidRPr="009624B1">
        <w:rPr>
          <w:rFonts w:eastAsia="Times New Roman"/>
          <w:sz w:val="28"/>
          <w:szCs w:val="28"/>
          <w:lang w:val="vi-VN"/>
        </w:rPr>
        <w:t xml:space="preserve"> sở, </w:t>
      </w:r>
      <w:r w:rsidRPr="004B5D46">
        <w:rPr>
          <w:rFonts w:eastAsia="Times New Roman"/>
          <w:sz w:val="28"/>
          <w:szCs w:val="28"/>
          <w:lang w:val="vi-VN"/>
        </w:rPr>
        <w:t xml:space="preserve">địa chỉ, </w:t>
      </w:r>
      <w:r w:rsidRPr="004B5D46">
        <w:rPr>
          <w:rFonts w:eastAsia="Times New Roman"/>
          <w:spacing w:val="-4"/>
          <w:sz w:val="28"/>
          <w:szCs w:val="28"/>
          <w:lang w:val="vi-VN"/>
        </w:rPr>
        <w:t xml:space="preserve">địa điểm </w:t>
      </w:r>
      <w:r w:rsidRPr="004B5D46">
        <w:rPr>
          <w:rFonts w:eastAsia="Times New Roman"/>
          <w:sz w:val="28"/>
          <w:szCs w:val="28"/>
          <w:lang w:val="vi-VN"/>
        </w:rPr>
        <w:t>và toàn bộ quy trình sản xuất</w:t>
      </w:r>
      <w:r w:rsidRPr="009624B1">
        <w:rPr>
          <w:rFonts w:eastAsia="Times New Roman"/>
          <w:sz w:val="28"/>
          <w:szCs w:val="28"/>
          <w:lang w:val="vi-VN"/>
        </w:rPr>
        <w:t xml:space="preserve">; mặt hàng kinh doanh: Trong thời hạn </w:t>
      </w:r>
      <w:r w:rsidRPr="004B5D46">
        <w:rPr>
          <w:rFonts w:eastAsia="Times New Roman"/>
          <w:sz w:val="28"/>
          <w:szCs w:val="28"/>
          <w:lang w:val="vi-VN"/>
        </w:rPr>
        <w:t>0</w:t>
      </w:r>
      <w:r w:rsidRPr="009624B1">
        <w:rPr>
          <w:rFonts w:eastAsia="Times New Roman"/>
          <w:sz w:val="28"/>
          <w:szCs w:val="28"/>
          <w:lang w:val="vi-VN"/>
        </w:rPr>
        <w:t xml:space="preserve">2 ngày làm việc kể từ ngày nhận được </w:t>
      </w:r>
      <w:r w:rsidRPr="004B5D46">
        <w:rPr>
          <w:rFonts w:eastAsia="Times New Roman"/>
          <w:sz w:val="28"/>
          <w:szCs w:val="28"/>
          <w:lang w:val="vi-VN"/>
        </w:rPr>
        <w:t xml:space="preserve">hồ sơ </w:t>
      </w:r>
      <w:r w:rsidRPr="009624B1">
        <w:rPr>
          <w:rFonts w:eastAsia="Times New Roman"/>
          <w:sz w:val="28"/>
          <w:szCs w:val="28"/>
          <w:lang w:val="vi-VN"/>
        </w:rPr>
        <w:t>hợp lệ</w:t>
      </w:r>
      <w:r w:rsidRPr="004B5D46">
        <w:rPr>
          <w:rFonts w:eastAsia="Times New Roman"/>
          <w:sz w:val="28"/>
          <w:szCs w:val="28"/>
          <w:lang w:val="vi-VN"/>
        </w:rPr>
        <w:t xml:space="preserve">. </w:t>
      </w:r>
    </w:p>
    <w:p w:rsidR="00A54B42" w:rsidRPr="009624B1" w:rsidRDefault="00A54B42" w:rsidP="00B80664">
      <w:pPr>
        <w:tabs>
          <w:tab w:val="left" w:pos="567"/>
        </w:tabs>
        <w:spacing w:before="120" w:after="0" w:line="240" w:lineRule="auto"/>
        <w:ind w:firstLine="567"/>
        <w:jc w:val="both"/>
        <w:rPr>
          <w:sz w:val="28"/>
          <w:szCs w:val="28"/>
          <w:lang w:val="vi-VN"/>
        </w:rPr>
      </w:pPr>
      <w:r w:rsidRPr="009624B1">
        <w:rPr>
          <w:rFonts w:eastAsia="Times New Roman"/>
          <w:sz w:val="28"/>
          <w:szCs w:val="28"/>
          <w:lang w:val="vi-VN"/>
        </w:rPr>
        <w:t xml:space="preserve">- Trường hợp </w:t>
      </w:r>
      <w:r w:rsidRPr="004B5D46">
        <w:rPr>
          <w:rFonts w:eastAsia="Times New Roman"/>
          <w:sz w:val="28"/>
          <w:szCs w:val="28"/>
          <w:lang w:val="vi-VN"/>
        </w:rPr>
        <w:t>cơ sở</w:t>
      </w:r>
      <w:r w:rsidRPr="009624B1">
        <w:rPr>
          <w:rFonts w:eastAsia="Times New Roman"/>
          <w:sz w:val="28"/>
          <w:szCs w:val="28"/>
          <w:lang w:val="vi-VN"/>
        </w:rPr>
        <w:t xml:space="preserve"> thay đổi chủ c</w:t>
      </w:r>
      <w:r w:rsidRPr="004B5D46">
        <w:rPr>
          <w:rFonts w:eastAsia="Times New Roman"/>
          <w:sz w:val="28"/>
          <w:szCs w:val="28"/>
          <w:lang w:val="vi-VN"/>
        </w:rPr>
        <w:t>ơ</w:t>
      </w:r>
      <w:r w:rsidRPr="009624B1">
        <w:rPr>
          <w:rFonts w:eastAsia="Times New Roman"/>
          <w:sz w:val="28"/>
          <w:szCs w:val="28"/>
          <w:lang w:val="vi-VN"/>
        </w:rPr>
        <w:t xml:space="preserve"> sở</w:t>
      </w:r>
      <w:r w:rsidRPr="004B5D46">
        <w:rPr>
          <w:rFonts w:eastAsia="Times New Roman"/>
          <w:sz w:val="28"/>
          <w:szCs w:val="28"/>
          <w:lang w:val="vi-VN"/>
        </w:rPr>
        <w:t xml:space="preserve"> nhưng không thay đổi tên cơ sở, địa chỉ, địa điểm và toàn bộ quy trình sản xuất</w:t>
      </w:r>
      <w:r w:rsidRPr="009624B1">
        <w:rPr>
          <w:rFonts w:eastAsia="Times New Roman"/>
          <w:sz w:val="28"/>
          <w:szCs w:val="28"/>
          <w:lang w:val="vi-VN"/>
        </w:rPr>
        <w:t xml:space="preserve">, mặt hàng kinh doanh: </w:t>
      </w:r>
      <w:r w:rsidRPr="009624B1">
        <w:rPr>
          <w:sz w:val="28"/>
          <w:szCs w:val="28"/>
          <w:lang w:val="vi-VN"/>
        </w:rPr>
        <w:t xml:space="preserve">Trong thời hạn 02 ngày làm việc </w:t>
      </w:r>
      <w:r w:rsidRPr="009624B1">
        <w:rPr>
          <w:rFonts w:eastAsia="Times New Roman"/>
          <w:sz w:val="28"/>
          <w:szCs w:val="28"/>
          <w:lang w:val="vi-VN"/>
        </w:rPr>
        <w:t xml:space="preserve">kể từ ngày nhận được </w:t>
      </w:r>
      <w:r w:rsidRPr="004B5D46">
        <w:rPr>
          <w:rFonts w:eastAsia="Times New Roman"/>
          <w:sz w:val="28"/>
          <w:szCs w:val="28"/>
          <w:lang w:val="vi-VN"/>
        </w:rPr>
        <w:t xml:space="preserve">hồ sơ </w:t>
      </w:r>
      <w:r w:rsidRPr="009624B1">
        <w:rPr>
          <w:rFonts w:eastAsia="Times New Roman"/>
          <w:sz w:val="28"/>
          <w:szCs w:val="28"/>
          <w:lang w:val="vi-VN"/>
        </w:rPr>
        <w:t>hợp lệ</w:t>
      </w:r>
      <w:r w:rsidRPr="004B5D46">
        <w:rPr>
          <w:rFonts w:eastAsia="Times New Roman"/>
          <w:sz w:val="28"/>
          <w:szCs w:val="28"/>
          <w:lang w:val="vi-VN"/>
        </w:rPr>
        <w:t xml:space="preserve">. </w:t>
      </w:r>
    </w:p>
    <w:p w:rsidR="00A54B42" w:rsidRPr="009624B1" w:rsidRDefault="00A54B42" w:rsidP="00B80664">
      <w:pPr>
        <w:tabs>
          <w:tab w:val="left" w:pos="567"/>
        </w:tabs>
        <w:spacing w:before="120" w:after="0" w:line="240" w:lineRule="auto"/>
        <w:ind w:firstLine="567"/>
        <w:jc w:val="both"/>
        <w:rPr>
          <w:rFonts w:eastAsia="Times New Roman"/>
          <w:sz w:val="28"/>
          <w:szCs w:val="28"/>
          <w:lang w:val="vi-VN"/>
        </w:rPr>
      </w:pPr>
      <w:r w:rsidRPr="004B5D46">
        <w:rPr>
          <w:b/>
          <w:sz w:val="28"/>
          <w:szCs w:val="28"/>
          <w:lang w:val="vi-VN"/>
        </w:rPr>
        <w:t>đ)</w:t>
      </w:r>
      <w:r w:rsidRPr="009624B1">
        <w:rPr>
          <w:b/>
          <w:sz w:val="28"/>
          <w:szCs w:val="28"/>
          <w:lang w:val="vi-VN"/>
        </w:rPr>
        <w:t xml:space="preserve"> Đối tượng thực hiện thủ tục hành chính:</w:t>
      </w:r>
      <w:r w:rsidRPr="009624B1">
        <w:rPr>
          <w:sz w:val="28"/>
          <w:szCs w:val="28"/>
          <w:lang w:val="vi-VN"/>
        </w:rPr>
        <w:t xml:space="preserve"> Tổ chức</w:t>
      </w:r>
    </w:p>
    <w:p w:rsidR="00A54B42" w:rsidRPr="009624B1" w:rsidRDefault="00A54B42" w:rsidP="00B80664">
      <w:pPr>
        <w:tabs>
          <w:tab w:val="left" w:pos="567"/>
        </w:tabs>
        <w:spacing w:before="120" w:after="0" w:line="240" w:lineRule="auto"/>
        <w:ind w:firstLine="567"/>
        <w:jc w:val="both"/>
        <w:rPr>
          <w:b/>
          <w:sz w:val="28"/>
          <w:szCs w:val="28"/>
          <w:lang w:val="vi-VN"/>
        </w:rPr>
      </w:pPr>
      <w:r w:rsidRPr="009624B1">
        <w:rPr>
          <w:b/>
          <w:sz w:val="28"/>
          <w:szCs w:val="28"/>
          <w:lang w:val="vi-VN"/>
        </w:rPr>
        <w:t>e</w:t>
      </w:r>
      <w:r w:rsidRPr="004B5D46">
        <w:rPr>
          <w:b/>
          <w:sz w:val="28"/>
          <w:szCs w:val="28"/>
          <w:lang w:val="vi-VN"/>
        </w:rPr>
        <w:t>)</w:t>
      </w:r>
      <w:r w:rsidRPr="009624B1">
        <w:rPr>
          <w:b/>
          <w:sz w:val="28"/>
          <w:szCs w:val="28"/>
          <w:lang w:val="vi-VN"/>
        </w:rPr>
        <w:t xml:space="preserve">  Cơ quan thực hiện thủ tục hành chính:</w:t>
      </w:r>
    </w:p>
    <w:p w:rsidR="00A54B42" w:rsidRPr="009624B1" w:rsidRDefault="00A54B42" w:rsidP="00B80664">
      <w:pPr>
        <w:tabs>
          <w:tab w:val="left" w:pos="567"/>
        </w:tabs>
        <w:spacing w:before="120" w:after="0" w:line="240" w:lineRule="auto"/>
        <w:ind w:firstLine="567"/>
        <w:jc w:val="both"/>
        <w:rPr>
          <w:b/>
          <w:sz w:val="28"/>
          <w:szCs w:val="28"/>
          <w:lang w:val="vi-VN"/>
        </w:rPr>
      </w:pPr>
      <w:r w:rsidRPr="009624B1">
        <w:rPr>
          <w:bCs/>
          <w:sz w:val="28"/>
          <w:szCs w:val="28"/>
          <w:lang w:val="vi-VN"/>
        </w:rPr>
        <w:t>- Cơ quan có thẩm quyền quyết định: S</w:t>
      </w:r>
      <w:r w:rsidRPr="009624B1">
        <w:rPr>
          <w:sz w:val="28"/>
          <w:szCs w:val="28"/>
          <w:lang w:val="vi-VN"/>
        </w:rPr>
        <w:t>ở Công Thương</w:t>
      </w:r>
    </w:p>
    <w:p w:rsidR="00A54B42" w:rsidRPr="009624B1" w:rsidRDefault="00A54B42" w:rsidP="00B80664">
      <w:pPr>
        <w:widowControl w:val="0"/>
        <w:tabs>
          <w:tab w:val="left" w:pos="567"/>
        </w:tabs>
        <w:autoSpaceDE w:val="0"/>
        <w:autoSpaceDN w:val="0"/>
        <w:adjustRightInd w:val="0"/>
        <w:spacing w:before="120" w:after="0" w:line="240" w:lineRule="auto"/>
        <w:ind w:firstLine="567"/>
        <w:jc w:val="both"/>
        <w:rPr>
          <w:sz w:val="28"/>
          <w:szCs w:val="28"/>
          <w:lang w:val="vi-VN"/>
        </w:rPr>
      </w:pPr>
      <w:r w:rsidRPr="009624B1">
        <w:rPr>
          <w:bCs/>
          <w:sz w:val="28"/>
          <w:szCs w:val="28"/>
          <w:lang w:val="vi-VN"/>
        </w:rPr>
        <w:t>- Cơ quan trực tiếp thực hiện TTHC: Phòng Quản lý thương mại, phòng Quản lý Công nghiệp.</w:t>
      </w:r>
    </w:p>
    <w:p w:rsidR="00A54B42" w:rsidRPr="009624B1" w:rsidRDefault="00A54B42" w:rsidP="00B80664">
      <w:pPr>
        <w:widowControl w:val="0"/>
        <w:tabs>
          <w:tab w:val="left" w:pos="567"/>
        </w:tabs>
        <w:autoSpaceDE w:val="0"/>
        <w:autoSpaceDN w:val="0"/>
        <w:adjustRightInd w:val="0"/>
        <w:spacing w:before="120" w:after="0" w:line="240" w:lineRule="auto"/>
        <w:ind w:firstLine="567"/>
        <w:jc w:val="both"/>
        <w:rPr>
          <w:sz w:val="28"/>
          <w:szCs w:val="28"/>
          <w:lang w:val="vi-VN"/>
        </w:rPr>
      </w:pPr>
      <w:r w:rsidRPr="009624B1">
        <w:rPr>
          <w:b/>
          <w:sz w:val="28"/>
          <w:szCs w:val="28"/>
          <w:lang w:val="vi-VN"/>
        </w:rPr>
        <w:t xml:space="preserve">g) Kết quả thực hiện thủ tục hành chính: </w:t>
      </w:r>
      <w:r w:rsidRPr="009624B1">
        <w:rPr>
          <w:sz w:val="28"/>
          <w:szCs w:val="28"/>
          <w:lang w:val="vi-VN"/>
        </w:rPr>
        <w:t>Giấy chứng nhận cơ sở đủ điều kiện an toàn thực phẩm.</w:t>
      </w:r>
    </w:p>
    <w:p w:rsidR="00A54B42" w:rsidRPr="009624B1" w:rsidRDefault="00A54B42" w:rsidP="00B80664">
      <w:pPr>
        <w:tabs>
          <w:tab w:val="left" w:pos="567"/>
        </w:tabs>
        <w:spacing w:before="120" w:after="0" w:line="240" w:lineRule="auto"/>
        <w:ind w:firstLine="567"/>
        <w:jc w:val="both"/>
        <w:rPr>
          <w:sz w:val="28"/>
          <w:szCs w:val="28"/>
          <w:lang w:val="vi-VN"/>
        </w:rPr>
      </w:pPr>
      <w:r w:rsidRPr="009624B1">
        <w:rPr>
          <w:sz w:val="28"/>
          <w:szCs w:val="28"/>
          <w:lang w:val="vi-VN"/>
        </w:rPr>
        <w:t>h) Phí, Lệ phí:</w:t>
      </w:r>
    </w:p>
    <w:p w:rsidR="00A54B42" w:rsidRPr="009624B1" w:rsidRDefault="00A54B42" w:rsidP="00B80664">
      <w:pPr>
        <w:spacing w:before="120" w:after="0" w:line="240" w:lineRule="auto"/>
        <w:ind w:firstLine="567"/>
        <w:jc w:val="both"/>
        <w:rPr>
          <w:rFonts w:eastAsia="Batang"/>
          <w:sz w:val="28"/>
          <w:szCs w:val="28"/>
          <w:lang w:val="vi-VN" w:eastAsia="ko-KR"/>
        </w:rPr>
      </w:pPr>
      <w:r w:rsidRPr="009624B1">
        <w:rPr>
          <w:sz w:val="28"/>
          <w:szCs w:val="28"/>
          <w:lang w:val="vi-VN"/>
        </w:rPr>
        <w:t xml:space="preserve">* Trường hợp cấp lại do Giấy chứng nhận bị mất hoặc bị hỏng:0 đồng </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Trường hợp cấp lại do cơ sở có thay đổi tên cơ sở, chủ cơ sở hoặc người được ủy quyền, địa chỉ nhưng không thay đổi vị trí địa lý và toàn bộ mặt hàng kinh doanh: 0 đồng</w:t>
      </w:r>
    </w:p>
    <w:p w:rsidR="00A54B42" w:rsidRPr="009624B1" w:rsidRDefault="00A54B42" w:rsidP="00B80664">
      <w:pPr>
        <w:spacing w:before="120" w:after="0" w:line="240" w:lineRule="auto"/>
        <w:ind w:firstLine="567"/>
        <w:jc w:val="both"/>
        <w:rPr>
          <w:rFonts w:eastAsia="Batang"/>
          <w:sz w:val="28"/>
          <w:szCs w:val="28"/>
          <w:lang w:val="vi-VN" w:eastAsia="ko-KR"/>
        </w:rPr>
      </w:pPr>
      <w:r w:rsidRPr="009624B1">
        <w:rPr>
          <w:rFonts w:eastAsia="Times New Roman"/>
          <w:sz w:val="28"/>
          <w:szCs w:val="28"/>
          <w:lang w:val="vi-VN"/>
        </w:rPr>
        <w:t xml:space="preserve">* Trường hợp </w:t>
      </w:r>
      <w:r w:rsidRPr="004B5D46">
        <w:rPr>
          <w:rFonts w:eastAsia="Times New Roman"/>
          <w:sz w:val="28"/>
          <w:szCs w:val="28"/>
          <w:lang w:val="vi-VN"/>
        </w:rPr>
        <w:t>cơ sở</w:t>
      </w:r>
      <w:r w:rsidRPr="009624B1">
        <w:rPr>
          <w:rFonts w:eastAsia="Times New Roman"/>
          <w:sz w:val="28"/>
          <w:szCs w:val="28"/>
          <w:lang w:val="vi-VN"/>
        </w:rPr>
        <w:t xml:space="preserve"> thay đổi chủ c</w:t>
      </w:r>
      <w:r w:rsidRPr="004B5D46">
        <w:rPr>
          <w:rFonts w:eastAsia="Times New Roman"/>
          <w:sz w:val="28"/>
          <w:szCs w:val="28"/>
          <w:lang w:val="vi-VN"/>
        </w:rPr>
        <w:t>ơ</w:t>
      </w:r>
      <w:r w:rsidRPr="009624B1">
        <w:rPr>
          <w:rFonts w:eastAsia="Times New Roman"/>
          <w:sz w:val="28"/>
          <w:szCs w:val="28"/>
          <w:lang w:val="vi-VN"/>
        </w:rPr>
        <w:t xml:space="preserve"> sở</w:t>
      </w:r>
      <w:r w:rsidRPr="004B5D46">
        <w:rPr>
          <w:rFonts w:eastAsia="Times New Roman"/>
          <w:sz w:val="28"/>
          <w:szCs w:val="28"/>
          <w:lang w:val="vi-VN"/>
        </w:rPr>
        <w:t xml:space="preserve"> nhưng không thay đổi tên cơ sở, địa chỉ, địa điểm và toàn bộ quy trình sản xuất</w:t>
      </w:r>
      <w:r w:rsidRPr="009624B1">
        <w:rPr>
          <w:rFonts w:eastAsia="Times New Roman"/>
          <w:sz w:val="28"/>
          <w:szCs w:val="28"/>
          <w:lang w:val="vi-VN"/>
        </w:rPr>
        <w:t>, mặt hàng kinh doanh:</w:t>
      </w:r>
      <w:r w:rsidRPr="009624B1">
        <w:rPr>
          <w:sz w:val="28"/>
          <w:szCs w:val="28"/>
          <w:lang w:val="vi-VN"/>
        </w:rPr>
        <w:t xml:space="preserve">0 đồng </w:t>
      </w:r>
    </w:p>
    <w:p w:rsidR="00A54B42" w:rsidRPr="009624B1" w:rsidRDefault="00A54B42" w:rsidP="00B80664">
      <w:pPr>
        <w:spacing w:before="120" w:after="0" w:line="240" w:lineRule="auto"/>
        <w:ind w:firstLine="567"/>
        <w:jc w:val="both"/>
        <w:rPr>
          <w:sz w:val="28"/>
          <w:szCs w:val="28"/>
          <w:lang w:val="vi-VN"/>
        </w:rPr>
      </w:pPr>
      <w:r w:rsidRPr="009624B1">
        <w:rPr>
          <w:rFonts w:eastAsia="Batang"/>
          <w:sz w:val="28"/>
          <w:szCs w:val="28"/>
          <w:lang w:val="vi-VN" w:eastAsia="ko-KR"/>
        </w:rPr>
        <w:t>*</w:t>
      </w:r>
      <w:r w:rsidRPr="009624B1">
        <w:rPr>
          <w:sz w:val="28"/>
          <w:szCs w:val="28"/>
          <w:lang w:val="vi-VN"/>
        </w:rPr>
        <w:t>Trường hợp cấp lại do cơ sở thay đổi vị trí địa lý của địa điểm kinh doanh; thay đổi, bổ sungquy trình sản xuất,mặt hàng kinh doanh và khi Giấy chứng nhận hết hiệu lực:</w:t>
      </w:r>
    </w:p>
    <w:p w:rsidR="00A54B42" w:rsidRPr="009624B1" w:rsidRDefault="00A54B42" w:rsidP="00B80664">
      <w:pPr>
        <w:spacing w:before="120" w:after="0" w:line="240" w:lineRule="auto"/>
        <w:ind w:firstLine="567"/>
        <w:jc w:val="both"/>
        <w:rPr>
          <w:sz w:val="28"/>
          <w:szCs w:val="28"/>
          <w:lang w:val="pt-BR"/>
        </w:rPr>
      </w:pPr>
      <w:r w:rsidRPr="009624B1">
        <w:rPr>
          <w:b/>
          <w:sz w:val="28"/>
          <w:szCs w:val="28"/>
          <w:lang w:val="vi-VN"/>
        </w:rPr>
        <w:t xml:space="preserve">+ </w:t>
      </w:r>
      <w:r w:rsidRPr="009624B1">
        <w:rPr>
          <w:sz w:val="28"/>
          <w:szCs w:val="28"/>
          <w:lang w:val="pt-BR"/>
        </w:rPr>
        <w:t xml:space="preserve">1.000.000 đồng/ lần/cơ sở (đối với cơ sở kinh doanh); </w:t>
      </w:r>
    </w:p>
    <w:p w:rsidR="00A54B42" w:rsidRPr="009624B1" w:rsidRDefault="00A54B42" w:rsidP="00B80664">
      <w:pPr>
        <w:spacing w:before="120" w:after="0" w:line="240" w:lineRule="auto"/>
        <w:ind w:firstLine="567"/>
        <w:jc w:val="both"/>
        <w:rPr>
          <w:sz w:val="28"/>
          <w:szCs w:val="28"/>
          <w:lang w:val="pt-BR"/>
        </w:rPr>
      </w:pPr>
      <w:r w:rsidRPr="009624B1">
        <w:rPr>
          <w:sz w:val="28"/>
          <w:szCs w:val="28"/>
          <w:lang w:val="pt-BR"/>
        </w:rPr>
        <w:t xml:space="preserve">+ 2.500.000 đồng/ lần/cơ sở (đối với cơ sở sản xuất); </w:t>
      </w:r>
    </w:p>
    <w:p w:rsidR="00A54B42" w:rsidRPr="009624B1" w:rsidRDefault="00A54B42" w:rsidP="00B80664">
      <w:pPr>
        <w:spacing w:before="120" w:after="0" w:line="240" w:lineRule="auto"/>
        <w:ind w:firstLine="567"/>
        <w:jc w:val="both"/>
        <w:rPr>
          <w:rFonts w:eastAsia="Batang"/>
          <w:b/>
          <w:sz w:val="28"/>
          <w:szCs w:val="28"/>
          <w:lang w:val="vi-VN" w:eastAsia="ko-KR"/>
        </w:rPr>
      </w:pPr>
      <w:r w:rsidRPr="009624B1">
        <w:rPr>
          <w:sz w:val="28"/>
          <w:szCs w:val="28"/>
          <w:lang w:val="pt-BR"/>
        </w:rPr>
        <w:t>+ 2.500.000 đồng/ lần/cơ sở (đối với cơ sở sản xuất, kinh doanh)</w:t>
      </w:r>
    </w:p>
    <w:p w:rsidR="00A54B42" w:rsidRPr="009624B1" w:rsidRDefault="00A54B42" w:rsidP="00B80664">
      <w:pPr>
        <w:tabs>
          <w:tab w:val="left" w:pos="567"/>
        </w:tabs>
        <w:spacing w:before="120" w:after="0" w:line="240" w:lineRule="auto"/>
        <w:ind w:firstLine="567"/>
        <w:jc w:val="both"/>
        <w:rPr>
          <w:b/>
          <w:sz w:val="28"/>
          <w:szCs w:val="28"/>
          <w:lang w:val="vi-VN"/>
        </w:rPr>
      </w:pPr>
      <w:r w:rsidRPr="009624B1">
        <w:rPr>
          <w:b/>
          <w:sz w:val="28"/>
          <w:szCs w:val="28"/>
          <w:lang w:val="vi-VN"/>
        </w:rPr>
        <w:t>i) Tên mẫu đơn, mẫu tờ khai:</w:t>
      </w:r>
    </w:p>
    <w:p w:rsidR="00A54B42" w:rsidRPr="009624B1" w:rsidRDefault="00A54B42" w:rsidP="00B80664">
      <w:pPr>
        <w:tabs>
          <w:tab w:val="left" w:pos="567"/>
        </w:tabs>
        <w:spacing w:before="120" w:after="0" w:line="240" w:lineRule="auto"/>
        <w:ind w:firstLine="567"/>
        <w:jc w:val="both"/>
        <w:rPr>
          <w:bCs/>
          <w:sz w:val="28"/>
          <w:szCs w:val="28"/>
          <w:lang w:val="sv-SE"/>
        </w:rPr>
      </w:pPr>
      <w:r w:rsidRPr="009624B1">
        <w:rPr>
          <w:bCs/>
          <w:sz w:val="28"/>
          <w:szCs w:val="28"/>
          <w:lang w:val="sv-SE"/>
        </w:rPr>
        <w:t xml:space="preserve">- </w:t>
      </w:r>
      <w:r w:rsidRPr="009624B1">
        <w:rPr>
          <w:sz w:val="28"/>
          <w:szCs w:val="28"/>
          <w:lang w:val="vi-VN" w:eastAsia="ko-KR"/>
        </w:rPr>
        <w:t xml:space="preserve">Đơn đề nghị theo </w:t>
      </w:r>
      <w:r w:rsidRPr="009624B1">
        <w:rPr>
          <w:sz w:val="28"/>
          <w:szCs w:val="28"/>
          <w:lang w:val="vi-VN"/>
        </w:rPr>
        <w:t xml:space="preserve">Mẫu số 01b Mục I tại </w:t>
      </w:r>
      <w:r w:rsidRPr="009624B1">
        <w:rPr>
          <w:sz w:val="28"/>
          <w:szCs w:val="28"/>
          <w:lang w:val="vi-VN" w:eastAsia="ko-KR"/>
        </w:rPr>
        <w:t>Phụ lục ban hành kèm theo Nghị định số 17/2020/NĐ-CP ngày 05 tháng 02 năm 2020 sửa đổi, bổ sung một số điều của các Nghị định liên quan đến điều khiện đầu tư kinh doanh thuộc lĩnh vực quản lý nhà nước của Bộ Công Thương</w:t>
      </w:r>
      <w:r w:rsidRPr="009624B1">
        <w:rPr>
          <w:bCs/>
          <w:sz w:val="28"/>
          <w:szCs w:val="28"/>
          <w:lang w:val="sv-SE"/>
        </w:rPr>
        <w:t xml:space="preserve">; </w:t>
      </w:r>
    </w:p>
    <w:p w:rsidR="00A54B42" w:rsidRPr="009624B1" w:rsidRDefault="00A54B42" w:rsidP="00B80664">
      <w:pPr>
        <w:tabs>
          <w:tab w:val="left" w:pos="567"/>
        </w:tabs>
        <w:spacing w:before="120" w:after="0" w:line="240" w:lineRule="auto"/>
        <w:ind w:firstLine="567"/>
        <w:jc w:val="both"/>
        <w:rPr>
          <w:sz w:val="28"/>
          <w:szCs w:val="28"/>
          <w:lang w:val="sv-SE"/>
        </w:rPr>
      </w:pPr>
      <w:r w:rsidRPr="009624B1">
        <w:rPr>
          <w:bCs/>
          <w:sz w:val="28"/>
          <w:szCs w:val="28"/>
          <w:lang w:val="sv-SE"/>
        </w:rPr>
        <w:t xml:space="preserve">- </w:t>
      </w:r>
      <w:r w:rsidRPr="009624B1">
        <w:rPr>
          <w:sz w:val="28"/>
          <w:szCs w:val="28"/>
          <w:lang w:val="vi-VN"/>
        </w:rPr>
        <w:t>Bản thuyết minh về cơ sở vật chất</w:t>
      </w:r>
      <w:r w:rsidRPr="009624B1">
        <w:rPr>
          <w:sz w:val="28"/>
          <w:szCs w:val="28"/>
          <w:lang w:val="sv-SE"/>
        </w:rPr>
        <w:t>, trang thiết bị, dụng cụ bảo đảm điều kiện vệ sinh an toàn thực phẩm</w:t>
      </w:r>
      <w:r w:rsidRPr="009624B1">
        <w:rPr>
          <w:sz w:val="28"/>
          <w:szCs w:val="28"/>
          <w:lang w:val="vi-VN"/>
        </w:rPr>
        <w:t xml:space="preserve"> theo Mẫu </w:t>
      </w:r>
      <w:r w:rsidRPr="009624B1">
        <w:rPr>
          <w:sz w:val="28"/>
          <w:szCs w:val="28"/>
          <w:lang w:val="sv-SE"/>
        </w:rPr>
        <w:t xml:space="preserve">số </w:t>
      </w:r>
      <w:r w:rsidRPr="009624B1">
        <w:rPr>
          <w:sz w:val="28"/>
          <w:szCs w:val="28"/>
          <w:lang w:val="vi-VN"/>
        </w:rPr>
        <w:t>0</w:t>
      </w:r>
      <w:r w:rsidRPr="009624B1">
        <w:rPr>
          <w:sz w:val="28"/>
          <w:szCs w:val="28"/>
          <w:lang w:val="sv-SE"/>
        </w:rPr>
        <w:t>2</w:t>
      </w:r>
      <w:r w:rsidRPr="009624B1">
        <w:rPr>
          <w:sz w:val="28"/>
          <w:szCs w:val="28"/>
          <w:lang w:val="vi-VN"/>
        </w:rPr>
        <w:t>a (đối với cơ sở sản xuất)</w:t>
      </w:r>
      <w:r w:rsidRPr="009624B1">
        <w:rPr>
          <w:sz w:val="28"/>
          <w:szCs w:val="28"/>
          <w:lang w:val="sv-SE"/>
        </w:rPr>
        <w:t xml:space="preserve">, Mẫu số 02b (đối với cơ sở kinh doanh) hoặc cả Mẫu số 02a và Mẫu số 02b (đối với cơ sở vừa sản xuất vừa kinh doanh) Mục I </w:t>
      </w:r>
      <w:r w:rsidRPr="009624B1">
        <w:rPr>
          <w:sz w:val="28"/>
          <w:szCs w:val="28"/>
          <w:lang w:val="vi-VN"/>
        </w:rPr>
        <w:t xml:space="preserve">tại </w:t>
      </w:r>
      <w:r w:rsidRPr="009624B1">
        <w:rPr>
          <w:sz w:val="28"/>
          <w:szCs w:val="28"/>
          <w:lang w:val="vi-VN" w:eastAsia="ko-KR"/>
        </w:rPr>
        <w:t>Phụ lục</w:t>
      </w:r>
      <w:r w:rsidRPr="009624B1">
        <w:rPr>
          <w:sz w:val="28"/>
          <w:szCs w:val="28"/>
          <w:lang w:val="sv-SE" w:eastAsia="ko-KR"/>
        </w:rPr>
        <w:t xml:space="preserve"> ban hành kèm theo Nghị định số 17/2020/NĐ-CP ngày 05 tháng 02 năm 2020 sửa đổi, bổ sung một số điều của các Nghị định liên quan đến điều khiện đầu tư kinh doanh thuộc lĩnh vực quản lý nhà nước của Bộ Công Thương</w:t>
      </w:r>
      <w:r w:rsidRPr="009624B1">
        <w:rPr>
          <w:bCs/>
          <w:sz w:val="28"/>
          <w:szCs w:val="28"/>
          <w:lang w:val="sv-SE"/>
        </w:rPr>
        <w:t xml:space="preserve">;  </w:t>
      </w:r>
    </w:p>
    <w:p w:rsidR="00A54B42" w:rsidRPr="009624B1" w:rsidRDefault="00A54B42" w:rsidP="00B80664">
      <w:pPr>
        <w:tabs>
          <w:tab w:val="left" w:pos="567"/>
        </w:tabs>
        <w:spacing w:before="120" w:after="0" w:line="240" w:lineRule="auto"/>
        <w:ind w:firstLine="567"/>
        <w:jc w:val="both"/>
        <w:rPr>
          <w:sz w:val="28"/>
          <w:szCs w:val="28"/>
          <w:lang w:val="sv-SE"/>
        </w:rPr>
      </w:pPr>
      <w:r w:rsidRPr="009624B1">
        <w:rPr>
          <w:sz w:val="28"/>
          <w:szCs w:val="28"/>
          <w:lang w:val="sv-SE"/>
        </w:rPr>
        <w:lastRenderedPageBreak/>
        <w:t xml:space="preserve">- </w:t>
      </w:r>
      <w:r w:rsidRPr="009624B1">
        <w:rPr>
          <w:sz w:val="28"/>
          <w:szCs w:val="28"/>
          <w:lang w:val="sv-SE" w:eastAsia="ko-KR"/>
        </w:rPr>
        <w:t>B</w:t>
      </w:r>
      <w:r w:rsidRPr="009624B1">
        <w:rPr>
          <w:sz w:val="28"/>
          <w:szCs w:val="28"/>
          <w:lang w:val="vi-VN" w:eastAsia="ko-KR"/>
        </w:rPr>
        <w:t xml:space="preserve">áo cáo kết quả khắc phục theo Mẫu </w:t>
      </w:r>
      <w:r w:rsidRPr="009624B1">
        <w:rPr>
          <w:sz w:val="28"/>
          <w:szCs w:val="28"/>
          <w:lang w:val="sv-SE" w:eastAsia="ko-KR"/>
        </w:rPr>
        <w:t>số 0</w:t>
      </w:r>
      <w:r w:rsidRPr="009624B1">
        <w:rPr>
          <w:sz w:val="28"/>
          <w:szCs w:val="28"/>
          <w:lang w:val="vi-VN" w:eastAsia="ko-KR"/>
        </w:rPr>
        <w:t>4</w:t>
      </w:r>
      <w:r w:rsidRPr="009624B1">
        <w:rPr>
          <w:sz w:val="28"/>
          <w:szCs w:val="28"/>
          <w:lang w:val="sv-SE" w:eastAsia="ko-KR"/>
        </w:rPr>
        <w:t xml:space="preserve"> Mục I </w:t>
      </w:r>
      <w:r w:rsidRPr="009624B1">
        <w:rPr>
          <w:sz w:val="28"/>
          <w:szCs w:val="28"/>
          <w:lang w:val="vi-VN"/>
        </w:rPr>
        <w:t>tại Phụ lục</w:t>
      </w:r>
      <w:r w:rsidRPr="009624B1">
        <w:rPr>
          <w:sz w:val="28"/>
          <w:szCs w:val="28"/>
          <w:lang w:val="sv-SE" w:eastAsia="ko-KR"/>
        </w:rPr>
        <w:t>ban hành kèm theo Nghị định số 17/2020/NĐ-CP ngày 05 tháng 02 năm 2020 sửa đổi, bổ sung một số điều của các Nghị định liên quan đến điều khiện đầu tư kinh doanh thuộc lĩnh vực quản lý nhà nước của Bộ Công Thương</w:t>
      </w:r>
      <w:r w:rsidRPr="009624B1">
        <w:rPr>
          <w:bCs/>
          <w:sz w:val="28"/>
          <w:szCs w:val="28"/>
          <w:lang w:val="sv-SE"/>
        </w:rPr>
        <w:t>.</w:t>
      </w:r>
    </w:p>
    <w:p w:rsidR="00A54B42" w:rsidRPr="009624B1" w:rsidRDefault="00A54B42" w:rsidP="00B80664">
      <w:pPr>
        <w:tabs>
          <w:tab w:val="left" w:pos="567"/>
        </w:tabs>
        <w:spacing w:before="120" w:after="0" w:line="240" w:lineRule="auto"/>
        <w:ind w:firstLine="567"/>
        <w:jc w:val="both"/>
        <w:rPr>
          <w:b/>
          <w:sz w:val="28"/>
          <w:szCs w:val="28"/>
          <w:lang w:val="sv-SE"/>
        </w:rPr>
      </w:pPr>
      <w:r w:rsidRPr="009624B1">
        <w:rPr>
          <w:b/>
          <w:sz w:val="28"/>
          <w:szCs w:val="28"/>
          <w:lang w:val="sv-SE"/>
        </w:rPr>
        <w:t>k) Yêu cầu, điều kiện thực hiện thủ tục hành chính:</w:t>
      </w:r>
    </w:p>
    <w:p w:rsidR="00A54B42" w:rsidRPr="009624B1" w:rsidRDefault="00A54B42" w:rsidP="00B80664">
      <w:pPr>
        <w:tabs>
          <w:tab w:val="left" w:pos="567"/>
        </w:tabs>
        <w:spacing w:before="120" w:after="0" w:line="240" w:lineRule="auto"/>
        <w:ind w:firstLine="567"/>
        <w:jc w:val="both"/>
        <w:rPr>
          <w:sz w:val="28"/>
          <w:szCs w:val="28"/>
          <w:lang w:val="sv-SE"/>
        </w:rPr>
      </w:pPr>
      <w:r w:rsidRPr="009624B1">
        <w:rPr>
          <w:sz w:val="28"/>
          <w:szCs w:val="28"/>
          <w:lang w:val="sv-SE"/>
        </w:rPr>
        <w:t xml:space="preserve">- </w:t>
      </w:r>
      <w:r w:rsidRPr="009624B1">
        <w:rPr>
          <w:sz w:val="28"/>
          <w:szCs w:val="28"/>
          <w:lang w:val="vi-VN"/>
        </w:rPr>
        <w:t xml:space="preserve">Trường hợp cấp lại do Giấy chứng nhận bị </w:t>
      </w:r>
      <w:r w:rsidRPr="009624B1">
        <w:rPr>
          <w:sz w:val="28"/>
          <w:szCs w:val="28"/>
          <w:lang w:val="sv-SE"/>
        </w:rPr>
        <w:t>mất</w:t>
      </w:r>
      <w:r w:rsidRPr="009624B1">
        <w:rPr>
          <w:sz w:val="28"/>
          <w:szCs w:val="28"/>
          <w:lang w:val="vi-VN"/>
        </w:rPr>
        <w:t xml:space="preserve"> hoặc bị hỏng</w:t>
      </w:r>
    </w:p>
    <w:p w:rsidR="00A54B42" w:rsidRPr="009624B1" w:rsidRDefault="00A54B42" w:rsidP="00B80664">
      <w:pPr>
        <w:tabs>
          <w:tab w:val="left" w:pos="567"/>
        </w:tabs>
        <w:spacing w:before="120" w:after="0" w:line="240" w:lineRule="auto"/>
        <w:ind w:firstLine="567"/>
        <w:jc w:val="both"/>
        <w:rPr>
          <w:sz w:val="28"/>
          <w:szCs w:val="28"/>
          <w:lang w:val="sv-SE"/>
        </w:rPr>
      </w:pPr>
      <w:r w:rsidRPr="009624B1">
        <w:rPr>
          <w:rFonts w:eastAsia="Times New Roman"/>
          <w:sz w:val="28"/>
          <w:szCs w:val="28"/>
          <w:lang w:val="sv-SE"/>
        </w:rPr>
        <w:t>- Trường hợp đề nghị cấp lại Giấy chứng nhận do cơ sở thay đổi địa điểm sản xuất, kinh doanh; thay đổi, bổ sung quy trình sản xuất, mặt hàng kinh doanh hoặc khi Giấy chứng nhận hết hiệu lực</w:t>
      </w:r>
    </w:p>
    <w:p w:rsidR="00A54B42" w:rsidRPr="009624B1" w:rsidRDefault="00A54B42" w:rsidP="00B80664">
      <w:pPr>
        <w:tabs>
          <w:tab w:val="left" w:pos="567"/>
        </w:tabs>
        <w:spacing w:before="120" w:after="0" w:line="240" w:lineRule="auto"/>
        <w:ind w:firstLine="567"/>
        <w:jc w:val="both"/>
        <w:rPr>
          <w:rFonts w:eastAsia="Times New Roman"/>
          <w:spacing w:val="-4"/>
          <w:sz w:val="28"/>
          <w:szCs w:val="28"/>
          <w:lang w:val="sv-SE"/>
        </w:rPr>
      </w:pPr>
      <w:r w:rsidRPr="004B5D46">
        <w:rPr>
          <w:rFonts w:eastAsia="Times New Roman"/>
          <w:sz w:val="28"/>
          <w:szCs w:val="28"/>
          <w:lang w:val="sv-SE"/>
        </w:rPr>
        <w:t xml:space="preserve">- </w:t>
      </w:r>
      <w:r w:rsidRPr="009624B1">
        <w:rPr>
          <w:rFonts w:eastAsia="Times New Roman"/>
          <w:spacing w:val="-4"/>
          <w:sz w:val="28"/>
          <w:szCs w:val="28"/>
          <w:lang w:val="vi-VN"/>
        </w:rPr>
        <w:t xml:space="preserve">Trường hợp </w:t>
      </w:r>
      <w:r w:rsidRPr="004B5D46">
        <w:rPr>
          <w:rFonts w:eastAsia="Times New Roman"/>
          <w:spacing w:val="-4"/>
          <w:sz w:val="28"/>
          <w:szCs w:val="28"/>
          <w:lang w:val="sv-SE"/>
        </w:rPr>
        <w:t xml:space="preserve">đề nghị </w:t>
      </w:r>
      <w:r w:rsidRPr="009624B1">
        <w:rPr>
          <w:rFonts w:eastAsia="Times New Roman"/>
          <w:spacing w:val="-4"/>
          <w:sz w:val="28"/>
          <w:szCs w:val="28"/>
          <w:lang w:val="vi-VN"/>
        </w:rPr>
        <w:t xml:space="preserve">cấp </w:t>
      </w:r>
      <w:r w:rsidRPr="004B5D46">
        <w:rPr>
          <w:rFonts w:eastAsia="Times New Roman"/>
          <w:spacing w:val="-4"/>
          <w:sz w:val="28"/>
          <w:szCs w:val="28"/>
          <w:lang w:val="sv-SE"/>
        </w:rPr>
        <w:t>lại</w:t>
      </w:r>
      <w:r w:rsidRPr="009624B1">
        <w:rPr>
          <w:rFonts w:eastAsia="Times New Roman"/>
          <w:sz w:val="28"/>
          <w:szCs w:val="28"/>
          <w:lang w:val="vi-VN"/>
        </w:rPr>
        <w:t>Giấy chứng nhận</w:t>
      </w:r>
      <w:r w:rsidRPr="009624B1">
        <w:rPr>
          <w:rFonts w:eastAsia="Times New Roman"/>
          <w:spacing w:val="-4"/>
          <w:sz w:val="28"/>
          <w:szCs w:val="28"/>
          <w:lang w:val="vi-VN"/>
        </w:rPr>
        <w:t>do thay đổi</w:t>
      </w:r>
      <w:r w:rsidRPr="004B5D46">
        <w:rPr>
          <w:rFonts w:eastAsia="Times New Roman"/>
          <w:spacing w:val="-4"/>
          <w:sz w:val="28"/>
          <w:szCs w:val="28"/>
          <w:lang w:val="sv-SE"/>
        </w:rPr>
        <w:t xml:space="preserve"> tên cơ sở nhưng không thay đổi </w:t>
      </w:r>
      <w:r w:rsidRPr="009624B1">
        <w:rPr>
          <w:rFonts w:eastAsia="Times New Roman"/>
          <w:spacing w:val="-4"/>
          <w:sz w:val="28"/>
          <w:szCs w:val="28"/>
          <w:lang w:val="vi-VN"/>
        </w:rPr>
        <w:t>chủ c</w:t>
      </w:r>
      <w:r w:rsidRPr="004B5D46">
        <w:rPr>
          <w:rFonts w:eastAsia="Times New Roman"/>
          <w:spacing w:val="-4"/>
          <w:sz w:val="28"/>
          <w:szCs w:val="28"/>
          <w:lang w:val="sv-SE"/>
        </w:rPr>
        <w:t>ơ</w:t>
      </w:r>
      <w:r w:rsidRPr="009624B1">
        <w:rPr>
          <w:rFonts w:eastAsia="Times New Roman"/>
          <w:spacing w:val="-4"/>
          <w:sz w:val="28"/>
          <w:szCs w:val="28"/>
          <w:lang w:val="vi-VN"/>
        </w:rPr>
        <w:t xml:space="preserve"> sở</w:t>
      </w:r>
      <w:r w:rsidRPr="004B5D46">
        <w:rPr>
          <w:rFonts w:eastAsia="Times New Roman"/>
          <w:spacing w:val="-4"/>
          <w:sz w:val="28"/>
          <w:szCs w:val="28"/>
          <w:lang w:val="sv-SE"/>
        </w:rPr>
        <w:t>,địa chỉ, địa điểm và toàn bộ quy trình sản xuất</w:t>
      </w:r>
      <w:r w:rsidRPr="009624B1">
        <w:rPr>
          <w:rFonts w:eastAsia="Times New Roman"/>
          <w:spacing w:val="-4"/>
          <w:sz w:val="28"/>
          <w:szCs w:val="28"/>
          <w:lang w:val="sv-SE"/>
        </w:rPr>
        <w:t>, mặt hàng kinh doanh</w:t>
      </w:r>
    </w:p>
    <w:p w:rsidR="00A54B42" w:rsidRPr="009624B1" w:rsidRDefault="00A54B42" w:rsidP="00B80664">
      <w:pPr>
        <w:tabs>
          <w:tab w:val="left" w:pos="426"/>
          <w:tab w:val="left" w:pos="567"/>
        </w:tabs>
        <w:spacing w:before="120" w:after="0" w:line="240" w:lineRule="auto"/>
        <w:ind w:firstLine="567"/>
        <w:jc w:val="both"/>
        <w:rPr>
          <w:rFonts w:eastAsia="Times New Roman"/>
          <w:sz w:val="28"/>
          <w:szCs w:val="28"/>
          <w:lang w:val="sv-SE"/>
        </w:rPr>
      </w:pPr>
      <w:r w:rsidRPr="004B5D46">
        <w:rPr>
          <w:rFonts w:eastAsia="Times New Roman"/>
          <w:sz w:val="28"/>
          <w:szCs w:val="28"/>
          <w:lang w:val="sv-SE"/>
        </w:rPr>
        <w:t xml:space="preserve">- </w:t>
      </w:r>
      <w:r w:rsidRPr="009624B1">
        <w:rPr>
          <w:rFonts w:eastAsia="Times New Roman"/>
          <w:sz w:val="28"/>
          <w:szCs w:val="28"/>
          <w:lang w:val="vi-VN"/>
        </w:rPr>
        <w:t xml:space="preserve">Trường hợp </w:t>
      </w:r>
      <w:r w:rsidRPr="004B5D46">
        <w:rPr>
          <w:rFonts w:eastAsia="Times New Roman"/>
          <w:sz w:val="28"/>
          <w:szCs w:val="28"/>
          <w:lang w:val="sv-SE"/>
        </w:rPr>
        <w:t xml:space="preserve">đề nghị </w:t>
      </w:r>
      <w:r w:rsidRPr="009624B1">
        <w:rPr>
          <w:rFonts w:eastAsia="Times New Roman"/>
          <w:sz w:val="28"/>
          <w:szCs w:val="28"/>
          <w:lang w:val="vi-VN"/>
        </w:rPr>
        <w:t xml:space="preserve">cấp </w:t>
      </w:r>
      <w:r w:rsidRPr="004B5D46">
        <w:rPr>
          <w:rFonts w:eastAsia="Times New Roman"/>
          <w:sz w:val="28"/>
          <w:szCs w:val="28"/>
          <w:lang w:val="sv-SE"/>
        </w:rPr>
        <w:t>lại</w:t>
      </w:r>
      <w:r w:rsidRPr="009624B1">
        <w:rPr>
          <w:rFonts w:eastAsia="Times New Roman"/>
          <w:sz w:val="28"/>
          <w:szCs w:val="28"/>
          <w:lang w:val="vi-VN"/>
        </w:rPr>
        <w:t xml:space="preserve"> Giấy chứng nhậndo thay đổi chủ c</w:t>
      </w:r>
      <w:r w:rsidRPr="004B5D46">
        <w:rPr>
          <w:rFonts w:eastAsia="Times New Roman"/>
          <w:sz w:val="28"/>
          <w:szCs w:val="28"/>
          <w:lang w:val="sv-SE"/>
        </w:rPr>
        <w:t>ơ</w:t>
      </w:r>
      <w:r w:rsidRPr="009624B1">
        <w:rPr>
          <w:rFonts w:eastAsia="Times New Roman"/>
          <w:sz w:val="28"/>
          <w:szCs w:val="28"/>
          <w:lang w:val="vi-VN"/>
        </w:rPr>
        <w:t xml:space="preserve"> sở</w:t>
      </w:r>
      <w:r w:rsidRPr="004B5D46">
        <w:rPr>
          <w:rFonts w:eastAsia="Times New Roman"/>
          <w:sz w:val="28"/>
          <w:szCs w:val="28"/>
          <w:lang w:val="sv-SE"/>
        </w:rPr>
        <w:t xml:space="preserve"> nhưng không thay đổi tên cơ sở, địa chỉ, địa điểm và toàn bộ quy trình sản xuất</w:t>
      </w:r>
      <w:r w:rsidRPr="009624B1">
        <w:rPr>
          <w:rFonts w:eastAsia="Times New Roman"/>
          <w:sz w:val="28"/>
          <w:szCs w:val="28"/>
          <w:lang w:val="sv-SE"/>
        </w:rPr>
        <w:t>, mặt hàng kinh doanh</w:t>
      </w:r>
    </w:p>
    <w:p w:rsidR="00A54B42" w:rsidRPr="009624B1" w:rsidRDefault="00A54B42" w:rsidP="00B80664">
      <w:pPr>
        <w:spacing w:before="120" w:after="0" w:line="240" w:lineRule="auto"/>
        <w:ind w:firstLine="567"/>
        <w:jc w:val="both"/>
        <w:rPr>
          <w:b/>
          <w:sz w:val="28"/>
          <w:szCs w:val="28"/>
          <w:lang w:val="sv-SE"/>
        </w:rPr>
      </w:pPr>
      <w:r w:rsidRPr="009624B1">
        <w:rPr>
          <w:b/>
          <w:sz w:val="28"/>
          <w:szCs w:val="28"/>
          <w:lang w:val="sv-SE"/>
        </w:rPr>
        <w:t>* Điều kiện chung:</w:t>
      </w:r>
    </w:p>
    <w:p w:rsidR="00A54B42" w:rsidRPr="009624B1" w:rsidRDefault="00A54B42" w:rsidP="00B80664">
      <w:pPr>
        <w:spacing w:before="120" w:after="0" w:line="240" w:lineRule="auto"/>
        <w:ind w:firstLine="567"/>
        <w:jc w:val="both"/>
        <w:rPr>
          <w:sz w:val="28"/>
          <w:szCs w:val="28"/>
          <w:lang w:val="vi-VN"/>
        </w:rPr>
      </w:pPr>
      <w:r w:rsidRPr="004B5D46">
        <w:rPr>
          <w:sz w:val="28"/>
          <w:szCs w:val="28"/>
          <w:lang w:val="sv-SE"/>
        </w:rPr>
        <w:t>-</w:t>
      </w:r>
      <w:r w:rsidRPr="009624B1">
        <w:rPr>
          <w:sz w:val="28"/>
          <w:szCs w:val="28"/>
          <w:lang w:val="vi-VN"/>
        </w:rPr>
        <w:t xml:space="preserve"> Các cơ sở sản xuất, kinh doanh thực phẩm thuộc đối tượng phải cấp Giấy chứng nhận cơ sở đủ điều kiện an toàn thực phẩm:Có đủ điều kiện bảo đảm an toàn thực phẩm phù hợp với từng loại hình sản xuất, kinh doanh thực phẩm theo quy định tại Mục 2, 3, 4, 5, 6 và 7 Chương VI của Nghị định 77/2016/NĐ-CP.</w:t>
      </w:r>
    </w:p>
    <w:p w:rsidR="00A54B42" w:rsidRPr="009624B1" w:rsidRDefault="00A54B42" w:rsidP="00B80664">
      <w:pPr>
        <w:spacing w:before="120" w:after="0" w:line="240" w:lineRule="auto"/>
        <w:ind w:firstLine="567"/>
        <w:jc w:val="both"/>
        <w:rPr>
          <w:sz w:val="28"/>
          <w:szCs w:val="28"/>
          <w:lang w:val="vi-VN"/>
        </w:rPr>
      </w:pPr>
      <w:r w:rsidRPr="004B5D46">
        <w:rPr>
          <w:sz w:val="28"/>
          <w:szCs w:val="28"/>
          <w:lang w:val="vi-VN"/>
        </w:rPr>
        <w:t>-</w:t>
      </w:r>
      <w:r w:rsidRPr="009624B1">
        <w:rPr>
          <w:sz w:val="28"/>
          <w:szCs w:val="28"/>
          <w:lang w:val="vi-VN"/>
        </w:rPr>
        <w:t xml:space="preserve"> Các cơ sở sản xuất, kinh doanh thực phẩm không thuộc đối tượng phải cấp Giấy chứng nhận cơ sở đủ điều kiện an toàn thực phẩm:</w:t>
      </w:r>
    </w:p>
    <w:p w:rsidR="00A54B42" w:rsidRPr="009624B1" w:rsidRDefault="00A54B42" w:rsidP="00B80664">
      <w:pPr>
        <w:spacing w:before="120" w:after="0" w:line="240" w:lineRule="auto"/>
        <w:ind w:firstLine="567"/>
        <w:jc w:val="both"/>
        <w:rPr>
          <w:sz w:val="28"/>
          <w:szCs w:val="28"/>
          <w:lang w:val="vi-VN"/>
        </w:rPr>
      </w:pPr>
      <w:r w:rsidRPr="004B5D46">
        <w:rPr>
          <w:sz w:val="28"/>
          <w:szCs w:val="28"/>
          <w:lang w:val="vi-VN"/>
        </w:rPr>
        <w:t>+</w:t>
      </w:r>
      <w:r w:rsidRPr="009624B1">
        <w:rPr>
          <w:sz w:val="28"/>
          <w:szCs w:val="28"/>
          <w:lang w:val="vi-VN"/>
        </w:rPr>
        <w:t xml:space="preserve"> Có đủ điều kiện bảo đảm an toàn thực phẩm phù hợp với từng loại hình sản xuất, kinh doanh thực phẩm theo quy định của Luật An toàn thực phẩm;</w:t>
      </w:r>
    </w:p>
    <w:p w:rsidR="00A54B42" w:rsidRPr="009624B1" w:rsidRDefault="00A54B42" w:rsidP="00B80664">
      <w:pPr>
        <w:spacing w:before="120" w:after="0" w:line="240" w:lineRule="auto"/>
        <w:ind w:firstLine="567"/>
        <w:jc w:val="both"/>
        <w:rPr>
          <w:sz w:val="28"/>
          <w:szCs w:val="28"/>
          <w:lang w:val="vi-VN"/>
        </w:rPr>
      </w:pPr>
      <w:r w:rsidRPr="004B5D46">
        <w:rPr>
          <w:sz w:val="28"/>
          <w:szCs w:val="28"/>
          <w:lang w:val="vi-VN"/>
        </w:rPr>
        <w:t>+</w:t>
      </w:r>
      <w:r w:rsidRPr="009624B1">
        <w:rPr>
          <w:sz w:val="28"/>
          <w:szCs w:val="28"/>
          <w:lang w:val="vi-VN"/>
        </w:rPr>
        <w:t xml:space="preserve"> Đối tượng được quy định tại các điểm a, b, c, d, đ, e, g, h và i khoản 1 Điều 12 của Nghị định số 15/2018/NĐ-CP ngày 02 tháng 02 năm 2018 của Chính phủ quy định chi tiết thi hành một số điều của Luật An toàn thực phẩm:Thực hiện việc gửi bản cam kết đến cơ quan có thẩm quyền do Ủy ban nhân dân cấp tỉnh phân cấp quản lý về an toàn thực phẩm trên địa bàn.</w:t>
      </w:r>
    </w:p>
    <w:p w:rsidR="00A54B42" w:rsidRPr="000F78F1" w:rsidRDefault="00A54B42" w:rsidP="00B80664">
      <w:pPr>
        <w:spacing w:before="120" w:after="0" w:line="240" w:lineRule="auto"/>
        <w:ind w:firstLine="567"/>
        <w:jc w:val="both"/>
        <w:rPr>
          <w:spacing w:val="-4"/>
          <w:sz w:val="28"/>
          <w:szCs w:val="28"/>
          <w:lang w:val="vi-VN"/>
        </w:rPr>
      </w:pPr>
      <w:r w:rsidRPr="004B5D46">
        <w:rPr>
          <w:spacing w:val="-4"/>
          <w:sz w:val="28"/>
          <w:szCs w:val="28"/>
          <w:lang w:val="vi-VN"/>
        </w:rPr>
        <w:t>+</w:t>
      </w:r>
      <w:r w:rsidRPr="000F78F1">
        <w:rPr>
          <w:spacing w:val="-4"/>
          <w:sz w:val="28"/>
          <w:szCs w:val="28"/>
          <w:lang w:val="vi-VN"/>
        </w:rPr>
        <w:t xml:space="preserve"> Đối tượng được quy định tại điểm k khoản 1 Điều 12 Nghị định số 15/2018/NĐ-CP ngày 02 tháng 02 năm 2018 của Chính phủ quy định chi tiết thi hành một số điều của Luật An toàn thực phẩm:</w:t>
      </w:r>
      <w:r w:rsidRPr="004B5D46">
        <w:rPr>
          <w:spacing w:val="-4"/>
          <w:sz w:val="28"/>
          <w:szCs w:val="28"/>
          <w:lang w:val="vi-VN"/>
        </w:rPr>
        <w:t xml:space="preserve"> </w:t>
      </w:r>
      <w:r w:rsidRPr="000F78F1">
        <w:rPr>
          <w:spacing w:val="-4"/>
          <w:sz w:val="28"/>
          <w:szCs w:val="28"/>
          <w:lang w:val="vi-VN"/>
        </w:rPr>
        <w:t>Thực hiện việc gửi bản sao Giấy chứng nhận (có xác nhận của cơ sở sản xuất, kinh doanh thực phẩm) theo quy định tại điểm k khoản 1 Điều 12 Nghị định số 15/2018/NĐ-CP đến cơ quan có thẩm quyền do Ủy ban nhân dân cấp tỉnh phân cấp quản lý về an toàn thực phẩm trên địa bàn.”</w:t>
      </w:r>
    </w:p>
    <w:p w:rsidR="00A54B42" w:rsidRPr="009624B1" w:rsidRDefault="00A54B42" w:rsidP="00B80664">
      <w:pPr>
        <w:spacing w:before="120" w:after="0" w:line="240" w:lineRule="auto"/>
        <w:ind w:firstLine="567"/>
        <w:jc w:val="both"/>
        <w:rPr>
          <w:b/>
          <w:sz w:val="28"/>
          <w:szCs w:val="28"/>
          <w:lang w:val="vi-VN"/>
        </w:rPr>
      </w:pPr>
      <w:r w:rsidRPr="004B5D46">
        <w:rPr>
          <w:b/>
          <w:sz w:val="28"/>
          <w:szCs w:val="28"/>
          <w:lang w:val="vi-VN"/>
        </w:rPr>
        <w:t>*</w:t>
      </w:r>
      <w:r w:rsidRPr="009624B1">
        <w:rPr>
          <w:b/>
          <w:sz w:val="28"/>
          <w:szCs w:val="28"/>
          <w:lang w:val="vi-VN"/>
        </w:rPr>
        <w:t xml:space="preserve"> Điều kiện riêng</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Cơ sở sản xuất các sản phẩm thực phẩm có công suất thiết kế:</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Rượu: nhỏ hơn 03 triệu lít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Bia: nhỏ hơn 50 triệu lít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lastRenderedPageBreak/>
        <w:t>+ Nước giải khát: nhỏ hơn 20 triệu lít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Sữa chế biến: nhỏ hơn 20 triệu lít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Dầu thực vật: nhỏ hơn 50 ngàn tấn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Bánh kẹo: nhỏ hơn 20 ngàn tấn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Bột và tinh bột: nhỏ hơn 100 ngàn tấn sản phẩm/năm.</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Cơ sở bán buôn, bán lẻ thực phẩm (bao gồm cả thực phẩm tổng hợp) của thương nhân trên địa bàn 01 tỉnh, thành phố trực thuộc Trung ương; chuỗi siêu thị mini và chuỗi cửa hàng tiện lợi có diện tích tương đương siêu thị mini theo quy định của pháp luật;</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Cơ sở vừa sản xuất vừa kinh doanh tại cùng một địa điểm có công suất thiết kế theo quy định tại điểm a  khoản 2 Điều 6 Thông tư 43/2018/TT-BCT;</w:t>
      </w:r>
    </w:p>
    <w:p w:rsidR="00A54B42" w:rsidRPr="009624B1" w:rsidRDefault="00A54B42" w:rsidP="00B80664">
      <w:pPr>
        <w:spacing w:before="120" w:after="0" w:line="240" w:lineRule="auto"/>
        <w:ind w:firstLine="567"/>
        <w:jc w:val="both"/>
        <w:rPr>
          <w:sz w:val="28"/>
          <w:szCs w:val="28"/>
          <w:lang w:val="vi-VN"/>
        </w:rPr>
      </w:pPr>
      <w:r w:rsidRPr="009624B1">
        <w:rPr>
          <w:sz w:val="28"/>
          <w:szCs w:val="28"/>
          <w:lang w:val="vi-VN"/>
        </w:rPr>
        <w:t>- Cơ sở sản xuất, kinh doanh nhiều loại sản phẩm thuộc quy định tại khoản 8 và khoản 10 Điều 36 Nghị định 15/2018/NĐ-CP ngày 02 tháng 02 năm 2018 của Chính phủ có quy mô sản xuất sản phẩm thuộc trách nhiệm quản lý của Bộ Công Thương theo quy định tại điểm a  khoản 2 Điều 6 Thông tư 43/2018/TT-BCT.</w:t>
      </w:r>
    </w:p>
    <w:p w:rsidR="00A54B42" w:rsidRPr="009624B1" w:rsidRDefault="00A54B42" w:rsidP="00B80664">
      <w:pPr>
        <w:tabs>
          <w:tab w:val="left" w:pos="0"/>
          <w:tab w:val="left" w:pos="709"/>
        </w:tabs>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A54B42" w:rsidRPr="009624B1" w:rsidRDefault="00A54B42" w:rsidP="00B80664">
      <w:pPr>
        <w:spacing w:before="120" w:after="0" w:line="240" w:lineRule="auto"/>
        <w:ind w:firstLine="567"/>
        <w:jc w:val="both"/>
        <w:rPr>
          <w:sz w:val="28"/>
          <w:szCs w:val="28"/>
        </w:rPr>
      </w:pPr>
      <w:r w:rsidRPr="009624B1">
        <w:rPr>
          <w:sz w:val="28"/>
          <w:szCs w:val="28"/>
        </w:rPr>
        <w:t>- Luật An toàn thực phẩm;</w:t>
      </w:r>
    </w:p>
    <w:p w:rsidR="00A54B42" w:rsidRPr="009624B1" w:rsidRDefault="00A54B42" w:rsidP="00B80664">
      <w:pPr>
        <w:spacing w:before="120" w:after="0" w:line="240" w:lineRule="auto"/>
        <w:ind w:firstLine="567"/>
        <w:jc w:val="both"/>
        <w:rPr>
          <w:iCs/>
          <w:sz w:val="28"/>
          <w:szCs w:val="28"/>
        </w:rPr>
      </w:pPr>
      <w:r w:rsidRPr="009624B1">
        <w:rPr>
          <w:sz w:val="28"/>
          <w:szCs w:val="28"/>
        </w:rPr>
        <w:t xml:space="preserve">- </w:t>
      </w:r>
      <w:r w:rsidRPr="009624B1">
        <w:rPr>
          <w:iCs/>
          <w:sz w:val="28"/>
          <w:szCs w:val="28"/>
        </w:rPr>
        <w:t xml:space="preserve">Nghị định số </w:t>
      </w:r>
      <w:r w:rsidRPr="009624B1">
        <w:rPr>
          <w:sz w:val="28"/>
          <w:szCs w:val="28"/>
        </w:rPr>
        <w:t xml:space="preserve">15/2018/NĐ-CP </w:t>
      </w:r>
      <w:r w:rsidRPr="009624B1">
        <w:rPr>
          <w:iCs/>
          <w:sz w:val="28"/>
          <w:szCs w:val="28"/>
        </w:rPr>
        <w:t>ngày 02 tháng 02 năm 2018 của Chính phủ quy định chi tiết thi hành một số điều của Luật An toàn thực phẩm;</w:t>
      </w:r>
    </w:p>
    <w:p w:rsidR="00A54B42" w:rsidRPr="009624B1" w:rsidRDefault="00A54B42" w:rsidP="00B80664">
      <w:pPr>
        <w:spacing w:before="120" w:after="0" w:line="240" w:lineRule="auto"/>
        <w:ind w:firstLine="567"/>
        <w:jc w:val="both"/>
        <w:rPr>
          <w:iCs/>
          <w:sz w:val="28"/>
          <w:szCs w:val="28"/>
        </w:rPr>
      </w:pPr>
      <w:r w:rsidRPr="009624B1">
        <w:rPr>
          <w:sz w:val="28"/>
          <w:szCs w:val="28"/>
        </w:rPr>
        <w:t>- Nghị định số 17/2020/NĐ-CP ngày 05 tháng 02 năm 2020 của Chính phủ sửa đổi, bổ sung một số điều của các Nghị định liên quan đến điều khiện đầu tư kinh doanh thuộc lĩnh vực quản lý nhà nước của Bộ Công Thương;</w:t>
      </w:r>
    </w:p>
    <w:p w:rsidR="00A54B42" w:rsidRPr="009624B1" w:rsidRDefault="00A54B42" w:rsidP="00B80664">
      <w:pPr>
        <w:spacing w:before="120" w:after="0" w:line="240" w:lineRule="auto"/>
        <w:ind w:firstLine="567"/>
        <w:jc w:val="both"/>
        <w:rPr>
          <w:sz w:val="28"/>
          <w:szCs w:val="28"/>
        </w:rPr>
      </w:pPr>
      <w:r w:rsidRPr="009624B1">
        <w:rPr>
          <w:sz w:val="28"/>
          <w:szCs w:val="28"/>
        </w:rPr>
        <w:t>- Thông tư 43/2018/TT-BCT ngày 15 tháng 11 năm 2018 của Bộ Công Thương quy định về quản lý an toàn thực phẩm thuộc trách nhiệm của Bộ Công Thương.</w:t>
      </w:r>
    </w:p>
    <w:p w:rsidR="00A54B42" w:rsidRPr="009624B1" w:rsidRDefault="00A54B42" w:rsidP="00B80664">
      <w:pPr>
        <w:spacing w:before="120" w:after="0" w:line="240" w:lineRule="auto"/>
        <w:ind w:firstLine="567"/>
        <w:jc w:val="both"/>
        <w:rPr>
          <w:spacing w:val="-4"/>
          <w:sz w:val="28"/>
          <w:szCs w:val="28"/>
        </w:rPr>
      </w:pPr>
      <w:r w:rsidRPr="009624B1">
        <w:rPr>
          <w:spacing w:val="-4"/>
          <w:sz w:val="28"/>
          <w:szCs w:val="28"/>
        </w:rPr>
        <w:t>- Thông tư số 67/2021/TT-BTC ngày 05/8/2021 của Bộ Tài chính quy định mức thu, chế độ thu, nộp, quản lý và sử dụng phí trong công tác an toàn thực phẩm.</w:t>
      </w:r>
    </w:p>
    <w:p w:rsidR="00A54B42" w:rsidRPr="009624B1" w:rsidRDefault="00A54B42" w:rsidP="00B80664">
      <w:pPr>
        <w:tabs>
          <w:tab w:val="left" w:pos="567"/>
        </w:tabs>
        <w:spacing w:before="120" w:after="0" w:line="240" w:lineRule="auto"/>
        <w:ind w:firstLine="567"/>
        <w:jc w:val="both"/>
        <w:rPr>
          <w:b/>
          <w:bCs/>
          <w:i/>
          <w:sz w:val="28"/>
          <w:szCs w:val="28"/>
          <w:lang w:val="hr-HR"/>
        </w:rPr>
      </w:pPr>
      <w:r w:rsidRPr="009624B1">
        <w:rPr>
          <w:b/>
          <w:bCs/>
          <w:i/>
          <w:sz w:val="28"/>
          <w:szCs w:val="28"/>
          <w:lang w:val="hr-HR"/>
        </w:rPr>
        <w:t>Mẫu đơn, tờ khai kèm theo:</w:t>
      </w:r>
    </w:p>
    <w:p w:rsidR="00A54B42" w:rsidRPr="009624B1" w:rsidRDefault="00A54B42" w:rsidP="00B80664">
      <w:pPr>
        <w:pBdr>
          <w:bottom w:val="single" w:sz="6" w:space="1" w:color="auto"/>
        </w:pBdr>
        <w:tabs>
          <w:tab w:val="left" w:pos="567"/>
        </w:tabs>
        <w:spacing w:before="120" w:after="0" w:line="240" w:lineRule="auto"/>
        <w:ind w:firstLine="567"/>
        <w:jc w:val="both"/>
        <w:rPr>
          <w:b/>
          <w:bCs/>
          <w:sz w:val="28"/>
          <w:szCs w:val="28"/>
          <w:lang w:val="hr-HR"/>
        </w:rPr>
      </w:pPr>
    </w:p>
    <w:p w:rsidR="00A54B42" w:rsidRPr="009624B1" w:rsidRDefault="00A54B42" w:rsidP="00B80664">
      <w:pPr>
        <w:tabs>
          <w:tab w:val="left" w:pos="567"/>
        </w:tabs>
        <w:spacing w:before="120" w:after="0" w:line="240" w:lineRule="auto"/>
        <w:ind w:firstLine="567"/>
        <w:jc w:val="both"/>
        <w:rPr>
          <w:iCs/>
          <w:sz w:val="28"/>
          <w:szCs w:val="28"/>
          <w:lang w:val="hr-HR"/>
        </w:rPr>
      </w:pPr>
    </w:p>
    <w:p w:rsidR="00A54B42" w:rsidRPr="009624B1" w:rsidRDefault="00A54B42" w:rsidP="00B80664">
      <w:pPr>
        <w:spacing w:before="120" w:after="0" w:line="240" w:lineRule="auto"/>
        <w:jc w:val="right"/>
        <w:rPr>
          <w:b/>
          <w:bCs/>
          <w:sz w:val="28"/>
          <w:szCs w:val="28"/>
          <w:lang w:val="vi-VN" w:eastAsia="vi-VN"/>
        </w:rPr>
      </w:pPr>
      <w:bookmarkStart w:id="31" w:name="chuong_pl_3"/>
    </w:p>
    <w:p w:rsidR="00A54B42" w:rsidRPr="009624B1" w:rsidRDefault="00A54B42" w:rsidP="00B80664">
      <w:pPr>
        <w:spacing w:before="120" w:after="0" w:line="240" w:lineRule="auto"/>
        <w:jc w:val="right"/>
        <w:rPr>
          <w:b/>
          <w:bCs/>
          <w:sz w:val="28"/>
          <w:szCs w:val="28"/>
          <w:lang w:val="vi-VN" w:eastAsia="vi-VN"/>
        </w:rPr>
      </w:pPr>
    </w:p>
    <w:p w:rsidR="00A54B42" w:rsidRPr="009624B1" w:rsidRDefault="00A54B42" w:rsidP="00B80664">
      <w:pPr>
        <w:spacing w:before="120" w:after="0" w:line="240" w:lineRule="auto"/>
        <w:jc w:val="right"/>
        <w:rPr>
          <w:b/>
          <w:bCs/>
          <w:sz w:val="28"/>
          <w:szCs w:val="28"/>
          <w:lang w:val="vi-VN" w:eastAsia="vi-VN"/>
        </w:rPr>
      </w:pPr>
    </w:p>
    <w:p w:rsidR="00A54B42" w:rsidRPr="009624B1" w:rsidRDefault="00A54B42" w:rsidP="00B80664">
      <w:pPr>
        <w:spacing w:before="120" w:after="0" w:line="240" w:lineRule="auto"/>
        <w:jc w:val="right"/>
        <w:rPr>
          <w:b/>
          <w:bCs/>
          <w:sz w:val="28"/>
          <w:szCs w:val="28"/>
          <w:lang w:val="vi-VN" w:eastAsia="vi-VN"/>
        </w:rPr>
      </w:pPr>
    </w:p>
    <w:p w:rsidR="00A54B42" w:rsidRPr="009624B1" w:rsidRDefault="00A54B42" w:rsidP="00B80664">
      <w:pPr>
        <w:spacing w:before="120" w:after="0" w:line="240" w:lineRule="auto"/>
        <w:jc w:val="right"/>
        <w:rPr>
          <w:b/>
          <w:bCs/>
          <w:sz w:val="28"/>
          <w:szCs w:val="28"/>
          <w:lang w:val="vi-VN" w:eastAsia="vi-VN"/>
        </w:rPr>
      </w:pPr>
    </w:p>
    <w:p w:rsidR="00A54B42" w:rsidRPr="009624B1" w:rsidRDefault="00A54B42" w:rsidP="00B80664">
      <w:pPr>
        <w:spacing w:before="120" w:after="0" w:line="240" w:lineRule="auto"/>
        <w:jc w:val="right"/>
        <w:rPr>
          <w:b/>
          <w:bCs/>
          <w:sz w:val="28"/>
          <w:szCs w:val="28"/>
          <w:lang w:val="vi-VN" w:eastAsia="vi-VN"/>
        </w:rPr>
      </w:pPr>
    </w:p>
    <w:p w:rsidR="00A54B42" w:rsidRPr="004B5D46" w:rsidRDefault="00A54B42" w:rsidP="00B80664">
      <w:pPr>
        <w:spacing w:before="120" w:after="0" w:line="240" w:lineRule="auto"/>
        <w:jc w:val="right"/>
        <w:rPr>
          <w:sz w:val="28"/>
          <w:szCs w:val="28"/>
          <w:lang w:val="vi-VN"/>
        </w:rPr>
      </w:pPr>
      <w:r w:rsidRPr="009624B1">
        <w:rPr>
          <w:b/>
          <w:bCs/>
          <w:sz w:val="28"/>
          <w:szCs w:val="28"/>
          <w:lang w:val="vi-VN" w:eastAsia="vi-VN"/>
        </w:rPr>
        <w:lastRenderedPageBreak/>
        <w:t>Mẫu số 01b</w:t>
      </w:r>
      <w:bookmarkEnd w:id="31"/>
    </w:p>
    <w:p w:rsidR="00A54B42" w:rsidRPr="004B5D46" w:rsidRDefault="00A54B42" w:rsidP="00B80664">
      <w:pPr>
        <w:spacing w:before="120" w:after="0" w:line="240" w:lineRule="auto"/>
        <w:jc w:val="center"/>
        <w:rPr>
          <w:sz w:val="28"/>
          <w:szCs w:val="28"/>
          <w:lang w:val="vi-VN"/>
        </w:rPr>
      </w:pPr>
      <w:r w:rsidRPr="009624B1">
        <w:rPr>
          <w:b/>
          <w:bCs/>
          <w:sz w:val="28"/>
          <w:szCs w:val="28"/>
          <w:lang w:val="vi-VN" w:eastAsia="vi-VN"/>
        </w:rPr>
        <w:t>CỘNG HÒA XÃ HỘI CHỦ NGHĨA VIỆT NAM</w:t>
      </w:r>
      <w:r w:rsidRPr="009624B1">
        <w:rPr>
          <w:b/>
          <w:bCs/>
          <w:sz w:val="28"/>
          <w:szCs w:val="28"/>
          <w:lang w:val="vi-VN" w:eastAsia="vi-VN"/>
        </w:rPr>
        <w:br/>
        <w:t xml:space="preserve">Độc lập - Tự do - Hạnh phúc </w:t>
      </w:r>
      <w:r w:rsidRPr="009624B1">
        <w:rPr>
          <w:b/>
          <w:bCs/>
          <w:sz w:val="28"/>
          <w:szCs w:val="28"/>
          <w:lang w:val="vi-VN" w:eastAsia="vi-VN"/>
        </w:rPr>
        <w:br/>
        <w:t>---------------</w:t>
      </w:r>
    </w:p>
    <w:p w:rsidR="00A54B42" w:rsidRPr="004B5D46" w:rsidRDefault="00A54B42" w:rsidP="00B80664">
      <w:pPr>
        <w:spacing w:before="120" w:after="0" w:line="240" w:lineRule="auto"/>
        <w:jc w:val="right"/>
        <w:rPr>
          <w:sz w:val="28"/>
          <w:szCs w:val="28"/>
          <w:lang w:val="vi-VN"/>
        </w:rPr>
      </w:pPr>
      <w:r w:rsidRPr="004B5D46">
        <w:rPr>
          <w:i/>
          <w:iCs/>
          <w:sz w:val="28"/>
          <w:szCs w:val="28"/>
          <w:lang w:val="vi-VN"/>
        </w:rPr>
        <w:t>Địa danh, ngày….tháng….năm 20….</w:t>
      </w:r>
    </w:p>
    <w:p w:rsidR="00A54B42" w:rsidRPr="004B5D46" w:rsidRDefault="00A54B42" w:rsidP="00B80664">
      <w:pPr>
        <w:spacing w:before="120" w:after="0" w:line="240" w:lineRule="auto"/>
        <w:jc w:val="center"/>
        <w:rPr>
          <w:sz w:val="28"/>
          <w:szCs w:val="28"/>
          <w:lang w:val="vi-VN"/>
        </w:rPr>
      </w:pPr>
      <w:bookmarkStart w:id="32" w:name="chuong_pl_3_name"/>
      <w:r w:rsidRPr="009624B1">
        <w:rPr>
          <w:b/>
          <w:bCs/>
          <w:sz w:val="28"/>
          <w:szCs w:val="28"/>
          <w:lang w:val="vi-VN" w:eastAsia="vi-VN"/>
        </w:rPr>
        <w:t>ĐƠN ĐỀ NGHỊ</w:t>
      </w:r>
      <w:bookmarkEnd w:id="32"/>
    </w:p>
    <w:p w:rsidR="00A54B42" w:rsidRPr="004B5D46" w:rsidRDefault="00A54B42" w:rsidP="00B80664">
      <w:pPr>
        <w:spacing w:before="120" w:after="0" w:line="240" w:lineRule="auto"/>
        <w:jc w:val="center"/>
        <w:rPr>
          <w:sz w:val="28"/>
          <w:szCs w:val="28"/>
          <w:lang w:val="vi-VN"/>
        </w:rPr>
      </w:pPr>
      <w:bookmarkStart w:id="33" w:name="chuong_pl_3_name_name"/>
      <w:r w:rsidRPr="009624B1">
        <w:rPr>
          <w:b/>
          <w:bCs/>
          <w:sz w:val="28"/>
          <w:szCs w:val="28"/>
          <w:lang w:val="vi-VN" w:eastAsia="vi-VN"/>
        </w:rPr>
        <w:t>Cấp lại Giấy chứng nhận cơ sở đủ điều kiện an toàn thực phẩm</w:t>
      </w:r>
      <w:bookmarkEnd w:id="33"/>
    </w:p>
    <w:p w:rsidR="00A54B42" w:rsidRPr="004B5D46" w:rsidRDefault="00A54B42" w:rsidP="00B80664">
      <w:pPr>
        <w:spacing w:before="120" w:after="0" w:line="240" w:lineRule="auto"/>
        <w:jc w:val="center"/>
        <w:rPr>
          <w:sz w:val="28"/>
          <w:szCs w:val="28"/>
          <w:lang w:val="vi-VN"/>
        </w:rPr>
      </w:pPr>
      <w:r w:rsidRPr="009624B1">
        <w:rPr>
          <w:sz w:val="28"/>
          <w:szCs w:val="28"/>
          <w:lang w:val="vi-VN" w:eastAsia="vi-VN"/>
        </w:rPr>
        <w:t xml:space="preserve">Kính gửi: </w:t>
      </w:r>
      <w:r w:rsidRPr="009624B1">
        <w:rPr>
          <w:i/>
          <w:iCs/>
          <w:sz w:val="28"/>
          <w:szCs w:val="28"/>
          <w:lang w:val="vi-VN" w:eastAsia="vi-VN"/>
        </w:rPr>
        <w:t>(tên cơ quan có thẩm quyền cấp)</w:t>
      </w:r>
      <w:r w:rsidRPr="004B5D46">
        <w:rPr>
          <w:sz w:val="28"/>
          <w:szCs w:val="28"/>
          <w:lang w:val="vi-VN"/>
        </w:rPr>
        <w:t>………………………….</w:t>
      </w:r>
    </w:p>
    <w:p w:rsidR="00A54B42" w:rsidRPr="004B5D46" w:rsidRDefault="00A54B42" w:rsidP="00B80664">
      <w:pPr>
        <w:spacing w:before="120" w:after="0" w:line="240" w:lineRule="auto"/>
        <w:rPr>
          <w:sz w:val="28"/>
          <w:szCs w:val="28"/>
          <w:lang w:val="vi-VN"/>
        </w:rPr>
      </w:pPr>
      <w:r w:rsidRPr="009624B1">
        <w:rPr>
          <w:sz w:val="28"/>
          <w:szCs w:val="28"/>
          <w:lang w:val="vi-VN" w:eastAsia="vi-VN"/>
        </w:rPr>
        <w:t xml:space="preserve">Tên cơ sở </w:t>
      </w:r>
      <w:r w:rsidRPr="004B5D46">
        <w:rPr>
          <w:sz w:val="28"/>
          <w:szCs w:val="28"/>
          <w:lang w:val="vi-VN"/>
        </w:rPr>
        <w:t>………………………………………</w:t>
      </w:r>
      <w:r w:rsidRPr="009624B1">
        <w:rPr>
          <w:sz w:val="28"/>
          <w:szCs w:val="28"/>
          <w:lang w:val="vi-VN" w:eastAsia="vi-VN"/>
        </w:rPr>
        <w:t>đề nghị Quý cơ quan cấp lại Giấy chứng nhận cơ sở đủ điều kiện an toàn thực phẩm, cụ thể như sau:</w:t>
      </w:r>
    </w:p>
    <w:p w:rsidR="00A54B42" w:rsidRPr="004B5D46" w:rsidRDefault="00A54B42" w:rsidP="00B80664">
      <w:pPr>
        <w:spacing w:before="120" w:after="0" w:line="240" w:lineRule="auto"/>
        <w:rPr>
          <w:sz w:val="28"/>
          <w:szCs w:val="28"/>
          <w:lang w:val="vi-VN"/>
        </w:rPr>
      </w:pPr>
      <w:r w:rsidRPr="009624B1">
        <w:rPr>
          <w:sz w:val="28"/>
          <w:szCs w:val="28"/>
          <w:lang w:val="vi-VN" w:eastAsia="vi-VN"/>
        </w:rPr>
        <w:t>Giấy chứng nhận cũ đã được cấp số</w:t>
      </w:r>
      <w:r w:rsidRPr="004B5D46">
        <w:rPr>
          <w:sz w:val="28"/>
          <w:szCs w:val="28"/>
          <w:lang w:val="vi-VN"/>
        </w:rPr>
        <w:t>………………….</w:t>
      </w:r>
      <w:r w:rsidRPr="009624B1">
        <w:rPr>
          <w:sz w:val="28"/>
          <w:szCs w:val="28"/>
          <w:lang w:val="vi-VN" w:eastAsia="vi-VN"/>
        </w:rPr>
        <w:t>ngày cấp</w:t>
      </w:r>
      <w:r w:rsidRPr="004B5D46">
        <w:rPr>
          <w:sz w:val="28"/>
          <w:szCs w:val="28"/>
          <w:lang w:val="vi-VN"/>
        </w:rPr>
        <w:t xml:space="preserve"> ................................. </w:t>
      </w:r>
    </w:p>
    <w:p w:rsidR="00A54B42" w:rsidRPr="004B5D46" w:rsidRDefault="00A54B42" w:rsidP="00B80664">
      <w:pPr>
        <w:spacing w:before="120" w:after="0" w:line="240" w:lineRule="auto"/>
        <w:rPr>
          <w:sz w:val="28"/>
          <w:szCs w:val="28"/>
          <w:lang w:val="vi-VN"/>
        </w:rPr>
      </w:pPr>
      <w:r w:rsidRPr="009624B1">
        <w:rPr>
          <w:sz w:val="28"/>
          <w:szCs w:val="28"/>
          <w:lang w:val="vi-VN" w:eastAsia="vi-VN"/>
        </w:rPr>
        <w:t xml:space="preserve">Lý do xin cấp lại Giấy chứng nhận </w:t>
      </w:r>
      <w:r w:rsidRPr="009624B1">
        <w:rPr>
          <w:i/>
          <w:iCs/>
          <w:sz w:val="28"/>
          <w:szCs w:val="28"/>
          <w:lang w:val="vi-VN" w:eastAsia="vi-VN"/>
        </w:rPr>
        <w:t xml:space="preserve">(ghi cụ thể </w:t>
      </w:r>
      <w:r w:rsidRPr="004B5D46">
        <w:rPr>
          <w:i/>
          <w:iCs/>
          <w:sz w:val="28"/>
          <w:szCs w:val="28"/>
          <w:lang w:val="vi-VN"/>
        </w:rPr>
        <w:t>tr</w:t>
      </w:r>
      <w:r w:rsidRPr="009624B1">
        <w:rPr>
          <w:i/>
          <w:iCs/>
          <w:sz w:val="28"/>
          <w:szCs w:val="28"/>
          <w:lang w:val="vi-VN" w:eastAsia="vi-VN"/>
        </w:rPr>
        <w:t>ường hợp xin cấp lại theo quy định tại các Khoản 2, 3, 4 Điều 5 của Thông tư này)</w:t>
      </w:r>
      <w:r w:rsidRPr="009624B1">
        <w:rPr>
          <w:sz w:val="28"/>
          <w:szCs w:val="28"/>
          <w:lang w:val="vi-VN" w:eastAsia="vi-VN"/>
        </w:rPr>
        <w:t>:</w:t>
      </w:r>
    </w:p>
    <w:p w:rsidR="00A54B42" w:rsidRPr="004B5D46" w:rsidRDefault="00A54B42" w:rsidP="00B80664">
      <w:pPr>
        <w:spacing w:before="120" w:after="0" w:line="240" w:lineRule="auto"/>
        <w:rPr>
          <w:sz w:val="28"/>
          <w:szCs w:val="28"/>
          <w:lang w:val="vi-VN"/>
        </w:rPr>
      </w:pPr>
      <w:r w:rsidRPr="004B5D46">
        <w:rPr>
          <w:sz w:val="28"/>
          <w:szCs w:val="28"/>
          <w:lang w:val="vi-VN"/>
        </w:rPr>
        <w:t>................................................................................................................................</w:t>
      </w:r>
    </w:p>
    <w:p w:rsidR="00A54B42" w:rsidRPr="004B5D46" w:rsidRDefault="00A54B42" w:rsidP="00B80664">
      <w:pPr>
        <w:spacing w:before="120" w:after="0" w:line="240" w:lineRule="auto"/>
        <w:rPr>
          <w:sz w:val="28"/>
          <w:szCs w:val="28"/>
          <w:lang w:val="vi-VN"/>
        </w:rPr>
      </w:pPr>
      <w:r w:rsidRPr="009624B1">
        <w:rPr>
          <w:sz w:val="28"/>
          <w:szCs w:val="28"/>
          <w:lang w:val="vi-VN" w:eastAsia="vi-VN"/>
        </w:rPr>
        <w:t>Đ</w:t>
      </w:r>
      <w:r w:rsidRPr="004B5D46">
        <w:rPr>
          <w:sz w:val="28"/>
          <w:szCs w:val="28"/>
          <w:lang w:val="vi-VN"/>
        </w:rPr>
        <w:t xml:space="preserve">ề </w:t>
      </w:r>
      <w:r w:rsidRPr="009624B1">
        <w:rPr>
          <w:sz w:val="28"/>
          <w:szCs w:val="28"/>
          <w:lang w:val="vi-VN" w:eastAsia="vi-VN"/>
        </w:rPr>
        <w:t>nghị Quý cơ quan xem xét ch</w:t>
      </w:r>
      <w:r w:rsidRPr="004B5D46">
        <w:rPr>
          <w:sz w:val="28"/>
          <w:szCs w:val="28"/>
          <w:lang w:val="vi-VN"/>
        </w:rPr>
        <w:t>ấ</w:t>
      </w:r>
      <w:r w:rsidRPr="009624B1">
        <w:rPr>
          <w:sz w:val="28"/>
          <w:szCs w:val="28"/>
          <w:lang w:val="vi-VN" w:eastAsia="vi-VN"/>
        </w:rPr>
        <w:t>p thuận./.</w:t>
      </w:r>
    </w:p>
    <w:tbl>
      <w:tblPr>
        <w:tblW w:w="0" w:type="auto"/>
        <w:tblLayout w:type="fixed"/>
        <w:tblCellMar>
          <w:left w:w="0" w:type="dxa"/>
          <w:right w:w="0" w:type="dxa"/>
        </w:tblCellMar>
        <w:tblLook w:val="0000"/>
      </w:tblPr>
      <w:tblGrid>
        <w:gridCol w:w="4315"/>
        <w:gridCol w:w="4325"/>
      </w:tblGrid>
      <w:tr w:rsidR="00A54B42" w:rsidRPr="004B5D46" w:rsidTr="000A18B8">
        <w:tc>
          <w:tcPr>
            <w:tcW w:w="4315" w:type="dxa"/>
            <w:tcBorders>
              <w:tl2br w:val="nil"/>
              <w:tr2bl w:val="nil"/>
            </w:tcBorders>
            <w:tcMar>
              <w:top w:w="0" w:type="dxa"/>
              <w:left w:w="0" w:type="dxa"/>
              <w:bottom w:w="0" w:type="dxa"/>
              <w:right w:w="0" w:type="dxa"/>
            </w:tcMar>
          </w:tcPr>
          <w:p w:rsidR="00A54B42" w:rsidRPr="004B5D46" w:rsidRDefault="00A54B42" w:rsidP="00B80664">
            <w:pPr>
              <w:spacing w:before="120" w:after="0" w:line="240" w:lineRule="auto"/>
              <w:rPr>
                <w:sz w:val="28"/>
                <w:szCs w:val="28"/>
                <w:lang w:val="vi-VN"/>
              </w:rPr>
            </w:pPr>
            <w:r w:rsidRPr="009624B1">
              <w:rPr>
                <w:sz w:val="28"/>
                <w:szCs w:val="28"/>
                <w:lang w:val="vi-VN" w:eastAsia="vi-VN"/>
              </w:rPr>
              <w:t> </w:t>
            </w:r>
          </w:p>
        </w:tc>
        <w:tc>
          <w:tcPr>
            <w:tcW w:w="4325" w:type="dxa"/>
            <w:tcBorders>
              <w:tl2br w:val="nil"/>
              <w:tr2bl w:val="nil"/>
            </w:tcBorders>
            <w:tcMar>
              <w:top w:w="0" w:type="dxa"/>
              <w:left w:w="0" w:type="dxa"/>
              <w:bottom w:w="0" w:type="dxa"/>
              <w:right w:w="0" w:type="dxa"/>
            </w:tcMar>
          </w:tcPr>
          <w:p w:rsidR="00A54B42" w:rsidRPr="004B5D46" w:rsidRDefault="00A54B42" w:rsidP="00B80664">
            <w:pPr>
              <w:spacing w:before="120" w:after="0" w:line="240" w:lineRule="auto"/>
              <w:jc w:val="center"/>
              <w:rPr>
                <w:sz w:val="28"/>
                <w:szCs w:val="28"/>
                <w:lang w:val="vi-VN"/>
              </w:rPr>
            </w:pPr>
            <w:r w:rsidRPr="009624B1">
              <w:rPr>
                <w:b/>
                <w:bCs/>
                <w:sz w:val="28"/>
                <w:szCs w:val="28"/>
                <w:lang w:val="vi-VN" w:eastAsia="vi-VN"/>
              </w:rPr>
              <w:t>ĐẠI DIỆN CƠ SỞ</w:t>
            </w:r>
            <w:r w:rsidRPr="004B5D46">
              <w:rPr>
                <w:b/>
                <w:bCs/>
                <w:sz w:val="28"/>
                <w:szCs w:val="28"/>
                <w:lang w:val="vi-VN"/>
              </w:rPr>
              <w:br/>
            </w:r>
            <w:r w:rsidRPr="009624B1">
              <w:rPr>
                <w:i/>
                <w:iCs/>
                <w:sz w:val="28"/>
                <w:szCs w:val="28"/>
                <w:lang w:val="vi-VN" w:eastAsia="vi-VN"/>
              </w:rPr>
              <w:t>(K</w:t>
            </w:r>
            <w:r w:rsidRPr="004B5D46">
              <w:rPr>
                <w:i/>
                <w:iCs/>
                <w:sz w:val="28"/>
                <w:szCs w:val="28"/>
                <w:lang w:val="vi-VN"/>
              </w:rPr>
              <w:t xml:space="preserve">ý </w:t>
            </w:r>
            <w:r w:rsidRPr="009624B1">
              <w:rPr>
                <w:i/>
                <w:iCs/>
                <w:sz w:val="28"/>
                <w:szCs w:val="28"/>
                <w:lang w:val="vi-VN" w:eastAsia="vi-VN"/>
              </w:rPr>
              <w:t>tên, đóng dấu)</w:t>
            </w:r>
          </w:p>
        </w:tc>
      </w:tr>
    </w:tbl>
    <w:p w:rsidR="00A54B42" w:rsidRPr="004B5D46" w:rsidRDefault="00A54B42" w:rsidP="00B80664">
      <w:pPr>
        <w:spacing w:before="120" w:after="0" w:line="240" w:lineRule="auto"/>
        <w:rPr>
          <w:sz w:val="28"/>
          <w:szCs w:val="28"/>
          <w:lang w:val="vi-VN"/>
        </w:rPr>
      </w:pPr>
      <w:r w:rsidRPr="004B5D46">
        <w:rPr>
          <w:b/>
          <w:bCs/>
          <w:sz w:val="28"/>
          <w:szCs w:val="28"/>
          <w:lang w:val="vi-VN"/>
        </w:rPr>
        <w:t> </w:t>
      </w:r>
    </w:p>
    <w:p w:rsidR="00A54B42" w:rsidRPr="004B5D46" w:rsidRDefault="00A54B42" w:rsidP="00B80664">
      <w:pPr>
        <w:spacing w:before="120" w:after="0" w:line="240" w:lineRule="auto"/>
        <w:jc w:val="right"/>
        <w:rPr>
          <w:sz w:val="28"/>
          <w:szCs w:val="28"/>
          <w:lang w:val="vi-VN"/>
        </w:rPr>
      </w:pPr>
      <w:r w:rsidRPr="009624B1">
        <w:rPr>
          <w:b/>
          <w:bCs/>
          <w:sz w:val="28"/>
          <w:szCs w:val="28"/>
          <w:lang w:val="vi-VN" w:eastAsia="vi-VN"/>
        </w:rPr>
        <w:br w:type="page"/>
      </w:r>
      <w:r w:rsidRPr="009624B1">
        <w:rPr>
          <w:b/>
          <w:bCs/>
          <w:sz w:val="28"/>
          <w:szCs w:val="28"/>
          <w:lang w:val="vi-VN" w:eastAsia="vi-VN"/>
        </w:rPr>
        <w:lastRenderedPageBreak/>
        <w:t>Mẫu số 02a</w:t>
      </w:r>
    </w:p>
    <w:p w:rsidR="00A54B42" w:rsidRPr="004B5D46" w:rsidRDefault="00A54B42" w:rsidP="00B80664">
      <w:pPr>
        <w:spacing w:before="120" w:after="0" w:line="240" w:lineRule="auto"/>
        <w:jc w:val="center"/>
        <w:rPr>
          <w:sz w:val="28"/>
          <w:szCs w:val="28"/>
          <w:lang w:val="vi-VN"/>
        </w:rPr>
      </w:pPr>
      <w:r w:rsidRPr="009624B1">
        <w:rPr>
          <w:b/>
          <w:bCs/>
          <w:sz w:val="28"/>
          <w:szCs w:val="28"/>
          <w:lang w:val="vi-VN" w:eastAsia="vi-VN"/>
        </w:rPr>
        <w:t>CỘNG HÒA XÃ HỘI CHỦ NGHĨA VIỆT NAM</w:t>
      </w:r>
      <w:r w:rsidRPr="009624B1">
        <w:rPr>
          <w:b/>
          <w:bCs/>
          <w:sz w:val="28"/>
          <w:szCs w:val="28"/>
          <w:lang w:val="vi-VN" w:eastAsia="vi-VN"/>
        </w:rPr>
        <w:br/>
        <w:t xml:space="preserve">Độc lập - Tự do - Hạnh phúc </w:t>
      </w:r>
      <w:r w:rsidRPr="009624B1">
        <w:rPr>
          <w:b/>
          <w:bCs/>
          <w:sz w:val="28"/>
          <w:szCs w:val="28"/>
          <w:lang w:val="vi-VN" w:eastAsia="vi-VN"/>
        </w:rPr>
        <w:br/>
        <w:t>---------------</w:t>
      </w:r>
    </w:p>
    <w:p w:rsidR="00A54B42" w:rsidRPr="004B5D46" w:rsidRDefault="00A54B42" w:rsidP="00B80664">
      <w:pPr>
        <w:spacing w:before="120" w:after="0" w:line="240" w:lineRule="auto"/>
        <w:jc w:val="center"/>
        <w:rPr>
          <w:sz w:val="28"/>
          <w:szCs w:val="28"/>
          <w:lang w:val="vi-VN"/>
        </w:rPr>
      </w:pPr>
      <w:r w:rsidRPr="009624B1">
        <w:rPr>
          <w:b/>
          <w:bCs/>
          <w:sz w:val="28"/>
          <w:szCs w:val="28"/>
          <w:lang w:val="vi-VN" w:eastAsia="vi-VN"/>
        </w:rPr>
        <w:t>BẢN THUYẾT MINH</w:t>
      </w:r>
    </w:p>
    <w:p w:rsidR="00A54B42" w:rsidRPr="004B5D46" w:rsidRDefault="00A54B42" w:rsidP="00B80664">
      <w:pPr>
        <w:spacing w:before="120" w:after="0" w:line="240" w:lineRule="auto"/>
        <w:jc w:val="center"/>
        <w:rPr>
          <w:sz w:val="28"/>
          <w:szCs w:val="28"/>
          <w:lang w:val="vi-VN"/>
        </w:rPr>
      </w:pPr>
      <w:r w:rsidRPr="009624B1">
        <w:rPr>
          <w:b/>
          <w:bCs/>
          <w:sz w:val="28"/>
          <w:szCs w:val="28"/>
          <w:lang w:val="vi-VN" w:eastAsia="vi-VN"/>
        </w:rPr>
        <w:t>CƠ SỞ VẬT CHẤT, TRANG THIẾT BỊ VÀ DỤNG CỤ SẢN XUẤT THỰC PHẨM</w:t>
      </w:r>
    </w:p>
    <w:p w:rsidR="00A54B42" w:rsidRPr="009624B1" w:rsidRDefault="00A54B42" w:rsidP="00B80664">
      <w:pPr>
        <w:spacing w:before="120" w:after="0" w:line="240" w:lineRule="auto"/>
        <w:rPr>
          <w:sz w:val="28"/>
          <w:szCs w:val="28"/>
        </w:rPr>
      </w:pPr>
      <w:r w:rsidRPr="009624B1">
        <w:rPr>
          <w:b/>
          <w:bCs/>
          <w:sz w:val="28"/>
          <w:szCs w:val="28"/>
          <w:lang w:val="vi-VN" w:eastAsia="vi-VN"/>
        </w:rPr>
        <w:t>I. THÔNG TIN CHUNG</w:t>
      </w:r>
    </w:p>
    <w:p w:rsidR="00A54B42" w:rsidRPr="009624B1" w:rsidRDefault="00A54B42" w:rsidP="00B80664">
      <w:pPr>
        <w:spacing w:before="120" w:after="0" w:line="240" w:lineRule="auto"/>
        <w:rPr>
          <w:sz w:val="28"/>
          <w:szCs w:val="28"/>
        </w:rPr>
      </w:pPr>
      <w:r w:rsidRPr="009624B1">
        <w:rPr>
          <w:sz w:val="28"/>
          <w:szCs w:val="28"/>
          <w:lang w:val="vi-VN" w:eastAsia="vi-VN"/>
        </w:rPr>
        <w:t xml:space="preserve">- Đại diện cơ sở: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Địa chỉ văn phòng: </w:t>
      </w:r>
      <w:r w:rsidRPr="009624B1">
        <w:rPr>
          <w:sz w:val="28"/>
          <w:szCs w:val="28"/>
        </w:rPr>
        <w:t xml:space="preserve">.............................................................................................. </w:t>
      </w:r>
    </w:p>
    <w:p w:rsidR="00A54B42" w:rsidRPr="009624B1" w:rsidRDefault="00A54B42" w:rsidP="00B80664">
      <w:pPr>
        <w:spacing w:before="120" w:after="0" w:line="240" w:lineRule="auto"/>
        <w:rPr>
          <w:sz w:val="28"/>
          <w:szCs w:val="28"/>
        </w:rPr>
      </w:pPr>
      <w:r w:rsidRPr="009624B1">
        <w:rPr>
          <w:sz w:val="28"/>
          <w:szCs w:val="28"/>
          <w:lang w:val="vi-VN" w:eastAsia="vi-VN"/>
        </w:rPr>
        <w:t xml:space="preserve">- Địa chỉ cơ sở sản xuất: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Địa chỉ kho (nếu địa chỉ khác): </w:t>
      </w:r>
      <w:r w:rsidRPr="009624B1">
        <w:rPr>
          <w:sz w:val="28"/>
          <w:szCs w:val="28"/>
        </w:rPr>
        <w:t xml:space="preserve">........................................................................... </w:t>
      </w:r>
    </w:p>
    <w:p w:rsidR="00A54B42" w:rsidRPr="009624B1" w:rsidRDefault="00A54B42" w:rsidP="00B80664">
      <w:pPr>
        <w:spacing w:before="120" w:after="0" w:line="240" w:lineRule="auto"/>
        <w:rPr>
          <w:sz w:val="28"/>
          <w:szCs w:val="28"/>
        </w:rPr>
      </w:pPr>
      <w:r w:rsidRPr="009624B1">
        <w:rPr>
          <w:sz w:val="28"/>
          <w:szCs w:val="28"/>
          <w:lang w:val="vi-VN" w:eastAsia="vi-VN"/>
        </w:rPr>
        <w:t xml:space="preserve">- Điện thoại: </w:t>
      </w:r>
      <w:r w:rsidRPr="009624B1">
        <w:rPr>
          <w:sz w:val="28"/>
          <w:szCs w:val="28"/>
        </w:rPr>
        <w:t>……………………………………</w:t>
      </w:r>
      <w:r w:rsidRPr="009624B1">
        <w:rPr>
          <w:sz w:val="28"/>
          <w:szCs w:val="28"/>
          <w:lang w:val="vi-VN" w:eastAsia="vi-VN"/>
        </w:rPr>
        <w:t xml:space="preserve">Fax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Mặt hàng sản xuất: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Công suất thiết kế: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Tổng số công nhân viên: </w:t>
      </w:r>
      <w:r w:rsidRPr="009624B1">
        <w:rPr>
          <w:sz w:val="28"/>
          <w:szCs w:val="28"/>
        </w:rPr>
        <w:t xml:space="preserve">..................................................................................... </w:t>
      </w:r>
    </w:p>
    <w:p w:rsidR="00A54B42" w:rsidRPr="009624B1" w:rsidRDefault="00A54B42" w:rsidP="00B80664">
      <w:pPr>
        <w:spacing w:before="120" w:after="0" w:line="240" w:lineRule="auto"/>
        <w:rPr>
          <w:sz w:val="28"/>
          <w:szCs w:val="28"/>
        </w:rPr>
      </w:pPr>
      <w:r w:rsidRPr="009624B1">
        <w:rPr>
          <w:sz w:val="28"/>
          <w:szCs w:val="28"/>
          <w:lang w:val="vi-VN" w:eastAsia="vi-VN"/>
        </w:rPr>
        <w:t xml:space="preserve">- Tổng số công nhân viên trực tiếp sản xuất: </w:t>
      </w:r>
      <w:r w:rsidRPr="009624B1">
        <w:rPr>
          <w:sz w:val="28"/>
          <w:szCs w:val="28"/>
        </w:rPr>
        <w:t>........................................................</w:t>
      </w:r>
    </w:p>
    <w:p w:rsidR="00A54B42" w:rsidRPr="009624B1" w:rsidRDefault="00A54B42" w:rsidP="00B80664">
      <w:pPr>
        <w:spacing w:before="120" w:after="0" w:line="240" w:lineRule="auto"/>
        <w:rPr>
          <w:sz w:val="28"/>
          <w:szCs w:val="28"/>
        </w:rPr>
      </w:pPr>
      <w:r w:rsidRPr="009624B1">
        <w:rPr>
          <w:sz w:val="28"/>
          <w:szCs w:val="28"/>
          <w:lang w:val="vi-VN" w:eastAsia="vi-VN"/>
        </w:rPr>
        <w:t>- Tổng số công nhân viên đã được xác nhận kiến thức/ tập huấn kiến thức về an toàn thực phẩm:....</w:t>
      </w:r>
    </w:p>
    <w:p w:rsidR="00A54B42" w:rsidRPr="009624B1" w:rsidRDefault="00A54B42" w:rsidP="00B80664">
      <w:pPr>
        <w:spacing w:before="120" w:after="0" w:line="240" w:lineRule="auto"/>
        <w:rPr>
          <w:sz w:val="28"/>
          <w:szCs w:val="28"/>
        </w:rPr>
      </w:pPr>
      <w:r w:rsidRPr="009624B1">
        <w:rPr>
          <w:sz w:val="28"/>
          <w:szCs w:val="28"/>
          <w:lang w:val="vi-VN" w:eastAsia="vi-VN"/>
        </w:rPr>
        <w:t xml:space="preserve">- Tổng số công nhân viên đã khám sức khỏe định kỳ theo quy định: </w:t>
      </w:r>
      <w:r w:rsidRPr="009624B1">
        <w:rPr>
          <w:sz w:val="28"/>
          <w:szCs w:val="28"/>
        </w:rPr>
        <w:t xml:space="preserve">.................... </w:t>
      </w:r>
    </w:p>
    <w:p w:rsidR="00A54B42" w:rsidRPr="009624B1" w:rsidRDefault="00A54B42" w:rsidP="00B80664">
      <w:pPr>
        <w:spacing w:before="120" w:after="0" w:line="240" w:lineRule="auto"/>
        <w:rPr>
          <w:sz w:val="28"/>
          <w:szCs w:val="28"/>
        </w:rPr>
      </w:pPr>
      <w:r w:rsidRPr="009624B1">
        <w:rPr>
          <w:b/>
          <w:bCs/>
          <w:sz w:val="28"/>
          <w:szCs w:val="28"/>
          <w:lang w:val="vi-VN" w:eastAsia="vi-VN"/>
        </w:rPr>
        <w:t>II. THỰC TRẠNG CƠ S</w:t>
      </w:r>
      <w:r w:rsidRPr="009624B1">
        <w:rPr>
          <w:b/>
          <w:bCs/>
          <w:sz w:val="28"/>
          <w:szCs w:val="28"/>
        </w:rPr>
        <w:t xml:space="preserve">Ở </w:t>
      </w:r>
      <w:r w:rsidRPr="009624B1">
        <w:rPr>
          <w:b/>
          <w:bCs/>
          <w:sz w:val="28"/>
          <w:szCs w:val="28"/>
          <w:lang w:val="vi-VN" w:eastAsia="vi-VN"/>
        </w:rPr>
        <w:t>VẬT CHẤT, TRANG THIẾT BỊ, DỤNG CỤ</w:t>
      </w:r>
    </w:p>
    <w:p w:rsidR="00A54B42" w:rsidRPr="009624B1" w:rsidRDefault="00A54B42" w:rsidP="00B80664">
      <w:pPr>
        <w:spacing w:before="120" w:after="0" w:line="240" w:lineRule="auto"/>
        <w:rPr>
          <w:sz w:val="28"/>
          <w:szCs w:val="28"/>
        </w:rPr>
      </w:pPr>
      <w:r w:rsidRPr="009624B1">
        <w:rPr>
          <w:b/>
          <w:bCs/>
          <w:i/>
          <w:iCs/>
          <w:sz w:val="28"/>
          <w:szCs w:val="28"/>
          <w:lang w:val="vi-VN" w:eastAsia="vi-VN"/>
        </w:rPr>
        <w:t>1. Cơ sở v</w:t>
      </w:r>
      <w:r w:rsidRPr="009624B1">
        <w:rPr>
          <w:b/>
          <w:bCs/>
          <w:i/>
          <w:iCs/>
          <w:sz w:val="28"/>
          <w:szCs w:val="28"/>
        </w:rPr>
        <w:t>ậ</w:t>
      </w:r>
      <w:r w:rsidRPr="009624B1">
        <w:rPr>
          <w:b/>
          <w:bCs/>
          <w:i/>
          <w:iCs/>
          <w:sz w:val="28"/>
          <w:szCs w:val="28"/>
          <w:lang w:val="vi-VN" w:eastAsia="vi-VN"/>
        </w:rPr>
        <w:t>t chất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Diện tích mặt bằng sản xuất </w:t>
      </w:r>
      <w:r w:rsidRPr="009624B1">
        <w:rPr>
          <w:sz w:val="28"/>
          <w:szCs w:val="28"/>
        </w:rPr>
        <w:t>……………..</w:t>
      </w:r>
      <w:r w:rsidRPr="009624B1">
        <w:rPr>
          <w:sz w:val="28"/>
          <w:szCs w:val="28"/>
          <w:lang w:val="vi-VN" w:eastAsia="vi-VN"/>
        </w:rPr>
        <w:t>m</w:t>
      </w:r>
      <w:r w:rsidRPr="009624B1">
        <w:rPr>
          <w:sz w:val="28"/>
          <w:szCs w:val="28"/>
          <w:vertAlign w:val="superscript"/>
          <w:lang w:val="vi-VN" w:eastAsia="vi-VN"/>
        </w:rPr>
        <w:t>2</w:t>
      </w:r>
    </w:p>
    <w:p w:rsidR="00A54B42" w:rsidRPr="009624B1" w:rsidRDefault="00A54B42" w:rsidP="00B80664">
      <w:pPr>
        <w:spacing w:before="120" w:after="0" w:line="240" w:lineRule="auto"/>
        <w:rPr>
          <w:sz w:val="28"/>
          <w:szCs w:val="28"/>
        </w:rPr>
      </w:pPr>
      <w:r w:rsidRPr="009624B1">
        <w:rPr>
          <w:sz w:val="28"/>
          <w:szCs w:val="28"/>
          <w:lang w:val="vi-VN" w:eastAsia="vi-VN"/>
        </w:rPr>
        <w:t>- Sơ đồ bố trí mặt bằng sản xuất:</w:t>
      </w:r>
      <w:r w:rsidRPr="009624B1">
        <w:rPr>
          <w:sz w:val="28"/>
          <w:szCs w:val="28"/>
        </w:rPr>
        <w:tab/>
        <w:t>……………………………………….</w:t>
      </w:r>
    </w:p>
    <w:p w:rsidR="00A54B42" w:rsidRPr="009624B1" w:rsidRDefault="00A54B42" w:rsidP="00B80664">
      <w:pPr>
        <w:spacing w:before="120" w:after="0" w:line="240" w:lineRule="auto"/>
        <w:rPr>
          <w:sz w:val="28"/>
          <w:szCs w:val="28"/>
        </w:rPr>
      </w:pPr>
      <w:r w:rsidRPr="009624B1">
        <w:rPr>
          <w:sz w:val="28"/>
          <w:szCs w:val="28"/>
          <w:lang w:val="vi-VN" w:eastAsia="vi-VN"/>
        </w:rPr>
        <w:t xml:space="preserve">- Kết cấu nhà xưởng: </w:t>
      </w:r>
      <w:r w:rsidRPr="009624B1">
        <w:rPr>
          <w:sz w:val="28"/>
          <w:szCs w:val="28"/>
        </w:rPr>
        <w:t xml:space="preserve">......................................................................................... </w:t>
      </w:r>
    </w:p>
    <w:p w:rsidR="00A54B42" w:rsidRPr="009624B1" w:rsidRDefault="00A54B42" w:rsidP="00B80664">
      <w:pPr>
        <w:spacing w:before="120" w:after="0" w:line="240" w:lineRule="auto"/>
        <w:rPr>
          <w:sz w:val="28"/>
          <w:szCs w:val="28"/>
        </w:rPr>
      </w:pPr>
      <w:r w:rsidRPr="009624B1">
        <w:rPr>
          <w:sz w:val="28"/>
          <w:szCs w:val="28"/>
          <w:lang w:val="vi-VN" w:eastAsia="vi-VN"/>
        </w:rPr>
        <w:t>- Nguồn nước phục vụ sản xuất đạt TCCL:</w:t>
      </w:r>
      <w:r w:rsidRPr="009624B1">
        <w:rPr>
          <w:sz w:val="28"/>
          <w:szCs w:val="28"/>
        </w:rPr>
        <w:t xml:space="preserve"> ..........................................................</w:t>
      </w:r>
    </w:p>
    <w:p w:rsidR="00A54B42" w:rsidRPr="009624B1" w:rsidRDefault="00A54B42" w:rsidP="00B80664">
      <w:pPr>
        <w:spacing w:before="120" w:after="0" w:line="240" w:lineRule="auto"/>
        <w:rPr>
          <w:sz w:val="28"/>
          <w:szCs w:val="28"/>
        </w:rPr>
      </w:pPr>
      <w:r w:rsidRPr="009624B1">
        <w:rPr>
          <w:sz w:val="28"/>
          <w:szCs w:val="28"/>
          <w:lang w:val="vi-VN" w:eastAsia="vi-VN"/>
        </w:rPr>
        <w:t xml:space="preserve">- Hệ thống vệ sinh nhà xưởng: </w:t>
      </w:r>
      <w:r w:rsidRPr="009624B1">
        <w:rPr>
          <w:sz w:val="28"/>
          <w:szCs w:val="28"/>
        </w:rPr>
        <w:t>..............................................................................</w:t>
      </w:r>
    </w:p>
    <w:p w:rsidR="00A54B42" w:rsidRPr="009624B1" w:rsidRDefault="00A54B42" w:rsidP="00B80664">
      <w:pPr>
        <w:spacing w:before="120" w:after="0" w:line="240" w:lineRule="auto"/>
        <w:rPr>
          <w:sz w:val="28"/>
          <w:szCs w:val="28"/>
        </w:rPr>
      </w:pPr>
      <w:r w:rsidRPr="009624B1">
        <w:rPr>
          <w:b/>
          <w:bCs/>
          <w:i/>
          <w:iCs/>
          <w:sz w:val="28"/>
          <w:szCs w:val="28"/>
          <w:lang w:val="vi-VN" w:eastAsia="vi-VN"/>
        </w:rPr>
        <w:t>2. Trang thi</w:t>
      </w:r>
      <w:r w:rsidRPr="009624B1">
        <w:rPr>
          <w:b/>
          <w:bCs/>
          <w:i/>
          <w:iCs/>
          <w:sz w:val="28"/>
          <w:szCs w:val="28"/>
        </w:rPr>
        <w:t>ế</w:t>
      </w:r>
      <w:r w:rsidRPr="009624B1">
        <w:rPr>
          <w:b/>
          <w:bCs/>
          <w:i/>
          <w:iCs/>
          <w:sz w:val="28"/>
          <w:szCs w:val="28"/>
          <w:lang w:val="vi-VN" w:eastAsia="vi-VN"/>
        </w:rPr>
        <w:t>t bị, dụng cụ sản xu</w:t>
      </w:r>
      <w:r w:rsidRPr="009624B1">
        <w:rPr>
          <w:b/>
          <w:bCs/>
          <w:i/>
          <w:iCs/>
          <w:sz w:val="28"/>
          <w:szCs w:val="28"/>
        </w:rPr>
        <w:t>ấ</w:t>
      </w:r>
      <w:r w:rsidRPr="009624B1">
        <w:rPr>
          <w:b/>
          <w:bCs/>
          <w:i/>
          <w:iCs/>
          <w:sz w:val="28"/>
          <w:szCs w:val="28"/>
          <w:lang w:val="vi-VN" w:eastAsia="vi-VN"/>
        </w:rPr>
        <w:t>t</w:t>
      </w:r>
    </w:p>
    <w:tbl>
      <w:tblPr>
        <w:tblW w:w="9366" w:type="dxa"/>
        <w:tblLayout w:type="fixed"/>
        <w:tblCellMar>
          <w:left w:w="0" w:type="dxa"/>
          <w:right w:w="0" w:type="dxa"/>
        </w:tblCellMar>
        <w:tblLook w:val="0000"/>
      </w:tblPr>
      <w:tblGrid>
        <w:gridCol w:w="382"/>
        <w:gridCol w:w="3739"/>
        <w:gridCol w:w="992"/>
        <w:gridCol w:w="1032"/>
        <w:gridCol w:w="1058"/>
        <w:gridCol w:w="1049"/>
        <w:gridCol w:w="1114"/>
      </w:tblGrid>
      <w:tr w:rsidR="00A54B42" w:rsidRPr="009624B1" w:rsidTr="000A18B8">
        <w:tc>
          <w:tcPr>
            <w:tcW w:w="382" w:type="dxa"/>
            <w:vMerge w:val="restart"/>
            <w:tcBorders>
              <w:top w:val="single" w:sz="8" w:space="0" w:color="auto"/>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t>TT</w:t>
            </w:r>
          </w:p>
        </w:tc>
        <w:tc>
          <w:tcPr>
            <w:tcW w:w="3739" w:type="dxa"/>
            <w:vMerge w:val="restar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t>Tên trang, thiết bị</w:t>
            </w:r>
          </w:p>
          <w:p w:rsidR="00A54B42" w:rsidRPr="009624B1" w:rsidRDefault="00A54B42" w:rsidP="00B80664">
            <w:pPr>
              <w:spacing w:before="120" w:after="0" w:line="240" w:lineRule="auto"/>
              <w:jc w:val="center"/>
              <w:rPr>
                <w:sz w:val="28"/>
                <w:szCs w:val="28"/>
              </w:rPr>
            </w:pPr>
            <w:r w:rsidRPr="009624B1">
              <w:rPr>
                <w:i/>
                <w:iCs/>
                <w:sz w:val="28"/>
                <w:szCs w:val="28"/>
                <w:lang w:val="vi-VN" w:eastAsia="vi-VN"/>
              </w:rPr>
              <w:t xml:space="preserve">(ghi theo thứ </w:t>
            </w:r>
            <w:r w:rsidRPr="009624B1">
              <w:rPr>
                <w:i/>
                <w:iCs/>
                <w:sz w:val="28"/>
                <w:szCs w:val="28"/>
              </w:rPr>
              <w:t>t</w:t>
            </w:r>
            <w:r w:rsidRPr="009624B1">
              <w:rPr>
                <w:i/>
                <w:iCs/>
                <w:sz w:val="28"/>
                <w:szCs w:val="28"/>
                <w:lang w:val="vi-VN" w:eastAsia="vi-VN"/>
              </w:rPr>
              <w:t>ự quy trình công nghệ)</w:t>
            </w:r>
          </w:p>
        </w:tc>
        <w:tc>
          <w:tcPr>
            <w:tcW w:w="992" w:type="dxa"/>
            <w:vMerge w:val="restart"/>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t>S</w:t>
            </w:r>
            <w:r w:rsidRPr="009624B1">
              <w:rPr>
                <w:b/>
                <w:bCs/>
                <w:sz w:val="28"/>
                <w:szCs w:val="28"/>
              </w:rPr>
              <w:t xml:space="preserve">ố </w:t>
            </w:r>
            <w:r w:rsidRPr="009624B1">
              <w:rPr>
                <w:b/>
                <w:bCs/>
                <w:sz w:val="28"/>
                <w:szCs w:val="28"/>
                <w:lang w:val="vi-VN" w:eastAsia="vi-VN"/>
              </w:rPr>
              <w:t>lượng</w:t>
            </w:r>
          </w:p>
        </w:tc>
        <w:tc>
          <w:tcPr>
            <w:tcW w:w="3139" w:type="dxa"/>
            <w:gridSpan w:val="3"/>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t>Thực trạng hoạt động của trang thiết bị, dụng cụ</w:t>
            </w:r>
          </w:p>
        </w:tc>
        <w:tc>
          <w:tcPr>
            <w:tcW w:w="1114" w:type="dxa"/>
            <w:tcBorders>
              <w:top w:val="single" w:sz="8" w:space="0" w:color="auto"/>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t>Ghi chú</w:t>
            </w:r>
          </w:p>
        </w:tc>
      </w:tr>
      <w:tr w:rsidR="00A54B42" w:rsidRPr="009624B1" w:rsidTr="000A18B8">
        <w:tc>
          <w:tcPr>
            <w:tcW w:w="382" w:type="dxa"/>
            <w:vMerge/>
            <w:tcBorders>
              <w:top w:val="single" w:sz="8" w:space="0" w:color="auto"/>
              <w:left w:val="single" w:sz="8" w:space="0" w:color="auto"/>
              <w:bottom w:val="single" w:sz="8" w:space="0" w:color="auto"/>
              <w:right w:val="single" w:sz="8" w:space="0" w:color="auto"/>
              <w:tl2br w:val="nil"/>
              <w:tr2bl w:val="nil"/>
            </w:tcBorders>
            <w:vAlign w:val="center"/>
          </w:tcPr>
          <w:p w:rsidR="00A54B42" w:rsidRPr="009624B1" w:rsidRDefault="00A54B42" w:rsidP="00B80664">
            <w:pPr>
              <w:spacing w:before="120" w:after="0" w:line="240" w:lineRule="auto"/>
              <w:jc w:val="center"/>
              <w:rPr>
                <w:sz w:val="28"/>
                <w:szCs w:val="28"/>
              </w:rPr>
            </w:pPr>
          </w:p>
        </w:tc>
        <w:tc>
          <w:tcPr>
            <w:tcW w:w="3739" w:type="dxa"/>
            <w:vMerge/>
            <w:tcBorders>
              <w:top w:val="single" w:sz="8" w:space="0" w:color="auto"/>
              <w:left w:val="nil"/>
              <w:bottom w:val="single" w:sz="8" w:space="0" w:color="auto"/>
              <w:right w:val="single" w:sz="8" w:space="0" w:color="auto"/>
              <w:tl2br w:val="nil"/>
              <w:tr2bl w:val="nil"/>
            </w:tcBorders>
            <w:vAlign w:val="center"/>
          </w:tcPr>
          <w:p w:rsidR="00A54B42" w:rsidRPr="009624B1" w:rsidRDefault="00A54B42" w:rsidP="00B80664">
            <w:pPr>
              <w:spacing w:before="120" w:after="0" w:line="240" w:lineRule="auto"/>
              <w:jc w:val="center"/>
              <w:rPr>
                <w:sz w:val="28"/>
                <w:szCs w:val="28"/>
              </w:rPr>
            </w:pPr>
          </w:p>
        </w:tc>
        <w:tc>
          <w:tcPr>
            <w:tcW w:w="992" w:type="dxa"/>
            <w:vMerge/>
            <w:tcBorders>
              <w:top w:val="single" w:sz="8" w:space="0" w:color="auto"/>
              <w:left w:val="nil"/>
              <w:bottom w:val="single" w:sz="8" w:space="0" w:color="auto"/>
              <w:right w:val="single" w:sz="8" w:space="0" w:color="auto"/>
              <w:tl2br w:val="nil"/>
              <w:tr2bl w:val="nil"/>
            </w:tcBorders>
            <w:vAlign w:val="center"/>
          </w:tcPr>
          <w:p w:rsidR="00A54B42" w:rsidRPr="009624B1" w:rsidRDefault="00A54B42" w:rsidP="00B80664">
            <w:pPr>
              <w:spacing w:before="120" w:after="0" w:line="240" w:lineRule="auto"/>
              <w:jc w:val="center"/>
              <w:rPr>
                <w:sz w:val="28"/>
                <w:szCs w:val="28"/>
              </w:rPr>
            </w:pP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tcPr>
          <w:p w:rsidR="00A54B42" w:rsidRPr="009624B1" w:rsidRDefault="00A54B42" w:rsidP="00B80664">
            <w:pPr>
              <w:spacing w:before="120" w:after="0" w:line="240" w:lineRule="auto"/>
              <w:jc w:val="center"/>
              <w:rPr>
                <w:sz w:val="28"/>
                <w:szCs w:val="28"/>
              </w:rPr>
            </w:pPr>
            <w:r w:rsidRPr="009624B1">
              <w:rPr>
                <w:sz w:val="28"/>
                <w:szCs w:val="28"/>
                <w:lang w:val="vi-VN" w:eastAsia="vi-VN"/>
              </w:rPr>
              <w:t>Tốt</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tcPr>
          <w:p w:rsidR="00A54B42" w:rsidRPr="009624B1" w:rsidRDefault="00A54B42" w:rsidP="00B80664">
            <w:pPr>
              <w:spacing w:before="120" w:after="0" w:line="240" w:lineRule="auto"/>
              <w:jc w:val="center"/>
              <w:rPr>
                <w:sz w:val="28"/>
                <w:szCs w:val="28"/>
              </w:rPr>
            </w:pPr>
            <w:r w:rsidRPr="009624B1">
              <w:rPr>
                <w:sz w:val="28"/>
                <w:szCs w:val="28"/>
                <w:lang w:val="vi-VN" w:eastAsia="vi-VN"/>
              </w:rPr>
              <w:t>Trung bình</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tcPr>
          <w:p w:rsidR="00A54B42" w:rsidRPr="009624B1" w:rsidRDefault="00A54B42" w:rsidP="00B80664">
            <w:pPr>
              <w:spacing w:before="120" w:after="0" w:line="240" w:lineRule="auto"/>
              <w:jc w:val="center"/>
              <w:rPr>
                <w:sz w:val="28"/>
                <w:szCs w:val="28"/>
              </w:rPr>
            </w:pPr>
            <w:r w:rsidRPr="009624B1">
              <w:rPr>
                <w:sz w:val="28"/>
                <w:szCs w:val="28"/>
                <w:lang w:val="vi-VN" w:eastAsia="vi-VN"/>
              </w:rPr>
              <w:t>Kém</w:t>
            </w:r>
          </w:p>
        </w:tc>
        <w:tc>
          <w:tcPr>
            <w:tcW w:w="1114" w:type="dxa"/>
            <w:tcBorders>
              <w:top w:val="single" w:sz="8" w:space="0" w:color="auto"/>
              <w:left w:val="nil"/>
              <w:bottom w:val="single" w:sz="8" w:space="0" w:color="auto"/>
              <w:right w:val="single" w:sz="8" w:space="0" w:color="auto"/>
              <w:tl2br w:val="nil"/>
              <w:tr2bl w:val="nil"/>
            </w:tcBorders>
            <w:vAlign w:val="center"/>
          </w:tcPr>
          <w:p w:rsidR="00A54B42" w:rsidRPr="009624B1" w:rsidRDefault="00A54B42" w:rsidP="00B80664">
            <w:pPr>
              <w:spacing w:before="120" w:after="0" w:line="240" w:lineRule="auto"/>
              <w:jc w:val="center"/>
              <w:rPr>
                <w:sz w:val="28"/>
                <w:szCs w:val="28"/>
              </w:rPr>
            </w:pP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t>I</w:t>
            </w:r>
          </w:p>
        </w:tc>
        <w:tc>
          <w:tcPr>
            <w:tcW w:w="8984" w:type="dxa"/>
            <w:gridSpan w:val="6"/>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b/>
                <w:bCs/>
                <w:sz w:val="28"/>
                <w:szCs w:val="28"/>
                <w:lang w:val="vi-VN" w:eastAsia="vi-VN"/>
              </w:rPr>
              <w:t>Trang thi</w:t>
            </w:r>
            <w:r w:rsidRPr="009624B1">
              <w:rPr>
                <w:b/>
                <w:bCs/>
                <w:sz w:val="28"/>
                <w:szCs w:val="28"/>
              </w:rPr>
              <w:t>ế</w:t>
            </w:r>
            <w:r w:rsidRPr="009624B1">
              <w:rPr>
                <w:b/>
                <w:bCs/>
                <w:sz w:val="28"/>
                <w:szCs w:val="28"/>
                <w:lang w:val="vi-VN" w:eastAsia="vi-VN"/>
              </w:rPr>
              <w:t>t bị, dụng cụ hiệ</w:t>
            </w:r>
            <w:r w:rsidRPr="009624B1">
              <w:rPr>
                <w:b/>
                <w:bCs/>
                <w:sz w:val="28"/>
                <w:szCs w:val="28"/>
              </w:rPr>
              <w:t>n</w:t>
            </w:r>
            <w:r w:rsidRPr="009624B1">
              <w:rPr>
                <w:b/>
                <w:bCs/>
                <w:sz w:val="28"/>
                <w:szCs w:val="28"/>
                <w:lang w:val="vi-VN" w:eastAsia="vi-VN"/>
              </w:rPr>
              <w:t xml:space="preserve"> có</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1</w:t>
            </w:r>
          </w:p>
        </w:tc>
        <w:tc>
          <w:tcPr>
            <w:tcW w:w="373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Trang thiết bị, dụng cụ sản xuất</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114"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lastRenderedPageBreak/>
              <w:t>2</w:t>
            </w:r>
          </w:p>
        </w:tc>
        <w:tc>
          <w:tcPr>
            <w:tcW w:w="373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Dụng cụ bao g</w:t>
            </w:r>
            <w:r w:rsidRPr="009624B1">
              <w:rPr>
                <w:sz w:val="28"/>
                <w:szCs w:val="28"/>
              </w:rPr>
              <w:t>ó</w:t>
            </w:r>
            <w:r w:rsidRPr="009624B1">
              <w:rPr>
                <w:sz w:val="28"/>
                <w:szCs w:val="28"/>
                <w:lang w:val="vi-VN" w:eastAsia="vi-VN"/>
              </w:rPr>
              <w:t>i sản phẩm</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114"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3</w:t>
            </w:r>
          </w:p>
        </w:tc>
        <w:tc>
          <w:tcPr>
            <w:tcW w:w="373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pacing w:val="-10"/>
                <w:sz w:val="28"/>
                <w:szCs w:val="28"/>
              </w:rPr>
            </w:pPr>
            <w:r w:rsidRPr="009624B1">
              <w:rPr>
                <w:spacing w:val="-10"/>
                <w:sz w:val="28"/>
                <w:szCs w:val="28"/>
                <w:lang w:val="vi-VN" w:eastAsia="vi-VN"/>
              </w:rPr>
              <w:t>Trang thiết bị vận chuyển sản phẩm</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114"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4</w:t>
            </w:r>
          </w:p>
        </w:tc>
        <w:tc>
          <w:tcPr>
            <w:tcW w:w="373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Thiết bị bảo quản thực phẩm</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114"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5</w:t>
            </w:r>
          </w:p>
        </w:tc>
        <w:tc>
          <w:tcPr>
            <w:tcW w:w="373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Thiết bị khử trùng, thanh trùng</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114"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rPr>
              <w:t>6</w:t>
            </w:r>
          </w:p>
        </w:tc>
        <w:tc>
          <w:tcPr>
            <w:tcW w:w="373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Thiết bị vệ sinh cơ sở, dụng cụ</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114"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7</w:t>
            </w:r>
          </w:p>
        </w:tc>
        <w:tc>
          <w:tcPr>
            <w:tcW w:w="373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Thiết bị giám sát</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114"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8</w:t>
            </w:r>
          </w:p>
        </w:tc>
        <w:tc>
          <w:tcPr>
            <w:tcW w:w="373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Phương tiện rửa và khử trùng tay</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114"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9</w:t>
            </w:r>
          </w:p>
        </w:tc>
        <w:tc>
          <w:tcPr>
            <w:tcW w:w="373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pacing w:val="-8"/>
                <w:sz w:val="28"/>
                <w:szCs w:val="28"/>
              </w:rPr>
            </w:pPr>
            <w:r w:rsidRPr="009624B1">
              <w:rPr>
                <w:spacing w:val="-8"/>
                <w:sz w:val="28"/>
                <w:szCs w:val="28"/>
                <w:lang w:val="vi-VN" w:eastAsia="vi-VN"/>
              </w:rPr>
              <w:t>Dụng cụ lưu mẫu và bảo quản mẫu</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114"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10</w:t>
            </w:r>
          </w:p>
        </w:tc>
        <w:tc>
          <w:tcPr>
            <w:tcW w:w="373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pacing w:val="-6"/>
                <w:sz w:val="28"/>
                <w:szCs w:val="28"/>
              </w:rPr>
            </w:pPr>
            <w:r w:rsidRPr="009624B1">
              <w:rPr>
                <w:spacing w:val="-6"/>
                <w:sz w:val="28"/>
                <w:szCs w:val="28"/>
                <w:lang w:val="vi-VN" w:eastAsia="vi-VN"/>
              </w:rPr>
              <w:t>Phương tiện, thiết bị phòng chống côn trùng, động vật gây hại</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114"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11</w:t>
            </w:r>
          </w:p>
        </w:tc>
        <w:tc>
          <w:tcPr>
            <w:tcW w:w="373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pacing w:val="-10"/>
                <w:sz w:val="28"/>
                <w:szCs w:val="28"/>
              </w:rPr>
            </w:pPr>
            <w:r w:rsidRPr="009624B1">
              <w:rPr>
                <w:spacing w:val="-10"/>
                <w:sz w:val="28"/>
                <w:szCs w:val="28"/>
                <w:lang w:val="vi-VN" w:eastAsia="vi-VN"/>
              </w:rPr>
              <w:t>Trang phục vệ sinh khi tiếp xúc trực tiếp với nguyên liệu, thực phẩm</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114"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b/>
                <w:bCs/>
                <w:sz w:val="28"/>
                <w:szCs w:val="28"/>
                <w:lang w:val="vi-VN" w:eastAsia="vi-VN"/>
              </w:rPr>
              <w:t>II</w:t>
            </w:r>
          </w:p>
        </w:tc>
        <w:tc>
          <w:tcPr>
            <w:tcW w:w="8984" w:type="dxa"/>
            <w:gridSpan w:val="6"/>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b/>
                <w:bCs/>
                <w:sz w:val="28"/>
                <w:szCs w:val="28"/>
                <w:lang w:val="vi-VN" w:eastAsia="vi-VN"/>
              </w:rPr>
              <w:t>Trang thiết bị, dụng cụ dự kiến bổ sung</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1</w:t>
            </w:r>
          </w:p>
        </w:tc>
        <w:tc>
          <w:tcPr>
            <w:tcW w:w="373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 </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114"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r w:rsidR="00A54B42" w:rsidRPr="009624B1" w:rsidTr="000A18B8">
        <w:tc>
          <w:tcPr>
            <w:tcW w:w="382" w:type="dxa"/>
            <w:tcBorders>
              <w:top w:val="nil"/>
              <w:left w:val="single" w:sz="8" w:space="0" w:color="auto"/>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2</w:t>
            </w:r>
          </w:p>
        </w:tc>
        <w:tc>
          <w:tcPr>
            <w:tcW w:w="373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rPr>
                <w:sz w:val="28"/>
                <w:szCs w:val="28"/>
              </w:rPr>
            </w:pPr>
            <w:r w:rsidRPr="009624B1">
              <w:rPr>
                <w:sz w:val="28"/>
                <w:szCs w:val="28"/>
                <w:lang w:val="vi-VN" w:eastAsia="vi-VN"/>
              </w:rPr>
              <w:t> </w:t>
            </w:r>
          </w:p>
        </w:tc>
        <w:tc>
          <w:tcPr>
            <w:tcW w:w="99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32"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58"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049"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c>
          <w:tcPr>
            <w:tcW w:w="1114" w:type="dxa"/>
            <w:tcBorders>
              <w:top w:val="nil"/>
              <w:left w:val="nil"/>
              <w:bottom w:val="single" w:sz="8" w:space="0" w:color="auto"/>
              <w:right w:val="single" w:sz="8" w:space="0" w:color="auto"/>
              <w:tl2br w:val="nil"/>
              <w:tr2bl w:val="nil"/>
            </w:tcBorders>
            <w:tcMar>
              <w:top w:w="0" w:type="dxa"/>
              <w:left w:w="0" w:type="dxa"/>
              <w:bottom w:w="0" w:type="dxa"/>
              <w:right w:w="0" w:type="dxa"/>
            </w:tcMar>
            <w:vAlign w:val="center"/>
          </w:tcPr>
          <w:p w:rsidR="00A54B42" w:rsidRPr="009624B1" w:rsidRDefault="00A54B42" w:rsidP="00B80664">
            <w:pPr>
              <w:spacing w:before="120" w:after="0" w:line="240" w:lineRule="auto"/>
              <w:jc w:val="center"/>
              <w:rPr>
                <w:sz w:val="28"/>
                <w:szCs w:val="28"/>
              </w:rPr>
            </w:pPr>
            <w:r w:rsidRPr="009624B1">
              <w:rPr>
                <w:sz w:val="28"/>
                <w:szCs w:val="28"/>
                <w:lang w:val="vi-VN" w:eastAsia="vi-VN"/>
              </w:rPr>
              <w:t> </w:t>
            </w:r>
          </w:p>
        </w:tc>
      </w:tr>
    </w:tbl>
    <w:p w:rsidR="00A54B42" w:rsidRPr="009624B1" w:rsidRDefault="00A54B42" w:rsidP="00B80664">
      <w:pPr>
        <w:spacing w:before="120" w:after="0" w:line="240" w:lineRule="auto"/>
        <w:rPr>
          <w:sz w:val="28"/>
          <w:szCs w:val="28"/>
        </w:rPr>
      </w:pPr>
      <w:r w:rsidRPr="009624B1">
        <w:rPr>
          <w:b/>
          <w:bCs/>
          <w:sz w:val="28"/>
          <w:szCs w:val="28"/>
          <w:lang w:val="vi-VN" w:eastAsia="vi-VN"/>
        </w:rPr>
        <w:t>III. ĐÁNH GIÁ CHUNG</w:t>
      </w:r>
    </w:p>
    <w:p w:rsidR="00A54B42" w:rsidRPr="009624B1" w:rsidRDefault="00A54B42" w:rsidP="00B80664">
      <w:pPr>
        <w:spacing w:before="120" w:after="0" w:line="240" w:lineRule="auto"/>
        <w:rPr>
          <w:sz w:val="28"/>
          <w:szCs w:val="28"/>
        </w:rPr>
      </w:pPr>
      <w:r w:rsidRPr="009624B1">
        <w:rPr>
          <w:sz w:val="28"/>
          <w:szCs w:val="28"/>
          <w:lang w:val="vi-VN" w:eastAsia="vi-VN"/>
        </w:rPr>
        <w:t>Điều kiện cơ sở vật chất, trang thiết bị hiện có của cơ sở đã đáp ứng yêu cầu an toàn thực phẩm đ</w:t>
      </w:r>
      <w:r w:rsidRPr="009624B1">
        <w:rPr>
          <w:sz w:val="28"/>
          <w:szCs w:val="28"/>
        </w:rPr>
        <w:t xml:space="preserve">ể </w:t>
      </w:r>
      <w:r w:rsidRPr="009624B1">
        <w:rPr>
          <w:sz w:val="28"/>
          <w:szCs w:val="28"/>
          <w:lang w:val="vi-VN" w:eastAsia="vi-VN"/>
        </w:rPr>
        <w:t>sản xu</w:t>
      </w:r>
      <w:r w:rsidRPr="009624B1">
        <w:rPr>
          <w:sz w:val="28"/>
          <w:szCs w:val="28"/>
        </w:rPr>
        <w:t>ấ</w:t>
      </w:r>
      <w:r w:rsidRPr="009624B1">
        <w:rPr>
          <w:sz w:val="28"/>
          <w:szCs w:val="28"/>
          <w:lang w:val="vi-VN" w:eastAsia="vi-VN"/>
        </w:rPr>
        <w:t>t thực phẩm theo quy định chưa?</w:t>
      </w:r>
    </w:p>
    <w:p w:rsidR="00A54B42" w:rsidRPr="009624B1" w:rsidRDefault="00A54B42" w:rsidP="00B80664">
      <w:pPr>
        <w:spacing w:before="120" w:after="0" w:line="240" w:lineRule="auto"/>
        <w:rPr>
          <w:sz w:val="28"/>
          <w:szCs w:val="28"/>
        </w:rPr>
      </w:pPr>
      <w:r w:rsidRPr="009624B1">
        <w:rPr>
          <w:sz w:val="28"/>
          <w:szCs w:val="28"/>
          <w:lang w:val="vi-VN" w:eastAsia="vi-VN"/>
        </w:rPr>
        <w:t>Trường hợp chưa đáp ứng yêu cầu an toàn thực phẩm theo quy định, cơ sở cam kết sẽ bổ sung và hoàn thiện những trang thiết bị (đã nêu tại mục II của Bảng kê trên); ghi cụ thể thờ</w:t>
      </w:r>
      <w:r w:rsidRPr="009624B1">
        <w:rPr>
          <w:sz w:val="28"/>
          <w:szCs w:val="28"/>
        </w:rPr>
        <w:t>i</w:t>
      </w:r>
      <w:r w:rsidRPr="009624B1">
        <w:rPr>
          <w:sz w:val="28"/>
          <w:szCs w:val="28"/>
          <w:lang w:val="vi-VN" w:eastAsia="vi-VN"/>
        </w:rPr>
        <w:t xml:space="preserve"> gian hoàn thiện.</w:t>
      </w:r>
    </w:p>
    <w:p w:rsidR="00A54B42" w:rsidRPr="009624B1" w:rsidRDefault="00A54B42" w:rsidP="00B80664">
      <w:pPr>
        <w:spacing w:before="120" w:after="0" w:line="240" w:lineRule="auto"/>
        <w:rPr>
          <w:sz w:val="28"/>
          <w:szCs w:val="28"/>
        </w:rPr>
      </w:pPr>
      <w:r w:rsidRPr="009624B1">
        <w:rPr>
          <w:b/>
          <w:bCs/>
          <w:sz w:val="28"/>
          <w:szCs w:val="28"/>
          <w:lang w:val="vi-VN" w:eastAsia="vi-VN"/>
        </w:rPr>
        <w:t>Cam k</w:t>
      </w:r>
      <w:r w:rsidRPr="009624B1">
        <w:rPr>
          <w:b/>
          <w:bCs/>
          <w:sz w:val="28"/>
          <w:szCs w:val="28"/>
        </w:rPr>
        <w:t>ế</w:t>
      </w:r>
      <w:r w:rsidRPr="009624B1">
        <w:rPr>
          <w:b/>
          <w:bCs/>
          <w:sz w:val="28"/>
          <w:szCs w:val="28"/>
          <w:lang w:val="vi-VN" w:eastAsia="vi-VN"/>
        </w:rPr>
        <w:t>t của cơ sở:</w:t>
      </w:r>
    </w:p>
    <w:p w:rsidR="00A54B42" w:rsidRPr="009624B1" w:rsidRDefault="00A54B42" w:rsidP="00B80664">
      <w:pPr>
        <w:spacing w:before="120" w:after="0" w:line="240" w:lineRule="auto"/>
        <w:rPr>
          <w:sz w:val="28"/>
          <w:szCs w:val="28"/>
        </w:rPr>
      </w:pPr>
      <w:r w:rsidRPr="009624B1">
        <w:rPr>
          <w:sz w:val="28"/>
          <w:szCs w:val="28"/>
          <w:lang w:val="vi-VN" w:eastAsia="vi-VN"/>
        </w:rPr>
        <w:t>1. Cam đoan các thông tin nêu trong bản thuyết minh là đúng sự thật và chịu trách nhiệm hoàn toàn về những thông tin đ</w:t>
      </w:r>
      <w:r w:rsidRPr="009624B1">
        <w:rPr>
          <w:sz w:val="28"/>
          <w:szCs w:val="28"/>
        </w:rPr>
        <w:t>ã</w:t>
      </w:r>
      <w:r w:rsidRPr="009624B1">
        <w:rPr>
          <w:sz w:val="28"/>
          <w:szCs w:val="28"/>
          <w:lang w:val="vi-VN" w:eastAsia="vi-VN"/>
        </w:rPr>
        <w:t xml:space="preserve"> đăng </w:t>
      </w:r>
      <w:r w:rsidRPr="009624B1">
        <w:rPr>
          <w:sz w:val="28"/>
          <w:szCs w:val="28"/>
        </w:rPr>
        <w:t>ký</w:t>
      </w:r>
      <w:r w:rsidRPr="009624B1">
        <w:rPr>
          <w:sz w:val="28"/>
          <w:szCs w:val="28"/>
          <w:lang w:val="vi-VN" w:eastAsia="vi-VN"/>
        </w:rPr>
        <w:t>.</w:t>
      </w:r>
    </w:p>
    <w:p w:rsidR="00A54B42" w:rsidRPr="009624B1" w:rsidRDefault="00A54B42" w:rsidP="00B80664">
      <w:pPr>
        <w:spacing w:before="120" w:after="0" w:line="240" w:lineRule="auto"/>
        <w:rPr>
          <w:spacing w:val="-4"/>
          <w:sz w:val="28"/>
          <w:szCs w:val="28"/>
        </w:rPr>
      </w:pPr>
      <w:r w:rsidRPr="009624B1">
        <w:rPr>
          <w:spacing w:val="-4"/>
          <w:sz w:val="28"/>
          <w:szCs w:val="28"/>
          <w:lang w:val="vi-VN" w:eastAsia="vi-VN"/>
        </w:rPr>
        <w:t>2. Cam kết: Chấp hành nghiêm các qu</w:t>
      </w:r>
      <w:r w:rsidRPr="009624B1">
        <w:rPr>
          <w:spacing w:val="-4"/>
          <w:sz w:val="28"/>
          <w:szCs w:val="28"/>
        </w:rPr>
        <w:t xml:space="preserve">y </w:t>
      </w:r>
      <w:r w:rsidRPr="009624B1">
        <w:rPr>
          <w:spacing w:val="-4"/>
          <w:sz w:val="28"/>
          <w:szCs w:val="28"/>
          <w:lang w:val="vi-VN" w:eastAsia="vi-VN"/>
        </w:rPr>
        <w:t>định về an toàn thực phẩm theo quy định./.</w:t>
      </w:r>
    </w:p>
    <w:tbl>
      <w:tblPr>
        <w:tblW w:w="0" w:type="auto"/>
        <w:tblLayout w:type="fixed"/>
        <w:tblCellMar>
          <w:left w:w="0" w:type="dxa"/>
          <w:right w:w="0" w:type="dxa"/>
        </w:tblCellMar>
        <w:tblLook w:val="0000"/>
      </w:tblPr>
      <w:tblGrid>
        <w:gridCol w:w="4315"/>
        <w:gridCol w:w="4325"/>
      </w:tblGrid>
      <w:tr w:rsidR="00A54B42" w:rsidRPr="004B5D46" w:rsidTr="000A18B8">
        <w:tc>
          <w:tcPr>
            <w:tcW w:w="4315" w:type="dxa"/>
            <w:tcBorders>
              <w:tl2br w:val="nil"/>
              <w:tr2bl w:val="nil"/>
            </w:tcBorders>
            <w:tcMar>
              <w:top w:w="0" w:type="dxa"/>
              <w:left w:w="0" w:type="dxa"/>
              <w:bottom w:w="0" w:type="dxa"/>
              <w:right w:w="0" w:type="dxa"/>
            </w:tcMar>
          </w:tcPr>
          <w:p w:rsidR="00A54B42" w:rsidRPr="009624B1" w:rsidRDefault="00A54B42" w:rsidP="00B80664">
            <w:pPr>
              <w:spacing w:before="120" w:after="0" w:line="240" w:lineRule="auto"/>
              <w:rPr>
                <w:sz w:val="28"/>
                <w:szCs w:val="28"/>
              </w:rPr>
            </w:pPr>
            <w:r w:rsidRPr="009624B1">
              <w:rPr>
                <w:sz w:val="28"/>
                <w:szCs w:val="28"/>
                <w:lang w:val="vi-VN" w:eastAsia="vi-VN"/>
              </w:rPr>
              <w:t> </w:t>
            </w:r>
          </w:p>
        </w:tc>
        <w:tc>
          <w:tcPr>
            <w:tcW w:w="4325" w:type="dxa"/>
            <w:tcBorders>
              <w:tl2br w:val="nil"/>
              <w:tr2bl w:val="nil"/>
            </w:tcBorders>
            <w:tcMar>
              <w:top w:w="0" w:type="dxa"/>
              <w:left w:w="0" w:type="dxa"/>
              <w:bottom w:w="0" w:type="dxa"/>
              <w:right w:w="0" w:type="dxa"/>
            </w:tcMar>
          </w:tcPr>
          <w:p w:rsidR="00A54B42" w:rsidRPr="004B5D46" w:rsidRDefault="00A54B42" w:rsidP="00B80664">
            <w:pPr>
              <w:spacing w:before="120" w:after="0" w:line="240" w:lineRule="auto"/>
              <w:jc w:val="center"/>
              <w:rPr>
                <w:sz w:val="28"/>
                <w:szCs w:val="28"/>
                <w:lang w:val="vi-VN"/>
              </w:rPr>
            </w:pPr>
            <w:r w:rsidRPr="009624B1">
              <w:rPr>
                <w:i/>
                <w:iCs/>
                <w:sz w:val="28"/>
                <w:szCs w:val="28"/>
                <w:lang w:val="vi-VN" w:eastAsia="vi-VN"/>
              </w:rPr>
              <w:t>Địa danh, ngày ... tháng ... năm 20...</w:t>
            </w:r>
            <w:r w:rsidRPr="009624B1">
              <w:rPr>
                <w:i/>
                <w:iCs/>
                <w:sz w:val="28"/>
                <w:szCs w:val="28"/>
                <w:lang w:val="vi-VN" w:eastAsia="vi-VN"/>
              </w:rPr>
              <w:br/>
            </w:r>
            <w:r w:rsidRPr="009624B1">
              <w:rPr>
                <w:b/>
                <w:bCs/>
                <w:sz w:val="28"/>
                <w:szCs w:val="28"/>
                <w:lang w:val="vi-VN" w:eastAsia="vi-VN"/>
              </w:rPr>
              <w:t>ĐẠI DIỆN CƠ SỞ</w:t>
            </w:r>
            <w:r w:rsidRPr="009624B1">
              <w:rPr>
                <w:b/>
                <w:bCs/>
                <w:sz w:val="28"/>
                <w:szCs w:val="28"/>
                <w:lang w:val="vi-VN" w:eastAsia="vi-VN"/>
              </w:rPr>
              <w:br/>
            </w:r>
            <w:r w:rsidRPr="009624B1">
              <w:rPr>
                <w:i/>
                <w:iCs/>
                <w:sz w:val="28"/>
                <w:szCs w:val="28"/>
                <w:lang w:val="vi-VN" w:eastAsia="vi-VN"/>
              </w:rPr>
              <w:t>(K</w:t>
            </w:r>
            <w:r w:rsidRPr="004B5D46">
              <w:rPr>
                <w:i/>
                <w:iCs/>
                <w:sz w:val="28"/>
                <w:szCs w:val="28"/>
                <w:lang w:val="vi-VN"/>
              </w:rPr>
              <w:t>ý</w:t>
            </w:r>
            <w:r w:rsidRPr="009624B1">
              <w:rPr>
                <w:i/>
                <w:iCs/>
                <w:sz w:val="28"/>
                <w:szCs w:val="28"/>
                <w:lang w:val="vi-VN" w:eastAsia="vi-VN"/>
              </w:rPr>
              <w:t xml:space="preserve"> tên, đóng d</w:t>
            </w:r>
            <w:r w:rsidRPr="004B5D46">
              <w:rPr>
                <w:i/>
                <w:iCs/>
                <w:sz w:val="28"/>
                <w:szCs w:val="28"/>
                <w:lang w:val="vi-VN"/>
              </w:rPr>
              <w:t>ấ</w:t>
            </w:r>
            <w:r w:rsidRPr="009624B1">
              <w:rPr>
                <w:i/>
                <w:iCs/>
                <w:sz w:val="28"/>
                <w:szCs w:val="28"/>
                <w:lang w:val="vi-VN" w:eastAsia="vi-VN"/>
              </w:rPr>
              <w:t>u)</w:t>
            </w:r>
          </w:p>
        </w:tc>
      </w:tr>
    </w:tbl>
    <w:p w:rsidR="00A54B42" w:rsidRPr="004B5D46" w:rsidRDefault="00A54B42" w:rsidP="00B80664">
      <w:pPr>
        <w:spacing w:before="120" w:after="0" w:line="240" w:lineRule="auto"/>
        <w:rPr>
          <w:sz w:val="28"/>
          <w:szCs w:val="28"/>
          <w:lang w:val="vi-VN"/>
        </w:rPr>
      </w:pPr>
      <w:r w:rsidRPr="004B5D46">
        <w:rPr>
          <w:sz w:val="28"/>
          <w:szCs w:val="28"/>
          <w:lang w:val="vi-VN"/>
        </w:rPr>
        <w:t> </w:t>
      </w:r>
    </w:p>
    <w:p w:rsidR="00A54B42" w:rsidRPr="009624B1" w:rsidRDefault="00A54B42" w:rsidP="00B80664">
      <w:pPr>
        <w:tabs>
          <w:tab w:val="left" w:pos="567"/>
        </w:tabs>
        <w:spacing w:before="120" w:after="0" w:line="240" w:lineRule="auto"/>
        <w:jc w:val="right"/>
        <w:rPr>
          <w:b/>
          <w:bCs/>
          <w:sz w:val="28"/>
          <w:szCs w:val="28"/>
          <w:lang w:val="hr-HR"/>
        </w:rPr>
      </w:pPr>
    </w:p>
    <w:p w:rsidR="000F78F1" w:rsidRDefault="000F78F1" w:rsidP="00B80664">
      <w:pPr>
        <w:tabs>
          <w:tab w:val="left" w:pos="567"/>
        </w:tabs>
        <w:spacing w:before="120" w:after="0" w:line="240" w:lineRule="auto"/>
        <w:jc w:val="right"/>
        <w:rPr>
          <w:b/>
          <w:bCs/>
          <w:sz w:val="28"/>
          <w:szCs w:val="28"/>
          <w:lang w:val="hr-HR"/>
        </w:rPr>
      </w:pPr>
    </w:p>
    <w:p w:rsidR="000F78F1" w:rsidRDefault="000F78F1" w:rsidP="00B80664">
      <w:pPr>
        <w:tabs>
          <w:tab w:val="left" w:pos="567"/>
        </w:tabs>
        <w:spacing w:before="120" w:after="0" w:line="240" w:lineRule="auto"/>
        <w:jc w:val="right"/>
        <w:rPr>
          <w:b/>
          <w:bCs/>
          <w:sz w:val="28"/>
          <w:szCs w:val="28"/>
          <w:lang w:val="hr-HR"/>
        </w:rPr>
      </w:pPr>
    </w:p>
    <w:p w:rsidR="000F78F1" w:rsidRDefault="000F78F1" w:rsidP="00B80664">
      <w:pPr>
        <w:tabs>
          <w:tab w:val="left" w:pos="567"/>
        </w:tabs>
        <w:spacing w:before="120" w:after="0" w:line="240" w:lineRule="auto"/>
        <w:jc w:val="right"/>
        <w:rPr>
          <w:b/>
          <w:bCs/>
          <w:sz w:val="28"/>
          <w:szCs w:val="28"/>
          <w:lang w:val="hr-HR"/>
        </w:rPr>
      </w:pPr>
    </w:p>
    <w:p w:rsidR="000F78F1" w:rsidRDefault="000F78F1" w:rsidP="00B80664">
      <w:pPr>
        <w:tabs>
          <w:tab w:val="left" w:pos="567"/>
        </w:tabs>
        <w:spacing w:before="120" w:after="0" w:line="240" w:lineRule="auto"/>
        <w:jc w:val="right"/>
        <w:rPr>
          <w:b/>
          <w:bCs/>
          <w:sz w:val="28"/>
          <w:szCs w:val="28"/>
          <w:lang w:val="hr-HR"/>
        </w:rPr>
      </w:pPr>
    </w:p>
    <w:p w:rsidR="00A54B42" w:rsidRPr="009624B1" w:rsidRDefault="00A54B42" w:rsidP="00B80664">
      <w:pPr>
        <w:tabs>
          <w:tab w:val="left" w:pos="567"/>
        </w:tabs>
        <w:spacing w:before="120" w:after="0" w:line="240" w:lineRule="auto"/>
        <w:jc w:val="right"/>
        <w:rPr>
          <w:sz w:val="28"/>
          <w:szCs w:val="28"/>
          <w:lang w:val="hr-HR"/>
        </w:rPr>
      </w:pPr>
      <w:r w:rsidRPr="009624B1">
        <w:rPr>
          <w:b/>
          <w:bCs/>
          <w:sz w:val="28"/>
          <w:szCs w:val="28"/>
          <w:lang w:val="hr-HR"/>
        </w:rPr>
        <w:lastRenderedPageBreak/>
        <w:t>Mẫu số 02b</w:t>
      </w:r>
    </w:p>
    <w:p w:rsidR="00A54B42" w:rsidRPr="009624B1" w:rsidRDefault="00A54B42" w:rsidP="00B80664">
      <w:pPr>
        <w:tabs>
          <w:tab w:val="left" w:pos="567"/>
        </w:tabs>
        <w:spacing w:before="120" w:after="0" w:line="240" w:lineRule="auto"/>
        <w:jc w:val="center"/>
        <w:rPr>
          <w:b/>
          <w:bCs/>
          <w:sz w:val="28"/>
          <w:szCs w:val="28"/>
          <w:lang w:val="hr-HR"/>
        </w:rPr>
      </w:pPr>
    </w:p>
    <w:p w:rsidR="00A54B42" w:rsidRPr="009624B1" w:rsidRDefault="00A54B42" w:rsidP="00B80664">
      <w:pPr>
        <w:tabs>
          <w:tab w:val="left" w:pos="567"/>
        </w:tabs>
        <w:spacing w:before="120" w:after="0" w:line="240" w:lineRule="auto"/>
        <w:jc w:val="center"/>
        <w:rPr>
          <w:sz w:val="28"/>
          <w:szCs w:val="28"/>
          <w:lang w:val="hr-HR"/>
        </w:rPr>
      </w:pPr>
      <w:r w:rsidRPr="009624B1">
        <w:rPr>
          <w:b/>
          <w:bCs/>
          <w:sz w:val="28"/>
          <w:szCs w:val="28"/>
          <w:lang w:val="hr-HR"/>
        </w:rPr>
        <w:t>CỘNG HÒA XÃ HỘI CHỦ NGHĨA VIỆT NAM</w:t>
      </w:r>
      <w:r w:rsidRPr="009624B1">
        <w:rPr>
          <w:b/>
          <w:bCs/>
          <w:sz w:val="28"/>
          <w:szCs w:val="28"/>
          <w:lang w:val="hr-HR"/>
        </w:rPr>
        <w:br/>
        <w:t xml:space="preserve">Độc lập - Tự do - Hạnh phúc </w:t>
      </w:r>
      <w:r w:rsidRPr="009624B1">
        <w:rPr>
          <w:b/>
          <w:bCs/>
          <w:sz w:val="28"/>
          <w:szCs w:val="28"/>
          <w:lang w:val="hr-HR"/>
        </w:rPr>
        <w:br/>
        <w:t>---------------</w:t>
      </w:r>
    </w:p>
    <w:p w:rsidR="00A54B42" w:rsidRPr="009624B1" w:rsidRDefault="00A54B42" w:rsidP="00B80664">
      <w:pPr>
        <w:tabs>
          <w:tab w:val="left" w:pos="567"/>
        </w:tabs>
        <w:spacing w:before="120" w:after="0" w:line="240" w:lineRule="auto"/>
        <w:jc w:val="center"/>
        <w:rPr>
          <w:sz w:val="28"/>
          <w:szCs w:val="28"/>
          <w:lang w:val="hr-HR"/>
        </w:rPr>
      </w:pPr>
      <w:r w:rsidRPr="009624B1">
        <w:rPr>
          <w:b/>
          <w:bCs/>
          <w:sz w:val="28"/>
          <w:szCs w:val="28"/>
          <w:lang w:val="hr-HR"/>
        </w:rPr>
        <w:t>BẢN THUYẾT MINH</w:t>
      </w:r>
    </w:p>
    <w:p w:rsidR="00A54B42" w:rsidRPr="009624B1" w:rsidRDefault="00A54B42" w:rsidP="00B80664">
      <w:pPr>
        <w:tabs>
          <w:tab w:val="left" w:pos="567"/>
        </w:tabs>
        <w:spacing w:before="120" w:after="0" w:line="240" w:lineRule="auto"/>
        <w:jc w:val="center"/>
        <w:rPr>
          <w:b/>
          <w:bCs/>
          <w:sz w:val="28"/>
          <w:szCs w:val="28"/>
          <w:lang w:val="hr-HR"/>
        </w:rPr>
      </w:pPr>
      <w:r w:rsidRPr="009624B1">
        <w:rPr>
          <w:b/>
          <w:bCs/>
          <w:sz w:val="28"/>
          <w:szCs w:val="28"/>
          <w:lang w:val="hr-HR"/>
        </w:rPr>
        <w:t>CƠ SỞ VẬT CHẤT, TRANG THIẾT BỊ VÀ DỤNG CỤ KINH DOANH THỰC PHẨM</w:t>
      </w:r>
    </w:p>
    <w:p w:rsidR="00A54B42" w:rsidRPr="009624B1" w:rsidRDefault="00A54B42" w:rsidP="00B80664">
      <w:pPr>
        <w:tabs>
          <w:tab w:val="left" w:pos="567"/>
        </w:tabs>
        <w:spacing w:before="120" w:after="0" w:line="240" w:lineRule="auto"/>
        <w:jc w:val="both"/>
        <w:rPr>
          <w:sz w:val="28"/>
          <w:szCs w:val="28"/>
        </w:rPr>
      </w:pPr>
      <w:r w:rsidRPr="009624B1">
        <w:rPr>
          <w:b/>
          <w:bCs/>
          <w:sz w:val="28"/>
          <w:szCs w:val="28"/>
        </w:rPr>
        <w:t>I. THÔNG TIN CHUNG</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 Đại diện cơ sở: ..............................................................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 Địa chỉ văn phòng: ................................................................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 Địa chỉ cơ sở kinh doanh: .......................................................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 Điện thoại: ………………………………………..Fax ......................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 Loại thực phẩm kinh doanh: .....................................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 Tổng số công nhân viên: ..................................................................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 Tổng số công nhân viên trực tiếp kinh doanh: ..................................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 Tổng số công nhân viên đã được xác nhận kiến thức/tập huấn kiến thức về an toàn thực phẩm: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 Tổng số công nhân viên đã khám sức khỏe định kỳ theo quy định: .......... </w:t>
      </w:r>
    </w:p>
    <w:p w:rsidR="00A54B42" w:rsidRPr="009624B1" w:rsidRDefault="00A54B42" w:rsidP="00B80664">
      <w:pPr>
        <w:tabs>
          <w:tab w:val="left" w:pos="567"/>
        </w:tabs>
        <w:spacing w:before="120" w:after="0" w:line="240" w:lineRule="auto"/>
        <w:jc w:val="both"/>
        <w:rPr>
          <w:spacing w:val="-6"/>
          <w:sz w:val="28"/>
          <w:szCs w:val="28"/>
        </w:rPr>
      </w:pPr>
      <w:r w:rsidRPr="009624B1">
        <w:rPr>
          <w:spacing w:val="-6"/>
          <w:sz w:val="28"/>
          <w:szCs w:val="28"/>
        </w:rPr>
        <w:t xml:space="preserve">- Tiêu chuẩn cơ sở về bảo đảm an toàn thực phẩm </w:t>
      </w:r>
      <w:r w:rsidRPr="009624B1">
        <w:rPr>
          <w:iCs/>
          <w:spacing w:val="-6"/>
          <w:sz w:val="28"/>
          <w:szCs w:val="28"/>
        </w:rPr>
        <w:t>(đối với chuỗi kinh doanh thực phẩm)</w:t>
      </w:r>
      <w:r w:rsidRPr="009624B1">
        <w:rPr>
          <w:spacing w:val="-6"/>
          <w:sz w:val="28"/>
          <w:szCs w:val="28"/>
        </w:rPr>
        <w:t>: ....</w:t>
      </w:r>
    </w:p>
    <w:p w:rsidR="00A54B42" w:rsidRPr="009624B1" w:rsidRDefault="00A54B42" w:rsidP="00B80664">
      <w:pPr>
        <w:tabs>
          <w:tab w:val="left" w:pos="567"/>
        </w:tabs>
        <w:spacing w:before="120" w:after="0" w:line="240" w:lineRule="auto"/>
        <w:jc w:val="both"/>
        <w:rPr>
          <w:sz w:val="28"/>
          <w:szCs w:val="28"/>
        </w:rPr>
      </w:pPr>
      <w:r w:rsidRPr="009624B1">
        <w:rPr>
          <w:b/>
          <w:bCs/>
          <w:sz w:val="28"/>
          <w:szCs w:val="28"/>
        </w:rPr>
        <w:t>II. THỰC TRẠNG CƠ SỞ VẬT CHẤT, TRANG THIẾT BỊ, DỤNG CỤ</w:t>
      </w:r>
    </w:p>
    <w:p w:rsidR="00A54B42" w:rsidRPr="009624B1" w:rsidRDefault="00A54B42" w:rsidP="00B80664">
      <w:pPr>
        <w:tabs>
          <w:tab w:val="left" w:pos="567"/>
        </w:tabs>
        <w:spacing w:before="120" w:after="0" w:line="240" w:lineRule="auto"/>
        <w:jc w:val="both"/>
        <w:rPr>
          <w:sz w:val="28"/>
          <w:szCs w:val="28"/>
        </w:rPr>
      </w:pPr>
      <w:r w:rsidRPr="009624B1">
        <w:rPr>
          <w:b/>
          <w:bCs/>
          <w:iCs/>
          <w:sz w:val="28"/>
          <w:szCs w:val="28"/>
        </w:rPr>
        <w:t>1. Cơ sở vật chất</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Diện tích mặt bằng kinh doanh …………m</w:t>
      </w:r>
      <w:r w:rsidRPr="009624B1">
        <w:rPr>
          <w:sz w:val="28"/>
          <w:szCs w:val="28"/>
          <w:vertAlign w:val="superscript"/>
        </w:rPr>
        <w:t>2</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 Sơ đồ bố trí mặt bằng kinh doanh: ...................................................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 Nguồn nước phục vụ kinh doanh đạt TCCL: ..............................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 Hệ thống vệ sinh và vệ sinh cá nhân: ......................................................... </w:t>
      </w:r>
    </w:p>
    <w:p w:rsidR="00A54B42" w:rsidRPr="009624B1" w:rsidRDefault="00A54B42" w:rsidP="00B80664">
      <w:pPr>
        <w:tabs>
          <w:tab w:val="left" w:pos="567"/>
        </w:tabs>
        <w:spacing w:before="120" w:after="0" w:line="240" w:lineRule="auto"/>
        <w:jc w:val="both"/>
        <w:rPr>
          <w:sz w:val="28"/>
          <w:szCs w:val="28"/>
        </w:rPr>
      </w:pPr>
      <w:r w:rsidRPr="009624B1">
        <w:rPr>
          <w:b/>
          <w:bCs/>
          <w:iCs/>
          <w:sz w:val="28"/>
          <w:szCs w:val="28"/>
        </w:rPr>
        <w:t>2. Trang thiết bị, dụng cụ kinh doanh</w:t>
      </w:r>
    </w:p>
    <w:tbl>
      <w:tblPr>
        <w:tblW w:w="4920" w:type="pct"/>
        <w:tblBorders>
          <w:top w:val="nil"/>
          <w:bottom w:val="nil"/>
          <w:insideH w:val="nil"/>
          <w:insideV w:val="nil"/>
        </w:tblBorders>
        <w:tblCellMar>
          <w:left w:w="0" w:type="dxa"/>
          <w:right w:w="0" w:type="dxa"/>
        </w:tblCellMar>
        <w:tblLook w:val="04A0"/>
      </w:tblPr>
      <w:tblGrid>
        <w:gridCol w:w="430"/>
        <w:gridCol w:w="3976"/>
        <w:gridCol w:w="1164"/>
        <w:gridCol w:w="817"/>
        <w:gridCol w:w="991"/>
        <w:gridCol w:w="854"/>
        <w:gridCol w:w="993"/>
      </w:tblGrid>
      <w:tr w:rsidR="00A54B42" w:rsidRPr="009624B1" w:rsidTr="000A18B8">
        <w:tc>
          <w:tcPr>
            <w:tcW w:w="233"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TT</w:t>
            </w:r>
          </w:p>
        </w:tc>
        <w:tc>
          <w:tcPr>
            <w:tcW w:w="2155"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Tên trang, thiết bị</w:t>
            </w:r>
          </w:p>
        </w:tc>
        <w:tc>
          <w:tcPr>
            <w:tcW w:w="631"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Số lượng</w:t>
            </w:r>
          </w:p>
        </w:tc>
        <w:tc>
          <w:tcPr>
            <w:tcW w:w="1443" w:type="pct"/>
            <w:gridSpan w:val="3"/>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Thực trạng hoạt động của trang thiết bị</w:t>
            </w:r>
          </w:p>
        </w:tc>
        <w:tc>
          <w:tcPr>
            <w:tcW w:w="53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Ghi chú</w:t>
            </w:r>
          </w:p>
        </w:tc>
      </w:tr>
      <w:tr w:rsidR="00A54B42" w:rsidRPr="009624B1" w:rsidTr="000A18B8">
        <w:tblPrEx>
          <w:tblBorders>
            <w:top w:val="none" w:sz="0" w:space="0" w:color="auto"/>
            <w:bottom w:val="none" w:sz="0" w:space="0" w:color="auto"/>
            <w:insideH w:val="none" w:sz="0" w:space="0" w:color="auto"/>
            <w:insideV w:val="none" w:sz="0" w:space="0" w:color="auto"/>
          </w:tblBorders>
        </w:tblPrEx>
        <w:trPr>
          <w:trHeight w:val="592"/>
        </w:trPr>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A54B42" w:rsidRPr="009624B1" w:rsidRDefault="00A54B42" w:rsidP="00B80664">
            <w:pPr>
              <w:tabs>
                <w:tab w:val="left" w:pos="567"/>
              </w:tabs>
              <w:spacing w:before="120" w:after="0" w:line="240" w:lineRule="auto"/>
              <w:jc w:val="center"/>
              <w:rPr>
                <w:sz w:val="28"/>
                <w:szCs w:val="28"/>
              </w:rPr>
            </w:pPr>
          </w:p>
        </w:tc>
        <w:tc>
          <w:tcPr>
            <w:tcW w:w="2155" w:type="pct"/>
            <w:vMerge/>
            <w:tcBorders>
              <w:top w:val="single" w:sz="8" w:space="0" w:color="auto"/>
              <w:left w:val="nil"/>
              <w:bottom w:val="single" w:sz="8" w:space="0" w:color="auto"/>
              <w:right w:val="single" w:sz="8" w:space="0" w:color="auto"/>
              <w:tl2br w:val="nil"/>
              <w:tr2bl w:val="nil"/>
            </w:tcBorders>
            <w:shd w:val="clear" w:color="auto" w:fill="auto"/>
            <w:vAlign w:val="center"/>
          </w:tcPr>
          <w:p w:rsidR="00A54B42" w:rsidRPr="009624B1" w:rsidRDefault="00A54B42" w:rsidP="00B80664">
            <w:pPr>
              <w:tabs>
                <w:tab w:val="left" w:pos="567"/>
              </w:tabs>
              <w:spacing w:before="120" w:after="0" w:line="240" w:lineRule="auto"/>
              <w:jc w:val="center"/>
              <w:rPr>
                <w:sz w:val="28"/>
                <w:szCs w:val="28"/>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A54B42" w:rsidRPr="009624B1" w:rsidRDefault="00A54B42" w:rsidP="00B80664">
            <w:pPr>
              <w:tabs>
                <w:tab w:val="left" w:pos="567"/>
              </w:tabs>
              <w:spacing w:before="120" w:after="0" w:line="240" w:lineRule="auto"/>
              <w:jc w:val="center"/>
              <w:rPr>
                <w:sz w:val="28"/>
                <w:szCs w:val="28"/>
              </w:rPr>
            </w:pPr>
          </w:p>
        </w:tc>
        <w:tc>
          <w:tcPr>
            <w:tcW w:w="4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Tốt</w:t>
            </w:r>
          </w:p>
        </w:tc>
        <w:tc>
          <w:tcPr>
            <w:tcW w:w="5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Trung bình</w:t>
            </w:r>
          </w:p>
        </w:tc>
        <w:tc>
          <w:tcPr>
            <w:tcW w:w="4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Kém</w:t>
            </w:r>
          </w:p>
        </w:tc>
        <w:tc>
          <w:tcPr>
            <w:tcW w:w="538" w:type="pct"/>
            <w:tcBorders>
              <w:top w:val="single" w:sz="8" w:space="0" w:color="auto"/>
              <w:left w:val="nil"/>
              <w:bottom w:val="single" w:sz="8" w:space="0" w:color="auto"/>
              <w:right w:val="single" w:sz="8" w:space="0" w:color="auto"/>
              <w:tl2br w:val="nil"/>
              <w:tr2bl w:val="nil"/>
            </w:tcBorders>
            <w:shd w:val="clear" w:color="auto" w:fill="auto"/>
            <w:vAlign w:val="center"/>
          </w:tcPr>
          <w:p w:rsidR="00A54B42" w:rsidRPr="009624B1" w:rsidRDefault="00A54B42" w:rsidP="00B80664">
            <w:pPr>
              <w:tabs>
                <w:tab w:val="left" w:pos="567"/>
              </w:tabs>
              <w:spacing w:before="120" w:after="0" w:line="240" w:lineRule="auto"/>
              <w:jc w:val="center"/>
              <w:rPr>
                <w:sz w:val="28"/>
                <w:szCs w:val="28"/>
              </w:rPr>
            </w:pP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I</w:t>
            </w:r>
          </w:p>
        </w:tc>
        <w:tc>
          <w:tcPr>
            <w:tcW w:w="4767"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rPr>
                <w:sz w:val="28"/>
                <w:szCs w:val="28"/>
              </w:rPr>
            </w:pPr>
            <w:r w:rsidRPr="009624B1">
              <w:rPr>
                <w:b/>
                <w:bCs/>
                <w:sz w:val="28"/>
                <w:szCs w:val="28"/>
              </w:rPr>
              <w:t>Trang, thiết bị, dụng cụ kinh doanh hiện có</w:t>
            </w:r>
          </w:p>
        </w:tc>
      </w:tr>
      <w:tr w:rsidR="00A54B42" w:rsidRPr="009624B1" w:rsidTr="000A18B8">
        <w:tblPrEx>
          <w:tblBorders>
            <w:top w:val="none" w:sz="0" w:space="0" w:color="auto"/>
            <w:bottom w:val="none" w:sz="0" w:space="0" w:color="auto"/>
            <w:insideH w:val="none" w:sz="0" w:space="0" w:color="auto"/>
            <w:insideV w:val="none" w:sz="0" w:space="0" w:color="auto"/>
          </w:tblBorders>
        </w:tblPrEx>
        <w:trPr>
          <w:trHeight w:val="601"/>
        </w:trPr>
        <w:tc>
          <w:tcPr>
            <w:tcW w:w="2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1</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rPr>
                <w:sz w:val="28"/>
                <w:szCs w:val="28"/>
              </w:rPr>
            </w:pPr>
            <w:r w:rsidRPr="009624B1">
              <w:rPr>
                <w:sz w:val="28"/>
                <w:szCs w:val="28"/>
              </w:rPr>
              <w:t>Trang thiết bị, dụng cụ bảo quản sản phẩm</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rPr>
          <w:trHeight w:val="511"/>
        </w:trPr>
        <w:tc>
          <w:tcPr>
            <w:tcW w:w="2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lastRenderedPageBreak/>
              <w:t>2</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rPr>
                <w:sz w:val="28"/>
                <w:szCs w:val="28"/>
              </w:rPr>
            </w:pPr>
            <w:r w:rsidRPr="009624B1">
              <w:rPr>
                <w:sz w:val="28"/>
                <w:szCs w:val="28"/>
              </w:rPr>
              <w:t>Thiết bị, dụng cụ trưng bày sản phẩm</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3</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rPr>
                <w:sz w:val="28"/>
                <w:szCs w:val="28"/>
              </w:rPr>
            </w:pPr>
            <w:r w:rsidRPr="009624B1">
              <w:rPr>
                <w:sz w:val="28"/>
                <w:szCs w:val="28"/>
              </w:rPr>
              <w:t>Trang thiết bị, dụng cụ vận chuyển sản phẩm</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4</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rPr>
                <w:spacing w:val="-6"/>
                <w:sz w:val="28"/>
                <w:szCs w:val="28"/>
              </w:rPr>
            </w:pPr>
            <w:r w:rsidRPr="009624B1">
              <w:rPr>
                <w:spacing w:val="-6"/>
                <w:sz w:val="28"/>
                <w:szCs w:val="28"/>
              </w:rPr>
              <w:t>Dụng cụ rửa và sát trùng tay</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5</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rPr>
                <w:sz w:val="28"/>
                <w:szCs w:val="28"/>
              </w:rPr>
            </w:pPr>
            <w:r w:rsidRPr="009624B1">
              <w:rPr>
                <w:sz w:val="28"/>
                <w:szCs w:val="28"/>
              </w:rPr>
              <w:t>Thiết bị vệ sinh cơ sở, dụng cụ</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6</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rPr>
                <w:sz w:val="28"/>
                <w:szCs w:val="28"/>
              </w:rPr>
            </w:pPr>
            <w:r w:rsidRPr="009624B1">
              <w:rPr>
                <w:sz w:val="28"/>
                <w:szCs w:val="28"/>
              </w:rPr>
              <w:t>Trang bị bảo hộ</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7</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rPr>
                <w:sz w:val="28"/>
                <w:szCs w:val="28"/>
              </w:rPr>
            </w:pPr>
            <w:r w:rsidRPr="009624B1">
              <w:rPr>
                <w:sz w:val="28"/>
                <w:szCs w:val="28"/>
              </w:rPr>
              <w:t>Dụng cụ, phương tiện phòng chống côn trùng, động vật gây hại</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8</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rPr>
                <w:sz w:val="28"/>
                <w:szCs w:val="28"/>
              </w:rPr>
            </w:pPr>
            <w:r w:rsidRPr="009624B1">
              <w:rPr>
                <w:sz w:val="28"/>
                <w:szCs w:val="28"/>
              </w:rPr>
              <w:t>Dụng cụ, thiết bị giám sát</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II</w:t>
            </w:r>
          </w:p>
        </w:tc>
        <w:tc>
          <w:tcPr>
            <w:tcW w:w="4767" w:type="pct"/>
            <w:gridSpan w:val="6"/>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rPr>
                <w:sz w:val="28"/>
                <w:szCs w:val="28"/>
              </w:rPr>
            </w:pPr>
            <w:r w:rsidRPr="009624B1">
              <w:rPr>
                <w:b/>
                <w:bCs/>
                <w:sz w:val="28"/>
                <w:szCs w:val="28"/>
              </w:rPr>
              <w:t>Trang, thiết bị dự kiến bổ sung</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23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1</w:t>
            </w:r>
          </w:p>
        </w:tc>
        <w:tc>
          <w:tcPr>
            <w:tcW w:w="21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rPr>
                <w:sz w:val="28"/>
                <w:szCs w:val="28"/>
              </w:rPr>
            </w:pPr>
            <w:r w:rsidRPr="009624B1">
              <w:rPr>
                <w:sz w:val="28"/>
                <w:szCs w:val="28"/>
              </w:rPr>
              <w:t> </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4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5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bl>
    <w:p w:rsidR="00A54B42" w:rsidRPr="009624B1" w:rsidRDefault="00A54B42" w:rsidP="00B80664">
      <w:pPr>
        <w:tabs>
          <w:tab w:val="left" w:pos="567"/>
        </w:tabs>
        <w:spacing w:before="120" w:after="0" w:line="240" w:lineRule="auto"/>
        <w:jc w:val="both"/>
        <w:rPr>
          <w:sz w:val="28"/>
          <w:szCs w:val="28"/>
        </w:rPr>
      </w:pPr>
      <w:r w:rsidRPr="009624B1">
        <w:rPr>
          <w:b/>
          <w:bCs/>
          <w:sz w:val="28"/>
          <w:szCs w:val="28"/>
        </w:rPr>
        <w:t>III. ĐÁNH GIÁ CHUNG</w:t>
      </w:r>
    </w:p>
    <w:p w:rsidR="00A54B42" w:rsidRPr="009624B1" w:rsidRDefault="00A54B42" w:rsidP="00B80664">
      <w:pPr>
        <w:tabs>
          <w:tab w:val="left" w:pos="567"/>
        </w:tabs>
        <w:spacing w:before="120" w:after="0" w:line="240" w:lineRule="auto"/>
        <w:jc w:val="both"/>
        <w:rPr>
          <w:sz w:val="28"/>
          <w:szCs w:val="28"/>
        </w:rPr>
      </w:pPr>
      <w:r w:rsidRPr="009624B1">
        <w:rPr>
          <w:sz w:val="28"/>
          <w:szCs w:val="28"/>
        </w:rPr>
        <w:t>Điều kiện cơ sở vật chất, trang thiết bị hiện có của cơ sở đã đáp ứng yêu cầu an toàn thực phẩm để kinh doanh thực phẩm theo quy định chưa?</w:t>
      </w:r>
    </w:p>
    <w:p w:rsidR="00A54B42" w:rsidRPr="009624B1" w:rsidRDefault="00A54B42" w:rsidP="00B80664">
      <w:pPr>
        <w:tabs>
          <w:tab w:val="left" w:pos="567"/>
        </w:tabs>
        <w:spacing w:before="120" w:after="0" w:line="240" w:lineRule="auto"/>
        <w:jc w:val="both"/>
        <w:rPr>
          <w:sz w:val="28"/>
          <w:szCs w:val="28"/>
        </w:rPr>
      </w:pPr>
      <w:r w:rsidRPr="009624B1">
        <w:rPr>
          <w:sz w:val="28"/>
          <w:szCs w:val="28"/>
        </w:rPr>
        <w:t>Trường hợp chưa đáp ứng yêu cầu an toàn thực phẩm theo quy định, cơ sở cam kết sẽ bổ sung và hoàn thiện những trang thiết bị (đã nêu tại mục II của Bảng kê trên); ghi cụ thể thời gian hoàn thiện.</w:t>
      </w:r>
    </w:p>
    <w:p w:rsidR="00A54B42" w:rsidRPr="009624B1" w:rsidRDefault="00A54B42" w:rsidP="00B80664">
      <w:pPr>
        <w:tabs>
          <w:tab w:val="left" w:pos="567"/>
        </w:tabs>
        <w:spacing w:before="120" w:after="0" w:line="240" w:lineRule="auto"/>
        <w:jc w:val="both"/>
        <w:rPr>
          <w:sz w:val="28"/>
          <w:szCs w:val="28"/>
        </w:rPr>
      </w:pPr>
      <w:r w:rsidRPr="009624B1">
        <w:rPr>
          <w:b/>
          <w:bCs/>
          <w:sz w:val="28"/>
          <w:szCs w:val="28"/>
        </w:rPr>
        <w:t>Cam kết của cơ sở:</w:t>
      </w:r>
    </w:p>
    <w:p w:rsidR="00A54B42" w:rsidRPr="009624B1" w:rsidRDefault="00A54B42" w:rsidP="00B80664">
      <w:pPr>
        <w:tabs>
          <w:tab w:val="left" w:pos="567"/>
        </w:tabs>
        <w:spacing w:before="120" w:after="0" w:line="240" w:lineRule="auto"/>
        <w:jc w:val="both"/>
        <w:rPr>
          <w:sz w:val="28"/>
          <w:szCs w:val="28"/>
        </w:rPr>
      </w:pPr>
      <w:r w:rsidRPr="009624B1">
        <w:rPr>
          <w:sz w:val="28"/>
          <w:szCs w:val="28"/>
        </w:rPr>
        <w:t>1. Cam đoan các thông tin nêu trong bản thuyết minh là đúng sự thật và chịu trách nhiệm hoàn toàn về những thông tin đã đăng ký.</w:t>
      </w:r>
    </w:p>
    <w:p w:rsidR="00A54B42" w:rsidRPr="009624B1" w:rsidRDefault="00A54B42" w:rsidP="00B80664">
      <w:pPr>
        <w:tabs>
          <w:tab w:val="left" w:pos="567"/>
        </w:tabs>
        <w:spacing w:before="120" w:after="0" w:line="240" w:lineRule="auto"/>
        <w:jc w:val="both"/>
        <w:rPr>
          <w:sz w:val="28"/>
          <w:szCs w:val="28"/>
        </w:rPr>
      </w:pPr>
      <w:r w:rsidRPr="009624B1">
        <w:rPr>
          <w:sz w:val="28"/>
          <w:szCs w:val="28"/>
        </w:rPr>
        <w:t>2. Cam kết: Chấp hành nghiêm các quy định về an toàn thực phẩm theo quy định./.</w:t>
      </w:r>
    </w:p>
    <w:tbl>
      <w:tblPr>
        <w:tblW w:w="5000" w:type="pct"/>
        <w:tblBorders>
          <w:top w:val="nil"/>
          <w:bottom w:val="nil"/>
          <w:insideH w:val="nil"/>
          <w:insideV w:val="nil"/>
        </w:tblBorders>
        <w:tblCellMar>
          <w:left w:w="0" w:type="dxa"/>
          <w:right w:w="0" w:type="dxa"/>
        </w:tblCellMar>
        <w:tblLook w:val="04A0"/>
      </w:tblPr>
      <w:tblGrid>
        <w:gridCol w:w="4672"/>
        <w:gridCol w:w="4683"/>
      </w:tblGrid>
      <w:tr w:rsidR="00A54B42" w:rsidRPr="009624B1" w:rsidTr="000A18B8">
        <w:tc>
          <w:tcPr>
            <w:tcW w:w="2497"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tabs>
                <w:tab w:val="left" w:pos="567"/>
              </w:tabs>
              <w:spacing w:before="120" w:after="0" w:line="240" w:lineRule="auto"/>
              <w:rPr>
                <w:sz w:val="28"/>
                <w:szCs w:val="28"/>
              </w:rPr>
            </w:pPr>
            <w:r w:rsidRPr="009624B1">
              <w:rPr>
                <w:sz w:val="28"/>
                <w:szCs w:val="28"/>
              </w:rPr>
              <w:t> </w:t>
            </w:r>
          </w:p>
        </w:tc>
        <w:tc>
          <w:tcPr>
            <w:tcW w:w="2503"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tabs>
                <w:tab w:val="left" w:pos="567"/>
              </w:tabs>
              <w:spacing w:before="120" w:after="0" w:line="240" w:lineRule="auto"/>
              <w:jc w:val="center"/>
              <w:rPr>
                <w:sz w:val="28"/>
                <w:szCs w:val="28"/>
              </w:rPr>
            </w:pPr>
            <w:r w:rsidRPr="009624B1">
              <w:rPr>
                <w:iCs/>
                <w:sz w:val="28"/>
                <w:szCs w:val="28"/>
              </w:rPr>
              <w:t>Địa danh, ngày ... tháng ... năm 20...</w:t>
            </w:r>
            <w:r w:rsidRPr="009624B1">
              <w:rPr>
                <w:iCs/>
                <w:sz w:val="28"/>
                <w:szCs w:val="28"/>
              </w:rPr>
              <w:br/>
            </w:r>
            <w:r w:rsidRPr="009624B1">
              <w:rPr>
                <w:b/>
                <w:bCs/>
                <w:sz w:val="28"/>
                <w:szCs w:val="28"/>
              </w:rPr>
              <w:t>ĐẠI DIỆN CƠ SỞ</w:t>
            </w:r>
            <w:r w:rsidRPr="009624B1">
              <w:rPr>
                <w:b/>
                <w:bCs/>
                <w:sz w:val="28"/>
                <w:szCs w:val="28"/>
              </w:rPr>
              <w:br/>
            </w:r>
            <w:r w:rsidRPr="009624B1">
              <w:rPr>
                <w:iCs/>
                <w:sz w:val="28"/>
                <w:szCs w:val="28"/>
              </w:rPr>
              <w:t>(Ký tên, đóng dấu)</w:t>
            </w:r>
          </w:p>
        </w:tc>
      </w:tr>
    </w:tbl>
    <w:p w:rsidR="00A54B42" w:rsidRPr="009624B1" w:rsidRDefault="00A54B42" w:rsidP="00B80664">
      <w:pPr>
        <w:tabs>
          <w:tab w:val="left" w:pos="567"/>
        </w:tabs>
        <w:spacing w:before="120" w:after="0" w:line="240" w:lineRule="auto"/>
        <w:jc w:val="right"/>
        <w:rPr>
          <w:b/>
          <w:bCs/>
          <w:sz w:val="28"/>
          <w:szCs w:val="28"/>
        </w:rPr>
      </w:pPr>
    </w:p>
    <w:p w:rsidR="00A54B42" w:rsidRPr="009624B1" w:rsidRDefault="00A54B42" w:rsidP="00B80664">
      <w:pPr>
        <w:tabs>
          <w:tab w:val="left" w:pos="567"/>
        </w:tabs>
        <w:spacing w:before="120" w:after="0" w:line="240" w:lineRule="auto"/>
        <w:jc w:val="right"/>
        <w:rPr>
          <w:b/>
          <w:bCs/>
          <w:sz w:val="28"/>
          <w:szCs w:val="28"/>
        </w:rPr>
      </w:pPr>
    </w:p>
    <w:p w:rsidR="00A54B42" w:rsidRPr="009624B1" w:rsidRDefault="00A54B42" w:rsidP="00B80664">
      <w:pPr>
        <w:tabs>
          <w:tab w:val="left" w:pos="567"/>
        </w:tabs>
        <w:spacing w:before="120" w:after="0" w:line="240" w:lineRule="auto"/>
        <w:jc w:val="right"/>
        <w:rPr>
          <w:b/>
          <w:bCs/>
          <w:sz w:val="28"/>
          <w:szCs w:val="28"/>
        </w:rPr>
      </w:pPr>
    </w:p>
    <w:p w:rsidR="000F78F1" w:rsidRDefault="000F78F1" w:rsidP="00B80664">
      <w:pPr>
        <w:tabs>
          <w:tab w:val="left" w:pos="567"/>
        </w:tabs>
        <w:spacing w:before="120" w:after="0" w:line="240" w:lineRule="auto"/>
        <w:jc w:val="right"/>
        <w:rPr>
          <w:b/>
          <w:bCs/>
          <w:sz w:val="28"/>
          <w:szCs w:val="28"/>
        </w:rPr>
      </w:pPr>
    </w:p>
    <w:p w:rsidR="000F78F1" w:rsidRDefault="000F78F1" w:rsidP="00B80664">
      <w:pPr>
        <w:tabs>
          <w:tab w:val="left" w:pos="567"/>
        </w:tabs>
        <w:spacing w:before="120" w:after="0" w:line="240" w:lineRule="auto"/>
        <w:jc w:val="right"/>
        <w:rPr>
          <w:b/>
          <w:bCs/>
          <w:sz w:val="28"/>
          <w:szCs w:val="28"/>
        </w:rPr>
      </w:pPr>
    </w:p>
    <w:p w:rsidR="000F78F1" w:rsidRDefault="000F78F1" w:rsidP="00B80664">
      <w:pPr>
        <w:tabs>
          <w:tab w:val="left" w:pos="567"/>
        </w:tabs>
        <w:spacing w:before="120" w:after="0" w:line="240" w:lineRule="auto"/>
        <w:jc w:val="right"/>
        <w:rPr>
          <w:b/>
          <w:bCs/>
          <w:sz w:val="28"/>
          <w:szCs w:val="28"/>
        </w:rPr>
      </w:pPr>
    </w:p>
    <w:p w:rsidR="000F78F1" w:rsidRDefault="000F78F1" w:rsidP="00B80664">
      <w:pPr>
        <w:tabs>
          <w:tab w:val="left" w:pos="567"/>
        </w:tabs>
        <w:spacing w:before="120" w:after="0" w:line="240" w:lineRule="auto"/>
        <w:jc w:val="right"/>
        <w:rPr>
          <w:b/>
          <w:bCs/>
          <w:sz w:val="28"/>
          <w:szCs w:val="28"/>
        </w:rPr>
      </w:pPr>
    </w:p>
    <w:p w:rsidR="000F78F1" w:rsidRDefault="000F78F1" w:rsidP="00B80664">
      <w:pPr>
        <w:tabs>
          <w:tab w:val="left" w:pos="567"/>
        </w:tabs>
        <w:spacing w:before="120" w:after="0" w:line="240" w:lineRule="auto"/>
        <w:jc w:val="right"/>
        <w:rPr>
          <w:b/>
          <w:bCs/>
          <w:sz w:val="28"/>
          <w:szCs w:val="28"/>
        </w:rPr>
      </w:pPr>
    </w:p>
    <w:p w:rsidR="000F78F1" w:rsidRDefault="000F78F1" w:rsidP="00B80664">
      <w:pPr>
        <w:tabs>
          <w:tab w:val="left" w:pos="567"/>
        </w:tabs>
        <w:spacing w:before="120" w:after="0" w:line="240" w:lineRule="auto"/>
        <w:jc w:val="right"/>
        <w:rPr>
          <w:b/>
          <w:bCs/>
          <w:sz w:val="28"/>
          <w:szCs w:val="28"/>
        </w:rPr>
      </w:pPr>
    </w:p>
    <w:p w:rsidR="00A54B42" w:rsidRPr="009624B1" w:rsidRDefault="00A54B42" w:rsidP="00B80664">
      <w:pPr>
        <w:tabs>
          <w:tab w:val="left" w:pos="567"/>
        </w:tabs>
        <w:spacing w:before="120" w:after="0" w:line="240" w:lineRule="auto"/>
        <w:jc w:val="right"/>
        <w:rPr>
          <w:sz w:val="28"/>
          <w:szCs w:val="28"/>
        </w:rPr>
      </w:pPr>
      <w:r w:rsidRPr="009624B1">
        <w:rPr>
          <w:b/>
          <w:bCs/>
          <w:sz w:val="28"/>
          <w:szCs w:val="28"/>
        </w:rPr>
        <w:lastRenderedPageBreak/>
        <w:t>Mẫu số 04</w:t>
      </w:r>
    </w:p>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CỘNG HÒA XÃ HỘI CHỦ NGHĨA VIỆT NAM</w:t>
      </w:r>
      <w:r w:rsidRPr="009624B1">
        <w:rPr>
          <w:b/>
          <w:bCs/>
          <w:sz w:val="28"/>
          <w:szCs w:val="28"/>
        </w:rPr>
        <w:br/>
        <w:t xml:space="preserve">Độc lập - Tự do - Hạnh phúc </w:t>
      </w:r>
      <w:r w:rsidRPr="009624B1">
        <w:rPr>
          <w:b/>
          <w:bCs/>
          <w:sz w:val="28"/>
          <w:szCs w:val="28"/>
        </w:rPr>
        <w:br/>
        <w:t>---------------</w:t>
      </w:r>
    </w:p>
    <w:p w:rsidR="00A54B42" w:rsidRPr="009624B1" w:rsidRDefault="00A54B42" w:rsidP="00B80664">
      <w:pPr>
        <w:tabs>
          <w:tab w:val="left" w:pos="567"/>
        </w:tabs>
        <w:spacing w:before="120" w:after="0" w:line="240" w:lineRule="auto"/>
        <w:jc w:val="center"/>
        <w:rPr>
          <w:sz w:val="28"/>
          <w:szCs w:val="28"/>
        </w:rPr>
      </w:pPr>
      <w:r w:rsidRPr="009624B1">
        <w:rPr>
          <w:iCs/>
          <w:sz w:val="28"/>
          <w:szCs w:val="28"/>
        </w:rPr>
        <w:t xml:space="preserve">                                                                    Địa danh, ngày….tháng….năm ….</w:t>
      </w:r>
    </w:p>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BÁO CÁO KẾT QUẢ KHẮC PHỤC</w:t>
      </w:r>
    </w:p>
    <w:p w:rsidR="00A54B42" w:rsidRPr="009624B1" w:rsidRDefault="00A54B42" w:rsidP="00B80664">
      <w:pPr>
        <w:tabs>
          <w:tab w:val="left" w:pos="567"/>
        </w:tabs>
        <w:spacing w:before="120" w:after="0" w:line="240" w:lineRule="auto"/>
        <w:jc w:val="center"/>
        <w:rPr>
          <w:sz w:val="28"/>
          <w:szCs w:val="28"/>
        </w:rPr>
      </w:pPr>
      <w:r w:rsidRPr="009624B1">
        <w:rPr>
          <w:sz w:val="28"/>
          <w:szCs w:val="28"/>
        </w:rPr>
        <w:t xml:space="preserve">Kính gửi: </w:t>
      </w:r>
      <w:r w:rsidRPr="009624B1">
        <w:rPr>
          <w:iCs/>
          <w:sz w:val="28"/>
          <w:szCs w:val="28"/>
        </w:rPr>
        <w:t>(tên cơ quan có thẩm quyền cấp)</w:t>
      </w:r>
      <w:r w:rsidRPr="009624B1">
        <w:rPr>
          <w:sz w:val="28"/>
          <w:szCs w:val="28"/>
        </w:rPr>
        <w:t xml:space="preserve"> …………………..</w:t>
      </w:r>
    </w:p>
    <w:p w:rsidR="00A54B42" w:rsidRPr="009624B1" w:rsidRDefault="00A54B42" w:rsidP="00B80664">
      <w:pPr>
        <w:tabs>
          <w:tab w:val="left" w:pos="567"/>
        </w:tabs>
        <w:spacing w:before="120" w:after="0" w:line="240" w:lineRule="auto"/>
        <w:jc w:val="both"/>
        <w:rPr>
          <w:sz w:val="28"/>
          <w:szCs w:val="28"/>
        </w:rPr>
      </w:pPr>
      <w:r w:rsidRPr="009624B1">
        <w:rPr>
          <w:b/>
          <w:bCs/>
          <w:sz w:val="28"/>
          <w:szCs w:val="28"/>
        </w:rPr>
        <w:t>I. Thông tin chung:</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1. Tên Cơ sở: ..................................................................................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2. Địa chỉ Cơ sở: ............................................................................. </w:t>
      </w:r>
    </w:p>
    <w:p w:rsidR="00A54B42" w:rsidRPr="009624B1" w:rsidRDefault="00A54B42" w:rsidP="00B80664">
      <w:pPr>
        <w:tabs>
          <w:tab w:val="left" w:pos="567"/>
        </w:tabs>
        <w:spacing w:before="120" w:after="0" w:line="240" w:lineRule="auto"/>
        <w:jc w:val="both"/>
        <w:rPr>
          <w:sz w:val="28"/>
          <w:szCs w:val="28"/>
        </w:rPr>
      </w:pPr>
      <w:r w:rsidRPr="009624B1">
        <w:rPr>
          <w:sz w:val="28"/>
          <w:szCs w:val="28"/>
        </w:rPr>
        <w:t xml:space="preserve">3. Số điện thoại: ……………………..Fax: ……………..Email: ................ </w:t>
      </w:r>
    </w:p>
    <w:p w:rsidR="00A54B42" w:rsidRPr="009624B1" w:rsidRDefault="00A54B42" w:rsidP="00B80664">
      <w:pPr>
        <w:tabs>
          <w:tab w:val="left" w:pos="567"/>
        </w:tabs>
        <w:spacing w:before="120" w:after="0" w:line="240" w:lineRule="auto"/>
        <w:jc w:val="both"/>
        <w:rPr>
          <w:sz w:val="28"/>
          <w:szCs w:val="28"/>
        </w:rPr>
      </w:pPr>
      <w:r w:rsidRPr="009624B1">
        <w:rPr>
          <w:b/>
          <w:bCs/>
          <w:sz w:val="28"/>
          <w:szCs w:val="28"/>
        </w:rPr>
        <w:t>II. Tóm tắt kết quả khắc phục</w:t>
      </w:r>
    </w:p>
    <w:tbl>
      <w:tblPr>
        <w:tblW w:w="5000" w:type="pct"/>
        <w:tblBorders>
          <w:top w:val="nil"/>
          <w:bottom w:val="nil"/>
          <w:insideH w:val="nil"/>
          <w:insideV w:val="nil"/>
        </w:tblBorders>
        <w:tblCellMar>
          <w:left w:w="0" w:type="dxa"/>
          <w:right w:w="0" w:type="dxa"/>
        </w:tblCellMar>
        <w:tblLook w:val="04A0"/>
      </w:tblPr>
      <w:tblGrid>
        <w:gridCol w:w="628"/>
        <w:gridCol w:w="3521"/>
        <w:gridCol w:w="1800"/>
        <w:gridCol w:w="1800"/>
        <w:gridCol w:w="1626"/>
      </w:tblGrid>
      <w:tr w:rsidR="00A54B42" w:rsidRPr="009624B1" w:rsidTr="000A18B8">
        <w:tc>
          <w:tcPr>
            <w:tcW w:w="33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TT</w:t>
            </w:r>
          </w:p>
        </w:tc>
        <w:tc>
          <w:tcPr>
            <w:tcW w:w="187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Lỗi theo kết luận kiểm tra ngày...tháng.... năm .... của ……..</w:t>
            </w:r>
          </w:p>
        </w:tc>
        <w:tc>
          <w:tcPr>
            <w:tcW w:w="96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Nguyên nhân sai lỗi</w:t>
            </w:r>
          </w:p>
        </w:tc>
        <w:tc>
          <w:tcPr>
            <w:tcW w:w="96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Biện pháp khắc phục</w:t>
            </w:r>
          </w:p>
        </w:tc>
        <w:tc>
          <w:tcPr>
            <w:tcW w:w="86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Kết quả</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1</w:t>
            </w:r>
          </w:p>
        </w:tc>
        <w:tc>
          <w:tcPr>
            <w:tcW w:w="18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8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2</w:t>
            </w:r>
          </w:p>
        </w:tc>
        <w:tc>
          <w:tcPr>
            <w:tcW w:w="18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8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p w:rsidR="00A54B42" w:rsidRPr="009624B1" w:rsidRDefault="00A54B42" w:rsidP="00B80664">
            <w:pPr>
              <w:tabs>
                <w:tab w:val="left" w:pos="567"/>
              </w:tabs>
              <w:spacing w:before="120" w:after="0" w:line="240" w:lineRule="auto"/>
              <w:jc w:val="center"/>
              <w:rPr>
                <w:sz w:val="28"/>
                <w:szCs w:val="28"/>
              </w:rPr>
            </w:pPr>
            <w:r w:rsidRPr="009624B1">
              <w:rPr>
                <w:sz w:val="28"/>
                <w:szCs w:val="28"/>
              </w:rPr>
              <w:t>3</w:t>
            </w:r>
          </w:p>
        </w:tc>
        <w:tc>
          <w:tcPr>
            <w:tcW w:w="18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8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18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8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4</w:t>
            </w:r>
          </w:p>
        </w:tc>
        <w:tc>
          <w:tcPr>
            <w:tcW w:w="18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8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5</w:t>
            </w:r>
          </w:p>
        </w:tc>
        <w:tc>
          <w:tcPr>
            <w:tcW w:w="18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c>
          <w:tcPr>
            <w:tcW w:w="8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r w:rsidRPr="009624B1">
              <w:rPr>
                <w:sz w:val="28"/>
                <w:szCs w:val="28"/>
              </w:rPr>
              <w:t> </w:t>
            </w: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18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8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r>
      <w:tr w:rsidR="00A54B42" w:rsidRPr="009624B1" w:rsidTr="000A18B8">
        <w:tblPrEx>
          <w:tblBorders>
            <w:top w:val="none" w:sz="0" w:space="0" w:color="auto"/>
            <w:bottom w:val="none" w:sz="0" w:space="0" w:color="auto"/>
            <w:insideH w:val="none" w:sz="0" w:space="0" w:color="auto"/>
            <w:insideV w:val="none" w:sz="0" w:space="0" w:color="auto"/>
          </w:tblBorders>
        </w:tblPrEx>
        <w:tc>
          <w:tcPr>
            <w:tcW w:w="335"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18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9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c>
          <w:tcPr>
            <w:tcW w:w="8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A54B42" w:rsidRPr="009624B1" w:rsidRDefault="00A54B42" w:rsidP="00B80664">
            <w:pPr>
              <w:tabs>
                <w:tab w:val="left" w:pos="567"/>
              </w:tabs>
              <w:spacing w:before="120" w:after="0" w:line="240" w:lineRule="auto"/>
              <w:jc w:val="center"/>
              <w:rPr>
                <w:sz w:val="28"/>
                <w:szCs w:val="28"/>
              </w:rPr>
            </w:pPr>
          </w:p>
        </w:tc>
      </w:tr>
    </w:tbl>
    <w:p w:rsidR="00A54B42" w:rsidRPr="009624B1" w:rsidRDefault="00A54B42" w:rsidP="00B80664">
      <w:pPr>
        <w:tabs>
          <w:tab w:val="left" w:pos="567"/>
        </w:tabs>
        <w:spacing w:before="120" w:after="0" w:line="240" w:lineRule="auto"/>
        <w:jc w:val="both"/>
        <w:rPr>
          <w:sz w:val="28"/>
          <w:szCs w:val="28"/>
        </w:rPr>
      </w:pPr>
      <w:r w:rsidRPr="009624B1">
        <w:rPr>
          <w:sz w:val="28"/>
          <w:szCs w:val="28"/>
        </w:rPr>
        <w:t>Đề nghị cơ quan kiểm tra tiến hành kiểm tra và làm thủ tục để cơ sở chúng tôi được Cấp Giấy chứng nhận cơ sở đủ điều kiện an toàn thực phẩm./.</w:t>
      </w:r>
    </w:p>
    <w:tbl>
      <w:tblPr>
        <w:tblW w:w="5000" w:type="pct"/>
        <w:tblBorders>
          <w:top w:val="nil"/>
          <w:bottom w:val="nil"/>
          <w:insideH w:val="nil"/>
          <w:insideV w:val="nil"/>
        </w:tblBorders>
        <w:tblCellMar>
          <w:left w:w="0" w:type="dxa"/>
          <w:right w:w="0" w:type="dxa"/>
        </w:tblCellMar>
        <w:tblLook w:val="04A0"/>
      </w:tblPr>
      <w:tblGrid>
        <w:gridCol w:w="4672"/>
        <w:gridCol w:w="4683"/>
      </w:tblGrid>
      <w:tr w:rsidR="00A54B42" w:rsidRPr="009624B1" w:rsidTr="000A18B8">
        <w:tc>
          <w:tcPr>
            <w:tcW w:w="2497"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tabs>
                <w:tab w:val="left" w:pos="567"/>
              </w:tabs>
              <w:spacing w:before="120" w:after="0" w:line="240" w:lineRule="auto"/>
              <w:rPr>
                <w:sz w:val="28"/>
                <w:szCs w:val="28"/>
              </w:rPr>
            </w:pPr>
            <w:r w:rsidRPr="009624B1">
              <w:rPr>
                <w:sz w:val="28"/>
                <w:szCs w:val="28"/>
              </w:rPr>
              <w:t> </w:t>
            </w:r>
          </w:p>
        </w:tc>
        <w:tc>
          <w:tcPr>
            <w:tcW w:w="2503" w:type="pct"/>
            <w:tcBorders>
              <w:top w:val="nil"/>
              <w:left w:val="nil"/>
              <w:bottom w:val="nil"/>
              <w:right w:val="nil"/>
              <w:tl2br w:val="nil"/>
              <w:tr2bl w:val="nil"/>
            </w:tcBorders>
            <w:shd w:val="clear" w:color="auto" w:fill="auto"/>
            <w:tcMar>
              <w:top w:w="0" w:type="dxa"/>
              <w:left w:w="0" w:type="dxa"/>
              <w:bottom w:w="0" w:type="dxa"/>
              <w:right w:w="0" w:type="dxa"/>
            </w:tcMar>
          </w:tcPr>
          <w:p w:rsidR="00A54B42" w:rsidRPr="009624B1" w:rsidRDefault="00A54B42" w:rsidP="00B80664">
            <w:pPr>
              <w:tabs>
                <w:tab w:val="left" w:pos="567"/>
              </w:tabs>
              <w:spacing w:before="120" w:after="0" w:line="240" w:lineRule="auto"/>
              <w:jc w:val="center"/>
              <w:rPr>
                <w:sz w:val="28"/>
                <w:szCs w:val="28"/>
              </w:rPr>
            </w:pPr>
            <w:r w:rsidRPr="009624B1">
              <w:rPr>
                <w:b/>
                <w:bCs/>
                <w:sz w:val="28"/>
                <w:szCs w:val="28"/>
              </w:rPr>
              <w:t>ĐẠI DIỆN CƠ SỞ</w:t>
            </w:r>
            <w:r w:rsidRPr="009624B1">
              <w:rPr>
                <w:b/>
                <w:bCs/>
                <w:sz w:val="28"/>
                <w:szCs w:val="28"/>
              </w:rPr>
              <w:br/>
            </w:r>
            <w:r w:rsidRPr="009624B1">
              <w:rPr>
                <w:iCs/>
                <w:sz w:val="28"/>
                <w:szCs w:val="28"/>
              </w:rPr>
              <w:t>(Ký tên, đóng dấu)</w:t>
            </w:r>
          </w:p>
        </w:tc>
      </w:tr>
    </w:tbl>
    <w:p w:rsidR="00A54B42" w:rsidRPr="009624B1" w:rsidRDefault="00A54B42" w:rsidP="00B80664">
      <w:pPr>
        <w:spacing w:before="120" w:after="0" w:line="240" w:lineRule="auto"/>
        <w:ind w:firstLine="567"/>
        <w:rPr>
          <w:b/>
          <w:sz w:val="28"/>
          <w:szCs w:val="28"/>
        </w:rPr>
      </w:pPr>
    </w:p>
    <w:p w:rsidR="00A54B42" w:rsidRPr="009624B1" w:rsidRDefault="00A54B42" w:rsidP="00B80664">
      <w:pPr>
        <w:spacing w:before="120" w:after="0" w:line="240" w:lineRule="auto"/>
        <w:ind w:firstLine="567"/>
        <w:rPr>
          <w:b/>
          <w:sz w:val="28"/>
          <w:szCs w:val="28"/>
        </w:rPr>
      </w:pPr>
    </w:p>
    <w:p w:rsidR="00A54B42" w:rsidRPr="009624B1" w:rsidRDefault="00A54B42" w:rsidP="00B80664">
      <w:pPr>
        <w:spacing w:before="120" w:after="0" w:line="240" w:lineRule="auto"/>
        <w:ind w:firstLine="567"/>
        <w:rPr>
          <w:b/>
          <w:sz w:val="28"/>
          <w:szCs w:val="28"/>
        </w:rPr>
      </w:pPr>
    </w:p>
    <w:p w:rsidR="00A54B42" w:rsidRDefault="00A54B42" w:rsidP="00B80664">
      <w:pPr>
        <w:spacing w:before="120" w:after="0" w:line="240" w:lineRule="auto"/>
        <w:ind w:firstLine="567"/>
        <w:rPr>
          <w:b/>
          <w:sz w:val="28"/>
          <w:szCs w:val="28"/>
        </w:rPr>
      </w:pPr>
    </w:p>
    <w:p w:rsidR="000F78F1" w:rsidRDefault="000F78F1" w:rsidP="00B80664">
      <w:pPr>
        <w:spacing w:before="120" w:after="0" w:line="240" w:lineRule="auto"/>
        <w:ind w:firstLine="567"/>
        <w:rPr>
          <w:b/>
          <w:sz w:val="28"/>
          <w:szCs w:val="28"/>
        </w:rPr>
      </w:pPr>
    </w:p>
    <w:p w:rsidR="007C49FF" w:rsidRDefault="007C49FF" w:rsidP="00B80664">
      <w:pPr>
        <w:spacing w:before="120" w:after="0" w:line="240" w:lineRule="auto"/>
        <w:ind w:firstLine="567"/>
        <w:rPr>
          <w:b/>
          <w:sz w:val="28"/>
          <w:szCs w:val="28"/>
        </w:rPr>
      </w:pPr>
    </w:p>
    <w:p w:rsidR="00BE4548" w:rsidRPr="009624B1" w:rsidRDefault="0051496B" w:rsidP="00B80664">
      <w:pPr>
        <w:tabs>
          <w:tab w:val="left" w:pos="567"/>
        </w:tabs>
        <w:spacing w:before="120" w:after="0" w:line="240" w:lineRule="auto"/>
        <w:ind w:firstLine="567"/>
        <w:rPr>
          <w:b/>
          <w:sz w:val="28"/>
          <w:szCs w:val="28"/>
        </w:rPr>
      </w:pPr>
      <w:r>
        <w:rPr>
          <w:b/>
          <w:sz w:val="28"/>
          <w:szCs w:val="28"/>
        </w:rPr>
        <w:lastRenderedPageBreak/>
        <w:t>I</w:t>
      </w:r>
      <w:r w:rsidR="00BE4548" w:rsidRPr="009624B1">
        <w:rPr>
          <w:b/>
          <w:sz w:val="28"/>
          <w:szCs w:val="28"/>
        </w:rPr>
        <w:t>X. LĨNH VỰC LƯU THÔNG HÀNG HÓA TRONG NƯỚC</w:t>
      </w:r>
    </w:p>
    <w:p w:rsidR="00BE4548" w:rsidRPr="009624B1" w:rsidRDefault="00BE4548" w:rsidP="00B80664">
      <w:pPr>
        <w:pStyle w:val="Heading2"/>
        <w:tabs>
          <w:tab w:val="left" w:pos="567"/>
        </w:tabs>
        <w:spacing w:before="120" w:after="0"/>
        <w:ind w:firstLine="567"/>
        <w:rPr>
          <w:sz w:val="28"/>
          <w:lang w:val="pt-BR"/>
        </w:rPr>
      </w:pPr>
      <w:r w:rsidRPr="009624B1">
        <w:rPr>
          <w:sz w:val="28"/>
          <w:lang w:val="pt-BR"/>
        </w:rPr>
        <w:t>3</w:t>
      </w:r>
      <w:r w:rsidR="003714CA" w:rsidRPr="009624B1">
        <w:rPr>
          <w:sz w:val="28"/>
          <w:lang w:val="pt-BR"/>
        </w:rPr>
        <w:t>9</w:t>
      </w:r>
      <w:r w:rsidRPr="009624B1">
        <w:rPr>
          <w:sz w:val="28"/>
          <w:lang w:val="pt-BR"/>
        </w:rPr>
        <w:t xml:space="preserve"> </w:t>
      </w:r>
      <w:r w:rsidRPr="009624B1">
        <w:rPr>
          <w:sz w:val="28"/>
          <w:lang w:val="sv-SE"/>
        </w:rPr>
        <w:t>Cấp Giấy phép sản xuất rượu công nghiệp (quy mô dưới 3 triệu lít/năm</w:t>
      </w:r>
      <w:r w:rsidRPr="009624B1">
        <w:rPr>
          <w:sz w:val="28"/>
          <w:lang w:val="pt-BR"/>
        </w:rPr>
        <w:t xml:space="preserve">). Mã TTHC: </w:t>
      </w:r>
      <w:r w:rsidRPr="009624B1">
        <w:rPr>
          <w:sz w:val="28"/>
          <w:shd w:val="clear" w:color="auto" w:fill="FFFFFF"/>
          <w:lang w:val="pt-BR"/>
        </w:rPr>
        <w:t>2.001646</w:t>
      </w:r>
      <w:r w:rsidR="001A1FF9" w:rsidRPr="009624B1">
        <w:rPr>
          <w:sz w:val="28"/>
          <w:shd w:val="clear" w:color="auto" w:fill="FFFFFF"/>
          <w:lang w:val="pt-BR"/>
        </w:rPr>
        <w:t>.</w:t>
      </w:r>
      <w:r w:rsidR="001A1FF9" w:rsidRPr="004B5D46">
        <w:rPr>
          <w:sz w:val="28"/>
          <w:lang w:val="pt-BR"/>
        </w:rPr>
        <w:t>000.00.00.H10</w:t>
      </w:r>
    </w:p>
    <w:p w:rsidR="00BE4548" w:rsidRPr="009624B1" w:rsidRDefault="00BE4548" w:rsidP="00B80664">
      <w:pPr>
        <w:pStyle w:val="title04m-t04"/>
        <w:tabs>
          <w:tab w:val="left" w:pos="567"/>
        </w:tabs>
        <w:spacing w:before="120" w:after="0"/>
        <w:ind w:firstLine="567"/>
        <w:jc w:val="both"/>
        <w:rPr>
          <w:b/>
          <w:sz w:val="28"/>
          <w:szCs w:val="28"/>
          <w:lang w:val="pt-BR"/>
        </w:rPr>
      </w:pPr>
      <w:r w:rsidRPr="009624B1">
        <w:rPr>
          <w:rStyle w:val="Strong"/>
          <w:sz w:val="28"/>
          <w:szCs w:val="28"/>
          <w:lang w:val="pt-BR"/>
        </w:rPr>
        <w:t>a) Trình tự thực hiện</w:t>
      </w:r>
      <w:r w:rsidRPr="009624B1">
        <w:rPr>
          <w:b/>
          <w:sz w:val="28"/>
          <w:szCs w:val="28"/>
          <w:lang w:val="pt-BR"/>
        </w:rPr>
        <w:t>:</w:t>
      </w:r>
    </w:p>
    <w:p w:rsidR="005D7766" w:rsidRPr="009624B1" w:rsidRDefault="005D776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BE4548" w:rsidRPr="009624B1" w:rsidRDefault="00BE4548" w:rsidP="00B80664">
      <w:pPr>
        <w:pStyle w:val="NormalWeb"/>
        <w:tabs>
          <w:tab w:val="left" w:pos="567"/>
        </w:tabs>
        <w:spacing w:before="120" w:beforeAutospacing="0" w:after="0" w:afterAutospacing="0"/>
        <w:ind w:firstLine="567"/>
        <w:jc w:val="both"/>
        <w:rPr>
          <w:sz w:val="28"/>
          <w:szCs w:val="28"/>
          <w:lang w:val="pt-BR"/>
        </w:rPr>
      </w:pPr>
      <w:r w:rsidRPr="009624B1">
        <w:rPr>
          <w:sz w:val="28"/>
          <w:szCs w:val="28"/>
          <w:lang w:val="pt-BR"/>
        </w:rPr>
        <w:t>- Bước 2: Kiểm tra hồ sơ và thẩm định.</w:t>
      </w:r>
    </w:p>
    <w:p w:rsidR="00BE4548" w:rsidRPr="009624B1" w:rsidRDefault="00BE4548" w:rsidP="00B80664">
      <w:pPr>
        <w:pStyle w:val="NormalWeb"/>
        <w:tabs>
          <w:tab w:val="left" w:pos="-120"/>
          <w:tab w:val="left" w:pos="567"/>
        </w:tabs>
        <w:spacing w:before="120" w:beforeAutospacing="0" w:after="0" w:afterAutospacing="0"/>
        <w:ind w:firstLine="567"/>
        <w:jc w:val="both"/>
        <w:rPr>
          <w:sz w:val="28"/>
          <w:szCs w:val="28"/>
          <w:lang w:val="pt-BR"/>
        </w:rPr>
      </w:pPr>
      <w:r w:rsidRPr="009624B1">
        <w:rPr>
          <w:sz w:val="28"/>
          <w:szCs w:val="28"/>
          <w:lang w:val="pt-BR"/>
        </w:rPr>
        <w:t>+ Trong thời hạn 10 ngày làm việc kể từ ngày nhận đủ hồ sơ hợp lệ, Sở Công Thương xem xét, thẩm định và cấp giấy phép cho thương nhân. Trường hợp từ chối cấp phải trả lời bằng văn bản và nêu rõ lý do. Trường hợp chưa đủ hồ sơ hợp lệ, trong vòng 03 ngày làm việc kể từ ngày tiếp nhận hồ sơ cơ quan cấp giấy phép phải có văn bản yêu cầu bổ sung.</w:t>
      </w:r>
    </w:p>
    <w:p w:rsidR="00BE4548" w:rsidRPr="009624B1" w:rsidRDefault="00BE4548" w:rsidP="00B80664">
      <w:pPr>
        <w:spacing w:before="120" w:after="0" w:line="240" w:lineRule="auto"/>
        <w:ind w:firstLine="567"/>
        <w:jc w:val="both"/>
        <w:rPr>
          <w:sz w:val="28"/>
          <w:szCs w:val="28"/>
          <w:lang w:val="pt-BR"/>
        </w:rPr>
      </w:pPr>
      <w:r w:rsidRPr="009624B1">
        <w:rPr>
          <w:sz w:val="28"/>
          <w:szCs w:val="28"/>
          <w:lang w:val="vi-VN"/>
        </w:rPr>
        <w:t>- Bước 3</w:t>
      </w:r>
      <w:r w:rsidRPr="009624B1">
        <w:rPr>
          <w:sz w:val="28"/>
          <w:szCs w:val="28"/>
          <w:lang w:val="pt-BR"/>
        </w:rPr>
        <w:t>: Đến ngày hẹn, Tổ chức đến nhận kết quả theo dịch vụ đã cam kết hoặc trực tiếp tại bộ phận trả kết quả thuộc Trung tâm phục vụ hành chính công.</w:t>
      </w:r>
    </w:p>
    <w:p w:rsidR="00827151" w:rsidRPr="009624B1" w:rsidRDefault="00BE4548" w:rsidP="00B80664">
      <w:pPr>
        <w:pStyle w:val="NormalWeb"/>
        <w:tabs>
          <w:tab w:val="left" w:pos="-120"/>
          <w:tab w:val="left" w:pos="567"/>
        </w:tabs>
        <w:spacing w:before="120" w:beforeAutospacing="0" w:after="0" w:afterAutospacing="0"/>
        <w:ind w:firstLine="567"/>
        <w:jc w:val="both"/>
        <w:rPr>
          <w:sz w:val="28"/>
          <w:szCs w:val="28"/>
          <w:lang w:val="pt-BR"/>
        </w:rPr>
      </w:pPr>
      <w:r w:rsidRPr="009624B1">
        <w:rPr>
          <w:b/>
          <w:bCs/>
          <w:sz w:val="28"/>
          <w:szCs w:val="28"/>
        </w:rPr>
        <w:t>b) Cách thức thực hiện</w:t>
      </w:r>
      <w:r w:rsidRPr="009624B1">
        <w:rPr>
          <w:b/>
          <w:bCs/>
          <w:sz w:val="28"/>
          <w:szCs w:val="28"/>
          <w:lang w:val="pt-BR"/>
        </w:rPr>
        <w:t>:</w:t>
      </w:r>
      <w:r w:rsidRPr="009624B1">
        <w:rPr>
          <w:sz w:val="28"/>
          <w:szCs w:val="28"/>
          <w:lang w:val="pt-BR"/>
        </w:rPr>
        <w:t xml:space="preserve"> </w:t>
      </w:r>
    </w:p>
    <w:p w:rsidR="00BE4548" w:rsidRPr="009624B1" w:rsidRDefault="00BE4548" w:rsidP="00B80664">
      <w:pPr>
        <w:pStyle w:val="NormalWeb"/>
        <w:tabs>
          <w:tab w:val="left" w:pos="-120"/>
          <w:tab w:val="left" w:pos="567"/>
        </w:tabs>
        <w:spacing w:before="120" w:beforeAutospacing="0" w:after="0" w:afterAutospacing="0"/>
        <w:ind w:firstLine="567"/>
        <w:jc w:val="both"/>
        <w:rPr>
          <w:sz w:val="28"/>
          <w:szCs w:val="28"/>
          <w:lang w:val="pt-BR"/>
        </w:rPr>
      </w:pPr>
      <w:r w:rsidRPr="009624B1">
        <w:rPr>
          <w:sz w:val="28"/>
          <w:szCs w:val="28"/>
          <w:lang w:val="pt-BR"/>
        </w:rPr>
        <w:t>Thực hiện trực tuyến trên Cổng Dịch vụ công hoặc gửi qua đường bưu điện công ích hoặc nộp hồ sơ trực tiếp.</w:t>
      </w:r>
    </w:p>
    <w:p w:rsidR="00BE4548" w:rsidRPr="009624B1" w:rsidRDefault="00BE4548"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vi-VN"/>
        </w:rPr>
        <w:t xml:space="preserve">* Thành phần hồ sơ: </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vi-VN"/>
        </w:rPr>
        <w:t xml:space="preserve">+ Đơn đề nghị cấp Giấy phép sản xuất rượu công nghiệp. </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vi-VN"/>
        </w:rPr>
        <w:t>+ Bản sao Giấy chứng nhận đăng ký doanh nghiệp hoặc giấy tờ có giá trị pháp lý tương đương.</w:t>
      </w:r>
    </w:p>
    <w:p w:rsidR="00BE4548" w:rsidRPr="000F78F1" w:rsidRDefault="00BE4548" w:rsidP="00B80664">
      <w:pPr>
        <w:spacing w:before="120" w:after="0" w:line="240" w:lineRule="auto"/>
        <w:ind w:firstLine="567"/>
        <w:jc w:val="both"/>
        <w:rPr>
          <w:sz w:val="28"/>
          <w:szCs w:val="28"/>
          <w:lang w:val="vi-VN"/>
        </w:rPr>
      </w:pPr>
      <w:r w:rsidRPr="000F78F1">
        <w:rPr>
          <w:sz w:val="28"/>
          <w:szCs w:val="28"/>
          <w:lang w:val="vi-VN"/>
        </w:rPr>
        <w:t>+ Bản sao Bản công bố sản phẩm rượu hoặc bản sao Giấy tiếp nhận bản công bố hợp quy hoặc Giấy xác nhận công bố phù hợp quy định an toàn thực phẩm (đối với rượu chưa có quy chuẩn kỹ thuật); bản sao Giấy chứng nhận cơ sở đủ điều kiện an toàn thực phẩm hoặc bản sao một trong các giấy chứng nhận sau: Thực hành sản xuất tốt (GMP), Hệ thống phân tích mối nguy và điểm kiểm soát tới hạn (HACCP), Hệ thống quản lý an toàn thực phẩm (ISO 22000), Tiêu chuẩn thực phẩm quốc tế (EFS), Tiêu chuẩn toàn cầu về an toàn thực phẩm (BRC), Hệ thống an toàn thực phẩm (FSSC 22000).</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vi-VN"/>
        </w:rPr>
        <w:t>+ Bản sao Quyết định phê duyệt báo cáo đánh giá tác động môi trường hoặc giấy xác nhận đăng ký kế hoạch bảo vệ môi trường hoặc giấy xác nhận đăng ký bản cam kết bảo vệ môi trường do cơ quan có thẩm quyền cấp.</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vi-VN"/>
        </w:rPr>
        <w:t>+ Bản liệt kê tên hàng hóa rượu kèm theo bản sao nhãn hàng hóa rượu mà doanh nghiệp sản xuất hoặc dự kiến sản xuất.</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vi-VN"/>
        </w:rPr>
        <w:t>+ Bản sao bằng cấp, giấy chứng nhận chuyên môn và quyết định tuyển dụng hoặc hợp đồng lao động của cán bộ kỹ thuật.</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vi-VN"/>
        </w:rPr>
        <w:lastRenderedPageBreak/>
        <w:t>* số lượng hồ sơ: 01 bộ</w:t>
      </w:r>
    </w:p>
    <w:p w:rsidR="00BE4548" w:rsidRPr="009624B1" w:rsidRDefault="00BE4548" w:rsidP="00B80664">
      <w:pPr>
        <w:spacing w:before="120" w:after="0" w:line="240" w:lineRule="auto"/>
        <w:ind w:firstLine="567"/>
        <w:rPr>
          <w:b/>
          <w:spacing w:val="-4"/>
          <w:sz w:val="28"/>
          <w:szCs w:val="28"/>
          <w:lang w:val="vi-VN"/>
        </w:rPr>
      </w:pPr>
      <w:r w:rsidRPr="009624B1">
        <w:rPr>
          <w:b/>
          <w:sz w:val="28"/>
          <w:szCs w:val="28"/>
          <w:lang w:val="vi-VN"/>
        </w:rPr>
        <w:t xml:space="preserve">d) Thời hạn giải quyết: </w:t>
      </w:r>
      <w:r w:rsidRPr="009624B1">
        <w:rPr>
          <w:spacing w:val="-4"/>
          <w:sz w:val="28"/>
          <w:szCs w:val="28"/>
          <w:lang w:val="vi-VN"/>
        </w:rPr>
        <w:t>10 ngày làm việc kể từ ngày nhận đủ hồ sơ hợp lệ.</w:t>
      </w:r>
      <w:r w:rsidRPr="009624B1">
        <w:rPr>
          <w:b/>
          <w:spacing w:val="-4"/>
          <w:sz w:val="28"/>
          <w:szCs w:val="28"/>
          <w:lang w:val="vi-VN"/>
        </w:rPr>
        <w:t xml:space="preserve"> </w:t>
      </w:r>
    </w:p>
    <w:p w:rsidR="00BE4548" w:rsidRPr="009624B1" w:rsidRDefault="00BE4548" w:rsidP="00B80664">
      <w:pPr>
        <w:spacing w:before="120" w:after="0" w:line="240" w:lineRule="auto"/>
        <w:ind w:firstLine="567"/>
        <w:jc w:val="both"/>
        <w:rPr>
          <w:b/>
          <w:sz w:val="28"/>
          <w:szCs w:val="28"/>
          <w:lang w:val="vi-VN"/>
        </w:rPr>
      </w:pPr>
      <w:r w:rsidRPr="009624B1">
        <w:rPr>
          <w:b/>
          <w:sz w:val="28"/>
          <w:szCs w:val="28"/>
          <w:lang w:val="vi-VN"/>
        </w:rPr>
        <w:t xml:space="preserve">đ) Đối tượng thực hiện thủ tục hành chính: </w:t>
      </w:r>
      <w:r w:rsidRPr="009624B1">
        <w:rPr>
          <w:sz w:val="28"/>
          <w:szCs w:val="28"/>
          <w:lang w:val="vi-VN"/>
        </w:rPr>
        <w:t xml:space="preserve">Là doanh nghiệp được thành lập theo quy định của pháp luật. </w:t>
      </w:r>
    </w:p>
    <w:p w:rsidR="00BE4548" w:rsidRPr="009624B1" w:rsidRDefault="00BE4548" w:rsidP="00B80664">
      <w:pPr>
        <w:spacing w:before="120" w:after="0" w:line="240" w:lineRule="auto"/>
        <w:ind w:firstLine="567"/>
        <w:rPr>
          <w:b/>
          <w:sz w:val="28"/>
          <w:szCs w:val="28"/>
          <w:lang w:val="vi-VN"/>
        </w:rPr>
      </w:pPr>
      <w:r w:rsidRPr="009624B1">
        <w:rPr>
          <w:b/>
          <w:sz w:val="28"/>
          <w:szCs w:val="28"/>
          <w:lang w:val="vi-VN"/>
        </w:rPr>
        <w:t>e)  Cơ quan thực hiện thủ tục hành chính:</w:t>
      </w:r>
    </w:p>
    <w:p w:rsidR="00BE4548" w:rsidRPr="009624B1" w:rsidRDefault="00BE4548" w:rsidP="00B80664">
      <w:pPr>
        <w:spacing w:before="120" w:after="0" w:line="240" w:lineRule="auto"/>
        <w:ind w:firstLine="567"/>
        <w:rPr>
          <w:b/>
          <w:sz w:val="28"/>
          <w:szCs w:val="28"/>
          <w:lang w:val="vi-VN"/>
        </w:rPr>
      </w:pPr>
      <w:r w:rsidRPr="009624B1">
        <w:rPr>
          <w:sz w:val="28"/>
          <w:szCs w:val="28"/>
          <w:lang w:val="vi-VN"/>
        </w:rPr>
        <w:t>- Cơ quan có thẩm quyền quyết định: Sở Công Thương.</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vi-VN"/>
        </w:rPr>
        <w:t xml:space="preserve">- Cơ quan trực tiếp thực hiện TTHC: Phòng Quản lý công nghiệp </w:t>
      </w:r>
    </w:p>
    <w:p w:rsidR="00BE4548" w:rsidRPr="009624B1" w:rsidRDefault="00BE4548" w:rsidP="00B80664">
      <w:pPr>
        <w:spacing w:before="120" w:after="0" w:line="240" w:lineRule="auto"/>
        <w:ind w:firstLine="567"/>
        <w:jc w:val="both"/>
        <w:rPr>
          <w:b/>
          <w:sz w:val="28"/>
          <w:szCs w:val="28"/>
          <w:lang w:val="vi-VN"/>
        </w:rPr>
      </w:pPr>
      <w:r w:rsidRPr="009624B1">
        <w:rPr>
          <w:b/>
          <w:sz w:val="28"/>
          <w:szCs w:val="28"/>
          <w:lang w:val="vi-VN"/>
        </w:rPr>
        <w:t xml:space="preserve">g) Kết quả thực hiện thủ tục hành chính: </w:t>
      </w:r>
      <w:r w:rsidRPr="009624B1">
        <w:rPr>
          <w:sz w:val="28"/>
          <w:szCs w:val="28"/>
          <w:lang w:val="vi-VN"/>
        </w:rPr>
        <w:t>Giấy phép sản xuất rượu công nghiệp (quy mô dưới 3 triệu lít/năm).</w:t>
      </w:r>
    </w:p>
    <w:p w:rsidR="00BE4548" w:rsidRPr="009624B1" w:rsidRDefault="00BE4548" w:rsidP="00B80664">
      <w:pPr>
        <w:spacing w:before="120" w:after="0" w:line="240" w:lineRule="auto"/>
        <w:ind w:firstLine="567"/>
        <w:rPr>
          <w:b/>
          <w:sz w:val="28"/>
          <w:szCs w:val="28"/>
          <w:lang w:val="vi-VN"/>
        </w:rPr>
      </w:pPr>
      <w:r w:rsidRPr="009624B1">
        <w:rPr>
          <w:b/>
          <w:sz w:val="28"/>
          <w:szCs w:val="28"/>
          <w:lang w:val="vi-VN"/>
        </w:rPr>
        <w:t>h) Phí, Lệ phí:</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Phí thẩm định: 2.200.000 đồng/doanh nghiệp.</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Lệ phí:</w:t>
      </w:r>
      <w:r w:rsidRPr="009624B1">
        <w:rPr>
          <w:sz w:val="28"/>
          <w:szCs w:val="28"/>
          <w:lang w:val="hr-HR"/>
        </w:rPr>
        <w:t xml:space="preserve"> Không.</w:t>
      </w:r>
    </w:p>
    <w:p w:rsidR="00BE4548" w:rsidRPr="009624B1" w:rsidRDefault="00BE4548" w:rsidP="00B80664">
      <w:pPr>
        <w:tabs>
          <w:tab w:val="left" w:pos="-120"/>
        </w:tabs>
        <w:spacing w:before="120" w:after="0" w:line="240" w:lineRule="auto"/>
        <w:ind w:firstLine="567"/>
        <w:jc w:val="both"/>
        <w:rPr>
          <w:b/>
          <w:sz w:val="28"/>
          <w:szCs w:val="28"/>
          <w:lang w:val="hr-HR"/>
        </w:rPr>
      </w:pPr>
      <w:r w:rsidRPr="009624B1">
        <w:rPr>
          <w:b/>
          <w:sz w:val="28"/>
          <w:szCs w:val="28"/>
          <w:lang w:val="hr-HR"/>
        </w:rPr>
        <w:t>i) Tên mẫu đơn, mẫu tờ khai</w:t>
      </w:r>
      <w:r w:rsidRPr="009624B1">
        <w:rPr>
          <w:b/>
          <w:sz w:val="28"/>
          <w:szCs w:val="28"/>
          <w:lang w:val="vi-VN"/>
        </w:rPr>
        <w:t>:</w:t>
      </w:r>
      <w:r w:rsidRPr="009624B1">
        <w:rPr>
          <w:b/>
          <w:sz w:val="28"/>
          <w:szCs w:val="28"/>
          <w:lang w:val="hr-HR"/>
        </w:rPr>
        <w:t xml:space="preserve">  </w:t>
      </w:r>
    </w:p>
    <w:p w:rsidR="00BE4548" w:rsidRPr="009624B1" w:rsidRDefault="00BE4548" w:rsidP="00B80664">
      <w:pPr>
        <w:tabs>
          <w:tab w:val="left" w:pos="-120"/>
        </w:tabs>
        <w:spacing w:before="120" w:after="0" w:line="240" w:lineRule="auto"/>
        <w:ind w:firstLine="567"/>
        <w:jc w:val="both"/>
        <w:rPr>
          <w:b/>
          <w:sz w:val="28"/>
          <w:szCs w:val="28"/>
          <w:lang w:val="hr-HR"/>
        </w:rPr>
      </w:pPr>
      <w:r w:rsidRPr="009624B1">
        <w:rPr>
          <w:sz w:val="28"/>
          <w:szCs w:val="28"/>
          <w:lang w:val="hr-HR"/>
        </w:rPr>
        <w:t>Đơn đề nghị cấp Giấy phép sản xuất rượu công nghiệp (</w:t>
      </w:r>
      <w:r w:rsidRPr="009624B1">
        <w:rPr>
          <w:sz w:val="28"/>
          <w:szCs w:val="28"/>
          <w:lang w:val="vi-VN"/>
        </w:rPr>
        <w:t xml:space="preserve">theo Mẫu số 01 ban hành kèm theo Nghị định </w:t>
      </w:r>
      <w:r w:rsidRPr="009624B1">
        <w:rPr>
          <w:sz w:val="28"/>
          <w:szCs w:val="28"/>
          <w:lang w:val="hr-HR"/>
        </w:rPr>
        <w:t>105/2017/NĐ-CP)</w:t>
      </w:r>
      <w:r w:rsidRPr="009624B1">
        <w:rPr>
          <w:sz w:val="28"/>
          <w:szCs w:val="28"/>
          <w:lang w:val="vi-VN"/>
        </w:rPr>
        <w:t>.</w:t>
      </w:r>
    </w:p>
    <w:p w:rsidR="00BE4548" w:rsidRPr="009624B1" w:rsidRDefault="00BE4548" w:rsidP="00B80664">
      <w:pPr>
        <w:spacing w:before="120" w:after="0" w:line="240" w:lineRule="auto"/>
        <w:ind w:firstLine="567"/>
        <w:jc w:val="both"/>
        <w:rPr>
          <w:sz w:val="28"/>
          <w:szCs w:val="28"/>
          <w:lang w:val="hr-HR"/>
        </w:rPr>
      </w:pPr>
      <w:r w:rsidRPr="009624B1">
        <w:rPr>
          <w:b/>
          <w:sz w:val="28"/>
          <w:szCs w:val="28"/>
          <w:lang w:val="hr-HR"/>
        </w:rPr>
        <w:t>k)  Yêu cầu, điều kiện thực hiện thủ tục hành chính (nếu có)</w:t>
      </w:r>
      <w:r w:rsidRPr="009624B1">
        <w:rPr>
          <w:b/>
          <w:sz w:val="28"/>
          <w:szCs w:val="28"/>
          <w:lang w:val="vi-VN"/>
        </w:rPr>
        <w:t xml:space="preserve">: </w:t>
      </w:r>
      <w:r w:rsidRPr="009624B1">
        <w:rPr>
          <w:sz w:val="28"/>
          <w:szCs w:val="28"/>
          <w:lang w:val="hr-HR"/>
        </w:rPr>
        <w:t xml:space="preserve">Tại Điều 8, </w:t>
      </w:r>
      <w:r w:rsidRPr="009624B1">
        <w:rPr>
          <w:sz w:val="28"/>
          <w:szCs w:val="28"/>
          <w:lang w:val="vi-VN"/>
        </w:rPr>
        <w:t xml:space="preserve">Nghị định </w:t>
      </w:r>
      <w:r w:rsidRPr="009624B1">
        <w:rPr>
          <w:sz w:val="28"/>
          <w:szCs w:val="28"/>
          <w:lang w:val="hr-HR"/>
        </w:rPr>
        <w:t>105/2017/NĐ-CP.</w:t>
      </w:r>
    </w:p>
    <w:p w:rsidR="00BE4548" w:rsidRPr="009624B1" w:rsidRDefault="00BE4548" w:rsidP="00B80664">
      <w:pPr>
        <w:spacing w:before="120" w:after="0" w:line="240" w:lineRule="auto"/>
        <w:ind w:firstLine="567"/>
        <w:rPr>
          <w:sz w:val="28"/>
          <w:szCs w:val="28"/>
          <w:lang w:val="vi-VN"/>
        </w:rPr>
      </w:pPr>
      <w:r w:rsidRPr="009624B1">
        <w:rPr>
          <w:sz w:val="28"/>
          <w:szCs w:val="28"/>
          <w:lang w:val="vi-VN"/>
        </w:rPr>
        <w:t>+ Là doanh nghiệp được thành lập theo quy định của pháp luật.</w:t>
      </w:r>
    </w:p>
    <w:p w:rsidR="00BE4548" w:rsidRPr="009624B1" w:rsidRDefault="00BE4548" w:rsidP="00B80664">
      <w:pPr>
        <w:spacing w:before="120" w:after="0" w:line="240" w:lineRule="auto"/>
        <w:ind w:firstLine="567"/>
        <w:rPr>
          <w:sz w:val="28"/>
          <w:szCs w:val="28"/>
          <w:lang w:val="vi-VN"/>
        </w:rPr>
      </w:pPr>
      <w:r w:rsidRPr="009624B1">
        <w:rPr>
          <w:sz w:val="28"/>
          <w:szCs w:val="28"/>
          <w:lang w:val="vi-VN"/>
        </w:rPr>
        <w:t>+ Có dây chuyền máy móc, thiết bị, quy trình công nghệ sản xuất rượu đáp ứng quy mô dự kiến sản xuất.</w:t>
      </w:r>
    </w:p>
    <w:p w:rsidR="00BE4548" w:rsidRPr="009624B1" w:rsidRDefault="00BE4548" w:rsidP="00B80664">
      <w:pPr>
        <w:spacing w:before="120" w:after="0" w:line="240" w:lineRule="auto"/>
        <w:ind w:firstLine="567"/>
        <w:rPr>
          <w:sz w:val="28"/>
          <w:szCs w:val="28"/>
          <w:lang w:val="vi-VN"/>
        </w:rPr>
      </w:pPr>
      <w:r w:rsidRPr="009624B1">
        <w:rPr>
          <w:sz w:val="28"/>
          <w:szCs w:val="28"/>
          <w:lang w:val="vi-VN"/>
        </w:rPr>
        <w:t>+ Bảo đảm các điều kiện về an toàn thực phẩm theo quy định.</w:t>
      </w:r>
    </w:p>
    <w:p w:rsidR="00BE4548" w:rsidRPr="009624B1" w:rsidRDefault="00BE4548" w:rsidP="00B80664">
      <w:pPr>
        <w:spacing w:before="120" w:after="0" w:line="240" w:lineRule="auto"/>
        <w:ind w:firstLine="567"/>
        <w:rPr>
          <w:sz w:val="28"/>
          <w:szCs w:val="28"/>
          <w:lang w:val="vi-VN"/>
        </w:rPr>
      </w:pPr>
      <w:r w:rsidRPr="009624B1">
        <w:rPr>
          <w:sz w:val="28"/>
          <w:szCs w:val="28"/>
          <w:lang w:val="vi-VN"/>
        </w:rPr>
        <w:t>+ Bảo đảm các điều kiện về bảo vệ môi trường theo quy định.</w:t>
      </w:r>
    </w:p>
    <w:p w:rsidR="00BE4548" w:rsidRPr="009624B1" w:rsidRDefault="00BE4548" w:rsidP="00B80664">
      <w:pPr>
        <w:spacing w:before="120" w:after="0" w:line="240" w:lineRule="auto"/>
        <w:ind w:firstLine="567"/>
        <w:rPr>
          <w:sz w:val="28"/>
          <w:szCs w:val="28"/>
          <w:lang w:val="vi-VN"/>
        </w:rPr>
      </w:pPr>
      <w:r w:rsidRPr="009624B1">
        <w:rPr>
          <w:sz w:val="28"/>
          <w:szCs w:val="28"/>
          <w:lang w:val="vi-VN"/>
        </w:rPr>
        <w:t>+ Đáp ứng các quy định về ghi nhãn hàng hóa rượu.</w:t>
      </w:r>
    </w:p>
    <w:p w:rsidR="00BE4548" w:rsidRPr="009624B1" w:rsidRDefault="00BE4548" w:rsidP="00B80664">
      <w:pPr>
        <w:spacing w:before="120" w:after="0" w:line="240" w:lineRule="auto"/>
        <w:ind w:firstLine="567"/>
        <w:jc w:val="both"/>
        <w:rPr>
          <w:spacing w:val="-6"/>
          <w:sz w:val="28"/>
          <w:szCs w:val="28"/>
          <w:lang w:val="vi-VN"/>
        </w:rPr>
      </w:pPr>
      <w:r w:rsidRPr="009624B1">
        <w:rPr>
          <w:spacing w:val="-6"/>
          <w:sz w:val="28"/>
          <w:szCs w:val="28"/>
          <w:lang w:val="vi-VN"/>
        </w:rPr>
        <w:t>+ Có cán bộ kỹ thuật có trình độ, chuyên môn phù hợp với ngành, nghề SX rượu.</w:t>
      </w:r>
      <w:r w:rsidRPr="009624B1" w:rsidDel="00C677A6">
        <w:rPr>
          <w:spacing w:val="-6"/>
          <w:sz w:val="28"/>
          <w:szCs w:val="28"/>
          <w:lang w:val="vi-VN"/>
        </w:rPr>
        <w:t xml:space="preserve"> </w:t>
      </w:r>
    </w:p>
    <w:p w:rsidR="00BE4548" w:rsidRPr="009624B1" w:rsidRDefault="00BE4548" w:rsidP="00B80664">
      <w:pPr>
        <w:spacing w:before="120" w:after="0" w:line="240" w:lineRule="auto"/>
        <w:ind w:firstLine="567"/>
        <w:rPr>
          <w:b/>
          <w:sz w:val="28"/>
          <w:szCs w:val="28"/>
          <w:lang w:val="vi-VN"/>
        </w:rPr>
      </w:pPr>
      <w:r w:rsidRPr="009624B1">
        <w:rPr>
          <w:b/>
          <w:sz w:val="28"/>
          <w:szCs w:val="28"/>
          <w:lang w:val="vi-VN"/>
        </w:rPr>
        <w:t>l) Căn cứ pháp lý của thủ tục hành chính:</w:t>
      </w:r>
    </w:p>
    <w:p w:rsidR="00BE4548" w:rsidRPr="009624B1" w:rsidRDefault="00BE4548" w:rsidP="00B80664">
      <w:pPr>
        <w:spacing w:before="120" w:after="0" w:line="240" w:lineRule="auto"/>
        <w:ind w:firstLine="567"/>
        <w:jc w:val="both"/>
        <w:rPr>
          <w:spacing w:val="-8"/>
          <w:sz w:val="28"/>
          <w:szCs w:val="28"/>
          <w:lang w:val="vi-VN"/>
        </w:rPr>
      </w:pPr>
      <w:r w:rsidRPr="009624B1">
        <w:rPr>
          <w:bCs/>
          <w:spacing w:val="-8"/>
          <w:sz w:val="28"/>
          <w:szCs w:val="28"/>
          <w:lang w:val="vi-VN"/>
        </w:rPr>
        <w:t xml:space="preserve">- </w:t>
      </w:r>
      <w:r w:rsidRPr="009624B1">
        <w:rPr>
          <w:spacing w:val="-8"/>
          <w:sz w:val="28"/>
          <w:szCs w:val="28"/>
          <w:lang w:val="vi-VN"/>
        </w:rPr>
        <w:t>Nghị định 105/2017/NĐ-CP ngày 14/9/2017 của Chính phủ về kinh doanh rượu;</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Thông tư số 299/2016/TT-BTC ngày 15/11/2016 của Bộ Tài chính quy định mức thu, chế độ thu, nộp, quản lý và sử dụng phí thẩm định, điều kiện hoạt động, lệ phí cấp Giấy phép sản xuất rượu, thuốc lá.</w:t>
      </w:r>
    </w:p>
    <w:p w:rsidR="00BE4548" w:rsidRPr="009624B1" w:rsidRDefault="00BE4548" w:rsidP="00B80664">
      <w:pPr>
        <w:tabs>
          <w:tab w:val="left" w:pos="4020"/>
        </w:tabs>
        <w:spacing w:before="120" w:after="0" w:line="240" w:lineRule="auto"/>
        <w:ind w:firstLine="567"/>
        <w:jc w:val="both"/>
        <w:rPr>
          <w:b/>
          <w:bCs/>
          <w:sz w:val="28"/>
          <w:szCs w:val="28"/>
          <w:lang w:val="hr-HR"/>
        </w:rPr>
      </w:pPr>
      <w:r w:rsidRPr="009624B1">
        <w:rPr>
          <w:b/>
          <w:bCs/>
          <w:sz w:val="28"/>
          <w:szCs w:val="28"/>
          <w:lang w:val="hr-HR"/>
        </w:rPr>
        <w:t xml:space="preserve"> </w:t>
      </w:r>
    </w:p>
    <w:p w:rsidR="003714CA" w:rsidRPr="009624B1" w:rsidRDefault="00BE4548" w:rsidP="00B80664">
      <w:pPr>
        <w:tabs>
          <w:tab w:val="left" w:pos="4020"/>
        </w:tabs>
        <w:spacing w:before="120" w:after="0" w:line="240" w:lineRule="auto"/>
        <w:ind w:firstLine="567"/>
        <w:jc w:val="both"/>
        <w:rPr>
          <w:b/>
          <w:bCs/>
          <w:sz w:val="28"/>
          <w:szCs w:val="28"/>
          <w:lang w:val="hr-HR"/>
        </w:rPr>
      </w:pPr>
      <w:r w:rsidRPr="009624B1">
        <w:rPr>
          <w:b/>
          <w:bCs/>
          <w:sz w:val="28"/>
          <w:szCs w:val="28"/>
          <w:lang w:val="hr-HR"/>
        </w:rPr>
        <w:t xml:space="preserve"> </w:t>
      </w:r>
    </w:p>
    <w:p w:rsidR="003714CA" w:rsidRPr="009624B1" w:rsidRDefault="003714CA" w:rsidP="00B80664">
      <w:pPr>
        <w:tabs>
          <w:tab w:val="left" w:pos="4020"/>
        </w:tabs>
        <w:spacing w:before="120" w:after="0" w:line="240" w:lineRule="auto"/>
        <w:ind w:firstLine="567"/>
        <w:jc w:val="both"/>
        <w:rPr>
          <w:b/>
          <w:bCs/>
          <w:sz w:val="28"/>
          <w:szCs w:val="28"/>
          <w:lang w:val="hr-HR"/>
        </w:rPr>
      </w:pPr>
    </w:p>
    <w:p w:rsidR="00BE4548" w:rsidRPr="009624B1" w:rsidRDefault="00BE4548" w:rsidP="00B80664">
      <w:pPr>
        <w:tabs>
          <w:tab w:val="left" w:pos="4020"/>
        </w:tabs>
        <w:spacing w:before="120" w:after="0" w:line="240" w:lineRule="auto"/>
        <w:ind w:firstLine="567"/>
        <w:jc w:val="both"/>
        <w:rPr>
          <w:b/>
          <w:bCs/>
          <w:i/>
          <w:sz w:val="28"/>
          <w:szCs w:val="28"/>
          <w:lang w:val="hr-HR"/>
        </w:rPr>
      </w:pPr>
      <w:r w:rsidRPr="009624B1">
        <w:rPr>
          <w:b/>
          <w:bCs/>
          <w:i/>
          <w:sz w:val="28"/>
          <w:szCs w:val="28"/>
          <w:lang w:val="vi-VN"/>
        </w:rPr>
        <w:lastRenderedPageBreak/>
        <w:t xml:space="preserve">Mẫu đơn, tờ khai </w:t>
      </w:r>
      <w:r w:rsidRPr="009624B1">
        <w:rPr>
          <w:b/>
          <w:bCs/>
          <w:i/>
          <w:sz w:val="28"/>
          <w:szCs w:val="28"/>
          <w:lang w:val="hr-HR"/>
        </w:rPr>
        <w:t>kèm theo</w:t>
      </w:r>
    </w:p>
    <w:p w:rsidR="00BE4548" w:rsidRPr="009624B1" w:rsidRDefault="00BE4548" w:rsidP="00B80664">
      <w:pPr>
        <w:pBdr>
          <w:bottom w:val="single" w:sz="6" w:space="1" w:color="auto"/>
        </w:pBdr>
        <w:tabs>
          <w:tab w:val="left" w:pos="4020"/>
        </w:tabs>
        <w:spacing w:before="120" w:after="0" w:line="240" w:lineRule="auto"/>
        <w:ind w:firstLine="567"/>
        <w:jc w:val="both"/>
        <w:rPr>
          <w:b/>
          <w:bCs/>
          <w:sz w:val="28"/>
          <w:szCs w:val="28"/>
          <w:lang w:val="hr-HR"/>
        </w:rPr>
      </w:pPr>
    </w:p>
    <w:p w:rsidR="00BE4548" w:rsidRPr="009624B1" w:rsidRDefault="00BE4548" w:rsidP="00B80664">
      <w:pPr>
        <w:pStyle w:val="NormalWeb"/>
        <w:spacing w:before="120" w:beforeAutospacing="0" w:after="0" w:afterAutospacing="0"/>
        <w:jc w:val="right"/>
        <w:rPr>
          <w:sz w:val="28"/>
          <w:szCs w:val="28"/>
        </w:rPr>
      </w:pPr>
      <w:r w:rsidRPr="009624B1">
        <w:rPr>
          <w:sz w:val="28"/>
          <w:szCs w:val="28"/>
          <w:lang w:val="vi-VN"/>
        </w:rPr>
        <w:t>Mẫu số 01</w:t>
      </w:r>
    </w:p>
    <w:tbl>
      <w:tblPr>
        <w:tblW w:w="0" w:type="auto"/>
        <w:tblCellMar>
          <w:left w:w="0" w:type="dxa"/>
          <w:right w:w="0" w:type="dxa"/>
        </w:tblCellMar>
        <w:tblLook w:val="04A0"/>
      </w:tblPr>
      <w:tblGrid>
        <w:gridCol w:w="3085"/>
        <w:gridCol w:w="5691"/>
      </w:tblGrid>
      <w:tr w:rsidR="00BE4548" w:rsidRPr="009624B1" w:rsidTr="000A410A">
        <w:tc>
          <w:tcPr>
            <w:tcW w:w="3085" w:type="dxa"/>
            <w:tcMar>
              <w:top w:w="0" w:type="dxa"/>
              <w:left w:w="108" w:type="dxa"/>
              <w:bottom w:w="0" w:type="dxa"/>
              <w:right w:w="108" w:type="dxa"/>
            </w:tcMar>
          </w:tcPr>
          <w:p w:rsidR="00BE4548" w:rsidRPr="009624B1" w:rsidRDefault="00BE4548" w:rsidP="00B80664">
            <w:pPr>
              <w:pStyle w:val="NormalWeb"/>
              <w:spacing w:before="120" w:beforeAutospacing="0" w:after="0" w:afterAutospacing="0"/>
              <w:rPr>
                <w:sz w:val="28"/>
                <w:szCs w:val="28"/>
              </w:rPr>
            </w:pPr>
            <w:r w:rsidRPr="009624B1">
              <w:rPr>
                <w:b/>
                <w:bCs/>
                <w:sz w:val="28"/>
                <w:szCs w:val="28"/>
                <w:lang w:val="vi-VN"/>
              </w:rPr>
              <w:t>TÊN THƯƠNG NHÂN</w:t>
            </w:r>
            <w:r w:rsidRPr="009624B1">
              <w:rPr>
                <w:b/>
                <w:bCs/>
                <w:sz w:val="28"/>
                <w:szCs w:val="28"/>
                <w:lang w:val="vi-VN"/>
              </w:rPr>
              <w:br/>
              <w:t>-------</w:t>
            </w:r>
          </w:p>
        </w:tc>
        <w:tc>
          <w:tcPr>
            <w:tcW w:w="5691" w:type="dxa"/>
            <w:tcMar>
              <w:top w:w="0" w:type="dxa"/>
              <w:left w:w="108" w:type="dxa"/>
              <w:bottom w:w="0" w:type="dxa"/>
              <w:right w:w="108" w:type="dxa"/>
            </w:tcMar>
          </w:tcPr>
          <w:p w:rsidR="00BE4548" w:rsidRPr="009624B1" w:rsidRDefault="00BE4548" w:rsidP="00B80664">
            <w:pPr>
              <w:pStyle w:val="NormalWeb"/>
              <w:spacing w:before="120" w:beforeAutospacing="0" w:after="0" w:afterAutospacing="0"/>
              <w:rPr>
                <w:sz w:val="28"/>
                <w:szCs w:val="28"/>
              </w:rPr>
            </w:pPr>
            <w:r w:rsidRPr="009624B1">
              <w:rPr>
                <w:b/>
                <w:bCs/>
                <w:sz w:val="28"/>
                <w:szCs w:val="28"/>
                <w:lang w:val="vi-VN"/>
              </w:rPr>
              <w:t>CỘNG HÒA XÃ HỘI CHỦ NGHĨA VIỆT NAM</w:t>
            </w:r>
            <w:r w:rsidRPr="009624B1">
              <w:rPr>
                <w:b/>
                <w:bCs/>
                <w:sz w:val="28"/>
                <w:szCs w:val="28"/>
                <w:lang w:val="vi-VN"/>
              </w:rPr>
              <w:br/>
            </w:r>
            <w:r w:rsidR="005D7766" w:rsidRPr="009624B1">
              <w:rPr>
                <w:b/>
                <w:bCs/>
                <w:sz w:val="28"/>
                <w:szCs w:val="28"/>
              </w:rPr>
              <w:t xml:space="preserve">                 </w:t>
            </w:r>
            <w:r w:rsidRPr="009624B1">
              <w:rPr>
                <w:b/>
                <w:bCs/>
                <w:sz w:val="28"/>
                <w:szCs w:val="28"/>
                <w:lang w:val="vi-VN"/>
              </w:rPr>
              <w:t xml:space="preserve">Độc lập - Tự do - Hạnh phúc </w:t>
            </w:r>
            <w:r w:rsidRPr="009624B1">
              <w:rPr>
                <w:b/>
                <w:bCs/>
                <w:sz w:val="28"/>
                <w:szCs w:val="28"/>
                <w:lang w:val="vi-VN"/>
              </w:rPr>
              <w:br/>
            </w:r>
            <w:r w:rsidR="005D7766" w:rsidRPr="009624B1">
              <w:rPr>
                <w:b/>
                <w:bCs/>
                <w:sz w:val="28"/>
                <w:szCs w:val="28"/>
              </w:rPr>
              <w:t xml:space="preserve">                                 </w:t>
            </w:r>
            <w:r w:rsidRPr="009624B1">
              <w:rPr>
                <w:b/>
                <w:bCs/>
                <w:sz w:val="28"/>
                <w:szCs w:val="28"/>
                <w:lang w:val="vi-VN"/>
              </w:rPr>
              <w:t>---------------</w:t>
            </w:r>
          </w:p>
        </w:tc>
      </w:tr>
      <w:tr w:rsidR="00BE4548" w:rsidRPr="009624B1" w:rsidTr="000A410A">
        <w:tc>
          <w:tcPr>
            <w:tcW w:w="3085" w:type="dxa"/>
            <w:tcMar>
              <w:top w:w="0" w:type="dxa"/>
              <w:left w:w="108" w:type="dxa"/>
              <w:bottom w:w="0" w:type="dxa"/>
              <w:right w:w="108" w:type="dxa"/>
            </w:tcMar>
          </w:tcPr>
          <w:p w:rsidR="00BE4548" w:rsidRPr="009624B1" w:rsidRDefault="00BE4548" w:rsidP="00B80664">
            <w:pPr>
              <w:pStyle w:val="NormalWeb"/>
              <w:spacing w:before="120" w:beforeAutospacing="0" w:after="0" w:afterAutospacing="0"/>
              <w:jc w:val="center"/>
              <w:rPr>
                <w:sz w:val="28"/>
                <w:szCs w:val="28"/>
              </w:rPr>
            </w:pPr>
            <w:r w:rsidRPr="009624B1">
              <w:rPr>
                <w:sz w:val="28"/>
                <w:szCs w:val="28"/>
                <w:lang w:val="vi-VN"/>
              </w:rPr>
              <w:t>S</w:t>
            </w:r>
            <w:r w:rsidRPr="009624B1">
              <w:rPr>
                <w:sz w:val="28"/>
                <w:szCs w:val="28"/>
              </w:rPr>
              <w:t xml:space="preserve">ố:  </w:t>
            </w:r>
            <w:r w:rsidRPr="009624B1">
              <w:rPr>
                <w:sz w:val="28"/>
                <w:szCs w:val="28"/>
                <w:lang w:val="vi-VN"/>
              </w:rPr>
              <w:t> /</w:t>
            </w:r>
          </w:p>
        </w:tc>
        <w:tc>
          <w:tcPr>
            <w:tcW w:w="5691" w:type="dxa"/>
            <w:tcMar>
              <w:top w:w="0" w:type="dxa"/>
              <w:left w:w="108" w:type="dxa"/>
              <w:bottom w:w="0" w:type="dxa"/>
              <w:right w:w="108" w:type="dxa"/>
            </w:tcMar>
          </w:tcPr>
          <w:p w:rsidR="00BE4548" w:rsidRPr="009624B1" w:rsidRDefault="00BE4548" w:rsidP="00B80664">
            <w:pPr>
              <w:pStyle w:val="NormalWeb"/>
              <w:spacing w:before="120" w:beforeAutospacing="0" w:after="0" w:afterAutospacing="0"/>
              <w:jc w:val="center"/>
              <w:rPr>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 tháng </w:t>
            </w:r>
            <w:r w:rsidRPr="009624B1">
              <w:rPr>
                <w:iCs/>
                <w:sz w:val="28"/>
                <w:szCs w:val="28"/>
              </w:rPr>
              <w:t>………</w:t>
            </w:r>
            <w:r w:rsidRPr="009624B1">
              <w:rPr>
                <w:iCs/>
                <w:sz w:val="28"/>
                <w:szCs w:val="28"/>
                <w:lang w:val="vi-VN"/>
              </w:rPr>
              <w:t xml:space="preserve"> năm</w:t>
            </w:r>
            <w:r w:rsidRPr="009624B1">
              <w:rPr>
                <w:iCs/>
                <w:sz w:val="28"/>
                <w:szCs w:val="28"/>
              </w:rPr>
              <w:t xml:space="preserve"> …………</w:t>
            </w:r>
          </w:p>
        </w:tc>
      </w:tr>
    </w:tbl>
    <w:p w:rsidR="00BE4548" w:rsidRPr="009624B1" w:rsidRDefault="00BE4548" w:rsidP="00B80664">
      <w:pPr>
        <w:pStyle w:val="NormalWeb"/>
        <w:spacing w:before="120" w:beforeAutospacing="0" w:after="0" w:afterAutospacing="0"/>
        <w:rPr>
          <w:sz w:val="28"/>
          <w:szCs w:val="28"/>
        </w:rPr>
      </w:pPr>
      <w:r w:rsidRPr="009624B1">
        <w:rPr>
          <w:sz w:val="28"/>
          <w:szCs w:val="28"/>
        </w:rPr>
        <w:t> </w:t>
      </w:r>
    </w:p>
    <w:p w:rsidR="00BE4548" w:rsidRPr="009624B1" w:rsidRDefault="00BE4548" w:rsidP="00B80664">
      <w:pPr>
        <w:pStyle w:val="NormalWeb"/>
        <w:spacing w:before="120" w:beforeAutospacing="0" w:after="0" w:afterAutospacing="0"/>
        <w:jc w:val="center"/>
        <w:rPr>
          <w:sz w:val="28"/>
          <w:szCs w:val="28"/>
        </w:rPr>
      </w:pPr>
      <w:r w:rsidRPr="009624B1">
        <w:rPr>
          <w:b/>
          <w:bCs/>
          <w:sz w:val="28"/>
          <w:szCs w:val="28"/>
          <w:lang w:val="vi-VN"/>
        </w:rPr>
        <w:t>ĐƠN ĐỀ NGHỊ CẤP GIẤY PHÉP</w:t>
      </w:r>
    </w:p>
    <w:p w:rsidR="00BE4548" w:rsidRPr="009624B1" w:rsidRDefault="00BE4548" w:rsidP="00B80664">
      <w:pPr>
        <w:pStyle w:val="NormalWeb"/>
        <w:spacing w:before="120" w:beforeAutospacing="0" w:after="0" w:afterAutospacing="0"/>
        <w:jc w:val="center"/>
        <w:rPr>
          <w:sz w:val="28"/>
          <w:szCs w:val="28"/>
        </w:rPr>
      </w:pPr>
      <w:r w:rsidRPr="009624B1">
        <w:rPr>
          <w:sz w:val="28"/>
          <w:szCs w:val="28"/>
        </w:rPr>
        <w:t>…………….</w:t>
      </w:r>
      <w:r w:rsidRPr="009624B1">
        <w:rPr>
          <w:sz w:val="28"/>
          <w:szCs w:val="28"/>
          <w:vertAlign w:val="superscript"/>
          <w:lang w:val="vi-VN"/>
        </w:rPr>
        <w:t>-</w:t>
      </w:r>
      <w:r w:rsidRPr="009624B1">
        <w:rPr>
          <w:sz w:val="28"/>
          <w:szCs w:val="28"/>
        </w:rPr>
        <w:t>……………..</w:t>
      </w:r>
    </w:p>
    <w:p w:rsidR="00BE4548" w:rsidRPr="009624B1" w:rsidRDefault="00BE4548" w:rsidP="00B80664">
      <w:pPr>
        <w:pStyle w:val="NormalWeb"/>
        <w:spacing w:before="120" w:beforeAutospacing="0" w:after="0" w:afterAutospacing="0"/>
        <w:jc w:val="both"/>
        <w:rPr>
          <w:sz w:val="28"/>
          <w:szCs w:val="28"/>
        </w:rPr>
      </w:pPr>
      <w:r w:rsidRPr="009624B1">
        <w:rPr>
          <w:sz w:val="28"/>
          <w:szCs w:val="28"/>
          <w:lang w:val="vi-VN"/>
        </w:rPr>
        <w:t xml:space="preserve">Kính gửi: </w:t>
      </w:r>
      <w:r w:rsidRPr="009624B1">
        <w:rPr>
          <w:sz w:val="28"/>
          <w:szCs w:val="28"/>
        </w:rPr>
        <w:t>………………..</w:t>
      </w:r>
      <w:r w:rsidRPr="009624B1">
        <w:rPr>
          <w:sz w:val="28"/>
          <w:szCs w:val="28"/>
          <w:vertAlign w:val="superscript"/>
          <w:lang w:val="vi-VN"/>
        </w:rPr>
        <w:t>-</w:t>
      </w:r>
      <w:r w:rsidRPr="009624B1">
        <w:rPr>
          <w:sz w:val="28"/>
          <w:szCs w:val="28"/>
        </w:rPr>
        <w:t>…………………………………………</w:t>
      </w:r>
      <w:r w:rsidRPr="009624B1">
        <w:rPr>
          <w:sz w:val="28"/>
          <w:szCs w:val="28"/>
          <w:lang w:val="vi-VN"/>
        </w:rPr>
        <w:t>.</w:t>
      </w:r>
    </w:p>
    <w:p w:rsidR="00BE4548" w:rsidRPr="009624B1" w:rsidRDefault="00BE4548" w:rsidP="00B80664">
      <w:pPr>
        <w:pStyle w:val="NormalWeb"/>
        <w:spacing w:before="120" w:beforeAutospacing="0" w:after="0" w:afterAutospacing="0"/>
        <w:jc w:val="both"/>
        <w:rPr>
          <w:sz w:val="28"/>
          <w:szCs w:val="28"/>
        </w:rPr>
      </w:pPr>
      <w:r w:rsidRPr="009624B1">
        <w:rPr>
          <w:sz w:val="28"/>
          <w:szCs w:val="28"/>
          <w:lang w:val="vi-VN"/>
        </w:rPr>
        <w:t>Tên thương nh</w:t>
      </w:r>
      <w:r w:rsidRPr="009624B1">
        <w:rPr>
          <w:sz w:val="28"/>
          <w:szCs w:val="28"/>
        </w:rPr>
        <w:t>â</w:t>
      </w:r>
      <w:r w:rsidRPr="009624B1">
        <w:rPr>
          <w:sz w:val="28"/>
          <w:szCs w:val="28"/>
          <w:lang w:val="vi-VN"/>
        </w:rPr>
        <w:t xml:space="preserve">n: </w:t>
      </w:r>
      <w:r w:rsidRPr="009624B1">
        <w:rPr>
          <w:sz w:val="28"/>
          <w:szCs w:val="28"/>
        </w:rPr>
        <w:t>......................................................................</w:t>
      </w:r>
      <w:r w:rsidR="003714CA" w:rsidRPr="009624B1">
        <w:rPr>
          <w:sz w:val="28"/>
          <w:szCs w:val="28"/>
        </w:rPr>
        <w:t>.............................</w:t>
      </w:r>
    </w:p>
    <w:p w:rsidR="00BE4548" w:rsidRPr="009624B1" w:rsidRDefault="00BE4548" w:rsidP="00B80664">
      <w:pPr>
        <w:pStyle w:val="NormalWeb"/>
        <w:spacing w:before="120" w:beforeAutospacing="0" w:after="0" w:afterAutospacing="0"/>
        <w:jc w:val="both"/>
        <w:rPr>
          <w:sz w:val="28"/>
          <w:szCs w:val="28"/>
        </w:rPr>
      </w:pPr>
      <w:r w:rsidRPr="009624B1">
        <w:rPr>
          <w:sz w:val="28"/>
          <w:szCs w:val="28"/>
          <w:lang w:val="vi-VN"/>
        </w:rPr>
        <w:t xml:space="preserve">Địa chỉ trụ sở chính: </w:t>
      </w:r>
      <w:r w:rsidRPr="009624B1">
        <w:rPr>
          <w:sz w:val="28"/>
          <w:szCs w:val="28"/>
        </w:rPr>
        <w:t>…………………</w:t>
      </w:r>
      <w:r w:rsidRPr="009624B1">
        <w:rPr>
          <w:sz w:val="28"/>
          <w:szCs w:val="28"/>
          <w:lang w:val="vi-VN"/>
        </w:rPr>
        <w:t xml:space="preserve">Điện thoại: </w:t>
      </w:r>
      <w:r w:rsidRPr="009624B1">
        <w:rPr>
          <w:sz w:val="28"/>
          <w:szCs w:val="28"/>
        </w:rPr>
        <w:t xml:space="preserve">………………. </w:t>
      </w:r>
      <w:r w:rsidRPr="009624B1">
        <w:rPr>
          <w:sz w:val="28"/>
          <w:szCs w:val="28"/>
          <w:lang w:val="vi-VN"/>
        </w:rPr>
        <w:t>Fax:</w:t>
      </w:r>
      <w:r w:rsidR="003714CA" w:rsidRPr="009624B1">
        <w:rPr>
          <w:sz w:val="28"/>
          <w:szCs w:val="28"/>
        </w:rPr>
        <w:t xml:space="preserve"> ................</w:t>
      </w:r>
    </w:p>
    <w:p w:rsidR="00BE4548" w:rsidRPr="009624B1" w:rsidRDefault="00BE4548" w:rsidP="00B80664">
      <w:pPr>
        <w:pStyle w:val="NormalWeb"/>
        <w:spacing w:before="120" w:beforeAutospacing="0" w:after="0" w:afterAutospacing="0"/>
        <w:jc w:val="both"/>
        <w:rPr>
          <w:sz w:val="28"/>
          <w:szCs w:val="28"/>
        </w:rPr>
      </w:pPr>
      <w:r w:rsidRPr="009624B1">
        <w:rPr>
          <w:sz w:val="28"/>
          <w:szCs w:val="28"/>
          <w:lang w:val="vi-VN"/>
        </w:rPr>
        <w:t xml:space="preserve">Địa điểm sản xuất/kinh doanh: </w:t>
      </w:r>
      <w:r w:rsidRPr="009624B1">
        <w:rPr>
          <w:sz w:val="28"/>
          <w:szCs w:val="28"/>
        </w:rPr>
        <w:t xml:space="preserve">……   </w:t>
      </w:r>
      <w:r w:rsidRPr="009624B1">
        <w:rPr>
          <w:sz w:val="28"/>
          <w:szCs w:val="28"/>
          <w:lang w:val="vi-VN"/>
        </w:rPr>
        <w:t>Điện thoại:</w:t>
      </w:r>
      <w:r w:rsidRPr="009624B1">
        <w:rPr>
          <w:sz w:val="28"/>
          <w:szCs w:val="28"/>
        </w:rPr>
        <w:t xml:space="preserve">........................... </w:t>
      </w:r>
      <w:r w:rsidRPr="009624B1">
        <w:rPr>
          <w:sz w:val="28"/>
          <w:szCs w:val="28"/>
          <w:lang w:val="vi-VN"/>
        </w:rPr>
        <w:t>Fax:</w:t>
      </w:r>
      <w:r w:rsidR="003714CA" w:rsidRPr="009624B1">
        <w:rPr>
          <w:sz w:val="28"/>
          <w:szCs w:val="28"/>
        </w:rPr>
        <w:t xml:space="preserve"> ...............</w:t>
      </w:r>
      <w:r w:rsidRPr="009624B1">
        <w:rPr>
          <w:sz w:val="28"/>
          <w:szCs w:val="28"/>
        </w:rPr>
        <w:t xml:space="preserve"> </w:t>
      </w:r>
    </w:p>
    <w:p w:rsidR="00BE4548" w:rsidRPr="009624B1" w:rsidRDefault="00BE4548" w:rsidP="00B80664">
      <w:pPr>
        <w:pStyle w:val="NormalWeb"/>
        <w:spacing w:before="120" w:beforeAutospacing="0" w:after="0" w:afterAutospacing="0"/>
        <w:jc w:val="both"/>
        <w:rPr>
          <w:sz w:val="28"/>
          <w:szCs w:val="28"/>
        </w:rPr>
      </w:pPr>
      <w:r w:rsidRPr="009624B1">
        <w:rPr>
          <w:sz w:val="28"/>
          <w:szCs w:val="28"/>
          <w:lang w:val="vi-VN"/>
        </w:rPr>
        <w:t>Gi</w:t>
      </w:r>
      <w:r w:rsidRPr="009624B1">
        <w:rPr>
          <w:sz w:val="28"/>
          <w:szCs w:val="28"/>
        </w:rPr>
        <w:t>ấ</w:t>
      </w:r>
      <w:r w:rsidRPr="009624B1">
        <w:rPr>
          <w:sz w:val="28"/>
          <w:szCs w:val="28"/>
          <w:lang w:val="vi-VN"/>
        </w:rPr>
        <w:t>y chứng nhận đăng ký doanh nghiệp (hoặc giấy tờ có giá trị pháp lý tương đương)/Gi</w:t>
      </w:r>
      <w:r w:rsidRPr="009624B1">
        <w:rPr>
          <w:sz w:val="28"/>
          <w:szCs w:val="28"/>
        </w:rPr>
        <w:t>ấ</w:t>
      </w:r>
      <w:r w:rsidRPr="009624B1">
        <w:rPr>
          <w:sz w:val="28"/>
          <w:szCs w:val="28"/>
          <w:lang w:val="vi-VN"/>
        </w:rPr>
        <w:t xml:space="preserve">y chứng nhận đăng ký hợp tác xã, liên hiệp hợp tác xã/Giấy chứng nhận đăng ký hộ kinh doanh số </w:t>
      </w:r>
      <w:r w:rsidRPr="009624B1">
        <w:rPr>
          <w:sz w:val="28"/>
          <w:szCs w:val="28"/>
        </w:rPr>
        <w:t xml:space="preserve">………. </w:t>
      </w:r>
      <w:r w:rsidRPr="009624B1">
        <w:rPr>
          <w:sz w:val="28"/>
          <w:szCs w:val="28"/>
          <w:lang w:val="vi-VN"/>
        </w:rPr>
        <w:t>do…</w:t>
      </w:r>
      <w:r w:rsidRPr="009624B1">
        <w:rPr>
          <w:sz w:val="28"/>
          <w:szCs w:val="28"/>
        </w:rPr>
        <w:t>………..</w:t>
      </w:r>
      <w:r w:rsidRPr="009624B1">
        <w:rPr>
          <w:sz w:val="28"/>
          <w:szCs w:val="28"/>
          <w:lang w:val="vi-VN"/>
        </w:rPr>
        <w:t>cấp ngày</w:t>
      </w:r>
      <w:r w:rsidRPr="009624B1">
        <w:rPr>
          <w:sz w:val="28"/>
          <w:szCs w:val="28"/>
        </w:rPr>
        <w:t xml:space="preserve">…….. </w:t>
      </w:r>
      <w:r w:rsidRPr="009624B1">
        <w:rPr>
          <w:sz w:val="28"/>
          <w:szCs w:val="28"/>
          <w:lang w:val="vi-VN"/>
        </w:rPr>
        <w:t xml:space="preserve">tháng </w:t>
      </w:r>
      <w:r w:rsidRPr="009624B1">
        <w:rPr>
          <w:sz w:val="28"/>
          <w:szCs w:val="28"/>
        </w:rPr>
        <w:t xml:space="preserve">……. </w:t>
      </w:r>
      <w:r w:rsidRPr="009624B1">
        <w:rPr>
          <w:sz w:val="28"/>
          <w:szCs w:val="28"/>
          <w:lang w:val="vi-VN"/>
        </w:rPr>
        <w:t>năm</w:t>
      </w:r>
      <w:r w:rsidRPr="009624B1">
        <w:rPr>
          <w:sz w:val="28"/>
          <w:szCs w:val="28"/>
        </w:rPr>
        <w:t xml:space="preserve"> ……..</w:t>
      </w:r>
    </w:p>
    <w:p w:rsidR="00BE4548" w:rsidRPr="009624B1" w:rsidRDefault="00BE4548" w:rsidP="00B80664">
      <w:pPr>
        <w:pStyle w:val="NormalWeb"/>
        <w:spacing w:before="120" w:beforeAutospacing="0" w:after="0" w:afterAutospacing="0"/>
        <w:jc w:val="both"/>
        <w:rPr>
          <w:sz w:val="28"/>
          <w:szCs w:val="28"/>
        </w:rPr>
      </w:pPr>
      <w:r w:rsidRPr="009624B1">
        <w:rPr>
          <w:sz w:val="28"/>
          <w:szCs w:val="28"/>
          <w:lang w:val="vi-VN"/>
        </w:rPr>
        <w:t>Đề nghị...</w:t>
      </w:r>
      <w:r w:rsidRPr="009624B1">
        <w:rPr>
          <w:sz w:val="28"/>
          <w:szCs w:val="28"/>
        </w:rPr>
        <w:t>...</w:t>
      </w:r>
      <w:r w:rsidRPr="009624B1">
        <w:rPr>
          <w:sz w:val="28"/>
          <w:szCs w:val="28"/>
          <w:vertAlign w:val="superscript"/>
        </w:rPr>
        <w:t>-</w:t>
      </w:r>
      <w:r w:rsidRPr="009624B1">
        <w:rPr>
          <w:sz w:val="28"/>
          <w:szCs w:val="28"/>
        </w:rPr>
        <w:t>..</w:t>
      </w:r>
      <w:r w:rsidRPr="009624B1">
        <w:rPr>
          <w:sz w:val="28"/>
          <w:szCs w:val="28"/>
          <w:lang w:val="vi-VN"/>
        </w:rPr>
        <w:t>... xem xét cấp Giấy phép</w:t>
      </w:r>
      <w:r w:rsidRPr="009624B1">
        <w:rPr>
          <w:sz w:val="28"/>
          <w:szCs w:val="28"/>
        </w:rPr>
        <w:t>……..</w:t>
      </w:r>
      <w:r w:rsidRPr="009624B1">
        <w:rPr>
          <w:sz w:val="28"/>
          <w:szCs w:val="28"/>
          <w:vertAlign w:val="superscript"/>
          <w:lang w:val="vi-VN"/>
        </w:rPr>
        <w:t>-</w:t>
      </w:r>
      <w:r w:rsidRPr="009624B1">
        <w:rPr>
          <w:sz w:val="28"/>
          <w:szCs w:val="28"/>
        </w:rPr>
        <w:t>……….</w:t>
      </w:r>
      <w:r w:rsidRPr="009624B1">
        <w:rPr>
          <w:sz w:val="28"/>
          <w:szCs w:val="28"/>
          <w:lang w:val="vi-VN"/>
        </w:rPr>
        <w:t>, cụ thể là:</w:t>
      </w:r>
    </w:p>
    <w:p w:rsidR="00BE4548" w:rsidRPr="009624B1" w:rsidRDefault="00BE4548" w:rsidP="00B80664">
      <w:pPr>
        <w:pStyle w:val="NormalWeb"/>
        <w:spacing w:before="120" w:beforeAutospacing="0" w:after="0" w:afterAutospacing="0"/>
        <w:jc w:val="both"/>
        <w:rPr>
          <w:sz w:val="28"/>
          <w:szCs w:val="28"/>
        </w:rPr>
      </w:pPr>
      <w:r w:rsidRPr="009624B1">
        <w:rPr>
          <w:sz w:val="28"/>
          <w:szCs w:val="28"/>
          <w:lang w:val="vi-VN"/>
        </w:rPr>
        <w:t>(Tùy thuộc vào từng loại hình kinh doanh rượu, thương nhân thực hiện theo một trong các đề nghị dưới đây):</w:t>
      </w:r>
    </w:p>
    <w:p w:rsidR="00BE4548" w:rsidRPr="009624B1" w:rsidRDefault="00BE4548" w:rsidP="00B80664">
      <w:pPr>
        <w:pStyle w:val="NormalWeb"/>
        <w:spacing w:before="120" w:beforeAutospacing="0" w:after="0" w:afterAutospacing="0"/>
        <w:jc w:val="both"/>
        <w:rPr>
          <w:sz w:val="28"/>
          <w:szCs w:val="28"/>
        </w:rPr>
      </w:pPr>
      <w:r w:rsidRPr="009624B1">
        <w:rPr>
          <w:sz w:val="28"/>
          <w:szCs w:val="28"/>
          <w:lang w:val="vi-VN"/>
        </w:rPr>
        <w:t>Được phép sản xuất rượu như sau:</w:t>
      </w:r>
    </w:p>
    <w:p w:rsidR="00BE4548" w:rsidRPr="009624B1" w:rsidRDefault="00BE4548" w:rsidP="00B80664">
      <w:pPr>
        <w:pStyle w:val="NormalWeb"/>
        <w:spacing w:before="120" w:beforeAutospacing="0" w:after="0" w:afterAutospacing="0"/>
        <w:rPr>
          <w:sz w:val="28"/>
          <w:szCs w:val="28"/>
        </w:rPr>
      </w:pPr>
      <w:r w:rsidRPr="009624B1">
        <w:rPr>
          <w:sz w:val="28"/>
          <w:szCs w:val="28"/>
          <w:lang w:val="vi-VN"/>
        </w:rPr>
        <w:t xml:space="preserve">Sản xuất các loại rượu: </w:t>
      </w:r>
      <w:r w:rsidRPr="009624B1">
        <w:rPr>
          <w:sz w:val="28"/>
          <w:szCs w:val="28"/>
        </w:rPr>
        <w:t>………………</w:t>
      </w:r>
      <w:r w:rsidRPr="009624B1">
        <w:rPr>
          <w:sz w:val="28"/>
          <w:szCs w:val="28"/>
          <w:vertAlign w:val="superscript"/>
        </w:rPr>
        <w:t>-</w:t>
      </w:r>
      <w:r w:rsidRPr="009624B1">
        <w:rPr>
          <w:sz w:val="28"/>
          <w:szCs w:val="28"/>
        </w:rPr>
        <w:t xml:space="preserve">................................................................. </w:t>
      </w:r>
    </w:p>
    <w:p w:rsidR="00BE4548" w:rsidRPr="009624B1" w:rsidRDefault="00BE4548" w:rsidP="00B80664">
      <w:pPr>
        <w:pStyle w:val="NormalWeb"/>
        <w:spacing w:before="120" w:beforeAutospacing="0" w:after="0" w:afterAutospacing="0"/>
        <w:rPr>
          <w:sz w:val="28"/>
          <w:szCs w:val="28"/>
        </w:rPr>
      </w:pPr>
      <w:r w:rsidRPr="009624B1">
        <w:rPr>
          <w:sz w:val="28"/>
          <w:szCs w:val="28"/>
          <w:lang w:val="vi-VN"/>
        </w:rPr>
        <w:t>Quy mô sản xuất sản phẩm rượu:</w:t>
      </w:r>
      <w:r w:rsidRPr="009624B1">
        <w:rPr>
          <w:sz w:val="28"/>
          <w:szCs w:val="28"/>
        </w:rPr>
        <w:t xml:space="preserve"> ..</w:t>
      </w:r>
      <w:r w:rsidRPr="009624B1">
        <w:rPr>
          <w:sz w:val="28"/>
          <w:szCs w:val="28"/>
          <w:vertAlign w:val="superscript"/>
        </w:rPr>
        <w:t>-</w:t>
      </w:r>
      <w:r w:rsidRPr="009624B1">
        <w:rPr>
          <w:sz w:val="28"/>
          <w:szCs w:val="28"/>
        </w:rPr>
        <w:t xml:space="preserve">....................................................................... </w:t>
      </w:r>
    </w:p>
    <w:p w:rsidR="00BE4548" w:rsidRPr="009624B1" w:rsidRDefault="00BE4548" w:rsidP="00B80664">
      <w:pPr>
        <w:pStyle w:val="NormalWeb"/>
        <w:spacing w:before="120" w:beforeAutospacing="0" w:after="0" w:afterAutospacing="0"/>
        <w:jc w:val="both"/>
        <w:rPr>
          <w:sz w:val="28"/>
          <w:szCs w:val="28"/>
        </w:rPr>
      </w:pPr>
      <w:r w:rsidRPr="009624B1">
        <w:rPr>
          <w:b/>
          <w:bCs/>
          <w:sz w:val="28"/>
          <w:szCs w:val="28"/>
          <w:lang w:val="vi-VN"/>
        </w:rPr>
        <w:t>Được phép tổ chức phân phối rượu như sau:</w:t>
      </w:r>
    </w:p>
    <w:p w:rsidR="00BE4548" w:rsidRPr="009624B1" w:rsidRDefault="00BE4548" w:rsidP="00B80664">
      <w:pPr>
        <w:pStyle w:val="NormalWeb"/>
        <w:spacing w:before="120" w:beforeAutospacing="0" w:after="0" w:afterAutospacing="0"/>
        <w:jc w:val="both"/>
        <w:rPr>
          <w:sz w:val="28"/>
          <w:szCs w:val="28"/>
        </w:rPr>
      </w:pPr>
      <w:r w:rsidRPr="009624B1">
        <w:rPr>
          <w:sz w:val="28"/>
          <w:szCs w:val="28"/>
          <w:lang w:val="vi-VN"/>
        </w:rPr>
        <w:t>Được phép m</w:t>
      </w:r>
      <w:r w:rsidRPr="009624B1">
        <w:rPr>
          <w:sz w:val="28"/>
          <w:szCs w:val="28"/>
        </w:rPr>
        <w:t>u</w:t>
      </w:r>
      <w:r w:rsidRPr="009624B1">
        <w:rPr>
          <w:sz w:val="28"/>
          <w:szCs w:val="28"/>
          <w:lang w:val="vi-VN"/>
        </w:rPr>
        <w:t xml:space="preserve">a các loại rượu: </w:t>
      </w:r>
      <w:r w:rsidRPr="009624B1">
        <w:rPr>
          <w:sz w:val="28"/>
          <w:szCs w:val="28"/>
        </w:rPr>
        <w:t>…….</w:t>
      </w:r>
      <w:r w:rsidRPr="009624B1">
        <w:rPr>
          <w:sz w:val="28"/>
          <w:szCs w:val="28"/>
          <w:vertAlign w:val="superscript"/>
        </w:rPr>
        <w:t>-</w:t>
      </w:r>
      <w:r w:rsidRPr="009624B1">
        <w:rPr>
          <w:sz w:val="28"/>
          <w:szCs w:val="28"/>
        </w:rPr>
        <w:t xml:space="preserve">….. </w:t>
      </w:r>
      <w:r w:rsidRPr="009624B1">
        <w:rPr>
          <w:sz w:val="28"/>
          <w:szCs w:val="28"/>
          <w:lang w:val="vi-VN"/>
        </w:rPr>
        <w:t xml:space="preserve">của thương nhân </w:t>
      </w:r>
      <w:r w:rsidRPr="009624B1">
        <w:rPr>
          <w:sz w:val="28"/>
          <w:szCs w:val="28"/>
        </w:rPr>
        <w:t>s</w:t>
      </w:r>
      <w:r w:rsidRPr="009624B1">
        <w:rPr>
          <w:sz w:val="28"/>
          <w:szCs w:val="28"/>
          <w:lang w:val="vi-VN"/>
        </w:rPr>
        <w:t>ản xuất rượu</w:t>
      </w:r>
      <w:r w:rsidRPr="009624B1">
        <w:rPr>
          <w:sz w:val="28"/>
          <w:szCs w:val="28"/>
        </w:rPr>
        <w:t xml:space="preserve">, </w:t>
      </w:r>
      <w:r w:rsidRPr="009624B1">
        <w:rPr>
          <w:sz w:val="28"/>
          <w:szCs w:val="28"/>
          <w:lang w:val="vi-VN"/>
        </w:rPr>
        <w:t>thương nhân phân phối rượu, nhà cung c</w:t>
      </w:r>
      <w:r w:rsidRPr="009624B1">
        <w:rPr>
          <w:sz w:val="28"/>
          <w:szCs w:val="28"/>
        </w:rPr>
        <w:t>ấ</w:t>
      </w:r>
      <w:r w:rsidRPr="009624B1">
        <w:rPr>
          <w:sz w:val="28"/>
          <w:szCs w:val="28"/>
          <w:lang w:val="vi-VN"/>
        </w:rPr>
        <w:t>p rượu nước ngo</w:t>
      </w:r>
      <w:r w:rsidRPr="009624B1">
        <w:rPr>
          <w:sz w:val="28"/>
          <w:szCs w:val="28"/>
        </w:rPr>
        <w:t>à</w:t>
      </w:r>
      <w:r w:rsidRPr="009624B1">
        <w:rPr>
          <w:sz w:val="28"/>
          <w:szCs w:val="28"/>
          <w:lang w:val="vi-VN"/>
        </w:rPr>
        <w:t>i sau:</w:t>
      </w:r>
      <w:r w:rsidRPr="009624B1">
        <w:rPr>
          <w:sz w:val="28"/>
          <w:szCs w:val="28"/>
        </w:rPr>
        <w:t>.......……….</w:t>
      </w:r>
      <w:r w:rsidRPr="009624B1">
        <w:rPr>
          <w:sz w:val="28"/>
          <w:szCs w:val="28"/>
          <w:vertAlign w:val="superscript"/>
          <w:lang w:val="vi-VN"/>
        </w:rPr>
        <w:t>-</w:t>
      </w:r>
      <w:r w:rsidRPr="009624B1">
        <w:rPr>
          <w:sz w:val="28"/>
          <w:szCs w:val="28"/>
        </w:rPr>
        <w:t xml:space="preserve">.......... </w:t>
      </w:r>
    </w:p>
    <w:p w:rsidR="00BE4548" w:rsidRPr="009624B1" w:rsidRDefault="00BE4548" w:rsidP="00B80664">
      <w:pPr>
        <w:pStyle w:val="NormalWeb"/>
        <w:spacing w:before="120" w:beforeAutospacing="0" w:after="0" w:afterAutospacing="0"/>
        <w:jc w:val="both"/>
        <w:rPr>
          <w:sz w:val="28"/>
          <w:szCs w:val="28"/>
        </w:rPr>
      </w:pPr>
      <w:r w:rsidRPr="009624B1">
        <w:rPr>
          <w:sz w:val="28"/>
          <w:szCs w:val="28"/>
          <w:lang w:val="vi-VN"/>
        </w:rPr>
        <w:t>Được phép tổ chức hệ thống phân phối rượu tại các tỉnh, thành phố trực thuộc trung ương sau:</w:t>
      </w:r>
    </w:p>
    <w:p w:rsidR="00BE4548" w:rsidRPr="009624B1" w:rsidRDefault="00BE4548" w:rsidP="00B80664">
      <w:pPr>
        <w:pStyle w:val="NormalWeb"/>
        <w:spacing w:before="120" w:beforeAutospacing="0" w:after="0" w:afterAutospacing="0"/>
        <w:jc w:val="both"/>
        <w:rPr>
          <w:sz w:val="28"/>
          <w:szCs w:val="28"/>
        </w:rPr>
      </w:pPr>
      <w:r w:rsidRPr="009624B1">
        <w:rPr>
          <w:sz w:val="28"/>
          <w:szCs w:val="28"/>
        </w:rPr>
        <w:t>....................................................................................................</w:t>
      </w:r>
      <w:r w:rsidR="003714CA" w:rsidRPr="009624B1">
        <w:rPr>
          <w:sz w:val="28"/>
          <w:szCs w:val="28"/>
        </w:rPr>
        <w:t>............................</w:t>
      </w:r>
    </w:p>
    <w:p w:rsidR="00BE4548" w:rsidRPr="009624B1" w:rsidRDefault="00BE4548" w:rsidP="00B80664">
      <w:pPr>
        <w:pStyle w:val="NormalWeb"/>
        <w:spacing w:before="120" w:beforeAutospacing="0" w:after="0" w:afterAutospacing="0"/>
        <w:jc w:val="both"/>
        <w:rPr>
          <w:sz w:val="28"/>
          <w:szCs w:val="28"/>
        </w:rPr>
      </w:pPr>
      <w:r w:rsidRPr="009624B1">
        <w:rPr>
          <w:sz w:val="28"/>
          <w:szCs w:val="28"/>
          <w:lang w:val="vi-VN"/>
        </w:rPr>
        <w:t xml:space="preserve">Được phép bán </w:t>
      </w:r>
      <w:r w:rsidRPr="009624B1">
        <w:rPr>
          <w:sz w:val="28"/>
          <w:szCs w:val="28"/>
        </w:rPr>
        <w:t>l</w:t>
      </w:r>
      <w:r w:rsidRPr="009624B1">
        <w:rPr>
          <w:sz w:val="28"/>
          <w:szCs w:val="28"/>
          <w:lang w:val="vi-VN"/>
        </w:rPr>
        <w:t xml:space="preserve">ẻ rượu, bán rượu tiêu dùng tại chỗ tại các địa </w:t>
      </w:r>
      <w:r w:rsidRPr="009624B1">
        <w:rPr>
          <w:sz w:val="28"/>
          <w:szCs w:val="28"/>
        </w:rPr>
        <w:t>điểm</w:t>
      </w:r>
      <w:r w:rsidRPr="009624B1">
        <w:rPr>
          <w:sz w:val="28"/>
          <w:szCs w:val="28"/>
          <w:lang w:val="vi-VN"/>
        </w:rPr>
        <w:t xml:space="preserve"> sau:</w:t>
      </w:r>
      <w:r w:rsidRPr="009624B1">
        <w:rPr>
          <w:sz w:val="28"/>
          <w:szCs w:val="28"/>
        </w:rPr>
        <w:t xml:space="preserve"> ........................ ..........................................................................</w:t>
      </w:r>
      <w:r w:rsidR="003714CA" w:rsidRPr="009624B1">
        <w:rPr>
          <w:sz w:val="28"/>
          <w:szCs w:val="28"/>
        </w:rPr>
        <w:t>..................</w:t>
      </w:r>
    </w:p>
    <w:p w:rsidR="00BE4548" w:rsidRPr="009624B1" w:rsidRDefault="00BE4548" w:rsidP="00B80664">
      <w:pPr>
        <w:pStyle w:val="NormalWeb"/>
        <w:spacing w:before="120" w:beforeAutospacing="0" w:after="0" w:afterAutospacing="0"/>
        <w:jc w:val="both"/>
        <w:rPr>
          <w:sz w:val="28"/>
          <w:szCs w:val="28"/>
        </w:rPr>
      </w:pPr>
      <w:r w:rsidRPr="009624B1">
        <w:rPr>
          <w:b/>
          <w:bCs/>
          <w:sz w:val="28"/>
          <w:szCs w:val="28"/>
          <w:lang w:val="vi-VN"/>
        </w:rPr>
        <w:t>Được phép tổ chức bán buôn rượu như sau:</w:t>
      </w:r>
    </w:p>
    <w:p w:rsidR="00BE4548" w:rsidRPr="009624B1" w:rsidRDefault="00BE4548" w:rsidP="00B80664">
      <w:pPr>
        <w:pStyle w:val="NormalWeb"/>
        <w:spacing w:before="120" w:beforeAutospacing="0" w:after="0" w:afterAutospacing="0"/>
        <w:jc w:val="both"/>
        <w:rPr>
          <w:sz w:val="28"/>
          <w:szCs w:val="28"/>
        </w:rPr>
      </w:pPr>
      <w:r w:rsidRPr="009624B1">
        <w:rPr>
          <w:sz w:val="28"/>
          <w:szCs w:val="28"/>
          <w:lang w:val="vi-VN"/>
        </w:rPr>
        <w:lastRenderedPageBreak/>
        <w:t xml:space="preserve">Được phép mua các loại rượu: </w:t>
      </w:r>
      <w:r w:rsidRPr="009624B1">
        <w:rPr>
          <w:sz w:val="28"/>
          <w:szCs w:val="28"/>
        </w:rPr>
        <w:t>…………</w:t>
      </w:r>
      <w:r w:rsidRPr="009624B1">
        <w:rPr>
          <w:sz w:val="28"/>
          <w:szCs w:val="28"/>
          <w:vertAlign w:val="superscript"/>
        </w:rPr>
        <w:t>-</w:t>
      </w:r>
      <w:r w:rsidRPr="009624B1">
        <w:rPr>
          <w:sz w:val="28"/>
          <w:szCs w:val="28"/>
        </w:rPr>
        <w:t xml:space="preserve">…….. </w:t>
      </w:r>
      <w:r w:rsidRPr="009624B1">
        <w:rPr>
          <w:sz w:val="28"/>
          <w:szCs w:val="28"/>
          <w:lang w:val="vi-VN"/>
        </w:rPr>
        <w:t>của thương nhân sản xuất rượu, thương nhân phân phối rượu, thương nhân bán buôn rượ</w:t>
      </w:r>
      <w:r w:rsidRPr="009624B1">
        <w:rPr>
          <w:sz w:val="28"/>
          <w:szCs w:val="28"/>
        </w:rPr>
        <w:t>u</w:t>
      </w:r>
      <w:r w:rsidRPr="009624B1">
        <w:rPr>
          <w:sz w:val="28"/>
          <w:szCs w:val="28"/>
          <w:lang w:val="vi-VN"/>
        </w:rPr>
        <w:t xml:space="preserve"> sau:</w:t>
      </w:r>
    </w:p>
    <w:p w:rsidR="00BE4548" w:rsidRPr="009624B1" w:rsidRDefault="00BE4548" w:rsidP="00B80664">
      <w:pPr>
        <w:pStyle w:val="NormalWeb"/>
        <w:spacing w:before="120" w:beforeAutospacing="0" w:after="0" w:afterAutospacing="0"/>
        <w:jc w:val="both"/>
        <w:rPr>
          <w:sz w:val="28"/>
          <w:szCs w:val="28"/>
        </w:rPr>
      </w:pPr>
      <w:r w:rsidRPr="009624B1">
        <w:rPr>
          <w:sz w:val="28"/>
          <w:szCs w:val="28"/>
        </w:rPr>
        <w:t>………….</w:t>
      </w:r>
      <w:r w:rsidRPr="009624B1">
        <w:rPr>
          <w:sz w:val="28"/>
          <w:szCs w:val="28"/>
          <w:vertAlign w:val="superscript"/>
          <w:lang w:val="vi-VN"/>
        </w:rPr>
        <w:t>-</w:t>
      </w:r>
      <w:r w:rsidRPr="009624B1">
        <w:rPr>
          <w:sz w:val="28"/>
          <w:szCs w:val="28"/>
        </w:rPr>
        <w:t xml:space="preserve">............................................................................................................... </w:t>
      </w:r>
    </w:p>
    <w:p w:rsidR="00BE4548" w:rsidRPr="009624B1" w:rsidRDefault="00BE4548" w:rsidP="00B80664">
      <w:pPr>
        <w:pStyle w:val="NormalWeb"/>
        <w:spacing w:before="120" w:beforeAutospacing="0" w:after="0" w:afterAutospacing="0"/>
        <w:rPr>
          <w:sz w:val="28"/>
          <w:szCs w:val="28"/>
        </w:rPr>
      </w:pPr>
      <w:r w:rsidRPr="009624B1">
        <w:rPr>
          <w:sz w:val="28"/>
          <w:szCs w:val="28"/>
          <w:lang w:val="vi-VN"/>
        </w:rPr>
        <w:t>Được phép tổ chức hệ thống bán buôn rượu tại tỉnh, th</w:t>
      </w:r>
      <w:r w:rsidRPr="009624B1">
        <w:rPr>
          <w:sz w:val="28"/>
          <w:szCs w:val="28"/>
        </w:rPr>
        <w:t>à</w:t>
      </w:r>
      <w:r w:rsidRPr="009624B1">
        <w:rPr>
          <w:sz w:val="28"/>
          <w:szCs w:val="28"/>
          <w:lang w:val="vi-VN"/>
        </w:rPr>
        <w:t>nh ph</w:t>
      </w:r>
      <w:r w:rsidRPr="009624B1">
        <w:rPr>
          <w:sz w:val="28"/>
          <w:szCs w:val="28"/>
        </w:rPr>
        <w:t xml:space="preserve">ố </w:t>
      </w:r>
      <w:r w:rsidRPr="009624B1">
        <w:rPr>
          <w:sz w:val="28"/>
          <w:szCs w:val="28"/>
          <w:lang w:val="vi-VN"/>
        </w:rPr>
        <w:t xml:space="preserve">trực thuộc trung ương sau: </w:t>
      </w:r>
      <w:r w:rsidRPr="009624B1">
        <w:rPr>
          <w:sz w:val="28"/>
          <w:szCs w:val="28"/>
        </w:rPr>
        <w:t xml:space="preserve">....... ................................................................................................ </w:t>
      </w:r>
    </w:p>
    <w:p w:rsidR="00BE4548" w:rsidRPr="009624B1" w:rsidRDefault="00BE4548" w:rsidP="00B80664">
      <w:pPr>
        <w:pStyle w:val="NormalWeb"/>
        <w:spacing w:before="120" w:beforeAutospacing="0" w:after="0" w:afterAutospacing="0"/>
        <w:jc w:val="both"/>
        <w:rPr>
          <w:sz w:val="28"/>
          <w:szCs w:val="28"/>
        </w:rPr>
      </w:pPr>
      <w:r w:rsidRPr="009624B1">
        <w:rPr>
          <w:sz w:val="28"/>
          <w:szCs w:val="28"/>
          <w:lang w:val="vi-VN"/>
        </w:rPr>
        <w:t>Được phép bán lẻ rượu, bán rượu tiêu dùng tại ch</w:t>
      </w:r>
      <w:r w:rsidRPr="009624B1">
        <w:rPr>
          <w:sz w:val="28"/>
          <w:szCs w:val="28"/>
        </w:rPr>
        <w:t xml:space="preserve">ỗ </w:t>
      </w:r>
      <w:r w:rsidRPr="009624B1">
        <w:rPr>
          <w:sz w:val="28"/>
          <w:szCs w:val="28"/>
          <w:lang w:val="vi-VN"/>
        </w:rPr>
        <w:t>tại các địa điểm sau:</w:t>
      </w:r>
      <w:r w:rsidR="003714CA" w:rsidRPr="009624B1">
        <w:rPr>
          <w:sz w:val="28"/>
          <w:szCs w:val="28"/>
        </w:rPr>
        <w:t xml:space="preserve"> ..........................</w:t>
      </w:r>
    </w:p>
    <w:p w:rsidR="00BE4548" w:rsidRPr="009624B1" w:rsidRDefault="00BE4548" w:rsidP="00B80664">
      <w:pPr>
        <w:pStyle w:val="NormalWeb"/>
        <w:spacing w:before="120" w:beforeAutospacing="0" w:after="0" w:afterAutospacing="0"/>
        <w:jc w:val="both"/>
        <w:rPr>
          <w:sz w:val="28"/>
          <w:szCs w:val="28"/>
        </w:rPr>
      </w:pPr>
      <w:r w:rsidRPr="009624B1">
        <w:rPr>
          <w:b/>
          <w:bCs/>
          <w:sz w:val="28"/>
          <w:szCs w:val="28"/>
          <w:lang w:val="vi-VN"/>
        </w:rPr>
        <w:t>Được phép tổ chức bán lẻ rượu như sau:</w:t>
      </w:r>
    </w:p>
    <w:p w:rsidR="00BE4548" w:rsidRPr="009624B1" w:rsidRDefault="00BE4548" w:rsidP="00B80664">
      <w:pPr>
        <w:pStyle w:val="NormalWeb"/>
        <w:spacing w:before="120" w:beforeAutospacing="0" w:after="0" w:afterAutospacing="0"/>
        <w:jc w:val="both"/>
        <w:rPr>
          <w:sz w:val="28"/>
          <w:szCs w:val="28"/>
          <w:lang w:val="vi-VN"/>
        </w:rPr>
      </w:pPr>
      <w:r w:rsidRPr="009624B1">
        <w:rPr>
          <w:sz w:val="28"/>
          <w:szCs w:val="28"/>
          <w:lang w:val="vi-VN"/>
        </w:rPr>
        <w:t xml:space="preserve">Được phép mua các loại rượu: </w:t>
      </w:r>
      <w:r w:rsidRPr="009624B1">
        <w:rPr>
          <w:sz w:val="28"/>
          <w:szCs w:val="28"/>
        </w:rPr>
        <w:t>…….</w:t>
      </w:r>
      <w:r w:rsidRPr="009624B1">
        <w:rPr>
          <w:sz w:val="28"/>
          <w:szCs w:val="28"/>
          <w:vertAlign w:val="superscript"/>
        </w:rPr>
        <w:t>-</w:t>
      </w:r>
      <w:r w:rsidRPr="009624B1">
        <w:rPr>
          <w:sz w:val="28"/>
          <w:szCs w:val="28"/>
          <w:lang w:val="vi-VN"/>
        </w:rPr>
        <w:t>…</w:t>
      </w:r>
      <w:r w:rsidRPr="009624B1">
        <w:rPr>
          <w:sz w:val="28"/>
          <w:szCs w:val="28"/>
        </w:rPr>
        <w:t>..</w:t>
      </w:r>
      <w:r w:rsidRPr="009624B1">
        <w:rPr>
          <w:sz w:val="28"/>
          <w:szCs w:val="28"/>
          <w:lang w:val="vi-VN"/>
        </w:rPr>
        <w:t>.. của thương nhân sản xuất rượu, thương nhân phân phối rượu, thương nhân bán buôn rượu sau:</w:t>
      </w:r>
    </w:p>
    <w:p w:rsidR="00BE4548" w:rsidRPr="009624B1" w:rsidRDefault="00BE4548" w:rsidP="00B80664">
      <w:pPr>
        <w:pStyle w:val="NormalWeb"/>
        <w:spacing w:before="120" w:beforeAutospacing="0" w:after="0" w:afterAutospacing="0"/>
        <w:jc w:val="both"/>
        <w:rPr>
          <w:sz w:val="28"/>
          <w:szCs w:val="28"/>
          <w:lang w:val="vi-VN"/>
        </w:rPr>
      </w:pPr>
      <w:r w:rsidRPr="009624B1">
        <w:rPr>
          <w:sz w:val="28"/>
          <w:szCs w:val="28"/>
          <w:lang w:val="vi-VN"/>
        </w:rPr>
        <w:t>……..</w:t>
      </w:r>
      <w:r w:rsidRPr="009624B1">
        <w:rPr>
          <w:sz w:val="28"/>
          <w:szCs w:val="28"/>
          <w:vertAlign w:val="superscript"/>
          <w:lang w:val="vi-VN"/>
        </w:rPr>
        <w:t>-</w:t>
      </w:r>
      <w:r w:rsidRPr="009624B1">
        <w:rPr>
          <w:sz w:val="28"/>
          <w:szCs w:val="28"/>
          <w:lang w:val="vi-VN"/>
        </w:rPr>
        <w:t xml:space="preserve">.................................................................................................................... </w:t>
      </w:r>
    </w:p>
    <w:p w:rsidR="00BE4548" w:rsidRPr="009624B1" w:rsidRDefault="00BE4548" w:rsidP="00B80664">
      <w:pPr>
        <w:pStyle w:val="NormalWeb"/>
        <w:spacing w:before="120" w:beforeAutospacing="0" w:after="0" w:afterAutospacing="0"/>
        <w:rPr>
          <w:sz w:val="28"/>
          <w:szCs w:val="28"/>
          <w:lang w:val="vi-VN"/>
        </w:rPr>
      </w:pPr>
      <w:r w:rsidRPr="009624B1">
        <w:rPr>
          <w:sz w:val="28"/>
          <w:szCs w:val="28"/>
          <w:lang w:val="vi-VN"/>
        </w:rPr>
        <w:t>Được phép bán lẻ rượu tại các địa điểm sau: .................................................</w:t>
      </w:r>
    </w:p>
    <w:p w:rsidR="00BE4548" w:rsidRPr="009624B1" w:rsidRDefault="00BE4548" w:rsidP="00B80664">
      <w:pPr>
        <w:pStyle w:val="NormalWeb"/>
        <w:spacing w:before="120" w:beforeAutospacing="0" w:after="0" w:afterAutospacing="0"/>
        <w:jc w:val="both"/>
        <w:rPr>
          <w:sz w:val="28"/>
          <w:szCs w:val="28"/>
          <w:lang w:val="vi-VN"/>
        </w:rPr>
      </w:pPr>
      <w:r w:rsidRPr="009624B1">
        <w:rPr>
          <w:b/>
          <w:bCs/>
          <w:sz w:val="28"/>
          <w:szCs w:val="28"/>
          <w:lang w:val="vi-VN"/>
        </w:rPr>
        <w:t>Được phép tổ chức bán rượu tiêu dùng tại chỗ như sau:</w:t>
      </w:r>
    </w:p>
    <w:p w:rsidR="00BE4548" w:rsidRPr="009624B1" w:rsidRDefault="00BE4548" w:rsidP="00B80664">
      <w:pPr>
        <w:pStyle w:val="NormalWeb"/>
        <w:spacing w:before="120" w:beforeAutospacing="0" w:after="0" w:afterAutospacing="0"/>
        <w:jc w:val="both"/>
        <w:rPr>
          <w:sz w:val="28"/>
          <w:szCs w:val="28"/>
          <w:lang w:val="vi-VN"/>
        </w:rPr>
      </w:pPr>
      <w:r w:rsidRPr="009624B1">
        <w:rPr>
          <w:sz w:val="28"/>
          <w:szCs w:val="28"/>
          <w:lang w:val="vi-VN"/>
        </w:rPr>
        <w:t>Được phép mua các loại rượu: ……….</w:t>
      </w:r>
      <w:r w:rsidRPr="009624B1">
        <w:rPr>
          <w:sz w:val="28"/>
          <w:szCs w:val="28"/>
          <w:vertAlign w:val="superscript"/>
          <w:lang w:val="vi-VN"/>
        </w:rPr>
        <w:t>-</w:t>
      </w:r>
      <w:r w:rsidRPr="009624B1">
        <w:rPr>
          <w:sz w:val="28"/>
          <w:szCs w:val="28"/>
          <w:lang w:val="vi-VN"/>
        </w:rPr>
        <w:t>………… của thương nhân sản xuất rượu, thương nhân phân phối rượu, thương nhân bán buôn rượu, thương nhân bán lẻ rượu sau: …….</w:t>
      </w:r>
      <w:r w:rsidRPr="009624B1">
        <w:rPr>
          <w:sz w:val="28"/>
          <w:szCs w:val="28"/>
          <w:vertAlign w:val="superscript"/>
          <w:lang w:val="vi-VN"/>
        </w:rPr>
        <w:t>-</w:t>
      </w:r>
      <w:r w:rsidRPr="009624B1">
        <w:rPr>
          <w:sz w:val="28"/>
          <w:szCs w:val="28"/>
          <w:lang w:val="vi-VN"/>
        </w:rPr>
        <w:t xml:space="preserve">....................................................... </w:t>
      </w:r>
    </w:p>
    <w:p w:rsidR="00BE4548" w:rsidRPr="009624B1" w:rsidRDefault="00BE4548" w:rsidP="00B80664">
      <w:pPr>
        <w:pStyle w:val="NormalWeb"/>
        <w:spacing w:before="120" w:beforeAutospacing="0" w:after="0" w:afterAutospacing="0"/>
        <w:jc w:val="both"/>
        <w:rPr>
          <w:sz w:val="28"/>
          <w:szCs w:val="28"/>
          <w:lang w:val="vi-VN"/>
        </w:rPr>
      </w:pPr>
      <w:r w:rsidRPr="009624B1">
        <w:rPr>
          <w:sz w:val="28"/>
          <w:szCs w:val="28"/>
          <w:lang w:val="vi-VN"/>
        </w:rPr>
        <w:t>Được phép bán rượu tiêu dùng tại chỗ tại các địa điểm sau:</w:t>
      </w:r>
    </w:p>
    <w:p w:rsidR="00BE4548" w:rsidRPr="009624B1" w:rsidRDefault="00BE4548" w:rsidP="00B80664">
      <w:pPr>
        <w:pStyle w:val="NormalWeb"/>
        <w:spacing w:before="120" w:beforeAutospacing="0" w:after="0" w:afterAutospacing="0"/>
        <w:jc w:val="both"/>
        <w:rPr>
          <w:sz w:val="28"/>
          <w:szCs w:val="28"/>
          <w:lang w:val="vi-VN"/>
        </w:rPr>
      </w:pPr>
      <w:r w:rsidRPr="009624B1">
        <w:rPr>
          <w:sz w:val="28"/>
          <w:szCs w:val="28"/>
          <w:lang w:val="vi-VN"/>
        </w:rPr>
        <w:t>…….</w:t>
      </w:r>
      <w:r w:rsidRPr="009624B1">
        <w:rPr>
          <w:sz w:val="28"/>
          <w:szCs w:val="28"/>
          <w:vertAlign w:val="superscript"/>
          <w:lang w:val="vi-VN"/>
        </w:rPr>
        <w:t>(6)</w:t>
      </w:r>
      <w:r w:rsidRPr="009624B1">
        <w:rPr>
          <w:sz w:val="28"/>
          <w:szCs w:val="28"/>
          <w:lang w:val="vi-VN"/>
        </w:rPr>
        <w:t xml:space="preserve"> ... xin cam đoan thực hiện đúng các quy định tại Nghị định số ……./2017/NĐ-CP ngày.... tháng .... năm 2017 của Chính phủ về kinh doanh rượu và những quy định của pháp luật có liên quan. Nếu sai, xin hoàn toàn chịu trách nhiệm trước pháp luật./. </w:t>
      </w:r>
    </w:p>
    <w:p w:rsidR="00BE4548" w:rsidRPr="009624B1" w:rsidRDefault="00BE4548" w:rsidP="00B80664">
      <w:pPr>
        <w:pStyle w:val="NormalWeb"/>
        <w:spacing w:before="120" w:beforeAutospacing="0" w:after="0" w:afterAutospacing="0"/>
        <w:jc w:val="both"/>
        <w:rPr>
          <w:sz w:val="28"/>
          <w:szCs w:val="28"/>
          <w:lang w:val="vi-VN"/>
        </w:rPr>
      </w:pPr>
    </w:p>
    <w:tbl>
      <w:tblPr>
        <w:tblW w:w="5000" w:type="pct"/>
        <w:tblCellMar>
          <w:left w:w="0" w:type="dxa"/>
          <w:right w:w="0" w:type="dxa"/>
        </w:tblCellMar>
        <w:tblLook w:val="04A0"/>
      </w:tblPr>
      <w:tblGrid>
        <w:gridCol w:w="4677"/>
        <w:gridCol w:w="4678"/>
      </w:tblGrid>
      <w:tr w:rsidR="00BE4548" w:rsidRPr="004B5D46" w:rsidTr="000A410A">
        <w:tc>
          <w:tcPr>
            <w:tcW w:w="2500" w:type="pct"/>
          </w:tcPr>
          <w:p w:rsidR="00BE4548" w:rsidRPr="009624B1" w:rsidRDefault="00BE4548" w:rsidP="00B80664">
            <w:pPr>
              <w:pStyle w:val="NormalWeb"/>
              <w:spacing w:before="120" w:beforeAutospacing="0" w:after="0" w:afterAutospacing="0"/>
              <w:jc w:val="both"/>
              <w:rPr>
                <w:sz w:val="28"/>
                <w:szCs w:val="28"/>
                <w:lang w:val="vi-VN"/>
              </w:rPr>
            </w:pPr>
            <w:r w:rsidRPr="009624B1">
              <w:rPr>
                <w:sz w:val="28"/>
                <w:szCs w:val="28"/>
                <w:lang w:val="vi-VN"/>
              </w:rPr>
              <w:t> </w:t>
            </w:r>
          </w:p>
        </w:tc>
        <w:tc>
          <w:tcPr>
            <w:tcW w:w="2500" w:type="pct"/>
          </w:tcPr>
          <w:p w:rsidR="00BE4548" w:rsidRPr="009624B1" w:rsidRDefault="00BE4548" w:rsidP="00B80664">
            <w:pPr>
              <w:pStyle w:val="NormalWeb"/>
              <w:spacing w:before="120" w:beforeAutospacing="0" w:after="0" w:afterAutospacing="0"/>
              <w:jc w:val="center"/>
              <w:rPr>
                <w:sz w:val="28"/>
                <w:szCs w:val="28"/>
                <w:lang w:val="vi-VN"/>
              </w:rPr>
            </w:pPr>
            <w:r w:rsidRPr="009624B1">
              <w:rPr>
                <w:b/>
                <w:bCs/>
                <w:sz w:val="28"/>
                <w:szCs w:val="28"/>
                <w:lang w:val="vi-VN"/>
              </w:rPr>
              <w:t>Người đại diện theo pháp luật</w:t>
            </w:r>
            <w:r w:rsidRPr="009624B1">
              <w:rPr>
                <w:b/>
                <w:bCs/>
                <w:sz w:val="28"/>
                <w:szCs w:val="28"/>
                <w:lang w:val="vi-VN"/>
              </w:rPr>
              <w:br/>
            </w:r>
            <w:r w:rsidRPr="009624B1">
              <w:rPr>
                <w:iCs/>
                <w:sz w:val="28"/>
                <w:szCs w:val="28"/>
                <w:lang w:val="vi-VN"/>
              </w:rPr>
              <w:t>(Ký, ghi rõ họ tên, đóng dấu (nếu có))</w:t>
            </w:r>
          </w:p>
        </w:tc>
      </w:tr>
    </w:tbl>
    <w:p w:rsidR="00BE4548" w:rsidRPr="009624B1" w:rsidRDefault="00BE4548" w:rsidP="00B80664">
      <w:pPr>
        <w:pStyle w:val="NormalWeb"/>
        <w:spacing w:before="120" w:beforeAutospacing="0" w:after="0" w:afterAutospacing="0"/>
        <w:jc w:val="both"/>
        <w:rPr>
          <w:b/>
          <w:bCs/>
          <w:iCs/>
          <w:sz w:val="28"/>
          <w:szCs w:val="28"/>
          <w:lang w:val="vi-VN"/>
        </w:rPr>
      </w:pPr>
    </w:p>
    <w:p w:rsidR="00BE4548" w:rsidRPr="009624B1" w:rsidRDefault="00BE4548" w:rsidP="00B80664">
      <w:pPr>
        <w:pStyle w:val="NormalWeb"/>
        <w:spacing w:before="120" w:beforeAutospacing="0" w:after="0" w:afterAutospacing="0"/>
        <w:jc w:val="both"/>
        <w:rPr>
          <w:b/>
          <w:bCs/>
          <w:iCs/>
          <w:sz w:val="28"/>
          <w:szCs w:val="28"/>
          <w:lang w:val="vi-VN"/>
        </w:rPr>
      </w:pPr>
    </w:p>
    <w:p w:rsidR="00BE4548" w:rsidRPr="009624B1" w:rsidRDefault="00BE4548" w:rsidP="00B80664">
      <w:pPr>
        <w:pStyle w:val="NormalWeb"/>
        <w:spacing w:before="120" w:beforeAutospacing="0" w:after="0" w:afterAutospacing="0"/>
        <w:jc w:val="both"/>
        <w:rPr>
          <w:sz w:val="28"/>
          <w:szCs w:val="28"/>
          <w:lang w:val="vi-VN"/>
        </w:rPr>
      </w:pPr>
      <w:r w:rsidRPr="009624B1">
        <w:rPr>
          <w:b/>
          <w:bCs/>
          <w:iCs/>
          <w:sz w:val="28"/>
          <w:szCs w:val="28"/>
          <w:lang w:val="vi-VN"/>
        </w:rPr>
        <w:t>Chú thích:</w:t>
      </w:r>
    </w:p>
    <w:p w:rsidR="00BE4548" w:rsidRPr="0051496B" w:rsidRDefault="00BE4548" w:rsidP="00B80664">
      <w:pPr>
        <w:pStyle w:val="NormalWeb"/>
        <w:spacing w:before="120" w:beforeAutospacing="0" w:after="0" w:afterAutospacing="0"/>
        <w:jc w:val="both"/>
        <w:rPr>
          <w:spacing w:val="-4"/>
          <w:sz w:val="28"/>
          <w:szCs w:val="28"/>
          <w:lang w:val="vi-VN"/>
        </w:rPr>
      </w:pPr>
      <w:r w:rsidRPr="0051496B">
        <w:rPr>
          <w:spacing w:val="-4"/>
          <w:sz w:val="28"/>
          <w:szCs w:val="28"/>
          <w:vertAlign w:val="superscript"/>
          <w:lang w:val="vi-VN"/>
        </w:rPr>
        <w:t>-</w:t>
      </w:r>
      <w:r w:rsidRPr="0051496B">
        <w:rPr>
          <w:spacing w:val="-4"/>
          <w:sz w:val="28"/>
          <w:szCs w:val="28"/>
          <w:lang w:val="vi-VN"/>
        </w:rPr>
        <w:t>: Loại giấy phép: Sản xuất rượu công nghiệp/sản xuất rượu thủ công nhằm mục đích kinh doanh/phân phối rượu/bán buôn rượu/bán lẻ rượu/bán rượu tiêu dùng tại chỗ.</w:t>
      </w:r>
    </w:p>
    <w:p w:rsidR="00BE4548" w:rsidRPr="009624B1" w:rsidRDefault="00BE4548" w:rsidP="00B80664">
      <w:pPr>
        <w:pStyle w:val="NormalWeb"/>
        <w:spacing w:before="120" w:beforeAutospacing="0" w:after="0" w:afterAutospacing="0"/>
        <w:jc w:val="both"/>
        <w:rPr>
          <w:sz w:val="28"/>
          <w:szCs w:val="28"/>
          <w:lang w:val="vi-VN"/>
        </w:rPr>
      </w:pPr>
      <w:r w:rsidRPr="009624B1">
        <w:rPr>
          <w:sz w:val="28"/>
          <w:szCs w:val="28"/>
          <w:vertAlign w:val="superscript"/>
          <w:lang w:val="vi-VN"/>
        </w:rPr>
        <w:t>-</w:t>
      </w:r>
      <w:r w:rsidRPr="009624B1">
        <w:rPr>
          <w:sz w:val="28"/>
          <w:szCs w:val="28"/>
          <w:lang w:val="vi-VN"/>
        </w:rPr>
        <w:t>: Cơ quan cấp phép: Bộ Công Thương/Sở Công Thương/Phòng Kinh tế hoặc Phòng Kinh tế và Hạ tầng.</w:t>
      </w:r>
    </w:p>
    <w:p w:rsidR="00BE4548" w:rsidRPr="009624B1" w:rsidRDefault="00BE4548" w:rsidP="00B80664">
      <w:pPr>
        <w:pStyle w:val="NormalWeb"/>
        <w:spacing w:before="120" w:beforeAutospacing="0" w:after="0" w:afterAutospacing="0"/>
        <w:jc w:val="both"/>
        <w:rPr>
          <w:sz w:val="28"/>
          <w:szCs w:val="28"/>
          <w:lang w:val="vi-VN"/>
        </w:rPr>
      </w:pPr>
      <w:r w:rsidRPr="009624B1">
        <w:rPr>
          <w:sz w:val="28"/>
          <w:szCs w:val="28"/>
          <w:vertAlign w:val="superscript"/>
          <w:lang w:val="vi-VN"/>
        </w:rPr>
        <w:t>-</w:t>
      </w:r>
      <w:r w:rsidRPr="009624B1">
        <w:rPr>
          <w:sz w:val="28"/>
          <w:szCs w:val="28"/>
          <w:lang w:val="vi-VN"/>
        </w:rPr>
        <w:t>: Ghi cụ thể từng loại sản phẩm rượu như: Rượu vang, rượu vodka, rượu trái cây...</w:t>
      </w:r>
    </w:p>
    <w:p w:rsidR="00BE4548" w:rsidRPr="009624B1" w:rsidRDefault="00BE4548" w:rsidP="00B80664">
      <w:pPr>
        <w:pStyle w:val="NormalWeb"/>
        <w:spacing w:before="120" w:beforeAutospacing="0" w:after="0" w:afterAutospacing="0"/>
        <w:jc w:val="both"/>
        <w:rPr>
          <w:sz w:val="28"/>
          <w:szCs w:val="28"/>
          <w:lang w:val="vi-VN"/>
        </w:rPr>
      </w:pPr>
      <w:r w:rsidRPr="009624B1">
        <w:rPr>
          <w:sz w:val="28"/>
          <w:szCs w:val="28"/>
          <w:vertAlign w:val="superscript"/>
          <w:lang w:val="vi-VN"/>
        </w:rPr>
        <w:t>-</w:t>
      </w:r>
      <w:r w:rsidRPr="009624B1">
        <w:rPr>
          <w:sz w:val="28"/>
          <w:szCs w:val="28"/>
          <w:lang w:val="vi-VN"/>
        </w:rPr>
        <w:t>: Ghi công suất thiết kế; đối với sản xuất rượu thủ công thì ghi sản lượng dự kiến sản xuất (lít/năm).</w:t>
      </w:r>
    </w:p>
    <w:p w:rsidR="00BE4548" w:rsidRPr="009624B1" w:rsidRDefault="00BE4548" w:rsidP="00B80664">
      <w:pPr>
        <w:pStyle w:val="NormalWeb"/>
        <w:spacing w:before="120" w:beforeAutospacing="0" w:after="0" w:afterAutospacing="0"/>
        <w:jc w:val="both"/>
        <w:rPr>
          <w:sz w:val="28"/>
          <w:szCs w:val="28"/>
          <w:lang w:val="vi-VN"/>
        </w:rPr>
      </w:pPr>
      <w:r w:rsidRPr="009624B1">
        <w:rPr>
          <w:sz w:val="28"/>
          <w:szCs w:val="28"/>
          <w:vertAlign w:val="superscript"/>
          <w:lang w:val="vi-VN"/>
        </w:rPr>
        <w:t>-</w:t>
      </w:r>
      <w:r w:rsidRPr="009624B1">
        <w:rPr>
          <w:sz w:val="28"/>
          <w:szCs w:val="28"/>
          <w:lang w:val="vi-VN"/>
        </w:rPr>
        <w:t>: Ghi rõ tên, địa chỉ.</w:t>
      </w:r>
    </w:p>
    <w:p w:rsidR="00BE4548" w:rsidRPr="009624B1" w:rsidRDefault="00BE4548" w:rsidP="00B80664">
      <w:pPr>
        <w:pStyle w:val="NormalWeb"/>
        <w:spacing w:before="120" w:beforeAutospacing="0" w:after="0" w:afterAutospacing="0"/>
        <w:jc w:val="both"/>
        <w:rPr>
          <w:sz w:val="28"/>
          <w:szCs w:val="28"/>
          <w:lang w:val="vi-VN"/>
        </w:rPr>
      </w:pPr>
      <w:r w:rsidRPr="009624B1">
        <w:rPr>
          <w:sz w:val="28"/>
          <w:szCs w:val="28"/>
          <w:vertAlign w:val="superscript"/>
          <w:lang w:val="vi-VN"/>
        </w:rPr>
        <w:t>(6)</w:t>
      </w:r>
      <w:r w:rsidRPr="009624B1">
        <w:rPr>
          <w:sz w:val="28"/>
          <w:szCs w:val="28"/>
          <w:lang w:val="vi-VN"/>
        </w:rPr>
        <w:t>: Tên thương nhân xin cấp giấy phép.</w:t>
      </w:r>
    </w:p>
    <w:p w:rsidR="00BE4548" w:rsidRPr="009624B1" w:rsidRDefault="003714CA" w:rsidP="00B80664">
      <w:pPr>
        <w:pStyle w:val="Heading2"/>
        <w:spacing w:before="120" w:after="0"/>
        <w:ind w:firstLine="567"/>
        <w:rPr>
          <w:sz w:val="28"/>
          <w:lang w:val="vi-VN"/>
        </w:rPr>
      </w:pPr>
      <w:r w:rsidRPr="004B5D46">
        <w:rPr>
          <w:sz w:val="28"/>
          <w:lang w:val="vi-VN"/>
        </w:rPr>
        <w:lastRenderedPageBreak/>
        <w:t>40</w:t>
      </w:r>
      <w:r w:rsidR="00BE4548" w:rsidRPr="009624B1">
        <w:rPr>
          <w:sz w:val="28"/>
          <w:lang w:val="vi-VN"/>
        </w:rPr>
        <w:t xml:space="preserve">. Cấp sửa đổi, bổ sung Giấy phép sản xuất rượu công nghiệp (dưới 3 triệu lít/năm). Mã TTHC: </w:t>
      </w:r>
      <w:r w:rsidR="00BE4548" w:rsidRPr="009624B1">
        <w:rPr>
          <w:sz w:val="28"/>
          <w:shd w:val="clear" w:color="auto" w:fill="FFFFFF"/>
          <w:lang w:val="vi-VN"/>
        </w:rPr>
        <w:t>2.001636</w:t>
      </w:r>
      <w:r w:rsidR="001A1FF9" w:rsidRPr="009624B1">
        <w:rPr>
          <w:sz w:val="28"/>
          <w:shd w:val="clear" w:color="auto" w:fill="FFFFFF"/>
          <w:lang w:val="pt-BR"/>
        </w:rPr>
        <w:t>.</w:t>
      </w:r>
      <w:r w:rsidR="001A1FF9" w:rsidRPr="004B5D46">
        <w:rPr>
          <w:sz w:val="28"/>
          <w:lang w:val="vi-VN"/>
        </w:rPr>
        <w:t>000.00.00.H10</w:t>
      </w:r>
    </w:p>
    <w:p w:rsidR="00BE4548" w:rsidRPr="009624B1" w:rsidRDefault="00BE4548" w:rsidP="00B80664">
      <w:pPr>
        <w:spacing w:before="120" w:after="0" w:line="240" w:lineRule="auto"/>
        <w:ind w:firstLine="567"/>
        <w:rPr>
          <w:b/>
          <w:sz w:val="28"/>
          <w:szCs w:val="28"/>
          <w:lang w:val="nl-NL"/>
        </w:rPr>
      </w:pPr>
      <w:r w:rsidRPr="009624B1">
        <w:rPr>
          <w:b/>
          <w:sz w:val="28"/>
          <w:szCs w:val="28"/>
          <w:lang w:val="nl-NL"/>
        </w:rPr>
        <w:t>a) Trình tự thực hiện:</w:t>
      </w:r>
    </w:p>
    <w:p w:rsidR="005D7766" w:rsidRPr="009624B1" w:rsidRDefault="005D776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BE4548" w:rsidRPr="009624B1" w:rsidRDefault="00BE4548" w:rsidP="00B80664">
      <w:pPr>
        <w:pStyle w:val="NormalWeb"/>
        <w:spacing w:before="120" w:beforeAutospacing="0" w:after="0" w:afterAutospacing="0"/>
        <w:ind w:firstLine="567"/>
        <w:jc w:val="both"/>
        <w:rPr>
          <w:sz w:val="28"/>
          <w:szCs w:val="28"/>
          <w:lang w:val="pt-BR"/>
        </w:rPr>
      </w:pPr>
      <w:r w:rsidRPr="009624B1">
        <w:rPr>
          <w:sz w:val="28"/>
          <w:szCs w:val="28"/>
          <w:lang w:val="pt-BR"/>
        </w:rPr>
        <w:t>- Bước 2: Kiểm tra hồ sơ và thẩm định.</w:t>
      </w:r>
    </w:p>
    <w:p w:rsidR="00BE4548" w:rsidRPr="009624B1" w:rsidRDefault="00BE4548" w:rsidP="00B80664">
      <w:pPr>
        <w:pStyle w:val="NormalWeb"/>
        <w:tabs>
          <w:tab w:val="left" w:pos="-120"/>
        </w:tabs>
        <w:spacing w:before="120" w:beforeAutospacing="0" w:after="0" w:afterAutospacing="0"/>
        <w:ind w:firstLine="567"/>
        <w:jc w:val="both"/>
        <w:rPr>
          <w:sz w:val="28"/>
          <w:szCs w:val="28"/>
          <w:lang w:val="pt-BR"/>
        </w:rPr>
      </w:pPr>
      <w:r w:rsidRPr="009624B1">
        <w:rPr>
          <w:sz w:val="28"/>
          <w:szCs w:val="28"/>
          <w:lang w:val="pt-BR"/>
        </w:rPr>
        <w:t>+ Trong thời hạn 5 ngày làm việc kể từ ngày nhận đủ hồ sơ hợp lệ, Sở Công Thương xem xét, thẩm định và cấp giấy phép cho thương nhân. Trường hợp từ chối cấp phải trả lời bằng văn bản và nêu rõ lý do. Trường hợp chưa đủ hồ sơ hợp lệ, trong vòng 03 ngày làm việc kể từ ngày tiếp nhận hồ sơ cơ quan cấp giấy phép phải có văn bản yêu cầu bổ sung.</w:t>
      </w:r>
    </w:p>
    <w:p w:rsidR="00BE4548" w:rsidRPr="009624B1" w:rsidRDefault="00BE4548" w:rsidP="00B80664">
      <w:pPr>
        <w:spacing w:before="120" w:after="0" w:line="240" w:lineRule="auto"/>
        <w:ind w:firstLine="567"/>
        <w:jc w:val="both"/>
        <w:rPr>
          <w:rFonts w:eastAsia="Times New Roman"/>
          <w:sz w:val="28"/>
          <w:szCs w:val="28"/>
          <w:lang w:val="pt-BR"/>
        </w:rPr>
      </w:pPr>
      <w:r w:rsidRPr="009624B1">
        <w:rPr>
          <w:rFonts w:eastAsia="Times New Roman"/>
          <w:sz w:val="28"/>
          <w:szCs w:val="28"/>
          <w:lang w:val="pt-BR"/>
        </w:rPr>
        <w:t>- Bước 3: Đến ngày hẹn, Tổ chức đến nhận kết quả theo dịch vụ đã cam kết hoặc trực tiếp tại bộ phận trả kết quả thuộc Trung tâm phục vụ hành chính công.</w:t>
      </w:r>
    </w:p>
    <w:p w:rsidR="00827151" w:rsidRPr="009624B1" w:rsidRDefault="00BE4548" w:rsidP="00B80664">
      <w:pPr>
        <w:spacing w:before="120" w:after="0" w:line="240" w:lineRule="auto"/>
        <w:ind w:firstLine="567"/>
        <w:jc w:val="both"/>
        <w:rPr>
          <w:rFonts w:eastAsia="Times New Roman"/>
          <w:sz w:val="28"/>
          <w:szCs w:val="28"/>
          <w:lang w:val="pt-BR"/>
        </w:rPr>
      </w:pPr>
      <w:r w:rsidRPr="009624B1">
        <w:rPr>
          <w:rFonts w:eastAsia="Times New Roman"/>
          <w:b/>
          <w:bCs/>
          <w:sz w:val="28"/>
          <w:szCs w:val="28"/>
          <w:lang w:val="pt-BR"/>
        </w:rPr>
        <w:t>b) Cách thức thực hiện:</w:t>
      </w:r>
      <w:r w:rsidRPr="009624B1">
        <w:rPr>
          <w:rFonts w:eastAsia="Times New Roman"/>
          <w:sz w:val="28"/>
          <w:szCs w:val="28"/>
          <w:lang w:val="pt-BR"/>
        </w:rPr>
        <w:t xml:space="preserve"> </w:t>
      </w:r>
    </w:p>
    <w:p w:rsidR="00BE4548" w:rsidRPr="009624B1" w:rsidRDefault="00BE4548" w:rsidP="00B80664">
      <w:pPr>
        <w:spacing w:before="120" w:after="0" w:line="240" w:lineRule="auto"/>
        <w:ind w:firstLine="567"/>
        <w:jc w:val="both"/>
        <w:rPr>
          <w:rFonts w:eastAsia="Times New Roman"/>
          <w:sz w:val="28"/>
          <w:szCs w:val="28"/>
          <w:lang w:val="pt-BR"/>
        </w:rPr>
      </w:pPr>
      <w:r w:rsidRPr="009624B1">
        <w:rPr>
          <w:rFonts w:eastAsia="Times New Roman"/>
          <w:sz w:val="28"/>
          <w:szCs w:val="28"/>
          <w:lang w:val="pt-BR"/>
        </w:rPr>
        <w:t>Thực hiện trực tuyến trên Cổng Dịch vụ công hoặc gửi qua đường bưu điện công ích hoặc nộp hồ sơ trực tiếp.</w:t>
      </w:r>
    </w:p>
    <w:p w:rsidR="00BE4548" w:rsidRPr="009624B1" w:rsidRDefault="00BE4548" w:rsidP="00B80664">
      <w:pPr>
        <w:spacing w:before="120" w:after="0" w:line="240" w:lineRule="auto"/>
        <w:ind w:firstLine="567"/>
        <w:jc w:val="both"/>
        <w:rPr>
          <w:b/>
          <w:spacing w:val="-8"/>
          <w:sz w:val="28"/>
          <w:szCs w:val="28"/>
          <w:lang w:val="vi-VN"/>
        </w:rPr>
      </w:pPr>
      <w:r w:rsidRPr="009624B1">
        <w:rPr>
          <w:b/>
          <w:spacing w:val="-8"/>
          <w:sz w:val="28"/>
          <w:szCs w:val="28"/>
          <w:lang w:val="vi-VN"/>
        </w:rPr>
        <w:t>c) Thành phần, số lượng hồ sơ:</w:t>
      </w:r>
      <w:r w:rsidRPr="009624B1">
        <w:rPr>
          <w:b/>
          <w:spacing w:val="-8"/>
          <w:sz w:val="28"/>
          <w:szCs w:val="28"/>
          <w:lang w:val="hr-HR"/>
        </w:rPr>
        <w:t xml:space="preserve"> </w:t>
      </w:r>
    </w:p>
    <w:p w:rsidR="00BE4548" w:rsidRPr="009624B1" w:rsidRDefault="00BE4548" w:rsidP="00B80664">
      <w:pPr>
        <w:pStyle w:val="NormalWeb"/>
        <w:spacing w:before="120" w:beforeAutospacing="0" w:after="0" w:afterAutospacing="0"/>
        <w:ind w:firstLine="567"/>
        <w:jc w:val="both"/>
        <w:rPr>
          <w:sz w:val="28"/>
          <w:szCs w:val="28"/>
          <w:lang w:val="vi-VN"/>
        </w:rPr>
      </w:pPr>
      <w:r w:rsidRPr="009624B1">
        <w:rPr>
          <w:sz w:val="28"/>
          <w:szCs w:val="28"/>
          <w:lang w:val="vi-VN"/>
        </w:rPr>
        <w:t>+ Đơn đề nghị cấp sửa đổi, bổ sung giấy phép theo Mẫu số 02 ban hành kèm theo Nghị định số 105/2017/NĐ-CP.</w:t>
      </w:r>
    </w:p>
    <w:p w:rsidR="00BE4548" w:rsidRPr="009624B1" w:rsidRDefault="00BE4548" w:rsidP="00B80664">
      <w:pPr>
        <w:tabs>
          <w:tab w:val="left" w:pos="960"/>
          <w:tab w:val="left" w:pos="1080"/>
        </w:tabs>
        <w:spacing w:before="120" w:after="0" w:line="240" w:lineRule="auto"/>
        <w:ind w:firstLine="567"/>
        <w:jc w:val="both"/>
        <w:rPr>
          <w:sz w:val="28"/>
          <w:szCs w:val="28"/>
          <w:lang w:val="vi-VN"/>
        </w:rPr>
      </w:pPr>
      <w:r w:rsidRPr="009624B1">
        <w:rPr>
          <w:sz w:val="28"/>
          <w:szCs w:val="28"/>
          <w:lang w:val="vi-VN"/>
        </w:rPr>
        <w:t>+ Bản sao Giấy phép sản xuất rượu công nghiệp đã cấp.</w:t>
      </w:r>
    </w:p>
    <w:p w:rsidR="00BE4548" w:rsidRPr="009624B1" w:rsidRDefault="00BE4548" w:rsidP="00B80664">
      <w:pPr>
        <w:pStyle w:val="NormalWeb"/>
        <w:tabs>
          <w:tab w:val="left" w:pos="960"/>
          <w:tab w:val="left" w:pos="1080"/>
        </w:tabs>
        <w:spacing w:before="120" w:beforeAutospacing="0" w:after="0" w:afterAutospacing="0"/>
        <w:ind w:firstLine="567"/>
        <w:jc w:val="both"/>
        <w:rPr>
          <w:sz w:val="28"/>
          <w:szCs w:val="28"/>
          <w:lang w:val="vi-VN"/>
        </w:rPr>
      </w:pPr>
      <w:r w:rsidRPr="009624B1">
        <w:rPr>
          <w:sz w:val="28"/>
          <w:szCs w:val="28"/>
          <w:lang w:val="vi-VN"/>
        </w:rPr>
        <w:t>+ Các tài liệu chứng minh nhu cầu sửa đổi, bổ sung.</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vi-VN"/>
        </w:rPr>
        <w:t>* Số lượng hồ sơ: 01 bộ</w:t>
      </w:r>
    </w:p>
    <w:p w:rsidR="00BE4548" w:rsidRPr="009624B1" w:rsidRDefault="00BE4548" w:rsidP="00B80664">
      <w:pPr>
        <w:spacing w:before="120" w:after="0" w:line="240" w:lineRule="auto"/>
        <w:ind w:firstLine="567"/>
        <w:rPr>
          <w:b/>
          <w:sz w:val="28"/>
          <w:szCs w:val="28"/>
          <w:lang w:val="vi-VN"/>
        </w:rPr>
      </w:pPr>
      <w:r w:rsidRPr="009624B1">
        <w:rPr>
          <w:b/>
          <w:sz w:val="28"/>
          <w:szCs w:val="28"/>
          <w:lang w:val="vi-VN"/>
        </w:rPr>
        <w:t xml:space="preserve">d) Thời hạn giải quyết: </w:t>
      </w:r>
      <w:r w:rsidRPr="009624B1">
        <w:rPr>
          <w:sz w:val="28"/>
          <w:szCs w:val="28"/>
          <w:lang w:val="vi-VN"/>
        </w:rPr>
        <w:t>05 ngày làm việc kể từ ngày nhận hồ sơ hợp lệ.</w:t>
      </w:r>
    </w:p>
    <w:p w:rsidR="00BE4548" w:rsidRPr="009624B1" w:rsidRDefault="00BE4548" w:rsidP="00B80664">
      <w:pPr>
        <w:spacing w:before="120" w:after="0" w:line="240" w:lineRule="auto"/>
        <w:ind w:firstLine="567"/>
        <w:jc w:val="both"/>
        <w:rPr>
          <w:b/>
          <w:sz w:val="28"/>
          <w:szCs w:val="28"/>
          <w:lang w:val="vi-VN"/>
        </w:rPr>
      </w:pPr>
      <w:r w:rsidRPr="009624B1">
        <w:rPr>
          <w:b/>
          <w:sz w:val="28"/>
          <w:szCs w:val="28"/>
          <w:lang w:val="vi-VN"/>
        </w:rPr>
        <w:t xml:space="preserve">đ) Đối tượng thực hiện thủ tục hành chính: </w:t>
      </w:r>
      <w:r w:rsidRPr="009624B1">
        <w:rPr>
          <w:sz w:val="28"/>
          <w:szCs w:val="28"/>
          <w:lang w:val="vi-VN"/>
        </w:rPr>
        <w:t xml:space="preserve">Là doanh nghiệp được thành lập theo quy định của pháp luật, có giấy phép hết hạn, bị mất, bị hỏng. </w:t>
      </w:r>
    </w:p>
    <w:p w:rsidR="00BE4548" w:rsidRPr="009624B1" w:rsidRDefault="00BE4548" w:rsidP="00B80664">
      <w:pPr>
        <w:spacing w:before="120" w:after="0" w:line="240" w:lineRule="auto"/>
        <w:ind w:firstLine="567"/>
        <w:rPr>
          <w:b/>
          <w:sz w:val="28"/>
          <w:szCs w:val="28"/>
          <w:lang w:val="vi-VN"/>
        </w:rPr>
      </w:pPr>
      <w:r w:rsidRPr="009624B1">
        <w:rPr>
          <w:b/>
          <w:sz w:val="28"/>
          <w:szCs w:val="28"/>
          <w:lang w:val="vi-VN"/>
        </w:rPr>
        <w:t>e)  Cơ quan thực hiện thủ tục hành chính:</w:t>
      </w:r>
    </w:p>
    <w:p w:rsidR="00BE4548" w:rsidRPr="009624B1" w:rsidRDefault="00BE4548" w:rsidP="00B80664">
      <w:pPr>
        <w:spacing w:before="120" w:after="0" w:line="240" w:lineRule="auto"/>
        <w:ind w:firstLine="567"/>
        <w:rPr>
          <w:b/>
          <w:sz w:val="28"/>
          <w:szCs w:val="28"/>
          <w:lang w:val="vi-VN"/>
        </w:rPr>
      </w:pPr>
      <w:r w:rsidRPr="009624B1">
        <w:rPr>
          <w:sz w:val="28"/>
          <w:szCs w:val="28"/>
          <w:lang w:val="vi-VN"/>
        </w:rPr>
        <w:t>- Cơ quan có thẩm quyền quyết định: Sở Công Thương.</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vi-VN"/>
        </w:rPr>
        <w:t xml:space="preserve">- Cơ quan trực tiếp thực hiện TTHC: Phòng Quản lý công nghiệp </w:t>
      </w:r>
    </w:p>
    <w:p w:rsidR="00BE4548" w:rsidRPr="009624B1" w:rsidRDefault="00BE4548" w:rsidP="00B80664">
      <w:pPr>
        <w:spacing w:before="120" w:after="0" w:line="240" w:lineRule="auto"/>
        <w:ind w:firstLine="567"/>
        <w:jc w:val="both"/>
        <w:rPr>
          <w:b/>
          <w:sz w:val="28"/>
          <w:szCs w:val="28"/>
          <w:lang w:val="vi-VN"/>
        </w:rPr>
      </w:pPr>
      <w:r w:rsidRPr="009624B1">
        <w:rPr>
          <w:b/>
          <w:sz w:val="28"/>
          <w:szCs w:val="28"/>
          <w:lang w:val="vi-VN"/>
        </w:rPr>
        <w:t xml:space="preserve">g) Kết quả thực hiện thủ tục hành chính: </w:t>
      </w:r>
      <w:r w:rsidRPr="009624B1">
        <w:rPr>
          <w:sz w:val="28"/>
          <w:szCs w:val="28"/>
          <w:lang w:val="vi-VN"/>
        </w:rPr>
        <w:t>Giấy phép sản xuất rượu công nghiệp (cấp lại lần thứ…)</w:t>
      </w:r>
    </w:p>
    <w:p w:rsidR="00BE4548" w:rsidRPr="009624B1" w:rsidRDefault="00BE4548" w:rsidP="00B80664">
      <w:pPr>
        <w:spacing w:before="120" w:after="0" w:line="240" w:lineRule="auto"/>
        <w:ind w:firstLine="567"/>
        <w:rPr>
          <w:b/>
          <w:sz w:val="28"/>
          <w:szCs w:val="28"/>
          <w:lang w:val="vi-VN"/>
        </w:rPr>
      </w:pPr>
      <w:r w:rsidRPr="009624B1">
        <w:rPr>
          <w:b/>
          <w:sz w:val="28"/>
          <w:szCs w:val="28"/>
          <w:lang w:val="vi-VN"/>
        </w:rPr>
        <w:t xml:space="preserve">h) Phí, Lệ phí: </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Phí thẩm định: 2.200.000 đồng/doanh nghiệp.</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Lệ phí:</w:t>
      </w:r>
      <w:r w:rsidRPr="009624B1">
        <w:rPr>
          <w:sz w:val="28"/>
          <w:szCs w:val="28"/>
          <w:lang w:val="hr-HR"/>
        </w:rPr>
        <w:t xml:space="preserve"> Không.</w:t>
      </w:r>
    </w:p>
    <w:p w:rsidR="00BE4548" w:rsidRPr="009624B1" w:rsidRDefault="00BE4548" w:rsidP="00B80664">
      <w:pPr>
        <w:spacing w:before="120" w:after="0" w:line="240" w:lineRule="auto"/>
        <w:ind w:firstLine="567"/>
        <w:rPr>
          <w:sz w:val="28"/>
          <w:szCs w:val="28"/>
          <w:lang w:val="hr-HR"/>
        </w:rPr>
      </w:pPr>
      <w:r w:rsidRPr="009624B1">
        <w:rPr>
          <w:b/>
          <w:sz w:val="28"/>
          <w:szCs w:val="28"/>
          <w:lang w:val="hr-HR"/>
        </w:rPr>
        <w:lastRenderedPageBreak/>
        <w:t>i) Tên mẫu đơn, mẫu tờ khai</w:t>
      </w:r>
      <w:r w:rsidRPr="009624B1">
        <w:rPr>
          <w:b/>
          <w:sz w:val="28"/>
          <w:szCs w:val="28"/>
          <w:lang w:val="vi-VN"/>
        </w:rPr>
        <w:t>:</w:t>
      </w:r>
      <w:r w:rsidRPr="009624B1">
        <w:rPr>
          <w:b/>
          <w:sz w:val="28"/>
          <w:szCs w:val="28"/>
          <w:lang w:val="hr-HR"/>
        </w:rPr>
        <w:t xml:space="preserve"> </w:t>
      </w:r>
      <w:r w:rsidRPr="009624B1">
        <w:rPr>
          <w:sz w:val="28"/>
          <w:szCs w:val="28"/>
          <w:lang w:val="vi-VN"/>
        </w:rPr>
        <w:t xml:space="preserve"> </w:t>
      </w:r>
      <w:r w:rsidRPr="009624B1">
        <w:rPr>
          <w:sz w:val="28"/>
          <w:szCs w:val="28"/>
          <w:lang w:val="vi-VN" w:eastAsia="ko-KR"/>
        </w:rPr>
        <w:t xml:space="preserve">Đơn đề nghị </w:t>
      </w:r>
      <w:r w:rsidRPr="009624B1">
        <w:rPr>
          <w:sz w:val="28"/>
          <w:szCs w:val="28"/>
          <w:lang w:val="hr-HR" w:eastAsia="ko-KR"/>
        </w:rPr>
        <w:t xml:space="preserve">Sửa đổi, bổ sung </w:t>
      </w:r>
      <w:r w:rsidRPr="009624B1">
        <w:rPr>
          <w:sz w:val="28"/>
          <w:szCs w:val="28"/>
          <w:lang w:val="hr-HR"/>
        </w:rPr>
        <w:t>Giấy theo Mẫu số 02 ban hành kèm theo Nghị định số 105/2017/NĐ-CP.</w:t>
      </w:r>
    </w:p>
    <w:p w:rsidR="00BE4548" w:rsidRPr="009624B1" w:rsidRDefault="00BE4548" w:rsidP="00B80664">
      <w:pPr>
        <w:spacing w:before="120" w:after="0" w:line="240" w:lineRule="auto"/>
        <w:ind w:firstLine="567"/>
        <w:rPr>
          <w:sz w:val="28"/>
          <w:szCs w:val="28"/>
          <w:lang w:val="hr-HR"/>
        </w:rPr>
      </w:pPr>
      <w:r w:rsidRPr="009624B1">
        <w:rPr>
          <w:b/>
          <w:sz w:val="28"/>
          <w:szCs w:val="28"/>
          <w:lang w:val="hr-HR"/>
        </w:rPr>
        <w:t>k)  Yêu cầu, điều kiện thực hiện thủ tục hành chính (nếu có)</w:t>
      </w:r>
      <w:r w:rsidRPr="009624B1">
        <w:rPr>
          <w:b/>
          <w:sz w:val="28"/>
          <w:szCs w:val="28"/>
          <w:lang w:val="vi-VN"/>
        </w:rPr>
        <w:t xml:space="preserve">: </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Là doanh nghiệp được thành lập theo quy định của pháp luật, có giấy phép hết hạn, bị mất, bị hỏng.</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Có dây chuyền máy móc, thiết bị, quy trình công nghệ sản xuất rượu đáp ứng quy mô dự kiến sản xuất.</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Bảo đảm các điều kiện về an toàn thực phẩm theo quy định.</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Bảo đảm các điều kiện về bảo vệ môi trường theo quy định.</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Đáp ứng các quy định về ghi nhãn hàng hóa rượu.</w:t>
      </w:r>
    </w:p>
    <w:p w:rsidR="00BE4548" w:rsidRPr="009624B1" w:rsidRDefault="00BE4548" w:rsidP="00B80664">
      <w:pPr>
        <w:spacing w:before="120" w:after="0" w:line="240" w:lineRule="auto"/>
        <w:ind w:firstLine="567"/>
        <w:jc w:val="both"/>
        <w:rPr>
          <w:spacing w:val="-14"/>
          <w:sz w:val="28"/>
          <w:szCs w:val="28"/>
          <w:lang w:val="hr-HR"/>
        </w:rPr>
      </w:pPr>
      <w:r w:rsidRPr="009624B1">
        <w:rPr>
          <w:spacing w:val="-14"/>
          <w:sz w:val="28"/>
          <w:szCs w:val="28"/>
          <w:lang w:val="hr-HR"/>
        </w:rPr>
        <w:t>+ Có Cán bộ kỹ thuật có trình độ, chuyên môn phù hợp với ngành, nghề sản xuất rượu.</w:t>
      </w:r>
      <w:r w:rsidRPr="009624B1" w:rsidDel="00C677A6">
        <w:rPr>
          <w:spacing w:val="-14"/>
          <w:sz w:val="28"/>
          <w:szCs w:val="28"/>
          <w:lang w:val="hr-HR"/>
        </w:rPr>
        <w:t xml:space="preserve"> </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Đối với trường hợp Giấy phép hết hạn: Trước thời hạn hết hiệu lực của giấy phép 30 ngày, tổ chức, cá nhân phải nộp hồ sơ đề nghị cấp lại giấy phép trong trường hợp tiếp tục hoạt động sản xuất, kinh doanh. Hồ sơ, thẩm quyền, trình tự, thủ tục cấp lại như đối với trường hợp cấp mới.</w:t>
      </w:r>
    </w:p>
    <w:p w:rsidR="00BE4548" w:rsidRPr="009624B1" w:rsidRDefault="00BE4548" w:rsidP="00B80664">
      <w:pPr>
        <w:spacing w:before="120" w:after="0" w:line="240" w:lineRule="auto"/>
        <w:ind w:firstLine="567"/>
        <w:rPr>
          <w:b/>
          <w:sz w:val="28"/>
          <w:szCs w:val="28"/>
          <w:lang w:val="vi-VN"/>
        </w:rPr>
      </w:pPr>
      <w:r w:rsidRPr="009624B1">
        <w:rPr>
          <w:b/>
          <w:sz w:val="28"/>
          <w:szCs w:val="28"/>
          <w:lang w:val="hr-HR"/>
        </w:rPr>
        <w:t>l) Căn cứ pháp lý của thủ tục hành chính</w:t>
      </w:r>
      <w:r w:rsidRPr="009624B1">
        <w:rPr>
          <w:b/>
          <w:sz w:val="28"/>
          <w:szCs w:val="28"/>
          <w:lang w:val="vi-VN"/>
        </w:rPr>
        <w:t>:</w:t>
      </w:r>
    </w:p>
    <w:p w:rsidR="00BE4548" w:rsidRPr="009624B1" w:rsidRDefault="00BE4548" w:rsidP="00B80664">
      <w:pPr>
        <w:spacing w:before="120" w:after="0" w:line="240" w:lineRule="auto"/>
        <w:ind w:firstLine="567"/>
        <w:jc w:val="both"/>
        <w:rPr>
          <w:spacing w:val="-10"/>
          <w:sz w:val="28"/>
          <w:szCs w:val="28"/>
          <w:lang w:val="vi-VN"/>
        </w:rPr>
      </w:pPr>
      <w:r w:rsidRPr="009624B1">
        <w:rPr>
          <w:bCs/>
          <w:spacing w:val="-10"/>
          <w:sz w:val="28"/>
          <w:szCs w:val="28"/>
          <w:lang w:val="vi-VN"/>
        </w:rPr>
        <w:t xml:space="preserve">- </w:t>
      </w:r>
      <w:r w:rsidRPr="009624B1">
        <w:rPr>
          <w:spacing w:val="-10"/>
          <w:sz w:val="28"/>
          <w:szCs w:val="28"/>
          <w:lang w:val="vi-VN"/>
        </w:rPr>
        <w:t xml:space="preserve">Nghị định 105/2017/NĐ-CP ngày 14/9/2017 của Chính phủ về kinh doanh rượu. </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Thông tư số 299/2016/TT-BTC ngày 15/11/2016 của Bộ Tài chính quy định mức thu, chế độ thu, nộp, quản lý và sử dụng phí thẩm định, điều kiện hoạt động, lệ phí cấp Giấy phép sản xuất rượu, thuốc lá.</w:t>
      </w:r>
    </w:p>
    <w:p w:rsidR="00BE4548" w:rsidRPr="009624B1" w:rsidRDefault="00BE4548" w:rsidP="00B80664">
      <w:pPr>
        <w:pStyle w:val="NormalWeb"/>
        <w:spacing w:before="120" w:beforeAutospacing="0" w:after="0" w:afterAutospacing="0"/>
        <w:ind w:firstLine="567"/>
        <w:jc w:val="both"/>
        <w:rPr>
          <w:sz w:val="28"/>
          <w:szCs w:val="28"/>
          <w:lang w:val="vi-VN"/>
        </w:rPr>
      </w:pPr>
    </w:p>
    <w:p w:rsidR="00BE4548" w:rsidRPr="009624B1" w:rsidRDefault="00BE4548" w:rsidP="00B80664">
      <w:pPr>
        <w:tabs>
          <w:tab w:val="left" w:pos="4020"/>
        </w:tabs>
        <w:spacing w:before="120" w:after="0" w:line="240" w:lineRule="auto"/>
        <w:ind w:firstLine="567"/>
        <w:jc w:val="both"/>
        <w:rPr>
          <w:i/>
          <w:sz w:val="28"/>
          <w:szCs w:val="28"/>
          <w:lang w:val="hr-HR" w:eastAsia="ko-KR"/>
        </w:rPr>
      </w:pPr>
      <w:r w:rsidRPr="009624B1">
        <w:rPr>
          <w:b/>
          <w:bCs/>
          <w:i/>
          <w:sz w:val="28"/>
          <w:szCs w:val="28"/>
          <w:lang w:val="vi-VN"/>
        </w:rPr>
        <w:t xml:space="preserve">Mẫu đơn, tờ khai </w:t>
      </w:r>
      <w:r w:rsidRPr="009624B1">
        <w:rPr>
          <w:b/>
          <w:bCs/>
          <w:i/>
          <w:sz w:val="28"/>
          <w:szCs w:val="28"/>
          <w:lang w:val="hr-HR"/>
        </w:rPr>
        <w:t>kèm theo</w:t>
      </w:r>
      <w:r w:rsidRPr="009624B1">
        <w:rPr>
          <w:i/>
          <w:sz w:val="28"/>
          <w:szCs w:val="28"/>
          <w:lang w:val="vi-VN" w:eastAsia="ko-KR"/>
        </w:rPr>
        <w:t xml:space="preserve">   </w:t>
      </w:r>
    </w:p>
    <w:p w:rsidR="00BE4548" w:rsidRPr="009624B1" w:rsidRDefault="00BE4548" w:rsidP="00B80664">
      <w:pPr>
        <w:pBdr>
          <w:bottom w:val="single" w:sz="6" w:space="1" w:color="auto"/>
        </w:pBdr>
        <w:tabs>
          <w:tab w:val="left" w:pos="4020"/>
        </w:tabs>
        <w:spacing w:before="120" w:after="0" w:line="240" w:lineRule="auto"/>
        <w:ind w:firstLine="567"/>
        <w:jc w:val="both"/>
        <w:rPr>
          <w:sz w:val="28"/>
          <w:szCs w:val="28"/>
          <w:lang w:val="hr-HR" w:eastAsia="ko-KR"/>
        </w:rPr>
      </w:pPr>
    </w:p>
    <w:p w:rsidR="00BE4548" w:rsidRPr="009624B1" w:rsidRDefault="00BE4548" w:rsidP="00B80664">
      <w:pPr>
        <w:tabs>
          <w:tab w:val="left" w:pos="4020"/>
        </w:tabs>
        <w:spacing w:before="120" w:after="0" w:line="240" w:lineRule="auto"/>
        <w:ind w:firstLine="567"/>
        <w:jc w:val="right"/>
        <w:rPr>
          <w:sz w:val="28"/>
          <w:szCs w:val="28"/>
          <w:lang w:val="vi-VN" w:eastAsia="ko-KR"/>
        </w:rPr>
      </w:pPr>
    </w:p>
    <w:p w:rsidR="00BE4548" w:rsidRPr="009624B1" w:rsidRDefault="00BE4548" w:rsidP="00B80664">
      <w:pPr>
        <w:tabs>
          <w:tab w:val="left" w:pos="4020"/>
        </w:tabs>
        <w:spacing w:before="120" w:after="0" w:line="240" w:lineRule="auto"/>
        <w:ind w:firstLine="567"/>
        <w:jc w:val="right"/>
        <w:rPr>
          <w:sz w:val="28"/>
          <w:szCs w:val="28"/>
          <w:lang w:val="vi-VN" w:eastAsia="ko-KR"/>
        </w:rPr>
      </w:pPr>
    </w:p>
    <w:p w:rsidR="00BE4548" w:rsidRPr="009624B1" w:rsidRDefault="00BE4548" w:rsidP="00B80664">
      <w:pPr>
        <w:tabs>
          <w:tab w:val="left" w:pos="4020"/>
        </w:tabs>
        <w:spacing w:before="120" w:after="0" w:line="240" w:lineRule="auto"/>
        <w:ind w:firstLine="567"/>
        <w:jc w:val="right"/>
        <w:rPr>
          <w:sz w:val="28"/>
          <w:szCs w:val="28"/>
          <w:lang w:val="vi-VN" w:eastAsia="ko-KR"/>
        </w:rPr>
      </w:pPr>
    </w:p>
    <w:p w:rsidR="00BE4548" w:rsidRPr="009624B1" w:rsidRDefault="00BE4548" w:rsidP="00B80664">
      <w:pPr>
        <w:tabs>
          <w:tab w:val="left" w:pos="4020"/>
        </w:tabs>
        <w:spacing w:before="120" w:after="0" w:line="240" w:lineRule="auto"/>
        <w:ind w:firstLine="567"/>
        <w:jc w:val="right"/>
        <w:rPr>
          <w:sz w:val="28"/>
          <w:szCs w:val="28"/>
          <w:lang w:val="vi-VN" w:eastAsia="ko-KR"/>
        </w:rPr>
      </w:pPr>
      <w:r w:rsidRPr="009624B1">
        <w:rPr>
          <w:sz w:val="28"/>
          <w:szCs w:val="28"/>
          <w:lang w:val="vi-VN" w:eastAsia="ko-KR"/>
        </w:rPr>
        <w:t xml:space="preserve">                               </w:t>
      </w:r>
    </w:p>
    <w:p w:rsidR="001A1FF9" w:rsidRPr="004B5D46" w:rsidRDefault="00BE4548" w:rsidP="00B80664">
      <w:pPr>
        <w:tabs>
          <w:tab w:val="left" w:pos="4020"/>
        </w:tabs>
        <w:spacing w:before="120" w:after="0" w:line="240" w:lineRule="auto"/>
        <w:ind w:firstLine="567"/>
        <w:jc w:val="right"/>
        <w:rPr>
          <w:sz w:val="28"/>
          <w:szCs w:val="28"/>
          <w:lang w:val="vi-VN" w:eastAsia="ko-KR"/>
        </w:rPr>
      </w:pPr>
      <w:r w:rsidRPr="009624B1">
        <w:rPr>
          <w:sz w:val="28"/>
          <w:szCs w:val="28"/>
          <w:lang w:val="vi-VN" w:eastAsia="ko-KR"/>
        </w:rPr>
        <w:t xml:space="preserve"> </w:t>
      </w:r>
    </w:p>
    <w:p w:rsidR="003714CA" w:rsidRPr="009624B1" w:rsidRDefault="003714CA" w:rsidP="00B80664">
      <w:pPr>
        <w:tabs>
          <w:tab w:val="left" w:pos="4020"/>
        </w:tabs>
        <w:spacing w:before="120" w:after="0" w:line="240" w:lineRule="auto"/>
        <w:ind w:firstLine="567"/>
        <w:jc w:val="right"/>
        <w:rPr>
          <w:sz w:val="28"/>
          <w:szCs w:val="28"/>
          <w:lang w:val="vi-VN"/>
        </w:rPr>
      </w:pPr>
    </w:p>
    <w:p w:rsidR="003714CA" w:rsidRDefault="003714CA" w:rsidP="00B80664">
      <w:pPr>
        <w:tabs>
          <w:tab w:val="left" w:pos="4020"/>
        </w:tabs>
        <w:spacing w:before="120" w:after="0" w:line="240" w:lineRule="auto"/>
        <w:ind w:firstLine="567"/>
        <w:jc w:val="right"/>
        <w:rPr>
          <w:sz w:val="28"/>
          <w:szCs w:val="28"/>
          <w:lang w:val="vi-VN"/>
        </w:rPr>
      </w:pPr>
    </w:p>
    <w:p w:rsidR="004144E3" w:rsidRDefault="004144E3" w:rsidP="00B80664">
      <w:pPr>
        <w:tabs>
          <w:tab w:val="left" w:pos="4020"/>
        </w:tabs>
        <w:spacing w:before="120" w:after="0" w:line="240" w:lineRule="auto"/>
        <w:ind w:firstLine="567"/>
        <w:jc w:val="right"/>
        <w:rPr>
          <w:sz w:val="28"/>
          <w:szCs w:val="28"/>
          <w:lang w:val="vi-VN"/>
        </w:rPr>
      </w:pPr>
    </w:p>
    <w:p w:rsidR="004144E3" w:rsidRDefault="004144E3" w:rsidP="00B80664">
      <w:pPr>
        <w:tabs>
          <w:tab w:val="left" w:pos="4020"/>
        </w:tabs>
        <w:spacing w:before="120" w:after="0" w:line="240" w:lineRule="auto"/>
        <w:ind w:firstLine="567"/>
        <w:jc w:val="right"/>
        <w:rPr>
          <w:sz w:val="28"/>
          <w:szCs w:val="28"/>
          <w:lang w:val="vi-VN"/>
        </w:rPr>
      </w:pPr>
    </w:p>
    <w:p w:rsidR="00BE4548" w:rsidRPr="009624B1" w:rsidRDefault="00BE4548" w:rsidP="00B80664">
      <w:pPr>
        <w:tabs>
          <w:tab w:val="left" w:pos="4020"/>
        </w:tabs>
        <w:spacing w:before="120" w:after="0" w:line="240" w:lineRule="auto"/>
        <w:ind w:firstLine="567"/>
        <w:jc w:val="right"/>
        <w:rPr>
          <w:sz w:val="28"/>
          <w:szCs w:val="28"/>
        </w:rPr>
      </w:pPr>
      <w:r w:rsidRPr="009624B1">
        <w:rPr>
          <w:sz w:val="28"/>
          <w:szCs w:val="28"/>
          <w:lang w:val="vi-VN"/>
        </w:rPr>
        <w:lastRenderedPageBreak/>
        <w:t>Mẫu số 0</w:t>
      </w:r>
      <w:r w:rsidRPr="009624B1">
        <w:rPr>
          <w:sz w:val="28"/>
          <w:szCs w:val="28"/>
        </w:rPr>
        <w:t>2</w:t>
      </w:r>
    </w:p>
    <w:tbl>
      <w:tblPr>
        <w:tblW w:w="9464" w:type="dxa"/>
        <w:tblCellMar>
          <w:left w:w="0" w:type="dxa"/>
          <w:right w:w="0" w:type="dxa"/>
        </w:tblCellMar>
        <w:tblLook w:val="04A0"/>
      </w:tblPr>
      <w:tblGrid>
        <w:gridCol w:w="3348"/>
        <w:gridCol w:w="6116"/>
      </w:tblGrid>
      <w:tr w:rsidR="00BE4548" w:rsidRPr="009624B1" w:rsidTr="000A410A">
        <w:tc>
          <w:tcPr>
            <w:tcW w:w="3348" w:type="dxa"/>
            <w:tcMar>
              <w:top w:w="0" w:type="dxa"/>
              <w:left w:w="108" w:type="dxa"/>
              <w:bottom w:w="0" w:type="dxa"/>
              <w:right w:w="108" w:type="dxa"/>
            </w:tcMar>
          </w:tcPr>
          <w:p w:rsidR="00BE4548" w:rsidRPr="009624B1" w:rsidRDefault="00BE4548" w:rsidP="00B80664">
            <w:pPr>
              <w:pStyle w:val="NormalWeb"/>
              <w:spacing w:before="120" w:beforeAutospacing="0" w:after="0" w:afterAutospacing="0"/>
              <w:rPr>
                <w:sz w:val="28"/>
                <w:szCs w:val="28"/>
              </w:rPr>
            </w:pPr>
            <w:r w:rsidRPr="009624B1">
              <w:rPr>
                <w:b/>
                <w:bCs/>
                <w:sz w:val="28"/>
                <w:szCs w:val="28"/>
                <w:lang w:val="vi-VN"/>
              </w:rPr>
              <w:t>TÊN THƯƠNG NHÂN</w:t>
            </w:r>
            <w:r w:rsidRPr="009624B1">
              <w:rPr>
                <w:b/>
                <w:bCs/>
                <w:sz w:val="28"/>
                <w:szCs w:val="28"/>
                <w:lang w:val="vi-VN"/>
              </w:rPr>
              <w:br/>
              <w:t>-------</w:t>
            </w:r>
          </w:p>
        </w:tc>
        <w:tc>
          <w:tcPr>
            <w:tcW w:w="6116" w:type="dxa"/>
            <w:tcMar>
              <w:top w:w="0" w:type="dxa"/>
              <w:left w:w="108" w:type="dxa"/>
              <w:bottom w:w="0" w:type="dxa"/>
              <w:right w:w="108" w:type="dxa"/>
            </w:tcMar>
          </w:tcPr>
          <w:p w:rsidR="00BE4548" w:rsidRPr="009624B1" w:rsidRDefault="00BE4548" w:rsidP="00B80664">
            <w:pPr>
              <w:pStyle w:val="NormalWeb"/>
              <w:spacing w:before="120" w:beforeAutospacing="0" w:after="0" w:afterAutospacing="0"/>
              <w:rPr>
                <w:sz w:val="28"/>
                <w:szCs w:val="28"/>
              </w:rPr>
            </w:pPr>
            <w:r w:rsidRPr="009624B1">
              <w:rPr>
                <w:b/>
                <w:bCs/>
                <w:sz w:val="28"/>
                <w:szCs w:val="28"/>
                <w:lang w:val="vi-VN"/>
              </w:rPr>
              <w:t>CỘNG HÒA XÃ HỘI CHỦ NGHĨA VIỆT NAM</w:t>
            </w:r>
            <w:r w:rsidRPr="009624B1">
              <w:rPr>
                <w:b/>
                <w:bCs/>
                <w:sz w:val="28"/>
                <w:szCs w:val="28"/>
                <w:lang w:val="vi-VN"/>
              </w:rPr>
              <w:br/>
            </w:r>
            <w:r w:rsidRPr="009624B1">
              <w:rPr>
                <w:b/>
                <w:bCs/>
                <w:sz w:val="28"/>
                <w:szCs w:val="28"/>
              </w:rPr>
              <w:t xml:space="preserve">                 </w:t>
            </w:r>
            <w:r w:rsidRPr="009624B1">
              <w:rPr>
                <w:b/>
                <w:bCs/>
                <w:sz w:val="28"/>
                <w:szCs w:val="28"/>
                <w:lang w:val="vi-VN"/>
              </w:rPr>
              <w:t xml:space="preserve">Độc lập - Tự do - Hạnh phúc </w:t>
            </w:r>
            <w:r w:rsidRPr="009624B1">
              <w:rPr>
                <w:b/>
                <w:bCs/>
                <w:sz w:val="28"/>
                <w:szCs w:val="28"/>
                <w:lang w:val="vi-VN"/>
              </w:rPr>
              <w:br/>
              <w:t>---------------</w:t>
            </w:r>
          </w:p>
        </w:tc>
      </w:tr>
      <w:tr w:rsidR="00BE4548" w:rsidRPr="009624B1" w:rsidTr="000A410A">
        <w:tc>
          <w:tcPr>
            <w:tcW w:w="3348" w:type="dxa"/>
            <w:tcMar>
              <w:top w:w="0" w:type="dxa"/>
              <w:left w:w="108" w:type="dxa"/>
              <w:bottom w:w="0" w:type="dxa"/>
              <w:right w:w="108" w:type="dxa"/>
            </w:tcMar>
          </w:tcPr>
          <w:p w:rsidR="00BE4548" w:rsidRPr="009624B1" w:rsidRDefault="00BE4548" w:rsidP="00B80664">
            <w:pPr>
              <w:pStyle w:val="NormalWeb"/>
              <w:spacing w:before="120" w:beforeAutospacing="0" w:after="0" w:afterAutospacing="0"/>
              <w:ind w:firstLine="567"/>
              <w:jc w:val="center"/>
              <w:rPr>
                <w:sz w:val="28"/>
                <w:szCs w:val="28"/>
              </w:rPr>
            </w:pPr>
            <w:r w:rsidRPr="009624B1">
              <w:rPr>
                <w:sz w:val="28"/>
                <w:szCs w:val="28"/>
                <w:lang w:val="vi-VN"/>
              </w:rPr>
              <w:t>S</w:t>
            </w:r>
            <w:r w:rsidRPr="009624B1">
              <w:rPr>
                <w:sz w:val="28"/>
                <w:szCs w:val="28"/>
              </w:rPr>
              <w:t xml:space="preserve">ố:  </w:t>
            </w:r>
            <w:r w:rsidRPr="009624B1">
              <w:rPr>
                <w:sz w:val="28"/>
                <w:szCs w:val="28"/>
                <w:lang w:val="vi-VN"/>
              </w:rPr>
              <w:t> /</w:t>
            </w:r>
          </w:p>
        </w:tc>
        <w:tc>
          <w:tcPr>
            <w:tcW w:w="6116" w:type="dxa"/>
            <w:tcMar>
              <w:top w:w="0" w:type="dxa"/>
              <w:left w:w="108" w:type="dxa"/>
              <w:bottom w:w="0" w:type="dxa"/>
              <w:right w:w="108" w:type="dxa"/>
            </w:tcMar>
          </w:tcPr>
          <w:p w:rsidR="00BE4548" w:rsidRPr="009624B1" w:rsidRDefault="00BE4548" w:rsidP="00B80664">
            <w:pPr>
              <w:pStyle w:val="NormalWeb"/>
              <w:spacing w:before="120" w:beforeAutospacing="0" w:after="0" w:afterAutospacing="0"/>
              <w:ind w:firstLine="567"/>
              <w:jc w:val="center"/>
              <w:rPr>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 tháng </w:t>
            </w:r>
            <w:r w:rsidRPr="009624B1">
              <w:rPr>
                <w:iCs/>
                <w:sz w:val="28"/>
                <w:szCs w:val="28"/>
              </w:rPr>
              <w:t>………</w:t>
            </w:r>
            <w:r w:rsidRPr="009624B1">
              <w:rPr>
                <w:iCs/>
                <w:sz w:val="28"/>
                <w:szCs w:val="28"/>
                <w:lang w:val="vi-VN"/>
              </w:rPr>
              <w:t xml:space="preserve"> năm</w:t>
            </w:r>
            <w:r w:rsidRPr="009624B1">
              <w:rPr>
                <w:iCs/>
                <w:sz w:val="28"/>
                <w:szCs w:val="28"/>
              </w:rPr>
              <w:t xml:space="preserve"> …………</w:t>
            </w:r>
          </w:p>
        </w:tc>
      </w:tr>
    </w:tbl>
    <w:p w:rsidR="00BE4548" w:rsidRPr="009624B1" w:rsidRDefault="00BE4548" w:rsidP="00B80664">
      <w:pPr>
        <w:pStyle w:val="NormalWeb"/>
        <w:spacing w:before="120" w:beforeAutospacing="0" w:after="0" w:afterAutospacing="0"/>
        <w:ind w:firstLine="567"/>
        <w:jc w:val="center"/>
        <w:rPr>
          <w:sz w:val="28"/>
          <w:szCs w:val="28"/>
        </w:rPr>
      </w:pPr>
      <w:r w:rsidRPr="009624B1">
        <w:rPr>
          <w:b/>
          <w:bCs/>
          <w:sz w:val="28"/>
          <w:szCs w:val="28"/>
          <w:lang w:val="vi-VN"/>
        </w:rPr>
        <w:t>ĐƠN ĐỀ NGHỊ</w:t>
      </w:r>
    </w:p>
    <w:p w:rsidR="00BE4548" w:rsidRPr="009624B1" w:rsidRDefault="00BE4548" w:rsidP="00B80664">
      <w:pPr>
        <w:pStyle w:val="NormalWeb"/>
        <w:spacing w:before="120" w:beforeAutospacing="0" w:after="0" w:afterAutospacing="0"/>
        <w:ind w:firstLine="567"/>
        <w:jc w:val="center"/>
        <w:rPr>
          <w:sz w:val="28"/>
          <w:szCs w:val="28"/>
        </w:rPr>
      </w:pPr>
      <w:r w:rsidRPr="009624B1">
        <w:rPr>
          <w:b/>
          <w:bCs/>
          <w:sz w:val="28"/>
          <w:szCs w:val="28"/>
          <w:lang w:val="vi-VN"/>
        </w:rPr>
        <w:t>CẤP SỬA ĐỔI, BỔ SUNG GIẤY PHÉP ……-……</w:t>
      </w:r>
    </w:p>
    <w:p w:rsidR="00BE4548" w:rsidRPr="009624B1" w:rsidRDefault="00BE4548" w:rsidP="00B80664">
      <w:pPr>
        <w:pStyle w:val="NormalWeb"/>
        <w:spacing w:before="120" w:beforeAutospacing="0" w:after="0" w:afterAutospacing="0"/>
        <w:jc w:val="center"/>
        <w:rPr>
          <w:sz w:val="28"/>
          <w:szCs w:val="28"/>
        </w:rPr>
      </w:pPr>
      <w:r w:rsidRPr="009624B1">
        <w:rPr>
          <w:sz w:val="28"/>
          <w:szCs w:val="28"/>
          <w:lang w:val="vi-VN"/>
        </w:rPr>
        <w:t xml:space="preserve">Kính gửi: </w:t>
      </w:r>
      <w:r w:rsidRPr="009624B1">
        <w:rPr>
          <w:sz w:val="28"/>
          <w:szCs w:val="28"/>
        </w:rPr>
        <w:t>………………</w:t>
      </w:r>
      <w:r w:rsidRPr="009624B1">
        <w:rPr>
          <w:sz w:val="28"/>
          <w:szCs w:val="28"/>
          <w:vertAlign w:val="superscript"/>
          <w:lang w:val="vi-VN"/>
        </w:rPr>
        <w:t>-</w:t>
      </w:r>
      <w:r w:rsidRPr="009624B1">
        <w:rPr>
          <w:sz w:val="28"/>
          <w:szCs w:val="28"/>
        </w:rPr>
        <w:t>……………………………………</w:t>
      </w:r>
    </w:p>
    <w:p w:rsidR="00BE4548" w:rsidRPr="009624B1" w:rsidRDefault="00BE4548" w:rsidP="00B80664">
      <w:pPr>
        <w:pStyle w:val="NormalWeb"/>
        <w:spacing w:before="120" w:beforeAutospacing="0" w:after="0" w:afterAutospacing="0"/>
        <w:rPr>
          <w:sz w:val="28"/>
          <w:szCs w:val="28"/>
        </w:rPr>
      </w:pPr>
      <w:r w:rsidRPr="009624B1">
        <w:rPr>
          <w:sz w:val="28"/>
          <w:szCs w:val="28"/>
          <w:lang w:val="vi-VN"/>
        </w:rPr>
        <w:t xml:space="preserve">Tên thương nhân: </w:t>
      </w:r>
      <w:r w:rsidRPr="009624B1">
        <w:rPr>
          <w:sz w:val="28"/>
          <w:szCs w:val="28"/>
        </w:rPr>
        <w:t>................................................................................</w:t>
      </w:r>
      <w:r w:rsidR="003714CA" w:rsidRPr="009624B1">
        <w:rPr>
          <w:sz w:val="28"/>
          <w:szCs w:val="28"/>
        </w:rPr>
        <w:t>..................</w:t>
      </w:r>
    </w:p>
    <w:p w:rsidR="00BE4548" w:rsidRPr="009624B1" w:rsidRDefault="00BE4548" w:rsidP="00B80664">
      <w:pPr>
        <w:pStyle w:val="NormalWeb"/>
        <w:spacing w:before="120" w:beforeAutospacing="0" w:after="0" w:afterAutospacing="0"/>
        <w:rPr>
          <w:sz w:val="28"/>
          <w:szCs w:val="28"/>
        </w:rPr>
      </w:pPr>
      <w:r w:rsidRPr="009624B1">
        <w:rPr>
          <w:sz w:val="28"/>
          <w:szCs w:val="28"/>
          <w:lang w:val="vi-VN"/>
        </w:rPr>
        <w:t xml:space="preserve">Địa chỉ trụ sở chính: </w:t>
      </w:r>
      <w:r w:rsidRPr="009624B1">
        <w:rPr>
          <w:sz w:val="28"/>
          <w:szCs w:val="28"/>
        </w:rPr>
        <w:t>…………………</w:t>
      </w:r>
      <w:r w:rsidRPr="009624B1">
        <w:rPr>
          <w:sz w:val="28"/>
          <w:szCs w:val="28"/>
          <w:lang w:val="vi-VN"/>
        </w:rPr>
        <w:t xml:space="preserve">Điện thoại: </w:t>
      </w:r>
      <w:r w:rsidRPr="009624B1">
        <w:rPr>
          <w:sz w:val="28"/>
          <w:szCs w:val="28"/>
        </w:rPr>
        <w:t xml:space="preserve">……………… </w:t>
      </w:r>
      <w:r w:rsidRPr="009624B1">
        <w:rPr>
          <w:sz w:val="28"/>
          <w:szCs w:val="28"/>
          <w:lang w:val="vi-VN"/>
        </w:rPr>
        <w:t>Fax:</w:t>
      </w:r>
      <w:r w:rsidRPr="009624B1">
        <w:rPr>
          <w:sz w:val="28"/>
          <w:szCs w:val="28"/>
        </w:rPr>
        <w:t xml:space="preserve">..................... </w:t>
      </w:r>
    </w:p>
    <w:p w:rsidR="00BE4548" w:rsidRPr="009624B1" w:rsidRDefault="00BE4548" w:rsidP="00B80664">
      <w:pPr>
        <w:pStyle w:val="NormalWeb"/>
        <w:spacing w:before="120" w:beforeAutospacing="0" w:after="0" w:afterAutospacing="0"/>
        <w:rPr>
          <w:sz w:val="28"/>
          <w:szCs w:val="28"/>
        </w:rPr>
      </w:pPr>
      <w:r w:rsidRPr="009624B1">
        <w:rPr>
          <w:sz w:val="28"/>
          <w:szCs w:val="28"/>
          <w:lang w:val="vi-VN"/>
        </w:rPr>
        <w:t>Địa điểm sản xuất/kinh doanh:</w:t>
      </w:r>
      <w:r w:rsidRPr="009624B1">
        <w:rPr>
          <w:sz w:val="28"/>
          <w:szCs w:val="28"/>
        </w:rPr>
        <w:t>............</w:t>
      </w:r>
      <w:r w:rsidRPr="009624B1">
        <w:rPr>
          <w:sz w:val="28"/>
          <w:szCs w:val="28"/>
          <w:lang w:val="vi-VN"/>
        </w:rPr>
        <w:t xml:space="preserve">Điện thoại: </w:t>
      </w:r>
      <w:r w:rsidRPr="009624B1">
        <w:rPr>
          <w:sz w:val="28"/>
          <w:szCs w:val="28"/>
        </w:rPr>
        <w:t>………………..</w:t>
      </w:r>
      <w:r w:rsidRPr="009624B1">
        <w:rPr>
          <w:sz w:val="28"/>
          <w:szCs w:val="28"/>
          <w:lang w:val="vi-VN"/>
        </w:rPr>
        <w:t>Fax:</w:t>
      </w:r>
      <w:r w:rsidRPr="009624B1">
        <w:rPr>
          <w:sz w:val="28"/>
          <w:szCs w:val="28"/>
        </w:rPr>
        <w:t>…………….</w:t>
      </w:r>
      <w:r w:rsidRPr="009624B1">
        <w:rPr>
          <w:sz w:val="28"/>
          <w:szCs w:val="28"/>
          <w:lang w:val="vi-VN"/>
        </w:rPr>
        <w:t xml:space="preserve"> </w:t>
      </w:r>
    </w:p>
    <w:p w:rsidR="00BE4548" w:rsidRPr="009624B1" w:rsidRDefault="00BE4548" w:rsidP="00B80664">
      <w:pPr>
        <w:pStyle w:val="NormalWeb"/>
        <w:spacing w:before="120" w:beforeAutospacing="0" w:after="0" w:afterAutospacing="0"/>
        <w:rPr>
          <w:sz w:val="28"/>
          <w:szCs w:val="28"/>
          <w:lang w:val="vi-VN"/>
        </w:rPr>
      </w:pPr>
      <w:r w:rsidRPr="009624B1">
        <w:rPr>
          <w:sz w:val="28"/>
          <w:szCs w:val="28"/>
          <w:lang w:val="vi-VN"/>
        </w:rPr>
        <w:t>Gi</w:t>
      </w:r>
      <w:r w:rsidRPr="009624B1">
        <w:rPr>
          <w:sz w:val="28"/>
          <w:szCs w:val="28"/>
        </w:rPr>
        <w:t>ấ</w:t>
      </w:r>
      <w:r w:rsidRPr="009624B1">
        <w:rPr>
          <w:sz w:val="28"/>
          <w:szCs w:val="28"/>
          <w:lang w:val="vi-VN"/>
        </w:rPr>
        <w:t>y chứng nhận đăng ký doanh nghiệp (hoặc giấy tờ có giá trị pháp lý tương đương)/Gi</w:t>
      </w:r>
      <w:r w:rsidRPr="009624B1">
        <w:rPr>
          <w:sz w:val="28"/>
          <w:szCs w:val="28"/>
        </w:rPr>
        <w:t>ấ</w:t>
      </w:r>
      <w:r w:rsidRPr="009624B1">
        <w:rPr>
          <w:sz w:val="28"/>
          <w:szCs w:val="28"/>
          <w:lang w:val="vi-VN"/>
        </w:rPr>
        <w:t>y chứng nhận đăng ký hợp tác xã, liên hiệp hợp tác xã/Giấy chứng nhận đăng ký hộ kinh doanh số</w:t>
      </w:r>
      <w:r w:rsidRPr="009624B1">
        <w:rPr>
          <w:sz w:val="28"/>
          <w:szCs w:val="28"/>
        </w:rPr>
        <w:t xml:space="preserve"> ……</w:t>
      </w:r>
      <w:r w:rsidRPr="009624B1">
        <w:rPr>
          <w:sz w:val="28"/>
          <w:szCs w:val="28"/>
          <w:lang w:val="vi-VN"/>
        </w:rPr>
        <w:t>do ....</w:t>
      </w:r>
      <w:r w:rsidRPr="009624B1">
        <w:rPr>
          <w:sz w:val="28"/>
          <w:szCs w:val="28"/>
        </w:rPr>
        <w:t>........</w:t>
      </w:r>
      <w:r w:rsidRPr="009624B1">
        <w:rPr>
          <w:sz w:val="28"/>
          <w:szCs w:val="28"/>
          <w:lang w:val="vi-VN"/>
        </w:rPr>
        <w:t xml:space="preserve">cấp ngày </w:t>
      </w:r>
      <w:r w:rsidRPr="009624B1">
        <w:rPr>
          <w:sz w:val="28"/>
          <w:szCs w:val="28"/>
        </w:rPr>
        <w:t>……</w:t>
      </w:r>
      <w:r w:rsidRPr="009624B1">
        <w:rPr>
          <w:sz w:val="28"/>
          <w:szCs w:val="28"/>
          <w:lang w:val="vi-VN"/>
        </w:rPr>
        <w:t>tháng</w:t>
      </w:r>
      <w:r w:rsidRPr="009624B1">
        <w:rPr>
          <w:sz w:val="28"/>
          <w:szCs w:val="28"/>
        </w:rPr>
        <w:t>………</w:t>
      </w:r>
      <w:r w:rsidRPr="009624B1">
        <w:rPr>
          <w:sz w:val="28"/>
          <w:szCs w:val="28"/>
          <w:lang w:val="vi-VN"/>
        </w:rPr>
        <w:t xml:space="preserve"> năm </w:t>
      </w:r>
    </w:p>
    <w:p w:rsidR="00BE4548" w:rsidRPr="009624B1" w:rsidRDefault="00BE4548" w:rsidP="00B80664">
      <w:pPr>
        <w:pStyle w:val="NormalWeb"/>
        <w:spacing w:before="120" w:beforeAutospacing="0" w:after="0" w:afterAutospacing="0"/>
        <w:rPr>
          <w:sz w:val="28"/>
          <w:szCs w:val="28"/>
          <w:lang w:val="vi-VN"/>
        </w:rPr>
      </w:pPr>
      <w:r w:rsidRPr="009624B1">
        <w:rPr>
          <w:sz w:val="28"/>
          <w:szCs w:val="28"/>
          <w:lang w:val="vi-VN"/>
        </w:rPr>
        <w:t>Giấy phép......</w:t>
      </w:r>
      <w:r w:rsidRPr="009624B1">
        <w:rPr>
          <w:sz w:val="28"/>
          <w:szCs w:val="28"/>
          <w:vertAlign w:val="superscript"/>
          <w:lang w:val="vi-VN"/>
        </w:rPr>
        <w:t>-</w:t>
      </w:r>
      <w:r w:rsidRPr="009624B1">
        <w:rPr>
          <w:sz w:val="28"/>
          <w:szCs w:val="28"/>
          <w:lang w:val="vi-VN"/>
        </w:rPr>
        <w:t>……. đã được cấp số…….. do … cấp ngày …tháng …….năm ……</w:t>
      </w:r>
    </w:p>
    <w:p w:rsidR="00BE4548" w:rsidRPr="009624B1" w:rsidRDefault="00BE4548" w:rsidP="00B80664">
      <w:pPr>
        <w:pStyle w:val="NormalWeb"/>
        <w:spacing w:before="120" w:beforeAutospacing="0" w:after="0" w:afterAutospacing="0"/>
        <w:rPr>
          <w:sz w:val="28"/>
          <w:szCs w:val="28"/>
          <w:lang w:val="vi-VN"/>
        </w:rPr>
      </w:pPr>
      <w:r w:rsidRPr="009624B1">
        <w:rPr>
          <w:sz w:val="28"/>
          <w:szCs w:val="28"/>
          <w:lang w:val="vi-VN"/>
        </w:rPr>
        <w:t>Giấy phép...</w:t>
      </w:r>
      <w:r w:rsidRPr="009624B1">
        <w:rPr>
          <w:sz w:val="28"/>
          <w:szCs w:val="28"/>
          <w:vertAlign w:val="superscript"/>
          <w:lang w:val="vi-VN"/>
        </w:rPr>
        <w:t>-</w:t>
      </w:r>
      <w:r w:rsidRPr="009624B1">
        <w:rPr>
          <w:sz w:val="28"/>
          <w:szCs w:val="28"/>
          <w:lang w:val="vi-VN"/>
        </w:rPr>
        <w:t>....đã được cấp sửa đổi, bổ sung/cấp lại (nếu có) số ……. do ……. cấp ngày…… tháng …… năm ….</w:t>
      </w:r>
      <w:r w:rsidRPr="009624B1">
        <w:rPr>
          <w:sz w:val="28"/>
          <w:szCs w:val="28"/>
          <w:vertAlign w:val="superscript"/>
          <w:lang w:val="vi-VN"/>
        </w:rPr>
        <w:t>-</w:t>
      </w:r>
      <w:r w:rsidRPr="009624B1">
        <w:rPr>
          <w:sz w:val="28"/>
          <w:szCs w:val="28"/>
          <w:lang w:val="vi-VN"/>
        </w:rPr>
        <w:t>…… đề nghị ………..</w:t>
      </w:r>
      <w:r w:rsidRPr="009624B1">
        <w:rPr>
          <w:sz w:val="28"/>
          <w:szCs w:val="28"/>
          <w:vertAlign w:val="superscript"/>
          <w:lang w:val="vi-VN"/>
        </w:rPr>
        <w:t>-</w:t>
      </w:r>
      <w:r w:rsidRPr="009624B1">
        <w:rPr>
          <w:sz w:val="28"/>
          <w:szCs w:val="28"/>
          <w:lang w:val="vi-VN"/>
        </w:rPr>
        <w:t>....xem xét cấp sửa đổi (hoặc bổ sung) Giấy phép....</w:t>
      </w:r>
      <w:r w:rsidRPr="009624B1">
        <w:rPr>
          <w:sz w:val="28"/>
          <w:szCs w:val="28"/>
          <w:vertAlign w:val="superscript"/>
          <w:lang w:val="vi-VN"/>
        </w:rPr>
        <w:t>-</w:t>
      </w:r>
      <w:r w:rsidRPr="009624B1">
        <w:rPr>
          <w:sz w:val="28"/>
          <w:szCs w:val="28"/>
          <w:lang w:val="vi-VN"/>
        </w:rPr>
        <w:t>……, với lý do cụ thể như sau:</w:t>
      </w:r>
    </w:p>
    <w:p w:rsidR="00BE4548" w:rsidRPr="009624B1" w:rsidRDefault="00BE4548" w:rsidP="00B80664">
      <w:pPr>
        <w:pStyle w:val="NormalWeb"/>
        <w:spacing w:before="120" w:beforeAutospacing="0" w:after="0" w:afterAutospacing="0"/>
        <w:rPr>
          <w:sz w:val="28"/>
          <w:szCs w:val="28"/>
        </w:rPr>
      </w:pPr>
      <w:r w:rsidRPr="009624B1">
        <w:rPr>
          <w:sz w:val="28"/>
          <w:szCs w:val="28"/>
          <w:lang w:val="vi-VN"/>
        </w:rPr>
        <w:t xml:space="preserve">Thông tin cũ: </w:t>
      </w:r>
      <w:r w:rsidRPr="009624B1">
        <w:rPr>
          <w:sz w:val="28"/>
          <w:szCs w:val="28"/>
        </w:rPr>
        <w:t>........................................................................................</w:t>
      </w:r>
      <w:r w:rsidR="003714CA" w:rsidRPr="009624B1">
        <w:rPr>
          <w:sz w:val="28"/>
          <w:szCs w:val="28"/>
        </w:rPr>
        <w:t>.................</w:t>
      </w:r>
    </w:p>
    <w:p w:rsidR="00BE4548" w:rsidRPr="009624B1" w:rsidRDefault="00BE4548" w:rsidP="00B80664">
      <w:pPr>
        <w:pStyle w:val="NormalWeb"/>
        <w:spacing w:before="120" w:beforeAutospacing="0" w:after="0" w:afterAutospacing="0"/>
        <w:rPr>
          <w:sz w:val="28"/>
          <w:szCs w:val="28"/>
        </w:rPr>
      </w:pPr>
      <w:r w:rsidRPr="009624B1">
        <w:rPr>
          <w:sz w:val="28"/>
          <w:szCs w:val="28"/>
          <w:lang w:val="vi-VN"/>
        </w:rPr>
        <w:t xml:space="preserve">Thông tin mới: </w:t>
      </w:r>
      <w:r w:rsidRPr="009624B1">
        <w:rPr>
          <w:sz w:val="28"/>
          <w:szCs w:val="28"/>
        </w:rPr>
        <w:t>……….</w:t>
      </w:r>
      <w:r w:rsidRPr="009624B1">
        <w:rPr>
          <w:sz w:val="28"/>
          <w:szCs w:val="28"/>
          <w:vertAlign w:val="superscript"/>
          <w:lang w:val="vi-VN"/>
        </w:rPr>
        <w:t>-</w:t>
      </w:r>
      <w:r w:rsidRPr="009624B1">
        <w:rPr>
          <w:sz w:val="28"/>
          <w:szCs w:val="28"/>
        </w:rPr>
        <w:t xml:space="preserve">....................................................................................... </w:t>
      </w:r>
    </w:p>
    <w:p w:rsidR="00BE4548" w:rsidRPr="009624B1" w:rsidRDefault="00BE4548" w:rsidP="00B80664">
      <w:pPr>
        <w:pStyle w:val="NormalWeb"/>
        <w:spacing w:before="120" w:beforeAutospacing="0" w:after="0" w:afterAutospacing="0"/>
        <w:rPr>
          <w:sz w:val="28"/>
          <w:szCs w:val="28"/>
          <w:lang w:val="vi-VN"/>
        </w:rPr>
      </w:pPr>
      <w:r w:rsidRPr="009624B1">
        <w:rPr>
          <w:sz w:val="28"/>
          <w:szCs w:val="28"/>
        </w:rPr>
        <w:t>…….</w:t>
      </w:r>
      <w:r w:rsidRPr="009624B1">
        <w:rPr>
          <w:sz w:val="28"/>
          <w:szCs w:val="28"/>
          <w:vertAlign w:val="superscript"/>
          <w:lang w:val="vi-VN"/>
        </w:rPr>
        <w:t>-</w:t>
      </w:r>
      <w:r w:rsidRPr="009624B1">
        <w:rPr>
          <w:sz w:val="28"/>
          <w:szCs w:val="28"/>
        </w:rPr>
        <w:t xml:space="preserve">….. </w:t>
      </w:r>
      <w:r w:rsidRPr="009624B1">
        <w:rPr>
          <w:sz w:val="28"/>
          <w:szCs w:val="28"/>
          <w:lang w:val="vi-VN"/>
        </w:rPr>
        <w:t xml:space="preserve">xin cam đoan lý do trên hoàn toàn xác thực và thực hiện đúng các quy định tại Nghị định số </w:t>
      </w:r>
      <w:r w:rsidRPr="009624B1">
        <w:rPr>
          <w:sz w:val="28"/>
          <w:szCs w:val="28"/>
        </w:rPr>
        <w:t xml:space="preserve">……… </w:t>
      </w:r>
      <w:r w:rsidRPr="009624B1">
        <w:rPr>
          <w:sz w:val="28"/>
          <w:szCs w:val="28"/>
          <w:lang w:val="vi-VN"/>
        </w:rPr>
        <w:t> /2017/NĐ-CP ngày... tháng... năm 2017 của Chính phủ về kinh doanh rượu và những quy định của pháp luật có liên quan. Nếu sai, xin hoàn toàn chịu trách nhiệm trước pháp luật./.</w:t>
      </w:r>
    </w:p>
    <w:p w:rsidR="00BE4548" w:rsidRPr="009624B1" w:rsidRDefault="00BE4548" w:rsidP="00B80664">
      <w:pPr>
        <w:pStyle w:val="NormalWeb"/>
        <w:spacing w:before="120" w:beforeAutospacing="0" w:after="0" w:afterAutospacing="0"/>
        <w:rPr>
          <w:sz w:val="28"/>
          <w:szCs w:val="28"/>
          <w:lang w:val="vi-VN"/>
        </w:rPr>
      </w:pPr>
      <w:r w:rsidRPr="009624B1">
        <w:rPr>
          <w:sz w:val="28"/>
          <w:szCs w:val="28"/>
          <w:lang w:val="vi-VN"/>
        </w:rPr>
        <w:t> </w:t>
      </w:r>
    </w:p>
    <w:tbl>
      <w:tblPr>
        <w:tblW w:w="5000" w:type="pct"/>
        <w:tblCellMar>
          <w:left w:w="0" w:type="dxa"/>
          <w:right w:w="0" w:type="dxa"/>
        </w:tblCellMar>
        <w:tblLook w:val="04A0"/>
      </w:tblPr>
      <w:tblGrid>
        <w:gridCol w:w="4677"/>
        <w:gridCol w:w="4678"/>
      </w:tblGrid>
      <w:tr w:rsidR="00BE4548" w:rsidRPr="004B5D46" w:rsidTr="000A410A">
        <w:tc>
          <w:tcPr>
            <w:tcW w:w="2500" w:type="pct"/>
          </w:tcPr>
          <w:p w:rsidR="00BE4548" w:rsidRPr="009624B1" w:rsidRDefault="00BE4548" w:rsidP="00B80664">
            <w:pPr>
              <w:pStyle w:val="NormalWeb"/>
              <w:spacing w:before="120" w:beforeAutospacing="0" w:after="0" w:afterAutospacing="0"/>
              <w:rPr>
                <w:sz w:val="28"/>
                <w:szCs w:val="28"/>
                <w:lang w:val="vi-VN"/>
              </w:rPr>
            </w:pPr>
            <w:r w:rsidRPr="009624B1">
              <w:rPr>
                <w:sz w:val="28"/>
                <w:szCs w:val="28"/>
                <w:lang w:val="vi-VN"/>
              </w:rPr>
              <w:t> </w:t>
            </w:r>
          </w:p>
        </w:tc>
        <w:tc>
          <w:tcPr>
            <w:tcW w:w="2500" w:type="pct"/>
          </w:tcPr>
          <w:p w:rsidR="00BE4548" w:rsidRPr="009624B1" w:rsidRDefault="00BE4548" w:rsidP="00B80664">
            <w:pPr>
              <w:pStyle w:val="NormalWeb"/>
              <w:spacing w:before="120" w:beforeAutospacing="0" w:after="0" w:afterAutospacing="0"/>
              <w:jc w:val="center"/>
              <w:rPr>
                <w:sz w:val="28"/>
                <w:szCs w:val="28"/>
                <w:lang w:val="vi-VN"/>
              </w:rPr>
            </w:pPr>
            <w:r w:rsidRPr="009624B1">
              <w:rPr>
                <w:b/>
                <w:bCs/>
                <w:sz w:val="28"/>
                <w:szCs w:val="28"/>
                <w:lang w:val="vi-VN"/>
              </w:rPr>
              <w:t>Người đại diện theo pháp luật</w:t>
            </w:r>
            <w:r w:rsidRPr="009624B1">
              <w:rPr>
                <w:b/>
                <w:bCs/>
                <w:sz w:val="28"/>
                <w:szCs w:val="28"/>
                <w:lang w:val="vi-VN"/>
              </w:rPr>
              <w:br/>
            </w:r>
            <w:r w:rsidRPr="009624B1">
              <w:rPr>
                <w:iCs/>
                <w:sz w:val="28"/>
                <w:szCs w:val="28"/>
                <w:lang w:val="vi-VN"/>
              </w:rPr>
              <w:t>(Ký, ghi rõ họ tên, đóng dấu (nếu có))</w:t>
            </w:r>
          </w:p>
        </w:tc>
      </w:tr>
    </w:tbl>
    <w:p w:rsidR="00BE4548" w:rsidRPr="009624B1" w:rsidRDefault="00BE4548" w:rsidP="00B80664">
      <w:pPr>
        <w:pStyle w:val="NormalWeb"/>
        <w:spacing w:before="120" w:beforeAutospacing="0" w:after="0" w:afterAutospacing="0"/>
        <w:rPr>
          <w:b/>
          <w:bCs/>
          <w:iCs/>
          <w:sz w:val="28"/>
          <w:szCs w:val="28"/>
          <w:lang w:val="vi-VN"/>
        </w:rPr>
      </w:pPr>
    </w:p>
    <w:p w:rsidR="00BE4548" w:rsidRPr="009624B1" w:rsidRDefault="00BE4548" w:rsidP="00B80664">
      <w:pPr>
        <w:pStyle w:val="NormalWeb"/>
        <w:spacing w:before="120" w:beforeAutospacing="0" w:after="0" w:afterAutospacing="0"/>
        <w:rPr>
          <w:sz w:val="28"/>
          <w:szCs w:val="28"/>
          <w:lang w:val="vi-VN"/>
        </w:rPr>
      </w:pPr>
      <w:r w:rsidRPr="009624B1">
        <w:rPr>
          <w:b/>
          <w:bCs/>
          <w:iCs/>
          <w:sz w:val="28"/>
          <w:szCs w:val="28"/>
          <w:lang w:val="vi-VN"/>
        </w:rPr>
        <w:t>Chú thích:</w:t>
      </w:r>
    </w:p>
    <w:p w:rsidR="00BE4548" w:rsidRPr="009624B1" w:rsidRDefault="00BE4548" w:rsidP="00B80664">
      <w:pPr>
        <w:pStyle w:val="NormalWeb"/>
        <w:spacing w:before="120" w:beforeAutospacing="0" w:after="0" w:afterAutospacing="0"/>
        <w:rPr>
          <w:sz w:val="28"/>
          <w:szCs w:val="28"/>
          <w:lang w:val="vi-VN"/>
        </w:rPr>
      </w:pPr>
      <w:r w:rsidRPr="009624B1">
        <w:rPr>
          <w:sz w:val="28"/>
          <w:szCs w:val="28"/>
          <w:vertAlign w:val="superscript"/>
          <w:lang w:val="vi-VN"/>
        </w:rPr>
        <w:t>-</w:t>
      </w:r>
      <w:r w:rsidRPr="009624B1">
        <w:rPr>
          <w:sz w:val="28"/>
          <w:szCs w:val="28"/>
          <w:lang w:val="vi-VN"/>
        </w:rPr>
        <w:t>: Loại giấy phép: Sản xuất rượu công nghiệp (quy mô dưới 3 triệu lít/năm).</w:t>
      </w:r>
    </w:p>
    <w:p w:rsidR="00BE4548" w:rsidRPr="009624B1" w:rsidRDefault="00BE4548" w:rsidP="00B80664">
      <w:pPr>
        <w:pStyle w:val="NormalWeb"/>
        <w:spacing w:before="120" w:beforeAutospacing="0" w:after="0" w:afterAutospacing="0"/>
        <w:rPr>
          <w:sz w:val="28"/>
          <w:szCs w:val="28"/>
          <w:lang w:val="vi-VN"/>
        </w:rPr>
      </w:pPr>
      <w:r w:rsidRPr="009624B1">
        <w:rPr>
          <w:sz w:val="28"/>
          <w:szCs w:val="28"/>
          <w:vertAlign w:val="superscript"/>
          <w:lang w:val="vi-VN"/>
        </w:rPr>
        <w:t>-</w:t>
      </w:r>
      <w:r w:rsidRPr="009624B1">
        <w:rPr>
          <w:sz w:val="28"/>
          <w:szCs w:val="28"/>
          <w:lang w:val="vi-VN"/>
        </w:rPr>
        <w:t>: Cơ quan cấp phép: Sở Công Thương</w:t>
      </w:r>
    </w:p>
    <w:p w:rsidR="00BE4548" w:rsidRPr="009624B1" w:rsidRDefault="00BE4548" w:rsidP="00B80664">
      <w:pPr>
        <w:pStyle w:val="NormalWeb"/>
        <w:spacing w:before="120" w:beforeAutospacing="0" w:after="0" w:afterAutospacing="0"/>
        <w:rPr>
          <w:sz w:val="28"/>
          <w:szCs w:val="28"/>
          <w:lang w:val="vi-VN"/>
        </w:rPr>
      </w:pPr>
      <w:r w:rsidRPr="009624B1">
        <w:rPr>
          <w:sz w:val="28"/>
          <w:szCs w:val="28"/>
          <w:vertAlign w:val="superscript"/>
          <w:lang w:val="vi-VN"/>
        </w:rPr>
        <w:t>-</w:t>
      </w:r>
      <w:r w:rsidRPr="009624B1">
        <w:rPr>
          <w:sz w:val="28"/>
          <w:szCs w:val="28"/>
          <w:lang w:val="vi-VN"/>
        </w:rPr>
        <w:t>: Tên thương nhân xin cấp giấy phép.</w:t>
      </w:r>
    </w:p>
    <w:p w:rsidR="00BE4548" w:rsidRPr="009624B1" w:rsidRDefault="00BE4548" w:rsidP="00B80664">
      <w:pPr>
        <w:spacing w:before="120" w:after="0" w:line="240" w:lineRule="auto"/>
        <w:rPr>
          <w:sz w:val="28"/>
          <w:szCs w:val="28"/>
          <w:lang w:val="vi-VN"/>
        </w:rPr>
      </w:pPr>
      <w:r w:rsidRPr="009624B1">
        <w:rPr>
          <w:sz w:val="28"/>
          <w:szCs w:val="28"/>
          <w:vertAlign w:val="superscript"/>
          <w:lang w:val="vi-VN"/>
        </w:rPr>
        <w:t>-</w:t>
      </w:r>
      <w:r w:rsidRPr="009624B1">
        <w:rPr>
          <w:sz w:val="28"/>
          <w:szCs w:val="28"/>
          <w:lang w:val="vi-VN"/>
        </w:rPr>
        <w:t>: Nội dung sửa đổi, bổ sung.</w:t>
      </w:r>
    </w:p>
    <w:p w:rsidR="00BE4548" w:rsidRPr="009624B1" w:rsidRDefault="00BE4548" w:rsidP="00B80664">
      <w:pPr>
        <w:pStyle w:val="Heading2"/>
        <w:spacing w:before="120" w:after="0"/>
        <w:ind w:left="142" w:firstLine="425"/>
        <w:rPr>
          <w:sz w:val="28"/>
          <w:lang w:val="vi-VN"/>
        </w:rPr>
      </w:pPr>
      <w:r w:rsidRPr="009624B1">
        <w:rPr>
          <w:sz w:val="28"/>
          <w:lang w:val="vi-VN"/>
        </w:rPr>
        <w:lastRenderedPageBreak/>
        <w:t>4</w:t>
      </w:r>
      <w:r w:rsidR="003714CA" w:rsidRPr="004B5D46">
        <w:rPr>
          <w:sz w:val="28"/>
          <w:lang w:val="vi-VN"/>
        </w:rPr>
        <w:t>1</w:t>
      </w:r>
      <w:r w:rsidRPr="009624B1">
        <w:rPr>
          <w:sz w:val="28"/>
          <w:lang w:val="vi-VN"/>
        </w:rPr>
        <w:t xml:space="preserve">. Cấp lại Giấy phép sản xuất rượu công nghiệp (dưới 3 triệu lít/năm). Mã TTHC: </w:t>
      </w:r>
      <w:r w:rsidRPr="009624B1">
        <w:rPr>
          <w:sz w:val="28"/>
          <w:shd w:val="clear" w:color="auto" w:fill="FFFFFF"/>
          <w:lang w:val="vi-VN"/>
        </w:rPr>
        <w:t>2.001630</w:t>
      </w:r>
      <w:r w:rsidR="001A1FF9" w:rsidRPr="009624B1">
        <w:rPr>
          <w:sz w:val="28"/>
          <w:shd w:val="clear" w:color="auto" w:fill="FFFFFF"/>
          <w:lang w:val="pt-BR"/>
        </w:rPr>
        <w:t>.</w:t>
      </w:r>
      <w:r w:rsidR="001A1FF9" w:rsidRPr="004B5D46">
        <w:rPr>
          <w:sz w:val="28"/>
          <w:lang w:val="vi-VN"/>
        </w:rPr>
        <w:t>000.00.00.H10</w:t>
      </w:r>
    </w:p>
    <w:p w:rsidR="00BE4548" w:rsidRPr="009624B1" w:rsidRDefault="00BE4548" w:rsidP="00B80664">
      <w:pPr>
        <w:spacing w:before="120" w:after="0" w:line="240" w:lineRule="auto"/>
        <w:ind w:left="142" w:firstLine="425"/>
        <w:rPr>
          <w:b/>
          <w:sz w:val="28"/>
          <w:szCs w:val="28"/>
          <w:lang w:val="nl-NL"/>
        </w:rPr>
      </w:pPr>
      <w:r w:rsidRPr="009624B1">
        <w:rPr>
          <w:b/>
          <w:sz w:val="28"/>
          <w:szCs w:val="28"/>
          <w:lang w:val="nl-NL"/>
        </w:rPr>
        <w:t>a) Trình tự thực hiện:</w:t>
      </w:r>
    </w:p>
    <w:p w:rsidR="005D7766" w:rsidRPr="009624B1" w:rsidRDefault="005D776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BE4548" w:rsidRPr="009624B1" w:rsidRDefault="00BE4548" w:rsidP="00B80664">
      <w:pPr>
        <w:pStyle w:val="NormalWeb"/>
        <w:spacing w:before="120" w:beforeAutospacing="0" w:after="0" w:afterAutospacing="0"/>
        <w:ind w:firstLine="567"/>
        <w:jc w:val="both"/>
        <w:rPr>
          <w:sz w:val="28"/>
          <w:szCs w:val="28"/>
          <w:lang w:val="pt-BR"/>
        </w:rPr>
      </w:pPr>
      <w:r w:rsidRPr="009624B1">
        <w:rPr>
          <w:sz w:val="28"/>
          <w:szCs w:val="28"/>
          <w:lang w:val="pt-BR"/>
        </w:rPr>
        <w:t>- Bước 2: Kiểm tra hồ sơ và thẩm định.</w:t>
      </w:r>
    </w:p>
    <w:p w:rsidR="00BE4548" w:rsidRPr="009624B1" w:rsidRDefault="00BE4548" w:rsidP="00B80664">
      <w:pPr>
        <w:pStyle w:val="NormalWeb"/>
        <w:tabs>
          <w:tab w:val="left" w:pos="-120"/>
        </w:tabs>
        <w:spacing w:before="120" w:beforeAutospacing="0" w:after="0" w:afterAutospacing="0"/>
        <w:ind w:firstLine="567"/>
        <w:jc w:val="both"/>
        <w:rPr>
          <w:sz w:val="28"/>
          <w:szCs w:val="28"/>
          <w:lang w:val="pt-BR"/>
        </w:rPr>
      </w:pPr>
      <w:r w:rsidRPr="009624B1">
        <w:rPr>
          <w:sz w:val="28"/>
          <w:szCs w:val="28"/>
          <w:lang w:val="pt-BR"/>
        </w:rPr>
        <w:t>+ Trong thời hạn 5 ngày làm việc kể từ ngày nhận đủ hồ sơ hợp lệ, Sở Công Thương xem xét, thẩm định và cấp giấy phép cho thương nhân. Trường hợp từ chối cấp phải trả lời bằng văn bản và nêu rõ lý do. Trường hợp chưa đủ hồ sơ hợp lệ, trong vòng 03 ngày làm việc kể từ ngày tiếp nhận hồ sơ cơ quan cấp giấy phép phải có văn bản yêu cầu bổ sung.</w:t>
      </w:r>
    </w:p>
    <w:p w:rsidR="00BE4548" w:rsidRPr="009624B1" w:rsidRDefault="00BE4548" w:rsidP="00B80664">
      <w:pPr>
        <w:spacing w:before="120" w:after="0" w:line="240" w:lineRule="auto"/>
        <w:ind w:firstLine="567"/>
        <w:jc w:val="both"/>
        <w:rPr>
          <w:rFonts w:eastAsia="Times New Roman"/>
          <w:sz w:val="28"/>
          <w:szCs w:val="28"/>
          <w:lang w:val="pt-BR"/>
        </w:rPr>
      </w:pPr>
      <w:r w:rsidRPr="009624B1">
        <w:rPr>
          <w:rFonts w:eastAsia="Times New Roman"/>
          <w:sz w:val="28"/>
          <w:szCs w:val="28"/>
          <w:lang w:val="pt-BR"/>
        </w:rPr>
        <w:t>- Bước 3: Đến ngày hẹn, Tổ chức đến nhận kết quả theo dịch vụ đã cam kết hoặc trực tiếp tại bộ phận trả kết quả thuộc Trung tâm phục vụ hành chính công.</w:t>
      </w:r>
    </w:p>
    <w:p w:rsidR="00BE4548" w:rsidRPr="009624B1" w:rsidRDefault="00BE4548" w:rsidP="00B80664">
      <w:pPr>
        <w:spacing w:before="120" w:after="0" w:line="240" w:lineRule="auto"/>
        <w:ind w:firstLine="567"/>
        <w:jc w:val="both"/>
        <w:rPr>
          <w:rFonts w:eastAsia="Times New Roman"/>
          <w:sz w:val="28"/>
          <w:szCs w:val="28"/>
          <w:lang w:val="pt-BR"/>
        </w:rPr>
      </w:pPr>
      <w:r w:rsidRPr="009624B1">
        <w:rPr>
          <w:rFonts w:eastAsia="Times New Roman"/>
          <w:b/>
          <w:bCs/>
          <w:sz w:val="28"/>
          <w:szCs w:val="28"/>
          <w:lang w:val="pt-BR"/>
        </w:rPr>
        <w:t>b) Cách thức thực hiện:</w:t>
      </w:r>
      <w:r w:rsidRPr="009624B1">
        <w:rPr>
          <w:rFonts w:eastAsia="Times New Roman"/>
          <w:sz w:val="28"/>
          <w:szCs w:val="28"/>
          <w:lang w:val="pt-BR"/>
        </w:rPr>
        <w:t xml:space="preserve"> Thực hiện trực tuyến trên Cổng Dịch vụ công hoặc gửi qua đường bưu điện công ích hoặc nộp hồ sơ trực tiếp.</w:t>
      </w:r>
    </w:p>
    <w:p w:rsidR="00BE4548" w:rsidRPr="009624B1" w:rsidRDefault="00BE4548"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BE4548" w:rsidRPr="009624B1" w:rsidRDefault="00BE4548" w:rsidP="00B80664">
      <w:pPr>
        <w:spacing w:before="120" w:after="0" w:line="240" w:lineRule="auto"/>
        <w:ind w:firstLine="567"/>
        <w:rPr>
          <w:sz w:val="28"/>
          <w:szCs w:val="28"/>
          <w:lang w:val="vi-VN"/>
        </w:rPr>
      </w:pPr>
      <w:r w:rsidRPr="009624B1">
        <w:rPr>
          <w:sz w:val="28"/>
          <w:szCs w:val="28"/>
          <w:lang w:val="vi-VN"/>
        </w:rPr>
        <w:t>* Thành phần hồ sơ:</w:t>
      </w:r>
    </w:p>
    <w:p w:rsidR="00BE4548" w:rsidRPr="009624B1" w:rsidRDefault="00BE4548" w:rsidP="00B80664">
      <w:pPr>
        <w:spacing w:before="120" w:after="0" w:line="240" w:lineRule="auto"/>
        <w:ind w:firstLine="567"/>
        <w:jc w:val="both"/>
        <w:rPr>
          <w:sz w:val="28"/>
          <w:szCs w:val="28"/>
          <w:lang w:val="vi-VN"/>
        </w:rPr>
      </w:pPr>
      <w:r w:rsidRPr="009624B1">
        <w:rPr>
          <w:b/>
          <w:sz w:val="28"/>
          <w:szCs w:val="28"/>
          <w:lang w:val="hr-HR"/>
        </w:rPr>
        <w:t xml:space="preserve">- Trường hợp cấp lại </w:t>
      </w:r>
      <w:r w:rsidRPr="009624B1">
        <w:rPr>
          <w:b/>
          <w:sz w:val="28"/>
          <w:szCs w:val="28"/>
          <w:lang w:val="vi-VN"/>
        </w:rPr>
        <w:t xml:space="preserve">do Giấy phép hết thời hạn hiệu lực: </w:t>
      </w:r>
      <w:r w:rsidRPr="009624B1">
        <w:rPr>
          <w:sz w:val="28"/>
          <w:szCs w:val="28"/>
          <w:lang w:val="vi-VN"/>
        </w:rPr>
        <w:t>Hồ sơ, thẩm quyền, thủ tục cấp lại áp dụng như quy định đối với trường hợp cấp mới.</w:t>
      </w:r>
    </w:p>
    <w:p w:rsidR="00BE4548" w:rsidRPr="009624B1" w:rsidRDefault="00BE4548" w:rsidP="00B80664">
      <w:pPr>
        <w:spacing w:before="120" w:after="0" w:line="240" w:lineRule="auto"/>
        <w:ind w:firstLine="567"/>
        <w:jc w:val="both"/>
        <w:rPr>
          <w:sz w:val="28"/>
          <w:szCs w:val="28"/>
          <w:lang w:val="vi-VN"/>
        </w:rPr>
      </w:pPr>
      <w:r w:rsidRPr="009624B1">
        <w:rPr>
          <w:b/>
          <w:sz w:val="28"/>
          <w:szCs w:val="28"/>
          <w:lang w:val="hr-HR"/>
        </w:rPr>
        <w:t xml:space="preserve">- Trường hợp Giấy phép sản xuất rượu công nghiệp do bị mất hoặc bị hỏng: </w:t>
      </w:r>
      <w:r w:rsidRPr="009624B1">
        <w:rPr>
          <w:sz w:val="28"/>
          <w:szCs w:val="28"/>
          <w:lang w:val="hr-HR"/>
        </w:rPr>
        <w:t>Hồ sơ đề nghị cấp lại bao gồm</w:t>
      </w:r>
      <w:r w:rsidRPr="009624B1">
        <w:rPr>
          <w:sz w:val="28"/>
          <w:szCs w:val="28"/>
          <w:lang w:val="vi-VN"/>
        </w:rPr>
        <w:t>:</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vi-VN"/>
        </w:rPr>
        <w:t>+ Đơn đề nghị cấp lại theo Mẫu số 03 ban hành kèm theo Nghị định số 105/NĐ-CP và bản gốc hoặc bản sao giấy phép đã cấp (nếu có);</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vi-VN"/>
        </w:rPr>
        <w:t>* Số lượng hồ sơ: 01 bộ</w:t>
      </w:r>
    </w:p>
    <w:p w:rsidR="00BE4548" w:rsidRPr="009624B1" w:rsidRDefault="00BE4548" w:rsidP="00B80664">
      <w:pPr>
        <w:spacing w:before="120" w:after="0" w:line="240" w:lineRule="auto"/>
        <w:ind w:firstLine="567"/>
        <w:rPr>
          <w:b/>
          <w:sz w:val="28"/>
          <w:szCs w:val="28"/>
          <w:lang w:val="vi-VN"/>
        </w:rPr>
      </w:pPr>
      <w:r w:rsidRPr="009624B1">
        <w:rPr>
          <w:b/>
          <w:sz w:val="28"/>
          <w:szCs w:val="28"/>
          <w:lang w:val="vi-VN"/>
        </w:rPr>
        <w:t xml:space="preserve">d) Thời hạn giải quyết: </w:t>
      </w:r>
      <w:r w:rsidRPr="009624B1">
        <w:rPr>
          <w:sz w:val="28"/>
          <w:szCs w:val="28"/>
          <w:lang w:val="vi-VN"/>
        </w:rPr>
        <w:t>05 ngày làm việc kể từ ngày nhận hồ sơ hợp lệ.</w:t>
      </w:r>
    </w:p>
    <w:p w:rsidR="00BE4548" w:rsidRPr="009624B1" w:rsidRDefault="00BE4548" w:rsidP="00B80664">
      <w:pPr>
        <w:spacing w:before="120" w:after="0" w:line="240" w:lineRule="auto"/>
        <w:ind w:firstLine="567"/>
        <w:jc w:val="both"/>
        <w:rPr>
          <w:b/>
          <w:sz w:val="28"/>
          <w:szCs w:val="28"/>
          <w:lang w:val="vi-VN"/>
        </w:rPr>
      </w:pPr>
      <w:r w:rsidRPr="009624B1">
        <w:rPr>
          <w:b/>
          <w:sz w:val="28"/>
          <w:szCs w:val="28"/>
          <w:lang w:val="vi-VN"/>
        </w:rPr>
        <w:t xml:space="preserve">đ) Đối tượng thực hiện thủ tục hành chính: </w:t>
      </w:r>
      <w:r w:rsidRPr="009624B1">
        <w:rPr>
          <w:sz w:val="28"/>
          <w:szCs w:val="28"/>
          <w:lang w:val="vi-VN"/>
        </w:rPr>
        <w:t xml:space="preserve">Là doanh nghiệp được thành lập theo quy định của pháp luật, có giấy phép hết hạn, bị mất, bị hỏng. </w:t>
      </w:r>
    </w:p>
    <w:p w:rsidR="00BE4548" w:rsidRPr="009624B1" w:rsidRDefault="00BE4548" w:rsidP="00B80664">
      <w:pPr>
        <w:spacing w:before="120" w:after="0" w:line="240" w:lineRule="auto"/>
        <w:ind w:firstLine="567"/>
        <w:rPr>
          <w:b/>
          <w:sz w:val="28"/>
          <w:szCs w:val="28"/>
          <w:lang w:val="vi-VN"/>
        </w:rPr>
      </w:pPr>
      <w:r w:rsidRPr="009624B1">
        <w:rPr>
          <w:b/>
          <w:sz w:val="28"/>
          <w:szCs w:val="28"/>
          <w:lang w:val="vi-VN"/>
        </w:rPr>
        <w:t>e)  Cơ quan thực hiện thủ tục hành chính:</w:t>
      </w:r>
    </w:p>
    <w:p w:rsidR="00BE4548" w:rsidRPr="009624B1" w:rsidRDefault="00BE4548" w:rsidP="00B80664">
      <w:pPr>
        <w:spacing w:before="120" w:after="0" w:line="240" w:lineRule="auto"/>
        <w:ind w:firstLine="567"/>
        <w:rPr>
          <w:b/>
          <w:sz w:val="28"/>
          <w:szCs w:val="28"/>
          <w:lang w:val="vi-VN"/>
        </w:rPr>
      </w:pPr>
      <w:r w:rsidRPr="009624B1">
        <w:rPr>
          <w:sz w:val="28"/>
          <w:szCs w:val="28"/>
          <w:lang w:val="vi-VN"/>
        </w:rPr>
        <w:t>- Cơ quan có thẩm quyền quyết định: Sở Công Thương.</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vi-VN"/>
        </w:rPr>
        <w:t xml:space="preserve">- Cơ quan trực tiếp thực hiện TTHC: Phòng Quản lý công nghiệp </w:t>
      </w:r>
    </w:p>
    <w:p w:rsidR="00BE4548" w:rsidRPr="009624B1" w:rsidRDefault="00BE4548" w:rsidP="00B80664">
      <w:pPr>
        <w:spacing w:before="120" w:after="0" w:line="240" w:lineRule="auto"/>
        <w:ind w:firstLine="567"/>
        <w:jc w:val="both"/>
        <w:rPr>
          <w:b/>
          <w:sz w:val="28"/>
          <w:szCs w:val="28"/>
          <w:lang w:val="vi-VN"/>
        </w:rPr>
      </w:pPr>
      <w:r w:rsidRPr="009624B1">
        <w:rPr>
          <w:b/>
          <w:sz w:val="28"/>
          <w:szCs w:val="28"/>
          <w:lang w:val="vi-VN"/>
        </w:rPr>
        <w:t xml:space="preserve">g) Kết quả thực hiện thủ tục hành chính: </w:t>
      </w:r>
      <w:r w:rsidRPr="009624B1">
        <w:rPr>
          <w:sz w:val="28"/>
          <w:szCs w:val="28"/>
          <w:lang w:val="vi-VN"/>
        </w:rPr>
        <w:t>Giấy phép sản xuất rượu công nghiệp (cấp lại lần thứ…)</w:t>
      </w:r>
    </w:p>
    <w:p w:rsidR="00BE4548" w:rsidRPr="009624B1" w:rsidRDefault="00BE4548" w:rsidP="00B80664">
      <w:pPr>
        <w:spacing w:before="120" w:after="0" w:line="240" w:lineRule="auto"/>
        <w:ind w:firstLine="567"/>
        <w:rPr>
          <w:b/>
          <w:sz w:val="28"/>
          <w:szCs w:val="28"/>
          <w:lang w:val="vi-VN"/>
        </w:rPr>
      </w:pPr>
      <w:r w:rsidRPr="009624B1">
        <w:rPr>
          <w:b/>
          <w:sz w:val="28"/>
          <w:szCs w:val="28"/>
          <w:lang w:val="vi-VN"/>
        </w:rPr>
        <w:t xml:space="preserve">h) Phí, Lệ phí: </w:t>
      </w:r>
    </w:p>
    <w:p w:rsidR="00BE4548" w:rsidRPr="009624B1" w:rsidRDefault="00BE4548" w:rsidP="00B80664">
      <w:pPr>
        <w:spacing w:before="120" w:after="0" w:line="240" w:lineRule="auto"/>
        <w:ind w:firstLine="567"/>
        <w:rPr>
          <w:spacing w:val="-8"/>
          <w:sz w:val="28"/>
          <w:szCs w:val="28"/>
          <w:lang w:val="vi-VN"/>
        </w:rPr>
      </w:pPr>
      <w:r w:rsidRPr="009624B1">
        <w:rPr>
          <w:spacing w:val="-8"/>
          <w:sz w:val="28"/>
          <w:szCs w:val="28"/>
          <w:lang w:val="hr-HR"/>
        </w:rPr>
        <w:t xml:space="preserve">- </w:t>
      </w:r>
      <w:r w:rsidRPr="009624B1">
        <w:rPr>
          <w:sz w:val="28"/>
          <w:szCs w:val="28"/>
          <w:lang w:val="hr-HR"/>
        </w:rPr>
        <w:t xml:space="preserve">Trường hợp cấp lại </w:t>
      </w:r>
      <w:r w:rsidRPr="009624B1">
        <w:rPr>
          <w:sz w:val="28"/>
          <w:szCs w:val="28"/>
          <w:lang w:val="vi-VN"/>
        </w:rPr>
        <w:t>do Giấy phép hết thời hạn hiệu lực</w:t>
      </w:r>
      <w:r w:rsidRPr="009624B1">
        <w:rPr>
          <w:spacing w:val="-8"/>
          <w:sz w:val="28"/>
          <w:szCs w:val="28"/>
          <w:lang w:val="vi-VN"/>
        </w:rPr>
        <w:t>:</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Phí thẩm định Giấy phép sản xuất rượu: 2.200.000 đồng/doanh nghiệp.</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lastRenderedPageBreak/>
        <w:t>- Lệ phí: không</w:t>
      </w:r>
    </w:p>
    <w:p w:rsidR="00BE4548" w:rsidRPr="009624B1" w:rsidRDefault="00BE4548" w:rsidP="00B80664">
      <w:pPr>
        <w:spacing w:before="120" w:after="0" w:line="240" w:lineRule="auto"/>
        <w:ind w:firstLine="567"/>
        <w:jc w:val="both"/>
        <w:rPr>
          <w:spacing w:val="-8"/>
          <w:sz w:val="28"/>
          <w:szCs w:val="28"/>
          <w:lang w:val="hr-HR"/>
        </w:rPr>
      </w:pPr>
      <w:r w:rsidRPr="009624B1">
        <w:rPr>
          <w:spacing w:val="-8"/>
          <w:sz w:val="28"/>
          <w:szCs w:val="28"/>
          <w:lang w:val="hr-HR"/>
        </w:rPr>
        <w:t>- Trường hợp Giấy phép sản xuất rượu công nghiệp do bị mất hoặc bị hỏng.</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Phí thẩm định Giấy phép sản xuất rượu: 2.200.000 đồng/doanh nghiệp.</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Lệ phí: không</w:t>
      </w:r>
    </w:p>
    <w:p w:rsidR="00BE4548" w:rsidRPr="009624B1" w:rsidRDefault="00BE4548" w:rsidP="00B80664">
      <w:pPr>
        <w:spacing w:before="120" w:after="0" w:line="240" w:lineRule="auto"/>
        <w:ind w:firstLine="567"/>
        <w:jc w:val="both"/>
        <w:rPr>
          <w:sz w:val="28"/>
          <w:szCs w:val="28"/>
          <w:lang w:val="hr-HR"/>
        </w:rPr>
      </w:pPr>
      <w:r w:rsidRPr="009624B1">
        <w:rPr>
          <w:b/>
          <w:sz w:val="28"/>
          <w:szCs w:val="28"/>
          <w:lang w:val="hr-HR"/>
        </w:rPr>
        <w:t>i) Tên mẫu đơn, mẫu tờ khai</w:t>
      </w:r>
      <w:r w:rsidRPr="009624B1">
        <w:rPr>
          <w:b/>
          <w:sz w:val="28"/>
          <w:szCs w:val="28"/>
          <w:lang w:val="vi-VN"/>
        </w:rPr>
        <w:t>:</w:t>
      </w:r>
      <w:r w:rsidRPr="009624B1">
        <w:rPr>
          <w:b/>
          <w:sz w:val="28"/>
          <w:szCs w:val="28"/>
          <w:lang w:val="hr-HR"/>
        </w:rPr>
        <w:t xml:space="preserve"> </w:t>
      </w:r>
      <w:r w:rsidRPr="009624B1">
        <w:rPr>
          <w:sz w:val="28"/>
          <w:szCs w:val="28"/>
          <w:lang w:val="vi-VN"/>
        </w:rPr>
        <w:t xml:space="preserve"> </w:t>
      </w:r>
      <w:r w:rsidRPr="009624B1">
        <w:rPr>
          <w:sz w:val="28"/>
          <w:szCs w:val="28"/>
          <w:lang w:val="vi-VN" w:eastAsia="ko-KR"/>
        </w:rPr>
        <w:t xml:space="preserve">Đơn đề nghị cấp </w:t>
      </w:r>
      <w:r w:rsidRPr="009624B1">
        <w:rPr>
          <w:sz w:val="28"/>
          <w:szCs w:val="28"/>
          <w:lang w:val="hr-HR" w:eastAsia="ko-KR"/>
        </w:rPr>
        <w:t xml:space="preserve">lại </w:t>
      </w:r>
      <w:r w:rsidRPr="009624B1">
        <w:rPr>
          <w:sz w:val="28"/>
          <w:szCs w:val="28"/>
          <w:lang w:val="hr-HR"/>
        </w:rPr>
        <w:t>Giấy theo Mẫu số 03 ban hành kèm theo Nghị định số 105/2017/NĐ-CP.</w:t>
      </w:r>
    </w:p>
    <w:p w:rsidR="00BE4548" w:rsidRPr="009624B1" w:rsidRDefault="00BE4548" w:rsidP="00B80664">
      <w:pPr>
        <w:spacing w:before="120" w:after="0" w:line="240" w:lineRule="auto"/>
        <w:ind w:firstLine="567"/>
        <w:rPr>
          <w:sz w:val="28"/>
          <w:szCs w:val="28"/>
          <w:lang w:val="hr-HR"/>
        </w:rPr>
      </w:pPr>
      <w:r w:rsidRPr="009624B1">
        <w:rPr>
          <w:b/>
          <w:sz w:val="28"/>
          <w:szCs w:val="28"/>
          <w:lang w:val="hr-HR"/>
        </w:rPr>
        <w:t>k)  Yêu cầu, điều kiện thực hiện thủ tục hành chính (nếu có)</w:t>
      </w:r>
      <w:r w:rsidRPr="009624B1">
        <w:rPr>
          <w:b/>
          <w:sz w:val="28"/>
          <w:szCs w:val="28"/>
          <w:lang w:val="vi-VN"/>
        </w:rPr>
        <w:t xml:space="preserve">: </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Là doanh nghiệp được thành lập theo quy định của pháp luật, có giấy phép hết hạn, bị mất, bị hỏng.</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Có dây chuyền máy móc, thiết bị, quy trình công nghệ sản xuất rượu đáp ứng quy mô dự kiến sản xuất.</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Bảo đảm các điều kiện về an toàn thực phẩm theo quy định.</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Bảo đảm các điều kiện về bảo vệ môi trường theo quy định.</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Đáp ứng các quy định về ghi nhãn hàng hóa rượu.</w:t>
      </w:r>
    </w:p>
    <w:p w:rsidR="00BE4548" w:rsidRPr="009624B1" w:rsidRDefault="00BE4548" w:rsidP="00B80664">
      <w:pPr>
        <w:spacing w:before="120" w:after="0" w:line="240" w:lineRule="auto"/>
        <w:ind w:firstLine="567"/>
        <w:rPr>
          <w:b/>
          <w:sz w:val="28"/>
          <w:szCs w:val="28"/>
          <w:lang w:val="vi-VN"/>
        </w:rPr>
      </w:pPr>
      <w:r w:rsidRPr="009624B1">
        <w:rPr>
          <w:b/>
          <w:sz w:val="28"/>
          <w:szCs w:val="28"/>
          <w:lang w:val="hr-HR"/>
        </w:rPr>
        <w:t>l) Căn cứ pháp lý của thủ tục hành chính</w:t>
      </w:r>
      <w:r w:rsidRPr="009624B1">
        <w:rPr>
          <w:b/>
          <w:sz w:val="28"/>
          <w:szCs w:val="28"/>
          <w:lang w:val="vi-VN"/>
        </w:rPr>
        <w:t>:</w:t>
      </w:r>
    </w:p>
    <w:p w:rsidR="00BE4548" w:rsidRPr="009624B1" w:rsidRDefault="00BE4548" w:rsidP="00B80664">
      <w:pPr>
        <w:spacing w:before="120" w:after="0" w:line="240" w:lineRule="auto"/>
        <w:ind w:firstLine="567"/>
        <w:jc w:val="both"/>
        <w:rPr>
          <w:spacing w:val="-8"/>
          <w:sz w:val="28"/>
          <w:szCs w:val="28"/>
          <w:lang w:val="hr-HR"/>
        </w:rPr>
      </w:pPr>
      <w:r w:rsidRPr="009624B1">
        <w:rPr>
          <w:bCs/>
          <w:spacing w:val="-8"/>
          <w:sz w:val="28"/>
          <w:szCs w:val="28"/>
          <w:lang w:val="vi-VN"/>
        </w:rPr>
        <w:t xml:space="preserve">- </w:t>
      </w:r>
      <w:r w:rsidRPr="009624B1">
        <w:rPr>
          <w:spacing w:val="-8"/>
          <w:sz w:val="28"/>
          <w:szCs w:val="28"/>
          <w:lang w:val="vi-VN"/>
        </w:rPr>
        <w:t xml:space="preserve">Nghị định 105/2017/NĐ-CP ngày 14/9/2017 của Chính phủ về kinh doanh rượu; </w:t>
      </w:r>
      <w:r w:rsidRPr="009624B1">
        <w:rPr>
          <w:spacing w:val="-8"/>
          <w:sz w:val="28"/>
          <w:szCs w:val="28"/>
          <w:lang w:val="hr-HR"/>
        </w:rPr>
        <w:t xml:space="preserve"> </w:t>
      </w:r>
    </w:p>
    <w:p w:rsidR="00BE4548" w:rsidRPr="009624B1" w:rsidRDefault="00BE4548" w:rsidP="00B80664">
      <w:pPr>
        <w:spacing w:before="120" w:after="0" w:line="240" w:lineRule="auto"/>
        <w:ind w:firstLine="567"/>
        <w:jc w:val="both"/>
        <w:rPr>
          <w:sz w:val="28"/>
          <w:szCs w:val="28"/>
          <w:lang w:val="vi-VN"/>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BE4548" w:rsidRPr="009624B1" w:rsidRDefault="00BE4548" w:rsidP="00B80664">
      <w:pPr>
        <w:spacing w:before="120" w:after="0" w:line="240" w:lineRule="auto"/>
        <w:ind w:firstLine="567"/>
        <w:jc w:val="both"/>
        <w:rPr>
          <w:sz w:val="28"/>
          <w:szCs w:val="28"/>
          <w:lang w:val="hr-HR"/>
        </w:rPr>
      </w:pPr>
      <w:r w:rsidRPr="009624B1">
        <w:rPr>
          <w:sz w:val="28"/>
          <w:szCs w:val="28"/>
          <w:lang w:val="hr-HR"/>
        </w:rPr>
        <w:t>- Thông tư số 299/2016/TT-BTC ngày 15/11/2016 của Bộ Tài chính quy định mức thu, chế độ thu, nộp, quản lý và sử dụng phí thẩm định, điều kiện hoạt động, lệ phí cấp Giấy phép sản xuất rượu, thuốc lá.</w:t>
      </w:r>
    </w:p>
    <w:p w:rsidR="00BE4548" w:rsidRPr="009624B1" w:rsidRDefault="00BE4548" w:rsidP="00B80664">
      <w:pPr>
        <w:tabs>
          <w:tab w:val="left" w:pos="4020"/>
        </w:tabs>
        <w:spacing w:before="120" w:after="0" w:line="240" w:lineRule="auto"/>
        <w:ind w:firstLine="567"/>
        <w:jc w:val="both"/>
        <w:rPr>
          <w:b/>
          <w:bCs/>
          <w:i/>
          <w:sz w:val="28"/>
          <w:szCs w:val="28"/>
          <w:lang w:val="hr-HR"/>
        </w:rPr>
      </w:pPr>
      <w:r w:rsidRPr="009624B1">
        <w:rPr>
          <w:b/>
          <w:bCs/>
          <w:i/>
          <w:sz w:val="28"/>
          <w:szCs w:val="28"/>
          <w:lang w:val="hr-HR"/>
        </w:rPr>
        <w:t xml:space="preserve"> </w:t>
      </w:r>
      <w:r w:rsidRPr="009624B1">
        <w:rPr>
          <w:b/>
          <w:bCs/>
          <w:i/>
          <w:sz w:val="28"/>
          <w:szCs w:val="28"/>
          <w:lang w:val="vi-VN"/>
        </w:rPr>
        <w:t xml:space="preserve">Mẫu đơn, tờ khai </w:t>
      </w:r>
      <w:r w:rsidRPr="009624B1">
        <w:rPr>
          <w:b/>
          <w:bCs/>
          <w:i/>
          <w:sz w:val="28"/>
          <w:szCs w:val="28"/>
          <w:lang w:val="hr-HR"/>
        </w:rPr>
        <w:t>kèm theo</w:t>
      </w:r>
    </w:p>
    <w:p w:rsidR="00BE4548" w:rsidRPr="004B5D46" w:rsidRDefault="00BE4548" w:rsidP="00B80664">
      <w:pPr>
        <w:pStyle w:val="NormalWeb"/>
        <w:spacing w:before="120" w:beforeAutospacing="0" w:after="0" w:afterAutospacing="0"/>
        <w:ind w:firstLine="567"/>
        <w:jc w:val="right"/>
        <w:rPr>
          <w:b/>
          <w:sz w:val="28"/>
          <w:szCs w:val="28"/>
          <w:lang w:val="hr-HR"/>
        </w:rPr>
      </w:pPr>
    </w:p>
    <w:p w:rsidR="00BE4548" w:rsidRPr="004B5D46" w:rsidRDefault="00BE4548" w:rsidP="00B80664">
      <w:pPr>
        <w:pStyle w:val="NormalWeb"/>
        <w:spacing w:before="120" w:beforeAutospacing="0" w:after="0" w:afterAutospacing="0"/>
        <w:ind w:firstLine="567"/>
        <w:jc w:val="right"/>
        <w:rPr>
          <w:b/>
          <w:sz w:val="28"/>
          <w:szCs w:val="28"/>
          <w:lang w:val="hr-HR"/>
        </w:rPr>
      </w:pPr>
    </w:p>
    <w:p w:rsidR="00BE4548" w:rsidRPr="004B5D46" w:rsidRDefault="00BE4548" w:rsidP="00B80664">
      <w:pPr>
        <w:pStyle w:val="NormalWeb"/>
        <w:spacing w:before="120" w:beforeAutospacing="0" w:after="0" w:afterAutospacing="0"/>
        <w:ind w:firstLine="567"/>
        <w:jc w:val="right"/>
        <w:rPr>
          <w:b/>
          <w:sz w:val="28"/>
          <w:szCs w:val="28"/>
          <w:lang w:val="hr-HR"/>
        </w:rPr>
      </w:pPr>
    </w:p>
    <w:p w:rsidR="00BE4548" w:rsidRPr="004B5D46" w:rsidRDefault="00BE4548" w:rsidP="00B80664">
      <w:pPr>
        <w:pStyle w:val="NormalWeb"/>
        <w:spacing w:before="120" w:beforeAutospacing="0" w:after="0" w:afterAutospacing="0"/>
        <w:ind w:firstLine="567"/>
        <w:jc w:val="right"/>
        <w:rPr>
          <w:b/>
          <w:sz w:val="28"/>
          <w:szCs w:val="28"/>
          <w:lang w:val="hr-HR"/>
        </w:rPr>
      </w:pPr>
    </w:p>
    <w:p w:rsidR="005D7766" w:rsidRPr="004B5D46" w:rsidRDefault="005D7766" w:rsidP="00B80664">
      <w:pPr>
        <w:pStyle w:val="NormalWeb"/>
        <w:spacing w:before="120" w:beforeAutospacing="0" w:after="0" w:afterAutospacing="0"/>
        <w:ind w:firstLine="567"/>
        <w:jc w:val="right"/>
        <w:rPr>
          <w:b/>
          <w:sz w:val="28"/>
          <w:szCs w:val="28"/>
          <w:lang w:val="hr-HR"/>
        </w:rPr>
      </w:pPr>
    </w:p>
    <w:p w:rsidR="003714CA" w:rsidRPr="009624B1" w:rsidRDefault="003714CA" w:rsidP="00B80664">
      <w:pPr>
        <w:pStyle w:val="NormalWeb"/>
        <w:spacing w:before="120" w:beforeAutospacing="0" w:after="0" w:afterAutospacing="0"/>
        <w:ind w:firstLine="567"/>
        <w:jc w:val="right"/>
        <w:rPr>
          <w:b/>
          <w:sz w:val="28"/>
          <w:szCs w:val="28"/>
          <w:lang w:val="vi-VN"/>
        </w:rPr>
      </w:pPr>
    </w:p>
    <w:p w:rsidR="003714CA" w:rsidRDefault="003714CA" w:rsidP="00B80664">
      <w:pPr>
        <w:pStyle w:val="NormalWeb"/>
        <w:spacing w:before="120" w:beforeAutospacing="0" w:after="0" w:afterAutospacing="0"/>
        <w:ind w:firstLine="567"/>
        <w:jc w:val="right"/>
        <w:rPr>
          <w:b/>
          <w:sz w:val="28"/>
          <w:szCs w:val="28"/>
          <w:lang w:val="vi-VN"/>
        </w:rPr>
      </w:pPr>
    </w:p>
    <w:p w:rsidR="004B22B6" w:rsidRDefault="004B22B6" w:rsidP="00B80664">
      <w:pPr>
        <w:pStyle w:val="NormalWeb"/>
        <w:spacing w:before="120" w:beforeAutospacing="0" w:after="0" w:afterAutospacing="0"/>
        <w:ind w:firstLine="567"/>
        <w:jc w:val="right"/>
        <w:rPr>
          <w:b/>
          <w:sz w:val="28"/>
          <w:szCs w:val="28"/>
          <w:lang w:val="vi-VN"/>
        </w:rPr>
      </w:pPr>
    </w:p>
    <w:p w:rsidR="004B22B6" w:rsidRDefault="004B22B6" w:rsidP="00B80664">
      <w:pPr>
        <w:pStyle w:val="NormalWeb"/>
        <w:spacing w:before="120" w:beforeAutospacing="0" w:after="0" w:afterAutospacing="0"/>
        <w:ind w:firstLine="567"/>
        <w:jc w:val="right"/>
        <w:rPr>
          <w:b/>
          <w:sz w:val="28"/>
          <w:szCs w:val="28"/>
          <w:lang w:val="vi-VN"/>
        </w:rPr>
      </w:pPr>
    </w:p>
    <w:p w:rsidR="004B22B6" w:rsidRDefault="004B22B6" w:rsidP="00B80664">
      <w:pPr>
        <w:pStyle w:val="NormalWeb"/>
        <w:spacing w:before="120" w:beforeAutospacing="0" w:after="0" w:afterAutospacing="0"/>
        <w:ind w:firstLine="567"/>
        <w:jc w:val="right"/>
        <w:rPr>
          <w:b/>
          <w:sz w:val="28"/>
          <w:szCs w:val="28"/>
          <w:lang w:val="vi-VN"/>
        </w:rPr>
      </w:pPr>
    </w:p>
    <w:p w:rsidR="004B22B6" w:rsidRDefault="004B22B6" w:rsidP="00B80664">
      <w:pPr>
        <w:pStyle w:val="NormalWeb"/>
        <w:spacing w:before="120" w:beforeAutospacing="0" w:after="0" w:afterAutospacing="0"/>
        <w:ind w:firstLine="567"/>
        <w:jc w:val="right"/>
        <w:rPr>
          <w:b/>
          <w:sz w:val="28"/>
          <w:szCs w:val="28"/>
          <w:lang w:val="vi-VN"/>
        </w:rPr>
      </w:pPr>
    </w:p>
    <w:p w:rsidR="00BE4548" w:rsidRPr="009624B1" w:rsidRDefault="00BE4548" w:rsidP="00B80664">
      <w:pPr>
        <w:pStyle w:val="NormalWeb"/>
        <w:spacing w:before="120" w:beforeAutospacing="0" w:after="0" w:afterAutospacing="0"/>
        <w:ind w:firstLine="567"/>
        <w:jc w:val="right"/>
        <w:rPr>
          <w:b/>
          <w:sz w:val="28"/>
          <w:szCs w:val="28"/>
        </w:rPr>
      </w:pPr>
      <w:r w:rsidRPr="009624B1">
        <w:rPr>
          <w:b/>
          <w:sz w:val="28"/>
          <w:szCs w:val="28"/>
          <w:lang w:val="vi-VN"/>
        </w:rPr>
        <w:lastRenderedPageBreak/>
        <w:t>Mẫu số 0</w:t>
      </w:r>
      <w:r w:rsidRPr="009624B1">
        <w:rPr>
          <w:b/>
          <w:sz w:val="28"/>
          <w:szCs w:val="28"/>
        </w:rPr>
        <w:t>3</w:t>
      </w:r>
    </w:p>
    <w:tbl>
      <w:tblPr>
        <w:tblW w:w="0" w:type="auto"/>
        <w:tblCellMar>
          <w:left w:w="0" w:type="dxa"/>
          <w:right w:w="0" w:type="dxa"/>
        </w:tblCellMar>
        <w:tblLook w:val="04A0"/>
      </w:tblPr>
      <w:tblGrid>
        <w:gridCol w:w="3348"/>
        <w:gridCol w:w="6116"/>
      </w:tblGrid>
      <w:tr w:rsidR="00BE4548" w:rsidRPr="009624B1" w:rsidTr="000A410A">
        <w:tc>
          <w:tcPr>
            <w:tcW w:w="3348" w:type="dxa"/>
            <w:tcMar>
              <w:top w:w="0" w:type="dxa"/>
              <w:left w:w="108" w:type="dxa"/>
              <w:bottom w:w="0" w:type="dxa"/>
              <w:right w:w="108" w:type="dxa"/>
            </w:tcMar>
          </w:tcPr>
          <w:p w:rsidR="00BE4548" w:rsidRPr="009624B1" w:rsidRDefault="00BE4548" w:rsidP="00B80664">
            <w:pPr>
              <w:pStyle w:val="NormalWeb"/>
              <w:spacing w:before="120" w:beforeAutospacing="0" w:after="0" w:afterAutospacing="0"/>
              <w:rPr>
                <w:sz w:val="28"/>
                <w:szCs w:val="28"/>
              </w:rPr>
            </w:pPr>
            <w:r w:rsidRPr="009624B1">
              <w:rPr>
                <w:b/>
                <w:bCs/>
                <w:sz w:val="28"/>
                <w:szCs w:val="28"/>
                <w:lang w:val="vi-VN"/>
              </w:rPr>
              <w:t>TÊN THƯƠNG NHÂN</w:t>
            </w:r>
            <w:r w:rsidRPr="009624B1">
              <w:rPr>
                <w:b/>
                <w:bCs/>
                <w:sz w:val="28"/>
                <w:szCs w:val="28"/>
                <w:lang w:val="vi-VN"/>
              </w:rPr>
              <w:br/>
            </w:r>
            <w:r w:rsidRPr="009624B1">
              <w:rPr>
                <w:b/>
                <w:bCs/>
                <w:sz w:val="28"/>
                <w:szCs w:val="28"/>
              </w:rPr>
              <w:t xml:space="preserve">          </w:t>
            </w:r>
            <w:r w:rsidRPr="009624B1">
              <w:rPr>
                <w:b/>
                <w:bCs/>
                <w:sz w:val="28"/>
                <w:szCs w:val="28"/>
                <w:lang w:val="vi-VN"/>
              </w:rPr>
              <w:t>-------</w:t>
            </w:r>
          </w:p>
        </w:tc>
        <w:tc>
          <w:tcPr>
            <w:tcW w:w="6116" w:type="dxa"/>
            <w:tcMar>
              <w:top w:w="0" w:type="dxa"/>
              <w:left w:w="108" w:type="dxa"/>
              <w:bottom w:w="0" w:type="dxa"/>
              <w:right w:w="108" w:type="dxa"/>
            </w:tcMar>
          </w:tcPr>
          <w:p w:rsidR="00BE4548" w:rsidRPr="009624B1" w:rsidRDefault="00BE4548" w:rsidP="00B80664">
            <w:pPr>
              <w:pStyle w:val="NormalWeb"/>
              <w:spacing w:before="120" w:beforeAutospacing="0" w:after="0" w:afterAutospacing="0"/>
              <w:rPr>
                <w:sz w:val="28"/>
                <w:szCs w:val="28"/>
              </w:rPr>
            </w:pPr>
            <w:r w:rsidRPr="009624B1">
              <w:rPr>
                <w:b/>
                <w:bCs/>
                <w:sz w:val="28"/>
                <w:szCs w:val="28"/>
                <w:lang w:val="vi-VN"/>
              </w:rPr>
              <w:t>CỘNG HÒA XÃ HỘI CHỦ NGHĨA VIỆT NAM</w:t>
            </w:r>
            <w:r w:rsidRPr="009624B1">
              <w:rPr>
                <w:b/>
                <w:bCs/>
                <w:sz w:val="28"/>
                <w:szCs w:val="28"/>
                <w:lang w:val="vi-VN"/>
              </w:rPr>
              <w:br/>
            </w:r>
            <w:r w:rsidRPr="009624B1">
              <w:rPr>
                <w:b/>
                <w:bCs/>
                <w:sz w:val="28"/>
                <w:szCs w:val="28"/>
              </w:rPr>
              <w:t xml:space="preserve">                  </w:t>
            </w:r>
            <w:r w:rsidRPr="009624B1">
              <w:rPr>
                <w:b/>
                <w:bCs/>
                <w:sz w:val="28"/>
                <w:szCs w:val="28"/>
                <w:lang w:val="vi-VN"/>
              </w:rPr>
              <w:t xml:space="preserve">Độc lập - Tự do - Hạnh phúc </w:t>
            </w:r>
            <w:r w:rsidRPr="009624B1">
              <w:rPr>
                <w:b/>
                <w:bCs/>
                <w:sz w:val="28"/>
                <w:szCs w:val="28"/>
                <w:lang w:val="vi-VN"/>
              </w:rPr>
              <w:br/>
              <w:t>-</w:t>
            </w:r>
            <w:r w:rsidRPr="009624B1">
              <w:rPr>
                <w:b/>
                <w:bCs/>
                <w:sz w:val="28"/>
                <w:szCs w:val="28"/>
              </w:rPr>
              <w:t xml:space="preserve">                              </w:t>
            </w:r>
            <w:r w:rsidRPr="009624B1">
              <w:rPr>
                <w:b/>
                <w:bCs/>
                <w:sz w:val="28"/>
                <w:szCs w:val="28"/>
                <w:lang w:val="vi-VN"/>
              </w:rPr>
              <w:t>--------------</w:t>
            </w:r>
          </w:p>
        </w:tc>
      </w:tr>
      <w:tr w:rsidR="00BE4548" w:rsidRPr="009624B1" w:rsidTr="000A410A">
        <w:tc>
          <w:tcPr>
            <w:tcW w:w="3348" w:type="dxa"/>
            <w:tcMar>
              <w:top w:w="0" w:type="dxa"/>
              <w:left w:w="108" w:type="dxa"/>
              <w:bottom w:w="0" w:type="dxa"/>
              <w:right w:w="108" w:type="dxa"/>
            </w:tcMar>
          </w:tcPr>
          <w:p w:rsidR="00BE4548" w:rsidRPr="009624B1" w:rsidRDefault="00BE4548" w:rsidP="00B80664">
            <w:pPr>
              <w:pStyle w:val="NormalWeb"/>
              <w:spacing w:before="120" w:beforeAutospacing="0" w:after="0" w:afterAutospacing="0"/>
              <w:ind w:firstLine="567"/>
              <w:jc w:val="center"/>
              <w:rPr>
                <w:sz w:val="28"/>
                <w:szCs w:val="28"/>
              </w:rPr>
            </w:pPr>
            <w:r w:rsidRPr="009624B1">
              <w:rPr>
                <w:sz w:val="28"/>
                <w:szCs w:val="28"/>
                <w:lang w:val="vi-VN"/>
              </w:rPr>
              <w:t>S</w:t>
            </w:r>
            <w:r w:rsidRPr="009624B1">
              <w:rPr>
                <w:sz w:val="28"/>
                <w:szCs w:val="28"/>
              </w:rPr>
              <w:t xml:space="preserve">ố:  </w:t>
            </w:r>
            <w:r w:rsidRPr="009624B1">
              <w:rPr>
                <w:sz w:val="28"/>
                <w:szCs w:val="28"/>
                <w:lang w:val="vi-VN"/>
              </w:rPr>
              <w:t> /</w:t>
            </w:r>
          </w:p>
        </w:tc>
        <w:tc>
          <w:tcPr>
            <w:tcW w:w="6116" w:type="dxa"/>
            <w:tcMar>
              <w:top w:w="0" w:type="dxa"/>
              <w:left w:w="108" w:type="dxa"/>
              <w:bottom w:w="0" w:type="dxa"/>
              <w:right w:w="108" w:type="dxa"/>
            </w:tcMar>
          </w:tcPr>
          <w:p w:rsidR="00BE4548" w:rsidRPr="009624B1" w:rsidRDefault="00BE4548" w:rsidP="00B80664">
            <w:pPr>
              <w:pStyle w:val="NormalWeb"/>
              <w:spacing w:before="120" w:beforeAutospacing="0" w:after="0" w:afterAutospacing="0"/>
              <w:ind w:firstLine="567"/>
              <w:jc w:val="center"/>
              <w:rPr>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 tháng </w:t>
            </w:r>
            <w:r w:rsidRPr="009624B1">
              <w:rPr>
                <w:iCs/>
                <w:sz w:val="28"/>
                <w:szCs w:val="28"/>
              </w:rPr>
              <w:t>………</w:t>
            </w:r>
            <w:r w:rsidRPr="009624B1">
              <w:rPr>
                <w:iCs/>
                <w:sz w:val="28"/>
                <w:szCs w:val="28"/>
                <w:lang w:val="vi-VN"/>
              </w:rPr>
              <w:t xml:space="preserve"> năm</w:t>
            </w:r>
            <w:r w:rsidRPr="009624B1">
              <w:rPr>
                <w:iCs/>
                <w:sz w:val="28"/>
                <w:szCs w:val="28"/>
              </w:rPr>
              <w:t xml:space="preserve"> …………</w:t>
            </w:r>
          </w:p>
        </w:tc>
      </w:tr>
    </w:tbl>
    <w:p w:rsidR="00BE4548" w:rsidRPr="009624B1" w:rsidRDefault="00BE4548" w:rsidP="00B80664">
      <w:pPr>
        <w:pStyle w:val="NormalWeb"/>
        <w:spacing w:before="120" w:beforeAutospacing="0" w:after="0" w:afterAutospacing="0"/>
        <w:ind w:firstLine="567"/>
        <w:jc w:val="both"/>
        <w:rPr>
          <w:sz w:val="28"/>
          <w:szCs w:val="28"/>
        </w:rPr>
      </w:pPr>
      <w:r w:rsidRPr="009624B1">
        <w:rPr>
          <w:sz w:val="28"/>
          <w:szCs w:val="28"/>
        </w:rPr>
        <w:t> </w:t>
      </w:r>
    </w:p>
    <w:p w:rsidR="00BE4548" w:rsidRPr="009624B1" w:rsidRDefault="00BE4548" w:rsidP="00B80664">
      <w:pPr>
        <w:pStyle w:val="NormalWeb"/>
        <w:spacing w:before="120" w:beforeAutospacing="0" w:after="0" w:afterAutospacing="0"/>
        <w:ind w:firstLine="567"/>
        <w:jc w:val="center"/>
        <w:rPr>
          <w:sz w:val="28"/>
          <w:szCs w:val="28"/>
        </w:rPr>
      </w:pPr>
      <w:r w:rsidRPr="009624B1">
        <w:rPr>
          <w:b/>
          <w:bCs/>
          <w:sz w:val="28"/>
          <w:szCs w:val="28"/>
          <w:lang w:val="vi-VN"/>
        </w:rPr>
        <w:t xml:space="preserve">ĐƠN ĐỀ NGHỊ CẤP LẠI GIẤY PHÉP </w:t>
      </w:r>
      <w:r w:rsidRPr="009624B1">
        <w:rPr>
          <w:b/>
          <w:bCs/>
          <w:sz w:val="28"/>
          <w:szCs w:val="28"/>
        </w:rPr>
        <w:t>……</w:t>
      </w:r>
      <w:r w:rsidRPr="009624B1">
        <w:rPr>
          <w:b/>
          <w:bCs/>
          <w:sz w:val="28"/>
          <w:szCs w:val="28"/>
          <w:vertAlign w:val="superscript"/>
          <w:lang w:val="vi-VN"/>
        </w:rPr>
        <w:t>-</w:t>
      </w:r>
      <w:r w:rsidRPr="009624B1">
        <w:rPr>
          <w:b/>
          <w:bCs/>
          <w:sz w:val="28"/>
          <w:szCs w:val="28"/>
        </w:rPr>
        <w:t>…….</w:t>
      </w:r>
      <w:r w:rsidRPr="009624B1">
        <w:rPr>
          <w:b/>
          <w:bCs/>
          <w:sz w:val="28"/>
          <w:szCs w:val="28"/>
        </w:rPr>
        <w:br/>
      </w:r>
      <w:r w:rsidRPr="009624B1">
        <w:rPr>
          <w:b/>
          <w:bCs/>
          <w:iCs/>
          <w:sz w:val="28"/>
          <w:szCs w:val="28"/>
        </w:rPr>
        <w:t>(</w:t>
      </w:r>
      <w:r w:rsidRPr="009624B1">
        <w:rPr>
          <w:b/>
          <w:bCs/>
          <w:iCs/>
          <w:sz w:val="28"/>
          <w:szCs w:val="28"/>
          <w:lang w:val="vi-VN"/>
        </w:rPr>
        <w:t>trong trường hợp giấy phép bị mất, bị hỏng)</w:t>
      </w:r>
    </w:p>
    <w:p w:rsidR="00BE4548" w:rsidRPr="009624B1" w:rsidRDefault="00BE4548" w:rsidP="00B80664">
      <w:pPr>
        <w:pStyle w:val="NormalWeb"/>
        <w:spacing w:before="120" w:beforeAutospacing="0" w:after="0" w:afterAutospacing="0"/>
        <w:ind w:firstLine="567"/>
        <w:jc w:val="both"/>
        <w:rPr>
          <w:sz w:val="28"/>
          <w:szCs w:val="28"/>
        </w:rPr>
      </w:pPr>
      <w:r w:rsidRPr="009624B1">
        <w:rPr>
          <w:sz w:val="28"/>
          <w:szCs w:val="28"/>
          <w:lang w:val="vi-VN"/>
        </w:rPr>
        <w:t>Kính gửi:</w:t>
      </w:r>
      <w:r w:rsidRPr="009624B1">
        <w:rPr>
          <w:sz w:val="28"/>
          <w:szCs w:val="28"/>
        </w:rPr>
        <w:t>………….</w:t>
      </w:r>
      <w:r w:rsidRPr="009624B1">
        <w:rPr>
          <w:sz w:val="28"/>
          <w:szCs w:val="28"/>
          <w:vertAlign w:val="superscript"/>
          <w:lang w:val="vi-VN"/>
        </w:rPr>
        <w:t>-</w:t>
      </w:r>
      <w:r w:rsidRPr="009624B1">
        <w:rPr>
          <w:sz w:val="28"/>
          <w:szCs w:val="28"/>
        </w:rPr>
        <w:t>……………………………………………..</w:t>
      </w:r>
    </w:p>
    <w:p w:rsidR="00BE4548" w:rsidRPr="009624B1" w:rsidRDefault="00BE4548" w:rsidP="00B80664">
      <w:pPr>
        <w:pStyle w:val="NormalWeb"/>
        <w:spacing w:before="120" w:beforeAutospacing="0" w:after="0" w:afterAutospacing="0"/>
        <w:ind w:firstLine="567"/>
        <w:rPr>
          <w:sz w:val="28"/>
          <w:szCs w:val="28"/>
        </w:rPr>
      </w:pPr>
      <w:r w:rsidRPr="009624B1">
        <w:rPr>
          <w:sz w:val="28"/>
          <w:szCs w:val="28"/>
          <w:lang w:val="vi-VN"/>
        </w:rPr>
        <w:t>Tên thương nhân:</w:t>
      </w:r>
      <w:r w:rsidR="003714CA" w:rsidRPr="009624B1">
        <w:rPr>
          <w:sz w:val="28"/>
          <w:szCs w:val="28"/>
        </w:rPr>
        <w:t xml:space="preserve"> ………………………………………………………</w:t>
      </w:r>
    </w:p>
    <w:p w:rsidR="00BE4548" w:rsidRPr="009624B1" w:rsidRDefault="00BE4548" w:rsidP="00B80664">
      <w:pPr>
        <w:pStyle w:val="NormalWeb"/>
        <w:spacing w:before="120" w:beforeAutospacing="0" w:after="0" w:afterAutospacing="0"/>
        <w:ind w:firstLine="567"/>
        <w:jc w:val="both"/>
        <w:rPr>
          <w:sz w:val="28"/>
          <w:szCs w:val="28"/>
        </w:rPr>
      </w:pPr>
      <w:r w:rsidRPr="009624B1">
        <w:rPr>
          <w:sz w:val="28"/>
          <w:szCs w:val="28"/>
          <w:lang w:val="vi-VN"/>
        </w:rPr>
        <w:t xml:space="preserve">Địa chỉ trụ sở chính: </w:t>
      </w:r>
      <w:r w:rsidRPr="009624B1">
        <w:rPr>
          <w:sz w:val="28"/>
          <w:szCs w:val="28"/>
        </w:rPr>
        <w:t>………………………</w:t>
      </w:r>
      <w:r w:rsidRPr="009624B1">
        <w:rPr>
          <w:sz w:val="28"/>
          <w:szCs w:val="28"/>
          <w:lang w:val="vi-VN"/>
        </w:rPr>
        <w:t xml:space="preserve">Điện thoại: </w:t>
      </w:r>
      <w:r w:rsidRPr="009624B1">
        <w:rPr>
          <w:sz w:val="28"/>
          <w:szCs w:val="28"/>
        </w:rPr>
        <w:t xml:space="preserve">……………… </w:t>
      </w:r>
      <w:r w:rsidRPr="009624B1">
        <w:rPr>
          <w:sz w:val="28"/>
          <w:szCs w:val="28"/>
          <w:lang w:val="vi-VN"/>
        </w:rPr>
        <w:t>Fax:</w:t>
      </w:r>
      <w:r w:rsidRPr="009624B1">
        <w:rPr>
          <w:sz w:val="28"/>
          <w:szCs w:val="28"/>
        </w:rPr>
        <w:t>....................</w:t>
      </w:r>
    </w:p>
    <w:p w:rsidR="00BE4548" w:rsidRPr="009624B1" w:rsidRDefault="00BE4548" w:rsidP="00B80664">
      <w:pPr>
        <w:pStyle w:val="NormalWeb"/>
        <w:spacing w:before="120" w:beforeAutospacing="0" w:after="0" w:afterAutospacing="0"/>
        <w:ind w:firstLine="567"/>
        <w:jc w:val="both"/>
        <w:rPr>
          <w:sz w:val="28"/>
          <w:szCs w:val="28"/>
        </w:rPr>
      </w:pPr>
      <w:r w:rsidRPr="009624B1">
        <w:rPr>
          <w:sz w:val="28"/>
          <w:szCs w:val="28"/>
          <w:lang w:val="vi-VN"/>
        </w:rPr>
        <w:t>Địa điểm sản xuất/kinh doanh:</w:t>
      </w:r>
      <w:r w:rsidRPr="009624B1">
        <w:rPr>
          <w:sz w:val="28"/>
          <w:szCs w:val="28"/>
        </w:rPr>
        <w:t xml:space="preserve"> ……………Đ</w:t>
      </w:r>
      <w:r w:rsidRPr="009624B1">
        <w:rPr>
          <w:sz w:val="28"/>
          <w:szCs w:val="28"/>
          <w:lang w:val="vi-VN"/>
        </w:rPr>
        <w:t xml:space="preserve">iện thoại: </w:t>
      </w:r>
      <w:r w:rsidRPr="009624B1">
        <w:rPr>
          <w:sz w:val="28"/>
          <w:szCs w:val="28"/>
        </w:rPr>
        <w:t xml:space="preserve">…..………… . </w:t>
      </w:r>
      <w:r w:rsidRPr="009624B1">
        <w:rPr>
          <w:sz w:val="28"/>
          <w:szCs w:val="28"/>
          <w:lang w:val="vi-VN"/>
        </w:rPr>
        <w:t>Fax:</w:t>
      </w:r>
      <w:r w:rsidR="004B22B6">
        <w:rPr>
          <w:sz w:val="28"/>
          <w:szCs w:val="28"/>
        </w:rPr>
        <w:t xml:space="preserve"> ...............</w:t>
      </w:r>
    </w:p>
    <w:p w:rsidR="00BE4548" w:rsidRPr="009624B1" w:rsidRDefault="00BE4548" w:rsidP="00B80664">
      <w:pPr>
        <w:pStyle w:val="NormalWeb"/>
        <w:spacing w:before="120" w:beforeAutospacing="0" w:after="0" w:afterAutospacing="0"/>
        <w:ind w:firstLine="567"/>
        <w:jc w:val="both"/>
        <w:rPr>
          <w:sz w:val="28"/>
          <w:szCs w:val="28"/>
          <w:lang w:val="vi-VN"/>
        </w:rPr>
      </w:pPr>
      <w:r w:rsidRPr="009624B1">
        <w:rPr>
          <w:sz w:val="28"/>
          <w:szCs w:val="28"/>
          <w:lang w:val="vi-VN"/>
        </w:rPr>
        <w:t>Gi</w:t>
      </w:r>
      <w:r w:rsidRPr="009624B1">
        <w:rPr>
          <w:sz w:val="28"/>
          <w:szCs w:val="28"/>
        </w:rPr>
        <w:t>ấ</w:t>
      </w:r>
      <w:r w:rsidRPr="009624B1">
        <w:rPr>
          <w:sz w:val="28"/>
          <w:szCs w:val="28"/>
          <w:lang w:val="vi-VN"/>
        </w:rPr>
        <w:t>y chứng nhận đăng ký doanh nghiệp (hoặc giấy tờ có giá trị pháp lý tương đương)/Gi</w:t>
      </w:r>
      <w:r w:rsidRPr="009624B1">
        <w:rPr>
          <w:sz w:val="28"/>
          <w:szCs w:val="28"/>
        </w:rPr>
        <w:t>ấ</w:t>
      </w:r>
      <w:r w:rsidRPr="009624B1">
        <w:rPr>
          <w:sz w:val="28"/>
          <w:szCs w:val="28"/>
          <w:lang w:val="vi-VN"/>
        </w:rPr>
        <w:t>y chứng nhận đăng ký hợp tác xã, liên hiệp hợp tác xã/Giấy chứng nhận đăng ký hộ kinh doanh số</w:t>
      </w:r>
      <w:r w:rsidRPr="009624B1">
        <w:rPr>
          <w:sz w:val="28"/>
          <w:szCs w:val="28"/>
        </w:rPr>
        <w:t xml:space="preserve"> ………</w:t>
      </w:r>
      <w:r w:rsidRPr="009624B1">
        <w:rPr>
          <w:sz w:val="28"/>
          <w:szCs w:val="28"/>
          <w:lang w:val="vi-VN"/>
        </w:rPr>
        <w:t>do ....</w:t>
      </w:r>
      <w:r w:rsidRPr="009624B1">
        <w:rPr>
          <w:sz w:val="28"/>
          <w:szCs w:val="28"/>
        </w:rPr>
        <w:t>.........</w:t>
      </w:r>
      <w:r w:rsidRPr="009624B1">
        <w:rPr>
          <w:sz w:val="28"/>
          <w:szCs w:val="28"/>
          <w:lang w:val="vi-VN"/>
        </w:rPr>
        <w:t xml:space="preserve">cấp ngày </w:t>
      </w:r>
      <w:r w:rsidRPr="009624B1">
        <w:rPr>
          <w:sz w:val="28"/>
          <w:szCs w:val="28"/>
        </w:rPr>
        <w:t>…</w:t>
      </w:r>
      <w:r w:rsidRPr="009624B1">
        <w:rPr>
          <w:sz w:val="28"/>
          <w:szCs w:val="28"/>
          <w:lang w:val="vi-VN"/>
        </w:rPr>
        <w:t>tháng</w:t>
      </w:r>
      <w:r w:rsidRPr="009624B1">
        <w:rPr>
          <w:sz w:val="28"/>
          <w:szCs w:val="28"/>
        </w:rPr>
        <w:t>………</w:t>
      </w:r>
      <w:r w:rsidRPr="009624B1">
        <w:rPr>
          <w:sz w:val="28"/>
          <w:szCs w:val="28"/>
          <w:lang w:val="vi-VN"/>
        </w:rPr>
        <w:t xml:space="preserve"> năm …………;</w:t>
      </w:r>
    </w:p>
    <w:p w:rsidR="00BE4548" w:rsidRPr="009624B1" w:rsidRDefault="00BE4548" w:rsidP="00B80664">
      <w:pPr>
        <w:pStyle w:val="NormalWeb"/>
        <w:spacing w:before="120" w:beforeAutospacing="0" w:after="0" w:afterAutospacing="0"/>
        <w:ind w:firstLine="567"/>
        <w:jc w:val="both"/>
        <w:rPr>
          <w:sz w:val="28"/>
          <w:szCs w:val="28"/>
          <w:lang w:val="vi-VN"/>
        </w:rPr>
      </w:pPr>
      <w:r w:rsidRPr="009624B1">
        <w:rPr>
          <w:sz w:val="28"/>
          <w:szCs w:val="28"/>
          <w:lang w:val="vi-VN"/>
        </w:rPr>
        <w:t>Giấy phép......</w:t>
      </w:r>
      <w:r w:rsidRPr="009624B1">
        <w:rPr>
          <w:sz w:val="28"/>
          <w:szCs w:val="28"/>
          <w:vertAlign w:val="superscript"/>
          <w:lang w:val="vi-VN"/>
        </w:rPr>
        <w:t>-</w:t>
      </w:r>
      <w:r w:rsidR="004B22B6">
        <w:rPr>
          <w:sz w:val="28"/>
          <w:szCs w:val="28"/>
          <w:lang w:val="vi-VN"/>
        </w:rPr>
        <w:t>…đã được cấp số…. do …… cấp ngày …</w:t>
      </w:r>
      <w:r w:rsidRPr="009624B1">
        <w:rPr>
          <w:sz w:val="28"/>
          <w:szCs w:val="28"/>
          <w:lang w:val="vi-VN"/>
        </w:rPr>
        <w:t xml:space="preserve"> tháng ……. năm ……</w:t>
      </w:r>
    </w:p>
    <w:p w:rsidR="00BE4548" w:rsidRPr="009624B1" w:rsidRDefault="00BE4548" w:rsidP="00B80664">
      <w:pPr>
        <w:pStyle w:val="NormalWeb"/>
        <w:spacing w:before="120" w:beforeAutospacing="0" w:after="0" w:afterAutospacing="0"/>
        <w:ind w:firstLine="567"/>
        <w:jc w:val="both"/>
        <w:rPr>
          <w:sz w:val="28"/>
          <w:szCs w:val="28"/>
          <w:lang w:val="vi-VN"/>
        </w:rPr>
      </w:pPr>
      <w:r w:rsidRPr="009624B1">
        <w:rPr>
          <w:sz w:val="28"/>
          <w:szCs w:val="28"/>
          <w:lang w:val="vi-VN"/>
        </w:rPr>
        <w:t>Giấy phép...</w:t>
      </w:r>
      <w:r w:rsidRPr="009624B1">
        <w:rPr>
          <w:sz w:val="28"/>
          <w:szCs w:val="28"/>
          <w:vertAlign w:val="superscript"/>
          <w:lang w:val="vi-VN"/>
        </w:rPr>
        <w:t>-</w:t>
      </w:r>
      <w:r w:rsidRPr="009624B1">
        <w:rPr>
          <w:sz w:val="28"/>
          <w:szCs w:val="28"/>
          <w:lang w:val="vi-VN"/>
        </w:rPr>
        <w:t>....đã được cấp sửa đổi, bổ sung/cấp lại (nếu có) số ……. do ……. cấp ngày…… tháng …… năm …………</w:t>
      </w:r>
    </w:p>
    <w:p w:rsidR="00BE4548" w:rsidRPr="009624B1" w:rsidRDefault="00BE4548" w:rsidP="00B80664">
      <w:pPr>
        <w:pStyle w:val="NormalWeb"/>
        <w:spacing w:before="120" w:beforeAutospacing="0" w:after="0" w:afterAutospacing="0"/>
        <w:ind w:firstLine="567"/>
        <w:jc w:val="both"/>
        <w:rPr>
          <w:sz w:val="28"/>
          <w:szCs w:val="28"/>
          <w:lang w:val="vi-VN"/>
        </w:rPr>
      </w:pPr>
      <w:r w:rsidRPr="009624B1">
        <w:rPr>
          <w:sz w:val="28"/>
          <w:szCs w:val="28"/>
          <w:lang w:val="vi-VN"/>
        </w:rPr>
        <w:t>……….</w:t>
      </w:r>
      <w:r w:rsidRPr="009624B1">
        <w:rPr>
          <w:sz w:val="28"/>
          <w:szCs w:val="28"/>
          <w:vertAlign w:val="superscript"/>
          <w:lang w:val="vi-VN"/>
        </w:rPr>
        <w:t>-</w:t>
      </w:r>
      <w:r w:rsidRPr="009624B1">
        <w:rPr>
          <w:sz w:val="28"/>
          <w:szCs w:val="28"/>
          <w:lang w:val="vi-VN"/>
        </w:rPr>
        <w:t>…… đề nghị ………..</w:t>
      </w:r>
      <w:r w:rsidRPr="009624B1">
        <w:rPr>
          <w:sz w:val="28"/>
          <w:szCs w:val="28"/>
          <w:vertAlign w:val="superscript"/>
          <w:lang w:val="vi-VN"/>
        </w:rPr>
        <w:t>-</w:t>
      </w:r>
      <w:r w:rsidRPr="009624B1">
        <w:rPr>
          <w:sz w:val="28"/>
          <w:szCs w:val="28"/>
          <w:lang w:val="vi-VN"/>
        </w:rPr>
        <w:t>.... xem xét cấp lại Giấy phép……...</w:t>
      </w:r>
      <w:r w:rsidRPr="009624B1">
        <w:rPr>
          <w:sz w:val="28"/>
          <w:szCs w:val="28"/>
          <w:vertAlign w:val="superscript"/>
          <w:lang w:val="vi-VN"/>
        </w:rPr>
        <w:t>-</w:t>
      </w:r>
      <w:r w:rsidRPr="009624B1">
        <w:rPr>
          <w:sz w:val="28"/>
          <w:szCs w:val="28"/>
          <w:lang w:val="vi-VN"/>
        </w:rPr>
        <w:t>……, với lý do cụ thể như sau:……..</w:t>
      </w:r>
      <w:r w:rsidRPr="009624B1">
        <w:rPr>
          <w:sz w:val="28"/>
          <w:szCs w:val="28"/>
          <w:vertAlign w:val="superscript"/>
          <w:lang w:val="vi-VN"/>
        </w:rPr>
        <w:t>-</w:t>
      </w:r>
      <w:r w:rsidRPr="009624B1">
        <w:rPr>
          <w:sz w:val="28"/>
          <w:szCs w:val="28"/>
          <w:lang w:val="vi-VN"/>
        </w:rPr>
        <w:t xml:space="preserve">     </w:t>
      </w:r>
    </w:p>
    <w:p w:rsidR="00BE4548" w:rsidRPr="009624B1" w:rsidRDefault="00BE4548" w:rsidP="00B80664">
      <w:pPr>
        <w:pStyle w:val="NormalWeb"/>
        <w:spacing w:before="120" w:beforeAutospacing="0" w:after="0" w:afterAutospacing="0"/>
        <w:ind w:firstLine="567"/>
        <w:jc w:val="both"/>
        <w:rPr>
          <w:sz w:val="28"/>
          <w:szCs w:val="28"/>
          <w:lang w:val="vi-VN"/>
        </w:rPr>
      </w:pPr>
      <w:r w:rsidRPr="009624B1">
        <w:rPr>
          <w:sz w:val="28"/>
          <w:szCs w:val="28"/>
          <w:lang w:val="vi-VN"/>
        </w:rPr>
        <w:t>…….</w:t>
      </w:r>
      <w:r w:rsidRPr="009624B1">
        <w:rPr>
          <w:sz w:val="28"/>
          <w:szCs w:val="28"/>
          <w:vertAlign w:val="superscript"/>
          <w:lang w:val="vi-VN"/>
        </w:rPr>
        <w:t>-</w:t>
      </w:r>
      <w:r w:rsidRPr="009624B1">
        <w:rPr>
          <w:sz w:val="28"/>
          <w:szCs w:val="28"/>
          <w:lang w:val="vi-VN"/>
        </w:rPr>
        <w:t>….. xin cam đoan lý do trình bày trên hoàn toàn xác thực và thực hiện đúng các quy định tại Nghị định số………  /2017/NĐ-CP ngày... tháng... năm 2017 của Chính phủ về kinh doanh rượu và những quy định của pháp luật có liên quan. Nếu sai, xin hoàn toàn chịu trách nhiệm trước pháp luật./.</w:t>
      </w:r>
    </w:p>
    <w:p w:rsidR="00BE4548" w:rsidRPr="009624B1" w:rsidRDefault="00BE4548" w:rsidP="00B80664">
      <w:pPr>
        <w:pStyle w:val="NormalWeb"/>
        <w:spacing w:before="120" w:beforeAutospacing="0" w:after="0" w:afterAutospacing="0"/>
        <w:ind w:firstLine="567"/>
        <w:jc w:val="both"/>
        <w:rPr>
          <w:sz w:val="28"/>
          <w:szCs w:val="28"/>
          <w:lang w:val="vi-VN"/>
        </w:rPr>
      </w:pPr>
      <w:r w:rsidRPr="009624B1">
        <w:rPr>
          <w:sz w:val="28"/>
          <w:szCs w:val="28"/>
          <w:lang w:val="vi-VN"/>
        </w:rPr>
        <w:t> </w:t>
      </w:r>
    </w:p>
    <w:tbl>
      <w:tblPr>
        <w:tblW w:w="5000" w:type="pct"/>
        <w:tblCellMar>
          <w:left w:w="0" w:type="dxa"/>
          <w:right w:w="0" w:type="dxa"/>
        </w:tblCellMar>
        <w:tblLook w:val="04A0"/>
      </w:tblPr>
      <w:tblGrid>
        <w:gridCol w:w="4677"/>
        <w:gridCol w:w="4678"/>
      </w:tblGrid>
      <w:tr w:rsidR="00BE4548" w:rsidRPr="004B5D46" w:rsidTr="000A410A">
        <w:tc>
          <w:tcPr>
            <w:tcW w:w="2500" w:type="pct"/>
          </w:tcPr>
          <w:p w:rsidR="00BE4548" w:rsidRPr="009624B1" w:rsidRDefault="00BE4548" w:rsidP="00B80664">
            <w:pPr>
              <w:pStyle w:val="NormalWeb"/>
              <w:spacing w:before="120" w:beforeAutospacing="0" w:after="0" w:afterAutospacing="0"/>
              <w:ind w:firstLine="567"/>
              <w:jc w:val="both"/>
              <w:rPr>
                <w:sz w:val="28"/>
                <w:szCs w:val="28"/>
                <w:lang w:val="vi-VN"/>
              </w:rPr>
            </w:pPr>
            <w:r w:rsidRPr="009624B1">
              <w:rPr>
                <w:sz w:val="28"/>
                <w:szCs w:val="28"/>
                <w:lang w:val="vi-VN"/>
              </w:rPr>
              <w:t> </w:t>
            </w:r>
          </w:p>
        </w:tc>
        <w:tc>
          <w:tcPr>
            <w:tcW w:w="2500" w:type="pct"/>
          </w:tcPr>
          <w:p w:rsidR="00BE4548" w:rsidRPr="009624B1" w:rsidRDefault="00BE4548" w:rsidP="00B80664">
            <w:pPr>
              <w:pStyle w:val="NormalWeb"/>
              <w:spacing w:before="120" w:beforeAutospacing="0" w:after="0" w:afterAutospacing="0"/>
              <w:ind w:firstLine="567"/>
              <w:jc w:val="center"/>
              <w:rPr>
                <w:sz w:val="28"/>
                <w:szCs w:val="28"/>
                <w:lang w:val="vi-VN"/>
              </w:rPr>
            </w:pPr>
            <w:r w:rsidRPr="009624B1">
              <w:rPr>
                <w:b/>
                <w:bCs/>
                <w:sz w:val="28"/>
                <w:szCs w:val="28"/>
                <w:lang w:val="vi-VN"/>
              </w:rPr>
              <w:t>Người đại diện theo pháp luật</w:t>
            </w:r>
            <w:r w:rsidRPr="009624B1">
              <w:rPr>
                <w:b/>
                <w:bCs/>
                <w:sz w:val="28"/>
                <w:szCs w:val="28"/>
                <w:lang w:val="vi-VN"/>
              </w:rPr>
              <w:br/>
            </w:r>
            <w:r w:rsidRPr="009624B1">
              <w:rPr>
                <w:iCs/>
                <w:sz w:val="28"/>
                <w:szCs w:val="28"/>
                <w:lang w:val="vi-VN"/>
              </w:rPr>
              <w:t>(Ký, ghi rõ họ tên, đóng dấu (nếu có))</w:t>
            </w:r>
          </w:p>
        </w:tc>
      </w:tr>
    </w:tbl>
    <w:p w:rsidR="00BE4548" w:rsidRPr="009624B1" w:rsidRDefault="00BE4548" w:rsidP="00B80664">
      <w:pPr>
        <w:pStyle w:val="NormalWeb"/>
        <w:spacing w:before="120" w:beforeAutospacing="0" w:after="0" w:afterAutospacing="0"/>
        <w:ind w:firstLine="567"/>
        <w:jc w:val="both"/>
        <w:rPr>
          <w:sz w:val="28"/>
          <w:szCs w:val="28"/>
          <w:lang w:val="vi-VN"/>
        </w:rPr>
      </w:pPr>
      <w:r w:rsidRPr="009624B1">
        <w:rPr>
          <w:b/>
          <w:bCs/>
          <w:iCs/>
          <w:sz w:val="28"/>
          <w:szCs w:val="28"/>
          <w:lang w:val="vi-VN"/>
        </w:rPr>
        <w:t>Chú thích:</w:t>
      </w:r>
    </w:p>
    <w:p w:rsidR="00BE4548" w:rsidRPr="009624B1" w:rsidRDefault="00BE4548" w:rsidP="00B80664">
      <w:pPr>
        <w:pStyle w:val="NormalWeb"/>
        <w:spacing w:before="120" w:beforeAutospacing="0" w:after="0" w:afterAutospacing="0"/>
        <w:ind w:firstLine="567"/>
        <w:jc w:val="both"/>
        <w:rPr>
          <w:sz w:val="28"/>
          <w:szCs w:val="28"/>
          <w:lang w:val="vi-VN"/>
        </w:rPr>
      </w:pPr>
      <w:r w:rsidRPr="009624B1">
        <w:rPr>
          <w:sz w:val="28"/>
          <w:szCs w:val="28"/>
          <w:vertAlign w:val="superscript"/>
          <w:lang w:val="vi-VN"/>
        </w:rPr>
        <w:t>-</w:t>
      </w:r>
      <w:r w:rsidRPr="009624B1">
        <w:rPr>
          <w:sz w:val="28"/>
          <w:szCs w:val="28"/>
          <w:lang w:val="vi-VN"/>
        </w:rPr>
        <w:t>: Loại giấy phép: Sản xuất rượu công nghiệp (quy mô dưới 3 triệu lít/năm)</w:t>
      </w:r>
    </w:p>
    <w:p w:rsidR="00BE4548" w:rsidRPr="009624B1" w:rsidRDefault="00BE4548" w:rsidP="00B80664">
      <w:pPr>
        <w:pStyle w:val="NormalWeb"/>
        <w:spacing w:before="120" w:beforeAutospacing="0" w:after="0" w:afterAutospacing="0"/>
        <w:ind w:firstLine="567"/>
        <w:jc w:val="both"/>
        <w:rPr>
          <w:sz w:val="28"/>
          <w:szCs w:val="28"/>
          <w:lang w:val="vi-VN"/>
        </w:rPr>
      </w:pPr>
      <w:r w:rsidRPr="009624B1">
        <w:rPr>
          <w:sz w:val="28"/>
          <w:szCs w:val="28"/>
          <w:vertAlign w:val="superscript"/>
          <w:lang w:val="vi-VN"/>
        </w:rPr>
        <w:t>-</w:t>
      </w:r>
      <w:r w:rsidRPr="009624B1">
        <w:rPr>
          <w:sz w:val="28"/>
          <w:szCs w:val="28"/>
          <w:lang w:val="vi-VN"/>
        </w:rPr>
        <w:t>: Cơ quan cấp phép: Sở Công Thương.</w:t>
      </w:r>
    </w:p>
    <w:p w:rsidR="00BE4548" w:rsidRPr="009624B1" w:rsidRDefault="00BE4548" w:rsidP="00B80664">
      <w:pPr>
        <w:pStyle w:val="NormalWeb"/>
        <w:spacing w:before="120" w:beforeAutospacing="0" w:after="0" w:afterAutospacing="0"/>
        <w:ind w:firstLine="567"/>
        <w:jc w:val="both"/>
        <w:rPr>
          <w:sz w:val="28"/>
          <w:szCs w:val="28"/>
          <w:lang w:val="vi-VN"/>
        </w:rPr>
      </w:pPr>
      <w:r w:rsidRPr="009624B1">
        <w:rPr>
          <w:sz w:val="28"/>
          <w:szCs w:val="28"/>
          <w:vertAlign w:val="superscript"/>
          <w:lang w:val="vi-VN"/>
        </w:rPr>
        <w:t>-</w:t>
      </w:r>
      <w:r w:rsidRPr="009624B1">
        <w:rPr>
          <w:sz w:val="28"/>
          <w:szCs w:val="28"/>
          <w:lang w:val="vi-VN"/>
        </w:rPr>
        <w:t>: Tên thương nhân xin cấp giấy phép.</w:t>
      </w:r>
    </w:p>
    <w:p w:rsidR="00BE4548" w:rsidRPr="009624B1" w:rsidRDefault="00BE4548" w:rsidP="00B80664">
      <w:pPr>
        <w:pStyle w:val="NormalWeb"/>
        <w:spacing w:before="120" w:beforeAutospacing="0" w:after="0" w:afterAutospacing="0"/>
        <w:ind w:firstLine="567"/>
        <w:jc w:val="both"/>
        <w:rPr>
          <w:sz w:val="28"/>
          <w:szCs w:val="28"/>
        </w:rPr>
      </w:pPr>
      <w:r w:rsidRPr="009624B1">
        <w:rPr>
          <w:sz w:val="28"/>
          <w:szCs w:val="28"/>
          <w:vertAlign w:val="superscript"/>
          <w:lang w:val="vi-VN"/>
        </w:rPr>
        <w:t>-</w:t>
      </w:r>
      <w:r w:rsidRPr="009624B1">
        <w:rPr>
          <w:sz w:val="28"/>
          <w:szCs w:val="28"/>
          <w:lang w:val="vi-VN"/>
        </w:rPr>
        <w:t>: Lý do xin cấp lại.</w:t>
      </w:r>
    </w:p>
    <w:p w:rsidR="003714CA" w:rsidRPr="009624B1" w:rsidRDefault="003714CA" w:rsidP="00B80664">
      <w:pPr>
        <w:spacing w:before="120" w:after="0" w:line="240" w:lineRule="auto"/>
        <w:ind w:firstLine="567"/>
        <w:rPr>
          <w:b/>
          <w:sz w:val="28"/>
          <w:szCs w:val="28"/>
          <w:lang w:val="da-DK"/>
        </w:rPr>
      </w:pPr>
      <w:r w:rsidRPr="009624B1">
        <w:rPr>
          <w:b/>
          <w:sz w:val="28"/>
          <w:szCs w:val="28"/>
          <w:lang w:val="da-DK"/>
        </w:rPr>
        <w:lastRenderedPageBreak/>
        <w:t>42. Cấp Giấy tiếp nhận thông báo kinh doanh xăng dầu bằng thiết bị bán xăng dầu quy mô nhỏ</w:t>
      </w:r>
      <w:r w:rsidRPr="009624B1">
        <w:rPr>
          <w:sz w:val="28"/>
          <w:szCs w:val="28"/>
          <w:lang w:val="vi-VN"/>
        </w:rPr>
        <w:t xml:space="preserve">. </w:t>
      </w:r>
      <w:r w:rsidRPr="009624B1">
        <w:rPr>
          <w:b/>
          <w:sz w:val="28"/>
          <w:szCs w:val="28"/>
          <w:lang w:val="vi-VN"/>
        </w:rPr>
        <w:t xml:space="preserve">Mã TTHC: </w:t>
      </w:r>
      <w:r w:rsidRPr="004B5D46">
        <w:rPr>
          <w:b/>
          <w:sz w:val="28"/>
          <w:szCs w:val="28"/>
          <w:shd w:val="clear" w:color="auto" w:fill="FFFFFF"/>
          <w:lang w:val="vi-VN"/>
        </w:rPr>
        <w:t>1</w:t>
      </w:r>
      <w:r w:rsidRPr="009624B1">
        <w:rPr>
          <w:b/>
          <w:sz w:val="28"/>
          <w:szCs w:val="28"/>
          <w:shd w:val="clear" w:color="auto" w:fill="FFFFFF"/>
          <w:lang w:val="vi-VN"/>
        </w:rPr>
        <w:t>.0</w:t>
      </w:r>
      <w:r w:rsidRPr="004B5D46">
        <w:rPr>
          <w:b/>
          <w:sz w:val="28"/>
          <w:szCs w:val="28"/>
          <w:shd w:val="clear" w:color="auto" w:fill="FFFFFF"/>
          <w:lang w:val="vi-VN"/>
        </w:rPr>
        <w:t>10696</w:t>
      </w:r>
      <w:r w:rsidRPr="009624B1">
        <w:rPr>
          <w:b/>
          <w:sz w:val="28"/>
          <w:szCs w:val="28"/>
          <w:shd w:val="clear" w:color="auto" w:fill="FFFFFF"/>
          <w:lang w:val="pt-BR"/>
        </w:rPr>
        <w:t>.</w:t>
      </w:r>
      <w:r w:rsidRPr="004B5D46">
        <w:rPr>
          <w:b/>
          <w:sz w:val="28"/>
          <w:szCs w:val="28"/>
          <w:lang w:val="vi-VN"/>
        </w:rPr>
        <w:t>000.00.00.H10</w:t>
      </w:r>
    </w:p>
    <w:p w:rsidR="003714CA" w:rsidRPr="004B5D46" w:rsidRDefault="003714CA" w:rsidP="00B80664">
      <w:pPr>
        <w:spacing w:before="120" w:after="0" w:line="240" w:lineRule="auto"/>
        <w:ind w:firstLine="567"/>
        <w:jc w:val="both"/>
        <w:rPr>
          <w:b/>
          <w:sz w:val="28"/>
          <w:szCs w:val="28"/>
          <w:lang w:val="vi-VN"/>
        </w:rPr>
      </w:pPr>
      <w:r w:rsidRPr="004B5D46">
        <w:rPr>
          <w:b/>
          <w:sz w:val="28"/>
          <w:szCs w:val="28"/>
          <w:lang w:val="vi-VN"/>
        </w:rPr>
        <w:t>a) Trình tự thực hiện:</w:t>
      </w:r>
    </w:p>
    <w:p w:rsidR="003714CA" w:rsidRPr="009624B1" w:rsidRDefault="003714CA" w:rsidP="00B80664">
      <w:pPr>
        <w:tabs>
          <w:tab w:val="left" w:pos="0"/>
          <w:tab w:val="left" w:pos="709"/>
        </w:tabs>
        <w:spacing w:before="120" w:after="0" w:line="240" w:lineRule="auto"/>
        <w:ind w:firstLine="567"/>
        <w:jc w:val="both"/>
        <w:rPr>
          <w:spacing w:val="-4"/>
          <w:sz w:val="28"/>
          <w:szCs w:val="28"/>
          <w:lang w:val="hr-HR"/>
        </w:rPr>
      </w:pPr>
      <w:r w:rsidRPr="009624B1">
        <w:rPr>
          <w:spacing w:val="-4"/>
          <w:sz w:val="28"/>
          <w:szCs w:val="28"/>
          <w:lang w:val="vi-VN"/>
        </w:rPr>
        <w:t>- Bước 1: Thương nhân lập một (01) bộ hồ sơ trên hệ thống dịch vụ công trực tuyến hoặc gửi qua dịch vụ bưu chính công ích hoặc nộp trực tiếp tại bộ phận tiếp nhận của ngành Công Thương thuộc Trung tâm Phục vụ hành chính công địa chỉ: Số 727, Quốc lộ 14, phường Tân Bình, thành phố Đồng Xoài, tỉnh Bình Phước</w:t>
      </w:r>
    </w:p>
    <w:p w:rsidR="003714CA" w:rsidRPr="009624B1" w:rsidRDefault="003714CA"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Trong thời hạn bốn (04) ngày làm việc kể từ khi nhận được hồ sơ hợp lệ, Sở Công Thương cấp Giấy tiếp nhận thông báo kinh doanh xăng dầu bằng thiết bị bán xăng dầu quy mô nhỏ cho thương nhân. Trường hợp từ chối cấp Giấy tiếp nhận, Sở Công Thương phải trả lời bằng văn bản và nêu rõ lý do.</w:t>
      </w:r>
    </w:p>
    <w:p w:rsidR="003714CA" w:rsidRPr="009624B1" w:rsidRDefault="003714CA"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3714CA" w:rsidRPr="009624B1" w:rsidRDefault="003714CA" w:rsidP="00B80664">
      <w:pPr>
        <w:spacing w:before="120" w:after="0" w:line="240" w:lineRule="auto"/>
        <w:ind w:firstLine="720"/>
        <w:jc w:val="both"/>
        <w:rPr>
          <w:b/>
          <w:sz w:val="28"/>
          <w:szCs w:val="28"/>
          <w:lang w:val="hr-HR"/>
        </w:rPr>
      </w:pPr>
      <w:r w:rsidRPr="009624B1">
        <w:rPr>
          <w:b/>
          <w:sz w:val="28"/>
          <w:szCs w:val="28"/>
          <w:lang w:val="hr-HR"/>
        </w:rPr>
        <w:t xml:space="preserve">b) Cách thức thực hiện: </w:t>
      </w:r>
    </w:p>
    <w:p w:rsidR="003714CA" w:rsidRPr="004B5D46" w:rsidRDefault="003714CA" w:rsidP="00B80664">
      <w:pPr>
        <w:spacing w:before="120" w:after="0" w:line="240" w:lineRule="auto"/>
        <w:ind w:firstLine="720"/>
        <w:jc w:val="both"/>
        <w:rPr>
          <w:sz w:val="28"/>
          <w:szCs w:val="28"/>
          <w:lang w:val="hr-HR"/>
        </w:rPr>
      </w:pPr>
      <w:r w:rsidRPr="004B5D46">
        <w:rPr>
          <w:b/>
          <w:sz w:val="28"/>
          <w:szCs w:val="28"/>
          <w:lang w:val="hr-HR"/>
        </w:rPr>
        <w:t xml:space="preserve">- </w:t>
      </w:r>
      <w:r w:rsidRPr="004B5D46">
        <w:rPr>
          <w:sz w:val="28"/>
          <w:szCs w:val="28"/>
          <w:lang w:val="hr-HR"/>
        </w:rPr>
        <w:t>Thực hiện</w:t>
      </w:r>
      <w:r w:rsidRPr="004B5D46">
        <w:rPr>
          <w:b/>
          <w:sz w:val="28"/>
          <w:szCs w:val="28"/>
          <w:lang w:val="hr-HR"/>
        </w:rPr>
        <w:t xml:space="preserve"> </w:t>
      </w:r>
      <w:r w:rsidRPr="004B5D46">
        <w:rPr>
          <w:sz w:val="28"/>
          <w:szCs w:val="28"/>
          <w:lang w:val="hr-HR"/>
        </w:rPr>
        <w:t>trực tuyến trên Cổng dịch vụ công;</w:t>
      </w:r>
    </w:p>
    <w:p w:rsidR="003714CA" w:rsidRPr="004B5D46" w:rsidRDefault="003714CA" w:rsidP="00B80664">
      <w:pPr>
        <w:spacing w:before="120" w:after="0" w:line="240" w:lineRule="auto"/>
        <w:ind w:firstLine="720"/>
        <w:jc w:val="both"/>
        <w:rPr>
          <w:sz w:val="28"/>
          <w:szCs w:val="28"/>
          <w:lang w:val="hr-HR"/>
        </w:rPr>
      </w:pPr>
      <w:r w:rsidRPr="004B5D46">
        <w:rPr>
          <w:sz w:val="28"/>
          <w:szCs w:val="28"/>
          <w:lang w:val="hr-HR"/>
        </w:rPr>
        <w:t>- Hoặc gửi hồ sơ qua dịch vụ bưu chính công ích;</w:t>
      </w:r>
    </w:p>
    <w:p w:rsidR="003714CA" w:rsidRPr="009624B1" w:rsidRDefault="003714CA" w:rsidP="00B80664">
      <w:pPr>
        <w:spacing w:before="120" w:after="0" w:line="240" w:lineRule="auto"/>
        <w:ind w:firstLine="720"/>
        <w:jc w:val="both"/>
        <w:rPr>
          <w:sz w:val="28"/>
          <w:szCs w:val="28"/>
          <w:lang w:val="hr-HR"/>
        </w:rPr>
      </w:pPr>
      <w:r w:rsidRPr="004B5D46">
        <w:rPr>
          <w:sz w:val="28"/>
          <w:szCs w:val="28"/>
          <w:lang w:val="hr-HR"/>
        </w:rPr>
        <w:t xml:space="preserve">- Hoặc nộp hồ sơ trực tiếp </w:t>
      </w:r>
      <w:r w:rsidRPr="004B5D46">
        <w:rPr>
          <w:bCs/>
          <w:sz w:val="28"/>
          <w:szCs w:val="28"/>
          <w:lang w:val="hr-HR"/>
        </w:rPr>
        <w:t xml:space="preserve">cho Bộ phận tiếp nhận Sở Công Thương tại </w:t>
      </w:r>
      <w:r w:rsidRPr="004B5D46">
        <w:rPr>
          <w:sz w:val="28"/>
          <w:szCs w:val="28"/>
          <w:lang w:val="hr-HR"/>
        </w:rPr>
        <w:t>Trung tâm Phục vụ hành hành chính công tỉnh.</w:t>
      </w:r>
    </w:p>
    <w:p w:rsidR="003714CA" w:rsidRPr="009624B1" w:rsidRDefault="003714CA" w:rsidP="00B80664">
      <w:pPr>
        <w:spacing w:before="120" w:after="0" w:line="240" w:lineRule="auto"/>
        <w:ind w:firstLine="720"/>
        <w:jc w:val="both"/>
        <w:rPr>
          <w:b/>
          <w:sz w:val="28"/>
          <w:szCs w:val="28"/>
          <w:lang w:val="hr-HR"/>
        </w:rPr>
      </w:pPr>
      <w:r w:rsidRPr="009624B1">
        <w:rPr>
          <w:b/>
          <w:sz w:val="28"/>
          <w:szCs w:val="28"/>
          <w:lang w:val="hr-HR"/>
        </w:rPr>
        <w:t xml:space="preserve">c) Thành phần, số lượng hồ sơ: </w:t>
      </w:r>
    </w:p>
    <w:p w:rsidR="003714CA" w:rsidRPr="009624B1" w:rsidRDefault="003714CA" w:rsidP="00B80664">
      <w:pPr>
        <w:spacing w:before="120" w:after="0" w:line="240" w:lineRule="auto"/>
        <w:ind w:firstLine="720"/>
        <w:jc w:val="both"/>
        <w:rPr>
          <w:sz w:val="28"/>
          <w:szCs w:val="28"/>
          <w:lang w:val="hr-HR"/>
        </w:rPr>
      </w:pPr>
      <w:r w:rsidRPr="009624B1">
        <w:rPr>
          <w:sz w:val="28"/>
          <w:szCs w:val="28"/>
          <w:lang w:val="hr-HR"/>
        </w:rPr>
        <w:t>* Thành phần hồ sơ:</w:t>
      </w:r>
    </w:p>
    <w:p w:rsidR="003714CA" w:rsidRPr="009624B1" w:rsidRDefault="003714CA" w:rsidP="00B80664">
      <w:pPr>
        <w:spacing w:before="120" w:after="0" w:line="240" w:lineRule="auto"/>
        <w:ind w:firstLine="720"/>
        <w:jc w:val="both"/>
        <w:rPr>
          <w:i/>
          <w:sz w:val="28"/>
          <w:szCs w:val="28"/>
          <w:lang w:val="hr-HR"/>
        </w:rPr>
      </w:pPr>
      <w:r w:rsidRPr="009624B1">
        <w:rPr>
          <w:i/>
          <w:sz w:val="28"/>
          <w:szCs w:val="28"/>
          <w:lang w:val="hr-HR"/>
        </w:rPr>
        <w:t>Hồ sơ đề nghị cấp Giấy tiếp nhận thông báo kinh doanh xăng dầu bằng thiết bị bán xăng dầu quy mô nhỏ bao gồm:</w:t>
      </w:r>
    </w:p>
    <w:p w:rsidR="003714CA" w:rsidRPr="009624B1" w:rsidRDefault="003714CA" w:rsidP="00B80664">
      <w:pPr>
        <w:spacing w:before="120" w:after="0" w:line="240" w:lineRule="auto"/>
        <w:ind w:firstLine="720"/>
        <w:jc w:val="both"/>
        <w:rPr>
          <w:sz w:val="28"/>
          <w:szCs w:val="28"/>
          <w:lang w:val="hr-HR"/>
        </w:rPr>
      </w:pPr>
      <w:r w:rsidRPr="009624B1">
        <w:rPr>
          <w:sz w:val="28"/>
          <w:szCs w:val="28"/>
          <w:lang w:val="hr-HR"/>
        </w:rPr>
        <w:t>- Bản chính thông báo kinh doanh xăng dầu bằng thiết bị bán xăng dầu quy mô nhỏ theo Mẫu số 3a của Phụ lục kèm theo Nghị định số 95/2021/NĐ-CP.</w:t>
      </w:r>
    </w:p>
    <w:p w:rsidR="003714CA" w:rsidRPr="009624B1" w:rsidRDefault="003714CA" w:rsidP="00B80664">
      <w:pPr>
        <w:spacing w:before="120" w:after="0" w:line="240" w:lineRule="auto"/>
        <w:ind w:firstLine="720"/>
        <w:jc w:val="both"/>
        <w:rPr>
          <w:sz w:val="28"/>
          <w:szCs w:val="28"/>
          <w:lang w:val="hr-HR"/>
        </w:rPr>
      </w:pPr>
      <w:r w:rsidRPr="009624B1">
        <w:rPr>
          <w:sz w:val="28"/>
          <w:szCs w:val="28"/>
          <w:lang w:val="hr-HR"/>
        </w:rPr>
        <w:t>- Bản sao Giấy xác nhận làm thương nhân kinh doanh xăng dầu theo các loại hình tương ứng theo quy định tại Nghị định số 83/2014/NĐ-CP, Nghị định số 95/2021/NĐ-CP.</w:t>
      </w:r>
    </w:p>
    <w:p w:rsidR="003714CA" w:rsidRPr="009624B1" w:rsidRDefault="003714CA" w:rsidP="00B80664">
      <w:pPr>
        <w:spacing w:before="120" w:after="0" w:line="240" w:lineRule="auto"/>
        <w:ind w:firstLine="720"/>
        <w:jc w:val="both"/>
        <w:rPr>
          <w:sz w:val="28"/>
          <w:szCs w:val="28"/>
          <w:lang w:val="hr-HR"/>
        </w:rPr>
      </w:pPr>
      <w:r w:rsidRPr="009624B1">
        <w:rPr>
          <w:sz w:val="28"/>
          <w:szCs w:val="28"/>
          <w:lang w:val="hr-HR"/>
        </w:rPr>
        <w:t>- Bản sao Chứng chỉ đào tạo, huấn luyện nghiệp vụ về phòng cháy, chữa cháy của nhân viên kinh doanh trực tiếp.</w:t>
      </w:r>
    </w:p>
    <w:p w:rsidR="003714CA" w:rsidRPr="009624B1" w:rsidRDefault="003714CA" w:rsidP="00B80664">
      <w:pPr>
        <w:spacing w:before="120" w:after="0" w:line="240" w:lineRule="auto"/>
        <w:ind w:firstLine="720"/>
        <w:jc w:val="both"/>
        <w:rPr>
          <w:sz w:val="28"/>
          <w:szCs w:val="28"/>
          <w:lang w:val="hr-HR"/>
        </w:rPr>
      </w:pPr>
      <w:r w:rsidRPr="009624B1">
        <w:rPr>
          <w:sz w:val="28"/>
          <w:szCs w:val="28"/>
          <w:lang w:val="hr-HR"/>
        </w:rPr>
        <w:t>- Bản sao Giấy chứng nhận kiểm định thiết bị bán xăng dầu quy mô nhỏ.</w:t>
      </w:r>
    </w:p>
    <w:p w:rsidR="003714CA" w:rsidRPr="009624B1" w:rsidRDefault="003714CA" w:rsidP="00B80664">
      <w:pPr>
        <w:spacing w:before="120" w:after="0" w:line="240" w:lineRule="auto"/>
        <w:jc w:val="both"/>
        <w:rPr>
          <w:sz w:val="28"/>
          <w:szCs w:val="28"/>
          <w:lang w:val="hr-HR"/>
        </w:rPr>
      </w:pPr>
      <w:r w:rsidRPr="009624B1">
        <w:rPr>
          <w:sz w:val="28"/>
          <w:szCs w:val="28"/>
          <w:lang w:val="hr-HR"/>
        </w:rPr>
        <w:tab/>
        <w:t>* Trường hợp thương nhân thay đổi thông tin trên Giấy tiếp nhận thông báo kinh doanh xăng dầu bằng thiết bị bán xăng dầu quy mô nhỏ, thương nhân nộp hồ sơ chứng minh việc thay đổi thông tin hoặc trường hợp Giấy tiếp nhận bị thất lạc, hỏng, thương nhân nộp hồ sơ theo quy định tại điểm a khoản 4 Điều 24a Nghị định số 95/2021/NĐ-CP (Điều 24a được bổ sung theo quy định tại khoản 19 Điều 1 nghị định số 95/2021/NĐ-CP) để được Sở Công Thương cấp lại Giấy tiếp nhận thông báo kinh doanh xăng dầu bằng thiết bị bán xăng dầu quy mô nhỏ.</w:t>
      </w:r>
    </w:p>
    <w:p w:rsidR="003714CA" w:rsidRPr="009624B1" w:rsidRDefault="003714CA" w:rsidP="00B80664">
      <w:pPr>
        <w:spacing w:before="120" w:after="0" w:line="240" w:lineRule="auto"/>
        <w:ind w:firstLine="720"/>
        <w:jc w:val="both"/>
        <w:rPr>
          <w:sz w:val="28"/>
          <w:szCs w:val="28"/>
          <w:lang w:val="hr-HR"/>
        </w:rPr>
      </w:pPr>
      <w:r w:rsidRPr="009624B1">
        <w:rPr>
          <w:sz w:val="28"/>
          <w:szCs w:val="28"/>
          <w:lang w:val="hr-HR"/>
        </w:rPr>
        <w:t xml:space="preserve">* Số lượng bộ hồ sơ: 01 bộ </w:t>
      </w:r>
    </w:p>
    <w:p w:rsidR="003714CA" w:rsidRPr="009624B1" w:rsidRDefault="003714CA" w:rsidP="00B80664">
      <w:pPr>
        <w:spacing w:before="120" w:after="0" w:line="240" w:lineRule="auto"/>
        <w:ind w:firstLine="567"/>
        <w:jc w:val="both"/>
        <w:rPr>
          <w:sz w:val="28"/>
          <w:szCs w:val="28"/>
          <w:lang w:val="hr-HR"/>
        </w:rPr>
      </w:pPr>
      <w:r w:rsidRPr="009624B1">
        <w:rPr>
          <w:b/>
          <w:sz w:val="28"/>
          <w:szCs w:val="28"/>
          <w:lang w:val="hr-HR"/>
        </w:rPr>
        <w:lastRenderedPageBreak/>
        <w:t>d) Thời hạn giải quyết:</w:t>
      </w:r>
      <w:r w:rsidRPr="009624B1">
        <w:rPr>
          <w:sz w:val="28"/>
          <w:szCs w:val="28"/>
          <w:lang w:val="hr-HR"/>
        </w:rPr>
        <w:t xml:space="preserve"> 04 ngày làm việc kể từ ngày nhận hồ sơ hợp lệ.</w:t>
      </w:r>
    </w:p>
    <w:p w:rsidR="003714CA" w:rsidRPr="009624B1" w:rsidRDefault="003714CA" w:rsidP="00B80664">
      <w:pPr>
        <w:spacing w:before="120" w:after="0" w:line="240" w:lineRule="auto"/>
        <w:ind w:firstLine="567"/>
        <w:jc w:val="both"/>
        <w:rPr>
          <w:sz w:val="28"/>
          <w:szCs w:val="28"/>
          <w:lang w:val="hr-HR"/>
        </w:rPr>
      </w:pPr>
      <w:r w:rsidRPr="009624B1">
        <w:rPr>
          <w:b/>
          <w:sz w:val="28"/>
          <w:szCs w:val="28"/>
          <w:lang w:val="hr-HR"/>
        </w:rPr>
        <w:t>đ) Đối tượng thực hiện thủ tục hành chính:</w:t>
      </w:r>
      <w:r w:rsidRPr="009624B1">
        <w:rPr>
          <w:sz w:val="28"/>
          <w:szCs w:val="28"/>
          <w:lang w:val="hr-HR"/>
        </w:rPr>
        <w:t xml:space="preserve"> Thương nhân Việt Nam theo quy định của Luật Thương mại.</w:t>
      </w:r>
    </w:p>
    <w:p w:rsidR="003714CA" w:rsidRPr="009624B1" w:rsidRDefault="003714CA" w:rsidP="00B80664">
      <w:pPr>
        <w:spacing w:before="120" w:after="0" w:line="240" w:lineRule="auto"/>
        <w:ind w:firstLine="567"/>
        <w:jc w:val="both"/>
        <w:rPr>
          <w:b/>
          <w:sz w:val="28"/>
          <w:szCs w:val="28"/>
          <w:lang w:val="hr-HR"/>
        </w:rPr>
      </w:pPr>
      <w:r w:rsidRPr="009624B1">
        <w:rPr>
          <w:b/>
          <w:sz w:val="28"/>
          <w:szCs w:val="28"/>
          <w:lang w:val="hr-HR"/>
        </w:rPr>
        <w:t xml:space="preserve">e) Cơ quan thực hiện thủ tục hành chính: </w:t>
      </w:r>
    </w:p>
    <w:p w:rsidR="003714CA" w:rsidRPr="009624B1" w:rsidRDefault="003714CA" w:rsidP="00B80664">
      <w:pPr>
        <w:spacing w:before="120" w:after="0" w:line="240" w:lineRule="auto"/>
        <w:ind w:firstLine="567"/>
        <w:jc w:val="both"/>
        <w:rPr>
          <w:b/>
          <w:sz w:val="28"/>
          <w:szCs w:val="28"/>
          <w:lang w:val="hr-HR"/>
        </w:rPr>
      </w:pPr>
      <w:r w:rsidRPr="009624B1">
        <w:rPr>
          <w:sz w:val="28"/>
          <w:szCs w:val="28"/>
          <w:lang w:val="vi-VN"/>
        </w:rPr>
        <w:t xml:space="preserve">- Cơ quan có thẩm quyền quyết định: </w:t>
      </w:r>
      <w:r w:rsidRPr="009624B1">
        <w:rPr>
          <w:sz w:val="28"/>
          <w:szCs w:val="28"/>
          <w:lang w:val="hr-HR"/>
        </w:rPr>
        <w:t xml:space="preserve">Sở </w:t>
      </w:r>
      <w:r w:rsidRPr="009624B1">
        <w:rPr>
          <w:sz w:val="28"/>
          <w:szCs w:val="28"/>
          <w:lang w:val="vi-VN"/>
        </w:rPr>
        <w:t>Công Thương</w:t>
      </w:r>
    </w:p>
    <w:p w:rsidR="003714CA" w:rsidRPr="009624B1" w:rsidRDefault="003714CA" w:rsidP="00B80664">
      <w:pPr>
        <w:spacing w:before="120" w:after="0" w:line="240" w:lineRule="auto"/>
        <w:ind w:firstLine="567"/>
        <w:jc w:val="both"/>
        <w:rPr>
          <w:sz w:val="28"/>
          <w:szCs w:val="28"/>
          <w:lang w:val="hr-HR"/>
        </w:rPr>
      </w:pPr>
      <w:r w:rsidRPr="009624B1">
        <w:rPr>
          <w:sz w:val="28"/>
          <w:szCs w:val="28"/>
          <w:lang w:val="vi-VN"/>
        </w:rPr>
        <w:t xml:space="preserve">- Cơ quan trực tiếp thực hiện TTHC: </w:t>
      </w:r>
      <w:r w:rsidRPr="009624B1">
        <w:rPr>
          <w:sz w:val="28"/>
          <w:szCs w:val="28"/>
          <w:lang w:val="hr-HR"/>
        </w:rPr>
        <w:t xml:space="preserve">Phòng Quản lý thương mại </w:t>
      </w:r>
    </w:p>
    <w:p w:rsidR="003714CA" w:rsidRPr="009624B1" w:rsidRDefault="003714CA" w:rsidP="00B80664">
      <w:pPr>
        <w:spacing w:before="120" w:after="0" w:line="240" w:lineRule="auto"/>
        <w:ind w:firstLine="567"/>
        <w:jc w:val="both"/>
        <w:rPr>
          <w:sz w:val="28"/>
          <w:szCs w:val="28"/>
          <w:lang w:val="hr-HR"/>
        </w:rPr>
      </w:pPr>
      <w:r w:rsidRPr="009624B1">
        <w:rPr>
          <w:b/>
          <w:sz w:val="28"/>
          <w:szCs w:val="28"/>
          <w:lang w:val="hr-HR"/>
        </w:rPr>
        <w:t>g) Kết quả thực hiện thủ tục hành chính:</w:t>
      </w:r>
      <w:r w:rsidRPr="009624B1">
        <w:rPr>
          <w:sz w:val="28"/>
          <w:szCs w:val="28"/>
          <w:lang w:val="hr-HR"/>
        </w:rPr>
        <w:t xml:space="preserve"> Giấy tiếp nhận thông báo kinh doanh xăng dầu bằng thiết bị bán xăng dầu quy mô nhỏ.</w:t>
      </w:r>
    </w:p>
    <w:p w:rsidR="003714CA" w:rsidRPr="009624B1" w:rsidRDefault="003714CA" w:rsidP="00B80664">
      <w:pPr>
        <w:spacing w:before="120" w:after="0" w:line="240" w:lineRule="auto"/>
        <w:ind w:firstLine="567"/>
        <w:jc w:val="both"/>
        <w:rPr>
          <w:sz w:val="28"/>
          <w:szCs w:val="28"/>
          <w:lang w:val="hr-HR"/>
        </w:rPr>
      </w:pPr>
      <w:r w:rsidRPr="009624B1">
        <w:rPr>
          <w:b/>
          <w:sz w:val="28"/>
          <w:szCs w:val="28"/>
          <w:lang w:val="hr-HR"/>
        </w:rPr>
        <w:t xml:space="preserve">h) Phí, Lệ phí: </w:t>
      </w:r>
      <w:r w:rsidRPr="009624B1">
        <w:rPr>
          <w:sz w:val="28"/>
          <w:szCs w:val="28"/>
          <w:lang w:val="hr-HR"/>
        </w:rPr>
        <w:t>0 đồng</w:t>
      </w:r>
    </w:p>
    <w:p w:rsidR="003714CA" w:rsidRPr="009624B1" w:rsidRDefault="003714CA" w:rsidP="00B80664">
      <w:pPr>
        <w:spacing w:before="120" w:after="0" w:line="240" w:lineRule="auto"/>
        <w:ind w:firstLine="567"/>
        <w:jc w:val="both"/>
        <w:rPr>
          <w:sz w:val="28"/>
          <w:szCs w:val="28"/>
          <w:lang w:val="hr-HR"/>
        </w:rPr>
      </w:pPr>
      <w:r w:rsidRPr="009624B1">
        <w:rPr>
          <w:b/>
          <w:sz w:val="28"/>
          <w:szCs w:val="28"/>
          <w:lang w:val="hr-HR"/>
        </w:rPr>
        <w:t>i) Tên mẫu đơn, mẫu tờ khai:</w:t>
      </w:r>
      <w:r w:rsidRPr="009624B1">
        <w:rPr>
          <w:sz w:val="28"/>
          <w:szCs w:val="28"/>
          <w:lang w:val="hr-HR"/>
        </w:rPr>
        <w:t xml:space="preserve"> </w:t>
      </w:r>
    </w:p>
    <w:p w:rsidR="003714CA" w:rsidRPr="009624B1" w:rsidRDefault="003714CA" w:rsidP="00B80664">
      <w:pPr>
        <w:spacing w:before="120" w:after="0" w:line="240" w:lineRule="auto"/>
        <w:ind w:firstLine="567"/>
        <w:jc w:val="both"/>
        <w:rPr>
          <w:sz w:val="28"/>
          <w:szCs w:val="28"/>
          <w:lang w:val="hr-HR"/>
        </w:rPr>
      </w:pPr>
      <w:r w:rsidRPr="009624B1">
        <w:rPr>
          <w:sz w:val="28"/>
          <w:szCs w:val="28"/>
          <w:lang w:val="hr-HR"/>
        </w:rPr>
        <w:t>Đơn đề nghị cấp, cấp lại Giấy tiếp nhận thông báo kinh doanh xăng dầu bằng thiết bị bán xăng dầu quy mô nhỏ theo Mẫu số 3a tại Phụ lục kèm theo Nghị định số 95/2021/NĐ-CP.</w:t>
      </w:r>
    </w:p>
    <w:p w:rsidR="003714CA" w:rsidRPr="009624B1" w:rsidRDefault="003714CA" w:rsidP="00B80664">
      <w:pPr>
        <w:spacing w:before="120" w:after="0" w:line="240" w:lineRule="auto"/>
        <w:ind w:firstLine="567"/>
        <w:jc w:val="both"/>
        <w:rPr>
          <w:b/>
          <w:sz w:val="28"/>
          <w:szCs w:val="28"/>
          <w:lang w:val="hr-HR"/>
        </w:rPr>
      </w:pPr>
      <w:r w:rsidRPr="009624B1">
        <w:rPr>
          <w:b/>
          <w:sz w:val="28"/>
          <w:szCs w:val="28"/>
          <w:lang w:val="hr-HR"/>
        </w:rPr>
        <w:t>k) Yêu cầu, điều kiện thực hiện thủ tục hành chính:</w:t>
      </w:r>
    </w:p>
    <w:p w:rsidR="003714CA" w:rsidRPr="009624B1" w:rsidRDefault="003714CA" w:rsidP="00B80664">
      <w:pPr>
        <w:spacing w:before="120" w:after="0" w:line="240" w:lineRule="auto"/>
        <w:ind w:firstLine="567"/>
        <w:jc w:val="both"/>
        <w:rPr>
          <w:sz w:val="28"/>
          <w:szCs w:val="28"/>
          <w:lang w:val="hr-HR"/>
        </w:rPr>
      </w:pPr>
      <w:r w:rsidRPr="009624B1">
        <w:rPr>
          <w:sz w:val="28"/>
          <w:szCs w:val="28"/>
          <w:lang w:val="hr-HR"/>
        </w:rPr>
        <w:t>- Được kiểm soát về đo lường và kiểm định an toàn bởi các cơ quan chức năng theo quy định;</w:t>
      </w:r>
    </w:p>
    <w:p w:rsidR="003714CA" w:rsidRPr="009624B1" w:rsidRDefault="003714CA" w:rsidP="00B80664">
      <w:pPr>
        <w:spacing w:before="120" w:after="0" w:line="240" w:lineRule="auto"/>
        <w:ind w:firstLine="567"/>
        <w:jc w:val="both"/>
        <w:rPr>
          <w:sz w:val="28"/>
          <w:szCs w:val="28"/>
          <w:lang w:val="hr-HR"/>
        </w:rPr>
      </w:pPr>
      <w:r w:rsidRPr="009624B1">
        <w:rPr>
          <w:sz w:val="28"/>
          <w:szCs w:val="28"/>
          <w:lang w:val="hr-HR"/>
        </w:rPr>
        <w:t>- Hoạt động tại các địa bàn vùng sâu, vùng xa theo hướng dẫn của Bộ Công Thương phù hợp với các quy định hiện hành.</w:t>
      </w:r>
    </w:p>
    <w:p w:rsidR="003714CA" w:rsidRPr="009624B1" w:rsidRDefault="003714CA" w:rsidP="00B80664">
      <w:pPr>
        <w:spacing w:before="120" w:after="0" w:line="240" w:lineRule="auto"/>
        <w:ind w:firstLine="567"/>
        <w:jc w:val="both"/>
        <w:rPr>
          <w:sz w:val="28"/>
          <w:szCs w:val="28"/>
          <w:lang w:val="hr-HR"/>
        </w:rPr>
      </w:pPr>
      <w:r w:rsidRPr="009624B1">
        <w:rPr>
          <w:sz w:val="28"/>
          <w:szCs w:val="28"/>
          <w:lang w:val="hr-HR"/>
        </w:rPr>
        <w:t>- Thuộc sở hữu của thương nhân là đại lý bán lẻ xăng dầu hoặc tổng đại lý kinh doanh xăng dầu hoặc thương nhân nhận quyền bán lẻ xăng dầu hoặc thương nhân phân phối xăng dầu hoặc thương nhân đầu mối kinh doanh xăng dầu hoặc thương nhân đầu mối sản xuất xăng dầu có hệ thống phân phối theo quy định tại Nghị định số 83/2014/NĐ-CP, Nghị định số 95/2021/NĐ-CP.</w:t>
      </w:r>
    </w:p>
    <w:p w:rsidR="003714CA" w:rsidRPr="009624B1" w:rsidRDefault="003714CA" w:rsidP="00B80664">
      <w:pPr>
        <w:spacing w:before="120" w:after="0" w:line="240" w:lineRule="auto"/>
        <w:ind w:firstLine="567"/>
        <w:jc w:val="both"/>
        <w:rPr>
          <w:b/>
          <w:sz w:val="28"/>
          <w:szCs w:val="28"/>
          <w:lang w:val="hr-HR"/>
        </w:rPr>
      </w:pPr>
      <w:r w:rsidRPr="009624B1">
        <w:rPr>
          <w:b/>
          <w:sz w:val="28"/>
          <w:szCs w:val="28"/>
          <w:lang w:val="hr-HR"/>
        </w:rPr>
        <w:t xml:space="preserve">l) Căn cứ pháp lý của thủ tục hành chính: </w:t>
      </w:r>
    </w:p>
    <w:p w:rsidR="003714CA" w:rsidRPr="009624B1" w:rsidRDefault="003714CA" w:rsidP="00B80664">
      <w:pPr>
        <w:spacing w:before="120" w:after="0" w:line="240" w:lineRule="auto"/>
        <w:ind w:firstLine="567"/>
        <w:jc w:val="both"/>
        <w:rPr>
          <w:sz w:val="28"/>
          <w:szCs w:val="28"/>
          <w:lang w:val="hr-HR"/>
        </w:rPr>
      </w:pPr>
      <w:r w:rsidRPr="009624B1">
        <w:rPr>
          <w:sz w:val="28"/>
          <w:szCs w:val="28"/>
          <w:lang w:val="hr-HR"/>
        </w:rPr>
        <w:t>- Nghị định 83/2014/NĐ-CP ngày 03 tháng 9 năm 2014 của Chính phủ về kinh doanh xăng dầu.</w:t>
      </w:r>
    </w:p>
    <w:p w:rsidR="003714CA" w:rsidRPr="009624B1" w:rsidRDefault="003714CA"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Nghị định số 08/2018/NĐ-CP ngày 15/01/2018 của Chính phủ sửa đổi một số Nghị định liên quan đến điều kiện kinh doanh thuộc phạm vi quản lý nhà nước của Bộ Công thương</w:t>
      </w:r>
      <w:r w:rsidRPr="009624B1">
        <w:rPr>
          <w:sz w:val="28"/>
          <w:szCs w:val="28"/>
          <w:lang w:val="hr-HR"/>
        </w:rPr>
        <w:t>;</w:t>
      </w:r>
    </w:p>
    <w:p w:rsidR="003714CA" w:rsidRPr="009624B1" w:rsidRDefault="003714CA" w:rsidP="00B80664">
      <w:pPr>
        <w:spacing w:before="120" w:after="0" w:line="240" w:lineRule="auto"/>
        <w:ind w:firstLine="567"/>
        <w:jc w:val="both"/>
        <w:rPr>
          <w:sz w:val="28"/>
          <w:szCs w:val="28"/>
          <w:lang w:val="hr-HR"/>
        </w:rPr>
      </w:pPr>
      <w:r w:rsidRPr="009624B1">
        <w:rPr>
          <w:sz w:val="28"/>
          <w:szCs w:val="28"/>
          <w:lang w:val="hr-HR"/>
        </w:rPr>
        <w:t xml:space="preserve">- Nghị định số 95/2021/NĐ-CP ngày 01/11/2021 của Chính phủ ban hành sửa đổi, bổ sung một số điều của Nghị định số 83/2014/NĐ-CP ngày 03/9/2014 của Chính phủ về kinh doanh xăng dầu; </w:t>
      </w:r>
    </w:p>
    <w:p w:rsidR="003714CA" w:rsidRPr="009624B1" w:rsidRDefault="003714CA" w:rsidP="00B80664">
      <w:pPr>
        <w:spacing w:before="120" w:after="0" w:line="240" w:lineRule="auto"/>
        <w:ind w:firstLine="567"/>
        <w:jc w:val="both"/>
        <w:rPr>
          <w:sz w:val="28"/>
          <w:szCs w:val="28"/>
          <w:lang w:val="hr-HR"/>
        </w:rPr>
      </w:pPr>
      <w:r w:rsidRPr="009624B1">
        <w:rPr>
          <w:sz w:val="28"/>
          <w:szCs w:val="28"/>
          <w:lang w:val="hr-HR"/>
        </w:rPr>
        <w:t>- Thông tư số 38/2014/TT-BCT ngày 24 tháng 10 năm 2014 của Bộ trưởng Bộ Công Thương Quy định chi tiết một số điều của Nghị định số 83/2014/NĐ-CP ngày 03 tháng 9 năm 2014 của Chính phủ về kinh doanh xăng dầu.</w:t>
      </w:r>
    </w:p>
    <w:p w:rsidR="003714CA" w:rsidRPr="004B5D46" w:rsidRDefault="003714CA" w:rsidP="00B80664">
      <w:pPr>
        <w:spacing w:before="120" w:after="0" w:line="240" w:lineRule="auto"/>
        <w:ind w:firstLine="567"/>
        <w:jc w:val="both"/>
        <w:rPr>
          <w:sz w:val="28"/>
          <w:szCs w:val="28"/>
          <w:lang w:val="hr-HR"/>
        </w:rPr>
      </w:pPr>
      <w:r w:rsidRPr="004B5D46">
        <w:rPr>
          <w:sz w:val="28"/>
          <w:szCs w:val="28"/>
          <w:lang w:val="hr-HR"/>
        </w:rPr>
        <w:t xml:space="preserve">- Thông tư số 17/2021/TT-BCT ngày 15/11/2021 của Bộ Công Thương về việc sửa đổi, bổ sung một số điều của Thông tư 38/2014/TT-BCT ngày 24/10/2014 </w:t>
      </w:r>
      <w:r w:rsidRPr="004B5D46">
        <w:rPr>
          <w:sz w:val="28"/>
          <w:szCs w:val="28"/>
          <w:lang w:val="hr-HR"/>
        </w:rPr>
        <w:lastRenderedPageBreak/>
        <w:t>của Bộ Công Thương quy định chi tiết một số điều của Nghị định 83/2014/NĐ-CP ngày 03/9/2014 của Chính phủ về kinh doanh xăng dầu.</w:t>
      </w:r>
    </w:p>
    <w:p w:rsidR="003714CA" w:rsidRPr="009624B1" w:rsidRDefault="003714CA" w:rsidP="00B80664">
      <w:pPr>
        <w:spacing w:before="120" w:after="0" w:line="240" w:lineRule="auto"/>
        <w:ind w:firstLine="567"/>
        <w:jc w:val="both"/>
        <w:rPr>
          <w:bCs/>
          <w:iCs/>
          <w:sz w:val="28"/>
          <w:szCs w:val="28"/>
          <w:lang w:val="hr-HR"/>
        </w:rPr>
      </w:pPr>
      <w:r w:rsidRPr="009624B1">
        <w:rPr>
          <w:bCs/>
          <w:iCs/>
          <w:sz w:val="28"/>
          <w:szCs w:val="28"/>
          <w:lang w:val="hr-HR"/>
        </w:rPr>
        <w:t>- Thông tư 168/2016/TT-BTC ngày 26/10/2016 của Bộ Tài chính quy định mức thu, chế độ thu, nộp, quản lý và sử dụng phí thẩm định kinh doanh hàng hóa, dịch vụ hạn chế kinh doanh; hàng hóa, dịch vụ kinh doanh có điều kiện thuộc lĩnh vực thương mại và lệ phí cấp Giấy chứng nhận thành lập Sở Giao dịch hàng hóa.</w:t>
      </w: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p>
    <w:p w:rsidR="003714CA" w:rsidRDefault="003714CA" w:rsidP="00B80664">
      <w:pPr>
        <w:spacing w:before="120" w:after="0" w:line="240" w:lineRule="auto"/>
        <w:ind w:firstLine="567"/>
        <w:jc w:val="both"/>
        <w:rPr>
          <w:b/>
          <w:bCs/>
          <w:i/>
          <w:sz w:val="28"/>
          <w:szCs w:val="28"/>
          <w:lang w:val="hr-HR"/>
        </w:rPr>
      </w:pPr>
    </w:p>
    <w:p w:rsidR="002F3F8A" w:rsidRDefault="002F3F8A" w:rsidP="00B80664">
      <w:pPr>
        <w:spacing w:before="120" w:after="0" w:line="240" w:lineRule="auto"/>
        <w:ind w:firstLine="567"/>
        <w:jc w:val="both"/>
        <w:rPr>
          <w:b/>
          <w:bCs/>
          <w:i/>
          <w:sz w:val="28"/>
          <w:szCs w:val="28"/>
          <w:lang w:val="hr-HR"/>
        </w:rPr>
      </w:pPr>
    </w:p>
    <w:p w:rsidR="002F3F8A" w:rsidRDefault="002F3F8A" w:rsidP="00B80664">
      <w:pPr>
        <w:spacing w:before="120" w:after="0" w:line="240" w:lineRule="auto"/>
        <w:ind w:firstLine="567"/>
        <w:jc w:val="both"/>
        <w:rPr>
          <w:b/>
          <w:bCs/>
          <w:i/>
          <w:sz w:val="28"/>
          <w:szCs w:val="28"/>
          <w:lang w:val="hr-HR"/>
        </w:rPr>
      </w:pPr>
    </w:p>
    <w:p w:rsidR="002F3F8A" w:rsidRDefault="002F3F8A" w:rsidP="00B80664">
      <w:pPr>
        <w:spacing w:before="120" w:after="0" w:line="240" w:lineRule="auto"/>
        <w:ind w:firstLine="567"/>
        <w:jc w:val="both"/>
        <w:rPr>
          <w:b/>
          <w:bCs/>
          <w:i/>
          <w:sz w:val="28"/>
          <w:szCs w:val="28"/>
          <w:lang w:val="hr-HR"/>
        </w:rPr>
      </w:pPr>
    </w:p>
    <w:p w:rsidR="002F3F8A" w:rsidRDefault="002F3F8A" w:rsidP="00B80664">
      <w:pPr>
        <w:spacing w:before="120" w:after="0" w:line="240" w:lineRule="auto"/>
        <w:ind w:firstLine="567"/>
        <w:jc w:val="both"/>
        <w:rPr>
          <w:b/>
          <w:bCs/>
          <w:i/>
          <w:sz w:val="28"/>
          <w:szCs w:val="28"/>
          <w:lang w:val="hr-HR"/>
        </w:rPr>
      </w:pPr>
    </w:p>
    <w:p w:rsidR="002F3F8A" w:rsidRPr="009624B1" w:rsidRDefault="002F3F8A" w:rsidP="00B80664">
      <w:pPr>
        <w:spacing w:before="120" w:after="0" w:line="240" w:lineRule="auto"/>
        <w:ind w:firstLine="567"/>
        <w:jc w:val="both"/>
        <w:rPr>
          <w:b/>
          <w:bCs/>
          <w:i/>
          <w:sz w:val="28"/>
          <w:szCs w:val="28"/>
          <w:lang w:val="hr-HR"/>
        </w:rPr>
      </w:pPr>
    </w:p>
    <w:p w:rsidR="003714CA" w:rsidRPr="009624B1" w:rsidRDefault="003714CA" w:rsidP="00B80664">
      <w:pPr>
        <w:spacing w:before="120" w:after="0" w:line="240" w:lineRule="auto"/>
        <w:ind w:firstLine="567"/>
        <w:jc w:val="both"/>
        <w:rPr>
          <w:b/>
          <w:bCs/>
          <w:i/>
          <w:sz w:val="28"/>
          <w:szCs w:val="28"/>
          <w:lang w:val="hr-HR"/>
        </w:rPr>
      </w:pPr>
      <w:r w:rsidRPr="009624B1">
        <w:rPr>
          <w:b/>
          <w:bCs/>
          <w:i/>
          <w:sz w:val="28"/>
          <w:szCs w:val="28"/>
          <w:lang w:val="hr-HR"/>
        </w:rPr>
        <w:lastRenderedPageBreak/>
        <w:t>Mẫu đơn, tờ khai kèm theo:</w:t>
      </w:r>
    </w:p>
    <w:p w:rsidR="003714CA" w:rsidRPr="009624B1" w:rsidRDefault="003714CA" w:rsidP="00B80664">
      <w:pPr>
        <w:spacing w:before="120" w:after="0" w:line="240" w:lineRule="auto"/>
        <w:ind w:firstLine="567"/>
        <w:jc w:val="center"/>
        <w:rPr>
          <w:b/>
          <w:sz w:val="28"/>
          <w:szCs w:val="28"/>
        </w:rPr>
      </w:pPr>
      <w:r w:rsidRPr="009624B1">
        <w:rPr>
          <w:b/>
          <w:sz w:val="28"/>
          <w:szCs w:val="28"/>
        </w:rPr>
        <w:t>Mẫu số 3</w:t>
      </w:r>
    </w:p>
    <w:tbl>
      <w:tblPr>
        <w:tblW w:w="0" w:type="auto"/>
        <w:tblCellMar>
          <w:left w:w="0" w:type="dxa"/>
          <w:right w:w="0" w:type="dxa"/>
        </w:tblCellMar>
        <w:tblLook w:val="0000"/>
      </w:tblPr>
      <w:tblGrid>
        <w:gridCol w:w="3085"/>
        <w:gridCol w:w="6203"/>
      </w:tblGrid>
      <w:tr w:rsidR="003714CA" w:rsidRPr="009624B1" w:rsidTr="000A18B8">
        <w:tc>
          <w:tcPr>
            <w:tcW w:w="3085" w:type="dxa"/>
            <w:tcMar>
              <w:top w:w="0" w:type="dxa"/>
              <w:left w:w="108" w:type="dxa"/>
              <w:bottom w:w="0" w:type="dxa"/>
              <w:right w:w="108" w:type="dxa"/>
            </w:tcMar>
          </w:tcPr>
          <w:p w:rsidR="003714CA" w:rsidRPr="009624B1" w:rsidRDefault="003714CA" w:rsidP="00B80664">
            <w:pPr>
              <w:pStyle w:val="NormalWeb"/>
              <w:spacing w:before="120" w:beforeAutospacing="0" w:after="0" w:afterAutospacing="0"/>
              <w:rPr>
                <w:sz w:val="28"/>
                <w:szCs w:val="28"/>
              </w:rPr>
            </w:pPr>
            <w:r w:rsidRPr="009624B1">
              <w:rPr>
                <w:b/>
                <w:bCs/>
                <w:sz w:val="28"/>
                <w:szCs w:val="28"/>
              </w:rPr>
              <w:t>TÊN DOANH NGHIỆP</w:t>
            </w:r>
            <w:r w:rsidRPr="009624B1">
              <w:rPr>
                <w:b/>
                <w:bCs/>
                <w:sz w:val="28"/>
                <w:szCs w:val="28"/>
              </w:rPr>
              <w:br/>
              <w:t xml:space="preserve">            -------</w:t>
            </w:r>
          </w:p>
        </w:tc>
        <w:tc>
          <w:tcPr>
            <w:tcW w:w="6203" w:type="dxa"/>
            <w:tcMar>
              <w:top w:w="0" w:type="dxa"/>
              <w:left w:w="108" w:type="dxa"/>
              <w:bottom w:w="0" w:type="dxa"/>
              <w:right w:w="108" w:type="dxa"/>
            </w:tcMar>
          </w:tcPr>
          <w:p w:rsidR="003714CA" w:rsidRPr="009624B1" w:rsidRDefault="003714CA" w:rsidP="00B80664">
            <w:pPr>
              <w:pStyle w:val="NormalWeb"/>
              <w:spacing w:before="120" w:beforeAutospacing="0" w:after="0" w:afterAutospacing="0"/>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3714CA" w:rsidRPr="009624B1" w:rsidTr="000A18B8">
        <w:tc>
          <w:tcPr>
            <w:tcW w:w="3085" w:type="dxa"/>
            <w:tcMar>
              <w:top w:w="0" w:type="dxa"/>
              <w:left w:w="108" w:type="dxa"/>
              <w:bottom w:w="0" w:type="dxa"/>
              <w:right w:w="108" w:type="dxa"/>
            </w:tcMar>
          </w:tcPr>
          <w:p w:rsidR="003714CA" w:rsidRPr="009624B1" w:rsidRDefault="003714CA" w:rsidP="00B80664">
            <w:pPr>
              <w:pStyle w:val="NormalWeb"/>
              <w:spacing w:before="120" w:beforeAutospacing="0" w:after="0" w:afterAutospacing="0"/>
              <w:ind w:firstLine="567"/>
              <w:jc w:val="center"/>
              <w:rPr>
                <w:sz w:val="28"/>
                <w:szCs w:val="28"/>
              </w:rPr>
            </w:pPr>
            <w:r w:rsidRPr="009624B1">
              <w:rPr>
                <w:sz w:val="28"/>
                <w:szCs w:val="28"/>
              </w:rPr>
              <w:t xml:space="preserve">Số:          /       </w:t>
            </w:r>
          </w:p>
        </w:tc>
        <w:tc>
          <w:tcPr>
            <w:tcW w:w="6203" w:type="dxa"/>
            <w:tcMar>
              <w:top w:w="0" w:type="dxa"/>
              <w:left w:w="108" w:type="dxa"/>
              <w:bottom w:w="0" w:type="dxa"/>
              <w:right w:w="108" w:type="dxa"/>
            </w:tcMar>
          </w:tcPr>
          <w:p w:rsidR="003714CA" w:rsidRPr="009624B1" w:rsidRDefault="003714CA" w:rsidP="00B80664">
            <w:pPr>
              <w:pStyle w:val="NormalWeb"/>
              <w:spacing w:before="120" w:beforeAutospacing="0" w:after="0" w:afterAutospacing="0"/>
              <w:ind w:firstLine="567"/>
              <w:jc w:val="center"/>
              <w:rPr>
                <w:sz w:val="28"/>
                <w:szCs w:val="28"/>
              </w:rPr>
            </w:pPr>
            <w:r w:rsidRPr="009624B1">
              <w:rPr>
                <w:iCs/>
                <w:sz w:val="28"/>
                <w:szCs w:val="28"/>
              </w:rPr>
              <w:t xml:space="preserve">  ….., ngày ….. tháng ….. năm….. </w:t>
            </w:r>
          </w:p>
        </w:tc>
      </w:tr>
    </w:tbl>
    <w:p w:rsidR="003714CA" w:rsidRPr="009624B1" w:rsidRDefault="003714CA" w:rsidP="00B80664">
      <w:pPr>
        <w:pStyle w:val="NormalWeb"/>
        <w:spacing w:before="120" w:beforeAutospacing="0" w:after="0" w:afterAutospacing="0"/>
        <w:ind w:firstLine="567"/>
        <w:jc w:val="center"/>
        <w:rPr>
          <w:b/>
          <w:sz w:val="28"/>
          <w:szCs w:val="28"/>
        </w:rPr>
      </w:pPr>
      <w:r w:rsidRPr="009624B1">
        <w:rPr>
          <w:b/>
          <w:sz w:val="28"/>
          <w:szCs w:val="28"/>
        </w:rPr>
        <w:t>THÔNG BÁO KINH DOANH XĂNG DẦU</w:t>
      </w:r>
    </w:p>
    <w:p w:rsidR="003714CA" w:rsidRPr="009624B1" w:rsidRDefault="003714CA" w:rsidP="00B80664">
      <w:pPr>
        <w:spacing w:before="120" w:after="0" w:line="240" w:lineRule="auto"/>
        <w:ind w:firstLine="567"/>
        <w:jc w:val="center"/>
        <w:rPr>
          <w:b/>
          <w:sz w:val="28"/>
          <w:szCs w:val="28"/>
        </w:rPr>
      </w:pPr>
      <w:r w:rsidRPr="009624B1">
        <w:rPr>
          <w:b/>
          <w:sz w:val="28"/>
          <w:szCs w:val="28"/>
        </w:rPr>
        <w:t>BẰNG THIẾT BỊ BÁN XĂNG DẦU QUY MÔ NHỎ</w:t>
      </w:r>
    </w:p>
    <w:p w:rsidR="003714CA" w:rsidRPr="009624B1" w:rsidRDefault="003714CA" w:rsidP="00B80664">
      <w:pPr>
        <w:pStyle w:val="NormalWeb"/>
        <w:spacing w:before="120" w:beforeAutospacing="0" w:after="0" w:afterAutospacing="0"/>
        <w:ind w:firstLine="567"/>
        <w:jc w:val="center"/>
        <w:rPr>
          <w:b/>
          <w:bCs/>
          <w:sz w:val="28"/>
          <w:szCs w:val="28"/>
        </w:rPr>
      </w:pPr>
    </w:p>
    <w:p w:rsidR="003714CA" w:rsidRPr="009624B1" w:rsidRDefault="003714CA" w:rsidP="00B80664">
      <w:pPr>
        <w:pStyle w:val="NormalWeb"/>
        <w:spacing w:before="120" w:beforeAutospacing="0" w:after="0" w:afterAutospacing="0"/>
        <w:ind w:firstLine="567"/>
        <w:jc w:val="center"/>
        <w:rPr>
          <w:sz w:val="28"/>
          <w:szCs w:val="28"/>
        </w:rPr>
      </w:pPr>
      <w:r w:rsidRPr="009624B1">
        <w:rPr>
          <w:b/>
          <w:bCs/>
          <w:sz w:val="28"/>
          <w:szCs w:val="28"/>
        </w:rPr>
        <w:t>Kính gửi:</w:t>
      </w:r>
      <w:r w:rsidRPr="009624B1">
        <w:rPr>
          <w:sz w:val="28"/>
          <w:szCs w:val="28"/>
        </w:rPr>
        <w:t xml:space="preserve"> Sở Công Thương tỉnh Bình Phước.</w:t>
      </w:r>
    </w:p>
    <w:p w:rsidR="003714CA" w:rsidRPr="009624B1" w:rsidRDefault="003714CA" w:rsidP="00B80664">
      <w:pPr>
        <w:pStyle w:val="NormalWeb"/>
        <w:spacing w:before="120" w:beforeAutospacing="0" w:after="0" w:afterAutospacing="0"/>
        <w:ind w:firstLine="567"/>
        <w:jc w:val="both"/>
        <w:rPr>
          <w:sz w:val="28"/>
          <w:szCs w:val="28"/>
        </w:rPr>
      </w:pPr>
      <w:r w:rsidRPr="009624B1">
        <w:rPr>
          <w:sz w:val="28"/>
          <w:szCs w:val="28"/>
        </w:rPr>
        <w:t xml:space="preserve">Tên thương nhân:......................................................................................... </w:t>
      </w:r>
    </w:p>
    <w:p w:rsidR="003714CA" w:rsidRPr="009624B1" w:rsidRDefault="003714CA" w:rsidP="00B80664">
      <w:pPr>
        <w:pStyle w:val="NormalWeb"/>
        <w:spacing w:before="120" w:beforeAutospacing="0" w:after="0" w:afterAutospacing="0"/>
        <w:ind w:firstLine="567"/>
        <w:jc w:val="both"/>
        <w:rPr>
          <w:sz w:val="28"/>
          <w:szCs w:val="28"/>
        </w:rPr>
      </w:pPr>
      <w:r w:rsidRPr="009624B1">
        <w:rPr>
          <w:sz w:val="28"/>
          <w:szCs w:val="28"/>
        </w:rPr>
        <w:t xml:space="preserve">Tên giao dịch đối ngoại:................................................................................. </w:t>
      </w:r>
    </w:p>
    <w:p w:rsidR="003714CA" w:rsidRPr="009624B1" w:rsidRDefault="003714CA" w:rsidP="00B80664">
      <w:pPr>
        <w:pStyle w:val="NormalWeb"/>
        <w:spacing w:before="120" w:beforeAutospacing="0" w:after="0" w:afterAutospacing="0"/>
        <w:ind w:firstLine="567"/>
        <w:jc w:val="both"/>
        <w:rPr>
          <w:sz w:val="28"/>
          <w:szCs w:val="28"/>
        </w:rPr>
      </w:pPr>
      <w:r w:rsidRPr="009624B1">
        <w:rPr>
          <w:sz w:val="28"/>
          <w:szCs w:val="28"/>
        </w:rPr>
        <w:t xml:space="preserve">Địa chỉ trụ sở chính:..................................................................................... </w:t>
      </w:r>
    </w:p>
    <w:p w:rsidR="003714CA" w:rsidRPr="009624B1" w:rsidRDefault="003714CA" w:rsidP="00B80664">
      <w:pPr>
        <w:pStyle w:val="NormalWeb"/>
        <w:spacing w:before="120" w:beforeAutospacing="0" w:after="0" w:afterAutospacing="0"/>
        <w:ind w:firstLine="567"/>
        <w:jc w:val="both"/>
        <w:rPr>
          <w:sz w:val="28"/>
          <w:szCs w:val="28"/>
        </w:rPr>
      </w:pPr>
      <w:r w:rsidRPr="009624B1">
        <w:rPr>
          <w:sz w:val="28"/>
          <w:szCs w:val="28"/>
        </w:rPr>
        <w:t>Số điện thoại:....................................................... số Fax:…………… ……</w:t>
      </w:r>
    </w:p>
    <w:p w:rsidR="003714CA" w:rsidRPr="009624B1" w:rsidRDefault="003714CA" w:rsidP="00B80664">
      <w:pPr>
        <w:pStyle w:val="NormalWeb"/>
        <w:spacing w:before="120" w:beforeAutospacing="0" w:after="0" w:afterAutospacing="0"/>
        <w:ind w:firstLine="567"/>
        <w:jc w:val="both"/>
        <w:rPr>
          <w:sz w:val="28"/>
          <w:szCs w:val="28"/>
        </w:rPr>
      </w:pPr>
      <w:r w:rsidRPr="009624B1">
        <w:rPr>
          <w:sz w:val="28"/>
          <w:szCs w:val="28"/>
        </w:rPr>
        <w:t>Giấy chứng nhận đăng ký doanh nghiệp số ...................... do ............................ cấp ngày ... ...tháng ...... năm ...........................</w:t>
      </w:r>
    </w:p>
    <w:p w:rsidR="003714CA" w:rsidRPr="009624B1" w:rsidRDefault="003714CA" w:rsidP="00B80664">
      <w:pPr>
        <w:pStyle w:val="NormalWeb"/>
        <w:spacing w:before="120" w:beforeAutospacing="0" w:after="0" w:afterAutospacing="0"/>
        <w:ind w:firstLine="567"/>
        <w:jc w:val="both"/>
        <w:rPr>
          <w:sz w:val="28"/>
          <w:szCs w:val="28"/>
        </w:rPr>
      </w:pPr>
      <w:r w:rsidRPr="009624B1">
        <w:rPr>
          <w:sz w:val="28"/>
          <w:szCs w:val="28"/>
        </w:rPr>
        <w:t xml:space="preserve">Mã số thuế:.................................................................................................... </w:t>
      </w:r>
    </w:p>
    <w:p w:rsidR="003714CA" w:rsidRPr="009624B1" w:rsidRDefault="003714CA" w:rsidP="00B80664">
      <w:pPr>
        <w:pStyle w:val="NormalWeb"/>
        <w:spacing w:before="120" w:beforeAutospacing="0" w:after="0" w:afterAutospacing="0"/>
        <w:ind w:firstLine="567"/>
        <w:jc w:val="both"/>
        <w:rPr>
          <w:sz w:val="28"/>
          <w:szCs w:val="28"/>
        </w:rPr>
      </w:pPr>
      <w:r w:rsidRPr="009624B1">
        <w:rPr>
          <w:sz w:val="28"/>
          <w:szCs w:val="28"/>
        </w:rPr>
        <w:t xml:space="preserve">Đề nghị </w:t>
      </w:r>
      <w:r w:rsidRPr="009624B1">
        <w:rPr>
          <w:sz w:val="28"/>
          <w:szCs w:val="28"/>
          <w:shd w:val="clear" w:color="auto" w:fill="FFFFFF"/>
        </w:rPr>
        <w:t>Sở</w:t>
      </w:r>
      <w:r w:rsidRPr="009624B1">
        <w:rPr>
          <w:sz w:val="28"/>
          <w:szCs w:val="28"/>
        </w:rPr>
        <w:t xml:space="preserve"> Công Thương xem xét cấp, cấp thay đổi thông tin Giấy tiếp nhận thông báo kinh doanh xăng dầu bằng thiết bị bán xăng dầu quy mô nhỏ theo quy định tại  Nghị định số 83/2014/NĐ-CP ngày 03/9/2014 của Chính phủ về kinh doanh xăng dầu, </w:t>
      </w:r>
      <w:r w:rsidRPr="009624B1">
        <w:rPr>
          <w:sz w:val="28"/>
          <w:szCs w:val="28"/>
          <w:lang w:val="hr-HR"/>
        </w:rPr>
        <w:t>Nghị định số 95/2021/NĐ-CP ngày 01/11/2021 của Chính phủ ban hành sửa đổi, bổ sung một số điều của Nghị định số 83/2014/NĐ-CP ngày 03/9/2014 của Chính phủ về kinh doanh xăng dầu.</w:t>
      </w:r>
    </w:p>
    <w:p w:rsidR="003714CA" w:rsidRPr="009624B1" w:rsidRDefault="003714CA" w:rsidP="00B80664">
      <w:pPr>
        <w:pStyle w:val="NormalWeb"/>
        <w:spacing w:before="120" w:beforeAutospacing="0" w:after="0" w:afterAutospacing="0"/>
        <w:ind w:firstLine="567"/>
        <w:jc w:val="both"/>
        <w:rPr>
          <w:sz w:val="28"/>
          <w:szCs w:val="28"/>
        </w:rPr>
      </w:pPr>
      <w:r w:rsidRPr="009624B1">
        <w:rPr>
          <w:sz w:val="28"/>
          <w:szCs w:val="28"/>
        </w:rPr>
        <w:t xml:space="preserve">Tên cửa hàng:................................................................................................ </w:t>
      </w:r>
    </w:p>
    <w:p w:rsidR="003714CA" w:rsidRPr="009624B1" w:rsidRDefault="003714CA" w:rsidP="00B80664">
      <w:pPr>
        <w:pStyle w:val="NormalWeb"/>
        <w:spacing w:before="120" w:beforeAutospacing="0" w:after="0" w:afterAutospacing="0"/>
        <w:ind w:firstLine="567"/>
        <w:jc w:val="both"/>
        <w:rPr>
          <w:sz w:val="28"/>
          <w:szCs w:val="28"/>
        </w:rPr>
      </w:pPr>
      <w:r w:rsidRPr="009624B1">
        <w:rPr>
          <w:sz w:val="28"/>
          <w:szCs w:val="28"/>
        </w:rPr>
        <w:t>Địa chỉ kinh doanh.............................................................</w:t>
      </w:r>
      <w:r w:rsidR="00133E77" w:rsidRPr="009624B1">
        <w:rPr>
          <w:sz w:val="28"/>
          <w:szCs w:val="28"/>
        </w:rPr>
        <w:t>.............................</w:t>
      </w:r>
    </w:p>
    <w:p w:rsidR="003714CA" w:rsidRPr="009624B1" w:rsidRDefault="003714CA" w:rsidP="00B80664">
      <w:pPr>
        <w:pStyle w:val="NormalWeb"/>
        <w:spacing w:before="120" w:beforeAutospacing="0" w:after="0" w:afterAutospacing="0"/>
        <w:ind w:firstLine="567"/>
        <w:jc w:val="both"/>
        <w:rPr>
          <w:sz w:val="28"/>
          <w:szCs w:val="28"/>
        </w:rPr>
      </w:pPr>
      <w:r w:rsidRPr="009624B1">
        <w:rPr>
          <w:sz w:val="28"/>
          <w:szCs w:val="28"/>
        </w:rPr>
        <w:t xml:space="preserve">Doanh nghiệp xin cam đoan thực hiện đúng các quy định tại Nghị định số 83/2014/NĐ-CP ngày 03 tháng 9 năm 2014 của Chính phủ về kinh doanh xăng dầu; </w:t>
      </w:r>
      <w:r w:rsidRPr="009624B1">
        <w:rPr>
          <w:sz w:val="28"/>
          <w:szCs w:val="28"/>
          <w:lang w:val="hr-HR"/>
        </w:rPr>
        <w:t>Nghị định số 95/2021/NĐ-CP ngày 01/11/2021 của Chính phủ ban hành sửa đổi, bổ sung một số điều của Nghị định số 83/2014/NĐ-CP ngày 03/9/2014 của Chính phủ về kinh doanh xăng dầu</w:t>
      </w:r>
      <w:r w:rsidRPr="009624B1">
        <w:rPr>
          <w:sz w:val="28"/>
          <w:szCs w:val="28"/>
        </w:rPr>
        <w:t xml:space="preserve"> các văn bản pháp luật khác có liên quan và xin hoàn toàn chịu trách nhiệm trước pháp luật./.</w:t>
      </w:r>
    </w:p>
    <w:tbl>
      <w:tblPr>
        <w:tblW w:w="5000" w:type="pct"/>
        <w:tblCellMar>
          <w:left w:w="0" w:type="dxa"/>
          <w:right w:w="0" w:type="dxa"/>
        </w:tblCellMar>
        <w:tblLook w:val="0000"/>
      </w:tblPr>
      <w:tblGrid>
        <w:gridCol w:w="4799"/>
        <w:gridCol w:w="4772"/>
      </w:tblGrid>
      <w:tr w:rsidR="003714CA" w:rsidRPr="009624B1" w:rsidTr="000A18B8">
        <w:tc>
          <w:tcPr>
            <w:tcW w:w="2507" w:type="pct"/>
            <w:tcMar>
              <w:top w:w="0" w:type="dxa"/>
              <w:left w:w="108" w:type="dxa"/>
              <w:bottom w:w="0" w:type="dxa"/>
              <w:right w:w="108" w:type="dxa"/>
            </w:tcMar>
          </w:tcPr>
          <w:p w:rsidR="003714CA" w:rsidRPr="009624B1" w:rsidRDefault="003714CA" w:rsidP="00B80664">
            <w:pPr>
              <w:pStyle w:val="NormalWeb"/>
              <w:spacing w:before="120" w:beforeAutospacing="0" w:after="0" w:afterAutospacing="0"/>
              <w:ind w:firstLine="567"/>
              <w:rPr>
                <w:sz w:val="28"/>
                <w:szCs w:val="28"/>
              </w:rPr>
            </w:pPr>
            <w:r w:rsidRPr="009624B1">
              <w:rPr>
                <w:sz w:val="28"/>
                <w:szCs w:val="28"/>
              </w:rPr>
              <w:t> </w:t>
            </w:r>
            <w:r w:rsidRPr="009624B1">
              <w:rPr>
                <w:b/>
                <w:bCs/>
                <w:sz w:val="28"/>
                <w:szCs w:val="28"/>
              </w:rPr>
              <w:t> </w:t>
            </w:r>
          </w:p>
        </w:tc>
        <w:tc>
          <w:tcPr>
            <w:tcW w:w="2493" w:type="pct"/>
            <w:tcMar>
              <w:top w:w="0" w:type="dxa"/>
              <w:left w:w="108" w:type="dxa"/>
              <w:bottom w:w="0" w:type="dxa"/>
              <w:right w:w="108" w:type="dxa"/>
            </w:tcMar>
          </w:tcPr>
          <w:p w:rsidR="003714CA" w:rsidRPr="009624B1" w:rsidRDefault="003714CA" w:rsidP="00B80664">
            <w:pPr>
              <w:pStyle w:val="NormalWeb"/>
              <w:spacing w:before="120" w:beforeAutospacing="0" w:after="0" w:afterAutospacing="0"/>
              <w:rPr>
                <w:sz w:val="28"/>
                <w:szCs w:val="28"/>
              </w:rPr>
            </w:pPr>
            <w:r w:rsidRPr="009624B1">
              <w:rPr>
                <w:b/>
                <w:bCs/>
                <w:sz w:val="28"/>
                <w:szCs w:val="28"/>
              </w:rPr>
              <w:t>GIÁM ĐỐC DOANH NGHIỆP</w:t>
            </w:r>
            <w:r w:rsidRPr="009624B1">
              <w:rPr>
                <w:sz w:val="28"/>
                <w:szCs w:val="28"/>
              </w:rPr>
              <w:br/>
            </w:r>
            <w:r w:rsidRPr="009624B1">
              <w:rPr>
                <w:iCs/>
                <w:sz w:val="28"/>
                <w:szCs w:val="28"/>
              </w:rPr>
              <w:t xml:space="preserve">         (Ký tên và đóng dấu)</w:t>
            </w:r>
          </w:p>
        </w:tc>
      </w:tr>
    </w:tbl>
    <w:p w:rsidR="002F3F8A" w:rsidRDefault="002F3F8A" w:rsidP="00B80664">
      <w:pPr>
        <w:spacing w:before="120" w:after="0" w:line="240" w:lineRule="auto"/>
        <w:ind w:firstLine="567"/>
        <w:jc w:val="both"/>
        <w:rPr>
          <w:b/>
          <w:spacing w:val="-2"/>
          <w:sz w:val="28"/>
          <w:szCs w:val="28"/>
        </w:rPr>
      </w:pPr>
    </w:p>
    <w:p w:rsidR="002F3F8A" w:rsidRDefault="002F3F8A" w:rsidP="00B80664">
      <w:pPr>
        <w:spacing w:before="120" w:after="0" w:line="240" w:lineRule="auto"/>
        <w:ind w:firstLine="567"/>
        <w:jc w:val="both"/>
        <w:rPr>
          <w:b/>
          <w:spacing w:val="-2"/>
          <w:sz w:val="28"/>
          <w:szCs w:val="28"/>
        </w:rPr>
      </w:pPr>
    </w:p>
    <w:p w:rsidR="00205173" w:rsidRPr="009624B1" w:rsidRDefault="00205173" w:rsidP="00B80664">
      <w:pPr>
        <w:spacing w:before="120" w:after="0" w:line="240" w:lineRule="auto"/>
        <w:ind w:firstLine="567"/>
        <w:jc w:val="both"/>
        <w:rPr>
          <w:b/>
          <w:spacing w:val="-2"/>
          <w:sz w:val="28"/>
          <w:szCs w:val="28"/>
          <w:shd w:val="clear" w:color="auto" w:fill="FFFFFF"/>
        </w:rPr>
      </w:pPr>
      <w:r w:rsidRPr="009624B1">
        <w:rPr>
          <w:b/>
          <w:spacing w:val="-2"/>
          <w:sz w:val="28"/>
          <w:szCs w:val="28"/>
        </w:rPr>
        <w:lastRenderedPageBreak/>
        <w:t>43. Cấp Giấy xác nhận đủ điều kiện làm tổng đại lý kinh doanh xăng dầu thuộc thẩm quyền cấp của Sở Công Thương. M</w:t>
      </w:r>
      <w:r w:rsidRPr="009624B1">
        <w:rPr>
          <w:b/>
          <w:spacing w:val="-2"/>
          <w:sz w:val="28"/>
          <w:szCs w:val="28"/>
          <w:lang w:val="hr-HR"/>
        </w:rPr>
        <w:t xml:space="preserve">ã </w:t>
      </w:r>
      <w:r w:rsidRPr="009624B1">
        <w:rPr>
          <w:b/>
          <w:spacing w:val="-2"/>
          <w:sz w:val="28"/>
          <w:szCs w:val="28"/>
        </w:rPr>
        <w:t>TTHC</w:t>
      </w:r>
      <w:r w:rsidRPr="009624B1">
        <w:rPr>
          <w:b/>
          <w:spacing w:val="-2"/>
          <w:sz w:val="28"/>
          <w:szCs w:val="28"/>
          <w:lang w:val="hr-HR"/>
        </w:rPr>
        <w:t>:</w:t>
      </w:r>
      <w:r w:rsidRPr="009624B1">
        <w:rPr>
          <w:b/>
          <w:bCs/>
          <w:spacing w:val="-2"/>
          <w:sz w:val="28"/>
          <w:szCs w:val="28"/>
          <w:lang w:val="hr-HR"/>
        </w:rPr>
        <w:t xml:space="preserve"> </w:t>
      </w:r>
      <w:hyperlink r:id="rId95" w:history="1">
        <w:r w:rsidRPr="009624B1">
          <w:rPr>
            <w:rStyle w:val="link"/>
            <w:b/>
            <w:spacing w:val="-2"/>
            <w:sz w:val="28"/>
            <w:szCs w:val="28"/>
          </w:rPr>
          <w:t>2.000674</w:t>
        </w:r>
      </w:hyperlink>
      <w:r w:rsidRPr="009624B1">
        <w:rPr>
          <w:b/>
          <w:spacing w:val="-2"/>
          <w:sz w:val="28"/>
          <w:szCs w:val="28"/>
          <w:shd w:val="clear" w:color="auto" w:fill="FFFFFF"/>
        </w:rPr>
        <w:t>. 000.00.00.H10</w:t>
      </w:r>
    </w:p>
    <w:p w:rsidR="00205173" w:rsidRPr="009624B1" w:rsidRDefault="00205173" w:rsidP="00B80664">
      <w:pPr>
        <w:spacing w:before="120" w:after="0" w:line="240" w:lineRule="auto"/>
        <w:ind w:firstLine="567"/>
        <w:jc w:val="both"/>
        <w:rPr>
          <w:b/>
          <w:sz w:val="28"/>
          <w:szCs w:val="28"/>
          <w:lang w:val="hr-HR"/>
        </w:rPr>
      </w:pPr>
      <w:r w:rsidRPr="009624B1">
        <w:rPr>
          <w:b/>
          <w:sz w:val="28"/>
          <w:szCs w:val="28"/>
        </w:rPr>
        <w:t>a) Trình tự thực hiện</w:t>
      </w:r>
      <w:r w:rsidRPr="009624B1">
        <w:rPr>
          <w:b/>
          <w:sz w:val="28"/>
          <w:szCs w:val="28"/>
          <w:lang w:val="hr-HR"/>
        </w:rPr>
        <w:t>:</w:t>
      </w:r>
    </w:p>
    <w:p w:rsidR="00205173" w:rsidRPr="009624B1" w:rsidRDefault="00205173" w:rsidP="00B80664">
      <w:pPr>
        <w:tabs>
          <w:tab w:val="left" w:pos="0"/>
          <w:tab w:val="left" w:pos="709"/>
        </w:tabs>
        <w:spacing w:before="120" w:after="0" w:line="240" w:lineRule="auto"/>
        <w:ind w:firstLine="567"/>
        <w:jc w:val="both"/>
        <w:rPr>
          <w:spacing w:val="-4"/>
          <w:sz w:val="28"/>
          <w:szCs w:val="28"/>
        </w:rPr>
      </w:pPr>
      <w:r w:rsidRPr="009624B1">
        <w:rPr>
          <w:spacing w:val="-4"/>
          <w:sz w:val="28"/>
          <w:szCs w:val="28"/>
          <w:lang w:val="vi-VN"/>
        </w:rPr>
        <w:t>- Bước 1: Thương nhân lập một (01) bộ hồ sơ trên hệ thống dịch vụ công trực tuyến hoặc gửi qua dịch vụ bưu chính công ích hoặc nộp trực tiếp tại bộ phận tiếp nhận của ngành Công Thương thuộc Trung tâm Phục vụ hành chính công địa chỉ: Số 727, Quốc lộ 14, phường Tân Bình, thành phố Đồng Xoài, tỉnh Bình Phước</w:t>
      </w:r>
      <w:r w:rsidRPr="009624B1">
        <w:rPr>
          <w:spacing w:val="-4"/>
          <w:sz w:val="28"/>
          <w:szCs w:val="28"/>
        </w:rPr>
        <w:t>.</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Trong thời hạn mười (10) ngày làm việc kể từ khi nhận được hồ sơ hợp lệ, Sở Công Thương có trách nhiệm xem xét, thẩm định và cấp Giấy xác nhận đủ điều kiện làm tổng đại lý kinh doanh xăng dầu cho thương nhân. Trường hợp từ chối cấp Giấy xác nhận do không đủ điều kiện, Sở Công Thương phải trả lời bằng văn bản và nêu rõ lý do.</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Thực hiện trực tuyến trên Cổng dịch vụ công;</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Hoặc gửi hồ sơ qua dịch vụ bưu chính công ích;</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Hoặc nộp hồ sơ trực tiếp cho Bộ phận tiếp nhận Sở Công Thương tại Trung tâm phục vụ hành chính công tỉnh.</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c) Thành phần, số lượng hồ sơ: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Thành phần hồ sơ:</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a) Đối với trường hợp cấp mới, hồ sơ gồm:</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Bản chính Đơn đề nghị cấp Giấy xác nhận đủ điều kiện làm tổng đại lý kinh doanh xăng dầu theo Mẫu số 7 tại Phụ lục kèm theo Nghị định số 83/2014/NĐ-CP;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sao Giấy chứng nhận đăng ký doanh nghiệp;</w:t>
      </w:r>
    </w:p>
    <w:p w:rsidR="00205173" w:rsidRPr="00C674BE" w:rsidRDefault="00205173" w:rsidP="00B80664">
      <w:pPr>
        <w:spacing w:before="120" w:after="0" w:line="240" w:lineRule="auto"/>
        <w:ind w:firstLine="567"/>
        <w:jc w:val="both"/>
        <w:rPr>
          <w:spacing w:val="4"/>
          <w:sz w:val="28"/>
          <w:szCs w:val="28"/>
          <w:lang w:val="hr-HR"/>
        </w:rPr>
      </w:pPr>
      <w:r w:rsidRPr="00C674BE">
        <w:rPr>
          <w:spacing w:val="4"/>
          <w:sz w:val="28"/>
          <w:szCs w:val="28"/>
          <w:lang w:val="hr-HR"/>
        </w:rPr>
        <w:t>- Bản sao giấy tờ chứng minh đào tạo nghiệp vụ của cán bộ quản lý, nhân viên trực tiếp kinh doanh theo quy định tại Khoản 5 Điều 16 Nghị định số 83/2014/NĐ-CP;</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chính Bản kê cơ sở vật chất kỹ thuật phục vụ kinh doanh xăng dầu theo quy định tại Khoản 2 và 3 Điều 16 Nghị định số 83/2014/NĐ-CP (được sửa đổi bổ sung theo quy định tại khoản 13 Điều 1 Nghị định số 95/2021/NĐ-CP), kèm theo các tài liệu chứng minh;</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lastRenderedPageBreak/>
        <w:t>- Bản chính danh sách hệ thống phân phối xăng dầu của thương nhân theo quy định tại khoản 4 Điều 16 Nghị định số 83/2014/NĐ-CP (được sửa đổi, bổ sung tại khoản 13 Điều 1 Nghị định số 95/2021/NĐ-CP), kèm theo các tài liệu chứng minh;</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gốc văn bản xác nhận của thương nhân cung cấp xăng dầu cho tổng đại lý có thời hạn tối thiểu một (01) năm, trong đó ghi rõ chủng loại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b) Trường hợp Giấy xác nhận đủ điều kiện làm tổng đại lý kinh doanh xăng dầu hết hiệu lực thi hành, thương nhân phải lập hồ sơ như đối với trường hợp cấp mới quy định tại điểm a khoản 3 Điều 17 Nghị định số 83/2014/NĐ-CP và gửi về cơ quan có thẩm quyền trước ít nhất ba mươi (30) ngày làm việc, trước khi Giấy xác nhận hết hiệu lực.</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Số lượng bộ hồ sơ: 01 bộ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d) Thời hạn giải quyết: 10 ngày làm việc kể từ ngày nhận đủ hồ sơ hợp lệ.</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đ) Đối tượng thực hiện thủ tục hành chính: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Việt Nam theo quy định của Luật Thương mại.</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có trụ sở chính trên địa bàn tỉnh Bình Phước và có hệ thống phân phối xăng dầu trên địa bàn tỉnh Bình Phước</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Không áp dụng đối với thương nhân nhập khẩu, xuất khẩu, sản xuất và pha chế các loại xăng dầu chuyên dùng cho nhu cầu riêng của mình với số lượng không quá 200 lít/kg/tháng và không lưu thông trên thị trường.</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e) Cơ quan thực hiện thủ tục hành chính: </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xml:space="preserve">- Cơ quan có thẩm quyền quyết định: </w:t>
      </w:r>
      <w:r w:rsidRPr="009624B1">
        <w:rPr>
          <w:sz w:val="28"/>
          <w:szCs w:val="28"/>
          <w:lang w:val="hr-HR"/>
        </w:rPr>
        <w:t xml:space="preserve">Sở </w:t>
      </w:r>
      <w:r w:rsidRPr="009624B1">
        <w:rPr>
          <w:sz w:val="28"/>
          <w:szCs w:val="28"/>
          <w:lang w:val="vi-VN"/>
        </w:rPr>
        <w:t>Công Thương</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Cơ quan trực tiếp thực hiện TTHC: Phòng Quản lý thương mại</w:t>
      </w:r>
    </w:p>
    <w:p w:rsidR="00205173" w:rsidRPr="009624B1" w:rsidRDefault="00205173" w:rsidP="00B80664">
      <w:pPr>
        <w:spacing w:before="120" w:after="0" w:line="240" w:lineRule="auto"/>
        <w:ind w:firstLine="567"/>
        <w:jc w:val="both"/>
        <w:rPr>
          <w:sz w:val="28"/>
          <w:szCs w:val="28"/>
          <w:lang w:val="vi-VN"/>
        </w:rPr>
      </w:pPr>
      <w:r w:rsidRPr="009624B1">
        <w:rPr>
          <w:b/>
          <w:sz w:val="28"/>
          <w:szCs w:val="28"/>
          <w:lang w:val="vi-VN"/>
        </w:rPr>
        <w:t xml:space="preserve">g) Kết quả thực hiện thủ tục hành chính: </w:t>
      </w:r>
      <w:r w:rsidRPr="009624B1">
        <w:rPr>
          <w:sz w:val="28"/>
          <w:szCs w:val="28"/>
          <w:lang w:val="vi-VN"/>
        </w:rPr>
        <w:t>Giấy xác nhận đủ điều kiện làm tổng đại lý kinh doanh xăng dầu.</w:t>
      </w:r>
    </w:p>
    <w:p w:rsidR="00205173" w:rsidRPr="009624B1" w:rsidRDefault="00205173" w:rsidP="00B80664">
      <w:pPr>
        <w:spacing w:before="120" w:after="0" w:line="240" w:lineRule="auto"/>
        <w:ind w:firstLine="567"/>
        <w:jc w:val="both"/>
        <w:rPr>
          <w:b/>
          <w:sz w:val="28"/>
          <w:szCs w:val="28"/>
          <w:lang w:val="vi-VN"/>
        </w:rPr>
      </w:pPr>
      <w:r w:rsidRPr="009624B1">
        <w:rPr>
          <w:b/>
          <w:sz w:val="28"/>
          <w:szCs w:val="28"/>
          <w:lang w:val="vi-VN"/>
        </w:rPr>
        <w:t>h) Phí, Lệ phí:</w:t>
      </w:r>
    </w:p>
    <w:p w:rsidR="00205173" w:rsidRPr="009624B1" w:rsidRDefault="00205173" w:rsidP="00B80664">
      <w:pPr>
        <w:spacing w:before="120" w:after="0" w:line="240" w:lineRule="auto"/>
        <w:ind w:firstLine="567"/>
        <w:rPr>
          <w:sz w:val="28"/>
          <w:szCs w:val="28"/>
          <w:lang w:val="hr-HR"/>
        </w:rPr>
      </w:pPr>
      <w:r w:rsidRPr="009624B1">
        <w:rPr>
          <w:sz w:val="28"/>
          <w:szCs w:val="28"/>
          <w:lang w:val="hr-HR"/>
        </w:rPr>
        <w:t xml:space="preserve">- </w:t>
      </w:r>
      <w:r w:rsidRPr="009624B1">
        <w:rPr>
          <w:sz w:val="28"/>
          <w:szCs w:val="28"/>
          <w:lang w:val="vi-VN"/>
        </w:rPr>
        <w:t>Tại</w:t>
      </w:r>
      <w:r w:rsidRPr="009624B1">
        <w:rPr>
          <w:sz w:val="28"/>
          <w:szCs w:val="28"/>
          <w:lang w:val="hr-HR"/>
        </w:rPr>
        <w:t xml:space="preserve"> </w:t>
      </w:r>
      <w:r w:rsidRPr="009624B1">
        <w:rPr>
          <w:sz w:val="28"/>
          <w:szCs w:val="28"/>
          <w:lang w:val="vi-VN"/>
        </w:rPr>
        <w:t>c</w:t>
      </w:r>
      <w:r w:rsidRPr="009624B1">
        <w:rPr>
          <w:sz w:val="28"/>
          <w:szCs w:val="28"/>
          <w:lang w:val="hr-HR"/>
        </w:rPr>
        <w:t>á</w:t>
      </w:r>
      <w:r w:rsidRPr="009624B1">
        <w:rPr>
          <w:sz w:val="28"/>
          <w:szCs w:val="28"/>
          <w:lang w:val="vi-VN"/>
        </w:rPr>
        <w:t>c</w:t>
      </w:r>
      <w:r w:rsidRPr="009624B1">
        <w:rPr>
          <w:sz w:val="28"/>
          <w:szCs w:val="28"/>
          <w:lang w:val="hr-HR"/>
        </w:rPr>
        <w:t xml:space="preserve"> </w:t>
      </w:r>
      <w:r w:rsidRPr="009624B1">
        <w:rPr>
          <w:sz w:val="28"/>
          <w:szCs w:val="28"/>
          <w:lang w:val="vi-VN"/>
        </w:rPr>
        <w:t>thị</w:t>
      </w:r>
      <w:r w:rsidRPr="009624B1">
        <w:rPr>
          <w:sz w:val="28"/>
          <w:szCs w:val="28"/>
          <w:lang w:val="hr-HR"/>
        </w:rPr>
        <w:t xml:space="preserve"> </w:t>
      </w:r>
      <w:r w:rsidRPr="009624B1">
        <w:rPr>
          <w:sz w:val="28"/>
          <w:szCs w:val="28"/>
          <w:lang w:val="vi-VN"/>
        </w:rPr>
        <w:t>x</w:t>
      </w:r>
      <w:r w:rsidRPr="009624B1">
        <w:rPr>
          <w:sz w:val="28"/>
          <w:szCs w:val="28"/>
          <w:lang w:val="hr-HR"/>
        </w:rPr>
        <w:t>ã, thành phố: 1.200.000 đ</w:t>
      </w:r>
      <w:r w:rsidRPr="009624B1">
        <w:rPr>
          <w:sz w:val="28"/>
          <w:szCs w:val="28"/>
          <w:lang w:val="vi-VN"/>
        </w:rPr>
        <w:t>ồng</w:t>
      </w:r>
      <w:r w:rsidRPr="009624B1">
        <w:rPr>
          <w:sz w:val="28"/>
          <w:szCs w:val="28"/>
          <w:lang w:val="hr-HR"/>
        </w:rPr>
        <w:t>;</w:t>
      </w:r>
    </w:p>
    <w:p w:rsidR="00205173" w:rsidRPr="009624B1" w:rsidRDefault="00205173" w:rsidP="00B80664">
      <w:pPr>
        <w:spacing w:before="120" w:after="0" w:line="240" w:lineRule="auto"/>
        <w:ind w:firstLine="567"/>
        <w:rPr>
          <w:sz w:val="28"/>
          <w:szCs w:val="28"/>
          <w:lang w:val="hr-HR"/>
        </w:rPr>
      </w:pPr>
      <w:r w:rsidRPr="009624B1">
        <w:rPr>
          <w:sz w:val="28"/>
          <w:szCs w:val="28"/>
          <w:lang w:val="hr-HR"/>
        </w:rPr>
        <w:t>- Tại các huyện: 600.000 đồng;</w:t>
      </w:r>
    </w:p>
    <w:p w:rsidR="00205173" w:rsidRPr="009624B1" w:rsidRDefault="00205173" w:rsidP="00B80664">
      <w:pPr>
        <w:spacing w:before="120" w:after="0" w:line="240" w:lineRule="auto"/>
        <w:ind w:firstLine="567"/>
        <w:jc w:val="both"/>
        <w:rPr>
          <w:sz w:val="28"/>
          <w:szCs w:val="28"/>
          <w:lang w:val="vi-VN"/>
        </w:rPr>
      </w:pPr>
      <w:r w:rsidRPr="009624B1">
        <w:rPr>
          <w:b/>
          <w:sz w:val="28"/>
          <w:szCs w:val="28"/>
          <w:lang w:val="vi-VN"/>
        </w:rPr>
        <w:t>i) Tên mẫu đơn, mẫu tờ khai:</w:t>
      </w:r>
      <w:r w:rsidRPr="009624B1">
        <w:rPr>
          <w:sz w:val="28"/>
          <w:szCs w:val="28"/>
          <w:lang w:val="vi-VN"/>
        </w:rPr>
        <w:t xml:space="preserve"> Đơn đề nghị cấp Giấy xác nhận đủ điều kiện làm tổng đại lý kinh doanh xăng dầu (Mẫu số 7 tại Phụ lục kèm theo Nghị định số 83/2014/NĐ-CP)</w:t>
      </w:r>
    </w:p>
    <w:p w:rsidR="00205173" w:rsidRPr="009624B1" w:rsidRDefault="00205173" w:rsidP="00B80664">
      <w:pPr>
        <w:spacing w:before="120" w:after="0" w:line="240" w:lineRule="auto"/>
        <w:ind w:firstLine="567"/>
        <w:jc w:val="both"/>
        <w:rPr>
          <w:b/>
          <w:sz w:val="28"/>
          <w:szCs w:val="28"/>
          <w:lang w:val="vi-VN"/>
        </w:rPr>
      </w:pPr>
      <w:r w:rsidRPr="009624B1">
        <w:rPr>
          <w:b/>
          <w:sz w:val="28"/>
          <w:szCs w:val="28"/>
          <w:lang w:val="vi-VN"/>
        </w:rPr>
        <w:t>k) Yêu cầu, điều kiện thực hiện thủ tục hành chính:</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xml:space="preserve">- Doanh nghiệp được thành lập theo quy định của pháp luật, trong Giấy chứng nhận đăng ký doanh nghiệp có đăng ký kinh doanh xăng dầu. </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xml:space="preserve">- Có kho, bể chứa xăng dầu dung tích tối thiểu hai nghìn mét khối (2.000 m3), thuộc sở hữu của doanh nghiệp hoặc thuê sử dụng của thương nhân kinh doanh xăng dầu từ năm (05) năm trở lên. </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lastRenderedPageBreak/>
        <w:t xml:space="preserve">- Có phương tiện vận tải xăng dầu thuộc sở hữu của doanh nghiệp hoặc thuê sử dụng của thương nhân kinh doanh xăng dầu từ năm (05) năm trở lên. </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xml:space="preserve">- Có hệ thống phân phối xăng dầu: tối thiểu năm (05) cửa hàng bán lẻ xăng dầu thuộc sở hữu hoặc thuê với thời hạn thuê từ năm (05) năm trở lên, trong đó có ít nhất ba (03) cửa hàng thuộc sở hữu; tối thiểu mười (10) cửa hàng bán lẻ xăng dầu thuộc các đại lý được cấp Giấy chứng nhận cửa hàng đủ điều kiện bán lẻ xăng dầu theo quy định tại Điều 25 Nghị định số 83/2014/NĐ-CP và khoản 20 Điều 1 Nghị định số 95/2021/NĐ-CP. </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xml:space="preserve">- Cán bộ quản lý, nhân viên trực tiếp kinh doanh phải được đào tạo, huấn luyện và có chứng chỉ đào tạo, huấn luyện nghiệp vụ về phòng cháy, chữa cháy và bảo vệ môi trường theo quy định của pháp luật hiện hành. </w:t>
      </w:r>
    </w:p>
    <w:p w:rsidR="00205173" w:rsidRPr="009624B1" w:rsidRDefault="00205173" w:rsidP="00B80664">
      <w:pPr>
        <w:spacing w:before="120" w:after="0" w:line="240" w:lineRule="auto"/>
        <w:ind w:firstLine="567"/>
        <w:jc w:val="both"/>
        <w:rPr>
          <w:b/>
          <w:sz w:val="28"/>
          <w:szCs w:val="28"/>
          <w:lang w:val="vi-VN"/>
        </w:rPr>
      </w:pPr>
      <w:r w:rsidRPr="009624B1">
        <w:rPr>
          <w:b/>
          <w:sz w:val="28"/>
          <w:szCs w:val="28"/>
          <w:lang w:val="vi-VN"/>
        </w:rPr>
        <w:t xml:space="preserve">l) Căn cứ pháp lý của thủ tục hành chính: </w:t>
      </w:r>
    </w:p>
    <w:p w:rsidR="00205173" w:rsidRPr="004B5D46" w:rsidRDefault="00205173" w:rsidP="00B80664">
      <w:pPr>
        <w:spacing w:before="120" w:after="0" w:line="240" w:lineRule="auto"/>
        <w:ind w:firstLine="567"/>
        <w:jc w:val="both"/>
        <w:rPr>
          <w:sz w:val="28"/>
          <w:szCs w:val="28"/>
          <w:lang w:val="vi-VN"/>
        </w:rPr>
      </w:pPr>
      <w:r w:rsidRPr="009624B1">
        <w:rPr>
          <w:sz w:val="28"/>
          <w:szCs w:val="28"/>
          <w:lang w:val="vi-VN"/>
        </w:rPr>
        <w:t>- Nghị định số 83/2014/NĐ-CP ngày 03 tháng 9 năm 2014 của Chính phủ về kinh doanh xăng dầu.</w:t>
      </w:r>
    </w:p>
    <w:p w:rsidR="00205173" w:rsidRPr="004B5D46" w:rsidRDefault="00205173" w:rsidP="00B80664">
      <w:pPr>
        <w:spacing w:before="120" w:after="0" w:line="240" w:lineRule="auto"/>
        <w:ind w:firstLine="567"/>
        <w:jc w:val="both"/>
        <w:rPr>
          <w:sz w:val="28"/>
          <w:szCs w:val="28"/>
          <w:lang w:val="vi-VN"/>
        </w:rPr>
      </w:pPr>
      <w:r w:rsidRPr="004B5D46">
        <w:rPr>
          <w:sz w:val="28"/>
          <w:szCs w:val="28"/>
          <w:lang w:val="vi-VN"/>
        </w:rPr>
        <w:t xml:space="preserve">- </w:t>
      </w:r>
      <w:r w:rsidRPr="009624B1">
        <w:rPr>
          <w:sz w:val="28"/>
          <w:szCs w:val="28"/>
          <w:lang w:val="vi-VN"/>
        </w:rPr>
        <w:t>Nghị định số 08/2018/NĐ-CP ngày 15/01/2018 của Chính phủ sửa đổi một số Nghị định liên quan đến điều kiện kinh doanh thuộc phạm vi quản lý nhà nước của Bộ Công thương</w:t>
      </w:r>
      <w:r w:rsidRPr="004B5D46">
        <w:rPr>
          <w:sz w:val="28"/>
          <w:szCs w:val="28"/>
          <w:lang w:val="vi-VN"/>
        </w:rPr>
        <w:t>;</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Nghị định số 95/2021/NĐ-CP ngày 01/11/2021 của Chính phủ ban hành sửa đổi, bổ sung một số điều của Nghị định số 83/2014/NĐ-CP ngày 03/9/2014 của Chính phủ về kinh doanh xăng dầu</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Thông tư số 38/2014/TT-BCT ngày 24 tháng 10 năm 2014 của Bộ trưởng Bộ Công Thương Quy định chi tiết một số điều của Nghị định số 83/2014/NĐ-CP ngày 03 tháng 9 năm 2014 của Chính phủ về kinh doanh xăng dầu;</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Thông tư số 17/2021/TT-BCT ngày 15/11/2021 của Bộ Công Thương về việc sửa đổi, bổ sung một số điều của Thông tư 38/2014/TT-BCT ngày 24/10/2014 của Bộ Công Thương quy định chi tiết một số điều của Nghị định 83/2014/NĐ-CP ngày 03/9/2014 của Chính phủ về kinh doanh xăng dầu;</w:t>
      </w:r>
    </w:p>
    <w:p w:rsidR="00205173" w:rsidRPr="004B5D46" w:rsidRDefault="00205173" w:rsidP="00B80664">
      <w:pPr>
        <w:spacing w:before="120" w:after="0" w:line="240" w:lineRule="auto"/>
        <w:ind w:firstLine="567"/>
        <w:jc w:val="both"/>
        <w:rPr>
          <w:sz w:val="28"/>
          <w:szCs w:val="28"/>
          <w:lang w:val="vi-VN"/>
        </w:rPr>
      </w:pPr>
      <w:r w:rsidRPr="009624B1">
        <w:rPr>
          <w:bCs/>
          <w:iCs/>
          <w:sz w:val="28"/>
          <w:szCs w:val="28"/>
          <w:lang w:val="vi-VN"/>
        </w:rPr>
        <w:t>- Thông tư 168/2016/TT-BTC ngày 26/10/2016 của Bộ Tài chính quy định mức thu, chế độ thu, nộp, quản lý và sử dụng phí thẩm định kinh doanh hàng hóa, dịch vụ hạn chế kinh doanh; hàng hóa, dịch vụ kinh doanh có điều kiện thuộc lĩnh vực thương mại và lệ phí cấp Giấy chứng nhận thành lập Sở Giao dịch hàng hóa.</w:t>
      </w:r>
    </w:p>
    <w:p w:rsidR="00205173" w:rsidRPr="004B5D46" w:rsidRDefault="00205173" w:rsidP="00B80664">
      <w:pPr>
        <w:spacing w:before="120" w:after="0" w:line="240" w:lineRule="auto"/>
        <w:ind w:firstLine="567"/>
        <w:jc w:val="both"/>
        <w:rPr>
          <w:b/>
          <w:bCs/>
          <w:i/>
          <w:sz w:val="28"/>
          <w:szCs w:val="28"/>
          <w:lang w:val="vi-VN"/>
        </w:rPr>
      </w:pPr>
      <w:r w:rsidRPr="009624B1">
        <w:rPr>
          <w:b/>
          <w:bCs/>
          <w:i/>
          <w:sz w:val="28"/>
          <w:szCs w:val="28"/>
          <w:lang w:val="vi-VN"/>
        </w:rPr>
        <w:t>Mẫu đơn, tờ khai kèm theo:</w:t>
      </w:r>
    </w:p>
    <w:p w:rsidR="00205173" w:rsidRPr="004B5D46" w:rsidRDefault="00205173" w:rsidP="00B80664">
      <w:pPr>
        <w:pBdr>
          <w:bottom w:val="single" w:sz="6" w:space="1" w:color="auto"/>
        </w:pBdr>
        <w:spacing w:before="120" w:after="0" w:line="240" w:lineRule="auto"/>
        <w:ind w:firstLine="567"/>
        <w:jc w:val="both"/>
        <w:rPr>
          <w:b/>
          <w:bCs/>
          <w:i/>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A30C25" w:rsidRPr="004B5D46" w:rsidRDefault="00A30C25" w:rsidP="00B80664">
      <w:pPr>
        <w:spacing w:before="120" w:after="0" w:line="240" w:lineRule="auto"/>
        <w:ind w:firstLine="567"/>
        <w:jc w:val="center"/>
        <w:rPr>
          <w:b/>
          <w:sz w:val="28"/>
          <w:szCs w:val="28"/>
          <w:lang w:val="vi-VN"/>
        </w:rPr>
      </w:pPr>
    </w:p>
    <w:p w:rsidR="00A30C25" w:rsidRPr="004B5D46" w:rsidRDefault="00A30C25" w:rsidP="00B80664">
      <w:pPr>
        <w:spacing w:before="120" w:after="0" w:line="240" w:lineRule="auto"/>
        <w:ind w:firstLine="567"/>
        <w:jc w:val="center"/>
        <w:rPr>
          <w:b/>
          <w:sz w:val="28"/>
          <w:szCs w:val="28"/>
          <w:lang w:val="vi-VN"/>
        </w:rPr>
      </w:pPr>
    </w:p>
    <w:p w:rsidR="00A30C25" w:rsidRPr="004B5D46" w:rsidRDefault="00A30C25" w:rsidP="00B80664">
      <w:pPr>
        <w:spacing w:before="120" w:after="0" w:line="240" w:lineRule="auto"/>
        <w:ind w:firstLine="567"/>
        <w:jc w:val="center"/>
        <w:rPr>
          <w:b/>
          <w:sz w:val="28"/>
          <w:szCs w:val="28"/>
          <w:lang w:val="vi-VN"/>
        </w:rPr>
      </w:pPr>
    </w:p>
    <w:p w:rsidR="005A2ABC" w:rsidRPr="004B5D46" w:rsidRDefault="005A2ABC" w:rsidP="00B80664">
      <w:pPr>
        <w:spacing w:before="120" w:after="0" w:line="240" w:lineRule="auto"/>
        <w:ind w:firstLine="567"/>
        <w:jc w:val="center"/>
        <w:rPr>
          <w:b/>
          <w:sz w:val="28"/>
          <w:szCs w:val="28"/>
          <w:lang w:val="vi-VN"/>
        </w:rPr>
      </w:pPr>
    </w:p>
    <w:p w:rsidR="005A2ABC" w:rsidRPr="004B5D46" w:rsidRDefault="005A2ABC" w:rsidP="00B80664">
      <w:pPr>
        <w:spacing w:before="120" w:after="0" w:line="240" w:lineRule="auto"/>
        <w:ind w:firstLine="567"/>
        <w:jc w:val="center"/>
        <w:rPr>
          <w:b/>
          <w:sz w:val="28"/>
          <w:szCs w:val="28"/>
          <w:lang w:val="vi-VN"/>
        </w:rPr>
      </w:pPr>
    </w:p>
    <w:p w:rsidR="00205173" w:rsidRPr="009624B1" w:rsidRDefault="00205173" w:rsidP="00B80664">
      <w:pPr>
        <w:spacing w:before="120" w:after="0" w:line="240" w:lineRule="auto"/>
        <w:ind w:firstLine="567"/>
        <w:jc w:val="center"/>
        <w:rPr>
          <w:b/>
          <w:sz w:val="28"/>
          <w:szCs w:val="28"/>
        </w:rPr>
      </w:pPr>
      <w:r w:rsidRPr="009624B1">
        <w:rPr>
          <w:b/>
          <w:sz w:val="28"/>
          <w:szCs w:val="28"/>
        </w:rPr>
        <w:t>Mẫu số 7</w:t>
      </w:r>
    </w:p>
    <w:tbl>
      <w:tblPr>
        <w:tblW w:w="0" w:type="auto"/>
        <w:tblCellMar>
          <w:left w:w="0" w:type="dxa"/>
          <w:right w:w="0" w:type="dxa"/>
        </w:tblCellMar>
        <w:tblLook w:val="0000"/>
      </w:tblPr>
      <w:tblGrid>
        <w:gridCol w:w="3085"/>
        <w:gridCol w:w="6203"/>
      </w:tblGrid>
      <w:tr w:rsidR="00205173" w:rsidRPr="009624B1" w:rsidTr="000A18B8">
        <w:tc>
          <w:tcPr>
            <w:tcW w:w="3085"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TÊN DOANH NGHIỆP</w:t>
            </w:r>
            <w:r w:rsidRPr="009624B1">
              <w:rPr>
                <w:b/>
                <w:bCs/>
                <w:sz w:val="28"/>
                <w:szCs w:val="28"/>
              </w:rPr>
              <w:br/>
              <w:t xml:space="preserve">         -------</w:t>
            </w:r>
          </w:p>
        </w:tc>
        <w:tc>
          <w:tcPr>
            <w:tcW w:w="6203"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205173" w:rsidRPr="009624B1" w:rsidTr="000A18B8">
        <w:tc>
          <w:tcPr>
            <w:tcW w:w="3085"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 xml:space="preserve">Số:        /        </w:t>
            </w:r>
          </w:p>
        </w:tc>
        <w:tc>
          <w:tcPr>
            <w:tcW w:w="6203"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sz w:val="28"/>
                <w:szCs w:val="28"/>
              </w:rPr>
            </w:pPr>
            <w:r w:rsidRPr="009624B1">
              <w:rPr>
                <w:iCs/>
                <w:sz w:val="28"/>
                <w:szCs w:val="28"/>
              </w:rPr>
              <w:t xml:space="preserve">                 …., ngày ….. tháng ….. năm …..</w:t>
            </w:r>
          </w:p>
        </w:tc>
      </w:tr>
    </w:tbl>
    <w:p w:rsidR="00205173" w:rsidRPr="009624B1" w:rsidRDefault="00205173" w:rsidP="00B80664">
      <w:pPr>
        <w:pStyle w:val="NormalWeb"/>
        <w:spacing w:before="120" w:beforeAutospacing="0" w:after="0" w:afterAutospacing="0"/>
        <w:ind w:firstLine="567"/>
        <w:rPr>
          <w:sz w:val="28"/>
          <w:szCs w:val="28"/>
        </w:rPr>
      </w:pPr>
      <w:r w:rsidRPr="009624B1">
        <w:rPr>
          <w:sz w:val="28"/>
          <w:szCs w:val="28"/>
        </w:rPr>
        <w:t> </w:t>
      </w:r>
    </w:p>
    <w:p w:rsidR="00205173" w:rsidRPr="009624B1" w:rsidRDefault="00205173" w:rsidP="00B80664">
      <w:pPr>
        <w:pStyle w:val="NormalWeb"/>
        <w:spacing w:before="120" w:beforeAutospacing="0" w:after="0" w:afterAutospacing="0"/>
        <w:ind w:firstLine="567"/>
        <w:jc w:val="center"/>
        <w:rPr>
          <w:b/>
          <w:bCs/>
          <w:sz w:val="28"/>
          <w:szCs w:val="28"/>
        </w:rPr>
      </w:pPr>
      <w:r w:rsidRPr="009624B1">
        <w:rPr>
          <w:b/>
          <w:bCs/>
          <w:sz w:val="28"/>
          <w:szCs w:val="28"/>
        </w:rPr>
        <w:t>ĐƠN ĐỀ NGHỊ CẤP GIẤY XÁC NHẬN ĐỦ ĐIỀU KIỆN</w:t>
      </w:r>
    </w:p>
    <w:p w:rsidR="00205173" w:rsidRPr="009624B1" w:rsidRDefault="00205173" w:rsidP="00B80664">
      <w:pPr>
        <w:pStyle w:val="NormalWeb"/>
        <w:spacing w:before="120" w:beforeAutospacing="0" w:after="0" w:afterAutospacing="0"/>
        <w:ind w:firstLine="567"/>
        <w:jc w:val="center"/>
        <w:rPr>
          <w:b/>
          <w:bCs/>
          <w:sz w:val="28"/>
          <w:szCs w:val="28"/>
        </w:rPr>
      </w:pPr>
      <w:r w:rsidRPr="009624B1">
        <w:rPr>
          <w:b/>
          <w:bCs/>
          <w:sz w:val="28"/>
          <w:szCs w:val="28"/>
        </w:rPr>
        <w:t>LÀM TỔNG ĐẠI LÝ KINH DOANH XĂNG DẦU</w:t>
      </w:r>
    </w:p>
    <w:p w:rsidR="00205173" w:rsidRPr="009624B1" w:rsidRDefault="00205173" w:rsidP="00B80664">
      <w:pPr>
        <w:pStyle w:val="NormalWeb"/>
        <w:spacing w:before="120" w:beforeAutospacing="0" w:after="0" w:afterAutospacing="0"/>
        <w:ind w:firstLine="567"/>
        <w:jc w:val="center"/>
        <w:rPr>
          <w:sz w:val="28"/>
          <w:szCs w:val="28"/>
        </w:rPr>
      </w:pPr>
    </w:p>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Kính gửi: Sở Công Thương tỉnh Bình Phước.</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Tên doanh nghiệp:..........................................................................................</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Tên giao dịch đối ngoại:.................................................................................</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Địa chỉ trụ sở chính:........................................................................................</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Số điện thoại:........................................................ số Fax:…………………</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Giấy chứng nhận đăng ký doanh nghiệp số.... do... cấp ngày.... tháng... năm...</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Mã số thuế:...................................................................................................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Đề nghị Sở Công Thương tỉnh Bình Phước xem xét cấp Giấy xác nhận đủ điều kiện làm tổng đại lý kinh doanh xăng dầu cho doanh nghiệp theo quy định tại Nghị định số 83/2014/NĐ-CP ngày 03 tháng 9 năm 2014 của Chính phủ về kinh doanh xăng dầu.</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Địa bàn hoạt động trên tỉnh Bình Phước.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Doanh nghiệp xin cam đoan thực hiện đúng các quy định tại Nghị định số 83/2014/NĐ-CP ngày 03 tháng 9 năm 2014 của Chính phủ về kinh doanh xăng dầu, các văn bản pháp luật khác có liên quan và xin hoàn toàn chịu trách nhiệm trước pháp luật./.</w:t>
      </w:r>
    </w:p>
    <w:tbl>
      <w:tblPr>
        <w:tblW w:w="5000" w:type="pct"/>
        <w:tblCellMar>
          <w:left w:w="0" w:type="dxa"/>
          <w:right w:w="0" w:type="dxa"/>
        </w:tblCellMar>
        <w:tblLook w:val="0000"/>
      </w:tblPr>
      <w:tblGrid>
        <w:gridCol w:w="4799"/>
        <w:gridCol w:w="4772"/>
      </w:tblGrid>
      <w:tr w:rsidR="00205173" w:rsidRPr="009624B1" w:rsidTr="000A18B8">
        <w:tc>
          <w:tcPr>
            <w:tcW w:w="2507"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sz w:val="28"/>
                <w:szCs w:val="28"/>
              </w:rPr>
            </w:pPr>
            <w:r w:rsidRPr="009624B1">
              <w:rPr>
                <w:b/>
                <w:bCs/>
                <w:sz w:val="28"/>
                <w:szCs w:val="28"/>
              </w:rPr>
              <w:t> </w:t>
            </w:r>
          </w:p>
        </w:tc>
        <w:tc>
          <w:tcPr>
            <w:tcW w:w="2493"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b/>
                <w:bCs/>
                <w:sz w:val="28"/>
                <w:szCs w:val="28"/>
              </w:rPr>
              <w:t>GIÁM ĐỐC DOANH NGHIỆP</w:t>
            </w:r>
            <w:r w:rsidRPr="009624B1">
              <w:rPr>
                <w:b/>
                <w:bCs/>
                <w:sz w:val="28"/>
                <w:szCs w:val="28"/>
              </w:rPr>
              <w:br/>
            </w:r>
            <w:r w:rsidRPr="009624B1">
              <w:rPr>
                <w:iCs/>
                <w:sz w:val="28"/>
                <w:szCs w:val="28"/>
              </w:rPr>
              <w:t>(Ký tên và đóng dấu)</w:t>
            </w:r>
          </w:p>
        </w:tc>
      </w:tr>
    </w:tbl>
    <w:p w:rsidR="00205173" w:rsidRPr="009624B1" w:rsidRDefault="00205173" w:rsidP="00B80664">
      <w:pPr>
        <w:spacing w:before="120" w:after="0" w:line="240" w:lineRule="auto"/>
        <w:jc w:val="both"/>
        <w:rPr>
          <w:b/>
          <w:sz w:val="28"/>
          <w:szCs w:val="28"/>
        </w:rPr>
      </w:pPr>
    </w:p>
    <w:p w:rsidR="00205173" w:rsidRDefault="00205173" w:rsidP="00B80664">
      <w:pPr>
        <w:spacing w:before="120" w:after="0" w:line="240" w:lineRule="auto"/>
        <w:jc w:val="both"/>
        <w:rPr>
          <w:b/>
          <w:sz w:val="28"/>
          <w:szCs w:val="28"/>
        </w:rPr>
      </w:pPr>
    </w:p>
    <w:p w:rsidR="00A30C25" w:rsidRDefault="00A30C25" w:rsidP="00B80664">
      <w:pPr>
        <w:spacing w:before="120" w:after="0" w:line="240" w:lineRule="auto"/>
        <w:jc w:val="both"/>
        <w:rPr>
          <w:b/>
          <w:sz w:val="28"/>
          <w:szCs w:val="28"/>
        </w:rPr>
      </w:pPr>
    </w:p>
    <w:p w:rsidR="00A30C25" w:rsidRDefault="00A30C25" w:rsidP="00B80664">
      <w:pPr>
        <w:spacing w:before="120" w:after="0" w:line="240" w:lineRule="auto"/>
        <w:jc w:val="both"/>
        <w:rPr>
          <w:b/>
          <w:sz w:val="28"/>
          <w:szCs w:val="28"/>
        </w:rPr>
      </w:pPr>
    </w:p>
    <w:p w:rsidR="00A30C25" w:rsidRDefault="00A30C25" w:rsidP="00B80664">
      <w:pPr>
        <w:spacing w:before="120" w:after="0" w:line="240" w:lineRule="auto"/>
        <w:jc w:val="both"/>
        <w:rPr>
          <w:b/>
          <w:sz w:val="28"/>
          <w:szCs w:val="28"/>
        </w:rPr>
      </w:pPr>
    </w:p>
    <w:p w:rsidR="00A30C25" w:rsidRDefault="00A30C25" w:rsidP="00B80664">
      <w:pPr>
        <w:spacing w:before="120" w:after="0" w:line="240" w:lineRule="auto"/>
        <w:jc w:val="both"/>
        <w:rPr>
          <w:b/>
          <w:sz w:val="28"/>
          <w:szCs w:val="28"/>
        </w:rPr>
      </w:pPr>
    </w:p>
    <w:p w:rsidR="00A30C25" w:rsidRPr="009624B1" w:rsidRDefault="00A30C25" w:rsidP="00B80664">
      <w:pPr>
        <w:spacing w:before="120" w:after="0" w:line="240" w:lineRule="auto"/>
        <w:jc w:val="both"/>
        <w:rPr>
          <w:b/>
          <w:sz w:val="28"/>
          <w:szCs w:val="28"/>
        </w:rPr>
      </w:pPr>
    </w:p>
    <w:p w:rsidR="00205173" w:rsidRPr="009624B1" w:rsidRDefault="00205173" w:rsidP="00B80664">
      <w:pPr>
        <w:spacing w:before="120" w:after="0" w:line="240" w:lineRule="auto"/>
        <w:ind w:firstLine="567"/>
        <w:jc w:val="both"/>
        <w:rPr>
          <w:b/>
          <w:spacing w:val="-8"/>
          <w:sz w:val="28"/>
          <w:szCs w:val="28"/>
          <w:shd w:val="clear" w:color="auto" w:fill="FFFFFF"/>
        </w:rPr>
      </w:pPr>
      <w:r w:rsidRPr="009624B1">
        <w:rPr>
          <w:b/>
          <w:spacing w:val="-8"/>
          <w:sz w:val="28"/>
          <w:szCs w:val="28"/>
        </w:rPr>
        <w:lastRenderedPageBreak/>
        <w:t xml:space="preserve">44.  Cấp sửa đổi, bổ sung Giấy xác nhận đủ điều kiện làm tổng đại lý kinh doanh xăng dầu thuộc thẩm quyền cấp của Sở Công Thương. Mã THC: </w:t>
      </w:r>
      <w:hyperlink r:id="rId96" w:history="1">
        <w:r w:rsidRPr="009624B1">
          <w:rPr>
            <w:b/>
            <w:spacing w:val="-8"/>
            <w:sz w:val="28"/>
            <w:szCs w:val="28"/>
          </w:rPr>
          <w:t>2.000666</w:t>
        </w:r>
      </w:hyperlink>
      <w:r w:rsidRPr="009624B1">
        <w:rPr>
          <w:b/>
          <w:spacing w:val="-8"/>
          <w:sz w:val="28"/>
          <w:szCs w:val="28"/>
        </w:rPr>
        <w:t>.000.00.00.H10</w:t>
      </w:r>
    </w:p>
    <w:p w:rsidR="00205173" w:rsidRPr="009624B1" w:rsidRDefault="00205173" w:rsidP="00B80664">
      <w:pPr>
        <w:spacing w:before="120" w:after="0" w:line="240" w:lineRule="auto"/>
        <w:ind w:firstLine="567"/>
        <w:jc w:val="both"/>
        <w:rPr>
          <w:b/>
          <w:sz w:val="28"/>
          <w:szCs w:val="28"/>
        </w:rPr>
      </w:pPr>
      <w:r w:rsidRPr="009624B1">
        <w:rPr>
          <w:b/>
          <w:sz w:val="28"/>
          <w:szCs w:val="28"/>
        </w:rPr>
        <w:t>a) Trình tự thực hiện:</w:t>
      </w:r>
    </w:p>
    <w:p w:rsidR="00205173" w:rsidRPr="009624B1" w:rsidRDefault="00205173" w:rsidP="00B80664">
      <w:pPr>
        <w:tabs>
          <w:tab w:val="left" w:pos="0"/>
          <w:tab w:val="left" w:pos="709"/>
        </w:tabs>
        <w:spacing w:before="120" w:after="0" w:line="240" w:lineRule="auto"/>
        <w:ind w:firstLine="567"/>
        <w:jc w:val="both"/>
        <w:rPr>
          <w:spacing w:val="-4"/>
          <w:sz w:val="28"/>
          <w:szCs w:val="28"/>
          <w:lang w:val="hr-HR"/>
        </w:rPr>
      </w:pPr>
      <w:r w:rsidRPr="009624B1">
        <w:rPr>
          <w:spacing w:val="-4"/>
          <w:sz w:val="28"/>
          <w:szCs w:val="28"/>
          <w:lang w:val="vi-VN"/>
        </w:rPr>
        <w:t>- Bước 1: Thương nhân lập một (01) bộ hồ sơ trên hệ thống dịch vụ công trực tuyến hoặc gửi qua dịch vụ bưu chính công ích hoặc nộp trực tiếp tại bộ phận tiếp nhận của ngành Công Thương thuộc Trung tâm Phục vụ hành chính công địa chỉ: Số 727, Quốc lộ 14, phường Tân Bình, thành phố Đồng Xoài, tỉnh Bình Phước</w:t>
      </w:r>
    </w:p>
    <w:p w:rsidR="00205173" w:rsidRPr="00C674BE" w:rsidRDefault="00205173" w:rsidP="00B80664">
      <w:pPr>
        <w:tabs>
          <w:tab w:val="left" w:pos="0"/>
          <w:tab w:val="left" w:pos="709"/>
        </w:tabs>
        <w:spacing w:before="120" w:after="0" w:line="240" w:lineRule="auto"/>
        <w:ind w:firstLine="567"/>
        <w:jc w:val="both"/>
        <w:rPr>
          <w:spacing w:val="4"/>
          <w:sz w:val="28"/>
          <w:szCs w:val="28"/>
          <w:lang w:val="hr-HR"/>
        </w:rPr>
      </w:pPr>
      <w:r w:rsidRPr="00C674BE">
        <w:rPr>
          <w:spacing w:val="4"/>
          <w:sz w:val="28"/>
          <w:szCs w:val="28"/>
          <w:lang w:val="hr-HR"/>
        </w:rPr>
        <w:t>- Bước 2: Trong thời hạn ba (03) ngày làm việc kể từ khi nhận được hồ sơ hợp lệ, Sở Công Thương có trách nhiệm xem xét và cấp sửa đổi, bổ sung Giấy xác nhận đủ điều kiện làm tổng đại lý kinh doanh xăng dầu cho thương nhân. Trường hợp từ chối cấp Giấy chứng nhận, Sở Công Thương phải trả lời bằng văn bản và nêu rõ lý do.</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205173" w:rsidRPr="009624B1" w:rsidRDefault="00205173" w:rsidP="00B80664">
      <w:pPr>
        <w:shd w:val="clear" w:color="auto" w:fill="FFFFFF"/>
        <w:spacing w:before="120" w:after="0" w:line="240" w:lineRule="auto"/>
        <w:ind w:firstLine="567"/>
        <w:jc w:val="both"/>
        <w:textAlignment w:val="baseline"/>
        <w:rPr>
          <w:sz w:val="28"/>
          <w:szCs w:val="28"/>
          <w:lang w:val="hsb-DE"/>
        </w:rPr>
      </w:pPr>
      <w:r w:rsidRPr="009624B1">
        <w:rPr>
          <w:b/>
          <w:sz w:val="28"/>
          <w:szCs w:val="28"/>
          <w:lang w:val="hr-HR"/>
        </w:rPr>
        <w:t xml:space="preserve">b) Cách thức thực hiện: </w:t>
      </w:r>
    </w:p>
    <w:p w:rsidR="00205173" w:rsidRPr="004B5D46" w:rsidRDefault="00205173" w:rsidP="00B80664">
      <w:pPr>
        <w:spacing w:before="120" w:after="0" w:line="240" w:lineRule="auto"/>
        <w:ind w:firstLine="567"/>
        <w:jc w:val="both"/>
        <w:rPr>
          <w:sz w:val="28"/>
          <w:szCs w:val="28"/>
          <w:lang w:val="hsb-DE"/>
        </w:rPr>
      </w:pPr>
      <w:r w:rsidRPr="004B5D46">
        <w:rPr>
          <w:b/>
          <w:sz w:val="28"/>
          <w:szCs w:val="28"/>
          <w:lang w:val="hsb-DE"/>
        </w:rPr>
        <w:t xml:space="preserve">- </w:t>
      </w:r>
      <w:r w:rsidRPr="004B5D46">
        <w:rPr>
          <w:sz w:val="28"/>
          <w:szCs w:val="28"/>
          <w:lang w:val="hsb-DE"/>
        </w:rPr>
        <w:t>Thực hiện</w:t>
      </w:r>
      <w:r w:rsidRPr="004B5D46">
        <w:rPr>
          <w:b/>
          <w:sz w:val="28"/>
          <w:szCs w:val="28"/>
          <w:lang w:val="hsb-DE"/>
        </w:rPr>
        <w:t xml:space="preserve"> </w:t>
      </w:r>
      <w:r w:rsidRPr="004B5D46">
        <w:rPr>
          <w:sz w:val="28"/>
          <w:szCs w:val="28"/>
          <w:lang w:val="hsb-DE"/>
        </w:rPr>
        <w:t>trực tuyến trên Cổng dịch vụ công;</w:t>
      </w:r>
    </w:p>
    <w:p w:rsidR="00205173" w:rsidRPr="004B5D46" w:rsidRDefault="00205173" w:rsidP="00B80664">
      <w:pPr>
        <w:spacing w:before="120" w:after="0" w:line="240" w:lineRule="auto"/>
        <w:ind w:firstLine="567"/>
        <w:jc w:val="both"/>
        <w:rPr>
          <w:sz w:val="28"/>
          <w:szCs w:val="28"/>
          <w:lang w:val="hsb-DE"/>
        </w:rPr>
      </w:pPr>
      <w:r w:rsidRPr="004B5D46">
        <w:rPr>
          <w:sz w:val="28"/>
          <w:szCs w:val="28"/>
          <w:lang w:val="hsb-DE"/>
        </w:rPr>
        <w:t>- Hoặc gửi hồ sơ qua dịch vụ bưu chính công ích;</w:t>
      </w:r>
    </w:p>
    <w:p w:rsidR="00205173" w:rsidRPr="009624B1" w:rsidRDefault="00205173" w:rsidP="00B80664">
      <w:pPr>
        <w:spacing w:before="120" w:after="0" w:line="240" w:lineRule="auto"/>
        <w:ind w:firstLine="567"/>
        <w:jc w:val="both"/>
        <w:rPr>
          <w:sz w:val="28"/>
          <w:szCs w:val="28"/>
          <w:lang w:val="hr-HR"/>
        </w:rPr>
      </w:pPr>
      <w:r w:rsidRPr="004B5D46">
        <w:rPr>
          <w:sz w:val="28"/>
          <w:szCs w:val="28"/>
          <w:lang w:val="hsb-DE"/>
        </w:rPr>
        <w:t xml:space="preserve">- Hoặc nộp hồ sơ trực tiếp </w:t>
      </w:r>
      <w:r w:rsidRPr="004B5D46">
        <w:rPr>
          <w:bCs/>
          <w:sz w:val="28"/>
          <w:szCs w:val="28"/>
          <w:lang w:val="hsb-DE"/>
        </w:rPr>
        <w:t xml:space="preserve">cho Bộ phận tiếp nhận Sở Công Thương tại </w:t>
      </w:r>
      <w:r w:rsidRPr="004B5D46">
        <w:rPr>
          <w:sz w:val="28"/>
          <w:szCs w:val="28"/>
          <w:lang w:val="hsb-DE"/>
        </w:rPr>
        <w:t>Trung tâm Phục vụ hành hành chính công tỉnh.</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c) Thành phần, số lượng hồ sơ: </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Thành phần hồ sơ:</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Trường hợp có thay đổi các nội dung của Giấy xác nhận đủ điều kiện làm tổng đại lý kinh doanh xăng dầu, hồ sơ gồm:</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chính Đơn đề nghị cấp bổ sung, sửa đổi Giấy xác nhận đủ điều kiện làm tổng đại lý kinh doanh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gốc Giấy xác nhận đủ điều kiện làm tổng đại lý kinh doanh xăng dầu đã được cấp;</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Các tài liệu chứng minh yêu cầu bổ sung, sửa đổi.</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Số lượng bộ hồ sơ:</w:t>
      </w:r>
      <w:r w:rsidRPr="009624B1">
        <w:rPr>
          <w:b/>
          <w:sz w:val="28"/>
          <w:szCs w:val="28"/>
          <w:lang w:val="hr-HR"/>
        </w:rPr>
        <w:t xml:space="preserve"> </w:t>
      </w:r>
      <w:r w:rsidRPr="009624B1">
        <w:rPr>
          <w:sz w:val="28"/>
          <w:szCs w:val="28"/>
          <w:lang w:val="hr-HR"/>
        </w:rPr>
        <w:t>01 bộ.</w:t>
      </w:r>
    </w:p>
    <w:p w:rsidR="00205173" w:rsidRPr="009624B1" w:rsidRDefault="00205173" w:rsidP="00B80664">
      <w:pPr>
        <w:spacing w:before="120" w:after="0" w:line="240" w:lineRule="auto"/>
        <w:ind w:firstLine="567"/>
        <w:jc w:val="both"/>
        <w:rPr>
          <w:b/>
          <w:spacing w:val="-4"/>
          <w:sz w:val="28"/>
          <w:szCs w:val="28"/>
          <w:lang w:val="hr-HR"/>
        </w:rPr>
      </w:pPr>
      <w:r w:rsidRPr="009624B1">
        <w:rPr>
          <w:b/>
          <w:spacing w:val="-4"/>
          <w:sz w:val="28"/>
          <w:szCs w:val="28"/>
          <w:lang w:val="hr-HR"/>
        </w:rPr>
        <w:t xml:space="preserve">d) Thời hạn giải quyết: </w:t>
      </w:r>
      <w:r w:rsidRPr="009624B1">
        <w:rPr>
          <w:spacing w:val="-4"/>
          <w:sz w:val="28"/>
          <w:szCs w:val="28"/>
          <w:lang w:val="hr-HR"/>
        </w:rPr>
        <w:t>03 ngày làm việc kể từ ngày nhận đủ hồ sơ hợp lệ.</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đ) Đối tượng thực hiện thủ tục hành chính:</w:t>
      </w:r>
      <w:r w:rsidRPr="009624B1">
        <w:rPr>
          <w:sz w:val="28"/>
          <w:szCs w:val="28"/>
          <w:lang w:val="hr-HR"/>
        </w:rPr>
        <w:t xml:space="preserve">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Việt Nam theo quy định của Luật Thương mại.</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có trụ sở chính trên địa bàn tỉnh Bình Phước và có hệ thống phân phối xăng dầu trên địa bàn tỉnh Bình Phước</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lastRenderedPageBreak/>
        <w:t>- Không áp dụng đối với thương nhân nhập khẩu, xuất khẩu, sản xuất và pha chế các loại xăng dầu chuyên dùng cho nhu cầu riêng của mình với số lượng không quá 200 lít/kg/tháng và không lưu thông trên thị trường.</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e) Cơ quan thực hiện thủ tục hành chính:</w:t>
      </w:r>
      <w:r w:rsidRPr="009624B1">
        <w:rPr>
          <w:sz w:val="28"/>
          <w:szCs w:val="28"/>
          <w:lang w:val="hr-HR"/>
        </w:rPr>
        <w:t xml:space="preserve">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vi-VN"/>
        </w:rPr>
        <w:t xml:space="preserve">- Cơ quan có thẩm quyền quyết định: </w:t>
      </w:r>
      <w:r w:rsidRPr="009624B1">
        <w:rPr>
          <w:sz w:val="28"/>
          <w:szCs w:val="28"/>
          <w:lang w:val="hr-HR"/>
        </w:rPr>
        <w:t xml:space="preserve">Sở </w:t>
      </w:r>
      <w:r w:rsidRPr="009624B1">
        <w:rPr>
          <w:sz w:val="28"/>
          <w:szCs w:val="28"/>
          <w:lang w:val="vi-VN"/>
        </w:rPr>
        <w:t>Công Thương</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vi-VN"/>
        </w:rPr>
        <w:t xml:space="preserve">- Cơ quan trực tiếp thực hiện TTHC: </w:t>
      </w:r>
      <w:r w:rsidRPr="009624B1">
        <w:rPr>
          <w:sz w:val="28"/>
          <w:szCs w:val="28"/>
          <w:lang w:val="hr-HR"/>
        </w:rPr>
        <w:t xml:space="preserve">Phòng Quản lý thương mại </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g) Kết quả thực hiện thủ tục hành chính:</w:t>
      </w:r>
      <w:r w:rsidRPr="009624B1">
        <w:rPr>
          <w:sz w:val="28"/>
          <w:szCs w:val="28"/>
          <w:lang w:val="hr-HR"/>
        </w:rPr>
        <w:t xml:space="preserve"> Giấy xác nhận đủ điều kiện làm tổng đại lý kinh doanh xăng dầu.</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h) Phí, Lệ phí:</w:t>
      </w:r>
      <w:r w:rsidRPr="009624B1">
        <w:rPr>
          <w:sz w:val="28"/>
          <w:szCs w:val="28"/>
          <w:lang w:val="hr-HR"/>
        </w:rPr>
        <w:t xml:space="preserve">  0 đồng</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i) Tên mẫu đơn, mẫu tờ khai: </w:t>
      </w:r>
      <w:r w:rsidRPr="009624B1">
        <w:rPr>
          <w:sz w:val="28"/>
          <w:szCs w:val="28"/>
          <w:lang w:val="hr-HR"/>
        </w:rPr>
        <w:t>Đơn đề nghị cấp bổ sung, sửa đổi Giấy xác nhận đủ điều kiện làm tổng đại lý kinh doanh xăng dầu (Mẫu số 7 tại Phụ lục kèm theo Nghị định số 83/2014/NĐ-CP)</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k) Yêu cầu, điều kiện thực hiện thủ tục hành chính:</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kinh doanh xăng dầu đã được cấp Giấy xác nhận đủ điều kiện làm tổng đại lý kinh doanh xăng dầu.</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l) Căn cứ pháp lý của thủ tục hành chính: </w:t>
      </w:r>
    </w:p>
    <w:p w:rsidR="00205173" w:rsidRPr="004B5D46" w:rsidRDefault="00205173" w:rsidP="00B80664">
      <w:pPr>
        <w:spacing w:before="120" w:after="0" w:line="240" w:lineRule="auto"/>
        <w:ind w:firstLine="567"/>
        <w:jc w:val="both"/>
        <w:rPr>
          <w:sz w:val="28"/>
          <w:szCs w:val="28"/>
          <w:lang w:val="hr-HR"/>
        </w:rPr>
      </w:pPr>
      <w:r w:rsidRPr="009624B1">
        <w:rPr>
          <w:sz w:val="28"/>
          <w:szCs w:val="28"/>
          <w:lang w:val="vi-VN"/>
        </w:rPr>
        <w:t>- Nghị định số 83/2014/NĐ-CP ngày 03 tháng 9 năm 2014 của Chính phủ về kinh doanh xăng dầu.</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xml:space="preserve">- </w:t>
      </w:r>
      <w:r w:rsidRPr="009624B1">
        <w:rPr>
          <w:sz w:val="28"/>
          <w:szCs w:val="28"/>
          <w:lang w:val="vi-VN"/>
        </w:rPr>
        <w:t>Nghị định số 08/2018/NĐ-CP ngày 15/01/2018 của Chính phủ sửa đổi một số Nghị định liên quan đến điều kiện kinh doanh thuộc phạm vi quản lý nhà nước của Bộ Công thương</w:t>
      </w:r>
      <w:r w:rsidRPr="004B5D46">
        <w:rPr>
          <w:sz w:val="28"/>
          <w:szCs w:val="28"/>
          <w:lang w:val="hr-HR"/>
        </w:rPr>
        <w:t>;</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Nghị định số 95/2021/NĐ-CP ngày 01/11/2021 của Chính phủ ban hành sửa đổi, bổ sung một số điều của Nghị định số 83/2014/NĐ-CP ngày 03/9/2014 của Chính phủ về kinh doanh xăng dầu;</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Thông tư số 38/2014/TT-BCT ngày 24 tháng 10 năm 2014 của Bộ trưởng Bộ Công Thương Quy định chi tiết một số điều của Nghị định số 83/2014/NĐ-CP ngày 03 tháng 9 năm 2014 của Chính phủ về kinh doanh xăng dầu;</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Thông tư số 17/2021/TT-BCT ngày 15/11/2021 của Bộ Công Thương về việc sửa đổi, bổ sung một số điều của Thông tư 38/2014/TT-BCT ngày 24/10/2014 của Bộ Công Thương quy định chi tiết một số điều của Nghị định 83/2014/NĐ-CP ngày 03/9/2014 của Chính phủ về kinh doanh xăng dầu;</w:t>
      </w:r>
    </w:p>
    <w:p w:rsidR="00205173" w:rsidRPr="004B5D46" w:rsidRDefault="00205173" w:rsidP="00B80664">
      <w:pPr>
        <w:spacing w:before="120" w:after="0" w:line="240" w:lineRule="auto"/>
        <w:ind w:firstLine="567"/>
        <w:jc w:val="both"/>
        <w:rPr>
          <w:sz w:val="28"/>
          <w:szCs w:val="28"/>
          <w:lang w:val="vi-VN"/>
        </w:rPr>
      </w:pPr>
      <w:r w:rsidRPr="009624B1">
        <w:rPr>
          <w:bCs/>
          <w:iCs/>
          <w:sz w:val="28"/>
          <w:szCs w:val="28"/>
          <w:lang w:val="vi-VN"/>
        </w:rPr>
        <w:t>- Thông tư 168/2016/TT-BTC ngày 26/10/2016 của Bộ Tài chính quy định mức thu, chế độ thu, nộp, quản lý và sử dụng phí thẩm định kinh doanh hàng hóa, dịch vụ hạn chế kinh doanh; hàng hóa, dịch vụ kinh doanh có điều kiện thuộc lĩnh vực thương mại và lệ phí cấp Giấy chứng nhận thành lập Sở Giao dịch hàng hóa.</w:t>
      </w:r>
    </w:p>
    <w:p w:rsidR="00205173" w:rsidRPr="009624B1" w:rsidRDefault="00205173" w:rsidP="00B80664">
      <w:pPr>
        <w:spacing w:before="120" w:after="0" w:line="240" w:lineRule="auto"/>
        <w:ind w:firstLine="567"/>
        <w:jc w:val="both"/>
        <w:rPr>
          <w:b/>
          <w:bCs/>
          <w:i/>
          <w:sz w:val="28"/>
          <w:szCs w:val="28"/>
          <w:lang w:val="hr-HR"/>
        </w:rPr>
      </w:pPr>
      <w:r w:rsidRPr="009624B1">
        <w:rPr>
          <w:b/>
          <w:bCs/>
          <w:i/>
          <w:sz w:val="28"/>
          <w:szCs w:val="28"/>
          <w:lang w:val="hr-HR"/>
        </w:rPr>
        <w:t>Mẫu đơn, tờ khai kèm theo:</w:t>
      </w:r>
    </w:p>
    <w:p w:rsidR="00D2388B" w:rsidRPr="004B5D46" w:rsidRDefault="00D2388B" w:rsidP="00B80664">
      <w:pPr>
        <w:spacing w:before="120" w:after="0" w:line="240" w:lineRule="auto"/>
        <w:ind w:firstLine="567"/>
        <w:jc w:val="center"/>
        <w:rPr>
          <w:b/>
          <w:sz w:val="28"/>
          <w:szCs w:val="28"/>
          <w:lang w:val="vi-VN"/>
        </w:rPr>
      </w:pPr>
    </w:p>
    <w:p w:rsidR="00D2388B" w:rsidRPr="004B5D46" w:rsidRDefault="00D2388B" w:rsidP="00B80664">
      <w:pPr>
        <w:spacing w:before="120" w:after="0" w:line="240" w:lineRule="auto"/>
        <w:ind w:firstLine="567"/>
        <w:jc w:val="center"/>
        <w:rPr>
          <w:b/>
          <w:sz w:val="28"/>
          <w:szCs w:val="28"/>
          <w:lang w:val="vi-VN"/>
        </w:rPr>
      </w:pPr>
    </w:p>
    <w:p w:rsidR="00D2388B" w:rsidRPr="004B5D46" w:rsidRDefault="00D2388B" w:rsidP="00B80664">
      <w:pPr>
        <w:spacing w:before="120" w:after="0" w:line="240" w:lineRule="auto"/>
        <w:ind w:firstLine="567"/>
        <w:jc w:val="center"/>
        <w:rPr>
          <w:b/>
          <w:sz w:val="28"/>
          <w:szCs w:val="28"/>
          <w:lang w:val="vi-VN"/>
        </w:rPr>
      </w:pPr>
    </w:p>
    <w:p w:rsidR="00205173" w:rsidRPr="009624B1" w:rsidRDefault="00205173" w:rsidP="00B80664">
      <w:pPr>
        <w:spacing w:before="120" w:after="0" w:line="240" w:lineRule="auto"/>
        <w:ind w:firstLine="567"/>
        <w:jc w:val="center"/>
        <w:rPr>
          <w:b/>
          <w:sz w:val="28"/>
          <w:szCs w:val="28"/>
        </w:rPr>
      </w:pPr>
      <w:r w:rsidRPr="009624B1">
        <w:rPr>
          <w:b/>
          <w:sz w:val="28"/>
          <w:szCs w:val="28"/>
        </w:rPr>
        <w:t>Mẫu số 7</w:t>
      </w:r>
    </w:p>
    <w:tbl>
      <w:tblPr>
        <w:tblW w:w="9214" w:type="dxa"/>
        <w:tblCellMar>
          <w:left w:w="0" w:type="dxa"/>
          <w:right w:w="0" w:type="dxa"/>
        </w:tblCellMar>
        <w:tblLook w:val="0000"/>
      </w:tblPr>
      <w:tblGrid>
        <w:gridCol w:w="3049"/>
        <w:gridCol w:w="6165"/>
      </w:tblGrid>
      <w:tr w:rsidR="00205173" w:rsidRPr="009624B1" w:rsidTr="00205173">
        <w:tc>
          <w:tcPr>
            <w:tcW w:w="3049"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TÊN DOANH NGHIỆP</w:t>
            </w:r>
            <w:r w:rsidRPr="009624B1">
              <w:rPr>
                <w:b/>
                <w:bCs/>
                <w:sz w:val="28"/>
                <w:szCs w:val="28"/>
              </w:rPr>
              <w:br/>
              <w:t xml:space="preserve">          -------</w:t>
            </w:r>
          </w:p>
        </w:tc>
        <w:tc>
          <w:tcPr>
            <w:tcW w:w="6165"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205173" w:rsidRPr="009624B1" w:rsidTr="00205173">
        <w:tc>
          <w:tcPr>
            <w:tcW w:w="3049"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 xml:space="preserve">Số:        /        </w:t>
            </w:r>
          </w:p>
        </w:tc>
        <w:tc>
          <w:tcPr>
            <w:tcW w:w="6165"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sz w:val="28"/>
                <w:szCs w:val="28"/>
              </w:rPr>
            </w:pPr>
            <w:r w:rsidRPr="009624B1">
              <w:rPr>
                <w:iCs/>
                <w:sz w:val="28"/>
                <w:szCs w:val="28"/>
              </w:rPr>
              <w:t xml:space="preserve">               …., ngày ….. tháng ….. năm …..</w:t>
            </w:r>
          </w:p>
        </w:tc>
      </w:tr>
      <w:tr w:rsidR="00205173" w:rsidRPr="009624B1" w:rsidTr="00205173">
        <w:tc>
          <w:tcPr>
            <w:tcW w:w="3049"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p>
        </w:tc>
        <w:tc>
          <w:tcPr>
            <w:tcW w:w="6165"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iCs/>
                <w:sz w:val="28"/>
                <w:szCs w:val="28"/>
              </w:rPr>
            </w:pPr>
          </w:p>
        </w:tc>
      </w:tr>
    </w:tbl>
    <w:p w:rsidR="00205173" w:rsidRPr="009624B1" w:rsidRDefault="00205173" w:rsidP="00B80664">
      <w:pPr>
        <w:pStyle w:val="NormalWeb"/>
        <w:spacing w:before="120" w:beforeAutospacing="0" w:after="0" w:afterAutospacing="0"/>
        <w:ind w:firstLine="567"/>
        <w:rPr>
          <w:sz w:val="28"/>
          <w:szCs w:val="28"/>
        </w:rPr>
      </w:pPr>
      <w:r w:rsidRPr="009624B1">
        <w:rPr>
          <w:sz w:val="28"/>
          <w:szCs w:val="28"/>
        </w:rPr>
        <w:t> </w:t>
      </w:r>
    </w:p>
    <w:p w:rsidR="00205173" w:rsidRPr="009624B1" w:rsidRDefault="00205173" w:rsidP="00B80664">
      <w:pPr>
        <w:pStyle w:val="NormalWeb"/>
        <w:spacing w:before="120" w:beforeAutospacing="0" w:after="0" w:afterAutospacing="0"/>
        <w:ind w:firstLine="567"/>
        <w:jc w:val="center"/>
        <w:rPr>
          <w:b/>
          <w:bCs/>
          <w:sz w:val="28"/>
          <w:szCs w:val="28"/>
        </w:rPr>
      </w:pPr>
      <w:r w:rsidRPr="009624B1">
        <w:rPr>
          <w:b/>
          <w:bCs/>
          <w:sz w:val="28"/>
          <w:szCs w:val="28"/>
        </w:rPr>
        <w:t>ĐƠN ĐỀ NGHỊ CẤP SỬA ĐỔI, BỔ SUNG GIẤY XÁC NHẬN</w:t>
      </w:r>
    </w:p>
    <w:p w:rsidR="00205173" w:rsidRPr="009624B1" w:rsidRDefault="00205173" w:rsidP="00B80664">
      <w:pPr>
        <w:pStyle w:val="NormalWeb"/>
        <w:spacing w:before="120" w:beforeAutospacing="0" w:after="0" w:afterAutospacing="0"/>
        <w:ind w:firstLine="567"/>
        <w:jc w:val="center"/>
        <w:rPr>
          <w:b/>
          <w:bCs/>
          <w:sz w:val="28"/>
          <w:szCs w:val="28"/>
        </w:rPr>
      </w:pPr>
      <w:r w:rsidRPr="009624B1">
        <w:rPr>
          <w:b/>
          <w:bCs/>
          <w:sz w:val="28"/>
          <w:szCs w:val="28"/>
        </w:rPr>
        <w:t>ĐỦ ĐIỀU KIỆN LÀM TỔNG ĐẠI LÝ KINH DOANH XĂNG DẦU</w:t>
      </w:r>
    </w:p>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Kính gửi: Sở Công Thương tỉnh Bình Phước.</w:t>
      </w:r>
    </w:p>
    <w:p w:rsidR="00205173" w:rsidRPr="009624B1" w:rsidRDefault="00205173" w:rsidP="00B80664">
      <w:pPr>
        <w:pStyle w:val="NormalWeb"/>
        <w:spacing w:before="120" w:beforeAutospacing="0" w:after="0" w:afterAutospacing="0"/>
        <w:ind w:firstLine="567"/>
        <w:jc w:val="center"/>
        <w:rPr>
          <w:sz w:val="28"/>
          <w:szCs w:val="28"/>
        </w:rPr>
      </w:pP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doanh nghiệp:...................................................................................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giao dịch đối ngoại:................................................................................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Địa chỉ trụ sở chính:......................................................................................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Số điện thoại:..................................................... số Fax:…………………….</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Giấy chứng nhận đăng ký doanh nghiệp số.... do... cấp ngày.... tháng... năm...</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Mã số thuế:......................................................................................................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Đề nghị Sở Công Thương tỉnh Bình Phước xem xét cấp sửa đổi, bổ sung Giấy xác nhận đủ điều kiện làm tổng đại lý kinh doanh xăng dầu cho doanh nghiệp theo quy định tại Nghị định số 83/2014/NĐ-CP ngày 03 tháng 9 năm 2014 của Chính phủ về kinh doanh xăng dầu.</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Địa bàn hoạt động trên tỉnh Bình Phước.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Doanh nghiệp xin cam đoan thực hiện đúng các quy định tại Nghị định số 83/2014/NĐ-CP ngày 03 tháng 9 năm 2014 của Chính phủ về kinh doanh xăng dầu, các văn bản pháp luật khác có liên quan và xin hoàn toàn chịu trách nhiệm trước pháp luật./.</w:t>
      </w:r>
    </w:p>
    <w:p w:rsidR="00205173" w:rsidRPr="009624B1" w:rsidRDefault="00205173" w:rsidP="00B80664">
      <w:pPr>
        <w:pStyle w:val="NormalWeb"/>
        <w:spacing w:before="120" w:beforeAutospacing="0" w:after="0" w:afterAutospacing="0"/>
        <w:ind w:firstLine="567"/>
        <w:rPr>
          <w:sz w:val="28"/>
          <w:szCs w:val="28"/>
        </w:rPr>
      </w:pPr>
      <w:r w:rsidRPr="009624B1">
        <w:rPr>
          <w:sz w:val="28"/>
          <w:szCs w:val="28"/>
        </w:rPr>
        <w:t> </w:t>
      </w:r>
    </w:p>
    <w:tbl>
      <w:tblPr>
        <w:tblW w:w="5000" w:type="pct"/>
        <w:tblCellMar>
          <w:left w:w="0" w:type="dxa"/>
          <w:right w:w="0" w:type="dxa"/>
        </w:tblCellMar>
        <w:tblLook w:val="0000"/>
      </w:tblPr>
      <w:tblGrid>
        <w:gridCol w:w="4799"/>
        <w:gridCol w:w="4772"/>
      </w:tblGrid>
      <w:tr w:rsidR="00205173" w:rsidRPr="009624B1" w:rsidTr="000A18B8">
        <w:tc>
          <w:tcPr>
            <w:tcW w:w="2507"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sz w:val="28"/>
                <w:szCs w:val="28"/>
              </w:rPr>
            </w:pPr>
            <w:r w:rsidRPr="009624B1">
              <w:rPr>
                <w:b/>
                <w:bCs/>
                <w:sz w:val="28"/>
                <w:szCs w:val="28"/>
              </w:rPr>
              <w:t> </w:t>
            </w:r>
          </w:p>
        </w:tc>
        <w:tc>
          <w:tcPr>
            <w:tcW w:w="2493"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b/>
                <w:bCs/>
                <w:sz w:val="28"/>
                <w:szCs w:val="28"/>
              </w:rPr>
              <w:t>GIÁM ĐỐC DOANH NGHIỆP</w:t>
            </w:r>
            <w:r w:rsidRPr="009624B1">
              <w:rPr>
                <w:b/>
                <w:bCs/>
                <w:sz w:val="28"/>
                <w:szCs w:val="28"/>
              </w:rPr>
              <w:br/>
            </w:r>
            <w:r w:rsidRPr="009624B1">
              <w:rPr>
                <w:iCs/>
                <w:sz w:val="28"/>
                <w:szCs w:val="28"/>
              </w:rPr>
              <w:t>(Ký tên và đóng dấu)</w:t>
            </w:r>
          </w:p>
        </w:tc>
      </w:tr>
    </w:tbl>
    <w:p w:rsidR="00205173" w:rsidRPr="009624B1" w:rsidRDefault="00205173" w:rsidP="00B80664">
      <w:pPr>
        <w:spacing w:before="120" w:after="0" w:line="240" w:lineRule="auto"/>
        <w:jc w:val="both"/>
        <w:rPr>
          <w:b/>
          <w:sz w:val="28"/>
          <w:szCs w:val="28"/>
        </w:rPr>
      </w:pPr>
    </w:p>
    <w:p w:rsidR="00205173" w:rsidRPr="009624B1" w:rsidRDefault="00205173" w:rsidP="00B80664">
      <w:pPr>
        <w:spacing w:before="120" w:after="0" w:line="240" w:lineRule="auto"/>
        <w:ind w:firstLine="567"/>
        <w:jc w:val="both"/>
        <w:rPr>
          <w:b/>
          <w:sz w:val="28"/>
          <w:szCs w:val="28"/>
        </w:rPr>
      </w:pPr>
    </w:p>
    <w:p w:rsidR="00205173" w:rsidRDefault="00205173" w:rsidP="00B80664">
      <w:pPr>
        <w:spacing w:before="120" w:after="0" w:line="240" w:lineRule="auto"/>
        <w:ind w:firstLine="567"/>
        <w:jc w:val="both"/>
        <w:rPr>
          <w:b/>
          <w:sz w:val="28"/>
          <w:szCs w:val="28"/>
        </w:rPr>
      </w:pPr>
    </w:p>
    <w:p w:rsidR="005A2ABC" w:rsidRDefault="005A2ABC" w:rsidP="00B80664">
      <w:pPr>
        <w:spacing w:before="120" w:after="0" w:line="240" w:lineRule="auto"/>
        <w:ind w:firstLine="567"/>
        <w:jc w:val="both"/>
        <w:rPr>
          <w:b/>
          <w:sz w:val="28"/>
          <w:szCs w:val="28"/>
        </w:rPr>
      </w:pPr>
    </w:p>
    <w:p w:rsidR="00D2388B" w:rsidRDefault="00D2388B" w:rsidP="00B80664">
      <w:pPr>
        <w:spacing w:before="120" w:after="0" w:line="240" w:lineRule="auto"/>
        <w:ind w:firstLine="567"/>
        <w:jc w:val="both"/>
        <w:rPr>
          <w:b/>
          <w:sz w:val="28"/>
          <w:szCs w:val="28"/>
        </w:rPr>
      </w:pPr>
    </w:p>
    <w:p w:rsidR="00205173" w:rsidRPr="009624B1" w:rsidRDefault="00205173" w:rsidP="00B80664">
      <w:pPr>
        <w:spacing w:before="120" w:after="0" w:line="240" w:lineRule="auto"/>
        <w:ind w:firstLine="567"/>
        <w:jc w:val="both"/>
        <w:rPr>
          <w:b/>
          <w:sz w:val="28"/>
          <w:szCs w:val="28"/>
        </w:rPr>
      </w:pPr>
      <w:r w:rsidRPr="009624B1">
        <w:rPr>
          <w:b/>
          <w:sz w:val="28"/>
          <w:szCs w:val="28"/>
        </w:rPr>
        <w:lastRenderedPageBreak/>
        <w:t>45. Cấp lại Giấy xác nhận đủ điều kiện làm tổng đại lý kinh doanh xăng dầu thuộc thẩm quyền cấp của Sở Công Thương. Mã TTHC:</w:t>
      </w:r>
      <w:r w:rsidRPr="009624B1">
        <w:rPr>
          <w:b/>
          <w:bCs/>
          <w:sz w:val="28"/>
          <w:szCs w:val="28"/>
        </w:rPr>
        <w:t xml:space="preserve"> </w:t>
      </w:r>
      <w:hyperlink r:id="rId97" w:history="1">
        <w:r w:rsidRPr="009624B1">
          <w:rPr>
            <w:b/>
            <w:sz w:val="28"/>
            <w:szCs w:val="28"/>
          </w:rPr>
          <w:t>2.000664</w:t>
        </w:r>
      </w:hyperlink>
      <w:r w:rsidRPr="009624B1">
        <w:rPr>
          <w:b/>
          <w:sz w:val="28"/>
          <w:szCs w:val="28"/>
        </w:rPr>
        <w:t>.000.00.00.H10</w:t>
      </w:r>
    </w:p>
    <w:p w:rsidR="00205173" w:rsidRPr="009624B1" w:rsidRDefault="00205173" w:rsidP="00B80664">
      <w:pPr>
        <w:tabs>
          <w:tab w:val="left" w:pos="0"/>
          <w:tab w:val="left" w:pos="709"/>
        </w:tabs>
        <w:spacing w:before="120" w:after="0" w:line="240" w:lineRule="auto"/>
        <w:ind w:firstLine="567"/>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205173" w:rsidRPr="009624B1" w:rsidRDefault="00205173" w:rsidP="00B80664">
      <w:pPr>
        <w:tabs>
          <w:tab w:val="left" w:pos="0"/>
          <w:tab w:val="left" w:pos="709"/>
        </w:tabs>
        <w:spacing w:before="120" w:after="0" w:line="240" w:lineRule="auto"/>
        <w:ind w:firstLine="567"/>
        <w:jc w:val="both"/>
        <w:rPr>
          <w:spacing w:val="-4"/>
          <w:sz w:val="28"/>
          <w:szCs w:val="28"/>
          <w:lang w:val="hr-HR"/>
        </w:rPr>
      </w:pPr>
      <w:r w:rsidRPr="009624B1">
        <w:rPr>
          <w:spacing w:val="-4"/>
          <w:sz w:val="28"/>
          <w:szCs w:val="28"/>
          <w:lang w:val="vi-VN"/>
        </w:rPr>
        <w:t>- Bước 1: Thương nhân lập một (01) bộ hồ sơ trên hệ thống dịch vụ công trực tuyến hoặc gửi qua dịch vụ bưu chính công ích hoặc nộp trực tiếp tại bộ phận tiếp nhận của ngành Công Thương thuộc Trung tâm Phục vụ hành chính công địa chỉ: Số 727, Quốc lộ 14, phường Tân Bình, thành phố Đồng Xoài, tỉnh Bình Phước</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2: Trong thời hạn năm (05) ngày làm việc kể từ khi nhận được hồ sơ hợp lệ, Sở Công Thương có trách nhiệm xem xét và cấp lại </w:t>
      </w:r>
      <w:r w:rsidRPr="009624B1">
        <w:rPr>
          <w:sz w:val="28"/>
          <w:szCs w:val="28"/>
          <w:lang w:val="vi-VN"/>
        </w:rPr>
        <w:t xml:space="preserve">Giấy </w:t>
      </w:r>
      <w:r w:rsidRPr="004B5D46">
        <w:rPr>
          <w:sz w:val="28"/>
          <w:szCs w:val="28"/>
          <w:lang w:val="hr-HR"/>
        </w:rPr>
        <w:t xml:space="preserve">xác nhận đủ điều kiện làm tổng đại lý kinh doanh xăng dầu </w:t>
      </w:r>
      <w:r w:rsidRPr="009624B1">
        <w:rPr>
          <w:sz w:val="28"/>
          <w:szCs w:val="28"/>
          <w:lang w:val="hr-HR"/>
        </w:rPr>
        <w:t>cho thương nhân. Trường hợp từ chối cấp Giấy chứng nhận, Sở Công Thương phải trả lời bằng văn bản và nêu rõ lý do.</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205173" w:rsidRPr="004B5D46" w:rsidRDefault="00205173" w:rsidP="00B80664">
      <w:pPr>
        <w:spacing w:before="120" w:after="0" w:line="240" w:lineRule="auto"/>
        <w:ind w:firstLine="567"/>
        <w:jc w:val="both"/>
        <w:rPr>
          <w:sz w:val="28"/>
          <w:szCs w:val="28"/>
          <w:lang w:val="hr-HR"/>
        </w:rPr>
      </w:pPr>
      <w:r w:rsidRPr="004B5D46">
        <w:rPr>
          <w:b/>
          <w:sz w:val="28"/>
          <w:szCs w:val="28"/>
          <w:lang w:val="hr-HR"/>
        </w:rPr>
        <w:t xml:space="preserve">- </w:t>
      </w:r>
      <w:r w:rsidRPr="004B5D46">
        <w:rPr>
          <w:sz w:val="28"/>
          <w:szCs w:val="28"/>
          <w:lang w:val="hr-HR"/>
        </w:rPr>
        <w:t>Thực hiện</w:t>
      </w:r>
      <w:r w:rsidRPr="004B5D46">
        <w:rPr>
          <w:b/>
          <w:sz w:val="28"/>
          <w:szCs w:val="28"/>
          <w:lang w:val="hr-HR"/>
        </w:rPr>
        <w:t xml:space="preserve"> </w:t>
      </w:r>
      <w:r w:rsidRPr="004B5D46">
        <w:rPr>
          <w:sz w:val="28"/>
          <w:szCs w:val="28"/>
          <w:lang w:val="hr-HR"/>
        </w:rPr>
        <w:t>trực tuyến trên Cổng dịch vụ công;</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Hoặc gửi hồ sơ qua dịch vụ bưu chính công ích;</w:t>
      </w:r>
    </w:p>
    <w:p w:rsidR="00205173" w:rsidRPr="009624B1" w:rsidRDefault="00205173" w:rsidP="00B80664">
      <w:pPr>
        <w:spacing w:before="120" w:after="0" w:line="240" w:lineRule="auto"/>
        <w:ind w:firstLine="567"/>
        <w:jc w:val="both"/>
        <w:rPr>
          <w:sz w:val="28"/>
          <w:szCs w:val="28"/>
          <w:lang w:val="hr-HR"/>
        </w:rPr>
      </w:pPr>
      <w:r w:rsidRPr="004B5D46">
        <w:rPr>
          <w:sz w:val="28"/>
          <w:szCs w:val="28"/>
          <w:lang w:val="hr-HR"/>
        </w:rPr>
        <w:t xml:space="preserve">- Hoặc nộp hồ sơ trực tiếp </w:t>
      </w:r>
      <w:r w:rsidRPr="004B5D46">
        <w:rPr>
          <w:bCs/>
          <w:sz w:val="28"/>
          <w:szCs w:val="28"/>
          <w:lang w:val="hr-HR"/>
        </w:rPr>
        <w:t xml:space="preserve">cho Bộ phận tiếp nhận Sở Công Thương tại </w:t>
      </w:r>
      <w:r w:rsidRPr="004B5D46">
        <w:rPr>
          <w:sz w:val="28"/>
          <w:szCs w:val="28"/>
          <w:lang w:val="hr-HR"/>
        </w:rPr>
        <w:t>Trung tâm Phục vụ hành hành chính công tỉnh.</w:t>
      </w:r>
    </w:p>
    <w:p w:rsidR="00205173" w:rsidRPr="009624B1" w:rsidRDefault="00205173" w:rsidP="00B80664">
      <w:pPr>
        <w:tabs>
          <w:tab w:val="left" w:pos="0"/>
          <w:tab w:val="left" w:pos="709"/>
        </w:tabs>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Thành phần hồ sơ:</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Trường hợp Giấy xác nhận đủ điều kiện làm tổng đại lý kinh doanh xăng dầu bị mất, bị cháy, bị tiêu hủy dưới hình thức khác, hồ sơ gồm:</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chính Đơn đề nghị cấp lại Giấy xác nhận đủ điều kiện làm tổng đại lý kinh doanh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gốc hoặc bản sao Giấy xác nhận đủ điều kiện làm tổng đại lý kinh doanh xăng dầu (nếu có).</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Số lượng bộ hồ sơ: 01 bộ</w:t>
      </w:r>
    </w:p>
    <w:p w:rsidR="00205173" w:rsidRPr="009624B1" w:rsidRDefault="00205173" w:rsidP="00B80664">
      <w:pPr>
        <w:spacing w:before="120" w:after="0" w:line="240" w:lineRule="auto"/>
        <w:ind w:firstLine="567"/>
        <w:jc w:val="both"/>
        <w:rPr>
          <w:spacing w:val="-4"/>
          <w:sz w:val="28"/>
          <w:szCs w:val="28"/>
          <w:lang w:val="hr-HR"/>
        </w:rPr>
      </w:pPr>
      <w:r w:rsidRPr="009624B1">
        <w:rPr>
          <w:b/>
          <w:spacing w:val="-4"/>
          <w:sz w:val="28"/>
          <w:szCs w:val="28"/>
          <w:lang w:val="hr-HR"/>
        </w:rPr>
        <w:t xml:space="preserve">d) Thời hạn giải quyết: </w:t>
      </w:r>
      <w:r w:rsidRPr="009624B1">
        <w:rPr>
          <w:spacing w:val="-4"/>
          <w:sz w:val="28"/>
          <w:szCs w:val="28"/>
          <w:lang w:val="hr-HR"/>
        </w:rPr>
        <w:t>05  ngày làm việc kể từ ngày nhận đủ hồ sơ hợp lệ.</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đ) Đối tượng thực hiện thủ tục hành chính:</w:t>
      </w:r>
      <w:r w:rsidRPr="009624B1">
        <w:rPr>
          <w:sz w:val="28"/>
          <w:szCs w:val="28"/>
          <w:lang w:val="hr-HR"/>
        </w:rPr>
        <w:t xml:space="preserve">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Việt Nam theo quy định của Luật Thương mại.</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có trụ sở chính trên địa bàn tỉnh Bình Phước và có hệ thống phân phối xăng dầu trên địa bàn tỉnh Bình Phước</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Không áp dụng đối với thương nhân nhập khẩu, xuất khẩu, sản xuất và pha chế các loại xăng dầu chuyên dùng cho nhu cầu riêng của mình với số lượng không quá 200 lít/kg/tháng và không lưu thông trên thị trường.</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e) Cơ quan thực hiện thủ tục hành chính:</w:t>
      </w:r>
      <w:r w:rsidRPr="009624B1">
        <w:rPr>
          <w:sz w:val="28"/>
          <w:szCs w:val="28"/>
          <w:lang w:val="hr-HR"/>
        </w:rPr>
        <w:t xml:space="preserve">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vi-VN"/>
        </w:rPr>
        <w:lastRenderedPageBreak/>
        <w:t xml:space="preserve">- Cơ quan có thẩm quyền quyết định: </w:t>
      </w:r>
      <w:r w:rsidRPr="009624B1">
        <w:rPr>
          <w:sz w:val="28"/>
          <w:szCs w:val="28"/>
          <w:lang w:val="hr-HR"/>
        </w:rPr>
        <w:t xml:space="preserve">Sở </w:t>
      </w:r>
      <w:r w:rsidRPr="009624B1">
        <w:rPr>
          <w:sz w:val="28"/>
          <w:szCs w:val="28"/>
          <w:lang w:val="vi-VN"/>
        </w:rPr>
        <w:t>Công Thương</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vi-VN"/>
        </w:rPr>
        <w:t xml:space="preserve">- Cơ quan trực tiếp thực hiện TTHC: </w:t>
      </w:r>
      <w:r w:rsidRPr="009624B1">
        <w:rPr>
          <w:sz w:val="28"/>
          <w:szCs w:val="28"/>
          <w:lang w:val="hr-HR"/>
        </w:rPr>
        <w:t xml:space="preserve">Phòng Quản lý thương mại </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g) Kết quả thực hiện thủ tục hành chính:</w:t>
      </w:r>
      <w:r w:rsidRPr="009624B1">
        <w:rPr>
          <w:sz w:val="28"/>
          <w:szCs w:val="28"/>
          <w:lang w:val="hr-HR"/>
        </w:rPr>
        <w:t xml:space="preserve"> Giấy xác nhận đủ điều kiện làm tổng đại lý kinh doanh xăng dầu.</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h) Phí, Lệ phí:</w:t>
      </w:r>
      <w:r w:rsidRPr="009624B1">
        <w:rPr>
          <w:sz w:val="28"/>
          <w:szCs w:val="28"/>
          <w:lang w:val="hr-HR"/>
        </w:rPr>
        <w:t xml:space="preserve">  0 đồng</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i) Tên mẫu đơn, mẫu tờ khai: </w:t>
      </w:r>
      <w:r w:rsidRPr="009624B1">
        <w:rPr>
          <w:sz w:val="28"/>
          <w:szCs w:val="28"/>
          <w:lang w:val="hr-HR"/>
        </w:rPr>
        <w:t>Đơn đề nghị cấp lại Giấy xác nhận đủ điều kiện làm tổng đại lý kinh doanh xăng dầu (Mẫu số 7 tại Phụ lục kèm theo Nghị định số 83/2014/NĐ-CP)</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k) Yêu cầu, điều kiện thực hiện thủ tục hành chính:</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kinh doanh xăng dầu đã được cấp Giấy xác nhận đủ điều kiện làm tổng đại lý kinh doanh xăng dầu.</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l) Căn cứ pháp lý của thủ tục hành chính: </w:t>
      </w:r>
    </w:p>
    <w:p w:rsidR="00205173" w:rsidRPr="004B5D46" w:rsidRDefault="00205173" w:rsidP="00B80664">
      <w:pPr>
        <w:spacing w:before="120" w:after="0" w:line="240" w:lineRule="auto"/>
        <w:ind w:firstLine="567"/>
        <w:jc w:val="both"/>
        <w:rPr>
          <w:sz w:val="28"/>
          <w:szCs w:val="28"/>
          <w:lang w:val="hr-HR"/>
        </w:rPr>
      </w:pPr>
      <w:r w:rsidRPr="009624B1">
        <w:rPr>
          <w:sz w:val="28"/>
          <w:szCs w:val="28"/>
          <w:lang w:val="vi-VN"/>
        </w:rPr>
        <w:t>- Nghị định số 83/2014/NĐ-CP ngày 03 tháng 9 năm 2014 của Chính phủ về kinh doanh xăng dầu.</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xml:space="preserve">- </w:t>
      </w:r>
      <w:r w:rsidRPr="009624B1">
        <w:rPr>
          <w:sz w:val="28"/>
          <w:szCs w:val="28"/>
          <w:lang w:val="vi-VN"/>
        </w:rPr>
        <w:t>Nghị định số 08/2018/NĐ-CP ngày 15/01/2018 của Chính phủ sửa đổi một số Nghị định liên quan đến điều kiện kinh doanh thuộc phạm vi quản lý nhà nước của Bộ Công thương</w:t>
      </w:r>
      <w:r w:rsidRPr="004B5D46">
        <w:rPr>
          <w:sz w:val="28"/>
          <w:szCs w:val="28"/>
          <w:lang w:val="hr-HR"/>
        </w:rPr>
        <w:t>;</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Nghị định số 95/2021/NĐ-CP ngày 01/11/2021 của Chính phủ ban hành sửa đổi, bổ sung một số điều của Nghị định số 83/2014/NĐ-CP ngày 03/9/2014 của Chính phủ về kinh doanh xăng dầu;</w:t>
      </w:r>
    </w:p>
    <w:p w:rsidR="00205173" w:rsidRPr="004B5D46" w:rsidRDefault="00205173" w:rsidP="00B80664">
      <w:pPr>
        <w:spacing w:before="120" w:after="0" w:line="240" w:lineRule="auto"/>
        <w:ind w:firstLine="567"/>
        <w:jc w:val="both"/>
        <w:rPr>
          <w:sz w:val="28"/>
          <w:szCs w:val="28"/>
          <w:lang w:val="vi-VN"/>
        </w:rPr>
      </w:pPr>
      <w:r w:rsidRPr="009624B1">
        <w:rPr>
          <w:sz w:val="28"/>
          <w:szCs w:val="28"/>
          <w:lang w:val="vi-VN"/>
        </w:rPr>
        <w:t>- Thông tư số 38/2014/TT-BCT ngày 24 tháng 10 năm 2014 của Bộ trưởng Bộ Công Thương Quy định chi tiết một số điều của Nghị định số 83/2014/NĐ-CP ngày 03 tháng 9 năm 2014 của Chính phủ về kinh doanh xăng dầu</w:t>
      </w:r>
      <w:r w:rsidRPr="004B5D46">
        <w:rPr>
          <w:sz w:val="28"/>
          <w:szCs w:val="28"/>
          <w:lang w:val="vi-VN"/>
        </w:rPr>
        <w:t>;</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Thông tư số 17/2021/TT-BCT ngày 15/11/2021 của Bộ Công Thương về việc sửa đổi, bổ sung một số điều của Thông tư 38/2014/TT-BCT ngày 24/10/2014 của Bộ Công Thương quy định chi tiết một số điều của Nghị định 83/2014/NĐ-CP ngày 03/9/2014 của Chính phủ về kinh doanh xăng dầu;</w:t>
      </w:r>
    </w:p>
    <w:p w:rsidR="00205173" w:rsidRPr="004B5D46" w:rsidRDefault="00205173" w:rsidP="00B80664">
      <w:pPr>
        <w:spacing w:before="120" w:after="0" w:line="240" w:lineRule="auto"/>
        <w:ind w:firstLine="567"/>
        <w:jc w:val="both"/>
        <w:rPr>
          <w:sz w:val="28"/>
          <w:szCs w:val="28"/>
          <w:lang w:val="vi-VN"/>
        </w:rPr>
      </w:pPr>
      <w:r w:rsidRPr="009624B1">
        <w:rPr>
          <w:bCs/>
          <w:iCs/>
          <w:sz w:val="28"/>
          <w:szCs w:val="28"/>
          <w:lang w:val="vi-VN"/>
        </w:rPr>
        <w:t>- Thông tư 168/2016/TT-BTC ngày 26/10/2016 của Bộ Tài chính quy định mức thu, chế độ thu, nộp, quản lý và sử dụng phí thẩm định kinh doanh hàng hóa, dịch vụ hạn chế kinh doanh; hàng hóa, dịch vụ kinh doanh có điều kiện thuộc lĩnh vực thương mại và lệ phí cấp Giấy chứng nhận thành lập Sở Giao dịch hàng hóa.</w:t>
      </w:r>
    </w:p>
    <w:p w:rsidR="00205173" w:rsidRPr="009624B1" w:rsidRDefault="00205173" w:rsidP="00B80664">
      <w:pPr>
        <w:spacing w:before="120" w:after="0" w:line="240" w:lineRule="auto"/>
        <w:jc w:val="both"/>
        <w:rPr>
          <w:b/>
          <w:bCs/>
          <w:i/>
          <w:sz w:val="28"/>
          <w:szCs w:val="28"/>
          <w:lang w:val="hr-HR"/>
        </w:rPr>
      </w:pPr>
    </w:p>
    <w:p w:rsidR="00205173" w:rsidRPr="009624B1" w:rsidRDefault="00205173" w:rsidP="00B80664">
      <w:pPr>
        <w:pBdr>
          <w:bottom w:val="single" w:sz="6" w:space="1" w:color="auto"/>
        </w:pBdr>
        <w:spacing w:before="120" w:after="0" w:line="240" w:lineRule="auto"/>
        <w:ind w:firstLine="567"/>
        <w:jc w:val="both"/>
        <w:rPr>
          <w:b/>
          <w:bCs/>
          <w:i/>
          <w:sz w:val="28"/>
          <w:szCs w:val="28"/>
          <w:lang w:val="hr-HR"/>
        </w:rPr>
      </w:pPr>
      <w:r w:rsidRPr="009624B1">
        <w:rPr>
          <w:b/>
          <w:bCs/>
          <w:i/>
          <w:sz w:val="28"/>
          <w:szCs w:val="28"/>
          <w:lang w:val="hr-HR"/>
        </w:rPr>
        <w:t>Mẫu đơn, tờ khai kèm theo</w:t>
      </w:r>
    </w:p>
    <w:p w:rsidR="00205173" w:rsidRPr="009624B1" w:rsidRDefault="00205173" w:rsidP="00B80664">
      <w:pPr>
        <w:pBdr>
          <w:bottom w:val="single" w:sz="6" w:space="1" w:color="auto"/>
        </w:pBdr>
        <w:spacing w:before="120" w:after="0" w:line="240" w:lineRule="auto"/>
        <w:ind w:firstLine="567"/>
        <w:jc w:val="both"/>
        <w:rPr>
          <w:b/>
          <w:bCs/>
          <w:i/>
          <w:sz w:val="28"/>
          <w:szCs w:val="28"/>
          <w:lang w:val="hr-HR"/>
        </w:rPr>
      </w:pPr>
    </w:p>
    <w:p w:rsidR="00205173" w:rsidRPr="004B5D46" w:rsidRDefault="00205173" w:rsidP="00B80664">
      <w:pPr>
        <w:spacing w:before="120" w:after="0" w:line="240" w:lineRule="auto"/>
        <w:ind w:firstLine="567"/>
        <w:jc w:val="center"/>
        <w:rPr>
          <w:b/>
          <w:sz w:val="28"/>
          <w:szCs w:val="28"/>
          <w:lang w:val="hr-HR"/>
        </w:rPr>
      </w:pPr>
    </w:p>
    <w:p w:rsidR="00DC6BD4" w:rsidRPr="004B5D46" w:rsidRDefault="00DC6BD4" w:rsidP="00B80664">
      <w:pPr>
        <w:spacing w:before="120" w:after="0" w:line="240" w:lineRule="auto"/>
        <w:ind w:firstLine="567"/>
        <w:jc w:val="center"/>
        <w:rPr>
          <w:b/>
          <w:sz w:val="28"/>
          <w:szCs w:val="28"/>
          <w:lang w:val="hr-HR"/>
        </w:rPr>
      </w:pPr>
    </w:p>
    <w:p w:rsidR="00DC6BD4" w:rsidRPr="004B5D46" w:rsidRDefault="00DC6BD4" w:rsidP="00B80664">
      <w:pPr>
        <w:spacing w:before="120" w:after="0" w:line="240" w:lineRule="auto"/>
        <w:ind w:firstLine="567"/>
        <w:jc w:val="center"/>
        <w:rPr>
          <w:b/>
          <w:sz w:val="28"/>
          <w:szCs w:val="28"/>
          <w:lang w:val="hr-HR"/>
        </w:rPr>
      </w:pPr>
    </w:p>
    <w:p w:rsidR="00205173" w:rsidRPr="009624B1" w:rsidRDefault="00205173" w:rsidP="00B80664">
      <w:pPr>
        <w:spacing w:before="120" w:after="0" w:line="240" w:lineRule="auto"/>
        <w:ind w:firstLine="567"/>
        <w:jc w:val="center"/>
        <w:rPr>
          <w:b/>
          <w:sz w:val="28"/>
          <w:szCs w:val="28"/>
        </w:rPr>
      </w:pPr>
      <w:r w:rsidRPr="009624B1">
        <w:rPr>
          <w:b/>
          <w:sz w:val="28"/>
          <w:szCs w:val="28"/>
        </w:rPr>
        <w:lastRenderedPageBreak/>
        <w:t>Mẫu số 7</w:t>
      </w:r>
    </w:p>
    <w:tbl>
      <w:tblPr>
        <w:tblW w:w="0" w:type="auto"/>
        <w:tblCellMar>
          <w:left w:w="0" w:type="dxa"/>
          <w:right w:w="0" w:type="dxa"/>
        </w:tblCellMar>
        <w:tblLook w:val="0000"/>
      </w:tblPr>
      <w:tblGrid>
        <w:gridCol w:w="3085"/>
        <w:gridCol w:w="6203"/>
      </w:tblGrid>
      <w:tr w:rsidR="00205173" w:rsidRPr="009624B1" w:rsidTr="000A18B8">
        <w:tc>
          <w:tcPr>
            <w:tcW w:w="3085"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TÊN DOANH NGHIỆP</w:t>
            </w:r>
            <w:r w:rsidRPr="009624B1">
              <w:rPr>
                <w:b/>
                <w:bCs/>
                <w:sz w:val="28"/>
                <w:szCs w:val="28"/>
              </w:rPr>
              <w:br/>
              <w:t xml:space="preserve">             -------</w:t>
            </w:r>
          </w:p>
        </w:tc>
        <w:tc>
          <w:tcPr>
            <w:tcW w:w="6203"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right="-284"/>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205173" w:rsidRPr="009624B1" w:rsidTr="000A18B8">
        <w:tc>
          <w:tcPr>
            <w:tcW w:w="3085"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 xml:space="preserve">Số:        /        </w:t>
            </w:r>
          </w:p>
        </w:tc>
        <w:tc>
          <w:tcPr>
            <w:tcW w:w="6203"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iCs/>
                <w:sz w:val="28"/>
                <w:szCs w:val="28"/>
              </w:rPr>
              <w:t xml:space="preserve">  …., ngày ….. tháng ….. năm …..</w:t>
            </w:r>
          </w:p>
        </w:tc>
      </w:tr>
    </w:tbl>
    <w:p w:rsidR="00205173" w:rsidRPr="009624B1" w:rsidRDefault="00205173" w:rsidP="00B80664">
      <w:pPr>
        <w:pStyle w:val="NormalWeb"/>
        <w:spacing w:before="120" w:beforeAutospacing="0" w:after="0" w:afterAutospacing="0"/>
        <w:ind w:firstLine="567"/>
        <w:rPr>
          <w:sz w:val="28"/>
          <w:szCs w:val="28"/>
        </w:rPr>
      </w:pPr>
      <w:r w:rsidRPr="009624B1">
        <w:rPr>
          <w:sz w:val="28"/>
          <w:szCs w:val="28"/>
        </w:rPr>
        <w:t> </w:t>
      </w:r>
    </w:p>
    <w:p w:rsidR="00205173" w:rsidRPr="009624B1" w:rsidRDefault="00205173" w:rsidP="00B80664">
      <w:pPr>
        <w:pStyle w:val="NormalWeb"/>
        <w:spacing w:before="120" w:beforeAutospacing="0" w:after="0" w:afterAutospacing="0"/>
        <w:ind w:firstLine="567"/>
        <w:jc w:val="center"/>
        <w:rPr>
          <w:b/>
          <w:bCs/>
          <w:sz w:val="28"/>
          <w:szCs w:val="28"/>
        </w:rPr>
      </w:pPr>
      <w:r w:rsidRPr="009624B1">
        <w:rPr>
          <w:b/>
          <w:bCs/>
          <w:sz w:val="28"/>
          <w:szCs w:val="28"/>
        </w:rPr>
        <w:t>ĐƠN ĐỀ NGHỊ CẤP LẠI GIẤY XÁC NHẬN</w:t>
      </w:r>
    </w:p>
    <w:p w:rsidR="00205173" w:rsidRPr="009624B1" w:rsidRDefault="00205173" w:rsidP="00B80664">
      <w:pPr>
        <w:pStyle w:val="NormalWeb"/>
        <w:spacing w:before="120" w:beforeAutospacing="0" w:after="0" w:afterAutospacing="0"/>
        <w:ind w:firstLine="567"/>
        <w:jc w:val="center"/>
        <w:rPr>
          <w:b/>
          <w:bCs/>
          <w:sz w:val="28"/>
          <w:szCs w:val="28"/>
        </w:rPr>
      </w:pPr>
      <w:r w:rsidRPr="009624B1">
        <w:rPr>
          <w:b/>
          <w:bCs/>
          <w:sz w:val="28"/>
          <w:szCs w:val="28"/>
        </w:rPr>
        <w:t>ĐỦ ĐIỀU KIỆN LÀM TỔNG ĐẠI LÝ KINH DOANH XĂNG DẦU</w:t>
      </w:r>
    </w:p>
    <w:p w:rsidR="00205173" w:rsidRPr="009624B1" w:rsidRDefault="00205173" w:rsidP="00B80664">
      <w:pPr>
        <w:pStyle w:val="NormalWeb"/>
        <w:spacing w:before="120" w:beforeAutospacing="0" w:after="0" w:afterAutospacing="0"/>
        <w:ind w:firstLine="567"/>
        <w:jc w:val="center"/>
        <w:rPr>
          <w:sz w:val="28"/>
          <w:szCs w:val="28"/>
        </w:rPr>
      </w:pPr>
    </w:p>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Kính gửi: Sở Công Thương tỉnh Bình Phước.</w:t>
      </w:r>
    </w:p>
    <w:p w:rsidR="00205173" w:rsidRPr="009624B1" w:rsidRDefault="00205173" w:rsidP="00B80664">
      <w:pPr>
        <w:pStyle w:val="NormalWeb"/>
        <w:spacing w:before="120" w:beforeAutospacing="0" w:after="0" w:afterAutospacing="0"/>
        <w:ind w:firstLine="567"/>
        <w:jc w:val="center"/>
        <w:rPr>
          <w:sz w:val="28"/>
          <w:szCs w:val="28"/>
        </w:rPr>
      </w:pP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doanh nghiệp:........................................................................................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giao dịch đối ngoại:................................................................................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Địa chỉ trụ sở chính:.......................................................................................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Số điện thoại:................................................ số Fax:……………………..</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Giấy chứng nhận đăng ký doanh nghiệp số.... do... cấp ngày.... tháng... năm...</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Mã số thuế:.................................................................................................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Đề nghị Sở Công Thương tỉnh Bình Phước xem xét cấp lại Giấy xác nhận đủ điều kiện làm tổng đại lý kinh doanh xăng dầu cho doanh nghiệp theo quy định tại Nghị định số 83/2014/NĐ-CP ngày 03 tháng 9 năm 2014 của Chính phủ về kinh doanh xăng dầu.</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Địa bàn hoạt động trên tỉnh Bình Phước.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Doanh nghiệp xin cam đoan thực hiện đúng các quy định tại Nghị định số 83/2014/NĐ-CP ngày 03 tháng 9 năm 2014 của Chính phủ về kinh doanh xăng dầu, các văn bản pháp luật khác có liên quan và xin hoàn toàn chịu trách nhiệm trước pháp luật./.</w:t>
      </w:r>
    </w:p>
    <w:p w:rsidR="00205173" w:rsidRPr="009624B1" w:rsidRDefault="00205173" w:rsidP="00B80664">
      <w:pPr>
        <w:pStyle w:val="NormalWeb"/>
        <w:spacing w:before="120" w:beforeAutospacing="0" w:after="0" w:afterAutospacing="0"/>
        <w:ind w:firstLine="567"/>
        <w:rPr>
          <w:sz w:val="28"/>
          <w:szCs w:val="28"/>
        </w:rPr>
      </w:pPr>
      <w:r w:rsidRPr="009624B1">
        <w:rPr>
          <w:sz w:val="28"/>
          <w:szCs w:val="28"/>
        </w:rPr>
        <w:t> </w:t>
      </w:r>
    </w:p>
    <w:tbl>
      <w:tblPr>
        <w:tblW w:w="5000" w:type="pct"/>
        <w:tblCellMar>
          <w:left w:w="0" w:type="dxa"/>
          <w:right w:w="0" w:type="dxa"/>
        </w:tblCellMar>
        <w:tblLook w:val="0000"/>
      </w:tblPr>
      <w:tblGrid>
        <w:gridCol w:w="4799"/>
        <w:gridCol w:w="4772"/>
      </w:tblGrid>
      <w:tr w:rsidR="00205173" w:rsidRPr="009624B1" w:rsidTr="000A18B8">
        <w:tc>
          <w:tcPr>
            <w:tcW w:w="2507"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sz w:val="28"/>
                <w:szCs w:val="28"/>
              </w:rPr>
            </w:pPr>
            <w:r w:rsidRPr="009624B1">
              <w:rPr>
                <w:b/>
                <w:bCs/>
                <w:sz w:val="28"/>
                <w:szCs w:val="28"/>
              </w:rPr>
              <w:t> </w:t>
            </w:r>
          </w:p>
        </w:tc>
        <w:tc>
          <w:tcPr>
            <w:tcW w:w="2493"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b/>
                <w:bCs/>
                <w:sz w:val="28"/>
                <w:szCs w:val="28"/>
              </w:rPr>
              <w:t>GIÁM ĐỐC DOANH NGHIỆP</w:t>
            </w:r>
            <w:r w:rsidRPr="009624B1">
              <w:rPr>
                <w:b/>
                <w:bCs/>
                <w:sz w:val="28"/>
                <w:szCs w:val="28"/>
              </w:rPr>
              <w:br/>
            </w:r>
            <w:r w:rsidRPr="009624B1">
              <w:rPr>
                <w:iCs/>
                <w:sz w:val="28"/>
                <w:szCs w:val="28"/>
              </w:rPr>
              <w:t>(Ký tên và đóng dấu)</w:t>
            </w:r>
          </w:p>
        </w:tc>
      </w:tr>
    </w:tbl>
    <w:p w:rsidR="00DC6BD4" w:rsidRDefault="00DC6BD4" w:rsidP="00B80664">
      <w:pPr>
        <w:spacing w:before="120" w:after="0" w:line="240" w:lineRule="auto"/>
        <w:ind w:firstLine="567"/>
        <w:jc w:val="both"/>
        <w:rPr>
          <w:b/>
          <w:sz w:val="28"/>
          <w:szCs w:val="28"/>
        </w:rPr>
      </w:pPr>
    </w:p>
    <w:p w:rsidR="00DC6BD4" w:rsidRDefault="00DC6BD4" w:rsidP="00B80664">
      <w:pPr>
        <w:spacing w:before="120" w:after="0" w:line="240" w:lineRule="auto"/>
        <w:ind w:firstLine="567"/>
        <w:jc w:val="both"/>
        <w:rPr>
          <w:b/>
          <w:sz w:val="28"/>
          <w:szCs w:val="28"/>
        </w:rPr>
      </w:pPr>
    </w:p>
    <w:p w:rsidR="00DC6BD4" w:rsidRDefault="00DC6BD4" w:rsidP="00B80664">
      <w:pPr>
        <w:spacing w:before="120" w:after="0" w:line="240" w:lineRule="auto"/>
        <w:ind w:firstLine="567"/>
        <w:jc w:val="both"/>
        <w:rPr>
          <w:b/>
          <w:sz w:val="28"/>
          <w:szCs w:val="28"/>
        </w:rPr>
      </w:pPr>
    </w:p>
    <w:p w:rsidR="00DC6BD4" w:rsidRDefault="00DC6BD4" w:rsidP="00B80664">
      <w:pPr>
        <w:spacing w:before="120" w:after="0" w:line="240" w:lineRule="auto"/>
        <w:ind w:firstLine="567"/>
        <w:jc w:val="both"/>
        <w:rPr>
          <w:b/>
          <w:sz w:val="28"/>
          <w:szCs w:val="28"/>
        </w:rPr>
      </w:pPr>
    </w:p>
    <w:p w:rsidR="00DC6BD4" w:rsidRDefault="00DC6BD4" w:rsidP="00B80664">
      <w:pPr>
        <w:spacing w:before="120" w:after="0" w:line="240" w:lineRule="auto"/>
        <w:ind w:firstLine="567"/>
        <w:jc w:val="both"/>
        <w:rPr>
          <w:b/>
          <w:sz w:val="28"/>
          <w:szCs w:val="28"/>
        </w:rPr>
      </w:pPr>
    </w:p>
    <w:p w:rsidR="00DC6BD4" w:rsidRDefault="00DC6BD4" w:rsidP="00B80664">
      <w:pPr>
        <w:spacing w:before="120" w:after="0" w:line="240" w:lineRule="auto"/>
        <w:ind w:firstLine="567"/>
        <w:jc w:val="both"/>
        <w:rPr>
          <w:b/>
          <w:sz w:val="28"/>
          <w:szCs w:val="28"/>
        </w:rPr>
      </w:pPr>
    </w:p>
    <w:p w:rsidR="00205173" w:rsidRPr="009624B1" w:rsidRDefault="00205173" w:rsidP="00B80664">
      <w:pPr>
        <w:spacing w:before="120" w:after="0" w:line="240" w:lineRule="auto"/>
        <w:ind w:firstLine="567"/>
        <w:jc w:val="both"/>
        <w:rPr>
          <w:b/>
          <w:sz w:val="28"/>
          <w:szCs w:val="28"/>
        </w:rPr>
      </w:pPr>
      <w:r w:rsidRPr="009624B1">
        <w:rPr>
          <w:b/>
          <w:sz w:val="28"/>
          <w:szCs w:val="28"/>
        </w:rPr>
        <w:lastRenderedPageBreak/>
        <w:t xml:space="preserve">46. Cấp Giấy xác nhận đủ điều kiện làm đại lý bán lẻ xăng dầu. Mã TTHC: </w:t>
      </w:r>
      <w:hyperlink r:id="rId98" w:history="1">
        <w:r w:rsidRPr="009624B1">
          <w:rPr>
            <w:b/>
            <w:sz w:val="28"/>
            <w:szCs w:val="28"/>
          </w:rPr>
          <w:t>2.000673</w:t>
        </w:r>
      </w:hyperlink>
      <w:r w:rsidRPr="009624B1">
        <w:rPr>
          <w:b/>
          <w:sz w:val="28"/>
          <w:szCs w:val="28"/>
        </w:rPr>
        <w:t>.000.00.00.H10</w:t>
      </w:r>
    </w:p>
    <w:p w:rsidR="00205173" w:rsidRPr="009624B1" w:rsidRDefault="00205173" w:rsidP="00B80664">
      <w:pPr>
        <w:spacing w:before="120" w:after="0" w:line="240" w:lineRule="auto"/>
        <w:ind w:firstLine="567"/>
        <w:jc w:val="both"/>
        <w:rPr>
          <w:b/>
          <w:sz w:val="28"/>
          <w:szCs w:val="28"/>
        </w:rPr>
      </w:pPr>
      <w:r w:rsidRPr="009624B1">
        <w:rPr>
          <w:b/>
          <w:sz w:val="28"/>
          <w:szCs w:val="28"/>
        </w:rPr>
        <w:t>a) Trình tự thực hiện:</w:t>
      </w:r>
    </w:p>
    <w:p w:rsidR="00205173" w:rsidRPr="009624B1" w:rsidRDefault="00205173" w:rsidP="00B80664">
      <w:pPr>
        <w:tabs>
          <w:tab w:val="left" w:pos="0"/>
          <w:tab w:val="left" w:pos="709"/>
        </w:tabs>
        <w:spacing w:before="120" w:after="0" w:line="240" w:lineRule="auto"/>
        <w:ind w:firstLine="567"/>
        <w:jc w:val="both"/>
        <w:rPr>
          <w:spacing w:val="-4"/>
          <w:sz w:val="28"/>
          <w:szCs w:val="28"/>
          <w:lang w:val="hr-HR"/>
        </w:rPr>
      </w:pPr>
      <w:r w:rsidRPr="009624B1">
        <w:rPr>
          <w:spacing w:val="-4"/>
          <w:sz w:val="28"/>
          <w:szCs w:val="28"/>
          <w:lang w:val="vi-VN"/>
        </w:rPr>
        <w:t>- Bước 1: Thương nhân lập một (01) bộ hồ sơ trên hệ thống dịch vụ công trực tuyến hoặc gửi qua dịch vụ bưu chính công ích hoặc nộp trực tiếp tại bộ phận tiếp nhận của ngành Công Thương thuộc Trung tâm Phục vụ hành chính công địa chỉ: Số 727, Quốc lộ 14, phường Tân Bình, thành phố Đồng Xoài, tỉnh Bình Phước</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Trong thời hạn mười (10) ngày làm việc kể từ khi nhận được hồ sơ hợp lệ, Sở Công Thương có trách nhiệm xem xét, thẩm định và cấp Giấy xác nhận đủ điều kiện làm đại lý bán lẻ xăng dầu cho thương nhân. Trường hợp từ chối cấp Giấy chứng nhận do không đủ điều kiện, Sở Công Thương phải trả lời bằng văn bản và nêu rõ lý do.</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205173" w:rsidRPr="009624B1" w:rsidRDefault="00205173" w:rsidP="00B80664">
      <w:pPr>
        <w:spacing w:before="120" w:after="0" w:line="240" w:lineRule="auto"/>
        <w:ind w:firstLine="567"/>
        <w:jc w:val="both"/>
        <w:rPr>
          <w:sz w:val="28"/>
          <w:szCs w:val="28"/>
          <w:lang w:val="hsb-DE"/>
        </w:rPr>
      </w:pPr>
      <w:r w:rsidRPr="009624B1">
        <w:rPr>
          <w:b/>
          <w:sz w:val="28"/>
          <w:szCs w:val="28"/>
          <w:lang w:val="hr-HR"/>
        </w:rPr>
        <w:t xml:space="preserve">b) Cách thức thực hiện: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Thực hiện trực tuyến trên Cổng dịch vụ công;</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Hoặc gửi hồ sơ qua dịch vụ bưu chính công ích;</w:t>
      </w:r>
    </w:p>
    <w:p w:rsidR="00205173" w:rsidRPr="009624B1" w:rsidRDefault="00205173" w:rsidP="00B80664">
      <w:pPr>
        <w:spacing w:before="120" w:after="0" w:line="240" w:lineRule="auto"/>
        <w:ind w:firstLine="567"/>
        <w:jc w:val="both"/>
        <w:rPr>
          <w:b/>
          <w:sz w:val="28"/>
          <w:szCs w:val="28"/>
          <w:lang w:val="hr-HR"/>
        </w:rPr>
      </w:pPr>
      <w:r w:rsidRPr="009624B1">
        <w:rPr>
          <w:sz w:val="28"/>
          <w:szCs w:val="28"/>
          <w:lang w:val="hr-HR"/>
        </w:rPr>
        <w:t>- Hoặc nộp hồ sơ trực tiếp cho Bộ phận tiếp nhận Sở Công Thương tại Trung tâm phục vụ hành chính công tỉnh.</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c) Thành phần, số lượng hồ sơ: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Thành phần hồ sơ: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chính Đơn đề nghị cấp Giấy xác nhận đủ điều kiện làm đại lý bán lẻ xăng dầu theo mẫu số 9 tại Phụ lục kèm theo Nghị định số 83/2014/NĐ-CP;</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sao Giấy chứng nhận đăng ký doanh nghiệp;</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sao chứng chỉ nghiệp vụ bảo vệ môi trường, nghiệp vụ phòng cháy, chữa cháy của cán bộ quản lý và nhân viên trực tiếp kinh doanh;</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chính Bản kê cơ sở vật chất kỹ thuật phục vụ kinh doanh xăng dầu theo quy định tại khoản 15 Điều 1 Nghị định số 95/2021/NĐ-CP, kèm theo các tài liệu chứng minh;</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gốc văn bản xác nhận của thương nhân cung cấp xăng dầu cho đại lý có thời hạn tối thiểu một (01) năm, trong đó ghi rõ chủng loại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Số lượng bộ hồ sơ: 01 bộ </w:t>
      </w:r>
    </w:p>
    <w:p w:rsidR="00205173" w:rsidRPr="009624B1" w:rsidRDefault="00205173" w:rsidP="00B80664">
      <w:pPr>
        <w:spacing w:before="120" w:after="0" w:line="240" w:lineRule="auto"/>
        <w:ind w:firstLine="567"/>
        <w:jc w:val="both"/>
        <w:rPr>
          <w:b/>
          <w:spacing w:val="-4"/>
          <w:sz w:val="28"/>
          <w:szCs w:val="28"/>
          <w:lang w:val="hr-HR"/>
        </w:rPr>
      </w:pPr>
      <w:r w:rsidRPr="009624B1">
        <w:rPr>
          <w:b/>
          <w:spacing w:val="-4"/>
          <w:sz w:val="28"/>
          <w:szCs w:val="28"/>
          <w:lang w:val="hr-HR"/>
        </w:rPr>
        <w:t xml:space="preserve">d) Thời hạn giải quyết: </w:t>
      </w:r>
      <w:r w:rsidRPr="009624B1">
        <w:rPr>
          <w:spacing w:val="-4"/>
          <w:sz w:val="28"/>
          <w:szCs w:val="28"/>
          <w:lang w:val="hr-HR"/>
        </w:rPr>
        <w:t>10  ngày làm việc kể từ ngày nhận đủ hồ sơ hợp lệ.</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 xml:space="preserve">đ) Đối tượng thực hiện thủ tục hành chính: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lastRenderedPageBreak/>
        <w:t>- Thương nhân Việt Nam theo quy định của Luật Thương mại.</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có trụ sở chính trên địa bàn tỉnh Bình Phước và có hệ thống từ hai (02) cửa hàng bán lẻ xăng dầu trở lên trên địa bàn tỉnh Bình Phước.</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Trường hợp thương nhân là đại lý bán lẻ xăng dầu chỉ có một (01) cửa hàng bán lẻ xăng dầu thuộc sở hữu của doanh nghiệp hoặc thuê không phải thực hiện việc cấp Giấy xác nhận đủ điều kiện làm đại lý bán lẻ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Không áp dụng đối với thương nhân nhập khẩu, xuất khẩu, sản xuất và pha chế các loại xăng dầu chuyên dùng cho nhu cầu riêng của mình với số lượng không quá 200 lít/kg/tháng và không lưu thông trên thị trường.</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e) Cơ quan thực hiện thủ tục hành chính: </w:t>
      </w:r>
    </w:p>
    <w:p w:rsidR="00205173" w:rsidRPr="009624B1" w:rsidRDefault="00205173" w:rsidP="00B80664">
      <w:pPr>
        <w:spacing w:before="120" w:after="0" w:line="240" w:lineRule="auto"/>
        <w:ind w:firstLine="567"/>
        <w:jc w:val="both"/>
        <w:rPr>
          <w:b/>
          <w:sz w:val="28"/>
          <w:szCs w:val="28"/>
          <w:lang w:val="hr-HR"/>
        </w:rPr>
      </w:pPr>
      <w:r w:rsidRPr="009624B1">
        <w:rPr>
          <w:sz w:val="28"/>
          <w:szCs w:val="28"/>
          <w:lang w:val="vi-VN"/>
        </w:rPr>
        <w:t xml:space="preserve">- Cơ quan có thẩm quyền quyết định: </w:t>
      </w:r>
      <w:r w:rsidRPr="009624B1">
        <w:rPr>
          <w:sz w:val="28"/>
          <w:szCs w:val="28"/>
          <w:lang w:val="hr-HR"/>
        </w:rPr>
        <w:t xml:space="preserve">Sở </w:t>
      </w:r>
      <w:r w:rsidRPr="009624B1">
        <w:rPr>
          <w:sz w:val="28"/>
          <w:szCs w:val="28"/>
          <w:lang w:val="vi-VN"/>
        </w:rPr>
        <w:t>Công Thương</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vi-VN"/>
        </w:rPr>
        <w:t xml:space="preserve">- Cơ quan trực tiếp thực hiện TTHC: </w:t>
      </w:r>
      <w:r w:rsidRPr="009624B1">
        <w:rPr>
          <w:sz w:val="28"/>
          <w:szCs w:val="28"/>
          <w:lang w:val="hr-HR"/>
        </w:rPr>
        <w:t xml:space="preserve">Phòng Quản lý thương mại </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g) Kết quả thực hiện thủ tục hành chính: </w:t>
      </w:r>
      <w:r w:rsidRPr="009624B1">
        <w:rPr>
          <w:sz w:val="28"/>
          <w:szCs w:val="28"/>
          <w:lang w:val="hr-HR"/>
        </w:rPr>
        <w:t>Giấy xác nhận đủ điều kiện làm đại lý bán lẻ xăng dầu</w:t>
      </w:r>
    </w:p>
    <w:p w:rsidR="00205173" w:rsidRPr="009624B1" w:rsidRDefault="00205173" w:rsidP="00B80664">
      <w:pPr>
        <w:spacing w:before="120" w:after="0" w:line="240" w:lineRule="auto"/>
        <w:ind w:firstLine="567"/>
        <w:rPr>
          <w:b/>
          <w:sz w:val="28"/>
          <w:szCs w:val="28"/>
          <w:lang w:val="hr-HR"/>
        </w:rPr>
      </w:pPr>
      <w:r w:rsidRPr="009624B1">
        <w:rPr>
          <w:b/>
          <w:sz w:val="28"/>
          <w:szCs w:val="28"/>
          <w:lang w:val="hr-HR"/>
        </w:rPr>
        <w:t>h) Phí, Lệ phí:</w:t>
      </w:r>
    </w:p>
    <w:p w:rsidR="00205173" w:rsidRPr="009624B1" w:rsidRDefault="00205173" w:rsidP="00B80664">
      <w:pPr>
        <w:spacing w:before="120" w:after="0" w:line="240" w:lineRule="auto"/>
        <w:ind w:firstLine="567"/>
        <w:rPr>
          <w:sz w:val="28"/>
          <w:szCs w:val="28"/>
          <w:lang w:val="hr-HR"/>
        </w:rPr>
      </w:pPr>
      <w:r w:rsidRPr="009624B1">
        <w:rPr>
          <w:sz w:val="28"/>
          <w:szCs w:val="28"/>
          <w:lang w:val="hr-HR"/>
        </w:rPr>
        <w:t>- Tại các thị xã, thành phố: 1.200.000 đồng;</w:t>
      </w:r>
    </w:p>
    <w:p w:rsidR="00205173" w:rsidRPr="009624B1" w:rsidRDefault="00205173" w:rsidP="00B80664">
      <w:pPr>
        <w:spacing w:before="120" w:after="0" w:line="240" w:lineRule="auto"/>
        <w:ind w:firstLine="567"/>
        <w:rPr>
          <w:sz w:val="28"/>
          <w:szCs w:val="28"/>
          <w:lang w:val="hr-HR"/>
        </w:rPr>
      </w:pPr>
      <w:r w:rsidRPr="009624B1">
        <w:rPr>
          <w:sz w:val="28"/>
          <w:szCs w:val="28"/>
          <w:lang w:val="hr-HR"/>
        </w:rPr>
        <w:t>- Tại các huyện: 600.000 đồng;</w:t>
      </w:r>
    </w:p>
    <w:p w:rsidR="00205173" w:rsidRPr="00F75F38" w:rsidRDefault="00205173" w:rsidP="00B80664">
      <w:pPr>
        <w:spacing w:before="120" w:after="0" w:line="240" w:lineRule="auto"/>
        <w:ind w:firstLine="567"/>
        <w:jc w:val="both"/>
        <w:rPr>
          <w:spacing w:val="-4"/>
          <w:sz w:val="28"/>
          <w:szCs w:val="28"/>
          <w:lang w:val="hr-HR"/>
        </w:rPr>
      </w:pPr>
      <w:r w:rsidRPr="00F75F38">
        <w:rPr>
          <w:b/>
          <w:spacing w:val="-4"/>
          <w:sz w:val="28"/>
          <w:szCs w:val="28"/>
          <w:lang w:val="hr-HR"/>
        </w:rPr>
        <w:t>i) Tên mẫu đơn, mẫu tờ khai:</w:t>
      </w:r>
      <w:r w:rsidRPr="00F75F38">
        <w:rPr>
          <w:spacing w:val="-4"/>
          <w:sz w:val="28"/>
          <w:szCs w:val="28"/>
          <w:lang w:val="hr-HR"/>
        </w:rPr>
        <w:t xml:space="preserve"> Đơn đề nghị cấp Giấy xác nhận đủ điều kiện làm đại lý bán lẻ xăng dầu (Mẫu số 9 tại Phụ lục kèm theo Nghị định số 83/2014/NĐ-CP)</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k) Yêu cầu, điều kiện thực hiện thủ tục hành chính:</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Doanh nghiệp được thành lập theo quy định của pháp luật;</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Có cửa hàng bán lẻ xăng dầu thuộc sở hữu hoặc thuê với thời hạn thuê từ năm (05) năm trở lên được cấp Giấy chứng nhận cửa hàng đủ điều kiện bán lẻ xăng dầu theo quy định tại Điều 25 Nghị định số 83/2014/NĐ-CP và khoản 20 Điều 1 Nghị định số 95/2021/NĐ-CP.</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Cán bộ quản lý, nhân viên trực tiếp kinh doanh phải được đào tạo, huấn luyện và có chứng chỉ đào tạo, huấn luyện nghiệp vụ về phòng cháy, chữa cháy và bảo vệ môi trường theo quy định của pháp luật hiện hành.</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l) Căn cứ pháp lý của thủ tục hành chính: </w:t>
      </w:r>
    </w:p>
    <w:p w:rsidR="00205173" w:rsidRPr="004B5D46" w:rsidRDefault="00205173" w:rsidP="00B80664">
      <w:pPr>
        <w:spacing w:before="120" w:after="0" w:line="240" w:lineRule="auto"/>
        <w:ind w:firstLine="567"/>
        <w:jc w:val="both"/>
        <w:rPr>
          <w:sz w:val="28"/>
          <w:szCs w:val="28"/>
          <w:lang w:val="hr-HR"/>
        </w:rPr>
      </w:pPr>
      <w:r w:rsidRPr="009624B1">
        <w:rPr>
          <w:sz w:val="28"/>
          <w:szCs w:val="28"/>
          <w:lang w:val="vi-VN"/>
        </w:rPr>
        <w:t>- Nghị định số 83/2014/NĐ-CP ngày 03 tháng 9 năm 2014 của Chính phủ về kinh doanh xăng dầu.</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xml:space="preserve">- </w:t>
      </w:r>
      <w:r w:rsidRPr="009624B1">
        <w:rPr>
          <w:sz w:val="28"/>
          <w:szCs w:val="28"/>
          <w:lang w:val="vi-VN"/>
        </w:rPr>
        <w:t>Nghị định số 08/2018/NĐ-CP ngày 15/01/2018 của Chính phủ sửa đổi một số Nghị định liên quan đến điều kiện kinh doanh thuộc phạm vi quản lý nhà nước của Bộ Công thương</w:t>
      </w:r>
      <w:r w:rsidRPr="004B5D46">
        <w:rPr>
          <w:sz w:val="28"/>
          <w:szCs w:val="28"/>
          <w:lang w:val="hr-HR"/>
        </w:rPr>
        <w:t>;</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Nghị định số 95/2021/NĐ-CP ngày 01/11/2021 của Chính phủ ban hành sửa đổi, bổ sung một số điều của Nghị định số 83/2014/NĐ-CP ngày 03/9/2014 của Chính phủ về kinh doanh xăng dầu;</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lastRenderedPageBreak/>
        <w:t>- Thông tư số 38/2014/TT-BCT ngày 24 tháng 10 năm 2014 của Bộ trưởng Bộ Công Thương Quy định chi tiết một số điều của Nghị định số 83/2014/NĐ-CP ngày 03 tháng 9 năm 2014 của Chính phủ về kinh doanh xăng dầu;</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Thông tư số 17/2021/TT-BCT ngày 15/11/2021 của Bộ Công Thương về việc sửa đổi, bổ sung một số điều của Thông tư 38/2014/TT-BCT ngày 24/10/2014 của Bộ Công Thương quy định chi tiết một số điều của Nghị định 83/2014/NĐ-CP ngày 03/9/2014 của Chính phủ về kinh doanh xăng dầu;</w:t>
      </w:r>
    </w:p>
    <w:p w:rsidR="00205173" w:rsidRPr="004B5D46" w:rsidRDefault="00205173" w:rsidP="00B80664">
      <w:pPr>
        <w:spacing w:before="120" w:after="0" w:line="240" w:lineRule="auto"/>
        <w:ind w:firstLine="567"/>
        <w:jc w:val="both"/>
        <w:rPr>
          <w:sz w:val="28"/>
          <w:szCs w:val="28"/>
          <w:lang w:val="vi-VN"/>
        </w:rPr>
      </w:pPr>
      <w:r w:rsidRPr="009624B1">
        <w:rPr>
          <w:bCs/>
          <w:iCs/>
          <w:sz w:val="28"/>
          <w:szCs w:val="28"/>
          <w:lang w:val="vi-VN"/>
        </w:rPr>
        <w:t>- Thông tư 168/2016/TT-BTC ngày 26/10/2016 của Bộ Tài chính quy định mức thu, chế độ thu, nộp, quản lý và sử dụng phí thẩm định kinh doanh hàng hóa, dịch vụ hạn chế kinh doanh; hàng hóa, dịch vụ kinh doanh có điều kiện thuộc lĩnh vực thương mại và lệ phí cấp Giấy chứng nhận thành lập Sở Giao dịch hàng hóa.</w:t>
      </w:r>
    </w:p>
    <w:p w:rsidR="00205173" w:rsidRPr="009624B1" w:rsidRDefault="00205173" w:rsidP="00B80664">
      <w:pPr>
        <w:spacing w:before="120" w:after="0" w:line="240" w:lineRule="auto"/>
        <w:ind w:firstLine="567"/>
        <w:jc w:val="both"/>
        <w:rPr>
          <w:b/>
          <w:bCs/>
          <w:i/>
          <w:sz w:val="28"/>
          <w:szCs w:val="28"/>
          <w:lang w:val="hr-HR"/>
        </w:rPr>
      </w:pPr>
      <w:r w:rsidRPr="009624B1">
        <w:rPr>
          <w:b/>
          <w:bCs/>
          <w:i/>
          <w:sz w:val="28"/>
          <w:szCs w:val="28"/>
          <w:lang w:val="hr-HR"/>
        </w:rPr>
        <w:t>Mẫu đơn, tờ khai kèm theo</w:t>
      </w:r>
    </w:p>
    <w:p w:rsidR="00205173" w:rsidRPr="009624B1" w:rsidRDefault="00205173" w:rsidP="00B80664">
      <w:pPr>
        <w:spacing w:before="120" w:after="0" w:line="240" w:lineRule="auto"/>
        <w:ind w:firstLine="567"/>
        <w:jc w:val="both"/>
        <w:rPr>
          <w:b/>
          <w:bCs/>
          <w:i/>
          <w:sz w:val="28"/>
          <w:szCs w:val="28"/>
          <w:lang w:val="hr-HR"/>
        </w:rPr>
      </w:pPr>
    </w:p>
    <w:p w:rsidR="00205173" w:rsidRPr="009624B1" w:rsidRDefault="00205173" w:rsidP="00B80664">
      <w:pPr>
        <w:pBdr>
          <w:bottom w:val="single" w:sz="6" w:space="1" w:color="auto"/>
        </w:pBdr>
        <w:spacing w:before="120" w:after="0" w:line="240" w:lineRule="auto"/>
        <w:ind w:firstLine="567"/>
        <w:jc w:val="both"/>
        <w:rPr>
          <w:b/>
          <w:bCs/>
          <w:i/>
          <w:sz w:val="28"/>
          <w:szCs w:val="28"/>
          <w:lang w:val="hr-HR"/>
        </w:rPr>
      </w:pPr>
    </w:p>
    <w:p w:rsidR="00205173" w:rsidRPr="004B5D46" w:rsidRDefault="00205173" w:rsidP="00B80664">
      <w:pPr>
        <w:spacing w:before="120" w:after="0" w:line="240" w:lineRule="auto"/>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205173" w:rsidRPr="004B5D46" w:rsidRDefault="00205173" w:rsidP="00B80664">
      <w:pPr>
        <w:spacing w:before="120" w:after="0" w:line="240" w:lineRule="auto"/>
        <w:ind w:firstLine="567"/>
        <w:jc w:val="center"/>
        <w:rPr>
          <w:b/>
          <w:sz w:val="28"/>
          <w:szCs w:val="28"/>
          <w:lang w:val="vi-VN"/>
        </w:rPr>
      </w:pPr>
    </w:p>
    <w:p w:rsidR="00F75F38" w:rsidRPr="004B5D46" w:rsidRDefault="00F75F38" w:rsidP="00B80664">
      <w:pPr>
        <w:spacing w:before="120" w:after="0" w:line="240" w:lineRule="auto"/>
        <w:ind w:firstLine="567"/>
        <w:jc w:val="center"/>
        <w:rPr>
          <w:b/>
          <w:sz w:val="28"/>
          <w:szCs w:val="28"/>
          <w:lang w:val="vi-VN"/>
        </w:rPr>
      </w:pPr>
    </w:p>
    <w:p w:rsidR="00F75F38" w:rsidRPr="004B5D46" w:rsidRDefault="00F75F38" w:rsidP="00B80664">
      <w:pPr>
        <w:spacing w:before="120" w:after="0" w:line="240" w:lineRule="auto"/>
        <w:ind w:firstLine="567"/>
        <w:jc w:val="center"/>
        <w:rPr>
          <w:b/>
          <w:sz w:val="28"/>
          <w:szCs w:val="28"/>
          <w:lang w:val="vi-VN"/>
        </w:rPr>
      </w:pPr>
    </w:p>
    <w:p w:rsidR="00F75F38" w:rsidRPr="004B5D46" w:rsidRDefault="00F75F38" w:rsidP="00B80664">
      <w:pPr>
        <w:spacing w:before="120" w:after="0" w:line="240" w:lineRule="auto"/>
        <w:ind w:firstLine="567"/>
        <w:jc w:val="center"/>
        <w:rPr>
          <w:b/>
          <w:sz w:val="28"/>
          <w:szCs w:val="28"/>
          <w:lang w:val="vi-VN"/>
        </w:rPr>
      </w:pPr>
    </w:p>
    <w:p w:rsidR="00F75F38" w:rsidRPr="004B5D46" w:rsidRDefault="00F75F38" w:rsidP="00B80664">
      <w:pPr>
        <w:spacing w:before="120" w:after="0" w:line="240" w:lineRule="auto"/>
        <w:ind w:firstLine="567"/>
        <w:jc w:val="center"/>
        <w:rPr>
          <w:b/>
          <w:sz w:val="28"/>
          <w:szCs w:val="28"/>
          <w:lang w:val="vi-VN"/>
        </w:rPr>
      </w:pPr>
    </w:p>
    <w:p w:rsidR="00F75F38" w:rsidRPr="004B5D46" w:rsidRDefault="00F75F38" w:rsidP="00B80664">
      <w:pPr>
        <w:spacing w:before="120" w:after="0" w:line="240" w:lineRule="auto"/>
        <w:ind w:firstLine="567"/>
        <w:jc w:val="center"/>
        <w:rPr>
          <w:b/>
          <w:sz w:val="28"/>
          <w:szCs w:val="28"/>
          <w:lang w:val="vi-VN"/>
        </w:rPr>
      </w:pPr>
    </w:p>
    <w:p w:rsidR="00F75F38" w:rsidRPr="004B5D46" w:rsidRDefault="00F75F38" w:rsidP="00B80664">
      <w:pPr>
        <w:spacing w:before="120" w:after="0" w:line="240" w:lineRule="auto"/>
        <w:ind w:firstLine="567"/>
        <w:jc w:val="center"/>
        <w:rPr>
          <w:b/>
          <w:sz w:val="28"/>
          <w:szCs w:val="28"/>
          <w:lang w:val="vi-VN"/>
        </w:rPr>
      </w:pPr>
    </w:p>
    <w:p w:rsidR="00205173" w:rsidRPr="009624B1" w:rsidRDefault="00205173" w:rsidP="00B80664">
      <w:pPr>
        <w:spacing w:before="120" w:after="0" w:line="240" w:lineRule="auto"/>
        <w:ind w:firstLine="567"/>
        <w:jc w:val="center"/>
        <w:rPr>
          <w:b/>
          <w:sz w:val="28"/>
          <w:szCs w:val="28"/>
        </w:rPr>
      </w:pPr>
      <w:r w:rsidRPr="009624B1">
        <w:rPr>
          <w:b/>
          <w:sz w:val="28"/>
          <w:szCs w:val="28"/>
        </w:rPr>
        <w:lastRenderedPageBreak/>
        <w:t>Mẫu số 9</w:t>
      </w:r>
    </w:p>
    <w:tbl>
      <w:tblPr>
        <w:tblW w:w="9645" w:type="dxa"/>
        <w:tblCellMar>
          <w:left w:w="0" w:type="dxa"/>
          <w:right w:w="0" w:type="dxa"/>
        </w:tblCellMar>
        <w:tblLook w:val="0000"/>
      </w:tblPr>
      <w:tblGrid>
        <w:gridCol w:w="3348"/>
        <w:gridCol w:w="6297"/>
      </w:tblGrid>
      <w:tr w:rsidR="00205173" w:rsidRPr="009624B1" w:rsidTr="000A18B8">
        <w:tc>
          <w:tcPr>
            <w:tcW w:w="3348"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TÊN DOANH NGHIỆP</w:t>
            </w:r>
            <w:r w:rsidRPr="009624B1">
              <w:rPr>
                <w:b/>
                <w:bCs/>
                <w:sz w:val="28"/>
                <w:szCs w:val="28"/>
              </w:rPr>
              <w:br/>
              <w:t xml:space="preserve">         -------</w:t>
            </w:r>
          </w:p>
        </w:tc>
        <w:tc>
          <w:tcPr>
            <w:tcW w:w="6297"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205173" w:rsidRPr="009624B1" w:rsidTr="000A18B8">
        <w:tc>
          <w:tcPr>
            <w:tcW w:w="3348"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 xml:space="preserve">Số:      /        </w:t>
            </w:r>
          </w:p>
        </w:tc>
        <w:tc>
          <w:tcPr>
            <w:tcW w:w="6297"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sz w:val="28"/>
                <w:szCs w:val="28"/>
              </w:rPr>
            </w:pPr>
            <w:r w:rsidRPr="009624B1">
              <w:rPr>
                <w:iCs/>
                <w:sz w:val="28"/>
                <w:szCs w:val="28"/>
              </w:rPr>
              <w:t xml:space="preserve">                    ….., ngày ….. tháng …. năm …..</w:t>
            </w:r>
          </w:p>
        </w:tc>
      </w:tr>
      <w:tr w:rsidR="00205173" w:rsidRPr="009624B1" w:rsidTr="000A18B8">
        <w:tc>
          <w:tcPr>
            <w:tcW w:w="3348"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p>
        </w:tc>
        <w:tc>
          <w:tcPr>
            <w:tcW w:w="6297"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iCs/>
                <w:sz w:val="28"/>
                <w:szCs w:val="28"/>
              </w:rPr>
            </w:pPr>
          </w:p>
        </w:tc>
      </w:tr>
    </w:tbl>
    <w:p w:rsidR="00205173" w:rsidRPr="009624B1" w:rsidRDefault="00205173" w:rsidP="00B80664">
      <w:pPr>
        <w:pStyle w:val="NormalWeb"/>
        <w:spacing w:before="120" w:beforeAutospacing="0" w:after="0" w:afterAutospacing="0"/>
        <w:ind w:firstLine="567"/>
        <w:jc w:val="center"/>
        <w:rPr>
          <w:b/>
          <w:bCs/>
          <w:sz w:val="28"/>
          <w:szCs w:val="28"/>
        </w:rPr>
      </w:pPr>
      <w:r w:rsidRPr="009624B1">
        <w:rPr>
          <w:b/>
          <w:bCs/>
          <w:sz w:val="28"/>
          <w:szCs w:val="28"/>
        </w:rPr>
        <w:t>ĐƠN ĐỀ NGHỊ CẤP GIẤY XÁC NHẬN ĐỦ ĐIỀU KIỆN</w:t>
      </w:r>
    </w:p>
    <w:p w:rsidR="00205173" w:rsidRPr="009624B1" w:rsidRDefault="00205173" w:rsidP="00B80664">
      <w:pPr>
        <w:pStyle w:val="NormalWeb"/>
        <w:spacing w:before="120" w:beforeAutospacing="0" w:after="0" w:afterAutospacing="0"/>
        <w:ind w:firstLine="567"/>
        <w:jc w:val="center"/>
        <w:rPr>
          <w:b/>
          <w:bCs/>
          <w:sz w:val="28"/>
          <w:szCs w:val="28"/>
        </w:rPr>
      </w:pPr>
      <w:r w:rsidRPr="009624B1">
        <w:rPr>
          <w:b/>
          <w:bCs/>
          <w:sz w:val="28"/>
          <w:szCs w:val="28"/>
        </w:rPr>
        <w:t>LÀM ĐẠI LÝ BÁN LẺ XĂNG DẦU</w:t>
      </w:r>
    </w:p>
    <w:p w:rsidR="00205173" w:rsidRPr="009624B1" w:rsidRDefault="00205173" w:rsidP="00B80664">
      <w:pPr>
        <w:pStyle w:val="NormalWeb"/>
        <w:spacing w:before="120" w:beforeAutospacing="0" w:after="0" w:afterAutospacing="0"/>
        <w:ind w:firstLine="567"/>
        <w:jc w:val="center"/>
        <w:rPr>
          <w:sz w:val="28"/>
          <w:szCs w:val="28"/>
        </w:rPr>
      </w:pPr>
    </w:p>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Kính gửi: Sở Công Thương tỉnh Bình Phước.</w:t>
      </w:r>
    </w:p>
    <w:p w:rsidR="00205173" w:rsidRPr="009624B1" w:rsidRDefault="00205173" w:rsidP="00B80664">
      <w:pPr>
        <w:pStyle w:val="NormalWeb"/>
        <w:spacing w:before="120" w:beforeAutospacing="0" w:after="0" w:afterAutospacing="0"/>
        <w:ind w:firstLine="567"/>
        <w:jc w:val="center"/>
        <w:rPr>
          <w:sz w:val="28"/>
          <w:szCs w:val="28"/>
        </w:rPr>
      </w:pP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doanh nghiệp:...............................................................................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giao dịch đối ngoại:................................................................................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Địa chỉ trụ sở chính:....................................................................................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Số điện thoại:....................................................................... số Fax:………</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Giấy chứng nhận đăng ký doanh nghiệp số..................... do............................... cấp ngày................ tháng........... năm.........................</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Mã số thuế:...........................................................................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Đề nghị Sở Công Thương xem xét cấp Giấy xác nhận đủ điều kiện làm đại lý bán lẻ xăng dầu cho doanh nghiệp theo quy định tại Nghị định số 83/2014/NĐ-CP ngày 03 tháng 9 năm 2014 của Chính phủ về kinh doanh xăng dầu.</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Địa bàn hoạt động trên tỉnh Bình Phước.</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Doanh nghiệp xin cam đoan thực hiện đúng các quy định tại Nghị định số 83/2014/NĐ-CP ngày 03 tháng 9 năm 2014 của Chính phủ về kinh doanh xăng dầu, các văn bản pháp luật khác có liên quan và xin hoàn toàn chịu trách nhiệm trước pháp luật./.</w:t>
      </w:r>
    </w:p>
    <w:p w:rsidR="00205173" w:rsidRPr="009624B1" w:rsidRDefault="00205173" w:rsidP="00B80664">
      <w:pPr>
        <w:pStyle w:val="NormalWeb"/>
        <w:spacing w:before="120" w:beforeAutospacing="0" w:after="0" w:afterAutospacing="0"/>
        <w:ind w:firstLine="567"/>
        <w:rPr>
          <w:sz w:val="28"/>
          <w:szCs w:val="28"/>
        </w:rPr>
      </w:pPr>
      <w:r w:rsidRPr="009624B1">
        <w:rPr>
          <w:sz w:val="28"/>
          <w:szCs w:val="28"/>
        </w:rPr>
        <w:t> </w:t>
      </w:r>
    </w:p>
    <w:tbl>
      <w:tblPr>
        <w:tblW w:w="5000" w:type="pct"/>
        <w:tblCellMar>
          <w:left w:w="0" w:type="dxa"/>
          <w:right w:w="0" w:type="dxa"/>
        </w:tblCellMar>
        <w:tblLook w:val="0000"/>
      </w:tblPr>
      <w:tblGrid>
        <w:gridCol w:w="4799"/>
        <w:gridCol w:w="4772"/>
      </w:tblGrid>
      <w:tr w:rsidR="00205173" w:rsidRPr="009624B1" w:rsidTr="000A18B8">
        <w:tc>
          <w:tcPr>
            <w:tcW w:w="2507"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sz w:val="28"/>
                <w:szCs w:val="28"/>
              </w:rPr>
            </w:pPr>
            <w:r w:rsidRPr="009624B1">
              <w:rPr>
                <w:b/>
                <w:bCs/>
                <w:sz w:val="28"/>
                <w:szCs w:val="28"/>
              </w:rPr>
              <w:t> </w:t>
            </w:r>
          </w:p>
        </w:tc>
        <w:tc>
          <w:tcPr>
            <w:tcW w:w="2493"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b/>
                <w:bCs/>
                <w:sz w:val="28"/>
                <w:szCs w:val="28"/>
              </w:rPr>
              <w:t>GIÁM ĐỐC DOANH NGHIỆP</w:t>
            </w:r>
            <w:r w:rsidRPr="009624B1">
              <w:rPr>
                <w:b/>
                <w:bCs/>
                <w:sz w:val="28"/>
                <w:szCs w:val="28"/>
              </w:rPr>
              <w:br/>
            </w:r>
            <w:r w:rsidRPr="009624B1">
              <w:rPr>
                <w:iCs/>
                <w:sz w:val="28"/>
                <w:szCs w:val="28"/>
              </w:rPr>
              <w:t>(Ký tên và đóng dấu)</w:t>
            </w:r>
          </w:p>
        </w:tc>
      </w:tr>
    </w:tbl>
    <w:p w:rsidR="00205173" w:rsidRPr="009624B1" w:rsidRDefault="00205173" w:rsidP="00B80664">
      <w:pPr>
        <w:spacing w:before="120" w:after="0" w:line="240" w:lineRule="auto"/>
        <w:ind w:firstLine="567"/>
        <w:jc w:val="both"/>
        <w:rPr>
          <w:b/>
          <w:sz w:val="28"/>
          <w:szCs w:val="28"/>
        </w:rPr>
      </w:pPr>
    </w:p>
    <w:p w:rsidR="00205173" w:rsidRPr="009624B1" w:rsidRDefault="00205173" w:rsidP="00B80664">
      <w:pPr>
        <w:spacing w:before="120" w:after="0" w:line="240" w:lineRule="auto"/>
        <w:ind w:firstLine="567"/>
        <w:jc w:val="both"/>
        <w:rPr>
          <w:b/>
          <w:sz w:val="28"/>
          <w:szCs w:val="28"/>
        </w:rPr>
      </w:pPr>
    </w:p>
    <w:p w:rsidR="00205173" w:rsidRPr="009624B1" w:rsidRDefault="00205173" w:rsidP="00B80664">
      <w:pPr>
        <w:spacing w:before="120" w:after="0" w:line="240" w:lineRule="auto"/>
        <w:ind w:firstLine="567"/>
        <w:jc w:val="both"/>
        <w:rPr>
          <w:b/>
          <w:sz w:val="28"/>
          <w:szCs w:val="28"/>
        </w:rPr>
      </w:pPr>
    </w:p>
    <w:p w:rsidR="00205173" w:rsidRDefault="00205173" w:rsidP="00B80664">
      <w:pPr>
        <w:spacing w:before="120" w:after="0" w:line="240" w:lineRule="auto"/>
        <w:ind w:firstLine="567"/>
        <w:jc w:val="both"/>
        <w:rPr>
          <w:b/>
          <w:sz w:val="28"/>
          <w:szCs w:val="28"/>
        </w:rPr>
      </w:pPr>
    </w:p>
    <w:p w:rsidR="00F75F38" w:rsidRDefault="00F75F38" w:rsidP="00B80664">
      <w:pPr>
        <w:spacing w:before="120" w:after="0" w:line="240" w:lineRule="auto"/>
        <w:ind w:firstLine="567"/>
        <w:jc w:val="both"/>
        <w:rPr>
          <w:b/>
          <w:sz w:val="28"/>
          <w:szCs w:val="28"/>
        </w:rPr>
      </w:pPr>
    </w:p>
    <w:p w:rsidR="00F75F38" w:rsidRPr="009624B1" w:rsidRDefault="00F75F38" w:rsidP="00B80664">
      <w:pPr>
        <w:spacing w:before="120" w:after="0" w:line="240" w:lineRule="auto"/>
        <w:ind w:firstLine="567"/>
        <w:jc w:val="both"/>
        <w:rPr>
          <w:b/>
          <w:sz w:val="28"/>
          <w:szCs w:val="28"/>
        </w:rPr>
      </w:pPr>
    </w:p>
    <w:p w:rsidR="00205173" w:rsidRPr="009624B1" w:rsidRDefault="00205173" w:rsidP="00B80664">
      <w:pPr>
        <w:spacing w:before="120" w:after="0" w:line="240" w:lineRule="auto"/>
        <w:ind w:firstLine="567"/>
        <w:jc w:val="both"/>
        <w:rPr>
          <w:b/>
          <w:sz w:val="28"/>
          <w:szCs w:val="28"/>
        </w:rPr>
      </w:pPr>
      <w:r w:rsidRPr="009624B1">
        <w:rPr>
          <w:b/>
          <w:sz w:val="28"/>
          <w:szCs w:val="28"/>
        </w:rPr>
        <w:lastRenderedPageBreak/>
        <w:t>47. Cấp bổ sung, sửa đổi Giấy xác nhận đủ điều kiện làm đại lý bán lẻ xăng dầu. Mã TTHC:</w:t>
      </w:r>
      <w:r w:rsidRPr="009624B1">
        <w:rPr>
          <w:b/>
          <w:bCs/>
          <w:sz w:val="28"/>
          <w:szCs w:val="28"/>
        </w:rPr>
        <w:t xml:space="preserve"> </w:t>
      </w:r>
      <w:hyperlink r:id="rId99" w:history="1">
        <w:r w:rsidRPr="009624B1">
          <w:rPr>
            <w:b/>
            <w:sz w:val="28"/>
            <w:szCs w:val="28"/>
          </w:rPr>
          <w:t>2.000669</w:t>
        </w:r>
      </w:hyperlink>
      <w:r w:rsidRPr="009624B1">
        <w:rPr>
          <w:b/>
          <w:sz w:val="28"/>
          <w:szCs w:val="28"/>
        </w:rPr>
        <w:t>.000.00.00.H10</w:t>
      </w:r>
    </w:p>
    <w:p w:rsidR="00205173" w:rsidRPr="009624B1" w:rsidRDefault="00205173" w:rsidP="00B80664">
      <w:pPr>
        <w:spacing w:before="120" w:after="0" w:line="240" w:lineRule="auto"/>
        <w:ind w:firstLine="567"/>
        <w:jc w:val="both"/>
        <w:rPr>
          <w:b/>
          <w:sz w:val="28"/>
          <w:szCs w:val="28"/>
        </w:rPr>
      </w:pPr>
      <w:r w:rsidRPr="009624B1">
        <w:rPr>
          <w:b/>
          <w:sz w:val="28"/>
          <w:szCs w:val="28"/>
        </w:rPr>
        <w:t>a) Trình tự thực hiện:</w:t>
      </w:r>
    </w:p>
    <w:p w:rsidR="00205173" w:rsidRPr="009624B1" w:rsidRDefault="00205173" w:rsidP="00B80664">
      <w:pPr>
        <w:tabs>
          <w:tab w:val="left" w:pos="0"/>
          <w:tab w:val="left" w:pos="709"/>
        </w:tabs>
        <w:spacing w:before="120" w:after="0" w:line="240" w:lineRule="auto"/>
        <w:ind w:firstLine="567"/>
        <w:jc w:val="both"/>
        <w:rPr>
          <w:spacing w:val="-4"/>
          <w:sz w:val="28"/>
          <w:szCs w:val="28"/>
          <w:lang w:val="hr-HR"/>
        </w:rPr>
      </w:pPr>
      <w:r w:rsidRPr="009624B1">
        <w:rPr>
          <w:spacing w:val="-4"/>
          <w:sz w:val="28"/>
          <w:szCs w:val="28"/>
          <w:lang w:val="vi-VN"/>
        </w:rPr>
        <w:t>- Bước 1: Thương nhân lập một (01) bộ hồ sơ trên hệ thống dịch vụ công trực tuyến hoặc gửi qua dịch vụ bưu chính công ích hoặc nộp trực tiếp tại bộ phận tiếp nhận của ngành Công Thương thuộc Trung tâm Phục vụ hành chính công địa chỉ: Số 727, Quốc lộ 14, phường Tân Bình, thành phố Đồng Xoài, tỉnh Bình Phước</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2: Trong thời hạn ba (03) ngày làm việc kể từ khi nhận được hồ sơ hợp lệ, Sở Công Thương có trách nhiệm xem xét và cấp bổ sung, sửa đổi </w:t>
      </w:r>
      <w:r w:rsidRPr="004B5D46">
        <w:rPr>
          <w:sz w:val="28"/>
          <w:szCs w:val="28"/>
          <w:lang w:val="hr-HR"/>
        </w:rPr>
        <w:t xml:space="preserve">Giấy xác nhận đủ điều kiện làm đại lý bán lẻ xăng dầu </w:t>
      </w:r>
      <w:r w:rsidRPr="009624B1">
        <w:rPr>
          <w:sz w:val="28"/>
          <w:szCs w:val="28"/>
          <w:lang w:val="hr-HR"/>
        </w:rPr>
        <w:t>cho thương nhân. Trường hợp từ chối cấp Giấy xác nhận, Sở Công Thương phải trả lời bằng văn bản và nêu rõ lý do.</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205173" w:rsidRPr="004B5D46" w:rsidRDefault="00205173" w:rsidP="00B80664">
      <w:pPr>
        <w:spacing w:before="120" w:after="0" w:line="240" w:lineRule="auto"/>
        <w:ind w:firstLine="567"/>
        <w:jc w:val="both"/>
        <w:rPr>
          <w:sz w:val="28"/>
          <w:szCs w:val="28"/>
          <w:lang w:val="hr-HR"/>
        </w:rPr>
      </w:pPr>
      <w:r w:rsidRPr="004B5D46">
        <w:rPr>
          <w:b/>
          <w:sz w:val="28"/>
          <w:szCs w:val="28"/>
          <w:lang w:val="hr-HR"/>
        </w:rPr>
        <w:t xml:space="preserve">- </w:t>
      </w:r>
      <w:r w:rsidRPr="004B5D46">
        <w:rPr>
          <w:sz w:val="28"/>
          <w:szCs w:val="28"/>
          <w:lang w:val="hr-HR"/>
        </w:rPr>
        <w:t>Thực hiện</w:t>
      </w:r>
      <w:r w:rsidRPr="004B5D46">
        <w:rPr>
          <w:b/>
          <w:sz w:val="28"/>
          <w:szCs w:val="28"/>
          <w:lang w:val="hr-HR"/>
        </w:rPr>
        <w:t xml:space="preserve"> </w:t>
      </w:r>
      <w:r w:rsidRPr="004B5D46">
        <w:rPr>
          <w:sz w:val="28"/>
          <w:szCs w:val="28"/>
          <w:lang w:val="hr-HR"/>
        </w:rPr>
        <w:t>trực tuyến trên Cổng dịch vụ công;</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Hoặc gửi hồ sơ qua dịch vụ bưu chính công ích;</w:t>
      </w:r>
    </w:p>
    <w:p w:rsidR="00205173" w:rsidRPr="009624B1" w:rsidRDefault="00205173" w:rsidP="00B80664">
      <w:pPr>
        <w:spacing w:before="120" w:after="0" w:line="240" w:lineRule="auto"/>
        <w:ind w:firstLine="567"/>
        <w:jc w:val="both"/>
        <w:rPr>
          <w:sz w:val="28"/>
          <w:szCs w:val="28"/>
          <w:lang w:val="hr-HR"/>
        </w:rPr>
      </w:pPr>
      <w:r w:rsidRPr="004B5D46">
        <w:rPr>
          <w:sz w:val="28"/>
          <w:szCs w:val="28"/>
          <w:lang w:val="hr-HR"/>
        </w:rPr>
        <w:t xml:space="preserve">- Hoặc nộp hồ sơ trực tiếp </w:t>
      </w:r>
      <w:r w:rsidRPr="004B5D46">
        <w:rPr>
          <w:bCs/>
          <w:sz w:val="28"/>
          <w:szCs w:val="28"/>
          <w:lang w:val="hr-HR"/>
        </w:rPr>
        <w:t xml:space="preserve">cho Bộ phận tiếp nhận Sở Công Thương tại </w:t>
      </w:r>
      <w:r w:rsidRPr="004B5D46">
        <w:rPr>
          <w:sz w:val="28"/>
          <w:szCs w:val="28"/>
          <w:lang w:val="hr-HR"/>
        </w:rPr>
        <w:t>Trung tâm Phục vụ hành hành chính công tỉnh.</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c) Thành phần, số lượng hồ sơ: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Thành phần hồ sơ:</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Trường hợp thay đổi các nội dung của Giấy xác nhận đủ điều kiện làm đại lý bán lẻ xăng dầu, hồ sơ gồm:</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chính Đơn đề nghị cấp bổ sung, sửa đổi Giấy xác nhận đủ điều kiện làm đại lý bán lẻ xăng dầu;</w:t>
      </w:r>
    </w:p>
    <w:p w:rsidR="00205173" w:rsidRPr="009624B1" w:rsidRDefault="00205173" w:rsidP="00B80664">
      <w:pPr>
        <w:spacing w:before="120" w:after="0" w:line="240" w:lineRule="auto"/>
        <w:ind w:firstLine="567"/>
        <w:jc w:val="both"/>
        <w:rPr>
          <w:spacing w:val="-4"/>
          <w:sz w:val="28"/>
          <w:szCs w:val="28"/>
          <w:lang w:val="hr-HR"/>
        </w:rPr>
      </w:pPr>
      <w:r w:rsidRPr="009624B1">
        <w:rPr>
          <w:spacing w:val="-4"/>
          <w:sz w:val="28"/>
          <w:szCs w:val="28"/>
          <w:lang w:val="hr-HR"/>
        </w:rPr>
        <w:t>- Bản gốc Giấy xác nhận đủ điều kiện làm đại lý bán lẻ xăng dầu đã được cấp;</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Các tài liệu chứng minh yêu cầu bổ sung, sửa đổi.</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Số lượng bộ hồ sơ: 01 bộ </w:t>
      </w:r>
    </w:p>
    <w:p w:rsidR="00205173" w:rsidRPr="009624B1" w:rsidRDefault="00205173" w:rsidP="00B80664">
      <w:pPr>
        <w:spacing w:before="120" w:after="0" w:line="240" w:lineRule="auto"/>
        <w:ind w:firstLine="567"/>
        <w:jc w:val="both"/>
        <w:rPr>
          <w:spacing w:val="-4"/>
          <w:sz w:val="28"/>
          <w:szCs w:val="28"/>
          <w:lang w:val="hr-HR"/>
        </w:rPr>
      </w:pPr>
      <w:r w:rsidRPr="009624B1">
        <w:rPr>
          <w:b/>
          <w:spacing w:val="-4"/>
          <w:sz w:val="28"/>
          <w:szCs w:val="28"/>
          <w:lang w:val="hr-HR"/>
        </w:rPr>
        <w:t>d) Thời hạn giải quyết:</w:t>
      </w:r>
      <w:r w:rsidRPr="009624B1">
        <w:rPr>
          <w:spacing w:val="-4"/>
          <w:sz w:val="28"/>
          <w:szCs w:val="28"/>
          <w:lang w:val="hr-HR"/>
        </w:rPr>
        <w:t xml:space="preserve"> 03 ngày làm việc kể từ ngày nhận đủ hồ sơ hợp lệ.</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 xml:space="preserve">đ) Đối tượng thực hiện thủ tục hành chính: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Việt Nam theo quy định của Luật Thương mại.</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có trụ sở chính trên địa bàn tỉnh Bình Phước và có hệ thống từ hai (02) cửa hàng bán lẻ xăng dầu trở lên trên địa bàn tỉnh Bình Phước.</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Trường hợp thương nhân là đại lý bán lẻ xăng dầu chỉ có một (01) cửa hàng bán lẻ xăng dầu thuộc sở hữu của doanh nghiệp hoặc thuê không phải thực hiện việc cấp Giấy xác nhận đủ điều kiện làm đại lý bán lẻ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lastRenderedPageBreak/>
        <w:t>- Không áp dụng đối với thương nhân nhập khẩu, xuất khẩu, sản xuất và pha chế các loại xăng dầu chuyên dùng cho nhu cầu riêng của mình với số lượng không quá 200 lít/kg/tháng và không lưu thông trên thị trường.</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e) Cơ quan thực hiện thủ tục hành chính: </w:t>
      </w:r>
    </w:p>
    <w:p w:rsidR="00205173" w:rsidRPr="009624B1" w:rsidRDefault="00205173" w:rsidP="00B80664">
      <w:pPr>
        <w:spacing w:before="120" w:after="0" w:line="240" w:lineRule="auto"/>
        <w:ind w:firstLine="567"/>
        <w:jc w:val="both"/>
        <w:rPr>
          <w:b/>
          <w:sz w:val="28"/>
          <w:szCs w:val="28"/>
          <w:lang w:val="hr-HR"/>
        </w:rPr>
      </w:pPr>
      <w:r w:rsidRPr="009624B1">
        <w:rPr>
          <w:sz w:val="28"/>
          <w:szCs w:val="28"/>
          <w:lang w:val="vi-VN"/>
        </w:rPr>
        <w:t xml:space="preserve">- Cơ quan có thẩm quyền quyết định: </w:t>
      </w:r>
      <w:r w:rsidRPr="009624B1">
        <w:rPr>
          <w:sz w:val="28"/>
          <w:szCs w:val="28"/>
          <w:lang w:val="hr-HR"/>
        </w:rPr>
        <w:t xml:space="preserve">Sở </w:t>
      </w:r>
      <w:r w:rsidRPr="009624B1">
        <w:rPr>
          <w:sz w:val="28"/>
          <w:szCs w:val="28"/>
          <w:lang w:val="vi-VN"/>
        </w:rPr>
        <w:t>Công Thương</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vi-VN"/>
        </w:rPr>
        <w:t xml:space="preserve">- Cơ quan trực tiếp thực hiện TTHC: </w:t>
      </w:r>
      <w:r w:rsidRPr="009624B1">
        <w:rPr>
          <w:sz w:val="28"/>
          <w:szCs w:val="28"/>
          <w:lang w:val="hr-HR"/>
        </w:rPr>
        <w:t xml:space="preserve">Phòng Quản lý thương mại </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 xml:space="preserve">g) Kết quả thực hiện thủ tục hành chính: </w:t>
      </w:r>
      <w:r w:rsidRPr="009624B1">
        <w:rPr>
          <w:sz w:val="28"/>
          <w:szCs w:val="28"/>
          <w:lang w:val="hr-HR"/>
        </w:rPr>
        <w:t>Giấy xác nhận đủ điều kiện làm đại lý bán lẻ xăng dầu</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h) Phí, Lệ phí:</w:t>
      </w:r>
      <w:r w:rsidRPr="009624B1">
        <w:rPr>
          <w:sz w:val="28"/>
          <w:szCs w:val="28"/>
          <w:lang w:val="hr-HR"/>
        </w:rPr>
        <w:t xml:space="preserve">  0 đồng</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i) Tên mẫu đơn, mẫu tờ khai:</w:t>
      </w:r>
      <w:r w:rsidRPr="009624B1">
        <w:rPr>
          <w:sz w:val="28"/>
          <w:szCs w:val="28"/>
          <w:lang w:val="hr-HR"/>
        </w:rPr>
        <w:t xml:space="preserve"> Đơn đề nghị cấp sửa đổi, bổ sung Giấy xác nhận đủ điều kiện làm đại lý bán lẻ xăng dầu (Mẫu số 9 tại Phụ lục kèm theo Nghị định số 83/2014/NĐ-CP)</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k) Yêu cầu, điều kiện thực hiện thủ tục hành chính:</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kinh doanh xăng dầu đã được cấp Giấy xác nhận đủ điều kiện làm đại lý bán lẻ xăng dầu.</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l) Căn cứ pháp lý của thủ tục hành chính: </w:t>
      </w:r>
    </w:p>
    <w:p w:rsidR="00205173" w:rsidRPr="004B5D46" w:rsidRDefault="00205173" w:rsidP="00B80664">
      <w:pPr>
        <w:spacing w:before="120" w:after="0" w:line="240" w:lineRule="auto"/>
        <w:ind w:firstLine="567"/>
        <w:jc w:val="both"/>
        <w:rPr>
          <w:sz w:val="28"/>
          <w:szCs w:val="28"/>
          <w:lang w:val="hr-HR"/>
        </w:rPr>
      </w:pPr>
      <w:r w:rsidRPr="009624B1">
        <w:rPr>
          <w:sz w:val="28"/>
          <w:szCs w:val="28"/>
          <w:lang w:val="vi-VN"/>
        </w:rPr>
        <w:t>- Nghị định số 83/2014/NĐ-CP ngày 03 tháng 9 năm 2014 của Chính phủ về kinh doanh xăng dầu.</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xml:space="preserve">- </w:t>
      </w:r>
      <w:r w:rsidRPr="009624B1">
        <w:rPr>
          <w:sz w:val="28"/>
          <w:szCs w:val="28"/>
          <w:lang w:val="vi-VN"/>
        </w:rPr>
        <w:t>Nghị định số 08/2018/NĐ-CP ngày 15/01/2018 của Chính phủ sửa đổi một số Nghị định liên quan đến điều kiện kinh doanh thuộc phạm vi quản lý nhà nước của Bộ Công thương</w:t>
      </w:r>
      <w:r w:rsidRPr="004B5D46">
        <w:rPr>
          <w:sz w:val="28"/>
          <w:szCs w:val="28"/>
          <w:lang w:val="hr-HR"/>
        </w:rPr>
        <w:t>;</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Nghị định số 95/2021/NĐ-CP ngày 01/11/2021 của Chính phủ ban hành sửa đổi, bổ sung một số điều của Nghị định số 83/2014/NĐ-CP ngày 03/9/2014 của Chính phủ về kinh doanh xăng dầu;</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Thông tư số 38/2014/TT-BCT ngày 24 tháng 10 năm 2014 của Bộ trưởng Bộ Công Thương Quy định chi tiết một số điều của Nghị định số 83/2014/NĐ-CP ngày 03 tháng 9 năm 2014 của Chính phủ về kinh doanh xăng dầu;</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Thông tư số 17/2021/TT-BCT ngày 15/11/2021 của Bộ Công Thương về việc sửa đổi, bổ sung một số điều của Thông tư 38/2014/TT-BCT ngày 24/10/2014 của Bộ Công Thương quy định chi tiết một số điều của Nghị định 83/2014/NĐ-CP ngày 03/9/2014 của Chính phủ về kinh doanh xăng dầu;</w:t>
      </w:r>
    </w:p>
    <w:p w:rsidR="00205173" w:rsidRPr="004B5D46" w:rsidRDefault="00205173" w:rsidP="00B80664">
      <w:pPr>
        <w:spacing w:before="120" w:after="0" w:line="240" w:lineRule="auto"/>
        <w:ind w:firstLine="567"/>
        <w:jc w:val="both"/>
        <w:rPr>
          <w:sz w:val="28"/>
          <w:szCs w:val="28"/>
          <w:lang w:val="vi-VN"/>
        </w:rPr>
      </w:pPr>
      <w:r w:rsidRPr="009624B1">
        <w:rPr>
          <w:bCs/>
          <w:iCs/>
          <w:sz w:val="28"/>
          <w:szCs w:val="28"/>
          <w:lang w:val="vi-VN"/>
        </w:rPr>
        <w:t>- Thông tư 168/2016/TT-BTC ngày 26/10/2016 của Bộ Tài chính quy định mức thu, chế độ thu, nộp, quản lý và sử dụng phí thẩm định kinh doanh hàng hóa, dịch vụ hạn chế kinh doanh; hàng hóa, dịch vụ kinh doanh có điều kiện thuộc lĩnh vực thương mại và lệ phí cấp Giấy chứng nhận thành lập Sở Giao dịch hàng hóa.</w:t>
      </w:r>
    </w:p>
    <w:p w:rsidR="00205173" w:rsidRPr="009624B1" w:rsidRDefault="00205173" w:rsidP="00B80664">
      <w:pPr>
        <w:pBdr>
          <w:bottom w:val="single" w:sz="6" w:space="1" w:color="auto"/>
        </w:pBdr>
        <w:spacing w:before="120" w:after="0" w:line="240" w:lineRule="auto"/>
        <w:ind w:firstLine="567"/>
        <w:jc w:val="both"/>
        <w:rPr>
          <w:b/>
          <w:bCs/>
          <w:i/>
          <w:sz w:val="28"/>
          <w:szCs w:val="28"/>
          <w:lang w:val="hr-HR"/>
        </w:rPr>
      </w:pPr>
      <w:r w:rsidRPr="009624B1">
        <w:rPr>
          <w:b/>
          <w:bCs/>
          <w:i/>
          <w:sz w:val="28"/>
          <w:szCs w:val="28"/>
          <w:lang w:val="hr-HR"/>
        </w:rPr>
        <w:t>Mẫu đơn, tờ khai kèm theo:</w:t>
      </w:r>
    </w:p>
    <w:p w:rsidR="00205173" w:rsidRPr="009624B1" w:rsidRDefault="00205173" w:rsidP="00B80664">
      <w:pPr>
        <w:pBdr>
          <w:bottom w:val="single" w:sz="6" w:space="1" w:color="auto"/>
        </w:pBdr>
        <w:spacing w:before="120" w:after="0" w:line="240" w:lineRule="auto"/>
        <w:ind w:firstLine="567"/>
        <w:jc w:val="both"/>
        <w:rPr>
          <w:b/>
          <w:bCs/>
          <w:i/>
          <w:sz w:val="28"/>
          <w:szCs w:val="28"/>
          <w:lang w:val="hr-HR"/>
        </w:rPr>
      </w:pPr>
    </w:p>
    <w:p w:rsidR="00205173" w:rsidRPr="004B5D46" w:rsidRDefault="00205173" w:rsidP="00B80664">
      <w:pPr>
        <w:spacing w:before="120" w:after="0" w:line="240" w:lineRule="auto"/>
        <w:ind w:firstLine="567"/>
        <w:jc w:val="center"/>
        <w:rPr>
          <w:b/>
          <w:sz w:val="28"/>
          <w:szCs w:val="28"/>
          <w:lang w:val="vi-VN"/>
        </w:rPr>
      </w:pPr>
    </w:p>
    <w:p w:rsidR="00205173" w:rsidRPr="009624B1" w:rsidRDefault="00205173" w:rsidP="00B80664">
      <w:pPr>
        <w:spacing w:before="120" w:after="0" w:line="240" w:lineRule="auto"/>
        <w:ind w:firstLine="567"/>
        <w:jc w:val="center"/>
        <w:rPr>
          <w:b/>
          <w:sz w:val="28"/>
          <w:szCs w:val="28"/>
        </w:rPr>
      </w:pPr>
      <w:r w:rsidRPr="009624B1">
        <w:rPr>
          <w:b/>
          <w:sz w:val="28"/>
          <w:szCs w:val="28"/>
        </w:rPr>
        <w:lastRenderedPageBreak/>
        <w:t>Mẫu số 9</w:t>
      </w:r>
    </w:p>
    <w:tbl>
      <w:tblPr>
        <w:tblW w:w="9645" w:type="dxa"/>
        <w:tblCellMar>
          <w:left w:w="0" w:type="dxa"/>
          <w:right w:w="0" w:type="dxa"/>
        </w:tblCellMar>
        <w:tblLook w:val="0000"/>
      </w:tblPr>
      <w:tblGrid>
        <w:gridCol w:w="3348"/>
        <w:gridCol w:w="6297"/>
      </w:tblGrid>
      <w:tr w:rsidR="00205173" w:rsidRPr="009624B1" w:rsidTr="000A18B8">
        <w:tc>
          <w:tcPr>
            <w:tcW w:w="3348"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TÊN DOANH NGHIỆP</w:t>
            </w:r>
            <w:r w:rsidRPr="009624B1">
              <w:rPr>
                <w:b/>
                <w:bCs/>
                <w:sz w:val="28"/>
                <w:szCs w:val="28"/>
              </w:rPr>
              <w:br/>
              <w:t xml:space="preserve">          -------</w:t>
            </w:r>
          </w:p>
        </w:tc>
        <w:tc>
          <w:tcPr>
            <w:tcW w:w="6297"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205173" w:rsidRPr="009624B1" w:rsidTr="000A18B8">
        <w:tc>
          <w:tcPr>
            <w:tcW w:w="3348"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 xml:space="preserve">Số:      /        </w:t>
            </w:r>
          </w:p>
        </w:tc>
        <w:tc>
          <w:tcPr>
            <w:tcW w:w="6297"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iCs/>
                <w:sz w:val="28"/>
                <w:szCs w:val="28"/>
              </w:rPr>
              <w:t xml:space="preserve">   ….., ngày ….. tháng …. năm …..</w:t>
            </w:r>
          </w:p>
        </w:tc>
      </w:tr>
    </w:tbl>
    <w:p w:rsidR="00205173" w:rsidRPr="009624B1" w:rsidRDefault="00205173" w:rsidP="00B80664">
      <w:pPr>
        <w:pStyle w:val="NormalWeb"/>
        <w:spacing w:before="120" w:beforeAutospacing="0" w:after="0" w:afterAutospacing="0"/>
        <w:ind w:firstLine="567"/>
        <w:rPr>
          <w:sz w:val="28"/>
          <w:szCs w:val="28"/>
        </w:rPr>
      </w:pPr>
    </w:p>
    <w:p w:rsidR="00205173" w:rsidRPr="009624B1" w:rsidRDefault="00205173" w:rsidP="00B80664">
      <w:pPr>
        <w:pStyle w:val="NormalWeb"/>
        <w:spacing w:before="120" w:beforeAutospacing="0" w:after="0" w:afterAutospacing="0"/>
        <w:ind w:firstLine="567"/>
        <w:jc w:val="center"/>
        <w:rPr>
          <w:b/>
          <w:bCs/>
          <w:sz w:val="28"/>
          <w:szCs w:val="28"/>
        </w:rPr>
      </w:pPr>
      <w:r w:rsidRPr="009624B1">
        <w:rPr>
          <w:b/>
          <w:bCs/>
          <w:sz w:val="28"/>
          <w:szCs w:val="28"/>
        </w:rPr>
        <w:t xml:space="preserve">ĐƠN ĐỀ NGHỊ CẤP SỬA ĐỔI, BỔ SUNG GIẤY XÁC NHẬN </w:t>
      </w:r>
    </w:p>
    <w:p w:rsidR="00205173" w:rsidRPr="009624B1" w:rsidRDefault="00205173" w:rsidP="00B80664">
      <w:pPr>
        <w:pStyle w:val="NormalWeb"/>
        <w:spacing w:before="120" w:beforeAutospacing="0" w:after="0" w:afterAutospacing="0"/>
        <w:ind w:firstLine="567"/>
        <w:jc w:val="center"/>
        <w:rPr>
          <w:b/>
          <w:bCs/>
          <w:sz w:val="28"/>
          <w:szCs w:val="28"/>
        </w:rPr>
      </w:pPr>
      <w:r w:rsidRPr="009624B1">
        <w:rPr>
          <w:b/>
          <w:bCs/>
          <w:sz w:val="28"/>
          <w:szCs w:val="28"/>
        </w:rPr>
        <w:t>ĐỦ ĐIỀU KIỆN LÀM ĐẠI LÝ BÁN LẺ XĂNG DẦU</w:t>
      </w:r>
    </w:p>
    <w:p w:rsidR="00205173" w:rsidRPr="009624B1" w:rsidRDefault="00205173" w:rsidP="00B80664">
      <w:pPr>
        <w:pStyle w:val="NormalWeb"/>
        <w:spacing w:before="120" w:beforeAutospacing="0" w:after="0" w:afterAutospacing="0"/>
        <w:ind w:firstLine="567"/>
        <w:jc w:val="center"/>
        <w:rPr>
          <w:sz w:val="28"/>
          <w:szCs w:val="28"/>
        </w:rPr>
      </w:pPr>
    </w:p>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Kính gửi: Sở Công Thương tỉnh Bình Phước.</w:t>
      </w:r>
    </w:p>
    <w:p w:rsidR="00205173" w:rsidRPr="009624B1" w:rsidRDefault="00205173" w:rsidP="00B80664">
      <w:pPr>
        <w:pStyle w:val="NormalWeb"/>
        <w:spacing w:before="120" w:beforeAutospacing="0" w:after="0" w:afterAutospacing="0"/>
        <w:ind w:firstLine="567"/>
        <w:jc w:val="center"/>
        <w:rPr>
          <w:sz w:val="28"/>
          <w:szCs w:val="28"/>
        </w:rPr>
      </w:pP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doanh nghiệp:.......................................................................................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giao dịch đối ngoại:..................................................................................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Địa chỉ trụ sở chính:........................................................................................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Số điện thoại:............................................................. số Fax:……………….</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Giấy chứng nhận đăng ký doanh nghiệp số.................... do............................... cấp ngày................ tháng........... năm.........................</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Mã số thuế:...................................................................................................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Đề nghị Sở Công Thương xem xét cấp bổ sung, sửa đổi Giấy xác nhận đủ điều kiện làm đại lý bán lẻ xăng dầu cho doanh nghiệp theo quy định tại Nghị định số 83/2014/NĐ-CP ngày 03 tháng 9 năm 2014 của Chính phủ về kinh doanh xăng dầu.</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Địa bàn hoạt động trên tỉnh Bình Phước.</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Doanh nghiệp xin cam đoan thực hiện đúng các quy định tại Nghị định số 83/2014/NĐ-CP ngày 03 tháng 9 năm 2014 của Chính phủ về kinh doanh xăng dầu, các văn bản pháp luật khác có liên quan và xin hoàn toàn chịu trách nhiệm trước pháp luật./.</w:t>
      </w:r>
    </w:p>
    <w:p w:rsidR="00205173" w:rsidRPr="009624B1" w:rsidRDefault="00205173" w:rsidP="00B80664">
      <w:pPr>
        <w:pStyle w:val="NormalWeb"/>
        <w:spacing w:before="120" w:beforeAutospacing="0" w:after="0" w:afterAutospacing="0"/>
        <w:ind w:firstLine="567"/>
        <w:rPr>
          <w:sz w:val="28"/>
          <w:szCs w:val="28"/>
        </w:rPr>
      </w:pPr>
      <w:r w:rsidRPr="009624B1">
        <w:rPr>
          <w:sz w:val="28"/>
          <w:szCs w:val="28"/>
        </w:rPr>
        <w:t> </w:t>
      </w:r>
    </w:p>
    <w:p w:rsidR="00205173" w:rsidRPr="009624B1" w:rsidRDefault="00205173" w:rsidP="00B80664">
      <w:pPr>
        <w:pStyle w:val="NormalWeb"/>
        <w:spacing w:before="120" w:beforeAutospacing="0" w:after="0" w:afterAutospacing="0"/>
        <w:ind w:firstLine="567"/>
        <w:rPr>
          <w:sz w:val="28"/>
          <w:szCs w:val="28"/>
        </w:rPr>
      </w:pPr>
    </w:p>
    <w:tbl>
      <w:tblPr>
        <w:tblW w:w="5000" w:type="pct"/>
        <w:tblCellMar>
          <w:left w:w="0" w:type="dxa"/>
          <w:right w:w="0" w:type="dxa"/>
        </w:tblCellMar>
        <w:tblLook w:val="0000"/>
      </w:tblPr>
      <w:tblGrid>
        <w:gridCol w:w="4799"/>
        <w:gridCol w:w="4772"/>
      </w:tblGrid>
      <w:tr w:rsidR="00205173" w:rsidRPr="009624B1" w:rsidTr="000A18B8">
        <w:tc>
          <w:tcPr>
            <w:tcW w:w="2507"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sz w:val="28"/>
                <w:szCs w:val="28"/>
              </w:rPr>
            </w:pPr>
            <w:r w:rsidRPr="009624B1">
              <w:rPr>
                <w:b/>
                <w:bCs/>
                <w:sz w:val="28"/>
                <w:szCs w:val="28"/>
              </w:rPr>
              <w:t> </w:t>
            </w:r>
          </w:p>
        </w:tc>
        <w:tc>
          <w:tcPr>
            <w:tcW w:w="2493"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b/>
                <w:bCs/>
                <w:sz w:val="28"/>
                <w:szCs w:val="28"/>
              </w:rPr>
              <w:t>GIÁM ĐỐC DOANH NGHIỆP</w:t>
            </w:r>
            <w:r w:rsidRPr="009624B1">
              <w:rPr>
                <w:b/>
                <w:bCs/>
                <w:sz w:val="28"/>
                <w:szCs w:val="28"/>
              </w:rPr>
              <w:br/>
            </w:r>
            <w:r w:rsidRPr="009624B1">
              <w:rPr>
                <w:iCs/>
                <w:sz w:val="28"/>
                <w:szCs w:val="28"/>
              </w:rPr>
              <w:t>(Ký tên và đóng dấu)</w:t>
            </w:r>
          </w:p>
        </w:tc>
      </w:tr>
    </w:tbl>
    <w:p w:rsidR="00205173" w:rsidRDefault="00205173" w:rsidP="00B80664">
      <w:pPr>
        <w:spacing w:before="120" w:after="0" w:line="240" w:lineRule="auto"/>
        <w:jc w:val="both"/>
        <w:rPr>
          <w:b/>
          <w:sz w:val="28"/>
          <w:szCs w:val="28"/>
        </w:rPr>
      </w:pPr>
    </w:p>
    <w:p w:rsidR="00F75F38" w:rsidRDefault="00F75F38" w:rsidP="00B80664">
      <w:pPr>
        <w:spacing w:before="120" w:after="0" w:line="240" w:lineRule="auto"/>
        <w:jc w:val="both"/>
        <w:rPr>
          <w:b/>
          <w:sz w:val="28"/>
          <w:szCs w:val="28"/>
        </w:rPr>
      </w:pPr>
    </w:p>
    <w:p w:rsidR="00F75F38" w:rsidRDefault="00F75F38" w:rsidP="00B80664">
      <w:pPr>
        <w:spacing w:before="120" w:after="0" w:line="240" w:lineRule="auto"/>
        <w:jc w:val="both"/>
        <w:rPr>
          <w:b/>
          <w:sz w:val="28"/>
          <w:szCs w:val="28"/>
        </w:rPr>
      </w:pPr>
    </w:p>
    <w:p w:rsidR="00F75F38" w:rsidRPr="009624B1" w:rsidRDefault="00F75F38" w:rsidP="00B80664">
      <w:pPr>
        <w:spacing w:before="120" w:after="0" w:line="240" w:lineRule="auto"/>
        <w:jc w:val="both"/>
        <w:rPr>
          <w:b/>
          <w:sz w:val="28"/>
          <w:szCs w:val="28"/>
        </w:rPr>
      </w:pPr>
    </w:p>
    <w:p w:rsidR="00205173" w:rsidRPr="009624B1" w:rsidRDefault="00205173" w:rsidP="00B80664">
      <w:pPr>
        <w:spacing w:before="120" w:after="0" w:line="240" w:lineRule="auto"/>
        <w:ind w:firstLine="567"/>
        <w:jc w:val="both"/>
        <w:rPr>
          <w:b/>
          <w:sz w:val="28"/>
          <w:szCs w:val="28"/>
        </w:rPr>
      </w:pPr>
      <w:r w:rsidRPr="009624B1">
        <w:rPr>
          <w:b/>
          <w:sz w:val="28"/>
          <w:szCs w:val="28"/>
        </w:rPr>
        <w:lastRenderedPageBreak/>
        <w:t xml:space="preserve">48. Cấp lại Giấy xác nhận đủ điều kiện làm đại lý bán lẻ xăng dầu. Mã TTHC: </w:t>
      </w:r>
      <w:hyperlink r:id="rId100" w:history="1">
        <w:r w:rsidRPr="009624B1">
          <w:rPr>
            <w:b/>
            <w:sz w:val="28"/>
            <w:szCs w:val="28"/>
          </w:rPr>
          <w:t>2.000672</w:t>
        </w:r>
      </w:hyperlink>
      <w:r w:rsidRPr="009624B1">
        <w:rPr>
          <w:b/>
          <w:sz w:val="28"/>
          <w:szCs w:val="28"/>
        </w:rPr>
        <w:t>. 000.00.00.H10</w:t>
      </w:r>
    </w:p>
    <w:p w:rsidR="00205173" w:rsidRPr="009624B1" w:rsidRDefault="00205173" w:rsidP="00B80664">
      <w:pPr>
        <w:spacing w:before="120" w:after="0" w:line="240" w:lineRule="auto"/>
        <w:ind w:firstLine="567"/>
        <w:jc w:val="both"/>
        <w:rPr>
          <w:b/>
          <w:sz w:val="28"/>
          <w:szCs w:val="28"/>
        </w:rPr>
      </w:pPr>
      <w:r w:rsidRPr="009624B1">
        <w:rPr>
          <w:b/>
          <w:sz w:val="28"/>
          <w:szCs w:val="28"/>
        </w:rPr>
        <w:t>a) Trình tự thực hiện:</w:t>
      </w:r>
    </w:p>
    <w:p w:rsidR="00205173" w:rsidRPr="009624B1" w:rsidRDefault="00205173" w:rsidP="00B80664">
      <w:pPr>
        <w:tabs>
          <w:tab w:val="left" w:pos="0"/>
          <w:tab w:val="left" w:pos="709"/>
        </w:tabs>
        <w:spacing w:before="120" w:after="0" w:line="240" w:lineRule="auto"/>
        <w:ind w:firstLine="567"/>
        <w:jc w:val="both"/>
        <w:rPr>
          <w:spacing w:val="-4"/>
          <w:sz w:val="28"/>
          <w:szCs w:val="28"/>
          <w:lang w:val="hr-HR"/>
        </w:rPr>
      </w:pPr>
      <w:r w:rsidRPr="009624B1">
        <w:rPr>
          <w:spacing w:val="-4"/>
          <w:sz w:val="28"/>
          <w:szCs w:val="28"/>
          <w:lang w:val="vi-VN"/>
        </w:rPr>
        <w:t>- Bước 1: Thương nhân lập một (01) bộ hồ sơ trên hệ thống dịch vụ công trực tuyến hoặc gửi qua dịch vụ bưu chính công ích hoặc nộp trực tiếp tại bộ phận tiếp nhận của ngành Công Thương thuộc Trung tâm Phục vụ hành chính công địa chỉ: Số 727, Quốc lộ 14, phường Tân Bình, thành phố Đồng Xoài, tỉnh Bình Phước</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2: Trong thời hạn năm (05) ngày làm việc kể từ khi nhận được hồ sơ hợp lệ, Sở Công Thương có trách nhiệm xem xét và cấp lại </w:t>
      </w:r>
      <w:r w:rsidRPr="009624B1">
        <w:rPr>
          <w:sz w:val="28"/>
          <w:szCs w:val="28"/>
          <w:lang w:val="vi-VN"/>
        </w:rPr>
        <w:t xml:space="preserve">Giấy </w:t>
      </w:r>
      <w:r w:rsidRPr="004B5D46">
        <w:rPr>
          <w:sz w:val="28"/>
          <w:szCs w:val="28"/>
          <w:lang w:val="hr-HR"/>
        </w:rPr>
        <w:t xml:space="preserve">xác nhận đủ điều kiện làm đại lý bán lẻ xăng dầu </w:t>
      </w:r>
      <w:r w:rsidRPr="009624B1">
        <w:rPr>
          <w:sz w:val="28"/>
          <w:szCs w:val="28"/>
          <w:lang w:val="hr-HR"/>
        </w:rPr>
        <w:t>cho thương nhân. Trường hợp từ chối cấp Giấy chứng nhận, Sở Công Thương phải trả lời bằng văn bản và nêu rõ lý do.</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205173" w:rsidRPr="004B5D46" w:rsidRDefault="00205173" w:rsidP="00B80664">
      <w:pPr>
        <w:spacing w:before="120" w:after="0" w:line="240" w:lineRule="auto"/>
        <w:ind w:firstLine="567"/>
        <w:jc w:val="both"/>
        <w:rPr>
          <w:sz w:val="28"/>
          <w:szCs w:val="28"/>
          <w:lang w:val="hr-HR"/>
        </w:rPr>
      </w:pPr>
      <w:r w:rsidRPr="004B5D46">
        <w:rPr>
          <w:b/>
          <w:sz w:val="28"/>
          <w:szCs w:val="28"/>
          <w:lang w:val="hr-HR"/>
        </w:rPr>
        <w:t xml:space="preserve">- </w:t>
      </w:r>
      <w:r w:rsidRPr="004B5D46">
        <w:rPr>
          <w:sz w:val="28"/>
          <w:szCs w:val="28"/>
          <w:lang w:val="hr-HR"/>
        </w:rPr>
        <w:t>Thực hiện</w:t>
      </w:r>
      <w:r w:rsidRPr="004B5D46">
        <w:rPr>
          <w:b/>
          <w:sz w:val="28"/>
          <w:szCs w:val="28"/>
          <w:lang w:val="hr-HR"/>
        </w:rPr>
        <w:t xml:space="preserve"> </w:t>
      </w:r>
      <w:r w:rsidRPr="004B5D46">
        <w:rPr>
          <w:sz w:val="28"/>
          <w:szCs w:val="28"/>
          <w:lang w:val="hr-HR"/>
        </w:rPr>
        <w:t>trực tuyến trên Cổng dịch vụ công;</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Hoặc gửi hồ sơ qua dịch vụ bưu chính công ích;</w:t>
      </w:r>
    </w:p>
    <w:p w:rsidR="00205173" w:rsidRPr="009624B1" w:rsidRDefault="00205173" w:rsidP="00B80664">
      <w:pPr>
        <w:spacing w:before="120" w:after="0" w:line="240" w:lineRule="auto"/>
        <w:ind w:firstLine="567"/>
        <w:jc w:val="both"/>
        <w:rPr>
          <w:sz w:val="28"/>
          <w:szCs w:val="28"/>
          <w:lang w:val="hr-HR"/>
        </w:rPr>
      </w:pPr>
      <w:r w:rsidRPr="004B5D46">
        <w:rPr>
          <w:sz w:val="28"/>
          <w:szCs w:val="28"/>
          <w:lang w:val="hr-HR"/>
        </w:rPr>
        <w:t xml:space="preserve">- Hoặc nộp hồ sơ trực tiếp </w:t>
      </w:r>
      <w:r w:rsidRPr="004B5D46">
        <w:rPr>
          <w:bCs/>
          <w:sz w:val="28"/>
          <w:szCs w:val="28"/>
          <w:lang w:val="hr-HR"/>
        </w:rPr>
        <w:t xml:space="preserve">cho Bộ phận tiếp nhận Sở Công Thương tại </w:t>
      </w:r>
      <w:r w:rsidRPr="004B5D46">
        <w:rPr>
          <w:sz w:val="28"/>
          <w:szCs w:val="28"/>
          <w:lang w:val="hr-HR"/>
        </w:rPr>
        <w:t>Trung tâm Phục vụ hành hành chính công tỉnh.</w:t>
      </w:r>
    </w:p>
    <w:p w:rsidR="00205173" w:rsidRPr="009624B1" w:rsidRDefault="00205173" w:rsidP="00B80664">
      <w:pPr>
        <w:tabs>
          <w:tab w:val="left" w:pos="0"/>
          <w:tab w:val="left" w:pos="709"/>
        </w:tabs>
        <w:spacing w:before="120" w:after="0" w:line="240" w:lineRule="auto"/>
        <w:ind w:firstLine="567"/>
        <w:jc w:val="both"/>
        <w:rPr>
          <w:b/>
          <w:sz w:val="28"/>
          <w:szCs w:val="28"/>
          <w:lang w:val="hr-HR"/>
        </w:rPr>
      </w:pPr>
      <w:r w:rsidRPr="009624B1">
        <w:rPr>
          <w:b/>
          <w:sz w:val="28"/>
          <w:szCs w:val="28"/>
          <w:lang w:val="hr-HR"/>
        </w:rPr>
        <w:t xml:space="preserve">c) Thành phần, số lượng hồ sơ: </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Thành phần hồ sơ:</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Trường hợp Giấy xác nhận đủ điều kiện làm đại lý bán lẻ xăng dầu bị mất, bị cháy, bị tiêu hủy dưới hình thức khác, hồ sơ gồm:</w:t>
      </w:r>
    </w:p>
    <w:p w:rsidR="00205173" w:rsidRPr="009624B1" w:rsidRDefault="00205173" w:rsidP="00B80664">
      <w:pPr>
        <w:spacing w:before="120" w:after="0" w:line="240" w:lineRule="auto"/>
        <w:ind w:firstLine="567"/>
        <w:jc w:val="both"/>
        <w:rPr>
          <w:spacing w:val="-2"/>
          <w:sz w:val="28"/>
          <w:szCs w:val="28"/>
          <w:lang w:val="hr-HR"/>
        </w:rPr>
      </w:pPr>
      <w:r w:rsidRPr="009624B1">
        <w:rPr>
          <w:sz w:val="28"/>
          <w:szCs w:val="28"/>
          <w:lang w:val="hr-HR"/>
        </w:rPr>
        <w:t>-  Bản chính Đơn đề nghị cấp lại Giấy xác nhận đủ điều kiện làm đại lý bán lẻ</w:t>
      </w:r>
      <w:r w:rsidRPr="009624B1">
        <w:rPr>
          <w:spacing w:val="-2"/>
          <w:sz w:val="28"/>
          <w:szCs w:val="28"/>
          <w:lang w:val="hr-HR"/>
        </w:rPr>
        <w:t xml:space="preserve"> xăng dầu;</w:t>
      </w:r>
    </w:p>
    <w:p w:rsidR="00205173" w:rsidRPr="009624B1" w:rsidRDefault="00205173" w:rsidP="00B80664">
      <w:pPr>
        <w:spacing w:before="120" w:after="0" w:line="240" w:lineRule="auto"/>
        <w:ind w:firstLine="567"/>
        <w:jc w:val="both"/>
        <w:rPr>
          <w:spacing w:val="-2"/>
          <w:sz w:val="28"/>
          <w:szCs w:val="28"/>
          <w:lang w:val="hr-HR"/>
        </w:rPr>
      </w:pPr>
      <w:r w:rsidRPr="009624B1">
        <w:rPr>
          <w:spacing w:val="-2"/>
          <w:sz w:val="28"/>
          <w:szCs w:val="28"/>
          <w:lang w:val="hr-HR"/>
        </w:rPr>
        <w:t xml:space="preserve">- Bản gốc hoặc bản sao Giấy xác nhận đủ điều kiện làm đại lý bán lẻ xăng dầu (nếu có).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Số lượng bộ hồ sơ: 01 bộ </w:t>
      </w:r>
    </w:p>
    <w:p w:rsidR="00205173" w:rsidRPr="009624B1" w:rsidRDefault="00205173" w:rsidP="00B80664">
      <w:pPr>
        <w:spacing w:before="120" w:after="0" w:line="240" w:lineRule="auto"/>
        <w:ind w:firstLine="567"/>
        <w:jc w:val="both"/>
        <w:rPr>
          <w:spacing w:val="-4"/>
          <w:sz w:val="28"/>
          <w:szCs w:val="28"/>
          <w:lang w:val="hr-HR"/>
        </w:rPr>
      </w:pPr>
      <w:r w:rsidRPr="009624B1">
        <w:rPr>
          <w:b/>
          <w:spacing w:val="-4"/>
          <w:sz w:val="28"/>
          <w:szCs w:val="28"/>
          <w:lang w:val="hr-HR"/>
        </w:rPr>
        <w:t>d) Thời hạn giải quyết:</w:t>
      </w:r>
      <w:r w:rsidRPr="009624B1">
        <w:rPr>
          <w:spacing w:val="-4"/>
          <w:sz w:val="28"/>
          <w:szCs w:val="28"/>
          <w:lang w:val="hr-HR"/>
        </w:rPr>
        <w:t xml:space="preserve"> 05 ngày làm việc kể từ ngày nhận đủ hồ sơ hợp lệ.</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đ) Đối tượng thực hiện thủ tục hành chính:</w:t>
      </w:r>
      <w:r w:rsidRPr="009624B1">
        <w:rPr>
          <w:sz w:val="28"/>
          <w:szCs w:val="28"/>
          <w:lang w:val="hr-HR"/>
        </w:rPr>
        <w:t xml:space="preserve">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Việt Nam theo quy định của Luật Thương mại.</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có trụ sở chính trên địa bàn tỉnh Bình Phước và có hệ thống từ hai (02) cửa hàng bán lẻ xăng dầu trở lên trên địa bàn tỉnh Bình Phước.</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Trường hợp thương nhân là đại lý bán lẻ xăng dầu chỉ có một (01) cửa hàng bán lẻ xăng dầu thuộc sở hữu của doanh nghiệp hoặc thuê không phải thực hiện việc cấp Giấy xác nhận đủ điều kiện làm đại lý bán lẻ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lastRenderedPageBreak/>
        <w:t>- Không áp dụng đối với thương nhân nhập khẩu, xuất khẩu, sản xuất và pha chế các loại xăng dầu chuyên dùng cho nhu cầu riêng của mình với số lượng không quá 200 lít/kg/tháng và không lưu thông trên thị trường.</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e) Cơ quan thực hiện thủ tục hành chính: </w:t>
      </w:r>
    </w:p>
    <w:p w:rsidR="00205173" w:rsidRPr="009624B1" w:rsidRDefault="00205173" w:rsidP="00B80664">
      <w:pPr>
        <w:spacing w:before="120" w:after="0" w:line="240" w:lineRule="auto"/>
        <w:ind w:firstLine="567"/>
        <w:jc w:val="both"/>
        <w:rPr>
          <w:b/>
          <w:sz w:val="28"/>
          <w:szCs w:val="28"/>
          <w:lang w:val="hr-HR"/>
        </w:rPr>
      </w:pPr>
      <w:r w:rsidRPr="009624B1">
        <w:rPr>
          <w:sz w:val="28"/>
          <w:szCs w:val="28"/>
          <w:lang w:val="vi-VN"/>
        </w:rPr>
        <w:t xml:space="preserve">- Cơ quan có thẩm quyền quyết định: </w:t>
      </w:r>
      <w:r w:rsidRPr="009624B1">
        <w:rPr>
          <w:sz w:val="28"/>
          <w:szCs w:val="28"/>
          <w:lang w:val="hr-HR"/>
        </w:rPr>
        <w:t xml:space="preserve">Sở </w:t>
      </w:r>
      <w:r w:rsidRPr="009624B1">
        <w:rPr>
          <w:sz w:val="28"/>
          <w:szCs w:val="28"/>
          <w:lang w:val="vi-VN"/>
        </w:rPr>
        <w:t>Công Thương</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vi-VN"/>
        </w:rPr>
        <w:t xml:space="preserve">- Cơ quan trực tiếp thực hiện TTHC: </w:t>
      </w:r>
      <w:r w:rsidRPr="009624B1">
        <w:rPr>
          <w:sz w:val="28"/>
          <w:szCs w:val="28"/>
          <w:lang w:val="hr-HR"/>
        </w:rPr>
        <w:t xml:space="preserve">Phòng Quản lý thương mại </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 xml:space="preserve">g) Kết quả thực hiện thủ tục hành chính: </w:t>
      </w:r>
      <w:r w:rsidRPr="009624B1">
        <w:rPr>
          <w:sz w:val="28"/>
          <w:szCs w:val="28"/>
          <w:lang w:val="hr-HR"/>
        </w:rPr>
        <w:t>Giấy xác nhận đủ điều kiện làm đại lý bán lẻ xăng dầu</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h) Phí, Lệ phí:</w:t>
      </w:r>
      <w:r w:rsidRPr="009624B1">
        <w:rPr>
          <w:sz w:val="28"/>
          <w:szCs w:val="28"/>
          <w:lang w:val="hr-HR"/>
        </w:rPr>
        <w:t xml:space="preserve">  0 đồng</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i) Tên mẫu đơn, mẫu tờ khai:</w:t>
      </w:r>
      <w:r w:rsidRPr="009624B1">
        <w:rPr>
          <w:sz w:val="28"/>
          <w:szCs w:val="28"/>
          <w:lang w:val="hr-HR"/>
        </w:rPr>
        <w:t xml:space="preserve">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Đơn đề nghị cấp lại Giấy xác nhận đủ điều kiện làm đại lý bán lẻ xăng dầu (Mẫu số 9 tại Phụ lục kèm theo Nghị định số 83/2014/NĐ-CP)</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k) Yêu cầu, điều kiện thực hiện thủ tục hành chính:</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kinh doanh xăng dầu đã được cấp Giấy xác nhận đủ điều kiện làm đại lý bán lẻ xăng dầu.</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l) Căn cứ pháp lý của thủ tục hành chính: </w:t>
      </w:r>
    </w:p>
    <w:p w:rsidR="00205173" w:rsidRPr="004B5D46" w:rsidRDefault="00205173" w:rsidP="00B80664">
      <w:pPr>
        <w:spacing w:before="120" w:after="0" w:line="240" w:lineRule="auto"/>
        <w:ind w:firstLine="567"/>
        <w:jc w:val="both"/>
        <w:rPr>
          <w:sz w:val="28"/>
          <w:szCs w:val="28"/>
          <w:lang w:val="hr-HR"/>
        </w:rPr>
      </w:pPr>
      <w:r w:rsidRPr="009624B1">
        <w:rPr>
          <w:sz w:val="28"/>
          <w:szCs w:val="28"/>
          <w:lang w:val="vi-VN"/>
        </w:rPr>
        <w:t>- Nghị định số 83/2014/NĐ-CP ngày 03 tháng 9 năm 2014 của Chính phủ về kinh doanh xăng dầu.</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xml:space="preserve">- </w:t>
      </w:r>
      <w:r w:rsidRPr="009624B1">
        <w:rPr>
          <w:sz w:val="28"/>
          <w:szCs w:val="28"/>
          <w:lang w:val="vi-VN"/>
        </w:rPr>
        <w:t>Nghị định số 08/2018/NĐ-CP ngày 15/01/2018 của Chính phủ sửa đổi một số Nghị định liên quan đến điều kiện kinh doanh thuộc phạm vi quản lý nhà nước của Bộ Công thương</w:t>
      </w:r>
      <w:r w:rsidRPr="004B5D46">
        <w:rPr>
          <w:sz w:val="28"/>
          <w:szCs w:val="28"/>
          <w:lang w:val="hr-HR"/>
        </w:rPr>
        <w:t>;</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Nghị định số 95/2021/NĐ-CP ngày 01/11/2021 của Chính phủ ban hành sửa đổi, bổ sung một số điều của Nghị định số 83/2014/NĐ-CP ngày 03/9/2014 của Chính phủ về kinh doanh xăng dầu;</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Thông tư số 38/2014/TT-BCT ngày 24 tháng 10 năm 2014 của Bộ trưởng Bộ Công Thương Quy định chi tiết một số điều của Nghị định số 83/2014/NĐ-CP ngày 03 tháng 9 năm 2014 của Chính phủ về kinh doanh xăng dầu;</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Thông tư số 17/2021/TT-BCT ngày 15/11/2021 của Bộ Công Thương về việc sửa đổi, bổ sung một số điều của Thông tư 38/2014/TT-BCT ngày 24/10/2014 của Bộ Công Thương quy định chi tiết một số điều của Nghị định 83/2014/NĐ-CP ngày 03/9/2014 của Chính phủ về kinh doanh xăng dầu;</w:t>
      </w:r>
    </w:p>
    <w:p w:rsidR="00205173" w:rsidRPr="004B5D46" w:rsidRDefault="00205173" w:rsidP="00B80664">
      <w:pPr>
        <w:spacing w:before="120" w:after="0" w:line="240" w:lineRule="auto"/>
        <w:ind w:firstLine="567"/>
        <w:jc w:val="both"/>
        <w:rPr>
          <w:sz w:val="28"/>
          <w:szCs w:val="28"/>
          <w:lang w:val="vi-VN"/>
        </w:rPr>
      </w:pPr>
      <w:r w:rsidRPr="009624B1">
        <w:rPr>
          <w:bCs/>
          <w:iCs/>
          <w:sz w:val="28"/>
          <w:szCs w:val="28"/>
          <w:lang w:val="vi-VN"/>
        </w:rPr>
        <w:t>- Thông tư 168/2016/TT-BTC ngày 26/10/2016 của Bộ Tài chính quy định mức thu, chế độ thu, nộp, quản lý và sử dụng phí thẩm định kinh doanh hàng hóa, dịch vụ hạn chế kinh doanh; hàng hóa, dịch vụ kinh doanh có điều kiện thuộc lĩnh vực thương mại và lệ phí cấp Giấy chứng nhận thành lập Sở Giao dịch hàng hóa.</w:t>
      </w:r>
    </w:p>
    <w:p w:rsidR="00205173" w:rsidRPr="009624B1" w:rsidRDefault="00205173" w:rsidP="00B80664">
      <w:pPr>
        <w:spacing w:before="120" w:after="0" w:line="240" w:lineRule="auto"/>
        <w:jc w:val="both"/>
        <w:rPr>
          <w:b/>
          <w:bCs/>
          <w:i/>
          <w:sz w:val="28"/>
          <w:szCs w:val="28"/>
          <w:lang w:val="hr-HR"/>
        </w:rPr>
      </w:pPr>
    </w:p>
    <w:p w:rsidR="00205173" w:rsidRPr="009624B1" w:rsidRDefault="00205173" w:rsidP="00B80664">
      <w:pPr>
        <w:spacing w:before="120" w:after="0" w:line="240" w:lineRule="auto"/>
        <w:ind w:firstLine="567"/>
        <w:jc w:val="both"/>
        <w:rPr>
          <w:b/>
          <w:bCs/>
          <w:i/>
          <w:sz w:val="28"/>
          <w:szCs w:val="28"/>
          <w:lang w:val="hr-HR"/>
        </w:rPr>
      </w:pPr>
      <w:r w:rsidRPr="009624B1">
        <w:rPr>
          <w:b/>
          <w:bCs/>
          <w:i/>
          <w:sz w:val="28"/>
          <w:szCs w:val="28"/>
          <w:lang w:val="hr-HR"/>
        </w:rPr>
        <w:t>Mẫu đơn, tờ khai kèm theo:</w:t>
      </w:r>
    </w:p>
    <w:p w:rsidR="00205173" w:rsidRPr="004B5D46" w:rsidRDefault="00205173" w:rsidP="00B80664">
      <w:pPr>
        <w:spacing w:before="120" w:after="0" w:line="240" w:lineRule="auto"/>
        <w:ind w:firstLine="567"/>
        <w:jc w:val="center"/>
        <w:rPr>
          <w:b/>
          <w:sz w:val="28"/>
          <w:szCs w:val="28"/>
          <w:lang w:val="hr-HR"/>
        </w:rPr>
      </w:pPr>
    </w:p>
    <w:p w:rsidR="00205173" w:rsidRPr="009624B1" w:rsidRDefault="00205173" w:rsidP="00B80664">
      <w:pPr>
        <w:spacing w:before="120" w:after="0" w:line="240" w:lineRule="auto"/>
        <w:ind w:firstLine="567"/>
        <w:jc w:val="center"/>
        <w:rPr>
          <w:b/>
          <w:sz w:val="28"/>
          <w:szCs w:val="28"/>
        </w:rPr>
      </w:pPr>
      <w:r w:rsidRPr="009624B1">
        <w:rPr>
          <w:b/>
          <w:sz w:val="28"/>
          <w:szCs w:val="28"/>
        </w:rPr>
        <w:t>Mẫu số 9</w:t>
      </w:r>
    </w:p>
    <w:tbl>
      <w:tblPr>
        <w:tblW w:w="9645" w:type="dxa"/>
        <w:tblCellMar>
          <w:left w:w="0" w:type="dxa"/>
          <w:right w:w="0" w:type="dxa"/>
        </w:tblCellMar>
        <w:tblLook w:val="0000"/>
      </w:tblPr>
      <w:tblGrid>
        <w:gridCol w:w="3348"/>
        <w:gridCol w:w="6297"/>
      </w:tblGrid>
      <w:tr w:rsidR="00205173" w:rsidRPr="009624B1" w:rsidTr="000A18B8">
        <w:tc>
          <w:tcPr>
            <w:tcW w:w="3348"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sz w:val="28"/>
                <w:szCs w:val="28"/>
                <w:lang w:val="vi-VN"/>
              </w:rPr>
              <w:t> </w:t>
            </w:r>
            <w:r w:rsidRPr="009624B1">
              <w:rPr>
                <w:b/>
                <w:bCs/>
                <w:sz w:val="28"/>
                <w:szCs w:val="28"/>
              </w:rPr>
              <w:t>TÊN DOANH NGHIỆP</w:t>
            </w:r>
            <w:r w:rsidRPr="009624B1">
              <w:rPr>
                <w:b/>
                <w:bCs/>
                <w:sz w:val="28"/>
                <w:szCs w:val="28"/>
              </w:rPr>
              <w:br/>
              <w:t xml:space="preserve">           -------</w:t>
            </w:r>
          </w:p>
        </w:tc>
        <w:tc>
          <w:tcPr>
            <w:tcW w:w="6297"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205173" w:rsidRPr="009624B1" w:rsidTr="000A18B8">
        <w:tc>
          <w:tcPr>
            <w:tcW w:w="3348"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 xml:space="preserve">Số:      /        </w:t>
            </w:r>
          </w:p>
        </w:tc>
        <w:tc>
          <w:tcPr>
            <w:tcW w:w="6297"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iCs/>
                <w:sz w:val="28"/>
                <w:szCs w:val="28"/>
              </w:rPr>
              <w:t xml:space="preserve"> ….., ngày ….. tháng …. năm …..</w:t>
            </w:r>
          </w:p>
        </w:tc>
      </w:tr>
    </w:tbl>
    <w:p w:rsidR="00205173" w:rsidRPr="009624B1" w:rsidRDefault="00205173" w:rsidP="00B80664">
      <w:pPr>
        <w:pStyle w:val="NormalWeb"/>
        <w:spacing w:before="120" w:beforeAutospacing="0" w:after="0" w:afterAutospacing="0"/>
        <w:ind w:firstLine="567"/>
        <w:rPr>
          <w:sz w:val="28"/>
          <w:szCs w:val="28"/>
        </w:rPr>
      </w:pPr>
    </w:p>
    <w:p w:rsidR="00205173" w:rsidRPr="009624B1" w:rsidRDefault="00205173" w:rsidP="00B80664">
      <w:pPr>
        <w:pStyle w:val="NormalWeb"/>
        <w:spacing w:before="120" w:beforeAutospacing="0" w:after="0" w:afterAutospacing="0"/>
        <w:ind w:firstLine="567"/>
        <w:jc w:val="center"/>
        <w:rPr>
          <w:b/>
          <w:bCs/>
          <w:sz w:val="28"/>
          <w:szCs w:val="28"/>
        </w:rPr>
      </w:pPr>
      <w:r w:rsidRPr="009624B1">
        <w:rPr>
          <w:b/>
          <w:bCs/>
          <w:sz w:val="28"/>
          <w:szCs w:val="28"/>
        </w:rPr>
        <w:t>ĐƠN ĐỀ NGHỊ CẤP LẠI GIẤY XÁC NHẬN ĐỦ ĐIỀU KIỆN</w:t>
      </w:r>
    </w:p>
    <w:p w:rsidR="00205173" w:rsidRPr="009624B1" w:rsidRDefault="00205173" w:rsidP="00B80664">
      <w:pPr>
        <w:pStyle w:val="NormalWeb"/>
        <w:spacing w:before="120" w:beforeAutospacing="0" w:after="0" w:afterAutospacing="0"/>
        <w:ind w:firstLine="567"/>
        <w:jc w:val="center"/>
        <w:rPr>
          <w:b/>
          <w:bCs/>
          <w:sz w:val="28"/>
          <w:szCs w:val="28"/>
        </w:rPr>
      </w:pPr>
      <w:r w:rsidRPr="009624B1">
        <w:rPr>
          <w:b/>
          <w:bCs/>
          <w:sz w:val="28"/>
          <w:szCs w:val="28"/>
        </w:rPr>
        <w:t>LÀM ĐẠI LÝ BÁN LẺ XĂNG DẦU</w:t>
      </w:r>
    </w:p>
    <w:p w:rsidR="00205173" w:rsidRPr="009624B1" w:rsidRDefault="00205173" w:rsidP="00B80664">
      <w:pPr>
        <w:pStyle w:val="NormalWeb"/>
        <w:spacing w:before="120" w:beforeAutospacing="0" w:after="0" w:afterAutospacing="0"/>
        <w:ind w:firstLine="567"/>
        <w:jc w:val="center"/>
        <w:rPr>
          <w:sz w:val="28"/>
          <w:szCs w:val="28"/>
        </w:rPr>
      </w:pPr>
    </w:p>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Kính gửi: Sở Công Thương tỉnh Bình Phước.</w:t>
      </w:r>
    </w:p>
    <w:p w:rsidR="00205173" w:rsidRPr="009624B1" w:rsidRDefault="00205173" w:rsidP="00B80664">
      <w:pPr>
        <w:pStyle w:val="NormalWeb"/>
        <w:spacing w:before="120" w:beforeAutospacing="0" w:after="0" w:afterAutospacing="0"/>
        <w:ind w:firstLine="567"/>
        <w:jc w:val="center"/>
        <w:rPr>
          <w:sz w:val="28"/>
          <w:szCs w:val="28"/>
        </w:rPr>
      </w:pP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doanh nghiệp:.........................................................................................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Tên giao dịch đối ngoại:.................................................................................</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Địa chỉ trụ sở chính:........................................................................................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Số điện thoại:.......................................................... số Fax:……………….</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Giấy chứng nhận đăng ký doanh nghiệp số.................... do................................ cấp ngày............ tháng........... năm.............................</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Mã số thuế:.................................................................................................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Đề nghị Sở Công Thương xem xét cấp Giấy xác nhận đủ điều kiện làm đại lý bán lẻ xăng dầu cho doanh nghiệp theo quy định tại Nghị định số 83/2014/NĐ-CP ngày 03 tháng 9 năm 2014 của Chính phủ về kinh doanh xăng dầu.</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Địa bàn hoạt động trên các tỉnh Bình Phước.</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Doanh nghiệp xin cam đoan thực hiện đúng các quy định tại Nghị định số 83/2014/NĐ-CP ngày 03 tháng 9 năm 2014 của Chính phủ về kinh doanh xăng dầu, các văn bản pháp luật khác có liên quan và xin hoàn toàn chịu trách nhiệm trước pháp luật./.</w:t>
      </w:r>
    </w:p>
    <w:tbl>
      <w:tblPr>
        <w:tblW w:w="5000" w:type="pct"/>
        <w:tblCellMar>
          <w:left w:w="0" w:type="dxa"/>
          <w:right w:w="0" w:type="dxa"/>
        </w:tblCellMar>
        <w:tblLook w:val="0000"/>
      </w:tblPr>
      <w:tblGrid>
        <w:gridCol w:w="4799"/>
        <w:gridCol w:w="4772"/>
      </w:tblGrid>
      <w:tr w:rsidR="00205173" w:rsidRPr="009624B1" w:rsidTr="000A18B8">
        <w:tc>
          <w:tcPr>
            <w:tcW w:w="2507"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sz w:val="28"/>
                <w:szCs w:val="28"/>
              </w:rPr>
            </w:pPr>
            <w:r w:rsidRPr="009624B1">
              <w:rPr>
                <w:b/>
                <w:bCs/>
                <w:sz w:val="28"/>
                <w:szCs w:val="28"/>
              </w:rPr>
              <w:t> </w:t>
            </w:r>
          </w:p>
        </w:tc>
        <w:tc>
          <w:tcPr>
            <w:tcW w:w="2493"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b/>
                <w:bCs/>
                <w:sz w:val="28"/>
                <w:szCs w:val="28"/>
              </w:rPr>
              <w:t>GIÁM ĐỐC DOANH NGHIỆP</w:t>
            </w:r>
            <w:r w:rsidRPr="009624B1">
              <w:rPr>
                <w:b/>
                <w:bCs/>
                <w:sz w:val="28"/>
                <w:szCs w:val="28"/>
              </w:rPr>
              <w:br/>
            </w:r>
            <w:r w:rsidRPr="009624B1">
              <w:rPr>
                <w:iCs/>
                <w:sz w:val="28"/>
                <w:szCs w:val="28"/>
              </w:rPr>
              <w:t>(Ký tên và đóng dấu)</w:t>
            </w:r>
          </w:p>
        </w:tc>
      </w:tr>
    </w:tbl>
    <w:p w:rsidR="00205173" w:rsidRPr="009624B1" w:rsidRDefault="00205173" w:rsidP="00B80664">
      <w:pPr>
        <w:spacing w:before="120" w:after="0" w:line="240" w:lineRule="auto"/>
        <w:ind w:firstLine="567"/>
        <w:jc w:val="both"/>
        <w:rPr>
          <w:b/>
          <w:sz w:val="28"/>
          <w:szCs w:val="28"/>
        </w:rPr>
      </w:pPr>
      <w:r w:rsidRPr="009624B1">
        <w:rPr>
          <w:b/>
          <w:sz w:val="28"/>
          <w:szCs w:val="28"/>
        </w:rPr>
        <w:tab/>
      </w:r>
    </w:p>
    <w:p w:rsidR="00205173" w:rsidRDefault="00205173" w:rsidP="00B80664">
      <w:pPr>
        <w:spacing w:before="120" w:after="0" w:line="240" w:lineRule="auto"/>
        <w:ind w:firstLine="567"/>
        <w:jc w:val="both"/>
        <w:rPr>
          <w:b/>
          <w:sz w:val="28"/>
          <w:szCs w:val="28"/>
        </w:rPr>
      </w:pPr>
    </w:p>
    <w:p w:rsidR="00F75F38" w:rsidRDefault="00F75F38" w:rsidP="00B80664">
      <w:pPr>
        <w:spacing w:before="120" w:after="0" w:line="240" w:lineRule="auto"/>
        <w:ind w:firstLine="567"/>
        <w:jc w:val="both"/>
        <w:rPr>
          <w:b/>
          <w:sz w:val="28"/>
          <w:szCs w:val="28"/>
        </w:rPr>
      </w:pPr>
    </w:p>
    <w:p w:rsidR="00F75F38" w:rsidRDefault="00F75F38" w:rsidP="00B80664">
      <w:pPr>
        <w:spacing w:before="120" w:after="0" w:line="240" w:lineRule="auto"/>
        <w:ind w:firstLine="567"/>
        <w:jc w:val="both"/>
        <w:rPr>
          <w:b/>
          <w:sz w:val="28"/>
          <w:szCs w:val="28"/>
        </w:rPr>
      </w:pPr>
    </w:p>
    <w:p w:rsidR="00F75F38" w:rsidRDefault="00F75F38" w:rsidP="00B80664">
      <w:pPr>
        <w:spacing w:before="120" w:after="0" w:line="240" w:lineRule="auto"/>
        <w:ind w:firstLine="567"/>
        <w:jc w:val="both"/>
        <w:rPr>
          <w:b/>
          <w:sz w:val="28"/>
          <w:szCs w:val="28"/>
        </w:rPr>
      </w:pPr>
    </w:p>
    <w:p w:rsidR="00F75F38" w:rsidRDefault="00F75F38" w:rsidP="00B80664">
      <w:pPr>
        <w:spacing w:before="120" w:after="0" w:line="240" w:lineRule="auto"/>
        <w:ind w:firstLine="567"/>
        <w:jc w:val="both"/>
        <w:rPr>
          <w:b/>
          <w:sz w:val="28"/>
          <w:szCs w:val="28"/>
        </w:rPr>
      </w:pPr>
    </w:p>
    <w:p w:rsidR="00205173" w:rsidRPr="009624B1" w:rsidRDefault="00205173" w:rsidP="00B80664">
      <w:pPr>
        <w:spacing w:before="120" w:after="0" w:line="240" w:lineRule="auto"/>
        <w:ind w:firstLine="567"/>
        <w:jc w:val="both"/>
        <w:rPr>
          <w:b/>
          <w:sz w:val="28"/>
          <w:szCs w:val="28"/>
        </w:rPr>
      </w:pPr>
      <w:r w:rsidRPr="009624B1">
        <w:rPr>
          <w:b/>
          <w:sz w:val="28"/>
          <w:szCs w:val="28"/>
        </w:rPr>
        <w:lastRenderedPageBreak/>
        <w:t>49. Cấp Giấy chứng nhận cửa hàng đủ điều kiện bán lẻ xăng dầu. Mã TTHC:</w:t>
      </w:r>
      <w:r w:rsidRPr="009624B1">
        <w:rPr>
          <w:b/>
          <w:bCs/>
          <w:sz w:val="28"/>
          <w:szCs w:val="28"/>
        </w:rPr>
        <w:t xml:space="preserve"> </w:t>
      </w:r>
      <w:hyperlink r:id="rId101" w:history="1">
        <w:r w:rsidRPr="009624B1">
          <w:rPr>
            <w:b/>
            <w:sz w:val="28"/>
            <w:szCs w:val="28"/>
          </w:rPr>
          <w:t>2.000648</w:t>
        </w:r>
      </w:hyperlink>
      <w:r w:rsidRPr="009624B1">
        <w:rPr>
          <w:b/>
          <w:sz w:val="28"/>
          <w:szCs w:val="28"/>
        </w:rPr>
        <w:t>.000.00.00.H10</w:t>
      </w:r>
    </w:p>
    <w:p w:rsidR="00205173" w:rsidRPr="009624B1" w:rsidRDefault="00205173" w:rsidP="00B80664">
      <w:pPr>
        <w:spacing w:before="120" w:after="0" w:line="240" w:lineRule="auto"/>
        <w:ind w:firstLine="567"/>
        <w:jc w:val="both"/>
        <w:rPr>
          <w:b/>
          <w:sz w:val="28"/>
          <w:szCs w:val="28"/>
        </w:rPr>
      </w:pPr>
      <w:r w:rsidRPr="009624B1">
        <w:rPr>
          <w:b/>
          <w:sz w:val="28"/>
          <w:szCs w:val="28"/>
        </w:rPr>
        <w:t>a) Trình tự thực hiện:</w:t>
      </w:r>
    </w:p>
    <w:p w:rsidR="00205173" w:rsidRPr="009624B1" w:rsidRDefault="00205173" w:rsidP="00B80664">
      <w:pPr>
        <w:tabs>
          <w:tab w:val="left" w:pos="0"/>
          <w:tab w:val="left" w:pos="709"/>
        </w:tabs>
        <w:spacing w:before="120" w:after="0" w:line="240" w:lineRule="auto"/>
        <w:ind w:firstLine="567"/>
        <w:jc w:val="both"/>
        <w:rPr>
          <w:spacing w:val="-4"/>
          <w:sz w:val="28"/>
          <w:szCs w:val="28"/>
          <w:lang w:val="hr-HR"/>
        </w:rPr>
      </w:pPr>
      <w:r w:rsidRPr="009624B1">
        <w:rPr>
          <w:spacing w:val="-4"/>
          <w:sz w:val="28"/>
          <w:szCs w:val="28"/>
          <w:lang w:val="vi-VN"/>
        </w:rPr>
        <w:t>- Bước 1: Thương nhân lập một (01) bộ hồ sơ trên hệ thống dịch vụ công trực tuyến hoặc gửi qua dịch vụ bưu chính công ích hoặc nộp trực tiếp tại bộ phận tiếp nhận của ngành Công Thương thuộc Trung tâm Phục vụ hành chính công địa chỉ: Số 727, Quốc lộ 14, phường Tân Bình, thành phố Đồng Xoài, tỉnh Bình Phước</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205173" w:rsidRPr="00C674BE" w:rsidRDefault="00205173" w:rsidP="00B80664">
      <w:pPr>
        <w:tabs>
          <w:tab w:val="left" w:pos="0"/>
          <w:tab w:val="left" w:pos="709"/>
        </w:tabs>
        <w:spacing w:before="120" w:after="0" w:line="240" w:lineRule="auto"/>
        <w:ind w:firstLine="567"/>
        <w:jc w:val="both"/>
        <w:rPr>
          <w:spacing w:val="4"/>
          <w:sz w:val="28"/>
          <w:szCs w:val="28"/>
          <w:lang w:val="hr-HR"/>
        </w:rPr>
      </w:pPr>
      <w:r w:rsidRPr="00C674BE">
        <w:rPr>
          <w:spacing w:val="4"/>
          <w:sz w:val="28"/>
          <w:szCs w:val="28"/>
          <w:lang w:val="hr-HR"/>
        </w:rPr>
        <w:t>- Bước 3: Trong thời hạn mười (10) ngày làm việc, kể từ ngày nhận được hồ sơ theo quy định, Sở Công Thương có trách nhiệm xem xét, thẩm định và cấp Giấy chứng nhận cửa hàng đủ điều kiện bán lẻ xăng dầu cho thương nhân. Trường hợp từ chối cấp Giấy chứng nhận, Sở Công Thương phải trả lời bằng văn bản và nêu rõ lý do.</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205173" w:rsidRPr="004B5D46" w:rsidRDefault="00205173" w:rsidP="00B80664">
      <w:pPr>
        <w:spacing w:before="120" w:after="0" w:line="240" w:lineRule="auto"/>
        <w:ind w:firstLine="567"/>
        <w:jc w:val="both"/>
        <w:rPr>
          <w:sz w:val="28"/>
          <w:szCs w:val="28"/>
          <w:lang w:val="hr-HR"/>
        </w:rPr>
      </w:pPr>
      <w:r w:rsidRPr="004B5D46">
        <w:rPr>
          <w:b/>
          <w:sz w:val="28"/>
          <w:szCs w:val="28"/>
          <w:lang w:val="hr-HR"/>
        </w:rPr>
        <w:t xml:space="preserve">- </w:t>
      </w:r>
      <w:r w:rsidRPr="004B5D46">
        <w:rPr>
          <w:sz w:val="28"/>
          <w:szCs w:val="28"/>
          <w:lang w:val="hr-HR"/>
        </w:rPr>
        <w:t>Thực hiện</w:t>
      </w:r>
      <w:r w:rsidRPr="004B5D46">
        <w:rPr>
          <w:b/>
          <w:sz w:val="28"/>
          <w:szCs w:val="28"/>
          <w:lang w:val="hr-HR"/>
        </w:rPr>
        <w:t xml:space="preserve"> </w:t>
      </w:r>
      <w:r w:rsidRPr="004B5D46">
        <w:rPr>
          <w:sz w:val="28"/>
          <w:szCs w:val="28"/>
          <w:lang w:val="hr-HR"/>
        </w:rPr>
        <w:t>trực tuyến trên Cổng dịch vụ công;</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Hoặc gửi hồ sơ qua dịch vụ bưu chính công ích;</w:t>
      </w:r>
    </w:p>
    <w:p w:rsidR="00205173" w:rsidRPr="009624B1" w:rsidRDefault="00205173" w:rsidP="00B80664">
      <w:pPr>
        <w:spacing w:before="120" w:after="0" w:line="240" w:lineRule="auto"/>
        <w:ind w:firstLine="567"/>
        <w:jc w:val="both"/>
        <w:rPr>
          <w:sz w:val="28"/>
          <w:szCs w:val="28"/>
          <w:lang w:val="hr-HR"/>
        </w:rPr>
      </w:pPr>
      <w:r w:rsidRPr="004B5D46">
        <w:rPr>
          <w:sz w:val="28"/>
          <w:szCs w:val="28"/>
          <w:lang w:val="hr-HR"/>
        </w:rPr>
        <w:t xml:space="preserve">- Hoặc nộp hồ sơ trực tiếp </w:t>
      </w:r>
      <w:r w:rsidRPr="004B5D46">
        <w:rPr>
          <w:bCs/>
          <w:sz w:val="28"/>
          <w:szCs w:val="28"/>
          <w:lang w:val="hr-HR"/>
        </w:rPr>
        <w:t xml:space="preserve">cho Bộ phận tiếp nhận Sở Công Thương tại </w:t>
      </w:r>
      <w:r w:rsidRPr="004B5D46">
        <w:rPr>
          <w:sz w:val="28"/>
          <w:szCs w:val="28"/>
          <w:lang w:val="hr-HR"/>
        </w:rPr>
        <w:t>Trung tâm Phục vụ hành hành chính công tỉnh.</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c) Thành phần, số lượng hồ sơ: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Thành phần hồ sơ:</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Đối với trường hợp cấp mới, hồ sơ gồm:</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Đơn đề nghị cấp Giấy chứng nhận cửa hàng đủ điều kiện bán lẻ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sao Giấy chứng nhận đăng ký doanh nghiệp của thương nhân đề nghị cấp Giấy chứng nhận cửa hàng đủ điều kiện bán lẻ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kê trang thiết bị của cửa hàng bán lẻ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sao tài liệu chứng minh tính hợp pháp về xây dựng của cửa hàng bán lẻ xăng dầu (Giấy phép xây dựng hoặc văn bản thông báo thẩm định thiết kế bản vẽ thi công công trình cửa hàng xăng dầu và thông báo kết quả kiểm tra công tác nghiệm thu hoàn thành công trình xây dựng cửa hàng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sao chứng chỉ hoặc giấy tờ tương đương về đào tạo nghiệp vụ của cán bộ quản lý và nhân viên cửa hàng (phòng cháy chữa cháy; bảo vệ môi trường trong kinh doanh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sao văn bản xác nhận cung cấp hàng cho các cửa hàng xăng dầu của thương nhân cung cấp;</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lastRenderedPageBreak/>
        <w:t>- Bản sao giấy tờ pháp lý chứng minh quyền sở hữu hoặc thuê với thời hạn thuê từ năm (05) năm trở lên của thương nhân đề nghị cấp Giấy chứng nhận (Giấy chứng nhận Quyền sử dụng đất và tài sản gắn liền với đất, hợp đồng thuê đất và tài sản gắn liền với đất...).</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Trường hợp Giấy chứng nhận cửa hàng đủ điều kiện bán lẻ xăng dầu hết hiệu lực thi hành, thương nhân phải lập hồ sơ như đối với trường hợp cấp mới quy định tại điểm a, khoản 2 Điều 25 Nghị định số 83/2014/NĐ-CP và khoản 20 Điều 1 Nghị định số 95/2021/NĐ-CP trước ít nhất ba mươi (30) ngày làm việc, trước khi Giấy chứng nhận hết hiệu lực. Trường hợp cửa hàng xăng dầu không xây mới hoặc cải tạo, mở rộng, hồ sơ đề nghị cấp lại Giấy chứng nhận khi Giấy chứng nhận hết hiệu lực thi hành không bao gồm tài liệu chứng minh tính hợp pháp về xây dựng cửa hàng bán lẻ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Số lượng bộ hồ sơ: 01 bộ </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d) Thời hạn giải quyết:</w:t>
      </w:r>
      <w:r w:rsidRPr="009624B1">
        <w:rPr>
          <w:sz w:val="28"/>
          <w:szCs w:val="28"/>
          <w:lang w:val="hr-HR"/>
        </w:rPr>
        <w:t xml:space="preserve"> 10 ngày làm việc kể từ ngày nhận hồ sơ hợp lệ.</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đ) Đối tượng thực hiện thủ tục hành chính:</w:t>
      </w:r>
      <w:r w:rsidRPr="009624B1">
        <w:rPr>
          <w:sz w:val="28"/>
          <w:szCs w:val="28"/>
          <w:lang w:val="hr-HR"/>
        </w:rPr>
        <w:t xml:space="preserve">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Việt Nam theo quy định của Luật Thương mại.</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Không áp dụng đối với thương nhân nhập khẩu, xuất khẩu, sản xuất và pha chế các loại xăng dầu chuyên dùng cho nhu cầu riêng của mình với số lượng không quá 200 lít/kg/tháng và không lưu thông trên thị trường.</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e) Cơ quan thực hiện thủ tục hành chính: </w:t>
      </w:r>
    </w:p>
    <w:p w:rsidR="00205173" w:rsidRPr="009624B1" w:rsidRDefault="00205173" w:rsidP="00B80664">
      <w:pPr>
        <w:spacing w:before="120" w:after="0" w:line="240" w:lineRule="auto"/>
        <w:ind w:firstLine="567"/>
        <w:jc w:val="both"/>
        <w:rPr>
          <w:b/>
          <w:sz w:val="28"/>
          <w:szCs w:val="28"/>
          <w:lang w:val="hr-HR"/>
        </w:rPr>
      </w:pPr>
      <w:r w:rsidRPr="009624B1">
        <w:rPr>
          <w:sz w:val="28"/>
          <w:szCs w:val="28"/>
          <w:lang w:val="vi-VN"/>
        </w:rPr>
        <w:t xml:space="preserve">- Cơ quan có thẩm quyền quyết định: </w:t>
      </w:r>
      <w:r w:rsidRPr="009624B1">
        <w:rPr>
          <w:sz w:val="28"/>
          <w:szCs w:val="28"/>
          <w:lang w:val="hr-HR"/>
        </w:rPr>
        <w:t xml:space="preserve">Sở </w:t>
      </w:r>
      <w:r w:rsidRPr="009624B1">
        <w:rPr>
          <w:sz w:val="28"/>
          <w:szCs w:val="28"/>
          <w:lang w:val="vi-VN"/>
        </w:rPr>
        <w:t>Công Thương</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vi-VN"/>
        </w:rPr>
        <w:t xml:space="preserve">- Cơ quan trực tiếp thực hiện TTHC: </w:t>
      </w:r>
      <w:r w:rsidRPr="009624B1">
        <w:rPr>
          <w:sz w:val="28"/>
          <w:szCs w:val="28"/>
          <w:lang w:val="hr-HR"/>
        </w:rPr>
        <w:t xml:space="preserve">Phòng Quản lý thương mại </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g) Kết quả thực hiện thủ tục hành chính:</w:t>
      </w:r>
      <w:r w:rsidRPr="009624B1">
        <w:rPr>
          <w:sz w:val="28"/>
          <w:szCs w:val="28"/>
          <w:lang w:val="hr-HR"/>
        </w:rPr>
        <w:t xml:space="preserve"> Giấy chứng nhận cửa hàng đủ điều kiện bán lẻ xăng dầu. </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h) Phí, Lệ phí:  </w:t>
      </w:r>
    </w:p>
    <w:p w:rsidR="00205173" w:rsidRPr="009624B1" w:rsidRDefault="00205173" w:rsidP="00B80664">
      <w:pPr>
        <w:spacing w:before="120" w:after="0" w:line="240" w:lineRule="auto"/>
        <w:ind w:firstLine="567"/>
        <w:rPr>
          <w:sz w:val="28"/>
          <w:szCs w:val="28"/>
          <w:lang w:val="hr-HR"/>
        </w:rPr>
      </w:pPr>
      <w:r w:rsidRPr="009624B1">
        <w:rPr>
          <w:sz w:val="28"/>
          <w:szCs w:val="28"/>
          <w:lang w:val="hr-HR"/>
        </w:rPr>
        <w:t>- Tại các thị xã, thành phố: 1.200.000 đồng;</w:t>
      </w:r>
    </w:p>
    <w:p w:rsidR="00205173" w:rsidRPr="009624B1" w:rsidRDefault="00205173" w:rsidP="00B80664">
      <w:pPr>
        <w:spacing w:before="120" w:after="0" w:line="240" w:lineRule="auto"/>
        <w:ind w:firstLine="567"/>
        <w:rPr>
          <w:sz w:val="28"/>
          <w:szCs w:val="28"/>
          <w:lang w:val="hr-HR"/>
        </w:rPr>
      </w:pPr>
      <w:r w:rsidRPr="009624B1">
        <w:rPr>
          <w:sz w:val="28"/>
          <w:szCs w:val="28"/>
          <w:lang w:val="hr-HR"/>
        </w:rPr>
        <w:t>- Tại các huyện: 600.000 đồng;</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i) Tên mẫu đơn, mẫu tờ khai:</w:t>
      </w:r>
      <w:r w:rsidRPr="009624B1">
        <w:rPr>
          <w:sz w:val="28"/>
          <w:szCs w:val="28"/>
          <w:lang w:val="hr-HR"/>
        </w:rPr>
        <w:t xml:space="preserve">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Đơn đề nghị cấp Giấy chứng nhận cửa hàng đủ điều kiện bán lẻ xăng dầu (Mẫu số 3 tại Phụ lục kèm theo Nghị định số 95/2021/NĐ-CP)</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k) Yêu cầu, điều kiện thực hiện thủ tục hành chính:</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Thuộc sở hữu hoặc thuê với thời hạn thuê từ năm (05) năm trở lên của thương nhân là đại lý bán lẻ xăng dầu hoặc tổng đại lý kinh doanh xăng dầu hoặc thương nhân nhận quyền bán lẻ xăng dầu hoặc thương nhân phân phối xăng dầu hoặc thương nhân đầu mối kinh doanh xăng dầu hoặc thương nhân đầu mối sản xuất xăng dầu có hệ thống phân phối theo quy định tại Nghị định này (thương nhân đề nghị cấp phải đứng tên tại Giấy chứng nhận cửa hàng đủ điều kiện bán lẻ xăng </w:t>
      </w:r>
      <w:r w:rsidRPr="009624B1">
        <w:rPr>
          <w:sz w:val="28"/>
          <w:szCs w:val="28"/>
          <w:lang w:val="hr-HR"/>
        </w:rPr>
        <w:lastRenderedPageBreak/>
        <w:t>dầu). Trường hợp đi thuê cửa hàng bán lẻ xăng dầu, thương nhân đi thuê phải đứng tên tại Giấy chứng nhận cửa hàng đủ điều kiện bán lẻ xăng dầu.</w:t>
      </w:r>
    </w:p>
    <w:p w:rsidR="00205173" w:rsidRPr="009624B1" w:rsidRDefault="00205173" w:rsidP="00B80664">
      <w:pPr>
        <w:spacing w:before="120" w:after="0" w:line="240" w:lineRule="auto"/>
        <w:ind w:firstLine="567"/>
        <w:jc w:val="both"/>
        <w:rPr>
          <w:spacing w:val="-4"/>
          <w:sz w:val="28"/>
          <w:szCs w:val="28"/>
          <w:lang w:val="hr-HR"/>
        </w:rPr>
      </w:pPr>
      <w:r w:rsidRPr="009624B1">
        <w:rPr>
          <w:spacing w:val="-4"/>
          <w:sz w:val="28"/>
          <w:szCs w:val="28"/>
          <w:lang w:val="hr-HR"/>
        </w:rPr>
        <w:t>- Được thiết kế, xây dựng và có trang thiết bị theo đúng quy định tại Quy chuẩn kỹ thuật quốc gia về yêu cầu thiết kế cửa hàng xăng dầu, bảo đảm an toàn phòng cháy, chữa cháy, bảo vệ môi trường của cơ quan quản lý nhà nước có thẩm quyền.</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Cán bộ quản lý, nhân viên trực tiếp kinh doanh phải được đào tạo, huấn luyện và có chứng chỉ đào tạo, huấn luyện nghiệp vụ về phòng cháy, chữa cháy và bảo vệ môi trường theo quy định của pháp luật hiện hành.</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l) Căn cứ pháp lý của thủ tục hành chính: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Nghị định 83/2014/NĐ-CP ngày 03 tháng 9 năm 2014 của Chính phủ về kinh doanh xăng dầu.</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xml:space="preserve">- </w:t>
      </w:r>
      <w:r w:rsidRPr="009624B1">
        <w:rPr>
          <w:sz w:val="28"/>
          <w:szCs w:val="28"/>
          <w:lang w:val="vi-VN"/>
        </w:rPr>
        <w:t>Nghị định số 08/2018/NĐ-CP ngày 15/01/2018 của Chính phủ sửa đổi một số Nghị định liên quan đến điều kiện kinh doanh thuộc phạm vi quản lý nhà nước của Bộ Công thương</w:t>
      </w:r>
      <w:r w:rsidRPr="004B5D46">
        <w:rPr>
          <w:sz w:val="28"/>
          <w:szCs w:val="28"/>
          <w:lang w:val="hr-HR"/>
        </w:rPr>
        <w:t>;</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Nghị định số 95/2021/NĐ-CP ngày 01/11/2021 của Chính phủ ban hành sửa đổi, bổ sung một số điều của Nghị định số 83/2014/NĐ-CP ngày 03/9/2014 của Chính phủ về kinh doanh xăng dầu;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Thông tư số 38/2014/TT-BCT ngày 24 tháng 10 năm 2014 của Bộ trưởng Bộ Công Thương Quy định chi tiết một số điều của Nghị định số 83/2014/NĐ-CP ngày 03 tháng 9 năm 2014 của Chính phủ về kinh doanh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Thông tư số 17/2021/TT-BCT ngày 15/11/2021 của Bộ Công Thương về việc sửa đổi, bổ sung một số điều của Thông tư 38/2014/TT-BCT ngày 24/10/2014 của Bộ Công Thương quy định chi tiết một số điều của Nghị định 83/2014/NĐ-CP ngày 03/9/2014 của Chính phủ về kinh doanh xăng dầu.</w:t>
      </w:r>
    </w:p>
    <w:p w:rsidR="00205173" w:rsidRPr="009624B1" w:rsidRDefault="00205173" w:rsidP="00B80664">
      <w:pPr>
        <w:spacing w:before="120" w:after="0" w:line="240" w:lineRule="auto"/>
        <w:ind w:firstLine="567"/>
        <w:jc w:val="both"/>
        <w:rPr>
          <w:bCs/>
          <w:iCs/>
          <w:sz w:val="28"/>
          <w:szCs w:val="28"/>
          <w:lang w:val="hr-HR"/>
        </w:rPr>
      </w:pPr>
      <w:r w:rsidRPr="009624B1">
        <w:rPr>
          <w:bCs/>
          <w:iCs/>
          <w:sz w:val="28"/>
          <w:szCs w:val="28"/>
          <w:lang w:val="hr-HR"/>
        </w:rPr>
        <w:t>- Thông tư 168/2016/TT-BTC ngày 26/10/2016 của Bộ Tài chính quy định mức thu, chế độ thu, nộp, quản lý và sử dụng phí thẩm định kinh doanh hàng hóa, dịch vụ hạn chế kinh doanh; hàng hóa, dịch vụ kinh doanh có điều kiện thuộc lĩnh vực thương mại và lệ phí cấp Giấy chứng nhận thành lập Sở Giao dịch hàng hóa.</w:t>
      </w:r>
    </w:p>
    <w:p w:rsidR="00205173" w:rsidRPr="009624B1" w:rsidRDefault="00205173" w:rsidP="00B80664">
      <w:pPr>
        <w:spacing w:before="120" w:after="0" w:line="240" w:lineRule="auto"/>
        <w:ind w:firstLine="567"/>
        <w:jc w:val="both"/>
        <w:rPr>
          <w:b/>
          <w:bCs/>
          <w:i/>
          <w:sz w:val="28"/>
          <w:szCs w:val="28"/>
          <w:lang w:val="hr-HR"/>
        </w:rPr>
      </w:pPr>
      <w:r w:rsidRPr="009624B1">
        <w:rPr>
          <w:b/>
          <w:bCs/>
          <w:i/>
          <w:sz w:val="28"/>
          <w:szCs w:val="28"/>
          <w:lang w:val="hr-HR"/>
        </w:rPr>
        <w:t>Mẫu đơn, tờ khai kèm theo:</w:t>
      </w:r>
    </w:p>
    <w:p w:rsidR="00E2244D" w:rsidRPr="004B5D46" w:rsidRDefault="00E2244D" w:rsidP="00B80664">
      <w:pPr>
        <w:spacing w:before="120" w:after="0" w:line="240" w:lineRule="auto"/>
        <w:ind w:firstLine="567"/>
        <w:jc w:val="center"/>
        <w:rPr>
          <w:b/>
          <w:sz w:val="28"/>
          <w:szCs w:val="28"/>
          <w:lang w:val="hr-HR"/>
        </w:rPr>
      </w:pPr>
    </w:p>
    <w:p w:rsidR="00E2244D" w:rsidRPr="004B5D46" w:rsidRDefault="00E2244D" w:rsidP="00B80664">
      <w:pPr>
        <w:spacing w:before="120" w:after="0" w:line="240" w:lineRule="auto"/>
        <w:ind w:firstLine="567"/>
        <w:jc w:val="center"/>
        <w:rPr>
          <w:b/>
          <w:sz w:val="28"/>
          <w:szCs w:val="28"/>
          <w:lang w:val="hr-HR"/>
        </w:rPr>
      </w:pPr>
    </w:p>
    <w:p w:rsidR="00E2244D" w:rsidRPr="004B5D46" w:rsidRDefault="00E2244D" w:rsidP="00B80664">
      <w:pPr>
        <w:spacing w:before="120" w:after="0" w:line="240" w:lineRule="auto"/>
        <w:ind w:firstLine="567"/>
        <w:jc w:val="center"/>
        <w:rPr>
          <w:b/>
          <w:sz w:val="28"/>
          <w:szCs w:val="28"/>
          <w:lang w:val="hr-HR"/>
        </w:rPr>
      </w:pPr>
    </w:p>
    <w:p w:rsidR="00E2244D" w:rsidRPr="004B5D46" w:rsidRDefault="00E2244D" w:rsidP="00B80664">
      <w:pPr>
        <w:spacing w:before="120" w:after="0" w:line="240" w:lineRule="auto"/>
        <w:ind w:firstLine="567"/>
        <w:jc w:val="center"/>
        <w:rPr>
          <w:b/>
          <w:sz w:val="28"/>
          <w:szCs w:val="28"/>
          <w:lang w:val="hr-HR"/>
        </w:rPr>
      </w:pPr>
    </w:p>
    <w:p w:rsidR="00E2244D" w:rsidRPr="004B5D46" w:rsidRDefault="00E2244D" w:rsidP="00B80664">
      <w:pPr>
        <w:spacing w:before="120" w:after="0" w:line="240" w:lineRule="auto"/>
        <w:ind w:firstLine="567"/>
        <w:jc w:val="center"/>
        <w:rPr>
          <w:b/>
          <w:sz w:val="28"/>
          <w:szCs w:val="28"/>
          <w:lang w:val="hr-HR"/>
        </w:rPr>
      </w:pPr>
    </w:p>
    <w:p w:rsidR="00E2244D" w:rsidRPr="004B5D46" w:rsidRDefault="00E2244D" w:rsidP="00B80664">
      <w:pPr>
        <w:spacing w:before="120" w:after="0" w:line="240" w:lineRule="auto"/>
        <w:ind w:firstLine="567"/>
        <w:jc w:val="center"/>
        <w:rPr>
          <w:b/>
          <w:sz w:val="28"/>
          <w:szCs w:val="28"/>
          <w:lang w:val="hr-HR"/>
        </w:rPr>
      </w:pPr>
    </w:p>
    <w:p w:rsidR="00E2244D" w:rsidRPr="004B5D46" w:rsidRDefault="00E2244D" w:rsidP="00B80664">
      <w:pPr>
        <w:spacing w:before="120" w:after="0" w:line="240" w:lineRule="auto"/>
        <w:ind w:firstLine="567"/>
        <w:jc w:val="center"/>
        <w:rPr>
          <w:b/>
          <w:sz w:val="28"/>
          <w:szCs w:val="28"/>
          <w:lang w:val="hr-HR"/>
        </w:rPr>
      </w:pPr>
    </w:p>
    <w:p w:rsidR="00E2244D" w:rsidRPr="004B5D46" w:rsidRDefault="00E2244D" w:rsidP="00B80664">
      <w:pPr>
        <w:spacing w:before="120" w:after="0" w:line="240" w:lineRule="auto"/>
        <w:ind w:firstLine="567"/>
        <w:jc w:val="center"/>
        <w:rPr>
          <w:b/>
          <w:sz w:val="28"/>
          <w:szCs w:val="28"/>
          <w:lang w:val="hr-HR"/>
        </w:rPr>
      </w:pPr>
    </w:p>
    <w:p w:rsidR="00205173" w:rsidRPr="009624B1" w:rsidRDefault="00205173" w:rsidP="00B80664">
      <w:pPr>
        <w:spacing w:before="120" w:after="0" w:line="240" w:lineRule="auto"/>
        <w:ind w:firstLine="567"/>
        <w:jc w:val="center"/>
        <w:rPr>
          <w:b/>
          <w:sz w:val="28"/>
          <w:szCs w:val="28"/>
        </w:rPr>
      </w:pPr>
      <w:r w:rsidRPr="009624B1">
        <w:rPr>
          <w:b/>
          <w:sz w:val="28"/>
          <w:szCs w:val="28"/>
        </w:rPr>
        <w:lastRenderedPageBreak/>
        <w:t>Mẫu số 3</w:t>
      </w:r>
    </w:p>
    <w:tbl>
      <w:tblPr>
        <w:tblW w:w="9214" w:type="dxa"/>
        <w:tblCellMar>
          <w:left w:w="0" w:type="dxa"/>
          <w:right w:w="0" w:type="dxa"/>
        </w:tblCellMar>
        <w:tblLook w:val="0000"/>
      </w:tblPr>
      <w:tblGrid>
        <w:gridCol w:w="3052"/>
        <w:gridCol w:w="6162"/>
      </w:tblGrid>
      <w:tr w:rsidR="00205173" w:rsidRPr="009624B1" w:rsidTr="00205173">
        <w:tc>
          <w:tcPr>
            <w:tcW w:w="3052"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TÊN DOANH NGHIỆP</w:t>
            </w:r>
            <w:r w:rsidRPr="009624B1">
              <w:rPr>
                <w:b/>
                <w:bCs/>
                <w:sz w:val="28"/>
                <w:szCs w:val="28"/>
              </w:rPr>
              <w:br/>
              <w:t>-             ------</w:t>
            </w:r>
          </w:p>
        </w:tc>
        <w:tc>
          <w:tcPr>
            <w:tcW w:w="6162"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205173" w:rsidRPr="009624B1" w:rsidTr="00205173">
        <w:tc>
          <w:tcPr>
            <w:tcW w:w="3052"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 xml:space="preserve">Số:          /       </w:t>
            </w:r>
          </w:p>
        </w:tc>
        <w:tc>
          <w:tcPr>
            <w:tcW w:w="6162"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iCs/>
                <w:sz w:val="28"/>
                <w:szCs w:val="28"/>
              </w:rPr>
              <w:t xml:space="preserve">   ….., ngày ….. tháng ….. năm….. </w:t>
            </w:r>
          </w:p>
        </w:tc>
      </w:tr>
    </w:tbl>
    <w:p w:rsidR="00205173" w:rsidRPr="009624B1" w:rsidRDefault="00205173" w:rsidP="00B80664">
      <w:pPr>
        <w:pStyle w:val="NormalWeb"/>
        <w:spacing w:before="120" w:beforeAutospacing="0" w:after="0" w:afterAutospacing="0"/>
        <w:ind w:firstLine="567"/>
        <w:rPr>
          <w:sz w:val="28"/>
          <w:szCs w:val="28"/>
        </w:rPr>
      </w:pPr>
      <w:r w:rsidRPr="009624B1">
        <w:rPr>
          <w:sz w:val="28"/>
          <w:szCs w:val="28"/>
        </w:rPr>
        <w:t> </w:t>
      </w:r>
    </w:p>
    <w:p w:rsidR="00205173" w:rsidRPr="009624B1" w:rsidRDefault="00205173" w:rsidP="00B80664">
      <w:pPr>
        <w:spacing w:before="120" w:after="0" w:line="240" w:lineRule="auto"/>
        <w:ind w:firstLine="567"/>
        <w:jc w:val="center"/>
        <w:rPr>
          <w:b/>
          <w:sz w:val="28"/>
          <w:szCs w:val="28"/>
        </w:rPr>
      </w:pPr>
      <w:r w:rsidRPr="009624B1">
        <w:rPr>
          <w:b/>
          <w:sz w:val="28"/>
          <w:szCs w:val="28"/>
        </w:rPr>
        <w:t xml:space="preserve">ĐƠN ĐỀ NGHỊ CẤP GIẤY CHỨNG NHẬN </w:t>
      </w:r>
    </w:p>
    <w:p w:rsidR="00205173" w:rsidRPr="009624B1" w:rsidRDefault="00205173" w:rsidP="00B80664">
      <w:pPr>
        <w:spacing w:before="120" w:after="0" w:line="240" w:lineRule="auto"/>
        <w:ind w:firstLine="567"/>
        <w:jc w:val="center"/>
        <w:rPr>
          <w:b/>
          <w:sz w:val="28"/>
          <w:szCs w:val="28"/>
        </w:rPr>
      </w:pPr>
      <w:r w:rsidRPr="009624B1">
        <w:rPr>
          <w:b/>
          <w:sz w:val="28"/>
          <w:szCs w:val="28"/>
        </w:rPr>
        <w:t>CỬA HÀNG ĐỦ ĐIỀU KIỆN BÁN LẺ XĂNG DẦU</w:t>
      </w:r>
    </w:p>
    <w:p w:rsidR="00205173" w:rsidRPr="009624B1" w:rsidRDefault="00205173" w:rsidP="00B80664">
      <w:pPr>
        <w:pStyle w:val="NormalWeb"/>
        <w:spacing w:before="120" w:beforeAutospacing="0" w:after="0" w:afterAutospacing="0"/>
        <w:ind w:firstLine="567"/>
        <w:rPr>
          <w:b/>
          <w:bCs/>
          <w:sz w:val="28"/>
          <w:szCs w:val="28"/>
        </w:rPr>
      </w:pPr>
    </w:p>
    <w:p w:rsidR="00205173" w:rsidRPr="009624B1" w:rsidRDefault="00205173" w:rsidP="00B80664">
      <w:pPr>
        <w:pStyle w:val="NormalWeb"/>
        <w:spacing w:before="120" w:beforeAutospacing="0" w:after="0" w:afterAutospacing="0"/>
        <w:ind w:firstLine="567"/>
        <w:jc w:val="center"/>
        <w:rPr>
          <w:sz w:val="28"/>
          <w:szCs w:val="28"/>
        </w:rPr>
      </w:pPr>
      <w:r w:rsidRPr="009624B1">
        <w:rPr>
          <w:bCs/>
          <w:sz w:val="28"/>
          <w:szCs w:val="28"/>
        </w:rPr>
        <w:t>Kính gửi:</w:t>
      </w:r>
      <w:r w:rsidRPr="009624B1">
        <w:rPr>
          <w:sz w:val="28"/>
          <w:szCs w:val="28"/>
        </w:rPr>
        <w:t xml:space="preserve"> Sở Công Thương tỉnh Bình Phước</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doanh nghiệp:........................................................................................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giao dịch đối ngoại:................................................................................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Địa chỉ trụ sở chính:.......................................................................................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Số điện thoại:............................................. Số Fax:……………………..</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Giấy chứng nhận đăng ký doanh nghiệp số ...................... do .......................... cấp ngày ... ...tháng ...... năm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Mã số thuế:....................................................................................................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Đề nghị </w:t>
      </w:r>
      <w:r w:rsidRPr="009624B1">
        <w:rPr>
          <w:sz w:val="28"/>
          <w:szCs w:val="28"/>
          <w:shd w:val="clear" w:color="auto" w:fill="FFFFFF"/>
        </w:rPr>
        <w:t>Sở</w:t>
      </w:r>
      <w:r w:rsidRPr="009624B1">
        <w:rPr>
          <w:sz w:val="28"/>
          <w:szCs w:val="28"/>
        </w:rPr>
        <w:t xml:space="preserve"> Công Thương xem xét cấp Giấy chứng nhận cửa hàng đủ điều kiện bán lẻ xăng dầu cho cửa hàng bán lẻ xăng dầu thuộc doanh nghiệp theo quy định tại Nghị định số 83/2014/NĐ-CP ngày 03 tháng 9 năm 2014 của Chính phủ về kinh doanh xăng dầu.</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cửa hàng bán lẻ xăng dầu:......................................................................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Địa chỉ ..........................................................................................................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Điện thoại:................................................... số Fax:……………………….</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Doanh nghiệp xin cam đoan thực hiện đúng các quy định tại Nghị định số 83/2014/NĐ-CP ngày 03 tháng 9 năm 2014 của Chính phủ về kinh doanh xăng dầu; các văn bản pháp luật khác có liên quan và xin hoàn toàn chịu trách nhiệm trước pháp luật./.</w:t>
      </w:r>
    </w:p>
    <w:tbl>
      <w:tblPr>
        <w:tblW w:w="5000" w:type="pct"/>
        <w:tblCellMar>
          <w:left w:w="0" w:type="dxa"/>
          <w:right w:w="0" w:type="dxa"/>
        </w:tblCellMar>
        <w:tblLook w:val="0000"/>
      </w:tblPr>
      <w:tblGrid>
        <w:gridCol w:w="4799"/>
        <w:gridCol w:w="4772"/>
      </w:tblGrid>
      <w:tr w:rsidR="00205173" w:rsidRPr="009624B1" w:rsidTr="000A18B8">
        <w:tc>
          <w:tcPr>
            <w:tcW w:w="2507"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sz w:val="28"/>
                <w:szCs w:val="28"/>
              </w:rPr>
            </w:pPr>
            <w:r w:rsidRPr="009624B1">
              <w:rPr>
                <w:b/>
                <w:bCs/>
                <w:sz w:val="28"/>
                <w:szCs w:val="28"/>
              </w:rPr>
              <w:t> </w:t>
            </w:r>
          </w:p>
        </w:tc>
        <w:tc>
          <w:tcPr>
            <w:tcW w:w="2493"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b/>
                <w:bCs/>
                <w:sz w:val="28"/>
                <w:szCs w:val="28"/>
              </w:rPr>
              <w:t>GIÁM ĐỐC DOANH NGHIỆP</w:t>
            </w:r>
            <w:r w:rsidRPr="009624B1">
              <w:rPr>
                <w:sz w:val="28"/>
                <w:szCs w:val="28"/>
              </w:rPr>
              <w:br/>
            </w:r>
            <w:r w:rsidRPr="009624B1">
              <w:rPr>
                <w:iCs/>
                <w:sz w:val="28"/>
                <w:szCs w:val="28"/>
              </w:rPr>
              <w:t>(Ký tên và đóng dấu)</w:t>
            </w:r>
          </w:p>
        </w:tc>
      </w:tr>
    </w:tbl>
    <w:p w:rsidR="00205173" w:rsidRPr="009624B1" w:rsidRDefault="00205173" w:rsidP="00B80664">
      <w:pPr>
        <w:spacing w:before="120" w:after="0" w:line="240" w:lineRule="auto"/>
        <w:jc w:val="both"/>
        <w:rPr>
          <w:b/>
          <w:sz w:val="28"/>
          <w:szCs w:val="28"/>
        </w:rPr>
      </w:pPr>
    </w:p>
    <w:p w:rsidR="00205173" w:rsidRPr="009624B1" w:rsidRDefault="00205173" w:rsidP="00B80664">
      <w:pPr>
        <w:spacing w:before="120" w:after="0" w:line="240" w:lineRule="auto"/>
        <w:jc w:val="both"/>
        <w:rPr>
          <w:b/>
          <w:sz w:val="28"/>
          <w:szCs w:val="28"/>
        </w:rPr>
      </w:pPr>
    </w:p>
    <w:p w:rsidR="00E2244D" w:rsidRDefault="00E2244D" w:rsidP="00B80664">
      <w:pPr>
        <w:spacing w:before="120" w:after="0" w:line="240" w:lineRule="auto"/>
        <w:ind w:firstLine="567"/>
        <w:rPr>
          <w:b/>
          <w:sz w:val="28"/>
          <w:szCs w:val="28"/>
        </w:rPr>
      </w:pPr>
    </w:p>
    <w:p w:rsidR="00E2244D" w:rsidRDefault="00E2244D" w:rsidP="00B80664">
      <w:pPr>
        <w:spacing w:before="120" w:after="0" w:line="240" w:lineRule="auto"/>
        <w:ind w:firstLine="567"/>
        <w:rPr>
          <w:b/>
          <w:sz w:val="28"/>
          <w:szCs w:val="28"/>
        </w:rPr>
      </w:pPr>
    </w:p>
    <w:p w:rsidR="00E2244D" w:rsidRDefault="00E2244D" w:rsidP="00B80664">
      <w:pPr>
        <w:spacing w:before="120" w:after="0" w:line="240" w:lineRule="auto"/>
        <w:ind w:firstLine="567"/>
        <w:rPr>
          <w:b/>
          <w:sz w:val="28"/>
          <w:szCs w:val="28"/>
        </w:rPr>
      </w:pPr>
    </w:p>
    <w:p w:rsidR="00205173" w:rsidRPr="009624B1" w:rsidRDefault="00205173" w:rsidP="00B80664">
      <w:pPr>
        <w:spacing w:before="120" w:after="0" w:line="240" w:lineRule="auto"/>
        <w:ind w:firstLine="567"/>
        <w:rPr>
          <w:b/>
          <w:sz w:val="28"/>
          <w:szCs w:val="28"/>
        </w:rPr>
      </w:pPr>
      <w:r w:rsidRPr="009624B1">
        <w:rPr>
          <w:b/>
          <w:sz w:val="28"/>
          <w:szCs w:val="28"/>
        </w:rPr>
        <w:lastRenderedPageBreak/>
        <w:t>50. Cấp sửa đổi, bổ sung Giấy chứng nhận cửa hàng đủ điều kiện bán lẻ xăng dầu. Mã TTHC:</w:t>
      </w:r>
      <w:r w:rsidRPr="009624B1">
        <w:rPr>
          <w:b/>
          <w:bCs/>
          <w:sz w:val="28"/>
          <w:szCs w:val="28"/>
        </w:rPr>
        <w:t xml:space="preserve"> </w:t>
      </w:r>
      <w:hyperlink r:id="rId102" w:history="1">
        <w:r w:rsidRPr="009624B1">
          <w:rPr>
            <w:b/>
            <w:sz w:val="28"/>
            <w:szCs w:val="28"/>
          </w:rPr>
          <w:t>2.000645</w:t>
        </w:r>
      </w:hyperlink>
      <w:r w:rsidRPr="009624B1">
        <w:rPr>
          <w:b/>
          <w:sz w:val="28"/>
          <w:szCs w:val="28"/>
        </w:rPr>
        <w:t>.000.00.00.H10</w:t>
      </w:r>
    </w:p>
    <w:p w:rsidR="00205173" w:rsidRPr="009624B1" w:rsidRDefault="00205173" w:rsidP="00B80664">
      <w:pPr>
        <w:spacing w:before="120" w:after="0" w:line="240" w:lineRule="auto"/>
        <w:ind w:firstLine="567"/>
        <w:jc w:val="both"/>
        <w:rPr>
          <w:b/>
          <w:sz w:val="28"/>
          <w:szCs w:val="28"/>
        </w:rPr>
      </w:pPr>
      <w:r w:rsidRPr="009624B1">
        <w:rPr>
          <w:b/>
          <w:sz w:val="28"/>
          <w:szCs w:val="28"/>
        </w:rPr>
        <w:t>a) Trình tự thực hiện:</w:t>
      </w:r>
    </w:p>
    <w:p w:rsidR="00205173" w:rsidRDefault="00205173" w:rsidP="00B80664">
      <w:pPr>
        <w:tabs>
          <w:tab w:val="left" w:pos="0"/>
          <w:tab w:val="left" w:pos="709"/>
        </w:tabs>
        <w:spacing w:before="120" w:after="0" w:line="240" w:lineRule="auto"/>
        <w:ind w:firstLine="567"/>
        <w:jc w:val="both"/>
        <w:rPr>
          <w:spacing w:val="-4"/>
          <w:sz w:val="28"/>
          <w:szCs w:val="28"/>
          <w:lang w:val="vi-VN"/>
        </w:rPr>
      </w:pPr>
      <w:r w:rsidRPr="009624B1">
        <w:rPr>
          <w:spacing w:val="-4"/>
          <w:sz w:val="28"/>
          <w:szCs w:val="28"/>
          <w:lang w:val="vi-VN"/>
        </w:rPr>
        <w:t>- Bước 1: Thương nhân lập một (01) bộ hồ sơ trên hệ thống dịch vụ công trực tuyến hoặc gửi qua dịch vụ bưu chính công ích hoặc nộp trực tiếp tại bộ phận tiếp nhận của ngành Công Thương thuộc Trung tâm Phục vụ hành chính công địa chỉ: Số 727, Quốc lộ 14, phường Tân Bình, thành phố Đồng Xoài, tỉnh Bình Phước</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2: Trong thời hạn ba (03) ngày làm việc kể từ khi nhận được hồ sơ hợp lệ, Sở Công Thương có trách nhiệm xem xét và cấp sửa đổi, bổ sung </w:t>
      </w:r>
      <w:r w:rsidRPr="009624B1">
        <w:rPr>
          <w:sz w:val="28"/>
          <w:szCs w:val="28"/>
          <w:lang w:val="vi-VN"/>
        </w:rPr>
        <w:t xml:space="preserve">Giấy chứng nhận </w:t>
      </w:r>
      <w:r w:rsidRPr="004B5D46">
        <w:rPr>
          <w:sz w:val="28"/>
          <w:szCs w:val="28"/>
          <w:lang w:val="vi-VN"/>
        </w:rPr>
        <w:t>cửa hàng đủ điều kiện bán lẻ xăng dầu</w:t>
      </w:r>
      <w:r w:rsidRPr="009624B1">
        <w:rPr>
          <w:sz w:val="28"/>
          <w:szCs w:val="28"/>
          <w:lang w:val="hr-HR"/>
        </w:rPr>
        <w:t xml:space="preserve"> cho thương nhân. Trường hợp từ chối cấp Giấy chứng nhận, Sở Công Thương phải trả lời bằng văn bản và nêu rõ lý do.</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205173" w:rsidRPr="004B5D46" w:rsidRDefault="00205173" w:rsidP="00B80664">
      <w:pPr>
        <w:spacing w:before="120" w:after="0" w:line="240" w:lineRule="auto"/>
        <w:ind w:firstLine="567"/>
        <w:jc w:val="both"/>
        <w:rPr>
          <w:sz w:val="28"/>
          <w:szCs w:val="28"/>
          <w:lang w:val="hr-HR"/>
        </w:rPr>
      </w:pPr>
      <w:r w:rsidRPr="004B5D46">
        <w:rPr>
          <w:b/>
          <w:sz w:val="28"/>
          <w:szCs w:val="28"/>
          <w:lang w:val="hr-HR"/>
        </w:rPr>
        <w:t xml:space="preserve">- </w:t>
      </w:r>
      <w:r w:rsidRPr="004B5D46">
        <w:rPr>
          <w:sz w:val="28"/>
          <w:szCs w:val="28"/>
          <w:lang w:val="hr-HR"/>
        </w:rPr>
        <w:t>Thực hiện</w:t>
      </w:r>
      <w:r w:rsidRPr="004B5D46">
        <w:rPr>
          <w:b/>
          <w:sz w:val="28"/>
          <w:szCs w:val="28"/>
          <w:lang w:val="hr-HR"/>
        </w:rPr>
        <w:t xml:space="preserve"> </w:t>
      </w:r>
      <w:r w:rsidRPr="004B5D46">
        <w:rPr>
          <w:sz w:val="28"/>
          <w:szCs w:val="28"/>
          <w:lang w:val="hr-HR"/>
        </w:rPr>
        <w:t>trực tuyến trên Cổng dịch vụ công;</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Hoặc gửi hồ sơ qua dịch vụ bưu chính công ích;</w:t>
      </w:r>
    </w:p>
    <w:p w:rsidR="00205173" w:rsidRPr="009624B1" w:rsidRDefault="00205173" w:rsidP="00B80664">
      <w:pPr>
        <w:spacing w:before="120" w:after="0" w:line="240" w:lineRule="auto"/>
        <w:ind w:firstLine="567"/>
        <w:jc w:val="both"/>
        <w:rPr>
          <w:sz w:val="28"/>
          <w:szCs w:val="28"/>
          <w:lang w:val="hr-HR"/>
        </w:rPr>
      </w:pPr>
      <w:r w:rsidRPr="004B5D46">
        <w:rPr>
          <w:sz w:val="28"/>
          <w:szCs w:val="28"/>
          <w:lang w:val="hr-HR"/>
        </w:rPr>
        <w:t xml:space="preserve">- Hoặc nộp hồ sơ trực tiếp </w:t>
      </w:r>
      <w:r w:rsidRPr="004B5D46">
        <w:rPr>
          <w:bCs/>
          <w:sz w:val="28"/>
          <w:szCs w:val="28"/>
          <w:lang w:val="hr-HR"/>
        </w:rPr>
        <w:t xml:space="preserve">cho Bộ phận tiếp nhận Sở Công Thương tại </w:t>
      </w:r>
      <w:r w:rsidRPr="004B5D46">
        <w:rPr>
          <w:sz w:val="28"/>
          <w:szCs w:val="28"/>
          <w:lang w:val="hr-HR"/>
        </w:rPr>
        <w:t>Trung tâm Phục vụ hành hành chính công tỉnh.</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c) Thành phần, số lượng hồ sơ: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Thành phần hồ sơ:</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Trường hợp thay đổi các nội dung của Giấy chứng nhận cửa hàng đủ điều kiện bán lẻ xăng dầu, hồ sơ gồm:</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chính Đơn đề nghị bổ sung, sửa đổi Giấy chứng nhận cửa hàng đủ điều kiện bán lẻ xăng dầu;</w:t>
      </w:r>
    </w:p>
    <w:p w:rsidR="00205173" w:rsidRPr="009624B1" w:rsidRDefault="00205173" w:rsidP="00B80664">
      <w:pPr>
        <w:spacing w:before="120" w:after="0" w:line="240" w:lineRule="auto"/>
        <w:ind w:firstLine="567"/>
        <w:jc w:val="both"/>
        <w:rPr>
          <w:spacing w:val="-6"/>
          <w:sz w:val="28"/>
          <w:szCs w:val="28"/>
          <w:lang w:val="hr-HR"/>
        </w:rPr>
      </w:pPr>
      <w:r w:rsidRPr="009624B1">
        <w:rPr>
          <w:spacing w:val="-6"/>
          <w:sz w:val="28"/>
          <w:szCs w:val="28"/>
          <w:lang w:val="hr-HR"/>
        </w:rPr>
        <w:t>- Bản gốc Giấy chứng nhận cửa hàng đủ điều kiện bán lẻ xăng dầu đã được cấp;</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Các tài liệu chứng minh yêu cầu bổ sung, sửa đổi.</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Số lượng bộ hồ sơ: 01 bộ </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d) Thời hạn giải quyết:</w:t>
      </w:r>
      <w:r w:rsidRPr="009624B1">
        <w:rPr>
          <w:sz w:val="28"/>
          <w:szCs w:val="28"/>
          <w:lang w:val="hr-HR"/>
        </w:rPr>
        <w:t xml:space="preserve"> 03 ngày làm việc kể từ ngày nhận hồ sơ hợp lệ.</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đ) Đối tượng thực hiện thủ tục hành chính:</w:t>
      </w:r>
      <w:r w:rsidRPr="009624B1">
        <w:rPr>
          <w:sz w:val="28"/>
          <w:szCs w:val="28"/>
          <w:lang w:val="hr-HR"/>
        </w:rPr>
        <w:t xml:space="preserve"> </w:t>
      </w:r>
    </w:p>
    <w:p w:rsidR="00205173" w:rsidRPr="009624B1" w:rsidRDefault="00205173" w:rsidP="00B80664">
      <w:pPr>
        <w:spacing w:before="120" w:after="0" w:line="240" w:lineRule="auto"/>
        <w:ind w:firstLine="567"/>
        <w:jc w:val="both"/>
        <w:rPr>
          <w:spacing w:val="-4"/>
          <w:sz w:val="28"/>
          <w:szCs w:val="28"/>
          <w:lang w:val="hr-HR"/>
        </w:rPr>
      </w:pPr>
      <w:r w:rsidRPr="009624B1">
        <w:rPr>
          <w:spacing w:val="-4"/>
          <w:sz w:val="28"/>
          <w:szCs w:val="28"/>
          <w:lang w:val="hr-HR"/>
        </w:rPr>
        <w:t>- Thương nhân Việt Nam theo quy định của Luật Thương mại.</w:t>
      </w:r>
    </w:p>
    <w:p w:rsidR="00205173" w:rsidRPr="009624B1" w:rsidRDefault="00205173" w:rsidP="00B80664">
      <w:pPr>
        <w:spacing w:before="120" w:after="0" w:line="240" w:lineRule="auto"/>
        <w:ind w:firstLine="567"/>
        <w:jc w:val="both"/>
        <w:rPr>
          <w:spacing w:val="-4"/>
          <w:sz w:val="28"/>
          <w:szCs w:val="28"/>
          <w:lang w:val="hr-HR"/>
        </w:rPr>
      </w:pPr>
      <w:r w:rsidRPr="009624B1">
        <w:rPr>
          <w:spacing w:val="-4"/>
          <w:sz w:val="28"/>
          <w:szCs w:val="28"/>
          <w:lang w:val="hr-HR"/>
        </w:rPr>
        <w:t>- Không áp dụng đối với thương nhân nhập khẩu, xuất khẩu, sản xuất và pha chế các loại xăng dầu chuyên dùng cho nhu cầu riêng của mình với số lượng không quá 200 lít/kg/tháng và không lưu thông trên thị trường.</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e) Cơ quan thực hiện thủ tục hành chính: </w:t>
      </w:r>
    </w:p>
    <w:p w:rsidR="00205173" w:rsidRPr="009624B1" w:rsidRDefault="00205173" w:rsidP="00B80664">
      <w:pPr>
        <w:spacing w:before="120" w:after="0" w:line="240" w:lineRule="auto"/>
        <w:ind w:firstLine="567"/>
        <w:jc w:val="both"/>
        <w:rPr>
          <w:b/>
          <w:sz w:val="28"/>
          <w:szCs w:val="28"/>
          <w:lang w:val="hr-HR"/>
        </w:rPr>
      </w:pPr>
      <w:r w:rsidRPr="009624B1">
        <w:rPr>
          <w:sz w:val="28"/>
          <w:szCs w:val="28"/>
          <w:lang w:val="vi-VN"/>
        </w:rPr>
        <w:t xml:space="preserve">- Cơ quan có thẩm quyền quyết định: </w:t>
      </w:r>
      <w:r w:rsidRPr="009624B1">
        <w:rPr>
          <w:sz w:val="28"/>
          <w:szCs w:val="28"/>
          <w:lang w:val="hr-HR"/>
        </w:rPr>
        <w:t xml:space="preserve">Sở </w:t>
      </w:r>
      <w:r w:rsidRPr="009624B1">
        <w:rPr>
          <w:sz w:val="28"/>
          <w:szCs w:val="28"/>
          <w:lang w:val="vi-VN"/>
        </w:rPr>
        <w:t>Công Thương</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vi-VN"/>
        </w:rPr>
        <w:lastRenderedPageBreak/>
        <w:t xml:space="preserve">- Cơ quan trực tiếp thực hiện TTHC: </w:t>
      </w:r>
      <w:r w:rsidRPr="009624B1">
        <w:rPr>
          <w:sz w:val="28"/>
          <w:szCs w:val="28"/>
          <w:lang w:val="hr-HR"/>
        </w:rPr>
        <w:t xml:space="preserve">Phòng Quản lý thương mại </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g) Kết quả thực hiện thủ tục hành chính:</w:t>
      </w:r>
      <w:r w:rsidRPr="009624B1">
        <w:rPr>
          <w:sz w:val="28"/>
          <w:szCs w:val="28"/>
          <w:lang w:val="hr-HR"/>
        </w:rPr>
        <w:t xml:space="preserve"> Giấy chứng nhận cửa hàng đủ điều kiện bán lẻ xăng dầu. </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 xml:space="preserve">h) Phí, Lệ phí:  </w:t>
      </w:r>
      <w:r w:rsidRPr="009624B1">
        <w:rPr>
          <w:sz w:val="28"/>
          <w:szCs w:val="28"/>
          <w:lang w:val="hr-HR"/>
        </w:rPr>
        <w:t>0 đồng</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i) Tên mẫu đơn, mẫu tờ khai:</w:t>
      </w:r>
      <w:r w:rsidRPr="009624B1">
        <w:rPr>
          <w:sz w:val="28"/>
          <w:szCs w:val="28"/>
          <w:lang w:val="hr-HR"/>
        </w:rPr>
        <w:t xml:space="preserve">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Đơn đề nghị cấp sửa đổi, bổ sung Giấy chứng nhận cửa hàng đủ điều kiện bán lẻ xăng dầu (Mẫu số 3 tại Phụ lục kèm theo Nghị định số 83/2014/NĐ-CP)</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k) Yêu cầu, điều kiện thực hiện thủ tục hành chính:</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kinh doanh xăng dầu đã được cấp Giấy chứng nhận cửa hàng đủ điều kiện bán lẻ xăng dầu.</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l) Căn cứ pháp lý của thủ tục hành chính: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Nghị định 83/2014/NĐ-CP ngày 03 tháng 9 năm 2014 của Chính phủ về kinh doanh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Nghị định số 08/2018/NĐ-CP ngày 15/01/2018 của Chính phủ sửa đổi một số Nghị định liên quan đến điều kiện kinh doanh thuộc phạm vi quản lý nhà nước của Bộ Công thương</w:t>
      </w:r>
      <w:r w:rsidRPr="009624B1">
        <w:rPr>
          <w:sz w:val="28"/>
          <w:szCs w:val="28"/>
          <w:lang w:val="hr-HR"/>
        </w:rPr>
        <w:t>;</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Nghị định số 95/2021/NĐ-CP ngày 01/11/2021 của Chính phủ ban hành sửa đổi, bổ sung một số điều của Nghị định số 83/2014/NĐ-CP ngày 03/9/2014 của Chính phủ về kinh doanh xăng dầu;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Thông tư số 38/2014/TT-BCT ngày 24 tháng 10 năm 2014 của Bộ trưởng Bộ Công Thương Quy định chi tiết một số điều của Nghị định số 83/2014/NĐ-CP ngày 03 tháng 9 năm 2014 của Chính phủ về kinh doanh xăng dầu.</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Thông tư số 17/2021/TT-BCT ngày 15/11/2021 của Bộ Công Thương về việc sửa đổi, bổ sung một số điều của Thông tư 38/2014/TT-BCT ngày 24/10/2014 của Bộ Công Thương quy định chi tiết một số điều của Nghị định 83/2014/NĐ-CP ngày 03/9/2014 của Chính phủ về kinh doanh xăng dầu.</w:t>
      </w:r>
    </w:p>
    <w:p w:rsidR="00205173" w:rsidRPr="009624B1" w:rsidRDefault="00205173" w:rsidP="00B80664">
      <w:pPr>
        <w:spacing w:before="120" w:after="0" w:line="240" w:lineRule="auto"/>
        <w:ind w:firstLine="567"/>
        <w:jc w:val="both"/>
        <w:rPr>
          <w:bCs/>
          <w:iCs/>
          <w:sz w:val="28"/>
          <w:szCs w:val="28"/>
          <w:lang w:val="hr-HR"/>
        </w:rPr>
      </w:pPr>
      <w:r w:rsidRPr="009624B1">
        <w:rPr>
          <w:bCs/>
          <w:iCs/>
          <w:sz w:val="28"/>
          <w:szCs w:val="28"/>
          <w:lang w:val="hr-HR"/>
        </w:rPr>
        <w:t>- Thông tư 168/2016/TT-BTC ngày 26/10/2016 của Bộ Tài chính quy định mức thu, chế độ thu, nộp, quản lý và sử dụng phí thẩm định kinh doanh hàng hóa, dịch vụ hạn chế kinh doanh; hàng hóa, dịch vụ kinh doanh có điều kiện thuộc lĩnh vực thương mại và lệ phí cấp Giấy chứng nhận thành lập Sở Giao dịch hàng hóa.</w:t>
      </w:r>
    </w:p>
    <w:p w:rsidR="00205173" w:rsidRPr="009624B1" w:rsidRDefault="00205173" w:rsidP="00B80664">
      <w:pPr>
        <w:spacing w:before="120" w:after="0" w:line="240" w:lineRule="auto"/>
        <w:ind w:firstLine="567"/>
        <w:jc w:val="both"/>
        <w:rPr>
          <w:b/>
          <w:bCs/>
          <w:i/>
          <w:sz w:val="28"/>
          <w:szCs w:val="28"/>
          <w:lang w:val="hr-HR"/>
        </w:rPr>
      </w:pPr>
      <w:r w:rsidRPr="009624B1">
        <w:rPr>
          <w:b/>
          <w:bCs/>
          <w:i/>
          <w:sz w:val="28"/>
          <w:szCs w:val="28"/>
          <w:lang w:val="hr-HR"/>
        </w:rPr>
        <w:t>Mẫu đơn, tờ khai kèm theo:</w:t>
      </w:r>
    </w:p>
    <w:p w:rsidR="00205173" w:rsidRPr="004B5D46" w:rsidRDefault="00205173" w:rsidP="00B80664">
      <w:pPr>
        <w:spacing w:before="120" w:after="0" w:line="240" w:lineRule="auto"/>
        <w:rPr>
          <w:b/>
          <w:sz w:val="28"/>
          <w:szCs w:val="28"/>
          <w:lang w:val="hr-HR"/>
        </w:rPr>
      </w:pPr>
    </w:p>
    <w:p w:rsidR="00205173" w:rsidRPr="004B5D46" w:rsidRDefault="00205173" w:rsidP="00B80664">
      <w:pPr>
        <w:spacing w:before="120" w:after="0" w:line="240" w:lineRule="auto"/>
        <w:ind w:firstLine="567"/>
        <w:jc w:val="center"/>
        <w:rPr>
          <w:b/>
          <w:sz w:val="28"/>
          <w:szCs w:val="28"/>
          <w:lang w:val="hr-HR"/>
        </w:rPr>
      </w:pPr>
    </w:p>
    <w:p w:rsidR="00205173" w:rsidRPr="004B5D46" w:rsidRDefault="00205173" w:rsidP="00B80664">
      <w:pPr>
        <w:spacing w:before="120" w:after="0" w:line="240" w:lineRule="auto"/>
        <w:ind w:firstLine="567"/>
        <w:jc w:val="center"/>
        <w:rPr>
          <w:b/>
          <w:sz w:val="28"/>
          <w:szCs w:val="28"/>
          <w:lang w:val="hr-HR"/>
        </w:rPr>
      </w:pPr>
    </w:p>
    <w:p w:rsidR="00E2244D" w:rsidRPr="004B5D46" w:rsidRDefault="00E2244D" w:rsidP="00B80664">
      <w:pPr>
        <w:spacing w:before="120" w:after="0" w:line="240" w:lineRule="auto"/>
        <w:ind w:firstLine="567"/>
        <w:jc w:val="center"/>
        <w:rPr>
          <w:b/>
          <w:sz w:val="28"/>
          <w:szCs w:val="28"/>
          <w:lang w:val="hr-HR"/>
        </w:rPr>
      </w:pPr>
    </w:p>
    <w:p w:rsidR="00E2244D" w:rsidRPr="004B5D46" w:rsidRDefault="00E2244D" w:rsidP="00B80664">
      <w:pPr>
        <w:spacing w:before="120" w:after="0" w:line="240" w:lineRule="auto"/>
        <w:ind w:firstLine="567"/>
        <w:jc w:val="center"/>
        <w:rPr>
          <w:b/>
          <w:sz w:val="28"/>
          <w:szCs w:val="28"/>
          <w:lang w:val="hr-HR"/>
        </w:rPr>
      </w:pPr>
    </w:p>
    <w:p w:rsidR="00E2244D" w:rsidRPr="004B5D46" w:rsidRDefault="00E2244D" w:rsidP="00B80664">
      <w:pPr>
        <w:spacing w:before="120" w:after="0" w:line="240" w:lineRule="auto"/>
        <w:ind w:firstLine="567"/>
        <w:jc w:val="center"/>
        <w:rPr>
          <w:b/>
          <w:sz w:val="28"/>
          <w:szCs w:val="28"/>
          <w:lang w:val="hr-HR"/>
        </w:rPr>
      </w:pPr>
    </w:p>
    <w:p w:rsidR="00E2244D" w:rsidRPr="004B5D46" w:rsidRDefault="00E2244D" w:rsidP="00B80664">
      <w:pPr>
        <w:spacing w:before="120" w:after="0" w:line="240" w:lineRule="auto"/>
        <w:ind w:firstLine="567"/>
        <w:jc w:val="center"/>
        <w:rPr>
          <w:b/>
          <w:sz w:val="28"/>
          <w:szCs w:val="28"/>
          <w:lang w:val="hr-HR"/>
        </w:rPr>
      </w:pPr>
    </w:p>
    <w:p w:rsidR="00205173" w:rsidRPr="009624B1" w:rsidRDefault="00205173" w:rsidP="00B80664">
      <w:pPr>
        <w:spacing w:before="120" w:after="0" w:line="240" w:lineRule="auto"/>
        <w:ind w:firstLine="567"/>
        <w:jc w:val="center"/>
        <w:rPr>
          <w:b/>
          <w:sz w:val="28"/>
          <w:szCs w:val="28"/>
        </w:rPr>
      </w:pPr>
      <w:r w:rsidRPr="009624B1">
        <w:rPr>
          <w:b/>
          <w:sz w:val="28"/>
          <w:szCs w:val="28"/>
        </w:rPr>
        <w:t>Mẫu số 3</w:t>
      </w:r>
    </w:p>
    <w:tbl>
      <w:tblPr>
        <w:tblW w:w="9214" w:type="dxa"/>
        <w:tblCellMar>
          <w:left w:w="0" w:type="dxa"/>
          <w:right w:w="0" w:type="dxa"/>
        </w:tblCellMar>
        <w:tblLook w:val="0000"/>
      </w:tblPr>
      <w:tblGrid>
        <w:gridCol w:w="3052"/>
        <w:gridCol w:w="6162"/>
      </w:tblGrid>
      <w:tr w:rsidR="00205173" w:rsidRPr="009624B1" w:rsidTr="00205173">
        <w:tc>
          <w:tcPr>
            <w:tcW w:w="3052"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TÊN DOANH NGHIỆP</w:t>
            </w:r>
            <w:r w:rsidRPr="009624B1">
              <w:rPr>
                <w:b/>
                <w:bCs/>
                <w:sz w:val="28"/>
                <w:szCs w:val="28"/>
              </w:rPr>
              <w:br/>
              <w:t xml:space="preserve">            -------</w:t>
            </w:r>
          </w:p>
        </w:tc>
        <w:tc>
          <w:tcPr>
            <w:tcW w:w="6162"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205173" w:rsidRPr="009624B1" w:rsidTr="00205173">
        <w:tc>
          <w:tcPr>
            <w:tcW w:w="3052"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 xml:space="preserve">Số:          /       </w:t>
            </w:r>
          </w:p>
        </w:tc>
        <w:tc>
          <w:tcPr>
            <w:tcW w:w="6162"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iCs/>
                <w:sz w:val="28"/>
                <w:szCs w:val="28"/>
              </w:rPr>
              <w:t xml:space="preserve">  ….., ngày ….. tháng ….. năm….. </w:t>
            </w:r>
          </w:p>
        </w:tc>
      </w:tr>
    </w:tbl>
    <w:p w:rsidR="00205173" w:rsidRPr="009624B1" w:rsidRDefault="00205173" w:rsidP="00B80664">
      <w:pPr>
        <w:pStyle w:val="NormalWeb"/>
        <w:spacing w:before="120" w:beforeAutospacing="0" w:after="0" w:afterAutospacing="0"/>
        <w:ind w:firstLine="567"/>
        <w:rPr>
          <w:sz w:val="28"/>
          <w:szCs w:val="28"/>
        </w:rPr>
      </w:pPr>
      <w:r w:rsidRPr="009624B1">
        <w:rPr>
          <w:sz w:val="28"/>
          <w:szCs w:val="28"/>
        </w:rPr>
        <w:t> </w:t>
      </w:r>
    </w:p>
    <w:p w:rsidR="00205173" w:rsidRPr="009624B1" w:rsidRDefault="00205173" w:rsidP="00B80664">
      <w:pPr>
        <w:spacing w:before="120" w:after="0" w:line="240" w:lineRule="auto"/>
        <w:ind w:firstLine="567"/>
        <w:jc w:val="center"/>
        <w:rPr>
          <w:b/>
          <w:sz w:val="28"/>
          <w:szCs w:val="28"/>
        </w:rPr>
      </w:pPr>
      <w:r w:rsidRPr="009624B1">
        <w:rPr>
          <w:b/>
          <w:sz w:val="28"/>
          <w:szCs w:val="28"/>
        </w:rPr>
        <w:t xml:space="preserve">ĐƠN ĐỀ NGHỊ CẤP BỔ SUNG, SỬA ĐỔI GIẤY CHỨNG NHẬN </w:t>
      </w:r>
    </w:p>
    <w:p w:rsidR="00205173" w:rsidRPr="009624B1" w:rsidRDefault="00205173" w:rsidP="00B80664">
      <w:pPr>
        <w:spacing w:before="120" w:after="0" w:line="240" w:lineRule="auto"/>
        <w:ind w:firstLine="567"/>
        <w:jc w:val="center"/>
        <w:rPr>
          <w:b/>
          <w:sz w:val="28"/>
          <w:szCs w:val="28"/>
        </w:rPr>
      </w:pPr>
      <w:r w:rsidRPr="009624B1">
        <w:rPr>
          <w:b/>
          <w:sz w:val="28"/>
          <w:szCs w:val="28"/>
        </w:rPr>
        <w:t>CỬA HÀNG ĐỦ ĐIỀU KIỆN BÁN LẺ XĂNG DẦU</w:t>
      </w:r>
    </w:p>
    <w:p w:rsidR="00205173" w:rsidRPr="009624B1" w:rsidRDefault="00205173" w:rsidP="00B80664">
      <w:pPr>
        <w:pStyle w:val="NormalWeb"/>
        <w:spacing w:before="120" w:beforeAutospacing="0" w:after="0" w:afterAutospacing="0"/>
        <w:ind w:firstLine="567"/>
        <w:jc w:val="center"/>
        <w:rPr>
          <w:b/>
          <w:bCs/>
          <w:sz w:val="28"/>
          <w:szCs w:val="28"/>
        </w:rPr>
      </w:pPr>
    </w:p>
    <w:p w:rsidR="00205173" w:rsidRPr="009624B1" w:rsidRDefault="00205173" w:rsidP="00B80664">
      <w:pPr>
        <w:pStyle w:val="NormalWeb"/>
        <w:spacing w:before="120" w:beforeAutospacing="0" w:after="0" w:afterAutospacing="0"/>
        <w:ind w:firstLine="567"/>
        <w:jc w:val="center"/>
        <w:rPr>
          <w:sz w:val="28"/>
          <w:szCs w:val="28"/>
        </w:rPr>
      </w:pPr>
      <w:r w:rsidRPr="009624B1">
        <w:rPr>
          <w:b/>
          <w:bCs/>
          <w:sz w:val="28"/>
          <w:szCs w:val="28"/>
        </w:rPr>
        <w:t>Kính gửi:</w:t>
      </w:r>
      <w:r w:rsidRPr="009624B1">
        <w:rPr>
          <w:sz w:val="28"/>
          <w:szCs w:val="28"/>
        </w:rPr>
        <w:t xml:space="preserve"> Sở Công Thương tỉnh Bình Phước.</w:t>
      </w:r>
    </w:p>
    <w:p w:rsidR="00205173" w:rsidRPr="009624B1" w:rsidRDefault="00205173" w:rsidP="00B80664">
      <w:pPr>
        <w:pStyle w:val="NormalWeb"/>
        <w:spacing w:before="120" w:beforeAutospacing="0" w:after="0" w:afterAutospacing="0"/>
        <w:ind w:firstLine="567"/>
        <w:jc w:val="center"/>
        <w:rPr>
          <w:sz w:val="28"/>
          <w:szCs w:val="28"/>
        </w:rPr>
      </w:pP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doanh nghiệp:.........................................................................................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giao dịch đối ngoại:.................................................................................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Địa chỉ trụ sở chính:.....................................................................................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Số điện thoại:....................................................... số Fax:……………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Giấy chứng nhận đăng ký doanh nghiệp số ...................... do ............................ cấp ngày ... ...tháng ...... năm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Mã số thuế:....................................................................................................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Đề nghị </w:t>
      </w:r>
      <w:r w:rsidRPr="009624B1">
        <w:rPr>
          <w:sz w:val="28"/>
          <w:szCs w:val="28"/>
          <w:shd w:val="clear" w:color="auto" w:fill="FFFFFF"/>
        </w:rPr>
        <w:t>Sở</w:t>
      </w:r>
      <w:r w:rsidRPr="009624B1">
        <w:rPr>
          <w:sz w:val="28"/>
          <w:szCs w:val="28"/>
        </w:rPr>
        <w:t xml:space="preserve"> Công Thương xem xét cấp bổ sung, sửa đổi Giấy chứng nhận cửa hàng đủ điều kiện bán lẻ xăng dầu cho cửa hàng bán lẻ xăng dầu thuộc doanh nghiệp theo quy định tại Nghị định số 83/2014/NĐ-CP ngày 03 tháng 9 năm 2014 của Chính phủ về kinh doanh xăng dầu.</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cửa hàng bán lẻ xăng dầu:....................................................................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Địa chỉ ..........................................................................................................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Điện thoại:........................................................... số Fax:……………………</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Doanh nghiệp xin cam đoan thực hiện đúng các quy định tại Nghị định số 83/2014/NĐ-CP ngày 03 tháng 9 năm 2014 của Chính phủ về kinh doanh xăng dầu; các văn bản pháp luật khác có liên quan và xin hoàn toàn chịu trách nhiệm trước pháp luật./.</w:t>
      </w:r>
    </w:p>
    <w:tbl>
      <w:tblPr>
        <w:tblW w:w="5000" w:type="pct"/>
        <w:tblCellMar>
          <w:left w:w="0" w:type="dxa"/>
          <w:right w:w="0" w:type="dxa"/>
        </w:tblCellMar>
        <w:tblLook w:val="0000"/>
      </w:tblPr>
      <w:tblGrid>
        <w:gridCol w:w="4799"/>
        <w:gridCol w:w="4772"/>
      </w:tblGrid>
      <w:tr w:rsidR="00205173" w:rsidRPr="009624B1" w:rsidTr="000A18B8">
        <w:tc>
          <w:tcPr>
            <w:tcW w:w="2507"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sz w:val="28"/>
                <w:szCs w:val="28"/>
              </w:rPr>
            </w:pPr>
            <w:r w:rsidRPr="009624B1">
              <w:rPr>
                <w:b/>
                <w:bCs/>
                <w:sz w:val="28"/>
                <w:szCs w:val="28"/>
              </w:rPr>
              <w:t> </w:t>
            </w:r>
          </w:p>
        </w:tc>
        <w:tc>
          <w:tcPr>
            <w:tcW w:w="2493"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b/>
                <w:bCs/>
                <w:sz w:val="28"/>
                <w:szCs w:val="28"/>
              </w:rPr>
              <w:t>GIÁM ĐỐC DOANH NGHIỆP</w:t>
            </w:r>
            <w:r w:rsidRPr="009624B1">
              <w:rPr>
                <w:sz w:val="28"/>
                <w:szCs w:val="28"/>
              </w:rPr>
              <w:br/>
            </w:r>
            <w:r w:rsidRPr="009624B1">
              <w:rPr>
                <w:iCs/>
                <w:sz w:val="28"/>
                <w:szCs w:val="28"/>
              </w:rPr>
              <w:t>(Ký tên và đóng dấu)</w:t>
            </w:r>
          </w:p>
        </w:tc>
      </w:tr>
    </w:tbl>
    <w:p w:rsidR="00205173" w:rsidRPr="009624B1" w:rsidRDefault="00205173" w:rsidP="00B80664">
      <w:pPr>
        <w:spacing w:before="120" w:after="0" w:line="240" w:lineRule="auto"/>
        <w:ind w:firstLine="567"/>
        <w:jc w:val="both"/>
        <w:rPr>
          <w:b/>
          <w:sz w:val="28"/>
          <w:szCs w:val="28"/>
        </w:rPr>
      </w:pPr>
    </w:p>
    <w:p w:rsidR="00E2244D" w:rsidRDefault="00E2244D" w:rsidP="00B80664">
      <w:pPr>
        <w:spacing w:before="120" w:after="0" w:line="240" w:lineRule="auto"/>
        <w:ind w:firstLine="567"/>
        <w:jc w:val="both"/>
        <w:rPr>
          <w:b/>
          <w:sz w:val="28"/>
          <w:szCs w:val="28"/>
        </w:rPr>
      </w:pPr>
    </w:p>
    <w:p w:rsidR="00E2244D" w:rsidRDefault="00E2244D" w:rsidP="00B80664">
      <w:pPr>
        <w:spacing w:before="120" w:after="0" w:line="240" w:lineRule="auto"/>
        <w:ind w:firstLine="567"/>
        <w:jc w:val="both"/>
        <w:rPr>
          <w:b/>
          <w:sz w:val="28"/>
          <w:szCs w:val="28"/>
        </w:rPr>
      </w:pPr>
    </w:p>
    <w:p w:rsidR="00A86619" w:rsidRDefault="00A86619" w:rsidP="00B80664">
      <w:pPr>
        <w:spacing w:before="120" w:after="0" w:line="240" w:lineRule="auto"/>
        <w:ind w:firstLine="567"/>
        <w:jc w:val="both"/>
        <w:rPr>
          <w:b/>
          <w:sz w:val="28"/>
          <w:szCs w:val="28"/>
        </w:rPr>
      </w:pPr>
    </w:p>
    <w:p w:rsidR="00205173" w:rsidRPr="009624B1" w:rsidRDefault="00205173" w:rsidP="00B80664">
      <w:pPr>
        <w:spacing w:before="120" w:after="0" w:line="240" w:lineRule="auto"/>
        <w:ind w:firstLine="567"/>
        <w:jc w:val="both"/>
        <w:rPr>
          <w:b/>
          <w:sz w:val="28"/>
          <w:szCs w:val="28"/>
        </w:rPr>
      </w:pPr>
      <w:r w:rsidRPr="009624B1">
        <w:rPr>
          <w:b/>
          <w:sz w:val="28"/>
          <w:szCs w:val="28"/>
        </w:rPr>
        <w:t>51. Cấp lại Giấy chứng nhận cửa hàng đủ điều kiện bán lẻ xăng dầu. Mã TTHC:</w:t>
      </w:r>
      <w:r w:rsidRPr="009624B1">
        <w:rPr>
          <w:b/>
          <w:bCs/>
          <w:sz w:val="28"/>
          <w:szCs w:val="28"/>
        </w:rPr>
        <w:t xml:space="preserve"> </w:t>
      </w:r>
      <w:r w:rsidRPr="009624B1">
        <w:rPr>
          <w:b/>
          <w:sz w:val="28"/>
          <w:szCs w:val="28"/>
        </w:rPr>
        <w:t>2.000647.000.00.00.H10</w:t>
      </w:r>
    </w:p>
    <w:p w:rsidR="00205173" w:rsidRPr="009624B1" w:rsidRDefault="00205173" w:rsidP="00B80664">
      <w:pPr>
        <w:spacing w:before="120" w:after="0" w:line="240" w:lineRule="auto"/>
        <w:ind w:firstLine="567"/>
        <w:jc w:val="both"/>
        <w:rPr>
          <w:b/>
          <w:bCs/>
          <w:iCs/>
          <w:sz w:val="28"/>
          <w:szCs w:val="28"/>
          <w:lang w:val="hr-HR"/>
        </w:rPr>
      </w:pPr>
      <w:r w:rsidRPr="009624B1">
        <w:rPr>
          <w:b/>
          <w:bCs/>
          <w:iCs/>
          <w:sz w:val="28"/>
          <w:szCs w:val="28"/>
          <w:lang w:val="hr-HR"/>
        </w:rPr>
        <w:t>a) Trình tự thực hiện:</w:t>
      </w:r>
    </w:p>
    <w:p w:rsidR="00205173" w:rsidRPr="009624B1" w:rsidRDefault="00205173" w:rsidP="00B80664">
      <w:pPr>
        <w:tabs>
          <w:tab w:val="left" w:pos="0"/>
          <w:tab w:val="left" w:pos="709"/>
        </w:tabs>
        <w:spacing w:before="120" w:after="0" w:line="240" w:lineRule="auto"/>
        <w:ind w:firstLine="567"/>
        <w:jc w:val="both"/>
        <w:rPr>
          <w:spacing w:val="-4"/>
          <w:sz w:val="28"/>
          <w:szCs w:val="28"/>
          <w:lang w:val="hr-HR"/>
        </w:rPr>
      </w:pPr>
      <w:r w:rsidRPr="009624B1">
        <w:rPr>
          <w:spacing w:val="-4"/>
          <w:sz w:val="28"/>
          <w:szCs w:val="28"/>
          <w:lang w:val="vi-VN"/>
        </w:rPr>
        <w:t>- Bước 1: Thương nhân lập một (01) bộ hồ sơ trên hệ thống dịch vụ công trực tuyến hoặc gửi qua dịch vụ bưu chính công ích hoặc nộp trực tiếp tại bộ phận tiếp nhận của ngành Công Thương thuộc Trung tâm Phục vụ hành chính công địa chỉ: Số 727, Quốc lộ 14, phường Tân Bình, thành phố Đồng Xoài, tỉnh Bình Phước</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2: </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Đối với cấp lại do bị mất, bị cháy, bị rách... Trong thời hạn năm (05) ngày làm việc kể từ khi nhận được hồ sơ hợp lệ, Sở Công Thương có trách nhiệm xem xét và cấp lại Giấy chứng nhận cửa hàng đủ điều  kiện  bán  lẻ xăng dầu cho thương nhân. Trong  hợp từ chối cấp Giấy chứng nhận, Sở Công Thương phải trả lời bằng văn bản và nêu rõ lý do.</w:t>
      </w:r>
    </w:p>
    <w:p w:rsidR="00205173" w:rsidRPr="00E7231F" w:rsidRDefault="00205173" w:rsidP="00B80664">
      <w:pPr>
        <w:tabs>
          <w:tab w:val="left" w:pos="0"/>
          <w:tab w:val="left" w:pos="709"/>
        </w:tabs>
        <w:spacing w:before="120" w:after="0" w:line="240" w:lineRule="auto"/>
        <w:ind w:firstLine="567"/>
        <w:jc w:val="both"/>
        <w:rPr>
          <w:spacing w:val="2"/>
          <w:sz w:val="28"/>
          <w:szCs w:val="28"/>
          <w:lang w:val="hr-HR"/>
        </w:rPr>
      </w:pPr>
      <w:r w:rsidRPr="00E7231F">
        <w:rPr>
          <w:spacing w:val="2"/>
          <w:sz w:val="28"/>
          <w:szCs w:val="28"/>
          <w:lang w:val="hr-HR"/>
        </w:rPr>
        <w:t>+ Đối với cấp lại khi Giấy chứng nhận cửa hàng đủ điều kiện bán lẻ xăng dầu hết hiệu lực, Thương nhân phải lập hồ sơ như đối với trường hợp cấp mới gửi về Sở Công Thương trước ít nhất ba mươi (30) ngày làm việc, trước khi Giấy chứng nhận hết hiệu lực. Trong thời hạn mười (10) ngày làm việc, kể từ ngày nhận được hồ sơ theo quy định, Sở Công Thương có trách nhiệm xem xét, thẩm định và cấp Giấy chứng nhận cửa hàng đủ điều kiện bán lẻ xăng dầu cho thương nhân. Trường hợp từ chối cấp Giấy chứng nhận, Sở Công Thương phải trả lời bằng văn bản và nêu rõ lý do.</w:t>
      </w:r>
    </w:p>
    <w:p w:rsidR="00205173" w:rsidRPr="009624B1" w:rsidRDefault="00205173"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205173" w:rsidRPr="004B5D46" w:rsidRDefault="00205173" w:rsidP="00B80664">
      <w:pPr>
        <w:spacing w:before="120" w:after="0" w:line="240" w:lineRule="auto"/>
        <w:ind w:firstLine="567"/>
        <w:jc w:val="both"/>
        <w:rPr>
          <w:sz w:val="28"/>
          <w:szCs w:val="28"/>
          <w:lang w:val="hr-HR"/>
        </w:rPr>
      </w:pPr>
      <w:r w:rsidRPr="004B5D46">
        <w:rPr>
          <w:b/>
          <w:sz w:val="28"/>
          <w:szCs w:val="28"/>
          <w:lang w:val="hr-HR"/>
        </w:rPr>
        <w:t xml:space="preserve">- </w:t>
      </w:r>
      <w:r w:rsidRPr="004B5D46">
        <w:rPr>
          <w:sz w:val="28"/>
          <w:szCs w:val="28"/>
          <w:lang w:val="hr-HR"/>
        </w:rPr>
        <w:t>Thực hiện</w:t>
      </w:r>
      <w:r w:rsidRPr="004B5D46">
        <w:rPr>
          <w:b/>
          <w:sz w:val="28"/>
          <w:szCs w:val="28"/>
          <w:lang w:val="hr-HR"/>
        </w:rPr>
        <w:t xml:space="preserve"> </w:t>
      </w:r>
      <w:r w:rsidRPr="004B5D46">
        <w:rPr>
          <w:sz w:val="28"/>
          <w:szCs w:val="28"/>
          <w:lang w:val="hr-HR"/>
        </w:rPr>
        <w:t>trực tuyến trên Cổng dịch vụ công;</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Hoặc gửi hồ sơ qua dịch vụ bưu chính công ích;</w:t>
      </w:r>
    </w:p>
    <w:p w:rsidR="00205173" w:rsidRPr="009624B1" w:rsidRDefault="00205173" w:rsidP="00B80664">
      <w:pPr>
        <w:spacing w:before="120" w:after="0" w:line="240" w:lineRule="auto"/>
        <w:ind w:firstLine="567"/>
        <w:jc w:val="both"/>
        <w:rPr>
          <w:sz w:val="28"/>
          <w:szCs w:val="28"/>
          <w:lang w:val="hr-HR"/>
        </w:rPr>
      </w:pPr>
      <w:r w:rsidRPr="004B5D46">
        <w:rPr>
          <w:sz w:val="28"/>
          <w:szCs w:val="28"/>
          <w:lang w:val="hr-HR"/>
        </w:rPr>
        <w:t xml:space="preserve">- Hoặc nộp hồ sơ trực tiếp </w:t>
      </w:r>
      <w:r w:rsidRPr="004B5D46">
        <w:rPr>
          <w:bCs/>
          <w:sz w:val="28"/>
          <w:szCs w:val="28"/>
          <w:lang w:val="hr-HR"/>
        </w:rPr>
        <w:t xml:space="preserve">cho Bộ phận tiếp nhận Sở Công Thương tại </w:t>
      </w:r>
      <w:r w:rsidRPr="004B5D46">
        <w:rPr>
          <w:sz w:val="28"/>
          <w:szCs w:val="28"/>
          <w:lang w:val="hr-HR"/>
        </w:rPr>
        <w:t>Trung tâm Phục vụ hành hành chính công tỉnh.</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c) Thành phần, số lượng hồ sơ:</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Thành phần hồ sơ: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Đối với cấp lại do bị mất, bị cháy, bị rách..., hồ sơ gồm:</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chính Đơn đề nghị cấp lại Giấy chứng nhận cửa hàng đủ điều kiện bán lẻ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Bản gốc hoặc bản sao Giấy chứng nhận cửa hàng đủ điều kiện bán lẻ xăng dầu (nếu có).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Đối với cấp lại khi Giấy chứng nhận cửa hàng đủ điều kiện bán lẻ xăng dầu hết hiệu lực, hồ sơ gồm:</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lastRenderedPageBreak/>
        <w:t>- Đơn đề nghị cấp Giấy chứng nhận cửa hàng đủ điều kiện bán lẻ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sao Giấy chứng nhận đăng ký doanh nghiệp của thương nhân đề nghị cấp Giấy chứng nhận cửa hàng đủ điều kiện bán lẻ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kê trang thiết bị của cửa hàng bán lẻ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sao chứng chỉ hoặc giấy tờ tương đương về đào tạo nghiệp vụ của cán bộ quản lý và nhân viên cửa hàng (phòng cháy chữa cháy; bảo vệ môi trường trong kinh doanh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sao văn bản xác nhận cung cấp hàng cho các cửa hàng xăng dầu của thương nhân cung cấp;</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Bản sao giấy tờ pháp lý chứng minh quyền sở hữu hoặc thuê với thời hạn thuê từ năm (05) năm trở lên của thương nhân đề nghị cấp Giấy chứng nhận (Giấy chứng nhận Quyền sử dụng đất và tài sản gắn liền với đất, hợp đồng thuê đất và tài sản gắn liền với đất...).</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Số lượng bộ hồ sơ: 01 bộ </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d) Thời hạn giải quyết:</w:t>
      </w:r>
      <w:r w:rsidRPr="009624B1">
        <w:rPr>
          <w:sz w:val="28"/>
          <w:szCs w:val="28"/>
          <w:lang w:val="hr-HR"/>
        </w:rPr>
        <w:t xml:space="preserve">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Đối với cấp lại do bị mất, bị cháy, bị rách: 05 ngày làm việc kể từ ngày nhận hồ sơ hợp lệ.</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Đối với cấp lại khi Giấy chứng nhận cửa hàng đủ điều kiện bán lẻ xăng dầu hết hiệu lực: 10 ngày làm việc kể từ ngày nhận hồ sơ hợp lệ</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đ) Đối tượng thực hiện thủ tục hành chính:</w:t>
      </w:r>
      <w:r w:rsidRPr="009624B1">
        <w:rPr>
          <w:sz w:val="28"/>
          <w:szCs w:val="28"/>
          <w:lang w:val="hr-HR"/>
        </w:rPr>
        <w:t xml:space="preserve">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Thương nhân Việt Nam theo quy định của Luật Thương mại.</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Không áp dụng đối với thương nhân nhập khẩu, xuất khẩu, sản xuất và pha chế các loại xăng dầu chuyên dùng cho nhu cầu riêng của mình với số lượng không quá 200 lít/kg/tháng và không lưu thông trên thị trường.</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e) Cơ quan thực hiện thủ tục hành chính: </w:t>
      </w:r>
    </w:p>
    <w:p w:rsidR="00205173" w:rsidRPr="009624B1" w:rsidRDefault="00205173" w:rsidP="00B80664">
      <w:pPr>
        <w:spacing w:before="120" w:after="0" w:line="240" w:lineRule="auto"/>
        <w:ind w:firstLine="567"/>
        <w:jc w:val="both"/>
        <w:rPr>
          <w:b/>
          <w:sz w:val="28"/>
          <w:szCs w:val="28"/>
          <w:lang w:val="hr-HR"/>
        </w:rPr>
      </w:pPr>
      <w:r w:rsidRPr="009624B1">
        <w:rPr>
          <w:sz w:val="28"/>
          <w:szCs w:val="28"/>
          <w:lang w:val="vi-VN"/>
        </w:rPr>
        <w:t xml:space="preserve">- Cơ quan có thẩm quyền quyết định: </w:t>
      </w:r>
      <w:r w:rsidRPr="009624B1">
        <w:rPr>
          <w:sz w:val="28"/>
          <w:szCs w:val="28"/>
          <w:lang w:val="hr-HR"/>
        </w:rPr>
        <w:t xml:space="preserve">Sở </w:t>
      </w:r>
      <w:r w:rsidRPr="009624B1">
        <w:rPr>
          <w:sz w:val="28"/>
          <w:szCs w:val="28"/>
          <w:lang w:val="vi-VN"/>
        </w:rPr>
        <w:t>Công Thương</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vi-VN"/>
        </w:rPr>
        <w:t xml:space="preserve">- Cơ quan trực tiếp thực hiện TTHC: </w:t>
      </w:r>
      <w:r w:rsidRPr="009624B1">
        <w:rPr>
          <w:sz w:val="28"/>
          <w:szCs w:val="28"/>
          <w:lang w:val="hr-HR"/>
        </w:rPr>
        <w:t xml:space="preserve">Phòng Quản lý thương mại </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g) Kết quả thực hiện thủ tục hành chính:</w:t>
      </w:r>
      <w:r w:rsidRPr="009624B1">
        <w:rPr>
          <w:sz w:val="28"/>
          <w:szCs w:val="28"/>
          <w:lang w:val="hr-HR"/>
        </w:rPr>
        <w:t xml:space="preserve"> Giấy chứng nhận cửa hàng đủ điều kiện bán lẻ xăng dầu. </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h) Phí, Lệ phí, lệ phí:</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Đối với cấp lại do bị mất, bị cháy, bị rách...:  0 đồng</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Đối với cấp lại khi Giấy chứng nhận cửa hàng đủ điều kiện bán lẻ xăng dầu hết hiệu lực:</w:t>
      </w:r>
    </w:p>
    <w:p w:rsidR="00205173" w:rsidRPr="009624B1" w:rsidRDefault="00205173" w:rsidP="00B80664">
      <w:pPr>
        <w:spacing w:before="120" w:after="0" w:line="240" w:lineRule="auto"/>
        <w:ind w:firstLine="567"/>
        <w:rPr>
          <w:sz w:val="28"/>
          <w:szCs w:val="28"/>
          <w:lang w:val="vi-VN"/>
        </w:rPr>
      </w:pPr>
      <w:r w:rsidRPr="009624B1">
        <w:rPr>
          <w:sz w:val="28"/>
          <w:szCs w:val="28"/>
          <w:lang w:val="vi-VN"/>
        </w:rPr>
        <w:t>+ Tại các thị xã, thành phố: 1.200.000 đồng;</w:t>
      </w:r>
    </w:p>
    <w:p w:rsidR="00205173" w:rsidRPr="009624B1" w:rsidRDefault="00205173" w:rsidP="00B80664">
      <w:pPr>
        <w:spacing w:before="120" w:after="0" w:line="240" w:lineRule="auto"/>
        <w:ind w:firstLine="567"/>
        <w:rPr>
          <w:sz w:val="28"/>
          <w:szCs w:val="28"/>
          <w:lang w:val="vi-VN"/>
        </w:rPr>
      </w:pPr>
      <w:r w:rsidRPr="009624B1">
        <w:rPr>
          <w:sz w:val="28"/>
          <w:szCs w:val="28"/>
          <w:lang w:val="vi-VN"/>
        </w:rPr>
        <w:t>+Tại các huyện: 600.000 đồng;</w:t>
      </w:r>
    </w:p>
    <w:p w:rsidR="00205173" w:rsidRPr="009624B1" w:rsidRDefault="00205173" w:rsidP="00B80664">
      <w:pPr>
        <w:spacing w:before="120" w:after="0" w:line="240" w:lineRule="auto"/>
        <w:ind w:firstLine="567"/>
        <w:jc w:val="both"/>
        <w:rPr>
          <w:sz w:val="28"/>
          <w:szCs w:val="28"/>
          <w:lang w:val="hr-HR"/>
        </w:rPr>
      </w:pPr>
      <w:r w:rsidRPr="009624B1">
        <w:rPr>
          <w:b/>
          <w:sz w:val="28"/>
          <w:szCs w:val="28"/>
          <w:lang w:val="hr-HR"/>
        </w:rPr>
        <w:t>i) Tên mẫu đơn, mẫu tờ khai:</w:t>
      </w:r>
      <w:r w:rsidRPr="009624B1">
        <w:rPr>
          <w:sz w:val="28"/>
          <w:szCs w:val="28"/>
          <w:lang w:val="hr-HR"/>
        </w:rPr>
        <w:t xml:space="preserve"> </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lastRenderedPageBreak/>
        <w:t>Đơn đề nghị cấp Giấy chứng nhận cửa hàng đủ điều kiện bán lẻ xăng dầu (Mẫu số 3 tại Phụ lục kèm theo Nghị định số 95/2021/NĐ-CP)</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k) Yêu cầu, điều kiện thực hiện thủ tục hành chính:</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Thuộc sở hữu hoặc thuê với thời hạn thuê từ năm (05) năm trở lên của thương nhân là đại lý bán lẻ xăng dầu hoặc tổng đại lý kinh doanh xăng dầu hoặc thương nhân nhận quyền bán lẻ xăng dầu hoặc thương nhân phân phối xăng dầu hoặc thương nhân đầu mối kinh doanh xăng dầu hoặc thương nhân đầu mối sản xuất xăng dầu có hệ thống phân phối theo quy định tại Nghị định này (thương nhân đề nghị cấp phải đứng tên tại Giấy chứng nhận cửa hàng đủ điều kiện bán lẻ xăng dầu). Trường hợp đi thuê cửa hàng bán lẻ xăng dầu, thương nhân đi thuê phải đứng tên tại Giấy chứng nhận cửa hàng đủ điều kiện bán lẻ xăng dầu.</w:t>
      </w:r>
    </w:p>
    <w:p w:rsidR="00205173" w:rsidRPr="009624B1" w:rsidRDefault="00205173" w:rsidP="00B80664">
      <w:pPr>
        <w:spacing w:before="120" w:after="0" w:line="240" w:lineRule="auto"/>
        <w:ind w:firstLine="567"/>
        <w:jc w:val="both"/>
        <w:rPr>
          <w:spacing w:val="-4"/>
          <w:sz w:val="28"/>
          <w:szCs w:val="28"/>
          <w:lang w:val="vi-VN"/>
        </w:rPr>
      </w:pPr>
      <w:r w:rsidRPr="009624B1">
        <w:rPr>
          <w:spacing w:val="-4"/>
          <w:sz w:val="28"/>
          <w:szCs w:val="28"/>
          <w:lang w:val="vi-VN"/>
        </w:rPr>
        <w:t>- Được thiết kế, xây dựng và có trang thiết bị theo đúng quy định tại Quy chuẩn kỹ thuật quốc gia về yêu cầu thiết kế cửa hàng xăng dầu, bảo đảm an toàn phòng cháy, chữa cháy, bảo vệ môi trường của cơ quan quản lý nhà nước có thẩm quyền.</w:t>
      </w:r>
    </w:p>
    <w:p w:rsidR="00205173" w:rsidRPr="009624B1" w:rsidRDefault="00205173" w:rsidP="00B80664">
      <w:pPr>
        <w:spacing w:before="120" w:after="0" w:line="240" w:lineRule="auto"/>
        <w:ind w:firstLine="567"/>
        <w:jc w:val="both"/>
        <w:rPr>
          <w:sz w:val="28"/>
          <w:szCs w:val="28"/>
          <w:lang w:val="vi-VN"/>
        </w:rPr>
      </w:pPr>
      <w:r w:rsidRPr="009624B1">
        <w:rPr>
          <w:sz w:val="28"/>
          <w:szCs w:val="28"/>
          <w:lang w:val="vi-VN"/>
        </w:rPr>
        <w:t>- Cán bộ quản lý, nhân viên trực tiếp kinh doanh phải được đào tạo, huấn luyện và có chứng chỉ đào tạo, huấn luyện nghiệp vụ về phòng cháy, chữa cháy và bảo vệ môi trường theo quy định của pháp luật hiện hành.</w:t>
      </w:r>
    </w:p>
    <w:p w:rsidR="00205173" w:rsidRPr="009624B1" w:rsidRDefault="00205173" w:rsidP="00B80664">
      <w:pPr>
        <w:spacing w:before="120" w:after="0" w:line="240" w:lineRule="auto"/>
        <w:ind w:firstLine="567"/>
        <w:jc w:val="both"/>
        <w:rPr>
          <w:b/>
          <w:sz w:val="28"/>
          <w:szCs w:val="28"/>
          <w:lang w:val="hr-HR"/>
        </w:rPr>
      </w:pPr>
      <w:r w:rsidRPr="009624B1">
        <w:rPr>
          <w:b/>
          <w:sz w:val="28"/>
          <w:szCs w:val="28"/>
          <w:lang w:val="hr-HR"/>
        </w:rPr>
        <w:t xml:space="preserve">l) Căn cứ pháp lý của thủ tục hành chính: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Nghị định 83/2014/NĐ-CP ngày 03 tháng 9 năm 2014 của Chính phủ về kinh doanh xăng dầu.</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Nghị định số 08/2018/NĐ-CP ngày 15/01/2018 của Chính phủ sửa đổi một số Nghị định liên quan đến điều kiện kinh doanh thuộc phạm vi quản lý nhà nước của Bộ Công thương</w:t>
      </w:r>
      <w:r w:rsidRPr="009624B1">
        <w:rPr>
          <w:sz w:val="28"/>
          <w:szCs w:val="28"/>
          <w:lang w:val="hr-HR"/>
        </w:rPr>
        <w:t>;</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xml:space="preserve">- Nghị định số 95/2021/NĐ-CP ngày 01/11/2021 của Chính phủ ban hành sửa đổi, bổ sung một số điều của Nghị định số 83/2014/NĐ-CP ngày 03/9/2014 của Chính phủ về kinh doanh xăng dầu; </w:t>
      </w:r>
    </w:p>
    <w:p w:rsidR="00205173" w:rsidRPr="009624B1" w:rsidRDefault="00205173" w:rsidP="00B80664">
      <w:pPr>
        <w:spacing w:before="120" w:after="0" w:line="240" w:lineRule="auto"/>
        <w:ind w:firstLine="567"/>
        <w:jc w:val="both"/>
        <w:rPr>
          <w:sz w:val="28"/>
          <w:szCs w:val="28"/>
          <w:lang w:val="hr-HR"/>
        </w:rPr>
      </w:pPr>
      <w:r w:rsidRPr="009624B1">
        <w:rPr>
          <w:sz w:val="28"/>
          <w:szCs w:val="28"/>
          <w:lang w:val="hr-HR"/>
        </w:rPr>
        <w:t>- Thông tư số 38/2014/TT-BCT ngày 24 tháng 10 năm 2014 của Bộ trưởng Bộ Công Thương Quy định chi tiết một số điều của Nghị định số 83/2014/NĐ-CP ngày 03 tháng 9 năm 2014 của Chính phủ về kinh doanh xăng dầu.</w:t>
      </w:r>
    </w:p>
    <w:p w:rsidR="00205173" w:rsidRPr="004B5D46" w:rsidRDefault="00205173" w:rsidP="00B80664">
      <w:pPr>
        <w:spacing w:before="120" w:after="0" w:line="240" w:lineRule="auto"/>
        <w:ind w:firstLine="567"/>
        <w:jc w:val="both"/>
        <w:rPr>
          <w:sz w:val="28"/>
          <w:szCs w:val="28"/>
          <w:lang w:val="hr-HR"/>
        </w:rPr>
      </w:pPr>
      <w:r w:rsidRPr="004B5D46">
        <w:rPr>
          <w:sz w:val="28"/>
          <w:szCs w:val="28"/>
          <w:lang w:val="hr-HR"/>
        </w:rPr>
        <w:t>- Thông tư số 17/2021/TT-BCT ngày 15/11/2021 của Bộ Công Thương về việc sửa đổi, bổ sung một số điều của Thông tư 38/2014/TT-BCT ngày 24/10/2014 của Bộ Công Thương quy định chi tiết một số điều của Nghị định 83/2014/NĐ-CP ngày 03/9/2014 của Chính phủ về kinh doanh xăng dầu.</w:t>
      </w:r>
    </w:p>
    <w:p w:rsidR="00205173" w:rsidRPr="009624B1" w:rsidRDefault="00205173" w:rsidP="00B80664">
      <w:pPr>
        <w:spacing w:before="120" w:after="0" w:line="240" w:lineRule="auto"/>
        <w:ind w:firstLine="567"/>
        <w:jc w:val="both"/>
        <w:rPr>
          <w:bCs/>
          <w:iCs/>
          <w:sz w:val="28"/>
          <w:szCs w:val="28"/>
          <w:lang w:val="hr-HR"/>
        </w:rPr>
      </w:pPr>
      <w:r w:rsidRPr="009624B1">
        <w:rPr>
          <w:bCs/>
          <w:iCs/>
          <w:sz w:val="28"/>
          <w:szCs w:val="28"/>
          <w:lang w:val="hr-HR"/>
        </w:rPr>
        <w:t>- Thông tư 168/2016/TT-BTC ngày 26/10/2016 của Bộ Tài chính quy định mức thu, chế độ thu, nộp, quản lý và sử dụng phí thẩm định kinh doanh hàng hóa, dịch vụ hạn chế kinh doanh; hàng hóa, dịch vụ kinh doanh có điều kiện thuộc lĩnh vực thương mại và lệ phí cấp Giấy chứng nhận thành lập Sở Giao dịch hàng hóa.</w:t>
      </w:r>
    </w:p>
    <w:p w:rsidR="00205173" w:rsidRPr="009624B1" w:rsidRDefault="00205173" w:rsidP="00B80664">
      <w:pPr>
        <w:spacing w:before="120" w:after="0" w:line="240" w:lineRule="auto"/>
        <w:ind w:firstLine="567"/>
        <w:jc w:val="both"/>
        <w:rPr>
          <w:b/>
          <w:bCs/>
          <w:sz w:val="28"/>
          <w:szCs w:val="28"/>
          <w:lang w:val="hr-HR"/>
        </w:rPr>
      </w:pPr>
    </w:p>
    <w:p w:rsidR="00A86619" w:rsidRDefault="00A86619" w:rsidP="00B80664">
      <w:pPr>
        <w:spacing w:before="120" w:after="0" w:line="240" w:lineRule="auto"/>
        <w:ind w:firstLine="567"/>
        <w:jc w:val="both"/>
        <w:rPr>
          <w:b/>
          <w:bCs/>
          <w:i/>
          <w:sz w:val="28"/>
          <w:szCs w:val="28"/>
          <w:lang w:val="hr-HR"/>
        </w:rPr>
      </w:pPr>
    </w:p>
    <w:p w:rsidR="00A86619" w:rsidRDefault="00A86619" w:rsidP="00B80664">
      <w:pPr>
        <w:spacing w:before="120" w:after="0" w:line="240" w:lineRule="auto"/>
        <w:ind w:firstLine="567"/>
        <w:jc w:val="both"/>
        <w:rPr>
          <w:b/>
          <w:bCs/>
          <w:i/>
          <w:sz w:val="28"/>
          <w:szCs w:val="28"/>
          <w:lang w:val="hr-HR"/>
        </w:rPr>
      </w:pPr>
    </w:p>
    <w:p w:rsidR="00A86619" w:rsidRDefault="00A86619" w:rsidP="00B80664">
      <w:pPr>
        <w:spacing w:before="120" w:after="0" w:line="240" w:lineRule="auto"/>
        <w:ind w:firstLine="567"/>
        <w:jc w:val="both"/>
        <w:rPr>
          <w:b/>
          <w:bCs/>
          <w:i/>
          <w:sz w:val="28"/>
          <w:szCs w:val="28"/>
          <w:lang w:val="hr-HR"/>
        </w:rPr>
      </w:pPr>
    </w:p>
    <w:p w:rsidR="00205173" w:rsidRPr="009624B1" w:rsidRDefault="00205173" w:rsidP="00B80664">
      <w:pPr>
        <w:spacing w:before="120" w:after="0" w:line="240" w:lineRule="auto"/>
        <w:ind w:firstLine="567"/>
        <w:jc w:val="both"/>
        <w:rPr>
          <w:b/>
          <w:bCs/>
          <w:i/>
          <w:sz w:val="28"/>
          <w:szCs w:val="28"/>
          <w:lang w:val="hr-HR"/>
        </w:rPr>
      </w:pPr>
      <w:r w:rsidRPr="009624B1">
        <w:rPr>
          <w:b/>
          <w:bCs/>
          <w:i/>
          <w:sz w:val="28"/>
          <w:szCs w:val="28"/>
          <w:lang w:val="hr-HR"/>
        </w:rPr>
        <w:t>Mẫu đơn, tờ khai kèm theo</w:t>
      </w:r>
    </w:p>
    <w:p w:rsidR="00205173" w:rsidRPr="009624B1" w:rsidRDefault="00205173" w:rsidP="00B80664">
      <w:pPr>
        <w:spacing w:before="120" w:after="0" w:line="240" w:lineRule="auto"/>
        <w:ind w:firstLine="567"/>
        <w:jc w:val="center"/>
        <w:rPr>
          <w:b/>
          <w:sz w:val="28"/>
          <w:szCs w:val="28"/>
        </w:rPr>
      </w:pPr>
      <w:r w:rsidRPr="009624B1">
        <w:rPr>
          <w:b/>
          <w:sz w:val="28"/>
          <w:szCs w:val="28"/>
        </w:rPr>
        <w:t>Mẫu số 3</w:t>
      </w:r>
    </w:p>
    <w:tbl>
      <w:tblPr>
        <w:tblW w:w="9214" w:type="dxa"/>
        <w:tblCellMar>
          <w:left w:w="0" w:type="dxa"/>
          <w:right w:w="0" w:type="dxa"/>
        </w:tblCellMar>
        <w:tblLook w:val="0000"/>
      </w:tblPr>
      <w:tblGrid>
        <w:gridCol w:w="3052"/>
        <w:gridCol w:w="6162"/>
      </w:tblGrid>
      <w:tr w:rsidR="00205173" w:rsidRPr="009624B1" w:rsidTr="00872A1B">
        <w:tc>
          <w:tcPr>
            <w:tcW w:w="3052"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TÊN DOANH NGHIỆP</w:t>
            </w:r>
            <w:r w:rsidRPr="009624B1">
              <w:rPr>
                <w:b/>
                <w:bCs/>
                <w:sz w:val="28"/>
                <w:szCs w:val="28"/>
              </w:rPr>
              <w:br/>
              <w:t xml:space="preserve">           -------</w:t>
            </w:r>
          </w:p>
        </w:tc>
        <w:tc>
          <w:tcPr>
            <w:tcW w:w="6162" w:type="dxa"/>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205173" w:rsidRPr="009624B1" w:rsidTr="00872A1B">
        <w:tc>
          <w:tcPr>
            <w:tcW w:w="3052"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sz w:val="28"/>
                <w:szCs w:val="28"/>
              </w:rPr>
              <w:t xml:space="preserve">Số:          /       </w:t>
            </w:r>
          </w:p>
        </w:tc>
        <w:tc>
          <w:tcPr>
            <w:tcW w:w="6162" w:type="dxa"/>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jc w:val="center"/>
              <w:rPr>
                <w:sz w:val="28"/>
                <w:szCs w:val="28"/>
              </w:rPr>
            </w:pPr>
            <w:r w:rsidRPr="009624B1">
              <w:rPr>
                <w:iCs/>
                <w:sz w:val="28"/>
                <w:szCs w:val="28"/>
              </w:rPr>
              <w:t xml:space="preserve">       ….., ngày ….. tháng ….. năm….. </w:t>
            </w:r>
          </w:p>
        </w:tc>
      </w:tr>
    </w:tbl>
    <w:p w:rsidR="00205173" w:rsidRPr="009624B1" w:rsidRDefault="00205173" w:rsidP="00B80664">
      <w:pPr>
        <w:pStyle w:val="NormalWeb"/>
        <w:spacing w:before="120" w:beforeAutospacing="0" w:after="0" w:afterAutospacing="0"/>
        <w:ind w:firstLine="567"/>
        <w:rPr>
          <w:sz w:val="28"/>
          <w:szCs w:val="28"/>
        </w:rPr>
      </w:pPr>
      <w:r w:rsidRPr="009624B1">
        <w:rPr>
          <w:sz w:val="28"/>
          <w:szCs w:val="28"/>
        </w:rPr>
        <w:t> </w:t>
      </w:r>
    </w:p>
    <w:p w:rsidR="00205173" w:rsidRPr="009624B1" w:rsidRDefault="00205173" w:rsidP="00B80664">
      <w:pPr>
        <w:spacing w:before="120" w:after="0" w:line="240" w:lineRule="auto"/>
        <w:jc w:val="center"/>
        <w:rPr>
          <w:b/>
          <w:sz w:val="28"/>
          <w:szCs w:val="28"/>
        </w:rPr>
      </w:pPr>
      <w:r w:rsidRPr="009624B1">
        <w:rPr>
          <w:b/>
          <w:sz w:val="28"/>
          <w:szCs w:val="28"/>
        </w:rPr>
        <w:t xml:space="preserve">ĐƠN ĐỀ NGHỊ CẤP LẠI GIẤY CHỨNG NHẬN </w:t>
      </w:r>
    </w:p>
    <w:p w:rsidR="00205173" w:rsidRPr="009624B1" w:rsidRDefault="00205173" w:rsidP="00B80664">
      <w:pPr>
        <w:spacing w:before="120" w:after="0" w:line="240" w:lineRule="auto"/>
        <w:jc w:val="center"/>
        <w:rPr>
          <w:b/>
          <w:sz w:val="28"/>
          <w:szCs w:val="28"/>
        </w:rPr>
      </w:pPr>
      <w:r w:rsidRPr="009624B1">
        <w:rPr>
          <w:b/>
          <w:sz w:val="28"/>
          <w:szCs w:val="28"/>
        </w:rPr>
        <w:t>CỬA HÀNG ĐỦ ĐIỀU KIỆN BÁN LẺ XĂNG DẦU</w:t>
      </w:r>
    </w:p>
    <w:p w:rsidR="00205173" w:rsidRPr="009624B1" w:rsidRDefault="00205173" w:rsidP="00B80664">
      <w:pPr>
        <w:pStyle w:val="NormalWeb"/>
        <w:spacing w:before="120" w:beforeAutospacing="0" w:after="0" w:afterAutospacing="0"/>
        <w:ind w:firstLine="567"/>
        <w:jc w:val="center"/>
        <w:rPr>
          <w:b/>
          <w:bCs/>
          <w:sz w:val="28"/>
          <w:szCs w:val="28"/>
        </w:rPr>
      </w:pPr>
    </w:p>
    <w:p w:rsidR="00205173" w:rsidRPr="009624B1" w:rsidRDefault="00205173" w:rsidP="00B80664">
      <w:pPr>
        <w:pStyle w:val="NormalWeb"/>
        <w:spacing w:before="120" w:beforeAutospacing="0" w:after="0" w:afterAutospacing="0"/>
        <w:ind w:firstLine="567"/>
        <w:jc w:val="center"/>
        <w:rPr>
          <w:sz w:val="28"/>
          <w:szCs w:val="28"/>
        </w:rPr>
      </w:pPr>
      <w:r w:rsidRPr="009624B1">
        <w:rPr>
          <w:bCs/>
          <w:sz w:val="28"/>
          <w:szCs w:val="28"/>
        </w:rPr>
        <w:t>Kính gửi:</w:t>
      </w:r>
      <w:r w:rsidRPr="009624B1">
        <w:rPr>
          <w:sz w:val="28"/>
          <w:szCs w:val="28"/>
        </w:rPr>
        <w:t xml:space="preserve"> Sở Công Thương tỉnh Bình Phước.</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doanh nghiệp:.......................................................................................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giao dịch đối ngoại:.................................................................................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Địa chỉ trụ sở chính:...................................................................................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Số điện thoại:.................................................... số Fax:………………………</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Giấy chứng nhận đăng ký doanh nghiệp số ...................... do ............................ cấp ngày ... ...tháng ...... năm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Mã số thuế:..........................................................................</w:t>
      </w:r>
      <w:r w:rsidR="00872A1B" w:rsidRPr="009624B1">
        <w:rPr>
          <w:sz w:val="28"/>
          <w:szCs w:val="28"/>
        </w:rPr>
        <w:t>............................</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Đề nghị </w:t>
      </w:r>
      <w:r w:rsidRPr="009624B1">
        <w:rPr>
          <w:sz w:val="28"/>
          <w:szCs w:val="28"/>
          <w:shd w:val="clear" w:color="auto" w:fill="FFFFFF"/>
        </w:rPr>
        <w:t>Sở</w:t>
      </w:r>
      <w:r w:rsidRPr="009624B1">
        <w:rPr>
          <w:sz w:val="28"/>
          <w:szCs w:val="28"/>
        </w:rPr>
        <w:t xml:space="preserve"> Công Thương xem xét cấp lại Giấy chứng nhận cửa hàng đủ điều kiện bán lẻ xăng dầu cho cửa hàng bán lẻ xăng dầu thuộc doanh nghiệp theo quy định tại Nghị định số 83/2014/NĐ-CP ngày 03 tháng 9 năm 2014 của Chính phủ về kinh doanh xăng dầu.</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 xml:space="preserve">Tên cửa hàng bán lẻ xăng dầu:..................................................................... </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Địa chỉ .......................................................................................................</w:t>
      </w:r>
      <w:r w:rsidR="00872A1B" w:rsidRPr="009624B1">
        <w:rPr>
          <w:sz w:val="28"/>
          <w:szCs w:val="28"/>
        </w:rPr>
        <w:t>....</w:t>
      </w:r>
    </w:p>
    <w:p w:rsidR="00205173" w:rsidRPr="009624B1" w:rsidRDefault="00205173" w:rsidP="00B80664">
      <w:pPr>
        <w:pStyle w:val="NormalWeb"/>
        <w:spacing w:before="120" w:beforeAutospacing="0" w:after="0" w:afterAutospacing="0"/>
        <w:ind w:firstLine="567"/>
        <w:jc w:val="both"/>
        <w:rPr>
          <w:sz w:val="28"/>
          <w:szCs w:val="28"/>
        </w:rPr>
      </w:pPr>
      <w:r w:rsidRPr="009624B1">
        <w:rPr>
          <w:sz w:val="28"/>
          <w:szCs w:val="28"/>
        </w:rPr>
        <w:t>Điện thoại:............................................</w:t>
      </w:r>
      <w:r w:rsidR="00872A1B" w:rsidRPr="009624B1">
        <w:rPr>
          <w:sz w:val="28"/>
          <w:szCs w:val="28"/>
        </w:rPr>
        <w:t>................ số Fax:………………</w:t>
      </w:r>
    </w:p>
    <w:p w:rsidR="00205173" w:rsidRPr="00E2244D" w:rsidRDefault="00205173" w:rsidP="00B80664">
      <w:pPr>
        <w:pStyle w:val="NormalWeb"/>
        <w:spacing w:before="120" w:beforeAutospacing="0" w:after="0" w:afterAutospacing="0"/>
        <w:ind w:firstLine="567"/>
        <w:jc w:val="both"/>
        <w:rPr>
          <w:sz w:val="28"/>
          <w:szCs w:val="28"/>
        </w:rPr>
      </w:pPr>
      <w:r w:rsidRPr="00E2244D">
        <w:rPr>
          <w:sz w:val="28"/>
          <w:szCs w:val="28"/>
        </w:rPr>
        <w:t>Doanh nghiệp xin cam đoan thực hiện đúng các quy định tại Nghị định số 83/2014/NĐ-CP ngày 03 tháng 9 năm 2014 của Chính phủ về kinh doanh xăng dầu; các văn bản pháp luật khác có liên quan và xin hoàn toàn chịu trách nhiệm trước pháp luật./.</w:t>
      </w:r>
    </w:p>
    <w:tbl>
      <w:tblPr>
        <w:tblW w:w="5000" w:type="pct"/>
        <w:tblCellMar>
          <w:left w:w="0" w:type="dxa"/>
          <w:right w:w="0" w:type="dxa"/>
        </w:tblCellMar>
        <w:tblLook w:val="0000"/>
      </w:tblPr>
      <w:tblGrid>
        <w:gridCol w:w="4799"/>
        <w:gridCol w:w="4772"/>
      </w:tblGrid>
      <w:tr w:rsidR="00205173" w:rsidRPr="009624B1" w:rsidTr="000A18B8">
        <w:tc>
          <w:tcPr>
            <w:tcW w:w="2507" w:type="pct"/>
            <w:tcMar>
              <w:top w:w="0" w:type="dxa"/>
              <w:left w:w="108" w:type="dxa"/>
              <w:bottom w:w="0" w:type="dxa"/>
              <w:right w:w="108" w:type="dxa"/>
            </w:tcMar>
          </w:tcPr>
          <w:p w:rsidR="00205173" w:rsidRPr="009624B1" w:rsidRDefault="00205173" w:rsidP="00B80664">
            <w:pPr>
              <w:pStyle w:val="NormalWeb"/>
              <w:spacing w:before="120" w:beforeAutospacing="0" w:after="0" w:afterAutospacing="0"/>
              <w:ind w:firstLine="567"/>
              <w:rPr>
                <w:b/>
                <w:bCs/>
                <w:sz w:val="28"/>
                <w:szCs w:val="28"/>
              </w:rPr>
            </w:pPr>
            <w:r w:rsidRPr="009624B1">
              <w:rPr>
                <w:sz w:val="28"/>
                <w:szCs w:val="28"/>
              </w:rPr>
              <w:t> </w:t>
            </w:r>
          </w:p>
          <w:p w:rsidR="00205173" w:rsidRPr="009624B1" w:rsidRDefault="00205173" w:rsidP="00B80664">
            <w:pPr>
              <w:pStyle w:val="NormalWeb"/>
              <w:spacing w:before="120" w:beforeAutospacing="0" w:after="0" w:afterAutospacing="0"/>
              <w:rPr>
                <w:sz w:val="28"/>
                <w:szCs w:val="28"/>
              </w:rPr>
            </w:pPr>
          </w:p>
        </w:tc>
        <w:tc>
          <w:tcPr>
            <w:tcW w:w="2493" w:type="pct"/>
            <w:tcMar>
              <w:top w:w="0" w:type="dxa"/>
              <w:left w:w="108" w:type="dxa"/>
              <w:bottom w:w="0" w:type="dxa"/>
              <w:right w:w="108" w:type="dxa"/>
            </w:tcMar>
          </w:tcPr>
          <w:p w:rsidR="00205173" w:rsidRPr="009624B1" w:rsidRDefault="00205173" w:rsidP="00B80664">
            <w:pPr>
              <w:pStyle w:val="NormalWeb"/>
              <w:spacing w:before="120" w:beforeAutospacing="0" w:after="0" w:afterAutospacing="0"/>
              <w:rPr>
                <w:sz w:val="28"/>
                <w:szCs w:val="28"/>
              </w:rPr>
            </w:pPr>
            <w:r w:rsidRPr="009624B1">
              <w:rPr>
                <w:b/>
                <w:bCs/>
                <w:sz w:val="28"/>
                <w:szCs w:val="28"/>
              </w:rPr>
              <w:t>GIÁM ĐỐC DOANH NGHIỆP</w:t>
            </w:r>
            <w:r w:rsidRPr="009624B1">
              <w:rPr>
                <w:sz w:val="28"/>
                <w:szCs w:val="28"/>
              </w:rPr>
              <w:br/>
            </w:r>
            <w:r w:rsidRPr="009624B1">
              <w:rPr>
                <w:iCs/>
                <w:sz w:val="28"/>
                <w:szCs w:val="28"/>
              </w:rPr>
              <w:t xml:space="preserve">   </w:t>
            </w:r>
            <w:r w:rsidRPr="009624B1">
              <w:rPr>
                <w:i/>
                <w:iCs/>
                <w:sz w:val="28"/>
                <w:szCs w:val="28"/>
              </w:rPr>
              <w:t xml:space="preserve">      (Ký tên và đóng dấu)</w:t>
            </w:r>
          </w:p>
        </w:tc>
      </w:tr>
    </w:tbl>
    <w:p w:rsidR="00205173" w:rsidRPr="009624B1" w:rsidRDefault="00205173" w:rsidP="00B80664">
      <w:pPr>
        <w:spacing w:before="120" w:after="0" w:line="240" w:lineRule="auto"/>
        <w:jc w:val="both"/>
        <w:rPr>
          <w:spacing w:val="-6"/>
          <w:sz w:val="28"/>
          <w:szCs w:val="28"/>
          <w:lang w:val="da-DK"/>
        </w:rPr>
      </w:pPr>
    </w:p>
    <w:p w:rsidR="00133E77" w:rsidRPr="009624B1" w:rsidRDefault="00133E77" w:rsidP="00B80664">
      <w:pPr>
        <w:spacing w:before="120" w:after="0" w:line="240" w:lineRule="auto"/>
        <w:ind w:firstLine="567"/>
        <w:jc w:val="both"/>
        <w:rPr>
          <w:b/>
          <w:sz w:val="28"/>
          <w:szCs w:val="28"/>
        </w:rPr>
      </w:pPr>
    </w:p>
    <w:p w:rsidR="00E2244D" w:rsidRDefault="00E2244D" w:rsidP="00B80664">
      <w:pPr>
        <w:spacing w:before="120" w:after="0" w:line="240" w:lineRule="auto"/>
        <w:ind w:firstLine="567"/>
        <w:jc w:val="both"/>
        <w:rPr>
          <w:b/>
          <w:spacing w:val="-14"/>
          <w:sz w:val="28"/>
          <w:szCs w:val="28"/>
        </w:rPr>
      </w:pPr>
    </w:p>
    <w:p w:rsidR="00E2244D" w:rsidRDefault="00E2244D" w:rsidP="00B80664">
      <w:pPr>
        <w:spacing w:before="120" w:after="0" w:line="240" w:lineRule="auto"/>
        <w:ind w:firstLine="567"/>
        <w:jc w:val="both"/>
        <w:rPr>
          <w:b/>
          <w:spacing w:val="-14"/>
          <w:sz w:val="28"/>
          <w:szCs w:val="28"/>
        </w:rPr>
      </w:pPr>
    </w:p>
    <w:p w:rsidR="00E2244D" w:rsidRDefault="00E2244D" w:rsidP="00B80664">
      <w:pPr>
        <w:spacing w:before="120" w:after="0" w:line="240" w:lineRule="auto"/>
        <w:ind w:firstLine="567"/>
        <w:jc w:val="both"/>
        <w:rPr>
          <w:b/>
          <w:spacing w:val="-14"/>
          <w:sz w:val="28"/>
          <w:szCs w:val="28"/>
        </w:rPr>
      </w:pPr>
    </w:p>
    <w:p w:rsidR="00A86619" w:rsidRDefault="00A86619" w:rsidP="00B80664">
      <w:pPr>
        <w:spacing w:before="120" w:after="0" w:line="240" w:lineRule="auto"/>
        <w:ind w:firstLine="567"/>
        <w:jc w:val="both"/>
        <w:rPr>
          <w:b/>
          <w:spacing w:val="-14"/>
          <w:sz w:val="28"/>
          <w:szCs w:val="28"/>
        </w:rPr>
      </w:pPr>
    </w:p>
    <w:p w:rsidR="00A86619" w:rsidRDefault="00A86619" w:rsidP="00B80664">
      <w:pPr>
        <w:spacing w:before="120" w:after="0" w:line="240" w:lineRule="auto"/>
        <w:ind w:firstLine="567"/>
        <w:jc w:val="both"/>
        <w:rPr>
          <w:b/>
          <w:spacing w:val="-14"/>
          <w:sz w:val="28"/>
          <w:szCs w:val="28"/>
        </w:rPr>
      </w:pPr>
    </w:p>
    <w:p w:rsidR="009B0EDC" w:rsidRPr="009624B1" w:rsidRDefault="009B0EDC" w:rsidP="00B80664">
      <w:pPr>
        <w:spacing w:before="120" w:after="0" w:line="240" w:lineRule="auto"/>
        <w:ind w:firstLine="567"/>
        <w:jc w:val="both"/>
        <w:rPr>
          <w:b/>
          <w:spacing w:val="-14"/>
          <w:sz w:val="28"/>
          <w:szCs w:val="28"/>
        </w:rPr>
      </w:pPr>
      <w:r w:rsidRPr="009624B1">
        <w:rPr>
          <w:b/>
          <w:spacing w:val="-14"/>
          <w:sz w:val="28"/>
          <w:szCs w:val="28"/>
        </w:rPr>
        <w:t>5</w:t>
      </w:r>
      <w:r w:rsidR="00D65814" w:rsidRPr="009624B1">
        <w:rPr>
          <w:b/>
          <w:spacing w:val="-14"/>
          <w:sz w:val="28"/>
          <w:szCs w:val="28"/>
        </w:rPr>
        <w:t>2</w:t>
      </w:r>
      <w:r w:rsidRPr="009624B1">
        <w:rPr>
          <w:b/>
          <w:spacing w:val="-14"/>
          <w:sz w:val="28"/>
          <w:szCs w:val="28"/>
        </w:rPr>
        <w:t>. Cấp Giấy phép bán buôn sản phẩm thuốc lá. Mã TTHC: 2.000190. 000.00.00.H10</w:t>
      </w:r>
    </w:p>
    <w:p w:rsidR="009B0EDC" w:rsidRPr="009624B1" w:rsidRDefault="009B0EDC" w:rsidP="00B80664">
      <w:pPr>
        <w:spacing w:before="120" w:after="0" w:line="240" w:lineRule="auto"/>
        <w:ind w:firstLine="567"/>
        <w:jc w:val="both"/>
        <w:rPr>
          <w:b/>
          <w:sz w:val="28"/>
          <w:szCs w:val="28"/>
        </w:rPr>
      </w:pPr>
      <w:r w:rsidRPr="009624B1">
        <w:rPr>
          <w:b/>
          <w:sz w:val="28"/>
          <w:szCs w:val="28"/>
        </w:rPr>
        <w:t xml:space="preserve">a) Trình tự thực hiện: </w:t>
      </w:r>
    </w:p>
    <w:p w:rsidR="00B2497B" w:rsidRPr="009624B1" w:rsidRDefault="00B2497B"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9B0EDC" w:rsidRPr="009624B1" w:rsidRDefault="009B0ED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9B0EDC" w:rsidRPr="009624B1" w:rsidRDefault="009B0ED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3: Trong thời hạn tám (08) ngày làm việc kể từ khi nhận được hồ sơ hợp lệ, Sở Công Thương có trách nhiệm xem xét, thẩm định và cấp </w:t>
      </w:r>
      <w:r w:rsidRPr="009624B1">
        <w:rPr>
          <w:sz w:val="28"/>
          <w:szCs w:val="28"/>
          <w:lang w:val="vi-VN"/>
        </w:rPr>
        <w:t xml:space="preserve">Giấy </w:t>
      </w:r>
      <w:r w:rsidRPr="004B5D46">
        <w:rPr>
          <w:sz w:val="28"/>
          <w:szCs w:val="28"/>
          <w:lang w:val="hr-HR"/>
        </w:rPr>
        <w:t>phép bán buôn sản phẩm thuốc lá</w:t>
      </w:r>
      <w:r w:rsidRPr="009624B1">
        <w:rPr>
          <w:sz w:val="28"/>
          <w:szCs w:val="28"/>
          <w:lang w:val="hr-HR"/>
        </w:rPr>
        <w:t xml:space="preserve"> cho thương nhân. Trường hợp từ chối cấp Giấy chứng nhận do không đủ điều kiện, Sở Công Thương phải trả lời bằng văn bản và nêu rõ lý do.</w:t>
      </w:r>
    </w:p>
    <w:p w:rsidR="009B0EDC" w:rsidRPr="009624B1" w:rsidRDefault="009B0ED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827151" w:rsidRPr="009624B1" w:rsidRDefault="00744398"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744398" w:rsidRPr="009624B1" w:rsidRDefault="00744398" w:rsidP="00B80664">
      <w:pPr>
        <w:spacing w:before="120" w:after="0" w:line="240" w:lineRule="auto"/>
        <w:ind w:firstLine="567"/>
        <w:jc w:val="both"/>
        <w:rPr>
          <w:b/>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9B0EDC" w:rsidRPr="009624B1" w:rsidRDefault="009B0EDC" w:rsidP="00B80664">
      <w:pPr>
        <w:spacing w:before="120" w:after="0" w:line="240" w:lineRule="auto"/>
        <w:ind w:firstLine="567"/>
        <w:jc w:val="both"/>
        <w:rPr>
          <w:b/>
          <w:sz w:val="28"/>
          <w:szCs w:val="28"/>
          <w:lang w:val="hr-HR"/>
        </w:rPr>
      </w:pPr>
      <w:r w:rsidRPr="004B5D46">
        <w:rPr>
          <w:b/>
          <w:sz w:val="28"/>
          <w:szCs w:val="28"/>
          <w:lang w:val="hr-HR"/>
        </w:rPr>
        <w:t>c</w:t>
      </w:r>
      <w:r w:rsidRPr="009624B1">
        <w:rPr>
          <w:b/>
          <w:sz w:val="28"/>
          <w:szCs w:val="28"/>
          <w:lang w:val="hr-HR"/>
        </w:rPr>
        <w:t xml:space="preserve">) </w:t>
      </w:r>
      <w:r w:rsidRPr="004B5D46">
        <w:rPr>
          <w:b/>
          <w:sz w:val="28"/>
          <w:szCs w:val="28"/>
          <w:lang w:val="hr-HR"/>
        </w:rPr>
        <w:t>Th</w:t>
      </w:r>
      <w:r w:rsidRPr="009624B1">
        <w:rPr>
          <w:b/>
          <w:sz w:val="28"/>
          <w:szCs w:val="28"/>
          <w:lang w:val="hr-HR"/>
        </w:rPr>
        <w:t>à</w:t>
      </w:r>
      <w:r w:rsidRPr="004B5D46">
        <w:rPr>
          <w:b/>
          <w:sz w:val="28"/>
          <w:szCs w:val="28"/>
          <w:lang w:val="hr-HR"/>
        </w:rPr>
        <w:t>nh</w:t>
      </w:r>
      <w:r w:rsidRPr="009624B1">
        <w:rPr>
          <w:b/>
          <w:sz w:val="28"/>
          <w:szCs w:val="28"/>
          <w:lang w:val="hr-HR"/>
        </w:rPr>
        <w:t xml:space="preserve"> </w:t>
      </w:r>
      <w:r w:rsidRPr="004B5D46">
        <w:rPr>
          <w:b/>
          <w:sz w:val="28"/>
          <w:szCs w:val="28"/>
          <w:lang w:val="hr-HR"/>
        </w:rPr>
        <w:t>phần</w:t>
      </w:r>
      <w:r w:rsidRPr="009624B1">
        <w:rPr>
          <w:b/>
          <w:sz w:val="28"/>
          <w:szCs w:val="28"/>
          <w:lang w:val="hr-HR"/>
        </w:rPr>
        <w:t xml:space="preserve">, </w:t>
      </w:r>
      <w:r w:rsidRPr="004B5D46">
        <w:rPr>
          <w:b/>
          <w:sz w:val="28"/>
          <w:szCs w:val="28"/>
          <w:lang w:val="hr-HR"/>
        </w:rPr>
        <w:t>số</w:t>
      </w:r>
      <w:r w:rsidRPr="009624B1">
        <w:rPr>
          <w:b/>
          <w:sz w:val="28"/>
          <w:szCs w:val="28"/>
          <w:lang w:val="hr-HR"/>
        </w:rPr>
        <w:t xml:space="preserve"> </w:t>
      </w:r>
      <w:r w:rsidRPr="004B5D46">
        <w:rPr>
          <w:b/>
          <w:sz w:val="28"/>
          <w:szCs w:val="28"/>
          <w:lang w:val="hr-HR"/>
        </w:rPr>
        <w:t>l</w:t>
      </w:r>
      <w:r w:rsidRPr="009624B1">
        <w:rPr>
          <w:b/>
          <w:sz w:val="28"/>
          <w:szCs w:val="28"/>
          <w:lang w:val="hr-HR"/>
        </w:rPr>
        <w:t>ư</w:t>
      </w:r>
      <w:r w:rsidRPr="004B5D46">
        <w:rPr>
          <w:b/>
          <w:sz w:val="28"/>
          <w:szCs w:val="28"/>
          <w:lang w:val="hr-HR"/>
        </w:rPr>
        <w:t>ợng</w:t>
      </w:r>
      <w:r w:rsidRPr="009624B1">
        <w:rPr>
          <w:b/>
          <w:sz w:val="28"/>
          <w:szCs w:val="28"/>
          <w:lang w:val="hr-HR"/>
        </w:rPr>
        <w:t xml:space="preserve"> </w:t>
      </w:r>
      <w:r w:rsidRPr="004B5D46">
        <w:rPr>
          <w:b/>
          <w:sz w:val="28"/>
          <w:szCs w:val="28"/>
          <w:lang w:val="hr-HR"/>
        </w:rPr>
        <w:t>hồ</w:t>
      </w:r>
      <w:r w:rsidRPr="009624B1">
        <w:rPr>
          <w:b/>
          <w:sz w:val="28"/>
          <w:szCs w:val="28"/>
          <w:lang w:val="hr-HR"/>
        </w:rPr>
        <w:t xml:space="preserve"> </w:t>
      </w:r>
      <w:r w:rsidRPr="004B5D46">
        <w:rPr>
          <w:b/>
          <w:sz w:val="28"/>
          <w:szCs w:val="28"/>
          <w:lang w:val="hr-HR"/>
        </w:rPr>
        <w:t>s</w:t>
      </w:r>
      <w:r w:rsidRPr="009624B1">
        <w:rPr>
          <w:b/>
          <w:sz w:val="28"/>
          <w:szCs w:val="28"/>
          <w:lang w:val="hr-HR"/>
        </w:rPr>
        <w:t>ơ</w:t>
      </w:r>
      <w:r w:rsidRPr="009624B1">
        <w:rPr>
          <w:b/>
          <w:sz w:val="28"/>
          <w:szCs w:val="28"/>
          <w:lang w:val="vi-VN"/>
        </w:rPr>
        <w:t>:</w:t>
      </w:r>
    </w:p>
    <w:p w:rsidR="009B0EDC" w:rsidRPr="009624B1" w:rsidRDefault="009B0EDC" w:rsidP="00B80664">
      <w:pPr>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phần</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ơ:</w:t>
      </w:r>
    </w:p>
    <w:p w:rsidR="009B0EDC" w:rsidRPr="009624B1" w:rsidRDefault="009B0EDC" w:rsidP="00B80664">
      <w:pPr>
        <w:spacing w:before="120" w:after="0" w:line="240" w:lineRule="auto"/>
        <w:ind w:firstLine="567"/>
        <w:jc w:val="both"/>
        <w:rPr>
          <w:sz w:val="28"/>
          <w:szCs w:val="28"/>
          <w:lang w:val="vi-VN"/>
        </w:rPr>
      </w:pPr>
      <w:r w:rsidRPr="009624B1">
        <w:rPr>
          <w:sz w:val="28"/>
          <w:szCs w:val="28"/>
          <w:lang w:val="hr-HR"/>
        </w:rPr>
        <w:t xml:space="preserve">- </w:t>
      </w:r>
      <w:r w:rsidRPr="009624B1">
        <w:rPr>
          <w:sz w:val="28"/>
          <w:szCs w:val="28"/>
          <w:lang w:val="vi-VN"/>
        </w:rPr>
        <w:t>Đơn đề nghị cấp Giấy phép bán buôn sản phẩm thuốc lá</w:t>
      </w:r>
      <w:r w:rsidRPr="004B5D46">
        <w:rPr>
          <w:sz w:val="28"/>
          <w:szCs w:val="28"/>
          <w:lang w:val="hr-HR"/>
        </w:rPr>
        <w:t xml:space="preserve"> </w:t>
      </w:r>
      <w:r w:rsidRPr="009624B1">
        <w:rPr>
          <w:sz w:val="28"/>
          <w:szCs w:val="28"/>
          <w:lang w:val="vi-VN"/>
        </w:rPr>
        <w:t>(</w:t>
      </w:r>
      <w:r w:rsidRPr="004B5D46">
        <w:rPr>
          <w:sz w:val="28"/>
          <w:szCs w:val="28"/>
          <w:lang w:val="hr-HR"/>
        </w:rPr>
        <w:t xml:space="preserve">theo mẫu </w:t>
      </w:r>
      <w:r w:rsidRPr="009624B1">
        <w:rPr>
          <w:sz w:val="28"/>
          <w:szCs w:val="28"/>
          <w:lang w:val="vi-VN"/>
        </w:rPr>
        <w:t xml:space="preserve">Phụ Lục 21 </w:t>
      </w:r>
      <w:r w:rsidRPr="004B5D46">
        <w:rPr>
          <w:sz w:val="28"/>
          <w:szCs w:val="28"/>
          <w:lang w:val="hr-HR"/>
        </w:rPr>
        <w:t>ban hành kèm theo</w:t>
      </w:r>
      <w:r w:rsidRPr="009624B1">
        <w:rPr>
          <w:sz w:val="28"/>
          <w:szCs w:val="28"/>
          <w:lang w:val="vi-VN"/>
        </w:rPr>
        <w:t xml:space="preserve"> Thông tư số 57/2018/TT-BCT ngày 26 tháng 12 năm 2018 của Bộ Công Thương)</w:t>
      </w:r>
    </w:p>
    <w:p w:rsidR="009B0EDC" w:rsidRPr="009624B1" w:rsidRDefault="009B0EDC" w:rsidP="00B80664">
      <w:pPr>
        <w:spacing w:before="120" w:after="0" w:line="240" w:lineRule="auto"/>
        <w:ind w:firstLine="567"/>
        <w:jc w:val="both"/>
        <w:rPr>
          <w:sz w:val="28"/>
          <w:szCs w:val="28"/>
          <w:lang w:val="vi-VN"/>
        </w:rPr>
      </w:pPr>
      <w:r w:rsidRPr="009624B1">
        <w:rPr>
          <w:sz w:val="28"/>
          <w:szCs w:val="28"/>
          <w:lang w:val="vi-VN"/>
        </w:rPr>
        <w:t>- Bản sao Giấy chứng nhận đăng ký doanh nghiệp hoặc Giấy chứng nhận đăng ký kinh doanh và Giấy chứng nhận mã số thuế;</w:t>
      </w:r>
    </w:p>
    <w:p w:rsidR="009B0EDC" w:rsidRPr="009624B1" w:rsidRDefault="009B0EDC" w:rsidP="00B80664">
      <w:pPr>
        <w:spacing w:before="120" w:after="0" w:line="240" w:lineRule="auto"/>
        <w:ind w:firstLine="567"/>
        <w:jc w:val="both"/>
        <w:rPr>
          <w:sz w:val="28"/>
          <w:szCs w:val="28"/>
          <w:lang w:val="vi-VN"/>
        </w:rPr>
      </w:pPr>
      <w:r w:rsidRPr="009624B1">
        <w:rPr>
          <w:sz w:val="28"/>
          <w:szCs w:val="28"/>
          <w:lang w:val="vi-VN"/>
        </w:rPr>
        <w:t>-  Bản sao các văn bản giới thiệu của Nhà cung cấp sản phẩm thuốc lá hoặc các thương nhân phân phối sản phẩm thuốc lá ghi rõ địa bàn dự kiến kinh doanh.</w:t>
      </w:r>
    </w:p>
    <w:p w:rsidR="009B0EDC" w:rsidRPr="009624B1" w:rsidRDefault="009B0EDC" w:rsidP="00B80664">
      <w:pPr>
        <w:spacing w:before="120" w:after="0" w:line="240" w:lineRule="auto"/>
        <w:ind w:firstLine="567"/>
        <w:jc w:val="both"/>
        <w:rPr>
          <w:sz w:val="28"/>
          <w:szCs w:val="28"/>
          <w:lang w:val="vi-VN"/>
        </w:rPr>
      </w:pPr>
      <w:r w:rsidRPr="009624B1">
        <w:rPr>
          <w:sz w:val="28"/>
          <w:szCs w:val="28"/>
          <w:lang w:val="vi-VN"/>
        </w:rPr>
        <w:t xml:space="preserve"> - Bảng kê danh sách thương nhân, bản sao Giấy chứng nhận đăng ký doanh nghiệp hoặc Giấy chứng nhận đăng ký kinh doanh và Giấy chứng nhận mã số thuế, Giấy phép kinh doanh sản phẩm thuốc lá (nếu đã kinh doanh) của các thương nhân đã hoặc sẽ thuộc hệ thống phân phối sản phẩm thuốc lá trên địa bàn;</w:t>
      </w:r>
    </w:p>
    <w:p w:rsidR="009B0EDC" w:rsidRPr="009624B1" w:rsidRDefault="009B0EDC" w:rsidP="00B80664">
      <w:pPr>
        <w:spacing w:before="120" w:after="0" w:line="240" w:lineRule="auto"/>
        <w:ind w:firstLine="567"/>
        <w:jc w:val="both"/>
        <w:rPr>
          <w:spacing w:val="-4"/>
          <w:sz w:val="28"/>
          <w:szCs w:val="28"/>
          <w:lang w:val="vi-VN"/>
        </w:rPr>
      </w:pPr>
      <w:r w:rsidRPr="004B5D46">
        <w:rPr>
          <w:spacing w:val="-4"/>
          <w:sz w:val="28"/>
          <w:szCs w:val="28"/>
          <w:lang w:val="vi-VN"/>
        </w:rPr>
        <w:lastRenderedPageBreak/>
        <w:t>*</w:t>
      </w:r>
      <w:r w:rsidRPr="009624B1">
        <w:rPr>
          <w:spacing w:val="-4"/>
          <w:sz w:val="28"/>
          <w:szCs w:val="28"/>
          <w:lang w:val="vi-VN"/>
        </w:rPr>
        <w:t xml:space="preserve"> Số lượng hồ sơ: 02 bộ, 01 bộ gửi Sở Công Thương, thương nhân lưu 01 bộ;</w:t>
      </w:r>
    </w:p>
    <w:p w:rsidR="009B0EDC" w:rsidRPr="009624B1" w:rsidRDefault="009B0EDC" w:rsidP="00B80664">
      <w:pPr>
        <w:spacing w:before="120" w:after="0" w:line="240" w:lineRule="auto"/>
        <w:ind w:firstLine="567"/>
        <w:jc w:val="both"/>
        <w:rPr>
          <w:b/>
          <w:spacing w:val="-4"/>
          <w:sz w:val="28"/>
          <w:szCs w:val="28"/>
          <w:lang w:val="vi-VN"/>
        </w:rPr>
      </w:pPr>
      <w:r w:rsidRPr="009624B1">
        <w:rPr>
          <w:b/>
          <w:spacing w:val="-4"/>
          <w:sz w:val="28"/>
          <w:szCs w:val="28"/>
          <w:lang w:val="vi-VN"/>
        </w:rPr>
        <w:t xml:space="preserve">d) Thời hạn giải quyết: </w:t>
      </w:r>
      <w:r w:rsidRPr="004B5D46">
        <w:rPr>
          <w:spacing w:val="-4"/>
          <w:sz w:val="28"/>
          <w:szCs w:val="28"/>
          <w:lang w:val="vi-VN"/>
        </w:rPr>
        <w:t>08</w:t>
      </w:r>
      <w:r w:rsidRPr="009624B1">
        <w:rPr>
          <w:spacing w:val="-4"/>
          <w:sz w:val="28"/>
          <w:szCs w:val="28"/>
          <w:lang w:val="vi-VN"/>
        </w:rPr>
        <w:t xml:space="preserve"> ngày làm việc kể từ ngày nhận đủ hồ sơ hợp lệ.  </w:t>
      </w:r>
    </w:p>
    <w:p w:rsidR="009B0EDC" w:rsidRPr="009624B1" w:rsidRDefault="009B0EDC" w:rsidP="00B80664">
      <w:pPr>
        <w:spacing w:before="120" w:after="0" w:line="240" w:lineRule="auto"/>
        <w:ind w:firstLine="567"/>
        <w:jc w:val="both"/>
        <w:rPr>
          <w:sz w:val="28"/>
          <w:szCs w:val="28"/>
          <w:lang w:val="vi-VN"/>
        </w:rPr>
      </w:pPr>
      <w:r w:rsidRPr="009624B1">
        <w:rPr>
          <w:b/>
          <w:sz w:val="28"/>
          <w:szCs w:val="28"/>
          <w:lang w:val="vi-VN"/>
        </w:rPr>
        <w:t xml:space="preserve">đ) Đối tượng thực hiện thủ tục hành chính: </w:t>
      </w:r>
      <w:r w:rsidRPr="009624B1">
        <w:rPr>
          <w:sz w:val="28"/>
          <w:szCs w:val="28"/>
          <w:lang w:val="vi-VN"/>
        </w:rPr>
        <w:t xml:space="preserve">Thương nhân </w:t>
      </w:r>
    </w:p>
    <w:p w:rsidR="009B0EDC" w:rsidRPr="009624B1" w:rsidRDefault="009B0EDC" w:rsidP="00B80664">
      <w:pPr>
        <w:spacing w:before="120" w:after="0" w:line="240" w:lineRule="auto"/>
        <w:ind w:firstLine="567"/>
        <w:jc w:val="both"/>
        <w:rPr>
          <w:b/>
          <w:sz w:val="28"/>
          <w:szCs w:val="28"/>
          <w:lang w:val="vi-VN"/>
        </w:rPr>
      </w:pPr>
      <w:r w:rsidRPr="009624B1">
        <w:rPr>
          <w:b/>
          <w:sz w:val="28"/>
          <w:szCs w:val="28"/>
          <w:lang w:val="vi-VN"/>
        </w:rPr>
        <w:t xml:space="preserve">e)  Cơ quan thực hiện thủ tục hành chính: </w:t>
      </w:r>
    </w:p>
    <w:p w:rsidR="009B0EDC" w:rsidRPr="009624B1" w:rsidRDefault="009B0EDC" w:rsidP="00B80664">
      <w:pPr>
        <w:spacing w:before="120" w:after="0" w:line="240" w:lineRule="auto"/>
        <w:ind w:firstLine="567"/>
        <w:jc w:val="both"/>
        <w:rPr>
          <w:b/>
          <w:sz w:val="28"/>
          <w:szCs w:val="28"/>
          <w:lang w:val="vi-VN"/>
        </w:rPr>
      </w:pPr>
      <w:r w:rsidRPr="009624B1">
        <w:rPr>
          <w:sz w:val="28"/>
          <w:szCs w:val="28"/>
          <w:lang w:val="vi-VN"/>
        </w:rPr>
        <w:t>- Cơ quan có thẩm quyền quyết định: Sở Công Thương</w:t>
      </w:r>
    </w:p>
    <w:p w:rsidR="009B0EDC" w:rsidRPr="009624B1" w:rsidRDefault="009B0EDC" w:rsidP="00B80664">
      <w:pPr>
        <w:spacing w:before="120" w:after="0" w:line="240" w:lineRule="auto"/>
        <w:ind w:firstLine="567"/>
        <w:jc w:val="both"/>
        <w:rPr>
          <w:sz w:val="28"/>
          <w:szCs w:val="28"/>
          <w:lang w:val="vi-VN"/>
        </w:rPr>
      </w:pPr>
      <w:r w:rsidRPr="009624B1">
        <w:rPr>
          <w:sz w:val="28"/>
          <w:szCs w:val="28"/>
          <w:lang w:val="vi-VN"/>
        </w:rPr>
        <w:t xml:space="preserve">- Cơ quan trực tiếp thực hiện TTHC: Phòng Quản lý thương mại </w:t>
      </w:r>
    </w:p>
    <w:p w:rsidR="009B0EDC" w:rsidRPr="009624B1" w:rsidRDefault="009B0EDC" w:rsidP="00B80664">
      <w:pPr>
        <w:spacing w:before="120" w:after="0" w:line="240" w:lineRule="auto"/>
        <w:ind w:firstLine="567"/>
        <w:jc w:val="both"/>
        <w:rPr>
          <w:sz w:val="28"/>
          <w:szCs w:val="28"/>
          <w:lang w:val="vi-VN"/>
        </w:rPr>
      </w:pPr>
      <w:r w:rsidRPr="009624B1">
        <w:rPr>
          <w:b/>
          <w:sz w:val="28"/>
          <w:szCs w:val="28"/>
          <w:lang w:val="vi-VN"/>
        </w:rPr>
        <w:t xml:space="preserve">g) Kết quả thực hiện TTHC: </w:t>
      </w:r>
      <w:r w:rsidRPr="009624B1">
        <w:rPr>
          <w:sz w:val="28"/>
          <w:szCs w:val="28"/>
          <w:lang w:val="vi-VN"/>
        </w:rPr>
        <w:t>Cấp Giấy phép bán buôn sản phẩm thuốc lá</w:t>
      </w:r>
    </w:p>
    <w:p w:rsidR="009B0EDC" w:rsidRPr="009624B1" w:rsidRDefault="009B0EDC" w:rsidP="00B80664">
      <w:pPr>
        <w:spacing w:before="120" w:after="0" w:line="240" w:lineRule="auto"/>
        <w:ind w:firstLine="567"/>
        <w:jc w:val="both"/>
        <w:rPr>
          <w:b/>
          <w:sz w:val="28"/>
          <w:szCs w:val="28"/>
          <w:lang w:val="vi-VN"/>
        </w:rPr>
      </w:pPr>
      <w:r w:rsidRPr="009624B1">
        <w:rPr>
          <w:b/>
          <w:sz w:val="28"/>
          <w:szCs w:val="28"/>
          <w:lang w:val="vi-VN"/>
        </w:rPr>
        <w:t xml:space="preserve">h) Phí, Lệ phí: </w:t>
      </w:r>
    </w:p>
    <w:p w:rsidR="009B0EDC" w:rsidRPr="009624B1" w:rsidRDefault="009B0EDC" w:rsidP="00B80664">
      <w:pPr>
        <w:spacing w:before="120" w:after="0" w:line="240" w:lineRule="auto"/>
        <w:ind w:firstLine="567"/>
        <w:jc w:val="both"/>
        <w:rPr>
          <w:spacing w:val="-4"/>
          <w:sz w:val="28"/>
          <w:szCs w:val="28"/>
          <w:lang w:val="vi-VN"/>
        </w:rPr>
      </w:pPr>
      <w:r w:rsidRPr="009624B1">
        <w:rPr>
          <w:spacing w:val="-4"/>
          <w:sz w:val="28"/>
          <w:szCs w:val="28"/>
          <w:lang w:val="vi-VN"/>
        </w:rPr>
        <w:t>+ Khu vực thị xã, thành phố : 1.200.000 đồng/điểm kinh doanh/lần thẩm định</w:t>
      </w:r>
    </w:p>
    <w:p w:rsidR="009B0EDC" w:rsidRPr="004B5D46" w:rsidRDefault="009B0EDC" w:rsidP="00B80664">
      <w:pPr>
        <w:spacing w:before="120" w:after="0" w:line="240" w:lineRule="auto"/>
        <w:ind w:firstLine="567"/>
        <w:jc w:val="both"/>
        <w:rPr>
          <w:sz w:val="28"/>
          <w:szCs w:val="28"/>
          <w:lang w:val="vi-VN"/>
        </w:rPr>
      </w:pPr>
      <w:r w:rsidRPr="009624B1">
        <w:rPr>
          <w:sz w:val="28"/>
          <w:szCs w:val="28"/>
          <w:lang w:val="vi-VN"/>
        </w:rPr>
        <w:t>+ Khu vực các huyện: 600.000 đồng/điểm kinh doanh/lần thẩm định</w:t>
      </w:r>
    </w:p>
    <w:p w:rsidR="009B0EDC" w:rsidRPr="009624B1" w:rsidRDefault="009B0EDC" w:rsidP="00B80664">
      <w:pPr>
        <w:spacing w:before="120" w:after="0" w:line="240" w:lineRule="auto"/>
        <w:ind w:firstLine="567"/>
        <w:jc w:val="both"/>
        <w:rPr>
          <w:sz w:val="28"/>
          <w:szCs w:val="28"/>
        </w:rPr>
      </w:pPr>
      <w:r w:rsidRPr="009624B1">
        <w:rPr>
          <w:b/>
          <w:sz w:val="28"/>
          <w:szCs w:val="28"/>
        </w:rPr>
        <w:t>i)</w:t>
      </w:r>
      <w:r w:rsidRPr="009624B1">
        <w:rPr>
          <w:b/>
          <w:sz w:val="28"/>
          <w:szCs w:val="28"/>
          <w:lang w:val="vi-VN"/>
        </w:rPr>
        <w:t xml:space="preserve">Tên mẫu đơn, mẫu tờ khai: </w:t>
      </w:r>
    </w:p>
    <w:p w:rsidR="009B0EDC" w:rsidRPr="009624B1" w:rsidRDefault="009B0EDC" w:rsidP="00B80664">
      <w:pPr>
        <w:spacing w:before="120" w:after="0" w:line="240" w:lineRule="auto"/>
        <w:ind w:left="567"/>
        <w:jc w:val="both"/>
        <w:rPr>
          <w:b/>
          <w:sz w:val="28"/>
          <w:szCs w:val="28"/>
          <w:lang w:val="vi-VN"/>
        </w:rPr>
      </w:pPr>
      <w:r w:rsidRPr="009624B1">
        <w:rPr>
          <w:sz w:val="28"/>
          <w:szCs w:val="28"/>
          <w:lang w:val="vi-VN"/>
        </w:rPr>
        <w:t xml:space="preserve">Đơn đề nghị cấp Giấy phép bán buôn sản phẩm thuốc lá </w:t>
      </w:r>
    </w:p>
    <w:p w:rsidR="009B0EDC" w:rsidRPr="009624B1" w:rsidRDefault="009B0EDC" w:rsidP="00B80664">
      <w:pPr>
        <w:spacing w:before="120" w:after="0" w:line="240" w:lineRule="auto"/>
        <w:ind w:firstLine="567"/>
        <w:jc w:val="both"/>
        <w:rPr>
          <w:b/>
          <w:sz w:val="28"/>
          <w:szCs w:val="28"/>
          <w:lang w:val="vi-VN"/>
        </w:rPr>
      </w:pPr>
      <w:r w:rsidRPr="009624B1">
        <w:rPr>
          <w:b/>
          <w:sz w:val="28"/>
          <w:szCs w:val="28"/>
          <w:lang w:val="vi-VN"/>
        </w:rPr>
        <w:t>k) Yêu cầu, điều kiện thực hiện thủ tục hành chính:</w:t>
      </w:r>
    </w:p>
    <w:p w:rsidR="009B0EDC" w:rsidRPr="009624B1" w:rsidRDefault="009B0EDC" w:rsidP="00B80664">
      <w:pPr>
        <w:spacing w:before="120" w:after="0" w:line="240" w:lineRule="auto"/>
        <w:ind w:firstLine="567"/>
        <w:jc w:val="both"/>
        <w:rPr>
          <w:sz w:val="28"/>
          <w:szCs w:val="28"/>
          <w:lang w:val="vi-VN"/>
        </w:rPr>
      </w:pPr>
      <w:r w:rsidRPr="009624B1">
        <w:rPr>
          <w:sz w:val="28"/>
          <w:szCs w:val="28"/>
          <w:lang w:val="vi-VN"/>
        </w:rPr>
        <w:t>-  Là doanh nghiệp được thành lập theo quy định của pháp luật ;</w:t>
      </w:r>
    </w:p>
    <w:p w:rsidR="009B0EDC" w:rsidRPr="009624B1" w:rsidRDefault="009B0EDC" w:rsidP="00B80664">
      <w:pPr>
        <w:spacing w:before="120" w:after="0" w:line="240" w:lineRule="auto"/>
        <w:ind w:firstLine="567"/>
        <w:jc w:val="both"/>
        <w:rPr>
          <w:sz w:val="28"/>
          <w:szCs w:val="28"/>
          <w:lang w:val="vi-VN"/>
        </w:rPr>
      </w:pPr>
      <w:r w:rsidRPr="009624B1">
        <w:rPr>
          <w:sz w:val="28"/>
          <w:szCs w:val="28"/>
          <w:lang w:val="vi-VN"/>
        </w:rPr>
        <w:t xml:space="preserve">- Địa điểm kinh doanh không vi phạm quy định về địa điểm không được bán thuốc lá theo quy định tại Khoản 2 Điều 25 (Bán thuốc lá) Luật Phòng, chống tác hại của thuốc lá năm 2012; </w:t>
      </w:r>
    </w:p>
    <w:p w:rsidR="009B0EDC" w:rsidRPr="009624B1" w:rsidRDefault="009B0EDC" w:rsidP="00B80664">
      <w:pPr>
        <w:spacing w:before="120" w:after="0" w:line="240" w:lineRule="auto"/>
        <w:ind w:firstLine="567"/>
        <w:jc w:val="both"/>
        <w:rPr>
          <w:spacing w:val="-4"/>
          <w:sz w:val="28"/>
          <w:szCs w:val="28"/>
          <w:lang w:val="vi-VN"/>
        </w:rPr>
      </w:pPr>
      <w:r w:rsidRPr="009624B1">
        <w:rPr>
          <w:spacing w:val="-4"/>
          <w:sz w:val="28"/>
          <w:szCs w:val="28"/>
          <w:lang w:val="vi-VN"/>
        </w:rPr>
        <w:t>-  Có hệ thống bán buôn sản phẩm thuốc lá trên địa bàn tỉnh nơi thương nhân đặt trụ sở chính (tối thiểu phải từ 02 thương nhân bán lẻ sản phẩm thuốc lá trở lên);</w:t>
      </w:r>
    </w:p>
    <w:p w:rsidR="009B0EDC" w:rsidRPr="009624B1" w:rsidRDefault="009B0EDC" w:rsidP="00B80664">
      <w:pPr>
        <w:spacing w:before="120" w:after="0" w:line="240" w:lineRule="auto"/>
        <w:ind w:firstLine="567"/>
        <w:jc w:val="both"/>
        <w:rPr>
          <w:sz w:val="28"/>
          <w:szCs w:val="28"/>
          <w:lang w:val="vi-VN"/>
        </w:rPr>
      </w:pPr>
      <w:r w:rsidRPr="009624B1">
        <w:rPr>
          <w:sz w:val="28"/>
          <w:szCs w:val="28"/>
          <w:lang w:val="vi-VN"/>
        </w:rPr>
        <w:t>- Có văn bản giới thiệu của Nhà cung cấp sản phẩm thuốc lá hoặc của các thương nhân phân phối sản phẩm thuốc lá ghi rõ địa bàn dự kiến kinh doanh;</w:t>
      </w:r>
    </w:p>
    <w:p w:rsidR="009B0EDC" w:rsidRPr="009624B1" w:rsidRDefault="009B0EDC" w:rsidP="00B80664">
      <w:pPr>
        <w:spacing w:before="120" w:after="0" w:line="240" w:lineRule="auto"/>
        <w:ind w:firstLine="567"/>
        <w:jc w:val="both"/>
        <w:rPr>
          <w:b/>
          <w:sz w:val="28"/>
          <w:szCs w:val="28"/>
          <w:lang w:val="vi-VN"/>
        </w:rPr>
      </w:pPr>
      <w:r w:rsidRPr="009624B1">
        <w:rPr>
          <w:b/>
          <w:sz w:val="28"/>
          <w:szCs w:val="28"/>
          <w:lang w:val="vi-VN"/>
        </w:rPr>
        <w:t>l) Căn cứ pháp lý của thủ tục hành chính:</w:t>
      </w:r>
    </w:p>
    <w:p w:rsidR="009B0EDC" w:rsidRPr="009624B1" w:rsidRDefault="009B0EDC" w:rsidP="00B80664">
      <w:pPr>
        <w:spacing w:before="120" w:after="0" w:line="240" w:lineRule="auto"/>
        <w:ind w:firstLine="567"/>
        <w:jc w:val="both"/>
        <w:rPr>
          <w:sz w:val="28"/>
          <w:szCs w:val="28"/>
          <w:lang w:val="vi-VN"/>
        </w:rPr>
      </w:pPr>
      <w:r w:rsidRPr="009624B1">
        <w:rPr>
          <w:sz w:val="28"/>
          <w:szCs w:val="28"/>
          <w:lang w:val="vi-VN"/>
        </w:rPr>
        <w:t>-  Luật phòng, chống tác hại của thuốc lá về kinh doanh thuốc lá.</w:t>
      </w:r>
    </w:p>
    <w:p w:rsidR="009B0EDC" w:rsidRPr="009624B1" w:rsidRDefault="009B0EDC"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Nghị định số 67/2013/NĐ-CP ngày 27 tháng 6 năm 2013 của Chính phủ quy định chi tiết một số điều và biện pháp thi hành Luật Phòng, chống tác hại của thuốc lá về kinh doanh thuốc lá;</w:t>
      </w:r>
    </w:p>
    <w:p w:rsidR="009B0EDC" w:rsidRPr="004B5D46" w:rsidRDefault="009B0EDC"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xml:space="preserve">- Nghị định số 106/2017/NĐ- CP ngày 14 tháng 9 năm 2017 sửa đổi, bổ sung một số điều Nghị định số 67/2013/NĐ-CP và Nghị định số 08/2018/NĐ-CP ngày 15 tháng 01 năm 2018 sửa đổi một số Nghị định liên quan đến điều kiện đầu tư kinh doanh thuộc phạm vi quản lý Nhà nước của Bộ Công Thương, </w:t>
      </w:r>
    </w:p>
    <w:p w:rsidR="009B0EDC" w:rsidRPr="009624B1" w:rsidRDefault="009B0EDC"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Nghị định số 08/2018/NĐ-CP ngày 15/01/2018 của Chính phủ sửa đổi một số Nghị định liên quan đến điều kiện kinh doanh thuộc phạm vi quản lý nhà nước của Bộ Công thương;</w:t>
      </w:r>
    </w:p>
    <w:p w:rsidR="009B0EDC" w:rsidRPr="009624B1" w:rsidRDefault="009B0EDC"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Nghị định số 17/2020/NĐ-CP ngày 05 tháng 02 năm 2020 sửa đổi, bổ sung một số điều của các Nghị định liên quan đến điều kiện đầu tư kinh doanh thuốc lĩnh vực quản lý Nhà nước của Bộ Công Thương;</w:t>
      </w:r>
    </w:p>
    <w:p w:rsidR="009B0EDC" w:rsidRPr="009624B1" w:rsidRDefault="009B0EDC"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lastRenderedPageBreak/>
        <w:t>- Thông tư số 57/2018/TT-BCT ngày 26 tháng 12 năm 2018 của Bộ Công Thương quy định chi tiết một số điều của các Nghị định liên quan đến kinh doanh thuốc lá;</w:t>
      </w:r>
    </w:p>
    <w:p w:rsidR="009B0EDC" w:rsidRPr="00E2244D" w:rsidRDefault="009B0EDC" w:rsidP="00B80664">
      <w:pPr>
        <w:overflowPunct w:val="0"/>
        <w:autoSpaceDE w:val="0"/>
        <w:autoSpaceDN w:val="0"/>
        <w:adjustRightInd w:val="0"/>
        <w:spacing w:before="120" w:after="0" w:line="240" w:lineRule="auto"/>
        <w:ind w:firstLine="567"/>
        <w:jc w:val="both"/>
        <w:textAlignment w:val="baseline"/>
        <w:rPr>
          <w:rFonts w:eastAsia="Times New Roman"/>
          <w:sz w:val="28"/>
          <w:szCs w:val="28"/>
          <w:lang w:val="vi-VN"/>
        </w:rPr>
      </w:pPr>
      <w:r w:rsidRPr="00E2244D">
        <w:rPr>
          <w:rFonts w:eastAsia="Times New Roman"/>
          <w:sz w:val="28"/>
          <w:szCs w:val="28"/>
          <w:lang w:val="vi-VN"/>
        </w:rPr>
        <w:t>- Thông tư số 28/2019/TT-BCT ngày 15 tháng 11 năm 2019sửa đổi, bổ sung một số điều của Thông tư số 57/2018/TT-BCT ngày 26 tháng 12 năm 2018 của Bộ Công Thương quy định chi tiết một số điều của các Nghị định liên quan đến kinh doanh thuốc lá;</w:t>
      </w:r>
    </w:p>
    <w:p w:rsidR="009B0EDC" w:rsidRPr="009624B1" w:rsidRDefault="009B0EDC" w:rsidP="00B80664">
      <w:pPr>
        <w:overflowPunct w:val="0"/>
        <w:autoSpaceDE w:val="0"/>
        <w:autoSpaceDN w:val="0"/>
        <w:adjustRightInd w:val="0"/>
        <w:spacing w:before="120" w:after="0" w:line="240" w:lineRule="auto"/>
        <w:ind w:firstLine="567"/>
        <w:jc w:val="both"/>
        <w:textAlignment w:val="baseline"/>
        <w:rPr>
          <w:sz w:val="28"/>
          <w:szCs w:val="28"/>
          <w:lang w:val="vi-VN"/>
        </w:rPr>
      </w:pPr>
      <w:r w:rsidRPr="009624B1">
        <w:rPr>
          <w:sz w:val="28"/>
          <w:szCs w:val="28"/>
          <w:lang w:val="vi-VN"/>
        </w:rPr>
        <w:t>- Thông tư số 168/2016/TT-BTC ngày 26/10/2016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9B0EDC" w:rsidRPr="004B5D46" w:rsidRDefault="009B0EDC" w:rsidP="00B80664">
      <w:pPr>
        <w:spacing w:before="120" w:after="0" w:line="240" w:lineRule="auto"/>
        <w:ind w:firstLine="567"/>
        <w:jc w:val="center"/>
        <w:rPr>
          <w:rFonts w:eastAsia="Times New Roman"/>
          <w:b/>
          <w:bCs/>
          <w:sz w:val="28"/>
          <w:szCs w:val="28"/>
          <w:lang w:val="vi-VN"/>
        </w:rPr>
      </w:pPr>
    </w:p>
    <w:p w:rsidR="009B0EDC" w:rsidRPr="004B5D46" w:rsidRDefault="009B0EDC"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Pr="004B5D46" w:rsidRDefault="00E2244D" w:rsidP="00B80664">
      <w:pPr>
        <w:spacing w:before="120" w:after="0" w:line="240" w:lineRule="auto"/>
        <w:ind w:firstLine="567"/>
        <w:jc w:val="center"/>
        <w:rPr>
          <w:rFonts w:eastAsia="Times New Roman"/>
          <w:b/>
          <w:bCs/>
          <w:sz w:val="28"/>
          <w:szCs w:val="28"/>
          <w:lang w:val="vi-VN"/>
        </w:rPr>
      </w:pPr>
    </w:p>
    <w:p w:rsidR="00E2244D" w:rsidRDefault="00E2244D" w:rsidP="00B80664">
      <w:pPr>
        <w:spacing w:before="120" w:after="0" w:line="240" w:lineRule="auto"/>
        <w:ind w:firstLine="567"/>
        <w:jc w:val="center"/>
        <w:rPr>
          <w:rFonts w:eastAsia="Times New Roman"/>
          <w:b/>
          <w:bCs/>
          <w:sz w:val="28"/>
          <w:szCs w:val="28"/>
          <w:lang w:val="vi-VN"/>
        </w:rPr>
      </w:pPr>
    </w:p>
    <w:p w:rsidR="00A86619" w:rsidRDefault="00A86619" w:rsidP="00B80664">
      <w:pPr>
        <w:spacing w:before="120" w:after="0" w:line="240" w:lineRule="auto"/>
        <w:ind w:firstLine="567"/>
        <w:jc w:val="center"/>
        <w:rPr>
          <w:rFonts w:eastAsia="Times New Roman"/>
          <w:b/>
          <w:bCs/>
          <w:sz w:val="28"/>
          <w:szCs w:val="28"/>
          <w:lang w:val="vi-VN"/>
        </w:rPr>
      </w:pPr>
    </w:p>
    <w:p w:rsidR="00A86619" w:rsidRDefault="00A86619" w:rsidP="00B80664">
      <w:pPr>
        <w:spacing w:before="120" w:after="0" w:line="240" w:lineRule="auto"/>
        <w:ind w:firstLine="567"/>
        <w:jc w:val="center"/>
        <w:rPr>
          <w:rFonts w:eastAsia="Times New Roman"/>
          <w:b/>
          <w:bCs/>
          <w:sz w:val="28"/>
          <w:szCs w:val="28"/>
          <w:lang w:val="vi-VN"/>
        </w:rPr>
      </w:pPr>
    </w:p>
    <w:p w:rsidR="00A86619" w:rsidRPr="004B5D46" w:rsidRDefault="00A86619" w:rsidP="00B80664">
      <w:pPr>
        <w:spacing w:before="120" w:after="0" w:line="240" w:lineRule="auto"/>
        <w:ind w:firstLine="567"/>
        <w:jc w:val="center"/>
        <w:rPr>
          <w:rFonts w:eastAsia="Times New Roman"/>
          <w:b/>
          <w:bCs/>
          <w:sz w:val="28"/>
          <w:szCs w:val="28"/>
          <w:lang w:val="vi-VN"/>
        </w:rPr>
      </w:pPr>
    </w:p>
    <w:p w:rsidR="009B0EDC" w:rsidRPr="009624B1" w:rsidRDefault="009B0EDC" w:rsidP="00B80664">
      <w:pPr>
        <w:spacing w:before="120" w:after="0" w:line="240" w:lineRule="auto"/>
        <w:ind w:firstLine="567"/>
        <w:jc w:val="center"/>
        <w:rPr>
          <w:rFonts w:eastAsia="Times New Roman"/>
          <w:sz w:val="28"/>
          <w:szCs w:val="28"/>
          <w:lang w:val="vi-VN"/>
        </w:rPr>
      </w:pPr>
      <w:r w:rsidRPr="009624B1">
        <w:rPr>
          <w:rFonts w:eastAsia="Times New Roman"/>
          <w:b/>
          <w:bCs/>
          <w:sz w:val="28"/>
          <w:szCs w:val="28"/>
          <w:lang w:val="vi-VN"/>
        </w:rPr>
        <w:t>PHỤ LỤC 21</w:t>
      </w:r>
    </w:p>
    <w:p w:rsidR="009B0EDC" w:rsidRPr="009624B1" w:rsidRDefault="009B0EDC" w:rsidP="00B80664">
      <w:pPr>
        <w:spacing w:before="120" w:after="0" w:line="240" w:lineRule="auto"/>
        <w:ind w:firstLine="567"/>
        <w:jc w:val="center"/>
        <w:rPr>
          <w:rFonts w:eastAsia="Times New Roman"/>
          <w:sz w:val="28"/>
          <w:szCs w:val="28"/>
          <w:lang w:val="vi-VN"/>
        </w:rPr>
      </w:pPr>
      <w:r w:rsidRPr="009624B1">
        <w:rPr>
          <w:rFonts w:eastAsia="Times New Roman"/>
          <w:iCs/>
          <w:sz w:val="28"/>
          <w:szCs w:val="28"/>
          <w:lang w:val="vi-VN"/>
        </w:rPr>
        <w:t>(Kèm theo Thông tư số 57/2018/TT-BCT ngày 26 tháng 12 năm 2018 của Bộ Công Thương)</w:t>
      </w:r>
    </w:p>
    <w:tbl>
      <w:tblPr>
        <w:tblW w:w="0" w:type="auto"/>
        <w:tblCellSpacing w:w="0" w:type="dxa"/>
        <w:tblCellMar>
          <w:left w:w="0" w:type="dxa"/>
          <w:right w:w="0" w:type="dxa"/>
        </w:tblCellMar>
        <w:tblLook w:val="04A0"/>
      </w:tblPr>
      <w:tblGrid>
        <w:gridCol w:w="3301"/>
        <w:gridCol w:w="6054"/>
      </w:tblGrid>
      <w:tr w:rsidR="009B0EDC" w:rsidRPr="009624B1" w:rsidTr="0011309D">
        <w:trPr>
          <w:tblCellSpacing w:w="0" w:type="dxa"/>
        </w:trPr>
        <w:tc>
          <w:tcPr>
            <w:tcW w:w="3345" w:type="dxa"/>
          </w:tcPr>
          <w:p w:rsidR="009B0EDC" w:rsidRPr="009624B1" w:rsidRDefault="009B0EDC" w:rsidP="00B80664">
            <w:pPr>
              <w:spacing w:before="120" w:after="0" w:line="240" w:lineRule="auto"/>
              <w:rPr>
                <w:rFonts w:eastAsia="Times New Roman"/>
                <w:sz w:val="28"/>
                <w:szCs w:val="28"/>
              </w:rPr>
            </w:pPr>
            <w:r w:rsidRPr="009624B1">
              <w:rPr>
                <w:rFonts w:eastAsia="Times New Roman"/>
                <w:b/>
                <w:bCs/>
                <w:sz w:val="28"/>
                <w:szCs w:val="28"/>
              </w:rPr>
              <w:t>TÊN THƯƠNG NHÂN</w:t>
            </w:r>
            <w:r w:rsidRPr="009624B1">
              <w:rPr>
                <w:rFonts w:eastAsia="Times New Roman"/>
                <w:b/>
                <w:bCs/>
                <w:sz w:val="28"/>
                <w:szCs w:val="28"/>
              </w:rPr>
              <w:br/>
              <w:t xml:space="preserve">                -------</w:t>
            </w:r>
          </w:p>
        </w:tc>
        <w:tc>
          <w:tcPr>
            <w:tcW w:w="6153" w:type="dxa"/>
          </w:tcPr>
          <w:p w:rsidR="009B0EDC" w:rsidRPr="009624B1" w:rsidRDefault="009B0EDC" w:rsidP="00B80664">
            <w:pPr>
              <w:spacing w:before="120" w:after="0" w:line="240" w:lineRule="auto"/>
              <w:rPr>
                <w:rFonts w:eastAsia="Times New Roman"/>
                <w:sz w:val="28"/>
                <w:szCs w:val="28"/>
              </w:rPr>
            </w:pPr>
            <w:r w:rsidRPr="009624B1">
              <w:rPr>
                <w:rFonts w:eastAsia="Times New Roman"/>
                <w:b/>
                <w:bCs/>
                <w:sz w:val="28"/>
                <w:szCs w:val="28"/>
              </w:rPr>
              <w:t>CỘNG HÒA XÃ HỘI CHỦ NGHĨA VIỆT NAM</w:t>
            </w:r>
            <w:r w:rsidRPr="009624B1">
              <w:rPr>
                <w:rFonts w:eastAsia="Times New Roman"/>
                <w:b/>
                <w:bCs/>
                <w:sz w:val="28"/>
                <w:szCs w:val="28"/>
              </w:rPr>
              <w:br/>
              <w:t xml:space="preserve">             Độc lập - Tự do - Hạnh phúc </w:t>
            </w:r>
            <w:r w:rsidRPr="009624B1">
              <w:rPr>
                <w:rFonts w:eastAsia="Times New Roman"/>
                <w:b/>
                <w:bCs/>
                <w:sz w:val="28"/>
                <w:szCs w:val="28"/>
              </w:rPr>
              <w:br/>
              <w:t xml:space="preserve">                                  ---------------</w:t>
            </w:r>
          </w:p>
        </w:tc>
      </w:tr>
      <w:tr w:rsidR="009B0EDC" w:rsidRPr="009624B1" w:rsidTr="0011309D">
        <w:trPr>
          <w:tblCellSpacing w:w="0" w:type="dxa"/>
        </w:trPr>
        <w:tc>
          <w:tcPr>
            <w:tcW w:w="3345" w:type="dxa"/>
          </w:tcPr>
          <w:p w:rsidR="009B0EDC" w:rsidRPr="009624B1" w:rsidRDefault="009B0EDC" w:rsidP="00B80664">
            <w:pPr>
              <w:spacing w:before="120" w:after="0" w:line="240" w:lineRule="auto"/>
              <w:ind w:firstLine="567"/>
              <w:jc w:val="center"/>
              <w:rPr>
                <w:rFonts w:eastAsia="Times New Roman"/>
                <w:sz w:val="28"/>
                <w:szCs w:val="28"/>
              </w:rPr>
            </w:pPr>
            <w:r w:rsidRPr="009624B1">
              <w:rPr>
                <w:rFonts w:eastAsia="Times New Roman"/>
                <w:sz w:val="28"/>
                <w:szCs w:val="28"/>
              </w:rPr>
              <w:t>Số:       /...</w:t>
            </w:r>
          </w:p>
        </w:tc>
        <w:tc>
          <w:tcPr>
            <w:tcW w:w="6153" w:type="dxa"/>
          </w:tcPr>
          <w:p w:rsidR="009B0EDC" w:rsidRPr="009624B1" w:rsidRDefault="009B0EDC" w:rsidP="00B80664">
            <w:pPr>
              <w:spacing w:before="120" w:after="0" w:line="240" w:lineRule="auto"/>
              <w:ind w:firstLine="567"/>
              <w:jc w:val="right"/>
              <w:rPr>
                <w:rFonts w:eastAsia="Times New Roman"/>
                <w:sz w:val="28"/>
                <w:szCs w:val="28"/>
              </w:rPr>
            </w:pPr>
            <w:r w:rsidRPr="009624B1">
              <w:rPr>
                <w:rFonts w:eastAsia="Times New Roman"/>
                <w:iCs/>
                <w:sz w:val="28"/>
                <w:szCs w:val="28"/>
              </w:rPr>
              <w:t xml:space="preserve">............., ngày...... tháng....... năm............ </w:t>
            </w:r>
          </w:p>
        </w:tc>
      </w:tr>
    </w:tbl>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 </w:t>
      </w:r>
    </w:p>
    <w:p w:rsidR="009B0EDC" w:rsidRPr="009624B1" w:rsidRDefault="009B0EDC" w:rsidP="00B80664">
      <w:pPr>
        <w:spacing w:before="120" w:after="0" w:line="240" w:lineRule="auto"/>
        <w:ind w:firstLine="567"/>
        <w:jc w:val="center"/>
        <w:rPr>
          <w:rFonts w:eastAsia="Times New Roman"/>
          <w:sz w:val="28"/>
          <w:szCs w:val="28"/>
        </w:rPr>
      </w:pPr>
      <w:r w:rsidRPr="009624B1">
        <w:rPr>
          <w:rFonts w:eastAsia="Times New Roman"/>
          <w:b/>
          <w:bCs/>
          <w:sz w:val="28"/>
          <w:szCs w:val="28"/>
        </w:rPr>
        <w:t>ĐƠN ĐỀ NGHỊ</w:t>
      </w:r>
    </w:p>
    <w:p w:rsidR="009B0EDC" w:rsidRPr="009624B1" w:rsidRDefault="009B0EDC" w:rsidP="00B80664">
      <w:pPr>
        <w:spacing w:before="120" w:after="0" w:line="240" w:lineRule="auto"/>
        <w:ind w:firstLine="567"/>
        <w:jc w:val="center"/>
        <w:rPr>
          <w:rFonts w:eastAsia="Times New Roman"/>
          <w:sz w:val="28"/>
          <w:szCs w:val="28"/>
        </w:rPr>
      </w:pPr>
      <w:r w:rsidRPr="009624B1">
        <w:rPr>
          <w:rFonts w:eastAsia="Times New Roman"/>
          <w:b/>
          <w:bCs/>
          <w:sz w:val="28"/>
          <w:szCs w:val="28"/>
        </w:rPr>
        <w:t>CẤP GIẤY PHÉP BÁN BUÔN SẢN PHẨM THUỐC LÁ</w:t>
      </w:r>
    </w:p>
    <w:p w:rsidR="009B0EDC" w:rsidRPr="009624B1" w:rsidRDefault="009B0EDC" w:rsidP="00B80664">
      <w:pPr>
        <w:spacing w:before="120" w:after="0" w:line="240" w:lineRule="auto"/>
        <w:ind w:firstLine="567"/>
        <w:jc w:val="center"/>
        <w:rPr>
          <w:rFonts w:eastAsia="Times New Roman"/>
          <w:sz w:val="28"/>
          <w:szCs w:val="28"/>
        </w:rPr>
      </w:pPr>
      <w:r w:rsidRPr="009624B1">
        <w:rPr>
          <w:rFonts w:eastAsia="Times New Roman"/>
          <w:sz w:val="28"/>
          <w:szCs w:val="28"/>
        </w:rPr>
        <w:t>Kính gửi: Sở Công Thương ......................(1)</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1. Tên thương nhân:......................................................................................</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2. Địa chỉ trụ sở chính: .................................................................................;</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3. Điện thoại:......................... Fax:...............;</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4. Giấy chứng nhận đăng ký doanh nghiệp số................ do............................. cấp đăng ký lần đầu ngày........ tháng......... năm......., đăng ký thay đổi lần thứ ..... ngày .......... tháng......... năm.......;</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5. Chi nhánh, văn phòng đại diện hoặc địa điểm kinh doanh (nếu có):</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 Tên: ...................................;</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 Địa chỉ: ...........................;</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 Điện thoại:......................... Fax:...............;</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Đề nghị Sở Công Thương ......................(1) xem xét cấp Giấy phép bán buôn sản phẩm thuốc lá, cụ thể:</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6. Được phép tổ chức bán buôn sản phẩm thuốc lá, như sau:</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 Được phép mua sản phẩm thuốc lá của các Nhà cung cấp sản phẩm thuốc lá và của các thương nhân phân phối sản phẩm thuốc lá có tên sau:</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.......................................................................(2)</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lastRenderedPageBreak/>
        <w:t>- Để tổ chức bán buôn sản phẩm thuốc lá trên</w:t>
      </w:r>
      <w:r w:rsidR="000A18B8" w:rsidRPr="009624B1">
        <w:rPr>
          <w:rFonts w:eastAsia="Times New Roman"/>
          <w:sz w:val="28"/>
          <w:szCs w:val="28"/>
        </w:rPr>
        <w:t xml:space="preserve"> địa bàn tỉnh, thành phố.....</w:t>
      </w:r>
      <w:r w:rsidRPr="009624B1">
        <w:rPr>
          <w:rFonts w:eastAsia="Times New Roman"/>
          <w:sz w:val="28"/>
          <w:szCs w:val="28"/>
        </w:rPr>
        <w:t>(1)</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7. Được phép tổ chức bán lẻ sản phẩm thuốc lá tại các địa điểm:</w:t>
      </w:r>
    </w:p>
    <w:p w:rsidR="009B0EDC" w:rsidRPr="009624B1" w:rsidRDefault="009B0EDC" w:rsidP="00B80664">
      <w:pPr>
        <w:spacing w:before="120" w:after="0" w:line="240" w:lineRule="auto"/>
        <w:ind w:firstLine="567"/>
        <w:rPr>
          <w:rFonts w:eastAsia="Times New Roman"/>
          <w:sz w:val="28"/>
          <w:szCs w:val="28"/>
        </w:rPr>
      </w:pPr>
      <w:r w:rsidRPr="009624B1">
        <w:rPr>
          <w:rFonts w:eastAsia="Times New Roman"/>
          <w:sz w:val="28"/>
          <w:szCs w:val="28"/>
        </w:rPr>
        <w:t>......................................................................................................(3)</w:t>
      </w:r>
    </w:p>
    <w:p w:rsidR="009B0EDC" w:rsidRPr="009624B1" w:rsidRDefault="009B0EDC" w:rsidP="00B80664">
      <w:pPr>
        <w:spacing w:before="120" w:after="0" w:line="240" w:lineRule="auto"/>
        <w:ind w:firstLine="567"/>
        <w:jc w:val="both"/>
        <w:rPr>
          <w:rFonts w:eastAsia="Times New Roman"/>
          <w:sz w:val="28"/>
          <w:szCs w:val="28"/>
          <w:lang w:val="nl-NL"/>
        </w:rPr>
      </w:pPr>
      <w:r w:rsidRPr="009624B1">
        <w:rPr>
          <w:rFonts w:eastAsia="Times New Roman"/>
          <w:sz w:val="28"/>
          <w:szCs w:val="28"/>
        </w:rPr>
        <w:t>....(tên thương nhân)...xin cam đoan thực hiện đúng các quy định tại Nghị định số 67/2013/NĐ-CP ngày 27 tháng 6 năm 2013 của Chính phủ quy định chi tiết một số điều và biện pháp thi hành Luật Phòng, chống tác hại của thuốc lá về kinh doanh thuốc lá; Nghị định số 106/2017/NĐ- CP ngày 14 tháng 9 năm 2017 sửa đổi, bổ sung một số điều Nghị định số 67/2013/NĐ-CP và Nghị định số 08/2018/NĐ-CP ngày 15 tháng 01 năm 2018 sửa đổi một số Nghị định liên quan đến điều kiện đầu tư kinh doanh thuộc phạm vi quản lý Nhà nước của Bộ Công Thương, Nghị định số 17/2020/NĐ-CP ngày 05 tháng 02 năm 2020 sửa đổi, bổ sung một số điều của các Nghị định liên quan đến điều kiện đầu tư kinh doanh thuốc lĩnh vực quản lý Nhà nước của Bộ Công Thương</w:t>
      </w:r>
      <w:r w:rsidRPr="009624B1">
        <w:rPr>
          <w:sz w:val="28"/>
          <w:szCs w:val="28"/>
          <w:lang w:val="nl-NL"/>
        </w:rPr>
        <w:t xml:space="preserve">, </w:t>
      </w:r>
      <w:r w:rsidRPr="009624B1">
        <w:rPr>
          <w:rFonts w:eastAsia="Times New Roman"/>
          <w:sz w:val="28"/>
          <w:szCs w:val="28"/>
        </w:rPr>
        <w:t>Thông tư số 57/2018/TT-BCT ngày 26 tháng 12 năm 2018 của Bộ Công Thương quy định chi tiết một số điều của các Nghị định liên quan đến kinh doanh thuốc lá, Thông tư số 28/2019/TT-BCT ngày 15 tháng 11 năm 2019sửa đổi, bổ sung một số điều của Thông tư số 57/2018/TT-BCT ngày 26 tháng 12 năm 2018 của Bộ Công Thương quy định chi tiết một số điều của các Nghị định liên quan đến kinh doanh thuốc lá</w:t>
      </w:r>
      <w:r w:rsidRPr="009624B1">
        <w:rPr>
          <w:sz w:val="28"/>
          <w:szCs w:val="28"/>
          <w:lang w:val="nl-NL"/>
        </w:rPr>
        <w:t>. Nếu sai...</w:t>
      </w:r>
      <w:r w:rsidRPr="009624B1">
        <w:rPr>
          <w:b/>
          <w:sz w:val="28"/>
          <w:szCs w:val="28"/>
          <w:vertAlign w:val="superscript"/>
          <w:lang w:val="nl-NL"/>
        </w:rPr>
        <w:t>(4)</w:t>
      </w:r>
      <w:r w:rsidRPr="009624B1">
        <w:rPr>
          <w:sz w:val="28"/>
          <w:szCs w:val="28"/>
          <w:lang w:val="nl-NL"/>
        </w:rPr>
        <w:t xml:space="preserve"> xin hoàn toàn chịu trách nhiệm trước pháp luật</w:t>
      </w:r>
      <w:r w:rsidRPr="009624B1">
        <w:rPr>
          <w:rFonts w:eastAsia="Times New Roman"/>
          <w:sz w:val="28"/>
          <w:szCs w:val="28"/>
          <w:lang w:val="nl-NL"/>
        </w:rPr>
        <w:t>. Doanh nghiệp xin cam đoan những nội dung kê khai trên là đúng và xin hoàn toàn chịu trách nhiệm trước pháp luật./.</w:t>
      </w:r>
    </w:p>
    <w:p w:rsidR="009B0EDC" w:rsidRPr="009624B1" w:rsidRDefault="009B0EDC"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 </w:t>
      </w:r>
    </w:p>
    <w:tbl>
      <w:tblPr>
        <w:tblW w:w="0" w:type="auto"/>
        <w:tblCellSpacing w:w="0" w:type="dxa"/>
        <w:tblCellMar>
          <w:left w:w="0" w:type="dxa"/>
          <w:right w:w="0" w:type="dxa"/>
        </w:tblCellMar>
        <w:tblLook w:val="04A0"/>
      </w:tblPr>
      <w:tblGrid>
        <w:gridCol w:w="2655"/>
        <w:gridCol w:w="6210"/>
      </w:tblGrid>
      <w:tr w:rsidR="009B0EDC" w:rsidRPr="004B5D46" w:rsidTr="0011309D">
        <w:trPr>
          <w:tblCellSpacing w:w="0" w:type="dxa"/>
        </w:trPr>
        <w:tc>
          <w:tcPr>
            <w:tcW w:w="2655" w:type="dxa"/>
          </w:tcPr>
          <w:p w:rsidR="009B0EDC" w:rsidRPr="009624B1" w:rsidRDefault="009B0EDC"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 </w:t>
            </w:r>
          </w:p>
        </w:tc>
        <w:tc>
          <w:tcPr>
            <w:tcW w:w="6210" w:type="dxa"/>
          </w:tcPr>
          <w:p w:rsidR="009B0EDC" w:rsidRPr="009624B1" w:rsidRDefault="009B0EDC" w:rsidP="00B80664">
            <w:pPr>
              <w:spacing w:before="120" w:after="0" w:line="240" w:lineRule="auto"/>
              <w:ind w:firstLine="567"/>
              <w:jc w:val="center"/>
              <w:rPr>
                <w:rFonts w:eastAsia="Times New Roman"/>
                <w:sz w:val="28"/>
                <w:szCs w:val="28"/>
                <w:lang w:val="nl-NL"/>
              </w:rPr>
            </w:pPr>
            <w:r w:rsidRPr="009624B1">
              <w:rPr>
                <w:rFonts w:eastAsia="Times New Roman"/>
                <w:b/>
                <w:bCs/>
                <w:sz w:val="28"/>
                <w:szCs w:val="28"/>
                <w:lang w:val="nl-NL"/>
              </w:rPr>
              <w:t>Người đại diện theo pháp luật của thương nhân</w:t>
            </w:r>
            <w:r w:rsidRPr="009624B1">
              <w:rPr>
                <w:rFonts w:eastAsia="Times New Roman"/>
                <w:b/>
                <w:bCs/>
                <w:sz w:val="28"/>
                <w:szCs w:val="28"/>
                <w:lang w:val="nl-NL"/>
              </w:rPr>
              <w:br/>
            </w:r>
            <w:r w:rsidRPr="009624B1">
              <w:rPr>
                <w:rFonts w:eastAsia="Times New Roman"/>
                <w:iCs/>
                <w:sz w:val="28"/>
                <w:szCs w:val="28"/>
                <w:lang w:val="nl-NL"/>
              </w:rPr>
              <w:t>(họ và tên, ký tên, đóng dấu)</w:t>
            </w:r>
          </w:p>
        </w:tc>
      </w:tr>
    </w:tbl>
    <w:p w:rsidR="00E2244D" w:rsidRDefault="00E2244D" w:rsidP="00B80664">
      <w:pPr>
        <w:spacing w:before="120" w:after="0" w:line="240" w:lineRule="auto"/>
        <w:ind w:firstLine="567"/>
        <w:rPr>
          <w:rFonts w:eastAsia="Times New Roman"/>
          <w:iCs/>
          <w:sz w:val="28"/>
          <w:szCs w:val="28"/>
          <w:lang w:val="nl-NL"/>
        </w:rPr>
      </w:pPr>
    </w:p>
    <w:p w:rsidR="00E2244D" w:rsidRDefault="00E2244D" w:rsidP="00B80664">
      <w:pPr>
        <w:spacing w:before="120" w:after="0" w:line="240" w:lineRule="auto"/>
        <w:ind w:firstLine="567"/>
        <w:rPr>
          <w:rFonts w:eastAsia="Times New Roman"/>
          <w:iCs/>
          <w:sz w:val="28"/>
          <w:szCs w:val="28"/>
          <w:lang w:val="nl-NL"/>
        </w:rPr>
      </w:pPr>
    </w:p>
    <w:p w:rsidR="009B0EDC" w:rsidRPr="009624B1" w:rsidRDefault="009B0EDC" w:rsidP="00B80664">
      <w:pPr>
        <w:spacing w:before="120" w:after="0" w:line="240" w:lineRule="auto"/>
        <w:ind w:firstLine="567"/>
        <w:rPr>
          <w:rFonts w:eastAsia="Times New Roman"/>
          <w:sz w:val="28"/>
          <w:szCs w:val="28"/>
          <w:lang w:val="nl-NL"/>
        </w:rPr>
      </w:pPr>
      <w:r w:rsidRPr="009624B1">
        <w:rPr>
          <w:rFonts w:eastAsia="Times New Roman"/>
          <w:iCs/>
          <w:sz w:val="28"/>
          <w:szCs w:val="28"/>
          <w:lang w:val="nl-NL"/>
        </w:rPr>
        <w:t>Chú thích:</w:t>
      </w:r>
    </w:p>
    <w:p w:rsidR="009B0EDC" w:rsidRPr="009624B1" w:rsidRDefault="009B0EDC" w:rsidP="00E2244D">
      <w:pPr>
        <w:spacing w:before="120" w:after="0" w:line="240" w:lineRule="auto"/>
        <w:ind w:firstLine="567"/>
        <w:jc w:val="both"/>
        <w:rPr>
          <w:rFonts w:eastAsia="Times New Roman"/>
          <w:sz w:val="28"/>
          <w:szCs w:val="28"/>
          <w:lang w:val="nl-NL"/>
        </w:rPr>
      </w:pPr>
      <w:r w:rsidRPr="009624B1">
        <w:rPr>
          <w:rFonts w:eastAsia="Times New Roman"/>
          <w:sz w:val="28"/>
          <w:szCs w:val="28"/>
          <w:lang w:val="nl-NL"/>
        </w:rPr>
        <w:t>(1): Ghi rõ tên tỉnh, thành phố nơi thương nhân dự định xin phép để kinh doanh.</w:t>
      </w:r>
    </w:p>
    <w:p w:rsidR="009B0EDC" w:rsidRPr="009624B1" w:rsidRDefault="009B0EDC"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(2): Ghi rõ tên, địa chỉ các Nhà cung cấp sản phẩm thuốc lá; các thương nhân phân phối sản phẩm thuốc lá khác (nếu có).</w:t>
      </w:r>
    </w:p>
    <w:p w:rsidR="009B0EDC" w:rsidRPr="009624B1" w:rsidRDefault="009B0EDC" w:rsidP="00B80664">
      <w:pPr>
        <w:shd w:val="clear" w:color="auto" w:fill="FFFFFF"/>
        <w:spacing w:before="120" w:after="0" w:line="240" w:lineRule="auto"/>
        <w:ind w:firstLine="567"/>
        <w:jc w:val="both"/>
        <w:rPr>
          <w:sz w:val="28"/>
          <w:szCs w:val="28"/>
          <w:lang w:val="nl-NL"/>
        </w:rPr>
      </w:pPr>
      <w:r w:rsidRPr="009624B1">
        <w:rPr>
          <w:rFonts w:eastAsia="Times New Roman"/>
          <w:sz w:val="28"/>
          <w:szCs w:val="28"/>
          <w:lang w:val="nl-NL"/>
        </w:rPr>
        <w:t>(3): Ghi rõ tên, địa chỉ, điện thoại các địa điểm thương nhân dự kiến xin phép để bán lẻ sản phẩm thuốc lá.</w:t>
      </w:r>
    </w:p>
    <w:p w:rsidR="009B0EDC" w:rsidRPr="009624B1" w:rsidRDefault="009B0EDC" w:rsidP="00B80664">
      <w:pPr>
        <w:keepNext/>
        <w:overflowPunct w:val="0"/>
        <w:autoSpaceDE w:val="0"/>
        <w:autoSpaceDN w:val="0"/>
        <w:adjustRightInd w:val="0"/>
        <w:spacing w:before="120" w:after="0" w:line="240" w:lineRule="auto"/>
        <w:ind w:firstLine="567"/>
        <w:jc w:val="right"/>
        <w:textAlignment w:val="baseline"/>
        <w:outlineLvl w:val="6"/>
        <w:rPr>
          <w:b/>
          <w:bCs/>
          <w:iCs/>
          <w:sz w:val="28"/>
          <w:szCs w:val="28"/>
          <w:lang w:val="nl-NL"/>
        </w:rPr>
      </w:pPr>
    </w:p>
    <w:p w:rsidR="009B0EDC" w:rsidRPr="009624B1" w:rsidRDefault="009B0EDC" w:rsidP="00B80664">
      <w:pPr>
        <w:keepNext/>
        <w:overflowPunct w:val="0"/>
        <w:autoSpaceDE w:val="0"/>
        <w:autoSpaceDN w:val="0"/>
        <w:adjustRightInd w:val="0"/>
        <w:spacing w:before="120" w:after="0" w:line="240" w:lineRule="auto"/>
        <w:textAlignment w:val="baseline"/>
        <w:outlineLvl w:val="6"/>
        <w:rPr>
          <w:b/>
          <w:bCs/>
          <w:iCs/>
          <w:sz w:val="28"/>
          <w:szCs w:val="28"/>
          <w:lang w:val="nl-NL"/>
        </w:rPr>
      </w:pPr>
    </w:p>
    <w:p w:rsidR="009B0EDC" w:rsidRPr="009624B1" w:rsidRDefault="009B0EDC" w:rsidP="00B80664">
      <w:pPr>
        <w:spacing w:before="120" w:after="0" w:line="240" w:lineRule="auto"/>
        <w:ind w:firstLine="567"/>
        <w:jc w:val="both"/>
        <w:rPr>
          <w:b/>
          <w:sz w:val="28"/>
          <w:szCs w:val="28"/>
          <w:lang w:val="nl-NL"/>
        </w:rPr>
      </w:pPr>
    </w:p>
    <w:p w:rsidR="009B0EDC" w:rsidRPr="009624B1" w:rsidRDefault="009B0EDC" w:rsidP="00B80664">
      <w:pPr>
        <w:spacing w:before="120" w:after="0" w:line="240" w:lineRule="auto"/>
        <w:ind w:firstLine="567"/>
        <w:jc w:val="both"/>
        <w:rPr>
          <w:b/>
          <w:sz w:val="28"/>
          <w:szCs w:val="28"/>
          <w:lang w:val="nl-NL"/>
        </w:rPr>
      </w:pPr>
    </w:p>
    <w:p w:rsidR="009B0EDC" w:rsidRPr="009624B1" w:rsidRDefault="009B0EDC" w:rsidP="00B80664">
      <w:pPr>
        <w:spacing w:before="120" w:after="0" w:line="240" w:lineRule="auto"/>
        <w:ind w:firstLine="567"/>
        <w:jc w:val="both"/>
        <w:rPr>
          <w:b/>
          <w:sz w:val="28"/>
          <w:szCs w:val="28"/>
          <w:lang w:val="nl-NL"/>
        </w:rPr>
      </w:pPr>
    </w:p>
    <w:p w:rsidR="009B0EDC" w:rsidRPr="009624B1" w:rsidRDefault="009B0EDC" w:rsidP="00B80664">
      <w:pPr>
        <w:spacing w:before="120" w:after="0" w:line="240" w:lineRule="auto"/>
        <w:ind w:firstLine="567"/>
        <w:jc w:val="both"/>
        <w:rPr>
          <w:b/>
          <w:sz w:val="28"/>
          <w:szCs w:val="28"/>
          <w:lang w:val="nl-NL"/>
        </w:rPr>
      </w:pPr>
    </w:p>
    <w:p w:rsidR="009B0EDC" w:rsidRPr="009624B1" w:rsidRDefault="009B0EDC" w:rsidP="00B80664">
      <w:pPr>
        <w:spacing w:before="120" w:after="0" w:line="240" w:lineRule="auto"/>
        <w:ind w:firstLine="567"/>
        <w:jc w:val="both"/>
        <w:rPr>
          <w:b/>
          <w:sz w:val="28"/>
          <w:szCs w:val="28"/>
          <w:lang w:val="nl-NL"/>
        </w:rPr>
      </w:pPr>
    </w:p>
    <w:p w:rsidR="009B0EDC" w:rsidRPr="009624B1" w:rsidRDefault="009B0EDC" w:rsidP="00B80664">
      <w:pPr>
        <w:spacing w:before="120" w:after="0" w:line="240" w:lineRule="auto"/>
        <w:ind w:firstLine="567"/>
        <w:jc w:val="both"/>
        <w:rPr>
          <w:b/>
          <w:sz w:val="28"/>
          <w:szCs w:val="28"/>
          <w:lang w:val="nl-NL"/>
        </w:rPr>
      </w:pPr>
    </w:p>
    <w:p w:rsidR="009B0EDC" w:rsidRPr="009624B1" w:rsidRDefault="009B0EDC" w:rsidP="00B80664">
      <w:pPr>
        <w:spacing w:before="120" w:after="0" w:line="240" w:lineRule="auto"/>
        <w:ind w:firstLine="567"/>
        <w:jc w:val="both"/>
        <w:rPr>
          <w:b/>
          <w:sz w:val="28"/>
          <w:szCs w:val="28"/>
          <w:lang w:val="nl-NL"/>
        </w:rPr>
      </w:pPr>
    </w:p>
    <w:p w:rsidR="009B0EDC" w:rsidRPr="009624B1" w:rsidRDefault="009B0EDC" w:rsidP="00B80664">
      <w:pPr>
        <w:spacing w:before="120" w:after="0" w:line="240" w:lineRule="auto"/>
        <w:ind w:firstLine="567"/>
        <w:jc w:val="both"/>
        <w:rPr>
          <w:b/>
          <w:sz w:val="28"/>
          <w:szCs w:val="28"/>
          <w:lang w:val="nl-NL"/>
        </w:rPr>
      </w:pPr>
    </w:p>
    <w:p w:rsidR="009B0EDC" w:rsidRDefault="009B0EDC" w:rsidP="00B80664">
      <w:pPr>
        <w:spacing w:before="120" w:after="0" w:line="240" w:lineRule="auto"/>
        <w:ind w:firstLine="567"/>
        <w:jc w:val="both"/>
        <w:rPr>
          <w:b/>
          <w:sz w:val="28"/>
          <w:szCs w:val="28"/>
          <w:lang w:val="nl-NL"/>
        </w:rPr>
      </w:pPr>
    </w:p>
    <w:p w:rsidR="00A86619" w:rsidRDefault="00A86619" w:rsidP="00B80664">
      <w:pPr>
        <w:spacing w:before="120" w:after="0" w:line="240" w:lineRule="auto"/>
        <w:ind w:firstLine="567"/>
        <w:jc w:val="both"/>
        <w:rPr>
          <w:b/>
          <w:sz w:val="28"/>
          <w:szCs w:val="28"/>
          <w:lang w:val="nl-NL"/>
        </w:rPr>
      </w:pPr>
    </w:p>
    <w:p w:rsidR="00A86619" w:rsidRDefault="00A86619" w:rsidP="00B80664">
      <w:pPr>
        <w:spacing w:before="120" w:after="0" w:line="240" w:lineRule="auto"/>
        <w:ind w:firstLine="567"/>
        <w:jc w:val="both"/>
        <w:rPr>
          <w:b/>
          <w:sz w:val="28"/>
          <w:szCs w:val="28"/>
          <w:lang w:val="nl-NL"/>
        </w:rPr>
      </w:pPr>
    </w:p>
    <w:p w:rsidR="00A86619" w:rsidRDefault="00A86619" w:rsidP="00B80664">
      <w:pPr>
        <w:spacing w:before="120" w:after="0" w:line="240" w:lineRule="auto"/>
        <w:ind w:firstLine="567"/>
        <w:jc w:val="both"/>
        <w:rPr>
          <w:b/>
          <w:sz w:val="28"/>
          <w:szCs w:val="28"/>
          <w:lang w:val="nl-NL"/>
        </w:rPr>
      </w:pPr>
    </w:p>
    <w:p w:rsidR="00135F2C" w:rsidRPr="009624B1" w:rsidRDefault="00135F2C" w:rsidP="00B80664">
      <w:pPr>
        <w:spacing w:before="120" w:after="0" w:line="240" w:lineRule="auto"/>
        <w:ind w:firstLine="567"/>
        <w:jc w:val="both"/>
        <w:rPr>
          <w:b/>
          <w:sz w:val="28"/>
          <w:szCs w:val="28"/>
          <w:lang w:val="nl-NL"/>
        </w:rPr>
      </w:pPr>
    </w:p>
    <w:p w:rsidR="00711519" w:rsidRPr="009624B1" w:rsidRDefault="00FC480C" w:rsidP="00B80664">
      <w:pPr>
        <w:spacing w:before="120" w:after="0" w:line="240" w:lineRule="auto"/>
        <w:ind w:firstLine="567"/>
        <w:jc w:val="both"/>
        <w:rPr>
          <w:b/>
          <w:spacing w:val="-6"/>
          <w:sz w:val="28"/>
          <w:szCs w:val="28"/>
        </w:rPr>
      </w:pPr>
      <w:r w:rsidRPr="009624B1">
        <w:rPr>
          <w:b/>
          <w:sz w:val="28"/>
          <w:szCs w:val="28"/>
          <w:lang w:val="nl-NL"/>
        </w:rPr>
        <w:t>5</w:t>
      </w:r>
      <w:r w:rsidR="000A18B8" w:rsidRPr="009624B1">
        <w:rPr>
          <w:b/>
          <w:sz w:val="28"/>
          <w:szCs w:val="28"/>
          <w:lang w:val="nl-NL"/>
        </w:rPr>
        <w:t>3</w:t>
      </w:r>
      <w:r w:rsidRPr="009624B1">
        <w:rPr>
          <w:b/>
          <w:sz w:val="28"/>
          <w:szCs w:val="28"/>
          <w:lang w:val="nl-NL"/>
        </w:rPr>
        <w:t>. Cấp sửa đổi, bổ sung Giấy phép bán buôn sản phẩm thuốc lá. Mã TTHC: 2.000176</w:t>
      </w:r>
      <w:r w:rsidR="00711519" w:rsidRPr="009624B1">
        <w:rPr>
          <w:b/>
          <w:spacing w:val="-6"/>
          <w:sz w:val="28"/>
          <w:szCs w:val="28"/>
        </w:rPr>
        <w:t>. 000.00.00.H10</w:t>
      </w:r>
    </w:p>
    <w:p w:rsidR="00FC480C" w:rsidRPr="009624B1" w:rsidRDefault="00FC480C" w:rsidP="00B80664">
      <w:pPr>
        <w:spacing w:before="120" w:after="0" w:line="240" w:lineRule="auto"/>
        <w:ind w:firstLine="567"/>
        <w:jc w:val="both"/>
        <w:rPr>
          <w:b/>
          <w:sz w:val="28"/>
          <w:szCs w:val="28"/>
          <w:lang w:val="nl-NL"/>
        </w:rPr>
      </w:pPr>
      <w:r w:rsidRPr="009624B1">
        <w:rPr>
          <w:b/>
          <w:sz w:val="28"/>
          <w:szCs w:val="28"/>
          <w:lang w:val="nl-NL"/>
        </w:rPr>
        <w:t xml:space="preserve">a) Trình tự thực hiện: </w:t>
      </w:r>
    </w:p>
    <w:p w:rsidR="00B2497B" w:rsidRPr="009624B1" w:rsidRDefault="00B2497B"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Trong thời hạn ba (03) ngày làm việc kể từ khi nhận được hồ sơ hợp lệ, Sở Công Thương có trách nhiệm xem xét và cấp sửa đổi, bổ sung giấy phép bán buôn sản phẩm thuốc lá cho thương nhân. Trường hợp từ chối cấp Giấy chứng nhận, Sở Công Thương phải trả lời bằng văn bản và nêu rõ lý do.</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827151" w:rsidRPr="009624B1" w:rsidRDefault="00744398"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744398" w:rsidRPr="009624B1" w:rsidRDefault="00744398" w:rsidP="00B80664">
      <w:pPr>
        <w:spacing w:before="120" w:after="0" w:line="240" w:lineRule="auto"/>
        <w:ind w:firstLine="567"/>
        <w:jc w:val="both"/>
        <w:rPr>
          <w:b/>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FC480C" w:rsidRPr="009624B1" w:rsidRDefault="00FC480C" w:rsidP="00B80664">
      <w:pPr>
        <w:spacing w:before="120" w:after="0" w:line="240" w:lineRule="auto"/>
        <w:ind w:firstLine="567"/>
        <w:jc w:val="both"/>
        <w:rPr>
          <w:b/>
          <w:sz w:val="28"/>
          <w:szCs w:val="28"/>
          <w:lang w:val="nl-NL"/>
        </w:rPr>
      </w:pPr>
      <w:r w:rsidRPr="009624B1">
        <w:rPr>
          <w:b/>
          <w:sz w:val="28"/>
          <w:szCs w:val="28"/>
          <w:lang w:val="nl-NL"/>
        </w:rPr>
        <w:t>c) Thành phần, số lượng hồ sơ</w:t>
      </w:r>
      <w:r w:rsidRPr="009624B1">
        <w:rPr>
          <w:b/>
          <w:sz w:val="28"/>
          <w:szCs w:val="28"/>
          <w:lang w:val="vi-VN"/>
        </w:rPr>
        <w:t>:</w:t>
      </w:r>
    </w:p>
    <w:p w:rsidR="00FC480C" w:rsidRPr="009624B1" w:rsidRDefault="00FC480C" w:rsidP="00B80664">
      <w:pPr>
        <w:spacing w:before="120" w:after="0" w:line="240" w:lineRule="auto"/>
        <w:ind w:firstLine="567"/>
        <w:jc w:val="both"/>
        <w:rPr>
          <w:sz w:val="28"/>
          <w:szCs w:val="28"/>
          <w:lang w:val="nl-NL"/>
        </w:rPr>
      </w:pPr>
      <w:r w:rsidRPr="009624B1">
        <w:rPr>
          <w:sz w:val="28"/>
          <w:szCs w:val="28"/>
          <w:lang w:val="nl-NL"/>
        </w:rPr>
        <w:t xml:space="preserve">*Thành phần hồ sơ: </w:t>
      </w:r>
    </w:p>
    <w:p w:rsidR="00FC480C" w:rsidRPr="009624B1" w:rsidRDefault="00FC480C" w:rsidP="00B80664">
      <w:pPr>
        <w:spacing w:before="120" w:after="0" w:line="240" w:lineRule="auto"/>
        <w:ind w:firstLine="567"/>
        <w:jc w:val="both"/>
        <w:rPr>
          <w:sz w:val="28"/>
          <w:szCs w:val="28"/>
          <w:lang w:val="nl-NL"/>
        </w:rPr>
      </w:pPr>
      <w:r w:rsidRPr="009624B1">
        <w:rPr>
          <w:sz w:val="28"/>
          <w:szCs w:val="28"/>
          <w:lang w:val="nl-NL"/>
        </w:rPr>
        <w:t xml:space="preserve">- Văn bản đề nghị sửa đổi, bổ sung; (theo mẫu Phụ lục 44 Kèm theo Thông tư số 57/2018/TT-BCT ngày 26 tháng 12 năm 2018 của Bộ Công Thương) </w:t>
      </w:r>
    </w:p>
    <w:p w:rsidR="00FC480C" w:rsidRPr="009624B1" w:rsidRDefault="00FC480C" w:rsidP="00B80664">
      <w:pPr>
        <w:spacing w:before="120" w:after="0" w:line="240" w:lineRule="auto"/>
        <w:ind w:firstLine="567"/>
        <w:jc w:val="both"/>
        <w:rPr>
          <w:sz w:val="28"/>
          <w:szCs w:val="28"/>
          <w:lang w:val="nl-NL"/>
        </w:rPr>
      </w:pPr>
      <w:r w:rsidRPr="009624B1">
        <w:rPr>
          <w:sz w:val="28"/>
          <w:szCs w:val="28"/>
          <w:lang w:val="nl-NL"/>
        </w:rPr>
        <w:t>- Bản sao Giấy phép bán buôn sản phẩm thuốc lá đã được cấp;</w:t>
      </w:r>
    </w:p>
    <w:p w:rsidR="00FC480C" w:rsidRPr="009624B1" w:rsidRDefault="00FC480C" w:rsidP="00B80664">
      <w:pPr>
        <w:spacing w:before="120" w:after="0" w:line="240" w:lineRule="auto"/>
        <w:ind w:firstLine="567"/>
        <w:jc w:val="both"/>
        <w:rPr>
          <w:sz w:val="28"/>
          <w:szCs w:val="28"/>
          <w:lang w:val="nl-NL"/>
        </w:rPr>
      </w:pPr>
      <w:r w:rsidRPr="009624B1">
        <w:rPr>
          <w:sz w:val="28"/>
          <w:szCs w:val="28"/>
          <w:lang w:val="nl-NL"/>
        </w:rPr>
        <w:t>-  Báo cáo kết quả kinh doanh của doanh nghiệp;</w:t>
      </w:r>
    </w:p>
    <w:p w:rsidR="00FC480C" w:rsidRPr="009624B1" w:rsidRDefault="00FC480C" w:rsidP="00B80664">
      <w:pPr>
        <w:spacing w:before="120" w:after="0" w:line="240" w:lineRule="auto"/>
        <w:ind w:firstLine="567"/>
        <w:jc w:val="both"/>
        <w:rPr>
          <w:sz w:val="28"/>
          <w:szCs w:val="28"/>
          <w:lang w:val="nl-NL"/>
        </w:rPr>
      </w:pPr>
      <w:r w:rsidRPr="009624B1">
        <w:rPr>
          <w:sz w:val="28"/>
          <w:szCs w:val="28"/>
          <w:lang w:val="nl-NL"/>
        </w:rPr>
        <w:t>- Các tài liệu chứng minh nhu cầu sửa đổi, bổ sung.</w:t>
      </w:r>
    </w:p>
    <w:p w:rsidR="00FC480C" w:rsidRPr="009624B1" w:rsidRDefault="00FC480C" w:rsidP="00B80664">
      <w:pPr>
        <w:spacing w:before="120" w:after="0" w:line="240" w:lineRule="auto"/>
        <w:ind w:firstLine="567"/>
        <w:jc w:val="both"/>
        <w:rPr>
          <w:sz w:val="28"/>
          <w:szCs w:val="28"/>
          <w:lang w:val="nl-NL"/>
        </w:rPr>
      </w:pPr>
      <w:r w:rsidRPr="009624B1">
        <w:rPr>
          <w:sz w:val="28"/>
          <w:szCs w:val="28"/>
          <w:lang w:val="nl-NL"/>
        </w:rPr>
        <w:t xml:space="preserve">*Số lượng hồ sơ: </w:t>
      </w:r>
      <w:r w:rsidRPr="009624B1">
        <w:rPr>
          <w:sz w:val="28"/>
          <w:szCs w:val="28"/>
          <w:lang w:val="vi-VN"/>
        </w:rPr>
        <w:t xml:space="preserve">01 bộ </w:t>
      </w:r>
    </w:p>
    <w:p w:rsidR="00FC480C" w:rsidRPr="009624B1" w:rsidRDefault="00FC480C" w:rsidP="00B80664">
      <w:pPr>
        <w:spacing w:before="120" w:after="0" w:line="240" w:lineRule="auto"/>
        <w:ind w:firstLine="567"/>
        <w:jc w:val="both"/>
        <w:rPr>
          <w:b/>
          <w:spacing w:val="-4"/>
          <w:sz w:val="28"/>
          <w:szCs w:val="28"/>
          <w:lang w:val="nl-NL"/>
        </w:rPr>
      </w:pPr>
      <w:r w:rsidRPr="009624B1">
        <w:rPr>
          <w:b/>
          <w:sz w:val="28"/>
          <w:szCs w:val="28"/>
          <w:lang w:val="nl-NL"/>
        </w:rPr>
        <w:t xml:space="preserve">d) Thời hạn giải quyết: </w:t>
      </w:r>
      <w:r w:rsidRPr="009624B1">
        <w:rPr>
          <w:sz w:val="28"/>
          <w:szCs w:val="28"/>
          <w:lang w:val="nl-NL"/>
        </w:rPr>
        <w:t>0</w:t>
      </w:r>
      <w:r w:rsidRPr="009624B1">
        <w:rPr>
          <w:spacing w:val="-4"/>
          <w:sz w:val="28"/>
          <w:szCs w:val="28"/>
          <w:lang w:val="pt-BR"/>
        </w:rPr>
        <w:t>3 ngày làm việc kể từ ngày nhận đủ hồ sơ hợp lệ.</w:t>
      </w:r>
    </w:p>
    <w:p w:rsidR="00FC480C" w:rsidRPr="009624B1" w:rsidRDefault="00FC480C" w:rsidP="00B80664">
      <w:pPr>
        <w:spacing w:before="120" w:after="0" w:line="240" w:lineRule="auto"/>
        <w:ind w:firstLine="567"/>
        <w:jc w:val="both"/>
        <w:rPr>
          <w:sz w:val="28"/>
          <w:szCs w:val="28"/>
          <w:lang w:val="nl-NL"/>
        </w:rPr>
      </w:pPr>
      <w:r w:rsidRPr="009624B1">
        <w:rPr>
          <w:b/>
          <w:sz w:val="28"/>
          <w:szCs w:val="28"/>
          <w:lang w:val="nl-NL"/>
        </w:rPr>
        <w:lastRenderedPageBreak/>
        <w:t xml:space="preserve">đ) Đối tượng thực hiện thủ tục hành chính: </w:t>
      </w:r>
      <w:r w:rsidRPr="009624B1">
        <w:rPr>
          <w:sz w:val="28"/>
          <w:szCs w:val="28"/>
          <w:lang w:val="nl-NL"/>
        </w:rPr>
        <w:t xml:space="preserve">Thương nhân </w:t>
      </w:r>
    </w:p>
    <w:p w:rsidR="00FC480C" w:rsidRPr="009624B1" w:rsidRDefault="00FC480C" w:rsidP="00B80664">
      <w:pPr>
        <w:spacing w:before="120" w:after="0" w:line="240" w:lineRule="auto"/>
        <w:ind w:firstLine="567"/>
        <w:jc w:val="both"/>
        <w:rPr>
          <w:b/>
          <w:sz w:val="28"/>
          <w:szCs w:val="28"/>
          <w:lang w:val="nl-NL"/>
        </w:rPr>
      </w:pPr>
      <w:r w:rsidRPr="009624B1">
        <w:rPr>
          <w:b/>
          <w:sz w:val="28"/>
          <w:szCs w:val="28"/>
          <w:lang w:val="nl-NL"/>
        </w:rPr>
        <w:t xml:space="preserve">e) Cơ quan thực hiện thủ tục hành chính: </w:t>
      </w:r>
    </w:p>
    <w:p w:rsidR="00FC480C" w:rsidRPr="009624B1" w:rsidRDefault="00FC480C" w:rsidP="00B80664">
      <w:pPr>
        <w:spacing w:before="120" w:after="0" w:line="240" w:lineRule="auto"/>
        <w:ind w:firstLine="567"/>
        <w:jc w:val="both"/>
        <w:rPr>
          <w:b/>
          <w:sz w:val="28"/>
          <w:szCs w:val="28"/>
          <w:lang w:val="nl-NL"/>
        </w:rPr>
      </w:pPr>
      <w:r w:rsidRPr="009624B1">
        <w:rPr>
          <w:sz w:val="28"/>
          <w:szCs w:val="28"/>
          <w:lang w:val="vi-VN"/>
        </w:rPr>
        <w:t xml:space="preserve">- Cơ quan có thẩm quyền quyết định: </w:t>
      </w:r>
      <w:r w:rsidRPr="009624B1">
        <w:rPr>
          <w:sz w:val="28"/>
          <w:szCs w:val="28"/>
          <w:lang w:val="nl-NL"/>
        </w:rPr>
        <w:t xml:space="preserve">Sở </w:t>
      </w:r>
      <w:r w:rsidRPr="009624B1">
        <w:rPr>
          <w:sz w:val="28"/>
          <w:szCs w:val="28"/>
          <w:lang w:val="vi-VN"/>
        </w:rPr>
        <w:t>Công Thương</w:t>
      </w:r>
    </w:p>
    <w:p w:rsidR="00FC480C" w:rsidRPr="009624B1" w:rsidRDefault="00FC480C" w:rsidP="00B80664">
      <w:pPr>
        <w:spacing w:before="120" w:after="0" w:line="240" w:lineRule="auto"/>
        <w:ind w:firstLine="567"/>
        <w:jc w:val="both"/>
        <w:rPr>
          <w:sz w:val="28"/>
          <w:szCs w:val="28"/>
          <w:lang w:val="nl-NL"/>
        </w:rPr>
      </w:pPr>
      <w:r w:rsidRPr="009624B1">
        <w:rPr>
          <w:sz w:val="28"/>
          <w:szCs w:val="28"/>
          <w:lang w:val="vi-VN"/>
        </w:rPr>
        <w:t xml:space="preserve">- Cơ quan trực tiếp thực hiện TTHC: </w:t>
      </w:r>
      <w:r w:rsidRPr="009624B1">
        <w:rPr>
          <w:sz w:val="28"/>
          <w:szCs w:val="28"/>
          <w:lang w:val="nl-NL"/>
        </w:rPr>
        <w:t xml:space="preserve">Phòng Quản lý thương mại </w:t>
      </w:r>
    </w:p>
    <w:p w:rsidR="00FC480C" w:rsidRPr="00D41ABD" w:rsidRDefault="00FC480C" w:rsidP="00B80664">
      <w:pPr>
        <w:spacing w:before="120" w:after="0" w:line="240" w:lineRule="auto"/>
        <w:ind w:firstLine="567"/>
        <w:jc w:val="both"/>
        <w:rPr>
          <w:sz w:val="28"/>
          <w:szCs w:val="28"/>
          <w:lang w:val="nl-NL"/>
        </w:rPr>
      </w:pPr>
      <w:r w:rsidRPr="00D41ABD">
        <w:rPr>
          <w:b/>
          <w:sz w:val="28"/>
          <w:szCs w:val="28"/>
          <w:lang w:val="nl-NL"/>
        </w:rPr>
        <w:t xml:space="preserve">g) Kết quả thực hiện thủ tục hành chính: </w:t>
      </w:r>
      <w:r w:rsidRPr="00D41ABD">
        <w:rPr>
          <w:sz w:val="28"/>
          <w:szCs w:val="28"/>
          <w:lang w:val="nl-NL"/>
        </w:rPr>
        <w:t>Giấy phép bán buôn sản phẩm thuốc lá</w:t>
      </w:r>
    </w:p>
    <w:p w:rsidR="00FC480C" w:rsidRPr="009624B1" w:rsidRDefault="00FC480C" w:rsidP="00B80664">
      <w:pPr>
        <w:spacing w:before="120" w:after="0" w:line="240" w:lineRule="auto"/>
        <w:ind w:firstLine="567"/>
        <w:jc w:val="both"/>
        <w:rPr>
          <w:sz w:val="28"/>
          <w:szCs w:val="28"/>
          <w:lang w:val="nl-NL"/>
        </w:rPr>
      </w:pPr>
      <w:r w:rsidRPr="009624B1">
        <w:rPr>
          <w:b/>
          <w:sz w:val="28"/>
          <w:szCs w:val="28"/>
          <w:lang w:val="nl-NL"/>
        </w:rPr>
        <w:t xml:space="preserve">h) Phí, Lệ phí: </w:t>
      </w:r>
      <w:r w:rsidRPr="009624B1">
        <w:rPr>
          <w:sz w:val="28"/>
          <w:szCs w:val="28"/>
          <w:lang w:val="nl-NL"/>
        </w:rPr>
        <w:t>0 đồng</w:t>
      </w:r>
    </w:p>
    <w:p w:rsidR="00FC480C" w:rsidRPr="004B5D46" w:rsidRDefault="00FC480C" w:rsidP="00B80664">
      <w:pPr>
        <w:spacing w:before="120" w:after="0" w:line="240" w:lineRule="auto"/>
        <w:ind w:firstLine="567"/>
        <w:jc w:val="both"/>
        <w:rPr>
          <w:sz w:val="28"/>
          <w:szCs w:val="28"/>
          <w:lang w:val="nl-NL"/>
        </w:rPr>
      </w:pPr>
      <w:r w:rsidRPr="009624B1">
        <w:rPr>
          <w:b/>
          <w:sz w:val="28"/>
          <w:szCs w:val="28"/>
          <w:lang w:val="nl-NL"/>
        </w:rPr>
        <w:t xml:space="preserve">i) Tên mẫu đơn, mẫu tờ khai: </w:t>
      </w:r>
      <w:r w:rsidRPr="004B5D46">
        <w:rPr>
          <w:sz w:val="28"/>
          <w:szCs w:val="28"/>
          <w:lang w:val="nl-NL"/>
        </w:rPr>
        <w:t>Đ</w:t>
      </w:r>
      <w:r w:rsidRPr="009624B1">
        <w:rPr>
          <w:sz w:val="28"/>
          <w:szCs w:val="28"/>
          <w:lang w:val="vi-VN"/>
        </w:rPr>
        <w:t>ơn đề nghị cấp</w:t>
      </w:r>
      <w:r w:rsidRPr="009624B1">
        <w:rPr>
          <w:sz w:val="28"/>
          <w:szCs w:val="28"/>
          <w:lang w:val="nl-NL"/>
        </w:rPr>
        <w:t xml:space="preserve"> sửa đổi, bổ sung</w:t>
      </w:r>
      <w:r w:rsidRPr="009624B1">
        <w:rPr>
          <w:sz w:val="28"/>
          <w:szCs w:val="28"/>
          <w:lang w:val="vi-VN"/>
        </w:rPr>
        <w:t xml:space="preserve"> Giấy phép </w:t>
      </w:r>
      <w:r w:rsidRPr="009624B1">
        <w:rPr>
          <w:sz w:val="28"/>
          <w:szCs w:val="28"/>
          <w:lang w:val="nl-NL"/>
        </w:rPr>
        <w:t xml:space="preserve">bán buôn </w:t>
      </w:r>
      <w:r w:rsidRPr="009624B1">
        <w:rPr>
          <w:sz w:val="28"/>
          <w:szCs w:val="28"/>
          <w:lang w:val="vi-VN"/>
        </w:rPr>
        <w:t>sản phẩm thuốc lá</w:t>
      </w:r>
      <w:r w:rsidRPr="004B5D46">
        <w:rPr>
          <w:sz w:val="28"/>
          <w:szCs w:val="28"/>
          <w:lang w:val="nl-NL"/>
        </w:rPr>
        <w:t>.</w:t>
      </w:r>
    </w:p>
    <w:p w:rsidR="00FC480C" w:rsidRPr="009624B1" w:rsidRDefault="00FC480C" w:rsidP="00B80664">
      <w:pPr>
        <w:spacing w:before="120" w:after="0" w:line="240" w:lineRule="auto"/>
        <w:ind w:firstLine="567"/>
        <w:jc w:val="both"/>
        <w:rPr>
          <w:b/>
          <w:sz w:val="28"/>
          <w:szCs w:val="28"/>
          <w:lang w:val="nl-NL"/>
        </w:rPr>
      </w:pPr>
      <w:r w:rsidRPr="009624B1">
        <w:rPr>
          <w:b/>
          <w:sz w:val="28"/>
          <w:szCs w:val="28"/>
          <w:lang w:val="nl-NL"/>
        </w:rPr>
        <w:t xml:space="preserve">k) Yêu cầu, điều kiện thực hiện thủ tục hành chính: </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nl-NL"/>
        </w:rPr>
        <w:t xml:space="preserve">- </w:t>
      </w:r>
      <w:r w:rsidRPr="009624B1">
        <w:rPr>
          <w:sz w:val="28"/>
          <w:szCs w:val="28"/>
          <w:lang w:val="vi-VN"/>
        </w:rPr>
        <w:t>Là doanh nghiệp được thành lập theo quy định của pháp luật ;</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xml:space="preserve">- Địa điểm kinh doanh không vi phạm quy định về địa điểm không được bán thuốc lá theo quy định tại Khoản 2 Điều 25 (Bán thuốc lá) Luật Phòng, chống tác hại của thuốc lá năm 2012; </w:t>
      </w:r>
    </w:p>
    <w:p w:rsidR="00FC480C" w:rsidRPr="009624B1" w:rsidRDefault="00FC480C" w:rsidP="00B80664">
      <w:pPr>
        <w:spacing w:before="120" w:after="0" w:line="240" w:lineRule="auto"/>
        <w:ind w:firstLine="567"/>
        <w:jc w:val="both"/>
        <w:rPr>
          <w:spacing w:val="-2"/>
          <w:sz w:val="28"/>
          <w:szCs w:val="28"/>
          <w:lang w:val="vi-VN"/>
        </w:rPr>
      </w:pPr>
      <w:r w:rsidRPr="009624B1">
        <w:rPr>
          <w:spacing w:val="-2"/>
          <w:sz w:val="28"/>
          <w:szCs w:val="28"/>
          <w:lang w:val="vi-VN"/>
        </w:rPr>
        <w:t>- Có hệ thống bán buôn sản phẩm thuốc lá trên địa bàn tỉnh nơi thương nhân đặt trụ sở chính (tối thiểu phải từ 02 thương nhân bán lẻ sản phẩm thuốc lá trở lên);</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Có văn bản giới thiệu của Nhà cung cấp sản phẩm thuốc lá hoặc của các thương nhân phân phối sản phẩm thuốc lá ghi rõ địa bàn dự kiến kinh doanh;</w:t>
      </w:r>
    </w:p>
    <w:p w:rsidR="00FC480C" w:rsidRPr="009624B1" w:rsidRDefault="00FC480C" w:rsidP="00B80664">
      <w:pPr>
        <w:spacing w:before="120" w:after="0" w:line="240" w:lineRule="auto"/>
        <w:ind w:firstLine="567"/>
        <w:jc w:val="both"/>
        <w:rPr>
          <w:b/>
          <w:sz w:val="28"/>
          <w:szCs w:val="28"/>
          <w:lang w:val="nl-NL"/>
        </w:rPr>
      </w:pPr>
      <w:r w:rsidRPr="009624B1">
        <w:rPr>
          <w:b/>
          <w:sz w:val="28"/>
          <w:szCs w:val="28"/>
          <w:lang w:val="nl-NL"/>
        </w:rPr>
        <w:t>l) Căn cứ pháp lý của thủ tục hành chính:</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Luật phòng, chống tác hại của thuốc lá về kinh doanh thuốc lá.</w:t>
      </w:r>
    </w:p>
    <w:p w:rsidR="00FC480C" w:rsidRPr="009624B1" w:rsidRDefault="00FC480C"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Nghị định số 67/2013/NĐ-CP ngày 27 tháng 6 năm 2013 của Chính phủ quy định chi tiết một số điều và biện pháp thi hành Luật Phòng, chống tác hại của thuốc lá về kinh doanh thuốc lá;</w:t>
      </w:r>
    </w:p>
    <w:p w:rsidR="00FC480C" w:rsidRPr="009624B1" w:rsidRDefault="00FC480C"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xml:space="preserve">- Nghị định số 106/2017/NĐ- CP ngày 14 tháng 9 năm 2017 sửa đổi, bổ sung một số điều Nghị định số 67/2013/NĐ-CP và Nghị định số 08/2018/NĐ-CP ngày 15 tháng 01 năm 2018 sửa đổi một số Nghị định liên quan đến điều kiện đầu tư kinh doanh thuộc phạm vi quản lý Nhà nước của Bộ Công Thương, </w:t>
      </w:r>
    </w:p>
    <w:p w:rsidR="00FC480C" w:rsidRPr="009624B1" w:rsidRDefault="00FC480C"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Nghị định số 17/2020/NĐ-CP ngày 05 tháng 02 năm 2020 sửa đổi, bổ sung một số điều của các Nghị định liên quan đến điều kiện đầu tư kinh doanh thuốc lĩnh vực quản lý Nhà nước của Bộ Công Thương;</w:t>
      </w:r>
    </w:p>
    <w:p w:rsidR="00FC480C" w:rsidRPr="009624B1" w:rsidRDefault="00FC480C"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Thông tư số 57/2018/TT-BCT ngày 26 tháng 12 năm 2018 của Bộ Công Thương quy định chi tiết một số điều của các Nghị định liên quan đến kinh doanh thuốc lá;</w:t>
      </w:r>
    </w:p>
    <w:p w:rsidR="00FC480C" w:rsidRPr="00D27375" w:rsidRDefault="00FC480C" w:rsidP="00B80664">
      <w:pPr>
        <w:overflowPunct w:val="0"/>
        <w:autoSpaceDE w:val="0"/>
        <w:autoSpaceDN w:val="0"/>
        <w:adjustRightInd w:val="0"/>
        <w:spacing w:before="120" w:after="0" w:line="240" w:lineRule="auto"/>
        <w:ind w:firstLine="567"/>
        <w:jc w:val="both"/>
        <w:textAlignment w:val="baseline"/>
        <w:rPr>
          <w:rFonts w:eastAsia="Times New Roman"/>
          <w:sz w:val="28"/>
          <w:szCs w:val="28"/>
          <w:lang w:val="vi-VN"/>
        </w:rPr>
      </w:pPr>
      <w:r w:rsidRPr="00D27375">
        <w:rPr>
          <w:rFonts w:eastAsia="Times New Roman"/>
          <w:sz w:val="28"/>
          <w:szCs w:val="28"/>
          <w:lang w:val="vi-VN"/>
        </w:rPr>
        <w:t>- Thông tư số 28/2019/TT-BCT ngày 15 tháng 11 năm 2019sửa đổi, bổ sung một số điều của Thông tư số 57/2018/TT-BCT ngày 26 tháng 12 năm 2018 của Bộ Công Thương quy định chi tiết một số điều của các Nghị định liên quan đến kinh doanh thuốc lá;</w:t>
      </w:r>
    </w:p>
    <w:p w:rsidR="00FC480C" w:rsidRPr="009624B1" w:rsidRDefault="00FC480C" w:rsidP="00B80664">
      <w:pPr>
        <w:overflowPunct w:val="0"/>
        <w:autoSpaceDE w:val="0"/>
        <w:autoSpaceDN w:val="0"/>
        <w:adjustRightInd w:val="0"/>
        <w:spacing w:before="120" w:after="0" w:line="240" w:lineRule="auto"/>
        <w:ind w:firstLine="567"/>
        <w:jc w:val="both"/>
        <w:textAlignment w:val="baseline"/>
        <w:rPr>
          <w:sz w:val="28"/>
          <w:szCs w:val="28"/>
          <w:lang w:val="vi-VN"/>
        </w:rPr>
      </w:pPr>
      <w:r w:rsidRPr="009624B1">
        <w:rPr>
          <w:sz w:val="28"/>
          <w:szCs w:val="28"/>
          <w:lang w:val="vi-VN"/>
        </w:rPr>
        <w:lastRenderedPageBreak/>
        <w:t>- Thông tư số 168/2016/TT-BTC ngày 26/10/2016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FC480C" w:rsidRPr="009624B1" w:rsidRDefault="00FC480C" w:rsidP="00B80664">
      <w:pPr>
        <w:spacing w:before="120" w:after="0" w:line="240" w:lineRule="auto"/>
        <w:ind w:firstLine="567"/>
        <w:jc w:val="both"/>
        <w:rPr>
          <w:b/>
          <w:bCs/>
          <w:sz w:val="28"/>
          <w:szCs w:val="28"/>
          <w:lang w:val="nl-NL"/>
        </w:rPr>
      </w:pPr>
    </w:p>
    <w:p w:rsidR="00FC480C" w:rsidRPr="009624B1" w:rsidRDefault="00200506" w:rsidP="00B80664">
      <w:pPr>
        <w:spacing w:before="120" w:after="0" w:line="240" w:lineRule="auto"/>
        <w:ind w:firstLine="567"/>
        <w:jc w:val="both"/>
        <w:rPr>
          <w:b/>
          <w:bCs/>
          <w:i/>
          <w:sz w:val="28"/>
          <w:szCs w:val="28"/>
          <w:lang w:val="nl-NL"/>
        </w:rPr>
      </w:pPr>
      <w:r w:rsidRPr="00200506">
        <w:rPr>
          <w:i/>
          <w:noProof/>
          <w:sz w:val="28"/>
          <w:szCs w:val="28"/>
        </w:rPr>
        <w:pict>
          <v:shape id="AutoShape 63" o:spid="_x0000_s1137" type="#_x0000_t32" style="position:absolute;left:0;text-align:left;margin-left:2.7pt;margin-top:33.75pt;width:436.5pt;height:.05pt;z-index:251593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F+nzwEAAIEDAAAOAAAAZHJzL2Uyb0RvYy54bWysU8GO0zAQvSPxD5bvNE1LKoiarlCX5bJA&#10;pV0+YGo7iYXjsWy3af+esZt2WbghcrA8npk3M+9N1nenwbCj8kGjbXg5m3OmrECpbdfwH88P7z5w&#10;FiJYCQatavhZBX63eftmPbpaLbBHI5VnBGJDPbqG9zG6uiiC6NUAYYZOWXK26AeIZPqukB5GQh9M&#10;sZjPV8WIXjqPQoVAr/cXJ99k/LZVIn5v26AiMw2n3mI+fT736Sw2a6g7D67XYmoD/qGLAbSlojeo&#10;e4jADl7/BTVo4TFgG2cChwLbVguVZ6Bpyvkf0zz14FSehcgJ7kZT+H+w4ttx55mWpF1ZcmZhIJE+&#10;HSLm2my1TAyNLtQUuLU7n2YUJ/vkHlH8DMzitgfbqRz9fHaUXKaM4lVKMoKjOvvxK0qKASqQ6Tq1&#10;fkiQRAQ7ZVXON1XUKTJBj1X1fllVJJ4g32pZZXyor6nOh/hF4cDSpeEhetBdH7doLamPvsyF4PgY&#10;YmoM6mtCqmvxQRuTl8BYNjb8Y7WockJAo2VyprDgu/3WeHaEtEb5m7p4FebxYGUG6xXIz9M9gjaX&#10;OxU3diIn8XFhdo/yvPNX0kjn3OW0k2mRfrdz9sufs/kFAAD//wMAUEsDBBQABgAIAAAAIQB2J7ni&#10;2wAAAAcBAAAPAAAAZHJzL2Rvd25yZXYueG1sTI7LboMwEEX3lfIP1lTqpmpMokIoxURRpC66zEPq&#10;1sFToMVjhE2g+fpOVsnyPnTvydeTbcUZe984UrCYRyCQSmcaqhQcDx8vKQgfNBndOkIFf+hhXcwe&#10;cp0ZN9IOz/tQCR4hn2kFdQhdJqUva7Taz12HxNm3660OLPtKml6PPG5buYyiRFrdED/UusNtjeXv&#10;frAK0A/xItq82er4eRmfv5aXn7E7KPX0OG3eQQScwq0MV3xGh4KZTm4g40WrIH7looJkFYPgOF2l&#10;bJyuRgKyyOU9f/EPAAD//wMAUEsBAi0AFAAGAAgAAAAhALaDOJL+AAAA4QEAABMAAAAAAAAAAAAA&#10;AAAAAAAAAFtDb250ZW50X1R5cGVzXS54bWxQSwECLQAUAAYACAAAACEAOP0h/9YAAACUAQAACwAA&#10;AAAAAAAAAAAAAAAvAQAAX3JlbHMvLnJlbHNQSwECLQAUAAYACAAAACEABphfp88BAACBAwAADgAA&#10;AAAAAAAAAAAAAAAuAgAAZHJzL2Uyb0RvYy54bWxQSwECLQAUAAYACAAAACEAdie54tsAAAAHAQAA&#10;DwAAAAAAAAAAAAAAAAApBAAAZHJzL2Rvd25yZXYueG1sUEsFBgAAAAAEAAQA8wAAADEFAAAAAA==&#10;"/>
        </w:pict>
      </w:r>
      <w:r w:rsidR="00FC480C" w:rsidRPr="009624B1">
        <w:rPr>
          <w:b/>
          <w:bCs/>
          <w:i/>
          <w:sz w:val="28"/>
          <w:szCs w:val="28"/>
          <w:lang w:val="nl-NL"/>
        </w:rPr>
        <w:t>Mẫu đơn, tờ khai kèm theo</w:t>
      </w:r>
    </w:p>
    <w:p w:rsidR="00FC480C" w:rsidRPr="009624B1" w:rsidRDefault="00FC480C" w:rsidP="00B80664">
      <w:pPr>
        <w:spacing w:before="120" w:after="0" w:line="240" w:lineRule="auto"/>
        <w:rPr>
          <w:rFonts w:eastAsia="Times New Roman"/>
          <w:b/>
          <w:bCs/>
          <w:sz w:val="28"/>
          <w:szCs w:val="28"/>
          <w:lang w:val="nl-NL"/>
        </w:rPr>
      </w:pPr>
    </w:p>
    <w:p w:rsidR="00FC480C" w:rsidRPr="009624B1" w:rsidRDefault="00FC480C" w:rsidP="00B80664">
      <w:pPr>
        <w:spacing w:before="120" w:after="0" w:line="240" w:lineRule="auto"/>
        <w:ind w:firstLine="567"/>
        <w:jc w:val="center"/>
        <w:rPr>
          <w:rFonts w:eastAsia="Times New Roman"/>
          <w:b/>
          <w:bCs/>
          <w:sz w:val="28"/>
          <w:szCs w:val="28"/>
          <w:lang w:val="nl-NL"/>
        </w:rPr>
      </w:pPr>
    </w:p>
    <w:p w:rsidR="00FC480C" w:rsidRPr="009624B1" w:rsidRDefault="00FC480C" w:rsidP="00B80664">
      <w:pPr>
        <w:spacing w:before="120" w:after="0" w:line="240" w:lineRule="auto"/>
        <w:ind w:firstLine="567"/>
        <w:jc w:val="center"/>
        <w:rPr>
          <w:rFonts w:eastAsia="Times New Roman"/>
          <w:b/>
          <w:bCs/>
          <w:sz w:val="28"/>
          <w:szCs w:val="28"/>
          <w:lang w:val="nl-NL"/>
        </w:rPr>
      </w:pPr>
    </w:p>
    <w:p w:rsidR="00FC480C" w:rsidRPr="009624B1" w:rsidRDefault="00FC480C" w:rsidP="00B80664">
      <w:pPr>
        <w:spacing w:before="120" w:after="0" w:line="240" w:lineRule="auto"/>
        <w:ind w:firstLine="567"/>
        <w:jc w:val="center"/>
        <w:rPr>
          <w:rFonts w:eastAsia="Times New Roman"/>
          <w:b/>
          <w:bCs/>
          <w:sz w:val="28"/>
          <w:szCs w:val="28"/>
          <w:lang w:val="nl-NL"/>
        </w:rPr>
      </w:pPr>
    </w:p>
    <w:p w:rsidR="00FC480C" w:rsidRPr="009624B1" w:rsidRDefault="00FC480C" w:rsidP="00B80664">
      <w:pPr>
        <w:spacing w:before="120" w:after="0" w:line="240" w:lineRule="auto"/>
        <w:ind w:firstLine="567"/>
        <w:jc w:val="center"/>
        <w:rPr>
          <w:rFonts w:eastAsia="Times New Roman"/>
          <w:b/>
          <w:bCs/>
          <w:sz w:val="28"/>
          <w:szCs w:val="28"/>
          <w:lang w:val="nl-NL"/>
        </w:rPr>
      </w:pPr>
    </w:p>
    <w:p w:rsidR="000A18B8" w:rsidRPr="009624B1" w:rsidRDefault="000A18B8" w:rsidP="00B80664">
      <w:pPr>
        <w:spacing w:before="120" w:after="0" w:line="240" w:lineRule="auto"/>
        <w:ind w:firstLine="567"/>
        <w:jc w:val="center"/>
        <w:rPr>
          <w:rFonts w:eastAsia="Times New Roman"/>
          <w:b/>
          <w:bCs/>
          <w:sz w:val="28"/>
          <w:szCs w:val="28"/>
          <w:lang w:val="nl-NL"/>
        </w:rPr>
      </w:pPr>
    </w:p>
    <w:p w:rsidR="00A86619" w:rsidRDefault="00A86619" w:rsidP="00B80664">
      <w:pPr>
        <w:spacing w:before="120" w:after="0" w:line="240" w:lineRule="auto"/>
        <w:ind w:firstLine="567"/>
        <w:jc w:val="center"/>
        <w:rPr>
          <w:rFonts w:eastAsia="Times New Roman"/>
          <w:b/>
          <w:bCs/>
          <w:sz w:val="28"/>
          <w:szCs w:val="28"/>
          <w:lang w:val="nl-NL"/>
        </w:rPr>
      </w:pPr>
    </w:p>
    <w:p w:rsidR="00A86619" w:rsidRDefault="00A86619" w:rsidP="00B80664">
      <w:pPr>
        <w:spacing w:before="120" w:after="0" w:line="240" w:lineRule="auto"/>
        <w:ind w:firstLine="567"/>
        <w:jc w:val="center"/>
        <w:rPr>
          <w:rFonts w:eastAsia="Times New Roman"/>
          <w:b/>
          <w:bCs/>
          <w:sz w:val="28"/>
          <w:szCs w:val="28"/>
          <w:lang w:val="nl-NL"/>
        </w:rPr>
      </w:pPr>
    </w:p>
    <w:p w:rsidR="00FC480C" w:rsidRPr="009624B1" w:rsidRDefault="00FC480C" w:rsidP="00B80664">
      <w:pPr>
        <w:spacing w:before="120" w:after="0" w:line="240" w:lineRule="auto"/>
        <w:ind w:firstLine="567"/>
        <w:jc w:val="center"/>
        <w:rPr>
          <w:rFonts w:eastAsia="Times New Roman"/>
          <w:sz w:val="28"/>
          <w:szCs w:val="28"/>
          <w:lang w:val="nl-NL"/>
        </w:rPr>
      </w:pPr>
      <w:r w:rsidRPr="009624B1">
        <w:rPr>
          <w:rFonts w:eastAsia="Times New Roman"/>
          <w:b/>
          <w:bCs/>
          <w:sz w:val="28"/>
          <w:szCs w:val="28"/>
          <w:lang w:val="nl-NL"/>
        </w:rPr>
        <w:t>PHỤ LỤC 44</w:t>
      </w:r>
    </w:p>
    <w:p w:rsidR="00FC480C" w:rsidRPr="009624B1" w:rsidRDefault="00FC480C" w:rsidP="00B80664">
      <w:pPr>
        <w:spacing w:before="120" w:after="0" w:line="240" w:lineRule="auto"/>
        <w:ind w:firstLine="567"/>
        <w:jc w:val="center"/>
        <w:rPr>
          <w:rFonts w:eastAsia="Times New Roman"/>
          <w:sz w:val="28"/>
          <w:szCs w:val="28"/>
          <w:lang w:val="nl-NL"/>
        </w:rPr>
      </w:pPr>
      <w:r w:rsidRPr="009624B1">
        <w:rPr>
          <w:rFonts w:eastAsia="Times New Roman"/>
          <w:iCs/>
          <w:sz w:val="28"/>
          <w:szCs w:val="28"/>
          <w:lang w:val="nl-NL"/>
        </w:rPr>
        <w:t>(Kèm theo Thông tư số 57/2018/TT-BCT ngày 26 tháng 12 năm 2018 của Bộ Công Thương)</w:t>
      </w:r>
    </w:p>
    <w:tbl>
      <w:tblPr>
        <w:tblW w:w="0" w:type="auto"/>
        <w:tblCellSpacing w:w="0" w:type="dxa"/>
        <w:tblCellMar>
          <w:left w:w="0" w:type="dxa"/>
          <w:right w:w="0" w:type="dxa"/>
        </w:tblCellMar>
        <w:tblLook w:val="04A0"/>
      </w:tblPr>
      <w:tblGrid>
        <w:gridCol w:w="3345"/>
        <w:gridCol w:w="5869"/>
      </w:tblGrid>
      <w:tr w:rsidR="00FC480C" w:rsidRPr="009624B1" w:rsidTr="00585B79">
        <w:trPr>
          <w:tblCellSpacing w:w="0" w:type="dxa"/>
        </w:trPr>
        <w:tc>
          <w:tcPr>
            <w:tcW w:w="3345" w:type="dxa"/>
          </w:tcPr>
          <w:p w:rsidR="00FC480C" w:rsidRPr="009624B1" w:rsidRDefault="00FC480C" w:rsidP="00B80664">
            <w:pPr>
              <w:spacing w:before="120" w:after="0" w:line="240" w:lineRule="auto"/>
              <w:rPr>
                <w:rFonts w:eastAsia="Times New Roman"/>
                <w:sz w:val="28"/>
                <w:szCs w:val="28"/>
              </w:rPr>
            </w:pPr>
            <w:r w:rsidRPr="009624B1">
              <w:rPr>
                <w:rFonts w:eastAsia="Times New Roman"/>
                <w:b/>
                <w:bCs/>
                <w:sz w:val="28"/>
                <w:szCs w:val="28"/>
              </w:rPr>
              <w:t>TÊN THƯƠNG NHÂN</w:t>
            </w:r>
            <w:r w:rsidRPr="009624B1">
              <w:rPr>
                <w:rFonts w:eastAsia="Times New Roman"/>
                <w:b/>
                <w:bCs/>
                <w:sz w:val="28"/>
                <w:szCs w:val="28"/>
              </w:rPr>
              <w:br/>
              <w:t xml:space="preserve">          -------  </w:t>
            </w:r>
          </w:p>
        </w:tc>
        <w:tc>
          <w:tcPr>
            <w:tcW w:w="5869" w:type="dxa"/>
          </w:tcPr>
          <w:p w:rsidR="00FC480C" w:rsidRPr="009624B1" w:rsidRDefault="00FC480C" w:rsidP="00B80664">
            <w:pPr>
              <w:spacing w:before="120" w:after="0" w:line="240" w:lineRule="auto"/>
              <w:rPr>
                <w:rFonts w:eastAsia="Times New Roman"/>
                <w:sz w:val="28"/>
                <w:szCs w:val="28"/>
              </w:rPr>
            </w:pPr>
            <w:r w:rsidRPr="009624B1">
              <w:rPr>
                <w:rFonts w:eastAsia="Times New Roman"/>
                <w:b/>
                <w:bCs/>
                <w:sz w:val="28"/>
                <w:szCs w:val="28"/>
              </w:rPr>
              <w:t>CỘNG HÒA XÃ HỘI CHỦ NGHĨA VIỆT NAM</w:t>
            </w:r>
            <w:r w:rsidRPr="009624B1">
              <w:rPr>
                <w:rFonts w:eastAsia="Times New Roman"/>
                <w:b/>
                <w:bCs/>
                <w:sz w:val="28"/>
                <w:szCs w:val="28"/>
              </w:rPr>
              <w:br/>
              <w:t xml:space="preserve">               Độc lập - Tự do - Hạnh phúc </w:t>
            </w:r>
            <w:r w:rsidRPr="009624B1">
              <w:rPr>
                <w:rFonts w:eastAsia="Times New Roman"/>
                <w:b/>
                <w:bCs/>
                <w:sz w:val="28"/>
                <w:szCs w:val="28"/>
              </w:rPr>
              <w:br/>
              <w:t xml:space="preserve">                             ---------------</w:t>
            </w:r>
          </w:p>
        </w:tc>
      </w:tr>
      <w:tr w:rsidR="00FC480C" w:rsidRPr="009624B1" w:rsidTr="00585B79">
        <w:trPr>
          <w:tblCellSpacing w:w="0" w:type="dxa"/>
        </w:trPr>
        <w:tc>
          <w:tcPr>
            <w:tcW w:w="3345" w:type="dxa"/>
          </w:tcPr>
          <w:p w:rsidR="00FC480C" w:rsidRPr="009624B1" w:rsidRDefault="00FC480C" w:rsidP="00B80664">
            <w:pPr>
              <w:spacing w:before="120" w:after="0" w:line="240" w:lineRule="auto"/>
              <w:ind w:firstLine="567"/>
              <w:jc w:val="center"/>
              <w:rPr>
                <w:rFonts w:eastAsia="Times New Roman"/>
                <w:sz w:val="28"/>
                <w:szCs w:val="28"/>
              </w:rPr>
            </w:pPr>
            <w:r w:rsidRPr="009624B1">
              <w:rPr>
                <w:rFonts w:eastAsia="Times New Roman"/>
                <w:sz w:val="28"/>
                <w:szCs w:val="28"/>
              </w:rPr>
              <w:t>Số:       /...</w:t>
            </w:r>
          </w:p>
        </w:tc>
        <w:tc>
          <w:tcPr>
            <w:tcW w:w="5869" w:type="dxa"/>
          </w:tcPr>
          <w:p w:rsidR="00FC480C" w:rsidRPr="009624B1" w:rsidRDefault="00FC480C" w:rsidP="00B80664">
            <w:pPr>
              <w:spacing w:before="120" w:after="0" w:line="240" w:lineRule="auto"/>
              <w:ind w:firstLine="567"/>
              <w:jc w:val="right"/>
              <w:rPr>
                <w:rFonts w:eastAsia="Times New Roman"/>
                <w:sz w:val="28"/>
                <w:szCs w:val="28"/>
              </w:rPr>
            </w:pPr>
            <w:r w:rsidRPr="009624B1">
              <w:rPr>
                <w:rFonts w:eastAsia="Times New Roman"/>
                <w:iCs/>
                <w:sz w:val="28"/>
                <w:szCs w:val="28"/>
              </w:rPr>
              <w:t xml:space="preserve">............., ngày...... tháng....... năm............ </w:t>
            </w:r>
          </w:p>
        </w:tc>
      </w:tr>
    </w:tbl>
    <w:p w:rsidR="00FC480C" w:rsidRPr="009624B1" w:rsidRDefault="00FC480C" w:rsidP="00B80664">
      <w:pPr>
        <w:spacing w:before="120" w:after="0" w:line="240" w:lineRule="auto"/>
        <w:ind w:firstLine="567"/>
        <w:jc w:val="center"/>
        <w:rPr>
          <w:rFonts w:eastAsia="Times New Roman"/>
          <w:sz w:val="28"/>
          <w:szCs w:val="28"/>
        </w:rPr>
      </w:pPr>
      <w:r w:rsidRPr="009624B1">
        <w:rPr>
          <w:rFonts w:eastAsia="Times New Roman"/>
          <w:sz w:val="28"/>
          <w:szCs w:val="28"/>
        </w:rPr>
        <w:t> </w:t>
      </w:r>
    </w:p>
    <w:p w:rsidR="00FC480C" w:rsidRPr="009624B1" w:rsidRDefault="00FC480C" w:rsidP="00B80664">
      <w:pPr>
        <w:spacing w:before="120" w:after="0" w:line="240" w:lineRule="auto"/>
        <w:ind w:firstLine="567"/>
        <w:jc w:val="center"/>
        <w:rPr>
          <w:rFonts w:eastAsia="Times New Roman"/>
          <w:sz w:val="28"/>
          <w:szCs w:val="28"/>
        </w:rPr>
      </w:pPr>
      <w:r w:rsidRPr="009624B1">
        <w:rPr>
          <w:rFonts w:eastAsia="Times New Roman"/>
          <w:b/>
          <w:bCs/>
          <w:sz w:val="28"/>
          <w:szCs w:val="28"/>
        </w:rPr>
        <w:t>ĐƠN ĐỀ NGHỊ CẤP SỬA ĐỔI, BỔ SUNG</w:t>
      </w:r>
    </w:p>
    <w:p w:rsidR="00FC480C" w:rsidRPr="009624B1" w:rsidRDefault="00FC480C" w:rsidP="00B80664">
      <w:pPr>
        <w:spacing w:before="120" w:after="0" w:line="240" w:lineRule="auto"/>
        <w:ind w:firstLine="567"/>
        <w:jc w:val="center"/>
        <w:rPr>
          <w:rFonts w:eastAsia="Times New Roman"/>
          <w:sz w:val="28"/>
          <w:szCs w:val="28"/>
        </w:rPr>
      </w:pPr>
      <w:r w:rsidRPr="009624B1">
        <w:rPr>
          <w:rFonts w:eastAsia="Times New Roman"/>
          <w:b/>
          <w:bCs/>
          <w:sz w:val="28"/>
          <w:szCs w:val="28"/>
        </w:rPr>
        <w:t>GIẤY PHÉP BÁN BUÔN SẢN PHẨM THUỐC LÁ</w:t>
      </w:r>
    </w:p>
    <w:p w:rsidR="00FC480C" w:rsidRPr="009624B1" w:rsidRDefault="00FC480C" w:rsidP="00B80664">
      <w:pPr>
        <w:spacing w:before="120" w:after="0" w:line="240" w:lineRule="auto"/>
        <w:ind w:firstLine="567"/>
        <w:jc w:val="center"/>
        <w:rPr>
          <w:rFonts w:eastAsia="Times New Roman"/>
          <w:sz w:val="28"/>
          <w:szCs w:val="28"/>
        </w:rPr>
      </w:pPr>
      <w:r w:rsidRPr="009624B1">
        <w:rPr>
          <w:rFonts w:eastAsia="Times New Roman"/>
          <w:sz w:val="28"/>
          <w:szCs w:val="28"/>
        </w:rPr>
        <w:t>Kính gửi: Sở Công Thương</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1. Tên thương nhân : .......................:</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2. Địa chỉ trụ sở chính: ......................;</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3. Điện thoại:......................... Fax:...............;</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4. Giấy chứng nhận đăng ký doanh nghiệp số............ do............................. cấp đăng ký lần đầu ngày........ tháng......... năm......., đăng ký thay đổi lần thứ ..... ngày .......... tháng......... năm.......;</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5. Chi nhánh, văn phòng đại diện hoặc địa điểm kinh doanh (nếu có):</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 Tên: ...................................;</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 Địa chỉ: ...........................;</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 Điện thoại:......................... Fax:...............;</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lastRenderedPageBreak/>
        <w:t>6. Đã được Sở Công Thương cấp Giấy phép bán buôn sản phẩm thuốc lá số..........ngày..... tháng.....năm......</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7. Đã được Sở Công Thương cấp Giấy phép bán buôn sản phẩm thuốc lá (sửa đổi, bổ sung lần thứ.......) số ....... ngày ..... tháng .....năm .....(nếu đã có) .......(1)....</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w:t>
      </w:r>
      <w:r w:rsidRPr="009624B1">
        <w:rPr>
          <w:rFonts w:eastAsia="Times New Roman"/>
          <w:iCs/>
          <w:sz w:val="28"/>
          <w:szCs w:val="28"/>
        </w:rPr>
        <w:t>ghi rõ tên thương nhân</w:t>
      </w:r>
      <w:r w:rsidRPr="009624B1">
        <w:rPr>
          <w:rFonts w:eastAsia="Times New Roman"/>
          <w:sz w:val="28"/>
          <w:szCs w:val="28"/>
        </w:rPr>
        <w:t>)... kính đề nghị Sở Công Thương xem xét cấp sửa đổi, bổ sung Giấy phép bán buôn sản phẩm thuốc lá, với lý do cụ thể như sau (</w:t>
      </w:r>
      <w:r w:rsidRPr="009624B1">
        <w:rPr>
          <w:rFonts w:eastAsia="Times New Roman"/>
          <w:iCs/>
          <w:sz w:val="28"/>
          <w:szCs w:val="28"/>
        </w:rPr>
        <w:t>tùy thuộc vào nhu cầu sửa đổi, bổ sung để doanh nghiệp thực hiện theo một trong các đề nghị dưới đây):</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8. Sửa đổi thông tin chung (tên thương nhân, trụ sở chính, giấy chứng nhận đăng ký doanh nghiệp, chi nhánh, văn phòng đại diện, địa điểm kinh doanh,...)</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Thông tin cũ:................... Thông tin mới:.............</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9. Sửa đổi, bổ sung về tổ chức bán buôn sản phẩm thuốc lá, như sau:</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Được phép mua sản phẩm thuốc lá của các Nhà cung cấp sản phẩm thuốc lá và của các thương nhân phân phối sản phẩm thuốc lá có tên sau:</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.......................................................................(2)</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Để tổ chức bán buôn sản phẩm thuốc lá trên địa bàn tỉnh, thành phố .....</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10. Sửa đổi, bổ sung các địa điểm tổ chức bán lẻ sản phẩm thuốc lá:</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a) Đề nghị sửa đổi:</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Thông tin cũ:...................</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Thông tin mới:...................(3)</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b) Đề nghị bổ sung:.............................</w:t>
      </w:r>
      <w:r w:rsidR="000A18B8" w:rsidRPr="009624B1">
        <w:rPr>
          <w:rFonts w:eastAsia="Times New Roman"/>
          <w:sz w:val="28"/>
          <w:szCs w:val="28"/>
        </w:rPr>
        <w:t>...............</w:t>
      </w:r>
      <w:r w:rsidRPr="009624B1">
        <w:rPr>
          <w:rFonts w:eastAsia="Times New Roman"/>
          <w:sz w:val="28"/>
          <w:szCs w:val="28"/>
        </w:rPr>
        <w:t>.(4)</w:t>
      </w:r>
    </w:p>
    <w:p w:rsidR="00FC480C" w:rsidRPr="009624B1" w:rsidRDefault="00FC480C" w:rsidP="00B80664">
      <w:pPr>
        <w:spacing w:before="120" w:after="0" w:line="240" w:lineRule="auto"/>
        <w:ind w:firstLine="567"/>
        <w:jc w:val="both"/>
        <w:rPr>
          <w:rFonts w:eastAsia="Times New Roman"/>
          <w:sz w:val="28"/>
          <w:szCs w:val="28"/>
          <w:lang w:val="nl-NL"/>
        </w:rPr>
      </w:pPr>
      <w:r w:rsidRPr="009624B1">
        <w:rPr>
          <w:rFonts w:eastAsia="Times New Roman"/>
          <w:sz w:val="28"/>
          <w:szCs w:val="28"/>
        </w:rPr>
        <w:t>......(</w:t>
      </w:r>
      <w:r w:rsidRPr="009624B1">
        <w:rPr>
          <w:rFonts w:eastAsia="Times New Roman"/>
          <w:iCs/>
          <w:sz w:val="28"/>
          <w:szCs w:val="28"/>
        </w:rPr>
        <w:t>ghi rõ tên thương nhân</w:t>
      </w:r>
      <w:r w:rsidRPr="009624B1">
        <w:rPr>
          <w:rFonts w:eastAsia="Times New Roman"/>
          <w:sz w:val="28"/>
          <w:szCs w:val="28"/>
        </w:rPr>
        <w:t>)......... xin cam đoan thực hiện đúng các quy định tại Nghị định số 67/2013/NĐ-CP ngày 27 tháng 6 năm 2013 của Chính phủ quy định chi tiết một số điều và biện pháp thi hành Luật Phòng, chống tác hại của thuốc lá về kinh doanh thuốc lá; Nghị định số 106/2017/NĐ- CP ngày 14 tháng 9 năm 2017 sửa đổi, bổ sung một số điều Nghị định số 67/2013/NĐ-CP và Nghị định số 08/2018/NĐ-CP ngày 15 tháng 01 năm 2018 sửa đổi một số Nghị định liên quan đến điều kiện đầu tư kinh doanh thuộc phạm vi quản lý Nhà nước của Bộ Công Thương, Nghị định số 17/2020/NĐ-CP ngày 05 tháng 02 năm 2020 sửa đổi, bổ sung một số điều của các Nghị định liên quan đến điều kiện đầu tư kinh doanh thuốc lĩnh vực quản lý Nhà nước của Bộ Công Thương</w:t>
      </w:r>
      <w:r w:rsidRPr="009624B1">
        <w:rPr>
          <w:sz w:val="28"/>
          <w:szCs w:val="28"/>
          <w:lang w:val="nl-NL"/>
        </w:rPr>
        <w:t xml:space="preserve">, </w:t>
      </w:r>
      <w:r w:rsidRPr="009624B1">
        <w:rPr>
          <w:rFonts w:eastAsia="Times New Roman"/>
          <w:sz w:val="28"/>
          <w:szCs w:val="28"/>
        </w:rPr>
        <w:t>Thông tư số 57/2018/TT-BCT ngày 26 tháng 12 năm 2018 của Bộ Công Thương quy định chi tiết một số điều của các Nghị định liên quan đến kinh doanh thuốc lá, Thông tư số 28/2019/TT-BCT ngày 15 tháng 11 năm 2019 sửa đổi, bổ sung một số điều của Thông tư số 57/2018/TT-BCT ngày 26 tháng 12 năm 2018 của Bộ Công Thương quy định chi tiết một số điều của các Nghị định liên quan đến kinh doanh thuốc lá</w:t>
      </w:r>
      <w:r w:rsidRPr="009624B1">
        <w:rPr>
          <w:sz w:val="28"/>
          <w:szCs w:val="28"/>
          <w:lang w:val="nl-NL"/>
        </w:rPr>
        <w:t>. Nếu sai...</w:t>
      </w:r>
      <w:r w:rsidRPr="009624B1">
        <w:rPr>
          <w:b/>
          <w:sz w:val="28"/>
          <w:szCs w:val="28"/>
          <w:vertAlign w:val="superscript"/>
          <w:lang w:val="nl-NL"/>
        </w:rPr>
        <w:t>(4)</w:t>
      </w:r>
      <w:r w:rsidRPr="009624B1">
        <w:rPr>
          <w:sz w:val="28"/>
          <w:szCs w:val="28"/>
          <w:lang w:val="nl-NL"/>
        </w:rPr>
        <w:t xml:space="preserve"> xin hoàn toàn chịu trách nhiệm trước pháp luật</w:t>
      </w:r>
      <w:r w:rsidRPr="009624B1">
        <w:rPr>
          <w:rFonts w:eastAsia="Times New Roman"/>
          <w:sz w:val="28"/>
          <w:szCs w:val="28"/>
          <w:lang w:val="nl-NL"/>
        </w:rPr>
        <w:t>. Doanh nghiệp xin cam đoan những nội dung kê khai trên là đúng và xin hoàn toàn chịu trách nhiệm trước pháp luật./.</w:t>
      </w:r>
    </w:p>
    <w:p w:rsidR="00FC480C" w:rsidRPr="009624B1" w:rsidRDefault="00FC480C"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lastRenderedPageBreak/>
        <w:t> </w:t>
      </w:r>
    </w:p>
    <w:tbl>
      <w:tblPr>
        <w:tblW w:w="0" w:type="auto"/>
        <w:tblCellSpacing w:w="0" w:type="dxa"/>
        <w:tblCellMar>
          <w:left w:w="0" w:type="dxa"/>
          <w:right w:w="0" w:type="dxa"/>
        </w:tblCellMar>
        <w:tblLook w:val="04A0"/>
      </w:tblPr>
      <w:tblGrid>
        <w:gridCol w:w="2820"/>
        <w:gridCol w:w="6030"/>
      </w:tblGrid>
      <w:tr w:rsidR="00FC480C" w:rsidRPr="004B5D46" w:rsidTr="00585B79">
        <w:trPr>
          <w:tblCellSpacing w:w="0" w:type="dxa"/>
        </w:trPr>
        <w:tc>
          <w:tcPr>
            <w:tcW w:w="2820" w:type="dxa"/>
          </w:tcPr>
          <w:p w:rsidR="00FC480C" w:rsidRPr="009624B1" w:rsidRDefault="00FC480C"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 </w:t>
            </w:r>
          </w:p>
        </w:tc>
        <w:tc>
          <w:tcPr>
            <w:tcW w:w="6030" w:type="dxa"/>
          </w:tcPr>
          <w:p w:rsidR="00FC480C" w:rsidRPr="009624B1" w:rsidRDefault="00FC480C" w:rsidP="00B80664">
            <w:pPr>
              <w:spacing w:before="120" w:after="0" w:line="240" w:lineRule="auto"/>
              <w:rPr>
                <w:rFonts w:eastAsia="Times New Roman"/>
                <w:sz w:val="28"/>
                <w:szCs w:val="28"/>
                <w:lang w:val="nl-NL"/>
              </w:rPr>
            </w:pPr>
            <w:r w:rsidRPr="009624B1">
              <w:rPr>
                <w:rFonts w:eastAsia="Times New Roman"/>
                <w:b/>
                <w:bCs/>
                <w:sz w:val="28"/>
                <w:szCs w:val="28"/>
                <w:lang w:val="nl-NL"/>
              </w:rPr>
              <w:t>Người đại diện theo pháp luật của thương nhân</w:t>
            </w:r>
            <w:r w:rsidRPr="009624B1">
              <w:rPr>
                <w:rFonts w:eastAsia="Times New Roman"/>
                <w:b/>
                <w:bCs/>
                <w:sz w:val="28"/>
                <w:szCs w:val="28"/>
                <w:lang w:val="nl-NL"/>
              </w:rPr>
              <w:br/>
            </w:r>
            <w:r w:rsidRPr="009624B1">
              <w:rPr>
                <w:rFonts w:eastAsia="Times New Roman"/>
                <w:sz w:val="28"/>
                <w:szCs w:val="28"/>
                <w:lang w:val="nl-NL"/>
              </w:rPr>
              <w:t xml:space="preserve">                   (họ và tên, ký tên, đóng dấu)</w:t>
            </w:r>
          </w:p>
        </w:tc>
      </w:tr>
    </w:tbl>
    <w:p w:rsidR="00FC480C" w:rsidRPr="009624B1" w:rsidRDefault="00FC480C"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Chú thích:</w:t>
      </w:r>
    </w:p>
    <w:p w:rsidR="00FC480C" w:rsidRPr="009624B1" w:rsidRDefault="00FC480C"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(1): Ghi rõ từng lần sửa đổi, bổ sung, số giấy phép, ngày cấp (nếu có).</w:t>
      </w:r>
    </w:p>
    <w:p w:rsidR="00FC480C" w:rsidRPr="009624B1" w:rsidRDefault="00FC480C"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(2): Ghi rõ tên, địa chỉ các Nhà cung cấp sản phẩm thuốc lá và của các thương nhân phân phối sản phẩm thuốc lá.</w:t>
      </w:r>
    </w:p>
    <w:p w:rsidR="00FC480C" w:rsidRPr="009624B1" w:rsidRDefault="00FC480C"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(3): Ghi rõ tên, địa chỉ, điện thoại các địa điểm thương nhân dự kiến xin phép để bán lẻ sản phẩm thuốc lá.</w:t>
      </w:r>
    </w:p>
    <w:p w:rsidR="00FC480C" w:rsidRPr="009624B1" w:rsidRDefault="00FC480C" w:rsidP="00B80664">
      <w:pPr>
        <w:shd w:val="clear" w:color="auto" w:fill="FFFFFF"/>
        <w:spacing w:before="120" w:after="0" w:line="240" w:lineRule="auto"/>
        <w:ind w:firstLine="567"/>
        <w:jc w:val="both"/>
        <w:rPr>
          <w:rFonts w:eastAsia="Times New Roman"/>
          <w:sz w:val="28"/>
          <w:szCs w:val="28"/>
          <w:lang w:val="nl-NL"/>
        </w:rPr>
      </w:pPr>
      <w:r w:rsidRPr="009624B1">
        <w:rPr>
          <w:rFonts w:eastAsia="Times New Roman"/>
          <w:sz w:val="28"/>
          <w:szCs w:val="28"/>
          <w:lang w:val="nl-NL"/>
        </w:rPr>
        <w:t>(4): Ghi rõ các nội dung khác cần sửa đổi, bổ sung.</w:t>
      </w:r>
    </w:p>
    <w:p w:rsidR="00FC480C" w:rsidRPr="009624B1" w:rsidRDefault="00FC480C" w:rsidP="00B80664">
      <w:pPr>
        <w:shd w:val="clear" w:color="auto" w:fill="FFFFFF"/>
        <w:spacing w:before="120" w:after="0" w:line="240" w:lineRule="auto"/>
        <w:ind w:firstLine="567"/>
        <w:jc w:val="both"/>
        <w:rPr>
          <w:rFonts w:eastAsia="Times New Roman"/>
          <w:sz w:val="28"/>
          <w:szCs w:val="28"/>
          <w:lang w:val="nl-NL"/>
        </w:rPr>
      </w:pPr>
    </w:p>
    <w:p w:rsidR="000A18B8" w:rsidRPr="009624B1" w:rsidRDefault="000A18B8" w:rsidP="00B80664">
      <w:pPr>
        <w:shd w:val="clear" w:color="auto" w:fill="FFFFFF"/>
        <w:spacing w:before="120" w:after="0" w:line="240" w:lineRule="auto"/>
        <w:ind w:firstLine="567"/>
        <w:jc w:val="both"/>
        <w:rPr>
          <w:rFonts w:eastAsia="Times New Roman"/>
          <w:sz w:val="28"/>
          <w:szCs w:val="28"/>
          <w:lang w:val="nl-NL"/>
        </w:rPr>
      </w:pPr>
    </w:p>
    <w:p w:rsidR="000A18B8" w:rsidRDefault="000A18B8" w:rsidP="00B80664">
      <w:pPr>
        <w:shd w:val="clear" w:color="auto" w:fill="FFFFFF"/>
        <w:spacing w:before="120" w:after="0" w:line="240" w:lineRule="auto"/>
        <w:ind w:firstLine="567"/>
        <w:jc w:val="both"/>
        <w:rPr>
          <w:rFonts w:eastAsia="Times New Roman"/>
          <w:sz w:val="28"/>
          <w:szCs w:val="28"/>
          <w:lang w:val="nl-NL"/>
        </w:rPr>
      </w:pPr>
    </w:p>
    <w:p w:rsidR="00D27375" w:rsidRPr="009624B1" w:rsidRDefault="00D27375" w:rsidP="00B80664">
      <w:pPr>
        <w:shd w:val="clear" w:color="auto" w:fill="FFFFFF"/>
        <w:spacing w:before="120" w:after="0" w:line="240" w:lineRule="auto"/>
        <w:ind w:firstLine="567"/>
        <w:jc w:val="both"/>
        <w:rPr>
          <w:rFonts w:eastAsia="Times New Roman"/>
          <w:sz w:val="28"/>
          <w:szCs w:val="28"/>
          <w:lang w:val="nl-NL"/>
        </w:rPr>
      </w:pPr>
    </w:p>
    <w:p w:rsidR="00A86619" w:rsidRDefault="00A86619" w:rsidP="00B80664">
      <w:pPr>
        <w:spacing w:before="120" w:after="0" w:line="240" w:lineRule="auto"/>
        <w:ind w:firstLine="567"/>
        <w:jc w:val="both"/>
        <w:rPr>
          <w:b/>
          <w:spacing w:val="-14"/>
          <w:sz w:val="28"/>
          <w:szCs w:val="28"/>
          <w:lang w:val="nl-NL"/>
        </w:rPr>
      </w:pPr>
    </w:p>
    <w:p w:rsidR="00711519" w:rsidRPr="009624B1" w:rsidRDefault="00FC480C" w:rsidP="00B80664">
      <w:pPr>
        <w:spacing w:before="120" w:after="0" w:line="240" w:lineRule="auto"/>
        <w:ind w:firstLine="567"/>
        <w:jc w:val="both"/>
        <w:rPr>
          <w:b/>
          <w:spacing w:val="-14"/>
          <w:sz w:val="28"/>
          <w:szCs w:val="28"/>
        </w:rPr>
      </w:pPr>
      <w:r w:rsidRPr="009624B1">
        <w:rPr>
          <w:b/>
          <w:spacing w:val="-14"/>
          <w:sz w:val="28"/>
          <w:szCs w:val="28"/>
          <w:lang w:val="nl-NL"/>
        </w:rPr>
        <w:t>5</w:t>
      </w:r>
      <w:r w:rsidR="000A18B8" w:rsidRPr="009624B1">
        <w:rPr>
          <w:b/>
          <w:spacing w:val="-14"/>
          <w:sz w:val="28"/>
          <w:szCs w:val="28"/>
          <w:lang w:val="nl-NL"/>
        </w:rPr>
        <w:t>4</w:t>
      </w:r>
      <w:r w:rsidRPr="009624B1">
        <w:rPr>
          <w:b/>
          <w:spacing w:val="-14"/>
          <w:sz w:val="28"/>
          <w:szCs w:val="28"/>
          <w:lang w:val="nl-NL"/>
        </w:rPr>
        <w:t>. Cấp lại Giấy phép bán buôn sản phẩm thuốc lá. Mã TTHC: 2.000167</w:t>
      </w:r>
      <w:r w:rsidR="00711519" w:rsidRPr="009624B1">
        <w:rPr>
          <w:b/>
          <w:spacing w:val="-14"/>
          <w:sz w:val="28"/>
          <w:szCs w:val="28"/>
        </w:rPr>
        <w:t>. 000.00.00.H10</w:t>
      </w:r>
    </w:p>
    <w:p w:rsidR="00FC480C" w:rsidRPr="009624B1" w:rsidRDefault="00FC480C" w:rsidP="00B80664">
      <w:pPr>
        <w:spacing w:before="120" w:after="0" w:line="240" w:lineRule="auto"/>
        <w:ind w:firstLine="567"/>
        <w:jc w:val="both"/>
        <w:rPr>
          <w:b/>
          <w:sz w:val="28"/>
          <w:szCs w:val="28"/>
          <w:lang w:val="nl-NL"/>
        </w:rPr>
      </w:pPr>
      <w:r w:rsidRPr="009624B1">
        <w:rPr>
          <w:b/>
          <w:sz w:val="28"/>
          <w:szCs w:val="28"/>
          <w:lang w:val="nl-NL"/>
        </w:rPr>
        <w:t xml:space="preserve">a) Trình tự thực hiện: </w:t>
      </w:r>
    </w:p>
    <w:p w:rsidR="00E7464A" w:rsidRPr="009624B1" w:rsidRDefault="00E7464A"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3: Trong thời hạn năm (05) ngày làm việc kể từ khi nhận được hồ sơ hợp lệ, Sở Công Thương có trách nhiệm xem xét và cấp lại </w:t>
      </w:r>
      <w:r w:rsidRPr="009624B1">
        <w:rPr>
          <w:sz w:val="28"/>
          <w:szCs w:val="28"/>
          <w:lang w:val="vi-VN"/>
        </w:rPr>
        <w:t xml:space="preserve">Giấy </w:t>
      </w:r>
      <w:r w:rsidRPr="004B5D46">
        <w:rPr>
          <w:sz w:val="28"/>
          <w:szCs w:val="28"/>
          <w:lang w:val="hr-HR"/>
        </w:rPr>
        <w:t>phép bán buôn sản phẩm thuốc lá</w:t>
      </w:r>
      <w:r w:rsidRPr="009624B1">
        <w:rPr>
          <w:sz w:val="28"/>
          <w:szCs w:val="28"/>
          <w:lang w:val="hr-HR"/>
        </w:rPr>
        <w:t xml:space="preserve"> cho thương nhân. Trường hợp từ chối cấp Giấy phép, Sở Công Thương phải trả lời bằng văn bản và nêu rõ lý do.</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827151" w:rsidRPr="009624B1" w:rsidRDefault="00C43E1C"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C43E1C" w:rsidRPr="009624B1" w:rsidRDefault="00C43E1C" w:rsidP="00B80664">
      <w:pPr>
        <w:spacing w:before="120" w:after="0" w:line="240" w:lineRule="auto"/>
        <w:ind w:firstLine="567"/>
        <w:jc w:val="both"/>
        <w:rPr>
          <w:b/>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FC480C" w:rsidRPr="009624B1" w:rsidRDefault="00FC480C" w:rsidP="00B80664">
      <w:pPr>
        <w:spacing w:before="120" w:after="0" w:line="240" w:lineRule="auto"/>
        <w:ind w:firstLine="567"/>
        <w:jc w:val="both"/>
        <w:rPr>
          <w:b/>
          <w:sz w:val="28"/>
          <w:szCs w:val="28"/>
          <w:lang w:val="hr-HR"/>
        </w:rPr>
      </w:pPr>
      <w:r w:rsidRPr="004B5D46">
        <w:rPr>
          <w:b/>
          <w:sz w:val="28"/>
          <w:szCs w:val="28"/>
          <w:lang w:val="hr-HR"/>
        </w:rPr>
        <w:t>c) Thành phần, số lượng hồ sơ</w:t>
      </w:r>
      <w:r w:rsidRPr="009624B1">
        <w:rPr>
          <w:b/>
          <w:sz w:val="28"/>
          <w:szCs w:val="28"/>
          <w:lang w:val="vi-VN"/>
        </w:rPr>
        <w:t>:</w:t>
      </w:r>
    </w:p>
    <w:p w:rsidR="00FC480C" w:rsidRPr="009624B1" w:rsidRDefault="00FC480C" w:rsidP="00B80664">
      <w:pPr>
        <w:spacing w:before="120" w:after="0" w:line="240" w:lineRule="auto"/>
        <w:ind w:firstLine="567"/>
        <w:jc w:val="both"/>
        <w:rPr>
          <w:rFonts w:eastAsia="Times New Roman"/>
          <w:sz w:val="28"/>
          <w:szCs w:val="28"/>
          <w:lang w:val="hr-HR"/>
        </w:rPr>
      </w:pPr>
      <w:r w:rsidRPr="009624B1">
        <w:rPr>
          <w:rFonts w:eastAsia="Times New Roman"/>
          <w:sz w:val="28"/>
          <w:szCs w:val="28"/>
          <w:lang w:val="hr-HR"/>
        </w:rPr>
        <w:t>* Thành phần hồ sơ:</w:t>
      </w:r>
    </w:p>
    <w:p w:rsidR="00FC480C" w:rsidRPr="009624B1" w:rsidRDefault="00FC480C" w:rsidP="00B80664">
      <w:pPr>
        <w:spacing w:before="120" w:after="0" w:line="240" w:lineRule="auto"/>
        <w:ind w:firstLine="567"/>
        <w:jc w:val="both"/>
        <w:rPr>
          <w:rFonts w:eastAsia="Times New Roman"/>
          <w:sz w:val="28"/>
          <w:szCs w:val="28"/>
          <w:lang w:val="hr-HR"/>
        </w:rPr>
      </w:pPr>
      <w:r w:rsidRPr="004B5D46">
        <w:rPr>
          <w:rFonts w:eastAsia="Times New Roman"/>
          <w:b/>
          <w:sz w:val="28"/>
          <w:szCs w:val="28"/>
          <w:lang w:val="hr-HR"/>
        </w:rPr>
        <w:lastRenderedPageBreak/>
        <w:t>Tr</w:t>
      </w:r>
      <w:r w:rsidRPr="009624B1">
        <w:rPr>
          <w:rFonts w:eastAsia="Times New Roman"/>
          <w:b/>
          <w:sz w:val="28"/>
          <w:szCs w:val="28"/>
          <w:lang w:val="hr-HR"/>
        </w:rPr>
        <w:t>ư</w:t>
      </w:r>
      <w:r w:rsidRPr="004B5D46">
        <w:rPr>
          <w:rFonts w:eastAsia="Times New Roman"/>
          <w:b/>
          <w:sz w:val="28"/>
          <w:szCs w:val="28"/>
          <w:lang w:val="hr-HR"/>
        </w:rPr>
        <w:t>ờng</w:t>
      </w:r>
      <w:r w:rsidRPr="009624B1">
        <w:rPr>
          <w:rFonts w:eastAsia="Times New Roman"/>
          <w:b/>
          <w:sz w:val="28"/>
          <w:szCs w:val="28"/>
          <w:lang w:val="hr-HR"/>
        </w:rPr>
        <w:t xml:space="preserve"> </w:t>
      </w:r>
      <w:r w:rsidRPr="004B5D46">
        <w:rPr>
          <w:rFonts w:eastAsia="Times New Roman"/>
          <w:b/>
          <w:sz w:val="28"/>
          <w:szCs w:val="28"/>
          <w:lang w:val="hr-HR"/>
        </w:rPr>
        <w:t>hợp</w:t>
      </w:r>
      <w:r w:rsidRPr="009624B1">
        <w:rPr>
          <w:rFonts w:eastAsia="Times New Roman"/>
          <w:b/>
          <w:sz w:val="28"/>
          <w:szCs w:val="28"/>
          <w:lang w:val="hr-HR"/>
        </w:rPr>
        <w:t xml:space="preserve"> </w:t>
      </w:r>
      <w:r w:rsidRPr="004B5D46">
        <w:rPr>
          <w:rFonts w:eastAsia="Times New Roman"/>
          <w:b/>
          <w:sz w:val="28"/>
          <w:szCs w:val="28"/>
          <w:lang w:val="hr-HR"/>
        </w:rPr>
        <w:t>Giấy</w:t>
      </w:r>
      <w:r w:rsidRPr="009624B1">
        <w:rPr>
          <w:rFonts w:eastAsia="Times New Roman"/>
          <w:b/>
          <w:sz w:val="28"/>
          <w:szCs w:val="28"/>
          <w:lang w:val="hr-HR"/>
        </w:rPr>
        <w:t xml:space="preserve"> </w:t>
      </w:r>
      <w:r w:rsidRPr="004B5D46">
        <w:rPr>
          <w:rFonts w:eastAsia="Times New Roman"/>
          <w:b/>
          <w:sz w:val="28"/>
          <w:szCs w:val="28"/>
          <w:lang w:val="hr-HR"/>
        </w:rPr>
        <w:t>ph</w:t>
      </w:r>
      <w:r w:rsidRPr="009624B1">
        <w:rPr>
          <w:rFonts w:eastAsia="Times New Roman"/>
          <w:b/>
          <w:sz w:val="28"/>
          <w:szCs w:val="28"/>
          <w:lang w:val="hr-HR"/>
        </w:rPr>
        <w:t>é</w:t>
      </w:r>
      <w:r w:rsidRPr="004B5D46">
        <w:rPr>
          <w:rFonts w:eastAsia="Times New Roman"/>
          <w:b/>
          <w:sz w:val="28"/>
          <w:szCs w:val="28"/>
          <w:lang w:val="hr-HR"/>
        </w:rPr>
        <w:t>p</w:t>
      </w:r>
      <w:r w:rsidRPr="009624B1">
        <w:rPr>
          <w:rFonts w:eastAsia="Times New Roman"/>
          <w:b/>
          <w:sz w:val="28"/>
          <w:szCs w:val="28"/>
          <w:lang w:val="hr-HR"/>
        </w:rPr>
        <w:t xml:space="preserve"> </w:t>
      </w:r>
      <w:r w:rsidRPr="004B5D46">
        <w:rPr>
          <w:rFonts w:eastAsia="Times New Roman"/>
          <w:b/>
          <w:sz w:val="28"/>
          <w:szCs w:val="28"/>
          <w:lang w:val="hr-HR"/>
        </w:rPr>
        <w:t>b</w:t>
      </w:r>
      <w:r w:rsidRPr="009624B1">
        <w:rPr>
          <w:rFonts w:eastAsia="Times New Roman"/>
          <w:b/>
          <w:sz w:val="28"/>
          <w:szCs w:val="28"/>
          <w:lang w:val="hr-HR"/>
        </w:rPr>
        <w:t>á</w:t>
      </w:r>
      <w:r w:rsidRPr="004B5D46">
        <w:rPr>
          <w:rFonts w:eastAsia="Times New Roman"/>
          <w:b/>
          <w:sz w:val="28"/>
          <w:szCs w:val="28"/>
          <w:lang w:val="hr-HR"/>
        </w:rPr>
        <w:t>n</w:t>
      </w:r>
      <w:r w:rsidRPr="009624B1">
        <w:rPr>
          <w:rFonts w:eastAsia="Times New Roman"/>
          <w:b/>
          <w:sz w:val="28"/>
          <w:szCs w:val="28"/>
          <w:lang w:val="hr-HR"/>
        </w:rPr>
        <w:t xml:space="preserve"> </w:t>
      </w:r>
      <w:r w:rsidRPr="004B5D46">
        <w:rPr>
          <w:rFonts w:eastAsia="Times New Roman"/>
          <w:b/>
          <w:sz w:val="28"/>
          <w:szCs w:val="28"/>
          <w:lang w:val="hr-HR"/>
        </w:rPr>
        <w:t>bu</w:t>
      </w:r>
      <w:r w:rsidRPr="009624B1">
        <w:rPr>
          <w:rFonts w:eastAsia="Times New Roman"/>
          <w:b/>
          <w:sz w:val="28"/>
          <w:szCs w:val="28"/>
          <w:lang w:val="hr-HR"/>
        </w:rPr>
        <w:t>ô</w:t>
      </w:r>
      <w:r w:rsidRPr="004B5D46">
        <w:rPr>
          <w:rFonts w:eastAsia="Times New Roman"/>
          <w:b/>
          <w:sz w:val="28"/>
          <w:szCs w:val="28"/>
          <w:lang w:val="hr-HR"/>
        </w:rPr>
        <w:t>n</w:t>
      </w:r>
      <w:r w:rsidRPr="009624B1">
        <w:rPr>
          <w:rFonts w:eastAsia="Times New Roman"/>
          <w:b/>
          <w:sz w:val="28"/>
          <w:szCs w:val="28"/>
          <w:lang w:val="hr-HR"/>
        </w:rPr>
        <w:t xml:space="preserve"> </w:t>
      </w:r>
      <w:r w:rsidRPr="004B5D46">
        <w:rPr>
          <w:rFonts w:eastAsia="Times New Roman"/>
          <w:b/>
          <w:sz w:val="28"/>
          <w:szCs w:val="28"/>
          <w:lang w:val="hr-HR"/>
        </w:rPr>
        <w:t>sản</w:t>
      </w:r>
      <w:r w:rsidRPr="009624B1">
        <w:rPr>
          <w:rFonts w:eastAsia="Times New Roman"/>
          <w:b/>
          <w:sz w:val="28"/>
          <w:szCs w:val="28"/>
          <w:lang w:val="hr-HR"/>
        </w:rPr>
        <w:t xml:space="preserve"> </w:t>
      </w:r>
      <w:r w:rsidRPr="004B5D46">
        <w:rPr>
          <w:rFonts w:eastAsia="Times New Roman"/>
          <w:b/>
          <w:sz w:val="28"/>
          <w:szCs w:val="28"/>
          <w:lang w:val="hr-HR"/>
        </w:rPr>
        <w:t>phẩm</w:t>
      </w:r>
      <w:r w:rsidRPr="009624B1">
        <w:rPr>
          <w:rFonts w:eastAsia="Times New Roman"/>
          <w:b/>
          <w:sz w:val="28"/>
          <w:szCs w:val="28"/>
          <w:lang w:val="hr-HR"/>
        </w:rPr>
        <w:t xml:space="preserve"> </w:t>
      </w:r>
      <w:r w:rsidRPr="004B5D46">
        <w:rPr>
          <w:rFonts w:eastAsia="Times New Roman"/>
          <w:b/>
          <w:sz w:val="28"/>
          <w:szCs w:val="28"/>
          <w:lang w:val="hr-HR"/>
        </w:rPr>
        <w:t>thuốc</w:t>
      </w:r>
      <w:r w:rsidRPr="009624B1">
        <w:rPr>
          <w:rFonts w:eastAsia="Times New Roman"/>
          <w:b/>
          <w:sz w:val="28"/>
          <w:szCs w:val="28"/>
          <w:lang w:val="hr-HR"/>
        </w:rPr>
        <w:t xml:space="preserve"> </w:t>
      </w:r>
      <w:r w:rsidRPr="004B5D46">
        <w:rPr>
          <w:rFonts w:eastAsia="Times New Roman"/>
          <w:b/>
          <w:sz w:val="28"/>
          <w:szCs w:val="28"/>
          <w:lang w:val="hr-HR"/>
        </w:rPr>
        <w:t>l</w:t>
      </w:r>
      <w:r w:rsidRPr="009624B1">
        <w:rPr>
          <w:rFonts w:eastAsia="Times New Roman"/>
          <w:b/>
          <w:sz w:val="28"/>
          <w:szCs w:val="28"/>
          <w:lang w:val="hr-HR"/>
        </w:rPr>
        <w:t>á đã đư</w:t>
      </w:r>
      <w:r w:rsidRPr="004B5D46">
        <w:rPr>
          <w:rFonts w:eastAsia="Times New Roman"/>
          <w:b/>
          <w:sz w:val="28"/>
          <w:szCs w:val="28"/>
          <w:lang w:val="hr-HR"/>
        </w:rPr>
        <w:t>ợc</w:t>
      </w:r>
      <w:r w:rsidRPr="009624B1">
        <w:rPr>
          <w:rFonts w:eastAsia="Times New Roman"/>
          <w:b/>
          <w:sz w:val="28"/>
          <w:szCs w:val="28"/>
          <w:lang w:val="hr-HR"/>
        </w:rPr>
        <w:t xml:space="preserve"> </w:t>
      </w:r>
      <w:r w:rsidRPr="004B5D46">
        <w:rPr>
          <w:rFonts w:eastAsia="Times New Roman"/>
          <w:b/>
          <w:sz w:val="28"/>
          <w:szCs w:val="28"/>
          <w:lang w:val="hr-HR"/>
        </w:rPr>
        <w:t>cấp</w:t>
      </w:r>
      <w:r w:rsidRPr="009624B1">
        <w:rPr>
          <w:rFonts w:eastAsia="Times New Roman"/>
          <w:b/>
          <w:sz w:val="28"/>
          <w:szCs w:val="28"/>
          <w:lang w:val="hr-HR"/>
        </w:rPr>
        <w:t xml:space="preserve"> </w:t>
      </w:r>
      <w:r w:rsidRPr="004B5D46">
        <w:rPr>
          <w:rFonts w:eastAsia="Times New Roman"/>
          <w:b/>
          <w:sz w:val="28"/>
          <w:szCs w:val="28"/>
          <w:lang w:val="hr-HR"/>
        </w:rPr>
        <w:t>hết</w:t>
      </w:r>
      <w:r w:rsidRPr="009624B1">
        <w:rPr>
          <w:rFonts w:eastAsia="Times New Roman"/>
          <w:b/>
          <w:sz w:val="28"/>
          <w:szCs w:val="28"/>
          <w:lang w:val="hr-HR"/>
        </w:rPr>
        <w:t xml:space="preserve"> </w:t>
      </w:r>
      <w:r w:rsidRPr="004B5D46">
        <w:rPr>
          <w:rFonts w:eastAsia="Times New Roman"/>
          <w:b/>
          <w:sz w:val="28"/>
          <w:szCs w:val="28"/>
          <w:lang w:val="hr-HR"/>
        </w:rPr>
        <w:t>thời</w:t>
      </w:r>
      <w:r w:rsidRPr="009624B1">
        <w:rPr>
          <w:rFonts w:eastAsia="Times New Roman"/>
          <w:b/>
          <w:sz w:val="28"/>
          <w:szCs w:val="28"/>
          <w:lang w:val="hr-HR"/>
        </w:rPr>
        <w:t xml:space="preserve"> </w:t>
      </w:r>
      <w:r w:rsidRPr="004B5D46">
        <w:rPr>
          <w:rFonts w:eastAsia="Times New Roman"/>
          <w:b/>
          <w:sz w:val="28"/>
          <w:szCs w:val="28"/>
          <w:lang w:val="hr-HR"/>
        </w:rPr>
        <w:t>hạn</w:t>
      </w:r>
      <w:r w:rsidRPr="009624B1">
        <w:rPr>
          <w:rFonts w:eastAsia="Times New Roman"/>
          <w:b/>
          <w:sz w:val="28"/>
          <w:szCs w:val="28"/>
          <w:lang w:val="hr-HR"/>
        </w:rPr>
        <w:t xml:space="preserve"> </w:t>
      </w:r>
      <w:r w:rsidRPr="004B5D46">
        <w:rPr>
          <w:rFonts w:eastAsia="Times New Roman"/>
          <w:b/>
          <w:sz w:val="28"/>
          <w:szCs w:val="28"/>
          <w:lang w:val="hr-HR"/>
        </w:rPr>
        <w:t>hiệu</w:t>
      </w:r>
      <w:r w:rsidRPr="009624B1">
        <w:rPr>
          <w:rFonts w:eastAsia="Times New Roman"/>
          <w:b/>
          <w:sz w:val="28"/>
          <w:szCs w:val="28"/>
          <w:lang w:val="hr-HR"/>
        </w:rPr>
        <w:t xml:space="preserve"> </w:t>
      </w:r>
      <w:r w:rsidRPr="004B5D46">
        <w:rPr>
          <w:rFonts w:eastAsia="Times New Roman"/>
          <w:b/>
          <w:sz w:val="28"/>
          <w:szCs w:val="28"/>
          <w:lang w:val="hr-HR"/>
        </w:rPr>
        <w:t>lực</w:t>
      </w:r>
      <w:r w:rsidRPr="009624B1">
        <w:rPr>
          <w:rFonts w:eastAsia="Times New Roman"/>
          <w:b/>
          <w:sz w:val="28"/>
          <w:szCs w:val="28"/>
          <w:lang w:val="hr-HR"/>
        </w:rPr>
        <w:t>:</w:t>
      </w:r>
      <w:r w:rsidRPr="009624B1">
        <w:rPr>
          <w:rFonts w:eastAsia="Times New Roman"/>
          <w:sz w:val="28"/>
          <w:szCs w:val="28"/>
          <w:lang w:val="hr-HR"/>
        </w:rPr>
        <w:t xml:space="preserve">. </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hr-HR"/>
        </w:rPr>
        <w:t xml:space="preserve">- </w:t>
      </w:r>
      <w:r w:rsidRPr="009624B1">
        <w:rPr>
          <w:sz w:val="28"/>
          <w:szCs w:val="28"/>
          <w:lang w:val="vi-VN"/>
        </w:rPr>
        <w:t>Đơn đề nghị cấp Giấy phép bán buôn sản phẩm thuốc lá; Phụ Lục 21 theo mẫu (Kèm theo Thông tư số 57/2018/TT-BCT ngày 26 tháng 12 năm 2018 của Bộ Công Thương)</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Bản sao Giấy chứng nhận đăng ký doanh nghiệp hoặc Giấy chứng nhận đăng ký kinh doanh và Giấy chứng nhận mã số thuế;</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Bản sao các văn bản giới thiệu của Nhà cung cấp sản phẩm thuốc lá hoặc các thương nhân phân phối sản phẩm thuốc lá ghi rõ địa bàn dự kiến kinh doanh.</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xml:space="preserve"> - Bảng kê danh sách thương nhân, bản sao Giấy chứng nhận đăng ký doanh nghiệp hoặc Giấy chứng nhận đăng ký kinh doanh và Giấy chứng nhận mã số thuế, Giấy phép kinh doanh sản phẩm thuốc lá (nếu đã kinh doanh) của các thương nhân đã hoặc sẽ thuộc hệ thống phân phối sản phẩm thuốc lá trên địa bàn;</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Báo cáo kết quả kinh doanh của doanh nghiệp.</w:t>
      </w:r>
    </w:p>
    <w:p w:rsidR="00FC480C" w:rsidRPr="009624B1" w:rsidRDefault="00FC480C" w:rsidP="00B80664">
      <w:pPr>
        <w:spacing w:before="120" w:after="0" w:line="240" w:lineRule="auto"/>
        <w:ind w:firstLine="567"/>
        <w:jc w:val="both"/>
        <w:rPr>
          <w:b/>
          <w:sz w:val="28"/>
          <w:szCs w:val="28"/>
          <w:lang w:val="vi-VN"/>
        </w:rPr>
      </w:pPr>
      <w:r w:rsidRPr="009624B1">
        <w:rPr>
          <w:sz w:val="28"/>
          <w:szCs w:val="28"/>
          <w:lang w:val="vi-VN"/>
        </w:rPr>
        <w:t xml:space="preserve">* </w:t>
      </w:r>
      <w:r w:rsidRPr="009624B1">
        <w:rPr>
          <w:b/>
          <w:sz w:val="28"/>
          <w:szCs w:val="28"/>
          <w:lang w:val="vi-VN"/>
        </w:rPr>
        <w:t>Trường hợp Giấy phép bán buôn sản phẩm thuốc lá bị mất, bị tiêu hủy toàn bộ hoặc một phần, bị rách, nát hoặc bị cháy:</w:t>
      </w:r>
    </w:p>
    <w:p w:rsidR="00FC480C" w:rsidRPr="004B5D46" w:rsidRDefault="00FC480C" w:rsidP="00B80664">
      <w:pPr>
        <w:spacing w:before="120" w:after="0" w:line="240" w:lineRule="auto"/>
        <w:ind w:firstLine="567"/>
        <w:jc w:val="both"/>
        <w:rPr>
          <w:sz w:val="28"/>
          <w:szCs w:val="28"/>
          <w:lang w:val="vi-VN"/>
        </w:rPr>
      </w:pPr>
      <w:r w:rsidRPr="009624B1">
        <w:rPr>
          <w:sz w:val="28"/>
          <w:szCs w:val="28"/>
          <w:lang w:val="vi-VN"/>
        </w:rPr>
        <w:t>- Văn bản đề nghị cấp lại</w:t>
      </w:r>
      <w:r w:rsidRPr="004B5D46">
        <w:rPr>
          <w:sz w:val="28"/>
          <w:szCs w:val="28"/>
          <w:lang w:val="vi-VN"/>
        </w:rPr>
        <w:t xml:space="preserve"> theo mẫu </w:t>
      </w:r>
      <w:r w:rsidRPr="009624B1">
        <w:rPr>
          <w:sz w:val="28"/>
          <w:szCs w:val="28"/>
          <w:lang w:val="vi-VN"/>
        </w:rPr>
        <w:t xml:space="preserve">Phụ lục 50 </w:t>
      </w:r>
      <w:r w:rsidRPr="004B5D46">
        <w:rPr>
          <w:sz w:val="28"/>
          <w:szCs w:val="28"/>
          <w:lang w:val="vi-VN"/>
        </w:rPr>
        <w:t>ban hành kèm</w:t>
      </w:r>
      <w:r w:rsidRPr="009624B1">
        <w:rPr>
          <w:sz w:val="28"/>
          <w:szCs w:val="28"/>
          <w:lang w:val="vi-VN"/>
        </w:rPr>
        <w:t xml:space="preserve"> Thông tư số 57/2018/TT-BCT ngày 26 tháng 12 năm 2018 của Bộ Công Thương</w:t>
      </w:r>
      <w:r w:rsidRPr="004B5D46">
        <w:rPr>
          <w:sz w:val="28"/>
          <w:szCs w:val="28"/>
          <w:lang w:val="vi-VN"/>
        </w:rPr>
        <w:t>.</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Bản sao Giấy phép bán buôn sản phẩm thuốc lá đã được cấp (nếu có).</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xml:space="preserve">- Báo cáo kết quả kinh doanh của doanh nghiệp </w:t>
      </w:r>
    </w:p>
    <w:p w:rsidR="00FC480C" w:rsidRPr="009624B1" w:rsidRDefault="00FC480C" w:rsidP="00B80664">
      <w:pPr>
        <w:spacing w:before="120" w:after="0" w:line="240" w:lineRule="auto"/>
        <w:ind w:firstLine="567"/>
        <w:jc w:val="both"/>
        <w:rPr>
          <w:spacing w:val="-4"/>
          <w:sz w:val="28"/>
          <w:szCs w:val="28"/>
          <w:lang w:val="vi-VN"/>
        </w:rPr>
      </w:pPr>
      <w:r w:rsidRPr="004B5D46">
        <w:rPr>
          <w:spacing w:val="-4"/>
          <w:sz w:val="28"/>
          <w:szCs w:val="28"/>
          <w:lang w:val="vi-VN"/>
        </w:rPr>
        <w:t xml:space="preserve">* </w:t>
      </w:r>
      <w:r w:rsidRPr="009624B1">
        <w:rPr>
          <w:spacing w:val="-4"/>
          <w:sz w:val="28"/>
          <w:szCs w:val="28"/>
          <w:lang w:val="vi-VN"/>
        </w:rPr>
        <w:t>Số lượng hồ sơ: 02 bộ, 01 bộ gửi Sở Công Thương, thương nhân lưu 01 bộ;</w:t>
      </w:r>
    </w:p>
    <w:p w:rsidR="00FC480C" w:rsidRPr="009624B1" w:rsidRDefault="00FC480C" w:rsidP="00B80664">
      <w:pPr>
        <w:spacing w:before="120" w:after="0" w:line="240" w:lineRule="auto"/>
        <w:ind w:firstLine="567"/>
        <w:jc w:val="both"/>
        <w:rPr>
          <w:b/>
          <w:spacing w:val="-4"/>
          <w:sz w:val="28"/>
          <w:szCs w:val="28"/>
          <w:lang w:val="pt-BR"/>
        </w:rPr>
      </w:pPr>
      <w:r w:rsidRPr="009624B1">
        <w:rPr>
          <w:spacing w:val="-4"/>
          <w:sz w:val="28"/>
          <w:szCs w:val="28"/>
          <w:lang w:val="pt-BR"/>
        </w:rPr>
        <w:t xml:space="preserve"> </w:t>
      </w:r>
      <w:r w:rsidRPr="009624B1">
        <w:rPr>
          <w:b/>
          <w:spacing w:val="-4"/>
          <w:sz w:val="28"/>
          <w:szCs w:val="28"/>
          <w:lang w:val="pt-BR"/>
        </w:rPr>
        <w:t xml:space="preserve">d) Thời hạn giải quyết: </w:t>
      </w:r>
    </w:p>
    <w:p w:rsidR="00FC480C" w:rsidRPr="009624B1" w:rsidRDefault="00FC480C" w:rsidP="00B80664">
      <w:pPr>
        <w:spacing w:before="120" w:after="0" w:line="240" w:lineRule="auto"/>
        <w:ind w:firstLine="567"/>
        <w:jc w:val="both"/>
        <w:rPr>
          <w:spacing w:val="-4"/>
          <w:sz w:val="28"/>
          <w:szCs w:val="28"/>
          <w:lang w:val="pt-BR"/>
        </w:rPr>
      </w:pPr>
      <w:r w:rsidRPr="009624B1">
        <w:rPr>
          <w:rFonts w:eastAsia="Times New Roman"/>
          <w:sz w:val="28"/>
          <w:szCs w:val="28"/>
          <w:lang w:val="pt-BR"/>
        </w:rPr>
        <w:t xml:space="preserve">- Trường hợp Giấy phép bán buôn sản phẩm thuốc lá đã được cấp hết thời hạn hiệu lực: </w:t>
      </w:r>
      <w:r w:rsidRPr="009624B1">
        <w:rPr>
          <w:spacing w:val="-4"/>
          <w:sz w:val="28"/>
          <w:szCs w:val="28"/>
          <w:lang w:val="pt-BR"/>
        </w:rPr>
        <w:t>08 ngày làm việc kể từ ngày nhận đủ hồ sơ hợp lệ.</w:t>
      </w:r>
      <w:r w:rsidRPr="009624B1">
        <w:rPr>
          <w:spacing w:val="-4"/>
          <w:sz w:val="28"/>
          <w:szCs w:val="28"/>
          <w:lang w:val="vi-VN"/>
        </w:rPr>
        <w:t xml:space="preserve"> </w:t>
      </w:r>
    </w:p>
    <w:p w:rsidR="00FC480C" w:rsidRPr="00D27375" w:rsidRDefault="00FC480C" w:rsidP="00B80664">
      <w:pPr>
        <w:spacing w:before="120" w:after="0" w:line="240" w:lineRule="auto"/>
        <w:ind w:firstLine="567"/>
        <w:jc w:val="both"/>
        <w:rPr>
          <w:sz w:val="28"/>
          <w:szCs w:val="28"/>
          <w:lang w:val="pt-BR"/>
        </w:rPr>
      </w:pPr>
      <w:r w:rsidRPr="00D27375">
        <w:rPr>
          <w:sz w:val="28"/>
          <w:szCs w:val="28"/>
          <w:lang w:val="pt-BR"/>
        </w:rPr>
        <w:t xml:space="preserve">- </w:t>
      </w:r>
      <w:r w:rsidRPr="00D27375">
        <w:rPr>
          <w:sz w:val="28"/>
          <w:szCs w:val="28"/>
          <w:lang w:val="vi-VN"/>
        </w:rPr>
        <w:t>Trường hợp Giấy phép bán buôn sản phẩm thuốc lá bị mất, bị tiêu hủy toàn bộ hoặc một phần, bị rách, nát hoặc bị cháy:</w:t>
      </w:r>
      <w:r w:rsidRPr="00D27375">
        <w:rPr>
          <w:sz w:val="28"/>
          <w:szCs w:val="28"/>
          <w:lang w:val="pt-BR"/>
        </w:rPr>
        <w:t xml:space="preserve"> 05 ngày làm việc kể từ ngày nhận đủ hồ sơ hợp lệ.</w:t>
      </w:r>
      <w:r w:rsidRPr="00D27375">
        <w:rPr>
          <w:sz w:val="28"/>
          <w:szCs w:val="28"/>
          <w:lang w:val="vi-VN"/>
        </w:rPr>
        <w:t xml:space="preserve"> </w:t>
      </w:r>
    </w:p>
    <w:p w:rsidR="00FC480C" w:rsidRPr="009624B1" w:rsidRDefault="00FC480C" w:rsidP="00B80664">
      <w:pPr>
        <w:spacing w:before="120" w:after="0" w:line="240" w:lineRule="auto"/>
        <w:ind w:firstLine="567"/>
        <w:jc w:val="both"/>
        <w:rPr>
          <w:sz w:val="28"/>
          <w:szCs w:val="28"/>
          <w:lang w:val="vi-VN"/>
        </w:rPr>
      </w:pPr>
      <w:r w:rsidRPr="009624B1">
        <w:rPr>
          <w:b/>
          <w:sz w:val="28"/>
          <w:szCs w:val="28"/>
          <w:lang w:val="pt-BR"/>
        </w:rPr>
        <w:t xml:space="preserve">đ) Đối tượng thực hiện thủ tục hành chính: </w:t>
      </w:r>
      <w:r w:rsidRPr="009624B1">
        <w:rPr>
          <w:sz w:val="28"/>
          <w:szCs w:val="28"/>
          <w:lang w:val="pt-BR"/>
        </w:rPr>
        <w:t xml:space="preserve">Thương nhân </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 xml:space="preserve">e) Cơ quan thực hiện thủ tục hành chính: </w:t>
      </w:r>
    </w:p>
    <w:p w:rsidR="00FC480C" w:rsidRPr="009624B1" w:rsidRDefault="00FC480C" w:rsidP="00B80664">
      <w:pPr>
        <w:spacing w:before="120" w:after="0" w:line="240" w:lineRule="auto"/>
        <w:ind w:firstLine="567"/>
        <w:jc w:val="both"/>
        <w:rPr>
          <w:b/>
          <w:sz w:val="28"/>
          <w:szCs w:val="28"/>
          <w:lang w:val="pt-BR"/>
        </w:rPr>
      </w:pPr>
      <w:r w:rsidRPr="009624B1">
        <w:rPr>
          <w:sz w:val="28"/>
          <w:szCs w:val="28"/>
          <w:lang w:val="vi-VN"/>
        </w:rPr>
        <w:t xml:space="preserve">- Cơ quan có thẩm quyền quyết định: </w:t>
      </w:r>
      <w:r w:rsidRPr="009624B1">
        <w:rPr>
          <w:sz w:val="28"/>
          <w:szCs w:val="28"/>
          <w:lang w:val="pt-BR"/>
        </w:rPr>
        <w:t xml:space="preserve">Sở </w:t>
      </w:r>
      <w:r w:rsidRPr="009624B1">
        <w:rPr>
          <w:sz w:val="28"/>
          <w:szCs w:val="28"/>
          <w:lang w:val="vi-VN"/>
        </w:rPr>
        <w:t>Công Thương</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vi-VN"/>
        </w:rPr>
        <w:t xml:space="preserve">- Cơ quan trực tiếp thực hiện TTHC: </w:t>
      </w:r>
      <w:r w:rsidRPr="009624B1">
        <w:rPr>
          <w:sz w:val="28"/>
          <w:szCs w:val="28"/>
          <w:lang w:val="pt-BR"/>
        </w:rPr>
        <w:t xml:space="preserve">Phòng Quản lý thương mại </w:t>
      </w:r>
    </w:p>
    <w:p w:rsidR="00FC480C" w:rsidRPr="00D27375" w:rsidRDefault="00FC480C" w:rsidP="00B80664">
      <w:pPr>
        <w:spacing w:before="120" w:after="0" w:line="240" w:lineRule="auto"/>
        <w:ind w:firstLine="567"/>
        <w:jc w:val="both"/>
        <w:rPr>
          <w:spacing w:val="-2"/>
          <w:sz w:val="28"/>
          <w:szCs w:val="28"/>
          <w:lang w:val="pt-BR"/>
        </w:rPr>
      </w:pPr>
      <w:r w:rsidRPr="00D27375">
        <w:rPr>
          <w:b/>
          <w:spacing w:val="-2"/>
          <w:sz w:val="28"/>
          <w:szCs w:val="28"/>
          <w:lang w:val="pt-BR"/>
        </w:rPr>
        <w:t xml:space="preserve">g) Kết quả thực hiện thủ tục hành chính: </w:t>
      </w:r>
      <w:r w:rsidRPr="00D27375">
        <w:rPr>
          <w:spacing w:val="-2"/>
          <w:sz w:val="28"/>
          <w:szCs w:val="28"/>
          <w:lang w:val="pt-BR"/>
        </w:rPr>
        <w:t>Cấp Giấy phép bán buôn sản phẩm thuốc lá</w:t>
      </w:r>
    </w:p>
    <w:p w:rsidR="00FC480C" w:rsidRPr="009624B1" w:rsidRDefault="00FC480C" w:rsidP="00B80664">
      <w:pPr>
        <w:spacing w:before="120" w:after="0" w:line="240" w:lineRule="auto"/>
        <w:ind w:firstLine="567"/>
        <w:jc w:val="both"/>
        <w:rPr>
          <w:spacing w:val="-10"/>
          <w:sz w:val="28"/>
          <w:szCs w:val="28"/>
          <w:lang w:val="pt-BR"/>
        </w:rPr>
      </w:pPr>
      <w:r w:rsidRPr="009624B1">
        <w:rPr>
          <w:b/>
          <w:spacing w:val="-10"/>
          <w:sz w:val="28"/>
          <w:szCs w:val="28"/>
          <w:lang w:val="pt-BR"/>
        </w:rPr>
        <w:t>h) Phí, Lệ phí, lệ phí:</w:t>
      </w:r>
      <w:r w:rsidRPr="009624B1">
        <w:rPr>
          <w:spacing w:val="-10"/>
          <w:sz w:val="28"/>
          <w:szCs w:val="28"/>
          <w:lang w:val="pt-BR"/>
        </w:rPr>
        <w:t xml:space="preserve"> </w:t>
      </w:r>
    </w:p>
    <w:p w:rsidR="00FC480C" w:rsidRPr="009624B1" w:rsidRDefault="00FC480C" w:rsidP="00B80664">
      <w:pPr>
        <w:spacing w:before="120" w:after="0" w:line="240" w:lineRule="auto"/>
        <w:ind w:firstLine="567"/>
        <w:jc w:val="both"/>
        <w:rPr>
          <w:rFonts w:eastAsia="Times New Roman"/>
          <w:spacing w:val="-2"/>
          <w:sz w:val="28"/>
          <w:szCs w:val="28"/>
          <w:lang w:val="pt-BR"/>
        </w:rPr>
      </w:pPr>
      <w:r w:rsidRPr="009624B1">
        <w:rPr>
          <w:rFonts w:eastAsia="Times New Roman"/>
          <w:spacing w:val="-2"/>
          <w:sz w:val="28"/>
          <w:szCs w:val="28"/>
          <w:lang w:val="pt-BR"/>
        </w:rPr>
        <w:t xml:space="preserve">* Trường hợp Giấy phép bán buôn sản phẩm thuốc lá đã được cấp hết thời hạn hiệu lực: </w:t>
      </w:r>
    </w:p>
    <w:p w:rsidR="00FC480C" w:rsidRPr="009624B1" w:rsidRDefault="00FC480C" w:rsidP="00B80664">
      <w:pPr>
        <w:spacing w:before="120" w:after="0" w:line="240" w:lineRule="auto"/>
        <w:ind w:firstLine="567"/>
        <w:jc w:val="both"/>
        <w:rPr>
          <w:spacing w:val="-4"/>
          <w:sz w:val="28"/>
          <w:szCs w:val="28"/>
          <w:lang w:val="pt-BR"/>
        </w:rPr>
      </w:pPr>
      <w:r w:rsidRPr="009624B1">
        <w:rPr>
          <w:spacing w:val="-4"/>
          <w:sz w:val="28"/>
          <w:szCs w:val="28"/>
          <w:lang w:val="pt-BR"/>
        </w:rPr>
        <w:t>+ Khu vực thị xã, thành phố : 1.200.000 đồng/điểm kinh doanh/lần thẩm định</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lastRenderedPageBreak/>
        <w:t>+ Khu vực các huyện: 600.000 đồng/điểm kinh doanh/lần thẩm định</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xml:space="preserve">* </w:t>
      </w:r>
      <w:r w:rsidRPr="009624B1">
        <w:rPr>
          <w:sz w:val="28"/>
          <w:szCs w:val="28"/>
          <w:lang w:val="vi-VN"/>
        </w:rPr>
        <w:t>Trường hợp Giấy phép bán buôn sản phẩm thuốc lá bị mất, bị tiêu hủy toàn bộ hoặc một phần, bị rách, nát hoặc bị cháy:</w:t>
      </w:r>
      <w:r w:rsidRPr="009624B1">
        <w:rPr>
          <w:sz w:val="28"/>
          <w:szCs w:val="28"/>
          <w:lang w:val="pt-BR"/>
        </w:rPr>
        <w:t xml:space="preserve"> 0 đồng</w:t>
      </w:r>
    </w:p>
    <w:p w:rsidR="00FC480C" w:rsidRPr="009624B1" w:rsidRDefault="00FC480C" w:rsidP="00B80664">
      <w:pPr>
        <w:spacing w:before="120" w:after="0" w:line="240" w:lineRule="auto"/>
        <w:ind w:firstLine="567"/>
        <w:jc w:val="both"/>
        <w:rPr>
          <w:b/>
          <w:spacing w:val="-6"/>
          <w:sz w:val="28"/>
          <w:szCs w:val="28"/>
          <w:lang w:val="pt-BR"/>
        </w:rPr>
      </w:pPr>
      <w:r w:rsidRPr="009624B1">
        <w:rPr>
          <w:b/>
          <w:spacing w:val="-6"/>
          <w:sz w:val="28"/>
          <w:szCs w:val="28"/>
          <w:lang w:val="pt-BR"/>
        </w:rPr>
        <w:t xml:space="preserve">i) Tên mẫu đơn, mẫu tờ khai: </w:t>
      </w:r>
    </w:p>
    <w:p w:rsidR="00FC480C" w:rsidRPr="009624B1" w:rsidRDefault="00FC480C" w:rsidP="00B80664">
      <w:pPr>
        <w:spacing w:before="120" w:after="0" w:line="240" w:lineRule="auto"/>
        <w:ind w:firstLine="567"/>
        <w:jc w:val="both"/>
        <w:rPr>
          <w:sz w:val="28"/>
          <w:szCs w:val="28"/>
          <w:lang w:val="pt-BR"/>
        </w:rPr>
      </w:pPr>
      <w:r w:rsidRPr="009624B1">
        <w:rPr>
          <w:rFonts w:eastAsia="Times New Roman"/>
          <w:sz w:val="28"/>
          <w:szCs w:val="28"/>
          <w:lang w:val="pt-BR"/>
        </w:rPr>
        <w:t>- Trường hợp Giấy phép bán buôn sản phẩm thuốc lá đã được cấp hết thời hạn hiệu lực:</w:t>
      </w:r>
      <w:r w:rsidRPr="009624B1">
        <w:rPr>
          <w:rFonts w:eastAsia="Times New Roman"/>
          <w:b/>
          <w:sz w:val="28"/>
          <w:szCs w:val="28"/>
          <w:lang w:val="pt-BR"/>
        </w:rPr>
        <w:t xml:space="preserve"> </w:t>
      </w:r>
      <w:r w:rsidRPr="009624B1">
        <w:rPr>
          <w:sz w:val="28"/>
          <w:szCs w:val="28"/>
          <w:lang w:val="vi-VN"/>
        </w:rPr>
        <w:t>Mẫu đơn đề nghị cấp Giấy phép bán buôn sản phẩm thuốc lá Phụ lục 21 theo mẫu (Kèm theo Thông tư số 57/2018/TT-BCT ngày 26 tháng 12 năm 2018 của Bộ Công Thương).</w:t>
      </w:r>
    </w:p>
    <w:p w:rsidR="00FC480C" w:rsidRPr="009624B1" w:rsidRDefault="00FC480C" w:rsidP="00B80664">
      <w:pPr>
        <w:spacing w:before="120" w:after="0" w:line="240" w:lineRule="auto"/>
        <w:ind w:firstLine="567"/>
        <w:jc w:val="both"/>
        <w:rPr>
          <w:b/>
          <w:sz w:val="28"/>
          <w:szCs w:val="28"/>
          <w:lang w:val="pt-BR"/>
        </w:rPr>
      </w:pPr>
      <w:r w:rsidRPr="009624B1">
        <w:rPr>
          <w:sz w:val="28"/>
          <w:szCs w:val="28"/>
          <w:lang w:val="pt-BR"/>
        </w:rPr>
        <w:t xml:space="preserve">- </w:t>
      </w:r>
      <w:r w:rsidRPr="009624B1">
        <w:rPr>
          <w:sz w:val="28"/>
          <w:szCs w:val="28"/>
          <w:lang w:val="vi-VN"/>
        </w:rPr>
        <w:t>Mẫu đơn đề nghị cấp lại Giấy phép bán buôn sản phẩm thuốc lá  Phụ lục 50 theo mẫu (Kèm theo Thông tư số 57/2018/TT-BCT ngày 26 tháng 12 năm 2018 của Bộ Công Thương), đối  với trường hợp Giấy phép bán buôn sản phẩm thuốc lá bị mất, bị tiêu hủy toàn bộ hoặc một phần, bị rách, nát hoặc bị cháy.</w:t>
      </w:r>
    </w:p>
    <w:p w:rsidR="00FC480C" w:rsidRPr="009624B1" w:rsidRDefault="00FC480C" w:rsidP="00B80664">
      <w:pPr>
        <w:spacing w:before="120" w:after="0" w:line="240" w:lineRule="auto"/>
        <w:ind w:firstLine="567"/>
        <w:jc w:val="both"/>
        <w:rPr>
          <w:sz w:val="28"/>
          <w:szCs w:val="28"/>
          <w:lang w:val="pt-BR"/>
        </w:rPr>
      </w:pPr>
      <w:r w:rsidRPr="009624B1">
        <w:rPr>
          <w:b/>
          <w:sz w:val="28"/>
          <w:szCs w:val="28"/>
          <w:lang w:val="pt-BR"/>
        </w:rPr>
        <w:t>k) Yêu cầu, điều kiện thực hiện thủ tục hành chính:</w:t>
      </w:r>
      <w:r w:rsidRPr="009624B1">
        <w:rPr>
          <w:sz w:val="28"/>
          <w:szCs w:val="28"/>
          <w:lang w:val="pt-BR"/>
        </w:rPr>
        <w:t xml:space="preserve"> </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pt-BR"/>
        </w:rPr>
        <w:t xml:space="preserve">- </w:t>
      </w:r>
      <w:r w:rsidRPr="009624B1">
        <w:rPr>
          <w:sz w:val="28"/>
          <w:szCs w:val="28"/>
          <w:lang w:val="vi-VN"/>
        </w:rPr>
        <w:t>Là doanh nghiệp được thành lập theo quy định của pháp luật ;</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xml:space="preserve">- Địa điểm kinh doanh không vi phạm quy định về địa điểm không được bán thuốc lá theo quy định tại Khoản 2 Điều 25 (Bán thuốc lá) Luật Phòng, chống tác hại của thuốc lá năm 2012; </w:t>
      </w:r>
    </w:p>
    <w:p w:rsidR="00FC480C" w:rsidRPr="009624B1" w:rsidRDefault="00FC480C" w:rsidP="00B80664">
      <w:pPr>
        <w:spacing w:before="120" w:after="0" w:line="240" w:lineRule="auto"/>
        <w:ind w:firstLine="567"/>
        <w:jc w:val="both"/>
        <w:rPr>
          <w:spacing w:val="-4"/>
          <w:sz w:val="28"/>
          <w:szCs w:val="28"/>
          <w:lang w:val="vi-VN"/>
        </w:rPr>
      </w:pPr>
      <w:r w:rsidRPr="009624B1">
        <w:rPr>
          <w:spacing w:val="-4"/>
          <w:sz w:val="28"/>
          <w:szCs w:val="28"/>
          <w:lang w:val="vi-VN"/>
        </w:rPr>
        <w:t>- Có hệ thống bán buôn sản phẩm thuốc lá trên địa bàn tỉnh nơi thương nhân đặt trụ sở chính (tối thiểu phải từ 02 thương nhân bán lẻ sản phẩm thuốc lá trở lên);</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Có văn bản giới thiệu của Nhà cung cấp sản phẩm thuốc lá hoặc của các thương nhân phân phối sản phẩm thuốc lá ghi rõ địa bàn dự kiến kinh doanh;</w:t>
      </w:r>
    </w:p>
    <w:p w:rsidR="00FC480C" w:rsidRPr="009624B1" w:rsidRDefault="00FC480C" w:rsidP="00B80664">
      <w:pPr>
        <w:spacing w:before="120" w:after="0" w:line="240" w:lineRule="auto"/>
        <w:ind w:firstLine="567"/>
        <w:jc w:val="both"/>
        <w:rPr>
          <w:sz w:val="28"/>
          <w:szCs w:val="28"/>
          <w:lang w:val="pt-BR"/>
        </w:rPr>
      </w:pPr>
      <w:r w:rsidRPr="009624B1">
        <w:rPr>
          <w:b/>
          <w:sz w:val="28"/>
          <w:szCs w:val="28"/>
          <w:lang w:val="pt-BR"/>
        </w:rPr>
        <w:t>l) Căn cứ pháp lý của thủ tục hành chính</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Luật phòng, chống tác hại của thuốc lá về kinh doanh thuốc lá.</w:t>
      </w:r>
    </w:p>
    <w:p w:rsidR="00FC480C" w:rsidRPr="009624B1" w:rsidRDefault="00FC480C"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Nghị định số 67/2013/NĐ-CP ngày 27 tháng 6 năm 2013 của Chính phủ quy định chi tiết một số điều và biện pháp thi hành Luật Phòng, chống tác hại của thuốc lá về kinh doanh thuốc lá;</w:t>
      </w:r>
    </w:p>
    <w:p w:rsidR="00FC480C" w:rsidRPr="009624B1" w:rsidRDefault="00FC480C"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xml:space="preserve">- Nghị định số 106/2017/NĐ- CP ngày 14 tháng 9 năm 2017 sửa đổi, bổ sung một số điều Nghị định số 67/2013/NĐ-CP và Nghị định số 08/2018/NĐ-CP ngày 15 tháng 01 năm 2018 sửa đổi một số Nghị định liên quan đến điều kiện đầu tư kinh doanh thuộc phạm vi quản lý Nhà nước của Bộ Công Thương, </w:t>
      </w:r>
    </w:p>
    <w:p w:rsidR="00FC480C" w:rsidRPr="009624B1" w:rsidRDefault="00FC480C"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Nghị định số 17/2020/NĐ-CP ngày 05 tháng 02 năm 2020 sửa đổi, bổ sung một số điều của các Nghị định liên quan đến điều kiện đầu tư kinh doanh thuốc lĩnh vực quản lý Nhà nước của Bộ Công Thương;</w:t>
      </w:r>
    </w:p>
    <w:p w:rsidR="00FC480C" w:rsidRPr="009624B1" w:rsidRDefault="00FC480C"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Thông tư số 57/2018/TT-BCT ngày 26 tháng 12 năm 2018 của Bộ Công Thương quy định chi tiết một số điều của các Nghị định liên quan đến kinh doanh thuốc lá;</w:t>
      </w:r>
    </w:p>
    <w:p w:rsidR="00FC480C" w:rsidRPr="009624B1" w:rsidRDefault="00FC480C" w:rsidP="00B80664">
      <w:pPr>
        <w:overflowPunct w:val="0"/>
        <w:autoSpaceDE w:val="0"/>
        <w:autoSpaceDN w:val="0"/>
        <w:adjustRightInd w:val="0"/>
        <w:spacing w:before="120" w:after="0" w:line="240" w:lineRule="auto"/>
        <w:ind w:firstLine="567"/>
        <w:jc w:val="both"/>
        <w:textAlignment w:val="baseline"/>
        <w:rPr>
          <w:rFonts w:eastAsia="Times New Roman"/>
          <w:sz w:val="28"/>
          <w:szCs w:val="28"/>
          <w:lang w:val="vi-VN"/>
        </w:rPr>
      </w:pPr>
      <w:r w:rsidRPr="009624B1">
        <w:rPr>
          <w:rFonts w:eastAsia="Times New Roman"/>
          <w:sz w:val="28"/>
          <w:szCs w:val="28"/>
          <w:lang w:val="vi-VN"/>
        </w:rPr>
        <w:t xml:space="preserve">- Thông tư số 28/2019/TT-BCT ngày 15 tháng 11 năm 2019sửa đổi, bổ sung một số điều của Thông tư số 57/2018/TT-BCT ngày 26 tháng 12 năm 2018 của Bộ </w:t>
      </w:r>
      <w:r w:rsidRPr="009624B1">
        <w:rPr>
          <w:rFonts w:eastAsia="Times New Roman"/>
          <w:sz w:val="28"/>
          <w:szCs w:val="28"/>
          <w:lang w:val="vi-VN"/>
        </w:rPr>
        <w:lastRenderedPageBreak/>
        <w:t>Công Thương quy định chi tiết một số điều của các Nghị định liên quan đến kinh doanh thuốc lá;</w:t>
      </w:r>
    </w:p>
    <w:p w:rsidR="00FC480C" w:rsidRPr="009624B1" w:rsidRDefault="00FC480C" w:rsidP="00B80664">
      <w:pPr>
        <w:overflowPunct w:val="0"/>
        <w:autoSpaceDE w:val="0"/>
        <w:autoSpaceDN w:val="0"/>
        <w:adjustRightInd w:val="0"/>
        <w:spacing w:before="120" w:after="0" w:line="240" w:lineRule="auto"/>
        <w:ind w:firstLine="567"/>
        <w:jc w:val="both"/>
        <w:textAlignment w:val="baseline"/>
        <w:rPr>
          <w:sz w:val="28"/>
          <w:szCs w:val="28"/>
          <w:lang w:val="vi-VN"/>
        </w:rPr>
      </w:pPr>
      <w:r w:rsidRPr="009624B1">
        <w:rPr>
          <w:sz w:val="28"/>
          <w:szCs w:val="28"/>
          <w:lang w:val="vi-VN"/>
        </w:rPr>
        <w:t>- Thông tư số 168/2016/TT-BTC ngày 26/10/2016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FC480C" w:rsidRPr="009624B1" w:rsidRDefault="00FC480C" w:rsidP="00B80664">
      <w:pPr>
        <w:spacing w:before="120" w:after="0" w:line="240" w:lineRule="auto"/>
        <w:ind w:firstLine="567"/>
        <w:jc w:val="both"/>
        <w:rPr>
          <w:b/>
          <w:bCs/>
          <w:sz w:val="28"/>
          <w:szCs w:val="28"/>
          <w:lang w:val="pt-BR"/>
        </w:rPr>
      </w:pPr>
    </w:p>
    <w:p w:rsidR="00FC480C" w:rsidRPr="004B5D46" w:rsidRDefault="00FC480C" w:rsidP="00B80664">
      <w:pPr>
        <w:spacing w:before="120" w:after="0" w:line="240" w:lineRule="auto"/>
        <w:ind w:firstLine="567"/>
        <w:jc w:val="both"/>
        <w:rPr>
          <w:rFonts w:eastAsia="Times New Roman"/>
          <w:b/>
          <w:bCs/>
          <w:sz w:val="28"/>
          <w:szCs w:val="28"/>
          <w:lang w:val="pt-BR"/>
        </w:rPr>
      </w:pPr>
      <w:r w:rsidRPr="009624B1">
        <w:rPr>
          <w:b/>
          <w:bCs/>
          <w:i/>
          <w:sz w:val="28"/>
          <w:szCs w:val="28"/>
          <w:lang w:val="hr-HR"/>
        </w:rPr>
        <w:t>Mẫu đơn, tờ khai kèm theo:</w:t>
      </w:r>
    </w:p>
    <w:p w:rsidR="00FC480C" w:rsidRPr="004B5D46" w:rsidRDefault="00FC480C" w:rsidP="00B80664">
      <w:pPr>
        <w:spacing w:before="120" w:after="0" w:line="240" w:lineRule="auto"/>
        <w:ind w:firstLine="567"/>
        <w:jc w:val="center"/>
        <w:rPr>
          <w:rFonts w:eastAsia="Times New Roman"/>
          <w:b/>
          <w:bCs/>
          <w:sz w:val="28"/>
          <w:szCs w:val="28"/>
          <w:lang w:val="pt-BR"/>
        </w:rPr>
      </w:pPr>
    </w:p>
    <w:p w:rsidR="00FC480C" w:rsidRPr="004B5D46" w:rsidRDefault="00FC480C" w:rsidP="00B80664">
      <w:pPr>
        <w:spacing w:before="120" w:after="0" w:line="240" w:lineRule="auto"/>
        <w:ind w:firstLine="567"/>
        <w:jc w:val="center"/>
        <w:rPr>
          <w:rFonts w:eastAsia="Times New Roman"/>
          <w:b/>
          <w:bCs/>
          <w:sz w:val="28"/>
          <w:szCs w:val="28"/>
          <w:lang w:val="pt-BR"/>
        </w:rPr>
      </w:pPr>
    </w:p>
    <w:p w:rsidR="00FC480C" w:rsidRPr="004B5D46" w:rsidRDefault="00FC480C" w:rsidP="00B80664">
      <w:pPr>
        <w:spacing w:before="120" w:after="0" w:line="240" w:lineRule="auto"/>
        <w:ind w:firstLine="567"/>
        <w:jc w:val="center"/>
        <w:rPr>
          <w:rFonts w:eastAsia="Times New Roman"/>
          <w:b/>
          <w:bCs/>
          <w:sz w:val="28"/>
          <w:szCs w:val="28"/>
          <w:lang w:val="pt-BR"/>
        </w:rPr>
      </w:pPr>
    </w:p>
    <w:p w:rsidR="00FC480C" w:rsidRPr="009624B1" w:rsidRDefault="001030EB" w:rsidP="00B80664">
      <w:pPr>
        <w:spacing w:before="120" w:after="0" w:line="240" w:lineRule="auto"/>
        <w:ind w:firstLine="567"/>
        <w:jc w:val="center"/>
        <w:rPr>
          <w:rFonts w:eastAsia="Times New Roman"/>
          <w:sz w:val="28"/>
          <w:szCs w:val="28"/>
          <w:lang w:val="vi-VN"/>
        </w:rPr>
      </w:pPr>
      <w:r w:rsidRPr="009624B1">
        <w:rPr>
          <w:rFonts w:eastAsia="Times New Roman"/>
          <w:b/>
          <w:bCs/>
          <w:sz w:val="28"/>
          <w:szCs w:val="28"/>
          <w:lang w:val="vi-VN"/>
        </w:rPr>
        <w:br w:type="page"/>
      </w:r>
      <w:r w:rsidR="00244992" w:rsidRPr="009624B1">
        <w:rPr>
          <w:rFonts w:eastAsia="Times New Roman"/>
          <w:b/>
          <w:bCs/>
          <w:sz w:val="28"/>
          <w:szCs w:val="28"/>
          <w:lang w:val="vi-VN"/>
        </w:rPr>
        <w:lastRenderedPageBreak/>
        <w:t xml:space="preserve"> </w:t>
      </w:r>
      <w:r w:rsidR="00FC480C" w:rsidRPr="009624B1">
        <w:rPr>
          <w:rFonts w:eastAsia="Times New Roman"/>
          <w:b/>
          <w:bCs/>
          <w:sz w:val="28"/>
          <w:szCs w:val="28"/>
          <w:lang w:val="vi-VN"/>
        </w:rPr>
        <w:t>PHỤ LỤC 50</w:t>
      </w:r>
    </w:p>
    <w:p w:rsidR="00FC480C" w:rsidRPr="009624B1" w:rsidRDefault="00FC480C" w:rsidP="00B80664">
      <w:pPr>
        <w:spacing w:before="120" w:after="0" w:line="240" w:lineRule="auto"/>
        <w:ind w:firstLine="567"/>
        <w:jc w:val="center"/>
        <w:rPr>
          <w:rFonts w:eastAsia="Times New Roman"/>
          <w:sz w:val="28"/>
          <w:szCs w:val="28"/>
          <w:lang w:val="vi-VN"/>
        </w:rPr>
      </w:pPr>
      <w:r w:rsidRPr="009624B1">
        <w:rPr>
          <w:rFonts w:eastAsia="Times New Roman"/>
          <w:iCs/>
          <w:sz w:val="28"/>
          <w:szCs w:val="28"/>
          <w:lang w:val="vi-VN"/>
        </w:rPr>
        <w:t>(Kèm theo Thông tư số 57/2018/TT-BCT ngày 26 tháng 12 năm 2018 của Bộ Công Thương)</w:t>
      </w:r>
    </w:p>
    <w:tbl>
      <w:tblPr>
        <w:tblW w:w="0" w:type="auto"/>
        <w:tblCellSpacing w:w="0" w:type="dxa"/>
        <w:tblCellMar>
          <w:left w:w="0" w:type="dxa"/>
          <w:right w:w="0" w:type="dxa"/>
        </w:tblCellMar>
        <w:tblLook w:val="04A0"/>
      </w:tblPr>
      <w:tblGrid>
        <w:gridCol w:w="3345"/>
        <w:gridCol w:w="5869"/>
      </w:tblGrid>
      <w:tr w:rsidR="00FC480C" w:rsidRPr="009624B1" w:rsidTr="00585B79">
        <w:trPr>
          <w:tblCellSpacing w:w="0" w:type="dxa"/>
        </w:trPr>
        <w:tc>
          <w:tcPr>
            <w:tcW w:w="3345" w:type="dxa"/>
          </w:tcPr>
          <w:p w:rsidR="00FC480C" w:rsidRPr="009624B1" w:rsidRDefault="00FC480C" w:rsidP="00B80664">
            <w:pPr>
              <w:spacing w:before="120" w:after="0" w:line="240" w:lineRule="auto"/>
              <w:rPr>
                <w:rFonts w:eastAsia="Times New Roman"/>
                <w:sz w:val="28"/>
                <w:szCs w:val="28"/>
              </w:rPr>
            </w:pPr>
            <w:r w:rsidRPr="009624B1">
              <w:rPr>
                <w:rFonts w:eastAsia="Times New Roman"/>
                <w:b/>
                <w:bCs/>
                <w:sz w:val="28"/>
                <w:szCs w:val="28"/>
              </w:rPr>
              <w:t>TÊN THƯƠNG NHÂN</w:t>
            </w:r>
            <w:r w:rsidRPr="009624B1">
              <w:rPr>
                <w:rFonts w:eastAsia="Times New Roman"/>
                <w:b/>
                <w:bCs/>
                <w:sz w:val="28"/>
                <w:szCs w:val="28"/>
              </w:rPr>
              <w:br/>
              <w:t xml:space="preserve">            -------</w:t>
            </w:r>
          </w:p>
        </w:tc>
        <w:tc>
          <w:tcPr>
            <w:tcW w:w="5869" w:type="dxa"/>
          </w:tcPr>
          <w:p w:rsidR="00FC480C" w:rsidRPr="009624B1" w:rsidRDefault="00FC480C" w:rsidP="00B80664">
            <w:pPr>
              <w:spacing w:before="120" w:after="0" w:line="240" w:lineRule="auto"/>
              <w:rPr>
                <w:rFonts w:eastAsia="Times New Roman"/>
                <w:sz w:val="28"/>
                <w:szCs w:val="28"/>
              </w:rPr>
            </w:pPr>
            <w:r w:rsidRPr="009624B1">
              <w:rPr>
                <w:rFonts w:eastAsia="Times New Roman"/>
                <w:b/>
                <w:bCs/>
                <w:sz w:val="28"/>
                <w:szCs w:val="28"/>
              </w:rPr>
              <w:t>CỘNG HÒA XÃ HỘI CHỦ NGHĨA VIỆT NAM</w:t>
            </w:r>
            <w:r w:rsidRPr="009624B1">
              <w:rPr>
                <w:rFonts w:eastAsia="Times New Roman"/>
                <w:b/>
                <w:bCs/>
                <w:sz w:val="28"/>
                <w:szCs w:val="28"/>
              </w:rPr>
              <w:br/>
              <w:t xml:space="preserve">                Độc lập - Tự do - Hạnh phúc </w:t>
            </w:r>
            <w:r w:rsidRPr="009624B1">
              <w:rPr>
                <w:rFonts w:eastAsia="Times New Roman"/>
                <w:b/>
                <w:bCs/>
                <w:sz w:val="28"/>
                <w:szCs w:val="28"/>
              </w:rPr>
              <w:br/>
              <w:t xml:space="preserve">                                    ---------------</w:t>
            </w:r>
          </w:p>
        </w:tc>
      </w:tr>
      <w:tr w:rsidR="00FC480C" w:rsidRPr="009624B1" w:rsidTr="00585B79">
        <w:trPr>
          <w:tblCellSpacing w:w="0" w:type="dxa"/>
        </w:trPr>
        <w:tc>
          <w:tcPr>
            <w:tcW w:w="3345" w:type="dxa"/>
          </w:tcPr>
          <w:p w:rsidR="00FC480C" w:rsidRPr="009624B1" w:rsidRDefault="00FC480C" w:rsidP="00B80664">
            <w:pPr>
              <w:spacing w:before="120" w:after="0" w:line="240" w:lineRule="auto"/>
              <w:ind w:firstLine="567"/>
              <w:jc w:val="center"/>
              <w:rPr>
                <w:rFonts w:eastAsia="Times New Roman"/>
                <w:sz w:val="28"/>
                <w:szCs w:val="28"/>
              </w:rPr>
            </w:pPr>
            <w:r w:rsidRPr="009624B1">
              <w:rPr>
                <w:rFonts w:eastAsia="Times New Roman"/>
                <w:sz w:val="28"/>
                <w:szCs w:val="28"/>
              </w:rPr>
              <w:t>Số:      /...</w:t>
            </w:r>
          </w:p>
        </w:tc>
        <w:tc>
          <w:tcPr>
            <w:tcW w:w="5869" w:type="dxa"/>
          </w:tcPr>
          <w:p w:rsidR="00FC480C" w:rsidRPr="009624B1" w:rsidRDefault="00FC480C" w:rsidP="00B80664">
            <w:pPr>
              <w:spacing w:before="120" w:after="0" w:line="240" w:lineRule="auto"/>
              <w:ind w:firstLine="567"/>
              <w:jc w:val="right"/>
              <w:rPr>
                <w:rFonts w:eastAsia="Times New Roman"/>
                <w:sz w:val="28"/>
                <w:szCs w:val="28"/>
              </w:rPr>
            </w:pPr>
            <w:r w:rsidRPr="009624B1">
              <w:rPr>
                <w:rFonts w:eastAsia="Times New Roman"/>
                <w:iCs/>
                <w:sz w:val="28"/>
                <w:szCs w:val="28"/>
              </w:rPr>
              <w:t xml:space="preserve">............., ngày...... tháng....... năm 20......... </w:t>
            </w:r>
          </w:p>
        </w:tc>
      </w:tr>
    </w:tbl>
    <w:p w:rsidR="00FC480C" w:rsidRPr="009624B1" w:rsidRDefault="00FC480C" w:rsidP="00B80664">
      <w:pPr>
        <w:spacing w:before="120" w:after="0" w:line="240" w:lineRule="auto"/>
        <w:ind w:firstLine="567"/>
        <w:jc w:val="center"/>
        <w:rPr>
          <w:rFonts w:eastAsia="Times New Roman"/>
          <w:sz w:val="28"/>
          <w:szCs w:val="28"/>
        </w:rPr>
      </w:pPr>
      <w:r w:rsidRPr="009624B1">
        <w:rPr>
          <w:rFonts w:eastAsia="Times New Roman"/>
          <w:b/>
          <w:bCs/>
          <w:sz w:val="28"/>
          <w:szCs w:val="28"/>
        </w:rPr>
        <w:t> </w:t>
      </w:r>
    </w:p>
    <w:p w:rsidR="00FC480C" w:rsidRPr="009624B1" w:rsidRDefault="00FC480C" w:rsidP="00B80664">
      <w:pPr>
        <w:spacing w:before="120" w:after="0" w:line="240" w:lineRule="auto"/>
        <w:ind w:firstLine="567"/>
        <w:jc w:val="center"/>
        <w:rPr>
          <w:rFonts w:eastAsia="Times New Roman"/>
          <w:sz w:val="28"/>
          <w:szCs w:val="28"/>
        </w:rPr>
      </w:pPr>
      <w:r w:rsidRPr="009624B1">
        <w:rPr>
          <w:rFonts w:eastAsia="Times New Roman"/>
          <w:b/>
          <w:bCs/>
          <w:sz w:val="28"/>
          <w:szCs w:val="28"/>
        </w:rPr>
        <w:t>ĐƠN ĐỀ NGHỊ CẤP LẠI</w:t>
      </w:r>
    </w:p>
    <w:p w:rsidR="00FC480C" w:rsidRPr="009624B1" w:rsidRDefault="00FC480C" w:rsidP="00B80664">
      <w:pPr>
        <w:spacing w:before="120" w:after="0" w:line="240" w:lineRule="auto"/>
        <w:ind w:firstLine="567"/>
        <w:jc w:val="center"/>
        <w:rPr>
          <w:rFonts w:eastAsia="Times New Roman"/>
          <w:sz w:val="28"/>
          <w:szCs w:val="28"/>
        </w:rPr>
      </w:pPr>
      <w:r w:rsidRPr="009624B1">
        <w:rPr>
          <w:rFonts w:eastAsia="Times New Roman"/>
          <w:b/>
          <w:bCs/>
          <w:sz w:val="28"/>
          <w:szCs w:val="28"/>
        </w:rPr>
        <w:t>GIẤY PHÉP BÁN BUÔN SẢN PHẨM THUỐC LÁ</w:t>
      </w:r>
    </w:p>
    <w:p w:rsidR="00FC480C" w:rsidRPr="009624B1" w:rsidRDefault="00FC480C" w:rsidP="00B80664">
      <w:pPr>
        <w:spacing w:before="120" w:after="0" w:line="240" w:lineRule="auto"/>
        <w:ind w:firstLine="567"/>
        <w:jc w:val="center"/>
        <w:rPr>
          <w:rFonts w:eastAsia="Times New Roman"/>
          <w:sz w:val="28"/>
          <w:szCs w:val="28"/>
        </w:rPr>
      </w:pPr>
      <w:r w:rsidRPr="009624B1">
        <w:rPr>
          <w:rFonts w:eastAsia="Times New Roman"/>
          <w:iCs/>
          <w:sz w:val="28"/>
          <w:szCs w:val="28"/>
        </w:rPr>
        <w:t>(trong trường hợp bị mất, bị tiêu hủy toàn bộ hoặc một phần, bị rách, nát hoặc bị cháy)</w:t>
      </w:r>
    </w:p>
    <w:p w:rsidR="00FC480C" w:rsidRPr="009624B1" w:rsidRDefault="00FC480C" w:rsidP="00B80664">
      <w:pPr>
        <w:spacing w:before="120" w:after="0" w:line="240" w:lineRule="auto"/>
        <w:ind w:firstLine="567"/>
        <w:jc w:val="center"/>
        <w:rPr>
          <w:rFonts w:eastAsia="Times New Roman"/>
          <w:sz w:val="28"/>
          <w:szCs w:val="28"/>
        </w:rPr>
      </w:pPr>
      <w:r w:rsidRPr="009624B1">
        <w:rPr>
          <w:rFonts w:eastAsia="Times New Roman"/>
          <w:sz w:val="28"/>
          <w:szCs w:val="28"/>
        </w:rPr>
        <w:t>Kính gửi: Sở Công Thương...</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1. Tên thương nhân: .......................:</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2. Địa chỉ trụ sở chính: ......................;</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3. Điện thoại:......................... Fax:...............;</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4. Giấy chứng nhận đăng ký doanh nghiệp số ............ do............................. cấp đăng ký lần đầu ngày........ tháng.........năm.......,đăng ký thay đổi lần thứ.....ngày.......... tháng......... năm.......;</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5. Chi nhánh, văn phòng đại diện hoặc địa điểm kinh doanh (nếu có):</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 Tên: ...................................;</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 Địa chỉ: ...........................;</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 Điện thoại:......................... Fax:...............;</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6. Đã được Sở Công Thương cấp Giấy phép bán buôn sản phẩm thuốc lá số..........ngày..... tháng.....năm.....cho.... ........</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7. Đã được Sở Công Thương cấp sửa đổi, bổ sung Giấy phép bán buôn sản phẩm thuốc lá số..........ngày..... tháng.....năm.....cho.... .......(nếu có).</w:t>
      </w:r>
    </w:p>
    <w:p w:rsidR="00FC480C" w:rsidRPr="009624B1" w:rsidRDefault="00FC480C" w:rsidP="00B80664">
      <w:pPr>
        <w:spacing w:before="120" w:after="0" w:line="240" w:lineRule="auto"/>
        <w:ind w:firstLine="567"/>
        <w:rPr>
          <w:rFonts w:eastAsia="Times New Roman"/>
          <w:sz w:val="28"/>
          <w:szCs w:val="28"/>
        </w:rPr>
      </w:pPr>
      <w:r w:rsidRPr="009624B1">
        <w:rPr>
          <w:rFonts w:eastAsia="Times New Roman"/>
          <w:sz w:val="28"/>
          <w:szCs w:val="28"/>
        </w:rPr>
        <w:t>8. ...(</w:t>
      </w:r>
      <w:r w:rsidRPr="009624B1">
        <w:rPr>
          <w:rFonts w:eastAsia="Times New Roman"/>
          <w:iCs/>
          <w:sz w:val="28"/>
          <w:szCs w:val="28"/>
        </w:rPr>
        <w:t>ghi rõ tên thương nhân</w:t>
      </w:r>
      <w:r w:rsidRPr="009624B1">
        <w:rPr>
          <w:rFonts w:eastAsia="Times New Roman"/>
          <w:sz w:val="28"/>
          <w:szCs w:val="28"/>
        </w:rPr>
        <w:t>)... kính đề nghị Sở Công Thương xem xét cấp lại Giấy phép bán buôn sản phẩm thuốc lá, với lý do .... ......................(1)..............</w:t>
      </w:r>
    </w:p>
    <w:p w:rsidR="00FC480C" w:rsidRPr="009624B1" w:rsidRDefault="00FC480C" w:rsidP="00B80664">
      <w:pPr>
        <w:spacing w:before="120" w:after="0" w:line="240" w:lineRule="auto"/>
        <w:ind w:firstLine="567"/>
        <w:jc w:val="both"/>
        <w:rPr>
          <w:rFonts w:eastAsia="Times New Roman"/>
          <w:sz w:val="28"/>
          <w:szCs w:val="28"/>
          <w:lang w:val="nl-NL"/>
        </w:rPr>
      </w:pPr>
      <w:r w:rsidRPr="009624B1">
        <w:rPr>
          <w:rFonts w:eastAsia="Times New Roman"/>
          <w:sz w:val="28"/>
          <w:szCs w:val="28"/>
        </w:rPr>
        <w:t>......(</w:t>
      </w:r>
      <w:r w:rsidRPr="009624B1">
        <w:rPr>
          <w:rFonts w:eastAsia="Times New Roman"/>
          <w:iCs/>
          <w:sz w:val="28"/>
          <w:szCs w:val="28"/>
        </w:rPr>
        <w:t>ghi rõ tên thương nhân</w:t>
      </w:r>
      <w:r w:rsidRPr="009624B1">
        <w:rPr>
          <w:rFonts w:eastAsia="Times New Roman"/>
          <w:sz w:val="28"/>
          <w:szCs w:val="28"/>
        </w:rPr>
        <w:t xml:space="preserve">)......... xin cam đoan thực hiện đúng các quy định tại Nghị định số 67/2013/NĐ-CP ngày 27 tháng 6 năm 2013 của Chính phủ quy định chi tiết một số điều và biện pháp thi hành Luật Phòng, chống tác hại của thuốc lá về kinh doanh thuốc lá; Nghị định số 106/2017/NĐ- CP ngày 14 tháng 9 năm 2017 sửa đổi, bổ sung một số điều Nghị định số 67/2013/NĐ-CP và Nghị định số 08/2018/NĐ-CP ngày 15 tháng 01 năm 2018 sửa đổi một số Nghị định liên quan đến điều kiện đầu tư kinh doanh thuộc phạm vi quản lý Nhà nước của Bộ Công Thương, Nghị định số 17/2020/NĐ-CP ngày 05 tháng 02 năm 2020 sửa đổi, bổ </w:t>
      </w:r>
      <w:r w:rsidRPr="009624B1">
        <w:rPr>
          <w:rFonts w:eastAsia="Times New Roman"/>
          <w:sz w:val="28"/>
          <w:szCs w:val="28"/>
        </w:rPr>
        <w:lastRenderedPageBreak/>
        <w:t>sung một số điều của các Nghị định liên quan đến điều kiện đầu tư kinh doanh thuốc lĩnh vực quản lý Nhà nước của Bộ Công Thương</w:t>
      </w:r>
      <w:r w:rsidRPr="009624B1">
        <w:rPr>
          <w:sz w:val="28"/>
          <w:szCs w:val="28"/>
          <w:lang w:val="nl-NL"/>
        </w:rPr>
        <w:t xml:space="preserve">, </w:t>
      </w:r>
      <w:r w:rsidRPr="009624B1">
        <w:rPr>
          <w:rFonts w:eastAsia="Times New Roman"/>
          <w:sz w:val="28"/>
          <w:szCs w:val="28"/>
        </w:rPr>
        <w:t>Thông tư số 57/2018/TT-BCT ngày 26 tháng 12 năm 2018 của Bộ Công Thương quy định chi tiết một số điều của các Nghị định liên quan đến kinh doanh thuốc lá, Thông tư số 28/2019/TT-BCT ngày 15 tháng 11 năm 2019sửa đổi, bổ sung một số điều của Thông tư số 57/2018/TT-BCT ngày 26 tháng 12 năm 2018 của Bộ Công Thương quy định chi tiết một số điều của các Nghị định liên quan đến kinh doanh thuốc lá</w:t>
      </w:r>
      <w:r w:rsidRPr="009624B1">
        <w:rPr>
          <w:sz w:val="28"/>
          <w:szCs w:val="28"/>
          <w:lang w:val="nl-NL"/>
        </w:rPr>
        <w:t>. Nếu sai...</w:t>
      </w:r>
      <w:r w:rsidRPr="009624B1">
        <w:rPr>
          <w:b/>
          <w:sz w:val="28"/>
          <w:szCs w:val="28"/>
          <w:vertAlign w:val="superscript"/>
          <w:lang w:val="nl-NL"/>
        </w:rPr>
        <w:t>(4)</w:t>
      </w:r>
      <w:r w:rsidRPr="009624B1">
        <w:rPr>
          <w:sz w:val="28"/>
          <w:szCs w:val="28"/>
          <w:lang w:val="nl-NL"/>
        </w:rPr>
        <w:t xml:space="preserve"> xin hoàn toàn chịu trách nhiệm trước pháp luật</w:t>
      </w:r>
      <w:r w:rsidRPr="009624B1">
        <w:rPr>
          <w:rFonts w:eastAsia="Times New Roman"/>
          <w:sz w:val="28"/>
          <w:szCs w:val="28"/>
          <w:lang w:val="nl-NL"/>
        </w:rPr>
        <w:t>. Doanh nghiệp xin cam đoan những nội dung kê khai trên là đúng và xin hoàn toàn chịu trách nhiệm trước pháp luật./.</w:t>
      </w:r>
    </w:p>
    <w:p w:rsidR="00FC480C" w:rsidRPr="009624B1" w:rsidRDefault="00FC480C"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 </w:t>
      </w:r>
    </w:p>
    <w:tbl>
      <w:tblPr>
        <w:tblW w:w="0" w:type="auto"/>
        <w:tblCellSpacing w:w="0" w:type="dxa"/>
        <w:tblCellMar>
          <w:left w:w="0" w:type="dxa"/>
          <w:right w:w="0" w:type="dxa"/>
        </w:tblCellMar>
        <w:tblLook w:val="04A0"/>
      </w:tblPr>
      <w:tblGrid>
        <w:gridCol w:w="2535"/>
        <w:gridCol w:w="6330"/>
      </w:tblGrid>
      <w:tr w:rsidR="00FC480C" w:rsidRPr="004B5D46" w:rsidTr="00585B79">
        <w:trPr>
          <w:tblCellSpacing w:w="0" w:type="dxa"/>
        </w:trPr>
        <w:tc>
          <w:tcPr>
            <w:tcW w:w="2535" w:type="dxa"/>
          </w:tcPr>
          <w:p w:rsidR="00FC480C" w:rsidRPr="009624B1" w:rsidRDefault="00FC480C"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 </w:t>
            </w:r>
          </w:p>
        </w:tc>
        <w:tc>
          <w:tcPr>
            <w:tcW w:w="6330" w:type="dxa"/>
          </w:tcPr>
          <w:p w:rsidR="00FC480C" w:rsidRPr="009624B1" w:rsidRDefault="00FC480C" w:rsidP="00B80664">
            <w:pPr>
              <w:spacing w:before="120" w:after="0" w:line="240" w:lineRule="auto"/>
              <w:ind w:firstLine="567"/>
              <w:jc w:val="center"/>
              <w:rPr>
                <w:rFonts w:eastAsia="Times New Roman"/>
                <w:sz w:val="28"/>
                <w:szCs w:val="28"/>
                <w:lang w:val="nl-NL"/>
              </w:rPr>
            </w:pPr>
            <w:r w:rsidRPr="009624B1">
              <w:rPr>
                <w:rFonts w:eastAsia="Times New Roman"/>
                <w:b/>
                <w:bCs/>
                <w:sz w:val="28"/>
                <w:szCs w:val="28"/>
                <w:lang w:val="nl-NL"/>
              </w:rPr>
              <w:t>Người đại diện theo pháp luật của thương nhân</w:t>
            </w:r>
            <w:r w:rsidRPr="009624B1">
              <w:rPr>
                <w:rFonts w:eastAsia="Times New Roman"/>
                <w:b/>
                <w:bCs/>
                <w:sz w:val="28"/>
                <w:szCs w:val="28"/>
                <w:lang w:val="nl-NL"/>
              </w:rPr>
              <w:br/>
            </w:r>
            <w:r w:rsidRPr="009624B1">
              <w:rPr>
                <w:rFonts w:eastAsia="Times New Roman"/>
                <w:sz w:val="28"/>
                <w:szCs w:val="28"/>
                <w:lang w:val="nl-NL"/>
              </w:rPr>
              <w:t>(họ và tên, ký tên, đóng dấu)</w:t>
            </w:r>
          </w:p>
        </w:tc>
      </w:tr>
    </w:tbl>
    <w:p w:rsidR="00FC480C" w:rsidRPr="009624B1" w:rsidRDefault="00FC480C" w:rsidP="00B80664">
      <w:pPr>
        <w:spacing w:before="120" w:after="0" w:line="240" w:lineRule="auto"/>
        <w:ind w:firstLine="567"/>
        <w:rPr>
          <w:b/>
          <w:sz w:val="28"/>
          <w:szCs w:val="28"/>
          <w:lang w:val="nl-NL"/>
        </w:rPr>
      </w:pPr>
    </w:p>
    <w:p w:rsidR="00FC480C" w:rsidRPr="009624B1" w:rsidRDefault="00FC480C" w:rsidP="00B80664">
      <w:pPr>
        <w:spacing w:before="120" w:after="0" w:line="240" w:lineRule="auto"/>
        <w:rPr>
          <w:b/>
          <w:sz w:val="28"/>
          <w:szCs w:val="28"/>
          <w:lang w:val="nl-NL"/>
        </w:rPr>
      </w:pPr>
    </w:p>
    <w:p w:rsidR="00FC480C" w:rsidRPr="009624B1" w:rsidRDefault="00FC480C" w:rsidP="00B80664">
      <w:pPr>
        <w:spacing w:before="120" w:after="0" w:line="240" w:lineRule="auto"/>
        <w:rPr>
          <w:b/>
          <w:sz w:val="28"/>
          <w:szCs w:val="28"/>
          <w:lang w:val="nl-NL"/>
        </w:rPr>
      </w:pPr>
    </w:p>
    <w:p w:rsidR="00FC480C" w:rsidRPr="009624B1" w:rsidRDefault="00FC480C" w:rsidP="00B80664">
      <w:pPr>
        <w:spacing w:before="120" w:after="0" w:line="240" w:lineRule="auto"/>
        <w:rPr>
          <w:b/>
          <w:sz w:val="28"/>
          <w:szCs w:val="28"/>
          <w:lang w:val="nl-NL"/>
        </w:rPr>
      </w:pPr>
    </w:p>
    <w:p w:rsidR="00FC480C" w:rsidRPr="009624B1" w:rsidRDefault="00FC480C" w:rsidP="00B80664">
      <w:pPr>
        <w:spacing w:before="120" w:after="0" w:line="240" w:lineRule="auto"/>
        <w:rPr>
          <w:b/>
          <w:sz w:val="28"/>
          <w:szCs w:val="28"/>
          <w:lang w:val="nl-NL"/>
        </w:rPr>
      </w:pPr>
    </w:p>
    <w:p w:rsidR="00FC480C" w:rsidRPr="009624B1" w:rsidRDefault="00FC480C" w:rsidP="00B80664">
      <w:pPr>
        <w:spacing w:before="120" w:after="0" w:line="240" w:lineRule="auto"/>
        <w:rPr>
          <w:b/>
          <w:sz w:val="28"/>
          <w:szCs w:val="28"/>
          <w:lang w:val="nl-NL"/>
        </w:rPr>
      </w:pPr>
    </w:p>
    <w:p w:rsidR="00FC480C" w:rsidRPr="009624B1" w:rsidRDefault="00FC480C" w:rsidP="00B80664">
      <w:pPr>
        <w:spacing w:before="120" w:after="0" w:line="240" w:lineRule="auto"/>
        <w:rPr>
          <w:b/>
          <w:sz w:val="28"/>
          <w:szCs w:val="28"/>
          <w:lang w:val="nl-NL"/>
        </w:rPr>
      </w:pPr>
    </w:p>
    <w:p w:rsidR="00FC480C" w:rsidRPr="009624B1" w:rsidRDefault="00FC480C" w:rsidP="00B80664">
      <w:pPr>
        <w:spacing w:before="120" w:after="0" w:line="240" w:lineRule="auto"/>
        <w:rPr>
          <w:b/>
          <w:sz w:val="28"/>
          <w:szCs w:val="28"/>
          <w:lang w:val="nl-NL"/>
        </w:rPr>
      </w:pPr>
    </w:p>
    <w:p w:rsidR="00FC480C" w:rsidRPr="009624B1" w:rsidRDefault="00FC480C" w:rsidP="00B80664">
      <w:pPr>
        <w:spacing w:before="120" w:after="0" w:line="240" w:lineRule="auto"/>
        <w:rPr>
          <w:b/>
          <w:sz w:val="28"/>
          <w:szCs w:val="28"/>
          <w:lang w:val="nl-NL"/>
        </w:rPr>
      </w:pPr>
    </w:p>
    <w:p w:rsidR="00FC480C" w:rsidRPr="009624B1" w:rsidRDefault="00FC480C" w:rsidP="00B80664">
      <w:pPr>
        <w:spacing w:before="120" w:after="0" w:line="240" w:lineRule="auto"/>
        <w:rPr>
          <w:b/>
          <w:sz w:val="28"/>
          <w:szCs w:val="28"/>
          <w:lang w:val="nl-NL"/>
        </w:rPr>
      </w:pPr>
    </w:p>
    <w:p w:rsidR="00FC480C" w:rsidRPr="009624B1" w:rsidRDefault="00FC480C" w:rsidP="00B80664">
      <w:pPr>
        <w:spacing w:before="120" w:after="0" w:line="240" w:lineRule="auto"/>
        <w:rPr>
          <w:b/>
          <w:sz w:val="28"/>
          <w:szCs w:val="28"/>
          <w:lang w:val="nl-NL"/>
        </w:rPr>
      </w:pPr>
    </w:p>
    <w:p w:rsidR="00FC480C" w:rsidRPr="009624B1" w:rsidRDefault="00FC480C" w:rsidP="00B80664">
      <w:pPr>
        <w:spacing w:before="120" w:after="0" w:line="240" w:lineRule="auto"/>
        <w:rPr>
          <w:b/>
          <w:sz w:val="28"/>
          <w:szCs w:val="28"/>
          <w:lang w:val="nl-NL"/>
        </w:rPr>
      </w:pPr>
    </w:p>
    <w:p w:rsidR="00FC480C" w:rsidRPr="009624B1" w:rsidRDefault="00FC480C" w:rsidP="00B80664">
      <w:pPr>
        <w:spacing w:before="120" w:after="0" w:line="240" w:lineRule="auto"/>
        <w:rPr>
          <w:b/>
          <w:sz w:val="28"/>
          <w:szCs w:val="28"/>
          <w:lang w:val="nl-NL"/>
        </w:rPr>
      </w:pPr>
    </w:p>
    <w:p w:rsidR="00FC480C" w:rsidRPr="009624B1" w:rsidRDefault="00FC480C" w:rsidP="00B80664">
      <w:pPr>
        <w:spacing w:before="120" w:after="0" w:line="240" w:lineRule="auto"/>
        <w:rPr>
          <w:b/>
          <w:sz w:val="28"/>
          <w:szCs w:val="28"/>
          <w:lang w:val="nl-NL"/>
        </w:rPr>
      </w:pPr>
    </w:p>
    <w:p w:rsidR="00FC480C" w:rsidRPr="009624B1" w:rsidRDefault="00FC480C" w:rsidP="00B80664">
      <w:pPr>
        <w:spacing w:before="120" w:after="0" w:line="240" w:lineRule="auto"/>
        <w:rPr>
          <w:b/>
          <w:sz w:val="28"/>
          <w:szCs w:val="28"/>
          <w:lang w:val="nl-NL"/>
        </w:rPr>
      </w:pPr>
    </w:p>
    <w:p w:rsidR="00711519" w:rsidRPr="009624B1" w:rsidRDefault="001030EB" w:rsidP="00B80664">
      <w:pPr>
        <w:spacing w:before="120" w:after="0" w:line="240" w:lineRule="auto"/>
        <w:ind w:firstLine="567"/>
        <w:jc w:val="both"/>
        <w:rPr>
          <w:b/>
          <w:spacing w:val="-14"/>
          <w:sz w:val="28"/>
          <w:szCs w:val="28"/>
        </w:rPr>
      </w:pPr>
      <w:r w:rsidRPr="009624B1">
        <w:rPr>
          <w:b/>
          <w:sz w:val="28"/>
          <w:szCs w:val="28"/>
          <w:lang w:val="pt-BR"/>
        </w:rPr>
        <w:br w:type="page"/>
      </w:r>
      <w:r w:rsidR="00FC480C" w:rsidRPr="009624B1">
        <w:rPr>
          <w:b/>
          <w:spacing w:val="-14"/>
          <w:sz w:val="28"/>
          <w:szCs w:val="28"/>
          <w:lang w:val="pt-BR"/>
        </w:rPr>
        <w:lastRenderedPageBreak/>
        <w:t>5</w:t>
      </w:r>
      <w:r w:rsidR="000A18B8" w:rsidRPr="009624B1">
        <w:rPr>
          <w:b/>
          <w:spacing w:val="-14"/>
          <w:sz w:val="28"/>
          <w:szCs w:val="28"/>
          <w:lang w:val="pt-BR"/>
        </w:rPr>
        <w:t>5</w:t>
      </w:r>
      <w:r w:rsidR="00FC480C" w:rsidRPr="009624B1">
        <w:rPr>
          <w:b/>
          <w:spacing w:val="-14"/>
          <w:sz w:val="28"/>
          <w:szCs w:val="28"/>
          <w:lang w:val="pt-BR"/>
        </w:rPr>
        <w:t>. Cấp Giấy phép mua bán nguyên liệu thuốc lá. Mã TTHC: 2.000626</w:t>
      </w:r>
      <w:r w:rsidR="00711519" w:rsidRPr="009624B1">
        <w:rPr>
          <w:b/>
          <w:spacing w:val="-14"/>
          <w:sz w:val="28"/>
          <w:szCs w:val="28"/>
        </w:rPr>
        <w:t>. 000.00.00.H10</w:t>
      </w:r>
    </w:p>
    <w:p w:rsidR="00FC480C" w:rsidRPr="009624B1" w:rsidRDefault="00FC480C" w:rsidP="00B80664">
      <w:pPr>
        <w:pStyle w:val="NormalWeb"/>
        <w:spacing w:before="120" w:beforeAutospacing="0" w:after="0" w:afterAutospacing="0"/>
        <w:ind w:firstLine="567"/>
        <w:jc w:val="both"/>
        <w:rPr>
          <w:b/>
          <w:sz w:val="28"/>
          <w:szCs w:val="28"/>
          <w:lang w:val="pt-BR"/>
        </w:rPr>
      </w:pPr>
      <w:r w:rsidRPr="009624B1">
        <w:rPr>
          <w:b/>
          <w:sz w:val="28"/>
          <w:szCs w:val="28"/>
          <w:lang w:val="pt-BR"/>
        </w:rPr>
        <w:t>a) Trình tự thực hiện:</w:t>
      </w:r>
    </w:p>
    <w:p w:rsidR="00E7464A" w:rsidRPr="009624B1" w:rsidRDefault="00E7464A"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3: Trong thời hạn bảy (07) ngày làm việc kể từ khi nhận được hồ sơ hợp lệ, Sở Công Thương có trách nhiệm xem xét, thẩm định và cấp </w:t>
      </w:r>
      <w:r w:rsidRPr="009624B1">
        <w:rPr>
          <w:sz w:val="28"/>
          <w:szCs w:val="28"/>
          <w:lang w:val="vi-VN"/>
        </w:rPr>
        <w:t xml:space="preserve">Giấy </w:t>
      </w:r>
      <w:r w:rsidRPr="004B5D46">
        <w:rPr>
          <w:sz w:val="28"/>
          <w:szCs w:val="28"/>
          <w:lang w:val="hr-HR"/>
        </w:rPr>
        <w:t xml:space="preserve">phép mua bán nguyên liệu thuốc lá </w:t>
      </w:r>
      <w:r w:rsidRPr="009624B1">
        <w:rPr>
          <w:sz w:val="28"/>
          <w:szCs w:val="28"/>
          <w:lang w:val="hr-HR"/>
        </w:rPr>
        <w:t>cho thương nhân. Trường hợp từ chối cấp Giấy chứng nhận do không đủ điều kiện, Sở Công Thương phải trả lời bằng văn bản và nêu rõ lý do.</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827151" w:rsidRPr="009624B1" w:rsidRDefault="0064267A"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64267A" w:rsidRPr="009624B1" w:rsidRDefault="0064267A" w:rsidP="00B80664">
      <w:pPr>
        <w:spacing w:before="120" w:after="0" w:line="240" w:lineRule="auto"/>
        <w:ind w:firstLine="567"/>
        <w:jc w:val="both"/>
        <w:rPr>
          <w:b/>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FC480C" w:rsidRPr="009624B1" w:rsidRDefault="00FC480C" w:rsidP="00B80664">
      <w:pPr>
        <w:pStyle w:val="NormalWeb"/>
        <w:spacing w:before="120" w:beforeAutospacing="0" w:after="0" w:afterAutospacing="0"/>
        <w:ind w:firstLine="567"/>
        <w:jc w:val="both"/>
        <w:rPr>
          <w:b/>
          <w:sz w:val="28"/>
          <w:szCs w:val="28"/>
          <w:lang w:val="pt-BR"/>
        </w:rPr>
      </w:pPr>
      <w:r w:rsidRPr="009624B1">
        <w:rPr>
          <w:b/>
          <w:sz w:val="28"/>
          <w:szCs w:val="28"/>
          <w:lang w:val="pt-BR"/>
        </w:rPr>
        <w:t>c) Thành phần, số lượng hồ sơ:</w:t>
      </w:r>
    </w:p>
    <w:p w:rsidR="00FC480C" w:rsidRPr="009624B1" w:rsidRDefault="00FC480C" w:rsidP="00B80664">
      <w:pPr>
        <w:pStyle w:val="NormalWeb"/>
        <w:tabs>
          <w:tab w:val="left" w:pos="1200"/>
        </w:tabs>
        <w:spacing w:before="120" w:beforeAutospacing="0" w:after="0" w:afterAutospacing="0"/>
        <w:ind w:firstLine="567"/>
        <w:rPr>
          <w:sz w:val="28"/>
          <w:szCs w:val="28"/>
          <w:lang w:val="pt-BR"/>
        </w:rPr>
      </w:pPr>
      <w:r w:rsidRPr="009624B1">
        <w:rPr>
          <w:bCs/>
          <w:sz w:val="28"/>
          <w:szCs w:val="28"/>
          <w:lang w:val="pt-BR"/>
        </w:rPr>
        <w:t>* Thành phần hồ sơ:</w:t>
      </w:r>
    </w:p>
    <w:p w:rsidR="00FC480C" w:rsidRPr="009624B1" w:rsidRDefault="00FC480C" w:rsidP="00B80664">
      <w:pPr>
        <w:pStyle w:val="NormalWeb"/>
        <w:tabs>
          <w:tab w:val="left" w:pos="1200"/>
        </w:tabs>
        <w:spacing w:before="120" w:beforeAutospacing="0" w:after="0" w:afterAutospacing="0"/>
        <w:ind w:firstLine="567"/>
        <w:jc w:val="both"/>
        <w:rPr>
          <w:sz w:val="28"/>
          <w:szCs w:val="28"/>
          <w:lang w:val="pt-BR"/>
        </w:rPr>
      </w:pPr>
      <w:r w:rsidRPr="009624B1">
        <w:rPr>
          <w:iCs/>
          <w:sz w:val="28"/>
          <w:szCs w:val="28"/>
          <w:lang w:val="pt-BR"/>
        </w:rPr>
        <w:t>- Đơn đề nghị cấp Giấy phép mua bán nguyên liệu thuốc lá (Bản chính - theo mẫu Phụ lục 8 Thông tư số 57/2018/TT-BCT);</w:t>
      </w:r>
    </w:p>
    <w:p w:rsidR="00FC480C" w:rsidRPr="009624B1" w:rsidRDefault="00FC480C" w:rsidP="00B80664">
      <w:pPr>
        <w:pStyle w:val="NormalWeb"/>
        <w:tabs>
          <w:tab w:val="left" w:pos="1200"/>
        </w:tabs>
        <w:spacing w:before="120" w:beforeAutospacing="0" w:after="0" w:afterAutospacing="0"/>
        <w:ind w:firstLine="567"/>
        <w:jc w:val="both"/>
        <w:rPr>
          <w:sz w:val="28"/>
          <w:szCs w:val="28"/>
          <w:lang w:val="pt-BR"/>
        </w:rPr>
      </w:pPr>
      <w:r w:rsidRPr="009624B1">
        <w:rPr>
          <w:sz w:val="28"/>
          <w:szCs w:val="28"/>
          <w:lang w:val="pt-BR"/>
        </w:rPr>
        <w:t>- Bản sao Giấy chứng nhận đăng ký kinh doanh;</w:t>
      </w:r>
    </w:p>
    <w:p w:rsidR="00FC480C" w:rsidRPr="009624B1" w:rsidRDefault="00FC480C" w:rsidP="00B80664">
      <w:pPr>
        <w:pStyle w:val="NormalWeb"/>
        <w:tabs>
          <w:tab w:val="left" w:pos="1200"/>
        </w:tabs>
        <w:spacing w:before="120" w:beforeAutospacing="0" w:after="0" w:afterAutospacing="0"/>
        <w:ind w:firstLine="567"/>
        <w:jc w:val="both"/>
        <w:rPr>
          <w:spacing w:val="-6"/>
          <w:sz w:val="28"/>
          <w:szCs w:val="28"/>
          <w:lang w:val="vi-VN"/>
        </w:rPr>
      </w:pPr>
      <w:r w:rsidRPr="009624B1">
        <w:rPr>
          <w:spacing w:val="-6"/>
          <w:sz w:val="28"/>
          <w:szCs w:val="28"/>
          <w:lang w:val="vi-VN"/>
        </w:rPr>
        <w:t xml:space="preserve">- </w:t>
      </w:r>
      <w:r w:rsidRPr="009624B1">
        <w:rPr>
          <w:spacing w:val="-6"/>
          <w:sz w:val="28"/>
          <w:szCs w:val="28"/>
          <w:lang w:val="pt-BR"/>
        </w:rPr>
        <w:t>Bảng kê diện tích, sơ đồ kho tàng, văn phòng làm việc và các khu phụ trợ khác</w:t>
      </w:r>
    </w:p>
    <w:p w:rsidR="00FC480C" w:rsidRPr="009624B1" w:rsidRDefault="00FC480C" w:rsidP="00B80664">
      <w:pPr>
        <w:pStyle w:val="NormalWeb"/>
        <w:tabs>
          <w:tab w:val="left" w:pos="1200"/>
        </w:tabs>
        <w:spacing w:before="120" w:beforeAutospacing="0" w:after="0" w:afterAutospacing="0"/>
        <w:ind w:firstLine="567"/>
        <w:jc w:val="both"/>
        <w:rPr>
          <w:sz w:val="28"/>
          <w:szCs w:val="28"/>
          <w:lang w:val="vi-VN"/>
        </w:rPr>
      </w:pPr>
      <w:r w:rsidRPr="009624B1">
        <w:rPr>
          <w:sz w:val="28"/>
          <w:szCs w:val="28"/>
          <w:lang w:val="vi-VN"/>
        </w:rPr>
        <w:t>- Bản sao hợp đồng nguyên tắc hoặc thỏa thuận nhập khẩu ủy thác nguyên liệu thuốc lá với doanh nghiệp sản xuất sản phẩm thuốc lá, doanh nghiệp chế biến nguyên liệu thuốc lá hoặc hợp đồng nguyên tắc hoặc thỏa thuận xuất khẩu ủy thác nguyên liệu thuốc lá với doanh nghiệp đủ điều kiện đầu tư trồng cây thuốc lá, doanh nghiệp chế biến nguyên liệu thuốc lá.</w:t>
      </w:r>
    </w:p>
    <w:p w:rsidR="00FC480C" w:rsidRPr="009624B1" w:rsidRDefault="00FC480C" w:rsidP="00B80664">
      <w:pPr>
        <w:pStyle w:val="NormalWeb"/>
        <w:tabs>
          <w:tab w:val="left" w:pos="1200"/>
        </w:tabs>
        <w:spacing w:before="120" w:beforeAutospacing="0" w:after="0" w:afterAutospacing="0"/>
        <w:ind w:firstLine="567"/>
        <w:jc w:val="both"/>
        <w:rPr>
          <w:sz w:val="28"/>
          <w:szCs w:val="28"/>
          <w:lang w:val="pt-BR"/>
        </w:rPr>
      </w:pPr>
      <w:r w:rsidRPr="009624B1">
        <w:rPr>
          <w:sz w:val="28"/>
          <w:szCs w:val="28"/>
          <w:lang w:val="pt-BR"/>
        </w:rPr>
        <w:t>* Số lượng hồ sơ: 01 bộ</w:t>
      </w:r>
    </w:p>
    <w:p w:rsidR="00FC480C" w:rsidRPr="009624B1" w:rsidRDefault="00FC480C" w:rsidP="00B80664">
      <w:pPr>
        <w:spacing w:before="120" w:after="0" w:line="240" w:lineRule="auto"/>
        <w:ind w:firstLine="567"/>
        <w:rPr>
          <w:spacing w:val="-4"/>
          <w:sz w:val="28"/>
          <w:szCs w:val="28"/>
          <w:lang w:val="pt-BR"/>
        </w:rPr>
      </w:pPr>
      <w:r w:rsidRPr="009624B1">
        <w:rPr>
          <w:b/>
          <w:sz w:val="28"/>
          <w:szCs w:val="28"/>
          <w:lang w:val="pt-BR"/>
        </w:rPr>
        <w:t>d) Thời hạn giải quyết</w:t>
      </w:r>
      <w:r w:rsidRPr="009624B1">
        <w:rPr>
          <w:b/>
          <w:spacing w:val="-4"/>
          <w:sz w:val="28"/>
          <w:szCs w:val="28"/>
          <w:lang w:val="pt-BR"/>
        </w:rPr>
        <w:t xml:space="preserve">: </w:t>
      </w:r>
      <w:r w:rsidRPr="009624B1">
        <w:rPr>
          <w:spacing w:val="-4"/>
          <w:sz w:val="28"/>
          <w:szCs w:val="28"/>
          <w:lang w:val="pt-BR"/>
        </w:rPr>
        <w:t>07 ngày làm việc kể từ ngày nhận đủ hồ sơ hợp lệ.</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b/>
          <w:sz w:val="28"/>
          <w:szCs w:val="28"/>
          <w:lang w:val="pt-BR"/>
        </w:rPr>
        <w:t>đ) Đối tượng thực hiện thủ tục hành chính:</w:t>
      </w:r>
      <w:r w:rsidRPr="009624B1">
        <w:rPr>
          <w:sz w:val="28"/>
          <w:szCs w:val="28"/>
          <w:lang w:val="pt-BR"/>
        </w:rPr>
        <w:t xml:space="preserve"> tổ chức, cá nhân</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b/>
          <w:sz w:val="28"/>
          <w:szCs w:val="28"/>
          <w:lang w:val="pt-BR"/>
        </w:rPr>
        <w:t>e) Cơ quan thực hiện thủ tục hành chính:</w:t>
      </w:r>
      <w:r w:rsidRPr="009624B1">
        <w:rPr>
          <w:sz w:val="28"/>
          <w:szCs w:val="28"/>
          <w:lang w:val="pt-BR"/>
        </w:rPr>
        <w:t xml:space="preserve"> </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Cơ quan có thẩm quyền quyết định: Sở Công Thương</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xml:space="preserve">- Cơ quan trực tiếp thực hiện TTHC: Phòng Quản lý thương mại </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lastRenderedPageBreak/>
        <w:t xml:space="preserve">g) Kết quả thực hiện thủ tục hành chính: </w:t>
      </w:r>
      <w:r w:rsidRPr="009624B1">
        <w:rPr>
          <w:sz w:val="28"/>
          <w:szCs w:val="28"/>
          <w:lang w:val="pt-BR"/>
        </w:rPr>
        <w:t>Cấp Giấy phép mua bán nguyên liệu thuốc lá</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h) Phí, Lệ phí:</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Tại thị xã, thành phố: 1.200.000 đồng/điểm kinh doanh/lần thẩm định</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Tại khu vực huyện: 600.000 đồng/điểm kinh doanh/lần thẩm định</w:t>
      </w:r>
    </w:p>
    <w:p w:rsidR="00FC480C" w:rsidRPr="009624B1" w:rsidRDefault="00FC480C" w:rsidP="00B80664">
      <w:pPr>
        <w:spacing w:before="120" w:after="0" w:line="240" w:lineRule="auto"/>
        <w:ind w:firstLine="567"/>
        <w:jc w:val="both"/>
        <w:rPr>
          <w:sz w:val="28"/>
          <w:szCs w:val="28"/>
          <w:lang w:val="pt-BR"/>
        </w:rPr>
      </w:pPr>
      <w:r w:rsidRPr="009624B1">
        <w:rPr>
          <w:b/>
          <w:sz w:val="28"/>
          <w:szCs w:val="28"/>
          <w:lang w:val="pt-BR"/>
        </w:rPr>
        <w:t>i) Tên mẫu đơn, mẫu tờ khai:</w:t>
      </w:r>
      <w:r w:rsidRPr="009624B1">
        <w:rPr>
          <w:sz w:val="28"/>
          <w:szCs w:val="28"/>
          <w:lang w:val="pt-BR"/>
        </w:rPr>
        <w:t xml:space="preserve"> </w:t>
      </w:r>
    </w:p>
    <w:p w:rsidR="00FC480C" w:rsidRPr="009624B1" w:rsidRDefault="00FC480C" w:rsidP="00B80664">
      <w:pPr>
        <w:spacing w:before="120" w:after="0" w:line="240" w:lineRule="auto"/>
        <w:ind w:firstLine="567"/>
        <w:jc w:val="both"/>
        <w:rPr>
          <w:sz w:val="28"/>
          <w:szCs w:val="28"/>
          <w:lang w:val="pt-BR"/>
        </w:rPr>
      </w:pPr>
      <w:r w:rsidRPr="009624B1">
        <w:rPr>
          <w:iCs/>
          <w:sz w:val="28"/>
          <w:szCs w:val="28"/>
          <w:lang w:val="pt-BR"/>
        </w:rPr>
        <w:t>- Đơn đề nghị cấp Giấy phép mua bán nguyên liệu thuốc lá Phụ lục 8 kèm theo Thông tư số </w:t>
      </w:r>
      <w:hyperlink r:id="rId103" w:tgtFrame="_blank" w:tooltip="Thông tư 57/2018/TT-BCT" w:history="1">
        <w:r w:rsidRPr="009624B1">
          <w:rPr>
            <w:rStyle w:val="Hyperlink"/>
            <w:iCs/>
            <w:color w:val="auto"/>
            <w:sz w:val="28"/>
            <w:szCs w:val="28"/>
            <w:u w:val="none"/>
            <w:lang w:val="pt-BR"/>
          </w:rPr>
          <w:t>57/2018/TT-BCT</w:t>
        </w:r>
      </w:hyperlink>
      <w:r w:rsidRPr="009624B1">
        <w:rPr>
          <w:iCs/>
          <w:sz w:val="28"/>
          <w:szCs w:val="28"/>
          <w:lang w:val="pt-BR"/>
        </w:rPr>
        <w:t> ngày 26 tháng 12 năm 2018.</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b/>
          <w:sz w:val="28"/>
          <w:szCs w:val="28"/>
          <w:lang w:val="pt-BR"/>
        </w:rPr>
        <w:t>k) Yêu cầu, điều kiện thực hiện thủ tục hành:</w:t>
      </w:r>
      <w:r w:rsidRPr="009624B1">
        <w:rPr>
          <w:sz w:val="28"/>
          <w:szCs w:val="28"/>
          <w:lang w:val="pt-BR"/>
        </w:rPr>
        <w:t xml:space="preserve"> </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Doanh nghiệp được thành lập theo quy định của pháp luật;</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sz w:val="28"/>
          <w:szCs w:val="28"/>
          <w:lang w:val="pt-BR"/>
        </w:rPr>
        <w:t>- Có hợp đồng nguyên tắc hoặc thỏa thuận nhập khẩu ủy thác nguyên liệu thuốc lá với doanh nghiệp sản xuất sản phẩm thuốc lá, doanh nghiệp chế biến nguyên liệu thuốc lá hoặc hợp đồng nguyên tắc hoặc thỏa thuận xuất khẩu ủy thác nguyên liệu thuốc lá với doanh nghiệp đủ Điều kiện đầu tư trồng cây thuốc lá, doanh nghiệp chế biến nguyên liệu thuốc lá. Doanh nghiệp có Giấy phép mua bán nguyên liệu thuốc lá chỉ được nhập khẩu ủy thác nguyên liệu thuốc lá cho các doanh nghiệp có Giấy chứng nhận đủ Điều kiện đầu tư trồng cây thuốc lá, Giấy phép chế biến nguyên liệu thuốc lá</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b/>
          <w:sz w:val="28"/>
          <w:szCs w:val="28"/>
          <w:lang w:val="pt-BR"/>
        </w:rPr>
        <w:t>l) Căn cứ pháp lý của thủ tục hành chính:</w:t>
      </w:r>
      <w:r w:rsidRPr="009624B1">
        <w:rPr>
          <w:sz w:val="28"/>
          <w:szCs w:val="28"/>
          <w:lang w:val="pt-BR"/>
        </w:rPr>
        <w:t xml:space="preserve"> </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Luật Phòng, chống tác hại của thuốc lá về kinh doanh thuốc lá;</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Nghị định số </w:t>
      </w:r>
      <w:hyperlink r:id="rId104" w:tgtFrame="_blank" w:tooltip="Nghị định 67/2013/NĐ-CP" w:history="1">
        <w:r w:rsidRPr="009624B1">
          <w:rPr>
            <w:sz w:val="28"/>
            <w:szCs w:val="28"/>
            <w:lang w:val="pt-BR"/>
          </w:rPr>
          <w:t>67/2013/NĐ-CP</w:t>
        </w:r>
      </w:hyperlink>
      <w:r w:rsidRPr="009624B1">
        <w:rPr>
          <w:sz w:val="28"/>
          <w:szCs w:val="28"/>
          <w:lang w:val="pt-BR"/>
        </w:rPr>
        <w:t> ngày 27 tháng 6 năm 2013 của Chính phủ Quy định chi tiết một số điều và biện pháp thi hành Luật phòng, chống tác hại của thuốc lá về kinh doanh thuốc lá;</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Nghị định số </w:t>
      </w:r>
      <w:hyperlink r:id="rId105" w:tgtFrame="_blank" w:tooltip="Nghị định 106/2017/NĐ-CP" w:history="1">
        <w:r w:rsidRPr="009624B1">
          <w:rPr>
            <w:sz w:val="28"/>
            <w:szCs w:val="28"/>
            <w:lang w:val="pt-BR"/>
          </w:rPr>
          <w:t>106/2017/NĐ-CP</w:t>
        </w:r>
      </w:hyperlink>
      <w:r w:rsidRPr="009624B1">
        <w:rPr>
          <w:sz w:val="28"/>
          <w:szCs w:val="28"/>
          <w:lang w:val="pt-BR"/>
        </w:rPr>
        <w:t> ngày 14/9/2017 của Chính phủ về sửa đổi, bổ sung một số điều của Nghị định số </w:t>
      </w:r>
      <w:hyperlink r:id="rId106" w:tgtFrame="_blank" w:tooltip="Nghị định 67/2013/NĐ-CP" w:history="1">
        <w:r w:rsidRPr="009624B1">
          <w:rPr>
            <w:sz w:val="28"/>
            <w:szCs w:val="28"/>
            <w:lang w:val="pt-BR"/>
          </w:rPr>
          <w:t>67/2013/NĐ-CP</w:t>
        </w:r>
      </w:hyperlink>
      <w:r w:rsidRPr="009624B1">
        <w:rPr>
          <w:sz w:val="28"/>
          <w:szCs w:val="28"/>
          <w:lang w:val="pt-BR"/>
        </w:rPr>
        <w:t> ngày 27 tháng 6 năm 2013 của Chính phủ quy định chi tiết một số điều và biện pháp thi hành Luật phòng, chống tác hại của thuốc lá về kinh doanh thuốc lá;</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Nghị định số </w:t>
      </w:r>
      <w:hyperlink r:id="rId107" w:tgtFrame="_blank" w:tooltip="Nghị định 08/2018/NĐ-CP" w:history="1">
        <w:r w:rsidRPr="009624B1">
          <w:rPr>
            <w:sz w:val="28"/>
            <w:szCs w:val="28"/>
            <w:lang w:val="pt-BR"/>
          </w:rPr>
          <w:t>08/2018/NĐ-CP</w:t>
        </w:r>
      </w:hyperlink>
      <w:r w:rsidRPr="009624B1">
        <w:rPr>
          <w:sz w:val="28"/>
          <w:szCs w:val="28"/>
          <w:lang w:val="pt-BR"/>
        </w:rPr>
        <w:t> ngày 15 tháng 01 năm 2018 của Chính phủ về sửa đổi một số Nghị định liên quan đến điều kiện đầu tư kinh doanh thuộc phạm vi quản lý nhà nước của Bộ Công Thương;</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xml:space="preserve">- Nghị định số 17/2020/NĐ-CP ngày </w:t>
      </w:r>
      <w:r w:rsidRPr="009624B1">
        <w:rPr>
          <w:iCs/>
          <w:sz w:val="28"/>
          <w:szCs w:val="28"/>
          <w:lang w:val="vi-VN"/>
        </w:rPr>
        <w:t>05 tháng 02 năm 2020</w:t>
      </w:r>
      <w:r w:rsidRPr="009624B1">
        <w:rPr>
          <w:iCs/>
          <w:sz w:val="28"/>
          <w:szCs w:val="28"/>
          <w:lang w:val="pt-BR"/>
        </w:rPr>
        <w:t xml:space="preserve"> của Chính phủ </w:t>
      </w:r>
      <w:r w:rsidRPr="009624B1">
        <w:rPr>
          <w:iCs/>
          <w:sz w:val="28"/>
          <w:szCs w:val="28"/>
          <w:lang w:val="vi-VN"/>
        </w:rPr>
        <w:t>sửa đổi, bổ sung một số điều của các Nghị định liên quan đến điều kiện đầu tư kinh doanh thuộc lĩnh vực quản lý nhà nước của Bộ Công Thương</w:t>
      </w:r>
      <w:r w:rsidRPr="009624B1">
        <w:rPr>
          <w:iCs/>
          <w:sz w:val="28"/>
          <w:szCs w:val="28"/>
          <w:lang w:val="pt-BR"/>
        </w:rPr>
        <w:t>;</w:t>
      </w:r>
    </w:p>
    <w:p w:rsidR="00FC480C" w:rsidRPr="009624B1" w:rsidRDefault="00FC480C" w:rsidP="00B80664">
      <w:pPr>
        <w:shd w:val="clear" w:color="auto" w:fill="FFFFFF"/>
        <w:spacing w:before="120" w:after="0" w:line="240" w:lineRule="auto"/>
        <w:ind w:firstLine="567"/>
        <w:jc w:val="both"/>
        <w:rPr>
          <w:spacing w:val="-4"/>
          <w:sz w:val="28"/>
          <w:szCs w:val="28"/>
          <w:lang w:val="pt-BR"/>
        </w:rPr>
      </w:pPr>
      <w:r w:rsidRPr="009624B1">
        <w:rPr>
          <w:iCs/>
          <w:spacing w:val="-4"/>
          <w:sz w:val="28"/>
          <w:szCs w:val="28"/>
          <w:lang w:val="pt-BR"/>
        </w:rPr>
        <w:t>- Thông tư số </w:t>
      </w:r>
      <w:hyperlink r:id="rId108" w:tgtFrame="_blank" w:tooltip="Thông tư 57/2018/TT-BCT" w:history="1">
        <w:r w:rsidRPr="009624B1">
          <w:rPr>
            <w:iCs/>
            <w:spacing w:val="-4"/>
            <w:sz w:val="28"/>
            <w:szCs w:val="28"/>
            <w:lang w:val="pt-BR"/>
          </w:rPr>
          <w:t>57/2018/TT-BCT</w:t>
        </w:r>
      </w:hyperlink>
      <w:r w:rsidRPr="009624B1">
        <w:rPr>
          <w:iCs/>
          <w:spacing w:val="-4"/>
          <w:sz w:val="28"/>
          <w:szCs w:val="28"/>
          <w:lang w:val="pt-BR"/>
        </w:rPr>
        <w:t> ngày 26/12/2018 của Bộ Công Thương về quy định chi tiết một số điều của các nghị định liên quan đến kinh doanh thuốc lá;</w:t>
      </w:r>
    </w:p>
    <w:p w:rsidR="00FC480C" w:rsidRPr="009624B1" w:rsidRDefault="00FC480C" w:rsidP="00B80664">
      <w:pPr>
        <w:overflowPunct w:val="0"/>
        <w:autoSpaceDE w:val="0"/>
        <w:autoSpaceDN w:val="0"/>
        <w:adjustRightInd w:val="0"/>
        <w:spacing w:before="120" w:after="0" w:line="240" w:lineRule="auto"/>
        <w:ind w:firstLine="567"/>
        <w:jc w:val="both"/>
        <w:textAlignment w:val="baseline"/>
        <w:rPr>
          <w:sz w:val="28"/>
          <w:szCs w:val="28"/>
          <w:lang w:val="pt-BR"/>
        </w:rPr>
      </w:pPr>
      <w:r w:rsidRPr="009624B1">
        <w:rPr>
          <w:bCs/>
          <w:sz w:val="28"/>
          <w:szCs w:val="28"/>
          <w:lang w:val="pt-BR"/>
        </w:rPr>
        <w:t>- Thông tư số 28/2019/TT-BCT ngày 15 tháng 11 năm 2019 của Bộ Công Thương sửa đổi, bổ sung một số điều của Thông tư số 57/2018/TT-BCT ngày 26 tháng 12 năm 2018 của Bộ Công Thương quy định chi tiết một số điều của các Nghị định liên quan đến kinh doanh thuốc lá.</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sz w:val="28"/>
          <w:szCs w:val="28"/>
          <w:lang w:val="pt-BR"/>
        </w:rPr>
        <w:lastRenderedPageBreak/>
        <w:t>- Thông tư số 168/2016/TT-BTC ngày 26/10/2016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FC480C" w:rsidRPr="009624B1" w:rsidRDefault="00FC480C"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E7231F" w:rsidRDefault="00E7231F" w:rsidP="00B80664">
      <w:pPr>
        <w:shd w:val="clear" w:color="auto" w:fill="FFFFFF"/>
        <w:spacing w:before="120" w:after="0" w:line="240" w:lineRule="auto"/>
        <w:ind w:firstLine="567"/>
        <w:jc w:val="center"/>
        <w:rPr>
          <w:b/>
          <w:bCs/>
          <w:sz w:val="28"/>
          <w:szCs w:val="28"/>
          <w:lang w:val="pt-BR"/>
        </w:rPr>
      </w:pPr>
    </w:p>
    <w:p w:rsidR="00FC480C" w:rsidRPr="009624B1" w:rsidRDefault="00FC480C" w:rsidP="00B80664">
      <w:pPr>
        <w:shd w:val="clear" w:color="auto" w:fill="FFFFFF"/>
        <w:spacing w:before="120" w:after="0" w:line="240" w:lineRule="auto"/>
        <w:ind w:firstLine="567"/>
        <w:jc w:val="center"/>
        <w:rPr>
          <w:sz w:val="28"/>
          <w:szCs w:val="28"/>
          <w:lang w:val="pt-BR"/>
        </w:rPr>
      </w:pPr>
      <w:r w:rsidRPr="009624B1">
        <w:rPr>
          <w:b/>
          <w:bCs/>
          <w:sz w:val="28"/>
          <w:szCs w:val="28"/>
          <w:lang w:val="pt-BR"/>
        </w:rPr>
        <w:lastRenderedPageBreak/>
        <w:t>PHỤ LỤC 8</w:t>
      </w:r>
    </w:p>
    <w:p w:rsidR="00FC480C" w:rsidRDefault="00FC480C" w:rsidP="00B80664">
      <w:pPr>
        <w:shd w:val="clear" w:color="auto" w:fill="FFFFFF"/>
        <w:spacing w:before="120" w:after="0" w:line="240" w:lineRule="auto"/>
        <w:ind w:firstLine="567"/>
        <w:jc w:val="center"/>
        <w:rPr>
          <w:iCs/>
          <w:sz w:val="28"/>
          <w:szCs w:val="28"/>
          <w:lang w:val="pt-BR"/>
        </w:rPr>
      </w:pPr>
      <w:r w:rsidRPr="009624B1">
        <w:rPr>
          <w:iCs/>
          <w:sz w:val="28"/>
          <w:szCs w:val="28"/>
          <w:lang w:val="pt-BR"/>
        </w:rPr>
        <w:t>(Kèm theo Thông tư số </w:t>
      </w:r>
      <w:hyperlink r:id="rId109" w:tgtFrame="_blank" w:tooltip="Thông tư 57/2018/TT-BCT" w:history="1">
        <w:r w:rsidRPr="009624B1">
          <w:rPr>
            <w:iCs/>
            <w:sz w:val="28"/>
            <w:szCs w:val="28"/>
            <w:lang w:val="pt-BR"/>
          </w:rPr>
          <w:t>57/2018/TT-BCT</w:t>
        </w:r>
      </w:hyperlink>
      <w:r w:rsidRPr="009624B1">
        <w:rPr>
          <w:iCs/>
          <w:sz w:val="28"/>
          <w:szCs w:val="28"/>
          <w:lang w:val="pt-BR"/>
        </w:rPr>
        <w:t> ngày 26 tháng 12 năm 2018 của Bộ Công Thương)</w:t>
      </w:r>
    </w:p>
    <w:tbl>
      <w:tblPr>
        <w:tblW w:w="0" w:type="auto"/>
        <w:tblCellSpacing w:w="0" w:type="dxa"/>
        <w:shd w:val="clear" w:color="auto" w:fill="FFFFFF"/>
        <w:tblCellMar>
          <w:left w:w="0" w:type="dxa"/>
          <w:right w:w="0" w:type="dxa"/>
        </w:tblCellMar>
        <w:tblLook w:val="04A0"/>
      </w:tblPr>
      <w:tblGrid>
        <w:gridCol w:w="3348"/>
        <w:gridCol w:w="5832"/>
      </w:tblGrid>
      <w:tr w:rsidR="00FC480C" w:rsidRPr="009624B1" w:rsidTr="00585B79">
        <w:trPr>
          <w:tblCellSpacing w:w="0" w:type="dxa"/>
        </w:trPr>
        <w:tc>
          <w:tcPr>
            <w:tcW w:w="3348" w:type="dxa"/>
            <w:shd w:val="clear" w:color="auto" w:fill="FFFFFF"/>
            <w:tcMar>
              <w:top w:w="0" w:type="dxa"/>
              <w:left w:w="108" w:type="dxa"/>
              <w:bottom w:w="0" w:type="dxa"/>
              <w:right w:w="108" w:type="dxa"/>
            </w:tcMar>
          </w:tcPr>
          <w:p w:rsidR="00FC480C" w:rsidRPr="009624B1" w:rsidRDefault="00FC480C" w:rsidP="00B80664">
            <w:pPr>
              <w:spacing w:before="120" w:after="0" w:line="240" w:lineRule="auto"/>
              <w:rPr>
                <w:sz w:val="28"/>
                <w:szCs w:val="28"/>
              </w:rPr>
            </w:pPr>
            <w:r w:rsidRPr="009624B1">
              <w:rPr>
                <w:b/>
                <w:bCs/>
                <w:sz w:val="28"/>
                <w:szCs w:val="28"/>
              </w:rPr>
              <w:t>TÊN DOANH NGHIỆP</w:t>
            </w:r>
            <w:r w:rsidRPr="009624B1">
              <w:rPr>
                <w:b/>
                <w:bCs/>
                <w:sz w:val="28"/>
                <w:szCs w:val="28"/>
              </w:rPr>
              <w:br/>
              <w:t xml:space="preserve">           -------</w:t>
            </w:r>
          </w:p>
        </w:tc>
        <w:tc>
          <w:tcPr>
            <w:tcW w:w="5832" w:type="dxa"/>
            <w:shd w:val="clear" w:color="auto" w:fill="FFFFFF"/>
            <w:tcMar>
              <w:top w:w="0" w:type="dxa"/>
              <w:left w:w="108" w:type="dxa"/>
              <w:bottom w:w="0" w:type="dxa"/>
              <w:right w:w="108" w:type="dxa"/>
            </w:tcMar>
          </w:tcPr>
          <w:p w:rsidR="00FC480C" w:rsidRPr="009624B1" w:rsidRDefault="00FC480C" w:rsidP="00B80664">
            <w:pPr>
              <w:spacing w:before="120" w:after="0" w:line="240" w:lineRule="auto"/>
              <w:ind w:right="-250"/>
              <w:rPr>
                <w:sz w:val="28"/>
                <w:szCs w:val="28"/>
              </w:rPr>
            </w:pPr>
            <w:r w:rsidRPr="009624B1">
              <w:rPr>
                <w:b/>
                <w:bCs/>
                <w:sz w:val="28"/>
                <w:szCs w:val="28"/>
              </w:rPr>
              <w:t>CỘNG HÒA XÃ HỘI CHỦ NGHĨA VIỆT NAM</w:t>
            </w:r>
            <w:r w:rsidRPr="009624B1">
              <w:rPr>
                <w:b/>
                <w:bCs/>
                <w:sz w:val="28"/>
                <w:szCs w:val="28"/>
              </w:rPr>
              <w:br/>
              <w:t xml:space="preserve">            Độc lập - Tự do - Hạnh phúc</w:t>
            </w:r>
            <w:r w:rsidRPr="009624B1">
              <w:rPr>
                <w:b/>
                <w:bCs/>
                <w:sz w:val="28"/>
                <w:szCs w:val="28"/>
              </w:rPr>
              <w:br/>
              <w:t xml:space="preserve">                                   ---------------</w:t>
            </w:r>
          </w:p>
        </w:tc>
      </w:tr>
      <w:tr w:rsidR="00FC480C" w:rsidRPr="009624B1" w:rsidTr="00585B79">
        <w:trPr>
          <w:tblCellSpacing w:w="0" w:type="dxa"/>
        </w:trPr>
        <w:tc>
          <w:tcPr>
            <w:tcW w:w="3348" w:type="dxa"/>
            <w:shd w:val="clear" w:color="auto" w:fill="FFFFFF"/>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sz w:val="28"/>
                <w:szCs w:val="28"/>
              </w:rPr>
              <w:t>Số:      /...</w:t>
            </w:r>
          </w:p>
        </w:tc>
        <w:tc>
          <w:tcPr>
            <w:tcW w:w="5832" w:type="dxa"/>
            <w:shd w:val="clear" w:color="auto" w:fill="FFFFFF"/>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iCs/>
                <w:sz w:val="28"/>
                <w:szCs w:val="28"/>
              </w:rPr>
              <w:t>............., ngày...... tháng....... năm 20...</w:t>
            </w:r>
          </w:p>
        </w:tc>
      </w:tr>
    </w:tbl>
    <w:p w:rsidR="00FC480C" w:rsidRPr="009624B1" w:rsidRDefault="00FC480C" w:rsidP="00B80664">
      <w:pPr>
        <w:shd w:val="clear" w:color="auto" w:fill="FFFFFF"/>
        <w:tabs>
          <w:tab w:val="left" w:pos="4455"/>
        </w:tabs>
        <w:spacing w:before="120" w:after="0" w:line="240" w:lineRule="auto"/>
        <w:ind w:firstLine="567"/>
        <w:jc w:val="center"/>
        <w:rPr>
          <w:sz w:val="28"/>
          <w:szCs w:val="28"/>
        </w:rPr>
      </w:pPr>
      <w:r w:rsidRPr="009624B1">
        <w:rPr>
          <w:b/>
          <w:bCs/>
          <w:sz w:val="28"/>
          <w:szCs w:val="28"/>
        </w:rPr>
        <w:t>ĐƠN ĐỀ NGHỊ</w:t>
      </w:r>
      <w:r w:rsidRPr="009624B1">
        <w:rPr>
          <w:sz w:val="28"/>
          <w:szCs w:val="28"/>
        </w:rPr>
        <w:br/>
      </w:r>
      <w:r w:rsidRPr="009624B1">
        <w:rPr>
          <w:b/>
          <w:bCs/>
          <w:sz w:val="28"/>
          <w:szCs w:val="28"/>
        </w:rPr>
        <w:t>CẤP GIẤY PHÉP MUA BÁN NGUYÊN LIỆU THUỐC LÁ</w:t>
      </w:r>
    </w:p>
    <w:p w:rsidR="00FC480C" w:rsidRPr="009624B1" w:rsidRDefault="00FC480C" w:rsidP="00B80664">
      <w:pPr>
        <w:shd w:val="clear" w:color="auto" w:fill="FFFFFF"/>
        <w:spacing w:before="120" w:after="0" w:line="240" w:lineRule="auto"/>
        <w:ind w:firstLine="567"/>
        <w:jc w:val="center"/>
        <w:rPr>
          <w:sz w:val="28"/>
          <w:szCs w:val="28"/>
        </w:rPr>
      </w:pPr>
      <w:r w:rsidRPr="009624B1">
        <w:rPr>
          <w:sz w:val="28"/>
          <w:szCs w:val="28"/>
        </w:rPr>
        <w:t>Kính gửi: . . . . . . . . . . . . . . . . . . . . . . . . . . . . . .. . . . .(1)</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1. Tên doanh nghiệp:......................................................</w:t>
      </w:r>
      <w:r w:rsidR="00E7464A" w:rsidRPr="009624B1">
        <w:rPr>
          <w:sz w:val="28"/>
          <w:szCs w:val="28"/>
        </w:rPr>
        <w:t>...............................</w:t>
      </w:r>
      <w:r w:rsidRPr="009624B1">
        <w:rPr>
          <w:sz w:val="28"/>
          <w:szCs w:val="28"/>
        </w:rPr>
        <w:t>;</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2. Địa chỉ trụ sở chính:...................Điện thoại:...........</w:t>
      </w:r>
      <w:r w:rsidR="00E7464A" w:rsidRPr="009624B1">
        <w:rPr>
          <w:sz w:val="28"/>
          <w:szCs w:val="28"/>
        </w:rPr>
        <w:t>..........Fax:.................</w:t>
      </w:r>
      <w:r w:rsidRPr="009624B1">
        <w:rPr>
          <w:sz w:val="28"/>
          <w:szCs w:val="28"/>
        </w:rPr>
        <w:t>;</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3. Văn phòng đại diện (nếu có)........................Điện thoạ</w:t>
      </w:r>
      <w:r w:rsidR="00E7464A" w:rsidRPr="009624B1">
        <w:rPr>
          <w:sz w:val="28"/>
          <w:szCs w:val="28"/>
        </w:rPr>
        <w:t>i............Fax...........</w:t>
      </w:r>
      <w:r w:rsidRPr="009624B1">
        <w:rPr>
          <w:sz w:val="28"/>
          <w:szCs w:val="28"/>
        </w:rPr>
        <w:t>;</w:t>
      </w:r>
    </w:p>
    <w:p w:rsidR="000F2658" w:rsidRPr="000F2658" w:rsidRDefault="00FC480C" w:rsidP="00B80664">
      <w:pPr>
        <w:shd w:val="clear" w:color="auto" w:fill="FFFFFF"/>
        <w:spacing w:before="120" w:after="0" w:line="240" w:lineRule="auto"/>
        <w:ind w:firstLine="567"/>
        <w:jc w:val="both"/>
        <w:rPr>
          <w:spacing w:val="-6"/>
          <w:sz w:val="28"/>
          <w:szCs w:val="28"/>
        </w:rPr>
      </w:pPr>
      <w:r w:rsidRPr="000F2658">
        <w:rPr>
          <w:spacing w:val="-6"/>
          <w:sz w:val="28"/>
          <w:szCs w:val="28"/>
        </w:rPr>
        <w:t>4. Giấy chứng nhận đăng ký doanh nghiệp số</w:t>
      </w:r>
      <w:r w:rsidR="000F2658" w:rsidRPr="000F2658">
        <w:rPr>
          <w:spacing w:val="-6"/>
          <w:sz w:val="28"/>
          <w:szCs w:val="28"/>
        </w:rPr>
        <w:t>.....</w:t>
      </w:r>
      <w:r w:rsidRPr="000F2658">
        <w:rPr>
          <w:spacing w:val="-6"/>
          <w:sz w:val="28"/>
          <w:szCs w:val="28"/>
        </w:rPr>
        <w:t>do..</w:t>
      </w:r>
      <w:r w:rsidR="000F2658" w:rsidRPr="000F2658">
        <w:rPr>
          <w:spacing w:val="-6"/>
          <w:sz w:val="28"/>
          <w:szCs w:val="28"/>
        </w:rPr>
        <w:t>..</w:t>
      </w:r>
      <w:r w:rsidRPr="000F2658">
        <w:rPr>
          <w:spacing w:val="-6"/>
          <w:sz w:val="28"/>
          <w:szCs w:val="28"/>
        </w:rPr>
        <w:t>cấp ngày.....</w:t>
      </w:r>
      <w:r w:rsidR="000F2658" w:rsidRPr="000F2658">
        <w:rPr>
          <w:spacing w:val="-6"/>
          <w:sz w:val="28"/>
          <w:szCs w:val="28"/>
        </w:rPr>
        <w:t>tháng... năm.</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Đề nghị .…...(1) xem xét cấp Giấy phép mua bán nguyên liệu thuốc lá, cụ thể như sau:</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 Loại nguyên liệu thuốc lá:............(2)</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 Được phép nhận ủy thác xuất khẩu, nhập khẩu nguyên liệu thuốc lá của các doanh nghiệp:..........(3)</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 Những hồ sơ liên quan đính kèm theo quy định gồm:..</w:t>
      </w:r>
      <w:r w:rsidR="00E7464A" w:rsidRPr="009624B1">
        <w:rPr>
          <w:sz w:val="28"/>
          <w:szCs w:val="28"/>
        </w:rPr>
        <w:t>...............................</w:t>
      </w:r>
    </w:p>
    <w:p w:rsidR="00FC480C" w:rsidRPr="00D27375" w:rsidRDefault="00FC480C" w:rsidP="00B80664">
      <w:pPr>
        <w:shd w:val="clear" w:color="auto" w:fill="FFFFFF"/>
        <w:spacing w:before="120" w:after="0" w:line="240" w:lineRule="auto"/>
        <w:ind w:firstLine="567"/>
        <w:jc w:val="both"/>
        <w:rPr>
          <w:spacing w:val="-6"/>
          <w:sz w:val="28"/>
          <w:szCs w:val="28"/>
        </w:rPr>
      </w:pPr>
      <w:r w:rsidRPr="00D27375">
        <w:rPr>
          <w:spacing w:val="-6"/>
          <w:sz w:val="28"/>
          <w:szCs w:val="28"/>
        </w:rPr>
        <w:t>......(4)xin cam đoan thực hiện đúng các quy định tại Nghị định số </w:t>
      </w:r>
      <w:hyperlink r:id="rId110" w:tgtFrame="_blank" w:tooltip="Nghị định 67/2013/NĐ-CP" w:history="1">
        <w:r w:rsidRPr="00D27375">
          <w:rPr>
            <w:spacing w:val="-6"/>
            <w:sz w:val="28"/>
            <w:szCs w:val="28"/>
          </w:rPr>
          <w:t>67/2013/NĐ-CP</w:t>
        </w:r>
      </w:hyperlink>
      <w:r w:rsidRPr="00D27375">
        <w:rPr>
          <w:spacing w:val="-6"/>
          <w:sz w:val="28"/>
          <w:szCs w:val="28"/>
        </w:rPr>
        <w:t> ngày 27 tháng 6 năm 2013 của Chính phủ quy định chi tiết một số điều và biện pháp thi hành Luật Phòng, chống tác hại của thuốc lá về kinh doanh thuốc lá được sửa đổi, bổ sung một số điều tại Nghị định số </w:t>
      </w:r>
      <w:hyperlink r:id="rId111" w:tgtFrame="_blank" w:tooltip="Nghị định 106/2017/NĐ-CP" w:history="1">
        <w:r w:rsidRPr="00D27375">
          <w:rPr>
            <w:spacing w:val="-6"/>
            <w:sz w:val="28"/>
            <w:szCs w:val="28"/>
          </w:rPr>
          <w:t>106/2017/NĐ-CP</w:t>
        </w:r>
      </w:hyperlink>
      <w:r w:rsidRPr="00D27375">
        <w:rPr>
          <w:spacing w:val="-6"/>
          <w:sz w:val="28"/>
          <w:szCs w:val="28"/>
        </w:rPr>
        <w:t> ngày 14 tháng 9 năm 2017 sửa đổi, bổ sung một số điều của Nghị định số </w:t>
      </w:r>
      <w:hyperlink r:id="rId112" w:tgtFrame="_blank" w:tooltip="Nghị định 67/2013/NĐ-CP" w:history="1">
        <w:r w:rsidRPr="00D27375">
          <w:rPr>
            <w:spacing w:val="-6"/>
            <w:sz w:val="28"/>
            <w:szCs w:val="28"/>
          </w:rPr>
          <w:t>67/2013/NĐ-CP</w:t>
        </w:r>
      </w:hyperlink>
      <w:r w:rsidRPr="00D27375">
        <w:rPr>
          <w:spacing w:val="-6"/>
          <w:sz w:val="28"/>
          <w:szCs w:val="28"/>
        </w:rPr>
        <w:t> và Nghị định số </w:t>
      </w:r>
      <w:hyperlink r:id="rId113" w:tgtFrame="_blank" w:tooltip="Nghị định 08/2018/NĐ-CP" w:history="1">
        <w:r w:rsidRPr="00D27375">
          <w:rPr>
            <w:spacing w:val="-6"/>
            <w:sz w:val="28"/>
            <w:szCs w:val="28"/>
          </w:rPr>
          <w:t>08/2018/NĐ-CP</w:t>
        </w:r>
      </w:hyperlink>
      <w:r w:rsidRPr="00D27375">
        <w:rPr>
          <w:spacing w:val="-6"/>
          <w:sz w:val="28"/>
          <w:szCs w:val="28"/>
        </w:rPr>
        <w:t> ngày 15 tháng 01 năm 2018 của Chính phủ sửa đổi một số Nghị định liên quan đến điều kiện đầu tư kinh doanh thuộc phạm vi quản lý nhà nước của Bộ Công Thương, Thông tư số </w:t>
      </w:r>
      <w:hyperlink r:id="rId114" w:tgtFrame="_blank" w:tooltip="Thông tư 57/2018/TT-BCT" w:history="1">
        <w:r w:rsidRPr="00D27375">
          <w:rPr>
            <w:spacing w:val="-6"/>
            <w:sz w:val="28"/>
            <w:szCs w:val="28"/>
          </w:rPr>
          <w:t>57/2018/TT-BCT</w:t>
        </w:r>
      </w:hyperlink>
      <w:r w:rsidRPr="00D27375">
        <w:rPr>
          <w:spacing w:val="-6"/>
          <w:sz w:val="28"/>
          <w:szCs w:val="28"/>
        </w:rPr>
        <w:t> ngày 26 tháng 12 năm 2018 của Bộ Công Thương quy định chi tiết một số điều của các Nghị định liên quan đến kinh doanh thuốc lá và những quy định của pháp luật liên quan. Doanh nghiệp xin cam đoan những nội dung kê khai trên là đúng và xin hoàn toàn chịu trách nhiệm trước pháp luật</w:t>
      </w:r>
    </w:p>
    <w:tbl>
      <w:tblPr>
        <w:tblW w:w="0" w:type="auto"/>
        <w:tblCellSpacing w:w="0" w:type="dxa"/>
        <w:shd w:val="clear" w:color="auto" w:fill="FFFFFF"/>
        <w:tblCellMar>
          <w:left w:w="0" w:type="dxa"/>
          <w:right w:w="0" w:type="dxa"/>
        </w:tblCellMar>
        <w:tblLook w:val="04A0"/>
      </w:tblPr>
      <w:tblGrid>
        <w:gridCol w:w="2532"/>
        <w:gridCol w:w="6324"/>
      </w:tblGrid>
      <w:tr w:rsidR="00FC480C" w:rsidRPr="009624B1" w:rsidTr="00585B79">
        <w:trPr>
          <w:tblCellSpacing w:w="0" w:type="dxa"/>
        </w:trPr>
        <w:tc>
          <w:tcPr>
            <w:tcW w:w="2532" w:type="dxa"/>
            <w:shd w:val="clear" w:color="auto" w:fill="FFFFFF"/>
            <w:tcMar>
              <w:top w:w="0" w:type="dxa"/>
              <w:left w:w="108" w:type="dxa"/>
              <w:bottom w:w="0" w:type="dxa"/>
              <w:right w:w="108" w:type="dxa"/>
            </w:tcMar>
          </w:tcPr>
          <w:p w:rsidR="00FC480C" w:rsidRPr="009624B1" w:rsidRDefault="00FC480C" w:rsidP="00B80664">
            <w:pPr>
              <w:spacing w:before="120" w:after="0" w:line="240" w:lineRule="auto"/>
              <w:ind w:firstLine="567"/>
              <w:jc w:val="both"/>
              <w:rPr>
                <w:sz w:val="28"/>
                <w:szCs w:val="28"/>
              </w:rPr>
            </w:pPr>
            <w:r w:rsidRPr="009624B1">
              <w:rPr>
                <w:sz w:val="28"/>
                <w:szCs w:val="28"/>
              </w:rPr>
              <w:t> </w:t>
            </w:r>
          </w:p>
        </w:tc>
        <w:tc>
          <w:tcPr>
            <w:tcW w:w="6324" w:type="dxa"/>
            <w:shd w:val="clear" w:color="auto" w:fill="FFFFFF"/>
            <w:tcMar>
              <w:top w:w="0" w:type="dxa"/>
              <w:left w:w="108" w:type="dxa"/>
              <w:bottom w:w="0" w:type="dxa"/>
              <w:right w:w="108" w:type="dxa"/>
            </w:tcMar>
          </w:tcPr>
          <w:p w:rsidR="00FC480C" w:rsidRPr="009624B1" w:rsidRDefault="00FC480C" w:rsidP="00B80664">
            <w:pPr>
              <w:spacing w:before="120" w:after="0" w:line="240" w:lineRule="auto"/>
              <w:jc w:val="both"/>
              <w:rPr>
                <w:sz w:val="28"/>
                <w:szCs w:val="28"/>
              </w:rPr>
            </w:pPr>
            <w:r w:rsidRPr="009624B1">
              <w:rPr>
                <w:b/>
                <w:bCs/>
                <w:sz w:val="28"/>
                <w:szCs w:val="28"/>
              </w:rPr>
              <w:t>Người đại diện theo pháp luật của doanh nghiệp</w:t>
            </w:r>
            <w:r w:rsidRPr="009624B1">
              <w:rPr>
                <w:b/>
                <w:bCs/>
                <w:sz w:val="28"/>
                <w:szCs w:val="28"/>
              </w:rPr>
              <w:br/>
            </w:r>
            <w:r w:rsidRPr="009624B1">
              <w:rPr>
                <w:iCs/>
                <w:sz w:val="28"/>
                <w:szCs w:val="28"/>
              </w:rPr>
              <w:t xml:space="preserve">                   (ký tên và đóng dấu)</w:t>
            </w:r>
          </w:p>
        </w:tc>
      </w:tr>
    </w:tbl>
    <w:p w:rsidR="00FC480C" w:rsidRPr="00D27375" w:rsidRDefault="00FC480C" w:rsidP="00D27375">
      <w:pPr>
        <w:shd w:val="clear" w:color="auto" w:fill="FFFFFF"/>
        <w:spacing w:after="0" w:line="240" w:lineRule="auto"/>
        <w:ind w:firstLine="567"/>
        <w:jc w:val="both"/>
        <w:rPr>
          <w:spacing w:val="-6"/>
          <w:sz w:val="28"/>
          <w:szCs w:val="28"/>
        </w:rPr>
      </w:pPr>
      <w:r w:rsidRPr="00D27375">
        <w:rPr>
          <w:iCs/>
          <w:spacing w:val="-6"/>
          <w:sz w:val="28"/>
          <w:szCs w:val="28"/>
        </w:rPr>
        <w:t>Chú thích:</w:t>
      </w:r>
    </w:p>
    <w:p w:rsidR="00FC480C" w:rsidRPr="00D27375" w:rsidRDefault="00FC480C" w:rsidP="00D27375">
      <w:pPr>
        <w:shd w:val="clear" w:color="auto" w:fill="FFFFFF"/>
        <w:spacing w:after="0" w:line="240" w:lineRule="auto"/>
        <w:ind w:firstLine="567"/>
        <w:jc w:val="both"/>
        <w:rPr>
          <w:spacing w:val="-6"/>
          <w:sz w:val="28"/>
          <w:szCs w:val="28"/>
        </w:rPr>
      </w:pPr>
      <w:r w:rsidRPr="00D27375">
        <w:rPr>
          <w:spacing w:val="-6"/>
          <w:sz w:val="28"/>
          <w:szCs w:val="28"/>
        </w:rPr>
        <w:t>(1): Tên cơ quan cấp Giấy phép</w:t>
      </w:r>
    </w:p>
    <w:p w:rsidR="00FC480C" w:rsidRPr="00D27375" w:rsidRDefault="00FC480C" w:rsidP="00D27375">
      <w:pPr>
        <w:shd w:val="clear" w:color="auto" w:fill="FFFFFF"/>
        <w:spacing w:after="0" w:line="240" w:lineRule="auto"/>
        <w:ind w:firstLine="567"/>
        <w:jc w:val="both"/>
        <w:rPr>
          <w:spacing w:val="-6"/>
          <w:sz w:val="28"/>
          <w:szCs w:val="28"/>
        </w:rPr>
      </w:pPr>
      <w:r w:rsidRPr="00D27375">
        <w:rPr>
          <w:spacing w:val="-6"/>
          <w:sz w:val="28"/>
          <w:szCs w:val="28"/>
        </w:rPr>
        <w:t>(2): Ghi cụ thể các loại nguyên liệu thuốc lá (ví dụ: lá thuốc lá, sợi thuốc lá, thuốc lá tấm, lá tách cọng...).</w:t>
      </w:r>
    </w:p>
    <w:p w:rsidR="00FC480C" w:rsidRPr="00E7231F" w:rsidRDefault="00FC480C" w:rsidP="00D27375">
      <w:pPr>
        <w:shd w:val="clear" w:color="auto" w:fill="FFFFFF"/>
        <w:spacing w:after="0" w:line="240" w:lineRule="auto"/>
        <w:ind w:firstLine="567"/>
        <w:jc w:val="both"/>
        <w:rPr>
          <w:spacing w:val="-14"/>
          <w:sz w:val="28"/>
          <w:szCs w:val="28"/>
        </w:rPr>
      </w:pPr>
      <w:r w:rsidRPr="00E7231F">
        <w:rPr>
          <w:spacing w:val="-14"/>
          <w:sz w:val="28"/>
          <w:szCs w:val="28"/>
        </w:rPr>
        <w:t>(3): Ghi rõ tên, địa chỉ, điện thoại của các doanh nghiệp ủy thác xuất khẩu, nhập khẩu.</w:t>
      </w:r>
    </w:p>
    <w:p w:rsidR="00FC480C" w:rsidRPr="00D27375" w:rsidRDefault="00FC480C" w:rsidP="00D27375">
      <w:pPr>
        <w:shd w:val="clear" w:color="auto" w:fill="FFFFFF"/>
        <w:spacing w:after="0" w:line="240" w:lineRule="auto"/>
        <w:ind w:firstLine="567"/>
        <w:jc w:val="both"/>
        <w:rPr>
          <w:spacing w:val="-6"/>
          <w:sz w:val="28"/>
          <w:szCs w:val="28"/>
        </w:rPr>
      </w:pPr>
      <w:r w:rsidRPr="00D27375">
        <w:rPr>
          <w:spacing w:val="-6"/>
          <w:sz w:val="28"/>
          <w:szCs w:val="28"/>
        </w:rPr>
        <w:t>(4): Tên doanh nghiệp đề nghị cấp Giấy phép</w:t>
      </w:r>
    </w:p>
    <w:p w:rsidR="00711519" w:rsidRPr="009624B1" w:rsidRDefault="00FC480C" w:rsidP="00B80664">
      <w:pPr>
        <w:spacing w:before="120" w:after="0" w:line="240" w:lineRule="auto"/>
        <w:ind w:firstLine="567"/>
        <w:jc w:val="both"/>
        <w:rPr>
          <w:b/>
          <w:spacing w:val="-16"/>
          <w:sz w:val="28"/>
          <w:szCs w:val="28"/>
        </w:rPr>
      </w:pPr>
      <w:r w:rsidRPr="009624B1">
        <w:rPr>
          <w:b/>
          <w:spacing w:val="-16"/>
          <w:sz w:val="28"/>
          <w:szCs w:val="28"/>
          <w:lang w:val="pt-BR"/>
        </w:rPr>
        <w:lastRenderedPageBreak/>
        <w:t>5</w:t>
      </w:r>
      <w:r w:rsidR="008D1A53" w:rsidRPr="009624B1">
        <w:rPr>
          <w:b/>
          <w:spacing w:val="-16"/>
          <w:sz w:val="28"/>
          <w:szCs w:val="28"/>
          <w:lang w:val="pt-BR"/>
        </w:rPr>
        <w:t>6</w:t>
      </w:r>
      <w:r w:rsidRPr="009624B1">
        <w:rPr>
          <w:b/>
          <w:spacing w:val="-16"/>
          <w:sz w:val="28"/>
          <w:szCs w:val="28"/>
          <w:lang w:val="pt-BR"/>
        </w:rPr>
        <w:t>. Cấp lại Giấy phép mua bán nguyên liệu thuốc lá. Mã TTHC: 2.000622</w:t>
      </w:r>
      <w:r w:rsidR="00711519" w:rsidRPr="009624B1">
        <w:rPr>
          <w:b/>
          <w:spacing w:val="-16"/>
          <w:sz w:val="28"/>
          <w:szCs w:val="28"/>
        </w:rPr>
        <w:t>. 000.00.00.H10</w:t>
      </w:r>
    </w:p>
    <w:p w:rsidR="00FC480C" w:rsidRPr="009624B1" w:rsidRDefault="00FC480C" w:rsidP="00B80664">
      <w:pPr>
        <w:pStyle w:val="NormalWeb"/>
        <w:spacing w:before="120" w:beforeAutospacing="0" w:after="0" w:afterAutospacing="0"/>
        <w:ind w:firstLine="567"/>
        <w:jc w:val="both"/>
        <w:rPr>
          <w:b/>
          <w:sz w:val="28"/>
          <w:szCs w:val="28"/>
          <w:lang w:val="pt-BR"/>
        </w:rPr>
      </w:pPr>
      <w:r w:rsidRPr="009624B1">
        <w:rPr>
          <w:b/>
          <w:sz w:val="28"/>
          <w:szCs w:val="28"/>
          <w:lang w:val="pt-BR"/>
        </w:rPr>
        <w:t xml:space="preserve">a) Trình tự thực hiện: </w:t>
      </w:r>
    </w:p>
    <w:p w:rsidR="00E7464A" w:rsidRPr="009624B1" w:rsidRDefault="00E7464A"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3: Trong thời hạn năm (05) ngày làm việc kể từ khi nhận được hồ sơ hợp lệ, Sở Công Thương có trách nhiệm xem xét và cấp lại </w:t>
      </w:r>
      <w:r w:rsidRPr="009624B1">
        <w:rPr>
          <w:sz w:val="28"/>
          <w:szCs w:val="28"/>
          <w:lang w:val="vi-VN"/>
        </w:rPr>
        <w:t xml:space="preserve">Giấy </w:t>
      </w:r>
      <w:r w:rsidRPr="004B5D46">
        <w:rPr>
          <w:sz w:val="28"/>
          <w:szCs w:val="28"/>
          <w:lang w:val="hr-HR"/>
        </w:rPr>
        <w:t>phép mua bán nguyên liệu thuốc lá</w:t>
      </w:r>
      <w:r w:rsidRPr="009624B1">
        <w:rPr>
          <w:sz w:val="28"/>
          <w:szCs w:val="28"/>
          <w:lang w:val="hr-HR"/>
        </w:rPr>
        <w:t xml:space="preserve"> cho thương nhân. Trường hợp từ chối cấp Giấy phép, Sở Công Thương phải trả lời bằng văn bản và nêu rõ lý do.</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827151" w:rsidRPr="009624B1" w:rsidRDefault="0064267A"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64267A" w:rsidRPr="009624B1" w:rsidRDefault="0064267A" w:rsidP="00B80664">
      <w:pPr>
        <w:spacing w:before="120" w:after="0" w:line="240" w:lineRule="auto"/>
        <w:ind w:firstLine="567"/>
        <w:jc w:val="both"/>
        <w:rPr>
          <w:b/>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FC480C" w:rsidRPr="009624B1" w:rsidRDefault="00FC480C" w:rsidP="00B80664">
      <w:pPr>
        <w:spacing w:before="120" w:after="0" w:line="240" w:lineRule="auto"/>
        <w:ind w:firstLine="567"/>
        <w:rPr>
          <w:b/>
          <w:sz w:val="28"/>
          <w:szCs w:val="28"/>
          <w:lang w:val="pt-BR"/>
        </w:rPr>
      </w:pPr>
      <w:r w:rsidRPr="009624B1">
        <w:rPr>
          <w:b/>
          <w:sz w:val="28"/>
          <w:szCs w:val="28"/>
          <w:lang w:val="pt-BR"/>
        </w:rPr>
        <w:t xml:space="preserve">c) Thành phần, số lượng hồ sơ: </w:t>
      </w:r>
    </w:p>
    <w:p w:rsidR="00FC480C" w:rsidRPr="009624B1" w:rsidRDefault="00FC480C" w:rsidP="00B80664">
      <w:pPr>
        <w:spacing w:before="120" w:after="0" w:line="240" w:lineRule="auto"/>
        <w:ind w:firstLine="567"/>
        <w:rPr>
          <w:sz w:val="28"/>
          <w:szCs w:val="28"/>
          <w:lang w:val="pt-BR"/>
        </w:rPr>
      </w:pPr>
      <w:r w:rsidRPr="009624B1">
        <w:rPr>
          <w:sz w:val="28"/>
          <w:szCs w:val="28"/>
          <w:lang w:val="pt-BR"/>
        </w:rPr>
        <w:t>* Thành phần hồ sơ:</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b/>
          <w:sz w:val="28"/>
          <w:szCs w:val="28"/>
          <w:lang w:val="vi-VN"/>
        </w:rPr>
        <w:t xml:space="preserve"> </w:t>
      </w:r>
      <w:r w:rsidRPr="009624B1">
        <w:rPr>
          <w:b/>
          <w:sz w:val="28"/>
          <w:szCs w:val="28"/>
          <w:lang w:val="pt-BR"/>
        </w:rPr>
        <w:t xml:space="preserve">Trường hợp cấp lại do Giấy phép hết thời hạn hiệu lực: </w:t>
      </w:r>
      <w:r w:rsidRPr="009624B1">
        <w:rPr>
          <w:sz w:val="28"/>
          <w:szCs w:val="28"/>
          <w:lang w:val="pt-BR"/>
        </w:rPr>
        <w:t>Thành phần hồ sơ</w:t>
      </w:r>
      <w:r w:rsidRPr="009624B1">
        <w:rPr>
          <w:i/>
          <w:sz w:val="28"/>
          <w:szCs w:val="28"/>
          <w:lang w:val="pt-BR"/>
        </w:rPr>
        <w:t xml:space="preserve"> </w:t>
      </w:r>
      <w:r w:rsidRPr="009624B1">
        <w:rPr>
          <w:sz w:val="28"/>
          <w:szCs w:val="28"/>
          <w:lang w:val="pt-BR"/>
        </w:rPr>
        <w:t>như quy định với trường hợp cấp mới.</w:t>
      </w:r>
    </w:p>
    <w:p w:rsidR="00FC480C" w:rsidRPr="009624B1" w:rsidRDefault="00FC480C" w:rsidP="00B80664">
      <w:pPr>
        <w:pStyle w:val="NormalWeb"/>
        <w:tabs>
          <w:tab w:val="left" w:pos="1200"/>
        </w:tabs>
        <w:spacing w:before="120" w:beforeAutospacing="0" w:after="0" w:afterAutospacing="0"/>
        <w:ind w:firstLine="567"/>
        <w:jc w:val="both"/>
        <w:rPr>
          <w:sz w:val="28"/>
          <w:szCs w:val="28"/>
          <w:lang w:val="pt-BR"/>
        </w:rPr>
      </w:pPr>
      <w:r w:rsidRPr="009624B1">
        <w:rPr>
          <w:iCs/>
          <w:sz w:val="28"/>
          <w:szCs w:val="28"/>
          <w:lang w:val="pt-BR"/>
        </w:rPr>
        <w:t>- Đơn đề nghị cấp Giấy phép mua bán nguyên liệu thuốc lá (Bản chính - theo mẫu Phụ lục 8 Thông tư số 57/2018/TT-BCT);</w:t>
      </w:r>
    </w:p>
    <w:p w:rsidR="00FC480C" w:rsidRPr="009624B1" w:rsidRDefault="00FC480C" w:rsidP="00B80664">
      <w:pPr>
        <w:pStyle w:val="NormalWeb"/>
        <w:tabs>
          <w:tab w:val="left" w:pos="1200"/>
        </w:tabs>
        <w:spacing w:before="120" w:beforeAutospacing="0" w:after="0" w:afterAutospacing="0"/>
        <w:ind w:firstLine="567"/>
        <w:jc w:val="both"/>
        <w:rPr>
          <w:sz w:val="28"/>
          <w:szCs w:val="28"/>
          <w:lang w:val="pt-BR"/>
        </w:rPr>
      </w:pPr>
      <w:r w:rsidRPr="009624B1">
        <w:rPr>
          <w:sz w:val="28"/>
          <w:szCs w:val="28"/>
          <w:lang w:val="pt-BR"/>
        </w:rPr>
        <w:t>- Bản sao Giấy chứng nhận đăng ký kinh doanh;</w:t>
      </w:r>
    </w:p>
    <w:p w:rsidR="00FC480C" w:rsidRPr="00F14761" w:rsidRDefault="00FC480C" w:rsidP="00B80664">
      <w:pPr>
        <w:pStyle w:val="NormalWeb"/>
        <w:tabs>
          <w:tab w:val="left" w:pos="1200"/>
        </w:tabs>
        <w:spacing w:before="120" w:beforeAutospacing="0" w:after="0" w:afterAutospacing="0"/>
        <w:ind w:firstLine="567"/>
        <w:jc w:val="both"/>
        <w:rPr>
          <w:spacing w:val="-6"/>
          <w:sz w:val="28"/>
          <w:szCs w:val="28"/>
          <w:lang w:val="vi-VN"/>
        </w:rPr>
      </w:pPr>
      <w:r w:rsidRPr="00F14761">
        <w:rPr>
          <w:spacing w:val="-6"/>
          <w:sz w:val="28"/>
          <w:szCs w:val="28"/>
          <w:lang w:val="vi-VN"/>
        </w:rPr>
        <w:t xml:space="preserve">- </w:t>
      </w:r>
      <w:r w:rsidRPr="00F14761">
        <w:rPr>
          <w:spacing w:val="-6"/>
          <w:sz w:val="28"/>
          <w:szCs w:val="28"/>
          <w:lang w:val="pt-BR"/>
        </w:rPr>
        <w:t>Bảng kê diện tích, sơ đồ kho tàng, văn phòng làm việc và các khu phụ trợ khác</w:t>
      </w:r>
    </w:p>
    <w:p w:rsidR="00FC480C" w:rsidRPr="004B5D46" w:rsidRDefault="00FC480C" w:rsidP="00B80664">
      <w:pPr>
        <w:pStyle w:val="NormalWeb"/>
        <w:tabs>
          <w:tab w:val="left" w:pos="1200"/>
        </w:tabs>
        <w:spacing w:before="120" w:beforeAutospacing="0" w:after="0" w:afterAutospacing="0"/>
        <w:ind w:firstLine="567"/>
        <w:jc w:val="both"/>
        <w:rPr>
          <w:sz w:val="28"/>
          <w:szCs w:val="28"/>
          <w:lang w:val="vi-VN"/>
        </w:rPr>
      </w:pPr>
      <w:r w:rsidRPr="009624B1">
        <w:rPr>
          <w:sz w:val="28"/>
          <w:szCs w:val="28"/>
          <w:lang w:val="vi-VN"/>
        </w:rPr>
        <w:t>- Bản sao hợp đồng nguyên tắc hoặc thỏa thuận nhập khẩu ủy thác nguyên liệu thuốc lá với doanh nghiệp sản xuất sản phẩm thuốc lá, doanh nghiệp chế biến nguyên liệu thuốc lá hoặc hợp đồng nguyên tắc hoặc thỏa thuận xuất khẩu ủy thác nguyên liệu thuốc lá với doanh nghiệp đủ điều kiện đầu tư trồng cây thuốc lá, doanh nghiệp chế biến nguyên liệu thuốc lá.</w:t>
      </w:r>
    </w:p>
    <w:p w:rsidR="00FC480C" w:rsidRPr="004B5D46" w:rsidRDefault="00FC480C" w:rsidP="00B80664">
      <w:pPr>
        <w:shd w:val="clear" w:color="auto" w:fill="FFFFFF"/>
        <w:spacing w:before="120" w:after="0" w:line="240" w:lineRule="auto"/>
        <w:ind w:firstLine="567"/>
        <w:jc w:val="both"/>
        <w:rPr>
          <w:b/>
          <w:i/>
          <w:sz w:val="28"/>
          <w:szCs w:val="28"/>
          <w:lang w:val="pt-BR"/>
        </w:rPr>
      </w:pPr>
      <w:r w:rsidRPr="009624B1">
        <w:rPr>
          <w:b/>
          <w:sz w:val="28"/>
          <w:szCs w:val="28"/>
          <w:lang w:val="pt-BR"/>
        </w:rPr>
        <w:t xml:space="preserve"> Trường hợp Giấy phép mua bán nguyên liệu thuốc lá bị mất, bị tiêu hủy toàn bộ hoặc một phần, bị rách, nát hoặc bị cháy:</w:t>
      </w:r>
    </w:p>
    <w:p w:rsidR="00FC480C" w:rsidRPr="009624B1" w:rsidRDefault="00FC480C" w:rsidP="00B80664">
      <w:pPr>
        <w:shd w:val="clear" w:color="auto" w:fill="FFFFFF"/>
        <w:spacing w:before="120" w:after="0" w:line="240" w:lineRule="auto"/>
        <w:ind w:firstLine="567"/>
        <w:jc w:val="both"/>
        <w:rPr>
          <w:sz w:val="28"/>
          <w:szCs w:val="28"/>
          <w:lang w:val="vi-VN"/>
        </w:rPr>
      </w:pPr>
      <w:r w:rsidRPr="004B5D46">
        <w:rPr>
          <w:iCs/>
          <w:sz w:val="28"/>
          <w:szCs w:val="28"/>
          <w:lang w:val="pt-BR"/>
        </w:rPr>
        <w:t>-</w:t>
      </w:r>
      <w:r w:rsidRPr="009624B1">
        <w:rPr>
          <w:iCs/>
          <w:sz w:val="28"/>
          <w:szCs w:val="28"/>
          <w:lang w:val="vi-VN"/>
        </w:rPr>
        <w:t xml:space="preserve"> Đơn đề nghị cấp lại giấy phép mua bán nguyên liệu thuốc lá theo mẫu Phụ lục 36 kèm theo Thông tư số 57/2018/TT-BCT ngày 26 tháng 12 năm 2018.</w:t>
      </w:r>
    </w:p>
    <w:p w:rsidR="00FC480C" w:rsidRPr="009624B1" w:rsidRDefault="00FC480C" w:rsidP="00B80664">
      <w:pPr>
        <w:shd w:val="clear" w:color="auto" w:fill="FFFFFF"/>
        <w:spacing w:before="120" w:after="0" w:line="240" w:lineRule="auto"/>
        <w:ind w:firstLine="567"/>
        <w:jc w:val="both"/>
        <w:rPr>
          <w:sz w:val="28"/>
          <w:szCs w:val="28"/>
          <w:lang w:val="vi-VN"/>
        </w:rPr>
      </w:pPr>
      <w:r w:rsidRPr="004B5D46">
        <w:rPr>
          <w:sz w:val="28"/>
          <w:szCs w:val="28"/>
          <w:lang w:val="vi-VN"/>
        </w:rPr>
        <w:t>-</w:t>
      </w:r>
      <w:r w:rsidRPr="009624B1">
        <w:rPr>
          <w:sz w:val="28"/>
          <w:szCs w:val="28"/>
          <w:lang w:val="vi-VN"/>
        </w:rPr>
        <w:t xml:space="preserve"> Bản sao Giấy phép mua bán nguyên liệu thuốc lá đã cấp </w:t>
      </w:r>
      <w:r w:rsidRPr="009624B1">
        <w:rPr>
          <w:iCs/>
          <w:sz w:val="28"/>
          <w:szCs w:val="28"/>
          <w:lang w:val="vi-VN"/>
        </w:rPr>
        <w:t>(nếu có)</w:t>
      </w:r>
      <w:r w:rsidRPr="009624B1">
        <w:rPr>
          <w:sz w:val="28"/>
          <w:szCs w:val="28"/>
          <w:lang w:val="vi-VN"/>
        </w:rPr>
        <w:t>.</w:t>
      </w:r>
    </w:p>
    <w:p w:rsidR="00FC480C" w:rsidRPr="009624B1" w:rsidRDefault="00FC480C" w:rsidP="00B80664">
      <w:pPr>
        <w:spacing w:before="120" w:after="0" w:line="240" w:lineRule="auto"/>
        <w:ind w:firstLine="567"/>
        <w:rPr>
          <w:b/>
          <w:sz w:val="28"/>
          <w:szCs w:val="28"/>
          <w:lang w:val="pt-BR"/>
        </w:rPr>
      </w:pPr>
      <w:r w:rsidRPr="009624B1">
        <w:rPr>
          <w:sz w:val="28"/>
          <w:szCs w:val="28"/>
          <w:lang w:val="pt-BR"/>
        </w:rPr>
        <w:t>* Số lượng hồ sơ: 01 bộ</w:t>
      </w:r>
    </w:p>
    <w:p w:rsidR="00FC480C" w:rsidRPr="009624B1" w:rsidRDefault="00FC480C" w:rsidP="00B80664">
      <w:pPr>
        <w:spacing w:before="120" w:after="0" w:line="240" w:lineRule="auto"/>
        <w:ind w:firstLine="567"/>
        <w:rPr>
          <w:sz w:val="28"/>
          <w:szCs w:val="28"/>
          <w:lang w:val="pt-BR"/>
        </w:rPr>
      </w:pPr>
      <w:r w:rsidRPr="009624B1">
        <w:rPr>
          <w:b/>
          <w:sz w:val="28"/>
          <w:szCs w:val="28"/>
          <w:lang w:val="pt-BR"/>
        </w:rPr>
        <w:lastRenderedPageBreak/>
        <w:t>d) Thời hạn giải quyết:</w:t>
      </w:r>
      <w:r w:rsidRPr="009624B1">
        <w:rPr>
          <w:sz w:val="28"/>
          <w:szCs w:val="28"/>
          <w:lang w:val="pt-BR"/>
        </w:rPr>
        <w:t xml:space="preserve"> </w:t>
      </w:r>
    </w:p>
    <w:p w:rsidR="00FC480C" w:rsidRPr="009624B1" w:rsidRDefault="00FC480C" w:rsidP="00B80664">
      <w:pPr>
        <w:spacing w:before="120" w:after="0" w:line="240" w:lineRule="auto"/>
        <w:ind w:firstLine="567"/>
        <w:jc w:val="both"/>
        <w:rPr>
          <w:spacing w:val="-4"/>
          <w:sz w:val="28"/>
          <w:szCs w:val="28"/>
          <w:lang w:val="pt-BR"/>
        </w:rPr>
      </w:pPr>
      <w:r w:rsidRPr="009624B1">
        <w:rPr>
          <w:b/>
          <w:sz w:val="28"/>
          <w:szCs w:val="28"/>
          <w:lang w:val="pt-BR"/>
        </w:rPr>
        <w:t xml:space="preserve">Trường hợp cấp lại do Giấy phép hết thời hạn hiệu lực: </w:t>
      </w:r>
      <w:r w:rsidRPr="009624B1">
        <w:rPr>
          <w:spacing w:val="-4"/>
          <w:sz w:val="28"/>
          <w:szCs w:val="28"/>
          <w:lang w:val="pt-BR"/>
        </w:rPr>
        <w:t>07 ngày làm việc kể từ ngày nhận đủ hồ sơ hợp lệ.</w:t>
      </w:r>
    </w:p>
    <w:p w:rsidR="00FC480C" w:rsidRPr="009624B1" w:rsidRDefault="00FC480C" w:rsidP="00B80664">
      <w:pPr>
        <w:spacing w:before="120" w:after="0" w:line="240" w:lineRule="auto"/>
        <w:ind w:firstLine="567"/>
        <w:jc w:val="both"/>
        <w:rPr>
          <w:spacing w:val="-8"/>
          <w:sz w:val="28"/>
          <w:szCs w:val="28"/>
          <w:lang w:val="pt-BR"/>
        </w:rPr>
      </w:pPr>
      <w:r w:rsidRPr="009624B1">
        <w:rPr>
          <w:b/>
          <w:spacing w:val="-8"/>
          <w:sz w:val="28"/>
          <w:szCs w:val="28"/>
          <w:lang w:val="pt-BR"/>
        </w:rPr>
        <w:t xml:space="preserve">Trường hợp Giấy phép mua bán nguyên liệu thuốc lá bị mất, bị tiêu hủy toàn bộ hoặc một phần, bị rách, nát hoặc bị cháy: </w:t>
      </w:r>
      <w:r w:rsidRPr="009624B1">
        <w:rPr>
          <w:spacing w:val="-8"/>
          <w:sz w:val="28"/>
          <w:szCs w:val="28"/>
          <w:lang w:val="pt-BR"/>
        </w:rPr>
        <w:t>05 ngày làm việc</w:t>
      </w:r>
      <w:r w:rsidRPr="009624B1">
        <w:rPr>
          <w:b/>
          <w:spacing w:val="-8"/>
          <w:sz w:val="28"/>
          <w:szCs w:val="28"/>
          <w:lang w:val="pt-BR"/>
        </w:rPr>
        <w:t xml:space="preserve"> </w:t>
      </w:r>
      <w:r w:rsidRPr="009624B1">
        <w:rPr>
          <w:spacing w:val="-8"/>
          <w:sz w:val="28"/>
          <w:szCs w:val="28"/>
          <w:lang w:val="pt-BR"/>
        </w:rPr>
        <w:t>kể từ ngày nhận đủ hồ sơ hợp lệ.</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b/>
          <w:sz w:val="28"/>
          <w:szCs w:val="28"/>
          <w:lang w:val="pt-BR"/>
        </w:rPr>
        <w:t>đ) Đối tượng thực hiện thủ tục hành chính:</w:t>
      </w:r>
      <w:r w:rsidRPr="009624B1">
        <w:rPr>
          <w:sz w:val="28"/>
          <w:szCs w:val="28"/>
          <w:lang w:val="pt-BR"/>
        </w:rPr>
        <w:t xml:space="preserve"> tổ chức, cá nhân</w:t>
      </w:r>
    </w:p>
    <w:p w:rsidR="00FC480C" w:rsidRPr="009624B1" w:rsidRDefault="00FC480C" w:rsidP="00B80664">
      <w:pPr>
        <w:spacing w:before="120" w:after="0" w:line="240" w:lineRule="auto"/>
        <w:ind w:firstLine="567"/>
        <w:jc w:val="both"/>
        <w:rPr>
          <w:sz w:val="28"/>
          <w:szCs w:val="28"/>
          <w:lang w:val="pt-BR"/>
        </w:rPr>
      </w:pPr>
      <w:r w:rsidRPr="009624B1">
        <w:rPr>
          <w:b/>
          <w:sz w:val="28"/>
          <w:szCs w:val="28"/>
          <w:lang w:val="pt-BR"/>
        </w:rPr>
        <w:t>e) Cơ quan thực hiện thủ tục hành chính:</w:t>
      </w:r>
      <w:r w:rsidRPr="009624B1">
        <w:rPr>
          <w:sz w:val="28"/>
          <w:szCs w:val="28"/>
          <w:lang w:val="pt-BR"/>
        </w:rPr>
        <w:t xml:space="preserve"> </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Cơ quan có thẩm quyền quyết định: Sở Công Thương</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Cơ quan trực tiếp thực hiện TTHC: Phòng Quản lý thương mại</w:t>
      </w:r>
    </w:p>
    <w:p w:rsidR="00FC480C" w:rsidRPr="009624B1" w:rsidRDefault="00FC480C" w:rsidP="00B80664">
      <w:pPr>
        <w:pStyle w:val="NormalWeb"/>
        <w:spacing w:before="120" w:beforeAutospacing="0" w:after="0" w:afterAutospacing="0"/>
        <w:ind w:firstLine="567"/>
        <w:jc w:val="both"/>
        <w:rPr>
          <w:b/>
          <w:sz w:val="28"/>
          <w:szCs w:val="28"/>
          <w:lang w:val="pt-BR"/>
        </w:rPr>
      </w:pPr>
      <w:r w:rsidRPr="009624B1">
        <w:rPr>
          <w:b/>
          <w:sz w:val="28"/>
          <w:szCs w:val="28"/>
          <w:lang w:val="pt-BR"/>
        </w:rPr>
        <w:t xml:space="preserve">g) Kết quả thực hiện thủ tục hành chính: </w:t>
      </w:r>
      <w:r w:rsidRPr="009624B1">
        <w:rPr>
          <w:sz w:val="28"/>
          <w:szCs w:val="28"/>
          <w:lang w:val="pt-BR"/>
        </w:rPr>
        <w:t>Giấy phép mua bán nguyên liệu thuốc lá (cấp lại lần thứ....)</w:t>
      </w:r>
    </w:p>
    <w:p w:rsidR="00FC480C" w:rsidRPr="009624B1" w:rsidRDefault="00FC480C" w:rsidP="00B80664">
      <w:pPr>
        <w:spacing w:before="120" w:after="0" w:line="240" w:lineRule="auto"/>
        <w:ind w:firstLine="567"/>
        <w:rPr>
          <w:b/>
          <w:sz w:val="28"/>
          <w:szCs w:val="28"/>
          <w:lang w:val="pt-BR"/>
        </w:rPr>
      </w:pPr>
      <w:r w:rsidRPr="009624B1">
        <w:rPr>
          <w:b/>
          <w:sz w:val="28"/>
          <w:szCs w:val="28"/>
          <w:lang w:val="pt-BR"/>
        </w:rPr>
        <w:t xml:space="preserve">h) Phí, Lệ phí: </w:t>
      </w:r>
    </w:p>
    <w:p w:rsidR="00FC480C" w:rsidRPr="009624B1" w:rsidRDefault="00FC480C" w:rsidP="00B80664">
      <w:pPr>
        <w:tabs>
          <w:tab w:val="left" w:pos="284"/>
        </w:tabs>
        <w:spacing w:before="120" w:after="0" w:line="240" w:lineRule="auto"/>
        <w:ind w:firstLine="567"/>
        <w:jc w:val="both"/>
        <w:rPr>
          <w:b/>
          <w:sz w:val="28"/>
          <w:szCs w:val="28"/>
          <w:lang w:val="pt-BR"/>
        </w:rPr>
      </w:pPr>
      <w:r w:rsidRPr="009624B1">
        <w:rPr>
          <w:b/>
          <w:sz w:val="28"/>
          <w:szCs w:val="28"/>
          <w:lang w:val="pt-BR"/>
        </w:rPr>
        <w:t xml:space="preserve"> </w:t>
      </w:r>
      <w:r w:rsidRPr="009624B1">
        <w:rPr>
          <w:b/>
          <w:sz w:val="28"/>
          <w:szCs w:val="28"/>
          <w:lang w:val="vi-VN"/>
        </w:rPr>
        <w:t>Trường hợp cấp lại do hết thời hạn hiệu lực</w:t>
      </w:r>
      <w:r w:rsidRPr="009624B1">
        <w:rPr>
          <w:b/>
          <w:sz w:val="28"/>
          <w:szCs w:val="28"/>
          <w:lang w:val="pt-BR"/>
        </w:rPr>
        <w:t>:</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Khu vực thị xã, thành phố: 1.200.000 đồng/điểm kinh doanh/lần thẩm định</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Khu vực các huyện: 600.000 đồng/điểm kinh doanh/lần thẩm định</w:t>
      </w:r>
    </w:p>
    <w:p w:rsidR="00FC480C" w:rsidRPr="009624B1" w:rsidRDefault="00FC480C" w:rsidP="00B80664">
      <w:pPr>
        <w:spacing w:before="120" w:after="0" w:line="240" w:lineRule="auto"/>
        <w:ind w:firstLine="567"/>
        <w:jc w:val="both"/>
        <w:rPr>
          <w:sz w:val="28"/>
          <w:szCs w:val="28"/>
          <w:lang w:val="pt-BR"/>
        </w:rPr>
      </w:pPr>
      <w:r w:rsidRPr="009624B1">
        <w:rPr>
          <w:b/>
          <w:sz w:val="28"/>
          <w:szCs w:val="28"/>
          <w:lang w:val="pt-BR"/>
        </w:rPr>
        <w:t xml:space="preserve">Trường hợp Giấy phép mua bán nguyên liệu thuốc lá bị mất, bị tiêu hủy toàn bộ hoặc một phần, bị rách, nát hoặc bị cháy: </w:t>
      </w:r>
      <w:r w:rsidRPr="009624B1">
        <w:rPr>
          <w:sz w:val="28"/>
          <w:szCs w:val="28"/>
          <w:lang w:val="pt-BR"/>
        </w:rPr>
        <w:t>0 đồng</w:t>
      </w:r>
    </w:p>
    <w:p w:rsidR="00FC480C" w:rsidRPr="009624B1" w:rsidRDefault="00FC480C" w:rsidP="00B80664">
      <w:pPr>
        <w:spacing w:before="120" w:after="0" w:line="240" w:lineRule="auto"/>
        <w:ind w:firstLine="567"/>
        <w:jc w:val="both"/>
        <w:rPr>
          <w:sz w:val="28"/>
          <w:szCs w:val="28"/>
          <w:lang w:val="pt-BR"/>
        </w:rPr>
      </w:pPr>
      <w:r w:rsidRPr="009624B1">
        <w:rPr>
          <w:b/>
          <w:sz w:val="28"/>
          <w:szCs w:val="28"/>
          <w:lang w:val="pt-BR"/>
        </w:rPr>
        <w:t>i) Tên mẫu đơn, mẫu tờ khai:</w:t>
      </w:r>
      <w:r w:rsidRPr="009624B1">
        <w:rPr>
          <w:sz w:val="28"/>
          <w:szCs w:val="28"/>
          <w:lang w:val="pt-BR"/>
        </w:rPr>
        <w:t xml:space="preserve"> </w:t>
      </w:r>
    </w:p>
    <w:p w:rsidR="00FC480C" w:rsidRPr="009624B1" w:rsidRDefault="00FC480C" w:rsidP="00B80664">
      <w:pPr>
        <w:spacing w:before="120" w:after="0" w:line="240" w:lineRule="auto"/>
        <w:ind w:firstLine="567"/>
        <w:jc w:val="both"/>
        <w:rPr>
          <w:b/>
          <w:sz w:val="28"/>
          <w:szCs w:val="28"/>
          <w:lang w:val="pt-BR"/>
        </w:rPr>
      </w:pPr>
      <w:r w:rsidRPr="009624B1">
        <w:rPr>
          <w:iCs/>
          <w:sz w:val="28"/>
          <w:szCs w:val="28"/>
          <w:lang w:val="pt-BR"/>
        </w:rPr>
        <w:t>Đơn đề nghị cấp lại Giấy phép mua bán nguyên liệu thuốc lá theo mẫu Phụ lục 36 kèm theo Thông tư số </w:t>
      </w:r>
      <w:hyperlink r:id="rId115" w:tgtFrame="_blank" w:tooltip="Thông tư 57/2018/TT-BCT" w:history="1">
        <w:r w:rsidRPr="009624B1">
          <w:rPr>
            <w:iCs/>
            <w:sz w:val="28"/>
            <w:szCs w:val="28"/>
            <w:lang w:val="pt-BR"/>
          </w:rPr>
          <w:t>57/2018/TT-BCT</w:t>
        </w:r>
      </w:hyperlink>
      <w:r w:rsidRPr="009624B1">
        <w:rPr>
          <w:iCs/>
          <w:sz w:val="28"/>
          <w:szCs w:val="28"/>
          <w:lang w:val="pt-BR"/>
        </w:rPr>
        <w:t> ngày 26 tháng 12 năm 2018.</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b/>
          <w:sz w:val="28"/>
          <w:szCs w:val="28"/>
          <w:lang w:val="pt-BR"/>
        </w:rPr>
        <w:t>k) Yêu cầu, điều kiện thực hiện thủ tục hành chính:</w:t>
      </w:r>
      <w:r w:rsidRPr="009624B1">
        <w:rPr>
          <w:sz w:val="28"/>
          <w:szCs w:val="28"/>
          <w:lang w:val="pt-BR"/>
        </w:rPr>
        <w:t xml:space="preserve"> </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Doanh nghiệp được thành lập theo quy định của pháp luật;</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Có hợp đồng nguyên tắc hoặc thỏa thuận nhập khẩu ủy thác nguyên liệu thuốc lá với doanh nghiệp sản xuất sản phẩm thuốc lá, doanh nghiệp chế biến nguyên liệu thuốc lá hoặc hợp đồng nguyên tắc hoặc thỏa thuận xuất khẩu ủy thác nguyên liệu thuốc lá với doanh nghiệp đủ Điều kiện đầu tư trồng cây thuốc lá, doanh nghiệp chế biến nguyên liệu thuốc lá. Doanh nghiệp có Giấy phép mua bán nguyên liệu thuốc lá chỉ được nhập khẩu ủy thác nguyên liệu thuốc lá cho các doanh nghiệp có Giấy chứng nhận đủ Điều kiện đầu tư trồng cây thuốc lá, Giấy phép chế biến nguyên liệu thuốc lá.</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b/>
          <w:sz w:val="28"/>
          <w:szCs w:val="28"/>
          <w:lang w:val="pt-BR"/>
        </w:rPr>
        <w:t>l) Căn cứ pháp lý của thủ tục hành chính:</w:t>
      </w:r>
      <w:r w:rsidRPr="009624B1">
        <w:rPr>
          <w:sz w:val="28"/>
          <w:szCs w:val="28"/>
          <w:lang w:val="pt-BR"/>
        </w:rPr>
        <w:t xml:space="preserve"> </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Luật Phòng, chống tác hại của thuốc lá về kinh doanh thuốc lá;</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Nghị định số </w:t>
      </w:r>
      <w:hyperlink r:id="rId116" w:tgtFrame="_blank" w:tooltip="Nghị định 67/2013/NĐ-CP" w:history="1">
        <w:r w:rsidRPr="009624B1">
          <w:rPr>
            <w:sz w:val="28"/>
            <w:szCs w:val="28"/>
            <w:lang w:val="pt-BR"/>
          </w:rPr>
          <w:t>67/2013/NĐ-CP</w:t>
        </w:r>
      </w:hyperlink>
      <w:r w:rsidRPr="009624B1">
        <w:rPr>
          <w:sz w:val="28"/>
          <w:szCs w:val="28"/>
          <w:lang w:val="pt-BR"/>
        </w:rPr>
        <w:t> ngày 27 tháng 6 năm 2013 của Chính phủ Quy định chi tiết một số điều và biện pháp thi hành Luật phòng, chống tác hại của thuốc lá về kinh doanh thuốc lá;</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lastRenderedPageBreak/>
        <w:t>- Nghị định số </w:t>
      </w:r>
      <w:hyperlink r:id="rId117" w:tgtFrame="_blank" w:tooltip="Nghị định 106/2017/NĐ-CP" w:history="1">
        <w:r w:rsidRPr="009624B1">
          <w:rPr>
            <w:sz w:val="28"/>
            <w:szCs w:val="28"/>
            <w:lang w:val="pt-BR"/>
          </w:rPr>
          <w:t>106/2017/NĐ-CP</w:t>
        </w:r>
      </w:hyperlink>
      <w:r w:rsidRPr="009624B1">
        <w:rPr>
          <w:sz w:val="28"/>
          <w:szCs w:val="28"/>
          <w:lang w:val="pt-BR"/>
        </w:rPr>
        <w:t> ngày 14/9/2017 của Chính phủ về sửa đổi, bổ sung một số điều của Nghị định số </w:t>
      </w:r>
      <w:hyperlink r:id="rId118" w:tgtFrame="_blank" w:tooltip="Nghị định 67/2013/NĐ-CP" w:history="1">
        <w:r w:rsidRPr="009624B1">
          <w:rPr>
            <w:sz w:val="28"/>
            <w:szCs w:val="28"/>
            <w:lang w:val="pt-BR"/>
          </w:rPr>
          <w:t>67/2013/NĐ-CP</w:t>
        </w:r>
      </w:hyperlink>
      <w:r w:rsidRPr="009624B1">
        <w:rPr>
          <w:sz w:val="28"/>
          <w:szCs w:val="28"/>
          <w:lang w:val="pt-BR"/>
        </w:rPr>
        <w:t> ngày 27 tháng 6 năm 2013 của Chính phủ quy định chi tiết một số điều và biện pháp thi hành Luật phòng, chống tác hại của thuốc lá về kinh doanh thuốc lá;</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Nghị định số </w:t>
      </w:r>
      <w:hyperlink r:id="rId119" w:tgtFrame="_blank" w:tooltip="Nghị định 08/2018/NĐ-CP" w:history="1">
        <w:r w:rsidRPr="009624B1">
          <w:rPr>
            <w:sz w:val="28"/>
            <w:szCs w:val="28"/>
            <w:lang w:val="pt-BR"/>
          </w:rPr>
          <w:t>08/2018/NĐ-CP</w:t>
        </w:r>
      </w:hyperlink>
      <w:r w:rsidRPr="009624B1">
        <w:rPr>
          <w:sz w:val="28"/>
          <w:szCs w:val="28"/>
          <w:lang w:val="pt-BR"/>
        </w:rPr>
        <w:t> ngày 15 tháng 01 năm 2018 của Chính phủ về sửa đổi một số Nghị định liên quan đến điều kiện đầu tư kinh doanh thuộc phạm vi quản lý nhà nước của Bộ Công Thương;</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xml:space="preserve">- Nghị định số 17/2020/NĐ-CP ngày </w:t>
      </w:r>
      <w:r w:rsidRPr="009624B1">
        <w:rPr>
          <w:iCs/>
          <w:sz w:val="28"/>
          <w:szCs w:val="28"/>
          <w:lang w:val="vi-VN"/>
        </w:rPr>
        <w:t>05 tháng 02 năm 2020</w:t>
      </w:r>
      <w:r w:rsidRPr="009624B1">
        <w:rPr>
          <w:iCs/>
          <w:sz w:val="28"/>
          <w:szCs w:val="28"/>
          <w:lang w:val="pt-BR"/>
        </w:rPr>
        <w:t xml:space="preserve"> của Chính phủ </w:t>
      </w:r>
      <w:r w:rsidRPr="009624B1">
        <w:rPr>
          <w:iCs/>
          <w:sz w:val="28"/>
          <w:szCs w:val="28"/>
          <w:lang w:val="vi-VN"/>
        </w:rPr>
        <w:t>sửa đổi, bổ sung một số điều của các Nghị định liên quan đến điều kiện đầu tư kinh doanh thuộc lĩnh vực quản lý nhà nước của Bộ Công Thương</w:t>
      </w:r>
      <w:r w:rsidRPr="009624B1">
        <w:rPr>
          <w:iCs/>
          <w:sz w:val="28"/>
          <w:szCs w:val="28"/>
          <w:lang w:val="pt-BR"/>
        </w:rPr>
        <w:t>;</w:t>
      </w:r>
    </w:p>
    <w:p w:rsidR="00FC480C" w:rsidRPr="009624B1" w:rsidRDefault="00FC480C" w:rsidP="00B80664">
      <w:pPr>
        <w:shd w:val="clear" w:color="auto" w:fill="FFFFFF"/>
        <w:spacing w:before="120" w:after="0" w:line="240" w:lineRule="auto"/>
        <w:ind w:firstLine="567"/>
        <w:jc w:val="both"/>
        <w:rPr>
          <w:spacing w:val="-4"/>
          <w:sz w:val="28"/>
          <w:szCs w:val="28"/>
          <w:lang w:val="pt-BR"/>
        </w:rPr>
      </w:pPr>
      <w:r w:rsidRPr="009624B1">
        <w:rPr>
          <w:iCs/>
          <w:spacing w:val="-4"/>
          <w:sz w:val="28"/>
          <w:szCs w:val="28"/>
          <w:lang w:val="pt-BR"/>
        </w:rPr>
        <w:t>- Thông tư số </w:t>
      </w:r>
      <w:hyperlink r:id="rId120" w:tgtFrame="_blank" w:tooltip="Thông tư 57/2018/TT-BCT" w:history="1">
        <w:r w:rsidRPr="009624B1">
          <w:rPr>
            <w:iCs/>
            <w:spacing w:val="-4"/>
            <w:sz w:val="28"/>
            <w:szCs w:val="28"/>
            <w:lang w:val="pt-BR"/>
          </w:rPr>
          <w:t>57/2018/TT-BCT</w:t>
        </w:r>
      </w:hyperlink>
      <w:r w:rsidRPr="009624B1">
        <w:rPr>
          <w:iCs/>
          <w:spacing w:val="-4"/>
          <w:sz w:val="28"/>
          <w:szCs w:val="28"/>
          <w:lang w:val="pt-BR"/>
        </w:rPr>
        <w:t> ngày 26/12/2018 của Bộ Công Thương về quy định chi tiết một số điều của các nghị định liên quan đến kinh doanh thuốc lá;</w:t>
      </w:r>
    </w:p>
    <w:p w:rsidR="00FC480C" w:rsidRPr="009624B1" w:rsidRDefault="00FC480C" w:rsidP="00B80664">
      <w:pPr>
        <w:pStyle w:val="NormalWeb"/>
        <w:tabs>
          <w:tab w:val="left" w:pos="-120"/>
        </w:tabs>
        <w:spacing w:before="120" w:beforeAutospacing="0" w:after="0" w:afterAutospacing="0"/>
        <w:ind w:firstLine="567"/>
        <w:jc w:val="both"/>
        <w:rPr>
          <w:bCs/>
          <w:sz w:val="28"/>
          <w:szCs w:val="28"/>
          <w:lang w:val="pt-BR"/>
        </w:rPr>
      </w:pPr>
      <w:r w:rsidRPr="009624B1">
        <w:rPr>
          <w:bCs/>
          <w:sz w:val="28"/>
          <w:szCs w:val="28"/>
          <w:lang w:val="pt-BR"/>
        </w:rPr>
        <w:t>- Thông tư số 28/2019/TT-BCT ngày 15 tháng 11 năm 2019 của Bộ Công Thương sửa đổi, bổ sung một số điều của Thông tư số 57/2018/TT-BCT ngày 26 tháng 12 năm 2018 của Bộ Công Thương quy định chi tiết một số điều của các Nghị định liên quan đến kinh doanh thuốc lá.</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sz w:val="28"/>
          <w:szCs w:val="28"/>
          <w:lang w:val="pt-BR"/>
        </w:rPr>
        <w:t>- Thông tư số 168/2016/TT-BTC ngày 26/10/2016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FC480C" w:rsidRPr="009624B1" w:rsidRDefault="00FC480C" w:rsidP="00B80664">
      <w:pPr>
        <w:spacing w:before="120" w:after="0" w:line="240" w:lineRule="auto"/>
        <w:ind w:firstLine="567"/>
        <w:jc w:val="both"/>
        <w:rPr>
          <w:b/>
          <w:bCs/>
          <w:sz w:val="28"/>
          <w:szCs w:val="28"/>
          <w:lang w:val="pt-BR"/>
        </w:rPr>
      </w:pPr>
    </w:p>
    <w:p w:rsidR="00FC480C" w:rsidRPr="009624B1" w:rsidRDefault="00FC480C" w:rsidP="00B80664">
      <w:pPr>
        <w:pBdr>
          <w:bottom w:val="single" w:sz="6" w:space="1" w:color="auto"/>
        </w:pBdr>
        <w:spacing w:before="120" w:after="0" w:line="240" w:lineRule="auto"/>
        <w:ind w:firstLine="567"/>
        <w:jc w:val="both"/>
        <w:rPr>
          <w:b/>
          <w:bCs/>
          <w:i/>
          <w:sz w:val="28"/>
          <w:szCs w:val="28"/>
          <w:lang w:val="pt-BR"/>
        </w:rPr>
      </w:pPr>
      <w:r w:rsidRPr="009624B1">
        <w:rPr>
          <w:b/>
          <w:bCs/>
          <w:i/>
          <w:sz w:val="28"/>
          <w:szCs w:val="28"/>
          <w:lang w:val="pt-BR"/>
        </w:rPr>
        <w:t>Mẫu đơn, mẫu tờ khai kèm theo:</w:t>
      </w:r>
    </w:p>
    <w:p w:rsidR="00FC480C" w:rsidRPr="009624B1" w:rsidRDefault="00FC480C" w:rsidP="00B80664">
      <w:pPr>
        <w:pBdr>
          <w:bottom w:val="single" w:sz="6" w:space="1" w:color="auto"/>
        </w:pBdr>
        <w:spacing w:before="120" w:after="0" w:line="240" w:lineRule="auto"/>
        <w:ind w:firstLine="567"/>
        <w:jc w:val="both"/>
        <w:rPr>
          <w:b/>
          <w:bCs/>
          <w:i/>
          <w:sz w:val="28"/>
          <w:szCs w:val="28"/>
          <w:lang w:val="pt-BR"/>
        </w:rPr>
      </w:pPr>
    </w:p>
    <w:p w:rsidR="00FC480C" w:rsidRPr="009624B1" w:rsidRDefault="00FC480C" w:rsidP="00B80664">
      <w:pPr>
        <w:pStyle w:val="NormalWeb"/>
        <w:spacing w:before="120" w:beforeAutospacing="0" w:after="0" w:afterAutospacing="0"/>
        <w:ind w:firstLine="567"/>
        <w:jc w:val="center"/>
        <w:rPr>
          <w:b/>
          <w:bCs/>
          <w:sz w:val="28"/>
          <w:szCs w:val="28"/>
          <w:lang w:val="pt-BR"/>
        </w:rPr>
      </w:pPr>
    </w:p>
    <w:p w:rsidR="00826732" w:rsidRPr="009624B1" w:rsidRDefault="00826732" w:rsidP="00B80664">
      <w:pPr>
        <w:shd w:val="clear" w:color="auto" w:fill="FFFFFF"/>
        <w:spacing w:before="120" w:after="0" w:line="240" w:lineRule="auto"/>
        <w:ind w:firstLine="567"/>
        <w:jc w:val="center"/>
        <w:rPr>
          <w:b/>
          <w:bCs/>
          <w:sz w:val="28"/>
          <w:szCs w:val="28"/>
          <w:lang w:val="pt-BR"/>
        </w:rPr>
      </w:pPr>
    </w:p>
    <w:p w:rsidR="00826732" w:rsidRPr="009624B1" w:rsidRDefault="00826732" w:rsidP="00B80664">
      <w:pPr>
        <w:shd w:val="clear" w:color="auto" w:fill="FFFFFF"/>
        <w:spacing w:before="120" w:after="0" w:line="240" w:lineRule="auto"/>
        <w:ind w:firstLine="567"/>
        <w:jc w:val="center"/>
        <w:rPr>
          <w:b/>
          <w:bCs/>
          <w:sz w:val="28"/>
          <w:szCs w:val="28"/>
          <w:lang w:val="pt-BR"/>
        </w:rPr>
      </w:pPr>
    </w:p>
    <w:p w:rsidR="00826732" w:rsidRPr="009624B1" w:rsidRDefault="00826732" w:rsidP="00B80664">
      <w:pPr>
        <w:shd w:val="clear" w:color="auto" w:fill="FFFFFF"/>
        <w:spacing w:before="120" w:after="0" w:line="240" w:lineRule="auto"/>
        <w:ind w:firstLine="567"/>
        <w:jc w:val="center"/>
        <w:rPr>
          <w:b/>
          <w:bCs/>
          <w:sz w:val="28"/>
          <w:szCs w:val="28"/>
          <w:lang w:val="pt-BR"/>
        </w:rPr>
      </w:pPr>
    </w:p>
    <w:p w:rsidR="00826732" w:rsidRPr="009624B1" w:rsidRDefault="00826732" w:rsidP="00B80664">
      <w:pPr>
        <w:shd w:val="clear" w:color="auto" w:fill="FFFFFF"/>
        <w:spacing w:before="120" w:after="0" w:line="240" w:lineRule="auto"/>
        <w:ind w:firstLine="567"/>
        <w:jc w:val="center"/>
        <w:rPr>
          <w:b/>
          <w:bCs/>
          <w:sz w:val="28"/>
          <w:szCs w:val="28"/>
          <w:lang w:val="pt-BR"/>
        </w:rPr>
      </w:pPr>
    </w:p>
    <w:p w:rsidR="00826732" w:rsidRPr="009624B1" w:rsidRDefault="00826732" w:rsidP="00B80664">
      <w:pPr>
        <w:shd w:val="clear" w:color="auto" w:fill="FFFFFF"/>
        <w:spacing w:before="120" w:after="0" w:line="240" w:lineRule="auto"/>
        <w:ind w:firstLine="567"/>
        <w:jc w:val="center"/>
        <w:rPr>
          <w:b/>
          <w:bCs/>
          <w:sz w:val="28"/>
          <w:szCs w:val="28"/>
          <w:lang w:val="pt-BR"/>
        </w:rPr>
      </w:pPr>
    </w:p>
    <w:p w:rsidR="00826732" w:rsidRPr="009624B1" w:rsidRDefault="00826732" w:rsidP="00B80664">
      <w:pPr>
        <w:shd w:val="clear" w:color="auto" w:fill="FFFFFF"/>
        <w:spacing w:before="120" w:after="0" w:line="240" w:lineRule="auto"/>
        <w:ind w:firstLine="567"/>
        <w:jc w:val="center"/>
        <w:rPr>
          <w:b/>
          <w:bCs/>
          <w:sz w:val="28"/>
          <w:szCs w:val="28"/>
          <w:lang w:val="pt-BR"/>
        </w:rPr>
      </w:pPr>
    </w:p>
    <w:p w:rsidR="00826732" w:rsidRPr="009624B1" w:rsidRDefault="00826732" w:rsidP="00B80664">
      <w:pPr>
        <w:shd w:val="clear" w:color="auto" w:fill="FFFFFF"/>
        <w:spacing w:before="120" w:after="0" w:line="240" w:lineRule="auto"/>
        <w:ind w:firstLine="567"/>
        <w:jc w:val="center"/>
        <w:rPr>
          <w:b/>
          <w:bCs/>
          <w:sz w:val="28"/>
          <w:szCs w:val="28"/>
          <w:lang w:val="pt-BR"/>
        </w:rPr>
      </w:pPr>
    </w:p>
    <w:p w:rsidR="00826732" w:rsidRPr="009624B1" w:rsidRDefault="00826732" w:rsidP="00B80664">
      <w:pPr>
        <w:shd w:val="clear" w:color="auto" w:fill="FFFFFF"/>
        <w:spacing w:before="120" w:after="0" w:line="240" w:lineRule="auto"/>
        <w:ind w:firstLine="567"/>
        <w:jc w:val="center"/>
        <w:rPr>
          <w:b/>
          <w:bCs/>
          <w:sz w:val="28"/>
          <w:szCs w:val="28"/>
          <w:lang w:val="pt-BR"/>
        </w:rPr>
      </w:pPr>
    </w:p>
    <w:p w:rsidR="00FC480C" w:rsidRPr="009624B1" w:rsidRDefault="001030EB" w:rsidP="00B80664">
      <w:pPr>
        <w:shd w:val="clear" w:color="auto" w:fill="FFFFFF"/>
        <w:spacing w:before="120" w:after="0" w:line="240" w:lineRule="auto"/>
        <w:ind w:firstLine="567"/>
        <w:jc w:val="center"/>
        <w:rPr>
          <w:sz w:val="28"/>
          <w:szCs w:val="28"/>
          <w:lang w:val="pt-BR"/>
        </w:rPr>
      </w:pPr>
      <w:r w:rsidRPr="009624B1">
        <w:rPr>
          <w:b/>
          <w:bCs/>
          <w:sz w:val="28"/>
          <w:szCs w:val="28"/>
          <w:lang w:val="pt-BR"/>
        </w:rPr>
        <w:br w:type="page"/>
      </w:r>
      <w:r w:rsidR="00FC480C" w:rsidRPr="009624B1">
        <w:rPr>
          <w:b/>
          <w:bCs/>
          <w:sz w:val="28"/>
          <w:szCs w:val="28"/>
          <w:lang w:val="pt-BR"/>
        </w:rPr>
        <w:lastRenderedPageBreak/>
        <w:t>PHỤ LỤC 36</w:t>
      </w:r>
    </w:p>
    <w:p w:rsidR="00FC480C" w:rsidRDefault="00FC480C" w:rsidP="00B80664">
      <w:pPr>
        <w:shd w:val="clear" w:color="auto" w:fill="FFFFFF"/>
        <w:spacing w:before="120" w:after="0" w:line="240" w:lineRule="auto"/>
        <w:ind w:firstLine="567"/>
        <w:jc w:val="center"/>
        <w:rPr>
          <w:i/>
          <w:iCs/>
          <w:sz w:val="28"/>
          <w:szCs w:val="28"/>
          <w:lang w:val="pt-BR"/>
        </w:rPr>
      </w:pPr>
      <w:r w:rsidRPr="009624B1">
        <w:rPr>
          <w:i/>
          <w:iCs/>
          <w:sz w:val="28"/>
          <w:szCs w:val="28"/>
          <w:lang w:val="pt-BR"/>
        </w:rPr>
        <w:t>(Kèm theo Thông tư số </w:t>
      </w:r>
      <w:hyperlink r:id="rId121" w:tgtFrame="_blank" w:tooltip="Thông tư 57/2018/TT-BCT" w:history="1">
        <w:r w:rsidRPr="009624B1">
          <w:rPr>
            <w:i/>
            <w:iCs/>
            <w:sz w:val="28"/>
            <w:szCs w:val="28"/>
            <w:lang w:val="pt-BR"/>
          </w:rPr>
          <w:t>57/2018/TT-BCT</w:t>
        </w:r>
      </w:hyperlink>
      <w:r w:rsidRPr="009624B1">
        <w:rPr>
          <w:i/>
          <w:iCs/>
          <w:sz w:val="28"/>
          <w:szCs w:val="28"/>
          <w:lang w:val="pt-BR"/>
        </w:rPr>
        <w:t> ngày 26 tháng 12 năm 2018 của Bộ Công Thương)</w:t>
      </w:r>
    </w:p>
    <w:p w:rsidR="008F23F4" w:rsidRPr="009624B1" w:rsidRDefault="008F23F4" w:rsidP="00B80664">
      <w:pPr>
        <w:shd w:val="clear" w:color="auto" w:fill="FFFFFF"/>
        <w:spacing w:before="120" w:after="0" w:line="240" w:lineRule="auto"/>
        <w:ind w:firstLine="567"/>
        <w:jc w:val="center"/>
        <w:rPr>
          <w:i/>
          <w:iCs/>
          <w:sz w:val="28"/>
          <w:szCs w:val="28"/>
          <w:lang w:val="pt-BR"/>
        </w:rPr>
      </w:pPr>
    </w:p>
    <w:tbl>
      <w:tblPr>
        <w:tblW w:w="9498" w:type="dxa"/>
        <w:tblCellSpacing w:w="0" w:type="dxa"/>
        <w:shd w:val="clear" w:color="auto" w:fill="FFFFFF"/>
        <w:tblCellMar>
          <w:left w:w="0" w:type="dxa"/>
          <w:right w:w="0" w:type="dxa"/>
        </w:tblCellMar>
        <w:tblLook w:val="04A0"/>
      </w:tblPr>
      <w:tblGrid>
        <w:gridCol w:w="3322"/>
        <w:gridCol w:w="6176"/>
      </w:tblGrid>
      <w:tr w:rsidR="00FC480C" w:rsidRPr="009624B1" w:rsidTr="00F14761">
        <w:trPr>
          <w:tblCellSpacing w:w="0" w:type="dxa"/>
        </w:trPr>
        <w:tc>
          <w:tcPr>
            <w:tcW w:w="3322" w:type="dxa"/>
            <w:shd w:val="clear" w:color="auto" w:fill="FFFFFF"/>
            <w:tcMar>
              <w:top w:w="0" w:type="dxa"/>
              <w:left w:w="108" w:type="dxa"/>
              <w:bottom w:w="0" w:type="dxa"/>
              <w:right w:w="108" w:type="dxa"/>
            </w:tcMar>
          </w:tcPr>
          <w:p w:rsidR="00FC480C" w:rsidRPr="009624B1" w:rsidRDefault="00FC480C" w:rsidP="00B80664">
            <w:pPr>
              <w:spacing w:before="120" w:after="0" w:line="240" w:lineRule="auto"/>
              <w:rPr>
                <w:sz w:val="28"/>
                <w:szCs w:val="28"/>
              </w:rPr>
            </w:pPr>
            <w:r w:rsidRPr="009624B1">
              <w:rPr>
                <w:b/>
                <w:bCs/>
                <w:sz w:val="28"/>
                <w:szCs w:val="28"/>
              </w:rPr>
              <w:t>TÊN DOANH NGHIỆP</w:t>
            </w:r>
            <w:r w:rsidRPr="009624B1">
              <w:rPr>
                <w:b/>
                <w:bCs/>
                <w:sz w:val="28"/>
                <w:szCs w:val="28"/>
              </w:rPr>
              <w:br/>
              <w:t xml:space="preserve">              -------</w:t>
            </w:r>
          </w:p>
        </w:tc>
        <w:tc>
          <w:tcPr>
            <w:tcW w:w="6176" w:type="dxa"/>
            <w:shd w:val="clear" w:color="auto" w:fill="FFFFFF"/>
            <w:tcMar>
              <w:top w:w="0" w:type="dxa"/>
              <w:left w:w="108" w:type="dxa"/>
              <w:bottom w:w="0" w:type="dxa"/>
              <w:right w:w="108" w:type="dxa"/>
            </w:tcMar>
          </w:tcPr>
          <w:p w:rsidR="00FC480C" w:rsidRPr="009624B1" w:rsidRDefault="00FC480C" w:rsidP="00B80664">
            <w:pPr>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w:t>
            </w:r>
            <w:r w:rsidRPr="009624B1">
              <w:rPr>
                <w:b/>
                <w:bCs/>
                <w:sz w:val="28"/>
                <w:szCs w:val="28"/>
              </w:rPr>
              <w:br/>
              <w:t xml:space="preserve">                              ---------------</w:t>
            </w:r>
          </w:p>
        </w:tc>
      </w:tr>
      <w:tr w:rsidR="00FC480C" w:rsidRPr="009624B1" w:rsidTr="00F14761">
        <w:trPr>
          <w:tblCellSpacing w:w="0" w:type="dxa"/>
        </w:trPr>
        <w:tc>
          <w:tcPr>
            <w:tcW w:w="3322" w:type="dxa"/>
            <w:shd w:val="clear" w:color="auto" w:fill="FFFFFF"/>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sz w:val="28"/>
                <w:szCs w:val="28"/>
              </w:rPr>
              <w:t>Số:      /...</w:t>
            </w:r>
          </w:p>
        </w:tc>
        <w:tc>
          <w:tcPr>
            <w:tcW w:w="6176" w:type="dxa"/>
            <w:shd w:val="clear" w:color="auto" w:fill="FFFFFF"/>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iCs/>
                <w:sz w:val="28"/>
                <w:szCs w:val="28"/>
              </w:rPr>
              <w:t>........., ngày...... tháng....... năm 20...</w:t>
            </w:r>
          </w:p>
        </w:tc>
      </w:tr>
    </w:tbl>
    <w:p w:rsidR="008D1A53" w:rsidRDefault="008D1A53" w:rsidP="00B80664">
      <w:pPr>
        <w:shd w:val="clear" w:color="auto" w:fill="FFFFFF"/>
        <w:spacing w:before="120" w:after="0" w:line="240" w:lineRule="auto"/>
        <w:ind w:firstLine="567"/>
        <w:jc w:val="center"/>
        <w:rPr>
          <w:b/>
          <w:bCs/>
          <w:sz w:val="28"/>
          <w:szCs w:val="28"/>
        </w:rPr>
      </w:pPr>
    </w:p>
    <w:p w:rsidR="00FC480C" w:rsidRPr="009624B1" w:rsidRDefault="00FC480C" w:rsidP="00B80664">
      <w:pPr>
        <w:shd w:val="clear" w:color="auto" w:fill="FFFFFF"/>
        <w:spacing w:before="120" w:after="0" w:line="240" w:lineRule="auto"/>
        <w:ind w:firstLine="567"/>
        <w:jc w:val="center"/>
        <w:rPr>
          <w:sz w:val="28"/>
          <w:szCs w:val="28"/>
        </w:rPr>
      </w:pPr>
      <w:r w:rsidRPr="009624B1">
        <w:rPr>
          <w:b/>
          <w:bCs/>
          <w:sz w:val="28"/>
          <w:szCs w:val="28"/>
        </w:rPr>
        <w:t>ĐƠN ĐỀ NGHỊ CẤP LẠI</w:t>
      </w:r>
      <w:r w:rsidRPr="009624B1">
        <w:rPr>
          <w:sz w:val="28"/>
          <w:szCs w:val="28"/>
        </w:rPr>
        <w:br/>
      </w:r>
      <w:r w:rsidRPr="009624B1">
        <w:rPr>
          <w:b/>
          <w:bCs/>
          <w:sz w:val="28"/>
          <w:szCs w:val="28"/>
        </w:rPr>
        <w:t>GIẤY PHÉP MUA BÁN NGUYÊN LIỆU THUỐC LÁ</w:t>
      </w:r>
    </w:p>
    <w:p w:rsidR="00FC480C" w:rsidRPr="009624B1" w:rsidRDefault="00FC480C" w:rsidP="00B80664">
      <w:pPr>
        <w:shd w:val="clear" w:color="auto" w:fill="FFFFFF"/>
        <w:spacing w:before="120" w:after="0" w:line="240" w:lineRule="auto"/>
        <w:ind w:firstLine="567"/>
        <w:jc w:val="center"/>
        <w:rPr>
          <w:sz w:val="28"/>
          <w:szCs w:val="28"/>
        </w:rPr>
      </w:pPr>
      <w:r w:rsidRPr="009624B1">
        <w:rPr>
          <w:iCs/>
          <w:sz w:val="28"/>
          <w:szCs w:val="28"/>
        </w:rPr>
        <w:t>(trong trường hợp bị mất, bị tiêu hủy toàn bộ hoặc một phần, bị rách nát hoặc bị cháy)</w:t>
      </w:r>
    </w:p>
    <w:p w:rsidR="00FC480C" w:rsidRPr="009624B1" w:rsidRDefault="00FC480C" w:rsidP="00B80664">
      <w:pPr>
        <w:shd w:val="clear" w:color="auto" w:fill="FFFFFF"/>
        <w:spacing w:before="120" w:after="0" w:line="240" w:lineRule="auto"/>
        <w:ind w:firstLine="567"/>
        <w:jc w:val="center"/>
        <w:rPr>
          <w:sz w:val="28"/>
          <w:szCs w:val="28"/>
        </w:rPr>
      </w:pPr>
      <w:r w:rsidRPr="009624B1">
        <w:rPr>
          <w:sz w:val="28"/>
          <w:szCs w:val="28"/>
        </w:rPr>
        <w:t>Kính gửi: . . . . . . . . . . . . . . . . . . . . . . . . . . . . . .. . . . .(1)</w:t>
      </w:r>
    </w:p>
    <w:p w:rsidR="008D1A53" w:rsidRPr="009624B1" w:rsidRDefault="008D1A53" w:rsidP="00B80664">
      <w:pPr>
        <w:shd w:val="clear" w:color="auto" w:fill="FFFFFF"/>
        <w:spacing w:before="120" w:after="0" w:line="240" w:lineRule="auto"/>
        <w:ind w:firstLine="567"/>
        <w:jc w:val="center"/>
        <w:rPr>
          <w:sz w:val="28"/>
          <w:szCs w:val="28"/>
        </w:rPr>
      </w:pP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1. Tên doanh nghiệp:.................................................................................</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2. Địa chỉ trụ sở chính:..................Điện thoại:......................... Fax:...............</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3. Giấy chứng nhận đăng ký doanh nghiệp số..............do........................cấp ngày........tháng......... năm...........</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4. Đã được.....(1) cấp Giấy phép mua bán nguyên liệu thuốc lá số...ngày...tháng...năm... và đã được cấp sửa đổi, bổ sung lần thứ... (nếu có).....(2)</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5. Đề nghị .………………(1) xem xét cấp lại Giấy phép mua bán nguyên liệu thuốc lá với lý do sau:............................................................</w:t>
      </w:r>
      <w:r w:rsidR="00E7464A" w:rsidRPr="009624B1">
        <w:rPr>
          <w:sz w:val="28"/>
          <w:szCs w:val="28"/>
        </w:rPr>
        <w:t>...............</w:t>
      </w:r>
      <w:r w:rsidRPr="009624B1">
        <w:rPr>
          <w:sz w:val="28"/>
          <w:szCs w:val="28"/>
        </w:rPr>
        <w:t>(3)</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Hồ sơ liên quan đính kèm theo quy định gồm:.................................(4)</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.....................(5) xin cam đoan thực hiện đúng các quy định tại Nghị định số </w:t>
      </w:r>
      <w:hyperlink r:id="rId122" w:tgtFrame="_blank" w:tooltip="Nghị định 67/2013/NĐ-CP" w:history="1">
        <w:r w:rsidRPr="009624B1">
          <w:rPr>
            <w:sz w:val="28"/>
            <w:szCs w:val="28"/>
          </w:rPr>
          <w:t>67/2013/NĐ-CP</w:t>
        </w:r>
      </w:hyperlink>
      <w:r w:rsidRPr="009624B1">
        <w:rPr>
          <w:sz w:val="28"/>
          <w:szCs w:val="28"/>
        </w:rPr>
        <w:t> ngày 27 tháng 6 năm 2013 của Chính phủ quy định chi tiết một số điều và biện pháp thi hành Luật Phòng, chống tác hại của thuốc lá về kinh doanh thuốc lá được sửa đổi, bổ sung một số điều tại Nghị định số </w:t>
      </w:r>
      <w:hyperlink r:id="rId123" w:tgtFrame="_blank" w:tooltip="Nghị định 106/2017/NĐ-CP" w:history="1">
        <w:r w:rsidRPr="009624B1">
          <w:rPr>
            <w:sz w:val="28"/>
            <w:szCs w:val="28"/>
          </w:rPr>
          <w:t>106/2017/NĐ-CP</w:t>
        </w:r>
      </w:hyperlink>
      <w:r w:rsidRPr="009624B1">
        <w:rPr>
          <w:sz w:val="28"/>
          <w:szCs w:val="28"/>
        </w:rPr>
        <w:t> ngày 14 tháng 9 năm 2017 sửa đổi, bổ sung một số điều của Nghị định số </w:t>
      </w:r>
      <w:hyperlink r:id="rId124" w:tgtFrame="_blank" w:tooltip="Nghị định 67/2013/NĐ-CP" w:history="1">
        <w:r w:rsidRPr="009624B1">
          <w:rPr>
            <w:sz w:val="28"/>
            <w:szCs w:val="28"/>
          </w:rPr>
          <w:t>67/2013/NĐ-CP</w:t>
        </w:r>
      </w:hyperlink>
      <w:r w:rsidRPr="009624B1">
        <w:rPr>
          <w:sz w:val="28"/>
          <w:szCs w:val="28"/>
        </w:rPr>
        <w:t> và Nghị định số </w:t>
      </w:r>
      <w:hyperlink r:id="rId125" w:tgtFrame="_blank" w:tooltip="Nghị định 08/2018/NĐ-CP" w:history="1">
        <w:r w:rsidRPr="009624B1">
          <w:rPr>
            <w:sz w:val="28"/>
            <w:szCs w:val="28"/>
          </w:rPr>
          <w:t>08/2018/NĐ-CP</w:t>
        </w:r>
      </w:hyperlink>
      <w:r w:rsidRPr="009624B1">
        <w:rPr>
          <w:sz w:val="28"/>
          <w:szCs w:val="28"/>
        </w:rPr>
        <w:t> ngày 15 tháng 01 năm 2018 của Chính phủ sửa đổi một số Nghị định liên quan đến điều kiện đầu tư kinh doanh thuộc phạm vi quản lý nhà nước của Bộ Công Thương, Thông tư số </w:t>
      </w:r>
      <w:hyperlink r:id="rId126" w:tgtFrame="_blank" w:tooltip="Thông tư 57/2018/TT-BCT" w:history="1">
        <w:r w:rsidRPr="009624B1">
          <w:rPr>
            <w:sz w:val="28"/>
            <w:szCs w:val="28"/>
          </w:rPr>
          <w:t>57/2018/TT-BCT</w:t>
        </w:r>
      </w:hyperlink>
      <w:r w:rsidRPr="009624B1">
        <w:rPr>
          <w:sz w:val="28"/>
          <w:szCs w:val="28"/>
        </w:rPr>
        <w:t> ngày 26 tháng 12 năm 2018 của Bộ Công Thương quy định chi tiết một số điều của các Nghị định liên quan đến kinh doanh thuốc lá và những quy định của pháp luật liên quan. Doanh nghiệp xin cam đoan những nội dung kê khai trên là đúng và xin hoàn toàn chịu trách nhiệm trước pháp luật./.</w:t>
      </w:r>
    </w:p>
    <w:tbl>
      <w:tblPr>
        <w:tblW w:w="0" w:type="auto"/>
        <w:tblCellSpacing w:w="0" w:type="dxa"/>
        <w:shd w:val="clear" w:color="auto" w:fill="FFFFFF"/>
        <w:tblCellMar>
          <w:left w:w="0" w:type="dxa"/>
          <w:right w:w="0" w:type="dxa"/>
        </w:tblCellMar>
        <w:tblLook w:val="04A0"/>
      </w:tblPr>
      <w:tblGrid>
        <w:gridCol w:w="2604"/>
        <w:gridCol w:w="6252"/>
      </w:tblGrid>
      <w:tr w:rsidR="00FC480C" w:rsidRPr="009624B1" w:rsidTr="00585B79">
        <w:trPr>
          <w:tblCellSpacing w:w="0" w:type="dxa"/>
        </w:trPr>
        <w:tc>
          <w:tcPr>
            <w:tcW w:w="2604" w:type="dxa"/>
            <w:shd w:val="clear" w:color="auto" w:fill="FFFFFF"/>
            <w:tcMar>
              <w:top w:w="0" w:type="dxa"/>
              <w:left w:w="108" w:type="dxa"/>
              <w:bottom w:w="0" w:type="dxa"/>
              <w:right w:w="108" w:type="dxa"/>
            </w:tcMar>
          </w:tcPr>
          <w:p w:rsidR="00FC480C" w:rsidRPr="009624B1" w:rsidRDefault="00FC480C" w:rsidP="00B80664">
            <w:pPr>
              <w:spacing w:before="120" w:after="0" w:line="240" w:lineRule="auto"/>
              <w:ind w:firstLine="567"/>
              <w:jc w:val="both"/>
              <w:rPr>
                <w:sz w:val="28"/>
                <w:szCs w:val="28"/>
              </w:rPr>
            </w:pPr>
            <w:r w:rsidRPr="009624B1">
              <w:rPr>
                <w:sz w:val="28"/>
                <w:szCs w:val="28"/>
              </w:rPr>
              <w:t> </w:t>
            </w:r>
          </w:p>
        </w:tc>
        <w:tc>
          <w:tcPr>
            <w:tcW w:w="6252" w:type="dxa"/>
            <w:shd w:val="clear" w:color="auto" w:fill="FFFFFF"/>
            <w:tcMar>
              <w:top w:w="0" w:type="dxa"/>
              <w:left w:w="108" w:type="dxa"/>
              <w:bottom w:w="0" w:type="dxa"/>
              <w:right w:w="108" w:type="dxa"/>
            </w:tcMar>
          </w:tcPr>
          <w:p w:rsidR="00FC480C" w:rsidRPr="009624B1" w:rsidRDefault="00FC480C" w:rsidP="00B80664">
            <w:pPr>
              <w:spacing w:before="120" w:after="0" w:line="240" w:lineRule="auto"/>
              <w:rPr>
                <w:sz w:val="28"/>
                <w:szCs w:val="28"/>
              </w:rPr>
            </w:pPr>
            <w:r w:rsidRPr="009624B1">
              <w:rPr>
                <w:b/>
                <w:bCs/>
                <w:sz w:val="28"/>
                <w:szCs w:val="28"/>
              </w:rPr>
              <w:t>Người đại diện theo pháp luật của doanh nghiệp</w:t>
            </w:r>
            <w:r w:rsidRPr="009624B1">
              <w:rPr>
                <w:b/>
                <w:bCs/>
                <w:sz w:val="28"/>
                <w:szCs w:val="28"/>
              </w:rPr>
              <w:br/>
            </w:r>
            <w:r w:rsidRPr="009624B1">
              <w:rPr>
                <w:iCs/>
                <w:sz w:val="28"/>
                <w:szCs w:val="28"/>
              </w:rPr>
              <w:t xml:space="preserve">               (ký tên và đóng dấu)</w:t>
            </w:r>
          </w:p>
        </w:tc>
      </w:tr>
    </w:tbl>
    <w:p w:rsidR="00D81F06" w:rsidRPr="009624B1" w:rsidRDefault="00D81F06" w:rsidP="00B80664">
      <w:pPr>
        <w:shd w:val="clear" w:color="auto" w:fill="FFFFFF"/>
        <w:spacing w:before="120" w:after="0" w:line="240" w:lineRule="auto"/>
        <w:ind w:firstLine="567"/>
        <w:jc w:val="both"/>
        <w:rPr>
          <w:iCs/>
          <w:sz w:val="28"/>
          <w:szCs w:val="28"/>
        </w:rPr>
      </w:pPr>
    </w:p>
    <w:p w:rsidR="00FC480C" w:rsidRPr="009624B1" w:rsidRDefault="00FC480C" w:rsidP="00B80664">
      <w:pPr>
        <w:shd w:val="clear" w:color="auto" w:fill="FFFFFF"/>
        <w:spacing w:before="120" w:after="0" w:line="240" w:lineRule="auto"/>
        <w:ind w:firstLine="567"/>
        <w:jc w:val="both"/>
        <w:rPr>
          <w:sz w:val="28"/>
          <w:szCs w:val="28"/>
        </w:rPr>
      </w:pPr>
      <w:r w:rsidRPr="009624B1">
        <w:rPr>
          <w:iCs/>
          <w:sz w:val="28"/>
          <w:szCs w:val="28"/>
        </w:rPr>
        <w:t>Chú thích:</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(1): Tên cơ quan cấp Giấy phép.</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(2): Nếu Giấy phép đã được cấp sửa đổi, bổ sung thì ghi rõ ngày, tháng, năm, lần thứ mấy</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(3): Ghi rõ lý do đề nghị cấp lại Giấy phép.</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(4): Hồ sơ liên quan đến nội dung đề nghị cấp lại Giấy phép.</w:t>
      </w:r>
    </w:p>
    <w:p w:rsidR="00FC480C" w:rsidRPr="009624B1" w:rsidRDefault="00FC480C" w:rsidP="00B80664">
      <w:pPr>
        <w:spacing w:before="120" w:after="0" w:line="240" w:lineRule="auto"/>
        <w:ind w:firstLine="567"/>
        <w:rPr>
          <w:sz w:val="28"/>
          <w:szCs w:val="28"/>
        </w:rPr>
      </w:pPr>
      <w:r w:rsidRPr="009624B1">
        <w:rPr>
          <w:sz w:val="28"/>
          <w:szCs w:val="28"/>
        </w:rPr>
        <w:t>(5): Tên doanh nghiệp đề nghị cấp lại Giấy phép</w:t>
      </w:r>
    </w:p>
    <w:p w:rsidR="00FC480C" w:rsidRPr="009624B1" w:rsidRDefault="00FC480C" w:rsidP="00B80664">
      <w:pPr>
        <w:spacing w:before="120" w:after="0" w:line="240" w:lineRule="auto"/>
        <w:ind w:firstLine="567"/>
        <w:rPr>
          <w:sz w:val="28"/>
          <w:szCs w:val="28"/>
        </w:rPr>
      </w:pPr>
    </w:p>
    <w:p w:rsidR="00FC480C" w:rsidRPr="009624B1" w:rsidRDefault="00FC480C" w:rsidP="00B80664">
      <w:pPr>
        <w:spacing w:before="120" w:after="0" w:line="240" w:lineRule="auto"/>
        <w:ind w:firstLine="567"/>
        <w:rPr>
          <w:sz w:val="28"/>
          <w:szCs w:val="28"/>
        </w:rPr>
      </w:pPr>
    </w:p>
    <w:p w:rsidR="00FC480C" w:rsidRPr="009624B1" w:rsidRDefault="00FC480C" w:rsidP="00B80664">
      <w:pPr>
        <w:spacing w:before="120" w:after="0" w:line="240" w:lineRule="auto"/>
        <w:ind w:firstLine="567"/>
        <w:rPr>
          <w:sz w:val="28"/>
          <w:szCs w:val="28"/>
        </w:rPr>
      </w:pPr>
    </w:p>
    <w:p w:rsidR="00FC480C" w:rsidRPr="009624B1" w:rsidRDefault="00FC480C" w:rsidP="00B80664">
      <w:pPr>
        <w:spacing w:before="120" w:after="0" w:line="240" w:lineRule="auto"/>
        <w:ind w:firstLine="567"/>
        <w:rPr>
          <w:sz w:val="28"/>
          <w:szCs w:val="28"/>
        </w:rPr>
      </w:pPr>
    </w:p>
    <w:p w:rsidR="00FC480C" w:rsidRPr="009624B1" w:rsidRDefault="00FC480C" w:rsidP="00B80664">
      <w:pPr>
        <w:spacing w:before="120" w:after="0" w:line="240" w:lineRule="auto"/>
        <w:rPr>
          <w:b/>
          <w:sz w:val="28"/>
          <w:szCs w:val="28"/>
          <w:lang w:val="pt-BR"/>
        </w:rPr>
      </w:pPr>
    </w:p>
    <w:p w:rsidR="00FC480C" w:rsidRPr="009624B1" w:rsidRDefault="00FC480C" w:rsidP="00B80664">
      <w:pPr>
        <w:spacing w:before="120" w:after="0" w:line="240" w:lineRule="auto"/>
        <w:rPr>
          <w:b/>
          <w:sz w:val="28"/>
          <w:szCs w:val="28"/>
          <w:lang w:val="pt-BR"/>
        </w:rPr>
      </w:pPr>
    </w:p>
    <w:p w:rsidR="00826732" w:rsidRPr="009624B1" w:rsidRDefault="00826732" w:rsidP="00B80664">
      <w:pPr>
        <w:spacing w:before="120" w:after="0" w:line="240" w:lineRule="auto"/>
        <w:rPr>
          <w:b/>
          <w:sz w:val="28"/>
          <w:szCs w:val="28"/>
          <w:lang w:val="pt-BR"/>
        </w:rPr>
      </w:pPr>
    </w:p>
    <w:p w:rsidR="00826732" w:rsidRPr="009624B1" w:rsidRDefault="00826732" w:rsidP="00B80664">
      <w:pPr>
        <w:spacing w:before="120" w:after="0" w:line="240" w:lineRule="auto"/>
        <w:rPr>
          <w:b/>
          <w:sz w:val="28"/>
          <w:szCs w:val="28"/>
          <w:lang w:val="pt-BR"/>
        </w:rPr>
      </w:pPr>
    </w:p>
    <w:p w:rsidR="00826732" w:rsidRPr="009624B1" w:rsidRDefault="00826732" w:rsidP="00B80664">
      <w:pPr>
        <w:spacing w:before="120" w:after="0" w:line="240" w:lineRule="auto"/>
        <w:rPr>
          <w:b/>
          <w:sz w:val="28"/>
          <w:szCs w:val="28"/>
          <w:lang w:val="pt-BR"/>
        </w:rPr>
      </w:pPr>
    </w:p>
    <w:p w:rsidR="00826732" w:rsidRPr="009624B1" w:rsidRDefault="00826732" w:rsidP="00B80664">
      <w:pPr>
        <w:spacing w:before="120" w:after="0" w:line="240" w:lineRule="auto"/>
        <w:rPr>
          <w:b/>
          <w:sz w:val="28"/>
          <w:szCs w:val="28"/>
          <w:lang w:val="pt-BR"/>
        </w:rPr>
      </w:pPr>
    </w:p>
    <w:p w:rsidR="00826732" w:rsidRPr="009624B1" w:rsidRDefault="00826732" w:rsidP="00B80664">
      <w:pPr>
        <w:spacing w:before="120" w:after="0" w:line="240" w:lineRule="auto"/>
        <w:rPr>
          <w:b/>
          <w:sz w:val="28"/>
          <w:szCs w:val="28"/>
          <w:lang w:val="pt-BR"/>
        </w:rPr>
      </w:pPr>
    </w:p>
    <w:p w:rsidR="00826732" w:rsidRPr="009624B1" w:rsidRDefault="00826732" w:rsidP="00B80664">
      <w:pPr>
        <w:spacing w:before="120" w:after="0" w:line="240" w:lineRule="auto"/>
        <w:rPr>
          <w:b/>
          <w:sz w:val="28"/>
          <w:szCs w:val="28"/>
          <w:lang w:val="pt-BR"/>
        </w:rPr>
      </w:pPr>
    </w:p>
    <w:p w:rsidR="00826732" w:rsidRPr="009624B1" w:rsidRDefault="00826732" w:rsidP="00B80664">
      <w:pPr>
        <w:spacing w:before="120" w:after="0" w:line="240" w:lineRule="auto"/>
        <w:rPr>
          <w:b/>
          <w:sz w:val="28"/>
          <w:szCs w:val="28"/>
          <w:lang w:val="pt-BR"/>
        </w:rPr>
      </w:pPr>
    </w:p>
    <w:p w:rsidR="00826732" w:rsidRPr="009624B1" w:rsidRDefault="00826732" w:rsidP="00B80664">
      <w:pPr>
        <w:spacing w:before="120" w:after="0" w:line="240" w:lineRule="auto"/>
        <w:rPr>
          <w:b/>
          <w:sz w:val="28"/>
          <w:szCs w:val="28"/>
          <w:lang w:val="pt-BR"/>
        </w:rPr>
      </w:pPr>
    </w:p>
    <w:p w:rsidR="00826732" w:rsidRPr="009624B1" w:rsidRDefault="00826732" w:rsidP="00B80664">
      <w:pPr>
        <w:spacing w:before="120" w:after="0" w:line="240" w:lineRule="auto"/>
        <w:rPr>
          <w:b/>
          <w:sz w:val="28"/>
          <w:szCs w:val="28"/>
          <w:lang w:val="pt-BR"/>
        </w:rPr>
      </w:pPr>
    </w:p>
    <w:p w:rsidR="00826732" w:rsidRDefault="00826732" w:rsidP="00B80664">
      <w:pPr>
        <w:spacing w:before="120" w:after="0" w:line="240" w:lineRule="auto"/>
        <w:rPr>
          <w:b/>
          <w:sz w:val="28"/>
          <w:szCs w:val="28"/>
          <w:lang w:val="pt-BR"/>
        </w:rPr>
      </w:pPr>
    </w:p>
    <w:p w:rsidR="008F23F4" w:rsidRDefault="008F23F4" w:rsidP="00B80664">
      <w:pPr>
        <w:spacing w:before="120" w:after="0" w:line="240" w:lineRule="auto"/>
        <w:rPr>
          <w:b/>
          <w:sz w:val="28"/>
          <w:szCs w:val="28"/>
          <w:lang w:val="pt-BR"/>
        </w:rPr>
      </w:pPr>
    </w:p>
    <w:p w:rsidR="008F23F4" w:rsidRDefault="008F23F4" w:rsidP="00B80664">
      <w:pPr>
        <w:spacing w:before="120" w:after="0" w:line="240" w:lineRule="auto"/>
        <w:rPr>
          <w:b/>
          <w:sz w:val="28"/>
          <w:szCs w:val="28"/>
          <w:lang w:val="pt-BR"/>
        </w:rPr>
      </w:pPr>
    </w:p>
    <w:p w:rsidR="008F23F4" w:rsidRDefault="008F23F4" w:rsidP="00B80664">
      <w:pPr>
        <w:spacing w:before="120" w:after="0" w:line="240" w:lineRule="auto"/>
        <w:rPr>
          <w:b/>
          <w:sz w:val="28"/>
          <w:szCs w:val="28"/>
          <w:lang w:val="pt-BR"/>
        </w:rPr>
      </w:pPr>
    </w:p>
    <w:p w:rsidR="008F23F4" w:rsidRDefault="008F23F4" w:rsidP="00B80664">
      <w:pPr>
        <w:spacing w:before="120" w:after="0" w:line="240" w:lineRule="auto"/>
        <w:rPr>
          <w:b/>
          <w:sz w:val="28"/>
          <w:szCs w:val="28"/>
          <w:lang w:val="pt-BR"/>
        </w:rPr>
      </w:pPr>
    </w:p>
    <w:p w:rsidR="008F23F4" w:rsidRDefault="008F23F4" w:rsidP="00B80664">
      <w:pPr>
        <w:spacing w:before="120" w:after="0" w:line="240" w:lineRule="auto"/>
        <w:rPr>
          <w:b/>
          <w:sz w:val="28"/>
          <w:szCs w:val="28"/>
          <w:lang w:val="pt-BR"/>
        </w:rPr>
      </w:pPr>
    </w:p>
    <w:p w:rsidR="008F23F4" w:rsidRPr="009624B1" w:rsidRDefault="008F23F4" w:rsidP="00B80664">
      <w:pPr>
        <w:spacing w:before="120" w:after="0" w:line="240" w:lineRule="auto"/>
        <w:rPr>
          <w:b/>
          <w:sz w:val="28"/>
          <w:szCs w:val="28"/>
          <w:lang w:val="pt-BR"/>
        </w:rPr>
      </w:pPr>
    </w:p>
    <w:p w:rsidR="00826732" w:rsidRPr="009624B1" w:rsidRDefault="00826732" w:rsidP="00B80664">
      <w:pPr>
        <w:spacing w:before="120" w:after="0" w:line="240" w:lineRule="auto"/>
        <w:rPr>
          <w:b/>
          <w:sz w:val="28"/>
          <w:szCs w:val="28"/>
          <w:lang w:val="pt-BR"/>
        </w:rPr>
      </w:pPr>
    </w:p>
    <w:p w:rsidR="00826732" w:rsidRPr="009624B1" w:rsidRDefault="00826732" w:rsidP="00B80664">
      <w:pPr>
        <w:spacing w:before="120" w:after="0" w:line="240" w:lineRule="auto"/>
        <w:rPr>
          <w:b/>
          <w:sz w:val="28"/>
          <w:szCs w:val="28"/>
          <w:lang w:val="pt-BR"/>
        </w:rPr>
      </w:pPr>
    </w:p>
    <w:p w:rsidR="00711519" w:rsidRPr="004B5D46" w:rsidRDefault="00FC480C" w:rsidP="00B80664">
      <w:pPr>
        <w:spacing w:before="120" w:after="0" w:line="240" w:lineRule="auto"/>
        <w:ind w:firstLine="567"/>
        <w:jc w:val="both"/>
        <w:rPr>
          <w:b/>
          <w:spacing w:val="-6"/>
          <w:sz w:val="28"/>
          <w:szCs w:val="28"/>
          <w:lang w:val="pt-BR"/>
        </w:rPr>
      </w:pPr>
      <w:r w:rsidRPr="009624B1">
        <w:rPr>
          <w:b/>
          <w:sz w:val="28"/>
          <w:szCs w:val="28"/>
          <w:lang w:val="pt-BR"/>
        </w:rPr>
        <w:lastRenderedPageBreak/>
        <w:t>5</w:t>
      </w:r>
      <w:r w:rsidR="008D1A53" w:rsidRPr="009624B1">
        <w:rPr>
          <w:b/>
          <w:sz w:val="28"/>
          <w:szCs w:val="28"/>
          <w:lang w:val="pt-BR"/>
        </w:rPr>
        <w:t>7</w:t>
      </w:r>
      <w:r w:rsidRPr="009624B1">
        <w:rPr>
          <w:b/>
          <w:sz w:val="28"/>
          <w:szCs w:val="28"/>
          <w:lang w:val="pt-BR"/>
        </w:rPr>
        <w:t>. Cấp sửa đổi, bổ sung Giấy phép mua bán nguyên liệu thuốc lá. Mã TTHC: 2.000204</w:t>
      </w:r>
      <w:r w:rsidR="00711519" w:rsidRPr="004B5D46">
        <w:rPr>
          <w:b/>
          <w:spacing w:val="-6"/>
          <w:sz w:val="28"/>
          <w:szCs w:val="28"/>
          <w:lang w:val="pt-BR"/>
        </w:rPr>
        <w:t>. 000.00.00.H10</w:t>
      </w:r>
    </w:p>
    <w:p w:rsidR="00FC480C" w:rsidRPr="009624B1" w:rsidRDefault="00FC480C" w:rsidP="00B80664">
      <w:pPr>
        <w:pStyle w:val="NormalWeb"/>
        <w:spacing w:before="120" w:beforeAutospacing="0" w:after="0" w:afterAutospacing="0"/>
        <w:ind w:firstLine="567"/>
        <w:jc w:val="both"/>
        <w:rPr>
          <w:b/>
          <w:sz w:val="28"/>
          <w:szCs w:val="28"/>
          <w:lang w:val="pt-BR"/>
        </w:rPr>
      </w:pPr>
      <w:r w:rsidRPr="009624B1">
        <w:rPr>
          <w:b/>
          <w:sz w:val="28"/>
          <w:szCs w:val="28"/>
          <w:lang w:val="pt-BR"/>
        </w:rPr>
        <w:t>a) Trình tự thực hiện:</w:t>
      </w:r>
    </w:p>
    <w:p w:rsidR="00E7464A" w:rsidRPr="009624B1" w:rsidRDefault="00E7464A"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2: Trong thời hạn ba (03) ngày làm việc kể từ khi nhận được hồ sơ hợp lệ, Sở Công Thương có trách nhiệm xem xét và cấp </w:t>
      </w:r>
      <w:r w:rsidRPr="009624B1">
        <w:rPr>
          <w:sz w:val="28"/>
          <w:szCs w:val="28"/>
          <w:lang w:val="vi-VN"/>
        </w:rPr>
        <w:t xml:space="preserve">Giấy </w:t>
      </w:r>
      <w:r w:rsidRPr="004B5D46">
        <w:rPr>
          <w:sz w:val="28"/>
          <w:szCs w:val="28"/>
          <w:lang w:val="nl-NL"/>
        </w:rPr>
        <w:t>sửa đổi, bổ sung giấy phép mua bán nguyên liệu thuốc lá</w:t>
      </w:r>
      <w:r w:rsidRPr="009624B1">
        <w:rPr>
          <w:sz w:val="28"/>
          <w:szCs w:val="28"/>
          <w:lang w:val="hr-HR"/>
        </w:rPr>
        <w:t xml:space="preserve"> cho thương nhân. Trường hợp từ chối cấp Giấy phép, Sở Công Thương phải trả lời bằng văn bản và nêu rõ lý do.</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827151" w:rsidRPr="009624B1" w:rsidRDefault="00D056FF"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D056FF" w:rsidRPr="009624B1" w:rsidRDefault="00D056FF" w:rsidP="00B80664">
      <w:pPr>
        <w:spacing w:before="120" w:after="0" w:line="240" w:lineRule="auto"/>
        <w:ind w:firstLine="567"/>
        <w:jc w:val="both"/>
        <w:rPr>
          <w:b/>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FC480C" w:rsidRPr="009624B1" w:rsidRDefault="00FC480C" w:rsidP="00B80664">
      <w:pPr>
        <w:spacing w:before="120" w:after="0" w:line="240" w:lineRule="auto"/>
        <w:ind w:firstLine="567"/>
        <w:rPr>
          <w:spacing w:val="-4"/>
          <w:sz w:val="28"/>
          <w:szCs w:val="28"/>
          <w:lang w:val="pt-BR"/>
        </w:rPr>
      </w:pPr>
      <w:r w:rsidRPr="009624B1">
        <w:rPr>
          <w:b/>
          <w:spacing w:val="-4"/>
          <w:sz w:val="28"/>
          <w:szCs w:val="28"/>
          <w:lang w:val="pt-BR"/>
        </w:rPr>
        <w:t xml:space="preserve">c) Thành phần, số lượng hồ sơ: </w:t>
      </w:r>
    </w:p>
    <w:p w:rsidR="00FC480C" w:rsidRPr="009624B1" w:rsidRDefault="00FC480C" w:rsidP="00B80664">
      <w:pPr>
        <w:shd w:val="clear" w:color="auto" w:fill="FFFFFF"/>
        <w:spacing w:before="120" w:after="0" w:line="240" w:lineRule="auto"/>
        <w:ind w:firstLine="567"/>
        <w:jc w:val="both"/>
        <w:rPr>
          <w:bCs/>
          <w:sz w:val="28"/>
          <w:szCs w:val="28"/>
          <w:lang w:val="pt-BR"/>
        </w:rPr>
      </w:pPr>
      <w:r w:rsidRPr="009624B1">
        <w:rPr>
          <w:bCs/>
          <w:sz w:val="28"/>
          <w:szCs w:val="28"/>
          <w:lang w:val="pt-BR"/>
        </w:rPr>
        <w:t>* Thành phần hồ sơ:</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iCs/>
          <w:sz w:val="28"/>
          <w:szCs w:val="28"/>
          <w:lang w:val="pt-BR"/>
        </w:rPr>
        <w:t>- Bản chính Đơn đề nghị cấp sửa đổi, bổ sung Giấy phép mua bán nguyên liệu thuốc lá theo mẫu Phụ lục 28 Thông tư số 57/2018/TT-BCT;</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Bản sao Giấy phép mua bán nguyên liệu thuốc lá đã được cấp;</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Các tài liệu chứng minh nhu cầu sửa đổi, bổ sung.</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sz w:val="28"/>
          <w:szCs w:val="28"/>
          <w:lang w:val="pt-BR"/>
        </w:rPr>
        <w:t>* Số lượng hồ sơ: 01 bộ</w:t>
      </w:r>
    </w:p>
    <w:p w:rsidR="00FC480C" w:rsidRPr="009624B1" w:rsidRDefault="00FC480C" w:rsidP="00B80664">
      <w:pPr>
        <w:spacing w:before="120" w:after="0" w:line="240" w:lineRule="auto"/>
        <w:ind w:firstLine="567"/>
        <w:rPr>
          <w:spacing w:val="-4"/>
          <w:sz w:val="28"/>
          <w:szCs w:val="28"/>
          <w:lang w:val="pt-BR"/>
        </w:rPr>
      </w:pPr>
      <w:r w:rsidRPr="009624B1">
        <w:rPr>
          <w:b/>
          <w:sz w:val="28"/>
          <w:szCs w:val="28"/>
          <w:lang w:val="pt-BR"/>
        </w:rPr>
        <w:t>d) Thời hạn giải quyết:</w:t>
      </w:r>
      <w:r w:rsidRPr="009624B1">
        <w:rPr>
          <w:sz w:val="28"/>
          <w:szCs w:val="28"/>
          <w:lang w:val="pt-BR"/>
        </w:rPr>
        <w:t xml:space="preserve"> </w:t>
      </w:r>
      <w:r w:rsidRPr="009624B1">
        <w:rPr>
          <w:spacing w:val="-4"/>
          <w:sz w:val="28"/>
          <w:szCs w:val="28"/>
          <w:lang w:val="pt-BR"/>
        </w:rPr>
        <w:t>03 ngày làm việc kể từ ngày nhận đủ hồ sơ hợp lệ.</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b/>
          <w:sz w:val="28"/>
          <w:szCs w:val="28"/>
          <w:lang w:val="pt-BR"/>
        </w:rPr>
        <w:t>đ) Đối tượng thực hiện thủ tục hành chính:</w:t>
      </w:r>
      <w:r w:rsidRPr="009624B1">
        <w:rPr>
          <w:sz w:val="28"/>
          <w:szCs w:val="28"/>
          <w:lang w:val="pt-BR"/>
        </w:rPr>
        <w:t xml:space="preserve"> Tổ chức, cá nhân</w:t>
      </w:r>
    </w:p>
    <w:p w:rsidR="00FC480C" w:rsidRPr="009624B1" w:rsidRDefault="00FC480C" w:rsidP="00B80664">
      <w:pPr>
        <w:spacing w:before="120" w:after="0" w:line="240" w:lineRule="auto"/>
        <w:ind w:firstLine="567"/>
        <w:jc w:val="both"/>
        <w:rPr>
          <w:sz w:val="28"/>
          <w:szCs w:val="28"/>
          <w:lang w:val="pt-BR"/>
        </w:rPr>
      </w:pPr>
      <w:r w:rsidRPr="009624B1">
        <w:rPr>
          <w:b/>
          <w:sz w:val="28"/>
          <w:szCs w:val="28"/>
          <w:lang w:val="pt-BR"/>
        </w:rPr>
        <w:t>e) Cơ quan thực hiện thủ tục hành chính:</w:t>
      </w:r>
      <w:r w:rsidRPr="009624B1">
        <w:rPr>
          <w:sz w:val="28"/>
          <w:szCs w:val="28"/>
          <w:lang w:val="pt-BR"/>
        </w:rPr>
        <w:t xml:space="preserve"> </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Cơ quan có thẩm quyền quyết định: Sở Công Thương</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xml:space="preserve">- Cơ quan trực tiếp thực hiện TTHC: Phòng Quản lý thương mại </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 xml:space="preserve">g) Kết quả thực hiện thủ tục hành chính: </w:t>
      </w:r>
      <w:r w:rsidRPr="009624B1">
        <w:rPr>
          <w:sz w:val="28"/>
          <w:szCs w:val="28"/>
          <w:lang w:val="pt-BR"/>
        </w:rPr>
        <w:t>Giấy phép mua bán nguyên liệu thuốc lá (cấp sửa đổi, bổ sung lần thứ....):</w:t>
      </w:r>
    </w:p>
    <w:p w:rsidR="00FC480C" w:rsidRPr="009624B1" w:rsidRDefault="00FC480C" w:rsidP="00B80664">
      <w:pPr>
        <w:spacing w:before="120" w:after="0" w:line="240" w:lineRule="auto"/>
        <w:ind w:firstLine="567"/>
        <w:rPr>
          <w:b/>
          <w:sz w:val="28"/>
          <w:szCs w:val="28"/>
          <w:lang w:val="pt-BR"/>
        </w:rPr>
      </w:pPr>
      <w:r w:rsidRPr="009624B1">
        <w:rPr>
          <w:b/>
          <w:sz w:val="28"/>
          <w:szCs w:val="28"/>
          <w:lang w:val="pt-BR"/>
        </w:rPr>
        <w:t xml:space="preserve">h) Phí, Lệ phí: </w:t>
      </w:r>
      <w:r w:rsidRPr="009624B1">
        <w:rPr>
          <w:sz w:val="28"/>
          <w:szCs w:val="28"/>
          <w:lang w:val="pt-BR"/>
        </w:rPr>
        <w:t xml:space="preserve">0 đồng </w:t>
      </w:r>
    </w:p>
    <w:p w:rsidR="00FC480C" w:rsidRPr="009624B1" w:rsidRDefault="00FC480C" w:rsidP="00B80664">
      <w:pPr>
        <w:spacing w:before="120" w:after="0" w:line="240" w:lineRule="auto"/>
        <w:ind w:firstLine="567"/>
        <w:jc w:val="both"/>
        <w:rPr>
          <w:spacing w:val="-6"/>
          <w:sz w:val="28"/>
          <w:szCs w:val="28"/>
          <w:lang w:val="pt-BR"/>
        </w:rPr>
      </w:pPr>
      <w:r w:rsidRPr="009624B1">
        <w:rPr>
          <w:b/>
          <w:spacing w:val="-6"/>
          <w:sz w:val="28"/>
          <w:szCs w:val="28"/>
          <w:lang w:val="pt-BR"/>
        </w:rPr>
        <w:t>i) Tên mẫu đơn, mẫu tờ khai:</w:t>
      </w:r>
      <w:r w:rsidRPr="009624B1">
        <w:rPr>
          <w:spacing w:val="-6"/>
          <w:sz w:val="28"/>
          <w:szCs w:val="28"/>
          <w:lang w:val="pt-BR"/>
        </w:rPr>
        <w:t xml:space="preserve">  </w:t>
      </w:r>
      <w:r w:rsidRPr="009624B1">
        <w:rPr>
          <w:iCs/>
          <w:sz w:val="28"/>
          <w:szCs w:val="28"/>
          <w:lang w:val="pt-BR"/>
        </w:rPr>
        <w:t>Đơn đề nghị cấp sửa đổi, bổ sung Giấy phép mua bán nguyên liệu thuốc lá.</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b/>
          <w:sz w:val="28"/>
          <w:szCs w:val="28"/>
          <w:lang w:val="pt-BR"/>
        </w:rPr>
        <w:t>k) Yêu cầu, điều kiện thực hiện thủ tục hành chính:</w:t>
      </w:r>
      <w:r w:rsidRPr="009624B1">
        <w:rPr>
          <w:sz w:val="28"/>
          <w:szCs w:val="28"/>
          <w:lang w:val="pt-BR"/>
        </w:rPr>
        <w:t xml:space="preserve"> </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Doanh nghiệp được thành lập theo quy định của pháp luật;</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lastRenderedPageBreak/>
        <w:t>- Có hợp đồng nguyên tắc hoặc thỏa thuận nhập khẩu ủy thác nguyên liệu thuốc lá với doanh nghiệp sản xuất sản phẩm thuốc lá, doanh nghiệp chế biến nguyên liệu thuốc lá hoặc hợp đồng nguyên tắc hoặc thỏa thuận xuất khẩu ủy thác nguyên liệu thuốc lá với doanh nghiệp đủ Điều kiện đầu tư trồng cây thuốc lá, doanh nghiệp chế biến nguyên liệu thuốc lá. Doanh nghiệp có Giấy phép mua bán nguyên liệu thuốc lá chỉ được nhập khẩu ủy thác nguyên liệu thuốc lá cho các doanh nghiệp có Giấy chứng nhận đủ Điều kiện đầu tư trồng cây thuốc lá, Giấy phép chế biến nguyên liệu thuốc lá.</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b/>
          <w:sz w:val="28"/>
          <w:szCs w:val="28"/>
          <w:lang w:val="pt-BR"/>
        </w:rPr>
        <w:t>l) Căn cứ pháp lý của thủ tục hành chính:</w:t>
      </w:r>
      <w:r w:rsidRPr="009624B1">
        <w:rPr>
          <w:sz w:val="28"/>
          <w:szCs w:val="28"/>
          <w:lang w:val="pt-BR"/>
        </w:rPr>
        <w:t xml:space="preserve"> </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Luật Phòng, chống tác hại của thuốc lá về kinh doanh thuốc lá;</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Nghị định số </w:t>
      </w:r>
      <w:hyperlink r:id="rId127" w:tgtFrame="_blank" w:tooltip="Nghị định 67/2013/NĐ-CP" w:history="1">
        <w:r w:rsidRPr="009624B1">
          <w:rPr>
            <w:sz w:val="28"/>
            <w:szCs w:val="28"/>
            <w:lang w:val="pt-BR"/>
          </w:rPr>
          <w:t>67/2013/NĐ-CP</w:t>
        </w:r>
      </w:hyperlink>
      <w:r w:rsidRPr="009624B1">
        <w:rPr>
          <w:sz w:val="28"/>
          <w:szCs w:val="28"/>
          <w:lang w:val="pt-BR"/>
        </w:rPr>
        <w:t> ngày 27 tháng 6 năm 2013 của Chính phủ Quy định chi tiết một số điều và biện pháp thi hành Luật phòng, chống tác hại của thuốc lá về kinh doanh thuốc lá;</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Nghị định số </w:t>
      </w:r>
      <w:hyperlink r:id="rId128" w:tgtFrame="_blank" w:tooltip="Nghị định 106/2017/NĐ-CP" w:history="1">
        <w:r w:rsidRPr="009624B1">
          <w:rPr>
            <w:sz w:val="28"/>
            <w:szCs w:val="28"/>
            <w:lang w:val="pt-BR"/>
          </w:rPr>
          <w:t>106/2017/NĐ-CP</w:t>
        </w:r>
      </w:hyperlink>
      <w:r w:rsidRPr="009624B1">
        <w:rPr>
          <w:sz w:val="28"/>
          <w:szCs w:val="28"/>
          <w:lang w:val="pt-BR"/>
        </w:rPr>
        <w:t> ngày 14/9/2017 của Chính phủ về sửa đổi, bổ sung một số điều của Nghị định số </w:t>
      </w:r>
      <w:hyperlink r:id="rId129" w:tgtFrame="_blank" w:tooltip="Nghị định 67/2013/NĐ-CP" w:history="1">
        <w:r w:rsidRPr="009624B1">
          <w:rPr>
            <w:sz w:val="28"/>
            <w:szCs w:val="28"/>
            <w:lang w:val="pt-BR"/>
          </w:rPr>
          <w:t>67/2013/NĐ-CP</w:t>
        </w:r>
      </w:hyperlink>
      <w:r w:rsidRPr="009624B1">
        <w:rPr>
          <w:sz w:val="28"/>
          <w:szCs w:val="28"/>
          <w:lang w:val="pt-BR"/>
        </w:rPr>
        <w:t> ngày 27 tháng 6 năm 2013 của Chính phủ quy định chi tiết một số điều và biện pháp thi hành Luật phòng, chống tác hại của thuốc lá về kinh doanh thuốc lá;</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Nghị định số </w:t>
      </w:r>
      <w:hyperlink r:id="rId130" w:tgtFrame="_blank" w:tooltip="Nghị định 08/2018/NĐ-CP" w:history="1">
        <w:r w:rsidRPr="009624B1">
          <w:rPr>
            <w:sz w:val="28"/>
            <w:szCs w:val="28"/>
            <w:lang w:val="pt-BR"/>
          </w:rPr>
          <w:t>08/2018/NĐ-CP</w:t>
        </w:r>
      </w:hyperlink>
      <w:r w:rsidRPr="009624B1">
        <w:rPr>
          <w:sz w:val="28"/>
          <w:szCs w:val="28"/>
          <w:lang w:val="pt-BR"/>
        </w:rPr>
        <w:t> ngày 15 tháng 01 năm 2018 của Chính phủ về sửa đổi một số Nghị định liên quan đến điều kiện đầu tư kinh doanh thuộc phạm vi quản lý nhà nước của Bộ Công Thương;</w:t>
      </w:r>
    </w:p>
    <w:p w:rsidR="00FC480C" w:rsidRPr="009624B1" w:rsidRDefault="00FC480C" w:rsidP="00B80664">
      <w:pPr>
        <w:shd w:val="clear" w:color="auto" w:fill="FFFFFF"/>
        <w:spacing w:before="120" w:after="0" w:line="240" w:lineRule="auto"/>
        <w:ind w:firstLine="567"/>
        <w:jc w:val="both"/>
        <w:rPr>
          <w:sz w:val="28"/>
          <w:szCs w:val="28"/>
          <w:lang w:val="pt-BR"/>
        </w:rPr>
      </w:pPr>
      <w:r w:rsidRPr="009624B1">
        <w:rPr>
          <w:sz w:val="28"/>
          <w:szCs w:val="28"/>
          <w:lang w:val="pt-BR"/>
        </w:rPr>
        <w:t xml:space="preserve">- Nghị định số 17/2020/NĐ-CP ngày </w:t>
      </w:r>
      <w:r w:rsidRPr="009624B1">
        <w:rPr>
          <w:iCs/>
          <w:sz w:val="28"/>
          <w:szCs w:val="28"/>
          <w:lang w:val="vi-VN"/>
        </w:rPr>
        <w:t>05 tháng 02 năm 2020</w:t>
      </w:r>
      <w:r w:rsidRPr="009624B1">
        <w:rPr>
          <w:iCs/>
          <w:sz w:val="28"/>
          <w:szCs w:val="28"/>
          <w:lang w:val="pt-BR"/>
        </w:rPr>
        <w:t xml:space="preserve"> của Chính phủ </w:t>
      </w:r>
      <w:r w:rsidRPr="009624B1">
        <w:rPr>
          <w:iCs/>
          <w:sz w:val="28"/>
          <w:szCs w:val="28"/>
          <w:lang w:val="vi-VN"/>
        </w:rPr>
        <w:t>sửa đổi, bổ sung một số điều của các Nghị định liên quan đến điều kiện đầu tư kinh doanh thuộc lĩnh vực quản lý nhà nước của Bộ Công Thương</w:t>
      </w:r>
      <w:r w:rsidRPr="009624B1">
        <w:rPr>
          <w:iCs/>
          <w:sz w:val="28"/>
          <w:szCs w:val="28"/>
          <w:lang w:val="pt-BR"/>
        </w:rPr>
        <w:t>;</w:t>
      </w:r>
    </w:p>
    <w:p w:rsidR="00FC480C" w:rsidRPr="009624B1" w:rsidRDefault="00FC480C" w:rsidP="00B80664">
      <w:pPr>
        <w:shd w:val="clear" w:color="auto" w:fill="FFFFFF"/>
        <w:spacing w:before="120" w:after="0" w:line="240" w:lineRule="auto"/>
        <w:ind w:firstLine="567"/>
        <w:jc w:val="both"/>
        <w:rPr>
          <w:spacing w:val="-4"/>
          <w:sz w:val="28"/>
          <w:szCs w:val="28"/>
          <w:lang w:val="pt-BR"/>
        </w:rPr>
      </w:pPr>
      <w:r w:rsidRPr="009624B1">
        <w:rPr>
          <w:iCs/>
          <w:spacing w:val="-4"/>
          <w:sz w:val="28"/>
          <w:szCs w:val="28"/>
          <w:lang w:val="pt-BR"/>
        </w:rPr>
        <w:t>- Thông tư số </w:t>
      </w:r>
      <w:hyperlink r:id="rId131" w:tgtFrame="_blank" w:tooltip="Thông tư 57/2018/TT-BCT" w:history="1">
        <w:r w:rsidRPr="009624B1">
          <w:rPr>
            <w:iCs/>
            <w:spacing w:val="-4"/>
            <w:sz w:val="28"/>
            <w:szCs w:val="28"/>
            <w:lang w:val="pt-BR"/>
          </w:rPr>
          <w:t>57/2018/TT-BCT</w:t>
        </w:r>
      </w:hyperlink>
      <w:r w:rsidRPr="009624B1">
        <w:rPr>
          <w:iCs/>
          <w:spacing w:val="-4"/>
          <w:sz w:val="28"/>
          <w:szCs w:val="28"/>
          <w:lang w:val="pt-BR"/>
        </w:rPr>
        <w:t> ngày 26/12/2018 của Bộ Công Thương về quy định chi tiết một số điều của các nghị định liên quan đến kinh doanh thuốc lá;</w:t>
      </w:r>
    </w:p>
    <w:p w:rsidR="00FC480C" w:rsidRPr="009624B1" w:rsidRDefault="00FC480C" w:rsidP="00B80664">
      <w:pPr>
        <w:pStyle w:val="NormalWeb"/>
        <w:tabs>
          <w:tab w:val="left" w:pos="-120"/>
        </w:tabs>
        <w:spacing w:before="120" w:beforeAutospacing="0" w:after="0" w:afterAutospacing="0"/>
        <w:ind w:firstLine="567"/>
        <w:jc w:val="both"/>
        <w:rPr>
          <w:bCs/>
          <w:sz w:val="28"/>
          <w:szCs w:val="28"/>
          <w:lang w:val="vi-VN"/>
        </w:rPr>
      </w:pPr>
      <w:r w:rsidRPr="009624B1">
        <w:rPr>
          <w:bCs/>
          <w:sz w:val="28"/>
          <w:szCs w:val="28"/>
          <w:lang w:val="pt-BR"/>
        </w:rPr>
        <w:t>- Thông tư số 28/2019/TT-BCT ngày 15 tháng 11 năm 2019 của Bộ Công Thương sửa đổi, bổ sung một số điều của Thông tư số 57/2018/TT-BCT ngày 26 tháng 12 năm 2018 của Bộ Công Thương quy định chi tiết một số điều của các Nghị định liên quan đến kinh doanh thuốc lá.</w:t>
      </w:r>
    </w:p>
    <w:p w:rsidR="00FC480C" w:rsidRPr="009624B1" w:rsidRDefault="00FC480C" w:rsidP="00B80664">
      <w:pPr>
        <w:pStyle w:val="NormalWeb"/>
        <w:spacing w:before="120" w:beforeAutospacing="0" w:after="0" w:afterAutospacing="0"/>
        <w:ind w:firstLine="567"/>
        <w:jc w:val="both"/>
        <w:rPr>
          <w:sz w:val="28"/>
          <w:szCs w:val="28"/>
          <w:lang w:val="pt-BR"/>
        </w:rPr>
      </w:pPr>
      <w:r w:rsidRPr="009624B1">
        <w:rPr>
          <w:sz w:val="28"/>
          <w:szCs w:val="28"/>
          <w:lang w:val="pt-BR"/>
        </w:rPr>
        <w:t>- Thông tư số 168/2016/TT-BTC ngày 26/10/2016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r w:rsidRPr="009624B1">
        <w:rPr>
          <w:sz w:val="28"/>
          <w:szCs w:val="28"/>
          <w:lang w:val="pt-BR"/>
        </w:rPr>
        <w:tab/>
      </w:r>
      <w:r w:rsidRPr="009624B1">
        <w:rPr>
          <w:sz w:val="28"/>
          <w:szCs w:val="28"/>
          <w:lang w:val="pt-BR"/>
        </w:rPr>
        <w:tab/>
      </w:r>
    </w:p>
    <w:p w:rsidR="00FC480C" w:rsidRPr="009624B1" w:rsidRDefault="00FC480C" w:rsidP="00B80664">
      <w:pPr>
        <w:spacing w:before="120" w:after="0" w:line="240" w:lineRule="auto"/>
        <w:ind w:firstLine="567"/>
        <w:jc w:val="both"/>
        <w:rPr>
          <w:b/>
          <w:bCs/>
          <w:i/>
          <w:sz w:val="28"/>
          <w:szCs w:val="28"/>
          <w:lang w:val="pt-BR"/>
        </w:rPr>
      </w:pPr>
    </w:p>
    <w:p w:rsidR="00FC480C" w:rsidRPr="009624B1" w:rsidRDefault="00FC480C" w:rsidP="00B80664">
      <w:pPr>
        <w:spacing w:before="120" w:after="0" w:line="240" w:lineRule="auto"/>
        <w:ind w:firstLine="567"/>
        <w:jc w:val="both"/>
        <w:rPr>
          <w:b/>
          <w:bCs/>
          <w:i/>
          <w:sz w:val="28"/>
          <w:szCs w:val="28"/>
          <w:lang w:val="pt-BR"/>
        </w:rPr>
      </w:pPr>
      <w:r w:rsidRPr="009624B1">
        <w:rPr>
          <w:b/>
          <w:bCs/>
          <w:i/>
          <w:sz w:val="28"/>
          <w:szCs w:val="28"/>
          <w:lang w:val="pt-BR"/>
        </w:rPr>
        <w:t>Mẫu đơn, tờ khai kèm theo</w:t>
      </w:r>
    </w:p>
    <w:p w:rsidR="00FC480C" w:rsidRPr="009624B1" w:rsidRDefault="00FC480C" w:rsidP="00B80664">
      <w:pPr>
        <w:spacing w:before="120" w:after="0" w:line="240" w:lineRule="auto"/>
        <w:ind w:firstLine="567"/>
        <w:jc w:val="both"/>
        <w:rPr>
          <w:b/>
          <w:bCs/>
          <w:i/>
          <w:sz w:val="28"/>
          <w:szCs w:val="28"/>
          <w:lang w:val="pt-BR"/>
        </w:rPr>
      </w:pPr>
    </w:p>
    <w:p w:rsidR="00FC480C" w:rsidRPr="009624B1" w:rsidRDefault="00FC480C" w:rsidP="00B80664">
      <w:pPr>
        <w:pBdr>
          <w:bottom w:val="single" w:sz="6" w:space="1" w:color="auto"/>
        </w:pBdr>
        <w:spacing w:before="120" w:after="0" w:line="240" w:lineRule="auto"/>
        <w:ind w:firstLine="567"/>
        <w:jc w:val="both"/>
        <w:rPr>
          <w:b/>
          <w:bCs/>
          <w:i/>
          <w:sz w:val="28"/>
          <w:szCs w:val="28"/>
          <w:lang w:val="pt-BR"/>
        </w:rPr>
      </w:pPr>
    </w:p>
    <w:p w:rsidR="00FC480C" w:rsidRPr="009624B1" w:rsidRDefault="001030EB" w:rsidP="00B80664">
      <w:pPr>
        <w:shd w:val="clear" w:color="auto" w:fill="FFFFFF"/>
        <w:spacing w:before="120" w:after="0" w:line="240" w:lineRule="auto"/>
        <w:ind w:firstLine="567"/>
        <w:jc w:val="center"/>
        <w:rPr>
          <w:sz w:val="28"/>
          <w:szCs w:val="28"/>
          <w:lang w:val="pt-BR"/>
        </w:rPr>
      </w:pPr>
      <w:r w:rsidRPr="009624B1">
        <w:rPr>
          <w:b/>
          <w:bCs/>
          <w:sz w:val="28"/>
          <w:szCs w:val="28"/>
          <w:lang w:val="pt-BR"/>
        </w:rPr>
        <w:br w:type="page"/>
      </w:r>
      <w:r w:rsidR="00FC480C" w:rsidRPr="009624B1">
        <w:rPr>
          <w:b/>
          <w:bCs/>
          <w:sz w:val="28"/>
          <w:szCs w:val="28"/>
          <w:lang w:val="pt-BR"/>
        </w:rPr>
        <w:lastRenderedPageBreak/>
        <w:t>Phụ lục 28</w:t>
      </w:r>
    </w:p>
    <w:p w:rsidR="00FC480C" w:rsidRPr="009624B1" w:rsidRDefault="00FC480C" w:rsidP="00B80664">
      <w:pPr>
        <w:shd w:val="clear" w:color="auto" w:fill="FFFFFF"/>
        <w:spacing w:before="120" w:after="0" w:line="240" w:lineRule="auto"/>
        <w:ind w:firstLine="567"/>
        <w:jc w:val="center"/>
        <w:rPr>
          <w:sz w:val="28"/>
          <w:szCs w:val="28"/>
          <w:lang w:val="pt-BR"/>
        </w:rPr>
      </w:pPr>
      <w:r w:rsidRPr="009624B1">
        <w:rPr>
          <w:iCs/>
          <w:sz w:val="28"/>
          <w:szCs w:val="28"/>
          <w:lang w:val="pt-BR"/>
        </w:rPr>
        <w:t>(Kèm theo Thông tư số </w:t>
      </w:r>
      <w:hyperlink r:id="rId132" w:tgtFrame="_blank" w:tooltip="Thông tư 57/2018/TT-BCT" w:history="1">
        <w:r w:rsidRPr="009624B1">
          <w:rPr>
            <w:iCs/>
            <w:sz w:val="28"/>
            <w:szCs w:val="28"/>
            <w:lang w:val="pt-BR"/>
          </w:rPr>
          <w:t>57/2018/TT-BCT</w:t>
        </w:r>
      </w:hyperlink>
      <w:r w:rsidRPr="009624B1">
        <w:rPr>
          <w:iCs/>
          <w:sz w:val="28"/>
          <w:szCs w:val="28"/>
          <w:lang w:val="pt-BR"/>
        </w:rPr>
        <w:t> ngày 26 tháng 12 năm 2018 của Bộ Công Thương)</w:t>
      </w:r>
    </w:p>
    <w:tbl>
      <w:tblPr>
        <w:tblW w:w="0" w:type="auto"/>
        <w:tblCellSpacing w:w="0" w:type="dxa"/>
        <w:shd w:val="clear" w:color="auto" w:fill="FFFFFF"/>
        <w:tblCellMar>
          <w:left w:w="0" w:type="dxa"/>
          <w:right w:w="0" w:type="dxa"/>
        </w:tblCellMar>
        <w:tblLook w:val="04A0"/>
      </w:tblPr>
      <w:tblGrid>
        <w:gridCol w:w="3348"/>
        <w:gridCol w:w="5974"/>
      </w:tblGrid>
      <w:tr w:rsidR="00FC480C" w:rsidRPr="009624B1" w:rsidTr="00585B79">
        <w:trPr>
          <w:tblCellSpacing w:w="0" w:type="dxa"/>
        </w:trPr>
        <w:tc>
          <w:tcPr>
            <w:tcW w:w="3348" w:type="dxa"/>
            <w:shd w:val="clear" w:color="auto" w:fill="FFFFFF"/>
            <w:tcMar>
              <w:top w:w="0" w:type="dxa"/>
              <w:left w:w="108" w:type="dxa"/>
              <w:bottom w:w="0" w:type="dxa"/>
              <w:right w:w="108" w:type="dxa"/>
            </w:tcMar>
          </w:tcPr>
          <w:p w:rsidR="00FC480C" w:rsidRPr="009624B1" w:rsidRDefault="00FC480C" w:rsidP="00B80664">
            <w:pPr>
              <w:spacing w:before="120" w:after="0" w:line="240" w:lineRule="auto"/>
              <w:rPr>
                <w:sz w:val="28"/>
                <w:szCs w:val="28"/>
              </w:rPr>
            </w:pPr>
            <w:r w:rsidRPr="009624B1">
              <w:rPr>
                <w:b/>
                <w:bCs/>
                <w:sz w:val="28"/>
                <w:szCs w:val="28"/>
              </w:rPr>
              <w:t>TÊN DOANH NGHIỆP</w:t>
            </w:r>
            <w:r w:rsidRPr="009624B1">
              <w:rPr>
                <w:b/>
                <w:bCs/>
                <w:sz w:val="28"/>
                <w:szCs w:val="28"/>
              </w:rPr>
              <w:br/>
              <w:t xml:space="preserve">        -------</w:t>
            </w:r>
          </w:p>
        </w:tc>
        <w:tc>
          <w:tcPr>
            <w:tcW w:w="5974" w:type="dxa"/>
            <w:shd w:val="clear" w:color="auto" w:fill="FFFFFF"/>
            <w:tcMar>
              <w:top w:w="0" w:type="dxa"/>
              <w:left w:w="108" w:type="dxa"/>
              <w:bottom w:w="0" w:type="dxa"/>
              <w:right w:w="108" w:type="dxa"/>
            </w:tcMar>
          </w:tcPr>
          <w:p w:rsidR="00FC480C" w:rsidRPr="009624B1" w:rsidRDefault="00FC480C" w:rsidP="00B80664">
            <w:pPr>
              <w:spacing w:before="120" w:after="0" w:line="240" w:lineRule="auto"/>
              <w:ind w:right="-391"/>
              <w:rPr>
                <w:sz w:val="28"/>
                <w:szCs w:val="28"/>
              </w:rPr>
            </w:pPr>
            <w:r w:rsidRPr="009624B1">
              <w:rPr>
                <w:b/>
                <w:bCs/>
                <w:sz w:val="28"/>
                <w:szCs w:val="28"/>
              </w:rPr>
              <w:t>CỘNG HÒA XÃ HỘI CHỦ NGHĨA VIỆT NAM</w:t>
            </w:r>
            <w:r w:rsidRPr="009624B1">
              <w:rPr>
                <w:b/>
                <w:bCs/>
                <w:sz w:val="28"/>
                <w:szCs w:val="28"/>
              </w:rPr>
              <w:br/>
              <w:t xml:space="preserve">               Độc lập - Tự do - Hạnh phúc</w:t>
            </w:r>
            <w:r w:rsidRPr="009624B1">
              <w:rPr>
                <w:b/>
                <w:bCs/>
                <w:sz w:val="28"/>
                <w:szCs w:val="28"/>
              </w:rPr>
              <w:br/>
              <w:t xml:space="preserve">                              ---------------</w:t>
            </w:r>
          </w:p>
        </w:tc>
      </w:tr>
      <w:tr w:rsidR="00FC480C" w:rsidRPr="009624B1" w:rsidTr="00585B79">
        <w:trPr>
          <w:tblCellSpacing w:w="0" w:type="dxa"/>
        </w:trPr>
        <w:tc>
          <w:tcPr>
            <w:tcW w:w="3348" w:type="dxa"/>
            <w:shd w:val="clear" w:color="auto" w:fill="FFFFFF"/>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sz w:val="28"/>
                <w:szCs w:val="28"/>
              </w:rPr>
              <w:t>Số:     /...</w:t>
            </w:r>
          </w:p>
        </w:tc>
        <w:tc>
          <w:tcPr>
            <w:tcW w:w="5974" w:type="dxa"/>
            <w:shd w:val="clear" w:color="auto" w:fill="FFFFFF"/>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iCs/>
                <w:sz w:val="28"/>
                <w:szCs w:val="28"/>
              </w:rPr>
              <w:t>........., ngày...... tháng....... năm 20...</w:t>
            </w:r>
          </w:p>
        </w:tc>
      </w:tr>
    </w:tbl>
    <w:p w:rsidR="00FC480C" w:rsidRPr="009624B1" w:rsidRDefault="00FC480C" w:rsidP="00B80664">
      <w:pPr>
        <w:shd w:val="clear" w:color="auto" w:fill="FFFFFF"/>
        <w:spacing w:before="120" w:after="0" w:line="240" w:lineRule="auto"/>
        <w:ind w:firstLine="567"/>
        <w:jc w:val="center"/>
        <w:rPr>
          <w:b/>
          <w:bCs/>
          <w:sz w:val="28"/>
          <w:szCs w:val="28"/>
        </w:rPr>
      </w:pPr>
      <w:r w:rsidRPr="009624B1">
        <w:rPr>
          <w:b/>
          <w:bCs/>
          <w:sz w:val="28"/>
          <w:szCs w:val="28"/>
        </w:rPr>
        <w:t>ĐƠN ĐỀ NGHỊ CẤP SỬA ĐỔI, BỔ SUNG GIẤY PHÉP</w:t>
      </w:r>
    </w:p>
    <w:p w:rsidR="00FC480C" w:rsidRDefault="00FC480C" w:rsidP="00B80664">
      <w:pPr>
        <w:shd w:val="clear" w:color="auto" w:fill="FFFFFF"/>
        <w:spacing w:before="120" w:after="0" w:line="240" w:lineRule="auto"/>
        <w:ind w:firstLine="567"/>
        <w:jc w:val="center"/>
        <w:rPr>
          <w:b/>
          <w:bCs/>
          <w:sz w:val="28"/>
          <w:szCs w:val="28"/>
        </w:rPr>
      </w:pPr>
      <w:r w:rsidRPr="009624B1">
        <w:rPr>
          <w:b/>
          <w:bCs/>
          <w:sz w:val="28"/>
          <w:szCs w:val="28"/>
        </w:rPr>
        <w:t>MUA BÁN NGUYÊN LIỆU THUỐC LÁ</w:t>
      </w:r>
    </w:p>
    <w:p w:rsidR="00C442B6" w:rsidRPr="009624B1" w:rsidRDefault="00C442B6" w:rsidP="00B80664">
      <w:pPr>
        <w:shd w:val="clear" w:color="auto" w:fill="FFFFFF"/>
        <w:spacing w:before="120" w:after="0" w:line="240" w:lineRule="auto"/>
        <w:ind w:firstLine="567"/>
        <w:jc w:val="center"/>
        <w:rPr>
          <w:sz w:val="28"/>
          <w:szCs w:val="28"/>
        </w:rPr>
      </w:pPr>
    </w:p>
    <w:p w:rsidR="00FC480C" w:rsidRPr="009624B1" w:rsidRDefault="00FC480C" w:rsidP="00B80664">
      <w:pPr>
        <w:shd w:val="clear" w:color="auto" w:fill="FFFFFF"/>
        <w:spacing w:before="120" w:after="0" w:line="240" w:lineRule="auto"/>
        <w:ind w:firstLine="567"/>
        <w:jc w:val="center"/>
        <w:rPr>
          <w:sz w:val="28"/>
          <w:szCs w:val="28"/>
        </w:rPr>
      </w:pPr>
      <w:r w:rsidRPr="009624B1">
        <w:rPr>
          <w:sz w:val="28"/>
          <w:szCs w:val="28"/>
        </w:rPr>
        <w:t>Kính gửi: . . . . . . . . . . . . . . . . . . . . . . . . . . . . . .. . . . .(1)</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1. Tên doanh nghiệp:.................................................................................</w:t>
      </w:r>
    </w:p>
    <w:p w:rsidR="00FC480C" w:rsidRPr="009624B1" w:rsidRDefault="00FC480C" w:rsidP="00B80664">
      <w:pPr>
        <w:shd w:val="clear" w:color="auto" w:fill="FFFFFF"/>
        <w:spacing w:before="120" w:after="0" w:line="240" w:lineRule="auto"/>
        <w:ind w:firstLine="567"/>
        <w:jc w:val="both"/>
        <w:rPr>
          <w:sz w:val="28"/>
          <w:szCs w:val="28"/>
        </w:rPr>
      </w:pPr>
      <w:r w:rsidRPr="009624B1">
        <w:rPr>
          <w:sz w:val="28"/>
          <w:szCs w:val="28"/>
        </w:rPr>
        <w:t>2. Địa chỉ trụ sở chính:....................Điện thoại:......................</w:t>
      </w:r>
      <w:r w:rsidR="00E7464A" w:rsidRPr="009624B1">
        <w:rPr>
          <w:sz w:val="28"/>
          <w:szCs w:val="28"/>
        </w:rPr>
        <w:t>. Fax:.............</w:t>
      </w:r>
      <w:r w:rsidRPr="009624B1">
        <w:rPr>
          <w:sz w:val="28"/>
          <w:szCs w:val="28"/>
        </w:rPr>
        <w:t>;</w:t>
      </w:r>
    </w:p>
    <w:p w:rsidR="005359E3" w:rsidRPr="005359E3" w:rsidRDefault="005359E3" w:rsidP="00B80664">
      <w:pPr>
        <w:shd w:val="clear" w:color="auto" w:fill="FFFFFF"/>
        <w:spacing w:before="120" w:after="0" w:line="240" w:lineRule="auto"/>
        <w:ind w:firstLine="567"/>
        <w:jc w:val="both"/>
        <w:rPr>
          <w:spacing w:val="-6"/>
          <w:sz w:val="28"/>
          <w:szCs w:val="28"/>
        </w:rPr>
      </w:pPr>
      <w:r w:rsidRPr="005359E3">
        <w:rPr>
          <w:spacing w:val="-6"/>
          <w:sz w:val="28"/>
          <w:szCs w:val="28"/>
        </w:rPr>
        <w:t xml:space="preserve">3 </w:t>
      </w:r>
      <w:r w:rsidR="00FC480C" w:rsidRPr="005359E3">
        <w:rPr>
          <w:spacing w:val="-6"/>
          <w:sz w:val="28"/>
          <w:szCs w:val="28"/>
        </w:rPr>
        <w:t>Giấy chứng nhận đăng ký doanh nghiệp số</w:t>
      </w:r>
      <w:r w:rsidRPr="005359E3">
        <w:rPr>
          <w:spacing w:val="-6"/>
          <w:sz w:val="28"/>
          <w:szCs w:val="28"/>
        </w:rPr>
        <w:t>.........do....</w:t>
      </w:r>
      <w:r w:rsidR="00FC480C" w:rsidRPr="005359E3">
        <w:rPr>
          <w:spacing w:val="-6"/>
          <w:sz w:val="28"/>
          <w:szCs w:val="28"/>
        </w:rPr>
        <w:t>cấ</w:t>
      </w:r>
      <w:r w:rsidRPr="005359E3">
        <w:rPr>
          <w:spacing w:val="-6"/>
          <w:sz w:val="28"/>
          <w:szCs w:val="28"/>
        </w:rPr>
        <w:t>p ngày.....tháng......</w:t>
      </w:r>
      <w:r w:rsidR="00FC480C" w:rsidRPr="005359E3">
        <w:rPr>
          <w:spacing w:val="-6"/>
          <w:sz w:val="28"/>
          <w:szCs w:val="28"/>
        </w:rPr>
        <w:t xml:space="preserve"> năm</w:t>
      </w:r>
    </w:p>
    <w:p w:rsidR="00FC480C" w:rsidRPr="009624B1" w:rsidRDefault="00FC480C" w:rsidP="00B80664">
      <w:pPr>
        <w:shd w:val="clear" w:color="auto" w:fill="FFFFFF"/>
        <w:spacing w:before="120" w:after="0" w:line="240" w:lineRule="auto"/>
        <w:ind w:firstLine="567"/>
        <w:jc w:val="both"/>
        <w:rPr>
          <w:spacing w:val="-10"/>
          <w:sz w:val="28"/>
          <w:szCs w:val="28"/>
        </w:rPr>
      </w:pPr>
      <w:r w:rsidRPr="009624B1">
        <w:rPr>
          <w:spacing w:val="-10"/>
          <w:sz w:val="28"/>
          <w:szCs w:val="28"/>
        </w:rPr>
        <w:t>4. Đã được………………...(1) cấp Giấy chứng nhận đủ điều kiện đầu tư trồng cây thuốc lá số.......ngày...tháng...năm... và đã được cấp sửa đổi, bổ sung lần thứ... (nếu có).....(2)</w:t>
      </w:r>
    </w:p>
    <w:p w:rsidR="00FC480C" w:rsidRPr="009624B1" w:rsidRDefault="00FC480C" w:rsidP="00B80664">
      <w:pPr>
        <w:shd w:val="clear" w:color="auto" w:fill="FFFFFF"/>
        <w:spacing w:before="120" w:after="0" w:line="240" w:lineRule="auto"/>
        <w:ind w:firstLine="567"/>
        <w:jc w:val="both"/>
        <w:rPr>
          <w:spacing w:val="-10"/>
          <w:sz w:val="28"/>
          <w:szCs w:val="28"/>
        </w:rPr>
      </w:pPr>
      <w:r w:rsidRPr="009624B1">
        <w:rPr>
          <w:spacing w:val="-10"/>
          <w:sz w:val="28"/>
          <w:szCs w:val="28"/>
        </w:rPr>
        <w:t>5. Đề nghị .………………………(1) xem xét cấp sửa đổi, bổ sung Giấy chứng nhận đủ điều kiện đầu tư trồng cây thuốc lá với nội dung sau </w:t>
      </w:r>
      <w:r w:rsidRPr="009624B1">
        <w:rPr>
          <w:iCs/>
          <w:spacing w:val="-10"/>
          <w:sz w:val="28"/>
          <w:szCs w:val="28"/>
        </w:rPr>
        <w:t>(tùy thuộc vào nhu cầu sửa đổi, bổ sung của doanh nghiệp):</w:t>
      </w:r>
    </w:p>
    <w:p w:rsidR="00FC480C" w:rsidRPr="009624B1" w:rsidRDefault="00FC480C" w:rsidP="00B80664">
      <w:pPr>
        <w:shd w:val="clear" w:color="auto" w:fill="FFFFFF"/>
        <w:spacing w:before="120" w:after="0" w:line="240" w:lineRule="auto"/>
        <w:ind w:firstLine="567"/>
        <w:jc w:val="both"/>
        <w:rPr>
          <w:spacing w:val="-10"/>
          <w:sz w:val="28"/>
          <w:szCs w:val="28"/>
        </w:rPr>
      </w:pPr>
      <w:r w:rsidRPr="009624B1">
        <w:rPr>
          <w:spacing w:val="-10"/>
          <w:sz w:val="28"/>
          <w:szCs w:val="28"/>
        </w:rPr>
        <w:t>- Thông tin cũ:............................................................................................(3)</w:t>
      </w:r>
    </w:p>
    <w:p w:rsidR="00FC480C" w:rsidRPr="009624B1" w:rsidRDefault="00FC480C" w:rsidP="00B80664">
      <w:pPr>
        <w:shd w:val="clear" w:color="auto" w:fill="FFFFFF"/>
        <w:spacing w:before="120" w:after="0" w:line="240" w:lineRule="auto"/>
        <w:ind w:firstLine="567"/>
        <w:jc w:val="both"/>
        <w:rPr>
          <w:spacing w:val="-10"/>
          <w:sz w:val="28"/>
          <w:szCs w:val="28"/>
        </w:rPr>
      </w:pPr>
      <w:r w:rsidRPr="009624B1">
        <w:rPr>
          <w:spacing w:val="-10"/>
          <w:sz w:val="28"/>
          <w:szCs w:val="28"/>
        </w:rPr>
        <w:t>- Nội dung đề nghị sửa đổi, bổ sung:..........................................................</w:t>
      </w:r>
    </w:p>
    <w:p w:rsidR="00FC480C" w:rsidRPr="009624B1" w:rsidRDefault="00FC480C" w:rsidP="00B80664">
      <w:pPr>
        <w:shd w:val="clear" w:color="auto" w:fill="FFFFFF"/>
        <w:spacing w:before="120" w:after="0" w:line="240" w:lineRule="auto"/>
        <w:ind w:firstLine="567"/>
        <w:jc w:val="both"/>
        <w:rPr>
          <w:spacing w:val="-10"/>
          <w:sz w:val="28"/>
          <w:szCs w:val="28"/>
        </w:rPr>
      </w:pPr>
      <w:r w:rsidRPr="009624B1">
        <w:rPr>
          <w:spacing w:val="-10"/>
          <w:sz w:val="28"/>
          <w:szCs w:val="28"/>
        </w:rPr>
        <w:t>- Lý do sửa đổi, bổ sung:..............................................................................</w:t>
      </w:r>
    </w:p>
    <w:p w:rsidR="00FC480C" w:rsidRPr="009624B1" w:rsidRDefault="00FC480C" w:rsidP="00B80664">
      <w:pPr>
        <w:shd w:val="clear" w:color="auto" w:fill="FFFFFF"/>
        <w:spacing w:before="120" w:after="0" w:line="240" w:lineRule="auto"/>
        <w:ind w:firstLine="567"/>
        <w:jc w:val="both"/>
        <w:rPr>
          <w:spacing w:val="-10"/>
          <w:sz w:val="28"/>
          <w:szCs w:val="28"/>
        </w:rPr>
      </w:pPr>
      <w:r w:rsidRPr="009624B1">
        <w:rPr>
          <w:spacing w:val="-10"/>
          <w:sz w:val="28"/>
          <w:szCs w:val="28"/>
        </w:rPr>
        <w:t>- Hồ sơ liên quan đính kèm theo quy định gồm:......................................(4)</w:t>
      </w:r>
    </w:p>
    <w:p w:rsidR="00FC480C" w:rsidRPr="009624B1" w:rsidRDefault="00FC480C" w:rsidP="00B80664">
      <w:pPr>
        <w:shd w:val="clear" w:color="auto" w:fill="FFFFFF"/>
        <w:spacing w:before="120" w:after="0" w:line="240" w:lineRule="auto"/>
        <w:ind w:firstLine="567"/>
        <w:jc w:val="both"/>
        <w:rPr>
          <w:spacing w:val="-4"/>
          <w:sz w:val="28"/>
          <w:szCs w:val="28"/>
        </w:rPr>
      </w:pPr>
      <w:r w:rsidRPr="009624B1">
        <w:rPr>
          <w:spacing w:val="-10"/>
          <w:sz w:val="28"/>
          <w:szCs w:val="28"/>
        </w:rPr>
        <w:t>...........................(5) xin cam đoan thực hiện đúng các quy định tại Nghị định số </w:t>
      </w:r>
      <w:hyperlink r:id="rId133" w:tgtFrame="_blank" w:tooltip="Nghị định 67/2013/NĐ-CP" w:history="1">
        <w:r w:rsidRPr="009624B1">
          <w:rPr>
            <w:spacing w:val="-10"/>
            <w:sz w:val="28"/>
            <w:szCs w:val="28"/>
          </w:rPr>
          <w:t>67/2013/NĐ-CP</w:t>
        </w:r>
      </w:hyperlink>
      <w:r w:rsidRPr="009624B1">
        <w:rPr>
          <w:spacing w:val="-10"/>
          <w:sz w:val="28"/>
          <w:szCs w:val="28"/>
        </w:rPr>
        <w:t> ngày 27 tháng 6 năm 2013 của Chính phủ quy định chi tiết một số điều và biện pháp thi hành Luật Phòng, chống tác hại của thuốc lá về kinh doanh thuốc lá được sửa đổi, bổ sung một số điều tại Nghị định số </w:t>
      </w:r>
      <w:hyperlink r:id="rId134" w:tgtFrame="_blank" w:tooltip="Nghị định 106/2017/NĐ-CP" w:history="1">
        <w:r w:rsidRPr="009624B1">
          <w:rPr>
            <w:spacing w:val="-10"/>
            <w:sz w:val="28"/>
            <w:szCs w:val="28"/>
          </w:rPr>
          <w:t>106/2017/NĐ-CP</w:t>
        </w:r>
      </w:hyperlink>
      <w:r w:rsidRPr="009624B1">
        <w:rPr>
          <w:spacing w:val="-10"/>
          <w:sz w:val="28"/>
          <w:szCs w:val="28"/>
        </w:rPr>
        <w:t> ngày 14 tháng 9 năm 2017 sửa đổi, bổ sung một số điều của Nghị định số </w:t>
      </w:r>
      <w:hyperlink r:id="rId135" w:tgtFrame="_blank" w:tooltip="Nghị định 67/2013/NĐ-CP" w:history="1">
        <w:r w:rsidRPr="009624B1">
          <w:rPr>
            <w:spacing w:val="-10"/>
            <w:sz w:val="28"/>
            <w:szCs w:val="28"/>
          </w:rPr>
          <w:t>67/2013/NĐ-CP</w:t>
        </w:r>
      </w:hyperlink>
      <w:r w:rsidRPr="009624B1">
        <w:rPr>
          <w:spacing w:val="-10"/>
          <w:sz w:val="28"/>
          <w:szCs w:val="28"/>
        </w:rPr>
        <w:t> và Nghị định số </w:t>
      </w:r>
      <w:hyperlink r:id="rId136" w:tgtFrame="_blank" w:tooltip="Nghị định 08/2018/NĐ-CP" w:history="1">
        <w:r w:rsidRPr="009624B1">
          <w:rPr>
            <w:spacing w:val="-10"/>
            <w:sz w:val="28"/>
            <w:szCs w:val="28"/>
          </w:rPr>
          <w:t>08/2018/NĐ-CP</w:t>
        </w:r>
      </w:hyperlink>
      <w:r w:rsidRPr="009624B1">
        <w:rPr>
          <w:spacing w:val="-10"/>
          <w:sz w:val="28"/>
          <w:szCs w:val="28"/>
        </w:rPr>
        <w:t> ngày 15 tháng 01 năm 2018 của Chính phủ sửa đổi một số Nghị định liên quan đến điều kiện đầu tư kinh doanh thuộc phạm vi quản lý nhà nước của Bộ Công Thương, Thông tư số </w:t>
      </w:r>
      <w:hyperlink r:id="rId137" w:tgtFrame="_blank" w:tooltip="Thông tư 57/2018/TT-BCT" w:history="1">
        <w:r w:rsidRPr="009624B1">
          <w:rPr>
            <w:spacing w:val="-10"/>
            <w:sz w:val="28"/>
            <w:szCs w:val="28"/>
          </w:rPr>
          <w:t>57/2018/TT-BCT</w:t>
        </w:r>
      </w:hyperlink>
      <w:r w:rsidRPr="009624B1">
        <w:rPr>
          <w:spacing w:val="-10"/>
          <w:sz w:val="28"/>
          <w:szCs w:val="28"/>
        </w:rPr>
        <w:t> ngày 26 tháng 12 năm 2018 của Bộ Công Thương quy định chi tiết một số điều của các Nghị định liên quan đến kinh doanh thuốc lá và những quy định của pháp luật liên quan. Doanh nghiệp xin cam đoan những nội dung kê khai trên là đúng và xin hoàn toàn chịu trách nhiệm trước pháp luật</w:t>
      </w:r>
      <w:r w:rsidRPr="009624B1">
        <w:rPr>
          <w:spacing w:val="-4"/>
          <w:sz w:val="28"/>
          <w:szCs w:val="28"/>
        </w:rPr>
        <w:t>./.</w:t>
      </w:r>
    </w:p>
    <w:tbl>
      <w:tblPr>
        <w:tblW w:w="0" w:type="auto"/>
        <w:tblCellSpacing w:w="0" w:type="dxa"/>
        <w:shd w:val="clear" w:color="auto" w:fill="FFFFFF"/>
        <w:tblCellMar>
          <w:left w:w="0" w:type="dxa"/>
          <w:right w:w="0" w:type="dxa"/>
        </w:tblCellMar>
        <w:tblLook w:val="04A0"/>
      </w:tblPr>
      <w:tblGrid>
        <w:gridCol w:w="2628"/>
        <w:gridCol w:w="6228"/>
      </w:tblGrid>
      <w:tr w:rsidR="00FC480C" w:rsidRPr="009624B1" w:rsidTr="00585B79">
        <w:trPr>
          <w:tblCellSpacing w:w="0" w:type="dxa"/>
        </w:trPr>
        <w:tc>
          <w:tcPr>
            <w:tcW w:w="2628" w:type="dxa"/>
            <w:shd w:val="clear" w:color="auto" w:fill="FFFFFF"/>
            <w:tcMar>
              <w:top w:w="0" w:type="dxa"/>
              <w:left w:w="108" w:type="dxa"/>
              <w:bottom w:w="0" w:type="dxa"/>
              <w:right w:w="108" w:type="dxa"/>
            </w:tcMar>
          </w:tcPr>
          <w:p w:rsidR="00FC480C" w:rsidRPr="009624B1" w:rsidRDefault="00FC480C" w:rsidP="00B80664">
            <w:pPr>
              <w:spacing w:before="120" w:after="0" w:line="240" w:lineRule="auto"/>
              <w:ind w:firstLine="567"/>
              <w:jc w:val="both"/>
              <w:rPr>
                <w:sz w:val="28"/>
                <w:szCs w:val="28"/>
              </w:rPr>
            </w:pPr>
            <w:r w:rsidRPr="009624B1">
              <w:rPr>
                <w:sz w:val="28"/>
                <w:szCs w:val="28"/>
              </w:rPr>
              <w:t> </w:t>
            </w:r>
          </w:p>
        </w:tc>
        <w:tc>
          <w:tcPr>
            <w:tcW w:w="6228" w:type="dxa"/>
            <w:shd w:val="clear" w:color="auto" w:fill="FFFFFF"/>
            <w:tcMar>
              <w:top w:w="0" w:type="dxa"/>
              <w:left w:w="108" w:type="dxa"/>
              <w:bottom w:w="0" w:type="dxa"/>
              <w:right w:w="108" w:type="dxa"/>
            </w:tcMar>
          </w:tcPr>
          <w:p w:rsidR="00FC480C" w:rsidRPr="009624B1" w:rsidRDefault="00FC480C" w:rsidP="00B80664">
            <w:pPr>
              <w:spacing w:before="120" w:after="0" w:line="240" w:lineRule="auto"/>
              <w:rPr>
                <w:sz w:val="28"/>
                <w:szCs w:val="28"/>
              </w:rPr>
            </w:pPr>
            <w:r w:rsidRPr="009624B1">
              <w:rPr>
                <w:b/>
                <w:bCs/>
                <w:sz w:val="28"/>
                <w:szCs w:val="28"/>
              </w:rPr>
              <w:t>Người đại diện theo pháp luật của doanh nghiệp</w:t>
            </w:r>
            <w:r w:rsidRPr="009624B1">
              <w:rPr>
                <w:b/>
                <w:bCs/>
                <w:sz w:val="28"/>
                <w:szCs w:val="28"/>
              </w:rPr>
              <w:br/>
            </w:r>
            <w:r w:rsidRPr="009624B1">
              <w:rPr>
                <w:iCs/>
                <w:sz w:val="28"/>
                <w:szCs w:val="28"/>
              </w:rPr>
              <w:t xml:space="preserve">                      (ký tên và đóng dấu)</w:t>
            </w:r>
          </w:p>
        </w:tc>
      </w:tr>
    </w:tbl>
    <w:p w:rsidR="00C442B6" w:rsidRDefault="00C442B6" w:rsidP="00C442B6">
      <w:pPr>
        <w:shd w:val="clear" w:color="auto" w:fill="FFFFFF"/>
        <w:spacing w:after="0" w:line="240" w:lineRule="auto"/>
        <w:ind w:firstLine="567"/>
        <w:jc w:val="both"/>
        <w:rPr>
          <w:iCs/>
          <w:sz w:val="28"/>
          <w:szCs w:val="28"/>
        </w:rPr>
      </w:pPr>
    </w:p>
    <w:p w:rsidR="00C442B6" w:rsidRDefault="00C442B6" w:rsidP="00E83A39">
      <w:pPr>
        <w:shd w:val="clear" w:color="auto" w:fill="FFFFFF"/>
        <w:spacing w:before="120" w:after="0" w:line="240" w:lineRule="auto"/>
        <w:ind w:firstLine="567"/>
        <w:jc w:val="both"/>
        <w:rPr>
          <w:iCs/>
          <w:sz w:val="28"/>
          <w:szCs w:val="28"/>
        </w:rPr>
      </w:pPr>
    </w:p>
    <w:p w:rsidR="00FC480C" w:rsidRPr="009624B1" w:rsidRDefault="00FC480C" w:rsidP="00E83A39">
      <w:pPr>
        <w:shd w:val="clear" w:color="auto" w:fill="FFFFFF"/>
        <w:spacing w:before="120" w:after="0" w:line="240" w:lineRule="auto"/>
        <w:ind w:firstLine="567"/>
        <w:jc w:val="both"/>
        <w:rPr>
          <w:sz w:val="28"/>
          <w:szCs w:val="28"/>
        </w:rPr>
      </w:pPr>
      <w:r w:rsidRPr="009624B1">
        <w:rPr>
          <w:iCs/>
          <w:sz w:val="28"/>
          <w:szCs w:val="28"/>
        </w:rPr>
        <w:t>Chú thích:</w:t>
      </w:r>
    </w:p>
    <w:p w:rsidR="00FC480C" w:rsidRPr="009624B1" w:rsidRDefault="00FC480C" w:rsidP="00E83A39">
      <w:pPr>
        <w:shd w:val="clear" w:color="auto" w:fill="FFFFFF"/>
        <w:spacing w:before="120" w:after="0" w:line="240" w:lineRule="auto"/>
        <w:ind w:firstLine="567"/>
        <w:jc w:val="both"/>
        <w:rPr>
          <w:sz w:val="28"/>
          <w:szCs w:val="28"/>
        </w:rPr>
      </w:pPr>
      <w:r w:rsidRPr="009624B1">
        <w:rPr>
          <w:sz w:val="28"/>
          <w:szCs w:val="28"/>
        </w:rPr>
        <w:t>(1): Tên cơ quan cấp Giấy phép.</w:t>
      </w:r>
    </w:p>
    <w:p w:rsidR="00FC480C" w:rsidRPr="009624B1" w:rsidRDefault="00FC480C" w:rsidP="00E83A39">
      <w:pPr>
        <w:shd w:val="clear" w:color="auto" w:fill="FFFFFF"/>
        <w:spacing w:before="120" w:after="0" w:line="240" w:lineRule="auto"/>
        <w:ind w:firstLine="567"/>
        <w:jc w:val="both"/>
        <w:rPr>
          <w:sz w:val="28"/>
          <w:szCs w:val="28"/>
        </w:rPr>
      </w:pPr>
      <w:r w:rsidRPr="009624B1">
        <w:rPr>
          <w:sz w:val="28"/>
          <w:szCs w:val="28"/>
        </w:rPr>
        <w:t>(2): Nếu đã được cấp sửa đổi, bổ sung thì ghi rõ ngày, tháng, năm, lần thứ mấy.</w:t>
      </w:r>
    </w:p>
    <w:p w:rsidR="00FC480C" w:rsidRPr="009624B1" w:rsidRDefault="00FC480C" w:rsidP="00E83A39">
      <w:pPr>
        <w:shd w:val="clear" w:color="auto" w:fill="FFFFFF"/>
        <w:spacing w:before="120" w:after="0" w:line="240" w:lineRule="auto"/>
        <w:ind w:firstLine="567"/>
        <w:jc w:val="both"/>
        <w:rPr>
          <w:sz w:val="28"/>
          <w:szCs w:val="28"/>
        </w:rPr>
      </w:pPr>
      <w:r w:rsidRPr="009624B1">
        <w:rPr>
          <w:sz w:val="28"/>
          <w:szCs w:val="28"/>
        </w:rPr>
        <w:t>(3): Nội dung đề nghị sửa đổi, bổ sung ghi trong Giấy phép cũ.</w:t>
      </w:r>
    </w:p>
    <w:p w:rsidR="00FC480C" w:rsidRPr="009624B1" w:rsidRDefault="00FC480C" w:rsidP="00E83A39">
      <w:pPr>
        <w:shd w:val="clear" w:color="auto" w:fill="FFFFFF"/>
        <w:spacing w:before="120" w:after="0" w:line="240" w:lineRule="auto"/>
        <w:ind w:firstLine="567"/>
        <w:jc w:val="both"/>
        <w:rPr>
          <w:sz w:val="28"/>
          <w:szCs w:val="28"/>
        </w:rPr>
      </w:pPr>
      <w:r w:rsidRPr="009624B1">
        <w:rPr>
          <w:sz w:val="28"/>
          <w:szCs w:val="28"/>
        </w:rPr>
        <w:t>(4): Hồ sơ liên quan đến nội dung đề nghị sửa đổi, bổ sung.</w:t>
      </w:r>
    </w:p>
    <w:p w:rsidR="00FC480C" w:rsidRPr="009624B1" w:rsidRDefault="00FC480C" w:rsidP="00E83A39">
      <w:pPr>
        <w:shd w:val="clear" w:color="auto" w:fill="FFFFFF"/>
        <w:spacing w:before="120" w:after="0" w:line="240" w:lineRule="auto"/>
        <w:ind w:firstLine="567"/>
        <w:jc w:val="both"/>
        <w:rPr>
          <w:sz w:val="28"/>
          <w:szCs w:val="28"/>
        </w:rPr>
      </w:pPr>
      <w:r w:rsidRPr="009624B1">
        <w:rPr>
          <w:sz w:val="28"/>
          <w:szCs w:val="28"/>
        </w:rPr>
        <w:t>(5): Tên doanh nghiệp đề nghị cấp Giấy phép.</w:t>
      </w:r>
    </w:p>
    <w:p w:rsidR="00FC480C" w:rsidRPr="009624B1" w:rsidRDefault="00FC480C" w:rsidP="00E83A39">
      <w:pPr>
        <w:spacing w:before="120" w:after="0" w:line="240" w:lineRule="auto"/>
        <w:ind w:firstLine="567"/>
        <w:rPr>
          <w:b/>
          <w:sz w:val="28"/>
          <w:szCs w:val="28"/>
        </w:rPr>
      </w:pPr>
      <w:r w:rsidRPr="009624B1">
        <w:rPr>
          <w:b/>
          <w:sz w:val="28"/>
          <w:szCs w:val="28"/>
        </w:rPr>
        <w:tab/>
      </w: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FC480C" w:rsidRPr="009624B1" w:rsidRDefault="00FC480C" w:rsidP="00B80664">
      <w:pPr>
        <w:spacing w:before="120" w:after="0" w:line="240" w:lineRule="auto"/>
        <w:ind w:firstLine="567"/>
        <w:rPr>
          <w:b/>
          <w:sz w:val="28"/>
          <w:szCs w:val="28"/>
        </w:rPr>
      </w:pPr>
    </w:p>
    <w:p w:rsidR="00711519" w:rsidRPr="009624B1" w:rsidRDefault="001030EB" w:rsidP="00B80664">
      <w:pPr>
        <w:spacing w:before="120" w:after="0" w:line="240" w:lineRule="auto"/>
        <w:ind w:firstLine="567"/>
        <w:jc w:val="both"/>
        <w:rPr>
          <w:b/>
          <w:spacing w:val="-6"/>
          <w:sz w:val="28"/>
          <w:szCs w:val="28"/>
        </w:rPr>
      </w:pPr>
      <w:r w:rsidRPr="009624B1">
        <w:rPr>
          <w:b/>
          <w:sz w:val="28"/>
          <w:szCs w:val="28"/>
        </w:rPr>
        <w:br w:type="page"/>
      </w:r>
      <w:r w:rsidR="00FC480C" w:rsidRPr="009624B1">
        <w:rPr>
          <w:b/>
          <w:sz w:val="28"/>
          <w:szCs w:val="28"/>
        </w:rPr>
        <w:lastRenderedPageBreak/>
        <w:t>5</w:t>
      </w:r>
      <w:r w:rsidR="008D1A53" w:rsidRPr="009624B1">
        <w:rPr>
          <w:b/>
          <w:sz w:val="28"/>
          <w:szCs w:val="28"/>
        </w:rPr>
        <w:t>8</w:t>
      </w:r>
      <w:r w:rsidR="00FC480C" w:rsidRPr="009624B1">
        <w:rPr>
          <w:b/>
          <w:sz w:val="28"/>
          <w:szCs w:val="28"/>
        </w:rPr>
        <w:t xml:space="preserve">. Cấp Giấy phép bán buôn rượu trên địa bàn tỉnh, thành phố trực thuộc trung ương. </w:t>
      </w:r>
      <w:r w:rsidR="00FC480C" w:rsidRPr="009624B1">
        <w:rPr>
          <w:b/>
          <w:sz w:val="28"/>
          <w:szCs w:val="28"/>
          <w:lang w:val="nl-NL"/>
        </w:rPr>
        <w:t xml:space="preserve">Mã TTHC: </w:t>
      </w:r>
      <w:hyperlink r:id="rId138" w:history="1">
        <w:r w:rsidR="00FC480C" w:rsidRPr="009624B1">
          <w:rPr>
            <w:rStyle w:val="Hyperlink"/>
            <w:b/>
            <w:color w:val="auto"/>
            <w:sz w:val="28"/>
            <w:szCs w:val="28"/>
            <w:u w:val="none"/>
          </w:rPr>
          <w:t>2.001624</w:t>
        </w:r>
      </w:hyperlink>
      <w:r w:rsidR="00711519" w:rsidRPr="009624B1">
        <w:rPr>
          <w:b/>
          <w:spacing w:val="-6"/>
          <w:sz w:val="28"/>
          <w:szCs w:val="28"/>
        </w:rPr>
        <w:t>. 000.00.00.H10</w:t>
      </w:r>
    </w:p>
    <w:p w:rsidR="00FC480C" w:rsidRPr="009624B1" w:rsidRDefault="00FC480C" w:rsidP="00B80664">
      <w:pPr>
        <w:spacing w:before="120" w:after="0" w:line="240" w:lineRule="auto"/>
        <w:ind w:firstLine="567"/>
        <w:jc w:val="both"/>
        <w:rPr>
          <w:sz w:val="28"/>
          <w:szCs w:val="28"/>
          <w:lang w:val="hr-HR"/>
        </w:rPr>
      </w:pPr>
      <w:r w:rsidRPr="009624B1">
        <w:rPr>
          <w:rStyle w:val="Strong"/>
          <w:bCs w:val="0"/>
          <w:sz w:val="28"/>
          <w:szCs w:val="28"/>
          <w:lang w:val="nl-NL"/>
        </w:rPr>
        <w:t>a) Trình tự thực hiện</w:t>
      </w:r>
      <w:r w:rsidRPr="009624B1">
        <w:rPr>
          <w:b/>
          <w:sz w:val="28"/>
          <w:szCs w:val="28"/>
          <w:lang w:val="hr-HR"/>
        </w:rPr>
        <w:t>:</w:t>
      </w:r>
    </w:p>
    <w:p w:rsidR="00E7464A" w:rsidRPr="009624B1" w:rsidRDefault="00E7464A"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3: Trong thời hạn tám (08) ngày làm việc kể từ khi nhận được hồ sơ hợp lệ, Sở Công Thương có trách nhiệm xem xét, thẩm định và cấp </w:t>
      </w:r>
      <w:r w:rsidRPr="009624B1">
        <w:rPr>
          <w:sz w:val="28"/>
          <w:szCs w:val="28"/>
          <w:lang w:val="vi-VN"/>
        </w:rPr>
        <w:t xml:space="preserve">Giấy </w:t>
      </w:r>
      <w:r w:rsidRPr="004B5D46">
        <w:rPr>
          <w:sz w:val="28"/>
          <w:szCs w:val="28"/>
          <w:lang w:val="hr-HR"/>
        </w:rPr>
        <w:t xml:space="preserve">phép bán buôn rượu </w:t>
      </w:r>
      <w:r w:rsidRPr="009624B1">
        <w:rPr>
          <w:sz w:val="28"/>
          <w:szCs w:val="28"/>
          <w:lang w:val="hr-HR"/>
        </w:rPr>
        <w:t>cho thương nhân. Trường hợp từ chối cấp Giấy phép, Sở Công Thương phải trả lời bằng văn bản và nêu rõ lý do.</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827151" w:rsidRPr="009624B1" w:rsidRDefault="005C60F4"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5C60F4" w:rsidRPr="009624B1" w:rsidRDefault="005C60F4" w:rsidP="00B80664">
      <w:pPr>
        <w:spacing w:before="120" w:after="0" w:line="240" w:lineRule="auto"/>
        <w:ind w:firstLine="567"/>
        <w:jc w:val="both"/>
        <w:rPr>
          <w:b/>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FC480C" w:rsidRPr="009624B1" w:rsidRDefault="00FC480C" w:rsidP="00B80664">
      <w:pPr>
        <w:spacing w:before="120" w:after="0" w:line="240" w:lineRule="auto"/>
        <w:ind w:firstLine="567"/>
        <w:jc w:val="both"/>
        <w:rPr>
          <w:sz w:val="28"/>
          <w:szCs w:val="28"/>
          <w:lang w:val="nl-NL"/>
        </w:rPr>
      </w:pPr>
      <w:r w:rsidRPr="009624B1">
        <w:rPr>
          <w:b/>
          <w:sz w:val="28"/>
          <w:szCs w:val="28"/>
          <w:lang w:val="nl-NL"/>
        </w:rPr>
        <w:t>c) Thành phần, số lượng hồ sơ</w:t>
      </w:r>
      <w:r w:rsidRPr="009624B1">
        <w:rPr>
          <w:b/>
          <w:sz w:val="28"/>
          <w:szCs w:val="28"/>
          <w:lang w:val="vi-VN"/>
        </w:rPr>
        <w:t>:</w:t>
      </w:r>
      <w:r w:rsidRPr="009624B1">
        <w:rPr>
          <w:b/>
          <w:sz w:val="28"/>
          <w:szCs w:val="28"/>
          <w:lang w:val="hr-HR"/>
        </w:rPr>
        <w:t xml:space="preserve"> </w:t>
      </w:r>
      <w:r w:rsidRPr="009624B1">
        <w:rPr>
          <w:sz w:val="28"/>
          <w:szCs w:val="28"/>
          <w:lang w:val="nl-NL"/>
        </w:rPr>
        <w:t xml:space="preserve"> </w:t>
      </w:r>
    </w:p>
    <w:p w:rsidR="00FC480C" w:rsidRPr="009624B1" w:rsidRDefault="00FC480C" w:rsidP="00B80664">
      <w:pPr>
        <w:spacing w:before="120" w:after="0" w:line="240" w:lineRule="auto"/>
        <w:ind w:firstLine="567"/>
        <w:jc w:val="both"/>
        <w:rPr>
          <w:sz w:val="28"/>
          <w:szCs w:val="28"/>
          <w:lang w:val="nl-NL"/>
        </w:rPr>
      </w:pPr>
      <w:r w:rsidRPr="009624B1">
        <w:rPr>
          <w:sz w:val="28"/>
          <w:szCs w:val="28"/>
          <w:lang w:val="nl-NL"/>
        </w:rPr>
        <w:t>* Thành phần hồ sơ:</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t>- Đơn đề nghị cấp Giấy phép bán buôn rượu theo Mẫu số 01 ban hành kèm theo Nghị định số 17/2020/NĐ-CP của Chính phủ.</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t>-  Bản sao Giấy chứng nhận đăng ký doanh nghiệp hoặc giấy tờ có giá trị pháp lý tương đương.</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t>-  Tài liệu về hệ thống bán buôn rượu gồm một trong hai loại sau:</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t>+ Bản sao hợp đồng nguyên tắc, thư xác nhận hoặc bản cam kết tham gia hệ thống phân phối rượu kèm bản sao Giấy phép bán lẻ rượu của thương nhân dự kiến tham gia hệ thống bán buôn rượu;</w:t>
      </w:r>
    </w:p>
    <w:p w:rsidR="00FC480C" w:rsidRPr="009F3D60" w:rsidRDefault="00FC480C" w:rsidP="00B80664">
      <w:pPr>
        <w:tabs>
          <w:tab w:val="left" w:pos="1134"/>
        </w:tabs>
        <w:spacing w:before="120" w:after="0" w:line="240" w:lineRule="auto"/>
        <w:ind w:firstLine="567"/>
        <w:jc w:val="both"/>
        <w:rPr>
          <w:spacing w:val="-4"/>
          <w:sz w:val="28"/>
          <w:szCs w:val="28"/>
          <w:lang w:val="nl-NL"/>
        </w:rPr>
      </w:pPr>
      <w:r w:rsidRPr="009F3D60">
        <w:rPr>
          <w:spacing w:val="-4"/>
          <w:sz w:val="28"/>
          <w:szCs w:val="28"/>
          <w:lang w:val="nl-NL"/>
        </w:rPr>
        <w:t>+ Bản sao Giấy chứng nhận đăng ký hoạt động chi nhánh của doanh nghiệp hoặc Giấy chứng nhận đăng ký địa điểm kinh doanh của doanh nghiệp để kinh doanh rượu.</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t>- Tài liệu liên quan đến nhà cung cấp rượu:</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t>+ Bản sao các văn bản giới thiệu hoặc hợp đồng nguyên tắc của thương nhân sản xuất trong nước, thương nhân phân phối hoặc thương nhân bán buôn khác, trong đó ghi rõ các loại rượu dự kiến kinh doanh phù hợp với hoạt động của thương nhân sản xuất, thương nhân phân phối hoặc thương nhân bán buôn khác;</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t>+ Bản sao Giấy phép sản xuất rượu, Giấy phép phân phối hoặc Giấy phép bán buôn rượu của các nhà cung cấp rượu.</w:t>
      </w:r>
    </w:p>
    <w:p w:rsidR="00FC480C" w:rsidRPr="009624B1" w:rsidRDefault="00FC480C" w:rsidP="00B80664">
      <w:pPr>
        <w:keepNext/>
        <w:overflowPunct w:val="0"/>
        <w:autoSpaceDE w:val="0"/>
        <w:autoSpaceDN w:val="0"/>
        <w:adjustRightInd w:val="0"/>
        <w:spacing w:before="120" w:after="0" w:line="240" w:lineRule="auto"/>
        <w:ind w:firstLine="567"/>
        <w:jc w:val="both"/>
        <w:textAlignment w:val="baseline"/>
        <w:rPr>
          <w:sz w:val="28"/>
          <w:szCs w:val="28"/>
          <w:lang w:val="nl-NL"/>
        </w:rPr>
      </w:pPr>
      <w:r w:rsidRPr="009624B1">
        <w:rPr>
          <w:sz w:val="28"/>
          <w:szCs w:val="28"/>
          <w:lang w:val="nl-NL"/>
        </w:rPr>
        <w:lastRenderedPageBreak/>
        <w:t>* Số lượng hồ sơ: 01 bộ.</w:t>
      </w:r>
    </w:p>
    <w:p w:rsidR="00FC480C" w:rsidRPr="009624B1" w:rsidRDefault="00FC480C" w:rsidP="00B80664">
      <w:pPr>
        <w:keepNext/>
        <w:overflowPunct w:val="0"/>
        <w:autoSpaceDE w:val="0"/>
        <w:autoSpaceDN w:val="0"/>
        <w:adjustRightInd w:val="0"/>
        <w:spacing w:before="120" w:after="0" w:line="240" w:lineRule="auto"/>
        <w:ind w:firstLine="567"/>
        <w:jc w:val="both"/>
        <w:textAlignment w:val="baseline"/>
        <w:rPr>
          <w:spacing w:val="-4"/>
          <w:sz w:val="28"/>
          <w:szCs w:val="28"/>
          <w:lang w:val="pt-BR"/>
        </w:rPr>
      </w:pPr>
      <w:r w:rsidRPr="009624B1">
        <w:rPr>
          <w:b/>
          <w:spacing w:val="-4"/>
          <w:sz w:val="28"/>
          <w:szCs w:val="28"/>
          <w:lang w:val="nl-NL"/>
        </w:rPr>
        <w:t>d) Thời hạn giải quyết</w:t>
      </w:r>
      <w:r w:rsidRPr="009624B1">
        <w:rPr>
          <w:spacing w:val="-4"/>
          <w:sz w:val="28"/>
          <w:szCs w:val="28"/>
          <w:lang w:val="nl-NL"/>
        </w:rPr>
        <w:t xml:space="preserve">: 08 ngày </w:t>
      </w:r>
      <w:r w:rsidRPr="009624B1">
        <w:rPr>
          <w:spacing w:val="-4"/>
          <w:sz w:val="28"/>
          <w:szCs w:val="28"/>
          <w:lang w:val="pt-BR"/>
        </w:rPr>
        <w:t xml:space="preserve"> làm việc kể từ ngày nhận đủ hồ sơ hợp lệ.</w:t>
      </w:r>
    </w:p>
    <w:p w:rsidR="00FC480C" w:rsidRPr="009624B1" w:rsidRDefault="00FC480C" w:rsidP="00B80664">
      <w:pPr>
        <w:keepNext/>
        <w:overflowPunct w:val="0"/>
        <w:autoSpaceDE w:val="0"/>
        <w:autoSpaceDN w:val="0"/>
        <w:adjustRightInd w:val="0"/>
        <w:spacing w:before="120" w:after="0" w:line="240" w:lineRule="auto"/>
        <w:ind w:firstLine="567"/>
        <w:jc w:val="both"/>
        <w:textAlignment w:val="baseline"/>
        <w:rPr>
          <w:sz w:val="28"/>
          <w:szCs w:val="28"/>
          <w:lang w:val="pt-BR"/>
        </w:rPr>
      </w:pPr>
      <w:r w:rsidRPr="009624B1">
        <w:rPr>
          <w:b/>
          <w:sz w:val="28"/>
          <w:szCs w:val="28"/>
          <w:lang w:val="pt-BR"/>
        </w:rPr>
        <w:t xml:space="preserve">đ) Đối tượng thực hiện thủ tục hành chính: </w:t>
      </w:r>
      <w:r w:rsidRPr="009624B1">
        <w:rPr>
          <w:sz w:val="28"/>
          <w:szCs w:val="28"/>
          <w:lang w:val="pt-BR"/>
        </w:rPr>
        <w:t xml:space="preserve">Thương nhân </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 xml:space="preserve">e) Cơ quan thực hiện thủ tục hành chính: </w:t>
      </w:r>
    </w:p>
    <w:p w:rsidR="00FC480C" w:rsidRPr="009624B1" w:rsidRDefault="00FC480C" w:rsidP="00B80664">
      <w:pPr>
        <w:spacing w:before="120" w:after="0" w:line="240" w:lineRule="auto"/>
        <w:ind w:firstLine="567"/>
        <w:jc w:val="both"/>
        <w:rPr>
          <w:b/>
          <w:sz w:val="28"/>
          <w:szCs w:val="28"/>
          <w:lang w:val="pt-BR"/>
        </w:rPr>
      </w:pPr>
      <w:r w:rsidRPr="009624B1">
        <w:rPr>
          <w:sz w:val="28"/>
          <w:szCs w:val="28"/>
          <w:lang w:val="vi-VN"/>
        </w:rPr>
        <w:t xml:space="preserve">- Cơ quan có thẩm quyền quyết định: </w:t>
      </w:r>
      <w:r w:rsidRPr="009624B1">
        <w:rPr>
          <w:sz w:val="28"/>
          <w:szCs w:val="28"/>
          <w:lang w:val="pt-BR"/>
        </w:rPr>
        <w:t xml:space="preserve">Sở </w:t>
      </w:r>
      <w:r w:rsidRPr="009624B1">
        <w:rPr>
          <w:sz w:val="28"/>
          <w:szCs w:val="28"/>
          <w:lang w:val="vi-VN"/>
        </w:rPr>
        <w:t>Công Thương</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vi-VN"/>
        </w:rPr>
        <w:t xml:space="preserve">- Cơ quan trực tiếp thực hiện TTHC: </w:t>
      </w:r>
      <w:r w:rsidRPr="009624B1">
        <w:rPr>
          <w:sz w:val="28"/>
          <w:szCs w:val="28"/>
          <w:lang w:val="pt-BR"/>
        </w:rPr>
        <w:t xml:space="preserve">Phòng Quản lý thương mại </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 xml:space="preserve">g) Kết quả thực hiện thủ tục hành chính: </w:t>
      </w:r>
      <w:r w:rsidRPr="009624B1">
        <w:rPr>
          <w:sz w:val="28"/>
          <w:szCs w:val="28"/>
          <w:lang w:val="pt-BR"/>
        </w:rPr>
        <w:t>Cấp Giấy phép kinh doanh bán buôn sản phẩm rượu hoặc văn bản từ chối nêu rõ lý do.</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h) Phí, Lệ phí:</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Khu vực thị xã, thành phố: 1.200.000 đồng/điểm kinh doanh/lần thẩm định</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Khu vực các huyện: 600.000 đồng/điểm kinh doanh/lần thẩm định</w:t>
      </w:r>
    </w:p>
    <w:p w:rsidR="00FC480C" w:rsidRPr="009624B1" w:rsidRDefault="00FC480C" w:rsidP="00B80664">
      <w:pPr>
        <w:spacing w:before="120" w:after="0" w:line="240" w:lineRule="auto"/>
        <w:ind w:firstLine="567"/>
        <w:jc w:val="both"/>
        <w:rPr>
          <w:sz w:val="28"/>
          <w:szCs w:val="28"/>
          <w:lang w:val="pt-BR"/>
        </w:rPr>
      </w:pPr>
      <w:r w:rsidRPr="009624B1">
        <w:rPr>
          <w:b/>
          <w:sz w:val="28"/>
          <w:szCs w:val="28"/>
          <w:lang w:val="pt-BR"/>
        </w:rPr>
        <w:t>i) Tên mẫu đơn, mẫu tờ khai:</w:t>
      </w:r>
      <w:r w:rsidRPr="009624B1">
        <w:rPr>
          <w:sz w:val="28"/>
          <w:szCs w:val="28"/>
          <w:lang w:val="pt-BR"/>
        </w:rPr>
        <w:t xml:space="preserve"> </w:t>
      </w:r>
      <w:r w:rsidRPr="009624B1">
        <w:rPr>
          <w:sz w:val="28"/>
          <w:szCs w:val="28"/>
          <w:lang w:val="vi-VN"/>
        </w:rPr>
        <w:t>Mẫu đơn đề nghị cấp Giấy phép bán buôn rượu (theo mẫu số 01 ban hành kèm theo Nghị định 17/2020/NĐ-CP).</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k) Yêu cầu, điều kiện thực hiện thủ tục hành chính:</w:t>
      </w:r>
    </w:p>
    <w:p w:rsidR="00FC480C" w:rsidRPr="009624B1" w:rsidRDefault="00FC480C" w:rsidP="00B80664">
      <w:pPr>
        <w:spacing w:before="120" w:after="0" w:line="240" w:lineRule="auto"/>
        <w:ind w:left="142" w:firstLine="567"/>
        <w:jc w:val="both"/>
        <w:rPr>
          <w:sz w:val="28"/>
          <w:szCs w:val="28"/>
          <w:lang w:val="vi-VN"/>
        </w:rPr>
      </w:pPr>
      <w:r w:rsidRPr="009624B1">
        <w:rPr>
          <w:sz w:val="28"/>
          <w:szCs w:val="28"/>
          <w:lang w:val="pt-BR"/>
        </w:rPr>
        <w:t xml:space="preserve">- </w:t>
      </w:r>
      <w:r w:rsidRPr="009624B1">
        <w:rPr>
          <w:sz w:val="28"/>
          <w:szCs w:val="28"/>
          <w:lang w:val="vi-VN"/>
        </w:rPr>
        <w:t xml:space="preserve">Là doanh nghiệp được thành lập theo quy định của pháp luật </w:t>
      </w:r>
    </w:p>
    <w:p w:rsidR="00FC480C" w:rsidRPr="009F3D60" w:rsidRDefault="00FC480C" w:rsidP="00B80664">
      <w:pPr>
        <w:spacing w:before="120" w:after="0" w:line="240" w:lineRule="auto"/>
        <w:ind w:left="142" w:firstLine="567"/>
        <w:jc w:val="both"/>
        <w:rPr>
          <w:spacing w:val="-4"/>
          <w:sz w:val="28"/>
          <w:szCs w:val="28"/>
          <w:lang w:val="vi-VN"/>
        </w:rPr>
      </w:pPr>
      <w:r w:rsidRPr="009F3D60">
        <w:rPr>
          <w:spacing w:val="-4"/>
          <w:sz w:val="28"/>
          <w:szCs w:val="28"/>
          <w:lang w:val="vi-VN"/>
        </w:rPr>
        <w:t>- Có hệ thống bán buôn rượu trên địa bàn tỉnh, thành phố trực thuộc trung ương, nơi doanh nghiệp đặt trụ sở chính với ít nhất 01 thương nhân bán lẻ rượu. Trường hợp doanh nghiệp có thành lập chi nhánh hoặc địa điểm kinh doanh ngoài trụ sở chính để kinh doanh rượu thì không cần có xác nhận của thương nhân bán lẻ rượu.</w:t>
      </w:r>
    </w:p>
    <w:p w:rsidR="00FC480C" w:rsidRPr="009624B1" w:rsidRDefault="00FC480C" w:rsidP="00B80664">
      <w:pPr>
        <w:spacing w:before="120" w:after="0" w:line="240" w:lineRule="auto"/>
        <w:ind w:left="142" w:firstLine="567"/>
        <w:jc w:val="both"/>
        <w:rPr>
          <w:sz w:val="28"/>
          <w:szCs w:val="28"/>
          <w:lang w:val="vi-VN"/>
        </w:rPr>
      </w:pPr>
      <w:r w:rsidRPr="009624B1">
        <w:rPr>
          <w:sz w:val="28"/>
          <w:szCs w:val="28"/>
          <w:lang w:val="vi-VN"/>
        </w:rPr>
        <w:t>- Có văn bản giới thiệu hoặc hợp đồng nguyên tắc của thương nhân sản xuất rượu, thương nhân phân phối rượu hoặc thương nhân bán buôn rượu khác.</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l) Căn cứ pháp lý của thủ tục hành chính:</w:t>
      </w:r>
    </w:p>
    <w:p w:rsidR="00FC480C" w:rsidRPr="009624B1" w:rsidRDefault="00FC480C" w:rsidP="00B80664">
      <w:pPr>
        <w:spacing w:before="120" w:after="0" w:line="240" w:lineRule="auto"/>
        <w:ind w:left="142" w:firstLine="567"/>
        <w:jc w:val="both"/>
        <w:rPr>
          <w:sz w:val="28"/>
          <w:szCs w:val="28"/>
          <w:lang w:val="vi-VN"/>
        </w:rPr>
      </w:pPr>
      <w:r w:rsidRPr="009624B1">
        <w:rPr>
          <w:sz w:val="28"/>
          <w:szCs w:val="28"/>
          <w:lang w:val="pt-BR"/>
        </w:rPr>
        <w:t xml:space="preserve">- </w:t>
      </w:r>
      <w:r w:rsidRPr="009624B1">
        <w:rPr>
          <w:sz w:val="28"/>
          <w:szCs w:val="28"/>
          <w:lang w:val="vi-VN"/>
        </w:rPr>
        <w:t>Luật phòng, chống tác hại của rượu, bia.</w:t>
      </w:r>
    </w:p>
    <w:p w:rsidR="00FC480C" w:rsidRPr="009624B1" w:rsidRDefault="00FC480C" w:rsidP="00B80664">
      <w:pPr>
        <w:spacing w:before="120" w:after="0" w:line="240" w:lineRule="auto"/>
        <w:ind w:left="142" w:firstLine="567"/>
        <w:jc w:val="both"/>
        <w:rPr>
          <w:sz w:val="28"/>
          <w:szCs w:val="28"/>
          <w:lang w:val="vi-VN"/>
        </w:rPr>
      </w:pPr>
      <w:r w:rsidRPr="009624B1">
        <w:rPr>
          <w:sz w:val="28"/>
          <w:szCs w:val="28"/>
          <w:lang w:val="vi-VN"/>
        </w:rPr>
        <w:t>- Nghị định số 105/2017/NĐ-CP ngày 14 tháng 9 năm 2017 của Chính phủ về kinh doanh rượu.</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vi-VN"/>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r w:rsidRPr="009624B1">
        <w:rPr>
          <w:sz w:val="28"/>
          <w:szCs w:val="28"/>
          <w:lang w:val="pt-BR"/>
        </w:rPr>
        <w:t xml:space="preserve">- </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Thông tư số 168/2016/TT-BTC ngày 26/10/2016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FC480C" w:rsidRPr="009624B1" w:rsidRDefault="00FC480C" w:rsidP="00B80664">
      <w:pPr>
        <w:spacing w:before="120" w:after="0" w:line="240" w:lineRule="auto"/>
        <w:ind w:firstLine="567"/>
        <w:jc w:val="both"/>
        <w:outlineLvl w:val="0"/>
        <w:rPr>
          <w:b/>
          <w:bCs/>
          <w:sz w:val="28"/>
          <w:szCs w:val="28"/>
          <w:lang w:val="pt-BR"/>
        </w:rPr>
      </w:pPr>
    </w:p>
    <w:p w:rsidR="00FC480C" w:rsidRPr="009624B1" w:rsidRDefault="00FC480C" w:rsidP="00B80664">
      <w:pPr>
        <w:spacing w:before="120" w:after="0" w:line="240" w:lineRule="auto"/>
        <w:ind w:firstLine="567"/>
        <w:jc w:val="both"/>
        <w:outlineLvl w:val="0"/>
        <w:rPr>
          <w:b/>
          <w:bCs/>
          <w:i/>
          <w:sz w:val="28"/>
          <w:szCs w:val="28"/>
          <w:lang w:val="pt-BR"/>
        </w:rPr>
      </w:pPr>
      <w:r w:rsidRPr="009624B1">
        <w:rPr>
          <w:b/>
          <w:bCs/>
          <w:i/>
          <w:sz w:val="28"/>
          <w:szCs w:val="28"/>
          <w:lang w:val="pt-BR"/>
        </w:rPr>
        <w:t>Mẫu đơn, tờ khai kèm theo:</w:t>
      </w:r>
    </w:p>
    <w:p w:rsidR="007921BC" w:rsidRPr="004B5D46" w:rsidRDefault="007921BC" w:rsidP="00B80664">
      <w:pPr>
        <w:overflowPunct w:val="0"/>
        <w:autoSpaceDE w:val="0"/>
        <w:autoSpaceDN w:val="0"/>
        <w:adjustRightInd w:val="0"/>
        <w:spacing w:before="120" w:after="0" w:line="240" w:lineRule="auto"/>
        <w:ind w:firstLine="567"/>
        <w:jc w:val="center"/>
        <w:textAlignment w:val="baseline"/>
        <w:rPr>
          <w:b/>
          <w:sz w:val="28"/>
          <w:szCs w:val="28"/>
          <w:lang w:val="pt-BR"/>
        </w:rPr>
      </w:pPr>
    </w:p>
    <w:p w:rsidR="007921BC" w:rsidRPr="004B5D46" w:rsidRDefault="007921BC" w:rsidP="00B80664">
      <w:pPr>
        <w:overflowPunct w:val="0"/>
        <w:autoSpaceDE w:val="0"/>
        <w:autoSpaceDN w:val="0"/>
        <w:adjustRightInd w:val="0"/>
        <w:spacing w:before="120" w:after="0" w:line="240" w:lineRule="auto"/>
        <w:ind w:firstLine="567"/>
        <w:jc w:val="center"/>
        <w:textAlignment w:val="baseline"/>
        <w:rPr>
          <w:b/>
          <w:sz w:val="28"/>
          <w:szCs w:val="28"/>
          <w:lang w:val="pt-BR"/>
        </w:rPr>
      </w:pPr>
    </w:p>
    <w:p w:rsidR="00FC480C" w:rsidRPr="004B5D46" w:rsidRDefault="00FC480C" w:rsidP="00B80664">
      <w:pPr>
        <w:overflowPunct w:val="0"/>
        <w:autoSpaceDE w:val="0"/>
        <w:autoSpaceDN w:val="0"/>
        <w:adjustRightInd w:val="0"/>
        <w:spacing w:before="120" w:after="0" w:line="240" w:lineRule="auto"/>
        <w:ind w:firstLine="567"/>
        <w:jc w:val="center"/>
        <w:textAlignment w:val="baseline"/>
        <w:rPr>
          <w:b/>
          <w:sz w:val="28"/>
          <w:szCs w:val="28"/>
          <w:lang w:val="pt-BR"/>
        </w:rPr>
      </w:pPr>
      <w:r w:rsidRPr="009624B1">
        <w:rPr>
          <w:b/>
          <w:sz w:val="28"/>
          <w:szCs w:val="28"/>
          <w:lang w:val="vi-VN"/>
        </w:rPr>
        <w:t>Mẫu số 01</w:t>
      </w:r>
    </w:p>
    <w:p w:rsidR="00FC480C" w:rsidRPr="009624B1" w:rsidRDefault="00FC480C" w:rsidP="00B80664">
      <w:pPr>
        <w:overflowPunct w:val="0"/>
        <w:autoSpaceDE w:val="0"/>
        <w:autoSpaceDN w:val="0"/>
        <w:adjustRightInd w:val="0"/>
        <w:spacing w:before="120" w:after="0" w:line="240" w:lineRule="auto"/>
        <w:ind w:firstLine="567"/>
        <w:jc w:val="center"/>
        <w:textAlignment w:val="baseline"/>
        <w:rPr>
          <w:iCs/>
          <w:sz w:val="28"/>
          <w:szCs w:val="28"/>
          <w:lang w:val="vi-VN"/>
        </w:rPr>
      </w:pPr>
      <w:r w:rsidRPr="009624B1">
        <w:rPr>
          <w:bCs/>
          <w:sz w:val="28"/>
          <w:szCs w:val="28"/>
          <w:lang w:val="sv-SE"/>
        </w:rPr>
        <w:t>(Ban hành k</w:t>
      </w:r>
      <w:r w:rsidRPr="009624B1">
        <w:rPr>
          <w:iCs/>
          <w:sz w:val="28"/>
          <w:szCs w:val="28"/>
          <w:lang w:val="sv-SE"/>
        </w:rPr>
        <w:t xml:space="preserve">èm theo Nghị định số 17/2020/NĐ-CP ngày 05 tháng 02 năm 2020 </w:t>
      </w:r>
      <w:r w:rsidRPr="009624B1">
        <w:rPr>
          <w:iCs/>
          <w:sz w:val="28"/>
          <w:szCs w:val="28"/>
          <w:lang w:val="vi-VN"/>
        </w:rPr>
        <w:t xml:space="preserve">của </w:t>
      </w:r>
      <w:r w:rsidRPr="004B5D46">
        <w:rPr>
          <w:iCs/>
          <w:sz w:val="28"/>
          <w:szCs w:val="28"/>
          <w:lang w:val="pt-BR"/>
        </w:rPr>
        <w:t>Chính phủ</w:t>
      </w:r>
      <w:r w:rsidRPr="009624B1">
        <w:rPr>
          <w:iCs/>
          <w:sz w:val="28"/>
          <w:szCs w:val="28"/>
          <w:lang w:val="vi-VN"/>
        </w:rPr>
        <w:t>)</w:t>
      </w:r>
      <w:r w:rsidRPr="009624B1" w:rsidDel="007E0EFD">
        <w:rPr>
          <w:bCs/>
          <w:sz w:val="28"/>
          <w:szCs w:val="28"/>
          <w:lang w:val="sv-SE"/>
        </w:rPr>
        <w:t xml:space="preserve"> </w:t>
      </w:r>
    </w:p>
    <w:tbl>
      <w:tblPr>
        <w:tblW w:w="9606" w:type="dxa"/>
        <w:tblBorders>
          <w:top w:val="nil"/>
          <w:bottom w:val="nil"/>
          <w:insideH w:val="nil"/>
          <w:insideV w:val="nil"/>
        </w:tblBorders>
        <w:tblCellMar>
          <w:left w:w="0" w:type="dxa"/>
          <w:right w:w="0" w:type="dxa"/>
        </w:tblCellMar>
        <w:tblLook w:val="04A0"/>
      </w:tblPr>
      <w:tblGrid>
        <w:gridCol w:w="3348"/>
        <w:gridCol w:w="6258"/>
      </w:tblGrid>
      <w:tr w:rsidR="00FC480C" w:rsidRPr="009624B1" w:rsidTr="00585B79">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FC480C" w:rsidRPr="009624B1" w:rsidRDefault="00FC480C" w:rsidP="00B80664">
            <w:pPr>
              <w:spacing w:before="120" w:after="0" w:line="240" w:lineRule="auto"/>
              <w:rPr>
                <w:sz w:val="28"/>
                <w:szCs w:val="28"/>
              </w:rPr>
            </w:pPr>
            <w:r w:rsidRPr="009624B1">
              <w:rPr>
                <w:b/>
                <w:bCs/>
                <w:sz w:val="28"/>
                <w:szCs w:val="28"/>
                <w:lang w:val="vi-VN"/>
              </w:rPr>
              <w:t>TÊN THƯƠNG NHÂN</w:t>
            </w:r>
            <w:r w:rsidRPr="009624B1">
              <w:rPr>
                <w:b/>
                <w:bCs/>
                <w:sz w:val="28"/>
                <w:szCs w:val="28"/>
                <w:lang w:val="vi-VN"/>
              </w:rPr>
              <w:br/>
            </w:r>
            <w:r w:rsidRPr="009624B1">
              <w:rPr>
                <w:b/>
                <w:bCs/>
                <w:sz w:val="28"/>
                <w:szCs w:val="28"/>
              </w:rPr>
              <w:t xml:space="preserve">              </w:t>
            </w:r>
            <w:r w:rsidRPr="009624B1">
              <w:rPr>
                <w:b/>
                <w:bCs/>
                <w:sz w:val="28"/>
                <w:szCs w:val="28"/>
                <w:lang w:val="vi-VN"/>
              </w:rPr>
              <w:t>-------</w:t>
            </w:r>
          </w:p>
        </w:tc>
        <w:tc>
          <w:tcPr>
            <w:tcW w:w="6258" w:type="dxa"/>
            <w:tcBorders>
              <w:top w:val="nil"/>
              <w:left w:val="nil"/>
              <w:bottom w:val="nil"/>
              <w:right w:val="nil"/>
              <w:tl2br w:val="nil"/>
              <w:tr2bl w:val="nil"/>
            </w:tcBorders>
            <w:shd w:val="clear" w:color="auto" w:fill="auto"/>
            <w:tcMar>
              <w:top w:w="0" w:type="dxa"/>
              <w:left w:w="108" w:type="dxa"/>
              <w:bottom w:w="0" w:type="dxa"/>
              <w:right w:w="108" w:type="dxa"/>
            </w:tcMar>
          </w:tcPr>
          <w:p w:rsidR="00FC480C" w:rsidRPr="009624B1" w:rsidRDefault="00FC480C" w:rsidP="00B80664">
            <w:pPr>
              <w:spacing w:before="120" w:after="0" w:line="240" w:lineRule="auto"/>
              <w:rPr>
                <w:sz w:val="28"/>
                <w:szCs w:val="28"/>
              </w:rPr>
            </w:pPr>
            <w:r w:rsidRPr="009624B1">
              <w:rPr>
                <w:b/>
                <w:bCs/>
                <w:sz w:val="28"/>
                <w:szCs w:val="28"/>
                <w:lang w:val="vi-VN"/>
              </w:rPr>
              <w:t>CỘNG HÒA XÃ HỘI CHỦ NGHĨA VIỆT NAM</w:t>
            </w:r>
            <w:r w:rsidRPr="009624B1">
              <w:rPr>
                <w:b/>
                <w:bCs/>
                <w:sz w:val="28"/>
                <w:szCs w:val="28"/>
                <w:lang w:val="vi-VN"/>
              </w:rPr>
              <w:br/>
            </w:r>
            <w:r w:rsidRPr="009624B1">
              <w:rPr>
                <w:b/>
                <w:bCs/>
                <w:sz w:val="28"/>
                <w:szCs w:val="28"/>
              </w:rPr>
              <w:t xml:space="preserve">                  </w:t>
            </w:r>
            <w:r w:rsidRPr="009624B1">
              <w:rPr>
                <w:b/>
                <w:bCs/>
                <w:sz w:val="28"/>
                <w:szCs w:val="28"/>
                <w:lang w:val="vi-VN"/>
              </w:rPr>
              <w:t xml:space="preserve">Độc lập - Tự do - Hạnh phúc </w:t>
            </w:r>
            <w:r w:rsidRPr="009624B1">
              <w:rPr>
                <w:b/>
                <w:bCs/>
                <w:sz w:val="28"/>
                <w:szCs w:val="28"/>
                <w:lang w:val="vi-VN"/>
              </w:rPr>
              <w:br/>
            </w:r>
            <w:r w:rsidRPr="009624B1">
              <w:rPr>
                <w:b/>
                <w:bCs/>
                <w:sz w:val="28"/>
                <w:szCs w:val="28"/>
              </w:rPr>
              <w:t xml:space="preserve">                                   </w:t>
            </w:r>
            <w:r w:rsidRPr="009624B1">
              <w:rPr>
                <w:b/>
                <w:bCs/>
                <w:sz w:val="28"/>
                <w:szCs w:val="28"/>
                <w:lang w:val="vi-VN"/>
              </w:rPr>
              <w:t>---------------</w:t>
            </w:r>
          </w:p>
        </w:tc>
      </w:tr>
      <w:tr w:rsidR="00FC480C" w:rsidRPr="009624B1" w:rsidTr="00585B79">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vi-VN"/>
              </w:rPr>
              <w:t>S</w:t>
            </w:r>
            <w:r w:rsidRPr="009624B1">
              <w:rPr>
                <w:sz w:val="28"/>
                <w:szCs w:val="28"/>
              </w:rPr>
              <w:t xml:space="preserve">ố:    </w:t>
            </w:r>
            <w:r w:rsidRPr="009624B1">
              <w:rPr>
                <w:sz w:val="28"/>
                <w:szCs w:val="28"/>
                <w:lang w:val="vi-VN"/>
              </w:rPr>
              <w:t> /</w:t>
            </w:r>
          </w:p>
        </w:tc>
        <w:tc>
          <w:tcPr>
            <w:tcW w:w="6258" w:type="dxa"/>
            <w:tcBorders>
              <w:top w:val="nil"/>
              <w:left w:val="nil"/>
              <w:bottom w:val="nil"/>
              <w:right w:val="nil"/>
              <w:tl2br w:val="nil"/>
              <w:tr2bl w:val="nil"/>
            </w:tcBorders>
            <w:shd w:val="clear" w:color="auto" w:fill="auto"/>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 tháng </w:t>
            </w:r>
            <w:r w:rsidRPr="009624B1">
              <w:rPr>
                <w:iCs/>
                <w:sz w:val="28"/>
                <w:szCs w:val="28"/>
              </w:rPr>
              <w:t>………</w:t>
            </w:r>
            <w:r w:rsidRPr="009624B1">
              <w:rPr>
                <w:iCs/>
                <w:sz w:val="28"/>
                <w:szCs w:val="28"/>
                <w:lang w:val="vi-VN"/>
              </w:rPr>
              <w:t xml:space="preserve"> năm</w:t>
            </w:r>
            <w:r w:rsidRPr="009624B1">
              <w:rPr>
                <w:iCs/>
                <w:sz w:val="28"/>
                <w:szCs w:val="28"/>
              </w:rPr>
              <w:t xml:space="preserve"> …………</w:t>
            </w:r>
          </w:p>
        </w:tc>
      </w:tr>
    </w:tbl>
    <w:p w:rsidR="00FC480C" w:rsidRPr="009624B1" w:rsidRDefault="00FC480C" w:rsidP="00B80664">
      <w:pPr>
        <w:spacing w:before="120" w:after="0" w:line="240" w:lineRule="auto"/>
        <w:ind w:firstLine="567"/>
        <w:jc w:val="center"/>
        <w:rPr>
          <w:sz w:val="28"/>
          <w:szCs w:val="28"/>
        </w:rPr>
      </w:pPr>
      <w:r w:rsidRPr="009624B1">
        <w:rPr>
          <w:b/>
          <w:bCs/>
          <w:sz w:val="28"/>
          <w:szCs w:val="28"/>
          <w:lang w:val="vi-VN"/>
        </w:rPr>
        <w:t>ĐƠN ĐỀ NGHỊ CẤP GIẤY PHÉP</w:t>
      </w:r>
      <w:r w:rsidRPr="009624B1">
        <w:rPr>
          <w:sz w:val="28"/>
          <w:szCs w:val="28"/>
        </w:rPr>
        <w:t xml:space="preserve"> </w:t>
      </w:r>
      <w:r w:rsidRPr="009624B1">
        <w:rPr>
          <w:b/>
          <w:sz w:val="28"/>
          <w:szCs w:val="28"/>
        </w:rPr>
        <w:t>BÁN BUÔN RƯỢU</w:t>
      </w:r>
    </w:p>
    <w:p w:rsidR="00FC480C" w:rsidRPr="009624B1" w:rsidRDefault="00FC480C" w:rsidP="00B80664">
      <w:pPr>
        <w:spacing w:before="120" w:after="0" w:line="240" w:lineRule="auto"/>
        <w:jc w:val="center"/>
        <w:rPr>
          <w:sz w:val="28"/>
          <w:szCs w:val="28"/>
        </w:rPr>
      </w:pPr>
      <w:r w:rsidRPr="009624B1">
        <w:rPr>
          <w:sz w:val="28"/>
          <w:szCs w:val="28"/>
          <w:lang w:val="vi-VN"/>
        </w:rPr>
        <w:t xml:space="preserve">Kính gửi: </w:t>
      </w:r>
      <w:r w:rsidRPr="009624B1">
        <w:rPr>
          <w:sz w:val="28"/>
          <w:szCs w:val="28"/>
        </w:rPr>
        <w:t>Sở Công Thương tỉnh Bình Phước</w:t>
      </w:r>
    </w:p>
    <w:p w:rsidR="00FC480C" w:rsidRPr="009624B1" w:rsidRDefault="00FC480C" w:rsidP="00B80664">
      <w:pPr>
        <w:spacing w:before="120" w:after="0" w:line="240" w:lineRule="auto"/>
        <w:jc w:val="both"/>
        <w:rPr>
          <w:sz w:val="28"/>
          <w:szCs w:val="28"/>
        </w:rPr>
      </w:pPr>
      <w:r w:rsidRPr="009624B1">
        <w:rPr>
          <w:sz w:val="28"/>
          <w:szCs w:val="28"/>
          <w:lang w:val="vi-VN"/>
        </w:rPr>
        <w:t>Tên thương nh</w:t>
      </w:r>
      <w:r w:rsidRPr="009624B1">
        <w:rPr>
          <w:sz w:val="28"/>
          <w:szCs w:val="28"/>
        </w:rPr>
        <w:t>â</w:t>
      </w:r>
      <w:r w:rsidRPr="009624B1">
        <w:rPr>
          <w:sz w:val="28"/>
          <w:szCs w:val="28"/>
          <w:lang w:val="vi-VN"/>
        </w:rPr>
        <w:t xml:space="preserve">n: </w:t>
      </w:r>
      <w:r w:rsidRPr="009624B1">
        <w:rPr>
          <w:sz w:val="28"/>
          <w:szCs w:val="28"/>
        </w:rPr>
        <w:t>.............................................................................................</w:t>
      </w:r>
    </w:p>
    <w:p w:rsidR="00FC480C" w:rsidRPr="009624B1" w:rsidRDefault="00FC480C" w:rsidP="00B80664">
      <w:pPr>
        <w:spacing w:before="120" w:after="0" w:line="240" w:lineRule="auto"/>
        <w:jc w:val="both"/>
        <w:rPr>
          <w:sz w:val="28"/>
          <w:szCs w:val="28"/>
        </w:rPr>
      </w:pPr>
      <w:r w:rsidRPr="009624B1">
        <w:rPr>
          <w:sz w:val="28"/>
          <w:szCs w:val="28"/>
          <w:lang w:val="vi-VN"/>
        </w:rPr>
        <w:t xml:space="preserve">Địa chỉ trụ sở chính: </w:t>
      </w:r>
      <w:r w:rsidRPr="009624B1">
        <w:rPr>
          <w:sz w:val="28"/>
          <w:szCs w:val="28"/>
        </w:rPr>
        <w:t xml:space="preserve">…………….. </w:t>
      </w:r>
      <w:r w:rsidRPr="009624B1">
        <w:rPr>
          <w:sz w:val="28"/>
          <w:szCs w:val="28"/>
          <w:lang w:val="vi-VN"/>
        </w:rPr>
        <w:t xml:space="preserve">Điện thoại: </w:t>
      </w:r>
      <w:r w:rsidRPr="009624B1">
        <w:rPr>
          <w:sz w:val="28"/>
          <w:szCs w:val="28"/>
        </w:rPr>
        <w:t xml:space="preserve">………………. </w:t>
      </w:r>
      <w:r w:rsidRPr="009624B1">
        <w:rPr>
          <w:sz w:val="28"/>
          <w:szCs w:val="28"/>
          <w:lang w:val="vi-VN"/>
        </w:rPr>
        <w:t>Fax:</w:t>
      </w:r>
      <w:r w:rsidRPr="009624B1">
        <w:rPr>
          <w:sz w:val="28"/>
          <w:szCs w:val="28"/>
        </w:rPr>
        <w:t xml:space="preserve"> ...........</w:t>
      </w:r>
      <w:r w:rsidR="00E7464A" w:rsidRPr="009624B1">
        <w:rPr>
          <w:sz w:val="28"/>
          <w:szCs w:val="28"/>
        </w:rPr>
        <w:t>.....</w:t>
      </w:r>
    </w:p>
    <w:p w:rsidR="00FC480C" w:rsidRPr="009624B1" w:rsidRDefault="00FC480C" w:rsidP="00B80664">
      <w:pPr>
        <w:spacing w:before="120" w:after="0" w:line="240" w:lineRule="auto"/>
        <w:jc w:val="both"/>
        <w:rPr>
          <w:sz w:val="28"/>
          <w:szCs w:val="28"/>
        </w:rPr>
      </w:pPr>
      <w:r w:rsidRPr="009624B1">
        <w:rPr>
          <w:sz w:val="28"/>
          <w:szCs w:val="28"/>
          <w:lang w:val="vi-VN"/>
        </w:rPr>
        <w:t xml:space="preserve">Địa điểm sản xuất/kinh doanh: </w:t>
      </w:r>
      <w:r w:rsidRPr="009624B1">
        <w:rPr>
          <w:sz w:val="28"/>
          <w:szCs w:val="28"/>
        </w:rPr>
        <w:t>………………………………………...</w:t>
      </w:r>
    </w:p>
    <w:p w:rsidR="00FC480C" w:rsidRPr="009624B1" w:rsidRDefault="00FC480C" w:rsidP="00B80664">
      <w:pPr>
        <w:spacing w:before="120" w:after="0" w:line="240" w:lineRule="auto"/>
        <w:jc w:val="both"/>
        <w:rPr>
          <w:sz w:val="28"/>
          <w:szCs w:val="28"/>
        </w:rPr>
      </w:pPr>
      <w:r w:rsidRPr="009624B1">
        <w:rPr>
          <w:sz w:val="28"/>
          <w:szCs w:val="28"/>
          <w:lang w:val="vi-VN"/>
        </w:rPr>
        <w:t>Điện thoại:</w:t>
      </w:r>
      <w:r w:rsidRPr="009624B1">
        <w:rPr>
          <w:sz w:val="28"/>
          <w:szCs w:val="28"/>
        </w:rPr>
        <w:t xml:space="preserve">.................................... </w:t>
      </w:r>
      <w:r w:rsidRPr="009624B1">
        <w:rPr>
          <w:sz w:val="28"/>
          <w:szCs w:val="28"/>
          <w:lang w:val="vi-VN"/>
        </w:rPr>
        <w:t>Fax:</w:t>
      </w:r>
      <w:r w:rsidRPr="009624B1">
        <w:rPr>
          <w:sz w:val="28"/>
          <w:szCs w:val="28"/>
        </w:rPr>
        <w:t xml:space="preserve"> ...................................................</w:t>
      </w:r>
    </w:p>
    <w:p w:rsidR="00FC480C" w:rsidRPr="009624B1" w:rsidRDefault="00FC480C" w:rsidP="00B80664">
      <w:pPr>
        <w:spacing w:before="120" w:after="0" w:line="240" w:lineRule="auto"/>
        <w:jc w:val="both"/>
        <w:rPr>
          <w:sz w:val="28"/>
          <w:szCs w:val="28"/>
        </w:rPr>
      </w:pPr>
      <w:r w:rsidRPr="009624B1">
        <w:rPr>
          <w:sz w:val="28"/>
          <w:szCs w:val="28"/>
          <w:lang w:val="vi-VN"/>
        </w:rPr>
        <w:t>Gi</w:t>
      </w:r>
      <w:r w:rsidRPr="009624B1">
        <w:rPr>
          <w:sz w:val="28"/>
          <w:szCs w:val="28"/>
        </w:rPr>
        <w:t>ấ</w:t>
      </w:r>
      <w:r w:rsidRPr="009624B1">
        <w:rPr>
          <w:sz w:val="28"/>
          <w:szCs w:val="28"/>
          <w:lang w:val="vi-VN"/>
        </w:rPr>
        <w:t>y chứng nhận đăng ký doanh nghiệp (hoặc giấy tờ có giá trị pháp lý tương đương)/Gi</w:t>
      </w:r>
      <w:r w:rsidRPr="009624B1">
        <w:rPr>
          <w:sz w:val="28"/>
          <w:szCs w:val="28"/>
        </w:rPr>
        <w:t>ấ</w:t>
      </w:r>
      <w:r w:rsidRPr="009624B1">
        <w:rPr>
          <w:sz w:val="28"/>
          <w:szCs w:val="28"/>
          <w:lang w:val="vi-VN"/>
        </w:rPr>
        <w:t xml:space="preserve">y chứng nhận đăng ký hợp tác xã, liên hiệp hợp tác xã/Giấy chứng nhận đăng ký </w:t>
      </w:r>
      <w:r w:rsidRPr="009624B1">
        <w:rPr>
          <w:sz w:val="28"/>
          <w:szCs w:val="28"/>
        </w:rPr>
        <w:t xml:space="preserve">hợp tác xã, liên hiệp hợp tác xã/ Giấy chứng nhận đăng ký </w:t>
      </w:r>
      <w:r w:rsidRPr="009624B1">
        <w:rPr>
          <w:sz w:val="28"/>
          <w:szCs w:val="28"/>
          <w:lang w:val="vi-VN"/>
        </w:rPr>
        <w:t xml:space="preserve">hộ kinh doanh số </w:t>
      </w:r>
      <w:r w:rsidRPr="009624B1">
        <w:rPr>
          <w:sz w:val="28"/>
          <w:szCs w:val="28"/>
        </w:rPr>
        <w:t xml:space="preserve">……… </w:t>
      </w:r>
      <w:r w:rsidRPr="009624B1">
        <w:rPr>
          <w:sz w:val="28"/>
          <w:szCs w:val="28"/>
          <w:lang w:val="vi-VN"/>
        </w:rPr>
        <w:t>do…</w:t>
      </w:r>
      <w:r w:rsidRPr="009624B1">
        <w:rPr>
          <w:sz w:val="28"/>
          <w:szCs w:val="28"/>
        </w:rPr>
        <w:t xml:space="preserve">………..……... </w:t>
      </w:r>
      <w:r w:rsidRPr="009624B1">
        <w:rPr>
          <w:sz w:val="28"/>
          <w:szCs w:val="28"/>
          <w:lang w:val="vi-VN"/>
        </w:rPr>
        <w:t>cấp ngày</w:t>
      </w:r>
      <w:r w:rsidRPr="009624B1">
        <w:rPr>
          <w:sz w:val="28"/>
          <w:szCs w:val="28"/>
        </w:rPr>
        <w:t xml:space="preserve">…….. </w:t>
      </w:r>
      <w:r w:rsidRPr="009624B1">
        <w:rPr>
          <w:sz w:val="28"/>
          <w:szCs w:val="28"/>
          <w:lang w:val="vi-VN"/>
        </w:rPr>
        <w:t xml:space="preserve">tháng </w:t>
      </w:r>
      <w:r w:rsidRPr="009624B1">
        <w:rPr>
          <w:sz w:val="28"/>
          <w:szCs w:val="28"/>
        </w:rPr>
        <w:t xml:space="preserve">……. </w:t>
      </w:r>
      <w:r w:rsidRPr="009624B1">
        <w:rPr>
          <w:sz w:val="28"/>
          <w:szCs w:val="28"/>
          <w:lang w:val="vi-VN"/>
        </w:rPr>
        <w:t>năm</w:t>
      </w:r>
    </w:p>
    <w:p w:rsidR="00FC480C" w:rsidRPr="009624B1" w:rsidRDefault="00FC480C" w:rsidP="00B80664">
      <w:pPr>
        <w:spacing w:before="120" w:after="0" w:line="240" w:lineRule="auto"/>
        <w:rPr>
          <w:sz w:val="28"/>
          <w:szCs w:val="28"/>
        </w:rPr>
      </w:pPr>
      <w:r w:rsidRPr="009624B1">
        <w:rPr>
          <w:sz w:val="28"/>
          <w:szCs w:val="28"/>
          <w:lang w:val="vi-VN"/>
        </w:rPr>
        <w:t>Đề nghị</w:t>
      </w:r>
      <w:r w:rsidRPr="009624B1">
        <w:rPr>
          <w:sz w:val="28"/>
          <w:szCs w:val="28"/>
        </w:rPr>
        <w:t xml:space="preserve"> Sở Công Thương </w:t>
      </w:r>
      <w:r w:rsidRPr="009624B1">
        <w:rPr>
          <w:sz w:val="28"/>
          <w:szCs w:val="28"/>
          <w:lang w:val="vi-VN"/>
        </w:rPr>
        <w:t>xem xét cấp Giấy phép</w:t>
      </w:r>
      <w:r w:rsidRPr="009624B1">
        <w:rPr>
          <w:sz w:val="28"/>
          <w:szCs w:val="28"/>
        </w:rPr>
        <w:t xml:space="preserve"> bán buôn rượu </w:t>
      </w:r>
      <w:r w:rsidRPr="009624B1">
        <w:rPr>
          <w:sz w:val="28"/>
          <w:szCs w:val="28"/>
          <w:lang w:val="vi-VN"/>
        </w:rPr>
        <w:t>cụ thể là:</w:t>
      </w:r>
    </w:p>
    <w:p w:rsidR="00FC480C" w:rsidRPr="009624B1" w:rsidRDefault="00FC480C" w:rsidP="00B80664">
      <w:pPr>
        <w:spacing w:before="120" w:after="0" w:line="240" w:lineRule="auto"/>
        <w:rPr>
          <w:sz w:val="28"/>
          <w:szCs w:val="28"/>
        </w:rPr>
      </w:pPr>
      <w:r w:rsidRPr="009624B1">
        <w:rPr>
          <w:b/>
          <w:bCs/>
          <w:sz w:val="28"/>
          <w:szCs w:val="28"/>
          <w:lang w:val="vi-VN"/>
        </w:rPr>
        <w:t>Được phép tổ chức bán buôn rượu như sau:</w:t>
      </w:r>
    </w:p>
    <w:p w:rsidR="00FC480C" w:rsidRPr="009624B1" w:rsidRDefault="00FC480C" w:rsidP="00B80664">
      <w:pPr>
        <w:spacing w:before="120" w:after="0" w:line="240" w:lineRule="auto"/>
        <w:jc w:val="both"/>
        <w:rPr>
          <w:sz w:val="28"/>
          <w:szCs w:val="28"/>
        </w:rPr>
      </w:pPr>
      <w:r w:rsidRPr="009624B1">
        <w:rPr>
          <w:sz w:val="28"/>
          <w:szCs w:val="28"/>
          <w:lang w:val="vi-VN"/>
        </w:rPr>
        <w:t>Được phép mua các loại rượu</w:t>
      </w:r>
      <w:r w:rsidRPr="009624B1">
        <w:rPr>
          <w:sz w:val="28"/>
          <w:szCs w:val="28"/>
        </w:rPr>
        <w:t xml:space="preserve"> </w:t>
      </w:r>
      <w:r w:rsidRPr="009624B1">
        <w:rPr>
          <w:sz w:val="28"/>
          <w:szCs w:val="28"/>
          <w:lang w:val="vi-VN"/>
        </w:rPr>
        <w:t>của thương nhân sản xuất rượu, thương nhân phân phối rượu, thương nhân bán buôn rượ</w:t>
      </w:r>
      <w:r w:rsidRPr="009624B1">
        <w:rPr>
          <w:sz w:val="28"/>
          <w:szCs w:val="28"/>
        </w:rPr>
        <w:t>u</w:t>
      </w:r>
      <w:r w:rsidRPr="009624B1">
        <w:rPr>
          <w:sz w:val="28"/>
          <w:szCs w:val="28"/>
          <w:lang w:val="vi-VN"/>
        </w:rPr>
        <w:t xml:space="preserve"> sau:</w:t>
      </w:r>
      <w:r w:rsidRPr="009624B1">
        <w:rPr>
          <w:sz w:val="28"/>
          <w:szCs w:val="28"/>
        </w:rPr>
        <w:t>…..............................</w:t>
      </w:r>
      <w:r w:rsidR="00E7464A" w:rsidRPr="009624B1">
        <w:rPr>
          <w:sz w:val="28"/>
          <w:szCs w:val="28"/>
        </w:rPr>
        <w:t>........</w:t>
      </w:r>
    </w:p>
    <w:p w:rsidR="00FC480C" w:rsidRPr="009624B1" w:rsidRDefault="00FC480C" w:rsidP="00B80664">
      <w:pPr>
        <w:spacing w:before="120" w:after="0" w:line="240" w:lineRule="auto"/>
        <w:jc w:val="both"/>
        <w:rPr>
          <w:spacing w:val="-14"/>
          <w:sz w:val="28"/>
          <w:szCs w:val="28"/>
        </w:rPr>
      </w:pPr>
      <w:r w:rsidRPr="009624B1">
        <w:rPr>
          <w:spacing w:val="-14"/>
          <w:sz w:val="28"/>
          <w:szCs w:val="28"/>
          <w:lang w:val="vi-VN"/>
        </w:rPr>
        <w:t>Được phép tổ chức hệ thống bán buôn rượu tại tỉnh, th</w:t>
      </w:r>
      <w:r w:rsidRPr="009624B1">
        <w:rPr>
          <w:spacing w:val="-14"/>
          <w:sz w:val="28"/>
          <w:szCs w:val="28"/>
        </w:rPr>
        <w:t>à</w:t>
      </w:r>
      <w:r w:rsidRPr="009624B1">
        <w:rPr>
          <w:spacing w:val="-14"/>
          <w:sz w:val="28"/>
          <w:szCs w:val="28"/>
          <w:lang w:val="vi-VN"/>
        </w:rPr>
        <w:t>nh ph</w:t>
      </w:r>
      <w:r w:rsidRPr="009624B1">
        <w:rPr>
          <w:spacing w:val="-14"/>
          <w:sz w:val="28"/>
          <w:szCs w:val="28"/>
        </w:rPr>
        <w:t xml:space="preserve">ố </w:t>
      </w:r>
      <w:r w:rsidRPr="009624B1">
        <w:rPr>
          <w:spacing w:val="-14"/>
          <w:sz w:val="28"/>
          <w:szCs w:val="28"/>
          <w:lang w:val="vi-VN"/>
        </w:rPr>
        <w:t xml:space="preserve">trực thuộc trung ương sau: </w:t>
      </w:r>
      <w:r w:rsidRPr="009624B1">
        <w:rPr>
          <w:spacing w:val="-14"/>
          <w:sz w:val="28"/>
          <w:szCs w:val="28"/>
        </w:rPr>
        <w:t>..</w:t>
      </w:r>
    </w:p>
    <w:p w:rsidR="00FC480C" w:rsidRPr="009624B1" w:rsidRDefault="00FC480C" w:rsidP="00B80664">
      <w:pPr>
        <w:spacing w:before="120" w:after="0" w:line="240" w:lineRule="auto"/>
        <w:rPr>
          <w:sz w:val="28"/>
          <w:szCs w:val="28"/>
        </w:rPr>
      </w:pPr>
      <w:r w:rsidRPr="009624B1">
        <w:rPr>
          <w:sz w:val="28"/>
          <w:szCs w:val="28"/>
          <w:lang w:val="vi-VN"/>
        </w:rPr>
        <w:t>Được phép bán lẻ rượu, bán rượu tiêu dùng tại ch</w:t>
      </w:r>
      <w:r w:rsidRPr="009624B1">
        <w:rPr>
          <w:sz w:val="28"/>
          <w:szCs w:val="28"/>
        </w:rPr>
        <w:t xml:space="preserve">ỗ </w:t>
      </w:r>
      <w:r w:rsidRPr="009624B1">
        <w:rPr>
          <w:sz w:val="28"/>
          <w:szCs w:val="28"/>
          <w:lang w:val="vi-VN"/>
        </w:rPr>
        <w:t>tại các địa điểm sau:</w:t>
      </w:r>
      <w:r w:rsidRPr="009624B1">
        <w:rPr>
          <w:sz w:val="28"/>
          <w:szCs w:val="28"/>
        </w:rPr>
        <w:t xml:space="preserve"> .</w:t>
      </w:r>
      <w:r w:rsidR="00E7464A" w:rsidRPr="009624B1">
        <w:rPr>
          <w:sz w:val="28"/>
          <w:szCs w:val="28"/>
        </w:rPr>
        <w:t>............</w:t>
      </w:r>
    </w:p>
    <w:p w:rsidR="00FC480C" w:rsidRPr="009624B1" w:rsidRDefault="00FC480C" w:rsidP="00B80664">
      <w:pPr>
        <w:spacing w:before="120" w:after="0" w:line="240" w:lineRule="auto"/>
        <w:jc w:val="both"/>
        <w:rPr>
          <w:sz w:val="28"/>
          <w:szCs w:val="28"/>
          <w:lang w:val="vi-VN"/>
        </w:rPr>
      </w:pPr>
      <w:r w:rsidRPr="009624B1">
        <w:rPr>
          <w:sz w:val="28"/>
          <w:szCs w:val="28"/>
        </w:rPr>
        <w:t>…….………………..</w:t>
      </w:r>
      <w:r w:rsidRPr="009624B1">
        <w:rPr>
          <w:sz w:val="28"/>
          <w:szCs w:val="28"/>
          <w:lang w:val="vi-VN"/>
        </w:rPr>
        <w:t>.. xin cam đoan thực hiện đúng các quy định tại Nghị định số</w:t>
      </w:r>
      <w:r w:rsidRPr="009624B1">
        <w:rPr>
          <w:sz w:val="28"/>
          <w:szCs w:val="28"/>
        </w:rPr>
        <w:t xml:space="preserve"> 105</w:t>
      </w:r>
      <w:r w:rsidRPr="009624B1">
        <w:rPr>
          <w:sz w:val="28"/>
          <w:szCs w:val="28"/>
          <w:lang w:val="vi-VN"/>
        </w:rPr>
        <w:t>/2017/NĐ-CP ngày</w:t>
      </w:r>
      <w:r w:rsidRPr="009624B1">
        <w:rPr>
          <w:sz w:val="28"/>
          <w:szCs w:val="28"/>
        </w:rPr>
        <w:t xml:space="preserve"> 14</w:t>
      </w:r>
      <w:r w:rsidRPr="009624B1">
        <w:rPr>
          <w:sz w:val="28"/>
          <w:szCs w:val="28"/>
          <w:lang w:val="vi-VN"/>
        </w:rPr>
        <w:t xml:space="preserve"> tháng </w:t>
      </w:r>
      <w:r w:rsidRPr="009624B1">
        <w:rPr>
          <w:sz w:val="28"/>
          <w:szCs w:val="28"/>
        </w:rPr>
        <w:t>09</w:t>
      </w:r>
      <w:r w:rsidRPr="009624B1">
        <w:rPr>
          <w:sz w:val="28"/>
          <w:szCs w:val="28"/>
          <w:lang w:val="vi-VN"/>
        </w:rPr>
        <w:t xml:space="preserve"> năm 2017 của Chính phủ về kinh doanh rượu</w:t>
      </w:r>
      <w:r w:rsidRPr="009624B1">
        <w:rPr>
          <w:sz w:val="28"/>
          <w:szCs w:val="28"/>
        </w:rPr>
        <w:t>, Nghị định số 17/2020/NĐ-CP ngày 05 tháng 02 năm 2020 của Chính phủ sửa đổi, bổ sung các Nghị định liên quan đến điều kiện đầu tư kinh doanh thuộc lĩnh vực quản lý nhà nước của Bộ Công Thương</w:t>
      </w:r>
      <w:r w:rsidRPr="009624B1">
        <w:rPr>
          <w:sz w:val="28"/>
          <w:szCs w:val="28"/>
          <w:lang w:val="vi-VN"/>
        </w:rPr>
        <w:t xml:space="preserve"> và những quy định của pháp luật có liên quan. Nếu sai, xin hoàn toàn chịu trách nhiệm trước pháp luật./.</w:t>
      </w:r>
    </w:p>
    <w:tbl>
      <w:tblPr>
        <w:tblW w:w="4633" w:type="pct"/>
        <w:tblBorders>
          <w:top w:val="nil"/>
          <w:bottom w:val="nil"/>
          <w:insideH w:val="nil"/>
          <w:insideV w:val="nil"/>
        </w:tblBorders>
        <w:tblCellMar>
          <w:left w:w="0" w:type="dxa"/>
          <w:right w:w="0" w:type="dxa"/>
        </w:tblCellMar>
        <w:tblLook w:val="04A0"/>
      </w:tblPr>
      <w:tblGrid>
        <w:gridCol w:w="3441"/>
        <w:gridCol w:w="5227"/>
      </w:tblGrid>
      <w:tr w:rsidR="00FC480C" w:rsidRPr="004B5D46" w:rsidTr="00585B79">
        <w:tc>
          <w:tcPr>
            <w:tcW w:w="1985" w:type="pct"/>
            <w:tcBorders>
              <w:top w:val="nil"/>
              <w:left w:val="nil"/>
              <w:bottom w:val="nil"/>
              <w:right w:val="nil"/>
              <w:tl2br w:val="nil"/>
              <w:tr2bl w:val="nil"/>
            </w:tcBorders>
            <w:shd w:val="clear" w:color="auto" w:fill="auto"/>
            <w:tcMar>
              <w:top w:w="0" w:type="dxa"/>
              <w:left w:w="0" w:type="dxa"/>
              <w:bottom w:w="0" w:type="dxa"/>
              <w:right w:w="0" w:type="dxa"/>
            </w:tcMar>
          </w:tcPr>
          <w:p w:rsidR="00FC480C" w:rsidRPr="004B5D46" w:rsidRDefault="00FC480C" w:rsidP="00B80664">
            <w:pPr>
              <w:spacing w:before="120" w:after="0" w:line="240" w:lineRule="auto"/>
              <w:ind w:firstLine="567"/>
              <w:rPr>
                <w:sz w:val="28"/>
                <w:szCs w:val="28"/>
                <w:lang w:val="vi-VN"/>
              </w:rPr>
            </w:pPr>
          </w:p>
        </w:tc>
        <w:tc>
          <w:tcPr>
            <w:tcW w:w="3015" w:type="pct"/>
            <w:tcBorders>
              <w:top w:val="nil"/>
              <w:left w:val="nil"/>
              <w:bottom w:val="nil"/>
              <w:right w:val="nil"/>
              <w:tl2br w:val="nil"/>
              <w:tr2bl w:val="nil"/>
            </w:tcBorders>
            <w:shd w:val="clear" w:color="auto" w:fill="auto"/>
            <w:tcMar>
              <w:top w:w="0" w:type="dxa"/>
              <w:left w:w="0" w:type="dxa"/>
              <w:bottom w:w="0" w:type="dxa"/>
              <w:right w:w="0" w:type="dxa"/>
            </w:tcMar>
          </w:tcPr>
          <w:p w:rsidR="00FC480C" w:rsidRPr="004B5D46" w:rsidRDefault="00FC480C" w:rsidP="00B80664">
            <w:pPr>
              <w:spacing w:before="120" w:after="0" w:line="240" w:lineRule="auto"/>
              <w:rPr>
                <w:sz w:val="28"/>
                <w:szCs w:val="28"/>
                <w:lang w:val="vi-VN"/>
              </w:rPr>
            </w:pPr>
            <w:r w:rsidRPr="009624B1">
              <w:rPr>
                <w:b/>
                <w:bCs/>
                <w:sz w:val="28"/>
                <w:szCs w:val="28"/>
                <w:lang w:val="vi-VN"/>
              </w:rPr>
              <w:t>NGƯỜI ĐẠI DIỆN THEO PHÁP LUẬT</w:t>
            </w:r>
            <w:r w:rsidRPr="009624B1">
              <w:rPr>
                <w:b/>
                <w:bCs/>
                <w:sz w:val="28"/>
                <w:szCs w:val="28"/>
                <w:lang w:val="vi-VN"/>
              </w:rPr>
              <w:br/>
            </w:r>
            <w:r w:rsidRPr="009624B1">
              <w:rPr>
                <w:iCs/>
                <w:sz w:val="28"/>
                <w:szCs w:val="28"/>
                <w:lang w:val="vi-VN"/>
              </w:rPr>
              <w:t>(Ký, ghi rõ họ tên, đóng dấu (nế</w:t>
            </w:r>
            <w:r w:rsidR="00E7464A" w:rsidRPr="009624B1">
              <w:rPr>
                <w:iCs/>
                <w:sz w:val="28"/>
                <w:szCs w:val="28"/>
                <w:lang w:val="vi-VN"/>
              </w:rPr>
              <w:t>u có)</w:t>
            </w:r>
          </w:p>
        </w:tc>
      </w:tr>
    </w:tbl>
    <w:p w:rsidR="009F3D60" w:rsidRPr="004B5D46" w:rsidRDefault="009F3D60" w:rsidP="00B80664">
      <w:pPr>
        <w:spacing w:before="120" w:after="0" w:line="240" w:lineRule="auto"/>
        <w:ind w:firstLine="567"/>
        <w:jc w:val="both"/>
        <w:rPr>
          <w:b/>
          <w:sz w:val="28"/>
          <w:szCs w:val="28"/>
          <w:lang w:val="vi-VN"/>
        </w:rPr>
      </w:pPr>
    </w:p>
    <w:p w:rsidR="009F3D60" w:rsidRPr="004B5D46" w:rsidRDefault="009F3D60" w:rsidP="00B80664">
      <w:pPr>
        <w:spacing w:before="120" w:after="0" w:line="240" w:lineRule="auto"/>
        <w:ind w:firstLine="567"/>
        <w:jc w:val="both"/>
        <w:rPr>
          <w:b/>
          <w:sz w:val="28"/>
          <w:szCs w:val="28"/>
          <w:lang w:val="vi-VN"/>
        </w:rPr>
      </w:pPr>
    </w:p>
    <w:p w:rsidR="009F3D60" w:rsidRPr="004B5D46" w:rsidRDefault="009F3D60" w:rsidP="00B80664">
      <w:pPr>
        <w:spacing w:before="120" w:after="0" w:line="240" w:lineRule="auto"/>
        <w:ind w:firstLine="567"/>
        <w:jc w:val="both"/>
        <w:rPr>
          <w:b/>
          <w:sz w:val="28"/>
          <w:szCs w:val="28"/>
          <w:lang w:val="vi-VN"/>
        </w:rPr>
      </w:pPr>
    </w:p>
    <w:p w:rsidR="003665AA" w:rsidRPr="004B5D46" w:rsidRDefault="003665AA" w:rsidP="00B80664">
      <w:pPr>
        <w:spacing w:before="120" w:after="0" w:line="240" w:lineRule="auto"/>
        <w:ind w:firstLine="567"/>
        <w:jc w:val="both"/>
        <w:rPr>
          <w:b/>
          <w:sz w:val="28"/>
          <w:szCs w:val="28"/>
          <w:lang w:val="vi-VN"/>
        </w:rPr>
      </w:pPr>
    </w:p>
    <w:p w:rsidR="00711519" w:rsidRPr="004B5D46" w:rsidRDefault="00FC480C" w:rsidP="00B80664">
      <w:pPr>
        <w:spacing w:before="120" w:after="0" w:line="240" w:lineRule="auto"/>
        <w:ind w:firstLine="567"/>
        <w:jc w:val="both"/>
        <w:rPr>
          <w:b/>
          <w:spacing w:val="-6"/>
          <w:sz w:val="28"/>
          <w:szCs w:val="28"/>
          <w:lang w:val="vi-VN"/>
        </w:rPr>
      </w:pPr>
      <w:r w:rsidRPr="004B5D46">
        <w:rPr>
          <w:b/>
          <w:sz w:val="28"/>
          <w:szCs w:val="28"/>
          <w:lang w:val="vi-VN"/>
        </w:rPr>
        <w:t>5</w:t>
      </w:r>
      <w:r w:rsidR="00520241" w:rsidRPr="004B5D46">
        <w:rPr>
          <w:b/>
          <w:sz w:val="28"/>
          <w:szCs w:val="28"/>
          <w:lang w:val="vi-VN"/>
        </w:rPr>
        <w:t>9</w:t>
      </w:r>
      <w:r w:rsidRPr="009624B1">
        <w:rPr>
          <w:b/>
          <w:sz w:val="28"/>
          <w:szCs w:val="28"/>
          <w:lang w:val="vi-VN"/>
        </w:rPr>
        <w:t xml:space="preserve">. </w:t>
      </w:r>
      <w:r w:rsidRPr="009624B1">
        <w:rPr>
          <w:b/>
          <w:sz w:val="28"/>
          <w:szCs w:val="28"/>
          <w:lang w:val="nl-NL"/>
        </w:rPr>
        <w:t>Cấp lại Giấy phép bán buôn rượu</w:t>
      </w:r>
      <w:r w:rsidRPr="009624B1">
        <w:rPr>
          <w:b/>
          <w:sz w:val="28"/>
          <w:szCs w:val="28"/>
          <w:lang w:val="vi-VN"/>
        </w:rPr>
        <w:t xml:space="preserve"> </w:t>
      </w:r>
      <w:r w:rsidRPr="009624B1">
        <w:rPr>
          <w:rFonts w:eastAsia="Times New Roman"/>
          <w:b/>
          <w:sz w:val="28"/>
          <w:szCs w:val="28"/>
          <w:lang w:val="vi-VN"/>
        </w:rPr>
        <w:t>trên địa bàn tỉnh, thành phố trực thuộc trung ương</w:t>
      </w:r>
      <w:r w:rsidRPr="004B5D46">
        <w:rPr>
          <w:rFonts w:eastAsia="Times New Roman"/>
          <w:b/>
          <w:sz w:val="28"/>
          <w:szCs w:val="28"/>
          <w:lang w:val="vi-VN"/>
        </w:rPr>
        <w:t>.</w:t>
      </w:r>
      <w:r w:rsidRPr="009624B1">
        <w:rPr>
          <w:b/>
          <w:sz w:val="28"/>
          <w:szCs w:val="28"/>
          <w:lang w:val="vi-VN"/>
        </w:rPr>
        <w:t xml:space="preserve">Mã TTHC: </w:t>
      </w:r>
      <w:hyperlink r:id="rId139" w:history="1">
        <w:r w:rsidRPr="009624B1">
          <w:rPr>
            <w:rStyle w:val="Hyperlink"/>
            <w:b/>
            <w:color w:val="auto"/>
            <w:sz w:val="28"/>
            <w:szCs w:val="28"/>
            <w:u w:val="none"/>
            <w:lang w:val="vi-VN"/>
          </w:rPr>
          <w:t>2.000636</w:t>
        </w:r>
      </w:hyperlink>
      <w:r w:rsidR="00711519" w:rsidRPr="004B5D46">
        <w:rPr>
          <w:b/>
          <w:spacing w:val="-6"/>
          <w:sz w:val="28"/>
          <w:szCs w:val="28"/>
          <w:lang w:val="vi-VN"/>
        </w:rPr>
        <w:t>. 000.00.00.H10</w:t>
      </w:r>
    </w:p>
    <w:p w:rsidR="00FC480C" w:rsidRPr="009624B1" w:rsidRDefault="00FC480C" w:rsidP="00B80664">
      <w:pPr>
        <w:spacing w:before="120" w:after="0" w:line="240" w:lineRule="auto"/>
        <w:ind w:firstLine="567"/>
        <w:jc w:val="both"/>
        <w:rPr>
          <w:sz w:val="28"/>
          <w:szCs w:val="28"/>
          <w:lang w:val="hr-HR"/>
        </w:rPr>
      </w:pPr>
      <w:r w:rsidRPr="009624B1">
        <w:rPr>
          <w:rStyle w:val="Strong"/>
          <w:bCs w:val="0"/>
          <w:sz w:val="28"/>
          <w:szCs w:val="28"/>
          <w:lang w:val="nl-NL"/>
        </w:rPr>
        <w:t>a) Trình tự thực hiện</w:t>
      </w:r>
      <w:r w:rsidRPr="009624B1">
        <w:rPr>
          <w:b/>
          <w:sz w:val="28"/>
          <w:szCs w:val="28"/>
          <w:lang w:val="hr-HR"/>
        </w:rPr>
        <w:t>:</w:t>
      </w:r>
    </w:p>
    <w:p w:rsidR="00E7464A" w:rsidRPr="009624B1" w:rsidRDefault="00E7464A"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3: Trong thời hạn năm (05) ngày làm việc kể từ khi nhận được hồ sơ hợp lệ, Sở Công Thương có trách nhiệm xem xét, thẩm định và cấp </w:t>
      </w:r>
      <w:r w:rsidRPr="004B5D46">
        <w:rPr>
          <w:sz w:val="28"/>
          <w:szCs w:val="28"/>
          <w:lang w:val="hr-HR"/>
        </w:rPr>
        <w:t xml:space="preserve">lại giấy phép bán buôn rượu </w:t>
      </w:r>
      <w:r w:rsidRPr="009624B1">
        <w:rPr>
          <w:sz w:val="28"/>
          <w:szCs w:val="28"/>
          <w:lang w:val="hr-HR"/>
        </w:rPr>
        <w:t>cho thương nhân. Trường hợp từ chối cấp Giấy phép, Sở Công Thương phải trả lời bằng văn bản và nêu rõ lý do.</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827151" w:rsidRPr="009624B1" w:rsidRDefault="005C60F4" w:rsidP="00B80664">
      <w:pPr>
        <w:spacing w:before="120" w:after="0" w:line="240" w:lineRule="auto"/>
        <w:ind w:firstLine="567"/>
        <w:jc w:val="both"/>
        <w:rPr>
          <w:b/>
          <w:sz w:val="28"/>
          <w:szCs w:val="28"/>
          <w:lang w:val="hr-HR"/>
        </w:rPr>
      </w:pPr>
      <w:r w:rsidRPr="009624B1">
        <w:rPr>
          <w:b/>
          <w:sz w:val="28"/>
          <w:szCs w:val="28"/>
          <w:lang w:val="hr-HR"/>
        </w:rPr>
        <w:t>b) Cách thức thực hiện:</w:t>
      </w:r>
    </w:p>
    <w:p w:rsidR="005C60F4" w:rsidRPr="009624B1" w:rsidRDefault="005C60F4" w:rsidP="00B80664">
      <w:pPr>
        <w:spacing w:before="120" w:after="0" w:line="240" w:lineRule="auto"/>
        <w:ind w:firstLine="567"/>
        <w:jc w:val="both"/>
        <w:rPr>
          <w:b/>
          <w:sz w:val="28"/>
          <w:szCs w:val="28"/>
          <w:lang w:val="hr-HR"/>
        </w:rPr>
      </w:pPr>
      <w:r w:rsidRPr="009624B1">
        <w:rPr>
          <w:b/>
          <w:sz w:val="28"/>
          <w:szCs w:val="28"/>
          <w:lang w:val="hr-HR"/>
        </w:rPr>
        <w:t xml:space="preserve"> </w:t>
      </w:r>
      <w:r w:rsidRPr="009624B1">
        <w:rPr>
          <w:sz w:val="28"/>
          <w:szCs w:val="28"/>
          <w:lang w:val="hsb-DE"/>
        </w:rPr>
        <w:t>Thực hiện trực tuyến trên Cổng Dịch vụ công hoặc gửi qua đường bưu điện công ích hoặc nộp hồ sơ trực tiếp.</w:t>
      </w:r>
    </w:p>
    <w:p w:rsidR="00FC480C" w:rsidRPr="009624B1" w:rsidRDefault="00FC480C" w:rsidP="00B80664">
      <w:pPr>
        <w:spacing w:before="120" w:after="0" w:line="240" w:lineRule="auto"/>
        <w:ind w:firstLine="567"/>
        <w:jc w:val="both"/>
        <w:rPr>
          <w:sz w:val="28"/>
          <w:szCs w:val="28"/>
          <w:lang w:val="nl-NL"/>
        </w:rPr>
      </w:pPr>
      <w:r w:rsidRPr="009624B1">
        <w:rPr>
          <w:b/>
          <w:sz w:val="28"/>
          <w:szCs w:val="28"/>
          <w:lang w:val="nl-NL"/>
        </w:rPr>
        <w:t>c) Thành phần, số lượng hồ sơ</w:t>
      </w:r>
      <w:r w:rsidRPr="009624B1">
        <w:rPr>
          <w:b/>
          <w:sz w:val="28"/>
          <w:szCs w:val="28"/>
          <w:lang w:val="vi-VN"/>
        </w:rPr>
        <w:t>:</w:t>
      </w:r>
      <w:r w:rsidRPr="009624B1">
        <w:rPr>
          <w:b/>
          <w:sz w:val="28"/>
          <w:szCs w:val="28"/>
          <w:lang w:val="hr-HR"/>
        </w:rPr>
        <w:t xml:space="preserve"> </w:t>
      </w:r>
      <w:r w:rsidRPr="009624B1">
        <w:rPr>
          <w:sz w:val="28"/>
          <w:szCs w:val="28"/>
          <w:lang w:val="nl-NL"/>
        </w:rPr>
        <w:t xml:space="preserve"> </w:t>
      </w:r>
    </w:p>
    <w:p w:rsidR="00FC480C" w:rsidRPr="009624B1" w:rsidRDefault="00FC480C" w:rsidP="00B80664">
      <w:pPr>
        <w:spacing w:before="120" w:after="0" w:line="240" w:lineRule="auto"/>
        <w:ind w:firstLine="567"/>
        <w:jc w:val="both"/>
        <w:rPr>
          <w:sz w:val="28"/>
          <w:szCs w:val="28"/>
          <w:lang w:val="nl-NL"/>
        </w:rPr>
      </w:pPr>
      <w:r w:rsidRPr="009624B1">
        <w:rPr>
          <w:sz w:val="28"/>
          <w:szCs w:val="28"/>
          <w:lang w:val="nl-NL"/>
        </w:rPr>
        <w:t>* Thành phần hồ sơ:</w:t>
      </w:r>
    </w:p>
    <w:p w:rsidR="00FC480C" w:rsidRPr="004B5D46" w:rsidRDefault="00FC480C" w:rsidP="00B80664">
      <w:pPr>
        <w:tabs>
          <w:tab w:val="left" w:pos="284"/>
        </w:tabs>
        <w:spacing w:before="120" w:after="0" w:line="240" w:lineRule="auto"/>
        <w:ind w:firstLine="567"/>
        <w:jc w:val="both"/>
        <w:rPr>
          <w:b/>
          <w:sz w:val="28"/>
          <w:szCs w:val="28"/>
          <w:lang w:val="nl-NL"/>
        </w:rPr>
      </w:pPr>
      <w:r w:rsidRPr="009624B1">
        <w:rPr>
          <w:b/>
          <w:sz w:val="28"/>
          <w:szCs w:val="28"/>
          <w:lang w:val="vi-VN"/>
        </w:rPr>
        <w:t>Trường hợp cấp lại do hết thời hạn hiệu lực</w:t>
      </w:r>
      <w:r w:rsidRPr="004B5D46">
        <w:rPr>
          <w:b/>
          <w:sz w:val="28"/>
          <w:szCs w:val="28"/>
          <w:lang w:val="nl-NL"/>
        </w:rPr>
        <w:t>:</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t>- Đơn đề nghị cấp Giấy phép bán buôn rượu theo Mẫu số 01 ban hành kèm theo Nghị định số 17/2020/NĐ-CP của Chính phủ.</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t>-  Bản sao Giấy chứng nhận đăng ký doanh nghiệp hoặc giấy tờ có giá trị pháp lý tương đương.</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t>-  Tài liệu về hệ thống bán buôn rượu gồm một trong hai loại sau:</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t>+ Bản sao hợp đồng nguyên tắc, thư xác nhận hoặc bản cam kết tham gia hệ thống phân phối rượu kèm bản sao Giấy phép bán lẻ rượu của thương nhân dự kiến tham gia hệ thống bán buôn rượu;</w:t>
      </w:r>
    </w:p>
    <w:p w:rsidR="00FC480C" w:rsidRPr="0060310A" w:rsidRDefault="00FC480C" w:rsidP="00B80664">
      <w:pPr>
        <w:tabs>
          <w:tab w:val="left" w:pos="1134"/>
        </w:tabs>
        <w:spacing w:before="120" w:after="0" w:line="240" w:lineRule="auto"/>
        <w:ind w:firstLine="567"/>
        <w:jc w:val="both"/>
        <w:rPr>
          <w:spacing w:val="-4"/>
          <w:sz w:val="28"/>
          <w:szCs w:val="28"/>
          <w:lang w:val="nl-NL"/>
        </w:rPr>
      </w:pPr>
      <w:r w:rsidRPr="0060310A">
        <w:rPr>
          <w:spacing w:val="-4"/>
          <w:sz w:val="28"/>
          <w:szCs w:val="28"/>
          <w:lang w:val="nl-NL"/>
        </w:rPr>
        <w:t>+ Bản sao Giấy chứng nhận đăng ký hoạt động chi nhánh của doanh nghiệp hoặc Giấy chứng nhận đăng ký địa điểm kinh doanh của doanh nghiệp để kinh doanh rượu.</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t>- Tài liệu liên quan đến nhà cung cấp rượu:</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t>+ Bản sao các văn bản giới thiệu hoặc hợp đồng nguyên tắc của thương nhân sản xuất trong nước, thương nhân phân phối hoặc thương nhân bán buôn khác, trong đó ghi rõ các loại rượu dự kiến kinh doanh phù hợp với hoạt động của thương nhân sản xuất, thương nhân phân phối hoặc thương nhân bán buôn khác;</w:t>
      </w:r>
    </w:p>
    <w:p w:rsidR="00FC480C" w:rsidRPr="009624B1" w:rsidRDefault="00FC480C" w:rsidP="00B80664">
      <w:pPr>
        <w:tabs>
          <w:tab w:val="left" w:pos="1134"/>
        </w:tabs>
        <w:spacing w:before="120" w:after="0" w:line="240" w:lineRule="auto"/>
        <w:ind w:firstLine="567"/>
        <w:jc w:val="both"/>
        <w:rPr>
          <w:sz w:val="28"/>
          <w:szCs w:val="28"/>
          <w:lang w:val="nl-NL"/>
        </w:rPr>
      </w:pPr>
      <w:r w:rsidRPr="009624B1">
        <w:rPr>
          <w:sz w:val="28"/>
          <w:szCs w:val="28"/>
          <w:lang w:val="nl-NL"/>
        </w:rPr>
        <w:lastRenderedPageBreak/>
        <w:t>+ Bản sao Giấy phép sản xuất rượu, Giấy phép phân phối hoặc Giấy phép bán buôn rượu của các nhà cung cấp rượu.</w:t>
      </w:r>
    </w:p>
    <w:p w:rsidR="00FC480C" w:rsidRPr="009624B1" w:rsidRDefault="00FC480C" w:rsidP="00B80664">
      <w:pPr>
        <w:spacing w:before="120" w:after="0" w:line="240" w:lineRule="auto"/>
        <w:ind w:firstLine="567"/>
        <w:jc w:val="both"/>
        <w:rPr>
          <w:b/>
          <w:sz w:val="28"/>
          <w:szCs w:val="28"/>
          <w:lang w:val="vi-VN"/>
        </w:rPr>
      </w:pPr>
      <w:r w:rsidRPr="009624B1">
        <w:rPr>
          <w:sz w:val="28"/>
          <w:szCs w:val="28"/>
          <w:lang w:val="vi-VN"/>
        </w:rPr>
        <w:t xml:space="preserve"> </w:t>
      </w:r>
      <w:r w:rsidRPr="009624B1">
        <w:rPr>
          <w:b/>
          <w:sz w:val="28"/>
          <w:szCs w:val="28"/>
          <w:lang w:val="vi-VN"/>
        </w:rPr>
        <w:t>Trường hợp cấp lại do bị mất hoặc bị hỏng giấy phép:</w:t>
      </w:r>
    </w:p>
    <w:p w:rsidR="00FC480C" w:rsidRPr="009624B1" w:rsidRDefault="00FC480C" w:rsidP="00B80664">
      <w:pPr>
        <w:tabs>
          <w:tab w:val="left" w:pos="0"/>
        </w:tabs>
        <w:spacing w:before="120" w:after="0" w:line="240" w:lineRule="auto"/>
        <w:ind w:firstLine="567"/>
        <w:jc w:val="both"/>
        <w:rPr>
          <w:sz w:val="28"/>
          <w:szCs w:val="28"/>
          <w:lang w:val="vi-VN"/>
        </w:rPr>
      </w:pPr>
      <w:r w:rsidRPr="009624B1">
        <w:rPr>
          <w:sz w:val="28"/>
          <w:szCs w:val="28"/>
          <w:lang w:val="vi-VN"/>
        </w:rPr>
        <w:t>- Đơn đề nghị cấp sửa đổi Giấy phép bán buôn rượu theo Mẫu số 03 ban hành kèm theo Nghị định số 17/2020/NĐ-CP;</w:t>
      </w:r>
    </w:p>
    <w:p w:rsidR="00FC480C" w:rsidRPr="009624B1" w:rsidRDefault="00FC480C" w:rsidP="00B80664">
      <w:pPr>
        <w:tabs>
          <w:tab w:val="left" w:pos="1134"/>
        </w:tabs>
        <w:spacing w:before="120" w:after="0" w:line="240" w:lineRule="auto"/>
        <w:ind w:firstLine="567"/>
        <w:jc w:val="both"/>
        <w:rPr>
          <w:sz w:val="28"/>
          <w:szCs w:val="28"/>
          <w:lang w:val="vi-VN"/>
        </w:rPr>
      </w:pPr>
      <w:r w:rsidRPr="009624B1">
        <w:rPr>
          <w:sz w:val="28"/>
          <w:szCs w:val="28"/>
          <w:lang w:val="vi-VN"/>
        </w:rPr>
        <w:t>- Bản gốc hoặc bản sao Giấy phép đã được cấp (nếu có);</w:t>
      </w:r>
    </w:p>
    <w:p w:rsidR="00FC480C" w:rsidRPr="009624B1" w:rsidRDefault="00FC480C" w:rsidP="00B80664">
      <w:pPr>
        <w:keepNext/>
        <w:overflowPunct w:val="0"/>
        <w:autoSpaceDE w:val="0"/>
        <w:autoSpaceDN w:val="0"/>
        <w:adjustRightInd w:val="0"/>
        <w:spacing w:before="120" w:after="0" w:line="240" w:lineRule="auto"/>
        <w:ind w:firstLine="567"/>
        <w:jc w:val="both"/>
        <w:textAlignment w:val="baseline"/>
        <w:rPr>
          <w:sz w:val="28"/>
          <w:szCs w:val="28"/>
          <w:lang w:val="nl-NL"/>
        </w:rPr>
      </w:pPr>
      <w:r w:rsidRPr="009624B1">
        <w:rPr>
          <w:sz w:val="28"/>
          <w:szCs w:val="28"/>
          <w:lang w:val="nl-NL"/>
        </w:rPr>
        <w:t>* Số lượng hồ sơ: 01 bộ.</w:t>
      </w:r>
    </w:p>
    <w:p w:rsidR="00FC480C" w:rsidRPr="009624B1" w:rsidRDefault="00FC480C" w:rsidP="00B80664">
      <w:pPr>
        <w:keepNext/>
        <w:overflowPunct w:val="0"/>
        <w:autoSpaceDE w:val="0"/>
        <w:autoSpaceDN w:val="0"/>
        <w:adjustRightInd w:val="0"/>
        <w:spacing w:before="120" w:after="0" w:line="240" w:lineRule="auto"/>
        <w:ind w:firstLine="567"/>
        <w:jc w:val="both"/>
        <w:textAlignment w:val="baseline"/>
        <w:rPr>
          <w:spacing w:val="-4"/>
          <w:sz w:val="28"/>
          <w:szCs w:val="28"/>
          <w:lang w:val="nl-NL"/>
        </w:rPr>
      </w:pPr>
      <w:r w:rsidRPr="009624B1">
        <w:rPr>
          <w:b/>
          <w:spacing w:val="-4"/>
          <w:sz w:val="28"/>
          <w:szCs w:val="28"/>
          <w:lang w:val="nl-NL"/>
        </w:rPr>
        <w:t>d) Thời hạn giải quyết</w:t>
      </w:r>
      <w:r w:rsidRPr="009624B1">
        <w:rPr>
          <w:spacing w:val="-4"/>
          <w:sz w:val="28"/>
          <w:szCs w:val="28"/>
          <w:lang w:val="nl-NL"/>
        </w:rPr>
        <w:t xml:space="preserve">: </w:t>
      </w:r>
    </w:p>
    <w:p w:rsidR="00FC480C" w:rsidRPr="009624B1" w:rsidRDefault="00FC480C" w:rsidP="00B80664">
      <w:pPr>
        <w:tabs>
          <w:tab w:val="left" w:pos="284"/>
        </w:tabs>
        <w:spacing w:before="120" w:after="0" w:line="240" w:lineRule="auto"/>
        <w:ind w:firstLine="567"/>
        <w:jc w:val="both"/>
        <w:rPr>
          <w:spacing w:val="-4"/>
          <w:sz w:val="28"/>
          <w:szCs w:val="28"/>
          <w:lang w:val="pt-BR"/>
        </w:rPr>
      </w:pPr>
      <w:r w:rsidRPr="009624B1">
        <w:rPr>
          <w:b/>
          <w:sz w:val="28"/>
          <w:szCs w:val="28"/>
          <w:lang w:val="vi-VN"/>
        </w:rPr>
        <w:t>Trường hợp cấp lại do hết thời hạn hiệu lực</w:t>
      </w:r>
      <w:r w:rsidRPr="004B5D46">
        <w:rPr>
          <w:b/>
          <w:sz w:val="28"/>
          <w:szCs w:val="28"/>
          <w:lang w:val="nl-NL"/>
        </w:rPr>
        <w:t xml:space="preserve">: </w:t>
      </w:r>
      <w:r w:rsidRPr="009624B1">
        <w:rPr>
          <w:spacing w:val="-4"/>
          <w:sz w:val="28"/>
          <w:szCs w:val="28"/>
          <w:lang w:val="nl-NL"/>
        </w:rPr>
        <w:t xml:space="preserve">08 ngày </w:t>
      </w:r>
      <w:r w:rsidRPr="009624B1">
        <w:rPr>
          <w:spacing w:val="-4"/>
          <w:sz w:val="28"/>
          <w:szCs w:val="28"/>
          <w:lang w:val="pt-BR"/>
        </w:rPr>
        <w:t xml:space="preserve"> làm việc kể từ ngày nhận đủ hồ sơ hợp lệ.</w:t>
      </w:r>
    </w:p>
    <w:p w:rsidR="00FC480C" w:rsidRPr="004B5D46" w:rsidRDefault="00FC480C" w:rsidP="00B80664">
      <w:pPr>
        <w:spacing w:before="120" w:after="0" w:line="240" w:lineRule="auto"/>
        <w:ind w:firstLine="567"/>
        <w:jc w:val="both"/>
        <w:rPr>
          <w:b/>
          <w:sz w:val="28"/>
          <w:szCs w:val="28"/>
          <w:lang w:val="vi-VN"/>
        </w:rPr>
      </w:pPr>
      <w:r w:rsidRPr="009624B1">
        <w:rPr>
          <w:sz w:val="28"/>
          <w:szCs w:val="28"/>
          <w:lang w:val="vi-VN"/>
        </w:rPr>
        <w:t xml:space="preserve"> </w:t>
      </w:r>
      <w:r w:rsidRPr="009624B1">
        <w:rPr>
          <w:b/>
          <w:sz w:val="28"/>
          <w:szCs w:val="28"/>
          <w:lang w:val="vi-VN"/>
        </w:rPr>
        <w:t>Trường hợp cấp lại do bị mất hoặc bị hỏng giấy phép:</w:t>
      </w:r>
      <w:r w:rsidRPr="004B5D46">
        <w:rPr>
          <w:b/>
          <w:sz w:val="28"/>
          <w:szCs w:val="28"/>
          <w:lang w:val="vi-VN"/>
        </w:rPr>
        <w:t xml:space="preserve"> </w:t>
      </w:r>
      <w:r w:rsidRPr="009624B1">
        <w:rPr>
          <w:spacing w:val="-4"/>
          <w:sz w:val="28"/>
          <w:szCs w:val="28"/>
          <w:lang w:val="nl-NL"/>
        </w:rPr>
        <w:t xml:space="preserve">05 ngày </w:t>
      </w:r>
      <w:r w:rsidRPr="009624B1">
        <w:rPr>
          <w:spacing w:val="-4"/>
          <w:sz w:val="28"/>
          <w:szCs w:val="28"/>
          <w:lang w:val="pt-BR"/>
        </w:rPr>
        <w:t xml:space="preserve"> làm việc kể từ ngày nhận đủ hồ sơ hợp lệ.</w:t>
      </w:r>
    </w:p>
    <w:p w:rsidR="00FC480C" w:rsidRPr="009624B1" w:rsidRDefault="00FC480C" w:rsidP="00B80664">
      <w:pPr>
        <w:keepNext/>
        <w:overflowPunct w:val="0"/>
        <w:autoSpaceDE w:val="0"/>
        <w:autoSpaceDN w:val="0"/>
        <w:adjustRightInd w:val="0"/>
        <w:spacing w:before="120" w:after="0" w:line="240" w:lineRule="auto"/>
        <w:ind w:firstLine="567"/>
        <w:jc w:val="both"/>
        <w:textAlignment w:val="baseline"/>
        <w:rPr>
          <w:sz w:val="28"/>
          <w:szCs w:val="28"/>
          <w:lang w:val="pt-BR"/>
        </w:rPr>
      </w:pPr>
      <w:r w:rsidRPr="009624B1">
        <w:rPr>
          <w:b/>
          <w:sz w:val="28"/>
          <w:szCs w:val="28"/>
          <w:lang w:val="pt-BR"/>
        </w:rPr>
        <w:t xml:space="preserve">đ) Đối tượng thực hiện thủ tục hành chính: </w:t>
      </w:r>
      <w:r w:rsidRPr="009624B1">
        <w:rPr>
          <w:sz w:val="28"/>
          <w:szCs w:val="28"/>
          <w:lang w:val="pt-BR"/>
        </w:rPr>
        <w:t xml:space="preserve">Thương nhân </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 xml:space="preserve">e) Cơ quan thực hiện thủ tục hành chính: </w:t>
      </w:r>
    </w:p>
    <w:p w:rsidR="00FC480C" w:rsidRPr="009624B1" w:rsidRDefault="00FC480C" w:rsidP="00B80664">
      <w:pPr>
        <w:spacing w:before="120" w:after="0" w:line="240" w:lineRule="auto"/>
        <w:ind w:firstLine="567"/>
        <w:jc w:val="both"/>
        <w:rPr>
          <w:b/>
          <w:sz w:val="28"/>
          <w:szCs w:val="28"/>
          <w:lang w:val="pt-BR"/>
        </w:rPr>
      </w:pPr>
      <w:r w:rsidRPr="009624B1">
        <w:rPr>
          <w:sz w:val="28"/>
          <w:szCs w:val="28"/>
          <w:lang w:val="vi-VN"/>
        </w:rPr>
        <w:t xml:space="preserve">- Cơ quan có thẩm quyền quyết định: </w:t>
      </w:r>
      <w:r w:rsidRPr="009624B1">
        <w:rPr>
          <w:sz w:val="28"/>
          <w:szCs w:val="28"/>
          <w:lang w:val="pt-BR"/>
        </w:rPr>
        <w:t xml:space="preserve">Sở </w:t>
      </w:r>
      <w:r w:rsidRPr="009624B1">
        <w:rPr>
          <w:sz w:val="28"/>
          <w:szCs w:val="28"/>
          <w:lang w:val="vi-VN"/>
        </w:rPr>
        <w:t>Công Thương</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vi-VN"/>
        </w:rPr>
        <w:t xml:space="preserve">- Cơ quan trực tiếp thực hiện TTHC: </w:t>
      </w:r>
      <w:r w:rsidRPr="009624B1">
        <w:rPr>
          <w:sz w:val="28"/>
          <w:szCs w:val="28"/>
          <w:lang w:val="pt-BR"/>
        </w:rPr>
        <w:t xml:space="preserve">Phòng Quản lý thương mại </w:t>
      </w:r>
    </w:p>
    <w:p w:rsidR="00FC480C" w:rsidRPr="009624B1" w:rsidRDefault="00FC480C" w:rsidP="00B80664">
      <w:pPr>
        <w:spacing w:before="120" w:after="0" w:line="240" w:lineRule="auto"/>
        <w:ind w:firstLine="567"/>
        <w:jc w:val="both"/>
        <w:rPr>
          <w:spacing w:val="-4"/>
          <w:sz w:val="28"/>
          <w:szCs w:val="28"/>
          <w:lang w:val="pt-BR"/>
        </w:rPr>
      </w:pPr>
      <w:r w:rsidRPr="009624B1">
        <w:rPr>
          <w:b/>
          <w:spacing w:val="-4"/>
          <w:sz w:val="28"/>
          <w:szCs w:val="28"/>
          <w:lang w:val="pt-BR"/>
        </w:rPr>
        <w:t xml:space="preserve">g) Kết quả thực hiện thủ tục hành chính: </w:t>
      </w:r>
      <w:r w:rsidRPr="009624B1">
        <w:rPr>
          <w:spacing w:val="-4"/>
          <w:sz w:val="28"/>
          <w:szCs w:val="28"/>
          <w:lang w:val="vi-VN"/>
        </w:rPr>
        <w:t>Giấy phép bán buôn rượu cấp lại</w:t>
      </w:r>
    </w:p>
    <w:p w:rsidR="00FC480C" w:rsidRPr="009624B1" w:rsidRDefault="00FC480C" w:rsidP="00B80664">
      <w:pPr>
        <w:spacing w:before="120" w:after="0" w:line="240" w:lineRule="auto"/>
        <w:ind w:firstLine="567"/>
        <w:jc w:val="both"/>
        <w:rPr>
          <w:sz w:val="28"/>
          <w:szCs w:val="28"/>
          <w:lang w:val="pt-BR"/>
        </w:rPr>
      </w:pPr>
      <w:r w:rsidRPr="009624B1">
        <w:rPr>
          <w:b/>
          <w:sz w:val="28"/>
          <w:szCs w:val="28"/>
          <w:lang w:val="pt-BR"/>
        </w:rPr>
        <w:t>h) Phí, Lệ phí:</w:t>
      </w:r>
    </w:p>
    <w:p w:rsidR="00FC480C" w:rsidRPr="009624B1" w:rsidRDefault="00FC480C" w:rsidP="00B80664">
      <w:pPr>
        <w:tabs>
          <w:tab w:val="left" w:pos="284"/>
        </w:tabs>
        <w:spacing w:before="120" w:after="0" w:line="240" w:lineRule="auto"/>
        <w:ind w:firstLine="567"/>
        <w:jc w:val="both"/>
        <w:rPr>
          <w:b/>
          <w:sz w:val="28"/>
          <w:szCs w:val="28"/>
          <w:lang w:val="pt-BR"/>
        </w:rPr>
      </w:pPr>
      <w:r w:rsidRPr="009624B1">
        <w:rPr>
          <w:b/>
          <w:sz w:val="28"/>
          <w:szCs w:val="28"/>
          <w:lang w:val="pt-BR"/>
        </w:rPr>
        <w:t xml:space="preserve">* </w:t>
      </w:r>
      <w:r w:rsidRPr="009624B1">
        <w:rPr>
          <w:b/>
          <w:sz w:val="28"/>
          <w:szCs w:val="28"/>
          <w:lang w:val="vi-VN"/>
        </w:rPr>
        <w:t>Trường hợp cấp lại do hết thời hạn hiệu lực</w:t>
      </w:r>
      <w:r w:rsidRPr="009624B1">
        <w:rPr>
          <w:b/>
          <w:sz w:val="28"/>
          <w:szCs w:val="28"/>
          <w:lang w:val="pt-BR"/>
        </w:rPr>
        <w:t>:</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Khu vực thị xã, thành phố: 1.200.000 đồng/điểm kinh doanh/lần thẩm định</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Khu vực các huyện: 600.000 đồng/điểm kinh doanh/lần thẩm định</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w:t>
      </w:r>
      <w:r w:rsidRPr="009624B1">
        <w:rPr>
          <w:b/>
          <w:sz w:val="28"/>
          <w:szCs w:val="28"/>
          <w:lang w:val="vi-VN"/>
        </w:rPr>
        <w:t>Trường hợp cấp lại do bị mất hoặc bị hỏng giấy phép</w:t>
      </w:r>
      <w:r w:rsidRPr="009624B1">
        <w:rPr>
          <w:b/>
          <w:sz w:val="28"/>
          <w:szCs w:val="28"/>
          <w:lang w:val="pt-BR"/>
        </w:rPr>
        <w:t xml:space="preserve">: </w:t>
      </w:r>
      <w:r w:rsidRPr="009624B1">
        <w:rPr>
          <w:sz w:val="28"/>
          <w:szCs w:val="28"/>
          <w:lang w:val="pt-BR"/>
        </w:rPr>
        <w:t>0 đồng</w:t>
      </w:r>
    </w:p>
    <w:p w:rsidR="00FC480C" w:rsidRPr="009624B1" w:rsidRDefault="00FC480C" w:rsidP="00B80664">
      <w:pPr>
        <w:spacing w:before="120" w:after="0" w:line="240" w:lineRule="auto"/>
        <w:ind w:left="142" w:firstLine="567"/>
        <w:jc w:val="both"/>
        <w:rPr>
          <w:sz w:val="28"/>
          <w:szCs w:val="28"/>
          <w:lang w:val="pt-BR"/>
        </w:rPr>
      </w:pPr>
      <w:r w:rsidRPr="009624B1">
        <w:rPr>
          <w:b/>
          <w:sz w:val="28"/>
          <w:szCs w:val="28"/>
          <w:lang w:val="pt-BR"/>
        </w:rPr>
        <w:t>i) Tên mẫu đơn, mẫu tờ khai:</w:t>
      </w:r>
      <w:r w:rsidRPr="009624B1">
        <w:rPr>
          <w:sz w:val="28"/>
          <w:szCs w:val="28"/>
          <w:lang w:val="pt-BR"/>
        </w:rPr>
        <w:t xml:space="preserve"> </w:t>
      </w:r>
      <w:r w:rsidRPr="009624B1">
        <w:rPr>
          <w:sz w:val="28"/>
          <w:szCs w:val="28"/>
          <w:lang w:val="vi-VN"/>
        </w:rPr>
        <w:t>Mẫu đơn đề nghị cấp lại Giấy phép bán buôn rượu (theo mẫu số 03 ban hành kèm theo Nghị định 17/2020/NĐ-CP).</w:t>
      </w:r>
    </w:p>
    <w:p w:rsidR="00FC480C" w:rsidRPr="009624B1" w:rsidRDefault="00FC480C" w:rsidP="00B80664">
      <w:pPr>
        <w:spacing w:before="120" w:after="0" w:line="240" w:lineRule="auto"/>
        <w:ind w:firstLine="567"/>
        <w:jc w:val="both"/>
        <w:rPr>
          <w:spacing w:val="-4"/>
          <w:sz w:val="28"/>
          <w:szCs w:val="28"/>
          <w:lang w:val="pt-BR"/>
        </w:rPr>
      </w:pPr>
      <w:r w:rsidRPr="009624B1">
        <w:rPr>
          <w:b/>
          <w:sz w:val="28"/>
          <w:szCs w:val="28"/>
          <w:lang w:val="pt-BR"/>
        </w:rPr>
        <w:t>k) Yêu cầu, điều kiện thực hiện thủ tục hành chính:</w:t>
      </w:r>
      <w:r w:rsidRPr="009624B1">
        <w:rPr>
          <w:spacing w:val="-4"/>
          <w:sz w:val="28"/>
          <w:szCs w:val="28"/>
          <w:lang w:val="pt-BR"/>
        </w:rPr>
        <w:t xml:space="preserve"> </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xml:space="preserve">- </w:t>
      </w:r>
      <w:r w:rsidRPr="009624B1">
        <w:rPr>
          <w:sz w:val="28"/>
          <w:szCs w:val="28"/>
          <w:lang w:val="vi-VN"/>
        </w:rPr>
        <w:t xml:space="preserve"> Là doanh nghiệp được thành lập theo quy định của pháp luật </w:t>
      </w:r>
      <w:r w:rsidRPr="009624B1">
        <w:rPr>
          <w:sz w:val="28"/>
          <w:szCs w:val="28"/>
          <w:lang w:val="pt-BR"/>
        </w:rPr>
        <w:t>;</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pt-BR"/>
        </w:rPr>
        <w:t xml:space="preserve">- </w:t>
      </w:r>
      <w:r w:rsidRPr="009624B1">
        <w:rPr>
          <w:sz w:val="28"/>
          <w:szCs w:val="28"/>
          <w:lang w:val="vi-VN"/>
        </w:rPr>
        <w:t>Có hệ thống bán buôn rượu trên địa bàn tỉnh, thành phố trực thuộc trung ương, nơi doanh nghiệp đặt trụ sở chính với ít nhất 01 thương nhân bán lẻ rượu. Trường hợp doanh nghiệp có thành lập chi nhánh hoặc địa điểm kinh doanh ngoài trụ sở chính để kinh doanh rượu thì không cần có xác nhận của thương nhân bán lẻ rượu.</w:t>
      </w:r>
    </w:p>
    <w:p w:rsidR="00FC480C" w:rsidRPr="009624B1" w:rsidRDefault="00FC480C" w:rsidP="00B80664">
      <w:pPr>
        <w:spacing w:before="120" w:after="0" w:line="240" w:lineRule="auto"/>
        <w:ind w:left="142" w:firstLine="567"/>
        <w:jc w:val="both"/>
        <w:rPr>
          <w:sz w:val="28"/>
          <w:szCs w:val="28"/>
          <w:lang w:val="vi-VN"/>
        </w:rPr>
      </w:pPr>
      <w:r w:rsidRPr="009624B1">
        <w:rPr>
          <w:sz w:val="28"/>
          <w:szCs w:val="28"/>
          <w:lang w:val="vi-VN"/>
        </w:rPr>
        <w:t>- Có văn bản giới thiệu hoặc hợp đồng nguyên tắc của thương nhân sản xuất rượu, thương nhân phân phối rượu hoặc thương nhân bán buôn rượu khác.</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l) Căn cứ pháp lý của thủ tục hành chính:</w:t>
      </w:r>
    </w:p>
    <w:p w:rsidR="00FC480C" w:rsidRPr="009624B1" w:rsidRDefault="00FC480C" w:rsidP="00B80664">
      <w:pPr>
        <w:spacing w:before="120" w:after="0" w:line="240" w:lineRule="auto"/>
        <w:ind w:left="142" w:firstLine="567"/>
        <w:jc w:val="both"/>
        <w:rPr>
          <w:sz w:val="28"/>
          <w:szCs w:val="28"/>
          <w:lang w:val="vi-VN"/>
        </w:rPr>
      </w:pPr>
      <w:r w:rsidRPr="009624B1">
        <w:rPr>
          <w:sz w:val="28"/>
          <w:szCs w:val="28"/>
          <w:lang w:val="pt-BR"/>
        </w:rPr>
        <w:t xml:space="preserve">- </w:t>
      </w:r>
      <w:r w:rsidRPr="009624B1">
        <w:rPr>
          <w:sz w:val="28"/>
          <w:szCs w:val="28"/>
          <w:lang w:val="vi-VN"/>
        </w:rPr>
        <w:t>Luật phòng, chống tác hại của rượu, bia.</w:t>
      </w:r>
    </w:p>
    <w:p w:rsidR="00FC480C" w:rsidRPr="009624B1" w:rsidRDefault="00FC480C" w:rsidP="00B80664">
      <w:pPr>
        <w:spacing w:before="120" w:after="0" w:line="240" w:lineRule="auto"/>
        <w:ind w:left="142" w:firstLine="567"/>
        <w:jc w:val="both"/>
        <w:rPr>
          <w:sz w:val="28"/>
          <w:szCs w:val="28"/>
          <w:lang w:val="vi-VN"/>
        </w:rPr>
      </w:pPr>
      <w:r w:rsidRPr="009624B1">
        <w:rPr>
          <w:sz w:val="28"/>
          <w:szCs w:val="28"/>
          <w:lang w:val="vi-VN"/>
        </w:rPr>
        <w:lastRenderedPageBreak/>
        <w:t>- Nghị định số 105/2017/NĐ-CP ngày 14 tháng 9 năm 2017 của Chính phủ về kinh doanh rượu.</w:t>
      </w:r>
    </w:p>
    <w:p w:rsidR="00FC480C" w:rsidRPr="009624B1" w:rsidRDefault="00FC480C" w:rsidP="00B80664">
      <w:pPr>
        <w:spacing w:before="120" w:after="0" w:line="240" w:lineRule="auto"/>
        <w:ind w:left="142" w:firstLine="567"/>
        <w:jc w:val="both"/>
        <w:rPr>
          <w:sz w:val="28"/>
          <w:szCs w:val="28"/>
          <w:lang w:val="vi-VN"/>
        </w:rPr>
      </w:pPr>
      <w:r w:rsidRPr="009624B1">
        <w:rPr>
          <w:sz w:val="28"/>
          <w:szCs w:val="28"/>
          <w:lang w:val="vi-VN"/>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Thông tư số 168/2016/TT-BTC ngày 26/10/2016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FC480C" w:rsidRPr="009624B1" w:rsidRDefault="00FC480C" w:rsidP="00B80664">
      <w:pPr>
        <w:spacing w:before="120" w:after="0" w:line="240" w:lineRule="auto"/>
        <w:ind w:firstLine="567"/>
        <w:jc w:val="both"/>
        <w:outlineLvl w:val="0"/>
        <w:rPr>
          <w:b/>
          <w:bCs/>
          <w:i/>
          <w:sz w:val="28"/>
          <w:szCs w:val="28"/>
          <w:lang w:val="pt-BR"/>
        </w:rPr>
      </w:pPr>
      <w:r w:rsidRPr="009624B1">
        <w:rPr>
          <w:b/>
          <w:bCs/>
          <w:i/>
          <w:sz w:val="28"/>
          <w:szCs w:val="28"/>
          <w:lang w:val="pt-BR"/>
        </w:rPr>
        <w:t>Mẫu đơn, tờ khai kèm theo</w:t>
      </w:r>
    </w:p>
    <w:p w:rsidR="00FC480C" w:rsidRPr="009624B1" w:rsidRDefault="00FC480C" w:rsidP="00B80664">
      <w:pPr>
        <w:pStyle w:val="NormalWeb"/>
        <w:spacing w:before="120" w:beforeAutospacing="0" w:after="0" w:afterAutospacing="0"/>
        <w:ind w:firstLine="567"/>
        <w:jc w:val="center"/>
        <w:rPr>
          <w:b/>
          <w:bCs/>
          <w:sz w:val="28"/>
          <w:szCs w:val="28"/>
          <w:lang w:val="nl-NL"/>
        </w:rPr>
      </w:pPr>
    </w:p>
    <w:p w:rsidR="00FC480C" w:rsidRPr="009624B1" w:rsidRDefault="00FC480C" w:rsidP="00B80664">
      <w:pPr>
        <w:pStyle w:val="NormalWeb"/>
        <w:spacing w:before="120" w:beforeAutospacing="0" w:after="0" w:afterAutospacing="0"/>
        <w:ind w:firstLine="567"/>
        <w:jc w:val="center"/>
        <w:rPr>
          <w:b/>
          <w:bCs/>
          <w:sz w:val="28"/>
          <w:szCs w:val="28"/>
          <w:lang w:val="nl-NL"/>
        </w:rPr>
      </w:pPr>
    </w:p>
    <w:p w:rsidR="00FC480C" w:rsidRPr="009624B1" w:rsidRDefault="00FC480C" w:rsidP="00B80664">
      <w:pPr>
        <w:pStyle w:val="NormalWeb"/>
        <w:spacing w:before="120" w:beforeAutospacing="0" w:after="0" w:afterAutospacing="0"/>
        <w:ind w:firstLine="567"/>
        <w:jc w:val="center"/>
        <w:rPr>
          <w:b/>
          <w:bCs/>
          <w:sz w:val="28"/>
          <w:szCs w:val="28"/>
          <w:lang w:val="nl-NL"/>
        </w:rPr>
      </w:pPr>
    </w:p>
    <w:p w:rsidR="00FC480C" w:rsidRPr="009624B1" w:rsidRDefault="00FC480C" w:rsidP="00B80664">
      <w:pPr>
        <w:pStyle w:val="NormalWeb"/>
        <w:spacing w:before="120" w:beforeAutospacing="0" w:after="0" w:afterAutospacing="0"/>
        <w:ind w:firstLine="567"/>
        <w:jc w:val="center"/>
        <w:rPr>
          <w:b/>
          <w:bCs/>
          <w:sz w:val="28"/>
          <w:szCs w:val="28"/>
          <w:lang w:val="nl-NL"/>
        </w:rPr>
      </w:pPr>
    </w:p>
    <w:p w:rsidR="00FC480C" w:rsidRPr="009624B1" w:rsidRDefault="00E7464A" w:rsidP="00B80664">
      <w:pPr>
        <w:pStyle w:val="NormalWeb"/>
        <w:tabs>
          <w:tab w:val="left" w:pos="4050"/>
        </w:tabs>
        <w:spacing w:before="120" w:beforeAutospacing="0" w:after="0" w:afterAutospacing="0"/>
        <w:ind w:firstLine="567"/>
        <w:rPr>
          <w:b/>
          <w:bCs/>
          <w:sz w:val="28"/>
          <w:szCs w:val="28"/>
          <w:lang w:val="nl-NL"/>
        </w:rPr>
      </w:pPr>
      <w:r w:rsidRPr="009624B1">
        <w:rPr>
          <w:b/>
          <w:bCs/>
          <w:sz w:val="28"/>
          <w:szCs w:val="28"/>
          <w:lang w:val="nl-NL"/>
        </w:rPr>
        <w:tab/>
      </w:r>
    </w:p>
    <w:p w:rsidR="00FC480C" w:rsidRPr="009624B1" w:rsidRDefault="00FC480C" w:rsidP="00B80664">
      <w:pPr>
        <w:pStyle w:val="NormalWeb"/>
        <w:spacing w:before="120" w:beforeAutospacing="0" w:after="0" w:afterAutospacing="0"/>
        <w:ind w:firstLine="567"/>
        <w:jc w:val="center"/>
        <w:rPr>
          <w:b/>
          <w:bCs/>
          <w:sz w:val="28"/>
          <w:szCs w:val="28"/>
          <w:lang w:val="nl-NL"/>
        </w:rPr>
      </w:pPr>
    </w:p>
    <w:p w:rsidR="00FC480C" w:rsidRPr="009624B1" w:rsidRDefault="00FC480C" w:rsidP="00B80664">
      <w:pPr>
        <w:pStyle w:val="NormalWeb"/>
        <w:spacing w:before="120" w:beforeAutospacing="0" w:after="0" w:afterAutospacing="0"/>
        <w:ind w:firstLine="567"/>
        <w:jc w:val="center"/>
        <w:rPr>
          <w:b/>
          <w:bCs/>
          <w:sz w:val="28"/>
          <w:szCs w:val="28"/>
          <w:lang w:val="nl-NL"/>
        </w:rPr>
      </w:pPr>
    </w:p>
    <w:p w:rsidR="00FC480C" w:rsidRPr="009624B1" w:rsidRDefault="00FC480C" w:rsidP="00B80664">
      <w:pPr>
        <w:pStyle w:val="NormalWeb"/>
        <w:spacing w:before="120" w:beforeAutospacing="0" w:after="0" w:afterAutospacing="0"/>
        <w:ind w:firstLine="567"/>
        <w:jc w:val="center"/>
        <w:rPr>
          <w:b/>
          <w:bCs/>
          <w:sz w:val="28"/>
          <w:szCs w:val="28"/>
          <w:lang w:val="nl-NL"/>
        </w:rPr>
      </w:pPr>
    </w:p>
    <w:p w:rsidR="00FC480C" w:rsidRPr="009624B1" w:rsidRDefault="00FC480C" w:rsidP="00B80664">
      <w:pPr>
        <w:pStyle w:val="NormalWeb"/>
        <w:spacing w:before="120" w:beforeAutospacing="0" w:after="0" w:afterAutospacing="0"/>
        <w:ind w:firstLine="567"/>
        <w:jc w:val="center"/>
        <w:rPr>
          <w:b/>
          <w:bCs/>
          <w:sz w:val="28"/>
          <w:szCs w:val="28"/>
          <w:lang w:val="nl-NL"/>
        </w:rPr>
      </w:pPr>
    </w:p>
    <w:p w:rsidR="00FC480C" w:rsidRPr="009624B1" w:rsidRDefault="00FC480C" w:rsidP="00B80664">
      <w:pPr>
        <w:pStyle w:val="NormalWeb"/>
        <w:spacing w:before="120" w:beforeAutospacing="0" w:after="0" w:afterAutospacing="0"/>
        <w:ind w:firstLine="567"/>
        <w:jc w:val="center"/>
        <w:rPr>
          <w:b/>
          <w:bCs/>
          <w:sz w:val="28"/>
          <w:szCs w:val="28"/>
          <w:lang w:val="nl-NL"/>
        </w:rPr>
      </w:pPr>
    </w:p>
    <w:p w:rsidR="00FC480C" w:rsidRPr="009624B1" w:rsidRDefault="00FC480C" w:rsidP="00B80664">
      <w:pPr>
        <w:pStyle w:val="NormalWeb"/>
        <w:spacing w:before="120" w:beforeAutospacing="0" w:after="0" w:afterAutospacing="0"/>
        <w:ind w:firstLine="567"/>
        <w:jc w:val="center"/>
        <w:rPr>
          <w:b/>
          <w:bCs/>
          <w:sz w:val="28"/>
          <w:szCs w:val="28"/>
          <w:lang w:val="nl-NL"/>
        </w:rPr>
      </w:pPr>
    </w:p>
    <w:p w:rsidR="00FC480C" w:rsidRPr="009624B1" w:rsidRDefault="00FC480C" w:rsidP="00B80664">
      <w:pPr>
        <w:pStyle w:val="NormalWeb"/>
        <w:spacing w:before="120" w:beforeAutospacing="0" w:after="0" w:afterAutospacing="0"/>
        <w:ind w:firstLine="567"/>
        <w:jc w:val="center"/>
        <w:rPr>
          <w:b/>
          <w:bCs/>
          <w:sz w:val="28"/>
          <w:szCs w:val="28"/>
          <w:lang w:val="nl-NL"/>
        </w:rPr>
      </w:pPr>
    </w:p>
    <w:p w:rsidR="00FC480C" w:rsidRPr="009624B1" w:rsidRDefault="001030EB" w:rsidP="00B80664">
      <w:pPr>
        <w:pStyle w:val="NormalWeb"/>
        <w:spacing w:before="120" w:beforeAutospacing="0" w:after="0" w:afterAutospacing="0"/>
        <w:ind w:firstLine="567"/>
        <w:jc w:val="center"/>
        <w:rPr>
          <w:b/>
          <w:bCs/>
          <w:sz w:val="28"/>
          <w:szCs w:val="28"/>
          <w:lang w:val="nl-NL"/>
        </w:rPr>
      </w:pPr>
      <w:r w:rsidRPr="009624B1">
        <w:rPr>
          <w:b/>
          <w:bCs/>
          <w:sz w:val="28"/>
          <w:szCs w:val="28"/>
          <w:lang w:val="nl-NL"/>
        </w:rPr>
        <w:br w:type="page"/>
      </w:r>
      <w:r w:rsidR="00FC480C" w:rsidRPr="009624B1">
        <w:rPr>
          <w:b/>
          <w:bCs/>
          <w:sz w:val="28"/>
          <w:szCs w:val="28"/>
          <w:lang w:val="nl-NL"/>
        </w:rPr>
        <w:lastRenderedPageBreak/>
        <w:t>Mẫu số 03</w:t>
      </w:r>
    </w:p>
    <w:p w:rsidR="00FC480C" w:rsidRPr="004B5D46" w:rsidRDefault="00FC480C" w:rsidP="00B80664">
      <w:pPr>
        <w:pStyle w:val="NormalWeb"/>
        <w:spacing w:before="120" w:beforeAutospacing="0" w:after="0" w:afterAutospacing="0"/>
        <w:ind w:firstLine="567"/>
        <w:jc w:val="center"/>
        <w:rPr>
          <w:iCs/>
          <w:sz w:val="28"/>
          <w:szCs w:val="28"/>
          <w:lang w:val="nl-NL"/>
        </w:rPr>
      </w:pPr>
      <w:r w:rsidRPr="009624B1">
        <w:rPr>
          <w:bCs/>
          <w:sz w:val="28"/>
          <w:szCs w:val="28"/>
          <w:lang w:val="sv-SE"/>
        </w:rPr>
        <w:t>(Ban hành k</w:t>
      </w:r>
      <w:r w:rsidRPr="009624B1">
        <w:rPr>
          <w:iCs/>
          <w:sz w:val="28"/>
          <w:szCs w:val="28"/>
          <w:lang w:val="sv-SE"/>
        </w:rPr>
        <w:t xml:space="preserve">èm theo Nghị định số 17/2020/NĐ-CP ngày 05 tháng 02 năm 2020 </w:t>
      </w:r>
      <w:r w:rsidRPr="009624B1">
        <w:rPr>
          <w:iCs/>
          <w:sz w:val="28"/>
          <w:szCs w:val="28"/>
          <w:lang w:val="vi-VN"/>
        </w:rPr>
        <w:t xml:space="preserve">của </w:t>
      </w:r>
      <w:r w:rsidRPr="004B5D46">
        <w:rPr>
          <w:iCs/>
          <w:sz w:val="28"/>
          <w:szCs w:val="28"/>
          <w:lang w:val="nl-NL"/>
        </w:rPr>
        <w:t>Chính phủ</w:t>
      </w:r>
      <w:r w:rsidRPr="009624B1">
        <w:rPr>
          <w:iCs/>
          <w:sz w:val="28"/>
          <w:szCs w:val="28"/>
          <w:lang w:val="vi-VN"/>
        </w:rPr>
        <w:t>)</w:t>
      </w:r>
    </w:p>
    <w:tbl>
      <w:tblPr>
        <w:tblW w:w="0" w:type="auto"/>
        <w:tblBorders>
          <w:top w:val="nil"/>
          <w:bottom w:val="nil"/>
          <w:insideH w:val="nil"/>
          <w:insideV w:val="nil"/>
        </w:tblBorders>
        <w:tblCellMar>
          <w:left w:w="0" w:type="dxa"/>
          <w:right w:w="0" w:type="dxa"/>
        </w:tblCellMar>
        <w:tblLook w:val="04A0"/>
      </w:tblPr>
      <w:tblGrid>
        <w:gridCol w:w="3085"/>
        <w:gridCol w:w="6095"/>
      </w:tblGrid>
      <w:tr w:rsidR="00FC480C" w:rsidRPr="009624B1" w:rsidTr="00585B79">
        <w:tc>
          <w:tcPr>
            <w:tcW w:w="3085" w:type="dxa"/>
            <w:tcBorders>
              <w:top w:val="nil"/>
              <w:left w:val="nil"/>
              <w:bottom w:val="nil"/>
              <w:right w:val="nil"/>
              <w:tl2br w:val="nil"/>
              <w:tr2bl w:val="nil"/>
            </w:tcBorders>
            <w:shd w:val="clear" w:color="auto" w:fill="auto"/>
            <w:tcMar>
              <w:top w:w="0" w:type="dxa"/>
              <w:left w:w="108" w:type="dxa"/>
              <w:bottom w:w="0" w:type="dxa"/>
              <w:right w:w="108" w:type="dxa"/>
            </w:tcMar>
          </w:tcPr>
          <w:p w:rsidR="00FC480C" w:rsidRPr="009624B1" w:rsidRDefault="00200506" w:rsidP="00B80664">
            <w:pPr>
              <w:spacing w:before="120" w:after="0" w:line="240" w:lineRule="auto"/>
              <w:rPr>
                <w:sz w:val="28"/>
                <w:szCs w:val="28"/>
              </w:rPr>
            </w:pPr>
            <w:r w:rsidRPr="00200506">
              <w:rPr>
                <w:b/>
                <w:bCs/>
                <w:noProof/>
                <w:sz w:val="28"/>
                <w:szCs w:val="28"/>
              </w:rPr>
              <w:pict>
                <v:shape id="AutoShape 1010" o:spid="_x0000_s1136" type="#_x0000_t32" style="position:absolute;margin-left:55.85pt;margin-top:21.45pt;width:34.6pt;height:0;z-index:251607040;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iwVzQEAAIADAAAOAAAAZHJzL2Uyb0RvYy54bWysU8Fu2zAMvQ/YPwi6L46zdliNOMWQrrt0&#10;W4B2H8BIsi1MFgVKiZO/H6UmabfdhvkgiCLfI/lIL28PoxN7Q9Gib2U9m0thvEJtfd/KH0/37z5K&#10;ERN4DQ69aeXRRHm7evtmOYXGLHBApw0JJvGxmUIrh5RCU1VRDWaEOMNgPDs7pBESm9RXmmBi9tFV&#10;i/n8QzUh6UCoTIz8evfslKvC33VGpe9dF00SrpVcWyonlXObz2q1hKYnCINVpzLgH6oYwXpOeqG6&#10;gwRiR/YvqtEqwohdmikcK+w6q0zpgbup53908zhAMKUXFieGi0zx/9Gqb/sNCat5djXr42HkIX3a&#10;JSy5Rc1FZY2mEBsOXfsN5S7VwT+GB1Q/o/C4HsD3psQ/HQPD64yofoNkIwbOtJ2+ouYY4BRFsENH&#10;Y6ZkKcShzOV4mYs5JKH48er9zdWCq1NnVwXNGRcopi8GR5EvrYyJwPZDWqP3PHykumSB/UNMuSpo&#10;zoCc1OO9da7sgPNiauXN9eK6ACI6q7Mzh0Xqt2tHYg95i8pXWmTP6zDCndeFbDCgP5/uCax7vnNy&#10;50/KZDGeZd2iPm7orBiPuVR5Wsm8R6/tgn75cVa/AAAA//8DAFBLAwQUAAYACAAAACEAdeOpdt0A&#10;AAAJAQAADwAAAGRycy9kb3ducmV2LnhtbEyPS0/DMBCE70j9D9YicUHUTsSjDXGqqhIHjn1IXN14&#10;SQLxOoqdJvTXs1UPcNvZHc1+k68m14oT9qHxpCGZKxBIpbcNVRoO+7eHBYgQDVnTekINPxhgVcxu&#10;cpNZP9IWT7tYCQ6hkBkNdYxdJmUoa3QmzH2HxLdP3zsTWfaVtL0ZOdy1MlXqWTrTEH+oTYebGsvv&#10;3eA0YBieErVeuurwfh7vP9Lz19jttb67ndavICJO8c8MF3xGh4KZjn4gG0TLOkle2KrhMV2CuBgW&#10;iofjdSGLXP5vUPwCAAD//wMAUEsBAi0AFAAGAAgAAAAhALaDOJL+AAAA4QEAABMAAAAAAAAAAAAA&#10;AAAAAAAAAFtDb250ZW50X1R5cGVzXS54bWxQSwECLQAUAAYACAAAACEAOP0h/9YAAACUAQAACwAA&#10;AAAAAAAAAAAAAAAvAQAAX3JlbHMvLnJlbHNQSwECLQAUAAYACAAAACEAe3osFc0BAACAAwAADgAA&#10;AAAAAAAAAAAAAAAuAgAAZHJzL2Uyb0RvYy54bWxQSwECLQAUAAYACAAAACEAdeOpdt0AAAAJAQAA&#10;DwAAAAAAAAAAAAAAAAAnBAAAZHJzL2Rvd25yZXYueG1sUEsFBgAAAAAEAAQA8wAAADEFAAAAAA==&#10;"/>
              </w:pict>
            </w:r>
            <w:r w:rsidR="00FC480C" w:rsidRPr="009624B1">
              <w:rPr>
                <w:b/>
                <w:bCs/>
                <w:sz w:val="28"/>
                <w:szCs w:val="28"/>
                <w:lang w:val="vi-VN"/>
              </w:rPr>
              <w:t>TÊN THƯƠNG NHÂN</w:t>
            </w:r>
            <w:r w:rsidR="00FC480C" w:rsidRPr="009624B1">
              <w:rPr>
                <w:b/>
                <w:bCs/>
                <w:sz w:val="28"/>
                <w:szCs w:val="28"/>
                <w:lang w:val="vi-VN"/>
              </w:rPr>
              <w:br/>
            </w:r>
          </w:p>
        </w:tc>
        <w:tc>
          <w:tcPr>
            <w:tcW w:w="6095" w:type="dxa"/>
            <w:tcBorders>
              <w:top w:val="nil"/>
              <w:left w:val="nil"/>
              <w:bottom w:val="nil"/>
              <w:right w:val="nil"/>
              <w:tl2br w:val="nil"/>
              <w:tr2bl w:val="nil"/>
            </w:tcBorders>
            <w:shd w:val="clear" w:color="auto" w:fill="auto"/>
            <w:tcMar>
              <w:top w:w="0" w:type="dxa"/>
              <w:left w:w="108" w:type="dxa"/>
              <w:bottom w:w="0" w:type="dxa"/>
              <w:right w:w="108" w:type="dxa"/>
            </w:tcMar>
          </w:tcPr>
          <w:p w:rsidR="00FC480C" w:rsidRPr="009624B1" w:rsidRDefault="00200506" w:rsidP="00B80664">
            <w:pPr>
              <w:spacing w:before="120" w:after="0" w:line="240" w:lineRule="auto"/>
              <w:rPr>
                <w:sz w:val="28"/>
                <w:szCs w:val="28"/>
              </w:rPr>
            </w:pPr>
            <w:r w:rsidRPr="00200506">
              <w:rPr>
                <w:b/>
                <w:bCs/>
                <w:noProof/>
                <w:sz w:val="28"/>
                <w:szCs w:val="28"/>
              </w:rPr>
              <w:pict>
                <v:shape id="AutoShape 1009" o:spid="_x0000_s1135" type="#_x0000_t32" style="position:absolute;margin-left:58.65pt;margin-top:35.45pt;width:144.95pt;height:0;z-index:251606016;visibility:visible;mso-wrap-distance-top:-6e-5mm;mso-wrap-distance-bottom:-6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sJVzwEAAIEDAAAOAAAAZHJzL2Uyb0RvYy54bWysU01v2zAMvQ/YfxB0X2wHS5EacYoiXXfp&#10;tgDtfgAjybZQWRQkJXb+/Sjlo912G+aDIIp8j+QjvbqbBsMOygeNtuHVrORMWYFS267hP18ePy05&#10;CxGsBINWNfyoAr9bf/ywGl2t5tijkcozIrGhHl3D+xhdXRRB9GqAMEOnLDlb9ANEMn1XSA8jsQ+m&#10;mJflTTGil86jUCHQ68PJydeZv22ViD/aNqjITMOptphPn89dOov1CurOg+u1OJcB/1DFANpS0ivV&#10;A0Rge6//ohq08BiwjTOBQ4Ftq4XKPVA3VflHN889OJV7IXGCu8oU/h+t+H7YeqYlza685czCQEO6&#10;30fMuVlV0itpNLpQU+jGbn3qUkz22T2heA3M4qYH26kc/3J0BK8SovgNkozgKNNu/IaSYoBSZMGm&#10;1g+JkqRgU57L8ToXNUUm6LFafi6XNwvOxMVXQH0BOh/iV4UDS5eGh+hBd33coLU0ffRVTgOHpxBT&#10;WVBfACmrxUdtTF4CY9nY8NvFfJEBAY2WyZnCgu92G+PZAdIa5S/3SJ73YR73VmayXoH8cr5H0OZ0&#10;p+TGnqVJapx03aE8bv1FMppzrvK8k2mR3tsZ/fbnrH8BAAD//wMAUEsDBBQABgAIAAAAIQAwgRaR&#10;3QAAAAkBAAAPAAAAZHJzL2Rvd25yZXYueG1sTI9NT8MwDIbvSPyHyEhcEEtaPrqVptOExIEj2ySu&#10;WeO1hcapmnQt+/UYcYDjaz96/bhYz64TJxxC60lDslAgkCpvW6o17Hcvt0sQIRqypvOEGr4wwLq8&#10;vChMbv1Eb3jaxlpwCYXcaGhi7HMpQ9WgM2HheyTeHf3gTOQ41NIOZuJy18lUqUfpTEt8oTE9PjdY&#10;fW5HpwHD+JCozcrV+9fzdPOenj+mfqf19dW8eQIRcY5/MPzoszqU7HTwI9kgOs5JdseohkytQDBw&#10;r7IUxOF3IMtC/v+g/AYAAP//AwBQSwECLQAUAAYACAAAACEAtoM4kv4AAADhAQAAEwAAAAAAAAAA&#10;AAAAAAAAAAAAW0NvbnRlbnRfVHlwZXNdLnhtbFBLAQItABQABgAIAAAAIQA4/SH/1gAAAJQBAAAL&#10;AAAAAAAAAAAAAAAAAC8BAABfcmVscy8ucmVsc1BLAQItABQABgAIAAAAIQBz3sJVzwEAAIEDAAAO&#10;AAAAAAAAAAAAAAAAAC4CAABkcnMvZTJvRG9jLnhtbFBLAQItABQABgAIAAAAIQAwgRaR3QAAAAkB&#10;AAAPAAAAAAAAAAAAAAAAACkEAABkcnMvZG93bnJldi54bWxQSwUGAAAAAAQABADzAAAAMwUAAAAA&#10;"/>
              </w:pict>
            </w:r>
            <w:r w:rsidR="00FC480C" w:rsidRPr="009624B1">
              <w:rPr>
                <w:b/>
                <w:bCs/>
                <w:sz w:val="28"/>
                <w:szCs w:val="28"/>
                <w:lang w:val="vi-VN"/>
              </w:rPr>
              <w:t>CỘNG HÒA XÃ HỘI CHỦ NGHĨA VIỆT NAM</w:t>
            </w:r>
            <w:r w:rsidR="00FC480C" w:rsidRPr="009624B1">
              <w:rPr>
                <w:b/>
                <w:bCs/>
                <w:sz w:val="28"/>
                <w:szCs w:val="28"/>
                <w:lang w:val="vi-VN"/>
              </w:rPr>
              <w:br/>
            </w:r>
            <w:r w:rsidR="00FC480C" w:rsidRPr="009624B1">
              <w:rPr>
                <w:b/>
                <w:bCs/>
                <w:sz w:val="28"/>
                <w:szCs w:val="28"/>
              </w:rPr>
              <w:t xml:space="preserve">                 </w:t>
            </w:r>
            <w:r w:rsidR="00FC480C" w:rsidRPr="009624B1">
              <w:rPr>
                <w:b/>
                <w:bCs/>
                <w:sz w:val="28"/>
                <w:szCs w:val="28"/>
                <w:lang w:val="vi-VN"/>
              </w:rPr>
              <w:t xml:space="preserve">Độc lập - Tự do - Hạnh phúc </w:t>
            </w:r>
            <w:r w:rsidR="00FC480C" w:rsidRPr="009624B1">
              <w:rPr>
                <w:b/>
                <w:bCs/>
                <w:sz w:val="28"/>
                <w:szCs w:val="28"/>
                <w:lang w:val="vi-VN"/>
              </w:rPr>
              <w:br/>
            </w:r>
          </w:p>
        </w:tc>
      </w:tr>
      <w:tr w:rsidR="00FC480C" w:rsidRPr="009624B1" w:rsidTr="00585B79">
        <w:tblPrEx>
          <w:tblBorders>
            <w:top w:val="none" w:sz="0" w:space="0" w:color="auto"/>
            <w:bottom w:val="none" w:sz="0" w:space="0" w:color="auto"/>
            <w:insideH w:val="none" w:sz="0" w:space="0" w:color="auto"/>
            <w:insideV w:val="none" w:sz="0" w:space="0" w:color="auto"/>
          </w:tblBorders>
        </w:tblPrEx>
        <w:tc>
          <w:tcPr>
            <w:tcW w:w="3085" w:type="dxa"/>
            <w:tcBorders>
              <w:top w:val="nil"/>
              <w:left w:val="nil"/>
              <w:bottom w:val="nil"/>
              <w:right w:val="nil"/>
              <w:tl2br w:val="nil"/>
              <w:tr2bl w:val="nil"/>
            </w:tcBorders>
            <w:shd w:val="clear" w:color="auto" w:fill="auto"/>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sz w:val="28"/>
                <w:szCs w:val="28"/>
                <w:lang w:val="vi-VN"/>
              </w:rPr>
              <w:t>S</w:t>
            </w:r>
            <w:r w:rsidRPr="009624B1">
              <w:rPr>
                <w:sz w:val="28"/>
                <w:szCs w:val="28"/>
              </w:rPr>
              <w:t xml:space="preserve">ố:    </w:t>
            </w:r>
            <w:r w:rsidRPr="009624B1">
              <w:rPr>
                <w:sz w:val="28"/>
                <w:szCs w:val="28"/>
                <w:lang w:val="vi-VN"/>
              </w:rPr>
              <w:t> /</w:t>
            </w:r>
          </w:p>
        </w:tc>
        <w:tc>
          <w:tcPr>
            <w:tcW w:w="6095" w:type="dxa"/>
            <w:tcBorders>
              <w:top w:val="nil"/>
              <w:left w:val="nil"/>
              <w:bottom w:val="nil"/>
              <w:right w:val="nil"/>
              <w:tl2br w:val="nil"/>
              <w:tr2bl w:val="nil"/>
            </w:tcBorders>
            <w:shd w:val="clear" w:color="auto" w:fill="auto"/>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 tháng </w:t>
            </w:r>
            <w:r w:rsidRPr="009624B1">
              <w:rPr>
                <w:iCs/>
                <w:sz w:val="28"/>
                <w:szCs w:val="28"/>
              </w:rPr>
              <w:t>………</w:t>
            </w:r>
            <w:r w:rsidRPr="009624B1">
              <w:rPr>
                <w:iCs/>
                <w:sz w:val="28"/>
                <w:szCs w:val="28"/>
                <w:lang w:val="vi-VN"/>
              </w:rPr>
              <w:t xml:space="preserve"> năm</w:t>
            </w:r>
            <w:r w:rsidRPr="009624B1">
              <w:rPr>
                <w:iCs/>
                <w:sz w:val="28"/>
                <w:szCs w:val="28"/>
              </w:rPr>
              <w:t xml:space="preserve"> ……</w:t>
            </w:r>
          </w:p>
        </w:tc>
      </w:tr>
    </w:tbl>
    <w:p w:rsidR="00FC480C" w:rsidRPr="009624B1" w:rsidRDefault="00FC480C" w:rsidP="00B80664">
      <w:pPr>
        <w:spacing w:before="120" w:after="0" w:line="240" w:lineRule="auto"/>
        <w:ind w:firstLine="567"/>
        <w:jc w:val="center"/>
        <w:rPr>
          <w:b/>
          <w:bCs/>
          <w:sz w:val="28"/>
          <w:szCs w:val="28"/>
        </w:rPr>
      </w:pPr>
      <w:r w:rsidRPr="009624B1">
        <w:rPr>
          <w:b/>
          <w:bCs/>
          <w:sz w:val="28"/>
          <w:szCs w:val="28"/>
          <w:lang w:val="vi-VN"/>
        </w:rPr>
        <w:t>ĐƠN ĐỀ NGHỊ</w:t>
      </w:r>
    </w:p>
    <w:p w:rsidR="00FC480C" w:rsidRPr="009624B1" w:rsidRDefault="00FC480C" w:rsidP="00B80664">
      <w:pPr>
        <w:spacing w:before="120" w:after="0" w:line="240" w:lineRule="auto"/>
        <w:ind w:firstLine="567"/>
        <w:jc w:val="center"/>
        <w:rPr>
          <w:b/>
          <w:bCs/>
          <w:iCs/>
          <w:sz w:val="28"/>
          <w:szCs w:val="28"/>
        </w:rPr>
      </w:pPr>
      <w:r w:rsidRPr="009624B1">
        <w:rPr>
          <w:b/>
          <w:bCs/>
          <w:sz w:val="28"/>
          <w:szCs w:val="28"/>
        </w:rPr>
        <w:t>Cấp lại giấy phép</w:t>
      </w:r>
      <w:r w:rsidRPr="009624B1">
        <w:rPr>
          <w:b/>
          <w:bCs/>
          <w:sz w:val="28"/>
          <w:szCs w:val="28"/>
          <w:lang w:val="vi-VN"/>
        </w:rPr>
        <w:t xml:space="preserve"> </w:t>
      </w:r>
      <w:r w:rsidRPr="009624B1">
        <w:rPr>
          <w:b/>
          <w:bCs/>
          <w:sz w:val="28"/>
          <w:szCs w:val="28"/>
        </w:rPr>
        <w:t>bán buôn rượu</w:t>
      </w:r>
      <w:r w:rsidRPr="009624B1">
        <w:rPr>
          <w:b/>
          <w:bCs/>
          <w:sz w:val="28"/>
          <w:szCs w:val="28"/>
        </w:rPr>
        <w:br/>
      </w:r>
      <w:r w:rsidRPr="009624B1">
        <w:rPr>
          <w:b/>
          <w:bCs/>
          <w:iCs/>
          <w:sz w:val="28"/>
          <w:szCs w:val="28"/>
        </w:rPr>
        <w:t>(T</w:t>
      </w:r>
      <w:r w:rsidRPr="009624B1">
        <w:rPr>
          <w:b/>
          <w:bCs/>
          <w:iCs/>
          <w:sz w:val="28"/>
          <w:szCs w:val="28"/>
          <w:lang w:val="vi-VN"/>
        </w:rPr>
        <w:t>rong trường hợp giấy phép bị mất, bị hỏng)</w:t>
      </w:r>
    </w:p>
    <w:p w:rsidR="00FC480C" w:rsidRPr="009624B1" w:rsidRDefault="00200506" w:rsidP="00B80664">
      <w:pPr>
        <w:spacing w:before="120" w:after="0" w:line="240" w:lineRule="auto"/>
        <w:ind w:firstLine="567"/>
        <w:jc w:val="center"/>
        <w:rPr>
          <w:sz w:val="28"/>
          <w:szCs w:val="28"/>
        </w:rPr>
      </w:pPr>
      <w:r>
        <w:rPr>
          <w:noProof/>
          <w:sz w:val="28"/>
          <w:szCs w:val="28"/>
        </w:rPr>
        <w:pict>
          <v:shape id="AutoShape 1008" o:spid="_x0000_s1134" type="#_x0000_t32" style="position:absolute;left:0;text-align:left;margin-left:198.95pt;margin-top:.75pt;width:52.35pt;height:0;z-index:251604992;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0A5zgEAAIADAAAOAAAAZHJzL2Uyb0RvYy54bWysU01v2zAMvQ/YfxB0X2wHTdAZcYoiXXfp&#10;tgDtfgAjybZQWRQkJXb+/Sjlo912G+aDIIrkI/kevbqbBsMOygeNtuHVrORMWYFS267hP18eP91y&#10;FiJYCQatavhRBX63/vhhNbpazbFHI5VnBGJDPbqG9zG6uiiC6NUAYYZOWXK26AeIZPqukB5GQh9M&#10;MS/LZTGil86jUCHQ68PJydcZv22ViD/aNqjITMOpt5hPn89dOov1CurOg+u1OLcB/9DFANpS0SvU&#10;A0Rge6//ghq08BiwjTOBQ4Ftq4XKM9A0VfnHNM89OJVnIXKCu9IU/h+s+H7YeqYlaVeSVBYGEul+&#10;HzHXZlVJr8TR6EJNoRu79WlKMdln94TiNTCLmx5sp3L8y9FRepUyit9SkhEcVdqN31BSDFCJTNjU&#10;+iFBEhVsyrocr7qoKTJBj8vlze3NgjNxcRVQX/KcD/GrwoGlS8ND9KC7Pm7QWhIffZWrwOEpxNQV&#10;1JeEVNTiozYm74CxbGz458V8kRMCGi2TM4UF3+02xrMDpC3KXx6RPO/DPO6tzGC9AvnlfI+gzelO&#10;xY09M5PIONG6Q3nc+gtjJHPu8rySaY/e2zn77cdZ/wIAAP//AwBQSwMEFAAGAAgAAAAhADR7sOPb&#10;AAAABwEAAA8AAABkcnMvZG93bnJldi54bWxMjsFOwzAQRO9I/IO1SFxQazcopQlxqgqJA0faSlzd&#10;eEkC8TqKnSb061m4wHH0RjOv2M6uE2ccQutJw2qpQCBV3rZUazgenhcbECEasqbzhBq+MMC2vL4q&#10;TG79RK943sda8AiF3GhoYuxzKUPVoDNh6XskZu9+cCZyHGppBzPxuOtkotRaOtMSPzSmx6cGq8/9&#10;6DRgGNOV2mWuPr5cpru35PIx9Qetb2/m3SOIiHP8K8OPPqtDyU4nP5INotNwnz1kXGWQgmCeqmQN&#10;4vSbZVnI//7lNwAAAP//AwBQSwECLQAUAAYACAAAACEAtoM4kv4AAADhAQAAEwAAAAAAAAAAAAAA&#10;AAAAAAAAW0NvbnRlbnRfVHlwZXNdLnhtbFBLAQItABQABgAIAAAAIQA4/SH/1gAAAJQBAAALAAAA&#10;AAAAAAAAAAAAAC8BAABfcmVscy8ucmVsc1BLAQItABQABgAIAAAAIQANO0A5zgEAAIADAAAOAAAA&#10;AAAAAAAAAAAAAC4CAABkcnMvZTJvRG9jLnhtbFBLAQItABQABgAIAAAAIQA0e7Dj2wAAAAcBAAAP&#10;AAAAAAAAAAAAAAAAACgEAABkcnMvZG93bnJldi54bWxQSwUGAAAAAAQABADzAAAAMAUAAAAA&#10;"/>
        </w:pict>
      </w:r>
    </w:p>
    <w:p w:rsidR="00FC480C" w:rsidRPr="009624B1" w:rsidRDefault="00FC480C" w:rsidP="00B80664">
      <w:pPr>
        <w:spacing w:before="120" w:after="0" w:line="240" w:lineRule="auto"/>
        <w:ind w:firstLine="567"/>
        <w:jc w:val="center"/>
        <w:rPr>
          <w:sz w:val="28"/>
          <w:szCs w:val="28"/>
        </w:rPr>
      </w:pPr>
      <w:r w:rsidRPr="009624B1">
        <w:rPr>
          <w:sz w:val="28"/>
          <w:szCs w:val="28"/>
          <w:lang w:val="vi-VN"/>
        </w:rPr>
        <w:t>Kính gửi</w:t>
      </w:r>
      <w:r w:rsidRPr="009624B1">
        <w:rPr>
          <w:sz w:val="28"/>
          <w:szCs w:val="28"/>
        </w:rPr>
        <w:t xml:space="preserve">: Sở Công Thương tỉnh Bình Phước. </w:t>
      </w:r>
    </w:p>
    <w:p w:rsidR="00FC480C" w:rsidRPr="009624B1" w:rsidRDefault="00FC480C" w:rsidP="00B80664">
      <w:pPr>
        <w:spacing w:before="120" w:after="0" w:line="240" w:lineRule="auto"/>
        <w:ind w:firstLine="567"/>
        <w:jc w:val="both"/>
        <w:rPr>
          <w:sz w:val="28"/>
          <w:szCs w:val="28"/>
        </w:rPr>
      </w:pPr>
      <w:r w:rsidRPr="009624B1">
        <w:rPr>
          <w:sz w:val="28"/>
          <w:szCs w:val="28"/>
          <w:lang w:val="vi-VN"/>
        </w:rPr>
        <w:t>Tên thương nhân:</w:t>
      </w:r>
      <w:r w:rsidRPr="009624B1">
        <w:rPr>
          <w:sz w:val="28"/>
          <w:szCs w:val="28"/>
        </w:rPr>
        <w:t xml:space="preserve"> ................................................................</w:t>
      </w:r>
      <w:r w:rsidR="00520241" w:rsidRPr="009624B1">
        <w:rPr>
          <w:sz w:val="28"/>
          <w:szCs w:val="28"/>
        </w:rPr>
        <w:t>............................</w:t>
      </w:r>
    </w:p>
    <w:p w:rsidR="00FC480C" w:rsidRPr="009624B1" w:rsidRDefault="00FC480C" w:rsidP="00B80664">
      <w:pPr>
        <w:spacing w:before="120" w:after="0" w:line="240" w:lineRule="auto"/>
        <w:ind w:firstLine="567"/>
        <w:jc w:val="both"/>
        <w:rPr>
          <w:sz w:val="28"/>
          <w:szCs w:val="28"/>
        </w:rPr>
      </w:pPr>
      <w:r w:rsidRPr="009624B1">
        <w:rPr>
          <w:sz w:val="28"/>
          <w:szCs w:val="28"/>
          <w:lang w:val="vi-VN"/>
        </w:rPr>
        <w:t xml:space="preserve">Địa chỉ trụ sở chính: </w:t>
      </w:r>
      <w:r w:rsidRPr="009624B1">
        <w:rPr>
          <w:sz w:val="28"/>
          <w:szCs w:val="28"/>
        </w:rPr>
        <w:t xml:space="preserve">…….………….. </w:t>
      </w:r>
      <w:r w:rsidRPr="009624B1">
        <w:rPr>
          <w:sz w:val="28"/>
          <w:szCs w:val="28"/>
          <w:lang w:val="vi-VN"/>
        </w:rPr>
        <w:t xml:space="preserve">Điện thoại: </w:t>
      </w:r>
      <w:r w:rsidRPr="009624B1">
        <w:rPr>
          <w:sz w:val="28"/>
          <w:szCs w:val="28"/>
        </w:rPr>
        <w:t xml:space="preserve">……………… </w:t>
      </w:r>
      <w:r w:rsidRPr="009624B1">
        <w:rPr>
          <w:sz w:val="28"/>
          <w:szCs w:val="28"/>
          <w:lang w:val="vi-VN"/>
        </w:rPr>
        <w:t>Fax:</w:t>
      </w:r>
      <w:r w:rsidR="00520241" w:rsidRPr="009624B1">
        <w:rPr>
          <w:sz w:val="28"/>
          <w:szCs w:val="28"/>
        </w:rPr>
        <w:t>..........</w:t>
      </w:r>
    </w:p>
    <w:p w:rsidR="00FC480C" w:rsidRPr="009624B1" w:rsidRDefault="00FC480C" w:rsidP="00B80664">
      <w:pPr>
        <w:spacing w:before="120" w:after="0" w:line="240" w:lineRule="auto"/>
        <w:ind w:firstLine="567"/>
        <w:jc w:val="both"/>
        <w:rPr>
          <w:sz w:val="28"/>
          <w:szCs w:val="28"/>
        </w:rPr>
      </w:pPr>
      <w:r w:rsidRPr="009624B1">
        <w:rPr>
          <w:sz w:val="28"/>
          <w:szCs w:val="28"/>
          <w:lang w:val="vi-VN"/>
        </w:rPr>
        <w:t>Địa điểm sản xuất/kinh doanh:</w:t>
      </w:r>
      <w:r w:rsidRPr="009624B1">
        <w:rPr>
          <w:sz w:val="28"/>
          <w:szCs w:val="28"/>
        </w:rPr>
        <w:t xml:space="preserve"> ………..Đ</w:t>
      </w:r>
      <w:r w:rsidRPr="009624B1">
        <w:rPr>
          <w:sz w:val="28"/>
          <w:szCs w:val="28"/>
          <w:lang w:val="vi-VN"/>
        </w:rPr>
        <w:t xml:space="preserve">iện thoại: </w:t>
      </w:r>
      <w:r w:rsidRPr="009624B1">
        <w:rPr>
          <w:sz w:val="28"/>
          <w:szCs w:val="28"/>
        </w:rPr>
        <w:t xml:space="preserve">…..…………… </w:t>
      </w:r>
      <w:r w:rsidRPr="009624B1">
        <w:rPr>
          <w:sz w:val="28"/>
          <w:szCs w:val="28"/>
          <w:lang w:val="vi-VN"/>
        </w:rPr>
        <w:t>Fax:</w:t>
      </w:r>
      <w:r w:rsidR="00520241" w:rsidRPr="009624B1">
        <w:rPr>
          <w:sz w:val="28"/>
          <w:szCs w:val="28"/>
        </w:rPr>
        <w:t xml:space="preserve"> ....</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Gi</w:t>
      </w:r>
      <w:r w:rsidRPr="009624B1">
        <w:rPr>
          <w:sz w:val="28"/>
          <w:szCs w:val="28"/>
        </w:rPr>
        <w:t>ấ</w:t>
      </w:r>
      <w:r w:rsidRPr="009624B1">
        <w:rPr>
          <w:sz w:val="28"/>
          <w:szCs w:val="28"/>
          <w:lang w:val="vi-VN"/>
        </w:rPr>
        <w:t>y chứng nhận đăng ký doanh nghiệp (hoặc giấy tờ có giá trị pháp lý tương đương)/Gi</w:t>
      </w:r>
      <w:r w:rsidRPr="009624B1">
        <w:rPr>
          <w:sz w:val="28"/>
          <w:szCs w:val="28"/>
        </w:rPr>
        <w:t>ấ</w:t>
      </w:r>
      <w:r w:rsidRPr="009624B1">
        <w:rPr>
          <w:sz w:val="28"/>
          <w:szCs w:val="28"/>
          <w:lang w:val="vi-VN"/>
        </w:rPr>
        <w:t>y chứng nhận đăng ký hợp tác xã, liên hiệp hợp tác xã/Giấy chứng nhận đăng ký hộ kinh doanh số</w:t>
      </w:r>
      <w:r w:rsidRPr="009624B1">
        <w:rPr>
          <w:sz w:val="28"/>
          <w:szCs w:val="28"/>
        </w:rPr>
        <w:t xml:space="preserve"> ………… </w:t>
      </w:r>
      <w:r w:rsidRPr="009624B1">
        <w:rPr>
          <w:sz w:val="28"/>
          <w:szCs w:val="28"/>
          <w:lang w:val="vi-VN"/>
        </w:rPr>
        <w:t>do ....</w:t>
      </w:r>
      <w:r w:rsidRPr="009624B1">
        <w:rPr>
          <w:sz w:val="28"/>
          <w:szCs w:val="28"/>
        </w:rPr>
        <w:t>.........</w:t>
      </w:r>
      <w:r w:rsidRPr="009624B1">
        <w:rPr>
          <w:sz w:val="28"/>
          <w:szCs w:val="28"/>
          <w:lang w:val="vi-VN"/>
        </w:rPr>
        <w:t xml:space="preserve">cấp ngày </w:t>
      </w:r>
      <w:r w:rsidRPr="009624B1">
        <w:rPr>
          <w:sz w:val="28"/>
          <w:szCs w:val="28"/>
        </w:rPr>
        <w:t xml:space="preserve">………….. </w:t>
      </w:r>
      <w:r w:rsidRPr="009624B1">
        <w:rPr>
          <w:sz w:val="28"/>
          <w:szCs w:val="28"/>
          <w:lang w:val="vi-VN"/>
        </w:rPr>
        <w:t>tháng</w:t>
      </w:r>
      <w:r w:rsidRPr="009624B1">
        <w:rPr>
          <w:sz w:val="28"/>
          <w:szCs w:val="28"/>
        </w:rPr>
        <w:t>………</w:t>
      </w:r>
      <w:r w:rsidRPr="009624B1">
        <w:rPr>
          <w:sz w:val="28"/>
          <w:szCs w:val="28"/>
          <w:lang w:val="vi-VN"/>
        </w:rPr>
        <w:t xml:space="preserve"> năm …………;</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Giấy phép bán buôn rượu đã được cấp số…….. do …… cấp ngày …… tháng ……. năm ……</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Giấy phép bán buôn rượu đã được cấp sửa đổi, bổ sung/cấp lại (nếu có) số ……. do ……. cấp ngày…… tháng …… năm …………</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w:t>
      </w:r>
      <w:r w:rsidRPr="009624B1">
        <w:rPr>
          <w:sz w:val="28"/>
          <w:szCs w:val="28"/>
          <w:vertAlign w:val="superscript"/>
          <w:lang w:val="vi-VN"/>
        </w:rPr>
        <w:t>......</w:t>
      </w:r>
      <w:r w:rsidRPr="009624B1">
        <w:rPr>
          <w:sz w:val="28"/>
          <w:szCs w:val="28"/>
          <w:lang w:val="vi-VN"/>
        </w:rPr>
        <w:t xml:space="preserve">đề nghị Sở Công Thương xem xét cấp lại Giấy phép bán buôn rượu với lý do cụ thể như sau:………………………………………………..  </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xin cam đoan lý do trình bày trên hoàn toàn xác thực và thực hiện đúng các quy định tại Nghị định 105/2017/NĐ-CP ngày 14 tháng 09 năm 2017 của Chính phủ về kinh doanh rượu, Nghị định số 17/2020/NĐ-CP ngày 05 tháng 02 năm 2020 của Chính phủ sửa đổi, bổ sung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tbl>
      <w:tblPr>
        <w:tblW w:w="5000" w:type="pct"/>
        <w:tblBorders>
          <w:top w:val="nil"/>
          <w:bottom w:val="nil"/>
          <w:insideH w:val="nil"/>
          <w:insideV w:val="nil"/>
        </w:tblBorders>
        <w:tblCellMar>
          <w:left w:w="0" w:type="dxa"/>
          <w:right w:w="0" w:type="dxa"/>
        </w:tblCellMar>
        <w:tblLook w:val="04A0"/>
      </w:tblPr>
      <w:tblGrid>
        <w:gridCol w:w="4677"/>
        <w:gridCol w:w="4678"/>
      </w:tblGrid>
      <w:tr w:rsidR="00FC480C" w:rsidRPr="004B5D46" w:rsidTr="00585B79">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FC480C" w:rsidRPr="009624B1" w:rsidRDefault="00FC480C" w:rsidP="00B80664">
            <w:pPr>
              <w:spacing w:before="120" w:after="0" w:line="240" w:lineRule="auto"/>
              <w:ind w:firstLine="567"/>
              <w:rPr>
                <w:sz w:val="28"/>
                <w:szCs w:val="28"/>
                <w:lang w:val="vi-VN"/>
              </w:rPr>
            </w:pPr>
            <w:r w:rsidRPr="009624B1">
              <w:rPr>
                <w:sz w:val="28"/>
                <w:szCs w:val="28"/>
                <w:lang w:val="vi-VN"/>
              </w:rPr>
              <w:t>  </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FC480C" w:rsidRPr="009624B1" w:rsidRDefault="00FC480C" w:rsidP="00B80664">
            <w:pPr>
              <w:spacing w:before="120" w:after="0" w:line="240" w:lineRule="auto"/>
              <w:ind w:firstLine="567"/>
              <w:jc w:val="center"/>
              <w:rPr>
                <w:sz w:val="28"/>
                <w:szCs w:val="28"/>
                <w:lang w:val="vi-VN"/>
              </w:rPr>
            </w:pPr>
            <w:r w:rsidRPr="009624B1">
              <w:rPr>
                <w:b/>
                <w:bCs/>
                <w:sz w:val="28"/>
                <w:szCs w:val="28"/>
                <w:lang w:val="vi-VN"/>
              </w:rPr>
              <w:t>Người đại diện theo pháp luật</w:t>
            </w:r>
            <w:r w:rsidRPr="009624B1">
              <w:rPr>
                <w:b/>
                <w:bCs/>
                <w:sz w:val="28"/>
                <w:szCs w:val="28"/>
                <w:lang w:val="vi-VN"/>
              </w:rPr>
              <w:br/>
            </w:r>
            <w:r w:rsidRPr="009624B1">
              <w:rPr>
                <w:iCs/>
                <w:sz w:val="28"/>
                <w:szCs w:val="28"/>
                <w:lang w:val="vi-VN"/>
              </w:rPr>
              <w:t>(Ký, ghi rõ họ tên, đóng dấu (nếu có))</w:t>
            </w:r>
          </w:p>
        </w:tc>
      </w:tr>
    </w:tbl>
    <w:p w:rsidR="00520241" w:rsidRPr="004B5D46" w:rsidRDefault="00520241" w:rsidP="00B80664">
      <w:pPr>
        <w:spacing w:before="120" w:after="0" w:line="240" w:lineRule="auto"/>
        <w:ind w:firstLine="567"/>
        <w:jc w:val="both"/>
        <w:rPr>
          <w:b/>
          <w:sz w:val="28"/>
          <w:szCs w:val="28"/>
          <w:lang w:val="vi-VN"/>
        </w:rPr>
      </w:pPr>
    </w:p>
    <w:p w:rsidR="0060310A" w:rsidRPr="004B5D46" w:rsidRDefault="0060310A" w:rsidP="00B80664">
      <w:pPr>
        <w:spacing w:before="120" w:after="0" w:line="240" w:lineRule="auto"/>
        <w:ind w:firstLine="567"/>
        <w:jc w:val="both"/>
        <w:rPr>
          <w:b/>
          <w:sz w:val="28"/>
          <w:szCs w:val="28"/>
          <w:lang w:val="vi-VN"/>
        </w:rPr>
      </w:pPr>
    </w:p>
    <w:p w:rsidR="0060310A" w:rsidRPr="004B5D46" w:rsidRDefault="0060310A" w:rsidP="00B80664">
      <w:pPr>
        <w:spacing w:before="120" w:after="0" w:line="240" w:lineRule="auto"/>
        <w:ind w:firstLine="567"/>
        <w:jc w:val="both"/>
        <w:rPr>
          <w:b/>
          <w:sz w:val="28"/>
          <w:szCs w:val="28"/>
          <w:lang w:val="vi-VN"/>
        </w:rPr>
      </w:pPr>
    </w:p>
    <w:p w:rsidR="00711519" w:rsidRPr="004B5D46" w:rsidRDefault="00520241" w:rsidP="00B80664">
      <w:pPr>
        <w:spacing w:before="120" w:after="0" w:line="240" w:lineRule="auto"/>
        <w:ind w:firstLine="567"/>
        <w:jc w:val="both"/>
        <w:rPr>
          <w:b/>
          <w:spacing w:val="-6"/>
          <w:sz w:val="28"/>
          <w:szCs w:val="28"/>
          <w:lang w:val="vi-VN"/>
        </w:rPr>
      </w:pPr>
      <w:r w:rsidRPr="004B5D46">
        <w:rPr>
          <w:b/>
          <w:sz w:val="28"/>
          <w:szCs w:val="28"/>
          <w:lang w:val="vi-VN"/>
        </w:rPr>
        <w:lastRenderedPageBreak/>
        <w:t>60</w:t>
      </w:r>
      <w:r w:rsidR="00FC480C" w:rsidRPr="009624B1">
        <w:rPr>
          <w:b/>
          <w:sz w:val="28"/>
          <w:szCs w:val="28"/>
          <w:lang w:val="vi-VN"/>
        </w:rPr>
        <w:t>. Cấp sửa đổi, bổ sung Giấy phép bán buôn rượu trên địa bàn tỉnh, thành phố trực thuộc trung ương</w:t>
      </w:r>
      <w:r w:rsidR="00FC480C" w:rsidRPr="004B5D46">
        <w:rPr>
          <w:b/>
          <w:sz w:val="28"/>
          <w:szCs w:val="28"/>
          <w:lang w:val="vi-VN"/>
        </w:rPr>
        <w:t xml:space="preserve">. </w:t>
      </w:r>
      <w:r w:rsidR="00FC480C" w:rsidRPr="009624B1">
        <w:rPr>
          <w:b/>
          <w:sz w:val="28"/>
          <w:szCs w:val="28"/>
          <w:lang w:val="vi-VN"/>
        </w:rPr>
        <w:t xml:space="preserve">Mã TTHC: </w:t>
      </w:r>
      <w:hyperlink r:id="rId140" w:history="1">
        <w:r w:rsidR="00FC480C" w:rsidRPr="009624B1">
          <w:rPr>
            <w:rStyle w:val="Hyperlink"/>
            <w:b/>
            <w:color w:val="auto"/>
            <w:sz w:val="28"/>
            <w:szCs w:val="28"/>
            <w:u w:val="none"/>
            <w:lang w:val="vi-VN"/>
          </w:rPr>
          <w:t>2.001619</w:t>
        </w:r>
      </w:hyperlink>
      <w:r w:rsidR="00711519" w:rsidRPr="004B5D46">
        <w:rPr>
          <w:b/>
          <w:spacing w:val="-6"/>
          <w:sz w:val="28"/>
          <w:szCs w:val="28"/>
          <w:lang w:val="vi-VN"/>
        </w:rPr>
        <w:t>. 000.00.00.H10</w:t>
      </w:r>
    </w:p>
    <w:p w:rsidR="00FC480C" w:rsidRPr="009624B1" w:rsidRDefault="00FC480C" w:rsidP="00B80664">
      <w:pPr>
        <w:spacing w:before="120" w:after="0" w:line="240" w:lineRule="auto"/>
        <w:ind w:firstLine="567"/>
        <w:jc w:val="both"/>
        <w:rPr>
          <w:sz w:val="28"/>
          <w:szCs w:val="28"/>
          <w:lang w:val="hr-HR"/>
        </w:rPr>
      </w:pPr>
      <w:r w:rsidRPr="009624B1">
        <w:rPr>
          <w:rStyle w:val="Strong"/>
          <w:bCs w:val="0"/>
          <w:sz w:val="28"/>
          <w:szCs w:val="28"/>
          <w:lang w:val="nl-NL"/>
        </w:rPr>
        <w:t>a) Trình tự thực hiện</w:t>
      </w:r>
      <w:r w:rsidRPr="009624B1">
        <w:rPr>
          <w:b/>
          <w:sz w:val="28"/>
          <w:szCs w:val="28"/>
          <w:lang w:val="hr-HR"/>
        </w:rPr>
        <w:t>:</w:t>
      </w:r>
    </w:p>
    <w:p w:rsidR="00E7464A" w:rsidRPr="009624B1" w:rsidRDefault="00E7464A"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2: Trong thời hạn ba (03) ngày làm việc kể từ khi nhận được hồ sơ hợp lệ, Sở Công Thương có trách nhiệm xem xét, thẩm định và cấp </w:t>
      </w:r>
      <w:r w:rsidRPr="009624B1">
        <w:rPr>
          <w:sz w:val="28"/>
          <w:szCs w:val="28"/>
          <w:lang w:val="vi-VN"/>
        </w:rPr>
        <w:t xml:space="preserve">sửa đổi, bổ sung giấy phép bán buôn rượu </w:t>
      </w:r>
      <w:r w:rsidRPr="009624B1">
        <w:rPr>
          <w:sz w:val="28"/>
          <w:szCs w:val="28"/>
          <w:lang w:val="hr-HR"/>
        </w:rPr>
        <w:t>cho thương nhân. Trường hợp từ chối cấp Giấy phép, Sở Công Thương phải trả lời bằng văn bản và nêu rõ lý do.</w:t>
      </w:r>
    </w:p>
    <w:p w:rsidR="00FC480C" w:rsidRPr="009624B1" w:rsidRDefault="00FC480C"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827151" w:rsidRPr="009624B1" w:rsidRDefault="008522E8"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8522E8" w:rsidRPr="009624B1" w:rsidRDefault="008522E8" w:rsidP="00B80664">
      <w:pPr>
        <w:spacing w:before="120" w:after="0" w:line="240" w:lineRule="auto"/>
        <w:ind w:firstLine="567"/>
        <w:jc w:val="both"/>
        <w:rPr>
          <w:b/>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FC480C" w:rsidRPr="009624B1" w:rsidRDefault="00FC480C" w:rsidP="00B80664">
      <w:pPr>
        <w:spacing w:before="120" w:after="0" w:line="240" w:lineRule="auto"/>
        <w:ind w:firstLine="567"/>
        <w:jc w:val="both"/>
        <w:rPr>
          <w:sz w:val="28"/>
          <w:szCs w:val="28"/>
          <w:lang w:val="nl-NL"/>
        </w:rPr>
      </w:pPr>
      <w:r w:rsidRPr="009624B1">
        <w:rPr>
          <w:b/>
          <w:sz w:val="28"/>
          <w:szCs w:val="28"/>
          <w:lang w:val="nl-NL"/>
        </w:rPr>
        <w:t>c) Thành phần, số lượng hồ sơ</w:t>
      </w:r>
      <w:r w:rsidRPr="009624B1">
        <w:rPr>
          <w:b/>
          <w:sz w:val="28"/>
          <w:szCs w:val="28"/>
          <w:lang w:val="vi-VN"/>
        </w:rPr>
        <w:t>:</w:t>
      </w:r>
      <w:r w:rsidRPr="009624B1">
        <w:rPr>
          <w:b/>
          <w:sz w:val="28"/>
          <w:szCs w:val="28"/>
          <w:lang w:val="hr-HR"/>
        </w:rPr>
        <w:t xml:space="preserve"> </w:t>
      </w:r>
      <w:r w:rsidRPr="009624B1">
        <w:rPr>
          <w:sz w:val="28"/>
          <w:szCs w:val="28"/>
          <w:lang w:val="nl-NL"/>
        </w:rPr>
        <w:t xml:space="preserve"> </w:t>
      </w:r>
    </w:p>
    <w:p w:rsidR="00FC480C" w:rsidRPr="009624B1" w:rsidRDefault="00FC480C" w:rsidP="00B80664">
      <w:pPr>
        <w:spacing w:before="120" w:after="0" w:line="240" w:lineRule="auto"/>
        <w:ind w:firstLine="567"/>
        <w:jc w:val="both"/>
        <w:rPr>
          <w:sz w:val="28"/>
          <w:szCs w:val="28"/>
          <w:lang w:val="nl-NL"/>
        </w:rPr>
      </w:pPr>
      <w:r w:rsidRPr="009624B1">
        <w:rPr>
          <w:sz w:val="28"/>
          <w:szCs w:val="28"/>
          <w:lang w:val="nl-NL"/>
        </w:rPr>
        <w:t xml:space="preserve">* Thành phần hồ sơ: </w:t>
      </w:r>
    </w:p>
    <w:p w:rsidR="00FC480C" w:rsidRPr="009624B1" w:rsidRDefault="00FC480C" w:rsidP="00B80664">
      <w:pPr>
        <w:tabs>
          <w:tab w:val="left" w:pos="0"/>
        </w:tabs>
        <w:spacing w:before="120" w:after="0" w:line="240" w:lineRule="auto"/>
        <w:ind w:firstLine="567"/>
        <w:jc w:val="both"/>
        <w:rPr>
          <w:sz w:val="28"/>
          <w:szCs w:val="28"/>
          <w:lang w:val="vi-VN"/>
        </w:rPr>
      </w:pPr>
      <w:r w:rsidRPr="009624B1">
        <w:rPr>
          <w:sz w:val="28"/>
          <w:szCs w:val="28"/>
          <w:lang w:val="nl-NL"/>
        </w:rPr>
        <w:t xml:space="preserve">- </w:t>
      </w:r>
      <w:r w:rsidRPr="009624B1">
        <w:rPr>
          <w:sz w:val="28"/>
          <w:szCs w:val="28"/>
          <w:lang w:val="vi-VN"/>
        </w:rPr>
        <w:t>Đơn đề nghị cấp sửa đổi Giấy phép bán buôn rượu theo Mẫu số 02 ban hành kèm theo Nghị định số 17/2020/NĐ-CP</w:t>
      </w:r>
      <w:r w:rsidRPr="004B5D46">
        <w:rPr>
          <w:sz w:val="28"/>
          <w:szCs w:val="28"/>
          <w:lang w:val="nl-NL"/>
        </w:rPr>
        <w:t xml:space="preserve"> của Chính phủ</w:t>
      </w:r>
      <w:r w:rsidRPr="009624B1">
        <w:rPr>
          <w:sz w:val="28"/>
          <w:szCs w:val="28"/>
          <w:lang w:val="vi-VN"/>
        </w:rPr>
        <w:t>;</w:t>
      </w:r>
    </w:p>
    <w:p w:rsidR="00FC480C" w:rsidRPr="009624B1" w:rsidRDefault="00FC480C" w:rsidP="00B80664">
      <w:pPr>
        <w:tabs>
          <w:tab w:val="left" w:pos="1134"/>
        </w:tabs>
        <w:spacing w:before="120" w:after="0" w:line="240" w:lineRule="auto"/>
        <w:ind w:firstLine="567"/>
        <w:jc w:val="both"/>
        <w:rPr>
          <w:sz w:val="28"/>
          <w:szCs w:val="28"/>
          <w:lang w:val="vi-VN"/>
        </w:rPr>
      </w:pPr>
      <w:r w:rsidRPr="009624B1">
        <w:rPr>
          <w:sz w:val="28"/>
          <w:szCs w:val="28"/>
          <w:lang w:val="vi-VN"/>
        </w:rPr>
        <w:t>- Bản sao Giấy phép đã được cấp;</w:t>
      </w:r>
    </w:p>
    <w:p w:rsidR="00FC480C" w:rsidRPr="009624B1" w:rsidRDefault="00FC480C" w:rsidP="00B80664">
      <w:pPr>
        <w:tabs>
          <w:tab w:val="left" w:pos="1134"/>
        </w:tabs>
        <w:spacing w:before="120" w:after="0" w:line="240" w:lineRule="auto"/>
        <w:ind w:firstLine="567"/>
        <w:jc w:val="both"/>
        <w:rPr>
          <w:sz w:val="28"/>
          <w:szCs w:val="28"/>
          <w:lang w:val="vi-VN"/>
        </w:rPr>
      </w:pPr>
      <w:r w:rsidRPr="009624B1">
        <w:rPr>
          <w:sz w:val="28"/>
          <w:szCs w:val="28"/>
          <w:lang w:val="vi-VN"/>
        </w:rPr>
        <w:t>- Các tài liệu chứng minh nhu cầu sửa đổi, bổ sung.</w:t>
      </w:r>
    </w:p>
    <w:p w:rsidR="00FC480C" w:rsidRPr="009624B1" w:rsidRDefault="00FC480C" w:rsidP="00B80664">
      <w:pPr>
        <w:keepNext/>
        <w:overflowPunct w:val="0"/>
        <w:autoSpaceDE w:val="0"/>
        <w:autoSpaceDN w:val="0"/>
        <w:adjustRightInd w:val="0"/>
        <w:spacing w:before="120" w:after="0" w:line="240" w:lineRule="auto"/>
        <w:ind w:firstLine="567"/>
        <w:jc w:val="both"/>
        <w:textAlignment w:val="baseline"/>
        <w:rPr>
          <w:sz w:val="28"/>
          <w:szCs w:val="28"/>
          <w:lang w:val="nl-NL"/>
        </w:rPr>
      </w:pPr>
      <w:r w:rsidRPr="009624B1">
        <w:rPr>
          <w:sz w:val="28"/>
          <w:szCs w:val="28"/>
          <w:lang w:val="nl-NL"/>
        </w:rPr>
        <w:t>* Số lượng hồ sơ: 01 bộ.</w:t>
      </w:r>
    </w:p>
    <w:p w:rsidR="00FC480C" w:rsidRPr="009624B1" w:rsidRDefault="00FC480C" w:rsidP="00B80664">
      <w:pPr>
        <w:keepNext/>
        <w:overflowPunct w:val="0"/>
        <w:autoSpaceDE w:val="0"/>
        <w:autoSpaceDN w:val="0"/>
        <w:adjustRightInd w:val="0"/>
        <w:spacing w:before="120" w:after="0" w:line="240" w:lineRule="auto"/>
        <w:ind w:firstLine="567"/>
        <w:jc w:val="both"/>
        <w:textAlignment w:val="baseline"/>
        <w:rPr>
          <w:spacing w:val="-4"/>
          <w:sz w:val="28"/>
          <w:szCs w:val="28"/>
          <w:lang w:val="pt-BR"/>
        </w:rPr>
      </w:pPr>
      <w:r w:rsidRPr="009624B1">
        <w:rPr>
          <w:b/>
          <w:spacing w:val="-4"/>
          <w:sz w:val="28"/>
          <w:szCs w:val="28"/>
          <w:lang w:val="nl-NL"/>
        </w:rPr>
        <w:t>d) Thời hạn giải quyết</w:t>
      </w:r>
      <w:r w:rsidRPr="009624B1">
        <w:rPr>
          <w:spacing w:val="-4"/>
          <w:sz w:val="28"/>
          <w:szCs w:val="28"/>
          <w:lang w:val="nl-NL"/>
        </w:rPr>
        <w:t>: 03 ngày</w:t>
      </w:r>
      <w:r w:rsidRPr="009624B1">
        <w:rPr>
          <w:spacing w:val="-4"/>
          <w:sz w:val="28"/>
          <w:szCs w:val="28"/>
          <w:lang w:val="pt-BR"/>
        </w:rPr>
        <w:t xml:space="preserve"> làm việc kể từ ngày nhận đủ hồ sơ hợp lệ.</w:t>
      </w:r>
    </w:p>
    <w:p w:rsidR="00FC480C" w:rsidRPr="009624B1" w:rsidRDefault="00FC480C" w:rsidP="00B80664">
      <w:pPr>
        <w:keepNext/>
        <w:overflowPunct w:val="0"/>
        <w:autoSpaceDE w:val="0"/>
        <w:autoSpaceDN w:val="0"/>
        <w:adjustRightInd w:val="0"/>
        <w:spacing w:before="120" w:after="0" w:line="240" w:lineRule="auto"/>
        <w:ind w:firstLine="567"/>
        <w:jc w:val="both"/>
        <w:textAlignment w:val="baseline"/>
        <w:rPr>
          <w:sz w:val="28"/>
          <w:szCs w:val="28"/>
          <w:lang w:val="pt-BR"/>
        </w:rPr>
      </w:pPr>
      <w:r w:rsidRPr="009624B1">
        <w:rPr>
          <w:b/>
          <w:sz w:val="28"/>
          <w:szCs w:val="28"/>
          <w:lang w:val="pt-BR"/>
        </w:rPr>
        <w:t xml:space="preserve">đ) Đối tượng thực hiện thủ tục hành chính: </w:t>
      </w:r>
      <w:r w:rsidRPr="009624B1">
        <w:rPr>
          <w:sz w:val="28"/>
          <w:szCs w:val="28"/>
          <w:lang w:val="pt-BR"/>
        </w:rPr>
        <w:t xml:space="preserve">Thương nhân </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 xml:space="preserve">e) Cơ quan thực hiện thủ tục hành chính: </w:t>
      </w:r>
    </w:p>
    <w:p w:rsidR="00FC480C" w:rsidRPr="009624B1" w:rsidRDefault="00FC480C" w:rsidP="00B80664">
      <w:pPr>
        <w:spacing w:before="120" w:after="0" w:line="240" w:lineRule="auto"/>
        <w:ind w:firstLine="567"/>
        <w:jc w:val="both"/>
        <w:rPr>
          <w:b/>
          <w:sz w:val="28"/>
          <w:szCs w:val="28"/>
          <w:lang w:val="pt-BR"/>
        </w:rPr>
      </w:pPr>
      <w:r w:rsidRPr="009624B1">
        <w:rPr>
          <w:sz w:val="28"/>
          <w:szCs w:val="28"/>
          <w:lang w:val="vi-VN"/>
        </w:rPr>
        <w:t xml:space="preserve">- Cơ quan có thẩm quyền quyết định: </w:t>
      </w:r>
      <w:r w:rsidRPr="009624B1">
        <w:rPr>
          <w:sz w:val="28"/>
          <w:szCs w:val="28"/>
          <w:lang w:val="pt-BR"/>
        </w:rPr>
        <w:t xml:space="preserve">Sở </w:t>
      </w:r>
      <w:r w:rsidRPr="009624B1">
        <w:rPr>
          <w:sz w:val="28"/>
          <w:szCs w:val="28"/>
          <w:lang w:val="vi-VN"/>
        </w:rPr>
        <w:t>Công Thương</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vi-VN"/>
        </w:rPr>
        <w:t xml:space="preserve">- Cơ quan trực tiếp thực hiện TTHC: </w:t>
      </w:r>
      <w:r w:rsidRPr="009624B1">
        <w:rPr>
          <w:sz w:val="28"/>
          <w:szCs w:val="28"/>
          <w:lang w:val="pt-BR"/>
        </w:rPr>
        <w:t xml:space="preserve">Phòng Quản lý thương mại </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 xml:space="preserve">g) Kết quả thực hiện thủ tục hành chính: </w:t>
      </w:r>
      <w:r w:rsidRPr="009624B1">
        <w:rPr>
          <w:sz w:val="28"/>
          <w:szCs w:val="28"/>
          <w:lang w:val="vi-VN"/>
        </w:rPr>
        <w:t>Giấy phép bán buôn rượu</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h) Phí, Lệ phí: 0 đồng</w:t>
      </w:r>
    </w:p>
    <w:p w:rsidR="00FC480C" w:rsidRPr="004B5D46" w:rsidRDefault="00FC480C" w:rsidP="00B80664">
      <w:pPr>
        <w:spacing w:before="120" w:after="0" w:line="240" w:lineRule="auto"/>
        <w:ind w:firstLine="567"/>
        <w:jc w:val="both"/>
        <w:rPr>
          <w:b/>
          <w:sz w:val="28"/>
          <w:szCs w:val="28"/>
          <w:lang w:val="pt-BR"/>
        </w:rPr>
      </w:pPr>
      <w:r w:rsidRPr="009624B1">
        <w:rPr>
          <w:b/>
          <w:sz w:val="28"/>
          <w:szCs w:val="28"/>
          <w:lang w:val="pt-BR"/>
        </w:rPr>
        <w:t>i) Tên mẫu đơn, mẫu tờ khai:</w:t>
      </w:r>
      <w:r w:rsidRPr="009624B1">
        <w:rPr>
          <w:sz w:val="28"/>
          <w:szCs w:val="28"/>
          <w:lang w:val="pt-BR"/>
        </w:rPr>
        <w:t xml:space="preserve"> </w:t>
      </w:r>
      <w:r w:rsidRPr="009624B1">
        <w:rPr>
          <w:sz w:val="28"/>
          <w:szCs w:val="28"/>
          <w:lang w:val="vi-VN"/>
        </w:rPr>
        <w:t>Mẫu đơn đề nghị cấp sửa đổi, bổ sung Giấy phép bán buôn rượu</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k) Yêu cầu, điều kiện thực hiện thủ tục hành chính:</w:t>
      </w:r>
    </w:p>
    <w:p w:rsidR="00FC480C" w:rsidRPr="009624B1" w:rsidRDefault="00FC480C" w:rsidP="00B80664">
      <w:pPr>
        <w:spacing w:before="120" w:after="0" w:line="240" w:lineRule="auto"/>
        <w:ind w:left="142" w:firstLine="567"/>
        <w:jc w:val="both"/>
        <w:rPr>
          <w:sz w:val="28"/>
          <w:szCs w:val="28"/>
          <w:lang w:val="vi-VN"/>
        </w:rPr>
      </w:pPr>
      <w:r w:rsidRPr="009624B1">
        <w:rPr>
          <w:sz w:val="28"/>
          <w:szCs w:val="28"/>
          <w:lang w:val="pt-BR"/>
        </w:rPr>
        <w:t xml:space="preserve">- </w:t>
      </w:r>
      <w:r w:rsidRPr="009624B1">
        <w:rPr>
          <w:sz w:val="28"/>
          <w:szCs w:val="28"/>
          <w:lang w:val="vi-VN"/>
        </w:rPr>
        <w:t xml:space="preserve">Là doanh nghiệp được thành lập theo quy định của pháp luật </w:t>
      </w:r>
    </w:p>
    <w:p w:rsidR="00FC480C" w:rsidRPr="009624B1" w:rsidRDefault="00FC480C" w:rsidP="00B80664">
      <w:pPr>
        <w:spacing w:before="120" w:after="0" w:line="240" w:lineRule="auto"/>
        <w:ind w:left="142" w:firstLine="567"/>
        <w:jc w:val="both"/>
        <w:rPr>
          <w:sz w:val="28"/>
          <w:szCs w:val="28"/>
          <w:lang w:val="vi-VN"/>
        </w:rPr>
      </w:pPr>
      <w:r w:rsidRPr="0060310A">
        <w:rPr>
          <w:spacing w:val="-4"/>
          <w:sz w:val="28"/>
          <w:szCs w:val="28"/>
          <w:lang w:val="vi-VN"/>
        </w:rPr>
        <w:t xml:space="preserve">- Có hệ thống bán buôn rượu trên địa bàn tỉnh, thành phố trực thuộc trung ương, nơi doanh nghiệp đặt trụ sở chính với ít nhất 01 thương nhân bán lẻ rượu. </w:t>
      </w:r>
      <w:r w:rsidRPr="0060310A">
        <w:rPr>
          <w:spacing w:val="-4"/>
          <w:sz w:val="28"/>
          <w:szCs w:val="28"/>
          <w:lang w:val="vi-VN"/>
        </w:rPr>
        <w:lastRenderedPageBreak/>
        <w:t>Trường hợp doanh nghiệp có thành lập chi nhánh hoặc địa điểm kinh doanh ngoài trụ sở chính</w:t>
      </w:r>
      <w:r w:rsidRPr="009624B1">
        <w:rPr>
          <w:sz w:val="28"/>
          <w:szCs w:val="28"/>
          <w:lang w:val="vi-VN"/>
        </w:rPr>
        <w:t xml:space="preserve"> để kinh doanh rượu thì không cần có xác nhận của thương nhân bán lẻ rượu.</w:t>
      </w:r>
    </w:p>
    <w:p w:rsidR="00FC480C" w:rsidRPr="009624B1" w:rsidRDefault="00FC480C" w:rsidP="00B80664">
      <w:pPr>
        <w:spacing w:before="120" w:after="0" w:line="240" w:lineRule="auto"/>
        <w:ind w:left="142" w:firstLine="567"/>
        <w:jc w:val="both"/>
        <w:rPr>
          <w:sz w:val="28"/>
          <w:szCs w:val="28"/>
          <w:lang w:val="vi-VN"/>
        </w:rPr>
      </w:pPr>
      <w:r w:rsidRPr="009624B1">
        <w:rPr>
          <w:sz w:val="28"/>
          <w:szCs w:val="28"/>
          <w:lang w:val="vi-VN"/>
        </w:rPr>
        <w:t>- Có văn bản giới thiệu hoặc hợp đồng nguyên tắc của thương nhân sản xuất rượu, thương nhân phân phối rượu hoặc thương nhân bán buôn rượu khác.</w:t>
      </w:r>
    </w:p>
    <w:p w:rsidR="00FC480C" w:rsidRPr="009624B1" w:rsidRDefault="00FC480C" w:rsidP="00B80664">
      <w:pPr>
        <w:spacing w:before="120" w:after="0" w:line="240" w:lineRule="auto"/>
        <w:ind w:firstLine="567"/>
        <w:jc w:val="both"/>
        <w:rPr>
          <w:b/>
          <w:sz w:val="28"/>
          <w:szCs w:val="28"/>
          <w:lang w:val="pt-BR"/>
        </w:rPr>
      </w:pPr>
      <w:r w:rsidRPr="009624B1">
        <w:rPr>
          <w:b/>
          <w:sz w:val="28"/>
          <w:szCs w:val="28"/>
          <w:lang w:val="pt-BR"/>
        </w:rPr>
        <w:t>l) Căn cứ pháp lý của thủ tục hành chính:</w:t>
      </w:r>
    </w:p>
    <w:p w:rsidR="00FC480C" w:rsidRPr="009624B1" w:rsidRDefault="00FC480C" w:rsidP="00B80664">
      <w:pPr>
        <w:spacing w:before="120" w:after="0" w:line="240" w:lineRule="auto"/>
        <w:ind w:firstLine="567"/>
        <w:jc w:val="both"/>
        <w:rPr>
          <w:sz w:val="28"/>
          <w:szCs w:val="28"/>
          <w:lang w:val="vi-VN"/>
        </w:rPr>
      </w:pPr>
      <w:r w:rsidRPr="009624B1">
        <w:rPr>
          <w:sz w:val="28"/>
          <w:szCs w:val="28"/>
          <w:lang w:val="pt-BR"/>
        </w:rPr>
        <w:t xml:space="preserve">- </w:t>
      </w:r>
      <w:r w:rsidRPr="009624B1">
        <w:rPr>
          <w:sz w:val="28"/>
          <w:szCs w:val="28"/>
          <w:lang w:val="vi-VN"/>
        </w:rPr>
        <w:t>Luật phòng, chống tác hại của rượu, bia.</w:t>
      </w:r>
    </w:p>
    <w:p w:rsidR="00FC480C" w:rsidRPr="009624B1" w:rsidRDefault="00FC480C" w:rsidP="00B80664">
      <w:pPr>
        <w:spacing w:before="120" w:after="0" w:line="240" w:lineRule="auto"/>
        <w:ind w:left="142" w:firstLine="567"/>
        <w:jc w:val="both"/>
        <w:rPr>
          <w:sz w:val="28"/>
          <w:szCs w:val="28"/>
          <w:lang w:val="vi-VN"/>
        </w:rPr>
      </w:pPr>
      <w:r w:rsidRPr="009624B1">
        <w:rPr>
          <w:sz w:val="28"/>
          <w:szCs w:val="28"/>
          <w:lang w:val="vi-VN"/>
        </w:rPr>
        <w:t>- Nghị định số 105/2017/NĐ-CP ngày 14 tháng 9 năm 2017 của Chính phủ về kinh doanh rượu.</w:t>
      </w:r>
    </w:p>
    <w:p w:rsidR="00FC480C" w:rsidRPr="009624B1" w:rsidRDefault="00FC480C" w:rsidP="00B80664">
      <w:pPr>
        <w:spacing w:before="120" w:after="0" w:line="240" w:lineRule="auto"/>
        <w:ind w:left="142" w:firstLine="567"/>
        <w:jc w:val="both"/>
        <w:rPr>
          <w:sz w:val="28"/>
          <w:szCs w:val="28"/>
          <w:lang w:val="vi-VN"/>
        </w:rPr>
      </w:pPr>
      <w:r w:rsidRPr="009624B1">
        <w:rPr>
          <w:sz w:val="28"/>
          <w:szCs w:val="28"/>
          <w:lang w:val="vi-VN"/>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p>
    <w:p w:rsidR="00FC480C" w:rsidRPr="009624B1" w:rsidRDefault="00FC480C" w:rsidP="00B80664">
      <w:pPr>
        <w:spacing w:before="120" w:after="0" w:line="240" w:lineRule="auto"/>
        <w:ind w:firstLine="567"/>
        <w:jc w:val="both"/>
        <w:rPr>
          <w:sz w:val="28"/>
          <w:szCs w:val="28"/>
          <w:lang w:val="pt-BR"/>
        </w:rPr>
      </w:pPr>
      <w:r w:rsidRPr="009624B1">
        <w:rPr>
          <w:sz w:val="28"/>
          <w:szCs w:val="28"/>
          <w:lang w:val="pt-BR"/>
        </w:rPr>
        <w:t>- Thông tư số 168/2016/TT-BTC ngày 26/10/2016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FC480C" w:rsidRPr="009624B1" w:rsidRDefault="00FC480C" w:rsidP="00B80664">
      <w:pPr>
        <w:spacing w:before="120" w:after="0" w:line="240" w:lineRule="auto"/>
        <w:ind w:firstLine="567"/>
        <w:jc w:val="both"/>
        <w:outlineLvl w:val="0"/>
        <w:rPr>
          <w:b/>
          <w:bCs/>
          <w:i/>
          <w:sz w:val="28"/>
          <w:szCs w:val="28"/>
          <w:lang w:val="pt-BR"/>
        </w:rPr>
      </w:pPr>
    </w:p>
    <w:p w:rsidR="00FC480C" w:rsidRPr="009624B1" w:rsidRDefault="00FC480C" w:rsidP="00B80664">
      <w:pPr>
        <w:spacing w:before="120" w:after="0" w:line="240" w:lineRule="auto"/>
        <w:ind w:firstLine="567"/>
        <w:jc w:val="both"/>
        <w:outlineLvl w:val="0"/>
        <w:rPr>
          <w:b/>
          <w:bCs/>
          <w:i/>
          <w:sz w:val="28"/>
          <w:szCs w:val="28"/>
          <w:lang w:val="pt-BR"/>
        </w:rPr>
      </w:pPr>
      <w:r w:rsidRPr="009624B1">
        <w:rPr>
          <w:b/>
          <w:bCs/>
          <w:i/>
          <w:sz w:val="28"/>
          <w:szCs w:val="28"/>
          <w:lang w:val="pt-BR"/>
        </w:rPr>
        <w:t>Mẫu đơn, tờ khai kèm theo</w:t>
      </w:r>
    </w:p>
    <w:p w:rsidR="00FC480C" w:rsidRPr="009624B1" w:rsidRDefault="00FC480C" w:rsidP="00B80664">
      <w:pPr>
        <w:spacing w:before="120" w:after="0" w:line="240" w:lineRule="auto"/>
        <w:ind w:firstLine="567"/>
        <w:jc w:val="both"/>
        <w:outlineLvl w:val="0"/>
        <w:rPr>
          <w:b/>
          <w:bCs/>
          <w:i/>
          <w:sz w:val="28"/>
          <w:szCs w:val="28"/>
          <w:lang w:val="pt-BR"/>
        </w:rPr>
      </w:pPr>
    </w:p>
    <w:p w:rsidR="00FC480C" w:rsidRPr="009624B1" w:rsidRDefault="00FC480C" w:rsidP="00B80664">
      <w:pPr>
        <w:pBdr>
          <w:bottom w:val="single" w:sz="6" w:space="1" w:color="auto"/>
        </w:pBdr>
        <w:spacing w:before="120" w:after="0" w:line="240" w:lineRule="auto"/>
        <w:ind w:firstLine="567"/>
        <w:jc w:val="both"/>
        <w:outlineLvl w:val="0"/>
        <w:rPr>
          <w:b/>
          <w:bCs/>
          <w:i/>
          <w:sz w:val="28"/>
          <w:szCs w:val="28"/>
          <w:lang w:val="pt-BR"/>
        </w:rPr>
      </w:pPr>
    </w:p>
    <w:p w:rsidR="00FC480C" w:rsidRPr="009624B1" w:rsidRDefault="00FC480C" w:rsidP="00B80664">
      <w:pPr>
        <w:spacing w:before="120" w:after="0" w:line="240" w:lineRule="auto"/>
        <w:ind w:firstLine="567"/>
        <w:jc w:val="both"/>
        <w:outlineLvl w:val="0"/>
        <w:rPr>
          <w:b/>
          <w:bCs/>
          <w:i/>
          <w:sz w:val="28"/>
          <w:szCs w:val="28"/>
          <w:lang w:val="pt-BR"/>
        </w:rPr>
      </w:pPr>
    </w:p>
    <w:p w:rsidR="00FC480C" w:rsidRPr="009624B1" w:rsidRDefault="00FC480C" w:rsidP="00B80664">
      <w:pPr>
        <w:shd w:val="clear" w:color="auto" w:fill="FFFFFF"/>
        <w:spacing w:before="120" w:after="0" w:line="240" w:lineRule="auto"/>
        <w:ind w:firstLine="567"/>
        <w:jc w:val="right"/>
        <w:rPr>
          <w:b/>
          <w:sz w:val="28"/>
          <w:szCs w:val="28"/>
          <w:lang w:val="pt-BR"/>
        </w:rPr>
      </w:pPr>
    </w:p>
    <w:p w:rsidR="007921BC" w:rsidRPr="009624B1" w:rsidRDefault="007921BC" w:rsidP="00B80664">
      <w:pPr>
        <w:shd w:val="clear" w:color="auto" w:fill="FFFFFF"/>
        <w:spacing w:before="120" w:after="0" w:line="240" w:lineRule="auto"/>
        <w:ind w:firstLine="567"/>
        <w:jc w:val="right"/>
        <w:rPr>
          <w:b/>
          <w:sz w:val="28"/>
          <w:szCs w:val="28"/>
          <w:lang w:val="pt-BR"/>
        </w:rPr>
      </w:pPr>
    </w:p>
    <w:p w:rsidR="007921BC" w:rsidRPr="009624B1" w:rsidRDefault="007921BC" w:rsidP="00B80664">
      <w:pPr>
        <w:shd w:val="clear" w:color="auto" w:fill="FFFFFF"/>
        <w:spacing w:before="120" w:after="0" w:line="240" w:lineRule="auto"/>
        <w:ind w:firstLine="567"/>
        <w:jc w:val="right"/>
        <w:rPr>
          <w:b/>
          <w:sz w:val="28"/>
          <w:szCs w:val="28"/>
          <w:lang w:val="pt-BR"/>
        </w:rPr>
      </w:pPr>
    </w:p>
    <w:p w:rsidR="007921BC" w:rsidRPr="009624B1" w:rsidRDefault="007921BC" w:rsidP="00B80664">
      <w:pPr>
        <w:shd w:val="clear" w:color="auto" w:fill="FFFFFF"/>
        <w:spacing w:before="120" w:after="0" w:line="240" w:lineRule="auto"/>
        <w:ind w:firstLine="567"/>
        <w:jc w:val="right"/>
        <w:rPr>
          <w:b/>
          <w:sz w:val="28"/>
          <w:szCs w:val="28"/>
          <w:lang w:val="pt-BR"/>
        </w:rPr>
      </w:pPr>
    </w:p>
    <w:p w:rsidR="007921BC" w:rsidRPr="009624B1" w:rsidRDefault="007921BC" w:rsidP="00B80664">
      <w:pPr>
        <w:shd w:val="clear" w:color="auto" w:fill="FFFFFF"/>
        <w:spacing w:before="120" w:after="0" w:line="240" w:lineRule="auto"/>
        <w:ind w:firstLine="567"/>
        <w:jc w:val="right"/>
        <w:rPr>
          <w:b/>
          <w:sz w:val="28"/>
          <w:szCs w:val="28"/>
          <w:lang w:val="pt-BR"/>
        </w:rPr>
      </w:pPr>
    </w:p>
    <w:p w:rsidR="007921BC" w:rsidRPr="009624B1" w:rsidRDefault="007921BC" w:rsidP="00B80664">
      <w:pPr>
        <w:shd w:val="clear" w:color="auto" w:fill="FFFFFF"/>
        <w:spacing w:before="120" w:after="0" w:line="240" w:lineRule="auto"/>
        <w:ind w:firstLine="567"/>
        <w:jc w:val="right"/>
        <w:rPr>
          <w:b/>
          <w:sz w:val="28"/>
          <w:szCs w:val="28"/>
          <w:lang w:val="pt-BR"/>
        </w:rPr>
      </w:pPr>
    </w:p>
    <w:p w:rsidR="007921BC" w:rsidRPr="009624B1" w:rsidRDefault="007921BC" w:rsidP="00B80664">
      <w:pPr>
        <w:shd w:val="clear" w:color="auto" w:fill="FFFFFF"/>
        <w:spacing w:before="120" w:after="0" w:line="240" w:lineRule="auto"/>
        <w:ind w:firstLine="567"/>
        <w:jc w:val="right"/>
        <w:rPr>
          <w:b/>
          <w:sz w:val="28"/>
          <w:szCs w:val="28"/>
          <w:lang w:val="pt-BR"/>
        </w:rPr>
      </w:pPr>
    </w:p>
    <w:p w:rsidR="007921BC" w:rsidRPr="009624B1" w:rsidRDefault="007921BC" w:rsidP="00B80664">
      <w:pPr>
        <w:shd w:val="clear" w:color="auto" w:fill="FFFFFF"/>
        <w:spacing w:before="120" w:after="0" w:line="240" w:lineRule="auto"/>
        <w:ind w:firstLine="567"/>
        <w:jc w:val="right"/>
        <w:rPr>
          <w:b/>
          <w:sz w:val="28"/>
          <w:szCs w:val="28"/>
          <w:lang w:val="pt-BR"/>
        </w:rPr>
      </w:pPr>
    </w:p>
    <w:p w:rsidR="007921BC" w:rsidRPr="009624B1" w:rsidRDefault="007921BC" w:rsidP="00B80664">
      <w:pPr>
        <w:shd w:val="clear" w:color="auto" w:fill="FFFFFF"/>
        <w:spacing w:before="120" w:after="0" w:line="240" w:lineRule="auto"/>
        <w:ind w:firstLine="567"/>
        <w:jc w:val="right"/>
        <w:rPr>
          <w:b/>
          <w:sz w:val="28"/>
          <w:szCs w:val="28"/>
          <w:lang w:val="pt-BR"/>
        </w:rPr>
      </w:pPr>
    </w:p>
    <w:p w:rsidR="007921BC" w:rsidRPr="009624B1" w:rsidRDefault="007921BC" w:rsidP="00B80664">
      <w:pPr>
        <w:shd w:val="clear" w:color="auto" w:fill="FFFFFF"/>
        <w:spacing w:before="120" w:after="0" w:line="240" w:lineRule="auto"/>
        <w:ind w:firstLine="567"/>
        <w:jc w:val="right"/>
        <w:rPr>
          <w:b/>
          <w:sz w:val="28"/>
          <w:szCs w:val="28"/>
          <w:lang w:val="pt-BR"/>
        </w:rPr>
      </w:pPr>
    </w:p>
    <w:p w:rsidR="007921BC" w:rsidRPr="009624B1" w:rsidRDefault="007921BC" w:rsidP="00B80664">
      <w:pPr>
        <w:shd w:val="clear" w:color="auto" w:fill="FFFFFF"/>
        <w:spacing w:before="120" w:after="0" w:line="240" w:lineRule="auto"/>
        <w:ind w:firstLine="567"/>
        <w:jc w:val="right"/>
        <w:rPr>
          <w:b/>
          <w:sz w:val="28"/>
          <w:szCs w:val="28"/>
          <w:lang w:val="pt-BR"/>
        </w:rPr>
      </w:pPr>
    </w:p>
    <w:p w:rsidR="00FC480C" w:rsidRPr="009624B1" w:rsidRDefault="001030EB" w:rsidP="00B80664">
      <w:pPr>
        <w:pStyle w:val="NormalWeb"/>
        <w:spacing w:before="120" w:beforeAutospacing="0" w:after="0" w:afterAutospacing="0"/>
        <w:ind w:firstLine="567"/>
        <w:jc w:val="center"/>
        <w:rPr>
          <w:b/>
          <w:bCs/>
          <w:sz w:val="28"/>
          <w:szCs w:val="28"/>
          <w:lang w:val="nl-NL"/>
        </w:rPr>
      </w:pPr>
      <w:r w:rsidRPr="009624B1">
        <w:rPr>
          <w:b/>
          <w:bCs/>
          <w:sz w:val="28"/>
          <w:szCs w:val="28"/>
          <w:lang w:val="nl-NL"/>
        </w:rPr>
        <w:br w:type="page"/>
      </w:r>
      <w:r w:rsidR="00FC480C" w:rsidRPr="009624B1">
        <w:rPr>
          <w:b/>
          <w:bCs/>
          <w:sz w:val="28"/>
          <w:szCs w:val="28"/>
          <w:lang w:val="nl-NL"/>
        </w:rPr>
        <w:lastRenderedPageBreak/>
        <w:t>Mẫu số 02</w:t>
      </w:r>
    </w:p>
    <w:p w:rsidR="00FC480C" w:rsidRPr="009624B1" w:rsidRDefault="00FC480C" w:rsidP="00B80664">
      <w:pPr>
        <w:pStyle w:val="NormalWeb"/>
        <w:spacing w:before="120" w:beforeAutospacing="0" w:after="0" w:afterAutospacing="0"/>
        <w:ind w:firstLine="567"/>
        <w:jc w:val="center"/>
        <w:rPr>
          <w:iCs/>
          <w:sz w:val="28"/>
          <w:szCs w:val="28"/>
          <w:lang w:val="vi-VN"/>
        </w:rPr>
      </w:pPr>
      <w:r w:rsidRPr="009624B1">
        <w:rPr>
          <w:bCs/>
          <w:sz w:val="28"/>
          <w:szCs w:val="28"/>
          <w:lang w:val="sv-SE"/>
        </w:rPr>
        <w:t>(Ban hành k</w:t>
      </w:r>
      <w:r w:rsidRPr="009624B1">
        <w:rPr>
          <w:iCs/>
          <w:sz w:val="28"/>
          <w:szCs w:val="28"/>
          <w:lang w:val="sv-SE"/>
        </w:rPr>
        <w:t xml:space="preserve">èm theo Nghị định số 17/2020/NĐ-CP ngày 05 tháng 02 năm 2020 </w:t>
      </w:r>
      <w:r w:rsidRPr="009624B1">
        <w:rPr>
          <w:iCs/>
          <w:sz w:val="28"/>
          <w:szCs w:val="28"/>
          <w:lang w:val="vi-VN"/>
        </w:rPr>
        <w:t xml:space="preserve">của </w:t>
      </w:r>
      <w:r w:rsidRPr="004B5D46">
        <w:rPr>
          <w:iCs/>
          <w:sz w:val="28"/>
          <w:szCs w:val="28"/>
          <w:lang w:val="pt-BR"/>
        </w:rPr>
        <w:t>Chính phủ</w:t>
      </w:r>
      <w:r w:rsidRPr="009624B1">
        <w:rPr>
          <w:iCs/>
          <w:sz w:val="28"/>
          <w:szCs w:val="28"/>
          <w:lang w:val="vi-VN"/>
        </w:rPr>
        <w:t>)</w:t>
      </w:r>
    </w:p>
    <w:tbl>
      <w:tblPr>
        <w:tblW w:w="0" w:type="auto"/>
        <w:tblBorders>
          <w:top w:val="nil"/>
          <w:bottom w:val="nil"/>
          <w:insideH w:val="nil"/>
          <w:insideV w:val="nil"/>
        </w:tblBorders>
        <w:tblCellMar>
          <w:left w:w="0" w:type="dxa"/>
          <w:right w:w="0" w:type="dxa"/>
        </w:tblCellMar>
        <w:tblLook w:val="04A0"/>
      </w:tblPr>
      <w:tblGrid>
        <w:gridCol w:w="3348"/>
        <w:gridCol w:w="6116"/>
      </w:tblGrid>
      <w:tr w:rsidR="00FC480C" w:rsidRPr="009624B1" w:rsidTr="00585B79">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FC480C" w:rsidRPr="009624B1" w:rsidRDefault="00200506" w:rsidP="00B80664">
            <w:pPr>
              <w:spacing w:before="120" w:after="0" w:line="240" w:lineRule="auto"/>
              <w:rPr>
                <w:sz w:val="28"/>
                <w:szCs w:val="28"/>
              </w:rPr>
            </w:pPr>
            <w:r w:rsidRPr="00200506">
              <w:rPr>
                <w:b/>
                <w:bCs/>
                <w:noProof/>
                <w:sz w:val="28"/>
                <w:szCs w:val="28"/>
              </w:rPr>
              <w:pict>
                <v:shape id="AutoShape 1011" o:spid="_x0000_s1133" type="#_x0000_t32" style="position:absolute;margin-left:60.75pt;margin-top:23.2pt;width:29.25pt;height:0;z-index:251608064;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hNzwEAAIADAAAOAAAAZHJzL2Uyb0RvYy54bWysU02P0zAQvSPxHyzfaZJCKURNV6jLclnY&#10;Srv8ANd2EgvHY43dJv33jN0PWPa2IgfL9rz3xvNmsrqZBssOGoMB1/BqVnKmnQRlXNfwn0937z5x&#10;FqJwSlhwuuFHHfjN+u2b1ehrPYcerNLISMSFevQN72P0dVEE2etBhBl47SjYAg4i0hG7QqEYSX2w&#10;xbwsPxYjoPIIUodAt7enIF9n/bbVMj60bdCR2YbT22JeMa+7tBbrlag7FL438vwM8YpXDMI4SnqV&#10;uhVRsD2aF1KDkQgB2jiTMBTQtkbqXANVU5X/VPPYC69zLWRO8Febwv+TlT8OW2RGUe/KJWdODNSk&#10;L/sIOTeryqpKHo0+1ATduC2mKuXkHv09yF+BOdj0wnU645+OnuiZUTyjpEPwlGk3fgdFGEEpsmFT&#10;i0OSJCvYlPtyvPZFT5FJuny/rD4sF5zJS6gQ9YXnMcRvGgaWNg0PEYXp+rgB56j5gFXOIg73IVId&#10;RLwQUlIHd8baPAPWsbHhnxfzRSYEsEalYIIF7HYbi+wg0hTlL5lCYs9gCHunslivhfp63kdh7GlP&#10;eOuIdjHjZOsO1HGLSS7dU5uz8Hkk0xz9fc6oPz/O+jcAAAD//wMAUEsDBBQABgAIAAAAIQA64rjE&#10;3QAAAAkBAAAPAAAAZHJzL2Rvd25yZXYueG1sTI/BTsMwEETvSPyDtUhcELUTtVVJ41QVEgeOtJW4&#10;uvGSpMTrKHaa0K9nKw70OLNPszP5ZnKtOGMfGk8akpkCgVR621Cl4bB/e16BCNGQNa0n1PCDATbF&#10;/V1uMutH+sDzLlaCQyhkRkMdY5dJGcoanQkz3yHx7cv3zkSWfSVtb0YOd61MlVpKZxriD7Xp8LXG&#10;8ns3OA0YhkWiti+uOrxfxqfP9HIau73Wjw/Tdg0i4hT/YbjW5+pQcKejH8gG0bJOkwWjGubLOYgr&#10;sFI87vhnyCKXtwuKXwAAAP//AwBQSwECLQAUAAYACAAAACEAtoM4kv4AAADhAQAAEwAAAAAAAAAA&#10;AAAAAAAAAAAAW0NvbnRlbnRfVHlwZXNdLnhtbFBLAQItABQABgAIAAAAIQA4/SH/1gAAAJQBAAAL&#10;AAAAAAAAAAAAAAAAAC8BAABfcmVscy8ucmVsc1BLAQItABQABgAIAAAAIQC+P0hNzwEAAIADAAAO&#10;AAAAAAAAAAAAAAAAAC4CAABkcnMvZTJvRG9jLnhtbFBLAQItABQABgAIAAAAIQA64rjE3QAAAAkB&#10;AAAPAAAAAAAAAAAAAAAAACkEAABkcnMvZG93bnJldi54bWxQSwUGAAAAAAQABADzAAAAMwUAAAAA&#10;"/>
              </w:pict>
            </w:r>
            <w:r w:rsidR="00FC480C" w:rsidRPr="009624B1">
              <w:rPr>
                <w:b/>
                <w:bCs/>
                <w:sz w:val="28"/>
                <w:szCs w:val="28"/>
                <w:lang w:val="vi-VN"/>
              </w:rPr>
              <w:t>TÊN THƯƠNG NHÂN</w:t>
            </w:r>
            <w:r w:rsidR="00FC480C" w:rsidRPr="009624B1">
              <w:rPr>
                <w:b/>
                <w:bCs/>
                <w:sz w:val="28"/>
                <w:szCs w:val="28"/>
                <w:lang w:val="vi-VN"/>
              </w:rPr>
              <w:br/>
            </w:r>
          </w:p>
        </w:tc>
        <w:tc>
          <w:tcPr>
            <w:tcW w:w="6116" w:type="dxa"/>
            <w:tcBorders>
              <w:top w:val="nil"/>
              <w:left w:val="nil"/>
              <w:bottom w:val="nil"/>
              <w:right w:val="nil"/>
              <w:tl2br w:val="nil"/>
              <w:tr2bl w:val="nil"/>
            </w:tcBorders>
            <w:shd w:val="clear" w:color="auto" w:fill="auto"/>
            <w:tcMar>
              <w:top w:w="0" w:type="dxa"/>
              <w:left w:w="108" w:type="dxa"/>
              <w:bottom w:w="0" w:type="dxa"/>
              <w:right w:w="108" w:type="dxa"/>
            </w:tcMar>
          </w:tcPr>
          <w:p w:rsidR="00FC480C" w:rsidRPr="009624B1" w:rsidRDefault="00200506" w:rsidP="00B80664">
            <w:pPr>
              <w:spacing w:before="120" w:after="0" w:line="240" w:lineRule="auto"/>
              <w:rPr>
                <w:sz w:val="28"/>
                <w:szCs w:val="28"/>
              </w:rPr>
            </w:pPr>
            <w:r w:rsidRPr="00200506">
              <w:rPr>
                <w:b/>
                <w:bCs/>
                <w:noProof/>
                <w:sz w:val="28"/>
                <w:szCs w:val="28"/>
              </w:rPr>
              <w:pict>
                <v:shape id="AutoShape 1012" o:spid="_x0000_s1132" type="#_x0000_t32" style="position:absolute;margin-left:61.35pt;margin-top:39.7pt;width:142.5pt;height:0;z-index:251609088;visibility:visible;mso-wrap-distance-top:-6e-5mm;mso-wrap-distance-bottom:-6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cFazwEAAIEDAAAOAAAAZHJzL2Uyb0RvYy54bWysU01v2zAMvQ/YfxB0X2wHSNcacYohXXfp&#10;tgDtfgAjybYwSRQkJU7+/Sjlo912G+aDIIrkI/kevbw/WMP2KkSNruPNrOZMOYFSu6HjP14eP9xy&#10;FhM4CQad6vhRRX6/ev9uOflWzXFEI1VgBOJiO/mOjyn5tqqiGJWFOEOvHDl7DBYSmWGoZICJ0K2p&#10;5nV9U00YpA8oVIz0+nBy8lXB73sl0ve+jyox03HqLZUzlHObz2q1hHYI4Ectzm3AP3RhQTsqeoV6&#10;gARsF/RfUFaLgBH7NBNoK+x7LVSZgaZp6j+meR7BqzILkRP9lab4/2DFt/0mMC1Ju/qGMweWRPq0&#10;S1hqs6Zu5pmjyceWQtduE/KU4uCe/ROKn5E5XI/gBlXiX46e0pucUf2Wko3oqdJ2+oqSYoBKFMIO&#10;fbAZkqhgh6LL8aqLOiQm6LG5re8+Lkg+cfFV0F4SfYjpi0LL8qXjMQXQw5jW6Bypj6EpZWD/FFNu&#10;C9pLQq7q8FEbU5bAODZ1/G4xX5SEiEbL7MxhMQzbtQlsD3mNyldmJM/bsIA7JwvYqEB+Pt8TaHO6&#10;U3HjztRkNk68blEeN+FCGelcujzvZF6kt3bJfv1zVr8AAAD//wMAUEsDBBQABgAIAAAAIQAwxT24&#10;3QAAAAkBAAAPAAAAZHJzL2Rvd25yZXYueG1sTI/BTsMwEETvSPyDtZW4IGo3KoSGOFWFxIEjbSWu&#10;brwkofE6ip0m9OvZqgc4zuzT7Ey+nlwrTtiHxpOGxVyBQCq9bajSsN+9PTyDCNGQNa0n1PCDAdbF&#10;7U1uMutH+sDTNlaCQyhkRkMdY5dJGcoanQlz3yHx7cv3zkSWfSVtb0YOd61MlHqSzjTEH2rT4WuN&#10;5XE7OA0YhseF2qxctX8/j/efyfl77HZa382mzQuIiFP8g+FSn6tDwZ0OfiAbRMs6SVJGNaSrJQgG&#10;lipl43A1ZJHL/wuKXwAAAP//AwBQSwECLQAUAAYACAAAACEAtoM4kv4AAADhAQAAEwAAAAAAAAAA&#10;AAAAAAAAAAAAW0NvbnRlbnRfVHlwZXNdLnhtbFBLAQItABQABgAIAAAAIQA4/SH/1gAAAJQBAAAL&#10;AAAAAAAAAAAAAAAAAC8BAABfcmVscy8ucmVsc1BLAQItABQABgAIAAAAIQDyDcFazwEAAIEDAAAO&#10;AAAAAAAAAAAAAAAAAC4CAABkcnMvZTJvRG9jLnhtbFBLAQItABQABgAIAAAAIQAwxT243QAAAAkB&#10;AAAPAAAAAAAAAAAAAAAAACkEAABkcnMvZG93bnJldi54bWxQSwUGAAAAAAQABADzAAAAMwUAAAAA&#10;"/>
              </w:pict>
            </w:r>
            <w:r w:rsidR="00FC480C" w:rsidRPr="009624B1">
              <w:rPr>
                <w:b/>
                <w:bCs/>
                <w:sz w:val="28"/>
                <w:szCs w:val="28"/>
                <w:lang w:val="vi-VN"/>
              </w:rPr>
              <w:t>CỘNG HÒA XÃ HỘI CHỦ NGHĨA VIỆT NAM</w:t>
            </w:r>
            <w:r w:rsidR="00FC480C" w:rsidRPr="009624B1">
              <w:rPr>
                <w:b/>
                <w:bCs/>
                <w:sz w:val="28"/>
                <w:szCs w:val="28"/>
                <w:lang w:val="vi-VN"/>
              </w:rPr>
              <w:br/>
            </w:r>
            <w:r w:rsidR="00FC480C" w:rsidRPr="009624B1">
              <w:rPr>
                <w:b/>
                <w:bCs/>
                <w:sz w:val="28"/>
                <w:szCs w:val="28"/>
              </w:rPr>
              <w:t xml:space="preserve">               </w:t>
            </w:r>
            <w:r w:rsidR="00FC480C" w:rsidRPr="009624B1">
              <w:rPr>
                <w:b/>
                <w:bCs/>
                <w:sz w:val="28"/>
                <w:szCs w:val="28"/>
                <w:lang w:val="vi-VN"/>
              </w:rPr>
              <w:t xml:space="preserve">Độc lập - Tự do - Hạnh phúc </w:t>
            </w:r>
            <w:r w:rsidR="00FC480C" w:rsidRPr="009624B1">
              <w:rPr>
                <w:b/>
                <w:bCs/>
                <w:sz w:val="28"/>
                <w:szCs w:val="28"/>
                <w:lang w:val="vi-VN"/>
              </w:rPr>
              <w:br/>
            </w:r>
          </w:p>
        </w:tc>
      </w:tr>
      <w:tr w:rsidR="00FC480C" w:rsidRPr="009624B1" w:rsidTr="00585B79">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sz w:val="28"/>
                <w:szCs w:val="28"/>
                <w:lang w:val="vi-VN"/>
              </w:rPr>
              <w:t>S</w:t>
            </w:r>
            <w:r w:rsidRPr="009624B1">
              <w:rPr>
                <w:sz w:val="28"/>
                <w:szCs w:val="28"/>
              </w:rPr>
              <w:t xml:space="preserve">ố:    </w:t>
            </w:r>
            <w:r w:rsidRPr="009624B1">
              <w:rPr>
                <w:sz w:val="28"/>
                <w:szCs w:val="28"/>
                <w:lang w:val="vi-VN"/>
              </w:rPr>
              <w:t> /</w:t>
            </w:r>
          </w:p>
        </w:tc>
        <w:tc>
          <w:tcPr>
            <w:tcW w:w="6116" w:type="dxa"/>
            <w:tcBorders>
              <w:top w:val="nil"/>
              <w:left w:val="nil"/>
              <w:bottom w:val="nil"/>
              <w:right w:val="nil"/>
              <w:tl2br w:val="nil"/>
              <w:tr2bl w:val="nil"/>
            </w:tcBorders>
            <w:shd w:val="clear" w:color="auto" w:fill="auto"/>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 tháng </w:t>
            </w:r>
            <w:r w:rsidRPr="009624B1">
              <w:rPr>
                <w:iCs/>
                <w:sz w:val="28"/>
                <w:szCs w:val="28"/>
              </w:rPr>
              <w:t>………</w:t>
            </w:r>
            <w:r w:rsidRPr="009624B1">
              <w:rPr>
                <w:iCs/>
                <w:sz w:val="28"/>
                <w:szCs w:val="28"/>
                <w:lang w:val="vi-VN"/>
              </w:rPr>
              <w:t xml:space="preserve"> năm</w:t>
            </w:r>
            <w:r w:rsidRPr="009624B1">
              <w:rPr>
                <w:iCs/>
                <w:sz w:val="28"/>
                <w:szCs w:val="28"/>
              </w:rPr>
              <w:t xml:space="preserve"> </w:t>
            </w:r>
          </w:p>
        </w:tc>
      </w:tr>
    </w:tbl>
    <w:p w:rsidR="00FC480C" w:rsidRPr="009624B1" w:rsidRDefault="00FC480C" w:rsidP="00B80664">
      <w:pPr>
        <w:spacing w:before="120" w:after="0" w:line="240" w:lineRule="auto"/>
        <w:ind w:firstLine="567"/>
        <w:jc w:val="center"/>
        <w:rPr>
          <w:sz w:val="28"/>
          <w:szCs w:val="28"/>
        </w:rPr>
      </w:pPr>
      <w:r w:rsidRPr="009624B1">
        <w:rPr>
          <w:b/>
          <w:bCs/>
          <w:sz w:val="28"/>
          <w:szCs w:val="28"/>
          <w:lang w:val="vi-VN"/>
        </w:rPr>
        <w:t>ĐƠN ĐỀ NGHỊ</w:t>
      </w:r>
    </w:p>
    <w:p w:rsidR="00FC480C" w:rsidRPr="009624B1" w:rsidRDefault="00FC480C" w:rsidP="00B80664">
      <w:pPr>
        <w:spacing w:before="120" w:after="0" w:line="240" w:lineRule="auto"/>
        <w:ind w:firstLine="567"/>
        <w:jc w:val="center"/>
        <w:rPr>
          <w:b/>
          <w:bCs/>
          <w:sz w:val="28"/>
          <w:szCs w:val="28"/>
        </w:rPr>
      </w:pPr>
      <w:r w:rsidRPr="009624B1">
        <w:rPr>
          <w:b/>
          <w:bCs/>
          <w:sz w:val="28"/>
          <w:szCs w:val="28"/>
          <w:lang w:val="vi-VN"/>
        </w:rPr>
        <w:t>CẤP SỬA ĐỔI, BỔ SUNG GIẤY PHÉP</w:t>
      </w:r>
      <w:r w:rsidRPr="009624B1">
        <w:rPr>
          <w:b/>
          <w:bCs/>
          <w:sz w:val="28"/>
          <w:szCs w:val="28"/>
        </w:rPr>
        <w:t xml:space="preserve"> BÁN BUÔN RƯỢU</w:t>
      </w:r>
    </w:p>
    <w:p w:rsidR="00FC480C" w:rsidRPr="009624B1" w:rsidRDefault="00200506" w:rsidP="00B80664">
      <w:pPr>
        <w:spacing w:before="120" w:after="0" w:line="240" w:lineRule="auto"/>
        <w:ind w:firstLine="567"/>
        <w:jc w:val="center"/>
        <w:rPr>
          <w:sz w:val="28"/>
          <w:szCs w:val="28"/>
        </w:rPr>
      </w:pPr>
      <w:r>
        <w:rPr>
          <w:noProof/>
          <w:sz w:val="28"/>
          <w:szCs w:val="28"/>
        </w:rPr>
        <w:pict>
          <v:shape id="AutoShape 1013" o:spid="_x0000_s1131" type="#_x0000_t32" style="position:absolute;left:0;text-align:left;margin-left:199.5pt;margin-top:2.6pt;width:54.75pt;height:0;z-index:251610112;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FzezAEAAIADAAAOAAAAZHJzL2Uyb0RvYy54bWysU01v2zAMvQ/YfxB0X2ynSLEacYohXXfp&#10;tgDtfgAjybYwSRQkJU7+/Sjlo1t3G+aDIIrke+Qjvbw/WMP2KkSNruPNrOZMOYFSu6HjP14eP3zk&#10;LCZwEgw61fGjivx+9f7dcvKtmuOIRqrACMTFdvIdH1PybVVFMSoLcYZeOXL2GCwkMsNQyQAToVtT&#10;zev6tpowSB9QqBjp9eHk5KuC3/dKpO99H1VipuNUWypnKOc2n9VqCe0QwI9anMuAf6jCgnZEeoV6&#10;gARsF/RfUFaLgBH7NBNoK+x7LVTpgbpp6jfdPI/gVemFxIn+KlP8f7Di234TmJY0u3rBmQNLQ/q0&#10;S1i4WVM3N1mjyceWQtduE3KX4uCe/ROKn5E5XI/gBlXiX46e0pucUf2Rko3oiWk7fUVJMUAURbBD&#10;H2yGJCnYoczleJ2LOiQm6PH2bnEzp+rExVVBe8nzIaYvCi3Ll47HFEAPY1qjczR8DE1hgf1TTLkq&#10;aC8JmdThozam7IBxbOr43YJ4siei0TI7ixGG7doEtoe8ReUrLb4JC7hzsoCNCuTn8z2BNqc7kRt3&#10;ViaLcZJ1i/K4CRfFaMylyvNK5j363S7Zrz/O6hcAAAD//wMAUEsDBBQABgAIAAAAIQDjHgCF3AAA&#10;AAcBAAAPAAAAZHJzL2Rvd25yZXYueG1sTI/BTsMwEETvSPyDtUhcELUbFNSk2VQVEgeOtJW4uvGS&#10;pMTrKHaa0K/HcKHH0Yxm3hSb2XbiTINvHSMsFwoEceVMyzXCYf/6uALhg2ajO8eE8E0eNuXtTaFz&#10;4yZ+p/Mu1CKWsM81QhNCn0vpq4as9gvXE0fv0w1WhyiHWppBT7HcdjJR6lla3XJcaHRPLw1VX7vR&#10;IpAf06XaZrY+vF2mh4/kcpr6PeL93bxdgwg0h/8w/OJHdCgj09GNbLzoEJ6yLH4JCGkCIvqpWqUg&#10;jn9aloW85i9/AAAA//8DAFBLAQItABQABgAIAAAAIQC2gziS/gAAAOEBAAATAAAAAAAAAAAAAAAA&#10;AAAAAABbQ29udGVudF9UeXBlc10ueG1sUEsBAi0AFAAGAAgAAAAhADj9If/WAAAAlAEAAAsAAAAA&#10;AAAAAAAAAAAALwEAAF9yZWxzLy5yZWxzUEsBAi0AFAAGAAgAAAAhALAQXN7MAQAAgAMAAA4AAAAA&#10;AAAAAAAAAAAALgIAAGRycy9lMm9Eb2MueG1sUEsBAi0AFAAGAAgAAAAhAOMeAIXcAAAABwEAAA8A&#10;AAAAAAAAAAAAAAAAJgQAAGRycy9kb3ducmV2LnhtbFBLBQYAAAAABAAEAPMAAAAvBQAAAAA=&#10;"/>
        </w:pict>
      </w:r>
      <w:r w:rsidR="00FC480C" w:rsidRPr="009624B1">
        <w:rPr>
          <w:sz w:val="28"/>
          <w:szCs w:val="28"/>
          <w:lang w:val="vi-VN"/>
        </w:rPr>
        <w:t xml:space="preserve">Kính gửi: </w:t>
      </w:r>
      <w:r w:rsidR="00FC480C" w:rsidRPr="009624B1">
        <w:rPr>
          <w:sz w:val="28"/>
          <w:szCs w:val="28"/>
        </w:rPr>
        <w:t>Sở Công Thương tỉnh Bình Phước.</w:t>
      </w:r>
    </w:p>
    <w:p w:rsidR="00FC480C" w:rsidRPr="009624B1" w:rsidRDefault="00FC480C" w:rsidP="00B80664">
      <w:pPr>
        <w:spacing w:before="120" w:after="0" w:line="240" w:lineRule="auto"/>
        <w:jc w:val="both"/>
        <w:rPr>
          <w:sz w:val="28"/>
          <w:szCs w:val="28"/>
        </w:rPr>
      </w:pPr>
      <w:r w:rsidRPr="009624B1">
        <w:rPr>
          <w:sz w:val="28"/>
          <w:szCs w:val="28"/>
          <w:lang w:val="vi-VN"/>
        </w:rPr>
        <w:t xml:space="preserve">Tên thương nhân: </w:t>
      </w:r>
      <w:r w:rsidRPr="009624B1">
        <w:rPr>
          <w:sz w:val="28"/>
          <w:szCs w:val="28"/>
        </w:rPr>
        <w:t>.......................................................................................</w:t>
      </w:r>
    </w:p>
    <w:p w:rsidR="00FC480C" w:rsidRPr="009624B1" w:rsidRDefault="00FC480C" w:rsidP="00B80664">
      <w:pPr>
        <w:spacing w:before="120" w:after="0" w:line="240" w:lineRule="auto"/>
        <w:jc w:val="both"/>
        <w:rPr>
          <w:sz w:val="28"/>
          <w:szCs w:val="28"/>
        </w:rPr>
      </w:pPr>
      <w:r w:rsidRPr="009624B1">
        <w:rPr>
          <w:sz w:val="28"/>
          <w:szCs w:val="28"/>
          <w:lang w:val="vi-VN"/>
        </w:rPr>
        <w:t xml:space="preserve">Địa chỉ trụ sở chính: </w:t>
      </w:r>
      <w:r w:rsidRPr="009624B1">
        <w:rPr>
          <w:sz w:val="28"/>
          <w:szCs w:val="28"/>
        </w:rPr>
        <w:t xml:space="preserve">…………….. </w:t>
      </w:r>
      <w:r w:rsidRPr="009624B1">
        <w:rPr>
          <w:sz w:val="28"/>
          <w:szCs w:val="28"/>
          <w:lang w:val="vi-VN"/>
        </w:rPr>
        <w:t xml:space="preserve">Điện thoại: </w:t>
      </w:r>
      <w:r w:rsidRPr="009624B1">
        <w:rPr>
          <w:sz w:val="28"/>
          <w:szCs w:val="28"/>
        </w:rPr>
        <w:t xml:space="preserve">……………… </w:t>
      </w:r>
      <w:r w:rsidRPr="009624B1">
        <w:rPr>
          <w:sz w:val="28"/>
          <w:szCs w:val="28"/>
          <w:lang w:val="vi-VN"/>
        </w:rPr>
        <w:t>Fax:</w:t>
      </w:r>
      <w:r w:rsidRPr="009624B1">
        <w:rPr>
          <w:sz w:val="28"/>
          <w:szCs w:val="28"/>
        </w:rPr>
        <w:t xml:space="preserve">................. </w:t>
      </w:r>
    </w:p>
    <w:p w:rsidR="00FC480C" w:rsidRPr="009624B1" w:rsidRDefault="00FC480C" w:rsidP="00B80664">
      <w:pPr>
        <w:spacing w:before="120" w:after="0" w:line="240" w:lineRule="auto"/>
        <w:jc w:val="both"/>
        <w:rPr>
          <w:sz w:val="28"/>
          <w:szCs w:val="28"/>
        </w:rPr>
      </w:pPr>
      <w:r w:rsidRPr="009624B1">
        <w:rPr>
          <w:sz w:val="28"/>
          <w:szCs w:val="28"/>
          <w:lang w:val="vi-VN"/>
        </w:rPr>
        <w:t>Địa điểm sản xuất/kinh doanh:</w:t>
      </w:r>
      <w:r w:rsidRPr="009624B1">
        <w:rPr>
          <w:sz w:val="28"/>
          <w:szCs w:val="28"/>
        </w:rPr>
        <w:t xml:space="preserve">.................................................................. </w:t>
      </w:r>
    </w:p>
    <w:p w:rsidR="00FC480C" w:rsidRPr="009624B1" w:rsidRDefault="00FC480C" w:rsidP="00B80664">
      <w:pPr>
        <w:spacing w:before="120" w:after="0" w:line="240" w:lineRule="auto"/>
        <w:jc w:val="both"/>
        <w:rPr>
          <w:sz w:val="28"/>
          <w:szCs w:val="28"/>
        </w:rPr>
      </w:pPr>
      <w:r w:rsidRPr="009624B1">
        <w:rPr>
          <w:sz w:val="28"/>
          <w:szCs w:val="28"/>
          <w:lang w:val="vi-VN"/>
        </w:rPr>
        <w:t xml:space="preserve">Điện thoại: </w:t>
      </w:r>
      <w:r w:rsidRPr="009624B1">
        <w:rPr>
          <w:sz w:val="28"/>
          <w:szCs w:val="28"/>
        </w:rPr>
        <w:t xml:space="preserve">.………………… </w:t>
      </w:r>
      <w:r w:rsidRPr="009624B1">
        <w:rPr>
          <w:sz w:val="28"/>
          <w:szCs w:val="28"/>
          <w:lang w:val="vi-VN"/>
        </w:rPr>
        <w:t xml:space="preserve">Fax: </w:t>
      </w:r>
      <w:r w:rsidRPr="009624B1">
        <w:rPr>
          <w:sz w:val="28"/>
          <w:szCs w:val="28"/>
        </w:rPr>
        <w:t>................................................</w:t>
      </w:r>
    </w:p>
    <w:p w:rsidR="00FC480C" w:rsidRPr="009624B1" w:rsidRDefault="00FC480C" w:rsidP="00B80664">
      <w:pPr>
        <w:spacing w:before="120" w:after="0" w:line="240" w:lineRule="auto"/>
        <w:jc w:val="both"/>
        <w:rPr>
          <w:sz w:val="28"/>
          <w:szCs w:val="28"/>
          <w:lang w:val="vi-VN"/>
        </w:rPr>
      </w:pPr>
      <w:r w:rsidRPr="009624B1">
        <w:rPr>
          <w:sz w:val="28"/>
          <w:szCs w:val="28"/>
          <w:lang w:val="vi-VN"/>
        </w:rPr>
        <w:t>Gi</w:t>
      </w:r>
      <w:r w:rsidRPr="009624B1">
        <w:rPr>
          <w:sz w:val="28"/>
          <w:szCs w:val="28"/>
        </w:rPr>
        <w:t>ấ</w:t>
      </w:r>
      <w:r w:rsidRPr="009624B1">
        <w:rPr>
          <w:sz w:val="28"/>
          <w:szCs w:val="28"/>
          <w:lang w:val="vi-VN"/>
        </w:rPr>
        <w:t>y chứng nhận đăng ký doanh nghiệp (hoặc giấy tờ có giá trị pháp lý tương đương)/Gi</w:t>
      </w:r>
      <w:r w:rsidRPr="009624B1">
        <w:rPr>
          <w:sz w:val="28"/>
          <w:szCs w:val="28"/>
        </w:rPr>
        <w:t>ấ</w:t>
      </w:r>
      <w:r w:rsidRPr="009624B1">
        <w:rPr>
          <w:sz w:val="28"/>
          <w:szCs w:val="28"/>
          <w:lang w:val="vi-VN"/>
        </w:rPr>
        <w:t>y chứng nhận đăng ký hợp tác xã, liên hiệp hợp tác xã/Giấy chứng nhận đăng ký hộ kinh doanh số</w:t>
      </w:r>
      <w:r w:rsidRPr="009624B1">
        <w:rPr>
          <w:sz w:val="28"/>
          <w:szCs w:val="28"/>
        </w:rPr>
        <w:t xml:space="preserve"> ….……… </w:t>
      </w:r>
      <w:r w:rsidRPr="009624B1">
        <w:rPr>
          <w:sz w:val="28"/>
          <w:szCs w:val="28"/>
          <w:lang w:val="vi-VN"/>
        </w:rPr>
        <w:t>do ....</w:t>
      </w:r>
      <w:r w:rsidRPr="009624B1">
        <w:rPr>
          <w:sz w:val="28"/>
          <w:szCs w:val="28"/>
        </w:rPr>
        <w:t>...............</w:t>
      </w:r>
      <w:r w:rsidRPr="009624B1">
        <w:rPr>
          <w:sz w:val="28"/>
          <w:szCs w:val="28"/>
          <w:lang w:val="vi-VN"/>
        </w:rPr>
        <w:t xml:space="preserve">cấp ngày </w:t>
      </w:r>
      <w:r w:rsidRPr="009624B1">
        <w:rPr>
          <w:sz w:val="28"/>
          <w:szCs w:val="28"/>
        </w:rPr>
        <w:t xml:space="preserve">………….. </w:t>
      </w:r>
      <w:r w:rsidRPr="009624B1">
        <w:rPr>
          <w:sz w:val="28"/>
          <w:szCs w:val="28"/>
          <w:lang w:val="vi-VN"/>
        </w:rPr>
        <w:t>tháng</w:t>
      </w:r>
      <w:r w:rsidRPr="009624B1">
        <w:rPr>
          <w:sz w:val="28"/>
          <w:szCs w:val="28"/>
        </w:rPr>
        <w:t>………</w:t>
      </w:r>
      <w:r w:rsidRPr="009624B1">
        <w:rPr>
          <w:sz w:val="28"/>
          <w:szCs w:val="28"/>
          <w:lang w:val="vi-VN"/>
        </w:rPr>
        <w:t xml:space="preserve"> năm ….……;</w:t>
      </w:r>
    </w:p>
    <w:p w:rsidR="00FC480C" w:rsidRPr="009624B1" w:rsidRDefault="00FC480C" w:rsidP="00B80664">
      <w:pPr>
        <w:spacing w:before="120" w:after="0" w:line="240" w:lineRule="auto"/>
        <w:jc w:val="both"/>
        <w:rPr>
          <w:sz w:val="28"/>
          <w:szCs w:val="28"/>
          <w:lang w:val="vi-VN"/>
        </w:rPr>
      </w:pPr>
      <w:r w:rsidRPr="009624B1">
        <w:rPr>
          <w:sz w:val="28"/>
          <w:szCs w:val="28"/>
          <w:lang w:val="vi-VN"/>
        </w:rPr>
        <w:t>Giấy phép bán buôn rượu đã được cấp số….. do …… cấp ngày …… tháng ……. năm ……</w:t>
      </w:r>
    </w:p>
    <w:p w:rsidR="00FC480C" w:rsidRPr="009624B1" w:rsidRDefault="00FC480C" w:rsidP="00B80664">
      <w:pPr>
        <w:spacing w:before="120" w:after="0" w:line="240" w:lineRule="auto"/>
        <w:jc w:val="both"/>
        <w:rPr>
          <w:sz w:val="28"/>
          <w:szCs w:val="28"/>
          <w:lang w:val="vi-VN"/>
        </w:rPr>
      </w:pPr>
      <w:r w:rsidRPr="009624B1">
        <w:rPr>
          <w:sz w:val="28"/>
          <w:szCs w:val="28"/>
          <w:lang w:val="vi-VN"/>
        </w:rPr>
        <w:t>Giấy phép bán buôn rượu đã được cấp sửa đổi, bổ sung/cấp lại (nếu có) số ……. do ……. cấp ngày…… tháng …… năm …………</w:t>
      </w:r>
    </w:p>
    <w:p w:rsidR="00FC480C" w:rsidRPr="009624B1" w:rsidRDefault="00FC480C" w:rsidP="00B80664">
      <w:pPr>
        <w:spacing w:before="120" w:after="0" w:line="240" w:lineRule="auto"/>
        <w:jc w:val="both"/>
        <w:rPr>
          <w:sz w:val="28"/>
          <w:szCs w:val="28"/>
          <w:lang w:val="vi-VN"/>
        </w:rPr>
      </w:pPr>
      <w:r w:rsidRPr="009624B1">
        <w:rPr>
          <w:sz w:val="28"/>
          <w:szCs w:val="28"/>
          <w:lang w:val="vi-VN"/>
        </w:rPr>
        <w:t>…………… đề nghị Sở Công Thương xem xét cấp sửa đổi (hoặc bổ sung) Giấy phép bán buôn rượu, với lý do cụ thể như sau:</w:t>
      </w:r>
    </w:p>
    <w:p w:rsidR="00FC480C" w:rsidRPr="009624B1" w:rsidRDefault="00FC480C" w:rsidP="00B80664">
      <w:pPr>
        <w:spacing w:before="120" w:after="0" w:line="240" w:lineRule="auto"/>
        <w:jc w:val="both"/>
        <w:rPr>
          <w:sz w:val="28"/>
          <w:szCs w:val="28"/>
          <w:lang w:val="vi-VN"/>
        </w:rPr>
      </w:pPr>
      <w:r w:rsidRPr="009624B1">
        <w:rPr>
          <w:sz w:val="28"/>
          <w:szCs w:val="28"/>
          <w:lang w:val="vi-VN"/>
        </w:rPr>
        <w:t>1. Sửa đổi:</w:t>
      </w:r>
    </w:p>
    <w:p w:rsidR="00FC480C" w:rsidRPr="009624B1" w:rsidRDefault="00FC480C" w:rsidP="00B80664">
      <w:pPr>
        <w:spacing w:before="120" w:after="0" w:line="240" w:lineRule="auto"/>
        <w:jc w:val="both"/>
        <w:rPr>
          <w:sz w:val="28"/>
          <w:szCs w:val="28"/>
          <w:lang w:val="vi-VN"/>
        </w:rPr>
      </w:pPr>
      <w:r w:rsidRPr="009624B1">
        <w:rPr>
          <w:sz w:val="28"/>
          <w:szCs w:val="28"/>
          <w:lang w:val="vi-VN"/>
        </w:rPr>
        <w:t>Thông tin cũ: ...............................................................................................</w:t>
      </w:r>
    </w:p>
    <w:p w:rsidR="00FC480C" w:rsidRPr="009624B1" w:rsidRDefault="00FC480C" w:rsidP="00B80664">
      <w:pPr>
        <w:spacing w:before="120" w:after="0" w:line="240" w:lineRule="auto"/>
        <w:jc w:val="both"/>
        <w:rPr>
          <w:sz w:val="28"/>
          <w:szCs w:val="28"/>
          <w:lang w:val="vi-VN"/>
        </w:rPr>
      </w:pPr>
      <w:r w:rsidRPr="009624B1">
        <w:rPr>
          <w:sz w:val="28"/>
          <w:szCs w:val="28"/>
          <w:lang w:val="vi-VN"/>
        </w:rPr>
        <w:t xml:space="preserve">Thông tin mới: ..........….................................................................. </w:t>
      </w:r>
    </w:p>
    <w:p w:rsidR="00FC480C" w:rsidRPr="009624B1" w:rsidRDefault="00FC480C" w:rsidP="00B80664">
      <w:pPr>
        <w:spacing w:before="120" w:after="0" w:line="240" w:lineRule="auto"/>
        <w:jc w:val="both"/>
        <w:rPr>
          <w:sz w:val="28"/>
          <w:szCs w:val="28"/>
          <w:lang w:val="vi-VN"/>
        </w:rPr>
      </w:pPr>
      <w:r w:rsidRPr="009624B1">
        <w:rPr>
          <w:sz w:val="28"/>
          <w:szCs w:val="28"/>
          <w:lang w:val="vi-VN"/>
        </w:rPr>
        <w:t xml:space="preserve">2. Bổ sung: ..........….….................................................................... </w:t>
      </w:r>
    </w:p>
    <w:p w:rsidR="00FC480C" w:rsidRPr="009624B1" w:rsidRDefault="00FC480C" w:rsidP="00B80664">
      <w:pPr>
        <w:spacing w:before="120" w:after="0" w:line="240" w:lineRule="auto"/>
        <w:jc w:val="both"/>
        <w:rPr>
          <w:spacing w:val="-8"/>
          <w:sz w:val="28"/>
          <w:szCs w:val="28"/>
          <w:lang w:val="vi-VN"/>
        </w:rPr>
      </w:pPr>
      <w:r w:rsidRPr="009624B1">
        <w:rPr>
          <w:sz w:val="28"/>
          <w:szCs w:val="28"/>
          <w:lang w:val="vi-VN"/>
        </w:rPr>
        <w:t xml:space="preserve"> </w:t>
      </w:r>
      <w:r w:rsidRPr="009624B1">
        <w:rPr>
          <w:spacing w:val="-8"/>
          <w:sz w:val="28"/>
          <w:szCs w:val="28"/>
          <w:lang w:val="vi-VN"/>
        </w:rPr>
        <w:t>xin cam đoan lý do trên hoàn toàn xác thực và thực hiện đúng các quy định tại Nghị định số 105/2017/NĐ-CP ngày 14 tháng 9 năm 2017 của Chính phủ về kinh doanh rượu,  Nghị định số 17/2020/NĐ-CP ngày 05 tháng 02 năm 2020 của Chính phủ sửa đổi, bổ sung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tbl>
      <w:tblPr>
        <w:tblW w:w="5000" w:type="pct"/>
        <w:tblBorders>
          <w:top w:val="nil"/>
          <w:bottom w:val="nil"/>
          <w:insideH w:val="nil"/>
          <w:insideV w:val="nil"/>
        </w:tblBorders>
        <w:tblCellMar>
          <w:left w:w="0" w:type="dxa"/>
          <w:right w:w="0" w:type="dxa"/>
        </w:tblCellMar>
        <w:tblLook w:val="04A0"/>
      </w:tblPr>
      <w:tblGrid>
        <w:gridCol w:w="4677"/>
        <w:gridCol w:w="4678"/>
      </w:tblGrid>
      <w:tr w:rsidR="00FC480C" w:rsidRPr="004B5D46" w:rsidTr="00585B79">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FC480C" w:rsidRPr="009624B1" w:rsidRDefault="00FC480C" w:rsidP="00B80664">
            <w:pPr>
              <w:spacing w:before="120" w:after="0" w:line="240" w:lineRule="auto"/>
              <w:ind w:firstLine="567"/>
              <w:jc w:val="both"/>
              <w:rPr>
                <w:sz w:val="28"/>
                <w:szCs w:val="28"/>
                <w:lang w:val="vi-VN"/>
              </w:rPr>
            </w:pPr>
            <w:r w:rsidRPr="009624B1">
              <w:rPr>
                <w:sz w:val="28"/>
                <w:szCs w:val="28"/>
                <w:lang w:val="vi-VN"/>
              </w:rPr>
              <w:t>  </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FC480C" w:rsidRPr="004B5D46" w:rsidRDefault="00FC480C" w:rsidP="00B80664">
            <w:pPr>
              <w:spacing w:before="120" w:after="0" w:line="240" w:lineRule="auto"/>
              <w:ind w:firstLine="567"/>
              <w:jc w:val="center"/>
              <w:rPr>
                <w:sz w:val="28"/>
                <w:szCs w:val="28"/>
                <w:lang w:val="vi-VN"/>
              </w:rPr>
            </w:pPr>
            <w:r w:rsidRPr="009624B1">
              <w:rPr>
                <w:b/>
                <w:bCs/>
                <w:sz w:val="28"/>
                <w:szCs w:val="28"/>
                <w:lang w:val="vi-VN"/>
              </w:rPr>
              <w:t>Người đại diện theo pháp luật</w:t>
            </w:r>
            <w:r w:rsidRPr="009624B1">
              <w:rPr>
                <w:b/>
                <w:bCs/>
                <w:sz w:val="28"/>
                <w:szCs w:val="28"/>
                <w:lang w:val="vi-VN"/>
              </w:rPr>
              <w:br/>
            </w:r>
            <w:r w:rsidRPr="009624B1">
              <w:rPr>
                <w:iCs/>
                <w:sz w:val="28"/>
                <w:szCs w:val="28"/>
                <w:lang w:val="vi-VN"/>
              </w:rPr>
              <w:t>(Ký, ghi rõ họ tên, đóng dấu (nếu có</w:t>
            </w:r>
            <w:r w:rsidR="00E7464A" w:rsidRPr="004B5D46">
              <w:rPr>
                <w:iCs/>
                <w:sz w:val="28"/>
                <w:szCs w:val="28"/>
                <w:lang w:val="vi-VN"/>
              </w:rPr>
              <w:t>)</w:t>
            </w:r>
          </w:p>
        </w:tc>
      </w:tr>
    </w:tbl>
    <w:p w:rsidR="00711519" w:rsidRPr="004B5D46" w:rsidRDefault="001030EB" w:rsidP="00B80664">
      <w:pPr>
        <w:spacing w:before="120" w:after="0" w:line="240" w:lineRule="auto"/>
        <w:ind w:firstLine="567"/>
        <w:jc w:val="both"/>
        <w:rPr>
          <w:b/>
          <w:spacing w:val="-6"/>
          <w:sz w:val="28"/>
          <w:szCs w:val="28"/>
          <w:lang w:val="vi-VN"/>
        </w:rPr>
      </w:pPr>
      <w:r w:rsidRPr="009624B1">
        <w:rPr>
          <w:b/>
          <w:sz w:val="28"/>
          <w:szCs w:val="28"/>
          <w:lang w:val="pt-BR"/>
        </w:rPr>
        <w:br w:type="page"/>
      </w:r>
      <w:r w:rsidR="00520241" w:rsidRPr="009624B1">
        <w:rPr>
          <w:b/>
          <w:sz w:val="28"/>
          <w:szCs w:val="28"/>
          <w:lang w:val="pt-BR"/>
        </w:rPr>
        <w:lastRenderedPageBreak/>
        <w:t>61</w:t>
      </w:r>
      <w:r w:rsidR="00FC480C" w:rsidRPr="009624B1">
        <w:rPr>
          <w:b/>
          <w:sz w:val="28"/>
          <w:szCs w:val="28"/>
          <w:lang w:val="pt-BR"/>
        </w:rPr>
        <w:t xml:space="preserve">. </w:t>
      </w:r>
      <w:r w:rsidR="00FC480C" w:rsidRPr="009624B1">
        <w:rPr>
          <w:b/>
          <w:sz w:val="28"/>
          <w:szCs w:val="28"/>
          <w:lang w:val="vi-VN"/>
        </w:rPr>
        <w:t>Tiếp nhận, rà soát Biểu mẫu đăng ký giá thuộc thẩm quyền giải quyết của Sở Công Thương</w:t>
      </w:r>
      <w:r w:rsidR="00FC480C" w:rsidRPr="004B5D46">
        <w:rPr>
          <w:b/>
          <w:sz w:val="28"/>
          <w:szCs w:val="28"/>
          <w:lang w:val="vi-VN"/>
        </w:rPr>
        <w:t>.</w:t>
      </w:r>
      <w:r w:rsidR="00FC480C" w:rsidRPr="009624B1">
        <w:rPr>
          <w:b/>
          <w:sz w:val="28"/>
          <w:szCs w:val="28"/>
          <w:lang w:val="pt-BR"/>
        </w:rPr>
        <w:t xml:space="preserve">Mã TTHC: </w:t>
      </w:r>
      <w:hyperlink r:id="rId141" w:history="1">
        <w:r w:rsidR="00FC480C" w:rsidRPr="009624B1">
          <w:rPr>
            <w:rStyle w:val="Hyperlink"/>
            <w:b/>
            <w:color w:val="auto"/>
            <w:sz w:val="28"/>
            <w:szCs w:val="28"/>
            <w:u w:val="none"/>
            <w:lang w:val="pt-BR"/>
          </w:rPr>
          <w:t>1.001005</w:t>
        </w:r>
      </w:hyperlink>
      <w:r w:rsidR="00711519" w:rsidRPr="004B5D46">
        <w:rPr>
          <w:b/>
          <w:spacing w:val="-6"/>
          <w:sz w:val="28"/>
          <w:szCs w:val="28"/>
          <w:lang w:val="vi-VN"/>
        </w:rPr>
        <w:t>. 000.00.00.H10</w:t>
      </w:r>
    </w:p>
    <w:p w:rsidR="00FC480C" w:rsidRPr="004B5D46" w:rsidRDefault="00FC480C" w:rsidP="00B80664">
      <w:pPr>
        <w:pStyle w:val="Heading3"/>
        <w:spacing w:before="120"/>
        <w:ind w:firstLine="567"/>
        <w:jc w:val="both"/>
        <w:rPr>
          <w:rFonts w:ascii="Times New Roman" w:hAnsi="Times New Roman"/>
          <w:b w:val="0"/>
          <w:szCs w:val="28"/>
          <w:lang w:val="vi-VN"/>
        </w:rPr>
      </w:pPr>
      <w:r w:rsidRPr="009624B1">
        <w:rPr>
          <w:rStyle w:val="Strong"/>
          <w:rFonts w:ascii="Times New Roman" w:hAnsi="Times New Roman"/>
          <w:b/>
          <w:bCs/>
          <w:szCs w:val="28"/>
          <w:lang w:val="pt-BR"/>
        </w:rPr>
        <w:t>a) Trình tự thực hiện</w:t>
      </w:r>
      <w:r w:rsidRPr="004B5D46">
        <w:rPr>
          <w:rFonts w:ascii="Times New Roman" w:hAnsi="Times New Roman"/>
          <w:b w:val="0"/>
          <w:szCs w:val="28"/>
          <w:lang w:val="vi-VN"/>
        </w:rPr>
        <w:t>:</w:t>
      </w:r>
    </w:p>
    <w:p w:rsidR="00E7464A" w:rsidRPr="009624B1" w:rsidRDefault="00E7464A"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751180" w:rsidRPr="009624B1" w:rsidRDefault="00751180" w:rsidP="00B80664">
      <w:pPr>
        <w:pStyle w:val="NormalWeb"/>
        <w:spacing w:before="120" w:beforeAutospacing="0" w:after="0" w:afterAutospacing="0"/>
        <w:ind w:firstLine="567"/>
        <w:jc w:val="both"/>
        <w:rPr>
          <w:sz w:val="28"/>
          <w:szCs w:val="28"/>
          <w:lang w:val="pt-BR"/>
        </w:rPr>
      </w:pPr>
      <w:r w:rsidRPr="009624B1">
        <w:rPr>
          <w:sz w:val="28"/>
          <w:szCs w:val="28"/>
          <w:lang w:val="pt-BR"/>
        </w:rPr>
        <w:t>- Bước 2: Trong thời hạn ba (03) ngày làm việc kể từ khi nhận được hồ sơ hợp lệ, Sở Công Thương có trách nhiệm xem xét và cấp Xác nhận được phép mua bán theo giá đã kê khai cho thương nhân. Trường hợp từ chối xác  nhận, Sở Công Thương phải trả lời bằng văn bản và nêu rõ lý do.</w:t>
      </w:r>
    </w:p>
    <w:p w:rsidR="00751180" w:rsidRPr="009624B1" w:rsidRDefault="00751180" w:rsidP="00B80664">
      <w:pPr>
        <w:pStyle w:val="NormalWeb"/>
        <w:spacing w:before="120" w:beforeAutospacing="0" w:after="0" w:afterAutospacing="0"/>
        <w:ind w:firstLine="567"/>
        <w:jc w:val="both"/>
        <w:rPr>
          <w:sz w:val="28"/>
          <w:szCs w:val="28"/>
          <w:lang w:val="pt-BR"/>
        </w:rPr>
      </w:pPr>
      <w:r w:rsidRPr="009624B1">
        <w:rPr>
          <w:sz w:val="28"/>
          <w:szCs w:val="28"/>
          <w:lang w:val="pt-BR"/>
        </w:rPr>
        <w:t>- Bước 3: Thương nhân nhận kết quả theo dịch vụ đã cam kết hoặc trực tiếp tại bộ phận trả kết quả thuộc Trung tâm phục vụ hành chính công tỉnh Bình Phước</w:t>
      </w:r>
    </w:p>
    <w:p w:rsidR="00827151" w:rsidRPr="009624B1" w:rsidRDefault="00091722" w:rsidP="00B80664">
      <w:pPr>
        <w:spacing w:before="120" w:after="0" w:line="240" w:lineRule="auto"/>
        <w:ind w:firstLine="567"/>
        <w:jc w:val="both"/>
        <w:rPr>
          <w:b/>
          <w:sz w:val="28"/>
          <w:szCs w:val="28"/>
          <w:lang w:val="hr-HR"/>
        </w:rPr>
      </w:pPr>
      <w:r w:rsidRPr="009624B1">
        <w:rPr>
          <w:b/>
          <w:sz w:val="28"/>
          <w:szCs w:val="28"/>
          <w:lang w:val="hr-HR"/>
        </w:rPr>
        <w:t xml:space="preserve">b) Cách thức thực hiện: </w:t>
      </w:r>
    </w:p>
    <w:p w:rsidR="00091722" w:rsidRPr="009624B1" w:rsidRDefault="00091722" w:rsidP="00B80664">
      <w:pPr>
        <w:spacing w:before="120" w:after="0" w:line="240" w:lineRule="auto"/>
        <w:ind w:firstLine="567"/>
        <w:jc w:val="both"/>
        <w:rPr>
          <w:b/>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FC480C" w:rsidRPr="004B5D46" w:rsidRDefault="00FC480C" w:rsidP="00B80664">
      <w:pPr>
        <w:pStyle w:val="Heading3"/>
        <w:spacing w:before="120"/>
        <w:ind w:firstLine="567"/>
        <w:jc w:val="both"/>
        <w:rPr>
          <w:rStyle w:val="Strong"/>
          <w:rFonts w:ascii="Times New Roman" w:hAnsi="Times New Roman"/>
          <w:b/>
          <w:szCs w:val="28"/>
          <w:lang w:val="hr-HR"/>
        </w:rPr>
      </w:pPr>
      <w:r w:rsidRPr="009624B1">
        <w:rPr>
          <w:rStyle w:val="Strong"/>
          <w:rFonts w:ascii="Times New Roman" w:hAnsi="Times New Roman"/>
          <w:b/>
          <w:szCs w:val="28"/>
          <w:lang w:val="hr-HR"/>
        </w:rPr>
        <w:t>c) Thành phần, số lượng hồ sơ</w:t>
      </w:r>
      <w:r w:rsidRPr="004B5D46">
        <w:rPr>
          <w:rStyle w:val="Strong"/>
          <w:rFonts w:ascii="Times New Roman" w:hAnsi="Times New Roman"/>
          <w:b/>
          <w:szCs w:val="28"/>
          <w:lang w:val="hr-HR"/>
        </w:rPr>
        <w:t>:</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Thành phần hồ sơ:</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Biểu mẫu đăng ký giá theo hướng dẫn tại Phụ lục số 01 ban hành kèm theo Thông tư số 08/2017/TT-BCT (trong đó các nội dung về Công văn gửi Biểu mẫu đăng ký giá; Bảng đăng ký giá cụ thể và Thuyết minh cơ cấu tính giá hàng hóa, dịch vụ đăng ký giá).</w:t>
      </w:r>
    </w:p>
    <w:p w:rsidR="00FC480C" w:rsidRPr="009624B1" w:rsidRDefault="00FC480C" w:rsidP="00B80664">
      <w:pPr>
        <w:pStyle w:val="NormalWeb"/>
        <w:spacing w:before="120" w:beforeAutospacing="0" w:after="0" w:afterAutospacing="0"/>
        <w:ind w:firstLine="567"/>
        <w:jc w:val="both"/>
        <w:rPr>
          <w:spacing w:val="-8"/>
          <w:sz w:val="28"/>
          <w:szCs w:val="28"/>
          <w:lang w:val="hr-HR"/>
        </w:rPr>
      </w:pPr>
      <w:r w:rsidRPr="009624B1">
        <w:rPr>
          <w:spacing w:val="-8"/>
          <w:sz w:val="28"/>
          <w:szCs w:val="28"/>
          <w:lang w:val="hr-HR"/>
        </w:rPr>
        <w:t>- Đối với trường hợp Biểu mẫu gửi qua đường thư điện tử: bản scan Biểu mẫu đăng ký giá theo hương dẫn tại Phụ lục số 01 ban hành kèm theo Thông tư số 08/2017/TT-BCT (trong đó các nội dung về Công văn gửi Biểu mẫu đăng ký giá; Bảng đăng ký giá cụ thể và Thuyết minh cơ cấu tính giá hàng hóa, dịch vụ đăng ký giá).</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- 01 phong bì có dán tem, ghi rõ: tên, địa chỉ của thương nhân, họ tên và số điện thoại của người trực tiếp có trách nhiệm của đơn vị;</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Số lượng hồ sơ: 02 bộ.</w:t>
      </w:r>
    </w:p>
    <w:p w:rsidR="00FC480C" w:rsidRPr="004B5D46" w:rsidRDefault="00FC480C" w:rsidP="00B80664">
      <w:pPr>
        <w:pStyle w:val="Heading3"/>
        <w:spacing w:before="120"/>
        <w:ind w:firstLine="567"/>
        <w:jc w:val="both"/>
        <w:rPr>
          <w:rStyle w:val="Strong"/>
          <w:rFonts w:ascii="Times New Roman" w:hAnsi="Times New Roman"/>
          <w:b/>
          <w:szCs w:val="28"/>
          <w:lang w:val="hr-HR"/>
        </w:rPr>
      </w:pPr>
      <w:r w:rsidRPr="009624B1">
        <w:rPr>
          <w:rStyle w:val="Strong"/>
          <w:rFonts w:ascii="Times New Roman" w:hAnsi="Times New Roman"/>
          <w:b/>
          <w:szCs w:val="28"/>
          <w:lang w:val="hr-HR"/>
        </w:rPr>
        <w:t>d) Thời hạn giải quyết</w:t>
      </w:r>
      <w:r w:rsidRPr="004B5D46">
        <w:rPr>
          <w:rStyle w:val="Strong"/>
          <w:rFonts w:ascii="Times New Roman" w:hAnsi="Times New Roman"/>
          <w:b/>
          <w:szCs w:val="28"/>
          <w:lang w:val="hr-HR"/>
        </w:rPr>
        <w:t xml:space="preserve">: </w:t>
      </w:r>
      <w:r w:rsidRPr="004B5D46">
        <w:rPr>
          <w:rFonts w:ascii="Times New Roman" w:hAnsi="Times New Roman"/>
          <w:b w:val="0"/>
          <w:spacing w:val="-6"/>
          <w:szCs w:val="28"/>
          <w:lang w:val="hr-HR"/>
        </w:rPr>
        <w:t>03</w:t>
      </w:r>
      <w:r w:rsidRPr="009624B1">
        <w:rPr>
          <w:rFonts w:ascii="Times New Roman" w:hAnsi="Times New Roman"/>
          <w:b w:val="0"/>
          <w:spacing w:val="-6"/>
          <w:szCs w:val="28"/>
          <w:lang w:val="vi-VN"/>
        </w:rPr>
        <w:t xml:space="preserve"> ngày làm việc, kể từ ngày nhận đủ hồ sơ hợp lệ</w:t>
      </w:r>
    </w:p>
    <w:p w:rsidR="00FC480C" w:rsidRPr="004B5D46" w:rsidRDefault="00FC480C" w:rsidP="00B80664">
      <w:pPr>
        <w:pStyle w:val="Heading3"/>
        <w:spacing w:before="120"/>
        <w:ind w:firstLine="567"/>
        <w:jc w:val="both"/>
        <w:rPr>
          <w:rStyle w:val="Strong"/>
          <w:rFonts w:ascii="Times New Roman" w:hAnsi="Times New Roman"/>
          <w:b/>
          <w:szCs w:val="28"/>
          <w:lang w:val="hr-HR"/>
        </w:rPr>
      </w:pPr>
      <w:r w:rsidRPr="009624B1">
        <w:rPr>
          <w:rStyle w:val="Strong"/>
          <w:rFonts w:ascii="Times New Roman" w:hAnsi="Times New Roman"/>
          <w:b/>
          <w:szCs w:val="28"/>
          <w:lang w:val="hr-HR"/>
        </w:rPr>
        <w:t>đ) Đối tượng thực hiện thủ tục hành chính</w:t>
      </w:r>
      <w:r w:rsidRPr="004B5D46">
        <w:rPr>
          <w:rStyle w:val="Strong"/>
          <w:rFonts w:ascii="Times New Roman" w:hAnsi="Times New Roman"/>
          <w:b/>
          <w:szCs w:val="28"/>
          <w:lang w:val="hr-HR"/>
        </w:rPr>
        <w:t xml:space="preserve">: </w:t>
      </w:r>
      <w:r w:rsidRPr="004B5D46">
        <w:rPr>
          <w:rStyle w:val="Strong"/>
          <w:rFonts w:ascii="Times New Roman" w:eastAsia="Calibri" w:hAnsi="Times New Roman"/>
          <w:szCs w:val="28"/>
          <w:lang w:val="hr-HR"/>
        </w:rPr>
        <w:t>Tổ chức, cá nhân</w:t>
      </w:r>
    </w:p>
    <w:p w:rsidR="00FC480C" w:rsidRPr="009624B1" w:rsidRDefault="00FC480C"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FC480C" w:rsidRPr="009624B1" w:rsidRDefault="00FC480C" w:rsidP="00B80664">
      <w:pPr>
        <w:tabs>
          <w:tab w:val="left" w:pos="0"/>
          <w:tab w:val="left" w:pos="709"/>
        </w:tabs>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Sở Công Thương</w:t>
      </w:r>
    </w:p>
    <w:p w:rsidR="00FC480C" w:rsidRPr="009624B1" w:rsidRDefault="00FC480C" w:rsidP="00B80664">
      <w:pPr>
        <w:tabs>
          <w:tab w:val="left" w:pos="0"/>
          <w:tab w:val="left" w:pos="709"/>
        </w:tabs>
        <w:spacing w:before="120" w:after="0" w:line="240" w:lineRule="auto"/>
        <w:ind w:right="49" w:firstLine="567"/>
        <w:jc w:val="both"/>
        <w:rPr>
          <w:spacing w:val="-6"/>
          <w:sz w:val="28"/>
          <w:szCs w:val="28"/>
          <w:lang w:val="vi-VN"/>
        </w:rPr>
      </w:pPr>
      <w:r w:rsidRPr="009624B1">
        <w:rPr>
          <w:spacing w:val="-6"/>
          <w:sz w:val="28"/>
          <w:szCs w:val="28"/>
          <w:lang w:val="vi-VN"/>
        </w:rPr>
        <w:t>- Cơ quan trực tiếp thực hiện TTHC: Phòng Quản lý Thương mại</w:t>
      </w:r>
    </w:p>
    <w:p w:rsidR="00FC480C" w:rsidRPr="004B5D46" w:rsidRDefault="00FC480C" w:rsidP="00B80664">
      <w:pPr>
        <w:pStyle w:val="Heading3"/>
        <w:spacing w:before="120"/>
        <w:ind w:firstLine="567"/>
        <w:jc w:val="both"/>
        <w:rPr>
          <w:rFonts w:ascii="Times New Roman" w:hAnsi="Times New Roman"/>
          <w:b w:val="0"/>
          <w:szCs w:val="28"/>
          <w:shd w:val="clear" w:color="auto" w:fill="FFFFFF"/>
          <w:lang w:val="vi-VN"/>
        </w:rPr>
      </w:pPr>
      <w:r w:rsidRPr="009624B1">
        <w:rPr>
          <w:rFonts w:ascii="Times New Roman" w:hAnsi="Times New Roman"/>
          <w:szCs w:val="28"/>
          <w:lang w:val="hr-HR"/>
        </w:rPr>
        <w:t xml:space="preserve">g) Kết quả thực hiện thủ tục hành chính: </w:t>
      </w:r>
      <w:r w:rsidRPr="004B5D46">
        <w:rPr>
          <w:rFonts w:ascii="Times New Roman" w:hAnsi="Times New Roman"/>
          <w:b w:val="0"/>
          <w:szCs w:val="28"/>
          <w:shd w:val="clear" w:color="auto" w:fill="FFFFFF"/>
          <w:lang w:val="vi-VN"/>
        </w:rPr>
        <w:t>Xác nhận được phép mua bán theo giá đã kê khai</w:t>
      </w:r>
    </w:p>
    <w:p w:rsidR="00FC480C" w:rsidRPr="004B5D46" w:rsidRDefault="00FC480C"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 xml:space="preserve">h) Phí, Lệ phí: </w:t>
      </w:r>
      <w:r w:rsidRPr="004B5D46">
        <w:rPr>
          <w:spacing w:val="-6"/>
          <w:sz w:val="28"/>
          <w:szCs w:val="28"/>
          <w:lang w:val="vi-VN"/>
        </w:rPr>
        <w:t>0 đồng</w:t>
      </w:r>
    </w:p>
    <w:p w:rsidR="00FC480C" w:rsidRPr="009624B1" w:rsidRDefault="00FC480C" w:rsidP="00B80664">
      <w:pPr>
        <w:tabs>
          <w:tab w:val="left" w:pos="0"/>
          <w:tab w:val="left" w:pos="709"/>
        </w:tabs>
        <w:spacing w:before="120" w:after="0" w:line="240" w:lineRule="auto"/>
        <w:ind w:right="113" w:firstLine="567"/>
        <w:jc w:val="both"/>
        <w:rPr>
          <w:sz w:val="28"/>
          <w:szCs w:val="28"/>
          <w:lang w:val="hr-HR"/>
        </w:rPr>
      </w:pPr>
      <w:r w:rsidRPr="009624B1">
        <w:rPr>
          <w:b/>
          <w:spacing w:val="-6"/>
          <w:sz w:val="28"/>
          <w:szCs w:val="28"/>
          <w:lang w:val="vi-VN"/>
        </w:rPr>
        <w:lastRenderedPageBreak/>
        <w:t xml:space="preserve">i) Tên mẫu đơn, mẫu tờ khai: </w:t>
      </w:r>
      <w:r w:rsidRPr="009624B1">
        <w:rPr>
          <w:sz w:val="28"/>
          <w:szCs w:val="28"/>
          <w:lang w:val="vi-VN"/>
        </w:rPr>
        <w:t xml:space="preserve"> </w:t>
      </w:r>
      <w:r w:rsidRPr="009624B1">
        <w:rPr>
          <w:sz w:val="28"/>
          <w:szCs w:val="28"/>
          <w:lang w:val="hr-HR"/>
        </w:rPr>
        <w:t>Biểu mẫu đăng ký giá theo hướng dẫn tại Phụ lục số 01 ban hành kèm theo Thông tư số 08/2017/TT-BCT.</w:t>
      </w:r>
    </w:p>
    <w:p w:rsidR="00FC480C" w:rsidRPr="009624B1" w:rsidRDefault="00FC480C" w:rsidP="00B80664">
      <w:pPr>
        <w:tabs>
          <w:tab w:val="left" w:pos="0"/>
          <w:tab w:val="left" w:pos="709"/>
        </w:tabs>
        <w:spacing w:before="120" w:after="0" w:line="240" w:lineRule="auto"/>
        <w:ind w:right="113" w:firstLine="567"/>
        <w:jc w:val="both"/>
        <w:rPr>
          <w:b/>
          <w:spacing w:val="-6"/>
          <w:sz w:val="28"/>
          <w:szCs w:val="28"/>
          <w:lang w:val="hr-HR"/>
        </w:rPr>
      </w:pPr>
      <w:r w:rsidRPr="009624B1">
        <w:rPr>
          <w:b/>
          <w:spacing w:val="-6"/>
          <w:sz w:val="28"/>
          <w:szCs w:val="28"/>
          <w:lang w:val="vi-VN"/>
        </w:rPr>
        <w:t xml:space="preserve">k) Yêu cầu, điều kiện thực hiện thủ tục hành chính: </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Trong thời gian nhà nước thực hiện bình ổn giá bằng biện pháp đăng ký giá; khi thương nhân thay đổi giá sản phẩm.</w:t>
      </w:r>
    </w:p>
    <w:p w:rsidR="00FC480C" w:rsidRPr="009624B1" w:rsidRDefault="00FC480C" w:rsidP="00B80664">
      <w:pPr>
        <w:tabs>
          <w:tab w:val="left" w:pos="0"/>
          <w:tab w:val="left" w:pos="709"/>
        </w:tabs>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Luật Giá số 11/2012/QH13;</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Nghị định số 177/2013/NĐ-CP ngày 14 tháng 11 năm 2013 của Chính phủ quy định chi tiết và hướng dẫn thi hành một số điều của Luật Giá;</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Nghị định số 149/2016/NĐ-CP ngày 11 tháng 11 năm 2016 của Chính phủ sửa đổi, bổ sung một số điều của Nghị định số 177/2013/NĐ-CP ngày 14/11/2013 của Chính phủ quy định chi tiết và hướng dẫn thi hành một số điều của Luật Giá;</w:t>
      </w:r>
    </w:p>
    <w:p w:rsidR="00FC480C" w:rsidRPr="009624B1" w:rsidRDefault="00FC480C" w:rsidP="00B80664">
      <w:pPr>
        <w:pStyle w:val="NormalWeb"/>
        <w:spacing w:before="120" w:beforeAutospacing="0" w:after="0" w:afterAutospacing="0"/>
        <w:ind w:firstLine="567"/>
        <w:jc w:val="both"/>
        <w:rPr>
          <w:spacing w:val="-4"/>
          <w:sz w:val="28"/>
          <w:szCs w:val="28"/>
          <w:lang w:val="hr-HR"/>
        </w:rPr>
      </w:pPr>
      <w:r w:rsidRPr="009624B1">
        <w:rPr>
          <w:spacing w:val="-4"/>
          <w:sz w:val="28"/>
          <w:szCs w:val="28"/>
          <w:lang w:val="hr-HR"/>
        </w:rPr>
        <w:t>- Thông tư số 08/2017/TT-BCT ngày 26 tháng 6 năm 2017 của Bộ Công Thương quy định về đăng ký giá, kê khai giá sữa và thực phẩm chức năng  dành cho trẻ em dưới 06 tuổi.</w:t>
      </w:r>
    </w:p>
    <w:p w:rsidR="00FC480C" w:rsidRPr="004B5D46" w:rsidRDefault="00FC480C" w:rsidP="00B80664">
      <w:pPr>
        <w:tabs>
          <w:tab w:val="left" w:pos="0"/>
          <w:tab w:val="left" w:pos="709"/>
        </w:tabs>
        <w:spacing w:before="120" w:after="0" w:line="240" w:lineRule="auto"/>
        <w:ind w:firstLine="567"/>
        <w:jc w:val="both"/>
        <w:rPr>
          <w:b/>
          <w:bCs/>
          <w:i/>
          <w:sz w:val="28"/>
          <w:szCs w:val="28"/>
          <w:lang w:val="hr-HR"/>
        </w:rPr>
      </w:pPr>
    </w:p>
    <w:p w:rsidR="00FC480C" w:rsidRPr="004B5D46" w:rsidRDefault="00FC480C" w:rsidP="00B80664">
      <w:pPr>
        <w:spacing w:before="120" w:after="0" w:line="240" w:lineRule="auto"/>
        <w:rPr>
          <w:sz w:val="28"/>
          <w:szCs w:val="28"/>
          <w:lang w:val="hr-HR"/>
        </w:rPr>
      </w:pPr>
      <w:r w:rsidRPr="009624B1">
        <w:rPr>
          <w:b/>
          <w:bCs/>
          <w:i/>
          <w:sz w:val="28"/>
          <w:szCs w:val="28"/>
          <w:lang w:val="vi-VN"/>
        </w:rPr>
        <w:t>Mẫu đơn, tờ khai kèm theo</w:t>
      </w:r>
    </w:p>
    <w:p w:rsidR="001534FF" w:rsidRPr="009624B1" w:rsidRDefault="001534FF" w:rsidP="00B80664">
      <w:pPr>
        <w:pStyle w:val="Heading2"/>
        <w:spacing w:before="120" w:after="0"/>
        <w:ind w:firstLine="567"/>
        <w:jc w:val="center"/>
        <w:rPr>
          <w:sz w:val="28"/>
          <w:lang w:val="pl-PL"/>
        </w:rPr>
      </w:pPr>
    </w:p>
    <w:p w:rsidR="007921BC" w:rsidRPr="009624B1" w:rsidRDefault="007921BC" w:rsidP="00B80664">
      <w:pPr>
        <w:spacing w:before="120" w:after="0" w:line="240" w:lineRule="auto"/>
        <w:rPr>
          <w:sz w:val="28"/>
          <w:szCs w:val="28"/>
          <w:lang w:val="pl-PL"/>
        </w:rPr>
      </w:pPr>
    </w:p>
    <w:p w:rsidR="007921BC" w:rsidRPr="009624B1" w:rsidRDefault="007921BC" w:rsidP="00B80664">
      <w:pPr>
        <w:spacing w:before="120" w:after="0" w:line="240" w:lineRule="auto"/>
        <w:rPr>
          <w:sz w:val="28"/>
          <w:szCs w:val="28"/>
          <w:lang w:val="pl-PL"/>
        </w:rPr>
      </w:pPr>
    </w:p>
    <w:p w:rsidR="00FC480C" w:rsidRPr="009624B1" w:rsidRDefault="001030EB" w:rsidP="00B80664">
      <w:pPr>
        <w:pStyle w:val="Heading2"/>
        <w:spacing w:before="120" w:after="0"/>
        <w:ind w:firstLine="567"/>
        <w:jc w:val="center"/>
        <w:rPr>
          <w:sz w:val="28"/>
          <w:lang w:val="pl-PL"/>
        </w:rPr>
      </w:pPr>
      <w:r w:rsidRPr="009624B1">
        <w:rPr>
          <w:sz w:val="28"/>
          <w:lang w:val="pl-PL"/>
        </w:rPr>
        <w:br w:type="page"/>
      </w:r>
      <w:r w:rsidR="00FC480C" w:rsidRPr="009624B1">
        <w:rPr>
          <w:sz w:val="28"/>
          <w:lang w:val="pl-PL"/>
        </w:rPr>
        <w:lastRenderedPageBreak/>
        <w:t>Phụ lục số 1: BIỂU MẪU ĐĂNG KÝ GIÁ</w:t>
      </w:r>
    </w:p>
    <w:tbl>
      <w:tblPr>
        <w:tblW w:w="974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468"/>
        <w:gridCol w:w="6279"/>
      </w:tblGrid>
      <w:tr w:rsidR="00FC480C" w:rsidRPr="009624B1" w:rsidTr="00585B79">
        <w:trPr>
          <w:trHeight w:val="753"/>
        </w:trPr>
        <w:tc>
          <w:tcPr>
            <w:tcW w:w="3468" w:type="dxa"/>
            <w:tcBorders>
              <w:top w:val="nil"/>
              <w:left w:val="nil"/>
              <w:bottom w:val="nil"/>
              <w:right w:val="nil"/>
            </w:tcBorders>
          </w:tcPr>
          <w:p w:rsidR="00FC480C" w:rsidRPr="009624B1" w:rsidRDefault="00FC480C" w:rsidP="00B80664">
            <w:pPr>
              <w:tabs>
                <w:tab w:val="left" w:pos="3261"/>
              </w:tabs>
              <w:spacing w:before="120" w:after="0" w:line="240" w:lineRule="auto"/>
              <w:rPr>
                <w:b/>
                <w:sz w:val="28"/>
                <w:szCs w:val="28"/>
                <w:lang w:val="pl-PL"/>
              </w:rPr>
            </w:pPr>
            <w:r w:rsidRPr="009624B1">
              <w:rPr>
                <w:b/>
                <w:sz w:val="28"/>
                <w:szCs w:val="28"/>
                <w:lang w:val="pl-PL"/>
              </w:rPr>
              <w:t>Tên đơn vị đăng ký giá</w:t>
            </w:r>
          </w:p>
          <w:p w:rsidR="00FC480C" w:rsidRPr="009624B1" w:rsidRDefault="00FC480C" w:rsidP="00B80664">
            <w:pPr>
              <w:spacing w:before="120" w:after="0" w:line="240" w:lineRule="auto"/>
              <w:jc w:val="center"/>
              <w:rPr>
                <w:sz w:val="28"/>
                <w:szCs w:val="28"/>
                <w:lang w:val="pl-PL"/>
              </w:rPr>
            </w:pPr>
          </w:p>
        </w:tc>
        <w:tc>
          <w:tcPr>
            <w:tcW w:w="6279" w:type="dxa"/>
            <w:tcBorders>
              <w:top w:val="nil"/>
              <w:left w:val="nil"/>
              <w:bottom w:val="nil"/>
              <w:right w:val="nil"/>
            </w:tcBorders>
          </w:tcPr>
          <w:p w:rsidR="00FC480C" w:rsidRPr="009624B1" w:rsidRDefault="00FC480C" w:rsidP="00B80664">
            <w:pPr>
              <w:spacing w:before="120" w:after="0" w:line="240" w:lineRule="auto"/>
              <w:rPr>
                <w:b/>
                <w:sz w:val="28"/>
                <w:szCs w:val="28"/>
                <w:lang w:val="pl-PL"/>
              </w:rPr>
            </w:pPr>
            <w:r w:rsidRPr="009624B1">
              <w:rPr>
                <w:b/>
                <w:sz w:val="28"/>
                <w:szCs w:val="28"/>
                <w:lang w:val="pl-PL"/>
              </w:rPr>
              <w:t xml:space="preserve">CỘNG HÒA XÃ HỘI CHỦ NGHĨA VIỆT NAM                            </w:t>
            </w:r>
          </w:p>
          <w:p w:rsidR="00FC480C" w:rsidRPr="009624B1" w:rsidRDefault="00FC480C" w:rsidP="00B80664">
            <w:pPr>
              <w:spacing w:before="120" w:after="0" w:line="240" w:lineRule="auto"/>
              <w:jc w:val="center"/>
              <w:rPr>
                <w:sz w:val="28"/>
                <w:szCs w:val="28"/>
                <w:lang w:val="pl-PL"/>
              </w:rPr>
            </w:pPr>
            <w:r w:rsidRPr="009624B1">
              <w:rPr>
                <w:b/>
                <w:sz w:val="28"/>
                <w:szCs w:val="28"/>
                <w:lang w:val="pl-PL"/>
              </w:rPr>
              <w:t xml:space="preserve"> Độc lập -Tự do - Hạnh phúc</w:t>
            </w:r>
          </w:p>
        </w:tc>
      </w:tr>
      <w:tr w:rsidR="00FC480C" w:rsidRPr="009624B1" w:rsidTr="00585B79">
        <w:trPr>
          <w:trHeight w:val="288"/>
        </w:trPr>
        <w:tc>
          <w:tcPr>
            <w:tcW w:w="3468" w:type="dxa"/>
            <w:tcBorders>
              <w:top w:val="nil"/>
              <w:left w:val="nil"/>
              <w:bottom w:val="nil"/>
              <w:right w:val="nil"/>
            </w:tcBorders>
          </w:tcPr>
          <w:p w:rsidR="00FC480C" w:rsidRPr="009624B1" w:rsidRDefault="00FC480C" w:rsidP="00B80664">
            <w:pPr>
              <w:tabs>
                <w:tab w:val="left" w:pos="3261"/>
              </w:tabs>
              <w:spacing w:before="120" w:after="0" w:line="240" w:lineRule="auto"/>
              <w:jc w:val="center"/>
              <w:rPr>
                <w:sz w:val="28"/>
                <w:szCs w:val="28"/>
                <w:lang w:val="nl-NL"/>
              </w:rPr>
            </w:pPr>
            <w:r w:rsidRPr="009624B1">
              <w:rPr>
                <w:sz w:val="28"/>
                <w:szCs w:val="28"/>
                <w:lang w:val="nl-NL"/>
              </w:rPr>
              <w:t>Số ........./ .....</w:t>
            </w:r>
          </w:p>
        </w:tc>
        <w:tc>
          <w:tcPr>
            <w:tcW w:w="6279" w:type="dxa"/>
            <w:tcBorders>
              <w:top w:val="nil"/>
              <w:left w:val="nil"/>
              <w:bottom w:val="nil"/>
              <w:right w:val="nil"/>
            </w:tcBorders>
          </w:tcPr>
          <w:p w:rsidR="00FC480C" w:rsidRPr="009624B1" w:rsidRDefault="00200506" w:rsidP="00B80664">
            <w:pPr>
              <w:spacing w:before="120" w:after="0" w:line="240" w:lineRule="auto"/>
              <w:jc w:val="center"/>
              <w:rPr>
                <w:sz w:val="28"/>
                <w:szCs w:val="28"/>
                <w:lang w:val="nl-NL"/>
              </w:rPr>
            </w:pPr>
            <w:r w:rsidRPr="00200506">
              <w:rPr>
                <w:b/>
                <w:noProof/>
                <w:sz w:val="28"/>
                <w:szCs w:val="28"/>
              </w:rPr>
              <w:pict>
                <v:line id="Line 2" o:spid="_x0000_s1130" style="position:absolute;left:0;text-align:left;z-index:251594752;visibility:visible;mso-wrap-distance-top:-1e-4mm;mso-wrap-distance-bottom:-1e-4mm;mso-position-horizontal-relative:text;mso-position-vertical-relative:text" from="71.85pt,1.5pt" to="236.3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SMewQEAAGsDAAAOAAAAZHJzL2Uyb0RvYy54bWysU02P2yAQvVfqf0DcGztRU6VWnD1ku72k&#10;baTd/oAJYBsVGAQkdv59B/LRbXur6gMCZubNe2/w+mGyhp1UiBpdy+ezmjPlBErt+pZ/f3l6t+Is&#10;JnASDDrV8rOK/GHz9s169I1a4IBGqsAIxMVm9C0fUvJNVUUxKAtxhl45CnYYLCQ6hr6SAUZCt6Za&#10;1PWHasQgfUChYqTbx0uQbwp+1ymRvnVdVImZlhO3VNZQ1kNeq80amj6AH7S40oB/YGFBO2p6h3qE&#10;BOwY9F9QVouAEbs0E2gr7DotVNFAaub1H2qeB/CqaCFzor/bFP8frPh62gemJc2ufs+ZA0tD2mmn&#10;2CJ7M/rYUMrW7UNWJyb37HcofkTmcDuA61Xh+HL2VDbPFdVvJfkQPXU4jF9QUg4cExajpi7YDEkW&#10;sKnM43yfh5oSE3S5qFer5XzJmbjFKmhuhT7E9FmhZXnTckOcCzCcdjFlItDcUnIfh0/amDJu49jY&#10;8o/LxbIURDRa5mBOi6E/bE1gJ8gPpnxFFUVepwU8OlnABgXy03WfQJvLnpobdzUj6784eUB53oeb&#10;STTRwvL6+vKTeX0u1b/+kc1PAAAA//8DAFBLAwQUAAYACAAAACEA8UjTp9sAAAAHAQAADwAAAGRy&#10;cy9kb3ducmV2LnhtbEyPwU7DMBBE70j8g7VIXCrqkFQtCnEqBOTGhQLiuo2XJCJep7HbBr6epRc4&#10;Ps1o9m2xnlyvDjSGzrOB63kCirj2tuPGwOtLdXUDKkRki71nMvBFAdbl+VmBufVHfqbDJjZKRjjk&#10;aKCNcci1DnVLDsPcD8SSffjRYRQcG21HPMq463WaJEvtsGO50OJA9y3Vn5u9MxCqN9pV37N6lrxn&#10;jad09/D0iMZcXkx3t6AiTfGvDL/6og6lOG39nm1QvfAiW0nVQCYvSb5YpUtQ2xPrstD//csfAAAA&#10;//8DAFBLAQItABQABgAIAAAAIQC2gziS/gAAAOEBAAATAAAAAAAAAAAAAAAAAAAAAABbQ29udGVu&#10;dF9UeXBlc10ueG1sUEsBAi0AFAAGAAgAAAAhADj9If/WAAAAlAEAAAsAAAAAAAAAAAAAAAAALwEA&#10;AF9yZWxzLy5yZWxzUEsBAi0AFAAGAAgAAAAhAEd1Ix7BAQAAawMAAA4AAAAAAAAAAAAAAAAALgIA&#10;AGRycy9lMm9Eb2MueG1sUEsBAi0AFAAGAAgAAAAhAPFI06fbAAAABwEAAA8AAAAAAAAAAAAAAAAA&#10;GwQAAGRycy9kb3ducmV2LnhtbFBLBQYAAAAABAAEAPMAAAAjBQAAAAA=&#10;"/>
              </w:pict>
            </w:r>
            <w:r w:rsidR="00FC480C" w:rsidRPr="009624B1">
              <w:rPr>
                <w:sz w:val="28"/>
                <w:szCs w:val="28"/>
                <w:lang w:val="nl-NL"/>
              </w:rPr>
              <w:t>... , ngày ...  tháng ...   năm ....</w:t>
            </w:r>
          </w:p>
        </w:tc>
      </w:tr>
      <w:tr w:rsidR="00FC480C" w:rsidRPr="009624B1" w:rsidTr="00585B79">
        <w:trPr>
          <w:trHeight w:val="288"/>
        </w:trPr>
        <w:tc>
          <w:tcPr>
            <w:tcW w:w="3468" w:type="dxa"/>
            <w:tcBorders>
              <w:top w:val="nil"/>
              <w:left w:val="nil"/>
              <w:bottom w:val="nil"/>
              <w:right w:val="nil"/>
            </w:tcBorders>
          </w:tcPr>
          <w:p w:rsidR="00FC480C" w:rsidRPr="009624B1" w:rsidRDefault="00FC480C" w:rsidP="00B80664">
            <w:pPr>
              <w:tabs>
                <w:tab w:val="left" w:pos="3261"/>
              </w:tabs>
              <w:spacing w:before="120" w:after="0" w:line="240" w:lineRule="auto"/>
              <w:jc w:val="center"/>
              <w:rPr>
                <w:sz w:val="28"/>
                <w:szCs w:val="28"/>
                <w:lang w:val="nl-NL"/>
              </w:rPr>
            </w:pPr>
            <w:r w:rsidRPr="009624B1">
              <w:rPr>
                <w:sz w:val="28"/>
                <w:szCs w:val="28"/>
                <w:lang w:val="nl-NL"/>
              </w:rPr>
              <w:t>V/v:  đăng ký giá</w:t>
            </w:r>
          </w:p>
        </w:tc>
        <w:tc>
          <w:tcPr>
            <w:tcW w:w="6279" w:type="dxa"/>
            <w:tcBorders>
              <w:top w:val="nil"/>
              <w:left w:val="nil"/>
              <w:bottom w:val="nil"/>
              <w:right w:val="nil"/>
            </w:tcBorders>
          </w:tcPr>
          <w:p w:rsidR="00FC480C" w:rsidRPr="009624B1" w:rsidRDefault="00FC480C" w:rsidP="00B80664">
            <w:pPr>
              <w:spacing w:before="120" w:after="0" w:line="240" w:lineRule="auto"/>
              <w:jc w:val="center"/>
              <w:rPr>
                <w:sz w:val="28"/>
                <w:szCs w:val="28"/>
                <w:lang w:val="nl-NL"/>
              </w:rPr>
            </w:pPr>
          </w:p>
        </w:tc>
      </w:tr>
    </w:tbl>
    <w:p w:rsidR="00FC480C" w:rsidRPr="009624B1" w:rsidRDefault="00FC480C" w:rsidP="00B80664">
      <w:pPr>
        <w:spacing w:before="120" w:after="0" w:line="240" w:lineRule="auto"/>
        <w:jc w:val="center"/>
        <w:rPr>
          <w:sz w:val="28"/>
          <w:szCs w:val="28"/>
          <w:lang w:val="nl-NL"/>
        </w:rPr>
      </w:pPr>
      <w:r w:rsidRPr="009624B1">
        <w:rPr>
          <w:sz w:val="28"/>
          <w:szCs w:val="28"/>
          <w:lang w:val="nl-NL"/>
        </w:rPr>
        <w:t>Kính gửi: Sở Công Thương tỉnh Bình Phước.</w:t>
      </w:r>
    </w:p>
    <w:p w:rsidR="00FC480C" w:rsidRPr="009624B1" w:rsidRDefault="00FC480C" w:rsidP="00B80664">
      <w:pPr>
        <w:spacing w:before="120" w:after="0" w:line="240" w:lineRule="auto"/>
        <w:jc w:val="both"/>
        <w:rPr>
          <w:sz w:val="28"/>
          <w:szCs w:val="28"/>
          <w:lang w:val="nl-NL"/>
        </w:rPr>
      </w:pPr>
      <w:r w:rsidRPr="009624B1">
        <w:rPr>
          <w:sz w:val="28"/>
          <w:szCs w:val="28"/>
          <w:lang w:val="nl-NL"/>
        </w:rPr>
        <w:tab/>
        <w:t>Thực hiện Thông tư số</w:t>
      </w:r>
      <w:r w:rsidR="0060310A">
        <w:rPr>
          <w:sz w:val="28"/>
          <w:szCs w:val="28"/>
          <w:lang w:val="nl-NL"/>
        </w:rPr>
        <w:t xml:space="preserve"> ...................</w:t>
      </w:r>
      <w:r w:rsidRPr="009624B1">
        <w:rPr>
          <w:sz w:val="28"/>
          <w:szCs w:val="28"/>
          <w:lang w:val="nl-NL"/>
        </w:rPr>
        <w:t>.ngày............ của Bộ Công Thương.</w:t>
      </w:r>
    </w:p>
    <w:p w:rsidR="00FC480C" w:rsidRPr="0060310A" w:rsidRDefault="0060310A" w:rsidP="00B80664">
      <w:pPr>
        <w:spacing w:before="120" w:after="0" w:line="240" w:lineRule="auto"/>
        <w:jc w:val="both"/>
        <w:rPr>
          <w:spacing w:val="-12"/>
          <w:sz w:val="28"/>
          <w:szCs w:val="28"/>
          <w:lang w:val="nl-NL"/>
        </w:rPr>
      </w:pPr>
      <w:r>
        <w:rPr>
          <w:sz w:val="28"/>
          <w:szCs w:val="28"/>
          <w:lang w:val="nl-NL"/>
        </w:rPr>
        <w:tab/>
      </w:r>
      <w:r w:rsidR="00FC480C" w:rsidRPr="0060310A">
        <w:rPr>
          <w:spacing w:val="-12"/>
          <w:sz w:val="28"/>
          <w:szCs w:val="28"/>
          <w:lang w:val="nl-NL"/>
        </w:rPr>
        <w:t xml:space="preserve"> (tên đơn vị đăng ký) gửi Biểu mẫ</w:t>
      </w:r>
      <w:r w:rsidRPr="0060310A">
        <w:rPr>
          <w:spacing w:val="-12"/>
          <w:sz w:val="28"/>
          <w:szCs w:val="28"/>
          <w:lang w:val="nl-NL"/>
        </w:rPr>
        <w:t>u đăng ký giá ....</w:t>
      </w:r>
      <w:r w:rsidR="00FC480C" w:rsidRPr="0060310A">
        <w:rPr>
          <w:spacing w:val="-12"/>
          <w:sz w:val="28"/>
          <w:szCs w:val="28"/>
          <w:lang w:val="nl-NL"/>
        </w:rPr>
        <w:t xml:space="preserve"> gồm các văn bản và nội dung sau:</w:t>
      </w:r>
    </w:p>
    <w:p w:rsidR="00FC480C" w:rsidRPr="009624B1" w:rsidRDefault="00FC480C" w:rsidP="00B80664">
      <w:pPr>
        <w:spacing w:before="120" w:after="0" w:line="240" w:lineRule="auto"/>
        <w:jc w:val="both"/>
        <w:rPr>
          <w:sz w:val="28"/>
          <w:szCs w:val="28"/>
          <w:lang w:val="nl-NL"/>
        </w:rPr>
      </w:pPr>
      <w:r w:rsidRPr="009624B1">
        <w:rPr>
          <w:sz w:val="28"/>
          <w:szCs w:val="28"/>
          <w:lang w:val="nl-NL"/>
        </w:rPr>
        <w:t>1. Bảng đăng ký mức giá bán cụ thể.</w:t>
      </w:r>
    </w:p>
    <w:p w:rsidR="00FC480C" w:rsidRPr="009624B1" w:rsidRDefault="00FC480C" w:rsidP="00B80664">
      <w:pPr>
        <w:spacing w:before="120" w:after="0" w:line="240" w:lineRule="auto"/>
        <w:jc w:val="both"/>
        <w:rPr>
          <w:sz w:val="28"/>
          <w:szCs w:val="28"/>
          <w:lang w:val="nl-NL"/>
        </w:rPr>
      </w:pPr>
      <w:r w:rsidRPr="009624B1">
        <w:rPr>
          <w:sz w:val="28"/>
          <w:szCs w:val="28"/>
          <w:lang w:val="nl-NL"/>
        </w:rPr>
        <w:tab/>
        <w:t>2. Giải trình lý do điều chỉnh giá (trong đó có giải thích việc tính mức giá cụ thể áp dụng theo các hướng dẫn, quy định về phương pháp tính giá do cơ quan có thẩm quyền ban hành)</w:t>
      </w:r>
    </w:p>
    <w:p w:rsidR="00FC480C" w:rsidRPr="009624B1" w:rsidRDefault="00FC480C" w:rsidP="00B80664">
      <w:pPr>
        <w:spacing w:before="120" w:after="0" w:line="240" w:lineRule="auto"/>
        <w:jc w:val="both"/>
        <w:rPr>
          <w:sz w:val="28"/>
          <w:szCs w:val="28"/>
          <w:lang w:val="nl-NL"/>
        </w:rPr>
      </w:pPr>
      <w:r w:rsidRPr="009624B1">
        <w:rPr>
          <w:sz w:val="28"/>
          <w:szCs w:val="28"/>
          <w:lang w:val="nl-NL"/>
        </w:rPr>
        <w:tab/>
        <w:t>Mức giá đăng ký này thực hiện từ ngày ... / ... /.....</w:t>
      </w:r>
    </w:p>
    <w:p w:rsidR="00FC480C" w:rsidRPr="009624B1" w:rsidRDefault="00FC480C" w:rsidP="00B80664">
      <w:pPr>
        <w:spacing w:before="120" w:after="0" w:line="240" w:lineRule="auto"/>
        <w:jc w:val="both"/>
        <w:rPr>
          <w:sz w:val="28"/>
          <w:szCs w:val="28"/>
          <w:lang w:val="nl-NL"/>
        </w:rPr>
      </w:pPr>
      <w:r w:rsidRPr="009624B1">
        <w:rPr>
          <w:sz w:val="28"/>
          <w:szCs w:val="28"/>
          <w:lang w:val="nl-NL"/>
        </w:rPr>
        <w:t>... (tên đơn vị đăng ký) xin chịu trách nhiệm trước pháp luật về tính chính xác của mức giá mà đơn vị đã đăng ký./.</w:t>
      </w:r>
    </w:p>
    <w:tbl>
      <w:tblPr>
        <w:tblW w:w="0" w:type="auto"/>
        <w:jc w:val="center"/>
        <w:tblLayout w:type="fixed"/>
        <w:tblLook w:val="0000"/>
      </w:tblPr>
      <w:tblGrid>
        <w:gridCol w:w="3640"/>
        <w:gridCol w:w="5375"/>
      </w:tblGrid>
      <w:tr w:rsidR="00FC480C" w:rsidRPr="004B5D46" w:rsidTr="00585B79">
        <w:trPr>
          <w:jc w:val="center"/>
        </w:trPr>
        <w:tc>
          <w:tcPr>
            <w:tcW w:w="3640" w:type="dxa"/>
          </w:tcPr>
          <w:p w:rsidR="00FC480C" w:rsidRPr="009624B1" w:rsidRDefault="00FC480C" w:rsidP="00B80664">
            <w:pPr>
              <w:tabs>
                <w:tab w:val="left" w:pos="3261"/>
              </w:tabs>
              <w:spacing w:before="120" w:after="0" w:line="240" w:lineRule="auto"/>
              <w:rPr>
                <w:b/>
                <w:sz w:val="28"/>
                <w:szCs w:val="28"/>
                <w:lang w:val="nl-NL"/>
              </w:rPr>
            </w:pPr>
            <w:r w:rsidRPr="009624B1">
              <w:rPr>
                <w:b/>
                <w:sz w:val="28"/>
                <w:szCs w:val="28"/>
                <w:lang w:val="nl-NL"/>
              </w:rPr>
              <w:t>Nơi nhận:</w:t>
            </w:r>
          </w:p>
          <w:p w:rsidR="00FC480C" w:rsidRPr="009624B1" w:rsidRDefault="00FC480C" w:rsidP="00B80664">
            <w:pPr>
              <w:tabs>
                <w:tab w:val="left" w:pos="3261"/>
              </w:tabs>
              <w:spacing w:before="120" w:after="0" w:line="240" w:lineRule="auto"/>
              <w:rPr>
                <w:sz w:val="28"/>
                <w:szCs w:val="28"/>
                <w:lang w:val="nl-NL"/>
              </w:rPr>
            </w:pPr>
            <w:r w:rsidRPr="009624B1">
              <w:rPr>
                <w:sz w:val="28"/>
                <w:szCs w:val="28"/>
                <w:lang w:val="nl-NL"/>
              </w:rPr>
              <w:t>- Như trên;</w:t>
            </w:r>
          </w:p>
          <w:p w:rsidR="00FC480C" w:rsidRPr="009624B1" w:rsidRDefault="00FC480C" w:rsidP="00B80664">
            <w:pPr>
              <w:tabs>
                <w:tab w:val="left" w:pos="3261"/>
              </w:tabs>
              <w:spacing w:before="120" w:after="0" w:line="240" w:lineRule="auto"/>
              <w:rPr>
                <w:sz w:val="28"/>
                <w:szCs w:val="28"/>
                <w:lang w:val="nl-NL"/>
              </w:rPr>
            </w:pPr>
            <w:r w:rsidRPr="009624B1">
              <w:rPr>
                <w:sz w:val="28"/>
                <w:szCs w:val="28"/>
                <w:lang w:val="nl-NL"/>
              </w:rPr>
              <w:t>- Lưu:</w:t>
            </w:r>
          </w:p>
        </w:tc>
        <w:tc>
          <w:tcPr>
            <w:tcW w:w="5375" w:type="dxa"/>
          </w:tcPr>
          <w:p w:rsidR="00FC480C" w:rsidRPr="009624B1" w:rsidRDefault="00FC480C" w:rsidP="00B80664">
            <w:pPr>
              <w:pStyle w:val="Heading6"/>
              <w:spacing w:before="120"/>
              <w:jc w:val="center"/>
              <w:rPr>
                <w:b/>
                <w:sz w:val="28"/>
                <w:szCs w:val="28"/>
                <w:lang w:val="nl-NL"/>
              </w:rPr>
            </w:pPr>
            <w:r w:rsidRPr="009624B1">
              <w:rPr>
                <w:b/>
                <w:sz w:val="28"/>
                <w:szCs w:val="28"/>
                <w:lang w:val="nl-NL"/>
              </w:rPr>
              <w:t>THỦ TRƯỞNG ĐƠN VỊ</w:t>
            </w:r>
          </w:p>
          <w:p w:rsidR="00FC480C" w:rsidRPr="009624B1" w:rsidRDefault="00FC480C" w:rsidP="00B80664">
            <w:pPr>
              <w:pStyle w:val="Heading6"/>
              <w:spacing w:before="120"/>
              <w:jc w:val="center"/>
              <w:rPr>
                <w:sz w:val="28"/>
                <w:szCs w:val="28"/>
                <w:lang w:val="nl-NL"/>
              </w:rPr>
            </w:pPr>
          </w:p>
          <w:p w:rsidR="00FC480C" w:rsidRPr="009624B1" w:rsidRDefault="00FC480C" w:rsidP="00B80664">
            <w:pPr>
              <w:pStyle w:val="Heading6"/>
              <w:spacing w:before="120"/>
              <w:jc w:val="center"/>
              <w:rPr>
                <w:sz w:val="28"/>
                <w:szCs w:val="28"/>
                <w:lang w:val="nl-NL"/>
              </w:rPr>
            </w:pPr>
            <w:r w:rsidRPr="009624B1">
              <w:rPr>
                <w:sz w:val="28"/>
                <w:szCs w:val="28"/>
                <w:lang w:val="nl-NL"/>
              </w:rPr>
              <w:t>(Ký tên, đóng dấu)</w:t>
            </w:r>
          </w:p>
        </w:tc>
      </w:tr>
    </w:tbl>
    <w:p w:rsidR="00FC480C" w:rsidRPr="009624B1" w:rsidRDefault="00FC480C" w:rsidP="00B80664">
      <w:pPr>
        <w:spacing w:before="120" w:after="0" w:line="240" w:lineRule="auto"/>
        <w:jc w:val="both"/>
        <w:rPr>
          <w:sz w:val="28"/>
          <w:szCs w:val="28"/>
          <w:lang w:val="nl-NL"/>
        </w:rPr>
      </w:pPr>
    </w:p>
    <w:p w:rsidR="00FC480C" w:rsidRPr="009624B1" w:rsidRDefault="00FC480C" w:rsidP="00B80664">
      <w:pPr>
        <w:tabs>
          <w:tab w:val="left" w:leader="dot" w:pos="9072"/>
        </w:tabs>
        <w:spacing w:before="120" w:after="0" w:line="240" w:lineRule="auto"/>
        <w:jc w:val="both"/>
        <w:rPr>
          <w:sz w:val="28"/>
          <w:szCs w:val="28"/>
          <w:lang w:val="nl-NL"/>
        </w:rPr>
      </w:pPr>
      <w:r w:rsidRPr="009624B1">
        <w:rPr>
          <w:sz w:val="28"/>
          <w:szCs w:val="28"/>
          <w:lang w:val="nl-NL"/>
        </w:rPr>
        <w:t>- Họ tên người nộp Biểu mẫ</w:t>
      </w:r>
      <w:r w:rsidR="00520241" w:rsidRPr="009624B1">
        <w:rPr>
          <w:sz w:val="28"/>
          <w:szCs w:val="28"/>
          <w:lang w:val="nl-NL"/>
        </w:rPr>
        <w:t>u:</w:t>
      </w:r>
    </w:p>
    <w:p w:rsidR="00FC480C" w:rsidRPr="009624B1" w:rsidRDefault="00FC480C" w:rsidP="00B80664">
      <w:pPr>
        <w:tabs>
          <w:tab w:val="left" w:leader="dot" w:pos="9072"/>
        </w:tabs>
        <w:spacing w:before="120" w:after="0" w:line="240" w:lineRule="auto"/>
        <w:jc w:val="both"/>
        <w:rPr>
          <w:sz w:val="28"/>
          <w:szCs w:val="28"/>
          <w:lang w:val="nl-NL"/>
        </w:rPr>
      </w:pPr>
      <w:r w:rsidRPr="009624B1">
        <w:rPr>
          <w:sz w:val="28"/>
          <w:szCs w:val="28"/>
          <w:lang w:val="nl-NL"/>
        </w:rPr>
        <w:t>- Số điện thoại liên lạ</w:t>
      </w:r>
      <w:r w:rsidR="00520241" w:rsidRPr="009624B1">
        <w:rPr>
          <w:sz w:val="28"/>
          <w:szCs w:val="28"/>
          <w:lang w:val="nl-NL"/>
        </w:rPr>
        <w:t>c:</w:t>
      </w:r>
    </w:p>
    <w:p w:rsidR="0060310A" w:rsidRPr="009624B1" w:rsidRDefault="00FC480C" w:rsidP="00B80664">
      <w:pPr>
        <w:tabs>
          <w:tab w:val="left" w:leader="dot" w:pos="9072"/>
        </w:tabs>
        <w:spacing w:before="120" w:after="0" w:line="240" w:lineRule="auto"/>
        <w:jc w:val="both"/>
        <w:rPr>
          <w:sz w:val="28"/>
          <w:szCs w:val="28"/>
          <w:lang w:val="nl-NL"/>
        </w:rPr>
      </w:pPr>
      <w:r w:rsidRPr="009624B1">
        <w:rPr>
          <w:sz w:val="28"/>
          <w:szCs w:val="28"/>
          <w:lang w:val="nl-NL"/>
        </w:rPr>
        <w:t>- Số</w:t>
      </w:r>
      <w:r w:rsidR="00520241" w:rsidRPr="009624B1">
        <w:rPr>
          <w:sz w:val="28"/>
          <w:szCs w:val="28"/>
          <w:lang w:val="nl-NL"/>
        </w:rPr>
        <w:t xml:space="preserve"> fax:</w:t>
      </w:r>
    </w:p>
    <w:p w:rsidR="00FC480C" w:rsidRPr="009624B1" w:rsidRDefault="00FC480C" w:rsidP="00B80664">
      <w:pPr>
        <w:spacing w:before="120" w:after="0" w:line="240" w:lineRule="auto"/>
        <w:jc w:val="center"/>
        <w:rPr>
          <w:b/>
          <w:sz w:val="28"/>
          <w:szCs w:val="28"/>
          <w:lang w:val="nl-NL"/>
        </w:rPr>
      </w:pPr>
    </w:p>
    <w:p w:rsidR="00FC480C" w:rsidRPr="009624B1" w:rsidRDefault="00FC480C" w:rsidP="00B80664">
      <w:pPr>
        <w:spacing w:before="120" w:after="0" w:line="240" w:lineRule="auto"/>
        <w:jc w:val="center"/>
        <w:rPr>
          <w:b/>
          <w:sz w:val="28"/>
          <w:szCs w:val="28"/>
          <w:lang w:val="nl-NL"/>
        </w:rPr>
      </w:pPr>
      <w:r w:rsidRPr="009624B1">
        <w:rPr>
          <w:b/>
          <w:sz w:val="28"/>
          <w:szCs w:val="28"/>
          <w:lang w:val="nl-NL"/>
        </w:rPr>
        <w:t>Ghi nhận ngày nộp Biểu mẫu đăng ký giá</w:t>
      </w:r>
    </w:p>
    <w:p w:rsidR="00FC480C" w:rsidRPr="009624B1" w:rsidRDefault="00FC480C" w:rsidP="00B80664">
      <w:pPr>
        <w:spacing w:before="120" w:after="0" w:line="240" w:lineRule="auto"/>
        <w:jc w:val="center"/>
        <w:rPr>
          <w:b/>
          <w:sz w:val="28"/>
          <w:szCs w:val="28"/>
          <w:lang w:val="nl-NL"/>
        </w:rPr>
      </w:pPr>
      <w:r w:rsidRPr="009624B1">
        <w:rPr>
          <w:b/>
          <w:sz w:val="28"/>
          <w:szCs w:val="28"/>
          <w:lang w:val="nl-NL"/>
        </w:rPr>
        <w:t>của cơ quan tiếp nhận Biểu mẫu đăng ký giá</w:t>
      </w:r>
    </w:p>
    <w:p w:rsidR="00FC480C" w:rsidRPr="009624B1" w:rsidRDefault="00FC480C" w:rsidP="00B80664">
      <w:pPr>
        <w:spacing w:before="120" w:after="0" w:line="240" w:lineRule="auto"/>
        <w:jc w:val="center"/>
        <w:rPr>
          <w:b/>
          <w:sz w:val="28"/>
          <w:szCs w:val="28"/>
          <w:lang w:val="nl-NL"/>
        </w:rPr>
      </w:pPr>
    </w:p>
    <w:p w:rsidR="00FC480C" w:rsidRPr="009624B1" w:rsidRDefault="00FC480C" w:rsidP="00B80664">
      <w:pPr>
        <w:spacing w:before="120" w:after="0" w:line="240" w:lineRule="auto"/>
        <w:jc w:val="both"/>
        <w:rPr>
          <w:sz w:val="28"/>
          <w:szCs w:val="28"/>
          <w:lang w:val="nl-NL"/>
        </w:rPr>
      </w:pPr>
      <w:r w:rsidRPr="009624B1">
        <w:rPr>
          <w:sz w:val="28"/>
          <w:szCs w:val="28"/>
          <w:lang w:val="nl-NL"/>
        </w:rPr>
        <w:t>1. (Cơ quan tiếp nhận Biểu mẫu đăng ký giá ghi ngày, tháng, năm nhận được Biểu mẫu đăng ký giá và đóng dấu công văn đến)</w:t>
      </w:r>
    </w:p>
    <w:p w:rsidR="00FC480C" w:rsidRPr="009624B1" w:rsidRDefault="00FC480C" w:rsidP="00B80664">
      <w:pPr>
        <w:spacing w:before="120" w:after="0" w:line="240" w:lineRule="auto"/>
        <w:jc w:val="both"/>
        <w:rPr>
          <w:sz w:val="28"/>
          <w:szCs w:val="28"/>
          <w:lang w:val="nl-NL"/>
        </w:rPr>
      </w:pPr>
      <w:r w:rsidRPr="009624B1">
        <w:rPr>
          <w:sz w:val="28"/>
          <w:szCs w:val="28"/>
          <w:lang w:val="nl-NL"/>
        </w:rPr>
        <w:t>2. Hết thời hạn 05 ngày làm việc kể từ ngày trên, nếu cơ quan tiếp nhận Biểu mẫu không có ý kiến yêu cầu tổ chức, cá nhân không được thực hiện mức giá đăng ký mới hoặc phải giải trình về các nội dung của Biểu mẫu thì tổ chức, cá nhân được mua, bán theo mức giá đăng ký.</w:t>
      </w:r>
    </w:p>
    <w:p w:rsidR="007921BC" w:rsidRPr="009624B1" w:rsidRDefault="007921BC" w:rsidP="00B80664">
      <w:pPr>
        <w:spacing w:before="120" w:after="0" w:line="240" w:lineRule="auto"/>
        <w:jc w:val="both"/>
        <w:rPr>
          <w:sz w:val="28"/>
          <w:szCs w:val="28"/>
          <w:lang w:val="nl-NL"/>
        </w:rPr>
      </w:pPr>
    </w:p>
    <w:p w:rsidR="007921BC" w:rsidRPr="009624B1" w:rsidRDefault="001030EB" w:rsidP="00B80664">
      <w:pPr>
        <w:spacing w:before="120" w:after="0" w:line="240" w:lineRule="auto"/>
        <w:jc w:val="both"/>
        <w:rPr>
          <w:sz w:val="28"/>
          <w:szCs w:val="28"/>
          <w:lang w:val="nl-NL"/>
        </w:rPr>
      </w:pPr>
      <w:r w:rsidRPr="009624B1">
        <w:rPr>
          <w:sz w:val="28"/>
          <w:szCs w:val="28"/>
          <w:lang w:val="nl-NL"/>
        </w:rPr>
        <w:br w:type="page"/>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95"/>
        <w:gridCol w:w="6227"/>
      </w:tblGrid>
      <w:tr w:rsidR="00FC480C" w:rsidRPr="009624B1" w:rsidTr="00585B79">
        <w:tc>
          <w:tcPr>
            <w:tcW w:w="3095" w:type="dxa"/>
            <w:tcBorders>
              <w:top w:val="nil"/>
              <w:left w:val="nil"/>
              <w:bottom w:val="nil"/>
              <w:right w:val="nil"/>
            </w:tcBorders>
          </w:tcPr>
          <w:p w:rsidR="00FC480C" w:rsidRPr="009624B1" w:rsidRDefault="00FC480C" w:rsidP="00B80664">
            <w:pPr>
              <w:tabs>
                <w:tab w:val="left" w:pos="3261"/>
              </w:tabs>
              <w:spacing w:before="120" w:after="0" w:line="240" w:lineRule="auto"/>
              <w:rPr>
                <w:b/>
                <w:sz w:val="28"/>
                <w:szCs w:val="28"/>
                <w:lang w:val="nl-NL"/>
              </w:rPr>
            </w:pPr>
            <w:r w:rsidRPr="009624B1">
              <w:rPr>
                <w:b/>
                <w:sz w:val="28"/>
                <w:szCs w:val="28"/>
                <w:lang w:val="nl-NL"/>
              </w:rPr>
              <w:lastRenderedPageBreak/>
              <w:t>Tên đơn vị</w:t>
            </w:r>
          </w:p>
          <w:p w:rsidR="00FC480C" w:rsidRPr="009624B1" w:rsidRDefault="00FC480C" w:rsidP="00B80664">
            <w:pPr>
              <w:tabs>
                <w:tab w:val="left" w:pos="3261"/>
              </w:tabs>
              <w:spacing w:before="120" w:after="0" w:line="240" w:lineRule="auto"/>
              <w:rPr>
                <w:b/>
                <w:sz w:val="28"/>
                <w:szCs w:val="28"/>
                <w:lang w:val="nl-NL"/>
              </w:rPr>
            </w:pPr>
            <w:r w:rsidRPr="009624B1">
              <w:rPr>
                <w:b/>
                <w:sz w:val="28"/>
                <w:szCs w:val="28"/>
                <w:lang w:val="nl-NL"/>
              </w:rPr>
              <w:t>thực hiện đăng ký giá</w:t>
            </w:r>
          </w:p>
          <w:p w:rsidR="00FC480C" w:rsidRPr="009624B1" w:rsidRDefault="00FC480C" w:rsidP="00B80664">
            <w:pPr>
              <w:spacing w:before="120" w:after="0" w:line="240" w:lineRule="auto"/>
              <w:jc w:val="center"/>
              <w:rPr>
                <w:sz w:val="28"/>
                <w:szCs w:val="28"/>
                <w:lang w:val="nl-NL"/>
              </w:rPr>
            </w:pPr>
          </w:p>
        </w:tc>
        <w:tc>
          <w:tcPr>
            <w:tcW w:w="6227" w:type="dxa"/>
            <w:tcBorders>
              <w:top w:val="nil"/>
              <w:left w:val="nil"/>
              <w:bottom w:val="nil"/>
              <w:right w:val="nil"/>
            </w:tcBorders>
          </w:tcPr>
          <w:p w:rsidR="00FC480C" w:rsidRPr="009624B1" w:rsidRDefault="00FC480C" w:rsidP="00B80664">
            <w:pPr>
              <w:spacing w:before="120" w:after="0" w:line="240" w:lineRule="auto"/>
              <w:rPr>
                <w:b/>
                <w:sz w:val="28"/>
                <w:szCs w:val="28"/>
                <w:lang w:val="nl-NL"/>
              </w:rPr>
            </w:pPr>
            <w:r w:rsidRPr="009624B1">
              <w:rPr>
                <w:b/>
                <w:sz w:val="28"/>
                <w:szCs w:val="28"/>
                <w:lang w:val="nl-NL"/>
              </w:rPr>
              <w:t>CỘNG HÒA XÃ HỘI CHỦ NGHĨA VIỆT NAM</w:t>
            </w:r>
          </w:p>
          <w:p w:rsidR="00FC480C" w:rsidRPr="009624B1" w:rsidRDefault="00FC480C" w:rsidP="00B80664">
            <w:pPr>
              <w:spacing w:before="120" w:after="0" w:line="240" w:lineRule="auto"/>
              <w:jc w:val="center"/>
              <w:rPr>
                <w:b/>
                <w:sz w:val="28"/>
                <w:szCs w:val="28"/>
                <w:lang w:val="nl-NL"/>
              </w:rPr>
            </w:pPr>
            <w:r w:rsidRPr="009624B1">
              <w:rPr>
                <w:b/>
                <w:sz w:val="28"/>
                <w:szCs w:val="28"/>
                <w:lang w:val="nl-NL"/>
              </w:rPr>
              <w:t>Độc lập – Tự do – Hạnh phúc</w:t>
            </w:r>
          </w:p>
          <w:p w:rsidR="00FC480C" w:rsidRPr="009624B1" w:rsidRDefault="00200506" w:rsidP="00B80664">
            <w:pPr>
              <w:spacing w:before="120" w:after="0" w:line="240" w:lineRule="auto"/>
              <w:jc w:val="center"/>
              <w:rPr>
                <w:sz w:val="28"/>
                <w:szCs w:val="28"/>
                <w:lang w:val="nl-NL"/>
              </w:rPr>
            </w:pPr>
            <w:r w:rsidRPr="00200506">
              <w:rPr>
                <w:b/>
                <w:noProof/>
                <w:sz w:val="28"/>
                <w:szCs w:val="28"/>
              </w:rPr>
              <w:pict>
                <v:line id="Line 3" o:spid="_x0000_s1129" style="position:absolute;left:0;text-align:left;z-index:251595776;visibility:visible;mso-wrap-distance-top:-1e-4mm;mso-wrap-distance-bottom:-1e-4mm" from="77.15pt,6.45pt" to="252.1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iAavwEAAGsDAAAOAAAAZHJzL2Uyb0RvYy54bWysU02P2yAQvVfqf0DcGztZpWqtOHvIdntJ&#10;20i7/QETwDZaYBCQ2Pn3HchHt+2tWh8QMDNv5r2HV/eTNeyoQtToWj6f1ZwpJ1Bq17f85/Pjh0+c&#10;xQROgkGnWn5Skd+v379bjb5RCxzQSBUYgbjYjL7lQ0q+qaooBmUhztArR8EOg4VEx9BXMsBI6NZU&#10;i7r+WI0YpA8oVIx0+3AO8nXB7zol0o+uiyox03KaLZU1lHWf12q9gqYP4ActLmPAf0xhQTtqeoN6&#10;gATsEPQ/UFaLgBG7NBNoK+w6LVThQGzm9V9sngbwqnAhcaK/yRTfDlZ8P+4C05K8q+84c2DJpK12&#10;it1lbUYfG0rZuF3I7MTknvwWxUtkDjcDuF6VGZ9PnsrmuaL6oyQfoqcO+/EbSsqBQ8Ii1NQFmyFJ&#10;AjYVP043P9SUmKDLBX3LmmwT11gFzbXQh5i+KrQsb1puaOYCDMdtTHkQaK4puY/DR21Msds4Nrb8&#10;83KxLAURjZY5mNNi6PcbE9gR8oMpX2FFkddpAQ9OFrBBgfxy2SfQ5ryn5sZdxMj8z0ruUZ524SoS&#10;OVqmvLy+/GRen0v1739k/QsAAP//AwBQSwMEFAAGAAgAAAAhAIpM68zcAAAACQEAAA8AAABkcnMv&#10;ZG93bnJldi54bWxMj0FPwzAMhe9I/IfISFymLaFjE5SmEwJ647IB4uq1pq1onK7JtsKvxxMHuPk9&#10;Pz1/zlaj69SBhtB6tnA1M6CIS1+1XFt4fSmmN6BCRK6w80wWvijAKj8/yzCt/JHXdNjEWkkJhxQt&#10;NDH2qdahbMhhmPmeWHYffnAYRQ61rgY8SrnrdGLMUjtsWS402NNDQ+XnZu8shOKNdsX3pJyY93nt&#10;Kdk9Pj+htZcX4/0dqEhj/AvDCV/QIRemrd9zFVQnenE9l6gMyS0oCSzMydj+GjrP9P8P8h8AAAD/&#10;/wMAUEsBAi0AFAAGAAgAAAAhALaDOJL+AAAA4QEAABMAAAAAAAAAAAAAAAAAAAAAAFtDb250ZW50&#10;X1R5cGVzXS54bWxQSwECLQAUAAYACAAAACEAOP0h/9YAAACUAQAACwAAAAAAAAAAAAAAAAAvAQAA&#10;X3JlbHMvLnJlbHNQSwECLQAUAAYACAAAACEA6zIgGr8BAABrAwAADgAAAAAAAAAAAAAAAAAuAgAA&#10;ZHJzL2Uyb0RvYy54bWxQSwECLQAUAAYACAAAACEAikzrzNwAAAAJAQAADwAAAAAAAAAAAAAAAAAZ&#10;BAAAZHJzL2Rvd25yZXYueG1sUEsFBgAAAAAEAAQA8wAAACIFAAAAAA==&#10;"/>
              </w:pict>
            </w:r>
            <w:r w:rsidR="00FC480C" w:rsidRPr="009624B1">
              <w:rPr>
                <w:sz w:val="28"/>
                <w:szCs w:val="28"/>
                <w:lang w:val="nl-NL"/>
              </w:rPr>
              <w:t xml:space="preserve">    </w:t>
            </w:r>
          </w:p>
          <w:p w:rsidR="00FC480C" w:rsidRPr="009624B1" w:rsidRDefault="00FC480C" w:rsidP="00B80664">
            <w:pPr>
              <w:spacing w:before="120" w:after="0" w:line="240" w:lineRule="auto"/>
              <w:jc w:val="center"/>
              <w:rPr>
                <w:sz w:val="28"/>
                <w:szCs w:val="28"/>
                <w:lang w:val="nl-NL"/>
              </w:rPr>
            </w:pPr>
            <w:r w:rsidRPr="009624B1">
              <w:rPr>
                <w:sz w:val="28"/>
                <w:szCs w:val="28"/>
                <w:lang w:val="nl-NL"/>
              </w:rPr>
              <w:t xml:space="preserve">     ........., ngày ......tháng ....... năm .....</w:t>
            </w:r>
          </w:p>
        </w:tc>
      </w:tr>
    </w:tbl>
    <w:p w:rsidR="00FC480C" w:rsidRPr="009624B1" w:rsidRDefault="00FC480C" w:rsidP="00B80664">
      <w:pPr>
        <w:spacing w:before="120" w:after="0" w:line="240" w:lineRule="auto"/>
        <w:jc w:val="both"/>
        <w:rPr>
          <w:sz w:val="28"/>
          <w:szCs w:val="28"/>
          <w:lang w:val="nl-NL"/>
        </w:rPr>
      </w:pPr>
    </w:p>
    <w:p w:rsidR="00FC480C" w:rsidRPr="009624B1" w:rsidRDefault="00FC480C" w:rsidP="00B80664">
      <w:pPr>
        <w:spacing w:before="120" w:after="0" w:line="240" w:lineRule="auto"/>
        <w:jc w:val="center"/>
        <w:rPr>
          <w:b/>
          <w:sz w:val="28"/>
          <w:szCs w:val="28"/>
          <w:lang w:val="nl-NL"/>
        </w:rPr>
      </w:pPr>
      <w:r w:rsidRPr="009624B1">
        <w:rPr>
          <w:b/>
          <w:sz w:val="28"/>
          <w:szCs w:val="28"/>
          <w:lang w:val="nl-NL"/>
        </w:rPr>
        <w:t>BẢNG ĐĂNG KÝ MỨC GIÁ BÁN CỤ THỂ</w:t>
      </w:r>
    </w:p>
    <w:p w:rsidR="00FC480C" w:rsidRPr="009624B1" w:rsidRDefault="00FC480C" w:rsidP="00B80664">
      <w:pPr>
        <w:spacing w:before="120" w:after="0" w:line="240" w:lineRule="auto"/>
        <w:jc w:val="center"/>
        <w:rPr>
          <w:sz w:val="28"/>
          <w:szCs w:val="28"/>
          <w:lang w:val="nl-NL"/>
        </w:rPr>
      </w:pPr>
      <w:r w:rsidRPr="009624B1">
        <w:rPr>
          <w:sz w:val="28"/>
          <w:szCs w:val="28"/>
          <w:lang w:val="nl-NL"/>
        </w:rPr>
        <w:t xml:space="preserve"> (Kèm theo công văn số.........ngày.......tháng.......năm........của Công ty........)</w:t>
      </w:r>
    </w:p>
    <w:p w:rsidR="00FC480C" w:rsidRPr="009624B1" w:rsidRDefault="00FC480C" w:rsidP="00B80664">
      <w:pPr>
        <w:spacing w:before="120" w:after="0" w:line="240" w:lineRule="auto"/>
        <w:jc w:val="both"/>
        <w:rPr>
          <w:sz w:val="28"/>
          <w:szCs w:val="28"/>
          <w:lang w:val="nl-NL"/>
        </w:rPr>
      </w:pPr>
    </w:p>
    <w:p w:rsidR="00FC480C" w:rsidRPr="009624B1" w:rsidRDefault="00FC480C" w:rsidP="00B80664">
      <w:pPr>
        <w:spacing w:before="120" w:after="0" w:line="240" w:lineRule="auto"/>
        <w:jc w:val="both"/>
        <w:rPr>
          <w:sz w:val="28"/>
          <w:szCs w:val="28"/>
          <w:lang w:val="nl-NL"/>
        </w:rPr>
      </w:pPr>
      <w:r w:rsidRPr="009624B1">
        <w:rPr>
          <w:sz w:val="28"/>
          <w:szCs w:val="28"/>
          <w:lang w:val="nl-NL"/>
        </w:rPr>
        <w:tab/>
        <w:t>Doanh nghiệp là đơn vị (sản xuất hay dịch vụ)...........................................</w:t>
      </w:r>
    </w:p>
    <w:p w:rsidR="00FC480C" w:rsidRPr="009624B1" w:rsidRDefault="00FC480C" w:rsidP="00B80664">
      <w:pPr>
        <w:spacing w:before="120" w:after="0" w:line="240" w:lineRule="auto"/>
        <w:jc w:val="both"/>
        <w:rPr>
          <w:sz w:val="28"/>
          <w:szCs w:val="28"/>
          <w:lang w:val="nl-NL"/>
        </w:rPr>
      </w:pPr>
      <w:r w:rsidRPr="009624B1">
        <w:rPr>
          <w:sz w:val="28"/>
          <w:szCs w:val="28"/>
          <w:lang w:val="nl-NL"/>
        </w:rPr>
        <w:tab/>
        <w:t>Đăng ký giá (bán buôn, bán lẻ) :...........................................cụ thể như sau:</w:t>
      </w:r>
    </w:p>
    <w:tbl>
      <w:tblPr>
        <w:tblW w:w="94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47"/>
        <w:gridCol w:w="1408"/>
        <w:gridCol w:w="1286"/>
        <w:gridCol w:w="984"/>
        <w:gridCol w:w="1535"/>
        <w:gridCol w:w="1277"/>
        <w:gridCol w:w="1082"/>
        <w:gridCol w:w="1082"/>
      </w:tblGrid>
      <w:tr w:rsidR="00FC480C" w:rsidRPr="009624B1" w:rsidTr="00585B79">
        <w:trPr>
          <w:jc w:val="center"/>
        </w:trPr>
        <w:tc>
          <w:tcPr>
            <w:tcW w:w="747" w:type="dxa"/>
            <w:tcBorders>
              <w:bottom w:val="single" w:sz="4" w:space="0" w:color="auto"/>
            </w:tcBorders>
            <w:vAlign w:val="center"/>
          </w:tcPr>
          <w:p w:rsidR="00FC480C" w:rsidRPr="009624B1" w:rsidRDefault="00FC480C" w:rsidP="00B80664">
            <w:pPr>
              <w:spacing w:before="120" w:after="0" w:line="240" w:lineRule="auto"/>
              <w:jc w:val="center"/>
              <w:rPr>
                <w:b/>
                <w:sz w:val="28"/>
                <w:szCs w:val="28"/>
                <w:lang w:val="nl-NL"/>
              </w:rPr>
            </w:pPr>
            <w:r w:rsidRPr="009624B1">
              <w:rPr>
                <w:b/>
                <w:sz w:val="28"/>
                <w:szCs w:val="28"/>
                <w:lang w:val="nl-NL"/>
              </w:rPr>
              <w:t>STT</w:t>
            </w:r>
          </w:p>
        </w:tc>
        <w:tc>
          <w:tcPr>
            <w:tcW w:w="1408" w:type="dxa"/>
            <w:tcBorders>
              <w:bottom w:val="single" w:sz="4" w:space="0" w:color="auto"/>
            </w:tcBorders>
            <w:vAlign w:val="center"/>
          </w:tcPr>
          <w:p w:rsidR="00FC480C" w:rsidRPr="009624B1" w:rsidRDefault="00FC480C" w:rsidP="00B80664">
            <w:pPr>
              <w:spacing w:before="120" w:after="0" w:line="240" w:lineRule="auto"/>
              <w:jc w:val="center"/>
              <w:rPr>
                <w:b/>
                <w:sz w:val="28"/>
                <w:szCs w:val="28"/>
                <w:lang w:val="nl-NL"/>
              </w:rPr>
            </w:pPr>
            <w:r w:rsidRPr="009624B1">
              <w:rPr>
                <w:b/>
                <w:sz w:val="28"/>
                <w:szCs w:val="28"/>
                <w:lang w:val="nl-NL"/>
              </w:rPr>
              <w:t>Tên hàng hóa, dịch vụ</w:t>
            </w:r>
          </w:p>
        </w:tc>
        <w:tc>
          <w:tcPr>
            <w:tcW w:w="1286" w:type="dxa"/>
            <w:tcBorders>
              <w:bottom w:val="single" w:sz="4" w:space="0" w:color="auto"/>
            </w:tcBorders>
            <w:vAlign w:val="center"/>
          </w:tcPr>
          <w:p w:rsidR="00FC480C" w:rsidRPr="009624B1" w:rsidRDefault="00FC480C" w:rsidP="00B80664">
            <w:pPr>
              <w:spacing w:before="120" w:after="0" w:line="240" w:lineRule="auto"/>
              <w:jc w:val="center"/>
              <w:rPr>
                <w:b/>
                <w:sz w:val="28"/>
                <w:szCs w:val="28"/>
                <w:lang w:val="nl-NL"/>
              </w:rPr>
            </w:pPr>
            <w:r w:rsidRPr="009624B1">
              <w:rPr>
                <w:b/>
                <w:sz w:val="28"/>
                <w:szCs w:val="28"/>
                <w:lang w:val="nl-NL"/>
              </w:rPr>
              <w:t>Quy cách,         chất lượng</w:t>
            </w:r>
          </w:p>
          <w:p w:rsidR="00FC480C" w:rsidRPr="009624B1" w:rsidRDefault="00FC480C" w:rsidP="00B80664">
            <w:pPr>
              <w:spacing w:before="120" w:after="0" w:line="240" w:lineRule="auto"/>
              <w:jc w:val="center"/>
              <w:rPr>
                <w:b/>
                <w:sz w:val="28"/>
                <w:szCs w:val="28"/>
                <w:lang w:val="nl-NL"/>
              </w:rPr>
            </w:pPr>
          </w:p>
        </w:tc>
        <w:tc>
          <w:tcPr>
            <w:tcW w:w="984" w:type="dxa"/>
            <w:tcBorders>
              <w:bottom w:val="single" w:sz="4" w:space="0" w:color="auto"/>
            </w:tcBorders>
            <w:vAlign w:val="center"/>
          </w:tcPr>
          <w:p w:rsidR="00FC480C" w:rsidRPr="009624B1" w:rsidRDefault="00FC480C" w:rsidP="00B80664">
            <w:pPr>
              <w:spacing w:before="120" w:after="0" w:line="240" w:lineRule="auto"/>
              <w:jc w:val="center"/>
              <w:rPr>
                <w:b/>
                <w:sz w:val="28"/>
                <w:szCs w:val="28"/>
                <w:lang w:val="nl-NL"/>
              </w:rPr>
            </w:pPr>
            <w:r w:rsidRPr="009624B1">
              <w:rPr>
                <w:b/>
                <w:sz w:val="28"/>
                <w:szCs w:val="28"/>
                <w:lang w:val="nl-NL"/>
              </w:rPr>
              <w:t>Đơn vị tính</w:t>
            </w:r>
          </w:p>
        </w:tc>
        <w:tc>
          <w:tcPr>
            <w:tcW w:w="1535" w:type="dxa"/>
            <w:tcBorders>
              <w:bottom w:val="single" w:sz="4" w:space="0" w:color="auto"/>
            </w:tcBorders>
            <w:vAlign w:val="center"/>
          </w:tcPr>
          <w:p w:rsidR="00FC480C" w:rsidRPr="009624B1" w:rsidRDefault="00FC480C" w:rsidP="00B80664">
            <w:pPr>
              <w:spacing w:before="120" w:after="0" w:line="240" w:lineRule="auto"/>
              <w:ind w:left="-43" w:right="-108"/>
              <w:jc w:val="center"/>
              <w:rPr>
                <w:b/>
                <w:sz w:val="28"/>
                <w:szCs w:val="28"/>
                <w:lang w:val="nl-NL"/>
              </w:rPr>
            </w:pPr>
            <w:r w:rsidRPr="009624B1">
              <w:rPr>
                <w:b/>
                <w:sz w:val="28"/>
                <w:szCs w:val="28"/>
                <w:lang w:val="nl-NL"/>
              </w:rPr>
              <w:t>Mức giá              đăng ký hiện hành</w:t>
            </w:r>
          </w:p>
        </w:tc>
        <w:tc>
          <w:tcPr>
            <w:tcW w:w="1277" w:type="dxa"/>
            <w:tcBorders>
              <w:bottom w:val="single" w:sz="4" w:space="0" w:color="auto"/>
            </w:tcBorders>
            <w:vAlign w:val="center"/>
          </w:tcPr>
          <w:p w:rsidR="00FC480C" w:rsidRPr="009624B1" w:rsidRDefault="00FC480C" w:rsidP="00B80664">
            <w:pPr>
              <w:spacing w:before="120" w:after="0" w:line="240" w:lineRule="auto"/>
              <w:jc w:val="center"/>
              <w:rPr>
                <w:b/>
                <w:sz w:val="28"/>
                <w:szCs w:val="28"/>
                <w:lang w:val="nl-NL"/>
              </w:rPr>
            </w:pPr>
            <w:r w:rsidRPr="009624B1">
              <w:rPr>
                <w:b/>
                <w:sz w:val="28"/>
                <w:szCs w:val="28"/>
                <w:lang w:val="nl-NL"/>
              </w:rPr>
              <w:t>Mức giá đăng ký mới</w:t>
            </w:r>
          </w:p>
        </w:tc>
        <w:tc>
          <w:tcPr>
            <w:tcW w:w="1082" w:type="dxa"/>
            <w:tcBorders>
              <w:bottom w:val="single" w:sz="4" w:space="0" w:color="auto"/>
            </w:tcBorders>
            <w:vAlign w:val="center"/>
          </w:tcPr>
          <w:p w:rsidR="00FC480C" w:rsidRPr="009624B1" w:rsidRDefault="00FC480C" w:rsidP="00B80664">
            <w:pPr>
              <w:spacing w:before="120" w:after="0" w:line="240" w:lineRule="auto"/>
              <w:jc w:val="center"/>
              <w:rPr>
                <w:b/>
                <w:sz w:val="28"/>
                <w:szCs w:val="28"/>
                <w:lang w:val="nl-NL"/>
              </w:rPr>
            </w:pPr>
            <w:r w:rsidRPr="009624B1">
              <w:rPr>
                <w:b/>
                <w:sz w:val="28"/>
                <w:szCs w:val="28"/>
                <w:lang w:val="nl-NL"/>
              </w:rPr>
              <w:t>Mức tăng/ giảm</w:t>
            </w:r>
          </w:p>
        </w:tc>
        <w:tc>
          <w:tcPr>
            <w:tcW w:w="1082" w:type="dxa"/>
            <w:tcBorders>
              <w:bottom w:val="single" w:sz="4" w:space="0" w:color="auto"/>
            </w:tcBorders>
            <w:vAlign w:val="center"/>
          </w:tcPr>
          <w:p w:rsidR="00FC480C" w:rsidRPr="009624B1" w:rsidRDefault="00FC480C" w:rsidP="00B80664">
            <w:pPr>
              <w:spacing w:before="120" w:after="0" w:line="240" w:lineRule="auto"/>
              <w:jc w:val="center"/>
              <w:rPr>
                <w:b/>
                <w:sz w:val="28"/>
                <w:szCs w:val="28"/>
                <w:lang w:val="nl-NL"/>
              </w:rPr>
            </w:pPr>
            <w:r w:rsidRPr="009624B1">
              <w:rPr>
                <w:b/>
                <w:sz w:val="28"/>
                <w:szCs w:val="28"/>
                <w:lang w:val="nl-NL"/>
              </w:rPr>
              <w:t>Tỷ lệ % tăng/ giảm</w:t>
            </w:r>
          </w:p>
        </w:tc>
      </w:tr>
      <w:tr w:rsidR="00FC480C" w:rsidRPr="009624B1" w:rsidTr="00585B79">
        <w:trPr>
          <w:jc w:val="center"/>
        </w:trPr>
        <w:tc>
          <w:tcPr>
            <w:tcW w:w="747" w:type="dxa"/>
            <w:tcBorders>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408" w:type="dxa"/>
            <w:tcBorders>
              <w:bottom w:val="dotted" w:sz="4" w:space="0" w:color="auto"/>
            </w:tcBorders>
          </w:tcPr>
          <w:p w:rsidR="00FC480C" w:rsidRPr="009624B1" w:rsidRDefault="00FC480C" w:rsidP="00B80664">
            <w:pPr>
              <w:spacing w:before="120" w:after="0" w:line="240" w:lineRule="auto"/>
              <w:outlineLvl w:val="0"/>
              <w:rPr>
                <w:sz w:val="28"/>
                <w:szCs w:val="28"/>
                <w:lang w:val="nl-NL"/>
              </w:rPr>
            </w:pPr>
          </w:p>
        </w:tc>
        <w:tc>
          <w:tcPr>
            <w:tcW w:w="1286" w:type="dxa"/>
            <w:tcBorders>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84" w:type="dxa"/>
            <w:tcBorders>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535" w:type="dxa"/>
            <w:tcBorders>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277" w:type="dxa"/>
            <w:tcBorders>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rPr>
          <w:jc w:val="center"/>
        </w:trPr>
        <w:tc>
          <w:tcPr>
            <w:tcW w:w="74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408" w:type="dxa"/>
            <w:tcBorders>
              <w:top w:val="dotted" w:sz="4" w:space="0" w:color="auto"/>
              <w:bottom w:val="dotted" w:sz="4" w:space="0" w:color="auto"/>
            </w:tcBorders>
          </w:tcPr>
          <w:p w:rsidR="00FC480C" w:rsidRPr="009624B1" w:rsidRDefault="00FC480C" w:rsidP="00B80664">
            <w:pPr>
              <w:spacing w:before="120" w:after="0" w:line="240" w:lineRule="auto"/>
              <w:outlineLvl w:val="0"/>
              <w:rPr>
                <w:sz w:val="28"/>
                <w:szCs w:val="28"/>
                <w:lang w:val="nl-NL"/>
              </w:rPr>
            </w:pPr>
          </w:p>
        </w:tc>
        <w:tc>
          <w:tcPr>
            <w:tcW w:w="1286"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84"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535"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27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rPr>
          <w:jc w:val="center"/>
        </w:trPr>
        <w:tc>
          <w:tcPr>
            <w:tcW w:w="74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408" w:type="dxa"/>
            <w:tcBorders>
              <w:top w:val="dotted" w:sz="4" w:space="0" w:color="auto"/>
              <w:bottom w:val="dotted" w:sz="4" w:space="0" w:color="auto"/>
            </w:tcBorders>
          </w:tcPr>
          <w:p w:rsidR="00FC480C" w:rsidRPr="009624B1" w:rsidRDefault="00FC480C" w:rsidP="00B80664">
            <w:pPr>
              <w:spacing w:before="120" w:after="0" w:line="240" w:lineRule="auto"/>
              <w:outlineLvl w:val="0"/>
              <w:rPr>
                <w:sz w:val="28"/>
                <w:szCs w:val="28"/>
                <w:lang w:val="nl-NL"/>
              </w:rPr>
            </w:pPr>
          </w:p>
        </w:tc>
        <w:tc>
          <w:tcPr>
            <w:tcW w:w="1286"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84"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535"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27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rPr>
          <w:jc w:val="center"/>
        </w:trPr>
        <w:tc>
          <w:tcPr>
            <w:tcW w:w="74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408"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b/>
                <w:lang w:val="nl-NL"/>
              </w:rPr>
            </w:pPr>
          </w:p>
        </w:tc>
        <w:tc>
          <w:tcPr>
            <w:tcW w:w="1286"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84"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535"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27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rPr>
          <w:jc w:val="center"/>
        </w:trPr>
        <w:tc>
          <w:tcPr>
            <w:tcW w:w="74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408"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b/>
                <w:lang w:val="nl-NL"/>
              </w:rPr>
            </w:pPr>
          </w:p>
        </w:tc>
        <w:tc>
          <w:tcPr>
            <w:tcW w:w="1286"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84"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535"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27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rPr>
          <w:jc w:val="center"/>
        </w:trPr>
        <w:tc>
          <w:tcPr>
            <w:tcW w:w="74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408"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b/>
                <w:w w:val="90"/>
                <w:lang w:val="nl-NL"/>
              </w:rPr>
            </w:pPr>
          </w:p>
        </w:tc>
        <w:tc>
          <w:tcPr>
            <w:tcW w:w="1286"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84"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535"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27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rPr>
          <w:jc w:val="center"/>
        </w:trPr>
        <w:tc>
          <w:tcPr>
            <w:tcW w:w="74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408"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w w:val="90"/>
                <w:lang w:val="nl-NL"/>
              </w:rPr>
            </w:pPr>
          </w:p>
        </w:tc>
        <w:tc>
          <w:tcPr>
            <w:tcW w:w="1286"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84"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535"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27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rPr>
          <w:jc w:val="center"/>
        </w:trPr>
        <w:tc>
          <w:tcPr>
            <w:tcW w:w="74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408"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w w:val="90"/>
                <w:lang w:val="nl-NL"/>
              </w:rPr>
            </w:pPr>
          </w:p>
        </w:tc>
        <w:tc>
          <w:tcPr>
            <w:tcW w:w="1286"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84"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535"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27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rPr>
          <w:jc w:val="center"/>
        </w:trPr>
        <w:tc>
          <w:tcPr>
            <w:tcW w:w="74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408"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w w:val="90"/>
                <w:lang w:val="nl-NL"/>
              </w:rPr>
            </w:pPr>
          </w:p>
        </w:tc>
        <w:tc>
          <w:tcPr>
            <w:tcW w:w="1286"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84"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535"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277"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82"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bl>
    <w:p w:rsidR="00FC480C" w:rsidRPr="009624B1" w:rsidRDefault="00FC480C" w:rsidP="00B80664">
      <w:pPr>
        <w:spacing w:before="120" w:after="0" w:line="240" w:lineRule="auto"/>
        <w:jc w:val="both"/>
        <w:rPr>
          <w:sz w:val="28"/>
          <w:szCs w:val="28"/>
          <w:lang w:val="nl-NL"/>
        </w:rPr>
      </w:pPr>
      <w:r w:rsidRPr="009624B1">
        <w:rPr>
          <w:sz w:val="28"/>
          <w:szCs w:val="28"/>
          <w:lang w:val="nl-NL"/>
        </w:rPr>
        <w:t xml:space="preserve">Mức giá đăng ký này thực hiện từ ngày ... / ... /..... </w:t>
      </w:r>
    </w:p>
    <w:p w:rsidR="00FC480C" w:rsidRPr="009624B1" w:rsidRDefault="00FC480C" w:rsidP="00B80664">
      <w:pPr>
        <w:spacing w:before="120" w:after="0" w:line="240" w:lineRule="auto"/>
        <w:rPr>
          <w:b/>
          <w:sz w:val="28"/>
          <w:szCs w:val="28"/>
          <w:lang w:val="nl-NL"/>
        </w:rPr>
      </w:pPr>
      <w:r w:rsidRPr="009624B1">
        <w:rPr>
          <w:sz w:val="28"/>
          <w:szCs w:val="28"/>
          <w:lang w:val="nl-NL"/>
        </w:rPr>
        <w:tab/>
        <w:t>(Ghi chú: Doanh nghiệp sản xuất, nhập khẩu đăng ký giá bán buôn thực tế của mình cùng với giá bán lẻ khuyến nghị)</w:t>
      </w:r>
      <w:r w:rsidRPr="009624B1">
        <w:rPr>
          <w:sz w:val="28"/>
          <w:szCs w:val="28"/>
          <w:lang w:val="nl-NL"/>
        </w:rPr>
        <w:br w:type="page"/>
      </w:r>
    </w:p>
    <w:tbl>
      <w:tblPr>
        <w:tblW w:w="9291" w:type="dxa"/>
        <w:jc w:val="center"/>
        <w:tblLayout w:type="fixed"/>
        <w:tblLook w:val="0000"/>
      </w:tblPr>
      <w:tblGrid>
        <w:gridCol w:w="2889"/>
        <w:gridCol w:w="6402"/>
      </w:tblGrid>
      <w:tr w:rsidR="00FC480C" w:rsidRPr="009624B1" w:rsidTr="00F12211">
        <w:trPr>
          <w:jc w:val="center"/>
        </w:trPr>
        <w:tc>
          <w:tcPr>
            <w:tcW w:w="2889" w:type="dxa"/>
          </w:tcPr>
          <w:p w:rsidR="00FC480C" w:rsidRPr="009624B1" w:rsidRDefault="00FC480C" w:rsidP="00B80664">
            <w:pPr>
              <w:tabs>
                <w:tab w:val="left" w:pos="3261"/>
              </w:tabs>
              <w:spacing w:before="120" w:after="0" w:line="240" w:lineRule="auto"/>
              <w:rPr>
                <w:b/>
                <w:sz w:val="28"/>
                <w:szCs w:val="28"/>
                <w:lang w:val="nl-NL"/>
              </w:rPr>
            </w:pPr>
            <w:r w:rsidRPr="009624B1">
              <w:rPr>
                <w:b/>
                <w:sz w:val="28"/>
                <w:szCs w:val="28"/>
                <w:lang w:val="nl-NL"/>
              </w:rPr>
              <w:lastRenderedPageBreak/>
              <w:t>Tên đơn vị thực hiện</w:t>
            </w:r>
          </w:p>
          <w:p w:rsidR="00FC480C" w:rsidRPr="009624B1" w:rsidRDefault="00FC480C" w:rsidP="00B80664">
            <w:pPr>
              <w:tabs>
                <w:tab w:val="left" w:pos="3261"/>
              </w:tabs>
              <w:spacing w:before="120" w:after="0" w:line="240" w:lineRule="auto"/>
              <w:jc w:val="center"/>
              <w:rPr>
                <w:b/>
                <w:sz w:val="28"/>
                <w:szCs w:val="28"/>
                <w:lang w:val="nl-NL"/>
              </w:rPr>
            </w:pPr>
            <w:r w:rsidRPr="009624B1">
              <w:rPr>
                <w:b/>
                <w:sz w:val="28"/>
                <w:szCs w:val="28"/>
                <w:lang w:val="nl-NL"/>
              </w:rPr>
              <w:t>đăng ký giá</w:t>
            </w:r>
          </w:p>
          <w:p w:rsidR="00FC480C" w:rsidRPr="009624B1" w:rsidRDefault="00FC480C" w:rsidP="00B80664">
            <w:pPr>
              <w:tabs>
                <w:tab w:val="left" w:pos="3261"/>
              </w:tabs>
              <w:spacing w:before="120" w:after="0" w:line="240" w:lineRule="auto"/>
              <w:jc w:val="center"/>
              <w:rPr>
                <w:sz w:val="28"/>
                <w:szCs w:val="28"/>
                <w:lang w:val="nl-NL"/>
              </w:rPr>
            </w:pPr>
          </w:p>
        </w:tc>
        <w:tc>
          <w:tcPr>
            <w:tcW w:w="6402" w:type="dxa"/>
          </w:tcPr>
          <w:p w:rsidR="00FC480C" w:rsidRPr="009624B1" w:rsidRDefault="00FC480C" w:rsidP="00B80664">
            <w:pPr>
              <w:pStyle w:val="Heading2"/>
              <w:tabs>
                <w:tab w:val="left" w:pos="3261"/>
              </w:tabs>
              <w:spacing w:before="120" w:after="0"/>
              <w:rPr>
                <w:sz w:val="28"/>
                <w:lang w:val="nl-NL"/>
              </w:rPr>
            </w:pPr>
            <w:r w:rsidRPr="009624B1">
              <w:rPr>
                <w:sz w:val="28"/>
                <w:lang w:val="nl-NL"/>
              </w:rPr>
              <w:t>CỘNG HÒA XÃ HỘI CHỦ NGHĨA VIỆT NAM</w:t>
            </w:r>
          </w:p>
          <w:p w:rsidR="00FC480C" w:rsidRPr="009624B1" w:rsidRDefault="00FC480C" w:rsidP="00B80664">
            <w:pPr>
              <w:pStyle w:val="Heading2"/>
              <w:tabs>
                <w:tab w:val="left" w:pos="3261"/>
              </w:tabs>
              <w:spacing w:before="120" w:after="0"/>
              <w:jc w:val="center"/>
              <w:rPr>
                <w:sz w:val="28"/>
                <w:lang w:val="nl-NL"/>
              </w:rPr>
            </w:pPr>
            <w:r w:rsidRPr="009624B1">
              <w:rPr>
                <w:sz w:val="28"/>
                <w:lang w:val="nl-NL"/>
              </w:rPr>
              <w:t>Độc lập -Tự do - Hạnh phúc</w:t>
            </w:r>
          </w:p>
          <w:p w:rsidR="00FC480C" w:rsidRPr="009624B1" w:rsidRDefault="00200506" w:rsidP="00B80664">
            <w:pPr>
              <w:pStyle w:val="Heading2"/>
              <w:tabs>
                <w:tab w:val="left" w:pos="3261"/>
              </w:tabs>
              <w:spacing w:before="120" w:after="0"/>
              <w:rPr>
                <w:sz w:val="28"/>
                <w:lang w:val="nl-NL"/>
              </w:rPr>
            </w:pPr>
            <w:r w:rsidRPr="00200506">
              <w:rPr>
                <w:b w:val="0"/>
                <w:noProof/>
                <w:sz w:val="28"/>
              </w:rPr>
              <w:pict>
                <v:line id="Line 4" o:spid="_x0000_s1128" style="position:absolute;left:0;text-align:left;z-index:251596800;visibility:visible;mso-wrap-distance-top:-1e-4mm;mso-wrap-distance-bottom:-1e-4mm" from="63.3pt,-.5pt" to="226.4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8HlwgEAAGsDAAAOAAAAZHJzL2Uyb0RvYy54bWysU02P2yAQvVfqf0DcGztpt9u14uwh2+0l&#10;bSPt7g+YALZRgUFAYuffdyAf3ba3qj4gYGbevPcGL+8na9hBhajRtXw+qzlTTqDUrm/5y/Pju0+c&#10;xQROgkGnWn5Ukd+v3r5Zjr5RCxzQSBUYgbjYjL7lQ0q+qaooBmUhztArR8EOg4VEx9BXMsBI6NZU&#10;i7r+WI0YpA8oVIx0+3AK8lXB7zol0veuiyox03LilsoayrrLa7VaQtMH8IMWZxrwDywsaEdNr1AP&#10;kIDtg/4LymoRMGKXZgJthV2nhSoaSM28/kPN0wBeFS1kTvRXm+L/gxXfDtvAtKTZ1QvOHFga0kY7&#10;xT5kb0YfG0pZu23I6sTknvwGxY/IHK4HcL0qHJ+PnsrmuaL6rSQfoqcOu/ErSsqBfcJi1NQFmyHJ&#10;AjaVeRyv81BTYoIuF/Xt/P0tjU1cYhU0l0IfYvqi0LK8abkhzgUYDpuYMhFoLim5j8NHbUwZt3Fs&#10;bPndzeKmFEQ0WuZgTouh361NYAfID6Z8RRVFXqcF3DtZwAYF8vN5n0Cb056aG3c2I+s/OblDedyG&#10;i0k00cLy/Pryk3l9LtW//pHVTwAAAP//AwBQSwMEFAAGAAgAAAAhAKbLR+HcAAAACQEAAA8AAABk&#10;cnMvZG93bnJldi54bWxMj8FOwzAQRO9I/IO1SFyq1mmACIU4FQJy40Kh6nUbL0lEvE5jtw18PYs4&#10;wHFmn2ZnitXkenWkMXSeDSwXCSji2tuOGwNvr9X8FlSIyBZ7z2TgkwKsyvOzAnPrT/xCx3VslIRw&#10;yNFAG+OQax3qlhyGhR+I5fbuR4dR5NhoO+JJwl2v0yTJtMOO5UOLAz20VH+sD85AqDa0r75m9SzZ&#10;XjWe0v3j8xMac3kx3d+BijTFPxh+6kt1KKXTzh/YBtWLTrNMUAPzpWwS4PomlS27X0OXhf6/oPwG&#10;AAD//wMAUEsBAi0AFAAGAAgAAAAhALaDOJL+AAAA4QEAABMAAAAAAAAAAAAAAAAAAAAAAFtDb250&#10;ZW50X1R5cGVzXS54bWxQSwECLQAUAAYACAAAACEAOP0h/9YAAACUAQAACwAAAAAAAAAAAAAAAAAv&#10;AQAAX3JlbHMvLnJlbHNQSwECLQAUAAYACAAAACEAxxPB5cIBAABrAwAADgAAAAAAAAAAAAAAAAAu&#10;AgAAZHJzL2Uyb0RvYy54bWxQSwECLQAUAAYACAAAACEApstH4dwAAAAJAQAADwAAAAAAAAAAAAAA&#10;AAAcBAAAZHJzL2Rvd25yZXYueG1sUEsFBgAAAAAEAAQA8wAAACUFAAAAAA==&#10;"/>
              </w:pict>
            </w:r>
          </w:p>
          <w:p w:rsidR="00FC480C" w:rsidRPr="009624B1" w:rsidRDefault="00FC480C" w:rsidP="00B80664">
            <w:pPr>
              <w:pStyle w:val="Heading2"/>
              <w:tabs>
                <w:tab w:val="left" w:pos="3261"/>
              </w:tabs>
              <w:spacing w:before="120" w:after="0"/>
              <w:jc w:val="right"/>
              <w:rPr>
                <w:sz w:val="28"/>
                <w:lang w:val="nl-NL"/>
              </w:rPr>
            </w:pPr>
            <w:r w:rsidRPr="009624B1">
              <w:rPr>
                <w:b w:val="0"/>
                <w:sz w:val="28"/>
                <w:lang w:val="nl-NL"/>
              </w:rPr>
              <w:t>.........., ngày......  tháng.......năm .....</w:t>
            </w:r>
          </w:p>
        </w:tc>
      </w:tr>
    </w:tbl>
    <w:p w:rsidR="00FC480C" w:rsidRPr="009624B1" w:rsidRDefault="00FC480C" w:rsidP="00B80664">
      <w:pPr>
        <w:spacing w:before="120" w:after="0" w:line="240" w:lineRule="auto"/>
        <w:jc w:val="center"/>
        <w:rPr>
          <w:b/>
          <w:sz w:val="28"/>
          <w:szCs w:val="28"/>
          <w:lang w:val="nl-NL"/>
        </w:rPr>
      </w:pPr>
    </w:p>
    <w:p w:rsidR="00FC480C" w:rsidRPr="009624B1" w:rsidRDefault="00FC480C" w:rsidP="00B80664">
      <w:pPr>
        <w:spacing w:before="120" w:after="0" w:line="240" w:lineRule="auto"/>
        <w:jc w:val="center"/>
        <w:rPr>
          <w:b/>
          <w:sz w:val="28"/>
          <w:szCs w:val="28"/>
          <w:lang w:val="nl-NL"/>
        </w:rPr>
      </w:pPr>
      <w:r w:rsidRPr="009624B1">
        <w:rPr>
          <w:b/>
          <w:sz w:val="28"/>
          <w:szCs w:val="28"/>
          <w:lang w:val="nl-NL"/>
        </w:rPr>
        <w:t xml:space="preserve">THUYẾT MINH CƠ CẤU TÍNH GIÁ </w:t>
      </w:r>
    </w:p>
    <w:p w:rsidR="00FC480C" w:rsidRPr="009624B1" w:rsidRDefault="00FC480C" w:rsidP="00B80664">
      <w:pPr>
        <w:spacing w:before="120" w:after="0" w:line="240" w:lineRule="auto"/>
        <w:jc w:val="center"/>
        <w:rPr>
          <w:b/>
          <w:sz w:val="28"/>
          <w:szCs w:val="28"/>
          <w:lang w:val="nl-NL"/>
        </w:rPr>
      </w:pPr>
      <w:r w:rsidRPr="009624B1">
        <w:rPr>
          <w:b/>
          <w:sz w:val="28"/>
          <w:szCs w:val="28"/>
          <w:lang w:val="nl-NL"/>
        </w:rPr>
        <w:t>HÀNG HÓA ĐĂNG KÝ GIÁ</w:t>
      </w:r>
    </w:p>
    <w:p w:rsidR="00FC480C" w:rsidRPr="009624B1" w:rsidRDefault="00FC480C" w:rsidP="00B80664">
      <w:pPr>
        <w:spacing w:before="120" w:after="0" w:line="240" w:lineRule="auto"/>
        <w:jc w:val="center"/>
        <w:rPr>
          <w:sz w:val="28"/>
          <w:szCs w:val="28"/>
          <w:lang w:val="nl-NL"/>
        </w:rPr>
      </w:pPr>
      <w:r w:rsidRPr="009624B1">
        <w:rPr>
          <w:sz w:val="28"/>
          <w:szCs w:val="28"/>
          <w:lang w:val="nl-NL"/>
        </w:rPr>
        <w:t>(Kèm theo công văn số.........ngày.......tháng.......năm........của.........)</w:t>
      </w:r>
    </w:p>
    <w:p w:rsidR="00FC480C" w:rsidRPr="009624B1" w:rsidRDefault="00FC480C" w:rsidP="00B80664">
      <w:pPr>
        <w:spacing w:before="120" w:after="0" w:line="240" w:lineRule="auto"/>
        <w:jc w:val="center"/>
        <w:rPr>
          <w:b/>
          <w:sz w:val="28"/>
          <w:szCs w:val="28"/>
          <w:lang w:val="nl-NL"/>
        </w:rPr>
      </w:pPr>
      <w:r w:rsidRPr="009624B1">
        <w:rPr>
          <w:b/>
          <w:sz w:val="28"/>
          <w:szCs w:val="28"/>
          <w:lang w:val="nl-NL"/>
        </w:rPr>
        <w:t>(Đối với mặt hàng nhập khẩu)</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Tên hàng hóa, dịch vụ:</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Đơn vị sản xuất, kinh doanh:</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Quy cách phẩm chất; điều kiện bán hàng hoặc giao hàng; chính sách khuyến mại, giảm giá, chiết khấu cho các đối tượng khách hàng (nếu có)</w:t>
      </w:r>
    </w:p>
    <w:p w:rsidR="00FC480C" w:rsidRPr="009624B1" w:rsidRDefault="00FC480C" w:rsidP="00B80664">
      <w:pPr>
        <w:spacing w:before="120" w:after="0" w:line="240" w:lineRule="auto"/>
        <w:rPr>
          <w:b/>
          <w:sz w:val="28"/>
          <w:szCs w:val="28"/>
          <w:lang w:val="nl-NL"/>
        </w:rPr>
      </w:pPr>
      <w:r w:rsidRPr="009624B1">
        <w:rPr>
          <w:b/>
          <w:sz w:val="28"/>
          <w:szCs w:val="28"/>
          <w:lang w:val="nl-NL"/>
        </w:rPr>
        <w:t>I. BẢNG TỔNG HỢP TÍNH GIÁ VỐN, GIÁ BÁN HÀNG HÓA NHẬP KHẨU CHO MỘT ĐƠN VỊ SẢN PHẨM HÀNG HÓA</w:t>
      </w:r>
    </w:p>
    <w:tbl>
      <w:tblPr>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809"/>
        <w:gridCol w:w="5730"/>
        <w:gridCol w:w="884"/>
        <w:gridCol w:w="882"/>
        <w:gridCol w:w="880"/>
      </w:tblGrid>
      <w:tr w:rsidR="00FC480C" w:rsidRPr="009624B1" w:rsidTr="00585B79">
        <w:trPr>
          <w:cantSplit/>
        </w:trPr>
        <w:tc>
          <w:tcPr>
            <w:tcW w:w="809" w:type="dxa"/>
            <w:tcMar>
              <w:top w:w="0" w:type="dxa"/>
              <w:left w:w="108" w:type="dxa"/>
              <w:bottom w:w="0" w:type="dxa"/>
              <w:right w:w="108" w:type="dxa"/>
            </w:tcMar>
          </w:tcPr>
          <w:p w:rsidR="00FC480C" w:rsidRPr="009624B1" w:rsidRDefault="00FC480C" w:rsidP="00B80664">
            <w:pPr>
              <w:pStyle w:val="NormalWeb"/>
              <w:spacing w:before="120" w:beforeAutospacing="0" w:after="0" w:afterAutospacing="0"/>
              <w:jc w:val="center"/>
              <w:rPr>
                <w:sz w:val="28"/>
                <w:szCs w:val="28"/>
              </w:rPr>
            </w:pPr>
            <w:r w:rsidRPr="009624B1">
              <w:rPr>
                <w:b/>
                <w:bCs/>
                <w:sz w:val="28"/>
                <w:szCs w:val="28"/>
                <w:lang w:val="nl-NL"/>
              </w:rPr>
              <w:t>STT</w:t>
            </w:r>
          </w:p>
        </w:tc>
        <w:tc>
          <w:tcPr>
            <w:tcW w:w="5730" w:type="dxa"/>
            <w:tcMar>
              <w:top w:w="0" w:type="dxa"/>
              <w:left w:w="108" w:type="dxa"/>
              <w:bottom w:w="0" w:type="dxa"/>
              <w:right w:w="108" w:type="dxa"/>
            </w:tcMar>
          </w:tcPr>
          <w:p w:rsidR="00FC480C" w:rsidRPr="009624B1" w:rsidRDefault="00FC480C" w:rsidP="00B80664">
            <w:pPr>
              <w:pStyle w:val="NormalWeb"/>
              <w:spacing w:before="120" w:beforeAutospacing="0" w:after="0" w:afterAutospacing="0"/>
              <w:jc w:val="center"/>
              <w:rPr>
                <w:sz w:val="28"/>
                <w:szCs w:val="28"/>
              </w:rPr>
            </w:pPr>
            <w:r w:rsidRPr="009624B1">
              <w:rPr>
                <w:b/>
                <w:bCs/>
                <w:sz w:val="28"/>
                <w:szCs w:val="28"/>
                <w:lang w:val="nl-NL"/>
              </w:rPr>
              <w:t>Khoản mục chi phí</w:t>
            </w:r>
          </w:p>
        </w:tc>
        <w:tc>
          <w:tcPr>
            <w:tcW w:w="884" w:type="dxa"/>
          </w:tcPr>
          <w:p w:rsidR="00FC480C" w:rsidRPr="009624B1" w:rsidRDefault="00FC480C" w:rsidP="00B80664">
            <w:pPr>
              <w:pStyle w:val="NormalWeb"/>
              <w:spacing w:before="120" w:beforeAutospacing="0" w:after="0" w:afterAutospacing="0"/>
              <w:jc w:val="center"/>
              <w:rPr>
                <w:b/>
                <w:bCs/>
                <w:sz w:val="28"/>
                <w:szCs w:val="28"/>
                <w:lang w:val="nl-NL"/>
              </w:rPr>
            </w:pPr>
            <w:r w:rsidRPr="009624B1">
              <w:rPr>
                <w:b/>
                <w:bCs/>
                <w:sz w:val="28"/>
                <w:szCs w:val="28"/>
                <w:lang w:val="nl-NL"/>
              </w:rPr>
              <w:t>Đơn vị tính</w:t>
            </w:r>
          </w:p>
        </w:tc>
        <w:tc>
          <w:tcPr>
            <w:tcW w:w="882" w:type="dxa"/>
          </w:tcPr>
          <w:p w:rsidR="00FC480C" w:rsidRPr="009624B1" w:rsidRDefault="00FC480C" w:rsidP="00B80664">
            <w:pPr>
              <w:pStyle w:val="NormalWeb"/>
              <w:spacing w:before="120" w:beforeAutospacing="0" w:after="0" w:afterAutospacing="0"/>
              <w:jc w:val="center"/>
              <w:rPr>
                <w:b/>
                <w:bCs/>
                <w:sz w:val="28"/>
                <w:szCs w:val="28"/>
                <w:lang w:val="nl-NL"/>
              </w:rPr>
            </w:pPr>
            <w:r w:rsidRPr="009624B1">
              <w:rPr>
                <w:b/>
                <w:bCs/>
                <w:sz w:val="28"/>
                <w:szCs w:val="28"/>
                <w:lang w:val="nl-NL"/>
              </w:rPr>
              <w:t xml:space="preserve">Thành tiền </w:t>
            </w:r>
          </w:p>
        </w:tc>
        <w:tc>
          <w:tcPr>
            <w:tcW w:w="880" w:type="dxa"/>
          </w:tcPr>
          <w:p w:rsidR="00FC480C" w:rsidRPr="009624B1" w:rsidRDefault="00FC480C" w:rsidP="00B80664">
            <w:pPr>
              <w:pStyle w:val="NormalWeb"/>
              <w:spacing w:before="120" w:beforeAutospacing="0" w:after="0" w:afterAutospacing="0"/>
              <w:jc w:val="center"/>
              <w:rPr>
                <w:b/>
                <w:bCs/>
                <w:sz w:val="28"/>
                <w:szCs w:val="28"/>
                <w:lang w:val="nl-NL"/>
              </w:rPr>
            </w:pPr>
            <w:r w:rsidRPr="009624B1">
              <w:rPr>
                <w:b/>
                <w:bCs/>
                <w:sz w:val="28"/>
                <w:szCs w:val="28"/>
                <w:lang w:val="nl-NL"/>
              </w:rPr>
              <w:t>Ghi chú</w:t>
            </w:r>
          </w:p>
        </w:tc>
      </w:tr>
      <w:tr w:rsidR="00FC480C" w:rsidRPr="009624B1" w:rsidTr="00585B79">
        <w:trPr>
          <w:cantSplit/>
        </w:trPr>
        <w:tc>
          <w:tcPr>
            <w:tcW w:w="809" w:type="dxa"/>
            <w:tcMar>
              <w:top w:w="0" w:type="dxa"/>
              <w:left w:w="108" w:type="dxa"/>
              <w:bottom w:w="0" w:type="dxa"/>
              <w:right w:w="108" w:type="dxa"/>
            </w:tcMar>
          </w:tcPr>
          <w:p w:rsidR="00FC480C" w:rsidRPr="009624B1" w:rsidRDefault="00FC480C" w:rsidP="00B80664">
            <w:pPr>
              <w:pStyle w:val="NormalWeb"/>
              <w:spacing w:before="120" w:beforeAutospacing="0" w:after="0" w:afterAutospacing="0"/>
              <w:rPr>
                <w:sz w:val="28"/>
                <w:szCs w:val="28"/>
              </w:rPr>
            </w:pPr>
            <w:r w:rsidRPr="009624B1">
              <w:rPr>
                <w:b/>
                <w:bCs/>
                <w:sz w:val="28"/>
                <w:szCs w:val="28"/>
                <w:lang w:val="nl-NL"/>
              </w:rPr>
              <w:t>A</w:t>
            </w:r>
          </w:p>
        </w:tc>
        <w:tc>
          <w:tcPr>
            <w:tcW w:w="5730" w:type="dxa"/>
            <w:tcMar>
              <w:top w:w="0" w:type="dxa"/>
              <w:left w:w="108" w:type="dxa"/>
              <w:bottom w:w="0" w:type="dxa"/>
              <w:right w:w="108" w:type="dxa"/>
            </w:tcMar>
          </w:tcPr>
          <w:p w:rsidR="00FC480C" w:rsidRPr="009624B1" w:rsidRDefault="00FC480C" w:rsidP="00B80664">
            <w:pPr>
              <w:pStyle w:val="NormalWeb"/>
              <w:spacing w:before="120" w:beforeAutospacing="0" w:after="0" w:afterAutospacing="0"/>
              <w:rPr>
                <w:sz w:val="28"/>
                <w:szCs w:val="28"/>
              </w:rPr>
            </w:pPr>
            <w:r w:rsidRPr="009624B1">
              <w:rPr>
                <w:b/>
                <w:bCs/>
                <w:sz w:val="28"/>
                <w:szCs w:val="28"/>
                <w:lang w:val="nl-NL"/>
              </w:rPr>
              <w:t>Sản lượng nhập khẩu</w:t>
            </w:r>
          </w:p>
        </w:tc>
        <w:tc>
          <w:tcPr>
            <w:tcW w:w="884" w:type="dxa"/>
          </w:tcPr>
          <w:p w:rsidR="00FC480C" w:rsidRPr="009624B1" w:rsidRDefault="00FC480C" w:rsidP="00B80664">
            <w:pPr>
              <w:pStyle w:val="NormalWeb"/>
              <w:spacing w:before="120" w:beforeAutospacing="0" w:after="0" w:afterAutospacing="0"/>
              <w:jc w:val="center"/>
              <w:rPr>
                <w:sz w:val="28"/>
                <w:szCs w:val="28"/>
                <w:lang w:val="nl-NL"/>
              </w:rPr>
            </w:pPr>
          </w:p>
        </w:tc>
        <w:tc>
          <w:tcPr>
            <w:tcW w:w="882" w:type="dxa"/>
          </w:tcPr>
          <w:p w:rsidR="00FC480C" w:rsidRPr="009624B1" w:rsidRDefault="00FC480C" w:rsidP="00B80664">
            <w:pPr>
              <w:pStyle w:val="NormalWeb"/>
              <w:spacing w:before="120" w:beforeAutospacing="0" w:after="0" w:afterAutospacing="0"/>
              <w:jc w:val="center"/>
              <w:rPr>
                <w:sz w:val="28"/>
                <w:szCs w:val="28"/>
                <w:lang w:val="nl-NL"/>
              </w:rPr>
            </w:pPr>
          </w:p>
        </w:tc>
        <w:tc>
          <w:tcPr>
            <w:tcW w:w="880" w:type="dxa"/>
          </w:tcPr>
          <w:p w:rsidR="00FC480C" w:rsidRPr="009624B1" w:rsidRDefault="00FC480C" w:rsidP="00B80664">
            <w:pPr>
              <w:pStyle w:val="NormalWeb"/>
              <w:spacing w:before="120" w:beforeAutospacing="0" w:after="0" w:afterAutospacing="0"/>
              <w:jc w:val="center"/>
              <w:rPr>
                <w:sz w:val="28"/>
                <w:szCs w:val="28"/>
                <w:lang w:val="nl-NL"/>
              </w:rPr>
            </w:pPr>
          </w:p>
        </w:tc>
      </w:tr>
      <w:tr w:rsidR="00FC480C" w:rsidRPr="009624B1" w:rsidTr="00585B79">
        <w:trPr>
          <w:cantSplit/>
        </w:trPr>
        <w:tc>
          <w:tcPr>
            <w:tcW w:w="809"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b/>
                <w:bCs/>
                <w:sz w:val="28"/>
                <w:szCs w:val="28"/>
                <w:lang w:val="nl-NL"/>
              </w:rPr>
              <w:t>B</w:t>
            </w:r>
          </w:p>
        </w:tc>
        <w:tc>
          <w:tcPr>
            <w:tcW w:w="5730"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b/>
                <w:bCs/>
                <w:sz w:val="28"/>
                <w:szCs w:val="28"/>
                <w:lang w:val="nl-NL"/>
              </w:rPr>
              <w:t>Giá vốn nhập khẩu</w:t>
            </w:r>
          </w:p>
        </w:tc>
        <w:tc>
          <w:tcPr>
            <w:tcW w:w="884" w:type="dxa"/>
          </w:tcPr>
          <w:p w:rsidR="00FC480C" w:rsidRPr="009624B1" w:rsidRDefault="00FC480C" w:rsidP="00B80664">
            <w:pPr>
              <w:pStyle w:val="NormalWeb"/>
              <w:spacing w:before="120" w:beforeAutospacing="0" w:after="0" w:afterAutospacing="0"/>
              <w:jc w:val="center"/>
              <w:rPr>
                <w:sz w:val="28"/>
                <w:szCs w:val="28"/>
                <w:lang w:val="nl-NL"/>
              </w:rPr>
            </w:pPr>
          </w:p>
        </w:tc>
        <w:tc>
          <w:tcPr>
            <w:tcW w:w="882" w:type="dxa"/>
          </w:tcPr>
          <w:p w:rsidR="00FC480C" w:rsidRPr="009624B1" w:rsidRDefault="00FC480C" w:rsidP="00B80664">
            <w:pPr>
              <w:pStyle w:val="NormalWeb"/>
              <w:spacing w:before="120" w:beforeAutospacing="0" w:after="0" w:afterAutospacing="0"/>
              <w:jc w:val="center"/>
              <w:rPr>
                <w:sz w:val="28"/>
                <w:szCs w:val="28"/>
                <w:lang w:val="nl-NL"/>
              </w:rPr>
            </w:pPr>
          </w:p>
        </w:tc>
        <w:tc>
          <w:tcPr>
            <w:tcW w:w="880" w:type="dxa"/>
          </w:tcPr>
          <w:p w:rsidR="00FC480C" w:rsidRPr="009624B1" w:rsidRDefault="00FC480C" w:rsidP="00B80664">
            <w:pPr>
              <w:pStyle w:val="NormalWeb"/>
              <w:spacing w:before="120" w:beforeAutospacing="0" w:after="0" w:afterAutospacing="0"/>
              <w:jc w:val="center"/>
              <w:rPr>
                <w:sz w:val="28"/>
                <w:szCs w:val="28"/>
                <w:lang w:val="nl-NL"/>
              </w:rPr>
            </w:pPr>
          </w:p>
        </w:tc>
      </w:tr>
      <w:tr w:rsidR="00FC480C" w:rsidRPr="009624B1" w:rsidTr="00585B79">
        <w:trPr>
          <w:cantSplit/>
        </w:trPr>
        <w:tc>
          <w:tcPr>
            <w:tcW w:w="809"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lang w:val="nl-NL"/>
              </w:rPr>
              <w:t>1</w:t>
            </w:r>
          </w:p>
        </w:tc>
        <w:tc>
          <w:tcPr>
            <w:tcW w:w="5730"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rPr>
              <w:t>Giá mua tại cửa khẩu Việt Nam (giá CIF)</w:t>
            </w:r>
          </w:p>
        </w:tc>
        <w:tc>
          <w:tcPr>
            <w:tcW w:w="884" w:type="dxa"/>
          </w:tcPr>
          <w:p w:rsidR="00FC480C" w:rsidRPr="009624B1" w:rsidRDefault="00FC480C" w:rsidP="00B80664">
            <w:pPr>
              <w:pStyle w:val="NormalWeb"/>
              <w:spacing w:before="120" w:beforeAutospacing="0" w:after="0" w:afterAutospacing="0"/>
              <w:jc w:val="center"/>
              <w:rPr>
                <w:sz w:val="28"/>
                <w:szCs w:val="28"/>
              </w:rPr>
            </w:pPr>
          </w:p>
        </w:tc>
        <w:tc>
          <w:tcPr>
            <w:tcW w:w="882" w:type="dxa"/>
          </w:tcPr>
          <w:p w:rsidR="00FC480C" w:rsidRPr="009624B1" w:rsidRDefault="00FC480C" w:rsidP="00B80664">
            <w:pPr>
              <w:pStyle w:val="NormalWeb"/>
              <w:spacing w:before="120" w:beforeAutospacing="0" w:after="0" w:afterAutospacing="0"/>
              <w:jc w:val="center"/>
              <w:rPr>
                <w:sz w:val="28"/>
                <w:szCs w:val="28"/>
              </w:rPr>
            </w:pPr>
          </w:p>
        </w:tc>
        <w:tc>
          <w:tcPr>
            <w:tcW w:w="880" w:type="dxa"/>
          </w:tcPr>
          <w:p w:rsidR="00FC480C" w:rsidRPr="009624B1" w:rsidRDefault="00FC480C" w:rsidP="00B80664">
            <w:pPr>
              <w:pStyle w:val="NormalWeb"/>
              <w:spacing w:before="120" w:beforeAutospacing="0" w:after="0" w:afterAutospacing="0"/>
              <w:jc w:val="center"/>
              <w:rPr>
                <w:sz w:val="28"/>
                <w:szCs w:val="28"/>
              </w:rPr>
            </w:pPr>
          </w:p>
        </w:tc>
      </w:tr>
      <w:tr w:rsidR="00FC480C" w:rsidRPr="009624B1" w:rsidTr="00585B79">
        <w:trPr>
          <w:cantSplit/>
        </w:trPr>
        <w:tc>
          <w:tcPr>
            <w:tcW w:w="809"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lang w:val="nl-NL"/>
              </w:rPr>
              <w:t>2</w:t>
            </w:r>
          </w:p>
        </w:tc>
        <w:tc>
          <w:tcPr>
            <w:tcW w:w="5730"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lang w:val="nl-NL"/>
              </w:rPr>
              <w:t>Thuế nhập khẩu</w:t>
            </w:r>
          </w:p>
        </w:tc>
        <w:tc>
          <w:tcPr>
            <w:tcW w:w="884" w:type="dxa"/>
          </w:tcPr>
          <w:p w:rsidR="00FC480C" w:rsidRPr="009624B1" w:rsidRDefault="00FC480C" w:rsidP="00B80664">
            <w:pPr>
              <w:pStyle w:val="NormalWeb"/>
              <w:spacing w:before="120" w:beforeAutospacing="0" w:after="0" w:afterAutospacing="0"/>
              <w:jc w:val="center"/>
              <w:rPr>
                <w:sz w:val="28"/>
                <w:szCs w:val="28"/>
                <w:lang w:val="nl-NL"/>
              </w:rPr>
            </w:pPr>
          </w:p>
        </w:tc>
        <w:tc>
          <w:tcPr>
            <w:tcW w:w="882" w:type="dxa"/>
          </w:tcPr>
          <w:p w:rsidR="00FC480C" w:rsidRPr="009624B1" w:rsidRDefault="00FC480C" w:rsidP="00B80664">
            <w:pPr>
              <w:pStyle w:val="NormalWeb"/>
              <w:spacing w:before="120" w:beforeAutospacing="0" w:after="0" w:afterAutospacing="0"/>
              <w:jc w:val="center"/>
              <w:rPr>
                <w:sz w:val="28"/>
                <w:szCs w:val="28"/>
                <w:lang w:val="nl-NL"/>
              </w:rPr>
            </w:pPr>
          </w:p>
        </w:tc>
        <w:tc>
          <w:tcPr>
            <w:tcW w:w="880" w:type="dxa"/>
          </w:tcPr>
          <w:p w:rsidR="00FC480C" w:rsidRPr="009624B1" w:rsidRDefault="00FC480C" w:rsidP="00B80664">
            <w:pPr>
              <w:pStyle w:val="NormalWeb"/>
              <w:spacing w:before="120" w:beforeAutospacing="0" w:after="0" w:afterAutospacing="0"/>
              <w:jc w:val="center"/>
              <w:rPr>
                <w:sz w:val="28"/>
                <w:szCs w:val="28"/>
                <w:lang w:val="nl-NL"/>
              </w:rPr>
            </w:pPr>
          </w:p>
        </w:tc>
      </w:tr>
      <w:tr w:rsidR="00FC480C" w:rsidRPr="009624B1" w:rsidTr="00585B79">
        <w:trPr>
          <w:cantSplit/>
        </w:trPr>
        <w:tc>
          <w:tcPr>
            <w:tcW w:w="809"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lang w:val="nl-NL"/>
              </w:rPr>
              <w:t>3</w:t>
            </w:r>
          </w:p>
        </w:tc>
        <w:tc>
          <w:tcPr>
            <w:tcW w:w="5730"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rPr>
              <w:t>Thuế tiêu thụ đặc biệt (nếu có)</w:t>
            </w:r>
          </w:p>
        </w:tc>
        <w:tc>
          <w:tcPr>
            <w:tcW w:w="884" w:type="dxa"/>
          </w:tcPr>
          <w:p w:rsidR="00FC480C" w:rsidRPr="009624B1" w:rsidRDefault="00FC480C" w:rsidP="00B80664">
            <w:pPr>
              <w:pStyle w:val="NormalWeb"/>
              <w:spacing w:before="120" w:beforeAutospacing="0" w:after="0" w:afterAutospacing="0"/>
              <w:jc w:val="center"/>
              <w:rPr>
                <w:sz w:val="28"/>
                <w:szCs w:val="28"/>
              </w:rPr>
            </w:pPr>
          </w:p>
        </w:tc>
        <w:tc>
          <w:tcPr>
            <w:tcW w:w="882" w:type="dxa"/>
          </w:tcPr>
          <w:p w:rsidR="00FC480C" w:rsidRPr="009624B1" w:rsidRDefault="00FC480C" w:rsidP="00B80664">
            <w:pPr>
              <w:pStyle w:val="NormalWeb"/>
              <w:spacing w:before="120" w:beforeAutospacing="0" w:after="0" w:afterAutospacing="0"/>
              <w:jc w:val="center"/>
              <w:rPr>
                <w:sz w:val="28"/>
                <w:szCs w:val="28"/>
              </w:rPr>
            </w:pPr>
          </w:p>
        </w:tc>
        <w:tc>
          <w:tcPr>
            <w:tcW w:w="880" w:type="dxa"/>
          </w:tcPr>
          <w:p w:rsidR="00FC480C" w:rsidRPr="009624B1" w:rsidRDefault="00FC480C" w:rsidP="00B80664">
            <w:pPr>
              <w:pStyle w:val="NormalWeb"/>
              <w:spacing w:before="120" w:beforeAutospacing="0" w:after="0" w:afterAutospacing="0"/>
              <w:jc w:val="center"/>
              <w:rPr>
                <w:sz w:val="28"/>
                <w:szCs w:val="28"/>
              </w:rPr>
            </w:pPr>
          </w:p>
        </w:tc>
      </w:tr>
      <w:tr w:rsidR="00FC480C" w:rsidRPr="009624B1" w:rsidTr="00585B79">
        <w:trPr>
          <w:cantSplit/>
        </w:trPr>
        <w:tc>
          <w:tcPr>
            <w:tcW w:w="809"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lang w:val="nl-NL"/>
              </w:rPr>
              <w:t>4</w:t>
            </w:r>
          </w:p>
        </w:tc>
        <w:tc>
          <w:tcPr>
            <w:tcW w:w="5730"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rPr>
              <w:t>Các khoản thuế, phí khác (nếu có)</w:t>
            </w:r>
          </w:p>
        </w:tc>
        <w:tc>
          <w:tcPr>
            <w:tcW w:w="884" w:type="dxa"/>
          </w:tcPr>
          <w:p w:rsidR="00FC480C" w:rsidRPr="009624B1" w:rsidRDefault="00FC480C" w:rsidP="00B80664">
            <w:pPr>
              <w:pStyle w:val="NormalWeb"/>
              <w:spacing w:before="120" w:beforeAutospacing="0" w:after="0" w:afterAutospacing="0"/>
              <w:jc w:val="center"/>
              <w:rPr>
                <w:sz w:val="28"/>
                <w:szCs w:val="28"/>
              </w:rPr>
            </w:pPr>
          </w:p>
        </w:tc>
        <w:tc>
          <w:tcPr>
            <w:tcW w:w="882" w:type="dxa"/>
          </w:tcPr>
          <w:p w:rsidR="00FC480C" w:rsidRPr="009624B1" w:rsidRDefault="00FC480C" w:rsidP="00B80664">
            <w:pPr>
              <w:pStyle w:val="NormalWeb"/>
              <w:spacing w:before="120" w:beforeAutospacing="0" w:after="0" w:afterAutospacing="0"/>
              <w:jc w:val="center"/>
              <w:rPr>
                <w:sz w:val="28"/>
                <w:szCs w:val="28"/>
              </w:rPr>
            </w:pPr>
          </w:p>
        </w:tc>
        <w:tc>
          <w:tcPr>
            <w:tcW w:w="880" w:type="dxa"/>
          </w:tcPr>
          <w:p w:rsidR="00FC480C" w:rsidRPr="009624B1" w:rsidRDefault="00FC480C" w:rsidP="00B80664">
            <w:pPr>
              <w:pStyle w:val="NormalWeb"/>
              <w:spacing w:before="120" w:beforeAutospacing="0" w:after="0" w:afterAutospacing="0"/>
              <w:jc w:val="center"/>
              <w:rPr>
                <w:sz w:val="28"/>
                <w:szCs w:val="28"/>
              </w:rPr>
            </w:pPr>
          </w:p>
        </w:tc>
      </w:tr>
      <w:tr w:rsidR="00FC480C" w:rsidRPr="009624B1" w:rsidTr="00585B79">
        <w:trPr>
          <w:cantSplit/>
        </w:trPr>
        <w:tc>
          <w:tcPr>
            <w:tcW w:w="809"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lang w:val="nl-NL"/>
              </w:rPr>
              <w:t>5</w:t>
            </w:r>
          </w:p>
        </w:tc>
        <w:tc>
          <w:tcPr>
            <w:tcW w:w="5730"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rPr>
              <w:t>Các khoản chi bằng tiền khác theo quy định (nếu có)</w:t>
            </w:r>
          </w:p>
        </w:tc>
        <w:tc>
          <w:tcPr>
            <w:tcW w:w="884" w:type="dxa"/>
          </w:tcPr>
          <w:p w:rsidR="00FC480C" w:rsidRPr="009624B1" w:rsidRDefault="00FC480C" w:rsidP="00B80664">
            <w:pPr>
              <w:pStyle w:val="NormalWeb"/>
              <w:spacing w:before="120" w:beforeAutospacing="0" w:after="0" w:afterAutospacing="0"/>
              <w:jc w:val="center"/>
              <w:rPr>
                <w:sz w:val="28"/>
                <w:szCs w:val="28"/>
              </w:rPr>
            </w:pPr>
          </w:p>
        </w:tc>
        <w:tc>
          <w:tcPr>
            <w:tcW w:w="882" w:type="dxa"/>
          </w:tcPr>
          <w:p w:rsidR="00FC480C" w:rsidRPr="009624B1" w:rsidRDefault="00FC480C" w:rsidP="00B80664">
            <w:pPr>
              <w:pStyle w:val="NormalWeb"/>
              <w:spacing w:before="120" w:beforeAutospacing="0" w:after="0" w:afterAutospacing="0"/>
              <w:jc w:val="center"/>
              <w:rPr>
                <w:sz w:val="28"/>
                <w:szCs w:val="28"/>
              </w:rPr>
            </w:pPr>
          </w:p>
        </w:tc>
        <w:tc>
          <w:tcPr>
            <w:tcW w:w="880" w:type="dxa"/>
          </w:tcPr>
          <w:p w:rsidR="00FC480C" w:rsidRPr="009624B1" w:rsidRDefault="00FC480C" w:rsidP="00B80664">
            <w:pPr>
              <w:pStyle w:val="NormalWeb"/>
              <w:spacing w:before="120" w:beforeAutospacing="0" w:after="0" w:afterAutospacing="0"/>
              <w:jc w:val="center"/>
              <w:rPr>
                <w:sz w:val="28"/>
                <w:szCs w:val="28"/>
              </w:rPr>
            </w:pPr>
          </w:p>
        </w:tc>
      </w:tr>
      <w:tr w:rsidR="00FC480C" w:rsidRPr="009624B1" w:rsidTr="00585B79">
        <w:trPr>
          <w:cantSplit/>
        </w:trPr>
        <w:tc>
          <w:tcPr>
            <w:tcW w:w="809"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b/>
                <w:bCs/>
                <w:sz w:val="28"/>
                <w:szCs w:val="28"/>
                <w:lang w:val="nl-NL"/>
              </w:rPr>
              <w:t>C</w:t>
            </w:r>
          </w:p>
        </w:tc>
        <w:tc>
          <w:tcPr>
            <w:tcW w:w="5730"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b/>
                <w:bCs/>
                <w:sz w:val="28"/>
                <w:szCs w:val="28"/>
                <w:lang w:val="nl-NL"/>
              </w:rPr>
              <w:t>Chi phí chung</w:t>
            </w:r>
          </w:p>
        </w:tc>
        <w:tc>
          <w:tcPr>
            <w:tcW w:w="884" w:type="dxa"/>
          </w:tcPr>
          <w:p w:rsidR="00FC480C" w:rsidRPr="009624B1" w:rsidRDefault="00FC480C" w:rsidP="00B80664">
            <w:pPr>
              <w:pStyle w:val="NormalWeb"/>
              <w:spacing w:before="120" w:beforeAutospacing="0" w:after="0" w:afterAutospacing="0"/>
              <w:jc w:val="center"/>
              <w:rPr>
                <w:b/>
                <w:bCs/>
                <w:sz w:val="28"/>
                <w:szCs w:val="28"/>
                <w:lang w:val="nl-NL"/>
              </w:rPr>
            </w:pPr>
          </w:p>
        </w:tc>
        <w:tc>
          <w:tcPr>
            <w:tcW w:w="882" w:type="dxa"/>
          </w:tcPr>
          <w:p w:rsidR="00FC480C" w:rsidRPr="009624B1" w:rsidRDefault="00FC480C" w:rsidP="00B80664">
            <w:pPr>
              <w:pStyle w:val="NormalWeb"/>
              <w:spacing w:before="120" w:beforeAutospacing="0" w:after="0" w:afterAutospacing="0"/>
              <w:jc w:val="center"/>
              <w:rPr>
                <w:b/>
                <w:bCs/>
                <w:sz w:val="28"/>
                <w:szCs w:val="28"/>
                <w:lang w:val="nl-NL"/>
              </w:rPr>
            </w:pPr>
          </w:p>
        </w:tc>
        <w:tc>
          <w:tcPr>
            <w:tcW w:w="880" w:type="dxa"/>
          </w:tcPr>
          <w:p w:rsidR="00FC480C" w:rsidRPr="009624B1" w:rsidRDefault="00FC480C" w:rsidP="00B80664">
            <w:pPr>
              <w:pStyle w:val="NormalWeb"/>
              <w:spacing w:before="120" w:beforeAutospacing="0" w:after="0" w:afterAutospacing="0"/>
              <w:jc w:val="center"/>
              <w:rPr>
                <w:b/>
                <w:bCs/>
                <w:sz w:val="28"/>
                <w:szCs w:val="28"/>
                <w:lang w:val="nl-NL"/>
              </w:rPr>
            </w:pPr>
          </w:p>
        </w:tc>
      </w:tr>
      <w:tr w:rsidR="00FC480C" w:rsidRPr="009624B1" w:rsidTr="00585B79">
        <w:trPr>
          <w:cantSplit/>
        </w:trPr>
        <w:tc>
          <w:tcPr>
            <w:tcW w:w="809"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lang w:val="nl-NL"/>
              </w:rPr>
              <w:t>6</w:t>
            </w:r>
          </w:p>
        </w:tc>
        <w:tc>
          <w:tcPr>
            <w:tcW w:w="5730"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rPr>
              <w:t>Chi phí tài chính (nếu có)</w:t>
            </w:r>
          </w:p>
        </w:tc>
        <w:tc>
          <w:tcPr>
            <w:tcW w:w="884" w:type="dxa"/>
          </w:tcPr>
          <w:p w:rsidR="00FC480C" w:rsidRPr="009624B1" w:rsidRDefault="00FC480C" w:rsidP="00B80664">
            <w:pPr>
              <w:pStyle w:val="NormalWeb"/>
              <w:spacing w:before="120" w:beforeAutospacing="0" w:after="0" w:afterAutospacing="0"/>
              <w:jc w:val="center"/>
              <w:rPr>
                <w:sz w:val="28"/>
                <w:szCs w:val="28"/>
              </w:rPr>
            </w:pPr>
          </w:p>
        </w:tc>
        <w:tc>
          <w:tcPr>
            <w:tcW w:w="882" w:type="dxa"/>
          </w:tcPr>
          <w:p w:rsidR="00FC480C" w:rsidRPr="009624B1" w:rsidRDefault="00FC480C" w:rsidP="00B80664">
            <w:pPr>
              <w:pStyle w:val="NormalWeb"/>
              <w:spacing w:before="120" w:beforeAutospacing="0" w:after="0" w:afterAutospacing="0"/>
              <w:jc w:val="center"/>
              <w:rPr>
                <w:sz w:val="28"/>
                <w:szCs w:val="28"/>
              </w:rPr>
            </w:pPr>
          </w:p>
        </w:tc>
        <w:tc>
          <w:tcPr>
            <w:tcW w:w="880" w:type="dxa"/>
          </w:tcPr>
          <w:p w:rsidR="00FC480C" w:rsidRPr="009624B1" w:rsidRDefault="00FC480C" w:rsidP="00B80664">
            <w:pPr>
              <w:pStyle w:val="NormalWeb"/>
              <w:spacing w:before="120" w:beforeAutospacing="0" w:after="0" w:afterAutospacing="0"/>
              <w:jc w:val="center"/>
              <w:rPr>
                <w:sz w:val="28"/>
                <w:szCs w:val="28"/>
              </w:rPr>
            </w:pPr>
          </w:p>
        </w:tc>
      </w:tr>
      <w:tr w:rsidR="00FC480C" w:rsidRPr="009624B1" w:rsidTr="00585B79">
        <w:trPr>
          <w:cantSplit/>
        </w:trPr>
        <w:tc>
          <w:tcPr>
            <w:tcW w:w="809"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lang w:val="nl-NL"/>
              </w:rPr>
              <w:t>7</w:t>
            </w:r>
          </w:p>
        </w:tc>
        <w:tc>
          <w:tcPr>
            <w:tcW w:w="5730"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lang w:val="nl-NL"/>
              </w:rPr>
              <w:t>Chi phí bán hàng</w:t>
            </w:r>
          </w:p>
        </w:tc>
        <w:tc>
          <w:tcPr>
            <w:tcW w:w="884" w:type="dxa"/>
          </w:tcPr>
          <w:p w:rsidR="00FC480C" w:rsidRPr="009624B1" w:rsidRDefault="00FC480C" w:rsidP="00B80664">
            <w:pPr>
              <w:pStyle w:val="NormalWeb"/>
              <w:spacing w:before="120" w:beforeAutospacing="0" w:after="0" w:afterAutospacing="0"/>
              <w:jc w:val="center"/>
              <w:rPr>
                <w:sz w:val="28"/>
                <w:szCs w:val="28"/>
                <w:lang w:val="nl-NL"/>
              </w:rPr>
            </w:pPr>
          </w:p>
        </w:tc>
        <w:tc>
          <w:tcPr>
            <w:tcW w:w="882" w:type="dxa"/>
          </w:tcPr>
          <w:p w:rsidR="00FC480C" w:rsidRPr="009624B1" w:rsidRDefault="00FC480C" w:rsidP="00B80664">
            <w:pPr>
              <w:pStyle w:val="NormalWeb"/>
              <w:spacing w:before="120" w:beforeAutospacing="0" w:after="0" w:afterAutospacing="0"/>
              <w:jc w:val="center"/>
              <w:rPr>
                <w:sz w:val="28"/>
                <w:szCs w:val="28"/>
                <w:lang w:val="nl-NL"/>
              </w:rPr>
            </w:pPr>
          </w:p>
        </w:tc>
        <w:tc>
          <w:tcPr>
            <w:tcW w:w="880" w:type="dxa"/>
          </w:tcPr>
          <w:p w:rsidR="00FC480C" w:rsidRPr="009624B1" w:rsidRDefault="00FC480C" w:rsidP="00B80664">
            <w:pPr>
              <w:pStyle w:val="NormalWeb"/>
              <w:spacing w:before="120" w:beforeAutospacing="0" w:after="0" w:afterAutospacing="0"/>
              <w:jc w:val="center"/>
              <w:rPr>
                <w:sz w:val="28"/>
                <w:szCs w:val="28"/>
                <w:lang w:val="nl-NL"/>
              </w:rPr>
            </w:pPr>
          </w:p>
        </w:tc>
      </w:tr>
      <w:tr w:rsidR="00FC480C" w:rsidRPr="009624B1" w:rsidTr="00585B79">
        <w:trPr>
          <w:cantSplit/>
        </w:trPr>
        <w:tc>
          <w:tcPr>
            <w:tcW w:w="809"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lang w:val="nl-NL"/>
              </w:rPr>
              <w:t>8</w:t>
            </w:r>
          </w:p>
        </w:tc>
        <w:tc>
          <w:tcPr>
            <w:tcW w:w="5730"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sz w:val="28"/>
                <w:szCs w:val="28"/>
                <w:lang w:val="nl-NL"/>
              </w:rPr>
              <w:t>Chi phí quản lý</w:t>
            </w:r>
          </w:p>
        </w:tc>
        <w:tc>
          <w:tcPr>
            <w:tcW w:w="884" w:type="dxa"/>
          </w:tcPr>
          <w:p w:rsidR="00FC480C" w:rsidRPr="009624B1" w:rsidRDefault="00FC480C" w:rsidP="00B80664">
            <w:pPr>
              <w:pStyle w:val="NormalWeb"/>
              <w:spacing w:before="120" w:beforeAutospacing="0" w:after="0" w:afterAutospacing="0"/>
              <w:jc w:val="center"/>
              <w:rPr>
                <w:sz w:val="28"/>
                <w:szCs w:val="28"/>
                <w:lang w:val="nl-NL"/>
              </w:rPr>
            </w:pPr>
          </w:p>
        </w:tc>
        <w:tc>
          <w:tcPr>
            <w:tcW w:w="882" w:type="dxa"/>
          </w:tcPr>
          <w:p w:rsidR="00FC480C" w:rsidRPr="009624B1" w:rsidRDefault="00FC480C" w:rsidP="00B80664">
            <w:pPr>
              <w:pStyle w:val="NormalWeb"/>
              <w:spacing w:before="120" w:beforeAutospacing="0" w:after="0" w:afterAutospacing="0"/>
              <w:jc w:val="center"/>
              <w:rPr>
                <w:sz w:val="28"/>
                <w:szCs w:val="28"/>
                <w:lang w:val="nl-NL"/>
              </w:rPr>
            </w:pPr>
          </w:p>
        </w:tc>
        <w:tc>
          <w:tcPr>
            <w:tcW w:w="880" w:type="dxa"/>
          </w:tcPr>
          <w:p w:rsidR="00FC480C" w:rsidRPr="009624B1" w:rsidRDefault="00FC480C" w:rsidP="00B80664">
            <w:pPr>
              <w:pStyle w:val="NormalWeb"/>
              <w:spacing w:before="120" w:beforeAutospacing="0" w:after="0" w:afterAutospacing="0"/>
              <w:jc w:val="center"/>
              <w:rPr>
                <w:sz w:val="28"/>
                <w:szCs w:val="28"/>
                <w:lang w:val="nl-NL"/>
              </w:rPr>
            </w:pPr>
          </w:p>
        </w:tc>
      </w:tr>
      <w:tr w:rsidR="00FC480C" w:rsidRPr="009624B1" w:rsidTr="00585B79">
        <w:trPr>
          <w:cantSplit/>
        </w:trPr>
        <w:tc>
          <w:tcPr>
            <w:tcW w:w="809" w:type="dxa"/>
            <w:tcMar>
              <w:top w:w="0" w:type="dxa"/>
              <w:left w:w="108" w:type="dxa"/>
              <w:bottom w:w="0" w:type="dxa"/>
              <w:right w:w="108" w:type="dxa"/>
            </w:tcMar>
            <w:vAlign w:val="center"/>
          </w:tcPr>
          <w:p w:rsidR="00FC480C" w:rsidRPr="009624B1" w:rsidRDefault="00FC480C" w:rsidP="00B80664">
            <w:pPr>
              <w:pStyle w:val="NormalWeb"/>
              <w:spacing w:before="120" w:beforeAutospacing="0" w:after="0" w:afterAutospacing="0"/>
              <w:rPr>
                <w:sz w:val="28"/>
                <w:szCs w:val="28"/>
              </w:rPr>
            </w:pPr>
            <w:r w:rsidRPr="009624B1">
              <w:rPr>
                <w:b/>
                <w:bCs/>
                <w:sz w:val="28"/>
                <w:szCs w:val="28"/>
                <w:lang w:val="nl-NL"/>
              </w:rPr>
              <w:t>D</w:t>
            </w:r>
          </w:p>
        </w:tc>
        <w:tc>
          <w:tcPr>
            <w:tcW w:w="5730" w:type="dxa"/>
            <w:tcMar>
              <w:top w:w="0" w:type="dxa"/>
              <w:left w:w="108" w:type="dxa"/>
              <w:bottom w:w="0" w:type="dxa"/>
              <w:right w:w="108" w:type="dxa"/>
            </w:tcMar>
          </w:tcPr>
          <w:p w:rsidR="00FC480C" w:rsidRPr="009624B1" w:rsidRDefault="00FC480C" w:rsidP="00B80664">
            <w:pPr>
              <w:pStyle w:val="NormalWeb"/>
              <w:spacing w:before="120" w:beforeAutospacing="0" w:after="0" w:afterAutospacing="0"/>
              <w:rPr>
                <w:sz w:val="28"/>
                <w:szCs w:val="28"/>
              </w:rPr>
            </w:pPr>
            <w:r w:rsidRPr="009624B1">
              <w:rPr>
                <w:b/>
                <w:bCs/>
                <w:sz w:val="28"/>
                <w:szCs w:val="28"/>
                <w:lang w:val="nl-NL"/>
              </w:rPr>
              <w:t>Tổng chi phí</w:t>
            </w:r>
          </w:p>
        </w:tc>
        <w:tc>
          <w:tcPr>
            <w:tcW w:w="884" w:type="dxa"/>
          </w:tcPr>
          <w:p w:rsidR="00FC480C" w:rsidRPr="009624B1" w:rsidRDefault="00FC480C" w:rsidP="00B80664">
            <w:pPr>
              <w:pStyle w:val="NormalWeb"/>
              <w:spacing w:before="120" w:beforeAutospacing="0" w:after="0" w:afterAutospacing="0"/>
              <w:jc w:val="center"/>
              <w:rPr>
                <w:sz w:val="28"/>
                <w:szCs w:val="28"/>
                <w:lang w:val="nl-NL"/>
              </w:rPr>
            </w:pPr>
          </w:p>
        </w:tc>
        <w:tc>
          <w:tcPr>
            <w:tcW w:w="882" w:type="dxa"/>
          </w:tcPr>
          <w:p w:rsidR="00FC480C" w:rsidRPr="009624B1" w:rsidRDefault="00FC480C" w:rsidP="00B80664">
            <w:pPr>
              <w:pStyle w:val="NormalWeb"/>
              <w:spacing w:before="120" w:beforeAutospacing="0" w:after="0" w:afterAutospacing="0"/>
              <w:jc w:val="center"/>
              <w:rPr>
                <w:sz w:val="28"/>
                <w:szCs w:val="28"/>
                <w:lang w:val="nl-NL"/>
              </w:rPr>
            </w:pPr>
          </w:p>
        </w:tc>
        <w:tc>
          <w:tcPr>
            <w:tcW w:w="880" w:type="dxa"/>
          </w:tcPr>
          <w:p w:rsidR="00FC480C" w:rsidRPr="009624B1" w:rsidRDefault="00FC480C" w:rsidP="00B80664">
            <w:pPr>
              <w:pStyle w:val="NormalWeb"/>
              <w:spacing w:before="120" w:beforeAutospacing="0" w:after="0" w:afterAutospacing="0"/>
              <w:jc w:val="center"/>
              <w:rPr>
                <w:sz w:val="28"/>
                <w:szCs w:val="28"/>
                <w:lang w:val="nl-NL"/>
              </w:rPr>
            </w:pPr>
          </w:p>
        </w:tc>
      </w:tr>
      <w:tr w:rsidR="00FC480C" w:rsidRPr="009624B1" w:rsidTr="00585B79">
        <w:trPr>
          <w:cantSplit/>
        </w:trPr>
        <w:tc>
          <w:tcPr>
            <w:tcW w:w="809" w:type="dxa"/>
            <w:tcMar>
              <w:top w:w="0" w:type="dxa"/>
              <w:left w:w="108" w:type="dxa"/>
              <w:bottom w:w="0" w:type="dxa"/>
              <w:right w:w="108" w:type="dxa"/>
            </w:tcMar>
          </w:tcPr>
          <w:p w:rsidR="00FC480C" w:rsidRPr="009624B1" w:rsidRDefault="00FC480C" w:rsidP="00B80664">
            <w:pPr>
              <w:pStyle w:val="NormalWeb"/>
              <w:spacing w:before="120" w:beforeAutospacing="0" w:after="0" w:afterAutospacing="0"/>
              <w:rPr>
                <w:sz w:val="28"/>
                <w:szCs w:val="28"/>
              </w:rPr>
            </w:pPr>
            <w:r w:rsidRPr="009624B1">
              <w:rPr>
                <w:b/>
                <w:bCs/>
                <w:sz w:val="28"/>
                <w:szCs w:val="28"/>
                <w:lang w:val="nl-NL"/>
              </w:rPr>
              <w:t>Đ</w:t>
            </w:r>
          </w:p>
        </w:tc>
        <w:tc>
          <w:tcPr>
            <w:tcW w:w="5730" w:type="dxa"/>
            <w:tcMar>
              <w:top w:w="0" w:type="dxa"/>
              <w:left w:w="108" w:type="dxa"/>
              <w:bottom w:w="0" w:type="dxa"/>
              <w:right w:w="108" w:type="dxa"/>
            </w:tcMar>
          </w:tcPr>
          <w:p w:rsidR="00FC480C" w:rsidRPr="009624B1" w:rsidRDefault="00FC480C" w:rsidP="00B80664">
            <w:pPr>
              <w:pStyle w:val="NormalWeb"/>
              <w:spacing w:before="120" w:beforeAutospacing="0" w:after="0" w:afterAutospacing="0"/>
              <w:rPr>
                <w:sz w:val="28"/>
                <w:szCs w:val="28"/>
              </w:rPr>
            </w:pPr>
            <w:r w:rsidRPr="009624B1">
              <w:rPr>
                <w:b/>
                <w:bCs/>
                <w:sz w:val="28"/>
                <w:szCs w:val="28"/>
              </w:rPr>
              <w:t>Giá thành toàn bộ 01 (một) đơn vị sản phẩm</w:t>
            </w:r>
          </w:p>
        </w:tc>
        <w:tc>
          <w:tcPr>
            <w:tcW w:w="884" w:type="dxa"/>
          </w:tcPr>
          <w:p w:rsidR="00FC480C" w:rsidRPr="009624B1" w:rsidRDefault="00FC480C" w:rsidP="00B80664">
            <w:pPr>
              <w:pStyle w:val="NormalWeb"/>
              <w:spacing w:before="120" w:beforeAutospacing="0" w:after="0" w:afterAutospacing="0"/>
              <w:jc w:val="center"/>
              <w:rPr>
                <w:sz w:val="28"/>
                <w:szCs w:val="28"/>
              </w:rPr>
            </w:pPr>
          </w:p>
        </w:tc>
        <w:tc>
          <w:tcPr>
            <w:tcW w:w="882" w:type="dxa"/>
          </w:tcPr>
          <w:p w:rsidR="00FC480C" w:rsidRPr="009624B1" w:rsidRDefault="00FC480C" w:rsidP="00B80664">
            <w:pPr>
              <w:pStyle w:val="NormalWeb"/>
              <w:spacing w:before="120" w:beforeAutospacing="0" w:after="0" w:afterAutospacing="0"/>
              <w:jc w:val="center"/>
              <w:rPr>
                <w:sz w:val="28"/>
                <w:szCs w:val="28"/>
              </w:rPr>
            </w:pPr>
          </w:p>
        </w:tc>
        <w:tc>
          <w:tcPr>
            <w:tcW w:w="880" w:type="dxa"/>
          </w:tcPr>
          <w:p w:rsidR="00FC480C" w:rsidRPr="009624B1" w:rsidRDefault="00FC480C" w:rsidP="00B80664">
            <w:pPr>
              <w:pStyle w:val="NormalWeb"/>
              <w:spacing w:before="120" w:beforeAutospacing="0" w:after="0" w:afterAutospacing="0"/>
              <w:jc w:val="center"/>
              <w:rPr>
                <w:sz w:val="28"/>
                <w:szCs w:val="28"/>
              </w:rPr>
            </w:pPr>
          </w:p>
        </w:tc>
      </w:tr>
      <w:tr w:rsidR="00FC480C" w:rsidRPr="009624B1" w:rsidTr="00585B79">
        <w:trPr>
          <w:cantSplit/>
        </w:trPr>
        <w:tc>
          <w:tcPr>
            <w:tcW w:w="809" w:type="dxa"/>
            <w:tcMar>
              <w:top w:w="0" w:type="dxa"/>
              <w:left w:w="108" w:type="dxa"/>
              <w:bottom w:w="0" w:type="dxa"/>
              <w:right w:w="108" w:type="dxa"/>
            </w:tcMar>
          </w:tcPr>
          <w:p w:rsidR="00FC480C" w:rsidRPr="009624B1" w:rsidRDefault="00FC480C" w:rsidP="00B80664">
            <w:pPr>
              <w:pStyle w:val="NormalWeb"/>
              <w:spacing w:before="120" w:beforeAutospacing="0" w:after="0" w:afterAutospacing="0"/>
              <w:rPr>
                <w:b/>
                <w:bCs/>
                <w:sz w:val="28"/>
                <w:szCs w:val="28"/>
                <w:lang w:val="nl-NL"/>
              </w:rPr>
            </w:pPr>
            <w:r w:rsidRPr="009624B1">
              <w:rPr>
                <w:b/>
                <w:bCs/>
                <w:sz w:val="28"/>
                <w:szCs w:val="28"/>
                <w:lang w:val="nl-NL"/>
              </w:rPr>
              <w:t>E</w:t>
            </w:r>
          </w:p>
        </w:tc>
        <w:tc>
          <w:tcPr>
            <w:tcW w:w="5730" w:type="dxa"/>
            <w:tcMar>
              <w:top w:w="0" w:type="dxa"/>
              <w:left w:w="108" w:type="dxa"/>
              <w:bottom w:w="0" w:type="dxa"/>
              <w:right w:w="108" w:type="dxa"/>
            </w:tcMar>
          </w:tcPr>
          <w:p w:rsidR="00FC480C" w:rsidRPr="009624B1" w:rsidRDefault="00FC480C" w:rsidP="00B80664">
            <w:pPr>
              <w:pStyle w:val="NormalWeb"/>
              <w:spacing w:before="120" w:beforeAutospacing="0" w:after="0" w:afterAutospacing="0"/>
              <w:rPr>
                <w:b/>
                <w:bCs/>
                <w:sz w:val="28"/>
                <w:szCs w:val="28"/>
                <w:lang w:val="nl-NL"/>
              </w:rPr>
            </w:pPr>
            <w:r w:rsidRPr="009624B1">
              <w:rPr>
                <w:b/>
                <w:bCs/>
                <w:sz w:val="28"/>
                <w:szCs w:val="28"/>
                <w:lang w:val="nl-NL"/>
              </w:rPr>
              <w:t>Lợi nhuận dự kiến</w:t>
            </w:r>
          </w:p>
        </w:tc>
        <w:tc>
          <w:tcPr>
            <w:tcW w:w="884" w:type="dxa"/>
          </w:tcPr>
          <w:p w:rsidR="00FC480C" w:rsidRPr="009624B1" w:rsidRDefault="00FC480C" w:rsidP="00B80664">
            <w:pPr>
              <w:pStyle w:val="NormalWeb"/>
              <w:spacing w:before="120" w:beforeAutospacing="0" w:after="0" w:afterAutospacing="0"/>
              <w:jc w:val="center"/>
              <w:rPr>
                <w:sz w:val="28"/>
                <w:szCs w:val="28"/>
              </w:rPr>
            </w:pPr>
          </w:p>
        </w:tc>
        <w:tc>
          <w:tcPr>
            <w:tcW w:w="882" w:type="dxa"/>
          </w:tcPr>
          <w:p w:rsidR="00FC480C" w:rsidRPr="009624B1" w:rsidRDefault="00FC480C" w:rsidP="00B80664">
            <w:pPr>
              <w:pStyle w:val="NormalWeb"/>
              <w:spacing w:before="120" w:beforeAutospacing="0" w:after="0" w:afterAutospacing="0"/>
              <w:jc w:val="center"/>
              <w:rPr>
                <w:sz w:val="28"/>
                <w:szCs w:val="28"/>
                <w:lang w:val="nl-NL"/>
              </w:rPr>
            </w:pPr>
          </w:p>
        </w:tc>
        <w:tc>
          <w:tcPr>
            <w:tcW w:w="880" w:type="dxa"/>
          </w:tcPr>
          <w:p w:rsidR="00FC480C" w:rsidRPr="009624B1" w:rsidRDefault="00FC480C" w:rsidP="00B80664">
            <w:pPr>
              <w:pStyle w:val="NormalWeb"/>
              <w:spacing w:before="120" w:beforeAutospacing="0" w:after="0" w:afterAutospacing="0"/>
              <w:jc w:val="center"/>
              <w:rPr>
                <w:sz w:val="28"/>
                <w:szCs w:val="28"/>
                <w:lang w:val="nl-NL"/>
              </w:rPr>
            </w:pPr>
          </w:p>
        </w:tc>
      </w:tr>
      <w:tr w:rsidR="00FC480C" w:rsidRPr="004B5D46" w:rsidTr="00585B79">
        <w:trPr>
          <w:cantSplit/>
        </w:trPr>
        <w:tc>
          <w:tcPr>
            <w:tcW w:w="809" w:type="dxa"/>
            <w:tcMar>
              <w:top w:w="0" w:type="dxa"/>
              <w:left w:w="108" w:type="dxa"/>
              <w:bottom w:w="0" w:type="dxa"/>
              <w:right w:w="108" w:type="dxa"/>
            </w:tcMar>
          </w:tcPr>
          <w:p w:rsidR="00FC480C" w:rsidRPr="009624B1" w:rsidRDefault="00FC480C" w:rsidP="00B80664">
            <w:pPr>
              <w:pStyle w:val="NormalWeb"/>
              <w:spacing w:before="120" w:beforeAutospacing="0" w:after="0" w:afterAutospacing="0"/>
              <w:rPr>
                <w:b/>
                <w:bCs/>
                <w:sz w:val="28"/>
                <w:szCs w:val="28"/>
                <w:lang w:val="nl-NL"/>
              </w:rPr>
            </w:pPr>
            <w:r w:rsidRPr="009624B1">
              <w:rPr>
                <w:b/>
                <w:bCs/>
                <w:sz w:val="28"/>
                <w:szCs w:val="28"/>
                <w:lang w:val="nl-NL"/>
              </w:rPr>
              <w:lastRenderedPageBreak/>
              <w:t>G</w:t>
            </w:r>
          </w:p>
        </w:tc>
        <w:tc>
          <w:tcPr>
            <w:tcW w:w="5730" w:type="dxa"/>
            <w:tcMar>
              <w:top w:w="0" w:type="dxa"/>
              <w:left w:w="108" w:type="dxa"/>
              <w:bottom w:w="0" w:type="dxa"/>
              <w:right w:w="108" w:type="dxa"/>
            </w:tcMar>
          </w:tcPr>
          <w:p w:rsidR="00FC480C" w:rsidRPr="009624B1" w:rsidRDefault="00FC480C" w:rsidP="00B80664">
            <w:pPr>
              <w:pStyle w:val="NormalWeb"/>
              <w:spacing w:before="120" w:beforeAutospacing="0" w:after="0" w:afterAutospacing="0"/>
              <w:rPr>
                <w:b/>
                <w:bCs/>
                <w:sz w:val="28"/>
                <w:szCs w:val="28"/>
                <w:lang w:val="nl-NL"/>
              </w:rPr>
            </w:pPr>
            <w:r w:rsidRPr="009624B1">
              <w:rPr>
                <w:b/>
                <w:bCs/>
                <w:sz w:val="28"/>
                <w:szCs w:val="28"/>
                <w:lang w:val="nl-NL"/>
              </w:rPr>
              <w:t>Thuế giá trị gia tăng, thuế khác (nếu có) theo quy định</w:t>
            </w:r>
          </w:p>
        </w:tc>
        <w:tc>
          <w:tcPr>
            <w:tcW w:w="884" w:type="dxa"/>
          </w:tcPr>
          <w:p w:rsidR="00FC480C" w:rsidRPr="009624B1" w:rsidRDefault="00FC480C" w:rsidP="00B80664">
            <w:pPr>
              <w:pStyle w:val="NormalWeb"/>
              <w:spacing w:before="120" w:beforeAutospacing="0" w:after="0" w:afterAutospacing="0"/>
              <w:jc w:val="center"/>
              <w:rPr>
                <w:sz w:val="28"/>
                <w:szCs w:val="28"/>
                <w:lang w:val="nl-NL"/>
              </w:rPr>
            </w:pPr>
          </w:p>
        </w:tc>
        <w:tc>
          <w:tcPr>
            <w:tcW w:w="882" w:type="dxa"/>
          </w:tcPr>
          <w:p w:rsidR="00FC480C" w:rsidRPr="009624B1" w:rsidRDefault="00FC480C" w:rsidP="00B80664">
            <w:pPr>
              <w:pStyle w:val="NormalWeb"/>
              <w:spacing w:before="120" w:beforeAutospacing="0" w:after="0" w:afterAutospacing="0"/>
              <w:jc w:val="center"/>
              <w:rPr>
                <w:sz w:val="28"/>
                <w:szCs w:val="28"/>
                <w:lang w:val="nl-NL"/>
              </w:rPr>
            </w:pPr>
          </w:p>
        </w:tc>
        <w:tc>
          <w:tcPr>
            <w:tcW w:w="880" w:type="dxa"/>
          </w:tcPr>
          <w:p w:rsidR="00FC480C" w:rsidRPr="009624B1" w:rsidRDefault="00FC480C" w:rsidP="00B80664">
            <w:pPr>
              <w:pStyle w:val="NormalWeb"/>
              <w:spacing w:before="120" w:beforeAutospacing="0" w:after="0" w:afterAutospacing="0"/>
              <w:jc w:val="center"/>
              <w:rPr>
                <w:sz w:val="28"/>
                <w:szCs w:val="28"/>
                <w:lang w:val="nl-NL"/>
              </w:rPr>
            </w:pPr>
          </w:p>
        </w:tc>
      </w:tr>
      <w:tr w:rsidR="00FC480C" w:rsidRPr="009624B1" w:rsidTr="00585B79">
        <w:trPr>
          <w:cantSplit/>
        </w:trPr>
        <w:tc>
          <w:tcPr>
            <w:tcW w:w="809" w:type="dxa"/>
            <w:tcMar>
              <w:top w:w="0" w:type="dxa"/>
              <w:left w:w="108" w:type="dxa"/>
              <w:bottom w:w="0" w:type="dxa"/>
              <w:right w:w="108" w:type="dxa"/>
            </w:tcMar>
          </w:tcPr>
          <w:p w:rsidR="00FC480C" w:rsidRPr="009624B1" w:rsidRDefault="00FC480C" w:rsidP="00B80664">
            <w:pPr>
              <w:pStyle w:val="NormalWeb"/>
              <w:spacing w:before="120" w:beforeAutospacing="0" w:after="0" w:afterAutospacing="0"/>
              <w:rPr>
                <w:b/>
                <w:bCs/>
                <w:sz w:val="28"/>
                <w:szCs w:val="28"/>
                <w:lang w:val="nl-NL"/>
              </w:rPr>
            </w:pPr>
            <w:r w:rsidRPr="009624B1">
              <w:rPr>
                <w:b/>
                <w:bCs/>
                <w:sz w:val="28"/>
                <w:szCs w:val="28"/>
                <w:lang w:val="nl-NL"/>
              </w:rPr>
              <w:t>H</w:t>
            </w:r>
          </w:p>
        </w:tc>
        <w:tc>
          <w:tcPr>
            <w:tcW w:w="5730" w:type="dxa"/>
            <w:tcMar>
              <w:top w:w="0" w:type="dxa"/>
              <w:left w:w="108" w:type="dxa"/>
              <w:bottom w:w="0" w:type="dxa"/>
              <w:right w:w="108" w:type="dxa"/>
            </w:tcMar>
          </w:tcPr>
          <w:p w:rsidR="00FC480C" w:rsidRPr="009624B1" w:rsidRDefault="00FC480C" w:rsidP="00B80664">
            <w:pPr>
              <w:pStyle w:val="NormalWeb"/>
              <w:spacing w:before="120" w:beforeAutospacing="0" w:after="0" w:afterAutospacing="0"/>
              <w:rPr>
                <w:b/>
                <w:bCs/>
                <w:sz w:val="28"/>
                <w:szCs w:val="28"/>
                <w:lang w:val="nl-NL"/>
              </w:rPr>
            </w:pPr>
            <w:r w:rsidRPr="009624B1">
              <w:rPr>
                <w:b/>
                <w:sz w:val="28"/>
                <w:szCs w:val="28"/>
                <w:lang w:val="nl-NL"/>
              </w:rPr>
              <w:t>Giá bán dự kiến</w:t>
            </w:r>
          </w:p>
        </w:tc>
        <w:tc>
          <w:tcPr>
            <w:tcW w:w="884" w:type="dxa"/>
          </w:tcPr>
          <w:p w:rsidR="00FC480C" w:rsidRPr="009624B1" w:rsidRDefault="00FC480C" w:rsidP="00B80664">
            <w:pPr>
              <w:pStyle w:val="NormalWeb"/>
              <w:spacing w:before="120" w:beforeAutospacing="0" w:after="0" w:afterAutospacing="0"/>
              <w:jc w:val="center"/>
              <w:rPr>
                <w:sz w:val="28"/>
                <w:szCs w:val="28"/>
                <w:lang w:val="nl-NL"/>
              </w:rPr>
            </w:pPr>
          </w:p>
        </w:tc>
        <w:tc>
          <w:tcPr>
            <w:tcW w:w="882" w:type="dxa"/>
          </w:tcPr>
          <w:p w:rsidR="00FC480C" w:rsidRPr="009624B1" w:rsidRDefault="00FC480C" w:rsidP="00B80664">
            <w:pPr>
              <w:pStyle w:val="NormalWeb"/>
              <w:spacing w:before="120" w:beforeAutospacing="0" w:after="0" w:afterAutospacing="0"/>
              <w:jc w:val="center"/>
              <w:rPr>
                <w:sz w:val="28"/>
                <w:szCs w:val="28"/>
                <w:lang w:val="nl-NL"/>
              </w:rPr>
            </w:pPr>
          </w:p>
        </w:tc>
        <w:tc>
          <w:tcPr>
            <w:tcW w:w="880" w:type="dxa"/>
          </w:tcPr>
          <w:p w:rsidR="00FC480C" w:rsidRPr="009624B1" w:rsidRDefault="00FC480C" w:rsidP="00B80664">
            <w:pPr>
              <w:pStyle w:val="NormalWeb"/>
              <w:spacing w:before="120" w:beforeAutospacing="0" w:after="0" w:afterAutospacing="0"/>
              <w:jc w:val="center"/>
              <w:rPr>
                <w:sz w:val="28"/>
                <w:szCs w:val="28"/>
                <w:lang w:val="nl-NL"/>
              </w:rPr>
            </w:pPr>
          </w:p>
        </w:tc>
      </w:tr>
    </w:tbl>
    <w:p w:rsidR="00FC480C" w:rsidRPr="009624B1" w:rsidRDefault="00FC480C" w:rsidP="00B80664">
      <w:pPr>
        <w:spacing w:before="120" w:after="0" w:line="240" w:lineRule="auto"/>
        <w:rPr>
          <w:b/>
          <w:sz w:val="28"/>
          <w:szCs w:val="28"/>
          <w:lang w:val="nl-NL"/>
        </w:rPr>
      </w:pPr>
      <w:r w:rsidRPr="009624B1">
        <w:rPr>
          <w:b/>
          <w:sz w:val="28"/>
          <w:szCs w:val="28"/>
          <w:lang w:val="nl-NL"/>
        </w:rPr>
        <w:t>II. GIẢI TRÌNH CHI TIẾT CÁCH TÍNH CÁC KHOẢN MỤC CHI PHÍ CHO MỘT ĐƠN VỊ SẢN PHẨM HÀNG HÓA</w:t>
      </w:r>
    </w:p>
    <w:p w:rsidR="00FC480C" w:rsidRPr="009624B1" w:rsidRDefault="00FC480C" w:rsidP="00B80664">
      <w:pPr>
        <w:spacing w:before="120" w:after="0" w:line="240" w:lineRule="auto"/>
        <w:ind w:left="284"/>
        <w:rPr>
          <w:sz w:val="28"/>
          <w:szCs w:val="28"/>
          <w:lang w:val="nl-NL"/>
        </w:rPr>
      </w:pPr>
      <w:r w:rsidRPr="009624B1">
        <w:rPr>
          <w:sz w:val="28"/>
          <w:szCs w:val="28"/>
          <w:lang w:val="nl-NL"/>
        </w:rPr>
        <w:t>1. Giá mua tại cửa khẩu Việt Nam (giá CIF)</w:t>
      </w:r>
    </w:p>
    <w:p w:rsidR="00FC480C" w:rsidRPr="009624B1" w:rsidRDefault="00FC480C" w:rsidP="00B80664">
      <w:pPr>
        <w:spacing w:before="120" w:after="0" w:line="240" w:lineRule="auto"/>
        <w:ind w:left="284"/>
        <w:rPr>
          <w:sz w:val="28"/>
          <w:szCs w:val="28"/>
          <w:lang w:val="nl-NL"/>
        </w:rPr>
      </w:pPr>
      <w:r w:rsidRPr="009624B1">
        <w:rPr>
          <w:sz w:val="28"/>
          <w:szCs w:val="28"/>
          <w:lang w:val="nl-NL"/>
        </w:rPr>
        <w:t>2. Thuế nhập khẩu</w:t>
      </w:r>
    </w:p>
    <w:p w:rsidR="00FC480C" w:rsidRPr="009624B1" w:rsidRDefault="00FC480C" w:rsidP="00B80664">
      <w:pPr>
        <w:spacing w:before="120" w:after="0" w:line="240" w:lineRule="auto"/>
        <w:ind w:left="284"/>
        <w:rPr>
          <w:sz w:val="28"/>
          <w:szCs w:val="28"/>
          <w:lang w:val="nl-NL"/>
        </w:rPr>
      </w:pPr>
      <w:r w:rsidRPr="009624B1">
        <w:rPr>
          <w:sz w:val="28"/>
          <w:szCs w:val="28"/>
          <w:lang w:val="nl-NL"/>
        </w:rPr>
        <w:t>3. Thuế tiêu thụ đặc biệt (nếu có)</w:t>
      </w:r>
    </w:p>
    <w:p w:rsidR="00FC480C" w:rsidRPr="009624B1" w:rsidRDefault="00FC480C" w:rsidP="00B80664">
      <w:pPr>
        <w:spacing w:before="120" w:after="0" w:line="240" w:lineRule="auto"/>
        <w:ind w:left="284"/>
        <w:rPr>
          <w:sz w:val="28"/>
          <w:szCs w:val="28"/>
          <w:lang w:val="nl-NL"/>
        </w:rPr>
      </w:pPr>
      <w:r w:rsidRPr="009624B1">
        <w:rPr>
          <w:sz w:val="28"/>
          <w:szCs w:val="28"/>
          <w:lang w:val="nl-NL"/>
        </w:rPr>
        <w:t>4. Các khoản thuế, phí khác (nếu có)</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5. Các khoản chi bằng tiền khác theo quy định (nếu có)</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6. Chi phí tài chính (nếu có)</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7. Chi phí bán hàng</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8. Chi phí quản lý</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9. Lợi nhuận dự kiến</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10. Thuế giá trị gia tăng, thuế khác (nếu có) theo quy định</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11. Giá bán dự kiến</w:t>
      </w:r>
    </w:p>
    <w:p w:rsidR="00FC480C" w:rsidRPr="009624B1" w:rsidRDefault="00FC480C" w:rsidP="00B80664">
      <w:pPr>
        <w:spacing w:before="120" w:after="0" w:line="240" w:lineRule="auto"/>
        <w:ind w:left="284"/>
        <w:jc w:val="both"/>
        <w:rPr>
          <w:sz w:val="28"/>
          <w:szCs w:val="28"/>
          <w:lang w:val="nl-NL"/>
        </w:rPr>
      </w:pPr>
    </w:p>
    <w:p w:rsidR="00FC480C" w:rsidRPr="009624B1" w:rsidRDefault="00FC480C" w:rsidP="00B80664">
      <w:pPr>
        <w:spacing w:before="120" w:after="0" w:line="240" w:lineRule="auto"/>
        <w:ind w:left="284"/>
        <w:jc w:val="both"/>
        <w:rPr>
          <w:sz w:val="28"/>
          <w:szCs w:val="28"/>
          <w:lang w:val="nl-NL"/>
        </w:rPr>
      </w:pPr>
    </w:p>
    <w:p w:rsidR="00FC480C" w:rsidRPr="009624B1" w:rsidRDefault="00FC480C" w:rsidP="00B80664">
      <w:pPr>
        <w:spacing w:before="120" w:after="0" w:line="240" w:lineRule="auto"/>
        <w:ind w:left="284"/>
        <w:jc w:val="both"/>
        <w:rPr>
          <w:sz w:val="28"/>
          <w:szCs w:val="28"/>
          <w:lang w:val="nl-NL"/>
        </w:rPr>
      </w:pPr>
    </w:p>
    <w:p w:rsidR="00FC480C" w:rsidRPr="009624B1" w:rsidRDefault="00FC480C" w:rsidP="00B80664">
      <w:pPr>
        <w:spacing w:before="120" w:after="0" w:line="240" w:lineRule="auto"/>
        <w:ind w:left="284"/>
        <w:jc w:val="both"/>
        <w:rPr>
          <w:sz w:val="28"/>
          <w:szCs w:val="28"/>
          <w:lang w:val="nl-NL"/>
        </w:rPr>
      </w:pPr>
    </w:p>
    <w:p w:rsidR="00FC480C" w:rsidRPr="009624B1" w:rsidRDefault="00FC480C" w:rsidP="00B80664">
      <w:pPr>
        <w:spacing w:before="120" w:after="0" w:line="240" w:lineRule="auto"/>
        <w:ind w:left="284"/>
        <w:jc w:val="both"/>
        <w:rPr>
          <w:sz w:val="28"/>
          <w:szCs w:val="28"/>
          <w:lang w:val="nl-NL"/>
        </w:rPr>
      </w:pPr>
    </w:p>
    <w:p w:rsidR="00FC480C" w:rsidRPr="009624B1" w:rsidRDefault="00FC480C" w:rsidP="00B80664">
      <w:pPr>
        <w:spacing w:before="120" w:after="0" w:line="240" w:lineRule="auto"/>
        <w:ind w:left="284"/>
        <w:jc w:val="both"/>
        <w:rPr>
          <w:sz w:val="28"/>
          <w:szCs w:val="28"/>
          <w:lang w:val="nl-NL"/>
        </w:rPr>
      </w:pPr>
    </w:p>
    <w:p w:rsidR="00FC480C" w:rsidRPr="009624B1" w:rsidRDefault="00FC480C" w:rsidP="00B80664">
      <w:pPr>
        <w:spacing w:before="120" w:after="0" w:line="240" w:lineRule="auto"/>
        <w:ind w:left="284"/>
        <w:jc w:val="both"/>
        <w:rPr>
          <w:sz w:val="28"/>
          <w:szCs w:val="28"/>
          <w:lang w:val="nl-NL"/>
        </w:rPr>
      </w:pPr>
    </w:p>
    <w:p w:rsidR="001030EB" w:rsidRPr="009624B1" w:rsidRDefault="001030EB" w:rsidP="00B80664">
      <w:pPr>
        <w:spacing w:before="120" w:after="0" w:line="240" w:lineRule="auto"/>
        <w:rPr>
          <w:sz w:val="28"/>
          <w:szCs w:val="28"/>
        </w:rPr>
      </w:pPr>
    </w:p>
    <w:p w:rsidR="00E7464A" w:rsidRPr="009624B1" w:rsidRDefault="00E7464A" w:rsidP="00B80664">
      <w:pPr>
        <w:spacing w:before="120" w:after="0" w:line="240" w:lineRule="auto"/>
        <w:rPr>
          <w:sz w:val="28"/>
          <w:szCs w:val="28"/>
        </w:rPr>
      </w:pPr>
    </w:p>
    <w:p w:rsidR="00E7464A" w:rsidRPr="009624B1" w:rsidRDefault="00E7464A" w:rsidP="00B80664">
      <w:pPr>
        <w:spacing w:before="120" w:after="0" w:line="240" w:lineRule="auto"/>
        <w:rPr>
          <w:sz w:val="28"/>
          <w:szCs w:val="28"/>
        </w:rPr>
      </w:pPr>
    </w:p>
    <w:p w:rsidR="00E7464A" w:rsidRPr="009624B1" w:rsidRDefault="00E7464A" w:rsidP="00B80664">
      <w:pPr>
        <w:spacing w:before="120" w:after="0" w:line="240" w:lineRule="auto"/>
        <w:rPr>
          <w:sz w:val="28"/>
          <w:szCs w:val="28"/>
        </w:rPr>
      </w:pPr>
    </w:p>
    <w:p w:rsidR="00954320" w:rsidRDefault="00954320" w:rsidP="00B80664">
      <w:pPr>
        <w:spacing w:before="120" w:after="0" w:line="240" w:lineRule="auto"/>
        <w:rPr>
          <w:sz w:val="28"/>
          <w:szCs w:val="28"/>
        </w:rPr>
      </w:pPr>
    </w:p>
    <w:p w:rsidR="00814F71" w:rsidRDefault="00814F71" w:rsidP="00B80664">
      <w:pPr>
        <w:spacing w:before="120" w:after="0" w:line="240" w:lineRule="auto"/>
        <w:rPr>
          <w:sz w:val="28"/>
          <w:szCs w:val="28"/>
        </w:rPr>
      </w:pPr>
    </w:p>
    <w:p w:rsidR="00814F71" w:rsidRDefault="00814F71" w:rsidP="00B80664">
      <w:pPr>
        <w:spacing w:before="120" w:after="0" w:line="240" w:lineRule="auto"/>
        <w:rPr>
          <w:sz w:val="28"/>
          <w:szCs w:val="28"/>
        </w:rPr>
      </w:pPr>
    </w:p>
    <w:p w:rsidR="00814F71" w:rsidRDefault="00814F71" w:rsidP="00B80664">
      <w:pPr>
        <w:spacing w:before="120" w:after="0" w:line="240" w:lineRule="auto"/>
        <w:rPr>
          <w:sz w:val="28"/>
          <w:szCs w:val="28"/>
        </w:rPr>
      </w:pPr>
    </w:p>
    <w:p w:rsidR="00814F71" w:rsidRDefault="00814F71" w:rsidP="00B80664">
      <w:pPr>
        <w:spacing w:before="120" w:after="0" w:line="240" w:lineRule="auto"/>
        <w:rPr>
          <w:sz w:val="28"/>
          <w:szCs w:val="28"/>
        </w:rPr>
      </w:pPr>
    </w:p>
    <w:p w:rsidR="00814F71" w:rsidRPr="009624B1" w:rsidRDefault="00814F71" w:rsidP="00B80664">
      <w:pPr>
        <w:spacing w:before="120" w:after="0" w:line="240" w:lineRule="auto"/>
        <w:rPr>
          <w:sz w:val="28"/>
          <w:szCs w:val="28"/>
        </w:rPr>
      </w:pPr>
    </w:p>
    <w:tbl>
      <w:tblPr>
        <w:tblW w:w="9465" w:type="dxa"/>
        <w:jc w:val="center"/>
        <w:tblLayout w:type="fixed"/>
        <w:tblLook w:val="0000"/>
      </w:tblPr>
      <w:tblGrid>
        <w:gridCol w:w="2954"/>
        <w:gridCol w:w="6511"/>
      </w:tblGrid>
      <w:tr w:rsidR="00FC480C" w:rsidRPr="009624B1" w:rsidTr="00954320">
        <w:trPr>
          <w:jc w:val="center"/>
        </w:trPr>
        <w:tc>
          <w:tcPr>
            <w:tcW w:w="2954" w:type="dxa"/>
          </w:tcPr>
          <w:p w:rsidR="00FC480C" w:rsidRPr="009624B1" w:rsidRDefault="00FC480C" w:rsidP="00B80664">
            <w:pPr>
              <w:tabs>
                <w:tab w:val="left" w:pos="3261"/>
              </w:tabs>
              <w:spacing w:before="120" w:after="0" w:line="240" w:lineRule="auto"/>
              <w:rPr>
                <w:b/>
                <w:sz w:val="28"/>
                <w:szCs w:val="28"/>
                <w:lang w:val="nl-NL"/>
              </w:rPr>
            </w:pPr>
            <w:r w:rsidRPr="009624B1">
              <w:rPr>
                <w:b/>
                <w:sz w:val="28"/>
                <w:szCs w:val="28"/>
                <w:lang w:val="nl-NL"/>
              </w:rPr>
              <w:lastRenderedPageBreak/>
              <w:t>Tên đơn vị thực hiện</w:t>
            </w:r>
          </w:p>
          <w:p w:rsidR="00FC480C" w:rsidRPr="009624B1" w:rsidRDefault="00FC480C" w:rsidP="00B80664">
            <w:pPr>
              <w:tabs>
                <w:tab w:val="left" w:pos="3261"/>
              </w:tabs>
              <w:spacing w:before="120" w:after="0" w:line="240" w:lineRule="auto"/>
              <w:jc w:val="center"/>
              <w:rPr>
                <w:b/>
                <w:sz w:val="28"/>
                <w:szCs w:val="28"/>
                <w:lang w:val="nl-NL"/>
              </w:rPr>
            </w:pPr>
            <w:r w:rsidRPr="009624B1">
              <w:rPr>
                <w:b/>
                <w:sz w:val="28"/>
                <w:szCs w:val="28"/>
                <w:lang w:val="nl-NL"/>
              </w:rPr>
              <w:t>đăng ký giá</w:t>
            </w:r>
          </w:p>
          <w:p w:rsidR="00FC480C" w:rsidRPr="009624B1" w:rsidRDefault="00FC480C" w:rsidP="00B80664">
            <w:pPr>
              <w:tabs>
                <w:tab w:val="left" w:pos="3261"/>
              </w:tabs>
              <w:spacing w:before="120" w:after="0" w:line="240" w:lineRule="auto"/>
              <w:jc w:val="center"/>
              <w:rPr>
                <w:sz w:val="28"/>
                <w:szCs w:val="28"/>
                <w:lang w:val="nl-NL"/>
              </w:rPr>
            </w:pPr>
          </w:p>
        </w:tc>
        <w:tc>
          <w:tcPr>
            <w:tcW w:w="6511" w:type="dxa"/>
          </w:tcPr>
          <w:p w:rsidR="00FC480C" w:rsidRPr="009624B1" w:rsidRDefault="00FC480C" w:rsidP="00B80664">
            <w:pPr>
              <w:pStyle w:val="Heading2"/>
              <w:tabs>
                <w:tab w:val="left" w:pos="3261"/>
              </w:tabs>
              <w:spacing w:before="120" w:after="0"/>
              <w:rPr>
                <w:sz w:val="28"/>
                <w:lang w:val="nl-NL"/>
              </w:rPr>
            </w:pPr>
            <w:r w:rsidRPr="009624B1">
              <w:rPr>
                <w:sz w:val="28"/>
                <w:lang w:val="nl-NL"/>
              </w:rPr>
              <w:t>CỘNG HÒA XÃ HỘI CHỦ NGHĨA VIỆT NAM</w:t>
            </w:r>
          </w:p>
          <w:p w:rsidR="00FC480C" w:rsidRPr="009624B1" w:rsidRDefault="00FC480C" w:rsidP="00B80664">
            <w:pPr>
              <w:pStyle w:val="Heading2"/>
              <w:tabs>
                <w:tab w:val="left" w:pos="3261"/>
              </w:tabs>
              <w:spacing w:before="120" w:after="0"/>
              <w:jc w:val="center"/>
              <w:rPr>
                <w:sz w:val="28"/>
                <w:lang w:val="nl-NL"/>
              </w:rPr>
            </w:pPr>
            <w:r w:rsidRPr="009624B1">
              <w:rPr>
                <w:sz w:val="28"/>
                <w:lang w:val="nl-NL"/>
              </w:rPr>
              <w:t>Độc lập -Tự do - Hạnh phúc</w:t>
            </w:r>
          </w:p>
          <w:p w:rsidR="00FC480C" w:rsidRPr="009624B1" w:rsidRDefault="00200506" w:rsidP="00B80664">
            <w:pPr>
              <w:pStyle w:val="Heading2"/>
              <w:tabs>
                <w:tab w:val="left" w:pos="3261"/>
              </w:tabs>
              <w:spacing w:before="120" w:after="0"/>
              <w:rPr>
                <w:sz w:val="28"/>
                <w:lang w:val="nl-NL"/>
              </w:rPr>
            </w:pPr>
            <w:r w:rsidRPr="00200506">
              <w:rPr>
                <w:b w:val="0"/>
                <w:noProof/>
                <w:sz w:val="28"/>
              </w:rPr>
              <w:pict>
                <v:line id="Line 5" o:spid="_x0000_s1127" style="position:absolute;left:0;text-align:left;z-index:251597824;visibility:visible;mso-wrap-distance-top:-1e-4mm;mso-wrap-distance-bottom:-1e-4mm" from="65.65pt,1.6pt" to="221.2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XbVwgEAAGsDAAAOAAAAZHJzL2Uyb0RvYy54bWysU02P0zAQvSPxHyzfaZKKwG7UdA9dlkuB&#10;Srv8gKntJBaOx7LdJv33jN0PFrghcrBsz8yb9944q4d5NOyofNBoW14tSs6UFSi17Vv+/eXp3R1n&#10;IYKVYNCqlp9U4A/rt29Wk2vUEgc0UnlGIDY0k2v5EKNriiKIQY0QFuiUpWCHfoRIR98X0sNE6KMp&#10;lmX5oZjQS+dRqBDo9vEc5OuM33VKxG9dF1RkpuXELebV53Wf1mK9gqb34AYtLjTgH1iMoC01vUE9&#10;QgR28PovqFELjwG7uBA4Fth1WqisgdRU5R9qngdwKmshc4K72RT+H6z4etx5piXNrqw4szDSkLba&#10;KlYnbyYXGkrZ2J1P6sRsn90WxY/ALG4GsL3KHF9OjsqqVFH8VpIOwVGH/fQFJeXAIWI2au78mCDJ&#10;AjbneZxu81BzZIIuq/uP9fu7mjNxjRXQXAudD/GzwpGlTcsNcc7AcNyGmIhAc01JfSw+aWPyuI1l&#10;U8vv62WdCwIaLVMwpQXf7zfGsyOkB5O/rIoir9M8HqzMYIMC+emyj6DNeU/Njb2YkfSfndyjPO38&#10;1SSaaGZ5eX3pybw+5+pf/8j6JwAAAP//AwBQSwMEFAAGAAgAAAAhADp2NDHaAAAABwEAAA8AAABk&#10;cnMvZG93bnJldi54bWxMjsFOwzAQRO9I/IO1SFwq6jSJEApxKgTkxoUWxHUbL0lEvE5jtw18PQsX&#10;OD7NaOaV69kN6khT6D0bWC0TUMSNtz23Bl629dUNqBCRLQ6eycAnBVhX52clFtaf+JmOm9gqGeFQ&#10;oIEuxrHQOjQdOQxLPxJL9u4nh1FwarWd8CTjbtBpklxrhz3LQ4cj3XfUfGwOzkCoX2lffy2aRfKW&#10;tZ7S/cPTIxpzeTHf3YKKNMe/MvzoizpU4rTzB7ZBDcLZKpOqgSwFJXmepzmo3S/rqtT//atvAAAA&#10;//8DAFBLAQItABQABgAIAAAAIQC2gziS/gAAAOEBAAATAAAAAAAAAAAAAAAAAAAAAABbQ29udGVu&#10;dF9UeXBlc10ueG1sUEsBAi0AFAAGAAgAAAAhADj9If/WAAAAlAEAAAsAAAAAAAAAAAAAAAAALwEA&#10;AF9yZWxzLy5yZWxzUEsBAi0AFAAGAAgAAAAhAKWVdtXCAQAAawMAAA4AAAAAAAAAAAAAAAAALgIA&#10;AGRycy9lMm9Eb2MueG1sUEsBAi0AFAAGAAgAAAAhADp2NDHaAAAABwEAAA8AAAAAAAAAAAAAAAAA&#10;HAQAAGRycy9kb3ducmV2LnhtbFBLBQYAAAAABAAEAPMAAAAjBQAAAAA=&#10;"/>
              </w:pict>
            </w:r>
          </w:p>
          <w:p w:rsidR="00FC480C" w:rsidRPr="009624B1" w:rsidRDefault="00FC480C" w:rsidP="00B80664">
            <w:pPr>
              <w:pStyle w:val="Heading2"/>
              <w:tabs>
                <w:tab w:val="left" w:pos="3261"/>
              </w:tabs>
              <w:spacing w:before="120" w:after="0"/>
              <w:jc w:val="right"/>
              <w:rPr>
                <w:sz w:val="28"/>
                <w:lang w:val="nl-NL"/>
              </w:rPr>
            </w:pPr>
            <w:r w:rsidRPr="009624B1">
              <w:rPr>
                <w:b w:val="0"/>
                <w:sz w:val="28"/>
                <w:lang w:val="nl-NL"/>
              </w:rPr>
              <w:t>.........., ngày......  tháng.......năm .....</w:t>
            </w:r>
          </w:p>
        </w:tc>
      </w:tr>
    </w:tbl>
    <w:p w:rsidR="00FC480C" w:rsidRPr="009624B1" w:rsidRDefault="00FC480C" w:rsidP="00B80664">
      <w:pPr>
        <w:spacing w:before="120" w:after="0" w:line="240" w:lineRule="auto"/>
        <w:jc w:val="center"/>
        <w:rPr>
          <w:b/>
          <w:sz w:val="28"/>
          <w:szCs w:val="28"/>
          <w:lang w:val="nl-NL"/>
        </w:rPr>
      </w:pPr>
      <w:r w:rsidRPr="009624B1">
        <w:rPr>
          <w:b/>
          <w:sz w:val="28"/>
          <w:szCs w:val="28"/>
          <w:lang w:val="nl-NL"/>
        </w:rPr>
        <w:t>THUYẾT MINH CƠ CẤU TÍNH GIÁ</w:t>
      </w:r>
    </w:p>
    <w:p w:rsidR="00FC480C" w:rsidRPr="009624B1" w:rsidRDefault="00FC480C" w:rsidP="00B80664">
      <w:pPr>
        <w:spacing w:before="120" w:after="0" w:line="240" w:lineRule="auto"/>
        <w:jc w:val="center"/>
        <w:rPr>
          <w:b/>
          <w:sz w:val="28"/>
          <w:szCs w:val="28"/>
          <w:lang w:val="nl-NL"/>
        </w:rPr>
      </w:pPr>
      <w:r w:rsidRPr="009624B1">
        <w:rPr>
          <w:b/>
          <w:sz w:val="28"/>
          <w:szCs w:val="28"/>
          <w:lang w:val="nl-NL"/>
        </w:rPr>
        <w:t>HÀNG HÓA ĐĂNG KÝ GIÁ</w:t>
      </w:r>
    </w:p>
    <w:p w:rsidR="00FC480C" w:rsidRPr="009624B1" w:rsidRDefault="00FC480C" w:rsidP="00B80664">
      <w:pPr>
        <w:spacing w:before="120" w:after="0" w:line="240" w:lineRule="auto"/>
        <w:jc w:val="center"/>
        <w:rPr>
          <w:sz w:val="28"/>
          <w:szCs w:val="28"/>
          <w:lang w:val="nl-NL"/>
        </w:rPr>
      </w:pPr>
      <w:r w:rsidRPr="009624B1">
        <w:rPr>
          <w:sz w:val="28"/>
          <w:szCs w:val="28"/>
          <w:lang w:val="nl-NL"/>
        </w:rPr>
        <w:t>(Kèm theo công văn số.........ngày.......tháng.......năm........của.........)</w:t>
      </w:r>
    </w:p>
    <w:p w:rsidR="00FC480C" w:rsidRPr="009624B1" w:rsidRDefault="00FC480C" w:rsidP="00B80664">
      <w:pPr>
        <w:spacing w:before="120" w:after="0" w:line="240" w:lineRule="auto"/>
        <w:jc w:val="center"/>
        <w:rPr>
          <w:b/>
          <w:sz w:val="28"/>
          <w:szCs w:val="28"/>
          <w:lang w:val="nl-NL"/>
        </w:rPr>
      </w:pPr>
      <w:r w:rsidRPr="009624B1">
        <w:rPr>
          <w:b/>
          <w:sz w:val="28"/>
          <w:szCs w:val="28"/>
          <w:lang w:val="nl-NL"/>
        </w:rPr>
        <w:t>(Đối với mặt hàng sản xuất trong nước)</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Tên hàng hóa, dịch vụ:</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Đơn vị sản xuất, kinh doanh:</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Quy cách phẩm chất; điều kiện bán hàng hoặc giao hàng; chính sách khuyến mại, giảm giá, chiết khấu cho các đối tượng khách hàng (nếu có)</w:t>
      </w:r>
    </w:p>
    <w:p w:rsidR="00FC480C" w:rsidRPr="009624B1" w:rsidRDefault="00FC480C" w:rsidP="00B80664">
      <w:pPr>
        <w:spacing w:before="120" w:after="0" w:line="240" w:lineRule="auto"/>
        <w:rPr>
          <w:b/>
          <w:sz w:val="28"/>
          <w:szCs w:val="28"/>
          <w:lang w:val="nl-NL"/>
        </w:rPr>
      </w:pPr>
      <w:r w:rsidRPr="009624B1">
        <w:rPr>
          <w:b/>
          <w:sz w:val="28"/>
          <w:szCs w:val="28"/>
          <w:lang w:val="nl-NL"/>
        </w:rPr>
        <w:t>I. BẢNG TỔNG HỢP TÍNH GIÁ VỐN, GIÁ BÁN HÀNG HÓA, DỊCH VỤ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3"/>
        <w:gridCol w:w="4591"/>
        <w:gridCol w:w="818"/>
        <w:gridCol w:w="913"/>
        <w:gridCol w:w="820"/>
        <w:gridCol w:w="1093"/>
      </w:tblGrid>
      <w:tr w:rsidR="00FC480C" w:rsidRPr="009624B1" w:rsidTr="00585B79">
        <w:tc>
          <w:tcPr>
            <w:tcW w:w="1053" w:type="dxa"/>
            <w:tcBorders>
              <w:bottom w:val="single" w:sz="4" w:space="0" w:color="auto"/>
            </w:tcBorders>
          </w:tcPr>
          <w:p w:rsidR="00FC480C" w:rsidRPr="009624B1" w:rsidRDefault="00FC480C" w:rsidP="00B80664">
            <w:pPr>
              <w:spacing w:before="120" w:after="0" w:line="240" w:lineRule="auto"/>
              <w:jc w:val="center"/>
              <w:rPr>
                <w:b/>
                <w:sz w:val="28"/>
                <w:szCs w:val="28"/>
                <w:lang w:val="nl-NL"/>
              </w:rPr>
            </w:pPr>
            <w:r w:rsidRPr="009624B1">
              <w:rPr>
                <w:b/>
                <w:sz w:val="28"/>
                <w:szCs w:val="28"/>
                <w:lang w:val="nl-NL"/>
              </w:rPr>
              <w:t>Số TT</w:t>
            </w:r>
          </w:p>
        </w:tc>
        <w:tc>
          <w:tcPr>
            <w:tcW w:w="4591" w:type="dxa"/>
            <w:tcBorders>
              <w:bottom w:val="single" w:sz="4" w:space="0" w:color="auto"/>
            </w:tcBorders>
          </w:tcPr>
          <w:p w:rsidR="00FC480C" w:rsidRPr="009624B1" w:rsidRDefault="00FC480C" w:rsidP="00B80664">
            <w:pPr>
              <w:spacing w:before="120" w:after="0" w:line="240" w:lineRule="auto"/>
              <w:jc w:val="center"/>
              <w:rPr>
                <w:b/>
                <w:sz w:val="28"/>
                <w:szCs w:val="28"/>
                <w:lang w:val="nl-NL"/>
              </w:rPr>
            </w:pPr>
            <w:r w:rsidRPr="009624B1">
              <w:rPr>
                <w:b/>
                <w:sz w:val="28"/>
                <w:szCs w:val="28"/>
                <w:lang w:val="nl-NL"/>
              </w:rPr>
              <w:t>Khoản mục chi phí</w:t>
            </w:r>
          </w:p>
        </w:tc>
        <w:tc>
          <w:tcPr>
            <w:tcW w:w="818" w:type="dxa"/>
            <w:tcBorders>
              <w:bottom w:val="single" w:sz="4" w:space="0" w:color="auto"/>
            </w:tcBorders>
          </w:tcPr>
          <w:p w:rsidR="00FC480C" w:rsidRPr="009624B1" w:rsidRDefault="00FC480C" w:rsidP="00B80664">
            <w:pPr>
              <w:spacing w:before="120" w:after="0" w:line="240" w:lineRule="auto"/>
              <w:jc w:val="center"/>
              <w:rPr>
                <w:b/>
                <w:sz w:val="28"/>
                <w:szCs w:val="28"/>
                <w:lang w:val="nl-NL"/>
              </w:rPr>
            </w:pPr>
            <w:r w:rsidRPr="009624B1">
              <w:rPr>
                <w:b/>
                <w:sz w:val="28"/>
                <w:szCs w:val="28"/>
                <w:lang w:val="nl-NL"/>
              </w:rPr>
              <w:t>ĐVT</w:t>
            </w:r>
          </w:p>
        </w:tc>
        <w:tc>
          <w:tcPr>
            <w:tcW w:w="913" w:type="dxa"/>
            <w:tcBorders>
              <w:bottom w:val="single" w:sz="4" w:space="0" w:color="auto"/>
            </w:tcBorders>
          </w:tcPr>
          <w:p w:rsidR="00FC480C" w:rsidRPr="009624B1" w:rsidRDefault="00FC480C" w:rsidP="00B80664">
            <w:pPr>
              <w:spacing w:before="120" w:after="0" w:line="240" w:lineRule="auto"/>
              <w:jc w:val="center"/>
              <w:rPr>
                <w:b/>
                <w:sz w:val="28"/>
                <w:szCs w:val="28"/>
                <w:lang w:val="nl-NL"/>
              </w:rPr>
            </w:pPr>
            <w:r w:rsidRPr="009624B1">
              <w:rPr>
                <w:b/>
                <w:sz w:val="28"/>
                <w:szCs w:val="28"/>
                <w:lang w:val="nl-NL"/>
              </w:rPr>
              <w:t>lượng</w:t>
            </w:r>
          </w:p>
        </w:tc>
        <w:tc>
          <w:tcPr>
            <w:tcW w:w="820" w:type="dxa"/>
            <w:tcBorders>
              <w:bottom w:val="single" w:sz="4" w:space="0" w:color="auto"/>
            </w:tcBorders>
          </w:tcPr>
          <w:p w:rsidR="00FC480C" w:rsidRPr="009624B1" w:rsidRDefault="00FC480C" w:rsidP="00B80664">
            <w:pPr>
              <w:spacing w:before="120" w:after="0" w:line="240" w:lineRule="auto"/>
              <w:jc w:val="center"/>
              <w:rPr>
                <w:b/>
                <w:sz w:val="28"/>
                <w:szCs w:val="28"/>
                <w:lang w:val="nl-NL"/>
              </w:rPr>
            </w:pPr>
            <w:r w:rsidRPr="009624B1">
              <w:rPr>
                <w:b/>
                <w:sz w:val="28"/>
                <w:szCs w:val="28"/>
                <w:lang w:val="nl-NL"/>
              </w:rPr>
              <w:t>Đơn giá</w:t>
            </w:r>
          </w:p>
        </w:tc>
        <w:tc>
          <w:tcPr>
            <w:tcW w:w="1093" w:type="dxa"/>
            <w:tcBorders>
              <w:bottom w:val="single" w:sz="4" w:space="0" w:color="auto"/>
            </w:tcBorders>
          </w:tcPr>
          <w:p w:rsidR="00FC480C" w:rsidRPr="009624B1" w:rsidRDefault="00FC480C" w:rsidP="00B80664">
            <w:pPr>
              <w:spacing w:before="120" w:after="0" w:line="240" w:lineRule="auto"/>
              <w:jc w:val="center"/>
              <w:rPr>
                <w:b/>
                <w:sz w:val="28"/>
                <w:szCs w:val="28"/>
                <w:lang w:val="nl-NL"/>
              </w:rPr>
            </w:pPr>
            <w:r w:rsidRPr="009624B1">
              <w:rPr>
                <w:b/>
                <w:sz w:val="28"/>
                <w:szCs w:val="28"/>
                <w:lang w:val="nl-NL"/>
              </w:rPr>
              <w:t>Thành tiền</w:t>
            </w:r>
          </w:p>
        </w:tc>
      </w:tr>
      <w:tr w:rsidR="00FC480C" w:rsidRPr="009624B1" w:rsidTr="00585B79">
        <w:tc>
          <w:tcPr>
            <w:tcW w:w="1053" w:type="dxa"/>
            <w:tcBorders>
              <w:bottom w:val="dotted" w:sz="4" w:space="0" w:color="auto"/>
            </w:tcBorders>
          </w:tcPr>
          <w:p w:rsidR="00FC480C" w:rsidRPr="009624B1" w:rsidRDefault="00FC480C" w:rsidP="00B80664">
            <w:pPr>
              <w:spacing w:before="120" w:after="0" w:line="240" w:lineRule="auto"/>
              <w:jc w:val="center"/>
              <w:outlineLvl w:val="0"/>
              <w:rPr>
                <w:b/>
                <w:sz w:val="28"/>
                <w:szCs w:val="28"/>
                <w:lang w:val="nl-NL"/>
              </w:rPr>
            </w:pPr>
            <w:r w:rsidRPr="009624B1">
              <w:rPr>
                <w:b/>
                <w:sz w:val="28"/>
                <w:szCs w:val="28"/>
                <w:lang w:val="nl-NL"/>
              </w:rPr>
              <w:t>1</w:t>
            </w:r>
          </w:p>
        </w:tc>
        <w:tc>
          <w:tcPr>
            <w:tcW w:w="4591" w:type="dxa"/>
            <w:tcBorders>
              <w:bottom w:val="dotted" w:sz="4" w:space="0" w:color="auto"/>
            </w:tcBorders>
          </w:tcPr>
          <w:p w:rsidR="00FC480C" w:rsidRPr="009624B1" w:rsidRDefault="00FC480C" w:rsidP="00B80664">
            <w:pPr>
              <w:spacing w:before="120" w:after="0" w:line="240" w:lineRule="auto"/>
              <w:outlineLvl w:val="0"/>
              <w:rPr>
                <w:b/>
                <w:sz w:val="28"/>
                <w:szCs w:val="28"/>
                <w:lang w:val="nl-NL"/>
              </w:rPr>
            </w:pPr>
            <w:r w:rsidRPr="009624B1">
              <w:rPr>
                <w:b/>
                <w:sz w:val="28"/>
                <w:szCs w:val="28"/>
                <w:lang w:val="nl-NL"/>
              </w:rPr>
              <w:t>Chi phí sản xuất:</w:t>
            </w:r>
          </w:p>
        </w:tc>
        <w:tc>
          <w:tcPr>
            <w:tcW w:w="818" w:type="dxa"/>
            <w:tcBorders>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13" w:type="dxa"/>
            <w:tcBorders>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820" w:type="dxa"/>
            <w:tcBorders>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93" w:type="dxa"/>
            <w:tcBorders>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4B5D46"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r w:rsidRPr="009624B1">
              <w:rPr>
                <w:sz w:val="28"/>
                <w:szCs w:val="28"/>
                <w:lang w:val="nl-NL"/>
              </w:rPr>
              <w:t>1.1</w:t>
            </w:r>
          </w:p>
        </w:tc>
        <w:tc>
          <w:tcPr>
            <w:tcW w:w="4591" w:type="dxa"/>
            <w:tcBorders>
              <w:top w:val="dotted" w:sz="4" w:space="0" w:color="auto"/>
              <w:bottom w:val="dotted" w:sz="4" w:space="0" w:color="auto"/>
            </w:tcBorders>
          </w:tcPr>
          <w:p w:rsidR="00FC480C" w:rsidRPr="009624B1" w:rsidRDefault="00FC480C" w:rsidP="00B80664">
            <w:pPr>
              <w:spacing w:before="120" w:after="0" w:line="240" w:lineRule="auto"/>
              <w:outlineLvl w:val="0"/>
              <w:rPr>
                <w:sz w:val="28"/>
                <w:szCs w:val="28"/>
                <w:lang w:val="nl-NL"/>
              </w:rPr>
            </w:pPr>
            <w:r w:rsidRPr="009624B1">
              <w:rPr>
                <w:sz w:val="28"/>
                <w:szCs w:val="28"/>
                <w:lang w:val="nl-NL"/>
              </w:rPr>
              <w:t>Chi phí nguyên liệu, vật liệu trực tiếp</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4B5D46"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r w:rsidRPr="009624B1">
              <w:rPr>
                <w:sz w:val="28"/>
                <w:szCs w:val="28"/>
                <w:lang w:val="nl-NL"/>
              </w:rPr>
              <w:t>1.2</w:t>
            </w:r>
          </w:p>
        </w:tc>
        <w:tc>
          <w:tcPr>
            <w:tcW w:w="4591" w:type="dxa"/>
            <w:tcBorders>
              <w:top w:val="dotted" w:sz="4" w:space="0" w:color="auto"/>
              <w:bottom w:val="dotted" w:sz="4" w:space="0" w:color="auto"/>
            </w:tcBorders>
          </w:tcPr>
          <w:p w:rsidR="00FC480C" w:rsidRPr="009624B1" w:rsidRDefault="00FC480C" w:rsidP="00B80664">
            <w:pPr>
              <w:spacing w:before="120" w:after="0" w:line="240" w:lineRule="auto"/>
              <w:outlineLvl w:val="0"/>
              <w:rPr>
                <w:sz w:val="28"/>
                <w:szCs w:val="28"/>
                <w:lang w:val="nl-NL"/>
              </w:rPr>
            </w:pPr>
            <w:r w:rsidRPr="009624B1">
              <w:rPr>
                <w:sz w:val="28"/>
                <w:szCs w:val="28"/>
                <w:lang w:val="nl-NL"/>
              </w:rPr>
              <w:t>Chi phí nhân công trực tiếp</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r w:rsidRPr="009624B1">
              <w:rPr>
                <w:sz w:val="28"/>
                <w:szCs w:val="28"/>
                <w:lang w:val="nl-NL"/>
              </w:rPr>
              <w:t>1.3</w:t>
            </w:r>
          </w:p>
        </w:tc>
        <w:tc>
          <w:tcPr>
            <w:tcW w:w="4591"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b/>
                <w:lang w:val="nl-NL"/>
              </w:rPr>
            </w:pPr>
            <w:r w:rsidRPr="009624B1">
              <w:rPr>
                <w:rFonts w:ascii="Times New Roman" w:hAnsi="Times New Roman"/>
                <w:b/>
                <w:lang w:val="nl-NL"/>
              </w:rPr>
              <w:t>Chi phí sản xuất chung:</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4B5D46"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r w:rsidRPr="009624B1">
              <w:rPr>
                <w:sz w:val="28"/>
                <w:szCs w:val="28"/>
                <w:lang w:val="nl-NL"/>
              </w:rPr>
              <w:t>a</w:t>
            </w:r>
          </w:p>
        </w:tc>
        <w:tc>
          <w:tcPr>
            <w:tcW w:w="4591"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b/>
                <w:lang w:val="nl-NL"/>
              </w:rPr>
            </w:pPr>
            <w:r w:rsidRPr="009624B1">
              <w:rPr>
                <w:rFonts w:ascii="Times New Roman" w:hAnsi="Times New Roman"/>
                <w:b/>
                <w:lang w:val="nl-NL"/>
              </w:rPr>
              <w:t>Chi phí nhân viên phân xưởng</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r w:rsidRPr="009624B1">
              <w:rPr>
                <w:sz w:val="28"/>
                <w:szCs w:val="28"/>
                <w:lang w:val="nl-NL"/>
              </w:rPr>
              <w:t>b</w:t>
            </w:r>
          </w:p>
        </w:tc>
        <w:tc>
          <w:tcPr>
            <w:tcW w:w="4591"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b/>
                <w:lang w:val="nl-NL"/>
              </w:rPr>
            </w:pPr>
            <w:r w:rsidRPr="009624B1">
              <w:rPr>
                <w:rFonts w:ascii="Times New Roman" w:hAnsi="Times New Roman"/>
                <w:b/>
                <w:lang w:val="nl-NL"/>
              </w:rPr>
              <w:t>Chi phí vật liệu</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4B5D46"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r w:rsidRPr="009624B1">
              <w:rPr>
                <w:sz w:val="28"/>
                <w:szCs w:val="28"/>
                <w:lang w:val="nl-NL"/>
              </w:rPr>
              <w:t>c</w:t>
            </w:r>
          </w:p>
        </w:tc>
        <w:tc>
          <w:tcPr>
            <w:tcW w:w="4591"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b/>
                <w:lang w:val="nl-NL"/>
              </w:rPr>
            </w:pPr>
            <w:r w:rsidRPr="009624B1">
              <w:rPr>
                <w:rFonts w:ascii="Times New Roman" w:hAnsi="Times New Roman"/>
                <w:b/>
                <w:lang w:val="nl-NL"/>
              </w:rPr>
              <w:t>Chi phí dụng cụ sản xuất</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r w:rsidRPr="009624B1">
              <w:rPr>
                <w:sz w:val="28"/>
                <w:szCs w:val="28"/>
                <w:lang w:val="nl-NL"/>
              </w:rPr>
              <w:t>d</w:t>
            </w:r>
          </w:p>
        </w:tc>
        <w:tc>
          <w:tcPr>
            <w:tcW w:w="4591"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b/>
                <w:lang w:val="nl-NL"/>
              </w:rPr>
            </w:pPr>
            <w:r w:rsidRPr="009624B1">
              <w:rPr>
                <w:rFonts w:ascii="Times New Roman" w:hAnsi="Times New Roman"/>
                <w:b/>
                <w:lang w:val="nl-NL"/>
              </w:rPr>
              <w:t>Chi phí khấu hao TSCĐ</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4B5D46"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r w:rsidRPr="009624B1">
              <w:rPr>
                <w:sz w:val="28"/>
                <w:szCs w:val="28"/>
                <w:lang w:val="nl-NL"/>
              </w:rPr>
              <w:t>đ</w:t>
            </w:r>
          </w:p>
        </w:tc>
        <w:tc>
          <w:tcPr>
            <w:tcW w:w="4591"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b/>
                <w:lang w:val="nl-NL"/>
              </w:rPr>
            </w:pPr>
            <w:r w:rsidRPr="009624B1">
              <w:rPr>
                <w:rFonts w:ascii="Times New Roman" w:hAnsi="Times New Roman"/>
                <w:b/>
                <w:lang w:val="nl-NL"/>
              </w:rPr>
              <w:t>Chi phí dịch vụ mua ngoài</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r w:rsidRPr="009624B1">
              <w:rPr>
                <w:sz w:val="28"/>
                <w:szCs w:val="28"/>
                <w:lang w:val="nl-NL"/>
              </w:rPr>
              <w:t>e</w:t>
            </w:r>
          </w:p>
        </w:tc>
        <w:tc>
          <w:tcPr>
            <w:tcW w:w="4591"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b/>
                <w:lang w:val="nl-NL"/>
              </w:rPr>
            </w:pPr>
            <w:r w:rsidRPr="009624B1">
              <w:rPr>
                <w:rFonts w:ascii="Times New Roman" w:hAnsi="Times New Roman"/>
                <w:b/>
                <w:lang w:val="nl-NL"/>
              </w:rPr>
              <w:t>Chi phí bằng tiền khác</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4591"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lang w:val="nl-NL"/>
              </w:rPr>
            </w:pPr>
            <w:r w:rsidRPr="009624B1">
              <w:rPr>
                <w:rFonts w:ascii="Times New Roman" w:hAnsi="Times New Roman"/>
                <w:lang w:val="nl-NL"/>
              </w:rPr>
              <w:t>Tổng chi phí sản xuất :</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sz w:val="28"/>
                <w:szCs w:val="28"/>
                <w:lang w:val="nl-NL"/>
              </w:rPr>
            </w:pPr>
          </w:p>
        </w:tc>
      </w:tr>
      <w:tr w:rsidR="00FC480C" w:rsidRPr="009624B1"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b/>
                <w:sz w:val="28"/>
                <w:szCs w:val="28"/>
                <w:lang w:val="nl-NL"/>
              </w:rPr>
            </w:pPr>
            <w:r w:rsidRPr="009624B1">
              <w:rPr>
                <w:b/>
                <w:sz w:val="28"/>
                <w:szCs w:val="28"/>
                <w:lang w:val="nl-NL"/>
              </w:rPr>
              <w:t>2</w:t>
            </w:r>
          </w:p>
        </w:tc>
        <w:tc>
          <w:tcPr>
            <w:tcW w:w="4591"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lang w:val="nl-NL"/>
              </w:rPr>
            </w:pPr>
            <w:r w:rsidRPr="009624B1">
              <w:rPr>
                <w:rFonts w:ascii="Times New Roman" w:hAnsi="Times New Roman"/>
                <w:lang w:val="nl-NL"/>
              </w:rPr>
              <w:t>Chi phí bán hàng</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b/>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b/>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b/>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b/>
                <w:sz w:val="28"/>
                <w:szCs w:val="28"/>
                <w:lang w:val="nl-NL"/>
              </w:rPr>
            </w:pPr>
          </w:p>
        </w:tc>
      </w:tr>
      <w:tr w:rsidR="00FC480C" w:rsidRPr="004B5D46"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b/>
                <w:sz w:val="28"/>
                <w:szCs w:val="28"/>
                <w:lang w:val="nl-NL"/>
              </w:rPr>
            </w:pPr>
            <w:r w:rsidRPr="009624B1">
              <w:rPr>
                <w:b/>
                <w:sz w:val="28"/>
                <w:szCs w:val="28"/>
                <w:lang w:val="nl-NL"/>
              </w:rPr>
              <w:t>3</w:t>
            </w:r>
          </w:p>
        </w:tc>
        <w:tc>
          <w:tcPr>
            <w:tcW w:w="4591"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lang w:val="nl-NL"/>
              </w:rPr>
            </w:pPr>
            <w:r w:rsidRPr="009624B1">
              <w:rPr>
                <w:rFonts w:ascii="Times New Roman" w:hAnsi="Times New Roman"/>
                <w:lang w:val="nl-NL"/>
              </w:rPr>
              <w:t>Chi phí quản lý doanh nghiệp</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p>
        </w:tc>
      </w:tr>
      <w:tr w:rsidR="00FC480C" w:rsidRPr="009624B1"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b/>
                <w:sz w:val="28"/>
                <w:szCs w:val="28"/>
                <w:lang w:val="nl-NL"/>
              </w:rPr>
            </w:pPr>
            <w:r w:rsidRPr="009624B1">
              <w:rPr>
                <w:b/>
                <w:sz w:val="28"/>
                <w:szCs w:val="28"/>
                <w:lang w:val="nl-NL"/>
              </w:rPr>
              <w:t>4</w:t>
            </w:r>
          </w:p>
        </w:tc>
        <w:tc>
          <w:tcPr>
            <w:tcW w:w="4591"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lang w:val="nl-NL"/>
              </w:rPr>
            </w:pPr>
            <w:r w:rsidRPr="009624B1">
              <w:rPr>
                <w:rFonts w:ascii="Times New Roman" w:hAnsi="Times New Roman"/>
                <w:lang w:val="nl-NL"/>
              </w:rPr>
              <w:t>Chi phí tài chính</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r>
      <w:tr w:rsidR="00FC480C" w:rsidRPr="004B5D46"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4591" w:type="dxa"/>
            <w:tcBorders>
              <w:top w:val="dotted" w:sz="4" w:space="0" w:color="auto"/>
              <w:bottom w:val="dotted" w:sz="4" w:space="0" w:color="auto"/>
            </w:tcBorders>
          </w:tcPr>
          <w:p w:rsidR="00FC480C" w:rsidRPr="009624B1" w:rsidRDefault="00FC480C" w:rsidP="00B80664">
            <w:pPr>
              <w:pStyle w:val="BodyTextIndent2"/>
              <w:spacing w:before="120"/>
              <w:ind w:firstLine="0"/>
              <w:outlineLvl w:val="0"/>
              <w:rPr>
                <w:rFonts w:ascii="Times New Roman" w:hAnsi="Times New Roman"/>
                <w:lang w:val="nl-NL"/>
              </w:rPr>
            </w:pPr>
            <w:r w:rsidRPr="009624B1">
              <w:rPr>
                <w:rFonts w:ascii="Times New Roman" w:hAnsi="Times New Roman"/>
                <w:lang w:val="nl-NL"/>
              </w:rPr>
              <w:t>Tổng giá thành toàn bộ</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r>
      <w:tr w:rsidR="00FC480C" w:rsidRPr="009624B1"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b/>
                <w:sz w:val="28"/>
                <w:szCs w:val="28"/>
                <w:lang w:val="nl-NL"/>
              </w:rPr>
            </w:pPr>
            <w:r w:rsidRPr="009624B1">
              <w:rPr>
                <w:b/>
                <w:sz w:val="28"/>
                <w:szCs w:val="28"/>
                <w:lang w:val="nl-NL"/>
              </w:rPr>
              <w:t>5</w:t>
            </w:r>
          </w:p>
        </w:tc>
        <w:tc>
          <w:tcPr>
            <w:tcW w:w="4591"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r w:rsidRPr="009624B1">
              <w:rPr>
                <w:b/>
                <w:sz w:val="28"/>
                <w:szCs w:val="28"/>
                <w:lang w:val="nl-NL"/>
              </w:rPr>
              <w:t>Lợi nhuận dự kiến</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p>
        </w:tc>
      </w:tr>
      <w:tr w:rsidR="00FC480C" w:rsidRPr="009624B1"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4591"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r w:rsidRPr="009624B1">
              <w:rPr>
                <w:b/>
                <w:sz w:val="28"/>
                <w:szCs w:val="28"/>
                <w:lang w:val="nl-NL"/>
              </w:rPr>
              <w:t xml:space="preserve">Giá bán chưa thuế </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r>
      <w:tr w:rsidR="00FC480C" w:rsidRPr="004B5D46"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b/>
                <w:sz w:val="28"/>
                <w:szCs w:val="28"/>
                <w:lang w:val="nl-NL"/>
              </w:rPr>
            </w:pPr>
            <w:r w:rsidRPr="009624B1">
              <w:rPr>
                <w:b/>
                <w:sz w:val="28"/>
                <w:szCs w:val="28"/>
                <w:lang w:val="nl-NL"/>
              </w:rPr>
              <w:lastRenderedPageBreak/>
              <w:t>6</w:t>
            </w:r>
          </w:p>
        </w:tc>
        <w:tc>
          <w:tcPr>
            <w:tcW w:w="4591"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r w:rsidRPr="009624B1">
              <w:rPr>
                <w:b/>
                <w:sz w:val="28"/>
                <w:szCs w:val="28"/>
                <w:lang w:val="nl-NL"/>
              </w:rPr>
              <w:t>Thuế tiêu thụ đặc biệt (nếu có)</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p>
        </w:tc>
      </w:tr>
      <w:tr w:rsidR="00FC480C" w:rsidRPr="004B5D46" w:rsidTr="00585B79">
        <w:tc>
          <w:tcPr>
            <w:tcW w:w="1053" w:type="dxa"/>
            <w:tcBorders>
              <w:top w:val="dotted" w:sz="4" w:space="0" w:color="auto"/>
              <w:bottom w:val="dotted" w:sz="4" w:space="0" w:color="auto"/>
            </w:tcBorders>
          </w:tcPr>
          <w:p w:rsidR="00FC480C" w:rsidRPr="009624B1" w:rsidRDefault="00FC480C" w:rsidP="00B80664">
            <w:pPr>
              <w:spacing w:before="120" w:after="0" w:line="240" w:lineRule="auto"/>
              <w:jc w:val="center"/>
              <w:outlineLvl w:val="0"/>
              <w:rPr>
                <w:b/>
                <w:sz w:val="28"/>
                <w:szCs w:val="28"/>
                <w:lang w:val="nl-NL"/>
              </w:rPr>
            </w:pPr>
            <w:r w:rsidRPr="009624B1">
              <w:rPr>
                <w:b/>
                <w:sz w:val="28"/>
                <w:szCs w:val="28"/>
                <w:lang w:val="nl-NL"/>
              </w:rPr>
              <w:t>7</w:t>
            </w:r>
          </w:p>
        </w:tc>
        <w:tc>
          <w:tcPr>
            <w:tcW w:w="4591"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b/>
                <w:sz w:val="28"/>
                <w:szCs w:val="28"/>
                <w:lang w:val="nl-NL"/>
              </w:rPr>
            </w:pPr>
            <w:r w:rsidRPr="009624B1">
              <w:rPr>
                <w:b/>
                <w:sz w:val="28"/>
                <w:szCs w:val="28"/>
                <w:lang w:val="nl-NL"/>
              </w:rPr>
              <w:t>Thuế giá trị gia tăng (nếu có)</w:t>
            </w:r>
          </w:p>
        </w:tc>
        <w:tc>
          <w:tcPr>
            <w:tcW w:w="818"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91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820"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1093" w:type="dxa"/>
            <w:tcBorders>
              <w:top w:val="dotted" w:sz="4" w:space="0" w:color="auto"/>
              <w:bottom w:val="dotted" w:sz="4" w:space="0" w:color="auto"/>
            </w:tcBorders>
          </w:tcPr>
          <w:p w:rsidR="00FC480C" w:rsidRPr="009624B1" w:rsidRDefault="00FC480C" w:rsidP="00B80664">
            <w:pPr>
              <w:spacing w:before="120" w:after="0" w:line="240" w:lineRule="auto"/>
              <w:jc w:val="both"/>
              <w:outlineLvl w:val="0"/>
              <w:rPr>
                <w:sz w:val="28"/>
                <w:szCs w:val="28"/>
                <w:lang w:val="nl-NL"/>
              </w:rPr>
            </w:pPr>
          </w:p>
        </w:tc>
      </w:tr>
      <w:tr w:rsidR="00FC480C" w:rsidRPr="004B5D46" w:rsidTr="00585B79">
        <w:tc>
          <w:tcPr>
            <w:tcW w:w="1053" w:type="dxa"/>
            <w:tcBorders>
              <w:top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4591" w:type="dxa"/>
            <w:tcBorders>
              <w:top w:val="dotted" w:sz="4" w:space="0" w:color="auto"/>
            </w:tcBorders>
          </w:tcPr>
          <w:p w:rsidR="00FC480C" w:rsidRPr="009624B1" w:rsidRDefault="00FC480C" w:rsidP="00B80664">
            <w:pPr>
              <w:spacing w:before="120" w:after="0" w:line="240" w:lineRule="auto"/>
              <w:jc w:val="both"/>
              <w:outlineLvl w:val="0"/>
              <w:rPr>
                <w:b/>
                <w:sz w:val="28"/>
                <w:szCs w:val="28"/>
                <w:lang w:val="nl-NL"/>
              </w:rPr>
            </w:pPr>
            <w:r w:rsidRPr="009624B1">
              <w:rPr>
                <w:b/>
                <w:sz w:val="28"/>
                <w:szCs w:val="28"/>
                <w:lang w:val="nl-NL"/>
              </w:rPr>
              <w:t>Giá bán (đã có thuế)</w:t>
            </w:r>
          </w:p>
        </w:tc>
        <w:tc>
          <w:tcPr>
            <w:tcW w:w="818" w:type="dxa"/>
            <w:tcBorders>
              <w:top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913" w:type="dxa"/>
            <w:tcBorders>
              <w:top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820" w:type="dxa"/>
            <w:tcBorders>
              <w:top w:val="dotted" w:sz="4" w:space="0" w:color="auto"/>
            </w:tcBorders>
          </w:tcPr>
          <w:p w:rsidR="00FC480C" w:rsidRPr="009624B1" w:rsidRDefault="00FC480C" w:rsidP="00B80664">
            <w:pPr>
              <w:spacing w:before="120" w:after="0" w:line="240" w:lineRule="auto"/>
              <w:jc w:val="both"/>
              <w:outlineLvl w:val="0"/>
              <w:rPr>
                <w:sz w:val="28"/>
                <w:szCs w:val="28"/>
                <w:lang w:val="nl-NL"/>
              </w:rPr>
            </w:pPr>
          </w:p>
        </w:tc>
        <w:tc>
          <w:tcPr>
            <w:tcW w:w="1093" w:type="dxa"/>
            <w:tcBorders>
              <w:top w:val="dotted" w:sz="4" w:space="0" w:color="auto"/>
            </w:tcBorders>
          </w:tcPr>
          <w:p w:rsidR="00FC480C" w:rsidRPr="009624B1" w:rsidRDefault="00FC480C" w:rsidP="00B80664">
            <w:pPr>
              <w:spacing w:before="120" w:after="0" w:line="240" w:lineRule="auto"/>
              <w:jc w:val="both"/>
              <w:outlineLvl w:val="0"/>
              <w:rPr>
                <w:sz w:val="28"/>
                <w:szCs w:val="28"/>
                <w:lang w:val="nl-NL"/>
              </w:rPr>
            </w:pPr>
          </w:p>
        </w:tc>
      </w:tr>
    </w:tbl>
    <w:p w:rsidR="00FC480C" w:rsidRPr="009624B1" w:rsidRDefault="00FC480C" w:rsidP="00B80664">
      <w:pPr>
        <w:spacing w:before="120" w:after="0" w:line="240" w:lineRule="auto"/>
        <w:rPr>
          <w:b/>
          <w:sz w:val="28"/>
          <w:szCs w:val="28"/>
          <w:lang w:val="nl-NL"/>
        </w:rPr>
      </w:pPr>
      <w:r w:rsidRPr="009624B1">
        <w:rPr>
          <w:b/>
          <w:sz w:val="28"/>
          <w:szCs w:val="28"/>
          <w:lang w:val="nl-NL"/>
        </w:rPr>
        <w:t>II. GIẢI TRÌNH CHI TIẾT CÁCH TÍNH CÁC KHOẢN MỤC CHI PHÍ CHO MỘT ĐƠN VỊ SẢN PHẨM HÀNG HÓA</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1. Chi phí sản xuất</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2. Chi phí bán hàng</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3. Chi phí quản lý doanh nghiệp</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4. Chi phí tài chính</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5. Lợi nhuận dự kiến</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6. Thuế tiêu thụ đặc biệt (nếu có)</w:t>
      </w:r>
    </w:p>
    <w:p w:rsidR="00FC480C" w:rsidRPr="009624B1" w:rsidRDefault="00FC480C" w:rsidP="00B80664">
      <w:pPr>
        <w:spacing w:before="120" w:after="0" w:line="240" w:lineRule="auto"/>
        <w:ind w:left="284"/>
        <w:jc w:val="both"/>
        <w:rPr>
          <w:sz w:val="28"/>
          <w:szCs w:val="28"/>
          <w:lang w:val="nl-NL"/>
        </w:rPr>
      </w:pPr>
      <w:r w:rsidRPr="009624B1">
        <w:rPr>
          <w:sz w:val="28"/>
          <w:szCs w:val="28"/>
          <w:lang w:val="nl-NL"/>
        </w:rPr>
        <w:t>7. Thuế giá trị gia tăng (nếu có)</w:t>
      </w:r>
    </w:p>
    <w:p w:rsidR="00FC480C" w:rsidRPr="009624B1" w:rsidRDefault="00FC480C" w:rsidP="00B80664">
      <w:pPr>
        <w:spacing w:before="120" w:after="0" w:line="240" w:lineRule="auto"/>
        <w:ind w:left="284"/>
        <w:jc w:val="both"/>
        <w:rPr>
          <w:sz w:val="28"/>
          <w:szCs w:val="28"/>
          <w:lang w:val="hr-HR"/>
        </w:rPr>
      </w:pPr>
      <w:r w:rsidRPr="009624B1">
        <w:rPr>
          <w:sz w:val="28"/>
          <w:szCs w:val="28"/>
          <w:lang w:val="nl-NL"/>
        </w:rPr>
        <w:t>8. Giá bán (đã có thuế)</w:t>
      </w:r>
    </w:p>
    <w:p w:rsidR="00FC480C" w:rsidRPr="009624B1" w:rsidRDefault="00FC480C" w:rsidP="00B80664">
      <w:pPr>
        <w:spacing w:before="120" w:after="0" w:line="240" w:lineRule="auto"/>
        <w:ind w:left="284" w:firstLine="567"/>
        <w:jc w:val="both"/>
        <w:rPr>
          <w:sz w:val="28"/>
          <w:szCs w:val="28"/>
          <w:lang w:val="hr-HR"/>
        </w:rPr>
      </w:pPr>
    </w:p>
    <w:p w:rsidR="00FC480C" w:rsidRPr="009624B1" w:rsidRDefault="00FC480C" w:rsidP="00B80664">
      <w:pPr>
        <w:spacing w:before="120" w:after="0" w:line="240" w:lineRule="auto"/>
        <w:ind w:left="284" w:firstLine="567"/>
        <w:jc w:val="both"/>
        <w:rPr>
          <w:sz w:val="28"/>
          <w:szCs w:val="28"/>
          <w:lang w:val="hr-HR"/>
        </w:rPr>
      </w:pPr>
    </w:p>
    <w:p w:rsidR="00FC480C" w:rsidRPr="009624B1" w:rsidRDefault="00FC480C" w:rsidP="00B80664">
      <w:pPr>
        <w:spacing w:before="120" w:after="0" w:line="240" w:lineRule="auto"/>
        <w:ind w:left="284" w:firstLine="567"/>
        <w:jc w:val="both"/>
        <w:rPr>
          <w:sz w:val="28"/>
          <w:szCs w:val="28"/>
          <w:lang w:val="hr-HR"/>
        </w:rPr>
      </w:pPr>
    </w:p>
    <w:p w:rsidR="00FC480C" w:rsidRPr="009624B1" w:rsidRDefault="00FC480C" w:rsidP="00B80664">
      <w:pPr>
        <w:spacing w:before="120" w:after="0" w:line="240" w:lineRule="auto"/>
        <w:ind w:left="284" w:firstLine="567"/>
        <w:jc w:val="both"/>
        <w:rPr>
          <w:sz w:val="28"/>
          <w:szCs w:val="28"/>
          <w:lang w:val="hr-HR"/>
        </w:rPr>
      </w:pPr>
    </w:p>
    <w:p w:rsidR="00FC480C" w:rsidRPr="009624B1" w:rsidRDefault="00FC480C" w:rsidP="00B80664">
      <w:pPr>
        <w:spacing w:before="120" w:after="0" w:line="240" w:lineRule="auto"/>
        <w:ind w:left="284" w:firstLine="567"/>
        <w:jc w:val="both"/>
        <w:rPr>
          <w:sz w:val="28"/>
          <w:szCs w:val="28"/>
          <w:lang w:val="hr-HR"/>
        </w:rPr>
      </w:pPr>
    </w:p>
    <w:p w:rsidR="00FC480C" w:rsidRPr="009624B1" w:rsidRDefault="00FC480C" w:rsidP="00B80664">
      <w:pPr>
        <w:spacing w:before="120" w:after="0" w:line="240" w:lineRule="auto"/>
        <w:ind w:left="284" w:firstLine="567"/>
        <w:jc w:val="both"/>
        <w:rPr>
          <w:sz w:val="28"/>
          <w:szCs w:val="28"/>
          <w:lang w:val="hr-HR"/>
        </w:rPr>
      </w:pPr>
    </w:p>
    <w:p w:rsidR="00FC480C" w:rsidRPr="009624B1" w:rsidRDefault="00FC480C" w:rsidP="00B80664">
      <w:pPr>
        <w:spacing w:before="120" w:after="0" w:line="240" w:lineRule="auto"/>
        <w:ind w:left="284" w:firstLine="567"/>
        <w:jc w:val="both"/>
        <w:rPr>
          <w:sz w:val="28"/>
          <w:szCs w:val="28"/>
          <w:lang w:val="hr-HR"/>
        </w:rPr>
      </w:pPr>
    </w:p>
    <w:p w:rsidR="00FC480C" w:rsidRPr="009624B1" w:rsidRDefault="00FC480C" w:rsidP="00B80664">
      <w:pPr>
        <w:spacing w:before="120" w:after="0" w:line="240" w:lineRule="auto"/>
        <w:ind w:left="284" w:firstLine="567"/>
        <w:jc w:val="both"/>
        <w:rPr>
          <w:sz w:val="28"/>
          <w:szCs w:val="28"/>
          <w:lang w:val="hr-HR"/>
        </w:rPr>
      </w:pPr>
    </w:p>
    <w:p w:rsidR="00FC480C" w:rsidRPr="009624B1" w:rsidRDefault="00FC480C" w:rsidP="00B80664">
      <w:pPr>
        <w:spacing w:before="120" w:after="0" w:line="240" w:lineRule="auto"/>
        <w:ind w:left="284" w:firstLine="567"/>
        <w:jc w:val="both"/>
        <w:rPr>
          <w:sz w:val="28"/>
          <w:szCs w:val="28"/>
          <w:lang w:val="hr-HR"/>
        </w:rPr>
      </w:pPr>
    </w:p>
    <w:p w:rsidR="00FC480C" w:rsidRPr="009624B1" w:rsidRDefault="00FC480C" w:rsidP="00B80664">
      <w:pPr>
        <w:spacing w:before="120" w:after="0" w:line="240" w:lineRule="auto"/>
        <w:ind w:left="284" w:firstLine="567"/>
        <w:jc w:val="both"/>
        <w:rPr>
          <w:sz w:val="28"/>
          <w:szCs w:val="28"/>
          <w:lang w:val="hr-HR"/>
        </w:rPr>
      </w:pPr>
    </w:p>
    <w:p w:rsidR="00FC480C" w:rsidRPr="009624B1" w:rsidRDefault="00FC480C" w:rsidP="00B80664">
      <w:pPr>
        <w:spacing w:before="120" w:after="0" w:line="240" w:lineRule="auto"/>
        <w:ind w:left="284" w:firstLine="567"/>
        <w:jc w:val="both"/>
        <w:rPr>
          <w:sz w:val="28"/>
          <w:szCs w:val="28"/>
          <w:lang w:val="hr-HR"/>
        </w:rPr>
      </w:pPr>
    </w:p>
    <w:p w:rsidR="00FC480C" w:rsidRPr="009624B1" w:rsidRDefault="00FC480C" w:rsidP="00B80664">
      <w:pPr>
        <w:spacing w:before="120" w:after="0" w:line="240" w:lineRule="auto"/>
        <w:ind w:left="284" w:firstLine="567"/>
        <w:jc w:val="both"/>
        <w:rPr>
          <w:sz w:val="28"/>
          <w:szCs w:val="28"/>
          <w:lang w:val="hr-HR"/>
        </w:rPr>
      </w:pPr>
    </w:p>
    <w:p w:rsidR="00FC480C" w:rsidRPr="009624B1" w:rsidRDefault="00FC480C" w:rsidP="00B80664">
      <w:pPr>
        <w:spacing w:before="120" w:after="0" w:line="240" w:lineRule="auto"/>
        <w:ind w:left="284" w:firstLine="567"/>
        <w:jc w:val="both"/>
        <w:rPr>
          <w:sz w:val="28"/>
          <w:szCs w:val="28"/>
          <w:lang w:val="hr-HR"/>
        </w:rPr>
      </w:pPr>
    </w:p>
    <w:p w:rsidR="00FC480C" w:rsidRDefault="00FC480C" w:rsidP="00B80664">
      <w:pPr>
        <w:spacing w:before="120" w:after="0" w:line="240" w:lineRule="auto"/>
        <w:ind w:left="284" w:firstLine="567"/>
        <w:jc w:val="both"/>
        <w:rPr>
          <w:sz w:val="28"/>
          <w:szCs w:val="28"/>
          <w:lang w:val="hr-HR"/>
        </w:rPr>
      </w:pPr>
    </w:p>
    <w:p w:rsidR="00814F71" w:rsidRDefault="00814F71" w:rsidP="00B80664">
      <w:pPr>
        <w:spacing w:before="120" w:after="0" w:line="240" w:lineRule="auto"/>
        <w:ind w:left="284" w:firstLine="567"/>
        <w:jc w:val="both"/>
        <w:rPr>
          <w:sz w:val="28"/>
          <w:szCs w:val="28"/>
          <w:lang w:val="hr-HR"/>
        </w:rPr>
      </w:pPr>
    </w:p>
    <w:p w:rsidR="00814F71" w:rsidRDefault="00814F71" w:rsidP="00B80664">
      <w:pPr>
        <w:spacing w:before="120" w:after="0" w:line="240" w:lineRule="auto"/>
        <w:ind w:left="284" w:firstLine="567"/>
        <w:jc w:val="both"/>
        <w:rPr>
          <w:sz w:val="28"/>
          <w:szCs w:val="28"/>
          <w:lang w:val="hr-HR"/>
        </w:rPr>
      </w:pPr>
    </w:p>
    <w:p w:rsidR="00814F71" w:rsidRDefault="00814F71" w:rsidP="00B80664">
      <w:pPr>
        <w:spacing w:before="120" w:after="0" w:line="240" w:lineRule="auto"/>
        <w:ind w:left="284" w:firstLine="567"/>
        <w:jc w:val="both"/>
        <w:rPr>
          <w:sz w:val="28"/>
          <w:szCs w:val="28"/>
          <w:lang w:val="hr-HR"/>
        </w:rPr>
      </w:pPr>
    </w:p>
    <w:p w:rsidR="00814F71" w:rsidRDefault="00814F71" w:rsidP="00B80664">
      <w:pPr>
        <w:spacing w:before="120" w:after="0" w:line="240" w:lineRule="auto"/>
        <w:ind w:left="284" w:firstLine="567"/>
        <w:jc w:val="both"/>
        <w:rPr>
          <w:sz w:val="28"/>
          <w:szCs w:val="28"/>
          <w:lang w:val="hr-HR"/>
        </w:rPr>
      </w:pPr>
    </w:p>
    <w:p w:rsidR="00814F71" w:rsidRDefault="00814F71" w:rsidP="00B80664">
      <w:pPr>
        <w:spacing w:before="120" w:after="0" w:line="240" w:lineRule="auto"/>
        <w:ind w:left="284" w:firstLine="567"/>
        <w:jc w:val="both"/>
        <w:rPr>
          <w:sz w:val="28"/>
          <w:szCs w:val="28"/>
          <w:lang w:val="hr-HR"/>
        </w:rPr>
      </w:pPr>
    </w:p>
    <w:p w:rsidR="00711519" w:rsidRPr="004B5D46" w:rsidRDefault="00FC480C" w:rsidP="00B80664">
      <w:pPr>
        <w:spacing w:before="120" w:after="0" w:line="240" w:lineRule="auto"/>
        <w:ind w:firstLine="567"/>
        <w:jc w:val="both"/>
        <w:rPr>
          <w:b/>
          <w:spacing w:val="-6"/>
          <w:sz w:val="28"/>
          <w:szCs w:val="28"/>
          <w:lang w:val="hr-HR"/>
        </w:rPr>
      </w:pPr>
      <w:r w:rsidRPr="009624B1">
        <w:rPr>
          <w:b/>
          <w:sz w:val="28"/>
          <w:szCs w:val="28"/>
          <w:lang w:val="pt-BR"/>
        </w:rPr>
        <w:lastRenderedPageBreak/>
        <w:t>6</w:t>
      </w:r>
      <w:r w:rsidR="00520241" w:rsidRPr="009624B1">
        <w:rPr>
          <w:b/>
          <w:sz w:val="28"/>
          <w:szCs w:val="28"/>
          <w:lang w:val="pt-BR"/>
        </w:rPr>
        <w:t>2</w:t>
      </w:r>
      <w:r w:rsidRPr="009624B1">
        <w:rPr>
          <w:b/>
          <w:sz w:val="28"/>
          <w:szCs w:val="28"/>
          <w:lang w:val="pt-BR"/>
        </w:rPr>
        <w:t xml:space="preserve">. Tiếp nhận, rà soát Biểu mẫu kê khai giá thuộc thẩm quyền giải quyết của Sở Công Thương.Mã TTHC: </w:t>
      </w:r>
      <w:hyperlink r:id="rId142" w:history="1">
        <w:r w:rsidRPr="009624B1">
          <w:rPr>
            <w:rStyle w:val="Hyperlink"/>
            <w:b/>
            <w:color w:val="auto"/>
            <w:sz w:val="28"/>
            <w:szCs w:val="28"/>
            <w:u w:val="none"/>
            <w:lang w:val="pt-BR"/>
          </w:rPr>
          <w:t>2.000459</w:t>
        </w:r>
      </w:hyperlink>
      <w:r w:rsidR="00711519" w:rsidRPr="004B5D46">
        <w:rPr>
          <w:b/>
          <w:spacing w:val="-6"/>
          <w:sz w:val="28"/>
          <w:szCs w:val="28"/>
          <w:lang w:val="hr-HR"/>
        </w:rPr>
        <w:t>. 000.00.00.H10</w:t>
      </w:r>
    </w:p>
    <w:p w:rsidR="00FC480C" w:rsidRPr="009624B1" w:rsidRDefault="00FC480C" w:rsidP="00B80664">
      <w:pPr>
        <w:pStyle w:val="Heading3"/>
        <w:spacing w:before="120"/>
        <w:ind w:firstLine="720"/>
        <w:jc w:val="both"/>
        <w:rPr>
          <w:rFonts w:ascii="Times New Roman" w:eastAsia="Calibri" w:hAnsi="Times New Roman"/>
          <w:b w:val="0"/>
          <w:szCs w:val="28"/>
          <w:lang w:val="hr-HR"/>
        </w:rPr>
      </w:pPr>
      <w:r w:rsidRPr="009624B1">
        <w:rPr>
          <w:rStyle w:val="Strong"/>
          <w:rFonts w:ascii="Times New Roman" w:eastAsia="Calibri" w:hAnsi="Times New Roman"/>
          <w:b/>
          <w:szCs w:val="28"/>
          <w:lang w:val="hr-HR"/>
        </w:rPr>
        <w:t>a) Trình tự thực hiện</w:t>
      </w:r>
      <w:r w:rsidRPr="009624B1">
        <w:rPr>
          <w:rFonts w:ascii="Times New Roman" w:eastAsia="Calibri" w:hAnsi="Times New Roman"/>
          <w:b w:val="0"/>
          <w:szCs w:val="28"/>
          <w:lang w:val="hr-HR"/>
        </w:rPr>
        <w:t>:</w:t>
      </w:r>
    </w:p>
    <w:p w:rsidR="00E7464A" w:rsidRPr="009624B1" w:rsidRDefault="00E7464A"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751180" w:rsidRPr="009624B1" w:rsidRDefault="00751180" w:rsidP="00B80664">
      <w:pPr>
        <w:pStyle w:val="NormalWeb"/>
        <w:spacing w:before="120" w:beforeAutospacing="0" w:after="0" w:afterAutospacing="0"/>
        <w:ind w:firstLine="567"/>
        <w:jc w:val="both"/>
        <w:rPr>
          <w:sz w:val="28"/>
          <w:szCs w:val="28"/>
          <w:lang w:val="pt-BR"/>
        </w:rPr>
      </w:pPr>
      <w:r w:rsidRPr="009624B1">
        <w:rPr>
          <w:sz w:val="28"/>
          <w:szCs w:val="28"/>
          <w:lang w:val="pt-BR"/>
        </w:rPr>
        <w:t>- Bước 2: Trong thời hạn ba (03) ngày làm việc kể từ khi nhận được hồ sơ hợp lệ, Sở Công Thương có trách nhiệm xem xét và cấp Xác nhận được phép mua bán theo giá đã kê khai cho thương nhân. Trường hợp từ chối xác  nhận, Sở Công Thương phải trả lời bằng văn bản và nêu rõ lý do.</w:t>
      </w:r>
    </w:p>
    <w:p w:rsidR="00751180" w:rsidRPr="009624B1" w:rsidRDefault="00751180" w:rsidP="00B80664">
      <w:pPr>
        <w:pStyle w:val="NormalWeb"/>
        <w:spacing w:before="120" w:beforeAutospacing="0" w:after="0" w:afterAutospacing="0"/>
        <w:ind w:firstLine="567"/>
        <w:jc w:val="both"/>
        <w:rPr>
          <w:sz w:val="28"/>
          <w:szCs w:val="28"/>
          <w:lang w:val="pt-BR"/>
        </w:rPr>
      </w:pPr>
      <w:r w:rsidRPr="009624B1">
        <w:rPr>
          <w:sz w:val="28"/>
          <w:szCs w:val="28"/>
          <w:lang w:val="pt-BR"/>
        </w:rPr>
        <w:t>- Bước 3: Thương nhân nhận kết quả theo dịch vụ đã cam kết hoặc trực tiếp tại bộ phận trả kết quả thuộc Trung tâm phục vụ hành chính công tỉnh Bình Phước</w:t>
      </w:r>
    </w:p>
    <w:p w:rsidR="00827151" w:rsidRPr="009624B1" w:rsidRDefault="00751180" w:rsidP="00B80664">
      <w:pPr>
        <w:spacing w:before="120" w:after="0" w:line="240" w:lineRule="auto"/>
        <w:ind w:firstLine="567"/>
        <w:jc w:val="both"/>
        <w:rPr>
          <w:b/>
          <w:sz w:val="28"/>
          <w:szCs w:val="28"/>
          <w:lang w:val="hr-HR"/>
        </w:rPr>
      </w:pPr>
      <w:r w:rsidRPr="009624B1">
        <w:rPr>
          <w:b/>
          <w:sz w:val="28"/>
          <w:szCs w:val="28"/>
          <w:lang w:val="hr-HR"/>
        </w:rPr>
        <w:t>b) Cách thức thực hiện:</w:t>
      </w:r>
    </w:p>
    <w:p w:rsidR="00751180" w:rsidRPr="009624B1" w:rsidRDefault="00751180" w:rsidP="00B80664">
      <w:pPr>
        <w:spacing w:before="120" w:after="0" w:line="240" w:lineRule="auto"/>
        <w:ind w:firstLine="567"/>
        <w:jc w:val="both"/>
        <w:rPr>
          <w:b/>
          <w:sz w:val="28"/>
          <w:szCs w:val="28"/>
          <w:lang w:val="hr-HR"/>
        </w:rPr>
      </w:pPr>
      <w:r w:rsidRPr="009624B1">
        <w:rPr>
          <w:b/>
          <w:sz w:val="28"/>
          <w:szCs w:val="28"/>
          <w:lang w:val="hr-HR"/>
        </w:rPr>
        <w:t xml:space="preserve"> </w:t>
      </w:r>
      <w:r w:rsidRPr="009624B1">
        <w:rPr>
          <w:sz w:val="28"/>
          <w:szCs w:val="28"/>
          <w:lang w:val="hsb-DE"/>
        </w:rPr>
        <w:t>Thực hiện trực tuyến trên Cổng Dịch vụ công hoặc gửi qua đường bưu điện công ích hoặc nộp hồ sơ trực tiếp.</w:t>
      </w:r>
    </w:p>
    <w:p w:rsidR="00FC480C" w:rsidRPr="004B5D46" w:rsidRDefault="00FC480C" w:rsidP="00B80664">
      <w:pPr>
        <w:pStyle w:val="Heading3"/>
        <w:spacing w:before="120"/>
        <w:ind w:firstLine="567"/>
        <w:jc w:val="both"/>
        <w:rPr>
          <w:rStyle w:val="Strong"/>
          <w:rFonts w:ascii="Times New Roman" w:eastAsia="Calibri" w:hAnsi="Times New Roman"/>
          <w:b/>
          <w:szCs w:val="28"/>
          <w:lang w:val="hr-HR"/>
        </w:rPr>
      </w:pPr>
      <w:r w:rsidRPr="009624B1">
        <w:rPr>
          <w:rStyle w:val="Strong"/>
          <w:rFonts w:ascii="Times New Roman" w:eastAsia="Calibri" w:hAnsi="Times New Roman"/>
          <w:b/>
          <w:szCs w:val="28"/>
          <w:lang w:val="hr-HR"/>
        </w:rPr>
        <w:t>c) Thành phần, số lượng hồ sơ</w:t>
      </w:r>
      <w:r w:rsidRPr="004B5D46">
        <w:rPr>
          <w:rStyle w:val="Strong"/>
          <w:rFonts w:ascii="Times New Roman" w:eastAsia="Calibri" w:hAnsi="Times New Roman"/>
          <w:b/>
          <w:szCs w:val="28"/>
          <w:lang w:val="hr-HR"/>
        </w:rPr>
        <w:t>:</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Thành phần hồ sơ:</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xml:space="preserve">- Biểu mẫu kê khai giá theo hướng dẫn tại Phụ lục số 02 ban hành kèm theo Thông tư số 08/2017/TT-BCT (trong đó các nội dung về Công văn gửi Biểu mẫu kê khai giá; Bảng kê khai mức giá) hoặc Thông báo mức giá tại Phụ lục só 03 ban hành kèm theo Thông tư. </w:t>
      </w:r>
    </w:p>
    <w:p w:rsidR="00FC480C" w:rsidRPr="009624B1" w:rsidRDefault="00FC480C" w:rsidP="00B80664">
      <w:pPr>
        <w:pStyle w:val="NormalWeb"/>
        <w:spacing w:before="120" w:beforeAutospacing="0" w:after="0" w:afterAutospacing="0"/>
        <w:ind w:firstLine="567"/>
        <w:jc w:val="both"/>
        <w:rPr>
          <w:spacing w:val="-4"/>
          <w:sz w:val="28"/>
          <w:szCs w:val="28"/>
          <w:lang w:val="hr-HR"/>
        </w:rPr>
      </w:pPr>
      <w:r w:rsidRPr="009624B1">
        <w:rPr>
          <w:spacing w:val="-4"/>
          <w:sz w:val="28"/>
          <w:szCs w:val="28"/>
          <w:lang w:val="hr-HR"/>
        </w:rPr>
        <w:t xml:space="preserve">- Đối với trường hợp Biểu mẫu gửi qua đường thư điện tử: Bản scan Biểu mẫu kê khai giá theo hương dẫn tại Phụ lục số 02 ban hành kèm theo Thông tư số 08/2017/TT-BCT (trong đó các nội dung về Công văn gửi Biểu mẫu kê khai giá; Bảng kê khai mức giá) hoặc Thông báo mức giá tại Phụ lục só 03 ban hành kèm theo Thông tư. </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- 01 phong bì có dán tem, ghi rõ: tên, địa chỉ của thương nhân, họ tên và số điện thoại của người trực tiếp có trách nhiệm của đơn vị;</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Số lượng: 02 bộ.</w:t>
      </w:r>
    </w:p>
    <w:p w:rsidR="00FC480C" w:rsidRPr="009624B1" w:rsidRDefault="00FC480C" w:rsidP="00B80664">
      <w:pPr>
        <w:pStyle w:val="Heading3"/>
        <w:spacing w:before="120"/>
        <w:ind w:firstLine="567"/>
        <w:jc w:val="both"/>
        <w:rPr>
          <w:rStyle w:val="Strong"/>
          <w:rFonts w:ascii="Times New Roman" w:eastAsia="Calibri" w:hAnsi="Times New Roman"/>
          <w:szCs w:val="28"/>
          <w:lang w:val="hr-HR"/>
        </w:rPr>
      </w:pPr>
      <w:r w:rsidRPr="009624B1">
        <w:rPr>
          <w:rStyle w:val="Strong"/>
          <w:rFonts w:ascii="Times New Roman" w:eastAsia="Calibri" w:hAnsi="Times New Roman"/>
          <w:b/>
          <w:szCs w:val="28"/>
          <w:lang w:val="hr-HR"/>
        </w:rPr>
        <w:t>d) Thời hạn giải quyết</w:t>
      </w:r>
      <w:r w:rsidRPr="004B5D46">
        <w:rPr>
          <w:rStyle w:val="Strong"/>
          <w:rFonts w:ascii="Times New Roman" w:eastAsia="Calibri" w:hAnsi="Times New Roman"/>
          <w:szCs w:val="28"/>
          <w:lang w:val="hr-HR"/>
        </w:rPr>
        <w:t>:</w:t>
      </w:r>
      <w:r w:rsidRPr="009624B1">
        <w:rPr>
          <w:rStyle w:val="Strong"/>
          <w:rFonts w:ascii="Times New Roman" w:eastAsia="Calibri" w:hAnsi="Times New Roman"/>
          <w:szCs w:val="28"/>
          <w:lang w:val="hr-HR"/>
        </w:rPr>
        <w:t xml:space="preserve"> </w:t>
      </w:r>
      <w:r w:rsidRPr="004B5D46">
        <w:rPr>
          <w:rFonts w:ascii="Times New Roman" w:hAnsi="Times New Roman"/>
          <w:b w:val="0"/>
          <w:spacing w:val="-6"/>
          <w:szCs w:val="28"/>
          <w:lang w:val="hr-HR"/>
        </w:rPr>
        <w:t>03</w:t>
      </w:r>
      <w:r w:rsidRPr="009624B1">
        <w:rPr>
          <w:rFonts w:ascii="Times New Roman" w:hAnsi="Times New Roman"/>
          <w:b w:val="0"/>
          <w:spacing w:val="-6"/>
          <w:szCs w:val="28"/>
          <w:lang w:val="vi-VN"/>
        </w:rPr>
        <w:t xml:space="preserve"> ngày làm việc, kể từ ngày nhận đủ hồ sơ hợp lệ.</w:t>
      </w:r>
    </w:p>
    <w:p w:rsidR="00FC480C" w:rsidRPr="004B5D46" w:rsidRDefault="00FC480C" w:rsidP="00B80664">
      <w:pPr>
        <w:pStyle w:val="Heading3"/>
        <w:spacing w:before="120"/>
        <w:ind w:firstLine="567"/>
        <w:jc w:val="both"/>
        <w:rPr>
          <w:rFonts w:ascii="Times New Roman" w:hAnsi="Times New Roman"/>
          <w:b w:val="0"/>
          <w:szCs w:val="28"/>
          <w:lang w:val="hr-HR"/>
        </w:rPr>
      </w:pPr>
      <w:r w:rsidRPr="009624B1">
        <w:rPr>
          <w:rStyle w:val="Strong"/>
          <w:rFonts w:ascii="Times New Roman" w:eastAsia="Calibri" w:hAnsi="Times New Roman"/>
          <w:b/>
          <w:szCs w:val="28"/>
          <w:lang w:val="hr-HR"/>
        </w:rPr>
        <w:t>đ) Đối tượng thực hiện thủ tục hành chính</w:t>
      </w:r>
      <w:r w:rsidRPr="004B5D46">
        <w:rPr>
          <w:rStyle w:val="Strong"/>
          <w:rFonts w:ascii="Times New Roman" w:eastAsia="Calibri" w:hAnsi="Times New Roman"/>
          <w:b/>
          <w:szCs w:val="28"/>
          <w:lang w:val="hr-HR"/>
        </w:rPr>
        <w:t xml:space="preserve">: </w:t>
      </w:r>
      <w:r w:rsidRPr="004B5D46">
        <w:rPr>
          <w:rStyle w:val="Strong"/>
          <w:rFonts w:ascii="Times New Roman" w:eastAsia="Calibri" w:hAnsi="Times New Roman"/>
          <w:szCs w:val="28"/>
          <w:lang w:val="hr-HR"/>
        </w:rPr>
        <w:t>Tổ chức, cá nhân</w:t>
      </w:r>
    </w:p>
    <w:p w:rsidR="00FC480C" w:rsidRPr="009624B1" w:rsidRDefault="00FC480C" w:rsidP="00B80664">
      <w:pPr>
        <w:pStyle w:val="Heading3"/>
        <w:spacing w:before="120"/>
        <w:ind w:firstLine="567"/>
        <w:jc w:val="both"/>
        <w:rPr>
          <w:rFonts w:ascii="Times New Roman" w:hAnsi="Times New Roman"/>
          <w:b w:val="0"/>
          <w:szCs w:val="28"/>
          <w:lang w:val="hr-HR"/>
        </w:rPr>
      </w:pPr>
      <w:r w:rsidRPr="009624B1">
        <w:rPr>
          <w:rFonts w:ascii="Times New Roman" w:hAnsi="Times New Roman"/>
          <w:szCs w:val="28"/>
          <w:lang w:val="hr-HR"/>
        </w:rPr>
        <w:t>e) Cơ quan thực hiện thủ tục hành chính:</w:t>
      </w:r>
    </w:p>
    <w:p w:rsidR="00FC480C" w:rsidRPr="009624B1" w:rsidRDefault="00FC480C" w:rsidP="00B80664">
      <w:pPr>
        <w:tabs>
          <w:tab w:val="left" w:pos="0"/>
          <w:tab w:val="left" w:pos="709"/>
        </w:tabs>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Sở Công Thương</w:t>
      </w:r>
    </w:p>
    <w:p w:rsidR="00FC480C" w:rsidRPr="009624B1" w:rsidRDefault="00FC480C" w:rsidP="00B80664">
      <w:pPr>
        <w:tabs>
          <w:tab w:val="left" w:pos="0"/>
          <w:tab w:val="left" w:pos="709"/>
        </w:tabs>
        <w:spacing w:before="120" w:after="0" w:line="240" w:lineRule="auto"/>
        <w:ind w:right="49" w:firstLine="567"/>
        <w:jc w:val="both"/>
        <w:rPr>
          <w:spacing w:val="-6"/>
          <w:sz w:val="28"/>
          <w:szCs w:val="28"/>
          <w:lang w:val="vi-VN"/>
        </w:rPr>
      </w:pPr>
      <w:r w:rsidRPr="009624B1">
        <w:rPr>
          <w:spacing w:val="-6"/>
          <w:sz w:val="28"/>
          <w:szCs w:val="28"/>
          <w:lang w:val="vi-VN"/>
        </w:rPr>
        <w:t>- Cơ quan trực tiếp thực hiện TTHC: Phòng Quản lý Thương mại</w:t>
      </w:r>
    </w:p>
    <w:p w:rsidR="00FC480C" w:rsidRPr="009624B1" w:rsidRDefault="00FC480C" w:rsidP="00B80664">
      <w:pPr>
        <w:pStyle w:val="Heading3"/>
        <w:spacing w:before="120"/>
        <w:ind w:firstLine="567"/>
        <w:jc w:val="both"/>
        <w:rPr>
          <w:rFonts w:ascii="Times New Roman" w:hAnsi="Times New Roman"/>
          <w:b w:val="0"/>
          <w:szCs w:val="28"/>
          <w:lang w:val="hr-HR"/>
        </w:rPr>
      </w:pPr>
      <w:r w:rsidRPr="009624B1">
        <w:rPr>
          <w:rFonts w:ascii="Times New Roman" w:hAnsi="Times New Roman"/>
          <w:szCs w:val="28"/>
          <w:lang w:val="hr-HR"/>
        </w:rPr>
        <w:lastRenderedPageBreak/>
        <w:t xml:space="preserve">g) Kết quả thực hiện thủ tục hành chính: </w:t>
      </w:r>
      <w:r w:rsidRPr="004B5D46">
        <w:rPr>
          <w:rFonts w:ascii="Times New Roman" w:hAnsi="Times New Roman"/>
          <w:b w:val="0"/>
          <w:szCs w:val="28"/>
          <w:shd w:val="clear" w:color="auto" w:fill="FFFFFF"/>
          <w:lang w:val="vi-VN"/>
        </w:rPr>
        <w:t>Xác nhận được phép mua bán theo giá đã kê khai</w:t>
      </w:r>
    </w:p>
    <w:p w:rsidR="00FC480C" w:rsidRPr="009624B1" w:rsidRDefault="00FC480C" w:rsidP="00B80664">
      <w:pPr>
        <w:pStyle w:val="Heading3"/>
        <w:spacing w:before="120"/>
        <w:ind w:firstLine="567"/>
        <w:jc w:val="both"/>
        <w:rPr>
          <w:rFonts w:ascii="Times New Roman" w:hAnsi="Times New Roman"/>
          <w:b w:val="0"/>
          <w:szCs w:val="28"/>
          <w:lang w:val="hr-HR"/>
        </w:rPr>
      </w:pPr>
      <w:r w:rsidRPr="009624B1">
        <w:rPr>
          <w:rFonts w:ascii="Times New Roman" w:hAnsi="Times New Roman"/>
          <w:szCs w:val="28"/>
          <w:lang w:val="hr-HR"/>
        </w:rPr>
        <w:t xml:space="preserve">h) Phí, Lệ phí: </w:t>
      </w:r>
      <w:r w:rsidRPr="009624B1">
        <w:rPr>
          <w:rFonts w:ascii="Times New Roman" w:hAnsi="Times New Roman"/>
          <w:b w:val="0"/>
          <w:szCs w:val="28"/>
          <w:lang w:val="hr-HR"/>
        </w:rPr>
        <w:t>0 đồng</w:t>
      </w:r>
    </w:p>
    <w:p w:rsidR="00FC480C" w:rsidRPr="009624B1" w:rsidRDefault="00FC480C" w:rsidP="00B80664">
      <w:pPr>
        <w:pStyle w:val="Heading3"/>
        <w:spacing w:before="120"/>
        <w:ind w:firstLine="567"/>
        <w:jc w:val="both"/>
        <w:rPr>
          <w:rFonts w:ascii="Times New Roman" w:hAnsi="Times New Roman"/>
          <w:b w:val="0"/>
          <w:szCs w:val="28"/>
          <w:lang w:val="hr-HR"/>
        </w:rPr>
      </w:pPr>
      <w:r w:rsidRPr="009624B1">
        <w:rPr>
          <w:rFonts w:ascii="Times New Roman" w:hAnsi="Times New Roman"/>
          <w:szCs w:val="28"/>
          <w:lang w:val="hr-HR"/>
        </w:rPr>
        <w:t>i) Tên mẫu đơn, mẫu tờ khai:</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Biểu mẫu kê khai giá theo hướng dẫn tại Phụ lục số 02 ban hành kèm theo Thông tư số 08/2017/TT-BCT.</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Thông báo giá theo hướng dẫn tại Phụ lục số 03 ban hành kèm theo Thông tư số 08/2017/TT-BCT.</w:t>
      </w:r>
    </w:p>
    <w:p w:rsidR="00FC480C" w:rsidRPr="009624B1" w:rsidRDefault="00FC480C" w:rsidP="00B80664">
      <w:pPr>
        <w:pStyle w:val="Heading3"/>
        <w:spacing w:before="120"/>
        <w:ind w:firstLine="567"/>
        <w:jc w:val="both"/>
        <w:rPr>
          <w:rFonts w:ascii="Times New Roman" w:hAnsi="Times New Roman"/>
          <w:b w:val="0"/>
          <w:szCs w:val="28"/>
          <w:lang w:val="hr-HR"/>
        </w:rPr>
      </w:pPr>
      <w:r w:rsidRPr="009624B1">
        <w:rPr>
          <w:rFonts w:ascii="Times New Roman" w:hAnsi="Times New Roman"/>
          <w:szCs w:val="28"/>
          <w:lang w:val="hr-HR"/>
        </w:rPr>
        <w:t>k) Yêu cầu, điều kiện thực hiện thủ tục hành chính:</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xml:space="preserve">Trong thời gian nhà nước không áp dụng biện pháp bình ổn giá. </w:t>
      </w:r>
    </w:p>
    <w:p w:rsidR="00FC480C" w:rsidRPr="009624B1" w:rsidRDefault="00FC480C" w:rsidP="00B80664">
      <w:pPr>
        <w:pStyle w:val="Heading3"/>
        <w:spacing w:before="120"/>
        <w:ind w:firstLine="567"/>
        <w:jc w:val="both"/>
        <w:rPr>
          <w:rFonts w:ascii="Times New Roman" w:hAnsi="Times New Roman"/>
          <w:b w:val="0"/>
          <w:szCs w:val="28"/>
          <w:lang w:val="hr-HR"/>
        </w:rPr>
      </w:pPr>
      <w:r w:rsidRPr="009624B1">
        <w:rPr>
          <w:rFonts w:ascii="Times New Roman" w:hAnsi="Times New Roman"/>
          <w:szCs w:val="28"/>
          <w:lang w:val="hr-HR"/>
        </w:rPr>
        <w:t>l) Căn cứ pháp lý của thủ tục hành chính:</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Luật Giá số 11/2012/QH13;</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Nghị định số 177/2013/NĐ-CP ngày 14 tháng 11 năm 2013 của Chính phủ quy định chi tiết và hướng dẫn thi hành một số điều của Luật Giá;</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Nghị định số 149/2016/NĐ-CP ngày 11 tháng 11 năm 2016 của Chính phủ sửa đổi, bổ sung một số điều của Nghị định số 177/2013/NĐ-CP ngày 14/11/2013 của Chính phủ quy định chi tiết và hướng dẫn thi hành một số điều của Luật Giá;</w:t>
      </w:r>
    </w:p>
    <w:p w:rsidR="00FC480C" w:rsidRPr="009624B1" w:rsidRDefault="00FC480C" w:rsidP="00B80664">
      <w:pPr>
        <w:pStyle w:val="NormalWeb"/>
        <w:spacing w:before="120" w:beforeAutospacing="0" w:after="0" w:afterAutospacing="0"/>
        <w:ind w:firstLine="567"/>
        <w:jc w:val="both"/>
        <w:rPr>
          <w:sz w:val="28"/>
          <w:szCs w:val="28"/>
          <w:lang w:val="hr-HR"/>
        </w:rPr>
      </w:pPr>
      <w:r w:rsidRPr="009624B1">
        <w:rPr>
          <w:sz w:val="28"/>
          <w:szCs w:val="28"/>
          <w:lang w:val="hr-HR"/>
        </w:rPr>
        <w:t>- Thông tư số 08/2017/TT-BCT ngày 26 tháng 6 năm 2017 của Bộ Công Thương quy định về đăng ký giá, kê khai giá sữa và thực phẩm chức năng  dành cho trẻ em dưới 06 tuổi.</w:t>
      </w:r>
    </w:p>
    <w:p w:rsidR="00FC480C" w:rsidRPr="009624B1" w:rsidRDefault="00FC480C" w:rsidP="00B80664">
      <w:pPr>
        <w:spacing w:before="120" w:after="0" w:line="240" w:lineRule="auto"/>
        <w:ind w:firstLine="567"/>
        <w:jc w:val="both"/>
        <w:rPr>
          <w:b/>
          <w:bCs/>
          <w:i/>
          <w:sz w:val="28"/>
          <w:szCs w:val="28"/>
          <w:lang w:val="hr-HR"/>
        </w:rPr>
      </w:pPr>
    </w:p>
    <w:p w:rsidR="00FC480C" w:rsidRPr="009624B1" w:rsidRDefault="00FC480C" w:rsidP="00B80664">
      <w:pPr>
        <w:spacing w:before="120" w:after="0" w:line="240" w:lineRule="auto"/>
        <w:ind w:firstLine="567"/>
        <w:jc w:val="both"/>
        <w:rPr>
          <w:b/>
          <w:bCs/>
          <w:i/>
          <w:sz w:val="28"/>
          <w:szCs w:val="28"/>
          <w:lang w:val="hr-HR"/>
        </w:rPr>
      </w:pPr>
      <w:r w:rsidRPr="009624B1">
        <w:rPr>
          <w:b/>
          <w:bCs/>
          <w:i/>
          <w:sz w:val="28"/>
          <w:szCs w:val="28"/>
          <w:lang w:val="hr-HR"/>
        </w:rPr>
        <w:t>Mẫu đơn, tờ khai kèm theo</w:t>
      </w:r>
    </w:p>
    <w:p w:rsidR="00FC480C" w:rsidRPr="009624B1" w:rsidRDefault="00FC480C" w:rsidP="00B80664">
      <w:pPr>
        <w:spacing w:before="120" w:after="0" w:line="240" w:lineRule="auto"/>
        <w:ind w:firstLine="567"/>
        <w:jc w:val="both"/>
        <w:rPr>
          <w:b/>
          <w:bCs/>
          <w:i/>
          <w:sz w:val="28"/>
          <w:szCs w:val="28"/>
          <w:lang w:val="hr-HR"/>
        </w:rPr>
      </w:pPr>
    </w:p>
    <w:p w:rsidR="00FC480C" w:rsidRPr="009624B1" w:rsidRDefault="00FC480C" w:rsidP="00B80664">
      <w:pPr>
        <w:spacing w:before="120" w:after="0" w:line="240" w:lineRule="auto"/>
        <w:jc w:val="both"/>
        <w:rPr>
          <w:b/>
          <w:bCs/>
          <w:sz w:val="28"/>
          <w:szCs w:val="28"/>
          <w:lang w:val="hr-HR"/>
        </w:rPr>
      </w:pPr>
    </w:p>
    <w:p w:rsidR="00FC480C" w:rsidRPr="009624B1" w:rsidRDefault="00FC480C" w:rsidP="00B80664">
      <w:pPr>
        <w:spacing w:before="120" w:after="0" w:line="240" w:lineRule="auto"/>
        <w:jc w:val="both"/>
        <w:rPr>
          <w:b/>
          <w:bCs/>
          <w:sz w:val="28"/>
          <w:szCs w:val="28"/>
          <w:lang w:val="hr-HR"/>
        </w:rPr>
      </w:pPr>
    </w:p>
    <w:p w:rsidR="00FC480C" w:rsidRPr="009624B1" w:rsidRDefault="00FC480C" w:rsidP="00B80664">
      <w:pPr>
        <w:spacing w:before="120" w:after="0" w:line="240" w:lineRule="auto"/>
        <w:jc w:val="both"/>
        <w:rPr>
          <w:b/>
          <w:bCs/>
          <w:sz w:val="28"/>
          <w:szCs w:val="28"/>
          <w:lang w:val="hr-HR"/>
        </w:rPr>
      </w:pPr>
    </w:p>
    <w:p w:rsidR="00FC480C" w:rsidRPr="009624B1" w:rsidRDefault="00FC480C" w:rsidP="00B80664">
      <w:pPr>
        <w:spacing w:before="120" w:after="0" w:line="240" w:lineRule="auto"/>
        <w:jc w:val="both"/>
        <w:rPr>
          <w:b/>
          <w:bCs/>
          <w:sz w:val="28"/>
          <w:szCs w:val="28"/>
          <w:lang w:val="hr-HR"/>
        </w:rPr>
      </w:pPr>
    </w:p>
    <w:p w:rsidR="00FC480C" w:rsidRPr="009624B1" w:rsidRDefault="00FC480C" w:rsidP="00B80664">
      <w:pPr>
        <w:spacing w:before="120" w:after="0" w:line="240" w:lineRule="auto"/>
        <w:jc w:val="both"/>
        <w:rPr>
          <w:b/>
          <w:bCs/>
          <w:sz w:val="28"/>
          <w:szCs w:val="28"/>
          <w:lang w:val="hr-HR"/>
        </w:rPr>
      </w:pPr>
    </w:p>
    <w:p w:rsidR="00751180" w:rsidRPr="009624B1" w:rsidRDefault="00751180" w:rsidP="00B80664">
      <w:pPr>
        <w:spacing w:before="120" w:after="0" w:line="240" w:lineRule="auto"/>
        <w:jc w:val="both"/>
        <w:rPr>
          <w:b/>
          <w:bCs/>
          <w:sz w:val="28"/>
          <w:szCs w:val="28"/>
          <w:lang w:val="hr-HR"/>
        </w:rPr>
      </w:pPr>
    </w:p>
    <w:p w:rsidR="00751180" w:rsidRPr="009624B1" w:rsidRDefault="00751180" w:rsidP="00B80664">
      <w:pPr>
        <w:spacing w:before="120" w:after="0" w:line="240" w:lineRule="auto"/>
        <w:jc w:val="both"/>
        <w:rPr>
          <w:b/>
          <w:bCs/>
          <w:sz w:val="28"/>
          <w:szCs w:val="28"/>
          <w:lang w:val="hr-HR"/>
        </w:rPr>
      </w:pPr>
    </w:p>
    <w:p w:rsidR="00751180" w:rsidRPr="009624B1" w:rsidRDefault="00751180" w:rsidP="00B80664">
      <w:pPr>
        <w:spacing w:before="120" w:after="0" w:line="240" w:lineRule="auto"/>
        <w:jc w:val="both"/>
        <w:rPr>
          <w:b/>
          <w:bCs/>
          <w:sz w:val="28"/>
          <w:szCs w:val="28"/>
          <w:lang w:val="hr-HR"/>
        </w:rPr>
      </w:pPr>
    </w:p>
    <w:p w:rsidR="00751180" w:rsidRPr="009624B1" w:rsidRDefault="00751180" w:rsidP="00B80664">
      <w:pPr>
        <w:spacing w:before="120" w:after="0" w:line="240" w:lineRule="auto"/>
        <w:jc w:val="both"/>
        <w:rPr>
          <w:b/>
          <w:bCs/>
          <w:sz w:val="28"/>
          <w:szCs w:val="28"/>
          <w:lang w:val="hr-HR"/>
        </w:rPr>
      </w:pPr>
    </w:p>
    <w:p w:rsidR="00751180" w:rsidRPr="009624B1" w:rsidRDefault="00751180" w:rsidP="00B80664">
      <w:pPr>
        <w:spacing w:before="120" w:after="0" w:line="240" w:lineRule="auto"/>
        <w:jc w:val="both"/>
        <w:rPr>
          <w:b/>
          <w:bCs/>
          <w:sz w:val="28"/>
          <w:szCs w:val="28"/>
          <w:lang w:val="hr-HR"/>
        </w:rPr>
      </w:pPr>
    </w:p>
    <w:p w:rsidR="00751180" w:rsidRPr="009624B1" w:rsidRDefault="00751180" w:rsidP="00B80664">
      <w:pPr>
        <w:spacing w:before="120" w:after="0" w:line="240" w:lineRule="auto"/>
        <w:jc w:val="both"/>
        <w:rPr>
          <w:b/>
          <w:bCs/>
          <w:sz w:val="28"/>
          <w:szCs w:val="28"/>
          <w:lang w:val="hr-HR"/>
        </w:rPr>
      </w:pPr>
    </w:p>
    <w:p w:rsidR="00751180" w:rsidRPr="009624B1" w:rsidRDefault="00751180" w:rsidP="00B80664">
      <w:pPr>
        <w:spacing w:before="120" w:after="0" w:line="240" w:lineRule="auto"/>
        <w:jc w:val="both"/>
        <w:rPr>
          <w:b/>
          <w:bCs/>
          <w:sz w:val="28"/>
          <w:szCs w:val="28"/>
          <w:lang w:val="hr-HR"/>
        </w:rPr>
      </w:pPr>
    </w:p>
    <w:p w:rsidR="00FC480C" w:rsidRPr="009624B1" w:rsidRDefault="00FC480C" w:rsidP="00B80664">
      <w:pPr>
        <w:spacing w:before="120" w:after="0" w:line="240" w:lineRule="auto"/>
        <w:ind w:firstLine="567"/>
        <w:jc w:val="both"/>
        <w:rPr>
          <w:b/>
          <w:bCs/>
          <w:i/>
          <w:sz w:val="28"/>
          <w:szCs w:val="28"/>
          <w:lang w:val="hr-HR"/>
        </w:rPr>
      </w:pPr>
      <w:r w:rsidRPr="009624B1">
        <w:rPr>
          <w:b/>
          <w:bCs/>
          <w:i/>
          <w:sz w:val="28"/>
          <w:szCs w:val="28"/>
          <w:lang w:val="hr-HR"/>
        </w:rPr>
        <w:lastRenderedPageBreak/>
        <w:t xml:space="preserve"> </w:t>
      </w:r>
      <w:r w:rsidRPr="009624B1">
        <w:rPr>
          <w:i/>
          <w:sz w:val="28"/>
          <w:szCs w:val="28"/>
          <w:lang w:val="pl-PL"/>
        </w:rPr>
        <w:t>Phụ lục số 2: MẪU VĂN BẢN KÊ KHAI GIÁ</w:t>
      </w:r>
    </w:p>
    <w:tbl>
      <w:tblPr>
        <w:tblW w:w="0" w:type="auto"/>
        <w:tblLayout w:type="fixed"/>
        <w:tblCellMar>
          <w:left w:w="0" w:type="dxa"/>
          <w:right w:w="0" w:type="dxa"/>
        </w:tblCellMar>
        <w:tblLook w:val="0000"/>
      </w:tblPr>
      <w:tblGrid>
        <w:gridCol w:w="2916"/>
        <w:gridCol w:w="6264"/>
      </w:tblGrid>
      <w:tr w:rsidR="00FC480C" w:rsidRPr="004B5D46" w:rsidTr="00585B79">
        <w:tc>
          <w:tcPr>
            <w:tcW w:w="2916" w:type="dxa"/>
            <w:tcMar>
              <w:top w:w="0" w:type="dxa"/>
              <w:left w:w="108" w:type="dxa"/>
              <w:bottom w:w="0" w:type="dxa"/>
              <w:right w:w="108" w:type="dxa"/>
            </w:tcMar>
          </w:tcPr>
          <w:p w:rsidR="00FC480C" w:rsidRPr="009624B1" w:rsidRDefault="00FC480C" w:rsidP="00B80664">
            <w:pPr>
              <w:spacing w:before="120" w:after="0" w:line="240" w:lineRule="auto"/>
              <w:rPr>
                <w:sz w:val="28"/>
                <w:szCs w:val="28"/>
                <w:lang w:val="nl-NL"/>
              </w:rPr>
            </w:pPr>
            <w:r w:rsidRPr="009624B1">
              <w:rPr>
                <w:b/>
                <w:bCs/>
                <w:sz w:val="28"/>
                <w:szCs w:val="28"/>
                <w:lang w:val="nl-NL" w:eastAsia="nl-NL"/>
              </w:rPr>
              <w:t>Tên đơn vị thực hiện</w:t>
            </w:r>
            <w:r w:rsidRPr="009624B1">
              <w:rPr>
                <w:b/>
                <w:bCs/>
                <w:sz w:val="28"/>
                <w:szCs w:val="28"/>
                <w:lang w:val="nl-NL" w:eastAsia="nl-NL"/>
              </w:rPr>
              <w:br/>
              <w:t>kê khai giá</w:t>
            </w:r>
            <w:r w:rsidRPr="009624B1">
              <w:rPr>
                <w:b/>
                <w:bCs/>
                <w:sz w:val="28"/>
                <w:szCs w:val="28"/>
                <w:lang w:val="nl-NL" w:eastAsia="nl-NL"/>
              </w:rPr>
              <w:br/>
              <w:t xml:space="preserve">     --------</w:t>
            </w:r>
          </w:p>
        </w:tc>
        <w:tc>
          <w:tcPr>
            <w:tcW w:w="6264" w:type="dxa"/>
            <w:tcMar>
              <w:top w:w="0" w:type="dxa"/>
              <w:left w:w="108" w:type="dxa"/>
              <w:bottom w:w="0" w:type="dxa"/>
              <w:right w:w="108" w:type="dxa"/>
            </w:tcMar>
          </w:tcPr>
          <w:p w:rsidR="00FC480C" w:rsidRPr="009624B1" w:rsidRDefault="00FC480C" w:rsidP="00B80664">
            <w:pPr>
              <w:spacing w:before="120" w:after="0" w:line="240" w:lineRule="auto"/>
              <w:rPr>
                <w:sz w:val="28"/>
                <w:szCs w:val="28"/>
                <w:lang w:val="nl-NL"/>
              </w:rPr>
            </w:pPr>
            <w:r w:rsidRPr="009624B1">
              <w:rPr>
                <w:b/>
                <w:bCs/>
                <w:sz w:val="28"/>
                <w:szCs w:val="28"/>
                <w:lang w:val="nl-NL"/>
              </w:rPr>
              <w:t>CỘNG HÒA XÃ HỘI CHỦ NGHĨA VIỆT NAM</w:t>
            </w:r>
            <w:r w:rsidRPr="009624B1">
              <w:rPr>
                <w:b/>
                <w:bCs/>
                <w:sz w:val="28"/>
                <w:szCs w:val="28"/>
                <w:lang w:val="nl-NL"/>
              </w:rPr>
              <w:br/>
              <w:t xml:space="preserve">                 Độc lập - Tự do - Hạnh phúc </w:t>
            </w:r>
            <w:r w:rsidRPr="009624B1">
              <w:rPr>
                <w:b/>
                <w:bCs/>
                <w:sz w:val="28"/>
                <w:szCs w:val="28"/>
                <w:lang w:val="nl-NL"/>
              </w:rPr>
              <w:br/>
              <w:t xml:space="preserve">                              ---------------</w:t>
            </w:r>
          </w:p>
        </w:tc>
      </w:tr>
      <w:tr w:rsidR="00FC480C" w:rsidRPr="009624B1" w:rsidTr="00585B79">
        <w:tc>
          <w:tcPr>
            <w:tcW w:w="2916" w:type="dxa"/>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lang w:val="nl-NL"/>
              </w:rPr>
            </w:pPr>
            <w:r w:rsidRPr="009624B1">
              <w:rPr>
                <w:sz w:val="28"/>
                <w:szCs w:val="28"/>
                <w:lang w:val="nl-NL" w:eastAsia="nl-NL"/>
              </w:rPr>
              <w:t>Số ........./.....</w:t>
            </w:r>
            <w:r w:rsidRPr="009624B1">
              <w:rPr>
                <w:sz w:val="28"/>
                <w:szCs w:val="28"/>
                <w:lang w:val="nl-NL" w:eastAsia="nl-NL"/>
              </w:rPr>
              <w:br/>
            </w:r>
            <w:r w:rsidRPr="009624B1">
              <w:rPr>
                <w:sz w:val="28"/>
                <w:szCs w:val="28"/>
                <w:lang w:val="nl-NL" w:eastAsia="pt-BR"/>
              </w:rPr>
              <w:t xml:space="preserve">V/v kê khai giá hàng hóa, dịch vụ bán trong nước </w:t>
            </w:r>
          </w:p>
        </w:tc>
        <w:tc>
          <w:tcPr>
            <w:tcW w:w="6264" w:type="dxa"/>
            <w:tcMar>
              <w:top w:w="0" w:type="dxa"/>
              <w:left w:w="108" w:type="dxa"/>
              <w:bottom w:w="0" w:type="dxa"/>
              <w:right w:w="108" w:type="dxa"/>
            </w:tcMar>
          </w:tcPr>
          <w:p w:rsidR="00FC480C" w:rsidRPr="009624B1" w:rsidRDefault="00FC480C" w:rsidP="00B80664">
            <w:pPr>
              <w:spacing w:before="120" w:after="0" w:line="240" w:lineRule="auto"/>
              <w:ind w:firstLine="567"/>
              <w:jc w:val="right"/>
              <w:rPr>
                <w:sz w:val="28"/>
                <w:szCs w:val="28"/>
              </w:rPr>
            </w:pPr>
            <w:r w:rsidRPr="009624B1">
              <w:rPr>
                <w:iCs/>
                <w:sz w:val="28"/>
                <w:szCs w:val="28"/>
                <w:lang w:val="pt-BR" w:eastAsia="pt-BR"/>
              </w:rPr>
              <w:t>....., ngày ... tháng ... năm .....</w:t>
            </w:r>
          </w:p>
        </w:tc>
      </w:tr>
    </w:tbl>
    <w:p w:rsidR="00FC480C" w:rsidRPr="009624B1" w:rsidRDefault="00FC480C" w:rsidP="00B80664">
      <w:pPr>
        <w:spacing w:before="120" w:after="0" w:line="240" w:lineRule="auto"/>
        <w:ind w:firstLine="567"/>
        <w:jc w:val="center"/>
        <w:rPr>
          <w:sz w:val="28"/>
          <w:szCs w:val="28"/>
        </w:rPr>
      </w:pPr>
      <w:r w:rsidRPr="009624B1">
        <w:rPr>
          <w:sz w:val="28"/>
          <w:szCs w:val="28"/>
          <w:lang w:eastAsia="pt-BR"/>
        </w:rPr>
        <w:t>Kính gửi: ....</w:t>
      </w:r>
      <w:r w:rsidRPr="009624B1">
        <w:rPr>
          <w:iCs/>
          <w:sz w:val="28"/>
          <w:szCs w:val="28"/>
          <w:lang w:eastAsia="pt-BR"/>
        </w:rPr>
        <w:t xml:space="preserve">(tên cơ quan tiếp nhận </w:t>
      </w:r>
      <w:r w:rsidRPr="009624B1">
        <w:rPr>
          <w:iCs/>
          <w:sz w:val="28"/>
          <w:szCs w:val="28"/>
          <w:lang w:val="vi-VN" w:eastAsia="vi-VN"/>
        </w:rPr>
        <w:t>Văn bản</w:t>
      </w:r>
      <w:r w:rsidRPr="009624B1">
        <w:rPr>
          <w:iCs/>
          <w:sz w:val="28"/>
          <w:szCs w:val="28"/>
          <w:lang w:eastAsia="pt-BR"/>
        </w:rPr>
        <w:t xml:space="preserve"> kê khai giá....)</w:t>
      </w:r>
    </w:p>
    <w:p w:rsidR="00FC480C" w:rsidRPr="009624B1" w:rsidRDefault="00FC480C" w:rsidP="00B80664">
      <w:pPr>
        <w:spacing w:before="120" w:after="0" w:line="240" w:lineRule="auto"/>
        <w:ind w:firstLine="567"/>
        <w:jc w:val="both"/>
        <w:rPr>
          <w:sz w:val="28"/>
          <w:szCs w:val="28"/>
        </w:rPr>
      </w:pPr>
      <w:r w:rsidRPr="009624B1">
        <w:rPr>
          <w:sz w:val="28"/>
          <w:szCs w:val="28"/>
          <w:lang w:eastAsia="pt-BR"/>
        </w:rPr>
        <w:t>Thực hiện Thông tư số ................. ngày .................. của Bộ Công Thương.</w:t>
      </w:r>
    </w:p>
    <w:p w:rsidR="00FC480C" w:rsidRPr="009624B1" w:rsidRDefault="00FC480C" w:rsidP="00B80664">
      <w:pPr>
        <w:spacing w:before="120" w:after="0" w:line="240" w:lineRule="auto"/>
        <w:ind w:right="-22" w:firstLine="567"/>
        <w:jc w:val="both"/>
        <w:rPr>
          <w:sz w:val="28"/>
          <w:szCs w:val="28"/>
        </w:rPr>
      </w:pPr>
      <w:r w:rsidRPr="009624B1">
        <w:rPr>
          <w:sz w:val="28"/>
          <w:szCs w:val="28"/>
          <w:lang w:eastAsia="pt-BR"/>
        </w:rPr>
        <w:t xml:space="preserve">... </w:t>
      </w:r>
      <w:r w:rsidRPr="009624B1">
        <w:rPr>
          <w:iCs/>
          <w:sz w:val="28"/>
          <w:szCs w:val="28"/>
          <w:lang w:eastAsia="pt-BR"/>
        </w:rPr>
        <w:t>(tên đơn vị kê khai giá)</w:t>
      </w:r>
      <w:r w:rsidRPr="009624B1">
        <w:rPr>
          <w:sz w:val="28"/>
          <w:szCs w:val="28"/>
          <w:lang w:eastAsia="pt-BR"/>
        </w:rPr>
        <w:t xml:space="preserve"> gửi Bảng kê khai mức giá hàng hoá, dịch vụ bán trong nước (đính kèm).</w:t>
      </w:r>
    </w:p>
    <w:p w:rsidR="00FC480C" w:rsidRPr="009624B1" w:rsidRDefault="00FC480C" w:rsidP="00B80664">
      <w:pPr>
        <w:spacing w:before="120" w:after="0" w:line="240" w:lineRule="auto"/>
        <w:ind w:right="158" w:firstLine="567"/>
        <w:jc w:val="both"/>
        <w:rPr>
          <w:sz w:val="28"/>
          <w:szCs w:val="28"/>
        </w:rPr>
      </w:pPr>
      <w:r w:rsidRPr="009624B1">
        <w:rPr>
          <w:sz w:val="28"/>
          <w:szCs w:val="28"/>
          <w:lang w:eastAsia="nl-NL"/>
        </w:rPr>
        <w:t>Mức giá kê khai này thực hiện từ ngày ..../.... / ......</w:t>
      </w:r>
    </w:p>
    <w:p w:rsidR="00FC480C" w:rsidRPr="009624B1" w:rsidRDefault="00FC480C" w:rsidP="00B80664">
      <w:pPr>
        <w:spacing w:before="120" w:after="0" w:line="240" w:lineRule="auto"/>
        <w:ind w:right="-22" w:firstLine="567"/>
        <w:jc w:val="both"/>
        <w:rPr>
          <w:sz w:val="28"/>
          <w:szCs w:val="28"/>
        </w:rPr>
      </w:pPr>
      <w:r w:rsidRPr="009624B1">
        <w:rPr>
          <w:sz w:val="28"/>
          <w:szCs w:val="28"/>
          <w:lang w:eastAsia="nl-NL"/>
        </w:rPr>
        <w:t xml:space="preserve">... </w:t>
      </w:r>
      <w:r w:rsidRPr="009624B1">
        <w:rPr>
          <w:iCs/>
          <w:sz w:val="28"/>
          <w:szCs w:val="28"/>
          <w:lang w:eastAsia="nl-NL"/>
        </w:rPr>
        <w:t>(tên đơn vị kê khai giá)</w:t>
      </w:r>
      <w:r w:rsidRPr="009624B1">
        <w:rPr>
          <w:sz w:val="28"/>
          <w:szCs w:val="28"/>
          <w:lang w:eastAsia="nl-NL"/>
        </w:rPr>
        <w:t xml:space="preserve"> xin chịu trách nhiệm trước pháp luật về tính chính xác của mức giá mà chúng tôi đã kê khai./.</w:t>
      </w:r>
    </w:p>
    <w:p w:rsidR="00FC480C" w:rsidRPr="009624B1" w:rsidRDefault="00FC480C" w:rsidP="00B80664">
      <w:pPr>
        <w:spacing w:before="120" w:after="0" w:line="240" w:lineRule="auto"/>
        <w:ind w:firstLine="567"/>
        <w:rPr>
          <w:sz w:val="28"/>
          <w:szCs w:val="28"/>
        </w:rPr>
      </w:pPr>
      <w:r w:rsidRPr="009624B1">
        <w:rPr>
          <w:sz w:val="28"/>
          <w:szCs w:val="28"/>
          <w:lang w:eastAsia="nl-NL"/>
        </w:rPr>
        <w:t> </w:t>
      </w:r>
    </w:p>
    <w:tbl>
      <w:tblPr>
        <w:tblW w:w="0" w:type="auto"/>
        <w:tblLayout w:type="fixed"/>
        <w:tblCellMar>
          <w:left w:w="0" w:type="dxa"/>
          <w:right w:w="0" w:type="dxa"/>
        </w:tblCellMar>
        <w:tblLook w:val="0000"/>
      </w:tblPr>
      <w:tblGrid>
        <w:gridCol w:w="4549"/>
        <w:gridCol w:w="4091"/>
      </w:tblGrid>
      <w:tr w:rsidR="00FC480C" w:rsidRPr="009624B1" w:rsidTr="00585B79">
        <w:tc>
          <w:tcPr>
            <w:tcW w:w="4549" w:type="dxa"/>
            <w:tcMar>
              <w:top w:w="0" w:type="dxa"/>
              <w:left w:w="108" w:type="dxa"/>
              <w:bottom w:w="0" w:type="dxa"/>
              <w:right w:w="108" w:type="dxa"/>
            </w:tcMar>
          </w:tcPr>
          <w:p w:rsidR="00FC480C" w:rsidRPr="009624B1" w:rsidRDefault="00FC480C" w:rsidP="00B80664">
            <w:pPr>
              <w:spacing w:before="120" w:after="0" w:line="240" w:lineRule="auto"/>
              <w:rPr>
                <w:sz w:val="28"/>
                <w:szCs w:val="28"/>
              </w:rPr>
            </w:pPr>
            <w:r w:rsidRPr="009624B1">
              <w:rPr>
                <w:b/>
                <w:bCs/>
                <w:iCs/>
                <w:sz w:val="28"/>
                <w:szCs w:val="28"/>
                <w:lang w:eastAsia="nl-NL"/>
              </w:rPr>
              <w:t>Nơi nhận:</w:t>
            </w:r>
            <w:r w:rsidRPr="009624B1">
              <w:rPr>
                <w:b/>
                <w:bCs/>
                <w:iCs/>
                <w:sz w:val="28"/>
                <w:szCs w:val="28"/>
                <w:lang w:eastAsia="nl-NL"/>
              </w:rPr>
              <w:br/>
            </w:r>
            <w:r w:rsidRPr="009624B1">
              <w:rPr>
                <w:sz w:val="28"/>
                <w:szCs w:val="28"/>
                <w:lang w:eastAsia="nl-NL"/>
              </w:rPr>
              <w:t>- Như trên;</w:t>
            </w:r>
            <w:r w:rsidRPr="009624B1">
              <w:rPr>
                <w:sz w:val="28"/>
                <w:szCs w:val="28"/>
                <w:lang w:eastAsia="nl-NL"/>
              </w:rPr>
              <w:br/>
              <w:t>- Lưu:</w:t>
            </w:r>
          </w:p>
        </w:tc>
        <w:tc>
          <w:tcPr>
            <w:tcW w:w="4091" w:type="dxa"/>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b/>
                <w:bCs/>
                <w:sz w:val="28"/>
                <w:szCs w:val="28"/>
                <w:lang w:eastAsia="nl-NL"/>
              </w:rPr>
              <w:t>THỦ TRƯỞNG ĐƠN VỊ</w:t>
            </w:r>
            <w:r w:rsidRPr="009624B1">
              <w:rPr>
                <w:b/>
                <w:bCs/>
                <w:sz w:val="28"/>
                <w:szCs w:val="28"/>
                <w:lang w:eastAsia="nl-NL"/>
              </w:rPr>
              <w:br/>
            </w:r>
            <w:r w:rsidRPr="009624B1">
              <w:rPr>
                <w:iCs/>
                <w:sz w:val="28"/>
                <w:szCs w:val="28"/>
                <w:lang w:eastAsia="nl-NL"/>
              </w:rPr>
              <w:t>(Ký tên, đóng dấu)</w:t>
            </w:r>
          </w:p>
        </w:tc>
      </w:tr>
    </w:tbl>
    <w:p w:rsidR="00FC480C" w:rsidRPr="009624B1" w:rsidRDefault="00FC480C" w:rsidP="00B80664">
      <w:pPr>
        <w:tabs>
          <w:tab w:val="left" w:leader="dot" w:pos="8640"/>
        </w:tabs>
        <w:spacing w:before="120" w:after="0" w:line="240" w:lineRule="auto"/>
        <w:ind w:firstLine="567"/>
        <w:jc w:val="both"/>
        <w:rPr>
          <w:sz w:val="28"/>
          <w:szCs w:val="28"/>
          <w:lang w:eastAsia="nl-NL"/>
        </w:rPr>
      </w:pPr>
      <w:r w:rsidRPr="009624B1">
        <w:rPr>
          <w:sz w:val="28"/>
          <w:szCs w:val="28"/>
          <w:lang w:eastAsia="nl-NL"/>
        </w:rPr>
        <w:t>- Họ tên người nộp Biểu mẫu:</w:t>
      </w:r>
      <w:r w:rsidRPr="009624B1">
        <w:rPr>
          <w:sz w:val="28"/>
          <w:szCs w:val="28"/>
          <w:lang w:eastAsia="nl-NL"/>
        </w:rPr>
        <w:tab/>
      </w:r>
    </w:p>
    <w:p w:rsidR="00FC480C" w:rsidRPr="009624B1" w:rsidRDefault="00FC480C" w:rsidP="00B80664">
      <w:pPr>
        <w:tabs>
          <w:tab w:val="left" w:leader="dot" w:pos="8640"/>
        </w:tabs>
        <w:spacing w:before="120" w:after="0" w:line="240" w:lineRule="auto"/>
        <w:ind w:firstLine="567"/>
        <w:jc w:val="both"/>
        <w:rPr>
          <w:sz w:val="28"/>
          <w:szCs w:val="28"/>
          <w:lang w:eastAsia="nl-NL"/>
        </w:rPr>
      </w:pPr>
      <w:r w:rsidRPr="009624B1">
        <w:rPr>
          <w:sz w:val="28"/>
          <w:szCs w:val="28"/>
          <w:lang w:eastAsia="nl-NL"/>
        </w:rPr>
        <w:t>- Địa chỉ đơn vị thực hiện kê khai:</w:t>
      </w:r>
      <w:r w:rsidRPr="009624B1">
        <w:rPr>
          <w:sz w:val="28"/>
          <w:szCs w:val="28"/>
          <w:lang w:eastAsia="nl-NL"/>
        </w:rPr>
        <w:tab/>
      </w:r>
    </w:p>
    <w:p w:rsidR="00FC480C" w:rsidRPr="009624B1" w:rsidRDefault="00FC480C" w:rsidP="00B80664">
      <w:pPr>
        <w:tabs>
          <w:tab w:val="left" w:leader="dot" w:pos="8640"/>
        </w:tabs>
        <w:spacing w:before="120" w:after="0" w:line="240" w:lineRule="auto"/>
        <w:ind w:firstLine="567"/>
        <w:jc w:val="both"/>
        <w:rPr>
          <w:sz w:val="28"/>
          <w:szCs w:val="28"/>
          <w:lang w:eastAsia="nl-NL"/>
        </w:rPr>
      </w:pPr>
      <w:r w:rsidRPr="009624B1">
        <w:rPr>
          <w:sz w:val="28"/>
          <w:szCs w:val="28"/>
          <w:lang w:eastAsia="nl-NL"/>
        </w:rPr>
        <w:t>- Số điện thoại liên lạc:</w:t>
      </w:r>
      <w:r w:rsidRPr="009624B1">
        <w:rPr>
          <w:sz w:val="28"/>
          <w:szCs w:val="28"/>
          <w:lang w:eastAsia="nl-NL"/>
        </w:rPr>
        <w:tab/>
      </w:r>
    </w:p>
    <w:p w:rsidR="00FC480C" w:rsidRPr="009624B1" w:rsidRDefault="00FC480C" w:rsidP="00B80664">
      <w:pPr>
        <w:tabs>
          <w:tab w:val="left" w:leader="dot" w:pos="8640"/>
        </w:tabs>
        <w:spacing w:before="120" w:after="0" w:line="240" w:lineRule="auto"/>
        <w:ind w:firstLine="567"/>
        <w:jc w:val="both"/>
        <w:rPr>
          <w:sz w:val="28"/>
          <w:szCs w:val="28"/>
          <w:lang w:eastAsia="nl-NL"/>
        </w:rPr>
      </w:pPr>
      <w:r w:rsidRPr="009624B1">
        <w:rPr>
          <w:sz w:val="28"/>
          <w:szCs w:val="28"/>
          <w:lang w:eastAsia="nl-NL"/>
        </w:rPr>
        <w:t>- Email:</w:t>
      </w:r>
      <w:r w:rsidRPr="009624B1">
        <w:rPr>
          <w:sz w:val="28"/>
          <w:szCs w:val="28"/>
          <w:lang w:eastAsia="nl-NL"/>
        </w:rPr>
        <w:tab/>
      </w:r>
    </w:p>
    <w:p w:rsidR="00FC480C" w:rsidRPr="009624B1" w:rsidRDefault="00FC480C" w:rsidP="00B80664">
      <w:pPr>
        <w:tabs>
          <w:tab w:val="left" w:leader="dot" w:pos="8640"/>
        </w:tabs>
        <w:spacing w:before="120" w:after="0" w:line="240" w:lineRule="auto"/>
        <w:ind w:firstLine="567"/>
        <w:jc w:val="both"/>
        <w:rPr>
          <w:sz w:val="28"/>
          <w:szCs w:val="28"/>
        </w:rPr>
      </w:pPr>
      <w:r w:rsidRPr="009624B1">
        <w:rPr>
          <w:sz w:val="28"/>
          <w:szCs w:val="28"/>
          <w:lang w:eastAsia="nl-NL"/>
        </w:rPr>
        <w:t>- Số fax:</w:t>
      </w:r>
      <w:r w:rsidRPr="009624B1">
        <w:rPr>
          <w:sz w:val="28"/>
          <w:szCs w:val="28"/>
          <w:lang w:eastAsia="nl-NL"/>
        </w:rPr>
        <w:tab/>
      </w:r>
    </w:p>
    <w:p w:rsidR="00FC480C" w:rsidRPr="009624B1" w:rsidRDefault="00FC480C" w:rsidP="00B80664">
      <w:pPr>
        <w:spacing w:before="120" w:after="0" w:line="240" w:lineRule="auto"/>
        <w:ind w:firstLine="567"/>
        <w:jc w:val="center"/>
        <w:rPr>
          <w:sz w:val="28"/>
          <w:szCs w:val="28"/>
        </w:rPr>
      </w:pPr>
      <w:r w:rsidRPr="009624B1">
        <w:rPr>
          <w:b/>
          <w:bCs/>
          <w:sz w:val="28"/>
          <w:szCs w:val="28"/>
          <w:lang w:eastAsia="nl-NL"/>
        </w:rPr>
        <w:t>Ghi nhận ngày nộp Văn bản kê khai giá</w:t>
      </w:r>
      <w:r w:rsidRPr="009624B1">
        <w:rPr>
          <w:b/>
          <w:bCs/>
          <w:sz w:val="28"/>
          <w:szCs w:val="28"/>
          <w:lang w:eastAsia="nl-NL"/>
        </w:rPr>
        <w:br/>
        <w:t>của cơ quan tiếp nhận</w:t>
      </w:r>
    </w:p>
    <w:p w:rsidR="00FC480C" w:rsidRPr="009624B1" w:rsidRDefault="00FC480C" w:rsidP="00B80664">
      <w:pPr>
        <w:spacing w:before="120" w:after="0" w:line="240" w:lineRule="auto"/>
        <w:ind w:firstLine="567"/>
        <w:jc w:val="center"/>
        <w:rPr>
          <w:iCs/>
          <w:sz w:val="28"/>
          <w:szCs w:val="28"/>
          <w:lang w:eastAsia="nl-NL"/>
        </w:rPr>
      </w:pPr>
      <w:r w:rsidRPr="009624B1">
        <w:rPr>
          <w:iCs/>
          <w:sz w:val="28"/>
          <w:szCs w:val="28"/>
          <w:lang w:eastAsia="nl-NL"/>
        </w:rPr>
        <w:t>(Cơ quan tiếp nhận Văn bản kê khai giá ghi ngày, tháng, năm nhận được Văn bản kê khai giá và đóng dấu công văn đến)</w:t>
      </w:r>
    </w:p>
    <w:p w:rsidR="00FC480C" w:rsidRPr="009624B1" w:rsidRDefault="00FC480C" w:rsidP="00B80664">
      <w:pPr>
        <w:pStyle w:val="Heading2"/>
        <w:spacing w:before="120" w:after="0"/>
        <w:ind w:firstLine="567"/>
        <w:jc w:val="center"/>
        <w:rPr>
          <w:iCs w:val="0"/>
          <w:sz w:val="28"/>
          <w:lang w:eastAsia="nl-NL"/>
        </w:rPr>
      </w:pPr>
      <w:r w:rsidRPr="009624B1">
        <w:rPr>
          <w:iCs w:val="0"/>
          <w:sz w:val="28"/>
          <w:lang w:eastAsia="nl-NL"/>
        </w:rPr>
        <w:br w:type="column"/>
      </w:r>
    </w:p>
    <w:tbl>
      <w:tblPr>
        <w:tblW w:w="0" w:type="auto"/>
        <w:tblLayout w:type="fixed"/>
        <w:tblCellMar>
          <w:left w:w="0" w:type="dxa"/>
          <w:right w:w="0" w:type="dxa"/>
        </w:tblCellMar>
        <w:tblLook w:val="0000"/>
      </w:tblPr>
      <w:tblGrid>
        <w:gridCol w:w="2916"/>
        <w:gridCol w:w="6123"/>
      </w:tblGrid>
      <w:tr w:rsidR="00FC480C" w:rsidRPr="009624B1" w:rsidTr="00585B79">
        <w:tc>
          <w:tcPr>
            <w:tcW w:w="2916" w:type="dxa"/>
            <w:tcMar>
              <w:top w:w="0" w:type="dxa"/>
              <w:left w:w="108" w:type="dxa"/>
              <w:bottom w:w="0" w:type="dxa"/>
              <w:right w:w="108" w:type="dxa"/>
            </w:tcMar>
          </w:tcPr>
          <w:p w:rsidR="00FC480C" w:rsidRPr="009624B1" w:rsidRDefault="00200506" w:rsidP="00B80664">
            <w:pPr>
              <w:spacing w:before="120" w:after="0" w:line="240" w:lineRule="auto"/>
              <w:rPr>
                <w:sz w:val="28"/>
                <w:szCs w:val="28"/>
              </w:rPr>
            </w:pPr>
            <w:r>
              <w:rPr>
                <w:noProof/>
                <w:sz w:val="28"/>
                <w:szCs w:val="28"/>
              </w:rPr>
              <w:pict>
                <v:shape id="AutoShape 8" o:spid="_x0000_s1126" type="#_x0000_t32" style="position:absolute;margin-left:52.95pt;margin-top:34.1pt;width:27.75pt;height:.75pt;z-index:251602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SF2ygEAAIADAAAOAAAAZHJzL2Uyb0RvYy54bWysU82O0zAQviPxDpbvNG2haImarlCX5bJA&#10;pV0eYGo7iYXjscZu0749YzdbWLghchjN7zcz3zjr29PgxNFQtOgbuZjNpTBeoba+a+T3p/s3N1LE&#10;BF6DQ28aeTZR3m5ev1qPoTZL7NFpQ4JBfKzH0Mg+pVBXVVS9GSDOMBjPwRZpgMQmdZUmGBl9cNVy&#10;Pn9fjUg6ECoTI3vvLkG5Kfhta1T61rbRJOEaybOlIqnIfZbVZg11RxB6q6Yx4B+mGMB6bnqFuoME&#10;4kD2L6jBKsKIbZopHCpsW6tM2YG3Wcz/2Oaxh2DKLkxODFea4v+DVV+POxJW8+3mzI+HgY/08ZCw&#10;9BY3maAxxJrztn5HeUV18o/hAdWPKDxue/CdKclP58C1i1xRvSjJRgzcZj9+Qc05wPiFrVNLQ4Zk&#10;HsSpHOV8PYo5JaHY+Xa1fLdcSaE49GHFWsaH+rk0UEyfDQ4iK42MicB2fdqi93x8pEVpBMeHmC6F&#10;zwW5r8d76xz7oXZejFODbEZ0VudgMajbbx2JI+RXVL5pihdphAevC1hvQH+a9ATWXXSe2vmJnMzH&#10;hdk96vOO8myZJz5zWW96kvkd/W6XrF8/zuYnAAAA//8DAFBLAwQUAAYACAAAACEAZ/fw/94AAAAJ&#10;AQAADwAAAGRycy9kb3ducmV2LnhtbEyPwU6DQBCG7ya+w2ZMvJh2gVgsyNI0Jh482jbxumWngLKz&#10;hF0K9umdnuzxn/nyzzfFZradOOPgW0cK4mUEAqlypqVawWH/vliD8EGT0Z0jVPCLHjbl/V2hc+Mm&#10;+sTzLtSCS8jnWkETQp9L6asGrfZL1yPx7uQGqwPHoZZm0BOX204mUZRKq1viC43u8a3B6mc3WgXo&#10;x1UcbTNbHz4u09NXcvme+r1Sjw/z9hVEwDn8w3DVZ3Uo2enoRjJedJyjVcaognSdgLgCafwM4siD&#10;7AVkWcjbD8o/AAAA//8DAFBLAQItABQABgAIAAAAIQC2gziS/gAAAOEBAAATAAAAAAAAAAAAAAAA&#10;AAAAAABbQ29udGVudF9UeXBlc10ueG1sUEsBAi0AFAAGAAgAAAAhADj9If/WAAAAlAEAAAsAAAAA&#10;AAAAAAAAAAAALwEAAF9yZWxzLy5yZWxzUEsBAi0AFAAGAAgAAAAhAKo9IXbKAQAAgAMAAA4AAAAA&#10;AAAAAAAAAAAALgIAAGRycy9lMm9Eb2MueG1sUEsBAi0AFAAGAAgAAAAhAGf38P/eAAAACQEAAA8A&#10;AAAAAAAAAAAAAAAAJAQAAGRycy9kb3ducmV2LnhtbFBLBQYAAAAABAAEAPMAAAAvBQAAAAA=&#10;"/>
              </w:pict>
            </w:r>
            <w:r w:rsidR="00FC480C" w:rsidRPr="009624B1">
              <w:rPr>
                <w:sz w:val="28"/>
                <w:szCs w:val="28"/>
              </w:rPr>
              <w:br w:type="column"/>
            </w:r>
            <w:r w:rsidR="00FC480C" w:rsidRPr="009624B1">
              <w:rPr>
                <w:iCs/>
                <w:sz w:val="28"/>
                <w:szCs w:val="28"/>
                <w:lang w:eastAsia="nl-NL"/>
              </w:rPr>
              <w:br w:type="column"/>
            </w:r>
            <w:r w:rsidR="00FC480C" w:rsidRPr="009624B1">
              <w:rPr>
                <w:b/>
                <w:bCs/>
                <w:sz w:val="28"/>
                <w:szCs w:val="28"/>
                <w:lang w:eastAsia="nl-NL"/>
              </w:rPr>
              <w:t>Tên đơn vị thực hiện</w:t>
            </w:r>
            <w:r w:rsidR="00FC480C" w:rsidRPr="009624B1">
              <w:rPr>
                <w:b/>
                <w:bCs/>
                <w:sz w:val="28"/>
                <w:szCs w:val="28"/>
                <w:lang w:eastAsia="nl-NL"/>
              </w:rPr>
              <w:br/>
              <w:t xml:space="preserve">         kê khai giá</w:t>
            </w:r>
            <w:r w:rsidR="00FC480C" w:rsidRPr="009624B1">
              <w:rPr>
                <w:b/>
                <w:bCs/>
                <w:sz w:val="28"/>
                <w:szCs w:val="28"/>
                <w:lang w:eastAsia="nl-NL"/>
              </w:rPr>
              <w:br/>
            </w:r>
          </w:p>
        </w:tc>
        <w:tc>
          <w:tcPr>
            <w:tcW w:w="6123" w:type="dxa"/>
            <w:tcMar>
              <w:top w:w="0" w:type="dxa"/>
              <w:left w:w="108" w:type="dxa"/>
              <w:bottom w:w="0" w:type="dxa"/>
              <w:right w:w="108" w:type="dxa"/>
            </w:tcMar>
          </w:tcPr>
          <w:p w:rsidR="00FC480C" w:rsidRPr="009624B1" w:rsidRDefault="00200506" w:rsidP="00B80664">
            <w:pPr>
              <w:spacing w:before="120" w:after="0" w:line="240" w:lineRule="auto"/>
              <w:rPr>
                <w:sz w:val="28"/>
                <w:szCs w:val="28"/>
              </w:rPr>
            </w:pPr>
            <w:r w:rsidRPr="00200506">
              <w:rPr>
                <w:b/>
                <w:bCs/>
                <w:noProof/>
                <w:sz w:val="28"/>
                <w:szCs w:val="28"/>
              </w:rPr>
              <w:pict>
                <v:shape id="AutoShape 9" o:spid="_x0000_s1125" type="#_x0000_t32" style="position:absolute;margin-left:69.9pt;margin-top:33.35pt;width:156pt;height:0;z-index:251603968;visibility:visible;mso-wrap-distance-top:-8e-5mm;mso-wrap-distance-bottom:-8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zs0ygEAAH0DAAAOAAAAZHJzL2Uyb0RvYy54bWysU01v2zAMvQ/YfxB0XxwH6NAYcYohXXfp&#10;tgLtfgAjybYwWRQoJU7+/Sjlo912G+aDIIp8j+Qjvbo7jE7sDUWLvpX1bC6F8Qq19X0rf7w8fLiV&#10;IibwGhx608qjifJu/f7dagqNWeCAThsSTOJjM4VWDimFpqqiGswIcYbBeHZ2SCMkNqmvNMHE7KOr&#10;FvP5x2pC0oFQmRj59f7klOvC33VGpe9dF00SrpVcWyonlXObz2q9gqYnCINV5zLgH6oYwXpOeqW6&#10;hwRiR/YvqtEqwohdmikcK+w6q0zpgbup53908zxAMKUXFieGq0zx/9Gqb/snEla3crmUwsPIM/q0&#10;S1hSi2XWZwqx4bCNf6LcoTr45/CI6mcUHjcD+N6U4JdjYGydEdVvkGzEwFm201fUHAPMX8Q6dDRm&#10;SpZBHMpMjteZmEMSih/r5W3Ng5ZCXXwVNBdgoJi+GBxFvrQyJgLbD2mD3vPkkeqSBvaPMeWyoLkA&#10;claPD9a5sgDOi4kVuFncFEBEZ3V25rBI/XbjSOwhr1D5So/seRtGuPO6kA0G9OfzPYF1pzsnd/4s&#10;TVbjpOsW9fGJLpLxjEuV533MS/TWLujXv2b9CwAA//8DAFBLAwQUAAYACAAAACEA8g9c2N0AAAAJ&#10;AQAADwAAAGRycy9kb3ducmV2LnhtbEyPQU/CQBCF7yb8h82YcDGyLUqF2i0hJh48CiRcl+7QVruz&#10;TXdLK7/eMR7g+N68vPleth5tI87Y+dqRgngWgUAqnKmpVLDfvT8uQfigyejGESr4QQ/rfHKX6dS4&#10;gT7xvA2l4BLyqVZQhdCmUvqiQqv9zLVIfDu5zurAsiul6fTA5baR8yhKpNU18YdKt/hWYfG97a0C&#10;9P0ijjYrW+4/LsPDYX75GtqdUtP7cfMKIuAYrmH4w2d0yJnp6HoyXjSsn1aMHhQkyQsIDjwvYjaO&#10;/4bMM3m7IP8FAAD//wMAUEsBAi0AFAAGAAgAAAAhALaDOJL+AAAA4QEAABMAAAAAAAAAAAAAAAAA&#10;AAAAAFtDb250ZW50X1R5cGVzXS54bWxQSwECLQAUAAYACAAAACEAOP0h/9YAAACUAQAACwAAAAAA&#10;AAAAAAAAAAAvAQAAX3JlbHMvLnJlbHNQSwECLQAUAAYACAAAACEAxKM7NMoBAAB9AwAADgAAAAAA&#10;AAAAAAAAAAAuAgAAZHJzL2Uyb0RvYy54bWxQSwECLQAUAAYACAAAACEA8g9c2N0AAAAJAQAADwAA&#10;AAAAAAAAAAAAAAAkBAAAZHJzL2Rvd25yZXYueG1sUEsFBgAAAAAEAAQA8wAAAC4FAAAAAA==&#10;"/>
              </w:pict>
            </w:r>
            <w:r w:rsidR="00FC480C" w:rsidRPr="009624B1">
              <w:rPr>
                <w:b/>
                <w:bCs/>
                <w:sz w:val="28"/>
                <w:szCs w:val="28"/>
              </w:rPr>
              <w:t>CỘNG HÒA XÃ HỘI CHỦ NGHĨA VIỆT NAM</w:t>
            </w:r>
            <w:r w:rsidR="00FC480C" w:rsidRPr="009624B1">
              <w:rPr>
                <w:b/>
                <w:bCs/>
                <w:sz w:val="28"/>
                <w:szCs w:val="28"/>
              </w:rPr>
              <w:br/>
              <w:t xml:space="preserve">                  Độc lập - Tự do - Hạnh phc </w:t>
            </w:r>
          </w:p>
        </w:tc>
      </w:tr>
      <w:tr w:rsidR="00FC480C" w:rsidRPr="009624B1" w:rsidTr="00585B79">
        <w:tc>
          <w:tcPr>
            <w:tcW w:w="2916" w:type="dxa"/>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b/>
                <w:bCs/>
                <w:sz w:val="28"/>
                <w:szCs w:val="28"/>
                <w:lang w:eastAsia="nl-NL"/>
              </w:rPr>
              <w:t> </w:t>
            </w:r>
          </w:p>
        </w:tc>
        <w:tc>
          <w:tcPr>
            <w:tcW w:w="6123" w:type="dxa"/>
            <w:tcMar>
              <w:top w:w="0" w:type="dxa"/>
              <w:left w:w="108" w:type="dxa"/>
              <w:bottom w:w="0" w:type="dxa"/>
              <w:right w:w="108" w:type="dxa"/>
            </w:tcMar>
          </w:tcPr>
          <w:p w:rsidR="00FC480C" w:rsidRPr="009624B1" w:rsidRDefault="00FC480C" w:rsidP="00B80664">
            <w:pPr>
              <w:spacing w:before="120" w:after="0" w:line="240" w:lineRule="auto"/>
              <w:ind w:firstLine="567"/>
              <w:jc w:val="right"/>
              <w:rPr>
                <w:sz w:val="28"/>
                <w:szCs w:val="28"/>
              </w:rPr>
            </w:pPr>
            <w:r w:rsidRPr="009624B1">
              <w:rPr>
                <w:iCs/>
                <w:sz w:val="28"/>
                <w:szCs w:val="28"/>
                <w:lang w:val="nl-NL" w:eastAsia="nl-NL"/>
              </w:rPr>
              <w:t>........., ngày.... tháng... năm .....</w:t>
            </w:r>
          </w:p>
        </w:tc>
      </w:tr>
    </w:tbl>
    <w:p w:rsidR="00FC480C" w:rsidRPr="009624B1" w:rsidRDefault="00FC480C" w:rsidP="00B80664">
      <w:pPr>
        <w:spacing w:before="120" w:after="0" w:line="240" w:lineRule="auto"/>
        <w:ind w:firstLine="567"/>
        <w:jc w:val="center"/>
        <w:rPr>
          <w:sz w:val="28"/>
          <w:szCs w:val="28"/>
        </w:rPr>
      </w:pPr>
      <w:r w:rsidRPr="009624B1">
        <w:rPr>
          <w:b/>
          <w:bCs/>
          <w:sz w:val="28"/>
          <w:szCs w:val="28"/>
          <w:lang w:eastAsia="nl-NL"/>
        </w:rPr>
        <w:t>BẢNG KÊ KHAI MỨC GIÁ</w:t>
      </w:r>
    </w:p>
    <w:p w:rsidR="00FC480C" w:rsidRPr="009624B1" w:rsidRDefault="00FC480C" w:rsidP="00B80664">
      <w:pPr>
        <w:spacing w:before="120" w:after="0" w:line="240" w:lineRule="auto"/>
        <w:ind w:firstLine="567"/>
        <w:jc w:val="center"/>
        <w:rPr>
          <w:sz w:val="28"/>
          <w:szCs w:val="28"/>
        </w:rPr>
      </w:pPr>
      <w:r w:rsidRPr="009624B1">
        <w:rPr>
          <w:iCs/>
          <w:sz w:val="28"/>
          <w:szCs w:val="28"/>
          <w:lang w:eastAsia="nl-NL"/>
        </w:rPr>
        <w:t>(Kèm theo công văn số.........ngày.......tháng.......năm........của.........)</w:t>
      </w:r>
    </w:p>
    <w:p w:rsidR="00FC480C" w:rsidRPr="009624B1" w:rsidRDefault="00FC480C" w:rsidP="00B80664">
      <w:pPr>
        <w:spacing w:before="120" w:after="0" w:line="240" w:lineRule="auto"/>
        <w:ind w:firstLine="567"/>
        <w:jc w:val="both"/>
        <w:rPr>
          <w:sz w:val="28"/>
          <w:szCs w:val="28"/>
          <w:lang w:eastAsia="nl-NL"/>
        </w:rPr>
      </w:pPr>
      <w:r w:rsidRPr="009624B1">
        <w:rPr>
          <w:sz w:val="28"/>
          <w:szCs w:val="28"/>
          <w:lang w:eastAsia="nl-NL"/>
        </w:rPr>
        <w:t>1. Mức giá kê khai (bán buôn, bán lẻ): Các mức giá tại tại các địa bàn, khu vực khác nhau (nếu có).</w:t>
      </w:r>
    </w:p>
    <w:tbl>
      <w:tblPr>
        <w:tblW w:w="0" w:type="auto"/>
        <w:tblLayout w:type="fixed"/>
        <w:tblCellMar>
          <w:left w:w="0" w:type="dxa"/>
          <w:right w:w="0" w:type="dxa"/>
        </w:tblCellMar>
        <w:tblLook w:val="0000"/>
      </w:tblPr>
      <w:tblGrid>
        <w:gridCol w:w="710"/>
        <w:gridCol w:w="1184"/>
        <w:gridCol w:w="1082"/>
        <w:gridCol w:w="818"/>
        <w:gridCol w:w="1567"/>
        <w:gridCol w:w="1147"/>
        <w:gridCol w:w="926"/>
        <w:gridCol w:w="992"/>
        <w:gridCol w:w="716"/>
      </w:tblGrid>
      <w:tr w:rsidR="00FC480C" w:rsidRPr="009624B1" w:rsidTr="00585B79">
        <w:tc>
          <w:tcPr>
            <w:tcW w:w="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firstLine="567"/>
              <w:jc w:val="center"/>
              <w:rPr>
                <w:sz w:val="28"/>
                <w:szCs w:val="28"/>
              </w:rPr>
            </w:pPr>
            <w:r w:rsidRPr="009624B1">
              <w:rPr>
                <w:b/>
                <w:bCs/>
                <w:sz w:val="28"/>
                <w:szCs w:val="28"/>
                <w:lang w:val="nl-NL" w:eastAsia="nl-NL"/>
              </w:rPr>
              <w:t>STT</w:t>
            </w:r>
          </w:p>
        </w:tc>
        <w:tc>
          <w:tcPr>
            <w:tcW w:w="11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firstLine="567"/>
              <w:jc w:val="center"/>
              <w:rPr>
                <w:sz w:val="28"/>
                <w:szCs w:val="28"/>
              </w:rPr>
            </w:pPr>
            <w:r w:rsidRPr="009624B1">
              <w:rPr>
                <w:b/>
                <w:bCs/>
                <w:sz w:val="28"/>
                <w:szCs w:val="28"/>
                <w:lang w:eastAsia="nl-NL"/>
              </w:rPr>
              <w:t>Tên hàng hóa, dịch vụ</w:t>
            </w:r>
          </w:p>
        </w:tc>
        <w:tc>
          <w:tcPr>
            <w:tcW w:w="108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firstLine="567"/>
              <w:jc w:val="center"/>
              <w:rPr>
                <w:sz w:val="28"/>
                <w:szCs w:val="28"/>
              </w:rPr>
            </w:pPr>
            <w:r w:rsidRPr="009624B1">
              <w:rPr>
                <w:b/>
                <w:bCs/>
                <w:sz w:val="28"/>
                <w:szCs w:val="28"/>
                <w:lang w:val="nl-NL" w:eastAsia="nl-NL"/>
              </w:rPr>
              <w:t>Quy cách, chất lượng</w:t>
            </w:r>
          </w:p>
        </w:tc>
        <w:tc>
          <w:tcPr>
            <w:tcW w:w="81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firstLine="567"/>
              <w:jc w:val="center"/>
              <w:rPr>
                <w:sz w:val="28"/>
                <w:szCs w:val="28"/>
              </w:rPr>
            </w:pPr>
            <w:r w:rsidRPr="009624B1">
              <w:rPr>
                <w:b/>
                <w:bCs/>
                <w:sz w:val="28"/>
                <w:szCs w:val="28"/>
                <w:lang w:val="nl-NL" w:eastAsia="nl-NL"/>
              </w:rPr>
              <w:t>Đơn vị tính</w:t>
            </w:r>
          </w:p>
        </w:tc>
        <w:tc>
          <w:tcPr>
            <w:tcW w:w="156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firstLine="567"/>
              <w:jc w:val="center"/>
              <w:rPr>
                <w:sz w:val="28"/>
                <w:szCs w:val="28"/>
              </w:rPr>
            </w:pPr>
            <w:r w:rsidRPr="009624B1">
              <w:rPr>
                <w:b/>
                <w:bCs/>
                <w:sz w:val="28"/>
                <w:szCs w:val="28"/>
                <w:lang w:eastAsia="nl-NL"/>
              </w:rPr>
              <w:t>Mức giá kê khai hiện hành</w:t>
            </w:r>
          </w:p>
        </w:tc>
        <w:tc>
          <w:tcPr>
            <w:tcW w:w="114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firstLine="567"/>
              <w:jc w:val="center"/>
              <w:rPr>
                <w:sz w:val="28"/>
                <w:szCs w:val="28"/>
              </w:rPr>
            </w:pPr>
            <w:r w:rsidRPr="009624B1">
              <w:rPr>
                <w:b/>
                <w:bCs/>
                <w:sz w:val="28"/>
                <w:szCs w:val="28"/>
                <w:lang w:eastAsia="nl-NL"/>
              </w:rPr>
              <w:t>Mức giá kê khai mới</w:t>
            </w:r>
          </w:p>
        </w:tc>
        <w:tc>
          <w:tcPr>
            <w:tcW w:w="92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b/>
                <w:bCs/>
                <w:sz w:val="28"/>
                <w:szCs w:val="28"/>
                <w:lang w:val="nl-NL" w:eastAsia="nl-NL"/>
              </w:rPr>
              <w:t>Mức tăng/ giảm</w:t>
            </w:r>
          </w:p>
        </w:tc>
        <w:tc>
          <w:tcPr>
            <w:tcW w:w="992"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b/>
                <w:bCs/>
                <w:sz w:val="28"/>
                <w:szCs w:val="28"/>
                <w:lang w:val="nl-NL" w:eastAsia="nl-NL"/>
              </w:rPr>
              <w:t>Tỷ lệ tăng/ giảm</w:t>
            </w:r>
          </w:p>
        </w:tc>
        <w:tc>
          <w:tcPr>
            <w:tcW w:w="71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firstLine="567"/>
              <w:jc w:val="center"/>
              <w:rPr>
                <w:sz w:val="28"/>
                <w:szCs w:val="28"/>
              </w:rPr>
            </w:pPr>
            <w:r w:rsidRPr="009624B1">
              <w:rPr>
                <w:b/>
                <w:bCs/>
                <w:sz w:val="28"/>
                <w:szCs w:val="28"/>
                <w:lang w:val="nl-NL" w:eastAsia="nl-NL"/>
              </w:rPr>
              <w:t>Ghi chú</w:t>
            </w:r>
          </w:p>
        </w:tc>
      </w:tr>
      <w:tr w:rsidR="00FC480C" w:rsidRPr="009624B1" w:rsidTr="00585B79">
        <w:tc>
          <w:tcPr>
            <w:tcW w:w="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1184"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1082"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818"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1567"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1147"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926"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716"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r>
      <w:tr w:rsidR="00FC480C" w:rsidRPr="009624B1" w:rsidTr="00585B79">
        <w:tc>
          <w:tcPr>
            <w:tcW w:w="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1184"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1082"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818"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1567"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1147"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926"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992"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c>
          <w:tcPr>
            <w:tcW w:w="716"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val="nl-NL" w:eastAsia="nl-NL"/>
              </w:rPr>
              <w:t> </w:t>
            </w:r>
          </w:p>
        </w:tc>
      </w:tr>
    </w:tbl>
    <w:p w:rsidR="00FC480C" w:rsidRPr="009624B1" w:rsidRDefault="00FC480C" w:rsidP="00B80664">
      <w:pPr>
        <w:spacing w:before="120" w:after="0" w:line="240" w:lineRule="auto"/>
        <w:ind w:firstLine="567"/>
        <w:jc w:val="both"/>
        <w:rPr>
          <w:sz w:val="28"/>
          <w:szCs w:val="28"/>
          <w:lang w:eastAsia="nl-NL"/>
        </w:rPr>
      </w:pPr>
      <w:r w:rsidRPr="009624B1">
        <w:rPr>
          <w:sz w:val="28"/>
          <w:szCs w:val="28"/>
          <w:lang w:eastAsia="nl-NL"/>
        </w:rPr>
        <w:t>2. Phân tích nguyên nhân, nêu rõ biến động của các yếu tố hình thành giá tác động làm tăng hoặc giảm giá hàng hóa, dịch vụ thực hiện kê khai giá.</w:t>
      </w:r>
    </w:p>
    <w:p w:rsidR="00FC480C" w:rsidRPr="009624B1" w:rsidRDefault="00FC480C" w:rsidP="00B80664">
      <w:pPr>
        <w:spacing w:before="120" w:after="0" w:line="240" w:lineRule="auto"/>
        <w:ind w:firstLine="567"/>
        <w:jc w:val="both"/>
        <w:rPr>
          <w:sz w:val="28"/>
          <w:szCs w:val="28"/>
        </w:rPr>
      </w:pPr>
      <w:r w:rsidRPr="009624B1">
        <w:rPr>
          <w:sz w:val="28"/>
          <w:szCs w:val="28"/>
          <w:lang w:eastAsia="nl-NL"/>
        </w:rPr>
        <w:t>3. Ghi rõ các chính sách và mức khuyến mại, giảm giá hoặc chiết khấu đối với các đối tượng khách hàng, các điều kiện vận chuyển, giao hàng, bán hàng kèm theo mức giá kê khai (nếu có).</w:t>
      </w:r>
    </w:p>
    <w:p w:rsidR="00FC480C" w:rsidRPr="009624B1" w:rsidRDefault="00FC480C" w:rsidP="00B80664">
      <w:pPr>
        <w:spacing w:before="120" w:after="0" w:line="240" w:lineRule="auto"/>
        <w:ind w:firstLine="567"/>
        <w:jc w:val="both"/>
        <w:rPr>
          <w:sz w:val="28"/>
          <w:szCs w:val="28"/>
          <w:lang w:eastAsia="nl-NL"/>
        </w:rPr>
      </w:pPr>
      <w:r w:rsidRPr="009624B1">
        <w:rPr>
          <w:sz w:val="28"/>
          <w:szCs w:val="28"/>
          <w:lang w:eastAsia="nl-NL"/>
        </w:rPr>
        <w:t>Mức giá kê khai này thực hiện từ ngày ..../.... / ......</w:t>
      </w:r>
    </w:p>
    <w:p w:rsidR="00FC480C" w:rsidRPr="009624B1" w:rsidRDefault="00FC480C" w:rsidP="00B80664">
      <w:pPr>
        <w:spacing w:before="120" w:after="0" w:line="240" w:lineRule="auto"/>
        <w:ind w:firstLine="567"/>
        <w:jc w:val="both"/>
        <w:rPr>
          <w:b/>
          <w:sz w:val="28"/>
          <w:szCs w:val="28"/>
          <w:lang w:eastAsia="nl-NL"/>
        </w:rPr>
      </w:pPr>
      <w:r w:rsidRPr="009624B1">
        <w:rPr>
          <w:b/>
          <w:sz w:val="28"/>
          <w:szCs w:val="28"/>
          <w:lang w:eastAsia="nl-NL"/>
        </w:rPr>
        <w:t>Ghi chú:</w:t>
      </w:r>
    </w:p>
    <w:p w:rsidR="00FC480C" w:rsidRPr="009624B1" w:rsidRDefault="00FC480C" w:rsidP="00B80664">
      <w:pPr>
        <w:spacing w:before="120" w:after="0" w:line="240" w:lineRule="auto"/>
        <w:ind w:firstLine="567"/>
        <w:jc w:val="both"/>
        <w:rPr>
          <w:sz w:val="28"/>
          <w:szCs w:val="28"/>
        </w:rPr>
      </w:pPr>
      <w:r w:rsidRPr="009624B1">
        <w:rPr>
          <w:sz w:val="28"/>
          <w:szCs w:val="28"/>
          <w:lang w:eastAsia="nl-NL"/>
        </w:rPr>
        <w:t>Mức giá kê khai là mức giá bán dự kiến đã trừ chiết khấu, giảm giá (nếu có) đã bao gồm thuế giá trị gia tăng cho 01 đơn vị sản phẩm. Trường hợp lần đầu thực hiện kê khai giá với cơ quan quản lý nhà nước về giá đối với sản phẩm mới thì gửi kèm theo Bảng xây dựng hình thành mức giá bán hàng hóa, dịch vụ.</w:t>
      </w:r>
    </w:p>
    <w:p w:rsidR="00FC480C" w:rsidRPr="009624B1" w:rsidRDefault="00FC480C" w:rsidP="00B80664">
      <w:pPr>
        <w:spacing w:before="120" w:after="0" w:line="240" w:lineRule="auto"/>
        <w:ind w:firstLine="567"/>
        <w:jc w:val="both"/>
        <w:rPr>
          <w:bCs/>
          <w:sz w:val="28"/>
          <w:szCs w:val="28"/>
          <w:lang w:eastAsia="nl-NL"/>
        </w:rPr>
      </w:pPr>
      <w:r w:rsidRPr="009624B1">
        <w:rPr>
          <w:bCs/>
          <w:sz w:val="28"/>
          <w:szCs w:val="28"/>
          <w:lang w:eastAsia="nl-NL"/>
        </w:rPr>
        <w:t>Doanh nghiệp sản xuất, nhập khẩu kê khai giá bán lẻ khuyến nghị cùng với giá bán buôn thực tế của doanh nghiệp.</w:t>
      </w:r>
    </w:p>
    <w:p w:rsidR="007921BC" w:rsidRPr="009624B1" w:rsidRDefault="007921BC" w:rsidP="00B80664">
      <w:pPr>
        <w:pStyle w:val="Heading2"/>
        <w:spacing w:before="120" w:after="0"/>
        <w:ind w:firstLine="567"/>
        <w:jc w:val="center"/>
        <w:rPr>
          <w:sz w:val="28"/>
          <w:lang w:val="pl-PL"/>
        </w:rPr>
      </w:pPr>
    </w:p>
    <w:p w:rsidR="00FC480C" w:rsidRPr="009624B1" w:rsidRDefault="001030EB" w:rsidP="00B80664">
      <w:pPr>
        <w:pStyle w:val="Heading2"/>
        <w:spacing w:before="120" w:after="0"/>
        <w:ind w:firstLine="567"/>
        <w:jc w:val="center"/>
        <w:rPr>
          <w:sz w:val="28"/>
          <w:lang w:val="pl-PL"/>
        </w:rPr>
      </w:pPr>
      <w:r w:rsidRPr="009624B1">
        <w:rPr>
          <w:sz w:val="28"/>
          <w:lang w:val="pl-PL"/>
        </w:rPr>
        <w:br w:type="page"/>
      </w:r>
      <w:r w:rsidR="00FC480C" w:rsidRPr="009624B1">
        <w:rPr>
          <w:sz w:val="28"/>
          <w:lang w:val="pl-PL"/>
        </w:rPr>
        <w:lastRenderedPageBreak/>
        <w:t>Phụ lục số 3: MẪU THÔNG BÁO MỨC GIÁ</w:t>
      </w:r>
    </w:p>
    <w:p w:rsidR="00FC480C" w:rsidRPr="009624B1" w:rsidRDefault="00FC480C" w:rsidP="00B80664">
      <w:pPr>
        <w:spacing w:before="120" w:after="0" w:line="240" w:lineRule="auto"/>
        <w:ind w:firstLine="567"/>
        <w:rPr>
          <w:sz w:val="28"/>
          <w:szCs w:val="28"/>
          <w:lang w:val="pl-PL"/>
        </w:rPr>
      </w:pPr>
    </w:p>
    <w:tbl>
      <w:tblPr>
        <w:tblW w:w="0" w:type="auto"/>
        <w:tblLayout w:type="fixed"/>
        <w:tblCellMar>
          <w:left w:w="0" w:type="dxa"/>
          <w:right w:w="0" w:type="dxa"/>
        </w:tblCellMar>
        <w:tblLook w:val="0000"/>
      </w:tblPr>
      <w:tblGrid>
        <w:gridCol w:w="3168"/>
        <w:gridCol w:w="6372"/>
      </w:tblGrid>
      <w:tr w:rsidR="00FC480C" w:rsidRPr="004B5D46" w:rsidTr="00585B79">
        <w:tc>
          <w:tcPr>
            <w:tcW w:w="3168" w:type="dxa"/>
            <w:tcMar>
              <w:top w:w="0" w:type="dxa"/>
              <w:left w:w="108" w:type="dxa"/>
              <w:bottom w:w="0" w:type="dxa"/>
              <w:right w:w="108" w:type="dxa"/>
            </w:tcMar>
          </w:tcPr>
          <w:p w:rsidR="00FC480C" w:rsidRPr="009624B1" w:rsidRDefault="00200506" w:rsidP="00B80664">
            <w:pPr>
              <w:spacing w:before="120" w:after="0" w:line="240" w:lineRule="auto"/>
              <w:rPr>
                <w:sz w:val="28"/>
                <w:szCs w:val="28"/>
                <w:lang w:val="pl-PL"/>
              </w:rPr>
            </w:pPr>
            <w:r w:rsidRPr="00200506">
              <w:rPr>
                <w:b/>
                <w:bCs/>
                <w:noProof/>
                <w:sz w:val="28"/>
                <w:szCs w:val="28"/>
              </w:rPr>
              <w:pict>
                <v:shape id="AutoShape 10" o:spid="_x0000_s1124" type="#_x0000_t32" style="position:absolute;margin-left:49.2pt;margin-top:31.85pt;width:49.5pt;height:0;z-index:251601920;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wY9ywEAAH0DAAAOAAAAZHJzL2Uyb0RvYy54bWysU8Fu2zAMvQ/YPwi6L04CJOiMOMWQrrt0&#10;W4B2H8BIsi1MFgVRiZO/H6UmabfdivogiCL5SL5Hr26PgxMHE8mib+RsMpXCeIXa+q6Rv57uP91I&#10;QQm8BofeNPJkSN6uP35YjaE2c+zRaRMFg3iqx9DIPqVQVxWp3gxAEwzGs7PFOEBiM3aVjjAy+uCq&#10;+XS6rEaMOkRUhohf756dcl3w29ao9LNtySThGsm9pXLGcu7yWa1XUHcRQm/VuQ14QxcDWM9Fr1B3&#10;kEDso/0ParAqImGbJgqHCtvWKlNm4Glm03+meewhmDILk0PhShO9H6z6cdhGYXUjP7NSHgbW6Ms+&#10;YSktZoWgMVDNcRu/jXlEdfSP4QHVbxIeNz34zpTop1Pg5FmmtPorJRsUuMxu/I6aY4ALFLaObRwy&#10;JPMgjkWU01UUc0xC8eNyfrNcsHTq4qqgvuSFSOmbwUHkSyMpRbBdnzboPSuPcVaqwOGBUu4K6ktC&#10;Lurx3jpXFsB5MTIDi/miJBA6q7Mzh1HsdhsXxQHyCpWvjMie12ER914XsN6A/nq+J7Du+c7FnT8z&#10;k8nIG0r1DvVpGy+Mscaly/M+5iV6bZfsl79m/QcAAP//AwBQSwMEFAAGAAgAAAAhAOAYMSzdAAAA&#10;CAEAAA8AAABkcnMvZG93bnJldi54bWxMj8FuwjAQRO9I/IO1SL2g4kBbIGkchCr10GMBqdclXpLQ&#10;eB3FDkn5+hr1QI87M5p9k24GU4sLta6yrGA+i0AQ51ZXXCg47N8f1yCcR9ZYWyYFP+Rgk41HKSba&#10;9vxJl50vRChhl6CC0vsmkdLlJRl0M9sQB+9kW4M+nG0hdYt9KDe1XETRUhqsOHwosaG3kvLvXWcU&#10;kOte5tE2NsXh49pPvxbXc9/slXqYDNtXEJ4Gfw/DDT+gQxaYjrZj7UStIF4/h6SC5dMKxM2PV0E4&#10;/gkyS+X/AdkvAAAA//8DAFBLAQItABQABgAIAAAAIQC2gziS/gAAAOEBAAATAAAAAAAAAAAAAAAA&#10;AAAAAABbQ29udGVudF9UeXBlc10ueG1sUEsBAi0AFAAGAAgAAAAhADj9If/WAAAAlAEAAAsAAAAA&#10;AAAAAAAAAAAALwEAAF9yZWxzLy5yZWxzUEsBAi0AFAAGAAgAAAAhAFULBj3LAQAAfQMAAA4AAAAA&#10;AAAAAAAAAAAALgIAAGRycy9lMm9Eb2MueG1sUEsBAi0AFAAGAAgAAAAhAOAYMSzdAAAACAEAAA8A&#10;AAAAAAAAAAAAAAAAJQQAAGRycy9kb3ducmV2LnhtbFBLBQYAAAAABAAEAPMAAAAvBQAAAAA=&#10;"/>
              </w:pict>
            </w:r>
            <w:r w:rsidR="00FC480C" w:rsidRPr="009624B1">
              <w:rPr>
                <w:b/>
                <w:bCs/>
                <w:sz w:val="28"/>
                <w:szCs w:val="28"/>
                <w:lang w:val="pl-PL" w:eastAsia="nl-NL"/>
              </w:rPr>
              <w:t>Tên đơn vị thực hiện</w:t>
            </w:r>
            <w:r w:rsidR="00FC480C" w:rsidRPr="009624B1">
              <w:rPr>
                <w:b/>
                <w:bCs/>
                <w:sz w:val="28"/>
                <w:szCs w:val="28"/>
                <w:lang w:val="pl-PL" w:eastAsia="nl-NL"/>
              </w:rPr>
              <w:br/>
              <w:t xml:space="preserve">      thông báo giá</w:t>
            </w:r>
            <w:r w:rsidR="00FC480C" w:rsidRPr="009624B1">
              <w:rPr>
                <w:b/>
                <w:bCs/>
                <w:sz w:val="28"/>
                <w:szCs w:val="28"/>
                <w:lang w:val="pl-PL" w:eastAsia="nl-NL"/>
              </w:rPr>
              <w:br/>
            </w:r>
          </w:p>
        </w:tc>
        <w:tc>
          <w:tcPr>
            <w:tcW w:w="6372" w:type="dxa"/>
            <w:tcMar>
              <w:top w:w="0" w:type="dxa"/>
              <w:left w:w="108" w:type="dxa"/>
              <w:bottom w:w="0" w:type="dxa"/>
              <w:right w:w="108" w:type="dxa"/>
            </w:tcMar>
          </w:tcPr>
          <w:p w:rsidR="00FC480C" w:rsidRPr="009624B1" w:rsidRDefault="00200506" w:rsidP="00B80664">
            <w:pPr>
              <w:spacing w:before="120" w:after="0" w:line="240" w:lineRule="auto"/>
              <w:rPr>
                <w:sz w:val="28"/>
                <w:szCs w:val="28"/>
                <w:lang w:val="pl-PL"/>
              </w:rPr>
            </w:pPr>
            <w:r w:rsidRPr="00200506">
              <w:rPr>
                <w:b/>
                <w:bCs/>
                <w:noProof/>
                <w:sz w:val="28"/>
                <w:szCs w:val="28"/>
              </w:rPr>
              <w:pict>
                <v:shape id="AutoShape 6" o:spid="_x0000_s1123" type="#_x0000_t32" style="position:absolute;margin-left:73.8pt;margin-top:35.6pt;width:162.75pt;height:0;z-index:251600896;visibility:visible;mso-wrap-distance-top:-1e-4mm;mso-wrap-distance-bottom:-1e-4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7yvyQEAAH0DAAAOAAAAZHJzL2Uyb0RvYy54bWysU01v2zAMvQ/YfxB0X5wEaLYacYohXXfp&#10;tgDtfgAjybYwWRQoJU7+/SjlY1t3K+qDIIrke+Qjvbw7DE7sDUWLvpGzyVQK4xVq67tG/nx++PBJ&#10;ipjAa3DoTSOPJsq71ft3yzHUZo49Om1IMIiP9Rga2acU6qqKqjcDxAkG49nZIg2Q2KSu0gQjow+u&#10;mk+ni2pE0oFQmRj59f7klKuC37ZGpR9tG00SrpFcWyonlXObz2q1hLojCL1V5zLgFVUMYD2TXqHu&#10;IYHYkf0ParCKMGKbJgqHCtvWKlN64G5m0xfdPPUQTOmFxYnhKlN8O1j1fb8hYXUjbz9K4WHgGX3e&#10;JSzUYpH1GUOsOWztN5Q7VAf/FB5R/YrC47oH35kS/HwMnDvLGdU/KdmIgVm24zfUHAOMX8Q6tDRk&#10;SJZBHMpMjteZmEMSih/n08Xidn4jhbr4KqgviYFi+mpwEPnSyJgIbNenNXrPk0eaFRrYP8aUy4L6&#10;kpBZPT5Y58oCOC9GVuCGebInorM6O4tB3XbtSOwhr1D5So8vwgh3Xhew3oD+cr4nsO50Z3Lnz9Jk&#10;NU66blEfN3SRjGdcqjzvY16iv+2S/eevWf0GAAD//wMAUEsDBBQABgAIAAAAIQDrBgVU3gAAAAkB&#10;AAAPAAAAZHJzL2Rvd25yZXYueG1sTI9NT8MwDIbvSPyHyEhcEEtbxgpd02lC4sBxHxLXrDFtWeNU&#10;TbqW/Xo8cRjH1370+nG+mmwrTtj7xpGCeBaBQCqdaahSsN+9P76A8EGT0a0jVPCDHlbF7U2uM+NG&#10;2uBpGyrBJeQzraAOocuk9GWNVvuZ65B49+V6qwPHvpKm1yOX21YmUbSQVjfEF2rd4VuN5XE7WAXo&#10;h+c4Wr/aav9xHh8+k/P32O2Uur+b1ksQAadwheGiz+pQsNPBDWS8aDnP0wWjCtI4AcHAPH2KQRz+&#10;BrLI5f8Pil8AAAD//wMAUEsBAi0AFAAGAAgAAAAhALaDOJL+AAAA4QEAABMAAAAAAAAAAAAAAAAA&#10;AAAAAFtDb250ZW50X1R5cGVzXS54bWxQSwECLQAUAAYACAAAACEAOP0h/9YAAACUAQAACwAAAAAA&#10;AAAAAAAAAAAvAQAAX3JlbHMvLnJlbHNQSwECLQAUAAYACAAAACEAjV+8r8kBAAB9AwAADgAAAAAA&#10;AAAAAAAAAAAuAgAAZHJzL2Uyb0RvYy54bWxQSwECLQAUAAYACAAAACEA6wYFVN4AAAAJAQAADwAA&#10;AAAAAAAAAAAAAAAjBAAAZHJzL2Rvd25yZXYueG1sUEsFBgAAAAAEAAQA8wAAAC4FAAAAAA==&#10;"/>
              </w:pict>
            </w:r>
            <w:r w:rsidR="00FC480C" w:rsidRPr="009624B1">
              <w:rPr>
                <w:b/>
                <w:bCs/>
                <w:sz w:val="28"/>
                <w:szCs w:val="28"/>
                <w:lang w:val="pl-PL"/>
              </w:rPr>
              <w:t>CỘNG HÒA XÃ HỘI CHỦ NGHĨA VIỆT NAM</w:t>
            </w:r>
            <w:r w:rsidR="00FC480C" w:rsidRPr="009624B1">
              <w:rPr>
                <w:b/>
                <w:bCs/>
                <w:sz w:val="28"/>
                <w:szCs w:val="28"/>
                <w:lang w:val="pl-PL"/>
              </w:rPr>
              <w:br/>
              <w:t xml:space="preserve">              Độc lập - Tự do - Hạnh phúc </w:t>
            </w:r>
            <w:r w:rsidR="00FC480C" w:rsidRPr="009624B1">
              <w:rPr>
                <w:b/>
                <w:bCs/>
                <w:sz w:val="28"/>
                <w:szCs w:val="28"/>
                <w:lang w:val="pl-PL"/>
              </w:rPr>
              <w:br/>
            </w:r>
          </w:p>
        </w:tc>
      </w:tr>
      <w:tr w:rsidR="00FC480C" w:rsidRPr="009624B1" w:rsidTr="00585B79">
        <w:tc>
          <w:tcPr>
            <w:tcW w:w="3168" w:type="dxa"/>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lang w:val="pl-PL"/>
              </w:rPr>
            </w:pPr>
            <w:r w:rsidRPr="009624B1">
              <w:rPr>
                <w:sz w:val="28"/>
                <w:szCs w:val="28"/>
                <w:lang w:val="pl-PL" w:eastAsia="nl-NL"/>
              </w:rPr>
              <w:t>Số ........./.....</w:t>
            </w:r>
            <w:r w:rsidRPr="009624B1">
              <w:rPr>
                <w:sz w:val="28"/>
                <w:szCs w:val="28"/>
                <w:lang w:val="pl-PL" w:eastAsia="nl-NL"/>
              </w:rPr>
              <w:br/>
            </w:r>
            <w:r w:rsidRPr="009624B1">
              <w:rPr>
                <w:sz w:val="28"/>
                <w:szCs w:val="28"/>
                <w:lang w:val="pl-PL" w:eastAsia="pt-BR"/>
              </w:rPr>
              <w:t>V/v thông báo mức giá điều chỉnh tăng, giảm giá hàng hóa, dịch vụ bán trong nước trong phạm vi 5% so với mức giá đã kê khai hoặc thông báo liền kề trước đó</w:t>
            </w:r>
          </w:p>
        </w:tc>
        <w:tc>
          <w:tcPr>
            <w:tcW w:w="6372" w:type="dxa"/>
            <w:tcMar>
              <w:top w:w="0" w:type="dxa"/>
              <w:left w:w="108" w:type="dxa"/>
              <w:bottom w:w="0" w:type="dxa"/>
              <w:right w:w="108" w:type="dxa"/>
            </w:tcMar>
          </w:tcPr>
          <w:p w:rsidR="00FC480C" w:rsidRPr="009624B1" w:rsidRDefault="00FC480C" w:rsidP="00B80664">
            <w:pPr>
              <w:spacing w:before="120" w:after="0" w:line="240" w:lineRule="auto"/>
              <w:ind w:firstLine="567"/>
              <w:jc w:val="right"/>
              <w:rPr>
                <w:sz w:val="28"/>
                <w:szCs w:val="28"/>
              </w:rPr>
            </w:pPr>
            <w:r w:rsidRPr="009624B1">
              <w:rPr>
                <w:iCs/>
                <w:sz w:val="28"/>
                <w:szCs w:val="28"/>
                <w:lang w:val="pt-BR" w:eastAsia="pt-BR"/>
              </w:rPr>
              <w:t>....., ngày ... tháng ... năm .....</w:t>
            </w:r>
          </w:p>
        </w:tc>
      </w:tr>
    </w:tbl>
    <w:p w:rsidR="00FC480C" w:rsidRPr="009624B1" w:rsidRDefault="00FC480C" w:rsidP="00B80664">
      <w:pPr>
        <w:spacing w:before="120" w:after="0" w:line="240" w:lineRule="auto"/>
        <w:ind w:firstLine="567"/>
        <w:jc w:val="center"/>
        <w:rPr>
          <w:sz w:val="28"/>
          <w:szCs w:val="28"/>
        </w:rPr>
      </w:pPr>
      <w:r w:rsidRPr="009624B1">
        <w:rPr>
          <w:sz w:val="28"/>
          <w:szCs w:val="28"/>
          <w:lang w:eastAsia="pt-BR"/>
        </w:rPr>
        <w:t>Kính gửi: ....</w:t>
      </w:r>
      <w:r w:rsidRPr="009624B1">
        <w:rPr>
          <w:iCs/>
          <w:sz w:val="28"/>
          <w:szCs w:val="28"/>
          <w:lang w:eastAsia="pt-BR"/>
        </w:rPr>
        <w:t>(tên cơ quan tiếp nhận Biểu mẫu thông báo giá....)</w:t>
      </w:r>
    </w:p>
    <w:p w:rsidR="00FC480C" w:rsidRPr="009624B1" w:rsidRDefault="00FC480C" w:rsidP="00B80664">
      <w:pPr>
        <w:spacing w:before="120" w:after="0" w:line="240" w:lineRule="auto"/>
        <w:ind w:firstLine="567"/>
        <w:jc w:val="both"/>
        <w:rPr>
          <w:sz w:val="28"/>
          <w:szCs w:val="28"/>
        </w:rPr>
      </w:pPr>
      <w:r w:rsidRPr="009624B1">
        <w:rPr>
          <w:sz w:val="28"/>
          <w:szCs w:val="28"/>
          <w:lang w:eastAsia="pt-BR"/>
        </w:rPr>
        <w:t>Thực hiện Thông tư số ................ ngày ................... của Bộ Công Thương.</w:t>
      </w:r>
    </w:p>
    <w:p w:rsidR="00FC480C" w:rsidRPr="009624B1" w:rsidRDefault="00FC480C" w:rsidP="00B80664">
      <w:pPr>
        <w:spacing w:before="120" w:after="0" w:line="240" w:lineRule="auto"/>
        <w:ind w:firstLine="567"/>
        <w:jc w:val="both"/>
        <w:rPr>
          <w:sz w:val="28"/>
          <w:szCs w:val="28"/>
        </w:rPr>
      </w:pPr>
      <w:r w:rsidRPr="009624B1">
        <w:rPr>
          <w:sz w:val="28"/>
          <w:szCs w:val="28"/>
          <w:lang w:eastAsia="pt-BR"/>
        </w:rPr>
        <w:t xml:space="preserve">... </w:t>
      </w:r>
      <w:r w:rsidRPr="009624B1">
        <w:rPr>
          <w:iCs/>
          <w:sz w:val="28"/>
          <w:szCs w:val="28"/>
          <w:lang w:eastAsia="pt-BR"/>
        </w:rPr>
        <w:t>(tên đơn vị thông báo giá)</w:t>
      </w:r>
      <w:r w:rsidRPr="009624B1">
        <w:rPr>
          <w:sz w:val="28"/>
          <w:szCs w:val="28"/>
          <w:lang w:eastAsia="pt-BR"/>
        </w:rPr>
        <w:t xml:space="preserve"> thông báo mức giá sữa hoặc thực phẩm chức năng bán trong nước điều chỉnh trong phạm vi 5% so với mức giá đã kê khai hoặc thông báo liền kề trước đó (Bảng thông báo mức giá đính kèm).</w:t>
      </w:r>
    </w:p>
    <w:p w:rsidR="00FC480C" w:rsidRPr="009624B1" w:rsidRDefault="00FC480C" w:rsidP="00B80664">
      <w:pPr>
        <w:spacing w:before="120" w:after="0" w:line="240" w:lineRule="auto"/>
        <w:ind w:firstLine="567"/>
        <w:jc w:val="both"/>
        <w:rPr>
          <w:sz w:val="28"/>
          <w:szCs w:val="28"/>
        </w:rPr>
      </w:pPr>
      <w:r w:rsidRPr="009624B1">
        <w:rPr>
          <w:sz w:val="28"/>
          <w:szCs w:val="28"/>
          <w:lang w:eastAsia="nl-NL"/>
        </w:rPr>
        <w:t>Mức giá này thực hiện từ ngày ..../.... / ......</w:t>
      </w:r>
    </w:p>
    <w:p w:rsidR="00FC480C" w:rsidRPr="009624B1" w:rsidRDefault="00FC480C" w:rsidP="00B80664">
      <w:pPr>
        <w:spacing w:before="120" w:after="0" w:line="240" w:lineRule="auto"/>
        <w:ind w:firstLine="567"/>
        <w:jc w:val="both"/>
        <w:rPr>
          <w:sz w:val="28"/>
          <w:szCs w:val="28"/>
        </w:rPr>
      </w:pPr>
      <w:r w:rsidRPr="009624B1">
        <w:rPr>
          <w:sz w:val="28"/>
          <w:szCs w:val="28"/>
          <w:lang w:eastAsia="nl-NL"/>
        </w:rPr>
        <w:t xml:space="preserve">... </w:t>
      </w:r>
      <w:r w:rsidRPr="009624B1">
        <w:rPr>
          <w:iCs/>
          <w:sz w:val="28"/>
          <w:szCs w:val="28"/>
          <w:lang w:eastAsia="nl-NL"/>
        </w:rPr>
        <w:t>(tên đơn vị thông báo giá)</w:t>
      </w:r>
      <w:r w:rsidRPr="009624B1">
        <w:rPr>
          <w:sz w:val="28"/>
          <w:szCs w:val="28"/>
          <w:lang w:eastAsia="nl-NL"/>
        </w:rPr>
        <w:t xml:space="preserve"> xin chịu trách nhiệm trước pháp luật về tính chính xác của mức giá mà chúng tôi đã thông báo./.</w:t>
      </w:r>
    </w:p>
    <w:tbl>
      <w:tblPr>
        <w:tblW w:w="0" w:type="auto"/>
        <w:tblLayout w:type="fixed"/>
        <w:tblCellMar>
          <w:left w:w="0" w:type="dxa"/>
          <w:right w:w="0" w:type="dxa"/>
        </w:tblCellMar>
        <w:tblLook w:val="0000"/>
      </w:tblPr>
      <w:tblGrid>
        <w:gridCol w:w="4535"/>
        <w:gridCol w:w="4573"/>
      </w:tblGrid>
      <w:tr w:rsidR="00FC480C" w:rsidRPr="009624B1" w:rsidTr="00585B79">
        <w:tc>
          <w:tcPr>
            <w:tcW w:w="4535" w:type="dxa"/>
            <w:tcMar>
              <w:top w:w="0" w:type="dxa"/>
              <w:left w:w="108" w:type="dxa"/>
              <w:bottom w:w="0" w:type="dxa"/>
              <w:right w:w="108" w:type="dxa"/>
            </w:tcMar>
          </w:tcPr>
          <w:p w:rsidR="00FC480C" w:rsidRPr="009624B1" w:rsidRDefault="00FC480C" w:rsidP="00B80664">
            <w:pPr>
              <w:spacing w:before="120" w:after="0" w:line="240" w:lineRule="auto"/>
              <w:ind w:firstLine="567"/>
              <w:rPr>
                <w:sz w:val="28"/>
                <w:szCs w:val="28"/>
              </w:rPr>
            </w:pPr>
            <w:r w:rsidRPr="009624B1">
              <w:rPr>
                <w:sz w:val="28"/>
                <w:szCs w:val="28"/>
                <w:lang w:eastAsia="nl-NL"/>
              </w:rPr>
              <w:t> </w:t>
            </w:r>
            <w:r w:rsidRPr="009624B1">
              <w:rPr>
                <w:b/>
                <w:bCs/>
                <w:iCs/>
                <w:sz w:val="28"/>
                <w:szCs w:val="28"/>
                <w:lang w:eastAsia="nl-NL"/>
              </w:rPr>
              <w:t>Nơi nhận:</w:t>
            </w:r>
            <w:r w:rsidRPr="009624B1">
              <w:rPr>
                <w:b/>
                <w:bCs/>
                <w:iCs/>
                <w:sz w:val="28"/>
                <w:szCs w:val="28"/>
                <w:lang w:eastAsia="nl-NL"/>
              </w:rPr>
              <w:br/>
            </w:r>
            <w:r w:rsidRPr="009624B1">
              <w:rPr>
                <w:sz w:val="28"/>
                <w:szCs w:val="28"/>
                <w:lang w:eastAsia="nl-NL"/>
              </w:rPr>
              <w:t>- Như trên;</w:t>
            </w:r>
            <w:r w:rsidRPr="009624B1">
              <w:rPr>
                <w:sz w:val="28"/>
                <w:szCs w:val="28"/>
                <w:lang w:eastAsia="nl-NL"/>
              </w:rPr>
              <w:br/>
              <w:t>- Lưu:</w:t>
            </w:r>
          </w:p>
        </w:tc>
        <w:tc>
          <w:tcPr>
            <w:tcW w:w="4573" w:type="dxa"/>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b/>
                <w:bCs/>
                <w:sz w:val="28"/>
                <w:szCs w:val="28"/>
                <w:lang w:eastAsia="nl-NL"/>
              </w:rPr>
              <w:t>THỦ TRƯỞNG ĐƠN VỊ</w:t>
            </w:r>
            <w:r w:rsidRPr="009624B1">
              <w:rPr>
                <w:b/>
                <w:bCs/>
                <w:sz w:val="28"/>
                <w:szCs w:val="28"/>
                <w:lang w:eastAsia="nl-NL"/>
              </w:rPr>
              <w:br/>
            </w:r>
            <w:r w:rsidRPr="009624B1">
              <w:rPr>
                <w:iCs/>
                <w:sz w:val="28"/>
                <w:szCs w:val="28"/>
                <w:lang w:eastAsia="nl-NL"/>
              </w:rPr>
              <w:t>(Ký tên, đóng dấu)</w:t>
            </w:r>
          </w:p>
        </w:tc>
      </w:tr>
    </w:tbl>
    <w:p w:rsidR="00FC480C" w:rsidRPr="009624B1" w:rsidRDefault="00FC480C" w:rsidP="00B80664">
      <w:pPr>
        <w:tabs>
          <w:tab w:val="left" w:leader="dot" w:pos="8640"/>
        </w:tabs>
        <w:spacing w:before="120" w:after="0" w:line="240" w:lineRule="auto"/>
        <w:ind w:firstLine="567"/>
        <w:jc w:val="both"/>
        <w:rPr>
          <w:sz w:val="28"/>
          <w:szCs w:val="28"/>
          <w:lang w:eastAsia="nl-NL"/>
        </w:rPr>
      </w:pPr>
      <w:r w:rsidRPr="009624B1">
        <w:rPr>
          <w:sz w:val="28"/>
          <w:szCs w:val="28"/>
          <w:lang w:eastAsia="nl-NL"/>
        </w:rPr>
        <w:t>- Họ tên người nộp Biểu mẫu:</w:t>
      </w:r>
      <w:r w:rsidRPr="009624B1">
        <w:rPr>
          <w:sz w:val="28"/>
          <w:szCs w:val="28"/>
          <w:lang w:eastAsia="nl-NL"/>
        </w:rPr>
        <w:tab/>
      </w:r>
    </w:p>
    <w:p w:rsidR="00FC480C" w:rsidRPr="009624B1" w:rsidRDefault="00FC480C" w:rsidP="00B80664">
      <w:pPr>
        <w:tabs>
          <w:tab w:val="left" w:leader="dot" w:pos="8640"/>
        </w:tabs>
        <w:spacing w:before="120" w:after="0" w:line="240" w:lineRule="auto"/>
        <w:ind w:firstLine="567"/>
        <w:jc w:val="both"/>
        <w:rPr>
          <w:sz w:val="28"/>
          <w:szCs w:val="28"/>
          <w:lang w:eastAsia="nl-NL"/>
        </w:rPr>
      </w:pPr>
      <w:r w:rsidRPr="009624B1">
        <w:rPr>
          <w:sz w:val="28"/>
          <w:szCs w:val="28"/>
          <w:lang w:eastAsia="nl-NL"/>
        </w:rPr>
        <w:t>- Địa chỉ đơn vị thông báo giá:</w:t>
      </w:r>
      <w:r w:rsidRPr="009624B1">
        <w:rPr>
          <w:sz w:val="28"/>
          <w:szCs w:val="28"/>
          <w:lang w:eastAsia="nl-NL"/>
        </w:rPr>
        <w:tab/>
      </w:r>
    </w:p>
    <w:p w:rsidR="00FC480C" w:rsidRPr="009624B1" w:rsidRDefault="00FC480C" w:rsidP="00B80664">
      <w:pPr>
        <w:tabs>
          <w:tab w:val="left" w:leader="dot" w:pos="8640"/>
        </w:tabs>
        <w:spacing w:before="120" w:after="0" w:line="240" w:lineRule="auto"/>
        <w:ind w:firstLine="567"/>
        <w:jc w:val="both"/>
        <w:rPr>
          <w:sz w:val="28"/>
          <w:szCs w:val="28"/>
          <w:lang w:eastAsia="nl-NL"/>
        </w:rPr>
      </w:pPr>
      <w:r w:rsidRPr="009624B1">
        <w:rPr>
          <w:sz w:val="28"/>
          <w:szCs w:val="28"/>
          <w:lang w:eastAsia="nl-NL"/>
        </w:rPr>
        <w:t>- Số điện thoại liên lạc:</w:t>
      </w:r>
      <w:r w:rsidRPr="009624B1">
        <w:rPr>
          <w:sz w:val="28"/>
          <w:szCs w:val="28"/>
          <w:lang w:eastAsia="nl-NL"/>
        </w:rPr>
        <w:tab/>
      </w:r>
    </w:p>
    <w:p w:rsidR="00FC480C" w:rsidRPr="009624B1" w:rsidRDefault="00FC480C" w:rsidP="00B80664">
      <w:pPr>
        <w:tabs>
          <w:tab w:val="left" w:leader="dot" w:pos="8640"/>
        </w:tabs>
        <w:spacing w:before="120" w:after="0" w:line="240" w:lineRule="auto"/>
        <w:ind w:firstLine="567"/>
        <w:jc w:val="both"/>
        <w:rPr>
          <w:sz w:val="28"/>
          <w:szCs w:val="28"/>
          <w:lang w:eastAsia="nl-NL"/>
        </w:rPr>
      </w:pPr>
      <w:r w:rsidRPr="009624B1">
        <w:rPr>
          <w:sz w:val="28"/>
          <w:szCs w:val="28"/>
          <w:lang w:eastAsia="nl-NL"/>
        </w:rPr>
        <w:t>- Email:</w:t>
      </w:r>
      <w:r w:rsidRPr="009624B1">
        <w:rPr>
          <w:sz w:val="28"/>
          <w:szCs w:val="28"/>
          <w:lang w:eastAsia="nl-NL"/>
        </w:rPr>
        <w:tab/>
      </w:r>
    </w:p>
    <w:p w:rsidR="00FC480C" w:rsidRPr="009624B1" w:rsidRDefault="00FC480C" w:rsidP="00B80664">
      <w:pPr>
        <w:tabs>
          <w:tab w:val="left" w:leader="dot" w:pos="8640"/>
        </w:tabs>
        <w:spacing w:before="120" w:after="0" w:line="240" w:lineRule="auto"/>
        <w:ind w:firstLine="567"/>
        <w:jc w:val="both"/>
        <w:rPr>
          <w:sz w:val="28"/>
          <w:szCs w:val="28"/>
        </w:rPr>
      </w:pPr>
      <w:r w:rsidRPr="009624B1">
        <w:rPr>
          <w:sz w:val="28"/>
          <w:szCs w:val="28"/>
          <w:lang w:eastAsia="nl-NL"/>
        </w:rPr>
        <w:t>- Số fax:</w:t>
      </w:r>
      <w:r w:rsidRPr="009624B1">
        <w:rPr>
          <w:sz w:val="28"/>
          <w:szCs w:val="28"/>
          <w:lang w:eastAsia="nl-NL"/>
        </w:rPr>
        <w:tab/>
      </w:r>
    </w:p>
    <w:p w:rsidR="00FC480C" w:rsidRPr="009624B1" w:rsidRDefault="00FC480C" w:rsidP="00B80664">
      <w:pPr>
        <w:spacing w:before="120" w:after="0" w:line="240" w:lineRule="auto"/>
        <w:ind w:firstLine="567"/>
        <w:jc w:val="center"/>
        <w:rPr>
          <w:sz w:val="28"/>
          <w:szCs w:val="28"/>
        </w:rPr>
      </w:pPr>
      <w:r w:rsidRPr="009624B1">
        <w:rPr>
          <w:b/>
          <w:bCs/>
          <w:sz w:val="28"/>
          <w:szCs w:val="28"/>
          <w:lang w:eastAsia="nl-NL"/>
        </w:rPr>
        <w:t>Ghi nhận ngày nộp Thông báo mức giá</w:t>
      </w:r>
      <w:r w:rsidRPr="009624B1">
        <w:rPr>
          <w:b/>
          <w:bCs/>
          <w:sz w:val="28"/>
          <w:szCs w:val="28"/>
          <w:lang w:eastAsia="nl-NL"/>
        </w:rPr>
        <w:br/>
        <w:t>của cơ quan tiếp nhận</w:t>
      </w:r>
    </w:p>
    <w:p w:rsidR="00FC480C" w:rsidRPr="009624B1" w:rsidRDefault="00FC480C" w:rsidP="00B80664">
      <w:pPr>
        <w:spacing w:before="120" w:after="0" w:line="240" w:lineRule="auto"/>
        <w:ind w:firstLine="567"/>
        <w:jc w:val="center"/>
        <w:rPr>
          <w:iCs/>
          <w:sz w:val="28"/>
          <w:szCs w:val="28"/>
          <w:lang w:eastAsia="nl-NL"/>
        </w:rPr>
      </w:pPr>
      <w:r w:rsidRPr="009624B1">
        <w:rPr>
          <w:iCs/>
          <w:sz w:val="28"/>
          <w:szCs w:val="28"/>
          <w:lang w:eastAsia="nl-NL"/>
        </w:rPr>
        <w:t>(Cơ quan tiếp nhận Văn bản kê khai giá ghi ngày, tháng, năm nhận được Thông báo mức giá và đóng dấu công văn đến)</w:t>
      </w:r>
    </w:p>
    <w:p w:rsidR="00FC480C" w:rsidRPr="009624B1" w:rsidRDefault="00FC480C" w:rsidP="00B80664">
      <w:pPr>
        <w:spacing w:before="120" w:after="0" w:line="240" w:lineRule="auto"/>
        <w:ind w:firstLine="567"/>
        <w:jc w:val="center"/>
        <w:rPr>
          <w:iCs/>
          <w:sz w:val="28"/>
          <w:szCs w:val="28"/>
          <w:lang w:eastAsia="nl-NL"/>
        </w:rPr>
      </w:pPr>
    </w:p>
    <w:p w:rsidR="00FC480C" w:rsidRDefault="00FC480C" w:rsidP="00B80664">
      <w:pPr>
        <w:spacing w:before="120" w:after="0" w:line="240" w:lineRule="auto"/>
        <w:ind w:firstLine="567"/>
        <w:jc w:val="center"/>
        <w:rPr>
          <w:iCs/>
          <w:sz w:val="28"/>
          <w:szCs w:val="28"/>
          <w:lang w:eastAsia="nl-NL"/>
        </w:rPr>
      </w:pPr>
    </w:p>
    <w:p w:rsidR="007E15BD" w:rsidRPr="009624B1" w:rsidRDefault="007E15BD" w:rsidP="00B80664">
      <w:pPr>
        <w:spacing w:before="120" w:after="0" w:line="240" w:lineRule="auto"/>
        <w:ind w:firstLine="567"/>
        <w:jc w:val="center"/>
        <w:rPr>
          <w:iCs/>
          <w:sz w:val="28"/>
          <w:szCs w:val="28"/>
          <w:lang w:eastAsia="nl-NL"/>
        </w:rPr>
      </w:pPr>
    </w:p>
    <w:p w:rsidR="00FC480C" w:rsidRPr="009624B1" w:rsidRDefault="00FC480C" w:rsidP="00B80664">
      <w:pPr>
        <w:spacing w:before="120" w:after="0" w:line="240" w:lineRule="auto"/>
        <w:ind w:firstLine="567"/>
        <w:jc w:val="center"/>
        <w:rPr>
          <w:iCs/>
          <w:sz w:val="28"/>
          <w:szCs w:val="28"/>
          <w:lang w:eastAsia="nl-NL"/>
        </w:rPr>
      </w:pPr>
    </w:p>
    <w:tbl>
      <w:tblPr>
        <w:tblW w:w="9039" w:type="dxa"/>
        <w:tblLayout w:type="fixed"/>
        <w:tblCellMar>
          <w:left w:w="0" w:type="dxa"/>
          <w:right w:w="0" w:type="dxa"/>
        </w:tblCellMar>
        <w:tblLook w:val="0000"/>
      </w:tblPr>
      <w:tblGrid>
        <w:gridCol w:w="2916"/>
        <w:gridCol w:w="6123"/>
      </w:tblGrid>
      <w:tr w:rsidR="00FC480C" w:rsidRPr="009624B1" w:rsidTr="00520241">
        <w:tc>
          <w:tcPr>
            <w:tcW w:w="2916" w:type="dxa"/>
            <w:tcMar>
              <w:top w:w="0" w:type="dxa"/>
              <w:left w:w="108" w:type="dxa"/>
              <w:bottom w:w="0" w:type="dxa"/>
              <w:right w:w="108" w:type="dxa"/>
            </w:tcMar>
          </w:tcPr>
          <w:p w:rsidR="00FC480C" w:rsidRPr="009624B1" w:rsidRDefault="00200506" w:rsidP="00B80664">
            <w:pPr>
              <w:spacing w:before="120" w:after="0" w:line="240" w:lineRule="auto"/>
              <w:rPr>
                <w:sz w:val="28"/>
                <w:szCs w:val="28"/>
              </w:rPr>
            </w:pPr>
            <w:r w:rsidRPr="00200506">
              <w:rPr>
                <w:iCs/>
                <w:noProof/>
                <w:sz w:val="28"/>
                <w:szCs w:val="28"/>
              </w:rPr>
              <w:lastRenderedPageBreak/>
              <w:pict>
                <v:shape id="AutoShape 11" o:spid="_x0000_s1122" type="#_x0000_t32" style="position:absolute;margin-left:21.45pt;margin-top:41.55pt;width:66pt;height:0;z-index:251599872;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xNsywEAAH0DAAAOAAAAZHJzL2Uyb0RvYy54bWysU01v2zAMvQ/YfxB0X5xkaJEZcYohXXfp&#10;tgDtfgAjybYwWRQoJU7+/SjlY+t2K+qDIInvPYqP9PLuMDixNxQt+kbOJlMpjFeore8a+fP54cNC&#10;ipjAa3DoTSOPJsq71ft3yzHUZo49Om1IsIiP9Rga2acU6qqKqjcDxAkG4znYIg2Q+EhdpQlGVh9c&#10;NZ9Ob6sRSQdCZWLk2/tTUK6KftsalX60bTRJuEby21JZqazbvFarJdQdQeitOj8DXvGKAaznpFep&#10;e0ggdmT/kxqsIozYponCocK2tcqUGria2fSfap56CKbUwubEcLUpvp2s+r7fkLC6kZ9upfAwcI8+&#10;7xKW1GI2ywaNIdaMW/sN5RLVwT+FR1S/ovC47sF3pqCfj4HJhVG9oORDDJxmO35DzRjgBMWtQ0tD&#10;lmQfxKE05Xhtijkkofhy8XHBjZZCXUIV1BdeoJi+GhxE3jQyJgLb9WmN3nPnkWYlC+wfY+I6mHgh&#10;5KQeH6xzZQCcFyM7cDO/KYSIzuoczLBI3XbtSOwhj1D5siks9gJGuPO6iPUG9JfzPoF1pz3jnWfa&#10;xYyTrVvUxw1luXzPPS7C53nMQ/T3uaD+/DWr3wAAAP//AwBQSwMEFAAGAAgAAAAhADSeTOzdAAAA&#10;CAEAAA8AAABkcnMvZG93bnJldi54bWxMj81OwzAQhO9IvIO1lbgg6iQU2oZsqgqJQ4/9kbi68TYJ&#10;jddR7DShT48rDnDcmdHsN9lqNI24UOdqywjxNAJBXFhdc4lw2H88LUA4r1irxjIhfJODVX5/l6lU&#10;24G3dNn5UoQSdqlCqLxvUyldUZFRbmpb4uCdbGeUD2dXSt2pIZSbRiZR9CqNqjl8qFRL7xUV511v&#10;EMj1L3G0XprysLkOj5/J9Wto94gPk3H9BsLT6P/CcMMP6JAHpqPtWTvRIMySZUgiLJ5jEDd/PgvC&#10;8VeQeSb/D8h/AAAA//8DAFBLAQItABQABgAIAAAAIQC2gziS/gAAAOEBAAATAAAAAAAAAAAAAAAA&#10;AAAAAABbQ29udGVudF9UeXBlc10ueG1sUEsBAi0AFAAGAAgAAAAhADj9If/WAAAAlAEAAAsAAAAA&#10;AAAAAAAAAAAALwEAAF9yZWxzLy5yZWxzUEsBAi0AFAAGAAgAAAAhAPFzE2zLAQAAfQMAAA4AAAAA&#10;AAAAAAAAAAAALgIAAGRycy9lMm9Eb2MueG1sUEsBAi0AFAAGAAgAAAAhADSeTOzdAAAACAEAAA8A&#10;AAAAAAAAAAAAAAAAJQQAAGRycy9kb3ducmV2LnhtbFBLBQYAAAAABAAEAPMAAAAvBQAAAAA=&#10;"/>
              </w:pict>
            </w:r>
            <w:r w:rsidR="00FC480C" w:rsidRPr="009624B1">
              <w:rPr>
                <w:iCs/>
                <w:sz w:val="28"/>
                <w:szCs w:val="28"/>
                <w:lang w:eastAsia="nl-NL"/>
              </w:rPr>
              <w:br w:type="column"/>
            </w:r>
            <w:r w:rsidR="00FC480C" w:rsidRPr="009624B1">
              <w:rPr>
                <w:b/>
                <w:bCs/>
                <w:sz w:val="28"/>
                <w:szCs w:val="28"/>
                <w:lang w:eastAsia="nl-NL"/>
              </w:rPr>
              <w:t>Tên đơn vị thực hiện</w:t>
            </w:r>
            <w:r w:rsidR="00FC480C" w:rsidRPr="009624B1">
              <w:rPr>
                <w:b/>
                <w:bCs/>
                <w:sz w:val="28"/>
                <w:szCs w:val="28"/>
                <w:lang w:eastAsia="nl-NL"/>
              </w:rPr>
              <w:br/>
              <w:t xml:space="preserve">    thông báo giá</w:t>
            </w:r>
            <w:r w:rsidR="00FC480C" w:rsidRPr="009624B1">
              <w:rPr>
                <w:b/>
                <w:bCs/>
                <w:sz w:val="28"/>
                <w:szCs w:val="28"/>
                <w:lang w:eastAsia="nl-NL"/>
              </w:rPr>
              <w:br/>
            </w:r>
          </w:p>
        </w:tc>
        <w:tc>
          <w:tcPr>
            <w:tcW w:w="6123" w:type="dxa"/>
            <w:tcMar>
              <w:top w:w="0" w:type="dxa"/>
              <w:left w:w="108" w:type="dxa"/>
              <w:bottom w:w="0" w:type="dxa"/>
              <w:right w:w="108" w:type="dxa"/>
            </w:tcMar>
          </w:tcPr>
          <w:p w:rsidR="00FC480C" w:rsidRPr="009624B1" w:rsidRDefault="00200506" w:rsidP="00B80664">
            <w:pPr>
              <w:spacing w:before="120" w:after="0" w:line="240" w:lineRule="auto"/>
              <w:rPr>
                <w:sz w:val="28"/>
                <w:szCs w:val="28"/>
              </w:rPr>
            </w:pPr>
            <w:r w:rsidRPr="00200506">
              <w:rPr>
                <w:b/>
                <w:bCs/>
                <w:noProof/>
                <w:sz w:val="28"/>
                <w:szCs w:val="28"/>
              </w:rPr>
              <w:pict>
                <v:shape id="AutoShape 7" o:spid="_x0000_s1121" type="#_x0000_t32" style="position:absolute;margin-left:58.65pt;margin-top:40.75pt;width:165.75pt;height:0;z-index:251598848;visibility:visible;mso-wrap-distance-top:-1e-4mm;mso-wrap-distance-bottom:-1e-4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5ZryxwEAAH0DAAAOAAAAZHJzL2Uyb0RvYy54bWysU9tu2zAMfR+wfxD0vtgJ0F2MOMWQrnvp&#10;tgDtPoCRZFuYLAqUEid/P0q5bOveivpBEEXyHPKQXt4eRif2hqJF38r5rJbCeIXa+r6VP5/u332U&#10;IibwGhx608qjifJ29fbNcgqNWeCAThsSDOJjM4VWDimFpqqiGswIcYbBeHZ2SCMkNqmvNMHE6KOr&#10;FnX9vpqQdCBUJkZ+vTs55argd51R6UfXRZOEayXXlspJ5dzms1otoekJwmDVuQx4QRUjWM+kV6g7&#10;SCB2ZP+DGq0ijNilmcKxwq6zypQeuJt5/aybxwGCKb2wODFcZYqvB6u+7zckrG7lpxspPIw8o8+7&#10;hIVafMj6TCE2HLb2G8odqoN/DA+ofkXhcT2A700JfjoGzp3njOqflGzEwCzb6RtqjgHGL2IdOhoz&#10;JMsgDmUmx+tMzCEJxY+LeX1TL7g2dfFV0FwSA8X01eAo8qWVMRHYfkhr9J4njzQvNLB/iCmXBc0l&#10;IbN6vLfOlQVwXkxZAebJnojO6uwsBvXbtSOxh7xC5Ss9Pgsj3HldwAYD+sv5nsC6053JnT9Lk9U4&#10;6bpFfdzQRTKecanyvI95if62S/afv2b1GwAA//8DAFBLAwQUAAYACAAAACEAQUXGcN4AAAAJAQAA&#10;DwAAAGRycy9kb3ducmV2LnhtbEyPzU7DMBCE70i8g7VIXBB1UloaQpyqQuLAsT9Sr268TQLxOoqd&#10;JvTp2YpDe5zZT7Mz2XK0jThh52tHCuJJBAKpcKamUsFu+/mcgPBBk9GNI1Twix6W+f1dplPjBlrj&#10;aRNKwSHkU62gCqFNpfRFhVb7iWuR+HZ0ndWBZVdK0+mBw20jp1H0Kq2uiT9UusWPCoufTW8VoO/n&#10;cbR6s+Xu6zw87afn76HdKvX4MK7eQQQcwxWGS32uDjl3OriejBcN63jxwqiCJJ6DYGA2S3jL4d+Q&#10;eSZvF+R/AAAA//8DAFBLAQItABQABgAIAAAAIQC2gziS/gAAAOEBAAATAAAAAAAAAAAAAAAAAAAA&#10;AABbQ29udGVudF9UeXBlc10ueG1sUEsBAi0AFAAGAAgAAAAhADj9If/WAAAAlAEAAAsAAAAAAAAA&#10;AAAAAAAALwEAAF9yZWxzLy5yZWxzUEsBAi0AFAAGAAgAAAAhAHjlmvLHAQAAfQMAAA4AAAAAAAAA&#10;AAAAAAAALgIAAGRycy9lMm9Eb2MueG1sUEsBAi0AFAAGAAgAAAAhAEFFxnDeAAAACQEAAA8AAAAA&#10;AAAAAAAAAAAAIQQAAGRycy9kb3ducmV2LnhtbFBLBQYAAAAABAAEAPMAAAAsBQAAAAA=&#10;"/>
              </w:pict>
            </w:r>
            <w:r w:rsidR="00FC480C" w:rsidRPr="009624B1">
              <w:rPr>
                <w:b/>
                <w:bCs/>
                <w:sz w:val="28"/>
                <w:szCs w:val="28"/>
              </w:rPr>
              <w:t>CỘNG HÒA XÃ HỘI CHỦ NGHĨA VIỆT NAM</w:t>
            </w:r>
            <w:r w:rsidR="00FC480C" w:rsidRPr="009624B1">
              <w:rPr>
                <w:b/>
                <w:bCs/>
                <w:sz w:val="28"/>
                <w:szCs w:val="28"/>
              </w:rPr>
              <w:br/>
              <w:t xml:space="preserve">                Độc lập - Tự do - Hạnh phúc </w:t>
            </w:r>
            <w:r w:rsidR="00FC480C" w:rsidRPr="009624B1">
              <w:rPr>
                <w:b/>
                <w:bCs/>
                <w:sz w:val="28"/>
                <w:szCs w:val="28"/>
              </w:rPr>
              <w:br/>
            </w:r>
          </w:p>
        </w:tc>
      </w:tr>
      <w:tr w:rsidR="00FC480C" w:rsidRPr="009624B1" w:rsidTr="00520241">
        <w:tc>
          <w:tcPr>
            <w:tcW w:w="2916" w:type="dxa"/>
            <w:tcMar>
              <w:top w:w="0" w:type="dxa"/>
              <w:left w:w="108" w:type="dxa"/>
              <w:bottom w:w="0" w:type="dxa"/>
              <w:right w:w="108" w:type="dxa"/>
            </w:tcMar>
          </w:tcPr>
          <w:p w:rsidR="00FC480C" w:rsidRPr="009624B1" w:rsidRDefault="00FC480C" w:rsidP="00B80664">
            <w:pPr>
              <w:spacing w:before="120" w:after="0" w:line="240" w:lineRule="auto"/>
              <w:ind w:firstLine="567"/>
              <w:jc w:val="center"/>
              <w:rPr>
                <w:sz w:val="28"/>
                <w:szCs w:val="28"/>
              </w:rPr>
            </w:pPr>
            <w:r w:rsidRPr="009624B1">
              <w:rPr>
                <w:b/>
                <w:bCs/>
                <w:sz w:val="28"/>
                <w:szCs w:val="28"/>
                <w:lang w:eastAsia="nl-NL"/>
              </w:rPr>
              <w:t> </w:t>
            </w:r>
          </w:p>
        </w:tc>
        <w:tc>
          <w:tcPr>
            <w:tcW w:w="6123" w:type="dxa"/>
            <w:tcMar>
              <w:top w:w="0" w:type="dxa"/>
              <w:left w:w="108" w:type="dxa"/>
              <w:bottom w:w="0" w:type="dxa"/>
              <w:right w:w="108" w:type="dxa"/>
            </w:tcMar>
          </w:tcPr>
          <w:p w:rsidR="00FC480C" w:rsidRPr="009624B1" w:rsidRDefault="00FC480C" w:rsidP="00B80664">
            <w:pPr>
              <w:spacing w:before="120" w:after="0" w:line="240" w:lineRule="auto"/>
              <w:ind w:firstLine="567"/>
              <w:jc w:val="right"/>
              <w:rPr>
                <w:sz w:val="28"/>
                <w:szCs w:val="28"/>
              </w:rPr>
            </w:pPr>
            <w:r w:rsidRPr="009624B1">
              <w:rPr>
                <w:iCs/>
                <w:sz w:val="28"/>
                <w:szCs w:val="28"/>
                <w:lang w:val="nl-NL" w:eastAsia="nl-NL"/>
              </w:rPr>
              <w:t>.........., ngày.... tháng... năm .....</w:t>
            </w:r>
          </w:p>
        </w:tc>
      </w:tr>
    </w:tbl>
    <w:p w:rsidR="00FC480C" w:rsidRPr="009624B1" w:rsidRDefault="00FC480C" w:rsidP="00B80664">
      <w:pPr>
        <w:spacing w:before="120" w:after="0" w:line="240" w:lineRule="auto"/>
        <w:ind w:hanging="142"/>
        <w:jc w:val="center"/>
        <w:rPr>
          <w:b/>
          <w:bCs/>
          <w:sz w:val="28"/>
          <w:szCs w:val="28"/>
          <w:lang w:eastAsia="nl-NL"/>
        </w:rPr>
      </w:pPr>
    </w:p>
    <w:p w:rsidR="00FC480C" w:rsidRPr="009624B1" w:rsidRDefault="00FC480C" w:rsidP="00B80664">
      <w:pPr>
        <w:spacing w:before="120" w:after="0" w:line="240" w:lineRule="auto"/>
        <w:ind w:hanging="142"/>
        <w:jc w:val="center"/>
        <w:rPr>
          <w:sz w:val="28"/>
          <w:szCs w:val="28"/>
        </w:rPr>
      </w:pPr>
      <w:r w:rsidRPr="009624B1">
        <w:rPr>
          <w:b/>
          <w:bCs/>
          <w:sz w:val="28"/>
          <w:szCs w:val="28"/>
          <w:lang w:eastAsia="nl-NL"/>
        </w:rPr>
        <w:t>BẢNG THÔNG BÁO GIÁ BÁN LẺ</w:t>
      </w:r>
      <w:r w:rsidRPr="009624B1">
        <w:rPr>
          <w:b/>
          <w:bCs/>
          <w:sz w:val="28"/>
          <w:szCs w:val="28"/>
          <w:lang w:eastAsia="nl-NL"/>
        </w:rPr>
        <w:br/>
        <w:t>TRONG NƯỚC</w:t>
      </w:r>
    </w:p>
    <w:p w:rsidR="00FC480C" w:rsidRPr="009624B1" w:rsidRDefault="00FC480C" w:rsidP="00B80664">
      <w:pPr>
        <w:spacing w:before="120" w:after="0" w:line="240" w:lineRule="auto"/>
        <w:ind w:hanging="142"/>
        <w:jc w:val="center"/>
        <w:rPr>
          <w:iCs/>
          <w:sz w:val="28"/>
          <w:szCs w:val="28"/>
          <w:lang w:eastAsia="nl-NL"/>
        </w:rPr>
      </w:pPr>
      <w:r w:rsidRPr="009624B1">
        <w:rPr>
          <w:iCs/>
          <w:sz w:val="28"/>
          <w:szCs w:val="28"/>
          <w:lang w:eastAsia="nl-NL"/>
        </w:rPr>
        <w:t>(Kèm theo công văn số.........ngày.......tháng.......năm........của.........)</w:t>
      </w:r>
    </w:p>
    <w:p w:rsidR="00FC480C" w:rsidRPr="009624B1" w:rsidRDefault="00FC480C" w:rsidP="00B80664">
      <w:pPr>
        <w:spacing w:before="120" w:after="0" w:line="240" w:lineRule="auto"/>
        <w:ind w:hanging="142"/>
        <w:jc w:val="center"/>
        <w:rPr>
          <w:sz w:val="28"/>
          <w:szCs w:val="28"/>
        </w:rPr>
      </w:pPr>
    </w:p>
    <w:p w:rsidR="00FC480C" w:rsidRPr="009624B1" w:rsidRDefault="00FC480C" w:rsidP="00B80664">
      <w:pPr>
        <w:spacing w:before="120" w:after="0" w:line="240" w:lineRule="auto"/>
        <w:ind w:hanging="142"/>
        <w:rPr>
          <w:sz w:val="28"/>
          <w:szCs w:val="28"/>
        </w:rPr>
      </w:pPr>
      <w:r w:rsidRPr="009624B1">
        <w:rPr>
          <w:sz w:val="28"/>
          <w:szCs w:val="28"/>
          <w:lang w:eastAsia="nl-NL"/>
        </w:rPr>
        <w:t>1. Thông báo giá bán lẻ trong nước: Các mức giá tại các địa bàn, khu vực khác nhau (nếu có).</w:t>
      </w:r>
    </w:p>
    <w:tbl>
      <w:tblPr>
        <w:tblW w:w="0" w:type="auto"/>
        <w:tblLayout w:type="fixed"/>
        <w:tblCellMar>
          <w:left w:w="0" w:type="dxa"/>
          <w:right w:w="0" w:type="dxa"/>
        </w:tblCellMar>
        <w:tblLook w:val="0000"/>
      </w:tblPr>
      <w:tblGrid>
        <w:gridCol w:w="710"/>
        <w:gridCol w:w="1183"/>
        <w:gridCol w:w="1081"/>
        <w:gridCol w:w="820"/>
        <w:gridCol w:w="1567"/>
        <w:gridCol w:w="1151"/>
        <w:gridCol w:w="967"/>
        <w:gridCol w:w="851"/>
        <w:gridCol w:w="715"/>
      </w:tblGrid>
      <w:tr w:rsidR="00FC480C" w:rsidRPr="009624B1" w:rsidTr="00585B79">
        <w:tc>
          <w:tcPr>
            <w:tcW w:w="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hanging="142"/>
              <w:jc w:val="center"/>
              <w:rPr>
                <w:sz w:val="28"/>
                <w:szCs w:val="28"/>
              </w:rPr>
            </w:pPr>
            <w:r w:rsidRPr="009624B1">
              <w:rPr>
                <w:b/>
                <w:bCs/>
                <w:sz w:val="28"/>
                <w:szCs w:val="28"/>
                <w:lang w:val="nl-NL" w:eastAsia="nl-NL"/>
              </w:rPr>
              <w:t>STT</w:t>
            </w:r>
          </w:p>
        </w:tc>
        <w:tc>
          <w:tcPr>
            <w:tcW w:w="118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hanging="142"/>
              <w:jc w:val="center"/>
              <w:rPr>
                <w:sz w:val="28"/>
                <w:szCs w:val="28"/>
              </w:rPr>
            </w:pPr>
            <w:r w:rsidRPr="009624B1">
              <w:rPr>
                <w:b/>
                <w:bCs/>
                <w:sz w:val="28"/>
                <w:szCs w:val="28"/>
                <w:lang w:eastAsia="nl-NL"/>
              </w:rPr>
              <w:t>Tên hàng hóa, dịch vụ</w:t>
            </w:r>
          </w:p>
        </w:tc>
        <w:tc>
          <w:tcPr>
            <w:tcW w:w="108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hanging="142"/>
              <w:jc w:val="center"/>
              <w:rPr>
                <w:sz w:val="28"/>
                <w:szCs w:val="28"/>
              </w:rPr>
            </w:pPr>
            <w:r w:rsidRPr="009624B1">
              <w:rPr>
                <w:b/>
                <w:bCs/>
                <w:sz w:val="28"/>
                <w:szCs w:val="28"/>
                <w:lang w:val="nl-NL" w:eastAsia="nl-NL"/>
              </w:rPr>
              <w:t>Quy cách, chất lượng</w:t>
            </w:r>
          </w:p>
        </w:tc>
        <w:tc>
          <w:tcPr>
            <w:tcW w:w="8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hanging="142"/>
              <w:jc w:val="center"/>
              <w:rPr>
                <w:sz w:val="28"/>
                <w:szCs w:val="28"/>
              </w:rPr>
            </w:pPr>
            <w:r w:rsidRPr="009624B1">
              <w:rPr>
                <w:b/>
                <w:bCs/>
                <w:sz w:val="28"/>
                <w:szCs w:val="28"/>
                <w:lang w:val="nl-NL" w:eastAsia="nl-NL"/>
              </w:rPr>
              <w:t>Đơn vị tính</w:t>
            </w:r>
          </w:p>
        </w:tc>
        <w:tc>
          <w:tcPr>
            <w:tcW w:w="156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hanging="142"/>
              <w:jc w:val="center"/>
              <w:rPr>
                <w:sz w:val="28"/>
                <w:szCs w:val="28"/>
              </w:rPr>
            </w:pPr>
            <w:r w:rsidRPr="009624B1">
              <w:rPr>
                <w:b/>
                <w:bCs/>
                <w:sz w:val="28"/>
                <w:szCs w:val="28"/>
                <w:lang w:eastAsia="nl-NL"/>
              </w:rPr>
              <w:t>Mức giá kê khai/thông báo liền kề trước</w:t>
            </w:r>
          </w:p>
        </w:tc>
        <w:tc>
          <w:tcPr>
            <w:tcW w:w="115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hanging="142"/>
              <w:jc w:val="center"/>
              <w:rPr>
                <w:sz w:val="28"/>
                <w:szCs w:val="28"/>
              </w:rPr>
            </w:pPr>
            <w:r w:rsidRPr="009624B1">
              <w:rPr>
                <w:b/>
                <w:bCs/>
                <w:sz w:val="28"/>
                <w:szCs w:val="28"/>
                <w:lang w:val="nl-NL" w:eastAsia="nl-NL"/>
              </w:rPr>
              <w:t>Mức giá thông báo</w:t>
            </w:r>
          </w:p>
        </w:tc>
        <w:tc>
          <w:tcPr>
            <w:tcW w:w="967"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hanging="142"/>
              <w:jc w:val="center"/>
              <w:rPr>
                <w:sz w:val="28"/>
                <w:szCs w:val="28"/>
              </w:rPr>
            </w:pPr>
            <w:r w:rsidRPr="009624B1">
              <w:rPr>
                <w:b/>
                <w:bCs/>
                <w:sz w:val="28"/>
                <w:szCs w:val="28"/>
                <w:lang w:val="nl-NL" w:eastAsia="nl-NL"/>
              </w:rPr>
              <w:t>Mức tăng/ giảm</w:t>
            </w:r>
          </w:p>
        </w:tc>
        <w:tc>
          <w:tcPr>
            <w:tcW w:w="85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spacing w:before="120" w:after="0" w:line="240" w:lineRule="auto"/>
              <w:ind w:hanging="142"/>
              <w:jc w:val="center"/>
              <w:rPr>
                <w:sz w:val="28"/>
                <w:szCs w:val="28"/>
              </w:rPr>
            </w:pPr>
            <w:r w:rsidRPr="009624B1">
              <w:rPr>
                <w:b/>
                <w:bCs/>
                <w:sz w:val="28"/>
                <w:szCs w:val="28"/>
                <w:lang w:val="nl-NL" w:eastAsia="nl-NL"/>
              </w:rPr>
              <w:t>Tỷ lệ tăng/ giảm</w:t>
            </w:r>
          </w:p>
        </w:tc>
        <w:tc>
          <w:tcPr>
            <w:tcW w:w="71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FC480C" w:rsidRPr="009624B1" w:rsidRDefault="00FC480C" w:rsidP="00B80664">
            <w:pPr>
              <w:spacing w:before="120" w:after="0" w:line="240" w:lineRule="auto"/>
              <w:ind w:hanging="142"/>
              <w:jc w:val="center"/>
              <w:rPr>
                <w:sz w:val="28"/>
                <w:szCs w:val="28"/>
              </w:rPr>
            </w:pPr>
            <w:r w:rsidRPr="009624B1">
              <w:rPr>
                <w:b/>
                <w:bCs/>
                <w:sz w:val="28"/>
                <w:szCs w:val="28"/>
                <w:lang w:val="nl-NL" w:eastAsia="nl-NL"/>
              </w:rPr>
              <w:t>Ghi chú</w:t>
            </w:r>
          </w:p>
        </w:tc>
      </w:tr>
      <w:tr w:rsidR="00FC480C" w:rsidRPr="009624B1" w:rsidTr="00585B79">
        <w:tc>
          <w:tcPr>
            <w:tcW w:w="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1183"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1081"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820"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1567"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1151"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967"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715"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r>
      <w:tr w:rsidR="00FC480C" w:rsidRPr="009624B1" w:rsidTr="00585B79">
        <w:tc>
          <w:tcPr>
            <w:tcW w:w="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p>
        </w:tc>
        <w:tc>
          <w:tcPr>
            <w:tcW w:w="1183"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p>
        </w:tc>
        <w:tc>
          <w:tcPr>
            <w:tcW w:w="1081"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p>
        </w:tc>
        <w:tc>
          <w:tcPr>
            <w:tcW w:w="820"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p>
        </w:tc>
        <w:tc>
          <w:tcPr>
            <w:tcW w:w="1567"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p>
        </w:tc>
        <w:tc>
          <w:tcPr>
            <w:tcW w:w="1151"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p>
        </w:tc>
        <w:tc>
          <w:tcPr>
            <w:tcW w:w="967"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p>
        </w:tc>
        <w:tc>
          <w:tcPr>
            <w:tcW w:w="851"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p>
        </w:tc>
        <w:tc>
          <w:tcPr>
            <w:tcW w:w="715"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p>
        </w:tc>
      </w:tr>
      <w:tr w:rsidR="00FC480C" w:rsidRPr="009624B1" w:rsidTr="00585B79">
        <w:tc>
          <w:tcPr>
            <w:tcW w:w="71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1183"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1081"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820"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1567"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1151"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967"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c>
          <w:tcPr>
            <w:tcW w:w="715" w:type="dxa"/>
            <w:tcBorders>
              <w:top w:val="nil"/>
              <w:left w:val="nil"/>
              <w:bottom w:val="single" w:sz="8" w:space="0" w:color="auto"/>
              <w:right w:val="single" w:sz="8" w:space="0" w:color="auto"/>
            </w:tcBorders>
            <w:tcMar>
              <w:top w:w="0" w:type="dxa"/>
              <w:left w:w="108" w:type="dxa"/>
              <w:bottom w:w="0" w:type="dxa"/>
              <w:right w:w="108" w:type="dxa"/>
            </w:tcMar>
          </w:tcPr>
          <w:p w:rsidR="00FC480C" w:rsidRPr="009624B1" w:rsidRDefault="00FC480C" w:rsidP="00B80664">
            <w:pPr>
              <w:tabs>
                <w:tab w:val="left" w:pos="567"/>
              </w:tabs>
              <w:spacing w:before="120" w:after="0" w:line="240" w:lineRule="auto"/>
              <w:ind w:hanging="142"/>
              <w:rPr>
                <w:sz w:val="28"/>
                <w:szCs w:val="28"/>
              </w:rPr>
            </w:pPr>
            <w:r w:rsidRPr="009624B1">
              <w:rPr>
                <w:sz w:val="28"/>
                <w:szCs w:val="28"/>
                <w:lang w:val="nl-NL" w:eastAsia="nl-NL"/>
              </w:rPr>
              <w:t> </w:t>
            </w:r>
          </w:p>
        </w:tc>
      </w:tr>
    </w:tbl>
    <w:p w:rsidR="00FC480C" w:rsidRPr="009624B1" w:rsidRDefault="00FC480C" w:rsidP="00B80664">
      <w:pPr>
        <w:tabs>
          <w:tab w:val="left" w:pos="567"/>
        </w:tabs>
        <w:spacing w:before="120" w:after="0" w:line="240" w:lineRule="auto"/>
        <w:ind w:hanging="142"/>
        <w:jc w:val="both"/>
        <w:rPr>
          <w:sz w:val="28"/>
          <w:szCs w:val="28"/>
          <w:lang w:eastAsia="nl-NL"/>
        </w:rPr>
      </w:pPr>
    </w:p>
    <w:p w:rsidR="00FC480C" w:rsidRPr="009624B1" w:rsidRDefault="00FC480C" w:rsidP="00B80664">
      <w:pPr>
        <w:tabs>
          <w:tab w:val="left" w:pos="567"/>
        </w:tabs>
        <w:spacing w:before="120" w:after="0" w:line="240" w:lineRule="auto"/>
        <w:ind w:hanging="142"/>
        <w:jc w:val="both"/>
        <w:rPr>
          <w:sz w:val="28"/>
          <w:szCs w:val="28"/>
        </w:rPr>
      </w:pPr>
      <w:r w:rsidRPr="009624B1">
        <w:rPr>
          <w:sz w:val="28"/>
          <w:szCs w:val="28"/>
          <w:lang w:eastAsia="nl-NL"/>
        </w:rPr>
        <w:t>2. Mức giá thông báo này thực hiện từ ngày ..../.... / ......</w:t>
      </w:r>
    </w:p>
    <w:p w:rsidR="00FC480C" w:rsidRPr="009624B1" w:rsidRDefault="00FC480C" w:rsidP="00B80664">
      <w:pPr>
        <w:tabs>
          <w:tab w:val="left" w:pos="567"/>
        </w:tabs>
        <w:spacing w:before="120" w:after="0" w:line="240" w:lineRule="auto"/>
        <w:ind w:hanging="142"/>
        <w:jc w:val="both"/>
        <w:rPr>
          <w:b/>
          <w:sz w:val="28"/>
          <w:szCs w:val="28"/>
          <w:lang w:eastAsia="nl-NL"/>
        </w:rPr>
      </w:pPr>
      <w:r w:rsidRPr="009624B1">
        <w:rPr>
          <w:b/>
          <w:sz w:val="28"/>
          <w:szCs w:val="28"/>
          <w:lang w:eastAsia="nl-NL"/>
        </w:rPr>
        <w:t>Ghi chú:</w:t>
      </w:r>
    </w:p>
    <w:p w:rsidR="00FC480C" w:rsidRPr="009624B1" w:rsidRDefault="00FC480C" w:rsidP="00B80664">
      <w:pPr>
        <w:tabs>
          <w:tab w:val="left" w:pos="567"/>
        </w:tabs>
        <w:spacing w:before="120" w:after="0" w:line="240" w:lineRule="auto"/>
        <w:ind w:hanging="142"/>
        <w:jc w:val="both"/>
        <w:rPr>
          <w:sz w:val="28"/>
          <w:szCs w:val="28"/>
          <w:lang w:eastAsia="nl-NL"/>
        </w:rPr>
      </w:pPr>
      <w:r w:rsidRPr="009624B1">
        <w:rPr>
          <w:sz w:val="28"/>
          <w:szCs w:val="28"/>
          <w:lang w:eastAsia="nl-NL"/>
        </w:rPr>
        <w:t>Mức giá thông báo là mức giá bán dự kiến đã trừ chiết khấu, giảm giá (nếu có), đã bao gồm thuế giá trị gia tăng cho 01 đơn vị sản phẩm.</w:t>
      </w:r>
    </w:p>
    <w:p w:rsidR="00FC480C" w:rsidRPr="009624B1" w:rsidRDefault="00FC480C" w:rsidP="00B80664">
      <w:pPr>
        <w:tabs>
          <w:tab w:val="left" w:pos="567"/>
        </w:tabs>
        <w:spacing w:before="120" w:after="0" w:line="240" w:lineRule="auto"/>
        <w:ind w:hanging="142"/>
        <w:jc w:val="both"/>
        <w:rPr>
          <w:sz w:val="28"/>
          <w:szCs w:val="28"/>
          <w:lang w:eastAsia="nl-NL"/>
        </w:rPr>
      </w:pPr>
    </w:p>
    <w:p w:rsidR="001030EB" w:rsidRPr="009624B1" w:rsidRDefault="00FC480C" w:rsidP="00B80664">
      <w:pPr>
        <w:tabs>
          <w:tab w:val="left" w:pos="567"/>
        </w:tabs>
        <w:spacing w:before="120" w:after="0" w:line="240" w:lineRule="auto"/>
        <w:ind w:hanging="142"/>
        <w:jc w:val="both"/>
        <w:rPr>
          <w:sz w:val="28"/>
          <w:szCs w:val="28"/>
          <w:lang w:eastAsia="nl-NL"/>
        </w:rPr>
      </w:pPr>
      <w:r w:rsidRPr="009624B1">
        <w:rPr>
          <w:sz w:val="28"/>
          <w:szCs w:val="28"/>
          <w:lang w:eastAsia="nl-NL"/>
        </w:rPr>
        <w:tab/>
      </w:r>
    </w:p>
    <w:p w:rsidR="00FC480C" w:rsidRPr="009624B1" w:rsidRDefault="001030EB" w:rsidP="00B80664">
      <w:pPr>
        <w:tabs>
          <w:tab w:val="left" w:pos="567"/>
        </w:tabs>
        <w:spacing w:before="120" w:after="0" w:line="240" w:lineRule="auto"/>
        <w:ind w:hanging="142"/>
        <w:jc w:val="both"/>
        <w:rPr>
          <w:b/>
          <w:sz w:val="28"/>
          <w:szCs w:val="28"/>
        </w:rPr>
      </w:pPr>
      <w:r w:rsidRPr="009624B1">
        <w:rPr>
          <w:sz w:val="28"/>
          <w:szCs w:val="28"/>
          <w:lang w:eastAsia="nl-NL"/>
        </w:rPr>
        <w:br w:type="page"/>
      </w:r>
      <w:r w:rsidR="00FC480C" w:rsidRPr="009624B1">
        <w:rPr>
          <w:sz w:val="28"/>
          <w:szCs w:val="28"/>
          <w:lang w:eastAsia="nl-NL"/>
        </w:rPr>
        <w:lastRenderedPageBreak/>
        <w:tab/>
      </w:r>
      <w:r w:rsidR="00711519" w:rsidRPr="009624B1">
        <w:rPr>
          <w:sz w:val="28"/>
          <w:szCs w:val="28"/>
          <w:lang w:eastAsia="nl-NL"/>
        </w:rPr>
        <w:tab/>
      </w:r>
      <w:r w:rsidR="001534FF" w:rsidRPr="009624B1">
        <w:rPr>
          <w:b/>
          <w:sz w:val="28"/>
          <w:szCs w:val="28"/>
          <w:lang w:val="hr-HR"/>
        </w:rPr>
        <w:t>X</w:t>
      </w:r>
      <w:r w:rsidR="00FC480C" w:rsidRPr="009624B1">
        <w:rPr>
          <w:b/>
          <w:sz w:val="28"/>
          <w:szCs w:val="28"/>
        </w:rPr>
        <w:t>. LĨNH VỰC KINH DOANH KHÍ</w:t>
      </w:r>
    </w:p>
    <w:p w:rsidR="00711519" w:rsidRPr="009624B1" w:rsidRDefault="00584028" w:rsidP="00B80664">
      <w:pPr>
        <w:spacing w:before="120" w:after="0" w:line="240" w:lineRule="auto"/>
        <w:ind w:firstLine="567"/>
        <w:jc w:val="both"/>
        <w:rPr>
          <w:b/>
          <w:spacing w:val="-6"/>
          <w:sz w:val="28"/>
          <w:szCs w:val="28"/>
        </w:rPr>
      </w:pPr>
      <w:r w:rsidRPr="009624B1">
        <w:rPr>
          <w:b/>
          <w:sz w:val="28"/>
          <w:szCs w:val="28"/>
        </w:rPr>
        <w:t>6</w:t>
      </w:r>
      <w:r w:rsidR="00B852C3" w:rsidRPr="009624B1">
        <w:rPr>
          <w:b/>
          <w:sz w:val="28"/>
          <w:szCs w:val="28"/>
        </w:rPr>
        <w:t>3</w:t>
      </w:r>
      <w:r w:rsidRPr="009624B1">
        <w:rPr>
          <w:b/>
          <w:sz w:val="28"/>
          <w:szCs w:val="28"/>
        </w:rPr>
        <w:t xml:space="preserve">. Cấp Giấy chứng nhận đủ điều kiện trạm nạp LPG vào chai. Mã Hồ sơ: </w:t>
      </w:r>
      <w:hyperlink r:id="rId143" w:history="1">
        <w:r w:rsidRPr="009624B1">
          <w:rPr>
            <w:rStyle w:val="link"/>
            <w:b/>
            <w:sz w:val="28"/>
            <w:szCs w:val="28"/>
          </w:rPr>
          <w:t>2.000073</w:t>
        </w:r>
      </w:hyperlink>
      <w:r w:rsidR="00711519" w:rsidRPr="009624B1">
        <w:rPr>
          <w:b/>
          <w:spacing w:val="-6"/>
          <w:sz w:val="28"/>
          <w:szCs w:val="28"/>
        </w:rPr>
        <w:t>. 000.00.00.H10</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b/>
          <w:bCs/>
          <w:sz w:val="28"/>
          <w:szCs w:val="28"/>
        </w:rPr>
        <w:t>a) Trình tự thực hiện</w:t>
      </w:r>
      <w:r w:rsidRPr="009624B1">
        <w:rPr>
          <w:b/>
          <w:sz w:val="28"/>
          <w:szCs w:val="28"/>
          <w:lang w:val="hr-HR"/>
        </w:rPr>
        <w:t>:</w:t>
      </w:r>
    </w:p>
    <w:p w:rsidR="00E7464A" w:rsidRPr="009624B1" w:rsidRDefault="00E7464A"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4B5D46" w:rsidRDefault="00584028" w:rsidP="00B80664">
      <w:pPr>
        <w:tabs>
          <w:tab w:val="left" w:pos="567"/>
          <w:tab w:val="right" w:leader="dot" w:pos="9062"/>
        </w:tabs>
        <w:spacing w:before="120" w:after="0" w:line="240" w:lineRule="auto"/>
        <w:ind w:firstLine="567"/>
        <w:jc w:val="both"/>
        <w:rPr>
          <w:rFonts w:eastAsia="Times New Roman"/>
          <w:bCs/>
          <w:iCs/>
          <w:sz w:val="28"/>
          <w:szCs w:val="28"/>
          <w:lang w:val="hr-HR"/>
        </w:rPr>
      </w:pPr>
      <w:r w:rsidRPr="004B5D46">
        <w:rPr>
          <w:rFonts w:eastAsia="Times New Roman"/>
          <w:bCs/>
          <w:iCs/>
          <w:sz w:val="28"/>
          <w:szCs w:val="28"/>
          <w:lang w:val="hr-HR"/>
        </w:rPr>
        <w:t xml:space="preserve"> - Bước 2: Sở Công Thương xử lý hồ sơ và thẩm định.</w:t>
      </w:r>
    </w:p>
    <w:p w:rsidR="00584028" w:rsidRPr="004B5D46" w:rsidRDefault="00584028" w:rsidP="00B80664">
      <w:pPr>
        <w:tabs>
          <w:tab w:val="left" w:pos="567"/>
          <w:tab w:val="left" w:pos="709"/>
          <w:tab w:val="right" w:leader="dot" w:pos="9062"/>
        </w:tabs>
        <w:spacing w:before="120" w:after="0" w:line="240" w:lineRule="auto"/>
        <w:ind w:firstLine="567"/>
        <w:jc w:val="both"/>
        <w:rPr>
          <w:rFonts w:eastAsia="Times New Roman"/>
          <w:bCs/>
          <w:iCs/>
          <w:sz w:val="28"/>
          <w:szCs w:val="28"/>
          <w:lang w:val="hr-HR"/>
        </w:rPr>
      </w:pPr>
      <w:r w:rsidRPr="004B5D46">
        <w:rPr>
          <w:rFonts w:eastAsia="Times New Roman"/>
          <w:bCs/>
          <w:iCs/>
          <w:sz w:val="28"/>
          <w:szCs w:val="28"/>
          <w:lang w:val="hr-HR"/>
        </w:rPr>
        <w:t>+ Trong thời gian 03 ngày thẩm định Trường hợp kết quả không đạt, phải có văn bản thông báo cho tổ chức, cá nhân và nêu rõ lý do.</w:t>
      </w:r>
    </w:p>
    <w:p w:rsidR="00584028" w:rsidRPr="004B5D46" w:rsidRDefault="00584028" w:rsidP="00B80664">
      <w:pPr>
        <w:tabs>
          <w:tab w:val="left" w:pos="567"/>
          <w:tab w:val="right" w:leader="dot" w:pos="9062"/>
        </w:tabs>
        <w:spacing w:before="120" w:after="0" w:line="240" w:lineRule="auto"/>
        <w:ind w:firstLine="567"/>
        <w:jc w:val="both"/>
        <w:rPr>
          <w:rFonts w:eastAsia="Times New Roman"/>
          <w:bCs/>
          <w:iCs/>
          <w:sz w:val="28"/>
          <w:szCs w:val="28"/>
          <w:lang w:val="hr-HR"/>
        </w:rPr>
      </w:pPr>
      <w:r w:rsidRPr="004B5D46">
        <w:rPr>
          <w:rFonts w:eastAsia="Times New Roman"/>
          <w:bCs/>
          <w:iCs/>
          <w:sz w:val="28"/>
          <w:szCs w:val="28"/>
          <w:lang w:val="hr-HR"/>
        </w:rPr>
        <w:t>- Bước 3: Trong vòng 10 (mười ngày) ngày làm việc kể từ khi có kết quả thẩm định “Đạt”, Sở Công Thương phê duyệt cấp Giấy chứng nhận đủ điều kiện cho tổ chức, cá nhân.</w:t>
      </w:r>
    </w:p>
    <w:p w:rsidR="00584028" w:rsidRPr="004B5D46" w:rsidRDefault="00584028" w:rsidP="00B80664">
      <w:pPr>
        <w:tabs>
          <w:tab w:val="left" w:pos="567"/>
          <w:tab w:val="right" w:leader="dot" w:pos="9062"/>
        </w:tabs>
        <w:spacing w:before="120" w:after="0" w:line="240" w:lineRule="auto"/>
        <w:ind w:firstLine="567"/>
        <w:jc w:val="both"/>
        <w:rPr>
          <w:rFonts w:eastAsia="Times New Roman"/>
          <w:bCs/>
          <w:iCs/>
          <w:sz w:val="28"/>
          <w:szCs w:val="28"/>
          <w:lang w:val="hr-HR"/>
        </w:rPr>
      </w:pPr>
      <w:r w:rsidRPr="004B5D46">
        <w:rPr>
          <w:rFonts w:eastAsia="Times New Roman"/>
          <w:bCs/>
          <w:iCs/>
          <w:sz w:val="28"/>
          <w:szCs w:val="28"/>
          <w:lang w:val="hr-HR"/>
        </w:rPr>
        <w:t>- Bước 4: Đến ngày hẹn, Tổ chức đến nhận kết quả tạo Bộ phận trả kết quả thuộc Trung tâm phục vụ hành chính công.</w:t>
      </w:r>
    </w:p>
    <w:p w:rsidR="00827151" w:rsidRPr="009624B1" w:rsidRDefault="00584028" w:rsidP="00B80664">
      <w:pPr>
        <w:tabs>
          <w:tab w:val="left" w:pos="567"/>
          <w:tab w:val="right" w:leader="dot" w:pos="9062"/>
        </w:tabs>
        <w:spacing w:before="120" w:after="0" w:line="240" w:lineRule="auto"/>
        <w:ind w:firstLine="567"/>
        <w:jc w:val="both"/>
        <w:rPr>
          <w:rFonts w:eastAsia="Times New Roman"/>
          <w:bCs/>
          <w:iCs/>
          <w:sz w:val="28"/>
          <w:szCs w:val="28"/>
        </w:rPr>
      </w:pPr>
      <w:r w:rsidRPr="004B5D46">
        <w:rPr>
          <w:rFonts w:eastAsia="Times New Roman"/>
          <w:b/>
          <w:bCs/>
          <w:iCs/>
          <w:sz w:val="28"/>
          <w:szCs w:val="28"/>
          <w:lang w:val="hr-HR"/>
        </w:rPr>
        <w:t xml:space="preserve"> </w:t>
      </w:r>
      <w:r w:rsidRPr="009624B1">
        <w:rPr>
          <w:rFonts w:eastAsia="Times New Roman"/>
          <w:b/>
          <w:bCs/>
          <w:iCs/>
          <w:sz w:val="28"/>
          <w:szCs w:val="28"/>
        </w:rPr>
        <w:t>b) Cách thức thực hiện</w:t>
      </w:r>
      <w:r w:rsidRPr="009624B1">
        <w:rPr>
          <w:rFonts w:eastAsia="Times New Roman"/>
          <w:bCs/>
          <w:iCs/>
          <w:sz w:val="28"/>
          <w:szCs w:val="28"/>
        </w:rPr>
        <w:t xml:space="preserve">: </w:t>
      </w:r>
    </w:p>
    <w:p w:rsidR="00584028" w:rsidRPr="009624B1" w:rsidRDefault="00584028" w:rsidP="00B80664">
      <w:pPr>
        <w:tabs>
          <w:tab w:val="left" w:pos="567"/>
          <w:tab w:val="right" w:leader="dot" w:pos="9062"/>
        </w:tabs>
        <w:spacing w:before="120" w:after="0" w:line="240" w:lineRule="auto"/>
        <w:ind w:firstLine="567"/>
        <w:jc w:val="both"/>
        <w:rPr>
          <w:rFonts w:eastAsia="Times New Roman"/>
          <w:bCs/>
          <w:iCs/>
          <w:sz w:val="28"/>
          <w:szCs w:val="28"/>
        </w:rPr>
      </w:pPr>
      <w:r w:rsidRPr="009624B1">
        <w:rPr>
          <w:rFonts w:eastAsia="Times New Roman"/>
          <w:bCs/>
          <w:iCs/>
          <w:sz w:val="28"/>
          <w:szCs w:val="28"/>
        </w:rPr>
        <w:t xml:space="preserve">Thực hiện trực tuyến trên Cổng Dịch vụ công hoặc gửi qua đường bưu điện công ích hoặc nộp hồ sơ trực tiếp. </w:t>
      </w:r>
    </w:p>
    <w:p w:rsidR="00584028" w:rsidRPr="009624B1" w:rsidRDefault="00584028" w:rsidP="00B80664">
      <w:pPr>
        <w:tabs>
          <w:tab w:val="left" w:pos="567"/>
          <w:tab w:val="left" w:pos="851"/>
          <w:tab w:val="right" w:leader="dot" w:pos="9062"/>
        </w:tabs>
        <w:spacing w:before="120" w:after="0" w:line="240" w:lineRule="auto"/>
        <w:ind w:firstLine="567"/>
        <w:jc w:val="both"/>
        <w:rPr>
          <w:rFonts w:eastAsia="Times New Roman"/>
          <w:bCs/>
          <w:iCs/>
          <w:sz w:val="28"/>
          <w:szCs w:val="28"/>
        </w:rPr>
      </w:pPr>
      <w:r w:rsidRPr="009624B1">
        <w:rPr>
          <w:rFonts w:eastAsia="Times New Roman"/>
          <w:bCs/>
          <w:iCs/>
          <w:sz w:val="28"/>
          <w:szCs w:val="28"/>
        </w:rPr>
        <w:t xml:space="preserve">c) Thành phần, số lượng hồ sơ: </w:t>
      </w:r>
    </w:p>
    <w:p w:rsidR="00584028" w:rsidRPr="009624B1" w:rsidRDefault="00584028" w:rsidP="00B80664">
      <w:pPr>
        <w:tabs>
          <w:tab w:val="left" w:pos="567"/>
          <w:tab w:val="left" w:pos="851"/>
          <w:tab w:val="right" w:leader="dot" w:pos="9062"/>
        </w:tabs>
        <w:spacing w:before="120" w:after="0" w:line="240" w:lineRule="auto"/>
        <w:ind w:firstLine="567"/>
        <w:jc w:val="both"/>
        <w:rPr>
          <w:rFonts w:eastAsia="Times New Roman"/>
          <w:bCs/>
          <w:iCs/>
          <w:sz w:val="28"/>
          <w:szCs w:val="28"/>
        </w:rPr>
      </w:pPr>
      <w:r w:rsidRPr="009624B1">
        <w:rPr>
          <w:rFonts w:eastAsia="Times New Roman"/>
          <w:bCs/>
          <w:iCs/>
          <w:sz w:val="28"/>
          <w:szCs w:val="28"/>
        </w:rPr>
        <w:t>* Thành phần hồ sơ:</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sz w:val="28"/>
          <w:szCs w:val="28"/>
          <w:lang w:val="da-DK"/>
        </w:rPr>
        <w:t>-  Giấy đề nghị cấp Giấy chứng nhận đủ điều kiện trạm nạp (bản chính).</w:t>
      </w:r>
    </w:p>
    <w:p w:rsidR="00584028" w:rsidRPr="009624B1" w:rsidRDefault="00584028" w:rsidP="00B80664">
      <w:pPr>
        <w:tabs>
          <w:tab w:val="left" w:pos="567"/>
          <w:tab w:val="left" w:pos="851"/>
          <w:tab w:val="right" w:leader="dot" w:pos="9062"/>
        </w:tabs>
        <w:spacing w:before="120" w:after="0" w:line="240" w:lineRule="auto"/>
        <w:ind w:firstLine="567"/>
        <w:jc w:val="both"/>
        <w:rPr>
          <w:spacing w:val="-4"/>
          <w:sz w:val="28"/>
          <w:szCs w:val="28"/>
          <w:lang w:val="da-DK"/>
        </w:rPr>
      </w:pPr>
      <w:r w:rsidRPr="009624B1">
        <w:rPr>
          <w:spacing w:val="-4"/>
          <w:sz w:val="28"/>
          <w:szCs w:val="28"/>
          <w:lang w:val="da-DK"/>
        </w:rPr>
        <w:t>- Giấy chứng nhận đăng ký doanh nghiệp/hợp tác xã/hộ kinh doanh (bản sao).</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sz w:val="28"/>
          <w:szCs w:val="28"/>
          <w:lang w:val="da-DK"/>
        </w:rPr>
        <w:t>- Tài liệu chứng minh trạm nạp được cấp có thẩm quyền cho phép đầu tư xây dựng (Bản sao).</w:t>
      </w:r>
    </w:p>
    <w:p w:rsidR="00584028" w:rsidRPr="009624B1" w:rsidRDefault="00584028" w:rsidP="00B80664">
      <w:pPr>
        <w:tabs>
          <w:tab w:val="left" w:pos="567"/>
          <w:tab w:val="left" w:pos="851"/>
          <w:tab w:val="right" w:leader="dot" w:pos="9062"/>
        </w:tabs>
        <w:spacing w:before="120" w:after="0" w:line="240" w:lineRule="auto"/>
        <w:ind w:firstLine="567"/>
        <w:jc w:val="both"/>
        <w:rPr>
          <w:spacing w:val="-10"/>
          <w:sz w:val="28"/>
          <w:szCs w:val="28"/>
          <w:lang w:val="da-DK"/>
        </w:rPr>
      </w:pPr>
      <w:r w:rsidRPr="009624B1">
        <w:rPr>
          <w:spacing w:val="-10"/>
          <w:sz w:val="28"/>
          <w:szCs w:val="28"/>
          <w:lang w:val="da-DK"/>
        </w:rPr>
        <w:t>- Tài liệu chứng minh đáp ứng các điều kiện về phòng cháy và chữa cháy (bản sao).</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left" w:pos="567"/>
          <w:tab w:val="right" w:leader="dot" w:pos="9062"/>
        </w:tabs>
        <w:spacing w:before="120" w:after="0" w:line="240" w:lineRule="auto"/>
        <w:ind w:firstLine="567"/>
        <w:jc w:val="both"/>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10 ngày làm việc kể từ ngày nhận đủ hồ sơ hợp lệ</w:t>
      </w:r>
      <w:r w:rsidRPr="009624B1">
        <w:rPr>
          <w:sz w:val="28"/>
          <w:szCs w:val="28"/>
          <w:lang w:val="da-DK"/>
        </w:rPr>
        <w:t>.</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584028" w:rsidRPr="009624B1" w:rsidRDefault="00584028" w:rsidP="00B80664">
      <w:pPr>
        <w:tabs>
          <w:tab w:val="left" w:pos="567"/>
          <w:tab w:val="right" w:leader="dot" w:pos="9062"/>
        </w:tabs>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LPG vào chai.</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w:t>
      </w:r>
    </w:p>
    <w:p w:rsidR="00584028" w:rsidRPr="007E15BD" w:rsidRDefault="00584028" w:rsidP="00B80664">
      <w:pPr>
        <w:tabs>
          <w:tab w:val="left" w:pos="567"/>
          <w:tab w:val="right" w:leader="dot" w:pos="9062"/>
        </w:tabs>
        <w:spacing w:before="120" w:after="0" w:line="240" w:lineRule="auto"/>
        <w:ind w:firstLine="567"/>
        <w:jc w:val="both"/>
        <w:rPr>
          <w:spacing w:val="4"/>
          <w:sz w:val="28"/>
          <w:szCs w:val="28"/>
          <w:lang w:val="da-DK"/>
        </w:rPr>
      </w:pPr>
      <w:r w:rsidRPr="007E15BD">
        <w:rPr>
          <w:spacing w:val="4"/>
          <w:sz w:val="28"/>
          <w:szCs w:val="28"/>
          <w:lang w:val="da-DK"/>
        </w:rPr>
        <w:t>- Phí thẩm định: Thành phố 1.200.000 đ/lần thẩm đinh; huyện 600.000 đ/lần thầm định</w:t>
      </w:r>
    </w:p>
    <w:p w:rsidR="00584028" w:rsidRPr="009624B1" w:rsidRDefault="00584028" w:rsidP="00B80664">
      <w:pPr>
        <w:tabs>
          <w:tab w:val="left" w:pos="567"/>
          <w:tab w:val="right" w:leader="dot" w:pos="9062"/>
        </w:tabs>
        <w:spacing w:before="120" w:after="0" w:line="240" w:lineRule="auto"/>
        <w:ind w:firstLine="567"/>
        <w:jc w:val="both"/>
        <w:rPr>
          <w:sz w:val="28"/>
          <w:szCs w:val="28"/>
          <w:lang w:val="da-DK"/>
        </w:rPr>
      </w:pPr>
      <w:r w:rsidRPr="009624B1">
        <w:rPr>
          <w:b/>
          <w:sz w:val="28"/>
          <w:szCs w:val="28"/>
          <w:lang w:val="da-DK"/>
        </w:rPr>
        <w:lastRenderedPageBreak/>
        <w:t xml:space="preserve">i) Tên mẫu đơn, mẫu tờ khai: </w:t>
      </w:r>
      <w:r w:rsidRPr="009624B1">
        <w:rPr>
          <w:sz w:val="28"/>
          <w:szCs w:val="28"/>
          <w:lang w:val="da-DK"/>
        </w:rPr>
        <w:t>Giấy đề nghị cấp Giấy chứng nhận đủ điều kiện trạm nạp theo mẫu số 07 Nghị định 87/2018/NĐ-CP.</w:t>
      </w:r>
    </w:p>
    <w:p w:rsidR="00584028" w:rsidRPr="009624B1" w:rsidRDefault="00584028" w:rsidP="00B80664">
      <w:pPr>
        <w:tabs>
          <w:tab w:val="left" w:pos="567"/>
          <w:tab w:val="right" w:leader="dot" w:pos="9062"/>
        </w:tabs>
        <w:spacing w:before="120" w:after="0" w:line="240" w:lineRule="auto"/>
        <w:ind w:firstLine="567"/>
        <w:contextualSpacing/>
        <w:jc w:val="both"/>
        <w:rPr>
          <w:sz w:val="28"/>
          <w:szCs w:val="28"/>
          <w:lang w:val="da-DK"/>
        </w:rPr>
      </w:pPr>
      <w:r w:rsidRPr="009624B1">
        <w:rPr>
          <w:b/>
          <w:sz w:val="28"/>
          <w:szCs w:val="28"/>
          <w:lang w:val="da-DK"/>
        </w:rPr>
        <w:t>k)Yêu cầu, điều kiện thực hiện thủ tục hành chính</w:t>
      </w:r>
      <w:r w:rsidRPr="009624B1">
        <w:rPr>
          <w:sz w:val="28"/>
          <w:szCs w:val="28"/>
          <w:lang w:val="da-DK"/>
        </w:rPr>
        <w:t>:</w:t>
      </w:r>
    </w:p>
    <w:p w:rsidR="00584028" w:rsidRPr="009624B1" w:rsidRDefault="00584028" w:rsidP="00B80664">
      <w:pPr>
        <w:tabs>
          <w:tab w:val="left" w:pos="0"/>
          <w:tab w:val="left" w:pos="567"/>
          <w:tab w:val="right" w:leader="dot" w:pos="9062"/>
        </w:tabs>
        <w:spacing w:before="120" w:after="0" w:line="240" w:lineRule="auto"/>
        <w:ind w:firstLine="567"/>
        <w:contextualSpacing/>
        <w:jc w:val="both"/>
        <w:rPr>
          <w:spacing w:val="-6"/>
          <w:sz w:val="28"/>
          <w:szCs w:val="28"/>
          <w:lang w:val="da-DK"/>
        </w:rPr>
      </w:pPr>
      <w:r w:rsidRPr="009624B1">
        <w:rPr>
          <w:spacing w:val="-6"/>
          <w:sz w:val="28"/>
          <w:szCs w:val="28"/>
          <w:lang w:val="da-DK"/>
        </w:rPr>
        <w:t>- Trạm nạp phải thuộc thương nhân được thành lập theo quy định của pháp luật.</w:t>
      </w:r>
    </w:p>
    <w:p w:rsidR="00584028" w:rsidRPr="009624B1" w:rsidRDefault="00584028" w:rsidP="00B80664">
      <w:pPr>
        <w:tabs>
          <w:tab w:val="left" w:pos="0"/>
          <w:tab w:val="left" w:pos="567"/>
          <w:tab w:val="right" w:leader="dot" w:pos="9062"/>
        </w:tabs>
        <w:spacing w:before="120" w:after="0" w:line="240" w:lineRule="auto"/>
        <w:ind w:firstLine="567"/>
        <w:jc w:val="both"/>
        <w:rPr>
          <w:spacing w:val="-6"/>
          <w:sz w:val="28"/>
          <w:szCs w:val="28"/>
          <w:lang w:val="da-DK"/>
        </w:rPr>
      </w:pPr>
      <w:r w:rsidRPr="009624B1">
        <w:rPr>
          <w:spacing w:val="-6"/>
          <w:sz w:val="28"/>
          <w:szCs w:val="28"/>
          <w:lang w:val="da-DK"/>
        </w:rPr>
        <w:t>- Trạm nạp phải được cấp có thẩm quyền cho phép đầu tư xây dựng.</w:t>
      </w:r>
    </w:p>
    <w:p w:rsidR="00584028" w:rsidRPr="009624B1" w:rsidRDefault="00584028" w:rsidP="00B80664">
      <w:pPr>
        <w:tabs>
          <w:tab w:val="left" w:pos="0"/>
          <w:tab w:val="left" w:pos="567"/>
          <w:tab w:val="right" w:leader="dot" w:pos="9062"/>
        </w:tabs>
        <w:spacing w:before="120" w:after="0" w:line="240" w:lineRule="auto"/>
        <w:ind w:firstLine="567"/>
        <w:jc w:val="both"/>
        <w:rPr>
          <w:spacing w:val="-10"/>
          <w:sz w:val="28"/>
          <w:szCs w:val="28"/>
          <w:lang w:val="da-DK"/>
        </w:rPr>
      </w:pPr>
      <w:r w:rsidRPr="009624B1">
        <w:rPr>
          <w:spacing w:val="-10"/>
          <w:sz w:val="28"/>
          <w:szCs w:val="28"/>
          <w:lang w:val="da-DK"/>
        </w:rPr>
        <w:t>- Đáp ứng các điều kiện về phòng cháy và chữa cháy theo quy định của pháp luật.</w:t>
      </w:r>
    </w:p>
    <w:p w:rsidR="00584028" w:rsidRPr="009624B1" w:rsidRDefault="00584028" w:rsidP="00B80664">
      <w:pPr>
        <w:tabs>
          <w:tab w:val="left" w:pos="567"/>
          <w:tab w:val="right" w:leader="dot" w:pos="9062"/>
        </w:tabs>
        <w:spacing w:before="120" w:after="0" w:line="240" w:lineRule="auto"/>
        <w:ind w:firstLine="567"/>
        <w:jc w:val="both"/>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9624B1" w:rsidRDefault="00584028" w:rsidP="00B80664">
      <w:pPr>
        <w:tabs>
          <w:tab w:val="left" w:pos="567"/>
          <w:tab w:val="right" w:leader="dot" w:pos="9062"/>
        </w:tabs>
        <w:spacing w:before="120" w:after="0" w:line="240" w:lineRule="auto"/>
        <w:ind w:firstLine="567"/>
        <w:jc w:val="both"/>
        <w:rPr>
          <w:spacing w:val="-8"/>
          <w:sz w:val="28"/>
          <w:szCs w:val="28"/>
          <w:lang w:val="da-DK"/>
        </w:rPr>
      </w:pPr>
      <w:r w:rsidRPr="009624B1">
        <w:rPr>
          <w:spacing w:val="-8"/>
          <w:sz w:val="28"/>
          <w:szCs w:val="28"/>
          <w:lang w:val="da-DK"/>
        </w:rPr>
        <w:t>- Nghị định số 87/2018/NĐ-CP ngày 15/6/2018 của Chính phủ về kinh doanh khí;</w:t>
      </w:r>
    </w:p>
    <w:p w:rsidR="00584028" w:rsidRPr="009624B1" w:rsidRDefault="00584028" w:rsidP="00B80664">
      <w:pPr>
        <w:tabs>
          <w:tab w:val="left" w:pos="567"/>
          <w:tab w:val="right" w:leader="dot" w:pos="9062"/>
        </w:tabs>
        <w:spacing w:before="120" w:after="0" w:line="240" w:lineRule="auto"/>
        <w:ind w:firstLine="567"/>
        <w:jc w:val="both"/>
        <w:rPr>
          <w:sz w:val="28"/>
          <w:szCs w:val="28"/>
          <w:lang w:val="da-DK"/>
        </w:rPr>
      </w:pPr>
      <w:r w:rsidRPr="009624B1">
        <w:rPr>
          <w:sz w:val="28"/>
          <w:szCs w:val="28"/>
          <w:lang w:val="da-DK"/>
        </w:rPr>
        <w:t xml:space="preserve">-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567"/>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r w:rsidRPr="009624B1">
        <w:rPr>
          <w:b/>
          <w:i/>
          <w:sz w:val="28"/>
          <w:szCs w:val="28"/>
          <w:lang w:val="da-DK"/>
        </w:rPr>
        <w:t>Mẫu đơn, tờ khai đính kèm</w:t>
      </w: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B852C3" w:rsidRPr="009624B1" w:rsidRDefault="00B852C3" w:rsidP="00B80664">
      <w:pPr>
        <w:tabs>
          <w:tab w:val="left" w:pos="567"/>
          <w:tab w:val="right" w:leader="dot" w:pos="9062"/>
        </w:tabs>
        <w:spacing w:before="120" w:after="0" w:line="240" w:lineRule="auto"/>
        <w:ind w:firstLine="567"/>
        <w:jc w:val="center"/>
        <w:rPr>
          <w:b/>
          <w:sz w:val="28"/>
          <w:szCs w:val="28"/>
          <w:lang w:val="da-DK"/>
        </w:rPr>
      </w:pPr>
    </w:p>
    <w:p w:rsidR="00B852C3" w:rsidRDefault="00B852C3" w:rsidP="00B80664">
      <w:pPr>
        <w:tabs>
          <w:tab w:val="left" w:pos="567"/>
          <w:tab w:val="right" w:leader="dot" w:pos="9062"/>
        </w:tabs>
        <w:spacing w:before="120" w:after="0" w:line="240" w:lineRule="auto"/>
        <w:ind w:firstLine="567"/>
        <w:jc w:val="center"/>
        <w:rPr>
          <w:b/>
          <w:sz w:val="28"/>
          <w:szCs w:val="28"/>
          <w:lang w:val="da-DK"/>
        </w:rPr>
      </w:pPr>
    </w:p>
    <w:p w:rsidR="008C3706" w:rsidRDefault="008C3706" w:rsidP="00B80664">
      <w:pPr>
        <w:tabs>
          <w:tab w:val="left" w:pos="567"/>
          <w:tab w:val="right" w:leader="dot" w:pos="9062"/>
        </w:tabs>
        <w:spacing w:before="120" w:after="0" w:line="240" w:lineRule="auto"/>
        <w:ind w:firstLine="567"/>
        <w:jc w:val="center"/>
        <w:rPr>
          <w:b/>
          <w:sz w:val="28"/>
          <w:szCs w:val="28"/>
          <w:lang w:val="da-DK"/>
        </w:rPr>
      </w:pPr>
    </w:p>
    <w:p w:rsidR="008C3706" w:rsidRDefault="008C3706" w:rsidP="00B80664">
      <w:pPr>
        <w:tabs>
          <w:tab w:val="left" w:pos="567"/>
          <w:tab w:val="right" w:leader="dot" w:pos="9062"/>
        </w:tabs>
        <w:spacing w:before="120" w:after="0" w:line="240" w:lineRule="auto"/>
        <w:ind w:firstLine="567"/>
        <w:jc w:val="center"/>
        <w:rPr>
          <w:b/>
          <w:sz w:val="28"/>
          <w:szCs w:val="28"/>
          <w:lang w:val="da-DK"/>
        </w:rPr>
      </w:pPr>
    </w:p>
    <w:p w:rsidR="008C3706" w:rsidRDefault="008C3706" w:rsidP="00B80664">
      <w:pPr>
        <w:tabs>
          <w:tab w:val="left" w:pos="567"/>
          <w:tab w:val="right" w:leader="dot" w:pos="9062"/>
        </w:tabs>
        <w:spacing w:before="120" w:after="0" w:line="240" w:lineRule="auto"/>
        <w:ind w:firstLine="567"/>
        <w:jc w:val="center"/>
        <w:rPr>
          <w:b/>
          <w:sz w:val="28"/>
          <w:szCs w:val="28"/>
          <w:lang w:val="da-DK"/>
        </w:rPr>
      </w:pPr>
    </w:p>
    <w:p w:rsidR="008C3706" w:rsidRDefault="008C3706" w:rsidP="00B80664">
      <w:pPr>
        <w:tabs>
          <w:tab w:val="left" w:pos="567"/>
          <w:tab w:val="right" w:leader="dot" w:pos="9062"/>
        </w:tabs>
        <w:spacing w:before="120" w:after="0" w:line="240" w:lineRule="auto"/>
        <w:ind w:firstLine="567"/>
        <w:jc w:val="center"/>
        <w:rPr>
          <w:b/>
          <w:sz w:val="28"/>
          <w:szCs w:val="28"/>
          <w:lang w:val="da-DK"/>
        </w:rPr>
      </w:pPr>
    </w:p>
    <w:p w:rsidR="008C3706" w:rsidRDefault="008C3706" w:rsidP="00B80664">
      <w:pPr>
        <w:tabs>
          <w:tab w:val="left" w:pos="567"/>
          <w:tab w:val="right" w:leader="dot" w:pos="9062"/>
        </w:tabs>
        <w:spacing w:before="120" w:after="0" w:line="240" w:lineRule="auto"/>
        <w:ind w:firstLine="567"/>
        <w:jc w:val="center"/>
        <w:rPr>
          <w:b/>
          <w:sz w:val="28"/>
          <w:szCs w:val="28"/>
          <w:lang w:val="da-DK"/>
        </w:rPr>
      </w:pPr>
    </w:p>
    <w:p w:rsidR="008C3706" w:rsidRDefault="008C3706" w:rsidP="00B80664">
      <w:pPr>
        <w:tabs>
          <w:tab w:val="left" w:pos="567"/>
          <w:tab w:val="right" w:leader="dot" w:pos="9062"/>
        </w:tabs>
        <w:spacing w:before="120" w:after="0" w:line="240" w:lineRule="auto"/>
        <w:ind w:firstLine="567"/>
        <w:jc w:val="center"/>
        <w:rPr>
          <w:b/>
          <w:sz w:val="28"/>
          <w:szCs w:val="28"/>
          <w:lang w:val="da-DK"/>
        </w:rPr>
      </w:pPr>
    </w:p>
    <w:p w:rsidR="008C3706" w:rsidRPr="009624B1" w:rsidRDefault="008C3706" w:rsidP="00B80664">
      <w:pPr>
        <w:tabs>
          <w:tab w:val="left" w:pos="567"/>
          <w:tab w:val="right" w:leader="dot" w:pos="9062"/>
        </w:tabs>
        <w:spacing w:before="120" w:after="0" w:line="240" w:lineRule="auto"/>
        <w:ind w:firstLine="567"/>
        <w:jc w:val="center"/>
        <w:rPr>
          <w:b/>
          <w:sz w:val="28"/>
          <w:szCs w:val="28"/>
          <w:lang w:val="da-DK"/>
        </w:rPr>
      </w:pPr>
    </w:p>
    <w:p w:rsidR="00B852C3" w:rsidRPr="009624B1" w:rsidRDefault="00B852C3"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r w:rsidRPr="009624B1">
        <w:rPr>
          <w:b/>
          <w:sz w:val="28"/>
          <w:szCs w:val="28"/>
          <w:lang w:val="da-DK"/>
        </w:rPr>
        <w:t>Mẫu số 07</w:t>
      </w:r>
    </w:p>
    <w:p w:rsidR="00584028" w:rsidRPr="009624B1" w:rsidRDefault="00584028" w:rsidP="00B80664">
      <w:pPr>
        <w:tabs>
          <w:tab w:val="left" w:pos="567"/>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584028" w:rsidP="00B80664">
      <w:pPr>
        <w:tabs>
          <w:tab w:val="left" w:pos="567"/>
          <w:tab w:val="right" w:leader="dot" w:pos="9062"/>
        </w:tabs>
        <w:spacing w:before="120" w:after="0" w:line="240" w:lineRule="auto"/>
        <w:ind w:firstLine="567"/>
        <w:jc w:val="center"/>
        <w:rPr>
          <w:sz w:val="28"/>
          <w:szCs w:val="28"/>
        </w:rPr>
      </w:pPr>
      <w:r w:rsidRPr="009624B1">
        <w:rPr>
          <w:b/>
          <w:bCs/>
          <w:sz w:val="28"/>
          <w:szCs w:val="28"/>
        </w:rPr>
        <w:t>Độc lập - Tự do - Hạnh phúc</w:t>
      </w:r>
    </w:p>
    <w:p w:rsidR="00584028" w:rsidRPr="009624B1" w:rsidRDefault="00200506" w:rsidP="00B80664">
      <w:pPr>
        <w:tabs>
          <w:tab w:val="left" w:pos="567"/>
          <w:tab w:val="right" w:leader="dot" w:pos="9062"/>
        </w:tabs>
        <w:spacing w:before="120" w:after="0" w:line="240" w:lineRule="auto"/>
        <w:ind w:firstLine="567"/>
        <w:jc w:val="center"/>
        <w:rPr>
          <w:b/>
          <w:bCs/>
          <w:sz w:val="28"/>
          <w:szCs w:val="28"/>
        </w:rPr>
      </w:pPr>
      <w:r w:rsidRPr="00200506">
        <w:rPr>
          <w:noProof/>
          <w:sz w:val="28"/>
          <w:szCs w:val="28"/>
        </w:rPr>
        <w:pict>
          <v:shape id=" 29" o:spid="_x0000_s1120" type="#_x0000_t32" style="position:absolute;left:0;text-align:left;margin-left:168.75pt;margin-top:-.3pt;width:131.25pt;height:.75pt;flip:y;z-index:251613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jlzwgEAAGwDAAAOAAAAZHJzL2Uyb0RvYy54bWysU8GO0zAQvSPxD5bvNG1FyzZquocuy2WB&#10;Sgvcp7bTWDgea+w27d8zdkNh4YbIwfLM8zy/eZ6s78+9EydD0aJv5GwylcJ4hdr6QyO/fnl8cydF&#10;TOA1OPSmkRcT5f3m9av1EGozxw6dNiSYxMd6CI3sUgp1VUXVmR7iBIPxDLZIPSQO6VBpgoHZe1fN&#10;p9NlNSDpQKhMjJx9uIJyU/jb1qj0uW2jScI1krWlslJZ93mtNmuoDwShs2qUAf+gogfr+dIb1QMk&#10;EEeyf1H1VhFGbNNEYV9h21plSg/czWz6RzfPHQRTemFzYrjZFP8frfp02pGwupGrt1J46PmNxHyV&#10;fRlCrBne+h3lztTZP4cnVN8jY9ULMAcxMM9++IiaGeCYsNhxbqkXrbPhGw9HyXDL4lz8v9z8N+ck&#10;FCdny+Xy7t1CCsXYajFfZBkV1JklSwgU0weDvcibRsZEYA9d2qL3/NBI1xvg9BTTtfBnQS72+Gid&#10;4zzUzothvCCHEZ3VGSwBHfZbR+IEeWLKN6p4cYzw6HUh6wzo9+M+gXXXPat2fvQpW3O1c4/6sqOs&#10;LVvGT1raG8cvz8zvcTn16yfZ/AAAAP//AwBQSwMEFAAGAAgAAAAhAGMTep/bAAAABgEAAA8AAABk&#10;cnMvZG93bnJldi54bWxMj8FOwzAQRO9I/IO1SNxaGwppCdlUCAnEAUWiwN1NliQQr0PsJunfs5zg&#10;OJrRzJtsO7tOjTSE1jPCxdKAIi591XKN8Pb6sNiACtFyZTvPhHCkANv89CSzaeUnfqFxF2slJRxS&#10;i9DE2Kdah7IhZ8PS98TiffjB2ShyqHU12EnKXacvjUm0sy3LQmN7um+o/NodHMI3r4/vV3rcfBZF&#10;TB6fnmumYkI8P5vvbkFFmuNfGH7xBR1yYdr7A1dBdQir1fpaogiLBJT4iTHybY9wAzrP9H/8/AcA&#10;AP//AwBQSwECLQAUAAYACAAAACEAtoM4kv4AAADhAQAAEwAAAAAAAAAAAAAAAAAAAAAAW0NvbnRl&#10;bnRfVHlwZXNdLnhtbFBLAQItABQABgAIAAAAIQA4/SH/1gAAAJQBAAALAAAAAAAAAAAAAAAAAC8B&#10;AABfcmVscy8ucmVsc1BLAQItABQABgAIAAAAIQB9SjlzwgEAAGwDAAAOAAAAAAAAAAAAAAAAAC4C&#10;AABkcnMvZTJvRG9jLnhtbFBLAQItABQABgAIAAAAIQBjE3qf2wAAAAYBAAAPAAAAAAAAAAAAAAAA&#10;ABwEAABkcnMvZG93bnJldi54bWxQSwUGAAAAAAQABADzAAAAJAUAAAAA&#10;">
            <o:lock v:ext="edit" shapetype="f"/>
          </v:shape>
        </w:pict>
      </w:r>
      <w:r w:rsidR="00584028" w:rsidRPr="009624B1">
        <w:rPr>
          <w:b/>
          <w:bCs/>
          <w:sz w:val="28"/>
          <w:szCs w:val="28"/>
        </w:rPr>
        <w:t>GIẤY ĐỀ NGHỊ</w: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CẤP GIẤY CHỨNG NHẬN ĐỦ ĐIỀU KIỆN TRẠM NẠP LPG VÀO CHAI, TRẠM NẠP LPG VÀO XE BỒN, TRẠM NẠP LPG/LNG/CNG VÀO PHƯƠNG TIỆN VẬN TẢI</w:t>
      </w:r>
    </w:p>
    <w:p w:rsidR="00584028" w:rsidRPr="009624B1" w:rsidRDefault="00584028" w:rsidP="00B80664">
      <w:pPr>
        <w:tabs>
          <w:tab w:val="left" w:pos="567"/>
          <w:tab w:val="right" w:leader="dot" w:pos="9062"/>
        </w:tabs>
        <w:spacing w:before="120" w:after="0" w:line="240" w:lineRule="auto"/>
        <w:ind w:firstLine="567"/>
        <w:jc w:val="center"/>
        <w:rPr>
          <w:sz w:val="28"/>
          <w:szCs w:val="28"/>
          <w:vertAlign w:val="superscript"/>
        </w:rPr>
      </w:pPr>
      <w:r w:rsidRPr="009624B1">
        <w:rPr>
          <w:sz w:val="28"/>
          <w:szCs w:val="28"/>
          <w:vertAlign w:val="superscript"/>
        </w:rPr>
        <w:t>___________</w:t>
      </w:r>
    </w:p>
    <w:p w:rsidR="00584028" w:rsidRPr="009624B1" w:rsidRDefault="00584028" w:rsidP="00B80664">
      <w:pPr>
        <w:tabs>
          <w:tab w:val="left" w:pos="567"/>
          <w:tab w:val="right" w:leader="dot" w:pos="9062"/>
        </w:tabs>
        <w:spacing w:before="120" w:after="0" w:line="240" w:lineRule="auto"/>
        <w:ind w:firstLine="567"/>
        <w:jc w:val="center"/>
        <w:rPr>
          <w:bCs/>
          <w:sz w:val="28"/>
          <w:szCs w:val="28"/>
        </w:rPr>
      </w:pPr>
      <w:r w:rsidRPr="009624B1">
        <w:rPr>
          <w:bCs/>
          <w:sz w:val="28"/>
          <w:szCs w:val="28"/>
        </w:rPr>
        <w:t>Kính gửi: Sở Công Thương tỉnh Bình Phước.</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Tên thương nhân/Hợp tác xã/Hộ kinh doanh: ...........................................</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Điện thoại:  ..................................  Fax: ..............................</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 xml:space="preserve">/Hợp tác xã/Hộ kinh doanh </w:t>
      </w:r>
      <w:r w:rsidRPr="009624B1">
        <w:rPr>
          <w:spacing w:val="-2"/>
          <w:sz w:val="28"/>
          <w:szCs w:val="28"/>
        </w:rPr>
        <w:t xml:space="preserve">số... </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pacing w:val="-2"/>
          <w:sz w:val="28"/>
          <w:szCs w:val="28"/>
        </w:rPr>
        <w:t>..…do..........................</w:t>
      </w:r>
      <w:r w:rsidRPr="009624B1">
        <w:rPr>
          <w:spacing w:val="-2"/>
          <w:sz w:val="28"/>
          <w:szCs w:val="28"/>
        </w:rPr>
        <w:tab/>
        <w:t>.. cấp ngày... tháng... nă</w:t>
      </w:r>
      <w:r w:rsidR="00B852C3" w:rsidRPr="009624B1">
        <w:rPr>
          <w:spacing w:val="-2"/>
          <w:sz w:val="28"/>
          <w:szCs w:val="28"/>
        </w:rPr>
        <w:t>m……………………….........</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Mã số thuế: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 xml:space="preserve">Đề nghị Sở Công Thương xem xét, cấp Giấy chứng nhận đủ điều kiện ......................... quy định tại Nghị định </w:t>
      </w:r>
      <w:r w:rsidRPr="009624B1">
        <w:rPr>
          <w:bCs/>
          <w:sz w:val="28"/>
          <w:szCs w:val="28"/>
        </w:rPr>
        <w:t xml:space="preserve"> số …/2018/NĐ-CP ngày … tháng … năm 2018 của Chính phủ về kinh doanh khí</w:t>
      </w:r>
      <w:r w:rsidRPr="009624B1">
        <w:rPr>
          <w:sz w:val="28"/>
          <w:szCs w:val="28"/>
        </w:rPr>
        <w:t>, cụ thể:</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Tên trạm nạp: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Địa chỉ trạm nạp: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Điện thoại: ............................................  Fax: ......</w:t>
      </w:r>
      <w:r w:rsidRPr="009624B1">
        <w:rPr>
          <w:sz w:val="28"/>
          <w:szCs w:val="28"/>
        </w:rPr>
        <w:tab/>
        <w:t>................................</w:t>
      </w:r>
    </w:p>
    <w:p w:rsidR="00584028" w:rsidRPr="008C3706" w:rsidRDefault="00584028" w:rsidP="008C3706">
      <w:pPr>
        <w:tabs>
          <w:tab w:val="left" w:pos="567"/>
          <w:tab w:val="right" w:leader="dot" w:pos="8789"/>
          <w:tab w:val="right" w:leader="dot" w:pos="9062"/>
        </w:tabs>
        <w:spacing w:before="120" w:after="0" w:line="240" w:lineRule="auto"/>
        <w:ind w:firstLine="567"/>
        <w:jc w:val="both"/>
        <w:rPr>
          <w:spacing w:val="-4"/>
          <w:sz w:val="28"/>
          <w:szCs w:val="28"/>
        </w:rPr>
      </w:pPr>
      <w:r w:rsidRPr="008C3706">
        <w:rPr>
          <w:spacing w:val="-4"/>
          <w:sz w:val="28"/>
          <w:szCs w:val="28"/>
        </w:rPr>
        <w:t>Chúng tôi xin cam kết thực hiện đúng các quy định tại Nghị định</w:t>
      </w:r>
      <w:r w:rsidRPr="008C3706">
        <w:rPr>
          <w:bCs/>
          <w:spacing w:val="-4"/>
          <w:sz w:val="28"/>
          <w:szCs w:val="28"/>
        </w:rPr>
        <w:t xml:space="preserve"> số …/2018/NĐ-CP ngày … tháng … năm 2018 của Chính phủ về kinh doanh khí</w:t>
      </w:r>
      <w:r w:rsidRPr="008C3706">
        <w:rPr>
          <w:spacing w:val="-4"/>
          <w:sz w:val="28"/>
          <w:szCs w:val="28"/>
        </w:rPr>
        <w:t>, các văn bản pháp luật khác có liên quan và xin hoàn toàn chịu trách nhiệm trước pháp luật./.</w:t>
      </w:r>
    </w:p>
    <w:tbl>
      <w:tblPr>
        <w:tblW w:w="0" w:type="auto"/>
        <w:tblInd w:w="108" w:type="dxa"/>
        <w:tblLook w:val="01E0"/>
      </w:tblPr>
      <w:tblGrid>
        <w:gridCol w:w="4279"/>
        <w:gridCol w:w="5184"/>
      </w:tblGrid>
      <w:tr w:rsidR="00584028" w:rsidRPr="009624B1" w:rsidTr="000A410A">
        <w:trPr>
          <w:trHeight w:val="598"/>
        </w:trPr>
        <w:tc>
          <w:tcPr>
            <w:tcW w:w="4299" w:type="dxa"/>
          </w:tcPr>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
                <w:bCs/>
                <w:sz w:val="28"/>
                <w:szCs w:val="28"/>
              </w:rPr>
              <w:t xml:space="preserve">Nơi nhận:                                                                         </w:t>
            </w:r>
          </w:p>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Cs/>
                <w:sz w:val="28"/>
                <w:szCs w:val="28"/>
              </w:rPr>
              <w:t>- Như trên;</w:t>
            </w:r>
          </w:p>
          <w:p w:rsidR="00584028" w:rsidRPr="009624B1" w:rsidRDefault="00584028" w:rsidP="00B80664">
            <w:pPr>
              <w:tabs>
                <w:tab w:val="left" w:pos="567"/>
                <w:tab w:val="right" w:leader="dot" w:pos="9062"/>
              </w:tabs>
              <w:spacing w:before="120" w:after="0" w:line="240" w:lineRule="auto"/>
              <w:ind w:firstLine="567"/>
              <w:rPr>
                <w:b/>
                <w:bCs/>
                <w:sz w:val="28"/>
                <w:szCs w:val="28"/>
              </w:rPr>
            </w:pPr>
            <w:r w:rsidRPr="009624B1">
              <w:rPr>
                <w:bCs/>
                <w:sz w:val="28"/>
                <w:szCs w:val="28"/>
              </w:rPr>
              <w:t>- Lưu: …</w:t>
            </w:r>
          </w:p>
        </w:tc>
        <w:tc>
          <w:tcPr>
            <w:tcW w:w="5199" w:type="dxa"/>
          </w:tcPr>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Cs/>
                <w:sz w:val="28"/>
                <w:szCs w:val="28"/>
              </w:rPr>
              <w:t>…., ngày….tháng…năm…</w:t>
            </w:r>
          </w:p>
          <w:p w:rsidR="00584028" w:rsidRPr="009624B1" w:rsidRDefault="00584028" w:rsidP="00B80664">
            <w:pPr>
              <w:tabs>
                <w:tab w:val="left" w:pos="567"/>
                <w:tab w:val="right" w:leader="dot" w:pos="9062"/>
              </w:tabs>
              <w:spacing w:before="120" w:after="0" w:line="240" w:lineRule="auto"/>
              <w:rPr>
                <w:b/>
                <w:bCs/>
                <w:sz w:val="28"/>
                <w:szCs w:val="28"/>
              </w:rPr>
            </w:pPr>
            <w:r w:rsidRPr="009624B1">
              <w:rPr>
                <w:b/>
                <w:bCs/>
                <w:sz w:val="28"/>
                <w:szCs w:val="28"/>
              </w:rPr>
              <w:t>ĐẠI DIỆN THƯƠNG NHÂN/CHỦ NHIỆM/HỘ KINH DOANH</w:t>
            </w:r>
          </w:p>
          <w:p w:rsidR="00584028" w:rsidRPr="009624B1" w:rsidRDefault="00584028" w:rsidP="00B80664">
            <w:pPr>
              <w:tabs>
                <w:tab w:val="left" w:pos="567"/>
                <w:tab w:val="right" w:leader="dot" w:pos="9062"/>
              </w:tabs>
              <w:spacing w:before="120" w:after="0" w:line="240" w:lineRule="auto"/>
              <w:rPr>
                <w:b/>
                <w:bCs/>
                <w:sz w:val="28"/>
                <w:szCs w:val="28"/>
              </w:rPr>
            </w:pPr>
            <w:r w:rsidRPr="009624B1">
              <w:rPr>
                <w:iCs/>
                <w:sz w:val="28"/>
                <w:szCs w:val="28"/>
              </w:rPr>
              <w:t>(Ký, ghi rõ họ tên và đóng dấu)</w:t>
            </w:r>
          </w:p>
        </w:tc>
      </w:tr>
    </w:tbl>
    <w:p w:rsidR="00584028" w:rsidRPr="009624B1" w:rsidRDefault="00584028" w:rsidP="00B80664">
      <w:pPr>
        <w:pStyle w:val="Heading2"/>
        <w:tabs>
          <w:tab w:val="left" w:pos="567"/>
          <w:tab w:val="right" w:leader="dot" w:pos="9062"/>
        </w:tabs>
        <w:spacing w:before="120" w:after="0"/>
        <w:ind w:firstLine="567"/>
        <w:rPr>
          <w:sz w:val="28"/>
        </w:rPr>
      </w:pPr>
    </w:p>
    <w:p w:rsidR="00711519" w:rsidRPr="009624B1" w:rsidRDefault="001030EB" w:rsidP="00B80664">
      <w:pPr>
        <w:spacing w:before="120" w:after="0" w:line="240" w:lineRule="auto"/>
        <w:ind w:firstLine="567"/>
        <w:jc w:val="both"/>
        <w:rPr>
          <w:b/>
          <w:spacing w:val="-6"/>
          <w:sz w:val="28"/>
          <w:szCs w:val="28"/>
        </w:rPr>
      </w:pPr>
      <w:r w:rsidRPr="009624B1">
        <w:rPr>
          <w:sz w:val="28"/>
          <w:szCs w:val="28"/>
        </w:rPr>
        <w:br w:type="page"/>
      </w:r>
      <w:r w:rsidR="00584028" w:rsidRPr="009624B1">
        <w:rPr>
          <w:b/>
          <w:sz w:val="28"/>
          <w:szCs w:val="28"/>
        </w:rPr>
        <w:lastRenderedPageBreak/>
        <w:t>6</w:t>
      </w:r>
      <w:r w:rsidR="00B852C3" w:rsidRPr="009624B1">
        <w:rPr>
          <w:b/>
          <w:sz w:val="28"/>
          <w:szCs w:val="28"/>
        </w:rPr>
        <w:t>4</w:t>
      </w:r>
      <w:r w:rsidR="00584028" w:rsidRPr="009624B1">
        <w:rPr>
          <w:b/>
          <w:sz w:val="28"/>
          <w:szCs w:val="28"/>
        </w:rPr>
        <w:t xml:space="preserve">. Cấp lại Giấy chứng nhận đủ điều kiện trạm nạp LPG vào chai. Mã hồ sơ: </w:t>
      </w:r>
      <w:hyperlink r:id="rId144" w:history="1">
        <w:r w:rsidR="00584028" w:rsidRPr="009624B1">
          <w:rPr>
            <w:rStyle w:val="link"/>
            <w:b/>
            <w:sz w:val="28"/>
            <w:szCs w:val="28"/>
          </w:rPr>
          <w:t>2.000207</w:t>
        </w:r>
      </w:hyperlink>
      <w:r w:rsidR="00711519" w:rsidRPr="009624B1">
        <w:rPr>
          <w:b/>
          <w:spacing w:val="-6"/>
          <w:sz w:val="28"/>
          <w:szCs w:val="28"/>
        </w:rPr>
        <w:t>. 000.00.00.H10</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b/>
          <w:bCs/>
          <w:sz w:val="28"/>
          <w:szCs w:val="28"/>
        </w:rPr>
        <w:t>a) Trình tự thực hiện</w:t>
      </w:r>
      <w:r w:rsidRPr="009624B1">
        <w:rPr>
          <w:b/>
          <w:sz w:val="28"/>
          <w:szCs w:val="28"/>
          <w:lang w:val="hr-HR"/>
        </w:rPr>
        <w:t>:</w:t>
      </w:r>
    </w:p>
    <w:p w:rsidR="00505FA1" w:rsidRPr="009624B1" w:rsidRDefault="00505FA1"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left" w:pos="567"/>
          <w:tab w:val="right" w:leader="dot" w:pos="9062"/>
        </w:tabs>
        <w:spacing w:before="120" w:after="0" w:line="240" w:lineRule="auto"/>
        <w:ind w:firstLine="567"/>
        <w:jc w:val="both"/>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567"/>
          <w:tab w:val="left" w:pos="709"/>
          <w:tab w:val="right" w:leader="dot" w:pos="9062"/>
        </w:tabs>
        <w:spacing w:before="120" w:after="0" w:line="240" w:lineRule="auto"/>
        <w:ind w:firstLine="567"/>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9624B1" w:rsidRDefault="00584028" w:rsidP="00B80664">
      <w:pPr>
        <w:tabs>
          <w:tab w:val="left" w:pos="567"/>
          <w:tab w:val="right" w:leader="dot" w:pos="9062"/>
        </w:tabs>
        <w:spacing w:before="120" w:after="0" w:line="240" w:lineRule="auto"/>
        <w:ind w:firstLine="567"/>
        <w:jc w:val="both"/>
        <w:rPr>
          <w:spacing w:val="-10"/>
          <w:sz w:val="28"/>
          <w:szCs w:val="28"/>
          <w:lang w:val="hr-HR"/>
        </w:rPr>
      </w:pPr>
      <w:r w:rsidRPr="009624B1">
        <w:rPr>
          <w:spacing w:val="-10"/>
          <w:sz w:val="28"/>
          <w:szCs w:val="28"/>
          <w:lang w:val="hr-HR"/>
        </w:rPr>
        <w:t xml:space="preserve">- Bước 3: Trong vòng 05 (Năm) ngày làm việc kể từ khi có kết quả thẩm định “Đạt”, Sở Công Thương phê duyệt cấp </w:t>
      </w:r>
      <w:r w:rsidRPr="009624B1">
        <w:rPr>
          <w:spacing w:val="-10"/>
          <w:sz w:val="28"/>
          <w:szCs w:val="28"/>
          <w:lang w:val="vi-VN"/>
        </w:rPr>
        <w:t>Giấy chứng nhận đủ điều kiện</w:t>
      </w:r>
      <w:r w:rsidRPr="009624B1">
        <w:rPr>
          <w:b/>
          <w:spacing w:val="-10"/>
          <w:sz w:val="28"/>
          <w:szCs w:val="28"/>
          <w:lang w:val="vi-VN"/>
        </w:rPr>
        <w:t xml:space="preserve"> </w:t>
      </w:r>
      <w:r w:rsidRPr="009624B1">
        <w:rPr>
          <w:spacing w:val="-10"/>
          <w:sz w:val="28"/>
          <w:szCs w:val="28"/>
          <w:lang w:val="hr-HR"/>
        </w:rPr>
        <w:t>cho tổ chức, cá nhân.</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827151" w:rsidRPr="009624B1" w:rsidRDefault="00584028" w:rsidP="00B80664">
      <w:pPr>
        <w:tabs>
          <w:tab w:val="left" w:pos="567"/>
          <w:tab w:val="right" w:leader="dot" w:pos="9062"/>
        </w:tabs>
        <w:spacing w:before="120" w:after="0" w:line="240" w:lineRule="auto"/>
        <w:ind w:firstLine="567"/>
        <w:jc w:val="both"/>
        <w:rPr>
          <w:b/>
          <w:sz w:val="28"/>
          <w:szCs w:val="28"/>
          <w:lang w:val="hsb-DE"/>
        </w:rPr>
      </w:pPr>
      <w:r w:rsidRPr="009624B1">
        <w:rPr>
          <w:sz w:val="28"/>
          <w:szCs w:val="28"/>
          <w:lang w:val="hr-HR"/>
        </w:rPr>
        <w:t xml:space="preserve"> </w:t>
      </w:r>
      <w:r w:rsidRPr="009624B1">
        <w:rPr>
          <w:b/>
          <w:sz w:val="28"/>
          <w:szCs w:val="28"/>
          <w:lang w:val="hsb-DE"/>
        </w:rPr>
        <w:t xml:space="preserve">b) Cách thức thực hiện: </w:t>
      </w:r>
    </w:p>
    <w:p w:rsidR="00584028" w:rsidRPr="009624B1" w:rsidRDefault="00584028" w:rsidP="00B80664">
      <w:pPr>
        <w:tabs>
          <w:tab w:val="left" w:pos="567"/>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left" w:pos="567"/>
          <w:tab w:val="right" w:leader="dot" w:pos="9062"/>
        </w:tabs>
        <w:spacing w:before="120" w:after="0" w:line="240" w:lineRule="auto"/>
        <w:ind w:firstLine="567"/>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da-DK"/>
        </w:rPr>
        <w:t>-  Giấy đề nghị cấp lại Giấy chứng nhận đủ điều kiện (bản chính).</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left" w:pos="567"/>
          <w:tab w:val="right" w:leader="dot" w:pos="9062"/>
        </w:tabs>
        <w:spacing w:before="120" w:after="0" w:line="240" w:lineRule="auto"/>
        <w:ind w:firstLine="567"/>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05 ngày làm việc kể từ ngày nhận đủ hồ sơ hợp lệ</w:t>
      </w:r>
      <w:r w:rsidRPr="009624B1">
        <w:rPr>
          <w:sz w:val="28"/>
          <w:szCs w:val="28"/>
          <w:lang w:val="da-DK"/>
        </w:rPr>
        <w:t>.</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LPG vào chai, trạm nạp LPG vào xe bồn, trạm nạp LPG/LNG/CNG vào phương tiện VT.</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h) Phí, Lệ phí:</w:t>
      </w:r>
      <w:r w:rsidRPr="009624B1">
        <w:rPr>
          <w:sz w:val="28"/>
          <w:szCs w:val="28"/>
          <w:lang w:val="da-DK"/>
        </w:rPr>
        <w:t xml:space="preserve"> Không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i) Tên mẫu đơn, mẫu tờ khai</w:t>
      </w:r>
      <w:r w:rsidRPr="009624B1">
        <w:rPr>
          <w:sz w:val="28"/>
          <w:szCs w:val="28"/>
          <w:lang w:val="da-DK"/>
        </w:rPr>
        <w:t>: Giấy đề nghị cấp lại/điều chỉnh Giấy chứng nhận đủ điều kiện theo mẫu số 12 Nghị định 87/2018/NĐ-CP.</w:t>
      </w:r>
    </w:p>
    <w:p w:rsidR="00584028" w:rsidRPr="009624B1" w:rsidRDefault="00584028" w:rsidP="00B80664">
      <w:pPr>
        <w:tabs>
          <w:tab w:val="left" w:pos="-4320"/>
          <w:tab w:val="left" w:pos="567"/>
          <w:tab w:val="right" w:leader="dot" w:pos="9062"/>
        </w:tabs>
        <w:spacing w:before="120" w:after="0" w:line="240" w:lineRule="auto"/>
        <w:ind w:firstLine="567"/>
        <w:rPr>
          <w:sz w:val="28"/>
          <w:szCs w:val="28"/>
          <w:lang w:val="da-DK"/>
        </w:rPr>
      </w:pPr>
      <w:r w:rsidRPr="009624B1">
        <w:rPr>
          <w:b/>
          <w:sz w:val="28"/>
          <w:szCs w:val="28"/>
          <w:lang w:val="da-DK"/>
        </w:rPr>
        <w:t>k)Yêu cầu, điều kiện thực hiện thủ tục hành chính</w:t>
      </w:r>
      <w:r w:rsidRPr="009624B1">
        <w:rPr>
          <w:sz w:val="28"/>
          <w:szCs w:val="28"/>
          <w:lang w:val="da-DK"/>
        </w:rPr>
        <w:t>: Giấy chứng nhận đủ điều kiện được cấp bị mất, sai sót, hư hỏng.</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9624B1" w:rsidRDefault="00584028" w:rsidP="00B80664">
      <w:pPr>
        <w:tabs>
          <w:tab w:val="left" w:pos="567"/>
          <w:tab w:val="left" w:pos="851"/>
          <w:tab w:val="right" w:leader="dot" w:pos="9062"/>
        </w:tabs>
        <w:spacing w:before="120" w:after="0" w:line="240" w:lineRule="auto"/>
        <w:ind w:firstLine="567"/>
        <w:jc w:val="both"/>
        <w:rPr>
          <w:spacing w:val="-8"/>
          <w:sz w:val="28"/>
          <w:szCs w:val="28"/>
          <w:lang w:val="da-DK"/>
        </w:rPr>
      </w:pPr>
      <w:r w:rsidRPr="009624B1">
        <w:rPr>
          <w:spacing w:val="-8"/>
          <w:sz w:val="28"/>
          <w:szCs w:val="28"/>
          <w:lang w:val="da-DK"/>
        </w:rPr>
        <w:t>- Nghị định số 87/2018/NĐ-CP ngày 15/6/2018 của Chính phủ về kinh doanh khí;</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sz w:val="28"/>
          <w:szCs w:val="28"/>
          <w:lang w:val="da-DK"/>
        </w:rPr>
        <w:lastRenderedPageBreak/>
        <w:t xml:space="preserve">-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05FA1" w:rsidRPr="009624B1" w:rsidRDefault="00505FA1" w:rsidP="00B80664">
      <w:pPr>
        <w:tabs>
          <w:tab w:val="left" w:pos="567"/>
          <w:tab w:val="right" w:leader="dot" w:pos="9062"/>
        </w:tabs>
        <w:spacing w:before="120" w:after="0" w:line="240" w:lineRule="auto"/>
        <w:ind w:firstLine="567"/>
        <w:jc w:val="center"/>
        <w:rPr>
          <w:b/>
          <w:sz w:val="28"/>
          <w:szCs w:val="28"/>
          <w:lang w:val="da-DK"/>
        </w:rPr>
      </w:pPr>
    </w:p>
    <w:p w:rsidR="00B852C3" w:rsidRPr="009624B1" w:rsidRDefault="00B852C3" w:rsidP="00B80664">
      <w:pPr>
        <w:tabs>
          <w:tab w:val="left" w:pos="567"/>
          <w:tab w:val="right" w:leader="dot" w:pos="9062"/>
        </w:tabs>
        <w:spacing w:before="120" w:after="0" w:line="240" w:lineRule="auto"/>
        <w:ind w:firstLine="567"/>
        <w:jc w:val="center"/>
        <w:rPr>
          <w:b/>
          <w:sz w:val="28"/>
          <w:szCs w:val="28"/>
          <w:lang w:val="da-DK"/>
        </w:rPr>
      </w:pPr>
    </w:p>
    <w:p w:rsidR="00B852C3" w:rsidRDefault="00B852C3" w:rsidP="00B80664">
      <w:pPr>
        <w:tabs>
          <w:tab w:val="left" w:pos="567"/>
          <w:tab w:val="right" w:leader="dot" w:pos="9062"/>
        </w:tabs>
        <w:spacing w:before="120" w:after="0" w:line="240" w:lineRule="auto"/>
        <w:ind w:firstLine="567"/>
        <w:jc w:val="center"/>
        <w:rPr>
          <w:b/>
          <w:sz w:val="28"/>
          <w:szCs w:val="28"/>
          <w:lang w:val="da-DK"/>
        </w:rPr>
      </w:pPr>
    </w:p>
    <w:p w:rsidR="008C3706" w:rsidRDefault="008C3706" w:rsidP="00B80664">
      <w:pPr>
        <w:tabs>
          <w:tab w:val="left" w:pos="567"/>
          <w:tab w:val="right" w:leader="dot" w:pos="9062"/>
        </w:tabs>
        <w:spacing w:before="120" w:after="0" w:line="240" w:lineRule="auto"/>
        <w:ind w:firstLine="567"/>
        <w:jc w:val="center"/>
        <w:rPr>
          <w:b/>
          <w:sz w:val="28"/>
          <w:szCs w:val="28"/>
          <w:lang w:val="da-DK"/>
        </w:rPr>
      </w:pPr>
    </w:p>
    <w:p w:rsidR="008C3706" w:rsidRDefault="008C3706" w:rsidP="00B80664">
      <w:pPr>
        <w:tabs>
          <w:tab w:val="left" w:pos="567"/>
          <w:tab w:val="right" w:leader="dot" w:pos="9062"/>
        </w:tabs>
        <w:spacing w:before="120" w:after="0" w:line="240" w:lineRule="auto"/>
        <w:ind w:firstLine="567"/>
        <w:jc w:val="center"/>
        <w:rPr>
          <w:b/>
          <w:sz w:val="28"/>
          <w:szCs w:val="28"/>
          <w:lang w:val="da-DK"/>
        </w:rPr>
      </w:pPr>
    </w:p>
    <w:p w:rsidR="008C3706" w:rsidRDefault="008C3706"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r w:rsidRPr="009624B1">
        <w:rPr>
          <w:b/>
          <w:sz w:val="28"/>
          <w:szCs w:val="28"/>
          <w:lang w:val="da-DK"/>
        </w:rPr>
        <w:lastRenderedPageBreak/>
        <w:t>Mẫu số 12</w:t>
      </w:r>
    </w:p>
    <w:p w:rsidR="00584028" w:rsidRPr="009624B1" w:rsidRDefault="00584028" w:rsidP="00B80664">
      <w:pPr>
        <w:tabs>
          <w:tab w:val="left" w:pos="567"/>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584028" w:rsidP="00B80664">
      <w:pPr>
        <w:tabs>
          <w:tab w:val="left" w:pos="567"/>
          <w:tab w:val="right" w:leader="dot" w:pos="9062"/>
        </w:tabs>
        <w:spacing w:before="120" w:after="0" w:line="240" w:lineRule="auto"/>
        <w:ind w:firstLine="567"/>
        <w:jc w:val="center"/>
        <w:rPr>
          <w:sz w:val="28"/>
          <w:szCs w:val="28"/>
        </w:rPr>
      </w:pPr>
      <w:r w:rsidRPr="009624B1">
        <w:rPr>
          <w:b/>
          <w:bCs/>
          <w:sz w:val="28"/>
          <w:szCs w:val="28"/>
        </w:rPr>
        <w:t>Độc lập - Tự do - Hạnh phúc</w:t>
      </w:r>
    </w:p>
    <w:p w:rsidR="00584028" w:rsidRPr="009624B1" w:rsidRDefault="00200506" w:rsidP="00B80664">
      <w:pPr>
        <w:tabs>
          <w:tab w:val="left" w:pos="567"/>
          <w:tab w:val="right" w:leader="dot" w:pos="9062"/>
        </w:tabs>
        <w:spacing w:before="120" w:after="0" w:line="240" w:lineRule="auto"/>
        <w:ind w:firstLine="567"/>
        <w:jc w:val="center"/>
        <w:rPr>
          <w:b/>
          <w:bCs/>
          <w:sz w:val="28"/>
          <w:szCs w:val="28"/>
        </w:rPr>
      </w:pPr>
      <w:r w:rsidRPr="00200506">
        <w:rPr>
          <w:noProof/>
          <w:sz w:val="28"/>
          <w:szCs w:val="28"/>
        </w:rPr>
        <w:pict>
          <v:shape id=" 30" o:spid="_x0000_s1119" type="#_x0000_t32" style="position:absolute;left:0;text-align:left;margin-left:164.3pt;margin-top:.7pt;width:136.5pt;height:0;z-index:251614208;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vyFvAEAAF8DAAAOAAAAZHJzL2Uyb0RvYy54bWysU8uO2zAMvBfoPwi6N84D6cOIs4dst5dt&#10;G2DbD1Ak2RYqiwKpxM7fl9Imabe9FfWBEEVyxBnSm7tp8OJkkRyERi5mcyls0GBc6Br5/dvDm/dS&#10;UFLBKA/BNvJsSd5tX7/ajLG2S+jBG4uCQQLVY2xkn1Ksq4p0bwdFM4g2cLAFHFRiF7vKoBoZffDV&#10;cj5/W42AJiJoS8S3989BuS34bWt1+tq2ZJPwjeTeUrFY7CHbartRdYcq9k5f2lD/0MWgXOBHb1D3&#10;KilxRPcX1OA0AkGbZhqGCtrWaVs4MJvF/A82T72KtnBhcSjeZKL/B6u/nPYonGnkh5UUQQ08I7Eq&#10;uoyRag7vwh4zMz2Fp/gI+gexZtWLYHYoMs5h/AyGEdQxQZFjanHIxUxUTEX18011OyWh+XLxbrVa&#10;r3k4+hqrVH0tjEjpk4VB5EMjKaFyXZ92EALPFnBRnlGnR0q5LVVfC/KrAR6c92XEPoiROa6X61JA&#10;4J3JwZxG2B12HsVJ5SUpX94LBnuRhnAMpoD1VpmPl3NSzj+fOd+HizRZjbyDVB/AnPeY4bLHUyzA&#10;l43La/K7X7J+/RfbnwAAAP//AwBQSwMEFAAGAAgAAAAhAPj6y5raAAAABwEAAA8AAABkcnMvZG93&#10;bnJldi54bWxMjsFOwzAQRO9I/IO1SFwQtRMgKmmcqkLiwJG2Elc33iaBeB3FThP69Sxc6PFpRjOv&#10;WM+uEyccQutJQ7JQIJAqb1uqNex3r/dLECEasqbzhBq+McC6vL4qTG79RO942sZa8AiF3GhoYuxz&#10;KUPVoDNh4Xskzo5+cCYyDrW0g5l43HUyVSqTzrTED43p8aXB6ms7Og0YxqdEbZ5dvX87T3cf6flz&#10;6nda397MmxWIiHP8L8OvPqtDyU4HP5INotPwkC4zrnLwCILzTCXMhz+WZSEv/csfAAAA//8DAFBL&#10;AQItABQABgAIAAAAIQC2gziS/gAAAOEBAAATAAAAAAAAAAAAAAAAAAAAAABbQ29udGVudF9UeXBl&#10;c10ueG1sUEsBAi0AFAAGAAgAAAAhADj9If/WAAAAlAEAAAsAAAAAAAAAAAAAAAAALwEAAF9yZWxz&#10;Ly5yZWxzUEsBAi0AFAAGAAgAAAAhAEmK/IW8AQAAXwMAAA4AAAAAAAAAAAAAAAAALgIAAGRycy9l&#10;Mm9Eb2MueG1sUEsBAi0AFAAGAAgAAAAhAPj6y5raAAAABwEAAA8AAAAAAAAAAAAAAAAAFgQAAGRy&#10;cy9kb3ducmV2LnhtbFBLBQYAAAAABAAEAPMAAAAdBQAAAAA=&#10;">
            <o:lock v:ext="edit" shapetype="f"/>
          </v:shape>
        </w:pict>
      </w:r>
      <w:r w:rsidR="00584028" w:rsidRPr="009624B1">
        <w:rPr>
          <w:b/>
          <w:bCs/>
          <w:sz w:val="28"/>
          <w:szCs w:val="28"/>
        </w:rPr>
        <w:t>GIẤY ĐỀ NGHỊ</w: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CẤP LẠI GIẤY CHỨNG NHẬN ĐỦ ĐIỀU KIỆN</w:t>
      </w:r>
    </w:p>
    <w:p w:rsidR="00584028" w:rsidRPr="009624B1" w:rsidRDefault="00584028" w:rsidP="00B80664">
      <w:pPr>
        <w:tabs>
          <w:tab w:val="left" w:pos="567"/>
          <w:tab w:val="right" w:leader="dot" w:pos="9062"/>
        </w:tabs>
        <w:spacing w:before="120" w:after="0" w:line="240" w:lineRule="auto"/>
        <w:ind w:firstLine="567"/>
        <w:jc w:val="center"/>
        <w:rPr>
          <w:bCs/>
          <w:sz w:val="28"/>
          <w:szCs w:val="28"/>
        </w:rPr>
      </w:pPr>
      <w:r w:rsidRPr="009624B1">
        <w:rPr>
          <w:bCs/>
          <w:sz w:val="28"/>
          <w:szCs w:val="28"/>
        </w:rPr>
        <w:t>Kính gửi: Sở Công Thương tỉnh Bình Phước.</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Tên thương nhân/hợp tác xã/hộ kinh doanh: ……………………</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Điện thoại:  ..................................  Fax: .....................................................</w:t>
      </w:r>
    </w:p>
    <w:p w:rsidR="00584028" w:rsidRPr="009624B1" w:rsidRDefault="00584028" w:rsidP="00B80664">
      <w:pPr>
        <w:tabs>
          <w:tab w:val="left" w:pos="567"/>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/hợp tác xã/hộ kinh doanh</w:t>
      </w:r>
      <w:r w:rsidRPr="009624B1">
        <w:rPr>
          <w:spacing w:val="-2"/>
          <w:sz w:val="28"/>
          <w:szCs w:val="28"/>
        </w:rPr>
        <w:t xml:space="preserve"> số: .........do...........</w:t>
      </w:r>
      <w:r w:rsidRPr="009624B1">
        <w:rPr>
          <w:spacing w:val="-2"/>
          <w:sz w:val="28"/>
          <w:szCs w:val="28"/>
        </w:rPr>
        <w:tab/>
        <w:t xml:space="preserve"> cấp ngày... tháng... năm…..</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Mã số thuếsố:...</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Giấy chứng nhận đủ điều kiện…………………</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 xml:space="preserve">Đề nghị Bộ Công Thương/Sở Công Thương/Ủy ban nhân dân quận, huyện xem xét cấp lại/điều chỉnh Giấy chứng nhận đủ điều kiện ……….. theo quy định tại Nghị định </w:t>
      </w:r>
      <w:r w:rsidRPr="009624B1">
        <w:rPr>
          <w:bCs/>
          <w:sz w:val="28"/>
          <w:szCs w:val="28"/>
        </w:rPr>
        <w:t>số …/2018/NĐ-CP ngày … tháng … năm 2018 của Chính phủ về kinh doanh khí</w:t>
      </w:r>
      <w:r w:rsidRPr="009624B1">
        <w:rPr>
          <w:sz w:val="28"/>
          <w:szCs w:val="28"/>
        </w:rPr>
        <w:t>.</w:t>
      </w:r>
    </w:p>
    <w:p w:rsidR="00584028" w:rsidRPr="00E83A39" w:rsidRDefault="00584028" w:rsidP="00E83A39">
      <w:pPr>
        <w:tabs>
          <w:tab w:val="left" w:pos="567"/>
          <w:tab w:val="right" w:leader="dot" w:pos="8789"/>
          <w:tab w:val="right" w:leader="dot" w:pos="9062"/>
        </w:tabs>
        <w:spacing w:before="120" w:after="0" w:line="240" w:lineRule="auto"/>
        <w:ind w:firstLine="567"/>
        <w:jc w:val="both"/>
        <w:rPr>
          <w:spacing w:val="-4"/>
          <w:sz w:val="28"/>
          <w:szCs w:val="28"/>
        </w:rPr>
      </w:pPr>
      <w:r w:rsidRPr="00E83A39">
        <w:rPr>
          <w:spacing w:val="-4"/>
          <w:sz w:val="28"/>
          <w:szCs w:val="28"/>
        </w:rPr>
        <w:t xml:space="preserve">Chúng tôi xin cam đoan thực hiện đúng các quy định tại Nghị định </w:t>
      </w:r>
      <w:r w:rsidRPr="00E83A39">
        <w:rPr>
          <w:bCs/>
          <w:spacing w:val="-4"/>
          <w:sz w:val="28"/>
          <w:szCs w:val="28"/>
        </w:rPr>
        <w:t>số …/2018/NĐ-CP ngày … tháng … năm 2018của Chính phủ về kinh doanh khí</w:t>
      </w:r>
      <w:r w:rsidRPr="00E83A39">
        <w:rPr>
          <w:spacing w:val="-4"/>
          <w:sz w:val="28"/>
          <w:szCs w:val="28"/>
        </w:rPr>
        <w:t>, các văn bản pháp luật khác có liên quan và xin hoàn toàn chịu trách nhiệm trước pháp luật./.</w:t>
      </w:r>
    </w:p>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Cs/>
          <w:sz w:val="28"/>
          <w:szCs w:val="28"/>
        </w:rPr>
        <w:t xml:space="preserve">                                                                 ….,ngày….tháng…năm…</w:t>
      </w:r>
    </w:p>
    <w:tbl>
      <w:tblPr>
        <w:tblW w:w="0" w:type="auto"/>
        <w:tblInd w:w="108" w:type="dxa"/>
        <w:tblLook w:val="01E0"/>
      </w:tblPr>
      <w:tblGrid>
        <w:gridCol w:w="4394"/>
        <w:gridCol w:w="4678"/>
      </w:tblGrid>
      <w:tr w:rsidR="00584028" w:rsidRPr="009624B1" w:rsidTr="000A410A">
        <w:trPr>
          <w:trHeight w:val="598"/>
        </w:trPr>
        <w:tc>
          <w:tcPr>
            <w:tcW w:w="4394" w:type="dxa"/>
          </w:tcPr>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
                <w:bCs/>
                <w:sz w:val="28"/>
                <w:szCs w:val="28"/>
              </w:rPr>
              <w:t xml:space="preserve">Nơi nhận:                                                                         </w:t>
            </w:r>
          </w:p>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Cs/>
                <w:sz w:val="28"/>
                <w:szCs w:val="28"/>
              </w:rPr>
              <w:t>- Như trên;</w:t>
            </w:r>
          </w:p>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Cs/>
                <w:sz w:val="28"/>
                <w:szCs w:val="28"/>
              </w:rPr>
              <w:t>- Lưu: …</w:t>
            </w:r>
          </w:p>
          <w:p w:rsidR="00584028" w:rsidRPr="009624B1" w:rsidRDefault="00584028" w:rsidP="00B80664">
            <w:pPr>
              <w:tabs>
                <w:tab w:val="left" w:pos="567"/>
                <w:tab w:val="right" w:leader="dot" w:pos="9062"/>
              </w:tabs>
              <w:spacing w:before="120" w:after="0" w:line="240" w:lineRule="auto"/>
              <w:ind w:firstLine="567"/>
              <w:rPr>
                <w:bCs/>
                <w:sz w:val="28"/>
                <w:szCs w:val="28"/>
              </w:rPr>
            </w:pPr>
          </w:p>
          <w:p w:rsidR="00584028" w:rsidRPr="009624B1" w:rsidRDefault="00584028" w:rsidP="00B80664">
            <w:pPr>
              <w:tabs>
                <w:tab w:val="left" w:pos="567"/>
                <w:tab w:val="right" w:leader="dot" w:pos="9062"/>
              </w:tabs>
              <w:spacing w:before="120" w:after="0" w:line="240" w:lineRule="auto"/>
              <w:ind w:firstLine="567"/>
              <w:rPr>
                <w:bCs/>
                <w:sz w:val="28"/>
                <w:szCs w:val="28"/>
              </w:rPr>
            </w:pPr>
          </w:p>
          <w:p w:rsidR="00584028" w:rsidRDefault="00584028" w:rsidP="00B80664">
            <w:pPr>
              <w:tabs>
                <w:tab w:val="left" w:pos="567"/>
                <w:tab w:val="right" w:leader="dot" w:pos="9062"/>
              </w:tabs>
              <w:spacing w:before="120" w:after="0" w:line="240" w:lineRule="auto"/>
              <w:ind w:firstLine="567"/>
              <w:rPr>
                <w:bCs/>
                <w:sz w:val="28"/>
                <w:szCs w:val="28"/>
              </w:rPr>
            </w:pPr>
          </w:p>
          <w:p w:rsidR="008C3706" w:rsidRDefault="008C3706" w:rsidP="00B80664">
            <w:pPr>
              <w:tabs>
                <w:tab w:val="left" w:pos="567"/>
                <w:tab w:val="right" w:leader="dot" w:pos="9062"/>
              </w:tabs>
              <w:spacing w:before="120" w:after="0" w:line="240" w:lineRule="auto"/>
              <w:ind w:firstLine="567"/>
              <w:rPr>
                <w:bCs/>
                <w:sz w:val="28"/>
                <w:szCs w:val="28"/>
              </w:rPr>
            </w:pPr>
          </w:p>
          <w:p w:rsidR="008C3706" w:rsidRDefault="008C3706" w:rsidP="00B80664">
            <w:pPr>
              <w:tabs>
                <w:tab w:val="left" w:pos="567"/>
                <w:tab w:val="right" w:leader="dot" w:pos="9062"/>
              </w:tabs>
              <w:spacing w:before="120" w:after="0" w:line="240" w:lineRule="auto"/>
              <w:ind w:firstLine="567"/>
              <w:rPr>
                <w:bCs/>
                <w:sz w:val="28"/>
                <w:szCs w:val="28"/>
              </w:rPr>
            </w:pPr>
          </w:p>
          <w:p w:rsidR="008C3706" w:rsidRDefault="008C3706" w:rsidP="00B80664">
            <w:pPr>
              <w:tabs>
                <w:tab w:val="left" w:pos="567"/>
                <w:tab w:val="right" w:leader="dot" w:pos="9062"/>
              </w:tabs>
              <w:spacing w:before="120" w:after="0" w:line="240" w:lineRule="auto"/>
              <w:ind w:firstLine="567"/>
              <w:rPr>
                <w:bCs/>
                <w:sz w:val="28"/>
                <w:szCs w:val="28"/>
              </w:rPr>
            </w:pPr>
          </w:p>
          <w:p w:rsidR="008C3706" w:rsidRDefault="008C3706" w:rsidP="00B80664">
            <w:pPr>
              <w:tabs>
                <w:tab w:val="left" w:pos="567"/>
                <w:tab w:val="right" w:leader="dot" w:pos="9062"/>
              </w:tabs>
              <w:spacing w:before="120" w:after="0" w:line="240" w:lineRule="auto"/>
              <w:ind w:firstLine="567"/>
              <w:rPr>
                <w:bCs/>
                <w:sz w:val="28"/>
                <w:szCs w:val="28"/>
              </w:rPr>
            </w:pPr>
          </w:p>
          <w:p w:rsidR="008C3706" w:rsidRPr="009624B1" w:rsidRDefault="008C3706" w:rsidP="00B80664">
            <w:pPr>
              <w:tabs>
                <w:tab w:val="left" w:pos="567"/>
                <w:tab w:val="right" w:leader="dot" w:pos="9062"/>
              </w:tabs>
              <w:spacing w:before="120" w:after="0" w:line="240" w:lineRule="auto"/>
              <w:ind w:firstLine="567"/>
              <w:rPr>
                <w:bCs/>
                <w:sz w:val="28"/>
                <w:szCs w:val="28"/>
              </w:rPr>
            </w:pPr>
          </w:p>
          <w:p w:rsidR="00711519" w:rsidRPr="009624B1" w:rsidRDefault="00711519" w:rsidP="00B80664">
            <w:pPr>
              <w:tabs>
                <w:tab w:val="left" w:pos="567"/>
                <w:tab w:val="right" w:leader="dot" w:pos="9062"/>
              </w:tabs>
              <w:spacing w:before="120" w:after="0" w:line="240" w:lineRule="auto"/>
              <w:ind w:firstLine="567"/>
              <w:rPr>
                <w:b/>
                <w:bCs/>
                <w:sz w:val="28"/>
                <w:szCs w:val="28"/>
              </w:rPr>
            </w:pPr>
          </w:p>
        </w:tc>
        <w:tc>
          <w:tcPr>
            <w:tcW w:w="4678" w:type="dxa"/>
          </w:tcPr>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tc>
      </w:tr>
    </w:tbl>
    <w:p w:rsidR="00711519" w:rsidRPr="009624B1" w:rsidRDefault="00584028" w:rsidP="00B80664">
      <w:pPr>
        <w:spacing w:before="120" w:after="0" w:line="240" w:lineRule="auto"/>
        <w:ind w:firstLine="567"/>
        <w:jc w:val="both"/>
        <w:rPr>
          <w:b/>
          <w:spacing w:val="-6"/>
          <w:sz w:val="28"/>
          <w:szCs w:val="28"/>
        </w:rPr>
      </w:pPr>
      <w:r w:rsidRPr="009624B1">
        <w:rPr>
          <w:b/>
          <w:sz w:val="28"/>
          <w:szCs w:val="28"/>
        </w:rPr>
        <w:lastRenderedPageBreak/>
        <w:t>6</w:t>
      </w:r>
      <w:r w:rsidR="00B852C3" w:rsidRPr="009624B1">
        <w:rPr>
          <w:b/>
          <w:sz w:val="28"/>
          <w:szCs w:val="28"/>
        </w:rPr>
        <w:t>5</w:t>
      </w:r>
      <w:r w:rsidRPr="009624B1">
        <w:rPr>
          <w:b/>
          <w:sz w:val="28"/>
          <w:szCs w:val="28"/>
        </w:rPr>
        <w:t xml:space="preserve">. Cấp điều chỉnh Giấy chứng nhận đủ điều kiện trạm nạp LPG vào chai. Mã hồ sơ: </w:t>
      </w:r>
      <w:hyperlink r:id="rId145" w:history="1">
        <w:r w:rsidRPr="009624B1">
          <w:rPr>
            <w:rStyle w:val="link"/>
            <w:b/>
            <w:sz w:val="28"/>
            <w:szCs w:val="28"/>
            <w:shd w:val="clear" w:color="auto" w:fill="FFFFFF"/>
          </w:rPr>
          <w:t>2.000201</w:t>
        </w:r>
      </w:hyperlink>
      <w:r w:rsidR="00711519" w:rsidRPr="009624B1">
        <w:rPr>
          <w:b/>
          <w:spacing w:val="-6"/>
          <w:sz w:val="28"/>
          <w:szCs w:val="28"/>
        </w:rPr>
        <w:t>. 000.00.00.H10</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b/>
          <w:bCs/>
          <w:sz w:val="28"/>
          <w:szCs w:val="28"/>
        </w:rPr>
        <w:t>a) Trình tự thực hiện</w:t>
      </w:r>
      <w:r w:rsidRPr="009624B1">
        <w:rPr>
          <w:b/>
          <w:sz w:val="28"/>
          <w:szCs w:val="28"/>
          <w:lang w:val="hr-HR"/>
        </w:rPr>
        <w:t>:</w:t>
      </w:r>
    </w:p>
    <w:p w:rsidR="00505FA1" w:rsidRPr="009624B1" w:rsidRDefault="00505FA1"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567"/>
          <w:tab w:val="left" w:pos="709"/>
          <w:tab w:val="right" w:leader="dot" w:pos="9062"/>
        </w:tabs>
        <w:spacing w:before="120" w:after="0" w:line="240" w:lineRule="auto"/>
        <w:ind w:firstLine="567"/>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9624B1" w:rsidRDefault="00584028" w:rsidP="00B80664">
      <w:pPr>
        <w:tabs>
          <w:tab w:val="left" w:pos="567"/>
          <w:tab w:val="right" w:leader="dot" w:pos="9062"/>
        </w:tabs>
        <w:spacing w:before="120" w:after="0" w:line="240" w:lineRule="auto"/>
        <w:ind w:firstLine="567"/>
        <w:jc w:val="both"/>
        <w:rPr>
          <w:spacing w:val="-10"/>
          <w:sz w:val="28"/>
          <w:szCs w:val="28"/>
          <w:lang w:val="hr-HR"/>
        </w:rPr>
      </w:pPr>
      <w:r w:rsidRPr="009624B1">
        <w:rPr>
          <w:spacing w:val="-10"/>
          <w:sz w:val="28"/>
          <w:szCs w:val="28"/>
          <w:lang w:val="hr-HR"/>
        </w:rPr>
        <w:t xml:space="preserve">- Bước 3: Trong vòng 05 (Năm) ngày làm việc kể từ khi có kết quả thẩm định “Đạt”, Sở Công Thương phê duyệt cấp </w:t>
      </w:r>
      <w:r w:rsidRPr="009624B1">
        <w:rPr>
          <w:spacing w:val="-10"/>
          <w:sz w:val="28"/>
          <w:szCs w:val="28"/>
          <w:lang w:val="vi-VN"/>
        </w:rPr>
        <w:t>Giấy chứng nhận đủ điều kiện</w:t>
      </w:r>
      <w:r w:rsidRPr="009624B1">
        <w:rPr>
          <w:b/>
          <w:spacing w:val="-10"/>
          <w:sz w:val="28"/>
          <w:szCs w:val="28"/>
          <w:lang w:val="vi-VN"/>
        </w:rPr>
        <w:t xml:space="preserve"> </w:t>
      </w:r>
      <w:r w:rsidRPr="009624B1">
        <w:rPr>
          <w:spacing w:val="-10"/>
          <w:sz w:val="28"/>
          <w:szCs w:val="28"/>
          <w:lang w:val="hr-HR"/>
        </w:rPr>
        <w:t>cho tổ chức, cá nhân.</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827151" w:rsidRPr="009624B1" w:rsidRDefault="00584028" w:rsidP="00B80664">
      <w:pPr>
        <w:tabs>
          <w:tab w:val="left" w:pos="567"/>
          <w:tab w:val="right" w:leader="dot" w:pos="9062"/>
        </w:tabs>
        <w:spacing w:before="120" w:after="0" w:line="240" w:lineRule="auto"/>
        <w:ind w:firstLine="567"/>
        <w:jc w:val="both"/>
        <w:rPr>
          <w:b/>
          <w:sz w:val="28"/>
          <w:szCs w:val="28"/>
          <w:lang w:val="hsb-DE"/>
        </w:rPr>
      </w:pPr>
      <w:r w:rsidRPr="009624B1">
        <w:rPr>
          <w:sz w:val="28"/>
          <w:szCs w:val="28"/>
          <w:lang w:val="hr-HR"/>
        </w:rPr>
        <w:t xml:space="preserve"> </w:t>
      </w:r>
      <w:r w:rsidRPr="009624B1">
        <w:rPr>
          <w:b/>
          <w:sz w:val="28"/>
          <w:szCs w:val="28"/>
          <w:lang w:val="hsb-DE"/>
        </w:rPr>
        <w:t xml:space="preserve">b) Cách thức thực hiện: </w:t>
      </w:r>
    </w:p>
    <w:p w:rsidR="00584028" w:rsidRPr="009624B1" w:rsidRDefault="00584028" w:rsidP="00B80664">
      <w:pPr>
        <w:tabs>
          <w:tab w:val="left" w:pos="567"/>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da-DK"/>
        </w:rPr>
        <w:t>-  Giấy đề nghị cấp điều chỉnh Giấy chứng nhận đủ điều kiện (bản chính).</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da-DK"/>
        </w:rPr>
        <w:t>- Giấy tờ, tài liệu liên quan chứng minh nội dung thay đổi.</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left" w:pos="567"/>
          <w:tab w:val="right" w:leader="dot" w:pos="9062"/>
        </w:tabs>
        <w:spacing w:before="120" w:after="0" w:line="240" w:lineRule="auto"/>
        <w:ind w:firstLine="567"/>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05 ngày làm việc kể từ ngày nhận đủ hồ sơ hợp lệ</w:t>
      </w:r>
      <w:r w:rsidRPr="009624B1">
        <w:rPr>
          <w:sz w:val="28"/>
          <w:szCs w:val="28"/>
          <w:lang w:val="da-DK"/>
        </w:rPr>
        <w:t>.</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584028" w:rsidRPr="007E15BD" w:rsidRDefault="00584028" w:rsidP="00B80664">
      <w:pPr>
        <w:tabs>
          <w:tab w:val="left" w:pos="567"/>
          <w:tab w:val="left" w:pos="851"/>
          <w:tab w:val="right" w:leader="dot" w:pos="9062"/>
        </w:tabs>
        <w:spacing w:before="120" w:after="0" w:line="240" w:lineRule="auto"/>
        <w:ind w:firstLine="567"/>
        <w:jc w:val="both"/>
        <w:rPr>
          <w:spacing w:val="-2"/>
          <w:sz w:val="28"/>
          <w:szCs w:val="28"/>
          <w:lang w:val="da-DK"/>
        </w:rPr>
      </w:pPr>
      <w:r w:rsidRPr="008C3706">
        <w:rPr>
          <w:b/>
          <w:spacing w:val="-12"/>
          <w:sz w:val="28"/>
          <w:szCs w:val="28"/>
          <w:lang w:val="da-DK"/>
        </w:rPr>
        <w:t>g</w:t>
      </w:r>
      <w:r w:rsidRPr="007E15BD">
        <w:rPr>
          <w:b/>
          <w:spacing w:val="-2"/>
          <w:sz w:val="28"/>
          <w:szCs w:val="28"/>
          <w:lang w:val="da-DK"/>
        </w:rPr>
        <w:t>) Kết quả thực hiện thủ tục hành chính:</w:t>
      </w:r>
      <w:r w:rsidRPr="007E15BD">
        <w:rPr>
          <w:spacing w:val="-2"/>
          <w:sz w:val="28"/>
          <w:szCs w:val="28"/>
          <w:lang w:val="da-DK"/>
        </w:rPr>
        <w:t xml:space="preserve"> Giấy chứng nhận đủ điều kiện trạm nạp LPG vào chai, trạm nạp LPG vào xe bồn, trạm nạp LPG/LNG/CNG vào phương tiện Vận tải.</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h) Phí, Lệ phí:</w:t>
      </w:r>
      <w:r w:rsidRPr="009624B1">
        <w:rPr>
          <w:sz w:val="28"/>
          <w:szCs w:val="28"/>
          <w:lang w:val="da-DK"/>
        </w:rPr>
        <w:t xml:space="preserve"> Không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i) Tên mẫu đơn, mẫu tờ khai</w:t>
      </w:r>
      <w:r w:rsidRPr="009624B1">
        <w:rPr>
          <w:sz w:val="28"/>
          <w:szCs w:val="28"/>
          <w:lang w:val="da-DK"/>
        </w:rPr>
        <w:t>: Giấy đề nghị cấp điều chỉnh Giấy chứng nhận đủ điều kiện theo mẫu số 12 Nghị định 87/2018/NĐ-CP.</w:t>
      </w:r>
    </w:p>
    <w:p w:rsidR="00584028" w:rsidRPr="009624B1" w:rsidRDefault="00584028" w:rsidP="00B80664">
      <w:pPr>
        <w:tabs>
          <w:tab w:val="left" w:pos="567"/>
          <w:tab w:val="right" w:leader="dot" w:pos="9062"/>
        </w:tabs>
        <w:spacing w:before="120" w:after="0" w:line="240" w:lineRule="auto"/>
        <w:ind w:firstLine="567"/>
        <w:rPr>
          <w:sz w:val="28"/>
          <w:szCs w:val="28"/>
          <w:lang w:val="da-DK"/>
        </w:rPr>
      </w:pPr>
      <w:r w:rsidRPr="009624B1">
        <w:rPr>
          <w:b/>
          <w:sz w:val="28"/>
          <w:szCs w:val="28"/>
          <w:lang w:val="da-DK"/>
        </w:rPr>
        <w:t>k)Yêu cầu, điều kiện thực hiện thủ tục hành chính</w:t>
      </w:r>
      <w:r w:rsidRPr="009624B1">
        <w:rPr>
          <w:sz w:val="28"/>
          <w:szCs w:val="28"/>
          <w:lang w:val="da-DK"/>
        </w:rPr>
        <w:t>: Giấy chứng nhận đủ điều kiện được điều chỉnh trong trường hợp: Thay đổi về đăng ký kinh doanh, thay đổi địa điểm trụ sở chính, thay đổi thông tin liên quan đến thương nhân đăng ký.</w:t>
      </w:r>
    </w:p>
    <w:p w:rsidR="00584028" w:rsidRPr="009624B1" w:rsidRDefault="00584028" w:rsidP="00B80664">
      <w:pPr>
        <w:tabs>
          <w:tab w:val="left" w:pos="567"/>
          <w:tab w:val="right" w:leader="dot" w:pos="9062"/>
        </w:tabs>
        <w:spacing w:before="120" w:after="0" w:line="240" w:lineRule="auto"/>
        <w:ind w:firstLine="567"/>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9624B1" w:rsidRDefault="00584028" w:rsidP="00B80664">
      <w:pPr>
        <w:tabs>
          <w:tab w:val="left" w:pos="567"/>
          <w:tab w:val="left" w:pos="851"/>
          <w:tab w:val="right" w:leader="dot" w:pos="9062"/>
        </w:tabs>
        <w:spacing w:before="120" w:after="0" w:line="240" w:lineRule="auto"/>
        <w:ind w:firstLine="567"/>
        <w:jc w:val="both"/>
        <w:rPr>
          <w:spacing w:val="-8"/>
          <w:sz w:val="28"/>
          <w:szCs w:val="28"/>
          <w:lang w:val="da-DK"/>
        </w:rPr>
      </w:pPr>
      <w:r w:rsidRPr="009624B1">
        <w:rPr>
          <w:spacing w:val="-8"/>
          <w:sz w:val="28"/>
          <w:szCs w:val="28"/>
          <w:lang w:val="da-DK"/>
        </w:rPr>
        <w:t xml:space="preserve">- Nghị định số 87/2018/NĐ-CP ngày 15/6/2018 của Chính phủ về kinh doanh khí; </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sz w:val="28"/>
          <w:szCs w:val="28"/>
          <w:lang w:val="da-DK"/>
        </w:rPr>
        <w:lastRenderedPageBreak/>
        <w:t xml:space="preserve">-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1030EB" w:rsidP="00B80664">
      <w:pPr>
        <w:tabs>
          <w:tab w:val="left" w:pos="567"/>
          <w:tab w:val="right" w:leader="dot" w:pos="9062"/>
        </w:tabs>
        <w:spacing w:before="120" w:after="0" w:line="240" w:lineRule="auto"/>
        <w:ind w:firstLine="567"/>
        <w:jc w:val="center"/>
        <w:rPr>
          <w:b/>
          <w:sz w:val="28"/>
          <w:szCs w:val="28"/>
          <w:lang w:val="da-DK"/>
        </w:rPr>
      </w:pPr>
      <w:r w:rsidRPr="009624B1">
        <w:rPr>
          <w:b/>
          <w:sz w:val="28"/>
          <w:szCs w:val="28"/>
          <w:lang w:val="da-DK"/>
        </w:rPr>
        <w:br w:type="page"/>
      </w:r>
      <w:r w:rsidR="00584028" w:rsidRPr="009624B1">
        <w:rPr>
          <w:b/>
          <w:sz w:val="28"/>
          <w:szCs w:val="28"/>
          <w:lang w:val="da-DK"/>
        </w:rPr>
        <w:lastRenderedPageBreak/>
        <w:t>Mẫu số 12</w:t>
      </w:r>
    </w:p>
    <w:p w:rsidR="00584028" w:rsidRPr="009624B1" w:rsidRDefault="00584028" w:rsidP="00B80664">
      <w:pPr>
        <w:tabs>
          <w:tab w:val="left" w:pos="567"/>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200506" w:rsidP="00B80664">
      <w:pPr>
        <w:tabs>
          <w:tab w:val="left" w:pos="567"/>
          <w:tab w:val="right" w:leader="dot" w:pos="9062"/>
        </w:tabs>
        <w:spacing w:before="120" w:after="0" w:line="240" w:lineRule="auto"/>
        <w:ind w:firstLine="567"/>
        <w:jc w:val="center"/>
        <w:rPr>
          <w:sz w:val="28"/>
          <w:szCs w:val="28"/>
        </w:rPr>
      </w:pPr>
      <w:r>
        <w:rPr>
          <w:noProof/>
          <w:sz w:val="28"/>
          <w:szCs w:val="28"/>
        </w:rPr>
        <w:pict>
          <v:shape id=" 31" o:spid="_x0000_s1118" type="#_x0000_t32" style="position:absolute;left:0;text-align:left;margin-left:162.05pt;margin-top:18.3pt;width:142.5pt;height:0;z-index:251615232;visibility:visible;mso-wrap-distance-top:-8e-5mm;mso-wrap-distance-bottom:-8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rx1vAEAAF8DAAAOAAAAZHJzL2Uyb0RvYy54bWysU01v2zAMvQ/YfxB0X+xkyNYacXpI1126&#10;LUC3H8BIcixUFgVKiZN/P0r5WLvdhvogiHrkE9+jvLg7DE7sDUWLvpXTSS2F8Qq19dtW/vr58OFG&#10;ipjAa3DoTSuPJsq75ft3izE0ZoY9Om1IMImPzRha2acUmqqKqjcDxAkG4xnskAZIHNK20gQjsw+u&#10;mtX1p2pE0oFQmRj59P4EymXh7zqj0o+uiyYJ10ruLZWVyrrJa7VcQLMlCL1V5zbgP7oYwHq+9Ep1&#10;DwnEjuw/VINVhBG7NFE4VNh1VpmigdVM67/UPPUQTNHC5sRwtSm+Ha36vl+TsLqVtzMpPAw8I/Fx&#10;mn0ZQ2wYXvk1ZWXq4J/CI6rnyFj1CsxBDMyzGb+hZgbYJSx2HDoacjELFYfi+vHqujkkofhwelPf&#10;fp7zcNQFq6C5FAaK6avBQeRNK2MisNs+rdB7ni3StFwD+8eYclvQXAryrR4frHNlxM6LkTXOZ/NS&#10;ENFZncGcFmm7WTkSe8iPpHxZP5O9SiPceV3IegP6y3mfwLrTnvOdP1uT3Tg5uEF9XFOmyy7xFAvx&#10;+cXlZ/IyLll//ovlbwAAAP//AwBQSwMEFAAGAAgAAAAhAAcmRH3dAAAACQEAAA8AAABkcnMvZG93&#10;bnJldi54bWxMj0FPwzAMhe9I/IfISFwQS1qgYl3TaULiwJFtEtes8dpC41RNupb9eow4sJv93tPz&#10;52I9u06ccAitJw3JQoFAqrxtqdaw373eP4MI0ZA1nSfU8I0B1uX1VWFy6yd6x9M21oJLKORGQxNj&#10;n0sZqgadCQvfI7F39IMzkdehlnYwE5e7TqZKZdKZlvhCY3p8abD62o5OA4bxKVGbpav3b+fp7iM9&#10;f079Tuvbm3mzAhFxjv9h+MVndCiZ6eBHskF0Gh7Sx4SjPGQZCA5kasnC4U+QZSEvPyh/AAAA//8D&#10;AFBLAQItABQABgAIAAAAIQC2gziS/gAAAOEBAAATAAAAAAAAAAAAAAAAAAAAAABbQ29udGVudF9U&#10;eXBlc10ueG1sUEsBAi0AFAAGAAgAAAAhADj9If/WAAAAlAEAAAsAAAAAAAAAAAAAAAAALwEAAF9y&#10;ZWxzLy5yZWxzUEsBAi0AFAAGAAgAAAAhAIbSvHW8AQAAXwMAAA4AAAAAAAAAAAAAAAAALgIAAGRy&#10;cy9lMm9Eb2MueG1sUEsBAi0AFAAGAAgAAAAhAAcmRH3dAAAACQEAAA8AAAAAAAAAAAAAAAAAFgQA&#10;AGRycy9kb3ducmV2LnhtbFBLBQYAAAAABAAEAPMAAAAgBQAAAAA=&#10;">
            <o:lock v:ext="edit" shapetype="f"/>
          </v:shape>
        </w:pict>
      </w:r>
      <w:r w:rsidR="00584028" w:rsidRPr="009624B1">
        <w:rPr>
          <w:b/>
          <w:bCs/>
          <w:sz w:val="28"/>
          <w:szCs w:val="28"/>
        </w:rPr>
        <w:t>Độc lập - Tự do - Hạnh phúc</w: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GIẤY ĐỀ NGHỊ</w: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CẤP ĐIỀU CHỈNH GIẤY CHỨNG NHẬN ĐỦ ĐIỀU KIỆN</w:t>
      </w:r>
    </w:p>
    <w:p w:rsidR="00584028" w:rsidRPr="009624B1" w:rsidRDefault="00584028" w:rsidP="00B80664">
      <w:pPr>
        <w:tabs>
          <w:tab w:val="left" w:pos="567"/>
          <w:tab w:val="right" w:leader="dot" w:pos="9062"/>
        </w:tabs>
        <w:spacing w:before="120" w:after="0" w:line="240" w:lineRule="auto"/>
        <w:ind w:firstLine="567"/>
        <w:jc w:val="center"/>
        <w:rPr>
          <w:bCs/>
          <w:sz w:val="28"/>
          <w:szCs w:val="28"/>
        </w:rPr>
      </w:pPr>
      <w:r w:rsidRPr="009624B1">
        <w:rPr>
          <w:bCs/>
          <w:sz w:val="28"/>
          <w:szCs w:val="28"/>
        </w:rPr>
        <w:t>Kính gửi: Sở Công Thương tỉnh Bình Phước.</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Tên thương nhân/hợp tác xã/hộ kinh doanh: ……………………</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Điện thoại:  ..................................  Fax: .....................................................</w:t>
      </w:r>
    </w:p>
    <w:p w:rsidR="00584028" w:rsidRPr="009624B1" w:rsidRDefault="00584028" w:rsidP="00B80664">
      <w:pPr>
        <w:tabs>
          <w:tab w:val="left" w:pos="567"/>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/hợp tác xã/hộ kinh doanh</w:t>
      </w:r>
      <w:r w:rsidRPr="009624B1">
        <w:rPr>
          <w:spacing w:val="-2"/>
          <w:sz w:val="28"/>
          <w:szCs w:val="28"/>
        </w:rPr>
        <w:t xml:space="preserve"> số: .…...................do………………………………. cấp ngày... tháng... năm…..</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Mã số thuế số:...</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Giấy chứng nhận đủ điều kiện…………………</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 xml:space="preserve">Đề nghị Bộ Công Thương/Sở Công Thương/Ủy ban nhân dân quận, huyện xem xét cấp lại/điều chỉnh Giấy chứng nhận đủ điều kiện ……….. theo quy định tại Nghị định </w:t>
      </w:r>
      <w:r w:rsidRPr="009624B1">
        <w:rPr>
          <w:bCs/>
          <w:sz w:val="28"/>
          <w:szCs w:val="28"/>
        </w:rPr>
        <w:t>số …/2018/NĐ-CP ngày … tháng … năm 2018 của Chính phủ về kinh doanh khí</w:t>
      </w:r>
      <w:r w:rsidRPr="009624B1">
        <w:rPr>
          <w:sz w:val="28"/>
          <w:szCs w:val="28"/>
        </w:rPr>
        <w:t>.</w:t>
      </w:r>
    </w:p>
    <w:p w:rsidR="00584028" w:rsidRPr="009624B1" w:rsidRDefault="00584028" w:rsidP="008C3706">
      <w:pPr>
        <w:tabs>
          <w:tab w:val="left" w:pos="567"/>
          <w:tab w:val="right" w:leader="dot" w:pos="8789"/>
          <w:tab w:val="right" w:leader="dot" w:pos="9062"/>
        </w:tabs>
        <w:spacing w:before="120" w:after="0" w:line="240" w:lineRule="auto"/>
        <w:ind w:firstLine="567"/>
        <w:jc w:val="both"/>
        <w:rPr>
          <w:spacing w:val="-2"/>
          <w:sz w:val="28"/>
          <w:szCs w:val="28"/>
        </w:rPr>
      </w:pPr>
      <w:r w:rsidRPr="009624B1">
        <w:rPr>
          <w:spacing w:val="-2"/>
          <w:sz w:val="28"/>
          <w:szCs w:val="28"/>
        </w:rPr>
        <w:t xml:space="preserve">Chúng tôi xin cam đoan thực hiện đúng các quy định tại </w:t>
      </w:r>
      <w:r w:rsidRPr="009624B1">
        <w:rPr>
          <w:sz w:val="28"/>
          <w:szCs w:val="28"/>
        </w:rPr>
        <w:t xml:space="preserve">Nghị định </w:t>
      </w:r>
      <w:r w:rsidRPr="009624B1">
        <w:rPr>
          <w:bCs/>
          <w:sz w:val="28"/>
          <w:szCs w:val="28"/>
        </w:rPr>
        <w:t>số …/2018/NĐ-CP ngày … tháng … năm 2018của Chính phủ về kinh doanh khí</w:t>
      </w:r>
      <w:r w:rsidRPr="009624B1">
        <w:rPr>
          <w:spacing w:val="-2"/>
          <w:sz w:val="28"/>
          <w:szCs w:val="28"/>
        </w:rPr>
        <w:t>, các văn bản pháp luật khác có liên quan và xin hoàn toàn chịu trách nhiệm trước pháp luật./.</w:t>
      </w:r>
    </w:p>
    <w:p w:rsidR="00584028" w:rsidRPr="009624B1" w:rsidRDefault="00584028" w:rsidP="00B80664">
      <w:pPr>
        <w:tabs>
          <w:tab w:val="left" w:pos="567"/>
          <w:tab w:val="right" w:leader="dot" w:pos="9062"/>
        </w:tabs>
        <w:spacing w:before="120" w:after="0" w:line="240" w:lineRule="auto"/>
        <w:ind w:firstLine="567"/>
        <w:rPr>
          <w:sz w:val="28"/>
          <w:szCs w:val="28"/>
        </w:rPr>
      </w:pPr>
    </w:p>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Cs/>
          <w:sz w:val="28"/>
          <w:szCs w:val="28"/>
        </w:rPr>
        <w:t xml:space="preserve">                                                                            ….,ngày….tháng…năm…</w:t>
      </w:r>
    </w:p>
    <w:tbl>
      <w:tblPr>
        <w:tblW w:w="0" w:type="auto"/>
        <w:tblInd w:w="108" w:type="dxa"/>
        <w:tblLook w:val="01E0"/>
      </w:tblPr>
      <w:tblGrid>
        <w:gridCol w:w="4394"/>
        <w:gridCol w:w="4678"/>
      </w:tblGrid>
      <w:tr w:rsidR="00584028" w:rsidRPr="009624B1" w:rsidTr="000A410A">
        <w:trPr>
          <w:trHeight w:val="598"/>
        </w:trPr>
        <w:tc>
          <w:tcPr>
            <w:tcW w:w="4394" w:type="dxa"/>
          </w:tcPr>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
                <w:bCs/>
                <w:sz w:val="28"/>
                <w:szCs w:val="28"/>
              </w:rPr>
              <w:t xml:space="preserve">Nơi nhận:                                                                         </w:t>
            </w:r>
          </w:p>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Cs/>
                <w:sz w:val="28"/>
                <w:szCs w:val="28"/>
              </w:rPr>
              <w:t>- Như trên;</w:t>
            </w: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tc>
        <w:tc>
          <w:tcPr>
            <w:tcW w:w="4678" w:type="dxa"/>
          </w:tcPr>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tc>
      </w:tr>
    </w:tbl>
    <w:p w:rsidR="00584028" w:rsidRPr="009624B1" w:rsidRDefault="00584028" w:rsidP="00B80664">
      <w:pPr>
        <w:pStyle w:val="Heading2"/>
        <w:tabs>
          <w:tab w:val="left" w:pos="567"/>
          <w:tab w:val="right" w:leader="dot" w:pos="9062"/>
        </w:tabs>
        <w:spacing w:before="120" w:after="0"/>
        <w:ind w:firstLine="567"/>
        <w:rPr>
          <w:sz w:val="28"/>
        </w:rPr>
      </w:pPr>
    </w:p>
    <w:p w:rsidR="00584028" w:rsidRPr="009624B1" w:rsidRDefault="00584028" w:rsidP="00B80664">
      <w:pPr>
        <w:spacing w:before="120" w:after="0" w:line="240" w:lineRule="auto"/>
        <w:rPr>
          <w:sz w:val="28"/>
          <w:szCs w:val="28"/>
        </w:rPr>
      </w:pPr>
    </w:p>
    <w:p w:rsidR="00541DE3" w:rsidRPr="009624B1" w:rsidRDefault="001030EB" w:rsidP="00B80664">
      <w:pPr>
        <w:spacing w:before="120" w:after="0" w:line="240" w:lineRule="auto"/>
        <w:ind w:firstLine="567"/>
        <w:jc w:val="both"/>
        <w:rPr>
          <w:b/>
          <w:spacing w:val="-6"/>
          <w:sz w:val="28"/>
          <w:szCs w:val="28"/>
        </w:rPr>
      </w:pPr>
      <w:r w:rsidRPr="009624B1">
        <w:rPr>
          <w:sz w:val="28"/>
          <w:szCs w:val="28"/>
        </w:rPr>
        <w:br w:type="page"/>
      </w:r>
      <w:r w:rsidR="00584028" w:rsidRPr="009624B1">
        <w:rPr>
          <w:b/>
          <w:sz w:val="28"/>
          <w:szCs w:val="28"/>
        </w:rPr>
        <w:lastRenderedPageBreak/>
        <w:t>6</w:t>
      </w:r>
      <w:r w:rsidR="00B852C3" w:rsidRPr="009624B1">
        <w:rPr>
          <w:b/>
          <w:sz w:val="28"/>
          <w:szCs w:val="28"/>
        </w:rPr>
        <w:t>6</w:t>
      </w:r>
      <w:r w:rsidR="00584028" w:rsidRPr="009624B1">
        <w:rPr>
          <w:b/>
          <w:sz w:val="28"/>
          <w:szCs w:val="28"/>
        </w:rPr>
        <w:t xml:space="preserve">. Cấp Giấy chứng nhận đủ điều kiện trạm nạp LPG vào xe bồn. Mã hồ sơ: </w:t>
      </w:r>
      <w:r w:rsidR="00584028" w:rsidRPr="009624B1">
        <w:rPr>
          <w:b/>
          <w:bCs/>
          <w:iCs/>
          <w:sz w:val="28"/>
          <w:szCs w:val="28"/>
        </w:rPr>
        <w:t>2.000194</w:t>
      </w:r>
      <w:r w:rsidR="00541DE3" w:rsidRPr="009624B1">
        <w:rPr>
          <w:b/>
          <w:spacing w:val="-6"/>
          <w:sz w:val="28"/>
          <w:szCs w:val="28"/>
        </w:rPr>
        <w:t>. 000.00.00.H10</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b/>
          <w:bCs/>
          <w:sz w:val="28"/>
          <w:szCs w:val="28"/>
        </w:rPr>
        <w:t>a) Trình tự thực hiện</w:t>
      </w:r>
      <w:r w:rsidRPr="009624B1">
        <w:rPr>
          <w:b/>
          <w:sz w:val="28"/>
          <w:szCs w:val="28"/>
          <w:lang w:val="hr-HR"/>
        </w:rPr>
        <w:t>:</w:t>
      </w:r>
    </w:p>
    <w:p w:rsidR="00505FA1" w:rsidRPr="009624B1" w:rsidRDefault="00505FA1"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567"/>
          <w:tab w:val="left" w:pos="709"/>
          <w:tab w:val="right" w:leader="dot" w:pos="9062"/>
        </w:tabs>
        <w:spacing w:before="120" w:after="0" w:line="240" w:lineRule="auto"/>
        <w:ind w:firstLine="567"/>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653FC6" w:rsidRDefault="00584028" w:rsidP="00B80664">
      <w:pPr>
        <w:tabs>
          <w:tab w:val="left" w:pos="567"/>
          <w:tab w:val="right" w:leader="dot" w:pos="9062"/>
        </w:tabs>
        <w:spacing w:before="120" w:after="0" w:line="240" w:lineRule="auto"/>
        <w:ind w:firstLine="567"/>
        <w:jc w:val="both"/>
        <w:rPr>
          <w:spacing w:val="-10"/>
          <w:sz w:val="28"/>
          <w:szCs w:val="28"/>
          <w:lang w:val="hr-HR"/>
        </w:rPr>
      </w:pPr>
      <w:r w:rsidRPr="00653FC6">
        <w:rPr>
          <w:spacing w:val="-10"/>
          <w:sz w:val="28"/>
          <w:szCs w:val="28"/>
          <w:lang w:val="hr-HR"/>
        </w:rPr>
        <w:t xml:space="preserve">- Bước 3: Trong vòng 10 (mười ngày) ngày làm việc kể từ khi có kết quả thẩm định “Đạt”, Sở Công Thương phê duyệt cấp </w:t>
      </w:r>
      <w:r w:rsidRPr="00653FC6">
        <w:rPr>
          <w:spacing w:val="-10"/>
          <w:sz w:val="28"/>
          <w:szCs w:val="28"/>
          <w:lang w:val="vi-VN"/>
        </w:rPr>
        <w:t>Giấy chứng nhận đủ điều kiện</w:t>
      </w:r>
      <w:r w:rsidRPr="00653FC6">
        <w:rPr>
          <w:b/>
          <w:spacing w:val="-10"/>
          <w:sz w:val="28"/>
          <w:szCs w:val="28"/>
          <w:lang w:val="vi-VN"/>
        </w:rPr>
        <w:t xml:space="preserve"> </w:t>
      </w:r>
      <w:r w:rsidRPr="00653FC6">
        <w:rPr>
          <w:spacing w:val="-10"/>
          <w:sz w:val="28"/>
          <w:szCs w:val="28"/>
          <w:lang w:val="hr-HR"/>
        </w:rPr>
        <w:t>cho tổ chức, cá nhân.</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827151" w:rsidRPr="009624B1" w:rsidRDefault="00584028" w:rsidP="00B80664">
      <w:pPr>
        <w:tabs>
          <w:tab w:val="left" w:pos="567"/>
          <w:tab w:val="right" w:leader="dot" w:pos="9062"/>
        </w:tabs>
        <w:spacing w:before="120" w:after="0" w:line="240" w:lineRule="auto"/>
        <w:ind w:firstLine="567"/>
        <w:jc w:val="both"/>
        <w:rPr>
          <w:b/>
          <w:sz w:val="28"/>
          <w:szCs w:val="28"/>
          <w:lang w:val="hsb-DE"/>
        </w:rPr>
      </w:pPr>
      <w:r w:rsidRPr="009624B1">
        <w:rPr>
          <w:sz w:val="28"/>
          <w:szCs w:val="28"/>
          <w:lang w:val="hr-HR"/>
        </w:rPr>
        <w:t xml:space="preserve"> </w:t>
      </w:r>
      <w:r w:rsidRPr="009624B1">
        <w:rPr>
          <w:b/>
          <w:sz w:val="28"/>
          <w:szCs w:val="28"/>
          <w:lang w:val="hsb-DE"/>
        </w:rPr>
        <w:t>b) Cách thức thực hiện:</w:t>
      </w:r>
    </w:p>
    <w:p w:rsidR="00584028" w:rsidRPr="009624B1" w:rsidRDefault="00584028" w:rsidP="00B80664">
      <w:pPr>
        <w:tabs>
          <w:tab w:val="left" w:pos="567"/>
          <w:tab w:val="right" w:leader="dot" w:pos="9062"/>
        </w:tabs>
        <w:spacing w:before="120" w:after="0" w:line="240" w:lineRule="auto"/>
        <w:ind w:firstLine="567"/>
        <w:jc w:val="both"/>
        <w:rPr>
          <w:sz w:val="28"/>
          <w:szCs w:val="28"/>
          <w:lang w:val="hsb-DE"/>
        </w:rPr>
      </w:pPr>
      <w:r w:rsidRPr="009624B1">
        <w:rPr>
          <w:b/>
          <w:sz w:val="28"/>
          <w:szCs w:val="28"/>
          <w:lang w:val="hsb-DE"/>
        </w:rPr>
        <w:t xml:space="preserve"> </w:t>
      </w: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da-DK"/>
        </w:rPr>
        <w:t>-  Giấy đề nghị cấp Giấy chứng nhận đủ điều kiện trạm nạp (bản chính).</w:t>
      </w:r>
    </w:p>
    <w:p w:rsidR="00584028" w:rsidRPr="009624B1" w:rsidRDefault="00584028" w:rsidP="00B80664">
      <w:pPr>
        <w:tabs>
          <w:tab w:val="left" w:pos="567"/>
          <w:tab w:val="left" w:pos="851"/>
          <w:tab w:val="right" w:leader="dot" w:pos="9062"/>
        </w:tabs>
        <w:spacing w:before="120" w:after="0" w:line="240" w:lineRule="auto"/>
        <w:ind w:firstLine="567"/>
        <w:rPr>
          <w:spacing w:val="-4"/>
          <w:sz w:val="28"/>
          <w:szCs w:val="28"/>
          <w:lang w:val="da-DK"/>
        </w:rPr>
      </w:pPr>
      <w:r w:rsidRPr="009624B1">
        <w:rPr>
          <w:spacing w:val="-4"/>
          <w:sz w:val="28"/>
          <w:szCs w:val="28"/>
          <w:lang w:val="da-DK"/>
        </w:rPr>
        <w:t>- Giấy chứng nhận đăng ký doanh nghiệp/hợp tác xã/hộ kinh doanh (bản sao).</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da-DK"/>
        </w:rPr>
        <w:t>- Tài liệu chứng minh trạm nạp được cấp có thẩm quyền cho phép đầu tư xây dựng (Bản sao).</w:t>
      </w:r>
    </w:p>
    <w:p w:rsidR="00584028" w:rsidRPr="00653FC6" w:rsidRDefault="00584028" w:rsidP="00B80664">
      <w:pPr>
        <w:tabs>
          <w:tab w:val="left" w:pos="567"/>
          <w:tab w:val="left" w:pos="851"/>
          <w:tab w:val="right" w:leader="dot" w:pos="9062"/>
        </w:tabs>
        <w:spacing w:before="120" w:after="0" w:line="240" w:lineRule="auto"/>
        <w:ind w:firstLine="567"/>
        <w:rPr>
          <w:spacing w:val="-8"/>
          <w:sz w:val="28"/>
          <w:szCs w:val="28"/>
          <w:lang w:val="da-DK"/>
        </w:rPr>
      </w:pPr>
      <w:r w:rsidRPr="00653FC6">
        <w:rPr>
          <w:spacing w:val="-8"/>
          <w:sz w:val="28"/>
          <w:szCs w:val="28"/>
          <w:lang w:val="da-DK"/>
        </w:rPr>
        <w:t>- Tài liệu chứng minh đáp ứng các điều kiện về phòng cháy và chữa cháy (bản sao).</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left" w:pos="567"/>
          <w:tab w:val="right" w:leader="dot" w:pos="9062"/>
        </w:tabs>
        <w:spacing w:before="120" w:after="0" w:line="240" w:lineRule="auto"/>
        <w:ind w:firstLine="567"/>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10 ngày làm việc kể từ ngày nhận đủ hồ sơ hợp lệ</w:t>
      </w:r>
      <w:r w:rsidRPr="009624B1">
        <w:rPr>
          <w:sz w:val="28"/>
          <w:szCs w:val="28"/>
          <w:lang w:val="da-DK"/>
        </w:rPr>
        <w:t>.</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584028" w:rsidRPr="009624B1" w:rsidRDefault="00584028" w:rsidP="00B80664">
      <w:pPr>
        <w:tabs>
          <w:tab w:val="left" w:pos="567"/>
          <w:tab w:val="right" w:leader="dot" w:pos="9062"/>
        </w:tabs>
        <w:spacing w:before="120" w:after="0" w:line="240" w:lineRule="auto"/>
        <w:ind w:firstLine="567"/>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LPG vào xe bồn.</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h) Phí, Lệ phí:</w:t>
      </w:r>
      <w:r w:rsidRPr="009624B1">
        <w:rPr>
          <w:sz w:val="28"/>
          <w:szCs w:val="28"/>
          <w:lang w:val="da-DK"/>
        </w:rPr>
        <w:t xml:space="preserve"> </w:t>
      </w:r>
    </w:p>
    <w:p w:rsidR="00584028" w:rsidRPr="00653FC6" w:rsidRDefault="00584028" w:rsidP="00B80664">
      <w:pPr>
        <w:tabs>
          <w:tab w:val="left" w:pos="567"/>
          <w:tab w:val="right" w:leader="dot" w:pos="9062"/>
        </w:tabs>
        <w:spacing w:before="120" w:after="0" w:line="240" w:lineRule="auto"/>
        <w:ind w:firstLine="567"/>
        <w:rPr>
          <w:spacing w:val="-14"/>
          <w:sz w:val="28"/>
          <w:szCs w:val="28"/>
          <w:lang w:val="da-DK"/>
        </w:rPr>
      </w:pPr>
      <w:r w:rsidRPr="00653FC6">
        <w:rPr>
          <w:spacing w:val="-14"/>
          <w:sz w:val="28"/>
          <w:szCs w:val="28"/>
          <w:lang w:val="da-DK"/>
        </w:rPr>
        <w:t>- Phí thẩm định: Thành phố  1.200.000 đ/lần thẩm đinh; huyện 600.000 đ/lần thầm định</w:t>
      </w:r>
    </w:p>
    <w:p w:rsidR="00584028" w:rsidRPr="009624B1" w:rsidRDefault="00584028" w:rsidP="00B80664">
      <w:pPr>
        <w:tabs>
          <w:tab w:val="left" w:pos="567"/>
          <w:tab w:val="right" w:leader="dot" w:pos="9062"/>
        </w:tabs>
        <w:spacing w:before="120" w:after="0" w:line="240" w:lineRule="auto"/>
        <w:ind w:firstLine="567"/>
        <w:rPr>
          <w:sz w:val="28"/>
          <w:szCs w:val="28"/>
          <w:lang w:val="da-DK"/>
        </w:rPr>
      </w:pPr>
      <w:r w:rsidRPr="009624B1">
        <w:rPr>
          <w:b/>
          <w:sz w:val="28"/>
          <w:szCs w:val="28"/>
          <w:lang w:val="da-DK"/>
        </w:rPr>
        <w:t xml:space="preserve">i) Tên mẫu đơn, mẫu tờ khai: </w:t>
      </w:r>
      <w:r w:rsidRPr="009624B1">
        <w:rPr>
          <w:sz w:val="28"/>
          <w:szCs w:val="28"/>
          <w:lang w:val="da-DK"/>
        </w:rPr>
        <w:t>Giấy đề nghị cấp Giấy chứng nhận đủ điều kiện trạm nạp theo mẫu số 07 Nghị định 87/2018/NĐ-CP.</w:t>
      </w:r>
    </w:p>
    <w:p w:rsidR="00584028" w:rsidRPr="009624B1" w:rsidRDefault="00584028" w:rsidP="00B80664">
      <w:pPr>
        <w:tabs>
          <w:tab w:val="left" w:pos="567"/>
          <w:tab w:val="right" w:leader="dot" w:pos="9062"/>
        </w:tabs>
        <w:spacing w:before="120" w:after="0" w:line="240" w:lineRule="auto"/>
        <w:ind w:firstLine="567"/>
        <w:contextualSpacing/>
        <w:jc w:val="both"/>
        <w:rPr>
          <w:sz w:val="28"/>
          <w:szCs w:val="28"/>
          <w:lang w:val="da-DK"/>
        </w:rPr>
      </w:pPr>
      <w:r w:rsidRPr="009624B1">
        <w:rPr>
          <w:b/>
          <w:sz w:val="28"/>
          <w:szCs w:val="28"/>
          <w:lang w:val="da-DK"/>
        </w:rPr>
        <w:t>k) Yêu cầu, điều kiện thực hiện thủ tục hành chính</w:t>
      </w:r>
      <w:r w:rsidRPr="009624B1">
        <w:rPr>
          <w:sz w:val="28"/>
          <w:szCs w:val="28"/>
          <w:lang w:val="da-DK"/>
        </w:rPr>
        <w:t>:</w:t>
      </w:r>
    </w:p>
    <w:p w:rsidR="00584028" w:rsidRPr="009624B1" w:rsidRDefault="00584028" w:rsidP="00B80664">
      <w:pPr>
        <w:tabs>
          <w:tab w:val="left" w:pos="0"/>
          <w:tab w:val="left" w:pos="567"/>
          <w:tab w:val="right" w:leader="dot" w:pos="9062"/>
        </w:tabs>
        <w:spacing w:before="120" w:after="0" w:line="240" w:lineRule="auto"/>
        <w:ind w:firstLine="567"/>
        <w:contextualSpacing/>
        <w:rPr>
          <w:spacing w:val="-10"/>
          <w:sz w:val="28"/>
          <w:szCs w:val="28"/>
          <w:lang w:val="da-DK"/>
        </w:rPr>
      </w:pPr>
      <w:r w:rsidRPr="009624B1">
        <w:rPr>
          <w:spacing w:val="-10"/>
          <w:sz w:val="28"/>
          <w:szCs w:val="28"/>
          <w:lang w:val="da-DK"/>
        </w:rPr>
        <w:lastRenderedPageBreak/>
        <w:t>- Trạm nạp phải thuộc thương nhân được thành lập theo quy định của pháp luật.</w:t>
      </w:r>
    </w:p>
    <w:p w:rsidR="00584028" w:rsidRPr="009624B1" w:rsidRDefault="00584028" w:rsidP="00B80664">
      <w:pPr>
        <w:tabs>
          <w:tab w:val="left" w:pos="0"/>
          <w:tab w:val="left" w:pos="567"/>
          <w:tab w:val="right" w:leader="dot" w:pos="9062"/>
        </w:tabs>
        <w:spacing w:before="120" w:after="0" w:line="240" w:lineRule="auto"/>
        <w:ind w:firstLine="567"/>
        <w:rPr>
          <w:spacing w:val="-6"/>
          <w:sz w:val="28"/>
          <w:szCs w:val="28"/>
          <w:lang w:val="da-DK"/>
        </w:rPr>
      </w:pPr>
      <w:r w:rsidRPr="009624B1">
        <w:rPr>
          <w:spacing w:val="-6"/>
          <w:sz w:val="28"/>
          <w:szCs w:val="28"/>
          <w:lang w:val="da-DK"/>
        </w:rPr>
        <w:t>- Trạm nạp phải được cấp có thẩm quyền cho phép đầu tư xây dựng.</w:t>
      </w:r>
    </w:p>
    <w:p w:rsidR="00584028" w:rsidRPr="009624B1" w:rsidRDefault="00584028" w:rsidP="00B80664">
      <w:pPr>
        <w:tabs>
          <w:tab w:val="left" w:pos="0"/>
          <w:tab w:val="left" w:pos="567"/>
          <w:tab w:val="right" w:leader="dot" w:pos="9062"/>
        </w:tabs>
        <w:spacing w:before="120" w:after="0" w:line="240" w:lineRule="auto"/>
        <w:ind w:firstLine="567"/>
        <w:rPr>
          <w:spacing w:val="-6"/>
          <w:sz w:val="28"/>
          <w:szCs w:val="28"/>
          <w:lang w:val="da-DK"/>
        </w:rPr>
      </w:pPr>
      <w:r w:rsidRPr="009624B1">
        <w:rPr>
          <w:spacing w:val="-10"/>
          <w:sz w:val="28"/>
          <w:szCs w:val="28"/>
          <w:lang w:val="da-DK"/>
        </w:rPr>
        <w:t>- Đáp ứng các điều kiện về phòng cháy và chữa cháy theo quy định của pháp luật</w:t>
      </w:r>
      <w:r w:rsidRPr="009624B1">
        <w:rPr>
          <w:spacing w:val="-6"/>
          <w:sz w:val="28"/>
          <w:szCs w:val="28"/>
          <w:lang w:val="da-DK"/>
        </w:rPr>
        <w:t>.</w:t>
      </w:r>
    </w:p>
    <w:p w:rsidR="00584028" w:rsidRPr="009624B1" w:rsidRDefault="00584028" w:rsidP="00B80664">
      <w:pPr>
        <w:tabs>
          <w:tab w:val="left" w:pos="567"/>
          <w:tab w:val="right" w:leader="dot" w:pos="9062"/>
        </w:tabs>
        <w:spacing w:before="120" w:after="0" w:line="240" w:lineRule="auto"/>
        <w:ind w:firstLine="567"/>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653FC6" w:rsidRDefault="00584028" w:rsidP="00B80664">
      <w:pPr>
        <w:tabs>
          <w:tab w:val="left" w:pos="567"/>
          <w:tab w:val="right" w:leader="dot" w:pos="9062"/>
        </w:tabs>
        <w:spacing w:before="120" w:after="0" w:line="240" w:lineRule="auto"/>
        <w:ind w:firstLine="567"/>
        <w:jc w:val="both"/>
        <w:rPr>
          <w:spacing w:val="-6"/>
          <w:sz w:val="28"/>
          <w:szCs w:val="28"/>
          <w:lang w:val="da-DK"/>
        </w:rPr>
      </w:pPr>
      <w:r w:rsidRPr="00653FC6">
        <w:rPr>
          <w:spacing w:val="-6"/>
          <w:sz w:val="28"/>
          <w:szCs w:val="28"/>
          <w:lang w:val="da-DK"/>
        </w:rPr>
        <w:t xml:space="preserve">- Nghị định số 87/2018/NĐ-CP ngày 15/6/2018 của Chính phủ về kinh doanh khí; </w:t>
      </w:r>
    </w:p>
    <w:p w:rsidR="00584028" w:rsidRPr="009624B1" w:rsidRDefault="00584028" w:rsidP="00B80664">
      <w:pPr>
        <w:tabs>
          <w:tab w:val="left" w:pos="567"/>
          <w:tab w:val="right" w:leader="dot" w:pos="9062"/>
        </w:tabs>
        <w:spacing w:before="120" w:after="0" w:line="240" w:lineRule="auto"/>
        <w:ind w:firstLine="567"/>
        <w:jc w:val="both"/>
        <w:rPr>
          <w:sz w:val="28"/>
          <w:szCs w:val="28"/>
          <w:lang w:val="da-DK"/>
        </w:rPr>
      </w:pPr>
      <w:r w:rsidRPr="009624B1">
        <w:rPr>
          <w:sz w:val="28"/>
          <w:szCs w:val="28"/>
          <w:lang w:val="da-DK"/>
        </w:rPr>
        <w:t xml:space="preserve">-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567"/>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1030EB" w:rsidP="00B80664">
      <w:pPr>
        <w:tabs>
          <w:tab w:val="left" w:pos="567"/>
          <w:tab w:val="right" w:leader="dot" w:pos="9062"/>
        </w:tabs>
        <w:spacing w:before="120" w:after="0" w:line="240" w:lineRule="auto"/>
        <w:ind w:firstLine="567"/>
        <w:jc w:val="center"/>
        <w:rPr>
          <w:b/>
          <w:sz w:val="28"/>
          <w:szCs w:val="28"/>
          <w:lang w:val="da-DK"/>
        </w:rPr>
      </w:pPr>
      <w:r w:rsidRPr="009624B1">
        <w:rPr>
          <w:b/>
          <w:sz w:val="28"/>
          <w:szCs w:val="28"/>
          <w:lang w:val="da-DK"/>
        </w:rPr>
        <w:br w:type="page"/>
      </w:r>
      <w:r w:rsidR="00584028" w:rsidRPr="009624B1">
        <w:rPr>
          <w:b/>
          <w:sz w:val="28"/>
          <w:szCs w:val="28"/>
          <w:lang w:val="da-DK"/>
        </w:rPr>
        <w:lastRenderedPageBreak/>
        <w:t>Mẫu số 07</w:t>
      </w:r>
    </w:p>
    <w:p w:rsidR="00584028" w:rsidRPr="009624B1" w:rsidRDefault="00584028" w:rsidP="00B80664">
      <w:pPr>
        <w:tabs>
          <w:tab w:val="left" w:pos="567"/>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584028" w:rsidP="00B80664">
      <w:pPr>
        <w:tabs>
          <w:tab w:val="left" w:pos="567"/>
          <w:tab w:val="right" w:leader="dot" w:pos="9062"/>
        </w:tabs>
        <w:spacing w:before="120" w:after="0" w:line="240" w:lineRule="auto"/>
        <w:ind w:firstLine="567"/>
        <w:jc w:val="center"/>
        <w:rPr>
          <w:sz w:val="28"/>
          <w:szCs w:val="28"/>
        </w:rPr>
      </w:pPr>
      <w:r w:rsidRPr="009624B1">
        <w:rPr>
          <w:b/>
          <w:bCs/>
          <w:sz w:val="28"/>
          <w:szCs w:val="28"/>
        </w:rPr>
        <w:t>Độc lập - Tự do - Hạnh phúc</w:t>
      </w:r>
    </w:p>
    <w:p w:rsidR="00584028" w:rsidRPr="009624B1" w:rsidRDefault="00200506" w:rsidP="00B80664">
      <w:pPr>
        <w:tabs>
          <w:tab w:val="left" w:pos="567"/>
          <w:tab w:val="right" w:leader="dot" w:pos="9062"/>
        </w:tabs>
        <w:spacing w:before="120" w:after="0" w:line="240" w:lineRule="auto"/>
        <w:ind w:firstLine="567"/>
        <w:jc w:val="center"/>
        <w:rPr>
          <w:b/>
          <w:bCs/>
          <w:sz w:val="28"/>
          <w:szCs w:val="28"/>
        </w:rPr>
      </w:pPr>
      <w:r w:rsidRPr="00200506">
        <w:rPr>
          <w:noProof/>
          <w:sz w:val="28"/>
          <w:szCs w:val="28"/>
        </w:rPr>
        <w:pict>
          <v:shape id="Straight Arrow Connector 3" o:spid="_x0000_s1117" type="#_x0000_t32" style="position:absolute;left:0;text-align:left;margin-left:168.75pt;margin-top:-.3pt;width:131.25pt;height:.75pt;flip:y;z-index:251616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VxWzAEAAIMDAAAOAAAAZHJzL2Uyb0RvYy54bWysU8GOEzEMvSPxD1HudNqilt1RpyvUZbks&#10;UKnA3U0ynYhMHDlpp/v3OOlsYeGGmIMV2/HL87NndXfunTgZihZ9I2eTqRTGK9TWHxr57evDmxsp&#10;YgKvwaE3jXwyUd6tX79aDaE2c+zQaUOCQXysh9DILqVQV1VUnekhTjAYz8kWqYfELh0qTTAweu+q&#10;+XS6rAYkHQiViZGj95ekXBf8tjUqfWnbaJJwjWRuqVgqdp9ttV5BfSAInVUjDfgHFj1Yz49eoe4h&#10;gTiS/Quqt4owYpsmCvsK29YqU3rgbmbTP7rZdRBM6YXFieEqU/x/sOrzaUvC6kbezqTw0POMdonA&#10;Hrok3hPhIDboPeuIJN5muYYQa67a+C3lhtXZ78Ijqh+Rc9WLZHZiYPj98Ak1A8MxYVHp3FIvWmfD&#10;d96ZEmElxLmM5ek6FnNOQnFwtlwub94tpFCcu13MF5lGBXVGyRQCxfTRYC/yoZFxpH/lfXkBTo8x&#10;XQqfC3KxxwfrHMehdl4M4wPZjeiszsni0GG/cSROkBepfCOLF9cIj14XsM6A/jCeE1h3OTNr50ed&#10;sjQXOfeon7aUuWXJeNKlvXEr8yr97pdbv/6d9U8AAAD//wMAUEsDBBQABgAIAAAAIQBjE3qf2wAA&#10;AAYBAAAPAAAAZHJzL2Rvd25yZXYueG1sTI/BTsMwEETvSPyDtUjcWhsKaQnZVAgJxAFFosDdTZYk&#10;EK9D7Cbp37Oc4Dia0cybbDu7To00hNYzwsXSgCIufdVyjfD2+rDYgArRcmU7z4RwpADb/PQks2nl&#10;J36hcRdrJSUcUovQxNinWoeyIWfD0vfE4n34wdkocqh1NdhJyl2nL41JtLMty0Jje7pvqPzaHRzC&#10;N6+P71d63HwWRUwen55rpmJCPD+b725BRZrjXxh+8QUdcmHa+wNXQXUIq9X6WqIIiwSU+Ikx8m2P&#10;cAM6z/R//PwHAAD//wMAUEsBAi0AFAAGAAgAAAAhALaDOJL+AAAA4QEAABMAAAAAAAAAAAAAAAAA&#10;AAAAAFtDb250ZW50X1R5cGVzXS54bWxQSwECLQAUAAYACAAAACEAOP0h/9YAAACUAQAACwAAAAAA&#10;AAAAAAAAAAAvAQAAX3JlbHMvLnJlbHNQSwECLQAUAAYACAAAACEA4VlcVswBAACDAwAADgAAAAAA&#10;AAAAAAAAAAAuAgAAZHJzL2Uyb0RvYy54bWxQSwECLQAUAAYACAAAACEAYxN6n9sAAAAGAQAADwAA&#10;AAAAAAAAAAAAAAAmBAAAZHJzL2Rvd25yZXYueG1sUEsFBgAAAAAEAAQA8wAAAC4FAAAAAA==&#10;">
            <o:lock v:ext="edit" shapetype="f"/>
          </v:shape>
        </w:pic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GIẤY ĐỀ NGHỊ</w:t>
      </w:r>
    </w:p>
    <w:p w:rsidR="00584028" w:rsidRPr="009624B1" w:rsidRDefault="00584028" w:rsidP="00B80664">
      <w:pPr>
        <w:tabs>
          <w:tab w:val="left" w:pos="567"/>
          <w:tab w:val="right" w:leader="dot" w:pos="9062"/>
        </w:tabs>
        <w:spacing w:before="120" w:after="0" w:line="240" w:lineRule="auto"/>
        <w:jc w:val="center"/>
        <w:rPr>
          <w:b/>
          <w:bCs/>
          <w:sz w:val="28"/>
          <w:szCs w:val="28"/>
        </w:rPr>
      </w:pPr>
      <w:r w:rsidRPr="009624B1">
        <w:rPr>
          <w:b/>
          <w:bCs/>
          <w:sz w:val="28"/>
          <w:szCs w:val="28"/>
        </w:rPr>
        <w:t>CẤP GIẤY CHỨNG NHẬN ĐỦ ĐIỀU KIỆN TRẠM NẠP LPG VÀO XE BỒN</w:t>
      </w:r>
    </w:p>
    <w:p w:rsidR="00584028" w:rsidRPr="009624B1" w:rsidRDefault="00584028" w:rsidP="00B80664">
      <w:pPr>
        <w:tabs>
          <w:tab w:val="left" w:pos="567"/>
          <w:tab w:val="right" w:leader="dot" w:pos="9062"/>
        </w:tabs>
        <w:spacing w:before="120" w:after="0" w:line="240" w:lineRule="auto"/>
        <w:ind w:firstLine="567"/>
        <w:jc w:val="center"/>
        <w:rPr>
          <w:sz w:val="28"/>
          <w:szCs w:val="28"/>
          <w:vertAlign w:val="superscript"/>
        </w:rPr>
      </w:pPr>
      <w:r w:rsidRPr="009624B1">
        <w:rPr>
          <w:sz w:val="28"/>
          <w:szCs w:val="28"/>
          <w:vertAlign w:val="superscript"/>
        </w:rPr>
        <w:t>__________</w:t>
      </w:r>
    </w:p>
    <w:p w:rsidR="00584028" w:rsidRPr="009624B1" w:rsidRDefault="00584028" w:rsidP="00B80664">
      <w:pPr>
        <w:tabs>
          <w:tab w:val="left" w:pos="567"/>
          <w:tab w:val="right" w:leader="dot" w:pos="9062"/>
        </w:tabs>
        <w:spacing w:before="120" w:after="0" w:line="240" w:lineRule="auto"/>
        <w:ind w:firstLine="567"/>
        <w:jc w:val="center"/>
        <w:rPr>
          <w:bCs/>
          <w:sz w:val="28"/>
          <w:szCs w:val="28"/>
        </w:rPr>
      </w:pPr>
      <w:r w:rsidRPr="009624B1">
        <w:rPr>
          <w:bCs/>
          <w:sz w:val="28"/>
          <w:szCs w:val="28"/>
        </w:rPr>
        <w:t>Kính gửi: Sở Công Thương tỉnh Bình Phước.</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Tên thương nhân/Hợp tác xã/Hộ kinh doanh: ...........................................</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Điện thoại:  ..................................  Fax: ..............................</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 xml:space="preserve">/Hợp tác xã/Hộ kinh doanh </w:t>
      </w:r>
      <w:r w:rsidRPr="009624B1">
        <w:rPr>
          <w:spacing w:val="-2"/>
          <w:sz w:val="28"/>
          <w:szCs w:val="28"/>
        </w:rPr>
        <w:t xml:space="preserve">số... </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pacing w:val="-2"/>
          <w:sz w:val="28"/>
          <w:szCs w:val="28"/>
        </w:rPr>
        <w:t>..…do..........................</w:t>
      </w:r>
      <w:r w:rsidRPr="009624B1">
        <w:rPr>
          <w:spacing w:val="-2"/>
          <w:sz w:val="28"/>
          <w:szCs w:val="28"/>
        </w:rPr>
        <w:tab/>
        <w:t>.. cấp ngày... tháng.</w:t>
      </w:r>
      <w:r w:rsidR="00B852C3" w:rsidRPr="009624B1">
        <w:rPr>
          <w:spacing w:val="-2"/>
          <w:sz w:val="28"/>
          <w:szCs w:val="28"/>
        </w:rPr>
        <w:t>.. năm………………………................</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Mã số thuế: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 xml:space="preserve">Đề nghị Sở Công Thương xem xét, cấp Giấy chứng nhận đủ điều kiện nạp LPG vào xe bồn theo quy định tại Nghị định </w:t>
      </w:r>
      <w:r w:rsidRPr="009624B1">
        <w:rPr>
          <w:bCs/>
          <w:sz w:val="28"/>
          <w:szCs w:val="28"/>
        </w:rPr>
        <w:t xml:space="preserve"> số 87/2018/NĐ-CP ngày … tháng … năm 2018 của Chính phủ về kinh doanh khí</w:t>
      </w:r>
      <w:r w:rsidRPr="009624B1">
        <w:rPr>
          <w:sz w:val="28"/>
          <w:szCs w:val="28"/>
        </w:rPr>
        <w:t>, cụ thể:</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Tên trạm nạp: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Địa chỉ trạm nạp: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Điện thoại: ............................................  Fax: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pacing w:val="-2"/>
          <w:sz w:val="28"/>
          <w:szCs w:val="28"/>
        </w:rPr>
      </w:pPr>
      <w:r w:rsidRPr="009624B1">
        <w:rPr>
          <w:spacing w:val="-2"/>
          <w:sz w:val="28"/>
          <w:szCs w:val="28"/>
        </w:rPr>
        <w:t xml:space="preserve">Chúng tôi xin cam kết thực hiện đúng các quy định tại </w:t>
      </w:r>
      <w:r w:rsidRPr="009624B1">
        <w:rPr>
          <w:sz w:val="28"/>
          <w:szCs w:val="28"/>
        </w:rPr>
        <w:t>Nghị định</w:t>
      </w:r>
      <w:r w:rsidRPr="009624B1">
        <w:rPr>
          <w:bCs/>
          <w:sz w:val="28"/>
          <w:szCs w:val="28"/>
        </w:rPr>
        <w:t xml:space="preserve"> số …/2018/NĐ-CP ngày … tháng … năm 2018 của Chính phủ về kinh doanh khí</w:t>
      </w:r>
      <w:r w:rsidRPr="009624B1">
        <w:rPr>
          <w:spacing w:val="-2"/>
          <w:sz w:val="28"/>
          <w:szCs w:val="28"/>
        </w:rPr>
        <w:t>, các văn bản pháp luật khác có liên quan và xin hoàn toàn chịu trách nhiệm trước pháp luật./.</w:t>
      </w:r>
    </w:p>
    <w:tbl>
      <w:tblPr>
        <w:tblW w:w="0" w:type="auto"/>
        <w:tblInd w:w="108" w:type="dxa"/>
        <w:tblLook w:val="01E0"/>
      </w:tblPr>
      <w:tblGrid>
        <w:gridCol w:w="4299"/>
        <w:gridCol w:w="4597"/>
      </w:tblGrid>
      <w:tr w:rsidR="00584028" w:rsidRPr="009624B1" w:rsidTr="000A410A">
        <w:trPr>
          <w:trHeight w:val="598"/>
        </w:trPr>
        <w:tc>
          <w:tcPr>
            <w:tcW w:w="4299" w:type="dxa"/>
          </w:tcPr>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
                <w:bCs/>
                <w:sz w:val="28"/>
                <w:szCs w:val="28"/>
              </w:rPr>
              <w:t xml:space="preserve">Nơi nhận:                                                                         </w:t>
            </w:r>
          </w:p>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Cs/>
                <w:sz w:val="28"/>
                <w:szCs w:val="28"/>
              </w:rPr>
              <w:t>- Như trên;</w:t>
            </w: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Default="00584028" w:rsidP="00B80664">
            <w:pPr>
              <w:tabs>
                <w:tab w:val="left" w:pos="567"/>
                <w:tab w:val="right" w:leader="dot" w:pos="9062"/>
              </w:tabs>
              <w:spacing w:before="120" w:after="0" w:line="240" w:lineRule="auto"/>
              <w:ind w:firstLine="567"/>
              <w:rPr>
                <w:b/>
                <w:bCs/>
                <w:sz w:val="28"/>
                <w:szCs w:val="28"/>
              </w:rPr>
            </w:pPr>
          </w:p>
          <w:p w:rsidR="00653FC6" w:rsidRDefault="00653FC6" w:rsidP="00B80664">
            <w:pPr>
              <w:tabs>
                <w:tab w:val="left" w:pos="567"/>
                <w:tab w:val="right" w:leader="dot" w:pos="9062"/>
              </w:tabs>
              <w:spacing w:before="120" w:after="0" w:line="240" w:lineRule="auto"/>
              <w:ind w:firstLine="567"/>
              <w:rPr>
                <w:b/>
                <w:bCs/>
                <w:sz w:val="28"/>
                <w:szCs w:val="28"/>
              </w:rPr>
            </w:pPr>
          </w:p>
          <w:p w:rsidR="00653FC6" w:rsidRDefault="00653FC6" w:rsidP="00B80664">
            <w:pPr>
              <w:tabs>
                <w:tab w:val="left" w:pos="567"/>
                <w:tab w:val="right" w:leader="dot" w:pos="9062"/>
              </w:tabs>
              <w:spacing w:before="120" w:after="0" w:line="240" w:lineRule="auto"/>
              <w:ind w:firstLine="567"/>
              <w:rPr>
                <w:b/>
                <w:bCs/>
                <w:sz w:val="28"/>
                <w:szCs w:val="28"/>
              </w:rPr>
            </w:pPr>
          </w:p>
          <w:p w:rsidR="00653FC6" w:rsidRPr="009624B1" w:rsidRDefault="00653FC6" w:rsidP="00B80664">
            <w:pPr>
              <w:tabs>
                <w:tab w:val="left" w:pos="567"/>
                <w:tab w:val="right" w:leader="dot" w:pos="9062"/>
              </w:tabs>
              <w:spacing w:before="120" w:after="0" w:line="240" w:lineRule="auto"/>
              <w:ind w:firstLine="567"/>
              <w:rPr>
                <w:b/>
                <w:bCs/>
                <w:sz w:val="28"/>
                <w:szCs w:val="28"/>
              </w:rPr>
            </w:pPr>
          </w:p>
        </w:tc>
        <w:tc>
          <w:tcPr>
            <w:tcW w:w="4597" w:type="dxa"/>
          </w:tcPr>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tc>
      </w:tr>
    </w:tbl>
    <w:p w:rsidR="00541DE3" w:rsidRPr="009624B1" w:rsidRDefault="00584028" w:rsidP="00B80664">
      <w:pPr>
        <w:spacing w:before="120" w:after="0" w:line="240" w:lineRule="auto"/>
        <w:ind w:firstLine="567"/>
        <w:jc w:val="both"/>
        <w:rPr>
          <w:b/>
          <w:spacing w:val="-6"/>
          <w:sz w:val="28"/>
          <w:szCs w:val="28"/>
        </w:rPr>
      </w:pPr>
      <w:r w:rsidRPr="009624B1">
        <w:rPr>
          <w:b/>
          <w:sz w:val="28"/>
          <w:szCs w:val="28"/>
        </w:rPr>
        <w:lastRenderedPageBreak/>
        <w:t>6</w:t>
      </w:r>
      <w:r w:rsidR="00B852C3" w:rsidRPr="009624B1">
        <w:rPr>
          <w:b/>
          <w:sz w:val="28"/>
          <w:szCs w:val="28"/>
        </w:rPr>
        <w:t>7</w:t>
      </w:r>
      <w:r w:rsidRPr="009624B1">
        <w:rPr>
          <w:b/>
          <w:sz w:val="28"/>
          <w:szCs w:val="28"/>
        </w:rPr>
        <w:t xml:space="preserve">. Cấp lại Giấy chứng nhận đủ điều kiện trạm nạp LPG vào xe bồn. Mã hồ sơ: </w:t>
      </w:r>
      <w:r w:rsidRPr="009624B1">
        <w:rPr>
          <w:b/>
          <w:bCs/>
          <w:iCs/>
          <w:sz w:val="28"/>
          <w:szCs w:val="28"/>
        </w:rPr>
        <w:t>2.000187</w:t>
      </w:r>
      <w:r w:rsidR="00541DE3" w:rsidRPr="009624B1">
        <w:rPr>
          <w:b/>
          <w:spacing w:val="-6"/>
          <w:sz w:val="28"/>
          <w:szCs w:val="28"/>
        </w:rPr>
        <w:t>. 000.00.00.H10</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b/>
          <w:bCs/>
          <w:sz w:val="28"/>
          <w:szCs w:val="28"/>
        </w:rPr>
        <w:t>a) Trình tự thực hiện</w:t>
      </w:r>
      <w:r w:rsidRPr="009624B1">
        <w:rPr>
          <w:b/>
          <w:sz w:val="28"/>
          <w:szCs w:val="28"/>
          <w:lang w:val="hr-HR"/>
        </w:rPr>
        <w:t>:</w:t>
      </w:r>
    </w:p>
    <w:p w:rsidR="00505FA1" w:rsidRPr="009624B1" w:rsidRDefault="00505FA1"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567"/>
          <w:tab w:val="left" w:pos="709"/>
          <w:tab w:val="right" w:leader="dot" w:pos="9062"/>
        </w:tabs>
        <w:spacing w:before="120" w:after="0" w:line="240" w:lineRule="auto"/>
        <w:ind w:firstLine="567"/>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653FC6" w:rsidRDefault="00584028" w:rsidP="00653FC6">
      <w:pPr>
        <w:tabs>
          <w:tab w:val="left" w:pos="567"/>
          <w:tab w:val="right" w:leader="dot" w:pos="9062"/>
        </w:tabs>
        <w:spacing w:before="120" w:after="0" w:line="240" w:lineRule="auto"/>
        <w:ind w:firstLine="567"/>
        <w:jc w:val="both"/>
        <w:rPr>
          <w:spacing w:val="-8"/>
          <w:sz w:val="28"/>
          <w:szCs w:val="28"/>
          <w:lang w:val="hr-HR"/>
        </w:rPr>
      </w:pPr>
      <w:r w:rsidRPr="00653FC6">
        <w:rPr>
          <w:spacing w:val="-8"/>
          <w:sz w:val="28"/>
          <w:szCs w:val="28"/>
          <w:lang w:val="hr-HR"/>
        </w:rPr>
        <w:t xml:space="preserve">- Bước 3: Trong vòng 05 (Năm) ngày làm việc kể từ khi có kết quả thẩm định “Đạt”, Sở Công Thương phê duyệt cấp </w:t>
      </w:r>
      <w:r w:rsidRPr="00653FC6">
        <w:rPr>
          <w:spacing w:val="-8"/>
          <w:sz w:val="28"/>
          <w:szCs w:val="28"/>
          <w:lang w:val="vi-VN"/>
        </w:rPr>
        <w:t>Giấy chứng nhận đủ điều kiện</w:t>
      </w:r>
      <w:r w:rsidRPr="00653FC6">
        <w:rPr>
          <w:b/>
          <w:spacing w:val="-8"/>
          <w:sz w:val="28"/>
          <w:szCs w:val="28"/>
          <w:lang w:val="vi-VN"/>
        </w:rPr>
        <w:t xml:space="preserve"> </w:t>
      </w:r>
      <w:r w:rsidRPr="00653FC6">
        <w:rPr>
          <w:spacing w:val="-8"/>
          <w:sz w:val="28"/>
          <w:szCs w:val="28"/>
          <w:lang w:val="hr-HR"/>
        </w:rPr>
        <w:t>cho tổ chức, cá nhân.</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584028" w:rsidRPr="009624B1" w:rsidRDefault="00584028" w:rsidP="00B80664">
      <w:pPr>
        <w:tabs>
          <w:tab w:val="left" w:pos="567"/>
          <w:tab w:val="right" w:leader="dot" w:pos="9062"/>
        </w:tabs>
        <w:spacing w:before="120" w:after="0" w:line="240" w:lineRule="auto"/>
        <w:ind w:firstLine="567"/>
        <w:jc w:val="both"/>
        <w:rPr>
          <w:sz w:val="28"/>
          <w:szCs w:val="28"/>
          <w:lang w:val="hsb-DE"/>
        </w:rPr>
      </w:pPr>
      <w:r w:rsidRPr="009624B1">
        <w:rPr>
          <w:sz w:val="28"/>
          <w:szCs w:val="28"/>
          <w:lang w:val="hr-HR"/>
        </w:rPr>
        <w:t xml:space="preserve"> </w:t>
      </w:r>
      <w:r w:rsidRPr="009624B1">
        <w:rPr>
          <w:b/>
          <w:sz w:val="28"/>
          <w:szCs w:val="28"/>
          <w:lang w:val="hsb-DE"/>
        </w:rPr>
        <w:t xml:space="preserve">b) Cách thức thực hiện: </w:t>
      </w: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left" w:pos="567"/>
          <w:tab w:val="right" w:leader="dot" w:pos="9062"/>
        </w:tabs>
        <w:spacing w:before="120" w:after="0" w:line="240" w:lineRule="auto"/>
        <w:ind w:firstLine="567"/>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da-DK"/>
        </w:rPr>
        <w:t>-  Giấy đề nghị cấp lại Giấy chứng nhận đủ điều kiện (bản chính).</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left" w:pos="567"/>
          <w:tab w:val="right" w:leader="dot" w:pos="9062"/>
        </w:tabs>
        <w:spacing w:before="120" w:after="0" w:line="240" w:lineRule="auto"/>
        <w:ind w:firstLine="567"/>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05 ngày làm việc kể từ ngày nhận đủ hồ sơ hợp lệ</w:t>
      </w:r>
      <w:r w:rsidRPr="009624B1">
        <w:rPr>
          <w:sz w:val="28"/>
          <w:szCs w:val="28"/>
          <w:lang w:val="da-DK"/>
        </w:rPr>
        <w:t>.</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LPG vào xe bồn.</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h) Phí, Lệ phí:</w:t>
      </w:r>
      <w:r w:rsidRPr="009624B1">
        <w:rPr>
          <w:sz w:val="28"/>
          <w:szCs w:val="28"/>
          <w:lang w:val="da-DK"/>
        </w:rPr>
        <w:t xml:space="preserve"> Không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i) Tên mẫu đơn, mẫu tờ khai</w:t>
      </w:r>
      <w:r w:rsidRPr="009624B1">
        <w:rPr>
          <w:sz w:val="28"/>
          <w:szCs w:val="28"/>
          <w:lang w:val="da-DK"/>
        </w:rPr>
        <w:t>: Giấy đề nghị cấp lại/điều chỉnh Giấy chứng nhận đủ điều kiện theo mẫu số 12 Nghị định 87/2018/NĐ-CP.</w:t>
      </w:r>
    </w:p>
    <w:p w:rsidR="00584028" w:rsidRPr="009624B1" w:rsidRDefault="00584028" w:rsidP="00B80664">
      <w:pPr>
        <w:tabs>
          <w:tab w:val="left" w:pos="-4320"/>
          <w:tab w:val="left" w:pos="567"/>
          <w:tab w:val="right" w:leader="dot" w:pos="9062"/>
        </w:tabs>
        <w:spacing w:before="120" w:after="0" w:line="240" w:lineRule="auto"/>
        <w:ind w:firstLine="567"/>
        <w:rPr>
          <w:sz w:val="28"/>
          <w:szCs w:val="28"/>
          <w:lang w:val="da-DK"/>
        </w:rPr>
      </w:pPr>
      <w:r w:rsidRPr="009624B1">
        <w:rPr>
          <w:b/>
          <w:sz w:val="28"/>
          <w:szCs w:val="28"/>
          <w:lang w:val="da-DK"/>
        </w:rPr>
        <w:t>k) Yêu cầu, điều kiện thực hiện thủ tục hành chính</w:t>
      </w:r>
      <w:r w:rsidRPr="009624B1">
        <w:rPr>
          <w:sz w:val="28"/>
          <w:szCs w:val="28"/>
          <w:lang w:val="da-DK"/>
        </w:rPr>
        <w:t>: Giấy chứng nhận đủ điều kiện được cấp bị mất, sai sót, hư hỏng.</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653FC6" w:rsidRDefault="00584028" w:rsidP="00B80664">
      <w:pPr>
        <w:tabs>
          <w:tab w:val="left" w:pos="567"/>
          <w:tab w:val="left" w:pos="851"/>
          <w:tab w:val="right" w:leader="dot" w:pos="9062"/>
        </w:tabs>
        <w:spacing w:before="120" w:after="0" w:line="240" w:lineRule="auto"/>
        <w:ind w:firstLine="567"/>
        <w:jc w:val="both"/>
        <w:rPr>
          <w:spacing w:val="-4"/>
          <w:sz w:val="28"/>
          <w:szCs w:val="28"/>
          <w:lang w:val="da-DK"/>
        </w:rPr>
      </w:pPr>
      <w:r w:rsidRPr="00653FC6">
        <w:rPr>
          <w:spacing w:val="-4"/>
          <w:sz w:val="28"/>
          <w:szCs w:val="28"/>
          <w:lang w:val="da-DK"/>
        </w:rPr>
        <w:t xml:space="preserve">- Nghị định số 87/2018/NĐ-CP ngày 15/6/2018 của Chính phủ về kinh doanh khí; </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sz w:val="28"/>
          <w:szCs w:val="28"/>
          <w:lang w:val="da-DK"/>
        </w:rPr>
        <w:t xml:space="preserve">-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sz w:val="28"/>
          <w:szCs w:val="28"/>
          <w:lang w:val="da-DK"/>
        </w:rPr>
        <w:lastRenderedPageBreak/>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1030EB" w:rsidP="00B80664">
      <w:pPr>
        <w:tabs>
          <w:tab w:val="left" w:pos="567"/>
          <w:tab w:val="right" w:leader="dot" w:pos="9062"/>
        </w:tabs>
        <w:spacing w:before="120" w:after="0" w:line="240" w:lineRule="auto"/>
        <w:ind w:firstLine="567"/>
        <w:jc w:val="center"/>
        <w:rPr>
          <w:b/>
          <w:sz w:val="28"/>
          <w:szCs w:val="28"/>
          <w:lang w:val="da-DK"/>
        </w:rPr>
      </w:pPr>
      <w:r w:rsidRPr="009624B1">
        <w:rPr>
          <w:b/>
          <w:sz w:val="28"/>
          <w:szCs w:val="28"/>
          <w:lang w:val="da-DK"/>
        </w:rPr>
        <w:br w:type="page"/>
      </w:r>
      <w:r w:rsidR="00584028" w:rsidRPr="009624B1">
        <w:rPr>
          <w:b/>
          <w:sz w:val="28"/>
          <w:szCs w:val="28"/>
          <w:lang w:val="da-DK"/>
        </w:rPr>
        <w:lastRenderedPageBreak/>
        <w:t>Mẫu số 12</w:t>
      </w:r>
    </w:p>
    <w:p w:rsidR="00584028" w:rsidRPr="009624B1" w:rsidRDefault="00584028" w:rsidP="00B80664">
      <w:pPr>
        <w:tabs>
          <w:tab w:val="left" w:pos="567"/>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200506" w:rsidP="00B80664">
      <w:pPr>
        <w:tabs>
          <w:tab w:val="left" w:pos="567"/>
          <w:tab w:val="right" w:leader="dot" w:pos="9062"/>
        </w:tabs>
        <w:spacing w:before="120" w:after="0" w:line="240" w:lineRule="auto"/>
        <w:ind w:firstLine="567"/>
        <w:jc w:val="center"/>
        <w:rPr>
          <w:sz w:val="28"/>
          <w:szCs w:val="28"/>
        </w:rPr>
      </w:pPr>
      <w:r>
        <w:rPr>
          <w:noProof/>
          <w:sz w:val="28"/>
          <w:szCs w:val="28"/>
        </w:rPr>
        <w:pict>
          <v:shape id="Straight Arrow Connector 2" o:spid="_x0000_s1116" type="#_x0000_t32" style="position:absolute;left:0;text-align:left;margin-left:162.8pt;margin-top:20.55pt;width:136.5pt;height:0;z-index:25161728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60UxAEAAHYDAAAOAAAAZHJzL2Uyb0RvYy54bWysU02P2jAQvVfqf7B8LwFW9CMirCq228u2&#10;RaL9AYPtEKuOxxobAv++YxPYbnurmoPl8cw8v/fGWd6feieOhqJF38jZZCqF8Qq19ftG/vj++Oa9&#10;FDGB1+DQm0aeTZT3q9evlkOozRw7dNqQYBAf6yE0sksp1FUVVWd6iBMMxnOyReohcUj7ShMMjN67&#10;aj6dvq0GJB0IlYmRTx8uSbkq+G1rVPrWttEk4RrJ3FJZqay7vFarJdR7gtBZNdKAf2DRg/V86Q3q&#10;ARKIA9m/oHqrCCO2aaKwr7BtrTJFA6uZTf9Qs+0gmKKFzYnhZlP8f7Dq63FDwupGfmB7PPQ8o20i&#10;sPsuiY9EOIg1es8+Iol5tmsIseautd9QFqxOfhueUP2MnKteJHMQA8Pvhi+oGRgOCYtLp5b63Mz6&#10;xakM43wbhjklofhw9u7ubrFgUuqaq6C+NgaK6bPBXuRNI+PI+EZ1Vq6B41NMmRbU14Z8q8dH61yZ&#10;vPNiYOmL+aI0RHRW52Qui7TfrR2JI+S3U76sn8FelBEevC5gnQH9adwnsO6y53rnR2uyGxcHd6jP&#10;G8pw2SUebgEeH2J+Pb/Hper5d1n9AgAA//8DAFBLAwQUAAYACAAAACEAejlX7t4AAAAJAQAADwAA&#10;AGRycy9kb3ducmV2LnhtbEyPTU/DMAyG70j8h8iTuCCWttBpK02nCYkDx31IXLPGtGWNUzXpWvbr&#10;8cRhHP360evH+XqyrThj7xtHCuJ5BAKpdKahSsFh//60BOGDJqNbR6jgBz2si/u7XGfGjbTF8y5U&#10;gkvIZ1pBHUKXSenLGq32c9ch8e7L9VYHHvtKml6PXG5bmUTRQlrdEF+odYdvNZan3WAVoB/SONqs&#10;bHX4uIyPn8nle+z2Sj3Mps0riIBTuMFw1Wd1KNjp6AYyXrQKnpN0waiClzgGwUC6WnJw/Atkkcv/&#10;HxS/AAAA//8DAFBLAQItABQABgAIAAAAIQC2gziS/gAAAOEBAAATAAAAAAAAAAAAAAAAAAAAAABb&#10;Q29udGVudF9UeXBlc10ueG1sUEsBAi0AFAAGAAgAAAAhADj9If/WAAAAlAEAAAsAAAAAAAAAAAAA&#10;AAAALwEAAF9yZWxzLy5yZWxzUEsBAi0AFAAGAAgAAAAhAFTrrRTEAQAAdgMAAA4AAAAAAAAAAAAA&#10;AAAALgIAAGRycy9lMm9Eb2MueG1sUEsBAi0AFAAGAAgAAAAhAHo5V+7eAAAACQEAAA8AAAAAAAAA&#10;AAAAAAAAHgQAAGRycy9kb3ducmV2LnhtbFBLBQYAAAAABAAEAPMAAAApBQAAAAA=&#10;">
            <o:lock v:ext="edit" shapetype="f"/>
          </v:shape>
        </w:pict>
      </w:r>
      <w:r w:rsidR="00584028" w:rsidRPr="009624B1">
        <w:rPr>
          <w:b/>
          <w:bCs/>
          <w:sz w:val="28"/>
          <w:szCs w:val="28"/>
        </w:rPr>
        <w:t>Độc lập - Tự do - Hạnh phúc</w: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GIẤY ĐỀ NGHỊ</w: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CẤP LẠI GIẤY CHỨNG NHẬN ĐỦ ĐIỀU KIỆN</w:t>
      </w:r>
    </w:p>
    <w:p w:rsidR="00584028" w:rsidRPr="009624B1" w:rsidRDefault="00584028" w:rsidP="00B80664">
      <w:pPr>
        <w:tabs>
          <w:tab w:val="left" w:pos="567"/>
          <w:tab w:val="right" w:leader="dot" w:pos="9062"/>
        </w:tabs>
        <w:spacing w:before="120" w:after="0" w:line="240" w:lineRule="auto"/>
        <w:ind w:firstLine="567"/>
        <w:jc w:val="center"/>
        <w:rPr>
          <w:bCs/>
          <w:sz w:val="28"/>
          <w:szCs w:val="28"/>
        </w:rPr>
      </w:pPr>
      <w:r w:rsidRPr="009624B1">
        <w:rPr>
          <w:bCs/>
          <w:sz w:val="28"/>
          <w:szCs w:val="28"/>
        </w:rPr>
        <w:t>Kính gửi: Sở Công Thương tỉnh Bình Phước.</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Tên thương nhân/hợp tác xã/hộ kinh doanh: ……………………</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Điện thoại:  ..................................  Fax: .....................................................</w:t>
      </w:r>
    </w:p>
    <w:p w:rsidR="00584028" w:rsidRPr="009624B1" w:rsidRDefault="00584028" w:rsidP="00B80664">
      <w:pPr>
        <w:tabs>
          <w:tab w:val="left" w:pos="567"/>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/hợp tác xã/hộ kinh doanh</w:t>
      </w:r>
      <w:r w:rsidRPr="009624B1">
        <w:rPr>
          <w:spacing w:val="-2"/>
          <w:sz w:val="28"/>
          <w:szCs w:val="28"/>
        </w:rPr>
        <w:t xml:space="preserve"> số: .........do...........</w:t>
      </w:r>
      <w:r w:rsidRPr="009624B1">
        <w:rPr>
          <w:spacing w:val="-2"/>
          <w:sz w:val="28"/>
          <w:szCs w:val="28"/>
        </w:rPr>
        <w:tab/>
        <w:t xml:space="preserve"> cấp ngày... tháng... năm…..</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Mã số thuếsố:...</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Giấy chứng nhận đủ điều kiện…………………</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 xml:space="preserve">Đề nghị Sở Công Thương xem xét cấp lại Giấy chứng nhận đủ điều kiện ……….. theo quy định tại Nghị định </w:t>
      </w:r>
      <w:r w:rsidRPr="009624B1">
        <w:rPr>
          <w:bCs/>
          <w:sz w:val="28"/>
          <w:szCs w:val="28"/>
        </w:rPr>
        <w:t>số …/2018/NĐ-CP ngày … tháng … năm 2018 của Chính phủ về kinh doanh khí</w:t>
      </w:r>
      <w:r w:rsidRPr="009624B1">
        <w:rPr>
          <w:sz w:val="28"/>
          <w:szCs w:val="28"/>
        </w:rPr>
        <w:t>.</w:t>
      </w:r>
    </w:p>
    <w:p w:rsidR="00584028" w:rsidRPr="009624B1" w:rsidRDefault="00584028" w:rsidP="00B80664">
      <w:pPr>
        <w:tabs>
          <w:tab w:val="left" w:pos="567"/>
          <w:tab w:val="right" w:leader="dot" w:pos="8789"/>
          <w:tab w:val="right" w:leader="dot" w:pos="9062"/>
        </w:tabs>
        <w:spacing w:before="120" w:after="0" w:line="240" w:lineRule="auto"/>
        <w:ind w:firstLine="567"/>
        <w:rPr>
          <w:spacing w:val="-2"/>
          <w:sz w:val="28"/>
          <w:szCs w:val="28"/>
        </w:rPr>
      </w:pPr>
      <w:r w:rsidRPr="009624B1">
        <w:rPr>
          <w:spacing w:val="-2"/>
          <w:sz w:val="28"/>
          <w:szCs w:val="28"/>
        </w:rPr>
        <w:t xml:space="preserve">Chúng tôi xin cam đoan thực hiện đúng các quy định tại </w:t>
      </w:r>
      <w:r w:rsidRPr="009624B1">
        <w:rPr>
          <w:sz w:val="28"/>
          <w:szCs w:val="28"/>
        </w:rPr>
        <w:t xml:space="preserve">Nghị định </w:t>
      </w:r>
      <w:r w:rsidRPr="009624B1">
        <w:rPr>
          <w:bCs/>
          <w:sz w:val="28"/>
          <w:szCs w:val="28"/>
        </w:rPr>
        <w:t>số …/2018/NĐ-CP ngày … tháng … năm 2018của Chính phủ về kinh doanh khí</w:t>
      </w:r>
      <w:r w:rsidRPr="009624B1">
        <w:rPr>
          <w:spacing w:val="-2"/>
          <w:sz w:val="28"/>
          <w:szCs w:val="28"/>
        </w:rPr>
        <w:t>, các văn bản pháp luật khác có liên quan và xin hoàn toàn chịu trách nhiệm trước pháp luật./.</w:t>
      </w:r>
    </w:p>
    <w:p w:rsidR="00584028" w:rsidRPr="009624B1" w:rsidRDefault="00584028" w:rsidP="00B80664">
      <w:pPr>
        <w:tabs>
          <w:tab w:val="left" w:pos="567"/>
          <w:tab w:val="right" w:leader="dot" w:pos="9062"/>
        </w:tabs>
        <w:spacing w:before="120" w:after="0" w:line="240" w:lineRule="auto"/>
        <w:ind w:firstLine="567"/>
        <w:rPr>
          <w:sz w:val="28"/>
          <w:szCs w:val="28"/>
        </w:rPr>
      </w:pPr>
    </w:p>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Cs/>
          <w:sz w:val="28"/>
          <w:szCs w:val="28"/>
        </w:rPr>
        <w:t>….,ngày….tháng…năm…</w:t>
      </w:r>
    </w:p>
    <w:tbl>
      <w:tblPr>
        <w:tblW w:w="0" w:type="auto"/>
        <w:tblInd w:w="108" w:type="dxa"/>
        <w:tblLook w:val="01E0"/>
      </w:tblPr>
      <w:tblGrid>
        <w:gridCol w:w="4394"/>
        <w:gridCol w:w="4678"/>
      </w:tblGrid>
      <w:tr w:rsidR="00584028" w:rsidRPr="009624B1" w:rsidTr="000A410A">
        <w:trPr>
          <w:trHeight w:val="598"/>
        </w:trPr>
        <w:tc>
          <w:tcPr>
            <w:tcW w:w="4394" w:type="dxa"/>
          </w:tcPr>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
                <w:bCs/>
                <w:sz w:val="28"/>
                <w:szCs w:val="28"/>
              </w:rPr>
              <w:t xml:space="preserve">Nơi nhận:                                                                         </w:t>
            </w:r>
          </w:p>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Cs/>
                <w:sz w:val="28"/>
                <w:szCs w:val="28"/>
              </w:rPr>
              <w:t>- Như trên;</w:t>
            </w:r>
          </w:p>
          <w:p w:rsidR="00584028" w:rsidRPr="009624B1" w:rsidRDefault="00584028" w:rsidP="00B80664">
            <w:pPr>
              <w:tabs>
                <w:tab w:val="left" w:pos="567"/>
                <w:tab w:val="right" w:leader="dot" w:pos="9062"/>
              </w:tabs>
              <w:spacing w:before="120" w:after="0" w:line="240" w:lineRule="auto"/>
              <w:ind w:firstLine="567"/>
              <w:rPr>
                <w:b/>
                <w:bCs/>
                <w:sz w:val="28"/>
                <w:szCs w:val="28"/>
              </w:rPr>
            </w:pPr>
            <w:r w:rsidRPr="009624B1">
              <w:rPr>
                <w:bCs/>
                <w:sz w:val="28"/>
                <w:szCs w:val="28"/>
              </w:rPr>
              <w:t>- Lưu: …</w:t>
            </w:r>
          </w:p>
        </w:tc>
        <w:tc>
          <w:tcPr>
            <w:tcW w:w="4678" w:type="dxa"/>
          </w:tcPr>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ĐẠI DIỆN THƯƠNG NHÂN/</w: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CHỦ NHIỆM/HỘ KINH DOANH</w:t>
            </w:r>
          </w:p>
          <w:p w:rsidR="00584028" w:rsidRPr="009624B1" w:rsidRDefault="00584028" w:rsidP="00B80664">
            <w:pPr>
              <w:tabs>
                <w:tab w:val="left" w:pos="567"/>
                <w:tab w:val="right" w:leader="dot" w:pos="9062"/>
              </w:tabs>
              <w:spacing w:before="120" w:after="0" w:line="240" w:lineRule="auto"/>
              <w:ind w:firstLine="567"/>
              <w:jc w:val="center"/>
              <w:rPr>
                <w:iCs/>
                <w:sz w:val="28"/>
                <w:szCs w:val="28"/>
              </w:rPr>
            </w:pPr>
            <w:r w:rsidRPr="009624B1">
              <w:rPr>
                <w:iCs/>
                <w:sz w:val="28"/>
                <w:szCs w:val="28"/>
              </w:rPr>
              <w:t>(Ký, ghi rõ họ tên và đóng dấu)</w:t>
            </w:r>
          </w:p>
          <w:p w:rsidR="00584028" w:rsidRPr="009624B1" w:rsidRDefault="00584028" w:rsidP="00B80664">
            <w:pPr>
              <w:tabs>
                <w:tab w:val="left" w:pos="567"/>
                <w:tab w:val="right" w:leader="dot" w:pos="9062"/>
              </w:tabs>
              <w:spacing w:before="120" w:after="0" w:line="240" w:lineRule="auto"/>
              <w:ind w:firstLine="567"/>
              <w:jc w:val="center"/>
              <w:rPr>
                <w:i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tc>
      </w:tr>
    </w:tbl>
    <w:p w:rsidR="00584028" w:rsidRDefault="00584028" w:rsidP="00B80664">
      <w:pPr>
        <w:pStyle w:val="Heading2"/>
        <w:tabs>
          <w:tab w:val="left" w:pos="567"/>
          <w:tab w:val="right" w:leader="dot" w:pos="9062"/>
        </w:tabs>
        <w:spacing w:before="120" w:after="0"/>
        <w:ind w:firstLine="567"/>
        <w:rPr>
          <w:sz w:val="28"/>
        </w:rPr>
      </w:pPr>
    </w:p>
    <w:p w:rsidR="00653FC6" w:rsidRDefault="00653FC6" w:rsidP="00653FC6"/>
    <w:p w:rsidR="00653FC6" w:rsidRDefault="00653FC6" w:rsidP="00653FC6"/>
    <w:p w:rsidR="00653FC6" w:rsidRDefault="00653FC6" w:rsidP="00653FC6"/>
    <w:p w:rsidR="00653FC6" w:rsidRPr="00653FC6" w:rsidRDefault="00653FC6" w:rsidP="00653FC6"/>
    <w:p w:rsidR="00584028" w:rsidRPr="009624B1" w:rsidRDefault="00584028" w:rsidP="00B80664">
      <w:pPr>
        <w:spacing w:before="120" w:after="0" w:line="240" w:lineRule="auto"/>
        <w:rPr>
          <w:sz w:val="28"/>
          <w:szCs w:val="28"/>
        </w:rPr>
      </w:pPr>
    </w:p>
    <w:p w:rsidR="00541DE3" w:rsidRPr="009624B1" w:rsidRDefault="00584028" w:rsidP="00B80664">
      <w:pPr>
        <w:spacing w:before="120" w:after="0" w:line="240" w:lineRule="auto"/>
        <w:ind w:firstLine="567"/>
        <w:jc w:val="both"/>
        <w:rPr>
          <w:b/>
          <w:spacing w:val="-6"/>
          <w:sz w:val="28"/>
          <w:szCs w:val="28"/>
        </w:rPr>
      </w:pPr>
      <w:r w:rsidRPr="009624B1">
        <w:rPr>
          <w:b/>
          <w:sz w:val="28"/>
          <w:szCs w:val="28"/>
        </w:rPr>
        <w:lastRenderedPageBreak/>
        <w:t>6</w:t>
      </w:r>
      <w:r w:rsidR="00B852C3" w:rsidRPr="009624B1">
        <w:rPr>
          <w:b/>
          <w:sz w:val="28"/>
          <w:szCs w:val="28"/>
        </w:rPr>
        <w:t>8</w:t>
      </w:r>
      <w:r w:rsidRPr="009624B1">
        <w:rPr>
          <w:b/>
          <w:sz w:val="28"/>
          <w:szCs w:val="28"/>
        </w:rPr>
        <w:t xml:space="preserve">. Cấp điều chỉnh Giấy chứng nhận đủ điều kiện trạm nạp LPG vào xe bồn.  Mã hồ sơ: </w:t>
      </w:r>
      <w:r w:rsidRPr="009624B1">
        <w:rPr>
          <w:b/>
          <w:bCs/>
          <w:iCs/>
          <w:sz w:val="28"/>
          <w:szCs w:val="28"/>
        </w:rPr>
        <w:t>2.000175</w:t>
      </w:r>
      <w:r w:rsidR="00541DE3" w:rsidRPr="009624B1">
        <w:rPr>
          <w:b/>
          <w:spacing w:val="-6"/>
          <w:sz w:val="28"/>
          <w:szCs w:val="28"/>
        </w:rPr>
        <w:t>. 000.00.00.H10</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b/>
          <w:bCs/>
          <w:sz w:val="28"/>
          <w:szCs w:val="28"/>
        </w:rPr>
        <w:t>a) Trình tự thực hiện</w:t>
      </w:r>
      <w:r w:rsidRPr="009624B1">
        <w:rPr>
          <w:b/>
          <w:sz w:val="28"/>
          <w:szCs w:val="28"/>
          <w:lang w:val="hr-HR"/>
        </w:rPr>
        <w:t>:</w:t>
      </w:r>
    </w:p>
    <w:p w:rsidR="00505FA1" w:rsidRPr="009624B1" w:rsidRDefault="00505FA1"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567"/>
          <w:tab w:val="left" w:pos="709"/>
          <w:tab w:val="right" w:leader="dot" w:pos="9062"/>
        </w:tabs>
        <w:spacing w:before="120" w:after="0" w:line="240" w:lineRule="auto"/>
        <w:ind w:firstLine="567"/>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9624B1" w:rsidRDefault="00584028" w:rsidP="00653FC6">
      <w:pPr>
        <w:tabs>
          <w:tab w:val="left" w:pos="567"/>
          <w:tab w:val="right" w:leader="dot" w:pos="9062"/>
        </w:tabs>
        <w:spacing w:before="120" w:after="0" w:line="240" w:lineRule="auto"/>
        <w:ind w:firstLine="567"/>
        <w:jc w:val="both"/>
        <w:rPr>
          <w:spacing w:val="-6"/>
          <w:sz w:val="28"/>
          <w:szCs w:val="28"/>
          <w:lang w:val="hr-HR"/>
        </w:rPr>
      </w:pPr>
      <w:r w:rsidRPr="009624B1">
        <w:rPr>
          <w:spacing w:val="-6"/>
          <w:sz w:val="28"/>
          <w:szCs w:val="28"/>
          <w:lang w:val="hr-HR"/>
        </w:rPr>
        <w:t xml:space="preserve">- Bước 3: Trong vòng 05 (Năm) ngày làm việc kể từ khi có kết quả thẩm định “Đạt”, Sở Công Thương phê duyệt cấp </w:t>
      </w:r>
      <w:r w:rsidRPr="009624B1">
        <w:rPr>
          <w:spacing w:val="-6"/>
          <w:sz w:val="28"/>
          <w:szCs w:val="28"/>
          <w:lang w:val="vi-VN"/>
        </w:rPr>
        <w:t>Giấy chứng nhận đủ điều kiện</w:t>
      </w:r>
      <w:r w:rsidRPr="009624B1">
        <w:rPr>
          <w:b/>
          <w:spacing w:val="-6"/>
          <w:sz w:val="28"/>
          <w:szCs w:val="28"/>
          <w:lang w:val="vi-VN"/>
        </w:rPr>
        <w:t xml:space="preserve"> </w:t>
      </w:r>
      <w:r w:rsidRPr="009624B1">
        <w:rPr>
          <w:spacing w:val="-6"/>
          <w:sz w:val="28"/>
          <w:szCs w:val="28"/>
          <w:lang w:val="hr-HR"/>
        </w:rPr>
        <w:t>cho tổ chức, cá nhân.</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827151" w:rsidRPr="009624B1" w:rsidRDefault="00584028" w:rsidP="00B80664">
      <w:pPr>
        <w:tabs>
          <w:tab w:val="left" w:pos="567"/>
          <w:tab w:val="right" w:leader="dot" w:pos="9062"/>
        </w:tabs>
        <w:spacing w:before="120" w:after="0" w:line="240" w:lineRule="auto"/>
        <w:ind w:firstLine="567"/>
        <w:jc w:val="both"/>
        <w:rPr>
          <w:b/>
          <w:sz w:val="28"/>
          <w:szCs w:val="28"/>
          <w:lang w:val="hsb-DE"/>
        </w:rPr>
      </w:pPr>
      <w:r w:rsidRPr="009624B1">
        <w:rPr>
          <w:sz w:val="28"/>
          <w:szCs w:val="28"/>
          <w:lang w:val="hr-HR"/>
        </w:rPr>
        <w:t xml:space="preserve"> </w:t>
      </w:r>
      <w:r w:rsidRPr="009624B1">
        <w:rPr>
          <w:b/>
          <w:sz w:val="28"/>
          <w:szCs w:val="28"/>
          <w:lang w:val="hsb-DE"/>
        </w:rPr>
        <w:t>b) Cách thức thực hiện:</w:t>
      </w:r>
    </w:p>
    <w:p w:rsidR="00584028" w:rsidRPr="009624B1" w:rsidRDefault="00584028" w:rsidP="00B80664">
      <w:pPr>
        <w:tabs>
          <w:tab w:val="left" w:pos="567"/>
          <w:tab w:val="right" w:leader="dot" w:pos="9062"/>
        </w:tabs>
        <w:spacing w:before="120" w:after="0" w:line="240" w:lineRule="auto"/>
        <w:ind w:firstLine="567"/>
        <w:jc w:val="both"/>
        <w:rPr>
          <w:sz w:val="28"/>
          <w:szCs w:val="28"/>
          <w:lang w:val="hsb-DE"/>
        </w:rPr>
      </w:pPr>
      <w:r w:rsidRPr="009624B1">
        <w:rPr>
          <w:b/>
          <w:sz w:val="28"/>
          <w:szCs w:val="28"/>
          <w:lang w:val="hsb-DE"/>
        </w:rPr>
        <w:t xml:space="preserve"> </w:t>
      </w: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da-DK"/>
        </w:rPr>
        <w:t>-  Giấy đề nghị cấp lại Giấy chứng nhận đủ điều kiện (bản chính).</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da-DK"/>
        </w:rPr>
        <w:t>- Giấy tờ, tài liệu liên quan chứng minh nội dung thay đổi.</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left" w:pos="567"/>
          <w:tab w:val="right" w:leader="dot" w:pos="9062"/>
        </w:tabs>
        <w:spacing w:before="120" w:after="0" w:line="240" w:lineRule="auto"/>
        <w:ind w:firstLine="567"/>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05 ngày làm việc kể từ ngày nhận đủ hồ sơ hợp lệ</w:t>
      </w:r>
      <w:r w:rsidRPr="009624B1">
        <w:rPr>
          <w:sz w:val="28"/>
          <w:szCs w:val="28"/>
          <w:lang w:val="da-DK"/>
        </w:rPr>
        <w:t>.</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LPG vào xe bồn.</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h) Phí, Lệ phí:</w:t>
      </w:r>
      <w:r w:rsidRPr="009624B1">
        <w:rPr>
          <w:sz w:val="28"/>
          <w:szCs w:val="28"/>
          <w:lang w:val="da-DK"/>
        </w:rPr>
        <w:t xml:space="preserve"> Không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i) Tên mẫu đơn, mẫu tờ khai</w:t>
      </w:r>
      <w:r w:rsidRPr="009624B1">
        <w:rPr>
          <w:sz w:val="28"/>
          <w:szCs w:val="28"/>
          <w:lang w:val="da-DK"/>
        </w:rPr>
        <w:t>: Giấy đề nghị cấp lại/điều chỉnh Giấy chứng nhận đủ điều kiện theo mẫu số 12 Nghị định 87/2018/NĐ-CP.</w:t>
      </w:r>
    </w:p>
    <w:p w:rsidR="00584028" w:rsidRPr="009624B1" w:rsidRDefault="00584028" w:rsidP="00B80664">
      <w:pPr>
        <w:tabs>
          <w:tab w:val="left" w:pos="567"/>
          <w:tab w:val="right" w:leader="dot" w:pos="9062"/>
        </w:tabs>
        <w:spacing w:before="120" w:after="0" w:line="240" w:lineRule="auto"/>
        <w:ind w:firstLine="567"/>
        <w:rPr>
          <w:sz w:val="28"/>
          <w:szCs w:val="28"/>
          <w:lang w:val="da-DK"/>
        </w:rPr>
      </w:pPr>
      <w:r w:rsidRPr="009624B1">
        <w:rPr>
          <w:b/>
          <w:sz w:val="28"/>
          <w:szCs w:val="28"/>
          <w:lang w:val="da-DK"/>
        </w:rPr>
        <w:t>k)Yêu cầu, điều kiện thực hiện thủ tục hành chính</w:t>
      </w:r>
      <w:r w:rsidRPr="009624B1">
        <w:rPr>
          <w:sz w:val="28"/>
          <w:szCs w:val="28"/>
          <w:lang w:val="da-DK"/>
        </w:rPr>
        <w:t>: Giấy chứng nhận đủ điều kiện được điều chỉnh trong trường hợp: Thay đổi về đăng ký kinh doanh, thay đổi địa điểm trụ sở chính, thay đổi thông tin liên quan đến thương nhân đăng ký.</w:t>
      </w:r>
    </w:p>
    <w:p w:rsidR="00584028" w:rsidRPr="009624B1" w:rsidRDefault="00584028" w:rsidP="00B80664">
      <w:pPr>
        <w:tabs>
          <w:tab w:val="left" w:pos="567"/>
          <w:tab w:val="right" w:leader="dot" w:pos="9062"/>
        </w:tabs>
        <w:spacing w:before="120" w:after="0" w:line="240" w:lineRule="auto"/>
        <w:ind w:firstLine="567"/>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9624B1" w:rsidRDefault="00584028" w:rsidP="00B80664">
      <w:pPr>
        <w:tabs>
          <w:tab w:val="left" w:pos="567"/>
          <w:tab w:val="left" w:pos="851"/>
          <w:tab w:val="right" w:leader="dot" w:pos="9062"/>
        </w:tabs>
        <w:spacing w:before="120" w:after="0" w:line="240" w:lineRule="auto"/>
        <w:ind w:firstLine="567"/>
        <w:jc w:val="both"/>
        <w:rPr>
          <w:spacing w:val="-8"/>
          <w:sz w:val="28"/>
          <w:szCs w:val="28"/>
          <w:lang w:val="da-DK"/>
        </w:rPr>
      </w:pPr>
      <w:r w:rsidRPr="009624B1">
        <w:rPr>
          <w:spacing w:val="-8"/>
          <w:sz w:val="28"/>
          <w:szCs w:val="28"/>
          <w:lang w:val="da-DK"/>
        </w:rPr>
        <w:t>- Nghị định số 87/2018/NĐ-CP ngày 15/6/2018 của Chính phủ về kinh doanh khí</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sz w:val="28"/>
          <w:szCs w:val="28"/>
          <w:lang w:val="da-DK"/>
        </w:rPr>
        <w:lastRenderedPageBreak/>
        <w:t xml:space="preserve">-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Default="00584028"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00A8E" w:rsidRPr="009624B1" w:rsidRDefault="00500A8E"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r w:rsidRPr="009624B1">
        <w:rPr>
          <w:b/>
          <w:sz w:val="28"/>
          <w:szCs w:val="28"/>
          <w:lang w:val="da-DK"/>
        </w:rPr>
        <w:lastRenderedPageBreak/>
        <w:t>Mẫu số 12</w:t>
      </w:r>
    </w:p>
    <w:p w:rsidR="00584028" w:rsidRPr="009624B1" w:rsidRDefault="00584028" w:rsidP="00B80664">
      <w:pPr>
        <w:tabs>
          <w:tab w:val="left" w:pos="567"/>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200506" w:rsidP="00B80664">
      <w:pPr>
        <w:tabs>
          <w:tab w:val="left" w:pos="567"/>
          <w:tab w:val="right" w:leader="dot" w:pos="9062"/>
        </w:tabs>
        <w:spacing w:before="120" w:after="0" w:line="240" w:lineRule="auto"/>
        <w:ind w:firstLine="567"/>
        <w:jc w:val="center"/>
        <w:rPr>
          <w:sz w:val="28"/>
          <w:szCs w:val="28"/>
        </w:rPr>
      </w:pPr>
      <w:r>
        <w:rPr>
          <w:noProof/>
          <w:sz w:val="28"/>
          <w:szCs w:val="28"/>
        </w:rPr>
        <w:pict>
          <v:shape id="Straight Arrow Connector 1" o:spid="_x0000_s1115" type="#_x0000_t32" style="position:absolute;left:0;text-align:left;margin-left:162.05pt;margin-top:18.3pt;width:142.5pt;height:0;z-index:251618304;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OZgxQEAAHYDAAAOAAAAZHJzL2Uyb0RvYy54bWysU02PEzEMvSPxH6Lc6bSVCu2o0xXqslwW&#10;qFT4AW6S6URk4shJO+2/x0k/2IUbYg6RHdsvfs+e5cOpd+JoKFr0jZyMxlIYr1Bbv2/kj+9P7+ZS&#10;xAReg0NvGnk2UT6s3r5ZDqE2U+zQaUOCQXysh9DILqVQV1VUnekhjjAYz8EWqYfELu0rTTAweu+q&#10;6Xj8vhqQdCBUJka+fbwE5argt61R6VvbRpOEayT3lspJ5dzls1otod4ThM6qaxvwD130YD0/eod6&#10;hATiQPYvqN4qwohtGinsK2xbq0zhwGwm4z/YbDsIpnBhcWK4yxT/H6z6etyQsLqR84UUHnqe0TYR&#10;2H2XxEciHMQavWcdkcQkyzWEWHPV2m8oE1Ynvw3PqH5GjlWvgtmJgeF3wxfUDAyHhEWlU0t9Lmb+&#10;4lSGcb4Pw5ySUHw5mY8XH2Y8M3WLVVDfCgPF9NlgL7LRyHjt+N7qpDwDx+eYcltQ3wryqx6frHNl&#10;8s6LoZGL2XRWCiI6q3Mwp0Xa79aOxBHy7pQv82ewV2mEB68LWGdAf7raCay72Jzv/FWarMZFwR3q&#10;84YyXFaJh1uAr4uYt+elX7J+/y6rXwAAAP//AwBQSwMEFAAGAAgAAAAhAAcmRH3dAAAACQEAAA8A&#10;AABkcnMvZG93bnJldi54bWxMj0FPwzAMhe9I/IfISFwQS1qgYl3TaULiwJFtEtes8dpC41RNupb9&#10;eow4sJv93tPz52I9u06ccAitJw3JQoFAqrxtqdaw373eP4MI0ZA1nSfU8I0B1uX1VWFy6yd6x9M2&#10;1oJLKORGQxNjn0sZqgadCQvfI7F39IMzkdehlnYwE5e7TqZKZdKZlvhCY3p8abD62o5OA4bxKVGb&#10;pav3b+fp7iM9f079Tuvbm3mzAhFxjv9h+MVndCiZ6eBHskF0Gh7Sx4SjPGQZCA5kasnC4U+QZSEv&#10;Pyh/AAAA//8DAFBLAQItABQABgAIAAAAIQC2gziS/gAAAOEBAAATAAAAAAAAAAAAAAAAAAAAAABb&#10;Q29udGVudF9UeXBlc10ueG1sUEsBAi0AFAAGAAgAAAAhADj9If/WAAAAlAEAAAsAAAAAAAAAAAAA&#10;AAAALwEAAF9yZWxzLy5yZWxzUEsBAi0AFAAGAAgAAAAhAORY5mDFAQAAdgMAAA4AAAAAAAAAAAAA&#10;AAAALgIAAGRycy9lMm9Eb2MueG1sUEsBAi0AFAAGAAgAAAAhAAcmRH3dAAAACQEAAA8AAAAAAAAA&#10;AAAAAAAAHwQAAGRycy9kb3ducmV2LnhtbFBLBQYAAAAABAAEAPMAAAApBQAAAAA=&#10;">
            <o:lock v:ext="edit" shapetype="f"/>
          </v:shape>
        </w:pict>
      </w:r>
      <w:r w:rsidR="00584028" w:rsidRPr="009624B1">
        <w:rPr>
          <w:b/>
          <w:bCs/>
          <w:sz w:val="28"/>
          <w:szCs w:val="28"/>
        </w:rPr>
        <w:t>Độc lập - Tự do - Hạnh phúc</w: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GIẤY ĐỀ NGHỊ</w: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CẤP ĐIỀU CHỈNH GIẤY CHỨNG NHẬN ĐỦ ĐIỀU KIỆN</w:t>
      </w:r>
    </w:p>
    <w:p w:rsidR="00584028" w:rsidRPr="009624B1" w:rsidRDefault="00584028" w:rsidP="00B80664">
      <w:pPr>
        <w:tabs>
          <w:tab w:val="left" w:pos="567"/>
          <w:tab w:val="right" w:leader="dot" w:pos="9062"/>
        </w:tabs>
        <w:spacing w:before="120" w:after="0" w:line="240" w:lineRule="auto"/>
        <w:ind w:firstLine="567"/>
        <w:jc w:val="center"/>
        <w:rPr>
          <w:bCs/>
          <w:sz w:val="28"/>
          <w:szCs w:val="28"/>
        </w:rPr>
      </w:pPr>
      <w:r w:rsidRPr="009624B1">
        <w:rPr>
          <w:bCs/>
          <w:sz w:val="28"/>
          <w:szCs w:val="28"/>
        </w:rPr>
        <w:t>Kính gửi: Sở Công Thương tỉnh Bình Phước.</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Tên thương nhân/hợp tác xã/hộ kinh doanh: ……………………</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Điện thoại:  ..................................  Fax: .....................................................</w:t>
      </w:r>
    </w:p>
    <w:p w:rsidR="00584028" w:rsidRPr="009624B1" w:rsidRDefault="00584028" w:rsidP="00B80664">
      <w:pPr>
        <w:tabs>
          <w:tab w:val="left" w:pos="567"/>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/hợp tác xã/hộ kinh doanh</w:t>
      </w:r>
      <w:r w:rsidRPr="009624B1">
        <w:rPr>
          <w:spacing w:val="-2"/>
          <w:sz w:val="28"/>
          <w:szCs w:val="28"/>
        </w:rPr>
        <w:t xml:space="preserve"> số: .…...................do………………………………. cấp ngày... tháng... năm…..</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Mã số thuếsố:...</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Giấy chứng nhận đủ điều kiện…………………</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z w:val="28"/>
          <w:szCs w:val="28"/>
        </w:rPr>
        <w:t xml:space="preserve">Đề nghị Sở Công Thương xem xét cấp lại/điều chỉnh Giấy chứng nhận đủ điều kiện ……….. theo quy định tại Nghị định </w:t>
      </w:r>
      <w:r w:rsidRPr="009624B1">
        <w:rPr>
          <w:bCs/>
          <w:sz w:val="28"/>
          <w:szCs w:val="28"/>
        </w:rPr>
        <w:t>số …/2018/NĐ-CP ngày … tháng … năm 2018 của Chính phủ về kinh doanh khí</w:t>
      </w:r>
      <w:r w:rsidRPr="009624B1">
        <w:rPr>
          <w:sz w:val="28"/>
          <w:szCs w:val="28"/>
        </w:rPr>
        <w:t>.</w:t>
      </w:r>
    </w:p>
    <w:p w:rsidR="00584028" w:rsidRPr="009624B1" w:rsidRDefault="00584028" w:rsidP="00B80664">
      <w:pPr>
        <w:tabs>
          <w:tab w:val="left" w:pos="567"/>
          <w:tab w:val="right" w:leader="dot" w:pos="8789"/>
          <w:tab w:val="right" w:leader="dot" w:pos="9062"/>
        </w:tabs>
        <w:spacing w:before="120" w:after="0" w:line="240" w:lineRule="auto"/>
        <w:ind w:firstLine="567"/>
        <w:rPr>
          <w:spacing w:val="-2"/>
          <w:sz w:val="28"/>
          <w:szCs w:val="28"/>
        </w:rPr>
      </w:pPr>
      <w:r w:rsidRPr="009624B1">
        <w:rPr>
          <w:spacing w:val="-2"/>
          <w:sz w:val="28"/>
          <w:szCs w:val="28"/>
        </w:rPr>
        <w:t xml:space="preserve">Chúng tôi xin cam đoan thực hiện đúng các quy định tại </w:t>
      </w:r>
      <w:r w:rsidRPr="009624B1">
        <w:rPr>
          <w:sz w:val="28"/>
          <w:szCs w:val="28"/>
        </w:rPr>
        <w:t xml:space="preserve">Nghị định </w:t>
      </w:r>
      <w:r w:rsidRPr="009624B1">
        <w:rPr>
          <w:bCs/>
          <w:sz w:val="28"/>
          <w:szCs w:val="28"/>
        </w:rPr>
        <w:t>số …/2018/NĐ-CP ngày … tháng … năm 2018của Chính phủ về kinh doanh khí</w:t>
      </w:r>
      <w:r w:rsidRPr="009624B1">
        <w:rPr>
          <w:spacing w:val="-2"/>
          <w:sz w:val="28"/>
          <w:szCs w:val="28"/>
        </w:rPr>
        <w:t>, các văn bản pháp luật khác có liên quan và xin hoàn toàn chịu trách nhiệm trước pháp luật./.</w:t>
      </w:r>
    </w:p>
    <w:p w:rsidR="00584028" w:rsidRPr="009624B1" w:rsidRDefault="00584028" w:rsidP="00B80664">
      <w:pPr>
        <w:tabs>
          <w:tab w:val="left" w:pos="567"/>
          <w:tab w:val="right" w:leader="dot" w:pos="9062"/>
        </w:tabs>
        <w:spacing w:before="120" w:after="0" w:line="240" w:lineRule="auto"/>
        <w:ind w:firstLine="567"/>
        <w:rPr>
          <w:sz w:val="28"/>
          <w:szCs w:val="28"/>
        </w:rPr>
      </w:pPr>
    </w:p>
    <w:p w:rsidR="00584028" w:rsidRPr="009624B1" w:rsidRDefault="00584028" w:rsidP="00B80664">
      <w:pPr>
        <w:tabs>
          <w:tab w:val="left" w:pos="567"/>
          <w:tab w:val="right" w:leader="dot" w:pos="9062"/>
        </w:tabs>
        <w:spacing w:before="120" w:after="0" w:line="240" w:lineRule="auto"/>
        <w:ind w:left="5040"/>
        <w:rPr>
          <w:bCs/>
          <w:i/>
          <w:sz w:val="28"/>
          <w:szCs w:val="28"/>
        </w:rPr>
      </w:pPr>
      <w:r w:rsidRPr="009624B1">
        <w:rPr>
          <w:bCs/>
          <w:sz w:val="28"/>
          <w:szCs w:val="28"/>
        </w:rPr>
        <w:t xml:space="preserve">                                                                                     </w:t>
      </w:r>
      <w:r w:rsidR="00505FA1" w:rsidRPr="009624B1">
        <w:rPr>
          <w:bCs/>
          <w:sz w:val="28"/>
          <w:szCs w:val="28"/>
        </w:rPr>
        <w:t xml:space="preserve">                    </w:t>
      </w:r>
      <w:r w:rsidRPr="009624B1">
        <w:rPr>
          <w:bCs/>
          <w:i/>
          <w:sz w:val="28"/>
          <w:szCs w:val="28"/>
        </w:rPr>
        <w:t>….,ngày….tháng…năm…</w:t>
      </w:r>
    </w:p>
    <w:tbl>
      <w:tblPr>
        <w:tblW w:w="0" w:type="auto"/>
        <w:tblInd w:w="108" w:type="dxa"/>
        <w:tblLook w:val="01E0"/>
      </w:tblPr>
      <w:tblGrid>
        <w:gridCol w:w="4394"/>
        <w:gridCol w:w="4678"/>
      </w:tblGrid>
      <w:tr w:rsidR="00584028" w:rsidRPr="009624B1" w:rsidTr="000A410A">
        <w:trPr>
          <w:trHeight w:val="598"/>
        </w:trPr>
        <w:tc>
          <w:tcPr>
            <w:tcW w:w="4394" w:type="dxa"/>
          </w:tcPr>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
                <w:bCs/>
                <w:sz w:val="28"/>
                <w:szCs w:val="28"/>
              </w:rPr>
              <w:t xml:space="preserve">Nơi nhận:                                                                         </w:t>
            </w:r>
          </w:p>
          <w:p w:rsidR="00155F6E" w:rsidRPr="009624B1" w:rsidRDefault="00584028" w:rsidP="00B80664">
            <w:pPr>
              <w:tabs>
                <w:tab w:val="left" w:pos="567"/>
                <w:tab w:val="right" w:leader="dot" w:pos="9062"/>
              </w:tabs>
              <w:spacing w:before="120" w:after="0" w:line="240" w:lineRule="auto"/>
              <w:ind w:firstLine="567"/>
              <w:rPr>
                <w:bCs/>
                <w:sz w:val="28"/>
                <w:szCs w:val="28"/>
              </w:rPr>
            </w:pPr>
            <w:r w:rsidRPr="009624B1">
              <w:rPr>
                <w:bCs/>
                <w:sz w:val="28"/>
                <w:szCs w:val="28"/>
              </w:rPr>
              <w:t>- Như trên;</w:t>
            </w:r>
          </w:p>
          <w:p w:rsidR="00584028" w:rsidRPr="009624B1" w:rsidRDefault="00584028" w:rsidP="00B80664">
            <w:pPr>
              <w:tabs>
                <w:tab w:val="left" w:pos="567"/>
                <w:tab w:val="right" w:leader="dot" w:pos="9062"/>
              </w:tabs>
              <w:spacing w:before="120" w:after="0" w:line="240" w:lineRule="auto"/>
              <w:ind w:firstLine="567"/>
              <w:rPr>
                <w:b/>
                <w:bCs/>
                <w:sz w:val="28"/>
                <w:szCs w:val="28"/>
              </w:rPr>
            </w:pPr>
            <w:r w:rsidRPr="009624B1">
              <w:rPr>
                <w:bCs/>
                <w:sz w:val="28"/>
                <w:szCs w:val="28"/>
              </w:rPr>
              <w:t>- Lưu: …</w:t>
            </w:r>
          </w:p>
        </w:tc>
        <w:tc>
          <w:tcPr>
            <w:tcW w:w="4678" w:type="dxa"/>
          </w:tcPr>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ĐẠI DIỆN THƯƠNG NHÂN/</w: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CHỦ NHIỆM/HỘ KINH DOANH</w:t>
            </w:r>
          </w:p>
          <w:p w:rsidR="00584028" w:rsidRPr="009624B1" w:rsidRDefault="00584028" w:rsidP="00B80664">
            <w:pPr>
              <w:tabs>
                <w:tab w:val="left" w:pos="567"/>
                <w:tab w:val="right" w:leader="dot" w:pos="9062"/>
              </w:tabs>
              <w:spacing w:before="120" w:after="0" w:line="240" w:lineRule="auto"/>
              <w:ind w:firstLine="567"/>
              <w:jc w:val="center"/>
              <w:rPr>
                <w:iCs/>
                <w:sz w:val="28"/>
                <w:szCs w:val="28"/>
              </w:rPr>
            </w:pPr>
            <w:r w:rsidRPr="009624B1">
              <w:rPr>
                <w:iCs/>
                <w:sz w:val="28"/>
                <w:szCs w:val="28"/>
              </w:rPr>
              <w:t>(Ký, ghi rõ họ tên và đóng dấu)</w:t>
            </w:r>
          </w:p>
          <w:p w:rsidR="00584028" w:rsidRPr="009624B1" w:rsidRDefault="00584028" w:rsidP="00B80664">
            <w:pPr>
              <w:tabs>
                <w:tab w:val="left" w:pos="567"/>
                <w:tab w:val="right" w:leader="dot" w:pos="9062"/>
              </w:tabs>
              <w:spacing w:before="120" w:after="0" w:line="240" w:lineRule="auto"/>
              <w:ind w:firstLine="567"/>
              <w:jc w:val="center"/>
              <w:rPr>
                <w:iCs/>
                <w:sz w:val="28"/>
                <w:szCs w:val="28"/>
              </w:rPr>
            </w:pPr>
          </w:p>
          <w:p w:rsidR="00584028" w:rsidRPr="009624B1" w:rsidRDefault="00584028" w:rsidP="00B80664">
            <w:pPr>
              <w:tabs>
                <w:tab w:val="left" w:pos="567"/>
                <w:tab w:val="right" w:leader="dot" w:pos="9062"/>
              </w:tabs>
              <w:spacing w:before="120" w:after="0" w:line="240" w:lineRule="auto"/>
              <w:ind w:firstLine="567"/>
              <w:rPr>
                <w:b/>
                <w:bCs/>
                <w:sz w:val="28"/>
                <w:szCs w:val="28"/>
              </w:rPr>
            </w:pPr>
          </w:p>
        </w:tc>
      </w:tr>
    </w:tbl>
    <w:p w:rsidR="00584028" w:rsidRDefault="00584028" w:rsidP="00B80664">
      <w:pPr>
        <w:pStyle w:val="Heading2"/>
        <w:tabs>
          <w:tab w:val="left" w:pos="567"/>
          <w:tab w:val="right" w:leader="dot" w:pos="9062"/>
        </w:tabs>
        <w:spacing w:before="120" w:after="0"/>
        <w:ind w:firstLine="567"/>
        <w:rPr>
          <w:sz w:val="28"/>
        </w:rPr>
      </w:pPr>
    </w:p>
    <w:p w:rsidR="00500A8E" w:rsidRDefault="00500A8E" w:rsidP="00500A8E"/>
    <w:p w:rsidR="00500A8E" w:rsidRDefault="00500A8E" w:rsidP="00500A8E"/>
    <w:p w:rsidR="00500A8E" w:rsidRPr="00500A8E" w:rsidRDefault="00500A8E" w:rsidP="00500A8E"/>
    <w:p w:rsidR="00541DE3" w:rsidRPr="009624B1" w:rsidRDefault="00541DE3" w:rsidP="00B80664">
      <w:pPr>
        <w:spacing w:before="120" w:after="0" w:line="240" w:lineRule="auto"/>
        <w:ind w:firstLine="567"/>
        <w:jc w:val="both"/>
        <w:rPr>
          <w:sz w:val="28"/>
          <w:szCs w:val="28"/>
        </w:rPr>
      </w:pPr>
    </w:p>
    <w:p w:rsidR="00541DE3" w:rsidRPr="009624B1" w:rsidRDefault="00584028" w:rsidP="00B80664">
      <w:pPr>
        <w:spacing w:before="120" w:after="0" w:line="240" w:lineRule="auto"/>
        <w:ind w:firstLine="567"/>
        <w:jc w:val="both"/>
        <w:rPr>
          <w:b/>
          <w:spacing w:val="-6"/>
          <w:sz w:val="28"/>
          <w:szCs w:val="28"/>
        </w:rPr>
      </w:pPr>
      <w:r w:rsidRPr="009624B1">
        <w:rPr>
          <w:b/>
          <w:sz w:val="28"/>
          <w:szCs w:val="28"/>
        </w:rPr>
        <w:lastRenderedPageBreak/>
        <w:t>6</w:t>
      </w:r>
      <w:r w:rsidR="00B852C3" w:rsidRPr="009624B1">
        <w:rPr>
          <w:b/>
          <w:sz w:val="28"/>
          <w:szCs w:val="28"/>
        </w:rPr>
        <w:t>9</w:t>
      </w:r>
      <w:r w:rsidRPr="009624B1">
        <w:rPr>
          <w:b/>
          <w:sz w:val="28"/>
          <w:szCs w:val="28"/>
        </w:rPr>
        <w:t xml:space="preserve">. Cấp Giấy chứng nhận đủ điều kiện trạm nạp LPG vào phương tiện vận tải. Mã hồ sơ: </w:t>
      </w:r>
      <w:r w:rsidRPr="009624B1">
        <w:rPr>
          <w:b/>
          <w:bCs/>
          <w:iCs/>
          <w:sz w:val="28"/>
          <w:szCs w:val="28"/>
        </w:rPr>
        <w:t>2.000196</w:t>
      </w:r>
      <w:r w:rsidR="00541DE3" w:rsidRPr="009624B1">
        <w:rPr>
          <w:b/>
          <w:spacing w:val="-6"/>
          <w:sz w:val="28"/>
          <w:szCs w:val="28"/>
        </w:rPr>
        <w:t>. 000.00.00.H10</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b/>
          <w:bCs/>
          <w:sz w:val="28"/>
          <w:szCs w:val="28"/>
        </w:rPr>
        <w:t>a) Trình tự thực hiện</w:t>
      </w:r>
      <w:r w:rsidRPr="009624B1">
        <w:rPr>
          <w:b/>
          <w:sz w:val="28"/>
          <w:szCs w:val="28"/>
          <w:lang w:val="hr-HR"/>
        </w:rPr>
        <w:t>:</w:t>
      </w:r>
    </w:p>
    <w:p w:rsidR="00155F6E" w:rsidRPr="009624B1" w:rsidRDefault="00155F6E"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567"/>
          <w:tab w:val="left" w:pos="709"/>
          <w:tab w:val="right" w:leader="dot" w:pos="9062"/>
        </w:tabs>
        <w:spacing w:before="120" w:after="0" w:line="240" w:lineRule="auto"/>
        <w:ind w:firstLine="567"/>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xml:space="preserve">- Bước 3: Trong vòng 10 (mười ngày) ngày làm việc kể từ khi có kết quả thẩm định “Đạt”, Sở Công Thương phê duyệt cấp </w:t>
      </w:r>
      <w:r w:rsidRPr="009624B1">
        <w:rPr>
          <w:sz w:val="28"/>
          <w:szCs w:val="28"/>
          <w:lang w:val="vi-VN"/>
        </w:rPr>
        <w:t>Giấy chứng nhận đủ điều kiện</w:t>
      </w:r>
      <w:r w:rsidRPr="009624B1">
        <w:rPr>
          <w:b/>
          <w:sz w:val="28"/>
          <w:szCs w:val="28"/>
          <w:lang w:val="vi-VN"/>
        </w:rPr>
        <w:t xml:space="preserve"> </w:t>
      </w:r>
      <w:r w:rsidRPr="009624B1">
        <w:rPr>
          <w:sz w:val="28"/>
          <w:szCs w:val="28"/>
          <w:lang w:val="hr-HR"/>
        </w:rPr>
        <w:t>cho tổ chức, cá nhân.</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827151" w:rsidRPr="009624B1" w:rsidRDefault="00584028" w:rsidP="00B80664">
      <w:pPr>
        <w:tabs>
          <w:tab w:val="left" w:pos="567"/>
          <w:tab w:val="right" w:leader="dot" w:pos="9062"/>
        </w:tabs>
        <w:spacing w:before="120" w:after="0" w:line="240" w:lineRule="auto"/>
        <w:ind w:firstLine="567"/>
        <w:jc w:val="both"/>
        <w:rPr>
          <w:b/>
          <w:sz w:val="28"/>
          <w:szCs w:val="28"/>
          <w:lang w:val="hsb-DE"/>
        </w:rPr>
      </w:pPr>
      <w:r w:rsidRPr="009624B1">
        <w:rPr>
          <w:sz w:val="28"/>
          <w:szCs w:val="28"/>
          <w:lang w:val="hr-HR"/>
        </w:rPr>
        <w:t xml:space="preserve"> </w:t>
      </w:r>
      <w:r w:rsidRPr="009624B1">
        <w:rPr>
          <w:b/>
          <w:sz w:val="28"/>
          <w:szCs w:val="28"/>
          <w:lang w:val="hsb-DE"/>
        </w:rPr>
        <w:t>b) Cách thức thực hiện:</w:t>
      </w:r>
    </w:p>
    <w:p w:rsidR="00584028" w:rsidRPr="009624B1" w:rsidRDefault="00584028" w:rsidP="00B80664">
      <w:pPr>
        <w:tabs>
          <w:tab w:val="left" w:pos="567"/>
          <w:tab w:val="right" w:leader="dot" w:pos="9062"/>
        </w:tabs>
        <w:spacing w:before="120" w:after="0" w:line="240" w:lineRule="auto"/>
        <w:ind w:firstLine="567"/>
        <w:jc w:val="both"/>
        <w:rPr>
          <w:sz w:val="28"/>
          <w:szCs w:val="28"/>
          <w:lang w:val="hsb-DE"/>
        </w:rPr>
      </w:pPr>
      <w:r w:rsidRPr="009624B1">
        <w:rPr>
          <w:b/>
          <w:sz w:val="28"/>
          <w:szCs w:val="28"/>
          <w:lang w:val="hsb-DE"/>
        </w:rPr>
        <w:t xml:space="preserve"> </w:t>
      </w: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da-DK"/>
        </w:rPr>
        <w:t>-  Giấy đề nghị cấp Giấy chứng nhận đủ điều kiện trạm nạp (bản chính).</w:t>
      </w:r>
    </w:p>
    <w:p w:rsidR="00584028" w:rsidRPr="009624B1" w:rsidRDefault="00584028" w:rsidP="00B80664">
      <w:pPr>
        <w:tabs>
          <w:tab w:val="left" w:pos="567"/>
          <w:tab w:val="left" w:pos="851"/>
          <w:tab w:val="right" w:leader="dot" w:pos="9062"/>
        </w:tabs>
        <w:spacing w:before="120" w:after="0" w:line="240" w:lineRule="auto"/>
        <w:ind w:firstLine="567"/>
        <w:rPr>
          <w:spacing w:val="-4"/>
          <w:sz w:val="28"/>
          <w:szCs w:val="28"/>
          <w:lang w:val="da-DK"/>
        </w:rPr>
      </w:pPr>
      <w:r w:rsidRPr="009624B1">
        <w:rPr>
          <w:spacing w:val="-4"/>
          <w:sz w:val="28"/>
          <w:szCs w:val="28"/>
          <w:lang w:val="da-DK"/>
        </w:rPr>
        <w:t>- Giấy chứng nhận đăng ký doanh nghiệp/hợp tác xã/hộ kinh doanh (bản sao).</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da-DK"/>
        </w:rPr>
        <w:t>- Tài liệu chứng minh trạm nạp được cấp có thẩm quyền cho phép đầu tư xây dựng (Bản sao).</w:t>
      </w:r>
    </w:p>
    <w:p w:rsidR="00584028" w:rsidRPr="00500A8E" w:rsidRDefault="00584028" w:rsidP="00B80664">
      <w:pPr>
        <w:tabs>
          <w:tab w:val="left" w:pos="567"/>
          <w:tab w:val="left" w:pos="851"/>
          <w:tab w:val="right" w:leader="dot" w:pos="9062"/>
        </w:tabs>
        <w:spacing w:before="120" w:after="0" w:line="240" w:lineRule="auto"/>
        <w:ind w:firstLine="567"/>
        <w:rPr>
          <w:spacing w:val="-10"/>
          <w:sz w:val="28"/>
          <w:szCs w:val="28"/>
          <w:lang w:val="da-DK"/>
        </w:rPr>
      </w:pPr>
      <w:r w:rsidRPr="00500A8E">
        <w:rPr>
          <w:spacing w:val="-10"/>
          <w:sz w:val="28"/>
          <w:szCs w:val="28"/>
          <w:lang w:val="da-DK"/>
        </w:rPr>
        <w:t>- Tài liệu chứng minh đáp ứng các điều kiện về phòng cháy và chữa cháy (bản sao).</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left" w:pos="567"/>
          <w:tab w:val="right" w:leader="dot" w:pos="9062"/>
        </w:tabs>
        <w:spacing w:before="120" w:after="0" w:line="240" w:lineRule="auto"/>
        <w:ind w:firstLine="567"/>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10 ngày làm việc kể từ ngày nhận đủ hồ sơ hợp lệ</w:t>
      </w:r>
      <w:r w:rsidRPr="009624B1">
        <w:rPr>
          <w:sz w:val="28"/>
          <w:szCs w:val="28"/>
          <w:lang w:val="da-DK"/>
        </w:rPr>
        <w:t>.</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584028" w:rsidRPr="009624B1" w:rsidRDefault="00584028" w:rsidP="00B80664">
      <w:pPr>
        <w:tabs>
          <w:tab w:val="left" w:pos="567"/>
          <w:tab w:val="right" w:leader="dot" w:pos="9062"/>
        </w:tabs>
        <w:spacing w:before="120" w:after="0" w:line="240" w:lineRule="auto"/>
        <w:ind w:firstLine="567"/>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LPG vào phương tiện vận tải.</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h) Phí, Lệ phí:</w:t>
      </w:r>
      <w:r w:rsidRPr="009624B1">
        <w:rPr>
          <w:sz w:val="28"/>
          <w:szCs w:val="28"/>
          <w:lang w:val="da-DK"/>
        </w:rPr>
        <w:t xml:space="preserve"> </w:t>
      </w:r>
    </w:p>
    <w:p w:rsidR="00584028" w:rsidRPr="00500A8E" w:rsidRDefault="00584028" w:rsidP="00B80664">
      <w:pPr>
        <w:tabs>
          <w:tab w:val="left" w:pos="567"/>
          <w:tab w:val="right" w:leader="dot" w:pos="9062"/>
        </w:tabs>
        <w:spacing w:before="120" w:after="0" w:line="240" w:lineRule="auto"/>
        <w:ind w:firstLine="567"/>
        <w:rPr>
          <w:spacing w:val="-2"/>
          <w:sz w:val="28"/>
          <w:szCs w:val="28"/>
          <w:lang w:val="da-DK"/>
        </w:rPr>
      </w:pPr>
      <w:r w:rsidRPr="00500A8E">
        <w:rPr>
          <w:spacing w:val="-2"/>
          <w:sz w:val="28"/>
          <w:szCs w:val="28"/>
          <w:lang w:val="da-DK"/>
        </w:rPr>
        <w:t>- Phí thẩm định: Thành phố  1.200.000 đ/lần thẩm đinh; huyện 600.000 đ/lần thầm định</w:t>
      </w:r>
    </w:p>
    <w:p w:rsidR="00584028" w:rsidRPr="009624B1" w:rsidRDefault="00584028" w:rsidP="00B80664">
      <w:pPr>
        <w:tabs>
          <w:tab w:val="left" w:pos="567"/>
          <w:tab w:val="right" w:leader="dot" w:pos="9062"/>
        </w:tabs>
        <w:spacing w:before="120" w:after="0" w:line="240" w:lineRule="auto"/>
        <w:ind w:firstLine="567"/>
        <w:rPr>
          <w:sz w:val="28"/>
          <w:szCs w:val="28"/>
          <w:lang w:val="da-DK"/>
        </w:rPr>
      </w:pPr>
      <w:r w:rsidRPr="009624B1">
        <w:rPr>
          <w:b/>
          <w:sz w:val="28"/>
          <w:szCs w:val="28"/>
          <w:lang w:val="da-DK"/>
        </w:rPr>
        <w:t xml:space="preserve">i) Tên mẫu đơn, mẫu tờ khai: </w:t>
      </w:r>
      <w:r w:rsidRPr="009624B1">
        <w:rPr>
          <w:sz w:val="28"/>
          <w:szCs w:val="28"/>
          <w:lang w:val="da-DK"/>
        </w:rPr>
        <w:t>Giấy đề nghị cấp Giấy chứng nhận đủ điều kiện trạm nạp theo mẫu số 07 Nghị định 87/2018/NĐ-CP.</w:t>
      </w:r>
    </w:p>
    <w:p w:rsidR="00584028" w:rsidRPr="009624B1" w:rsidRDefault="00584028" w:rsidP="00B80664">
      <w:pPr>
        <w:tabs>
          <w:tab w:val="left" w:pos="567"/>
          <w:tab w:val="right" w:leader="dot" w:pos="9062"/>
        </w:tabs>
        <w:spacing w:before="120" w:after="0" w:line="240" w:lineRule="auto"/>
        <w:ind w:firstLine="567"/>
        <w:contextualSpacing/>
        <w:jc w:val="both"/>
        <w:rPr>
          <w:sz w:val="28"/>
          <w:szCs w:val="28"/>
          <w:lang w:val="da-DK"/>
        </w:rPr>
      </w:pPr>
      <w:r w:rsidRPr="009624B1">
        <w:rPr>
          <w:b/>
          <w:sz w:val="28"/>
          <w:szCs w:val="28"/>
          <w:lang w:val="da-DK"/>
        </w:rPr>
        <w:lastRenderedPageBreak/>
        <w:t>k) Yêu cầu, điều kiện thực hiện thủ tục hành chính</w:t>
      </w:r>
      <w:r w:rsidRPr="009624B1">
        <w:rPr>
          <w:sz w:val="28"/>
          <w:szCs w:val="28"/>
          <w:lang w:val="da-DK"/>
        </w:rPr>
        <w:t>:</w:t>
      </w:r>
    </w:p>
    <w:p w:rsidR="00584028" w:rsidRPr="009624B1" w:rsidRDefault="00584028" w:rsidP="00B80664">
      <w:pPr>
        <w:tabs>
          <w:tab w:val="left" w:pos="0"/>
          <w:tab w:val="left" w:pos="567"/>
          <w:tab w:val="right" w:leader="dot" w:pos="9062"/>
        </w:tabs>
        <w:spacing w:before="120" w:after="0" w:line="240" w:lineRule="auto"/>
        <w:ind w:firstLine="567"/>
        <w:contextualSpacing/>
        <w:rPr>
          <w:spacing w:val="-8"/>
          <w:sz w:val="28"/>
          <w:szCs w:val="28"/>
          <w:lang w:val="da-DK"/>
        </w:rPr>
      </w:pPr>
      <w:r w:rsidRPr="009624B1">
        <w:rPr>
          <w:spacing w:val="-8"/>
          <w:sz w:val="28"/>
          <w:szCs w:val="28"/>
          <w:lang w:val="da-DK"/>
        </w:rPr>
        <w:t>- Trạm nạp phải thuộc thương nhân được thành lập theo quy định của pháp luật.</w:t>
      </w:r>
    </w:p>
    <w:p w:rsidR="00584028" w:rsidRPr="009624B1" w:rsidRDefault="00584028" w:rsidP="00B80664">
      <w:pPr>
        <w:tabs>
          <w:tab w:val="left" w:pos="0"/>
          <w:tab w:val="left" w:pos="567"/>
          <w:tab w:val="right" w:leader="dot" w:pos="9062"/>
        </w:tabs>
        <w:spacing w:before="120" w:after="0" w:line="240" w:lineRule="auto"/>
        <w:ind w:firstLine="567"/>
        <w:rPr>
          <w:spacing w:val="-6"/>
          <w:sz w:val="28"/>
          <w:szCs w:val="28"/>
          <w:lang w:val="da-DK"/>
        </w:rPr>
      </w:pPr>
      <w:r w:rsidRPr="009624B1">
        <w:rPr>
          <w:spacing w:val="-6"/>
          <w:sz w:val="28"/>
          <w:szCs w:val="28"/>
          <w:lang w:val="da-DK"/>
        </w:rPr>
        <w:t>- Trạm nạp phải được cấp có thẩm quyền cho phép đầu tư xây dựng.</w:t>
      </w:r>
    </w:p>
    <w:p w:rsidR="00584028" w:rsidRPr="009624B1" w:rsidRDefault="00584028" w:rsidP="00B80664">
      <w:pPr>
        <w:tabs>
          <w:tab w:val="left" w:pos="0"/>
          <w:tab w:val="left" w:pos="567"/>
          <w:tab w:val="right" w:leader="dot" w:pos="9062"/>
        </w:tabs>
        <w:spacing w:before="120" w:after="0" w:line="240" w:lineRule="auto"/>
        <w:ind w:firstLine="567"/>
        <w:rPr>
          <w:spacing w:val="-10"/>
          <w:sz w:val="28"/>
          <w:szCs w:val="28"/>
          <w:lang w:val="da-DK"/>
        </w:rPr>
      </w:pPr>
      <w:r w:rsidRPr="009624B1">
        <w:rPr>
          <w:spacing w:val="-10"/>
          <w:sz w:val="28"/>
          <w:szCs w:val="28"/>
          <w:lang w:val="da-DK"/>
        </w:rPr>
        <w:t>- Đáp ứng các điều kiện về phòng cháy và chữa cháy theo quy định của pháp luật.</w:t>
      </w:r>
    </w:p>
    <w:p w:rsidR="00584028" w:rsidRPr="009624B1" w:rsidRDefault="00584028" w:rsidP="00B80664">
      <w:pPr>
        <w:tabs>
          <w:tab w:val="left" w:pos="567"/>
          <w:tab w:val="right" w:leader="dot" w:pos="9062"/>
        </w:tabs>
        <w:spacing w:before="120" w:after="0" w:line="240" w:lineRule="auto"/>
        <w:ind w:firstLine="567"/>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500A8E" w:rsidRDefault="00584028" w:rsidP="00B80664">
      <w:pPr>
        <w:tabs>
          <w:tab w:val="left" w:pos="567"/>
          <w:tab w:val="left" w:pos="851"/>
          <w:tab w:val="right" w:leader="dot" w:pos="9062"/>
        </w:tabs>
        <w:spacing w:before="120" w:after="0" w:line="240" w:lineRule="auto"/>
        <w:ind w:firstLine="567"/>
        <w:jc w:val="both"/>
        <w:rPr>
          <w:spacing w:val="-6"/>
          <w:sz w:val="28"/>
          <w:szCs w:val="28"/>
          <w:lang w:val="da-DK"/>
        </w:rPr>
      </w:pPr>
      <w:r w:rsidRPr="00500A8E">
        <w:rPr>
          <w:spacing w:val="-6"/>
          <w:sz w:val="28"/>
          <w:szCs w:val="28"/>
          <w:lang w:val="da-DK"/>
        </w:rPr>
        <w:t>- Nghị định số 87/2018/NĐ-CP ngày 15/6/2018 của Chính phủ về kinh doanh khí;</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hr-HR"/>
        </w:rPr>
      </w:pPr>
      <w:r w:rsidRPr="009624B1">
        <w:rPr>
          <w:sz w:val="28"/>
          <w:szCs w:val="28"/>
          <w:lang w:val="da-DK"/>
        </w:rPr>
        <w:t xml:space="preserve"> -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567"/>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sz w:val="28"/>
          <w:szCs w:val="28"/>
          <w:lang w:val="da-DK"/>
        </w:rPr>
      </w:pPr>
    </w:p>
    <w:p w:rsidR="00584028" w:rsidRDefault="00584028"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00A8E" w:rsidRDefault="00500A8E" w:rsidP="00B80664">
      <w:pPr>
        <w:tabs>
          <w:tab w:val="left" w:pos="567"/>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r w:rsidRPr="009624B1">
        <w:rPr>
          <w:b/>
          <w:sz w:val="28"/>
          <w:szCs w:val="28"/>
          <w:lang w:val="da-DK"/>
        </w:rPr>
        <w:lastRenderedPageBreak/>
        <w:t>Mẫu số 07</w:t>
      </w:r>
    </w:p>
    <w:p w:rsidR="00584028" w:rsidRPr="009624B1" w:rsidRDefault="00584028" w:rsidP="00B80664">
      <w:pPr>
        <w:tabs>
          <w:tab w:val="left" w:pos="567"/>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584028" w:rsidP="00B80664">
      <w:pPr>
        <w:tabs>
          <w:tab w:val="left" w:pos="567"/>
          <w:tab w:val="right" w:leader="dot" w:pos="9062"/>
        </w:tabs>
        <w:spacing w:before="120" w:after="0" w:line="240" w:lineRule="auto"/>
        <w:ind w:firstLine="567"/>
        <w:jc w:val="center"/>
        <w:rPr>
          <w:sz w:val="28"/>
          <w:szCs w:val="28"/>
        </w:rPr>
      </w:pPr>
      <w:r w:rsidRPr="009624B1">
        <w:rPr>
          <w:b/>
          <w:bCs/>
          <w:sz w:val="28"/>
          <w:szCs w:val="28"/>
        </w:rPr>
        <w:t>Độc lập - Tự do - Hạnh phúc</w:t>
      </w:r>
    </w:p>
    <w:p w:rsidR="00584028" w:rsidRPr="009624B1" w:rsidRDefault="00200506" w:rsidP="00B80664">
      <w:pPr>
        <w:tabs>
          <w:tab w:val="left" w:pos="567"/>
          <w:tab w:val="right" w:leader="dot" w:pos="9062"/>
        </w:tabs>
        <w:spacing w:before="120" w:after="0" w:line="240" w:lineRule="auto"/>
        <w:ind w:firstLine="567"/>
        <w:jc w:val="center"/>
        <w:rPr>
          <w:b/>
          <w:bCs/>
          <w:sz w:val="28"/>
          <w:szCs w:val="28"/>
        </w:rPr>
      </w:pPr>
      <w:r w:rsidRPr="00200506">
        <w:rPr>
          <w:noProof/>
          <w:sz w:val="28"/>
          <w:szCs w:val="28"/>
        </w:rPr>
        <w:pict>
          <v:shape id="Straight Arrow Connector 4" o:spid="_x0000_s1114" type="#_x0000_t32" style="position:absolute;left:0;text-align:left;margin-left:168.75pt;margin-top:-.3pt;width:131.25pt;height:.75pt;flip:y;z-index:251619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EVhywEAAIMDAAAOAAAAZHJzL2Uyb0RvYy54bWysU8GOEzEMvSPxD1HudNqKlmXU6Qp1WS4L&#10;VCpwd5NMJyITR07aaf8eJx0KCzfEHKzYjl+enz2r+3PvxMlQtOgbOZtMpTBeobb+0MivXx5f3UkR&#10;E3gNDr1p5MVEeb9++WI1hNrMsUOnDQkG8bEeQiO7lEJdVVF1poc4wWA8J1ukHhK7dKg0wcDovavm&#10;0+myGpB0IFQmRo4+XJNyXfDb1qj0uW2jScI1krmlYqnYfbbVegX1gSB0Vo004B9Y9GA9P3qDeoAE&#10;4kj2L6jeKsKIbZoo7CtsW6tM6YG7mU3/6GbXQTClFxYnhptM8f/Bqk+nLQmrG3nHk/LQ84x2icAe&#10;uiTeEeEgNug964gkXme5hhBrrtr4LeWG1dnvwhOq75Fz1bNkdmJg+P3wETUDwzFhUencUi9aZ8M3&#10;3pkSYSXEuYzlchuLOSehODhbLpd3bxZSKM69XcwXmUYFdUbJFALF9MFgL/KhkXGkf+N9fQFOTzFd&#10;C38W5GKPj9Y5jkPtvBjGB7Ib0Vmdk8Whw37jSJwgL1L5RhbPrhEevS5gnQH9fjwnsO56ZtbOjzpl&#10;aa5y7lFftpS5Zcl40qW9cSvzKv3ul1u//p31DwAAAP//AwBQSwMEFAAGAAgAAAAhAGMTep/bAAAA&#10;BgEAAA8AAABkcnMvZG93bnJldi54bWxMj8FOwzAQRO9I/IO1SNxaGwppCdlUCAnEAUWiwN1NliQQ&#10;r0PsJunfs5zgOJrRzJtsO7tOjTSE1jPCxdKAIi591XKN8Pb6sNiACtFyZTvPhHCkANv89CSzaeUn&#10;fqFxF2slJRxSi9DE2Kdah7IhZ8PS98TiffjB2ShyqHU12EnKXacvjUm0sy3LQmN7um+o/NodHMI3&#10;r4/vV3rcfBZFTB6fnmumYkI8P5vvbkFFmuNfGH7xBR1yYdr7A1dBdQir1fpaogiLBJT4iTHybY9w&#10;AzrP9H/8/AcAAP//AwBQSwECLQAUAAYACAAAACEAtoM4kv4AAADhAQAAEwAAAAAAAAAAAAAAAAAA&#10;AAAAW0NvbnRlbnRfVHlwZXNdLnhtbFBLAQItABQABgAIAAAAIQA4/SH/1gAAAJQBAAALAAAAAAAA&#10;AAAAAAAAAC8BAABfcmVscy8ucmVsc1BLAQItABQABgAIAAAAIQDZXEVhywEAAIMDAAAOAAAAAAAA&#10;AAAAAAAAAC4CAABkcnMvZTJvRG9jLnhtbFBLAQItABQABgAIAAAAIQBjE3qf2wAAAAYBAAAPAAAA&#10;AAAAAAAAAAAAACUEAABkcnMvZG93bnJldi54bWxQSwUGAAAAAAQABADzAAAALQUAAAAA&#10;">
            <o:lock v:ext="edit" shapetype="f"/>
          </v:shape>
        </w:pic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GIẤY ĐỀ NGHỊ</w: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CẤP GIẤY CHỨNG NHẬN ĐỦ ĐIỀU KIỆN TRẠM NẠP LPG VÀO</w: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PHƯƠNG TIỆN VẬN TẢI</w:t>
      </w:r>
    </w:p>
    <w:p w:rsidR="00584028" w:rsidRPr="009624B1" w:rsidRDefault="00584028" w:rsidP="00B80664">
      <w:pPr>
        <w:tabs>
          <w:tab w:val="left" w:pos="567"/>
          <w:tab w:val="right" w:leader="dot" w:pos="9062"/>
        </w:tabs>
        <w:spacing w:before="120" w:after="0" w:line="240" w:lineRule="auto"/>
        <w:ind w:firstLine="567"/>
        <w:jc w:val="center"/>
        <w:rPr>
          <w:sz w:val="28"/>
          <w:szCs w:val="28"/>
          <w:vertAlign w:val="superscript"/>
        </w:rPr>
      </w:pPr>
      <w:r w:rsidRPr="009624B1">
        <w:rPr>
          <w:sz w:val="28"/>
          <w:szCs w:val="28"/>
          <w:vertAlign w:val="superscript"/>
        </w:rPr>
        <w:t>__________</w:t>
      </w:r>
    </w:p>
    <w:p w:rsidR="00584028" w:rsidRPr="009624B1" w:rsidRDefault="00584028" w:rsidP="00B80664">
      <w:pPr>
        <w:tabs>
          <w:tab w:val="left" w:pos="567"/>
          <w:tab w:val="right" w:leader="dot" w:pos="9062"/>
        </w:tabs>
        <w:spacing w:before="120" w:after="0" w:line="240" w:lineRule="auto"/>
        <w:ind w:firstLine="567"/>
        <w:jc w:val="center"/>
        <w:rPr>
          <w:bCs/>
          <w:sz w:val="28"/>
          <w:szCs w:val="28"/>
        </w:rPr>
      </w:pPr>
      <w:r w:rsidRPr="009624B1">
        <w:rPr>
          <w:bCs/>
          <w:sz w:val="28"/>
          <w:szCs w:val="28"/>
        </w:rPr>
        <w:t>Kính gửi: Sở Công Thương tỉnh Bình Phước,</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Tên thương nhân/Hợp tác xã/Hộ kinh doanh: ...........................................</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Điện thoại:  ..................................  Fax: ..............................</w:t>
      </w:r>
      <w:r w:rsidRPr="009624B1">
        <w:rPr>
          <w:sz w:val="28"/>
          <w:szCs w:val="28"/>
        </w:rPr>
        <w:tab/>
        <w:t>......................</w:t>
      </w:r>
    </w:p>
    <w:p w:rsidR="00584028" w:rsidRPr="009624B1" w:rsidRDefault="00584028" w:rsidP="00B80664">
      <w:pPr>
        <w:tabs>
          <w:tab w:val="left" w:pos="567"/>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 xml:space="preserve">/Hợp tác xã/Hộ kinh doanh </w:t>
      </w:r>
      <w:r w:rsidRPr="009624B1">
        <w:rPr>
          <w:spacing w:val="-2"/>
          <w:sz w:val="28"/>
          <w:szCs w:val="28"/>
        </w:rPr>
        <w:t xml:space="preserve">số... </w:t>
      </w:r>
    </w:p>
    <w:p w:rsidR="00584028" w:rsidRPr="009624B1" w:rsidRDefault="00584028" w:rsidP="00B80664">
      <w:pPr>
        <w:tabs>
          <w:tab w:val="left" w:pos="567"/>
          <w:tab w:val="right" w:leader="dot" w:pos="9062"/>
        </w:tabs>
        <w:spacing w:before="120" w:after="0" w:line="240" w:lineRule="auto"/>
        <w:ind w:firstLine="567"/>
        <w:rPr>
          <w:sz w:val="28"/>
          <w:szCs w:val="28"/>
        </w:rPr>
      </w:pPr>
      <w:r w:rsidRPr="009624B1">
        <w:rPr>
          <w:spacing w:val="-2"/>
          <w:sz w:val="28"/>
          <w:szCs w:val="28"/>
        </w:rPr>
        <w:t>..…do..........................</w:t>
      </w:r>
      <w:r w:rsidRPr="009624B1">
        <w:rPr>
          <w:spacing w:val="-2"/>
          <w:sz w:val="28"/>
          <w:szCs w:val="28"/>
        </w:rPr>
        <w:tab/>
        <w:t>.. cấp ngày... tháng... năm……………………….................</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Mã số thuế: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 xml:space="preserve">Đề nghị Sở Công Thương xem xét, cấp Giấy chứng nhận đủ điều kiện nạp LPG vào phương tiện vận tải theo quy định tại Nghị định </w:t>
      </w:r>
      <w:r w:rsidRPr="009624B1">
        <w:rPr>
          <w:bCs/>
          <w:sz w:val="28"/>
          <w:szCs w:val="28"/>
        </w:rPr>
        <w:t xml:space="preserve"> số …/2018/NĐ-CP ngày … tháng … năm 2018 của Chính phủ về kinh doanh khí</w:t>
      </w:r>
      <w:r w:rsidRPr="009624B1">
        <w:rPr>
          <w:sz w:val="28"/>
          <w:szCs w:val="28"/>
        </w:rPr>
        <w:t>, cụ thể:</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Tên trạm nạp: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Địa chỉ trạm nạp: .................................</w:t>
      </w:r>
      <w:r w:rsidRPr="009624B1">
        <w:rPr>
          <w:sz w:val="28"/>
          <w:szCs w:val="28"/>
        </w:rPr>
        <w:tab/>
        <w:t>..................................................</w:t>
      </w:r>
    </w:p>
    <w:p w:rsidR="00584028" w:rsidRPr="009624B1" w:rsidRDefault="00584028" w:rsidP="00B80664">
      <w:pPr>
        <w:tabs>
          <w:tab w:val="left" w:pos="567"/>
          <w:tab w:val="right" w:leader="dot" w:pos="8789"/>
          <w:tab w:val="right" w:leader="dot" w:pos="9062"/>
        </w:tabs>
        <w:spacing w:before="120" w:after="0" w:line="240" w:lineRule="auto"/>
        <w:ind w:firstLine="567"/>
        <w:rPr>
          <w:sz w:val="28"/>
          <w:szCs w:val="28"/>
        </w:rPr>
      </w:pPr>
      <w:r w:rsidRPr="009624B1">
        <w:rPr>
          <w:sz w:val="28"/>
          <w:szCs w:val="28"/>
        </w:rPr>
        <w:t>Điện thoại: ............................................  Fax: ......</w:t>
      </w:r>
      <w:r w:rsidRPr="009624B1">
        <w:rPr>
          <w:sz w:val="28"/>
          <w:szCs w:val="28"/>
        </w:rPr>
        <w:tab/>
        <w:t>................................</w:t>
      </w:r>
    </w:p>
    <w:p w:rsidR="00584028" w:rsidRPr="00DC1641" w:rsidRDefault="00584028" w:rsidP="00DC1641">
      <w:pPr>
        <w:tabs>
          <w:tab w:val="left" w:pos="567"/>
          <w:tab w:val="right" w:leader="dot" w:pos="8789"/>
          <w:tab w:val="right" w:leader="dot" w:pos="9062"/>
        </w:tabs>
        <w:spacing w:before="120" w:after="0" w:line="240" w:lineRule="auto"/>
        <w:ind w:firstLine="567"/>
        <w:jc w:val="both"/>
        <w:rPr>
          <w:spacing w:val="-4"/>
          <w:sz w:val="28"/>
          <w:szCs w:val="28"/>
        </w:rPr>
      </w:pPr>
      <w:r w:rsidRPr="00DC1641">
        <w:rPr>
          <w:spacing w:val="-4"/>
          <w:sz w:val="28"/>
          <w:szCs w:val="28"/>
        </w:rPr>
        <w:t>Chúng tôi xin cam kết thực hiện đúng các quy định tại Nghị định</w:t>
      </w:r>
      <w:r w:rsidRPr="00DC1641">
        <w:rPr>
          <w:bCs/>
          <w:spacing w:val="-4"/>
          <w:sz w:val="28"/>
          <w:szCs w:val="28"/>
        </w:rPr>
        <w:t xml:space="preserve"> số …/2018/NĐ-CP ngày … tháng … năm 2018 của Chính phủ về kinh doanh khí</w:t>
      </w:r>
      <w:r w:rsidRPr="00DC1641">
        <w:rPr>
          <w:spacing w:val="-4"/>
          <w:sz w:val="28"/>
          <w:szCs w:val="28"/>
        </w:rPr>
        <w:t>, các văn bản pháp luật khác có liên quan và xin hoàn toàn chịu trách nhiệm trước pháp luật./.</w:t>
      </w:r>
    </w:p>
    <w:tbl>
      <w:tblPr>
        <w:tblW w:w="0" w:type="auto"/>
        <w:tblInd w:w="108" w:type="dxa"/>
        <w:tblLook w:val="01E0"/>
      </w:tblPr>
      <w:tblGrid>
        <w:gridCol w:w="4299"/>
        <w:gridCol w:w="5057"/>
      </w:tblGrid>
      <w:tr w:rsidR="00584028" w:rsidRPr="009624B1" w:rsidTr="000A410A">
        <w:trPr>
          <w:trHeight w:val="598"/>
        </w:trPr>
        <w:tc>
          <w:tcPr>
            <w:tcW w:w="4299" w:type="dxa"/>
          </w:tcPr>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
                <w:bCs/>
                <w:sz w:val="28"/>
                <w:szCs w:val="28"/>
              </w:rPr>
              <w:t xml:space="preserve">Nơi nhận:                                                                         </w:t>
            </w:r>
          </w:p>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Cs/>
                <w:sz w:val="28"/>
                <w:szCs w:val="28"/>
              </w:rPr>
              <w:t>- Như trên;</w:t>
            </w:r>
          </w:p>
          <w:p w:rsidR="00584028" w:rsidRPr="009624B1" w:rsidRDefault="00584028" w:rsidP="00B80664">
            <w:pPr>
              <w:tabs>
                <w:tab w:val="left" w:pos="567"/>
                <w:tab w:val="right" w:leader="dot" w:pos="9062"/>
              </w:tabs>
              <w:spacing w:before="120" w:after="0" w:line="240" w:lineRule="auto"/>
              <w:ind w:firstLine="567"/>
              <w:rPr>
                <w:b/>
                <w:bCs/>
                <w:sz w:val="28"/>
                <w:szCs w:val="28"/>
              </w:rPr>
            </w:pPr>
            <w:r w:rsidRPr="009624B1">
              <w:rPr>
                <w:bCs/>
                <w:sz w:val="28"/>
                <w:szCs w:val="28"/>
              </w:rPr>
              <w:t>- Lưu: …</w:t>
            </w:r>
          </w:p>
        </w:tc>
        <w:tc>
          <w:tcPr>
            <w:tcW w:w="5057" w:type="dxa"/>
          </w:tcPr>
          <w:p w:rsidR="00584028" w:rsidRPr="009624B1" w:rsidRDefault="00584028" w:rsidP="00B80664">
            <w:pPr>
              <w:tabs>
                <w:tab w:val="left" w:pos="567"/>
                <w:tab w:val="right" w:leader="dot" w:pos="9062"/>
              </w:tabs>
              <w:spacing w:before="120" w:after="0" w:line="240" w:lineRule="auto"/>
              <w:ind w:firstLine="567"/>
              <w:rPr>
                <w:bCs/>
                <w:sz w:val="28"/>
                <w:szCs w:val="28"/>
              </w:rPr>
            </w:pPr>
            <w:r w:rsidRPr="009624B1">
              <w:rPr>
                <w:bCs/>
                <w:sz w:val="28"/>
                <w:szCs w:val="28"/>
              </w:rPr>
              <w:t>…., ngày….tháng…năm…</w:t>
            </w:r>
          </w:p>
          <w:p w:rsidR="00584028" w:rsidRPr="009624B1" w:rsidRDefault="00584028" w:rsidP="00B80664">
            <w:pPr>
              <w:tabs>
                <w:tab w:val="left" w:pos="567"/>
                <w:tab w:val="right" w:leader="dot" w:pos="9062"/>
              </w:tabs>
              <w:spacing w:before="120" w:after="0" w:line="240" w:lineRule="auto"/>
              <w:jc w:val="center"/>
              <w:rPr>
                <w:b/>
                <w:bCs/>
                <w:sz w:val="28"/>
                <w:szCs w:val="28"/>
              </w:rPr>
            </w:pPr>
            <w:r w:rsidRPr="009624B1">
              <w:rPr>
                <w:b/>
                <w:bCs/>
                <w:sz w:val="28"/>
                <w:szCs w:val="28"/>
              </w:rPr>
              <w:t xml:space="preserve">ĐẠI DIỆN THƯƠNG NHÂN/CHỦ            </w:t>
            </w:r>
            <w:r w:rsidR="00155F6E" w:rsidRPr="009624B1">
              <w:rPr>
                <w:b/>
                <w:bCs/>
                <w:sz w:val="28"/>
                <w:szCs w:val="28"/>
              </w:rPr>
              <w:t xml:space="preserve">    </w:t>
            </w:r>
            <w:r w:rsidRPr="009624B1">
              <w:rPr>
                <w:b/>
                <w:bCs/>
                <w:sz w:val="28"/>
                <w:szCs w:val="28"/>
              </w:rPr>
              <w:t>NHIỆM/HỘ KINH DOANH</w:t>
            </w:r>
          </w:p>
          <w:p w:rsidR="00584028" w:rsidRPr="009624B1" w:rsidRDefault="00584028" w:rsidP="00B80664">
            <w:pPr>
              <w:tabs>
                <w:tab w:val="left" w:pos="567"/>
                <w:tab w:val="right" w:leader="dot" w:pos="9062"/>
              </w:tabs>
              <w:spacing w:before="120" w:after="0" w:line="240" w:lineRule="auto"/>
              <w:ind w:firstLine="567"/>
              <w:rPr>
                <w:iCs/>
                <w:sz w:val="28"/>
                <w:szCs w:val="28"/>
              </w:rPr>
            </w:pPr>
            <w:r w:rsidRPr="009624B1">
              <w:rPr>
                <w:iCs/>
                <w:sz w:val="28"/>
                <w:szCs w:val="28"/>
              </w:rPr>
              <w:t>(Ký, ghi rõ họ tên và đóng dấu)</w:t>
            </w:r>
          </w:p>
          <w:p w:rsidR="00584028" w:rsidRPr="009624B1" w:rsidRDefault="00584028" w:rsidP="00B80664">
            <w:pPr>
              <w:tabs>
                <w:tab w:val="left" w:pos="567"/>
                <w:tab w:val="right" w:leader="dot" w:pos="9062"/>
              </w:tabs>
              <w:spacing w:before="120" w:after="0" w:line="240" w:lineRule="auto"/>
              <w:ind w:firstLine="567"/>
              <w:rPr>
                <w:b/>
                <w:bCs/>
                <w:sz w:val="28"/>
                <w:szCs w:val="28"/>
              </w:rPr>
            </w:pPr>
          </w:p>
        </w:tc>
      </w:tr>
    </w:tbl>
    <w:p w:rsidR="001030EB" w:rsidRPr="009624B1" w:rsidRDefault="001030EB" w:rsidP="00B80664">
      <w:pPr>
        <w:pStyle w:val="Heading2"/>
        <w:tabs>
          <w:tab w:val="left" w:pos="567"/>
          <w:tab w:val="right" w:leader="dot" w:pos="9062"/>
        </w:tabs>
        <w:spacing w:before="120" w:after="0"/>
        <w:ind w:firstLine="567"/>
        <w:rPr>
          <w:sz w:val="28"/>
        </w:rPr>
      </w:pPr>
    </w:p>
    <w:p w:rsidR="00541DE3" w:rsidRPr="009624B1" w:rsidRDefault="001030EB" w:rsidP="00B80664">
      <w:pPr>
        <w:spacing w:before="120" w:after="0" w:line="240" w:lineRule="auto"/>
        <w:ind w:firstLine="567"/>
        <w:jc w:val="both"/>
        <w:rPr>
          <w:b/>
          <w:spacing w:val="-6"/>
          <w:sz w:val="28"/>
          <w:szCs w:val="28"/>
        </w:rPr>
      </w:pPr>
      <w:r w:rsidRPr="009624B1">
        <w:rPr>
          <w:sz w:val="28"/>
          <w:szCs w:val="28"/>
        </w:rPr>
        <w:br w:type="page"/>
      </w:r>
      <w:r w:rsidR="00AB67C2" w:rsidRPr="009624B1">
        <w:rPr>
          <w:b/>
          <w:sz w:val="28"/>
          <w:szCs w:val="28"/>
        </w:rPr>
        <w:lastRenderedPageBreak/>
        <w:t>70</w:t>
      </w:r>
      <w:r w:rsidR="00584028" w:rsidRPr="009624B1">
        <w:rPr>
          <w:b/>
          <w:sz w:val="28"/>
          <w:szCs w:val="28"/>
        </w:rPr>
        <w:t xml:space="preserve">. Cấp lại Giấy chứng nhận đủ điều kiện trạm nạp LPG vào phương tiện vận tải. Mã hồ sơ: </w:t>
      </w:r>
      <w:r w:rsidR="00584028" w:rsidRPr="009624B1">
        <w:rPr>
          <w:b/>
          <w:bCs/>
          <w:iCs/>
          <w:sz w:val="28"/>
          <w:szCs w:val="28"/>
        </w:rPr>
        <w:t>1.000425</w:t>
      </w:r>
      <w:r w:rsidR="00541DE3" w:rsidRPr="009624B1">
        <w:rPr>
          <w:b/>
          <w:spacing w:val="-6"/>
          <w:sz w:val="28"/>
          <w:szCs w:val="28"/>
        </w:rPr>
        <w:t>. 000.00.00.H10</w:t>
      </w:r>
    </w:p>
    <w:p w:rsidR="00584028" w:rsidRPr="009624B1" w:rsidRDefault="00584028" w:rsidP="00B80664">
      <w:pPr>
        <w:tabs>
          <w:tab w:val="left" w:pos="567"/>
          <w:tab w:val="right" w:leader="dot" w:pos="9062"/>
        </w:tabs>
        <w:spacing w:before="120" w:after="0" w:line="240" w:lineRule="auto"/>
        <w:ind w:firstLine="567"/>
        <w:rPr>
          <w:sz w:val="28"/>
          <w:szCs w:val="28"/>
          <w:lang w:val="de-DE"/>
        </w:rPr>
      </w:pPr>
      <w:r w:rsidRPr="009624B1">
        <w:rPr>
          <w:b/>
          <w:sz w:val="28"/>
          <w:szCs w:val="28"/>
          <w:lang w:val="de-DE"/>
        </w:rPr>
        <w:t>a) Trình tự thực hiện</w:t>
      </w:r>
      <w:r w:rsidRPr="009624B1">
        <w:rPr>
          <w:sz w:val="28"/>
          <w:szCs w:val="28"/>
          <w:lang w:val="de-DE"/>
        </w:rPr>
        <w:t>:</w:t>
      </w:r>
    </w:p>
    <w:p w:rsidR="00155F6E" w:rsidRPr="009624B1" w:rsidRDefault="00155F6E"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567"/>
          <w:tab w:val="left" w:pos="709"/>
          <w:tab w:val="right" w:leader="dot" w:pos="9062"/>
        </w:tabs>
        <w:spacing w:before="120" w:after="0" w:line="240" w:lineRule="auto"/>
        <w:ind w:firstLine="567"/>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0C7D51" w:rsidRDefault="00584028" w:rsidP="000C7D51">
      <w:pPr>
        <w:tabs>
          <w:tab w:val="left" w:pos="567"/>
          <w:tab w:val="right" w:leader="dot" w:pos="9062"/>
        </w:tabs>
        <w:spacing w:before="120" w:after="0" w:line="240" w:lineRule="auto"/>
        <w:ind w:firstLine="567"/>
        <w:jc w:val="both"/>
        <w:rPr>
          <w:spacing w:val="-8"/>
          <w:sz w:val="28"/>
          <w:szCs w:val="28"/>
          <w:lang w:val="hr-HR"/>
        </w:rPr>
      </w:pPr>
      <w:r w:rsidRPr="000C7D51">
        <w:rPr>
          <w:spacing w:val="-8"/>
          <w:sz w:val="28"/>
          <w:szCs w:val="28"/>
          <w:lang w:val="hr-HR"/>
        </w:rPr>
        <w:t xml:space="preserve">- Bước 3: Trong vòng 05 (Năm) ngày làm việc kể từ khi có kết quả thẩm định “Đạt”, Sở Công Thương phê duyệt cấp </w:t>
      </w:r>
      <w:r w:rsidRPr="000C7D51">
        <w:rPr>
          <w:spacing w:val="-8"/>
          <w:sz w:val="28"/>
          <w:szCs w:val="28"/>
          <w:lang w:val="vi-VN"/>
        </w:rPr>
        <w:t>Giấy chứng nhận đủ điều kiện</w:t>
      </w:r>
      <w:r w:rsidRPr="000C7D51">
        <w:rPr>
          <w:b/>
          <w:spacing w:val="-8"/>
          <w:sz w:val="28"/>
          <w:szCs w:val="28"/>
          <w:lang w:val="vi-VN"/>
        </w:rPr>
        <w:t xml:space="preserve"> </w:t>
      </w:r>
      <w:r w:rsidRPr="000C7D51">
        <w:rPr>
          <w:spacing w:val="-8"/>
          <w:sz w:val="28"/>
          <w:szCs w:val="28"/>
          <w:lang w:val="hr-HR"/>
        </w:rPr>
        <w:t>cho tổ chức, cá nhân.</w:t>
      </w:r>
    </w:p>
    <w:p w:rsidR="00584028" w:rsidRPr="009624B1" w:rsidRDefault="00584028" w:rsidP="00B80664">
      <w:pPr>
        <w:tabs>
          <w:tab w:val="left" w:pos="567"/>
          <w:tab w:val="right" w:leader="dot" w:pos="9062"/>
        </w:tabs>
        <w:spacing w:before="120" w:after="0" w:line="240" w:lineRule="auto"/>
        <w:ind w:firstLine="567"/>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827151" w:rsidRPr="009624B1" w:rsidRDefault="00584028" w:rsidP="00B80664">
      <w:pPr>
        <w:tabs>
          <w:tab w:val="left" w:pos="567"/>
          <w:tab w:val="right" w:leader="dot" w:pos="9062"/>
        </w:tabs>
        <w:spacing w:before="120" w:after="0" w:line="240" w:lineRule="auto"/>
        <w:ind w:firstLine="567"/>
        <w:jc w:val="both"/>
        <w:rPr>
          <w:b/>
          <w:sz w:val="28"/>
          <w:szCs w:val="28"/>
          <w:lang w:val="hsb-DE"/>
        </w:rPr>
      </w:pPr>
      <w:r w:rsidRPr="009624B1">
        <w:rPr>
          <w:sz w:val="28"/>
          <w:szCs w:val="28"/>
          <w:lang w:val="hr-HR"/>
        </w:rPr>
        <w:t xml:space="preserve"> </w:t>
      </w:r>
      <w:r w:rsidRPr="009624B1">
        <w:rPr>
          <w:b/>
          <w:sz w:val="28"/>
          <w:szCs w:val="28"/>
          <w:lang w:val="hsb-DE"/>
        </w:rPr>
        <w:t xml:space="preserve">b) Cách thức thực hiện: </w:t>
      </w:r>
    </w:p>
    <w:p w:rsidR="00584028" w:rsidRPr="009624B1" w:rsidRDefault="00584028" w:rsidP="00B80664">
      <w:pPr>
        <w:tabs>
          <w:tab w:val="left" w:pos="567"/>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left" w:pos="567"/>
          <w:tab w:val="right" w:leader="dot" w:pos="9062"/>
        </w:tabs>
        <w:spacing w:before="120" w:after="0" w:line="240" w:lineRule="auto"/>
        <w:ind w:firstLine="567"/>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da-DK"/>
        </w:rPr>
        <w:t>-  Giấy đề nghị cấp lại Giấy chứng nhận đủ điều kiện (bản chính).</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left" w:pos="567"/>
          <w:tab w:val="right" w:leader="dot" w:pos="9062"/>
        </w:tabs>
        <w:spacing w:before="120" w:after="0" w:line="240" w:lineRule="auto"/>
        <w:ind w:firstLine="567"/>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05 ngày làm việc kể từ ngày nhận đủ hồ sơ hợp lệ</w:t>
      </w:r>
      <w:r w:rsidRPr="009624B1">
        <w:rPr>
          <w:sz w:val="28"/>
          <w:szCs w:val="28"/>
          <w:lang w:val="da-DK"/>
        </w:rPr>
        <w:t>.</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LPG vào phương tiện vận tải.</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h) Phí, Lệ phí:</w:t>
      </w:r>
      <w:r w:rsidRPr="009624B1">
        <w:rPr>
          <w:sz w:val="28"/>
          <w:szCs w:val="28"/>
          <w:lang w:val="da-DK"/>
        </w:rPr>
        <w:t xml:space="preserve"> Không </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i) Tên mẫu đơn, mẫu tờ khai</w:t>
      </w:r>
      <w:r w:rsidRPr="009624B1">
        <w:rPr>
          <w:sz w:val="28"/>
          <w:szCs w:val="28"/>
          <w:lang w:val="da-DK"/>
        </w:rPr>
        <w:t>: Giấy đề nghị cấp lại/điều chỉnh Giấy chứng nhận đủ điều kiện theo mẫu số 12 Nghị định 87/2018/NĐ-CP.</w:t>
      </w:r>
    </w:p>
    <w:p w:rsidR="00584028" w:rsidRPr="009624B1" w:rsidRDefault="00584028" w:rsidP="00B80664">
      <w:pPr>
        <w:tabs>
          <w:tab w:val="left" w:pos="-4320"/>
          <w:tab w:val="left" w:pos="567"/>
          <w:tab w:val="right" w:leader="dot" w:pos="9062"/>
        </w:tabs>
        <w:spacing w:before="120" w:after="0" w:line="240" w:lineRule="auto"/>
        <w:ind w:firstLine="567"/>
        <w:rPr>
          <w:sz w:val="28"/>
          <w:szCs w:val="28"/>
          <w:lang w:val="da-DK"/>
        </w:rPr>
      </w:pPr>
      <w:r w:rsidRPr="009624B1">
        <w:rPr>
          <w:b/>
          <w:sz w:val="28"/>
          <w:szCs w:val="28"/>
          <w:lang w:val="da-DK"/>
        </w:rPr>
        <w:t>k)Yêu cầu, điều kiện thực hiện thủ tục hành chính</w:t>
      </w:r>
      <w:r w:rsidRPr="009624B1">
        <w:rPr>
          <w:sz w:val="28"/>
          <w:szCs w:val="28"/>
          <w:lang w:val="da-DK"/>
        </w:rPr>
        <w:t>: Giấy chứng nhận đủ điều kiện được cấp bị mất, sai sót, hư hỏng.</w:t>
      </w:r>
    </w:p>
    <w:p w:rsidR="00584028" w:rsidRPr="009624B1" w:rsidRDefault="00584028" w:rsidP="00B80664">
      <w:pPr>
        <w:tabs>
          <w:tab w:val="left" w:pos="567"/>
          <w:tab w:val="left" w:pos="851"/>
          <w:tab w:val="right" w:leader="dot" w:pos="9062"/>
        </w:tabs>
        <w:spacing w:before="120" w:after="0" w:line="240" w:lineRule="auto"/>
        <w:ind w:firstLine="567"/>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0C7D51" w:rsidRDefault="00584028" w:rsidP="00B80664">
      <w:pPr>
        <w:tabs>
          <w:tab w:val="left" w:pos="567"/>
          <w:tab w:val="left" w:pos="851"/>
          <w:tab w:val="right" w:leader="dot" w:pos="9062"/>
        </w:tabs>
        <w:spacing w:before="120" w:after="0" w:line="240" w:lineRule="auto"/>
        <w:ind w:firstLine="567"/>
        <w:jc w:val="both"/>
        <w:rPr>
          <w:spacing w:val="-4"/>
          <w:sz w:val="28"/>
          <w:szCs w:val="28"/>
          <w:lang w:val="da-DK"/>
        </w:rPr>
      </w:pPr>
      <w:r w:rsidRPr="000C7D51">
        <w:rPr>
          <w:spacing w:val="-4"/>
          <w:sz w:val="28"/>
          <w:szCs w:val="28"/>
          <w:lang w:val="da-DK"/>
        </w:rPr>
        <w:t>- Nghị định số 87/2018/NĐ-CP ngày 15/6/2018 của Chính phủ về kinh doanh khí;</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sz w:val="28"/>
          <w:szCs w:val="28"/>
          <w:lang w:val="da-DK"/>
        </w:rPr>
        <w:lastRenderedPageBreak/>
        <w:t xml:space="preserve"> -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567"/>
          <w:tab w:val="left" w:pos="851"/>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p>
    <w:p w:rsidR="00584028" w:rsidRDefault="00584028" w:rsidP="00B80664">
      <w:pPr>
        <w:tabs>
          <w:tab w:val="left" w:pos="567"/>
          <w:tab w:val="right" w:leader="dot" w:pos="9062"/>
        </w:tabs>
        <w:spacing w:before="120" w:after="0" w:line="240" w:lineRule="auto"/>
        <w:ind w:firstLine="567"/>
        <w:jc w:val="center"/>
        <w:rPr>
          <w:b/>
          <w:sz w:val="28"/>
          <w:szCs w:val="28"/>
          <w:lang w:val="da-DK"/>
        </w:rPr>
      </w:pPr>
    </w:p>
    <w:p w:rsidR="000C7D51" w:rsidRDefault="000C7D51" w:rsidP="00B80664">
      <w:pPr>
        <w:tabs>
          <w:tab w:val="left" w:pos="567"/>
          <w:tab w:val="right" w:leader="dot" w:pos="9062"/>
        </w:tabs>
        <w:spacing w:before="120" w:after="0" w:line="240" w:lineRule="auto"/>
        <w:ind w:firstLine="567"/>
        <w:jc w:val="center"/>
        <w:rPr>
          <w:b/>
          <w:sz w:val="28"/>
          <w:szCs w:val="28"/>
          <w:lang w:val="da-DK"/>
        </w:rPr>
      </w:pPr>
    </w:p>
    <w:p w:rsidR="000C7D51" w:rsidRDefault="000C7D51" w:rsidP="00B80664">
      <w:pPr>
        <w:tabs>
          <w:tab w:val="left" w:pos="567"/>
          <w:tab w:val="right" w:leader="dot" w:pos="9062"/>
        </w:tabs>
        <w:spacing w:before="120" w:after="0" w:line="240" w:lineRule="auto"/>
        <w:ind w:firstLine="567"/>
        <w:jc w:val="center"/>
        <w:rPr>
          <w:b/>
          <w:sz w:val="28"/>
          <w:szCs w:val="28"/>
          <w:lang w:val="da-DK"/>
        </w:rPr>
      </w:pPr>
    </w:p>
    <w:p w:rsidR="000C7D51" w:rsidRDefault="000C7D51" w:rsidP="00B80664">
      <w:pPr>
        <w:tabs>
          <w:tab w:val="left" w:pos="567"/>
          <w:tab w:val="right" w:leader="dot" w:pos="9062"/>
        </w:tabs>
        <w:spacing w:before="120" w:after="0" w:line="240" w:lineRule="auto"/>
        <w:ind w:firstLine="567"/>
        <w:jc w:val="center"/>
        <w:rPr>
          <w:b/>
          <w:sz w:val="28"/>
          <w:szCs w:val="28"/>
          <w:lang w:val="da-DK"/>
        </w:rPr>
      </w:pPr>
    </w:p>
    <w:p w:rsidR="000C7D51" w:rsidRDefault="000C7D51" w:rsidP="00B80664">
      <w:pPr>
        <w:tabs>
          <w:tab w:val="left" w:pos="567"/>
          <w:tab w:val="right" w:leader="dot" w:pos="9062"/>
        </w:tabs>
        <w:spacing w:before="120" w:after="0" w:line="240" w:lineRule="auto"/>
        <w:ind w:firstLine="567"/>
        <w:jc w:val="center"/>
        <w:rPr>
          <w:b/>
          <w:sz w:val="28"/>
          <w:szCs w:val="28"/>
          <w:lang w:val="da-DK"/>
        </w:rPr>
      </w:pPr>
    </w:p>
    <w:p w:rsidR="000C7D51" w:rsidRDefault="000C7D51" w:rsidP="00B80664">
      <w:pPr>
        <w:tabs>
          <w:tab w:val="left" w:pos="567"/>
          <w:tab w:val="right" w:leader="dot" w:pos="9062"/>
        </w:tabs>
        <w:spacing w:before="120" w:after="0" w:line="240" w:lineRule="auto"/>
        <w:ind w:firstLine="567"/>
        <w:jc w:val="center"/>
        <w:rPr>
          <w:b/>
          <w:sz w:val="28"/>
          <w:szCs w:val="28"/>
          <w:lang w:val="da-DK"/>
        </w:rPr>
      </w:pPr>
    </w:p>
    <w:p w:rsidR="000C7D51" w:rsidRDefault="000C7D51" w:rsidP="00B80664">
      <w:pPr>
        <w:tabs>
          <w:tab w:val="left" w:pos="567"/>
          <w:tab w:val="right" w:leader="dot" w:pos="9062"/>
        </w:tabs>
        <w:spacing w:before="120" w:after="0" w:line="240" w:lineRule="auto"/>
        <w:ind w:firstLine="567"/>
        <w:jc w:val="center"/>
        <w:rPr>
          <w:b/>
          <w:sz w:val="28"/>
          <w:szCs w:val="28"/>
          <w:lang w:val="da-DK"/>
        </w:rPr>
      </w:pPr>
    </w:p>
    <w:p w:rsidR="00B919C8" w:rsidRDefault="00B919C8" w:rsidP="00B80664">
      <w:pPr>
        <w:tabs>
          <w:tab w:val="left" w:pos="567"/>
          <w:tab w:val="right" w:leader="dot" w:pos="9062"/>
        </w:tabs>
        <w:spacing w:before="120" w:after="0" w:line="240" w:lineRule="auto"/>
        <w:ind w:firstLine="567"/>
        <w:jc w:val="center"/>
        <w:rPr>
          <w:b/>
          <w:sz w:val="28"/>
          <w:szCs w:val="28"/>
          <w:lang w:val="da-DK"/>
        </w:rPr>
      </w:pPr>
    </w:p>
    <w:p w:rsidR="00584028" w:rsidRPr="009624B1" w:rsidRDefault="00584028" w:rsidP="00B80664">
      <w:pPr>
        <w:tabs>
          <w:tab w:val="left" w:pos="567"/>
          <w:tab w:val="right" w:leader="dot" w:pos="9062"/>
        </w:tabs>
        <w:spacing w:before="120" w:after="0" w:line="240" w:lineRule="auto"/>
        <w:ind w:firstLine="567"/>
        <w:jc w:val="center"/>
        <w:rPr>
          <w:b/>
          <w:sz w:val="28"/>
          <w:szCs w:val="28"/>
          <w:lang w:val="da-DK"/>
        </w:rPr>
      </w:pPr>
      <w:r w:rsidRPr="009624B1">
        <w:rPr>
          <w:b/>
          <w:sz w:val="28"/>
          <w:szCs w:val="28"/>
          <w:lang w:val="da-DK"/>
        </w:rPr>
        <w:t>Mẫu số 12</w:t>
      </w:r>
    </w:p>
    <w:p w:rsidR="00584028" w:rsidRPr="009624B1" w:rsidRDefault="00584028" w:rsidP="00B80664">
      <w:pPr>
        <w:tabs>
          <w:tab w:val="left" w:pos="567"/>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584028" w:rsidP="00B80664">
      <w:pPr>
        <w:tabs>
          <w:tab w:val="left" w:pos="567"/>
          <w:tab w:val="right" w:leader="dot" w:pos="9062"/>
        </w:tabs>
        <w:spacing w:before="120" w:after="0" w:line="240" w:lineRule="auto"/>
        <w:ind w:firstLine="567"/>
        <w:jc w:val="center"/>
        <w:rPr>
          <w:sz w:val="28"/>
          <w:szCs w:val="28"/>
        </w:rPr>
      </w:pPr>
      <w:r w:rsidRPr="009624B1">
        <w:rPr>
          <w:b/>
          <w:bCs/>
          <w:sz w:val="28"/>
          <w:szCs w:val="28"/>
        </w:rPr>
        <w:t>Độc lập - Tự do - Hạnh phúc</w:t>
      </w:r>
    </w:p>
    <w:p w:rsidR="00584028" w:rsidRPr="009624B1" w:rsidRDefault="00200506" w:rsidP="00B80664">
      <w:pPr>
        <w:tabs>
          <w:tab w:val="left" w:pos="567"/>
          <w:tab w:val="right" w:leader="dot" w:pos="9062"/>
        </w:tabs>
        <w:spacing w:before="120" w:after="0" w:line="240" w:lineRule="auto"/>
        <w:ind w:firstLine="567"/>
        <w:jc w:val="center"/>
        <w:rPr>
          <w:b/>
          <w:bCs/>
          <w:sz w:val="28"/>
          <w:szCs w:val="28"/>
        </w:rPr>
      </w:pPr>
      <w:r w:rsidRPr="00200506">
        <w:rPr>
          <w:noProof/>
          <w:sz w:val="28"/>
          <w:szCs w:val="28"/>
        </w:rPr>
        <w:pict>
          <v:shape id="Straight Arrow Connector 5" o:spid="_x0000_s1113" type="#_x0000_t32" style="position:absolute;left:0;text-align:left;margin-left:165.05pt;margin-top:2.2pt;width:136.5pt;height:0;z-index:251620352;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yb+xgEAAHYDAAAOAAAAZHJzL2Uyb0RvYy54bWysU01v2zAMvQ/YfxB0X5ykyNoZcYohXXfp&#10;tgBZfwAjybEwWRQoJU7+/Sjlo+t2K+aDQIrkE98jPb8/9E7sDUWLvpGT0VgK4xVq67eNfP75+OFO&#10;ipjAa3DoTSOPJsr7xft38yHUZoodOm1IMIiP9RAa2aUU6qqKqjM9xBEG4znYIvWQ2KVtpQkGRu9d&#10;NR2PP1YDkg6EysTItw+noFwU/LY1Kv1o22iScI3k3lI5qZybfFaLOdRbgtBZdW4D3tBFD9bzo1eo&#10;B0ggdmT/geqtIozYppHCvsK2tcoUDsxmMv6LzbqDYAoXFieGq0zx/8Gq7/sVCasbeXcrhYeeZ7RO&#10;BHbbJfGZCAexRO9ZRyQxy3INIdZctfQryoTVwa/DE6pfkWPVq2B2YmD4zfANNQPDLmFR6dBSn4uZ&#10;vziUYRyvwzCHJBRfTm5vbmYznpm6xCqoL4WBYvpqsBfZaGQ8d3xtdVKegf1TTLktqC8F+VWPj9a5&#10;MnnnxdDIT7PprBREdFbnYE6LtN0sHYk95N0pX+bPYK/SCHdeF7DOgP5ythNYd7I53/mzNFmNk4Ib&#10;1McVZbisEg+3AJ8XMW/Pn37JevldFr8BAAD//wMAUEsDBBQABgAIAAAAIQAw/NC32wAAAAcBAAAP&#10;AAAAZHJzL2Rvd25yZXYueG1sTI7BTsMwEETvSPyDtUi9IGqnKRWEOFVViQNH2kpc3XhJ0sbrKHaa&#10;0K9n4QLHpxnNvHw9uVZcsA+NJw3JXIFAKr1tqNJw2L8+PIEI0ZA1rSfU8IUB1sXtTW4y60d6x8su&#10;VoJHKGRGQx1jl0kZyhqdCXPfIXH26XtnImNfSdubkcddKxdKraQzDfFDbTrc1lied4PTgGF4TNTm&#10;2VWHt+t4/7G4nsZur/Xsbtq8gIg4xb8y/OizOhTsdPQD2SBaDWmqEq5qWC5BcL5SKfPxl2WRy//+&#10;xTcAAAD//wMAUEsBAi0AFAAGAAgAAAAhALaDOJL+AAAA4QEAABMAAAAAAAAAAAAAAAAAAAAAAFtD&#10;b250ZW50X1R5cGVzXS54bWxQSwECLQAUAAYACAAAACEAOP0h/9YAAACUAQAACwAAAAAAAAAAAAAA&#10;AAAvAQAAX3JlbHMvLnJlbHNQSwECLQAUAAYACAAAACEA+Ccm/sYBAAB2AwAADgAAAAAAAAAAAAAA&#10;AAAuAgAAZHJzL2Uyb0RvYy54bWxQSwECLQAUAAYACAAAACEAMPzQt9sAAAAHAQAADwAAAAAAAAAA&#10;AAAAAAAgBAAAZHJzL2Rvd25yZXYueG1sUEsFBgAAAAAEAAQA8wAAACgFAAAAAA==&#10;">
            <o:lock v:ext="edit" shapetype="f"/>
          </v:shape>
        </w:pict>
      </w:r>
      <w:r w:rsidR="00584028" w:rsidRPr="009624B1">
        <w:rPr>
          <w:b/>
          <w:bCs/>
          <w:sz w:val="28"/>
          <w:szCs w:val="28"/>
        </w:rPr>
        <w:t>GIẤY ĐỀ NGHỊ</w:t>
      </w:r>
    </w:p>
    <w:p w:rsidR="00584028" w:rsidRPr="009624B1" w:rsidRDefault="00584028" w:rsidP="00B80664">
      <w:pPr>
        <w:tabs>
          <w:tab w:val="left" w:pos="567"/>
          <w:tab w:val="right" w:leader="dot" w:pos="9062"/>
        </w:tabs>
        <w:spacing w:before="120" w:after="0" w:line="240" w:lineRule="auto"/>
        <w:ind w:firstLine="567"/>
        <w:jc w:val="center"/>
        <w:rPr>
          <w:b/>
          <w:bCs/>
          <w:sz w:val="28"/>
          <w:szCs w:val="28"/>
        </w:rPr>
      </w:pPr>
      <w:r w:rsidRPr="009624B1">
        <w:rPr>
          <w:b/>
          <w:bCs/>
          <w:sz w:val="28"/>
          <w:szCs w:val="28"/>
        </w:rPr>
        <w:t>CẤP LẠI GIẤY CHỨNG NHẬN ĐỦ ĐIỀU KIỆN</w:t>
      </w:r>
    </w:p>
    <w:p w:rsidR="00584028" w:rsidRPr="009624B1" w:rsidRDefault="00584028" w:rsidP="00B80664">
      <w:pPr>
        <w:tabs>
          <w:tab w:val="left" w:pos="567"/>
          <w:tab w:val="right" w:leader="dot" w:pos="9062"/>
        </w:tabs>
        <w:spacing w:before="120" w:after="0" w:line="240" w:lineRule="auto"/>
        <w:ind w:firstLine="567"/>
        <w:jc w:val="center"/>
        <w:rPr>
          <w:bCs/>
          <w:sz w:val="28"/>
          <w:szCs w:val="28"/>
        </w:rPr>
      </w:pPr>
      <w:r w:rsidRPr="009624B1">
        <w:rPr>
          <w:bCs/>
          <w:sz w:val="28"/>
          <w:szCs w:val="28"/>
        </w:rPr>
        <w:t>Kính gửi: Sở Công Thương tỉnh Bình Phước.</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Tên thương nhân/hợp tác xã/hộ kinh doanh: ……………………</w:t>
      </w:r>
      <w:r w:rsidRPr="009624B1">
        <w:rPr>
          <w:sz w:val="28"/>
          <w:szCs w:val="28"/>
        </w:rPr>
        <w:tab/>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Điện thoại:  ..................................  Fax: .....................................................</w:t>
      </w:r>
    </w:p>
    <w:p w:rsidR="00584028" w:rsidRPr="009624B1" w:rsidRDefault="00584028" w:rsidP="00B80664">
      <w:pPr>
        <w:tabs>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/hợp tác xã/hộ kinh doanh</w:t>
      </w:r>
      <w:r w:rsidRPr="009624B1">
        <w:rPr>
          <w:spacing w:val="-2"/>
          <w:sz w:val="28"/>
          <w:szCs w:val="28"/>
        </w:rPr>
        <w:t xml:space="preserve"> số: .........do...........</w:t>
      </w:r>
      <w:r w:rsidRPr="009624B1">
        <w:rPr>
          <w:spacing w:val="-2"/>
          <w:sz w:val="28"/>
          <w:szCs w:val="28"/>
        </w:rPr>
        <w:tab/>
        <w:t xml:space="preserve"> cấp ngày... tháng... năm…..</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Mã số thuếsố:...</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Giấy chứng nhận đủ điều kiện…………………</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 xml:space="preserve">Đề nghị Sở Công Thương xem xét cấp lại Giấy chứng nhận đủ điều kiện ……….. theo quy định tại Nghị định </w:t>
      </w:r>
      <w:r w:rsidRPr="009624B1">
        <w:rPr>
          <w:bCs/>
          <w:sz w:val="28"/>
          <w:szCs w:val="28"/>
        </w:rPr>
        <w:t>số …/2018/NĐ-CP ngày … tháng … năm 2018 của Chính phủ về kinh doanh khí</w:t>
      </w:r>
      <w:r w:rsidRPr="009624B1">
        <w:rPr>
          <w:sz w:val="28"/>
          <w:szCs w:val="28"/>
        </w:rPr>
        <w:t>.</w:t>
      </w:r>
    </w:p>
    <w:p w:rsidR="00584028" w:rsidRPr="009624B1" w:rsidRDefault="00584028" w:rsidP="00B80664">
      <w:pPr>
        <w:tabs>
          <w:tab w:val="right" w:leader="dot" w:pos="8789"/>
          <w:tab w:val="right" w:leader="dot" w:pos="9062"/>
        </w:tabs>
        <w:spacing w:before="120" w:after="0" w:line="240" w:lineRule="auto"/>
        <w:ind w:firstLine="567"/>
        <w:rPr>
          <w:spacing w:val="-2"/>
          <w:sz w:val="28"/>
          <w:szCs w:val="28"/>
        </w:rPr>
      </w:pPr>
      <w:r w:rsidRPr="009624B1">
        <w:rPr>
          <w:spacing w:val="-2"/>
          <w:sz w:val="28"/>
          <w:szCs w:val="28"/>
        </w:rPr>
        <w:t xml:space="preserve">Chúng tôi xin cam đoan thực hiện đúng các quy định tại </w:t>
      </w:r>
      <w:r w:rsidRPr="009624B1">
        <w:rPr>
          <w:sz w:val="28"/>
          <w:szCs w:val="28"/>
        </w:rPr>
        <w:t xml:space="preserve">Nghị định </w:t>
      </w:r>
      <w:r w:rsidRPr="009624B1">
        <w:rPr>
          <w:bCs/>
          <w:sz w:val="28"/>
          <w:szCs w:val="28"/>
        </w:rPr>
        <w:t>số …/2018/NĐ-CP ngày … tháng … năm 2018của Chính phủ về kinh doanh khí</w:t>
      </w:r>
      <w:r w:rsidRPr="009624B1">
        <w:rPr>
          <w:spacing w:val="-2"/>
          <w:sz w:val="28"/>
          <w:szCs w:val="28"/>
        </w:rPr>
        <w:t>, các văn bản pháp luật khác có liên quan và xin hoàn toàn chịu trách nhiệm trước pháp luật./.</w:t>
      </w:r>
    </w:p>
    <w:p w:rsidR="00584028" w:rsidRPr="009624B1" w:rsidRDefault="00584028" w:rsidP="00B80664">
      <w:pPr>
        <w:tabs>
          <w:tab w:val="right" w:leader="dot" w:pos="9062"/>
        </w:tabs>
        <w:spacing w:before="120" w:after="0" w:line="240" w:lineRule="auto"/>
        <w:ind w:firstLine="567"/>
        <w:rPr>
          <w:sz w:val="28"/>
          <w:szCs w:val="28"/>
        </w:rPr>
      </w:pPr>
    </w:p>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….,ngày….tháng…năm…</w:t>
      </w:r>
    </w:p>
    <w:tbl>
      <w:tblPr>
        <w:tblW w:w="0" w:type="auto"/>
        <w:tblInd w:w="108" w:type="dxa"/>
        <w:tblLook w:val="01E0"/>
      </w:tblPr>
      <w:tblGrid>
        <w:gridCol w:w="4298"/>
        <w:gridCol w:w="5165"/>
      </w:tblGrid>
      <w:tr w:rsidR="00584028" w:rsidRPr="009624B1" w:rsidTr="000A410A">
        <w:trPr>
          <w:trHeight w:val="598"/>
        </w:trPr>
        <w:tc>
          <w:tcPr>
            <w:tcW w:w="4394" w:type="dxa"/>
          </w:tcPr>
          <w:p w:rsidR="000C7D51" w:rsidRDefault="000C7D51" w:rsidP="00B80664">
            <w:pPr>
              <w:tabs>
                <w:tab w:val="right" w:leader="dot" w:pos="9062"/>
              </w:tabs>
              <w:spacing w:before="120" w:after="0" w:line="240" w:lineRule="auto"/>
              <w:ind w:firstLine="567"/>
              <w:rPr>
                <w:b/>
                <w:bCs/>
                <w:sz w:val="28"/>
                <w:szCs w:val="28"/>
              </w:rPr>
            </w:pPr>
          </w:p>
          <w:p w:rsidR="0051496B" w:rsidRDefault="0051496B" w:rsidP="00B80664">
            <w:pPr>
              <w:tabs>
                <w:tab w:val="right" w:leader="dot" w:pos="9062"/>
              </w:tabs>
              <w:spacing w:before="120" w:after="0" w:line="240" w:lineRule="auto"/>
              <w:ind w:firstLine="567"/>
              <w:rPr>
                <w:b/>
                <w:bCs/>
                <w:sz w:val="28"/>
                <w:szCs w:val="28"/>
              </w:rPr>
            </w:pPr>
          </w:p>
          <w:p w:rsidR="0051496B" w:rsidRDefault="0051496B" w:rsidP="00B80664">
            <w:pPr>
              <w:tabs>
                <w:tab w:val="right" w:leader="dot" w:pos="9062"/>
              </w:tabs>
              <w:spacing w:before="120" w:after="0" w:line="240" w:lineRule="auto"/>
              <w:ind w:firstLine="567"/>
              <w:rPr>
                <w:b/>
                <w:bCs/>
                <w:sz w:val="28"/>
                <w:szCs w:val="28"/>
              </w:rPr>
            </w:pPr>
          </w:p>
          <w:p w:rsidR="0051496B" w:rsidRDefault="0051496B" w:rsidP="00B80664">
            <w:pPr>
              <w:tabs>
                <w:tab w:val="right" w:leader="dot" w:pos="9062"/>
              </w:tabs>
              <w:spacing w:before="120" w:after="0" w:line="240" w:lineRule="auto"/>
              <w:ind w:firstLine="567"/>
              <w:rPr>
                <w:b/>
                <w:bCs/>
                <w:sz w:val="28"/>
                <w:szCs w:val="28"/>
              </w:rPr>
            </w:pPr>
          </w:p>
          <w:p w:rsidR="0051496B" w:rsidRDefault="0051496B" w:rsidP="00B80664">
            <w:pPr>
              <w:tabs>
                <w:tab w:val="right" w:leader="dot" w:pos="9062"/>
              </w:tabs>
              <w:spacing w:before="120" w:after="0" w:line="240" w:lineRule="auto"/>
              <w:ind w:firstLine="567"/>
              <w:rPr>
                <w:b/>
                <w:bCs/>
                <w:sz w:val="28"/>
                <w:szCs w:val="28"/>
              </w:rPr>
            </w:pPr>
          </w:p>
          <w:p w:rsidR="0051496B" w:rsidRDefault="0051496B" w:rsidP="00B80664">
            <w:pPr>
              <w:tabs>
                <w:tab w:val="right" w:leader="dot" w:pos="9062"/>
              </w:tabs>
              <w:spacing w:before="120" w:after="0" w:line="240" w:lineRule="auto"/>
              <w:ind w:firstLine="567"/>
              <w:rPr>
                <w:b/>
                <w:bCs/>
                <w:sz w:val="28"/>
                <w:szCs w:val="28"/>
              </w:rPr>
            </w:pPr>
          </w:p>
          <w:p w:rsidR="0051496B" w:rsidRDefault="0051496B" w:rsidP="00B80664">
            <w:pPr>
              <w:tabs>
                <w:tab w:val="right" w:leader="dot" w:pos="9062"/>
              </w:tabs>
              <w:spacing w:before="120" w:after="0" w:line="240" w:lineRule="auto"/>
              <w:ind w:firstLine="567"/>
              <w:rPr>
                <w:b/>
                <w:bCs/>
                <w:sz w:val="28"/>
                <w:szCs w:val="28"/>
              </w:rPr>
            </w:pPr>
          </w:p>
          <w:p w:rsidR="0051496B" w:rsidRDefault="0051496B" w:rsidP="00B80664">
            <w:pPr>
              <w:tabs>
                <w:tab w:val="right" w:leader="dot" w:pos="9062"/>
              </w:tabs>
              <w:spacing w:before="120" w:after="0" w:line="240" w:lineRule="auto"/>
              <w:ind w:firstLine="567"/>
              <w:rPr>
                <w:b/>
                <w:bCs/>
                <w:sz w:val="28"/>
                <w:szCs w:val="28"/>
              </w:rPr>
            </w:pPr>
          </w:p>
          <w:p w:rsidR="0051496B" w:rsidRDefault="0051496B" w:rsidP="00B80664">
            <w:pPr>
              <w:tabs>
                <w:tab w:val="right" w:leader="dot" w:pos="9062"/>
              </w:tabs>
              <w:spacing w:before="120" w:after="0" w:line="240" w:lineRule="auto"/>
              <w:ind w:firstLine="567"/>
              <w:rPr>
                <w:b/>
                <w:bCs/>
                <w:sz w:val="28"/>
                <w:szCs w:val="28"/>
              </w:rPr>
            </w:pPr>
          </w:p>
          <w:p w:rsidR="0051496B" w:rsidRPr="009624B1" w:rsidRDefault="0051496B" w:rsidP="00B80664">
            <w:pPr>
              <w:tabs>
                <w:tab w:val="right" w:leader="dot" w:pos="9062"/>
              </w:tabs>
              <w:spacing w:before="120" w:after="0" w:line="240" w:lineRule="auto"/>
              <w:ind w:firstLine="567"/>
              <w:rPr>
                <w:b/>
                <w:bCs/>
                <w:sz w:val="28"/>
                <w:szCs w:val="28"/>
              </w:rPr>
            </w:pPr>
          </w:p>
        </w:tc>
        <w:tc>
          <w:tcPr>
            <w:tcW w:w="5245" w:type="dxa"/>
          </w:tcPr>
          <w:p w:rsidR="00584028" w:rsidRPr="009624B1" w:rsidRDefault="00584028" w:rsidP="00B80664">
            <w:pPr>
              <w:tabs>
                <w:tab w:val="right" w:leader="dot" w:pos="9062"/>
              </w:tabs>
              <w:spacing w:before="120" w:after="0" w:line="240" w:lineRule="auto"/>
              <w:jc w:val="center"/>
              <w:rPr>
                <w:b/>
                <w:bCs/>
                <w:sz w:val="28"/>
                <w:szCs w:val="28"/>
              </w:rPr>
            </w:pPr>
            <w:r w:rsidRPr="009624B1">
              <w:rPr>
                <w:b/>
                <w:bCs/>
                <w:sz w:val="28"/>
                <w:szCs w:val="28"/>
              </w:rPr>
              <w:t>ĐẠI DIỆN THƯƠNG NHÂN/CHỦ NHIỆM/HỘ KINH DOANH</w:t>
            </w:r>
          </w:p>
          <w:p w:rsidR="00584028" w:rsidRPr="009624B1" w:rsidRDefault="00584028" w:rsidP="00B80664">
            <w:pPr>
              <w:tabs>
                <w:tab w:val="right" w:leader="dot" w:pos="9062"/>
              </w:tabs>
              <w:spacing w:before="120" w:after="0" w:line="240" w:lineRule="auto"/>
              <w:ind w:firstLine="567"/>
              <w:rPr>
                <w:iCs/>
                <w:sz w:val="28"/>
                <w:szCs w:val="28"/>
              </w:rPr>
            </w:pPr>
            <w:r w:rsidRPr="009624B1">
              <w:rPr>
                <w:iCs/>
                <w:sz w:val="28"/>
                <w:szCs w:val="28"/>
              </w:rPr>
              <w:t>(Ký, ghi rõ họ tên và đóng dấu)</w:t>
            </w:r>
          </w:p>
          <w:p w:rsidR="00584028" w:rsidRPr="009624B1" w:rsidRDefault="00584028" w:rsidP="00B80664">
            <w:pPr>
              <w:tabs>
                <w:tab w:val="right" w:leader="dot" w:pos="9062"/>
              </w:tabs>
              <w:spacing w:before="120" w:after="0" w:line="240" w:lineRule="auto"/>
              <w:ind w:firstLine="567"/>
              <w:rPr>
                <w:iCs/>
                <w:sz w:val="28"/>
                <w:szCs w:val="28"/>
              </w:rPr>
            </w:pPr>
          </w:p>
          <w:p w:rsidR="00584028" w:rsidRPr="009624B1" w:rsidRDefault="00584028" w:rsidP="00B80664">
            <w:pPr>
              <w:tabs>
                <w:tab w:val="right" w:leader="dot" w:pos="9062"/>
              </w:tabs>
              <w:spacing w:before="120" w:after="0" w:line="240" w:lineRule="auto"/>
              <w:ind w:firstLine="567"/>
              <w:rPr>
                <w:iCs/>
                <w:sz w:val="28"/>
                <w:szCs w:val="28"/>
              </w:rPr>
            </w:pPr>
          </w:p>
          <w:p w:rsidR="00584028" w:rsidRPr="009624B1" w:rsidRDefault="00584028" w:rsidP="00B80664">
            <w:pPr>
              <w:tabs>
                <w:tab w:val="right" w:leader="dot" w:pos="9062"/>
              </w:tabs>
              <w:spacing w:before="120" w:after="0" w:line="240" w:lineRule="auto"/>
              <w:ind w:firstLine="567"/>
              <w:rPr>
                <w:iCs/>
                <w:sz w:val="28"/>
                <w:szCs w:val="28"/>
              </w:rPr>
            </w:pPr>
          </w:p>
          <w:p w:rsidR="00584028" w:rsidRPr="009624B1" w:rsidRDefault="00584028" w:rsidP="00B80664">
            <w:pPr>
              <w:tabs>
                <w:tab w:val="right" w:leader="dot" w:pos="9062"/>
              </w:tabs>
              <w:spacing w:before="120" w:after="0" w:line="240" w:lineRule="auto"/>
              <w:ind w:firstLine="567"/>
              <w:rPr>
                <w:iCs/>
                <w:sz w:val="28"/>
                <w:szCs w:val="28"/>
              </w:rPr>
            </w:pPr>
          </w:p>
          <w:p w:rsidR="00584028" w:rsidRPr="009624B1" w:rsidRDefault="00584028" w:rsidP="00B80664">
            <w:pPr>
              <w:tabs>
                <w:tab w:val="right" w:leader="dot" w:pos="9062"/>
              </w:tabs>
              <w:spacing w:before="120" w:after="0" w:line="240" w:lineRule="auto"/>
              <w:ind w:firstLine="567"/>
              <w:rPr>
                <w:b/>
                <w:bCs/>
                <w:sz w:val="28"/>
                <w:szCs w:val="28"/>
              </w:rPr>
            </w:pPr>
          </w:p>
        </w:tc>
      </w:tr>
    </w:tbl>
    <w:p w:rsidR="00541DE3" w:rsidRPr="009624B1" w:rsidRDefault="00A22C23" w:rsidP="00B80664">
      <w:pPr>
        <w:spacing w:before="120" w:after="0" w:line="240" w:lineRule="auto"/>
        <w:ind w:firstLine="567"/>
        <w:jc w:val="both"/>
        <w:rPr>
          <w:b/>
          <w:spacing w:val="-6"/>
          <w:sz w:val="28"/>
          <w:szCs w:val="28"/>
        </w:rPr>
      </w:pPr>
      <w:r w:rsidRPr="009624B1">
        <w:rPr>
          <w:b/>
          <w:sz w:val="28"/>
          <w:szCs w:val="28"/>
        </w:rPr>
        <w:lastRenderedPageBreak/>
        <w:t>71</w:t>
      </w:r>
      <w:r w:rsidR="00584028" w:rsidRPr="009624B1">
        <w:rPr>
          <w:b/>
          <w:sz w:val="28"/>
          <w:szCs w:val="28"/>
        </w:rPr>
        <w:t xml:space="preserve">. Cấp điều chỉnh Giấy chứng nhận đủ điều kiện trạm nạp LPG vào phương tiện vận tải.  Mã hồ sơ: </w:t>
      </w:r>
      <w:r w:rsidR="00584028" w:rsidRPr="009624B1">
        <w:rPr>
          <w:b/>
          <w:bCs/>
          <w:iCs/>
          <w:sz w:val="28"/>
          <w:szCs w:val="28"/>
        </w:rPr>
        <w:t>2.000180</w:t>
      </w:r>
      <w:r w:rsidR="00541DE3" w:rsidRPr="009624B1">
        <w:rPr>
          <w:b/>
          <w:spacing w:val="-6"/>
          <w:sz w:val="28"/>
          <w:szCs w:val="28"/>
        </w:rPr>
        <w:t>. 000.00.00.H10</w:t>
      </w:r>
    </w:p>
    <w:p w:rsidR="00584028" w:rsidRPr="009624B1" w:rsidRDefault="00584028" w:rsidP="00B80664">
      <w:pPr>
        <w:tabs>
          <w:tab w:val="right" w:leader="dot" w:pos="9062"/>
        </w:tabs>
        <w:spacing w:before="120" w:after="0" w:line="240" w:lineRule="auto"/>
        <w:ind w:firstLine="567"/>
        <w:rPr>
          <w:sz w:val="28"/>
          <w:szCs w:val="28"/>
          <w:lang w:val="hr-HR"/>
        </w:rPr>
      </w:pPr>
      <w:r w:rsidRPr="009624B1">
        <w:rPr>
          <w:b/>
          <w:bCs/>
          <w:sz w:val="28"/>
          <w:szCs w:val="28"/>
        </w:rPr>
        <w:t>a) Trình tự thực hiện</w:t>
      </w:r>
      <w:r w:rsidRPr="009624B1">
        <w:rPr>
          <w:b/>
          <w:sz w:val="28"/>
          <w:szCs w:val="28"/>
          <w:lang w:val="hr-HR"/>
        </w:rPr>
        <w:t>:</w:t>
      </w:r>
    </w:p>
    <w:p w:rsidR="00155F6E" w:rsidRPr="009624B1" w:rsidRDefault="00155F6E"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right" w:leader="dot" w:pos="9062"/>
        </w:tabs>
        <w:spacing w:before="120" w:after="0" w:line="240" w:lineRule="auto"/>
        <w:ind w:firstLine="567"/>
        <w:jc w:val="both"/>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709"/>
          <w:tab w:val="right" w:leader="dot" w:pos="9062"/>
        </w:tabs>
        <w:spacing w:before="120" w:after="0" w:line="240" w:lineRule="auto"/>
        <w:ind w:firstLine="567"/>
        <w:jc w:val="both"/>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0C7D51" w:rsidRDefault="00584028" w:rsidP="00B80664">
      <w:pPr>
        <w:tabs>
          <w:tab w:val="right" w:leader="dot" w:pos="9062"/>
        </w:tabs>
        <w:spacing w:before="120" w:after="0" w:line="240" w:lineRule="auto"/>
        <w:ind w:firstLine="567"/>
        <w:jc w:val="both"/>
        <w:rPr>
          <w:spacing w:val="-8"/>
          <w:sz w:val="28"/>
          <w:szCs w:val="28"/>
          <w:lang w:val="hr-HR"/>
        </w:rPr>
      </w:pPr>
      <w:r w:rsidRPr="000C7D51">
        <w:rPr>
          <w:spacing w:val="-8"/>
          <w:sz w:val="28"/>
          <w:szCs w:val="28"/>
          <w:lang w:val="hr-HR"/>
        </w:rPr>
        <w:t xml:space="preserve">- Bước 3: Trong vòng 05 (Năm) ngày làm việc kể từ khi có kết quả thẩm định “Đạt”, Sở Công Thương phê duyệt cấp </w:t>
      </w:r>
      <w:r w:rsidRPr="000C7D51">
        <w:rPr>
          <w:spacing w:val="-8"/>
          <w:sz w:val="28"/>
          <w:szCs w:val="28"/>
          <w:lang w:val="vi-VN"/>
        </w:rPr>
        <w:t>Giấy chứng nhận đủ điều kiện</w:t>
      </w:r>
      <w:r w:rsidRPr="000C7D51">
        <w:rPr>
          <w:b/>
          <w:spacing w:val="-8"/>
          <w:sz w:val="28"/>
          <w:szCs w:val="28"/>
          <w:lang w:val="vi-VN"/>
        </w:rPr>
        <w:t xml:space="preserve"> </w:t>
      </w:r>
      <w:r w:rsidRPr="000C7D51">
        <w:rPr>
          <w:spacing w:val="-8"/>
          <w:sz w:val="28"/>
          <w:szCs w:val="28"/>
          <w:lang w:val="hr-HR"/>
        </w:rPr>
        <w:t>cho tổ chức, cá nhân.</w:t>
      </w:r>
    </w:p>
    <w:p w:rsidR="00584028" w:rsidRPr="009624B1" w:rsidRDefault="00584028" w:rsidP="00B80664">
      <w:pPr>
        <w:tabs>
          <w:tab w:val="right" w:leader="dot" w:pos="9062"/>
        </w:tabs>
        <w:spacing w:before="120" w:after="0" w:line="240" w:lineRule="auto"/>
        <w:ind w:firstLine="567"/>
        <w:jc w:val="both"/>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827151" w:rsidRPr="009624B1" w:rsidRDefault="00584028" w:rsidP="00B80664">
      <w:pPr>
        <w:tabs>
          <w:tab w:val="right" w:leader="dot" w:pos="9062"/>
        </w:tabs>
        <w:spacing w:before="120" w:after="0" w:line="240" w:lineRule="auto"/>
        <w:ind w:firstLine="567"/>
        <w:jc w:val="both"/>
        <w:rPr>
          <w:b/>
          <w:sz w:val="28"/>
          <w:szCs w:val="28"/>
          <w:lang w:val="hsb-DE"/>
        </w:rPr>
      </w:pPr>
      <w:r w:rsidRPr="009624B1">
        <w:rPr>
          <w:sz w:val="28"/>
          <w:szCs w:val="28"/>
          <w:lang w:val="hr-HR"/>
        </w:rPr>
        <w:t xml:space="preserve"> </w:t>
      </w:r>
      <w:r w:rsidRPr="009624B1">
        <w:rPr>
          <w:b/>
          <w:sz w:val="28"/>
          <w:szCs w:val="28"/>
          <w:lang w:val="hsb-DE"/>
        </w:rPr>
        <w:t xml:space="preserve">b) Cách thức thực hiện: </w:t>
      </w:r>
    </w:p>
    <w:p w:rsidR="00584028" w:rsidRPr="009624B1" w:rsidRDefault="00584028"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Giấy đề nghị cấp lại Giấy chứng nhận đủ điều kiện (bản chính).</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Giấy tờ, tài liệu liên quan chứng minh nội dung thay đổi.</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right" w:leader="dot" w:pos="9062"/>
        </w:tabs>
        <w:spacing w:before="120" w:after="0" w:line="240" w:lineRule="auto"/>
        <w:ind w:firstLine="567"/>
        <w:jc w:val="both"/>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05 ngày làm việc kể từ ngày nhận đủ hồ sơ hợp lệ</w:t>
      </w:r>
      <w:r w:rsidRPr="009624B1">
        <w:rPr>
          <w:sz w:val="28"/>
          <w:szCs w:val="28"/>
          <w:lang w:val="da-DK"/>
        </w:rPr>
        <w:t>.</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Cơ quan có thẩm quyền quyết định: Sở Công Thương</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Cơ quan trực tiếp thực hiện TTHC: Phòng Quản lý công nghiệp</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LPG vào phương tiện vận tải.</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i) Tên mẫu đơn, mẫu tờ khai</w:t>
      </w:r>
      <w:r w:rsidRPr="009624B1">
        <w:rPr>
          <w:sz w:val="28"/>
          <w:szCs w:val="28"/>
          <w:lang w:val="da-DK"/>
        </w:rPr>
        <w:t>: Giấy đề nghị cấp lại/điều chỉnh Giấy chứng nhận đủ điều kiện theo mẫu số 12 Nghị định 87/2018/NĐ-CP.</w:t>
      </w:r>
    </w:p>
    <w:p w:rsidR="00584028" w:rsidRPr="009624B1" w:rsidRDefault="00584028" w:rsidP="00B80664">
      <w:pPr>
        <w:tabs>
          <w:tab w:val="right" w:leader="dot" w:pos="9062"/>
        </w:tabs>
        <w:spacing w:before="120" w:after="0" w:line="240" w:lineRule="auto"/>
        <w:ind w:firstLine="567"/>
        <w:jc w:val="both"/>
        <w:rPr>
          <w:sz w:val="28"/>
          <w:szCs w:val="28"/>
          <w:lang w:val="da-DK"/>
        </w:rPr>
      </w:pPr>
      <w:r w:rsidRPr="009624B1">
        <w:rPr>
          <w:b/>
          <w:sz w:val="28"/>
          <w:szCs w:val="28"/>
          <w:lang w:val="da-DK"/>
        </w:rPr>
        <w:t>k)Yêu cầu, điều kiện thực hiện thủ tục hành chính</w:t>
      </w:r>
      <w:r w:rsidRPr="009624B1">
        <w:rPr>
          <w:sz w:val="28"/>
          <w:szCs w:val="28"/>
          <w:lang w:val="da-DK"/>
        </w:rPr>
        <w:t>: Giấy chứng nhận đủ điều kiện được điều chỉnh trong trường hợp: Thay đổi về đăng ký kinh doanh, thay đổi địa điểm trụ sở chính, thay đổi thông tin liên quan đến thương nhân đăng ký.</w:t>
      </w:r>
    </w:p>
    <w:p w:rsidR="00584028" w:rsidRPr="009624B1" w:rsidRDefault="00584028" w:rsidP="00B80664">
      <w:pPr>
        <w:tabs>
          <w:tab w:val="right" w:leader="dot" w:pos="9062"/>
        </w:tabs>
        <w:spacing w:before="120" w:after="0" w:line="240" w:lineRule="auto"/>
        <w:ind w:firstLine="567"/>
        <w:jc w:val="both"/>
        <w:rPr>
          <w:sz w:val="28"/>
          <w:szCs w:val="28"/>
          <w:lang w:val="da-DK"/>
        </w:rPr>
      </w:pPr>
      <w:r w:rsidRPr="009624B1">
        <w:rPr>
          <w:b/>
          <w:sz w:val="28"/>
          <w:szCs w:val="28"/>
          <w:lang w:val="da-DK"/>
        </w:rPr>
        <w:lastRenderedPageBreak/>
        <w:t>l) Căn cứ pháp lý của thủ tục hành chính:</w:t>
      </w:r>
      <w:r w:rsidRPr="009624B1">
        <w:rPr>
          <w:sz w:val="28"/>
          <w:szCs w:val="28"/>
          <w:lang w:val="da-DK"/>
        </w:rPr>
        <w:t xml:space="preserve"> </w:t>
      </w:r>
    </w:p>
    <w:p w:rsidR="00584028" w:rsidRPr="000C7D51" w:rsidRDefault="00584028" w:rsidP="00B80664">
      <w:pPr>
        <w:tabs>
          <w:tab w:val="left" w:pos="851"/>
          <w:tab w:val="right" w:leader="dot" w:pos="9062"/>
        </w:tabs>
        <w:spacing w:before="120" w:after="0" w:line="240" w:lineRule="auto"/>
        <w:ind w:firstLine="567"/>
        <w:jc w:val="both"/>
        <w:rPr>
          <w:spacing w:val="-4"/>
          <w:sz w:val="28"/>
          <w:szCs w:val="28"/>
          <w:lang w:val="da-DK"/>
        </w:rPr>
      </w:pPr>
      <w:r w:rsidRPr="000C7D51">
        <w:rPr>
          <w:spacing w:val="-4"/>
          <w:sz w:val="28"/>
          <w:szCs w:val="28"/>
          <w:lang w:val="da-DK"/>
        </w:rPr>
        <w:t xml:space="preserve">- Nghị định số 87/2018/NĐ-CP ngày 15/6/2018 của Chính phủ về kinh doanh khí;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xml:space="preserve">-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155F6E" w:rsidRDefault="00155F6E" w:rsidP="00B80664">
      <w:pPr>
        <w:tabs>
          <w:tab w:val="right" w:leader="dot" w:pos="9062"/>
        </w:tabs>
        <w:spacing w:before="120" w:after="0" w:line="240" w:lineRule="auto"/>
        <w:ind w:firstLine="567"/>
        <w:jc w:val="right"/>
        <w:rPr>
          <w:b/>
          <w:sz w:val="28"/>
          <w:szCs w:val="28"/>
          <w:lang w:val="da-DK"/>
        </w:rPr>
      </w:pPr>
    </w:p>
    <w:p w:rsidR="000C7D51" w:rsidRDefault="000C7D51" w:rsidP="00B80664">
      <w:pPr>
        <w:tabs>
          <w:tab w:val="right" w:leader="dot" w:pos="9062"/>
        </w:tabs>
        <w:spacing w:before="120" w:after="0" w:line="240" w:lineRule="auto"/>
        <w:ind w:firstLine="567"/>
        <w:jc w:val="right"/>
        <w:rPr>
          <w:b/>
          <w:sz w:val="28"/>
          <w:szCs w:val="28"/>
          <w:lang w:val="da-DK"/>
        </w:rPr>
      </w:pPr>
    </w:p>
    <w:p w:rsidR="000C7D51" w:rsidRDefault="000C7D51" w:rsidP="00B80664">
      <w:pPr>
        <w:tabs>
          <w:tab w:val="right" w:leader="dot" w:pos="9062"/>
        </w:tabs>
        <w:spacing w:before="120" w:after="0" w:line="240" w:lineRule="auto"/>
        <w:ind w:firstLine="567"/>
        <w:jc w:val="right"/>
        <w:rPr>
          <w:b/>
          <w:sz w:val="28"/>
          <w:szCs w:val="28"/>
          <w:lang w:val="da-DK"/>
        </w:rPr>
      </w:pPr>
    </w:p>
    <w:p w:rsidR="000C7D51" w:rsidRDefault="000C7D51" w:rsidP="00B80664">
      <w:pPr>
        <w:tabs>
          <w:tab w:val="right" w:leader="dot" w:pos="9062"/>
        </w:tabs>
        <w:spacing w:before="120" w:after="0" w:line="240" w:lineRule="auto"/>
        <w:ind w:firstLine="567"/>
        <w:jc w:val="right"/>
        <w:rPr>
          <w:b/>
          <w:sz w:val="28"/>
          <w:szCs w:val="28"/>
          <w:lang w:val="da-DK"/>
        </w:rPr>
      </w:pPr>
    </w:p>
    <w:p w:rsidR="000C7D51" w:rsidRDefault="000C7D51" w:rsidP="00B80664">
      <w:pPr>
        <w:tabs>
          <w:tab w:val="right" w:leader="dot" w:pos="9062"/>
        </w:tabs>
        <w:spacing w:before="120" w:after="0" w:line="240" w:lineRule="auto"/>
        <w:ind w:firstLine="567"/>
        <w:jc w:val="right"/>
        <w:rPr>
          <w:b/>
          <w:sz w:val="28"/>
          <w:szCs w:val="28"/>
          <w:lang w:val="da-DK"/>
        </w:rPr>
      </w:pPr>
    </w:p>
    <w:p w:rsidR="000C7D51" w:rsidRDefault="000C7D51" w:rsidP="00B80664">
      <w:pPr>
        <w:tabs>
          <w:tab w:val="right" w:leader="dot" w:pos="9062"/>
        </w:tabs>
        <w:spacing w:before="120" w:after="0" w:line="240" w:lineRule="auto"/>
        <w:ind w:firstLine="567"/>
        <w:jc w:val="right"/>
        <w:rPr>
          <w:b/>
          <w:sz w:val="28"/>
          <w:szCs w:val="28"/>
          <w:lang w:val="da-DK"/>
        </w:rPr>
      </w:pPr>
    </w:p>
    <w:p w:rsidR="000C7D51" w:rsidRDefault="000C7D51" w:rsidP="00B80664">
      <w:pPr>
        <w:tabs>
          <w:tab w:val="right" w:leader="dot" w:pos="9062"/>
        </w:tabs>
        <w:spacing w:before="120" w:after="0" w:line="240" w:lineRule="auto"/>
        <w:ind w:firstLine="567"/>
        <w:jc w:val="right"/>
        <w:rPr>
          <w:b/>
          <w:sz w:val="28"/>
          <w:szCs w:val="28"/>
          <w:lang w:val="da-DK"/>
        </w:rPr>
      </w:pPr>
    </w:p>
    <w:p w:rsidR="000C7D51" w:rsidRDefault="000C7D51" w:rsidP="00B80664">
      <w:pPr>
        <w:tabs>
          <w:tab w:val="right" w:leader="dot" w:pos="9062"/>
        </w:tabs>
        <w:spacing w:before="120" w:after="0" w:line="240" w:lineRule="auto"/>
        <w:ind w:firstLine="567"/>
        <w:jc w:val="right"/>
        <w:rPr>
          <w:b/>
          <w:sz w:val="28"/>
          <w:szCs w:val="28"/>
          <w:lang w:val="da-DK"/>
        </w:rPr>
      </w:pPr>
    </w:p>
    <w:p w:rsidR="000C7D51" w:rsidRPr="009624B1" w:rsidRDefault="000C7D51" w:rsidP="00B80664">
      <w:pPr>
        <w:tabs>
          <w:tab w:val="right" w:leader="dot" w:pos="9062"/>
        </w:tabs>
        <w:spacing w:before="120" w:after="0" w:line="240" w:lineRule="auto"/>
        <w:ind w:firstLine="567"/>
        <w:jc w:val="right"/>
        <w:rPr>
          <w:b/>
          <w:sz w:val="28"/>
          <w:szCs w:val="28"/>
          <w:lang w:val="da-DK"/>
        </w:rPr>
      </w:pPr>
    </w:p>
    <w:p w:rsidR="00584028" w:rsidRPr="009624B1" w:rsidRDefault="00584028" w:rsidP="00B80664">
      <w:pPr>
        <w:tabs>
          <w:tab w:val="right" w:leader="dot" w:pos="9062"/>
        </w:tabs>
        <w:spacing w:before="120" w:after="0" w:line="240" w:lineRule="auto"/>
        <w:ind w:firstLine="567"/>
        <w:jc w:val="right"/>
        <w:rPr>
          <w:b/>
          <w:sz w:val="28"/>
          <w:szCs w:val="28"/>
          <w:lang w:val="da-DK"/>
        </w:rPr>
      </w:pPr>
      <w:r w:rsidRPr="009624B1">
        <w:rPr>
          <w:b/>
          <w:sz w:val="28"/>
          <w:szCs w:val="28"/>
          <w:lang w:val="da-DK"/>
        </w:rPr>
        <w:t>Mẫu số 12</w:t>
      </w:r>
    </w:p>
    <w:p w:rsidR="00584028" w:rsidRPr="009624B1" w:rsidRDefault="00584028" w:rsidP="00B80664">
      <w:pPr>
        <w:tabs>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200506" w:rsidP="00B80664">
      <w:pPr>
        <w:tabs>
          <w:tab w:val="right" w:leader="dot" w:pos="9062"/>
        </w:tabs>
        <w:spacing w:before="120" w:after="0" w:line="240" w:lineRule="auto"/>
        <w:ind w:firstLine="567"/>
        <w:jc w:val="center"/>
        <w:rPr>
          <w:sz w:val="28"/>
          <w:szCs w:val="28"/>
        </w:rPr>
      </w:pPr>
      <w:r>
        <w:rPr>
          <w:noProof/>
          <w:sz w:val="28"/>
          <w:szCs w:val="28"/>
        </w:rPr>
        <w:pict>
          <v:shape id="Straight Arrow Connector 6" o:spid="_x0000_s1112" type="#_x0000_t32" style="position:absolute;left:0;text-align:left;margin-left:162.05pt;margin-top:18.3pt;width:142.5pt;height:0;z-index:251621376;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PvLxQEAAHYDAAAOAAAAZHJzL2Uyb0RvYy54bWysU02PEzEMvSPxH6Lc6bSVWrqjTleoy3JZ&#10;oFLhB7hJphORiSMn7bT/Hif9gIUbYg6RHdsvfs+e5eOpd+JoKFr0jZyMxlIYr1Bbv2/k92/P7xZS&#10;xAReg0NvGnk2UT6u3r5ZDqE2U+zQaUOCQXysh9DILqVQV1VUnekhjjAYz8EWqYfELu0rTTAweu+q&#10;6Xg8rwYkHQiViZFvny5BuSr4bWtU+tq20SThGsm9pXJSOXf5rFZLqPcEobPq2gb8Qxc9WM+P3qGe&#10;IIE4kP0LqreKMGKbRgr7CtvWKlM4MJvJ+A822w6CKVxYnBjuMsX/B6u+HDckrG7kYi6Fh55ntE0E&#10;dt8l8YEIB7FG71lHJDHPcg0h1ly19hvKhNXJb8MLqh+RY9WrYHZiYPjd8Bk1A8MhYVHp1FKfi5m/&#10;OJVhnO/DMKckFF9OFuOH9zOembrFKqhvhYFi+mSwF9loZLx2fG91Up6B40tMuS2obwX5VY/P1rky&#10;eefF0MiH2XRWCiI6q3Mwp0Xa79aOxBHy7pQv82ewV2mEB68LWGdAf7zaCay72Jzv/FWarMZFwR3q&#10;84YyXFaJh1uAr4uYt+d3v2T9+l1WPwEAAP//AwBQSwMEFAAGAAgAAAAhAAcmRH3dAAAACQEAAA8A&#10;AABkcnMvZG93bnJldi54bWxMj0FPwzAMhe9I/IfISFwQS1qgYl3TaULiwJFtEtes8dpC41RNupb9&#10;eow4sJv93tPz52I9u06ccAitJw3JQoFAqrxtqdaw373eP4MI0ZA1nSfU8I0B1uX1VWFy6yd6x9M2&#10;1oJLKORGQxNjn0sZqgadCQvfI7F39IMzkdehlnYwE5e7TqZKZdKZlvhCY3p8abD62o5OA4bxKVGb&#10;pav3b+fp7iM9f079Tuvbm3mzAhFxjv9h+MVndCiZ6eBHskF0Gh7Sx4SjPGQZCA5kasnC4U+QZSEv&#10;Pyh/AAAA//8DAFBLAQItABQABgAIAAAAIQC2gziS/gAAAOEBAAATAAAAAAAAAAAAAAAAAAAAAABb&#10;Q29udGVudF9UeXBlc10ueG1sUEsBAi0AFAAGAAgAAAAhADj9If/WAAAAlAEAAAsAAAAAAAAAAAAA&#10;AAAALwEAAF9yZWxzLy5yZWxzUEsBAi0AFAAGAAgAAAAhAOfY+8vFAQAAdgMAAA4AAAAAAAAAAAAA&#10;AAAALgIAAGRycy9lMm9Eb2MueG1sUEsBAi0AFAAGAAgAAAAhAAcmRH3dAAAACQEAAA8AAAAAAAAA&#10;AAAAAAAAHwQAAGRycy9kb3ducmV2LnhtbFBLBQYAAAAABAAEAPMAAAApBQAAAAA=&#10;">
            <o:lock v:ext="edit" shapetype="f"/>
          </v:shape>
        </w:pict>
      </w:r>
      <w:r w:rsidR="00584028" w:rsidRPr="009624B1">
        <w:rPr>
          <w:b/>
          <w:bCs/>
          <w:sz w:val="28"/>
          <w:szCs w:val="28"/>
        </w:rPr>
        <w:t>Độc lập - Tự do - Hạnh phúc</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GIẤY ĐỀ NGHỊ</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CẤP LẠI/ĐIỀU CHỈNH GIẤY CHỨNG NHẬN ĐỦ ĐIỀU KIỆN</w:t>
      </w:r>
    </w:p>
    <w:p w:rsidR="00584028" w:rsidRPr="009624B1" w:rsidRDefault="00584028" w:rsidP="00B80664">
      <w:pPr>
        <w:tabs>
          <w:tab w:val="right" w:leader="dot" w:pos="9062"/>
        </w:tabs>
        <w:spacing w:before="120" w:after="0" w:line="240" w:lineRule="auto"/>
        <w:ind w:firstLine="567"/>
        <w:jc w:val="center"/>
        <w:rPr>
          <w:bCs/>
          <w:sz w:val="28"/>
          <w:szCs w:val="28"/>
        </w:rPr>
      </w:pPr>
      <w:r w:rsidRPr="009624B1">
        <w:rPr>
          <w:bCs/>
          <w:sz w:val="28"/>
          <w:szCs w:val="28"/>
        </w:rPr>
        <w:t>Kính gửi: Sở Công Thương.</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Tên thương nhân/hợp tác xã/hộ kinh doanh: ……………………</w:t>
      </w:r>
      <w:r w:rsidRPr="009624B1">
        <w:rPr>
          <w:sz w:val="28"/>
          <w:szCs w:val="28"/>
        </w:rPr>
        <w:tab/>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Điện thoại:  ..................................  Fax: .....................................................</w:t>
      </w:r>
    </w:p>
    <w:p w:rsidR="00584028" w:rsidRPr="009624B1" w:rsidRDefault="00584028" w:rsidP="00B80664">
      <w:pPr>
        <w:tabs>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/hợp tác xã/hộ kinh doanh</w:t>
      </w:r>
      <w:r w:rsidRPr="009624B1">
        <w:rPr>
          <w:spacing w:val="-2"/>
          <w:sz w:val="28"/>
          <w:szCs w:val="28"/>
        </w:rPr>
        <w:t xml:space="preserve"> số: .…...................do………………………………. cấp ngày... tháng... năm…..</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Mã số thuếsố:...</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Giấy chứng nhận đủ điều kiện…………………</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 xml:space="preserve">Đề nghị Sở Công Thương xem xét cấp lại/điều chỉnh Giấy chứng nhận đủ điều kiện ……….. theo quy định tại Nghị định </w:t>
      </w:r>
      <w:r w:rsidRPr="009624B1">
        <w:rPr>
          <w:bCs/>
          <w:sz w:val="28"/>
          <w:szCs w:val="28"/>
        </w:rPr>
        <w:t>số …/2018/NĐ-CP ngày … tháng … năm 2018 của Chính phủ về kinh doanh khí</w:t>
      </w:r>
      <w:r w:rsidRPr="009624B1">
        <w:rPr>
          <w:sz w:val="28"/>
          <w:szCs w:val="28"/>
        </w:rPr>
        <w:t>.</w:t>
      </w:r>
    </w:p>
    <w:p w:rsidR="00584028" w:rsidRPr="009624B1" w:rsidRDefault="00584028" w:rsidP="00B80664">
      <w:pPr>
        <w:tabs>
          <w:tab w:val="right" w:leader="dot" w:pos="8789"/>
          <w:tab w:val="right" w:leader="dot" w:pos="9062"/>
        </w:tabs>
        <w:spacing w:before="120" w:after="0" w:line="240" w:lineRule="auto"/>
        <w:ind w:firstLine="567"/>
        <w:rPr>
          <w:spacing w:val="-2"/>
          <w:sz w:val="28"/>
          <w:szCs w:val="28"/>
        </w:rPr>
      </w:pPr>
      <w:r w:rsidRPr="009624B1">
        <w:rPr>
          <w:spacing w:val="-2"/>
          <w:sz w:val="28"/>
          <w:szCs w:val="28"/>
        </w:rPr>
        <w:t xml:space="preserve">Chúng tôi xin cam đoan thực hiện đúng các quy định tại </w:t>
      </w:r>
      <w:r w:rsidRPr="009624B1">
        <w:rPr>
          <w:sz w:val="28"/>
          <w:szCs w:val="28"/>
        </w:rPr>
        <w:t xml:space="preserve">Nghị định </w:t>
      </w:r>
      <w:r w:rsidRPr="009624B1">
        <w:rPr>
          <w:bCs/>
          <w:sz w:val="28"/>
          <w:szCs w:val="28"/>
        </w:rPr>
        <w:t>số …/2018/NĐ-CP ngày … tháng … năm 2018của Chính phủ về kinh doanh khí</w:t>
      </w:r>
      <w:r w:rsidRPr="009624B1">
        <w:rPr>
          <w:spacing w:val="-2"/>
          <w:sz w:val="28"/>
          <w:szCs w:val="28"/>
        </w:rPr>
        <w:t>, các văn bản pháp luật khác có liên quan và xin hoàn toàn chịu trách nhiệm trước pháp luật./.</w:t>
      </w:r>
    </w:p>
    <w:p w:rsidR="00584028" w:rsidRPr="009624B1" w:rsidRDefault="00584028" w:rsidP="00B80664">
      <w:pPr>
        <w:tabs>
          <w:tab w:val="right" w:leader="dot" w:pos="9062"/>
        </w:tabs>
        <w:spacing w:before="120" w:after="0" w:line="240" w:lineRule="auto"/>
        <w:ind w:firstLine="567"/>
        <w:rPr>
          <w:sz w:val="28"/>
          <w:szCs w:val="28"/>
        </w:rPr>
      </w:pPr>
    </w:p>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….,ngày….tháng…năm…</w:t>
      </w:r>
    </w:p>
    <w:tbl>
      <w:tblPr>
        <w:tblW w:w="0" w:type="auto"/>
        <w:tblInd w:w="108" w:type="dxa"/>
        <w:tblLook w:val="01E0"/>
      </w:tblPr>
      <w:tblGrid>
        <w:gridCol w:w="4376"/>
        <w:gridCol w:w="5087"/>
      </w:tblGrid>
      <w:tr w:rsidR="00584028" w:rsidRPr="009624B1" w:rsidTr="000A410A">
        <w:trPr>
          <w:trHeight w:val="598"/>
        </w:trPr>
        <w:tc>
          <w:tcPr>
            <w:tcW w:w="4394" w:type="dxa"/>
          </w:tcPr>
          <w:p w:rsidR="00584028" w:rsidRPr="009624B1" w:rsidRDefault="00584028" w:rsidP="00B80664">
            <w:pPr>
              <w:tabs>
                <w:tab w:val="right" w:leader="dot" w:pos="9062"/>
              </w:tabs>
              <w:spacing w:before="120" w:after="0" w:line="240" w:lineRule="auto"/>
              <w:ind w:firstLine="567"/>
              <w:rPr>
                <w:bCs/>
                <w:sz w:val="28"/>
                <w:szCs w:val="28"/>
              </w:rPr>
            </w:pPr>
            <w:r w:rsidRPr="009624B1">
              <w:rPr>
                <w:b/>
                <w:bCs/>
                <w:sz w:val="28"/>
                <w:szCs w:val="28"/>
              </w:rPr>
              <w:t xml:space="preserve">Nơi nhận:                                                                         </w:t>
            </w:r>
          </w:p>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 Như trên;</w:t>
            </w:r>
          </w:p>
          <w:p w:rsidR="00584028" w:rsidRDefault="00584028" w:rsidP="00B80664">
            <w:pPr>
              <w:tabs>
                <w:tab w:val="right" w:leader="dot" w:pos="9062"/>
              </w:tabs>
              <w:spacing w:before="120" w:after="0" w:line="240" w:lineRule="auto"/>
              <w:ind w:firstLine="567"/>
              <w:rPr>
                <w:bCs/>
                <w:sz w:val="28"/>
                <w:szCs w:val="28"/>
              </w:rPr>
            </w:pPr>
            <w:r w:rsidRPr="009624B1">
              <w:rPr>
                <w:bCs/>
                <w:sz w:val="28"/>
                <w:szCs w:val="28"/>
              </w:rPr>
              <w:t>- Lưu: …</w:t>
            </w:r>
          </w:p>
          <w:p w:rsidR="00B919C8" w:rsidRDefault="00B919C8" w:rsidP="00B80664">
            <w:pPr>
              <w:tabs>
                <w:tab w:val="right" w:leader="dot" w:pos="9062"/>
              </w:tabs>
              <w:spacing w:before="120" w:after="0" w:line="240" w:lineRule="auto"/>
              <w:ind w:firstLine="567"/>
              <w:rPr>
                <w:bCs/>
                <w:sz w:val="28"/>
                <w:szCs w:val="28"/>
              </w:rPr>
            </w:pPr>
          </w:p>
          <w:p w:rsidR="00B919C8" w:rsidRDefault="00B919C8" w:rsidP="00B80664">
            <w:pPr>
              <w:tabs>
                <w:tab w:val="right" w:leader="dot" w:pos="9062"/>
              </w:tabs>
              <w:spacing w:before="120" w:after="0" w:line="240" w:lineRule="auto"/>
              <w:ind w:firstLine="567"/>
              <w:rPr>
                <w:bCs/>
                <w:sz w:val="28"/>
                <w:szCs w:val="28"/>
              </w:rPr>
            </w:pPr>
          </w:p>
          <w:p w:rsidR="00B919C8" w:rsidRDefault="00B919C8" w:rsidP="00B80664">
            <w:pPr>
              <w:tabs>
                <w:tab w:val="right" w:leader="dot" w:pos="9062"/>
              </w:tabs>
              <w:spacing w:before="120" w:after="0" w:line="240" w:lineRule="auto"/>
              <w:ind w:firstLine="567"/>
              <w:rPr>
                <w:bCs/>
                <w:sz w:val="28"/>
                <w:szCs w:val="28"/>
              </w:rPr>
            </w:pPr>
          </w:p>
          <w:p w:rsidR="00B919C8" w:rsidRDefault="00B919C8" w:rsidP="00B80664">
            <w:pPr>
              <w:tabs>
                <w:tab w:val="right" w:leader="dot" w:pos="9062"/>
              </w:tabs>
              <w:spacing w:before="120" w:after="0" w:line="240" w:lineRule="auto"/>
              <w:ind w:firstLine="567"/>
              <w:rPr>
                <w:bCs/>
                <w:sz w:val="28"/>
                <w:szCs w:val="28"/>
              </w:rPr>
            </w:pPr>
          </w:p>
          <w:p w:rsidR="00B919C8" w:rsidRDefault="00B919C8" w:rsidP="00B80664">
            <w:pPr>
              <w:tabs>
                <w:tab w:val="right" w:leader="dot" w:pos="9062"/>
              </w:tabs>
              <w:spacing w:before="120" w:after="0" w:line="240" w:lineRule="auto"/>
              <w:ind w:firstLine="567"/>
              <w:rPr>
                <w:bCs/>
                <w:sz w:val="28"/>
                <w:szCs w:val="28"/>
              </w:rPr>
            </w:pPr>
          </w:p>
          <w:p w:rsidR="00B919C8" w:rsidRDefault="00B919C8" w:rsidP="00B80664">
            <w:pPr>
              <w:tabs>
                <w:tab w:val="right" w:leader="dot" w:pos="9062"/>
              </w:tabs>
              <w:spacing w:before="120" w:after="0" w:line="240" w:lineRule="auto"/>
              <w:ind w:firstLine="567"/>
              <w:rPr>
                <w:bCs/>
                <w:sz w:val="28"/>
                <w:szCs w:val="28"/>
              </w:rPr>
            </w:pPr>
          </w:p>
          <w:p w:rsidR="00B919C8" w:rsidRPr="009624B1" w:rsidRDefault="00B919C8" w:rsidP="00B80664">
            <w:pPr>
              <w:tabs>
                <w:tab w:val="right" w:leader="dot" w:pos="9062"/>
              </w:tabs>
              <w:spacing w:before="120" w:after="0" w:line="240" w:lineRule="auto"/>
              <w:ind w:firstLine="567"/>
              <w:rPr>
                <w:b/>
                <w:bCs/>
                <w:sz w:val="28"/>
                <w:szCs w:val="28"/>
              </w:rPr>
            </w:pPr>
          </w:p>
        </w:tc>
        <w:tc>
          <w:tcPr>
            <w:tcW w:w="5104" w:type="dxa"/>
          </w:tcPr>
          <w:p w:rsidR="00584028" w:rsidRPr="009624B1" w:rsidRDefault="00584028" w:rsidP="00B80664">
            <w:pPr>
              <w:tabs>
                <w:tab w:val="right" w:leader="dot" w:pos="9062"/>
              </w:tabs>
              <w:spacing w:before="120" w:after="0" w:line="240" w:lineRule="auto"/>
              <w:rPr>
                <w:b/>
                <w:bCs/>
                <w:sz w:val="28"/>
                <w:szCs w:val="28"/>
              </w:rPr>
            </w:pPr>
            <w:r w:rsidRPr="009624B1">
              <w:rPr>
                <w:b/>
                <w:bCs/>
                <w:sz w:val="28"/>
                <w:szCs w:val="28"/>
              </w:rPr>
              <w:t xml:space="preserve">         ĐẠI DIỆN THƯƠNG NHÂN/</w:t>
            </w:r>
          </w:p>
          <w:p w:rsidR="00584028" w:rsidRPr="009624B1" w:rsidRDefault="00584028" w:rsidP="00B80664">
            <w:pPr>
              <w:tabs>
                <w:tab w:val="right" w:leader="dot" w:pos="9062"/>
              </w:tabs>
              <w:spacing w:before="120" w:after="0" w:line="240" w:lineRule="auto"/>
              <w:ind w:firstLine="567"/>
              <w:rPr>
                <w:b/>
                <w:bCs/>
                <w:sz w:val="28"/>
                <w:szCs w:val="28"/>
              </w:rPr>
            </w:pPr>
            <w:r w:rsidRPr="009624B1">
              <w:rPr>
                <w:b/>
                <w:bCs/>
                <w:sz w:val="28"/>
                <w:szCs w:val="28"/>
              </w:rPr>
              <w:t>CHỦ NHIỆM/HỘ KINH DOANH</w:t>
            </w:r>
          </w:p>
          <w:p w:rsidR="00584028" w:rsidRPr="009624B1" w:rsidRDefault="00584028" w:rsidP="00B80664">
            <w:pPr>
              <w:tabs>
                <w:tab w:val="right" w:leader="dot" w:pos="9062"/>
              </w:tabs>
              <w:spacing w:before="120" w:after="0" w:line="240" w:lineRule="auto"/>
              <w:ind w:firstLine="567"/>
              <w:rPr>
                <w:iCs/>
                <w:sz w:val="28"/>
                <w:szCs w:val="28"/>
              </w:rPr>
            </w:pPr>
            <w:r w:rsidRPr="009624B1">
              <w:rPr>
                <w:iCs/>
                <w:sz w:val="28"/>
                <w:szCs w:val="28"/>
              </w:rPr>
              <w:t>(Ký, ghi rõ họ tên và đóng dấu)</w:t>
            </w:r>
          </w:p>
          <w:p w:rsidR="00584028" w:rsidRPr="009624B1" w:rsidRDefault="00584028" w:rsidP="00B80664">
            <w:pPr>
              <w:tabs>
                <w:tab w:val="right" w:leader="dot" w:pos="9062"/>
              </w:tabs>
              <w:spacing w:before="120" w:after="0" w:line="240" w:lineRule="auto"/>
              <w:ind w:firstLine="567"/>
              <w:rPr>
                <w:iCs/>
                <w:sz w:val="28"/>
                <w:szCs w:val="28"/>
              </w:rPr>
            </w:pPr>
          </w:p>
          <w:p w:rsidR="00584028" w:rsidRDefault="00584028" w:rsidP="00B80664">
            <w:pPr>
              <w:tabs>
                <w:tab w:val="right" w:leader="dot" w:pos="9062"/>
              </w:tabs>
              <w:spacing w:before="120" w:after="0" w:line="240" w:lineRule="auto"/>
              <w:ind w:firstLine="567"/>
              <w:rPr>
                <w:iCs/>
                <w:sz w:val="28"/>
                <w:szCs w:val="28"/>
              </w:rPr>
            </w:pPr>
          </w:p>
          <w:p w:rsidR="00412049" w:rsidRDefault="00412049" w:rsidP="00B80664">
            <w:pPr>
              <w:tabs>
                <w:tab w:val="right" w:leader="dot" w:pos="9062"/>
              </w:tabs>
              <w:spacing w:before="120" w:after="0" w:line="240" w:lineRule="auto"/>
              <w:ind w:firstLine="567"/>
              <w:rPr>
                <w:iCs/>
                <w:sz w:val="28"/>
                <w:szCs w:val="28"/>
              </w:rPr>
            </w:pPr>
          </w:p>
          <w:p w:rsidR="00412049" w:rsidRPr="009624B1" w:rsidRDefault="00412049" w:rsidP="00B80664">
            <w:pPr>
              <w:tabs>
                <w:tab w:val="right" w:leader="dot" w:pos="9062"/>
              </w:tabs>
              <w:spacing w:before="120" w:after="0" w:line="240" w:lineRule="auto"/>
              <w:ind w:firstLine="567"/>
              <w:rPr>
                <w:iCs/>
                <w:sz w:val="28"/>
                <w:szCs w:val="28"/>
              </w:rPr>
            </w:pPr>
          </w:p>
          <w:p w:rsidR="00584028" w:rsidRPr="009624B1" w:rsidRDefault="00584028" w:rsidP="00B80664">
            <w:pPr>
              <w:tabs>
                <w:tab w:val="right" w:leader="dot" w:pos="9062"/>
              </w:tabs>
              <w:spacing w:before="120" w:after="0" w:line="240" w:lineRule="auto"/>
              <w:ind w:firstLine="567"/>
              <w:rPr>
                <w:iCs/>
                <w:sz w:val="28"/>
                <w:szCs w:val="28"/>
              </w:rPr>
            </w:pPr>
          </w:p>
          <w:p w:rsidR="00584028" w:rsidRPr="009624B1" w:rsidRDefault="00584028" w:rsidP="00B80664">
            <w:pPr>
              <w:tabs>
                <w:tab w:val="right" w:leader="dot" w:pos="9062"/>
              </w:tabs>
              <w:spacing w:before="120" w:after="0" w:line="240" w:lineRule="auto"/>
              <w:ind w:firstLine="567"/>
              <w:rPr>
                <w:iCs/>
                <w:sz w:val="28"/>
                <w:szCs w:val="28"/>
              </w:rPr>
            </w:pPr>
          </w:p>
          <w:p w:rsidR="00584028" w:rsidRPr="009624B1" w:rsidRDefault="00584028" w:rsidP="00B80664">
            <w:pPr>
              <w:tabs>
                <w:tab w:val="right" w:leader="dot" w:pos="9062"/>
              </w:tabs>
              <w:spacing w:before="120" w:after="0" w:line="240" w:lineRule="auto"/>
              <w:ind w:firstLine="567"/>
              <w:rPr>
                <w:b/>
                <w:bCs/>
                <w:sz w:val="28"/>
                <w:szCs w:val="28"/>
              </w:rPr>
            </w:pPr>
          </w:p>
        </w:tc>
      </w:tr>
    </w:tbl>
    <w:p w:rsidR="00541DE3" w:rsidRPr="009624B1" w:rsidRDefault="00584028" w:rsidP="00B80664">
      <w:pPr>
        <w:spacing w:before="120" w:after="0" w:line="240" w:lineRule="auto"/>
        <w:ind w:firstLine="567"/>
        <w:jc w:val="both"/>
        <w:rPr>
          <w:b/>
          <w:spacing w:val="-6"/>
          <w:sz w:val="28"/>
          <w:szCs w:val="28"/>
        </w:rPr>
      </w:pPr>
      <w:r w:rsidRPr="009624B1">
        <w:rPr>
          <w:b/>
          <w:sz w:val="28"/>
          <w:szCs w:val="28"/>
        </w:rPr>
        <w:lastRenderedPageBreak/>
        <w:t>7</w:t>
      </w:r>
      <w:r w:rsidR="00447F95">
        <w:rPr>
          <w:b/>
          <w:sz w:val="28"/>
          <w:szCs w:val="28"/>
        </w:rPr>
        <w:t>2</w:t>
      </w:r>
      <w:r w:rsidRPr="009624B1">
        <w:rPr>
          <w:b/>
          <w:sz w:val="28"/>
          <w:szCs w:val="28"/>
        </w:rPr>
        <w:t xml:space="preserve">. Cấp Giấy chứng nhận đủ điều kiện trạm nạp LNG vào phương tiện vận tải. Mã hồ sơ: </w:t>
      </w:r>
      <w:r w:rsidRPr="009624B1">
        <w:rPr>
          <w:b/>
          <w:bCs/>
          <w:iCs/>
          <w:sz w:val="28"/>
          <w:szCs w:val="28"/>
        </w:rPr>
        <w:t>2.000387</w:t>
      </w:r>
      <w:r w:rsidR="00541DE3" w:rsidRPr="009624B1">
        <w:rPr>
          <w:b/>
          <w:spacing w:val="-6"/>
          <w:sz w:val="28"/>
          <w:szCs w:val="28"/>
        </w:rPr>
        <w:t>. 000.00.00.H10</w:t>
      </w:r>
    </w:p>
    <w:p w:rsidR="00584028" w:rsidRPr="009624B1" w:rsidRDefault="00584028" w:rsidP="00B80664">
      <w:pPr>
        <w:tabs>
          <w:tab w:val="right" w:leader="dot" w:pos="9062"/>
        </w:tabs>
        <w:spacing w:before="120" w:after="0" w:line="240" w:lineRule="auto"/>
        <w:ind w:firstLine="567"/>
        <w:rPr>
          <w:sz w:val="28"/>
          <w:szCs w:val="28"/>
          <w:lang w:val="de-DE"/>
        </w:rPr>
      </w:pPr>
      <w:r w:rsidRPr="009624B1">
        <w:rPr>
          <w:b/>
          <w:sz w:val="28"/>
          <w:szCs w:val="28"/>
          <w:lang w:val="de-DE"/>
        </w:rPr>
        <w:t>a) Trình tự thực hiện</w:t>
      </w:r>
      <w:r w:rsidRPr="009624B1">
        <w:rPr>
          <w:sz w:val="28"/>
          <w:szCs w:val="28"/>
          <w:lang w:val="de-DE"/>
        </w:rPr>
        <w:t>:</w:t>
      </w:r>
    </w:p>
    <w:p w:rsidR="00155F6E" w:rsidRPr="009624B1" w:rsidRDefault="00155F6E"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right" w:leader="dot" w:pos="9062"/>
        </w:tabs>
        <w:spacing w:before="120" w:after="0" w:line="240" w:lineRule="auto"/>
        <w:ind w:firstLine="567"/>
        <w:jc w:val="both"/>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709"/>
          <w:tab w:val="right" w:leader="dot" w:pos="9062"/>
        </w:tabs>
        <w:spacing w:before="120" w:after="0" w:line="240" w:lineRule="auto"/>
        <w:ind w:firstLine="567"/>
        <w:jc w:val="both"/>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412049" w:rsidRDefault="00584028" w:rsidP="00B80664">
      <w:pPr>
        <w:tabs>
          <w:tab w:val="right" w:leader="dot" w:pos="9062"/>
        </w:tabs>
        <w:spacing w:before="120" w:after="0" w:line="240" w:lineRule="auto"/>
        <w:ind w:firstLine="567"/>
        <w:jc w:val="both"/>
        <w:rPr>
          <w:spacing w:val="-10"/>
          <w:sz w:val="28"/>
          <w:szCs w:val="28"/>
          <w:lang w:val="hr-HR"/>
        </w:rPr>
      </w:pPr>
      <w:r w:rsidRPr="00412049">
        <w:rPr>
          <w:spacing w:val="-10"/>
          <w:sz w:val="28"/>
          <w:szCs w:val="28"/>
          <w:lang w:val="hr-HR"/>
        </w:rPr>
        <w:t xml:space="preserve">- Bước 3: Trong vòng 10 (mười ngày) ngày làm việc kể từ khi có kết quả thẩm định “Đạt”, Sở Công Thương phê duyệt cấp </w:t>
      </w:r>
      <w:r w:rsidRPr="00412049">
        <w:rPr>
          <w:spacing w:val="-10"/>
          <w:sz w:val="28"/>
          <w:szCs w:val="28"/>
          <w:lang w:val="vi-VN"/>
        </w:rPr>
        <w:t>Giấy chứng nhận đủ điều kiện</w:t>
      </w:r>
      <w:r w:rsidRPr="00412049">
        <w:rPr>
          <w:b/>
          <w:spacing w:val="-10"/>
          <w:sz w:val="28"/>
          <w:szCs w:val="28"/>
          <w:lang w:val="vi-VN"/>
        </w:rPr>
        <w:t xml:space="preserve"> </w:t>
      </w:r>
      <w:r w:rsidRPr="00412049">
        <w:rPr>
          <w:spacing w:val="-10"/>
          <w:sz w:val="28"/>
          <w:szCs w:val="28"/>
          <w:lang w:val="hr-HR"/>
        </w:rPr>
        <w:t>cho tổ chức, cá nhân.</w:t>
      </w:r>
    </w:p>
    <w:p w:rsidR="00584028" w:rsidRPr="009624B1" w:rsidRDefault="00584028" w:rsidP="00B80664">
      <w:pPr>
        <w:tabs>
          <w:tab w:val="right" w:leader="dot" w:pos="9062"/>
        </w:tabs>
        <w:spacing w:before="120" w:after="0" w:line="240" w:lineRule="auto"/>
        <w:ind w:firstLine="567"/>
        <w:jc w:val="both"/>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0D777C" w:rsidRPr="009624B1" w:rsidRDefault="00584028" w:rsidP="00B80664">
      <w:pPr>
        <w:tabs>
          <w:tab w:val="right" w:leader="dot" w:pos="9062"/>
        </w:tabs>
        <w:spacing w:before="120" w:after="0" w:line="240" w:lineRule="auto"/>
        <w:ind w:firstLine="567"/>
        <w:jc w:val="both"/>
        <w:rPr>
          <w:b/>
          <w:sz w:val="28"/>
          <w:szCs w:val="28"/>
          <w:lang w:val="hsb-DE"/>
        </w:rPr>
      </w:pPr>
      <w:r w:rsidRPr="009624B1">
        <w:rPr>
          <w:sz w:val="28"/>
          <w:szCs w:val="28"/>
          <w:lang w:val="hr-HR"/>
        </w:rPr>
        <w:t xml:space="preserve"> </w:t>
      </w:r>
      <w:r w:rsidRPr="009624B1">
        <w:rPr>
          <w:b/>
          <w:sz w:val="28"/>
          <w:szCs w:val="28"/>
          <w:lang w:val="hsb-DE"/>
        </w:rPr>
        <w:t xml:space="preserve">b) Cách thức thực hiện: </w:t>
      </w:r>
    </w:p>
    <w:p w:rsidR="00584028" w:rsidRPr="009624B1" w:rsidRDefault="00584028"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Giấy đề nghị cấp Giấy chứng nhận đủ điều kiện trạm nạp (bản chính).</w:t>
      </w:r>
    </w:p>
    <w:p w:rsidR="00584028" w:rsidRPr="009624B1" w:rsidRDefault="00584028" w:rsidP="00B80664">
      <w:pPr>
        <w:tabs>
          <w:tab w:val="left" w:pos="851"/>
          <w:tab w:val="right" w:leader="dot" w:pos="9062"/>
        </w:tabs>
        <w:spacing w:before="120" w:after="0" w:line="240" w:lineRule="auto"/>
        <w:ind w:firstLine="567"/>
        <w:jc w:val="both"/>
        <w:rPr>
          <w:spacing w:val="-4"/>
          <w:sz w:val="28"/>
          <w:szCs w:val="28"/>
          <w:lang w:val="da-DK"/>
        </w:rPr>
      </w:pPr>
      <w:r w:rsidRPr="009624B1">
        <w:rPr>
          <w:spacing w:val="-4"/>
          <w:sz w:val="28"/>
          <w:szCs w:val="28"/>
          <w:lang w:val="da-DK"/>
        </w:rPr>
        <w:t>- Giấy chứng nhận đăng ký doanh nghiệp/hợp tác xã/hộ kinh doanh (bản sao).</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Tài liệu chứng minh trạm nạp được cấp có thẩm quyền cho phép đầu tư xây dựng (Bản sao).</w:t>
      </w:r>
    </w:p>
    <w:p w:rsidR="00584028" w:rsidRPr="00987A76" w:rsidRDefault="00584028" w:rsidP="00B80664">
      <w:pPr>
        <w:tabs>
          <w:tab w:val="left" w:pos="851"/>
          <w:tab w:val="right" w:leader="dot" w:pos="9062"/>
        </w:tabs>
        <w:spacing w:before="120" w:after="0" w:line="240" w:lineRule="auto"/>
        <w:ind w:firstLine="567"/>
        <w:jc w:val="both"/>
        <w:rPr>
          <w:spacing w:val="4"/>
          <w:sz w:val="28"/>
          <w:szCs w:val="28"/>
          <w:lang w:val="da-DK"/>
        </w:rPr>
      </w:pPr>
      <w:r w:rsidRPr="00987A76">
        <w:rPr>
          <w:spacing w:val="4"/>
          <w:sz w:val="28"/>
          <w:szCs w:val="28"/>
          <w:lang w:val="da-DK"/>
        </w:rPr>
        <w:t>- Tài liệu chứng minh đáp ứng các điều kiện về phòng cháy và chữa cháy (bản sao).</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right" w:leader="dot" w:pos="9062"/>
        </w:tabs>
        <w:spacing w:before="120" w:after="0" w:line="240" w:lineRule="auto"/>
        <w:ind w:firstLine="567"/>
        <w:jc w:val="both"/>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10 ngày làm việc kể từ ngày nhận đủ hồ sơ hợp lệ</w:t>
      </w:r>
      <w:r w:rsidRPr="009624B1">
        <w:rPr>
          <w:sz w:val="28"/>
          <w:szCs w:val="28"/>
          <w:lang w:val="da-DK"/>
        </w:rPr>
        <w:t>.</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Cơ quan có thẩm quyền quyết định: Sở Công Thương</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Cơ quan trực tiếp thực hiện TTHC: Phòng Quản lý công nghiệp</w:t>
      </w:r>
    </w:p>
    <w:p w:rsidR="00584028" w:rsidRPr="009624B1" w:rsidRDefault="00584028" w:rsidP="00B80664">
      <w:pPr>
        <w:tabs>
          <w:tab w:val="right" w:leader="dot" w:pos="9062"/>
        </w:tabs>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LNG vào phương tiện vận tải.</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w:t>
      </w:r>
    </w:p>
    <w:p w:rsidR="00584028" w:rsidRPr="00987A76" w:rsidRDefault="00584028" w:rsidP="00B80664">
      <w:pPr>
        <w:tabs>
          <w:tab w:val="right" w:leader="dot" w:pos="9062"/>
        </w:tabs>
        <w:spacing w:before="120" w:after="0" w:line="240" w:lineRule="auto"/>
        <w:ind w:firstLine="567"/>
        <w:jc w:val="both"/>
        <w:rPr>
          <w:spacing w:val="-4"/>
          <w:sz w:val="28"/>
          <w:szCs w:val="28"/>
          <w:lang w:val="da-DK"/>
        </w:rPr>
      </w:pPr>
      <w:r w:rsidRPr="00987A76">
        <w:rPr>
          <w:spacing w:val="-4"/>
          <w:sz w:val="28"/>
          <w:szCs w:val="28"/>
          <w:lang w:val="da-DK"/>
        </w:rPr>
        <w:lastRenderedPageBreak/>
        <w:t>- Phí thẩm định: Thành phố  1.200.000 đ/lần thẩm đinh; huyện 600.000 đ/lần thầm định</w:t>
      </w:r>
    </w:p>
    <w:p w:rsidR="00584028" w:rsidRPr="009624B1" w:rsidRDefault="00584028" w:rsidP="00B80664">
      <w:pPr>
        <w:tabs>
          <w:tab w:val="right" w:leader="dot" w:pos="9062"/>
        </w:tabs>
        <w:spacing w:before="120" w:after="0" w:line="240" w:lineRule="auto"/>
        <w:ind w:firstLine="567"/>
        <w:jc w:val="both"/>
        <w:rPr>
          <w:sz w:val="28"/>
          <w:szCs w:val="28"/>
          <w:lang w:val="da-DK"/>
        </w:rPr>
      </w:pPr>
      <w:r w:rsidRPr="009624B1">
        <w:rPr>
          <w:b/>
          <w:sz w:val="28"/>
          <w:szCs w:val="28"/>
          <w:lang w:val="da-DK"/>
        </w:rPr>
        <w:t xml:space="preserve">i) Tên mẫu đơn, mẫu tờ khai: </w:t>
      </w:r>
      <w:r w:rsidRPr="009624B1">
        <w:rPr>
          <w:sz w:val="28"/>
          <w:szCs w:val="28"/>
          <w:lang w:val="da-DK"/>
        </w:rPr>
        <w:t>Giấy đề nghị cấp Giấy chứng nhận đủ điều kiện trạm nạp theo mẫu số 07 Nghị định 87/2018/NĐ-CP.</w:t>
      </w:r>
    </w:p>
    <w:p w:rsidR="00584028" w:rsidRPr="009624B1" w:rsidRDefault="00584028" w:rsidP="00B80664">
      <w:pPr>
        <w:tabs>
          <w:tab w:val="right" w:leader="dot" w:pos="9062"/>
        </w:tabs>
        <w:spacing w:before="120" w:after="0" w:line="240" w:lineRule="auto"/>
        <w:ind w:firstLine="567"/>
        <w:contextualSpacing/>
        <w:jc w:val="both"/>
        <w:rPr>
          <w:sz w:val="28"/>
          <w:szCs w:val="28"/>
          <w:lang w:val="da-DK"/>
        </w:rPr>
      </w:pPr>
      <w:r w:rsidRPr="009624B1">
        <w:rPr>
          <w:b/>
          <w:sz w:val="28"/>
          <w:szCs w:val="28"/>
          <w:lang w:val="da-DK"/>
        </w:rPr>
        <w:t>k) Yêu cầu, điều kiện thực hiện thủ tục hành chính</w:t>
      </w:r>
      <w:r w:rsidRPr="009624B1">
        <w:rPr>
          <w:sz w:val="28"/>
          <w:szCs w:val="28"/>
          <w:lang w:val="da-DK"/>
        </w:rPr>
        <w:t>:</w:t>
      </w:r>
    </w:p>
    <w:p w:rsidR="00584028" w:rsidRPr="009624B1" w:rsidRDefault="00584028" w:rsidP="00B80664">
      <w:pPr>
        <w:tabs>
          <w:tab w:val="left" w:pos="0"/>
          <w:tab w:val="right" w:leader="dot" w:pos="9062"/>
        </w:tabs>
        <w:spacing w:before="120" w:after="0" w:line="240" w:lineRule="auto"/>
        <w:ind w:firstLine="567"/>
        <w:contextualSpacing/>
        <w:jc w:val="both"/>
        <w:rPr>
          <w:spacing w:val="-6"/>
          <w:sz w:val="28"/>
          <w:szCs w:val="28"/>
          <w:lang w:val="da-DK"/>
        </w:rPr>
      </w:pPr>
      <w:r w:rsidRPr="009624B1">
        <w:rPr>
          <w:spacing w:val="-6"/>
          <w:sz w:val="28"/>
          <w:szCs w:val="28"/>
          <w:lang w:val="da-DK"/>
        </w:rPr>
        <w:t>- Trạm nạp phải thuộc thương nhân được thành lập theo quy định của pháp luật.</w:t>
      </w:r>
    </w:p>
    <w:p w:rsidR="00584028" w:rsidRPr="009624B1" w:rsidRDefault="00584028" w:rsidP="00B80664">
      <w:pPr>
        <w:tabs>
          <w:tab w:val="left" w:pos="0"/>
          <w:tab w:val="right" w:leader="dot" w:pos="9062"/>
        </w:tabs>
        <w:spacing w:before="120" w:after="0" w:line="240" w:lineRule="auto"/>
        <w:ind w:firstLine="567"/>
        <w:jc w:val="both"/>
        <w:rPr>
          <w:spacing w:val="-6"/>
          <w:sz w:val="28"/>
          <w:szCs w:val="28"/>
          <w:lang w:val="da-DK"/>
        </w:rPr>
      </w:pPr>
      <w:r w:rsidRPr="009624B1">
        <w:rPr>
          <w:spacing w:val="-6"/>
          <w:sz w:val="28"/>
          <w:szCs w:val="28"/>
          <w:lang w:val="da-DK"/>
        </w:rPr>
        <w:t>- Trạm nạp phải được cấp có thẩm quyền cho phép đầu tư xây dựng.</w:t>
      </w:r>
    </w:p>
    <w:p w:rsidR="00584028" w:rsidRPr="009624B1" w:rsidRDefault="00584028" w:rsidP="00B80664">
      <w:pPr>
        <w:tabs>
          <w:tab w:val="left" w:pos="0"/>
          <w:tab w:val="right" w:leader="dot" w:pos="9062"/>
        </w:tabs>
        <w:spacing w:before="120" w:after="0" w:line="240" w:lineRule="auto"/>
        <w:ind w:firstLine="567"/>
        <w:jc w:val="both"/>
        <w:rPr>
          <w:spacing w:val="-6"/>
          <w:sz w:val="28"/>
          <w:szCs w:val="28"/>
          <w:lang w:val="da-DK"/>
        </w:rPr>
      </w:pPr>
      <w:r w:rsidRPr="009624B1">
        <w:rPr>
          <w:spacing w:val="-6"/>
          <w:sz w:val="28"/>
          <w:szCs w:val="28"/>
          <w:lang w:val="da-DK"/>
        </w:rPr>
        <w:t>- Đáp ứng các điều kiện về phòng cháy và chữa cháy theo quy định của pháp luật.</w:t>
      </w:r>
    </w:p>
    <w:p w:rsidR="00584028" w:rsidRPr="009624B1" w:rsidRDefault="00584028" w:rsidP="00B80664">
      <w:pPr>
        <w:tabs>
          <w:tab w:val="right" w:leader="dot" w:pos="9062"/>
        </w:tabs>
        <w:spacing w:before="120" w:after="0" w:line="240" w:lineRule="auto"/>
        <w:ind w:firstLine="567"/>
        <w:jc w:val="both"/>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987A76" w:rsidRDefault="00584028" w:rsidP="00B80664">
      <w:pPr>
        <w:tabs>
          <w:tab w:val="left" w:pos="851"/>
          <w:tab w:val="right" w:leader="dot" w:pos="9062"/>
        </w:tabs>
        <w:spacing w:before="120" w:after="0" w:line="240" w:lineRule="auto"/>
        <w:ind w:firstLine="567"/>
        <w:jc w:val="both"/>
        <w:rPr>
          <w:spacing w:val="4"/>
          <w:sz w:val="28"/>
          <w:szCs w:val="28"/>
          <w:lang w:val="da-DK"/>
        </w:rPr>
      </w:pPr>
      <w:r w:rsidRPr="00987A76">
        <w:rPr>
          <w:spacing w:val="4"/>
          <w:sz w:val="28"/>
          <w:szCs w:val="28"/>
          <w:lang w:val="da-DK"/>
        </w:rPr>
        <w:t xml:space="preserve">- Nghị định số 87/2018/NĐ-CP ngày 15/6/2018 của Chính phủ về kinh doanh khí;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xml:space="preserve">-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F12211" w:rsidRPr="009624B1" w:rsidRDefault="00F12211" w:rsidP="00B80664">
      <w:pPr>
        <w:tabs>
          <w:tab w:val="right" w:leader="dot" w:pos="9062"/>
        </w:tabs>
        <w:spacing w:before="120" w:after="0" w:line="240" w:lineRule="auto"/>
        <w:ind w:firstLine="567"/>
        <w:rPr>
          <w:b/>
          <w:sz w:val="28"/>
          <w:szCs w:val="28"/>
          <w:lang w:val="da-DK"/>
        </w:rPr>
      </w:pPr>
    </w:p>
    <w:p w:rsidR="00F12211" w:rsidRDefault="00F12211" w:rsidP="00B80664">
      <w:pPr>
        <w:tabs>
          <w:tab w:val="right" w:leader="dot" w:pos="9062"/>
        </w:tabs>
        <w:spacing w:before="120" w:after="0" w:line="240" w:lineRule="auto"/>
        <w:ind w:firstLine="567"/>
        <w:rPr>
          <w:b/>
          <w:sz w:val="28"/>
          <w:szCs w:val="28"/>
          <w:lang w:val="da-DK"/>
        </w:rPr>
      </w:pPr>
    </w:p>
    <w:p w:rsidR="00412049" w:rsidRDefault="00412049" w:rsidP="00B80664">
      <w:pPr>
        <w:tabs>
          <w:tab w:val="right" w:leader="dot" w:pos="9062"/>
        </w:tabs>
        <w:spacing w:before="120" w:after="0" w:line="240" w:lineRule="auto"/>
        <w:ind w:firstLine="567"/>
        <w:rPr>
          <w:b/>
          <w:sz w:val="28"/>
          <w:szCs w:val="28"/>
          <w:lang w:val="da-DK"/>
        </w:rPr>
      </w:pPr>
    </w:p>
    <w:p w:rsidR="00412049" w:rsidRDefault="00412049" w:rsidP="00B80664">
      <w:pPr>
        <w:tabs>
          <w:tab w:val="right" w:leader="dot" w:pos="9062"/>
        </w:tabs>
        <w:spacing w:before="120" w:after="0" w:line="240" w:lineRule="auto"/>
        <w:ind w:firstLine="567"/>
        <w:rPr>
          <w:b/>
          <w:sz w:val="28"/>
          <w:szCs w:val="28"/>
          <w:lang w:val="da-DK"/>
        </w:rPr>
      </w:pPr>
    </w:p>
    <w:p w:rsidR="00412049" w:rsidRDefault="00412049" w:rsidP="00B80664">
      <w:pPr>
        <w:tabs>
          <w:tab w:val="right" w:leader="dot" w:pos="9062"/>
        </w:tabs>
        <w:spacing w:before="120" w:after="0" w:line="240" w:lineRule="auto"/>
        <w:ind w:firstLine="567"/>
        <w:rPr>
          <w:b/>
          <w:sz w:val="28"/>
          <w:szCs w:val="28"/>
          <w:lang w:val="da-DK"/>
        </w:rPr>
      </w:pPr>
    </w:p>
    <w:p w:rsidR="00412049" w:rsidRDefault="00412049" w:rsidP="00B80664">
      <w:pPr>
        <w:tabs>
          <w:tab w:val="right" w:leader="dot" w:pos="9062"/>
        </w:tabs>
        <w:spacing w:before="120" w:after="0" w:line="240" w:lineRule="auto"/>
        <w:ind w:firstLine="567"/>
        <w:rPr>
          <w:b/>
          <w:sz w:val="28"/>
          <w:szCs w:val="28"/>
          <w:lang w:val="da-DK"/>
        </w:rPr>
      </w:pPr>
    </w:p>
    <w:p w:rsidR="00412049" w:rsidRDefault="00412049" w:rsidP="00B80664">
      <w:pPr>
        <w:tabs>
          <w:tab w:val="right" w:leader="dot" w:pos="9062"/>
        </w:tabs>
        <w:spacing w:before="120" w:after="0" w:line="240" w:lineRule="auto"/>
        <w:ind w:firstLine="567"/>
        <w:rPr>
          <w:b/>
          <w:sz w:val="28"/>
          <w:szCs w:val="28"/>
          <w:lang w:val="da-DK"/>
        </w:rPr>
      </w:pPr>
    </w:p>
    <w:p w:rsidR="00412049" w:rsidRDefault="00412049" w:rsidP="00B80664">
      <w:pPr>
        <w:tabs>
          <w:tab w:val="right" w:leader="dot" w:pos="9062"/>
        </w:tabs>
        <w:spacing w:before="120" w:after="0" w:line="240" w:lineRule="auto"/>
        <w:ind w:firstLine="567"/>
        <w:rPr>
          <w:b/>
          <w:sz w:val="28"/>
          <w:szCs w:val="28"/>
          <w:lang w:val="da-DK"/>
        </w:rPr>
      </w:pPr>
    </w:p>
    <w:p w:rsidR="00412049" w:rsidRDefault="00412049"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r w:rsidRPr="009624B1">
        <w:rPr>
          <w:b/>
          <w:sz w:val="28"/>
          <w:szCs w:val="28"/>
          <w:lang w:val="da-DK"/>
        </w:rPr>
        <w:t>Mẫu số 07</w:t>
      </w:r>
    </w:p>
    <w:p w:rsidR="00584028" w:rsidRPr="009624B1" w:rsidRDefault="00584028" w:rsidP="00B80664">
      <w:pPr>
        <w:tabs>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584028" w:rsidP="00B80664">
      <w:pPr>
        <w:tabs>
          <w:tab w:val="right" w:leader="dot" w:pos="9062"/>
        </w:tabs>
        <w:spacing w:before="120" w:after="0" w:line="240" w:lineRule="auto"/>
        <w:ind w:firstLine="567"/>
        <w:jc w:val="center"/>
        <w:rPr>
          <w:sz w:val="28"/>
          <w:szCs w:val="28"/>
        </w:rPr>
      </w:pPr>
      <w:r w:rsidRPr="009624B1">
        <w:rPr>
          <w:b/>
          <w:bCs/>
          <w:sz w:val="28"/>
          <w:szCs w:val="28"/>
        </w:rPr>
        <w:t>Độc lập - Tự do - Hạnh phúc</w:t>
      </w:r>
    </w:p>
    <w:p w:rsidR="00584028" w:rsidRPr="009624B1" w:rsidRDefault="00200506" w:rsidP="00B80664">
      <w:pPr>
        <w:tabs>
          <w:tab w:val="right" w:leader="dot" w:pos="9062"/>
        </w:tabs>
        <w:spacing w:before="120" w:after="0" w:line="240" w:lineRule="auto"/>
        <w:ind w:firstLine="567"/>
        <w:jc w:val="center"/>
        <w:rPr>
          <w:b/>
          <w:bCs/>
          <w:sz w:val="28"/>
          <w:szCs w:val="28"/>
        </w:rPr>
      </w:pPr>
      <w:r w:rsidRPr="00200506">
        <w:rPr>
          <w:noProof/>
          <w:sz w:val="28"/>
          <w:szCs w:val="28"/>
        </w:rPr>
        <w:pict>
          <v:shape id="Straight Arrow Connector 7" o:spid="_x0000_s1111" type="#_x0000_t32" style="position:absolute;left:0;text-align:left;margin-left:168.75pt;margin-top:-.3pt;width:131.25pt;height:.75pt;flip:y;z-index:251622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kRNywEAAIMDAAAOAAAAZHJzL2Uyb0RvYy54bWysU8GOEzEMvSPxD1HudNpK7ZZRpyvUZbks&#10;sFKBu5tkOhGZOHLSTvv3OOlQWLgh5mDFdvzy/OxZ3597J06GokXfyNlkKoXxCrX1h0Z+/fL4ZiVF&#10;TOA1OPSmkRcT5f3m9av1EGozxw6dNiQYxMd6CI3sUgp1VUXVmR7iBIPxnGyRekjs0qHSBAOj966a&#10;T6fLakDSgVCZGDn6cE3KTcFvW6PS57aNJgnXSOaWiqVi99lWmzXUB4LQWTXSgH9g0YP1/OgN6gES&#10;iCPZv6B6qwgjtmmisK+wba0ypQfuZjb9o5tdB8GUXlicGG4yxf8Hqz6dnklY3cjVQgoPPc9olwjs&#10;oUviHREOYoves45I4i7LNYRYc9XWP1NuWJ39Ljyh+h45V71IZicGht8PH1EzMBwTFpXOLfWidTZ8&#10;450pEVZCnMtYLrexmHMSioOz5XK5umN6inNvF/NFplFBnVEyhUAxfTDYi3xoZBzp33hfX4DTU0zX&#10;wp8Fudjjo3WO41A7L4bxgexGdFbnZHHosN86EifIi1S+kcWLa4RHrwtYZ0C/H88JrLuembXzo05Z&#10;mquce9SXZ8rcsmQ86dLeuJV5lX73y61f/87mBwAAAP//AwBQSwMEFAAGAAgAAAAhAGMTep/bAAAA&#10;BgEAAA8AAABkcnMvZG93bnJldi54bWxMj8FOwzAQRO9I/IO1SNxaGwppCdlUCAnEAUWiwN1NliQQ&#10;r0PsJunfs5zgOJrRzJtsO7tOjTSE1jPCxdKAIi591XKN8Pb6sNiACtFyZTvPhHCkANv89CSzaeUn&#10;fqFxF2slJRxSi9DE2Kdah7IhZ8PS98TiffjB2ShyqHU12EnKXacvjUm0sy3LQmN7um+o/NodHMI3&#10;r4/vV3rcfBZFTB6fnmumYkI8P5vvbkFFmuNfGH7xBR1yYdr7A1dBdQir1fpaogiLBJT4iTHybY9w&#10;AzrP9H/8/AcAAP//AwBQSwECLQAUAAYACAAAACEAtoM4kv4AAADhAQAAEwAAAAAAAAAAAAAAAAAA&#10;AAAAW0NvbnRlbnRfVHlwZXNdLnhtbFBLAQItABQABgAIAAAAIQA4/SH/1gAAAJQBAAALAAAAAAAA&#10;AAAAAAAAAC8BAABfcmVscy8ucmVsc1BLAQItABQABgAIAAAAIQDDXkRNywEAAIMDAAAOAAAAAAAA&#10;AAAAAAAAAC4CAABkcnMvZTJvRG9jLnhtbFBLAQItABQABgAIAAAAIQBjE3qf2wAAAAYBAAAPAAAA&#10;AAAAAAAAAAAAACUEAABkcnMvZG93bnJldi54bWxQSwUGAAAAAAQABADzAAAALQUAAAAA&#10;">
            <o:lock v:ext="edit" shapetype="f"/>
          </v:shape>
        </w:pic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GIẤY ĐỀ NGHỊ</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CẤP GIẤY CHỨNG NHẬN ĐỦ ĐIỀU KIỆN TRẠM NẠP LNG VÀO</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PHƯƠNG TIỆN VẬN TẢI</w:t>
      </w:r>
    </w:p>
    <w:p w:rsidR="00584028" w:rsidRPr="009624B1" w:rsidRDefault="00584028" w:rsidP="00B80664">
      <w:pPr>
        <w:tabs>
          <w:tab w:val="right" w:leader="dot" w:pos="9062"/>
        </w:tabs>
        <w:spacing w:before="120" w:after="0" w:line="240" w:lineRule="auto"/>
        <w:ind w:firstLine="567"/>
        <w:jc w:val="center"/>
        <w:rPr>
          <w:sz w:val="28"/>
          <w:szCs w:val="28"/>
          <w:vertAlign w:val="superscript"/>
        </w:rPr>
      </w:pPr>
      <w:r w:rsidRPr="009624B1">
        <w:rPr>
          <w:sz w:val="28"/>
          <w:szCs w:val="28"/>
          <w:vertAlign w:val="superscript"/>
        </w:rPr>
        <w:t>___________</w:t>
      </w:r>
    </w:p>
    <w:p w:rsidR="00584028" w:rsidRPr="009624B1" w:rsidRDefault="00584028" w:rsidP="00B80664">
      <w:pPr>
        <w:tabs>
          <w:tab w:val="right" w:leader="dot" w:pos="9062"/>
        </w:tabs>
        <w:spacing w:before="120" w:after="0" w:line="240" w:lineRule="auto"/>
        <w:ind w:firstLine="567"/>
        <w:jc w:val="center"/>
        <w:rPr>
          <w:bCs/>
          <w:sz w:val="28"/>
          <w:szCs w:val="28"/>
        </w:rPr>
      </w:pPr>
      <w:r w:rsidRPr="009624B1">
        <w:rPr>
          <w:bCs/>
          <w:sz w:val="28"/>
          <w:szCs w:val="28"/>
        </w:rPr>
        <w:t>Kính gửi: Sở Công Thương tỉnh Bình Phước.</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Tên thương nhân/Hợp tác xã/Hộ kinh doanh: ...........................................</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Điện thoại:  ..................................  Fax: ..............................</w:t>
      </w:r>
      <w:r w:rsidRPr="009624B1">
        <w:rPr>
          <w:sz w:val="28"/>
          <w:szCs w:val="28"/>
        </w:rPr>
        <w:tab/>
        <w:t>......................</w:t>
      </w:r>
    </w:p>
    <w:p w:rsidR="00584028" w:rsidRPr="009624B1" w:rsidRDefault="00584028" w:rsidP="00B80664">
      <w:pPr>
        <w:tabs>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 xml:space="preserve">/Hợp tác xã/Hộ kinh doanh </w:t>
      </w:r>
      <w:r w:rsidRPr="009624B1">
        <w:rPr>
          <w:spacing w:val="-2"/>
          <w:sz w:val="28"/>
          <w:szCs w:val="28"/>
        </w:rPr>
        <w:t xml:space="preserve">số... </w:t>
      </w:r>
    </w:p>
    <w:p w:rsidR="00584028" w:rsidRDefault="00584028" w:rsidP="00B80664">
      <w:pPr>
        <w:tabs>
          <w:tab w:val="right" w:leader="dot" w:pos="9062"/>
        </w:tabs>
        <w:spacing w:before="120" w:after="0" w:line="240" w:lineRule="auto"/>
        <w:ind w:firstLine="567"/>
        <w:rPr>
          <w:spacing w:val="-2"/>
          <w:sz w:val="28"/>
          <w:szCs w:val="28"/>
        </w:rPr>
      </w:pPr>
      <w:r w:rsidRPr="009624B1">
        <w:rPr>
          <w:spacing w:val="-2"/>
          <w:sz w:val="28"/>
          <w:szCs w:val="28"/>
        </w:rPr>
        <w:t>..…do..........................</w:t>
      </w:r>
      <w:r w:rsidRPr="009624B1">
        <w:rPr>
          <w:spacing w:val="-2"/>
          <w:sz w:val="28"/>
          <w:szCs w:val="28"/>
        </w:rPr>
        <w:tab/>
        <w:t>.. cấp ngày... tháng... năm……………………….................</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Mã số thuế: .............................</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 xml:space="preserve">Đề nghị Sở Công Thương xem xét, cấp Giấy chứng nhận đủ điều kiện nạp LNG vào phương tiện vận tải theo quy định tại Nghị định </w:t>
      </w:r>
      <w:r w:rsidRPr="009624B1">
        <w:rPr>
          <w:bCs/>
          <w:sz w:val="28"/>
          <w:szCs w:val="28"/>
        </w:rPr>
        <w:t xml:space="preserve"> số …/2018/NĐ-CP ngày … tháng … năm 2018 của Chính phủ về kinh doanh khí</w:t>
      </w:r>
      <w:r w:rsidRPr="009624B1">
        <w:rPr>
          <w:sz w:val="28"/>
          <w:szCs w:val="28"/>
        </w:rPr>
        <w:t>, cụ thể:</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Tên trạm nạp: .......................................</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Địa chỉ trạm nạp: .................................</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Điện thoại: ............................................  Fax: ......</w:t>
      </w:r>
      <w:r w:rsidRPr="009624B1">
        <w:rPr>
          <w:sz w:val="28"/>
          <w:szCs w:val="28"/>
        </w:rPr>
        <w:tab/>
        <w:t>................................</w:t>
      </w:r>
    </w:p>
    <w:p w:rsidR="00584028" w:rsidRPr="004B3ABF" w:rsidRDefault="00584028" w:rsidP="004B3ABF">
      <w:pPr>
        <w:tabs>
          <w:tab w:val="right" w:leader="dot" w:pos="8789"/>
          <w:tab w:val="right" w:leader="dot" w:pos="9062"/>
        </w:tabs>
        <w:spacing w:before="120" w:after="0" w:line="240" w:lineRule="auto"/>
        <w:ind w:firstLine="567"/>
        <w:jc w:val="both"/>
        <w:rPr>
          <w:spacing w:val="-4"/>
          <w:sz w:val="28"/>
          <w:szCs w:val="28"/>
        </w:rPr>
      </w:pPr>
      <w:r w:rsidRPr="004B3ABF">
        <w:rPr>
          <w:spacing w:val="-4"/>
          <w:sz w:val="28"/>
          <w:szCs w:val="28"/>
        </w:rPr>
        <w:t>Chúng tôi xin cam kết thực hiện đúng các quy định tại Nghị định</w:t>
      </w:r>
      <w:r w:rsidRPr="004B3ABF">
        <w:rPr>
          <w:bCs/>
          <w:spacing w:val="-4"/>
          <w:sz w:val="28"/>
          <w:szCs w:val="28"/>
        </w:rPr>
        <w:t xml:space="preserve"> số …/2018/NĐ-CP ngày … tháng … năm 2018 của Chính phủ về kinh doanh khí</w:t>
      </w:r>
      <w:r w:rsidRPr="004B3ABF">
        <w:rPr>
          <w:spacing w:val="-4"/>
          <w:sz w:val="28"/>
          <w:szCs w:val="28"/>
        </w:rPr>
        <w:t>, các văn bản pháp luật khác có liên quan và xin hoàn toàn chịu trách nhiệm trước pháp luật./.</w:t>
      </w:r>
    </w:p>
    <w:tbl>
      <w:tblPr>
        <w:tblW w:w="0" w:type="auto"/>
        <w:tblInd w:w="108" w:type="dxa"/>
        <w:tblLook w:val="01E0"/>
      </w:tblPr>
      <w:tblGrid>
        <w:gridCol w:w="4299"/>
        <w:gridCol w:w="5057"/>
      </w:tblGrid>
      <w:tr w:rsidR="00584028" w:rsidRPr="009624B1" w:rsidTr="000A410A">
        <w:trPr>
          <w:trHeight w:val="598"/>
        </w:trPr>
        <w:tc>
          <w:tcPr>
            <w:tcW w:w="4299" w:type="dxa"/>
          </w:tcPr>
          <w:p w:rsidR="00584028" w:rsidRPr="009624B1" w:rsidRDefault="00584028" w:rsidP="00B80664">
            <w:pPr>
              <w:tabs>
                <w:tab w:val="right" w:leader="dot" w:pos="9062"/>
              </w:tabs>
              <w:spacing w:before="120" w:after="0" w:line="240" w:lineRule="auto"/>
              <w:ind w:firstLine="567"/>
              <w:rPr>
                <w:bCs/>
                <w:sz w:val="28"/>
                <w:szCs w:val="28"/>
              </w:rPr>
            </w:pPr>
            <w:r w:rsidRPr="009624B1">
              <w:rPr>
                <w:b/>
                <w:bCs/>
                <w:sz w:val="28"/>
                <w:szCs w:val="28"/>
              </w:rPr>
              <w:t xml:space="preserve">Nơi nhận:                                                                         </w:t>
            </w:r>
          </w:p>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 Như trên;</w:t>
            </w:r>
          </w:p>
          <w:p w:rsidR="00584028" w:rsidRPr="009624B1" w:rsidRDefault="00584028" w:rsidP="00B80664">
            <w:pPr>
              <w:tabs>
                <w:tab w:val="right" w:leader="dot" w:pos="9062"/>
              </w:tabs>
              <w:spacing w:before="120" w:after="0" w:line="240" w:lineRule="auto"/>
              <w:ind w:firstLine="567"/>
              <w:rPr>
                <w:b/>
                <w:bCs/>
                <w:sz w:val="28"/>
                <w:szCs w:val="28"/>
              </w:rPr>
            </w:pPr>
            <w:r w:rsidRPr="009624B1">
              <w:rPr>
                <w:bCs/>
                <w:sz w:val="28"/>
                <w:szCs w:val="28"/>
              </w:rPr>
              <w:t>- Lưu: …</w:t>
            </w:r>
          </w:p>
        </w:tc>
        <w:tc>
          <w:tcPr>
            <w:tcW w:w="5057" w:type="dxa"/>
          </w:tcPr>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 ngày….tháng…năm…</w:t>
            </w:r>
          </w:p>
          <w:p w:rsidR="00584028" w:rsidRPr="009624B1" w:rsidRDefault="00584028" w:rsidP="00B80664">
            <w:pPr>
              <w:tabs>
                <w:tab w:val="right" w:leader="dot" w:pos="9062"/>
              </w:tabs>
              <w:spacing w:before="120" w:after="0" w:line="240" w:lineRule="auto"/>
              <w:ind w:firstLine="567"/>
              <w:jc w:val="center"/>
              <w:rPr>
                <w:bCs/>
                <w:sz w:val="28"/>
                <w:szCs w:val="28"/>
              </w:rPr>
            </w:pPr>
            <w:r w:rsidRPr="009624B1">
              <w:rPr>
                <w:b/>
                <w:bCs/>
                <w:sz w:val="28"/>
                <w:szCs w:val="28"/>
              </w:rPr>
              <w:t>ĐẠI DIỆN THƯƠNG NHÂN/CHỦ  NHIỆM/HỘ KINH DOANH</w:t>
            </w:r>
          </w:p>
          <w:p w:rsidR="00584028" w:rsidRPr="009624B1" w:rsidRDefault="00584028" w:rsidP="00B80664">
            <w:pPr>
              <w:tabs>
                <w:tab w:val="right" w:leader="dot" w:pos="9062"/>
              </w:tabs>
              <w:spacing w:before="120" w:after="0" w:line="240" w:lineRule="auto"/>
              <w:ind w:firstLine="567"/>
              <w:rPr>
                <w:iCs/>
                <w:sz w:val="28"/>
                <w:szCs w:val="28"/>
              </w:rPr>
            </w:pPr>
            <w:r w:rsidRPr="009624B1">
              <w:rPr>
                <w:iCs/>
                <w:sz w:val="28"/>
                <w:szCs w:val="28"/>
              </w:rPr>
              <w:t>(Ký, ghi rõ họ tên và đóng dấu)</w:t>
            </w:r>
          </w:p>
          <w:p w:rsidR="00584028" w:rsidRPr="009624B1" w:rsidRDefault="00584028" w:rsidP="00B80664">
            <w:pPr>
              <w:tabs>
                <w:tab w:val="right" w:leader="dot" w:pos="9062"/>
              </w:tabs>
              <w:spacing w:before="120" w:after="0" w:line="240" w:lineRule="auto"/>
              <w:ind w:firstLine="567"/>
              <w:rPr>
                <w:b/>
                <w:bCs/>
                <w:sz w:val="28"/>
                <w:szCs w:val="28"/>
              </w:rPr>
            </w:pPr>
          </w:p>
        </w:tc>
      </w:tr>
    </w:tbl>
    <w:p w:rsidR="00584028" w:rsidRDefault="00584028" w:rsidP="00B80664">
      <w:pPr>
        <w:spacing w:before="120" w:after="0" w:line="240" w:lineRule="auto"/>
        <w:jc w:val="both"/>
        <w:rPr>
          <w:b/>
          <w:sz w:val="28"/>
          <w:szCs w:val="28"/>
        </w:rPr>
      </w:pPr>
    </w:p>
    <w:p w:rsidR="004B3ABF" w:rsidRDefault="004B3ABF" w:rsidP="00B80664">
      <w:pPr>
        <w:spacing w:before="120" w:after="0" w:line="240" w:lineRule="auto"/>
        <w:jc w:val="both"/>
        <w:rPr>
          <w:b/>
          <w:sz w:val="28"/>
          <w:szCs w:val="28"/>
        </w:rPr>
      </w:pPr>
    </w:p>
    <w:p w:rsidR="009B1F92" w:rsidRPr="009624B1" w:rsidRDefault="00584028" w:rsidP="00B80664">
      <w:pPr>
        <w:spacing w:before="120" w:after="0" w:line="240" w:lineRule="auto"/>
        <w:ind w:firstLine="567"/>
        <w:jc w:val="both"/>
        <w:rPr>
          <w:b/>
          <w:spacing w:val="-6"/>
          <w:sz w:val="28"/>
          <w:szCs w:val="28"/>
        </w:rPr>
      </w:pPr>
      <w:r w:rsidRPr="009624B1">
        <w:rPr>
          <w:b/>
          <w:sz w:val="28"/>
          <w:szCs w:val="28"/>
        </w:rPr>
        <w:lastRenderedPageBreak/>
        <w:t>7</w:t>
      </w:r>
      <w:r w:rsidR="00447F95">
        <w:rPr>
          <w:b/>
          <w:sz w:val="28"/>
          <w:szCs w:val="28"/>
        </w:rPr>
        <w:t>3</w:t>
      </w:r>
      <w:r w:rsidRPr="009624B1">
        <w:rPr>
          <w:b/>
          <w:sz w:val="28"/>
          <w:szCs w:val="28"/>
        </w:rPr>
        <w:t xml:space="preserve">. Cấp lại Giấy chứng nhận đủ điều kiện trạm nạp LNG vào phương tiện vận tải. Mã hồ sơ: </w:t>
      </w:r>
      <w:r w:rsidRPr="009624B1">
        <w:rPr>
          <w:b/>
          <w:bCs/>
          <w:iCs/>
          <w:sz w:val="28"/>
          <w:szCs w:val="28"/>
        </w:rPr>
        <w:t>2.000376</w:t>
      </w:r>
      <w:r w:rsidR="009B1F92" w:rsidRPr="009624B1">
        <w:rPr>
          <w:b/>
          <w:spacing w:val="-6"/>
          <w:sz w:val="28"/>
          <w:szCs w:val="28"/>
        </w:rPr>
        <w:t>. 000.00.00.H10</w:t>
      </w:r>
    </w:p>
    <w:p w:rsidR="00584028" w:rsidRPr="009624B1" w:rsidRDefault="00584028" w:rsidP="00B80664">
      <w:pPr>
        <w:tabs>
          <w:tab w:val="right" w:leader="dot" w:pos="9062"/>
        </w:tabs>
        <w:spacing w:before="120" w:after="0" w:line="240" w:lineRule="auto"/>
        <w:ind w:firstLine="567"/>
        <w:rPr>
          <w:sz w:val="28"/>
          <w:szCs w:val="28"/>
          <w:lang w:val="hr-HR"/>
        </w:rPr>
      </w:pPr>
      <w:r w:rsidRPr="009624B1">
        <w:rPr>
          <w:b/>
          <w:bCs/>
          <w:sz w:val="28"/>
          <w:szCs w:val="28"/>
        </w:rPr>
        <w:t>a) Trình tự thực hiện</w:t>
      </w:r>
      <w:r w:rsidRPr="009624B1">
        <w:rPr>
          <w:b/>
          <w:sz w:val="28"/>
          <w:szCs w:val="28"/>
          <w:lang w:val="hr-HR"/>
        </w:rPr>
        <w:t>:</w:t>
      </w:r>
    </w:p>
    <w:p w:rsidR="00155F6E" w:rsidRPr="009624B1" w:rsidRDefault="00155F6E"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right" w:leader="dot" w:pos="9062"/>
        </w:tabs>
        <w:spacing w:before="120" w:after="0" w:line="240" w:lineRule="auto"/>
        <w:ind w:firstLine="567"/>
        <w:jc w:val="both"/>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709"/>
          <w:tab w:val="right" w:leader="dot" w:pos="9062"/>
        </w:tabs>
        <w:spacing w:before="120" w:after="0" w:line="240" w:lineRule="auto"/>
        <w:ind w:firstLine="567"/>
        <w:jc w:val="both"/>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4B3ABF" w:rsidRDefault="00584028" w:rsidP="00B80664">
      <w:pPr>
        <w:tabs>
          <w:tab w:val="right" w:leader="dot" w:pos="9062"/>
        </w:tabs>
        <w:spacing w:before="120" w:after="0" w:line="240" w:lineRule="auto"/>
        <w:ind w:firstLine="567"/>
        <w:jc w:val="both"/>
        <w:rPr>
          <w:sz w:val="28"/>
          <w:szCs w:val="28"/>
          <w:lang w:val="hr-HR"/>
        </w:rPr>
      </w:pPr>
      <w:r w:rsidRPr="004B3ABF">
        <w:rPr>
          <w:sz w:val="28"/>
          <w:szCs w:val="28"/>
          <w:lang w:val="hr-HR"/>
        </w:rPr>
        <w:t xml:space="preserve">- Bước 3: Trong vòng 05 (Năm) ngày làm việc kể từ khi có kết quả thẩm định “Đạt”, Sở Công Thương phê duyệt cấp </w:t>
      </w:r>
      <w:r w:rsidRPr="004B3ABF">
        <w:rPr>
          <w:sz w:val="28"/>
          <w:szCs w:val="28"/>
          <w:lang w:val="vi-VN"/>
        </w:rPr>
        <w:t>Giấy chứng nhận đủ điều kiện</w:t>
      </w:r>
      <w:r w:rsidRPr="004B3ABF">
        <w:rPr>
          <w:b/>
          <w:sz w:val="28"/>
          <w:szCs w:val="28"/>
          <w:lang w:val="vi-VN"/>
        </w:rPr>
        <w:t xml:space="preserve"> </w:t>
      </w:r>
      <w:r w:rsidRPr="004B3ABF">
        <w:rPr>
          <w:sz w:val="28"/>
          <w:szCs w:val="28"/>
          <w:lang w:val="hr-HR"/>
        </w:rPr>
        <w:t>cho tổ chức, cá nhân.</w:t>
      </w:r>
    </w:p>
    <w:p w:rsidR="00584028" w:rsidRPr="009624B1" w:rsidRDefault="00584028" w:rsidP="00B80664">
      <w:pPr>
        <w:tabs>
          <w:tab w:val="right" w:leader="dot" w:pos="9062"/>
        </w:tabs>
        <w:spacing w:before="120" w:after="0" w:line="240" w:lineRule="auto"/>
        <w:ind w:firstLine="567"/>
        <w:jc w:val="both"/>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0D777C" w:rsidRPr="009624B1" w:rsidRDefault="00584028" w:rsidP="00B80664">
      <w:pPr>
        <w:tabs>
          <w:tab w:val="right" w:leader="dot" w:pos="9062"/>
        </w:tabs>
        <w:spacing w:before="120" w:after="0" w:line="240" w:lineRule="auto"/>
        <w:ind w:firstLine="567"/>
        <w:jc w:val="both"/>
        <w:rPr>
          <w:b/>
          <w:sz w:val="28"/>
          <w:szCs w:val="28"/>
          <w:lang w:val="hsb-DE"/>
        </w:rPr>
      </w:pPr>
      <w:r w:rsidRPr="009624B1">
        <w:rPr>
          <w:sz w:val="28"/>
          <w:szCs w:val="28"/>
          <w:lang w:val="hr-HR"/>
        </w:rPr>
        <w:t xml:space="preserve"> </w:t>
      </w:r>
      <w:r w:rsidRPr="009624B1">
        <w:rPr>
          <w:b/>
          <w:sz w:val="28"/>
          <w:szCs w:val="28"/>
          <w:lang w:val="hsb-DE"/>
        </w:rPr>
        <w:t xml:space="preserve">b) Cách thức thực hiện: </w:t>
      </w:r>
    </w:p>
    <w:p w:rsidR="00584028" w:rsidRPr="009624B1" w:rsidRDefault="00584028"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right" w:leader="dot" w:pos="9062"/>
        </w:tabs>
        <w:spacing w:before="120" w:after="0" w:line="240" w:lineRule="auto"/>
        <w:ind w:firstLine="567"/>
        <w:jc w:val="both"/>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Giấy đề nghị cấp lại Giấy chứng nhận đủ điều kiện (bản chính).</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right" w:leader="dot" w:pos="9062"/>
        </w:tabs>
        <w:spacing w:before="120" w:after="0" w:line="240" w:lineRule="auto"/>
        <w:ind w:firstLine="567"/>
        <w:jc w:val="both"/>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05 ngày làm việc kể từ ngày nhận đủ hồ sơ hợp lệ</w:t>
      </w:r>
      <w:r w:rsidRPr="009624B1">
        <w:rPr>
          <w:sz w:val="28"/>
          <w:szCs w:val="28"/>
          <w:lang w:val="da-DK"/>
        </w:rPr>
        <w:t>.</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LNG vào phương tiện vận tải.</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i) Tên mẫu đơn, mẫu tờ khai</w:t>
      </w:r>
      <w:r w:rsidRPr="009624B1">
        <w:rPr>
          <w:sz w:val="28"/>
          <w:szCs w:val="28"/>
          <w:lang w:val="da-DK"/>
        </w:rPr>
        <w:t>: Giấy đề nghị cấp lại/điều chỉnh Giấy chứng nhận đủ điều kiện theo mẫu số 12 Nghị định 87/2018/NĐ-CP.</w:t>
      </w:r>
    </w:p>
    <w:p w:rsidR="00584028" w:rsidRPr="009624B1" w:rsidRDefault="00584028" w:rsidP="00B80664">
      <w:pPr>
        <w:tabs>
          <w:tab w:val="left" w:pos="-4320"/>
          <w:tab w:val="right" w:leader="dot" w:pos="9062"/>
        </w:tabs>
        <w:spacing w:before="120" w:after="0" w:line="240" w:lineRule="auto"/>
        <w:ind w:firstLine="567"/>
        <w:jc w:val="both"/>
        <w:rPr>
          <w:sz w:val="28"/>
          <w:szCs w:val="28"/>
          <w:lang w:val="da-DK"/>
        </w:rPr>
      </w:pPr>
      <w:r w:rsidRPr="009624B1">
        <w:rPr>
          <w:b/>
          <w:sz w:val="28"/>
          <w:szCs w:val="28"/>
          <w:lang w:val="da-DK"/>
        </w:rPr>
        <w:t>k)Yêu cầu, điều kiện thực hiện thủ tục hành chính</w:t>
      </w:r>
      <w:r w:rsidRPr="009624B1">
        <w:rPr>
          <w:sz w:val="28"/>
          <w:szCs w:val="28"/>
          <w:lang w:val="da-DK"/>
        </w:rPr>
        <w:t>: Giấy chứng nhận đủ điều kiện được cấp bị mất, sai sót, hư hỏng.</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987A76" w:rsidRDefault="00584028" w:rsidP="00B80664">
      <w:pPr>
        <w:tabs>
          <w:tab w:val="left" w:pos="851"/>
          <w:tab w:val="right" w:leader="dot" w:pos="9062"/>
        </w:tabs>
        <w:spacing w:before="120" w:after="0" w:line="240" w:lineRule="auto"/>
        <w:ind w:firstLine="567"/>
        <w:jc w:val="both"/>
        <w:rPr>
          <w:spacing w:val="4"/>
          <w:sz w:val="28"/>
          <w:szCs w:val="28"/>
          <w:lang w:val="da-DK"/>
        </w:rPr>
      </w:pPr>
      <w:r w:rsidRPr="00987A76">
        <w:rPr>
          <w:spacing w:val="4"/>
          <w:sz w:val="28"/>
          <w:szCs w:val="28"/>
          <w:lang w:val="da-DK"/>
        </w:rPr>
        <w:t>- Nghị định số 87/2018/NĐ-CP ngày 15/6/2018 của Chính phủ về kinh doanh khí</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lastRenderedPageBreak/>
        <w:t xml:space="preserve">-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1030EB" w:rsidP="00B80664">
      <w:pPr>
        <w:tabs>
          <w:tab w:val="right" w:leader="dot" w:pos="9062"/>
        </w:tabs>
        <w:spacing w:before="120" w:after="0" w:line="240" w:lineRule="auto"/>
        <w:ind w:firstLine="567"/>
        <w:rPr>
          <w:b/>
          <w:sz w:val="28"/>
          <w:szCs w:val="28"/>
          <w:lang w:val="da-DK"/>
        </w:rPr>
      </w:pPr>
      <w:r w:rsidRPr="009624B1">
        <w:rPr>
          <w:b/>
          <w:sz w:val="28"/>
          <w:szCs w:val="28"/>
          <w:lang w:val="da-DK"/>
        </w:rPr>
        <w:br w:type="page"/>
      </w:r>
      <w:r w:rsidR="00584028" w:rsidRPr="009624B1">
        <w:rPr>
          <w:b/>
          <w:sz w:val="28"/>
          <w:szCs w:val="28"/>
          <w:lang w:val="da-DK"/>
        </w:rPr>
        <w:lastRenderedPageBreak/>
        <w:t>Mẫu số 12</w:t>
      </w:r>
    </w:p>
    <w:p w:rsidR="00584028" w:rsidRPr="009624B1" w:rsidRDefault="00584028" w:rsidP="00B80664">
      <w:pPr>
        <w:tabs>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200506" w:rsidP="00B80664">
      <w:pPr>
        <w:tabs>
          <w:tab w:val="right" w:leader="dot" w:pos="9062"/>
        </w:tabs>
        <w:spacing w:before="120" w:after="0" w:line="240" w:lineRule="auto"/>
        <w:ind w:firstLine="567"/>
        <w:jc w:val="center"/>
        <w:rPr>
          <w:sz w:val="28"/>
          <w:szCs w:val="28"/>
        </w:rPr>
      </w:pPr>
      <w:r>
        <w:rPr>
          <w:noProof/>
          <w:sz w:val="28"/>
          <w:szCs w:val="28"/>
        </w:rPr>
        <w:pict>
          <v:shape id="Straight Arrow Connector 8" o:spid="_x0000_s1110" type="#_x0000_t32" style="position:absolute;left:0;text-align:left;margin-left:164.3pt;margin-top:17.6pt;width:136.5pt;height:0;z-index:251623424;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4WrxQEAAHYDAAAOAAAAZHJzL2Uyb0RvYy54bWysU02PEzEMvSPxH6Lc6bRdCmXU6Qp1WS4L&#10;W6nwA9wk04nIxJGTdtp/j5N+wMINMYfIju0Xv2fP4v7YO3EwFC36Rk5GYymMV6it3zXy+7fHN3Mp&#10;YgKvwaE3jTyZKO+Xr18thlCbKXbotCHBID7WQ2hkl1KoqyqqzvQQRxiM52CL1ENil3aVJhgYvXfV&#10;dDx+Vw1IOhAqEyPfPpyDclnw29ao9Ny20SThGsm9pXJSObf5rJYLqHcEobPq0gb8Qxc9WM+P3qAe&#10;IIHYk/0LqreKMGKbRgr7CtvWKlM4MJvJ+A82mw6CKVxYnBhuMsX/B6u+HtYkrG7k/K0UHnqe0SYR&#10;2F2XxEciHMQKvWcdkcQ8yzWEWHPVyq8pE1ZHvwlPqH5EjlUvgtmJgeG3wxfUDAz7hEWlY0t9Lmb+&#10;4liGcboNwxyTUHw5eX93N5vxzNQ1VkF9LQwU02eDvchGI+Ol41urk/IMHJ5iym1BfS3Ir3p8tM6V&#10;yTsvhkZ+mE1npSCiszoHc1qk3XblSBwg7075Mn8Ge5FGuPe6gHUG9KeLncC6s835zl+kyWqcFdyi&#10;Pq0pw2WVeLgF+LKIeXt+90vWr99l+RMAAP//AwBQSwMEFAAGAAgAAAAhAMz8O6/dAAAACQEAAA8A&#10;AABkcnMvZG93bnJldi54bWxMj0FPwzAMhe9I/IfISFwQS1q0anRNpwmJA0e2SVyzxrQdjVM16Vr2&#10;6zHiwG72e0/Pn4vN7DpxxiG0njQkCwUCqfK2pVrDYf/6uAIRoiFrOk+o4RsDbMrbm8Lk1k/0judd&#10;rAWXUMiNhibGPpcyVA06Exa+R2Lv0w/ORF6HWtrBTFzuOpkqlUlnWuILjenxpcHqazc6DRjGZaK2&#10;z64+vF2mh4/0cpr6vdb3d/N2DSLiHP/D8IvP6FAy09GPZIPoNDylq4yjPCxTEBzIVMLC8U+QZSGv&#10;Pyh/AAAA//8DAFBLAQItABQABgAIAAAAIQC2gziS/gAAAOEBAAATAAAAAAAAAAAAAAAAAAAAAABb&#10;Q29udGVudF9UeXBlc10ueG1sUEsBAi0AFAAGAAgAAAAhADj9If/WAAAAlAEAAAsAAAAAAAAAAAAA&#10;AAAALwEAAF9yZWxzLy5yZWxzUEsBAi0AFAAGAAgAAAAhALfDhavFAQAAdgMAAA4AAAAAAAAAAAAA&#10;AAAALgIAAGRycy9lMm9Eb2MueG1sUEsBAi0AFAAGAAgAAAAhAMz8O6/dAAAACQEAAA8AAAAAAAAA&#10;AAAAAAAAHwQAAGRycy9kb3ducmV2LnhtbFBLBQYAAAAABAAEAPMAAAApBQAAAAA=&#10;">
            <o:lock v:ext="edit" shapetype="f"/>
          </v:shape>
        </w:pict>
      </w:r>
      <w:r w:rsidR="00584028" w:rsidRPr="009624B1">
        <w:rPr>
          <w:b/>
          <w:bCs/>
          <w:sz w:val="28"/>
          <w:szCs w:val="28"/>
        </w:rPr>
        <w:t>Độc lập - Tự do - Hạnh phúc</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GIẤY ĐỀ NGHỊ</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CẤP LẠI GIẤY CHỨNG NHẬN ĐỦ ĐIỀU KIỆN</w:t>
      </w:r>
    </w:p>
    <w:p w:rsidR="00584028" w:rsidRPr="009624B1" w:rsidRDefault="00584028" w:rsidP="00B80664">
      <w:pPr>
        <w:tabs>
          <w:tab w:val="right" w:leader="dot" w:pos="9062"/>
        </w:tabs>
        <w:spacing w:before="120" w:after="0" w:line="240" w:lineRule="auto"/>
        <w:ind w:firstLine="567"/>
        <w:jc w:val="center"/>
        <w:rPr>
          <w:bCs/>
          <w:sz w:val="28"/>
          <w:szCs w:val="28"/>
        </w:rPr>
      </w:pPr>
      <w:r w:rsidRPr="009624B1">
        <w:rPr>
          <w:bCs/>
          <w:sz w:val="28"/>
          <w:szCs w:val="28"/>
        </w:rPr>
        <w:t>Kính gửi:  Sở Công Thương tỉnh Bình Phước.</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Tên thương nhân/hợp tác xã/hộ kinh doanh: ……………………</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Điện thoại:  ..................................  Fax: .....................................................</w:t>
      </w:r>
    </w:p>
    <w:p w:rsidR="00584028" w:rsidRPr="009624B1" w:rsidRDefault="00584028" w:rsidP="00B80664">
      <w:pPr>
        <w:tabs>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/hợp tác xã/hộ kinh doanh</w:t>
      </w:r>
      <w:r w:rsidRPr="009624B1">
        <w:rPr>
          <w:spacing w:val="-2"/>
          <w:sz w:val="28"/>
          <w:szCs w:val="28"/>
        </w:rPr>
        <w:t xml:space="preserve"> số: .........do...........</w:t>
      </w:r>
      <w:r w:rsidRPr="009624B1">
        <w:rPr>
          <w:spacing w:val="-2"/>
          <w:sz w:val="28"/>
          <w:szCs w:val="28"/>
        </w:rPr>
        <w:tab/>
        <w:t xml:space="preserve"> cấp ngày... tháng... năm…..</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Mã số thuếsố:...</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Giấy chứng nhận đủ điều kiện…………………</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 xml:space="preserve">Đề nghị Sở Công Thương xem xét cấp lại Giấy chứng nhận đủ điều kiện ……….. theo quy định tại Nghị định </w:t>
      </w:r>
      <w:r w:rsidRPr="009624B1">
        <w:rPr>
          <w:bCs/>
          <w:sz w:val="28"/>
          <w:szCs w:val="28"/>
        </w:rPr>
        <w:t>số …/2018/NĐ-CP ngày … tháng … năm 2018 của Chính phủ về kinh doanh khí</w:t>
      </w:r>
      <w:r w:rsidRPr="009624B1">
        <w:rPr>
          <w:sz w:val="28"/>
          <w:szCs w:val="28"/>
        </w:rPr>
        <w:t>.</w:t>
      </w:r>
    </w:p>
    <w:p w:rsidR="00584028" w:rsidRPr="004B3ABF" w:rsidRDefault="00584028" w:rsidP="004B3ABF">
      <w:pPr>
        <w:tabs>
          <w:tab w:val="right" w:leader="dot" w:pos="8789"/>
          <w:tab w:val="right" w:leader="dot" w:pos="9062"/>
        </w:tabs>
        <w:spacing w:before="120" w:after="0" w:line="240" w:lineRule="auto"/>
        <w:ind w:firstLine="567"/>
        <w:jc w:val="both"/>
        <w:rPr>
          <w:spacing w:val="-4"/>
          <w:sz w:val="28"/>
          <w:szCs w:val="28"/>
        </w:rPr>
      </w:pPr>
      <w:r w:rsidRPr="004B3ABF">
        <w:rPr>
          <w:spacing w:val="-4"/>
          <w:sz w:val="28"/>
          <w:szCs w:val="28"/>
        </w:rPr>
        <w:t xml:space="preserve">Chúng tôi xin cam đoan thực hiện đúng các quy định tại Nghị định </w:t>
      </w:r>
      <w:r w:rsidRPr="004B3ABF">
        <w:rPr>
          <w:bCs/>
          <w:spacing w:val="-4"/>
          <w:sz w:val="28"/>
          <w:szCs w:val="28"/>
        </w:rPr>
        <w:t>số …/2018/NĐ-CP ngày … tháng … năm 2018của Chính phủ về kinh doanh khí</w:t>
      </w:r>
      <w:r w:rsidRPr="004B3ABF">
        <w:rPr>
          <w:spacing w:val="-4"/>
          <w:sz w:val="28"/>
          <w:szCs w:val="28"/>
        </w:rPr>
        <w:t>, các văn bản pháp luật khác có liên quan và xin hoàn toàn chịu trách nhiệm trước pháp luật./.</w:t>
      </w:r>
    </w:p>
    <w:p w:rsidR="00584028" w:rsidRPr="009624B1" w:rsidRDefault="00584028" w:rsidP="00B80664">
      <w:pPr>
        <w:tabs>
          <w:tab w:val="right" w:leader="dot" w:pos="9062"/>
        </w:tabs>
        <w:spacing w:before="120" w:after="0" w:line="240" w:lineRule="auto"/>
        <w:ind w:firstLine="567"/>
        <w:rPr>
          <w:sz w:val="28"/>
          <w:szCs w:val="28"/>
        </w:rPr>
      </w:pPr>
    </w:p>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….,ngày….tháng…năm…</w:t>
      </w:r>
    </w:p>
    <w:tbl>
      <w:tblPr>
        <w:tblW w:w="0" w:type="auto"/>
        <w:tblInd w:w="108" w:type="dxa"/>
        <w:tblLook w:val="01E0"/>
      </w:tblPr>
      <w:tblGrid>
        <w:gridCol w:w="4394"/>
        <w:gridCol w:w="4678"/>
      </w:tblGrid>
      <w:tr w:rsidR="00584028" w:rsidRPr="009624B1" w:rsidTr="000A410A">
        <w:trPr>
          <w:trHeight w:val="598"/>
        </w:trPr>
        <w:tc>
          <w:tcPr>
            <w:tcW w:w="4394" w:type="dxa"/>
          </w:tcPr>
          <w:p w:rsidR="00584028" w:rsidRPr="009624B1" w:rsidRDefault="00584028" w:rsidP="00B80664">
            <w:pPr>
              <w:tabs>
                <w:tab w:val="right" w:leader="dot" w:pos="9062"/>
              </w:tabs>
              <w:spacing w:before="120" w:after="0" w:line="240" w:lineRule="auto"/>
              <w:ind w:firstLine="567"/>
              <w:rPr>
                <w:bCs/>
                <w:sz w:val="28"/>
                <w:szCs w:val="28"/>
              </w:rPr>
            </w:pPr>
            <w:r w:rsidRPr="009624B1">
              <w:rPr>
                <w:b/>
                <w:bCs/>
                <w:sz w:val="28"/>
                <w:szCs w:val="28"/>
              </w:rPr>
              <w:t xml:space="preserve">Nơi nhận:                                                                         </w:t>
            </w:r>
          </w:p>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 Như trên;</w:t>
            </w:r>
          </w:p>
          <w:p w:rsidR="00584028" w:rsidRPr="009624B1" w:rsidRDefault="00584028" w:rsidP="00B80664">
            <w:pPr>
              <w:tabs>
                <w:tab w:val="right" w:leader="dot" w:pos="9062"/>
              </w:tabs>
              <w:spacing w:before="120" w:after="0" w:line="240" w:lineRule="auto"/>
              <w:ind w:firstLine="567"/>
              <w:rPr>
                <w:bCs/>
                <w:sz w:val="28"/>
                <w:szCs w:val="28"/>
              </w:rPr>
            </w:pPr>
          </w:p>
          <w:p w:rsidR="00584028" w:rsidRPr="009624B1" w:rsidRDefault="00584028" w:rsidP="00B80664">
            <w:pPr>
              <w:tabs>
                <w:tab w:val="right" w:leader="dot" w:pos="9062"/>
              </w:tabs>
              <w:spacing w:before="120" w:after="0" w:line="240" w:lineRule="auto"/>
              <w:ind w:firstLine="567"/>
              <w:rPr>
                <w:bCs/>
                <w:sz w:val="28"/>
                <w:szCs w:val="28"/>
              </w:rPr>
            </w:pPr>
          </w:p>
          <w:p w:rsidR="00584028" w:rsidRPr="009624B1" w:rsidRDefault="00584028" w:rsidP="00B80664">
            <w:pPr>
              <w:tabs>
                <w:tab w:val="right" w:leader="dot" w:pos="9062"/>
              </w:tabs>
              <w:spacing w:before="120" w:after="0" w:line="240" w:lineRule="auto"/>
              <w:ind w:firstLine="567"/>
              <w:rPr>
                <w:bCs/>
                <w:sz w:val="28"/>
                <w:szCs w:val="28"/>
              </w:rPr>
            </w:pPr>
          </w:p>
          <w:p w:rsidR="00584028" w:rsidRDefault="00584028" w:rsidP="00B80664">
            <w:pPr>
              <w:tabs>
                <w:tab w:val="right" w:leader="dot" w:pos="9062"/>
              </w:tabs>
              <w:spacing w:before="120" w:after="0" w:line="240" w:lineRule="auto"/>
              <w:ind w:firstLine="567"/>
              <w:rPr>
                <w:bCs/>
                <w:sz w:val="28"/>
                <w:szCs w:val="28"/>
              </w:rPr>
            </w:pPr>
          </w:p>
          <w:p w:rsidR="004B3ABF" w:rsidRDefault="004B3ABF" w:rsidP="00B80664">
            <w:pPr>
              <w:tabs>
                <w:tab w:val="right" w:leader="dot" w:pos="9062"/>
              </w:tabs>
              <w:spacing w:before="120" w:after="0" w:line="240" w:lineRule="auto"/>
              <w:ind w:firstLine="567"/>
              <w:rPr>
                <w:bCs/>
                <w:sz w:val="28"/>
                <w:szCs w:val="28"/>
              </w:rPr>
            </w:pPr>
          </w:p>
          <w:p w:rsidR="004B3ABF" w:rsidRDefault="004B3ABF" w:rsidP="00B80664">
            <w:pPr>
              <w:tabs>
                <w:tab w:val="right" w:leader="dot" w:pos="9062"/>
              </w:tabs>
              <w:spacing w:before="120" w:after="0" w:line="240" w:lineRule="auto"/>
              <w:ind w:firstLine="567"/>
              <w:rPr>
                <w:bCs/>
                <w:sz w:val="28"/>
                <w:szCs w:val="28"/>
              </w:rPr>
            </w:pPr>
          </w:p>
          <w:p w:rsidR="004B3ABF" w:rsidRDefault="004B3ABF" w:rsidP="00B80664">
            <w:pPr>
              <w:tabs>
                <w:tab w:val="right" w:leader="dot" w:pos="9062"/>
              </w:tabs>
              <w:spacing w:before="120" w:after="0" w:line="240" w:lineRule="auto"/>
              <w:ind w:firstLine="567"/>
              <w:rPr>
                <w:bCs/>
                <w:sz w:val="28"/>
                <w:szCs w:val="28"/>
              </w:rPr>
            </w:pPr>
          </w:p>
          <w:p w:rsidR="004B3ABF" w:rsidRDefault="004B3ABF" w:rsidP="00B80664">
            <w:pPr>
              <w:tabs>
                <w:tab w:val="right" w:leader="dot" w:pos="9062"/>
              </w:tabs>
              <w:spacing w:before="120" w:after="0" w:line="240" w:lineRule="auto"/>
              <w:ind w:firstLine="567"/>
              <w:rPr>
                <w:bCs/>
                <w:sz w:val="28"/>
                <w:szCs w:val="28"/>
              </w:rPr>
            </w:pPr>
          </w:p>
          <w:p w:rsidR="004B3ABF" w:rsidRPr="009624B1" w:rsidRDefault="004B3ABF" w:rsidP="00B80664">
            <w:pPr>
              <w:tabs>
                <w:tab w:val="right" w:leader="dot" w:pos="9062"/>
              </w:tabs>
              <w:spacing w:before="120" w:after="0" w:line="240" w:lineRule="auto"/>
              <w:ind w:firstLine="567"/>
              <w:rPr>
                <w:bCs/>
                <w:sz w:val="28"/>
                <w:szCs w:val="28"/>
              </w:rPr>
            </w:pPr>
          </w:p>
          <w:p w:rsidR="00584028" w:rsidRPr="009624B1" w:rsidRDefault="00584028" w:rsidP="00B80664">
            <w:pPr>
              <w:tabs>
                <w:tab w:val="right" w:leader="dot" w:pos="9062"/>
              </w:tabs>
              <w:spacing w:before="120" w:after="0" w:line="240" w:lineRule="auto"/>
              <w:ind w:firstLine="567"/>
              <w:rPr>
                <w:b/>
                <w:bCs/>
                <w:sz w:val="28"/>
                <w:szCs w:val="28"/>
              </w:rPr>
            </w:pPr>
          </w:p>
        </w:tc>
        <w:tc>
          <w:tcPr>
            <w:tcW w:w="4678" w:type="dxa"/>
          </w:tcPr>
          <w:p w:rsidR="00584028" w:rsidRPr="009624B1" w:rsidRDefault="00584028" w:rsidP="00B80664">
            <w:pPr>
              <w:tabs>
                <w:tab w:val="right" w:leader="dot" w:pos="9062"/>
              </w:tabs>
              <w:spacing w:before="120" w:after="0" w:line="240" w:lineRule="auto"/>
              <w:ind w:firstLine="567"/>
              <w:rPr>
                <w:b/>
                <w:bCs/>
                <w:sz w:val="28"/>
                <w:szCs w:val="28"/>
              </w:rPr>
            </w:pPr>
          </w:p>
        </w:tc>
      </w:tr>
    </w:tbl>
    <w:p w:rsidR="009B1F92" w:rsidRPr="009624B1" w:rsidRDefault="00584028" w:rsidP="00B80664">
      <w:pPr>
        <w:spacing w:before="120" w:after="0" w:line="240" w:lineRule="auto"/>
        <w:ind w:firstLine="567"/>
        <w:jc w:val="both"/>
        <w:rPr>
          <w:b/>
          <w:spacing w:val="-6"/>
          <w:sz w:val="28"/>
          <w:szCs w:val="28"/>
        </w:rPr>
      </w:pPr>
      <w:r w:rsidRPr="009624B1">
        <w:rPr>
          <w:b/>
          <w:sz w:val="28"/>
          <w:szCs w:val="28"/>
        </w:rPr>
        <w:lastRenderedPageBreak/>
        <w:t>7</w:t>
      </w:r>
      <w:r w:rsidR="00447F95">
        <w:rPr>
          <w:b/>
          <w:sz w:val="28"/>
          <w:szCs w:val="28"/>
        </w:rPr>
        <w:t>4</w:t>
      </w:r>
      <w:r w:rsidRPr="009624B1">
        <w:rPr>
          <w:b/>
          <w:sz w:val="28"/>
          <w:szCs w:val="28"/>
        </w:rPr>
        <w:t xml:space="preserve">. Cấp điều chỉnh Giấy chứng nhận đủ điều kiện trạm nạp LNG vào phương tiện vận tải.  Mã hồ sơ: </w:t>
      </w:r>
      <w:r w:rsidRPr="009624B1">
        <w:rPr>
          <w:b/>
          <w:bCs/>
          <w:iCs/>
          <w:sz w:val="28"/>
          <w:szCs w:val="28"/>
        </w:rPr>
        <w:t>2.000371</w:t>
      </w:r>
      <w:r w:rsidR="009B1F92" w:rsidRPr="009624B1">
        <w:rPr>
          <w:b/>
          <w:spacing w:val="-6"/>
          <w:sz w:val="28"/>
          <w:szCs w:val="28"/>
        </w:rPr>
        <w:t>. 000.00.00.H10</w:t>
      </w:r>
    </w:p>
    <w:p w:rsidR="00584028" w:rsidRPr="009624B1" w:rsidRDefault="00584028" w:rsidP="00B80664">
      <w:pPr>
        <w:tabs>
          <w:tab w:val="right" w:leader="dot" w:pos="9062"/>
        </w:tabs>
        <w:spacing w:before="120" w:after="0" w:line="240" w:lineRule="auto"/>
        <w:ind w:firstLine="567"/>
        <w:rPr>
          <w:sz w:val="28"/>
          <w:szCs w:val="28"/>
          <w:lang w:val="hr-HR"/>
        </w:rPr>
      </w:pPr>
      <w:r w:rsidRPr="009624B1">
        <w:rPr>
          <w:b/>
          <w:bCs/>
          <w:sz w:val="28"/>
          <w:szCs w:val="28"/>
        </w:rPr>
        <w:t>a) Trình tự thực hiện</w:t>
      </w:r>
      <w:r w:rsidRPr="009624B1">
        <w:rPr>
          <w:b/>
          <w:sz w:val="28"/>
          <w:szCs w:val="28"/>
          <w:lang w:val="hr-HR"/>
        </w:rPr>
        <w:t>:</w:t>
      </w:r>
    </w:p>
    <w:p w:rsidR="00155F6E" w:rsidRPr="009624B1" w:rsidRDefault="00155F6E"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right" w:leader="dot" w:pos="9062"/>
        </w:tabs>
        <w:spacing w:before="120" w:after="0" w:line="240" w:lineRule="auto"/>
        <w:ind w:firstLine="567"/>
        <w:jc w:val="both"/>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709"/>
          <w:tab w:val="right" w:leader="dot" w:pos="9062"/>
        </w:tabs>
        <w:spacing w:before="120" w:after="0" w:line="240" w:lineRule="auto"/>
        <w:ind w:firstLine="567"/>
        <w:jc w:val="both"/>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344752" w:rsidRDefault="00584028" w:rsidP="00B80664">
      <w:pPr>
        <w:tabs>
          <w:tab w:val="right" w:leader="dot" w:pos="9062"/>
        </w:tabs>
        <w:spacing w:before="120" w:after="0" w:line="240" w:lineRule="auto"/>
        <w:ind w:firstLine="567"/>
        <w:jc w:val="both"/>
        <w:rPr>
          <w:spacing w:val="-6"/>
          <w:sz w:val="28"/>
          <w:szCs w:val="28"/>
          <w:lang w:val="hr-HR"/>
        </w:rPr>
      </w:pPr>
      <w:r w:rsidRPr="00344752">
        <w:rPr>
          <w:spacing w:val="-6"/>
          <w:sz w:val="28"/>
          <w:szCs w:val="28"/>
          <w:lang w:val="hr-HR"/>
        </w:rPr>
        <w:t xml:space="preserve">- Bước 3: Trong vòng 05 (Năm) ngày làm việc kể từ khi có kết quả thẩm định “Đạt”, Sở Công Thương phê duyệt cấp </w:t>
      </w:r>
      <w:r w:rsidRPr="00344752">
        <w:rPr>
          <w:spacing w:val="-6"/>
          <w:sz w:val="28"/>
          <w:szCs w:val="28"/>
          <w:lang w:val="vi-VN"/>
        </w:rPr>
        <w:t>Giấy chứng nhận đủ điều kiện</w:t>
      </w:r>
      <w:r w:rsidRPr="00344752">
        <w:rPr>
          <w:b/>
          <w:spacing w:val="-6"/>
          <w:sz w:val="28"/>
          <w:szCs w:val="28"/>
          <w:lang w:val="vi-VN"/>
        </w:rPr>
        <w:t xml:space="preserve"> </w:t>
      </w:r>
      <w:r w:rsidRPr="00344752">
        <w:rPr>
          <w:spacing w:val="-6"/>
          <w:sz w:val="28"/>
          <w:szCs w:val="28"/>
          <w:lang w:val="hr-HR"/>
        </w:rPr>
        <w:t>cho tổ chức, cá nhân.</w:t>
      </w:r>
    </w:p>
    <w:p w:rsidR="00584028" w:rsidRPr="009624B1" w:rsidRDefault="00584028" w:rsidP="00B80664">
      <w:pPr>
        <w:tabs>
          <w:tab w:val="right" w:leader="dot" w:pos="9062"/>
        </w:tabs>
        <w:spacing w:before="120" w:after="0" w:line="240" w:lineRule="auto"/>
        <w:ind w:firstLine="567"/>
        <w:jc w:val="both"/>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0D777C" w:rsidRPr="009624B1" w:rsidRDefault="00584028" w:rsidP="00B80664">
      <w:pPr>
        <w:tabs>
          <w:tab w:val="right" w:leader="dot" w:pos="9062"/>
        </w:tabs>
        <w:spacing w:before="120" w:after="0" w:line="240" w:lineRule="auto"/>
        <w:ind w:firstLine="567"/>
        <w:jc w:val="both"/>
        <w:rPr>
          <w:b/>
          <w:sz w:val="28"/>
          <w:szCs w:val="28"/>
          <w:lang w:val="hsb-DE"/>
        </w:rPr>
      </w:pPr>
      <w:r w:rsidRPr="009624B1">
        <w:rPr>
          <w:sz w:val="28"/>
          <w:szCs w:val="28"/>
          <w:lang w:val="hr-HR"/>
        </w:rPr>
        <w:t xml:space="preserve"> </w:t>
      </w:r>
      <w:r w:rsidRPr="009624B1">
        <w:rPr>
          <w:b/>
          <w:sz w:val="28"/>
          <w:szCs w:val="28"/>
          <w:lang w:val="hsb-DE"/>
        </w:rPr>
        <w:t xml:space="preserve">b) Cách thức thực hiện: </w:t>
      </w:r>
    </w:p>
    <w:p w:rsidR="00584028" w:rsidRPr="009624B1" w:rsidRDefault="00584028"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Giấy đề nghị cấp lại Giấy chứng nhận đủ điều kiện (bản chính).</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Giấy tờ, tài liệu liên quan chứng minh nội dung thay đổi.</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right" w:leader="dot" w:pos="9062"/>
        </w:tabs>
        <w:spacing w:before="120" w:after="0" w:line="240" w:lineRule="auto"/>
        <w:ind w:firstLine="567"/>
        <w:jc w:val="both"/>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05 ngày làm việc kể từ ngày nhận đủ hồ sơ hợp lệ</w:t>
      </w:r>
      <w:r w:rsidRPr="009624B1">
        <w:rPr>
          <w:sz w:val="28"/>
          <w:szCs w:val="28"/>
          <w:lang w:val="da-DK"/>
        </w:rPr>
        <w:t>.</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LNG vào phương tiện vận tải.</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i) Tên mẫu đơn, mẫu tờ khai</w:t>
      </w:r>
      <w:r w:rsidRPr="009624B1">
        <w:rPr>
          <w:sz w:val="28"/>
          <w:szCs w:val="28"/>
          <w:lang w:val="da-DK"/>
        </w:rPr>
        <w:t>: Giấy đề nghị cấp lại/điều chỉnh Giấy chứng nhận đủ điều kiện theo mẫu số 12 Nghị định 87/2018/NĐ-CP.</w:t>
      </w:r>
    </w:p>
    <w:p w:rsidR="00584028" w:rsidRPr="009624B1" w:rsidRDefault="00584028" w:rsidP="00B80664">
      <w:pPr>
        <w:tabs>
          <w:tab w:val="right" w:leader="dot" w:pos="9062"/>
        </w:tabs>
        <w:spacing w:before="120" w:after="0" w:line="240" w:lineRule="auto"/>
        <w:ind w:firstLine="567"/>
        <w:jc w:val="both"/>
        <w:rPr>
          <w:sz w:val="28"/>
          <w:szCs w:val="28"/>
          <w:lang w:val="da-DK"/>
        </w:rPr>
      </w:pPr>
      <w:r w:rsidRPr="009624B1">
        <w:rPr>
          <w:b/>
          <w:sz w:val="28"/>
          <w:szCs w:val="28"/>
          <w:lang w:val="da-DK"/>
        </w:rPr>
        <w:t>k)Yêu cầu, điều kiện thực hiện thủ tục hành chính</w:t>
      </w:r>
      <w:r w:rsidRPr="009624B1">
        <w:rPr>
          <w:sz w:val="28"/>
          <w:szCs w:val="28"/>
          <w:lang w:val="da-DK"/>
        </w:rPr>
        <w:t>: Giấy chứng nhận đủ điều kiện được điều chỉnh trong trường hợp: Thay đổi về đăng ký kinh doanh, thay đổi địa điểm trụ sở chính, thay đổi thông tin liên quan đến thương nhân đăng ký.</w:t>
      </w:r>
    </w:p>
    <w:p w:rsidR="00584028" w:rsidRPr="009624B1" w:rsidRDefault="00584028" w:rsidP="00B80664">
      <w:pPr>
        <w:tabs>
          <w:tab w:val="right" w:leader="dot" w:pos="9062"/>
        </w:tabs>
        <w:spacing w:before="120" w:after="0" w:line="240" w:lineRule="auto"/>
        <w:ind w:firstLine="567"/>
        <w:jc w:val="both"/>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344752" w:rsidRDefault="00584028" w:rsidP="00B80664">
      <w:pPr>
        <w:tabs>
          <w:tab w:val="left" w:pos="851"/>
          <w:tab w:val="right" w:leader="dot" w:pos="9062"/>
        </w:tabs>
        <w:spacing w:before="120" w:after="0" w:line="240" w:lineRule="auto"/>
        <w:ind w:firstLine="567"/>
        <w:jc w:val="both"/>
        <w:rPr>
          <w:spacing w:val="-4"/>
          <w:sz w:val="28"/>
          <w:szCs w:val="28"/>
          <w:lang w:val="da-DK"/>
        </w:rPr>
      </w:pPr>
      <w:r w:rsidRPr="00344752">
        <w:rPr>
          <w:spacing w:val="-4"/>
          <w:sz w:val="28"/>
          <w:szCs w:val="28"/>
          <w:lang w:val="da-DK"/>
        </w:rPr>
        <w:lastRenderedPageBreak/>
        <w:t xml:space="preserve">- Nghị định số 87/2018/NĐ-CP ngày 15/6/2018 của Chính phủ về kinh doanh khí;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xml:space="preserve">-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right" w:leader="dot" w:pos="9062"/>
        </w:tabs>
        <w:spacing w:before="120" w:after="0" w:line="240" w:lineRule="auto"/>
        <w:ind w:firstLine="567"/>
        <w:jc w:val="both"/>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right" w:leader="dot" w:pos="9062"/>
        </w:tabs>
        <w:spacing w:before="120" w:after="0" w:line="240" w:lineRule="auto"/>
        <w:ind w:firstLine="567"/>
        <w:jc w:val="both"/>
        <w:rPr>
          <w:b/>
          <w:sz w:val="28"/>
          <w:szCs w:val="28"/>
          <w:lang w:val="da-DK"/>
        </w:rPr>
      </w:pPr>
    </w:p>
    <w:p w:rsidR="00584028" w:rsidRPr="009624B1" w:rsidRDefault="00584028" w:rsidP="00B80664">
      <w:pPr>
        <w:tabs>
          <w:tab w:val="right" w:leader="dot" w:pos="9062"/>
        </w:tabs>
        <w:spacing w:before="120" w:after="0" w:line="240" w:lineRule="auto"/>
        <w:ind w:firstLine="567"/>
        <w:jc w:val="both"/>
        <w:rPr>
          <w:b/>
          <w:sz w:val="28"/>
          <w:szCs w:val="28"/>
          <w:lang w:val="da-DK"/>
        </w:rPr>
      </w:pPr>
    </w:p>
    <w:p w:rsidR="00584028" w:rsidRPr="009624B1" w:rsidRDefault="00584028" w:rsidP="00B80664">
      <w:pPr>
        <w:tabs>
          <w:tab w:val="right" w:leader="dot" w:pos="9062"/>
        </w:tabs>
        <w:spacing w:before="120" w:after="0" w:line="240" w:lineRule="auto"/>
        <w:ind w:firstLine="567"/>
        <w:jc w:val="both"/>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Default="00584028" w:rsidP="00B80664">
      <w:pPr>
        <w:tabs>
          <w:tab w:val="right" w:leader="dot" w:pos="9062"/>
        </w:tabs>
        <w:spacing w:before="120" w:after="0" w:line="240" w:lineRule="auto"/>
        <w:ind w:firstLine="567"/>
        <w:jc w:val="center"/>
        <w:rPr>
          <w:b/>
          <w:sz w:val="28"/>
          <w:szCs w:val="28"/>
          <w:lang w:val="da-DK"/>
        </w:rPr>
      </w:pPr>
    </w:p>
    <w:p w:rsidR="00344752" w:rsidRDefault="00344752" w:rsidP="00B80664">
      <w:pPr>
        <w:tabs>
          <w:tab w:val="right" w:leader="dot" w:pos="9062"/>
        </w:tabs>
        <w:spacing w:before="120" w:after="0" w:line="240" w:lineRule="auto"/>
        <w:ind w:firstLine="567"/>
        <w:jc w:val="center"/>
        <w:rPr>
          <w:b/>
          <w:sz w:val="28"/>
          <w:szCs w:val="28"/>
          <w:lang w:val="da-DK"/>
        </w:rPr>
      </w:pPr>
    </w:p>
    <w:p w:rsidR="00344752" w:rsidRDefault="00344752" w:rsidP="00B80664">
      <w:pPr>
        <w:tabs>
          <w:tab w:val="right" w:leader="dot" w:pos="9062"/>
        </w:tabs>
        <w:spacing w:before="120" w:after="0" w:line="240" w:lineRule="auto"/>
        <w:ind w:firstLine="567"/>
        <w:jc w:val="center"/>
        <w:rPr>
          <w:b/>
          <w:sz w:val="28"/>
          <w:szCs w:val="28"/>
          <w:lang w:val="da-DK"/>
        </w:rPr>
      </w:pPr>
    </w:p>
    <w:p w:rsidR="00344752" w:rsidRDefault="00344752" w:rsidP="00B80664">
      <w:pPr>
        <w:tabs>
          <w:tab w:val="right" w:leader="dot" w:pos="9062"/>
        </w:tabs>
        <w:spacing w:before="120" w:after="0" w:line="240" w:lineRule="auto"/>
        <w:ind w:firstLine="567"/>
        <w:jc w:val="center"/>
        <w:rPr>
          <w:b/>
          <w:sz w:val="28"/>
          <w:szCs w:val="28"/>
          <w:lang w:val="da-DK"/>
        </w:rPr>
      </w:pPr>
    </w:p>
    <w:p w:rsidR="00344752" w:rsidRDefault="00344752" w:rsidP="00B80664">
      <w:pPr>
        <w:tabs>
          <w:tab w:val="right" w:leader="dot" w:pos="9062"/>
        </w:tabs>
        <w:spacing w:before="120" w:after="0" w:line="240" w:lineRule="auto"/>
        <w:ind w:firstLine="567"/>
        <w:jc w:val="center"/>
        <w:rPr>
          <w:b/>
          <w:sz w:val="28"/>
          <w:szCs w:val="28"/>
          <w:lang w:val="da-DK"/>
        </w:rPr>
      </w:pPr>
    </w:p>
    <w:p w:rsidR="00344752" w:rsidRDefault="00344752" w:rsidP="00B80664">
      <w:pPr>
        <w:tabs>
          <w:tab w:val="right" w:leader="dot" w:pos="9062"/>
        </w:tabs>
        <w:spacing w:before="120" w:after="0" w:line="240" w:lineRule="auto"/>
        <w:ind w:firstLine="567"/>
        <w:jc w:val="center"/>
        <w:rPr>
          <w:b/>
          <w:sz w:val="28"/>
          <w:szCs w:val="28"/>
          <w:lang w:val="da-DK"/>
        </w:rPr>
      </w:pPr>
    </w:p>
    <w:p w:rsidR="00344752" w:rsidRDefault="00344752"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B919C8" w:rsidRDefault="00B919C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r w:rsidRPr="009624B1">
        <w:rPr>
          <w:b/>
          <w:sz w:val="28"/>
          <w:szCs w:val="28"/>
          <w:lang w:val="da-DK"/>
        </w:rPr>
        <w:t>Mẫu số 12</w:t>
      </w:r>
    </w:p>
    <w:p w:rsidR="00584028" w:rsidRPr="009624B1" w:rsidRDefault="00584028" w:rsidP="00B80664">
      <w:pPr>
        <w:tabs>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200506" w:rsidP="00B80664">
      <w:pPr>
        <w:tabs>
          <w:tab w:val="right" w:leader="dot" w:pos="9062"/>
        </w:tabs>
        <w:spacing w:before="120" w:after="0" w:line="240" w:lineRule="auto"/>
        <w:ind w:firstLine="567"/>
        <w:jc w:val="center"/>
        <w:rPr>
          <w:sz w:val="28"/>
          <w:szCs w:val="28"/>
        </w:rPr>
      </w:pPr>
      <w:r>
        <w:rPr>
          <w:noProof/>
          <w:sz w:val="28"/>
          <w:szCs w:val="28"/>
        </w:rPr>
        <w:pict>
          <v:shape id="Straight Arrow Connector 9" o:spid="_x0000_s1109" type="#_x0000_t32" style="position:absolute;left:0;text-align:left;margin-left:162.05pt;margin-top:18.3pt;width:142.5pt;height:0;z-index:251624448;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SXnxQEAAHYDAAAOAAAAZHJzL2Uyb0RvYy54bWysU02PEzEMvSPxH6Lc6bRFhXbU6Qp1WS4L&#10;VCr8ADfJdCIyceSknfbf46QfsHBDzCGyY/vF79mzfDj1ThwNRYu+kZPRWArjFWrr9438/u3pzVyK&#10;mMBrcOhNI88myofV61fLIdRmih06bUgwiI/1EBrZpRTqqoqqMz3EEQbjOdgi9ZDYpX2lCQZG7101&#10;HY/fVQOSDoTKxMi3j5egXBX8tjUqfW3baJJwjeTeUjmpnLt8Vqsl1HuC0Fl1bQP+oYserOdH71CP&#10;kEAcyP4F1VtFGLFNI4V9hW1rlSkcmM1k/AebbQfBFC4sTgx3meL/g1VfjhsSVjdy/lYKDz3PaJsI&#10;7L5L4gMRDmKN3rOOSGKR5RpCrLlq7TeUCauT34ZnVD8ix6oXwezEwPC74TNqBoZDwqLSqaU+FzN/&#10;cSrDON+HYU5JKL6czMeL9zOembrFKqhvhYFi+mSwF9loZLx2fG91Up6B43NMuS2obwX5VY9P1rky&#10;eefF0MjFbDorBRGd1TmY0yLtd2tH4gh5d8qX+TPYizTCg9cFrDOgP17tBNZdbM53/ipNVuOi4A71&#10;eUMZLqvEwy3A10XM2/O7X7J+/S6rnwAAAP//AwBQSwMEFAAGAAgAAAAhAAcmRH3dAAAACQEAAA8A&#10;AABkcnMvZG93bnJldi54bWxMj0FPwzAMhe9I/IfISFwQS1qgYl3TaULiwJFtEtes8dpC41RNupb9&#10;eow4sJv93tPz52I9u06ccAitJw3JQoFAqrxtqdaw373eP4MI0ZA1nSfU8I0B1uX1VWFy6yd6x9M2&#10;1oJLKORGQxNjn0sZqgadCQvfI7F39IMzkdehlnYwE5e7TqZKZdKZlvhCY3p8abD62o5OA4bxKVGb&#10;pav3b+fp7iM9f079Tuvbm3mzAhFxjv9h+MVndCiZ6eBHskF0Gh7Sx4SjPGQZCA5kasnC4U+QZSEv&#10;Pyh/AAAA//8DAFBLAQItABQABgAIAAAAIQC2gziS/gAAAOEBAAATAAAAAAAAAAAAAAAAAAAAAABb&#10;Q29udGVudF9UeXBlc10ueG1sUEsBAi0AFAAGAAgAAAAhADj9If/WAAAAlAEAAAsAAAAAAAAAAAAA&#10;AAAALwEAAF9yZWxzLy5yZWxzUEsBAi0AFAAGAAgAAAAhABNNJefFAQAAdgMAAA4AAAAAAAAAAAAA&#10;AAAALgIAAGRycy9lMm9Eb2MueG1sUEsBAi0AFAAGAAgAAAAhAAcmRH3dAAAACQEAAA8AAAAAAAAA&#10;AAAAAAAAHwQAAGRycy9kb3ducmV2LnhtbFBLBQYAAAAABAAEAPMAAAApBQAAAAA=&#10;">
            <o:lock v:ext="edit" shapetype="f"/>
          </v:shape>
        </w:pict>
      </w:r>
      <w:r w:rsidR="00584028" w:rsidRPr="009624B1">
        <w:rPr>
          <w:b/>
          <w:bCs/>
          <w:sz w:val="28"/>
          <w:szCs w:val="28"/>
        </w:rPr>
        <w:t>Độc lập - Tự do - Hạnh phúc</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GIẤY ĐỀ NGHỊ</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CẤP LẠI/ĐIỀU CHỈNH GIẤY CHỨNG NHẬN ĐỦ ĐIỀU KIỆN</w:t>
      </w:r>
    </w:p>
    <w:p w:rsidR="00584028" w:rsidRPr="009624B1" w:rsidRDefault="00584028" w:rsidP="00B80664">
      <w:pPr>
        <w:tabs>
          <w:tab w:val="right" w:leader="dot" w:pos="9062"/>
        </w:tabs>
        <w:spacing w:before="120" w:after="0" w:line="240" w:lineRule="auto"/>
        <w:ind w:firstLine="567"/>
        <w:jc w:val="center"/>
        <w:rPr>
          <w:bCs/>
          <w:sz w:val="28"/>
          <w:szCs w:val="28"/>
        </w:rPr>
      </w:pPr>
      <w:r w:rsidRPr="009624B1">
        <w:rPr>
          <w:bCs/>
          <w:sz w:val="28"/>
          <w:szCs w:val="28"/>
        </w:rPr>
        <w:t>Kính gửi:  Sở Công Thương.</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Tên thương nhân/hợp tác xã/hộ kinh doanh: ……………………</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Điện thoại:  ..................................  Fax: .....................................................</w:t>
      </w:r>
    </w:p>
    <w:p w:rsidR="00584028" w:rsidRPr="009624B1" w:rsidRDefault="00584028" w:rsidP="00B80664">
      <w:pPr>
        <w:tabs>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/hợp tác xã/hộ kinh doanh</w:t>
      </w:r>
      <w:r w:rsidRPr="009624B1">
        <w:rPr>
          <w:spacing w:val="-2"/>
          <w:sz w:val="28"/>
          <w:szCs w:val="28"/>
        </w:rPr>
        <w:t xml:space="preserve"> số: .…...................do………………………………. cấp ngày... tháng... năm…..</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Mã số thuếsố:...</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Giấy chứng nhận đủ điều kiện…………………</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 xml:space="preserve">Đề nghị Sở Công Thương xem xét cấp lại/điều chỉnh Giấy chứng nhận đủ điều kiện ……….. theo quy định tại Nghị định </w:t>
      </w:r>
      <w:r w:rsidRPr="009624B1">
        <w:rPr>
          <w:bCs/>
          <w:sz w:val="28"/>
          <w:szCs w:val="28"/>
        </w:rPr>
        <w:t>số …/2018/NĐ-CP ngày … tháng … năm 2018 của Chính phủ về kinh doanh khí</w:t>
      </w:r>
      <w:r w:rsidRPr="009624B1">
        <w:rPr>
          <w:sz w:val="28"/>
          <w:szCs w:val="28"/>
        </w:rPr>
        <w:t>.</w:t>
      </w:r>
    </w:p>
    <w:p w:rsidR="00584028" w:rsidRPr="00344752" w:rsidRDefault="00584028" w:rsidP="00344752">
      <w:pPr>
        <w:tabs>
          <w:tab w:val="right" w:leader="dot" w:pos="8789"/>
          <w:tab w:val="right" w:leader="dot" w:pos="9062"/>
        </w:tabs>
        <w:spacing w:before="120" w:after="0" w:line="240" w:lineRule="auto"/>
        <w:ind w:firstLine="567"/>
        <w:jc w:val="both"/>
        <w:rPr>
          <w:spacing w:val="-4"/>
          <w:sz w:val="28"/>
          <w:szCs w:val="28"/>
        </w:rPr>
      </w:pPr>
      <w:r w:rsidRPr="00344752">
        <w:rPr>
          <w:spacing w:val="-4"/>
          <w:sz w:val="28"/>
          <w:szCs w:val="28"/>
        </w:rPr>
        <w:t xml:space="preserve">Chúng tôi xin cam đoan thực hiện đúng các quy định tại Nghị định </w:t>
      </w:r>
      <w:r w:rsidRPr="00344752">
        <w:rPr>
          <w:bCs/>
          <w:spacing w:val="-4"/>
          <w:sz w:val="28"/>
          <w:szCs w:val="28"/>
        </w:rPr>
        <w:t>số …/2018/NĐ-CP ngày … tháng … năm 2018của Chính phủ về kinh doanh khí</w:t>
      </w:r>
      <w:r w:rsidRPr="00344752">
        <w:rPr>
          <w:spacing w:val="-4"/>
          <w:sz w:val="28"/>
          <w:szCs w:val="28"/>
        </w:rPr>
        <w:t>, các văn bản pháp luật khác có liên quan và xin hoàn toàn chịu trách nhiệm trước pháp luật./.</w:t>
      </w:r>
    </w:p>
    <w:p w:rsidR="00584028" w:rsidRPr="009624B1" w:rsidRDefault="00584028" w:rsidP="00B80664">
      <w:pPr>
        <w:tabs>
          <w:tab w:val="right" w:leader="dot" w:pos="9062"/>
        </w:tabs>
        <w:spacing w:before="120" w:after="0" w:line="240" w:lineRule="auto"/>
        <w:ind w:firstLine="567"/>
        <w:rPr>
          <w:sz w:val="28"/>
          <w:szCs w:val="28"/>
        </w:rPr>
      </w:pPr>
    </w:p>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….,ngày….tháng…năm…</w:t>
      </w:r>
    </w:p>
    <w:tbl>
      <w:tblPr>
        <w:tblW w:w="0" w:type="auto"/>
        <w:tblInd w:w="108" w:type="dxa"/>
        <w:tblLook w:val="01E0"/>
      </w:tblPr>
      <w:tblGrid>
        <w:gridCol w:w="4376"/>
        <w:gridCol w:w="5087"/>
      </w:tblGrid>
      <w:tr w:rsidR="00584028" w:rsidRPr="009624B1" w:rsidTr="000A410A">
        <w:trPr>
          <w:trHeight w:val="598"/>
        </w:trPr>
        <w:tc>
          <w:tcPr>
            <w:tcW w:w="4394" w:type="dxa"/>
          </w:tcPr>
          <w:p w:rsidR="00584028" w:rsidRPr="009624B1" w:rsidRDefault="00584028" w:rsidP="00B80664">
            <w:pPr>
              <w:tabs>
                <w:tab w:val="right" w:leader="dot" w:pos="9062"/>
              </w:tabs>
              <w:spacing w:before="120" w:after="0" w:line="240" w:lineRule="auto"/>
              <w:ind w:firstLine="567"/>
              <w:rPr>
                <w:bCs/>
                <w:sz w:val="28"/>
                <w:szCs w:val="28"/>
              </w:rPr>
            </w:pPr>
            <w:r w:rsidRPr="009624B1">
              <w:rPr>
                <w:b/>
                <w:bCs/>
                <w:sz w:val="28"/>
                <w:szCs w:val="28"/>
              </w:rPr>
              <w:t xml:space="preserve">Nơi nhận:                                                                         </w:t>
            </w:r>
          </w:p>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 Như trên;</w:t>
            </w:r>
          </w:p>
          <w:p w:rsidR="00584028" w:rsidRPr="009624B1" w:rsidRDefault="00584028" w:rsidP="00B80664">
            <w:pPr>
              <w:tabs>
                <w:tab w:val="right" w:leader="dot" w:pos="9062"/>
              </w:tabs>
              <w:spacing w:before="120" w:after="0" w:line="240" w:lineRule="auto"/>
              <w:ind w:firstLine="567"/>
              <w:rPr>
                <w:b/>
                <w:bCs/>
                <w:sz w:val="28"/>
                <w:szCs w:val="28"/>
              </w:rPr>
            </w:pPr>
            <w:r w:rsidRPr="009624B1">
              <w:rPr>
                <w:bCs/>
                <w:sz w:val="28"/>
                <w:szCs w:val="28"/>
              </w:rPr>
              <w:t>- Lưu: …</w:t>
            </w:r>
          </w:p>
        </w:tc>
        <w:tc>
          <w:tcPr>
            <w:tcW w:w="5104" w:type="dxa"/>
          </w:tcPr>
          <w:p w:rsidR="00584028" w:rsidRPr="009624B1" w:rsidRDefault="00584028" w:rsidP="00B80664">
            <w:pPr>
              <w:tabs>
                <w:tab w:val="right" w:leader="dot" w:pos="9062"/>
              </w:tabs>
              <w:spacing w:before="120" w:after="0" w:line="240" w:lineRule="auto"/>
              <w:jc w:val="center"/>
              <w:rPr>
                <w:b/>
                <w:bCs/>
                <w:sz w:val="28"/>
                <w:szCs w:val="28"/>
              </w:rPr>
            </w:pPr>
            <w:r w:rsidRPr="009624B1">
              <w:rPr>
                <w:b/>
                <w:bCs/>
                <w:sz w:val="28"/>
                <w:szCs w:val="28"/>
              </w:rPr>
              <w:t>ĐẠI DIỆN THƯƠNG NHÂN/</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CHỦ NHIỆM/HỘ KINH DOANH</w:t>
            </w:r>
          </w:p>
          <w:p w:rsidR="00584028" w:rsidRPr="009624B1" w:rsidRDefault="00584028" w:rsidP="00B80664">
            <w:pPr>
              <w:tabs>
                <w:tab w:val="right" w:leader="dot" w:pos="9062"/>
              </w:tabs>
              <w:spacing w:before="120" w:after="0" w:line="240" w:lineRule="auto"/>
              <w:ind w:firstLine="567"/>
              <w:rPr>
                <w:iCs/>
                <w:sz w:val="28"/>
                <w:szCs w:val="28"/>
              </w:rPr>
            </w:pPr>
            <w:r w:rsidRPr="009624B1">
              <w:rPr>
                <w:iCs/>
                <w:sz w:val="28"/>
                <w:szCs w:val="28"/>
              </w:rPr>
              <w:t>(Ký, ghi rõ họ tên và đóng dấu)</w:t>
            </w:r>
          </w:p>
          <w:p w:rsidR="00584028" w:rsidRPr="009624B1" w:rsidRDefault="00584028" w:rsidP="00B80664">
            <w:pPr>
              <w:tabs>
                <w:tab w:val="right" w:leader="dot" w:pos="9062"/>
              </w:tabs>
              <w:spacing w:before="120" w:after="0" w:line="240" w:lineRule="auto"/>
              <w:ind w:firstLine="567"/>
              <w:rPr>
                <w:iCs/>
                <w:sz w:val="28"/>
                <w:szCs w:val="28"/>
              </w:rPr>
            </w:pPr>
          </w:p>
          <w:p w:rsidR="00584028" w:rsidRPr="009624B1" w:rsidRDefault="00584028" w:rsidP="00B80664">
            <w:pPr>
              <w:tabs>
                <w:tab w:val="right" w:leader="dot" w:pos="9062"/>
              </w:tabs>
              <w:spacing w:before="120" w:after="0" w:line="240" w:lineRule="auto"/>
              <w:ind w:firstLine="567"/>
              <w:rPr>
                <w:iCs/>
                <w:sz w:val="28"/>
                <w:szCs w:val="28"/>
              </w:rPr>
            </w:pPr>
          </w:p>
          <w:p w:rsidR="00584028" w:rsidRPr="009624B1" w:rsidRDefault="00584028" w:rsidP="00B80664">
            <w:pPr>
              <w:tabs>
                <w:tab w:val="right" w:leader="dot" w:pos="9062"/>
              </w:tabs>
              <w:spacing w:before="120" w:after="0" w:line="240" w:lineRule="auto"/>
              <w:ind w:firstLine="567"/>
              <w:rPr>
                <w:iCs/>
                <w:sz w:val="28"/>
                <w:szCs w:val="28"/>
              </w:rPr>
            </w:pPr>
          </w:p>
          <w:p w:rsidR="00584028" w:rsidRPr="009624B1" w:rsidRDefault="00584028" w:rsidP="00B80664">
            <w:pPr>
              <w:tabs>
                <w:tab w:val="right" w:leader="dot" w:pos="9062"/>
              </w:tabs>
              <w:spacing w:before="120" w:after="0" w:line="240" w:lineRule="auto"/>
              <w:ind w:firstLine="567"/>
              <w:rPr>
                <w:b/>
                <w:bCs/>
                <w:sz w:val="28"/>
                <w:szCs w:val="28"/>
              </w:rPr>
            </w:pPr>
          </w:p>
        </w:tc>
      </w:tr>
    </w:tbl>
    <w:p w:rsidR="00584028" w:rsidRDefault="00584028" w:rsidP="00B80664">
      <w:pPr>
        <w:spacing w:before="120" w:after="0" w:line="240" w:lineRule="auto"/>
        <w:rPr>
          <w:sz w:val="28"/>
          <w:szCs w:val="28"/>
        </w:rPr>
      </w:pPr>
    </w:p>
    <w:p w:rsidR="00344752" w:rsidRDefault="00344752" w:rsidP="00B80664">
      <w:pPr>
        <w:spacing w:before="120" w:after="0" w:line="240" w:lineRule="auto"/>
        <w:rPr>
          <w:sz w:val="28"/>
          <w:szCs w:val="28"/>
        </w:rPr>
      </w:pPr>
    </w:p>
    <w:p w:rsidR="00B919C8" w:rsidRDefault="00B919C8" w:rsidP="00B80664">
      <w:pPr>
        <w:spacing w:before="120" w:after="0" w:line="240" w:lineRule="auto"/>
        <w:rPr>
          <w:sz w:val="28"/>
          <w:szCs w:val="28"/>
        </w:rPr>
      </w:pPr>
    </w:p>
    <w:p w:rsidR="009B1F92" w:rsidRPr="009624B1" w:rsidRDefault="00584028" w:rsidP="00B80664">
      <w:pPr>
        <w:spacing w:before="120" w:after="0" w:line="240" w:lineRule="auto"/>
        <w:ind w:firstLine="567"/>
        <w:jc w:val="both"/>
        <w:rPr>
          <w:b/>
          <w:spacing w:val="-6"/>
          <w:sz w:val="28"/>
          <w:szCs w:val="28"/>
        </w:rPr>
      </w:pPr>
      <w:r w:rsidRPr="009624B1">
        <w:rPr>
          <w:b/>
          <w:sz w:val="28"/>
          <w:szCs w:val="28"/>
        </w:rPr>
        <w:lastRenderedPageBreak/>
        <w:t>7</w:t>
      </w:r>
      <w:r w:rsidR="00447F95">
        <w:rPr>
          <w:b/>
          <w:sz w:val="28"/>
          <w:szCs w:val="28"/>
        </w:rPr>
        <w:t>5</w:t>
      </w:r>
      <w:r w:rsidRPr="009624B1">
        <w:rPr>
          <w:b/>
          <w:sz w:val="28"/>
          <w:szCs w:val="28"/>
        </w:rPr>
        <w:t xml:space="preserve">. Cấp Giấy chứng nhận đủ điều kiện trạm nạp CNG vào phương tiện vận tải. Mã hồ sơ: </w:t>
      </w:r>
      <w:r w:rsidRPr="009624B1">
        <w:rPr>
          <w:b/>
          <w:bCs/>
          <w:iCs/>
          <w:sz w:val="28"/>
          <w:szCs w:val="28"/>
        </w:rPr>
        <w:t>2.000163</w:t>
      </w:r>
      <w:r w:rsidR="009B1F92" w:rsidRPr="009624B1">
        <w:rPr>
          <w:b/>
          <w:spacing w:val="-6"/>
          <w:sz w:val="28"/>
          <w:szCs w:val="28"/>
        </w:rPr>
        <w:t>. 000.00.00.H10</w:t>
      </w:r>
    </w:p>
    <w:p w:rsidR="00584028" w:rsidRPr="009624B1" w:rsidRDefault="00584028" w:rsidP="00B80664">
      <w:pPr>
        <w:tabs>
          <w:tab w:val="right" w:leader="dot" w:pos="9062"/>
        </w:tabs>
        <w:spacing w:before="120" w:after="0" w:line="240" w:lineRule="auto"/>
        <w:ind w:firstLine="567"/>
        <w:rPr>
          <w:sz w:val="28"/>
          <w:szCs w:val="28"/>
          <w:lang w:val="hr-HR"/>
        </w:rPr>
      </w:pPr>
      <w:r w:rsidRPr="009624B1">
        <w:rPr>
          <w:b/>
          <w:bCs/>
          <w:sz w:val="28"/>
          <w:szCs w:val="28"/>
        </w:rPr>
        <w:t>a) Trình tự thực hiện</w:t>
      </w:r>
      <w:r w:rsidRPr="009624B1">
        <w:rPr>
          <w:b/>
          <w:sz w:val="28"/>
          <w:szCs w:val="28"/>
          <w:lang w:val="hr-HR"/>
        </w:rPr>
        <w:t>:</w:t>
      </w:r>
    </w:p>
    <w:p w:rsidR="00155F6E" w:rsidRPr="009624B1" w:rsidRDefault="00155F6E"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right" w:leader="dot" w:pos="9062"/>
        </w:tabs>
        <w:spacing w:before="120" w:after="0" w:line="240" w:lineRule="auto"/>
        <w:ind w:firstLine="567"/>
        <w:jc w:val="both"/>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709"/>
          <w:tab w:val="right" w:leader="dot" w:pos="9062"/>
        </w:tabs>
        <w:spacing w:before="120" w:after="0" w:line="240" w:lineRule="auto"/>
        <w:ind w:firstLine="567"/>
        <w:jc w:val="both"/>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9624B1" w:rsidRDefault="00584028" w:rsidP="00B80664">
      <w:pPr>
        <w:tabs>
          <w:tab w:val="right" w:leader="dot" w:pos="9062"/>
        </w:tabs>
        <w:spacing w:before="120" w:after="0" w:line="240" w:lineRule="auto"/>
        <w:ind w:firstLine="567"/>
        <w:jc w:val="both"/>
        <w:rPr>
          <w:spacing w:val="-4"/>
          <w:sz w:val="28"/>
          <w:szCs w:val="28"/>
          <w:lang w:val="hr-HR"/>
        </w:rPr>
      </w:pPr>
      <w:r w:rsidRPr="009624B1">
        <w:rPr>
          <w:spacing w:val="-4"/>
          <w:sz w:val="28"/>
          <w:szCs w:val="28"/>
          <w:lang w:val="hr-HR"/>
        </w:rPr>
        <w:t xml:space="preserve">- Bước 3: Trong vòng 10 (mười ngày) ngày làm việc kể từ khi có kết quả thẩm định “Đạt”, Sở Công Thương phê duyệt cấp </w:t>
      </w:r>
      <w:r w:rsidRPr="009624B1">
        <w:rPr>
          <w:spacing w:val="-4"/>
          <w:sz w:val="28"/>
          <w:szCs w:val="28"/>
          <w:lang w:val="vi-VN"/>
        </w:rPr>
        <w:t>Giấy chứng nhận đủ điều kiện</w:t>
      </w:r>
      <w:r w:rsidRPr="009624B1">
        <w:rPr>
          <w:b/>
          <w:spacing w:val="-4"/>
          <w:sz w:val="28"/>
          <w:szCs w:val="28"/>
          <w:lang w:val="vi-VN"/>
        </w:rPr>
        <w:t xml:space="preserve"> </w:t>
      </w:r>
      <w:r w:rsidRPr="009624B1">
        <w:rPr>
          <w:spacing w:val="-4"/>
          <w:sz w:val="28"/>
          <w:szCs w:val="28"/>
          <w:lang w:val="hr-HR"/>
        </w:rPr>
        <w:t>cho tổ chức, cá nhân.</w:t>
      </w:r>
    </w:p>
    <w:p w:rsidR="00584028" w:rsidRPr="009624B1" w:rsidRDefault="00584028" w:rsidP="00B80664">
      <w:pPr>
        <w:tabs>
          <w:tab w:val="right" w:leader="dot" w:pos="9062"/>
        </w:tabs>
        <w:spacing w:before="120" w:after="0" w:line="240" w:lineRule="auto"/>
        <w:ind w:firstLine="567"/>
        <w:jc w:val="both"/>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0D777C" w:rsidRPr="009624B1" w:rsidRDefault="00584028" w:rsidP="00B80664">
      <w:pPr>
        <w:tabs>
          <w:tab w:val="right" w:leader="dot" w:pos="9062"/>
        </w:tabs>
        <w:spacing w:before="120" w:after="0" w:line="240" w:lineRule="auto"/>
        <w:ind w:firstLine="567"/>
        <w:jc w:val="both"/>
        <w:rPr>
          <w:b/>
          <w:sz w:val="28"/>
          <w:szCs w:val="28"/>
          <w:lang w:val="hsb-DE"/>
        </w:rPr>
      </w:pPr>
      <w:r w:rsidRPr="009624B1">
        <w:rPr>
          <w:sz w:val="28"/>
          <w:szCs w:val="28"/>
          <w:lang w:val="hr-HR"/>
        </w:rPr>
        <w:t xml:space="preserve"> </w:t>
      </w:r>
      <w:r w:rsidRPr="009624B1">
        <w:rPr>
          <w:b/>
          <w:sz w:val="28"/>
          <w:szCs w:val="28"/>
          <w:lang w:val="hsb-DE"/>
        </w:rPr>
        <w:t xml:space="preserve">b) Cách thức thực hiện: </w:t>
      </w:r>
    </w:p>
    <w:p w:rsidR="00584028" w:rsidRPr="009624B1" w:rsidRDefault="00584028"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Giấy đề nghị cấp Giấy chứng nhận đủ điều kiện trạm nạp (bản chính).</w:t>
      </w:r>
    </w:p>
    <w:p w:rsidR="00584028" w:rsidRPr="009624B1" w:rsidRDefault="00584028" w:rsidP="00B80664">
      <w:pPr>
        <w:tabs>
          <w:tab w:val="left" w:pos="851"/>
          <w:tab w:val="right" w:leader="dot" w:pos="9062"/>
        </w:tabs>
        <w:spacing w:before="120" w:after="0" w:line="240" w:lineRule="auto"/>
        <w:ind w:firstLine="567"/>
        <w:jc w:val="both"/>
        <w:rPr>
          <w:spacing w:val="-4"/>
          <w:sz w:val="28"/>
          <w:szCs w:val="28"/>
          <w:lang w:val="da-DK"/>
        </w:rPr>
      </w:pPr>
      <w:r w:rsidRPr="009624B1">
        <w:rPr>
          <w:spacing w:val="-4"/>
          <w:sz w:val="28"/>
          <w:szCs w:val="28"/>
          <w:lang w:val="da-DK"/>
        </w:rPr>
        <w:t>- Giấy chứng nhận đăng ký doanh nghiệp/hợp tác xã/hộ kinh doanh (bản sao).</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Tài liệu chứng minh trạm nạp được cấp có thẩm quyền cho phép đầu tư xây dựng (Bản sao).</w:t>
      </w:r>
    </w:p>
    <w:p w:rsidR="00584028" w:rsidRPr="009624B1" w:rsidRDefault="00584028" w:rsidP="00B80664">
      <w:pPr>
        <w:tabs>
          <w:tab w:val="left" w:pos="851"/>
          <w:tab w:val="right" w:leader="dot" w:pos="9062"/>
        </w:tabs>
        <w:spacing w:before="120" w:after="0" w:line="240" w:lineRule="auto"/>
        <w:ind w:firstLine="567"/>
        <w:jc w:val="both"/>
        <w:rPr>
          <w:spacing w:val="-6"/>
          <w:sz w:val="28"/>
          <w:szCs w:val="28"/>
          <w:lang w:val="da-DK"/>
        </w:rPr>
      </w:pPr>
      <w:r w:rsidRPr="009624B1">
        <w:rPr>
          <w:spacing w:val="-6"/>
          <w:sz w:val="28"/>
          <w:szCs w:val="28"/>
          <w:lang w:val="da-DK"/>
        </w:rPr>
        <w:t>- Tài liệu chứng minh đáp ứng các điều kiện về phòng cháy và chữa cháy (bản sao).</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right" w:leader="dot" w:pos="9062"/>
        </w:tabs>
        <w:spacing w:before="120" w:after="0" w:line="240" w:lineRule="auto"/>
        <w:ind w:firstLine="567"/>
        <w:jc w:val="both"/>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10 ngày làm việc kể từ ngày nhận đủ hồ sơ hợp lệ</w:t>
      </w:r>
      <w:r w:rsidRPr="009624B1">
        <w:rPr>
          <w:sz w:val="28"/>
          <w:szCs w:val="28"/>
          <w:lang w:val="da-DK"/>
        </w:rPr>
        <w:t>.</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584028" w:rsidRPr="009624B1" w:rsidRDefault="00584028" w:rsidP="00B80664">
      <w:pPr>
        <w:tabs>
          <w:tab w:val="right" w:leader="dot" w:pos="9062"/>
        </w:tabs>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CNG vào phương tiện vận tải.</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w:t>
      </w:r>
    </w:p>
    <w:p w:rsidR="00584028" w:rsidRPr="00344752" w:rsidRDefault="00584028" w:rsidP="00B80664">
      <w:pPr>
        <w:tabs>
          <w:tab w:val="right" w:leader="dot" w:pos="9062"/>
        </w:tabs>
        <w:spacing w:before="120" w:after="0" w:line="240" w:lineRule="auto"/>
        <w:ind w:firstLine="567"/>
        <w:jc w:val="both"/>
        <w:rPr>
          <w:spacing w:val="-2"/>
          <w:sz w:val="28"/>
          <w:szCs w:val="28"/>
          <w:lang w:val="da-DK"/>
        </w:rPr>
      </w:pPr>
      <w:r w:rsidRPr="00344752">
        <w:rPr>
          <w:spacing w:val="-2"/>
          <w:sz w:val="28"/>
          <w:szCs w:val="28"/>
          <w:lang w:val="da-DK"/>
        </w:rPr>
        <w:t>- Phí thẩm định: Thành phố  1.200.000 đ/lần thẩm đinh; huyện 600.000 đ/lần thầm định</w:t>
      </w:r>
    </w:p>
    <w:p w:rsidR="00584028" w:rsidRPr="009624B1" w:rsidRDefault="00584028" w:rsidP="00B80664">
      <w:pPr>
        <w:tabs>
          <w:tab w:val="right" w:leader="dot" w:pos="9062"/>
        </w:tabs>
        <w:spacing w:before="120" w:after="0" w:line="240" w:lineRule="auto"/>
        <w:ind w:firstLine="567"/>
        <w:jc w:val="both"/>
        <w:rPr>
          <w:sz w:val="28"/>
          <w:szCs w:val="28"/>
          <w:lang w:val="da-DK"/>
        </w:rPr>
      </w:pPr>
      <w:r w:rsidRPr="009624B1">
        <w:rPr>
          <w:b/>
          <w:sz w:val="28"/>
          <w:szCs w:val="28"/>
          <w:lang w:val="da-DK"/>
        </w:rPr>
        <w:lastRenderedPageBreak/>
        <w:t xml:space="preserve">i) Tên mẫu đơn, mẫu tờ khai: </w:t>
      </w:r>
      <w:r w:rsidRPr="009624B1">
        <w:rPr>
          <w:sz w:val="28"/>
          <w:szCs w:val="28"/>
          <w:lang w:val="da-DK"/>
        </w:rPr>
        <w:t>Giấy đề nghị cấp Giấy chứng nhận đủ điều kiện trạm nạp theo mẫu số 07 Nghị định 87/2018/NĐ-CP.</w:t>
      </w:r>
    </w:p>
    <w:p w:rsidR="00584028" w:rsidRPr="009624B1" w:rsidRDefault="00584028" w:rsidP="00B80664">
      <w:pPr>
        <w:tabs>
          <w:tab w:val="right" w:leader="dot" w:pos="9062"/>
        </w:tabs>
        <w:spacing w:before="120" w:after="0" w:line="240" w:lineRule="auto"/>
        <w:ind w:firstLine="567"/>
        <w:contextualSpacing/>
        <w:jc w:val="both"/>
        <w:rPr>
          <w:sz w:val="28"/>
          <w:szCs w:val="28"/>
          <w:lang w:val="da-DK"/>
        </w:rPr>
      </w:pPr>
      <w:r w:rsidRPr="009624B1">
        <w:rPr>
          <w:b/>
          <w:sz w:val="28"/>
          <w:szCs w:val="28"/>
          <w:lang w:val="da-DK"/>
        </w:rPr>
        <w:t>k) Yêu cầu, điều kiện thực hiện thủ tục hành chính</w:t>
      </w:r>
      <w:r w:rsidRPr="009624B1">
        <w:rPr>
          <w:sz w:val="28"/>
          <w:szCs w:val="28"/>
          <w:lang w:val="da-DK"/>
        </w:rPr>
        <w:t>:</w:t>
      </w:r>
    </w:p>
    <w:p w:rsidR="00584028" w:rsidRPr="009624B1" w:rsidRDefault="00584028" w:rsidP="00B80664">
      <w:pPr>
        <w:tabs>
          <w:tab w:val="left" w:pos="0"/>
          <w:tab w:val="right" w:leader="dot" w:pos="9062"/>
        </w:tabs>
        <w:spacing w:before="120" w:after="0" w:line="240" w:lineRule="auto"/>
        <w:ind w:firstLine="567"/>
        <w:contextualSpacing/>
        <w:jc w:val="both"/>
        <w:rPr>
          <w:spacing w:val="-6"/>
          <w:sz w:val="28"/>
          <w:szCs w:val="28"/>
          <w:lang w:val="da-DK"/>
        </w:rPr>
      </w:pPr>
      <w:r w:rsidRPr="009624B1">
        <w:rPr>
          <w:spacing w:val="-6"/>
          <w:sz w:val="28"/>
          <w:szCs w:val="28"/>
          <w:lang w:val="da-DK"/>
        </w:rPr>
        <w:t>- Trạm nạp phải thuộc thương nhân được thành lập theo quy định của pháp luật.</w:t>
      </w:r>
    </w:p>
    <w:p w:rsidR="00584028" w:rsidRPr="009624B1" w:rsidRDefault="00584028" w:rsidP="00B80664">
      <w:pPr>
        <w:tabs>
          <w:tab w:val="left" w:pos="0"/>
          <w:tab w:val="right" w:leader="dot" w:pos="9062"/>
        </w:tabs>
        <w:spacing w:before="120" w:after="0" w:line="240" w:lineRule="auto"/>
        <w:ind w:firstLine="567"/>
        <w:jc w:val="both"/>
        <w:rPr>
          <w:spacing w:val="-6"/>
          <w:sz w:val="28"/>
          <w:szCs w:val="28"/>
          <w:lang w:val="da-DK"/>
        </w:rPr>
      </w:pPr>
      <w:r w:rsidRPr="009624B1">
        <w:rPr>
          <w:spacing w:val="-6"/>
          <w:sz w:val="28"/>
          <w:szCs w:val="28"/>
          <w:lang w:val="da-DK"/>
        </w:rPr>
        <w:t>- Trạm nạp phải được cấp có thẩm quyền cho phép đầu tư xây dựng.</w:t>
      </w:r>
    </w:p>
    <w:p w:rsidR="00584028" w:rsidRPr="009624B1" w:rsidRDefault="00584028" w:rsidP="00B80664">
      <w:pPr>
        <w:tabs>
          <w:tab w:val="left" w:pos="0"/>
          <w:tab w:val="right" w:leader="dot" w:pos="9062"/>
        </w:tabs>
        <w:spacing w:before="120" w:after="0" w:line="240" w:lineRule="auto"/>
        <w:ind w:firstLine="567"/>
        <w:jc w:val="both"/>
        <w:rPr>
          <w:spacing w:val="-6"/>
          <w:sz w:val="28"/>
          <w:szCs w:val="28"/>
          <w:lang w:val="da-DK"/>
        </w:rPr>
      </w:pPr>
      <w:r w:rsidRPr="009624B1">
        <w:rPr>
          <w:spacing w:val="-6"/>
          <w:sz w:val="28"/>
          <w:szCs w:val="28"/>
          <w:lang w:val="da-DK"/>
        </w:rPr>
        <w:t>- Đáp ứng các điều kiện về phòng cháy và chữa cháy theo quy định của pháp luật.</w:t>
      </w:r>
    </w:p>
    <w:p w:rsidR="00584028" w:rsidRPr="009624B1" w:rsidRDefault="00584028" w:rsidP="00B80664">
      <w:pPr>
        <w:tabs>
          <w:tab w:val="right" w:leader="dot" w:pos="9062"/>
        </w:tabs>
        <w:spacing w:before="120" w:after="0" w:line="240" w:lineRule="auto"/>
        <w:ind w:firstLine="567"/>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344752" w:rsidRDefault="00584028" w:rsidP="00B80664">
      <w:pPr>
        <w:tabs>
          <w:tab w:val="left" w:pos="851"/>
          <w:tab w:val="right" w:leader="dot" w:pos="9062"/>
        </w:tabs>
        <w:spacing w:before="120" w:after="0" w:line="240" w:lineRule="auto"/>
        <w:ind w:firstLine="567"/>
        <w:jc w:val="both"/>
        <w:rPr>
          <w:spacing w:val="-4"/>
          <w:sz w:val="28"/>
          <w:szCs w:val="28"/>
          <w:lang w:val="da-DK"/>
        </w:rPr>
      </w:pPr>
      <w:r w:rsidRPr="00344752">
        <w:rPr>
          <w:spacing w:val="-4"/>
          <w:sz w:val="28"/>
          <w:szCs w:val="28"/>
          <w:lang w:val="da-DK"/>
        </w:rPr>
        <w:t xml:space="preserve">- Nghị định số 87/2018/NĐ-CP ngày 15/6/2018 của Chính phủ về kinh doanh khí;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xml:space="preserve">-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1030EB" w:rsidP="00B80664">
      <w:pPr>
        <w:tabs>
          <w:tab w:val="right" w:leader="dot" w:pos="9062"/>
        </w:tabs>
        <w:spacing w:before="120" w:after="0" w:line="240" w:lineRule="auto"/>
        <w:ind w:firstLine="567"/>
        <w:rPr>
          <w:b/>
          <w:sz w:val="28"/>
          <w:szCs w:val="28"/>
          <w:lang w:val="da-DK"/>
        </w:rPr>
      </w:pPr>
      <w:r w:rsidRPr="009624B1">
        <w:rPr>
          <w:b/>
          <w:sz w:val="28"/>
          <w:szCs w:val="28"/>
          <w:lang w:val="da-DK"/>
        </w:rPr>
        <w:br w:type="page"/>
      </w:r>
      <w:r w:rsidR="00584028" w:rsidRPr="009624B1">
        <w:rPr>
          <w:b/>
          <w:sz w:val="28"/>
          <w:szCs w:val="28"/>
          <w:lang w:val="da-DK"/>
        </w:rPr>
        <w:lastRenderedPageBreak/>
        <w:t>Mẫu số 07</w:t>
      </w:r>
    </w:p>
    <w:p w:rsidR="00584028" w:rsidRPr="009624B1" w:rsidRDefault="00584028" w:rsidP="00B80664">
      <w:pPr>
        <w:tabs>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584028" w:rsidP="00B80664">
      <w:pPr>
        <w:tabs>
          <w:tab w:val="right" w:leader="dot" w:pos="9062"/>
        </w:tabs>
        <w:spacing w:before="120" w:after="0" w:line="240" w:lineRule="auto"/>
        <w:ind w:firstLine="567"/>
        <w:jc w:val="center"/>
        <w:rPr>
          <w:sz w:val="28"/>
          <w:szCs w:val="28"/>
        </w:rPr>
      </w:pPr>
      <w:r w:rsidRPr="009624B1">
        <w:rPr>
          <w:b/>
          <w:bCs/>
          <w:sz w:val="28"/>
          <w:szCs w:val="28"/>
        </w:rPr>
        <w:t>Độc lập - Tự do - Hạnh phúc</w:t>
      </w:r>
    </w:p>
    <w:p w:rsidR="00584028" w:rsidRPr="009624B1" w:rsidRDefault="00200506" w:rsidP="00B80664">
      <w:pPr>
        <w:tabs>
          <w:tab w:val="right" w:leader="dot" w:pos="9062"/>
        </w:tabs>
        <w:spacing w:before="120" w:after="0" w:line="240" w:lineRule="auto"/>
        <w:ind w:firstLine="567"/>
        <w:jc w:val="center"/>
        <w:rPr>
          <w:b/>
          <w:bCs/>
          <w:sz w:val="28"/>
          <w:szCs w:val="28"/>
        </w:rPr>
      </w:pPr>
      <w:r w:rsidRPr="00200506">
        <w:rPr>
          <w:noProof/>
          <w:sz w:val="28"/>
          <w:szCs w:val="28"/>
        </w:rPr>
        <w:pict>
          <v:shape id="Straight Arrow Connector 10" o:spid="_x0000_s1108" type="#_x0000_t32" style="position:absolute;left:0;text-align:left;margin-left:168.75pt;margin-top:-.3pt;width:131.25pt;height:.75pt;flip:y;z-index:251625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50zAEAAIQDAAAOAAAAZHJzL2Uyb0RvYy54bWysU02P0zAQvSPxHyzfadpKLSVqukJdlssC&#10;lQp7d/2RWDgea+w27b9n7GYLy94QOVjz4Xl+82ayvjv3jp00Rgu+4bPJlDPtJSjr24b/+P7wbsVZ&#10;TMIr4cDrhl905Hebt2/WQ6j1HDpwSiMjEB/rITS8SynUVRVlp3sRJxC0p6QB7EUiF9tKoRgIvXfV&#10;fDpdVgOgCghSx0jR+2uSbwq+MVqmb8ZEnZhrOHFL5cRyHvJZbdaiblGEzsqRhvgHFr2wnh69Qd2L&#10;JNgR7Suo3kqECCZNJPQVGGOlLj1QN7PpX93sOxF06YXEieEmU/x/sPLraYfMqoav5px50dOM9gmF&#10;bbvEPiLCwLbgPekIyGZFryHEmsq2foe5Y3n2+/AI8mckLasXyezEQPiH4QsoQhbHBEWms8GeGWfD&#10;Ey1NiZAU7FzmcrnNRZ8TkxScLZfL1fsFZ5JyHxbzRR5bJeqMkikEjOmzhp5lo+Fx5H8jfn1BnB5j&#10;uhY+F+RiDw/WubIHzrNhfCBnIjircrI42B62DtlJ5E0q38jixTWEo1cFrNNCfRrtJKy72sTa+VGn&#10;LE1e1FgfQF12mLllj0Zd2hvXMu/Sn3659fvn2fwCAAD//wMAUEsDBBQABgAIAAAAIQBjE3qf2wAA&#10;AAYBAAAPAAAAZHJzL2Rvd25yZXYueG1sTI/BTsMwEETvSPyDtUjcWhsKaQnZVAgJxAFFosDdTZYk&#10;EK9D7Cbp37Oc4Dia0cybbDu7To00hNYzwsXSgCIufdVyjfD2+rDYgArRcmU7z4RwpADb/PQks2nl&#10;J36hcRdrJSUcUovQxNinWoeyIWfD0vfE4n34wdkocqh1NdhJyl2nL41JtLMty0Jje7pvqPzaHRzC&#10;N6+P71d63HwWRUwen55rpmJCPD+b725BRZrjXxh+8QUdcmHa+wNXQXUIq9X6WqIIiwSU+Ikx8m2P&#10;cAM6z/R//PwHAAD//wMAUEsBAi0AFAAGAAgAAAAhALaDOJL+AAAA4QEAABMAAAAAAAAAAAAAAAAA&#10;AAAAAFtDb250ZW50X1R5cGVzXS54bWxQSwECLQAUAAYACAAAACEAOP0h/9YAAACUAQAACwAAAAAA&#10;AAAAAAAAAAAvAQAAX3JlbHMvLnJlbHNQSwECLQAUAAYACAAAACEAx5P+dMwBAACEAwAADgAAAAAA&#10;AAAAAAAAAAAuAgAAZHJzL2Uyb0RvYy54bWxQSwECLQAUAAYACAAAACEAYxN6n9sAAAAGAQAADwAA&#10;AAAAAAAAAAAAAAAmBAAAZHJzL2Rvd25yZXYueG1sUEsFBgAAAAAEAAQA8wAAAC4FAAAAAA==&#10;">
            <o:lock v:ext="edit" shapetype="f"/>
          </v:shape>
        </w:pict>
      </w:r>
      <w:r w:rsidR="00584028" w:rsidRPr="009624B1">
        <w:rPr>
          <w:b/>
          <w:bCs/>
          <w:sz w:val="28"/>
          <w:szCs w:val="28"/>
        </w:rPr>
        <w:t>GIẤY ĐỀ NGHỊ</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CẤP GIẤY CHỨNG NHẬN ĐỦ ĐIỀU KIỆN TRẠM NẠP CNG VÀO</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PHƯƠNG TIỆN VẬN TẢI</w:t>
      </w:r>
    </w:p>
    <w:p w:rsidR="00584028" w:rsidRPr="009624B1" w:rsidRDefault="00584028" w:rsidP="00B80664">
      <w:pPr>
        <w:tabs>
          <w:tab w:val="right" w:leader="dot" w:pos="9062"/>
        </w:tabs>
        <w:spacing w:before="120" w:after="0" w:line="240" w:lineRule="auto"/>
        <w:ind w:firstLine="567"/>
        <w:jc w:val="center"/>
        <w:rPr>
          <w:sz w:val="28"/>
          <w:szCs w:val="28"/>
          <w:vertAlign w:val="superscript"/>
        </w:rPr>
      </w:pPr>
      <w:r w:rsidRPr="009624B1">
        <w:rPr>
          <w:sz w:val="28"/>
          <w:szCs w:val="28"/>
          <w:vertAlign w:val="superscript"/>
        </w:rPr>
        <w:t>___________</w:t>
      </w:r>
    </w:p>
    <w:p w:rsidR="00584028" w:rsidRPr="009624B1" w:rsidRDefault="00584028" w:rsidP="00B80664">
      <w:pPr>
        <w:tabs>
          <w:tab w:val="right" w:leader="dot" w:pos="9062"/>
        </w:tabs>
        <w:spacing w:before="120" w:after="0" w:line="240" w:lineRule="auto"/>
        <w:ind w:firstLine="567"/>
        <w:jc w:val="center"/>
        <w:rPr>
          <w:bCs/>
          <w:sz w:val="28"/>
          <w:szCs w:val="28"/>
        </w:rPr>
      </w:pPr>
      <w:r w:rsidRPr="009624B1">
        <w:rPr>
          <w:bCs/>
          <w:sz w:val="28"/>
          <w:szCs w:val="28"/>
        </w:rPr>
        <w:t>Kính gửi: Sở Công Thương tỉnh Bình Phước.</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Tên thương nhân/Hợp tác xã/Hộ kinh doanh: ...........................................</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Điện thoại:  ..................................  Fax: ..............................</w:t>
      </w:r>
      <w:r w:rsidRPr="009624B1">
        <w:rPr>
          <w:sz w:val="28"/>
          <w:szCs w:val="28"/>
        </w:rPr>
        <w:tab/>
        <w:t>......................</w:t>
      </w:r>
    </w:p>
    <w:p w:rsidR="00584028" w:rsidRPr="009624B1" w:rsidRDefault="00584028" w:rsidP="00B80664">
      <w:pPr>
        <w:tabs>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 xml:space="preserve">/Hợp tác xã/Hộ kinh doanh </w:t>
      </w:r>
      <w:r w:rsidRPr="009624B1">
        <w:rPr>
          <w:spacing w:val="-2"/>
          <w:sz w:val="28"/>
          <w:szCs w:val="28"/>
        </w:rPr>
        <w:t xml:space="preserve">số... </w:t>
      </w:r>
    </w:p>
    <w:p w:rsidR="00584028" w:rsidRPr="009624B1" w:rsidRDefault="00584028" w:rsidP="00B80664">
      <w:pPr>
        <w:tabs>
          <w:tab w:val="right" w:leader="dot" w:pos="9062"/>
        </w:tabs>
        <w:spacing w:before="120" w:after="0" w:line="240" w:lineRule="auto"/>
        <w:ind w:firstLine="567"/>
        <w:rPr>
          <w:sz w:val="28"/>
          <w:szCs w:val="28"/>
        </w:rPr>
      </w:pPr>
      <w:r w:rsidRPr="009624B1">
        <w:rPr>
          <w:spacing w:val="-2"/>
          <w:sz w:val="28"/>
          <w:szCs w:val="28"/>
        </w:rPr>
        <w:t>..…do..........................</w:t>
      </w:r>
      <w:r w:rsidRPr="009624B1">
        <w:rPr>
          <w:spacing w:val="-2"/>
          <w:sz w:val="28"/>
          <w:szCs w:val="28"/>
        </w:rPr>
        <w:tab/>
        <w:t>.. cấp ngày... tháng... năm……………………….................</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Mã số thuế: .............................</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 xml:space="preserve">Đề nghị Sở Công Thương xem xét, cấp Giấy chứng nhận đủ điều kiện nạp CNG vào phương tiện vận tải theo quy định tại Nghị định </w:t>
      </w:r>
      <w:r w:rsidRPr="009624B1">
        <w:rPr>
          <w:bCs/>
          <w:sz w:val="28"/>
          <w:szCs w:val="28"/>
        </w:rPr>
        <w:t xml:space="preserve"> số …/2018/NĐ-CP ngày … tháng … năm 2018 của Chính phủ về kinh doanh khí</w:t>
      </w:r>
      <w:r w:rsidRPr="009624B1">
        <w:rPr>
          <w:sz w:val="28"/>
          <w:szCs w:val="28"/>
        </w:rPr>
        <w:t>, cụ thể:</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Tên trạm nạp: .......................................</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Địa chỉ trạm nạp: .................................</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Điện thoại: ............................................  Fax: ......</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pacing w:val="-2"/>
          <w:sz w:val="28"/>
          <w:szCs w:val="28"/>
        </w:rPr>
      </w:pPr>
      <w:r w:rsidRPr="009624B1">
        <w:rPr>
          <w:spacing w:val="-2"/>
          <w:sz w:val="28"/>
          <w:szCs w:val="28"/>
        </w:rPr>
        <w:t xml:space="preserve">Chúng tôi xin cam kết thực hiện đúng các quy định tại </w:t>
      </w:r>
      <w:r w:rsidRPr="009624B1">
        <w:rPr>
          <w:sz w:val="28"/>
          <w:szCs w:val="28"/>
        </w:rPr>
        <w:t>Nghị định</w:t>
      </w:r>
      <w:r w:rsidRPr="009624B1">
        <w:rPr>
          <w:bCs/>
          <w:sz w:val="28"/>
          <w:szCs w:val="28"/>
        </w:rPr>
        <w:t xml:space="preserve"> số …/2018/NĐ-CP ngày … tháng … năm 2018 của Chính phủ về kinh doanh khí</w:t>
      </w:r>
      <w:r w:rsidRPr="009624B1">
        <w:rPr>
          <w:spacing w:val="-2"/>
          <w:sz w:val="28"/>
          <w:szCs w:val="28"/>
        </w:rPr>
        <w:t>, các văn bản pháp luật khác có liên quan và xin hoàn toàn chịu trách nhiệm trước pháp luật./.</w:t>
      </w:r>
    </w:p>
    <w:tbl>
      <w:tblPr>
        <w:tblW w:w="0" w:type="auto"/>
        <w:tblInd w:w="108" w:type="dxa"/>
        <w:tblLook w:val="01E0"/>
      </w:tblPr>
      <w:tblGrid>
        <w:gridCol w:w="4299"/>
        <w:gridCol w:w="5057"/>
      </w:tblGrid>
      <w:tr w:rsidR="00584028" w:rsidRPr="009624B1" w:rsidTr="000A410A">
        <w:trPr>
          <w:trHeight w:val="598"/>
        </w:trPr>
        <w:tc>
          <w:tcPr>
            <w:tcW w:w="4299" w:type="dxa"/>
          </w:tcPr>
          <w:p w:rsidR="00584028" w:rsidRPr="009624B1" w:rsidRDefault="00584028" w:rsidP="00B80664">
            <w:pPr>
              <w:tabs>
                <w:tab w:val="right" w:leader="dot" w:pos="9062"/>
              </w:tabs>
              <w:spacing w:before="120" w:after="0" w:line="240" w:lineRule="auto"/>
              <w:ind w:firstLine="567"/>
              <w:rPr>
                <w:bCs/>
                <w:sz w:val="28"/>
                <w:szCs w:val="28"/>
              </w:rPr>
            </w:pPr>
            <w:r w:rsidRPr="009624B1">
              <w:rPr>
                <w:b/>
                <w:bCs/>
                <w:sz w:val="28"/>
                <w:szCs w:val="28"/>
              </w:rPr>
              <w:t xml:space="preserve">Nơi nhận:                                                                         </w:t>
            </w:r>
          </w:p>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 Như trên;</w:t>
            </w:r>
          </w:p>
          <w:p w:rsidR="00584028" w:rsidRPr="009624B1" w:rsidRDefault="00584028" w:rsidP="00B80664">
            <w:pPr>
              <w:tabs>
                <w:tab w:val="right" w:leader="dot" w:pos="9062"/>
              </w:tabs>
              <w:spacing w:before="120" w:after="0" w:line="240" w:lineRule="auto"/>
              <w:ind w:firstLine="567"/>
              <w:rPr>
                <w:b/>
                <w:bCs/>
                <w:sz w:val="28"/>
                <w:szCs w:val="28"/>
              </w:rPr>
            </w:pPr>
            <w:r w:rsidRPr="009624B1">
              <w:rPr>
                <w:bCs/>
                <w:sz w:val="28"/>
                <w:szCs w:val="28"/>
              </w:rPr>
              <w:t>- Lưu: …</w:t>
            </w:r>
          </w:p>
        </w:tc>
        <w:tc>
          <w:tcPr>
            <w:tcW w:w="5057" w:type="dxa"/>
          </w:tcPr>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 ngày….tháng…năm…</w:t>
            </w:r>
          </w:p>
          <w:p w:rsidR="00584028" w:rsidRPr="009624B1" w:rsidRDefault="00584028" w:rsidP="00B80664">
            <w:pPr>
              <w:tabs>
                <w:tab w:val="right" w:leader="dot" w:pos="9062"/>
              </w:tabs>
              <w:spacing w:before="120" w:after="0" w:line="240" w:lineRule="auto"/>
              <w:rPr>
                <w:b/>
                <w:bCs/>
                <w:sz w:val="28"/>
                <w:szCs w:val="28"/>
              </w:rPr>
            </w:pPr>
            <w:r w:rsidRPr="009624B1">
              <w:rPr>
                <w:b/>
                <w:bCs/>
                <w:sz w:val="28"/>
                <w:szCs w:val="28"/>
              </w:rPr>
              <w:t>ĐẠI DIỆN THƯƠNG NHÂN/CHỦ  NHIỆM/HỘ KINH DOANH</w:t>
            </w:r>
          </w:p>
          <w:p w:rsidR="00584028" w:rsidRPr="009624B1" w:rsidRDefault="00584028" w:rsidP="00B80664">
            <w:pPr>
              <w:tabs>
                <w:tab w:val="right" w:leader="dot" w:pos="9062"/>
              </w:tabs>
              <w:spacing w:before="120" w:after="0" w:line="240" w:lineRule="auto"/>
              <w:ind w:firstLine="567"/>
              <w:rPr>
                <w:iCs/>
                <w:sz w:val="28"/>
                <w:szCs w:val="28"/>
              </w:rPr>
            </w:pPr>
            <w:r w:rsidRPr="009624B1">
              <w:rPr>
                <w:iCs/>
                <w:sz w:val="28"/>
                <w:szCs w:val="28"/>
              </w:rPr>
              <w:t>(Ký, ghi rõ họ tên và đóng dấu)</w:t>
            </w:r>
          </w:p>
          <w:p w:rsidR="00584028" w:rsidRDefault="00584028" w:rsidP="00B80664">
            <w:pPr>
              <w:tabs>
                <w:tab w:val="right" w:leader="dot" w:pos="9062"/>
              </w:tabs>
              <w:spacing w:before="120" w:after="0" w:line="240" w:lineRule="auto"/>
              <w:ind w:firstLine="567"/>
              <w:rPr>
                <w:b/>
                <w:bCs/>
                <w:sz w:val="28"/>
                <w:szCs w:val="28"/>
              </w:rPr>
            </w:pPr>
          </w:p>
          <w:p w:rsidR="00344752" w:rsidRDefault="00344752" w:rsidP="00B80664">
            <w:pPr>
              <w:tabs>
                <w:tab w:val="right" w:leader="dot" w:pos="9062"/>
              </w:tabs>
              <w:spacing w:before="120" w:after="0" w:line="240" w:lineRule="auto"/>
              <w:ind w:firstLine="567"/>
              <w:rPr>
                <w:b/>
                <w:bCs/>
                <w:sz w:val="28"/>
                <w:szCs w:val="28"/>
              </w:rPr>
            </w:pPr>
          </w:p>
          <w:p w:rsidR="00344752" w:rsidRPr="009624B1" w:rsidRDefault="00344752" w:rsidP="00B80664">
            <w:pPr>
              <w:tabs>
                <w:tab w:val="right" w:leader="dot" w:pos="9062"/>
              </w:tabs>
              <w:spacing w:before="120" w:after="0" w:line="240" w:lineRule="auto"/>
              <w:ind w:firstLine="567"/>
              <w:rPr>
                <w:b/>
                <w:bCs/>
                <w:sz w:val="28"/>
                <w:szCs w:val="28"/>
              </w:rPr>
            </w:pPr>
          </w:p>
          <w:p w:rsidR="00584028" w:rsidRPr="009624B1" w:rsidRDefault="00584028" w:rsidP="00B80664">
            <w:pPr>
              <w:tabs>
                <w:tab w:val="right" w:leader="dot" w:pos="9062"/>
              </w:tabs>
              <w:spacing w:before="120" w:after="0" w:line="240" w:lineRule="auto"/>
              <w:ind w:firstLine="567"/>
              <w:rPr>
                <w:b/>
                <w:bCs/>
                <w:sz w:val="28"/>
                <w:szCs w:val="28"/>
              </w:rPr>
            </w:pPr>
          </w:p>
          <w:p w:rsidR="00584028" w:rsidRPr="009624B1" w:rsidRDefault="00584028" w:rsidP="00B80664">
            <w:pPr>
              <w:tabs>
                <w:tab w:val="right" w:leader="dot" w:pos="9062"/>
              </w:tabs>
              <w:spacing w:before="120" w:after="0" w:line="240" w:lineRule="auto"/>
              <w:ind w:firstLine="567"/>
              <w:rPr>
                <w:b/>
                <w:bCs/>
                <w:sz w:val="28"/>
                <w:szCs w:val="28"/>
              </w:rPr>
            </w:pPr>
          </w:p>
        </w:tc>
      </w:tr>
    </w:tbl>
    <w:p w:rsidR="009B1F92" w:rsidRPr="009624B1" w:rsidRDefault="00584028" w:rsidP="00B80664">
      <w:pPr>
        <w:spacing w:before="120" w:after="0" w:line="240" w:lineRule="auto"/>
        <w:ind w:firstLine="567"/>
        <w:jc w:val="both"/>
        <w:rPr>
          <w:b/>
          <w:spacing w:val="-6"/>
          <w:sz w:val="28"/>
          <w:szCs w:val="28"/>
        </w:rPr>
      </w:pPr>
      <w:r w:rsidRPr="009624B1">
        <w:rPr>
          <w:b/>
          <w:sz w:val="28"/>
          <w:szCs w:val="28"/>
        </w:rPr>
        <w:lastRenderedPageBreak/>
        <w:t>7</w:t>
      </w:r>
      <w:r w:rsidR="00447F95">
        <w:rPr>
          <w:b/>
          <w:sz w:val="28"/>
          <w:szCs w:val="28"/>
        </w:rPr>
        <w:t>6</w:t>
      </w:r>
      <w:r w:rsidRPr="009624B1">
        <w:rPr>
          <w:b/>
          <w:sz w:val="28"/>
          <w:szCs w:val="28"/>
        </w:rPr>
        <w:t xml:space="preserve">. Cấp lại Giấy chứng nhận đủ điều kiện trạm nạp CNG vào phương tiện vận tải. Mã hồ sơ: </w:t>
      </w:r>
      <w:r w:rsidRPr="009624B1">
        <w:rPr>
          <w:b/>
          <w:bCs/>
          <w:iCs/>
          <w:sz w:val="28"/>
          <w:szCs w:val="28"/>
        </w:rPr>
        <w:t>1.000444</w:t>
      </w:r>
      <w:r w:rsidR="009B1F92" w:rsidRPr="009624B1">
        <w:rPr>
          <w:b/>
          <w:spacing w:val="-6"/>
          <w:sz w:val="28"/>
          <w:szCs w:val="28"/>
        </w:rPr>
        <w:t>. 000.00.00.H10</w:t>
      </w:r>
    </w:p>
    <w:p w:rsidR="00584028" w:rsidRPr="009624B1" w:rsidRDefault="00584028" w:rsidP="00B80664">
      <w:pPr>
        <w:tabs>
          <w:tab w:val="right" w:leader="dot" w:pos="9062"/>
        </w:tabs>
        <w:spacing w:before="120" w:after="0" w:line="240" w:lineRule="auto"/>
        <w:ind w:firstLine="567"/>
        <w:rPr>
          <w:sz w:val="28"/>
          <w:szCs w:val="28"/>
          <w:lang w:val="hr-HR"/>
        </w:rPr>
      </w:pPr>
      <w:r w:rsidRPr="009624B1">
        <w:rPr>
          <w:b/>
          <w:bCs/>
          <w:sz w:val="28"/>
          <w:szCs w:val="28"/>
        </w:rPr>
        <w:t>a) Trình tự thực hiện</w:t>
      </w:r>
      <w:r w:rsidRPr="009624B1">
        <w:rPr>
          <w:b/>
          <w:sz w:val="28"/>
          <w:szCs w:val="28"/>
          <w:lang w:val="hr-HR"/>
        </w:rPr>
        <w:t>:</w:t>
      </w:r>
    </w:p>
    <w:p w:rsidR="00155F6E" w:rsidRDefault="00155F6E"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right" w:leader="dot" w:pos="9062"/>
        </w:tabs>
        <w:spacing w:before="120" w:after="0" w:line="240" w:lineRule="auto"/>
        <w:ind w:firstLine="567"/>
        <w:jc w:val="both"/>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709"/>
          <w:tab w:val="right" w:leader="dot" w:pos="9062"/>
        </w:tabs>
        <w:spacing w:before="120" w:after="0" w:line="240" w:lineRule="auto"/>
        <w:ind w:firstLine="567"/>
        <w:jc w:val="both"/>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344752" w:rsidRDefault="00584028" w:rsidP="00B80664">
      <w:pPr>
        <w:tabs>
          <w:tab w:val="right" w:leader="dot" w:pos="9062"/>
        </w:tabs>
        <w:spacing w:before="120" w:after="0" w:line="240" w:lineRule="auto"/>
        <w:ind w:firstLine="567"/>
        <w:jc w:val="both"/>
        <w:rPr>
          <w:sz w:val="28"/>
          <w:szCs w:val="28"/>
          <w:lang w:val="hr-HR"/>
        </w:rPr>
      </w:pPr>
      <w:r w:rsidRPr="00344752">
        <w:rPr>
          <w:sz w:val="28"/>
          <w:szCs w:val="28"/>
          <w:lang w:val="hr-HR"/>
        </w:rPr>
        <w:t xml:space="preserve">- Bước 3: Trong vòng 05 (Năm) ngày làm việc kể từ khi có kết quả thẩm định “Đạt”, Sở Công Thương phê duyệt cấp </w:t>
      </w:r>
      <w:r w:rsidRPr="00344752">
        <w:rPr>
          <w:sz w:val="28"/>
          <w:szCs w:val="28"/>
          <w:lang w:val="vi-VN"/>
        </w:rPr>
        <w:t>Giấy chứng nhận đủ điều kiện</w:t>
      </w:r>
      <w:r w:rsidRPr="00344752">
        <w:rPr>
          <w:b/>
          <w:sz w:val="28"/>
          <w:szCs w:val="28"/>
          <w:lang w:val="vi-VN"/>
        </w:rPr>
        <w:t xml:space="preserve"> </w:t>
      </w:r>
      <w:r w:rsidRPr="00344752">
        <w:rPr>
          <w:sz w:val="28"/>
          <w:szCs w:val="28"/>
          <w:lang w:val="hr-HR"/>
        </w:rPr>
        <w:t>cho tổ chức, cá nhân.</w:t>
      </w:r>
    </w:p>
    <w:p w:rsidR="00584028" w:rsidRPr="009624B1" w:rsidRDefault="00584028" w:rsidP="00B80664">
      <w:pPr>
        <w:tabs>
          <w:tab w:val="right" w:leader="dot" w:pos="9062"/>
        </w:tabs>
        <w:spacing w:before="120" w:after="0" w:line="240" w:lineRule="auto"/>
        <w:ind w:firstLine="567"/>
        <w:jc w:val="both"/>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0D777C" w:rsidRPr="009624B1" w:rsidRDefault="00584028" w:rsidP="00B80664">
      <w:pPr>
        <w:tabs>
          <w:tab w:val="right" w:leader="dot" w:pos="9062"/>
        </w:tabs>
        <w:spacing w:before="120" w:after="0" w:line="240" w:lineRule="auto"/>
        <w:ind w:firstLine="567"/>
        <w:jc w:val="both"/>
        <w:rPr>
          <w:b/>
          <w:sz w:val="28"/>
          <w:szCs w:val="28"/>
          <w:lang w:val="hsb-DE"/>
        </w:rPr>
      </w:pPr>
      <w:r w:rsidRPr="009624B1">
        <w:rPr>
          <w:sz w:val="28"/>
          <w:szCs w:val="28"/>
          <w:lang w:val="hr-HR"/>
        </w:rPr>
        <w:t xml:space="preserve"> </w:t>
      </w:r>
      <w:r w:rsidRPr="009624B1">
        <w:rPr>
          <w:b/>
          <w:sz w:val="28"/>
          <w:szCs w:val="28"/>
          <w:lang w:val="hsb-DE"/>
        </w:rPr>
        <w:t xml:space="preserve">b) Cách thức thực hiện: </w:t>
      </w:r>
    </w:p>
    <w:p w:rsidR="00584028" w:rsidRPr="009624B1" w:rsidRDefault="00584028"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right" w:leader="dot" w:pos="9062"/>
        </w:tabs>
        <w:spacing w:before="120" w:after="0" w:line="240" w:lineRule="auto"/>
        <w:ind w:firstLine="567"/>
        <w:jc w:val="both"/>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Giấy đề nghị cấp lại Giấy chứng nhận đủ điều kiện (bản chính).</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right" w:leader="dot" w:pos="9062"/>
        </w:tabs>
        <w:spacing w:before="120" w:after="0" w:line="240" w:lineRule="auto"/>
        <w:ind w:firstLine="567"/>
        <w:jc w:val="both"/>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05 ngày làm việc kể từ ngày nhận đủ hồ sơ hợp lệ</w:t>
      </w:r>
      <w:r w:rsidRPr="009624B1">
        <w:rPr>
          <w:sz w:val="28"/>
          <w:szCs w:val="28"/>
          <w:lang w:val="da-DK"/>
        </w:rPr>
        <w:t>.</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CNG vào phương tiện vận tải.</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i) Tên mẫu đơn, mẫu tờ khai</w:t>
      </w:r>
      <w:r w:rsidRPr="009624B1">
        <w:rPr>
          <w:sz w:val="28"/>
          <w:szCs w:val="28"/>
          <w:lang w:val="da-DK"/>
        </w:rPr>
        <w:t>: Giấy đề nghị cấp lại/điều chỉnh Giấy chứng nhận đủ điều kiện theo mẫu số 12 Nghị định 87/2018/NĐ-CP.</w:t>
      </w:r>
    </w:p>
    <w:p w:rsidR="00584028" w:rsidRPr="009624B1" w:rsidRDefault="00584028" w:rsidP="00B80664">
      <w:pPr>
        <w:tabs>
          <w:tab w:val="left" w:pos="-4320"/>
          <w:tab w:val="right" w:leader="dot" w:pos="9062"/>
        </w:tabs>
        <w:spacing w:before="120" w:after="0" w:line="240" w:lineRule="auto"/>
        <w:ind w:firstLine="567"/>
        <w:jc w:val="both"/>
        <w:rPr>
          <w:sz w:val="28"/>
          <w:szCs w:val="28"/>
          <w:lang w:val="da-DK"/>
        </w:rPr>
      </w:pPr>
      <w:r w:rsidRPr="009624B1">
        <w:rPr>
          <w:b/>
          <w:sz w:val="28"/>
          <w:szCs w:val="28"/>
          <w:lang w:val="da-DK"/>
        </w:rPr>
        <w:t>k)Yêu cầu, điều kiện thực hiện thủ tục hành chính</w:t>
      </w:r>
      <w:r w:rsidRPr="009624B1">
        <w:rPr>
          <w:sz w:val="28"/>
          <w:szCs w:val="28"/>
          <w:lang w:val="da-DK"/>
        </w:rPr>
        <w:t>: Giấy chứng nhận đủ điều kiện được cấp bị mất, sai sót, hư hỏng.</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344752" w:rsidRDefault="00584028" w:rsidP="00B80664">
      <w:pPr>
        <w:tabs>
          <w:tab w:val="left" w:pos="851"/>
          <w:tab w:val="right" w:leader="dot" w:pos="9062"/>
        </w:tabs>
        <w:spacing w:before="120" w:after="0" w:line="240" w:lineRule="auto"/>
        <w:ind w:firstLine="567"/>
        <w:jc w:val="both"/>
        <w:rPr>
          <w:spacing w:val="-4"/>
          <w:sz w:val="28"/>
          <w:szCs w:val="28"/>
          <w:lang w:val="da-DK"/>
        </w:rPr>
      </w:pPr>
      <w:r w:rsidRPr="00344752">
        <w:rPr>
          <w:spacing w:val="-4"/>
          <w:sz w:val="28"/>
          <w:szCs w:val="28"/>
          <w:lang w:val="da-DK"/>
        </w:rPr>
        <w:t>- Nghị định số 87/2018/NĐ-CP ngày 15/6/2018 của Chính phủ về kinh doanh khí;</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lastRenderedPageBreak/>
        <w:t xml:space="preserve"> -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Default="00584028" w:rsidP="00B80664">
      <w:pPr>
        <w:tabs>
          <w:tab w:val="right" w:leader="dot" w:pos="9062"/>
        </w:tabs>
        <w:spacing w:before="120" w:after="0" w:line="240" w:lineRule="auto"/>
        <w:ind w:firstLine="567"/>
        <w:rPr>
          <w:b/>
          <w:sz w:val="28"/>
          <w:szCs w:val="28"/>
          <w:lang w:val="da-DK"/>
        </w:rPr>
      </w:pPr>
    </w:p>
    <w:p w:rsidR="00344752" w:rsidRDefault="00344752" w:rsidP="00B80664">
      <w:pPr>
        <w:tabs>
          <w:tab w:val="right" w:leader="dot" w:pos="9062"/>
        </w:tabs>
        <w:spacing w:before="120" w:after="0" w:line="240" w:lineRule="auto"/>
        <w:ind w:firstLine="567"/>
        <w:rPr>
          <w:b/>
          <w:sz w:val="28"/>
          <w:szCs w:val="28"/>
          <w:lang w:val="da-DK"/>
        </w:rPr>
      </w:pPr>
    </w:p>
    <w:p w:rsidR="00344752" w:rsidRDefault="00344752" w:rsidP="00B80664">
      <w:pPr>
        <w:tabs>
          <w:tab w:val="right" w:leader="dot" w:pos="9062"/>
        </w:tabs>
        <w:spacing w:before="120" w:after="0" w:line="240" w:lineRule="auto"/>
        <w:ind w:firstLine="567"/>
        <w:rPr>
          <w:b/>
          <w:sz w:val="28"/>
          <w:szCs w:val="28"/>
          <w:lang w:val="da-DK"/>
        </w:rPr>
      </w:pPr>
    </w:p>
    <w:p w:rsidR="00344752" w:rsidRDefault="00344752" w:rsidP="00B80664">
      <w:pPr>
        <w:tabs>
          <w:tab w:val="right" w:leader="dot" w:pos="9062"/>
        </w:tabs>
        <w:spacing w:before="120" w:after="0" w:line="240" w:lineRule="auto"/>
        <w:ind w:firstLine="567"/>
        <w:rPr>
          <w:b/>
          <w:sz w:val="28"/>
          <w:szCs w:val="28"/>
          <w:lang w:val="da-DK"/>
        </w:rPr>
      </w:pPr>
    </w:p>
    <w:p w:rsidR="00344752" w:rsidRDefault="00344752" w:rsidP="00B80664">
      <w:pPr>
        <w:tabs>
          <w:tab w:val="right" w:leader="dot" w:pos="9062"/>
        </w:tabs>
        <w:spacing w:before="120" w:after="0" w:line="240" w:lineRule="auto"/>
        <w:ind w:firstLine="567"/>
        <w:rPr>
          <w:b/>
          <w:sz w:val="28"/>
          <w:szCs w:val="28"/>
          <w:lang w:val="da-DK"/>
        </w:rPr>
      </w:pPr>
    </w:p>
    <w:p w:rsidR="00344752" w:rsidRDefault="00344752" w:rsidP="00B80664">
      <w:pPr>
        <w:tabs>
          <w:tab w:val="right" w:leader="dot" w:pos="9062"/>
        </w:tabs>
        <w:spacing w:before="120" w:after="0" w:line="240" w:lineRule="auto"/>
        <w:ind w:firstLine="567"/>
        <w:rPr>
          <w:b/>
          <w:sz w:val="28"/>
          <w:szCs w:val="28"/>
          <w:lang w:val="da-DK"/>
        </w:rPr>
      </w:pPr>
    </w:p>
    <w:p w:rsidR="00344752" w:rsidRDefault="00344752" w:rsidP="00B80664">
      <w:pPr>
        <w:tabs>
          <w:tab w:val="right" w:leader="dot" w:pos="9062"/>
        </w:tabs>
        <w:spacing w:before="120" w:after="0" w:line="240" w:lineRule="auto"/>
        <w:ind w:firstLine="567"/>
        <w:rPr>
          <w:b/>
          <w:sz w:val="28"/>
          <w:szCs w:val="28"/>
          <w:lang w:val="da-DK"/>
        </w:rPr>
      </w:pPr>
    </w:p>
    <w:p w:rsidR="00344752" w:rsidRDefault="00344752"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right" w:leader="dot" w:pos="9062"/>
        </w:tabs>
        <w:spacing w:before="120" w:after="0" w:line="240" w:lineRule="auto"/>
        <w:ind w:firstLine="567"/>
        <w:rPr>
          <w:b/>
          <w:sz w:val="28"/>
          <w:szCs w:val="28"/>
          <w:lang w:val="da-DK"/>
        </w:rPr>
      </w:pPr>
      <w:r w:rsidRPr="009624B1">
        <w:rPr>
          <w:b/>
          <w:sz w:val="28"/>
          <w:szCs w:val="28"/>
          <w:lang w:val="da-DK"/>
        </w:rPr>
        <w:t>Mẫu số 12</w:t>
      </w:r>
    </w:p>
    <w:p w:rsidR="00584028" w:rsidRPr="009624B1" w:rsidRDefault="00584028" w:rsidP="00B80664">
      <w:pPr>
        <w:tabs>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200506" w:rsidP="00B80664">
      <w:pPr>
        <w:tabs>
          <w:tab w:val="right" w:leader="dot" w:pos="9062"/>
        </w:tabs>
        <w:spacing w:before="120" w:after="0" w:line="240" w:lineRule="auto"/>
        <w:ind w:firstLine="567"/>
        <w:jc w:val="center"/>
        <w:rPr>
          <w:sz w:val="28"/>
          <w:szCs w:val="28"/>
        </w:rPr>
      </w:pPr>
      <w:r>
        <w:rPr>
          <w:noProof/>
          <w:sz w:val="28"/>
          <w:szCs w:val="28"/>
        </w:rPr>
        <w:pict>
          <v:shape id="Straight Arrow Connector 11" o:spid="_x0000_s1107" type="#_x0000_t32" style="position:absolute;left:0;text-align:left;margin-left:164.3pt;margin-top:17.6pt;width:136.5pt;height:0;z-index:251626496;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N9xQEAAHcDAAAOAAAAZHJzL2Uyb0RvYy54bWysU82OEzEMviPxDlHudDpdFZZRpyvUZbks&#10;UKnwAG6S6URk4shJO+3b46Q/sHBDzMGyY/uz/dmzeDgOThwMRYu+lfVkKoXxCrX1u1Z+//b05l6K&#10;mMBrcOhNK08myofl61eLMTRmhj06bUgwiI/NGFrZpxSaqoqqNwPECQbj2dkhDZDYpF2lCUZGH1w1&#10;m07fViOSDoTKxMivj2enXBb8rjMqfe26aJJwreTeUpFU5DbLarmAZkcQeqsubcA/dDGA9Vz0BvUI&#10;CcSe7F9Qg1WEEbs0UThU2HVWmTIDT1NP/5hm00MwZRYmJ4YbTfH/waovhzUJq1t5X0vhYeAdbRKB&#10;3fVJfCDCUazQe+YRSdR15msMseG0lV9Tnlgd/SY8o/oR2Ve9cGYjBsbfjp9RMzLsExaajh0NOZkJ&#10;EMeyjdNtG+aYhOLH+t3d3XzOS1NXXwXNNTFQTJ8MDiIrrYyXlm+91qUMHJ5jym1Bc03IVT0+WefK&#10;6p0XYyvfz2fzkhDRWZ2dOSzSbrtyJA6Qj6d8eX4GexFGuPe6gPUG9MeLnsC6s87xzl+oyWycGdyi&#10;Pq0pw2WWeLsF+HKJ+Xx+t0vUr/9l+RMAAP//AwBQSwMEFAAGAAgAAAAhAMz8O6/dAAAACQEAAA8A&#10;AABkcnMvZG93bnJldi54bWxMj0FPwzAMhe9I/IfISFwQS1q0anRNpwmJA0e2SVyzxrQdjVM16Vr2&#10;6zHiwG72e0/Pn4vN7DpxxiG0njQkCwUCqfK2pVrDYf/6uAIRoiFrOk+o4RsDbMrbm8Lk1k/0judd&#10;rAWXUMiNhibGPpcyVA06Exa+R2Lv0w/ORF6HWtrBTFzuOpkqlUlnWuILjenxpcHqazc6DRjGZaK2&#10;z64+vF2mh4/0cpr6vdb3d/N2DSLiHP/D8IvP6FAy09GPZIPoNDylq4yjPCxTEBzIVMLC8U+QZSGv&#10;Pyh/AAAA//8DAFBLAQItABQABgAIAAAAIQC2gziS/gAAAOEBAAATAAAAAAAAAAAAAAAAAAAAAABb&#10;Q29udGVudF9UeXBlc10ueG1sUEsBAi0AFAAGAAgAAAAhADj9If/WAAAAlAEAAAsAAAAAAAAAAAAA&#10;AAAALwEAAF9yZWxzLy5yZWxzUEsBAi0AFAAGAAgAAAAhAP+Jw33FAQAAdwMAAA4AAAAAAAAAAAAA&#10;AAAALgIAAGRycy9lMm9Eb2MueG1sUEsBAi0AFAAGAAgAAAAhAMz8O6/dAAAACQEAAA8AAAAAAAAA&#10;AAAAAAAAHwQAAGRycy9kb3ducmV2LnhtbFBLBQYAAAAABAAEAPMAAAApBQAAAAA=&#10;">
            <o:lock v:ext="edit" shapetype="f"/>
          </v:shape>
        </w:pict>
      </w:r>
      <w:r w:rsidR="00584028" w:rsidRPr="009624B1">
        <w:rPr>
          <w:b/>
          <w:bCs/>
          <w:sz w:val="28"/>
          <w:szCs w:val="28"/>
        </w:rPr>
        <w:t>Độc lập - Tự do - Hạnh phúc</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GIẤY ĐỀ NGHỊ</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CẤP LẠI GIẤY CHỨNG NHẬN ĐỦ ĐIỀU KIỆN</w:t>
      </w:r>
    </w:p>
    <w:p w:rsidR="00584028" w:rsidRPr="009624B1" w:rsidRDefault="00584028" w:rsidP="00B80664">
      <w:pPr>
        <w:tabs>
          <w:tab w:val="right" w:leader="dot" w:pos="9062"/>
        </w:tabs>
        <w:spacing w:before="120" w:after="0" w:line="240" w:lineRule="auto"/>
        <w:ind w:firstLine="567"/>
        <w:jc w:val="center"/>
        <w:rPr>
          <w:bCs/>
          <w:sz w:val="28"/>
          <w:szCs w:val="28"/>
        </w:rPr>
      </w:pPr>
      <w:r w:rsidRPr="009624B1">
        <w:rPr>
          <w:bCs/>
          <w:sz w:val="28"/>
          <w:szCs w:val="28"/>
        </w:rPr>
        <w:t>Kính gửi:  Sở Công Thương.</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Tên thương nhân/hợp tác xã/hộ kinh doanh: ……………………</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Điện thoại:  ..................................  Fax: .....................................................</w:t>
      </w:r>
    </w:p>
    <w:p w:rsidR="00584028" w:rsidRPr="009624B1" w:rsidRDefault="00584028" w:rsidP="00B80664">
      <w:pPr>
        <w:tabs>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/hợp tác xã/hộ kinh doanh</w:t>
      </w:r>
      <w:r w:rsidRPr="009624B1">
        <w:rPr>
          <w:spacing w:val="-2"/>
          <w:sz w:val="28"/>
          <w:szCs w:val="28"/>
        </w:rPr>
        <w:t xml:space="preserve"> số: .........do...........</w:t>
      </w:r>
      <w:r w:rsidRPr="009624B1">
        <w:rPr>
          <w:spacing w:val="-2"/>
          <w:sz w:val="28"/>
          <w:szCs w:val="28"/>
        </w:rPr>
        <w:tab/>
        <w:t xml:space="preserve"> cấp ngày... tháng... năm…..</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Mã số thuếsố:...</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Giấy chứng nhận đủ điều kiện…………………</w:t>
      </w:r>
      <w:r w:rsidRPr="009624B1">
        <w:rPr>
          <w:sz w:val="28"/>
          <w:szCs w:val="28"/>
        </w:rPr>
        <w:tab/>
        <w:t>…………………..</w:t>
      </w:r>
    </w:p>
    <w:p w:rsidR="00584028" w:rsidRPr="009624B1" w:rsidRDefault="00584028" w:rsidP="00B80664">
      <w:pPr>
        <w:tabs>
          <w:tab w:val="right" w:leader="dot" w:pos="8789"/>
          <w:tab w:val="right" w:leader="dot" w:pos="9062"/>
        </w:tabs>
        <w:spacing w:before="120" w:after="0" w:line="240" w:lineRule="auto"/>
        <w:ind w:firstLine="567"/>
        <w:rPr>
          <w:sz w:val="28"/>
          <w:szCs w:val="28"/>
        </w:rPr>
      </w:pPr>
      <w:r w:rsidRPr="009624B1">
        <w:rPr>
          <w:sz w:val="28"/>
          <w:szCs w:val="28"/>
        </w:rPr>
        <w:t xml:space="preserve">Đề nghị Sở Công Thương xem xét cấp lại Giấy chứng nhận đủ điều kiện ……….. theo quy định tại Nghị định </w:t>
      </w:r>
      <w:r w:rsidRPr="009624B1">
        <w:rPr>
          <w:bCs/>
          <w:sz w:val="28"/>
          <w:szCs w:val="28"/>
        </w:rPr>
        <w:t>số …/2018/NĐ-CP ngày … tháng … năm 2018 của Chính phủ về kinh doanh khí</w:t>
      </w:r>
      <w:r w:rsidRPr="009624B1">
        <w:rPr>
          <w:sz w:val="28"/>
          <w:szCs w:val="28"/>
        </w:rPr>
        <w:t>.</w:t>
      </w:r>
    </w:p>
    <w:p w:rsidR="00584028" w:rsidRPr="006F0BD6" w:rsidRDefault="00584028" w:rsidP="006F0BD6">
      <w:pPr>
        <w:tabs>
          <w:tab w:val="right" w:leader="dot" w:pos="8789"/>
          <w:tab w:val="right" w:leader="dot" w:pos="9062"/>
        </w:tabs>
        <w:spacing w:before="120" w:after="0" w:line="240" w:lineRule="auto"/>
        <w:ind w:firstLine="567"/>
        <w:jc w:val="both"/>
        <w:rPr>
          <w:spacing w:val="-4"/>
          <w:sz w:val="28"/>
          <w:szCs w:val="28"/>
        </w:rPr>
      </w:pPr>
      <w:r w:rsidRPr="006F0BD6">
        <w:rPr>
          <w:spacing w:val="-4"/>
          <w:sz w:val="28"/>
          <w:szCs w:val="28"/>
        </w:rPr>
        <w:t xml:space="preserve">Chúng tôi xin cam đoan thực hiện đúng các quy định tại Nghị định </w:t>
      </w:r>
      <w:r w:rsidRPr="006F0BD6">
        <w:rPr>
          <w:bCs/>
          <w:spacing w:val="-4"/>
          <w:sz w:val="28"/>
          <w:szCs w:val="28"/>
        </w:rPr>
        <w:t>số …/2018/NĐ-CP ngày … tháng … năm 2018của Chính phủ về kinh doanh khí</w:t>
      </w:r>
      <w:r w:rsidRPr="006F0BD6">
        <w:rPr>
          <w:spacing w:val="-4"/>
          <w:sz w:val="28"/>
          <w:szCs w:val="28"/>
        </w:rPr>
        <w:t>, các văn bản pháp luật khác có liên quan và xin hoàn toàn chịu trách nhiệm trước pháp luật./.</w:t>
      </w:r>
    </w:p>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 xml:space="preserve">                                                                      ….,ngày….tháng…năm…</w:t>
      </w:r>
    </w:p>
    <w:tbl>
      <w:tblPr>
        <w:tblW w:w="0" w:type="auto"/>
        <w:tblInd w:w="108" w:type="dxa"/>
        <w:tblLook w:val="01E0"/>
      </w:tblPr>
      <w:tblGrid>
        <w:gridCol w:w="4394"/>
        <w:gridCol w:w="4678"/>
      </w:tblGrid>
      <w:tr w:rsidR="00584028" w:rsidRPr="009624B1" w:rsidTr="000A410A">
        <w:trPr>
          <w:trHeight w:val="598"/>
        </w:trPr>
        <w:tc>
          <w:tcPr>
            <w:tcW w:w="4394" w:type="dxa"/>
          </w:tcPr>
          <w:p w:rsidR="00584028" w:rsidRPr="009624B1" w:rsidRDefault="00584028" w:rsidP="00B80664">
            <w:pPr>
              <w:tabs>
                <w:tab w:val="right" w:leader="dot" w:pos="9062"/>
              </w:tabs>
              <w:spacing w:before="120" w:after="0" w:line="240" w:lineRule="auto"/>
              <w:ind w:firstLine="567"/>
              <w:rPr>
                <w:bCs/>
                <w:sz w:val="28"/>
                <w:szCs w:val="28"/>
              </w:rPr>
            </w:pPr>
            <w:r w:rsidRPr="009624B1">
              <w:rPr>
                <w:b/>
                <w:bCs/>
                <w:sz w:val="28"/>
                <w:szCs w:val="28"/>
              </w:rPr>
              <w:t xml:space="preserve">Nơi nhận:                                                                         </w:t>
            </w:r>
          </w:p>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 Như trên;</w:t>
            </w:r>
          </w:p>
          <w:p w:rsidR="00584028" w:rsidRPr="009624B1" w:rsidRDefault="00584028" w:rsidP="00B80664">
            <w:pPr>
              <w:tabs>
                <w:tab w:val="right" w:leader="dot" w:pos="9062"/>
              </w:tabs>
              <w:spacing w:before="120" w:after="0" w:line="240" w:lineRule="auto"/>
              <w:ind w:firstLine="567"/>
              <w:rPr>
                <w:b/>
                <w:bCs/>
                <w:sz w:val="28"/>
                <w:szCs w:val="28"/>
              </w:rPr>
            </w:pPr>
            <w:r w:rsidRPr="009624B1">
              <w:rPr>
                <w:bCs/>
                <w:sz w:val="28"/>
                <w:szCs w:val="28"/>
              </w:rPr>
              <w:t>- Lưu: …</w:t>
            </w:r>
          </w:p>
        </w:tc>
        <w:tc>
          <w:tcPr>
            <w:tcW w:w="4678" w:type="dxa"/>
          </w:tcPr>
          <w:p w:rsidR="00584028" w:rsidRPr="009624B1" w:rsidRDefault="00584028" w:rsidP="00B80664">
            <w:pPr>
              <w:tabs>
                <w:tab w:val="right" w:leader="dot" w:pos="9062"/>
              </w:tabs>
              <w:spacing w:before="120" w:after="0" w:line="240" w:lineRule="auto"/>
              <w:ind w:firstLine="567"/>
              <w:rPr>
                <w:b/>
                <w:bCs/>
                <w:sz w:val="28"/>
                <w:szCs w:val="28"/>
              </w:rPr>
            </w:pPr>
          </w:p>
          <w:p w:rsidR="00584028" w:rsidRPr="009624B1" w:rsidRDefault="00584028" w:rsidP="00B80664">
            <w:pPr>
              <w:tabs>
                <w:tab w:val="right" w:leader="dot" w:pos="9062"/>
              </w:tabs>
              <w:spacing w:before="120" w:after="0" w:line="240" w:lineRule="auto"/>
              <w:ind w:firstLine="567"/>
              <w:rPr>
                <w:b/>
                <w:bCs/>
                <w:sz w:val="28"/>
                <w:szCs w:val="28"/>
              </w:rPr>
            </w:pPr>
          </w:p>
          <w:p w:rsidR="00584028" w:rsidRPr="009624B1" w:rsidRDefault="00584028" w:rsidP="00B80664">
            <w:pPr>
              <w:tabs>
                <w:tab w:val="right" w:leader="dot" w:pos="9062"/>
              </w:tabs>
              <w:spacing w:before="120" w:after="0" w:line="240" w:lineRule="auto"/>
              <w:ind w:firstLine="567"/>
              <w:rPr>
                <w:b/>
                <w:bCs/>
                <w:sz w:val="28"/>
                <w:szCs w:val="28"/>
              </w:rPr>
            </w:pPr>
          </w:p>
          <w:p w:rsidR="00584028" w:rsidRPr="009624B1" w:rsidRDefault="00584028" w:rsidP="00B80664">
            <w:pPr>
              <w:tabs>
                <w:tab w:val="right" w:leader="dot" w:pos="9062"/>
              </w:tabs>
              <w:spacing w:before="120" w:after="0" w:line="240" w:lineRule="auto"/>
              <w:ind w:firstLine="567"/>
              <w:rPr>
                <w:b/>
                <w:bCs/>
                <w:sz w:val="28"/>
                <w:szCs w:val="28"/>
              </w:rPr>
            </w:pPr>
          </w:p>
          <w:p w:rsidR="00584028" w:rsidRPr="009624B1" w:rsidRDefault="00584028" w:rsidP="00B80664">
            <w:pPr>
              <w:tabs>
                <w:tab w:val="right" w:leader="dot" w:pos="9062"/>
              </w:tabs>
              <w:spacing w:before="120" w:after="0" w:line="240" w:lineRule="auto"/>
              <w:ind w:firstLine="567"/>
              <w:rPr>
                <w:b/>
                <w:bCs/>
                <w:sz w:val="28"/>
                <w:szCs w:val="28"/>
              </w:rPr>
            </w:pPr>
          </w:p>
          <w:p w:rsidR="00584028" w:rsidRPr="009624B1" w:rsidRDefault="00584028" w:rsidP="00B80664">
            <w:pPr>
              <w:tabs>
                <w:tab w:val="right" w:leader="dot" w:pos="9062"/>
              </w:tabs>
              <w:spacing w:before="120" w:after="0" w:line="240" w:lineRule="auto"/>
              <w:ind w:firstLine="567"/>
              <w:rPr>
                <w:b/>
                <w:bCs/>
                <w:sz w:val="28"/>
                <w:szCs w:val="28"/>
              </w:rPr>
            </w:pPr>
          </w:p>
        </w:tc>
      </w:tr>
    </w:tbl>
    <w:p w:rsidR="00584028" w:rsidRPr="009624B1" w:rsidRDefault="00584028" w:rsidP="00B80664">
      <w:pPr>
        <w:spacing w:before="120" w:after="0" w:line="240" w:lineRule="auto"/>
        <w:ind w:firstLine="567"/>
        <w:rPr>
          <w:sz w:val="28"/>
          <w:szCs w:val="28"/>
        </w:rPr>
      </w:pPr>
    </w:p>
    <w:p w:rsidR="00584028" w:rsidRDefault="00584028" w:rsidP="00B80664">
      <w:pPr>
        <w:spacing w:before="120" w:after="0" w:line="240" w:lineRule="auto"/>
        <w:ind w:firstLine="567"/>
        <w:rPr>
          <w:sz w:val="28"/>
          <w:szCs w:val="28"/>
        </w:rPr>
      </w:pPr>
    </w:p>
    <w:p w:rsidR="006F0BD6" w:rsidRDefault="006F0BD6" w:rsidP="00B80664">
      <w:pPr>
        <w:spacing w:before="120" w:after="0" w:line="240" w:lineRule="auto"/>
        <w:ind w:firstLine="567"/>
        <w:rPr>
          <w:sz w:val="28"/>
          <w:szCs w:val="28"/>
        </w:rPr>
      </w:pPr>
    </w:p>
    <w:p w:rsidR="006F0BD6" w:rsidRDefault="006F0BD6" w:rsidP="00B80664">
      <w:pPr>
        <w:spacing w:before="120" w:after="0" w:line="240" w:lineRule="auto"/>
        <w:ind w:firstLine="567"/>
        <w:rPr>
          <w:sz w:val="28"/>
          <w:szCs w:val="28"/>
        </w:rPr>
      </w:pPr>
    </w:p>
    <w:p w:rsidR="006F0BD6" w:rsidRDefault="006F0BD6" w:rsidP="00B80664">
      <w:pPr>
        <w:spacing w:before="120" w:after="0" w:line="240" w:lineRule="auto"/>
        <w:ind w:firstLine="567"/>
        <w:rPr>
          <w:sz w:val="28"/>
          <w:szCs w:val="28"/>
        </w:rPr>
      </w:pPr>
    </w:p>
    <w:p w:rsidR="006F0BD6" w:rsidRPr="009624B1" w:rsidRDefault="006F0BD6" w:rsidP="00B80664">
      <w:pPr>
        <w:spacing w:before="120" w:after="0" w:line="240" w:lineRule="auto"/>
        <w:ind w:firstLine="567"/>
        <w:rPr>
          <w:sz w:val="28"/>
          <w:szCs w:val="28"/>
        </w:rPr>
      </w:pPr>
    </w:p>
    <w:p w:rsidR="009B1F92" w:rsidRPr="009624B1" w:rsidRDefault="00584028" w:rsidP="00B80664">
      <w:pPr>
        <w:spacing w:before="120" w:after="0" w:line="240" w:lineRule="auto"/>
        <w:ind w:firstLine="567"/>
        <w:jc w:val="both"/>
        <w:rPr>
          <w:b/>
          <w:spacing w:val="-6"/>
          <w:sz w:val="28"/>
          <w:szCs w:val="28"/>
        </w:rPr>
      </w:pPr>
      <w:r w:rsidRPr="009624B1">
        <w:rPr>
          <w:b/>
          <w:sz w:val="28"/>
          <w:szCs w:val="28"/>
        </w:rPr>
        <w:lastRenderedPageBreak/>
        <w:t>7</w:t>
      </w:r>
      <w:r w:rsidR="00447F95">
        <w:rPr>
          <w:b/>
          <w:sz w:val="28"/>
          <w:szCs w:val="28"/>
        </w:rPr>
        <w:t>7</w:t>
      </w:r>
      <w:r w:rsidRPr="009624B1">
        <w:rPr>
          <w:b/>
          <w:sz w:val="28"/>
          <w:szCs w:val="28"/>
        </w:rPr>
        <w:t xml:space="preserve">. Cấp điều chỉnh Giấy chứng nhận đủ điều kiện trạm nạp CNG vào phương tiện vận tải.  Mã hồ sơ: </w:t>
      </w:r>
      <w:r w:rsidRPr="009624B1">
        <w:rPr>
          <w:b/>
          <w:bCs/>
          <w:iCs/>
          <w:sz w:val="28"/>
          <w:szCs w:val="28"/>
        </w:rPr>
        <w:t>2.000211</w:t>
      </w:r>
      <w:r w:rsidR="009B1F92" w:rsidRPr="009624B1">
        <w:rPr>
          <w:b/>
          <w:spacing w:val="-6"/>
          <w:sz w:val="28"/>
          <w:szCs w:val="28"/>
        </w:rPr>
        <w:t>. 000.00.00.H10</w:t>
      </w:r>
    </w:p>
    <w:p w:rsidR="00584028" w:rsidRPr="009624B1" w:rsidRDefault="00584028" w:rsidP="00B80664">
      <w:pPr>
        <w:tabs>
          <w:tab w:val="right" w:leader="dot" w:pos="9062"/>
        </w:tabs>
        <w:spacing w:before="120" w:after="0" w:line="240" w:lineRule="auto"/>
        <w:ind w:firstLine="567"/>
        <w:rPr>
          <w:sz w:val="28"/>
          <w:szCs w:val="28"/>
          <w:lang w:val="hr-HR"/>
        </w:rPr>
      </w:pPr>
      <w:r w:rsidRPr="009624B1">
        <w:rPr>
          <w:b/>
          <w:bCs/>
          <w:sz w:val="28"/>
          <w:szCs w:val="28"/>
        </w:rPr>
        <w:t>a) Trình tự thực hiện</w:t>
      </w:r>
      <w:r w:rsidRPr="009624B1">
        <w:rPr>
          <w:b/>
          <w:sz w:val="28"/>
          <w:szCs w:val="28"/>
          <w:lang w:val="hr-HR"/>
        </w:rPr>
        <w:t>:</w:t>
      </w:r>
    </w:p>
    <w:p w:rsidR="00155F6E" w:rsidRPr="009624B1" w:rsidRDefault="00155F6E"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584028" w:rsidRPr="009624B1" w:rsidRDefault="00584028" w:rsidP="00B80664">
      <w:pPr>
        <w:tabs>
          <w:tab w:val="right" w:leader="dot" w:pos="9062"/>
        </w:tabs>
        <w:spacing w:before="120" w:after="0" w:line="240" w:lineRule="auto"/>
        <w:ind w:firstLine="567"/>
        <w:jc w:val="both"/>
        <w:rPr>
          <w:sz w:val="28"/>
          <w:szCs w:val="28"/>
          <w:lang w:val="hr-HR"/>
        </w:rPr>
      </w:pPr>
      <w:r w:rsidRPr="009624B1">
        <w:rPr>
          <w:sz w:val="28"/>
          <w:szCs w:val="28"/>
          <w:lang w:val="hr-HR"/>
        </w:rPr>
        <w:t xml:space="preserve"> - Bước 2: Sở Công Thương xử lý hồ sơ và thẩm định.</w:t>
      </w:r>
    </w:p>
    <w:p w:rsidR="00584028" w:rsidRPr="009624B1" w:rsidRDefault="00584028" w:rsidP="00B80664">
      <w:pPr>
        <w:tabs>
          <w:tab w:val="left" w:pos="709"/>
          <w:tab w:val="right" w:leader="dot" w:pos="9062"/>
        </w:tabs>
        <w:spacing w:before="120" w:after="0" w:line="240" w:lineRule="auto"/>
        <w:ind w:firstLine="567"/>
        <w:rPr>
          <w:sz w:val="28"/>
          <w:szCs w:val="28"/>
          <w:lang w:val="hr-HR"/>
        </w:rPr>
      </w:pPr>
      <w:r w:rsidRPr="009624B1">
        <w:rPr>
          <w:b/>
          <w:sz w:val="28"/>
          <w:szCs w:val="28"/>
          <w:lang w:val="hr-HR"/>
        </w:rPr>
        <w:t xml:space="preserve">+ </w:t>
      </w:r>
      <w:r w:rsidRPr="009624B1">
        <w:rPr>
          <w:sz w:val="28"/>
          <w:szCs w:val="28"/>
          <w:lang w:val="de-DE"/>
        </w:rPr>
        <w:t>Trong</w:t>
      </w:r>
      <w:r w:rsidRPr="009624B1">
        <w:rPr>
          <w:sz w:val="28"/>
          <w:szCs w:val="28"/>
          <w:lang w:val="hr-HR"/>
        </w:rPr>
        <w:t xml:space="preserve"> </w:t>
      </w:r>
      <w:r w:rsidRPr="009624B1">
        <w:rPr>
          <w:sz w:val="28"/>
          <w:szCs w:val="28"/>
          <w:lang w:val="de-DE"/>
        </w:rPr>
        <w:t xml:space="preserve">thời gian </w:t>
      </w:r>
      <w:r w:rsidRPr="009624B1">
        <w:rPr>
          <w:sz w:val="28"/>
          <w:szCs w:val="28"/>
          <w:lang w:val="hr-HR"/>
        </w:rPr>
        <w:t xml:space="preserve">03 </w:t>
      </w:r>
      <w:r w:rsidRPr="009624B1">
        <w:rPr>
          <w:sz w:val="28"/>
          <w:szCs w:val="28"/>
          <w:lang w:val="de-DE"/>
        </w:rPr>
        <w:t>nga</w:t>
      </w:r>
      <w:r w:rsidRPr="009624B1">
        <w:rPr>
          <w:sz w:val="28"/>
          <w:szCs w:val="28"/>
          <w:lang w:val="hr-HR"/>
        </w:rPr>
        <w:t>̀</w:t>
      </w:r>
      <w:r w:rsidRPr="009624B1">
        <w:rPr>
          <w:sz w:val="28"/>
          <w:szCs w:val="28"/>
          <w:lang w:val="de-DE"/>
        </w:rPr>
        <w:t>y</w:t>
      </w:r>
      <w:r w:rsidRPr="009624B1">
        <w:rPr>
          <w:sz w:val="28"/>
          <w:szCs w:val="28"/>
          <w:lang w:val="hr-HR"/>
        </w:rPr>
        <w:t xml:space="preserve"> thẩm định</w:t>
      </w:r>
      <w:r w:rsidRPr="009624B1">
        <w:rPr>
          <w:sz w:val="28"/>
          <w:szCs w:val="28"/>
          <w:lang w:val="vi-VN"/>
        </w:rPr>
        <w:t xml:space="preserve"> Trường hợp</w:t>
      </w:r>
      <w:r w:rsidRPr="009624B1">
        <w:rPr>
          <w:sz w:val="28"/>
          <w:szCs w:val="28"/>
          <w:lang w:val="hr-HR"/>
        </w:rPr>
        <w:t xml:space="preserve"> kết quả không đạt, phải có văn bản thông báo cho tổ chức, cá nhân và nêu rõ lý do.</w:t>
      </w:r>
    </w:p>
    <w:p w:rsidR="00584028" w:rsidRPr="00E355FA" w:rsidRDefault="00584028" w:rsidP="00E355FA">
      <w:pPr>
        <w:tabs>
          <w:tab w:val="right" w:leader="dot" w:pos="9062"/>
        </w:tabs>
        <w:spacing w:before="120" w:after="0" w:line="240" w:lineRule="auto"/>
        <w:ind w:firstLine="567"/>
        <w:jc w:val="both"/>
        <w:rPr>
          <w:spacing w:val="-6"/>
          <w:sz w:val="28"/>
          <w:szCs w:val="28"/>
          <w:lang w:val="hr-HR"/>
        </w:rPr>
      </w:pPr>
      <w:r w:rsidRPr="00E355FA">
        <w:rPr>
          <w:spacing w:val="-6"/>
          <w:sz w:val="28"/>
          <w:szCs w:val="28"/>
          <w:lang w:val="hr-HR"/>
        </w:rPr>
        <w:t xml:space="preserve">- Bước 3: Trong vòng 05 (Năm) ngày làm việc kể từ khi có kết quả thẩm định “Đạt”, Sở Công Thương phê duyệt cấp </w:t>
      </w:r>
      <w:r w:rsidRPr="00E355FA">
        <w:rPr>
          <w:spacing w:val="-6"/>
          <w:sz w:val="28"/>
          <w:szCs w:val="28"/>
          <w:lang w:val="vi-VN"/>
        </w:rPr>
        <w:t>Giấy chứng nhận đủ điều kiện</w:t>
      </w:r>
      <w:r w:rsidRPr="00E355FA">
        <w:rPr>
          <w:b/>
          <w:spacing w:val="-6"/>
          <w:sz w:val="28"/>
          <w:szCs w:val="28"/>
          <w:lang w:val="vi-VN"/>
        </w:rPr>
        <w:t xml:space="preserve"> </w:t>
      </w:r>
      <w:r w:rsidRPr="00E355FA">
        <w:rPr>
          <w:spacing w:val="-6"/>
          <w:sz w:val="28"/>
          <w:szCs w:val="28"/>
          <w:lang w:val="hr-HR"/>
        </w:rPr>
        <w:t>cho tổ chức, cá nhân.</w:t>
      </w:r>
    </w:p>
    <w:p w:rsidR="00584028" w:rsidRPr="009624B1" w:rsidRDefault="00584028" w:rsidP="00B80664">
      <w:pPr>
        <w:tabs>
          <w:tab w:val="right" w:leader="dot" w:pos="9062"/>
        </w:tabs>
        <w:spacing w:before="120" w:after="0" w:line="240" w:lineRule="auto"/>
        <w:ind w:firstLine="567"/>
        <w:rPr>
          <w:sz w:val="28"/>
          <w:szCs w:val="28"/>
          <w:lang w:val="hr-HR"/>
        </w:rPr>
      </w:pPr>
      <w:r w:rsidRPr="009624B1">
        <w:rPr>
          <w:sz w:val="28"/>
          <w:szCs w:val="28"/>
          <w:lang w:val="hr-HR"/>
        </w:rPr>
        <w:t>- Bước 4: Đến ngày hẹn, Tổ chức đến nhận kết quả tạo Bộ phận trả kết quả thuộc Trung tâm phục vụ hành chính công.</w:t>
      </w:r>
    </w:p>
    <w:p w:rsidR="000D777C" w:rsidRPr="009624B1" w:rsidRDefault="00584028" w:rsidP="00B80664">
      <w:pPr>
        <w:tabs>
          <w:tab w:val="right" w:leader="dot" w:pos="9062"/>
        </w:tabs>
        <w:spacing w:before="120" w:after="0" w:line="240" w:lineRule="auto"/>
        <w:ind w:firstLine="567"/>
        <w:jc w:val="both"/>
        <w:rPr>
          <w:b/>
          <w:sz w:val="28"/>
          <w:szCs w:val="28"/>
          <w:lang w:val="hsb-DE"/>
        </w:rPr>
      </w:pPr>
      <w:r w:rsidRPr="009624B1">
        <w:rPr>
          <w:sz w:val="28"/>
          <w:szCs w:val="28"/>
          <w:lang w:val="hr-HR"/>
        </w:rPr>
        <w:t xml:space="preserve"> </w:t>
      </w:r>
      <w:r w:rsidRPr="009624B1">
        <w:rPr>
          <w:b/>
          <w:sz w:val="28"/>
          <w:szCs w:val="28"/>
          <w:lang w:val="hsb-DE"/>
        </w:rPr>
        <w:t xml:space="preserve">b) Cách thức thực hiện: </w:t>
      </w:r>
    </w:p>
    <w:p w:rsidR="00584028" w:rsidRPr="009624B1" w:rsidRDefault="00584028"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584028" w:rsidRPr="009624B1" w:rsidRDefault="00584028" w:rsidP="00B80664">
      <w:pPr>
        <w:tabs>
          <w:tab w:val="left" w:pos="851"/>
          <w:tab w:val="right" w:leader="dot" w:pos="9062"/>
        </w:tabs>
        <w:spacing w:before="120" w:after="0" w:line="240" w:lineRule="auto"/>
        <w:ind w:firstLine="567"/>
        <w:rPr>
          <w:sz w:val="28"/>
          <w:szCs w:val="28"/>
          <w:lang w:val="da-DK"/>
        </w:rPr>
      </w:pPr>
      <w:r w:rsidRPr="009624B1">
        <w:rPr>
          <w:b/>
          <w:sz w:val="28"/>
          <w:szCs w:val="28"/>
          <w:lang w:val="da-DK"/>
        </w:rPr>
        <w:t>c) Thành phần, số lượng hồ sơ:</w:t>
      </w:r>
      <w:r w:rsidRPr="009624B1">
        <w:rPr>
          <w:sz w:val="28"/>
          <w:szCs w:val="28"/>
          <w:lang w:val="da-DK"/>
        </w:rPr>
        <w:t xml:space="preserve"> </w:t>
      </w:r>
    </w:p>
    <w:p w:rsidR="00584028" w:rsidRPr="009624B1" w:rsidRDefault="00584028" w:rsidP="00B80664">
      <w:pPr>
        <w:tabs>
          <w:tab w:val="left" w:pos="851"/>
          <w:tab w:val="right" w:leader="dot" w:pos="9062"/>
        </w:tabs>
        <w:spacing w:before="120" w:after="0" w:line="240" w:lineRule="auto"/>
        <w:ind w:firstLine="567"/>
        <w:rPr>
          <w:sz w:val="28"/>
          <w:szCs w:val="28"/>
          <w:lang w:val="da-DK"/>
        </w:rPr>
      </w:pPr>
      <w:r w:rsidRPr="009624B1">
        <w:rPr>
          <w:sz w:val="28"/>
          <w:szCs w:val="28"/>
          <w:lang w:val="hr-HR"/>
        </w:rPr>
        <w:t xml:space="preserve">* </w:t>
      </w:r>
      <w:r w:rsidRPr="009624B1">
        <w:rPr>
          <w:sz w:val="28"/>
          <w:szCs w:val="28"/>
          <w:lang w:val="da-DK"/>
        </w:rPr>
        <w:t>Th</w:t>
      </w:r>
      <w:r w:rsidRPr="009624B1">
        <w:rPr>
          <w:sz w:val="28"/>
          <w:szCs w:val="28"/>
          <w:lang w:val="hr-HR"/>
        </w:rPr>
        <w:t>à</w:t>
      </w:r>
      <w:r w:rsidRPr="009624B1">
        <w:rPr>
          <w:sz w:val="28"/>
          <w:szCs w:val="28"/>
          <w:lang w:val="da-DK"/>
        </w:rPr>
        <w:t>nh</w:t>
      </w:r>
      <w:r w:rsidRPr="009624B1">
        <w:rPr>
          <w:sz w:val="28"/>
          <w:szCs w:val="28"/>
          <w:lang w:val="hr-HR"/>
        </w:rPr>
        <w:t xml:space="preserve"> </w:t>
      </w:r>
      <w:r w:rsidRPr="009624B1">
        <w:rPr>
          <w:sz w:val="28"/>
          <w:szCs w:val="28"/>
          <w:lang w:val="da-DK"/>
        </w:rPr>
        <w:t>phần</w:t>
      </w:r>
      <w:r w:rsidRPr="009624B1">
        <w:rPr>
          <w:sz w:val="28"/>
          <w:szCs w:val="28"/>
          <w:lang w:val="hr-HR"/>
        </w:rPr>
        <w:t xml:space="preserve"> </w:t>
      </w:r>
      <w:r w:rsidRPr="009624B1">
        <w:rPr>
          <w:sz w:val="28"/>
          <w:szCs w:val="28"/>
          <w:lang w:val="da-DK"/>
        </w:rPr>
        <w:t>hồ</w:t>
      </w:r>
      <w:r w:rsidRPr="009624B1">
        <w:rPr>
          <w:sz w:val="28"/>
          <w:szCs w:val="28"/>
          <w:lang w:val="hr-HR"/>
        </w:rPr>
        <w:t xml:space="preserve"> </w:t>
      </w:r>
      <w:r w:rsidRPr="009624B1">
        <w:rPr>
          <w:sz w:val="28"/>
          <w:szCs w:val="28"/>
          <w:lang w:val="da-DK"/>
        </w:rPr>
        <w:t>s</w:t>
      </w:r>
      <w:r w:rsidRPr="009624B1">
        <w:rPr>
          <w:sz w:val="28"/>
          <w:szCs w:val="28"/>
          <w:lang w:val="hr-HR"/>
        </w:rPr>
        <w:t>ơ:</w:t>
      </w:r>
    </w:p>
    <w:p w:rsidR="00584028" w:rsidRPr="009624B1" w:rsidRDefault="00584028" w:rsidP="00B80664">
      <w:pPr>
        <w:tabs>
          <w:tab w:val="left" w:pos="851"/>
          <w:tab w:val="right" w:leader="dot" w:pos="9062"/>
        </w:tabs>
        <w:spacing w:before="120" w:after="0" w:line="240" w:lineRule="auto"/>
        <w:ind w:firstLine="567"/>
        <w:rPr>
          <w:sz w:val="28"/>
          <w:szCs w:val="28"/>
          <w:lang w:val="da-DK"/>
        </w:rPr>
      </w:pPr>
      <w:r w:rsidRPr="009624B1">
        <w:rPr>
          <w:sz w:val="28"/>
          <w:szCs w:val="28"/>
          <w:lang w:val="da-DK"/>
        </w:rPr>
        <w:t>-  Giấy đề nghị cấp lại Giấy chứng nhận đủ điều kiện (bản chính).</w:t>
      </w:r>
    </w:p>
    <w:p w:rsidR="00584028" w:rsidRPr="009624B1" w:rsidRDefault="00584028" w:rsidP="00B80664">
      <w:pPr>
        <w:tabs>
          <w:tab w:val="left" w:pos="851"/>
          <w:tab w:val="right" w:leader="dot" w:pos="9062"/>
        </w:tabs>
        <w:spacing w:before="120" w:after="0" w:line="240" w:lineRule="auto"/>
        <w:ind w:firstLine="567"/>
        <w:rPr>
          <w:sz w:val="28"/>
          <w:szCs w:val="28"/>
          <w:lang w:val="da-DK"/>
        </w:rPr>
      </w:pPr>
      <w:r w:rsidRPr="009624B1">
        <w:rPr>
          <w:sz w:val="28"/>
          <w:szCs w:val="28"/>
          <w:lang w:val="da-DK"/>
        </w:rPr>
        <w:t>- Giấy tờ, tài liệu liên quan chứng minh nội dung thay đổi.</w:t>
      </w:r>
    </w:p>
    <w:p w:rsidR="00584028" w:rsidRPr="009624B1" w:rsidRDefault="00584028" w:rsidP="00B80664">
      <w:pPr>
        <w:tabs>
          <w:tab w:val="left" w:pos="851"/>
          <w:tab w:val="right" w:leader="dot" w:pos="9062"/>
        </w:tabs>
        <w:spacing w:before="120" w:after="0" w:line="240" w:lineRule="auto"/>
        <w:ind w:firstLine="567"/>
        <w:rPr>
          <w:sz w:val="28"/>
          <w:szCs w:val="28"/>
          <w:lang w:val="da-DK"/>
        </w:rPr>
      </w:pPr>
      <w:r w:rsidRPr="009624B1">
        <w:rPr>
          <w:sz w:val="28"/>
          <w:szCs w:val="28"/>
          <w:lang w:val="pt-BR"/>
        </w:rPr>
        <w:t xml:space="preserve">* Số lượng bộ hồ sơ: 01 bộ </w:t>
      </w:r>
    </w:p>
    <w:p w:rsidR="00584028" w:rsidRPr="009624B1" w:rsidRDefault="00584028" w:rsidP="00B80664">
      <w:pPr>
        <w:tabs>
          <w:tab w:val="right" w:leader="dot" w:pos="9062"/>
        </w:tabs>
        <w:spacing w:before="120" w:after="0" w:line="240" w:lineRule="auto"/>
        <w:ind w:firstLine="567"/>
        <w:rPr>
          <w:b/>
          <w:spacing w:val="-4"/>
          <w:sz w:val="28"/>
          <w:szCs w:val="28"/>
          <w:lang w:val="da-DK"/>
        </w:rPr>
      </w:pPr>
      <w:r w:rsidRPr="009624B1">
        <w:rPr>
          <w:b/>
          <w:sz w:val="28"/>
          <w:szCs w:val="28"/>
          <w:lang w:val="da-DK"/>
        </w:rPr>
        <w:t>d) Thời hạn giải quyết:</w:t>
      </w:r>
      <w:r w:rsidRPr="009624B1">
        <w:rPr>
          <w:sz w:val="28"/>
          <w:szCs w:val="28"/>
          <w:lang w:val="da-DK"/>
        </w:rPr>
        <w:t xml:space="preserve"> </w:t>
      </w:r>
      <w:r w:rsidRPr="009624B1">
        <w:rPr>
          <w:spacing w:val="-4"/>
          <w:sz w:val="28"/>
          <w:szCs w:val="28"/>
          <w:lang w:val="da-DK"/>
        </w:rPr>
        <w:t>05 ngày làm việc kể từ ngày nhận đủ hồ sơ hợp lệ</w:t>
      </w:r>
      <w:r w:rsidRPr="009624B1">
        <w:rPr>
          <w:sz w:val="28"/>
          <w:szCs w:val="28"/>
          <w:lang w:val="da-DK"/>
        </w:rPr>
        <w:t>.</w:t>
      </w:r>
    </w:p>
    <w:p w:rsidR="00584028" w:rsidRPr="009624B1" w:rsidRDefault="00584028" w:rsidP="00B80664">
      <w:pPr>
        <w:tabs>
          <w:tab w:val="left" w:pos="851"/>
          <w:tab w:val="right" w:leader="dot" w:pos="9062"/>
        </w:tabs>
        <w:spacing w:before="120" w:after="0" w:line="240" w:lineRule="auto"/>
        <w:ind w:firstLine="567"/>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cá nhân</w:t>
      </w:r>
    </w:p>
    <w:p w:rsidR="00584028" w:rsidRPr="009624B1" w:rsidRDefault="00584028" w:rsidP="00B80664">
      <w:pPr>
        <w:tabs>
          <w:tab w:val="left" w:pos="851"/>
          <w:tab w:val="right" w:leader="dot" w:pos="9062"/>
        </w:tabs>
        <w:spacing w:before="120" w:after="0" w:line="240" w:lineRule="auto"/>
        <w:ind w:firstLine="567"/>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584028" w:rsidRPr="009624B1" w:rsidRDefault="00584028" w:rsidP="00B80664">
      <w:pPr>
        <w:tabs>
          <w:tab w:val="left" w:pos="851"/>
          <w:tab w:val="right" w:leader="dot" w:pos="9062"/>
        </w:tabs>
        <w:spacing w:before="120" w:after="0" w:line="240" w:lineRule="auto"/>
        <w:ind w:firstLine="567"/>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chứng nhận đủ điều kiện trạm nạp CNG vào phương tiện vận tải.</w:t>
      </w:r>
    </w:p>
    <w:p w:rsidR="00584028" w:rsidRPr="009624B1" w:rsidRDefault="00584028" w:rsidP="00B80664">
      <w:pPr>
        <w:tabs>
          <w:tab w:val="left" w:pos="851"/>
          <w:tab w:val="right" w:leader="dot" w:pos="9062"/>
        </w:tabs>
        <w:spacing w:before="120" w:after="0" w:line="240" w:lineRule="auto"/>
        <w:ind w:firstLine="567"/>
        <w:rPr>
          <w:sz w:val="28"/>
          <w:szCs w:val="28"/>
          <w:lang w:val="da-DK"/>
        </w:rPr>
      </w:pPr>
      <w:r w:rsidRPr="009624B1">
        <w:rPr>
          <w:b/>
          <w:sz w:val="28"/>
          <w:szCs w:val="28"/>
          <w:lang w:val="da-DK"/>
        </w:rPr>
        <w:t>h) Phí, Lệ phí:</w:t>
      </w:r>
      <w:r w:rsidRPr="009624B1">
        <w:rPr>
          <w:sz w:val="28"/>
          <w:szCs w:val="28"/>
          <w:lang w:val="da-DK"/>
        </w:rPr>
        <w:t xml:space="preserve"> Không </w:t>
      </w:r>
    </w:p>
    <w:p w:rsidR="00584028" w:rsidRPr="009624B1" w:rsidRDefault="00584028" w:rsidP="00B80664">
      <w:pPr>
        <w:tabs>
          <w:tab w:val="left" w:pos="851"/>
          <w:tab w:val="right" w:leader="dot" w:pos="9062"/>
        </w:tabs>
        <w:spacing w:before="120" w:after="0" w:line="240" w:lineRule="auto"/>
        <w:ind w:firstLine="567"/>
        <w:rPr>
          <w:sz w:val="28"/>
          <w:szCs w:val="28"/>
          <w:lang w:val="da-DK"/>
        </w:rPr>
      </w:pPr>
      <w:r w:rsidRPr="009624B1">
        <w:rPr>
          <w:b/>
          <w:sz w:val="28"/>
          <w:szCs w:val="28"/>
          <w:lang w:val="da-DK"/>
        </w:rPr>
        <w:t>i) Tên mẫu đơn, mẫu tờ khai</w:t>
      </w:r>
      <w:r w:rsidRPr="009624B1">
        <w:rPr>
          <w:sz w:val="28"/>
          <w:szCs w:val="28"/>
          <w:lang w:val="da-DK"/>
        </w:rPr>
        <w:t>: Giấy đề nghị cấp lại/điều chỉnh Giấy chứng nhận đủ điều kiện theo mẫu số 12 Nghị định 87/2018/NĐ-CP.</w:t>
      </w:r>
    </w:p>
    <w:p w:rsidR="00584028" w:rsidRPr="009624B1" w:rsidRDefault="00584028" w:rsidP="00B80664">
      <w:pPr>
        <w:tabs>
          <w:tab w:val="right" w:leader="dot" w:pos="9062"/>
        </w:tabs>
        <w:spacing w:before="120" w:after="0" w:line="240" w:lineRule="auto"/>
        <w:ind w:firstLine="567"/>
        <w:rPr>
          <w:sz w:val="28"/>
          <w:szCs w:val="28"/>
          <w:lang w:val="da-DK"/>
        </w:rPr>
      </w:pPr>
      <w:r w:rsidRPr="009624B1">
        <w:rPr>
          <w:b/>
          <w:sz w:val="28"/>
          <w:szCs w:val="28"/>
          <w:lang w:val="da-DK"/>
        </w:rPr>
        <w:t>k)Yêu cầu, điều kiện thực hiện thủ tục hành chính</w:t>
      </w:r>
      <w:r w:rsidRPr="009624B1">
        <w:rPr>
          <w:sz w:val="28"/>
          <w:szCs w:val="28"/>
          <w:lang w:val="da-DK"/>
        </w:rPr>
        <w:t>: Giấy chứng nhận đủ điều kiện được điều chỉnh trong trường hợp: Thay đổi về đăng ký kinh doanh, thay đổi địa điểm trụ sở chính, thay đổi thông tin liên quan đến thương nhân đăng ký.</w:t>
      </w:r>
    </w:p>
    <w:p w:rsidR="00584028" w:rsidRPr="009624B1" w:rsidRDefault="00584028" w:rsidP="00B80664">
      <w:pPr>
        <w:tabs>
          <w:tab w:val="right" w:leader="dot" w:pos="9062"/>
        </w:tabs>
        <w:spacing w:before="120" w:after="0" w:line="240" w:lineRule="auto"/>
        <w:ind w:firstLine="567"/>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584028" w:rsidRPr="00E355FA" w:rsidRDefault="00584028" w:rsidP="00B80664">
      <w:pPr>
        <w:tabs>
          <w:tab w:val="left" w:pos="851"/>
          <w:tab w:val="right" w:leader="dot" w:pos="9062"/>
        </w:tabs>
        <w:spacing w:before="120" w:after="0" w:line="240" w:lineRule="auto"/>
        <w:ind w:firstLine="567"/>
        <w:jc w:val="both"/>
        <w:rPr>
          <w:spacing w:val="-6"/>
          <w:sz w:val="28"/>
          <w:szCs w:val="28"/>
          <w:lang w:val="da-DK"/>
        </w:rPr>
      </w:pPr>
      <w:r w:rsidRPr="00E355FA">
        <w:rPr>
          <w:spacing w:val="-6"/>
          <w:sz w:val="28"/>
          <w:szCs w:val="28"/>
          <w:lang w:val="da-DK"/>
        </w:rPr>
        <w:t xml:space="preserve">- Nghị định số 87/2018/NĐ-CP ngày 15/6/2018 của Chính phủ về kinh doanh khí; </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lastRenderedPageBreak/>
        <w:t xml:space="preserve">- </w:t>
      </w:r>
      <w:r w:rsidRPr="009624B1">
        <w:rPr>
          <w:sz w:val="28"/>
          <w:szCs w:val="28"/>
          <w:lang w:val="hr-HR"/>
        </w:rPr>
        <w:t>Nghị định số 17/2020/NĐ-CP ngày 05/02/2020 của Chính phủ sửa đổi, bổ sung một số điều của các nghị định liên quan đến điều kiện đầu tư kinh doanh thuộc lĩnh vực quản lý nhà nước của Bộ Công Thương.</w:t>
      </w:r>
    </w:p>
    <w:p w:rsidR="00584028" w:rsidRPr="009624B1" w:rsidRDefault="00584028" w:rsidP="00B80664">
      <w:pPr>
        <w:tabs>
          <w:tab w:val="left" w:pos="851"/>
          <w:tab w:val="right" w:leader="dot" w:pos="9062"/>
        </w:tabs>
        <w:spacing w:before="120" w:after="0" w:line="240" w:lineRule="auto"/>
        <w:ind w:firstLine="567"/>
        <w:jc w:val="both"/>
        <w:rPr>
          <w:sz w:val="28"/>
          <w:szCs w:val="28"/>
          <w:lang w:val="da-DK"/>
        </w:rPr>
      </w:pPr>
      <w:r w:rsidRPr="009624B1">
        <w:rPr>
          <w:sz w:val="28"/>
          <w:szCs w:val="28"/>
          <w:lang w:val="da-DK"/>
        </w:rPr>
        <w:t>- Thông tư số 168/2016/TT-BCT ngày 26/10/2016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584028" w:rsidRPr="009624B1" w:rsidRDefault="00584028" w:rsidP="00B80664">
      <w:pPr>
        <w:tabs>
          <w:tab w:val="right" w:leader="dot" w:pos="9062"/>
        </w:tabs>
        <w:spacing w:before="120" w:after="0" w:line="240" w:lineRule="auto"/>
        <w:ind w:firstLine="567"/>
        <w:rPr>
          <w:b/>
          <w:sz w:val="28"/>
          <w:szCs w:val="28"/>
          <w:lang w:val="da-DK"/>
        </w:rPr>
      </w:pP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r w:rsidRPr="009624B1">
        <w:rPr>
          <w:b/>
          <w:i/>
          <w:sz w:val="28"/>
          <w:szCs w:val="28"/>
          <w:lang w:val="da-DK"/>
        </w:rPr>
        <w:t>Mẫu đơn, tờ khai đính kèm</w:t>
      </w:r>
    </w:p>
    <w:p w:rsidR="00584028" w:rsidRPr="009624B1" w:rsidRDefault="00584028" w:rsidP="00B80664">
      <w:pP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pBdr>
          <w:bottom w:val="single" w:sz="6" w:space="1" w:color="auto"/>
        </w:pBdr>
        <w:tabs>
          <w:tab w:val="left" w:pos="567"/>
          <w:tab w:val="right" w:leader="dot" w:pos="9062"/>
        </w:tabs>
        <w:spacing w:before="120" w:after="0" w:line="240" w:lineRule="auto"/>
        <w:ind w:firstLine="567"/>
        <w:rPr>
          <w:b/>
          <w:i/>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p>
    <w:p w:rsidR="00155F6E" w:rsidRDefault="00155F6E" w:rsidP="00B80664">
      <w:pPr>
        <w:tabs>
          <w:tab w:val="right" w:leader="dot" w:pos="9062"/>
        </w:tabs>
        <w:spacing w:before="120" w:after="0" w:line="240" w:lineRule="auto"/>
        <w:ind w:firstLine="567"/>
        <w:jc w:val="center"/>
        <w:rPr>
          <w:b/>
          <w:sz w:val="28"/>
          <w:szCs w:val="28"/>
          <w:lang w:val="da-DK"/>
        </w:rPr>
      </w:pPr>
    </w:p>
    <w:p w:rsidR="00E355FA" w:rsidRDefault="00E355FA" w:rsidP="00B80664">
      <w:pPr>
        <w:tabs>
          <w:tab w:val="right" w:leader="dot" w:pos="9062"/>
        </w:tabs>
        <w:spacing w:before="120" w:after="0" w:line="240" w:lineRule="auto"/>
        <w:ind w:firstLine="567"/>
        <w:jc w:val="center"/>
        <w:rPr>
          <w:b/>
          <w:sz w:val="28"/>
          <w:szCs w:val="28"/>
          <w:lang w:val="da-DK"/>
        </w:rPr>
      </w:pPr>
    </w:p>
    <w:p w:rsidR="00E355FA" w:rsidRDefault="00E355FA" w:rsidP="00B80664">
      <w:pPr>
        <w:tabs>
          <w:tab w:val="right" w:leader="dot" w:pos="9062"/>
        </w:tabs>
        <w:spacing w:before="120" w:after="0" w:line="240" w:lineRule="auto"/>
        <w:ind w:firstLine="567"/>
        <w:jc w:val="center"/>
        <w:rPr>
          <w:b/>
          <w:sz w:val="28"/>
          <w:szCs w:val="28"/>
          <w:lang w:val="da-DK"/>
        </w:rPr>
      </w:pPr>
    </w:p>
    <w:p w:rsidR="00E355FA" w:rsidRDefault="00E355FA" w:rsidP="00B80664">
      <w:pPr>
        <w:tabs>
          <w:tab w:val="right" w:leader="dot" w:pos="9062"/>
        </w:tabs>
        <w:spacing w:before="120" w:after="0" w:line="240" w:lineRule="auto"/>
        <w:ind w:firstLine="567"/>
        <w:jc w:val="center"/>
        <w:rPr>
          <w:b/>
          <w:sz w:val="28"/>
          <w:szCs w:val="28"/>
          <w:lang w:val="da-DK"/>
        </w:rPr>
      </w:pPr>
    </w:p>
    <w:p w:rsidR="00E355FA" w:rsidRDefault="00E355FA" w:rsidP="00B80664">
      <w:pPr>
        <w:tabs>
          <w:tab w:val="right" w:leader="dot" w:pos="9062"/>
        </w:tabs>
        <w:spacing w:before="120" w:after="0" w:line="240" w:lineRule="auto"/>
        <w:ind w:firstLine="567"/>
        <w:jc w:val="center"/>
        <w:rPr>
          <w:b/>
          <w:sz w:val="28"/>
          <w:szCs w:val="28"/>
          <w:lang w:val="da-DK"/>
        </w:rPr>
      </w:pPr>
    </w:p>
    <w:p w:rsidR="00E355FA" w:rsidRDefault="00E355FA" w:rsidP="00B80664">
      <w:pPr>
        <w:tabs>
          <w:tab w:val="right" w:leader="dot" w:pos="9062"/>
        </w:tabs>
        <w:spacing w:before="120" w:after="0" w:line="240" w:lineRule="auto"/>
        <w:ind w:firstLine="567"/>
        <w:jc w:val="center"/>
        <w:rPr>
          <w:b/>
          <w:sz w:val="28"/>
          <w:szCs w:val="28"/>
          <w:lang w:val="da-DK"/>
        </w:rPr>
      </w:pPr>
    </w:p>
    <w:p w:rsidR="00E355FA" w:rsidRDefault="00E355FA" w:rsidP="00B80664">
      <w:pPr>
        <w:tabs>
          <w:tab w:val="right" w:leader="dot" w:pos="9062"/>
        </w:tabs>
        <w:spacing w:before="120" w:after="0" w:line="240" w:lineRule="auto"/>
        <w:ind w:firstLine="567"/>
        <w:jc w:val="center"/>
        <w:rPr>
          <w:b/>
          <w:sz w:val="28"/>
          <w:szCs w:val="28"/>
          <w:lang w:val="da-DK"/>
        </w:rPr>
      </w:pPr>
    </w:p>
    <w:p w:rsidR="00E355FA" w:rsidRPr="009624B1" w:rsidRDefault="00E355FA" w:rsidP="00B80664">
      <w:pPr>
        <w:tabs>
          <w:tab w:val="right" w:leader="dot" w:pos="9062"/>
        </w:tabs>
        <w:spacing w:before="120" w:after="0" w:line="240" w:lineRule="auto"/>
        <w:ind w:firstLine="567"/>
        <w:jc w:val="center"/>
        <w:rPr>
          <w:b/>
          <w:sz w:val="28"/>
          <w:szCs w:val="28"/>
          <w:lang w:val="da-DK"/>
        </w:rPr>
      </w:pPr>
    </w:p>
    <w:p w:rsidR="00584028" w:rsidRPr="009624B1" w:rsidRDefault="00584028" w:rsidP="00B80664">
      <w:pPr>
        <w:tabs>
          <w:tab w:val="right" w:leader="dot" w:pos="9062"/>
        </w:tabs>
        <w:spacing w:before="120" w:after="0" w:line="240" w:lineRule="auto"/>
        <w:ind w:firstLine="567"/>
        <w:jc w:val="center"/>
        <w:rPr>
          <w:b/>
          <w:sz w:val="28"/>
          <w:szCs w:val="28"/>
          <w:lang w:val="da-DK"/>
        </w:rPr>
      </w:pPr>
      <w:r w:rsidRPr="009624B1">
        <w:rPr>
          <w:b/>
          <w:sz w:val="28"/>
          <w:szCs w:val="28"/>
          <w:lang w:val="da-DK"/>
        </w:rPr>
        <w:lastRenderedPageBreak/>
        <w:t>Mẫu số 12</w:t>
      </w:r>
    </w:p>
    <w:p w:rsidR="00584028" w:rsidRPr="009624B1" w:rsidRDefault="00584028" w:rsidP="00B80664">
      <w:pPr>
        <w:tabs>
          <w:tab w:val="right" w:leader="dot" w:pos="9062"/>
        </w:tabs>
        <w:spacing w:before="120" w:after="0" w:line="240" w:lineRule="auto"/>
        <w:ind w:firstLine="567"/>
        <w:jc w:val="center"/>
        <w:rPr>
          <w:sz w:val="28"/>
          <w:szCs w:val="28"/>
          <w:lang w:val="da-DK"/>
        </w:rPr>
      </w:pPr>
      <w:r w:rsidRPr="009624B1">
        <w:rPr>
          <w:b/>
          <w:bCs/>
          <w:sz w:val="28"/>
          <w:szCs w:val="28"/>
          <w:lang w:val="da-DK"/>
        </w:rPr>
        <w:t>CỘNG HOÀ XÃ HỘI CHỦ NGHĨAVIỆT NAM</w:t>
      </w:r>
    </w:p>
    <w:p w:rsidR="00584028" w:rsidRPr="009624B1" w:rsidRDefault="00200506" w:rsidP="00B80664">
      <w:pPr>
        <w:tabs>
          <w:tab w:val="right" w:leader="dot" w:pos="9062"/>
        </w:tabs>
        <w:spacing w:before="120" w:after="0" w:line="240" w:lineRule="auto"/>
        <w:ind w:firstLine="567"/>
        <w:jc w:val="center"/>
        <w:rPr>
          <w:sz w:val="28"/>
          <w:szCs w:val="28"/>
        </w:rPr>
      </w:pPr>
      <w:r>
        <w:rPr>
          <w:noProof/>
          <w:sz w:val="28"/>
          <w:szCs w:val="28"/>
        </w:rPr>
        <w:pict>
          <v:shape id="Straight Arrow Connector 12" o:spid="_x0000_s1106" type="#_x0000_t32" style="position:absolute;left:0;text-align:left;margin-left:162.05pt;margin-top:18.3pt;width:142.5pt;height:0;z-index:251627520;visibility:visible;mso-wrap-distance-top:-1e-4mm;mso-wrap-distance-bottom:-1e-4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CtVxgEAAHcDAAAOAAAAZHJzL2Uyb0RvYy54bWysU01v2zAMvQ/YfxB0X5wEyJYacYoiXXfp&#10;tgDZfgAjybEwWRQoJU7+/SjlY+12G+qDQIrk0+Mjvbg/9k4cDEWLvpGT0VgK4xVq63eN/Pnj6cNc&#10;ipjAa3DoTSNPJsr75ft3iyHUZoodOm1IMIiP9RAa2aUU6qqKqjM9xBEG4znYIvWQ2KVdpQkGRu9d&#10;NR2PP1YDkg6EysTIt4/noFwW/LY1Kn1v22iScI1kbqmcVM5tPqvlAuodQeisutCA/2DRg/X86A3q&#10;ERKIPdl/oHqrCCO2aaSwr7BtrTKlB+5mMv6rm00HwZReWJwYbjLFt4NV3w5rElY3cs7yeOh5RptE&#10;YHddEg9EOIgVes86IonJNOs1hFhz2cqvKXesjn4TnlH9ihyrXgWzEwPjb4evqBkZ9gmLTMeW+lzM&#10;AohjmcbpNg1zTELx5WQ+vvs0Y1bqGqugvhYGiumLwV5ko5HxQvnGdVKegcNzTJkW1NeC/KrHJ+tc&#10;Gb3zYmjk3Ww6KwURndU5mNMi7bYrR+IAeXnKl/tnsFdphHuvC1hnQH++2AmsO9uc7/xFmqzGWcEt&#10;6tOaMlxWiadbgC+bmNfnpV+y/vwvy98AAAD//wMAUEsDBBQABgAIAAAAIQAHJkR93QAAAAkBAAAP&#10;AAAAZHJzL2Rvd25yZXYueG1sTI9BT8MwDIXvSPyHyEhcEEtaoGJd02lC4sCRbRLXrPHaQuNUTbqW&#10;/XqMOLCb/d7T8+diPbtOnHAIrScNyUKBQKq8banWsN+93j+DCNGQNZ0n1PCNAdbl9VVhcusnesfT&#10;NtaCSyjkRkMTY59LGaoGnQkL3yOxd/SDM5HXoZZ2MBOXu06mSmXSmZb4QmN6fGmw+tqOTgOG8SlR&#10;m6Wr92/n6e4jPX9O/U7r25t5swIRcY7/YfjFZ3QomengR7JBdBoe0seEozxkGQgOZGrJwuFPkGUh&#10;Lz8ofwAAAP//AwBQSwECLQAUAAYACAAAACEAtoM4kv4AAADhAQAAEwAAAAAAAAAAAAAAAAAAAAAA&#10;W0NvbnRlbnRfVHlwZXNdLnhtbFBLAQItABQABgAIAAAAIQA4/SH/1gAAAJQBAAALAAAAAAAAAAAA&#10;AAAAAC8BAABfcmVscy8ucmVsc1BLAQItABQABgAIAAAAIQDi0CtVxgEAAHcDAAAOAAAAAAAAAAAA&#10;AAAAAC4CAABkcnMvZTJvRG9jLnhtbFBLAQItABQABgAIAAAAIQAHJkR93QAAAAkBAAAPAAAAAAAA&#10;AAAAAAAAACAEAABkcnMvZG93bnJldi54bWxQSwUGAAAAAAQABADzAAAAKgUAAAAA&#10;">
            <o:lock v:ext="edit" shapetype="f"/>
          </v:shape>
        </w:pict>
      </w:r>
      <w:r w:rsidR="00584028" w:rsidRPr="009624B1">
        <w:rPr>
          <w:b/>
          <w:bCs/>
          <w:sz w:val="28"/>
          <w:szCs w:val="28"/>
        </w:rPr>
        <w:t>Độc lập - Tự do - Hạnh phúc</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GIẤY ĐỀ NGHỊ</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CẤP ĐIỀU CHỈNH GIẤY CHỨNG NHẬN ĐỦ ĐIỀU KIỆN</w:t>
      </w:r>
    </w:p>
    <w:p w:rsidR="00584028" w:rsidRPr="009624B1" w:rsidRDefault="00584028" w:rsidP="00B80664">
      <w:pPr>
        <w:tabs>
          <w:tab w:val="right" w:leader="dot" w:pos="9062"/>
        </w:tabs>
        <w:spacing w:before="120" w:after="0" w:line="240" w:lineRule="auto"/>
        <w:ind w:firstLine="567"/>
        <w:jc w:val="center"/>
        <w:rPr>
          <w:bCs/>
          <w:sz w:val="28"/>
          <w:szCs w:val="28"/>
        </w:rPr>
      </w:pPr>
      <w:r w:rsidRPr="009624B1">
        <w:rPr>
          <w:bCs/>
          <w:sz w:val="28"/>
          <w:szCs w:val="28"/>
        </w:rPr>
        <w:t>Kính gửi:  Sở Công Thương.</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Tên thương nhân/hợp tác xã/hộ kinh doanh: ……………………</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Địa chỉ trụ sở chính: ......................................................</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Điện thoại:  ..................................  Fax: .....................................................</w:t>
      </w:r>
    </w:p>
    <w:p w:rsidR="00584028" w:rsidRPr="009624B1" w:rsidRDefault="00584028" w:rsidP="00B80664">
      <w:pPr>
        <w:tabs>
          <w:tab w:val="right" w:leader="dot" w:pos="9062"/>
        </w:tabs>
        <w:spacing w:before="120" w:after="0" w:line="240" w:lineRule="auto"/>
        <w:ind w:firstLine="567"/>
        <w:rPr>
          <w:spacing w:val="-2"/>
          <w:sz w:val="28"/>
          <w:szCs w:val="28"/>
        </w:rPr>
      </w:pPr>
      <w:r w:rsidRPr="009624B1">
        <w:rPr>
          <w:spacing w:val="-2"/>
          <w:sz w:val="28"/>
          <w:szCs w:val="28"/>
        </w:rPr>
        <w:t>Giấy chứng nhận đăng ký doanh nghiệp</w:t>
      </w:r>
      <w:r w:rsidRPr="009624B1">
        <w:rPr>
          <w:sz w:val="28"/>
          <w:szCs w:val="28"/>
        </w:rPr>
        <w:t>/hợp tác xã/hộ kinh doanh</w:t>
      </w:r>
      <w:r w:rsidRPr="009624B1">
        <w:rPr>
          <w:spacing w:val="-2"/>
          <w:sz w:val="28"/>
          <w:szCs w:val="28"/>
        </w:rPr>
        <w:t xml:space="preserve"> số: .…...................do………………………………. cấp ngày... tháng... năm…..</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Mã số thuếsố:...</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Giấy chứng nhận đủ điều kiện…………………</w:t>
      </w:r>
      <w:r w:rsidRPr="009624B1">
        <w:rPr>
          <w:sz w:val="28"/>
          <w:szCs w:val="28"/>
        </w:rPr>
        <w:tab/>
        <w:t>…………………..</w:t>
      </w:r>
    </w:p>
    <w:p w:rsidR="00584028" w:rsidRPr="009624B1" w:rsidRDefault="00584028" w:rsidP="00B80664">
      <w:pPr>
        <w:tabs>
          <w:tab w:val="right" w:leader="dot" w:pos="9062"/>
        </w:tabs>
        <w:spacing w:before="120" w:after="0" w:line="240" w:lineRule="auto"/>
        <w:ind w:firstLine="567"/>
        <w:rPr>
          <w:sz w:val="28"/>
          <w:szCs w:val="28"/>
        </w:rPr>
      </w:pPr>
      <w:r w:rsidRPr="009624B1">
        <w:rPr>
          <w:sz w:val="28"/>
          <w:szCs w:val="28"/>
        </w:rPr>
        <w:t xml:space="preserve">Đề nghị Sở Công Thương xem xét cấp lại/điều chỉnh Giấy chứng nhận đủ điều kiện ……….. theo quy định tại Nghị định </w:t>
      </w:r>
      <w:r w:rsidRPr="009624B1">
        <w:rPr>
          <w:bCs/>
          <w:sz w:val="28"/>
          <w:szCs w:val="28"/>
        </w:rPr>
        <w:t>số …/2018/NĐ-CP ngày … tháng … năm 2018 của Chính phủ về kinh doanh khí</w:t>
      </w:r>
      <w:r w:rsidRPr="009624B1">
        <w:rPr>
          <w:sz w:val="28"/>
          <w:szCs w:val="28"/>
        </w:rPr>
        <w:t>.</w:t>
      </w:r>
    </w:p>
    <w:p w:rsidR="00584028" w:rsidRPr="00E355FA" w:rsidRDefault="00584028" w:rsidP="00E355FA">
      <w:pPr>
        <w:tabs>
          <w:tab w:val="right" w:leader="dot" w:pos="8789"/>
          <w:tab w:val="right" w:leader="dot" w:pos="9062"/>
        </w:tabs>
        <w:spacing w:before="120" w:after="0" w:line="240" w:lineRule="auto"/>
        <w:ind w:firstLine="567"/>
        <w:jc w:val="both"/>
        <w:rPr>
          <w:spacing w:val="-4"/>
          <w:sz w:val="28"/>
          <w:szCs w:val="28"/>
        </w:rPr>
      </w:pPr>
      <w:r w:rsidRPr="00E355FA">
        <w:rPr>
          <w:spacing w:val="-4"/>
          <w:sz w:val="28"/>
          <w:szCs w:val="28"/>
        </w:rPr>
        <w:t xml:space="preserve">Chúng tôi xin cam đoan thực hiện đúng các quy định tại Nghị định </w:t>
      </w:r>
      <w:r w:rsidRPr="00E355FA">
        <w:rPr>
          <w:bCs/>
          <w:spacing w:val="-4"/>
          <w:sz w:val="28"/>
          <w:szCs w:val="28"/>
        </w:rPr>
        <w:t>số …/2018/NĐ-CP ngày … tháng … năm 2018của Chính phủ về kinh doanh khí</w:t>
      </w:r>
      <w:r w:rsidRPr="00E355FA">
        <w:rPr>
          <w:spacing w:val="-4"/>
          <w:sz w:val="28"/>
          <w:szCs w:val="28"/>
        </w:rPr>
        <w:t>, các văn bản pháp luật khác có liên quan và xin hoàn toàn chịu trách nhiệm trước pháp luật./.</w:t>
      </w:r>
    </w:p>
    <w:p w:rsidR="00584028" w:rsidRPr="009624B1" w:rsidRDefault="00584028" w:rsidP="00B80664">
      <w:pPr>
        <w:tabs>
          <w:tab w:val="right" w:leader="dot" w:pos="9062"/>
        </w:tabs>
        <w:spacing w:before="120" w:after="0" w:line="240" w:lineRule="auto"/>
        <w:ind w:firstLine="567"/>
        <w:rPr>
          <w:sz w:val="28"/>
          <w:szCs w:val="28"/>
        </w:rPr>
      </w:pPr>
    </w:p>
    <w:p w:rsidR="00584028" w:rsidRPr="009624B1" w:rsidRDefault="00584028" w:rsidP="00B80664">
      <w:pPr>
        <w:tabs>
          <w:tab w:val="right" w:leader="dot" w:pos="9062"/>
        </w:tabs>
        <w:spacing w:before="120" w:after="0" w:line="240" w:lineRule="auto"/>
        <w:ind w:firstLine="567"/>
        <w:jc w:val="right"/>
        <w:rPr>
          <w:bCs/>
          <w:sz w:val="28"/>
          <w:szCs w:val="28"/>
        </w:rPr>
      </w:pPr>
      <w:r w:rsidRPr="009624B1">
        <w:rPr>
          <w:bCs/>
          <w:sz w:val="28"/>
          <w:szCs w:val="28"/>
        </w:rPr>
        <w:t xml:space="preserve">                                                                               </w:t>
      </w:r>
      <w:r w:rsidR="009967BB" w:rsidRPr="009624B1">
        <w:rPr>
          <w:bCs/>
          <w:sz w:val="28"/>
          <w:szCs w:val="28"/>
        </w:rPr>
        <w:t xml:space="preserve"> </w:t>
      </w:r>
      <w:r w:rsidRPr="009624B1">
        <w:rPr>
          <w:bCs/>
          <w:sz w:val="28"/>
          <w:szCs w:val="28"/>
        </w:rPr>
        <w:t>….,ngày….tháng…năm…</w:t>
      </w:r>
    </w:p>
    <w:tbl>
      <w:tblPr>
        <w:tblW w:w="0" w:type="auto"/>
        <w:tblInd w:w="108" w:type="dxa"/>
        <w:tblLook w:val="01E0"/>
      </w:tblPr>
      <w:tblGrid>
        <w:gridCol w:w="4394"/>
        <w:gridCol w:w="4962"/>
      </w:tblGrid>
      <w:tr w:rsidR="00584028" w:rsidRPr="009624B1" w:rsidTr="000A410A">
        <w:trPr>
          <w:trHeight w:val="598"/>
        </w:trPr>
        <w:tc>
          <w:tcPr>
            <w:tcW w:w="4394" w:type="dxa"/>
          </w:tcPr>
          <w:p w:rsidR="00584028" w:rsidRPr="009624B1" w:rsidRDefault="00584028" w:rsidP="00B80664">
            <w:pPr>
              <w:tabs>
                <w:tab w:val="right" w:leader="dot" w:pos="9062"/>
              </w:tabs>
              <w:spacing w:before="120" w:after="0" w:line="240" w:lineRule="auto"/>
              <w:ind w:firstLine="567"/>
              <w:rPr>
                <w:bCs/>
                <w:sz w:val="28"/>
                <w:szCs w:val="28"/>
              </w:rPr>
            </w:pPr>
            <w:r w:rsidRPr="009624B1">
              <w:rPr>
                <w:b/>
                <w:bCs/>
                <w:sz w:val="28"/>
                <w:szCs w:val="28"/>
              </w:rPr>
              <w:t xml:space="preserve">Nơi nhận:                                                                         </w:t>
            </w:r>
          </w:p>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 Như trên;</w:t>
            </w:r>
          </w:p>
          <w:p w:rsidR="00584028" w:rsidRPr="009624B1" w:rsidRDefault="00584028" w:rsidP="00B80664">
            <w:pPr>
              <w:tabs>
                <w:tab w:val="right" w:leader="dot" w:pos="9062"/>
              </w:tabs>
              <w:spacing w:before="120" w:after="0" w:line="240" w:lineRule="auto"/>
              <w:ind w:firstLine="567"/>
              <w:rPr>
                <w:bCs/>
                <w:sz w:val="28"/>
                <w:szCs w:val="28"/>
              </w:rPr>
            </w:pPr>
            <w:r w:rsidRPr="009624B1">
              <w:rPr>
                <w:bCs/>
                <w:sz w:val="28"/>
                <w:szCs w:val="28"/>
              </w:rPr>
              <w:t>- Lưu: …</w:t>
            </w:r>
          </w:p>
          <w:p w:rsidR="00584028" w:rsidRPr="009624B1" w:rsidRDefault="00584028" w:rsidP="00B80664">
            <w:pPr>
              <w:tabs>
                <w:tab w:val="right" w:leader="dot" w:pos="9062"/>
              </w:tabs>
              <w:spacing w:before="120" w:after="0" w:line="240" w:lineRule="auto"/>
              <w:ind w:firstLine="567"/>
              <w:rPr>
                <w:bCs/>
                <w:sz w:val="28"/>
                <w:szCs w:val="28"/>
              </w:rPr>
            </w:pPr>
          </w:p>
          <w:p w:rsidR="008227FE" w:rsidRPr="009624B1" w:rsidRDefault="008227FE" w:rsidP="00B80664">
            <w:pPr>
              <w:tabs>
                <w:tab w:val="right" w:leader="dot" w:pos="9062"/>
              </w:tabs>
              <w:spacing w:before="120" w:after="0" w:line="240" w:lineRule="auto"/>
              <w:ind w:firstLine="567"/>
              <w:rPr>
                <w:b/>
                <w:bCs/>
                <w:sz w:val="28"/>
                <w:szCs w:val="28"/>
              </w:rPr>
            </w:pPr>
          </w:p>
          <w:p w:rsidR="008227FE" w:rsidRPr="009624B1" w:rsidRDefault="008227FE" w:rsidP="00B80664">
            <w:pPr>
              <w:tabs>
                <w:tab w:val="right" w:leader="dot" w:pos="9062"/>
              </w:tabs>
              <w:spacing w:before="120" w:after="0" w:line="240" w:lineRule="auto"/>
              <w:ind w:firstLine="567"/>
              <w:rPr>
                <w:b/>
                <w:bCs/>
                <w:sz w:val="28"/>
                <w:szCs w:val="28"/>
              </w:rPr>
            </w:pPr>
          </w:p>
        </w:tc>
        <w:tc>
          <w:tcPr>
            <w:tcW w:w="4962" w:type="dxa"/>
          </w:tcPr>
          <w:p w:rsidR="00584028" w:rsidRPr="009624B1" w:rsidRDefault="00584028" w:rsidP="00B80664">
            <w:pPr>
              <w:tabs>
                <w:tab w:val="right" w:leader="dot" w:pos="9062"/>
              </w:tabs>
              <w:spacing w:before="120" w:after="0" w:line="240" w:lineRule="auto"/>
              <w:rPr>
                <w:b/>
                <w:bCs/>
                <w:sz w:val="28"/>
                <w:szCs w:val="28"/>
              </w:rPr>
            </w:pPr>
            <w:r w:rsidRPr="009624B1">
              <w:rPr>
                <w:b/>
                <w:bCs/>
                <w:sz w:val="28"/>
                <w:szCs w:val="28"/>
              </w:rPr>
              <w:t xml:space="preserve">           ĐẠI DIỆN THƯƠNG NHÂN/</w:t>
            </w:r>
          </w:p>
          <w:p w:rsidR="00584028" w:rsidRPr="009624B1" w:rsidRDefault="00584028" w:rsidP="00B80664">
            <w:pPr>
              <w:tabs>
                <w:tab w:val="right" w:leader="dot" w:pos="9062"/>
              </w:tabs>
              <w:spacing w:before="120" w:after="0" w:line="240" w:lineRule="auto"/>
              <w:ind w:firstLine="567"/>
              <w:jc w:val="center"/>
              <w:rPr>
                <w:b/>
                <w:bCs/>
                <w:sz w:val="28"/>
                <w:szCs w:val="28"/>
              </w:rPr>
            </w:pPr>
            <w:r w:rsidRPr="009624B1">
              <w:rPr>
                <w:b/>
                <w:bCs/>
                <w:sz w:val="28"/>
                <w:szCs w:val="28"/>
              </w:rPr>
              <w:t>CHỦ NHIỆM/HỘ KINH DOANH</w:t>
            </w:r>
          </w:p>
          <w:p w:rsidR="00584028" w:rsidRPr="009624B1" w:rsidRDefault="00584028" w:rsidP="00B80664">
            <w:pPr>
              <w:tabs>
                <w:tab w:val="right" w:leader="dot" w:pos="9062"/>
              </w:tabs>
              <w:spacing w:before="120" w:after="0" w:line="240" w:lineRule="auto"/>
              <w:ind w:firstLine="567"/>
              <w:jc w:val="center"/>
              <w:rPr>
                <w:iCs/>
                <w:sz w:val="28"/>
                <w:szCs w:val="28"/>
              </w:rPr>
            </w:pPr>
            <w:r w:rsidRPr="009624B1">
              <w:rPr>
                <w:iCs/>
                <w:sz w:val="28"/>
                <w:szCs w:val="28"/>
              </w:rPr>
              <w:t>(Ký, ghi rõ họ tên và đóng dấu)</w:t>
            </w:r>
          </w:p>
          <w:p w:rsidR="00584028" w:rsidRPr="009624B1" w:rsidRDefault="00584028" w:rsidP="00B80664">
            <w:pPr>
              <w:tabs>
                <w:tab w:val="right" w:leader="dot" w:pos="9062"/>
              </w:tabs>
              <w:spacing w:before="120" w:after="0" w:line="240" w:lineRule="auto"/>
              <w:ind w:firstLine="567"/>
              <w:rPr>
                <w:b/>
                <w:bCs/>
                <w:sz w:val="28"/>
                <w:szCs w:val="28"/>
              </w:rPr>
            </w:pPr>
          </w:p>
          <w:p w:rsidR="00584028" w:rsidRPr="009624B1" w:rsidRDefault="00584028" w:rsidP="00B80664">
            <w:pPr>
              <w:tabs>
                <w:tab w:val="right" w:leader="dot" w:pos="9062"/>
              </w:tabs>
              <w:spacing w:before="120" w:after="0" w:line="240" w:lineRule="auto"/>
              <w:ind w:firstLine="567"/>
              <w:rPr>
                <w:b/>
                <w:bCs/>
                <w:sz w:val="28"/>
                <w:szCs w:val="28"/>
              </w:rPr>
            </w:pPr>
          </w:p>
          <w:p w:rsidR="00584028" w:rsidRPr="009624B1" w:rsidRDefault="00584028" w:rsidP="00B80664">
            <w:pPr>
              <w:tabs>
                <w:tab w:val="right" w:leader="dot" w:pos="9062"/>
              </w:tabs>
              <w:spacing w:before="120" w:after="0" w:line="240" w:lineRule="auto"/>
              <w:ind w:firstLine="567"/>
              <w:rPr>
                <w:b/>
                <w:bCs/>
                <w:sz w:val="28"/>
                <w:szCs w:val="28"/>
              </w:rPr>
            </w:pPr>
          </w:p>
        </w:tc>
      </w:tr>
    </w:tbl>
    <w:p w:rsidR="00584028" w:rsidRDefault="00584028" w:rsidP="00B80664">
      <w:pPr>
        <w:spacing w:before="120" w:after="0" w:line="240" w:lineRule="auto"/>
        <w:ind w:firstLine="567"/>
        <w:jc w:val="both"/>
        <w:rPr>
          <w:sz w:val="28"/>
          <w:szCs w:val="28"/>
        </w:rPr>
      </w:pPr>
    </w:p>
    <w:p w:rsidR="00E355FA" w:rsidRDefault="00E355FA" w:rsidP="00B80664">
      <w:pPr>
        <w:spacing w:before="120" w:after="0" w:line="240" w:lineRule="auto"/>
        <w:ind w:firstLine="567"/>
        <w:jc w:val="both"/>
        <w:rPr>
          <w:sz w:val="28"/>
          <w:szCs w:val="28"/>
        </w:rPr>
      </w:pPr>
    </w:p>
    <w:p w:rsidR="00E355FA" w:rsidRDefault="00E355FA" w:rsidP="00B80664">
      <w:pPr>
        <w:spacing w:before="120" w:after="0" w:line="240" w:lineRule="auto"/>
        <w:ind w:firstLine="567"/>
        <w:jc w:val="both"/>
        <w:rPr>
          <w:sz w:val="28"/>
          <w:szCs w:val="28"/>
        </w:rPr>
      </w:pPr>
    </w:p>
    <w:p w:rsidR="00E355FA" w:rsidRDefault="00E355FA" w:rsidP="00B80664">
      <w:pPr>
        <w:spacing w:before="120" w:after="0" w:line="240" w:lineRule="auto"/>
        <w:ind w:firstLine="567"/>
        <w:jc w:val="both"/>
        <w:rPr>
          <w:sz w:val="28"/>
          <w:szCs w:val="28"/>
        </w:rPr>
      </w:pPr>
    </w:p>
    <w:p w:rsidR="00E355FA" w:rsidRDefault="00E355FA" w:rsidP="00B80664">
      <w:pPr>
        <w:spacing w:before="120" w:after="0" w:line="240" w:lineRule="auto"/>
        <w:ind w:firstLine="567"/>
        <w:jc w:val="both"/>
        <w:rPr>
          <w:sz w:val="28"/>
          <w:szCs w:val="28"/>
        </w:rPr>
      </w:pPr>
    </w:p>
    <w:p w:rsidR="00E355FA" w:rsidRPr="009624B1" w:rsidRDefault="00E355FA" w:rsidP="00B80664">
      <w:pPr>
        <w:spacing w:before="120" w:after="0" w:line="240" w:lineRule="auto"/>
        <w:ind w:firstLine="567"/>
        <w:jc w:val="both"/>
        <w:rPr>
          <w:sz w:val="28"/>
          <w:szCs w:val="28"/>
        </w:rPr>
      </w:pPr>
    </w:p>
    <w:p w:rsidR="00660091" w:rsidRPr="009624B1" w:rsidRDefault="00660091" w:rsidP="00B80664">
      <w:pPr>
        <w:spacing w:before="120" w:after="0" w:line="240" w:lineRule="auto"/>
        <w:ind w:firstLine="720"/>
        <w:jc w:val="both"/>
        <w:rPr>
          <w:sz w:val="28"/>
          <w:szCs w:val="28"/>
          <w:shd w:val="clear" w:color="auto" w:fill="FFFFFF"/>
        </w:rPr>
      </w:pPr>
      <w:r w:rsidRPr="009624B1">
        <w:rPr>
          <w:b/>
          <w:sz w:val="28"/>
          <w:szCs w:val="28"/>
        </w:rPr>
        <w:lastRenderedPageBreak/>
        <w:t>7</w:t>
      </w:r>
      <w:r w:rsidR="00447F95">
        <w:rPr>
          <w:b/>
          <w:sz w:val="28"/>
          <w:szCs w:val="28"/>
        </w:rPr>
        <w:t>8</w:t>
      </w:r>
      <w:r w:rsidRPr="009624B1">
        <w:rPr>
          <w:b/>
          <w:sz w:val="28"/>
          <w:szCs w:val="28"/>
        </w:rPr>
        <w:t xml:space="preserve">. </w:t>
      </w:r>
      <w:r w:rsidRPr="009624B1">
        <w:rPr>
          <w:b/>
          <w:sz w:val="28"/>
          <w:szCs w:val="28"/>
          <w:lang w:val="vi-VN"/>
        </w:rPr>
        <w:t xml:space="preserve">Cấp Giấy chứng nhận đủ điều kiện </w:t>
      </w:r>
      <w:r w:rsidRPr="009624B1">
        <w:rPr>
          <w:b/>
          <w:sz w:val="28"/>
          <w:szCs w:val="28"/>
        </w:rPr>
        <w:t>thươn</w:t>
      </w:r>
      <w:r w:rsidR="00135165" w:rsidRPr="009624B1">
        <w:rPr>
          <w:b/>
          <w:sz w:val="28"/>
          <w:szCs w:val="28"/>
        </w:rPr>
        <w:t>g nhân kinh doanh mua bán LPG.</w:t>
      </w:r>
      <w:r w:rsidRPr="009624B1">
        <w:rPr>
          <w:b/>
          <w:sz w:val="28"/>
          <w:szCs w:val="28"/>
        </w:rPr>
        <w:t xml:space="preserve">Mã TTHC: </w:t>
      </w:r>
      <w:hyperlink r:id="rId146" w:history="1">
        <w:r w:rsidRPr="009624B1">
          <w:rPr>
            <w:b/>
            <w:sz w:val="28"/>
            <w:szCs w:val="28"/>
            <w:lang w:val="vi-VN"/>
          </w:rPr>
          <w:t>2.000142</w:t>
        </w:r>
      </w:hyperlink>
      <w:r w:rsidRPr="009624B1">
        <w:rPr>
          <w:b/>
          <w:sz w:val="28"/>
          <w:szCs w:val="28"/>
          <w:lang w:val="vi-VN"/>
        </w:rPr>
        <w:t>.000.00.00.H10</w:t>
      </w:r>
    </w:p>
    <w:p w:rsidR="00660091" w:rsidRPr="009624B1" w:rsidRDefault="00660091" w:rsidP="00B80664">
      <w:pPr>
        <w:pStyle w:val="ListParagraph"/>
        <w:numPr>
          <w:ilvl w:val="0"/>
          <w:numId w:val="5"/>
        </w:numPr>
        <w:spacing w:before="120" w:after="0" w:line="240" w:lineRule="auto"/>
        <w:jc w:val="both"/>
        <w:rPr>
          <w:b/>
          <w:sz w:val="28"/>
          <w:szCs w:val="28"/>
        </w:rPr>
      </w:pPr>
      <w:r w:rsidRPr="009624B1">
        <w:rPr>
          <w:rStyle w:val="Strong"/>
          <w:sz w:val="28"/>
          <w:szCs w:val="28"/>
          <w:lang w:val="vi-VN"/>
        </w:rPr>
        <w:t>Trình tự thực hiện</w:t>
      </w:r>
      <w:r w:rsidRPr="009624B1">
        <w:rPr>
          <w:b/>
          <w:sz w:val="28"/>
          <w:szCs w:val="28"/>
          <w:lang w:val="vi-VN"/>
        </w:rPr>
        <w:t>:</w:t>
      </w:r>
    </w:p>
    <w:p w:rsidR="009967BB" w:rsidRPr="009624B1" w:rsidRDefault="009967BB" w:rsidP="00B80664">
      <w:pPr>
        <w:pStyle w:val="NormalWeb"/>
        <w:spacing w:before="120" w:beforeAutospacing="0" w:after="0" w:afterAutospacing="0"/>
        <w:ind w:firstLine="709"/>
        <w:jc w:val="both"/>
        <w:rPr>
          <w:rFonts w:eastAsia="Calibri"/>
          <w:spacing w:val="-20"/>
          <w:sz w:val="28"/>
          <w:szCs w:val="28"/>
          <w:lang w:val="nl-NL"/>
        </w:rPr>
      </w:pPr>
      <w:r w:rsidRPr="009624B1">
        <w:rPr>
          <w:sz w:val="28"/>
          <w:szCs w:val="28"/>
          <w:lang w:val="vi-VN"/>
        </w:rPr>
        <w:t>- Bước 1</w:t>
      </w:r>
      <w:r w:rsidRPr="009624B1">
        <w:rPr>
          <w:bCs/>
          <w:iCs/>
          <w:spacing w:val="-6"/>
          <w:sz w:val="28"/>
          <w:szCs w:val="28"/>
          <w:shd w:val="clear" w:color="auto" w:fill="FFFFFF"/>
          <w:lang w:val="vi-VN"/>
        </w:rPr>
        <w:t xml:space="preserve">: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60091" w:rsidRPr="009624B1" w:rsidRDefault="00660091" w:rsidP="00B80664">
      <w:pPr>
        <w:tabs>
          <w:tab w:val="left" w:pos="567"/>
          <w:tab w:val="right" w:leader="dot" w:pos="9062"/>
        </w:tabs>
        <w:spacing w:before="120" w:after="0" w:line="240" w:lineRule="auto"/>
        <w:ind w:firstLine="567"/>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660091" w:rsidRPr="00E355FA" w:rsidRDefault="00660091" w:rsidP="00B80664">
      <w:pPr>
        <w:tabs>
          <w:tab w:val="left" w:pos="0"/>
          <w:tab w:val="left" w:pos="709"/>
        </w:tabs>
        <w:spacing w:before="120" w:after="0" w:line="240" w:lineRule="auto"/>
        <w:ind w:firstLine="567"/>
        <w:jc w:val="both"/>
        <w:rPr>
          <w:sz w:val="28"/>
          <w:szCs w:val="28"/>
          <w:lang w:val="hr-HR"/>
        </w:rPr>
      </w:pPr>
      <w:r w:rsidRPr="00E355FA">
        <w:rPr>
          <w:sz w:val="28"/>
          <w:szCs w:val="28"/>
          <w:lang w:val="hr-HR"/>
        </w:rPr>
        <w:t xml:space="preserve">- Bước 3: Trong thời hạn tám (08) ngày làm việc kể từ khi nhận được hồ sơ hợp lệ, Sở Công Thương có trách nhiệm xem xét, thẩm định và cấp </w:t>
      </w:r>
      <w:r w:rsidRPr="00E355FA">
        <w:rPr>
          <w:sz w:val="28"/>
          <w:szCs w:val="28"/>
          <w:lang w:val="vi-VN"/>
        </w:rPr>
        <w:t xml:space="preserve">Giấy chứng nhận đủ điều kiện </w:t>
      </w:r>
      <w:r w:rsidRPr="00E355FA">
        <w:rPr>
          <w:sz w:val="28"/>
          <w:szCs w:val="28"/>
          <w:lang w:val="hr-HR"/>
        </w:rPr>
        <w:t>thương nhân kinh doanh mua bán LPG cho thương nhân. Trường hợp từ chối cấp Giấy chứng nhận do không đủ điều kiện, Sở Công Thương phải trả lời bằng văn bản và nêu rõ lý do.</w:t>
      </w:r>
    </w:p>
    <w:p w:rsidR="00660091" w:rsidRPr="009624B1" w:rsidRDefault="00660091"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0D777C" w:rsidRPr="009624B1" w:rsidRDefault="00FE3098" w:rsidP="00B80664">
      <w:pPr>
        <w:tabs>
          <w:tab w:val="right" w:leader="dot" w:pos="9062"/>
        </w:tabs>
        <w:spacing w:before="120" w:after="0" w:line="240" w:lineRule="auto"/>
        <w:ind w:firstLine="567"/>
        <w:jc w:val="both"/>
        <w:rPr>
          <w:b/>
          <w:sz w:val="28"/>
          <w:szCs w:val="28"/>
          <w:lang w:val="hsb-DE"/>
        </w:rPr>
      </w:pPr>
      <w:r w:rsidRPr="009624B1">
        <w:rPr>
          <w:b/>
          <w:sz w:val="28"/>
          <w:szCs w:val="28"/>
          <w:lang w:val="hsb-DE"/>
        </w:rPr>
        <w:t xml:space="preserve">b) Cách thức thực hiện: </w:t>
      </w:r>
    </w:p>
    <w:p w:rsidR="00FE3098" w:rsidRPr="009624B1" w:rsidRDefault="00FE3098"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660091" w:rsidRPr="009624B1" w:rsidRDefault="00660091" w:rsidP="00B80664">
      <w:pPr>
        <w:spacing w:before="120" w:after="0" w:line="240" w:lineRule="auto"/>
        <w:ind w:firstLine="720"/>
        <w:jc w:val="both"/>
        <w:rPr>
          <w:b/>
          <w:spacing w:val="-6"/>
          <w:sz w:val="28"/>
          <w:szCs w:val="28"/>
          <w:lang w:val="hr-HR"/>
        </w:rPr>
      </w:pPr>
      <w:r w:rsidRPr="009624B1">
        <w:rPr>
          <w:b/>
          <w:spacing w:val="-6"/>
          <w:sz w:val="28"/>
          <w:szCs w:val="28"/>
          <w:lang w:val="nl-NL"/>
        </w:rPr>
        <w:t>c</w:t>
      </w:r>
      <w:r w:rsidRPr="009624B1">
        <w:rPr>
          <w:b/>
          <w:spacing w:val="-6"/>
          <w:sz w:val="28"/>
          <w:szCs w:val="28"/>
          <w:lang w:val="hr-HR"/>
        </w:rPr>
        <w:t xml:space="preserve">) </w:t>
      </w:r>
      <w:r w:rsidRPr="009624B1">
        <w:rPr>
          <w:b/>
          <w:spacing w:val="-6"/>
          <w:sz w:val="28"/>
          <w:szCs w:val="28"/>
          <w:lang w:val="nl-NL"/>
        </w:rPr>
        <w:t>Th</w:t>
      </w:r>
      <w:r w:rsidRPr="009624B1">
        <w:rPr>
          <w:b/>
          <w:spacing w:val="-6"/>
          <w:sz w:val="28"/>
          <w:szCs w:val="28"/>
          <w:lang w:val="hr-HR"/>
        </w:rPr>
        <w:t>à</w:t>
      </w:r>
      <w:r w:rsidRPr="009624B1">
        <w:rPr>
          <w:b/>
          <w:spacing w:val="-6"/>
          <w:sz w:val="28"/>
          <w:szCs w:val="28"/>
          <w:lang w:val="nl-NL"/>
        </w:rPr>
        <w:t>nh phần</w:t>
      </w:r>
      <w:r w:rsidRPr="009624B1">
        <w:rPr>
          <w:b/>
          <w:spacing w:val="-6"/>
          <w:sz w:val="28"/>
          <w:szCs w:val="28"/>
          <w:lang w:val="hr-HR"/>
        </w:rPr>
        <w:t xml:space="preserve">, </w:t>
      </w:r>
      <w:r w:rsidRPr="009624B1">
        <w:rPr>
          <w:b/>
          <w:spacing w:val="-6"/>
          <w:sz w:val="28"/>
          <w:szCs w:val="28"/>
          <w:lang w:val="nl-NL"/>
        </w:rPr>
        <w:t>số l</w:t>
      </w:r>
      <w:r w:rsidRPr="009624B1">
        <w:rPr>
          <w:b/>
          <w:spacing w:val="-6"/>
          <w:sz w:val="28"/>
          <w:szCs w:val="28"/>
          <w:lang w:val="hr-HR"/>
        </w:rPr>
        <w:t>ư</w:t>
      </w:r>
      <w:r w:rsidRPr="009624B1">
        <w:rPr>
          <w:b/>
          <w:spacing w:val="-6"/>
          <w:sz w:val="28"/>
          <w:szCs w:val="28"/>
          <w:lang w:val="nl-NL"/>
        </w:rPr>
        <w:t>ợng hồ s</w:t>
      </w:r>
      <w:r w:rsidRPr="009624B1">
        <w:rPr>
          <w:b/>
          <w:spacing w:val="-6"/>
          <w:sz w:val="28"/>
          <w:szCs w:val="28"/>
          <w:lang w:val="hr-HR"/>
        </w:rPr>
        <w:t>ơ:</w:t>
      </w:r>
    </w:p>
    <w:p w:rsidR="00660091" w:rsidRPr="009624B1" w:rsidRDefault="00660091" w:rsidP="00B80664">
      <w:pPr>
        <w:spacing w:before="120" w:after="0" w:line="240" w:lineRule="auto"/>
        <w:ind w:firstLine="720"/>
        <w:jc w:val="both"/>
        <w:rPr>
          <w:b/>
          <w:spacing w:val="-6"/>
          <w:sz w:val="28"/>
          <w:szCs w:val="28"/>
          <w:lang w:val="hr-HR"/>
        </w:rPr>
      </w:pPr>
      <w:r w:rsidRPr="009624B1">
        <w:rPr>
          <w:b/>
          <w:spacing w:val="-6"/>
          <w:sz w:val="28"/>
          <w:szCs w:val="28"/>
          <w:lang w:val="hr-HR"/>
        </w:rPr>
        <w:t>* Thành phần hồ sơ:</w:t>
      </w:r>
    </w:p>
    <w:p w:rsidR="00660091" w:rsidRPr="009624B1" w:rsidRDefault="00660091" w:rsidP="00B80664">
      <w:pPr>
        <w:spacing w:before="120" w:after="0" w:line="240" w:lineRule="auto"/>
        <w:ind w:firstLine="720"/>
        <w:jc w:val="both"/>
        <w:rPr>
          <w:sz w:val="28"/>
          <w:szCs w:val="28"/>
          <w:lang w:val="da-DK"/>
        </w:rPr>
      </w:pPr>
      <w:r w:rsidRPr="009624B1">
        <w:rPr>
          <w:sz w:val="28"/>
          <w:szCs w:val="28"/>
          <w:lang w:val="hr-HR"/>
        </w:rPr>
        <w:t xml:space="preserve">- </w:t>
      </w:r>
      <w:r w:rsidRPr="009624B1">
        <w:rPr>
          <w:sz w:val="28"/>
          <w:szCs w:val="28"/>
          <w:lang w:val="da-DK"/>
        </w:rPr>
        <w:t>Giấy đề nghị cấp Giấy chứng nhận đủ điều kiện thương nhân kinh doanh mua bán LPG theo Mẫu số 03 tại Phụ lục kèm theo Nghị định 87/2018/NĐ-CP.</w:t>
      </w:r>
    </w:p>
    <w:p w:rsidR="00660091" w:rsidRPr="009624B1" w:rsidRDefault="00660091" w:rsidP="00B80664">
      <w:pPr>
        <w:spacing w:before="120" w:after="0" w:line="240" w:lineRule="auto"/>
        <w:ind w:firstLine="720"/>
        <w:jc w:val="both"/>
        <w:rPr>
          <w:sz w:val="28"/>
          <w:szCs w:val="28"/>
          <w:lang w:val="de-DE"/>
        </w:rPr>
      </w:pPr>
      <w:r w:rsidRPr="009624B1">
        <w:rPr>
          <w:spacing w:val="-8"/>
          <w:sz w:val="28"/>
          <w:szCs w:val="28"/>
          <w:lang w:val="da-DK"/>
        </w:rPr>
        <w:t xml:space="preserve">- </w:t>
      </w:r>
      <w:r w:rsidRPr="009624B1">
        <w:rPr>
          <w:spacing w:val="-8"/>
          <w:sz w:val="28"/>
          <w:szCs w:val="28"/>
          <w:lang w:val="de-DE"/>
        </w:rPr>
        <w:t>Bản sao Giấy chứng nhận đăng ký doanh nghiệp/hợp tác xã/hộ kinh doanh</w:t>
      </w:r>
      <w:r w:rsidRPr="009624B1">
        <w:rPr>
          <w:sz w:val="28"/>
          <w:szCs w:val="28"/>
          <w:lang w:val="de-DE"/>
        </w:rPr>
        <w:t>.</w:t>
      </w:r>
    </w:p>
    <w:p w:rsidR="00660091" w:rsidRPr="004B5D46" w:rsidRDefault="00660091" w:rsidP="00B80664">
      <w:pPr>
        <w:spacing w:before="120" w:after="0" w:line="240" w:lineRule="auto"/>
        <w:ind w:firstLine="720"/>
        <w:jc w:val="both"/>
        <w:rPr>
          <w:spacing w:val="-6"/>
          <w:sz w:val="28"/>
          <w:szCs w:val="28"/>
          <w:lang w:val="de-DE"/>
        </w:rPr>
      </w:pPr>
      <w:r w:rsidRPr="009624B1">
        <w:rPr>
          <w:spacing w:val="-6"/>
          <w:sz w:val="28"/>
          <w:szCs w:val="28"/>
          <w:lang w:val="de-DE"/>
        </w:rPr>
        <w:t>- Bản sao Giấy chứng nhận kết quả kiểm định kỹ thuật an toàn lao động bồn chứa.</w:t>
      </w:r>
    </w:p>
    <w:p w:rsidR="00660091" w:rsidRPr="009624B1" w:rsidRDefault="00660091" w:rsidP="00B80664">
      <w:pPr>
        <w:spacing w:before="120" w:after="0" w:line="240" w:lineRule="auto"/>
        <w:ind w:firstLine="720"/>
        <w:jc w:val="both"/>
        <w:rPr>
          <w:spacing w:val="-8"/>
          <w:sz w:val="28"/>
          <w:szCs w:val="28"/>
          <w:lang w:val="da-DK"/>
        </w:rPr>
      </w:pPr>
      <w:r w:rsidRPr="009624B1">
        <w:rPr>
          <w:spacing w:val="-8"/>
          <w:sz w:val="28"/>
          <w:szCs w:val="28"/>
          <w:lang w:val="da-DK"/>
        </w:rPr>
        <w:t>- Tài liệu chứng minh đáp ứng các điều kiện về phòng cháy và chữa cháy theo quy định của pháp luật.</w:t>
      </w:r>
    </w:p>
    <w:p w:rsidR="00660091" w:rsidRPr="009624B1" w:rsidRDefault="00660091" w:rsidP="00B80664">
      <w:pPr>
        <w:spacing w:before="120" w:after="0" w:line="240" w:lineRule="auto"/>
        <w:ind w:firstLine="720"/>
        <w:jc w:val="both"/>
        <w:rPr>
          <w:sz w:val="28"/>
          <w:szCs w:val="28"/>
          <w:lang w:val="de-DE"/>
        </w:rPr>
      </w:pPr>
      <w:r w:rsidRPr="004B5D46">
        <w:rPr>
          <w:bCs/>
          <w:sz w:val="28"/>
          <w:szCs w:val="28"/>
          <w:lang w:val="da-DK"/>
        </w:rPr>
        <w:t xml:space="preserve">- </w:t>
      </w:r>
      <w:r w:rsidRPr="009624B1">
        <w:rPr>
          <w:spacing w:val="-6"/>
          <w:sz w:val="28"/>
          <w:szCs w:val="28"/>
          <w:lang w:val="de-DE"/>
        </w:rPr>
        <w:t>Đối với thương nhân kinh doanh mua bán LPG chỉ có chai LPG hoặc thuê chai LPG ngoài các giấy tờ quy định tại khoản 2 Điều 38 Nghị định số 87/2017/NĐ-CP phải bổ sung các giấy tờ sau</w:t>
      </w:r>
      <w:r w:rsidRPr="009624B1">
        <w:rPr>
          <w:sz w:val="28"/>
          <w:szCs w:val="28"/>
          <w:lang w:val="de-DE"/>
        </w:rPr>
        <w:t>: Bản sao Giấy chứng nhận kiểm định chai LPG còn hiệu lực và Bản sao Giấy chứng nhận hợp quy đối với chai LPG.</w:t>
      </w:r>
    </w:p>
    <w:p w:rsidR="00660091" w:rsidRPr="004B5D46" w:rsidRDefault="00660091" w:rsidP="00B80664">
      <w:pPr>
        <w:spacing w:before="120" w:after="0" w:line="240" w:lineRule="auto"/>
        <w:ind w:firstLine="720"/>
        <w:jc w:val="both"/>
        <w:rPr>
          <w:sz w:val="28"/>
          <w:szCs w:val="28"/>
          <w:lang w:val="de-DE"/>
        </w:rPr>
      </w:pPr>
      <w:r w:rsidRPr="009624B1">
        <w:rPr>
          <w:sz w:val="28"/>
          <w:szCs w:val="28"/>
          <w:lang w:val="da-DK"/>
        </w:rPr>
        <w:t>-Đối với thương nhân kinh doanh mua bán khí qua đường ống ngoài các giấy tờ quy định tại khoản 2,3,4 Điều 38 Nghị định số 87/NĐ-CP phải bổ sung tài liệu chứng minh có trạm cấp khí đáp ứng các quy định về an toàn theo quy định tại Nghị định 87/2017/NĐ-CP và pháp luật có liên quan.</w:t>
      </w:r>
    </w:p>
    <w:p w:rsidR="00660091" w:rsidRPr="009624B1" w:rsidRDefault="00660091" w:rsidP="00B80664">
      <w:pPr>
        <w:spacing w:before="120" w:after="0" w:line="240" w:lineRule="auto"/>
        <w:ind w:right="113" w:firstLine="720"/>
        <w:jc w:val="both"/>
        <w:rPr>
          <w:spacing w:val="-6"/>
          <w:sz w:val="28"/>
          <w:szCs w:val="28"/>
          <w:lang w:val="vi-VN"/>
        </w:rPr>
      </w:pPr>
      <w:r w:rsidRPr="009624B1">
        <w:rPr>
          <w:spacing w:val="-6"/>
          <w:sz w:val="28"/>
          <w:szCs w:val="28"/>
          <w:lang w:val="vi-VN"/>
        </w:rPr>
        <w:t>* Số lượng hồ sơ: 01 bộ.</w:t>
      </w:r>
    </w:p>
    <w:p w:rsidR="00660091" w:rsidRPr="009624B1" w:rsidRDefault="00660091" w:rsidP="00B80664">
      <w:pPr>
        <w:spacing w:before="120" w:after="0" w:line="240" w:lineRule="auto"/>
        <w:ind w:right="113" w:firstLine="720"/>
        <w:jc w:val="both"/>
        <w:rPr>
          <w:b/>
          <w:spacing w:val="-6"/>
          <w:sz w:val="28"/>
          <w:szCs w:val="28"/>
          <w:lang w:val="vi-VN"/>
        </w:rPr>
      </w:pPr>
      <w:r w:rsidRPr="009624B1">
        <w:rPr>
          <w:b/>
          <w:spacing w:val="-6"/>
          <w:sz w:val="28"/>
          <w:szCs w:val="28"/>
          <w:lang w:val="vi-VN"/>
        </w:rPr>
        <w:lastRenderedPageBreak/>
        <w:t>d</w:t>
      </w:r>
      <w:r w:rsidRPr="004B5D46">
        <w:rPr>
          <w:b/>
          <w:spacing w:val="-6"/>
          <w:sz w:val="28"/>
          <w:szCs w:val="28"/>
          <w:lang w:val="vi-VN"/>
        </w:rPr>
        <w:t>)</w:t>
      </w:r>
      <w:r w:rsidRPr="009624B1">
        <w:rPr>
          <w:b/>
          <w:spacing w:val="-6"/>
          <w:sz w:val="28"/>
          <w:szCs w:val="28"/>
          <w:lang w:val="vi-VN"/>
        </w:rPr>
        <w:t xml:space="preserve"> Thời hạn giải quyết: </w:t>
      </w:r>
      <w:r w:rsidRPr="004B5D46">
        <w:rPr>
          <w:spacing w:val="-6"/>
          <w:sz w:val="28"/>
          <w:szCs w:val="28"/>
          <w:lang w:val="vi-VN"/>
        </w:rPr>
        <w:t>08</w:t>
      </w:r>
      <w:r w:rsidRPr="009624B1">
        <w:rPr>
          <w:spacing w:val="-6"/>
          <w:sz w:val="28"/>
          <w:szCs w:val="28"/>
          <w:lang w:val="vi-VN"/>
        </w:rPr>
        <w:t xml:space="preserve"> ngày làm việc, kể từ ngày nhận đủ hồ sơ hợp lệ.</w:t>
      </w:r>
    </w:p>
    <w:p w:rsidR="00660091" w:rsidRPr="009624B1" w:rsidRDefault="00660091" w:rsidP="00B80664">
      <w:pPr>
        <w:spacing w:before="120" w:after="0" w:line="240" w:lineRule="auto"/>
        <w:ind w:right="113" w:firstLine="720"/>
        <w:jc w:val="both"/>
        <w:rPr>
          <w:spacing w:val="-14"/>
          <w:sz w:val="28"/>
          <w:szCs w:val="28"/>
          <w:lang w:val="vi-VN"/>
        </w:rPr>
      </w:pPr>
      <w:r w:rsidRPr="004B5D46">
        <w:rPr>
          <w:b/>
          <w:spacing w:val="-14"/>
          <w:sz w:val="28"/>
          <w:szCs w:val="28"/>
          <w:lang w:val="vi-VN"/>
        </w:rPr>
        <w:t>đ)</w:t>
      </w:r>
      <w:r w:rsidRPr="009624B1">
        <w:rPr>
          <w:b/>
          <w:spacing w:val="-14"/>
          <w:sz w:val="28"/>
          <w:szCs w:val="28"/>
          <w:lang w:val="vi-VN"/>
        </w:rPr>
        <w:t xml:space="preserve"> Đối tượng thực hiện thủ tục hành chính:</w:t>
      </w:r>
      <w:r w:rsidRPr="004B5D46">
        <w:rPr>
          <w:b/>
          <w:spacing w:val="-14"/>
          <w:sz w:val="28"/>
          <w:szCs w:val="28"/>
          <w:lang w:val="vi-VN"/>
        </w:rPr>
        <w:t xml:space="preserve"> </w:t>
      </w:r>
      <w:r w:rsidRPr="009624B1">
        <w:rPr>
          <w:spacing w:val="-14"/>
          <w:sz w:val="28"/>
          <w:szCs w:val="28"/>
          <w:lang w:val="da-DK"/>
        </w:rPr>
        <w:t>Thương nhân kinh doanh mua bán LPG</w:t>
      </w:r>
    </w:p>
    <w:p w:rsidR="00660091" w:rsidRPr="009624B1" w:rsidRDefault="00660091" w:rsidP="00B80664">
      <w:pPr>
        <w:spacing w:before="120" w:after="0" w:line="240" w:lineRule="auto"/>
        <w:ind w:right="113" w:firstLine="720"/>
        <w:jc w:val="both"/>
        <w:rPr>
          <w:b/>
          <w:spacing w:val="-6"/>
          <w:sz w:val="28"/>
          <w:szCs w:val="28"/>
          <w:lang w:val="vi-VN"/>
        </w:rPr>
      </w:pPr>
      <w:r w:rsidRPr="004B5D46">
        <w:rPr>
          <w:b/>
          <w:spacing w:val="-6"/>
          <w:sz w:val="28"/>
          <w:szCs w:val="28"/>
          <w:lang w:val="vi-VN"/>
        </w:rPr>
        <w:t>e)</w:t>
      </w:r>
      <w:r w:rsidRPr="009624B1">
        <w:rPr>
          <w:b/>
          <w:spacing w:val="-6"/>
          <w:sz w:val="28"/>
          <w:szCs w:val="28"/>
          <w:lang w:val="vi-VN"/>
        </w:rPr>
        <w:t xml:space="preserve"> Cơ quan thực hiện thủ tục hành chính:  </w:t>
      </w:r>
    </w:p>
    <w:p w:rsidR="00660091" w:rsidRPr="009624B1" w:rsidRDefault="00660091" w:rsidP="00B80664">
      <w:pPr>
        <w:spacing w:before="120" w:after="0" w:line="240" w:lineRule="auto"/>
        <w:ind w:right="113" w:firstLine="720"/>
        <w:jc w:val="both"/>
        <w:rPr>
          <w:spacing w:val="-6"/>
          <w:sz w:val="28"/>
          <w:szCs w:val="28"/>
          <w:lang w:val="vi-VN"/>
        </w:rPr>
      </w:pPr>
      <w:r w:rsidRPr="009624B1">
        <w:rPr>
          <w:spacing w:val="-6"/>
          <w:sz w:val="28"/>
          <w:szCs w:val="28"/>
          <w:lang w:val="vi-VN"/>
        </w:rPr>
        <w:t>- Cơ quan có thẩm quyền quyết định: Sở Công Thương</w:t>
      </w:r>
    </w:p>
    <w:p w:rsidR="00660091" w:rsidRPr="009624B1" w:rsidRDefault="00660091" w:rsidP="00B80664">
      <w:pPr>
        <w:spacing w:before="120" w:after="0" w:line="240" w:lineRule="auto"/>
        <w:ind w:right="49" w:firstLine="720"/>
        <w:jc w:val="both"/>
        <w:rPr>
          <w:spacing w:val="-6"/>
          <w:sz w:val="28"/>
          <w:szCs w:val="28"/>
          <w:lang w:val="vi-VN"/>
        </w:rPr>
      </w:pPr>
      <w:r w:rsidRPr="009624B1">
        <w:rPr>
          <w:spacing w:val="-6"/>
          <w:sz w:val="28"/>
          <w:szCs w:val="28"/>
          <w:lang w:val="vi-VN"/>
        </w:rPr>
        <w:t>- Cơ quan trực tiếp thực hiện TTHC: Phòng Quản lý Thương mại</w:t>
      </w:r>
    </w:p>
    <w:p w:rsidR="00660091" w:rsidRPr="009624B1" w:rsidRDefault="00660091" w:rsidP="00B80664">
      <w:pPr>
        <w:spacing w:before="120" w:after="0" w:line="240" w:lineRule="auto"/>
        <w:ind w:right="49" w:firstLine="720"/>
        <w:jc w:val="both"/>
        <w:rPr>
          <w:spacing w:val="-6"/>
          <w:sz w:val="28"/>
          <w:szCs w:val="28"/>
          <w:lang w:val="vi-VN"/>
        </w:rPr>
      </w:pPr>
      <w:r w:rsidRPr="009624B1">
        <w:rPr>
          <w:b/>
          <w:spacing w:val="-6"/>
          <w:sz w:val="28"/>
          <w:szCs w:val="28"/>
          <w:lang w:val="vi-VN"/>
        </w:rPr>
        <w:t>g</w:t>
      </w:r>
      <w:r w:rsidRPr="004B5D46">
        <w:rPr>
          <w:b/>
          <w:spacing w:val="-6"/>
          <w:sz w:val="28"/>
          <w:szCs w:val="28"/>
          <w:lang w:val="vi-VN"/>
        </w:rPr>
        <w:t>)</w:t>
      </w:r>
      <w:r w:rsidRPr="009624B1">
        <w:rPr>
          <w:b/>
          <w:spacing w:val="-6"/>
          <w:sz w:val="28"/>
          <w:szCs w:val="28"/>
          <w:lang w:val="vi-VN"/>
        </w:rPr>
        <w:t xml:space="preserve"> Kết quả thực hiện thủ tục hành chính:</w:t>
      </w:r>
      <w:r w:rsidRPr="004B5D46">
        <w:rPr>
          <w:b/>
          <w:spacing w:val="-6"/>
          <w:sz w:val="28"/>
          <w:szCs w:val="28"/>
          <w:lang w:val="vi-VN"/>
        </w:rPr>
        <w:t xml:space="preserve"> </w:t>
      </w:r>
      <w:r w:rsidRPr="009624B1">
        <w:rPr>
          <w:sz w:val="28"/>
          <w:szCs w:val="28"/>
          <w:lang w:val="vi-VN"/>
        </w:rPr>
        <w:t>Giấy chứng nhận đủ điều kiện thương nhân kinh doanh mua bán LPG</w:t>
      </w:r>
    </w:p>
    <w:p w:rsidR="00660091" w:rsidRPr="009624B1" w:rsidRDefault="00660091" w:rsidP="00B80664">
      <w:pPr>
        <w:spacing w:before="120" w:after="0" w:line="240" w:lineRule="auto"/>
        <w:ind w:right="113" w:firstLine="720"/>
        <w:jc w:val="both"/>
        <w:rPr>
          <w:b/>
          <w:spacing w:val="-6"/>
          <w:sz w:val="28"/>
          <w:szCs w:val="28"/>
          <w:lang w:val="vi-VN"/>
        </w:rPr>
      </w:pPr>
      <w:r w:rsidRPr="009624B1">
        <w:rPr>
          <w:b/>
          <w:spacing w:val="-6"/>
          <w:sz w:val="28"/>
          <w:szCs w:val="28"/>
          <w:lang w:val="vi-VN"/>
        </w:rPr>
        <w:t>h</w:t>
      </w:r>
      <w:r w:rsidRPr="004B5D46">
        <w:rPr>
          <w:b/>
          <w:spacing w:val="-6"/>
          <w:sz w:val="28"/>
          <w:szCs w:val="28"/>
          <w:lang w:val="vi-VN"/>
        </w:rPr>
        <w:t>)</w:t>
      </w:r>
      <w:r w:rsidRPr="009624B1">
        <w:rPr>
          <w:b/>
          <w:spacing w:val="-6"/>
          <w:sz w:val="28"/>
          <w:szCs w:val="28"/>
          <w:lang w:val="vi-VN"/>
        </w:rPr>
        <w:t xml:space="preserve"> Mức thu Phí: </w:t>
      </w:r>
    </w:p>
    <w:p w:rsidR="00660091" w:rsidRPr="009624B1" w:rsidRDefault="00660091" w:rsidP="00B80664">
      <w:pPr>
        <w:spacing w:before="120" w:after="0" w:line="240" w:lineRule="auto"/>
        <w:ind w:right="113" w:firstLine="720"/>
        <w:jc w:val="both"/>
        <w:rPr>
          <w:b/>
          <w:i/>
          <w:spacing w:val="-6"/>
          <w:sz w:val="28"/>
          <w:szCs w:val="28"/>
          <w:lang w:val="hr-HR"/>
        </w:rPr>
      </w:pPr>
      <w:r w:rsidRPr="009624B1">
        <w:rPr>
          <w:sz w:val="28"/>
          <w:szCs w:val="28"/>
          <w:lang w:val="hr-HR"/>
        </w:rPr>
        <w:t xml:space="preserve">- </w:t>
      </w:r>
      <w:r w:rsidRPr="009624B1">
        <w:rPr>
          <w:sz w:val="28"/>
          <w:szCs w:val="28"/>
          <w:lang w:val="vi-VN"/>
        </w:rPr>
        <w:t>Tại</w:t>
      </w:r>
      <w:r w:rsidRPr="004B5D46">
        <w:rPr>
          <w:sz w:val="28"/>
          <w:szCs w:val="28"/>
          <w:lang w:val="vi-VN"/>
        </w:rPr>
        <w:t xml:space="preserve"> </w:t>
      </w:r>
      <w:r w:rsidRPr="009624B1">
        <w:rPr>
          <w:sz w:val="28"/>
          <w:szCs w:val="28"/>
          <w:lang w:val="vi-VN"/>
        </w:rPr>
        <w:t>c</w:t>
      </w:r>
      <w:r w:rsidRPr="009624B1">
        <w:rPr>
          <w:sz w:val="28"/>
          <w:szCs w:val="28"/>
          <w:lang w:val="hr-HR"/>
        </w:rPr>
        <w:t>á</w:t>
      </w:r>
      <w:r w:rsidRPr="009624B1">
        <w:rPr>
          <w:sz w:val="28"/>
          <w:szCs w:val="28"/>
          <w:lang w:val="vi-VN"/>
        </w:rPr>
        <w:t>c</w:t>
      </w:r>
      <w:r w:rsidRPr="004B5D46">
        <w:rPr>
          <w:sz w:val="28"/>
          <w:szCs w:val="28"/>
          <w:lang w:val="vi-VN"/>
        </w:rPr>
        <w:t xml:space="preserve"> </w:t>
      </w:r>
      <w:r w:rsidRPr="009624B1">
        <w:rPr>
          <w:sz w:val="28"/>
          <w:szCs w:val="28"/>
          <w:lang w:val="vi-VN"/>
        </w:rPr>
        <w:t>thị</w:t>
      </w:r>
      <w:r w:rsidRPr="004B5D46">
        <w:rPr>
          <w:sz w:val="28"/>
          <w:szCs w:val="28"/>
          <w:lang w:val="vi-VN"/>
        </w:rPr>
        <w:t xml:space="preserve"> </w:t>
      </w:r>
      <w:r w:rsidRPr="009624B1">
        <w:rPr>
          <w:sz w:val="28"/>
          <w:szCs w:val="28"/>
          <w:lang w:val="vi-VN"/>
        </w:rPr>
        <w:t>x</w:t>
      </w:r>
      <w:r w:rsidRPr="009624B1">
        <w:rPr>
          <w:sz w:val="28"/>
          <w:szCs w:val="28"/>
          <w:lang w:val="hr-HR"/>
        </w:rPr>
        <w:t>ã, thành phố:</w:t>
      </w:r>
      <w:r w:rsidRPr="009624B1">
        <w:rPr>
          <w:sz w:val="28"/>
          <w:szCs w:val="28"/>
          <w:lang w:val="hr-HR"/>
        </w:rPr>
        <w:tab/>
      </w:r>
    </w:p>
    <w:p w:rsidR="00660091" w:rsidRPr="009624B1" w:rsidRDefault="00660091" w:rsidP="00B80664">
      <w:pPr>
        <w:spacing w:before="120" w:after="0" w:line="240" w:lineRule="auto"/>
        <w:ind w:right="113" w:firstLine="720"/>
        <w:jc w:val="both"/>
        <w:rPr>
          <w:b/>
          <w:i/>
          <w:spacing w:val="-6"/>
          <w:sz w:val="28"/>
          <w:szCs w:val="28"/>
          <w:lang w:val="hr-HR"/>
        </w:rPr>
      </w:pPr>
      <w:r w:rsidRPr="009624B1">
        <w:rPr>
          <w:sz w:val="28"/>
          <w:szCs w:val="28"/>
          <w:lang w:val="hr-HR"/>
        </w:rPr>
        <w:t>+ Đối với doanh nghiệp: 1.200.000 đ</w:t>
      </w:r>
      <w:r w:rsidRPr="009624B1">
        <w:rPr>
          <w:sz w:val="28"/>
          <w:szCs w:val="28"/>
          <w:lang w:val="vi-VN"/>
        </w:rPr>
        <w:t>ồng</w:t>
      </w:r>
      <w:r w:rsidRPr="009624B1">
        <w:rPr>
          <w:sz w:val="28"/>
          <w:szCs w:val="28"/>
          <w:lang w:val="hr-HR"/>
        </w:rPr>
        <w:t>;</w:t>
      </w:r>
    </w:p>
    <w:p w:rsidR="00660091" w:rsidRPr="009624B1" w:rsidRDefault="00660091" w:rsidP="00B80664">
      <w:pPr>
        <w:spacing w:before="120" w:after="0" w:line="240" w:lineRule="auto"/>
        <w:ind w:right="113" w:firstLine="720"/>
        <w:jc w:val="both"/>
        <w:rPr>
          <w:b/>
          <w:i/>
          <w:spacing w:val="-6"/>
          <w:sz w:val="28"/>
          <w:szCs w:val="28"/>
          <w:lang w:val="hr-HR"/>
        </w:rPr>
      </w:pPr>
      <w:r w:rsidRPr="009624B1">
        <w:rPr>
          <w:sz w:val="28"/>
          <w:szCs w:val="28"/>
          <w:lang w:val="hr-HR"/>
        </w:rPr>
        <w:t>+ Đối với Hộ kinh doanh: 400.000 đ</w:t>
      </w:r>
      <w:r w:rsidRPr="009624B1">
        <w:rPr>
          <w:sz w:val="28"/>
          <w:szCs w:val="28"/>
          <w:lang w:val="vi-VN"/>
        </w:rPr>
        <w:t>ồng</w:t>
      </w:r>
    </w:p>
    <w:p w:rsidR="00660091" w:rsidRPr="009624B1" w:rsidRDefault="00660091" w:rsidP="00B80664">
      <w:pPr>
        <w:spacing w:before="120" w:after="0" w:line="240" w:lineRule="auto"/>
        <w:ind w:right="113" w:firstLine="720"/>
        <w:jc w:val="both"/>
        <w:rPr>
          <w:b/>
          <w:i/>
          <w:spacing w:val="-6"/>
          <w:sz w:val="28"/>
          <w:szCs w:val="28"/>
          <w:lang w:val="hr-HR"/>
        </w:rPr>
      </w:pPr>
      <w:r w:rsidRPr="009624B1">
        <w:rPr>
          <w:sz w:val="28"/>
          <w:szCs w:val="28"/>
          <w:lang w:val="hr-HR"/>
        </w:rPr>
        <w:t xml:space="preserve">- </w:t>
      </w:r>
      <w:r w:rsidRPr="009624B1">
        <w:rPr>
          <w:sz w:val="28"/>
          <w:szCs w:val="28"/>
          <w:lang w:val="vi-VN"/>
        </w:rPr>
        <w:t>Tại</w:t>
      </w:r>
      <w:r w:rsidRPr="004B5D46">
        <w:rPr>
          <w:sz w:val="28"/>
          <w:szCs w:val="28"/>
          <w:lang w:val="hr-HR"/>
        </w:rPr>
        <w:t xml:space="preserve"> </w:t>
      </w:r>
      <w:r w:rsidRPr="009624B1">
        <w:rPr>
          <w:sz w:val="28"/>
          <w:szCs w:val="28"/>
          <w:lang w:val="vi-VN"/>
        </w:rPr>
        <w:t>c</w:t>
      </w:r>
      <w:r w:rsidRPr="009624B1">
        <w:rPr>
          <w:sz w:val="28"/>
          <w:szCs w:val="28"/>
          <w:lang w:val="hr-HR"/>
        </w:rPr>
        <w:t>á</w:t>
      </w:r>
      <w:r w:rsidRPr="009624B1">
        <w:rPr>
          <w:sz w:val="28"/>
          <w:szCs w:val="28"/>
          <w:lang w:val="vi-VN"/>
        </w:rPr>
        <w:t>c</w:t>
      </w:r>
      <w:r w:rsidRPr="004B5D46">
        <w:rPr>
          <w:sz w:val="28"/>
          <w:szCs w:val="28"/>
          <w:lang w:val="hr-HR"/>
        </w:rPr>
        <w:t xml:space="preserve"> </w:t>
      </w:r>
      <w:r w:rsidRPr="009624B1">
        <w:rPr>
          <w:sz w:val="28"/>
          <w:szCs w:val="28"/>
          <w:lang w:val="vi-VN"/>
        </w:rPr>
        <w:t>huyện</w:t>
      </w:r>
      <w:r w:rsidRPr="009624B1">
        <w:rPr>
          <w:sz w:val="28"/>
          <w:szCs w:val="28"/>
          <w:lang w:val="hr-HR"/>
        </w:rPr>
        <w:t>:</w:t>
      </w:r>
      <w:r w:rsidRPr="009624B1">
        <w:rPr>
          <w:sz w:val="28"/>
          <w:szCs w:val="28"/>
          <w:lang w:val="hr-HR"/>
        </w:rPr>
        <w:tab/>
      </w:r>
    </w:p>
    <w:p w:rsidR="00660091" w:rsidRPr="009624B1" w:rsidRDefault="00660091" w:rsidP="00B80664">
      <w:pPr>
        <w:spacing w:before="120" w:after="0" w:line="240" w:lineRule="auto"/>
        <w:ind w:right="113" w:firstLine="720"/>
        <w:jc w:val="both"/>
        <w:rPr>
          <w:b/>
          <w:i/>
          <w:spacing w:val="-6"/>
          <w:sz w:val="28"/>
          <w:szCs w:val="28"/>
          <w:lang w:val="vi-VN"/>
        </w:rPr>
      </w:pPr>
      <w:r w:rsidRPr="009624B1">
        <w:rPr>
          <w:sz w:val="28"/>
          <w:szCs w:val="28"/>
          <w:lang w:val="hr-HR"/>
        </w:rPr>
        <w:t>+ Đối với doanh nghiệp: 600.000 đ</w:t>
      </w:r>
      <w:r w:rsidRPr="009624B1">
        <w:rPr>
          <w:sz w:val="28"/>
          <w:szCs w:val="28"/>
          <w:lang w:val="vi-VN"/>
        </w:rPr>
        <w:t>ồng</w:t>
      </w:r>
      <w:r w:rsidRPr="009624B1">
        <w:rPr>
          <w:sz w:val="28"/>
          <w:szCs w:val="28"/>
          <w:lang w:val="hr-HR"/>
        </w:rPr>
        <w:t>;</w:t>
      </w:r>
    </w:p>
    <w:p w:rsidR="00660091" w:rsidRPr="009624B1" w:rsidRDefault="00660091" w:rsidP="00B80664">
      <w:pPr>
        <w:spacing w:before="120" w:after="0" w:line="240" w:lineRule="auto"/>
        <w:ind w:right="113" w:firstLine="720"/>
        <w:jc w:val="both"/>
        <w:rPr>
          <w:b/>
          <w:i/>
          <w:spacing w:val="-6"/>
          <w:sz w:val="28"/>
          <w:szCs w:val="28"/>
          <w:lang w:val="vi-VN"/>
        </w:rPr>
      </w:pPr>
      <w:r w:rsidRPr="009624B1">
        <w:rPr>
          <w:sz w:val="28"/>
          <w:szCs w:val="28"/>
          <w:lang w:val="hr-HR"/>
        </w:rPr>
        <w:t>+ Đối với Hộ kinh doanh: 200.000 đ</w:t>
      </w:r>
      <w:r w:rsidRPr="009624B1">
        <w:rPr>
          <w:sz w:val="28"/>
          <w:szCs w:val="28"/>
          <w:lang w:val="vi-VN"/>
        </w:rPr>
        <w:t>ồng</w:t>
      </w:r>
    </w:p>
    <w:p w:rsidR="00660091" w:rsidRPr="009624B1" w:rsidRDefault="00660091" w:rsidP="00B80664">
      <w:pPr>
        <w:spacing w:before="120" w:after="0" w:line="240" w:lineRule="auto"/>
        <w:ind w:right="113" w:firstLine="720"/>
        <w:jc w:val="both"/>
        <w:rPr>
          <w:sz w:val="28"/>
          <w:szCs w:val="28"/>
          <w:lang w:val="hr-HR"/>
        </w:rPr>
      </w:pPr>
      <w:r w:rsidRPr="009624B1">
        <w:rPr>
          <w:b/>
          <w:spacing w:val="-6"/>
          <w:sz w:val="28"/>
          <w:szCs w:val="28"/>
          <w:lang w:val="vi-VN"/>
        </w:rPr>
        <w:t>i</w:t>
      </w:r>
      <w:r w:rsidRPr="009624B1">
        <w:rPr>
          <w:b/>
          <w:spacing w:val="-6"/>
          <w:sz w:val="28"/>
          <w:szCs w:val="28"/>
        </w:rPr>
        <w:t>)</w:t>
      </w:r>
      <w:r w:rsidRPr="009624B1">
        <w:rPr>
          <w:b/>
          <w:spacing w:val="-6"/>
          <w:sz w:val="28"/>
          <w:szCs w:val="28"/>
          <w:lang w:val="vi-VN"/>
        </w:rPr>
        <w:t xml:space="preserve"> Tên mẫu đơn, mẫu tờ khai: </w:t>
      </w:r>
    </w:p>
    <w:p w:rsidR="00660091" w:rsidRPr="009624B1" w:rsidRDefault="00660091" w:rsidP="00B80664">
      <w:pPr>
        <w:spacing w:before="120" w:after="0" w:line="240" w:lineRule="auto"/>
        <w:ind w:firstLine="720"/>
        <w:jc w:val="both"/>
        <w:rPr>
          <w:sz w:val="28"/>
          <w:szCs w:val="28"/>
          <w:lang w:val="hr-HR"/>
        </w:rPr>
      </w:pPr>
      <w:r w:rsidRPr="009624B1">
        <w:rPr>
          <w:spacing w:val="-10"/>
          <w:sz w:val="28"/>
          <w:szCs w:val="28"/>
          <w:lang w:val="hr-HR"/>
        </w:rPr>
        <w:t xml:space="preserve">- </w:t>
      </w:r>
      <w:r w:rsidRPr="009624B1">
        <w:rPr>
          <w:sz w:val="28"/>
          <w:szCs w:val="28"/>
          <w:shd w:val="clear" w:color="auto" w:fill="FFFFFF"/>
          <w:lang w:val="da-DK"/>
        </w:rPr>
        <w:t>Giấy đề nghị cấp Giấy chứng nhận đủ điều kiện thương nhân kinh doanh mua bán LPG</w:t>
      </w:r>
      <w:r w:rsidRPr="009624B1">
        <w:rPr>
          <w:sz w:val="28"/>
          <w:szCs w:val="28"/>
          <w:lang w:val="da-DK"/>
        </w:rPr>
        <w:t xml:space="preserve"> theo mẫu số 03 ban hành kèm theo Nghị định 87/2018/NĐ-CP. </w:t>
      </w:r>
    </w:p>
    <w:p w:rsidR="00660091" w:rsidRPr="009624B1" w:rsidRDefault="00660091" w:rsidP="00B80664">
      <w:pPr>
        <w:spacing w:before="120" w:after="0" w:line="240" w:lineRule="auto"/>
        <w:ind w:right="113" w:firstLine="720"/>
        <w:jc w:val="both"/>
        <w:rPr>
          <w:b/>
          <w:spacing w:val="-6"/>
          <w:sz w:val="28"/>
          <w:szCs w:val="28"/>
          <w:lang w:val="hr-HR"/>
        </w:rPr>
      </w:pPr>
      <w:r w:rsidRPr="004B5D46">
        <w:rPr>
          <w:b/>
          <w:spacing w:val="-6"/>
          <w:sz w:val="28"/>
          <w:szCs w:val="28"/>
          <w:lang w:val="hr-HR"/>
        </w:rPr>
        <w:t>k)</w:t>
      </w:r>
      <w:r w:rsidRPr="009624B1">
        <w:rPr>
          <w:b/>
          <w:spacing w:val="-6"/>
          <w:sz w:val="28"/>
          <w:szCs w:val="28"/>
          <w:lang w:val="vi-VN"/>
        </w:rPr>
        <w:t xml:space="preserve"> Yêu cầu</w:t>
      </w:r>
      <w:r w:rsidRPr="009624B1">
        <w:rPr>
          <w:b/>
          <w:spacing w:val="-6"/>
          <w:sz w:val="28"/>
          <w:szCs w:val="28"/>
          <w:lang w:val="hr-HR"/>
        </w:rPr>
        <w:t xml:space="preserve">, điều kiện </w:t>
      </w:r>
      <w:r w:rsidRPr="009624B1">
        <w:rPr>
          <w:b/>
          <w:spacing w:val="-6"/>
          <w:sz w:val="28"/>
          <w:szCs w:val="28"/>
          <w:lang w:val="vi-VN"/>
        </w:rPr>
        <w:t xml:space="preserve">thực hiện thủ tục hành chính: </w:t>
      </w:r>
    </w:p>
    <w:p w:rsidR="00660091" w:rsidRPr="004B5D46" w:rsidRDefault="00660091" w:rsidP="00B80664">
      <w:pPr>
        <w:spacing w:before="120" w:after="0" w:line="240" w:lineRule="auto"/>
        <w:ind w:right="113" w:firstLine="720"/>
        <w:jc w:val="both"/>
        <w:rPr>
          <w:b/>
          <w:i/>
          <w:spacing w:val="-6"/>
          <w:sz w:val="28"/>
          <w:szCs w:val="28"/>
          <w:lang w:val="hr-HR"/>
        </w:rPr>
      </w:pPr>
      <w:r w:rsidRPr="009624B1">
        <w:rPr>
          <w:sz w:val="28"/>
          <w:szCs w:val="28"/>
          <w:lang w:val="hr-HR"/>
        </w:rPr>
        <w:t xml:space="preserve">- </w:t>
      </w:r>
      <w:r w:rsidRPr="009624B1">
        <w:rPr>
          <w:sz w:val="28"/>
          <w:szCs w:val="28"/>
          <w:lang w:val="da-DK"/>
        </w:rPr>
        <w:t>Là thương nhân được thành lập theo quy định của pháp luật;</w:t>
      </w:r>
    </w:p>
    <w:p w:rsidR="00660091" w:rsidRPr="009624B1" w:rsidRDefault="00660091" w:rsidP="00B80664">
      <w:pPr>
        <w:spacing w:before="120" w:after="0" w:line="240" w:lineRule="auto"/>
        <w:ind w:right="113" w:firstLine="720"/>
        <w:jc w:val="both"/>
        <w:rPr>
          <w:sz w:val="28"/>
          <w:szCs w:val="28"/>
          <w:lang w:val="da-DK"/>
        </w:rPr>
      </w:pPr>
      <w:r w:rsidRPr="009624B1">
        <w:rPr>
          <w:sz w:val="28"/>
          <w:szCs w:val="28"/>
          <w:lang w:val="da-DK"/>
        </w:rPr>
        <w:t>-  Có bồn chứa khí hoặc hợp đồng thuê bồn chứa khí hoặc có chai LPG hoặc hợp đồng thuê chai LPG;</w:t>
      </w:r>
    </w:p>
    <w:p w:rsidR="00660091" w:rsidRPr="009624B1" w:rsidRDefault="00660091" w:rsidP="00B80664">
      <w:pPr>
        <w:spacing w:before="120" w:after="0" w:line="240" w:lineRule="auto"/>
        <w:ind w:right="113" w:firstLine="720"/>
        <w:jc w:val="both"/>
        <w:rPr>
          <w:spacing w:val="-6"/>
          <w:sz w:val="28"/>
          <w:szCs w:val="28"/>
          <w:lang w:val="da-DK"/>
        </w:rPr>
      </w:pPr>
      <w:r w:rsidRPr="009624B1">
        <w:rPr>
          <w:spacing w:val="-6"/>
          <w:sz w:val="28"/>
          <w:szCs w:val="28"/>
          <w:lang w:val="da-DK"/>
        </w:rPr>
        <w:t>- Đáp ứng các điều kiện về phòng cháy và chữa cháy theo quy định của pháp luật.</w:t>
      </w:r>
    </w:p>
    <w:p w:rsidR="00660091" w:rsidRPr="009624B1" w:rsidRDefault="00660091" w:rsidP="00B80664">
      <w:pPr>
        <w:spacing w:before="120" w:after="0" w:line="240" w:lineRule="auto"/>
        <w:ind w:right="113" w:firstLine="720"/>
        <w:jc w:val="both"/>
        <w:rPr>
          <w:bCs/>
          <w:iCs/>
          <w:sz w:val="28"/>
          <w:szCs w:val="28"/>
          <w:lang w:val="da-DK"/>
        </w:rPr>
      </w:pPr>
      <w:r w:rsidRPr="009624B1">
        <w:rPr>
          <w:bCs/>
          <w:iCs/>
          <w:sz w:val="28"/>
          <w:szCs w:val="28"/>
          <w:lang w:val="da-DK"/>
        </w:rPr>
        <w:t>- Đối với thương nhân kinh doanh mua bán khí qua đường ống ngoài đáp ứng các điều kiện quy định tại điểm a,b khoản 1 Điều 8 Nghị định 87/2017/NĐ-CP còn phải có trạm cấp khí đáp ứng đầy đủ các điều kiện về an tòan theo quy định tại Nghị định số 87/2017/NĐ-CP và pháp luật có liên quan.</w:t>
      </w:r>
    </w:p>
    <w:p w:rsidR="00660091" w:rsidRPr="009624B1" w:rsidRDefault="00660091" w:rsidP="00B80664">
      <w:pPr>
        <w:spacing w:before="120" w:after="0" w:line="240" w:lineRule="auto"/>
        <w:ind w:right="113" w:firstLine="720"/>
        <w:jc w:val="both"/>
        <w:rPr>
          <w:bCs/>
          <w:iCs/>
          <w:sz w:val="28"/>
          <w:szCs w:val="28"/>
          <w:lang w:val="da-DK"/>
        </w:rPr>
      </w:pPr>
      <w:r w:rsidRPr="009624B1">
        <w:rPr>
          <w:bCs/>
          <w:iCs/>
          <w:sz w:val="28"/>
          <w:szCs w:val="28"/>
          <w:lang w:val="da-DK"/>
        </w:rPr>
        <w:t>- Đối với thương nhân kinh doanh mua bán LPG chỉ có chai LPG hoặc thuê chai LPG, ngoài các giấy tờ quy định tại khoản 2 Điều 38 Nghị định 87/2018/NĐ-CP phải bổ sung các giấy tờ sau:</w:t>
      </w:r>
    </w:p>
    <w:p w:rsidR="00660091" w:rsidRPr="009624B1" w:rsidRDefault="00660091" w:rsidP="00B80664">
      <w:pPr>
        <w:spacing w:before="120" w:after="0" w:line="240" w:lineRule="auto"/>
        <w:ind w:right="113" w:firstLine="720"/>
        <w:jc w:val="both"/>
        <w:rPr>
          <w:bCs/>
          <w:iCs/>
          <w:sz w:val="28"/>
          <w:szCs w:val="28"/>
          <w:lang w:val="da-DK"/>
        </w:rPr>
      </w:pPr>
      <w:r w:rsidRPr="009624B1">
        <w:rPr>
          <w:bCs/>
          <w:iCs/>
          <w:sz w:val="28"/>
          <w:szCs w:val="28"/>
          <w:lang w:val="da-DK"/>
        </w:rPr>
        <w:t>+ Bản sao Giấy chứng nhận kiểm định chai LPG còn hiệu lực;</w:t>
      </w:r>
    </w:p>
    <w:p w:rsidR="00660091" w:rsidRPr="009624B1" w:rsidRDefault="00660091" w:rsidP="00B80664">
      <w:pPr>
        <w:spacing w:before="120" w:after="0" w:line="240" w:lineRule="auto"/>
        <w:ind w:right="113" w:firstLine="720"/>
        <w:jc w:val="both"/>
        <w:rPr>
          <w:b/>
          <w:i/>
          <w:spacing w:val="-6"/>
          <w:sz w:val="28"/>
          <w:szCs w:val="28"/>
          <w:lang w:val="vi-VN"/>
        </w:rPr>
      </w:pPr>
      <w:r w:rsidRPr="009624B1">
        <w:rPr>
          <w:bCs/>
          <w:iCs/>
          <w:sz w:val="28"/>
          <w:szCs w:val="28"/>
          <w:lang w:val="da-DK"/>
        </w:rPr>
        <w:t>+ Bản sao Giấy chứng nhận hợp quy đối với chai LPG.</w:t>
      </w:r>
    </w:p>
    <w:p w:rsidR="00660091" w:rsidRPr="009624B1" w:rsidRDefault="00660091" w:rsidP="00B80664">
      <w:pPr>
        <w:spacing w:before="120" w:after="0" w:line="240" w:lineRule="auto"/>
        <w:ind w:right="113" w:firstLine="720"/>
        <w:jc w:val="both"/>
        <w:rPr>
          <w:b/>
          <w:spacing w:val="-6"/>
          <w:sz w:val="28"/>
          <w:szCs w:val="28"/>
          <w:lang w:val="hr-HR"/>
        </w:rPr>
      </w:pPr>
      <w:r w:rsidRPr="004B5D46">
        <w:rPr>
          <w:b/>
          <w:spacing w:val="-6"/>
          <w:sz w:val="28"/>
          <w:szCs w:val="28"/>
          <w:lang w:val="vi-VN"/>
        </w:rPr>
        <w:t>l)</w:t>
      </w:r>
      <w:r w:rsidRPr="009624B1">
        <w:rPr>
          <w:b/>
          <w:spacing w:val="-6"/>
          <w:sz w:val="28"/>
          <w:szCs w:val="28"/>
          <w:lang w:val="vi-VN"/>
        </w:rPr>
        <w:t xml:space="preserve"> Căn cứ pháp lý của thủ tục hành chính:</w:t>
      </w:r>
    </w:p>
    <w:p w:rsidR="00660091" w:rsidRPr="00E355FA" w:rsidRDefault="00660091" w:rsidP="00B80664">
      <w:pPr>
        <w:spacing w:before="120" w:after="0" w:line="240" w:lineRule="auto"/>
        <w:ind w:firstLine="720"/>
        <w:jc w:val="both"/>
        <w:rPr>
          <w:spacing w:val="-6"/>
          <w:sz w:val="28"/>
          <w:szCs w:val="28"/>
          <w:lang w:val="da-DK"/>
        </w:rPr>
      </w:pPr>
      <w:r w:rsidRPr="00E355FA">
        <w:rPr>
          <w:spacing w:val="-6"/>
          <w:sz w:val="28"/>
          <w:szCs w:val="28"/>
          <w:lang w:val="hr-HR"/>
        </w:rPr>
        <w:t xml:space="preserve">- </w:t>
      </w:r>
      <w:r w:rsidRPr="00E355FA">
        <w:rPr>
          <w:spacing w:val="-6"/>
          <w:sz w:val="28"/>
          <w:szCs w:val="28"/>
          <w:lang w:val="da-DK"/>
        </w:rPr>
        <w:t>Nghị định số 87/2018/NĐ-CP ngày 15/6/2018 của Chính phủ về kinh doanh khí</w:t>
      </w:r>
    </w:p>
    <w:p w:rsidR="00660091" w:rsidRPr="009624B1" w:rsidRDefault="00660091" w:rsidP="00B80664">
      <w:pPr>
        <w:spacing w:before="120" w:after="0" w:line="240" w:lineRule="auto"/>
        <w:ind w:firstLine="720"/>
        <w:jc w:val="both"/>
        <w:rPr>
          <w:sz w:val="28"/>
          <w:szCs w:val="28"/>
          <w:lang w:val="da-DK"/>
        </w:rPr>
      </w:pPr>
      <w:r w:rsidRPr="009624B1">
        <w:rPr>
          <w:sz w:val="28"/>
          <w:szCs w:val="28"/>
          <w:lang w:val="da-DK"/>
        </w:rPr>
        <w:lastRenderedPageBreak/>
        <w:t>- Nghị định số 17/2020/NĐ-CP ngày 05/02/2020 của Chính phủ sửa đổi bổ sung một số điều các Nghị định liên quan đến điều kiện đầu tư kinh doanh thuộc quản lý nhà nước của Bộ Công Thương.</w:t>
      </w:r>
    </w:p>
    <w:p w:rsidR="00660091" w:rsidRPr="009624B1" w:rsidRDefault="00660091" w:rsidP="00B80664">
      <w:pPr>
        <w:spacing w:before="120" w:after="0" w:line="240" w:lineRule="auto"/>
        <w:ind w:firstLine="720"/>
        <w:jc w:val="both"/>
        <w:rPr>
          <w:spacing w:val="-4"/>
          <w:sz w:val="28"/>
          <w:szCs w:val="28"/>
          <w:lang w:val="hr-HR"/>
        </w:rPr>
      </w:pPr>
      <w:r w:rsidRPr="009624B1">
        <w:rPr>
          <w:spacing w:val="-4"/>
          <w:sz w:val="28"/>
          <w:szCs w:val="28"/>
          <w:lang w:val="hr-HR"/>
        </w:rPr>
        <w:t>- Thông tư số 168/2016/TT-BTC ngày 26 tháng 10 năm 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660091" w:rsidRPr="004B5D46" w:rsidRDefault="00660091" w:rsidP="00B80664">
      <w:pPr>
        <w:spacing w:before="120" w:after="0" w:line="240" w:lineRule="auto"/>
        <w:ind w:firstLine="720"/>
        <w:jc w:val="both"/>
        <w:rPr>
          <w:b/>
          <w:bCs/>
          <w:i/>
          <w:sz w:val="28"/>
          <w:szCs w:val="28"/>
          <w:lang w:val="da-DK"/>
        </w:rPr>
      </w:pPr>
    </w:p>
    <w:p w:rsidR="00660091" w:rsidRPr="004B5D46" w:rsidRDefault="00660091" w:rsidP="00B80664">
      <w:pPr>
        <w:spacing w:before="120" w:after="0" w:line="240" w:lineRule="auto"/>
        <w:ind w:firstLine="720"/>
        <w:jc w:val="both"/>
        <w:rPr>
          <w:b/>
          <w:bCs/>
          <w:i/>
          <w:sz w:val="28"/>
          <w:szCs w:val="28"/>
          <w:lang w:val="da-DK"/>
        </w:rPr>
      </w:pPr>
      <w:r w:rsidRPr="009624B1">
        <w:rPr>
          <w:b/>
          <w:bCs/>
          <w:i/>
          <w:sz w:val="28"/>
          <w:szCs w:val="28"/>
          <w:lang w:val="vi-VN"/>
        </w:rPr>
        <w:t>Mẫu đơn, tờ khai kèm the</w:t>
      </w:r>
      <w:r w:rsidRPr="004B5D46">
        <w:rPr>
          <w:b/>
          <w:bCs/>
          <w:i/>
          <w:sz w:val="28"/>
          <w:szCs w:val="28"/>
          <w:lang w:val="da-DK"/>
        </w:rPr>
        <w:t>o:</w:t>
      </w:r>
    </w:p>
    <w:p w:rsidR="00660091" w:rsidRPr="004B5D46" w:rsidRDefault="00660091" w:rsidP="00B80664">
      <w:pPr>
        <w:spacing w:before="120" w:after="0" w:line="240" w:lineRule="auto"/>
        <w:ind w:firstLine="720"/>
        <w:jc w:val="both"/>
        <w:rPr>
          <w:b/>
          <w:bCs/>
          <w:i/>
          <w:sz w:val="28"/>
          <w:szCs w:val="28"/>
          <w:lang w:val="da-DK"/>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9967BB" w:rsidRPr="004B5D46" w:rsidRDefault="009967BB" w:rsidP="00B80664">
      <w:pPr>
        <w:shd w:val="clear" w:color="auto" w:fill="FFFFFF"/>
        <w:spacing w:before="120" w:after="0" w:line="240" w:lineRule="auto"/>
        <w:jc w:val="right"/>
        <w:rPr>
          <w:rFonts w:eastAsia="Times New Roman"/>
          <w:b/>
          <w:bCs/>
          <w:sz w:val="28"/>
          <w:szCs w:val="28"/>
          <w:lang w:val="da-DK" w:eastAsia="fr-FR"/>
        </w:rPr>
      </w:pPr>
    </w:p>
    <w:p w:rsidR="00D67FC7" w:rsidRDefault="00D67FC7" w:rsidP="00B80664">
      <w:pPr>
        <w:shd w:val="clear" w:color="auto" w:fill="FFFFFF"/>
        <w:spacing w:before="120" w:after="0" w:line="240" w:lineRule="auto"/>
        <w:jc w:val="right"/>
        <w:rPr>
          <w:rFonts w:eastAsia="Times New Roman"/>
          <w:b/>
          <w:bCs/>
          <w:sz w:val="28"/>
          <w:szCs w:val="28"/>
          <w:lang w:val="vi-VN" w:eastAsia="fr-FR"/>
        </w:rPr>
      </w:pPr>
    </w:p>
    <w:p w:rsidR="00D67FC7" w:rsidRDefault="00D67FC7" w:rsidP="00B80664">
      <w:pPr>
        <w:shd w:val="clear" w:color="auto" w:fill="FFFFFF"/>
        <w:spacing w:before="120" w:after="0" w:line="240" w:lineRule="auto"/>
        <w:jc w:val="right"/>
        <w:rPr>
          <w:rFonts w:eastAsia="Times New Roman"/>
          <w:b/>
          <w:bCs/>
          <w:sz w:val="28"/>
          <w:szCs w:val="28"/>
          <w:lang w:val="vi-VN" w:eastAsia="fr-FR"/>
        </w:rPr>
      </w:pPr>
    </w:p>
    <w:p w:rsidR="00660091" w:rsidRPr="009624B1" w:rsidRDefault="00660091" w:rsidP="00B80664">
      <w:pPr>
        <w:shd w:val="clear" w:color="auto" w:fill="FFFFFF"/>
        <w:spacing w:before="120" w:after="0" w:line="240" w:lineRule="auto"/>
        <w:jc w:val="right"/>
        <w:rPr>
          <w:rFonts w:eastAsia="Times New Roman"/>
          <w:sz w:val="28"/>
          <w:szCs w:val="28"/>
          <w:lang w:val="da-DK" w:eastAsia="fr-FR"/>
        </w:rPr>
      </w:pPr>
      <w:r w:rsidRPr="009624B1">
        <w:rPr>
          <w:rFonts w:eastAsia="Times New Roman"/>
          <w:b/>
          <w:bCs/>
          <w:sz w:val="28"/>
          <w:szCs w:val="28"/>
          <w:lang w:val="vi-VN" w:eastAsia="fr-FR"/>
        </w:rPr>
        <w:t>Mẫu số 03</w:t>
      </w:r>
    </w:p>
    <w:p w:rsidR="00660091" w:rsidRPr="009624B1" w:rsidRDefault="00660091" w:rsidP="00B80664">
      <w:pPr>
        <w:shd w:val="clear" w:color="auto" w:fill="FFFFFF"/>
        <w:spacing w:before="120" w:after="0" w:line="240" w:lineRule="auto"/>
        <w:jc w:val="center"/>
        <w:rPr>
          <w:rFonts w:eastAsia="Times New Roman"/>
          <w:sz w:val="28"/>
          <w:szCs w:val="28"/>
          <w:lang w:val="da-DK" w:eastAsia="fr-FR"/>
        </w:rPr>
      </w:pPr>
      <w:r w:rsidRPr="009624B1">
        <w:rPr>
          <w:rFonts w:eastAsia="Times New Roman"/>
          <w:b/>
          <w:bCs/>
          <w:sz w:val="28"/>
          <w:szCs w:val="28"/>
          <w:lang w:val="vi-VN" w:eastAsia="fr-FR"/>
        </w:rPr>
        <w:t>CỘNG HÒA XÃ HỘI CHỦ NGHĨA VIỆT NAM</w:t>
      </w:r>
      <w:r w:rsidRPr="009624B1">
        <w:rPr>
          <w:rFonts w:eastAsia="Times New Roman"/>
          <w:b/>
          <w:bCs/>
          <w:sz w:val="28"/>
          <w:szCs w:val="28"/>
          <w:lang w:val="vi-VN" w:eastAsia="fr-FR"/>
        </w:rPr>
        <w:br/>
        <w:t>Độc lập - Tự do - Hạnh phúc</w:t>
      </w:r>
      <w:r w:rsidRPr="009624B1">
        <w:rPr>
          <w:rFonts w:eastAsia="Times New Roman"/>
          <w:b/>
          <w:bCs/>
          <w:sz w:val="28"/>
          <w:szCs w:val="28"/>
          <w:lang w:val="vi-VN" w:eastAsia="fr-FR"/>
        </w:rPr>
        <w:br/>
        <w:t>---------------</w:t>
      </w:r>
    </w:p>
    <w:p w:rsidR="00660091" w:rsidRPr="009624B1" w:rsidRDefault="00660091" w:rsidP="00B80664">
      <w:pPr>
        <w:shd w:val="clear" w:color="auto" w:fill="FFFFFF"/>
        <w:spacing w:before="120" w:after="0" w:line="240" w:lineRule="auto"/>
        <w:jc w:val="center"/>
        <w:rPr>
          <w:rFonts w:eastAsia="Times New Roman"/>
          <w:sz w:val="28"/>
          <w:szCs w:val="28"/>
          <w:lang w:val="da-DK" w:eastAsia="fr-FR"/>
        </w:rPr>
      </w:pPr>
      <w:r w:rsidRPr="009624B1">
        <w:rPr>
          <w:rFonts w:eastAsia="Times New Roman"/>
          <w:b/>
          <w:bCs/>
          <w:sz w:val="28"/>
          <w:szCs w:val="28"/>
          <w:lang w:val="vi-VN" w:eastAsia="fr-FR"/>
        </w:rPr>
        <w:t>GIẤY ĐỀ NGHỊ</w:t>
      </w:r>
      <w:r w:rsidRPr="009624B1">
        <w:rPr>
          <w:rFonts w:eastAsia="Times New Roman"/>
          <w:b/>
          <w:bCs/>
          <w:sz w:val="28"/>
          <w:szCs w:val="28"/>
          <w:lang w:val="da-DK" w:eastAsia="fr-FR"/>
        </w:rPr>
        <w:br/>
      </w:r>
      <w:r w:rsidRPr="009624B1">
        <w:rPr>
          <w:rFonts w:eastAsia="Times New Roman"/>
          <w:b/>
          <w:bCs/>
          <w:sz w:val="28"/>
          <w:szCs w:val="28"/>
          <w:lang w:val="vi-VN" w:eastAsia="fr-FR"/>
        </w:rPr>
        <w:t>CẤP GIẤY CHỨNG NHẬN ĐỦ ĐI</w:t>
      </w:r>
      <w:r w:rsidRPr="009624B1">
        <w:rPr>
          <w:rFonts w:eastAsia="Times New Roman"/>
          <w:b/>
          <w:bCs/>
          <w:sz w:val="28"/>
          <w:szCs w:val="28"/>
          <w:lang w:val="da-DK" w:eastAsia="fr-FR"/>
        </w:rPr>
        <w:t>Ề</w:t>
      </w:r>
      <w:r w:rsidRPr="009624B1">
        <w:rPr>
          <w:rFonts w:eastAsia="Times New Roman"/>
          <w:b/>
          <w:bCs/>
          <w:sz w:val="28"/>
          <w:szCs w:val="28"/>
          <w:lang w:val="vi-VN" w:eastAsia="fr-FR"/>
        </w:rPr>
        <w:t>U KIỆN</w:t>
      </w:r>
      <w:r w:rsidRPr="009624B1">
        <w:rPr>
          <w:rFonts w:eastAsia="Times New Roman"/>
          <w:b/>
          <w:bCs/>
          <w:sz w:val="28"/>
          <w:szCs w:val="28"/>
          <w:lang w:val="da-DK" w:eastAsia="fr-FR"/>
        </w:rPr>
        <w:br/>
      </w:r>
      <w:r w:rsidRPr="009624B1">
        <w:rPr>
          <w:rFonts w:eastAsia="Times New Roman"/>
          <w:b/>
          <w:bCs/>
          <w:sz w:val="28"/>
          <w:szCs w:val="28"/>
          <w:lang w:val="vi-VN" w:eastAsia="fr-FR"/>
        </w:rPr>
        <w:t>THƯƠNG NHÂN KINH DOANH MUA BÁN LPG</w:t>
      </w:r>
    </w:p>
    <w:p w:rsidR="00660091" w:rsidRPr="004B5D46" w:rsidRDefault="00660091" w:rsidP="00B80664">
      <w:pPr>
        <w:shd w:val="clear" w:color="auto" w:fill="FFFFFF"/>
        <w:spacing w:before="120" w:after="0" w:line="240" w:lineRule="auto"/>
        <w:jc w:val="center"/>
        <w:rPr>
          <w:rFonts w:eastAsia="Times New Roman"/>
          <w:sz w:val="28"/>
          <w:szCs w:val="28"/>
          <w:lang w:val="da-DK" w:eastAsia="fr-FR"/>
        </w:rPr>
      </w:pPr>
      <w:r w:rsidRPr="009624B1">
        <w:rPr>
          <w:rFonts w:eastAsia="Times New Roman"/>
          <w:sz w:val="28"/>
          <w:szCs w:val="28"/>
          <w:lang w:val="vi-VN" w:eastAsia="fr-FR"/>
        </w:rPr>
        <w:t>Kính gửi: Sở Công Thương</w:t>
      </w:r>
    </w:p>
    <w:p w:rsidR="00660091" w:rsidRPr="009624B1" w:rsidRDefault="00660091" w:rsidP="00B80664">
      <w:pPr>
        <w:shd w:val="clear" w:color="auto" w:fill="FFFFFF"/>
        <w:spacing w:before="120" w:after="0" w:line="240" w:lineRule="auto"/>
        <w:rPr>
          <w:rFonts w:eastAsia="Times New Roman"/>
          <w:sz w:val="28"/>
          <w:szCs w:val="28"/>
          <w:lang w:val="da-DK" w:eastAsia="fr-FR"/>
        </w:rPr>
      </w:pPr>
      <w:r w:rsidRPr="009624B1">
        <w:rPr>
          <w:rFonts w:eastAsia="Times New Roman"/>
          <w:sz w:val="28"/>
          <w:szCs w:val="28"/>
          <w:lang w:val="vi-VN" w:eastAsia="fr-FR"/>
        </w:rPr>
        <w:t>Tên thương nhân: </w:t>
      </w:r>
      <w:r w:rsidRPr="009624B1">
        <w:rPr>
          <w:rFonts w:eastAsia="Times New Roman"/>
          <w:sz w:val="28"/>
          <w:szCs w:val="28"/>
          <w:lang w:val="da-DK" w:eastAsia="fr-FR"/>
        </w:rPr>
        <w:t>.................................................................................................</w:t>
      </w:r>
    </w:p>
    <w:p w:rsidR="00660091" w:rsidRPr="009624B1" w:rsidRDefault="00660091" w:rsidP="00B80664">
      <w:pPr>
        <w:shd w:val="clear" w:color="auto" w:fill="FFFFFF"/>
        <w:spacing w:before="120" w:after="0" w:line="240" w:lineRule="auto"/>
        <w:rPr>
          <w:rFonts w:eastAsia="Times New Roman"/>
          <w:sz w:val="28"/>
          <w:szCs w:val="28"/>
          <w:lang w:val="da-DK" w:eastAsia="fr-FR"/>
        </w:rPr>
      </w:pPr>
      <w:r w:rsidRPr="009624B1">
        <w:rPr>
          <w:rFonts w:eastAsia="Times New Roman"/>
          <w:sz w:val="28"/>
          <w:szCs w:val="28"/>
          <w:lang w:val="vi-VN" w:eastAsia="fr-FR"/>
        </w:rPr>
        <w:t>Tên giao dịch đối ngoại: </w:t>
      </w:r>
      <w:r w:rsidRPr="009624B1">
        <w:rPr>
          <w:rFonts w:eastAsia="Times New Roman"/>
          <w:sz w:val="28"/>
          <w:szCs w:val="28"/>
          <w:lang w:val="da-DK" w:eastAsia="fr-FR"/>
        </w:rPr>
        <w:t>.......................................................................................</w:t>
      </w:r>
    </w:p>
    <w:p w:rsidR="00660091" w:rsidRPr="009624B1" w:rsidRDefault="00660091" w:rsidP="00B80664">
      <w:pPr>
        <w:shd w:val="clear" w:color="auto" w:fill="FFFFFF"/>
        <w:spacing w:before="120" w:after="0" w:line="240" w:lineRule="auto"/>
        <w:rPr>
          <w:rFonts w:eastAsia="Times New Roman"/>
          <w:sz w:val="28"/>
          <w:szCs w:val="28"/>
          <w:lang w:val="da-DK" w:eastAsia="fr-FR"/>
        </w:rPr>
      </w:pPr>
      <w:r w:rsidRPr="009624B1">
        <w:rPr>
          <w:rFonts w:eastAsia="Times New Roman"/>
          <w:sz w:val="28"/>
          <w:szCs w:val="28"/>
          <w:lang w:val="vi-VN" w:eastAsia="fr-FR"/>
        </w:rPr>
        <w:t>Địa chỉ trụ sở chính: </w:t>
      </w:r>
      <w:r w:rsidRPr="009624B1">
        <w:rPr>
          <w:rFonts w:eastAsia="Times New Roman"/>
          <w:sz w:val="28"/>
          <w:szCs w:val="28"/>
          <w:lang w:val="da-DK" w:eastAsia="fr-FR"/>
        </w:rPr>
        <w:t>..............................................................................................</w:t>
      </w:r>
    </w:p>
    <w:p w:rsidR="00660091" w:rsidRPr="009624B1" w:rsidRDefault="00660091" w:rsidP="00B80664">
      <w:pPr>
        <w:shd w:val="clear" w:color="auto" w:fill="FFFFFF"/>
        <w:spacing w:before="120" w:after="0" w:line="240" w:lineRule="auto"/>
        <w:rPr>
          <w:rFonts w:eastAsia="Times New Roman"/>
          <w:sz w:val="28"/>
          <w:szCs w:val="28"/>
          <w:lang w:val="da-DK" w:eastAsia="fr-FR"/>
        </w:rPr>
      </w:pPr>
      <w:r w:rsidRPr="009624B1">
        <w:rPr>
          <w:rFonts w:eastAsia="Times New Roman"/>
          <w:sz w:val="28"/>
          <w:szCs w:val="28"/>
          <w:lang w:val="vi-VN" w:eastAsia="fr-FR"/>
        </w:rPr>
        <w:t>Điện thoại: </w:t>
      </w:r>
      <w:r w:rsidRPr="009624B1">
        <w:rPr>
          <w:rFonts w:eastAsia="Times New Roman"/>
          <w:sz w:val="28"/>
          <w:szCs w:val="28"/>
          <w:lang w:val="da-DK" w:eastAsia="fr-FR"/>
        </w:rPr>
        <w:t>………………………………………</w:t>
      </w:r>
      <w:r w:rsidRPr="009624B1">
        <w:rPr>
          <w:rFonts w:eastAsia="Times New Roman"/>
          <w:sz w:val="28"/>
          <w:szCs w:val="28"/>
          <w:lang w:val="vi-VN" w:eastAsia="fr-FR"/>
        </w:rPr>
        <w:t>Fax: </w:t>
      </w:r>
      <w:r w:rsidRPr="009624B1">
        <w:rPr>
          <w:rFonts w:eastAsia="Times New Roman"/>
          <w:sz w:val="28"/>
          <w:szCs w:val="28"/>
          <w:lang w:val="da-DK" w:eastAsia="fr-FR"/>
        </w:rPr>
        <w:t>.........................................</w:t>
      </w:r>
    </w:p>
    <w:p w:rsidR="00660091" w:rsidRPr="009624B1" w:rsidRDefault="00660091" w:rsidP="00B80664">
      <w:pPr>
        <w:shd w:val="clear" w:color="auto" w:fill="FFFFFF"/>
        <w:spacing w:before="120" w:after="0" w:line="240" w:lineRule="auto"/>
        <w:rPr>
          <w:rFonts w:eastAsia="Times New Roman"/>
          <w:sz w:val="28"/>
          <w:szCs w:val="28"/>
          <w:lang w:val="da-DK" w:eastAsia="fr-FR"/>
        </w:rPr>
      </w:pPr>
      <w:r w:rsidRPr="009624B1">
        <w:rPr>
          <w:rFonts w:eastAsia="Times New Roman"/>
          <w:sz w:val="28"/>
          <w:szCs w:val="28"/>
          <w:lang w:val="vi-VN" w:eastAsia="fr-FR"/>
        </w:rPr>
        <w:t>Giấy chứng nhận đăng ký doanh nghiệp số: </w:t>
      </w:r>
      <w:r w:rsidRPr="009624B1">
        <w:rPr>
          <w:rFonts w:eastAsia="Times New Roman"/>
          <w:sz w:val="28"/>
          <w:szCs w:val="28"/>
          <w:lang w:val="da-DK" w:eastAsia="fr-FR"/>
        </w:rPr>
        <w:t>……………..</w:t>
      </w:r>
      <w:r w:rsidRPr="009624B1">
        <w:rPr>
          <w:rFonts w:eastAsia="Times New Roman"/>
          <w:sz w:val="28"/>
          <w:szCs w:val="28"/>
          <w:lang w:val="vi-VN" w:eastAsia="fr-FR"/>
        </w:rPr>
        <w:t>do </w:t>
      </w:r>
      <w:r w:rsidRPr="009624B1">
        <w:rPr>
          <w:rFonts w:eastAsia="Times New Roman"/>
          <w:sz w:val="28"/>
          <w:szCs w:val="28"/>
          <w:lang w:val="da-DK" w:eastAsia="fr-FR"/>
        </w:rPr>
        <w:t>..............................</w:t>
      </w:r>
    </w:p>
    <w:p w:rsidR="00660091" w:rsidRPr="009624B1" w:rsidRDefault="00660091" w:rsidP="00B80664">
      <w:pPr>
        <w:shd w:val="clear" w:color="auto" w:fill="FFFFFF"/>
        <w:spacing w:before="120" w:after="0" w:line="240" w:lineRule="auto"/>
        <w:rPr>
          <w:rFonts w:eastAsia="Times New Roman"/>
          <w:sz w:val="28"/>
          <w:szCs w:val="28"/>
          <w:lang w:val="da-DK" w:eastAsia="fr-FR"/>
        </w:rPr>
      </w:pPr>
      <w:r w:rsidRPr="009624B1">
        <w:rPr>
          <w:rFonts w:eastAsia="Times New Roman"/>
          <w:sz w:val="28"/>
          <w:szCs w:val="28"/>
          <w:lang w:val="vi-VN" w:eastAsia="fr-FR"/>
        </w:rPr>
        <w:t>cấp ngày.... tháng.... năm </w:t>
      </w:r>
      <w:r w:rsidRPr="009624B1">
        <w:rPr>
          <w:rFonts w:eastAsia="Times New Roman"/>
          <w:sz w:val="28"/>
          <w:szCs w:val="28"/>
          <w:lang w:val="da-DK" w:eastAsia="fr-FR"/>
        </w:rPr>
        <w:t>…..</w:t>
      </w:r>
    </w:p>
    <w:p w:rsidR="00660091" w:rsidRPr="009624B1" w:rsidRDefault="00660091" w:rsidP="00B80664">
      <w:pPr>
        <w:shd w:val="clear" w:color="auto" w:fill="FFFFFF"/>
        <w:spacing w:before="120" w:after="0" w:line="240" w:lineRule="auto"/>
        <w:rPr>
          <w:rFonts w:eastAsia="Times New Roman"/>
          <w:sz w:val="28"/>
          <w:szCs w:val="28"/>
          <w:lang w:val="da-DK" w:eastAsia="fr-FR"/>
        </w:rPr>
      </w:pPr>
      <w:r w:rsidRPr="009624B1">
        <w:rPr>
          <w:rFonts w:eastAsia="Times New Roman"/>
          <w:sz w:val="28"/>
          <w:szCs w:val="28"/>
          <w:lang w:val="vi-VN" w:eastAsia="fr-FR"/>
        </w:rPr>
        <w:t>Mã số thuế: </w:t>
      </w:r>
      <w:r w:rsidRPr="009624B1">
        <w:rPr>
          <w:rFonts w:eastAsia="Times New Roman"/>
          <w:sz w:val="28"/>
          <w:szCs w:val="28"/>
          <w:lang w:val="da-DK" w:eastAsia="fr-FR"/>
        </w:rPr>
        <w:t>...........................................................................................................</w:t>
      </w:r>
    </w:p>
    <w:p w:rsidR="00660091" w:rsidRPr="009624B1" w:rsidRDefault="00660091" w:rsidP="00B80664">
      <w:pPr>
        <w:shd w:val="clear" w:color="auto" w:fill="FFFFFF"/>
        <w:spacing w:before="120" w:after="0" w:line="240" w:lineRule="auto"/>
        <w:rPr>
          <w:rFonts w:eastAsia="Times New Roman"/>
          <w:sz w:val="28"/>
          <w:szCs w:val="28"/>
          <w:lang w:val="da-DK" w:eastAsia="fr-FR"/>
        </w:rPr>
      </w:pPr>
      <w:r w:rsidRPr="009624B1">
        <w:rPr>
          <w:rFonts w:eastAsia="Times New Roman"/>
          <w:sz w:val="28"/>
          <w:szCs w:val="28"/>
          <w:lang w:val="vi-VN" w:eastAsia="fr-FR"/>
        </w:rPr>
        <w:t>Đ</w:t>
      </w:r>
      <w:r w:rsidRPr="009624B1">
        <w:rPr>
          <w:rFonts w:eastAsia="Times New Roman"/>
          <w:sz w:val="28"/>
          <w:szCs w:val="28"/>
          <w:lang w:val="da-DK" w:eastAsia="fr-FR"/>
        </w:rPr>
        <w:t>ề </w:t>
      </w:r>
      <w:r w:rsidRPr="009624B1">
        <w:rPr>
          <w:rFonts w:eastAsia="Times New Roman"/>
          <w:sz w:val="28"/>
          <w:szCs w:val="28"/>
          <w:lang w:val="vi-VN" w:eastAsia="fr-FR"/>
        </w:rPr>
        <w:t>nghị Sở Công Thương xem xét, cấp Giấy chứng nhận đủ điều kiện thương nhân kinh doanh mua bán LPG/LNG/CNG theo quy định tại Nghị định số .../2018/NĐ-CP ngày ... tháng ... năm 2018 của Chính phủ về kinh doanh khí.</w:t>
      </w:r>
    </w:p>
    <w:p w:rsidR="00660091" w:rsidRPr="009624B1" w:rsidRDefault="00660091" w:rsidP="00B80664">
      <w:pPr>
        <w:shd w:val="clear" w:color="auto" w:fill="FFFFFF"/>
        <w:spacing w:before="120" w:after="0" w:line="240" w:lineRule="auto"/>
        <w:rPr>
          <w:rFonts w:eastAsia="Times New Roman"/>
          <w:sz w:val="28"/>
          <w:szCs w:val="28"/>
          <w:lang w:val="da-DK" w:eastAsia="fr-FR"/>
        </w:rPr>
      </w:pPr>
      <w:r w:rsidRPr="009624B1">
        <w:rPr>
          <w:rFonts w:eastAsia="Times New Roman"/>
          <w:sz w:val="28"/>
          <w:szCs w:val="28"/>
          <w:lang w:val="vi-VN" w:eastAsia="fr-FR"/>
        </w:rPr>
        <w:t>Chúng tôi xin cam kết thực hiện đúng các quy định tại Nghị định số .../2018/NĐ-CP ngày ... tháng ... năm 2018 của Chính phủ về kinh doanh khí, các văn bản pháp luật khác có liên quan và xin hoàn toàn chịu trách nhiệm trước pháp luật./.</w:t>
      </w:r>
    </w:p>
    <w:tbl>
      <w:tblPr>
        <w:tblW w:w="8647" w:type="dxa"/>
        <w:tblCellSpacing w:w="0" w:type="dxa"/>
        <w:tblInd w:w="685" w:type="dxa"/>
        <w:shd w:val="clear" w:color="auto" w:fill="FFFFFF"/>
        <w:tblCellMar>
          <w:left w:w="0" w:type="dxa"/>
          <w:right w:w="0" w:type="dxa"/>
        </w:tblCellMar>
        <w:tblLook w:val="04A0"/>
      </w:tblPr>
      <w:tblGrid>
        <w:gridCol w:w="3743"/>
        <w:gridCol w:w="4904"/>
      </w:tblGrid>
      <w:tr w:rsidR="00660091" w:rsidRPr="004B5D46" w:rsidTr="0011309D">
        <w:trPr>
          <w:tblCellSpacing w:w="0" w:type="dxa"/>
        </w:trPr>
        <w:tc>
          <w:tcPr>
            <w:tcW w:w="3743" w:type="dxa"/>
            <w:shd w:val="clear" w:color="auto" w:fill="FFFFFF"/>
            <w:tcMar>
              <w:top w:w="0" w:type="dxa"/>
              <w:left w:w="108" w:type="dxa"/>
              <w:bottom w:w="0" w:type="dxa"/>
              <w:right w:w="108" w:type="dxa"/>
            </w:tcMar>
          </w:tcPr>
          <w:p w:rsidR="00660091" w:rsidRPr="009624B1" w:rsidRDefault="00660091" w:rsidP="00B80664">
            <w:pPr>
              <w:spacing w:before="120" w:after="0" w:line="240" w:lineRule="auto"/>
              <w:rPr>
                <w:rFonts w:eastAsia="Times New Roman"/>
                <w:sz w:val="28"/>
                <w:szCs w:val="28"/>
                <w:lang w:val="da-DK" w:eastAsia="fr-FR"/>
              </w:rPr>
            </w:pPr>
            <w:r w:rsidRPr="009624B1">
              <w:rPr>
                <w:rFonts w:eastAsia="Times New Roman"/>
                <w:b/>
                <w:bCs/>
                <w:i/>
                <w:iCs/>
                <w:sz w:val="28"/>
                <w:szCs w:val="28"/>
                <w:lang w:val="vi-VN" w:eastAsia="fr-FR"/>
              </w:rPr>
              <w:t>Nơi nhận:</w:t>
            </w:r>
            <w:r w:rsidRPr="009624B1">
              <w:rPr>
                <w:rFonts w:eastAsia="Times New Roman"/>
                <w:b/>
                <w:bCs/>
                <w:i/>
                <w:iCs/>
                <w:sz w:val="28"/>
                <w:szCs w:val="28"/>
                <w:lang w:val="vi-VN" w:eastAsia="fr-FR"/>
              </w:rPr>
              <w:br/>
            </w:r>
            <w:r w:rsidRPr="009624B1">
              <w:rPr>
                <w:rFonts w:eastAsia="Times New Roman"/>
                <w:sz w:val="28"/>
                <w:szCs w:val="28"/>
                <w:lang w:val="vi-VN" w:eastAsia="fr-FR"/>
              </w:rPr>
              <w:t>- Như trên;</w:t>
            </w:r>
            <w:r w:rsidRPr="009624B1">
              <w:rPr>
                <w:rFonts w:eastAsia="Times New Roman"/>
                <w:sz w:val="28"/>
                <w:szCs w:val="28"/>
                <w:lang w:val="vi-VN" w:eastAsia="fr-FR"/>
              </w:rPr>
              <w:br/>
              <w:t>- Lưu: ...</w:t>
            </w:r>
          </w:p>
        </w:tc>
        <w:tc>
          <w:tcPr>
            <w:tcW w:w="4904" w:type="dxa"/>
            <w:shd w:val="clear" w:color="auto" w:fill="FFFFFF"/>
            <w:tcMar>
              <w:top w:w="0" w:type="dxa"/>
              <w:left w:w="108" w:type="dxa"/>
              <w:bottom w:w="0" w:type="dxa"/>
              <w:right w:w="108" w:type="dxa"/>
            </w:tcMar>
          </w:tcPr>
          <w:p w:rsidR="00660091" w:rsidRPr="009624B1" w:rsidRDefault="00660091" w:rsidP="00B80664">
            <w:pPr>
              <w:spacing w:before="120" w:after="0" w:line="240" w:lineRule="auto"/>
              <w:rPr>
                <w:rFonts w:eastAsia="Times New Roman"/>
                <w:sz w:val="28"/>
                <w:szCs w:val="28"/>
                <w:lang w:val="da-DK" w:eastAsia="fr-FR"/>
              </w:rPr>
            </w:pPr>
            <w:r w:rsidRPr="004B5D46">
              <w:rPr>
                <w:rFonts w:eastAsia="Times New Roman"/>
                <w:i/>
                <w:iCs/>
                <w:sz w:val="28"/>
                <w:szCs w:val="28"/>
                <w:lang w:val="da-DK" w:eastAsia="fr-FR"/>
              </w:rPr>
              <w:t xml:space="preserve">             </w:t>
            </w:r>
            <w:r w:rsidRPr="009624B1">
              <w:rPr>
                <w:rFonts w:eastAsia="Times New Roman"/>
                <w:i/>
                <w:iCs/>
                <w:sz w:val="28"/>
                <w:szCs w:val="28"/>
                <w:lang w:val="vi-VN" w:eastAsia="fr-FR"/>
              </w:rPr>
              <w:t>....,ngày....tháng...năm...</w:t>
            </w:r>
            <w:r w:rsidRPr="009624B1">
              <w:rPr>
                <w:rFonts w:eastAsia="Times New Roman"/>
                <w:i/>
                <w:iCs/>
                <w:sz w:val="28"/>
                <w:szCs w:val="28"/>
                <w:lang w:val="da-DK" w:eastAsia="fr-FR"/>
              </w:rPr>
              <w:br/>
            </w:r>
            <w:r w:rsidRPr="004B5D46">
              <w:rPr>
                <w:rFonts w:eastAsia="Times New Roman"/>
                <w:b/>
                <w:bCs/>
                <w:sz w:val="28"/>
                <w:szCs w:val="28"/>
                <w:lang w:val="da-DK" w:eastAsia="fr-FR"/>
              </w:rPr>
              <w:t xml:space="preserve">        </w:t>
            </w:r>
            <w:r w:rsidRPr="009624B1">
              <w:rPr>
                <w:rFonts w:eastAsia="Times New Roman"/>
                <w:b/>
                <w:bCs/>
                <w:sz w:val="28"/>
                <w:szCs w:val="28"/>
                <w:lang w:val="vi-VN" w:eastAsia="fr-FR"/>
              </w:rPr>
              <w:t>ĐẠI DIỆN THƯƠNG NHÂN</w:t>
            </w:r>
            <w:r w:rsidRPr="009624B1">
              <w:rPr>
                <w:rFonts w:eastAsia="Times New Roman"/>
                <w:b/>
                <w:bCs/>
                <w:sz w:val="28"/>
                <w:szCs w:val="28"/>
                <w:lang w:val="da-DK" w:eastAsia="fr-FR"/>
              </w:rPr>
              <w:br/>
            </w:r>
            <w:r w:rsidRPr="004B5D46">
              <w:rPr>
                <w:rFonts w:eastAsia="Times New Roman"/>
                <w:i/>
                <w:iCs/>
                <w:sz w:val="28"/>
                <w:szCs w:val="28"/>
                <w:lang w:val="da-DK" w:eastAsia="fr-FR"/>
              </w:rPr>
              <w:t xml:space="preserve">        </w:t>
            </w:r>
            <w:r w:rsidRPr="009624B1">
              <w:rPr>
                <w:rFonts w:eastAsia="Times New Roman"/>
                <w:i/>
                <w:iCs/>
                <w:sz w:val="28"/>
                <w:szCs w:val="28"/>
                <w:lang w:val="vi-VN" w:eastAsia="fr-FR"/>
              </w:rPr>
              <w:t>(</w:t>
            </w:r>
            <w:r w:rsidRPr="009624B1">
              <w:rPr>
                <w:rFonts w:eastAsia="Times New Roman"/>
                <w:i/>
                <w:iCs/>
                <w:sz w:val="28"/>
                <w:szCs w:val="28"/>
                <w:lang w:val="da-DK" w:eastAsia="fr-FR"/>
              </w:rPr>
              <w:t>K</w:t>
            </w:r>
            <w:r w:rsidRPr="009624B1">
              <w:rPr>
                <w:rFonts w:eastAsia="Times New Roman"/>
                <w:i/>
                <w:iCs/>
                <w:sz w:val="28"/>
                <w:szCs w:val="28"/>
                <w:lang w:val="vi-VN" w:eastAsia="fr-FR"/>
              </w:rPr>
              <w:t>ý</w:t>
            </w:r>
            <w:r w:rsidRPr="009624B1">
              <w:rPr>
                <w:rFonts w:eastAsia="Times New Roman"/>
                <w:i/>
                <w:iCs/>
                <w:sz w:val="28"/>
                <w:szCs w:val="28"/>
                <w:lang w:val="da-DK" w:eastAsia="fr-FR"/>
              </w:rPr>
              <w:t>, </w:t>
            </w:r>
            <w:r w:rsidRPr="009624B1">
              <w:rPr>
                <w:rFonts w:eastAsia="Times New Roman"/>
                <w:i/>
                <w:iCs/>
                <w:sz w:val="28"/>
                <w:szCs w:val="28"/>
                <w:lang w:val="vi-VN" w:eastAsia="fr-FR"/>
              </w:rPr>
              <w:t>ghi rõ họ tên và đóng dấu)</w:t>
            </w:r>
          </w:p>
        </w:tc>
      </w:tr>
    </w:tbl>
    <w:p w:rsidR="00660091" w:rsidRPr="009624B1" w:rsidRDefault="00660091" w:rsidP="00B80664">
      <w:pPr>
        <w:spacing w:before="120" w:after="0" w:line="240" w:lineRule="auto"/>
        <w:ind w:firstLine="720"/>
        <w:jc w:val="both"/>
        <w:rPr>
          <w:b/>
          <w:sz w:val="28"/>
          <w:szCs w:val="28"/>
          <w:lang w:val="da-DK"/>
        </w:rPr>
      </w:pPr>
    </w:p>
    <w:p w:rsidR="00660091" w:rsidRPr="009624B1" w:rsidRDefault="00660091" w:rsidP="00B80664">
      <w:pPr>
        <w:spacing w:before="120" w:after="0" w:line="240" w:lineRule="auto"/>
        <w:jc w:val="both"/>
        <w:rPr>
          <w:b/>
          <w:sz w:val="28"/>
          <w:szCs w:val="28"/>
          <w:lang w:val="da-DK"/>
        </w:rPr>
      </w:pPr>
    </w:p>
    <w:p w:rsidR="00660091" w:rsidRPr="009624B1" w:rsidRDefault="00660091" w:rsidP="00B80664">
      <w:pPr>
        <w:spacing w:before="120" w:after="0" w:line="240" w:lineRule="auto"/>
        <w:ind w:firstLine="720"/>
        <w:jc w:val="both"/>
        <w:rPr>
          <w:b/>
          <w:sz w:val="28"/>
          <w:szCs w:val="28"/>
          <w:lang w:val="da-DK"/>
        </w:rPr>
      </w:pPr>
    </w:p>
    <w:p w:rsidR="00660091" w:rsidRPr="009624B1" w:rsidRDefault="00660091" w:rsidP="00B80664">
      <w:pPr>
        <w:tabs>
          <w:tab w:val="left" w:pos="3300"/>
        </w:tabs>
        <w:spacing w:before="120" w:after="0" w:line="240" w:lineRule="auto"/>
        <w:ind w:firstLine="720"/>
        <w:jc w:val="both"/>
        <w:rPr>
          <w:b/>
          <w:sz w:val="28"/>
          <w:szCs w:val="28"/>
          <w:lang w:val="da-DK"/>
        </w:rPr>
      </w:pPr>
      <w:r w:rsidRPr="009624B1">
        <w:rPr>
          <w:b/>
          <w:sz w:val="28"/>
          <w:szCs w:val="28"/>
          <w:lang w:val="da-DK"/>
        </w:rPr>
        <w:tab/>
      </w:r>
    </w:p>
    <w:p w:rsidR="00660091" w:rsidRPr="009624B1" w:rsidRDefault="00660091" w:rsidP="00B80664">
      <w:pPr>
        <w:tabs>
          <w:tab w:val="left" w:pos="3300"/>
        </w:tabs>
        <w:spacing w:before="120" w:after="0" w:line="240" w:lineRule="auto"/>
        <w:ind w:firstLine="720"/>
        <w:jc w:val="both"/>
        <w:rPr>
          <w:b/>
          <w:sz w:val="28"/>
          <w:szCs w:val="28"/>
          <w:lang w:val="da-DK"/>
        </w:rPr>
      </w:pPr>
    </w:p>
    <w:p w:rsidR="00135165" w:rsidRPr="009624B1" w:rsidRDefault="00135165" w:rsidP="00B80664">
      <w:pPr>
        <w:tabs>
          <w:tab w:val="left" w:pos="3300"/>
        </w:tabs>
        <w:spacing w:before="120" w:after="0" w:line="240" w:lineRule="auto"/>
        <w:ind w:firstLine="720"/>
        <w:jc w:val="both"/>
        <w:rPr>
          <w:b/>
          <w:sz w:val="28"/>
          <w:szCs w:val="28"/>
          <w:lang w:val="da-DK"/>
        </w:rPr>
      </w:pPr>
    </w:p>
    <w:p w:rsidR="00135165" w:rsidRPr="009624B1" w:rsidRDefault="00135165" w:rsidP="00B80664">
      <w:pPr>
        <w:tabs>
          <w:tab w:val="left" w:pos="3300"/>
        </w:tabs>
        <w:spacing w:before="120" w:after="0" w:line="240" w:lineRule="auto"/>
        <w:ind w:firstLine="720"/>
        <w:jc w:val="both"/>
        <w:rPr>
          <w:b/>
          <w:sz w:val="28"/>
          <w:szCs w:val="28"/>
          <w:lang w:val="da-DK"/>
        </w:rPr>
      </w:pPr>
    </w:p>
    <w:p w:rsidR="00135165" w:rsidRPr="009624B1" w:rsidRDefault="00135165" w:rsidP="00B80664">
      <w:pPr>
        <w:tabs>
          <w:tab w:val="left" w:pos="3300"/>
        </w:tabs>
        <w:spacing w:before="120" w:after="0" w:line="240" w:lineRule="auto"/>
        <w:ind w:firstLine="720"/>
        <w:jc w:val="both"/>
        <w:rPr>
          <w:b/>
          <w:sz w:val="28"/>
          <w:szCs w:val="28"/>
          <w:lang w:val="da-DK"/>
        </w:rPr>
      </w:pPr>
    </w:p>
    <w:p w:rsidR="00135165" w:rsidRDefault="00135165" w:rsidP="00B80664">
      <w:pPr>
        <w:tabs>
          <w:tab w:val="left" w:pos="3300"/>
        </w:tabs>
        <w:spacing w:before="120" w:after="0" w:line="240" w:lineRule="auto"/>
        <w:ind w:firstLine="720"/>
        <w:jc w:val="both"/>
        <w:rPr>
          <w:b/>
          <w:sz w:val="28"/>
          <w:szCs w:val="28"/>
          <w:lang w:val="da-DK"/>
        </w:rPr>
      </w:pPr>
    </w:p>
    <w:p w:rsidR="00CE60E1" w:rsidRDefault="00CE60E1" w:rsidP="00B80664">
      <w:pPr>
        <w:tabs>
          <w:tab w:val="left" w:pos="3300"/>
        </w:tabs>
        <w:spacing w:before="120" w:after="0" w:line="240" w:lineRule="auto"/>
        <w:ind w:firstLine="720"/>
        <w:jc w:val="both"/>
        <w:rPr>
          <w:b/>
          <w:sz w:val="28"/>
          <w:szCs w:val="28"/>
          <w:lang w:val="da-DK"/>
        </w:rPr>
      </w:pPr>
    </w:p>
    <w:p w:rsidR="00660091" w:rsidRPr="009624B1" w:rsidRDefault="00660091" w:rsidP="00B80664">
      <w:pPr>
        <w:spacing w:before="120" w:after="0" w:line="240" w:lineRule="auto"/>
        <w:ind w:firstLine="720"/>
        <w:jc w:val="both"/>
        <w:rPr>
          <w:b/>
          <w:sz w:val="28"/>
          <w:szCs w:val="28"/>
          <w:lang w:val="da-DK"/>
        </w:rPr>
      </w:pPr>
      <w:r w:rsidRPr="009624B1">
        <w:rPr>
          <w:b/>
          <w:sz w:val="28"/>
          <w:szCs w:val="28"/>
          <w:lang w:val="da-DK"/>
        </w:rPr>
        <w:t>7</w:t>
      </w:r>
      <w:r w:rsidR="00447F95">
        <w:rPr>
          <w:b/>
          <w:sz w:val="28"/>
          <w:szCs w:val="28"/>
          <w:lang w:val="da-DK"/>
        </w:rPr>
        <w:t>9</w:t>
      </w:r>
      <w:r w:rsidRPr="009624B1">
        <w:rPr>
          <w:b/>
          <w:sz w:val="28"/>
          <w:szCs w:val="28"/>
          <w:lang w:val="da-DK"/>
        </w:rPr>
        <w:t xml:space="preserve">. </w:t>
      </w:r>
      <w:r w:rsidRPr="009624B1">
        <w:rPr>
          <w:b/>
          <w:sz w:val="28"/>
          <w:szCs w:val="28"/>
          <w:lang w:val="vi-VN"/>
        </w:rPr>
        <w:t xml:space="preserve">Cấp </w:t>
      </w:r>
      <w:r w:rsidRPr="009624B1">
        <w:rPr>
          <w:b/>
          <w:sz w:val="28"/>
          <w:szCs w:val="28"/>
          <w:lang w:val="da-DK"/>
        </w:rPr>
        <w:t xml:space="preserve">lại </w:t>
      </w:r>
      <w:r w:rsidRPr="009624B1">
        <w:rPr>
          <w:b/>
          <w:sz w:val="28"/>
          <w:szCs w:val="28"/>
          <w:lang w:val="vi-VN"/>
        </w:rPr>
        <w:t xml:space="preserve">Giấy chứng nhận đủ điều kiện </w:t>
      </w:r>
      <w:r w:rsidRPr="009624B1">
        <w:rPr>
          <w:b/>
          <w:sz w:val="28"/>
          <w:szCs w:val="28"/>
          <w:lang w:val="da-DK"/>
        </w:rPr>
        <w:t xml:space="preserve">thương nhân kinh doanh mua bán LPG. Mã TTHC: </w:t>
      </w:r>
      <w:hyperlink r:id="rId147" w:history="1">
        <w:r w:rsidRPr="009624B1">
          <w:rPr>
            <w:b/>
            <w:sz w:val="28"/>
            <w:szCs w:val="28"/>
            <w:lang w:val="da-DK"/>
          </w:rPr>
          <w:t>2.000136</w:t>
        </w:r>
      </w:hyperlink>
      <w:r w:rsidRPr="009624B1">
        <w:rPr>
          <w:b/>
          <w:sz w:val="28"/>
          <w:szCs w:val="28"/>
          <w:lang w:val="da-DK"/>
        </w:rPr>
        <w:t>.000.00.00.H10</w:t>
      </w:r>
    </w:p>
    <w:p w:rsidR="00660091" w:rsidRPr="009624B1" w:rsidRDefault="00660091" w:rsidP="00B80664">
      <w:pPr>
        <w:spacing w:before="120" w:after="0" w:line="240" w:lineRule="auto"/>
        <w:ind w:firstLine="720"/>
        <w:jc w:val="both"/>
        <w:rPr>
          <w:sz w:val="28"/>
          <w:szCs w:val="28"/>
          <w:lang w:val="vi-VN"/>
        </w:rPr>
      </w:pPr>
      <w:r w:rsidRPr="009624B1">
        <w:rPr>
          <w:rStyle w:val="Strong"/>
          <w:sz w:val="28"/>
          <w:szCs w:val="28"/>
          <w:lang w:val="vi-VN"/>
        </w:rPr>
        <w:t>a</w:t>
      </w:r>
      <w:r w:rsidRPr="004B5D46">
        <w:rPr>
          <w:rStyle w:val="Strong"/>
          <w:sz w:val="28"/>
          <w:szCs w:val="28"/>
          <w:lang w:val="da-DK"/>
        </w:rPr>
        <w:t>)</w:t>
      </w:r>
      <w:r w:rsidRPr="009624B1">
        <w:rPr>
          <w:rStyle w:val="Strong"/>
          <w:sz w:val="28"/>
          <w:szCs w:val="28"/>
          <w:lang w:val="vi-VN"/>
        </w:rPr>
        <w:t xml:space="preserve"> Trình tự thực hiện</w:t>
      </w:r>
      <w:r w:rsidRPr="009624B1">
        <w:rPr>
          <w:b/>
          <w:sz w:val="28"/>
          <w:szCs w:val="28"/>
          <w:lang w:val="vi-VN"/>
        </w:rPr>
        <w:t>:</w:t>
      </w:r>
    </w:p>
    <w:p w:rsidR="009967BB" w:rsidRPr="009624B1" w:rsidRDefault="009967BB"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60091" w:rsidRPr="00987A76" w:rsidRDefault="00660091" w:rsidP="00B80664">
      <w:pPr>
        <w:tabs>
          <w:tab w:val="left" w:pos="0"/>
          <w:tab w:val="left" w:pos="709"/>
        </w:tabs>
        <w:spacing w:before="120" w:after="0" w:line="240" w:lineRule="auto"/>
        <w:ind w:firstLine="567"/>
        <w:jc w:val="both"/>
        <w:rPr>
          <w:spacing w:val="4"/>
          <w:sz w:val="28"/>
          <w:szCs w:val="28"/>
          <w:lang w:val="hr-HR"/>
        </w:rPr>
      </w:pPr>
      <w:r w:rsidRPr="00987A76">
        <w:rPr>
          <w:spacing w:val="4"/>
          <w:sz w:val="28"/>
          <w:szCs w:val="28"/>
          <w:lang w:val="hr-HR"/>
        </w:rPr>
        <w:t xml:space="preserve">- Bước 2: Trong thời hạn bốn (04) ngày làm việc kể từ khi nhận được hồ sơ hợp lệ, Sở Công Thương có trách nhiệm xem xét và cấp lại </w:t>
      </w:r>
      <w:r w:rsidRPr="00987A76">
        <w:rPr>
          <w:spacing w:val="4"/>
          <w:sz w:val="28"/>
          <w:szCs w:val="28"/>
          <w:lang w:val="vi-VN"/>
        </w:rPr>
        <w:t xml:space="preserve">Giấy chứng nhận đủ điều kiện </w:t>
      </w:r>
      <w:r w:rsidRPr="00987A76">
        <w:rPr>
          <w:spacing w:val="4"/>
          <w:sz w:val="28"/>
          <w:szCs w:val="28"/>
          <w:lang w:val="hr-HR"/>
        </w:rPr>
        <w:t>thương nhân kinh doanh mua bán LPG cho thương nhân. Trường hợp từ chối cấp Giấy chứng nhận, Sở Công Thương phải trả lời bằng văn bản và nêu rõ lý do.</w:t>
      </w:r>
    </w:p>
    <w:p w:rsidR="00660091" w:rsidRPr="009624B1" w:rsidRDefault="00660091"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0D777C" w:rsidRPr="009624B1" w:rsidRDefault="00FE3098" w:rsidP="00B80664">
      <w:pPr>
        <w:tabs>
          <w:tab w:val="right" w:leader="dot" w:pos="9062"/>
        </w:tabs>
        <w:spacing w:before="120" w:after="0" w:line="240" w:lineRule="auto"/>
        <w:ind w:firstLine="567"/>
        <w:jc w:val="both"/>
        <w:rPr>
          <w:b/>
          <w:sz w:val="28"/>
          <w:szCs w:val="28"/>
          <w:lang w:val="hsb-DE"/>
        </w:rPr>
      </w:pPr>
      <w:r w:rsidRPr="009624B1">
        <w:rPr>
          <w:b/>
          <w:sz w:val="28"/>
          <w:szCs w:val="28"/>
          <w:lang w:val="hsb-DE"/>
        </w:rPr>
        <w:t xml:space="preserve">b) Cách thức thực hiện: </w:t>
      </w:r>
    </w:p>
    <w:p w:rsidR="00FE3098" w:rsidRPr="009624B1" w:rsidRDefault="00FE3098"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660091" w:rsidRPr="009624B1" w:rsidRDefault="00660091" w:rsidP="00B80664">
      <w:pPr>
        <w:spacing w:before="120" w:after="0" w:line="240" w:lineRule="auto"/>
        <w:ind w:firstLine="720"/>
        <w:jc w:val="both"/>
        <w:rPr>
          <w:b/>
          <w:spacing w:val="-6"/>
          <w:sz w:val="28"/>
          <w:szCs w:val="28"/>
          <w:lang w:val="hr-HR"/>
        </w:rPr>
      </w:pPr>
      <w:r w:rsidRPr="009624B1">
        <w:rPr>
          <w:b/>
          <w:spacing w:val="-6"/>
          <w:sz w:val="28"/>
          <w:szCs w:val="28"/>
          <w:lang w:val="nl-NL"/>
        </w:rPr>
        <w:t>c</w:t>
      </w:r>
      <w:r w:rsidRPr="009624B1">
        <w:rPr>
          <w:b/>
          <w:spacing w:val="-6"/>
          <w:sz w:val="28"/>
          <w:szCs w:val="28"/>
          <w:lang w:val="hr-HR"/>
        </w:rPr>
        <w:t xml:space="preserve">) </w:t>
      </w:r>
      <w:r w:rsidRPr="009624B1">
        <w:rPr>
          <w:b/>
          <w:spacing w:val="-6"/>
          <w:sz w:val="28"/>
          <w:szCs w:val="28"/>
          <w:lang w:val="nl-NL"/>
        </w:rPr>
        <w:t>Th</w:t>
      </w:r>
      <w:r w:rsidRPr="009624B1">
        <w:rPr>
          <w:b/>
          <w:spacing w:val="-6"/>
          <w:sz w:val="28"/>
          <w:szCs w:val="28"/>
          <w:lang w:val="hr-HR"/>
        </w:rPr>
        <w:t>à</w:t>
      </w:r>
      <w:r w:rsidRPr="009624B1">
        <w:rPr>
          <w:b/>
          <w:spacing w:val="-6"/>
          <w:sz w:val="28"/>
          <w:szCs w:val="28"/>
          <w:lang w:val="nl-NL"/>
        </w:rPr>
        <w:t>nh phần</w:t>
      </w:r>
      <w:r w:rsidRPr="009624B1">
        <w:rPr>
          <w:b/>
          <w:spacing w:val="-6"/>
          <w:sz w:val="28"/>
          <w:szCs w:val="28"/>
          <w:lang w:val="hr-HR"/>
        </w:rPr>
        <w:t xml:space="preserve">, </w:t>
      </w:r>
      <w:r w:rsidRPr="009624B1">
        <w:rPr>
          <w:b/>
          <w:spacing w:val="-6"/>
          <w:sz w:val="28"/>
          <w:szCs w:val="28"/>
          <w:lang w:val="nl-NL"/>
        </w:rPr>
        <w:t>số l</w:t>
      </w:r>
      <w:r w:rsidRPr="009624B1">
        <w:rPr>
          <w:b/>
          <w:spacing w:val="-6"/>
          <w:sz w:val="28"/>
          <w:szCs w:val="28"/>
          <w:lang w:val="hr-HR"/>
        </w:rPr>
        <w:t>ư</w:t>
      </w:r>
      <w:r w:rsidRPr="009624B1">
        <w:rPr>
          <w:b/>
          <w:spacing w:val="-6"/>
          <w:sz w:val="28"/>
          <w:szCs w:val="28"/>
          <w:lang w:val="nl-NL"/>
        </w:rPr>
        <w:t>ợng hồ s</w:t>
      </w:r>
      <w:r w:rsidRPr="009624B1">
        <w:rPr>
          <w:b/>
          <w:spacing w:val="-6"/>
          <w:sz w:val="28"/>
          <w:szCs w:val="28"/>
          <w:lang w:val="hr-HR"/>
        </w:rPr>
        <w:t>ơ:</w:t>
      </w:r>
    </w:p>
    <w:p w:rsidR="00660091" w:rsidRPr="009624B1" w:rsidRDefault="00660091" w:rsidP="00B80664">
      <w:pPr>
        <w:tabs>
          <w:tab w:val="left" w:pos="567"/>
          <w:tab w:val="left" w:pos="851"/>
        </w:tabs>
        <w:spacing w:before="120" w:after="0" w:line="240" w:lineRule="auto"/>
        <w:ind w:right="113" w:firstLine="720"/>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 phần hồ s</w:t>
      </w:r>
      <w:r w:rsidRPr="009624B1">
        <w:rPr>
          <w:spacing w:val="-6"/>
          <w:sz w:val="28"/>
          <w:szCs w:val="28"/>
          <w:lang w:val="hr-HR"/>
        </w:rPr>
        <w:t>ơ:</w:t>
      </w:r>
    </w:p>
    <w:p w:rsidR="00660091" w:rsidRPr="009624B1" w:rsidRDefault="00660091" w:rsidP="00B80664">
      <w:pPr>
        <w:tabs>
          <w:tab w:val="left" w:pos="567"/>
          <w:tab w:val="left" w:pos="851"/>
        </w:tabs>
        <w:spacing w:before="120" w:after="0" w:line="240" w:lineRule="auto"/>
        <w:ind w:right="113" w:firstLine="720"/>
        <w:jc w:val="both"/>
        <w:rPr>
          <w:spacing w:val="-10"/>
          <w:sz w:val="28"/>
          <w:szCs w:val="28"/>
          <w:lang w:val="hr-HR"/>
        </w:rPr>
      </w:pPr>
      <w:r w:rsidRPr="009624B1">
        <w:rPr>
          <w:spacing w:val="-10"/>
          <w:sz w:val="28"/>
          <w:szCs w:val="28"/>
          <w:lang w:val="hr-HR"/>
        </w:rPr>
        <w:t xml:space="preserve">- Giấy đề nghị cấp lại </w:t>
      </w:r>
      <w:r w:rsidRPr="009624B1">
        <w:rPr>
          <w:spacing w:val="-10"/>
          <w:sz w:val="28"/>
          <w:szCs w:val="28"/>
          <w:lang w:val="vi-VN"/>
        </w:rPr>
        <w:t xml:space="preserve">Giấy chứng nhận đủ điều kiện </w:t>
      </w:r>
      <w:r w:rsidRPr="009624B1">
        <w:rPr>
          <w:spacing w:val="-10"/>
          <w:sz w:val="28"/>
          <w:szCs w:val="28"/>
          <w:lang w:val="hr-HR"/>
        </w:rPr>
        <w:t>thương nhân kinh doanh mua bán LPG theo mẫu số 12 ban hành kèm theo Nghị định số 87/2018/NĐ-CP của Chính phủ;</w:t>
      </w:r>
    </w:p>
    <w:p w:rsidR="00660091" w:rsidRPr="009624B1" w:rsidRDefault="00660091" w:rsidP="00B80664">
      <w:pPr>
        <w:spacing w:before="120" w:after="0" w:line="240" w:lineRule="auto"/>
        <w:ind w:right="113" w:firstLine="720"/>
        <w:jc w:val="both"/>
        <w:rPr>
          <w:spacing w:val="-6"/>
          <w:sz w:val="28"/>
          <w:szCs w:val="28"/>
          <w:lang w:val="vi-VN"/>
        </w:rPr>
      </w:pPr>
      <w:r w:rsidRPr="009624B1">
        <w:rPr>
          <w:spacing w:val="-6"/>
          <w:sz w:val="28"/>
          <w:szCs w:val="28"/>
          <w:lang w:val="vi-VN"/>
        </w:rPr>
        <w:t>* Số lượng hồ sơ: 01 bộ.</w:t>
      </w:r>
    </w:p>
    <w:p w:rsidR="00660091" w:rsidRPr="009624B1" w:rsidRDefault="00660091" w:rsidP="00B80664">
      <w:pPr>
        <w:spacing w:before="120" w:after="0" w:line="240" w:lineRule="auto"/>
        <w:ind w:right="113" w:firstLine="720"/>
        <w:jc w:val="both"/>
        <w:rPr>
          <w:b/>
          <w:spacing w:val="-6"/>
          <w:sz w:val="28"/>
          <w:szCs w:val="28"/>
          <w:lang w:val="vi-VN"/>
        </w:rPr>
      </w:pPr>
      <w:r w:rsidRPr="009624B1">
        <w:rPr>
          <w:b/>
          <w:spacing w:val="-6"/>
          <w:sz w:val="28"/>
          <w:szCs w:val="28"/>
          <w:lang w:val="vi-VN"/>
        </w:rPr>
        <w:t>d</w:t>
      </w:r>
      <w:r w:rsidRPr="004B5D46">
        <w:rPr>
          <w:b/>
          <w:spacing w:val="-6"/>
          <w:sz w:val="28"/>
          <w:szCs w:val="28"/>
          <w:lang w:val="vi-VN"/>
        </w:rPr>
        <w:t>)</w:t>
      </w:r>
      <w:r w:rsidRPr="009624B1">
        <w:rPr>
          <w:b/>
          <w:spacing w:val="-6"/>
          <w:sz w:val="28"/>
          <w:szCs w:val="28"/>
          <w:lang w:val="vi-VN"/>
        </w:rPr>
        <w:t xml:space="preserve"> Thời hạn giải quyết: </w:t>
      </w:r>
      <w:r w:rsidRPr="009624B1">
        <w:rPr>
          <w:spacing w:val="-6"/>
          <w:sz w:val="28"/>
          <w:szCs w:val="28"/>
          <w:lang w:val="vi-VN"/>
        </w:rPr>
        <w:t>04 ngày làm việc, kể từ ngày nhận đủ hồ sơ hợp lệ.</w:t>
      </w:r>
    </w:p>
    <w:p w:rsidR="00660091" w:rsidRPr="009624B1" w:rsidRDefault="00660091" w:rsidP="00B80664">
      <w:pPr>
        <w:spacing w:before="120" w:after="0" w:line="240" w:lineRule="auto"/>
        <w:ind w:right="113" w:firstLine="720"/>
        <w:jc w:val="both"/>
        <w:rPr>
          <w:spacing w:val="-6"/>
          <w:sz w:val="28"/>
          <w:szCs w:val="28"/>
          <w:lang w:val="vi-VN"/>
        </w:rPr>
      </w:pPr>
      <w:r w:rsidRPr="004B5D46">
        <w:rPr>
          <w:b/>
          <w:spacing w:val="-6"/>
          <w:sz w:val="28"/>
          <w:szCs w:val="28"/>
          <w:lang w:val="vi-VN"/>
        </w:rPr>
        <w:t>đ)</w:t>
      </w:r>
      <w:r w:rsidRPr="009624B1">
        <w:rPr>
          <w:b/>
          <w:spacing w:val="-6"/>
          <w:sz w:val="28"/>
          <w:szCs w:val="28"/>
          <w:lang w:val="vi-VN"/>
        </w:rPr>
        <w:t xml:space="preserve"> Đối tượng thực hiện thủ tục hành chính: </w:t>
      </w:r>
      <w:r w:rsidRPr="009624B1">
        <w:rPr>
          <w:spacing w:val="-6"/>
          <w:sz w:val="28"/>
          <w:szCs w:val="28"/>
          <w:lang w:val="vi-VN"/>
        </w:rPr>
        <w:t>Thương nhân kinh doanh LPG</w:t>
      </w:r>
    </w:p>
    <w:p w:rsidR="00660091" w:rsidRPr="009624B1" w:rsidRDefault="00660091" w:rsidP="00B80664">
      <w:pPr>
        <w:spacing w:before="120" w:after="0" w:line="240" w:lineRule="auto"/>
        <w:ind w:right="113" w:firstLine="720"/>
        <w:jc w:val="both"/>
        <w:rPr>
          <w:b/>
          <w:spacing w:val="-6"/>
          <w:sz w:val="28"/>
          <w:szCs w:val="28"/>
          <w:lang w:val="vi-VN"/>
        </w:rPr>
      </w:pPr>
      <w:r w:rsidRPr="004B5D46">
        <w:rPr>
          <w:b/>
          <w:spacing w:val="-6"/>
          <w:sz w:val="28"/>
          <w:szCs w:val="28"/>
          <w:lang w:val="vi-VN"/>
        </w:rPr>
        <w:t>e)</w:t>
      </w:r>
      <w:r w:rsidRPr="009624B1">
        <w:rPr>
          <w:b/>
          <w:spacing w:val="-6"/>
          <w:sz w:val="28"/>
          <w:szCs w:val="28"/>
          <w:lang w:val="vi-VN"/>
        </w:rPr>
        <w:t xml:space="preserve"> Cơ quan thực hiện thủ tục hành chính:  </w:t>
      </w:r>
    </w:p>
    <w:p w:rsidR="00660091" w:rsidRPr="009624B1" w:rsidRDefault="00660091" w:rsidP="00B80664">
      <w:pPr>
        <w:spacing w:before="120" w:after="0" w:line="240" w:lineRule="auto"/>
        <w:ind w:right="113" w:firstLine="720"/>
        <w:jc w:val="both"/>
        <w:rPr>
          <w:spacing w:val="-6"/>
          <w:sz w:val="28"/>
          <w:szCs w:val="28"/>
          <w:lang w:val="vi-VN"/>
        </w:rPr>
      </w:pPr>
      <w:r w:rsidRPr="009624B1">
        <w:rPr>
          <w:spacing w:val="-6"/>
          <w:sz w:val="28"/>
          <w:szCs w:val="28"/>
          <w:lang w:val="vi-VN"/>
        </w:rPr>
        <w:t>- Cơ quan có thẩm quyền quyết định: Sở Công Thương</w:t>
      </w:r>
    </w:p>
    <w:p w:rsidR="00660091" w:rsidRPr="009624B1" w:rsidRDefault="00660091" w:rsidP="00B80664">
      <w:pPr>
        <w:spacing w:before="120" w:after="0" w:line="240" w:lineRule="auto"/>
        <w:ind w:right="49" w:firstLine="720"/>
        <w:jc w:val="both"/>
        <w:rPr>
          <w:spacing w:val="-6"/>
          <w:sz w:val="28"/>
          <w:szCs w:val="28"/>
          <w:lang w:val="vi-VN"/>
        </w:rPr>
      </w:pPr>
      <w:r w:rsidRPr="009624B1">
        <w:rPr>
          <w:spacing w:val="-6"/>
          <w:sz w:val="28"/>
          <w:szCs w:val="28"/>
          <w:lang w:val="vi-VN"/>
        </w:rPr>
        <w:t>- Cơ quan trực tiếp thực hiện TTHC: Phòng Quản lý Thương mại</w:t>
      </w:r>
    </w:p>
    <w:p w:rsidR="00660091" w:rsidRPr="004B5D46" w:rsidRDefault="00660091" w:rsidP="00B80664">
      <w:pPr>
        <w:spacing w:before="120" w:after="0" w:line="240" w:lineRule="auto"/>
        <w:ind w:right="49" w:firstLine="720"/>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 xml:space="preserve">Giấy chứng nhận đủ điều kiện thương nhân kinh doanh mua bán </w:t>
      </w:r>
      <w:r w:rsidRPr="004B5D46">
        <w:rPr>
          <w:sz w:val="28"/>
          <w:szCs w:val="28"/>
          <w:lang w:val="vi-VN"/>
        </w:rPr>
        <w:t>LPG</w:t>
      </w:r>
    </w:p>
    <w:p w:rsidR="00660091" w:rsidRPr="009624B1" w:rsidRDefault="00660091" w:rsidP="00B80664">
      <w:pPr>
        <w:spacing w:before="120" w:after="0" w:line="240" w:lineRule="auto"/>
        <w:ind w:right="113" w:firstLine="720"/>
        <w:jc w:val="both"/>
        <w:rPr>
          <w:b/>
          <w:spacing w:val="-6"/>
          <w:sz w:val="28"/>
          <w:szCs w:val="28"/>
          <w:lang w:val="vi-VN"/>
        </w:rPr>
      </w:pPr>
      <w:r w:rsidRPr="009624B1">
        <w:rPr>
          <w:b/>
          <w:spacing w:val="-6"/>
          <w:sz w:val="28"/>
          <w:szCs w:val="28"/>
          <w:lang w:val="vi-VN"/>
        </w:rPr>
        <w:t>h</w:t>
      </w:r>
      <w:r w:rsidRPr="004B5D46">
        <w:rPr>
          <w:b/>
          <w:spacing w:val="-6"/>
          <w:sz w:val="28"/>
          <w:szCs w:val="28"/>
          <w:lang w:val="vi-VN"/>
        </w:rPr>
        <w:t>)</w:t>
      </w:r>
      <w:r w:rsidRPr="009624B1">
        <w:rPr>
          <w:b/>
          <w:spacing w:val="-6"/>
          <w:sz w:val="28"/>
          <w:szCs w:val="28"/>
          <w:lang w:val="vi-VN"/>
        </w:rPr>
        <w:t xml:space="preserve"> </w:t>
      </w:r>
      <w:r w:rsidRPr="004B5D46">
        <w:rPr>
          <w:b/>
          <w:spacing w:val="-6"/>
          <w:sz w:val="28"/>
          <w:szCs w:val="28"/>
          <w:lang w:val="vi-VN"/>
        </w:rPr>
        <w:t>Phí, lệ</w:t>
      </w:r>
      <w:r w:rsidRPr="009624B1">
        <w:rPr>
          <w:b/>
          <w:spacing w:val="-6"/>
          <w:sz w:val="28"/>
          <w:szCs w:val="28"/>
          <w:lang w:val="vi-VN"/>
        </w:rPr>
        <w:t xml:space="preserve"> Phí: </w:t>
      </w:r>
      <w:r w:rsidRPr="009624B1">
        <w:rPr>
          <w:spacing w:val="-6"/>
          <w:sz w:val="28"/>
          <w:szCs w:val="28"/>
          <w:lang w:val="vi-VN"/>
        </w:rPr>
        <w:t>0 đồng</w:t>
      </w:r>
    </w:p>
    <w:p w:rsidR="00660091" w:rsidRPr="009624B1" w:rsidRDefault="00660091" w:rsidP="00B80664">
      <w:pPr>
        <w:spacing w:before="120" w:after="0" w:line="240" w:lineRule="auto"/>
        <w:ind w:right="113" w:firstLine="720"/>
        <w:jc w:val="both"/>
        <w:rPr>
          <w:sz w:val="28"/>
          <w:szCs w:val="28"/>
          <w:lang w:val="hr-HR"/>
        </w:rPr>
      </w:pPr>
      <w:r w:rsidRPr="009624B1">
        <w:rPr>
          <w:b/>
          <w:spacing w:val="-6"/>
          <w:sz w:val="28"/>
          <w:szCs w:val="28"/>
          <w:lang w:val="vi-VN"/>
        </w:rPr>
        <w:t>i</w:t>
      </w:r>
      <w:r w:rsidRPr="004B5D46">
        <w:rPr>
          <w:b/>
          <w:spacing w:val="-6"/>
          <w:sz w:val="28"/>
          <w:szCs w:val="28"/>
          <w:lang w:val="vi-VN"/>
        </w:rPr>
        <w:t>)</w:t>
      </w:r>
      <w:r w:rsidRPr="009624B1">
        <w:rPr>
          <w:b/>
          <w:spacing w:val="-6"/>
          <w:sz w:val="28"/>
          <w:szCs w:val="28"/>
          <w:lang w:val="vi-VN"/>
        </w:rPr>
        <w:t xml:space="preserve"> Tên mẫu đơn, mẫu tờ khai: </w:t>
      </w:r>
    </w:p>
    <w:p w:rsidR="00660091" w:rsidRPr="009624B1" w:rsidRDefault="00660091" w:rsidP="00B80664">
      <w:pPr>
        <w:spacing w:before="120" w:after="0" w:line="240" w:lineRule="auto"/>
        <w:ind w:firstLine="720"/>
        <w:jc w:val="both"/>
        <w:rPr>
          <w:sz w:val="28"/>
          <w:szCs w:val="28"/>
          <w:lang w:val="hr-HR"/>
        </w:rPr>
      </w:pPr>
      <w:r w:rsidRPr="009624B1">
        <w:rPr>
          <w:spacing w:val="-10"/>
          <w:sz w:val="28"/>
          <w:szCs w:val="28"/>
          <w:lang w:val="hr-HR"/>
        </w:rPr>
        <w:t xml:space="preserve">- Giấy đề nghị cấp lại </w:t>
      </w:r>
      <w:r w:rsidRPr="009624B1">
        <w:rPr>
          <w:sz w:val="28"/>
          <w:szCs w:val="28"/>
          <w:lang w:val="vi-VN"/>
        </w:rPr>
        <w:t xml:space="preserve">Giấy chứng nhận đủ điều kiện </w:t>
      </w:r>
      <w:r w:rsidRPr="009624B1">
        <w:rPr>
          <w:sz w:val="28"/>
          <w:szCs w:val="28"/>
          <w:lang w:val="hr-HR"/>
        </w:rPr>
        <w:t>thương nhân kinh doanh mua bán LPG theo mẫu số 12 tại Phụ lục kèm theo Nghị định số 87/2018/NĐ-CP ngày 15/6/2018 của Chính phủ.</w:t>
      </w:r>
    </w:p>
    <w:p w:rsidR="00660091" w:rsidRPr="009624B1" w:rsidRDefault="00660091" w:rsidP="00B80664">
      <w:pPr>
        <w:spacing w:before="120" w:after="0" w:line="240" w:lineRule="auto"/>
        <w:ind w:right="113" w:firstLine="720"/>
        <w:jc w:val="both"/>
        <w:rPr>
          <w:b/>
          <w:spacing w:val="-6"/>
          <w:sz w:val="28"/>
          <w:szCs w:val="28"/>
          <w:lang w:val="hr-HR"/>
        </w:rPr>
      </w:pPr>
      <w:r w:rsidRPr="004B5D46">
        <w:rPr>
          <w:b/>
          <w:spacing w:val="-6"/>
          <w:sz w:val="28"/>
          <w:szCs w:val="28"/>
          <w:lang w:val="hr-HR"/>
        </w:rPr>
        <w:lastRenderedPageBreak/>
        <w:t>k)</w:t>
      </w:r>
      <w:r w:rsidRPr="009624B1">
        <w:rPr>
          <w:b/>
          <w:spacing w:val="-6"/>
          <w:sz w:val="28"/>
          <w:szCs w:val="28"/>
          <w:lang w:val="vi-VN"/>
        </w:rPr>
        <w:t>Yêu cầu</w:t>
      </w:r>
      <w:r w:rsidRPr="009624B1">
        <w:rPr>
          <w:b/>
          <w:spacing w:val="-6"/>
          <w:sz w:val="28"/>
          <w:szCs w:val="28"/>
          <w:lang w:val="hr-HR"/>
        </w:rPr>
        <w:t xml:space="preserve">, điều kiện </w:t>
      </w:r>
      <w:r w:rsidRPr="009624B1">
        <w:rPr>
          <w:b/>
          <w:spacing w:val="-6"/>
          <w:sz w:val="28"/>
          <w:szCs w:val="28"/>
          <w:lang w:val="vi-VN"/>
        </w:rPr>
        <w:t xml:space="preserve">thực hiện thủ tục hành chính: </w:t>
      </w:r>
      <w:r w:rsidRPr="009624B1">
        <w:rPr>
          <w:spacing w:val="-6"/>
          <w:sz w:val="28"/>
          <w:szCs w:val="28"/>
          <w:lang w:val="hr-HR"/>
        </w:rPr>
        <w:t>Giấy chứng nhận đủ điều kiện được cấp lại trong trường hợp: bị mất, sai sót hoặc bị hư hỏng.</w:t>
      </w:r>
    </w:p>
    <w:p w:rsidR="00660091" w:rsidRPr="009624B1" w:rsidRDefault="00660091" w:rsidP="00B80664">
      <w:pPr>
        <w:spacing w:before="120" w:after="0" w:line="240" w:lineRule="auto"/>
        <w:ind w:right="113" w:firstLine="720"/>
        <w:jc w:val="both"/>
        <w:rPr>
          <w:b/>
          <w:spacing w:val="-6"/>
          <w:sz w:val="28"/>
          <w:szCs w:val="28"/>
          <w:lang w:val="hr-HR"/>
        </w:rPr>
      </w:pPr>
      <w:r w:rsidRPr="004B5D46">
        <w:rPr>
          <w:b/>
          <w:spacing w:val="-6"/>
          <w:sz w:val="28"/>
          <w:szCs w:val="28"/>
          <w:lang w:val="hr-HR"/>
        </w:rPr>
        <w:t>l)</w:t>
      </w:r>
      <w:r w:rsidRPr="009624B1">
        <w:rPr>
          <w:b/>
          <w:spacing w:val="-6"/>
          <w:sz w:val="28"/>
          <w:szCs w:val="28"/>
          <w:lang w:val="vi-VN"/>
        </w:rPr>
        <w:t xml:space="preserve"> Căn cứ pháp lý của thủ tục hành chính:</w:t>
      </w:r>
    </w:p>
    <w:p w:rsidR="00660091" w:rsidRPr="00987A76" w:rsidRDefault="00660091" w:rsidP="00B80664">
      <w:pPr>
        <w:spacing w:before="120" w:after="0" w:line="240" w:lineRule="auto"/>
        <w:ind w:firstLine="720"/>
        <w:jc w:val="both"/>
        <w:rPr>
          <w:spacing w:val="4"/>
          <w:sz w:val="28"/>
          <w:szCs w:val="28"/>
          <w:lang w:val="da-DK"/>
        </w:rPr>
      </w:pPr>
      <w:r w:rsidRPr="00987A76">
        <w:rPr>
          <w:spacing w:val="4"/>
          <w:sz w:val="28"/>
          <w:szCs w:val="28"/>
          <w:lang w:val="hr-HR"/>
        </w:rPr>
        <w:t xml:space="preserve">- </w:t>
      </w:r>
      <w:r w:rsidRPr="00987A76">
        <w:rPr>
          <w:spacing w:val="4"/>
          <w:sz w:val="28"/>
          <w:szCs w:val="28"/>
          <w:lang w:val="da-DK"/>
        </w:rPr>
        <w:t>Nghị định số 87/2018/NĐ-CP ngày 15/6/2018 của Chính phủ về kinh doanh khí</w:t>
      </w:r>
    </w:p>
    <w:p w:rsidR="00660091" w:rsidRPr="009624B1" w:rsidRDefault="00660091" w:rsidP="00B80664">
      <w:pPr>
        <w:spacing w:before="120" w:after="0" w:line="240" w:lineRule="auto"/>
        <w:ind w:firstLine="720"/>
        <w:jc w:val="both"/>
        <w:rPr>
          <w:sz w:val="28"/>
          <w:szCs w:val="28"/>
          <w:lang w:val="da-DK"/>
        </w:rPr>
      </w:pPr>
      <w:r w:rsidRPr="009624B1">
        <w:rPr>
          <w:sz w:val="28"/>
          <w:szCs w:val="28"/>
          <w:lang w:val="da-DK"/>
        </w:rPr>
        <w:t>- Nghị định số 17/2020/NĐ-CP ngày 05/02/2020 của Chính phủ sửa đổi bổ sung một số điều các Nghị định liên quan đến điều kiện đầu tư kinh doanh thuộc quản lý nhà nước của Bộ Công Thương.</w:t>
      </w:r>
    </w:p>
    <w:p w:rsidR="00660091" w:rsidRPr="009624B1" w:rsidRDefault="00660091" w:rsidP="00B80664">
      <w:pPr>
        <w:spacing w:before="120" w:after="0" w:line="240" w:lineRule="auto"/>
        <w:ind w:firstLine="720"/>
        <w:jc w:val="both"/>
        <w:rPr>
          <w:spacing w:val="-4"/>
          <w:sz w:val="28"/>
          <w:szCs w:val="28"/>
          <w:lang w:val="hr-HR"/>
        </w:rPr>
      </w:pPr>
      <w:r w:rsidRPr="009624B1">
        <w:rPr>
          <w:spacing w:val="-4"/>
          <w:sz w:val="28"/>
          <w:szCs w:val="28"/>
          <w:lang w:val="hr-HR"/>
        </w:rPr>
        <w:t>- Thông tư số 168/2016/TT-BTC ngày 26 tháng 10 năm 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660091" w:rsidRPr="004B5D46" w:rsidRDefault="00660091" w:rsidP="00B80664">
      <w:pPr>
        <w:spacing w:before="120" w:after="0" w:line="240" w:lineRule="auto"/>
        <w:ind w:firstLine="720"/>
        <w:jc w:val="both"/>
        <w:rPr>
          <w:b/>
          <w:bCs/>
          <w:i/>
          <w:sz w:val="28"/>
          <w:szCs w:val="28"/>
          <w:lang w:val="da-DK"/>
        </w:rPr>
      </w:pPr>
    </w:p>
    <w:p w:rsidR="00660091" w:rsidRPr="004B5D46" w:rsidRDefault="00660091" w:rsidP="00B80664">
      <w:pPr>
        <w:spacing w:before="120" w:after="0" w:line="240" w:lineRule="auto"/>
        <w:ind w:firstLine="720"/>
        <w:jc w:val="both"/>
        <w:rPr>
          <w:b/>
          <w:bCs/>
          <w:i/>
          <w:sz w:val="28"/>
          <w:szCs w:val="28"/>
          <w:lang w:val="da-DK"/>
        </w:rPr>
      </w:pPr>
      <w:r w:rsidRPr="009624B1">
        <w:rPr>
          <w:b/>
          <w:bCs/>
          <w:i/>
          <w:sz w:val="28"/>
          <w:szCs w:val="28"/>
          <w:lang w:val="vi-VN"/>
        </w:rPr>
        <w:t>Mẫu đơn, tờ khai kèm theo</w:t>
      </w: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135165" w:rsidRPr="004B5D46" w:rsidRDefault="00135165" w:rsidP="00B80664">
      <w:pPr>
        <w:spacing w:before="120" w:after="0" w:line="240" w:lineRule="auto"/>
        <w:ind w:firstLine="720"/>
        <w:jc w:val="both"/>
        <w:rPr>
          <w:b/>
          <w:bCs/>
          <w:i/>
          <w:sz w:val="28"/>
          <w:szCs w:val="28"/>
          <w:lang w:val="da-DK"/>
        </w:rPr>
      </w:pPr>
    </w:p>
    <w:p w:rsidR="005A7A56" w:rsidRPr="004B5D46" w:rsidRDefault="005A7A56" w:rsidP="00B80664">
      <w:pPr>
        <w:spacing w:before="120" w:after="0" w:line="240" w:lineRule="auto"/>
        <w:ind w:firstLine="720"/>
        <w:jc w:val="both"/>
        <w:rPr>
          <w:b/>
          <w:bCs/>
          <w:i/>
          <w:sz w:val="28"/>
          <w:szCs w:val="28"/>
          <w:lang w:val="da-DK"/>
        </w:rPr>
      </w:pPr>
    </w:p>
    <w:p w:rsidR="00660091" w:rsidRPr="009624B1" w:rsidRDefault="00660091" w:rsidP="00B80664">
      <w:pPr>
        <w:tabs>
          <w:tab w:val="left" w:pos="8025"/>
        </w:tabs>
        <w:spacing w:before="120" w:after="0" w:line="240" w:lineRule="auto"/>
        <w:rPr>
          <w:b/>
          <w:bCs/>
          <w:sz w:val="28"/>
          <w:szCs w:val="28"/>
          <w:lang w:val="hr-HR"/>
        </w:rPr>
      </w:pPr>
      <w:r w:rsidRPr="009624B1">
        <w:rPr>
          <w:b/>
          <w:bCs/>
          <w:sz w:val="28"/>
          <w:szCs w:val="28"/>
          <w:lang w:val="hr-HR"/>
        </w:rPr>
        <w:t>Mẫu số 12</w:t>
      </w:r>
    </w:p>
    <w:p w:rsidR="00660091" w:rsidRPr="009624B1" w:rsidRDefault="00660091" w:rsidP="00B80664">
      <w:pPr>
        <w:spacing w:before="120" w:after="0" w:line="240" w:lineRule="auto"/>
        <w:jc w:val="center"/>
        <w:rPr>
          <w:b/>
          <w:bCs/>
          <w:sz w:val="28"/>
          <w:szCs w:val="28"/>
          <w:lang w:val="hr-HR"/>
        </w:rPr>
      </w:pPr>
    </w:p>
    <w:p w:rsidR="00660091" w:rsidRPr="009624B1" w:rsidRDefault="00660091" w:rsidP="00B80664">
      <w:pPr>
        <w:spacing w:before="120" w:after="0" w:line="240" w:lineRule="auto"/>
        <w:jc w:val="center"/>
        <w:rPr>
          <w:sz w:val="28"/>
          <w:szCs w:val="28"/>
          <w:lang w:val="vi-VN"/>
        </w:rPr>
      </w:pPr>
      <w:r w:rsidRPr="009624B1">
        <w:rPr>
          <w:b/>
          <w:bCs/>
          <w:sz w:val="28"/>
          <w:szCs w:val="28"/>
          <w:lang w:val="vi-VN"/>
        </w:rPr>
        <w:t>CỘNG HOÀ XÃ HỘI CHỦ NGHĨAVIỆT NAM</w:t>
      </w:r>
    </w:p>
    <w:p w:rsidR="00660091" w:rsidRPr="009624B1" w:rsidRDefault="00660091" w:rsidP="00B80664">
      <w:pPr>
        <w:spacing w:before="120" w:after="0" w:line="240" w:lineRule="auto"/>
        <w:jc w:val="center"/>
        <w:rPr>
          <w:sz w:val="28"/>
          <w:szCs w:val="28"/>
          <w:lang w:val="vi-VN"/>
        </w:rPr>
      </w:pPr>
      <w:r w:rsidRPr="009624B1">
        <w:rPr>
          <w:b/>
          <w:bCs/>
          <w:sz w:val="28"/>
          <w:szCs w:val="28"/>
          <w:lang w:val="vi-VN"/>
        </w:rPr>
        <w:t>Độc lập - Tự do - Hạnh phúc</w:t>
      </w:r>
    </w:p>
    <w:p w:rsidR="00660091" w:rsidRPr="009624B1" w:rsidRDefault="00200506" w:rsidP="00B80664">
      <w:pPr>
        <w:spacing w:before="120" w:after="0" w:line="240" w:lineRule="auto"/>
        <w:jc w:val="both"/>
        <w:rPr>
          <w:bCs/>
          <w:i/>
          <w:sz w:val="28"/>
          <w:szCs w:val="28"/>
          <w:lang w:val="vi-VN"/>
        </w:rPr>
      </w:pPr>
      <w:r w:rsidRPr="00200506">
        <w:rPr>
          <w:b/>
          <w:noProof/>
          <w:sz w:val="28"/>
          <w:szCs w:val="28"/>
        </w:rPr>
        <w:pict>
          <v:line id="_x0000_s1105" style="position:absolute;left:0;text-align:left;z-index:251654144;visibility:visible;mso-wrap-distance-top:-8e-5mm;mso-wrap-distance-bottom:-8e-5mm" from="157.9pt,3.85pt" to="322.2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vhOygEAAHgDAAAOAAAAZHJzL2Uyb0RvYy54bWysU01v2zAMvQ/YfxB0X5wEaNYacXpI1126&#10;LUC6H8BIsi1MFgVKiZN/P0r52LrdhvkgUOTjE/lILx+PgxMHQ9Gib+RsMpXCeIXa+q6R31+fP9xL&#10;ERN4DQ69aeTJRPm4ev9uOYbazLFHpw0JJvGxHkMj+5RCXVVR9WaAOMFgPAdbpAESX6mrNMHI7IOr&#10;5tPpohqRdCBUJkb2Pp2DclX429ao9K1to0nCNZJrS+Wkcu7yWa2WUHcEobfqUgb8QxUDWM+P3qie&#10;IIHYk/2LarCKMGKbJgqHCtvWKlN64G5m0z+62fYQTOmFxYnhJlP8f7Tq62FDwupGfnyQwsPAM9om&#10;Atv1SazRe1YQScyyUGOINePXfkO5VXX02/CC6kcUHtc9+M6Ugl9PgUlKRvUmJV9i4Od24xfUjIF9&#10;wqLasaUhU7Ie4liGc7oNxxyTUOycT+8XixnPUF1jFdTXxEAxfTY4iGw00lmfdYMaDi8xcekMvUKy&#10;2+Ozda7M3nkxNvLhbn5XEiI6q3MwwyJ1u7UjcYC8PeXLOjDZGxjh3utC1hvQny52AuvONuOd57Rr&#10;/2cld6hPG8p02c/jLcSXVcz78/u9oH79MKufAAAA//8DAFBLAwQUAAYACAAAACEA36fCetwAAAAH&#10;AQAADwAAAGRycy9kb3ducmV2LnhtbEzOMU/DMBAF4B2J/2AdEktFnbahRSGXCgHZWFpArNf4SCLi&#10;cxq7beDXY1hgfHqnd1++Hm2njjz41gnCbJqAYqmcaaVGeHkur25A+UBiqHPCCJ/sYV2cn+WUGXeS&#10;DR+3oVZxRHxGCE0Ifaa1rxq25KeuZ4nduxsshRiHWpuBTnHcdnqeJEttqZX4oaGe7xuuPrYHi+DL&#10;V96XX5Nqkrwtasfz/cPTIyFeXox3t6ACj+HvGH74kQ5FNO3cQYxXHcJidh3pAWG1AhX7ZZqmoHa/&#10;WRe5/u8vvgEAAP//AwBQSwECLQAUAAYACAAAACEAtoM4kv4AAADhAQAAEwAAAAAAAAAAAAAAAAAA&#10;AAAAW0NvbnRlbnRfVHlwZXNdLnhtbFBLAQItABQABgAIAAAAIQA4/SH/1gAAAJQBAAALAAAAAAAA&#10;AAAAAAAAAC8BAABfcmVscy8ucmVsc1BLAQItABQABgAIAAAAIQBb1vhOygEAAHgDAAAOAAAAAAAA&#10;AAAAAAAAAC4CAABkcnMvZTJvRG9jLnhtbFBLAQItABQABgAIAAAAIQDfp8J63AAAAAcBAAAPAAAA&#10;AAAAAAAAAAAAACQEAABkcnMvZG93bnJldi54bWxQSwUGAAAAAAQABADzAAAALQUAAAAA&#10;"/>
        </w:pict>
      </w:r>
    </w:p>
    <w:p w:rsidR="00660091" w:rsidRPr="009624B1" w:rsidRDefault="00660091" w:rsidP="00B80664">
      <w:pPr>
        <w:shd w:val="clear" w:color="auto" w:fill="FFFFFF"/>
        <w:spacing w:before="120" w:after="0" w:line="240" w:lineRule="auto"/>
        <w:jc w:val="center"/>
        <w:rPr>
          <w:rFonts w:eastAsia="Times New Roman"/>
          <w:sz w:val="28"/>
          <w:szCs w:val="28"/>
          <w:lang w:val="da-DK" w:eastAsia="fr-FR"/>
        </w:rPr>
      </w:pPr>
      <w:r w:rsidRPr="009624B1">
        <w:rPr>
          <w:rFonts w:eastAsia="Times New Roman"/>
          <w:b/>
          <w:bCs/>
          <w:sz w:val="28"/>
          <w:szCs w:val="28"/>
          <w:lang w:val="vi-VN" w:eastAsia="fr-FR"/>
        </w:rPr>
        <w:t>GIẤY ĐỀ NGHỊ</w:t>
      </w:r>
      <w:r w:rsidRPr="009624B1">
        <w:rPr>
          <w:rFonts w:eastAsia="Times New Roman"/>
          <w:b/>
          <w:bCs/>
          <w:sz w:val="28"/>
          <w:szCs w:val="28"/>
          <w:lang w:val="da-DK" w:eastAsia="fr-FR"/>
        </w:rPr>
        <w:br/>
      </w:r>
      <w:r w:rsidRPr="009624B1">
        <w:rPr>
          <w:rFonts w:eastAsia="Times New Roman"/>
          <w:b/>
          <w:bCs/>
          <w:sz w:val="28"/>
          <w:szCs w:val="28"/>
          <w:lang w:val="vi-VN" w:eastAsia="fr-FR"/>
        </w:rPr>
        <w:t>CẤP LẠI GIẤY CHỨNG NHẬN ĐỦ ĐI</w:t>
      </w:r>
      <w:r w:rsidRPr="009624B1">
        <w:rPr>
          <w:rFonts w:eastAsia="Times New Roman"/>
          <w:b/>
          <w:bCs/>
          <w:sz w:val="28"/>
          <w:szCs w:val="28"/>
          <w:lang w:val="da-DK" w:eastAsia="fr-FR"/>
        </w:rPr>
        <w:t>Ề</w:t>
      </w:r>
      <w:r w:rsidRPr="009624B1">
        <w:rPr>
          <w:rFonts w:eastAsia="Times New Roman"/>
          <w:b/>
          <w:bCs/>
          <w:sz w:val="28"/>
          <w:szCs w:val="28"/>
          <w:lang w:val="vi-VN" w:eastAsia="fr-FR"/>
        </w:rPr>
        <w:t>U KIỆN</w:t>
      </w:r>
      <w:r w:rsidRPr="009624B1">
        <w:rPr>
          <w:rFonts w:eastAsia="Times New Roman"/>
          <w:b/>
          <w:bCs/>
          <w:sz w:val="28"/>
          <w:szCs w:val="28"/>
          <w:lang w:val="da-DK" w:eastAsia="fr-FR"/>
        </w:rPr>
        <w:br/>
      </w:r>
      <w:r w:rsidRPr="009624B1">
        <w:rPr>
          <w:rFonts w:eastAsia="Times New Roman"/>
          <w:b/>
          <w:bCs/>
          <w:sz w:val="28"/>
          <w:szCs w:val="28"/>
          <w:lang w:val="vi-VN" w:eastAsia="fr-FR"/>
        </w:rPr>
        <w:t>THƯƠNG NHÂN KINH DOANH MUA BÁN LPG</w:t>
      </w:r>
    </w:p>
    <w:p w:rsidR="00660091" w:rsidRPr="009624B1" w:rsidRDefault="00660091" w:rsidP="00B80664">
      <w:pPr>
        <w:shd w:val="clear" w:color="auto" w:fill="FFFFFF"/>
        <w:spacing w:before="120" w:after="0" w:line="240" w:lineRule="auto"/>
        <w:jc w:val="center"/>
        <w:rPr>
          <w:rFonts w:eastAsia="Times New Roman"/>
          <w:sz w:val="28"/>
          <w:szCs w:val="28"/>
          <w:lang w:val="vi-VN" w:eastAsia="fr-FR"/>
        </w:rPr>
      </w:pPr>
    </w:p>
    <w:p w:rsidR="00660091" w:rsidRPr="004B5D46" w:rsidRDefault="00660091" w:rsidP="00B80664">
      <w:pPr>
        <w:shd w:val="clear" w:color="auto" w:fill="FFFFFF"/>
        <w:spacing w:before="120" w:after="0" w:line="240" w:lineRule="auto"/>
        <w:jc w:val="center"/>
        <w:rPr>
          <w:rFonts w:eastAsia="Times New Roman"/>
          <w:sz w:val="28"/>
          <w:szCs w:val="28"/>
          <w:lang w:val="vi-VN" w:eastAsia="fr-FR"/>
        </w:rPr>
      </w:pPr>
      <w:r w:rsidRPr="009624B1">
        <w:rPr>
          <w:rFonts w:eastAsia="Times New Roman"/>
          <w:sz w:val="28"/>
          <w:szCs w:val="28"/>
          <w:lang w:val="vi-VN" w:eastAsia="fr-FR"/>
        </w:rPr>
        <w:t>Kính gửi: Sở Công Thương</w:t>
      </w:r>
    </w:p>
    <w:p w:rsidR="00660091" w:rsidRPr="004B5D46" w:rsidRDefault="00660091" w:rsidP="00B80664">
      <w:pPr>
        <w:spacing w:before="120" w:after="0" w:line="240" w:lineRule="auto"/>
        <w:ind w:firstLine="567"/>
        <w:jc w:val="both"/>
        <w:rPr>
          <w:sz w:val="28"/>
          <w:szCs w:val="28"/>
          <w:lang w:val="vi-VN"/>
        </w:rPr>
      </w:pPr>
      <w:r w:rsidRPr="009624B1">
        <w:rPr>
          <w:sz w:val="28"/>
          <w:szCs w:val="28"/>
          <w:lang w:val="vi-VN"/>
        </w:rPr>
        <w:t>Tên thương nhân: ………………………….............................</w:t>
      </w:r>
      <w:r w:rsidR="00F12211" w:rsidRPr="009624B1">
        <w:rPr>
          <w:sz w:val="28"/>
          <w:szCs w:val="28"/>
          <w:lang w:val="vi-VN"/>
        </w:rPr>
        <w:t>......................</w:t>
      </w:r>
    </w:p>
    <w:p w:rsidR="00660091" w:rsidRPr="004B5D46" w:rsidRDefault="00660091" w:rsidP="00B80664">
      <w:pPr>
        <w:spacing w:before="120" w:after="0" w:line="240" w:lineRule="auto"/>
        <w:ind w:firstLine="567"/>
        <w:jc w:val="both"/>
        <w:rPr>
          <w:sz w:val="28"/>
          <w:szCs w:val="28"/>
          <w:lang w:val="vi-VN"/>
        </w:rPr>
      </w:pPr>
      <w:r w:rsidRPr="009624B1">
        <w:rPr>
          <w:sz w:val="28"/>
          <w:szCs w:val="28"/>
          <w:lang w:val="vi-VN"/>
        </w:rPr>
        <w:t>Địa chỉ trụ sở chính: ..........................................................</w:t>
      </w:r>
      <w:r w:rsidR="00F12211" w:rsidRPr="009624B1">
        <w:rPr>
          <w:sz w:val="28"/>
          <w:szCs w:val="28"/>
          <w:lang w:val="vi-VN"/>
        </w:rPr>
        <w:t>............................</w:t>
      </w:r>
    </w:p>
    <w:p w:rsidR="00660091" w:rsidRPr="004B5D46" w:rsidRDefault="00660091" w:rsidP="00B80664">
      <w:pPr>
        <w:spacing w:before="120" w:after="0" w:line="240" w:lineRule="auto"/>
        <w:ind w:firstLine="567"/>
        <w:jc w:val="both"/>
        <w:rPr>
          <w:sz w:val="28"/>
          <w:szCs w:val="28"/>
          <w:lang w:val="vi-VN"/>
        </w:rPr>
      </w:pPr>
      <w:r w:rsidRPr="009624B1">
        <w:rPr>
          <w:sz w:val="28"/>
          <w:szCs w:val="28"/>
          <w:lang w:val="vi-VN"/>
        </w:rPr>
        <w:t>Điện thoại:  ...........................................  Fax: ...................</w:t>
      </w:r>
      <w:r w:rsidR="00F12211" w:rsidRPr="009624B1">
        <w:rPr>
          <w:sz w:val="28"/>
          <w:szCs w:val="28"/>
          <w:lang w:val="vi-VN"/>
        </w:rPr>
        <w:t>...........................</w:t>
      </w:r>
    </w:p>
    <w:p w:rsidR="00660091" w:rsidRPr="004B5D46" w:rsidRDefault="00660091" w:rsidP="00B80664">
      <w:pPr>
        <w:spacing w:before="120" w:after="0" w:line="240" w:lineRule="auto"/>
        <w:ind w:firstLine="567"/>
        <w:jc w:val="both"/>
        <w:rPr>
          <w:spacing w:val="-2"/>
          <w:sz w:val="28"/>
          <w:szCs w:val="28"/>
          <w:lang w:val="vi-VN"/>
        </w:rPr>
      </w:pPr>
      <w:r w:rsidRPr="009624B1">
        <w:rPr>
          <w:spacing w:val="-2"/>
          <w:sz w:val="28"/>
          <w:szCs w:val="28"/>
          <w:lang w:val="vi-VN"/>
        </w:rPr>
        <w:t>Giấy chứng nhận đăng ký doanh nghiệp</w:t>
      </w:r>
      <w:r w:rsidRPr="009624B1">
        <w:rPr>
          <w:sz w:val="28"/>
          <w:szCs w:val="28"/>
          <w:lang w:val="vi-VN"/>
        </w:rPr>
        <w:t>/ hợp tác xã/hộ kinh doanh</w:t>
      </w:r>
      <w:r w:rsidRPr="009624B1">
        <w:rPr>
          <w:spacing w:val="-2"/>
          <w:sz w:val="28"/>
          <w:szCs w:val="28"/>
          <w:lang w:val="vi-VN"/>
        </w:rPr>
        <w:t xml:space="preserve"> số:.............. do....................................cấp ngày.........tháng... ……..năm………</w:t>
      </w:r>
    </w:p>
    <w:p w:rsidR="00660091" w:rsidRPr="009624B1" w:rsidRDefault="00660091" w:rsidP="00B80664">
      <w:pPr>
        <w:spacing w:before="120" w:after="0" w:line="240" w:lineRule="auto"/>
        <w:ind w:firstLine="567"/>
        <w:jc w:val="both"/>
        <w:rPr>
          <w:sz w:val="28"/>
          <w:szCs w:val="28"/>
          <w:lang w:val="vi-VN"/>
        </w:rPr>
      </w:pPr>
      <w:r w:rsidRPr="009624B1">
        <w:rPr>
          <w:sz w:val="28"/>
          <w:szCs w:val="28"/>
          <w:lang w:val="vi-VN"/>
        </w:rPr>
        <w:t>Mã số thuế: .................................................................................................</w:t>
      </w:r>
    </w:p>
    <w:p w:rsidR="00660091" w:rsidRPr="009624B1" w:rsidRDefault="00660091" w:rsidP="00B80664">
      <w:pPr>
        <w:spacing w:before="120" w:after="0" w:line="240" w:lineRule="auto"/>
        <w:ind w:firstLine="567"/>
        <w:jc w:val="both"/>
        <w:rPr>
          <w:sz w:val="28"/>
          <w:szCs w:val="28"/>
          <w:lang w:val="vi-VN"/>
        </w:rPr>
      </w:pPr>
      <w:r w:rsidRPr="009624B1">
        <w:rPr>
          <w:sz w:val="28"/>
          <w:szCs w:val="28"/>
          <w:lang w:val="vi-VN"/>
        </w:rPr>
        <w:t xml:space="preserve">Đề nghị Sở Công Thương xem xét cấp lại Giấy chứng nhận đủ điều kiện thương nhân kinh doanh mua bán </w:t>
      </w:r>
      <w:r w:rsidRPr="004B5D46">
        <w:rPr>
          <w:sz w:val="28"/>
          <w:szCs w:val="28"/>
          <w:lang w:val="vi-VN"/>
        </w:rPr>
        <w:t>LPG</w:t>
      </w:r>
      <w:r w:rsidRPr="009624B1">
        <w:rPr>
          <w:sz w:val="28"/>
          <w:szCs w:val="28"/>
          <w:lang w:val="vi-VN"/>
        </w:rPr>
        <w:t xml:space="preserve"> theo quy định tại Nghị định số </w:t>
      </w:r>
      <w:r w:rsidRPr="009624B1">
        <w:rPr>
          <w:bCs/>
          <w:sz w:val="28"/>
          <w:szCs w:val="28"/>
          <w:lang w:val="vi-VN"/>
        </w:rPr>
        <w:t xml:space="preserve">87/2018/NĐ-CP ngày 15/6/2018 </w:t>
      </w:r>
      <w:r w:rsidRPr="009624B1">
        <w:rPr>
          <w:sz w:val="28"/>
          <w:szCs w:val="28"/>
          <w:lang w:val="vi-VN"/>
        </w:rPr>
        <w:t>của Chính phủ về kinh doanh khí.</w:t>
      </w:r>
    </w:p>
    <w:p w:rsidR="00660091" w:rsidRPr="004B5D46" w:rsidRDefault="00660091" w:rsidP="00B80664">
      <w:pPr>
        <w:spacing w:before="120" w:after="0" w:line="240" w:lineRule="auto"/>
        <w:ind w:firstLine="567"/>
        <w:jc w:val="both"/>
        <w:rPr>
          <w:sz w:val="28"/>
          <w:szCs w:val="28"/>
          <w:lang w:val="vi-VN"/>
        </w:rPr>
      </w:pPr>
      <w:r w:rsidRPr="009624B1">
        <w:rPr>
          <w:sz w:val="28"/>
          <w:szCs w:val="28"/>
          <w:lang w:val="vi-VN"/>
        </w:rPr>
        <w:t xml:space="preserve">Chúng tôi xin cam đoan thực hiện đúng các quy định tại Nghị định số </w:t>
      </w:r>
      <w:r w:rsidRPr="009624B1">
        <w:rPr>
          <w:bCs/>
          <w:sz w:val="28"/>
          <w:szCs w:val="28"/>
          <w:lang w:val="vi-VN"/>
        </w:rPr>
        <w:t xml:space="preserve">87/2018/NĐ-CP ngày 15/6/2018 </w:t>
      </w:r>
      <w:r w:rsidRPr="009624B1">
        <w:rPr>
          <w:sz w:val="28"/>
          <w:szCs w:val="28"/>
          <w:lang w:val="vi-VN"/>
        </w:rPr>
        <w:t>của Chính phủ về kinh doanh khí, các văn bản pháp luật khác có liên quan và xin hoàn toàn chịu trách nhiệm trước pháp luật./.</w:t>
      </w:r>
    </w:p>
    <w:p w:rsidR="00660091" w:rsidRPr="009624B1" w:rsidRDefault="00660091" w:rsidP="00B80664">
      <w:pPr>
        <w:spacing w:before="120" w:after="0" w:line="240" w:lineRule="auto"/>
        <w:ind w:left="4321" w:firstLine="720"/>
        <w:jc w:val="both"/>
        <w:rPr>
          <w:bCs/>
          <w:i/>
          <w:sz w:val="28"/>
          <w:szCs w:val="28"/>
        </w:rPr>
      </w:pPr>
      <w:r w:rsidRPr="009624B1">
        <w:rPr>
          <w:bCs/>
          <w:i/>
          <w:sz w:val="28"/>
          <w:szCs w:val="28"/>
        </w:rPr>
        <w:t>….,ngày….tháng…năm…</w:t>
      </w:r>
    </w:p>
    <w:tbl>
      <w:tblPr>
        <w:tblW w:w="0" w:type="auto"/>
        <w:tblInd w:w="108" w:type="dxa"/>
        <w:tblLook w:val="01E0"/>
      </w:tblPr>
      <w:tblGrid>
        <w:gridCol w:w="4378"/>
        <w:gridCol w:w="4661"/>
      </w:tblGrid>
      <w:tr w:rsidR="00660091" w:rsidRPr="009624B1" w:rsidTr="0011309D">
        <w:trPr>
          <w:trHeight w:val="356"/>
        </w:trPr>
        <w:tc>
          <w:tcPr>
            <w:tcW w:w="4378" w:type="dxa"/>
          </w:tcPr>
          <w:p w:rsidR="00660091" w:rsidRPr="009624B1" w:rsidRDefault="00660091" w:rsidP="00B80664">
            <w:pPr>
              <w:spacing w:before="120" w:after="0" w:line="240" w:lineRule="auto"/>
              <w:jc w:val="both"/>
              <w:rPr>
                <w:bCs/>
                <w:sz w:val="28"/>
                <w:szCs w:val="28"/>
              </w:rPr>
            </w:pPr>
            <w:r w:rsidRPr="009624B1">
              <w:rPr>
                <w:b/>
                <w:bCs/>
                <w:i/>
                <w:sz w:val="28"/>
                <w:szCs w:val="28"/>
              </w:rPr>
              <w:t xml:space="preserve">Nơi nhận:                                                                         </w:t>
            </w:r>
          </w:p>
          <w:p w:rsidR="00660091" w:rsidRPr="009624B1" w:rsidRDefault="00660091" w:rsidP="00B80664">
            <w:pPr>
              <w:spacing w:before="120" w:after="0" w:line="240" w:lineRule="auto"/>
              <w:jc w:val="both"/>
              <w:rPr>
                <w:bCs/>
                <w:sz w:val="28"/>
                <w:szCs w:val="28"/>
              </w:rPr>
            </w:pPr>
            <w:r w:rsidRPr="009624B1">
              <w:rPr>
                <w:bCs/>
                <w:sz w:val="28"/>
                <w:szCs w:val="28"/>
              </w:rPr>
              <w:t>- Như trên;</w:t>
            </w:r>
          </w:p>
          <w:p w:rsidR="00660091" w:rsidRPr="009624B1" w:rsidRDefault="00660091" w:rsidP="00B80664">
            <w:pPr>
              <w:spacing w:before="120" w:after="0" w:line="240" w:lineRule="auto"/>
              <w:jc w:val="both"/>
              <w:rPr>
                <w:bCs/>
                <w:sz w:val="28"/>
                <w:szCs w:val="28"/>
              </w:rPr>
            </w:pPr>
            <w:r w:rsidRPr="009624B1">
              <w:rPr>
                <w:bCs/>
                <w:sz w:val="28"/>
                <w:szCs w:val="28"/>
              </w:rPr>
              <w:t>- Lưu: …</w:t>
            </w:r>
          </w:p>
        </w:tc>
        <w:tc>
          <w:tcPr>
            <w:tcW w:w="4661" w:type="dxa"/>
          </w:tcPr>
          <w:p w:rsidR="00660091" w:rsidRPr="009624B1" w:rsidRDefault="00660091" w:rsidP="00B80664">
            <w:pPr>
              <w:spacing w:before="120" w:after="0" w:line="240" w:lineRule="auto"/>
              <w:ind w:firstLine="567"/>
              <w:jc w:val="both"/>
              <w:rPr>
                <w:b/>
                <w:bCs/>
                <w:sz w:val="28"/>
                <w:szCs w:val="28"/>
              </w:rPr>
            </w:pPr>
            <w:r w:rsidRPr="009624B1">
              <w:rPr>
                <w:b/>
                <w:bCs/>
                <w:sz w:val="28"/>
                <w:szCs w:val="28"/>
              </w:rPr>
              <w:t>ĐẠI DIỆN THƯƠNG NHÂN</w:t>
            </w:r>
          </w:p>
          <w:p w:rsidR="00660091" w:rsidRPr="009624B1" w:rsidRDefault="00660091" w:rsidP="00B80664">
            <w:pPr>
              <w:spacing w:before="120" w:after="0" w:line="240" w:lineRule="auto"/>
              <w:jc w:val="both"/>
              <w:rPr>
                <w:i/>
                <w:iCs/>
                <w:sz w:val="28"/>
                <w:szCs w:val="28"/>
              </w:rPr>
            </w:pPr>
            <w:r w:rsidRPr="009624B1">
              <w:rPr>
                <w:i/>
                <w:iCs/>
                <w:sz w:val="28"/>
                <w:szCs w:val="28"/>
              </w:rPr>
              <w:t xml:space="preserve">   (Ký, ghi rõ họ tên và đóng dấu)</w:t>
            </w:r>
          </w:p>
          <w:p w:rsidR="00660091" w:rsidRPr="009624B1" w:rsidRDefault="00660091" w:rsidP="00B80664">
            <w:pPr>
              <w:spacing w:before="120" w:after="0" w:line="240" w:lineRule="auto"/>
              <w:jc w:val="both"/>
              <w:rPr>
                <w:i/>
                <w:iCs/>
                <w:sz w:val="28"/>
                <w:szCs w:val="28"/>
              </w:rPr>
            </w:pPr>
          </w:p>
          <w:p w:rsidR="00F12211" w:rsidRPr="009624B1" w:rsidRDefault="00F12211" w:rsidP="00B80664">
            <w:pPr>
              <w:spacing w:before="120" w:after="0" w:line="240" w:lineRule="auto"/>
              <w:jc w:val="both"/>
              <w:rPr>
                <w:i/>
                <w:iCs/>
                <w:sz w:val="28"/>
                <w:szCs w:val="28"/>
              </w:rPr>
            </w:pPr>
          </w:p>
          <w:p w:rsidR="00F12211" w:rsidRPr="009624B1" w:rsidRDefault="00F12211" w:rsidP="00B80664">
            <w:pPr>
              <w:spacing w:before="120" w:after="0" w:line="240" w:lineRule="auto"/>
              <w:jc w:val="both"/>
              <w:rPr>
                <w:i/>
                <w:iCs/>
                <w:sz w:val="28"/>
                <w:szCs w:val="28"/>
              </w:rPr>
            </w:pPr>
          </w:p>
          <w:p w:rsidR="00F12211" w:rsidRPr="009624B1" w:rsidRDefault="00F12211" w:rsidP="00B80664">
            <w:pPr>
              <w:spacing w:before="120" w:after="0" w:line="240" w:lineRule="auto"/>
              <w:jc w:val="both"/>
              <w:rPr>
                <w:i/>
                <w:iCs/>
                <w:sz w:val="28"/>
                <w:szCs w:val="28"/>
              </w:rPr>
            </w:pPr>
          </w:p>
          <w:p w:rsidR="00660091" w:rsidRPr="009624B1" w:rsidRDefault="00660091" w:rsidP="00B80664">
            <w:pPr>
              <w:spacing w:before="120" w:after="0" w:line="240" w:lineRule="auto"/>
              <w:jc w:val="both"/>
              <w:rPr>
                <w:i/>
                <w:iCs/>
                <w:sz w:val="28"/>
                <w:szCs w:val="28"/>
              </w:rPr>
            </w:pPr>
          </w:p>
          <w:p w:rsidR="00660091" w:rsidRPr="009624B1" w:rsidRDefault="00660091" w:rsidP="00B80664">
            <w:pPr>
              <w:spacing w:before="120" w:after="0" w:line="240" w:lineRule="auto"/>
              <w:jc w:val="both"/>
              <w:rPr>
                <w:b/>
                <w:bCs/>
                <w:sz w:val="28"/>
                <w:szCs w:val="28"/>
              </w:rPr>
            </w:pPr>
          </w:p>
          <w:p w:rsidR="00135165" w:rsidRPr="009624B1" w:rsidRDefault="00135165" w:rsidP="00B80664">
            <w:pPr>
              <w:spacing w:before="120" w:after="0" w:line="240" w:lineRule="auto"/>
              <w:jc w:val="both"/>
              <w:rPr>
                <w:b/>
                <w:bCs/>
                <w:sz w:val="28"/>
                <w:szCs w:val="28"/>
              </w:rPr>
            </w:pPr>
          </w:p>
          <w:p w:rsidR="00135165" w:rsidRPr="009624B1" w:rsidRDefault="00135165" w:rsidP="00B80664">
            <w:pPr>
              <w:spacing w:before="120" w:after="0" w:line="240" w:lineRule="auto"/>
              <w:jc w:val="both"/>
              <w:rPr>
                <w:b/>
                <w:bCs/>
                <w:sz w:val="28"/>
                <w:szCs w:val="28"/>
              </w:rPr>
            </w:pPr>
          </w:p>
        </w:tc>
      </w:tr>
    </w:tbl>
    <w:p w:rsidR="00660091" w:rsidRPr="009624B1" w:rsidRDefault="00660091" w:rsidP="00B80664">
      <w:pPr>
        <w:spacing w:before="120" w:after="0" w:line="240" w:lineRule="auto"/>
        <w:jc w:val="both"/>
        <w:rPr>
          <w:b/>
          <w:sz w:val="28"/>
          <w:szCs w:val="28"/>
        </w:rPr>
      </w:pPr>
      <w:r w:rsidRPr="009624B1">
        <w:rPr>
          <w:b/>
          <w:sz w:val="28"/>
          <w:szCs w:val="28"/>
        </w:rPr>
        <w:lastRenderedPageBreak/>
        <w:tab/>
      </w:r>
      <w:r w:rsidR="00447F95">
        <w:rPr>
          <w:b/>
          <w:sz w:val="28"/>
          <w:szCs w:val="28"/>
        </w:rPr>
        <w:t>80</w:t>
      </w:r>
      <w:r w:rsidRPr="009624B1">
        <w:rPr>
          <w:b/>
          <w:sz w:val="28"/>
          <w:szCs w:val="28"/>
        </w:rPr>
        <w:t xml:space="preserve">. </w:t>
      </w:r>
      <w:r w:rsidRPr="009624B1">
        <w:rPr>
          <w:b/>
          <w:sz w:val="28"/>
          <w:szCs w:val="28"/>
          <w:lang w:val="vi-VN"/>
        </w:rPr>
        <w:t xml:space="preserve">Cấp </w:t>
      </w:r>
      <w:r w:rsidRPr="009624B1">
        <w:rPr>
          <w:b/>
          <w:sz w:val="28"/>
          <w:szCs w:val="28"/>
        </w:rPr>
        <w:t xml:space="preserve">điều chỉnh </w:t>
      </w:r>
      <w:r w:rsidRPr="009624B1">
        <w:rPr>
          <w:b/>
          <w:sz w:val="28"/>
          <w:szCs w:val="28"/>
          <w:lang w:val="vi-VN"/>
        </w:rPr>
        <w:t xml:space="preserve">Giấy chứng nhận đủ điều kiện </w:t>
      </w:r>
      <w:r w:rsidRPr="009624B1">
        <w:rPr>
          <w:b/>
          <w:sz w:val="28"/>
          <w:szCs w:val="28"/>
        </w:rPr>
        <w:t xml:space="preserve">thương nhân kinh doanh mua bán LPG. Mã TTHC: </w:t>
      </w:r>
      <w:hyperlink r:id="rId148" w:history="1">
        <w:r w:rsidRPr="009624B1">
          <w:rPr>
            <w:b/>
            <w:sz w:val="28"/>
            <w:szCs w:val="28"/>
          </w:rPr>
          <w:t>2.000078</w:t>
        </w:r>
      </w:hyperlink>
      <w:r w:rsidRPr="009624B1">
        <w:rPr>
          <w:b/>
          <w:sz w:val="28"/>
          <w:szCs w:val="28"/>
        </w:rPr>
        <w:t>.000.00.00.H10</w:t>
      </w:r>
    </w:p>
    <w:p w:rsidR="00660091" w:rsidRPr="009624B1" w:rsidRDefault="00660091" w:rsidP="00B80664">
      <w:pPr>
        <w:spacing w:before="120" w:after="0" w:line="240" w:lineRule="auto"/>
        <w:ind w:firstLine="720"/>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9967BB" w:rsidRPr="009624B1" w:rsidRDefault="009967BB"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60091" w:rsidRPr="00987A76" w:rsidRDefault="00660091" w:rsidP="00B80664">
      <w:pPr>
        <w:tabs>
          <w:tab w:val="left" w:pos="0"/>
          <w:tab w:val="left" w:pos="709"/>
        </w:tabs>
        <w:spacing w:before="120" w:after="0" w:line="240" w:lineRule="auto"/>
        <w:ind w:firstLine="567"/>
        <w:jc w:val="both"/>
        <w:rPr>
          <w:spacing w:val="2"/>
          <w:sz w:val="28"/>
          <w:szCs w:val="28"/>
          <w:lang w:val="hr-HR"/>
        </w:rPr>
      </w:pPr>
      <w:r w:rsidRPr="00987A76">
        <w:rPr>
          <w:spacing w:val="2"/>
          <w:sz w:val="28"/>
          <w:szCs w:val="28"/>
          <w:lang w:val="hr-HR"/>
        </w:rPr>
        <w:t xml:space="preserve">- Bước 2: Trong thời hạn ba (03) ngày làm việc kể từ khi nhận được hồ sơ hợp lệ, Sở Công Thương có trách nhiệm xem xét và cấp điều chỉnh </w:t>
      </w:r>
      <w:r w:rsidRPr="00987A76">
        <w:rPr>
          <w:spacing w:val="2"/>
          <w:sz w:val="28"/>
          <w:szCs w:val="28"/>
          <w:lang w:val="vi-VN"/>
        </w:rPr>
        <w:t xml:space="preserve">Giấy chứng nhận đủ điều kiện </w:t>
      </w:r>
      <w:r w:rsidRPr="00987A76">
        <w:rPr>
          <w:spacing w:val="2"/>
          <w:sz w:val="28"/>
          <w:szCs w:val="28"/>
          <w:lang w:val="hr-HR"/>
        </w:rPr>
        <w:t>thương nhân kinh doanh mua bán LPG cho thương nhân. Trường hợp từ chối cấp Giấy chứng nhận, Sở Công Thương phải trả lời bằng văn bản và nêu rõ lý do.</w:t>
      </w:r>
    </w:p>
    <w:p w:rsidR="00660091" w:rsidRPr="009624B1" w:rsidRDefault="00660091"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0D777C" w:rsidRPr="009624B1" w:rsidRDefault="00FE3098" w:rsidP="00B80664">
      <w:pPr>
        <w:tabs>
          <w:tab w:val="right" w:leader="dot" w:pos="9062"/>
        </w:tabs>
        <w:spacing w:before="120" w:after="0" w:line="240" w:lineRule="auto"/>
        <w:ind w:firstLine="567"/>
        <w:jc w:val="both"/>
        <w:rPr>
          <w:b/>
          <w:sz w:val="28"/>
          <w:szCs w:val="28"/>
          <w:lang w:val="hsb-DE"/>
        </w:rPr>
      </w:pPr>
      <w:r w:rsidRPr="009624B1">
        <w:rPr>
          <w:b/>
          <w:sz w:val="28"/>
          <w:szCs w:val="28"/>
          <w:lang w:val="hsb-DE"/>
        </w:rPr>
        <w:t xml:space="preserve">b) Cách thức thực hiện: </w:t>
      </w:r>
    </w:p>
    <w:p w:rsidR="00FE3098" w:rsidRPr="009624B1" w:rsidRDefault="00FE3098"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660091" w:rsidRPr="009624B1" w:rsidRDefault="00660091" w:rsidP="00B80664">
      <w:pPr>
        <w:spacing w:before="120" w:after="0" w:line="240" w:lineRule="auto"/>
        <w:ind w:firstLine="720"/>
        <w:jc w:val="both"/>
        <w:rPr>
          <w:b/>
          <w:spacing w:val="-6"/>
          <w:sz w:val="28"/>
          <w:szCs w:val="28"/>
          <w:lang w:val="hr-HR"/>
        </w:rPr>
      </w:pPr>
      <w:r w:rsidRPr="009624B1">
        <w:rPr>
          <w:b/>
          <w:spacing w:val="-6"/>
          <w:sz w:val="28"/>
          <w:szCs w:val="28"/>
          <w:lang w:val="nl-NL"/>
        </w:rPr>
        <w:t>c)</w:t>
      </w:r>
      <w:r w:rsidRPr="009624B1">
        <w:rPr>
          <w:b/>
          <w:spacing w:val="-6"/>
          <w:sz w:val="28"/>
          <w:szCs w:val="28"/>
          <w:lang w:val="hr-HR"/>
        </w:rPr>
        <w:t xml:space="preserve"> </w:t>
      </w:r>
      <w:r w:rsidRPr="009624B1">
        <w:rPr>
          <w:b/>
          <w:spacing w:val="-6"/>
          <w:sz w:val="28"/>
          <w:szCs w:val="28"/>
          <w:lang w:val="nl-NL"/>
        </w:rPr>
        <w:t>Th</w:t>
      </w:r>
      <w:r w:rsidRPr="009624B1">
        <w:rPr>
          <w:b/>
          <w:spacing w:val="-6"/>
          <w:sz w:val="28"/>
          <w:szCs w:val="28"/>
          <w:lang w:val="hr-HR"/>
        </w:rPr>
        <w:t>à</w:t>
      </w:r>
      <w:r w:rsidRPr="009624B1">
        <w:rPr>
          <w:b/>
          <w:spacing w:val="-6"/>
          <w:sz w:val="28"/>
          <w:szCs w:val="28"/>
          <w:lang w:val="nl-NL"/>
        </w:rPr>
        <w:t>nh phần</w:t>
      </w:r>
      <w:r w:rsidRPr="009624B1">
        <w:rPr>
          <w:b/>
          <w:spacing w:val="-6"/>
          <w:sz w:val="28"/>
          <w:szCs w:val="28"/>
          <w:lang w:val="hr-HR"/>
        </w:rPr>
        <w:t xml:space="preserve">, </w:t>
      </w:r>
      <w:r w:rsidRPr="009624B1">
        <w:rPr>
          <w:b/>
          <w:spacing w:val="-6"/>
          <w:sz w:val="28"/>
          <w:szCs w:val="28"/>
          <w:lang w:val="nl-NL"/>
        </w:rPr>
        <w:t>số l</w:t>
      </w:r>
      <w:r w:rsidRPr="009624B1">
        <w:rPr>
          <w:b/>
          <w:spacing w:val="-6"/>
          <w:sz w:val="28"/>
          <w:szCs w:val="28"/>
          <w:lang w:val="hr-HR"/>
        </w:rPr>
        <w:t>ư</w:t>
      </w:r>
      <w:r w:rsidRPr="009624B1">
        <w:rPr>
          <w:b/>
          <w:spacing w:val="-6"/>
          <w:sz w:val="28"/>
          <w:szCs w:val="28"/>
          <w:lang w:val="nl-NL"/>
        </w:rPr>
        <w:t>ợng hồ s</w:t>
      </w:r>
      <w:r w:rsidRPr="009624B1">
        <w:rPr>
          <w:b/>
          <w:spacing w:val="-6"/>
          <w:sz w:val="28"/>
          <w:szCs w:val="28"/>
          <w:lang w:val="hr-HR"/>
        </w:rPr>
        <w:t>ơ:</w:t>
      </w:r>
    </w:p>
    <w:p w:rsidR="00660091" w:rsidRPr="009624B1" w:rsidRDefault="00660091" w:rsidP="00B80664">
      <w:pPr>
        <w:tabs>
          <w:tab w:val="left" w:pos="567"/>
          <w:tab w:val="left" w:pos="851"/>
        </w:tabs>
        <w:spacing w:before="120" w:after="0" w:line="240" w:lineRule="auto"/>
        <w:ind w:right="113" w:firstLine="720"/>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 phần hồ s</w:t>
      </w:r>
      <w:r w:rsidRPr="009624B1">
        <w:rPr>
          <w:spacing w:val="-6"/>
          <w:sz w:val="28"/>
          <w:szCs w:val="28"/>
          <w:lang w:val="hr-HR"/>
        </w:rPr>
        <w:t>ơ:</w:t>
      </w:r>
    </w:p>
    <w:p w:rsidR="00660091" w:rsidRPr="009624B1" w:rsidRDefault="00660091" w:rsidP="00B80664">
      <w:pPr>
        <w:tabs>
          <w:tab w:val="left" w:pos="567"/>
          <w:tab w:val="left" w:pos="851"/>
        </w:tabs>
        <w:spacing w:before="120" w:after="0" w:line="240" w:lineRule="auto"/>
        <w:ind w:right="113" w:firstLine="720"/>
        <w:jc w:val="both"/>
        <w:rPr>
          <w:sz w:val="28"/>
          <w:szCs w:val="28"/>
          <w:lang w:val="hr-HR"/>
        </w:rPr>
      </w:pPr>
      <w:r w:rsidRPr="009624B1">
        <w:rPr>
          <w:spacing w:val="-10"/>
          <w:sz w:val="28"/>
          <w:szCs w:val="28"/>
          <w:lang w:val="hr-HR"/>
        </w:rPr>
        <w:t xml:space="preserve">- Giấy đề nghị cấp điều chỉnh </w:t>
      </w:r>
      <w:r w:rsidRPr="009624B1">
        <w:rPr>
          <w:sz w:val="28"/>
          <w:szCs w:val="28"/>
          <w:lang w:val="vi-VN"/>
        </w:rPr>
        <w:t xml:space="preserve">Giấy chứng nhận đủ điều kiện </w:t>
      </w:r>
      <w:r w:rsidRPr="009624B1">
        <w:rPr>
          <w:sz w:val="28"/>
          <w:szCs w:val="28"/>
          <w:lang w:val="hr-HR"/>
        </w:rPr>
        <w:t>thương nhân kinh doanh mua bán khí dầu mỏ hóa lỏng theo mẫu số 12 tại Phụ lục kèm theo Nghị định số 87/2018/NĐ-CP của Chính phủ;</w:t>
      </w:r>
    </w:p>
    <w:p w:rsidR="00660091" w:rsidRPr="009624B1" w:rsidRDefault="00660091" w:rsidP="00B80664">
      <w:pPr>
        <w:tabs>
          <w:tab w:val="left" w:pos="567"/>
          <w:tab w:val="left" w:pos="851"/>
        </w:tabs>
        <w:spacing w:before="120" w:after="0" w:line="240" w:lineRule="auto"/>
        <w:ind w:right="113" w:firstLine="720"/>
        <w:jc w:val="both"/>
        <w:rPr>
          <w:spacing w:val="-10"/>
          <w:sz w:val="28"/>
          <w:szCs w:val="28"/>
          <w:lang w:val="hr-HR"/>
        </w:rPr>
      </w:pPr>
      <w:r w:rsidRPr="009624B1">
        <w:rPr>
          <w:sz w:val="28"/>
          <w:szCs w:val="28"/>
          <w:lang w:val="hr-HR"/>
        </w:rPr>
        <w:t>- Giấy tờ, tài liệu liên quan chứng minh nội dung thay đổi.</w:t>
      </w:r>
    </w:p>
    <w:p w:rsidR="00660091" w:rsidRPr="009624B1" w:rsidRDefault="00660091" w:rsidP="00B80664">
      <w:pPr>
        <w:spacing w:before="120" w:after="0" w:line="240" w:lineRule="auto"/>
        <w:ind w:right="113" w:firstLine="720"/>
        <w:jc w:val="both"/>
        <w:rPr>
          <w:spacing w:val="-6"/>
          <w:sz w:val="28"/>
          <w:szCs w:val="28"/>
          <w:lang w:val="vi-VN"/>
        </w:rPr>
      </w:pPr>
      <w:r w:rsidRPr="009624B1">
        <w:rPr>
          <w:spacing w:val="-6"/>
          <w:sz w:val="28"/>
          <w:szCs w:val="28"/>
          <w:lang w:val="vi-VN"/>
        </w:rPr>
        <w:t>* Số lượng hồ sơ: 01 bộ.</w:t>
      </w:r>
    </w:p>
    <w:p w:rsidR="00660091" w:rsidRPr="009624B1" w:rsidRDefault="00660091" w:rsidP="00B80664">
      <w:pPr>
        <w:spacing w:before="120" w:after="0" w:line="240" w:lineRule="auto"/>
        <w:ind w:right="113" w:firstLine="720"/>
        <w:jc w:val="both"/>
        <w:rPr>
          <w:b/>
          <w:spacing w:val="-6"/>
          <w:sz w:val="28"/>
          <w:szCs w:val="28"/>
          <w:lang w:val="vi-VN"/>
        </w:rPr>
      </w:pPr>
      <w:r w:rsidRPr="009624B1">
        <w:rPr>
          <w:b/>
          <w:spacing w:val="-6"/>
          <w:sz w:val="28"/>
          <w:szCs w:val="28"/>
          <w:lang w:val="vi-VN"/>
        </w:rPr>
        <w:t>d</w:t>
      </w:r>
      <w:r w:rsidRPr="004B5D46">
        <w:rPr>
          <w:b/>
          <w:spacing w:val="-6"/>
          <w:sz w:val="28"/>
          <w:szCs w:val="28"/>
          <w:lang w:val="vi-VN"/>
        </w:rPr>
        <w:t>)</w:t>
      </w:r>
      <w:r w:rsidRPr="009624B1">
        <w:rPr>
          <w:b/>
          <w:spacing w:val="-6"/>
          <w:sz w:val="28"/>
          <w:szCs w:val="28"/>
          <w:lang w:val="vi-VN"/>
        </w:rPr>
        <w:t xml:space="preserve"> Thời hạn giải quyết: </w:t>
      </w:r>
      <w:r w:rsidRPr="009624B1">
        <w:rPr>
          <w:spacing w:val="-6"/>
          <w:sz w:val="28"/>
          <w:szCs w:val="28"/>
          <w:lang w:val="vi-VN"/>
        </w:rPr>
        <w:t>0</w:t>
      </w:r>
      <w:r w:rsidRPr="004B5D46">
        <w:rPr>
          <w:spacing w:val="-6"/>
          <w:sz w:val="28"/>
          <w:szCs w:val="28"/>
          <w:lang w:val="vi-VN"/>
        </w:rPr>
        <w:t>3</w:t>
      </w:r>
      <w:r w:rsidRPr="009624B1">
        <w:rPr>
          <w:spacing w:val="-6"/>
          <w:sz w:val="28"/>
          <w:szCs w:val="28"/>
          <w:lang w:val="vi-VN"/>
        </w:rPr>
        <w:t xml:space="preserve"> ngày làm việc, kể từ ngày nhận đủ hồ sơ hợp lệ.</w:t>
      </w:r>
    </w:p>
    <w:p w:rsidR="00660091" w:rsidRPr="009624B1" w:rsidRDefault="00660091" w:rsidP="00B80664">
      <w:pPr>
        <w:spacing w:before="120" w:after="0" w:line="240" w:lineRule="auto"/>
        <w:ind w:right="113" w:firstLine="720"/>
        <w:jc w:val="both"/>
        <w:rPr>
          <w:spacing w:val="-6"/>
          <w:sz w:val="28"/>
          <w:szCs w:val="28"/>
          <w:lang w:val="vi-VN"/>
        </w:rPr>
      </w:pPr>
      <w:r w:rsidRPr="004B5D46">
        <w:rPr>
          <w:b/>
          <w:spacing w:val="-6"/>
          <w:sz w:val="28"/>
          <w:szCs w:val="28"/>
          <w:lang w:val="vi-VN"/>
        </w:rPr>
        <w:t>đ)</w:t>
      </w:r>
      <w:r w:rsidRPr="009624B1">
        <w:rPr>
          <w:b/>
          <w:spacing w:val="-6"/>
          <w:sz w:val="28"/>
          <w:szCs w:val="28"/>
          <w:lang w:val="vi-VN"/>
        </w:rPr>
        <w:t xml:space="preserve"> Đối tượng thực hiện thủ tục hành chính: </w:t>
      </w:r>
      <w:r w:rsidRPr="009624B1">
        <w:rPr>
          <w:spacing w:val="-6"/>
          <w:sz w:val="28"/>
          <w:szCs w:val="28"/>
          <w:lang w:val="vi-VN"/>
        </w:rPr>
        <w:t>Thương nhân kinh doanh LPG</w:t>
      </w:r>
    </w:p>
    <w:p w:rsidR="00660091" w:rsidRPr="009624B1" w:rsidRDefault="00660091" w:rsidP="00B80664">
      <w:pPr>
        <w:spacing w:before="120" w:after="0" w:line="240" w:lineRule="auto"/>
        <w:ind w:right="113" w:firstLine="720"/>
        <w:jc w:val="both"/>
        <w:rPr>
          <w:b/>
          <w:spacing w:val="-6"/>
          <w:sz w:val="28"/>
          <w:szCs w:val="28"/>
          <w:lang w:val="vi-VN"/>
        </w:rPr>
      </w:pPr>
      <w:r w:rsidRPr="004B5D46">
        <w:rPr>
          <w:b/>
          <w:spacing w:val="-6"/>
          <w:sz w:val="28"/>
          <w:szCs w:val="28"/>
          <w:lang w:val="vi-VN"/>
        </w:rPr>
        <w:t>e)</w:t>
      </w:r>
      <w:r w:rsidRPr="009624B1">
        <w:rPr>
          <w:b/>
          <w:spacing w:val="-6"/>
          <w:sz w:val="28"/>
          <w:szCs w:val="28"/>
          <w:lang w:val="vi-VN"/>
        </w:rPr>
        <w:t xml:space="preserve"> Cơ quan thực hiện thủ tục hành chính:  </w:t>
      </w:r>
    </w:p>
    <w:p w:rsidR="00660091" w:rsidRPr="009624B1" w:rsidRDefault="00660091" w:rsidP="00B80664">
      <w:pPr>
        <w:spacing w:before="120" w:after="0" w:line="240" w:lineRule="auto"/>
        <w:ind w:right="113" w:firstLine="720"/>
        <w:jc w:val="both"/>
        <w:rPr>
          <w:spacing w:val="-6"/>
          <w:sz w:val="28"/>
          <w:szCs w:val="28"/>
          <w:lang w:val="vi-VN"/>
        </w:rPr>
      </w:pPr>
      <w:r w:rsidRPr="009624B1">
        <w:rPr>
          <w:spacing w:val="-6"/>
          <w:sz w:val="28"/>
          <w:szCs w:val="28"/>
          <w:lang w:val="vi-VN"/>
        </w:rPr>
        <w:t>- Cơ quan có thẩm quyền quyết định: Sở Công Thương</w:t>
      </w:r>
    </w:p>
    <w:p w:rsidR="00660091" w:rsidRPr="009624B1" w:rsidRDefault="00660091" w:rsidP="00B80664">
      <w:pPr>
        <w:spacing w:before="120" w:after="0" w:line="240" w:lineRule="auto"/>
        <w:ind w:right="49" w:firstLine="720"/>
        <w:jc w:val="both"/>
        <w:rPr>
          <w:spacing w:val="-6"/>
          <w:sz w:val="28"/>
          <w:szCs w:val="28"/>
          <w:lang w:val="vi-VN"/>
        </w:rPr>
      </w:pPr>
      <w:r w:rsidRPr="009624B1">
        <w:rPr>
          <w:spacing w:val="-6"/>
          <w:sz w:val="28"/>
          <w:szCs w:val="28"/>
          <w:lang w:val="vi-VN"/>
        </w:rPr>
        <w:t>- Cơ quan trực tiếp thực hiện TTHC: Phòng Quản lý Thương mại</w:t>
      </w:r>
    </w:p>
    <w:p w:rsidR="00660091" w:rsidRPr="009624B1" w:rsidRDefault="00660091" w:rsidP="00B80664">
      <w:pPr>
        <w:spacing w:before="120" w:after="0" w:line="240" w:lineRule="auto"/>
        <w:ind w:right="49" w:firstLine="720"/>
        <w:jc w:val="both"/>
        <w:rPr>
          <w:spacing w:val="-6"/>
          <w:sz w:val="28"/>
          <w:szCs w:val="28"/>
          <w:lang w:val="vi-VN"/>
        </w:rPr>
      </w:pPr>
      <w:r w:rsidRPr="004B5D46">
        <w:rPr>
          <w:b/>
          <w:spacing w:val="-6"/>
          <w:sz w:val="28"/>
          <w:szCs w:val="28"/>
          <w:lang w:val="vi-VN"/>
        </w:rPr>
        <w:t>g)</w:t>
      </w:r>
      <w:r w:rsidRPr="009624B1">
        <w:rPr>
          <w:b/>
          <w:spacing w:val="-6"/>
          <w:sz w:val="28"/>
          <w:szCs w:val="28"/>
          <w:lang w:val="vi-VN"/>
        </w:rPr>
        <w:t xml:space="preserve"> Kết quả thực hiện thủ tục hành chính: </w:t>
      </w:r>
      <w:r w:rsidRPr="009624B1">
        <w:rPr>
          <w:sz w:val="28"/>
          <w:szCs w:val="28"/>
          <w:lang w:val="vi-VN"/>
        </w:rPr>
        <w:t>Giấy chứng nhận đủ điều kiện thương nhân kinh doanh mua bán LPG</w:t>
      </w:r>
    </w:p>
    <w:p w:rsidR="00660091" w:rsidRPr="009624B1" w:rsidRDefault="00660091" w:rsidP="00B80664">
      <w:pPr>
        <w:spacing w:before="120" w:after="0" w:line="240" w:lineRule="auto"/>
        <w:ind w:right="113" w:firstLine="720"/>
        <w:jc w:val="both"/>
        <w:rPr>
          <w:b/>
          <w:spacing w:val="-6"/>
          <w:sz w:val="28"/>
          <w:szCs w:val="28"/>
          <w:lang w:val="vi-VN"/>
        </w:rPr>
      </w:pPr>
      <w:r w:rsidRPr="004B5D46">
        <w:rPr>
          <w:b/>
          <w:spacing w:val="-6"/>
          <w:sz w:val="28"/>
          <w:szCs w:val="28"/>
          <w:lang w:val="vi-VN"/>
        </w:rPr>
        <w:t>h)</w:t>
      </w:r>
      <w:r w:rsidRPr="009624B1">
        <w:rPr>
          <w:b/>
          <w:spacing w:val="-6"/>
          <w:sz w:val="28"/>
          <w:szCs w:val="28"/>
          <w:lang w:val="vi-VN"/>
        </w:rPr>
        <w:t xml:space="preserve"> </w:t>
      </w:r>
      <w:r w:rsidRPr="004B5D46">
        <w:rPr>
          <w:b/>
          <w:spacing w:val="-6"/>
          <w:sz w:val="28"/>
          <w:szCs w:val="28"/>
          <w:lang w:val="vi-VN"/>
        </w:rPr>
        <w:t xml:space="preserve">Phí, lệ </w:t>
      </w:r>
      <w:r w:rsidRPr="009624B1">
        <w:rPr>
          <w:b/>
          <w:spacing w:val="-6"/>
          <w:sz w:val="28"/>
          <w:szCs w:val="28"/>
          <w:lang w:val="vi-VN"/>
        </w:rPr>
        <w:t>Phí: 0 đồng</w:t>
      </w:r>
    </w:p>
    <w:p w:rsidR="00660091" w:rsidRPr="009624B1" w:rsidRDefault="00660091" w:rsidP="00B80664">
      <w:pPr>
        <w:spacing w:before="120" w:after="0" w:line="240" w:lineRule="auto"/>
        <w:ind w:right="113" w:firstLine="720"/>
        <w:jc w:val="both"/>
        <w:rPr>
          <w:sz w:val="28"/>
          <w:szCs w:val="28"/>
          <w:lang w:val="hr-HR"/>
        </w:rPr>
      </w:pPr>
      <w:r w:rsidRPr="004B5D46">
        <w:rPr>
          <w:b/>
          <w:spacing w:val="-6"/>
          <w:sz w:val="28"/>
          <w:szCs w:val="28"/>
          <w:lang w:val="vi-VN"/>
        </w:rPr>
        <w:t>i)</w:t>
      </w:r>
      <w:r w:rsidRPr="009624B1">
        <w:rPr>
          <w:b/>
          <w:spacing w:val="-6"/>
          <w:sz w:val="28"/>
          <w:szCs w:val="28"/>
          <w:lang w:val="vi-VN"/>
        </w:rPr>
        <w:t xml:space="preserve"> Tên mẫu đơn, mẫu tờ khai: </w:t>
      </w:r>
    </w:p>
    <w:p w:rsidR="00660091" w:rsidRPr="009624B1" w:rsidRDefault="00660091" w:rsidP="00B80664">
      <w:pPr>
        <w:spacing w:before="120" w:after="0" w:line="240" w:lineRule="auto"/>
        <w:ind w:firstLine="720"/>
        <w:jc w:val="both"/>
        <w:rPr>
          <w:sz w:val="28"/>
          <w:szCs w:val="28"/>
          <w:lang w:val="hr-HR"/>
        </w:rPr>
      </w:pPr>
      <w:r w:rsidRPr="009624B1">
        <w:rPr>
          <w:spacing w:val="-10"/>
          <w:sz w:val="28"/>
          <w:szCs w:val="28"/>
          <w:lang w:val="hr-HR"/>
        </w:rPr>
        <w:t xml:space="preserve">- Giấy đề nghị cấp điều chỉnh </w:t>
      </w:r>
      <w:r w:rsidRPr="009624B1">
        <w:rPr>
          <w:sz w:val="28"/>
          <w:szCs w:val="28"/>
          <w:lang w:val="vi-VN"/>
        </w:rPr>
        <w:t xml:space="preserve">Giấy chứng nhận đủ điều kiện </w:t>
      </w:r>
      <w:r w:rsidRPr="009624B1">
        <w:rPr>
          <w:sz w:val="28"/>
          <w:szCs w:val="28"/>
          <w:lang w:val="hr-HR"/>
        </w:rPr>
        <w:t>thương nhân kinh doanh mua bán khí dầu mỏ hóa lỏng theo mẫu số 12 tại Phụ lục kèm theo Nghị định số 87/2018/NĐ-CP ngày 15/6/2018 của Chính phủ.</w:t>
      </w:r>
    </w:p>
    <w:p w:rsidR="00660091" w:rsidRPr="009624B1" w:rsidRDefault="00660091" w:rsidP="00B80664">
      <w:pPr>
        <w:tabs>
          <w:tab w:val="left" w:pos="567"/>
          <w:tab w:val="left" w:pos="851"/>
        </w:tabs>
        <w:spacing w:before="120" w:after="0" w:line="240" w:lineRule="auto"/>
        <w:ind w:right="113" w:firstLine="720"/>
        <w:jc w:val="both"/>
        <w:rPr>
          <w:spacing w:val="-10"/>
          <w:sz w:val="28"/>
          <w:szCs w:val="28"/>
          <w:lang w:val="hr-HR"/>
        </w:rPr>
      </w:pPr>
      <w:r w:rsidRPr="009624B1">
        <w:rPr>
          <w:sz w:val="28"/>
          <w:szCs w:val="28"/>
          <w:lang w:val="hr-HR"/>
        </w:rPr>
        <w:t>- Giấy tờ, tài liệu liên quan chứng minh nội dung thay đổi.</w:t>
      </w:r>
    </w:p>
    <w:p w:rsidR="00660091" w:rsidRPr="009624B1" w:rsidRDefault="00660091" w:rsidP="00B80664">
      <w:pPr>
        <w:spacing w:before="120" w:after="0" w:line="240" w:lineRule="auto"/>
        <w:ind w:right="113" w:firstLine="720"/>
        <w:jc w:val="both"/>
        <w:rPr>
          <w:b/>
          <w:spacing w:val="-6"/>
          <w:sz w:val="28"/>
          <w:szCs w:val="28"/>
          <w:lang w:val="hr-HR"/>
        </w:rPr>
      </w:pPr>
      <w:r w:rsidRPr="004B5D46">
        <w:rPr>
          <w:b/>
          <w:spacing w:val="-6"/>
          <w:sz w:val="28"/>
          <w:szCs w:val="28"/>
          <w:lang w:val="hr-HR"/>
        </w:rPr>
        <w:lastRenderedPageBreak/>
        <w:t>k)</w:t>
      </w:r>
      <w:r w:rsidRPr="009624B1">
        <w:rPr>
          <w:b/>
          <w:spacing w:val="-6"/>
          <w:sz w:val="28"/>
          <w:szCs w:val="28"/>
          <w:lang w:val="vi-VN"/>
        </w:rPr>
        <w:t xml:space="preserve"> Yêu cầu</w:t>
      </w:r>
      <w:r w:rsidRPr="009624B1">
        <w:rPr>
          <w:b/>
          <w:spacing w:val="-6"/>
          <w:sz w:val="28"/>
          <w:szCs w:val="28"/>
          <w:lang w:val="hr-HR"/>
        </w:rPr>
        <w:t xml:space="preserve">, điều kiện </w:t>
      </w:r>
      <w:r w:rsidRPr="009624B1">
        <w:rPr>
          <w:b/>
          <w:spacing w:val="-6"/>
          <w:sz w:val="28"/>
          <w:szCs w:val="28"/>
          <w:lang w:val="vi-VN"/>
        </w:rPr>
        <w:t xml:space="preserve">thực hiện thủ tục hành chính: </w:t>
      </w:r>
      <w:r w:rsidRPr="009624B1">
        <w:rPr>
          <w:spacing w:val="-6"/>
          <w:sz w:val="28"/>
          <w:szCs w:val="28"/>
          <w:lang w:val="hr-HR"/>
        </w:rPr>
        <w:t>Giấy chứng nhận đủ điều kiện được cấp điều chỉnh trong trường hợp: Thay đổi về đăng ký kinh doanh, thay đổi địa điểm về trụ sở chính, thay đổi thông tin liên quan đến thương nhân đăng ký.</w:t>
      </w:r>
    </w:p>
    <w:p w:rsidR="00660091" w:rsidRPr="009624B1" w:rsidRDefault="00660091" w:rsidP="00B80664">
      <w:pPr>
        <w:spacing w:before="120" w:after="0" w:line="240" w:lineRule="auto"/>
        <w:ind w:right="113" w:firstLine="720"/>
        <w:jc w:val="both"/>
        <w:rPr>
          <w:b/>
          <w:spacing w:val="-6"/>
          <w:sz w:val="28"/>
          <w:szCs w:val="28"/>
          <w:lang w:val="hr-HR"/>
        </w:rPr>
      </w:pPr>
      <w:r w:rsidRPr="004B5D46">
        <w:rPr>
          <w:b/>
          <w:spacing w:val="-6"/>
          <w:sz w:val="28"/>
          <w:szCs w:val="28"/>
          <w:lang w:val="hr-HR"/>
        </w:rPr>
        <w:t>l)</w:t>
      </w:r>
      <w:r w:rsidRPr="009624B1">
        <w:rPr>
          <w:b/>
          <w:spacing w:val="-6"/>
          <w:sz w:val="28"/>
          <w:szCs w:val="28"/>
          <w:lang w:val="vi-VN"/>
        </w:rPr>
        <w:t xml:space="preserve"> Căn cứ pháp lý của thủ tục hành chính:</w:t>
      </w:r>
    </w:p>
    <w:p w:rsidR="00660091" w:rsidRPr="00BD495D" w:rsidRDefault="00660091" w:rsidP="00B80664">
      <w:pPr>
        <w:spacing w:before="120" w:after="0" w:line="240" w:lineRule="auto"/>
        <w:ind w:firstLine="720"/>
        <w:jc w:val="both"/>
        <w:rPr>
          <w:spacing w:val="4"/>
          <w:sz w:val="28"/>
          <w:szCs w:val="28"/>
          <w:lang w:val="da-DK"/>
        </w:rPr>
      </w:pPr>
      <w:r w:rsidRPr="00BD495D">
        <w:rPr>
          <w:spacing w:val="4"/>
          <w:sz w:val="28"/>
          <w:szCs w:val="28"/>
          <w:lang w:val="hr-HR"/>
        </w:rPr>
        <w:t xml:space="preserve">- </w:t>
      </w:r>
      <w:r w:rsidRPr="00BD495D">
        <w:rPr>
          <w:spacing w:val="4"/>
          <w:sz w:val="28"/>
          <w:szCs w:val="28"/>
          <w:lang w:val="da-DK"/>
        </w:rPr>
        <w:t>Nghị định số 87/2018/NĐ-CP ngày 15/6/2018 của Chính phủ về kinh doanh khí</w:t>
      </w:r>
    </w:p>
    <w:p w:rsidR="00660091" w:rsidRPr="009624B1" w:rsidRDefault="00660091" w:rsidP="00B80664">
      <w:pPr>
        <w:spacing w:before="120" w:after="0" w:line="240" w:lineRule="auto"/>
        <w:ind w:firstLine="720"/>
        <w:jc w:val="both"/>
        <w:rPr>
          <w:sz w:val="28"/>
          <w:szCs w:val="28"/>
          <w:lang w:val="da-DK"/>
        </w:rPr>
      </w:pPr>
      <w:r w:rsidRPr="009624B1">
        <w:rPr>
          <w:sz w:val="28"/>
          <w:szCs w:val="28"/>
          <w:lang w:val="da-DK"/>
        </w:rPr>
        <w:t>- Nghị định số 17/2020/NĐ-CP ngày 05/02/2020 của Chính phủ sửa đổi bổ sung một số điều các Nghị định liên quan đến điều kiện đầu tư kinh doanh thuộc quản lý nhà nước của Bộ Công Thương.</w:t>
      </w:r>
    </w:p>
    <w:p w:rsidR="00660091" w:rsidRPr="009624B1" w:rsidRDefault="00660091" w:rsidP="00B80664">
      <w:pPr>
        <w:spacing w:before="120" w:after="0" w:line="240" w:lineRule="auto"/>
        <w:ind w:firstLine="720"/>
        <w:jc w:val="both"/>
        <w:rPr>
          <w:spacing w:val="-4"/>
          <w:sz w:val="28"/>
          <w:szCs w:val="28"/>
          <w:lang w:val="hr-HR"/>
        </w:rPr>
      </w:pPr>
      <w:r w:rsidRPr="009624B1">
        <w:rPr>
          <w:spacing w:val="-4"/>
          <w:sz w:val="28"/>
          <w:szCs w:val="28"/>
          <w:lang w:val="hr-HR"/>
        </w:rPr>
        <w:t>- Thông tư số 168/2016/TT-BTC ngày 26 tháng 10 năm 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660091" w:rsidRPr="009624B1" w:rsidRDefault="00660091" w:rsidP="00B80664">
      <w:pPr>
        <w:spacing w:before="120" w:after="0" w:line="240" w:lineRule="auto"/>
        <w:jc w:val="center"/>
        <w:rPr>
          <w:b/>
          <w:bCs/>
          <w:sz w:val="28"/>
          <w:szCs w:val="28"/>
          <w:lang w:val="hr-HR"/>
        </w:rPr>
      </w:pPr>
    </w:p>
    <w:p w:rsidR="00660091" w:rsidRPr="004B5D46" w:rsidRDefault="00660091" w:rsidP="00B80664">
      <w:pPr>
        <w:spacing w:before="120" w:after="0" w:line="240" w:lineRule="auto"/>
        <w:ind w:firstLine="567"/>
        <w:jc w:val="both"/>
        <w:rPr>
          <w:b/>
          <w:bCs/>
          <w:i/>
          <w:sz w:val="28"/>
          <w:szCs w:val="28"/>
          <w:lang w:val="hr-HR"/>
        </w:rPr>
      </w:pPr>
      <w:r w:rsidRPr="009624B1">
        <w:rPr>
          <w:b/>
          <w:bCs/>
          <w:i/>
          <w:sz w:val="28"/>
          <w:szCs w:val="28"/>
          <w:lang w:val="vi-VN"/>
        </w:rPr>
        <w:t>Mẫu đơn, tờ khai kèm theo</w:t>
      </w:r>
    </w:p>
    <w:p w:rsidR="00660091" w:rsidRPr="004B5D46" w:rsidRDefault="00660091" w:rsidP="00B80664">
      <w:pPr>
        <w:spacing w:before="120" w:after="0" w:line="240" w:lineRule="auto"/>
        <w:ind w:firstLine="567"/>
        <w:jc w:val="both"/>
        <w:rPr>
          <w:b/>
          <w:bCs/>
          <w:i/>
          <w:sz w:val="28"/>
          <w:szCs w:val="28"/>
          <w:lang w:val="hr-HR"/>
        </w:rPr>
      </w:pPr>
    </w:p>
    <w:p w:rsidR="00660091" w:rsidRPr="004B5D46" w:rsidRDefault="00660091" w:rsidP="00B80664">
      <w:pPr>
        <w:pBdr>
          <w:bottom w:val="single" w:sz="6" w:space="1" w:color="auto"/>
        </w:pBdr>
        <w:spacing w:before="120" w:after="0" w:line="240" w:lineRule="auto"/>
        <w:ind w:firstLine="567"/>
        <w:jc w:val="both"/>
        <w:rPr>
          <w:b/>
          <w:bCs/>
          <w:i/>
          <w:sz w:val="28"/>
          <w:szCs w:val="28"/>
          <w:lang w:val="hr-HR"/>
        </w:rPr>
      </w:pPr>
    </w:p>
    <w:p w:rsidR="00660091" w:rsidRPr="009624B1" w:rsidRDefault="00660091" w:rsidP="00B80664">
      <w:pPr>
        <w:spacing w:before="120" w:after="0" w:line="240" w:lineRule="auto"/>
        <w:jc w:val="center"/>
        <w:rPr>
          <w:b/>
          <w:bCs/>
          <w:sz w:val="28"/>
          <w:szCs w:val="28"/>
          <w:lang w:val="hr-HR"/>
        </w:rPr>
      </w:pPr>
    </w:p>
    <w:p w:rsidR="00660091" w:rsidRPr="009624B1" w:rsidRDefault="00660091" w:rsidP="00B80664">
      <w:pPr>
        <w:spacing w:before="120" w:after="0" w:line="240" w:lineRule="auto"/>
        <w:jc w:val="center"/>
        <w:rPr>
          <w:b/>
          <w:bCs/>
          <w:sz w:val="28"/>
          <w:szCs w:val="28"/>
          <w:lang w:val="hr-HR"/>
        </w:rPr>
      </w:pPr>
    </w:p>
    <w:p w:rsidR="00660091" w:rsidRPr="009624B1" w:rsidRDefault="00660091" w:rsidP="00B80664">
      <w:pPr>
        <w:spacing w:before="120" w:after="0" w:line="240" w:lineRule="auto"/>
        <w:jc w:val="center"/>
        <w:rPr>
          <w:b/>
          <w:bCs/>
          <w:sz w:val="28"/>
          <w:szCs w:val="28"/>
          <w:lang w:val="hr-HR"/>
        </w:rPr>
      </w:pPr>
    </w:p>
    <w:p w:rsidR="00660091" w:rsidRPr="009624B1" w:rsidRDefault="00660091" w:rsidP="00B80664">
      <w:pPr>
        <w:spacing w:before="120" w:after="0" w:line="240" w:lineRule="auto"/>
        <w:jc w:val="center"/>
        <w:rPr>
          <w:b/>
          <w:bCs/>
          <w:sz w:val="28"/>
          <w:szCs w:val="28"/>
          <w:lang w:val="hr-HR"/>
        </w:rPr>
      </w:pPr>
    </w:p>
    <w:p w:rsidR="00660091" w:rsidRPr="009624B1" w:rsidRDefault="00660091" w:rsidP="00B80664">
      <w:pPr>
        <w:spacing w:before="120" w:after="0" w:line="240" w:lineRule="auto"/>
        <w:jc w:val="center"/>
        <w:rPr>
          <w:b/>
          <w:bCs/>
          <w:sz w:val="28"/>
          <w:szCs w:val="28"/>
          <w:lang w:val="hr-HR"/>
        </w:rPr>
      </w:pPr>
    </w:p>
    <w:p w:rsidR="00660091" w:rsidRPr="009624B1" w:rsidRDefault="00660091" w:rsidP="00B80664">
      <w:pPr>
        <w:spacing w:before="120" w:after="0" w:line="240" w:lineRule="auto"/>
        <w:jc w:val="center"/>
        <w:rPr>
          <w:b/>
          <w:bCs/>
          <w:sz w:val="28"/>
          <w:szCs w:val="28"/>
          <w:lang w:val="hr-HR"/>
        </w:rPr>
      </w:pPr>
    </w:p>
    <w:p w:rsidR="00660091" w:rsidRPr="009624B1" w:rsidRDefault="00660091" w:rsidP="00B80664">
      <w:pPr>
        <w:spacing w:before="120" w:after="0" w:line="240" w:lineRule="auto"/>
        <w:jc w:val="center"/>
        <w:rPr>
          <w:b/>
          <w:bCs/>
          <w:sz w:val="28"/>
          <w:szCs w:val="28"/>
          <w:lang w:val="hr-HR"/>
        </w:rPr>
      </w:pPr>
    </w:p>
    <w:p w:rsidR="00660091" w:rsidRPr="009624B1" w:rsidRDefault="00660091" w:rsidP="00B80664">
      <w:pPr>
        <w:spacing w:before="120" w:after="0" w:line="240" w:lineRule="auto"/>
        <w:jc w:val="center"/>
        <w:rPr>
          <w:b/>
          <w:bCs/>
          <w:sz w:val="28"/>
          <w:szCs w:val="28"/>
          <w:lang w:val="hr-HR"/>
        </w:rPr>
      </w:pPr>
    </w:p>
    <w:p w:rsidR="00660091" w:rsidRPr="009624B1" w:rsidRDefault="00660091" w:rsidP="00B80664">
      <w:pPr>
        <w:spacing w:before="120" w:after="0" w:line="240" w:lineRule="auto"/>
        <w:jc w:val="center"/>
        <w:rPr>
          <w:b/>
          <w:bCs/>
          <w:sz w:val="28"/>
          <w:szCs w:val="28"/>
          <w:lang w:val="hr-HR"/>
        </w:rPr>
      </w:pPr>
    </w:p>
    <w:p w:rsidR="00660091" w:rsidRDefault="00660091" w:rsidP="00B80664">
      <w:pPr>
        <w:spacing w:before="120" w:after="0" w:line="240" w:lineRule="auto"/>
        <w:jc w:val="center"/>
        <w:rPr>
          <w:b/>
          <w:bCs/>
          <w:sz w:val="28"/>
          <w:szCs w:val="28"/>
          <w:lang w:val="hr-HR"/>
        </w:rPr>
      </w:pPr>
    </w:p>
    <w:p w:rsidR="005A7A56" w:rsidRDefault="005A7A56" w:rsidP="00B80664">
      <w:pPr>
        <w:spacing w:before="120" w:after="0" w:line="240" w:lineRule="auto"/>
        <w:jc w:val="center"/>
        <w:rPr>
          <w:b/>
          <w:bCs/>
          <w:sz w:val="28"/>
          <w:szCs w:val="28"/>
          <w:lang w:val="hr-HR"/>
        </w:rPr>
      </w:pPr>
    </w:p>
    <w:p w:rsidR="005A7A56" w:rsidRDefault="005A7A56" w:rsidP="00B80664">
      <w:pPr>
        <w:spacing w:before="120" w:after="0" w:line="240" w:lineRule="auto"/>
        <w:jc w:val="center"/>
        <w:rPr>
          <w:b/>
          <w:bCs/>
          <w:sz w:val="28"/>
          <w:szCs w:val="28"/>
          <w:lang w:val="hr-HR"/>
        </w:rPr>
      </w:pPr>
    </w:p>
    <w:p w:rsidR="005A7A56" w:rsidRDefault="005A7A56" w:rsidP="00B80664">
      <w:pPr>
        <w:spacing w:before="120" w:after="0" w:line="240" w:lineRule="auto"/>
        <w:jc w:val="center"/>
        <w:rPr>
          <w:b/>
          <w:bCs/>
          <w:sz w:val="28"/>
          <w:szCs w:val="28"/>
          <w:lang w:val="hr-HR"/>
        </w:rPr>
      </w:pPr>
    </w:p>
    <w:p w:rsidR="005A7A56" w:rsidRDefault="005A7A56" w:rsidP="00B80664">
      <w:pPr>
        <w:spacing w:before="120" w:after="0" w:line="240" w:lineRule="auto"/>
        <w:jc w:val="center"/>
        <w:rPr>
          <w:b/>
          <w:bCs/>
          <w:sz w:val="28"/>
          <w:szCs w:val="28"/>
          <w:lang w:val="hr-HR"/>
        </w:rPr>
      </w:pPr>
    </w:p>
    <w:p w:rsidR="005A7A56" w:rsidRDefault="005A7A56" w:rsidP="00B80664">
      <w:pPr>
        <w:spacing w:before="120" w:after="0" w:line="240" w:lineRule="auto"/>
        <w:jc w:val="center"/>
        <w:rPr>
          <w:b/>
          <w:bCs/>
          <w:sz w:val="28"/>
          <w:szCs w:val="28"/>
          <w:lang w:val="hr-HR"/>
        </w:rPr>
      </w:pPr>
    </w:p>
    <w:p w:rsidR="005A7A56" w:rsidRDefault="005A7A56" w:rsidP="00B80664">
      <w:pPr>
        <w:spacing w:before="120" w:after="0" w:line="240" w:lineRule="auto"/>
        <w:jc w:val="center"/>
        <w:rPr>
          <w:b/>
          <w:bCs/>
          <w:sz w:val="28"/>
          <w:szCs w:val="28"/>
          <w:lang w:val="hr-HR"/>
        </w:rPr>
      </w:pPr>
    </w:p>
    <w:p w:rsidR="005A7A56" w:rsidRDefault="005A7A56" w:rsidP="00B80664">
      <w:pPr>
        <w:spacing w:before="120" w:after="0" w:line="240" w:lineRule="auto"/>
        <w:jc w:val="center"/>
        <w:rPr>
          <w:b/>
          <w:bCs/>
          <w:sz w:val="28"/>
          <w:szCs w:val="28"/>
          <w:lang w:val="hr-HR"/>
        </w:rPr>
      </w:pPr>
    </w:p>
    <w:p w:rsidR="005A7A56" w:rsidRDefault="005A7A56" w:rsidP="00B80664">
      <w:pPr>
        <w:spacing w:before="120" w:after="0" w:line="240" w:lineRule="auto"/>
        <w:jc w:val="center"/>
        <w:rPr>
          <w:b/>
          <w:bCs/>
          <w:sz w:val="28"/>
          <w:szCs w:val="28"/>
          <w:lang w:val="hr-HR"/>
        </w:rPr>
      </w:pPr>
    </w:p>
    <w:p w:rsidR="00660091" w:rsidRPr="009624B1" w:rsidRDefault="00660091" w:rsidP="00B80664">
      <w:pPr>
        <w:spacing w:before="120" w:after="0" w:line="240" w:lineRule="auto"/>
        <w:jc w:val="center"/>
        <w:rPr>
          <w:sz w:val="28"/>
          <w:szCs w:val="28"/>
          <w:lang w:val="vi-VN"/>
        </w:rPr>
      </w:pPr>
      <w:r w:rsidRPr="009624B1">
        <w:rPr>
          <w:b/>
          <w:bCs/>
          <w:sz w:val="28"/>
          <w:szCs w:val="28"/>
          <w:lang w:val="vi-VN"/>
        </w:rPr>
        <w:lastRenderedPageBreak/>
        <w:t>CỘNG HOÀ XÃ HỘI CHỦ NGHĨAVIỆT NAM</w:t>
      </w:r>
    </w:p>
    <w:p w:rsidR="00660091" w:rsidRPr="009624B1" w:rsidRDefault="00660091" w:rsidP="00B80664">
      <w:pPr>
        <w:spacing w:before="120" w:after="0" w:line="240" w:lineRule="auto"/>
        <w:jc w:val="center"/>
        <w:rPr>
          <w:sz w:val="28"/>
          <w:szCs w:val="28"/>
          <w:lang w:val="vi-VN"/>
        </w:rPr>
      </w:pPr>
      <w:r w:rsidRPr="009624B1">
        <w:rPr>
          <w:b/>
          <w:bCs/>
          <w:sz w:val="28"/>
          <w:szCs w:val="28"/>
          <w:lang w:val="vi-VN"/>
        </w:rPr>
        <w:t>Độc lập - Tự do - Hạnh phúc</w:t>
      </w:r>
    </w:p>
    <w:p w:rsidR="00660091" w:rsidRPr="009624B1" w:rsidRDefault="00200506" w:rsidP="00B80664">
      <w:pPr>
        <w:spacing w:before="120" w:after="0" w:line="240" w:lineRule="auto"/>
        <w:jc w:val="center"/>
        <w:rPr>
          <w:bCs/>
          <w:i/>
          <w:sz w:val="28"/>
          <w:szCs w:val="28"/>
          <w:lang w:val="vi-VN"/>
        </w:rPr>
      </w:pPr>
      <w:r w:rsidRPr="00200506">
        <w:rPr>
          <w:b/>
          <w:noProof/>
          <w:sz w:val="28"/>
          <w:szCs w:val="28"/>
        </w:rPr>
        <w:pict>
          <v:line id="Straight Connector 1" o:spid="_x0000_s1104" style="position:absolute;left:0;text-align:left;z-index:251653120;visibility:visible;mso-wrap-distance-top:-8e-5mm;mso-wrap-distance-bottom:-8e-5mm" from="157.9pt,3.85pt" to="322.2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CN4ygEAAHgDAAAOAAAAZHJzL2Uyb0RvYy54bWysU01v2zAMvQ/YfxB0X5wEaNYZcXpI1126&#10;LUC6H8BIsi1MFgVKiZN/P0r56LrdhvkgSOTjE/mevHw4Dk4cDEWLvpGzyVQK4xVq67tG/nh5+nAv&#10;RUzgNTj0ppEnE+XD6v275RhqM8cenTYkmMTHegyN7FMKdVVF1ZsB4gSD8ZxskQZIfKSu0gQjsw+u&#10;mk+ni2pE0oFQmRg5+nhOylXhb1uj0ve2jSYJ10juLZWVyrrLa7VaQt0RhN6qSxvwD10MYD1feqN6&#10;hARiT/YvqsEqwohtmigcKmxbq0yZgaeZTf+YZttDMGUWFieGm0zx/9Gqb4cNCasb+ZGd8jCwR9tE&#10;YLs+iTV6zwoiiVkWagyxZvzabyiPqo5+G55R/YzC47oH35nS8MspMEmpqN6U5EMMfN1u/IqaMbBP&#10;WFQ7tjRkStZDHIs5p5s55piE4uB8er9YzNhDdc1VUF8LA8X0xeAg8qaRzvqsG9RweI6JW2foFZLD&#10;Hp+sc8V758XYyE9387tSENFZnZMZFqnbrR2JA+TXU76sA5O9gRHuvS5kvQH9+bJPYN15z3jnuew6&#10;/1nJHerThjJdjrO9hfjyFPP7+f1cUK8/zOoXAAAA//8DAFBLAwQUAAYACAAAACEA36fCetwAAAAH&#10;AQAADwAAAGRycy9kb3ducmV2LnhtbEzOMU/DMBAF4B2J/2AdEktFnbahRSGXCgHZWFpArNf4SCLi&#10;cxq7beDXY1hgfHqnd1++Hm2njjz41gnCbJqAYqmcaaVGeHkur25A+UBiqHPCCJ/sYV2cn+WUGXeS&#10;DR+3oVZxRHxGCE0Ifaa1rxq25KeuZ4nduxsshRiHWpuBTnHcdnqeJEttqZX4oaGe7xuuPrYHi+DL&#10;V96XX5Nqkrwtasfz/cPTIyFeXox3t6ACj+HvGH74kQ5FNO3cQYxXHcJidh3pAWG1AhX7ZZqmoHa/&#10;WRe5/u8vvgEAAP//AwBQSwECLQAUAAYACAAAACEAtoM4kv4AAADhAQAAEwAAAAAAAAAAAAAAAAAA&#10;AAAAW0NvbnRlbnRfVHlwZXNdLnhtbFBLAQItABQABgAIAAAAIQA4/SH/1gAAAJQBAAALAAAAAAAA&#10;AAAAAAAAAC8BAABfcmVscy8ucmVsc1BLAQItABQABgAIAAAAIQB7VCN4ygEAAHgDAAAOAAAAAAAA&#10;AAAAAAAAAC4CAABkcnMvZTJvRG9jLnhtbFBLAQItABQABgAIAAAAIQDfp8J63AAAAAcBAAAPAAAA&#10;AAAAAAAAAAAAACQEAABkcnMvZG93bnJldi54bWxQSwUGAAAAAAQABADzAAAALQUAAAAA&#10;"/>
        </w:pict>
      </w:r>
    </w:p>
    <w:p w:rsidR="00660091" w:rsidRPr="009624B1" w:rsidRDefault="00660091" w:rsidP="00B80664">
      <w:pPr>
        <w:spacing w:before="120" w:after="0" w:line="240" w:lineRule="auto"/>
        <w:jc w:val="center"/>
        <w:rPr>
          <w:bCs/>
          <w:i/>
          <w:sz w:val="28"/>
          <w:szCs w:val="28"/>
          <w:lang w:val="vi-VN"/>
        </w:rPr>
      </w:pPr>
    </w:p>
    <w:p w:rsidR="00660091" w:rsidRPr="009624B1" w:rsidRDefault="00660091" w:rsidP="00B80664">
      <w:pPr>
        <w:shd w:val="clear" w:color="auto" w:fill="FFFFFF"/>
        <w:spacing w:before="120" w:after="0" w:line="240" w:lineRule="auto"/>
        <w:jc w:val="center"/>
        <w:rPr>
          <w:rFonts w:eastAsia="Times New Roman"/>
          <w:sz w:val="28"/>
          <w:szCs w:val="28"/>
          <w:lang w:val="da-DK" w:eastAsia="fr-FR"/>
        </w:rPr>
      </w:pPr>
      <w:r w:rsidRPr="009624B1">
        <w:rPr>
          <w:rFonts w:eastAsia="Times New Roman"/>
          <w:b/>
          <w:bCs/>
          <w:sz w:val="28"/>
          <w:szCs w:val="28"/>
          <w:lang w:val="vi-VN" w:eastAsia="fr-FR"/>
        </w:rPr>
        <w:t>GIẤY ĐỀ NGHỊ</w:t>
      </w:r>
      <w:r w:rsidRPr="009624B1">
        <w:rPr>
          <w:rFonts w:eastAsia="Times New Roman"/>
          <w:b/>
          <w:bCs/>
          <w:sz w:val="28"/>
          <w:szCs w:val="28"/>
          <w:lang w:val="da-DK" w:eastAsia="fr-FR"/>
        </w:rPr>
        <w:br/>
      </w:r>
      <w:r w:rsidRPr="009624B1">
        <w:rPr>
          <w:rFonts w:eastAsia="Times New Roman"/>
          <w:b/>
          <w:bCs/>
          <w:sz w:val="28"/>
          <w:szCs w:val="28"/>
          <w:lang w:val="vi-VN" w:eastAsia="fr-FR"/>
        </w:rPr>
        <w:t>CẤP ĐIỀU CHỈNH GIẤY CHỨNG NHẬN ĐỦ ĐI</w:t>
      </w:r>
      <w:r w:rsidRPr="009624B1">
        <w:rPr>
          <w:rFonts w:eastAsia="Times New Roman"/>
          <w:b/>
          <w:bCs/>
          <w:sz w:val="28"/>
          <w:szCs w:val="28"/>
          <w:lang w:val="da-DK" w:eastAsia="fr-FR"/>
        </w:rPr>
        <w:t>Ề</w:t>
      </w:r>
      <w:r w:rsidRPr="009624B1">
        <w:rPr>
          <w:rFonts w:eastAsia="Times New Roman"/>
          <w:b/>
          <w:bCs/>
          <w:sz w:val="28"/>
          <w:szCs w:val="28"/>
          <w:lang w:val="vi-VN" w:eastAsia="fr-FR"/>
        </w:rPr>
        <w:t>U KIỆN</w:t>
      </w:r>
      <w:r w:rsidRPr="009624B1">
        <w:rPr>
          <w:rFonts w:eastAsia="Times New Roman"/>
          <w:b/>
          <w:bCs/>
          <w:sz w:val="28"/>
          <w:szCs w:val="28"/>
          <w:lang w:val="da-DK" w:eastAsia="fr-FR"/>
        </w:rPr>
        <w:br/>
      </w:r>
      <w:r w:rsidRPr="009624B1">
        <w:rPr>
          <w:rFonts w:eastAsia="Times New Roman"/>
          <w:b/>
          <w:bCs/>
          <w:sz w:val="28"/>
          <w:szCs w:val="28"/>
          <w:lang w:val="vi-VN" w:eastAsia="fr-FR"/>
        </w:rPr>
        <w:t>THƯƠNG NHÂN KINH DOANH MUA BÁN LPG</w:t>
      </w:r>
    </w:p>
    <w:p w:rsidR="00660091" w:rsidRPr="009624B1" w:rsidRDefault="00660091" w:rsidP="00B80664">
      <w:pPr>
        <w:spacing w:before="120" w:after="0" w:line="240" w:lineRule="auto"/>
        <w:jc w:val="center"/>
        <w:rPr>
          <w:bCs/>
          <w:sz w:val="28"/>
          <w:szCs w:val="28"/>
          <w:lang w:val="da-DK"/>
        </w:rPr>
      </w:pPr>
    </w:p>
    <w:p w:rsidR="00660091" w:rsidRPr="009624B1" w:rsidRDefault="00660091" w:rsidP="00B80664">
      <w:pPr>
        <w:spacing w:before="120" w:after="0" w:line="240" w:lineRule="auto"/>
        <w:jc w:val="center"/>
        <w:rPr>
          <w:bCs/>
          <w:sz w:val="28"/>
          <w:szCs w:val="28"/>
          <w:lang w:val="vi-VN"/>
        </w:rPr>
      </w:pPr>
      <w:r w:rsidRPr="009624B1">
        <w:rPr>
          <w:bCs/>
          <w:sz w:val="28"/>
          <w:szCs w:val="28"/>
          <w:lang w:val="vi-VN"/>
        </w:rPr>
        <w:t>Kính gửi: Sở Công Thương tỉnh Bình Phước.</w:t>
      </w:r>
    </w:p>
    <w:p w:rsidR="00660091" w:rsidRPr="009624B1" w:rsidRDefault="00660091" w:rsidP="00B80664">
      <w:pPr>
        <w:spacing w:before="120" w:after="0" w:line="240" w:lineRule="auto"/>
        <w:jc w:val="both"/>
        <w:rPr>
          <w:b/>
          <w:bCs/>
          <w:sz w:val="28"/>
          <w:szCs w:val="28"/>
          <w:lang w:val="vi-VN"/>
        </w:rPr>
      </w:pPr>
    </w:p>
    <w:p w:rsidR="00660091" w:rsidRPr="004B5D46" w:rsidRDefault="00660091" w:rsidP="00B80664">
      <w:pPr>
        <w:spacing w:before="120" w:after="0" w:line="240" w:lineRule="auto"/>
        <w:ind w:firstLine="567"/>
        <w:jc w:val="both"/>
        <w:rPr>
          <w:sz w:val="28"/>
          <w:szCs w:val="28"/>
          <w:lang w:val="vi-VN"/>
        </w:rPr>
      </w:pPr>
      <w:r w:rsidRPr="009624B1">
        <w:rPr>
          <w:sz w:val="28"/>
          <w:szCs w:val="28"/>
          <w:lang w:val="vi-VN"/>
        </w:rPr>
        <w:t>Tên thương nhân: …………………………......................</w:t>
      </w:r>
      <w:r w:rsidR="009967BB" w:rsidRPr="009624B1">
        <w:rPr>
          <w:sz w:val="28"/>
          <w:szCs w:val="28"/>
          <w:lang w:val="vi-VN"/>
        </w:rPr>
        <w:t>........................</w:t>
      </w:r>
    </w:p>
    <w:p w:rsidR="00660091" w:rsidRPr="004B5D46" w:rsidRDefault="00660091" w:rsidP="00B80664">
      <w:pPr>
        <w:spacing w:before="120" w:after="0" w:line="240" w:lineRule="auto"/>
        <w:ind w:firstLine="567"/>
        <w:jc w:val="both"/>
        <w:rPr>
          <w:sz w:val="28"/>
          <w:szCs w:val="28"/>
          <w:lang w:val="vi-VN"/>
        </w:rPr>
      </w:pPr>
      <w:r w:rsidRPr="009624B1">
        <w:rPr>
          <w:sz w:val="28"/>
          <w:szCs w:val="28"/>
          <w:lang w:val="vi-VN"/>
        </w:rPr>
        <w:t>Địa chỉ trụ sở chính: .........................................................</w:t>
      </w:r>
      <w:r w:rsidR="009967BB" w:rsidRPr="009624B1">
        <w:rPr>
          <w:sz w:val="28"/>
          <w:szCs w:val="28"/>
          <w:lang w:val="vi-VN"/>
        </w:rPr>
        <w:t>.........................</w:t>
      </w:r>
    </w:p>
    <w:p w:rsidR="00660091" w:rsidRPr="004B5D46" w:rsidRDefault="00660091" w:rsidP="00B80664">
      <w:pPr>
        <w:spacing w:before="120" w:after="0" w:line="240" w:lineRule="auto"/>
        <w:ind w:firstLine="567"/>
        <w:jc w:val="both"/>
        <w:rPr>
          <w:sz w:val="28"/>
          <w:szCs w:val="28"/>
          <w:lang w:val="vi-VN"/>
        </w:rPr>
      </w:pPr>
      <w:r w:rsidRPr="009624B1">
        <w:rPr>
          <w:sz w:val="28"/>
          <w:szCs w:val="28"/>
          <w:lang w:val="vi-VN"/>
        </w:rPr>
        <w:t>Điện thoại:  ...........................................  Fax: ...................</w:t>
      </w:r>
      <w:r w:rsidR="009967BB" w:rsidRPr="009624B1">
        <w:rPr>
          <w:sz w:val="28"/>
          <w:szCs w:val="28"/>
          <w:lang w:val="vi-VN"/>
        </w:rPr>
        <w:t>...........................</w:t>
      </w:r>
    </w:p>
    <w:p w:rsidR="00660091" w:rsidRPr="004B5D46" w:rsidRDefault="00660091" w:rsidP="00B80664">
      <w:pPr>
        <w:spacing w:before="120" w:after="0" w:line="240" w:lineRule="auto"/>
        <w:ind w:firstLine="567"/>
        <w:jc w:val="both"/>
        <w:rPr>
          <w:spacing w:val="-2"/>
          <w:sz w:val="28"/>
          <w:szCs w:val="28"/>
          <w:lang w:val="vi-VN"/>
        </w:rPr>
      </w:pPr>
      <w:r w:rsidRPr="009624B1">
        <w:rPr>
          <w:spacing w:val="-2"/>
          <w:sz w:val="28"/>
          <w:szCs w:val="28"/>
          <w:lang w:val="vi-VN"/>
        </w:rPr>
        <w:t>Giấy chứng nhận đăng ký doanh nghiệp</w:t>
      </w:r>
      <w:r w:rsidRPr="009624B1">
        <w:rPr>
          <w:sz w:val="28"/>
          <w:szCs w:val="28"/>
          <w:lang w:val="vi-VN"/>
        </w:rPr>
        <w:t>/ hợp tác xã/hộ kinh doanh</w:t>
      </w:r>
      <w:r w:rsidRPr="009624B1">
        <w:rPr>
          <w:spacing w:val="-2"/>
          <w:sz w:val="28"/>
          <w:szCs w:val="28"/>
          <w:lang w:val="vi-VN"/>
        </w:rPr>
        <w:t xml:space="preserve"> số:.............. do................................................cấp ngà</w:t>
      </w:r>
      <w:r w:rsidR="009967BB" w:rsidRPr="009624B1">
        <w:rPr>
          <w:spacing w:val="-2"/>
          <w:sz w:val="28"/>
          <w:szCs w:val="28"/>
          <w:lang w:val="vi-VN"/>
        </w:rPr>
        <w:t>y.........tháng... ……..năm…</w:t>
      </w:r>
    </w:p>
    <w:p w:rsidR="00660091" w:rsidRPr="009624B1" w:rsidRDefault="00660091" w:rsidP="00B80664">
      <w:pPr>
        <w:spacing w:before="120" w:after="0" w:line="240" w:lineRule="auto"/>
        <w:ind w:firstLine="567"/>
        <w:jc w:val="both"/>
        <w:rPr>
          <w:sz w:val="28"/>
          <w:szCs w:val="28"/>
          <w:lang w:val="vi-VN"/>
        </w:rPr>
      </w:pPr>
      <w:r w:rsidRPr="009624B1">
        <w:rPr>
          <w:sz w:val="28"/>
          <w:szCs w:val="28"/>
          <w:lang w:val="vi-VN"/>
        </w:rPr>
        <w:t>Mã số thuế: .................................................................................................</w:t>
      </w:r>
    </w:p>
    <w:p w:rsidR="00660091" w:rsidRPr="009624B1" w:rsidRDefault="00660091" w:rsidP="00B80664">
      <w:pPr>
        <w:spacing w:before="120" w:after="0" w:line="240" w:lineRule="auto"/>
        <w:ind w:firstLine="567"/>
        <w:jc w:val="both"/>
        <w:rPr>
          <w:sz w:val="28"/>
          <w:szCs w:val="28"/>
          <w:lang w:val="vi-VN"/>
        </w:rPr>
      </w:pPr>
      <w:r w:rsidRPr="009624B1">
        <w:rPr>
          <w:sz w:val="28"/>
          <w:szCs w:val="28"/>
          <w:lang w:val="vi-VN"/>
        </w:rPr>
        <w:t xml:space="preserve">Đề nghị Sở Công Thương xem xét, cấp điều chỉnh Giấy chứng nhận đủ điều kiện thương nhân kinh doanh mua bán khí dầu mỏ hóa lỏng theo quy định tại Nghị định số </w:t>
      </w:r>
      <w:r w:rsidRPr="009624B1">
        <w:rPr>
          <w:bCs/>
          <w:sz w:val="28"/>
          <w:szCs w:val="28"/>
          <w:lang w:val="vi-VN"/>
        </w:rPr>
        <w:t xml:space="preserve">87/2018/NĐ-CP ngày 15/6/2018 </w:t>
      </w:r>
      <w:r w:rsidRPr="009624B1">
        <w:rPr>
          <w:sz w:val="28"/>
          <w:szCs w:val="28"/>
          <w:lang w:val="vi-VN"/>
        </w:rPr>
        <w:t>của Chính phủ về kinh doanh khí.</w:t>
      </w:r>
    </w:p>
    <w:p w:rsidR="00660091" w:rsidRPr="009624B1" w:rsidRDefault="00660091" w:rsidP="00B80664">
      <w:pPr>
        <w:spacing w:before="120" w:after="0" w:line="240" w:lineRule="auto"/>
        <w:ind w:firstLine="567"/>
        <w:jc w:val="both"/>
        <w:rPr>
          <w:sz w:val="28"/>
          <w:szCs w:val="28"/>
          <w:lang w:val="vi-VN"/>
        </w:rPr>
      </w:pPr>
      <w:r w:rsidRPr="009624B1">
        <w:rPr>
          <w:sz w:val="28"/>
          <w:szCs w:val="28"/>
          <w:lang w:val="vi-VN"/>
        </w:rPr>
        <w:t xml:space="preserve">Chúng tôi xin cam đoan thực hiện đúng các quy định tại Nghị định số </w:t>
      </w:r>
      <w:r w:rsidRPr="009624B1">
        <w:rPr>
          <w:bCs/>
          <w:sz w:val="28"/>
          <w:szCs w:val="28"/>
          <w:lang w:val="vi-VN"/>
        </w:rPr>
        <w:t xml:space="preserve">87/2018/NĐ-CP ngày 15/6/2018 </w:t>
      </w:r>
      <w:r w:rsidRPr="009624B1">
        <w:rPr>
          <w:sz w:val="28"/>
          <w:szCs w:val="28"/>
          <w:lang w:val="vi-VN"/>
        </w:rPr>
        <w:t>của Chính phủ về kinh doanh khí, các văn bản pháp luật khác có liên quan và xin hoàn toàn chịu trách nhiệm trước pháp luật./.</w:t>
      </w:r>
    </w:p>
    <w:p w:rsidR="00660091" w:rsidRPr="009624B1" w:rsidRDefault="00660091" w:rsidP="00B80664">
      <w:pPr>
        <w:spacing w:before="120" w:after="0" w:line="240" w:lineRule="auto"/>
        <w:ind w:left="3600" w:firstLine="567"/>
        <w:jc w:val="both"/>
        <w:rPr>
          <w:bCs/>
          <w:i/>
          <w:sz w:val="28"/>
          <w:szCs w:val="28"/>
          <w:lang w:val="vi-VN"/>
        </w:rPr>
      </w:pPr>
    </w:p>
    <w:p w:rsidR="00660091" w:rsidRPr="009624B1" w:rsidRDefault="00660091" w:rsidP="00B80664">
      <w:pPr>
        <w:spacing w:before="120" w:after="0" w:line="240" w:lineRule="auto"/>
        <w:ind w:left="4321" w:firstLine="720"/>
        <w:jc w:val="both"/>
        <w:rPr>
          <w:bCs/>
          <w:i/>
          <w:sz w:val="28"/>
          <w:szCs w:val="28"/>
        </w:rPr>
      </w:pPr>
      <w:r w:rsidRPr="009624B1">
        <w:rPr>
          <w:bCs/>
          <w:i/>
          <w:sz w:val="28"/>
          <w:szCs w:val="28"/>
        </w:rPr>
        <w:t>….,ngày….tháng…năm…</w:t>
      </w:r>
    </w:p>
    <w:tbl>
      <w:tblPr>
        <w:tblW w:w="0" w:type="auto"/>
        <w:tblInd w:w="108" w:type="dxa"/>
        <w:tblLook w:val="01E0"/>
      </w:tblPr>
      <w:tblGrid>
        <w:gridCol w:w="4378"/>
        <w:gridCol w:w="4661"/>
      </w:tblGrid>
      <w:tr w:rsidR="00660091" w:rsidRPr="009624B1" w:rsidTr="0011309D">
        <w:trPr>
          <w:trHeight w:val="356"/>
        </w:trPr>
        <w:tc>
          <w:tcPr>
            <w:tcW w:w="4378" w:type="dxa"/>
          </w:tcPr>
          <w:p w:rsidR="00660091" w:rsidRPr="009624B1" w:rsidRDefault="00660091" w:rsidP="00B80664">
            <w:pPr>
              <w:spacing w:before="120" w:after="0" w:line="240" w:lineRule="auto"/>
              <w:jc w:val="both"/>
              <w:rPr>
                <w:bCs/>
                <w:sz w:val="28"/>
                <w:szCs w:val="28"/>
              </w:rPr>
            </w:pPr>
            <w:r w:rsidRPr="009624B1">
              <w:rPr>
                <w:b/>
                <w:bCs/>
                <w:i/>
                <w:sz w:val="28"/>
                <w:szCs w:val="28"/>
              </w:rPr>
              <w:t xml:space="preserve">Nơi nhận:                                                                         </w:t>
            </w:r>
          </w:p>
          <w:p w:rsidR="00660091" w:rsidRPr="009624B1" w:rsidRDefault="00660091" w:rsidP="00B80664">
            <w:pPr>
              <w:spacing w:before="120" w:after="0" w:line="240" w:lineRule="auto"/>
              <w:jc w:val="both"/>
              <w:rPr>
                <w:bCs/>
                <w:sz w:val="28"/>
                <w:szCs w:val="28"/>
              </w:rPr>
            </w:pPr>
            <w:r w:rsidRPr="009624B1">
              <w:rPr>
                <w:bCs/>
                <w:sz w:val="28"/>
                <w:szCs w:val="28"/>
              </w:rPr>
              <w:t>- Như trên;</w:t>
            </w:r>
          </w:p>
          <w:p w:rsidR="00660091" w:rsidRPr="009624B1" w:rsidRDefault="00660091" w:rsidP="00B80664">
            <w:pPr>
              <w:spacing w:before="120" w:after="0" w:line="240" w:lineRule="auto"/>
              <w:jc w:val="both"/>
              <w:rPr>
                <w:bCs/>
                <w:sz w:val="28"/>
                <w:szCs w:val="28"/>
              </w:rPr>
            </w:pPr>
            <w:r w:rsidRPr="009624B1">
              <w:rPr>
                <w:bCs/>
                <w:sz w:val="28"/>
                <w:szCs w:val="28"/>
              </w:rPr>
              <w:t>- Lưu: …</w:t>
            </w:r>
          </w:p>
          <w:p w:rsidR="00660091" w:rsidRDefault="00660091" w:rsidP="00B80664">
            <w:pPr>
              <w:spacing w:before="120" w:after="0" w:line="240" w:lineRule="auto"/>
              <w:jc w:val="both"/>
              <w:rPr>
                <w:bCs/>
                <w:sz w:val="28"/>
                <w:szCs w:val="28"/>
              </w:rPr>
            </w:pPr>
          </w:p>
          <w:p w:rsidR="005A7A56" w:rsidRDefault="005A7A56" w:rsidP="00B80664">
            <w:pPr>
              <w:spacing w:before="120" w:after="0" w:line="240" w:lineRule="auto"/>
              <w:jc w:val="both"/>
              <w:rPr>
                <w:bCs/>
                <w:sz w:val="28"/>
                <w:szCs w:val="28"/>
              </w:rPr>
            </w:pPr>
          </w:p>
          <w:p w:rsidR="005A7A56" w:rsidRDefault="005A7A56" w:rsidP="00B80664">
            <w:pPr>
              <w:spacing w:before="120" w:after="0" w:line="240" w:lineRule="auto"/>
              <w:jc w:val="both"/>
              <w:rPr>
                <w:bCs/>
                <w:sz w:val="28"/>
                <w:szCs w:val="28"/>
              </w:rPr>
            </w:pPr>
          </w:p>
          <w:p w:rsidR="005A7A56" w:rsidRDefault="005A7A56" w:rsidP="00B80664">
            <w:pPr>
              <w:spacing w:before="120" w:after="0" w:line="240" w:lineRule="auto"/>
              <w:jc w:val="both"/>
              <w:rPr>
                <w:bCs/>
                <w:sz w:val="28"/>
                <w:szCs w:val="28"/>
              </w:rPr>
            </w:pPr>
          </w:p>
          <w:p w:rsidR="005A7A56" w:rsidRDefault="005A7A56" w:rsidP="00B80664">
            <w:pPr>
              <w:spacing w:before="120" w:after="0" w:line="240" w:lineRule="auto"/>
              <w:jc w:val="both"/>
              <w:rPr>
                <w:bCs/>
                <w:sz w:val="28"/>
                <w:szCs w:val="28"/>
              </w:rPr>
            </w:pPr>
          </w:p>
          <w:p w:rsidR="005A7A56" w:rsidRDefault="005A7A56" w:rsidP="00B80664">
            <w:pPr>
              <w:spacing w:before="120" w:after="0" w:line="240" w:lineRule="auto"/>
              <w:jc w:val="both"/>
              <w:rPr>
                <w:bCs/>
                <w:sz w:val="28"/>
                <w:szCs w:val="28"/>
              </w:rPr>
            </w:pPr>
          </w:p>
          <w:p w:rsidR="005A7A56" w:rsidRPr="009624B1" w:rsidRDefault="005A7A56" w:rsidP="00B80664">
            <w:pPr>
              <w:spacing w:before="120" w:after="0" w:line="240" w:lineRule="auto"/>
              <w:jc w:val="both"/>
              <w:rPr>
                <w:bCs/>
                <w:sz w:val="28"/>
                <w:szCs w:val="28"/>
              </w:rPr>
            </w:pPr>
          </w:p>
        </w:tc>
        <w:tc>
          <w:tcPr>
            <w:tcW w:w="4661" w:type="dxa"/>
          </w:tcPr>
          <w:p w:rsidR="00660091" w:rsidRPr="009624B1" w:rsidRDefault="00660091" w:rsidP="00B80664">
            <w:pPr>
              <w:spacing w:before="120" w:after="0" w:line="240" w:lineRule="auto"/>
              <w:ind w:firstLine="567"/>
              <w:jc w:val="both"/>
              <w:rPr>
                <w:b/>
                <w:bCs/>
                <w:sz w:val="28"/>
                <w:szCs w:val="28"/>
              </w:rPr>
            </w:pPr>
            <w:r w:rsidRPr="009624B1">
              <w:rPr>
                <w:b/>
                <w:bCs/>
                <w:sz w:val="28"/>
                <w:szCs w:val="28"/>
              </w:rPr>
              <w:t>ĐẠI DIỆN THƯƠNG NHÂN</w:t>
            </w:r>
          </w:p>
          <w:p w:rsidR="00660091" w:rsidRPr="009624B1" w:rsidRDefault="00660091" w:rsidP="00B80664">
            <w:pPr>
              <w:spacing w:before="120" w:after="0" w:line="240" w:lineRule="auto"/>
              <w:jc w:val="both"/>
              <w:rPr>
                <w:i/>
                <w:iCs/>
                <w:sz w:val="28"/>
                <w:szCs w:val="28"/>
              </w:rPr>
            </w:pPr>
            <w:r w:rsidRPr="009624B1">
              <w:rPr>
                <w:i/>
                <w:iCs/>
                <w:sz w:val="28"/>
                <w:szCs w:val="28"/>
              </w:rPr>
              <w:t xml:space="preserve">   (Ký, ghi rõ họ tên và đóng dấu)</w:t>
            </w:r>
          </w:p>
          <w:p w:rsidR="00660091" w:rsidRPr="009624B1" w:rsidRDefault="00660091" w:rsidP="00B80664">
            <w:pPr>
              <w:spacing w:before="120" w:after="0" w:line="240" w:lineRule="auto"/>
              <w:jc w:val="both"/>
              <w:rPr>
                <w:i/>
                <w:iCs/>
                <w:sz w:val="28"/>
                <w:szCs w:val="28"/>
              </w:rPr>
            </w:pPr>
          </w:p>
          <w:p w:rsidR="00660091" w:rsidRPr="009624B1" w:rsidRDefault="00660091" w:rsidP="00B80664">
            <w:pPr>
              <w:spacing w:before="120" w:after="0" w:line="240" w:lineRule="auto"/>
              <w:jc w:val="both"/>
              <w:rPr>
                <w:i/>
                <w:iCs/>
                <w:sz w:val="28"/>
                <w:szCs w:val="28"/>
              </w:rPr>
            </w:pPr>
          </w:p>
          <w:p w:rsidR="00660091" w:rsidRPr="009624B1" w:rsidRDefault="00660091" w:rsidP="00B80664">
            <w:pPr>
              <w:spacing w:before="120" w:after="0" w:line="240" w:lineRule="auto"/>
              <w:jc w:val="both"/>
              <w:rPr>
                <w:i/>
                <w:iCs/>
                <w:sz w:val="28"/>
                <w:szCs w:val="28"/>
              </w:rPr>
            </w:pPr>
          </w:p>
          <w:p w:rsidR="00660091" w:rsidRPr="009624B1" w:rsidRDefault="00660091" w:rsidP="00B80664">
            <w:pPr>
              <w:spacing w:before="120" w:after="0" w:line="240" w:lineRule="auto"/>
              <w:jc w:val="both"/>
              <w:rPr>
                <w:i/>
                <w:iCs/>
                <w:sz w:val="28"/>
                <w:szCs w:val="28"/>
              </w:rPr>
            </w:pPr>
          </w:p>
          <w:p w:rsidR="00660091" w:rsidRPr="009624B1" w:rsidRDefault="00660091" w:rsidP="00B80664">
            <w:pPr>
              <w:spacing w:before="120" w:after="0" w:line="240" w:lineRule="auto"/>
              <w:jc w:val="both"/>
              <w:rPr>
                <w:i/>
                <w:iCs/>
                <w:sz w:val="28"/>
                <w:szCs w:val="28"/>
              </w:rPr>
            </w:pPr>
          </w:p>
          <w:p w:rsidR="00660091" w:rsidRPr="009624B1" w:rsidRDefault="00660091" w:rsidP="00B80664">
            <w:pPr>
              <w:spacing w:before="120" w:after="0" w:line="240" w:lineRule="auto"/>
              <w:jc w:val="both"/>
              <w:rPr>
                <w:i/>
                <w:iCs/>
                <w:sz w:val="28"/>
                <w:szCs w:val="28"/>
              </w:rPr>
            </w:pPr>
          </w:p>
          <w:p w:rsidR="00660091" w:rsidRPr="009624B1" w:rsidRDefault="00660091" w:rsidP="00B80664">
            <w:pPr>
              <w:spacing w:before="120" w:after="0" w:line="240" w:lineRule="auto"/>
              <w:jc w:val="both"/>
              <w:rPr>
                <w:b/>
                <w:bCs/>
                <w:sz w:val="28"/>
                <w:szCs w:val="28"/>
              </w:rPr>
            </w:pPr>
          </w:p>
        </w:tc>
      </w:tr>
    </w:tbl>
    <w:p w:rsidR="00660091" w:rsidRPr="009624B1" w:rsidRDefault="00447F95" w:rsidP="00B80664">
      <w:pPr>
        <w:spacing w:before="120" w:after="0" w:line="240" w:lineRule="auto"/>
        <w:ind w:firstLine="567"/>
        <w:jc w:val="both"/>
        <w:rPr>
          <w:b/>
          <w:sz w:val="28"/>
          <w:szCs w:val="28"/>
          <w:shd w:val="clear" w:color="auto" w:fill="FFFFFF"/>
        </w:rPr>
      </w:pPr>
      <w:r>
        <w:rPr>
          <w:b/>
          <w:sz w:val="28"/>
          <w:szCs w:val="28"/>
        </w:rPr>
        <w:lastRenderedPageBreak/>
        <w:t>81</w:t>
      </w:r>
      <w:r w:rsidR="00660091" w:rsidRPr="009624B1">
        <w:rPr>
          <w:b/>
          <w:sz w:val="28"/>
          <w:szCs w:val="28"/>
        </w:rPr>
        <w:t xml:space="preserve">. </w:t>
      </w:r>
      <w:r w:rsidR="00660091" w:rsidRPr="009624B1">
        <w:rPr>
          <w:b/>
          <w:sz w:val="28"/>
          <w:szCs w:val="28"/>
          <w:shd w:val="clear" w:color="auto" w:fill="FFFFFF"/>
        </w:rPr>
        <w:t xml:space="preserve">Giấy chứng nhận đủ điều kiện thương nhân kinh doanh mua bán LNG. </w:t>
      </w:r>
      <w:r w:rsidR="00660091" w:rsidRPr="009624B1">
        <w:rPr>
          <w:b/>
          <w:sz w:val="28"/>
          <w:szCs w:val="28"/>
        </w:rPr>
        <w:t>Mã TTHC</w:t>
      </w:r>
      <w:r w:rsidR="00660091" w:rsidRPr="009624B1">
        <w:rPr>
          <w:b/>
          <w:sz w:val="28"/>
          <w:szCs w:val="28"/>
          <w:shd w:val="clear" w:color="auto" w:fill="FFFFFF"/>
        </w:rPr>
        <w:t xml:space="preserve">: </w:t>
      </w:r>
      <w:hyperlink r:id="rId149" w:history="1">
        <w:r w:rsidR="00660091" w:rsidRPr="009624B1">
          <w:rPr>
            <w:b/>
            <w:sz w:val="28"/>
            <w:szCs w:val="28"/>
          </w:rPr>
          <w:t>2.000166</w:t>
        </w:r>
      </w:hyperlink>
      <w:r w:rsidR="00660091" w:rsidRPr="009624B1">
        <w:rPr>
          <w:b/>
          <w:sz w:val="28"/>
          <w:szCs w:val="28"/>
          <w:shd w:val="clear" w:color="auto" w:fill="FFFFFF"/>
        </w:rPr>
        <w:t>.000.00.00.H10</w:t>
      </w:r>
    </w:p>
    <w:p w:rsidR="00660091" w:rsidRPr="009624B1" w:rsidRDefault="00660091" w:rsidP="00B80664">
      <w:pPr>
        <w:tabs>
          <w:tab w:val="left" w:pos="0"/>
          <w:tab w:val="left" w:pos="709"/>
        </w:tabs>
        <w:spacing w:before="120" w:after="0" w:line="240" w:lineRule="auto"/>
        <w:ind w:firstLine="567"/>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9967BB" w:rsidRPr="009624B1" w:rsidRDefault="009967BB"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60091" w:rsidRPr="009624B1" w:rsidRDefault="00660091"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660091" w:rsidRPr="009624B1" w:rsidRDefault="00660091" w:rsidP="00B80664">
      <w:pPr>
        <w:tabs>
          <w:tab w:val="left" w:pos="0"/>
          <w:tab w:val="left" w:pos="709"/>
        </w:tabs>
        <w:spacing w:before="120" w:after="0" w:line="240" w:lineRule="auto"/>
        <w:ind w:firstLine="567"/>
        <w:jc w:val="both"/>
        <w:rPr>
          <w:spacing w:val="-12"/>
          <w:sz w:val="28"/>
          <w:szCs w:val="28"/>
          <w:lang w:val="hr-HR"/>
        </w:rPr>
      </w:pPr>
      <w:r w:rsidRPr="009624B1">
        <w:rPr>
          <w:spacing w:val="-12"/>
          <w:sz w:val="28"/>
          <w:szCs w:val="28"/>
          <w:lang w:val="hr-HR"/>
        </w:rPr>
        <w:t xml:space="preserve">- Bước 3: Trong thời hạn mười (10) ngày làm việc kể từ khi nhận được hồ sơ hợp lệ, Sở Công Thương có trách nhiệm xem xét, thẩm định và cấp </w:t>
      </w:r>
      <w:r w:rsidRPr="009624B1">
        <w:rPr>
          <w:spacing w:val="-12"/>
          <w:sz w:val="28"/>
          <w:szCs w:val="28"/>
          <w:lang w:val="vi-VN"/>
        </w:rPr>
        <w:t xml:space="preserve">Giấy chứng nhận đủ điều kiện </w:t>
      </w:r>
      <w:r w:rsidRPr="009624B1">
        <w:rPr>
          <w:spacing w:val="-12"/>
          <w:sz w:val="28"/>
          <w:szCs w:val="28"/>
          <w:lang w:val="hr-HR"/>
        </w:rPr>
        <w:t>thương nhân kinh doanh mua bán LNG cho thương nhân. Trường hợp từ chối cấp Giấy chứng nhận do không đủ điều kiện, Sở Công Thương phải trả lời bằng văn bản và nêu rõ lý do.</w:t>
      </w:r>
    </w:p>
    <w:p w:rsidR="00660091" w:rsidRPr="009624B1" w:rsidRDefault="00660091"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0D777C" w:rsidRPr="009624B1" w:rsidRDefault="00FE3098" w:rsidP="00B80664">
      <w:pPr>
        <w:tabs>
          <w:tab w:val="right" w:leader="dot" w:pos="9062"/>
        </w:tabs>
        <w:spacing w:before="120" w:after="0" w:line="240" w:lineRule="auto"/>
        <w:ind w:firstLine="567"/>
        <w:jc w:val="both"/>
        <w:rPr>
          <w:b/>
          <w:sz w:val="28"/>
          <w:szCs w:val="28"/>
          <w:lang w:val="hsb-DE"/>
        </w:rPr>
      </w:pPr>
      <w:r w:rsidRPr="009624B1">
        <w:rPr>
          <w:b/>
          <w:sz w:val="28"/>
          <w:szCs w:val="28"/>
          <w:lang w:val="hsb-DE"/>
        </w:rPr>
        <w:t xml:space="preserve">b) Cách thức thực hiện: </w:t>
      </w:r>
    </w:p>
    <w:p w:rsidR="00FE3098" w:rsidRPr="009624B1" w:rsidRDefault="00FE3098"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660091" w:rsidRPr="009624B1" w:rsidRDefault="00660091" w:rsidP="00B80664">
      <w:pPr>
        <w:tabs>
          <w:tab w:val="left" w:pos="0"/>
          <w:tab w:val="left" w:pos="709"/>
        </w:tabs>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660091" w:rsidRPr="009624B1" w:rsidRDefault="00660091" w:rsidP="00B80664">
      <w:pPr>
        <w:tabs>
          <w:tab w:val="left" w:pos="0"/>
          <w:tab w:val="left" w:pos="567"/>
          <w:tab w:val="left" w:pos="709"/>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660091" w:rsidRPr="009624B1" w:rsidRDefault="00660091" w:rsidP="00B80664">
      <w:pPr>
        <w:tabs>
          <w:tab w:val="left" w:pos="0"/>
          <w:tab w:val="left" w:pos="709"/>
          <w:tab w:val="left" w:pos="851"/>
        </w:tabs>
        <w:spacing w:before="120" w:after="0" w:line="240" w:lineRule="auto"/>
        <w:ind w:right="49" w:firstLine="567"/>
        <w:jc w:val="both"/>
        <w:rPr>
          <w:sz w:val="28"/>
          <w:szCs w:val="28"/>
          <w:lang w:val="da-DK"/>
        </w:rPr>
      </w:pPr>
      <w:r w:rsidRPr="009624B1">
        <w:rPr>
          <w:sz w:val="28"/>
          <w:szCs w:val="28"/>
          <w:lang w:val="hr-HR"/>
        </w:rPr>
        <w:t xml:space="preserve">- </w:t>
      </w:r>
      <w:r w:rsidRPr="009624B1">
        <w:rPr>
          <w:sz w:val="28"/>
          <w:szCs w:val="28"/>
          <w:lang w:val="da-DK"/>
        </w:rPr>
        <w:t>Giấy đề nghị cấp Giấy chứng nhận đủ điều kiện thương nhân kinh doanh mua bán LNG theo Mẫu số 03 tại Phụ lục kèm theo Nghị định 87/2018/NĐ-CP.</w:t>
      </w:r>
    </w:p>
    <w:p w:rsidR="00660091" w:rsidRPr="009624B1" w:rsidRDefault="00660091" w:rsidP="00B80664">
      <w:pPr>
        <w:pStyle w:val="NormalWeb"/>
        <w:tabs>
          <w:tab w:val="left" w:pos="0"/>
          <w:tab w:val="left" w:pos="709"/>
        </w:tabs>
        <w:spacing w:before="120" w:beforeAutospacing="0" w:after="0" w:afterAutospacing="0"/>
        <w:ind w:firstLine="567"/>
        <w:jc w:val="both"/>
        <w:rPr>
          <w:sz w:val="28"/>
          <w:szCs w:val="28"/>
          <w:lang w:val="de-DE"/>
        </w:rPr>
      </w:pPr>
      <w:r w:rsidRPr="009624B1">
        <w:rPr>
          <w:spacing w:val="-8"/>
          <w:sz w:val="28"/>
          <w:szCs w:val="28"/>
          <w:lang w:val="da-DK"/>
        </w:rPr>
        <w:t xml:space="preserve">- </w:t>
      </w:r>
      <w:r w:rsidRPr="009624B1">
        <w:rPr>
          <w:spacing w:val="-8"/>
          <w:sz w:val="28"/>
          <w:szCs w:val="28"/>
          <w:lang w:val="de-DE"/>
        </w:rPr>
        <w:t>Bản sao Giấy chứng nhận đăng ký doanh nghiệp/hợp tác xã/hộ kinh doanh</w:t>
      </w:r>
      <w:r w:rsidRPr="009624B1">
        <w:rPr>
          <w:sz w:val="28"/>
          <w:szCs w:val="28"/>
          <w:lang w:val="de-DE"/>
        </w:rPr>
        <w:t>.</w:t>
      </w:r>
    </w:p>
    <w:p w:rsidR="00660091" w:rsidRPr="00787D80" w:rsidRDefault="00660091" w:rsidP="00B80664">
      <w:pPr>
        <w:pStyle w:val="NormalWeb"/>
        <w:tabs>
          <w:tab w:val="left" w:pos="0"/>
          <w:tab w:val="left" w:pos="709"/>
        </w:tabs>
        <w:spacing w:before="120" w:beforeAutospacing="0" w:after="0" w:afterAutospacing="0"/>
        <w:ind w:firstLine="567"/>
        <w:jc w:val="both"/>
        <w:rPr>
          <w:spacing w:val="-4"/>
          <w:sz w:val="28"/>
          <w:szCs w:val="28"/>
          <w:lang w:val="de-DE"/>
        </w:rPr>
      </w:pPr>
      <w:r w:rsidRPr="00787D80">
        <w:rPr>
          <w:spacing w:val="-4"/>
          <w:sz w:val="28"/>
          <w:szCs w:val="28"/>
          <w:lang w:val="de-DE"/>
        </w:rPr>
        <w:t>- Bản sao Giấy chứng nhận kết quả kiểm định kỹ thuật an toàn lao động bồn chứa.</w:t>
      </w:r>
    </w:p>
    <w:p w:rsidR="00660091" w:rsidRPr="004B5D46" w:rsidRDefault="00660091" w:rsidP="00B80664">
      <w:pPr>
        <w:spacing w:before="120" w:after="0" w:line="240" w:lineRule="auto"/>
        <w:ind w:firstLine="567"/>
        <w:jc w:val="both"/>
        <w:rPr>
          <w:bCs/>
          <w:sz w:val="28"/>
          <w:szCs w:val="28"/>
          <w:lang w:val="de-DE"/>
        </w:rPr>
      </w:pPr>
      <w:r w:rsidRPr="004B5D46">
        <w:rPr>
          <w:sz w:val="28"/>
          <w:szCs w:val="28"/>
          <w:lang w:val="de-DE"/>
        </w:rPr>
        <w:t xml:space="preserve">- </w:t>
      </w:r>
      <w:r w:rsidRPr="009624B1">
        <w:rPr>
          <w:spacing w:val="-4"/>
          <w:sz w:val="28"/>
          <w:szCs w:val="28"/>
          <w:lang w:val="de-DE"/>
        </w:rPr>
        <w:t>Tài liệu chứng minh đáp ứng các điều kiện về phòng cháy và chữa cháy</w:t>
      </w:r>
      <w:r w:rsidRPr="009624B1">
        <w:rPr>
          <w:sz w:val="28"/>
          <w:szCs w:val="28"/>
          <w:lang w:val="de-DE"/>
        </w:rPr>
        <w:t xml:space="preserve"> gồm:</w:t>
      </w:r>
      <w:r w:rsidRPr="004B5D46">
        <w:rPr>
          <w:spacing w:val="-2"/>
          <w:sz w:val="28"/>
          <w:szCs w:val="28"/>
          <w:lang w:val="de-DE"/>
        </w:rPr>
        <w:t xml:space="preserve"> Văn bản thẩm duyệt thiết kế về phòng cháy chữa cháy và Biên bản kiểm tra nghiệm thu về phòng cháy và chữa cháy của cơ quan Cảnh sát phòng cháy và chữa cháy cấp tỉnh; </w:t>
      </w:r>
      <w:r w:rsidRPr="004B5D46">
        <w:rPr>
          <w:sz w:val="28"/>
          <w:szCs w:val="28"/>
          <w:lang w:val="de-DE"/>
        </w:rPr>
        <w:t xml:space="preserve">Hồ sơ quản lý, theo dõi hoạt động phòng cháy và chữa cháy theo quy định; </w:t>
      </w:r>
      <w:r w:rsidRPr="004B5D46">
        <w:rPr>
          <w:bCs/>
          <w:sz w:val="28"/>
          <w:szCs w:val="28"/>
          <w:lang w:val="de-DE"/>
        </w:rPr>
        <w:t>Chứng chỉ hoặc giấy tờ tương đương về đào tạo nghiệp vụ phòng cháy và chữa cháy của cán bộ quản lý và nhân viên trực tiếp kinh doanh.</w:t>
      </w:r>
    </w:p>
    <w:p w:rsidR="00660091" w:rsidRPr="009624B1" w:rsidRDefault="00660091" w:rsidP="00B80664">
      <w:pPr>
        <w:pStyle w:val="NormalWeb"/>
        <w:tabs>
          <w:tab w:val="left" w:pos="0"/>
          <w:tab w:val="left" w:pos="709"/>
        </w:tabs>
        <w:spacing w:before="120" w:beforeAutospacing="0" w:after="0" w:afterAutospacing="0"/>
        <w:ind w:firstLine="567"/>
        <w:jc w:val="both"/>
        <w:rPr>
          <w:sz w:val="28"/>
          <w:szCs w:val="28"/>
          <w:lang w:val="da-DK"/>
        </w:rPr>
      </w:pPr>
      <w:r w:rsidRPr="009624B1">
        <w:rPr>
          <w:sz w:val="28"/>
          <w:szCs w:val="28"/>
          <w:lang w:val="de-DE"/>
        </w:rPr>
        <w:t xml:space="preserve">* </w:t>
      </w:r>
      <w:r w:rsidRPr="009624B1">
        <w:rPr>
          <w:sz w:val="28"/>
          <w:szCs w:val="28"/>
          <w:lang w:val="da-DK"/>
        </w:rPr>
        <w:t>Đối với thương nhân kinh doanh mua bán khí qua đường ống ngoài các giấy tờ quy định tại khoản 2,3,4 Điều 38 Nghị định số 87/NĐ-CP phải bổ sung tài liệu chứng minh có trạm cấp khí đáp ứng các quy định về an toàn theo quy định tại Nghị định 87/2017/NĐ-CP và pháp luật có liên quan.</w:t>
      </w:r>
    </w:p>
    <w:p w:rsidR="00660091" w:rsidRPr="009624B1" w:rsidRDefault="00660091" w:rsidP="00B80664">
      <w:pPr>
        <w:pStyle w:val="NormalWeb"/>
        <w:tabs>
          <w:tab w:val="left" w:pos="0"/>
          <w:tab w:val="left" w:pos="709"/>
        </w:tabs>
        <w:spacing w:before="120" w:beforeAutospacing="0" w:after="0" w:afterAutospacing="0"/>
        <w:ind w:firstLine="567"/>
        <w:jc w:val="both"/>
        <w:rPr>
          <w:sz w:val="28"/>
          <w:szCs w:val="28"/>
          <w:lang w:val="da-DK"/>
        </w:rPr>
      </w:pPr>
      <w:r w:rsidRPr="009624B1">
        <w:rPr>
          <w:sz w:val="28"/>
          <w:szCs w:val="28"/>
          <w:lang w:val="da-DK"/>
        </w:rPr>
        <w:t>*</w:t>
      </w:r>
      <w:r w:rsidRPr="009624B1">
        <w:rPr>
          <w:sz w:val="28"/>
          <w:szCs w:val="28"/>
          <w:lang w:val="vi-VN"/>
        </w:rPr>
        <w:t>Đối với thương nhân kinh doanh mua bán LNG ngoài các giấy tờ quy định tại khoản 2, 3</w:t>
      </w:r>
      <w:r w:rsidRPr="009624B1">
        <w:rPr>
          <w:sz w:val="28"/>
          <w:szCs w:val="28"/>
          <w:lang w:val="da-DK"/>
        </w:rPr>
        <w:t xml:space="preserve"> </w:t>
      </w:r>
      <w:r w:rsidRPr="009624B1">
        <w:rPr>
          <w:sz w:val="28"/>
          <w:szCs w:val="28"/>
          <w:lang w:val="vi-VN"/>
        </w:rPr>
        <w:t xml:space="preserve">Điều </w:t>
      </w:r>
      <w:r w:rsidRPr="009624B1">
        <w:rPr>
          <w:sz w:val="28"/>
          <w:szCs w:val="28"/>
          <w:lang w:val="da-DK"/>
        </w:rPr>
        <w:t xml:space="preserve">38 Nghị định số 87/2018/NĐ-CP </w:t>
      </w:r>
      <w:r w:rsidRPr="009624B1">
        <w:rPr>
          <w:sz w:val="28"/>
          <w:szCs w:val="28"/>
          <w:lang w:val="vi-VN"/>
        </w:rPr>
        <w:t xml:space="preserve">phải bổ sung tài liệu chứng </w:t>
      </w:r>
      <w:r w:rsidRPr="009624B1">
        <w:rPr>
          <w:sz w:val="28"/>
          <w:szCs w:val="28"/>
          <w:lang w:val="vi-VN"/>
        </w:rPr>
        <w:lastRenderedPageBreak/>
        <w:t>minh có trạm cấp L</w:t>
      </w:r>
      <w:r w:rsidRPr="009624B1">
        <w:rPr>
          <w:sz w:val="28"/>
          <w:szCs w:val="28"/>
          <w:lang w:val="da-DK"/>
        </w:rPr>
        <w:t>N</w:t>
      </w:r>
      <w:r w:rsidRPr="009624B1">
        <w:rPr>
          <w:sz w:val="28"/>
          <w:szCs w:val="28"/>
          <w:lang w:val="vi-VN"/>
        </w:rPr>
        <w:t xml:space="preserve">G đáp ứng các quy định về an toàn </w:t>
      </w:r>
      <w:r w:rsidRPr="009624B1">
        <w:rPr>
          <w:sz w:val="28"/>
          <w:szCs w:val="28"/>
          <w:lang w:val="da-DK"/>
        </w:rPr>
        <w:t xml:space="preserve">theo quy định tại Chương IV Nghị định số 87/2018/NĐ-CP </w:t>
      </w:r>
      <w:r w:rsidRPr="009624B1">
        <w:rPr>
          <w:sz w:val="28"/>
          <w:szCs w:val="28"/>
          <w:lang w:val="vi-VN"/>
        </w:rPr>
        <w:t>hoặc trạm nạp LNG vào phương tiện vận tải</w:t>
      </w:r>
      <w:r w:rsidRPr="009624B1">
        <w:rPr>
          <w:sz w:val="28"/>
          <w:szCs w:val="28"/>
          <w:lang w:val="da-DK"/>
        </w:rPr>
        <w:t xml:space="preserve"> đã được cấp Giấy chứng nhận đủ còn hiệu lực</w:t>
      </w:r>
      <w:r w:rsidRPr="009624B1">
        <w:rPr>
          <w:sz w:val="28"/>
          <w:szCs w:val="28"/>
          <w:lang w:val="vi-VN"/>
        </w:rPr>
        <w:t>.</w:t>
      </w:r>
    </w:p>
    <w:p w:rsidR="00660091" w:rsidRPr="009624B1" w:rsidRDefault="00660091" w:rsidP="00B80664">
      <w:pPr>
        <w:tabs>
          <w:tab w:val="left" w:pos="0"/>
          <w:tab w:val="left" w:pos="709"/>
        </w:tabs>
        <w:spacing w:before="120" w:after="0" w:line="240" w:lineRule="auto"/>
        <w:ind w:right="113" w:firstLine="567"/>
        <w:jc w:val="both"/>
        <w:rPr>
          <w:spacing w:val="-6"/>
          <w:sz w:val="28"/>
          <w:szCs w:val="28"/>
          <w:lang w:val="vi-VN"/>
        </w:rPr>
      </w:pPr>
      <w:r w:rsidRPr="009624B1">
        <w:rPr>
          <w:spacing w:val="-6"/>
          <w:sz w:val="28"/>
          <w:szCs w:val="28"/>
          <w:lang w:val="vi-VN"/>
        </w:rPr>
        <w:t>* Số lượng hồ sơ: 01 bộ.</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vi-VN"/>
        </w:rPr>
        <w:t>10 ngày làm việc, kể từ ngày nhận đủ hồ sơ hợp lệ.</w:t>
      </w:r>
    </w:p>
    <w:p w:rsidR="00660091" w:rsidRPr="009624B1" w:rsidRDefault="00660091" w:rsidP="00B80664">
      <w:pPr>
        <w:tabs>
          <w:tab w:val="left" w:pos="0"/>
          <w:tab w:val="left" w:pos="709"/>
        </w:tabs>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LNG</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660091" w:rsidRPr="009624B1" w:rsidRDefault="00660091" w:rsidP="00B80664">
      <w:pPr>
        <w:tabs>
          <w:tab w:val="left" w:pos="0"/>
          <w:tab w:val="left" w:pos="709"/>
        </w:tabs>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Sở Công Thương</w:t>
      </w:r>
    </w:p>
    <w:p w:rsidR="00660091" w:rsidRPr="009624B1" w:rsidRDefault="00660091" w:rsidP="00B80664">
      <w:pPr>
        <w:tabs>
          <w:tab w:val="left" w:pos="0"/>
          <w:tab w:val="left" w:pos="709"/>
        </w:tabs>
        <w:spacing w:before="120" w:after="0" w:line="240" w:lineRule="auto"/>
        <w:ind w:right="49" w:firstLine="567"/>
        <w:jc w:val="both"/>
        <w:rPr>
          <w:spacing w:val="-6"/>
          <w:sz w:val="28"/>
          <w:szCs w:val="28"/>
          <w:lang w:val="vi-VN"/>
        </w:rPr>
      </w:pPr>
      <w:r w:rsidRPr="009624B1">
        <w:rPr>
          <w:spacing w:val="-6"/>
          <w:sz w:val="28"/>
          <w:szCs w:val="28"/>
          <w:lang w:val="vi-VN"/>
        </w:rPr>
        <w:t>- Cơ quan trực tiếp thực hiện TTHC: Phòng Quản lý Thương mại</w:t>
      </w:r>
    </w:p>
    <w:p w:rsidR="00660091" w:rsidRPr="009624B1" w:rsidRDefault="00660091" w:rsidP="00B80664">
      <w:pPr>
        <w:tabs>
          <w:tab w:val="left" w:pos="0"/>
          <w:tab w:val="left" w:pos="709"/>
        </w:tabs>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chứng nhận đủ điều kiện thương nhân kinh doanh mua bán LNG</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 xml:space="preserve">h) Phí, Lệ phí: </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hr-HR"/>
        </w:rPr>
      </w:pPr>
      <w:r w:rsidRPr="009624B1">
        <w:rPr>
          <w:sz w:val="28"/>
          <w:szCs w:val="28"/>
          <w:lang w:val="hr-HR"/>
        </w:rPr>
        <w:t xml:space="preserve">- </w:t>
      </w:r>
      <w:r w:rsidRPr="009624B1">
        <w:rPr>
          <w:sz w:val="28"/>
          <w:szCs w:val="28"/>
          <w:lang w:val="vi-VN"/>
        </w:rPr>
        <w:t>Tại</w:t>
      </w:r>
      <w:r w:rsidRPr="009624B1">
        <w:rPr>
          <w:sz w:val="28"/>
          <w:szCs w:val="28"/>
          <w:lang w:val="hr-HR"/>
        </w:rPr>
        <w:t xml:space="preserve"> </w:t>
      </w:r>
      <w:r w:rsidRPr="009624B1">
        <w:rPr>
          <w:sz w:val="28"/>
          <w:szCs w:val="28"/>
          <w:lang w:val="vi-VN"/>
        </w:rPr>
        <w:t>c</w:t>
      </w:r>
      <w:r w:rsidRPr="009624B1">
        <w:rPr>
          <w:sz w:val="28"/>
          <w:szCs w:val="28"/>
          <w:lang w:val="hr-HR"/>
        </w:rPr>
        <w:t>á</w:t>
      </w:r>
      <w:r w:rsidRPr="009624B1">
        <w:rPr>
          <w:sz w:val="28"/>
          <w:szCs w:val="28"/>
          <w:lang w:val="vi-VN"/>
        </w:rPr>
        <w:t>c</w:t>
      </w:r>
      <w:r w:rsidRPr="009624B1">
        <w:rPr>
          <w:sz w:val="28"/>
          <w:szCs w:val="28"/>
          <w:lang w:val="hr-HR"/>
        </w:rPr>
        <w:t xml:space="preserve"> </w:t>
      </w:r>
      <w:r w:rsidRPr="009624B1">
        <w:rPr>
          <w:sz w:val="28"/>
          <w:szCs w:val="28"/>
          <w:lang w:val="vi-VN"/>
        </w:rPr>
        <w:t>thị</w:t>
      </w:r>
      <w:r w:rsidRPr="009624B1">
        <w:rPr>
          <w:sz w:val="28"/>
          <w:szCs w:val="28"/>
          <w:lang w:val="hr-HR"/>
        </w:rPr>
        <w:t xml:space="preserve"> </w:t>
      </w:r>
      <w:r w:rsidRPr="009624B1">
        <w:rPr>
          <w:sz w:val="28"/>
          <w:szCs w:val="28"/>
          <w:lang w:val="vi-VN"/>
        </w:rPr>
        <w:t>x</w:t>
      </w:r>
      <w:r w:rsidRPr="009624B1">
        <w:rPr>
          <w:sz w:val="28"/>
          <w:szCs w:val="28"/>
          <w:lang w:val="hr-HR"/>
        </w:rPr>
        <w:t>ã, thành phố:</w:t>
      </w:r>
      <w:r w:rsidRPr="009624B1">
        <w:rPr>
          <w:sz w:val="28"/>
          <w:szCs w:val="28"/>
          <w:lang w:val="hr-HR"/>
        </w:rPr>
        <w:tab/>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hr-HR"/>
        </w:rPr>
      </w:pPr>
      <w:r w:rsidRPr="009624B1">
        <w:rPr>
          <w:sz w:val="28"/>
          <w:szCs w:val="28"/>
          <w:lang w:val="hr-HR"/>
        </w:rPr>
        <w:t>+ Đối với doanh nghiệp: 1.200.000 đ</w:t>
      </w:r>
      <w:r w:rsidRPr="009624B1">
        <w:rPr>
          <w:sz w:val="28"/>
          <w:szCs w:val="28"/>
          <w:lang w:val="vi-VN"/>
        </w:rPr>
        <w:t>ồng</w:t>
      </w:r>
      <w:r w:rsidRPr="009624B1">
        <w:rPr>
          <w:sz w:val="28"/>
          <w:szCs w:val="28"/>
          <w:lang w:val="hr-HR"/>
        </w:rPr>
        <w:t>;</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hr-HR"/>
        </w:rPr>
      </w:pPr>
      <w:r w:rsidRPr="009624B1">
        <w:rPr>
          <w:sz w:val="28"/>
          <w:szCs w:val="28"/>
          <w:lang w:val="hr-HR"/>
        </w:rPr>
        <w:t>+ Đối với Hộ kinh doanh: 400.000 đ</w:t>
      </w:r>
      <w:r w:rsidRPr="009624B1">
        <w:rPr>
          <w:sz w:val="28"/>
          <w:szCs w:val="28"/>
          <w:lang w:val="vi-VN"/>
        </w:rPr>
        <w:t>ồng</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hr-HR"/>
        </w:rPr>
      </w:pPr>
      <w:r w:rsidRPr="009624B1">
        <w:rPr>
          <w:sz w:val="28"/>
          <w:szCs w:val="28"/>
          <w:lang w:val="hr-HR"/>
        </w:rPr>
        <w:t xml:space="preserve">- </w:t>
      </w:r>
      <w:r w:rsidRPr="009624B1">
        <w:rPr>
          <w:sz w:val="28"/>
          <w:szCs w:val="28"/>
          <w:lang w:val="vi-VN"/>
        </w:rPr>
        <w:t>Tại</w:t>
      </w:r>
      <w:r w:rsidRPr="009624B1">
        <w:rPr>
          <w:sz w:val="28"/>
          <w:szCs w:val="28"/>
          <w:lang w:val="hr-HR"/>
        </w:rPr>
        <w:t xml:space="preserve"> </w:t>
      </w:r>
      <w:r w:rsidRPr="009624B1">
        <w:rPr>
          <w:sz w:val="28"/>
          <w:szCs w:val="28"/>
          <w:lang w:val="vi-VN"/>
        </w:rPr>
        <w:t>c</w:t>
      </w:r>
      <w:r w:rsidRPr="009624B1">
        <w:rPr>
          <w:sz w:val="28"/>
          <w:szCs w:val="28"/>
          <w:lang w:val="hr-HR"/>
        </w:rPr>
        <w:t>á</w:t>
      </w:r>
      <w:r w:rsidRPr="009624B1">
        <w:rPr>
          <w:sz w:val="28"/>
          <w:szCs w:val="28"/>
          <w:lang w:val="vi-VN"/>
        </w:rPr>
        <w:t>c</w:t>
      </w:r>
      <w:r w:rsidRPr="009624B1">
        <w:rPr>
          <w:sz w:val="28"/>
          <w:szCs w:val="28"/>
          <w:lang w:val="hr-HR"/>
        </w:rPr>
        <w:t xml:space="preserve"> </w:t>
      </w:r>
      <w:r w:rsidRPr="009624B1">
        <w:rPr>
          <w:sz w:val="28"/>
          <w:szCs w:val="28"/>
          <w:lang w:val="vi-VN"/>
        </w:rPr>
        <w:t>huyện</w:t>
      </w:r>
      <w:r w:rsidRPr="009624B1">
        <w:rPr>
          <w:sz w:val="28"/>
          <w:szCs w:val="28"/>
          <w:lang w:val="hr-HR"/>
        </w:rPr>
        <w:t>:</w:t>
      </w:r>
      <w:r w:rsidRPr="009624B1">
        <w:rPr>
          <w:sz w:val="28"/>
          <w:szCs w:val="28"/>
          <w:lang w:val="hr-HR"/>
        </w:rPr>
        <w:tab/>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hr-HR"/>
        </w:rPr>
      </w:pPr>
      <w:r w:rsidRPr="009624B1">
        <w:rPr>
          <w:sz w:val="28"/>
          <w:szCs w:val="28"/>
          <w:lang w:val="hr-HR"/>
        </w:rPr>
        <w:t>+ Đối với doanh nghiệp: 600.000 đ</w:t>
      </w:r>
      <w:r w:rsidRPr="009624B1">
        <w:rPr>
          <w:sz w:val="28"/>
          <w:szCs w:val="28"/>
          <w:lang w:val="vi-VN"/>
        </w:rPr>
        <w:t>ồng</w:t>
      </w:r>
      <w:r w:rsidRPr="009624B1">
        <w:rPr>
          <w:sz w:val="28"/>
          <w:szCs w:val="28"/>
          <w:lang w:val="hr-HR"/>
        </w:rPr>
        <w:t>;</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hr-HR"/>
        </w:rPr>
      </w:pPr>
      <w:r w:rsidRPr="009624B1">
        <w:rPr>
          <w:sz w:val="28"/>
          <w:szCs w:val="28"/>
          <w:lang w:val="hr-HR"/>
        </w:rPr>
        <w:t>+ Đối với Hộ kinh doanh: 200.000 đ</w:t>
      </w:r>
      <w:r w:rsidRPr="009624B1">
        <w:rPr>
          <w:sz w:val="28"/>
          <w:szCs w:val="28"/>
          <w:lang w:val="vi-VN"/>
        </w:rPr>
        <w:t>ồng</w:t>
      </w:r>
    </w:p>
    <w:p w:rsidR="00660091" w:rsidRPr="009624B1" w:rsidRDefault="00660091" w:rsidP="00B80664">
      <w:pPr>
        <w:tabs>
          <w:tab w:val="left" w:pos="0"/>
          <w:tab w:val="left" w:pos="709"/>
        </w:tabs>
        <w:spacing w:before="120" w:after="0" w:line="240" w:lineRule="auto"/>
        <w:ind w:right="113" w:firstLine="567"/>
        <w:jc w:val="both"/>
        <w:rPr>
          <w:sz w:val="28"/>
          <w:szCs w:val="28"/>
          <w:lang w:val="hr-HR"/>
        </w:rPr>
      </w:pPr>
      <w:r w:rsidRPr="009624B1">
        <w:rPr>
          <w:b/>
          <w:spacing w:val="-6"/>
          <w:sz w:val="28"/>
          <w:szCs w:val="28"/>
          <w:lang w:val="vi-VN"/>
        </w:rPr>
        <w:t xml:space="preserve">i) Tên mẫu đơn, mẫu tờ khai: </w:t>
      </w:r>
      <w:r w:rsidRPr="009624B1">
        <w:rPr>
          <w:sz w:val="28"/>
          <w:szCs w:val="28"/>
          <w:lang w:val="vi-VN"/>
        </w:rPr>
        <w:t xml:space="preserve"> </w:t>
      </w:r>
    </w:p>
    <w:p w:rsidR="00660091" w:rsidRPr="009624B1" w:rsidRDefault="00660091" w:rsidP="00B80664">
      <w:pPr>
        <w:tabs>
          <w:tab w:val="left" w:pos="0"/>
          <w:tab w:val="left" w:pos="709"/>
        </w:tabs>
        <w:spacing w:before="120" w:after="0" w:line="240" w:lineRule="auto"/>
        <w:ind w:right="113" w:firstLine="567"/>
        <w:jc w:val="both"/>
        <w:rPr>
          <w:sz w:val="28"/>
          <w:szCs w:val="28"/>
          <w:lang w:val="da-DK"/>
        </w:rPr>
      </w:pPr>
      <w:r w:rsidRPr="009624B1">
        <w:rPr>
          <w:sz w:val="28"/>
          <w:szCs w:val="28"/>
          <w:shd w:val="clear" w:color="auto" w:fill="FFFFFF"/>
          <w:lang w:val="da-DK"/>
        </w:rPr>
        <w:t>Giấy đề nghị cấp Giấy chứng nhận đủ điều kiện thương nhân kinh doanh mua bán LNG</w:t>
      </w:r>
      <w:r w:rsidRPr="009624B1">
        <w:rPr>
          <w:sz w:val="28"/>
          <w:szCs w:val="28"/>
          <w:lang w:val="da-DK"/>
        </w:rPr>
        <w:t xml:space="preserve"> theo mẫu Phụ lục số 03 Nghị định 87/2018/NĐ-CP. </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hr-HR"/>
        </w:rPr>
      </w:pPr>
      <w:r w:rsidRPr="009624B1">
        <w:rPr>
          <w:b/>
          <w:spacing w:val="-6"/>
          <w:sz w:val="28"/>
          <w:szCs w:val="28"/>
          <w:lang w:val="vi-VN"/>
        </w:rPr>
        <w:t xml:space="preserve">k) Yêu cầu, điều kiện thực hiện thủ tục hành chính: </w:t>
      </w:r>
    </w:p>
    <w:p w:rsidR="00660091" w:rsidRPr="009624B1" w:rsidRDefault="00660091" w:rsidP="00B80664">
      <w:pPr>
        <w:tabs>
          <w:tab w:val="left" w:pos="0"/>
          <w:tab w:val="left" w:pos="709"/>
          <w:tab w:val="left" w:pos="851"/>
        </w:tabs>
        <w:spacing w:before="120" w:after="0" w:line="240" w:lineRule="auto"/>
        <w:ind w:right="49" w:firstLine="567"/>
        <w:jc w:val="both"/>
        <w:rPr>
          <w:sz w:val="28"/>
          <w:szCs w:val="28"/>
          <w:lang w:val="da-DK"/>
        </w:rPr>
      </w:pPr>
      <w:r w:rsidRPr="009624B1">
        <w:rPr>
          <w:bCs/>
          <w:iCs/>
          <w:sz w:val="28"/>
          <w:szCs w:val="28"/>
          <w:lang w:val="da-DK"/>
        </w:rPr>
        <w:t>* Điều kiện đối với thương nhân kinh doanh mua bán khí:</w:t>
      </w:r>
    </w:p>
    <w:p w:rsidR="00660091" w:rsidRPr="009624B1" w:rsidRDefault="00660091" w:rsidP="00B80664">
      <w:pPr>
        <w:tabs>
          <w:tab w:val="left" w:pos="0"/>
          <w:tab w:val="left" w:pos="709"/>
        </w:tabs>
        <w:spacing w:before="120" w:after="0" w:line="240" w:lineRule="auto"/>
        <w:ind w:firstLine="567"/>
        <w:jc w:val="both"/>
        <w:rPr>
          <w:sz w:val="28"/>
          <w:szCs w:val="28"/>
          <w:lang w:val="da-DK"/>
        </w:rPr>
      </w:pPr>
      <w:r w:rsidRPr="009624B1">
        <w:rPr>
          <w:sz w:val="28"/>
          <w:szCs w:val="28"/>
          <w:lang w:val="da-DK"/>
        </w:rPr>
        <w:t>-Là thương nhân được thành lập theo quy định của pháp luật;</w:t>
      </w:r>
    </w:p>
    <w:p w:rsidR="00660091" w:rsidRPr="009624B1" w:rsidRDefault="00660091" w:rsidP="00B80664">
      <w:pPr>
        <w:tabs>
          <w:tab w:val="left" w:pos="0"/>
          <w:tab w:val="left" w:pos="709"/>
        </w:tabs>
        <w:spacing w:before="120" w:after="0" w:line="240" w:lineRule="auto"/>
        <w:ind w:firstLine="567"/>
        <w:jc w:val="both"/>
        <w:rPr>
          <w:sz w:val="28"/>
          <w:szCs w:val="28"/>
          <w:lang w:val="da-DK"/>
        </w:rPr>
      </w:pPr>
      <w:r w:rsidRPr="009624B1">
        <w:rPr>
          <w:sz w:val="28"/>
          <w:szCs w:val="28"/>
          <w:lang w:val="da-DK"/>
        </w:rPr>
        <w:t>- Có bồn chứa khí hoặc hợp đồng thuê bồn chứa khí hoặc có chai LNG hoặc hợp đồng thuê chai LNG</w:t>
      </w:r>
    </w:p>
    <w:p w:rsidR="00660091" w:rsidRPr="00787D80" w:rsidRDefault="00660091" w:rsidP="00B80664">
      <w:pPr>
        <w:pStyle w:val="NormalWeb"/>
        <w:tabs>
          <w:tab w:val="left" w:pos="0"/>
          <w:tab w:val="left" w:pos="709"/>
        </w:tabs>
        <w:spacing w:before="120" w:beforeAutospacing="0" w:after="0" w:afterAutospacing="0"/>
        <w:ind w:firstLine="567"/>
        <w:jc w:val="both"/>
        <w:rPr>
          <w:rFonts w:eastAsia="Calibri"/>
          <w:b/>
          <w:bCs/>
          <w:iCs/>
          <w:spacing w:val="-4"/>
          <w:sz w:val="28"/>
          <w:szCs w:val="28"/>
          <w:lang w:val="da-DK"/>
        </w:rPr>
      </w:pPr>
      <w:r w:rsidRPr="00787D80">
        <w:rPr>
          <w:spacing w:val="-4"/>
          <w:sz w:val="28"/>
          <w:szCs w:val="28"/>
          <w:lang w:val="da-DK"/>
        </w:rPr>
        <w:t>- Đáp ứng các điều kiện về phòng cháy và chữa cháy theo quy định của pháp luật.</w:t>
      </w:r>
    </w:p>
    <w:p w:rsidR="00660091" w:rsidRPr="009624B1" w:rsidRDefault="00660091" w:rsidP="00B80664">
      <w:pPr>
        <w:pStyle w:val="NormalWeb"/>
        <w:tabs>
          <w:tab w:val="left" w:pos="0"/>
          <w:tab w:val="left" w:pos="709"/>
        </w:tabs>
        <w:spacing w:before="120" w:beforeAutospacing="0" w:after="0" w:afterAutospacing="0"/>
        <w:ind w:firstLine="567"/>
        <w:jc w:val="both"/>
        <w:rPr>
          <w:rFonts w:eastAsia="Calibri"/>
          <w:bCs/>
          <w:iCs/>
          <w:sz w:val="28"/>
          <w:szCs w:val="28"/>
          <w:lang w:val="da-DK"/>
        </w:rPr>
      </w:pPr>
      <w:r w:rsidRPr="009624B1">
        <w:rPr>
          <w:rFonts w:eastAsia="Calibri"/>
          <w:bCs/>
          <w:iCs/>
          <w:sz w:val="28"/>
          <w:szCs w:val="28"/>
          <w:lang w:val="da-DK"/>
        </w:rPr>
        <w:t xml:space="preserve">* Đối với thương nhân kinh doanh mua bán khí qua đường ống ngoài đáp ứng các điều kiện quy định tại điểm a,b khoản 1 Điều 8 Nghị định 87/2017/NĐ-CP còn phải có trạm cấp khí đáp ứng đầy đủ các điều kiện về an tòan theo quy định tại Chương IV của Nghị định 87/2017/NĐ-CP. </w:t>
      </w:r>
    </w:p>
    <w:p w:rsidR="00660091" w:rsidRPr="009624B1" w:rsidRDefault="00660091" w:rsidP="00B80664">
      <w:pPr>
        <w:tabs>
          <w:tab w:val="left" w:pos="0"/>
          <w:tab w:val="left" w:pos="709"/>
        </w:tabs>
        <w:spacing w:before="120" w:after="0" w:line="240" w:lineRule="auto"/>
        <w:ind w:right="113" w:firstLine="567"/>
        <w:jc w:val="both"/>
        <w:rPr>
          <w:spacing w:val="-6"/>
          <w:sz w:val="28"/>
          <w:szCs w:val="28"/>
          <w:lang w:val="hr-HR"/>
        </w:rPr>
      </w:pPr>
      <w:r w:rsidRPr="009624B1">
        <w:rPr>
          <w:bCs/>
          <w:iCs/>
          <w:sz w:val="28"/>
          <w:szCs w:val="28"/>
          <w:lang w:val="da-DK"/>
        </w:rPr>
        <w:t xml:space="preserve">* </w:t>
      </w:r>
      <w:r w:rsidRPr="009624B1">
        <w:rPr>
          <w:sz w:val="28"/>
          <w:szCs w:val="28"/>
          <w:lang w:val="vi-VN"/>
        </w:rPr>
        <w:t xml:space="preserve">Đối với thương nhân kinh doanh mua bán LNG ngoài điều kiện quy định tại khoản 1 Điều </w:t>
      </w:r>
      <w:r w:rsidRPr="009624B1">
        <w:rPr>
          <w:sz w:val="28"/>
          <w:szCs w:val="28"/>
          <w:lang w:val="da-DK"/>
        </w:rPr>
        <w:t xml:space="preserve">8 </w:t>
      </w:r>
      <w:r w:rsidRPr="009624B1">
        <w:rPr>
          <w:bCs/>
          <w:iCs/>
          <w:sz w:val="28"/>
          <w:szCs w:val="28"/>
          <w:lang w:val="da-DK"/>
        </w:rPr>
        <w:t>Nghị định 87/2017/NĐ-CP</w:t>
      </w:r>
      <w:r w:rsidRPr="009624B1">
        <w:rPr>
          <w:sz w:val="28"/>
          <w:szCs w:val="28"/>
          <w:lang w:val="vi-VN"/>
        </w:rPr>
        <w:t xml:space="preserve"> phải có trạm cấp LNG hoặc trạm nạp LNG vào phương tiện vận tải đáp ứng đủ các điều kiện về an toàn, phòng cháy và chữa cháy theo quy định của pháp luật.</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hr-HR"/>
        </w:rPr>
      </w:pPr>
      <w:r w:rsidRPr="009624B1">
        <w:rPr>
          <w:b/>
          <w:spacing w:val="-6"/>
          <w:sz w:val="28"/>
          <w:szCs w:val="28"/>
          <w:lang w:val="vi-VN"/>
        </w:rPr>
        <w:lastRenderedPageBreak/>
        <w:t>l) Căn cứ pháp lý của thủ tục hành chính:</w:t>
      </w:r>
    </w:p>
    <w:p w:rsidR="00660091" w:rsidRPr="00787D80" w:rsidRDefault="00660091" w:rsidP="00B80664">
      <w:pPr>
        <w:tabs>
          <w:tab w:val="left" w:pos="0"/>
          <w:tab w:val="left" w:pos="709"/>
        </w:tabs>
        <w:spacing w:before="120" w:after="0" w:line="240" w:lineRule="auto"/>
        <w:ind w:firstLine="567"/>
        <w:jc w:val="both"/>
        <w:rPr>
          <w:spacing w:val="-4"/>
          <w:sz w:val="28"/>
          <w:szCs w:val="28"/>
          <w:lang w:val="hr-HR"/>
        </w:rPr>
      </w:pPr>
      <w:r w:rsidRPr="00787D80">
        <w:rPr>
          <w:spacing w:val="-4"/>
          <w:sz w:val="28"/>
          <w:szCs w:val="28"/>
          <w:lang w:val="hr-HR"/>
        </w:rPr>
        <w:t>- Nghị định số 87/2018/NĐ-CP ngày 15/6/2018 của Chính phủ về kinh doanh khí;</w:t>
      </w:r>
    </w:p>
    <w:p w:rsidR="00660091" w:rsidRPr="009624B1" w:rsidRDefault="00660091" w:rsidP="00B80664">
      <w:pPr>
        <w:tabs>
          <w:tab w:val="left" w:pos="0"/>
          <w:tab w:val="left" w:pos="709"/>
        </w:tabs>
        <w:spacing w:before="120" w:after="0" w:line="240" w:lineRule="auto"/>
        <w:ind w:firstLine="567"/>
        <w:jc w:val="both"/>
        <w:rPr>
          <w:spacing w:val="-10"/>
          <w:sz w:val="28"/>
          <w:szCs w:val="28"/>
          <w:lang w:val="hr-HR"/>
        </w:rPr>
      </w:pPr>
      <w:r w:rsidRPr="009624B1">
        <w:rPr>
          <w:sz w:val="28"/>
          <w:szCs w:val="28"/>
          <w:lang w:val="da-DK"/>
        </w:rPr>
        <w:t>- Nghị định số 17/2020/NĐ-CP ngày 05/02/2020 của Chính phủ sửa đổi bổ sung một số điều các Nghị định liên quan đến điều kiện đầu tư kinh doanh thuộc quản lý nhà nước của Bộ Công Thương.</w:t>
      </w:r>
    </w:p>
    <w:p w:rsidR="00660091" w:rsidRPr="009624B1" w:rsidRDefault="00660091" w:rsidP="00B80664">
      <w:pPr>
        <w:tabs>
          <w:tab w:val="left" w:pos="0"/>
          <w:tab w:val="left" w:pos="709"/>
        </w:tabs>
        <w:spacing w:before="120" w:after="0" w:line="240" w:lineRule="auto"/>
        <w:ind w:firstLine="567"/>
        <w:jc w:val="both"/>
        <w:rPr>
          <w:spacing w:val="-4"/>
          <w:sz w:val="28"/>
          <w:szCs w:val="28"/>
          <w:lang w:val="hr-HR"/>
        </w:rPr>
      </w:pPr>
      <w:r w:rsidRPr="009624B1">
        <w:rPr>
          <w:spacing w:val="-4"/>
          <w:sz w:val="28"/>
          <w:szCs w:val="28"/>
          <w:lang w:val="hr-HR"/>
        </w:rPr>
        <w:t>- Thông tư số 168/2016/TT-BTC ngày 26 tháng 10 năm 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9624B1" w:rsidRDefault="00660091" w:rsidP="00B80664">
      <w:pPr>
        <w:tabs>
          <w:tab w:val="left" w:pos="0"/>
          <w:tab w:val="left" w:pos="709"/>
        </w:tabs>
        <w:spacing w:before="120" w:after="0" w:line="240" w:lineRule="auto"/>
        <w:ind w:firstLine="567"/>
        <w:jc w:val="both"/>
        <w:rPr>
          <w:b/>
          <w:bCs/>
          <w:i/>
          <w:sz w:val="28"/>
          <w:szCs w:val="28"/>
          <w:lang w:val="hr-HR"/>
        </w:rPr>
      </w:pPr>
      <w:r w:rsidRPr="009624B1">
        <w:rPr>
          <w:b/>
          <w:bCs/>
          <w:i/>
          <w:sz w:val="28"/>
          <w:szCs w:val="28"/>
          <w:lang w:val="vi-VN"/>
        </w:rPr>
        <w:t>Mẫu đơn, tờ khai kèm theo</w:t>
      </w:r>
    </w:p>
    <w:p w:rsidR="00660091" w:rsidRPr="009624B1" w:rsidRDefault="00660091" w:rsidP="00B80664">
      <w:pPr>
        <w:tabs>
          <w:tab w:val="left" w:pos="0"/>
          <w:tab w:val="left" w:pos="709"/>
        </w:tabs>
        <w:spacing w:before="120" w:after="0" w:line="240" w:lineRule="auto"/>
        <w:ind w:firstLine="567"/>
        <w:jc w:val="both"/>
        <w:rPr>
          <w:b/>
          <w:bCs/>
          <w:sz w:val="28"/>
          <w:szCs w:val="28"/>
          <w:lang w:val="hr-HR"/>
        </w:rPr>
      </w:pPr>
    </w:p>
    <w:p w:rsidR="00660091" w:rsidRPr="004B5D46" w:rsidRDefault="00660091" w:rsidP="00B80664">
      <w:pPr>
        <w:pBdr>
          <w:bottom w:val="single" w:sz="6" w:space="1" w:color="auto"/>
        </w:pBd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787D80" w:rsidRPr="004B5D46" w:rsidRDefault="00787D80" w:rsidP="00B80664">
      <w:pPr>
        <w:tabs>
          <w:tab w:val="left" w:pos="0"/>
          <w:tab w:val="left" w:pos="709"/>
        </w:tabs>
        <w:spacing w:before="120" w:after="0" w:line="240" w:lineRule="auto"/>
        <w:ind w:firstLine="567"/>
        <w:jc w:val="center"/>
        <w:rPr>
          <w:b/>
          <w:bCs/>
          <w:sz w:val="28"/>
          <w:szCs w:val="28"/>
          <w:lang w:val="hr-HR"/>
        </w:rPr>
      </w:pPr>
    </w:p>
    <w:p w:rsidR="00787D80" w:rsidRPr="004B5D46" w:rsidRDefault="00787D80" w:rsidP="00B80664">
      <w:pPr>
        <w:tabs>
          <w:tab w:val="left" w:pos="0"/>
          <w:tab w:val="left" w:pos="709"/>
        </w:tabs>
        <w:spacing w:before="120" w:after="0" w:line="240" w:lineRule="auto"/>
        <w:ind w:firstLine="567"/>
        <w:jc w:val="center"/>
        <w:rPr>
          <w:b/>
          <w:bCs/>
          <w:sz w:val="28"/>
          <w:szCs w:val="28"/>
          <w:lang w:val="hr-HR"/>
        </w:rPr>
      </w:pPr>
    </w:p>
    <w:p w:rsidR="00787D80" w:rsidRPr="004B5D46" w:rsidRDefault="00787D80" w:rsidP="00B80664">
      <w:pPr>
        <w:tabs>
          <w:tab w:val="left" w:pos="0"/>
          <w:tab w:val="left" w:pos="709"/>
        </w:tabs>
        <w:spacing w:before="120" w:after="0" w:line="240" w:lineRule="auto"/>
        <w:ind w:firstLine="567"/>
        <w:jc w:val="center"/>
        <w:rPr>
          <w:b/>
          <w:bCs/>
          <w:sz w:val="28"/>
          <w:szCs w:val="28"/>
          <w:lang w:val="hr-HR"/>
        </w:rPr>
      </w:pPr>
    </w:p>
    <w:p w:rsidR="00787D80" w:rsidRPr="004B5D46" w:rsidRDefault="00787D80" w:rsidP="00B80664">
      <w:pPr>
        <w:tabs>
          <w:tab w:val="left" w:pos="0"/>
          <w:tab w:val="left" w:pos="709"/>
        </w:tabs>
        <w:spacing w:before="120" w:after="0" w:line="240" w:lineRule="auto"/>
        <w:ind w:firstLine="567"/>
        <w:jc w:val="center"/>
        <w:rPr>
          <w:b/>
          <w:bCs/>
          <w:sz w:val="28"/>
          <w:szCs w:val="28"/>
          <w:lang w:val="hr-HR"/>
        </w:rPr>
      </w:pPr>
    </w:p>
    <w:p w:rsidR="00B919C8" w:rsidRPr="004B5D46" w:rsidRDefault="00B919C8" w:rsidP="00B80664">
      <w:pPr>
        <w:tabs>
          <w:tab w:val="left" w:pos="0"/>
          <w:tab w:val="left" w:pos="709"/>
        </w:tabs>
        <w:spacing w:before="120" w:after="0" w:line="240" w:lineRule="auto"/>
        <w:ind w:firstLine="567"/>
        <w:jc w:val="center"/>
        <w:rPr>
          <w:b/>
          <w:bCs/>
          <w:sz w:val="28"/>
          <w:szCs w:val="28"/>
          <w:lang w:val="hr-HR"/>
        </w:rPr>
      </w:pPr>
    </w:p>
    <w:p w:rsidR="00787D80" w:rsidRPr="004B5D46" w:rsidRDefault="00787D80" w:rsidP="00B80664">
      <w:pPr>
        <w:tabs>
          <w:tab w:val="left" w:pos="0"/>
          <w:tab w:val="left" w:pos="709"/>
        </w:tabs>
        <w:spacing w:before="120" w:after="0" w:line="240" w:lineRule="auto"/>
        <w:ind w:firstLine="567"/>
        <w:jc w:val="center"/>
        <w:rPr>
          <w:b/>
          <w:bCs/>
          <w:sz w:val="28"/>
          <w:szCs w:val="28"/>
          <w:lang w:val="hr-HR"/>
        </w:rPr>
      </w:pPr>
    </w:p>
    <w:p w:rsidR="00660091" w:rsidRPr="009624B1" w:rsidRDefault="00660091" w:rsidP="00B80664">
      <w:pPr>
        <w:tabs>
          <w:tab w:val="left" w:pos="0"/>
          <w:tab w:val="left" w:pos="709"/>
        </w:tabs>
        <w:spacing w:before="120" w:after="0" w:line="240" w:lineRule="auto"/>
        <w:ind w:firstLine="567"/>
        <w:jc w:val="center"/>
        <w:rPr>
          <w:sz w:val="28"/>
          <w:szCs w:val="28"/>
          <w:lang w:val="vi-VN"/>
        </w:rPr>
      </w:pPr>
      <w:r w:rsidRPr="009624B1">
        <w:rPr>
          <w:b/>
          <w:bCs/>
          <w:sz w:val="28"/>
          <w:szCs w:val="28"/>
          <w:lang w:val="vi-VN"/>
        </w:rPr>
        <w:t>CỘNG HOÀ XÃ HỘI CHỦ NGHĨAVIỆT NAM</w:t>
      </w:r>
    </w:p>
    <w:p w:rsidR="00660091" w:rsidRPr="009624B1" w:rsidRDefault="00660091" w:rsidP="00B80664">
      <w:pPr>
        <w:tabs>
          <w:tab w:val="left" w:pos="0"/>
          <w:tab w:val="left" w:pos="709"/>
        </w:tabs>
        <w:spacing w:before="120" w:after="0" w:line="240" w:lineRule="auto"/>
        <w:ind w:firstLine="567"/>
        <w:jc w:val="center"/>
        <w:rPr>
          <w:sz w:val="28"/>
          <w:szCs w:val="28"/>
          <w:lang w:val="vi-VN"/>
        </w:rPr>
      </w:pPr>
      <w:r w:rsidRPr="009624B1">
        <w:rPr>
          <w:b/>
          <w:bCs/>
          <w:sz w:val="28"/>
          <w:szCs w:val="28"/>
          <w:lang w:val="vi-VN"/>
        </w:rPr>
        <w:t>Độc lập - Tự do - Hạnh phúc</w:t>
      </w:r>
    </w:p>
    <w:p w:rsidR="00660091" w:rsidRPr="009624B1" w:rsidRDefault="00200506" w:rsidP="00B80664">
      <w:pPr>
        <w:tabs>
          <w:tab w:val="left" w:pos="0"/>
          <w:tab w:val="left" w:pos="709"/>
        </w:tabs>
        <w:spacing w:before="120" w:after="0" w:line="240" w:lineRule="auto"/>
        <w:ind w:firstLine="567"/>
        <w:jc w:val="both"/>
        <w:rPr>
          <w:bCs/>
          <w:sz w:val="28"/>
          <w:szCs w:val="28"/>
          <w:lang w:val="vi-VN"/>
        </w:rPr>
      </w:pPr>
      <w:r w:rsidRPr="00200506">
        <w:rPr>
          <w:b/>
          <w:noProof/>
          <w:sz w:val="28"/>
          <w:szCs w:val="28"/>
        </w:rPr>
        <w:pict>
          <v:line id="Line 1124" o:spid="_x0000_s1103" style="position:absolute;left:0;text-align:left;z-index:251649024;visibility:visible;mso-wrap-distance-top:-6e-5mm;mso-wrap-distance-bottom:-6e-5mm" from="157.9pt,3.85pt" to="322.2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YpFxAEAAG0DAAAOAAAAZHJzL2Uyb0RvYy54bWysU8tu2zAQvBfoPxC815KMxkkFyzk4TS9u&#10;ayDpB6xJSiJCcQmStuS/75J+JG1vRXQgSO7u7MwstbyfBsMOygeNtuHVrORMWYFS267hv54fP91x&#10;FiJYCQatavhRBX6/+vhhObpazbFHI5VnBGJDPbqG9zG6uiiC6NUAYYZOWQq26AeIdPRdIT2MhD6Y&#10;Yl6Wi2JEL51HoUKg24dTkK8yftsqEX+2bVCRmYYTt5hXn9ddWovVEurOg+u1ONOA/2AxgLbU9Ar1&#10;ABHY3ut/oAYtPAZs40zgUGDbaqGyBlJTlX+peerBqayFzAnualN4P1jx47D1TMuG395yZmGgGW20&#10;Vayq5p+TO6MLNSWt7dYnfWKyT26D4iUwi+sebKcyy+ejo8oqVRR/lKRDcNRjN35HSTmwj5itmlo/&#10;JEgygU15IsfrRNQUmaDLeXm3WFQ0OHGJFVBfCp0P8ZvCgaVNww3RzsBw2ISYiEB9SUl9LD5qY/LA&#10;jWVjw7/czG9yQUCjZQqmtOC73dp4doD0ZPKXVVHkbZrHvZUZrFcgv573EbQ57am5sWczkv6TkzuU&#10;x62/mEQzzSzP7y89mrfnXP36l6x+AwAA//8DAFBLAwQUAAYACAAAACEA36fCetwAAAAHAQAADwAA&#10;AGRycy9kb3ducmV2LnhtbEzOMU/DMBAF4B2J/2AdEktFnbahRSGXCgHZWFpArNf4SCLicxq7beDX&#10;Y1hgfHqnd1++Hm2njjz41gnCbJqAYqmcaaVGeHkur25A+UBiqHPCCJ/sYV2cn+WUGXeSDR+3oVZx&#10;RHxGCE0Ifaa1rxq25KeuZ4nduxsshRiHWpuBTnHcdnqeJEttqZX4oaGe7xuuPrYHi+DLV96XX5Nq&#10;krwtasfz/cPTIyFeXox3t6ACj+HvGH74kQ5FNO3cQYxXHcJidh3pAWG1AhX7ZZqmoHa/WRe5/u8v&#10;vgEAAP//AwBQSwECLQAUAAYACAAAACEAtoM4kv4AAADhAQAAEwAAAAAAAAAAAAAAAAAAAAAAW0Nv&#10;bnRlbnRfVHlwZXNdLnhtbFBLAQItABQABgAIAAAAIQA4/SH/1gAAAJQBAAALAAAAAAAAAAAAAAAA&#10;AC8BAABfcmVscy8ucmVsc1BLAQItABQABgAIAAAAIQDoBYpFxAEAAG0DAAAOAAAAAAAAAAAAAAAA&#10;AC4CAABkcnMvZTJvRG9jLnhtbFBLAQItABQABgAIAAAAIQDfp8J63AAAAAcBAAAPAAAAAAAAAAAA&#10;AAAAAB4EAABkcnMvZG93bnJldi54bWxQSwUGAAAAAAQABADzAAAAJwUAAAAA&#10;"/>
        </w:pict>
      </w:r>
    </w:p>
    <w:p w:rsidR="00660091" w:rsidRPr="009624B1" w:rsidRDefault="00660091" w:rsidP="00B80664">
      <w:pPr>
        <w:tabs>
          <w:tab w:val="left" w:pos="0"/>
          <w:tab w:val="left" w:pos="709"/>
        </w:tabs>
        <w:spacing w:before="120" w:after="0" w:line="240" w:lineRule="auto"/>
        <w:ind w:firstLine="567"/>
        <w:jc w:val="both"/>
        <w:rPr>
          <w:bCs/>
          <w:sz w:val="28"/>
          <w:szCs w:val="28"/>
          <w:lang w:val="vi-VN"/>
        </w:rPr>
      </w:pPr>
    </w:p>
    <w:p w:rsidR="00660091" w:rsidRPr="009624B1" w:rsidRDefault="00660091" w:rsidP="00B80664">
      <w:pPr>
        <w:tabs>
          <w:tab w:val="left" w:pos="0"/>
          <w:tab w:val="left" w:pos="709"/>
        </w:tabs>
        <w:spacing w:before="120" w:after="0" w:line="240" w:lineRule="auto"/>
        <w:ind w:firstLine="567"/>
        <w:jc w:val="center"/>
        <w:rPr>
          <w:b/>
          <w:bCs/>
          <w:sz w:val="28"/>
          <w:szCs w:val="28"/>
          <w:lang w:val="vi-VN"/>
        </w:rPr>
      </w:pPr>
      <w:r w:rsidRPr="009624B1">
        <w:rPr>
          <w:b/>
          <w:bCs/>
          <w:sz w:val="28"/>
          <w:szCs w:val="28"/>
          <w:lang w:val="vi-VN"/>
        </w:rPr>
        <w:t xml:space="preserve">GIẤY ĐỀ NGHỊ CẤP GIẤY CHỨNG NHẬN </w:t>
      </w:r>
    </w:p>
    <w:p w:rsidR="00660091" w:rsidRPr="009624B1" w:rsidRDefault="00660091" w:rsidP="00B80664">
      <w:pPr>
        <w:tabs>
          <w:tab w:val="left" w:pos="0"/>
          <w:tab w:val="left" w:pos="709"/>
        </w:tabs>
        <w:spacing w:before="120" w:after="0" w:line="240" w:lineRule="auto"/>
        <w:ind w:firstLine="567"/>
        <w:jc w:val="center"/>
        <w:rPr>
          <w:b/>
          <w:bCs/>
          <w:sz w:val="28"/>
          <w:szCs w:val="28"/>
          <w:lang w:val="vi-VN"/>
        </w:rPr>
      </w:pPr>
      <w:r w:rsidRPr="009624B1">
        <w:rPr>
          <w:b/>
          <w:bCs/>
          <w:sz w:val="28"/>
          <w:szCs w:val="28"/>
          <w:lang w:val="vi-VN"/>
        </w:rPr>
        <w:t>ĐỦ ĐIỀU KIỆN THƯƠNG NHÂN KINH DOANH MUA BÁN LNG</w:t>
      </w:r>
    </w:p>
    <w:p w:rsidR="00660091" w:rsidRPr="009624B1" w:rsidRDefault="00660091" w:rsidP="00B80664">
      <w:pPr>
        <w:tabs>
          <w:tab w:val="left" w:pos="0"/>
          <w:tab w:val="left" w:pos="709"/>
        </w:tabs>
        <w:spacing w:before="120" w:after="0" w:line="240" w:lineRule="auto"/>
        <w:ind w:firstLine="567"/>
        <w:jc w:val="center"/>
        <w:rPr>
          <w:bCs/>
          <w:sz w:val="28"/>
          <w:szCs w:val="28"/>
          <w:lang w:val="vi-VN"/>
        </w:rPr>
      </w:pPr>
    </w:p>
    <w:p w:rsidR="00660091" w:rsidRPr="009624B1" w:rsidRDefault="00660091" w:rsidP="00B80664">
      <w:pPr>
        <w:tabs>
          <w:tab w:val="left" w:pos="0"/>
          <w:tab w:val="left" w:pos="709"/>
        </w:tabs>
        <w:spacing w:before="120" w:after="0" w:line="240" w:lineRule="auto"/>
        <w:ind w:firstLine="567"/>
        <w:jc w:val="center"/>
        <w:rPr>
          <w:bCs/>
          <w:sz w:val="28"/>
          <w:szCs w:val="28"/>
          <w:lang w:val="vi-VN"/>
        </w:rPr>
      </w:pPr>
      <w:r w:rsidRPr="009624B1">
        <w:rPr>
          <w:bCs/>
          <w:sz w:val="28"/>
          <w:szCs w:val="28"/>
          <w:lang w:val="vi-VN"/>
        </w:rPr>
        <w:t>Kính gửi: Sở Công Thương tỉnh Bình Phước.</w:t>
      </w:r>
    </w:p>
    <w:p w:rsidR="00660091" w:rsidRPr="009624B1" w:rsidRDefault="00660091" w:rsidP="00B80664">
      <w:pPr>
        <w:tabs>
          <w:tab w:val="left" w:pos="0"/>
          <w:tab w:val="left" w:pos="709"/>
        </w:tabs>
        <w:spacing w:before="120" w:after="0" w:line="240" w:lineRule="auto"/>
        <w:ind w:firstLine="567"/>
        <w:jc w:val="both"/>
        <w:rPr>
          <w:b/>
          <w:bCs/>
          <w:sz w:val="28"/>
          <w:szCs w:val="28"/>
          <w:lang w:val="vi-VN"/>
        </w:rPr>
      </w:pPr>
    </w:p>
    <w:p w:rsidR="00660091" w:rsidRPr="004B5D46"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Tên thương nhân: …………………………......................</w:t>
      </w:r>
      <w:r w:rsidR="009967BB" w:rsidRPr="009624B1">
        <w:rPr>
          <w:sz w:val="28"/>
          <w:szCs w:val="28"/>
          <w:lang w:val="vi-VN"/>
        </w:rPr>
        <w:t>..........................</w:t>
      </w:r>
    </w:p>
    <w:p w:rsidR="00660091" w:rsidRPr="009624B1"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Tên giao dịch đối ngoại:……………………………………………………</w:t>
      </w:r>
    </w:p>
    <w:p w:rsidR="00660091" w:rsidRPr="004B5D46"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Địa chỉ trụ sở chính: ..........................................................</w:t>
      </w:r>
      <w:r w:rsidR="009967BB" w:rsidRPr="009624B1">
        <w:rPr>
          <w:sz w:val="28"/>
          <w:szCs w:val="28"/>
          <w:lang w:val="vi-VN"/>
        </w:rPr>
        <w:t>.........................</w:t>
      </w:r>
    </w:p>
    <w:p w:rsidR="00660091" w:rsidRPr="004B5D46"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Điện thoại:  ...........................................  Fax: ...................</w:t>
      </w:r>
      <w:r w:rsidR="009967BB" w:rsidRPr="009624B1">
        <w:rPr>
          <w:sz w:val="28"/>
          <w:szCs w:val="28"/>
          <w:lang w:val="vi-VN"/>
        </w:rPr>
        <w:t>..........................</w:t>
      </w:r>
    </w:p>
    <w:p w:rsidR="00660091" w:rsidRPr="004B5D46" w:rsidRDefault="00660091" w:rsidP="00B80664">
      <w:pPr>
        <w:tabs>
          <w:tab w:val="left" w:pos="0"/>
          <w:tab w:val="left" w:pos="709"/>
        </w:tabs>
        <w:spacing w:before="120" w:after="0" w:line="240" w:lineRule="auto"/>
        <w:ind w:firstLine="567"/>
        <w:jc w:val="both"/>
        <w:rPr>
          <w:spacing w:val="-2"/>
          <w:sz w:val="28"/>
          <w:szCs w:val="28"/>
          <w:lang w:val="vi-VN"/>
        </w:rPr>
      </w:pPr>
      <w:r w:rsidRPr="009624B1">
        <w:rPr>
          <w:spacing w:val="-2"/>
          <w:sz w:val="28"/>
          <w:szCs w:val="28"/>
          <w:lang w:val="vi-VN"/>
        </w:rPr>
        <w:t>Giấy chứng nhận đăng ký doanh nghiệp</w:t>
      </w:r>
      <w:r w:rsidRPr="009624B1">
        <w:rPr>
          <w:sz w:val="28"/>
          <w:szCs w:val="28"/>
          <w:lang w:val="vi-VN"/>
        </w:rPr>
        <w:t>/ hợp tác xã/hộ kinh doanh</w:t>
      </w:r>
      <w:r w:rsidRPr="009624B1" w:rsidDel="008830DD">
        <w:rPr>
          <w:spacing w:val="-2"/>
          <w:sz w:val="28"/>
          <w:szCs w:val="28"/>
          <w:lang w:val="vi-VN"/>
        </w:rPr>
        <w:t xml:space="preserve"> </w:t>
      </w:r>
      <w:r w:rsidRPr="009624B1">
        <w:rPr>
          <w:spacing w:val="-2"/>
          <w:sz w:val="28"/>
          <w:szCs w:val="28"/>
          <w:lang w:val="vi-VN"/>
        </w:rPr>
        <w:t xml:space="preserve"> số:.............. do................................................cấp ngà</w:t>
      </w:r>
      <w:r w:rsidR="009967BB" w:rsidRPr="009624B1">
        <w:rPr>
          <w:spacing w:val="-2"/>
          <w:sz w:val="28"/>
          <w:szCs w:val="28"/>
          <w:lang w:val="vi-VN"/>
        </w:rPr>
        <w:t>y.........tháng... ……..năm…</w:t>
      </w:r>
    </w:p>
    <w:p w:rsidR="00660091" w:rsidRPr="009624B1"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Mã số thuế: .................................................................................................</w:t>
      </w:r>
    </w:p>
    <w:p w:rsidR="00660091" w:rsidRPr="009624B1"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 xml:space="preserve">Đề nghị Sở Công Thương xem xét, cấp Giấy chứng nhận đủ điều kiện thương nhân kinh doanh mua bán LNG theo quy định tại Nghị định số </w:t>
      </w:r>
      <w:r w:rsidRPr="009624B1">
        <w:rPr>
          <w:bCs/>
          <w:sz w:val="28"/>
          <w:szCs w:val="28"/>
          <w:lang w:val="vi-VN"/>
        </w:rPr>
        <w:t xml:space="preserve">87/2018/NĐ-CP ngày 15/6/2018 </w:t>
      </w:r>
      <w:r w:rsidRPr="009624B1">
        <w:rPr>
          <w:sz w:val="28"/>
          <w:szCs w:val="28"/>
          <w:lang w:val="vi-VN"/>
        </w:rPr>
        <w:t>của Chính phủ về kinh doanh khí.</w:t>
      </w:r>
    </w:p>
    <w:p w:rsidR="00660091" w:rsidRPr="009624B1"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 xml:space="preserve">Chúng tôi xin cam kết thực hiện đúng các quy định tại Nghị định số </w:t>
      </w:r>
      <w:r w:rsidRPr="009624B1">
        <w:rPr>
          <w:bCs/>
          <w:sz w:val="28"/>
          <w:szCs w:val="28"/>
          <w:lang w:val="vi-VN"/>
        </w:rPr>
        <w:t xml:space="preserve">87/2018/NĐ-CP ngày 15/6/2018 </w:t>
      </w:r>
      <w:r w:rsidRPr="009624B1">
        <w:rPr>
          <w:sz w:val="28"/>
          <w:szCs w:val="28"/>
          <w:lang w:val="vi-VN"/>
        </w:rPr>
        <w:t>của Chính phủ về kinh doanh khí, các văn bản pháp luật khác có liên quan và xin hoàn toàn chịu trách nhiệm trước pháp luật./.</w:t>
      </w:r>
    </w:p>
    <w:p w:rsidR="00660091" w:rsidRPr="009624B1" w:rsidRDefault="00660091" w:rsidP="00B80664">
      <w:pPr>
        <w:tabs>
          <w:tab w:val="left" w:pos="0"/>
          <w:tab w:val="left" w:pos="709"/>
        </w:tabs>
        <w:spacing w:before="120" w:after="0" w:line="240" w:lineRule="auto"/>
        <w:ind w:left="3600" w:firstLine="567"/>
        <w:jc w:val="both"/>
        <w:rPr>
          <w:bCs/>
          <w:sz w:val="28"/>
          <w:szCs w:val="28"/>
          <w:lang w:val="vi-VN"/>
        </w:rPr>
      </w:pPr>
      <w:r w:rsidRPr="009624B1">
        <w:rPr>
          <w:bCs/>
          <w:sz w:val="28"/>
          <w:szCs w:val="28"/>
          <w:lang w:val="vi-VN"/>
        </w:rPr>
        <w:t xml:space="preserve">      </w:t>
      </w:r>
    </w:p>
    <w:p w:rsidR="00660091" w:rsidRPr="009624B1" w:rsidRDefault="00660091" w:rsidP="00B80664">
      <w:pPr>
        <w:tabs>
          <w:tab w:val="left" w:pos="0"/>
          <w:tab w:val="left" w:pos="709"/>
        </w:tabs>
        <w:spacing w:before="120" w:after="0" w:line="240" w:lineRule="auto"/>
        <w:ind w:left="4321" w:firstLine="567"/>
        <w:jc w:val="both"/>
        <w:rPr>
          <w:bCs/>
          <w:sz w:val="28"/>
          <w:szCs w:val="28"/>
        </w:rPr>
      </w:pPr>
      <w:r w:rsidRPr="009624B1">
        <w:rPr>
          <w:bCs/>
          <w:sz w:val="28"/>
          <w:szCs w:val="28"/>
          <w:lang w:val="vi-VN"/>
        </w:rPr>
        <w:t xml:space="preserve">   </w:t>
      </w:r>
      <w:r w:rsidRPr="009624B1">
        <w:rPr>
          <w:bCs/>
          <w:sz w:val="28"/>
          <w:szCs w:val="28"/>
        </w:rPr>
        <w:t>….,ngày….tháng…năm…</w:t>
      </w:r>
    </w:p>
    <w:tbl>
      <w:tblPr>
        <w:tblW w:w="0" w:type="auto"/>
        <w:tblInd w:w="108" w:type="dxa"/>
        <w:tblLook w:val="01E0"/>
      </w:tblPr>
      <w:tblGrid>
        <w:gridCol w:w="4378"/>
        <w:gridCol w:w="4661"/>
      </w:tblGrid>
      <w:tr w:rsidR="00660091" w:rsidRPr="009624B1" w:rsidTr="0011309D">
        <w:trPr>
          <w:trHeight w:val="356"/>
        </w:trPr>
        <w:tc>
          <w:tcPr>
            <w:tcW w:w="4378" w:type="dxa"/>
          </w:tcPr>
          <w:p w:rsidR="00660091" w:rsidRPr="009624B1" w:rsidRDefault="00660091" w:rsidP="00B80664">
            <w:pPr>
              <w:tabs>
                <w:tab w:val="left" w:pos="0"/>
                <w:tab w:val="left" w:pos="709"/>
              </w:tabs>
              <w:spacing w:before="120" w:after="0" w:line="240" w:lineRule="auto"/>
              <w:ind w:firstLine="567"/>
              <w:jc w:val="both"/>
              <w:rPr>
                <w:bCs/>
                <w:sz w:val="28"/>
                <w:szCs w:val="28"/>
              </w:rPr>
            </w:pPr>
            <w:r w:rsidRPr="009624B1">
              <w:rPr>
                <w:b/>
                <w:bCs/>
                <w:sz w:val="28"/>
                <w:szCs w:val="28"/>
              </w:rPr>
              <w:t xml:space="preserve">Nơi nhận:                                                                         </w:t>
            </w:r>
          </w:p>
          <w:p w:rsidR="00660091" w:rsidRPr="009624B1" w:rsidRDefault="00660091" w:rsidP="00B80664">
            <w:pPr>
              <w:tabs>
                <w:tab w:val="left" w:pos="0"/>
                <w:tab w:val="left" w:pos="709"/>
              </w:tabs>
              <w:spacing w:before="120" w:after="0" w:line="240" w:lineRule="auto"/>
              <w:ind w:firstLine="567"/>
              <w:jc w:val="both"/>
              <w:rPr>
                <w:bCs/>
                <w:sz w:val="28"/>
                <w:szCs w:val="28"/>
              </w:rPr>
            </w:pPr>
            <w:r w:rsidRPr="009624B1">
              <w:rPr>
                <w:bCs/>
                <w:sz w:val="28"/>
                <w:szCs w:val="28"/>
              </w:rPr>
              <w:t>- Như trên;</w:t>
            </w:r>
          </w:p>
          <w:p w:rsidR="00660091" w:rsidRPr="009624B1" w:rsidRDefault="00660091" w:rsidP="00B80664">
            <w:pPr>
              <w:tabs>
                <w:tab w:val="left" w:pos="0"/>
                <w:tab w:val="left" w:pos="709"/>
              </w:tabs>
              <w:spacing w:before="120" w:after="0" w:line="240" w:lineRule="auto"/>
              <w:ind w:firstLine="567"/>
              <w:jc w:val="both"/>
              <w:rPr>
                <w:bCs/>
                <w:sz w:val="28"/>
                <w:szCs w:val="28"/>
              </w:rPr>
            </w:pPr>
            <w:r w:rsidRPr="009624B1">
              <w:rPr>
                <w:bCs/>
                <w:sz w:val="28"/>
                <w:szCs w:val="28"/>
              </w:rPr>
              <w:t>- Lưu: …</w:t>
            </w:r>
          </w:p>
        </w:tc>
        <w:tc>
          <w:tcPr>
            <w:tcW w:w="4661" w:type="dxa"/>
          </w:tcPr>
          <w:p w:rsidR="00660091" w:rsidRPr="009624B1" w:rsidRDefault="00660091" w:rsidP="00B80664">
            <w:pPr>
              <w:tabs>
                <w:tab w:val="left" w:pos="0"/>
                <w:tab w:val="left" w:pos="709"/>
              </w:tabs>
              <w:spacing w:before="120" w:after="0" w:line="240" w:lineRule="auto"/>
              <w:ind w:firstLine="567"/>
              <w:jc w:val="both"/>
              <w:rPr>
                <w:b/>
                <w:bCs/>
                <w:sz w:val="28"/>
                <w:szCs w:val="28"/>
              </w:rPr>
            </w:pPr>
            <w:r w:rsidRPr="009624B1">
              <w:rPr>
                <w:b/>
                <w:bCs/>
                <w:sz w:val="28"/>
                <w:szCs w:val="28"/>
              </w:rPr>
              <w:t>ĐẠI DIỆN THƯƠNG NHÂN</w:t>
            </w:r>
          </w:p>
          <w:p w:rsidR="00660091" w:rsidRPr="009624B1" w:rsidRDefault="00660091" w:rsidP="00B80664">
            <w:pPr>
              <w:tabs>
                <w:tab w:val="left" w:pos="0"/>
                <w:tab w:val="left" w:pos="709"/>
              </w:tabs>
              <w:spacing w:before="120" w:after="0" w:line="240" w:lineRule="auto"/>
              <w:ind w:firstLine="567"/>
              <w:jc w:val="both"/>
              <w:rPr>
                <w:iCs/>
                <w:sz w:val="28"/>
                <w:szCs w:val="28"/>
              </w:rPr>
            </w:pPr>
            <w:r w:rsidRPr="009624B1">
              <w:rPr>
                <w:b/>
                <w:bCs/>
                <w:sz w:val="28"/>
                <w:szCs w:val="28"/>
              </w:rPr>
              <w:t xml:space="preserve">   </w:t>
            </w:r>
            <w:r w:rsidRPr="009624B1">
              <w:rPr>
                <w:iCs/>
                <w:sz w:val="28"/>
                <w:szCs w:val="28"/>
              </w:rPr>
              <w:t xml:space="preserve"> (Ký, ghi rõ họ tên và đóng dấu)</w:t>
            </w:r>
          </w:p>
          <w:p w:rsidR="00660091" w:rsidRPr="009624B1" w:rsidRDefault="00660091" w:rsidP="00B80664">
            <w:pPr>
              <w:tabs>
                <w:tab w:val="left" w:pos="0"/>
                <w:tab w:val="left" w:pos="709"/>
              </w:tabs>
              <w:spacing w:before="120" w:after="0" w:line="240" w:lineRule="auto"/>
              <w:ind w:firstLine="567"/>
              <w:jc w:val="both"/>
              <w:rPr>
                <w:iCs/>
                <w:sz w:val="28"/>
                <w:szCs w:val="28"/>
              </w:rPr>
            </w:pPr>
          </w:p>
          <w:p w:rsidR="00660091" w:rsidRPr="009624B1" w:rsidRDefault="00660091" w:rsidP="00B80664">
            <w:pPr>
              <w:tabs>
                <w:tab w:val="left" w:pos="0"/>
                <w:tab w:val="left" w:pos="709"/>
              </w:tabs>
              <w:spacing w:before="120" w:after="0" w:line="240" w:lineRule="auto"/>
              <w:ind w:firstLine="567"/>
              <w:jc w:val="both"/>
              <w:rPr>
                <w:iCs/>
                <w:sz w:val="28"/>
                <w:szCs w:val="28"/>
              </w:rPr>
            </w:pPr>
          </w:p>
          <w:p w:rsidR="00660091" w:rsidRPr="009624B1" w:rsidRDefault="00660091" w:rsidP="00B80664">
            <w:pPr>
              <w:tabs>
                <w:tab w:val="left" w:pos="0"/>
                <w:tab w:val="left" w:pos="709"/>
              </w:tabs>
              <w:spacing w:before="120" w:after="0" w:line="240" w:lineRule="auto"/>
              <w:ind w:firstLine="567"/>
              <w:jc w:val="both"/>
              <w:rPr>
                <w:iCs/>
                <w:sz w:val="28"/>
                <w:szCs w:val="28"/>
              </w:rPr>
            </w:pPr>
          </w:p>
          <w:p w:rsidR="00660091" w:rsidRPr="009624B1" w:rsidRDefault="00660091" w:rsidP="00B80664">
            <w:pPr>
              <w:tabs>
                <w:tab w:val="left" w:pos="0"/>
                <w:tab w:val="left" w:pos="709"/>
              </w:tabs>
              <w:spacing w:before="120" w:after="0" w:line="240" w:lineRule="auto"/>
              <w:ind w:firstLine="567"/>
              <w:jc w:val="both"/>
              <w:rPr>
                <w:iCs/>
                <w:sz w:val="28"/>
                <w:szCs w:val="28"/>
              </w:rPr>
            </w:pPr>
          </w:p>
          <w:p w:rsidR="00660091" w:rsidRPr="009624B1" w:rsidRDefault="00660091" w:rsidP="00B80664">
            <w:pPr>
              <w:tabs>
                <w:tab w:val="left" w:pos="0"/>
                <w:tab w:val="left" w:pos="709"/>
              </w:tabs>
              <w:spacing w:before="120" w:after="0" w:line="240" w:lineRule="auto"/>
              <w:ind w:firstLine="567"/>
              <w:jc w:val="both"/>
              <w:rPr>
                <w:b/>
                <w:bCs/>
                <w:sz w:val="28"/>
                <w:szCs w:val="28"/>
              </w:rPr>
            </w:pPr>
          </w:p>
        </w:tc>
      </w:tr>
    </w:tbl>
    <w:p w:rsidR="00660091" w:rsidRPr="009624B1" w:rsidRDefault="00660091" w:rsidP="00B80664">
      <w:pPr>
        <w:tabs>
          <w:tab w:val="left" w:pos="0"/>
          <w:tab w:val="left" w:pos="709"/>
        </w:tabs>
        <w:spacing w:before="120" w:after="0" w:line="240" w:lineRule="auto"/>
        <w:ind w:firstLine="567"/>
        <w:jc w:val="both"/>
        <w:rPr>
          <w:sz w:val="28"/>
          <w:szCs w:val="28"/>
        </w:rPr>
      </w:pPr>
    </w:p>
    <w:p w:rsidR="00660091" w:rsidRPr="009624B1" w:rsidRDefault="00660091" w:rsidP="00B80664">
      <w:pPr>
        <w:spacing w:before="120" w:after="0" w:line="240" w:lineRule="auto"/>
        <w:ind w:firstLine="567"/>
        <w:jc w:val="both"/>
        <w:rPr>
          <w:b/>
          <w:sz w:val="28"/>
          <w:szCs w:val="28"/>
        </w:rPr>
      </w:pPr>
      <w:r w:rsidRPr="009624B1">
        <w:rPr>
          <w:b/>
          <w:sz w:val="28"/>
          <w:szCs w:val="28"/>
        </w:rPr>
        <w:lastRenderedPageBreak/>
        <w:t>8</w:t>
      </w:r>
      <w:r w:rsidR="00447F95">
        <w:rPr>
          <w:b/>
          <w:sz w:val="28"/>
          <w:szCs w:val="28"/>
        </w:rPr>
        <w:t>2</w:t>
      </w:r>
      <w:r w:rsidRPr="009624B1">
        <w:rPr>
          <w:b/>
          <w:sz w:val="28"/>
          <w:szCs w:val="28"/>
        </w:rPr>
        <w:t xml:space="preserve">. Cấp lại Giấy chứng nhận đủ điều kiện thương nhân kinh doanh mua bán LNG. Mã TTHC: </w:t>
      </w:r>
      <w:hyperlink r:id="rId150" w:history="1">
        <w:r w:rsidRPr="009624B1">
          <w:rPr>
            <w:b/>
            <w:sz w:val="28"/>
            <w:szCs w:val="28"/>
          </w:rPr>
          <w:t>2.000156</w:t>
        </w:r>
      </w:hyperlink>
      <w:r w:rsidRPr="009624B1">
        <w:rPr>
          <w:b/>
          <w:sz w:val="28"/>
          <w:szCs w:val="28"/>
        </w:rPr>
        <w:t>. 000.00.00.H10</w:t>
      </w:r>
    </w:p>
    <w:p w:rsidR="00660091" w:rsidRPr="009624B1" w:rsidRDefault="00660091" w:rsidP="00B80664">
      <w:pPr>
        <w:tabs>
          <w:tab w:val="left" w:pos="0"/>
          <w:tab w:val="left" w:pos="709"/>
        </w:tabs>
        <w:spacing w:before="120" w:after="0" w:line="240" w:lineRule="auto"/>
        <w:ind w:firstLine="567"/>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9967BB" w:rsidRPr="009624B1" w:rsidRDefault="009967BB"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60091" w:rsidRPr="009624B1" w:rsidRDefault="00660091"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2: Trong thời hạn bốn (04) ngày làm việc kể từ khi nhận được hồ sơ hợp lệ, Sở Công Thương có trách nhiệm xem xét, cấp lại </w:t>
      </w:r>
      <w:r w:rsidRPr="009624B1">
        <w:rPr>
          <w:sz w:val="28"/>
          <w:szCs w:val="28"/>
          <w:lang w:val="vi-VN"/>
        </w:rPr>
        <w:t xml:space="preserve">Giấy chứng nhận đủ điều kiện </w:t>
      </w:r>
      <w:r w:rsidRPr="009624B1">
        <w:rPr>
          <w:sz w:val="28"/>
          <w:szCs w:val="28"/>
          <w:lang w:val="hr-HR"/>
        </w:rPr>
        <w:t xml:space="preserve">thương nhân kinh doanh mua bán LNG cho thương nhân. </w:t>
      </w:r>
    </w:p>
    <w:p w:rsidR="00660091" w:rsidRPr="009624B1" w:rsidRDefault="00660091"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AF7DC1" w:rsidRPr="009624B1" w:rsidRDefault="00AF7DC1" w:rsidP="00B80664">
      <w:pPr>
        <w:tabs>
          <w:tab w:val="right" w:leader="dot" w:pos="9062"/>
        </w:tabs>
        <w:spacing w:before="120" w:after="0" w:line="240" w:lineRule="auto"/>
        <w:ind w:firstLine="567"/>
        <w:jc w:val="both"/>
        <w:rPr>
          <w:sz w:val="28"/>
          <w:szCs w:val="28"/>
          <w:lang w:val="hsb-DE"/>
        </w:rPr>
      </w:pPr>
      <w:r w:rsidRPr="009624B1">
        <w:rPr>
          <w:b/>
          <w:sz w:val="28"/>
          <w:szCs w:val="28"/>
          <w:lang w:val="hsb-DE"/>
        </w:rPr>
        <w:t xml:space="preserve">b) Cách thức thực hiện: </w:t>
      </w:r>
      <w:r w:rsidRPr="009624B1">
        <w:rPr>
          <w:sz w:val="28"/>
          <w:szCs w:val="28"/>
          <w:lang w:val="hsb-DE"/>
        </w:rPr>
        <w:t xml:space="preserve">Thực hiện trực tuyến trên Cổng Dịch vụ công hoặc gửi qua đường bưu điện công ích hoặc nộp hồ sơ trực tiếp. </w:t>
      </w:r>
    </w:p>
    <w:p w:rsidR="00660091" w:rsidRPr="009624B1" w:rsidRDefault="00660091" w:rsidP="00B80664">
      <w:pPr>
        <w:tabs>
          <w:tab w:val="left" w:pos="0"/>
          <w:tab w:val="left" w:pos="709"/>
        </w:tabs>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660091" w:rsidRPr="009624B1" w:rsidRDefault="00660091" w:rsidP="00B80664">
      <w:pPr>
        <w:tabs>
          <w:tab w:val="left" w:pos="0"/>
          <w:tab w:val="left" w:pos="567"/>
          <w:tab w:val="left" w:pos="709"/>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660091" w:rsidRPr="009624B1" w:rsidRDefault="00660091" w:rsidP="00B80664">
      <w:pPr>
        <w:tabs>
          <w:tab w:val="left" w:pos="0"/>
          <w:tab w:val="left" w:pos="567"/>
          <w:tab w:val="left" w:pos="709"/>
          <w:tab w:val="left" w:pos="851"/>
        </w:tabs>
        <w:spacing w:before="120" w:after="0" w:line="240" w:lineRule="auto"/>
        <w:ind w:right="113" w:firstLine="567"/>
        <w:jc w:val="both"/>
        <w:rPr>
          <w:spacing w:val="-10"/>
          <w:sz w:val="28"/>
          <w:szCs w:val="28"/>
          <w:lang w:val="hr-HR"/>
        </w:rPr>
      </w:pPr>
      <w:r w:rsidRPr="009624B1">
        <w:rPr>
          <w:spacing w:val="-10"/>
          <w:sz w:val="28"/>
          <w:szCs w:val="28"/>
          <w:lang w:val="hr-HR"/>
        </w:rPr>
        <w:t xml:space="preserve">- Giấy đề nghị cấp lại </w:t>
      </w:r>
      <w:r w:rsidRPr="009624B1">
        <w:rPr>
          <w:sz w:val="28"/>
          <w:szCs w:val="28"/>
          <w:lang w:val="vi-VN"/>
        </w:rPr>
        <w:t xml:space="preserve">Giấy chứng nhận đủ điều kiện </w:t>
      </w:r>
      <w:r w:rsidRPr="009624B1">
        <w:rPr>
          <w:sz w:val="28"/>
          <w:szCs w:val="28"/>
          <w:lang w:val="hr-HR"/>
        </w:rPr>
        <w:t>thương nhân kinh doanh mua bán khí thiên nhiên hóa lỏng theo mẫu số 12 tại Phụ lục kèm theo Nghị định số 87/2018/NĐ-CP của Chính phủ;</w:t>
      </w:r>
    </w:p>
    <w:p w:rsidR="00660091" w:rsidRPr="009624B1" w:rsidRDefault="00660091" w:rsidP="00B80664">
      <w:pPr>
        <w:tabs>
          <w:tab w:val="left" w:pos="0"/>
          <w:tab w:val="left" w:pos="709"/>
        </w:tabs>
        <w:spacing w:before="120" w:after="0" w:line="240" w:lineRule="auto"/>
        <w:ind w:right="113" w:firstLine="567"/>
        <w:jc w:val="both"/>
        <w:rPr>
          <w:spacing w:val="-6"/>
          <w:sz w:val="28"/>
          <w:szCs w:val="28"/>
          <w:lang w:val="vi-VN"/>
        </w:rPr>
      </w:pPr>
      <w:r w:rsidRPr="009624B1">
        <w:rPr>
          <w:spacing w:val="-6"/>
          <w:sz w:val="28"/>
          <w:szCs w:val="28"/>
          <w:lang w:val="vi-VN"/>
        </w:rPr>
        <w:t>* Số lượng hồ sơ: 01 bộ.</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vi-VN"/>
        </w:rPr>
        <w:t>04 ngày làm việc, kể từ ngày nhận đủ hồ sơ hợp lệ.</w:t>
      </w:r>
    </w:p>
    <w:p w:rsidR="00660091" w:rsidRPr="009624B1" w:rsidRDefault="00660091" w:rsidP="00B80664">
      <w:pPr>
        <w:tabs>
          <w:tab w:val="left" w:pos="0"/>
          <w:tab w:val="left" w:pos="709"/>
        </w:tabs>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LNG</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660091" w:rsidRPr="009624B1" w:rsidRDefault="00660091" w:rsidP="00B80664">
      <w:pPr>
        <w:tabs>
          <w:tab w:val="left" w:pos="0"/>
          <w:tab w:val="left" w:pos="709"/>
        </w:tabs>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Sở Công Thương</w:t>
      </w:r>
    </w:p>
    <w:p w:rsidR="00660091" w:rsidRPr="009624B1" w:rsidRDefault="00660091" w:rsidP="00B80664">
      <w:pPr>
        <w:tabs>
          <w:tab w:val="left" w:pos="0"/>
          <w:tab w:val="left" w:pos="709"/>
        </w:tabs>
        <w:spacing w:before="120" w:after="0" w:line="240" w:lineRule="auto"/>
        <w:ind w:right="49" w:firstLine="567"/>
        <w:jc w:val="both"/>
        <w:rPr>
          <w:spacing w:val="-6"/>
          <w:sz w:val="28"/>
          <w:szCs w:val="28"/>
          <w:lang w:val="vi-VN"/>
        </w:rPr>
      </w:pPr>
      <w:r w:rsidRPr="009624B1">
        <w:rPr>
          <w:spacing w:val="-6"/>
          <w:sz w:val="28"/>
          <w:szCs w:val="28"/>
          <w:lang w:val="vi-VN"/>
        </w:rPr>
        <w:t>- Cơ quan trực tiếp thực hiện TTHC: Phòng Quản lý Thương mại</w:t>
      </w:r>
    </w:p>
    <w:p w:rsidR="00660091" w:rsidRPr="009624B1" w:rsidRDefault="00660091" w:rsidP="00B80664">
      <w:pPr>
        <w:tabs>
          <w:tab w:val="left" w:pos="0"/>
          <w:tab w:val="left" w:pos="709"/>
        </w:tabs>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chứng nhận đủ điều kiện thương nhân kinh doanh mua bán LNG</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h) Phí, Lệ phí: 0 đồng</w:t>
      </w:r>
    </w:p>
    <w:p w:rsidR="00660091" w:rsidRPr="009624B1" w:rsidRDefault="00660091" w:rsidP="00B80664">
      <w:pPr>
        <w:tabs>
          <w:tab w:val="left" w:pos="0"/>
          <w:tab w:val="left" w:pos="709"/>
        </w:tabs>
        <w:spacing w:before="120" w:after="0" w:line="240" w:lineRule="auto"/>
        <w:ind w:right="113" w:firstLine="567"/>
        <w:jc w:val="both"/>
        <w:rPr>
          <w:sz w:val="28"/>
          <w:szCs w:val="28"/>
          <w:lang w:val="hr-HR"/>
        </w:rPr>
      </w:pPr>
      <w:r w:rsidRPr="009624B1">
        <w:rPr>
          <w:b/>
          <w:spacing w:val="-6"/>
          <w:sz w:val="28"/>
          <w:szCs w:val="28"/>
          <w:lang w:val="vi-VN"/>
        </w:rPr>
        <w:t xml:space="preserve">i) Tên mẫu đơn, mẫu tờ khai: </w:t>
      </w:r>
      <w:r w:rsidRPr="009624B1">
        <w:rPr>
          <w:sz w:val="28"/>
          <w:szCs w:val="28"/>
          <w:lang w:val="vi-VN"/>
        </w:rPr>
        <w:t xml:space="preserve"> </w:t>
      </w:r>
    </w:p>
    <w:p w:rsidR="00660091" w:rsidRPr="009624B1" w:rsidRDefault="00660091" w:rsidP="00B80664">
      <w:pPr>
        <w:tabs>
          <w:tab w:val="left" w:pos="0"/>
          <w:tab w:val="left" w:pos="709"/>
        </w:tabs>
        <w:spacing w:before="120" w:after="0" w:line="240" w:lineRule="auto"/>
        <w:ind w:firstLine="567"/>
        <w:jc w:val="both"/>
        <w:rPr>
          <w:sz w:val="28"/>
          <w:szCs w:val="28"/>
          <w:lang w:val="hr-HR"/>
        </w:rPr>
      </w:pPr>
      <w:r w:rsidRPr="009624B1">
        <w:rPr>
          <w:spacing w:val="-10"/>
          <w:sz w:val="28"/>
          <w:szCs w:val="28"/>
          <w:lang w:val="hr-HR"/>
        </w:rPr>
        <w:t xml:space="preserve">- Giấy đề nghị cấp lại </w:t>
      </w:r>
      <w:r w:rsidRPr="009624B1">
        <w:rPr>
          <w:sz w:val="28"/>
          <w:szCs w:val="28"/>
          <w:lang w:val="vi-VN"/>
        </w:rPr>
        <w:t xml:space="preserve">Giấy chứng nhận đủ điều kiện </w:t>
      </w:r>
      <w:r w:rsidRPr="009624B1">
        <w:rPr>
          <w:sz w:val="28"/>
          <w:szCs w:val="28"/>
          <w:lang w:val="hr-HR"/>
        </w:rPr>
        <w:t>thương nhân kinh doanh mua bán khí thiên nhiên hóa lỏng theo mẫu số 12 tại Phụ lục kèm theo Nghị định số 87/2018/NĐ-CP ngày 15/6/2018 của Chính phủ.</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hr-HR"/>
        </w:rPr>
      </w:pPr>
      <w:r w:rsidRPr="009624B1">
        <w:rPr>
          <w:b/>
          <w:spacing w:val="-6"/>
          <w:sz w:val="28"/>
          <w:szCs w:val="28"/>
          <w:lang w:val="vi-VN"/>
        </w:rPr>
        <w:t xml:space="preserve">k) Yêu cầu, điều kiện thực hiện thủ tục hành chính: </w:t>
      </w:r>
      <w:r w:rsidRPr="009624B1">
        <w:rPr>
          <w:spacing w:val="-6"/>
          <w:sz w:val="28"/>
          <w:szCs w:val="28"/>
          <w:lang w:val="hr-HR"/>
        </w:rPr>
        <w:t>Giấy chứng nhận đủ điều kiện được cấp lại trong trường hợp: bị mất, sai sót hoặc bị hư hỏng.</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660091" w:rsidRPr="00390923" w:rsidRDefault="00660091" w:rsidP="00B80664">
      <w:pPr>
        <w:tabs>
          <w:tab w:val="left" w:pos="0"/>
          <w:tab w:val="left" w:pos="709"/>
        </w:tabs>
        <w:spacing w:before="120" w:after="0" w:line="240" w:lineRule="auto"/>
        <w:ind w:firstLine="567"/>
        <w:jc w:val="both"/>
        <w:rPr>
          <w:spacing w:val="-4"/>
          <w:sz w:val="28"/>
          <w:szCs w:val="28"/>
          <w:lang w:val="hr-HR"/>
        </w:rPr>
      </w:pPr>
      <w:r w:rsidRPr="00390923">
        <w:rPr>
          <w:spacing w:val="-4"/>
          <w:sz w:val="28"/>
          <w:szCs w:val="28"/>
          <w:lang w:val="hr-HR"/>
        </w:rPr>
        <w:t>- Nghị định số 87/2018/NĐ-CP ngày 15/6/2018 của Chính phủ về kinh doanh khí;</w:t>
      </w:r>
    </w:p>
    <w:p w:rsidR="00660091" w:rsidRPr="009624B1" w:rsidRDefault="00660091" w:rsidP="00B80664">
      <w:pPr>
        <w:tabs>
          <w:tab w:val="left" w:pos="0"/>
          <w:tab w:val="left" w:pos="709"/>
        </w:tabs>
        <w:spacing w:before="120" w:after="0" w:line="240" w:lineRule="auto"/>
        <w:ind w:firstLine="567"/>
        <w:jc w:val="both"/>
        <w:rPr>
          <w:spacing w:val="-10"/>
          <w:sz w:val="28"/>
          <w:szCs w:val="28"/>
          <w:lang w:val="hr-HR"/>
        </w:rPr>
      </w:pPr>
      <w:r w:rsidRPr="009624B1">
        <w:rPr>
          <w:sz w:val="28"/>
          <w:szCs w:val="28"/>
          <w:lang w:val="da-DK"/>
        </w:rPr>
        <w:lastRenderedPageBreak/>
        <w:t>- Nghị định số 17/2020/NĐ-CP ngày 05/02/2020 của Chính phủ sửa đổi bổ sung một số điều các Nghị định liên quan đến điều kiện đầu tư kinh doanh thuộc quản lý nhà nước của Bộ Công Thương.</w:t>
      </w:r>
    </w:p>
    <w:p w:rsidR="00660091" w:rsidRPr="009624B1" w:rsidRDefault="00660091" w:rsidP="00B80664">
      <w:pPr>
        <w:tabs>
          <w:tab w:val="left" w:pos="0"/>
          <w:tab w:val="left" w:pos="709"/>
        </w:tabs>
        <w:spacing w:before="120" w:after="0" w:line="240" w:lineRule="auto"/>
        <w:ind w:firstLine="567"/>
        <w:jc w:val="both"/>
        <w:rPr>
          <w:spacing w:val="-4"/>
          <w:sz w:val="28"/>
          <w:szCs w:val="28"/>
          <w:lang w:val="hr-HR"/>
        </w:rPr>
      </w:pPr>
      <w:r w:rsidRPr="009624B1">
        <w:rPr>
          <w:spacing w:val="-4"/>
          <w:sz w:val="28"/>
          <w:szCs w:val="28"/>
          <w:lang w:val="hr-HR"/>
        </w:rPr>
        <w:t>- Thông tư số 168/2016/TT-BTC ngày 26 tháng 10 năm 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660091" w:rsidRPr="004B5D46" w:rsidRDefault="00660091" w:rsidP="00B80664">
      <w:pPr>
        <w:tabs>
          <w:tab w:val="left" w:pos="0"/>
          <w:tab w:val="left" w:pos="709"/>
        </w:tabs>
        <w:spacing w:before="120" w:after="0" w:line="240" w:lineRule="auto"/>
        <w:ind w:firstLine="567"/>
        <w:jc w:val="both"/>
        <w:rPr>
          <w:b/>
          <w:bCs/>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r w:rsidRPr="009624B1">
        <w:rPr>
          <w:b/>
          <w:bCs/>
          <w:i/>
          <w:sz w:val="28"/>
          <w:szCs w:val="28"/>
          <w:lang w:val="vi-VN"/>
        </w:rPr>
        <w:t>Mẫu đơn, tờ khai kèm theo</w:t>
      </w: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pBdr>
          <w:bottom w:val="single" w:sz="6" w:space="1" w:color="auto"/>
        </w:pBd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Default="00660091" w:rsidP="00B80664">
      <w:pPr>
        <w:tabs>
          <w:tab w:val="left" w:pos="0"/>
          <w:tab w:val="left" w:pos="709"/>
        </w:tabs>
        <w:spacing w:before="120" w:after="0" w:line="240" w:lineRule="auto"/>
        <w:ind w:firstLine="567"/>
        <w:jc w:val="both"/>
        <w:rPr>
          <w:b/>
          <w:bCs/>
          <w:sz w:val="28"/>
          <w:szCs w:val="28"/>
          <w:lang w:val="hr-HR"/>
        </w:rPr>
      </w:pPr>
    </w:p>
    <w:p w:rsidR="00390923" w:rsidRDefault="00390923" w:rsidP="00B80664">
      <w:pPr>
        <w:tabs>
          <w:tab w:val="left" w:pos="0"/>
          <w:tab w:val="left" w:pos="709"/>
        </w:tabs>
        <w:spacing w:before="120" w:after="0" w:line="240" w:lineRule="auto"/>
        <w:ind w:firstLine="567"/>
        <w:jc w:val="both"/>
        <w:rPr>
          <w:b/>
          <w:bCs/>
          <w:sz w:val="28"/>
          <w:szCs w:val="28"/>
          <w:lang w:val="hr-HR"/>
        </w:rPr>
      </w:pPr>
    </w:p>
    <w:p w:rsidR="00390923" w:rsidRDefault="00390923" w:rsidP="00B80664">
      <w:pPr>
        <w:tabs>
          <w:tab w:val="left" w:pos="0"/>
          <w:tab w:val="left" w:pos="709"/>
        </w:tabs>
        <w:spacing w:before="120" w:after="0" w:line="240" w:lineRule="auto"/>
        <w:ind w:firstLine="567"/>
        <w:jc w:val="both"/>
        <w:rPr>
          <w:b/>
          <w:bCs/>
          <w:sz w:val="28"/>
          <w:szCs w:val="28"/>
          <w:lang w:val="hr-HR"/>
        </w:rPr>
      </w:pPr>
    </w:p>
    <w:p w:rsidR="00390923" w:rsidRDefault="00390923" w:rsidP="00B80664">
      <w:pPr>
        <w:tabs>
          <w:tab w:val="left" w:pos="0"/>
          <w:tab w:val="left" w:pos="709"/>
        </w:tabs>
        <w:spacing w:before="120" w:after="0" w:line="240" w:lineRule="auto"/>
        <w:ind w:firstLine="567"/>
        <w:jc w:val="both"/>
        <w:rPr>
          <w:b/>
          <w:bCs/>
          <w:sz w:val="28"/>
          <w:szCs w:val="28"/>
          <w:lang w:val="hr-HR"/>
        </w:rPr>
      </w:pPr>
    </w:p>
    <w:p w:rsidR="00390923" w:rsidRDefault="00390923" w:rsidP="00B80664">
      <w:pPr>
        <w:tabs>
          <w:tab w:val="left" w:pos="0"/>
          <w:tab w:val="left" w:pos="709"/>
        </w:tabs>
        <w:spacing w:before="120" w:after="0" w:line="240" w:lineRule="auto"/>
        <w:ind w:firstLine="567"/>
        <w:jc w:val="both"/>
        <w:rPr>
          <w:b/>
          <w:bCs/>
          <w:sz w:val="28"/>
          <w:szCs w:val="28"/>
          <w:lang w:val="hr-HR"/>
        </w:rPr>
      </w:pPr>
    </w:p>
    <w:p w:rsidR="00390923" w:rsidRDefault="00390923" w:rsidP="00B80664">
      <w:pPr>
        <w:tabs>
          <w:tab w:val="left" w:pos="0"/>
          <w:tab w:val="left" w:pos="709"/>
        </w:tabs>
        <w:spacing w:before="120" w:after="0" w:line="240" w:lineRule="auto"/>
        <w:ind w:firstLine="567"/>
        <w:jc w:val="both"/>
        <w:rPr>
          <w:b/>
          <w:bCs/>
          <w:sz w:val="28"/>
          <w:szCs w:val="28"/>
          <w:lang w:val="hr-HR"/>
        </w:rPr>
      </w:pPr>
    </w:p>
    <w:p w:rsidR="00390923" w:rsidRDefault="00390923" w:rsidP="00B80664">
      <w:pPr>
        <w:tabs>
          <w:tab w:val="left" w:pos="0"/>
          <w:tab w:val="left" w:pos="709"/>
        </w:tabs>
        <w:spacing w:before="120" w:after="0" w:line="240" w:lineRule="auto"/>
        <w:ind w:firstLine="567"/>
        <w:jc w:val="both"/>
        <w:rPr>
          <w:b/>
          <w:bCs/>
          <w:sz w:val="28"/>
          <w:szCs w:val="28"/>
          <w:lang w:val="hr-HR"/>
        </w:rPr>
      </w:pPr>
    </w:p>
    <w:p w:rsidR="00390923" w:rsidRDefault="00390923" w:rsidP="00B80664">
      <w:pPr>
        <w:tabs>
          <w:tab w:val="left" w:pos="0"/>
          <w:tab w:val="left" w:pos="709"/>
        </w:tabs>
        <w:spacing w:before="120" w:after="0" w:line="240" w:lineRule="auto"/>
        <w:ind w:firstLine="567"/>
        <w:jc w:val="both"/>
        <w:rPr>
          <w:b/>
          <w:bCs/>
          <w:sz w:val="28"/>
          <w:szCs w:val="28"/>
          <w:lang w:val="hr-HR"/>
        </w:rPr>
      </w:pPr>
    </w:p>
    <w:p w:rsidR="00390923" w:rsidRPr="009624B1" w:rsidRDefault="00390923" w:rsidP="00B80664">
      <w:pPr>
        <w:tabs>
          <w:tab w:val="left" w:pos="0"/>
          <w:tab w:val="left" w:pos="709"/>
        </w:tabs>
        <w:spacing w:before="120" w:after="0" w:line="240" w:lineRule="auto"/>
        <w:ind w:firstLine="567"/>
        <w:jc w:val="both"/>
        <w:rPr>
          <w:b/>
          <w:bCs/>
          <w:sz w:val="28"/>
          <w:szCs w:val="28"/>
          <w:lang w:val="hr-HR"/>
        </w:rPr>
      </w:pPr>
    </w:p>
    <w:p w:rsidR="00660091" w:rsidRPr="009624B1" w:rsidRDefault="00660091" w:rsidP="00B80664">
      <w:pPr>
        <w:tabs>
          <w:tab w:val="left" w:pos="0"/>
          <w:tab w:val="left" w:pos="709"/>
        </w:tabs>
        <w:spacing w:before="120" w:after="0" w:line="240" w:lineRule="auto"/>
        <w:ind w:firstLine="567"/>
        <w:jc w:val="center"/>
        <w:rPr>
          <w:sz w:val="28"/>
          <w:szCs w:val="28"/>
          <w:lang w:val="vi-VN"/>
        </w:rPr>
      </w:pPr>
      <w:r w:rsidRPr="009624B1">
        <w:rPr>
          <w:b/>
          <w:bCs/>
          <w:sz w:val="28"/>
          <w:szCs w:val="28"/>
          <w:lang w:val="vi-VN"/>
        </w:rPr>
        <w:lastRenderedPageBreak/>
        <w:t>CỘNG HOÀ XÃ HỘI CHỦ NGHĨAVIỆT NAM</w:t>
      </w:r>
    </w:p>
    <w:p w:rsidR="00660091" w:rsidRPr="009624B1" w:rsidRDefault="00660091" w:rsidP="00B80664">
      <w:pPr>
        <w:tabs>
          <w:tab w:val="left" w:pos="0"/>
          <w:tab w:val="left" w:pos="709"/>
        </w:tabs>
        <w:spacing w:before="120" w:after="0" w:line="240" w:lineRule="auto"/>
        <w:ind w:firstLine="567"/>
        <w:jc w:val="center"/>
        <w:rPr>
          <w:sz w:val="28"/>
          <w:szCs w:val="28"/>
          <w:lang w:val="vi-VN"/>
        </w:rPr>
      </w:pPr>
      <w:r w:rsidRPr="009624B1">
        <w:rPr>
          <w:b/>
          <w:bCs/>
          <w:sz w:val="28"/>
          <w:szCs w:val="28"/>
          <w:lang w:val="vi-VN"/>
        </w:rPr>
        <w:t>Độc lập - Tự do - Hạnh phúc</w:t>
      </w:r>
    </w:p>
    <w:p w:rsidR="00660091" w:rsidRPr="009624B1" w:rsidRDefault="00200506" w:rsidP="00B80664">
      <w:pPr>
        <w:tabs>
          <w:tab w:val="left" w:pos="0"/>
          <w:tab w:val="left" w:pos="709"/>
        </w:tabs>
        <w:spacing w:before="120" w:after="0" w:line="240" w:lineRule="auto"/>
        <w:ind w:firstLine="567"/>
        <w:jc w:val="both"/>
        <w:rPr>
          <w:bCs/>
          <w:sz w:val="28"/>
          <w:szCs w:val="28"/>
          <w:lang w:val="vi-VN"/>
        </w:rPr>
      </w:pPr>
      <w:r w:rsidRPr="00200506">
        <w:rPr>
          <w:b/>
          <w:noProof/>
          <w:sz w:val="28"/>
          <w:szCs w:val="28"/>
        </w:rPr>
        <w:pict>
          <v:line id="Line 1125" o:spid="_x0000_s1102" style="position:absolute;left:0;text-align:left;z-index:251650048;visibility:visible;mso-wrap-distance-top:-6e-5mm;mso-wrap-distance-bottom:-6e-5mm" from="157.9pt,3.85pt" to="322.2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EEWwQEAAG0DAAAOAAAAZHJzL2Uyb0RvYy54bWysU01v2zAMvQ/YfxB0XxwHaNYZcXpI112y&#10;LUC7H8BIsi1MEgVJiZ1/P0r56NbdhvlAiCL5yPcorx4ma9hRhajRtbyezTlTTqDUrm/5j5enD/ec&#10;xQROgkGnWn5SkT+s379bjb5RCxzQSBUYgbjYjL7lQ0q+qaooBmUhztArR8EOg4VEbugrGWAkdGuq&#10;xXy+rEYM0gcUKka6fTwH+brgd50S6XvXRZWYaTnNlooNxe6zrdYraPoAftDiMgb8wxQWtKOmN6hH&#10;SMAOQf8FZbUIGLFLM4G2wq7TQhUOxKaev2HzPIBXhQuJE/1Npvj/YMW34y4wLVv+ccmZA0s72mqn&#10;WF0v7rI6o48NJW3cLmR+YnLPfoviZ2QONwO4XpUpX06eKutcUf1Rkp3oqcd+/IqScuCQsEg1dcFm&#10;SBKBTWUjp9tG1JSYoMvF/H65rGlx4hqroLkW+hDTF4WW5UPLDY1dgOG4jSkPAs01Jfdx+KSNKQs3&#10;jo0t/3RHFHMkotEyB4sT+v3GBHaE/GTKV1i9SQt4cLKADQrk58s5gTbnMzU37iJG5n9Wco/ytAtX&#10;kWinZcrL+8uP5ne/VL/+JetfAAAA//8DAFBLAwQUAAYACAAAACEA36fCetwAAAAHAQAADwAAAGRy&#10;cy9kb3ducmV2LnhtbEzOMU/DMBAF4B2J/2AdEktFnbahRSGXCgHZWFpArNf4SCLicxq7beDXY1hg&#10;fHqnd1++Hm2njjz41gnCbJqAYqmcaaVGeHkur25A+UBiqHPCCJ/sYV2cn+WUGXeSDR+3oVZxRHxG&#10;CE0Ifaa1rxq25KeuZ4nduxsshRiHWpuBTnHcdnqeJEttqZX4oaGe7xuuPrYHi+DLV96XX5Nqkrwt&#10;asfz/cPTIyFeXox3t6ACj+HvGH74kQ5FNO3cQYxXHcJidh3pAWG1AhX7ZZqmoHa/WRe5/u8vvgEA&#10;AP//AwBQSwECLQAUAAYACAAAACEAtoM4kv4AAADhAQAAEwAAAAAAAAAAAAAAAAAAAAAAW0NvbnRl&#10;bnRfVHlwZXNdLnhtbFBLAQItABQABgAIAAAAIQA4/SH/1gAAAJQBAAALAAAAAAAAAAAAAAAAAC8B&#10;AABfcmVscy8ucmVsc1BLAQItABQABgAIAAAAIQB92EEWwQEAAG0DAAAOAAAAAAAAAAAAAAAAAC4C&#10;AABkcnMvZTJvRG9jLnhtbFBLAQItABQABgAIAAAAIQDfp8J63AAAAAcBAAAPAAAAAAAAAAAAAAAA&#10;ABsEAABkcnMvZG93bnJldi54bWxQSwUGAAAAAAQABADzAAAAJAUAAAAA&#10;"/>
        </w:pict>
      </w:r>
    </w:p>
    <w:p w:rsidR="00660091" w:rsidRPr="009624B1" w:rsidRDefault="00660091" w:rsidP="00B80664">
      <w:pPr>
        <w:tabs>
          <w:tab w:val="left" w:pos="0"/>
          <w:tab w:val="left" w:pos="709"/>
        </w:tabs>
        <w:spacing w:before="120" w:after="0" w:line="240" w:lineRule="auto"/>
        <w:ind w:firstLine="567"/>
        <w:jc w:val="both"/>
        <w:rPr>
          <w:bCs/>
          <w:sz w:val="28"/>
          <w:szCs w:val="28"/>
          <w:lang w:val="vi-VN"/>
        </w:rPr>
      </w:pPr>
    </w:p>
    <w:p w:rsidR="00660091" w:rsidRPr="009624B1" w:rsidRDefault="00660091" w:rsidP="00B80664">
      <w:pPr>
        <w:tabs>
          <w:tab w:val="left" w:pos="0"/>
          <w:tab w:val="left" w:pos="709"/>
        </w:tabs>
        <w:spacing w:before="120" w:after="0" w:line="240" w:lineRule="auto"/>
        <w:ind w:firstLine="567"/>
        <w:jc w:val="center"/>
        <w:rPr>
          <w:b/>
          <w:bCs/>
          <w:sz w:val="28"/>
          <w:szCs w:val="28"/>
          <w:lang w:val="vi-VN"/>
        </w:rPr>
      </w:pPr>
      <w:r w:rsidRPr="009624B1">
        <w:rPr>
          <w:b/>
          <w:bCs/>
          <w:sz w:val="28"/>
          <w:szCs w:val="28"/>
          <w:lang w:val="vi-VN"/>
        </w:rPr>
        <w:t xml:space="preserve">GIẤY ĐỀ NGHỊ CẤP LẠI GIẤY CHỨNG NHẬN </w:t>
      </w:r>
    </w:p>
    <w:p w:rsidR="00660091" w:rsidRPr="009624B1" w:rsidRDefault="00660091" w:rsidP="00B80664">
      <w:pPr>
        <w:tabs>
          <w:tab w:val="left" w:pos="0"/>
          <w:tab w:val="left" w:pos="709"/>
        </w:tabs>
        <w:spacing w:before="120" w:after="0" w:line="240" w:lineRule="auto"/>
        <w:ind w:firstLine="567"/>
        <w:jc w:val="center"/>
        <w:rPr>
          <w:b/>
          <w:bCs/>
          <w:sz w:val="28"/>
          <w:szCs w:val="28"/>
          <w:lang w:val="vi-VN"/>
        </w:rPr>
      </w:pPr>
      <w:r w:rsidRPr="009624B1">
        <w:rPr>
          <w:b/>
          <w:bCs/>
          <w:sz w:val="28"/>
          <w:szCs w:val="28"/>
          <w:lang w:val="vi-VN"/>
        </w:rPr>
        <w:t>ĐỦ ĐIỀU KIỆN THƯƠNG NHÂN KINH DOANH MUA BÁN LNG</w:t>
      </w:r>
    </w:p>
    <w:p w:rsidR="00660091" w:rsidRPr="009624B1" w:rsidRDefault="00660091" w:rsidP="00B80664">
      <w:pPr>
        <w:tabs>
          <w:tab w:val="left" w:pos="0"/>
          <w:tab w:val="left" w:pos="709"/>
        </w:tabs>
        <w:spacing w:before="120" w:after="0" w:line="240" w:lineRule="auto"/>
        <w:ind w:firstLine="567"/>
        <w:jc w:val="center"/>
        <w:rPr>
          <w:bCs/>
          <w:sz w:val="28"/>
          <w:szCs w:val="28"/>
          <w:lang w:val="vi-VN"/>
        </w:rPr>
      </w:pPr>
    </w:p>
    <w:p w:rsidR="00660091" w:rsidRPr="004B5D46" w:rsidRDefault="00660091" w:rsidP="00B80664">
      <w:pPr>
        <w:tabs>
          <w:tab w:val="left" w:pos="0"/>
          <w:tab w:val="left" w:pos="709"/>
        </w:tabs>
        <w:spacing w:before="120" w:after="0" w:line="240" w:lineRule="auto"/>
        <w:ind w:firstLine="567"/>
        <w:jc w:val="center"/>
        <w:rPr>
          <w:bCs/>
          <w:sz w:val="28"/>
          <w:szCs w:val="28"/>
          <w:lang w:val="vi-VN"/>
        </w:rPr>
      </w:pPr>
    </w:p>
    <w:p w:rsidR="00660091" w:rsidRPr="009624B1" w:rsidRDefault="00660091" w:rsidP="00B80664">
      <w:pPr>
        <w:tabs>
          <w:tab w:val="left" w:pos="0"/>
          <w:tab w:val="left" w:pos="709"/>
        </w:tabs>
        <w:spacing w:before="120" w:after="0" w:line="240" w:lineRule="auto"/>
        <w:ind w:firstLine="567"/>
        <w:jc w:val="center"/>
        <w:rPr>
          <w:bCs/>
          <w:sz w:val="28"/>
          <w:szCs w:val="28"/>
          <w:lang w:val="vi-VN"/>
        </w:rPr>
      </w:pPr>
      <w:r w:rsidRPr="009624B1">
        <w:rPr>
          <w:bCs/>
          <w:sz w:val="28"/>
          <w:szCs w:val="28"/>
          <w:lang w:val="vi-VN"/>
        </w:rPr>
        <w:t>Kính gửi: Sở Công Thương tỉnh Bình Phước.</w:t>
      </w:r>
    </w:p>
    <w:p w:rsidR="00660091" w:rsidRPr="009624B1" w:rsidRDefault="00660091" w:rsidP="00B80664">
      <w:pPr>
        <w:tabs>
          <w:tab w:val="left" w:pos="0"/>
          <w:tab w:val="left" w:pos="709"/>
        </w:tabs>
        <w:spacing w:before="120" w:after="0" w:line="240" w:lineRule="auto"/>
        <w:ind w:firstLine="567"/>
        <w:jc w:val="both"/>
        <w:rPr>
          <w:b/>
          <w:bCs/>
          <w:sz w:val="28"/>
          <w:szCs w:val="28"/>
          <w:lang w:val="vi-VN"/>
        </w:rPr>
      </w:pPr>
    </w:p>
    <w:p w:rsidR="00660091" w:rsidRPr="004B5D46"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Tên thương nhân: ………………………….........................</w:t>
      </w:r>
      <w:r w:rsidR="009967BB" w:rsidRPr="009624B1">
        <w:rPr>
          <w:sz w:val="28"/>
          <w:szCs w:val="28"/>
          <w:lang w:val="vi-VN"/>
        </w:rPr>
        <w:t>..................</w:t>
      </w:r>
    </w:p>
    <w:p w:rsidR="00660091" w:rsidRPr="004B5D46"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Địa chỉ trụ sở chính: ..........................................................</w:t>
      </w:r>
      <w:r w:rsidR="009967BB" w:rsidRPr="009624B1">
        <w:rPr>
          <w:sz w:val="28"/>
          <w:szCs w:val="28"/>
          <w:lang w:val="vi-VN"/>
        </w:rPr>
        <w:t>.....................</w:t>
      </w:r>
    </w:p>
    <w:p w:rsidR="00660091" w:rsidRPr="004B5D46"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Điện thoại:  ...........................................  Fax: ...............</w:t>
      </w:r>
      <w:r w:rsidR="009967BB" w:rsidRPr="009624B1">
        <w:rPr>
          <w:sz w:val="28"/>
          <w:szCs w:val="28"/>
          <w:lang w:val="vi-VN"/>
        </w:rPr>
        <w:t>...........................</w:t>
      </w:r>
    </w:p>
    <w:p w:rsidR="00660091" w:rsidRPr="004B5D46" w:rsidRDefault="00660091" w:rsidP="00B80664">
      <w:pPr>
        <w:tabs>
          <w:tab w:val="left" w:pos="0"/>
          <w:tab w:val="left" w:pos="709"/>
        </w:tabs>
        <w:spacing w:before="120" w:after="0" w:line="240" w:lineRule="auto"/>
        <w:ind w:firstLine="567"/>
        <w:jc w:val="both"/>
        <w:rPr>
          <w:spacing w:val="-2"/>
          <w:sz w:val="28"/>
          <w:szCs w:val="28"/>
          <w:lang w:val="vi-VN"/>
        </w:rPr>
      </w:pPr>
      <w:r w:rsidRPr="009624B1">
        <w:rPr>
          <w:spacing w:val="-2"/>
          <w:sz w:val="28"/>
          <w:szCs w:val="28"/>
          <w:lang w:val="vi-VN"/>
        </w:rPr>
        <w:t>Giấy chứng nhận đăng ký doanh nghiệp</w:t>
      </w:r>
      <w:r w:rsidRPr="009624B1">
        <w:rPr>
          <w:sz w:val="28"/>
          <w:szCs w:val="28"/>
          <w:lang w:val="vi-VN"/>
        </w:rPr>
        <w:t>/ hợp tác xã/hộ kinh doanh</w:t>
      </w:r>
      <w:r w:rsidRPr="009624B1" w:rsidDel="008830DD">
        <w:rPr>
          <w:spacing w:val="-2"/>
          <w:sz w:val="28"/>
          <w:szCs w:val="28"/>
          <w:lang w:val="vi-VN"/>
        </w:rPr>
        <w:t xml:space="preserve"> </w:t>
      </w:r>
      <w:r w:rsidRPr="009624B1">
        <w:rPr>
          <w:spacing w:val="-2"/>
          <w:sz w:val="28"/>
          <w:szCs w:val="28"/>
          <w:lang w:val="vi-VN"/>
        </w:rPr>
        <w:t xml:space="preserve"> số:.............. do................................................cấp ngà</w:t>
      </w:r>
      <w:r w:rsidR="009967BB" w:rsidRPr="009624B1">
        <w:rPr>
          <w:spacing w:val="-2"/>
          <w:sz w:val="28"/>
          <w:szCs w:val="28"/>
          <w:lang w:val="vi-VN"/>
        </w:rPr>
        <w:t>y.........tháng... ……..năm…</w:t>
      </w:r>
    </w:p>
    <w:p w:rsidR="00660091" w:rsidRPr="009624B1"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Mã số thuế: .................................................................................................</w:t>
      </w:r>
    </w:p>
    <w:p w:rsidR="00660091" w:rsidRPr="009624B1"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 xml:space="preserve">Đề nghị Sở Công Thương xem xét, cấp lại Giấy chứng nhận đủ điều kiện thương nhân kinh doanh mua bán LNG theo quy định tại Nghị định số </w:t>
      </w:r>
      <w:r w:rsidRPr="009624B1">
        <w:rPr>
          <w:bCs/>
          <w:sz w:val="28"/>
          <w:szCs w:val="28"/>
          <w:lang w:val="vi-VN"/>
        </w:rPr>
        <w:t xml:space="preserve">87/2018/NĐ-CP ngày 15/6/2018 </w:t>
      </w:r>
      <w:r w:rsidRPr="009624B1">
        <w:rPr>
          <w:sz w:val="28"/>
          <w:szCs w:val="28"/>
          <w:lang w:val="vi-VN"/>
        </w:rPr>
        <w:t>của Chính phủ về kinh doanh khí.</w:t>
      </w:r>
    </w:p>
    <w:p w:rsidR="00660091" w:rsidRPr="009624B1"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 xml:space="preserve">Chúng tôi xin cam đoan thực hiện đúng các quy định tại Nghị định số </w:t>
      </w:r>
      <w:r w:rsidRPr="009624B1">
        <w:rPr>
          <w:bCs/>
          <w:sz w:val="28"/>
          <w:szCs w:val="28"/>
          <w:lang w:val="vi-VN"/>
        </w:rPr>
        <w:t xml:space="preserve">87/2018/NĐ-CP ngày 15/6/2018 </w:t>
      </w:r>
      <w:r w:rsidRPr="009624B1">
        <w:rPr>
          <w:sz w:val="28"/>
          <w:szCs w:val="28"/>
          <w:lang w:val="vi-VN"/>
        </w:rPr>
        <w:t>của Chính phủ về kinh doanh khí, các văn bản pháp luật khác có liên quan và xin hoàn toàn chịu trách nhiệm trước pháp luật./.</w:t>
      </w:r>
      <w:r w:rsidRPr="009624B1">
        <w:rPr>
          <w:bCs/>
          <w:sz w:val="28"/>
          <w:szCs w:val="28"/>
          <w:lang w:val="vi-VN"/>
        </w:rPr>
        <w:t xml:space="preserve">      </w:t>
      </w:r>
    </w:p>
    <w:p w:rsidR="00660091" w:rsidRPr="009624B1" w:rsidRDefault="00660091" w:rsidP="00B80664">
      <w:pPr>
        <w:tabs>
          <w:tab w:val="left" w:pos="0"/>
          <w:tab w:val="left" w:pos="709"/>
        </w:tabs>
        <w:spacing w:before="120" w:after="0" w:line="240" w:lineRule="auto"/>
        <w:ind w:left="4321" w:firstLine="567"/>
        <w:jc w:val="both"/>
        <w:rPr>
          <w:bCs/>
          <w:sz w:val="28"/>
          <w:szCs w:val="28"/>
        </w:rPr>
      </w:pPr>
      <w:r w:rsidRPr="009624B1">
        <w:rPr>
          <w:bCs/>
          <w:sz w:val="28"/>
          <w:szCs w:val="28"/>
          <w:lang w:val="vi-VN"/>
        </w:rPr>
        <w:t xml:space="preserve">   </w:t>
      </w:r>
      <w:r w:rsidRPr="009624B1">
        <w:rPr>
          <w:bCs/>
          <w:sz w:val="28"/>
          <w:szCs w:val="28"/>
        </w:rPr>
        <w:t>….,ngày….tháng…năm…</w:t>
      </w:r>
    </w:p>
    <w:tbl>
      <w:tblPr>
        <w:tblW w:w="0" w:type="auto"/>
        <w:tblInd w:w="108" w:type="dxa"/>
        <w:tblLook w:val="01E0"/>
      </w:tblPr>
      <w:tblGrid>
        <w:gridCol w:w="4378"/>
        <w:gridCol w:w="4661"/>
      </w:tblGrid>
      <w:tr w:rsidR="00660091" w:rsidRPr="009624B1" w:rsidTr="0011309D">
        <w:trPr>
          <w:trHeight w:val="356"/>
        </w:trPr>
        <w:tc>
          <w:tcPr>
            <w:tcW w:w="4378" w:type="dxa"/>
          </w:tcPr>
          <w:p w:rsidR="00660091" w:rsidRPr="009624B1" w:rsidRDefault="00660091" w:rsidP="00B80664">
            <w:pPr>
              <w:tabs>
                <w:tab w:val="left" w:pos="0"/>
                <w:tab w:val="left" w:pos="709"/>
              </w:tabs>
              <w:spacing w:before="120" w:after="0" w:line="240" w:lineRule="auto"/>
              <w:ind w:firstLine="567"/>
              <w:jc w:val="both"/>
              <w:rPr>
                <w:bCs/>
                <w:sz w:val="28"/>
                <w:szCs w:val="28"/>
              </w:rPr>
            </w:pPr>
            <w:r w:rsidRPr="009624B1">
              <w:rPr>
                <w:b/>
                <w:bCs/>
                <w:sz w:val="28"/>
                <w:szCs w:val="28"/>
              </w:rPr>
              <w:t xml:space="preserve">Nơi nhận:                                                                         </w:t>
            </w:r>
          </w:p>
          <w:p w:rsidR="00660091" w:rsidRPr="009624B1" w:rsidRDefault="00660091" w:rsidP="00B80664">
            <w:pPr>
              <w:tabs>
                <w:tab w:val="left" w:pos="0"/>
                <w:tab w:val="left" w:pos="709"/>
              </w:tabs>
              <w:spacing w:before="120" w:after="0" w:line="240" w:lineRule="auto"/>
              <w:ind w:firstLine="567"/>
              <w:jc w:val="both"/>
              <w:rPr>
                <w:bCs/>
                <w:sz w:val="28"/>
                <w:szCs w:val="28"/>
              </w:rPr>
            </w:pPr>
            <w:r w:rsidRPr="009624B1">
              <w:rPr>
                <w:bCs/>
                <w:sz w:val="28"/>
                <w:szCs w:val="28"/>
              </w:rPr>
              <w:t>- Như trên;</w:t>
            </w:r>
          </w:p>
          <w:p w:rsidR="00660091" w:rsidRPr="009624B1" w:rsidRDefault="00660091" w:rsidP="00B80664">
            <w:pPr>
              <w:tabs>
                <w:tab w:val="left" w:pos="0"/>
                <w:tab w:val="left" w:pos="709"/>
              </w:tabs>
              <w:spacing w:before="120" w:after="0" w:line="240" w:lineRule="auto"/>
              <w:ind w:firstLine="567"/>
              <w:jc w:val="both"/>
              <w:rPr>
                <w:bCs/>
                <w:sz w:val="28"/>
                <w:szCs w:val="28"/>
              </w:rPr>
            </w:pPr>
            <w:r w:rsidRPr="009624B1">
              <w:rPr>
                <w:bCs/>
                <w:sz w:val="28"/>
                <w:szCs w:val="28"/>
              </w:rPr>
              <w:t>- Lưu: …</w:t>
            </w:r>
          </w:p>
        </w:tc>
        <w:tc>
          <w:tcPr>
            <w:tcW w:w="4661" w:type="dxa"/>
          </w:tcPr>
          <w:p w:rsidR="00660091" w:rsidRPr="009624B1" w:rsidRDefault="00660091" w:rsidP="00B80664">
            <w:pPr>
              <w:tabs>
                <w:tab w:val="left" w:pos="0"/>
                <w:tab w:val="left" w:pos="709"/>
              </w:tabs>
              <w:spacing w:before="120" w:after="0" w:line="240" w:lineRule="auto"/>
              <w:ind w:firstLine="567"/>
              <w:jc w:val="both"/>
              <w:rPr>
                <w:b/>
                <w:bCs/>
                <w:sz w:val="28"/>
                <w:szCs w:val="28"/>
              </w:rPr>
            </w:pPr>
            <w:r w:rsidRPr="009624B1">
              <w:rPr>
                <w:b/>
                <w:bCs/>
                <w:sz w:val="28"/>
                <w:szCs w:val="28"/>
              </w:rPr>
              <w:t>ĐẠI DIỆN THƯƠNG NHÂN</w:t>
            </w:r>
          </w:p>
          <w:p w:rsidR="00660091" w:rsidRPr="009624B1" w:rsidRDefault="00660091" w:rsidP="00B80664">
            <w:pPr>
              <w:tabs>
                <w:tab w:val="left" w:pos="0"/>
                <w:tab w:val="left" w:pos="709"/>
              </w:tabs>
              <w:spacing w:before="120" w:after="0" w:line="240" w:lineRule="auto"/>
              <w:ind w:firstLine="567"/>
              <w:jc w:val="both"/>
              <w:rPr>
                <w:iCs/>
                <w:sz w:val="28"/>
                <w:szCs w:val="28"/>
              </w:rPr>
            </w:pPr>
            <w:r w:rsidRPr="009624B1">
              <w:rPr>
                <w:b/>
                <w:bCs/>
                <w:sz w:val="28"/>
                <w:szCs w:val="28"/>
              </w:rPr>
              <w:t xml:space="preserve"> </w:t>
            </w:r>
            <w:r w:rsidRPr="009624B1">
              <w:rPr>
                <w:iCs/>
                <w:sz w:val="28"/>
                <w:szCs w:val="28"/>
              </w:rPr>
              <w:t xml:space="preserve">   (Ký, ghi rõ họ tên và đóng dấu)</w:t>
            </w:r>
          </w:p>
          <w:p w:rsidR="00660091" w:rsidRPr="009624B1" w:rsidRDefault="00660091" w:rsidP="00B80664">
            <w:pPr>
              <w:tabs>
                <w:tab w:val="left" w:pos="0"/>
                <w:tab w:val="left" w:pos="709"/>
              </w:tabs>
              <w:spacing w:before="120" w:after="0" w:line="240" w:lineRule="auto"/>
              <w:ind w:firstLine="567"/>
              <w:jc w:val="both"/>
              <w:rPr>
                <w:iCs/>
                <w:sz w:val="28"/>
                <w:szCs w:val="28"/>
              </w:rPr>
            </w:pPr>
          </w:p>
          <w:p w:rsidR="00660091" w:rsidRPr="009624B1" w:rsidRDefault="00660091" w:rsidP="00B80664">
            <w:pPr>
              <w:tabs>
                <w:tab w:val="left" w:pos="0"/>
                <w:tab w:val="left" w:pos="709"/>
              </w:tabs>
              <w:spacing w:before="120" w:after="0" w:line="240" w:lineRule="auto"/>
              <w:ind w:firstLine="567"/>
              <w:jc w:val="both"/>
              <w:rPr>
                <w:iCs/>
                <w:sz w:val="28"/>
                <w:szCs w:val="28"/>
              </w:rPr>
            </w:pPr>
          </w:p>
          <w:p w:rsidR="00660091" w:rsidRPr="009624B1" w:rsidRDefault="00660091" w:rsidP="00B80664">
            <w:pPr>
              <w:tabs>
                <w:tab w:val="left" w:pos="0"/>
                <w:tab w:val="left" w:pos="709"/>
              </w:tabs>
              <w:spacing w:before="120" w:after="0" w:line="240" w:lineRule="auto"/>
              <w:ind w:firstLine="567"/>
              <w:jc w:val="both"/>
              <w:rPr>
                <w:iCs/>
                <w:sz w:val="28"/>
                <w:szCs w:val="28"/>
              </w:rPr>
            </w:pPr>
          </w:p>
          <w:p w:rsidR="00660091" w:rsidRPr="009624B1" w:rsidRDefault="00660091" w:rsidP="00B80664">
            <w:pPr>
              <w:tabs>
                <w:tab w:val="left" w:pos="0"/>
                <w:tab w:val="left" w:pos="709"/>
              </w:tabs>
              <w:spacing w:before="120" w:after="0" w:line="240" w:lineRule="auto"/>
              <w:ind w:firstLine="567"/>
              <w:jc w:val="both"/>
              <w:rPr>
                <w:iCs/>
                <w:sz w:val="28"/>
                <w:szCs w:val="28"/>
              </w:rPr>
            </w:pPr>
          </w:p>
          <w:p w:rsidR="00660091" w:rsidRPr="009624B1" w:rsidRDefault="00660091" w:rsidP="00B80664">
            <w:pPr>
              <w:tabs>
                <w:tab w:val="left" w:pos="0"/>
                <w:tab w:val="left" w:pos="709"/>
              </w:tabs>
              <w:spacing w:before="120" w:after="0" w:line="240" w:lineRule="auto"/>
              <w:ind w:firstLine="567"/>
              <w:jc w:val="both"/>
              <w:rPr>
                <w:iCs/>
                <w:sz w:val="28"/>
                <w:szCs w:val="28"/>
              </w:rPr>
            </w:pPr>
          </w:p>
          <w:p w:rsidR="00660091" w:rsidRPr="009624B1" w:rsidRDefault="00660091" w:rsidP="00B80664">
            <w:pPr>
              <w:tabs>
                <w:tab w:val="left" w:pos="0"/>
                <w:tab w:val="left" w:pos="709"/>
              </w:tabs>
              <w:spacing w:before="120" w:after="0" w:line="240" w:lineRule="auto"/>
              <w:ind w:firstLine="567"/>
              <w:jc w:val="both"/>
              <w:rPr>
                <w:b/>
                <w:bCs/>
                <w:sz w:val="28"/>
                <w:szCs w:val="28"/>
              </w:rPr>
            </w:pPr>
          </w:p>
        </w:tc>
      </w:tr>
    </w:tbl>
    <w:p w:rsidR="00660091" w:rsidRDefault="00660091" w:rsidP="00B80664">
      <w:pPr>
        <w:tabs>
          <w:tab w:val="left" w:pos="0"/>
          <w:tab w:val="left" w:pos="709"/>
        </w:tabs>
        <w:spacing w:before="120" w:after="0" w:line="240" w:lineRule="auto"/>
        <w:ind w:firstLine="567"/>
        <w:jc w:val="both"/>
        <w:rPr>
          <w:b/>
          <w:sz w:val="28"/>
          <w:szCs w:val="28"/>
        </w:rPr>
      </w:pPr>
    </w:p>
    <w:p w:rsidR="00390923" w:rsidRPr="009624B1" w:rsidRDefault="00390923" w:rsidP="00B80664">
      <w:pPr>
        <w:tabs>
          <w:tab w:val="left" w:pos="0"/>
          <w:tab w:val="left" w:pos="709"/>
        </w:tabs>
        <w:spacing w:before="120" w:after="0" w:line="240" w:lineRule="auto"/>
        <w:ind w:firstLine="567"/>
        <w:jc w:val="both"/>
        <w:rPr>
          <w:b/>
          <w:sz w:val="28"/>
          <w:szCs w:val="28"/>
        </w:rPr>
      </w:pPr>
    </w:p>
    <w:p w:rsidR="00660091" w:rsidRPr="009624B1" w:rsidRDefault="00660091" w:rsidP="00B80664">
      <w:pPr>
        <w:spacing w:before="120" w:after="0" w:line="240" w:lineRule="auto"/>
        <w:ind w:firstLine="567"/>
        <w:jc w:val="both"/>
        <w:rPr>
          <w:b/>
          <w:sz w:val="28"/>
          <w:szCs w:val="28"/>
        </w:rPr>
      </w:pPr>
      <w:r w:rsidRPr="009624B1">
        <w:rPr>
          <w:b/>
          <w:sz w:val="28"/>
          <w:szCs w:val="28"/>
        </w:rPr>
        <w:lastRenderedPageBreak/>
        <w:t>8</w:t>
      </w:r>
      <w:r w:rsidR="00447F95">
        <w:rPr>
          <w:b/>
          <w:sz w:val="28"/>
          <w:szCs w:val="28"/>
        </w:rPr>
        <w:t>3</w:t>
      </w:r>
      <w:r w:rsidRPr="009624B1">
        <w:rPr>
          <w:b/>
          <w:sz w:val="28"/>
          <w:szCs w:val="28"/>
        </w:rPr>
        <w:t xml:space="preserve">. Cấp điều chỉnh Giấy chứng nhận đủ điều kiện thương nhân kinh doanh mua bán LNG. Mã TTHC: </w:t>
      </w:r>
      <w:hyperlink r:id="rId151" w:history="1">
        <w:r w:rsidRPr="009624B1">
          <w:rPr>
            <w:b/>
            <w:sz w:val="28"/>
            <w:szCs w:val="28"/>
          </w:rPr>
          <w:t>2.000390</w:t>
        </w:r>
      </w:hyperlink>
      <w:r w:rsidRPr="009624B1">
        <w:rPr>
          <w:b/>
          <w:sz w:val="28"/>
          <w:szCs w:val="28"/>
        </w:rPr>
        <w:t>.000.00.00.H10</w:t>
      </w:r>
    </w:p>
    <w:p w:rsidR="00660091" w:rsidRPr="009624B1" w:rsidRDefault="00660091" w:rsidP="00B80664">
      <w:pPr>
        <w:tabs>
          <w:tab w:val="left" w:pos="0"/>
          <w:tab w:val="left" w:pos="709"/>
        </w:tabs>
        <w:spacing w:before="120" w:after="0" w:line="240" w:lineRule="auto"/>
        <w:ind w:firstLine="567"/>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9967BB" w:rsidRPr="009624B1" w:rsidRDefault="009967BB"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60091" w:rsidRPr="00390923" w:rsidRDefault="00660091" w:rsidP="00B80664">
      <w:pPr>
        <w:tabs>
          <w:tab w:val="left" w:pos="0"/>
          <w:tab w:val="left" w:pos="709"/>
        </w:tabs>
        <w:spacing w:before="120" w:after="0" w:line="240" w:lineRule="auto"/>
        <w:ind w:firstLine="567"/>
        <w:jc w:val="both"/>
        <w:rPr>
          <w:spacing w:val="-4"/>
          <w:sz w:val="28"/>
          <w:szCs w:val="28"/>
          <w:lang w:val="hr-HR"/>
        </w:rPr>
      </w:pPr>
      <w:r w:rsidRPr="00390923">
        <w:rPr>
          <w:spacing w:val="-4"/>
          <w:sz w:val="28"/>
          <w:szCs w:val="28"/>
          <w:lang w:val="hr-HR"/>
        </w:rPr>
        <w:t xml:space="preserve">- Bước 2: Trong thời hạn ba (03) ngày làm việc kể từ khi nhận được hồ sơ hợp lệ, Sở Công Thương có trách nhiệm xem xét và cấp điều chỉnh </w:t>
      </w:r>
      <w:r w:rsidRPr="00390923">
        <w:rPr>
          <w:spacing w:val="-4"/>
          <w:sz w:val="28"/>
          <w:szCs w:val="28"/>
          <w:lang w:val="vi-VN"/>
        </w:rPr>
        <w:t xml:space="preserve">Giấy chứng nhận đủ điều kiện </w:t>
      </w:r>
      <w:r w:rsidRPr="00390923">
        <w:rPr>
          <w:spacing w:val="-4"/>
          <w:sz w:val="28"/>
          <w:szCs w:val="28"/>
          <w:lang w:val="hr-HR"/>
        </w:rPr>
        <w:t>thương nhân kinh doanh mua bán LNG cho thương nhân. Trường hợp từ chối cấp Giấy chứng nhận, Sở Công Thương phải trả lời bằng văn bản và nêu rõ lý do.</w:t>
      </w:r>
    </w:p>
    <w:p w:rsidR="00660091" w:rsidRPr="009624B1" w:rsidRDefault="00660091"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0D777C" w:rsidRPr="009624B1" w:rsidRDefault="00AF7DC1" w:rsidP="00B80664">
      <w:pPr>
        <w:tabs>
          <w:tab w:val="right" w:leader="dot" w:pos="9062"/>
        </w:tabs>
        <w:spacing w:before="120" w:after="0" w:line="240" w:lineRule="auto"/>
        <w:ind w:firstLine="567"/>
        <w:jc w:val="both"/>
        <w:rPr>
          <w:b/>
          <w:sz w:val="28"/>
          <w:szCs w:val="28"/>
          <w:lang w:val="hsb-DE"/>
        </w:rPr>
      </w:pPr>
      <w:r w:rsidRPr="009624B1">
        <w:rPr>
          <w:b/>
          <w:sz w:val="28"/>
          <w:szCs w:val="28"/>
          <w:lang w:val="hsb-DE"/>
        </w:rPr>
        <w:t xml:space="preserve">b) Cách thức thực hiện: </w:t>
      </w:r>
    </w:p>
    <w:p w:rsidR="00AF7DC1" w:rsidRPr="009624B1" w:rsidRDefault="00AF7DC1"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660091" w:rsidRPr="009624B1" w:rsidRDefault="00660091" w:rsidP="00B80664">
      <w:pPr>
        <w:tabs>
          <w:tab w:val="left" w:pos="0"/>
          <w:tab w:val="left" w:pos="709"/>
        </w:tabs>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660091" w:rsidRPr="009624B1" w:rsidRDefault="00660091" w:rsidP="00B80664">
      <w:pPr>
        <w:tabs>
          <w:tab w:val="left" w:pos="0"/>
          <w:tab w:val="left" w:pos="567"/>
          <w:tab w:val="left" w:pos="709"/>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660091" w:rsidRPr="009624B1" w:rsidRDefault="00660091" w:rsidP="00B80664">
      <w:pPr>
        <w:tabs>
          <w:tab w:val="left" w:pos="0"/>
          <w:tab w:val="left" w:pos="567"/>
          <w:tab w:val="left" w:pos="709"/>
          <w:tab w:val="left" w:pos="851"/>
        </w:tabs>
        <w:spacing w:before="120" w:after="0" w:line="240" w:lineRule="auto"/>
        <w:ind w:right="113" w:firstLine="567"/>
        <w:jc w:val="both"/>
        <w:rPr>
          <w:sz w:val="28"/>
          <w:szCs w:val="28"/>
          <w:lang w:val="hr-HR"/>
        </w:rPr>
      </w:pPr>
      <w:r w:rsidRPr="009624B1">
        <w:rPr>
          <w:spacing w:val="-10"/>
          <w:sz w:val="28"/>
          <w:szCs w:val="28"/>
          <w:lang w:val="hr-HR"/>
        </w:rPr>
        <w:t xml:space="preserve">- Giấy đề nghị cấp điều chỉnh </w:t>
      </w:r>
      <w:r w:rsidRPr="009624B1">
        <w:rPr>
          <w:sz w:val="28"/>
          <w:szCs w:val="28"/>
          <w:lang w:val="vi-VN"/>
        </w:rPr>
        <w:t xml:space="preserve">Giấy chứng nhận đủ điều kiện </w:t>
      </w:r>
      <w:r w:rsidRPr="009624B1">
        <w:rPr>
          <w:sz w:val="28"/>
          <w:szCs w:val="28"/>
          <w:lang w:val="hr-HR"/>
        </w:rPr>
        <w:t>thương nhân kinh doanh mua bán khí thiên nhiên hóa lỏng theo mẫu số 12 tại Phụ lục kèm theo Nghị định số 87/2018/NĐ-CP của Chính phủ;</w:t>
      </w:r>
    </w:p>
    <w:p w:rsidR="00660091" w:rsidRPr="009624B1" w:rsidRDefault="00660091" w:rsidP="00B80664">
      <w:pPr>
        <w:tabs>
          <w:tab w:val="left" w:pos="0"/>
          <w:tab w:val="left" w:pos="567"/>
          <w:tab w:val="left" w:pos="709"/>
          <w:tab w:val="left" w:pos="851"/>
        </w:tabs>
        <w:spacing w:before="120" w:after="0" w:line="240" w:lineRule="auto"/>
        <w:ind w:right="113" w:firstLine="567"/>
        <w:jc w:val="both"/>
        <w:rPr>
          <w:spacing w:val="-10"/>
          <w:sz w:val="28"/>
          <w:szCs w:val="28"/>
          <w:lang w:val="hr-HR"/>
        </w:rPr>
      </w:pPr>
      <w:r w:rsidRPr="009624B1">
        <w:rPr>
          <w:sz w:val="28"/>
          <w:szCs w:val="28"/>
          <w:lang w:val="hr-HR"/>
        </w:rPr>
        <w:t>- Giấy tờ, tài liệu liên quan chứng minh nội dung thay đổi.</w:t>
      </w:r>
    </w:p>
    <w:p w:rsidR="00660091" w:rsidRPr="009624B1" w:rsidRDefault="00660091" w:rsidP="00B80664">
      <w:pPr>
        <w:tabs>
          <w:tab w:val="left" w:pos="0"/>
          <w:tab w:val="left" w:pos="709"/>
        </w:tabs>
        <w:spacing w:before="120" w:after="0" w:line="240" w:lineRule="auto"/>
        <w:ind w:right="113" w:firstLine="567"/>
        <w:jc w:val="both"/>
        <w:rPr>
          <w:spacing w:val="-6"/>
          <w:sz w:val="28"/>
          <w:szCs w:val="28"/>
          <w:lang w:val="vi-VN"/>
        </w:rPr>
      </w:pPr>
      <w:r w:rsidRPr="009624B1">
        <w:rPr>
          <w:spacing w:val="-6"/>
          <w:sz w:val="28"/>
          <w:szCs w:val="28"/>
          <w:lang w:val="vi-VN"/>
        </w:rPr>
        <w:t>* Số lượng hồ sơ: 01 bộ.</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vi-VN"/>
        </w:rPr>
        <w:t>0</w:t>
      </w:r>
      <w:r w:rsidRPr="004B5D46">
        <w:rPr>
          <w:spacing w:val="-6"/>
          <w:sz w:val="28"/>
          <w:szCs w:val="28"/>
          <w:lang w:val="vi-VN"/>
        </w:rPr>
        <w:t>3</w:t>
      </w:r>
      <w:r w:rsidRPr="009624B1">
        <w:rPr>
          <w:spacing w:val="-6"/>
          <w:sz w:val="28"/>
          <w:szCs w:val="28"/>
          <w:lang w:val="vi-VN"/>
        </w:rPr>
        <w:t xml:space="preserve"> ngày làm việc, kể từ ngày nhận đủ hồ sơ hợp lệ.</w:t>
      </w:r>
    </w:p>
    <w:p w:rsidR="00660091" w:rsidRPr="009624B1" w:rsidRDefault="00660091" w:rsidP="00B80664">
      <w:pPr>
        <w:tabs>
          <w:tab w:val="left" w:pos="0"/>
          <w:tab w:val="left" w:pos="709"/>
        </w:tabs>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LNG</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660091" w:rsidRPr="009624B1" w:rsidRDefault="00660091" w:rsidP="00B80664">
      <w:pPr>
        <w:tabs>
          <w:tab w:val="left" w:pos="0"/>
          <w:tab w:val="left" w:pos="709"/>
        </w:tabs>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Sở Công Thương</w:t>
      </w:r>
    </w:p>
    <w:p w:rsidR="00660091" w:rsidRPr="009624B1" w:rsidRDefault="00660091" w:rsidP="00B80664">
      <w:pPr>
        <w:tabs>
          <w:tab w:val="left" w:pos="0"/>
          <w:tab w:val="left" w:pos="709"/>
        </w:tabs>
        <w:spacing w:before="120" w:after="0" w:line="240" w:lineRule="auto"/>
        <w:ind w:right="49" w:firstLine="567"/>
        <w:jc w:val="both"/>
        <w:rPr>
          <w:spacing w:val="-6"/>
          <w:sz w:val="28"/>
          <w:szCs w:val="28"/>
          <w:lang w:val="vi-VN"/>
        </w:rPr>
      </w:pPr>
      <w:r w:rsidRPr="009624B1">
        <w:rPr>
          <w:spacing w:val="-6"/>
          <w:sz w:val="28"/>
          <w:szCs w:val="28"/>
          <w:lang w:val="vi-VN"/>
        </w:rPr>
        <w:t>- Cơ quan trực tiếp thực hiện TTHC: Phòng Quản lý Thương mại</w:t>
      </w:r>
    </w:p>
    <w:p w:rsidR="00660091" w:rsidRPr="009624B1" w:rsidRDefault="00660091" w:rsidP="00B80664">
      <w:pPr>
        <w:tabs>
          <w:tab w:val="left" w:pos="0"/>
          <w:tab w:val="left" w:pos="709"/>
        </w:tabs>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chứng nhận đủ điều kiện thương nhân kinh doanh mua bán LNG</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vi-VN"/>
        </w:rPr>
      </w:pPr>
      <w:r w:rsidRPr="009624B1">
        <w:rPr>
          <w:b/>
          <w:spacing w:val="-6"/>
          <w:sz w:val="28"/>
          <w:szCs w:val="28"/>
          <w:lang w:val="vi-VN"/>
        </w:rPr>
        <w:t xml:space="preserve">h) Phí, Lệ phí: </w:t>
      </w:r>
      <w:r w:rsidRPr="009624B1">
        <w:rPr>
          <w:spacing w:val="-6"/>
          <w:sz w:val="28"/>
          <w:szCs w:val="28"/>
          <w:lang w:val="vi-VN"/>
        </w:rPr>
        <w:t>0 đồng</w:t>
      </w:r>
    </w:p>
    <w:p w:rsidR="00660091" w:rsidRPr="009624B1" w:rsidRDefault="00660091" w:rsidP="00B80664">
      <w:pPr>
        <w:tabs>
          <w:tab w:val="left" w:pos="0"/>
          <w:tab w:val="left" w:pos="709"/>
        </w:tabs>
        <w:spacing w:before="120" w:after="0" w:line="240" w:lineRule="auto"/>
        <w:ind w:right="113" w:firstLine="567"/>
        <w:jc w:val="both"/>
        <w:rPr>
          <w:sz w:val="28"/>
          <w:szCs w:val="28"/>
          <w:lang w:val="hr-HR"/>
        </w:rPr>
      </w:pPr>
      <w:r w:rsidRPr="009624B1">
        <w:rPr>
          <w:b/>
          <w:spacing w:val="-6"/>
          <w:sz w:val="28"/>
          <w:szCs w:val="28"/>
          <w:lang w:val="vi-VN"/>
        </w:rPr>
        <w:t xml:space="preserve">i) Tên mẫu đơn, mẫu tờ khai: </w:t>
      </w:r>
      <w:r w:rsidRPr="009624B1">
        <w:rPr>
          <w:sz w:val="28"/>
          <w:szCs w:val="28"/>
          <w:lang w:val="vi-VN"/>
        </w:rPr>
        <w:t xml:space="preserve"> </w:t>
      </w:r>
    </w:p>
    <w:p w:rsidR="00660091" w:rsidRPr="009624B1" w:rsidRDefault="00660091" w:rsidP="00B80664">
      <w:pPr>
        <w:tabs>
          <w:tab w:val="left" w:pos="0"/>
          <w:tab w:val="left" w:pos="709"/>
        </w:tabs>
        <w:spacing w:before="120" w:after="0" w:line="240" w:lineRule="auto"/>
        <w:ind w:firstLine="567"/>
        <w:jc w:val="both"/>
        <w:rPr>
          <w:sz w:val="28"/>
          <w:szCs w:val="28"/>
          <w:lang w:val="hr-HR"/>
        </w:rPr>
      </w:pPr>
      <w:r w:rsidRPr="009624B1">
        <w:rPr>
          <w:spacing w:val="-10"/>
          <w:sz w:val="28"/>
          <w:szCs w:val="28"/>
          <w:lang w:val="hr-HR"/>
        </w:rPr>
        <w:t>- Giấy đề nghị cấp cấp điều</w:t>
      </w:r>
      <w:r w:rsidRPr="009624B1">
        <w:rPr>
          <w:sz w:val="28"/>
          <w:szCs w:val="28"/>
          <w:lang w:val="vi-VN"/>
        </w:rPr>
        <w:t xml:space="preserve"> Giấy chứng nhận đủ điều kiện </w:t>
      </w:r>
      <w:r w:rsidRPr="009624B1">
        <w:rPr>
          <w:sz w:val="28"/>
          <w:szCs w:val="28"/>
          <w:lang w:val="hr-HR"/>
        </w:rPr>
        <w:t>thương nhân kinh doanh mua bán LNG theo mẫu số 12 tại Phụ lục kèm theo Nghị định số 87/2018/NĐ-CP ngày 15/6/2018 của Chính phủ.</w:t>
      </w:r>
    </w:p>
    <w:p w:rsidR="00660091" w:rsidRPr="004B5D46" w:rsidRDefault="00660091" w:rsidP="00B80664">
      <w:pPr>
        <w:tabs>
          <w:tab w:val="left" w:pos="0"/>
          <w:tab w:val="left" w:pos="709"/>
        </w:tabs>
        <w:spacing w:before="120" w:after="0" w:line="240" w:lineRule="auto"/>
        <w:ind w:right="113" w:firstLine="567"/>
        <w:jc w:val="both"/>
        <w:rPr>
          <w:b/>
          <w:spacing w:val="-6"/>
          <w:sz w:val="28"/>
          <w:szCs w:val="28"/>
          <w:lang w:val="hr-HR"/>
        </w:rPr>
      </w:pPr>
      <w:r w:rsidRPr="009624B1">
        <w:rPr>
          <w:b/>
          <w:spacing w:val="-6"/>
          <w:sz w:val="28"/>
          <w:szCs w:val="28"/>
          <w:lang w:val="vi-VN"/>
        </w:rPr>
        <w:t xml:space="preserve">k) Yêu cầu, điều kiện thực hiện thủ tục hành chính: </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hr-HR"/>
        </w:rPr>
      </w:pPr>
      <w:r w:rsidRPr="009624B1">
        <w:rPr>
          <w:spacing w:val="-6"/>
          <w:sz w:val="28"/>
          <w:szCs w:val="28"/>
          <w:lang w:val="hr-HR"/>
        </w:rPr>
        <w:lastRenderedPageBreak/>
        <w:t>Giấy chứng nhận đủ điều kiện được cấp điều chỉnh trong trường hợp: Thay đổi về đăng ký kinh doanh, thay đổi địa điểm về trụ sở chính, thay đổi thông tin liên quan đến thương nhân đăng ký.</w:t>
      </w:r>
    </w:p>
    <w:p w:rsidR="00660091" w:rsidRPr="009624B1" w:rsidRDefault="00660091" w:rsidP="00B80664">
      <w:pPr>
        <w:tabs>
          <w:tab w:val="left" w:pos="0"/>
          <w:tab w:val="left" w:pos="709"/>
        </w:tabs>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660091" w:rsidRPr="00390923" w:rsidRDefault="00660091" w:rsidP="00B80664">
      <w:pPr>
        <w:tabs>
          <w:tab w:val="left" w:pos="0"/>
          <w:tab w:val="left" w:pos="709"/>
        </w:tabs>
        <w:spacing w:before="120" w:after="0" w:line="240" w:lineRule="auto"/>
        <w:ind w:firstLine="567"/>
        <w:jc w:val="both"/>
        <w:rPr>
          <w:spacing w:val="-4"/>
          <w:sz w:val="28"/>
          <w:szCs w:val="28"/>
          <w:lang w:val="hr-HR"/>
        </w:rPr>
      </w:pPr>
      <w:r w:rsidRPr="00390923">
        <w:rPr>
          <w:spacing w:val="-4"/>
          <w:sz w:val="28"/>
          <w:szCs w:val="28"/>
          <w:lang w:val="hr-HR"/>
        </w:rPr>
        <w:t>- Nghị định số 87/2018/NĐ-CP ngày 15/6/2018 của Chính phủ về kinh doanh khí;</w:t>
      </w:r>
    </w:p>
    <w:p w:rsidR="00660091" w:rsidRPr="009624B1" w:rsidRDefault="00660091" w:rsidP="00B80664">
      <w:pPr>
        <w:tabs>
          <w:tab w:val="left" w:pos="0"/>
          <w:tab w:val="left" w:pos="709"/>
        </w:tabs>
        <w:spacing w:before="120" w:after="0" w:line="240" w:lineRule="auto"/>
        <w:ind w:firstLine="567"/>
        <w:jc w:val="both"/>
        <w:rPr>
          <w:spacing w:val="-10"/>
          <w:sz w:val="28"/>
          <w:szCs w:val="28"/>
          <w:lang w:val="hr-HR"/>
        </w:rPr>
      </w:pPr>
      <w:r w:rsidRPr="009624B1">
        <w:rPr>
          <w:sz w:val="28"/>
          <w:szCs w:val="28"/>
          <w:lang w:val="da-DK"/>
        </w:rPr>
        <w:t>- Nghị định số 17/2020/NĐ-CP ngày 05/02/2020 của Chính phủ sửa đổi bổ sung một số điều các Nghị định liên quan đến điều kiện đầu tư kinh doanh thuộc quản lý nhà nước của Bộ Công Thương.</w:t>
      </w:r>
    </w:p>
    <w:p w:rsidR="00660091" w:rsidRPr="009624B1" w:rsidRDefault="00660091" w:rsidP="00B80664">
      <w:pPr>
        <w:tabs>
          <w:tab w:val="left" w:pos="0"/>
          <w:tab w:val="left" w:pos="709"/>
        </w:tabs>
        <w:spacing w:before="120" w:after="0" w:line="240" w:lineRule="auto"/>
        <w:ind w:firstLine="567"/>
        <w:jc w:val="both"/>
        <w:rPr>
          <w:spacing w:val="-4"/>
          <w:sz w:val="28"/>
          <w:szCs w:val="28"/>
          <w:lang w:val="hr-HR"/>
        </w:rPr>
      </w:pPr>
      <w:r w:rsidRPr="009624B1">
        <w:rPr>
          <w:spacing w:val="-4"/>
          <w:sz w:val="28"/>
          <w:szCs w:val="28"/>
          <w:lang w:val="hr-HR"/>
        </w:rPr>
        <w:t>- Thông tư số 168/2016/TT-BTC ngày 26 tháng 10 năm 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4B5D46" w:rsidRDefault="00660091" w:rsidP="00B80664">
      <w:pPr>
        <w:tabs>
          <w:tab w:val="left" w:pos="0"/>
          <w:tab w:val="left" w:pos="709"/>
        </w:tabs>
        <w:spacing w:before="120" w:after="0" w:line="240" w:lineRule="auto"/>
        <w:ind w:firstLine="567"/>
        <w:jc w:val="both"/>
        <w:rPr>
          <w:b/>
          <w:bCs/>
          <w:i/>
          <w:sz w:val="28"/>
          <w:szCs w:val="28"/>
          <w:lang w:val="hr-HR"/>
        </w:rPr>
      </w:pPr>
    </w:p>
    <w:p w:rsidR="00660091" w:rsidRPr="009624B1" w:rsidRDefault="00660091" w:rsidP="00B80664">
      <w:pPr>
        <w:tabs>
          <w:tab w:val="left" w:pos="0"/>
          <w:tab w:val="left" w:pos="709"/>
        </w:tabs>
        <w:spacing w:before="120" w:after="0" w:line="240" w:lineRule="auto"/>
        <w:ind w:firstLine="567"/>
        <w:jc w:val="both"/>
        <w:rPr>
          <w:b/>
          <w:bCs/>
          <w:i/>
          <w:sz w:val="28"/>
          <w:szCs w:val="28"/>
          <w:lang w:val="hr-HR"/>
        </w:rPr>
      </w:pPr>
      <w:r w:rsidRPr="009624B1">
        <w:rPr>
          <w:b/>
          <w:bCs/>
          <w:i/>
          <w:sz w:val="28"/>
          <w:szCs w:val="28"/>
          <w:lang w:val="vi-VN"/>
        </w:rPr>
        <w:t>Mẫu đơn, tờ khai kèm the</w:t>
      </w:r>
      <w:r w:rsidRPr="009624B1">
        <w:rPr>
          <w:b/>
          <w:bCs/>
          <w:i/>
          <w:sz w:val="28"/>
          <w:szCs w:val="28"/>
          <w:lang w:val="hr-HR"/>
        </w:rPr>
        <w:t>o:</w:t>
      </w:r>
    </w:p>
    <w:p w:rsidR="00660091" w:rsidRPr="009624B1" w:rsidRDefault="00660091" w:rsidP="00B80664">
      <w:pPr>
        <w:tabs>
          <w:tab w:val="left" w:pos="0"/>
          <w:tab w:val="left" w:pos="709"/>
        </w:tabs>
        <w:spacing w:before="120" w:after="0" w:line="240" w:lineRule="auto"/>
        <w:ind w:firstLine="567"/>
        <w:jc w:val="both"/>
        <w:rPr>
          <w:b/>
          <w:bCs/>
          <w:sz w:val="28"/>
          <w:szCs w:val="28"/>
          <w:lang w:val="hr-HR"/>
        </w:rPr>
      </w:pPr>
    </w:p>
    <w:p w:rsidR="00660091" w:rsidRPr="009624B1" w:rsidRDefault="00660091" w:rsidP="00B80664">
      <w:pPr>
        <w:pBdr>
          <w:bottom w:val="single" w:sz="6" w:space="1" w:color="auto"/>
        </w:pBdr>
        <w:tabs>
          <w:tab w:val="left" w:pos="0"/>
          <w:tab w:val="left" w:pos="709"/>
        </w:tabs>
        <w:spacing w:before="120" w:after="0" w:line="240" w:lineRule="auto"/>
        <w:ind w:firstLine="567"/>
        <w:jc w:val="both"/>
        <w:rPr>
          <w:b/>
          <w:bCs/>
          <w:sz w:val="28"/>
          <w:szCs w:val="28"/>
          <w:lang w:val="hr-HR"/>
        </w:rPr>
      </w:pPr>
    </w:p>
    <w:p w:rsidR="00660091" w:rsidRPr="009624B1" w:rsidRDefault="00660091" w:rsidP="00B80664">
      <w:pPr>
        <w:tabs>
          <w:tab w:val="left" w:pos="0"/>
          <w:tab w:val="left" w:pos="709"/>
        </w:tabs>
        <w:spacing w:before="120" w:after="0" w:line="240" w:lineRule="auto"/>
        <w:ind w:firstLine="567"/>
        <w:jc w:val="both"/>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660091" w:rsidRPr="004B5D46" w:rsidRDefault="00660091" w:rsidP="00B80664">
      <w:pPr>
        <w:tabs>
          <w:tab w:val="left" w:pos="0"/>
          <w:tab w:val="left" w:pos="709"/>
        </w:tabs>
        <w:spacing w:before="120" w:after="0" w:line="240" w:lineRule="auto"/>
        <w:ind w:firstLine="567"/>
        <w:jc w:val="center"/>
        <w:rPr>
          <w:b/>
          <w:bCs/>
          <w:sz w:val="28"/>
          <w:szCs w:val="28"/>
          <w:lang w:val="hr-HR"/>
        </w:rPr>
      </w:pPr>
    </w:p>
    <w:p w:rsidR="00390923" w:rsidRPr="004B5D46" w:rsidRDefault="00390923" w:rsidP="00B80664">
      <w:pPr>
        <w:tabs>
          <w:tab w:val="left" w:pos="0"/>
          <w:tab w:val="left" w:pos="709"/>
        </w:tabs>
        <w:spacing w:before="120" w:after="0" w:line="240" w:lineRule="auto"/>
        <w:ind w:firstLine="567"/>
        <w:jc w:val="center"/>
        <w:rPr>
          <w:b/>
          <w:bCs/>
          <w:sz w:val="28"/>
          <w:szCs w:val="28"/>
          <w:lang w:val="hr-HR"/>
        </w:rPr>
      </w:pPr>
    </w:p>
    <w:p w:rsidR="00390923" w:rsidRPr="004B5D46" w:rsidRDefault="00390923" w:rsidP="00B80664">
      <w:pPr>
        <w:tabs>
          <w:tab w:val="left" w:pos="0"/>
          <w:tab w:val="left" w:pos="709"/>
        </w:tabs>
        <w:spacing w:before="120" w:after="0" w:line="240" w:lineRule="auto"/>
        <w:ind w:firstLine="567"/>
        <w:jc w:val="center"/>
        <w:rPr>
          <w:b/>
          <w:bCs/>
          <w:sz w:val="28"/>
          <w:szCs w:val="28"/>
          <w:lang w:val="hr-HR"/>
        </w:rPr>
      </w:pPr>
    </w:p>
    <w:p w:rsidR="00390923" w:rsidRPr="004B5D46" w:rsidRDefault="00390923" w:rsidP="00B80664">
      <w:pPr>
        <w:tabs>
          <w:tab w:val="left" w:pos="0"/>
          <w:tab w:val="left" w:pos="709"/>
        </w:tabs>
        <w:spacing w:before="120" w:after="0" w:line="240" w:lineRule="auto"/>
        <w:ind w:firstLine="567"/>
        <w:jc w:val="center"/>
        <w:rPr>
          <w:b/>
          <w:bCs/>
          <w:sz w:val="28"/>
          <w:szCs w:val="28"/>
          <w:lang w:val="hr-HR"/>
        </w:rPr>
      </w:pPr>
    </w:p>
    <w:p w:rsidR="00390923" w:rsidRPr="004B5D46" w:rsidRDefault="00390923" w:rsidP="00B80664">
      <w:pPr>
        <w:tabs>
          <w:tab w:val="left" w:pos="0"/>
          <w:tab w:val="left" w:pos="709"/>
        </w:tabs>
        <w:spacing w:before="120" w:after="0" w:line="240" w:lineRule="auto"/>
        <w:ind w:firstLine="567"/>
        <w:jc w:val="center"/>
        <w:rPr>
          <w:b/>
          <w:bCs/>
          <w:sz w:val="28"/>
          <w:szCs w:val="28"/>
          <w:lang w:val="hr-HR"/>
        </w:rPr>
      </w:pPr>
    </w:p>
    <w:p w:rsidR="00390923" w:rsidRPr="004B5D46" w:rsidRDefault="00390923" w:rsidP="00B80664">
      <w:pPr>
        <w:tabs>
          <w:tab w:val="left" w:pos="0"/>
          <w:tab w:val="left" w:pos="709"/>
        </w:tabs>
        <w:spacing w:before="120" w:after="0" w:line="240" w:lineRule="auto"/>
        <w:ind w:firstLine="567"/>
        <w:jc w:val="center"/>
        <w:rPr>
          <w:b/>
          <w:bCs/>
          <w:sz w:val="28"/>
          <w:szCs w:val="28"/>
          <w:lang w:val="hr-HR"/>
        </w:rPr>
      </w:pPr>
    </w:p>
    <w:p w:rsidR="00660091" w:rsidRPr="009624B1" w:rsidRDefault="00660091" w:rsidP="00B80664">
      <w:pPr>
        <w:tabs>
          <w:tab w:val="left" w:pos="0"/>
          <w:tab w:val="left" w:pos="709"/>
        </w:tabs>
        <w:spacing w:before="120" w:after="0" w:line="240" w:lineRule="auto"/>
        <w:ind w:firstLine="567"/>
        <w:jc w:val="center"/>
        <w:rPr>
          <w:sz w:val="28"/>
          <w:szCs w:val="28"/>
          <w:lang w:val="vi-VN"/>
        </w:rPr>
      </w:pPr>
      <w:r w:rsidRPr="009624B1">
        <w:rPr>
          <w:b/>
          <w:bCs/>
          <w:sz w:val="28"/>
          <w:szCs w:val="28"/>
          <w:lang w:val="vi-VN"/>
        </w:rPr>
        <w:lastRenderedPageBreak/>
        <w:t>CỘNG HOÀ XÃ HỘI CHỦ NGHĨAVIỆT NAM</w:t>
      </w:r>
    </w:p>
    <w:p w:rsidR="00660091" w:rsidRPr="009624B1" w:rsidRDefault="00660091" w:rsidP="00B80664">
      <w:pPr>
        <w:tabs>
          <w:tab w:val="left" w:pos="0"/>
          <w:tab w:val="left" w:pos="709"/>
        </w:tabs>
        <w:spacing w:before="120" w:after="0" w:line="240" w:lineRule="auto"/>
        <w:ind w:firstLine="567"/>
        <w:jc w:val="center"/>
        <w:rPr>
          <w:sz w:val="28"/>
          <w:szCs w:val="28"/>
          <w:lang w:val="vi-VN"/>
        </w:rPr>
      </w:pPr>
      <w:r w:rsidRPr="009624B1">
        <w:rPr>
          <w:b/>
          <w:bCs/>
          <w:sz w:val="28"/>
          <w:szCs w:val="28"/>
          <w:lang w:val="vi-VN"/>
        </w:rPr>
        <w:t>Độc lập - Tự do - Hạnh phúc</w:t>
      </w:r>
    </w:p>
    <w:p w:rsidR="00660091" w:rsidRPr="009624B1" w:rsidRDefault="00200506" w:rsidP="00B80664">
      <w:pPr>
        <w:tabs>
          <w:tab w:val="left" w:pos="0"/>
          <w:tab w:val="left" w:pos="709"/>
        </w:tabs>
        <w:spacing w:before="120" w:after="0" w:line="240" w:lineRule="auto"/>
        <w:ind w:firstLine="567"/>
        <w:jc w:val="both"/>
        <w:rPr>
          <w:bCs/>
          <w:sz w:val="28"/>
          <w:szCs w:val="28"/>
          <w:lang w:val="vi-VN"/>
        </w:rPr>
      </w:pPr>
      <w:r w:rsidRPr="00200506">
        <w:rPr>
          <w:b/>
          <w:noProof/>
          <w:sz w:val="28"/>
          <w:szCs w:val="28"/>
        </w:rPr>
        <w:pict>
          <v:line id="Line 1126" o:spid="_x0000_s1101" style="position:absolute;left:0;text-align:left;z-index:251651072;visibility:visible;mso-wrap-distance-top:-6e-5mm;mso-wrap-distance-bottom:-6e-5mm" from="157.9pt,3.85pt" to="322.2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h3iwwEAAG0DAAAOAAAAZHJzL2Uyb0RvYy54bWysU02P2yAQvVfqf0DcG8eWkm6tOHvIdntJ&#10;20i7/QETwDYqZhCQ2Pn3HcjHbtvban1AwMy8ee8NXt1Pg2FH5YNG2/ByNudMWYFS267hv54fP91x&#10;FiJYCQatavhJBX6//vhhNbpaVdijkcozArGhHl3D+xhdXRRB9GqAMEOnLAVb9ANEOvqukB5GQh9M&#10;Uc3ny2JEL51HoUKg24dzkK8zftsqEX+2bVCRmYYTt5hXn9d9Wov1CurOg+u1uNCAN7AYQFtqeoN6&#10;gAjs4PV/UIMWHgO2cSZwKLBttVBZA6kp5/+oeerBqayFzAnuZlN4P1jx47jzTMuGf15wZmGgGW21&#10;Vawsq2VyZ3ShpqSN3fmkT0z2yW1R/A7M4qYH26nM8vnkqLJMFcVfJekQHPXYj99RUg4cImarptYP&#10;CZJMYFOeyOk2ETVFJuiymt8tlyUNTlxjBdTXQudD/KZwYGnTcEO0MzActyEmIlBfU1Ifi4/amDxw&#10;Y9nY8C+LapELAhotUzClBd/tN8azI6Qnk7+siiKv0zwerMxgvQL59bKPoM15T82NvZiR9J+d3KM8&#10;7fzVJJppZnl5f+nRvD7n6pe/ZP0HAAD//wMAUEsDBBQABgAIAAAAIQDfp8J63AAAAAcBAAAPAAAA&#10;ZHJzL2Rvd25yZXYueG1sTM4xT8MwEAXgHYn/YB0SS0WdtqFFIZcKAdlYWkCs1/hIIuJzGrtt4Ndj&#10;WGB8eqd3X74ebaeOPPjWCcJsmoBiqZxppUZ4eS6vbkD5QGKoc8IIn+xhXZyf5ZQZd5INH7ehVnFE&#10;fEYITQh9prWvGrbkp65nid27GyyFGIdam4FOcdx2ep4kS22plfihoZ7vG64+tgeL4MtX3pdfk2qS&#10;vC1qx/P9w9MjIV5ejHe3oAKP4e8YfviRDkU07dxBjFcdwmJ2HekBYbUCFftlmqagdr9ZF7n+7y++&#10;AQAA//8DAFBLAQItABQABgAIAAAAIQC2gziS/gAAAOEBAAATAAAAAAAAAAAAAAAAAAAAAABbQ29u&#10;dGVudF9UeXBlc10ueG1sUEsBAi0AFAAGAAgAAAAhADj9If/WAAAAlAEAAAsAAAAAAAAAAAAAAAAA&#10;LwEAAF9yZWxzLy5yZWxzUEsBAi0AFAAGAAgAAAAhAMK+HeLDAQAAbQMAAA4AAAAAAAAAAAAAAAAA&#10;LgIAAGRycy9lMm9Eb2MueG1sUEsBAi0AFAAGAAgAAAAhAN+nwnrcAAAABwEAAA8AAAAAAAAAAAAA&#10;AAAAHQQAAGRycy9kb3ducmV2LnhtbFBLBQYAAAAABAAEAPMAAAAmBQAAAAA=&#10;"/>
        </w:pict>
      </w:r>
    </w:p>
    <w:p w:rsidR="00660091" w:rsidRPr="009624B1" w:rsidRDefault="00660091" w:rsidP="00B80664">
      <w:pPr>
        <w:tabs>
          <w:tab w:val="left" w:pos="0"/>
          <w:tab w:val="left" w:pos="709"/>
        </w:tabs>
        <w:spacing w:before="120" w:after="0" w:line="240" w:lineRule="auto"/>
        <w:ind w:firstLine="567"/>
        <w:jc w:val="both"/>
        <w:rPr>
          <w:bCs/>
          <w:sz w:val="28"/>
          <w:szCs w:val="28"/>
          <w:lang w:val="vi-VN"/>
        </w:rPr>
      </w:pPr>
    </w:p>
    <w:p w:rsidR="00660091" w:rsidRPr="009624B1" w:rsidRDefault="00660091" w:rsidP="00B80664">
      <w:pPr>
        <w:tabs>
          <w:tab w:val="left" w:pos="0"/>
          <w:tab w:val="left" w:pos="709"/>
        </w:tabs>
        <w:spacing w:before="120" w:after="0" w:line="240" w:lineRule="auto"/>
        <w:ind w:firstLine="567"/>
        <w:jc w:val="center"/>
        <w:rPr>
          <w:b/>
          <w:bCs/>
          <w:sz w:val="28"/>
          <w:szCs w:val="28"/>
          <w:lang w:val="vi-VN"/>
        </w:rPr>
      </w:pPr>
      <w:r w:rsidRPr="009624B1">
        <w:rPr>
          <w:b/>
          <w:bCs/>
          <w:sz w:val="28"/>
          <w:szCs w:val="28"/>
          <w:lang w:val="vi-VN"/>
        </w:rPr>
        <w:t>GIẤY ĐỀ NGHỊ CẤP ĐIỀU CHỈNH</w:t>
      </w:r>
    </w:p>
    <w:p w:rsidR="00660091" w:rsidRPr="004B5D46" w:rsidRDefault="00660091" w:rsidP="00B80664">
      <w:pPr>
        <w:tabs>
          <w:tab w:val="left" w:pos="0"/>
          <w:tab w:val="left" w:pos="709"/>
        </w:tabs>
        <w:spacing w:before="120" w:after="0" w:line="240" w:lineRule="auto"/>
        <w:ind w:firstLine="567"/>
        <w:jc w:val="center"/>
        <w:rPr>
          <w:b/>
          <w:bCs/>
          <w:sz w:val="28"/>
          <w:szCs w:val="28"/>
          <w:lang w:val="vi-VN"/>
        </w:rPr>
      </w:pPr>
      <w:r w:rsidRPr="009624B1">
        <w:rPr>
          <w:b/>
          <w:bCs/>
          <w:sz w:val="28"/>
          <w:szCs w:val="28"/>
          <w:lang w:val="vi-VN"/>
        </w:rPr>
        <w:t xml:space="preserve"> GIẤY CHỨNG NHẬN ĐỦ ĐIỀU KIỆN THƯƠNG NHÂN </w:t>
      </w:r>
    </w:p>
    <w:p w:rsidR="00660091" w:rsidRPr="009624B1" w:rsidRDefault="00660091" w:rsidP="00B80664">
      <w:pPr>
        <w:tabs>
          <w:tab w:val="left" w:pos="0"/>
          <w:tab w:val="left" w:pos="709"/>
        </w:tabs>
        <w:spacing w:before="120" w:after="0" w:line="240" w:lineRule="auto"/>
        <w:ind w:firstLine="567"/>
        <w:jc w:val="center"/>
        <w:rPr>
          <w:b/>
          <w:bCs/>
          <w:sz w:val="28"/>
          <w:szCs w:val="28"/>
          <w:lang w:val="vi-VN"/>
        </w:rPr>
      </w:pPr>
      <w:r w:rsidRPr="009624B1">
        <w:rPr>
          <w:b/>
          <w:bCs/>
          <w:sz w:val="28"/>
          <w:szCs w:val="28"/>
          <w:lang w:val="vi-VN"/>
        </w:rPr>
        <w:t>MUA BÁN LNG</w:t>
      </w:r>
    </w:p>
    <w:p w:rsidR="00660091" w:rsidRPr="009624B1" w:rsidRDefault="00660091" w:rsidP="00B80664">
      <w:pPr>
        <w:tabs>
          <w:tab w:val="left" w:pos="0"/>
          <w:tab w:val="left" w:pos="709"/>
        </w:tabs>
        <w:spacing w:before="120" w:after="0" w:line="240" w:lineRule="auto"/>
        <w:ind w:firstLine="567"/>
        <w:jc w:val="center"/>
        <w:rPr>
          <w:bCs/>
          <w:sz w:val="28"/>
          <w:szCs w:val="28"/>
          <w:lang w:val="vi-VN"/>
        </w:rPr>
      </w:pPr>
    </w:p>
    <w:p w:rsidR="00660091" w:rsidRPr="009624B1" w:rsidRDefault="00660091" w:rsidP="00B80664">
      <w:pPr>
        <w:tabs>
          <w:tab w:val="left" w:pos="0"/>
          <w:tab w:val="left" w:pos="709"/>
        </w:tabs>
        <w:spacing w:before="120" w:after="0" w:line="240" w:lineRule="auto"/>
        <w:ind w:firstLine="567"/>
        <w:jc w:val="center"/>
        <w:rPr>
          <w:bCs/>
          <w:sz w:val="28"/>
          <w:szCs w:val="28"/>
          <w:lang w:val="vi-VN"/>
        </w:rPr>
      </w:pPr>
      <w:r w:rsidRPr="009624B1">
        <w:rPr>
          <w:bCs/>
          <w:sz w:val="28"/>
          <w:szCs w:val="28"/>
          <w:lang w:val="vi-VN"/>
        </w:rPr>
        <w:t>Kính gửi: Sở Công Thương tỉnh Bình Phước.</w:t>
      </w:r>
    </w:p>
    <w:p w:rsidR="00660091" w:rsidRPr="009624B1" w:rsidRDefault="00660091" w:rsidP="00B80664">
      <w:pPr>
        <w:tabs>
          <w:tab w:val="left" w:pos="0"/>
          <w:tab w:val="left" w:pos="709"/>
        </w:tabs>
        <w:spacing w:before="120" w:after="0" w:line="240" w:lineRule="auto"/>
        <w:ind w:firstLine="567"/>
        <w:jc w:val="both"/>
        <w:rPr>
          <w:b/>
          <w:bCs/>
          <w:sz w:val="28"/>
          <w:szCs w:val="28"/>
          <w:lang w:val="vi-VN"/>
        </w:rPr>
      </w:pPr>
    </w:p>
    <w:p w:rsidR="00660091" w:rsidRPr="004B5D46"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Tên thương nhân: …………………………......................</w:t>
      </w:r>
      <w:r w:rsidR="009967BB" w:rsidRPr="009624B1">
        <w:rPr>
          <w:sz w:val="28"/>
          <w:szCs w:val="28"/>
          <w:lang w:val="vi-VN"/>
        </w:rPr>
        <w:t>........................</w:t>
      </w:r>
    </w:p>
    <w:p w:rsidR="00660091" w:rsidRPr="004B5D46"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Địa chỉ trụ sở chính: ..........................................................</w:t>
      </w:r>
      <w:r w:rsidR="009967BB" w:rsidRPr="009624B1">
        <w:rPr>
          <w:sz w:val="28"/>
          <w:szCs w:val="28"/>
          <w:lang w:val="vi-VN"/>
        </w:rPr>
        <w:t>.......................</w:t>
      </w:r>
    </w:p>
    <w:p w:rsidR="00660091" w:rsidRPr="004B5D46"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Điện thoại:  ...........................................  Fax: ...................</w:t>
      </w:r>
      <w:r w:rsidR="009967BB" w:rsidRPr="009624B1">
        <w:rPr>
          <w:sz w:val="28"/>
          <w:szCs w:val="28"/>
          <w:lang w:val="vi-VN"/>
        </w:rPr>
        <w:t>..........................</w:t>
      </w:r>
    </w:p>
    <w:p w:rsidR="00660091" w:rsidRPr="004B5D46" w:rsidRDefault="00660091" w:rsidP="00B80664">
      <w:pPr>
        <w:tabs>
          <w:tab w:val="left" w:pos="0"/>
          <w:tab w:val="left" w:pos="709"/>
        </w:tabs>
        <w:spacing w:before="120" w:after="0" w:line="240" w:lineRule="auto"/>
        <w:ind w:firstLine="567"/>
        <w:jc w:val="both"/>
        <w:rPr>
          <w:spacing w:val="-2"/>
          <w:sz w:val="28"/>
          <w:szCs w:val="28"/>
          <w:lang w:val="vi-VN"/>
        </w:rPr>
      </w:pPr>
      <w:r w:rsidRPr="009624B1">
        <w:rPr>
          <w:spacing w:val="-2"/>
          <w:sz w:val="28"/>
          <w:szCs w:val="28"/>
          <w:lang w:val="vi-VN"/>
        </w:rPr>
        <w:t>Giấy chứng nhận đăng ký doanh nghiệp</w:t>
      </w:r>
      <w:r w:rsidRPr="009624B1">
        <w:rPr>
          <w:sz w:val="28"/>
          <w:szCs w:val="28"/>
          <w:lang w:val="vi-VN"/>
        </w:rPr>
        <w:t>/ hợp tác xã/hộ kinh doanh</w:t>
      </w:r>
      <w:r w:rsidRPr="009624B1" w:rsidDel="008830DD">
        <w:rPr>
          <w:spacing w:val="-2"/>
          <w:sz w:val="28"/>
          <w:szCs w:val="28"/>
          <w:lang w:val="vi-VN"/>
        </w:rPr>
        <w:t xml:space="preserve"> </w:t>
      </w:r>
      <w:r w:rsidRPr="009624B1">
        <w:rPr>
          <w:spacing w:val="-2"/>
          <w:sz w:val="28"/>
          <w:szCs w:val="28"/>
          <w:lang w:val="vi-VN"/>
        </w:rPr>
        <w:t xml:space="preserve"> số:.............. do................................................cấp ngà</w:t>
      </w:r>
      <w:r w:rsidR="009967BB" w:rsidRPr="009624B1">
        <w:rPr>
          <w:spacing w:val="-2"/>
          <w:sz w:val="28"/>
          <w:szCs w:val="28"/>
          <w:lang w:val="vi-VN"/>
        </w:rPr>
        <w:t>y.........tháng... ……..năm…</w:t>
      </w:r>
    </w:p>
    <w:p w:rsidR="00660091" w:rsidRPr="009624B1"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Mã số thuế: .................................................................................................</w:t>
      </w:r>
    </w:p>
    <w:p w:rsidR="00660091" w:rsidRPr="009624B1"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 xml:space="preserve">Đề nghị Sở Công Thương xem xét, cấp điều chỉnh Giấy chứng nhận đủ điều kiện thương nhân kinh doanh mua bán LNG theo quy định tại Nghị định số </w:t>
      </w:r>
      <w:r w:rsidRPr="009624B1">
        <w:rPr>
          <w:bCs/>
          <w:sz w:val="28"/>
          <w:szCs w:val="28"/>
          <w:lang w:val="vi-VN"/>
        </w:rPr>
        <w:t xml:space="preserve">87/2018/NĐ-CP ngày 15/6/2018 </w:t>
      </w:r>
      <w:r w:rsidRPr="009624B1">
        <w:rPr>
          <w:sz w:val="28"/>
          <w:szCs w:val="28"/>
          <w:lang w:val="vi-VN"/>
        </w:rPr>
        <w:t>của Chính phủ về kinh doanh khí.</w:t>
      </w:r>
    </w:p>
    <w:p w:rsidR="00660091" w:rsidRPr="009624B1" w:rsidRDefault="00660091" w:rsidP="00B80664">
      <w:pPr>
        <w:tabs>
          <w:tab w:val="left" w:pos="0"/>
          <w:tab w:val="left" w:pos="709"/>
        </w:tabs>
        <w:spacing w:before="120" w:after="0" w:line="240" w:lineRule="auto"/>
        <w:ind w:firstLine="567"/>
        <w:jc w:val="both"/>
        <w:rPr>
          <w:sz w:val="28"/>
          <w:szCs w:val="28"/>
          <w:lang w:val="vi-VN"/>
        </w:rPr>
      </w:pPr>
      <w:r w:rsidRPr="009624B1">
        <w:rPr>
          <w:sz w:val="28"/>
          <w:szCs w:val="28"/>
          <w:lang w:val="vi-VN"/>
        </w:rPr>
        <w:t xml:space="preserve">Chúng tôi xin cam đoan thực hiện đúng các quy định tại Nghị định số </w:t>
      </w:r>
      <w:r w:rsidRPr="009624B1">
        <w:rPr>
          <w:bCs/>
          <w:sz w:val="28"/>
          <w:szCs w:val="28"/>
          <w:lang w:val="vi-VN"/>
        </w:rPr>
        <w:t xml:space="preserve">87/2018/NĐ-CP ngày 15/6/2018 </w:t>
      </w:r>
      <w:r w:rsidRPr="009624B1">
        <w:rPr>
          <w:sz w:val="28"/>
          <w:szCs w:val="28"/>
          <w:lang w:val="vi-VN"/>
        </w:rPr>
        <w:t>của Chính phủ về kinh doanh khí, các văn bản pháp luật khác có liên quan và xin hoàn toàn chịu trách nhiệm trước pháp luật./.</w:t>
      </w:r>
    </w:p>
    <w:p w:rsidR="00660091" w:rsidRPr="009624B1" w:rsidRDefault="00660091" w:rsidP="00B80664">
      <w:pPr>
        <w:tabs>
          <w:tab w:val="left" w:pos="0"/>
          <w:tab w:val="left" w:pos="709"/>
        </w:tabs>
        <w:spacing w:before="120" w:after="0" w:line="240" w:lineRule="auto"/>
        <w:ind w:left="3600" w:firstLine="567"/>
        <w:jc w:val="both"/>
        <w:rPr>
          <w:bCs/>
          <w:sz w:val="28"/>
          <w:szCs w:val="28"/>
          <w:lang w:val="vi-VN"/>
        </w:rPr>
      </w:pPr>
      <w:r w:rsidRPr="009624B1">
        <w:rPr>
          <w:bCs/>
          <w:sz w:val="28"/>
          <w:szCs w:val="28"/>
          <w:lang w:val="vi-VN"/>
        </w:rPr>
        <w:t xml:space="preserve">      </w:t>
      </w:r>
    </w:p>
    <w:p w:rsidR="00660091" w:rsidRPr="009624B1" w:rsidRDefault="00660091" w:rsidP="00B80664">
      <w:pPr>
        <w:tabs>
          <w:tab w:val="left" w:pos="0"/>
          <w:tab w:val="left" w:pos="709"/>
        </w:tabs>
        <w:spacing w:before="120" w:after="0" w:line="240" w:lineRule="auto"/>
        <w:ind w:left="4321" w:firstLine="567"/>
        <w:jc w:val="both"/>
        <w:rPr>
          <w:bCs/>
          <w:sz w:val="28"/>
          <w:szCs w:val="28"/>
        </w:rPr>
      </w:pPr>
      <w:r w:rsidRPr="009624B1">
        <w:rPr>
          <w:bCs/>
          <w:sz w:val="28"/>
          <w:szCs w:val="28"/>
          <w:lang w:val="vi-VN"/>
        </w:rPr>
        <w:t xml:space="preserve">   </w:t>
      </w:r>
      <w:r w:rsidRPr="009624B1">
        <w:rPr>
          <w:bCs/>
          <w:sz w:val="28"/>
          <w:szCs w:val="28"/>
        </w:rPr>
        <w:t>….,ngày….tháng…năm…</w:t>
      </w:r>
    </w:p>
    <w:tbl>
      <w:tblPr>
        <w:tblW w:w="0" w:type="auto"/>
        <w:tblInd w:w="108" w:type="dxa"/>
        <w:tblLook w:val="01E0"/>
      </w:tblPr>
      <w:tblGrid>
        <w:gridCol w:w="4378"/>
        <w:gridCol w:w="4661"/>
      </w:tblGrid>
      <w:tr w:rsidR="00660091" w:rsidRPr="009624B1" w:rsidTr="0011309D">
        <w:trPr>
          <w:trHeight w:val="356"/>
        </w:trPr>
        <w:tc>
          <w:tcPr>
            <w:tcW w:w="4378" w:type="dxa"/>
          </w:tcPr>
          <w:p w:rsidR="00660091" w:rsidRPr="009624B1" w:rsidRDefault="00660091" w:rsidP="00B80664">
            <w:pPr>
              <w:tabs>
                <w:tab w:val="left" w:pos="0"/>
                <w:tab w:val="left" w:pos="709"/>
              </w:tabs>
              <w:spacing w:before="120" w:after="0" w:line="240" w:lineRule="auto"/>
              <w:ind w:firstLine="567"/>
              <w:jc w:val="both"/>
              <w:rPr>
                <w:bCs/>
                <w:sz w:val="28"/>
                <w:szCs w:val="28"/>
              </w:rPr>
            </w:pPr>
            <w:r w:rsidRPr="009624B1">
              <w:rPr>
                <w:b/>
                <w:bCs/>
                <w:sz w:val="28"/>
                <w:szCs w:val="28"/>
              </w:rPr>
              <w:t xml:space="preserve">Nơi nhận:                                                                         </w:t>
            </w:r>
          </w:p>
          <w:p w:rsidR="00660091" w:rsidRPr="009624B1" w:rsidRDefault="00660091" w:rsidP="00B80664">
            <w:pPr>
              <w:tabs>
                <w:tab w:val="left" w:pos="0"/>
                <w:tab w:val="left" w:pos="709"/>
              </w:tabs>
              <w:spacing w:before="120" w:after="0" w:line="240" w:lineRule="auto"/>
              <w:ind w:firstLine="567"/>
              <w:jc w:val="both"/>
              <w:rPr>
                <w:bCs/>
                <w:sz w:val="28"/>
                <w:szCs w:val="28"/>
              </w:rPr>
            </w:pPr>
            <w:r w:rsidRPr="009624B1">
              <w:rPr>
                <w:bCs/>
                <w:sz w:val="28"/>
                <w:szCs w:val="28"/>
              </w:rPr>
              <w:t>- Như trên;</w:t>
            </w:r>
          </w:p>
          <w:p w:rsidR="00660091" w:rsidRPr="009624B1" w:rsidRDefault="00660091" w:rsidP="00B80664">
            <w:pPr>
              <w:tabs>
                <w:tab w:val="left" w:pos="0"/>
                <w:tab w:val="left" w:pos="709"/>
              </w:tabs>
              <w:spacing w:before="120" w:after="0" w:line="240" w:lineRule="auto"/>
              <w:ind w:firstLine="567"/>
              <w:jc w:val="both"/>
              <w:rPr>
                <w:bCs/>
                <w:sz w:val="28"/>
                <w:szCs w:val="28"/>
              </w:rPr>
            </w:pPr>
            <w:r w:rsidRPr="009624B1">
              <w:rPr>
                <w:bCs/>
                <w:sz w:val="28"/>
                <w:szCs w:val="28"/>
              </w:rPr>
              <w:t>- Lưu: …</w:t>
            </w:r>
          </w:p>
        </w:tc>
        <w:tc>
          <w:tcPr>
            <w:tcW w:w="4661" w:type="dxa"/>
          </w:tcPr>
          <w:p w:rsidR="00660091" w:rsidRPr="009624B1" w:rsidRDefault="00660091" w:rsidP="00B80664">
            <w:pPr>
              <w:tabs>
                <w:tab w:val="left" w:pos="0"/>
                <w:tab w:val="left" w:pos="709"/>
              </w:tabs>
              <w:spacing w:before="120" w:after="0" w:line="240" w:lineRule="auto"/>
              <w:ind w:firstLine="567"/>
              <w:jc w:val="both"/>
              <w:rPr>
                <w:b/>
                <w:bCs/>
                <w:sz w:val="28"/>
                <w:szCs w:val="28"/>
              </w:rPr>
            </w:pPr>
            <w:r w:rsidRPr="009624B1">
              <w:rPr>
                <w:b/>
                <w:bCs/>
                <w:sz w:val="28"/>
                <w:szCs w:val="28"/>
              </w:rPr>
              <w:t>ĐẠI DIỆN THƯƠNG NHÂN</w:t>
            </w:r>
          </w:p>
          <w:p w:rsidR="00660091" w:rsidRPr="009624B1" w:rsidRDefault="00660091" w:rsidP="00B80664">
            <w:pPr>
              <w:tabs>
                <w:tab w:val="left" w:pos="0"/>
                <w:tab w:val="left" w:pos="709"/>
              </w:tabs>
              <w:spacing w:before="120" w:after="0" w:line="240" w:lineRule="auto"/>
              <w:ind w:firstLine="567"/>
              <w:jc w:val="both"/>
              <w:rPr>
                <w:iCs/>
                <w:sz w:val="28"/>
                <w:szCs w:val="28"/>
              </w:rPr>
            </w:pPr>
            <w:r w:rsidRPr="009624B1">
              <w:rPr>
                <w:b/>
                <w:bCs/>
                <w:sz w:val="28"/>
                <w:szCs w:val="28"/>
              </w:rPr>
              <w:t xml:space="preserve">  </w:t>
            </w:r>
            <w:r w:rsidRPr="009624B1">
              <w:rPr>
                <w:iCs/>
                <w:sz w:val="28"/>
                <w:szCs w:val="28"/>
              </w:rPr>
              <w:t xml:space="preserve">  (Ký, ghi rõ họ tên và đóng dấu)</w:t>
            </w:r>
          </w:p>
          <w:p w:rsidR="00660091" w:rsidRPr="009624B1" w:rsidRDefault="00660091" w:rsidP="00B80664">
            <w:pPr>
              <w:tabs>
                <w:tab w:val="left" w:pos="0"/>
                <w:tab w:val="left" w:pos="709"/>
              </w:tabs>
              <w:spacing w:before="120" w:after="0" w:line="240" w:lineRule="auto"/>
              <w:ind w:firstLine="567"/>
              <w:jc w:val="both"/>
              <w:rPr>
                <w:iCs/>
                <w:sz w:val="28"/>
                <w:szCs w:val="28"/>
              </w:rPr>
            </w:pPr>
          </w:p>
          <w:p w:rsidR="00660091" w:rsidRPr="009624B1" w:rsidRDefault="00660091" w:rsidP="00B80664">
            <w:pPr>
              <w:tabs>
                <w:tab w:val="left" w:pos="0"/>
                <w:tab w:val="left" w:pos="709"/>
              </w:tabs>
              <w:spacing w:before="120" w:after="0" w:line="240" w:lineRule="auto"/>
              <w:ind w:firstLine="567"/>
              <w:jc w:val="both"/>
              <w:rPr>
                <w:iCs/>
                <w:sz w:val="28"/>
                <w:szCs w:val="28"/>
              </w:rPr>
            </w:pPr>
          </w:p>
          <w:p w:rsidR="00660091" w:rsidRPr="009624B1" w:rsidRDefault="00660091" w:rsidP="00B80664">
            <w:pPr>
              <w:tabs>
                <w:tab w:val="left" w:pos="0"/>
                <w:tab w:val="left" w:pos="709"/>
              </w:tabs>
              <w:spacing w:before="120" w:after="0" w:line="240" w:lineRule="auto"/>
              <w:ind w:firstLine="567"/>
              <w:jc w:val="both"/>
              <w:rPr>
                <w:iCs/>
                <w:sz w:val="28"/>
                <w:szCs w:val="28"/>
              </w:rPr>
            </w:pPr>
          </w:p>
          <w:p w:rsidR="00660091" w:rsidRPr="009624B1" w:rsidRDefault="00660091" w:rsidP="00B80664">
            <w:pPr>
              <w:tabs>
                <w:tab w:val="left" w:pos="0"/>
                <w:tab w:val="left" w:pos="709"/>
              </w:tabs>
              <w:spacing w:before="120" w:after="0" w:line="240" w:lineRule="auto"/>
              <w:ind w:firstLine="567"/>
              <w:jc w:val="both"/>
              <w:rPr>
                <w:iCs/>
                <w:sz w:val="28"/>
                <w:szCs w:val="28"/>
              </w:rPr>
            </w:pPr>
          </w:p>
          <w:p w:rsidR="00660091" w:rsidRDefault="00660091" w:rsidP="00B80664">
            <w:pPr>
              <w:tabs>
                <w:tab w:val="left" w:pos="0"/>
                <w:tab w:val="left" w:pos="709"/>
              </w:tabs>
              <w:spacing w:before="120" w:after="0" w:line="240" w:lineRule="auto"/>
              <w:ind w:firstLine="567"/>
              <w:jc w:val="both"/>
              <w:rPr>
                <w:iCs/>
                <w:sz w:val="28"/>
                <w:szCs w:val="28"/>
              </w:rPr>
            </w:pPr>
          </w:p>
          <w:p w:rsidR="00390923" w:rsidRPr="009624B1" w:rsidRDefault="00390923" w:rsidP="00B80664">
            <w:pPr>
              <w:tabs>
                <w:tab w:val="left" w:pos="0"/>
                <w:tab w:val="left" w:pos="709"/>
              </w:tabs>
              <w:spacing w:before="120" w:after="0" w:line="240" w:lineRule="auto"/>
              <w:ind w:firstLine="567"/>
              <w:jc w:val="both"/>
              <w:rPr>
                <w:iCs/>
                <w:sz w:val="28"/>
                <w:szCs w:val="28"/>
              </w:rPr>
            </w:pPr>
          </w:p>
          <w:p w:rsidR="00660091" w:rsidRPr="009624B1" w:rsidRDefault="00660091" w:rsidP="00B80664">
            <w:pPr>
              <w:tabs>
                <w:tab w:val="left" w:pos="0"/>
                <w:tab w:val="left" w:pos="709"/>
              </w:tabs>
              <w:spacing w:before="120" w:after="0" w:line="240" w:lineRule="auto"/>
              <w:ind w:firstLine="567"/>
              <w:jc w:val="both"/>
              <w:rPr>
                <w:b/>
                <w:bCs/>
                <w:sz w:val="28"/>
                <w:szCs w:val="28"/>
              </w:rPr>
            </w:pPr>
          </w:p>
        </w:tc>
      </w:tr>
    </w:tbl>
    <w:p w:rsidR="00660091" w:rsidRPr="009624B1" w:rsidRDefault="00660091" w:rsidP="00B80664">
      <w:pPr>
        <w:spacing w:before="120" w:after="0" w:line="240" w:lineRule="auto"/>
        <w:ind w:firstLine="720"/>
        <w:jc w:val="both"/>
        <w:rPr>
          <w:b/>
          <w:sz w:val="28"/>
          <w:szCs w:val="28"/>
        </w:rPr>
      </w:pPr>
      <w:r w:rsidRPr="009624B1">
        <w:rPr>
          <w:b/>
          <w:sz w:val="28"/>
          <w:szCs w:val="28"/>
        </w:rPr>
        <w:lastRenderedPageBreak/>
        <w:t>8</w:t>
      </w:r>
      <w:r w:rsidR="00447F95">
        <w:rPr>
          <w:b/>
          <w:sz w:val="28"/>
          <w:szCs w:val="28"/>
        </w:rPr>
        <w:t>4</w:t>
      </w:r>
      <w:r w:rsidRPr="009624B1">
        <w:rPr>
          <w:b/>
          <w:sz w:val="28"/>
          <w:szCs w:val="28"/>
        </w:rPr>
        <w:t xml:space="preserve">. Cấp Giấy chứng nhận đủ điều kiện thương nhân kinh doanh mua bán CNG. Mã TTHC: </w:t>
      </w:r>
      <w:hyperlink r:id="rId152" w:history="1">
        <w:r w:rsidRPr="009624B1">
          <w:rPr>
            <w:b/>
            <w:sz w:val="28"/>
            <w:szCs w:val="28"/>
          </w:rPr>
          <w:t>2.000354</w:t>
        </w:r>
      </w:hyperlink>
      <w:r w:rsidRPr="009624B1">
        <w:rPr>
          <w:b/>
          <w:sz w:val="28"/>
          <w:szCs w:val="28"/>
        </w:rPr>
        <w:t>.000.00.00.H10</w:t>
      </w:r>
    </w:p>
    <w:p w:rsidR="00660091" w:rsidRPr="009624B1" w:rsidRDefault="00660091" w:rsidP="00B80664">
      <w:pPr>
        <w:spacing w:before="120" w:after="0" w:line="240" w:lineRule="auto"/>
        <w:ind w:firstLine="720"/>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AF7DC1" w:rsidRPr="009624B1" w:rsidRDefault="00AF7DC1" w:rsidP="00B80664">
      <w:pPr>
        <w:tabs>
          <w:tab w:val="left" w:pos="567"/>
          <w:tab w:val="right" w:leader="dot" w:pos="9062"/>
        </w:tabs>
        <w:spacing w:before="120" w:after="0" w:line="240" w:lineRule="auto"/>
        <w:ind w:firstLine="567"/>
        <w:jc w:val="both"/>
        <w:rPr>
          <w:sz w:val="28"/>
          <w:szCs w:val="28"/>
          <w:lang w:val="de-DE"/>
        </w:rPr>
      </w:pPr>
      <w:r w:rsidRPr="00390923">
        <w:rPr>
          <w:spacing w:val="-2"/>
          <w:sz w:val="28"/>
          <w:szCs w:val="28"/>
          <w:lang w:val="vi-VN"/>
        </w:rPr>
        <w:t xml:space="preserve">- Bước 1: </w:t>
      </w:r>
      <w:r w:rsidRPr="00390923">
        <w:rPr>
          <w:spacing w:val="-2"/>
          <w:sz w:val="28"/>
          <w:szCs w:val="28"/>
          <w:lang w:val="de-DE"/>
        </w:rPr>
        <w:t>Tổ chức, cá nhân có nhu cầu lập hồ sơ nộp trực tuyến trên Cổng Dịch vụ công hoặc gửi hồ sơ qua dịch vụ bưu chính công ích hoặc gửi trực tiếp cho bộ phận tiếp nhận của Sở Công Thương tại Trung tâm phục vụ hành chính công tỉnh, địa chỉ số 727, Quốc lộ 14, phường Tân Bình, thành phố Đồng Xoài, tỉnh Bình Phước</w:t>
      </w:r>
      <w:r w:rsidRPr="009624B1">
        <w:rPr>
          <w:sz w:val="28"/>
          <w:szCs w:val="28"/>
          <w:lang w:val="de-DE"/>
        </w:rPr>
        <w:t>.</w:t>
      </w:r>
    </w:p>
    <w:p w:rsidR="00660091" w:rsidRPr="009624B1" w:rsidRDefault="00660091" w:rsidP="00B80664">
      <w:pPr>
        <w:spacing w:before="120" w:after="0" w:line="240" w:lineRule="auto"/>
        <w:ind w:firstLine="720"/>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660091" w:rsidRPr="009624B1" w:rsidRDefault="00660091" w:rsidP="00B80664">
      <w:pPr>
        <w:spacing w:before="120" w:after="0" w:line="240" w:lineRule="auto"/>
        <w:ind w:firstLine="720"/>
        <w:jc w:val="both"/>
        <w:rPr>
          <w:sz w:val="28"/>
          <w:szCs w:val="28"/>
          <w:lang w:val="hr-HR"/>
        </w:rPr>
      </w:pPr>
      <w:r w:rsidRPr="009624B1">
        <w:rPr>
          <w:sz w:val="28"/>
          <w:szCs w:val="28"/>
          <w:lang w:val="hr-HR"/>
        </w:rPr>
        <w:t xml:space="preserve">- Bước 3: Trong thời hạn mười (10) ngày làm việc kể từ khi nhận được hồ sơ hợp lệ, Sở Công Thương có trách nhiệm xem xét, thẩm định và cấp </w:t>
      </w:r>
      <w:r w:rsidRPr="009624B1">
        <w:rPr>
          <w:sz w:val="28"/>
          <w:szCs w:val="28"/>
          <w:lang w:val="vi-VN"/>
        </w:rPr>
        <w:t xml:space="preserve">Giấy chứng nhận đủ điều kiện </w:t>
      </w:r>
      <w:r w:rsidRPr="009624B1">
        <w:rPr>
          <w:sz w:val="28"/>
          <w:szCs w:val="28"/>
          <w:lang w:val="hr-HR"/>
        </w:rPr>
        <w:t>thương nhân kinh doanh mua bán CNG cho thương nhân. Trường hợp từ chối cấp Giấy chứng nhận do không đủ điều kiện, Sở Công Thương phải trả lời bằng văn bản và nêu rõ lý do.</w:t>
      </w:r>
    </w:p>
    <w:p w:rsidR="00660091" w:rsidRPr="009624B1" w:rsidRDefault="00660091" w:rsidP="00B80664">
      <w:pPr>
        <w:spacing w:before="120" w:after="0" w:line="240" w:lineRule="auto"/>
        <w:ind w:firstLine="720"/>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hành chính công tỉnh Bình Phước.</w:t>
      </w:r>
    </w:p>
    <w:p w:rsidR="00AF7DC1" w:rsidRPr="009624B1" w:rsidRDefault="00AF7DC1" w:rsidP="00B80664">
      <w:pPr>
        <w:tabs>
          <w:tab w:val="right" w:leader="dot" w:pos="9062"/>
        </w:tabs>
        <w:spacing w:before="120" w:after="0" w:line="240" w:lineRule="auto"/>
        <w:ind w:firstLine="567"/>
        <w:jc w:val="both"/>
        <w:rPr>
          <w:sz w:val="28"/>
          <w:szCs w:val="28"/>
          <w:lang w:val="hsb-DE"/>
        </w:rPr>
      </w:pPr>
      <w:r w:rsidRPr="009624B1">
        <w:rPr>
          <w:b/>
          <w:sz w:val="28"/>
          <w:szCs w:val="28"/>
          <w:lang w:val="hsb-DE"/>
        </w:rPr>
        <w:t xml:space="preserve">b) Cách thức thực hiện: </w:t>
      </w:r>
      <w:r w:rsidRPr="009624B1">
        <w:rPr>
          <w:sz w:val="28"/>
          <w:szCs w:val="28"/>
          <w:lang w:val="hsb-DE"/>
        </w:rPr>
        <w:t xml:space="preserve">Thực hiện trực tuyến trên Cổng Dịch vụ công hoặc gửi qua đường bưu điện công ích hoặc nộp hồ sơ trực tiếp. </w:t>
      </w:r>
    </w:p>
    <w:p w:rsidR="00660091" w:rsidRPr="009624B1" w:rsidRDefault="00660091" w:rsidP="00B80664">
      <w:pPr>
        <w:spacing w:before="120" w:after="0" w:line="240" w:lineRule="auto"/>
        <w:ind w:firstLine="720"/>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660091" w:rsidRPr="009624B1" w:rsidRDefault="00660091" w:rsidP="00B80664">
      <w:pPr>
        <w:spacing w:before="120" w:after="0" w:line="240" w:lineRule="auto"/>
        <w:ind w:firstLine="720"/>
        <w:jc w:val="both"/>
        <w:rPr>
          <w:spacing w:val="-6"/>
          <w:sz w:val="28"/>
          <w:szCs w:val="28"/>
          <w:lang w:val="hr-HR"/>
        </w:rPr>
      </w:pPr>
      <w:r w:rsidRPr="009624B1">
        <w:rPr>
          <w:spacing w:val="-6"/>
          <w:sz w:val="28"/>
          <w:szCs w:val="28"/>
          <w:lang w:val="hr-HR"/>
        </w:rPr>
        <w:t>* Thành phần hồ sơ:</w:t>
      </w:r>
    </w:p>
    <w:p w:rsidR="00660091" w:rsidRPr="009624B1" w:rsidRDefault="00660091" w:rsidP="00B80664">
      <w:pPr>
        <w:tabs>
          <w:tab w:val="left" w:pos="851"/>
        </w:tabs>
        <w:spacing w:before="120" w:after="0" w:line="240" w:lineRule="auto"/>
        <w:ind w:right="49" w:firstLine="709"/>
        <w:jc w:val="both"/>
        <w:rPr>
          <w:sz w:val="28"/>
          <w:szCs w:val="28"/>
          <w:lang w:val="da-DK"/>
        </w:rPr>
      </w:pPr>
      <w:r w:rsidRPr="009624B1">
        <w:rPr>
          <w:sz w:val="28"/>
          <w:szCs w:val="28"/>
          <w:lang w:val="hr-HR"/>
        </w:rPr>
        <w:t xml:space="preserve">- </w:t>
      </w:r>
      <w:r w:rsidRPr="009624B1">
        <w:rPr>
          <w:sz w:val="28"/>
          <w:szCs w:val="28"/>
          <w:lang w:val="da-DK"/>
        </w:rPr>
        <w:t>Giấy đề nghị cấp Giấy chứng nhận đủ điều kiện thương nhân kinh doanh mua bán CNG theo Mẫu số 03 tại Phụ lục kèm theo Nghị định 87/2018/NĐ-CP.</w:t>
      </w:r>
    </w:p>
    <w:p w:rsidR="00660091" w:rsidRPr="009624B1" w:rsidRDefault="00660091" w:rsidP="00B80664">
      <w:pPr>
        <w:pStyle w:val="NormalWeb"/>
        <w:spacing w:before="120" w:beforeAutospacing="0" w:after="0" w:afterAutospacing="0"/>
        <w:ind w:firstLine="709"/>
        <w:jc w:val="both"/>
        <w:rPr>
          <w:sz w:val="28"/>
          <w:szCs w:val="28"/>
          <w:lang w:val="de-DE"/>
        </w:rPr>
      </w:pPr>
      <w:r w:rsidRPr="009624B1">
        <w:rPr>
          <w:spacing w:val="-8"/>
          <w:sz w:val="28"/>
          <w:szCs w:val="28"/>
          <w:lang w:val="da-DK"/>
        </w:rPr>
        <w:t xml:space="preserve">- </w:t>
      </w:r>
      <w:r w:rsidRPr="009624B1">
        <w:rPr>
          <w:spacing w:val="-8"/>
          <w:sz w:val="28"/>
          <w:szCs w:val="28"/>
          <w:lang w:val="de-DE"/>
        </w:rPr>
        <w:t>Bản sao Giấy chứng nhận đăng ký doanh nghiệp/hợp tác xã/hộ kinh doanh</w:t>
      </w:r>
      <w:r w:rsidRPr="009624B1">
        <w:rPr>
          <w:sz w:val="28"/>
          <w:szCs w:val="28"/>
          <w:lang w:val="de-DE"/>
        </w:rPr>
        <w:t>.</w:t>
      </w:r>
    </w:p>
    <w:p w:rsidR="00660091" w:rsidRPr="00390923" w:rsidRDefault="00660091" w:rsidP="00B80664">
      <w:pPr>
        <w:pStyle w:val="NormalWeb"/>
        <w:spacing w:before="120" w:beforeAutospacing="0" w:after="0" w:afterAutospacing="0"/>
        <w:ind w:firstLine="709"/>
        <w:jc w:val="both"/>
        <w:rPr>
          <w:spacing w:val="-6"/>
          <w:sz w:val="28"/>
          <w:szCs w:val="28"/>
          <w:lang w:val="de-DE"/>
        </w:rPr>
      </w:pPr>
      <w:r w:rsidRPr="00390923">
        <w:rPr>
          <w:spacing w:val="-6"/>
          <w:sz w:val="28"/>
          <w:szCs w:val="28"/>
          <w:lang w:val="de-DE"/>
        </w:rPr>
        <w:t>- Bản sao Giấy chứng nhận kết quả kiểm định kỹ thuật an toàn lao động bồn chứa.</w:t>
      </w:r>
    </w:p>
    <w:p w:rsidR="00660091" w:rsidRPr="004B5D46" w:rsidRDefault="00660091" w:rsidP="00B80664">
      <w:pPr>
        <w:spacing w:before="120" w:after="0" w:line="240" w:lineRule="auto"/>
        <w:ind w:firstLine="567"/>
        <w:jc w:val="both"/>
        <w:rPr>
          <w:bCs/>
          <w:sz w:val="28"/>
          <w:szCs w:val="28"/>
          <w:lang w:val="de-DE"/>
        </w:rPr>
      </w:pPr>
      <w:r w:rsidRPr="009624B1">
        <w:rPr>
          <w:spacing w:val="-4"/>
          <w:sz w:val="28"/>
          <w:szCs w:val="28"/>
          <w:lang w:val="de-DE"/>
        </w:rPr>
        <w:t>-</w:t>
      </w:r>
      <w:r w:rsidRPr="004B5D46">
        <w:rPr>
          <w:sz w:val="28"/>
          <w:szCs w:val="28"/>
          <w:lang w:val="de-DE"/>
        </w:rPr>
        <w:t xml:space="preserve"> </w:t>
      </w:r>
      <w:r w:rsidRPr="009624B1">
        <w:rPr>
          <w:spacing w:val="-4"/>
          <w:sz w:val="28"/>
          <w:szCs w:val="28"/>
          <w:lang w:val="de-DE"/>
        </w:rPr>
        <w:t>Tài liệu chứng minh đáp ứng các điều kiện về phòng cháy và chữa cháy</w:t>
      </w:r>
      <w:r w:rsidRPr="009624B1">
        <w:rPr>
          <w:sz w:val="28"/>
          <w:szCs w:val="28"/>
          <w:lang w:val="de-DE"/>
        </w:rPr>
        <w:t xml:space="preserve"> gồm:</w:t>
      </w:r>
      <w:r w:rsidRPr="004B5D46">
        <w:rPr>
          <w:spacing w:val="-2"/>
          <w:sz w:val="28"/>
          <w:szCs w:val="28"/>
          <w:lang w:val="de-DE"/>
        </w:rPr>
        <w:t xml:space="preserve"> Văn bản thẩm duyệt thiết kế về phòng cháy chữa cháy và Biên bản kiểm tra nghiệm thu về phòng cháy và chữa cháy của cơ quan Cảnh sát phòng cháy và chữa cháy cấp tỉnh; </w:t>
      </w:r>
      <w:r w:rsidRPr="004B5D46">
        <w:rPr>
          <w:sz w:val="28"/>
          <w:szCs w:val="28"/>
          <w:lang w:val="de-DE"/>
        </w:rPr>
        <w:t xml:space="preserve">Hồ sơ quản lý, theo dõi hoạt động phòng cháy và chữa cháy theo quy định; </w:t>
      </w:r>
      <w:r w:rsidRPr="004B5D46">
        <w:rPr>
          <w:bCs/>
          <w:sz w:val="28"/>
          <w:szCs w:val="28"/>
          <w:lang w:val="de-DE"/>
        </w:rPr>
        <w:t>Chứng chỉ hoặc giấy tờ tương đương về đào tạo nghiệp vụ phòng cháy và chữa cháy của cán bộ quản lý và nhân viên trực tiếp kinh doanh</w:t>
      </w:r>
    </w:p>
    <w:p w:rsidR="00660091" w:rsidRPr="009624B1" w:rsidRDefault="00660091" w:rsidP="00B80664">
      <w:pPr>
        <w:pStyle w:val="NormalWeb"/>
        <w:spacing w:before="120" w:beforeAutospacing="0" w:after="0" w:afterAutospacing="0"/>
        <w:ind w:firstLine="709"/>
        <w:jc w:val="both"/>
        <w:rPr>
          <w:sz w:val="28"/>
          <w:szCs w:val="28"/>
          <w:lang w:val="da-DK"/>
        </w:rPr>
      </w:pPr>
      <w:r w:rsidRPr="009624B1">
        <w:rPr>
          <w:sz w:val="28"/>
          <w:szCs w:val="28"/>
          <w:lang w:val="de-DE"/>
        </w:rPr>
        <w:t xml:space="preserve">- </w:t>
      </w:r>
      <w:r w:rsidRPr="009624B1">
        <w:rPr>
          <w:sz w:val="28"/>
          <w:szCs w:val="28"/>
          <w:lang w:val="da-DK"/>
        </w:rPr>
        <w:t>Đối với thương nhân kinh doanh mua bán khí qua đường ống ngoài các giấy tờ quy định tại khoản 2,3,4 Điều 38 Nghị định số 87/NĐ-CP phải bổ sung tài liệu chứng minh có trạm cấp khí đáp ứng các quy định về an toàn theo quy định tại Nghị định 87/2017/NĐ-CP và pháp luật có liên quan.</w:t>
      </w:r>
    </w:p>
    <w:p w:rsidR="00660091" w:rsidRPr="009624B1" w:rsidRDefault="00660091" w:rsidP="00B80664">
      <w:pPr>
        <w:spacing w:before="120" w:after="0" w:line="240" w:lineRule="auto"/>
        <w:ind w:firstLine="709"/>
        <w:jc w:val="both"/>
        <w:rPr>
          <w:sz w:val="28"/>
          <w:szCs w:val="28"/>
          <w:lang w:val="da-DK"/>
        </w:rPr>
      </w:pPr>
      <w:r w:rsidRPr="009624B1">
        <w:rPr>
          <w:sz w:val="28"/>
          <w:szCs w:val="28"/>
          <w:lang w:val="da-DK"/>
        </w:rPr>
        <w:t>- Đối với thương nhân kinh doanh mua bán CNG ngoài giấy tờ quy định tại khoản 2,4 Điều 38 Nghị định 87/2017/NĐ-CP phải bổ sung:</w:t>
      </w:r>
    </w:p>
    <w:p w:rsidR="00660091" w:rsidRPr="009624B1" w:rsidRDefault="00660091" w:rsidP="00B80664">
      <w:pPr>
        <w:spacing w:before="120" w:after="0" w:line="240" w:lineRule="auto"/>
        <w:ind w:firstLine="709"/>
        <w:jc w:val="both"/>
        <w:rPr>
          <w:sz w:val="28"/>
          <w:szCs w:val="28"/>
          <w:lang w:val="da-DK"/>
        </w:rPr>
      </w:pPr>
      <w:r w:rsidRPr="009624B1">
        <w:rPr>
          <w:sz w:val="28"/>
          <w:szCs w:val="28"/>
          <w:lang w:val="da-DK"/>
        </w:rPr>
        <w:lastRenderedPageBreak/>
        <w:t>+ Tài liệu chứng minh có xe bồn CNG đã được kiểm định còn hiệu lực;</w:t>
      </w:r>
    </w:p>
    <w:p w:rsidR="00660091" w:rsidRPr="009624B1" w:rsidRDefault="00660091" w:rsidP="00B80664">
      <w:pPr>
        <w:pStyle w:val="NormalWeb"/>
        <w:spacing w:before="120" w:beforeAutospacing="0" w:after="0" w:afterAutospacing="0"/>
        <w:ind w:firstLine="709"/>
        <w:jc w:val="both"/>
        <w:rPr>
          <w:sz w:val="28"/>
          <w:szCs w:val="28"/>
          <w:lang w:val="de-DE"/>
        </w:rPr>
      </w:pPr>
      <w:r w:rsidRPr="009624B1">
        <w:rPr>
          <w:sz w:val="28"/>
          <w:szCs w:val="28"/>
          <w:lang w:val="da-DK"/>
        </w:rPr>
        <w:t xml:space="preserve">+ </w:t>
      </w:r>
      <w:r w:rsidRPr="009624B1">
        <w:rPr>
          <w:sz w:val="28"/>
          <w:szCs w:val="28"/>
          <w:lang w:val="de-DE"/>
        </w:rPr>
        <w:t xml:space="preserve">Tài liệu chứng minh có trạm cấp CNG </w:t>
      </w:r>
      <w:r w:rsidRPr="009624B1">
        <w:rPr>
          <w:sz w:val="28"/>
          <w:szCs w:val="28"/>
          <w:lang w:val="vi-VN"/>
        </w:rPr>
        <w:t xml:space="preserve">hoặc trạm nạp </w:t>
      </w:r>
      <w:r w:rsidRPr="009624B1">
        <w:rPr>
          <w:sz w:val="28"/>
          <w:szCs w:val="28"/>
          <w:lang w:val="da-DK"/>
        </w:rPr>
        <w:t>C</w:t>
      </w:r>
      <w:r w:rsidRPr="009624B1">
        <w:rPr>
          <w:sz w:val="28"/>
          <w:szCs w:val="28"/>
          <w:lang w:val="vi-VN"/>
        </w:rPr>
        <w:t>NG vào phương tiện vận tải</w:t>
      </w:r>
      <w:r w:rsidRPr="009624B1">
        <w:rPr>
          <w:sz w:val="28"/>
          <w:szCs w:val="28"/>
          <w:lang w:val="de-DE"/>
        </w:rPr>
        <w:t xml:space="preserve"> đáp ứng các quy định về </w:t>
      </w:r>
      <w:r w:rsidRPr="009624B1">
        <w:rPr>
          <w:sz w:val="28"/>
          <w:szCs w:val="28"/>
          <w:lang w:val="vi-VN"/>
        </w:rPr>
        <w:t>an toàn</w:t>
      </w:r>
      <w:r w:rsidRPr="009624B1">
        <w:rPr>
          <w:sz w:val="28"/>
          <w:szCs w:val="28"/>
          <w:lang w:val="da-DK"/>
        </w:rPr>
        <w:t xml:space="preserve">, phòng cháy và chữa cháy theo quy định tại </w:t>
      </w:r>
      <w:r w:rsidRPr="009624B1">
        <w:rPr>
          <w:sz w:val="28"/>
          <w:szCs w:val="28"/>
          <w:lang w:val="de-DE"/>
        </w:rPr>
        <w:t xml:space="preserve">Nghị định 87/2017/NĐ-CP </w:t>
      </w:r>
      <w:r w:rsidRPr="009624B1">
        <w:rPr>
          <w:sz w:val="28"/>
          <w:szCs w:val="28"/>
          <w:lang w:val="da-DK"/>
        </w:rPr>
        <w:t>và pháp luật có liên quan;</w:t>
      </w:r>
    </w:p>
    <w:p w:rsidR="00660091" w:rsidRPr="009624B1" w:rsidRDefault="00660091" w:rsidP="00B80664">
      <w:pPr>
        <w:pStyle w:val="NormalWeb"/>
        <w:spacing w:before="120" w:beforeAutospacing="0" w:after="0" w:afterAutospacing="0"/>
        <w:ind w:firstLine="709"/>
        <w:jc w:val="both"/>
        <w:rPr>
          <w:spacing w:val="-6"/>
          <w:sz w:val="28"/>
          <w:szCs w:val="28"/>
          <w:lang w:val="de-DE"/>
        </w:rPr>
      </w:pPr>
      <w:r w:rsidRPr="009624B1">
        <w:rPr>
          <w:spacing w:val="-6"/>
          <w:sz w:val="28"/>
          <w:szCs w:val="28"/>
          <w:lang w:val="de-DE"/>
        </w:rPr>
        <w:t xml:space="preserve">+ Tài liệu chứng minh có trạm nén CNG đáp ứng các quy định về </w:t>
      </w:r>
      <w:r w:rsidRPr="009624B1">
        <w:rPr>
          <w:spacing w:val="-6"/>
          <w:sz w:val="28"/>
          <w:szCs w:val="28"/>
          <w:lang w:val="vi-VN"/>
        </w:rPr>
        <w:t>an toàn</w:t>
      </w:r>
      <w:r w:rsidRPr="009624B1">
        <w:rPr>
          <w:spacing w:val="-6"/>
          <w:sz w:val="28"/>
          <w:szCs w:val="28"/>
          <w:lang w:val="de-DE"/>
        </w:rPr>
        <w:t>, phòng cháy và chữa cháy theo quy định tại Nghị định 87/2017/NĐ-CP và pháp luật có liên quan.</w:t>
      </w:r>
    </w:p>
    <w:p w:rsidR="00660091" w:rsidRPr="009624B1" w:rsidRDefault="00660091" w:rsidP="00B80664">
      <w:pPr>
        <w:spacing w:before="120" w:after="0" w:line="240" w:lineRule="auto"/>
        <w:ind w:right="113" w:firstLine="720"/>
        <w:jc w:val="both"/>
        <w:rPr>
          <w:spacing w:val="-6"/>
          <w:sz w:val="28"/>
          <w:szCs w:val="28"/>
          <w:lang w:val="vi-VN"/>
        </w:rPr>
      </w:pPr>
      <w:r w:rsidRPr="009624B1">
        <w:rPr>
          <w:spacing w:val="-6"/>
          <w:sz w:val="28"/>
          <w:szCs w:val="28"/>
          <w:lang w:val="vi-VN"/>
        </w:rPr>
        <w:t>* Số lượng hồ sơ: 01 bộ.</w:t>
      </w:r>
    </w:p>
    <w:p w:rsidR="00660091" w:rsidRPr="009624B1" w:rsidRDefault="00660091" w:rsidP="00B80664">
      <w:pPr>
        <w:spacing w:before="120" w:after="0" w:line="240" w:lineRule="auto"/>
        <w:ind w:right="113" w:firstLine="720"/>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vi-VN"/>
        </w:rPr>
        <w:t>10 ngày làm việc, kể từ ngày nhận đủ hồ sơ hợp lệ.</w:t>
      </w:r>
    </w:p>
    <w:p w:rsidR="00660091" w:rsidRPr="009624B1" w:rsidRDefault="00660091" w:rsidP="00B80664">
      <w:pPr>
        <w:spacing w:before="120" w:after="0" w:line="240" w:lineRule="auto"/>
        <w:ind w:right="113" w:firstLine="720"/>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CNG</w:t>
      </w:r>
    </w:p>
    <w:p w:rsidR="00660091" w:rsidRPr="009624B1" w:rsidRDefault="00660091" w:rsidP="00B80664">
      <w:pPr>
        <w:spacing w:before="120" w:after="0" w:line="240" w:lineRule="auto"/>
        <w:ind w:right="113" w:firstLine="720"/>
        <w:jc w:val="both"/>
        <w:rPr>
          <w:b/>
          <w:spacing w:val="-6"/>
          <w:sz w:val="28"/>
          <w:szCs w:val="28"/>
          <w:lang w:val="vi-VN"/>
        </w:rPr>
      </w:pPr>
      <w:r w:rsidRPr="009624B1">
        <w:rPr>
          <w:b/>
          <w:spacing w:val="-6"/>
          <w:sz w:val="28"/>
          <w:szCs w:val="28"/>
          <w:lang w:val="vi-VN"/>
        </w:rPr>
        <w:t xml:space="preserve">e) Cơ quan thực hiện thủ tục hành chính:  </w:t>
      </w:r>
    </w:p>
    <w:p w:rsidR="00660091" w:rsidRPr="009624B1" w:rsidRDefault="00660091" w:rsidP="00B80664">
      <w:pPr>
        <w:spacing w:before="120" w:after="0" w:line="240" w:lineRule="auto"/>
        <w:ind w:right="113" w:firstLine="720"/>
        <w:jc w:val="both"/>
        <w:rPr>
          <w:spacing w:val="-6"/>
          <w:sz w:val="28"/>
          <w:szCs w:val="28"/>
          <w:lang w:val="vi-VN"/>
        </w:rPr>
      </w:pPr>
      <w:r w:rsidRPr="009624B1">
        <w:rPr>
          <w:spacing w:val="-6"/>
          <w:sz w:val="28"/>
          <w:szCs w:val="28"/>
          <w:lang w:val="vi-VN"/>
        </w:rPr>
        <w:t>- Cơ quan có thẩm quyền quyết định: Sở Công Thương</w:t>
      </w:r>
    </w:p>
    <w:p w:rsidR="00660091" w:rsidRPr="009624B1" w:rsidRDefault="00660091" w:rsidP="00B80664">
      <w:pPr>
        <w:spacing w:before="120" w:after="0" w:line="240" w:lineRule="auto"/>
        <w:ind w:right="49" w:firstLine="720"/>
        <w:jc w:val="both"/>
        <w:rPr>
          <w:spacing w:val="-6"/>
          <w:sz w:val="28"/>
          <w:szCs w:val="28"/>
          <w:lang w:val="vi-VN"/>
        </w:rPr>
      </w:pPr>
      <w:r w:rsidRPr="009624B1">
        <w:rPr>
          <w:spacing w:val="-6"/>
          <w:sz w:val="28"/>
          <w:szCs w:val="28"/>
          <w:lang w:val="vi-VN"/>
        </w:rPr>
        <w:t>- Cơ quan trực tiếp thực hiện TTHC: Phòng Quản lý Thương mại</w:t>
      </w:r>
    </w:p>
    <w:p w:rsidR="00660091" w:rsidRPr="009624B1" w:rsidRDefault="00660091" w:rsidP="00B80664">
      <w:pPr>
        <w:spacing w:before="120" w:after="0" w:line="240" w:lineRule="auto"/>
        <w:ind w:right="49" w:firstLine="720"/>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chứng nhận đủ điều kiện thương nhân kinh doanh mua bán CNG</w:t>
      </w:r>
    </w:p>
    <w:p w:rsidR="00660091" w:rsidRPr="009624B1" w:rsidRDefault="00660091" w:rsidP="00B80664">
      <w:pPr>
        <w:spacing w:before="120" w:after="0" w:line="240" w:lineRule="auto"/>
        <w:ind w:right="113" w:firstLine="720"/>
        <w:jc w:val="both"/>
        <w:rPr>
          <w:b/>
          <w:spacing w:val="-6"/>
          <w:sz w:val="28"/>
          <w:szCs w:val="28"/>
          <w:lang w:val="vi-VN"/>
        </w:rPr>
      </w:pPr>
      <w:r w:rsidRPr="009624B1">
        <w:rPr>
          <w:b/>
          <w:spacing w:val="-6"/>
          <w:sz w:val="28"/>
          <w:szCs w:val="28"/>
          <w:lang w:val="vi-VN"/>
        </w:rPr>
        <w:t xml:space="preserve">h) Phí, Lệ phí: </w:t>
      </w:r>
    </w:p>
    <w:p w:rsidR="00660091" w:rsidRPr="009624B1" w:rsidRDefault="00660091" w:rsidP="00B80664">
      <w:pPr>
        <w:spacing w:before="120" w:after="0" w:line="240" w:lineRule="auto"/>
        <w:ind w:right="113" w:firstLine="720"/>
        <w:jc w:val="both"/>
        <w:rPr>
          <w:b/>
          <w:spacing w:val="-6"/>
          <w:sz w:val="28"/>
          <w:szCs w:val="28"/>
          <w:lang w:val="hr-HR"/>
        </w:rPr>
      </w:pPr>
      <w:r w:rsidRPr="009624B1">
        <w:rPr>
          <w:sz w:val="28"/>
          <w:szCs w:val="28"/>
          <w:lang w:val="hr-HR"/>
        </w:rPr>
        <w:t xml:space="preserve">- </w:t>
      </w:r>
      <w:r w:rsidRPr="009624B1">
        <w:rPr>
          <w:sz w:val="28"/>
          <w:szCs w:val="28"/>
          <w:lang w:val="vi-VN"/>
        </w:rPr>
        <w:t>Tại</w:t>
      </w:r>
      <w:r w:rsidRPr="009624B1">
        <w:rPr>
          <w:sz w:val="28"/>
          <w:szCs w:val="28"/>
          <w:lang w:val="hr-HR"/>
        </w:rPr>
        <w:t xml:space="preserve"> </w:t>
      </w:r>
      <w:r w:rsidRPr="009624B1">
        <w:rPr>
          <w:sz w:val="28"/>
          <w:szCs w:val="28"/>
          <w:lang w:val="vi-VN"/>
        </w:rPr>
        <w:t>c</w:t>
      </w:r>
      <w:r w:rsidRPr="009624B1">
        <w:rPr>
          <w:sz w:val="28"/>
          <w:szCs w:val="28"/>
          <w:lang w:val="hr-HR"/>
        </w:rPr>
        <w:t>á</w:t>
      </w:r>
      <w:r w:rsidRPr="009624B1">
        <w:rPr>
          <w:sz w:val="28"/>
          <w:szCs w:val="28"/>
          <w:lang w:val="vi-VN"/>
        </w:rPr>
        <w:t>c</w:t>
      </w:r>
      <w:r w:rsidRPr="009624B1">
        <w:rPr>
          <w:sz w:val="28"/>
          <w:szCs w:val="28"/>
          <w:lang w:val="hr-HR"/>
        </w:rPr>
        <w:t xml:space="preserve"> </w:t>
      </w:r>
      <w:r w:rsidRPr="009624B1">
        <w:rPr>
          <w:sz w:val="28"/>
          <w:szCs w:val="28"/>
          <w:lang w:val="vi-VN"/>
        </w:rPr>
        <w:t>thị</w:t>
      </w:r>
      <w:r w:rsidRPr="009624B1">
        <w:rPr>
          <w:sz w:val="28"/>
          <w:szCs w:val="28"/>
          <w:lang w:val="hr-HR"/>
        </w:rPr>
        <w:t xml:space="preserve"> </w:t>
      </w:r>
      <w:r w:rsidRPr="009624B1">
        <w:rPr>
          <w:sz w:val="28"/>
          <w:szCs w:val="28"/>
          <w:lang w:val="vi-VN"/>
        </w:rPr>
        <w:t>x</w:t>
      </w:r>
      <w:r w:rsidRPr="009624B1">
        <w:rPr>
          <w:sz w:val="28"/>
          <w:szCs w:val="28"/>
          <w:lang w:val="hr-HR"/>
        </w:rPr>
        <w:t>ã, thành phố:</w:t>
      </w:r>
      <w:r w:rsidRPr="009624B1">
        <w:rPr>
          <w:sz w:val="28"/>
          <w:szCs w:val="28"/>
          <w:lang w:val="hr-HR"/>
        </w:rPr>
        <w:tab/>
      </w:r>
    </w:p>
    <w:p w:rsidR="00660091" w:rsidRPr="009624B1" w:rsidRDefault="00660091" w:rsidP="00B80664">
      <w:pPr>
        <w:spacing w:before="120" w:after="0" w:line="240" w:lineRule="auto"/>
        <w:ind w:right="113" w:firstLine="720"/>
        <w:jc w:val="both"/>
        <w:rPr>
          <w:b/>
          <w:spacing w:val="-6"/>
          <w:sz w:val="28"/>
          <w:szCs w:val="28"/>
          <w:lang w:val="hr-HR"/>
        </w:rPr>
      </w:pPr>
      <w:r w:rsidRPr="009624B1">
        <w:rPr>
          <w:sz w:val="28"/>
          <w:szCs w:val="28"/>
          <w:lang w:val="hr-HR"/>
        </w:rPr>
        <w:t>+ Đối với doanh nghiệp: 1.200.000 đ</w:t>
      </w:r>
      <w:r w:rsidRPr="009624B1">
        <w:rPr>
          <w:sz w:val="28"/>
          <w:szCs w:val="28"/>
          <w:lang w:val="vi-VN"/>
        </w:rPr>
        <w:t>ồng</w:t>
      </w:r>
      <w:r w:rsidRPr="009624B1">
        <w:rPr>
          <w:sz w:val="28"/>
          <w:szCs w:val="28"/>
          <w:lang w:val="hr-HR"/>
        </w:rPr>
        <w:t>;</w:t>
      </w:r>
    </w:p>
    <w:p w:rsidR="00660091" w:rsidRPr="009624B1" w:rsidRDefault="00660091" w:rsidP="00B80664">
      <w:pPr>
        <w:spacing w:before="120" w:after="0" w:line="240" w:lineRule="auto"/>
        <w:ind w:right="113" w:firstLine="720"/>
        <w:jc w:val="both"/>
        <w:rPr>
          <w:b/>
          <w:spacing w:val="-6"/>
          <w:sz w:val="28"/>
          <w:szCs w:val="28"/>
          <w:lang w:val="hr-HR"/>
        </w:rPr>
      </w:pPr>
      <w:r w:rsidRPr="009624B1">
        <w:rPr>
          <w:sz w:val="28"/>
          <w:szCs w:val="28"/>
          <w:lang w:val="hr-HR"/>
        </w:rPr>
        <w:t>+ Đối với Hộ kinh doanh: 400.000 đ</w:t>
      </w:r>
      <w:r w:rsidRPr="009624B1">
        <w:rPr>
          <w:sz w:val="28"/>
          <w:szCs w:val="28"/>
          <w:lang w:val="vi-VN"/>
        </w:rPr>
        <w:t>ồng</w:t>
      </w:r>
    </w:p>
    <w:p w:rsidR="00660091" w:rsidRPr="009624B1" w:rsidRDefault="00660091" w:rsidP="00B80664">
      <w:pPr>
        <w:spacing w:before="120" w:after="0" w:line="240" w:lineRule="auto"/>
        <w:ind w:right="113" w:firstLine="567"/>
        <w:jc w:val="both"/>
        <w:rPr>
          <w:b/>
          <w:spacing w:val="-6"/>
          <w:sz w:val="28"/>
          <w:szCs w:val="28"/>
          <w:lang w:val="hr-HR"/>
        </w:rPr>
      </w:pPr>
      <w:r w:rsidRPr="009624B1">
        <w:rPr>
          <w:sz w:val="28"/>
          <w:szCs w:val="28"/>
          <w:lang w:val="hr-HR"/>
        </w:rPr>
        <w:t xml:space="preserve">- </w:t>
      </w:r>
      <w:r w:rsidRPr="009624B1">
        <w:rPr>
          <w:sz w:val="28"/>
          <w:szCs w:val="28"/>
          <w:lang w:val="vi-VN"/>
        </w:rPr>
        <w:t>Tại</w:t>
      </w:r>
      <w:r w:rsidRPr="009624B1">
        <w:rPr>
          <w:sz w:val="28"/>
          <w:szCs w:val="28"/>
          <w:lang w:val="hr-HR"/>
        </w:rPr>
        <w:t xml:space="preserve"> </w:t>
      </w:r>
      <w:r w:rsidRPr="009624B1">
        <w:rPr>
          <w:sz w:val="28"/>
          <w:szCs w:val="28"/>
          <w:lang w:val="vi-VN"/>
        </w:rPr>
        <w:t>c</w:t>
      </w:r>
      <w:r w:rsidRPr="009624B1">
        <w:rPr>
          <w:sz w:val="28"/>
          <w:szCs w:val="28"/>
          <w:lang w:val="hr-HR"/>
        </w:rPr>
        <w:t>á</w:t>
      </w:r>
      <w:r w:rsidRPr="009624B1">
        <w:rPr>
          <w:sz w:val="28"/>
          <w:szCs w:val="28"/>
          <w:lang w:val="vi-VN"/>
        </w:rPr>
        <w:t>c</w:t>
      </w:r>
      <w:r w:rsidRPr="009624B1">
        <w:rPr>
          <w:sz w:val="28"/>
          <w:szCs w:val="28"/>
          <w:lang w:val="hr-HR"/>
        </w:rPr>
        <w:t xml:space="preserve"> </w:t>
      </w:r>
      <w:r w:rsidRPr="009624B1">
        <w:rPr>
          <w:sz w:val="28"/>
          <w:szCs w:val="28"/>
          <w:lang w:val="vi-VN"/>
        </w:rPr>
        <w:t>huyện</w:t>
      </w:r>
      <w:r w:rsidRPr="009624B1">
        <w:rPr>
          <w:sz w:val="28"/>
          <w:szCs w:val="28"/>
          <w:lang w:val="hr-HR"/>
        </w:rPr>
        <w:t>:</w:t>
      </w:r>
      <w:r w:rsidRPr="009624B1">
        <w:rPr>
          <w:sz w:val="28"/>
          <w:szCs w:val="28"/>
          <w:lang w:val="hr-HR"/>
        </w:rPr>
        <w:tab/>
      </w:r>
    </w:p>
    <w:p w:rsidR="00660091" w:rsidRPr="009624B1" w:rsidRDefault="00660091" w:rsidP="00B80664">
      <w:pPr>
        <w:spacing w:before="120" w:after="0" w:line="240" w:lineRule="auto"/>
        <w:ind w:right="113" w:firstLine="567"/>
        <w:jc w:val="both"/>
        <w:rPr>
          <w:b/>
          <w:spacing w:val="-6"/>
          <w:sz w:val="28"/>
          <w:szCs w:val="28"/>
          <w:lang w:val="vi-VN"/>
        </w:rPr>
      </w:pPr>
      <w:r w:rsidRPr="009624B1">
        <w:rPr>
          <w:sz w:val="28"/>
          <w:szCs w:val="28"/>
          <w:lang w:val="hr-HR"/>
        </w:rPr>
        <w:t>+ Đối với doanh nghiệp: 600.000 đ</w:t>
      </w:r>
      <w:r w:rsidRPr="009624B1">
        <w:rPr>
          <w:sz w:val="28"/>
          <w:szCs w:val="28"/>
          <w:lang w:val="vi-VN"/>
        </w:rPr>
        <w:t>ồng</w:t>
      </w:r>
      <w:r w:rsidRPr="009624B1">
        <w:rPr>
          <w:sz w:val="28"/>
          <w:szCs w:val="28"/>
          <w:lang w:val="hr-HR"/>
        </w:rPr>
        <w:t>;</w:t>
      </w:r>
    </w:p>
    <w:p w:rsidR="00660091" w:rsidRPr="009624B1" w:rsidRDefault="00660091" w:rsidP="00B80664">
      <w:pPr>
        <w:spacing w:before="120" w:after="0" w:line="240" w:lineRule="auto"/>
        <w:ind w:right="113" w:firstLine="567"/>
        <w:jc w:val="both"/>
        <w:rPr>
          <w:b/>
          <w:spacing w:val="-6"/>
          <w:sz w:val="28"/>
          <w:szCs w:val="28"/>
          <w:lang w:val="vi-VN"/>
        </w:rPr>
      </w:pPr>
      <w:r w:rsidRPr="009624B1">
        <w:rPr>
          <w:sz w:val="28"/>
          <w:szCs w:val="28"/>
          <w:lang w:val="hr-HR"/>
        </w:rPr>
        <w:t>+ Đối với Hộ kinh doanh: 200.000 đ</w:t>
      </w:r>
      <w:r w:rsidRPr="009624B1">
        <w:rPr>
          <w:sz w:val="28"/>
          <w:szCs w:val="28"/>
          <w:lang w:val="vi-VN"/>
        </w:rPr>
        <w:t>ồng</w:t>
      </w:r>
    </w:p>
    <w:p w:rsidR="00660091" w:rsidRPr="009624B1" w:rsidRDefault="00660091" w:rsidP="00B80664">
      <w:pPr>
        <w:spacing w:before="120" w:after="0" w:line="240" w:lineRule="auto"/>
        <w:ind w:right="113" w:firstLine="720"/>
        <w:jc w:val="both"/>
        <w:rPr>
          <w:sz w:val="28"/>
          <w:szCs w:val="28"/>
          <w:lang w:val="hr-HR"/>
        </w:rPr>
      </w:pPr>
      <w:r w:rsidRPr="009624B1">
        <w:rPr>
          <w:b/>
          <w:spacing w:val="-6"/>
          <w:sz w:val="28"/>
          <w:szCs w:val="28"/>
          <w:lang w:val="vi-VN"/>
        </w:rPr>
        <w:t xml:space="preserve">i) Tên mẫu đơn, mẫu tờ khai: </w:t>
      </w:r>
      <w:r w:rsidRPr="009624B1">
        <w:rPr>
          <w:sz w:val="28"/>
          <w:szCs w:val="28"/>
          <w:lang w:val="vi-VN"/>
        </w:rPr>
        <w:t xml:space="preserve"> </w:t>
      </w:r>
    </w:p>
    <w:p w:rsidR="00660091" w:rsidRPr="009624B1" w:rsidRDefault="00660091" w:rsidP="00B80664">
      <w:pPr>
        <w:spacing w:before="120" w:after="0" w:line="240" w:lineRule="auto"/>
        <w:ind w:firstLine="720"/>
        <w:jc w:val="both"/>
        <w:rPr>
          <w:sz w:val="28"/>
          <w:szCs w:val="28"/>
          <w:lang w:val="hr-HR"/>
        </w:rPr>
      </w:pPr>
      <w:r w:rsidRPr="009624B1">
        <w:rPr>
          <w:spacing w:val="-10"/>
          <w:sz w:val="28"/>
          <w:szCs w:val="28"/>
          <w:lang w:val="hr-HR"/>
        </w:rPr>
        <w:t xml:space="preserve">- </w:t>
      </w:r>
      <w:r w:rsidRPr="009624B1">
        <w:rPr>
          <w:sz w:val="28"/>
          <w:szCs w:val="28"/>
          <w:shd w:val="clear" w:color="auto" w:fill="FFFFFF"/>
          <w:lang w:val="da-DK"/>
        </w:rPr>
        <w:t>Giấy đề nghị cấp Giấy chứng nhận đủ điều kiện thương nhân kinh doanh mua bán CNG</w:t>
      </w:r>
      <w:r w:rsidRPr="009624B1">
        <w:rPr>
          <w:sz w:val="28"/>
          <w:szCs w:val="28"/>
          <w:lang w:val="da-DK"/>
        </w:rPr>
        <w:t xml:space="preserve"> theo mẫu Phụ lục số 03 Nghị định 87/2018/NĐ-CP. </w:t>
      </w:r>
    </w:p>
    <w:p w:rsidR="00660091" w:rsidRPr="009624B1" w:rsidRDefault="00660091" w:rsidP="00B80664">
      <w:pPr>
        <w:spacing w:before="120" w:after="0" w:line="240" w:lineRule="auto"/>
        <w:ind w:right="113" w:firstLine="720"/>
        <w:jc w:val="both"/>
        <w:rPr>
          <w:b/>
          <w:spacing w:val="-6"/>
          <w:sz w:val="28"/>
          <w:szCs w:val="28"/>
          <w:lang w:val="hr-HR"/>
        </w:rPr>
      </w:pPr>
      <w:r w:rsidRPr="009624B1">
        <w:rPr>
          <w:b/>
          <w:spacing w:val="-6"/>
          <w:sz w:val="28"/>
          <w:szCs w:val="28"/>
          <w:lang w:val="vi-VN"/>
        </w:rPr>
        <w:t xml:space="preserve">k) Yêu cầu, điều kiện thực hiện thủ tục hành chính: </w:t>
      </w:r>
    </w:p>
    <w:p w:rsidR="00660091" w:rsidRPr="009624B1" w:rsidRDefault="00660091" w:rsidP="00B80664">
      <w:pPr>
        <w:tabs>
          <w:tab w:val="left" w:pos="851"/>
        </w:tabs>
        <w:spacing w:before="120" w:after="0" w:line="240" w:lineRule="auto"/>
        <w:ind w:right="49" w:firstLine="709"/>
        <w:jc w:val="both"/>
        <w:rPr>
          <w:sz w:val="28"/>
          <w:szCs w:val="28"/>
          <w:lang w:val="da-DK"/>
        </w:rPr>
      </w:pPr>
      <w:r w:rsidRPr="009624B1">
        <w:rPr>
          <w:bCs/>
          <w:iCs/>
          <w:sz w:val="28"/>
          <w:szCs w:val="28"/>
          <w:lang w:val="da-DK"/>
        </w:rPr>
        <w:t>*. Điều kiện đối với thương nhân kinh doanh mua bán khí:</w:t>
      </w:r>
    </w:p>
    <w:p w:rsidR="00660091" w:rsidRPr="009624B1" w:rsidRDefault="00660091" w:rsidP="00B80664">
      <w:pPr>
        <w:spacing w:before="120" w:after="0" w:line="240" w:lineRule="auto"/>
        <w:ind w:firstLine="709"/>
        <w:jc w:val="both"/>
        <w:rPr>
          <w:sz w:val="28"/>
          <w:szCs w:val="28"/>
          <w:lang w:val="da-DK"/>
        </w:rPr>
      </w:pPr>
      <w:r w:rsidRPr="009624B1">
        <w:rPr>
          <w:sz w:val="28"/>
          <w:szCs w:val="28"/>
          <w:lang w:val="da-DK"/>
        </w:rPr>
        <w:t>- Là thương nhân được thành lập theo quy định của pháp luật;</w:t>
      </w:r>
    </w:p>
    <w:p w:rsidR="00660091" w:rsidRPr="009624B1" w:rsidRDefault="00660091" w:rsidP="00B80664">
      <w:pPr>
        <w:spacing w:before="120" w:after="0" w:line="240" w:lineRule="auto"/>
        <w:ind w:firstLine="709"/>
        <w:jc w:val="both"/>
        <w:rPr>
          <w:sz w:val="28"/>
          <w:szCs w:val="28"/>
          <w:lang w:val="da-DK"/>
        </w:rPr>
      </w:pPr>
      <w:r w:rsidRPr="009624B1">
        <w:rPr>
          <w:sz w:val="28"/>
          <w:szCs w:val="28"/>
          <w:lang w:val="da-DK"/>
        </w:rPr>
        <w:t>- Có bồn chứa khí hoặc hợp đồng thuê bồn chứa khí hoặc có chai CNG hoặc hợp đồng thuê chai CNG</w:t>
      </w:r>
    </w:p>
    <w:p w:rsidR="00660091" w:rsidRPr="009624B1" w:rsidRDefault="00660091" w:rsidP="00B80664">
      <w:pPr>
        <w:pStyle w:val="NormalWeb"/>
        <w:spacing w:before="120" w:beforeAutospacing="0" w:after="0" w:afterAutospacing="0"/>
        <w:ind w:firstLine="709"/>
        <w:jc w:val="both"/>
        <w:rPr>
          <w:rFonts w:eastAsia="Calibri"/>
          <w:b/>
          <w:bCs/>
          <w:iCs/>
          <w:spacing w:val="-6"/>
          <w:sz w:val="28"/>
          <w:szCs w:val="28"/>
          <w:lang w:val="da-DK"/>
        </w:rPr>
      </w:pPr>
      <w:r w:rsidRPr="009624B1">
        <w:rPr>
          <w:spacing w:val="-6"/>
          <w:sz w:val="28"/>
          <w:szCs w:val="28"/>
          <w:lang w:val="da-DK"/>
        </w:rPr>
        <w:t>- Đáp ứng các điều kiện về phòng cháy và chữa cháy theo quy định của pháp luật.</w:t>
      </w:r>
    </w:p>
    <w:p w:rsidR="00660091" w:rsidRPr="009624B1" w:rsidRDefault="00660091" w:rsidP="00B80664">
      <w:pPr>
        <w:pStyle w:val="NormalWeb"/>
        <w:spacing w:before="120" w:beforeAutospacing="0" w:after="0" w:afterAutospacing="0"/>
        <w:ind w:firstLine="709"/>
        <w:jc w:val="both"/>
        <w:rPr>
          <w:rFonts w:eastAsia="Calibri"/>
          <w:bCs/>
          <w:iCs/>
          <w:sz w:val="28"/>
          <w:szCs w:val="28"/>
          <w:lang w:val="da-DK"/>
        </w:rPr>
      </w:pPr>
      <w:r w:rsidRPr="009624B1">
        <w:rPr>
          <w:rFonts w:eastAsia="Calibri"/>
          <w:bCs/>
          <w:iCs/>
          <w:sz w:val="28"/>
          <w:szCs w:val="28"/>
          <w:lang w:val="da-DK"/>
        </w:rPr>
        <w:t>* Đối với thương nhân kinh doanh mua bán khí qua đường ống ngoài đáp ứng các điều kiện quy định tại điểm a,b khoản 1 Điều 8 Nghị định 87/2017/NĐ-CP còn phải có trạm cấp khí đáp ứng đầy đủ các điều kiện về an tòan theo quy định tại Chương IV của Nghị định 87/2017/NĐ-CP.</w:t>
      </w:r>
    </w:p>
    <w:p w:rsidR="00660091" w:rsidRPr="009624B1" w:rsidRDefault="00660091" w:rsidP="00B80664">
      <w:pPr>
        <w:pStyle w:val="NormalWeb"/>
        <w:spacing w:before="120" w:beforeAutospacing="0" w:after="0" w:afterAutospacing="0"/>
        <w:ind w:firstLine="709"/>
        <w:jc w:val="both"/>
        <w:rPr>
          <w:rFonts w:eastAsia="Calibri"/>
          <w:b/>
          <w:bCs/>
          <w:iCs/>
          <w:sz w:val="28"/>
          <w:szCs w:val="28"/>
          <w:lang w:val="da-DK"/>
        </w:rPr>
      </w:pPr>
      <w:r w:rsidRPr="009624B1">
        <w:rPr>
          <w:rFonts w:eastAsia="Calibri"/>
          <w:bCs/>
          <w:iCs/>
          <w:sz w:val="28"/>
          <w:szCs w:val="28"/>
          <w:lang w:val="da-DK"/>
        </w:rPr>
        <w:lastRenderedPageBreak/>
        <w:t xml:space="preserve">* </w:t>
      </w:r>
      <w:r w:rsidRPr="009624B1">
        <w:rPr>
          <w:sz w:val="28"/>
          <w:szCs w:val="28"/>
          <w:lang w:val="vi-VN"/>
        </w:rPr>
        <w:t>Đối với thương nhân kinh doanh mua bán CNG ngoài đáp ứng điều kiện quy định tại điểm a, c khoản 1 Điều</w:t>
      </w:r>
      <w:r w:rsidRPr="009624B1">
        <w:rPr>
          <w:sz w:val="28"/>
          <w:szCs w:val="28"/>
          <w:lang w:val="da-DK"/>
        </w:rPr>
        <w:t xml:space="preserve"> 8</w:t>
      </w:r>
      <w:r w:rsidRPr="009624B1">
        <w:rPr>
          <w:sz w:val="28"/>
          <w:szCs w:val="28"/>
          <w:lang w:val="vi-VN"/>
        </w:rPr>
        <w:t xml:space="preserve"> </w:t>
      </w:r>
      <w:r w:rsidRPr="009624B1">
        <w:rPr>
          <w:rFonts w:eastAsia="Calibri"/>
          <w:bCs/>
          <w:iCs/>
          <w:sz w:val="28"/>
          <w:szCs w:val="28"/>
          <w:lang w:val="da-DK"/>
        </w:rPr>
        <w:t>Nghị định 87/2017/NĐ-CP</w:t>
      </w:r>
      <w:r w:rsidRPr="009624B1">
        <w:rPr>
          <w:sz w:val="28"/>
          <w:szCs w:val="28"/>
          <w:lang w:val="vi-VN"/>
        </w:rPr>
        <w:t xml:space="preserve"> và phải có xe bồn CNG, trạm nén CNG, trạm cấp CNG hoặc trạm nạp CNG vào phương tiện vận tải đáp ứng đủ các điều kiện về an toàn, phòng cháy và chữa cháy theo quy định của pháp luật.</w:t>
      </w:r>
    </w:p>
    <w:p w:rsidR="00660091" w:rsidRPr="009624B1" w:rsidRDefault="00660091" w:rsidP="00B80664">
      <w:pPr>
        <w:spacing w:before="120" w:after="0" w:line="240" w:lineRule="auto"/>
        <w:ind w:right="113" w:firstLine="720"/>
        <w:jc w:val="both"/>
        <w:rPr>
          <w:b/>
          <w:spacing w:val="-6"/>
          <w:sz w:val="28"/>
          <w:szCs w:val="28"/>
          <w:lang w:val="hr-HR"/>
        </w:rPr>
      </w:pPr>
      <w:r w:rsidRPr="009624B1">
        <w:rPr>
          <w:b/>
          <w:spacing w:val="-6"/>
          <w:sz w:val="28"/>
          <w:szCs w:val="28"/>
          <w:lang w:val="vi-VN"/>
        </w:rPr>
        <w:t>l) Căn cứ pháp lý của thủ tục hành chính:</w:t>
      </w:r>
    </w:p>
    <w:p w:rsidR="00660091" w:rsidRPr="00440621" w:rsidRDefault="00660091" w:rsidP="00B80664">
      <w:pPr>
        <w:spacing w:before="120" w:after="0" w:line="240" w:lineRule="auto"/>
        <w:ind w:firstLine="720"/>
        <w:jc w:val="both"/>
        <w:rPr>
          <w:spacing w:val="-6"/>
          <w:sz w:val="28"/>
          <w:szCs w:val="28"/>
          <w:lang w:val="hr-HR"/>
        </w:rPr>
      </w:pPr>
      <w:r w:rsidRPr="00440621">
        <w:rPr>
          <w:spacing w:val="-6"/>
          <w:sz w:val="28"/>
          <w:szCs w:val="28"/>
          <w:lang w:val="hr-HR"/>
        </w:rPr>
        <w:t>- Nghị định số 87/2018/NĐ-CP ngày 15/6/2018 của Chính phủ về kinh doanh khí;</w:t>
      </w:r>
    </w:p>
    <w:p w:rsidR="00660091" w:rsidRPr="009624B1" w:rsidRDefault="00660091" w:rsidP="00B80664">
      <w:pPr>
        <w:spacing w:before="120" w:after="0" w:line="240" w:lineRule="auto"/>
        <w:ind w:firstLine="720"/>
        <w:jc w:val="both"/>
        <w:rPr>
          <w:spacing w:val="-10"/>
          <w:sz w:val="28"/>
          <w:szCs w:val="28"/>
          <w:lang w:val="hr-HR"/>
        </w:rPr>
      </w:pPr>
      <w:r w:rsidRPr="009624B1">
        <w:rPr>
          <w:sz w:val="28"/>
          <w:szCs w:val="28"/>
          <w:lang w:val="da-DK"/>
        </w:rPr>
        <w:t>- Nghị định số 17/2020/NĐ-CP ngày 05/02/2020 của Chính phủ sửa đổi bổ sung một số điều các Nghị định liên quan đến điều kiện đầu tư kinh doanh thuộc quản lý nhà nước của Bộ Công Thương.</w:t>
      </w:r>
    </w:p>
    <w:p w:rsidR="00660091" w:rsidRPr="009624B1" w:rsidRDefault="00660091" w:rsidP="00B80664">
      <w:pPr>
        <w:spacing w:before="120" w:after="0" w:line="240" w:lineRule="auto"/>
        <w:ind w:firstLine="720"/>
        <w:jc w:val="both"/>
        <w:rPr>
          <w:spacing w:val="-4"/>
          <w:sz w:val="28"/>
          <w:szCs w:val="28"/>
          <w:lang w:val="hr-HR"/>
        </w:rPr>
      </w:pPr>
      <w:r w:rsidRPr="009624B1">
        <w:rPr>
          <w:spacing w:val="-4"/>
          <w:sz w:val="28"/>
          <w:szCs w:val="28"/>
          <w:lang w:val="hr-HR"/>
        </w:rPr>
        <w:t>- Thông tư số 168/2016/TT-BTC ngày 26 tháng 10 năm 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660091" w:rsidRPr="004B5D46" w:rsidRDefault="00660091"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135165" w:rsidRPr="004B5D46" w:rsidRDefault="00135165" w:rsidP="00B80664">
      <w:pPr>
        <w:spacing w:before="120" w:after="0" w:line="240" w:lineRule="auto"/>
        <w:ind w:firstLine="720"/>
        <w:jc w:val="both"/>
        <w:rPr>
          <w:b/>
          <w:bCs/>
          <w:i/>
          <w:sz w:val="28"/>
          <w:szCs w:val="28"/>
          <w:lang w:val="hr-HR"/>
        </w:rPr>
      </w:pPr>
    </w:p>
    <w:p w:rsidR="00440621" w:rsidRDefault="00440621" w:rsidP="00B80664">
      <w:pPr>
        <w:spacing w:before="120" w:after="0" w:line="240" w:lineRule="auto"/>
        <w:ind w:firstLine="720"/>
        <w:jc w:val="both"/>
        <w:rPr>
          <w:b/>
          <w:bCs/>
          <w:i/>
          <w:sz w:val="28"/>
          <w:szCs w:val="28"/>
          <w:lang w:val="hr-HR"/>
        </w:rPr>
      </w:pPr>
    </w:p>
    <w:p w:rsidR="009668F8" w:rsidRDefault="009668F8" w:rsidP="00B80664">
      <w:pPr>
        <w:spacing w:before="120" w:after="0" w:line="240" w:lineRule="auto"/>
        <w:ind w:firstLine="720"/>
        <w:jc w:val="both"/>
        <w:rPr>
          <w:b/>
          <w:bCs/>
          <w:i/>
          <w:sz w:val="28"/>
          <w:szCs w:val="28"/>
          <w:lang w:val="hr-HR"/>
        </w:rPr>
      </w:pPr>
    </w:p>
    <w:p w:rsidR="009668F8" w:rsidRDefault="009668F8" w:rsidP="00B80664">
      <w:pPr>
        <w:spacing w:before="120" w:after="0" w:line="240" w:lineRule="auto"/>
        <w:ind w:firstLine="720"/>
        <w:jc w:val="both"/>
        <w:rPr>
          <w:b/>
          <w:bCs/>
          <w:i/>
          <w:sz w:val="28"/>
          <w:szCs w:val="28"/>
          <w:lang w:val="hr-HR"/>
        </w:rPr>
      </w:pPr>
    </w:p>
    <w:p w:rsidR="009668F8" w:rsidRDefault="009668F8" w:rsidP="00B80664">
      <w:pPr>
        <w:spacing w:before="120" w:after="0" w:line="240" w:lineRule="auto"/>
        <w:ind w:firstLine="720"/>
        <w:jc w:val="both"/>
        <w:rPr>
          <w:b/>
          <w:bCs/>
          <w:i/>
          <w:sz w:val="28"/>
          <w:szCs w:val="28"/>
          <w:lang w:val="hr-HR"/>
        </w:rPr>
      </w:pPr>
    </w:p>
    <w:p w:rsidR="009668F8" w:rsidRDefault="009668F8" w:rsidP="00B80664">
      <w:pPr>
        <w:spacing w:before="120" w:after="0" w:line="240" w:lineRule="auto"/>
        <w:ind w:firstLine="720"/>
        <w:jc w:val="both"/>
        <w:rPr>
          <w:b/>
          <w:bCs/>
          <w:i/>
          <w:sz w:val="28"/>
          <w:szCs w:val="28"/>
          <w:lang w:val="hr-HR"/>
        </w:rPr>
      </w:pPr>
    </w:p>
    <w:p w:rsidR="009668F8" w:rsidRDefault="009668F8" w:rsidP="00B80664">
      <w:pPr>
        <w:spacing w:before="120" w:after="0" w:line="240" w:lineRule="auto"/>
        <w:ind w:firstLine="720"/>
        <w:jc w:val="both"/>
        <w:rPr>
          <w:b/>
          <w:bCs/>
          <w:i/>
          <w:sz w:val="28"/>
          <w:szCs w:val="28"/>
          <w:lang w:val="hr-HR"/>
        </w:rPr>
      </w:pPr>
    </w:p>
    <w:p w:rsidR="009668F8" w:rsidRDefault="009668F8" w:rsidP="00B80664">
      <w:pPr>
        <w:spacing w:before="120" w:after="0" w:line="240" w:lineRule="auto"/>
        <w:ind w:firstLine="720"/>
        <w:jc w:val="both"/>
        <w:rPr>
          <w:b/>
          <w:bCs/>
          <w:i/>
          <w:sz w:val="28"/>
          <w:szCs w:val="28"/>
          <w:lang w:val="hr-HR"/>
        </w:rPr>
      </w:pPr>
    </w:p>
    <w:p w:rsidR="009668F8" w:rsidRDefault="009668F8" w:rsidP="00B80664">
      <w:pPr>
        <w:spacing w:before="120" w:after="0" w:line="240" w:lineRule="auto"/>
        <w:ind w:firstLine="720"/>
        <w:jc w:val="both"/>
        <w:rPr>
          <w:b/>
          <w:bCs/>
          <w:i/>
          <w:sz w:val="28"/>
          <w:szCs w:val="28"/>
          <w:lang w:val="hr-HR"/>
        </w:rPr>
      </w:pPr>
    </w:p>
    <w:p w:rsidR="009668F8" w:rsidRPr="004B5D46" w:rsidRDefault="009668F8" w:rsidP="00B80664">
      <w:pPr>
        <w:spacing w:before="120" w:after="0" w:line="240" w:lineRule="auto"/>
        <w:ind w:firstLine="720"/>
        <w:jc w:val="both"/>
        <w:rPr>
          <w:b/>
          <w:bCs/>
          <w:i/>
          <w:sz w:val="28"/>
          <w:szCs w:val="28"/>
          <w:lang w:val="hr-HR"/>
        </w:rPr>
      </w:pPr>
    </w:p>
    <w:p w:rsidR="00440621" w:rsidRPr="004B5D46" w:rsidRDefault="00440621" w:rsidP="00B80664">
      <w:pPr>
        <w:spacing w:before="120" w:after="0" w:line="240" w:lineRule="auto"/>
        <w:ind w:firstLine="720"/>
        <w:jc w:val="both"/>
        <w:rPr>
          <w:b/>
          <w:bCs/>
          <w:i/>
          <w:sz w:val="28"/>
          <w:szCs w:val="28"/>
          <w:lang w:val="hr-HR"/>
        </w:rPr>
      </w:pPr>
    </w:p>
    <w:p w:rsidR="00440621" w:rsidRPr="004B5D46" w:rsidRDefault="00440621" w:rsidP="00B80664">
      <w:pPr>
        <w:spacing w:before="120" w:after="0" w:line="240" w:lineRule="auto"/>
        <w:ind w:firstLine="720"/>
        <w:jc w:val="both"/>
        <w:rPr>
          <w:b/>
          <w:bCs/>
          <w:i/>
          <w:sz w:val="28"/>
          <w:szCs w:val="28"/>
          <w:lang w:val="hr-HR"/>
        </w:rPr>
      </w:pPr>
    </w:p>
    <w:p w:rsidR="00660091" w:rsidRPr="004B5D46" w:rsidRDefault="00660091" w:rsidP="00B80664">
      <w:pPr>
        <w:spacing w:before="120" w:after="0" w:line="240" w:lineRule="auto"/>
        <w:ind w:firstLine="720"/>
        <w:jc w:val="both"/>
        <w:rPr>
          <w:b/>
          <w:bCs/>
          <w:i/>
          <w:sz w:val="28"/>
          <w:szCs w:val="28"/>
          <w:lang w:val="hr-HR"/>
        </w:rPr>
      </w:pPr>
      <w:r w:rsidRPr="009624B1">
        <w:rPr>
          <w:b/>
          <w:bCs/>
          <w:i/>
          <w:sz w:val="28"/>
          <w:szCs w:val="28"/>
          <w:lang w:val="vi-VN"/>
        </w:rPr>
        <w:t>Mẫu đơn, tờ khai kèm theo</w:t>
      </w:r>
    </w:p>
    <w:p w:rsidR="00660091" w:rsidRPr="004B5D46" w:rsidRDefault="00660091" w:rsidP="00B80664">
      <w:pPr>
        <w:spacing w:before="120" w:after="0" w:line="240" w:lineRule="auto"/>
        <w:ind w:firstLine="720"/>
        <w:jc w:val="both"/>
        <w:rPr>
          <w:b/>
          <w:bCs/>
          <w:i/>
          <w:sz w:val="28"/>
          <w:szCs w:val="28"/>
          <w:lang w:val="hr-HR"/>
        </w:rPr>
      </w:pPr>
    </w:p>
    <w:p w:rsidR="00660091" w:rsidRPr="009624B1" w:rsidRDefault="00660091" w:rsidP="00B80664">
      <w:pPr>
        <w:spacing w:before="120" w:after="0" w:line="240" w:lineRule="auto"/>
        <w:jc w:val="center"/>
        <w:rPr>
          <w:sz w:val="28"/>
          <w:szCs w:val="28"/>
          <w:lang w:val="vi-VN"/>
        </w:rPr>
      </w:pPr>
      <w:r w:rsidRPr="009624B1">
        <w:rPr>
          <w:b/>
          <w:bCs/>
          <w:sz w:val="28"/>
          <w:szCs w:val="28"/>
          <w:lang w:val="vi-VN"/>
        </w:rPr>
        <w:t>CỘNG HOÀ XÃ HỘI CHỦ NGHĨAVIỆT NAM</w:t>
      </w:r>
    </w:p>
    <w:p w:rsidR="00660091" w:rsidRPr="009624B1" w:rsidRDefault="00660091" w:rsidP="00B80664">
      <w:pPr>
        <w:spacing w:before="120" w:after="0" w:line="240" w:lineRule="auto"/>
        <w:jc w:val="center"/>
        <w:rPr>
          <w:sz w:val="28"/>
          <w:szCs w:val="28"/>
          <w:lang w:val="vi-VN"/>
        </w:rPr>
      </w:pPr>
      <w:r w:rsidRPr="009624B1">
        <w:rPr>
          <w:b/>
          <w:bCs/>
          <w:sz w:val="28"/>
          <w:szCs w:val="28"/>
          <w:lang w:val="vi-VN"/>
        </w:rPr>
        <w:t>Độc lập - Tự do - Hạnh phúc</w:t>
      </w:r>
    </w:p>
    <w:p w:rsidR="00660091" w:rsidRPr="009624B1" w:rsidRDefault="00200506" w:rsidP="00B80664">
      <w:pPr>
        <w:spacing w:before="120" w:after="0" w:line="240" w:lineRule="auto"/>
        <w:jc w:val="both"/>
        <w:rPr>
          <w:bCs/>
          <w:sz w:val="28"/>
          <w:szCs w:val="28"/>
          <w:lang w:val="vi-VN"/>
        </w:rPr>
      </w:pPr>
      <w:r w:rsidRPr="00200506">
        <w:rPr>
          <w:b/>
          <w:noProof/>
          <w:sz w:val="28"/>
          <w:szCs w:val="28"/>
        </w:rPr>
        <w:pict>
          <v:line id="Line 1127" o:spid="_x0000_s1100" style="position:absolute;left:0;text-align:left;z-index:251652096;visibility:visible;mso-wrap-distance-top:-6e-5mm;mso-wrap-distance-bottom:-6e-5mm" from="157.9pt,3.85pt" to="322.2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9axxAEAAG0DAAAOAAAAZHJzL2Uyb0RvYy54bWysU8tu2zAQvBfoPxC815KMxkkFyzk4TS9u&#10;ayDpB6xJSiJCcQmStuS/75J+JG1vRXQgSO7u7MwstbyfBsMOygeNtuHVrORMWYFS267hv54fP91x&#10;FiJYCQatavhRBX6/+vhhObpazbFHI5VnBGJDPbqG9zG6uiiC6NUAYYZOWQq26AeIdPRdIT2MhD6Y&#10;Yl6Wi2JEL51HoUKg24dTkK8yftsqEX+2bVCRmYYTt5hXn9ddWovVEurOg+u1ONOA/2AxgLbU9Ar1&#10;ABHY3ut/oAYtPAZs40zgUGDbaqGyBlJTlX+peerBqayFzAnualN4P1jx47D1TMuG337mzMJAM9po&#10;q1hVzW+TO6MLNSWt7dYnfWKyT26D4iUwi+sebKcyy+ejo8oqVRR/lKRDcNRjN35HSTmwj5itmlo/&#10;JEgygU15IsfrRNQUmaDLeXm3WFQ0OHGJFVBfCp0P8ZvCgaVNww3RzsBw2ISYiEB9SUl9LD5qY/LA&#10;jWVjw7/czG9yQUCjZQqmtOC73dp4doD0ZPKXVVHkbZrHvZUZrFcgv573EbQ57am5sWczkv6TkzuU&#10;x62/mEQzzSzP7y89mrfnXP36l6x+AwAA//8DAFBLAwQUAAYACAAAACEA36fCetwAAAAHAQAADwAA&#10;AGRycy9kb3ducmV2LnhtbEzOMU/DMBAF4B2J/2AdEktFnbahRSGXCgHZWFpArNf4SCLicxq7beDX&#10;Y1hgfHqnd1++Hm2njjz41gnCbJqAYqmcaaVGeHkur25A+UBiqHPCCJ/sYV2cn+WUGXeSDR+3oVZx&#10;RHxGCE0Ifaa1rxq25KeuZ4nduxsshRiHWpuBTnHcdnqeJEttqZX4oaGe7xuuPrYHi+DLV96XX5Nq&#10;krwtasfz/cPTIyFeXox3t6ACj+HvGH74kQ5FNO3cQYxXHcJidh3pAWG1AhX7ZZqmoHa/WRe5/u8v&#10;vgEAAP//AwBQSwECLQAUAAYACAAAACEAtoM4kv4AAADhAQAAEwAAAAAAAAAAAAAAAAAAAAAAW0Nv&#10;bnRlbnRfVHlwZXNdLnhtbFBLAQItABQABgAIAAAAIQA4/SH/1gAAAJQBAAALAAAAAAAAAAAAAAAA&#10;AC8BAABfcmVscy8ucmVsc1BLAQItABQABgAIAAAAIQBXY9axxAEAAG0DAAAOAAAAAAAAAAAAAAAA&#10;AC4CAABkcnMvZTJvRG9jLnhtbFBLAQItABQABgAIAAAAIQDfp8J63AAAAAcBAAAPAAAAAAAAAAAA&#10;AAAAAB4EAABkcnMvZG93bnJldi54bWxQSwUGAAAAAAQABADzAAAAJwUAAAAA&#10;"/>
        </w:pict>
      </w:r>
    </w:p>
    <w:p w:rsidR="00660091" w:rsidRPr="009624B1" w:rsidRDefault="00660091" w:rsidP="00B80664">
      <w:pPr>
        <w:spacing w:before="120" w:after="0" w:line="240" w:lineRule="auto"/>
        <w:jc w:val="both"/>
        <w:rPr>
          <w:bCs/>
          <w:sz w:val="28"/>
          <w:szCs w:val="28"/>
          <w:lang w:val="vi-VN"/>
        </w:rPr>
      </w:pPr>
    </w:p>
    <w:p w:rsidR="00660091" w:rsidRPr="009624B1" w:rsidRDefault="00660091" w:rsidP="00B80664">
      <w:pPr>
        <w:spacing w:before="120" w:after="0" w:line="240" w:lineRule="auto"/>
        <w:jc w:val="center"/>
        <w:rPr>
          <w:b/>
          <w:bCs/>
          <w:sz w:val="28"/>
          <w:szCs w:val="28"/>
          <w:lang w:val="vi-VN"/>
        </w:rPr>
      </w:pPr>
      <w:r w:rsidRPr="009624B1">
        <w:rPr>
          <w:b/>
          <w:bCs/>
          <w:sz w:val="28"/>
          <w:szCs w:val="28"/>
          <w:lang w:val="vi-VN"/>
        </w:rPr>
        <w:t xml:space="preserve">GIẤY ĐỀ NGHỊ CẤP GIẤY CHỨNG NHẬN </w:t>
      </w:r>
    </w:p>
    <w:p w:rsidR="00660091" w:rsidRPr="009624B1" w:rsidRDefault="00660091" w:rsidP="00B80664">
      <w:pPr>
        <w:spacing w:before="120" w:after="0" w:line="240" w:lineRule="auto"/>
        <w:jc w:val="center"/>
        <w:rPr>
          <w:b/>
          <w:bCs/>
          <w:sz w:val="28"/>
          <w:szCs w:val="28"/>
          <w:lang w:val="vi-VN"/>
        </w:rPr>
      </w:pPr>
      <w:r w:rsidRPr="009624B1">
        <w:rPr>
          <w:b/>
          <w:bCs/>
          <w:sz w:val="28"/>
          <w:szCs w:val="28"/>
          <w:lang w:val="vi-VN"/>
        </w:rPr>
        <w:t>ĐỦ ĐIỀU KIỆN THƯƠNG NHÂN KINH DOANH MUA BÁN CNG</w:t>
      </w:r>
    </w:p>
    <w:p w:rsidR="00660091" w:rsidRPr="009624B1" w:rsidRDefault="00660091" w:rsidP="00B80664">
      <w:pPr>
        <w:spacing w:before="120" w:after="0" w:line="240" w:lineRule="auto"/>
        <w:jc w:val="center"/>
        <w:rPr>
          <w:bCs/>
          <w:sz w:val="28"/>
          <w:szCs w:val="28"/>
          <w:lang w:val="vi-VN"/>
        </w:rPr>
      </w:pPr>
    </w:p>
    <w:p w:rsidR="00660091" w:rsidRPr="009624B1" w:rsidRDefault="00660091" w:rsidP="00B80664">
      <w:pPr>
        <w:spacing w:before="120" w:after="0" w:line="240" w:lineRule="auto"/>
        <w:jc w:val="center"/>
        <w:rPr>
          <w:bCs/>
          <w:sz w:val="28"/>
          <w:szCs w:val="28"/>
          <w:lang w:val="vi-VN"/>
        </w:rPr>
      </w:pPr>
      <w:r w:rsidRPr="009624B1">
        <w:rPr>
          <w:bCs/>
          <w:sz w:val="28"/>
          <w:szCs w:val="28"/>
          <w:lang w:val="vi-VN"/>
        </w:rPr>
        <w:t>Kính gửi: Sở Công Thương tỉnh Bình Phước.</w:t>
      </w:r>
    </w:p>
    <w:p w:rsidR="00660091" w:rsidRPr="009624B1" w:rsidRDefault="00660091" w:rsidP="00B80664">
      <w:pPr>
        <w:spacing w:before="120" w:after="0" w:line="240" w:lineRule="auto"/>
        <w:jc w:val="both"/>
        <w:rPr>
          <w:b/>
          <w:bCs/>
          <w:sz w:val="28"/>
          <w:szCs w:val="28"/>
          <w:lang w:val="vi-VN"/>
        </w:rPr>
      </w:pPr>
    </w:p>
    <w:p w:rsidR="00660091" w:rsidRPr="004B5D46" w:rsidRDefault="00660091" w:rsidP="00B80664">
      <w:pPr>
        <w:spacing w:before="120" w:after="0" w:line="240" w:lineRule="auto"/>
        <w:ind w:firstLine="567"/>
        <w:jc w:val="both"/>
        <w:rPr>
          <w:sz w:val="28"/>
          <w:szCs w:val="28"/>
          <w:lang w:val="vi-VN"/>
        </w:rPr>
      </w:pPr>
      <w:r w:rsidRPr="009624B1">
        <w:rPr>
          <w:sz w:val="28"/>
          <w:szCs w:val="28"/>
          <w:lang w:val="vi-VN"/>
        </w:rPr>
        <w:t>Tên thương nhân: …………………………......................</w:t>
      </w:r>
      <w:r w:rsidR="009967BB" w:rsidRPr="009624B1">
        <w:rPr>
          <w:sz w:val="28"/>
          <w:szCs w:val="28"/>
          <w:lang w:val="vi-VN"/>
        </w:rPr>
        <w:t>.....................</w:t>
      </w:r>
    </w:p>
    <w:p w:rsidR="00660091" w:rsidRPr="009624B1" w:rsidRDefault="00660091" w:rsidP="00B80664">
      <w:pPr>
        <w:spacing w:before="120" w:after="0" w:line="240" w:lineRule="auto"/>
        <w:ind w:firstLine="567"/>
        <w:jc w:val="both"/>
        <w:rPr>
          <w:sz w:val="28"/>
          <w:szCs w:val="28"/>
          <w:lang w:val="vi-VN"/>
        </w:rPr>
      </w:pPr>
      <w:r w:rsidRPr="009624B1">
        <w:rPr>
          <w:sz w:val="28"/>
          <w:szCs w:val="28"/>
          <w:lang w:val="vi-VN"/>
        </w:rPr>
        <w:t>Tên giao dịch đối ngoại:……………………………………………………</w:t>
      </w:r>
    </w:p>
    <w:p w:rsidR="00660091" w:rsidRPr="004B5D46" w:rsidRDefault="00660091" w:rsidP="00B80664">
      <w:pPr>
        <w:spacing w:before="120" w:after="0" w:line="240" w:lineRule="auto"/>
        <w:ind w:firstLine="567"/>
        <w:jc w:val="both"/>
        <w:rPr>
          <w:sz w:val="28"/>
          <w:szCs w:val="28"/>
          <w:lang w:val="vi-VN"/>
        </w:rPr>
      </w:pPr>
      <w:r w:rsidRPr="009624B1">
        <w:rPr>
          <w:sz w:val="28"/>
          <w:szCs w:val="28"/>
          <w:lang w:val="vi-VN"/>
        </w:rPr>
        <w:t>Địa chỉ trụ sở chính: ..........................................................</w:t>
      </w:r>
      <w:r w:rsidR="009967BB" w:rsidRPr="009624B1">
        <w:rPr>
          <w:sz w:val="28"/>
          <w:szCs w:val="28"/>
          <w:lang w:val="vi-VN"/>
        </w:rPr>
        <w:t>.....................</w:t>
      </w:r>
    </w:p>
    <w:p w:rsidR="00660091" w:rsidRPr="004B5D46" w:rsidRDefault="00660091" w:rsidP="00B80664">
      <w:pPr>
        <w:spacing w:before="120" w:after="0" w:line="240" w:lineRule="auto"/>
        <w:ind w:firstLine="567"/>
        <w:jc w:val="both"/>
        <w:rPr>
          <w:sz w:val="28"/>
          <w:szCs w:val="28"/>
          <w:lang w:val="vi-VN"/>
        </w:rPr>
      </w:pPr>
      <w:r w:rsidRPr="009624B1">
        <w:rPr>
          <w:sz w:val="28"/>
          <w:szCs w:val="28"/>
          <w:lang w:val="vi-VN"/>
        </w:rPr>
        <w:t>Điện thoại:  ...........................................  Fax: ...................</w:t>
      </w:r>
      <w:r w:rsidR="009967BB" w:rsidRPr="009624B1">
        <w:rPr>
          <w:sz w:val="28"/>
          <w:szCs w:val="28"/>
          <w:lang w:val="vi-VN"/>
        </w:rPr>
        <w:t>......................</w:t>
      </w:r>
    </w:p>
    <w:p w:rsidR="00660091" w:rsidRPr="004B5D46" w:rsidRDefault="00660091" w:rsidP="00B80664">
      <w:pPr>
        <w:spacing w:before="120" w:after="0" w:line="240" w:lineRule="auto"/>
        <w:ind w:firstLine="567"/>
        <w:jc w:val="both"/>
        <w:rPr>
          <w:spacing w:val="-2"/>
          <w:sz w:val="28"/>
          <w:szCs w:val="28"/>
          <w:lang w:val="vi-VN"/>
        </w:rPr>
      </w:pPr>
      <w:r w:rsidRPr="009624B1">
        <w:rPr>
          <w:spacing w:val="-2"/>
          <w:sz w:val="28"/>
          <w:szCs w:val="28"/>
          <w:lang w:val="vi-VN"/>
        </w:rPr>
        <w:t>Giấy chứng nhận đăng ký doanh nghiệp</w:t>
      </w:r>
      <w:r w:rsidRPr="009624B1">
        <w:rPr>
          <w:sz w:val="28"/>
          <w:szCs w:val="28"/>
          <w:lang w:val="vi-VN"/>
        </w:rPr>
        <w:t>/ hợp tác xã/hộ kinh doanh</w:t>
      </w:r>
      <w:r w:rsidRPr="009624B1" w:rsidDel="008830DD">
        <w:rPr>
          <w:spacing w:val="-2"/>
          <w:sz w:val="28"/>
          <w:szCs w:val="28"/>
          <w:lang w:val="vi-VN"/>
        </w:rPr>
        <w:t xml:space="preserve"> </w:t>
      </w:r>
      <w:r w:rsidRPr="009624B1">
        <w:rPr>
          <w:spacing w:val="-2"/>
          <w:sz w:val="28"/>
          <w:szCs w:val="28"/>
          <w:lang w:val="vi-VN"/>
        </w:rPr>
        <w:t xml:space="preserve"> số:.............. do................................................cấp ngà</w:t>
      </w:r>
      <w:r w:rsidR="00F12211" w:rsidRPr="009624B1">
        <w:rPr>
          <w:spacing w:val="-2"/>
          <w:sz w:val="28"/>
          <w:szCs w:val="28"/>
          <w:lang w:val="vi-VN"/>
        </w:rPr>
        <w:t>y.........tháng... ……..năm…</w:t>
      </w:r>
    </w:p>
    <w:p w:rsidR="00660091" w:rsidRPr="009624B1" w:rsidRDefault="00660091" w:rsidP="00B80664">
      <w:pPr>
        <w:spacing w:before="120" w:after="0" w:line="240" w:lineRule="auto"/>
        <w:ind w:firstLine="567"/>
        <w:jc w:val="both"/>
        <w:rPr>
          <w:sz w:val="28"/>
          <w:szCs w:val="28"/>
          <w:lang w:val="vi-VN"/>
        </w:rPr>
      </w:pPr>
      <w:r w:rsidRPr="009624B1">
        <w:rPr>
          <w:sz w:val="28"/>
          <w:szCs w:val="28"/>
          <w:lang w:val="vi-VN"/>
        </w:rPr>
        <w:t>Mã số thuế: .................................................................................................</w:t>
      </w:r>
    </w:p>
    <w:p w:rsidR="00660091" w:rsidRPr="009624B1" w:rsidRDefault="00660091" w:rsidP="00B80664">
      <w:pPr>
        <w:spacing w:before="120" w:after="0" w:line="240" w:lineRule="auto"/>
        <w:ind w:firstLine="567"/>
        <w:jc w:val="both"/>
        <w:rPr>
          <w:sz w:val="28"/>
          <w:szCs w:val="28"/>
          <w:lang w:val="vi-VN"/>
        </w:rPr>
      </w:pPr>
      <w:r w:rsidRPr="009624B1">
        <w:rPr>
          <w:sz w:val="28"/>
          <w:szCs w:val="28"/>
          <w:lang w:val="vi-VN"/>
        </w:rPr>
        <w:t xml:space="preserve">Đề nghị Sở Công Thương xem xét, cấp Giấy chứng nhận đủ điều kiện thương nhân kinh doanh mua bán CNG theo quy định tại Nghị định số </w:t>
      </w:r>
      <w:r w:rsidRPr="009624B1">
        <w:rPr>
          <w:bCs/>
          <w:sz w:val="28"/>
          <w:szCs w:val="28"/>
          <w:lang w:val="vi-VN"/>
        </w:rPr>
        <w:t xml:space="preserve">87/2018/NĐ-CP ngày 15/6/2018 </w:t>
      </w:r>
      <w:r w:rsidRPr="009624B1">
        <w:rPr>
          <w:sz w:val="28"/>
          <w:szCs w:val="28"/>
          <w:lang w:val="vi-VN"/>
        </w:rPr>
        <w:t>của Chính phủ về kinh doanh khí.</w:t>
      </w:r>
    </w:p>
    <w:p w:rsidR="00660091" w:rsidRPr="009624B1" w:rsidRDefault="00660091" w:rsidP="00B80664">
      <w:pPr>
        <w:spacing w:before="120" w:after="0" w:line="240" w:lineRule="auto"/>
        <w:ind w:firstLine="567"/>
        <w:jc w:val="both"/>
        <w:rPr>
          <w:bCs/>
          <w:sz w:val="28"/>
          <w:szCs w:val="28"/>
          <w:lang w:val="vi-VN"/>
        </w:rPr>
      </w:pPr>
      <w:r w:rsidRPr="009624B1">
        <w:rPr>
          <w:sz w:val="28"/>
          <w:szCs w:val="28"/>
          <w:lang w:val="vi-VN"/>
        </w:rPr>
        <w:t xml:space="preserve">Chúng tôi xin cam kết thực hiện đúng các quy định tại Nghị định số </w:t>
      </w:r>
      <w:r w:rsidRPr="009624B1">
        <w:rPr>
          <w:bCs/>
          <w:sz w:val="28"/>
          <w:szCs w:val="28"/>
          <w:lang w:val="vi-VN"/>
        </w:rPr>
        <w:t xml:space="preserve">87/2018/NĐ-CP ngày 15/6/2018 </w:t>
      </w:r>
      <w:r w:rsidRPr="009624B1">
        <w:rPr>
          <w:sz w:val="28"/>
          <w:szCs w:val="28"/>
          <w:lang w:val="vi-VN"/>
        </w:rPr>
        <w:t>của Chính phủ về kinh doanh khí, các văn bản pháp luật khác có liên quan và xin hoàn toàn chịu trách nhiệm trước pháp luật./.</w:t>
      </w:r>
      <w:r w:rsidRPr="009624B1">
        <w:rPr>
          <w:bCs/>
          <w:sz w:val="28"/>
          <w:szCs w:val="28"/>
          <w:lang w:val="vi-VN"/>
        </w:rPr>
        <w:t xml:space="preserve">      </w:t>
      </w:r>
    </w:p>
    <w:p w:rsidR="00660091" w:rsidRPr="009624B1" w:rsidRDefault="00660091" w:rsidP="00B80664">
      <w:pPr>
        <w:spacing w:before="120" w:after="0" w:line="240" w:lineRule="auto"/>
        <w:ind w:left="4321" w:firstLine="720"/>
        <w:jc w:val="both"/>
        <w:rPr>
          <w:bCs/>
          <w:sz w:val="28"/>
          <w:szCs w:val="28"/>
        </w:rPr>
      </w:pPr>
      <w:r w:rsidRPr="009624B1">
        <w:rPr>
          <w:bCs/>
          <w:sz w:val="28"/>
          <w:szCs w:val="28"/>
          <w:lang w:val="vi-VN"/>
        </w:rPr>
        <w:t xml:space="preserve">   </w:t>
      </w:r>
      <w:r w:rsidRPr="009624B1">
        <w:rPr>
          <w:bCs/>
          <w:sz w:val="28"/>
          <w:szCs w:val="28"/>
        </w:rPr>
        <w:t>….,ngày….tháng…năm…</w:t>
      </w:r>
    </w:p>
    <w:tbl>
      <w:tblPr>
        <w:tblW w:w="0" w:type="auto"/>
        <w:tblInd w:w="108" w:type="dxa"/>
        <w:tblLook w:val="01E0"/>
      </w:tblPr>
      <w:tblGrid>
        <w:gridCol w:w="4378"/>
        <w:gridCol w:w="4661"/>
      </w:tblGrid>
      <w:tr w:rsidR="00660091" w:rsidRPr="009624B1" w:rsidTr="0011309D">
        <w:trPr>
          <w:trHeight w:val="356"/>
        </w:trPr>
        <w:tc>
          <w:tcPr>
            <w:tcW w:w="4378" w:type="dxa"/>
          </w:tcPr>
          <w:p w:rsidR="00660091" w:rsidRPr="009624B1" w:rsidRDefault="00660091" w:rsidP="00B80664">
            <w:pPr>
              <w:spacing w:before="120" w:after="0" w:line="240" w:lineRule="auto"/>
              <w:jc w:val="both"/>
              <w:rPr>
                <w:bCs/>
                <w:sz w:val="28"/>
                <w:szCs w:val="28"/>
              </w:rPr>
            </w:pPr>
            <w:r w:rsidRPr="009624B1">
              <w:rPr>
                <w:b/>
                <w:bCs/>
                <w:sz w:val="28"/>
                <w:szCs w:val="28"/>
              </w:rPr>
              <w:lastRenderedPageBreak/>
              <w:t xml:space="preserve">Nơi nhận:                                                                         </w:t>
            </w:r>
          </w:p>
          <w:p w:rsidR="00660091" w:rsidRPr="009624B1" w:rsidRDefault="00660091" w:rsidP="00B80664">
            <w:pPr>
              <w:spacing w:before="120" w:after="0" w:line="240" w:lineRule="auto"/>
              <w:jc w:val="both"/>
              <w:rPr>
                <w:bCs/>
                <w:sz w:val="28"/>
                <w:szCs w:val="28"/>
              </w:rPr>
            </w:pPr>
            <w:r w:rsidRPr="009624B1">
              <w:rPr>
                <w:bCs/>
                <w:sz w:val="28"/>
                <w:szCs w:val="28"/>
              </w:rPr>
              <w:t>- Như trên;</w:t>
            </w:r>
          </w:p>
        </w:tc>
        <w:tc>
          <w:tcPr>
            <w:tcW w:w="4661" w:type="dxa"/>
          </w:tcPr>
          <w:p w:rsidR="00660091" w:rsidRPr="009624B1" w:rsidRDefault="00660091" w:rsidP="00B80664">
            <w:pPr>
              <w:spacing w:before="120" w:after="0" w:line="240" w:lineRule="auto"/>
              <w:ind w:firstLine="567"/>
              <w:jc w:val="both"/>
              <w:rPr>
                <w:b/>
                <w:bCs/>
                <w:sz w:val="28"/>
                <w:szCs w:val="28"/>
              </w:rPr>
            </w:pPr>
            <w:r w:rsidRPr="009624B1">
              <w:rPr>
                <w:b/>
                <w:bCs/>
                <w:sz w:val="28"/>
                <w:szCs w:val="28"/>
              </w:rPr>
              <w:t>ĐẠI DIỆN THƯƠNG NHÂN</w:t>
            </w:r>
          </w:p>
          <w:p w:rsidR="00660091" w:rsidRDefault="00660091" w:rsidP="00B80664">
            <w:pPr>
              <w:spacing w:before="120" w:after="0" w:line="240" w:lineRule="auto"/>
              <w:jc w:val="both"/>
              <w:rPr>
                <w:iCs/>
                <w:sz w:val="28"/>
                <w:szCs w:val="28"/>
              </w:rPr>
            </w:pPr>
            <w:r w:rsidRPr="009624B1">
              <w:rPr>
                <w:b/>
                <w:bCs/>
                <w:sz w:val="28"/>
                <w:szCs w:val="28"/>
              </w:rPr>
              <w:t xml:space="preserve">   </w:t>
            </w:r>
            <w:r w:rsidRPr="009624B1">
              <w:rPr>
                <w:iCs/>
                <w:sz w:val="28"/>
                <w:szCs w:val="28"/>
              </w:rPr>
              <w:t xml:space="preserve">   (Ký, ghi rõ họ tên và đóng dấu)</w:t>
            </w:r>
          </w:p>
          <w:p w:rsidR="00440621" w:rsidRPr="009624B1" w:rsidRDefault="00440621" w:rsidP="00B80664">
            <w:pPr>
              <w:spacing w:before="120" w:after="0" w:line="240" w:lineRule="auto"/>
              <w:jc w:val="both"/>
              <w:rPr>
                <w:iCs/>
                <w:sz w:val="28"/>
                <w:szCs w:val="28"/>
              </w:rPr>
            </w:pPr>
          </w:p>
          <w:p w:rsidR="00135165" w:rsidRPr="009624B1" w:rsidRDefault="00135165" w:rsidP="00B80664">
            <w:pPr>
              <w:spacing w:before="120" w:after="0" w:line="240" w:lineRule="auto"/>
              <w:jc w:val="both"/>
              <w:rPr>
                <w:iCs/>
                <w:sz w:val="28"/>
                <w:szCs w:val="28"/>
              </w:rPr>
            </w:pPr>
          </w:p>
          <w:p w:rsidR="00135165" w:rsidRPr="009624B1" w:rsidRDefault="00135165" w:rsidP="00B80664">
            <w:pPr>
              <w:spacing w:before="120" w:after="0" w:line="240" w:lineRule="auto"/>
              <w:jc w:val="both"/>
              <w:rPr>
                <w:iCs/>
                <w:sz w:val="28"/>
                <w:szCs w:val="28"/>
              </w:rPr>
            </w:pPr>
          </w:p>
          <w:p w:rsidR="00135165" w:rsidRPr="009624B1" w:rsidRDefault="00135165" w:rsidP="00B80664">
            <w:pPr>
              <w:spacing w:before="120" w:after="0" w:line="240" w:lineRule="auto"/>
              <w:jc w:val="both"/>
              <w:rPr>
                <w:b/>
                <w:bCs/>
                <w:sz w:val="28"/>
                <w:szCs w:val="28"/>
              </w:rPr>
            </w:pPr>
          </w:p>
        </w:tc>
      </w:tr>
    </w:tbl>
    <w:p w:rsidR="00B919C8" w:rsidRDefault="00B919C8" w:rsidP="00B80664">
      <w:pPr>
        <w:spacing w:before="120" w:after="0" w:line="240" w:lineRule="auto"/>
        <w:ind w:firstLine="567"/>
        <w:jc w:val="both"/>
        <w:rPr>
          <w:b/>
          <w:sz w:val="28"/>
          <w:szCs w:val="28"/>
        </w:rPr>
      </w:pPr>
    </w:p>
    <w:p w:rsidR="009668F8" w:rsidRDefault="009668F8" w:rsidP="00B80664">
      <w:pPr>
        <w:spacing w:before="120" w:after="0" w:line="240" w:lineRule="auto"/>
        <w:ind w:firstLine="567"/>
        <w:jc w:val="both"/>
        <w:rPr>
          <w:b/>
          <w:sz w:val="28"/>
          <w:szCs w:val="28"/>
        </w:rPr>
      </w:pPr>
    </w:p>
    <w:p w:rsidR="00660091" w:rsidRPr="009624B1" w:rsidRDefault="00660091" w:rsidP="00B80664">
      <w:pPr>
        <w:spacing w:before="120" w:after="0" w:line="240" w:lineRule="auto"/>
        <w:ind w:firstLine="567"/>
        <w:jc w:val="both"/>
        <w:rPr>
          <w:b/>
          <w:sz w:val="28"/>
          <w:szCs w:val="28"/>
        </w:rPr>
      </w:pPr>
      <w:r w:rsidRPr="009624B1">
        <w:rPr>
          <w:b/>
          <w:sz w:val="28"/>
          <w:szCs w:val="28"/>
        </w:rPr>
        <w:t>8</w:t>
      </w:r>
      <w:r w:rsidR="00447F95">
        <w:rPr>
          <w:b/>
          <w:sz w:val="28"/>
          <w:szCs w:val="28"/>
        </w:rPr>
        <w:t>5</w:t>
      </w:r>
      <w:r w:rsidRPr="009624B1">
        <w:rPr>
          <w:b/>
          <w:sz w:val="28"/>
          <w:szCs w:val="28"/>
        </w:rPr>
        <w:t xml:space="preserve">. Cấp lại Giấy chứng nhận đủ điều kiện thương nhân kinh doanh mua bán CNG. Mã TTHC: </w:t>
      </w:r>
      <w:hyperlink r:id="rId153" w:history="1">
        <w:r w:rsidRPr="009624B1">
          <w:rPr>
            <w:b/>
            <w:sz w:val="28"/>
            <w:szCs w:val="28"/>
          </w:rPr>
          <w:t>2.000279</w:t>
        </w:r>
      </w:hyperlink>
      <w:r w:rsidRPr="009624B1">
        <w:rPr>
          <w:b/>
          <w:sz w:val="28"/>
          <w:szCs w:val="28"/>
        </w:rPr>
        <w:t>.000.00.00.H10</w:t>
      </w:r>
    </w:p>
    <w:p w:rsidR="00660091" w:rsidRPr="009624B1" w:rsidRDefault="00660091" w:rsidP="00B80664">
      <w:pPr>
        <w:spacing w:before="120" w:after="0" w:line="240" w:lineRule="auto"/>
        <w:ind w:firstLine="567"/>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9967BB" w:rsidRPr="009624B1" w:rsidRDefault="009967BB"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60091" w:rsidRPr="009624B1" w:rsidRDefault="00660091" w:rsidP="00B80664">
      <w:pPr>
        <w:spacing w:before="120" w:after="0" w:line="240" w:lineRule="auto"/>
        <w:ind w:firstLine="567"/>
        <w:jc w:val="both"/>
        <w:rPr>
          <w:sz w:val="28"/>
          <w:szCs w:val="28"/>
          <w:lang w:val="hr-HR"/>
        </w:rPr>
      </w:pPr>
      <w:r w:rsidRPr="009624B1">
        <w:rPr>
          <w:sz w:val="28"/>
          <w:szCs w:val="28"/>
          <w:lang w:val="hr-HR"/>
        </w:rPr>
        <w:t xml:space="preserve">- Bước 2: Trong thời hạn bốn (04) ngày làm việc kể từ khi nhận được hồ sơ hợp lệ, Sở Công Thương có trách nhiệm xem xét, cấp lại </w:t>
      </w:r>
      <w:r w:rsidRPr="009624B1">
        <w:rPr>
          <w:sz w:val="28"/>
          <w:szCs w:val="28"/>
          <w:lang w:val="vi-VN"/>
        </w:rPr>
        <w:t xml:space="preserve">Giấy chứng nhận đủ điều kiện </w:t>
      </w:r>
      <w:r w:rsidRPr="009624B1">
        <w:rPr>
          <w:sz w:val="28"/>
          <w:szCs w:val="28"/>
          <w:lang w:val="hr-HR"/>
        </w:rPr>
        <w:t>thương nhân kinh doanh mua bán CNG cho thương nhân. Trường hợp từ chối cấp giấy chứng nhận phải trả lời bằng văn bản và nêu rõ lý do.</w:t>
      </w:r>
    </w:p>
    <w:p w:rsidR="00660091" w:rsidRPr="009624B1" w:rsidRDefault="00660091" w:rsidP="00B80664">
      <w:pPr>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1C50EE" w:rsidRPr="009624B1" w:rsidRDefault="001C50EE" w:rsidP="00B80664">
      <w:pPr>
        <w:tabs>
          <w:tab w:val="right" w:leader="dot" w:pos="9062"/>
        </w:tabs>
        <w:spacing w:before="120" w:after="0" w:line="240" w:lineRule="auto"/>
        <w:ind w:firstLine="567"/>
        <w:jc w:val="both"/>
        <w:rPr>
          <w:sz w:val="28"/>
          <w:szCs w:val="28"/>
          <w:lang w:val="hsb-DE"/>
        </w:rPr>
      </w:pPr>
      <w:r w:rsidRPr="009624B1">
        <w:rPr>
          <w:b/>
          <w:sz w:val="28"/>
          <w:szCs w:val="28"/>
          <w:lang w:val="hsb-DE"/>
        </w:rPr>
        <w:t xml:space="preserve">b) Cách thức thực hiện: </w:t>
      </w:r>
      <w:r w:rsidRPr="009624B1">
        <w:rPr>
          <w:sz w:val="28"/>
          <w:szCs w:val="28"/>
          <w:lang w:val="hsb-DE"/>
        </w:rPr>
        <w:t xml:space="preserve">Thực hiện trực tuyến trên Cổng Dịch vụ công hoặc gửi qua đường bưu điện công ích hoặc nộp hồ sơ trực tiếp. </w:t>
      </w:r>
    </w:p>
    <w:p w:rsidR="00660091" w:rsidRPr="009624B1" w:rsidRDefault="00660091" w:rsidP="00B80664">
      <w:pPr>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660091" w:rsidRPr="009624B1" w:rsidRDefault="00660091" w:rsidP="00B80664">
      <w:pPr>
        <w:tabs>
          <w:tab w:val="left" w:pos="567"/>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660091" w:rsidRPr="009624B1" w:rsidRDefault="00660091" w:rsidP="00B80664">
      <w:pPr>
        <w:tabs>
          <w:tab w:val="left" w:pos="567"/>
          <w:tab w:val="left" w:pos="851"/>
        </w:tabs>
        <w:spacing w:before="120" w:after="0" w:line="240" w:lineRule="auto"/>
        <w:ind w:right="113" w:firstLine="567"/>
        <w:jc w:val="both"/>
        <w:rPr>
          <w:spacing w:val="-10"/>
          <w:sz w:val="28"/>
          <w:szCs w:val="28"/>
          <w:lang w:val="hr-HR"/>
        </w:rPr>
      </w:pPr>
      <w:r w:rsidRPr="009624B1">
        <w:rPr>
          <w:spacing w:val="-10"/>
          <w:sz w:val="28"/>
          <w:szCs w:val="28"/>
          <w:lang w:val="hr-HR"/>
        </w:rPr>
        <w:t xml:space="preserve">- Giấy đề nghị cấp lại </w:t>
      </w:r>
      <w:r w:rsidRPr="009624B1">
        <w:rPr>
          <w:sz w:val="28"/>
          <w:szCs w:val="28"/>
          <w:lang w:val="vi-VN"/>
        </w:rPr>
        <w:t xml:space="preserve">Giấy chứng nhận đủ điều kiện </w:t>
      </w:r>
      <w:r w:rsidRPr="009624B1">
        <w:rPr>
          <w:sz w:val="28"/>
          <w:szCs w:val="28"/>
          <w:lang w:val="hr-HR"/>
        </w:rPr>
        <w:t>thương nhân kinh doanh mua bán CNG theo mẫu số 12 tại Phụ lục kèm theo Nghị định số 87/2018/NĐ-CP của Chính phủ;</w:t>
      </w:r>
    </w:p>
    <w:p w:rsidR="00660091" w:rsidRPr="009624B1" w:rsidRDefault="00660091" w:rsidP="00B80664">
      <w:pPr>
        <w:spacing w:before="120" w:after="0" w:line="240" w:lineRule="auto"/>
        <w:ind w:right="113" w:firstLine="567"/>
        <w:jc w:val="both"/>
        <w:rPr>
          <w:spacing w:val="-6"/>
          <w:sz w:val="28"/>
          <w:szCs w:val="28"/>
          <w:lang w:val="vi-VN"/>
        </w:rPr>
      </w:pPr>
      <w:r w:rsidRPr="009624B1">
        <w:rPr>
          <w:spacing w:val="-6"/>
          <w:sz w:val="28"/>
          <w:szCs w:val="28"/>
          <w:lang w:val="vi-VN"/>
        </w:rPr>
        <w:t>* Số lượng hồ sơ: 01 bộ.</w:t>
      </w:r>
    </w:p>
    <w:p w:rsidR="00660091" w:rsidRPr="009624B1" w:rsidRDefault="0066009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vi-VN"/>
        </w:rPr>
        <w:t>04 ngày làm việc, kể từ ngày nhận đủ hồ sơ hợp lệ.</w:t>
      </w:r>
    </w:p>
    <w:p w:rsidR="00660091" w:rsidRPr="009624B1" w:rsidRDefault="00660091" w:rsidP="00B80664">
      <w:pPr>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CNG</w:t>
      </w:r>
    </w:p>
    <w:p w:rsidR="00660091" w:rsidRPr="009624B1" w:rsidRDefault="0066009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660091" w:rsidRPr="009624B1" w:rsidRDefault="00660091" w:rsidP="00B80664">
      <w:pPr>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Sở Công Thương</w:t>
      </w:r>
    </w:p>
    <w:p w:rsidR="00660091" w:rsidRPr="009624B1" w:rsidRDefault="00660091" w:rsidP="00B80664">
      <w:pPr>
        <w:spacing w:before="120" w:after="0" w:line="240" w:lineRule="auto"/>
        <w:ind w:right="49" w:firstLine="567"/>
        <w:jc w:val="both"/>
        <w:rPr>
          <w:spacing w:val="-6"/>
          <w:sz w:val="28"/>
          <w:szCs w:val="28"/>
          <w:lang w:val="vi-VN"/>
        </w:rPr>
      </w:pPr>
      <w:r w:rsidRPr="009624B1">
        <w:rPr>
          <w:spacing w:val="-6"/>
          <w:sz w:val="28"/>
          <w:szCs w:val="28"/>
          <w:lang w:val="vi-VN"/>
        </w:rPr>
        <w:t>- Cơ quan trực tiếp thực hiện TTHC: Phòng Quản lý Thương mại</w:t>
      </w:r>
    </w:p>
    <w:p w:rsidR="00660091" w:rsidRPr="004B5D46" w:rsidRDefault="00660091" w:rsidP="00B80664">
      <w:pPr>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 xml:space="preserve">Giấy chứng nhận đủ điều kiện thương nhân kinh doanh mua bán </w:t>
      </w:r>
      <w:r w:rsidRPr="004B5D46">
        <w:rPr>
          <w:sz w:val="28"/>
          <w:szCs w:val="28"/>
          <w:lang w:val="vi-VN"/>
        </w:rPr>
        <w:t>CNG</w:t>
      </w:r>
    </w:p>
    <w:p w:rsidR="00660091" w:rsidRPr="009624B1" w:rsidRDefault="00660091" w:rsidP="00B80664">
      <w:pPr>
        <w:spacing w:before="120" w:after="0" w:line="240" w:lineRule="auto"/>
        <w:ind w:right="113" w:firstLine="567"/>
        <w:jc w:val="both"/>
        <w:rPr>
          <w:b/>
          <w:spacing w:val="-6"/>
          <w:sz w:val="28"/>
          <w:szCs w:val="28"/>
          <w:lang w:val="vi-VN"/>
        </w:rPr>
      </w:pPr>
      <w:r w:rsidRPr="009624B1">
        <w:rPr>
          <w:b/>
          <w:spacing w:val="-6"/>
          <w:sz w:val="28"/>
          <w:szCs w:val="28"/>
          <w:lang w:val="vi-VN"/>
        </w:rPr>
        <w:lastRenderedPageBreak/>
        <w:t xml:space="preserve">h) Phí, Lệ phí: </w:t>
      </w:r>
      <w:r w:rsidRPr="009624B1">
        <w:rPr>
          <w:spacing w:val="-6"/>
          <w:sz w:val="28"/>
          <w:szCs w:val="28"/>
          <w:lang w:val="vi-VN"/>
        </w:rPr>
        <w:t>0 đồng</w:t>
      </w:r>
    </w:p>
    <w:p w:rsidR="00660091" w:rsidRPr="009624B1" w:rsidRDefault="00660091" w:rsidP="00B80664">
      <w:pPr>
        <w:spacing w:before="120" w:after="0" w:line="240" w:lineRule="auto"/>
        <w:ind w:right="113" w:firstLine="567"/>
        <w:jc w:val="both"/>
        <w:rPr>
          <w:sz w:val="28"/>
          <w:szCs w:val="28"/>
          <w:lang w:val="hr-HR"/>
        </w:rPr>
      </w:pPr>
      <w:r w:rsidRPr="009624B1">
        <w:rPr>
          <w:b/>
          <w:spacing w:val="-6"/>
          <w:sz w:val="28"/>
          <w:szCs w:val="28"/>
          <w:lang w:val="vi-VN"/>
        </w:rPr>
        <w:t xml:space="preserve">i) Tên mẫu đơn, mẫu tờ khai: </w:t>
      </w:r>
      <w:r w:rsidRPr="009624B1">
        <w:rPr>
          <w:sz w:val="28"/>
          <w:szCs w:val="28"/>
          <w:lang w:val="vi-VN"/>
        </w:rPr>
        <w:t xml:space="preserve"> </w:t>
      </w:r>
    </w:p>
    <w:p w:rsidR="00660091" w:rsidRPr="009624B1" w:rsidRDefault="00660091" w:rsidP="00B80664">
      <w:pPr>
        <w:spacing w:before="120" w:after="0" w:line="240" w:lineRule="auto"/>
        <w:ind w:firstLine="567"/>
        <w:jc w:val="both"/>
        <w:rPr>
          <w:sz w:val="28"/>
          <w:szCs w:val="28"/>
          <w:lang w:val="hr-HR"/>
        </w:rPr>
      </w:pPr>
      <w:r w:rsidRPr="009624B1">
        <w:rPr>
          <w:spacing w:val="-10"/>
          <w:sz w:val="28"/>
          <w:szCs w:val="28"/>
          <w:lang w:val="hr-HR"/>
        </w:rPr>
        <w:t xml:space="preserve">- Giấy đề nghị cấp lại </w:t>
      </w:r>
      <w:r w:rsidRPr="009624B1">
        <w:rPr>
          <w:sz w:val="28"/>
          <w:szCs w:val="28"/>
          <w:lang w:val="vi-VN"/>
        </w:rPr>
        <w:t xml:space="preserve">Giấy chứng nhận đủ điều kiện </w:t>
      </w:r>
      <w:r w:rsidRPr="009624B1">
        <w:rPr>
          <w:sz w:val="28"/>
          <w:szCs w:val="28"/>
          <w:lang w:val="hr-HR"/>
        </w:rPr>
        <w:t>thương nhân kinh doanh mua bán CNG theo mẫu số 12 tại Phụ lục kèm theo Nghị định số 87/2018/NĐ-CP ngày 15/6/2018 của Chính phủ.</w:t>
      </w:r>
    </w:p>
    <w:p w:rsidR="00660091" w:rsidRPr="009624B1" w:rsidRDefault="00660091" w:rsidP="00B80664">
      <w:pPr>
        <w:spacing w:before="120" w:after="0" w:line="240" w:lineRule="auto"/>
        <w:ind w:right="113" w:firstLine="567"/>
        <w:jc w:val="both"/>
        <w:rPr>
          <w:b/>
          <w:spacing w:val="-6"/>
          <w:sz w:val="28"/>
          <w:szCs w:val="28"/>
          <w:lang w:val="hr-HR"/>
        </w:rPr>
      </w:pPr>
      <w:r w:rsidRPr="009624B1">
        <w:rPr>
          <w:b/>
          <w:spacing w:val="-6"/>
          <w:sz w:val="28"/>
          <w:szCs w:val="28"/>
          <w:lang w:val="vi-VN"/>
        </w:rPr>
        <w:t xml:space="preserve">k) Yêu cầu, điều kiện thực hiện thủ tục hành chính: </w:t>
      </w:r>
      <w:r w:rsidRPr="009624B1">
        <w:rPr>
          <w:spacing w:val="-6"/>
          <w:sz w:val="28"/>
          <w:szCs w:val="28"/>
          <w:lang w:val="hr-HR"/>
        </w:rPr>
        <w:t>Giấy chứng nhận đủ điều kiện được cấp lại trong trường hợp: bị mất, sai sót hoặc bị hư hỏng.</w:t>
      </w:r>
    </w:p>
    <w:p w:rsidR="00660091" w:rsidRPr="009624B1" w:rsidRDefault="00660091" w:rsidP="00B80664">
      <w:pPr>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660091" w:rsidRPr="00447F95" w:rsidRDefault="00660091" w:rsidP="00B80664">
      <w:pPr>
        <w:spacing w:before="120" w:after="0" w:line="240" w:lineRule="auto"/>
        <w:ind w:firstLine="720"/>
        <w:jc w:val="both"/>
        <w:rPr>
          <w:spacing w:val="-6"/>
          <w:sz w:val="28"/>
          <w:szCs w:val="28"/>
          <w:lang w:val="hr-HR"/>
        </w:rPr>
      </w:pPr>
      <w:r w:rsidRPr="00447F95">
        <w:rPr>
          <w:spacing w:val="-6"/>
          <w:sz w:val="28"/>
          <w:szCs w:val="28"/>
          <w:lang w:val="hr-HR"/>
        </w:rPr>
        <w:t>- Nghị định số 87/2018/NĐ-CP ngày 15/6/2018 của Chính phủ về kinh doanh khí;</w:t>
      </w:r>
    </w:p>
    <w:p w:rsidR="00660091" w:rsidRPr="009624B1" w:rsidRDefault="00660091" w:rsidP="00B80664">
      <w:pPr>
        <w:spacing w:before="120" w:after="0" w:line="240" w:lineRule="auto"/>
        <w:ind w:firstLine="720"/>
        <w:jc w:val="both"/>
        <w:rPr>
          <w:spacing w:val="-10"/>
          <w:sz w:val="28"/>
          <w:szCs w:val="28"/>
          <w:lang w:val="hr-HR"/>
        </w:rPr>
      </w:pPr>
      <w:r w:rsidRPr="009624B1">
        <w:rPr>
          <w:sz w:val="28"/>
          <w:szCs w:val="28"/>
          <w:lang w:val="da-DK"/>
        </w:rPr>
        <w:t>- Nghị định số 17/2020/NĐ-CP ngày 05/02/2020 của Chính phủ sửa đổi bổ sung một số điều các Nghị định liên quan đến điều kiện đầu tư kinh doanh thuộc quản lý nhà nước của Bộ Công Thương.</w:t>
      </w:r>
    </w:p>
    <w:p w:rsidR="00660091" w:rsidRPr="009624B1" w:rsidRDefault="00660091" w:rsidP="00B80664">
      <w:pPr>
        <w:spacing w:before="120" w:after="0" w:line="240" w:lineRule="auto"/>
        <w:ind w:firstLine="720"/>
        <w:jc w:val="both"/>
        <w:rPr>
          <w:spacing w:val="-4"/>
          <w:sz w:val="28"/>
          <w:szCs w:val="28"/>
          <w:lang w:val="hr-HR"/>
        </w:rPr>
      </w:pPr>
      <w:r w:rsidRPr="009624B1">
        <w:rPr>
          <w:spacing w:val="-4"/>
          <w:sz w:val="28"/>
          <w:szCs w:val="28"/>
          <w:lang w:val="hr-HR"/>
        </w:rPr>
        <w:t>- Thông tư số 168/2016/TT-BTC ngày 26 tháng 10 năm 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660091" w:rsidRPr="004B5D46" w:rsidRDefault="00660091" w:rsidP="00B80664">
      <w:pPr>
        <w:spacing w:before="120" w:after="0" w:line="240" w:lineRule="auto"/>
        <w:ind w:firstLine="567"/>
        <w:jc w:val="both"/>
        <w:rPr>
          <w:b/>
          <w:bCs/>
          <w:sz w:val="28"/>
          <w:szCs w:val="28"/>
          <w:lang w:val="hr-HR"/>
        </w:rPr>
      </w:pPr>
    </w:p>
    <w:p w:rsidR="00660091" w:rsidRPr="004B5D46" w:rsidRDefault="00660091" w:rsidP="00B80664">
      <w:pPr>
        <w:spacing w:before="120" w:after="0" w:line="240" w:lineRule="auto"/>
        <w:ind w:firstLine="567"/>
        <w:jc w:val="both"/>
        <w:rPr>
          <w:b/>
          <w:bCs/>
          <w:sz w:val="28"/>
          <w:szCs w:val="28"/>
          <w:lang w:val="hr-HR"/>
        </w:rPr>
      </w:pPr>
    </w:p>
    <w:p w:rsidR="00660091" w:rsidRPr="004B5D46" w:rsidRDefault="00660091" w:rsidP="00B80664">
      <w:pPr>
        <w:spacing w:before="120" w:after="0" w:line="240" w:lineRule="auto"/>
        <w:ind w:firstLine="720"/>
        <w:jc w:val="both"/>
        <w:rPr>
          <w:b/>
          <w:bCs/>
          <w:i/>
          <w:sz w:val="28"/>
          <w:szCs w:val="28"/>
          <w:lang w:val="hr-HR"/>
        </w:rPr>
      </w:pPr>
      <w:r w:rsidRPr="009624B1">
        <w:rPr>
          <w:b/>
          <w:bCs/>
          <w:i/>
          <w:sz w:val="28"/>
          <w:szCs w:val="28"/>
          <w:lang w:val="vi-VN"/>
        </w:rPr>
        <w:t>Mẫu đơn, tờ khai kèm theo</w:t>
      </w:r>
    </w:p>
    <w:p w:rsidR="00660091" w:rsidRPr="004B5D46" w:rsidRDefault="00660091" w:rsidP="00B80664">
      <w:pPr>
        <w:spacing w:before="120" w:after="0" w:line="240" w:lineRule="auto"/>
        <w:ind w:firstLine="720"/>
        <w:jc w:val="both"/>
        <w:rPr>
          <w:b/>
          <w:bCs/>
          <w:i/>
          <w:sz w:val="28"/>
          <w:szCs w:val="28"/>
          <w:lang w:val="hr-HR"/>
        </w:rPr>
      </w:pPr>
    </w:p>
    <w:p w:rsidR="00660091" w:rsidRPr="004B5D46" w:rsidRDefault="00660091" w:rsidP="00B80664">
      <w:pPr>
        <w:pBdr>
          <w:bottom w:val="single" w:sz="6" w:space="1" w:color="auto"/>
        </w:pBdr>
        <w:spacing w:before="120" w:after="0" w:line="240" w:lineRule="auto"/>
        <w:ind w:firstLine="720"/>
        <w:jc w:val="both"/>
        <w:rPr>
          <w:b/>
          <w:bCs/>
          <w:i/>
          <w:sz w:val="28"/>
          <w:szCs w:val="28"/>
          <w:lang w:val="hr-HR"/>
        </w:rPr>
      </w:pPr>
    </w:p>
    <w:p w:rsidR="00660091" w:rsidRPr="004B5D46" w:rsidRDefault="00660091" w:rsidP="00B80664">
      <w:pPr>
        <w:spacing w:before="120" w:after="0" w:line="240" w:lineRule="auto"/>
        <w:ind w:firstLine="720"/>
        <w:jc w:val="both"/>
        <w:rPr>
          <w:b/>
          <w:bCs/>
          <w:i/>
          <w:sz w:val="28"/>
          <w:szCs w:val="28"/>
          <w:lang w:val="hr-HR"/>
        </w:rPr>
      </w:pPr>
    </w:p>
    <w:p w:rsidR="00660091" w:rsidRPr="004B5D46" w:rsidRDefault="00660091" w:rsidP="00B80664">
      <w:pPr>
        <w:spacing w:before="120" w:after="0" w:line="240" w:lineRule="auto"/>
        <w:ind w:firstLine="567"/>
        <w:jc w:val="both"/>
        <w:rPr>
          <w:b/>
          <w:bCs/>
          <w:sz w:val="28"/>
          <w:szCs w:val="28"/>
          <w:lang w:val="hr-HR"/>
        </w:rPr>
      </w:pPr>
    </w:p>
    <w:p w:rsidR="00660091" w:rsidRPr="004B5D46" w:rsidRDefault="00660091" w:rsidP="00B80664">
      <w:pPr>
        <w:spacing w:before="120" w:after="0" w:line="240" w:lineRule="auto"/>
        <w:ind w:firstLine="567"/>
        <w:jc w:val="both"/>
        <w:rPr>
          <w:b/>
          <w:bCs/>
          <w:sz w:val="28"/>
          <w:szCs w:val="28"/>
          <w:lang w:val="hr-HR"/>
        </w:rPr>
      </w:pPr>
    </w:p>
    <w:p w:rsidR="00660091" w:rsidRPr="004B5D46" w:rsidRDefault="00660091" w:rsidP="00B80664">
      <w:pPr>
        <w:spacing w:before="120" w:after="0" w:line="240" w:lineRule="auto"/>
        <w:ind w:firstLine="567"/>
        <w:jc w:val="both"/>
        <w:rPr>
          <w:b/>
          <w:bCs/>
          <w:sz w:val="28"/>
          <w:szCs w:val="28"/>
          <w:lang w:val="hr-HR"/>
        </w:rPr>
      </w:pPr>
    </w:p>
    <w:p w:rsidR="00660091" w:rsidRPr="009624B1" w:rsidRDefault="00660091" w:rsidP="00B80664">
      <w:pPr>
        <w:spacing w:before="120" w:after="0" w:line="240" w:lineRule="auto"/>
        <w:ind w:firstLine="567"/>
        <w:jc w:val="both"/>
        <w:rPr>
          <w:b/>
          <w:bCs/>
          <w:sz w:val="28"/>
          <w:szCs w:val="28"/>
          <w:lang w:val="hr-HR"/>
        </w:rPr>
      </w:pPr>
    </w:p>
    <w:p w:rsidR="00660091" w:rsidRPr="009624B1" w:rsidRDefault="00660091" w:rsidP="00B80664">
      <w:pPr>
        <w:spacing w:before="120" w:after="0" w:line="240" w:lineRule="auto"/>
        <w:ind w:firstLine="567"/>
        <w:jc w:val="both"/>
        <w:rPr>
          <w:b/>
          <w:bCs/>
          <w:sz w:val="28"/>
          <w:szCs w:val="28"/>
          <w:lang w:val="hr-HR"/>
        </w:rPr>
      </w:pPr>
    </w:p>
    <w:p w:rsidR="00660091" w:rsidRPr="009624B1" w:rsidRDefault="00660091" w:rsidP="00B80664">
      <w:pPr>
        <w:spacing w:before="120" w:after="0" w:line="240" w:lineRule="auto"/>
        <w:ind w:firstLine="567"/>
        <w:jc w:val="both"/>
        <w:rPr>
          <w:b/>
          <w:bCs/>
          <w:sz w:val="28"/>
          <w:szCs w:val="28"/>
          <w:lang w:val="hr-HR"/>
        </w:rPr>
      </w:pPr>
    </w:p>
    <w:p w:rsidR="00660091" w:rsidRPr="009624B1" w:rsidRDefault="00660091" w:rsidP="00B80664">
      <w:pPr>
        <w:spacing w:before="120" w:after="0" w:line="240" w:lineRule="auto"/>
        <w:ind w:firstLine="567"/>
        <w:jc w:val="both"/>
        <w:rPr>
          <w:b/>
          <w:bCs/>
          <w:sz w:val="28"/>
          <w:szCs w:val="28"/>
          <w:lang w:val="hr-HR"/>
        </w:rPr>
      </w:pPr>
    </w:p>
    <w:p w:rsidR="00660091" w:rsidRPr="009624B1" w:rsidRDefault="00660091" w:rsidP="00B80664">
      <w:pPr>
        <w:spacing w:before="120" w:after="0" w:line="240" w:lineRule="auto"/>
        <w:ind w:firstLine="567"/>
        <w:jc w:val="both"/>
        <w:rPr>
          <w:b/>
          <w:bCs/>
          <w:sz w:val="28"/>
          <w:szCs w:val="28"/>
          <w:lang w:val="hr-HR"/>
        </w:rPr>
      </w:pPr>
    </w:p>
    <w:p w:rsidR="00660091" w:rsidRPr="009624B1" w:rsidRDefault="00660091" w:rsidP="00B80664">
      <w:pPr>
        <w:spacing w:before="120" w:after="0" w:line="240" w:lineRule="auto"/>
        <w:ind w:firstLine="567"/>
        <w:jc w:val="both"/>
        <w:rPr>
          <w:b/>
          <w:bCs/>
          <w:sz w:val="28"/>
          <w:szCs w:val="28"/>
          <w:lang w:val="hr-HR"/>
        </w:rPr>
      </w:pPr>
    </w:p>
    <w:p w:rsidR="00660091" w:rsidRPr="009624B1" w:rsidRDefault="00660091" w:rsidP="00B80664">
      <w:pPr>
        <w:spacing w:before="120" w:after="0" w:line="240" w:lineRule="auto"/>
        <w:ind w:firstLine="567"/>
        <w:jc w:val="both"/>
        <w:rPr>
          <w:b/>
          <w:bCs/>
          <w:sz w:val="28"/>
          <w:szCs w:val="28"/>
          <w:lang w:val="hr-HR"/>
        </w:rPr>
      </w:pPr>
    </w:p>
    <w:p w:rsidR="00660091" w:rsidRPr="009624B1" w:rsidRDefault="00660091" w:rsidP="00B80664">
      <w:pPr>
        <w:spacing w:before="120" w:after="0" w:line="240" w:lineRule="auto"/>
        <w:ind w:firstLine="567"/>
        <w:jc w:val="both"/>
        <w:rPr>
          <w:b/>
          <w:bCs/>
          <w:sz w:val="28"/>
          <w:szCs w:val="28"/>
          <w:lang w:val="hr-HR"/>
        </w:rPr>
      </w:pPr>
    </w:p>
    <w:p w:rsidR="00660091" w:rsidRPr="009624B1" w:rsidRDefault="00660091" w:rsidP="00B80664">
      <w:pPr>
        <w:spacing w:before="120" w:after="0" w:line="240" w:lineRule="auto"/>
        <w:ind w:firstLine="567"/>
        <w:jc w:val="both"/>
        <w:rPr>
          <w:b/>
          <w:bCs/>
          <w:sz w:val="28"/>
          <w:szCs w:val="28"/>
          <w:lang w:val="hr-HR"/>
        </w:rPr>
      </w:pPr>
    </w:p>
    <w:p w:rsidR="00660091" w:rsidRPr="009624B1" w:rsidRDefault="00660091" w:rsidP="00B80664">
      <w:pPr>
        <w:spacing w:before="120" w:after="0" w:line="240" w:lineRule="auto"/>
        <w:ind w:firstLine="567"/>
        <w:jc w:val="both"/>
        <w:rPr>
          <w:b/>
          <w:bCs/>
          <w:sz w:val="28"/>
          <w:szCs w:val="28"/>
          <w:lang w:val="hr-HR"/>
        </w:rPr>
      </w:pPr>
    </w:p>
    <w:p w:rsidR="00660091" w:rsidRPr="009624B1" w:rsidRDefault="00660091" w:rsidP="00B80664">
      <w:pPr>
        <w:spacing w:before="120" w:after="0" w:line="240" w:lineRule="auto"/>
        <w:ind w:firstLine="567"/>
        <w:jc w:val="both"/>
        <w:rPr>
          <w:b/>
          <w:bCs/>
          <w:sz w:val="28"/>
          <w:szCs w:val="28"/>
          <w:lang w:val="hr-HR"/>
        </w:rPr>
      </w:pPr>
    </w:p>
    <w:p w:rsidR="00660091" w:rsidRPr="009624B1" w:rsidRDefault="00660091" w:rsidP="00B80664">
      <w:pPr>
        <w:spacing w:before="120" w:after="0" w:line="240" w:lineRule="auto"/>
        <w:ind w:firstLine="567"/>
        <w:jc w:val="both"/>
        <w:rPr>
          <w:b/>
          <w:bCs/>
          <w:sz w:val="28"/>
          <w:szCs w:val="28"/>
          <w:lang w:val="hr-HR"/>
        </w:rPr>
      </w:pPr>
    </w:p>
    <w:p w:rsidR="00135165" w:rsidRPr="009624B1" w:rsidRDefault="00135165" w:rsidP="00B80664">
      <w:pPr>
        <w:spacing w:before="120" w:after="0" w:line="240" w:lineRule="auto"/>
        <w:ind w:firstLine="567"/>
        <w:jc w:val="both"/>
        <w:rPr>
          <w:b/>
          <w:bCs/>
          <w:sz w:val="28"/>
          <w:szCs w:val="28"/>
          <w:lang w:val="hr-HR"/>
        </w:rPr>
      </w:pPr>
    </w:p>
    <w:p w:rsidR="00135165" w:rsidRDefault="00135165" w:rsidP="00B80664">
      <w:pPr>
        <w:spacing w:before="120" w:after="0" w:line="240" w:lineRule="auto"/>
        <w:ind w:firstLine="567"/>
        <w:jc w:val="both"/>
        <w:rPr>
          <w:b/>
          <w:bCs/>
          <w:sz w:val="28"/>
          <w:szCs w:val="28"/>
          <w:lang w:val="hr-HR"/>
        </w:rPr>
      </w:pPr>
    </w:p>
    <w:p w:rsidR="00447F95" w:rsidRDefault="00447F95" w:rsidP="00B80664">
      <w:pPr>
        <w:spacing w:before="120" w:after="0" w:line="240" w:lineRule="auto"/>
        <w:ind w:firstLine="567"/>
        <w:jc w:val="both"/>
        <w:rPr>
          <w:b/>
          <w:bCs/>
          <w:sz w:val="28"/>
          <w:szCs w:val="28"/>
          <w:lang w:val="hr-HR"/>
        </w:rPr>
      </w:pPr>
    </w:p>
    <w:p w:rsidR="00447F95" w:rsidRDefault="00447F95" w:rsidP="00B80664">
      <w:pPr>
        <w:spacing w:before="120" w:after="0" w:line="240" w:lineRule="auto"/>
        <w:ind w:firstLine="567"/>
        <w:jc w:val="both"/>
        <w:rPr>
          <w:b/>
          <w:bCs/>
          <w:sz w:val="28"/>
          <w:szCs w:val="28"/>
          <w:lang w:val="hr-HR"/>
        </w:rPr>
      </w:pPr>
    </w:p>
    <w:p w:rsidR="00447F95" w:rsidRPr="009624B1" w:rsidRDefault="00447F95" w:rsidP="00B80664">
      <w:pPr>
        <w:spacing w:before="120" w:after="0" w:line="240" w:lineRule="auto"/>
        <w:ind w:firstLine="567"/>
        <w:jc w:val="both"/>
        <w:rPr>
          <w:b/>
          <w:bCs/>
          <w:sz w:val="28"/>
          <w:szCs w:val="28"/>
          <w:lang w:val="hr-HR"/>
        </w:rPr>
      </w:pPr>
    </w:p>
    <w:p w:rsidR="009668F8" w:rsidRDefault="009668F8" w:rsidP="00B80664">
      <w:pPr>
        <w:spacing w:before="120" w:after="0" w:line="240" w:lineRule="auto"/>
        <w:ind w:firstLine="567"/>
        <w:jc w:val="center"/>
        <w:rPr>
          <w:b/>
          <w:bCs/>
          <w:sz w:val="28"/>
          <w:szCs w:val="28"/>
          <w:lang w:val="vi-VN"/>
        </w:rPr>
      </w:pPr>
    </w:p>
    <w:p w:rsidR="00660091" w:rsidRPr="009624B1" w:rsidRDefault="00660091" w:rsidP="00B80664">
      <w:pPr>
        <w:spacing w:before="120" w:after="0" w:line="240" w:lineRule="auto"/>
        <w:ind w:firstLine="567"/>
        <w:jc w:val="center"/>
        <w:rPr>
          <w:b/>
          <w:bCs/>
          <w:sz w:val="28"/>
          <w:szCs w:val="28"/>
          <w:lang w:val="hr-HR"/>
        </w:rPr>
      </w:pPr>
      <w:r w:rsidRPr="009624B1">
        <w:rPr>
          <w:b/>
          <w:bCs/>
          <w:sz w:val="28"/>
          <w:szCs w:val="28"/>
          <w:lang w:val="vi-VN"/>
        </w:rPr>
        <w:t>CỘNG HOÀ XÃ HỘI CHỦ NGHĨAVIỆT NAM</w:t>
      </w:r>
    </w:p>
    <w:p w:rsidR="00660091" w:rsidRPr="009624B1" w:rsidRDefault="00660091" w:rsidP="00B80664">
      <w:pPr>
        <w:spacing w:before="120" w:after="0" w:line="240" w:lineRule="auto"/>
        <w:ind w:firstLine="567"/>
        <w:jc w:val="center"/>
        <w:rPr>
          <w:sz w:val="28"/>
          <w:szCs w:val="28"/>
          <w:lang w:val="vi-VN"/>
        </w:rPr>
      </w:pPr>
      <w:r w:rsidRPr="009624B1">
        <w:rPr>
          <w:b/>
          <w:bCs/>
          <w:sz w:val="28"/>
          <w:szCs w:val="28"/>
          <w:lang w:val="vi-VN"/>
        </w:rPr>
        <w:t>Độc lập - Tự do - Hạnh phúc</w:t>
      </w:r>
    </w:p>
    <w:p w:rsidR="00660091" w:rsidRPr="009624B1" w:rsidRDefault="00200506" w:rsidP="00B80664">
      <w:pPr>
        <w:spacing w:before="120" w:after="0" w:line="240" w:lineRule="auto"/>
        <w:ind w:firstLine="567"/>
        <w:jc w:val="both"/>
        <w:rPr>
          <w:bCs/>
          <w:sz w:val="28"/>
          <w:szCs w:val="28"/>
          <w:lang w:val="vi-VN"/>
        </w:rPr>
      </w:pPr>
      <w:r w:rsidRPr="00200506">
        <w:rPr>
          <w:b/>
          <w:noProof/>
          <w:sz w:val="28"/>
          <w:szCs w:val="28"/>
        </w:rPr>
        <w:pict>
          <v:line id="Line 1122" o:spid="_x0000_s1099" style="position:absolute;left:0;text-align:left;z-index:251646976;visibility:visible;mso-wrap-distance-top:-6e-5mm;mso-wrap-distance-bottom:-6e-5mm" from="157.9pt,3.85pt" to="322.2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74dwwEAAG0DAAAOAAAAZHJzL2Uyb0RvYy54bWysU02P0zAQvSPxHyzfaT7QliVquocuy6VA&#10;pV1+wNR2EgvHY9luk/57xu4HC9wQOVi2Z+bNe2+c1cM8GnZUPmi0La8WJWfKCpTa9i3//vL07p6z&#10;EMFKMGhVy08q8If12zeryTWqxgGNVJ4RiA3N5Fo+xOiaoghiUCOEBTplKdihHyHS0feF9DAR+miK&#10;uiyXxYReOo9ChUC3j+cgX2f8rlMifuu6oCIzLSduMa8+r/u0FusVNL0HN2hxoQH/wGIEbanpDeoR&#10;IrCD139BjVp4DNjFhcCxwK7TQmUNpKYq/1DzPIBTWQuZE9zNpvD/YMXX484zLVv+4T1nFkaa0VZb&#10;xaqqrpM7kwsNJW3szid9YrbPboviR2AWNwPYXmWWLydHlVWqKH4rSYfgqMd++oKScuAQMVs1d35M&#10;kGQCm/NETreJqDkyQZd1eb9cVjQ4cY0V0FwLnQ/xs8KRpU3LDdHOwHDchpiIQHNNSX0sPmlj8sCN&#10;ZVPLP97Vd7kgoNEyBVNa8P1+Yzw7Qnoy+cuqKPI6zePBygw2KJCfLvsI2pz31NzYixlJ/9nJPcrT&#10;zl9Noplmlpf3lx7N63Ou/vWXrH8CAAD//wMAUEsDBBQABgAIAAAAIQDfp8J63AAAAAcBAAAPAAAA&#10;ZHJzL2Rvd25yZXYueG1sTM4xT8MwEAXgHYn/YB0SS0WdtqFFIZcKAdlYWkCs1/hIIuJzGrtt4Ndj&#10;WGB8eqd3X74ebaeOPPjWCcJsmoBiqZxppUZ4eS6vbkD5QGKoc8IIn+xhXZyf5ZQZd5INH7ehVnFE&#10;fEYITQh9prWvGrbkp65nid27GyyFGIdam4FOcdx2ep4kS22plfihoZ7vG64+tgeL4MtX3pdfk2qS&#10;vC1qx/P9w9MjIV5ejHe3oAKP4e8YfviRDkU07dxBjFcdwmJ2HekBYbUCFftlmqagdr9ZF7n+7y++&#10;AQAA//8DAFBLAQItABQABgAIAAAAIQC2gziS/gAAAOEBAAATAAAAAAAAAAAAAAAAAAAAAABbQ29u&#10;dGVudF9UeXBlc10ueG1sUEsBAi0AFAAGAAgAAAAhADj9If/WAAAAlAEAAAsAAAAAAAAAAAAAAAAA&#10;LwEAAF9yZWxzLy5yZWxzUEsBAi0AFAAGAAgAAAAhADZ/vh3DAQAAbQMAAA4AAAAAAAAAAAAAAAAA&#10;LgIAAGRycy9lMm9Eb2MueG1sUEsBAi0AFAAGAAgAAAAhAN+nwnrcAAAABwEAAA8AAAAAAAAAAAAA&#10;AAAAHQQAAGRycy9kb3ducmV2LnhtbFBLBQYAAAAABAAEAPMAAAAmBQAAAAA=&#10;"/>
        </w:pict>
      </w:r>
    </w:p>
    <w:p w:rsidR="00660091" w:rsidRPr="009624B1" w:rsidRDefault="00660091" w:rsidP="00B80664">
      <w:pPr>
        <w:spacing w:before="120" w:after="0" w:line="240" w:lineRule="auto"/>
        <w:ind w:firstLine="567"/>
        <w:jc w:val="both"/>
        <w:rPr>
          <w:bCs/>
          <w:sz w:val="28"/>
          <w:szCs w:val="28"/>
          <w:lang w:val="vi-VN"/>
        </w:rPr>
      </w:pPr>
    </w:p>
    <w:p w:rsidR="00660091" w:rsidRPr="009624B1" w:rsidRDefault="00660091" w:rsidP="00B80664">
      <w:pPr>
        <w:spacing w:before="120" w:after="0" w:line="240" w:lineRule="auto"/>
        <w:ind w:firstLine="567"/>
        <w:jc w:val="center"/>
        <w:rPr>
          <w:b/>
          <w:bCs/>
          <w:sz w:val="28"/>
          <w:szCs w:val="28"/>
          <w:lang w:val="vi-VN"/>
        </w:rPr>
      </w:pPr>
      <w:r w:rsidRPr="009624B1">
        <w:rPr>
          <w:b/>
          <w:bCs/>
          <w:sz w:val="28"/>
          <w:szCs w:val="28"/>
          <w:lang w:val="vi-VN"/>
        </w:rPr>
        <w:t>GIẤY ĐỀ NGHỊ CẤP LẠI GIẤY CHỨNG NHẬN ĐỦ ĐIỀU KIỆN</w:t>
      </w:r>
    </w:p>
    <w:p w:rsidR="00660091" w:rsidRPr="009624B1" w:rsidRDefault="00660091" w:rsidP="00B80664">
      <w:pPr>
        <w:spacing w:before="120" w:after="0" w:line="240" w:lineRule="auto"/>
        <w:ind w:firstLine="567"/>
        <w:jc w:val="center"/>
        <w:rPr>
          <w:b/>
          <w:bCs/>
          <w:sz w:val="28"/>
          <w:szCs w:val="28"/>
          <w:lang w:val="vi-VN"/>
        </w:rPr>
      </w:pPr>
      <w:r w:rsidRPr="009624B1">
        <w:rPr>
          <w:b/>
          <w:bCs/>
          <w:sz w:val="28"/>
          <w:szCs w:val="28"/>
          <w:lang w:val="vi-VN"/>
        </w:rPr>
        <w:t xml:space="preserve">THƯƠNG NHÂN KINH DOANH MUA BÁN CNG </w:t>
      </w:r>
    </w:p>
    <w:p w:rsidR="00660091" w:rsidRPr="009624B1" w:rsidRDefault="00660091" w:rsidP="00B80664">
      <w:pPr>
        <w:spacing w:before="120" w:after="0" w:line="240" w:lineRule="auto"/>
        <w:ind w:firstLine="567"/>
        <w:jc w:val="center"/>
        <w:rPr>
          <w:bCs/>
          <w:sz w:val="28"/>
          <w:szCs w:val="28"/>
          <w:lang w:val="vi-VN"/>
        </w:rPr>
      </w:pPr>
    </w:p>
    <w:p w:rsidR="00660091" w:rsidRPr="009624B1" w:rsidRDefault="00660091" w:rsidP="00B80664">
      <w:pPr>
        <w:spacing w:before="120" w:after="0" w:line="240" w:lineRule="auto"/>
        <w:ind w:firstLine="567"/>
        <w:jc w:val="center"/>
        <w:rPr>
          <w:bCs/>
          <w:sz w:val="28"/>
          <w:szCs w:val="28"/>
          <w:lang w:val="vi-VN"/>
        </w:rPr>
      </w:pPr>
      <w:r w:rsidRPr="009624B1">
        <w:rPr>
          <w:bCs/>
          <w:sz w:val="28"/>
          <w:szCs w:val="28"/>
          <w:lang w:val="vi-VN"/>
        </w:rPr>
        <w:t>Kính gửi: Sở Công Thương tỉnh Bình Phước.</w:t>
      </w:r>
    </w:p>
    <w:p w:rsidR="00660091" w:rsidRPr="009624B1" w:rsidRDefault="00660091" w:rsidP="00B80664">
      <w:pPr>
        <w:spacing w:before="120" w:after="0" w:line="240" w:lineRule="auto"/>
        <w:ind w:firstLine="567"/>
        <w:jc w:val="both"/>
        <w:rPr>
          <w:b/>
          <w:bCs/>
          <w:sz w:val="28"/>
          <w:szCs w:val="28"/>
          <w:lang w:val="vi-VN"/>
        </w:rPr>
      </w:pPr>
    </w:p>
    <w:p w:rsidR="00660091" w:rsidRPr="004B5D46" w:rsidRDefault="00660091" w:rsidP="00B80664">
      <w:pPr>
        <w:spacing w:before="120" w:after="0" w:line="240" w:lineRule="auto"/>
        <w:ind w:firstLine="567"/>
        <w:jc w:val="both"/>
        <w:rPr>
          <w:sz w:val="28"/>
          <w:szCs w:val="28"/>
          <w:lang w:val="vi-VN"/>
        </w:rPr>
      </w:pPr>
      <w:r w:rsidRPr="009624B1">
        <w:rPr>
          <w:sz w:val="28"/>
          <w:szCs w:val="28"/>
          <w:lang w:val="vi-VN"/>
        </w:rPr>
        <w:t>Tên thương nhân: ………………………….....................</w:t>
      </w:r>
      <w:r w:rsidR="009967BB" w:rsidRPr="009624B1">
        <w:rPr>
          <w:sz w:val="28"/>
          <w:szCs w:val="28"/>
          <w:lang w:val="vi-VN"/>
        </w:rPr>
        <w:t>........................</w:t>
      </w:r>
    </w:p>
    <w:p w:rsidR="00660091" w:rsidRPr="004B5D46" w:rsidRDefault="00660091" w:rsidP="00B80664">
      <w:pPr>
        <w:spacing w:before="120" w:after="0" w:line="240" w:lineRule="auto"/>
        <w:ind w:firstLine="567"/>
        <w:jc w:val="both"/>
        <w:rPr>
          <w:sz w:val="28"/>
          <w:szCs w:val="28"/>
          <w:lang w:val="vi-VN"/>
        </w:rPr>
      </w:pPr>
      <w:r w:rsidRPr="009624B1">
        <w:rPr>
          <w:sz w:val="28"/>
          <w:szCs w:val="28"/>
          <w:lang w:val="vi-VN"/>
        </w:rPr>
        <w:t>Địa chỉ trụ sở chính: ..........................................................</w:t>
      </w:r>
      <w:r w:rsidR="009967BB" w:rsidRPr="009624B1">
        <w:rPr>
          <w:sz w:val="28"/>
          <w:szCs w:val="28"/>
          <w:lang w:val="vi-VN"/>
        </w:rPr>
        <w:t>......................</w:t>
      </w:r>
    </w:p>
    <w:p w:rsidR="00660091" w:rsidRPr="004B5D46" w:rsidRDefault="00660091" w:rsidP="00B80664">
      <w:pPr>
        <w:spacing w:before="120" w:after="0" w:line="240" w:lineRule="auto"/>
        <w:ind w:firstLine="567"/>
        <w:jc w:val="both"/>
        <w:rPr>
          <w:sz w:val="28"/>
          <w:szCs w:val="28"/>
          <w:lang w:val="vi-VN"/>
        </w:rPr>
      </w:pPr>
      <w:r w:rsidRPr="009624B1">
        <w:rPr>
          <w:sz w:val="28"/>
          <w:szCs w:val="28"/>
          <w:lang w:val="vi-VN"/>
        </w:rPr>
        <w:t>Điện thoại:  ...........................................  Fax: ...................</w:t>
      </w:r>
      <w:r w:rsidR="009967BB" w:rsidRPr="009624B1">
        <w:rPr>
          <w:sz w:val="28"/>
          <w:szCs w:val="28"/>
          <w:lang w:val="vi-VN"/>
        </w:rPr>
        <w:t>........................</w:t>
      </w:r>
    </w:p>
    <w:p w:rsidR="00660091" w:rsidRPr="004B5D46" w:rsidRDefault="00660091" w:rsidP="00B80664">
      <w:pPr>
        <w:spacing w:before="120" w:after="0" w:line="240" w:lineRule="auto"/>
        <w:ind w:firstLine="567"/>
        <w:jc w:val="both"/>
        <w:rPr>
          <w:spacing w:val="-2"/>
          <w:sz w:val="28"/>
          <w:szCs w:val="28"/>
          <w:lang w:val="vi-VN"/>
        </w:rPr>
      </w:pPr>
      <w:r w:rsidRPr="009624B1">
        <w:rPr>
          <w:spacing w:val="-2"/>
          <w:sz w:val="28"/>
          <w:szCs w:val="28"/>
          <w:lang w:val="vi-VN"/>
        </w:rPr>
        <w:t>Giấy chứng nhận đăng ký doanh nghiệp</w:t>
      </w:r>
      <w:r w:rsidRPr="009624B1">
        <w:rPr>
          <w:sz w:val="28"/>
          <w:szCs w:val="28"/>
          <w:lang w:val="vi-VN"/>
        </w:rPr>
        <w:t>/ hợp tác xã/hộ kinh doanh</w:t>
      </w:r>
      <w:r w:rsidRPr="009624B1" w:rsidDel="008830DD">
        <w:rPr>
          <w:spacing w:val="-2"/>
          <w:sz w:val="28"/>
          <w:szCs w:val="28"/>
          <w:lang w:val="vi-VN"/>
        </w:rPr>
        <w:t xml:space="preserve"> </w:t>
      </w:r>
      <w:r w:rsidRPr="009624B1">
        <w:rPr>
          <w:spacing w:val="-2"/>
          <w:sz w:val="28"/>
          <w:szCs w:val="28"/>
          <w:lang w:val="vi-VN"/>
        </w:rPr>
        <w:t xml:space="preserve"> số:.............. do................................................cấp ngà</w:t>
      </w:r>
      <w:r w:rsidR="009967BB" w:rsidRPr="009624B1">
        <w:rPr>
          <w:spacing w:val="-2"/>
          <w:sz w:val="28"/>
          <w:szCs w:val="28"/>
          <w:lang w:val="vi-VN"/>
        </w:rPr>
        <w:t>y.........tháng... ……..năm…</w:t>
      </w:r>
    </w:p>
    <w:p w:rsidR="00660091" w:rsidRPr="009624B1" w:rsidRDefault="00660091" w:rsidP="00B80664">
      <w:pPr>
        <w:spacing w:before="120" w:after="0" w:line="240" w:lineRule="auto"/>
        <w:ind w:firstLine="567"/>
        <w:jc w:val="both"/>
        <w:rPr>
          <w:sz w:val="28"/>
          <w:szCs w:val="28"/>
          <w:lang w:val="vi-VN"/>
        </w:rPr>
      </w:pPr>
      <w:r w:rsidRPr="009624B1">
        <w:rPr>
          <w:sz w:val="28"/>
          <w:szCs w:val="28"/>
          <w:lang w:val="vi-VN"/>
        </w:rPr>
        <w:t>Mã số thuế: .................................................................................................</w:t>
      </w:r>
    </w:p>
    <w:p w:rsidR="00660091" w:rsidRPr="009624B1" w:rsidRDefault="00660091" w:rsidP="00B80664">
      <w:pPr>
        <w:spacing w:before="120" w:after="0" w:line="240" w:lineRule="auto"/>
        <w:ind w:firstLine="567"/>
        <w:jc w:val="both"/>
        <w:rPr>
          <w:sz w:val="28"/>
          <w:szCs w:val="28"/>
          <w:lang w:val="vi-VN"/>
        </w:rPr>
      </w:pPr>
      <w:r w:rsidRPr="009624B1">
        <w:rPr>
          <w:sz w:val="28"/>
          <w:szCs w:val="28"/>
          <w:lang w:val="vi-VN"/>
        </w:rPr>
        <w:t xml:space="preserve">Đề nghị Sở Công Thương xem xét, cấp lại Giấy chứng nhận đủ điều kiện thương nhân kinh doanh mua bán CNG theo quy định tại Nghị định số </w:t>
      </w:r>
      <w:r w:rsidRPr="009624B1">
        <w:rPr>
          <w:bCs/>
          <w:sz w:val="28"/>
          <w:szCs w:val="28"/>
          <w:lang w:val="vi-VN"/>
        </w:rPr>
        <w:t xml:space="preserve">87/2018/NĐ-CP ngày 15/6/2018 </w:t>
      </w:r>
      <w:r w:rsidRPr="009624B1">
        <w:rPr>
          <w:sz w:val="28"/>
          <w:szCs w:val="28"/>
          <w:lang w:val="vi-VN"/>
        </w:rPr>
        <w:t>của Chính phủ về kinh doanh khí.</w:t>
      </w:r>
    </w:p>
    <w:p w:rsidR="00660091" w:rsidRPr="004B5D46" w:rsidRDefault="00660091" w:rsidP="00B80664">
      <w:pPr>
        <w:spacing w:before="120" w:after="0" w:line="240" w:lineRule="auto"/>
        <w:ind w:firstLine="567"/>
        <w:jc w:val="both"/>
        <w:rPr>
          <w:bCs/>
          <w:sz w:val="28"/>
          <w:szCs w:val="28"/>
          <w:lang w:val="vi-VN"/>
        </w:rPr>
      </w:pPr>
      <w:r w:rsidRPr="009624B1">
        <w:rPr>
          <w:sz w:val="28"/>
          <w:szCs w:val="28"/>
          <w:lang w:val="vi-VN"/>
        </w:rPr>
        <w:t xml:space="preserve">Chúng tôi xin cam đoan thực hiện đúng các quy định tại Nghị định số </w:t>
      </w:r>
      <w:r w:rsidRPr="009624B1">
        <w:rPr>
          <w:bCs/>
          <w:sz w:val="28"/>
          <w:szCs w:val="28"/>
          <w:lang w:val="vi-VN"/>
        </w:rPr>
        <w:t xml:space="preserve">87/2018/NĐ-CP ngày 15/6/2018 </w:t>
      </w:r>
      <w:r w:rsidRPr="009624B1">
        <w:rPr>
          <w:sz w:val="28"/>
          <w:szCs w:val="28"/>
          <w:lang w:val="vi-VN"/>
        </w:rPr>
        <w:t>của Chính phủ về kinh doanh khí, các văn bản pháp luật khác có liên quan và xin hoàn toàn chịu trách nhiệm trước pháp luật./.</w:t>
      </w:r>
      <w:r w:rsidRPr="009624B1">
        <w:rPr>
          <w:bCs/>
          <w:sz w:val="28"/>
          <w:szCs w:val="28"/>
          <w:lang w:val="vi-VN"/>
        </w:rPr>
        <w:t xml:space="preserve">  </w:t>
      </w:r>
    </w:p>
    <w:p w:rsidR="00660091" w:rsidRPr="009624B1" w:rsidRDefault="00660091" w:rsidP="00B80664">
      <w:pPr>
        <w:spacing w:before="120" w:after="0" w:line="240" w:lineRule="auto"/>
        <w:ind w:firstLine="567"/>
        <w:jc w:val="both"/>
        <w:rPr>
          <w:sz w:val="28"/>
          <w:szCs w:val="28"/>
          <w:lang w:val="vi-VN"/>
        </w:rPr>
      </w:pPr>
      <w:r w:rsidRPr="009624B1">
        <w:rPr>
          <w:bCs/>
          <w:sz w:val="28"/>
          <w:szCs w:val="28"/>
          <w:lang w:val="vi-VN"/>
        </w:rPr>
        <w:t xml:space="preserve">    </w:t>
      </w:r>
    </w:p>
    <w:p w:rsidR="00660091" w:rsidRPr="009624B1" w:rsidRDefault="00660091" w:rsidP="00B80664">
      <w:pPr>
        <w:spacing w:before="120" w:after="0" w:line="240" w:lineRule="auto"/>
        <w:ind w:left="4321" w:firstLine="567"/>
        <w:jc w:val="both"/>
        <w:rPr>
          <w:bCs/>
          <w:sz w:val="28"/>
          <w:szCs w:val="28"/>
        </w:rPr>
      </w:pPr>
      <w:r w:rsidRPr="009624B1">
        <w:rPr>
          <w:bCs/>
          <w:sz w:val="28"/>
          <w:szCs w:val="28"/>
          <w:lang w:val="vi-VN"/>
        </w:rPr>
        <w:t xml:space="preserve">   </w:t>
      </w:r>
      <w:r w:rsidRPr="009624B1">
        <w:rPr>
          <w:bCs/>
          <w:sz w:val="28"/>
          <w:szCs w:val="28"/>
        </w:rPr>
        <w:t>….,ngày….tháng…năm…</w:t>
      </w:r>
    </w:p>
    <w:p w:rsidR="00660091" w:rsidRPr="009624B1" w:rsidRDefault="00660091" w:rsidP="00B80664">
      <w:pPr>
        <w:spacing w:before="120" w:after="0" w:line="240" w:lineRule="auto"/>
        <w:ind w:left="4321" w:firstLine="567"/>
        <w:jc w:val="both"/>
        <w:rPr>
          <w:bCs/>
          <w:sz w:val="28"/>
          <w:szCs w:val="28"/>
        </w:rPr>
      </w:pPr>
    </w:p>
    <w:tbl>
      <w:tblPr>
        <w:tblW w:w="0" w:type="auto"/>
        <w:tblInd w:w="108" w:type="dxa"/>
        <w:tblLook w:val="01E0"/>
      </w:tblPr>
      <w:tblGrid>
        <w:gridCol w:w="4378"/>
        <w:gridCol w:w="4661"/>
      </w:tblGrid>
      <w:tr w:rsidR="00660091" w:rsidRPr="009624B1" w:rsidTr="0011309D">
        <w:trPr>
          <w:trHeight w:val="356"/>
        </w:trPr>
        <w:tc>
          <w:tcPr>
            <w:tcW w:w="4378" w:type="dxa"/>
          </w:tcPr>
          <w:p w:rsidR="00660091" w:rsidRPr="009624B1" w:rsidRDefault="00660091" w:rsidP="00B80664">
            <w:pPr>
              <w:spacing w:before="120" w:after="0" w:line="240" w:lineRule="auto"/>
              <w:ind w:firstLine="567"/>
              <w:jc w:val="both"/>
              <w:rPr>
                <w:bCs/>
                <w:sz w:val="28"/>
                <w:szCs w:val="28"/>
              </w:rPr>
            </w:pPr>
            <w:r w:rsidRPr="009624B1">
              <w:rPr>
                <w:b/>
                <w:bCs/>
                <w:sz w:val="28"/>
                <w:szCs w:val="28"/>
              </w:rPr>
              <w:t xml:space="preserve">Nơi nhận:                                                                         </w:t>
            </w:r>
          </w:p>
          <w:p w:rsidR="00660091" w:rsidRPr="009624B1" w:rsidRDefault="00660091" w:rsidP="00B80664">
            <w:pPr>
              <w:spacing w:before="120" w:after="0" w:line="240" w:lineRule="auto"/>
              <w:ind w:firstLine="567"/>
              <w:jc w:val="both"/>
              <w:rPr>
                <w:bCs/>
                <w:sz w:val="28"/>
                <w:szCs w:val="28"/>
              </w:rPr>
            </w:pPr>
            <w:r w:rsidRPr="009624B1">
              <w:rPr>
                <w:bCs/>
                <w:sz w:val="28"/>
                <w:szCs w:val="28"/>
              </w:rPr>
              <w:lastRenderedPageBreak/>
              <w:t>- Như trên;</w:t>
            </w:r>
          </w:p>
          <w:p w:rsidR="00660091" w:rsidRPr="009624B1" w:rsidRDefault="00660091" w:rsidP="00B80664">
            <w:pPr>
              <w:spacing w:before="120" w:after="0" w:line="240" w:lineRule="auto"/>
              <w:ind w:firstLine="567"/>
              <w:jc w:val="both"/>
              <w:rPr>
                <w:bCs/>
                <w:sz w:val="28"/>
                <w:szCs w:val="28"/>
              </w:rPr>
            </w:pPr>
            <w:r w:rsidRPr="009624B1">
              <w:rPr>
                <w:bCs/>
                <w:sz w:val="28"/>
                <w:szCs w:val="28"/>
              </w:rPr>
              <w:t>- Lưu: …</w:t>
            </w:r>
          </w:p>
        </w:tc>
        <w:tc>
          <w:tcPr>
            <w:tcW w:w="4661" w:type="dxa"/>
          </w:tcPr>
          <w:p w:rsidR="00660091" w:rsidRPr="009624B1" w:rsidRDefault="00660091" w:rsidP="00B80664">
            <w:pPr>
              <w:spacing w:before="120" w:after="0" w:line="240" w:lineRule="auto"/>
              <w:ind w:firstLine="567"/>
              <w:jc w:val="both"/>
              <w:rPr>
                <w:b/>
                <w:bCs/>
                <w:sz w:val="28"/>
                <w:szCs w:val="28"/>
              </w:rPr>
            </w:pPr>
            <w:r w:rsidRPr="009624B1">
              <w:rPr>
                <w:b/>
                <w:bCs/>
                <w:sz w:val="28"/>
                <w:szCs w:val="28"/>
              </w:rPr>
              <w:lastRenderedPageBreak/>
              <w:t>ĐẠI DIỆN THƯƠNG NHÂN</w:t>
            </w:r>
          </w:p>
          <w:p w:rsidR="00660091" w:rsidRPr="009624B1" w:rsidRDefault="00660091" w:rsidP="00B80664">
            <w:pPr>
              <w:spacing w:before="120" w:after="0" w:line="240" w:lineRule="auto"/>
              <w:ind w:firstLine="567"/>
              <w:jc w:val="both"/>
              <w:rPr>
                <w:b/>
                <w:bCs/>
                <w:sz w:val="28"/>
                <w:szCs w:val="28"/>
              </w:rPr>
            </w:pPr>
            <w:r w:rsidRPr="009624B1">
              <w:rPr>
                <w:b/>
                <w:bCs/>
                <w:sz w:val="28"/>
                <w:szCs w:val="28"/>
              </w:rPr>
              <w:lastRenderedPageBreak/>
              <w:t xml:space="preserve"> </w:t>
            </w:r>
            <w:r w:rsidRPr="009624B1">
              <w:rPr>
                <w:iCs/>
                <w:sz w:val="28"/>
                <w:szCs w:val="28"/>
              </w:rPr>
              <w:t xml:space="preserve">  (Ký, ghi rõ họ tên và đóng dấu)</w:t>
            </w:r>
          </w:p>
        </w:tc>
      </w:tr>
    </w:tbl>
    <w:p w:rsidR="00660091" w:rsidRPr="009624B1" w:rsidRDefault="00660091" w:rsidP="00B80664">
      <w:pPr>
        <w:spacing w:before="120" w:after="0" w:line="240" w:lineRule="auto"/>
        <w:ind w:firstLine="567"/>
        <w:rPr>
          <w:b/>
          <w:sz w:val="28"/>
          <w:szCs w:val="28"/>
        </w:rPr>
      </w:pPr>
    </w:p>
    <w:p w:rsidR="00660091" w:rsidRPr="009624B1" w:rsidRDefault="00660091" w:rsidP="00B80664">
      <w:pPr>
        <w:spacing w:before="120" w:after="0" w:line="240" w:lineRule="auto"/>
        <w:ind w:firstLine="567"/>
        <w:rPr>
          <w:b/>
          <w:sz w:val="28"/>
          <w:szCs w:val="28"/>
        </w:rPr>
      </w:pPr>
    </w:p>
    <w:p w:rsidR="00660091" w:rsidRPr="009624B1" w:rsidRDefault="00660091" w:rsidP="00B80664">
      <w:pPr>
        <w:spacing w:before="120" w:after="0" w:line="240" w:lineRule="auto"/>
        <w:ind w:firstLine="567"/>
        <w:rPr>
          <w:b/>
          <w:sz w:val="28"/>
          <w:szCs w:val="28"/>
        </w:rPr>
      </w:pPr>
    </w:p>
    <w:p w:rsidR="00660091" w:rsidRPr="009624B1" w:rsidRDefault="00660091" w:rsidP="00B80664">
      <w:pPr>
        <w:spacing w:before="120" w:after="0" w:line="240" w:lineRule="auto"/>
        <w:ind w:firstLine="567"/>
        <w:rPr>
          <w:b/>
          <w:sz w:val="28"/>
          <w:szCs w:val="28"/>
        </w:rPr>
      </w:pPr>
    </w:p>
    <w:p w:rsidR="009967BB" w:rsidRDefault="009967BB" w:rsidP="00B80664">
      <w:pPr>
        <w:spacing w:before="120" w:after="0" w:line="240" w:lineRule="auto"/>
        <w:ind w:firstLine="567"/>
        <w:jc w:val="both"/>
        <w:rPr>
          <w:b/>
          <w:sz w:val="28"/>
          <w:szCs w:val="28"/>
        </w:rPr>
      </w:pPr>
    </w:p>
    <w:p w:rsidR="00B919C8" w:rsidRDefault="00B919C8" w:rsidP="00B80664">
      <w:pPr>
        <w:spacing w:before="120" w:after="0" w:line="240" w:lineRule="auto"/>
        <w:ind w:firstLine="567"/>
        <w:jc w:val="both"/>
        <w:rPr>
          <w:b/>
          <w:sz w:val="28"/>
          <w:szCs w:val="28"/>
        </w:rPr>
      </w:pPr>
    </w:p>
    <w:p w:rsidR="00660091" w:rsidRPr="009624B1" w:rsidRDefault="00660091" w:rsidP="00B80664">
      <w:pPr>
        <w:spacing w:before="120" w:after="0" w:line="240" w:lineRule="auto"/>
        <w:ind w:firstLine="567"/>
        <w:jc w:val="both"/>
        <w:rPr>
          <w:b/>
          <w:sz w:val="28"/>
          <w:szCs w:val="28"/>
        </w:rPr>
      </w:pPr>
      <w:r w:rsidRPr="009624B1">
        <w:rPr>
          <w:b/>
          <w:sz w:val="28"/>
          <w:szCs w:val="28"/>
        </w:rPr>
        <w:t>8</w:t>
      </w:r>
      <w:r w:rsidR="00447F95">
        <w:rPr>
          <w:b/>
          <w:sz w:val="28"/>
          <w:szCs w:val="28"/>
        </w:rPr>
        <w:t>6</w:t>
      </w:r>
      <w:r w:rsidRPr="009624B1">
        <w:rPr>
          <w:b/>
          <w:sz w:val="28"/>
          <w:szCs w:val="28"/>
        </w:rPr>
        <w:t xml:space="preserve">. Cấp điều chỉnh Giấy chứng nhận đủ điều kiện thương nhân kinh doanh mua bán CNG. Mã TTHC: </w:t>
      </w:r>
      <w:hyperlink r:id="rId154" w:history="1">
        <w:r w:rsidRPr="009624B1">
          <w:rPr>
            <w:b/>
            <w:sz w:val="28"/>
            <w:szCs w:val="28"/>
          </w:rPr>
          <w:t>1.000481</w:t>
        </w:r>
      </w:hyperlink>
      <w:r w:rsidRPr="009624B1">
        <w:rPr>
          <w:b/>
          <w:sz w:val="28"/>
          <w:szCs w:val="28"/>
        </w:rPr>
        <w:t>.000.00.00.H10</w:t>
      </w:r>
    </w:p>
    <w:p w:rsidR="00660091" w:rsidRPr="009624B1" w:rsidRDefault="00660091" w:rsidP="00B80664">
      <w:pPr>
        <w:spacing w:before="120" w:after="0" w:line="240" w:lineRule="auto"/>
        <w:ind w:firstLine="567"/>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9967BB" w:rsidRPr="009624B1" w:rsidRDefault="009967BB"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660091" w:rsidRPr="009624B1" w:rsidRDefault="00660091" w:rsidP="00B80664">
      <w:pPr>
        <w:spacing w:before="120" w:after="0" w:line="240" w:lineRule="auto"/>
        <w:ind w:firstLine="567"/>
        <w:jc w:val="both"/>
        <w:rPr>
          <w:spacing w:val="-4"/>
          <w:sz w:val="28"/>
          <w:szCs w:val="28"/>
          <w:lang w:val="hr-HR"/>
        </w:rPr>
      </w:pPr>
      <w:r w:rsidRPr="009624B1">
        <w:rPr>
          <w:spacing w:val="-4"/>
          <w:sz w:val="28"/>
          <w:szCs w:val="28"/>
          <w:lang w:val="hr-HR"/>
        </w:rPr>
        <w:t xml:space="preserve">- Bước 2: Trong thời hạn ba (03) ngày làm việc kể từ khi nhận được hồ sơ hợp lệ, Sở Công Thương có trách nhiệm cấp điều chỉnh </w:t>
      </w:r>
      <w:r w:rsidRPr="009624B1">
        <w:rPr>
          <w:spacing w:val="-4"/>
          <w:sz w:val="28"/>
          <w:szCs w:val="28"/>
          <w:lang w:val="vi-VN"/>
        </w:rPr>
        <w:t xml:space="preserve">Giấy chứng nhận đủ điều kiện </w:t>
      </w:r>
      <w:r w:rsidRPr="009624B1">
        <w:rPr>
          <w:spacing w:val="-4"/>
          <w:sz w:val="28"/>
          <w:szCs w:val="28"/>
          <w:lang w:val="hr-HR"/>
        </w:rPr>
        <w:t>thương nhân kinh doanh mua bán khí thiên nhiên nén cho thương nhân. Trường hợp từ chối cấp Giấy chứng nhận, Sở Công Thương phải trả lời bằng văn bản và nêu rõ lý do.</w:t>
      </w:r>
    </w:p>
    <w:p w:rsidR="00660091" w:rsidRPr="009624B1" w:rsidRDefault="00660091" w:rsidP="00B80664">
      <w:pPr>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0D777C" w:rsidRPr="009624B1" w:rsidRDefault="001C50EE" w:rsidP="00B80664">
      <w:pPr>
        <w:tabs>
          <w:tab w:val="right" w:leader="dot" w:pos="9062"/>
        </w:tabs>
        <w:spacing w:before="120" w:after="0" w:line="240" w:lineRule="auto"/>
        <w:ind w:firstLine="567"/>
        <w:jc w:val="both"/>
        <w:rPr>
          <w:b/>
          <w:sz w:val="28"/>
          <w:szCs w:val="28"/>
          <w:lang w:val="hsb-DE"/>
        </w:rPr>
      </w:pPr>
      <w:r w:rsidRPr="009624B1">
        <w:rPr>
          <w:b/>
          <w:sz w:val="28"/>
          <w:szCs w:val="28"/>
          <w:lang w:val="hsb-DE"/>
        </w:rPr>
        <w:t xml:space="preserve">b) Cách thức thực hiện: </w:t>
      </w:r>
    </w:p>
    <w:p w:rsidR="001C50EE" w:rsidRPr="009624B1" w:rsidRDefault="001C50EE"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660091" w:rsidRPr="009624B1" w:rsidRDefault="00660091" w:rsidP="00B80664">
      <w:pPr>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660091" w:rsidRPr="009624B1" w:rsidRDefault="00660091" w:rsidP="00B80664">
      <w:pPr>
        <w:tabs>
          <w:tab w:val="left" w:pos="567"/>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660091" w:rsidRPr="009624B1" w:rsidRDefault="00660091" w:rsidP="00B80664">
      <w:pPr>
        <w:tabs>
          <w:tab w:val="left" w:pos="567"/>
          <w:tab w:val="left" w:pos="851"/>
        </w:tabs>
        <w:spacing w:before="120" w:after="0" w:line="240" w:lineRule="auto"/>
        <w:ind w:right="113" w:firstLine="567"/>
        <w:jc w:val="both"/>
        <w:rPr>
          <w:sz w:val="28"/>
          <w:szCs w:val="28"/>
          <w:lang w:val="hr-HR"/>
        </w:rPr>
      </w:pPr>
      <w:r w:rsidRPr="009624B1">
        <w:rPr>
          <w:spacing w:val="-10"/>
          <w:sz w:val="28"/>
          <w:szCs w:val="28"/>
          <w:lang w:val="hr-HR"/>
        </w:rPr>
        <w:t xml:space="preserve">- Giấy đề nghị cấp điều chỉnh </w:t>
      </w:r>
      <w:r w:rsidRPr="009624B1">
        <w:rPr>
          <w:sz w:val="28"/>
          <w:szCs w:val="28"/>
          <w:lang w:val="vi-VN"/>
        </w:rPr>
        <w:t xml:space="preserve">Giấy chứng nhận đủ điều kiện </w:t>
      </w:r>
      <w:r w:rsidRPr="009624B1">
        <w:rPr>
          <w:sz w:val="28"/>
          <w:szCs w:val="28"/>
          <w:lang w:val="hr-HR"/>
        </w:rPr>
        <w:t>thương nhân kinh doanh mua bán khí thiên nhiên nén theo mẫu số 12 tại Phụ lục kèm theo Nghị định số 87/2018/NĐ-CP của Chính phủ;</w:t>
      </w:r>
    </w:p>
    <w:p w:rsidR="00660091" w:rsidRPr="009624B1" w:rsidRDefault="00660091" w:rsidP="00B80664">
      <w:pPr>
        <w:tabs>
          <w:tab w:val="left" w:pos="567"/>
          <w:tab w:val="left" w:pos="851"/>
        </w:tabs>
        <w:spacing w:before="120" w:after="0" w:line="240" w:lineRule="auto"/>
        <w:ind w:right="113" w:firstLine="567"/>
        <w:jc w:val="both"/>
        <w:rPr>
          <w:spacing w:val="-10"/>
          <w:sz w:val="28"/>
          <w:szCs w:val="28"/>
          <w:lang w:val="hr-HR"/>
        </w:rPr>
      </w:pPr>
      <w:r w:rsidRPr="009624B1">
        <w:rPr>
          <w:sz w:val="28"/>
          <w:szCs w:val="28"/>
          <w:lang w:val="hr-HR"/>
        </w:rPr>
        <w:t>- Giấy tờ, tài liệu liên quan chứng minh nội dung thay đổi.</w:t>
      </w:r>
    </w:p>
    <w:p w:rsidR="00660091" w:rsidRPr="009624B1" w:rsidRDefault="00660091" w:rsidP="00B80664">
      <w:pPr>
        <w:spacing w:before="120" w:after="0" w:line="240" w:lineRule="auto"/>
        <w:ind w:right="113" w:firstLine="567"/>
        <w:jc w:val="both"/>
        <w:rPr>
          <w:spacing w:val="-6"/>
          <w:sz w:val="28"/>
          <w:szCs w:val="28"/>
          <w:lang w:val="vi-VN"/>
        </w:rPr>
      </w:pPr>
      <w:r w:rsidRPr="009624B1">
        <w:rPr>
          <w:spacing w:val="-6"/>
          <w:sz w:val="28"/>
          <w:szCs w:val="28"/>
          <w:lang w:val="vi-VN"/>
        </w:rPr>
        <w:t>* Số lượng hồ sơ: 01 bộ.</w:t>
      </w:r>
    </w:p>
    <w:p w:rsidR="00660091" w:rsidRPr="009624B1" w:rsidRDefault="0066009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vi-VN"/>
        </w:rPr>
        <w:t>0</w:t>
      </w:r>
      <w:r w:rsidRPr="004B5D46">
        <w:rPr>
          <w:spacing w:val="-6"/>
          <w:sz w:val="28"/>
          <w:szCs w:val="28"/>
          <w:lang w:val="vi-VN"/>
        </w:rPr>
        <w:t>3</w:t>
      </w:r>
      <w:r w:rsidRPr="009624B1">
        <w:rPr>
          <w:spacing w:val="-6"/>
          <w:sz w:val="28"/>
          <w:szCs w:val="28"/>
          <w:lang w:val="vi-VN"/>
        </w:rPr>
        <w:t xml:space="preserve"> ngày làm việc, kể từ ngày nhận đủ hồ sơ hợp lệ.</w:t>
      </w:r>
    </w:p>
    <w:p w:rsidR="00660091" w:rsidRPr="009624B1" w:rsidRDefault="00660091" w:rsidP="00B80664">
      <w:pPr>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CNG</w:t>
      </w:r>
    </w:p>
    <w:p w:rsidR="00660091" w:rsidRPr="009624B1" w:rsidRDefault="0066009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660091" w:rsidRPr="009624B1" w:rsidRDefault="00660091" w:rsidP="00B80664">
      <w:pPr>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Sở Công Thương</w:t>
      </w:r>
    </w:p>
    <w:p w:rsidR="00660091" w:rsidRPr="009624B1" w:rsidRDefault="00660091" w:rsidP="00B80664">
      <w:pPr>
        <w:spacing w:before="120" w:after="0" w:line="240" w:lineRule="auto"/>
        <w:ind w:right="49" w:firstLine="567"/>
        <w:jc w:val="both"/>
        <w:rPr>
          <w:spacing w:val="-6"/>
          <w:sz w:val="28"/>
          <w:szCs w:val="28"/>
          <w:lang w:val="vi-VN"/>
        </w:rPr>
      </w:pPr>
      <w:r w:rsidRPr="009624B1">
        <w:rPr>
          <w:spacing w:val="-6"/>
          <w:sz w:val="28"/>
          <w:szCs w:val="28"/>
          <w:lang w:val="vi-VN"/>
        </w:rPr>
        <w:lastRenderedPageBreak/>
        <w:t>- Cơ quan trực tiếp thực hiện TTHC: Phòng Quản lý Thương mại</w:t>
      </w:r>
    </w:p>
    <w:p w:rsidR="00660091" w:rsidRPr="009624B1" w:rsidRDefault="00660091" w:rsidP="00B80664">
      <w:pPr>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chứng nhận đủ điều kiện thương nhân kinh doanh mua bán khí thiên nhiên nén</w:t>
      </w:r>
    </w:p>
    <w:p w:rsidR="00660091" w:rsidRPr="009624B1" w:rsidRDefault="0066009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h) Phí, Lệ phí: </w:t>
      </w:r>
      <w:r w:rsidRPr="009624B1">
        <w:rPr>
          <w:spacing w:val="-6"/>
          <w:sz w:val="28"/>
          <w:szCs w:val="28"/>
          <w:lang w:val="vi-VN"/>
        </w:rPr>
        <w:t>0 đồng</w:t>
      </w:r>
    </w:p>
    <w:p w:rsidR="00660091" w:rsidRPr="009624B1" w:rsidRDefault="00660091" w:rsidP="00B80664">
      <w:pPr>
        <w:spacing w:before="120" w:after="0" w:line="240" w:lineRule="auto"/>
        <w:ind w:right="113" w:firstLine="567"/>
        <w:jc w:val="both"/>
        <w:rPr>
          <w:sz w:val="28"/>
          <w:szCs w:val="28"/>
          <w:lang w:val="hr-HR"/>
        </w:rPr>
      </w:pPr>
      <w:r w:rsidRPr="009624B1">
        <w:rPr>
          <w:b/>
          <w:spacing w:val="-6"/>
          <w:sz w:val="28"/>
          <w:szCs w:val="28"/>
          <w:lang w:val="vi-VN"/>
        </w:rPr>
        <w:t xml:space="preserve">i) Tên mẫu đơn, mẫu tờ khai: </w:t>
      </w:r>
      <w:r w:rsidRPr="009624B1">
        <w:rPr>
          <w:sz w:val="28"/>
          <w:szCs w:val="28"/>
          <w:lang w:val="vi-VN"/>
        </w:rPr>
        <w:t xml:space="preserve"> </w:t>
      </w:r>
    </w:p>
    <w:p w:rsidR="00660091" w:rsidRPr="009624B1" w:rsidRDefault="00660091" w:rsidP="00B80664">
      <w:pPr>
        <w:spacing w:before="120" w:after="0" w:line="240" w:lineRule="auto"/>
        <w:ind w:firstLine="567"/>
        <w:jc w:val="both"/>
        <w:rPr>
          <w:sz w:val="28"/>
          <w:szCs w:val="28"/>
          <w:lang w:val="hr-HR"/>
        </w:rPr>
      </w:pPr>
      <w:r w:rsidRPr="009624B1">
        <w:rPr>
          <w:spacing w:val="-10"/>
          <w:sz w:val="28"/>
          <w:szCs w:val="28"/>
          <w:lang w:val="hr-HR"/>
        </w:rPr>
        <w:t>- Giấy đề nghị cấp cấp điều</w:t>
      </w:r>
      <w:r w:rsidRPr="009624B1">
        <w:rPr>
          <w:sz w:val="28"/>
          <w:szCs w:val="28"/>
          <w:lang w:val="vi-VN"/>
        </w:rPr>
        <w:t xml:space="preserve"> Giấy chứng nhận đủ điều kiện </w:t>
      </w:r>
      <w:r w:rsidRPr="009624B1">
        <w:rPr>
          <w:sz w:val="28"/>
          <w:szCs w:val="28"/>
          <w:lang w:val="hr-HR"/>
        </w:rPr>
        <w:t>thương nhân kinh doanh mua bán CNG theo mẫu số 12 tại Phụ lục kèm theo Nghị định số 87/2018/NĐ-CP ngày 15/6/2018 của Chính phủ.</w:t>
      </w:r>
    </w:p>
    <w:p w:rsidR="00660091" w:rsidRPr="009624B1" w:rsidRDefault="00660091" w:rsidP="00B80664">
      <w:pPr>
        <w:spacing w:before="120" w:after="0" w:line="240" w:lineRule="auto"/>
        <w:ind w:right="113" w:firstLine="567"/>
        <w:jc w:val="both"/>
        <w:rPr>
          <w:b/>
          <w:spacing w:val="-6"/>
          <w:sz w:val="28"/>
          <w:szCs w:val="28"/>
          <w:lang w:val="hr-HR"/>
        </w:rPr>
      </w:pPr>
      <w:r w:rsidRPr="009624B1">
        <w:rPr>
          <w:b/>
          <w:spacing w:val="-6"/>
          <w:sz w:val="28"/>
          <w:szCs w:val="28"/>
          <w:lang w:val="vi-VN"/>
        </w:rPr>
        <w:t xml:space="preserve">k) Yêu cầu, điều kiện thực hiện thủ tục hành chính: </w:t>
      </w:r>
      <w:r w:rsidRPr="009624B1">
        <w:rPr>
          <w:spacing w:val="-6"/>
          <w:sz w:val="28"/>
          <w:szCs w:val="28"/>
          <w:lang w:val="hr-HR"/>
        </w:rPr>
        <w:t>Giấy chứng nhận đủ điều kiện được cấp điều chỉnh trong trường hợp: Thay đổi về đăng ký kinh doanh, thay đổi địa điểm về trụ sở chính, thay đổi thông tin liên quan đến thương nhân đăng ký.</w:t>
      </w:r>
    </w:p>
    <w:p w:rsidR="00660091" w:rsidRPr="009624B1" w:rsidRDefault="00660091" w:rsidP="00B80664">
      <w:pPr>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660091" w:rsidRPr="00447F95" w:rsidRDefault="00660091" w:rsidP="00B80664">
      <w:pPr>
        <w:spacing w:before="120" w:after="0" w:line="240" w:lineRule="auto"/>
        <w:ind w:firstLine="567"/>
        <w:jc w:val="both"/>
        <w:rPr>
          <w:spacing w:val="-4"/>
          <w:sz w:val="28"/>
          <w:szCs w:val="28"/>
          <w:lang w:val="hr-HR"/>
        </w:rPr>
      </w:pPr>
      <w:r w:rsidRPr="00447F95">
        <w:rPr>
          <w:spacing w:val="-4"/>
          <w:sz w:val="28"/>
          <w:szCs w:val="28"/>
          <w:lang w:val="hr-HR"/>
        </w:rPr>
        <w:t>- Nghị định số 87/2018/NĐ-CP ngày 15/6/2018 của Chính phủ về kinh doanh khí;</w:t>
      </w:r>
    </w:p>
    <w:p w:rsidR="00660091" w:rsidRPr="009624B1" w:rsidRDefault="00660091" w:rsidP="00B80664">
      <w:pPr>
        <w:spacing w:before="120" w:after="0" w:line="240" w:lineRule="auto"/>
        <w:ind w:firstLine="567"/>
        <w:jc w:val="both"/>
        <w:rPr>
          <w:spacing w:val="-4"/>
          <w:sz w:val="28"/>
          <w:szCs w:val="28"/>
          <w:lang w:val="hr-HR"/>
        </w:rPr>
      </w:pPr>
      <w:r w:rsidRPr="009624B1">
        <w:rPr>
          <w:spacing w:val="-4"/>
          <w:sz w:val="28"/>
          <w:szCs w:val="28"/>
          <w:lang w:val="hr-HR"/>
        </w:rPr>
        <w:t>- Thông tư số 168/2016/TT-BTC ngày 26 tháng 10 năm 2016 của Bộ Tài chính quy định mức thu, chế độ thu, nộp, quản lý và sử dụng phí thẩm định kinh doanh hàng hoá, dịch vụ hạn chế kinh doanh; hàng hoá, dịch vụ kinh doanh có điều kiện thuộc lĩnh vực thương mại và lệ phí cấp Giấy phép thành lập Sở Giao dịch hàng hoá.</w:t>
      </w:r>
    </w:p>
    <w:p w:rsidR="00660091" w:rsidRPr="004B5D46" w:rsidRDefault="00660091" w:rsidP="00B80664">
      <w:pPr>
        <w:spacing w:before="120" w:after="0" w:line="240" w:lineRule="auto"/>
        <w:ind w:firstLine="720"/>
        <w:jc w:val="both"/>
        <w:rPr>
          <w:b/>
          <w:bCs/>
          <w:i/>
          <w:sz w:val="28"/>
          <w:szCs w:val="28"/>
          <w:lang w:val="hr-HR"/>
        </w:rPr>
      </w:pPr>
    </w:p>
    <w:p w:rsidR="00660091" w:rsidRPr="004B5D46" w:rsidRDefault="00660091" w:rsidP="00B80664">
      <w:pPr>
        <w:spacing w:before="120" w:after="0" w:line="240" w:lineRule="auto"/>
        <w:ind w:firstLine="720"/>
        <w:jc w:val="both"/>
        <w:rPr>
          <w:b/>
          <w:bCs/>
          <w:i/>
          <w:sz w:val="28"/>
          <w:szCs w:val="28"/>
          <w:lang w:val="hr-HR"/>
        </w:rPr>
      </w:pPr>
      <w:r w:rsidRPr="009624B1">
        <w:rPr>
          <w:b/>
          <w:bCs/>
          <w:i/>
          <w:sz w:val="28"/>
          <w:szCs w:val="28"/>
          <w:lang w:val="vi-VN"/>
        </w:rPr>
        <w:t>Mẫu đơn, tờ khai kèm theo</w:t>
      </w:r>
    </w:p>
    <w:p w:rsidR="00660091" w:rsidRPr="009624B1" w:rsidRDefault="00660091" w:rsidP="00B80664">
      <w:pPr>
        <w:spacing w:before="120" w:after="0" w:line="240" w:lineRule="auto"/>
        <w:ind w:firstLine="567"/>
        <w:jc w:val="both"/>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660091" w:rsidRPr="004B5D46" w:rsidRDefault="00660091" w:rsidP="00B80664">
      <w:pPr>
        <w:spacing w:before="120" w:after="0" w:line="240" w:lineRule="auto"/>
        <w:ind w:firstLine="567"/>
        <w:jc w:val="center"/>
        <w:rPr>
          <w:b/>
          <w:bCs/>
          <w:sz w:val="28"/>
          <w:szCs w:val="28"/>
          <w:lang w:val="hr-HR"/>
        </w:rPr>
      </w:pPr>
    </w:p>
    <w:p w:rsidR="00447F95" w:rsidRPr="004B5D46" w:rsidRDefault="00447F95" w:rsidP="00B80664">
      <w:pPr>
        <w:spacing w:before="120" w:after="0" w:line="240" w:lineRule="auto"/>
        <w:ind w:firstLine="567"/>
        <w:jc w:val="center"/>
        <w:rPr>
          <w:b/>
          <w:bCs/>
          <w:sz w:val="28"/>
          <w:szCs w:val="28"/>
          <w:lang w:val="hr-HR"/>
        </w:rPr>
      </w:pPr>
    </w:p>
    <w:p w:rsidR="00660091" w:rsidRPr="009624B1" w:rsidRDefault="00660091" w:rsidP="00B80664">
      <w:pPr>
        <w:spacing w:before="120" w:after="0" w:line="240" w:lineRule="auto"/>
        <w:ind w:firstLine="567"/>
        <w:jc w:val="center"/>
        <w:rPr>
          <w:sz w:val="28"/>
          <w:szCs w:val="28"/>
          <w:lang w:val="vi-VN"/>
        </w:rPr>
      </w:pPr>
      <w:r w:rsidRPr="009624B1">
        <w:rPr>
          <w:b/>
          <w:bCs/>
          <w:sz w:val="28"/>
          <w:szCs w:val="28"/>
          <w:lang w:val="vi-VN"/>
        </w:rPr>
        <w:t>CỘNG HOÀ XÃ HỘI CHỦ NGHĨAVIỆT NAM</w:t>
      </w:r>
    </w:p>
    <w:p w:rsidR="00660091" w:rsidRPr="009624B1" w:rsidRDefault="00660091" w:rsidP="00B80664">
      <w:pPr>
        <w:spacing w:before="120" w:after="0" w:line="240" w:lineRule="auto"/>
        <w:ind w:firstLine="567"/>
        <w:jc w:val="center"/>
        <w:rPr>
          <w:sz w:val="28"/>
          <w:szCs w:val="28"/>
          <w:lang w:val="vi-VN"/>
        </w:rPr>
      </w:pPr>
      <w:r w:rsidRPr="009624B1">
        <w:rPr>
          <w:b/>
          <w:bCs/>
          <w:sz w:val="28"/>
          <w:szCs w:val="28"/>
          <w:lang w:val="vi-VN"/>
        </w:rPr>
        <w:t>Độc lập - Tự do - Hạnh phúc</w:t>
      </w:r>
    </w:p>
    <w:p w:rsidR="00660091" w:rsidRPr="009624B1" w:rsidRDefault="00200506" w:rsidP="00B80664">
      <w:pPr>
        <w:spacing w:before="120" w:after="0" w:line="240" w:lineRule="auto"/>
        <w:ind w:firstLine="567"/>
        <w:jc w:val="both"/>
        <w:rPr>
          <w:bCs/>
          <w:sz w:val="28"/>
          <w:szCs w:val="28"/>
        </w:rPr>
      </w:pPr>
      <w:r w:rsidRPr="00200506">
        <w:rPr>
          <w:b/>
          <w:noProof/>
          <w:sz w:val="28"/>
          <w:szCs w:val="28"/>
        </w:rPr>
        <w:pict>
          <v:line id="Line 1123" o:spid="_x0000_s1098" style="position:absolute;left:0;text-align:left;z-index:251648000;visibility:visible;mso-wrap-distance-top:-6e-5mm;mso-wrap-distance-bottom:-6e-5mm" from="157.9pt,3.85pt" to="322.2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nVOwwEAAG0DAAAOAAAAZHJzL2Uyb0RvYy54bWysU02P0zAQvSPxHyzfaT7QliVquocuy6VA&#10;pV1+wNR2EgvHY9luk/57xu4HC9wQOVi2Z+bNe2+c1cM8GnZUPmi0La8WJWfKCpTa9i3//vL07p6z&#10;EMFKMGhVy08q8If12zeryTWqxgGNVJ4RiA3N5Fo+xOiaoghiUCOEBTplKdihHyHS0feF9DAR+miK&#10;uiyXxYReOo9ChUC3j+cgX2f8rlMifuu6oCIzLSduMa8+r/u0FusVNL0HN2hxoQH/wGIEbanpDeoR&#10;IrCD139BjVp4DNjFhcCxwK7TQmUNpKYq/1DzPIBTWQuZE9zNpvD/YMXX484zLVv+oebMwkgz2mqr&#10;WFXV75M7kwsNJW3szid9YrbPboviR2AWNwPYXmWWLydHlVWqKH4rSYfgqMd++oKScuAQMVs1d35M&#10;kGQCm/NETreJqDkyQZd1eb9cVjQ4cY0V0FwLnQ/xs8KRpU3LDdHOwHDchpiIQHNNSX0sPmlj8sCN&#10;ZVPLP97Vd7kgoNEyBVNa8P1+Yzw7Qnoy+cuqKPI6zePBygw2KJCfLvsI2pz31NzYixlJ/9nJPcrT&#10;zl9Noplmlpf3lx7N63Ou/vWXrH8CAAD//wMAUEsDBBQABgAIAAAAIQDfp8J63AAAAAcBAAAPAAAA&#10;ZHJzL2Rvd25yZXYueG1sTM4xT8MwEAXgHYn/YB0SS0WdtqFFIZcKAdlYWkCs1/hIIuJzGrtt4Ndj&#10;WGB8eqd3X74ebaeOPPjWCcJsmoBiqZxppUZ4eS6vbkD5QGKoc8IIn+xhXZyf5ZQZd5INH7ehVnFE&#10;fEYITQh9prWvGrbkp65nid27GyyFGIdam4FOcdx2ep4kS22plfihoZ7vG64+tgeL4MtX3pdfk2qS&#10;vC1qx/P9w9MjIV5ejHe3oAKP4e8YfviRDkU07dxBjFcdwmJ2HekBYbUCFftlmqagdr9ZF7n+7y++&#10;AQAA//8DAFBLAQItABQABgAIAAAAIQC2gziS/gAAAOEBAAATAAAAAAAAAAAAAAAAAAAAAABbQ29u&#10;dGVudF9UeXBlc10ueG1sUEsBAi0AFAAGAAgAAAAhADj9If/WAAAAlAEAAAsAAAAAAAAAAAAAAAAA&#10;LwEAAF9yZWxzLy5yZWxzUEsBAi0AFAAGAAgAAAAhAKOidU7DAQAAbQMAAA4AAAAAAAAAAAAAAAAA&#10;LgIAAGRycy9lMm9Eb2MueG1sUEsBAi0AFAAGAAgAAAAhAN+nwnrcAAAABwEAAA8AAAAAAAAAAAAA&#10;AAAAHQQAAGRycy9kb3ducmV2LnhtbFBLBQYAAAAABAAEAPMAAAAmBQAAAAA=&#10;"/>
        </w:pict>
      </w:r>
    </w:p>
    <w:p w:rsidR="00660091" w:rsidRPr="009624B1" w:rsidRDefault="00660091" w:rsidP="00B80664">
      <w:pPr>
        <w:spacing w:before="120" w:after="0" w:line="240" w:lineRule="auto"/>
        <w:ind w:firstLine="567"/>
        <w:jc w:val="center"/>
        <w:rPr>
          <w:b/>
          <w:bCs/>
          <w:sz w:val="28"/>
          <w:szCs w:val="28"/>
        </w:rPr>
      </w:pPr>
    </w:p>
    <w:p w:rsidR="00660091" w:rsidRPr="009624B1" w:rsidRDefault="00660091" w:rsidP="00B80664">
      <w:pPr>
        <w:spacing w:before="120" w:after="0" w:line="240" w:lineRule="auto"/>
        <w:ind w:firstLine="567"/>
        <w:jc w:val="center"/>
        <w:rPr>
          <w:b/>
          <w:bCs/>
          <w:sz w:val="28"/>
          <w:szCs w:val="28"/>
        </w:rPr>
      </w:pPr>
      <w:r w:rsidRPr="009624B1">
        <w:rPr>
          <w:b/>
          <w:bCs/>
          <w:sz w:val="28"/>
          <w:szCs w:val="28"/>
        </w:rPr>
        <w:t>GIẤY ĐỀ NGHỊ CẤP ĐIỀU CHỈNH GIẤY CHỨNG NHẬN ĐỦ ĐIỀU KIỆN THƯƠNG NHÂN KINH DOANH MUA BÁN CNG</w:t>
      </w:r>
    </w:p>
    <w:p w:rsidR="00660091" w:rsidRPr="009624B1" w:rsidRDefault="00660091" w:rsidP="00B80664">
      <w:pPr>
        <w:spacing w:before="120" w:after="0" w:line="240" w:lineRule="auto"/>
        <w:ind w:firstLine="567"/>
        <w:jc w:val="center"/>
        <w:rPr>
          <w:bCs/>
          <w:sz w:val="28"/>
          <w:szCs w:val="28"/>
        </w:rPr>
      </w:pPr>
    </w:p>
    <w:p w:rsidR="00660091" w:rsidRPr="009624B1" w:rsidRDefault="00660091" w:rsidP="00B80664">
      <w:pPr>
        <w:spacing w:before="120" w:after="0" w:line="240" w:lineRule="auto"/>
        <w:ind w:firstLine="567"/>
        <w:jc w:val="center"/>
        <w:rPr>
          <w:bCs/>
          <w:sz w:val="28"/>
          <w:szCs w:val="28"/>
        </w:rPr>
      </w:pPr>
    </w:p>
    <w:p w:rsidR="00660091" w:rsidRPr="009624B1" w:rsidRDefault="00660091" w:rsidP="00B80664">
      <w:pPr>
        <w:spacing w:before="120" w:after="0" w:line="240" w:lineRule="auto"/>
        <w:ind w:firstLine="567"/>
        <w:jc w:val="center"/>
        <w:rPr>
          <w:bCs/>
          <w:sz w:val="28"/>
          <w:szCs w:val="28"/>
        </w:rPr>
      </w:pPr>
      <w:r w:rsidRPr="009624B1">
        <w:rPr>
          <w:bCs/>
          <w:sz w:val="28"/>
          <w:szCs w:val="28"/>
          <w:lang w:val="vi-VN"/>
        </w:rPr>
        <w:t>Kính gửi: Sở Công Thương tỉnh Bình Phước.</w:t>
      </w:r>
    </w:p>
    <w:p w:rsidR="00660091" w:rsidRPr="009624B1" w:rsidRDefault="00660091" w:rsidP="00B80664">
      <w:pPr>
        <w:spacing w:before="120" w:after="0" w:line="240" w:lineRule="auto"/>
        <w:ind w:firstLine="567"/>
        <w:jc w:val="center"/>
        <w:rPr>
          <w:bCs/>
          <w:sz w:val="28"/>
          <w:szCs w:val="28"/>
        </w:rPr>
      </w:pPr>
    </w:p>
    <w:p w:rsidR="00660091" w:rsidRPr="009624B1" w:rsidRDefault="00660091" w:rsidP="00B80664">
      <w:pPr>
        <w:spacing w:before="120" w:after="0" w:line="240" w:lineRule="auto"/>
        <w:ind w:firstLine="567"/>
        <w:jc w:val="both"/>
        <w:rPr>
          <w:sz w:val="28"/>
          <w:szCs w:val="28"/>
        </w:rPr>
      </w:pPr>
      <w:r w:rsidRPr="009624B1">
        <w:rPr>
          <w:sz w:val="28"/>
          <w:szCs w:val="28"/>
          <w:lang w:val="vi-VN"/>
        </w:rPr>
        <w:t>Tên thương nhân: ………………………….......................................</w:t>
      </w:r>
      <w:r w:rsidR="009967BB" w:rsidRPr="009624B1">
        <w:rPr>
          <w:sz w:val="28"/>
          <w:szCs w:val="28"/>
          <w:lang w:val="vi-VN"/>
        </w:rPr>
        <w:t>.....</w:t>
      </w:r>
    </w:p>
    <w:p w:rsidR="00660091" w:rsidRPr="009624B1" w:rsidRDefault="00660091" w:rsidP="00B80664">
      <w:pPr>
        <w:spacing w:before="120" w:after="0" w:line="240" w:lineRule="auto"/>
        <w:ind w:firstLine="567"/>
        <w:jc w:val="both"/>
        <w:rPr>
          <w:sz w:val="28"/>
          <w:szCs w:val="28"/>
        </w:rPr>
      </w:pPr>
      <w:r w:rsidRPr="009624B1">
        <w:rPr>
          <w:sz w:val="28"/>
          <w:szCs w:val="28"/>
          <w:lang w:val="vi-VN"/>
        </w:rPr>
        <w:t>Địa chỉ</w:t>
      </w:r>
      <w:r w:rsidRPr="009624B1">
        <w:rPr>
          <w:sz w:val="28"/>
          <w:szCs w:val="28"/>
        </w:rPr>
        <w:t xml:space="preserve"> trụ sở chính</w:t>
      </w:r>
      <w:r w:rsidRPr="009624B1">
        <w:rPr>
          <w:sz w:val="28"/>
          <w:szCs w:val="28"/>
          <w:lang w:val="vi-VN"/>
        </w:rPr>
        <w:t>: ..........................................................</w:t>
      </w:r>
      <w:r w:rsidR="009967BB" w:rsidRPr="009624B1">
        <w:rPr>
          <w:sz w:val="28"/>
          <w:szCs w:val="28"/>
          <w:lang w:val="vi-VN"/>
        </w:rPr>
        <w:t>......................</w:t>
      </w:r>
    </w:p>
    <w:p w:rsidR="00660091" w:rsidRPr="009624B1" w:rsidRDefault="00660091" w:rsidP="00B80664">
      <w:pPr>
        <w:spacing w:before="120" w:after="0" w:line="240" w:lineRule="auto"/>
        <w:ind w:firstLine="567"/>
        <w:jc w:val="both"/>
        <w:rPr>
          <w:sz w:val="28"/>
          <w:szCs w:val="28"/>
        </w:rPr>
      </w:pPr>
      <w:r w:rsidRPr="009624B1">
        <w:rPr>
          <w:sz w:val="28"/>
          <w:szCs w:val="28"/>
          <w:lang w:val="vi-VN"/>
        </w:rPr>
        <w:t>Điện thoại:  ...............................</w:t>
      </w:r>
      <w:r w:rsidRPr="009624B1">
        <w:rPr>
          <w:sz w:val="28"/>
          <w:szCs w:val="28"/>
        </w:rPr>
        <w:t>............</w:t>
      </w:r>
      <w:r w:rsidRPr="009624B1">
        <w:rPr>
          <w:sz w:val="28"/>
          <w:szCs w:val="28"/>
          <w:lang w:val="vi-VN"/>
        </w:rPr>
        <w:t xml:space="preserve">  Fax: ...................</w:t>
      </w:r>
      <w:r w:rsidR="009967BB" w:rsidRPr="009624B1">
        <w:rPr>
          <w:sz w:val="28"/>
          <w:szCs w:val="28"/>
          <w:lang w:val="vi-VN"/>
        </w:rPr>
        <w:t>...........................</w:t>
      </w:r>
    </w:p>
    <w:p w:rsidR="00660091" w:rsidRPr="004B5D46" w:rsidRDefault="00660091" w:rsidP="00B80664">
      <w:pPr>
        <w:spacing w:before="120" w:after="0" w:line="240" w:lineRule="auto"/>
        <w:ind w:firstLine="567"/>
        <w:jc w:val="both"/>
        <w:rPr>
          <w:spacing w:val="-2"/>
          <w:sz w:val="28"/>
          <w:szCs w:val="28"/>
          <w:lang w:val="vi-VN"/>
        </w:rPr>
      </w:pPr>
      <w:r w:rsidRPr="009624B1">
        <w:rPr>
          <w:spacing w:val="-2"/>
          <w:sz w:val="28"/>
          <w:szCs w:val="28"/>
          <w:lang w:val="vi-VN"/>
        </w:rPr>
        <w:t>Giấy chứng nhận đăng ký doanh nghiệp</w:t>
      </w:r>
      <w:r w:rsidRPr="009624B1">
        <w:rPr>
          <w:sz w:val="28"/>
          <w:szCs w:val="28"/>
          <w:lang w:val="vi-VN"/>
        </w:rPr>
        <w:t>/ hợp tác xã/hộ kinh doanh</w:t>
      </w:r>
      <w:r w:rsidRPr="009624B1" w:rsidDel="008830DD">
        <w:rPr>
          <w:spacing w:val="-2"/>
          <w:sz w:val="28"/>
          <w:szCs w:val="28"/>
          <w:lang w:val="vi-VN"/>
        </w:rPr>
        <w:t xml:space="preserve"> </w:t>
      </w:r>
      <w:r w:rsidRPr="009624B1">
        <w:rPr>
          <w:spacing w:val="-2"/>
          <w:sz w:val="28"/>
          <w:szCs w:val="28"/>
          <w:lang w:val="vi-VN"/>
        </w:rPr>
        <w:t xml:space="preserve"> số:...</w:t>
      </w:r>
      <w:r w:rsidRPr="009624B1">
        <w:rPr>
          <w:spacing w:val="-2"/>
          <w:sz w:val="28"/>
          <w:szCs w:val="28"/>
        </w:rPr>
        <w:t>...........</w:t>
      </w:r>
      <w:r w:rsidRPr="009624B1">
        <w:rPr>
          <w:spacing w:val="-2"/>
          <w:sz w:val="28"/>
          <w:szCs w:val="28"/>
          <w:lang w:val="vi-VN"/>
        </w:rPr>
        <w:t xml:space="preserve"> do................................................cấp ngày...</w:t>
      </w:r>
      <w:r w:rsidRPr="009624B1">
        <w:rPr>
          <w:spacing w:val="-2"/>
          <w:sz w:val="28"/>
          <w:szCs w:val="28"/>
        </w:rPr>
        <w:t>......</w:t>
      </w:r>
      <w:r w:rsidR="009967BB" w:rsidRPr="009624B1">
        <w:rPr>
          <w:spacing w:val="-2"/>
          <w:sz w:val="28"/>
          <w:szCs w:val="28"/>
          <w:lang w:val="vi-VN"/>
        </w:rPr>
        <w:t>tháng... ……..năm…</w:t>
      </w:r>
    </w:p>
    <w:p w:rsidR="00660091" w:rsidRPr="009624B1" w:rsidRDefault="00660091" w:rsidP="00B80664">
      <w:pPr>
        <w:spacing w:before="120" w:after="0" w:line="240" w:lineRule="auto"/>
        <w:ind w:firstLine="567"/>
        <w:jc w:val="both"/>
        <w:rPr>
          <w:sz w:val="28"/>
          <w:szCs w:val="28"/>
          <w:lang w:val="vi-VN"/>
        </w:rPr>
      </w:pPr>
      <w:r w:rsidRPr="009624B1">
        <w:rPr>
          <w:sz w:val="28"/>
          <w:szCs w:val="28"/>
          <w:lang w:val="vi-VN"/>
        </w:rPr>
        <w:t>Mã số thuế: .................................................................................................</w:t>
      </w:r>
    </w:p>
    <w:p w:rsidR="00660091" w:rsidRPr="009624B1" w:rsidRDefault="00660091" w:rsidP="00B80664">
      <w:pPr>
        <w:spacing w:before="120" w:after="0" w:line="240" w:lineRule="auto"/>
        <w:ind w:firstLine="567"/>
        <w:jc w:val="both"/>
        <w:rPr>
          <w:sz w:val="28"/>
          <w:szCs w:val="28"/>
          <w:lang w:val="vi-VN"/>
        </w:rPr>
      </w:pPr>
      <w:r w:rsidRPr="009624B1">
        <w:rPr>
          <w:sz w:val="28"/>
          <w:szCs w:val="28"/>
          <w:lang w:val="vi-VN"/>
        </w:rPr>
        <w:t xml:space="preserve">Đề nghị Sở Công Thương xem xét, cấp điều chỉnh Giấy chứng nhận đủ điều kiện thương nhân kinh doanh mua bán CNG theo quy định tại Nghị định số </w:t>
      </w:r>
      <w:r w:rsidRPr="009624B1">
        <w:rPr>
          <w:bCs/>
          <w:sz w:val="28"/>
          <w:szCs w:val="28"/>
          <w:lang w:val="vi-VN"/>
        </w:rPr>
        <w:t xml:space="preserve">87/2018/NĐ-CP ngày 15/6/2018 </w:t>
      </w:r>
      <w:r w:rsidRPr="009624B1">
        <w:rPr>
          <w:sz w:val="28"/>
          <w:szCs w:val="28"/>
          <w:lang w:val="vi-VN"/>
        </w:rPr>
        <w:t>của Chính phủ về kinh doanh khí.</w:t>
      </w:r>
    </w:p>
    <w:p w:rsidR="00660091" w:rsidRPr="009624B1" w:rsidRDefault="00660091" w:rsidP="00B80664">
      <w:pPr>
        <w:spacing w:before="120" w:after="0" w:line="240" w:lineRule="auto"/>
        <w:ind w:firstLine="567"/>
        <w:jc w:val="both"/>
        <w:rPr>
          <w:sz w:val="28"/>
          <w:szCs w:val="28"/>
          <w:lang w:val="vi-VN"/>
        </w:rPr>
      </w:pPr>
      <w:r w:rsidRPr="009624B1">
        <w:rPr>
          <w:sz w:val="28"/>
          <w:szCs w:val="28"/>
          <w:lang w:val="vi-VN"/>
        </w:rPr>
        <w:t xml:space="preserve">Chúng tôi xin cam đoan thực hiện đúng các quy định tại Nghị định số </w:t>
      </w:r>
      <w:r w:rsidRPr="009624B1">
        <w:rPr>
          <w:bCs/>
          <w:sz w:val="28"/>
          <w:szCs w:val="28"/>
          <w:lang w:val="vi-VN"/>
        </w:rPr>
        <w:t xml:space="preserve">87/2018/NĐ-CP ngày 15/6/2018 </w:t>
      </w:r>
      <w:r w:rsidRPr="009624B1">
        <w:rPr>
          <w:sz w:val="28"/>
          <w:szCs w:val="28"/>
          <w:lang w:val="vi-VN"/>
        </w:rPr>
        <w:t>của Chính phủ về kinh doanh khí, các văn bản pháp luật khác có liên quan và xin hoàn toàn chịu trách nhiệm trước pháp luật./.</w:t>
      </w:r>
    </w:p>
    <w:p w:rsidR="00660091" w:rsidRPr="004B5D46" w:rsidRDefault="00660091" w:rsidP="00B80664">
      <w:pPr>
        <w:spacing w:before="120" w:after="0" w:line="240" w:lineRule="auto"/>
        <w:ind w:left="3600" w:firstLine="567"/>
        <w:jc w:val="both"/>
        <w:rPr>
          <w:bCs/>
          <w:sz w:val="28"/>
          <w:szCs w:val="28"/>
          <w:lang w:val="vi-VN"/>
        </w:rPr>
      </w:pPr>
      <w:r w:rsidRPr="009624B1">
        <w:rPr>
          <w:bCs/>
          <w:sz w:val="28"/>
          <w:szCs w:val="28"/>
          <w:lang w:val="vi-VN"/>
        </w:rPr>
        <w:t xml:space="preserve">     </w:t>
      </w:r>
    </w:p>
    <w:p w:rsidR="00660091" w:rsidRPr="009624B1" w:rsidRDefault="00660091" w:rsidP="00B80664">
      <w:pPr>
        <w:spacing w:before="120" w:after="0" w:line="240" w:lineRule="auto"/>
        <w:ind w:left="3600" w:firstLine="567"/>
        <w:jc w:val="both"/>
        <w:rPr>
          <w:bCs/>
          <w:sz w:val="28"/>
          <w:szCs w:val="28"/>
        </w:rPr>
      </w:pPr>
      <w:r w:rsidRPr="009624B1">
        <w:rPr>
          <w:bCs/>
          <w:sz w:val="28"/>
          <w:szCs w:val="28"/>
          <w:lang w:val="vi-VN"/>
        </w:rPr>
        <w:t xml:space="preserve"> </w:t>
      </w:r>
      <w:r w:rsidRPr="009624B1">
        <w:rPr>
          <w:bCs/>
          <w:sz w:val="28"/>
          <w:szCs w:val="28"/>
        </w:rPr>
        <w:t>….,ngày….tháng…năm…</w:t>
      </w:r>
    </w:p>
    <w:tbl>
      <w:tblPr>
        <w:tblW w:w="0" w:type="auto"/>
        <w:tblInd w:w="108" w:type="dxa"/>
        <w:tblLook w:val="01E0"/>
      </w:tblPr>
      <w:tblGrid>
        <w:gridCol w:w="4378"/>
        <w:gridCol w:w="4661"/>
      </w:tblGrid>
      <w:tr w:rsidR="00660091" w:rsidRPr="009624B1" w:rsidTr="0011309D">
        <w:trPr>
          <w:trHeight w:val="356"/>
        </w:trPr>
        <w:tc>
          <w:tcPr>
            <w:tcW w:w="4378" w:type="dxa"/>
          </w:tcPr>
          <w:p w:rsidR="00660091" w:rsidRPr="009624B1" w:rsidRDefault="00660091" w:rsidP="00B80664">
            <w:pPr>
              <w:spacing w:before="120" w:after="0" w:line="240" w:lineRule="auto"/>
              <w:ind w:firstLine="567"/>
              <w:jc w:val="both"/>
              <w:rPr>
                <w:bCs/>
                <w:sz w:val="28"/>
                <w:szCs w:val="28"/>
              </w:rPr>
            </w:pPr>
            <w:r w:rsidRPr="009624B1">
              <w:rPr>
                <w:b/>
                <w:bCs/>
                <w:sz w:val="28"/>
                <w:szCs w:val="28"/>
              </w:rPr>
              <w:t xml:space="preserve">Nơi nhận:                                                                         </w:t>
            </w:r>
          </w:p>
          <w:p w:rsidR="00660091" w:rsidRPr="009624B1" w:rsidRDefault="00660091" w:rsidP="00B80664">
            <w:pPr>
              <w:spacing w:before="120" w:after="0" w:line="240" w:lineRule="auto"/>
              <w:ind w:firstLine="567"/>
              <w:jc w:val="both"/>
              <w:rPr>
                <w:bCs/>
                <w:sz w:val="28"/>
                <w:szCs w:val="28"/>
              </w:rPr>
            </w:pPr>
            <w:r w:rsidRPr="009624B1">
              <w:rPr>
                <w:bCs/>
                <w:sz w:val="28"/>
                <w:szCs w:val="28"/>
              </w:rPr>
              <w:t>- Như trên;</w:t>
            </w:r>
          </w:p>
          <w:p w:rsidR="00660091" w:rsidRPr="009624B1" w:rsidRDefault="00660091" w:rsidP="00B80664">
            <w:pPr>
              <w:spacing w:before="120" w:after="0" w:line="240" w:lineRule="auto"/>
              <w:ind w:firstLine="567"/>
              <w:jc w:val="both"/>
              <w:rPr>
                <w:bCs/>
                <w:sz w:val="28"/>
                <w:szCs w:val="28"/>
              </w:rPr>
            </w:pPr>
            <w:r w:rsidRPr="009624B1">
              <w:rPr>
                <w:bCs/>
                <w:sz w:val="28"/>
                <w:szCs w:val="28"/>
              </w:rPr>
              <w:lastRenderedPageBreak/>
              <w:t>- Lưu: …</w:t>
            </w:r>
          </w:p>
        </w:tc>
        <w:tc>
          <w:tcPr>
            <w:tcW w:w="4661" w:type="dxa"/>
          </w:tcPr>
          <w:p w:rsidR="00660091" w:rsidRPr="009624B1" w:rsidRDefault="00660091" w:rsidP="00B80664">
            <w:pPr>
              <w:spacing w:before="120" w:after="0" w:line="240" w:lineRule="auto"/>
              <w:ind w:firstLine="567"/>
              <w:jc w:val="both"/>
              <w:rPr>
                <w:b/>
                <w:bCs/>
                <w:sz w:val="28"/>
                <w:szCs w:val="28"/>
              </w:rPr>
            </w:pPr>
            <w:r w:rsidRPr="009624B1">
              <w:rPr>
                <w:b/>
                <w:bCs/>
                <w:sz w:val="28"/>
                <w:szCs w:val="28"/>
              </w:rPr>
              <w:lastRenderedPageBreak/>
              <w:t>ĐẠI DIỆN THƯƠNG NHÂN</w:t>
            </w:r>
          </w:p>
          <w:p w:rsidR="00660091" w:rsidRPr="009624B1" w:rsidRDefault="00660091" w:rsidP="00B80664">
            <w:pPr>
              <w:spacing w:before="120" w:after="0" w:line="240" w:lineRule="auto"/>
              <w:ind w:firstLine="567"/>
              <w:jc w:val="both"/>
              <w:rPr>
                <w:b/>
                <w:bCs/>
                <w:sz w:val="28"/>
                <w:szCs w:val="28"/>
              </w:rPr>
            </w:pPr>
            <w:r w:rsidRPr="009624B1">
              <w:rPr>
                <w:b/>
                <w:bCs/>
                <w:sz w:val="28"/>
                <w:szCs w:val="28"/>
              </w:rPr>
              <w:t xml:space="preserve">  </w:t>
            </w:r>
            <w:r w:rsidRPr="009624B1">
              <w:rPr>
                <w:iCs/>
                <w:sz w:val="28"/>
                <w:szCs w:val="28"/>
              </w:rPr>
              <w:t xml:space="preserve">  (Ký, ghi rõ họ tên và đóng dấu)</w:t>
            </w:r>
          </w:p>
        </w:tc>
      </w:tr>
    </w:tbl>
    <w:p w:rsidR="00660091" w:rsidRPr="009624B1" w:rsidRDefault="00660091" w:rsidP="00B80664">
      <w:pPr>
        <w:spacing w:before="120" w:after="0" w:line="240" w:lineRule="auto"/>
        <w:ind w:firstLine="567"/>
        <w:rPr>
          <w:b/>
          <w:sz w:val="28"/>
          <w:szCs w:val="28"/>
        </w:rPr>
      </w:pPr>
    </w:p>
    <w:p w:rsidR="00660091" w:rsidRPr="009624B1" w:rsidRDefault="00660091" w:rsidP="00B80664">
      <w:pPr>
        <w:spacing w:before="120" w:after="0" w:line="240" w:lineRule="auto"/>
        <w:ind w:firstLine="567"/>
        <w:rPr>
          <w:b/>
          <w:sz w:val="28"/>
          <w:szCs w:val="28"/>
        </w:rPr>
      </w:pPr>
    </w:p>
    <w:p w:rsidR="00660091" w:rsidRPr="009624B1" w:rsidRDefault="00660091" w:rsidP="00B80664">
      <w:pPr>
        <w:spacing w:before="120" w:after="0" w:line="240" w:lineRule="auto"/>
        <w:ind w:firstLine="567"/>
        <w:rPr>
          <w:b/>
          <w:sz w:val="28"/>
          <w:szCs w:val="28"/>
        </w:rPr>
      </w:pPr>
    </w:p>
    <w:p w:rsidR="00660091" w:rsidRPr="009624B1" w:rsidRDefault="00660091" w:rsidP="00B80664">
      <w:pPr>
        <w:spacing w:before="120" w:after="0" w:line="240" w:lineRule="auto"/>
        <w:ind w:firstLine="567"/>
        <w:rPr>
          <w:b/>
          <w:sz w:val="28"/>
          <w:szCs w:val="28"/>
        </w:rPr>
      </w:pPr>
    </w:p>
    <w:p w:rsidR="00660091" w:rsidRDefault="00660091" w:rsidP="00B80664">
      <w:pPr>
        <w:spacing w:before="120" w:after="0" w:line="240" w:lineRule="auto"/>
        <w:ind w:firstLine="567"/>
        <w:rPr>
          <w:b/>
          <w:sz w:val="28"/>
          <w:szCs w:val="28"/>
        </w:rPr>
      </w:pPr>
    </w:p>
    <w:p w:rsidR="00447F95" w:rsidRPr="009624B1" w:rsidRDefault="00447F95" w:rsidP="00B80664">
      <w:pPr>
        <w:spacing w:before="120" w:after="0" w:line="240" w:lineRule="auto"/>
        <w:ind w:firstLine="567"/>
        <w:rPr>
          <w:b/>
          <w:sz w:val="28"/>
          <w:szCs w:val="28"/>
        </w:rPr>
      </w:pPr>
    </w:p>
    <w:p w:rsidR="00A5291E" w:rsidRPr="009624B1" w:rsidRDefault="00413982" w:rsidP="00B80664">
      <w:pPr>
        <w:spacing w:before="120" w:after="0" w:line="240" w:lineRule="auto"/>
        <w:ind w:firstLine="567"/>
        <w:rPr>
          <w:b/>
          <w:sz w:val="28"/>
          <w:szCs w:val="28"/>
        </w:rPr>
      </w:pPr>
      <w:r w:rsidRPr="009624B1">
        <w:rPr>
          <w:b/>
          <w:sz w:val="28"/>
          <w:szCs w:val="28"/>
        </w:rPr>
        <w:t>XI</w:t>
      </w:r>
      <w:r w:rsidR="00A5291E" w:rsidRPr="009624B1">
        <w:rPr>
          <w:b/>
          <w:sz w:val="28"/>
          <w:szCs w:val="28"/>
        </w:rPr>
        <w:t>. LĨNH VỰC DẦU KHÍ</w:t>
      </w:r>
    </w:p>
    <w:p w:rsidR="00A41EF8" w:rsidRPr="009624B1" w:rsidRDefault="00A41EF8" w:rsidP="00B80664">
      <w:pPr>
        <w:spacing w:before="120" w:after="0" w:line="240" w:lineRule="auto"/>
        <w:ind w:firstLine="567"/>
        <w:jc w:val="both"/>
        <w:rPr>
          <w:sz w:val="28"/>
          <w:szCs w:val="28"/>
          <w:shd w:val="clear" w:color="auto" w:fill="FFFFFF"/>
        </w:rPr>
      </w:pPr>
      <w:r w:rsidRPr="009624B1">
        <w:rPr>
          <w:b/>
          <w:sz w:val="28"/>
          <w:szCs w:val="28"/>
          <w:lang w:val="pt-BR"/>
        </w:rPr>
        <w:t>8</w:t>
      </w:r>
      <w:r w:rsidR="00447F95">
        <w:rPr>
          <w:b/>
          <w:sz w:val="28"/>
          <w:szCs w:val="28"/>
          <w:lang w:val="pt-BR"/>
        </w:rPr>
        <w:t>7</w:t>
      </w:r>
      <w:r w:rsidRPr="009624B1">
        <w:rPr>
          <w:b/>
          <w:sz w:val="28"/>
          <w:szCs w:val="28"/>
          <w:lang w:val="pt-BR"/>
        </w:rPr>
        <w:t xml:space="preserve">. </w:t>
      </w:r>
      <w:r w:rsidRPr="009624B1">
        <w:rPr>
          <w:b/>
          <w:sz w:val="28"/>
          <w:szCs w:val="28"/>
          <w:lang w:val="vi-VN"/>
        </w:rPr>
        <w:t>Thẩm định, phê duyệt bổ sung, điều chỉnh quy hoạch đối với dự án đầu tư xây dựng công trình kho xăng dầu có dung tích kho từ trên 210 m</w:t>
      </w:r>
      <w:r w:rsidRPr="009624B1">
        <w:rPr>
          <w:b/>
          <w:sz w:val="28"/>
          <w:szCs w:val="28"/>
          <w:vertAlign w:val="superscript"/>
          <w:lang w:val="vi-VN"/>
        </w:rPr>
        <w:t xml:space="preserve">3 </w:t>
      </w:r>
      <w:r w:rsidRPr="009624B1">
        <w:rPr>
          <w:b/>
          <w:sz w:val="28"/>
          <w:szCs w:val="28"/>
          <w:lang w:val="vi-VN"/>
        </w:rPr>
        <w:t>đến dưới 5.000 m</w:t>
      </w:r>
      <w:r w:rsidRPr="009624B1">
        <w:rPr>
          <w:b/>
          <w:sz w:val="28"/>
          <w:szCs w:val="28"/>
          <w:vertAlign w:val="superscript"/>
          <w:lang w:val="vi-VN"/>
        </w:rPr>
        <w:t>3</w:t>
      </w:r>
      <w:r w:rsidRPr="009624B1">
        <w:rPr>
          <w:b/>
          <w:sz w:val="28"/>
          <w:szCs w:val="28"/>
          <w:vertAlign w:val="superscript"/>
        </w:rPr>
        <w:t>.</w:t>
      </w:r>
      <w:r w:rsidRPr="009624B1">
        <w:rPr>
          <w:b/>
          <w:sz w:val="28"/>
          <w:szCs w:val="28"/>
        </w:rPr>
        <w:t xml:space="preserve">. </w:t>
      </w:r>
      <w:r w:rsidRPr="009624B1">
        <w:rPr>
          <w:b/>
          <w:bCs/>
          <w:sz w:val="28"/>
          <w:szCs w:val="28"/>
          <w:lang w:val="vi-VN"/>
        </w:rPr>
        <w:t xml:space="preserve">Mã TTHC: </w:t>
      </w:r>
      <w:hyperlink r:id="rId155" w:history="1">
        <w:r w:rsidRPr="009624B1">
          <w:rPr>
            <w:b/>
            <w:sz w:val="28"/>
            <w:szCs w:val="28"/>
            <w:lang w:val="vi-VN"/>
          </w:rPr>
          <w:t>2.000453</w:t>
        </w:r>
      </w:hyperlink>
      <w:r w:rsidRPr="009624B1">
        <w:rPr>
          <w:b/>
          <w:sz w:val="28"/>
          <w:szCs w:val="28"/>
          <w:lang w:val="vi-VN"/>
        </w:rPr>
        <w:t>.000.00.00.H10</w:t>
      </w:r>
    </w:p>
    <w:p w:rsidR="00A41EF8" w:rsidRPr="009624B1" w:rsidRDefault="00A41EF8" w:rsidP="00B80664">
      <w:pPr>
        <w:tabs>
          <w:tab w:val="left" w:pos="540"/>
          <w:tab w:val="center" w:pos="4536"/>
        </w:tabs>
        <w:spacing w:before="120" w:after="0" w:line="240" w:lineRule="auto"/>
        <w:ind w:firstLine="567"/>
        <w:jc w:val="both"/>
        <w:rPr>
          <w:b/>
          <w:bCs/>
          <w:sz w:val="28"/>
          <w:szCs w:val="28"/>
          <w:lang w:val="vi-VN"/>
        </w:rPr>
      </w:pPr>
      <w:r w:rsidRPr="009624B1">
        <w:rPr>
          <w:b/>
          <w:bCs/>
          <w:sz w:val="28"/>
          <w:szCs w:val="28"/>
          <w:lang w:val="vi-VN"/>
        </w:rPr>
        <w:t>a) Trình tự thực hiện:</w:t>
      </w:r>
    </w:p>
    <w:p w:rsidR="009967BB" w:rsidRPr="009624B1" w:rsidRDefault="009967BB"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6"/>
          <w:sz w:val="28"/>
          <w:szCs w:val="28"/>
          <w:shd w:val="clear" w:color="auto" w:fill="FFFFFF"/>
          <w:lang w:val="vi-VN"/>
        </w:rPr>
        <w:t xml:space="preserve">- Bước 1: </w:t>
      </w:r>
      <w:r w:rsidRPr="009624B1">
        <w:rPr>
          <w:rFonts w:eastAsia="Calibri"/>
          <w:spacing w:val="-10"/>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nl-NL"/>
        </w:rPr>
        <w:t>B</w:t>
      </w:r>
      <w:r w:rsidRPr="009624B1">
        <w:rPr>
          <w:sz w:val="28"/>
          <w:szCs w:val="28"/>
          <w:lang w:val="hr-HR"/>
        </w:rPr>
        <w:t>ư</w:t>
      </w:r>
      <w:r w:rsidRPr="004B5D46">
        <w:rPr>
          <w:sz w:val="28"/>
          <w:szCs w:val="28"/>
          <w:lang w:val="nl-NL"/>
        </w:rPr>
        <w:t>ớc</w:t>
      </w:r>
      <w:r w:rsidRPr="009624B1">
        <w:rPr>
          <w:sz w:val="28"/>
          <w:szCs w:val="28"/>
          <w:lang w:val="hr-HR"/>
        </w:rPr>
        <w:t xml:space="preserve"> 2: </w:t>
      </w:r>
      <w:r w:rsidRPr="004B5D46">
        <w:rPr>
          <w:sz w:val="28"/>
          <w:szCs w:val="28"/>
          <w:lang w:val="nl-NL"/>
        </w:rPr>
        <w:t>Trong</w:t>
      </w:r>
      <w:r w:rsidRPr="009624B1">
        <w:rPr>
          <w:sz w:val="28"/>
          <w:szCs w:val="28"/>
          <w:lang w:val="hr-HR"/>
        </w:rPr>
        <w:t xml:space="preserve"> </w:t>
      </w:r>
      <w:r w:rsidRPr="004B5D46">
        <w:rPr>
          <w:sz w:val="28"/>
          <w:szCs w:val="28"/>
          <w:lang w:val="nl-NL"/>
        </w:rPr>
        <w:t>th</w:t>
      </w:r>
      <w:r w:rsidRPr="009624B1">
        <w:rPr>
          <w:sz w:val="28"/>
          <w:szCs w:val="28"/>
          <w:lang w:val="hr-HR"/>
        </w:rPr>
        <w:t>ờ</w:t>
      </w:r>
      <w:r w:rsidRPr="004B5D46">
        <w:rPr>
          <w:sz w:val="28"/>
          <w:szCs w:val="28"/>
          <w:lang w:val="nl-NL"/>
        </w:rPr>
        <w:t>i</w:t>
      </w:r>
      <w:r w:rsidRPr="009624B1">
        <w:rPr>
          <w:sz w:val="28"/>
          <w:szCs w:val="28"/>
          <w:lang w:val="hr-HR"/>
        </w:rPr>
        <w:t xml:space="preserve"> </w:t>
      </w:r>
      <w:r w:rsidRPr="004B5D46">
        <w:rPr>
          <w:sz w:val="28"/>
          <w:szCs w:val="28"/>
          <w:lang w:val="nl-NL"/>
        </w:rPr>
        <w:t>gian</w:t>
      </w:r>
      <w:r w:rsidRPr="009624B1">
        <w:rPr>
          <w:sz w:val="28"/>
          <w:szCs w:val="28"/>
          <w:lang w:val="hr-HR"/>
        </w:rPr>
        <w:t xml:space="preserve"> 05 </w:t>
      </w:r>
      <w:r w:rsidRPr="004B5D46">
        <w:rPr>
          <w:sz w:val="28"/>
          <w:szCs w:val="28"/>
          <w:lang w:val="nl-NL"/>
        </w:rPr>
        <w:t>nga</w:t>
      </w:r>
      <w:r w:rsidRPr="009624B1">
        <w:rPr>
          <w:sz w:val="28"/>
          <w:szCs w:val="28"/>
          <w:lang w:val="hr-HR"/>
        </w:rPr>
        <w:t>̀</w:t>
      </w:r>
      <w:r w:rsidRPr="004B5D46">
        <w:rPr>
          <w:sz w:val="28"/>
          <w:szCs w:val="28"/>
          <w:lang w:val="nl-NL"/>
        </w:rPr>
        <w:t>y</w:t>
      </w:r>
      <w:r w:rsidRPr="009624B1">
        <w:rPr>
          <w:sz w:val="28"/>
          <w:szCs w:val="28"/>
          <w:lang w:val="hr-HR"/>
        </w:rPr>
        <w:t xml:space="preserve"> </w:t>
      </w:r>
      <w:r w:rsidRPr="004B5D46">
        <w:rPr>
          <w:sz w:val="28"/>
          <w:szCs w:val="28"/>
          <w:lang w:val="nl-NL"/>
        </w:rPr>
        <w:t>la</w:t>
      </w:r>
      <w:r w:rsidRPr="009624B1">
        <w:rPr>
          <w:sz w:val="28"/>
          <w:szCs w:val="28"/>
          <w:lang w:val="hr-HR"/>
        </w:rPr>
        <w:t>̀</w:t>
      </w:r>
      <w:r w:rsidRPr="004B5D46">
        <w:rPr>
          <w:sz w:val="28"/>
          <w:szCs w:val="28"/>
          <w:lang w:val="nl-NL"/>
        </w:rPr>
        <w:t>m</w:t>
      </w:r>
      <w:r w:rsidRPr="009624B1">
        <w:rPr>
          <w:sz w:val="28"/>
          <w:szCs w:val="28"/>
          <w:lang w:val="hr-HR"/>
        </w:rPr>
        <w:t xml:space="preserve"> </w:t>
      </w:r>
      <w:r w:rsidRPr="004B5D46">
        <w:rPr>
          <w:sz w:val="28"/>
          <w:szCs w:val="28"/>
          <w:lang w:val="nl-NL"/>
        </w:rPr>
        <w:t>vi</w:t>
      </w:r>
      <w:r w:rsidRPr="009624B1">
        <w:rPr>
          <w:sz w:val="28"/>
          <w:szCs w:val="28"/>
          <w:lang w:val="hr-HR"/>
        </w:rPr>
        <w:t>ệ</w:t>
      </w:r>
      <w:r w:rsidRPr="004B5D46">
        <w:rPr>
          <w:sz w:val="28"/>
          <w:szCs w:val="28"/>
          <w:lang w:val="nl-NL"/>
        </w:rPr>
        <w:t>c</w:t>
      </w:r>
      <w:r w:rsidRPr="009624B1">
        <w:rPr>
          <w:sz w:val="28"/>
          <w:szCs w:val="28"/>
          <w:lang w:val="hr-HR"/>
        </w:rPr>
        <w:t xml:space="preserve"> </w:t>
      </w:r>
      <w:r w:rsidRPr="004B5D46">
        <w:rPr>
          <w:sz w:val="28"/>
          <w:szCs w:val="28"/>
          <w:lang w:val="nl-NL"/>
        </w:rPr>
        <w:t>k</w:t>
      </w:r>
      <w:r w:rsidRPr="009624B1">
        <w:rPr>
          <w:sz w:val="28"/>
          <w:szCs w:val="28"/>
          <w:lang w:val="hr-HR"/>
        </w:rPr>
        <w:t xml:space="preserve">ể </w:t>
      </w:r>
      <w:r w:rsidRPr="004B5D46">
        <w:rPr>
          <w:sz w:val="28"/>
          <w:szCs w:val="28"/>
          <w:lang w:val="nl-NL"/>
        </w:rPr>
        <w:t>t</w:t>
      </w:r>
      <w:r w:rsidRPr="009624B1">
        <w:rPr>
          <w:sz w:val="28"/>
          <w:szCs w:val="28"/>
          <w:lang w:val="hr-HR"/>
        </w:rPr>
        <w:t xml:space="preserve">ừ </w:t>
      </w:r>
      <w:r w:rsidRPr="004B5D46">
        <w:rPr>
          <w:sz w:val="28"/>
          <w:szCs w:val="28"/>
          <w:lang w:val="nl-NL"/>
        </w:rPr>
        <w:t>nga</w:t>
      </w:r>
      <w:r w:rsidRPr="009624B1">
        <w:rPr>
          <w:sz w:val="28"/>
          <w:szCs w:val="28"/>
          <w:lang w:val="hr-HR"/>
        </w:rPr>
        <w:t>̀</w:t>
      </w:r>
      <w:r w:rsidRPr="004B5D46">
        <w:rPr>
          <w:sz w:val="28"/>
          <w:szCs w:val="28"/>
          <w:lang w:val="nl-NL"/>
        </w:rPr>
        <w:t>y</w:t>
      </w:r>
      <w:r w:rsidRPr="009624B1">
        <w:rPr>
          <w:sz w:val="28"/>
          <w:szCs w:val="28"/>
          <w:lang w:val="hr-HR"/>
        </w:rPr>
        <w:t xml:space="preserve"> </w:t>
      </w:r>
      <w:r w:rsidRPr="004B5D46">
        <w:rPr>
          <w:sz w:val="28"/>
          <w:szCs w:val="28"/>
          <w:lang w:val="nl-NL"/>
        </w:rPr>
        <w:t>nh</w:t>
      </w:r>
      <w:r w:rsidRPr="009624B1">
        <w:rPr>
          <w:sz w:val="28"/>
          <w:szCs w:val="28"/>
          <w:lang w:val="hr-HR"/>
        </w:rPr>
        <w:t>ậ</w:t>
      </w:r>
      <w:r w:rsidRPr="004B5D46">
        <w:rPr>
          <w:sz w:val="28"/>
          <w:szCs w:val="28"/>
          <w:lang w:val="nl-NL"/>
        </w:rPr>
        <w:t>n</w:t>
      </w:r>
      <w:r w:rsidRPr="009624B1">
        <w:rPr>
          <w:sz w:val="28"/>
          <w:szCs w:val="28"/>
          <w:lang w:val="hr-HR"/>
        </w:rPr>
        <w:t xml:space="preserve"> đ</w:t>
      </w:r>
      <w:r w:rsidRPr="004B5D46">
        <w:rPr>
          <w:sz w:val="28"/>
          <w:szCs w:val="28"/>
          <w:lang w:val="nl-NL"/>
        </w:rPr>
        <w:t>u</w:t>
      </w:r>
      <w:r w:rsidRPr="009624B1">
        <w:rPr>
          <w:sz w:val="28"/>
          <w:szCs w:val="28"/>
          <w:lang w:val="hr-HR"/>
        </w:rPr>
        <w:t xml:space="preserve">̉ </w:t>
      </w:r>
      <w:r w:rsidRPr="004B5D46">
        <w:rPr>
          <w:sz w:val="28"/>
          <w:szCs w:val="28"/>
          <w:lang w:val="nl-NL"/>
        </w:rPr>
        <w:t>h</w:t>
      </w:r>
      <w:r w:rsidRPr="009624B1">
        <w:rPr>
          <w:sz w:val="28"/>
          <w:szCs w:val="28"/>
          <w:lang w:val="hr-HR"/>
        </w:rPr>
        <w:t xml:space="preserve">ồ </w:t>
      </w:r>
      <w:r w:rsidRPr="004B5D46">
        <w:rPr>
          <w:sz w:val="28"/>
          <w:szCs w:val="28"/>
          <w:lang w:val="nl-NL"/>
        </w:rPr>
        <w:t>s</w:t>
      </w:r>
      <w:r w:rsidRPr="009624B1">
        <w:rPr>
          <w:sz w:val="28"/>
          <w:szCs w:val="28"/>
          <w:lang w:val="hr-HR"/>
        </w:rPr>
        <w:t xml:space="preserve">ơ </w:t>
      </w:r>
      <w:r w:rsidRPr="004B5D46">
        <w:rPr>
          <w:sz w:val="28"/>
          <w:szCs w:val="28"/>
          <w:lang w:val="nl-NL"/>
        </w:rPr>
        <w:t>h</w:t>
      </w:r>
      <w:r w:rsidRPr="009624B1">
        <w:rPr>
          <w:sz w:val="28"/>
          <w:szCs w:val="28"/>
          <w:lang w:val="hr-HR"/>
        </w:rPr>
        <w:t>ợ</w:t>
      </w:r>
      <w:r w:rsidRPr="004B5D46">
        <w:rPr>
          <w:sz w:val="28"/>
          <w:szCs w:val="28"/>
          <w:lang w:val="nl-NL"/>
        </w:rPr>
        <w:t>p</w:t>
      </w:r>
      <w:r w:rsidRPr="009624B1">
        <w:rPr>
          <w:sz w:val="28"/>
          <w:szCs w:val="28"/>
          <w:lang w:val="hr-HR"/>
        </w:rPr>
        <w:t xml:space="preserve"> </w:t>
      </w:r>
      <w:r w:rsidRPr="004B5D46">
        <w:rPr>
          <w:sz w:val="28"/>
          <w:szCs w:val="28"/>
          <w:lang w:val="nl-NL"/>
        </w:rPr>
        <w:t>l</w:t>
      </w:r>
      <w:r w:rsidRPr="009624B1">
        <w:rPr>
          <w:sz w:val="28"/>
          <w:szCs w:val="28"/>
          <w:lang w:val="hr-HR"/>
        </w:rPr>
        <w:t xml:space="preserve">ệ, </w:t>
      </w:r>
      <w:r w:rsidRPr="004B5D46">
        <w:rPr>
          <w:sz w:val="28"/>
          <w:szCs w:val="28"/>
          <w:lang w:val="nl-NL"/>
        </w:rPr>
        <w:t>Sở</w:t>
      </w:r>
      <w:r w:rsidRPr="009624B1">
        <w:rPr>
          <w:sz w:val="28"/>
          <w:szCs w:val="28"/>
          <w:lang w:val="hr-HR"/>
        </w:rPr>
        <w:t xml:space="preserve"> </w:t>
      </w:r>
      <w:r w:rsidRPr="004B5D46">
        <w:rPr>
          <w:sz w:val="28"/>
          <w:szCs w:val="28"/>
          <w:lang w:val="nl-NL"/>
        </w:rPr>
        <w:t>C</w:t>
      </w:r>
      <w:r w:rsidRPr="009624B1">
        <w:rPr>
          <w:sz w:val="28"/>
          <w:szCs w:val="28"/>
          <w:lang w:val="hr-HR"/>
        </w:rPr>
        <w:t>ô</w:t>
      </w:r>
      <w:r w:rsidRPr="004B5D46">
        <w:rPr>
          <w:sz w:val="28"/>
          <w:szCs w:val="28"/>
          <w:lang w:val="nl-NL"/>
        </w:rPr>
        <w:t>ng</w:t>
      </w:r>
      <w:r w:rsidRPr="009624B1">
        <w:rPr>
          <w:sz w:val="28"/>
          <w:szCs w:val="28"/>
          <w:lang w:val="hr-HR"/>
        </w:rPr>
        <w:t xml:space="preserve"> </w:t>
      </w:r>
      <w:r w:rsidRPr="004B5D46">
        <w:rPr>
          <w:sz w:val="28"/>
          <w:szCs w:val="28"/>
          <w:lang w:val="nl-NL"/>
        </w:rPr>
        <w:t>Th</w:t>
      </w:r>
      <w:r w:rsidRPr="009624B1">
        <w:rPr>
          <w:sz w:val="28"/>
          <w:szCs w:val="28"/>
          <w:lang w:val="hr-HR"/>
        </w:rPr>
        <w:t>ươ</w:t>
      </w:r>
      <w:r w:rsidRPr="004B5D46">
        <w:rPr>
          <w:sz w:val="28"/>
          <w:szCs w:val="28"/>
          <w:lang w:val="nl-NL"/>
        </w:rPr>
        <w:t>ng</w:t>
      </w:r>
      <w:r w:rsidRPr="009624B1">
        <w:rPr>
          <w:sz w:val="28"/>
          <w:szCs w:val="28"/>
          <w:lang w:val="hr-HR"/>
        </w:rPr>
        <w:t xml:space="preserve"> </w:t>
      </w:r>
      <w:r w:rsidRPr="004B5D46">
        <w:rPr>
          <w:sz w:val="28"/>
          <w:szCs w:val="28"/>
          <w:lang w:val="nl-NL"/>
        </w:rPr>
        <w:t>c</w:t>
      </w:r>
      <w:r w:rsidRPr="009624B1">
        <w:rPr>
          <w:sz w:val="28"/>
          <w:szCs w:val="28"/>
          <w:lang w:val="hr-HR"/>
        </w:rPr>
        <w:t xml:space="preserve">ó </w:t>
      </w:r>
      <w:r w:rsidRPr="004B5D46">
        <w:rPr>
          <w:sz w:val="28"/>
          <w:szCs w:val="28"/>
          <w:lang w:val="nl-NL"/>
        </w:rPr>
        <w:t>tr</w:t>
      </w:r>
      <w:r w:rsidRPr="009624B1">
        <w:rPr>
          <w:sz w:val="28"/>
          <w:szCs w:val="28"/>
          <w:lang w:val="hr-HR"/>
        </w:rPr>
        <w:t>á</w:t>
      </w:r>
      <w:r w:rsidRPr="004B5D46">
        <w:rPr>
          <w:sz w:val="28"/>
          <w:szCs w:val="28"/>
          <w:lang w:val="nl-NL"/>
        </w:rPr>
        <w:t>ch</w:t>
      </w:r>
      <w:r w:rsidRPr="009624B1">
        <w:rPr>
          <w:sz w:val="28"/>
          <w:szCs w:val="28"/>
          <w:lang w:val="hr-HR"/>
        </w:rPr>
        <w:t xml:space="preserve"> </w:t>
      </w:r>
      <w:r w:rsidRPr="004B5D46">
        <w:rPr>
          <w:sz w:val="28"/>
          <w:szCs w:val="28"/>
          <w:lang w:val="nl-NL"/>
        </w:rPr>
        <w:t>nhiệm</w:t>
      </w:r>
      <w:r w:rsidRPr="009624B1">
        <w:rPr>
          <w:sz w:val="28"/>
          <w:szCs w:val="28"/>
          <w:lang w:val="hr-HR"/>
        </w:rPr>
        <w:t xml:space="preserve"> </w:t>
      </w:r>
      <w:r w:rsidRPr="004B5D46">
        <w:rPr>
          <w:sz w:val="28"/>
          <w:szCs w:val="28"/>
          <w:lang w:val="nl-NL"/>
        </w:rPr>
        <w:t>tr</w:t>
      </w:r>
      <w:r w:rsidRPr="009624B1">
        <w:rPr>
          <w:sz w:val="28"/>
          <w:szCs w:val="28"/>
          <w:lang w:val="hr-HR"/>
        </w:rPr>
        <w:t>ì</w:t>
      </w:r>
      <w:r w:rsidRPr="004B5D46">
        <w:rPr>
          <w:sz w:val="28"/>
          <w:szCs w:val="28"/>
          <w:lang w:val="nl-NL"/>
        </w:rPr>
        <w:t>nh</w:t>
      </w:r>
      <w:r w:rsidRPr="009624B1">
        <w:rPr>
          <w:sz w:val="28"/>
          <w:szCs w:val="28"/>
          <w:lang w:val="hr-HR"/>
        </w:rPr>
        <w:t xml:space="preserve"> </w:t>
      </w:r>
      <w:r w:rsidRPr="004B5D46">
        <w:rPr>
          <w:sz w:val="28"/>
          <w:szCs w:val="28"/>
          <w:lang w:val="nl-NL"/>
        </w:rPr>
        <w:t>Chủ</w:t>
      </w:r>
      <w:r w:rsidRPr="009624B1">
        <w:rPr>
          <w:sz w:val="28"/>
          <w:szCs w:val="28"/>
          <w:lang w:val="hr-HR"/>
        </w:rPr>
        <w:t xml:space="preserve"> </w:t>
      </w:r>
      <w:r w:rsidRPr="004B5D46">
        <w:rPr>
          <w:sz w:val="28"/>
          <w:szCs w:val="28"/>
          <w:lang w:val="nl-NL"/>
        </w:rPr>
        <w:t>tịch</w:t>
      </w:r>
      <w:r w:rsidRPr="009624B1">
        <w:rPr>
          <w:sz w:val="28"/>
          <w:szCs w:val="28"/>
          <w:lang w:val="hr-HR"/>
        </w:rPr>
        <w:t xml:space="preserve"> </w:t>
      </w:r>
      <w:r w:rsidRPr="004B5D46">
        <w:rPr>
          <w:sz w:val="28"/>
          <w:szCs w:val="28"/>
          <w:lang w:val="nl-NL"/>
        </w:rPr>
        <w:t>Ủy</w:t>
      </w:r>
      <w:r w:rsidRPr="009624B1">
        <w:rPr>
          <w:sz w:val="28"/>
          <w:szCs w:val="28"/>
          <w:lang w:val="hr-HR"/>
        </w:rPr>
        <w:t xml:space="preserve"> </w:t>
      </w:r>
      <w:r w:rsidRPr="004B5D46">
        <w:rPr>
          <w:sz w:val="28"/>
          <w:szCs w:val="28"/>
          <w:lang w:val="nl-NL"/>
        </w:rPr>
        <w:t>ban</w:t>
      </w:r>
      <w:r w:rsidRPr="009624B1">
        <w:rPr>
          <w:sz w:val="28"/>
          <w:szCs w:val="28"/>
          <w:lang w:val="hr-HR"/>
        </w:rPr>
        <w:t xml:space="preserve"> </w:t>
      </w:r>
      <w:r w:rsidRPr="004B5D46">
        <w:rPr>
          <w:sz w:val="28"/>
          <w:szCs w:val="28"/>
          <w:lang w:val="nl-NL"/>
        </w:rPr>
        <w:t>nh</w:t>
      </w:r>
      <w:r w:rsidRPr="009624B1">
        <w:rPr>
          <w:sz w:val="28"/>
          <w:szCs w:val="28"/>
          <w:lang w:val="hr-HR"/>
        </w:rPr>
        <w:t>â</w:t>
      </w:r>
      <w:r w:rsidRPr="004B5D46">
        <w:rPr>
          <w:sz w:val="28"/>
          <w:szCs w:val="28"/>
          <w:lang w:val="nl-NL"/>
        </w:rPr>
        <w:t>n</w:t>
      </w:r>
      <w:r w:rsidRPr="009624B1">
        <w:rPr>
          <w:sz w:val="28"/>
          <w:szCs w:val="28"/>
          <w:lang w:val="hr-HR"/>
        </w:rPr>
        <w:t xml:space="preserve"> </w:t>
      </w:r>
      <w:r w:rsidRPr="004B5D46">
        <w:rPr>
          <w:sz w:val="28"/>
          <w:szCs w:val="28"/>
          <w:lang w:val="nl-NL"/>
        </w:rPr>
        <w:t>d</w:t>
      </w:r>
      <w:r w:rsidRPr="009624B1">
        <w:rPr>
          <w:sz w:val="28"/>
          <w:szCs w:val="28"/>
          <w:lang w:val="hr-HR"/>
        </w:rPr>
        <w:t>â</w:t>
      </w:r>
      <w:r w:rsidRPr="004B5D46">
        <w:rPr>
          <w:sz w:val="28"/>
          <w:szCs w:val="28"/>
          <w:lang w:val="nl-NL"/>
        </w:rPr>
        <w:t>n</w:t>
      </w:r>
      <w:r w:rsidRPr="009624B1">
        <w:rPr>
          <w:sz w:val="28"/>
          <w:szCs w:val="28"/>
          <w:lang w:val="hr-HR"/>
        </w:rPr>
        <w:t xml:space="preserve"> </w:t>
      </w:r>
      <w:r w:rsidRPr="004B5D46">
        <w:rPr>
          <w:sz w:val="28"/>
          <w:szCs w:val="28"/>
          <w:lang w:val="nl-NL"/>
        </w:rPr>
        <w:t>cấp</w:t>
      </w:r>
      <w:r w:rsidRPr="009624B1">
        <w:rPr>
          <w:sz w:val="28"/>
          <w:szCs w:val="28"/>
          <w:lang w:val="hr-HR"/>
        </w:rPr>
        <w:t xml:space="preserve"> </w:t>
      </w:r>
      <w:r w:rsidRPr="004B5D46">
        <w:rPr>
          <w:sz w:val="28"/>
          <w:szCs w:val="28"/>
          <w:lang w:val="nl-NL"/>
        </w:rPr>
        <w:t>Tỉnh</w:t>
      </w:r>
      <w:r w:rsidRPr="009624B1">
        <w:rPr>
          <w:sz w:val="28"/>
          <w:szCs w:val="28"/>
          <w:lang w:val="hr-HR"/>
        </w:rPr>
        <w:t xml:space="preserve"> </w:t>
      </w:r>
      <w:r w:rsidRPr="004B5D46">
        <w:rPr>
          <w:sz w:val="28"/>
          <w:szCs w:val="28"/>
          <w:lang w:val="nl-NL"/>
        </w:rPr>
        <w:t>ban</w:t>
      </w:r>
      <w:r w:rsidRPr="009624B1">
        <w:rPr>
          <w:sz w:val="28"/>
          <w:szCs w:val="28"/>
          <w:lang w:val="hr-HR"/>
        </w:rPr>
        <w:t xml:space="preserve"> </w:t>
      </w:r>
      <w:r w:rsidRPr="004B5D46">
        <w:rPr>
          <w:sz w:val="28"/>
          <w:szCs w:val="28"/>
          <w:lang w:val="nl-NL"/>
        </w:rPr>
        <w:t>h</w:t>
      </w:r>
      <w:r w:rsidRPr="009624B1">
        <w:rPr>
          <w:sz w:val="28"/>
          <w:szCs w:val="28"/>
          <w:lang w:val="hr-HR"/>
        </w:rPr>
        <w:t>à</w:t>
      </w:r>
      <w:r w:rsidRPr="004B5D46">
        <w:rPr>
          <w:sz w:val="28"/>
          <w:szCs w:val="28"/>
          <w:lang w:val="nl-NL"/>
        </w:rPr>
        <w:t>nh</w:t>
      </w:r>
      <w:r w:rsidRPr="009624B1">
        <w:rPr>
          <w:sz w:val="28"/>
          <w:szCs w:val="28"/>
          <w:lang w:val="hr-HR"/>
        </w:rPr>
        <w:t xml:space="preserve"> </w:t>
      </w:r>
      <w:r w:rsidRPr="004B5D46">
        <w:rPr>
          <w:sz w:val="28"/>
          <w:szCs w:val="28"/>
          <w:lang w:val="nl-NL"/>
        </w:rPr>
        <w:t>Quyết</w:t>
      </w:r>
      <w:r w:rsidRPr="009624B1">
        <w:rPr>
          <w:sz w:val="28"/>
          <w:szCs w:val="28"/>
          <w:lang w:val="hr-HR"/>
        </w:rPr>
        <w:t xml:space="preserve"> đ</w:t>
      </w:r>
      <w:r w:rsidRPr="004B5D46">
        <w:rPr>
          <w:sz w:val="28"/>
          <w:szCs w:val="28"/>
          <w:lang w:val="nl-NL"/>
        </w:rPr>
        <w:t>ịnh</w:t>
      </w:r>
      <w:r w:rsidRPr="009624B1">
        <w:rPr>
          <w:sz w:val="28"/>
          <w:szCs w:val="28"/>
          <w:lang w:val="hr-HR"/>
        </w:rPr>
        <w:t xml:space="preserve"> </w:t>
      </w:r>
      <w:r w:rsidRPr="004B5D46">
        <w:rPr>
          <w:sz w:val="28"/>
          <w:szCs w:val="28"/>
          <w:lang w:val="nl-NL"/>
        </w:rPr>
        <w:t>th</w:t>
      </w:r>
      <w:r w:rsidRPr="009624B1">
        <w:rPr>
          <w:sz w:val="28"/>
          <w:szCs w:val="28"/>
          <w:lang w:val="hr-HR"/>
        </w:rPr>
        <w:t>à</w:t>
      </w:r>
      <w:r w:rsidRPr="004B5D46">
        <w:rPr>
          <w:sz w:val="28"/>
          <w:szCs w:val="28"/>
          <w:lang w:val="nl-NL"/>
        </w:rPr>
        <w:t>nh</w:t>
      </w:r>
      <w:r w:rsidRPr="009624B1">
        <w:rPr>
          <w:sz w:val="28"/>
          <w:szCs w:val="28"/>
          <w:lang w:val="hr-HR"/>
        </w:rPr>
        <w:t xml:space="preserve"> </w:t>
      </w:r>
      <w:r w:rsidRPr="004B5D46">
        <w:rPr>
          <w:sz w:val="28"/>
          <w:szCs w:val="28"/>
          <w:lang w:val="nl-NL"/>
        </w:rPr>
        <w:t>lập</w:t>
      </w:r>
      <w:r w:rsidRPr="009624B1">
        <w:rPr>
          <w:sz w:val="28"/>
          <w:szCs w:val="28"/>
          <w:lang w:val="hr-HR"/>
        </w:rPr>
        <w:t xml:space="preserve"> </w:t>
      </w:r>
      <w:r w:rsidRPr="004B5D46">
        <w:rPr>
          <w:sz w:val="28"/>
          <w:szCs w:val="28"/>
          <w:lang w:val="nl-NL"/>
        </w:rPr>
        <w:t>Hội</w:t>
      </w:r>
      <w:r w:rsidRPr="009624B1">
        <w:rPr>
          <w:sz w:val="28"/>
          <w:szCs w:val="28"/>
          <w:lang w:val="hr-HR"/>
        </w:rPr>
        <w:t xml:space="preserve"> đ</w:t>
      </w:r>
      <w:r w:rsidRPr="004B5D46">
        <w:rPr>
          <w:sz w:val="28"/>
          <w:szCs w:val="28"/>
          <w:lang w:val="nl-NL"/>
        </w:rPr>
        <w:t>ồng</w:t>
      </w:r>
      <w:r w:rsidRPr="009624B1">
        <w:rPr>
          <w:sz w:val="28"/>
          <w:szCs w:val="28"/>
          <w:lang w:val="hr-HR"/>
        </w:rPr>
        <w:t xml:space="preserve"> </w:t>
      </w:r>
      <w:r w:rsidRPr="004B5D46">
        <w:rPr>
          <w:sz w:val="28"/>
          <w:szCs w:val="28"/>
          <w:lang w:val="nl-NL"/>
        </w:rPr>
        <w:t>thẩm</w:t>
      </w:r>
      <w:r w:rsidRPr="009624B1">
        <w:rPr>
          <w:sz w:val="28"/>
          <w:szCs w:val="28"/>
          <w:lang w:val="hr-HR"/>
        </w:rPr>
        <w:t xml:space="preserve"> đ</w:t>
      </w:r>
      <w:r w:rsidRPr="004B5D46">
        <w:rPr>
          <w:sz w:val="28"/>
          <w:szCs w:val="28"/>
          <w:lang w:val="nl-NL"/>
        </w:rPr>
        <w:t>ịnh</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w:t>
      </w:r>
      <w:r w:rsidRPr="009624B1">
        <w:rPr>
          <w:sz w:val="28"/>
          <w:szCs w:val="28"/>
          <w:lang w:val="hr-HR"/>
        </w:rPr>
        <w:t>ư</w:t>
      </w:r>
      <w:r w:rsidRPr="004B5D46">
        <w:rPr>
          <w:sz w:val="28"/>
          <w:szCs w:val="28"/>
          <w:lang w:val="hr-HR"/>
        </w:rPr>
        <w:t>ớc</w:t>
      </w:r>
      <w:r w:rsidRPr="009624B1">
        <w:rPr>
          <w:sz w:val="28"/>
          <w:szCs w:val="28"/>
          <w:lang w:val="hr-HR"/>
        </w:rPr>
        <w:t xml:space="preserve"> 3: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04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quyết</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lập</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gửi</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x</w:t>
      </w:r>
      <w:r w:rsidRPr="009624B1">
        <w:rPr>
          <w:sz w:val="28"/>
          <w:szCs w:val="28"/>
          <w:lang w:val="hr-HR"/>
        </w:rPr>
        <w:t>ă</w:t>
      </w:r>
      <w:r w:rsidRPr="004B5D46">
        <w:rPr>
          <w:sz w:val="28"/>
          <w:szCs w:val="28"/>
          <w:lang w:val="hr-HR"/>
        </w:rPr>
        <w:t>ng</w:t>
      </w:r>
      <w:r w:rsidRPr="009624B1">
        <w:rPr>
          <w:sz w:val="28"/>
          <w:szCs w:val="28"/>
          <w:lang w:val="hr-HR"/>
        </w:rPr>
        <w:t xml:space="preserve"> </w:t>
      </w:r>
      <w:r w:rsidRPr="004B5D46">
        <w:rPr>
          <w:sz w:val="28"/>
          <w:szCs w:val="28"/>
          <w:lang w:val="hr-HR"/>
        </w:rPr>
        <w:t>dầu</w:t>
      </w:r>
      <w:r w:rsidRPr="009624B1">
        <w:rPr>
          <w:sz w:val="28"/>
          <w:szCs w:val="28"/>
          <w:lang w:val="hr-HR"/>
        </w:rPr>
        <w:t xml:space="preserve"> </w:t>
      </w:r>
      <w:r w:rsidRPr="004B5D46">
        <w:rPr>
          <w:sz w:val="28"/>
          <w:szCs w:val="28"/>
          <w:lang w:val="hr-HR"/>
        </w:rPr>
        <w:t>tới</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vi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đ</w:t>
      </w:r>
      <w:r w:rsidRPr="004B5D46">
        <w:rPr>
          <w:sz w:val="28"/>
          <w:szCs w:val="28"/>
          <w:lang w:val="hr-HR"/>
        </w:rPr>
        <w:t>ể</w:t>
      </w:r>
      <w:r w:rsidRPr="009624B1">
        <w:rPr>
          <w:sz w:val="28"/>
          <w:szCs w:val="28"/>
          <w:lang w:val="hr-HR"/>
        </w:rPr>
        <w:t xml:space="preserve"> </w:t>
      </w:r>
      <w:r w:rsidRPr="004B5D46">
        <w:rPr>
          <w:sz w:val="28"/>
          <w:szCs w:val="28"/>
          <w:lang w:val="hr-HR"/>
        </w:rPr>
        <w:t>lấy</w:t>
      </w:r>
      <w:r w:rsidRPr="009624B1">
        <w:rPr>
          <w:sz w:val="28"/>
          <w:szCs w:val="28"/>
          <w:lang w:val="hr-HR"/>
        </w:rPr>
        <w:t xml:space="preserve"> ý </w:t>
      </w:r>
      <w:r w:rsidRPr="004B5D46">
        <w:rPr>
          <w:sz w:val="28"/>
          <w:szCs w:val="28"/>
          <w:lang w:val="hr-HR"/>
        </w:rPr>
        <w:t>kiến</w:t>
      </w:r>
      <w:r w:rsidRPr="009624B1">
        <w:rPr>
          <w:sz w:val="28"/>
          <w:szCs w:val="28"/>
          <w:lang w:val="hr-HR"/>
        </w:rPr>
        <w:t xml:space="preserve"> đó</w:t>
      </w:r>
      <w:r w:rsidRPr="004B5D46">
        <w:rPr>
          <w:sz w:val="28"/>
          <w:szCs w:val="28"/>
          <w:lang w:val="hr-HR"/>
        </w:rPr>
        <w:t>ng</w:t>
      </w:r>
      <w:r w:rsidRPr="009624B1">
        <w:rPr>
          <w:sz w:val="28"/>
          <w:szCs w:val="28"/>
          <w:lang w:val="hr-HR"/>
        </w:rPr>
        <w:t xml:space="preserve"> </w:t>
      </w:r>
      <w:r w:rsidRPr="004B5D46">
        <w:rPr>
          <w:sz w:val="28"/>
          <w:szCs w:val="28"/>
          <w:lang w:val="hr-HR"/>
        </w:rPr>
        <w:t>g</w:t>
      </w:r>
      <w:r w:rsidRPr="009624B1">
        <w:rPr>
          <w:sz w:val="28"/>
          <w:szCs w:val="28"/>
          <w:lang w:val="hr-HR"/>
        </w:rPr>
        <w:t>ó</w:t>
      </w:r>
      <w:r w:rsidRPr="004B5D46">
        <w:rPr>
          <w:sz w:val="28"/>
          <w:szCs w:val="28"/>
          <w:lang w:val="hr-HR"/>
        </w:rPr>
        <w:t>p</w:t>
      </w:r>
      <w:r w:rsidRPr="009624B1">
        <w:rPr>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w:t>
      </w:r>
      <w:r w:rsidRPr="009624B1">
        <w:rPr>
          <w:sz w:val="28"/>
          <w:szCs w:val="28"/>
          <w:lang w:val="hr-HR"/>
        </w:rPr>
        <w:t>ư</w:t>
      </w:r>
      <w:r w:rsidRPr="004B5D46">
        <w:rPr>
          <w:sz w:val="28"/>
          <w:szCs w:val="28"/>
          <w:lang w:val="hr-HR"/>
        </w:rPr>
        <w:t>ớc</w:t>
      </w:r>
      <w:r w:rsidRPr="009624B1">
        <w:rPr>
          <w:sz w:val="28"/>
          <w:szCs w:val="28"/>
          <w:lang w:val="hr-HR"/>
        </w:rPr>
        <w:t xml:space="preserve"> 4: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07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nhận</w:t>
      </w:r>
      <w:r w:rsidRPr="009624B1">
        <w:rPr>
          <w:sz w:val="28"/>
          <w:szCs w:val="28"/>
          <w:lang w:val="hr-HR"/>
        </w:rPr>
        <w:t xml:space="preserve"> đư</w:t>
      </w:r>
      <w:r w:rsidRPr="004B5D46">
        <w:rPr>
          <w:sz w:val="28"/>
          <w:szCs w:val="28"/>
          <w:lang w:val="hr-HR"/>
        </w:rPr>
        <w:t>ợc</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x</w:t>
      </w:r>
      <w:r w:rsidRPr="009624B1">
        <w:rPr>
          <w:sz w:val="28"/>
          <w:szCs w:val="28"/>
          <w:lang w:val="hr-HR"/>
        </w:rPr>
        <w:t>ă</w:t>
      </w:r>
      <w:r w:rsidRPr="004B5D46">
        <w:rPr>
          <w:sz w:val="28"/>
          <w:szCs w:val="28"/>
          <w:lang w:val="hr-HR"/>
        </w:rPr>
        <w:t>ng</w:t>
      </w:r>
      <w:r w:rsidRPr="009624B1">
        <w:rPr>
          <w:sz w:val="28"/>
          <w:szCs w:val="28"/>
          <w:lang w:val="hr-HR"/>
        </w:rPr>
        <w:t xml:space="preserve"> </w:t>
      </w:r>
      <w:r w:rsidRPr="004B5D46">
        <w:rPr>
          <w:sz w:val="28"/>
          <w:szCs w:val="28"/>
          <w:lang w:val="hr-HR"/>
        </w:rPr>
        <w:t>dầu</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uỷ</w:t>
      </w:r>
      <w:r w:rsidRPr="009624B1">
        <w:rPr>
          <w:sz w:val="28"/>
          <w:szCs w:val="28"/>
          <w:lang w:val="hr-HR"/>
        </w:rPr>
        <w:t xml:space="preserve"> </w:t>
      </w:r>
      <w:r w:rsidRPr="004B5D46">
        <w:rPr>
          <w:sz w:val="28"/>
          <w:szCs w:val="28"/>
          <w:lang w:val="hr-HR"/>
        </w:rPr>
        <w:t>vi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phải</w:t>
      </w:r>
      <w:r w:rsidRPr="009624B1">
        <w:rPr>
          <w:sz w:val="28"/>
          <w:szCs w:val="28"/>
          <w:lang w:val="hr-HR"/>
        </w:rPr>
        <w:t xml:space="preserve"> </w:t>
      </w:r>
      <w:r w:rsidRPr="004B5D46">
        <w:rPr>
          <w:sz w:val="28"/>
          <w:szCs w:val="28"/>
          <w:lang w:val="hr-HR"/>
        </w:rPr>
        <w:t>gửi</w:t>
      </w:r>
      <w:r w:rsidRPr="009624B1">
        <w:rPr>
          <w:sz w:val="28"/>
          <w:szCs w:val="28"/>
          <w:lang w:val="hr-HR"/>
        </w:rPr>
        <w:t xml:space="preserve"> ý </w:t>
      </w:r>
      <w:r w:rsidRPr="004B5D46">
        <w:rPr>
          <w:sz w:val="28"/>
          <w:szCs w:val="28"/>
          <w:lang w:val="hr-HR"/>
        </w:rPr>
        <w:t>kiến</w:t>
      </w:r>
      <w:r w:rsidRPr="009624B1">
        <w:rPr>
          <w:sz w:val="28"/>
          <w:szCs w:val="28"/>
          <w:lang w:val="hr-HR"/>
        </w:rPr>
        <w:t xml:space="preserve"> </w:t>
      </w:r>
      <w:r w:rsidRPr="004B5D46">
        <w:rPr>
          <w:sz w:val="28"/>
          <w:szCs w:val="28"/>
          <w:lang w:val="hr-HR"/>
        </w:rPr>
        <w:t>nhận</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bằng</w:t>
      </w:r>
      <w:r w:rsidRPr="009624B1">
        <w:rPr>
          <w:sz w:val="28"/>
          <w:szCs w:val="28"/>
          <w:lang w:val="hr-HR"/>
        </w:rPr>
        <w:t xml:space="preserve">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tới</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đ</w:t>
      </w:r>
      <w:r w:rsidRPr="004B5D46">
        <w:rPr>
          <w:sz w:val="28"/>
          <w:szCs w:val="28"/>
          <w:lang w:val="hr-HR"/>
        </w:rPr>
        <w:t>ể</w:t>
      </w:r>
      <w:r w:rsidRPr="009624B1">
        <w:rPr>
          <w:sz w:val="28"/>
          <w:szCs w:val="28"/>
          <w:lang w:val="hr-HR"/>
        </w:rPr>
        <w:t xml:space="preserve"> </w:t>
      </w:r>
      <w:r w:rsidRPr="004B5D46">
        <w:rPr>
          <w:sz w:val="28"/>
          <w:szCs w:val="28"/>
          <w:lang w:val="hr-HR"/>
        </w:rPr>
        <w:t>tổng</w:t>
      </w:r>
      <w:r w:rsidRPr="009624B1">
        <w:rPr>
          <w:sz w:val="28"/>
          <w:szCs w:val="28"/>
          <w:lang w:val="hr-HR"/>
        </w:rPr>
        <w:t xml:space="preserve"> </w:t>
      </w:r>
      <w:r w:rsidRPr="004B5D46">
        <w:rPr>
          <w:sz w:val="28"/>
          <w:szCs w:val="28"/>
          <w:lang w:val="hr-HR"/>
        </w:rPr>
        <w:t>hợp</w:t>
      </w:r>
    </w:p>
    <w:p w:rsidR="00A41EF8" w:rsidRPr="009624B1" w:rsidRDefault="00A41EF8" w:rsidP="00B80664">
      <w:pPr>
        <w:tabs>
          <w:tab w:val="left" w:pos="540"/>
          <w:tab w:val="center" w:pos="4536"/>
        </w:tabs>
        <w:spacing w:before="120" w:after="0" w:line="240" w:lineRule="auto"/>
        <w:ind w:firstLine="567"/>
        <w:jc w:val="both"/>
        <w:rPr>
          <w:spacing w:val="-4"/>
          <w:sz w:val="28"/>
          <w:szCs w:val="28"/>
          <w:lang w:val="hr-HR"/>
        </w:rPr>
      </w:pPr>
      <w:r w:rsidRPr="009624B1">
        <w:rPr>
          <w:spacing w:val="-4"/>
          <w:sz w:val="28"/>
          <w:szCs w:val="28"/>
          <w:lang w:val="hr-HR"/>
        </w:rPr>
        <w:t xml:space="preserve">- </w:t>
      </w:r>
      <w:r w:rsidRPr="004B5D46">
        <w:rPr>
          <w:spacing w:val="-4"/>
          <w:sz w:val="28"/>
          <w:szCs w:val="28"/>
          <w:lang w:val="hr-HR"/>
        </w:rPr>
        <w:t>B</w:t>
      </w:r>
      <w:r w:rsidRPr="009624B1">
        <w:rPr>
          <w:spacing w:val="-4"/>
          <w:sz w:val="28"/>
          <w:szCs w:val="28"/>
          <w:lang w:val="hr-HR"/>
        </w:rPr>
        <w:t>ư</w:t>
      </w:r>
      <w:r w:rsidRPr="004B5D46">
        <w:rPr>
          <w:spacing w:val="-4"/>
          <w:sz w:val="28"/>
          <w:szCs w:val="28"/>
          <w:lang w:val="hr-HR"/>
        </w:rPr>
        <w:t>ớc</w:t>
      </w:r>
      <w:r w:rsidRPr="009624B1">
        <w:rPr>
          <w:spacing w:val="-4"/>
          <w:sz w:val="28"/>
          <w:szCs w:val="28"/>
          <w:lang w:val="hr-HR"/>
        </w:rPr>
        <w:t xml:space="preserve"> 5: </w:t>
      </w:r>
      <w:r w:rsidRPr="004B5D46">
        <w:rPr>
          <w:spacing w:val="-4"/>
          <w:sz w:val="28"/>
          <w:szCs w:val="28"/>
          <w:lang w:val="hr-HR"/>
        </w:rPr>
        <w:t>Trong</w:t>
      </w:r>
      <w:r w:rsidRPr="009624B1">
        <w:rPr>
          <w:spacing w:val="-4"/>
          <w:sz w:val="28"/>
          <w:szCs w:val="28"/>
          <w:lang w:val="hr-HR"/>
        </w:rPr>
        <w:t xml:space="preserve"> </w:t>
      </w:r>
      <w:r w:rsidRPr="004B5D46">
        <w:rPr>
          <w:spacing w:val="-4"/>
          <w:sz w:val="28"/>
          <w:szCs w:val="28"/>
          <w:lang w:val="hr-HR"/>
        </w:rPr>
        <w:t>v</w:t>
      </w:r>
      <w:r w:rsidRPr="009624B1">
        <w:rPr>
          <w:spacing w:val="-4"/>
          <w:sz w:val="28"/>
          <w:szCs w:val="28"/>
          <w:lang w:val="hr-HR"/>
        </w:rPr>
        <w:t>ò</w:t>
      </w:r>
      <w:r w:rsidRPr="004B5D46">
        <w:rPr>
          <w:spacing w:val="-4"/>
          <w:sz w:val="28"/>
          <w:szCs w:val="28"/>
          <w:lang w:val="hr-HR"/>
        </w:rPr>
        <w:t>ng</w:t>
      </w:r>
      <w:r w:rsidRPr="009624B1">
        <w:rPr>
          <w:spacing w:val="-4"/>
          <w:sz w:val="28"/>
          <w:szCs w:val="28"/>
          <w:lang w:val="hr-HR"/>
        </w:rPr>
        <w:t xml:space="preserve"> 07 </w:t>
      </w:r>
      <w:r w:rsidRPr="004B5D46">
        <w:rPr>
          <w:spacing w:val="-4"/>
          <w:sz w:val="28"/>
          <w:szCs w:val="28"/>
          <w:lang w:val="hr-HR"/>
        </w:rPr>
        <w:t>ng</w:t>
      </w:r>
      <w:r w:rsidRPr="009624B1">
        <w:rPr>
          <w:spacing w:val="-4"/>
          <w:sz w:val="28"/>
          <w:szCs w:val="28"/>
          <w:lang w:val="hr-HR"/>
        </w:rPr>
        <w:t>à</w:t>
      </w:r>
      <w:r w:rsidRPr="004B5D46">
        <w:rPr>
          <w:spacing w:val="-4"/>
          <w:sz w:val="28"/>
          <w:szCs w:val="28"/>
          <w:lang w:val="hr-HR"/>
        </w:rPr>
        <w:t>y</w:t>
      </w:r>
      <w:r w:rsidRPr="009624B1">
        <w:rPr>
          <w:spacing w:val="-4"/>
          <w:sz w:val="28"/>
          <w:szCs w:val="28"/>
          <w:lang w:val="hr-HR"/>
        </w:rPr>
        <w:t xml:space="preserve"> </w:t>
      </w:r>
      <w:r w:rsidRPr="004B5D46">
        <w:rPr>
          <w:spacing w:val="-4"/>
          <w:sz w:val="28"/>
          <w:szCs w:val="28"/>
          <w:lang w:val="hr-HR"/>
        </w:rPr>
        <w:t>l</w:t>
      </w:r>
      <w:r w:rsidRPr="009624B1">
        <w:rPr>
          <w:spacing w:val="-4"/>
          <w:sz w:val="28"/>
          <w:szCs w:val="28"/>
          <w:lang w:val="hr-HR"/>
        </w:rPr>
        <w:t>à</w:t>
      </w:r>
      <w:r w:rsidRPr="004B5D46">
        <w:rPr>
          <w:spacing w:val="-4"/>
          <w:sz w:val="28"/>
          <w:szCs w:val="28"/>
          <w:lang w:val="hr-HR"/>
        </w:rPr>
        <w:t>m</w:t>
      </w:r>
      <w:r w:rsidRPr="009624B1">
        <w:rPr>
          <w:spacing w:val="-4"/>
          <w:sz w:val="28"/>
          <w:szCs w:val="28"/>
          <w:lang w:val="hr-HR"/>
        </w:rPr>
        <w:t xml:space="preserve"> </w:t>
      </w:r>
      <w:r w:rsidRPr="004B5D46">
        <w:rPr>
          <w:spacing w:val="-4"/>
          <w:sz w:val="28"/>
          <w:szCs w:val="28"/>
          <w:lang w:val="hr-HR"/>
        </w:rPr>
        <w:t>việc</w:t>
      </w:r>
      <w:r w:rsidRPr="009624B1">
        <w:rPr>
          <w:spacing w:val="-4"/>
          <w:sz w:val="28"/>
          <w:szCs w:val="28"/>
          <w:lang w:val="hr-HR"/>
        </w:rPr>
        <w:t xml:space="preserve"> </w:t>
      </w:r>
      <w:r w:rsidRPr="004B5D46">
        <w:rPr>
          <w:spacing w:val="-4"/>
          <w:sz w:val="28"/>
          <w:szCs w:val="28"/>
          <w:lang w:val="hr-HR"/>
        </w:rPr>
        <w:t>sau</w:t>
      </w:r>
      <w:r w:rsidRPr="009624B1">
        <w:rPr>
          <w:spacing w:val="-4"/>
          <w:sz w:val="28"/>
          <w:szCs w:val="28"/>
          <w:lang w:val="hr-HR"/>
        </w:rPr>
        <w:t xml:space="preserve"> </w:t>
      </w:r>
      <w:r w:rsidRPr="004B5D46">
        <w:rPr>
          <w:spacing w:val="-4"/>
          <w:sz w:val="28"/>
          <w:szCs w:val="28"/>
          <w:lang w:val="hr-HR"/>
        </w:rPr>
        <w:t>khi</w:t>
      </w:r>
      <w:r w:rsidRPr="009624B1">
        <w:rPr>
          <w:spacing w:val="-4"/>
          <w:sz w:val="28"/>
          <w:szCs w:val="28"/>
          <w:lang w:val="hr-HR"/>
        </w:rPr>
        <w:t xml:space="preserve"> </w:t>
      </w:r>
      <w:r w:rsidRPr="004B5D46">
        <w:rPr>
          <w:spacing w:val="-4"/>
          <w:sz w:val="28"/>
          <w:szCs w:val="28"/>
          <w:lang w:val="hr-HR"/>
        </w:rPr>
        <w:t>nhận</w:t>
      </w:r>
      <w:r w:rsidRPr="009624B1">
        <w:rPr>
          <w:spacing w:val="-4"/>
          <w:sz w:val="28"/>
          <w:szCs w:val="28"/>
          <w:lang w:val="hr-HR"/>
        </w:rPr>
        <w:t xml:space="preserve"> đư</w:t>
      </w:r>
      <w:r w:rsidRPr="004B5D46">
        <w:rPr>
          <w:spacing w:val="-4"/>
          <w:sz w:val="28"/>
          <w:szCs w:val="28"/>
          <w:lang w:val="hr-HR"/>
        </w:rPr>
        <w:t>ợc</w:t>
      </w:r>
      <w:r w:rsidRPr="009624B1">
        <w:rPr>
          <w:spacing w:val="-4"/>
          <w:sz w:val="28"/>
          <w:szCs w:val="28"/>
          <w:lang w:val="hr-HR"/>
        </w:rPr>
        <w:t xml:space="preserve"> ý </w:t>
      </w:r>
      <w:r w:rsidRPr="004B5D46">
        <w:rPr>
          <w:spacing w:val="-4"/>
          <w:sz w:val="28"/>
          <w:szCs w:val="28"/>
          <w:lang w:val="hr-HR"/>
        </w:rPr>
        <w:t>kiến</w:t>
      </w:r>
      <w:r w:rsidRPr="009624B1">
        <w:rPr>
          <w:spacing w:val="-4"/>
          <w:sz w:val="28"/>
          <w:szCs w:val="28"/>
          <w:lang w:val="hr-HR"/>
        </w:rPr>
        <w:t xml:space="preserve"> </w:t>
      </w:r>
      <w:r w:rsidRPr="004B5D46">
        <w:rPr>
          <w:spacing w:val="-4"/>
          <w:sz w:val="28"/>
          <w:szCs w:val="28"/>
          <w:lang w:val="hr-HR"/>
        </w:rPr>
        <w:t>của</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á</w:t>
      </w:r>
      <w:r w:rsidRPr="004B5D46">
        <w:rPr>
          <w:spacing w:val="-4"/>
          <w:sz w:val="28"/>
          <w:szCs w:val="28"/>
          <w:lang w:val="hr-HR"/>
        </w:rPr>
        <w:t>c</w:t>
      </w: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à</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vi</w:t>
      </w:r>
      <w:r w:rsidRPr="009624B1">
        <w:rPr>
          <w:spacing w:val="-4"/>
          <w:sz w:val="28"/>
          <w:szCs w:val="28"/>
          <w:lang w:val="hr-HR"/>
        </w:rPr>
        <w:t>ê</w:t>
      </w:r>
      <w:r w:rsidRPr="004B5D46">
        <w:rPr>
          <w:spacing w:val="-4"/>
          <w:sz w:val="28"/>
          <w:szCs w:val="28"/>
          <w:lang w:val="hr-HR"/>
        </w:rPr>
        <w:t>n</w:t>
      </w:r>
      <w:r w:rsidRPr="009624B1">
        <w:rPr>
          <w:spacing w:val="-4"/>
          <w:sz w:val="28"/>
          <w:szCs w:val="28"/>
          <w:lang w:val="hr-HR"/>
        </w:rPr>
        <w:t xml:space="preserve"> </w:t>
      </w:r>
      <w:r w:rsidRPr="004B5D46">
        <w:rPr>
          <w:spacing w:val="-4"/>
          <w:sz w:val="28"/>
          <w:szCs w:val="28"/>
          <w:lang w:val="hr-HR"/>
        </w:rPr>
        <w:t>Hội</w:t>
      </w:r>
      <w:r w:rsidRPr="009624B1">
        <w:rPr>
          <w:spacing w:val="-4"/>
          <w:sz w:val="28"/>
          <w:szCs w:val="28"/>
          <w:lang w:val="hr-HR"/>
        </w:rPr>
        <w:t xml:space="preserve"> đ</w:t>
      </w:r>
      <w:r w:rsidRPr="004B5D46">
        <w:rPr>
          <w:spacing w:val="-4"/>
          <w:sz w:val="28"/>
          <w:szCs w:val="28"/>
          <w:lang w:val="hr-HR"/>
        </w:rPr>
        <w:t>ồng</w:t>
      </w:r>
      <w:r w:rsidRPr="009624B1">
        <w:rPr>
          <w:spacing w:val="-4"/>
          <w:sz w:val="28"/>
          <w:szCs w:val="28"/>
          <w:lang w:val="hr-HR"/>
        </w:rPr>
        <w:t xml:space="preserve"> </w:t>
      </w:r>
      <w:r w:rsidRPr="004B5D46">
        <w:rPr>
          <w:spacing w:val="-4"/>
          <w:sz w:val="28"/>
          <w:szCs w:val="28"/>
          <w:lang w:val="hr-HR"/>
        </w:rPr>
        <w:t>thẩm</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Sở</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ươ</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tổng</w:t>
      </w:r>
      <w:r w:rsidRPr="009624B1">
        <w:rPr>
          <w:spacing w:val="-4"/>
          <w:sz w:val="28"/>
          <w:szCs w:val="28"/>
          <w:lang w:val="hr-HR"/>
        </w:rPr>
        <w:t xml:space="preserve"> </w:t>
      </w:r>
      <w:r w:rsidRPr="004B5D46">
        <w:rPr>
          <w:spacing w:val="-4"/>
          <w:sz w:val="28"/>
          <w:szCs w:val="28"/>
          <w:lang w:val="hr-HR"/>
        </w:rPr>
        <w:t>hợp</w:t>
      </w:r>
      <w:r w:rsidRPr="009624B1">
        <w:rPr>
          <w:spacing w:val="-4"/>
          <w:sz w:val="28"/>
          <w:szCs w:val="28"/>
          <w:lang w:val="hr-HR"/>
        </w:rPr>
        <w:t xml:space="preserve"> ý </w:t>
      </w:r>
      <w:r w:rsidRPr="004B5D46">
        <w:rPr>
          <w:spacing w:val="-4"/>
          <w:sz w:val="28"/>
          <w:szCs w:val="28"/>
          <w:lang w:val="hr-HR"/>
        </w:rPr>
        <w:t>kiến</w:t>
      </w:r>
      <w:r w:rsidRPr="009624B1">
        <w:rPr>
          <w:spacing w:val="-4"/>
          <w:sz w:val="28"/>
          <w:szCs w:val="28"/>
          <w:lang w:val="hr-HR"/>
        </w:rPr>
        <w:t xml:space="preserve"> </w:t>
      </w:r>
      <w:r w:rsidRPr="004B5D46">
        <w:rPr>
          <w:spacing w:val="-4"/>
          <w:sz w:val="28"/>
          <w:szCs w:val="28"/>
          <w:lang w:val="hr-HR"/>
        </w:rPr>
        <w:t>v</w:t>
      </w:r>
      <w:r w:rsidRPr="009624B1">
        <w:rPr>
          <w:spacing w:val="-4"/>
          <w:sz w:val="28"/>
          <w:szCs w:val="28"/>
          <w:lang w:val="hr-HR"/>
        </w:rPr>
        <w:t xml:space="preserve">à </w:t>
      </w:r>
      <w:r w:rsidRPr="004B5D46">
        <w:rPr>
          <w:spacing w:val="-4"/>
          <w:sz w:val="28"/>
          <w:szCs w:val="28"/>
          <w:lang w:val="hr-HR"/>
        </w:rPr>
        <w:t>tr</w:t>
      </w:r>
      <w:r w:rsidRPr="009624B1">
        <w:rPr>
          <w:spacing w:val="-4"/>
          <w:sz w:val="28"/>
          <w:szCs w:val="28"/>
          <w:lang w:val="hr-HR"/>
        </w:rPr>
        <w:t>ì</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Chủ</w:t>
      </w:r>
      <w:r w:rsidRPr="009624B1">
        <w:rPr>
          <w:spacing w:val="-4"/>
          <w:sz w:val="28"/>
          <w:szCs w:val="28"/>
          <w:lang w:val="hr-HR"/>
        </w:rPr>
        <w:t xml:space="preserve"> </w:t>
      </w:r>
      <w:r w:rsidRPr="004B5D46">
        <w:rPr>
          <w:spacing w:val="-4"/>
          <w:sz w:val="28"/>
          <w:szCs w:val="28"/>
          <w:lang w:val="hr-HR"/>
        </w:rPr>
        <w:t>tịch</w:t>
      </w:r>
      <w:r w:rsidRPr="009624B1">
        <w:rPr>
          <w:spacing w:val="-4"/>
          <w:sz w:val="28"/>
          <w:szCs w:val="28"/>
          <w:lang w:val="hr-HR"/>
        </w:rPr>
        <w:t xml:space="preserve"> </w:t>
      </w:r>
      <w:r w:rsidRPr="004B5D46">
        <w:rPr>
          <w:spacing w:val="-4"/>
          <w:sz w:val="28"/>
          <w:szCs w:val="28"/>
          <w:lang w:val="hr-HR"/>
        </w:rPr>
        <w:t>Hội</w:t>
      </w:r>
      <w:r w:rsidRPr="009624B1">
        <w:rPr>
          <w:spacing w:val="-4"/>
          <w:sz w:val="28"/>
          <w:szCs w:val="28"/>
          <w:lang w:val="hr-HR"/>
        </w:rPr>
        <w:t xml:space="preserve"> đ</w:t>
      </w:r>
      <w:r w:rsidRPr="004B5D46">
        <w:rPr>
          <w:spacing w:val="-4"/>
          <w:sz w:val="28"/>
          <w:szCs w:val="28"/>
          <w:lang w:val="hr-HR"/>
        </w:rPr>
        <w:t>ồng</w:t>
      </w:r>
      <w:r w:rsidRPr="009624B1">
        <w:rPr>
          <w:spacing w:val="-4"/>
          <w:sz w:val="28"/>
          <w:szCs w:val="28"/>
          <w:lang w:val="hr-HR"/>
        </w:rPr>
        <w:t xml:space="preserve"> </w:t>
      </w:r>
      <w:r w:rsidRPr="004B5D46">
        <w:rPr>
          <w:spacing w:val="-4"/>
          <w:sz w:val="28"/>
          <w:szCs w:val="28"/>
          <w:lang w:val="hr-HR"/>
        </w:rPr>
        <w:t>thẩm</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về</w:t>
      </w:r>
      <w:r w:rsidRPr="009624B1">
        <w:rPr>
          <w:spacing w:val="-4"/>
          <w:sz w:val="28"/>
          <w:szCs w:val="28"/>
          <w:lang w:val="hr-HR"/>
        </w:rPr>
        <w:t xml:space="preserve"> </w:t>
      </w:r>
      <w:r w:rsidRPr="004B5D46">
        <w:rPr>
          <w:spacing w:val="-4"/>
          <w:sz w:val="28"/>
          <w:szCs w:val="28"/>
          <w:lang w:val="hr-HR"/>
        </w:rPr>
        <w:t>việc</w:t>
      </w:r>
      <w:r w:rsidRPr="009624B1">
        <w:rPr>
          <w:spacing w:val="-4"/>
          <w:sz w:val="28"/>
          <w:szCs w:val="28"/>
          <w:lang w:val="hr-HR"/>
        </w:rPr>
        <w:t xml:space="preserve"> </w:t>
      </w:r>
      <w:r w:rsidRPr="004B5D46">
        <w:rPr>
          <w:spacing w:val="-4"/>
          <w:sz w:val="28"/>
          <w:szCs w:val="28"/>
          <w:lang w:val="hr-HR"/>
        </w:rPr>
        <w:t>tổ</w:t>
      </w:r>
      <w:r w:rsidRPr="009624B1">
        <w:rPr>
          <w:spacing w:val="-4"/>
          <w:sz w:val="28"/>
          <w:szCs w:val="28"/>
          <w:lang w:val="hr-HR"/>
        </w:rPr>
        <w:t xml:space="preserve"> </w:t>
      </w:r>
      <w:r w:rsidRPr="004B5D46">
        <w:rPr>
          <w:spacing w:val="-4"/>
          <w:sz w:val="28"/>
          <w:szCs w:val="28"/>
          <w:lang w:val="hr-HR"/>
        </w:rPr>
        <w:t>chức</w:t>
      </w:r>
      <w:r w:rsidRPr="009624B1">
        <w:rPr>
          <w:spacing w:val="-4"/>
          <w:sz w:val="28"/>
          <w:szCs w:val="28"/>
          <w:lang w:val="hr-HR"/>
        </w:rPr>
        <w:t xml:space="preserve"> </w:t>
      </w:r>
      <w:r w:rsidRPr="004B5D46">
        <w:rPr>
          <w:spacing w:val="-4"/>
          <w:sz w:val="28"/>
          <w:szCs w:val="28"/>
          <w:lang w:val="hr-HR"/>
        </w:rPr>
        <w:t>họp</w:t>
      </w:r>
      <w:r w:rsidRPr="009624B1">
        <w:rPr>
          <w:spacing w:val="-4"/>
          <w:sz w:val="28"/>
          <w:szCs w:val="28"/>
          <w:lang w:val="hr-HR"/>
        </w:rPr>
        <w:t xml:space="preserve"> </w:t>
      </w:r>
      <w:r w:rsidRPr="004B5D46">
        <w:rPr>
          <w:spacing w:val="-4"/>
          <w:sz w:val="28"/>
          <w:szCs w:val="28"/>
          <w:lang w:val="hr-HR"/>
        </w:rPr>
        <w:t>thẩm</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xem</w:t>
      </w:r>
      <w:r w:rsidRPr="009624B1">
        <w:rPr>
          <w:spacing w:val="-4"/>
          <w:sz w:val="28"/>
          <w:szCs w:val="28"/>
          <w:lang w:val="hr-HR"/>
        </w:rPr>
        <w:t xml:space="preserve"> </w:t>
      </w:r>
      <w:r w:rsidRPr="004B5D46">
        <w:rPr>
          <w:spacing w:val="-4"/>
          <w:sz w:val="28"/>
          <w:szCs w:val="28"/>
          <w:lang w:val="hr-HR"/>
        </w:rPr>
        <w:t>x</w:t>
      </w:r>
      <w:r w:rsidRPr="009624B1">
        <w:rPr>
          <w:spacing w:val="-4"/>
          <w:sz w:val="28"/>
          <w:szCs w:val="28"/>
          <w:lang w:val="hr-HR"/>
        </w:rPr>
        <w:t>é</w:t>
      </w:r>
      <w:r w:rsidRPr="004B5D46">
        <w:rPr>
          <w:spacing w:val="-4"/>
          <w:sz w:val="28"/>
          <w:szCs w:val="28"/>
          <w:lang w:val="hr-HR"/>
        </w:rPr>
        <w:t>t</w:t>
      </w:r>
      <w:r w:rsidRPr="009624B1">
        <w:rPr>
          <w:spacing w:val="-4"/>
          <w:sz w:val="28"/>
          <w:szCs w:val="28"/>
          <w:lang w:val="hr-HR"/>
        </w:rPr>
        <w:t xml:space="preserve"> </w:t>
      </w:r>
      <w:r w:rsidRPr="004B5D46">
        <w:rPr>
          <w:spacing w:val="-4"/>
          <w:sz w:val="28"/>
          <w:szCs w:val="28"/>
          <w:lang w:val="hr-HR"/>
        </w:rPr>
        <w:t>bổ</w:t>
      </w:r>
      <w:r w:rsidRPr="009624B1">
        <w:rPr>
          <w:spacing w:val="-4"/>
          <w:sz w:val="28"/>
          <w:szCs w:val="28"/>
          <w:lang w:val="hr-HR"/>
        </w:rPr>
        <w:t xml:space="preserve"> </w:t>
      </w:r>
      <w:r w:rsidRPr="004B5D46">
        <w:rPr>
          <w:spacing w:val="-4"/>
          <w:sz w:val="28"/>
          <w:szCs w:val="28"/>
          <w:lang w:val="hr-HR"/>
        </w:rPr>
        <w:t>sung</w:t>
      </w:r>
      <w:r w:rsidRPr="009624B1">
        <w:rPr>
          <w:spacing w:val="-4"/>
          <w:sz w:val="28"/>
          <w:szCs w:val="28"/>
          <w:lang w:val="hr-HR"/>
        </w:rPr>
        <w:t>, đ</w:t>
      </w:r>
      <w:r w:rsidRPr="004B5D46">
        <w:rPr>
          <w:spacing w:val="-4"/>
          <w:sz w:val="28"/>
          <w:szCs w:val="28"/>
          <w:lang w:val="hr-HR"/>
        </w:rPr>
        <w:t>iều</w:t>
      </w:r>
      <w:r w:rsidRPr="009624B1">
        <w:rPr>
          <w:spacing w:val="-4"/>
          <w:sz w:val="28"/>
          <w:szCs w:val="28"/>
          <w:lang w:val="hr-HR"/>
        </w:rPr>
        <w:t xml:space="preserve"> </w:t>
      </w:r>
      <w:r w:rsidRPr="004B5D46">
        <w:rPr>
          <w:spacing w:val="-4"/>
          <w:sz w:val="28"/>
          <w:szCs w:val="28"/>
          <w:lang w:val="hr-HR"/>
        </w:rPr>
        <w:t>chỉnh</w:t>
      </w:r>
      <w:r w:rsidRPr="009624B1">
        <w:rPr>
          <w:spacing w:val="-4"/>
          <w:sz w:val="28"/>
          <w:szCs w:val="28"/>
          <w:lang w:val="hr-HR"/>
        </w:rPr>
        <w:t xml:space="preserve"> </w:t>
      </w:r>
      <w:r w:rsidRPr="004B5D46">
        <w:rPr>
          <w:spacing w:val="-4"/>
          <w:sz w:val="28"/>
          <w:szCs w:val="28"/>
          <w:lang w:val="hr-HR"/>
        </w:rPr>
        <w:t>quy</w:t>
      </w:r>
      <w:r w:rsidRPr="009624B1">
        <w:rPr>
          <w:spacing w:val="-4"/>
          <w:sz w:val="28"/>
          <w:szCs w:val="28"/>
          <w:lang w:val="hr-HR"/>
        </w:rPr>
        <w:t xml:space="preserve"> </w:t>
      </w:r>
      <w:r w:rsidRPr="004B5D46">
        <w:rPr>
          <w:spacing w:val="-4"/>
          <w:sz w:val="28"/>
          <w:szCs w:val="28"/>
          <w:lang w:val="hr-HR"/>
        </w:rPr>
        <w:t>hoạch</w:t>
      </w:r>
      <w:r w:rsidRPr="009624B1">
        <w:rPr>
          <w:spacing w:val="-4"/>
          <w:sz w:val="28"/>
          <w:szCs w:val="28"/>
          <w:lang w:val="hr-HR"/>
        </w:rPr>
        <w:t xml:space="preserve"> đ</w:t>
      </w:r>
      <w:r w:rsidRPr="004B5D46">
        <w:rPr>
          <w:spacing w:val="-4"/>
          <w:sz w:val="28"/>
          <w:szCs w:val="28"/>
          <w:lang w:val="hr-HR"/>
        </w:rPr>
        <w:t>ối</w:t>
      </w:r>
      <w:r w:rsidRPr="009624B1">
        <w:rPr>
          <w:spacing w:val="-4"/>
          <w:sz w:val="28"/>
          <w:szCs w:val="28"/>
          <w:lang w:val="hr-HR"/>
        </w:rPr>
        <w:t xml:space="preserve"> </w:t>
      </w:r>
      <w:r w:rsidRPr="004B5D46">
        <w:rPr>
          <w:spacing w:val="-4"/>
          <w:sz w:val="28"/>
          <w:szCs w:val="28"/>
          <w:lang w:val="hr-HR"/>
        </w:rPr>
        <w:t>với</w:t>
      </w:r>
      <w:r w:rsidRPr="009624B1">
        <w:rPr>
          <w:spacing w:val="-4"/>
          <w:sz w:val="28"/>
          <w:szCs w:val="28"/>
          <w:lang w:val="hr-HR"/>
        </w:rPr>
        <w:t xml:space="preserve"> </w:t>
      </w:r>
      <w:r w:rsidRPr="004B5D46">
        <w:rPr>
          <w:spacing w:val="-4"/>
          <w:sz w:val="28"/>
          <w:szCs w:val="28"/>
          <w:lang w:val="hr-HR"/>
        </w:rPr>
        <w:t>dự</w:t>
      </w:r>
      <w:r w:rsidRPr="009624B1">
        <w:rPr>
          <w:spacing w:val="-4"/>
          <w:sz w:val="28"/>
          <w:szCs w:val="28"/>
          <w:lang w:val="hr-HR"/>
        </w:rPr>
        <w:t xml:space="preserve"> á</w:t>
      </w:r>
      <w:r w:rsidRPr="004B5D46">
        <w:rPr>
          <w:spacing w:val="-4"/>
          <w:sz w:val="28"/>
          <w:szCs w:val="28"/>
          <w:lang w:val="hr-HR"/>
        </w:rPr>
        <w:t>n</w:t>
      </w:r>
      <w:r w:rsidRPr="009624B1">
        <w:rPr>
          <w:spacing w:val="-4"/>
          <w:sz w:val="28"/>
          <w:szCs w:val="28"/>
          <w:lang w:val="hr-HR"/>
        </w:rPr>
        <w:t xml:space="preserve"> đ</w:t>
      </w:r>
      <w:r w:rsidRPr="004B5D46">
        <w:rPr>
          <w:spacing w:val="-4"/>
          <w:sz w:val="28"/>
          <w:szCs w:val="28"/>
          <w:lang w:val="hr-HR"/>
        </w:rPr>
        <w:t>ầu</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 xml:space="preserve">ư </w:t>
      </w:r>
      <w:r w:rsidRPr="004B5D46">
        <w:rPr>
          <w:spacing w:val="-4"/>
          <w:sz w:val="28"/>
          <w:szCs w:val="28"/>
          <w:lang w:val="hr-HR"/>
        </w:rPr>
        <w:t>x</w:t>
      </w:r>
      <w:r w:rsidRPr="009624B1">
        <w:rPr>
          <w:spacing w:val="-4"/>
          <w:sz w:val="28"/>
          <w:szCs w:val="28"/>
          <w:lang w:val="hr-HR"/>
        </w:rPr>
        <w:t>â</w:t>
      </w:r>
      <w:r w:rsidRPr="004B5D46">
        <w:rPr>
          <w:spacing w:val="-4"/>
          <w:sz w:val="28"/>
          <w:szCs w:val="28"/>
          <w:lang w:val="hr-HR"/>
        </w:rPr>
        <w:t>y</w:t>
      </w:r>
      <w:r w:rsidRPr="009624B1">
        <w:rPr>
          <w:spacing w:val="-4"/>
          <w:sz w:val="28"/>
          <w:szCs w:val="28"/>
          <w:lang w:val="hr-HR"/>
        </w:rPr>
        <w:t xml:space="preserve"> </w:t>
      </w:r>
      <w:r w:rsidRPr="004B5D46">
        <w:rPr>
          <w:spacing w:val="-4"/>
          <w:sz w:val="28"/>
          <w:szCs w:val="28"/>
          <w:lang w:val="hr-HR"/>
        </w:rPr>
        <w:t>dựng</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tr</w:t>
      </w:r>
      <w:r w:rsidRPr="009624B1">
        <w:rPr>
          <w:spacing w:val="-4"/>
          <w:sz w:val="28"/>
          <w:szCs w:val="28"/>
          <w:lang w:val="hr-HR"/>
        </w:rPr>
        <w:t>ì</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kho</w:t>
      </w:r>
      <w:r w:rsidRPr="009624B1">
        <w:rPr>
          <w:spacing w:val="-4"/>
          <w:sz w:val="28"/>
          <w:szCs w:val="28"/>
          <w:lang w:val="hr-HR"/>
        </w:rPr>
        <w:t xml:space="preserve"> </w:t>
      </w:r>
      <w:r w:rsidRPr="004B5D46">
        <w:rPr>
          <w:spacing w:val="-4"/>
          <w:sz w:val="28"/>
          <w:szCs w:val="28"/>
          <w:lang w:val="hr-HR"/>
        </w:rPr>
        <w:t>x</w:t>
      </w:r>
      <w:r w:rsidRPr="009624B1">
        <w:rPr>
          <w:spacing w:val="-4"/>
          <w:sz w:val="28"/>
          <w:szCs w:val="28"/>
          <w:lang w:val="hr-HR"/>
        </w:rPr>
        <w:t>ă</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dầu</w:t>
      </w:r>
      <w:r w:rsidRPr="009624B1">
        <w:rPr>
          <w:spacing w:val="-4"/>
          <w:sz w:val="28"/>
          <w:szCs w:val="28"/>
          <w:lang w:val="hr-HR"/>
        </w:rPr>
        <w:t xml:space="preserve">. </w:t>
      </w:r>
      <w:r w:rsidRPr="004B5D46">
        <w:rPr>
          <w:spacing w:val="-4"/>
          <w:sz w:val="28"/>
          <w:szCs w:val="28"/>
          <w:lang w:val="hr-HR"/>
        </w:rPr>
        <w:t>Hội</w:t>
      </w:r>
      <w:r w:rsidRPr="009624B1">
        <w:rPr>
          <w:spacing w:val="-4"/>
          <w:sz w:val="28"/>
          <w:szCs w:val="28"/>
          <w:lang w:val="hr-HR"/>
        </w:rPr>
        <w:t xml:space="preserve"> đ</w:t>
      </w:r>
      <w:r w:rsidRPr="004B5D46">
        <w:rPr>
          <w:spacing w:val="-4"/>
          <w:sz w:val="28"/>
          <w:szCs w:val="28"/>
          <w:lang w:val="hr-HR"/>
        </w:rPr>
        <w:t>ồng</w:t>
      </w:r>
      <w:r w:rsidRPr="009624B1">
        <w:rPr>
          <w:spacing w:val="-4"/>
          <w:sz w:val="28"/>
          <w:szCs w:val="28"/>
          <w:lang w:val="hr-HR"/>
        </w:rPr>
        <w:t xml:space="preserve"> </w:t>
      </w:r>
      <w:r w:rsidRPr="004B5D46">
        <w:rPr>
          <w:spacing w:val="-4"/>
          <w:sz w:val="28"/>
          <w:szCs w:val="28"/>
          <w:lang w:val="hr-HR"/>
        </w:rPr>
        <w:t>thẩm</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tiến</w:t>
      </w:r>
      <w:r w:rsidRPr="009624B1">
        <w:rPr>
          <w:spacing w:val="-4"/>
          <w:sz w:val="28"/>
          <w:szCs w:val="28"/>
          <w:lang w:val="hr-HR"/>
        </w:rPr>
        <w:t xml:space="preserve"> </w:t>
      </w:r>
      <w:r w:rsidRPr="004B5D46">
        <w:rPr>
          <w:spacing w:val="-4"/>
          <w:sz w:val="28"/>
          <w:szCs w:val="28"/>
          <w:lang w:val="hr-HR"/>
        </w:rPr>
        <w:t>h</w:t>
      </w:r>
      <w:r w:rsidRPr="009624B1">
        <w:rPr>
          <w:spacing w:val="-4"/>
          <w:sz w:val="28"/>
          <w:szCs w:val="28"/>
          <w:lang w:val="hr-HR"/>
        </w:rPr>
        <w:t>à</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họp</w:t>
      </w:r>
      <w:r w:rsidRPr="009624B1">
        <w:rPr>
          <w:spacing w:val="-4"/>
          <w:sz w:val="28"/>
          <w:szCs w:val="28"/>
          <w:lang w:val="hr-HR"/>
        </w:rPr>
        <w:t xml:space="preserve"> </w:t>
      </w:r>
      <w:r w:rsidRPr="004B5D46">
        <w:rPr>
          <w:spacing w:val="-4"/>
          <w:sz w:val="28"/>
          <w:szCs w:val="28"/>
          <w:lang w:val="hr-HR"/>
        </w:rPr>
        <w:t>v</w:t>
      </w:r>
      <w:r w:rsidRPr="009624B1">
        <w:rPr>
          <w:spacing w:val="-4"/>
          <w:sz w:val="28"/>
          <w:szCs w:val="28"/>
          <w:lang w:val="hr-HR"/>
        </w:rPr>
        <w:t xml:space="preserve">à </w:t>
      </w:r>
      <w:r w:rsidRPr="004B5D46">
        <w:rPr>
          <w:spacing w:val="-4"/>
          <w:sz w:val="28"/>
          <w:szCs w:val="28"/>
          <w:lang w:val="hr-HR"/>
        </w:rPr>
        <w:t>th</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qua</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á</w:t>
      </w:r>
      <w:r w:rsidRPr="004B5D46">
        <w:rPr>
          <w:spacing w:val="-4"/>
          <w:sz w:val="28"/>
          <w:szCs w:val="28"/>
          <w:lang w:val="hr-HR"/>
        </w:rPr>
        <w:t>c</w:t>
      </w:r>
      <w:r w:rsidRPr="009624B1">
        <w:rPr>
          <w:spacing w:val="-4"/>
          <w:sz w:val="28"/>
          <w:szCs w:val="28"/>
          <w:lang w:val="hr-HR"/>
        </w:rPr>
        <w:t xml:space="preserve"> </w:t>
      </w:r>
      <w:r w:rsidRPr="004B5D46">
        <w:rPr>
          <w:spacing w:val="-4"/>
          <w:sz w:val="28"/>
          <w:szCs w:val="28"/>
          <w:lang w:val="hr-HR"/>
        </w:rPr>
        <w:t>v</w:t>
      </w:r>
      <w:r w:rsidRPr="009624B1">
        <w:rPr>
          <w:spacing w:val="-4"/>
          <w:sz w:val="28"/>
          <w:szCs w:val="28"/>
          <w:lang w:val="hr-HR"/>
        </w:rPr>
        <w:t>ă</w:t>
      </w:r>
      <w:r w:rsidRPr="004B5D46">
        <w:rPr>
          <w:spacing w:val="-4"/>
          <w:sz w:val="28"/>
          <w:szCs w:val="28"/>
          <w:lang w:val="hr-HR"/>
        </w:rPr>
        <w:t>n</w:t>
      </w:r>
      <w:r w:rsidRPr="009624B1">
        <w:rPr>
          <w:spacing w:val="-4"/>
          <w:sz w:val="28"/>
          <w:szCs w:val="28"/>
          <w:lang w:val="hr-HR"/>
        </w:rPr>
        <w:t xml:space="preserve"> </w:t>
      </w:r>
      <w:r w:rsidRPr="004B5D46">
        <w:rPr>
          <w:spacing w:val="-4"/>
          <w:sz w:val="28"/>
          <w:szCs w:val="28"/>
          <w:lang w:val="hr-HR"/>
        </w:rPr>
        <w:t>bản</w:t>
      </w:r>
      <w:r w:rsidRPr="009624B1">
        <w:rPr>
          <w:spacing w:val="-4"/>
          <w:sz w:val="28"/>
          <w:szCs w:val="28"/>
          <w:lang w:val="hr-HR"/>
        </w:rPr>
        <w:t xml:space="preserve">: </w:t>
      </w:r>
      <w:r w:rsidRPr="004B5D46">
        <w:rPr>
          <w:spacing w:val="-4"/>
          <w:sz w:val="28"/>
          <w:szCs w:val="28"/>
          <w:lang w:val="hr-HR"/>
        </w:rPr>
        <w:t>Bi</w:t>
      </w:r>
      <w:r w:rsidRPr="009624B1">
        <w:rPr>
          <w:spacing w:val="-4"/>
          <w:sz w:val="28"/>
          <w:szCs w:val="28"/>
          <w:lang w:val="hr-HR"/>
        </w:rPr>
        <w:t>ê</w:t>
      </w:r>
      <w:r w:rsidRPr="004B5D46">
        <w:rPr>
          <w:spacing w:val="-4"/>
          <w:sz w:val="28"/>
          <w:szCs w:val="28"/>
          <w:lang w:val="hr-HR"/>
        </w:rPr>
        <w:t>n</w:t>
      </w:r>
      <w:r w:rsidRPr="009624B1">
        <w:rPr>
          <w:spacing w:val="-4"/>
          <w:sz w:val="28"/>
          <w:szCs w:val="28"/>
          <w:lang w:val="hr-HR"/>
        </w:rPr>
        <w:t xml:space="preserve"> </w:t>
      </w:r>
      <w:r w:rsidRPr="004B5D46">
        <w:rPr>
          <w:spacing w:val="-4"/>
          <w:sz w:val="28"/>
          <w:szCs w:val="28"/>
          <w:lang w:val="hr-HR"/>
        </w:rPr>
        <w:t>bản</w:t>
      </w:r>
      <w:r w:rsidRPr="009624B1">
        <w:rPr>
          <w:spacing w:val="-4"/>
          <w:sz w:val="28"/>
          <w:szCs w:val="28"/>
          <w:lang w:val="hr-HR"/>
        </w:rPr>
        <w:t xml:space="preserve"> </w:t>
      </w:r>
      <w:r w:rsidRPr="004B5D46">
        <w:rPr>
          <w:spacing w:val="-4"/>
          <w:sz w:val="28"/>
          <w:szCs w:val="28"/>
          <w:lang w:val="hr-HR"/>
        </w:rPr>
        <w:t>phi</w:t>
      </w:r>
      <w:r w:rsidRPr="009624B1">
        <w:rPr>
          <w:spacing w:val="-4"/>
          <w:sz w:val="28"/>
          <w:szCs w:val="28"/>
          <w:lang w:val="hr-HR"/>
        </w:rPr>
        <w:t>ê</w:t>
      </w:r>
      <w:r w:rsidRPr="004B5D46">
        <w:rPr>
          <w:spacing w:val="-4"/>
          <w:sz w:val="28"/>
          <w:szCs w:val="28"/>
          <w:lang w:val="hr-HR"/>
        </w:rPr>
        <w:t>n</w:t>
      </w:r>
      <w:r w:rsidRPr="009624B1">
        <w:rPr>
          <w:spacing w:val="-4"/>
          <w:sz w:val="28"/>
          <w:szCs w:val="28"/>
          <w:lang w:val="hr-HR"/>
        </w:rPr>
        <w:t xml:space="preserve"> </w:t>
      </w:r>
      <w:r w:rsidRPr="004B5D46">
        <w:rPr>
          <w:spacing w:val="-4"/>
          <w:sz w:val="28"/>
          <w:szCs w:val="28"/>
          <w:lang w:val="hr-HR"/>
        </w:rPr>
        <w:t>họp</w:t>
      </w:r>
      <w:r w:rsidRPr="009624B1">
        <w:rPr>
          <w:spacing w:val="-4"/>
          <w:sz w:val="28"/>
          <w:szCs w:val="28"/>
          <w:lang w:val="hr-HR"/>
        </w:rPr>
        <w:t xml:space="preserve"> </w:t>
      </w:r>
      <w:r w:rsidRPr="004B5D46">
        <w:rPr>
          <w:spacing w:val="-4"/>
          <w:sz w:val="28"/>
          <w:szCs w:val="28"/>
          <w:lang w:val="hr-HR"/>
        </w:rPr>
        <w:t>thẩm</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xem</w:t>
      </w:r>
      <w:r w:rsidRPr="009624B1">
        <w:rPr>
          <w:spacing w:val="-4"/>
          <w:sz w:val="28"/>
          <w:szCs w:val="28"/>
          <w:lang w:val="hr-HR"/>
        </w:rPr>
        <w:t xml:space="preserve"> </w:t>
      </w:r>
      <w:r w:rsidRPr="004B5D46">
        <w:rPr>
          <w:spacing w:val="-4"/>
          <w:sz w:val="28"/>
          <w:szCs w:val="28"/>
          <w:lang w:val="hr-HR"/>
        </w:rPr>
        <w:t>x</w:t>
      </w:r>
      <w:r w:rsidRPr="009624B1">
        <w:rPr>
          <w:spacing w:val="-4"/>
          <w:sz w:val="28"/>
          <w:szCs w:val="28"/>
          <w:lang w:val="hr-HR"/>
        </w:rPr>
        <w:t>é</w:t>
      </w:r>
      <w:r w:rsidRPr="004B5D46">
        <w:rPr>
          <w:spacing w:val="-4"/>
          <w:sz w:val="28"/>
          <w:szCs w:val="28"/>
          <w:lang w:val="hr-HR"/>
        </w:rPr>
        <w:t>t</w:t>
      </w:r>
      <w:r w:rsidRPr="009624B1">
        <w:rPr>
          <w:spacing w:val="-4"/>
          <w:sz w:val="28"/>
          <w:szCs w:val="28"/>
          <w:lang w:val="hr-HR"/>
        </w:rPr>
        <w:t xml:space="preserve"> </w:t>
      </w:r>
      <w:r w:rsidRPr="004B5D46">
        <w:rPr>
          <w:spacing w:val="-4"/>
          <w:sz w:val="28"/>
          <w:szCs w:val="28"/>
          <w:lang w:val="hr-HR"/>
        </w:rPr>
        <w:t>bổ</w:t>
      </w:r>
      <w:r w:rsidRPr="009624B1">
        <w:rPr>
          <w:spacing w:val="-4"/>
          <w:sz w:val="28"/>
          <w:szCs w:val="28"/>
          <w:lang w:val="hr-HR"/>
        </w:rPr>
        <w:t xml:space="preserve"> </w:t>
      </w:r>
      <w:r w:rsidRPr="004B5D46">
        <w:rPr>
          <w:spacing w:val="-4"/>
          <w:sz w:val="28"/>
          <w:szCs w:val="28"/>
          <w:lang w:val="hr-HR"/>
        </w:rPr>
        <w:t>sung</w:t>
      </w:r>
      <w:r w:rsidRPr="009624B1">
        <w:rPr>
          <w:spacing w:val="-4"/>
          <w:sz w:val="28"/>
          <w:szCs w:val="28"/>
          <w:lang w:val="hr-HR"/>
        </w:rPr>
        <w:t>, đ</w:t>
      </w:r>
      <w:r w:rsidRPr="004B5D46">
        <w:rPr>
          <w:spacing w:val="-4"/>
          <w:sz w:val="28"/>
          <w:szCs w:val="28"/>
          <w:lang w:val="hr-HR"/>
        </w:rPr>
        <w:t>iều</w:t>
      </w:r>
      <w:r w:rsidRPr="009624B1">
        <w:rPr>
          <w:spacing w:val="-4"/>
          <w:sz w:val="28"/>
          <w:szCs w:val="28"/>
          <w:lang w:val="hr-HR"/>
        </w:rPr>
        <w:t xml:space="preserve"> </w:t>
      </w:r>
      <w:r w:rsidRPr="004B5D46">
        <w:rPr>
          <w:spacing w:val="-4"/>
          <w:sz w:val="28"/>
          <w:szCs w:val="28"/>
          <w:lang w:val="hr-HR"/>
        </w:rPr>
        <w:t>chỉnh</w:t>
      </w:r>
      <w:r w:rsidRPr="009624B1">
        <w:rPr>
          <w:spacing w:val="-4"/>
          <w:sz w:val="28"/>
          <w:szCs w:val="28"/>
          <w:lang w:val="hr-HR"/>
        </w:rPr>
        <w:t xml:space="preserve"> </w:t>
      </w:r>
      <w:r w:rsidRPr="004B5D46">
        <w:rPr>
          <w:spacing w:val="-4"/>
          <w:sz w:val="28"/>
          <w:szCs w:val="28"/>
          <w:lang w:val="hr-HR"/>
        </w:rPr>
        <w:t>quy</w:t>
      </w:r>
      <w:r w:rsidRPr="009624B1">
        <w:rPr>
          <w:spacing w:val="-4"/>
          <w:sz w:val="28"/>
          <w:szCs w:val="28"/>
          <w:lang w:val="hr-HR"/>
        </w:rPr>
        <w:t xml:space="preserve"> </w:t>
      </w:r>
      <w:r w:rsidRPr="004B5D46">
        <w:rPr>
          <w:spacing w:val="-4"/>
          <w:sz w:val="28"/>
          <w:szCs w:val="28"/>
          <w:lang w:val="hr-HR"/>
        </w:rPr>
        <w:t>hoạch</w:t>
      </w:r>
      <w:r w:rsidRPr="009624B1">
        <w:rPr>
          <w:spacing w:val="-4"/>
          <w:sz w:val="28"/>
          <w:szCs w:val="28"/>
          <w:lang w:val="hr-HR"/>
        </w:rPr>
        <w:t xml:space="preserve"> đ</w:t>
      </w:r>
      <w:r w:rsidRPr="004B5D46">
        <w:rPr>
          <w:spacing w:val="-4"/>
          <w:sz w:val="28"/>
          <w:szCs w:val="28"/>
          <w:lang w:val="hr-HR"/>
        </w:rPr>
        <w:t>ối</w:t>
      </w:r>
      <w:r w:rsidRPr="009624B1">
        <w:rPr>
          <w:spacing w:val="-4"/>
          <w:sz w:val="28"/>
          <w:szCs w:val="28"/>
          <w:lang w:val="hr-HR"/>
        </w:rPr>
        <w:t xml:space="preserve"> </w:t>
      </w:r>
      <w:r w:rsidRPr="004B5D46">
        <w:rPr>
          <w:spacing w:val="-4"/>
          <w:sz w:val="28"/>
          <w:szCs w:val="28"/>
          <w:lang w:val="hr-HR"/>
        </w:rPr>
        <w:t>với</w:t>
      </w:r>
      <w:r w:rsidRPr="009624B1">
        <w:rPr>
          <w:spacing w:val="-4"/>
          <w:sz w:val="28"/>
          <w:szCs w:val="28"/>
          <w:lang w:val="hr-HR"/>
        </w:rPr>
        <w:t xml:space="preserve"> </w:t>
      </w:r>
      <w:r w:rsidRPr="004B5D46">
        <w:rPr>
          <w:spacing w:val="-4"/>
          <w:sz w:val="28"/>
          <w:szCs w:val="28"/>
          <w:lang w:val="hr-HR"/>
        </w:rPr>
        <w:t>dự</w:t>
      </w:r>
      <w:r w:rsidRPr="009624B1">
        <w:rPr>
          <w:spacing w:val="-4"/>
          <w:sz w:val="28"/>
          <w:szCs w:val="28"/>
          <w:lang w:val="hr-HR"/>
        </w:rPr>
        <w:t xml:space="preserve"> á</w:t>
      </w:r>
      <w:r w:rsidRPr="004B5D46">
        <w:rPr>
          <w:spacing w:val="-4"/>
          <w:sz w:val="28"/>
          <w:szCs w:val="28"/>
          <w:lang w:val="hr-HR"/>
        </w:rPr>
        <w:t>n</w:t>
      </w:r>
      <w:r w:rsidRPr="009624B1">
        <w:rPr>
          <w:spacing w:val="-4"/>
          <w:sz w:val="28"/>
          <w:szCs w:val="28"/>
          <w:lang w:val="hr-HR"/>
        </w:rPr>
        <w:t xml:space="preserve"> đ</w:t>
      </w:r>
      <w:r w:rsidRPr="004B5D46">
        <w:rPr>
          <w:spacing w:val="-4"/>
          <w:sz w:val="28"/>
          <w:szCs w:val="28"/>
          <w:lang w:val="hr-HR"/>
        </w:rPr>
        <w:t>ầu</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 xml:space="preserve">ư </w:t>
      </w:r>
      <w:r w:rsidRPr="004B5D46">
        <w:rPr>
          <w:spacing w:val="-4"/>
          <w:sz w:val="28"/>
          <w:szCs w:val="28"/>
          <w:lang w:val="hr-HR"/>
        </w:rPr>
        <w:t>kho</w:t>
      </w:r>
      <w:r w:rsidRPr="009624B1">
        <w:rPr>
          <w:spacing w:val="-4"/>
          <w:sz w:val="28"/>
          <w:szCs w:val="28"/>
          <w:lang w:val="hr-HR"/>
        </w:rPr>
        <w:t xml:space="preserve"> </w:t>
      </w:r>
      <w:r w:rsidRPr="004B5D46">
        <w:rPr>
          <w:spacing w:val="-4"/>
          <w:sz w:val="28"/>
          <w:szCs w:val="28"/>
          <w:lang w:val="hr-HR"/>
        </w:rPr>
        <w:t>x</w:t>
      </w:r>
      <w:r w:rsidRPr="009624B1">
        <w:rPr>
          <w:spacing w:val="-4"/>
          <w:sz w:val="28"/>
          <w:szCs w:val="28"/>
          <w:lang w:val="hr-HR"/>
        </w:rPr>
        <w:t>ă</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dầu</w:t>
      </w:r>
      <w:r w:rsidRPr="009624B1">
        <w:rPr>
          <w:spacing w:val="-4"/>
          <w:sz w:val="28"/>
          <w:szCs w:val="28"/>
          <w:lang w:val="hr-HR"/>
        </w:rPr>
        <w:t xml:space="preserve">, </w:t>
      </w:r>
      <w:r w:rsidRPr="004B5D46">
        <w:rPr>
          <w:spacing w:val="-4"/>
          <w:sz w:val="28"/>
          <w:szCs w:val="28"/>
          <w:lang w:val="hr-HR"/>
        </w:rPr>
        <w:t>Bi</w:t>
      </w:r>
      <w:r w:rsidRPr="009624B1">
        <w:rPr>
          <w:spacing w:val="-4"/>
          <w:sz w:val="28"/>
          <w:szCs w:val="28"/>
          <w:lang w:val="hr-HR"/>
        </w:rPr>
        <w:t>ê</w:t>
      </w:r>
      <w:r w:rsidRPr="004B5D46">
        <w:rPr>
          <w:spacing w:val="-4"/>
          <w:sz w:val="28"/>
          <w:szCs w:val="28"/>
          <w:lang w:val="hr-HR"/>
        </w:rPr>
        <w:t>n</w:t>
      </w:r>
      <w:r w:rsidRPr="009624B1">
        <w:rPr>
          <w:spacing w:val="-4"/>
          <w:sz w:val="28"/>
          <w:szCs w:val="28"/>
          <w:lang w:val="hr-HR"/>
        </w:rPr>
        <w:t xml:space="preserve"> </w:t>
      </w:r>
      <w:r w:rsidRPr="004B5D46">
        <w:rPr>
          <w:spacing w:val="-4"/>
          <w:sz w:val="28"/>
          <w:szCs w:val="28"/>
          <w:lang w:val="hr-HR"/>
        </w:rPr>
        <w:t>bản</w:t>
      </w:r>
      <w:r w:rsidRPr="009624B1">
        <w:rPr>
          <w:spacing w:val="-4"/>
          <w:sz w:val="28"/>
          <w:szCs w:val="28"/>
          <w:lang w:val="hr-HR"/>
        </w:rPr>
        <w:t xml:space="preserve"> </w:t>
      </w:r>
      <w:r w:rsidRPr="004B5D46">
        <w:rPr>
          <w:spacing w:val="-4"/>
          <w:sz w:val="28"/>
          <w:szCs w:val="28"/>
          <w:lang w:val="hr-HR"/>
        </w:rPr>
        <w:t>kiểm</w:t>
      </w:r>
      <w:r w:rsidRPr="009624B1">
        <w:rPr>
          <w:spacing w:val="-4"/>
          <w:sz w:val="28"/>
          <w:szCs w:val="28"/>
          <w:lang w:val="hr-HR"/>
        </w:rPr>
        <w:t xml:space="preserve"> </w:t>
      </w:r>
      <w:r w:rsidRPr="004B5D46">
        <w:rPr>
          <w:spacing w:val="-4"/>
          <w:sz w:val="28"/>
          <w:szCs w:val="28"/>
          <w:lang w:val="hr-HR"/>
        </w:rPr>
        <w:t>phiếu</w:t>
      </w:r>
      <w:r w:rsidRPr="009624B1">
        <w:rPr>
          <w:spacing w:val="-4"/>
          <w:sz w:val="28"/>
          <w:szCs w:val="28"/>
          <w:lang w:val="hr-HR"/>
        </w:rPr>
        <w:t xml:space="preserve"> đá</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gi</w:t>
      </w:r>
      <w:r w:rsidRPr="009624B1">
        <w:rPr>
          <w:spacing w:val="-4"/>
          <w:sz w:val="28"/>
          <w:szCs w:val="28"/>
          <w:lang w:val="hr-HR"/>
        </w:rPr>
        <w:t xml:space="preserve">á </w:t>
      </w:r>
      <w:r w:rsidRPr="004B5D46">
        <w:rPr>
          <w:spacing w:val="-4"/>
          <w:sz w:val="28"/>
          <w:szCs w:val="28"/>
          <w:lang w:val="hr-HR"/>
        </w:rPr>
        <w:t>dự</w:t>
      </w:r>
      <w:r w:rsidRPr="009624B1">
        <w:rPr>
          <w:spacing w:val="-4"/>
          <w:sz w:val="28"/>
          <w:szCs w:val="28"/>
          <w:lang w:val="hr-HR"/>
        </w:rPr>
        <w:t xml:space="preserve"> á</w:t>
      </w:r>
      <w:r w:rsidRPr="004B5D46">
        <w:rPr>
          <w:spacing w:val="-4"/>
          <w:sz w:val="28"/>
          <w:szCs w:val="28"/>
          <w:lang w:val="hr-HR"/>
        </w:rPr>
        <w:t>n</w:t>
      </w:r>
      <w:r w:rsidRPr="009624B1">
        <w:rPr>
          <w:spacing w:val="-4"/>
          <w:sz w:val="28"/>
          <w:szCs w:val="28"/>
          <w:lang w:val="hr-HR"/>
        </w:rPr>
        <w:t xml:space="preserve"> đ</w:t>
      </w:r>
      <w:r w:rsidRPr="004B5D46">
        <w:rPr>
          <w:spacing w:val="-4"/>
          <w:sz w:val="28"/>
          <w:szCs w:val="28"/>
          <w:lang w:val="hr-HR"/>
        </w:rPr>
        <w:t>ầu</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 xml:space="preserve">ư </w:t>
      </w:r>
      <w:r w:rsidRPr="004B5D46">
        <w:rPr>
          <w:spacing w:val="-4"/>
          <w:sz w:val="28"/>
          <w:szCs w:val="28"/>
          <w:lang w:val="hr-HR"/>
        </w:rPr>
        <w:t>x</w:t>
      </w:r>
      <w:r w:rsidRPr="009624B1">
        <w:rPr>
          <w:spacing w:val="-4"/>
          <w:sz w:val="28"/>
          <w:szCs w:val="28"/>
          <w:lang w:val="hr-HR"/>
        </w:rPr>
        <w:t>â</w:t>
      </w:r>
      <w:r w:rsidRPr="004B5D46">
        <w:rPr>
          <w:spacing w:val="-4"/>
          <w:sz w:val="28"/>
          <w:szCs w:val="28"/>
          <w:lang w:val="hr-HR"/>
        </w:rPr>
        <w:t>y</w:t>
      </w:r>
      <w:r w:rsidRPr="009624B1">
        <w:rPr>
          <w:spacing w:val="-4"/>
          <w:sz w:val="28"/>
          <w:szCs w:val="28"/>
          <w:lang w:val="hr-HR"/>
        </w:rPr>
        <w:t xml:space="preserve"> </w:t>
      </w:r>
      <w:r w:rsidRPr="004B5D46">
        <w:rPr>
          <w:spacing w:val="-4"/>
          <w:sz w:val="28"/>
          <w:szCs w:val="28"/>
          <w:lang w:val="hr-HR"/>
        </w:rPr>
        <w:t>dựng</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tr</w:t>
      </w:r>
      <w:r w:rsidRPr="009624B1">
        <w:rPr>
          <w:spacing w:val="-4"/>
          <w:sz w:val="28"/>
          <w:szCs w:val="28"/>
          <w:lang w:val="hr-HR"/>
        </w:rPr>
        <w:t>ì</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kho</w:t>
      </w:r>
      <w:r w:rsidRPr="009624B1">
        <w:rPr>
          <w:spacing w:val="-4"/>
          <w:sz w:val="28"/>
          <w:szCs w:val="28"/>
          <w:lang w:val="hr-HR"/>
        </w:rPr>
        <w:t xml:space="preserve"> </w:t>
      </w:r>
      <w:r w:rsidRPr="004B5D46">
        <w:rPr>
          <w:spacing w:val="-4"/>
          <w:sz w:val="28"/>
          <w:szCs w:val="28"/>
          <w:lang w:val="hr-HR"/>
        </w:rPr>
        <w:t>x</w:t>
      </w:r>
      <w:r w:rsidRPr="009624B1">
        <w:rPr>
          <w:spacing w:val="-4"/>
          <w:sz w:val="28"/>
          <w:szCs w:val="28"/>
          <w:lang w:val="hr-HR"/>
        </w:rPr>
        <w:t>ă</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dầu</w:t>
      </w:r>
      <w:r w:rsidRPr="009624B1">
        <w:rPr>
          <w:spacing w:val="-4"/>
          <w:sz w:val="28"/>
          <w:szCs w:val="28"/>
          <w:lang w:val="hr-HR"/>
        </w:rPr>
        <w:t xml:space="preserve"> </w:t>
      </w:r>
      <w:r w:rsidRPr="004B5D46">
        <w:rPr>
          <w:spacing w:val="-4"/>
          <w:sz w:val="28"/>
          <w:szCs w:val="28"/>
          <w:lang w:val="hr-HR"/>
        </w:rPr>
        <w:t>v</w:t>
      </w:r>
      <w:r w:rsidRPr="009624B1">
        <w:rPr>
          <w:spacing w:val="-4"/>
          <w:sz w:val="28"/>
          <w:szCs w:val="28"/>
          <w:lang w:val="hr-HR"/>
        </w:rPr>
        <w:t xml:space="preserve">à </w:t>
      </w:r>
      <w:r w:rsidRPr="004B5D46">
        <w:rPr>
          <w:spacing w:val="-4"/>
          <w:sz w:val="28"/>
          <w:szCs w:val="28"/>
          <w:lang w:val="hr-HR"/>
        </w:rPr>
        <w:t>Kết</w:t>
      </w:r>
      <w:r w:rsidRPr="009624B1">
        <w:rPr>
          <w:spacing w:val="-4"/>
          <w:sz w:val="28"/>
          <w:szCs w:val="28"/>
          <w:lang w:val="hr-HR"/>
        </w:rPr>
        <w:t xml:space="preserve"> </w:t>
      </w:r>
      <w:r w:rsidRPr="004B5D46">
        <w:rPr>
          <w:spacing w:val="-4"/>
          <w:sz w:val="28"/>
          <w:szCs w:val="28"/>
          <w:lang w:val="hr-HR"/>
        </w:rPr>
        <w:t>luận</w:t>
      </w:r>
      <w:r w:rsidRPr="009624B1">
        <w:rPr>
          <w:spacing w:val="-4"/>
          <w:sz w:val="28"/>
          <w:szCs w:val="28"/>
          <w:lang w:val="hr-HR"/>
        </w:rPr>
        <w:t xml:space="preserve"> </w:t>
      </w:r>
      <w:r w:rsidRPr="004B5D46">
        <w:rPr>
          <w:spacing w:val="-4"/>
          <w:sz w:val="28"/>
          <w:szCs w:val="28"/>
          <w:lang w:val="hr-HR"/>
        </w:rPr>
        <w:t>của</w:t>
      </w:r>
      <w:r w:rsidRPr="009624B1">
        <w:rPr>
          <w:spacing w:val="-4"/>
          <w:sz w:val="28"/>
          <w:szCs w:val="28"/>
          <w:lang w:val="hr-HR"/>
        </w:rPr>
        <w:t xml:space="preserve"> </w:t>
      </w:r>
      <w:r w:rsidRPr="004B5D46">
        <w:rPr>
          <w:spacing w:val="-4"/>
          <w:sz w:val="28"/>
          <w:szCs w:val="28"/>
          <w:lang w:val="hr-HR"/>
        </w:rPr>
        <w:t>Chủ</w:t>
      </w:r>
      <w:r w:rsidRPr="009624B1">
        <w:rPr>
          <w:spacing w:val="-4"/>
          <w:sz w:val="28"/>
          <w:szCs w:val="28"/>
          <w:lang w:val="hr-HR"/>
        </w:rPr>
        <w:t xml:space="preserve"> </w:t>
      </w:r>
      <w:r w:rsidRPr="004B5D46">
        <w:rPr>
          <w:spacing w:val="-4"/>
          <w:sz w:val="28"/>
          <w:szCs w:val="28"/>
          <w:lang w:val="hr-HR"/>
        </w:rPr>
        <w:t>tịch</w:t>
      </w:r>
      <w:r w:rsidRPr="009624B1">
        <w:rPr>
          <w:spacing w:val="-4"/>
          <w:sz w:val="28"/>
          <w:szCs w:val="28"/>
          <w:lang w:val="hr-HR"/>
        </w:rPr>
        <w:t xml:space="preserve"> </w:t>
      </w:r>
      <w:r w:rsidRPr="004B5D46">
        <w:rPr>
          <w:spacing w:val="-4"/>
          <w:sz w:val="28"/>
          <w:szCs w:val="28"/>
          <w:lang w:val="hr-HR"/>
        </w:rPr>
        <w:t>Hội</w:t>
      </w:r>
      <w:r w:rsidRPr="009624B1">
        <w:rPr>
          <w:spacing w:val="-4"/>
          <w:sz w:val="28"/>
          <w:szCs w:val="28"/>
          <w:lang w:val="hr-HR"/>
        </w:rPr>
        <w:t xml:space="preserve"> đ</w:t>
      </w:r>
      <w:r w:rsidRPr="004B5D46">
        <w:rPr>
          <w:spacing w:val="-4"/>
          <w:sz w:val="28"/>
          <w:szCs w:val="28"/>
          <w:lang w:val="hr-HR"/>
        </w:rPr>
        <w:t>ồng</w:t>
      </w:r>
      <w:r w:rsidRPr="009624B1">
        <w:rPr>
          <w:spacing w:val="-4"/>
          <w:sz w:val="28"/>
          <w:szCs w:val="28"/>
          <w:lang w:val="hr-HR"/>
        </w:rPr>
        <w:t xml:space="preserve"> </w:t>
      </w:r>
      <w:r w:rsidRPr="004B5D46">
        <w:rPr>
          <w:spacing w:val="-4"/>
          <w:sz w:val="28"/>
          <w:szCs w:val="28"/>
          <w:lang w:val="hr-HR"/>
        </w:rPr>
        <w:t>thẩm</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spacing w:val="-4"/>
          <w:sz w:val="28"/>
          <w:szCs w:val="28"/>
          <w:lang w:val="hr-HR"/>
        </w:rPr>
      </w:pPr>
      <w:r w:rsidRPr="009624B1">
        <w:rPr>
          <w:spacing w:val="-4"/>
          <w:sz w:val="28"/>
          <w:szCs w:val="28"/>
          <w:lang w:val="hr-HR"/>
        </w:rPr>
        <w:t xml:space="preserve">- </w:t>
      </w:r>
      <w:r w:rsidRPr="004B5D46">
        <w:rPr>
          <w:spacing w:val="-4"/>
          <w:sz w:val="28"/>
          <w:szCs w:val="28"/>
          <w:lang w:val="hr-HR"/>
        </w:rPr>
        <w:t>Bi</w:t>
      </w:r>
      <w:r w:rsidRPr="009624B1">
        <w:rPr>
          <w:spacing w:val="-4"/>
          <w:sz w:val="28"/>
          <w:szCs w:val="28"/>
          <w:lang w:val="hr-HR"/>
        </w:rPr>
        <w:t>ê</w:t>
      </w:r>
      <w:r w:rsidRPr="004B5D46">
        <w:rPr>
          <w:spacing w:val="-4"/>
          <w:sz w:val="28"/>
          <w:szCs w:val="28"/>
          <w:lang w:val="hr-HR"/>
        </w:rPr>
        <w:t>n</w:t>
      </w:r>
      <w:r w:rsidRPr="009624B1">
        <w:rPr>
          <w:spacing w:val="-4"/>
          <w:sz w:val="28"/>
          <w:szCs w:val="28"/>
          <w:lang w:val="hr-HR"/>
        </w:rPr>
        <w:t xml:space="preserve"> </w:t>
      </w:r>
      <w:r w:rsidRPr="004B5D46">
        <w:rPr>
          <w:spacing w:val="-4"/>
          <w:sz w:val="28"/>
          <w:szCs w:val="28"/>
          <w:lang w:val="hr-HR"/>
        </w:rPr>
        <w:t>bản</w:t>
      </w:r>
      <w:r w:rsidRPr="009624B1">
        <w:rPr>
          <w:spacing w:val="-4"/>
          <w:sz w:val="28"/>
          <w:szCs w:val="28"/>
          <w:lang w:val="hr-HR"/>
        </w:rPr>
        <w:t xml:space="preserve"> </w:t>
      </w:r>
      <w:r w:rsidRPr="004B5D46">
        <w:rPr>
          <w:spacing w:val="-4"/>
          <w:sz w:val="28"/>
          <w:szCs w:val="28"/>
          <w:lang w:val="hr-HR"/>
        </w:rPr>
        <w:t>phi</w:t>
      </w:r>
      <w:r w:rsidRPr="009624B1">
        <w:rPr>
          <w:spacing w:val="-4"/>
          <w:sz w:val="28"/>
          <w:szCs w:val="28"/>
          <w:lang w:val="hr-HR"/>
        </w:rPr>
        <w:t>ê</w:t>
      </w:r>
      <w:r w:rsidRPr="004B5D46">
        <w:rPr>
          <w:spacing w:val="-4"/>
          <w:sz w:val="28"/>
          <w:szCs w:val="28"/>
          <w:lang w:val="hr-HR"/>
        </w:rPr>
        <w:t>n</w:t>
      </w:r>
      <w:r w:rsidRPr="009624B1">
        <w:rPr>
          <w:spacing w:val="-4"/>
          <w:sz w:val="28"/>
          <w:szCs w:val="28"/>
          <w:lang w:val="hr-HR"/>
        </w:rPr>
        <w:t xml:space="preserve"> </w:t>
      </w:r>
      <w:r w:rsidRPr="004B5D46">
        <w:rPr>
          <w:spacing w:val="-4"/>
          <w:sz w:val="28"/>
          <w:szCs w:val="28"/>
          <w:lang w:val="hr-HR"/>
        </w:rPr>
        <w:t>họp</w:t>
      </w: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qua</w:t>
      </w:r>
      <w:r w:rsidRPr="009624B1">
        <w:rPr>
          <w:spacing w:val="-4"/>
          <w:sz w:val="28"/>
          <w:szCs w:val="28"/>
          <w:lang w:val="hr-HR"/>
        </w:rPr>
        <w:t xml:space="preserve"> </w:t>
      </w:r>
      <w:r w:rsidRPr="004B5D46">
        <w:rPr>
          <w:spacing w:val="-4"/>
          <w:sz w:val="28"/>
          <w:szCs w:val="28"/>
          <w:lang w:val="hr-HR"/>
        </w:rPr>
        <w:t>bổ</w:t>
      </w:r>
      <w:r w:rsidRPr="009624B1">
        <w:rPr>
          <w:spacing w:val="-4"/>
          <w:sz w:val="28"/>
          <w:szCs w:val="28"/>
          <w:lang w:val="hr-HR"/>
        </w:rPr>
        <w:t xml:space="preserve"> </w:t>
      </w:r>
      <w:r w:rsidRPr="004B5D46">
        <w:rPr>
          <w:spacing w:val="-4"/>
          <w:sz w:val="28"/>
          <w:szCs w:val="28"/>
          <w:lang w:val="hr-HR"/>
        </w:rPr>
        <w:t>sung</w:t>
      </w:r>
      <w:r w:rsidRPr="009624B1">
        <w:rPr>
          <w:spacing w:val="-4"/>
          <w:sz w:val="28"/>
          <w:szCs w:val="28"/>
          <w:lang w:val="hr-HR"/>
        </w:rPr>
        <w:t>, đ</w:t>
      </w:r>
      <w:r w:rsidRPr="004B5D46">
        <w:rPr>
          <w:spacing w:val="-4"/>
          <w:sz w:val="28"/>
          <w:szCs w:val="28"/>
          <w:lang w:val="hr-HR"/>
        </w:rPr>
        <w:t>iều</w:t>
      </w:r>
      <w:r w:rsidRPr="009624B1">
        <w:rPr>
          <w:spacing w:val="-4"/>
          <w:sz w:val="28"/>
          <w:szCs w:val="28"/>
          <w:lang w:val="hr-HR"/>
        </w:rPr>
        <w:t xml:space="preserve"> </w:t>
      </w:r>
      <w:r w:rsidRPr="004B5D46">
        <w:rPr>
          <w:spacing w:val="-4"/>
          <w:sz w:val="28"/>
          <w:szCs w:val="28"/>
          <w:lang w:val="hr-HR"/>
        </w:rPr>
        <w:t>chỉnh</w:t>
      </w:r>
      <w:r w:rsidRPr="009624B1">
        <w:rPr>
          <w:spacing w:val="-4"/>
          <w:sz w:val="28"/>
          <w:szCs w:val="28"/>
          <w:lang w:val="hr-HR"/>
        </w:rPr>
        <w:t xml:space="preserve"> </w:t>
      </w:r>
      <w:r w:rsidRPr="004B5D46">
        <w:rPr>
          <w:spacing w:val="-4"/>
          <w:sz w:val="28"/>
          <w:szCs w:val="28"/>
          <w:lang w:val="hr-HR"/>
        </w:rPr>
        <w:t>quy</w:t>
      </w:r>
      <w:r w:rsidRPr="009624B1">
        <w:rPr>
          <w:spacing w:val="-4"/>
          <w:sz w:val="28"/>
          <w:szCs w:val="28"/>
          <w:lang w:val="hr-HR"/>
        </w:rPr>
        <w:t xml:space="preserve"> </w:t>
      </w:r>
      <w:r w:rsidRPr="004B5D46">
        <w:rPr>
          <w:spacing w:val="-4"/>
          <w:sz w:val="28"/>
          <w:szCs w:val="28"/>
          <w:lang w:val="hr-HR"/>
        </w:rPr>
        <w:t>hoạch</w:t>
      </w:r>
      <w:r w:rsidRPr="009624B1">
        <w:rPr>
          <w:spacing w:val="-4"/>
          <w:sz w:val="28"/>
          <w:szCs w:val="28"/>
          <w:lang w:val="hr-HR"/>
        </w:rPr>
        <w:t xml:space="preserve"> đ</w:t>
      </w:r>
      <w:r w:rsidRPr="004B5D46">
        <w:rPr>
          <w:spacing w:val="-4"/>
          <w:sz w:val="28"/>
          <w:szCs w:val="28"/>
          <w:lang w:val="hr-HR"/>
        </w:rPr>
        <w:t>ối</w:t>
      </w:r>
      <w:r w:rsidRPr="009624B1">
        <w:rPr>
          <w:spacing w:val="-4"/>
          <w:sz w:val="28"/>
          <w:szCs w:val="28"/>
          <w:lang w:val="hr-HR"/>
        </w:rPr>
        <w:t xml:space="preserve"> </w:t>
      </w:r>
      <w:r w:rsidRPr="004B5D46">
        <w:rPr>
          <w:spacing w:val="-4"/>
          <w:sz w:val="28"/>
          <w:szCs w:val="28"/>
          <w:lang w:val="hr-HR"/>
        </w:rPr>
        <w:t>với</w:t>
      </w:r>
      <w:r w:rsidRPr="009624B1">
        <w:rPr>
          <w:spacing w:val="-4"/>
          <w:sz w:val="28"/>
          <w:szCs w:val="28"/>
          <w:lang w:val="hr-HR"/>
        </w:rPr>
        <w:t xml:space="preserve"> </w:t>
      </w:r>
      <w:r w:rsidRPr="004B5D46">
        <w:rPr>
          <w:spacing w:val="-4"/>
          <w:sz w:val="28"/>
          <w:szCs w:val="28"/>
          <w:lang w:val="hr-HR"/>
        </w:rPr>
        <w:t>dự</w:t>
      </w:r>
      <w:r w:rsidRPr="009624B1">
        <w:rPr>
          <w:spacing w:val="-4"/>
          <w:sz w:val="28"/>
          <w:szCs w:val="28"/>
          <w:lang w:val="hr-HR"/>
        </w:rPr>
        <w:t xml:space="preserve"> á</w:t>
      </w:r>
      <w:r w:rsidRPr="004B5D46">
        <w:rPr>
          <w:spacing w:val="-4"/>
          <w:sz w:val="28"/>
          <w:szCs w:val="28"/>
          <w:lang w:val="hr-HR"/>
        </w:rPr>
        <w:t>n</w:t>
      </w:r>
      <w:r w:rsidRPr="009624B1">
        <w:rPr>
          <w:spacing w:val="-4"/>
          <w:sz w:val="28"/>
          <w:szCs w:val="28"/>
          <w:lang w:val="hr-HR"/>
        </w:rPr>
        <w:t xml:space="preserve"> đ</w:t>
      </w:r>
      <w:r w:rsidRPr="004B5D46">
        <w:rPr>
          <w:spacing w:val="-4"/>
          <w:sz w:val="28"/>
          <w:szCs w:val="28"/>
          <w:lang w:val="hr-HR"/>
        </w:rPr>
        <w:t>ầu</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 xml:space="preserve">ư </w:t>
      </w:r>
      <w:r w:rsidRPr="004B5D46">
        <w:rPr>
          <w:spacing w:val="-4"/>
          <w:sz w:val="28"/>
          <w:szCs w:val="28"/>
          <w:lang w:val="hr-HR"/>
        </w:rPr>
        <w:t>x</w:t>
      </w:r>
      <w:r w:rsidRPr="009624B1">
        <w:rPr>
          <w:spacing w:val="-4"/>
          <w:sz w:val="28"/>
          <w:szCs w:val="28"/>
          <w:lang w:val="hr-HR"/>
        </w:rPr>
        <w:t>â</w:t>
      </w:r>
      <w:r w:rsidRPr="004B5D46">
        <w:rPr>
          <w:spacing w:val="-4"/>
          <w:sz w:val="28"/>
          <w:szCs w:val="28"/>
          <w:lang w:val="hr-HR"/>
        </w:rPr>
        <w:t>y</w:t>
      </w:r>
      <w:r w:rsidRPr="009624B1">
        <w:rPr>
          <w:spacing w:val="-4"/>
          <w:sz w:val="28"/>
          <w:szCs w:val="28"/>
          <w:lang w:val="hr-HR"/>
        </w:rPr>
        <w:t xml:space="preserve"> </w:t>
      </w:r>
      <w:r w:rsidRPr="004B5D46">
        <w:rPr>
          <w:spacing w:val="-4"/>
          <w:sz w:val="28"/>
          <w:szCs w:val="28"/>
          <w:lang w:val="hr-HR"/>
        </w:rPr>
        <w:t>dựng</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tr</w:t>
      </w:r>
      <w:r w:rsidRPr="009624B1">
        <w:rPr>
          <w:spacing w:val="-4"/>
          <w:sz w:val="28"/>
          <w:szCs w:val="28"/>
          <w:lang w:val="hr-HR"/>
        </w:rPr>
        <w:t>ì</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kho</w:t>
      </w:r>
      <w:r w:rsidRPr="009624B1">
        <w:rPr>
          <w:spacing w:val="-4"/>
          <w:sz w:val="28"/>
          <w:szCs w:val="28"/>
          <w:lang w:val="hr-HR"/>
        </w:rPr>
        <w:t xml:space="preserve"> </w:t>
      </w:r>
      <w:r w:rsidRPr="004B5D46">
        <w:rPr>
          <w:spacing w:val="-4"/>
          <w:sz w:val="28"/>
          <w:szCs w:val="28"/>
          <w:lang w:val="hr-HR"/>
        </w:rPr>
        <w:t>x</w:t>
      </w:r>
      <w:r w:rsidRPr="009624B1">
        <w:rPr>
          <w:spacing w:val="-4"/>
          <w:sz w:val="28"/>
          <w:szCs w:val="28"/>
          <w:lang w:val="hr-HR"/>
        </w:rPr>
        <w:t>ă</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dầu</w:t>
      </w:r>
      <w:r w:rsidRPr="009624B1">
        <w:rPr>
          <w:spacing w:val="-4"/>
          <w:sz w:val="28"/>
          <w:szCs w:val="28"/>
          <w:lang w:val="hr-HR"/>
        </w:rPr>
        <w:t xml:space="preserve"> </w:t>
      </w:r>
      <w:r w:rsidRPr="004B5D46">
        <w:rPr>
          <w:spacing w:val="-4"/>
          <w:sz w:val="28"/>
          <w:szCs w:val="28"/>
          <w:lang w:val="hr-HR"/>
        </w:rPr>
        <w:t>khi</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ó í</w:t>
      </w:r>
      <w:r w:rsidRPr="004B5D46">
        <w:rPr>
          <w:spacing w:val="-4"/>
          <w:sz w:val="28"/>
          <w:szCs w:val="28"/>
          <w:lang w:val="hr-HR"/>
        </w:rPr>
        <w:t>t</w:t>
      </w:r>
      <w:r w:rsidRPr="009624B1">
        <w:rPr>
          <w:spacing w:val="-4"/>
          <w:sz w:val="28"/>
          <w:szCs w:val="28"/>
          <w:lang w:val="hr-HR"/>
        </w:rPr>
        <w:t xml:space="preserve"> </w:t>
      </w:r>
      <w:r w:rsidRPr="004B5D46">
        <w:rPr>
          <w:spacing w:val="-4"/>
          <w:sz w:val="28"/>
          <w:szCs w:val="28"/>
          <w:lang w:val="hr-HR"/>
        </w:rPr>
        <w:t>nhất</w:t>
      </w:r>
      <w:r w:rsidRPr="009624B1">
        <w:rPr>
          <w:spacing w:val="-4"/>
          <w:sz w:val="28"/>
          <w:szCs w:val="28"/>
          <w:lang w:val="hr-HR"/>
        </w:rPr>
        <w:t xml:space="preserve"> </w:t>
      </w:r>
      <w:r w:rsidRPr="004B5D46">
        <w:rPr>
          <w:spacing w:val="-4"/>
          <w:sz w:val="28"/>
          <w:szCs w:val="28"/>
          <w:lang w:val="hr-HR"/>
        </w:rPr>
        <w:t>hai</w:t>
      </w:r>
      <w:r w:rsidRPr="009624B1">
        <w:rPr>
          <w:spacing w:val="-4"/>
          <w:sz w:val="28"/>
          <w:szCs w:val="28"/>
          <w:lang w:val="hr-HR"/>
        </w:rPr>
        <w:t xml:space="preserve"> </w:t>
      </w:r>
      <w:r w:rsidRPr="004B5D46">
        <w:rPr>
          <w:spacing w:val="-4"/>
          <w:sz w:val="28"/>
          <w:szCs w:val="28"/>
          <w:lang w:val="hr-HR"/>
        </w:rPr>
        <w:t>phần</w:t>
      </w:r>
      <w:r w:rsidRPr="009624B1">
        <w:rPr>
          <w:spacing w:val="-4"/>
          <w:sz w:val="28"/>
          <w:szCs w:val="28"/>
          <w:lang w:val="hr-HR"/>
        </w:rPr>
        <w:t xml:space="preserve"> </w:t>
      </w:r>
      <w:r w:rsidRPr="004B5D46">
        <w:rPr>
          <w:spacing w:val="-4"/>
          <w:sz w:val="28"/>
          <w:szCs w:val="28"/>
          <w:lang w:val="hr-HR"/>
        </w:rPr>
        <w:t>ba</w:t>
      </w:r>
      <w:r w:rsidRPr="009624B1">
        <w:rPr>
          <w:spacing w:val="-4"/>
          <w:sz w:val="28"/>
          <w:szCs w:val="28"/>
          <w:lang w:val="hr-HR"/>
        </w:rPr>
        <w:t xml:space="preserve"> (2/3) </w:t>
      </w:r>
      <w:r w:rsidRPr="004B5D46">
        <w:rPr>
          <w:spacing w:val="-4"/>
          <w:sz w:val="28"/>
          <w:szCs w:val="28"/>
          <w:lang w:val="hr-HR"/>
        </w:rPr>
        <w:t>số</w:t>
      </w: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à</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vi</w:t>
      </w:r>
      <w:r w:rsidRPr="009624B1">
        <w:rPr>
          <w:spacing w:val="-4"/>
          <w:sz w:val="28"/>
          <w:szCs w:val="28"/>
          <w:lang w:val="hr-HR"/>
        </w:rPr>
        <w:t>ê</w:t>
      </w:r>
      <w:r w:rsidRPr="004B5D46">
        <w:rPr>
          <w:spacing w:val="-4"/>
          <w:sz w:val="28"/>
          <w:szCs w:val="28"/>
          <w:lang w:val="hr-HR"/>
        </w:rPr>
        <w:t>n</w:t>
      </w:r>
      <w:r w:rsidRPr="009624B1">
        <w:rPr>
          <w:spacing w:val="-4"/>
          <w:sz w:val="28"/>
          <w:szCs w:val="28"/>
          <w:lang w:val="hr-HR"/>
        </w:rPr>
        <w:t xml:space="preserve"> </w:t>
      </w:r>
      <w:r w:rsidRPr="004B5D46">
        <w:rPr>
          <w:spacing w:val="-4"/>
          <w:sz w:val="28"/>
          <w:szCs w:val="28"/>
          <w:lang w:val="hr-HR"/>
        </w:rPr>
        <w:t>Hội</w:t>
      </w:r>
      <w:r w:rsidRPr="009624B1">
        <w:rPr>
          <w:spacing w:val="-4"/>
          <w:sz w:val="28"/>
          <w:szCs w:val="28"/>
          <w:lang w:val="hr-HR"/>
        </w:rPr>
        <w:t xml:space="preserve"> đ</w:t>
      </w:r>
      <w:r w:rsidRPr="004B5D46">
        <w:rPr>
          <w:spacing w:val="-4"/>
          <w:sz w:val="28"/>
          <w:szCs w:val="28"/>
          <w:lang w:val="hr-HR"/>
        </w:rPr>
        <w:t>ồng</w:t>
      </w:r>
      <w:r w:rsidRPr="009624B1">
        <w:rPr>
          <w:spacing w:val="-4"/>
          <w:sz w:val="28"/>
          <w:szCs w:val="28"/>
          <w:lang w:val="hr-HR"/>
        </w:rPr>
        <w:t xml:space="preserve"> </w:t>
      </w:r>
      <w:r w:rsidRPr="004B5D46">
        <w:rPr>
          <w:spacing w:val="-4"/>
          <w:sz w:val="28"/>
          <w:szCs w:val="28"/>
          <w:lang w:val="hr-HR"/>
        </w:rPr>
        <w:t>tham</w:t>
      </w:r>
      <w:r w:rsidRPr="009624B1">
        <w:rPr>
          <w:spacing w:val="-4"/>
          <w:sz w:val="28"/>
          <w:szCs w:val="28"/>
          <w:lang w:val="hr-HR"/>
        </w:rPr>
        <w:t xml:space="preserve"> </w:t>
      </w:r>
      <w:r w:rsidRPr="004B5D46">
        <w:rPr>
          <w:spacing w:val="-4"/>
          <w:sz w:val="28"/>
          <w:szCs w:val="28"/>
          <w:lang w:val="hr-HR"/>
        </w:rPr>
        <w:t>dự</w:t>
      </w:r>
      <w:r w:rsidRPr="009624B1">
        <w:rPr>
          <w:spacing w:val="-4"/>
          <w:sz w:val="28"/>
          <w:szCs w:val="28"/>
          <w:lang w:val="hr-HR"/>
        </w:rPr>
        <w:t xml:space="preserve"> </w:t>
      </w:r>
      <w:r w:rsidRPr="004B5D46">
        <w:rPr>
          <w:spacing w:val="-4"/>
          <w:sz w:val="28"/>
          <w:szCs w:val="28"/>
          <w:lang w:val="hr-HR"/>
        </w:rPr>
        <w:t>cuộc</w:t>
      </w:r>
      <w:r w:rsidRPr="009624B1">
        <w:rPr>
          <w:spacing w:val="-4"/>
          <w:sz w:val="28"/>
          <w:szCs w:val="28"/>
          <w:lang w:val="hr-HR"/>
        </w:rPr>
        <w:t xml:space="preserve"> </w:t>
      </w:r>
      <w:r w:rsidRPr="004B5D46">
        <w:rPr>
          <w:spacing w:val="-4"/>
          <w:sz w:val="28"/>
          <w:szCs w:val="28"/>
          <w:lang w:val="hr-HR"/>
        </w:rPr>
        <w:t>họp</w:t>
      </w:r>
      <w:r w:rsidRPr="009624B1">
        <w:rPr>
          <w:spacing w:val="-4"/>
          <w:sz w:val="28"/>
          <w:szCs w:val="28"/>
          <w:lang w:val="hr-HR"/>
        </w:rPr>
        <w:t xml:space="preserve"> </w:t>
      </w:r>
      <w:r w:rsidRPr="004B5D46">
        <w:rPr>
          <w:spacing w:val="-4"/>
          <w:sz w:val="28"/>
          <w:szCs w:val="28"/>
          <w:lang w:val="hr-HR"/>
        </w:rPr>
        <w:t>thẩm</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nh</w:t>
      </w:r>
      <w:r w:rsidRPr="009624B1">
        <w:rPr>
          <w:spacing w:val="-4"/>
          <w:sz w:val="28"/>
          <w:szCs w:val="28"/>
          <w:lang w:val="hr-HR"/>
        </w:rPr>
        <w:t>ư</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kh</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í</w:t>
      </w:r>
      <w:r w:rsidRPr="004B5D46">
        <w:rPr>
          <w:spacing w:val="-4"/>
          <w:sz w:val="28"/>
          <w:szCs w:val="28"/>
          <w:lang w:val="hr-HR"/>
        </w:rPr>
        <w:t>t</w:t>
      </w:r>
      <w:r w:rsidRPr="009624B1">
        <w:rPr>
          <w:spacing w:val="-4"/>
          <w:sz w:val="28"/>
          <w:szCs w:val="28"/>
          <w:lang w:val="hr-HR"/>
        </w:rPr>
        <w:t xml:space="preserve"> </w:t>
      </w:r>
      <w:r w:rsidRPr="004B5D46">
        <w:rPr>
          <w:spacing w:val="-4"/>
          <w:sz w:val="28"/>
          <w:szCs w:val="28"/>
          <w:lang w:val="hr-HR"/>
        </w:rPr>
        <w:t>h</w:t>
      </w:r>
      <w:r w:rsidRPr="009624B1">
        <w:rPr>
          <w:spacing w:val="-4"/>
          <w:sz w:val="28"/>
          <w:szCs w:val="28"/>
          <w:lang w:val="hr-HR"/>
        </w:rPr>
        <w:t>ơ</w:t>
      </w:r>
      <w:r w:rsidRPr="004B5D46">
        <w:rPr>
          <w:spacing w:val="-4"/>
          <w:sz w:val="28"/>
          <w:szCs w:val="28"/>
          <w:lang w:val="hr-HR"/>
        </w:rPr>
        <w:t>n</w:t>
      </w:r>
      <w:r w:rsidRPr="009624B1">
        <w:rPr>
          <w:spacing w:val="-4"/>
          <w:sz w:val="28"/>
          <w:szCs w:val="28"/>
          <w:lang w:val="hr-HR"/>
        </w:rPr>
        <w:t xml:space="preserve"> </w:t>
      </w:r>
      <w:r w:rsidRPr="004B5D46">
        <w:rPr>
          <w:spacing w:val="-4"/>
          <w:sz w:val="28"/>
          <w:szCs w:val="28"/>
          <w:lang w:val="hr-HR"/>
        </w:rPr>
        <w:t>n</w:t>
      </w:r>
      <w:r w:rsidRPr="009624B1">
        <w:rPr>
          <w:spacing w:val="-4"/>
          <w:sz w:val="28"/>
          <w:szCs w:val="28"/>
          <w:lang w:val="hr-HR"/>
        </w:rPr>
        <w:t>ă</w:t>
      </w:r>
      <w:r w:rsidRPr="004B5D46">
        <w:rPr>
          <w:spacing w:val="-4"/>
          <w:sz w:val="28"/>
          <w:szCs w:val="28"/>
          <w:lang w:val="hr-HR"/>
        </w:rPr>
        <w:t>m</w:t>
      </w:r>
      <w:r w:rsidRPr="009624B1">
        <w:rPr>
          <w:spacing w:val="-4"/>
          <w:sz w:val="28"/>
          <w:szCs w:val="28"/>
          <w:lang w:val="hr-HR"/>
        </w:rPr>
        <w:t xml:space="preserve"> </w:t>
      </w:r>
      <w:r w:rsidRPr="004B5D46">
        <w:rPr>
          <w:spacing w:val="-4"/>
          <w:sz w:val="28"/>
          <w:szCs w:val="28"/>
          <w:lang w:val="hr-HR"/>
        </w:rPr>
        <w:t>m</w:t>
      </w:r>
      <w:r w:rsidRPr="009624B1">
        <w:rPr>
          <w:spacing w:val="-4"/>
          <w:sz w:val="28"/>
          <w:szCs w:val="28"/>
          <w:lang w:val="hr-HR"/>
        </w:rPr>
        <w:t>ươ</w:t>
      </w:r>
      <w:r w:rsidRPr="004B5D46">
        <w:rPr>
          <w:spacing w:val="-4"/>
          <w:sz w:val="28"/>
          <w:szCs w:val="28"/>
          <w:lang w:val="hr-HR"/>
        </w:rPr>
        <w:t>i</w:t>
      </w:r>
      <w:r w:rsidRPr="009624B1">
        <w:rPr>
          <w:spacing w:val="-4"/>
          <w:sz w:val="28"/>
          <w:szCs w:val="28"/>
          <w:lang w:val="hr-HR"/>
        </w:rPr>
        <w:t xml:space="preserve"> </w:t>
      </w:r>
      <w:r w:rsidRPr="004B5D46">
        <w:rPr>
          <w:spacing w:val="-4"/>
          <w:sz w:val="28"/>
          <w:szCs w:val="28"/>
          <w:lang w:val="hr-HR"/>
        </w:rPr>
        <w:t>phần</w:t>
      </w:r>
      <w:r w:rsidRPr="009624B1">
        <w:rPr>
          <w:spacing w:val="-4"/>
          <w:sz w:val="28"/>
          <w:szCs w:val="28"/>
          <w:lang w:val="hr-HR"/>
        </w:rPr>
        <w:t xml:space="preserve"> </w:t>
      </w:r>
      <w:r w:rsidRPr="004B5D46">
        <w:rPr>
          <w:spacing w:val="-4"/>
          <w:sz w:val="28"/>
          <w:szCs w:val="28"/>
          <w:lang w:val="hr-HR"/>
        </w:rPr>
        <w:t>tr</w:t>
      </w:r>
      <w:r w:rsidRPr="009624B1">
        <w:rPr>
          <w:spacing w:val="-4"/>
          <w:sz w:val="28"/>
          <w:szCs w:val="28"/>
          <w:lang w:val="hr-HR"/>
        </w:rPr>
        <w:t>ă</w:t>
      </w:r>
      <w:r w:rsidRPr="004B5D46">
        <w:rPr>
          <w:spacing w:val="-4"/>
          <w:sz w:val="28"/>
          <w:szCs w:val="28"/>
          <w:lang w:val="hr-HR"/>
        </w:rPr>
        <w:t>m</w:t>
      </w:r>
      <w:r w:rsidRPr="009624B1">
        <w:rPr>
          <w:spacing w:val="-4"/>
          <w:sz w:val="28"/>
          <w:szCs w:val="28"/>
          <w:lang w:val="hr-HR"/>
        </w:rPr>
        <w:t xml:space="preserve"> (50%) </w:t>
      </w:r>
      <w:r w:rsidRPr="004B5D46">
        <w:rPr>
          <w:spacing w:val="-4"/>
          <w:sz w:val="28"/>
          <w:szCs w:val="28"/>
          <w:lang w:val="hr-HR"/>
        </w:rPr>
        <w:t>số</w:t>
      </w: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à</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vi</w:t>
      </w:r>
      <w:r w:rsidRPr="009624B1">
        <w:rPr>
          <w:spacing w:val="-4"/>
          <w:sz w:val="28"/>
          <w:szCs w:val="28"/>
          <w:lang w:val="hr-HR"/>
        </w:rPr>
        <w:t>ê</w:t>
      </w:r>
      <w:r w:rsidRPr="004B5D46">
        <w:rPr>
          <w:spacing w:val="-4"/>
          <w:sz w:val="28"/>
          <w:szCs w:val="28"/>
          <w:lang w:val="hr-HR"/>
        </w:rPr>
        <w:t>n</w:t>
      </w:r>
      <w:r w:rsidRPr="009624B1">
        <w:rPr>
          <w:spacing w:val="-4"/>
          <w:sz w:val="28"/>
          <w:szCs w:val="28"/>
          <w:lang w:val="hr-HR"/>
        </w:rPr>
        <w:t xml:space="preserve"> </w:t>
      </w:r>
      <w:r w:rsidRPr="004B5D46">
        <w:rPr>
          <w:spacing w:val="-4"/>
          <w:sz w:val="28"/>
          <w:szCs w:val="28"/>
          <w:lang w:val="hr-HR"/>
        </w:rPr>
        <w:t>Hội</w:t>
      </w:r>
      <w:r w:rsidRPr="009624B1">
        <w:rPr>
          <w:spacing w:val="-4"/>
          <w:sz w:val="28"/>
          <w:szCs w:val="28"/>
          <w:lang w:val="hr-HR"/>
        </w:rPr>
        <w:t xml:space="preserve"> đ</w:t>
      </w:r>
      <w:r w:rsidRPr="004B5D46">
        <w:rPr>
          <w:spacing w:val="-4"/>
          <w:sz w:val="28"/>
          <w:szCs w:val="28"/>
          <w:lang w:val="hr-HR"/>
        </w:rPr>
        <w:t>ồng</w:t>
      </w:r>
      <w:r w:rsidRPr="009624B1">
        <w:rPr>
          <w:spacing w:val="-4"/>
          <w:sz w:val="28"/>
          <w:szCs w:val="28"/>
          <w:lang w:val="hr-HR"/>
        </w:rPr>
        <w:t xml:space="preserve"> </w:t>
      </w:r>
      <w:r w:rsidRPr="004B5D46">
        <w:rPr>
          <w:spacing w:val="-4"/>
          <w:sz w:val="28"/>
          <w:szCs w:val="28"/>
          <w:lang w:val="hr-HR"/>
        </w:rPr>
        <w:t>thẩm</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bỏ</w:t>
      </w:r>
      <w:r w:rsidRPr="009624B1">
        <w:rPr>
          <w:spacing w:val="-4"/>
          <w:sz w:val="28"/>
          <w:szCs w:val="28"/>
          <w:lang w:val="hr-HR"/>
        </w:rPr>
        <w:t xml:space="preserve"> </w:t>
      </w:r>
      <w:r w:rsidRPr="004B5D46">
        <w:rPr>
          <w:spacing w:val="-4"/>
          <w:sz w:val="28"/>
          <w:szCs w:val="28"/>
          <w:lang w:val="hr-HR"/>
        </w:rPr>
        <w:t>phiếu</w:t>
      </w:r>
      <w:r w:rsidRPr="009624B1">
        <w:rPr>
          <w:spacing w:val="-4"/>
          <w:sz w:val="28"/>
          <w:szCs w:val="28"/>
          <w:lang w:val="hr-HR"/>
        </w:rPr>
        <w:t xml:space="preserve"> đ</w:t>
      </w:r>
      <w:r w:rsidRPr="004B5D46">
        <w:rPr>
          <w:spacing w:val="-4"/>
          <w:sz w:val="28"/>
          <w:szCs w:val="28"/>
          <w:lang w:val="hr-HR"/>
        </w:rPr>
        <w:t>ồng</w:t>
      </w:r>
      <w:r w:rsidRPr="009624B1">
        <w:rPr>
          <w:spacing w:val="-4"/>
          <w:sz w:val="28"/>
          <w:szCs w:val="28"/>
          <w:lang w:val="hr-HR"/>
        </w:rPr>
        <w:t xml:space="preserve"> ý </w:t>
      </w:r>
      <w:r w:rsidRPr="004B5D46">
        <w:rPr>
          <w:spacing w:val="-4"/>
          <w:sz w:val="28"/>
          <w:szCs w:val="28"/>
          <w:lang w:val="hr-HR"/>
        </w:rPr>
        <w:t>bổ</w:t>
      </w:r>
      <w:r w:rsidRPr="009624B1">
        <w:rPr>
          <w:spacing w:val="-4"/>
          <w:sz w:val="28"/>
          <w:szCs w:val="28"/>
          <w:lang w:val="hr-HR"/>
        </w:rPr>
        <w:t xml:space="preserve"> </w:t>
      </w:r>
      <w:r w:rsidRPr="004B5D46">
        <w:rPr>
          <w:spacing w:val="-4"/>
          <w:sz w:val="28"/>
          <w:szCs w:val="28"/>
          <w:lang w:val="hr-HR"/>
        </w:rPr>
        <w:t>sung</w:t>
      </w:r>
      <w:r w:rsidRPr="009624B1">
        <w:rPr>
          <w:spacing w:val="-4"/>
          <w:sz w:val="28"/>
          <w:szCs w:val="28"/>
          <w:lang w:val="hr-HR"/>
        </w:rPr>
        <w:t>, đ</w:t>
      </w:r>
      <w:r w:rsidRPr="004B5D46">
        <w:rPr>
          <w:spacing w:val="-4"/>
          <w:sz w:val="28"/>
          <w:szCs w:val="28"/>
          <w:lang w:val="hr-HR"/>
        </w:rPr>
        <w:t>iều</w:t>
      </w:r>
      <w:r w:rsidRPr="009624B1">
        <w:rPr>
          <w:spacing w:val="-4"/>
          <w:sz w:val="28"/>
          <w:szCs w:val="28"/>
          <w:lang w:val="hr-HR"/>
        </w:rPr>
        <w:t xml:space="preserve"> </w:t>
      </w:r>
      <w:r w:rsidRPr="004B5D46">
        <w:rPr>
          <w:spacing w:val="-4"/>
          <w:sz w:val="28"/>
          <w:szCs w:val="28"/>
          <w:lang w:val="hr-HR"/>
        </w:rPr>
        <w:t>chỉnh</w:t>
      </w:r>
      <w:r w:rsidRPr="009624B1">
        <w:rPr>
          <w:spacing w:val="-4"/>
          <w:sz w:val="28"/>
          <w:szCs w:val="28"/>
          <w:lang w:val="hr-HR"/>
        </w:rPr>
        <w:t xml:space="preserve"> </w:t>
      </w:r>
      <w:r w:rsidRPr="004B5D46">
        <w:rPr>
          <w:spacing w:val="-4"/>
          <w:sz w:val="28"/>
          <w:szCs w:val="28"/>
          <w:lang w:val="hr-HR"/>
        </w:rPr>
        <w:t>quy</w:t>
      </w:r>
      <w:r w:rsidRPr="009624B1">
        <w:rPr>
          <w:spacing w:val="-4"/>
          <w:sz w:val="28"/>
          <w:szCs w:val="28"/>
          <w:lang w:val="hr-HR"/>
        </w:rPr>
        <w:t xml:space="preserve"> </w:t>
      </w:r>
      <w:r w:rsidRPr="004B5D46">
        <w:rPr>
          <w:spacing w:val="-4"/>
          <w:sz w:val="28"/>
          <w:szCs w:val="28"/>
          <w:lang w:val="hr-HR"/>
        </w:rPr>
        <w:lastRenderedPageBreak/>
        <w:t>hoạch</w:t>
      </w:r>
      <w:r w:rsidRPr="009624B1">
        <w:rPr>
          <w:spacing w:val="-4"/>
          <w:sz w:val="28"/>
          <w:szCs w:val="28"/>
          <w:lang w:val="hr-HR"/>
        </w:rPr>
        <w:t xml:space="preserve"> đ</w:t>
      </w:r>
      <w:r w:rsidRPr="004B5D46">
        <w:rPr>
          <w:spacing w:val="-4"/>
          <w:sz w:val="28"/>
          <w:szCs w:val="28"/>
          <w:lang w:val="hr-HR"/>
        </w:rPr>
        <w:t>ối</w:t>
      </w:r>
      <w:r w:rsidRPr="009624B1">
        <w:rPr>
          <w:spacing w:val="-4"/>
          <w:sz w:val="28"/>
          <w:szCs w:val="28"/>
          <w:lang w:val="hr-HR"/>
        </w:rPr>
        <w:t xml:space="preserve"> </w:t>
      </w:r>
      <w:r w:rsidRPr="004B5D46">
        <w:rPr>
          <w:spacing w:val="-4"/>
          <w:sz w:val="28"/>
          <w:szCs w:val="28"/>
          <w:lang w:val="hr-HR"/>
        </w:rPr>
        <w:t>với</w:t>
      </w:r>
      <w:r w:rsidRPr="009624B1">
        <w:rPr>
          <w:spacing w:val="-4"/>
          <w:sz w:val="28"/>
          <w:szCs w:val="28"/>
          <w:lang w:val="hr-HR"/>
        </w:rPr>
        <w:t xml:space="preserve"> </w:t>
      </w:r>
      <w:r w:rsidRPr="004B5D46">
        <w:rPr>
          <w:spacing w:val="-4"/>
          <w:sz w:val="28"/>
          <w:szCs w:val="28"/>
          <w:lang w:val="hr-HR"/>
        </w:rPr>
        <w:t>dự</w:t>
      </w:r>
      <w:r w:rsidRPr="009624B1">
        <w:rPr>
          <w:spacing w:val="-4"/>
          <w:sz w:val="28"/>
          <w:szCs w:val="28"/>
          <w:lang w:val="hr-HR"/>
        </w:rPr>
        <w:t xml:space="preserve"> á</w:t>
      </w:r>
      <w:r w:rsidRPr="004B5D46">
        <w:rPr>
          <w:spacing w:val="-4"/>
          <w:sz w:val="28"/>
          <w:szCs w:val="28"/>
          <w:lang w:val="hr-HR"/>
        </w:rPr>
        <w:t>n</w:t>
      </w:r>
      <w:r w:rsidRPr="009624B1">
        <w:rPr>
          <w:spacing w:val="-4"/>
          <w:sz w:val="28"/>
          <w:szCs w:val="28"/>
          <w:lang w:val="hr-HR"/>
        </w:rPr>
        <w:t xml:space="preserve"> đ</w:t>
      </w:r>
      <w:r w:rsidRPr="004B5D46">
        <w:rPr>
          <w:spacing w:val="-4"/>
          <w:sz w:val="28"/>
          <w:szCs w:val="28"/>
          <w:lang w:val="hr-HR"/>
        </w:rPr>
        <w:t>ầu</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 xml:space="preserve">ư </w:t>
      </w:r>
      <w:r w:rsidRPr="004B5D46">
        <w:rPr>
          <w:spacing w:val="-4"/>
          <w:sz w:val="28"/>
          <w:szCs w:val="28"/>
          <w:lang w:val="hr-HR"/>
        </w:rPr>
        <w:t>x</w:t>
      </w:r>
      <w:r w:rsidRPr="009624B1">
        <w:rPr>
          <w:spacing w:val="-4"/>
          <w:sz w:val="28"/>
          <w:szCs w:val="28"/>
          <w:lang w:val="hr-HR"/>
        </w:rPr>
        <w:t>â</w:t>
      </w:r>
      <w:r w:rsidRPr="004B5D46">
        <w:rPr>
          <w:spacing w:val="-4"/>
          <w:sz w:val="28"/>
          <w:szCs w:val="28"/>
          <w:lang w:val="hr-HR"/>
        </w:rPr>
        <w:t>y</w:t>
      </w:r>
      <w:r w:rsidRPr="009624B1">
        <w:rPr>
          <w:spacing w:val="-4"/>
          <w:sz w:val="28"/>
          <w:szCs w:val="28"/>
          <w:lang w:val="hr-HR"/>
        </w:rPr>
        <w:t xml:space="preserve"> </w:t>
      </w:r>
      <w:r w:rsidRPr="004B5D46">
        <w:rPr>
          <w:spacing w:val="-4"/>
          <w:sz w:val="28"/>
          <w:szCs w:val="28"/>
          <w:lang w:val="hr-HR"/>
        </w:rPr>
        <w:t>dựng</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tr</w:t>
      </w:r>
      <w:r w:rsidRPr="009624B1">
        <w:rPr>
          <w:spacing w:val="-4"/>
          <w:sz w:val="28"/>
          <w:szCs w:val="28"/>
          <w:lang w:val="hr-HR"/>
        </w:rPr>
        <w:t>ì</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kho</w:t>
      </w:r>
      <w:r w:rsidRPr="009624B1">
        <w:rPr>
          <w:spacing w:val="-4"/>
          <w:sz w:val="28"/>
          <w:szCs w:val="28"/>
          <w:lang w:val="hr-HR"/>
        </w:rPr>
        <w:t xml:space="preserve"> </w:t>
      </w:r>
      <w:r w:rsidRPr="004B5D46">
        <w:rPr>
          <w:spacing w:val="-4"/>
          <w:sz w:val="28"/>
          <w:szCs w:val="28"/>
          <w:lang w:val="hr-HR"/>
        </w:rPr>
        <w:t>x</w:t>
      </w:r>
      <w:r w:rsidRPr="009624B1">
        <w:rPr>
          <w:spacing w:val="-4"/>
          <w:sz w:val="28"/>
          <w:szCs w:val="28"/>
          <w:lang w:val="hr-HR"/>
        </w:rPr>
        <w:t>ă</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dầu</w:t>
      </w:r>
      <w:r w:rsidRPr="009624B1">
        <w:rPr>
          <w:spacing w:val="-4"/>
          <w:sz w:val="28"/>
          <w:szCs w:val="28"/>
          <w:lang w:val="hr-HR"/>
        </w:rPr>
        <w:t xml:space="preserve"> đ</w:t>
      </w:r>
      <w:r w:rsidRPr="004B5D46">
        <w:rPr>
          <w:spacing w:val="-4"/>
          <w:sz w:val="28"/>
          <w:szCs w:val="28"/>
          <w:lang w:val="hr-HR"/>
        </w:rPr>
        <w:t>ồng</w:t>
      </w:r>
      <w:r w:rsidRPr="009624B1">
        <w:rPr>
          <w:spacing w:val="-4"/>
          <w:sz w:val="28"/>
          <w:szCs w:val="28"/>
          <w:lang w:val="hr-HR"/>
        </w:rPr>
        <w:t xml:space="preserve"> </w:t>
      </w:r>
      <w:r w:rsidRPr="004B5D46">
        <w:rPr>
          <w:spacing w:val="-4"/>
          <w:sz w:val="28"/>
          <w:szCs w:val="28"/>
          <w:lang w:val="hr-HR"/>
        </w:rPr>
        <w:t>thời</w:t>
      </w:r>
      <w:r w:rsidRPr="009624B1">
        <w:rPr>
          <w:spacing w:val="-4"/>
          <w:sz w:val="28"/>
          <w:szCs w:val="28"/>
          <w:lang w:val="hr-HR"/>
        </w:rPr>
        <w:t xml:space="preserve"> </w:t>
      </w:r>
      <w:r w:rsidRPr="004B5D46">
        <w:rPr>
          <w:spacing w:val="-4"/>
          <w:sz w:val="28"/>
          <w:szCs w:val="28"/>
          <w:lang w:val="hr-HR"/>
        </w:rPr>
        <w:t>Chủ</w:t>
      </w:r>
      <w:r w:rsidRPr="009624B1">
        <w:rPr>
          <w:spacing w:val="-4"/>
          <w:sz w:val="28"/>
          <w:szCs w:val="28"/>
          <w:lang w:val="hr-HR"/>
        </w:rPr>
        <w:t xml:space="preserve"> đ</w:t>
      </w:r>
      <w:r w:rsidRPr="004B5D46">
        <w:rPr>
          <w:spacing w:val="-4"/>
          <w:sz w:val="28"/>
          <w:szCs w:val="28"/>
          <w:lang w:val="hr-HR"/>
        </w:rPr>
        <w:t>ầu</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 xml:space="preserve">ư </w:t>
      </w:r>
      <w:r w:rsidRPr="004B5D46">
        <w:rPr>
          <w:spacing w:val="-4"/>
          <w:sz w:val="28"/>
          <w:szCs w:val="28"/>
          <w:lang w:val="hr-HR"/>
        </w:rPr>
        <w:t>phải</w:t>
      </w:r>
      <w:r w:rsidRPr="009624B1">
        <w:rPr>
          <w:spacing w:val="-4"/>
          <w:sz w:val="28"/>
          <w:szCs w:val="28"/>
          <w:lang w:val="hr-HR"/>
        </w:rPr>
        <w:t xml:space="preserve"> </w:t>
      </w:r>
      <w:r w:rsidRPr="004B5D46">
        <w:rPr>
          <w:spacing w:val="-4"/>
          <w:sz w:val="28"/>
          <w:szCs w:val="28"/>
          <w:lang w:val="hr-HR"/>
        </w:rPr>
        <w:t>chỉnh</w:t>
      </w:r>
      <w:r w:rsidRPr="009624B1">
        <w:rPr>
          <w:spacing w:val="-4"/>
          <w:sz w:val="28"/>
          <w:szCs w:val="28"/>
          <w:lang w:val="hr-HR"/>
        </w:rPr>
        <w:t xml:space="preserve"> </w:t>
      </w:r>
      <w:r w:rsidRPr="004B5D46">
        <w:rPr>
          <w:spacing w:val="-4"/>
          <w:sz w:val="28"/>
          <w:szCs w:val="28"/>
          <w:lang w:val="hr-HR"/>
        </w:rPr>
        <w:t>sửa</w:t>
      </w:r>
      <w:r w:rsidRPr="009624B1">
        <w:rPr>
          <w:spacing w:val="-4"/>
          <w:sz w:val="28"/>
          <w:szCs w:val="28"/>
          <w:lang w:val="hr-HR"/>
        </w:rPr>
        <w:t xml:space="preserve">, </w:t>
      </w:r>
      <w:r w:rsidRPr="004B5D46">
        <w:rPr>
          <w:spacing w:val="-4"/>
          <w:sz w:val="28"/>
          <w:szCs w:val="28"/>
          <w:lang w:val="hr-HR"/>
        </w:rPr>
        <w:t>bổ</w:t>
      </w:r>
      <w:r w:rsidRPr="009624B1">
        <w:rPr>
          <w:spacing w:val="-4"/>
          <w:sz w:val="28"/>
          <w:szCs w:val="28"/>
          <w:lang w:val="hr-HR"/>
        </w:rPr>
        <w:t xml:space="preserve"> </w:t>
      </w:r>
      <w:r w:rsidRPr="004B5D46">
        <w:rPr>
          <w:spacing w:val="-4"/>
          <w:sz w:val="28"/>
          <w:szCs w:val="28"/>
          <w:lang w:val="hr-HR"/>
        </w:rPr>
        <w:t>sung</w:t>
      </w:r>
      <w:r w:rsidRPr="009624B1">
        <w:rPr>
          <w:spacing w:val="-4"/>
          <w:sz w:val="28"/>
          <w:szCs w:val="28"/>
          <w:lang w:val="hr-HR"/>
        </w:rPr>
        <w:t xml:space="preserve"> </w:t>
      </w:r>
      <w:r w:rsidRPr="004B5D46">
        <w:rPr>
          <w:spacing w:val="-4"/>
          <w:sz w:val="28"/>
          <w:szCs w:val="28"/>
          <w:lang w:val="hr-HR"/>
        </w:rPr>
        <w:t>Hồ</w:t>
      </w:r>
      <w:r w:rsidRPr="009624B1">
        <w:rPr>
          <w:spacing w:val="-4"/>
          <w:sz w:val="28"/>
          <w:szCs w:val="28"/>
          <w:lang w:val="hr-HR"/>
        </w:rPr>
        <w:t xml:space="preserve"> </w:t>
      </w:r>
      <w:r w:rsidRPr="004B5D46">
        <w:rPr>
          <w:spacing w:val="-4"/>
          <w:sz w:val="28"/>
          <w:szCs w:val="28"/>
          <w:lang w:val="hr-HR"/>
        </w:rPr>
        <w:t>s</w:t>
      </w:r>
      <w:r w:rsidRPr="009624B1">
        <w:rPr>
          <w:spacing w:val="-4"/>
          <w:sz w:val="28"/>
          <w:szCs w:val="28"/>
          <w:lang w:val="hr-HR"/>
        </w:rPr>
        <w:t>ơ đ</w:t>
      </w:r>
      <w:r w:rsidRPr="004B5D46">
        <w:rPr>
          <w:spacing w:val="-4"/>
          <w:sz w:val="28"/>
          <w:szCs w:val="28"/>
          <w:lang w:val="hr-HR"/>
        </w:rPr>
        <w:t>ề</w:t>
      </w:r>
      <w:r w:rsidRPr="009624B1">
        <w:rPr>
          <w:spacing w:val="-4"/>
          <w:sz w:val="28"/>
          <w:szCs w:val="28"/>
          <w:lang w:val="hr-HR"/>
        </w:rPr>
        <w:t xml:space="preserve"> </w:t>
      </w:r>
      <w:r w:rsidRPr="004B5D46">
        <w:rPr>
          <w:spacing w:val="-4"/>
          <w:sz w:val="28"/>
          <w:szCs w:val="28"/>
          <w:lang w:val="hr-HR"/>
        </w:rPr>
        <w:t>nghị</w:t>
      </w:r>
      <w:r w:rsidRPr="009624B1">
        <w:rPr>
          <w:spacing w:val="-4"/>
          <w:sz w:val="28"/>
          <w:szCs w:val="28"/>
          <w:lang w:val="hr-HR"/>
        </w:rPr>
        <w:t xml:space="preserve"> </w:t>
      </w:r>
      <w:r w:rsidRPr="004B5D46">
        <w:rPr>
          <w:spacing w:val="-4"/>
          <w:sz w:val="28"/>
          <w:szCs w:val="28"/>
          <w:lang w:val="hr-HR"/>
        </w:rPr>
        <w:t>bổ</w:t>
      </w:r>
      <w:r w:rsidRPr="009624B1">
        <w:rPr>
          <w:spacing w:val="-4"/>
          <w:sz w:val="28"/>
          <w:szCs w:val="28"/>
          <w:lang w:val="hr-HR"/>
        </w:rPr>
        <w:t xml:space="preserve"> </w:t>
      </w:r>
      <w:r w:rsidRPr="004B5D46">
        <w:rPr>
          <w:spacing w:val="-4"/>
          <w:sz w:val="28"/>
          <w:szCs w:val="28"/>
          <w:lang w:val="hr-HR"/>
        </w:rPr>
        <w:t>sung</w:t>
      </w:r>
      <w:r w:rsidRPr="009624B1">
        <w:rPr>
          <w:spacing w:val="-4"/>
          <w:sz w:val="28"/>
          <w:szCs w:val="28"/>
          <w:lang w:val="hr-HR"/>
        </w:rPr>
        <w:t>, đ</w:t>
      </w:r>
      <w:r w:rsidRPr="004B5D46">
        <w:rPr>
          <w:spacing w:val="-4"/>
          <w:sz w:val="28"/>
          <w:szCs w:val="28"/>
          <w:lang w:val="hr-HR"/>
        </w:rPr>
        <w:t>iều</w:t>
      </w:r>
      <w:r w:rsidRPr="009624B1">
        <w:rPr>
          <w:spacing w:val="-4"/>
          <w:sz w:val="28"/>
          <w:szCs w:val="28"/>
          <w:lang w:val="hr-HR"/>
        </w:rPr>
        <w:t xml:space="preserve"> </w:t>
      </w:r>
      <w:r w:rsidRPr="004B5D46">
        <w:rPr>
          <w:spacing w:val="-4"/>
          <w:sz w:val="28"/>
          <w:szCs w:val="28"/>
          <w:lang w:val="hr-HR"/>
        </w:rPr>
        <w:t>chỉnh</w:t>
      </w:r>
      <w:r w:rsidRPr="009624B1">
        <w:rPr>
          <w:spacing w:val="-4"/>
          <w:sz w:val="28"/>
          <w:szCs w:val="28"/>
          <w:lang w:val="hr-HR"/>
        </w:rPr>
        <w:t xml:space="preserve"> </w:t>
      </w:r>
      <w:r w:rsidRPr="004B5D46">
        <w:rPr>
          <w:spacing w:val="-4"/>
          <w:sz w:val="28"/>
          <w:szCs w:val="28"/>
          <w:lang w:val="hr-HR"/>
        </w:rPr>
        <w:t>quy</w:t>
      </w:r>
      <w:r w:rsidRPr="009624B1">
        <w:rPr>
          <w:spacing w:val="-4"/>
          <w:sz w:val="28"/>
          <w:szCs w:val="28"/>
          <w:lang w:val="hr-HR"/>
        </w:rPr>
        <w:t xml:space="preserve"> </w:t>
      </w:r>
      <w:r w:rsidRPr="004B5D46">
        <w:rPr>
          <w:spacing w:val="-4"/>
          <w:sz w:val="28"/>
          <w:szCs w:val="28"/>
          <w:lang w:val="hr-HR"/>
        </w:rPr>
        <w:t>hoạch</w:t>
      </w:r>
      <w:r w:rsidRPr="009624B1">
        <w:rPr>
          <w:spacing w:val="-4"/>
          <w:sz w:val="28"/>
          <w:szCs w:val="28"/>
          <w:lang w:val="hr-HR"/>
        </w:rPr>
        <w:t xml:space="preserve"> đ</w:t>
      </w:r>
      <w:r w:rsidRPr="004B5D46">
        <w:rPr>
          <w:spacing w:val="-4"/>
          <w:sz w:val="28"/>
          <w:szCs w:val="28"/>
          <w:lang w:val="hr-HR"/>
        </w:rPr>
        <w:t>ối</w:t>
      </w:r>
      <w:r w:rsidRPr="009624B1">
        <w:rPr>
          <w:spacing w:val="-4"/>
          <w:sz w:val="28"/>
          <w:szCs w:val="28"/>
          <w:lang w:val="hr-HR"/>
        </w:rPr>
        <w:t xml:space="preserve"> </w:t>
      </w:r>
      <w:r w:rsidRPr="004B5D46">
        <w:rPr>
          <w:spacing w:val="-4"/>
          <w:sz w:val="28"/>
          <w:szCs w:val="28"/>
          <w:lang w:val="hr-HR"/>
        </w:rPr>
        <w:t>với</w:t>
      </w:r>
      <w:r w:rsidRPr="009624B1">
        <w:rPr>
          <w:spacing w:val="-4"/>
          <w:sz w:val="28"/>
          <w:szCs w:val="28"/>
          <w:lang w:val="hr-HR"/>
        </w:rPr>
        <w:t xml:space="preserve"> </w:t>
      </w:r>
      <w:r w:rsidRPr="004B5D46">
        <w:rPr>
          <w:spacing w:val="-4"/>
          <w:sz w:val="28"/>
          <w:szCs w:val="28"/>
          <w:lang w:val="hr-HR"/>
        </w:rPr>
        <w:t>dự</w:t>
      </w:r>
      <w:r w:rsidRPr="009624B1">
        <w:rPr>
          <w:spacing w:val="-4"/>
          <w:sz w:val="28"/>
          <w:szCs w:val="28"/>
          <w:lang w:val="hr-HR"/>
        </w:rPr>
        <w:t xml:space="preserve"> á</w:t>
      </w:r>
      <w:r w:rsidRPr="004B5D46">
        <w:rPr>
          <w:spacing w:val="-4"/>
          <w:sz w:val="28"/>
          <w:szCs w:val="28"/>
          <w:lang w:val="hr-HR"/>
        </w:rPr>
        <w:t>n</w:t>
      </w:r>
      <w:r w:rsidRPr="009624B1">
        <w:rPr>
          <w:spacing w:val="-4"/>
          <w:sz w:val="28"/>
          <w:szCs w:val="28"/>
          <w:lang w:val="hr-HR"/>
        </w:rPr>
        <w:t xml:space="preserve"> đ</w:t>
      </w:r>
      <w:r w:rsidRPr="004B5D46">
        <w:rPr>
          <w:spacing w:val="-4"/>
          <w:sz w:val="28"/>
          <w:szCs w:val="28"/>
          <w:lang w:val="hr-HR"/>
        </w:rPr>
        <w:t>ầu</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 xml:space="preserve">ư </w:t>
      </w:r>
      <w:r w:rsidRPr="004B5D46">
        <w:rPr>
          <w:spacing w:val="-4"/>
          <w:sz w:val="28"/>
          <w:szCs w:val="28"/>
          <w:lang w:val="hr-HR"/>
        </w:rPr>
        <w:t>x</w:t>
      </w:r>
      <w:r w:rsidRPr="009624B1">
        <w:rPr>
          <w:spacing w:val="-4"/>
          <w:sz w:val="28"/>
          <w:szCs w:val="28"/>
          <w:lang w:val="hr-HR"/>
        </w:rPr>
        <w:t>â</w:t>
      </w:r>
      <w:r w:rsidRPr="004B5D46">
        <w:rPr>
          <w:spacing w:val="-4"/>
          <w:sz w:val="28"/>
          <w:szCs w:val="28"/>
          <w:lang w:val="hr-HR"/>
        </w:rPr>
        <w:t>y</w:t>
      </w:r>
      <w:r w:rsidRPr="009624B1">
        <w:rPr>
          <w:spacing w:val="-4"/>
          <w:sz w:val="28"/>
          <w:szCs w:val="28"/>
          <w:lang w:val="hr-HR"/>
        </w:rPr>
        <w:t xml:space="preserve"> </w:t>
      </w:r>
      <w:r w:rsidRPr="004B5D46">
        <w:rPr>
          <w:spacing w:val="-4"/>
          <w:sz w:val="28"/>
          <w:szCs w:val="28"/>
          <w:lang w:val="hr-HR"/>
        </w:rPr>
        <w:t>dựng</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tr</w:t>
      </w:r>
      <w:r w:rsidRPr="009624B1">
        <w:rPr>
          <w:spacing w:val="-4"/>
          <w:sz w:val="28"/>
          <w:szCs w:val="28"/>
          <w:lang w:val="hr-HR"/>
        </w:rPr>
        <w:t>ì</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kho</w:t>
      </w:r>
      <w:r w:rsidRPr="009624B1">
        <w:rPr>
          <w:spacing w:val="-4"/>
          <w:sz w:val="28"/>
          <w:szCs w:val="28"/>
          <w:lang w:val="hr-HR"/>
        </w:rPr>
        <w:t xml:space="preserve"> </w:t>
      </w:r>
      <w:r w:rsidRPr="004B5D46">
        <w:rPr>
          <w:spacing w:val="-4"/>
          <w:sz w:val="28"/>
          <w:szCs w:val="28"/>
          <w:lang w:val="hr-HR"/>
        </w:rPr>
        <w:t>x</w:t>
      </w:r>
      <w:r w:rsidRPr="009624B1">
        <w:rPr>
          <w:spacing w:val="-4"/>
          <w:sz w:val="28"/>
          <w:szCs w:val="28"/>
          <w:lang w:val="hr-HR"/>
        </w:rPr>
        <w:t>ă</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dầu</w:t>
      </w:r>
      <w:r w:rsidRPr="009624B1">
        <w:rPr>
          <w:spacing w:val="-4"/>
          <w:sz w:val="28"/>
          <w:szCs w:val="28"/>
          <w:lang w:val="hr-HR"/>
        </w:rPr>
        <w:t xml:space="preserve"> </w:t>
      </w:r>
      <w:r w:rsidRPr="004B5D46">
        <w:rPr>
          <w:spacing w:val="-4"/>
          <w:sz w:val="28"/>
          <w:szCs w:val="28"/>
          <w:lang w:val="hr-HR"/>
        </w:rPr>
        <w:t>khi</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ó í</w:t>
      </w:r>
      <w:r w:rsidRPr="004B5D46">
        <w:rPr>
          <w:spacing w:val="-4"/>
          <w:sz w:val="28"/>
          <w:szCs w:val="28"/>
          <w:lang w:val="hr-HR"/>
        </w:rPr>
        <w:t>t</w:t>
      </w:r>
      <w:r w:rsidRPr="009624B1">
        <w:rPr>
          <w:spacing w:val="-4"/>
          <w:sz w:val="28"/>
          <w:szCs w:val="28"/>
          <w:lang w:val="hr-HR"/>
        </w:rPr>
        <w:t xml:space="preserve"> </w:t>
      </w:r>
      <w:r w:rsidRPr="004B5D46">
        <w:rPr>
          <w:spacing w:val="-4"/>
          <w:sz w:val="28"/>
          <w:szCs w:val="28"/>
          <w:lang w:val="hr-HR"/>
        </w:rPr>
        <w:t>nhất</w:t>
      </w:r>
      <w:r w:rsidRPr="009624B1">
        <w:rPr>
          <w:spacing w:val="-4"/>
          <w:sz w:val="28"/>
          <w:szCs w:val="28"/>
          <w:lang w:val="hr-HR"/>
        </w:rPr>
        <w:t xml:space="preserve"> </w:t>
      </w:r>
      <w:r w:rsidRPr="004B5D46">
        <w:rPr>
          <w:spacing w:val="-4"/>
          <w:sz w:val="28"/>
          <w:szCs w:val="28"/>
          <w:lang w:val="hr-HR"/>
        </w:rPr>
        <w:t>một</w:t>
      </w:r>
      <w:r w:rsidRPr="009624B1">
        <w:rPr>
          <w:spacing w:val="-4"/>
          <w:sz w:val="28"/>
          <w:szCs w:val="28"/>
          <w:lang w:val="hr-HR"/>
        </w:rPr>
        <w:t xml:space="preserve"> </w:t>
      </w:r>
      <w:r w:rsidRPr="004B5D46">
        <w:rPr>
          <w:spacing w:val="-4"/>
          <w:sz w:val="28"/>
          <w:szCs w:val="28"/>
          <w:lang w:val="hr-HR"/>
        </w:rPr>
        <w:t>y</w:t>
      </w:r>
      <w:r w:rsidRPr="009624B1">
        <w:rPr>
          <w:spacing w:val="-4"/>
          <w:sz w:val="28"/>
          <w:szCs w:val="28"/>
          <w:lang w:val="hr-HR"/>
        </w:rPr>
        <w:t>ê</w:t>
      </w:r>
      <w:r w:rsidRPr="004B5D46">
        <w:rPr>
          <w:spacing w:val="-4"/>
          <w:sz w:val="28"/>
          <w:szCs w:val="28"/>
          <w:lang w:val="hr-HR"/>
        </w:rPr>
        <w:t>u</w:t>
      </w:r>
      <w:r w:rsidRPr="009624B1">
        <w:rPr>
          <w:spacing w:val="-4"/>
          <w:sz w:val="28"/>
          <w:szCs w:val="28"/>
          <w:lang w:val="hr-HR"/>
        </w:rPr>
        <w:t xml:space="preserve"> </w:t>
      </w:r>
      <w:r w:rsidRPr="004B5D46">
        <w:rPr>
          <w:spacing w:val="-4"/>
          <w:sz w:val="28"/>
          <w:szCs w:val="28"/>
          <w:lang w:val="hr-HR"/>
        </w:rPr>
        <w:t>cầu</w:t>
      </w:r>
      <w:r w:rsidRPr="009624B1">
        <w:rPr>
          <w:spacing w:val="-4"/>
          <w:sz w:val="28"/>
          <w:szCs w:val="28"/>
          <w:lang w:val="hr-HR"/>
        </w:rPr>
        <w:t xml:space="preserve"> </w:t>
      </w:r>
      <w:r w:rsidRPr="004B5D46">
        <w:rPr>
          <w:spacing w:val="-4"/>
          <w:sz w:val="28"/>
          <w:szCs w:val="28"/>
          <w:lang w:val="hr-HR"/>
        </w:rPr>
        <w:t>chỉnh</w:t>
      </w:r>
      <w:r w:rsidRPr="009624B1">
        <w:rPr>
          <w:spacing w:val="-4"/>
          <w:sz w:val="28"/>
          <w:szCs w:val="28"/>
          <w:lang w:val="hr-HR"/>
        </w:rPr>
        <w:t xml:space="preserve"> </w:t>
      </w:r>
      <w:r w:rsidRPr="004B5D46">
        <w:rPr>
          <w:spacing w:val="-4"/>
          <w:sz w:val="28"/>
          <w:szCs w:val="28"/>
          <w:lang w:val="hr-HR"/>
        </w:rPr>
        <w:t>sửa</w:t>
      </w:r>
      <w:r w:rsidRPr="009624B1">
        <w:rPr>
          <w:spacing w:val="-4"/>
          <w:sz w:val="28"/>
          <w:szCs w:val="28"/>
          <w:lang w:val="hr-HR"/>
        </w:rPr>
        <w:t xml:space="preserve">, </w:t>
      </w:r>
      <w:r w:rsidRPr="004B5D46">
        <w:rPr>
          <w:spacing w:val="-4"/>
          <w:sz w:val="28"/>
          <w:szCs w:val="28"/>
          <w:lang w:val="hr-HR"/>
        </w:rPr>
        <w:t>bổ</w:t>
      </w:r>
      <w:r w:rsidRPr="009624B1">
        <w:rPr>
          <w:spacing w:val="-4"/>
          <w:sz w:val="28"/>
          <w:szCs w:val="28"/>
          <w:lang w:val="hr-HR"/>
        </w:rPr>
        <w:t xml:space="preserve"> </w:t>
      </w:r>
      <w:r w:rsidRPr="004B5D46">
        <w:rPr>
          <w:spacing w:val="-4"/>
          <w:sz w:val="28"/>
          <w:szCs w:val="28"/>
          <w:lang w:val="hr-HR"/>
        </w:rPr>
        <w:t>sung</w:t>
      </w:r>
      <w:r w:rsidRPr="009624B1">
        <w:rPr>
          <w:spacing w:val="-4"/>
          <w:sz w:val="28"/>
          <w:szCs w:val="28"/>
          <w:lang w:val="hr-HR"/>
        </w:rPr>
        <w:t xml:space="preserve">. </w:t>
      </w:r>
      <w:r w:rsidRPr="004B5D46">
        <w:rPr>
          <w:spacing w:val="-4"/>
          <w:sz w:val="28"/>
          <w:szCs w:val="28"/>
          <w:lang w:val="hr-HR"/>
        </w:rPr>
        <w:t>Mẫu</w:t>
      </w:r>
      <w:r w:rsidRPr="009624B1">
        <w:rPr>
          <w:spacing w:val="-4"/>
          <w:sz w:val="28"/>
          <w:szCs w:val="28"/>
          <w:lang w:val="hr-HR"/>
        </w:rPr>
        <w:t xml:space="preserve"> </w:t>
      </w:r>
      <w:r w:rsidRPr="004B5D46">
        <w:rPr>
          <w:spacing w:val="-4"/>
          <w:sz w:val="28"/>
          <w:szCs w:val="28"/>
          <w:lang w:val="hr-HR"/>
        </w:rPr>
        <w:t>Bi</w:t>
      </w:r>
      <w:r w:rsidRPr="009624B1">
        <w:rPr>
          <w:spacing w:val="-4"/>
          <w:sz w:val="28"/>
          <w:szCs w:val="28"/>
          <w:lang w:val="hr-HR"/>
        </w:rPr>
        <w:t>ê</w:t>
      </w:r>
      <w:r w:rsidRPr="004B5D46">
        <w:rPr>
          <w:spacing w:val="-4"/>
          <w:sz w:val="28"/>
          <w:szCs w:val="28"/>
          <w:lang w:val="hr-HR"/>
        </w:rPr>
        <w:t>n</w:t>
      </w:r>
      <w:r w:rsidRPr="009624B1">
        <w:rPr>
          <w:spacing w:val="-4"/>
          <w:sz w:val="28"/>
          <w:szCs w:val="28"/>
          <w:lang w:val="hr-HR"/>
        </w:rPr>
        <w:t xml:space="preserve"> </w:t>
      </w:r>
      <w:r w:rsidRPr="004B5D46">
        <w:rPr>
          <w:spacing w:val="-4"/>
          <w:sz w:val="28"/>
          <w:szCs w:val="28"/>
          <w:lang w:val="hr-HR"/>
        </w:rPr>
        <w:t>bản</w:t>
      </w:r>
      <w:r w:rsidRPr="009624B1">
        <w:rPr>
          <w:spacing w:val="-4"/>
          <w:sz w:val="28"/>
          <w:szCs w:val="28"/>
          <w:lang w:val="hr-HR"/>
        </w:rPr>
        <w:t xml:space="preserve"> </w:t>
      </w:r>
      <w:r w:rsidRPr="004B5D46">
        <w:rPr>
          <w:spacing w:val="-4"/>
          <w:sz w:val="28"/>
          <w:szCs w:val="28"/>
          <w:lang w:val="hr-HR"/>
        </w:rPr>
        <w:t>thẩm</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v</w:t>
      </w:r>
      <w:r w:rsidRPr="009624B1">
        <w:rPr>
          <w:spacing w:val="-4"/>
          <w:sz w:val="28"/>
          <w:szCs w:val="28"/>
          <w:lang w:val="hr-HR"/>
        </w:rPr>
        <w:t xml:space="preserve">à </w:t>
      </w:r>
      <w:r w:rsidRPr="004B5D46">
        <w:rPr>
          <w:spacing w:val="-4"/>
          <w:sz w:val="28"/>
          <w:szCs w:val="28"/>
          <w:lang w:val="hr-HR"/>
        </w:rPr>
        <w:t>Phiếu</w:t>
      </w:r>
      <w:r w:rsidRPr="009624B1">
        <w:rPr>
          <w:spacing w:val="-4"/>
          <w:sz w:val="28"/>
          <w:szCs w:val="28"/>
          <w:lang w:val="hr-HR"/>
        </w:rPr>
        <w:t xml:space="preserve"> đá</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gi</w:t>
      </w:r>
      <w:r w:rsidRPr="009624B1">
        <w:rPr>
          <w:spacing w:val="-4"/>
          <w:sz w:val="28"/>
          <w:szCs w:val="28"/>
          <w:lang w:val="hr-HR"/>
        </w:rPr>
        <w:t>á đ</w:t>
      </w:r>
      <w:r w:rsidRPr="004B5D46">
        <w:rPr>
          <w:spacing w:val="-4"/>
          <w:sz w:val="28"/>
          <w:szCs w:val="28"/>
          <w:lang w:val="hr-HR"/>
        </w:rPr>
        <w:t>ối</w:t>
      </w:r>
      <w:r w:rsidRPr="009624B1">
        <w:rPr>
          <w:spacing w:val="-4"/>
          <w:sz w:val="28"/>
          <w:szCs w:val="28"/>
          <w:lang w:val="hr-HR"/>
        </w:rPr>
        <w:t xml:space="preserve"> </w:t>
      </w:r>
      <w:r w:rsidRPr="004B5D46">
        <w:rPr>
          <w:spacing w:val="-4"/>
          <w:sz w:val="28"/>
          <w:szCs w:val="28"/>
          <w:lang w:val="hr-HR"/>
        </w:rPr>
        <w:t>với</w:t>
      </w:r>
      <w:r w:rsidRPr="009624B1">
        <w:rPr>
          <w:spacing w:val="-4"/>
          <w:sz w:val="28"/>
          <w:szCs w:val="28"/>
          <w:lang w:val="hr-HR"/>
        </w:rPr>
        <w:t xml:space="preserve"> </w:t>
      </w:r>
      <w:r w:rsidRPr="004B5D46">
        <w:rPr>
          <w:spacing w:val="-4"/>
          <w:sz w:val="28"/>
          <w:szCs w:val="28"/>
          <w:lang w:val="hr-HR"/>
        </w:rPr>
        <w:t>dự</w:t>
      </w:r>
      <w:r w:rsidRPr="009624B1">
        <w:rPr>
          <w:spacing w:val="-4"/>
          <w:sz w:val="28"/>
          <w:szCs w:val="28"/>
          <w:lang w:val="hr-HR"/>
        </w:rPr>
        <w:t xml:space="preserve"> á</w:t>
      </w:r>
      <w:r w:rsidRPr="004B5D46">
        <w:rPr>
          <w:spacing w:val="-4"/>
          <w:sz w:val="28"/>
          <w:szCs w:val="28"/>
          <w:lang w:val="hr-HR"/>
        </w:rPr>
        <w:t>n</w:t>
      </w:r>
      <w:r w:rsidRPr="009624B1">
        <w:rPr>
          <w:spacing w:val="-4"/>
          <w:sz w:val="28"/>
          <w:szCs w:val="28"/>
          <w:lang w:val="hr-HR"/>
        </w:rPr>
        <w:t xml:space="preserve"> đ</w:t>
      </w:r>
      <w:r w:rsidRPr="004B5D46">
        <w:rPr>
          <w:spacing w:val="-4"/>
          <w:sz w:val="28"/>
          <w:szCs w:val="28"/>
          <w:lang w:val="hr-HR"/>
        </w:rPr>
        <w:t>ầu</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 xml:space="preserve">ư </w:t>
      </w:r>
      <w:r w:rsidRPr="004B5D46">
        <w:rPr>
          <w:spacing w:val="-4"/>
          <w:sz w:val="28"/>
          <w:szCs w:val="28"/>
          <w:lang w:val="hr-HR"/>
        </w:rPr>
        <w:t>x</w:t>
      </w:r>
      <w:r w:rsidRPr="009624B1">
        <w:rPr>
          <w:spacing w:val="-4"/>
          <w:sz w:val="28"/>
          <w:szCs w:val="28"/>
          <w:lang w:val="hr-HR"/>
        </w:rPr>
        <w:t>â</w:t>
      </w:r>
      <w:r w:rsidRPr="004B5D46">
        <w:rPr>
          <w:spacing w:val="-4"/>
          <w:sz w:val="28"/>
          <w:szCs w:val="28"/>
          <w:lang w:val="hr-HR"/>
        </w:rPr>
        <w:t>y</w:t>
      </w:r>
      <w:r w:rsidRPr="009624B1">
        <w:rPr>
          <w:spacing w:val="-4"/>
          <w:sz w:val="28"/>
          <w:szCs w:val="28"/>
          <w:lang w:val="hr-HR"/>
        </w:rPr>
        <w:t xml:space="preserve"> </w:t>
      </w:r>
      <w:r w:rsidRPr="004B5D46">
        <w:rPr>
          <w:spacing w:val="-4"/>
          <w:sz w:val="28"/>
          <w:szCs w:val="28"/>
          <w:lang w:val="hr-HR"/>
        </w:rPr>
        <w:t>dựng</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tr</w:t>
      </w:r>
      <w:r w:rsidRPr="009624B1">
        <w:rPr>
          <w:spacing w:val="-4"/>
          <w:sz w:val="28"/>
          <w:szCs w:val="28"/>
          <w:lang w:val="hr-HR"/>
        </w:rPr>
        <w:t>ì</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kho</w:t>
      </w:r>
      <w:r w:rsidRPr="009624B1">
        <w:rPr>
          <w:spacing w:val="-4"/>
          <w:sz w:val="28"/>
          <w:szCs w:val="28"/>
          <w:lang w:val="hr-HR"/>
        </w:rPr>
        <w:t xml:space="preserve"> </w:t>
      </w:r>
      <w:r w:rsidRPr="004B5D46">
        <w:rPr>
          <w:spacing w:val="-4"/>
          <w:sz w:val="28"/>
          <w:szCs w:val="28"/>
          <w:lang w:val="hr-HR"/>
        </w:rPr>
        <w:t>x</w:t>
      </w:r>
      <w:r w:rsidRPr="009624B1">
        <w:rPr>
          <w:spacing w:val="-4"/>
          <w:sz w:val="28"/>
          <w:szCs w:val="28"/>
          <w:lang w:val="hr-HR"/>
        </w:rPr>
        <w:t>ă</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dầu</w:t>
      </w:r>
      <w:r w:rsidRPr="009624B1">
        <w:rPr>
          <w:spacing w:val="-4"/>
          <w:sz w:val="28"/>
          <w:szCs w:val="28"/>
          <w:lang w:val="hr-HR"/>
        </w:rPr>
        <w:t xml:space="preserve"> </w:t>
      </w:r>
      <w:r w:rsidRPr="004B5D46">
        <w:rPr>
          <w:spacing w:val="-4"/>
          <w:sz w:val="28"/>
          <w:szCs w:val="28"/>
          <w:lang w:val="hr-HR"/>
        </w:rPr>
        <w:t>tại</w:t>
      </w:r>
      <w:r w:rsidRPr="009624B1">
        <w:rPr>
          <w:spacing w:val="-4"/>
          <w:sz w:val="28"/>
          <w:szCs w:val="28"/>
          <w:lang w:val="hr-HR"/>
        </w:rPr>
        <w:t xml:space="preserve"> </w:t>
      </w:r>
      <w:r w:rsidRPr="004B5D46">
        <w:rPr>
          <w:spacing w:val="-4"/>
          <w:sz w:val="28"/>
          <w:szCs w:val="28"/>
          <w:lang w:val="hr-HR"/>
        </w:rPr>
        <w:t>Phụ</w:t>
      </w:r>
      <w:r w:rsidRPr="009624B1">
        <w:rPr>
          <w:spacing w:val="-4"/>
          <w:sz w:val="28"/>
          <w:szCs w:val="28"/>
          <w:lang w:val="hr-HR"/>
        </w:rPr>
        <w:t xml:space="preserve"> </w:t>
      </w:r>
      <w:r w:rsidRPr="004B5D46">
        <w:rPr>
          <w:spacing w:val="-4"/>
          <w:sz w:val="28"/>
          <w:szCs w:val="28"/>
          <w:lang w:val="hr-HR"/>
        </w:rPr>
        <w:t>lục</w:t>
      </w:r>
      <w:r w:rsidRPr="009624B1">
        <w:rPr>
          <w:spacing w:val="-4"/>
          <w:sz w:val="28"/>
          <w:szCs w:val="28"/>
          <w:lang w:val="hr-HR"/>
        </w:rPr>
        <w:t xml:space="preserve"> 3 </w:t>
      </w:r>
      <w:r w:rsidRPr="004B5D46">
        <w:rPr>
          <w:spacing w:val="-4"/>
          <w:sz w:val="28"/>
          <w:szCs w:val="28"/>
          <w:lang w:val="hr-HR"/>
        </w:rPr>
        <w:t>v</w:t>
      </w:r>
      <w:r w:rsidRPr="009624B1">
        <w:rPr>
          <w:spacing w:val="-4"/>
          <w:sz w:val="28"/>
          <w:szCs w:val="28"/>
          <w:lang w:val="hr-HR"/>
        </w:rPr>
        <w:t xml:space="preserve">à </w:t>
      </w:r>
      <w:r w:rsidRPr="004B5D46">
        <w:rPr>
          <w:spacing w:val="-4"/>
          <w:sz w:val="28"/>
          <w:szCs w:val="28"/>
          <w:lang w:val="hr-HR"/>
        </w:rPr>
        <w:t>Phụ</w:t>
      </w:r>
      <w:r w:rsidRPr="009624B1">
        <w:rPr>
          <w:spacing w:val="-4"/>
          <w:sz w:val="28"/>
          <w:szCs w:val="28"/>
          <w:lang w:val="hr-HR"/>
        </w:rPr>
        <w:t xml:space="preserve"> </w:t>
      </w:r>
      <w:r w:rsidRPr="004B5D46">
        <w:rPr>
          <w:spacing w:val="-4"/>
          <w:sz w:val="28"/>
          <w:szCs w:val="28"/>
          <w:lang w:val="hr-HR"/>
        </w:rPr>
        <w:t>lục</w:t>
      </w:r>
      <w:r w:rsidRPr="009624B1">
        <w:rPr>
          <w:spacing w:val="-4"/>
          <w:sz w:val="28"/>
          <w:szCs w:val="28"/>
          <w:lang w:val="hr-HR"/>
        </w:rPr>
        <w:t xml:space="preserve"> 4 </w:t>
      </w:r>
      <w:r w:rsidRPr="004B5D46">
        <w:rPr>
          <w:spacing w:val="-4"/>
          <w:sz w:val="28"/>
          <w:szCs w:val="28"/>
          <w:lang w:val="hr-HR"/>
        </w:rPr>
        <w:t>Th</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 xml:space="preserve">ư </w:t>
      </w:r>
      <w:r w:rsidRPr="004B5D46">
        <w:rPr>
          <w:spacing w:val="-4"/>
          <w:sz w:val="28"/>
          <w:szCs w:val="28"/>
          <w:lang w:val="hr-HR"/>
        </w:rPr>
        <w:t>số</w:t>
      </w:r>
      <w:r w:rsidRPr="009624B1">
        <w:rPr>
          <w:spacing w:val="-4"/>
          <w:sz w:val="28"/>
          <w:szCs w:val="28"/>
          <w:lang w:val="hr-HR"/>
        </w:rPr>
        <w:t xml:space="preserve"> 39/2013/</w:t>
      </w:r>
      <w:r w:rsidRPr="004B5D46">
        <w:rPr>
          <w:spacing w:val="-4"/>
          <w:sz w:val="28"/>
          <w:szCs w:val="28"/>
          <w:lang w:val="hr-HR"/>
        </w:rPr>
        <w:t>TT</w:t>
      </w:r>
      <w:r w:rsidRPr="009624B1">
        <w:rPr>
          <w:spacing w:val="-4"/>
          <w:sz w:val="28"/>
          <w:szCs w:val="28"/>
          <w:lang w:val="hr-HR"/>
        </w:rPr>
        <w:t>-</w:t>
      </w:r>
      <w:r w:rsidRPr="004B5D46">
        <w:rPr>
          <w:spacing w:val="-4"/>
          <w:sz w:val="28"/>
          <w:szCs w:val="28"/>
          <w:lang w:val="hr-HR"/>
        </w:rPr>
        <w:t>BCT</w:t>
      </w:r>
      <w:r w:rsidRPr="009624B1">
        <w:rPr>
          <w:spacing w:val="-4"/>
          <w:sz w:val="28"/>
          <w:szCs w:val="28"/>
          <w:lang w:val="hr-HR"/>
        </w:rPr>
        <w:t xml:space="preserve"> </w:t>
      </w:r>
      <w:r w:rsidRPr="004B5D46">
        <w:rPr>
          <w:spacing w:val="-4"/>
          <w:sz w:val="28"/>
          <w:szCs w:val="28"/>
          <w:lang w:val="hr-HR"/>
        </w:rPr>
        <w:t>ng</w:t>
      </w:r>
      <w:r w:rsidRPr="009624B1">
        <w:rPr>
          <w:spacing w:val="-4"/>
          <w:sz w:val="28"/>
          <w:szCs w:val="28"/>
          <w:lang w:val="hr-HR"/>
        </w:rPr>
        <w:t>à</w:t>
      </w:r>
      <w:r w:rsidRPr="004B5D46">
        <w:rPr>
          <w:spacing w:val="-4"/>
          <w:sz w:val="28"/>
          <w:szCs w:val="28"/>
          <w:lang w:val="hr-HR"/>
        </w:rPr>
        <w:t>y</w:t>
      </w:r>
      <w:r w:rsidRPr="009624B1">
        <w:rPr>
          <w:spacing w:val="-4"/>
          <w:sz w:val="28"/>
          <w:szCs w:val="28"/>
          <w:lang w:val="hr-HR"/>
        </w:rPr>
        <w:t xml:space="preserve"> 31 </w:t>
      </w:r>
      <w:r w:rsidRPr="004B5D46">
        <w:rPr>
          <w:spacing w:val="-4"/>
          <w:sz w:val="28"/>
          <w:szCs w:val="28"/>
          <w:lang w:val="hr-HR"/>
        </w:rPr>
        <w:t>th</w:t>
      </w:r>
      <w:r w:rsidRPr="009624B1">
        <w:rPr>
          <w:spacing w:val="-4"/>
          <w:sz w:val="28"/>
          <w:szCs w:val="28"/>
          <w:lang w:val="hr-HR"/>
        </w:rPr>
        <w:t>á</w:t>
      </w:r>
      <w:r w:rsidRPr="004B5D46">
        <w:rPr>
          <w:spacing w:val="-4"/>
          <w:sz w:val="28"/>
          <w:szCs w:val="28"/>
          <w:lang w:val="hr-HR"/>
        </w:rPr>
        <w:t>ng</w:t>
      </w:r>
      <w:r w:rsidRPr="009624B1">
        <w:rPr>
          <w:spacing w:val="-4"/>
          <w:sz w:val="28"/>
          <w:szCs w:val="28"/>
          <w:lang w:val="hr-HR"/>
        </w:rPr>
        <w:t xml:space="preserve"> 12 </w:t>
      </w:r>
      <w:r w:rsidRPr="004B5D46">
        <w:rPr>
          <w:spacing w:val="-4"/>
          <w:sz w:val="28"/>
          <w:szCs w:val="28"/>
          <w:lang w:val="hr-HR"/>
        </w:rPr>
        <w:t>n</w:t>
      </w:r>
      <w:r w:rsidRPr="009624B1">
        <w:rPr>
          <w:spacing w:val="-4"/>
          <w:sz w:val="28"/>
          <w:szCs w:val="28"/>
          <w:lang w:val="hr-HR"/>
        </w:rPr>
        <w:t>ă</w:t>
      </w:r>
      <w:r w:rsidRPr="004B5D46">
        <w:rPr>
          <w:spacing w:val="-4"/>
          <w:sz w:val="28"/>
          <w:szCs w:val="28"/>
          <w:lang w:val="hr-HR"/>
        </w:rPr>
        <w:t>m</w:t>
      </w:r>
      <w:r w:rsidRPr="009624B1">
        <w:rPr>
          <w:spacing w:val="-4"/>
          <w:sz w:val="28"/>
          <w:szCs w:val="28"/>
          <w:lang w:val="hr-HR"/>
        </w:rPr>
        <w:t xml:space="preserve"> 2013;</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Kh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x</w:t>
      </w:r>
      <w:r w:rsidRPr="009624B1">
        <w:rPr>
          <w:sz w:val="28"/>
          <w:szCs w:val="28"/>
          <w:lang w:val="hr-HR"/>
        </w:rPr>
        <w:t>ă</w:t>
      </w:r>
      <w:r w:rsidRPr="004B5D46">
        <w:rPr>
          <w:sz w:val="28"/>
          <w:szCs w:val="28"/>
          <w:lang w:val="hr-HR"/>
        </w:rPr>
        <w:t>ng</w:t>
      </w:r>
      <w:r w:rsidRPr="009624B1">
        <w:rPr>
          <w:sz w:val="28"/>
          <w:szCs w:val="28"/>
          <w:lang w:val="hr-HR"/>
        </w:rPr>
        <w:t xml:space="preserve"> </w:t>
      </w:r>
      <w:r w:rsidRPr="004B5D46">
        <w:rPr>
          <w:sz w:val="28"/>
          <w:szCs w:val="28"/>
          <w:lang w:val="hr-HR"/>
        </w:rPr>
        <w:t>dầu</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tr</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một</w:t>
      </w:r>
      <w:r w:rsidRPr="009624B1">
        <w:rPr>
          <w:sz w:val="28"/>
          <w:szCs w:val="28"/>
          <w:lang w:val="hr-HR"/>
        </w:rPr>
        <w:t xml:space="preserve"> </w:t>
      </w:r>
      <w:r w:rsidRPr="004B5D46">
        <w:rPr>
          <w:sz w:val="28"/>
          <w:szCs w:val="28"/>
          <w:lang w:val="hr-HR"/>
        </w:rPr>
        <w:t>phần</w:t>
      </w:r>
      <w:r w:rsidRPr="009624B1">
        <w:rPr>
          <w:sz w:val="28"/>
          <w:szCs w:val="28"/>
          <w:lang w:val="hr-HR"/>
        </w:rPr>
        <w:t xml:space="preserve"> </w:t>
      </w:r>
      <w:r w:rsidRPr="004B5D46">
        <w:rPr>
          <w:sz w:val="28"/>
          <w:szCs w:val="28"/>
          <w:lang w:val="hr-HR"/>
        </w:rPr>
        <w:t>ba</w:t>
      </w:r>
      <w:r w:rsidRPr="009624B1">
        <w:rPr>
          <w:sz w:val="28"/>
          <w:szCs w:val="28"/>
          <w:lang w:val="hr-HR"/>
        </w:rPr>
        <w:t xml:space="preserve"> (1/3) </w:t>
      </w:r>
      <w:r w:rsidRPr="004B5D46">
        <w:rPr>
          <w:sz w:val="28"/>
          <w:szCs w:val="28"/>
          <w:lang w:val="hr-HR"/>
        </w:rPr>
        <w:t>số</w:t>
      </w:r>
      <w:r w:rsidRPr="009624B1">
        <w:rPr>
          <w:sz w:val="28"/>
          <w:szCs w:val="28"/>
          <w:lang w:val="hr-HR"/>
        </w:rPr>
        <w:t xml:space="preserve"> </w:t>
      </w:r>
      <w:r w:rsidRPr="004B5D46">
        <w:rPr>
          <w:sz w:val="28"/>
          <w:szCs w:val="28"/>
          <w:lang w:val="hr-HR"/>
        </w:rPr>
        <w:t>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vi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tham</w:t>
      </w:r>
      <w:r w:rsidRPr="009624B1">
        <w:rPr>
          <w:sz w:val="28"/>
          <w:szCs w:val="28"/>
          <w:lang w:val="hr-HR"/>
        </w:rPr>
        <w:t xml:space="preserve"> </w:t>
      </w:r>
      <w:r w:rsidRPr="004B5D46">
        <w:rPr>
          <w:sz w:val="28"/>
          <w:szCs w:val="28"/>
          <w:lang w:val="hr-HR"/>
        </w:rPr>
        <w:t>dự</w:t>
      </w:r>
      <w:r w:rsidRPr="009624B1">
        <w:rPr>
          <w:sz w:val="28"/>
          <w:szCs w:val="28"/>
          <w:lang w:val="hr-HR"/>
        </w:rPr>
        <w:t xml:space="preserve"> </w:t>
      </w:r>
      <w:r w:rsidRPr="004B5D46">
        <w:rPr>
          <w:sz w:val="28"/>
          <w:szCs w:val="28"/>
          <w:lang w:val="hr-HR"/>
        </w:rPr>
        <w:t>phi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họp</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phiếu</w:t>
      </w:r>
      <w:r w:rsidRPr="009624B1">
        <w:rPr>
          <w:sz w:val="28"/>
          <w:szCs w:val="28"/>
          <w:lang w:val="hr-HR"/>
        </w:rPr>
        <w:t xml:space="preserve"> </w:t>
      </w:r>
      <w:r w:rsidRPr="004B5D46">
        <w:rPr>
          <w:sz w:val="28"/>
          <w:szCs w:val="28"/>
          <w:lang w:val="hr-HR"/>
        </w:rPr>
        <w:t>kh</w:t>
      </w:r>
      <w:r w:rsidRPr="009624B1">
        <w:rPr>
          <w:sz w:val="28"/>
          <w:szCs w:val="28"/>
          <w:lang w:val="hr-HR"/>
        </w:rPr>
        <w:t>ô</w:t>
      </w:r>
      <w:r w:rsidRPr="004B5D46">
        <w:rPr>
          <w:sz w:val="28"/>
          <w:szCs w:val="28"/>
          <w:lang w:val="hr-HR"/>
        </w:rPr>
        <w:t>ng</w:t>
      </w:r>
      <w:r w:rsidRPr="009624B1">
        <w:rPr>
          <w:sz w:val="28"/>
          <w:szCs w:val="28"/>
          <w:lang w:val="hr-HR"/>
        </w:rPr>
        <w:t xml:space="preserve"> đ</w:t>
      </w:r>
      <w:r w:rsidRPr="004B5D46">
        <w:rPr>
          <w:sz w:val="28"/>
          <w:szCs w:val="28"/>
          <w:lang w:val="hr-HR"/>
        </w:rPr>
        <w:t>ồng</w:t>
      </w:r>
      <w:r w:rsidRPr="009624B1">
        <w:rPr>
          <w:sz w:val="28"/>
          <w:szCs w:val="28"/>
          <w:lang w:val="hr-HR"/>
        </w:rPr>
        <w:t xml:space="preserve"> ý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x</w:t>
      </w:r>
      <w:r w:rsidRPr="009624B1">
        <w:rPr>
          <w:sz w:val="28"/>
          <w:szCs w:val="28"/>
          <w:lang w:val="hr-HR"/>
        </w:rPr>
        <w:t>ă</w:t>
      </w:r>
      <w:r w:rsidRPr="004B5D46">
        <w:rPr>
          <w:sz w:val="28"/>
          <w:szCs w:val="28"/>
          <w:lang w:val="hr-HR"/>
        </w:rPr>
        <w:t>ng</w:t>
      </w:r>
      <w:r w:rsidRPr="009624B1">
        <w:rPr>
          <w:sz w:val="28"/>
          <w:szCs w:val="28"/>
          <w:lang w:val="hr-HR"/>
        </w:rPr>
        <w:t xml:space="preserve"> </w:t>
      </w:r>
      <w:r w:rsidRPr="004B5D46">
        <w:rPr>
          <w:sz w:val="28"/>
          <w:szCs w:val="28"/>
          <w:lang w:val="hr-HR"/>
        </w:rPr>
        <w:t>dầu</w:t>
      </w:r>
      <w:r w:rsidRPr="009624B1">
        <w:rPr>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w:t>
      </w:r>
      <w:r w:rsidRPr="009624B1">
        <w:rPr>
          <w:sz w:val="28"/>
          <w:szCs w:val="28"/>
          <w:lang w:val="hr-HR"/>
        </w:rPr>
        <w:t>ư</w:t>
      </w:r>
      <w:r w:rsidRPr="004B5D46">
        <w:rPr>
          <w:sz w:val="28"/>
          <w:szCs w:val="28"/>
          <w:lang w:val="hr-HR"/>
        </w:rPr>
        <w:t>ớc</w:t>
      </w:r>
      <w:r w:rsidRPr="009624B1">
        <w:rPr>
          <w:sz w:val="28"/>
          <w:szCs w:val="28"/>
          <w:lang w:val="hr-HR"/>
        </w:rPr>
        <w:t xml:space="preserve"> 6: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07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nhận</w:t>
      </w:r>
      <w:r w:rsidRPr="009624B1">
        <w:rPr>
          <w:sz w:val="28"/>
          <w:szCs w:val="28"/>
          <w:lang w:val="hr-HR"/>
        </w:rPr>
        <w:t xml:space="preserve"> đư</w:t>
      </w:r>
      <w:r w:rsidRPr="004B5D46">
        <w:rPr>
          <w:sz w:val="28"/>
          <w:szCs w:val="28"/>
          <w:lang w:val="hr-HR"/>
        </w:rPr>
        <w:t>ợc</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đã đư</w:t>
      </w:r>
      <w:r w:rsidRPr="004B5D46">
        <w:rPr>
          <w:sz w:val="28"/>
          <w:szCs w:val="28"/>
          <w:lang w:val="hr-HR"/>
        </w:rPr>
        <w:t>ợc</w:t>
      </w:r>
      <w:r w:rsidRPr="009624B1">
        <w:rPr>
          <w:sz w:val="28"/>
          <w:szCs w:val="28"/>
          <w:lang w:val="hr-HR"/>
        </w:rPr>
        <w:t xml:space="preserve"> </w:t>
      </w:r>
      <w:r w:rsidRPr="004B5D46">
        <w:rPr>
          <w:sz w:val="28"/>
          <w:szCs w:val="28"/>
          <w:lang w:val="hr-HR"/>
        </w:rPr>
        <w:t>Chủ</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ho</w:t>
      </w:r>
      <w:r w:rsidRPr="009624B1">
        <w:rPr>
          <w:sz w:val="28"/>
          <w:szCs w:val="28"/>
          <w:lang w:val="hr-HR"/>
        </w:rPr>
        <w:t>à</w:t>
      </w:r>
      <w:r w:rsidRPr="004B5D46">
        <w:rPr>
          <w:sz w:val="28"/>
          <w:szCs w:val="28"/>
          <w:lang w:val="hr-HR"/>
        </w:rPr>
        <w:t>n</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y</w:t>
      </w:r>
      <w:r w:rsidRPr="009624B1">
        <w:rPr>
          <w:sz w:val="28"/>
          <w:szCs w:val="28"/>
          <w:lang w:val="hr-HR"/>
        </w:rPr>
        <w:t>ê</w:t>
      </w:r>
      <w:r w:rsidRPr="004B5D46">
        <w:rPr>
          <w:sz w:val="28"/>
          <w:szCs w:val="28"/>
          <w:lang w:val="hr-HR"/>
        </w:rPr>
        <w:t>u</w:t>
      </w:r>
      <w:r w:rsidRPr="009624B1">
        <w:rPr>
          <w:sz w:val="28"/>
          <w:szCs w:val="28"/>
          <w:lang w:val="hr-HR"/>
        </w:rPr>
        <w:t xml:space="preserve"> </w:t>
      </w:r>
      <w:r w:rsidRPr="004B5D46">
        <w:rPr>
          <w:sz w:val="28"/>
          <w:szCs w:val="28"/>
          <w:lang w:val="hr-HR"/>
        </w:rPr>
        <w:t>cầu</w:t>
      </w:r>
      <w:r w:rsidRPr="009624B1">
        <w:rPr>
          <w:sz w:val="28"/>
          <w:szCs w:val="28"/>
          <w:lang w:val="hr-HR"/>
        </w:rPr>
        <w:t xml:space="preserve"> </w:t>
      </w:r>
      <w:r w:rsidRPr="004B5D46">
        <w:rPr>
          <w:sz w:val="28"/>
          <w:szCs w:val="28"/>
          <w:lang w:val="hr-HR"/>
        </w:rPr>
        <w:t>của</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Chủ</w:t>
      </w:r>
      <w:r w:rsidRPr="009624B1">
        <w:rPr>
          <w:sz w:val="28"/>
          <w:szCs w:val="28"/>
          <w:lang w:val="hr-HR"/>
        </w:rPr>
        <w:t xml:space="preserve"> </w:t>
      </w:r>
      <w:r w:rsidRPr="004B5D46">
        <w:rPr>
          <w:sz w:val="28"/>
          <w:szCs w:val="28"/>
          <w:lang w:val="hr-HR"/>
        </w:rPr>
        <w:t>tịch</w:t>
      </w:r>
      <w:r w:rsidRPr="009624B1">
        <w:rPr>
          <w:sz w:val="28"/>
          <w:szCs w:val="28"/>
          <w:lang w:val="hr-HR"/>
        </w:rPr>
        <w:t xml:space="preserve"> </w:t>
      </w:r>
      <w:r w:rsidRPr="004B5D46">
        <w:rPr>
          <w:sz w:val="28"/>
          <w:szCs w:val="28"/>
          <w:lang w:val="hr-HR"/>
        </w:rPr>
        <w:t>Ủy</w:t>
      </w:r>
      <w:r w:rsidRPr="009624B1">
        <w:rPr>
          <w:sz w:val="28"/>
          <w:szCs w:val="28"/>
          <w:lang w:val="hr-HR"/>
        </w:rPr>
        <w:t xml:space="preserve"> </w:t>
      </w:r>
      <w:r w:rsidRPr="004B5D46">
        <w:rPr>
          <w:sz w:val="28"/>
          <w:szCs w:val="28"/>
          <w:lang w:val="hr-HR"/>
        </w:rPr>
        <w:t>ban</w:t>
      </w:r>
      <w:r w:rsidRPr="009624B1">
        <w:rPr>
          <w:sz w:val="28"/>
          <w:szCs w:val="28"/>
          <w:lang w:val="hr-HR"/>
        </w:rPr>
        <w:t xml:space="preserve"> </w:t>
      </w:r>
      <w:r w:rsidRPr="004B5D46">
        <w:rPr>
          <w:sz w:val="28"/>
          <w:szCs w:val="28"/>
          <w:lang w:val="hr-HR"/>
        </w:rPr>
        <w:t>nh</w:t>
      </w:r>
      <w:r w:rsidRPr="009624B1">
        <w:rPr>
          <w:sz w:val="28"/>
          <w:szCs w:val="28"/>
          <w:lang w:val="hr-HR"/>
        </w:rPr>
        <w:t>â</w:t>
      </w:r>
      <w:r w:rsidRPr="004B5D46">
        <w:rPr>
          <w:sz w:val="28"/>
          <w:szCs w:val="28"/>
          <w:lang w:val="hr-HR"/>
        </w:rPr>
        <w:t>n</w:t>
      </w:r>
      <w:r w:rsidRPr="009624B1">
        <w:rPr>
          <w:sz w:val="28"/>
          <w:szCs w:val="28"/>
          <w:lang w:val="hr-HR"/>
        </w:rPr>
        <w:t xml:space="preserve"> </w:t>
      </w:r>
      <w:r w:rsidRPr="004B5D46">
        <w:rPr>
          <w:sz w:val="28"/>
          <w:szCs w:val="28"/>
          <w:lang w:val="hr-HR"/>
        </w:rPr>
        <w:t>d</w:t>
      </w:r>
      <w:r w:rsidRPr="009624B1">
        <w:rPr>
          <w:sz w:val="28"/>
          <w:szCs w:val="28"/>
          <w:lang w:val="hr-HR"/>
        </w:rPr>
        <w:t>â</w:t>
      </w:r>
      <w:r w:rsidRPr="004B5D46">
        <w:rPr>
          <w:sz w:val="28"/>
          <w:szCs w:val="28"/>
          <w:lang w:val="hr-HR"/>
        </w:rPr>
        <w:t>n</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Tỉnh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w:t>
      </w:r>
      <w:r w:rsidRPr="004B5D46">
        <w:rPr>
          <w:sz w:val="28"/>
          <w:szCs w:val="28"/>
          <w:lang w:val="hr-HR"/>
        </w:rPr>
        <w:t>do</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Tỉnh</w:t>
      </w:r>
      <w:r w:rsidRPr="009624B1">
        <w:rPr>
          <w:sz w:val="28"/>
          <w:szCs w:val="28"/>
          <w:lang w:val="hr-HR"/>
        </w:rPr>
        <w:t xml:space="preserve"> </w:t>
      </w:r>
      <w:r w:rsidRPr="004B5D46">
        <w:rPr>
          <w:sz w:val="28"/>
          <w:szCs w:val="28"/>
          <w:lang w:val="hr-HR"/>
        </w:rPr>
        <w:t>lập</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ph</w:t>
      </w:r>
      <w:r w:rsidRPr="009624B1">
        <w:rPr>
          <w:sz w:val="28"/>
          <w:szCs w:val="28"/>
          <w:lang w:val="hr-HR"/>
        </w:rPr>
        <w:t xml:space="preserve">ê </w:t>
      </w:r>
      <w:r w:rsidRPr="004B5D46">
        <w:rPr>
          <w:sz w:val="28"/>
          <w:szCs w:val="28"/>
          <w:lang w:val="hr-HR"/>
        </w:rPr>
        <w:t>duyệt</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ph</w:t>
      </w:r>
      <w:r w:rsidRPr="009624B1">
        <w:rPr>
          <w:sz w:val="28"/>
          <w:szCs w:val="28"/>
          <w:lang w:val="hr-HR"/>
        </w:rPr>
        <w:t xml:space="preserve">ê </w:t>
      </w:r>
      <w:r w:rsidRPr="004B5D46">
        <w:rPr>
          <w:sz w:val="28"/>
          <w:szCs w:val="28"/>
          <w:lang w:val="hr-HR"/>
        </w:rPr>
        <w:t>duyệt</w:t>
      </w:r>
      <w:r w:rsidRPr="009624B1">
        <w:rPr>
          <w:sz w:val="28"/>
          <w:szCs w:val="28"/>
          <w:lang w:val="hr-HR"/>
        </w:rPr>
        <w:t xml:space="preserve"> </w:t>
      </w:r>
      <w:r w:rsidRPr="004B5D46">
        <w:rPr>
          <w:sz w:val="28"/>
          <w:szCs w:val="28"/>
          <w:lang w:val="hr-HR"/>
        </w:rPr>
        <w:t>Quyết</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ờng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kh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x</w:t>
      </w:r>
      <w:r w:rsidRPr="009624B1">
        <w:rPr>
          <w:sz w:val="28"/>
          <w:szCs w:val="28"/>
          <w:lang w:val="hr-HR"/>
        </w:rPr>
        <w:t>ă</w:t>
      </w:r>
      <w:r w:rsidRPr="004B5D46">
        <w:rPr>
          <w:sz w:val="28"/>
          <w:szCs w:val="28"/>
          <w:lang w:val="hr-HR"/>
        </w:rPr>
        <w:t>ng</w:t>
      </w:r>
      <w:r w:rsidRPr="009624B1">
        <w:rPr>
          <w:sz w:val="28"/>
          <w:szCs w:val="28"/>
          <w:lang w:val="hr-HR"/>
        </w:rPr>
        <w:t xml:space="preserve"> </w:t>
      </w:r>
      <w:r w:rsidRPr="004B5D46">
        <w:rPr>
          <w:sz w:val="28"/>
          <w:szCs w:val="28"/>
          <w:lang w:val="hr-HR"/>
        </w:rPr>
        <w:t>dầu</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phải</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th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o</w:t>
      </w:r>
      <w:r w:rsidRPr="009624B1">
        <w:rPr>
          <w:sz w:val="28"/>
          <w:szCs w:val="28"/>
          <w:lang w:val="hr-HR"/>
        </w:rPr>
        <w:t xml:space="preserve"> </w:t>
      </w:r>
      <w:r w:rsidRPr="004B5D46">
        <w:rPr>
          <w:sz w:val="28"/>
          <w:szCs w:val="28"/>
          <w:lang w:val="hr-HR"/>
        </w:rPr>
        <w:t>cho</w:t>
      </w:r>
      <w:r w:rsidRPr="009624B1">
        <w:rPr>
          <w:sz w:val="28"/>
          <w:szCs w:val="28"/>
          <w:lang w:val="hr-HR"/>
        </w:rPr>
        <w:t xml:space="preserve"> </w:t>
      </w:r>
      <w:r w:rsidRPr="004B5D46">
        <w:rPr>
          <w:sz w:val="28"/>
          <w:szCs w:val="28"/>
          <w:lang w:val="hr-HR"/>
        </w:rPr>
        <w:t>Chủ</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v</w:t>
      </w:r>
      <w:r w:rsidRPr="009624B1">
        <w:rPr>
          <w:sz w:val="28"/>
          <w:szCs w:val="28"/>
          <w:lang w:val="hr-HR"/>
        </w:rPr>
        <w:t xml:space="preserve">à </w:t>
      </w:r>
      <w:r w:rsidRPr="004B5D46">
        <w:rPr>
          <w:sz w:val="28"/>
          <w:szCs w:val="28"/>
          <w:lang w:val="hr-HR"/>
        </w:rPr>
        <w:t>n</w:t>
      </w:r>
      <w:r w:rsidRPr="009624B1">
        <w:rPr>
          <w:sz w:val="28"/>
          <w:szCs w:val="28"/>
          <w:lang w:val="hr-HR"/>
        </w:rPr>
        <w:t>ê</w:t>
      </w:r>
      <w:r w:rsidRPr="004B5D46">
        <w:rPr>
          <w:sz w:val="28"/>
          <w:szCs w:val="28"/>
          <w:lang w:val="hr-HR"/>
        </w:rPr>
        <w:t>u</w:t>
      </w:r>
      <w:r w:rsidRPr="009624B1">
        <w:rPr>
          <w:sz w:val="28"/>
          <w:szCs w:val="28"/>
          <w:lang w:val="hr-HR"/>
        </w:rPr>
        <w:t xml:space="preserve"> </w:t>
      </w:r>
      <w:r w:rsidRPr="004B5D46">
        <w:rPr>
          <w:sz w:val="28"/>
          <w:szCs w:val="28"/>
          <w:lang w:val="hr-HR"/>
        </w:rPr>
        <w:t>r</w:t>
      </w:r>
      <w:r w:rsidRPr="009624B1">
        <w:rPr>
          <w:sz w:val="28"/>
          <w:szCs w:val="28"/>
          <w:lang w:val="hr-HR"/>
        </w:rPr>
        <w:t xml:space="preserve">õ </w:t>
      </w:r>
      <w:r w:rsidRPr="004B5D46">
        <w:rPr>
          <w:sz w:val="28"/>
          <w:szCs w:val="28"/>
          <w:lang w:val="hr-HR"/>
        </w:rPr>
        <w:t>l</w:t>
      </w:r>
      <w:r w:rsidRPr="009624B1">
        <w:rPr>
          <w:sz w:val="28"/>
          <w:szCs w:val="28"/>
          <w:lang w:val="hr-HR"/>
        </w:rPr>
        <w:t xml:space="preserve">ý </w:t>
      </w:r>
      <w:r w:rsidRPr="004B5D46">
        <w:rPr>
          <w:sz w:val="28"/>
          <w:szCs w:val="28"/>
          <w:lang w:val="hr-HR"/>
        </w:rPr>
        <w:t>do</w:t>
      </w:r>
      <w:r w:rsidRPr="009624B1">
        <w:rPr>
          <w:sz w:val="28"/>
          <w:szCs w:val="28"/>
          <w:lang w:val="hr-HR"/>
        </w:rPr>
        <w:t>;</w:t>
      </w:r>
    </w:p>
    <w:p w:rsidR="00A41EF8" w:rsidRPr="004B5D46"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ờng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ơ đ</w:t>
      </w:r>
      <w:r w:rsidRPr="004B5D46">
        <w:rPr>
          <w:sz w:val="28"/>
          <w:szCs w:val="28"/>
          <w:lang w:val="hr-HR"/>
        </w:rPr>
        <w:t>ề</w:t>
      </w:r>
      <w:r w:rsidRPr="009624B1">
        <w:rPr>
          <w:sz w:val="28"/>
          <w:szCs w:val="28"/>
          <w:lang w:val="hr-HR"/>
        </w:rPr>
        <w:t xml:space="preserve"> </w:t>
      </w:r>
      <w:r w:rsidRPr="004B5D46">
        <w:rPr>
          <w:sz w:val="28"/>
          <w:szCs w:val="28"/>
          <w:lang w:val="hr-HR"/>
        </w:rPr>
        <w:t>nghị</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ph</w:t>
      </w:r>
      <w:r w:rsidRPr="009624B1">
        <w:rPr>
          <w:sz w:val="28"/>
          <w:szCs w:val="28"/>
          <w:lang w:val="hr-HR"/>
        </w:rPr>
        <w:t xml:space="preserve">ê </w:t>
      </w:r>
      <w:r w:rsidRPr="004B5D46">
        <w:rPr>
          <w:sz w:val="28"/>
          <w:szCs w:val="28"/>
          <w:lang w:val="hr-HR"/>
        </w:rPr>
        <w:t>duyệt</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kho</w:t>
      </w:r>
      <w:r w:rsidRPr="009624B1">
        <w:rPr>
          <w:sz w:val="28"/>
          <w:szCs w:val="28"/>
          <w:lang w:val="hr-HR"/>
        </w:rPr>
        <w:t xml:space="preserve"> </w:t>
      </w:r>
      <w:r w:rsidRPr="004B5D46">
        <w:rPr>
          <w:sz w:val="28"/>
          <w:szCs w:val="28"/>
          <w:lang w:val="hr-HR"/>
        </w:rPr>
        <w:t>x</w:t>
      </w:r>
      <w:r w:rsidRPr="009624B1">
        <w:rPr>
          <w:sz w:val="28"/>
          <w:szCs w:val="28"/>
          <w:lang w:val="hr-HR"/>
        </w:rPr>
        <w:t>ă</w:t>
      </w:r>
      <w:r w:rsidRPr="004B5D46">
        <w:rPr>
          <w:sz w:val="28"/>
          <w:szCs w:val="28"/>
          <w:lang w:val="hr-HR"/>
        </w:rPr>
        <w:t>ng</w:t>
      </w:r>
      <w:r w:rsidRPr="009624B1">
        <w:rPr>
          <w:sz w:val="28"/>
          <w:szCs w:val="28"/>
          <w:lang w:val="hr-HR"/>
        </w:rPr>
        <w:t xml:space="preserve"> </w:t>
      </w:r>
      <w:r w:rsidRPr="004B5D46">
        <w:rPr>
          <w:sz w:val="28"/>
          <w:szCs w:val="28"/>
          <w:lang w:val="hr-HR"/>
        </w:rPr>
        <w:t>dầu</w:t>
      </w:r>
      <w:r w:rsidRPr="009624B1">
        <w:rPr>
          <w:sz w:val="28"/>
          <w:szCs w:val="28"/>
          <w:lang w:val="hr-HR"/>
        </w:rPr>
        <w:t xml:space="preserve"> </w:t>
      </w:r>
      <w:r w:rsidRPr="004B5D46">
        <w:rPr>
          <w:sz w:val="28"/>
          <w:szCs w:val="28"/>
          <w:lang w:val="hr-HR"/>
        </w:rPr>
        <w:t>thuộc</w:t>
      </w:r>
      <w:r w:rsidRPr="009624B1">
        <w:rPr>
          <w:sz w:val="28"/>
          <w:szCs w:val="28"/>
          <w:lang w:val="hr-HR"/>
        </w:rPr>
        <w:t xml:space="preserve"> </w:t>
      </w:r>
      <w:r w:rsidRPr="004B5D46">
        <w:rPr>
          <w:sz w:val="28"/>
          <w:szCs w:val="28"/>
          <w:lang w:val="hr-HR"/>
        </w:rPr>
        <w:t>thẩm</w:t>
      </w:r>
      <w:r w:rsidRPr="009624B1">
        <w:rPr>
          <w:sz w:val="28"/>
          <w:szCs w:val="28"/>
          <w:lang w:val="hr-HR"/>
        </w:rPr>
        <w:t xml:space="preserve"> </w:t>
      </w:r>
      <w:r w:rsidRPr="004B5D46">
        <w:rPr>
          <w:sz w:val="28"/>
          <w:szCs w:val="28"/>
          <w:lang w:val="hr-HR"/>
        </w:rPr>
        <w:t>quyền</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của</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thẩm</w:t>
      </w:r>
      <w:r w:rsidRPr="009624B1">
        <w:rPr>
          <w:sz w:val="28"/>
          <w:szCs w:val="28"/>
          <w:lang w:val="hr-HR"/>
        </w:rPr>
        <w:t xml:space="preserve"> </w:t>
      </w:r>
      <w:r w:rsidRPr="004B5D46">
        <w:rPr>
          <w:sz w:val="28"/>
          <w:szCs w:val="28"/>
          <w:lang w:val="hr-HR"/>
        </w:rPr>
        <w:t>quyền</w:t>
      </w:r>
      <w:r w:rsidRPr="009624B1">
        <w:rPr>
          <w:sz w:val="28"/>
          <w:szCs w:val="28"/>
          <w:lang w:val="hr-HR"/>
        </w:rPr>
        <w:t xml:space="preserve"> </w:t>
      </w:r>
      <w:r w:rsidRPr="004B5D46">
        <w:rPr>
          <w:sz w:val="28"/>
          <w:szCs w:val="28"/>
          <w:lang w:val="hr-HR"/>
        </w:rPr>
        <w:t>ph</w:t>
      </w:r>
      <w:r w:rsidRPr="009624B1">
        <w:rPr>
          <w:sz w:val="28"/>
          <w:szCs w:val="28"/>
          <w:lang w:val="hr-HR"/>
        </w:rPr>
        <w:t xml:space="preserve">ê </w:t>
      </w:r>
      <w:r w:rsidRPr="004B5D46">
        <w:rPr>
          <w:sz w:val="28"/>
          <w:szCs w:val="28"/>
          <w:lang w:val="hr-HR"/>
        </w:rPr>
        <w:t>duyệt</w:t>
      </w:r>
      <w:r w:rsidRPr="009624B1">
        <w:rPr>
          <w:sz w:val="28"/>
          <w:szCs w:val="28"/>
          <w:lang w:val="hr-HR"/>
        </w:rPr>
        <w:t xml:space="preserve"> </w:t>
      </w:r>
      <w:r w:rsidRPr="004B5D46">
        <w:rPr>
          <w:sz w:val="28"/>
          <w:szCs w:val="28"/>
          <w:lang w:val="hr-HR"/>
        </w:rPr>
        <w:t>của</w:t>
      </w:r>
      <w:r w:rsidRPr="009624B1">
        <w:rPr>
          <w:sz w:val="28"/>
          <w:szCs w:val="28"/>
          <w:lang w:val="hr-HR"/>
        </w:rPr>
        <w:t xml:space="preserve"> </w:t>
      </w:r>
      <w:r w:rsidRPr="004B5D46">
        <w:rPr>
          <w:sz w:val="28"/>
          <w:szCs w:val="28"/>
          <w:lang w:val="hr-HR"/>
        </w:rPr>
        <w:t>Bộ</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quy</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tại</w:t>
      </w:r>
      <w:r w:rsidRPr="009624B1">
        <w:rPr>
          <w:sz w:val="28"/>
          <w:szCs w:val="28"/>
          <w:lang w:val="hr-HR"/>
        </w:rPr>
        <w:t xml:space="preserve"> đ</w:t>
      </w:r>
      <w:r w:rsidRPr="004B5D46">
        <w:rPr>
          <w:sz w:val="28"/>
          <w:szCs w:val="28"/>
          <w:lang w:val="hr-HR"/>
        </w:rPr>
        <w:t>iểm</w:t>
      </w:r>
      <w:r w:rsidRPr="009624B1">
        <w:rPr>
          <w:sz w:val="28"/>
          <w:szCs w:val="28"/>
          <w:lang w:val="hr-HR"/>
        </w:rPr>
        <w:t xml:space="preserve"> </w:t>
      </w:r>
      <w:r w:rsidRPr="004B5D46">
        <w:rPr>
          <w:sz w:val="28"/>
          <w:szCs w:val="28"/>
          <w:lang w:val="hr-HR"/>
        </w:rPr>
        <w:t>b</w:t>
      </w:r>
      <w:r w:rsidRPr="009624B1">
        <w:rPr>
          <w:sz w:val="28"/>
          <w:szCs w:val="28"/>
          <w:lang w:val="hr-HR"/>
        </w:rPr>
        <w:t xml:space="preserve"> </w:t>
      </w:r>
      <w:r w:rsidRPr="004B5D46">
        <w:rPr>
          <w:sz w:val="28"/>
          <w:szCs w:val="28"/>
          <w:lang w:val="hr-HR"/>
        </w:rPr>
        <w:t>khoản</w:t>
      </w:r>
      <w:r w:rsidRPr="009624B1">
        <w:rPr>
          <w:sz w:val="28"/>
          <w:szCs w:val="28"/>
          <w:lang w:val="hr-HR"/>
        </w:rPr>
        <w:t xml:space="preserve"> 1 </w:t>
      </w:r>
      <w:r w:rsidRPr="004B5D46">
        <w:rPr>
          <w:sz w:val="28"/>
          <w:szCs w:val="28"/>
          <w:lang w:val="hr-HR"/>
        </w:rPr>
        <w:t>v</w:t>
      </w:r>
      <w:r w:rsidRPr="009624B1">
        <w:rPr>
          <w:sz w:val="28"/>
          <w:szCs w:val="28"/>
          <w:lang w:val="hr-HR"/>
        </w:rPr>
        <w:t>à đ</w:t>
      </w:r>
      <w:r w:rsidRPr="004B5D46">
        <w:rPr>
          <w:sz w:val="28"/>
          <w:szCs w:val="28"/>
          <w:lang w:val="hr-HR"/>
        </w:rPr>
        <w:t>iểm</w:t>
      </w:r>
      <w:r w:rsidRPr="009624B1">
        <w:rPr>
          <w:sz w:val="28"/>
          <w:szCs w:val="28"/>
          <w:lang w:val="hr-HR"/>
        </w:rPr>
        <w:t xml:space="preserve"> </w:t>
      </w:r>
      <w:r w:rsidRPr="004B5D46">
        <w:rPr>
          <w:sz w:val="28"/>
          <w:szCs w:val="28"/>
          <w:lang w:val="hr-HR"/>
        </w:rPr>
        <w:t>b</w:t>
      </w:r>
      <w:r w:rsidRPr="009624B1">
        <w:rPr>
          <w:sz w:val="28"/>
          <w:szCs w:val="28"/>
          <w:lang w:val="hr-HR"/>
        </w:rPr>
        <w:t xml:space="preserve"> </w:t>
      </w:r>
      <w:r w:rsidRPr="004B5D46">
        <w:rPr>
          <w:sz w:val="28"/>
          <w:szCs w:val="28"/>
          <w:lang w:val="hr-HR"/>
        </w:rPr>
        <w:t>khoản</w:t>
      </w:r>
      <w:r w:rsidRPr="009624B1">
        <w:rPr>
          <w:sz w:val="28"/>
          <w:szCs w:val="28"/>
          <w:lang w:val="hr-HR"/>
        </w:rPr>
        <w:t xml:space="preserve"> 2 Đ</w:t>
      </w:r>
      <w:r w:rsidRPr="004B5D46">
        <w:rPr>
          <w:sz w:val="28"/>
          <w:szCs w:val="28"/>
          <w:lang w:val="hr-HR"/>
        </w:rPr>
        <w:t>iều</w:t>
      </w:r>
      <w:r w:rsidRPr="009624B1">
        <w:rPr>
          <w:sz w:val="28"/>
          <w:szCs w:val="28"/>
          <w:lang w:val="hr-HR"/>
        </w:rPr>
        <w:t xml:space="preserve"> 6 </w:t>
      </w:r>
      <w:r w:rsidRPr="004B5D46">
        <w:rPr>
          <w:sz w:val="28"/>
          <w:szCs w:val="28"/>
          <w:lang w:val="hr-HR"/>
        </w:rPr>
        <w:t>Th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w:t>
      </w:r>
      <w:r w:rsidRPr="009624B1">
        <w:rPr>
          <w:sz w:val="28"/>
          <w:szCs w:val="28"/>
          <w:lang w:val="hr-HR"/>
        </w:rPr>
        <w:t>ư 39/2013/</w:t>
      </w:r>
      <w:r w:rsidRPr="004B5D46">
        <w:rPr>
          <w:sz w:val="28"/>
          <w:szCs w:val="28"/>
          <w:lang w:val="hr-HR"/>
        </w:rPr>
        <w:t>TT</w:t>
      </w:r>
      <w:r w:rsidRPr="009624B1">
        <w:rPr>
          <w:sz w:val="28"/>
          <w:szCs w:val="28"/>
          <w:lang w:val="hr-HR"/>
        </w:rPr>
        <w:t>-</w:t>
      </w:r>
      <w:r w:rsidRPr="004B5D46">
        <w:rPr>
          <w:sz w:val="28"/>
          <w:szCs w:val="28"/>
          <w:lang w:val="hr-HR"/>
        </w:rPr>
        <w:t>BCT</w:t>
      </w:r>
      <w:r w:rsidRPr="009624B1">
        <w:rPr>
          <w:sz w:val="28"/>
          <w:szCs w:val="28"/>
          <w:lang w:val="hr-HR"/>
        </w:rPr>
        <w:t xml:space="preserve">.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w:t>
      </w:r>
      <w:r w:rsidRPr="004B5D46">
        <w:rPr>
          <w:sz w:val="28"/>
          <w:szCs w:val="28"/>
          <w:lang w:val="hr-HR"/>
        </w:rPr>
        <w:t>m</w:t>
      </w:r>
      <w:r w:rsidRPr="009624B1">
        <w:rPr>
          <w:sz w:val="28"/>
          <w:szCs w:val="28"/>
          <w:lang w:val="hr-HR"/>
        </w:rPr>
        <w:t>ư</w:t>
      </w:r>
      <w:r w:rsidRPr="004B5D46">
        <w:rPr>
          <w:sz w:val="28"/>
          <w:szCs w:val="28"/>
          <w:lang w:val="hr-HR"/>
        </w:rPr>
        <w:t>ời</w:t>
      </w:r>
      <w:r w:rsidRPr="009624B1">
        <w:rPr>
          <w:sz w:val="28"/>
          <w:szCs w:val="28"/>
          <w:lang w:val="hr-HR"/>
        </w:rPr>
        <w:t xml:space="preserve"> (10)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nhận</w:t>
      </w:r>
      <w:r w:rsidRPr="009624B1">
        <w:rPr>
          <w:sz w:val="28"/>
          <w:szCs w:val="28"/>
          <w:lang w:val="hr-HR"/>
        </w:rPr>
        <w:t xml:space="preserve"> đư</w:t>
      </w:r>
      <w:r w:rsidRPr="004B5D46">
        <w:rPr>
          <w:sz w:val="28"/>
          <w:szCs w:val="28"/>
          <w:lang w:val="hr-HR"/>
        </w:rPr>
        <w:t>ợc</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Vụ</w:t>
      </w:r>
      <w:r w:rsidRPr="009624B1">
        <w:rPr>
          <w:sz w:val="28"/>
          <w:szCs w:val="28"/>
          <w:lang w:val="hr-HR"/>
        </w:rPr>
        <w:t xml:space="preserve"> </w:t>
      </w:r>
      <w:r w:rsidRPr="004B5D46">
        <w:rPr>
          <w:sz w:val="28"/>
          <w:szCs w:val="28"/>
          <w:lang w:val="hr-HR"/>
        </w:rPr>
        <w:t>Kế</w:t>
      </w:r>
      <w:r w:rsidRPr="009624B1">
        <w:rPr>
          <w:sz w:val="28"/>
          <w:szCs w:val="28"/>
          <w:lang w:val="hr-HR"/>
        </w:rPr>
        <w:t xml:space="preserve"> </w:t>
      </w:r>
      <w:r w:rsidRPr="004B5D46">
        <w:rPr>
          <w:sz w:val="28"/>
          <w:szCs w:val="28"/>
          <w:lang w:val="hr-HR"/>
        </w:rPr>
        <w:t>hoạch</w:t>
      </w:r>
      <w:r w:rsidRPr="009624B1">
        <w:rPr>
          <w:sz w:val="28"/>
          <w:szCs w:val="28"/>
          <w:lang w:val="hr-HR"/>
        </w:rPr>
        <w:t xml:space="preserve">, </w:t>
      </w:r>
      <w:r w:rsidRPr="004B5D46">
        <w:rPr>
          <w:sz w:val="28"/>
          <w:szCs w:val="28"/>
          <w:lang w:val="hr-HR"/>
        </w:rPr>
        <w:t>Bộ</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tr</w:t>
      </w:r>
      <w:r w:rsidRPr="009624B1">
        <w:rPr>
          <w:sz w:val="28"/>
          <w:szCs w:val="28"/>
          <w:lang w:val="hr-HR"/>
        </w:rPr>
        <w:t>á</w:t>
      </w:r>
      <w:r w:rsidRPr="004B5D46">
        <w:rPr>
          <w:sz w:val="28"/>
          <w:szCs w:val="28"/>
          <w:lang w:val="hr-HR"/>
        </w:rPr>
        <w:t>ch</w:t>
      </w:r>
      <w:r w:rsidRPr="009624B1">
        <w:rPr>
          <w:sz w:val="28"/>
          <w:szCs w:val="28"/>
          <w:lang w:val="hr-HR"/>
        </w:rPr>
        <w:t xml:space="preserve"> </w:t>
      </w:r>
      <w:r w:rsidRPr="004B5D46">
        <w:rPr>
          <w:sz w:val="28"/>
          <w:szCs w:val="28"/>
          <w:lang w:val="hr-HR"/>
        </w:rPr>
        <w:t>nhiệm</w:t>
      </w:r>
      <w:r w:rsidRPr="009624B1">
        <w:rPr>
          <w:sz w:val="28"/>
          <w:szCs w:val="28"/>
          <w:lang w:val="hr-HR"/>
        </w:rPr>
        <w:t xml:space="preserve"> </w:t>
      </w:r>
      <w:r w:rsidRPr="004B5D46">
        <w:rPr>
          <w:sz w:val="28"/>
          <w:szCs w:val="28"/>
          <w:lang w:val="hr-HR"/>
        </w:rPr>
        <w:t>phối</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c</w:t>
      </w:r>
      <w:r w:rsidRPr="009624B1">
        <w:rPr>
          <w:sz w:val="28"/>
          <w:szCs w:val="28"/>
          <w:lang w:val="hr-HR"/>
        </w:rPr>
        <w:t xml:space="preserve">ơ </w:t>
      </w:r>
      <w:r w:rsidRPr="004B5D46">
        <w:rPr>
          <w:sz w:val="28"/>
          <w:szCs w:val="28"/>
          <w:lang w:val="hr-HR"/>
        </w:rPr>
        <w:t>quan</w:t>
      </w:r>
      <w:r w:rsidRPr="009624B1">
        <w:rPr>
          <w:sz w:val="28"/>
          <w:szCs w:val="28"/>
          <w:lang w:val="hr-HR"/>
        </w:rPr>
        <w:t>, đơ</w:t>
      </w:r>
      <w:r w:rsidRPr="004B5D46">
        <w:rPr>
          <w:sz w:val="28"/>
          <w:szCs w:val="28"/>
          <w:lang w:val="hr-HR"/>
        </w:rPr>
        <w:t>n</w:t>
      </w:r>
      <w:r w:rsidRPr="009624B1">
        <w:rPr>
          <w:sz w:val="28"/>
          <w:szCs w:val="28"/>
          <w:lang w:val="hr-HR"/>
        </w:rPr>
        <w:t xml:space="preserve"> </w:t>
      </w:r>
      <w:r w:rsidRPr="004B5D46">
        <w:rPr>
          <w:sz w:val="28"/>
          <w:szCs w:val="28"/>
          <w:lang w:val="hr-HR"/>
        </w:rPr>
        <w:t>vị</w:t>
      </w:r>
      <w:r w:rsidRPr="009624B1">
        <w:rPr>
          <w:sz w:val="28"/>
          <w:szCs w:val="28"/>
          <w:lang w:val="hr-HR"/>
        </w:rPr>
        <w:t xml:space="preserve"> </w:t>
      </w:r>
      <w:r w:rsidRPr="004B5D46">
        <w:rPr>
          <w:sz w:val="28"/>
          <w:szCs w:val="28"/>
          <w:lang w:val="hr-HR"/>
        </w:rPr>
        <w:t>li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quan</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o</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o</w:t>
      </w:r>
      <w:r w:rsidRPr="009624B1">
        <w:rPr>
          <w:sz w:val="28"/>
          <w:szCs w:val="28"/>
          <w:lang w:val="hr-HR"/>
        </w:rPr>
        <w:t xml:space="preserve"> </w:t>
      </w:r>
      <w:r w:rsidRPr="004B5D46">
        <w:rPr>
          <w:sz w:val="28"/>
          <w:szCs w:val="28"/>
          <w:lang w:val="hr-HR"/>
        </w:rPr>
        <w:t>kết</w:t>
      </w:r>
      <w:r w:rsidRPr="009624B1">
        <w:rPr>
          <w:sz w:val="28"/>
          <w:szCs w:val="28"/>
          <w:lang w:val="hr-HR"/>
        </w:rPr>
        <w:t xml:space="preserve"> </w:t>
      </w:r>
      <w:r w:rsidRPr="004B5D46">
        <w:rPr>
          <w:sz w:val="28"/>
          <w:szCs w:val="28"/>
          <w:lang w:val="hr-HR"/>
        </w:rPr>
        <w:t>quả</w:t>
      </w:r>
      <w:r w:rsidRPr="009624B1">
        <w:rPr>
          <w:sz w:val="28"/>
          <w:szCs w:val="28"/>
          <w:lang w:val="hr-HR"/>
        </w:rPr>
        <w:t xml:space="preserve"> </w:t>
      </w:r>
      <w:r w:rsidRPr="004B5D46">
        <w:rPr>
          <w:sz w:val="28"/>
          <w:szCs w:val="28"/>
          <w:lang w:val="hr-HR"/>
        </w:rPr>
        <w:t>của</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tỉnh</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ớc</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L</w:t>
      </w:r>
      <w:r w:rsidRPr="009624B1">
        <w:rPr>
          <w:sz w:val="28"/>
          <w:szCs w:val="28"/>
          <w:lang w:val="hr-HR"/>
        </w:rPr>
        <w:t>ã</w:t>
      </w:r>
      <w:r w:rsidRPr="004B5D46">
        <w:rPr>
          <w:sz w:val="28"/>
          <w:szCs w:val="28"/>
          <w:lang w:val="hr-HR"/>
        </w:rPr>
        <w:t>nh</w:t>
      </w:r>
      <w:r w:rsidRPr="009624B1">
        <w:rPr>
          <w:sz w:val="28"/>
          <w:szCs w:val="28"/>
          <w:lang w:val="hr-HR"/>
        </w:rPr>
        <w:t xml:space="preserve"> đ</w:t>
      </w:r>
      <w:r w:rsidRPr="004B5D46">
        <w:rPr>
          <w:sz w:val="28"/>
          <w:szCs w:val="28"/>
          <w:lang w:val="hr-HR"/>
        </w:rPr>
        <w:t>ạo</w:t>
      </w:r>
      <w:r w:rsidRPr="009624B1">
        <w:rPr>
          <w:sz w:val="28"/>
          <w:szCs w:val="28"/>
          <w:lang w:val="hr-HR"/>
        </w:rPr>
        <w:t xml:space="preserve"> </w:t>
      </w:r>
      <w:r w:rsidRPr="004B5D46">
        <w:rPr>
          <w:sz w:val="28"/>
          <w:szCs w:val="28"/>
          <w:lang w:val="hr-HR"/>
        </w:rPr>
        <w:t>Bộ</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ph</w:t>
      </w:r>
      <w:r w:rsidRPr="009624B1">
        <w:rPr>
          <w:sz w:val="28"/>
          <w:szCs w:val="28"/>
          <w:lang w:val="hr-HR"/>
        </w:rPr>
        <w:t xml:space="preserve">ê </w:t>
      </w:r>
      <w:r w:rsidRPr="004B5D46">
        <w:rPr>
          <w:sz w:val="28"/>
          <w:szCs w:val="28"/>
          <w:lang w:val="hr-HR"/>
        </w:rPr>
        <w:t>duyệt</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quy</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ờng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kh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chấp</w:t>
      </w:r>
      <w:r w:rsidRPr="009624B1">
        <w:rPr>
          <w:sz w:val="28"/>
          <w:szCs w:val="28"/>
          <w:lang w:val="hr-HR"/>
        </w:rPr>
        <w:t xml:space="preserve"> </w:t>
      </w:r>
      <w:r w:rsidRPr="004B5D46">
        <w:rPr>
          <w:sz w:val="28"/>
          <w:szCs w:val="28"/>
          <w:lang w:val="hr-HR"/>
        </w:rPr>
        <w:t>thuận</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w:t>
      </w:r>
      <w:r w:rsidRPr="004B5D46">
        <w:rPr>
          <w:sz w:val="28"/>
          <w:szCs w:val="28"/>
          <w:lang w:val="hr-HR"/>
        </w:rPr>
        <w:t>phải</w:t>
      </w:r>
      <w:r w:rsidRPr="009624B1">
        <w:rPr>
          <w:sz w:val="28"/>
          <w:szCs w:val="28"/>
          <w:lang w:val="hr-HR"/>
        </w:rPr>
        <w:t xml:space="preserve"> </w:t>
      </w:r>
      <w:r w:rsidRPr="004B5D46">
        <w:rPr>
          <w:sz w:val="28"/>
          <w:szCs w:val="28"/>
          <w:lang w:val="hr-HR"/>
        </w:rPr>
        <w:t>th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o</w:t>
      </w:r>
      <w:r w:rsidRPr="009624B1">
        <w:rPr>
          <w:sz w:val="28"/>
          <w:szCs w:val="28"/>
          <w:lang w:val="hr-HR"/>
        </w:rPr>
        <w:t xml:space="preserve"> </w:t>
      </w:r>
      <w:r w:rsidRPr="004B5D46">
        <w:rPr>
          <w:sz w:val="28"/>
          <w:szCs w:val="28"/>
          <w:lang w:val="hr-HR"/>
        </w:rPr>
        <w:t>cho</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n</w:t>
      </w:r>
      <w:r w:rsidRPr="009624B1">
        <w:rPr>
          <w:sz w:val="28"/>
          <w:szCs w:val="28"/>
          <w:lang w:val="hr-HR"/>
        </w:rPr>
        <w:t>ê</w:t>
      </w:r>
      <w:r w:rsidRPr="004B5D46">
        <w:rPr>
          <w:sz w:val="28"/>
          <w:szCs w:val="28"/>
          <w:lang w:val="hr-HR"/>
        </w:rPr>
        <w:t>u</w:t>
      </w:r>
      <w:r w:rsidRPr="009624B1">
        <w:rPr>
          <w:sz w:val="28"/>
          <w:szCs w:val="28"/>
          <w:lang w:val="hr-HR"/>
        </w:rPr>
        <w:t xml:space="preserve"> </w:t>
      </w:r>
      <w:r w:rsidRPr="004B5D46">
        <w:rPr>
          <w:sz w:val="28"/>
          <w:szCs w:val="28"/>
          <w:lang w:val="hr-HR"/>
        </w:rPr>
        <w:t>r</w:t>
      </w:r>
      <w:r w:rsidRPr="009624B1">
        <w:rPr>
          <w:sz w:val="28"/>
          <w:szCs w:val="28"/>
          <w:lang w:val="hr-HR"/>
        </w:rPr>
        <w:t xml:space="preserve">õ </w:t>
      </w:r>
      <w:r w:rsidRPr="004B5D46">
        <w:rPr>
          <w:sz w:val="28"/>
          <w:szCs w:val="28"/>
          <w:lang w:val="hr-HR"/>
        </w:rPr>
        <w:t>l</w:t>
      </w:r>
      <w:r w:rsidRPr="009624B1">
        <w:rPr>
          <w:sz w:val="28"/>
          <w:szCs w:val="28"/>
          <w:lang w:val="hr-HR"/>
        </w:rPr>
        <w:t xml:space="preserve">ý </w:t>
      </w:r>
      <w:r w:rsidRPr="004B5D46">
        <w:rPr>
          <w:sz w:val="28"/>
          <w:szCs w:val="28"/>
          <w:lang w:val="hr-HR"/>
        </w:rPr>
        <w:t>do</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4B5D46">
        <w:rPr>
          <w:sz w:val="28"/>
          <w:szCs w:val="28"/>
          <w:lang w:val="hr-HR"/>
        </w:rPr>
        <w:t xml:space="preserve">Bước 7: </w:t>
      </w:r>
      <w:r w:rsidRPr="009624B1">
        <w:rPr>
          <w:sz w:val="28"/>
          <w:szCs w:val="28"/>
          <w:lang w:val="hr-HR"/>
        </w:rPr>
        <w:t>Thương nhân nhận kết quả theo dịch vụ đã cam kết hoặc trực tiếp tại bộ phận trả kết quả thuộc Trung tâm phục vụ hành chính công tỉnh Bình Phước.</w:t>
      </w:r>
    </w:p>
    <w:p w:rsidR="001C50EE" w:rsidRPr="009624B1" w:rsidRDefault="001C50EE" w:rsidP="00B80664">
      <w:pPr>
        <w:tabs>
          <w:tab w:val="right" w:leader="dot" w:pos="9062"/>
        </w:tabs>
        <w:spacing w:before="120" w:after="0" w:line="240" w:lineRule="auto"/>
        <w:ind w:firstLine="567"/>
        <w:jc w:val="both"/>
        <w:rPr>
          <w:sz w:val="28"/>
          <w:szCs w:val="28"/>
          <w:lang w:val="hsb-DE"/>
        </w:rPr>
      </w:pPr>
      <w:r w:rsidRPr="009624B1">
        <w:rPr>
          <w:b/>
          <w:sz w:val="28"/>
          <w:szCs w:val="28"/>
          <w:lang w:val="hsb-DE"/>
        </w:rPr>
        <w:t xml:space="preserve">b) Cách thức thực hiện: </w:t>
      </w:r>
      <w:r w:rsidRPr="009624B1">
        <w:rPr>
          <w:sz w:val="28"/>
          <w:szCs w:val="28"/>
          <w:lang w:val="hsb-DE"/>
        </w:rPr>
        <w:t xml:space="preserve">Thực hiện trực tuyến trên Cổng Dịch vụ công hoặc gửi qua đường bưu điện công ích hoặc nộp hồ sơ trực tiếp. </w:t>
      </w:r>
    </w:p>
    <w:p w:rsidR="00A41EF8" w:rsidRPr="009624B1" w:rsidRDefault="00A41EF8" w:rsidP="00B80664">
      <w:pPr>
        <w:tabs>
          <w:tab w:val="left" w:pos="540"/>
          <w:tab w:val="center" w:pos="4536"/>
        </w:tabs>
        <w:spacing w:before="120" w:after="0" w:line="240" w:lineRule="auto"/>
        <w:ind w:firstLine="567"/>
        <w:jc w:val="both"/>
        <w:rPr>
          <w:b/>
          <w:bCs/>
          <w:sz w:val="28"/>
          <w:szCs w:val="28"/>
          <w:lang w:val="hr-HR"/>
        </w:rPr>
      </w:pPr>
      <w:r w:rsidRPr="009624B1">
        <w:rPr>
          <w:b/>
          <w:bCs/>
          <w:sz w:val="28"/>
          <w:szCs w:val="28"/>
          <w:lang w:val="nl-NL"/>
        </w:rPr>
        <w:t>c) Thành phần, số lượng hồ sơ</w:t>
      </w:r>
      <w:r w:rsidRPr="009624B1">
        <w:rPr>
          <w:b/>
          <w:bCs/>
          <w:sz w:val="28"/>
          <w:szCs w:val="28"/>
          <w:lang w:val="hr-HR"/>
        </w:rPr>
        <w:t xml:space="preserve">: </w:t>
      </w:r>
    </w:p>
    <w:p w:rsidR="00A41EF8" w:rsidRPr="009624B1" w:rsidRDefault="00A41EF8" w:rsidP="00B80664">
      <w:pPr>
        <w:tabs>
          <w:tab w:val="left" w:pos="540"/>
          <w:tab w:val="center" w:pos="4536"/>
        </w:tabs>
        <w:spacing w:before="120" w:after="0" w:line="240" w:lineRule="auto"/>
        <w:ind w:firstLine="567"/>
        <w:jc w:val="both"/>
        <w:rPr>
          <w:bCs/>
          <w:iCs/>
          <w:sz w:val="28"/>
          <w:szCs w:val="28"/>
          <w:lang w:val="nl-NL"/>
        </w:rPr>
      </w:pPr>
      <w:r w:rsidRPr="009624B1">
        <w:rPr>
          <w:bCs/>
          <w:iCs/>
          <w:sz w:val="28"/>
          <w:szCs w:val="28"/>
          <w:lang w:val="hr-HR"/>
        </w:rPr>
        <w:t xml:space="preserve">* </w:t>
      </w:r>
      <w:r w:rsidRPr="009624B1">
        <w:rPr>
          <w:bCs/>
          <w:iCs/>
          <w:sz w:val="28"/>
          <w:szCs w:val="28"/>
          <w:lang w:val="nl-NL"/>
        </w:rPr>
        <w:t xml:space="preserve">Thành phần hồ sơ: </w:t>
      </w:r>
    </w:p>
    <w:p w:rsidR="00A41EF8" w:rsidRPr="009624B1" w:rsidRDefault="00A41EF8" w:rsidP="00B80664">
      <w:pPr>
        <w:tabs>
          <w:tab w:val="left" w:pos="540"/>
          <w:tab w:val="center" w:pos="4536"/>
        </w:tabs>
        <w:spacing w:before="120" w:after="0" w:line="240" w:lineRule="auto"/>
        <w:ind w:firstLine="567"/>
        <w:jc w:val="both"/>
        <w:rPr>
          <w:sz w:val="28"/>
          <w:szCs w:val="28"/>
          <w:lang w:val="hsb-DE"/>
        </w:rPr>
      </w:pPr>
      <w:r w:rsidRPr="009624B1">
        <w:rPr>
          <w:sz w:val="28"/>
          <w:szCs w:val="28"/>
          <w:lang w:val="hsb-DE"/>
        </w:rPr>
        <w:t>- Văn bản đề nghị bổ sung, điều chỉnh quy hoạch đối với dự án đầu tư xây dựng kho xăng dầu của tổ chức, cá nhân theo mẫu tại Phụ lục 1 Thông tư số 39/2013/TT-BCT ngày 30/12/2013 của Bộ Công thương;</w:t>
      </w:r>
    </w:p>
    <w:p w:rsidR="00A41EF8" w:rsidRPr="009624B1" w:rsidRDefault="00A41EF8" w:rsidP="00B80664">
      <w:pPr>
        <w:tabs>
          <w:tab w:val="left" w:pos="540"/>
          <w:tab w:val="center" w:pos="4536"/>
        </w:tabs>
        <w:spacing w:before="120" w:after="0" w:line="240" w:lineRule="auto"/>
        <w:ind w:firstLine="567"/>
        <w:jc w:val="both"/>
        <w:rPr>
          <w:sz w:val="28"/>
          <w:szCs w:val="28"/>
          <w:lang w:val="hsb-DE"/>
        </w:rPr>
      </w:pPr>
      <w:r w:rsidRPr="009624B1">
        <w:rPr>
          <w:sz w:val="28"/>
          <w:szCs w:val="28"/>
          <w:lang w:val="hsb-DE"/>
        </w:rPr>
        <w:t>-  Bản sao có chứng thực văn bản chấp thuận về địa điểm đầu tư của cấp có thẩm quyền tại địa phương;</w:t>
      </w:r>
    </w:p>
    <w:p w:rsidR="00A41EF8" w:rsidRPr="009624B1" w:rsidRDefault="00A41EF8" w:rsidP="00B80664">
      <w:pPr>
        <w:tabs>
          <w:tab w:val="left" w:pos="540"/>
          <w:tab w:val="center" w:pos="4536"/>
        </w:tabs>
        <w:spacing w:before="120" w:after="0" w:line="240" w:lineRule="auto"/>
        <w:ind w:firstLine="567"/>
        <w:jc w:val="both"/>
        <w:rPr>
          <w:sz w:val="28"/>
          <w:szCs w:val="28"/>
          <w:lang w:val="hsb-DE"/>
        </w:rPr>
      </w:pPr>
      <w:r w:rsidRPr="009624B1">
        <w:rPr>
          <w:sz w:val="28"/>
          <w:szCs w:val="28"/>
          <w:lang w:val="hsb-DE"/>
        </w:rPr>
        <w:t>- Bản sao có chứng thực Giấy chứng nhận đăng ký doanh nghiệp có đăng ký ngành nghề kinh doanh xăng dầu;</w:t>
      </w:r>
    </w:p>
    <w:p w:rsidR="00A41EF8" w:rsidRPr="009624B1" w:rsidRDefault="00A41EF8" w:rsidP="00B80664">
      <w:pPr>
        <w:tabs>
          <w:tab w:val="left" w:pos="540"/>
          <w:tab w:val="center" w:pos="4536"/>
        </w:tabs>
        <w:spacing w:before="120" w:after="0" w:line="240" w:lineRule="auto"/>
        <w:ind w:firstLine="567"/>
        <w:jc w:val="both"/>
        <w:rPr>
          <w:sz w:val="28"/>
          <w:szCs w:val="28"/>
          <w:lang w:val="hsb-DE"/>
        </w:rPr>
      </w:pPr>
      <w:r w:rsidRPr="009624B1">
        <w:rPr>
          <w:sz w:val="28"/>
          <w:szCs w:val="28"/>
          <w:lang w:val="hsb-DE"/>
        </w:rPr>
        <w:lastRenderedPageBreak/>
        <w:t>- Báo cáo sơ bộ sự cần thiết của dự án đầu tư, cân đối cung cầu xăng dầu khu vực, sự phù hợp về về địa điểm, quy mô; dung tích; các yêu cầu về kỹ thuật an toàn: Phương án phòng cháy, chữa cháy, phương án bảo vệ môi trường; tiến độ của dự án đầu tư; tính toán phương án kinh doanh và hiệu quả dự án đầu tư;</w:t>
      </w:r>
    </w:p>
    <w:p w:rsidR="00A41EF8" w:rsidRPr="009624B1" w:rsidRDefault="00A41EF8" w:rsidP="00B80664">
      <w:pPr>
        <w:tabs>
          <w:tab w:val="left" w:pos="540"/>
          <w:tab w:val="center" w:pos="4536"/>
        </w:tabs>
        <w:spacing w:before="120" w:after="0" w:line="240" w:lineRule="auto"/>
        <w:ind w:firstLine="567"/>
        <w:jc w:val="both"/>
        <w:rPr>
          <w:sz w:val="28"/>
          <w:szCs w:val="28"/>
          <w:lang w:val="hsb-DE"/>
        </w:rPr>
      </w:pPr>
      <w:r w:rsidRPr="009624B1">
        <w:rPr>
          <w:sz w:val="28"/>
          <w:szCs w:val="28"/>
          <w:lang w:val="hsb-DE"/>
        </w:rPr>
        <w:t>- Phương án công nghệ dự kiến áp dụng, các thiết bị công nghệ chính đối với công trình kho xăng dầu;</w:t>
      </w:r>
    </w:p>
    <w:p w:rsidR="00A41EF8" w:rsidRPr="009624B1" w:rsidRDefault="00A41EF8" w:rsidP="00B80664">
      <w:pPr>
        <w:tabs>
          <w:tab w:val="left" w:pos="540"/>
          <w:tab w:val="center" w:pos="4536"/>
        </w:tabs>
        <w:spacing w:before="120" w:after="0" w:line="240" w:lineRule="auto"/>
        <w:ind w:firstLine="567"/>
        <w:jc w:val="both"/>
        <w:rPr>
          <w:sz w:val="28"/>
          <w:szCs w:val="28"/>
          <w:lang w:val="hsb-DE"/>
        </w:rPr>
      </w:pPr>
      <w:r w:rsidRPr="009624B1">
        <w:rPr>
          <w:sz w:val="28"/>
          <w:szCs w:val="28"/>
          <w:lang w:val="hsb-DE"/>
        </w:rPr>
        <w:t>- Hệ thống kỹ thuật và hạ tầng kỹ thuật chủ yếu của công trình;</w:t>
      </w:r>
    </w:p>
    <w:p w:rsidR="00A41EF8" w:rsidRPr="009624B1" w:rsidRDefault="00A41EF8" w:rsidP="00B80664">
      <w:pPr>
        <w:tabs>
          <w:tab w:val="left" w:pos="540"/>
          <w:tab w:val="center" w:pos="4536"/>
        </w:tabs>
        <w:spacing w:before="120" w:after="0" w:line="240" w:lineRule="auto"/>
        <w:ind w:firstLine="567"/>
        <w:jc w:val="both"/>
        <w:rPr>
          <w:sz w:val="28"/>
          <w:szCs w:val="28"/>
          <w:lang w:val="hsb-DE"/>
        </w:rPr>
      </w:pPr>
      <w:r w:rsidRPr="009624B1">
        <w:rPr>
          <w:sz w:val="28"/>
          <w:szCs w:val="28"/>
          <w:lang w:val="hsb-DE"/>
        </w:rPr>
        <w:t xml:space="preserve">- Phương án thu xếp vốn đầu tư; </w:t>
      </w:r>
    </w:p>
    <w:p w:rsidR="00A41EF8" w:rsidRPr="00447F95" w:rsidRDefault="00A41EF8" w:rsidP="00B80664">
      <w:pPr>
        <w:tabs>
          <w:tab w:val="left" w:pos="540"/>
          <w:tab w:val="center" w:pos="4536"/>
        </w:tabs>
        <w:spacing w:before="120" w:after="0" w:line="240" w:lineRule="auto"/>
        <w:ind w:firstLine="567"/>
        <w:jc w:val="both"/>
        <w:rPr>
          <w:spacing w:val="-4"/>
          <w:sz w:val="28"/>
          <w:szCs w:val="28"/>
          <w:lang w:val="hsb-DE"/>
        </w:rPr>
      </w:pPr>
      <w:r w:rsidRPr="00447F95">
        <w:rPr>
          <w:spacing w:val="-4"/>
          <w:sz w:val="28"/>
          <w:szCs w:val="28"/>
          <w:lang w:val="hsb-DE"/>
        </w:rPr>
        <w:t>- Bản sao có chứng thực cam kết tài trợ vốn vay của ngân hàng, tổ chức tín dụng (nếu có);</w:t>
      </w:r>
    </w:p>
    <w:p w:rsidR="00A41EF8" w:rsidRPr="009624B1" w:rsidRDefault="00A41EF8" w:rsidP="00B80664">
      <w:pPr>
        <w:tabs>
          <w:tab w:val="left" w:pos="540"/>
          <w:tab w:val="center" w:pos="4536"/>
        </w:tabs>
        <w:spacing w:before="120" w:after="0" w:line="240" w:lineRule="auto"/>
        <w:ind w:firstLine="567"/>
        <w:jc w:val="both"/>
        <w:rPr>
          <w:sz w:val="28"/>
          <w:szCs w:val="28"/>
          <w:lang w:val="hsb-DE"/>
        </w:rPr>
      </w:pPr>
      <w:r w:rsidRPr="009624B1">
        <w:rPr>
          <w:sz w:val="28"/>
          <w:szCs w:val="28"/>
          <w:lang w:val="hsb-DE"/>
        </w:rPr>
        <w:t>- Bản sao có chứng thực báo cáo tài chính doanh nghiệp ba (03) năm gần nhất doanh nghiệp đã hoạt động trên ba (03) năm, báo cáo tài chính của doanh nghiệp hai (02) năm gần nhất hoặc một (01) năm gần nhất đối với doanh nghiệp mới hoạt động</w:t>
      </w:r>
      <w:r w:rsidRPr="004B5D46">
        <w:rPr>
          <w:color w:val="FF0000"/>
          <w:sz w:val="28"/>
          <w:szCs w:val="28"/>
          <w:shd w:val="clear" w:color="auto" w:fill="FFFFFF"/>
          <w:lang w:val="hsb-DE"/>
        </w:rPr>
        <w:t xml:space="preserve"> </w:t>
      </w:r>
      <w:r w:rsidRPr="009624B1">
        <w:rPr>
          <w:sz w:val="28"/>
          <w:szCs w:val="28"/>
          <w:lang w:val="hsb-DE"/>
        </w:rPr>
        <w:t>được hai (02) năm hoặc một (01) năm. Những doanh nghiệp mới thành lập hoặc hoạt động dưới một (01) năm không phải nộp báo cáo tài chính doanh nghiệp;</w:t>
      </w:r>
    </w:p>
    <w:p w:rsidR="008173A7" w:rsidRPr="009624B1" w:rsidRDefault="00A41EF8" w:rsidP="00B80664">
      <w:pPr>
        <w:tabs>
          <w:tab w:val="left" w:pos="540"/>
          <w:tab w:val="center" w:pos="4536"/>
        </w:tabs>
        <w:spacing w:before="120" w:after="0" w:line="240" w:lineRule="auto"/>
        <w:ind w:firstLine="567"/>
        <w:jc w:val="both"/>
        <w:rPr>
          <w:spacing w:val="-16"/>
          <w:sz w:val="28"/>
          <w:szCs w:val="28"/>
          <w:lang w:val="hsb-DE"/>
        </w:rPr>
      </w:pPr>
      <w:r w:rsidRPr="009624B1">
        <w:rPr>
          <w:spacing w:val="-16"/>
          <w:sz w:val="28"/>
          <w:szCs w:val="28"/>
          <w:lang w:val="hsb-DE"/>
        </w:rPr>
        <w:t>- Danh mục các tiêu chuẩn quốc gia (TCVN), quy chuẩn kỹ thuật quốc gia (QCVN) đã được áp dụng hoặc các tiêu chuẩn quốc tế tương đương phù hợp với quy định pháp luật hiện hành.</w:t>
      </w:r>
    </w:p>
    <w:p w:rsidR="00A41EF8" w:rsidRPr="009624B1" w:rsidRDefault="00A41EF8" w:rsidP="00B80664">
      <w:pPr>
        <w:tabs>
          <w:tab w:val="left" w:pos="540"/>
          <w:tab w:val="center" w:pos="4536"/>
        </w:tabs>
        <w:spacing w:before="120" w:after="0" w:line="240" w:lineRule="auto"/>
        <w:ind w:firstLine="567"/>
        <w:jc w:val="both"/>
        <w:rPr>
          <w:sz w:val="28"/>
          <w:szCs w:val="28"/>
          <w:lang w:val="hsb-DE"/>
        </w:rPr>
      </w:pPr>
      <w:r w:rsidRPr="009624B1">
        <w:rPr>
          <w:sz w:val="28"/>
          <w:szCs w:val="28"/>
          <w:lang w:val="hsb-DE"/>
        </w:rPr>
        <w:t>- Các bản vẽ thiết kế chủ yếu của công trình (bản vẽ mặt bằng, bản vẽ sơ đồ công nghệ,bản vẽ kết nối với hạ tầng kỹ thuật khu vực (giao thông, đô thị…)</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b/>
          <w:bCs/>
          <w:iCs/>
          <w:sz w:val="28"/>
          <w:szCs w:val="28"/>
          <w:lang w:val="hr-HR"/>
        </w:rPr>
        <w:t xml:space="preserve">* </w:t>
      </w:r>
      <w:r w:rsidRPr="009624B1">
        <w:rPr>
          <w:b/>
          <w:bCs/>
          <w:iCs/>
          <w:sz w:val="28"/>
          <w:szCs w:val="28"/>
          <w:lang w:val="nl-NL"/>
        </w:rPr>
        <w:t>Số</w:t>
      </w:r>
      <w:r w:rsidRPr="009624B1">
        <w:rPr>
          <w:b/>
          <w:bCs/>
          <w:iCs/>
          <w:sz w:val="28"/>
          <w:szCs w:val="28"/>
          <w:lang w:val="hr-HR"/>
        </w:rPr>
        <w:t xml:space="preserve"> </w:t>
      </w:r>
      <w:r w:rsidRPr="009624B1">
        <w:rPr>
          <w:b/>
          <w:bCs/>
          <w:iCs/>
          <w:sz w:val="28"/>
          <w:szCs w:val="28"/>
          <w:lang w:val="nl-NL"/>
        </w:rPr>
        <w:t>l</w:t>
      </w:r>
      <w:r w:rsidRPr="009624B1">
        <w:rPr>
          <w:b/>
          <w:bCs/>
          <w:iCs/>
          <w:sz w:val="28"/>
          <w:szCs w:val="28"/>
          <w:lang w:val="hr-HR"/>
        </w:rPr>
        <w:t>ư</w:t>
      </w:r>
      <w:r w:rsidRPr="009624B1">
        <w:rPr>
          <w:b/>
          <w:bCs/>
          <w:iCs/>
          <w:sz w:val="28"/>
          <w:szCs w:val="28"/>
          <w:lang w:val="nl-NL"/>
        </w:rPr>
        <w:t>ợng</w:t>
      </w:r>
      <w:r w:rsidRPr="009624B1">
        <w:rPr>
          <w:b/>
          <w:bCs/>
          <w:iCs/>
          <w:sz w:val="28"/>
          <w:szCs w:val="28"/>
          <w:lang w:val="hr-HR"/>
        </w:rPr>
        <w:t xml:space="preserve"> </w:t>
      </w:r>
      <w:r w:rsidRPr="009624B1">
        <w:rPr>
          <w:b/>
          <w:bCs/>
          <w:iCs/>
          <w:sz w:val="28"/>
          <w:szCs w:val="28"/>
          <w:lang w:val="nl-NL"/>
        </w:rPr>
        <w:t>hồ</w:t>
      </w:r>
      <w:r w:rsidRPr="009624B1">
        <w:rPr>
          <w:b/>
          <w:bCs/>
          <w:iCs/>
          <w:sz w:val="28"/>
          <w:szCs w:val="28"/>
          <w:lang w:val="hr-HR"/>
        </w:rPr>
        <w:t xml:space="preserve"> </w:t>
      </w:r>
      <w:r w:rsidRPr="009624B1">
        <w:rPr>
          <w:b/>
          <w:bCs/>
          <w:iCs/>
          <w:sz w:val="28"/>
          <w:szCs w:val="28"/>
          <w:lang w:val="nl-NL"/>
        </w:rPr>
        <w:t>s</w:t>
      </w:r>
      <w:r w:rsidRPr="009624B1">
        <w:rPr>
          <w:b/>
          <w:bCs/>
          <w:iCs/>
          <w:sz w:val="28"/>
          <w:szCs w:val="28"/>
          <w:lang w:val="hr-HR"/>
        </w:rPr>
        <w:t>ơ:</w:t>
      </w:r>
      <w:r w:rsidRPr="009624B1">
        <w:rPr>
          <w:bCs/>
          <w:iCs/>
          <w:sz w:val="28"/>
          <w:szCs w:val="28"/>
          <w:lang w:val="hr-HR"/>
        </w:rPr>
        <w:t xml:space="preserve"> 09 bộ</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b/>
          <w:bCs/>
          <w:sz w:val="28"/>
          <w:szCs w:val="28"/>
          <w:lang w:val="nl-NL"/>
        </w:rPr>
        <w:t>d) Thời hạn giải quyết</w:t>
      </w:r>
      <w:r w:rsidRPr="009624B1">
        <w:rPr>
          <w:b/>
          <w:bCs/>
          <w:sz w:val="28"/>
          <w:szCs w:val="28"/>
          <w:lang w:val="hr-HR"/>
        </w:rPr>
        <w:t xml:space="preserve">: </w:t>
      </w:r>
      <w:r w:rsidRPr="009624B1">
        <w:rPr>
          <w:sz w:val="28"/>
          <w:szCs w:val="28"/>
          <w:lang w:val="nl-NL"/>
        </w:rPr>
        <w:t>30 ngày làm việc kể từ ngày nhận đủ hồ sơ hợp lệ.</w:t>
      </w:r>
    </w:p>
    <w:p w:rsidR="00A41EF8" w:rsidRPr="009624B1" w:rsidRDefault="00A41EF8" w:rsidP="00B80664">
      <w:pPr>
        <w:tabs>
          <w:tab w:val="left" w:pos="540"/>
          <w:tab w:val="center" w:pos="4536"/>
        </w:tabs>
        <w:spacing w:before="120" w:after="0" w:line="240" w:lineRule="auto"/>
        <w:ind w:firstLine="567"/>
        <w:jc w:val="both"/>
        <w:rPr>
          <w:b/>
          <w:sz w:val="28"/>
          <w:szCs w:val="28"/>
          <w:lang w:val="hr-HR"/>
        </w:rPr>
      </w:pPr>
      <w:r w:rsidRPr="009624B1">
        <w:rPr>
          <w:b/>
          <w:bCs/>
          <w:sz w:val="28"/>
          <w:szCs w:val="28"/>
          <w:lang w:val="nl-NL"/>
        </w:rPr>
        <w:t>đ) Đối tượng thực hiện thủ tục hành chính</w:t>
      </w:r>
      <w:r w:rsidRPr="009624B1">
        <w:rPr>
          <w:b/>
          <w:bCs/>
          <w:sz w:val="28"/>
          <w:szCs w:val="28"/>
          <w:lang w:val="hr-HR"/>
        </w:rPr>
        <w:t xml:space="preserve">: </w:t>
      </w:r>
      <w:r w:rsidRPr="009624B1">
        <w:rPr>
          <w:b/>
          <w:bCs/>
          <w:sz w:val="28"/>
          <w:szCs w:val="28"/>
          <w:lang w:val="nl-NL"/>
        </w:rPr>
        <w:t>Doanh nghiệp</w:t>
      </w:r>
      <w:r w:rsidRPr="009624B1">
        <w:rPr>
          <w:b/>
          <w:bCs/>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b/>
          <w:bCs/>
          <w:sz w:val="28"/>
          <w:szCs w:val="28"/>
          <w:lang w:val="nl-NL"/>
        </w:rPr>
        <w:t>e) Cơ quan thực hiện thủ tục hành chính</w:t>
      </w:r>
      <w:r w:rsidRPr="009624B1">
        <w:rPr>
          <w:b/>
          <w:bCs/>
          <w:sz w:val="28"/>
          <w:szCs w:val="28"/>
          <w:lang w:val="hr-HR"/>
        </w:rPr>
        <w:t xml:space="preserve">: </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nl-NL"/>
        </w:rPr>
        <w:t>C</w:t>
      </w:r>
      <w:r w:rsidRPr="009624B1">
        <w:rPr>
          <w:sz w:val="28"/>
          <w:szCs w:val="28"/>
          <w:lang w:val="hr-HR"/>
        </w:rPr>
        <w:t xml:space="preserve">ơ </w:t>
      </w:r>
      <w:r w:rsidRPr="009624B1">
        <w:rPr>
          <w:sz w:val="28"/>
          <w:szCs w:val="28"/>
          <w:lang w:val="nl-NL"/>
        </w:rPr>
        <w:t>quan</w:t>
      </w:r>
      <w:r w:rsidRPr="009624B1">
        <w:rPr>
          <w:sz w:val="28"/>
          <w:szCs w:val="28"/>
          <w:lang w:val="hr-HR"/>
        </w:rPr>
        <w:t xml:space="preserve"> </w:t>
      </w:r>
      <w:r w:rsidRPr="009624B1">
        <w:rPr>
          <w:sz w:val="28"/>
          <w:szCs w:val="28"/>
          <w:lang w:val="nl-NL"/>
        </w:rPr>
        <w:t>c</w:t>
      </w:r>
      <w:r w:rsidRPr="009624B1">
        <w:rPr>
          <w:sz w:val="28"/>
          <w:szCs w:val="28"/>
          <w:lang w:val="hr-HR"/>
        </w:rPr>
        <w:t xml:space="preserve">ó </w:t>
      </w:r>
      <w:r w:rsidRPr="009624B1">
        <w:rPr>
          <w:sz w:val="28"/>
          <w:szCs w:val="28"/>
          <w:lang w:val="nl-NL"/>
        </w:rPr>
        <w:t>thẩm</w:t>
      </w:r>
      <w:r w:rsidRPr="009624B1">
        <w:rPr>
          <w:sz w:val="28"/>
          <w:szCs w:val="28"/>
          <w:lang w:val="hr-HR"/>
        </w:rPr>
        <w:t xml:space="preserve"> </w:t>
      </w:r>
      <w:r w:rsidRPr="009624B1">
        <w:rPr>
          <w:sz w:val="28"/>
          <w:szCs w:val="28"/>
          <w:lang w:val="nl-NL"/>
        </w:rPr>
        <w:t>quyền</w:t>
      </w:r>
      <w:r w:rsidRPr="009624B1">
        <w:rPr>
          <w:sz w:val="28"/>
          <w:szCs w:val="28"/>
          <w:lang w:val="hr-HR"/>
        </w:rPr>
        <w:t xml:space="preserve"> </w:t>
      </w:r>
      <w:r w:rsidRPr="009624B1">
        <w:rPr>
          <w:sz w:val="28"/>
          <w:szCs w:val="28"/>
          <w:lang w:val="nl-NL"/>
        </w:rPr>
        <w:t>quyết</w:t>
      </w:r>
      <w:r w:rsidRPr="009624B1">
        <w:rPr>
          <w:sz w:val="28"/>
          <w:szCs w:val="28"/>
          <w:lang w:val="hr-HR"/>
        </w:rPr>
        <w:t xml:space="preserve"> đ</w:t>
      </w:r>
      <w:r w:rsidRPr="009624B1">
        <w:rPr>
          <w:sz w:val="28"/>
          <w:szCs w:val="28"/>
          <w:lang w:val="nl-NL"/>
        </w:rPr>
        <w:t>ịnh</w:t>
      </w:r>
      <w:r w:rsidRPr="009624B1">
        <w:rPr>
          <w:sz w:val="28"/>
          <w:szCs w:val="28"/>
          <w:lang w:val="hr-HR"/>
        </w:rPr>
        <w:t>: UBND tỉnh</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sz w:val="28"/>
          <w:szCs w:val="28"/>
          <w:lang w:val="hr-HR"/>
        </w:rPr>
        <w:t xml:space="preserve">- </w:t>
      </w:r>
      <w:r w:rsidRPr="009624B1">
        <w:rPr>
          <w:sz w:val="28"/>
          <w:szCs w:val="28"/>
          <w:lang w:val="nl-NL"/>
        </w:rPr>
        <w:t>C</w:t>
      </w:r>
      <w:r w:rsidRPr="009624B1">
        <w:rPr>
          <w:sz w:val="28"/>
          <w:szCs w:val="28"/>
          <w:lang w:val="hr-HR"/>
        </w:rPr>
        <w:t xml:space="preserve">ơ </w:t>
      </w:r>
      <w:r w:rsidRPr="009624B1">
        <w:rPr>
          <w:sz w:val="28"/>
          <w:szCs w:val="28"/>
          <w:lang w:val="nl-NL"/>
        </w:rPr>
        <w:t>quan</w:t>
      </w:r>
      <w:r w:rsidRPr="009624B1">
        <w:rPr>
          <w:sz w:val="28"/>
          <w:szCs w:val="28"/>
          <w:lang w:val="hr-HR"/>
        </w:rPr>
        <w:t xml:space="preserve"> </w:t>
      </w:r>
      <w:r w:rsidRPr="009624B1">
        <w:rPr>
          <w:sz w:val="28"/>
          <w:szCs w:val="28"/>
          <w:lang w:val="nl-NL"/>
        </w:rPr>
        <w:t>trực</w:t>
      </w:r>
      <w:r w:rsidRPr="009624B1">
        <w:rPr>
          <w:sz w:val="28"/>
          <w:szCs w:val="28"/>
          <w:lang w:val="hr-HR"/>
        </w:rPr>
        <w:t xml:space="preserve"> </w:t>
      </w:r>
      <w:r w:rsidRPr="009624B1">
        <w:rPr>
          <w:sz w:val="28"/>
          <w:szCs w:val="28"/>
          <w:lang w:val="nl-NL"/>
        </w:rPr>
        <w:t>tiếp</w:t>
      </w:r>
      <w:r w:rsidRPr="009624B1">
        <w:rPr>
          <w:sz w:val="28"/>
          <w:szCs w:val="28"/>
          <w:lang w:val="hr-HR"/>
        </w:rPr>
        <w:t xml:space="preserve"> </w:t>
      </w:r>
      <w:r w:rsidRPr="009624B1">
        <w:rPr>
          <w:sz w:val="28"/>
          <w:szCs w:val="28"/>
          <w:lang w:val="nl-NL"/>
        </w:rPr>
        <w:t>thực</w:t>
      </w:r>
      <w:r w:rsidRPr="009624B1">
        <w:rPr>
          <w:sz w:val="28"/>
          <w:szCs w:val="28"/>
          <w:lang w:val="hr-HR"/>
        </w:rPr>
        <w:t xml:space="preserve"> </w:t>
      </w:r>
      <w:r w:rsidRPr="009624B1">
        <w:rPr>
          <w:sz w:val="28"/>
          <w:szCs w:val="28"/>
          <w:lang w:val="nl-NL"/>
        </w:rPr>
        <w:t>hiện</w:t>
      </w:r>
      <w:r w:rsidRPr="009624B1">
        <w:rPr>
          <w:sz w:val="28"/>
          <w:szCs w:val="28"/>
          <w:lang w:val="hr-HR"/>
        </w:rPr>
        <w:t xml:space="preserve"> </w:t>
      </w:r>
      <w:r w:rsidRPr="009624B1">
        <w:rPr>
          <w:sz w:val="28"/>
          <w:szCs w:val="28"/>
          <w:lang w:val="nl-NL"/>
        </w:rPr>
        <w:t>TTHC</w:t>
      </w:r>
      <w:r w:rsidRPr="009624B1">
        <w:rPr>
          <w:sz w:val="28"/>
          <w:szCs w:val="28"/>
          <w:lang w:val="hr-HR"/>
        </w:rPr>
        <w:t xml:space="preserve">: </w:t>
      </w:r>
      <w:r w:rsidRPr="009624B1">
        <w:rPr>
          <w:sz w:val="28"/>
          <w:szCs w:val="28"/>
          <w:lang w:val="nl-NL"/>
        </w:rPr>
        <w:t>Sở</w:t>
      </w:r>
      <w:r w:rsidRPr="009624B1">
        <w:rPr>
          <w:sz w:val="28"/>
          <w:szCs w:val="28"/>
          <w:lang w:val="hr-HR"/>
        </w:rPr>
        <w:t xml:space="preserve"> </w:t>
      </w:r>
      <w:r w:rsidRPr="009624B1">
        <w:rPr>
          <w:sz w:val="28"/>
          <w:szCs w:val="28"/>
          <w:lang w:val="nl-NL"/>
        </w:rPr>
        <w:t>C</w:t>
      </w:r>
      <w:r w:rsidRPr="009624B1">
        <w:rPr>
          <w:sz w:val="28"/>
          <w:szCs w:val="28"/>
          <w:lang w:val="hr-HR"/>
        </w:rPr>
        <w:t>ô</w:t>
      </w:r>
      <w:r w:rsidRPr="009624B1">
        <w:rPr>
          <w:sz w:val="28"/>
          <w:szCs w:val="28"/>
          <w:lang w:val="nl-NL"/>
        </w:rPr>
        <w:t>ng</w:t>
      </w:r>
      <w:r w:rsidRPr="009624B1">
        <w:rPr>
          <w:sz w:val="28"/>
          <w:szCs w:val="28"/>
          <w:lang w:val="hr-HR"/>
        </w:rPr>
        <w:t xml:space="preserve"> </w:t>
      </w:r>
      <w:r w:rsidRPr="009624B1">
        <w:rPr>
          <w:sz w:val="28"/>
          <w:szCs w:val="28"/>
          <w:lang w:val="nl-NL"/>
        </w:rPr>
        <w:t>Th</w:t>
      </w:r>
      <w:r w:rsidRPr="009624B1">
        <w:rPr>
          <w:sz w:val="28"/>
          <w:szCs w:val="28"/>
          <w:lang w:val="hr-HR"/>
        </w:rPr>
        <w:t>ươ</w:t>
      </w:r>
      <w:r w:rsidRPr="009624B1">
        <w:rPr>
          <w:sz w:val="28"/>
          <w:szCs w:val="28"/>
          <w:lang w:val="nl-NL"/>
        </w:rPr>
        <w:t>ng</w:t>
      </w:r>
      <w:r w:rsidRPr="009624B1">
        <w:rPr>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b/>
          <w:bCs/>
          <w:sz w:val="28"/>
          <w:szCs w:val="28"/>
          <w:lang w:val="nl-NL"/>
        </w:rPr>
        <w:t>g) Kết quả thực hiện thủ tục hành chính</w:t>
      </w:r>
      <w:r w:rsidRPr="009624B1">
        <w:rPr>
          <w:b/>
          <w:bCs/>
          <w:sz w:val="28"/>
          <w:szCs w:val="28"/>
          <w:lang w:val="hr-HR"/>
        </w:rPr>
        <w:t xml:space="preserve">: </w:t>
      </w:r>
      <w:r w:rsidRPr="009624B1">
        <w:rPr>
          <w:sz w:val="28"/>
          <w:szCs w:val="28"/>
          <w:lang w:val="nl-NL"/>
        </w:rPr>
        <w:t>Quyết định bổ sung, điều chỉnh quy hoạch đối với dự án đầu tư kho xăng dầu của Chủ tịch Ủy ban nhân dân tỉnh</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b/>
          <w:bCs/>
          <w:sz w:val="28"/>
          <w:szCs w:val="28"/>
          <w:lang w:val="nl-NL"/>
        </w:rPr>
        <w:t>h) Phí, Lệ phí</w:t>
      </w:r>
      <w:r w:rsidRPr="009624B1">
        <w:rPr>
          <w:b/>
          <w:bCs/>
          <w:sz w:val="28"/>
          <w:szCs w:val="28"/>
          <w:lang w:val="hr-HR"/>
        </w:rPr>
        <w:t xml:space="preserve">: </w:t>
      </w:r>
      <w:r w:rsidRPr="009624B1">
        <w:rPr>
          <w:sz w:val="28"/>
          <w:szCs w:val="28"/>
          <w:lang w:val="nl-NL"/>
        </w:rPr>
        <w:t>không</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b/>
          <w:bCs/>
          <w:sz w:val="28"/>
          <w:szCs w:val="28"/>
          <w:lang w:val="nl-NL"/>
        </w:rPr>
        <w:t>i) Tên mẫu đơn, mẫu tờ khai</w:t>
      </w:r>
      <w:r w:rsidRPr="009624B1">
        <w:rPr>
          <w:b/>
          <w:bCs/>
          <w:sz w:val="28"/>
          <w:szCs w:val="28"/>
          <w:lang w:val="hr-HR"/>
        </w:rPr>
        <w:t xml:space="preserve">: </w:t>
      </w:r>
      <w:r w:rsidRPr="009624B1">
        <w:rPr>
          <w:sz w:val="28"/>
          <w:szCs w:val="28"/>
          <w:lang w:val="hr-HR"/>
        </w:rPr>
        <w:t xml:space="preserve"> </w:t>
      </w:r>
      <w:r w:rsidRPr="009624B1">
        <w:rPr>
          <w:sz w:val="28"/>
          <w:szCs w:val="28"/>
          <w:lang w:val="da-DK"/>
        </w:rPr>
        <w:t>Đơn đền nghị theo mẫu (</w:t>
      </w:r>
      <w:r w:rsidRPr="009624B1">
        <w:rPr>
          <w:bCs/>
          <w:iCs/>
          <w:sz w:val="28"/>
          <w:szCs w:val="28"/>
          <w:lang w:val="nl-NL"/>
        </w:rPr>
        <w:t xml:space="preserve">Phụ lục I ban hành kèm theo </w:t>
      </w:r>
      <w:r w:rsidRPr="009624B1">
        <w:rPr>
          <w:sz w:val="28"/>
          <w:szCs w:val="28"/>
          <w:lang w:val="nl-NL"/>
        </w:rPr>
        <w:t>Thông tư 39/2013/TT-BCT ngày 30/12/2013 của Bộ Công thương)</w:t>
      </w:r>
    </w:p>
    <w:p w:rsidR="00A41EF8" w:rsidRPr="009624B1" w:rsidRDefault="00A41EF8" w:rsidP="00B80664">
      <w:pPr>
        <w:tabs>
          <w:tab w:val="left" w:pos="540"/>
          <w:tab w:val="center" w:pos="4536"/>
        </w:tabs>
        <w:spacing w:before="120" w:after="0" w:line="240" w:lineRule="auto"/>
        <w:ind w:firstLine="567"/>
        <w:jc w:val="both"/>
        <w:rPr>
          <w:b/>
          <w:bCs/>
          <w:sz w:val="28"/>
          <w:szCs w:val="28"/>
          <w:lang w:val="hr-HR"/>
        </w:rPr>
      </w:pPr>
      <w:r w:rsidRPr="009624B1">
        <w:rPr>
          <w:b/>
          <w:bCs/>
          <w:sz w:val="28"/>
          <w:szCs w:val="28"/>
          <w:lang w:val="nl-NL"/>
        </w:rPr>
        <w:t xml:space="preserve"> k) Yêu cầu, điều kiện thực hiện thủ tục hành chính</w:t>
      </w:r>
      <w:r w:rsidRPr="009624B1">
        <w:rPr>
          <w:b/>
          <w:bCs/>
          <w:sz w:val="28"/>
          <w:szCs w:val="28"/>
          <w:lang w:val="hr-HR"/>
        </w:rPr>
        <w:t>:</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da-DK"/>
        </w:rPr>
      </w:pPr>
      <w:r w:rsidRPr="009624B1">
        <w:rPr>
          <w:rFonts w:eastAsia="Calibri"/>
          <w:sz w:val="28"/>
          <w:szCs w:val="28"/>
          <w:lang w:val="da-DK"/>
        </w:rPr>
        <w:t>+ Việc đầu tư xây dựng dự án kho xăng dầu phải phù hợp với quy hoạch phát triển xăng dầu đã được cơ quan quản lý nhà nước có thẩm quyền phê duyệt.</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da-DK"/>
        </w:rPr>
      </w:pPr>
      <w:r w:rsidRPr="009624B1">
        <w:rPr>
          <w:rFonts w:eastAsia="Calibri"/>
          <w:sz w:val="28"/>
          <w:szCs w:val="28"/>
          <w:lang w:val="da-DK"/>
        </w:rPr>
        <w:t>+ Kho xăng dầu phải thuộc danh mục đã được xác định trong Quy hoạch phát triển xăng dầu do cơ quan nhà nước có thẩm quyền phê duyệt hoặc quyết định bổ sung dự án đầu tư kho xăng dầu vào quy hoạch.</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da-DK"/>
        </w:rPr>
      </w:pPr>
      <w:r w:rsidRPr="009624B1">
        <w:rPr>
          <w:rFonts w:eastAsia="Calibri"/>
          <w:sz w:val="28"/>
          <w:szCs w:val="28"/>
          <w:lang w:val="da-DK"/>
        </w:rPr>
        <w:lastRenderedPageBreak/>
        <w:t>+ Trường hợp cùng một thời điểm có từ hai (2) doanh nghiệp trở lên xin</w:t>
      </w:r>
      <w:r w:rsidRPr="009624B1">
        <w:rPr>
          <w:rFonts w:eastAsia="Calibri"/>
          <w:sz w:val="28"/>
          <w:szCs w:val="28"/>
          <w:lang w:val="da-DK"/>
        </w:rPr>
        <w:br/>
        <w:t>bổ sung, điều chỉnh dự án đầu tư đầu tư xây dựng công trình kho xăng dầu trên cùng một địa bàn vào quy hoạch thì thứ tự ưu tiên thẩm định và phê duyệt bổ sung, điều chỉnh quy hoạch được xem xét theo thứ tự các tiêu chí như sau:</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da-DK"/>
        </w:rPr>
      </w:pPr>
      <w:r w:rsidRPr="009624B1">
        <w:rPr>
          <w:rFonts w:eastAsia="Calibri"/>
          <w:sz w:val="28"/>
          <w:szCs w:val="28"/>
          <w:lang w:val="da-DK"/>
        </w:rPr>
        <w:t>1. Hiệu quả đầu tư: Ưu tiên cho doanh nghiệp chứng minh được dự án</w:t>
      </w:r>
      <w:r w:rsidRPr="009624B1">
        <w:rPr>
          <w:rFonts w:eastAsia="Calibri"/>
          <w:sz w:val="28"/>
          <w:szCs w:val="28"/>
          <w:lang w:val="da-DK"/>
        </w:rPr>
        <w:br/>
        <w:t>có hiệu quả hơn;</w:t>
      </w:r>
    </w:p>
    <w:p w:rsidR="00A41EF8" w:rsidRPr="00E07AC6" w:rsidRDefault="00A41EF8" w:rsidP="00B80664">
      <w:pPr>
        <w:pStyle w:val="NormalWeb"/>
        <w:tabs>
          <w:tab w:val="left" w:pos="-120"/>
        </w:tabs>
        <w:spacing w:before="120" w:beforeAutospacing="0" w:after="0" w:afterAutospacing="0"/>
        <w:ind w:firstLine="720"/>
        <w:jc w:val="both"/>
        <w:rPr>
          <w:rFonts w:eastAsia="Calibri"/>
          <w:spacing w:val="-2"/>
          <w:sz w:val="28"/>
          <w:szCs w:val="28"/>
          <w:lang w:val="da-DK"/>
        </w:rPr>
      </w:pPr>
      <w:r w:rsidRPr="00E07AC6">
        <w:rPr>
          <w:rFonts w:eastAsia="Calibri"/>
          <w:spacing w:val="-2"/>
          <w:sz w:val="28"/>
          <w:szCs w:val="28"/>
          <w:lang w:val="da-DK"/>
        </w:rPr>
        <w:t>2. Hình thức đầu tư: Ưu tiên cho doanh nghiệp có Dự án đầu tư mở rộng kho xăng dầu;</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da-DK"/>
        </w:rPr>
      </w:pPr>
      <w:r w:rsidRPr="009624B1">
        <w:rPr>
          <w:rFonts w:eastAsia="Calibri"/>
          <w:sz w:val="28"/>
          <w:szCs w:val="28"/>
          <w:lang w:val="da-DK"/>
        </w:rPr>
        <w:t>3. Quy mô, khả năng tài chính và uy tín của doanh nghiệp: Ưu tiên cho doanh nghiệp có quy mô lớn hơn, khả năng tài chính lành mạnh hơn và uy tín cao hơn.</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da-DK"/>
        </w:rPr>
      </w:pPr>
      <w:r w:rsidRPr="009624B1">
        <w:rPr>
          <w:rFonts w:eastAsia="Calibri"/>
          <w:sz w:val="28"/>
          <w:szCs w:val="28"/>
          <w:lang w:val="da-DK"/>
        </w:rPr>
        <w:t>4. Chủ đầu tư: Ưu tiên cho doanh nghiệp đầu mối và doanh nghiệp có</w:t>
      </w:r>
      <w:r w:rsidRPr="009624B1">
        <w:rPr>
          <w:rFonts w:eastAsia="Calibri"/>
          <w:sz w:val="28"/>
          <w:szCs w:val="28"/>
          <w:lang w:val="da-DK"/>
        </w:rPr>
        <w:br/>
        <w:t>trụ sở tại địa phương nơi triển khai dự án.</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b/>
          <w:bCs/>
          <w:sz w:val="28"/>
          <w:szCs w:val="28"/>
          <w:lang w:val="nl-NL"/>
        </w:rPr>
        <w:t>l) Căn cứ pháp lý của thủ tục hành chính</w:t>
      </w:r>
      <w:r w:rsidRPr="009624B1">
        <w:rPr>
          <w:b/>
          <w:bCs/>
          <w:sz w:val="28"/>
          <w:szCs w:val="28"/>
          <w:lang w:val="hr-HR"/>
        </w:rPr>
        <w:t>:</w:t>
      </w:r>
    </w:p>
    <w:p w:rsidR="00A41EF8" w:rsidRPr="00E07AC6" w:rsidRDefault="00A41EF8" w:rsidP="00B80664">
      <w:pPr>
        <w:tabs>
          <w:tab w:val="left" w:pos="540"/>
          <w:tab w:val="center" w:pos="4536"/>
        </w:tabs>
        <w:spacing w:before="120" w:after="0" w:line="240" w:lineRule="auto"/>
        <w:ind w:firstLine="567"/>
        <w:jc w:val="both"/>
        <w:rPr>
          <w:spacing w:val="-12"/>
          <w:sz w:val="28"/>
          <w:szCs w:val="28"/>
          <w:lang w:val="da-DK"/>
        </w:rPr>
      </w:pPr>
      <w:r w:rsidRPr="00E07AC6">
        <w:rPr>
          <w:spacing w:val="-12"/>
          <w:sz w:val="28"/>
          <w:szCs w:val="28"/>
          <w:lang w:val="da-DK"/>
        </w:rPr>
        <w:t>- Nghị định 83/2014/NĐ-CP ngày 03/9/2014 của Chính phủ về kinh doanh xăng dầu;</w:t>
      </w:r>
    </w:p>
    <w:p w:rsidR="00A41EF8" w:rsidRPr="009624B1" w:rsidRDefault="00A41EF8" w:rsidP="00B80664">
      <w:pPr>
        <w:tabs>
          <w:tab w:val="left" w:pos="540"/>
          <w:tab w:val="center" w:pos="4536"/>
        </w:tabs>
        <w:spacing w:before="120" w:after="0" w:line="240" w:lineRule="auto"/>
        <w:ind w:firstLine="567"/>
        <w:jc w:val="both"/>
        <w:rPr>
          <w:spacing w:val="-6"/>
          <w:sz w:val="28"/>
          <w:szCs w:val="28"/>
          <w:lang w:val="da-DK"/>
        </w:rPr>
      </w:pPr>
      <w:r w:rsidRPr="009624B1">
        <w:rPr>
          <w:spacing w:val="-6"/>
          <w:sz w:val="28"/>
          <w:szCs w:val="28"/>
          <w:lang w:val="da-DK"/>
        </w:rPr>
        <w:t>- Thông tư số 39/2013/TT-BCT ngày 30/12/2013 của Bộ Công thương : Quy định trình tự, thủ tục bổ sung, điều chỉnh quy hoạch và quản lý đầu tư đối với dự án đầu tư xây dựng công trình kho xăng dầu, kho khí dầu mỏ hóa lỏng, kho khí thiên nhiên hóa lỏng;</w:t>
      </w:r>
    </w:p>
    <w:p w:rsidR="00A41EF8" w:rsidRPr="009624B1" w:rsidRDefault="00A41EF8" w:rsidP="00B80664">
      <w:pPr>
        <w:tabs>
          <w:tab w:val="left" w:pos="540"/>
          <w:tab w:val="center" w:pos="4536"/>
        </w:tabs>
        <w:spacing w:before="120" w:after="0" w:line="240" w:lineRule="auto"/>
        <w:ind w:firstLine="567"/>
        <w:jc w:val="both"/>
        <w:rPr>
          <w:sz w:val="28"/>
          <w:szCs w:val="28"/>
          <w:lang w:val="da-DK"/>
        </w:rPr>
      </w:pPr>
      <w:r w:rsidRPr="009624B1">
        <w:rPr>
          <w:sz w:val="28"/>
          <w:szCs w:val="28"/>
          <w:lang w:val="da-DK"/>
        </w:rPr>
        <w:t>- Thông tư số 34/2017/TT-BCT ngày 29/12/2017 của Bộ trưởng Bộ Công Thương sửa đổi, bổ sung một số điều của Thông tư số </w:t>
      </w:r>
      <w:hyperlink r:id="rId156" w:tgtFrame="_blank" w:history="1">
        <w:r w:rsidRPr="009624B1">
          <w:rPr>
            <w:sz w:val="28"/>
            <w:szCs w:val="28"/>
            <w:lang w:val="da-DK"/>
          </w:rPr>
          <w:t>39/2013/TT-BCT</w:t>
        </w:r>
      </w:hyperlink>
      <w:r w:rsidRPr="009624B1">
        <w:rPr>
          <w:sz w:val="28"/>
          <w:szCs w:val="28"/>
          <w:lang w:val="da-DK"/>
        </w:rPr>
        <w:t> ngày 30/12/2013.</w:t>
      </w:r>
    </w:p>
    <w:p w:rsidR="00A41EF8" w:rsidRPr="004B5D46" w:rsidRDefault="00A41EF8" w:rsidP="00B80664">
      <w:pPr>
        <w:spacing w:before="120" w:after="0" w:line="240" w:lineRule="auto"/>
        <w:jc w:val="both"/>
        <w:rPr>
          <w:b/>
          <w:bCs/>
          <w:i/>
          <w:color w:val="FF0000"/>
          <w:sz w:val="28"/>
          <w:szCs w:val="28"/>
          <w:lang w:val="da-DK"/>
        </w:rPr>
      </w:pPr>
    </w:p>
    <w:p w:rsidR="00A41EF8" w:rsidRPr="004B5D46" w:rsidRDefault="00A41EF8" w:rsidP="00B80664">
      <w:pPr>
        <w:spacing w:before="120" w:after="0" w:line="240" w:lineRule="auto"/>
        <w:ind w:firstLine="720"/>
        <w:jc w:val="both"/>
        <w:rPr>
          <w:b/>
          <w:bCs/>
          <w:i/>
          <w:sz w:val="28"/>
          <w:szCs w:val="28"/>
          <w:lang w:val="da-DK"/>
        </w:rPr>
      </w:pPr>
      <w:r w:rsidRPr="009624B1">
        <w:rPr>
          <w:b/>
          <w:bCs/>
          <w:i/>
          <w:sz w:val="28"/>
          <w:szCs w:val="28"/>
          <w:lang w:val="vi-VN"/>
        </w:rPr>
        <w:t>Mẫu đơn, tờ khai kèm theo</w:t>
      </w: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Default="009967BB" w:rsidP="00B80664">
      <w:pPr>
        <w:tabs>
          <w:tab w:val="left" w:pos="540"/>
          <w:tab w:val="center" w:pos="4536"/>
        </w:tabs>
        <w:spacing w:before="120" w:after="0" w:line="240" w:lineRule="auto"/>
        <w:ind w:firstLine="567"/>
        <w:jc w:val="right"/>
        <w:rPr>
          <w:bCs/>
          <w:iCs/>
          <w:sz w:val="28"/>
          <w:szCs w:val="28"/>
          <w:lang w:val="nl-NL"/>
        </w:rPr>
      </w:pPr>
    </w:p>
    <w:p w:rsidR="00E07AC6" w:rsidRDefault="00E07AC6" w:rsidP="00B80664">
      <w:pPr>
        <w:tabs>
          <w:tab w:val="left" w:pos="540"/>
          <w:tab w:val="center" w:pos="4536"/>
        </w:tabs>
        <w:spacing w:before="120" w:after="0" w:line="240" w:lineRule="auto"/>
        <w:ind w:firstLine="567"/>
        <w:jc w:val="right"/>
        <w:rPr>
          <w:bCs/>
          <w:iCs/>
          <w:sz w:val="28"/>
          <w:szCs w:val="28"/>
          <w:lang w:val="nl-NL"/>
        </w:rPr>
      </w:pPr>
    </w:p>
    <w:p w:rsidR="00E07AC6" w:rsidRDefault="00E07AC6" w:rsidP="00B80664">
      <w:pPr>
        <w:tabs>
          <w:tab w:val="left" w:pos="540"/>
          <w:tab w:val="center" w:pos="4536"/>
        </w:tabs>
        <w:spacing w:before="120" w:after="0" w:line="240" w:lineRule="auto"/>
        <w:ind w:firstLine="567"/>
        <w:jc w:val="right"/>
        <w:rPr>
          <w:bCs/>
          <w:iCs/>
          <w:sz w:val="28"/>
          <w:szCs w:val="28"/>
          <w:lang w:val="nl-NL"/>
        </w:rPr>
      </w:pPr>
    </w:p>
    <w:p w:rsidR="00E07AC6" w:rsidRDefault="00E07AC6" w:rsidP="00B80664">
      <w:pPr>
        <w:tabs>
          <w:tab w:val="left" w:pos="540"/>
          <w:tab w:val="center" w:pos="4536"/>
        </w:tabs>
        <w:spacing w:before="120" w:after="0" w:line="240" w:lineRule="auto"/>
        <w:ind w:firstLine="567"/>
        <w:jc w:val="right"/>
        <w:rPr>
          <w:bCs/>
          <w:iCs/>
          <w:sz w:val="28"/>
          <w:szCs w:val="28"/>
          <w:lang w:val="nl-NL"/>
        </w:rPr>
      </w:pPr>
    </w:p>
    <w:p w:rsidR="00E07AC6" w:rsidRDefault="00E07AC6" w:rsidP="00B80664">
      <w:pPr>
        <w:tabs>
          <w:tab w:val="left" w:pos="540"/>
          <w:tab w:val="center" w:pos="4536"/>
        </w:tabs>
        <w:spacing w:before="120" w:after="0" w:line="240" w:lineRule="auto"/>
        <w:ind w:firstLine="567"/>
        <w:jc w:val="right"/>
        <w:rPr>
          <w:bCs/>
          <w:iCs/>
          <w:sz w:val="28"/>
          <w:szCs w:val="28"/>
          <w:lang w:val="nl-NL"/>
        </w:rPr>
      </w:pPr>
    </w:p>
    <w:p w:rsidR="00E07AC6" w:rsidRDefault="00E07AC6" w:rsidP="00B80664">
      <w:pPr>
        <w:tabs>
          <w:tab w:val="left" w:pos="540"/>
          <w:tab w:val="center" w:pos="4536"/>
        </w:tabs>
        <w:spacing w:before="120" w:after="0" w:line="240" w:lineRule="auto"/>
        <w:ind w:firstLine="567"/>
        <w:jc w:val="right"/>
        <w:rPr>
          <w:bCs/>
          <w:iCs/>
          <w:sz w:val="28"/>
          <w:szCs w:val="28"/>
          <w:lang w:val="nl-NL"/>
        </w:rPr>
      </w:pPr>
    </w:p>
    <w:p w:rsidR="00E07AC6" w:rsidRDefault="00E07AC6" w:rsidP="00B80664">
      <w:pPr>
        <w:tabs>
          <w:tab w:val="left" w:pos="540"/>
          <w:tab w:val="center" w:pos="4536"/>
        </w:tabs>
        <w:spacing w:before="120" w:after="0" w:line="240" w:lineRule="auto"/>
        <w:ind w:firstLine="567"/>
        <w:jc w:val="right"/>
        <w:rPr>
          <w:bCs/>
          <w:iCs/>
          <w:sz w:val="28"/>
          <w:szCs w:val="28"/>
          <w:lang w:val="nl-NL"/>
        </w:rPr>
      </w:pPr>
    </w:p>
    <w:p w:rsidR="00E07AC6" w:rsidRDefault="00E07AC6" w:rsidP="00B80664">
      <w:pPr>
        <w:tabs>
          <w:tab w:val="left" w:pos="540"/>
          <w:tab w:val="center" w:pos="4536"/>
        </w:tabs>
        <w:spacing w:before="120" w:after="0" w:line="240" w:lineRule="auto"/>
        <w:ind w:firstLine="567"/>
        <w:jc w:val="right"/>
        <w:rPr>
          <w:bCs/>
          <w:iCs/>
          <w:sz w:val="28"/>
          <w:szCs w:val="28"/>
          <w:lang w:val="nl-NL"/>
        </w:rPr>
      </w:pPr>
    </w:p>
    <w:p w:rsidR="00E07AC6" w:rsidRDefault="00E07AC6" w:rsidP="00B80664">
      <w:pPr>
        <w:tabs>
          <w:tab w:val="left" w:pos="540"/>
          <w:tab w:val="center" w:pos="4536"/>
        </w:tabs>
        <w:spacing w:before="120" w:after="0" w:line="240" w:lineRule="auto"/>
        <w:ind w:firstLine="567"/>
        <w:jc w:val="right"/>
        <w:rPr>
          <w:bCs/>
          <w:iCs/>
          <w:sz w:val="28"/>
          <w:szCs w:val="28"/>
          <w:lang w:val="nl-NL"/>
        </w:rPr>
      </w:pPr>
    </w:p>
    <w:p w:rsidR="00E07AC6" w:rsidRDefault="00E07AC6" w:rsidP="00B80664">
      <w:pPr>
        <w:tabs>
          <w:tab w:val="left" w:pos="540"/>
          <w:tab w:val="center" w:pos="4536"/>
        </w:tabs>
        <w:spacing w:before="120" w:after="0" w:line="240" w:lineRule="auto"/>
        <w:ind w:firstLine="567"/>
        <w:jc w:val="right"/>
        <w:rPr>
          <w:bCs/>
          <w:iCs/>
          <w:sz w:val="28"/>
          <w:szCs w:val="28"/>
          <w:lang w:val="nl-NL"/>
        </w:rPr>
      </w:pPr>
    </w:p>
    <w:p w:rsidR="009668F8" w:rsidRDefault="009668F8" w:rsidP="00B80664">
      <w:pPr>
        <w:tabs>
          <w:tab w:val="left" w:pos="540"/>
          <w:tab w:val="center" w:pos="4536"/>
        </w:tabs>
        <w:spacing w:before="120" w:after="0" w:line="240" w:lineRule="auto"/>
        <w:ind w:firstLine="567"/>
        <w:jc w:val="right"/>
        <w:rPr>
          <w:bCs/>
          <w:iCs/>
          <w:sz w:val="28"/>
          <w:szCs w:val="28"/>
          <w:lang w:val="nl-NL"/>
        </w:rPr>
      </w:pPr>
    </w:p>
    <w:p w:rsidR="009668F8" w:rsidRDefault="009668F8" w:rsidP="00B80664">
      <w:pPr>
        <w:tabs>
          <w:tab w:val="left" w:pos="540"/>
          <w:tab w:val="center" w:pos="4536"/>
        </w:tabs>
        <w:spacing w:before="120" w:after="0" w:line="240" w:lineRule="auto"/>
        <w:ind w:firstLine="567"/>
        <w:jc w:val="right"/>
        <w:rPr>
          <w:bCs/>
          <w:iCs/>
          <w:sz w:val="28"/>
          <w:szCs w:val="28"/>
          <w:lang w:val="nl-NL"/>
        </w:rPr>
      </w:pPr>
    </w:p>
    <w:p w:rsidR="009668F8" w:rsidRDefault="009668F8" w:rsidP="00B80664">
      <w:pPr>
        <w:tabs>
          <w:tab w:val="left" w:pos="540"/>
          <w:tab w:val="center" w:pos="4536"/>
        </w:tabs>
        <w:spacing w:before="120" w:after="0" w:line="240" w:lineRule="auto"/>
        <w:ind w:firstLine="567"/>
        <w:jc w:val="right"/>
        <w:rPr>
          <w:bCs/>
          <w:iCs/>
          <w:sz w:val="28"/>
          <w:szCs w:val="28"/>
          <w:lang w:val="nl-NL"/>
        </w:rPr>
      </w:pPr>
    </w:p>
    <w:p w:rsidR="009668F8" w:rsidRDefault="009668F8" w:rsidP="00B80664">
      <w:pPr>
        <w:tabs>
          <w:tab w:val="left" w:pos="540"/>
          <w:tab w:val="center" w:pos="4536"/>
        </w:tabs>
        <w:spacing w:before="120" w:after="0" w:line="240" w:lineRule="auto"/>
        <w:ind w:firstLine="567"/>
        <w:jc w:val="right"/>
        <w:rPr>
          <w:bCs/>
          <w:iCs/>
          <w:sz w:val="28"/>
          <w:szCs w:val="28"/>
          <w:lang w:val="nl-NL"/>
        </w:rPr>
      </w:pPr>
    </w:p>
    <w:p w:rsidR="009668F8" w:rsidRDefault="009668F8" w:rsidP="00B80664">
      <w:pPr>
        <w:tabs>
          <w:tab w:val="left" w:pos="540"/>
          <w:tab w:val="center" w:pos="4536"/>
        </w:tabs>
        <w:spacing w:before="120" w:after="0" w:line="240" w:lineRule="auto"/>
        <w:ind w:firstLine="567"/>
        <w:jc w:val="right"/>
        <w:rPr>
          <w:bCs/>
          <w:iCs/>
          <w:sz w:val="28"/>
          <w:szCs w:val="28"/>
          <w:lang w:val="nl-NL"/>
        </w:rPr>
      </w:pPr>
    </w:p>
    <w:p w:rsidR="00A41EF8" w:rsidRPr="009624B1" w:rsidRDefault="00A41EF8" w:rsidP="00B80664">
      <w:pPr>
        <w:tabs>
          <w:tab w:val="left" w:pos="540"/>
          <w:tab w:val="center" w:pos="4536"/>
        </w:tabs>
        <w:spacing w:before="120" w:after="0" w:line="240" w:lineRule="auto"/>
        <w:ind w:firstLine="567"/>
        <w:jc w:val="right"/>
        <w:rPr>
          <w:b/>
          <w:bCs/>
          <w:sz w:val="28"/>
          <w:szCs w:val="28"/>
          <w:lang w:val="vi-VN"/>
        </w:rPr>
      </w:pPr>
      <w:r w:rsidRPr="009624B1">
        <w:rPr>
          <w:bCs/>
          <w:iCs/>
          <w:sz w:val="28"/>
          <w:szCs w:val="28"/>
          <w:lang w:val="nl-NL"/>
        </w:rPr>
        <w:t>Phụ lục I</w:t>
      </w:r>
    </w:p>
    <w:tbl>
      <w:tblPr>
        <w:tblW w:w="9568" w:type="dxa"/>
        <w:tblCellMar>
          <w:left w:w="0" w:type="dxa"/>
          <w:right w:w="0" w:type="dxa"/>
        </w:tblCellMar>
        <w:tblLook w:val="04A0"/>
      </w:tblPr>
      <w:tblGrid>
        <w:gridCol w:w="3510"/>
        <w:gridCol w:w="6058"/>
      </w:tblGrid>
      <w:tr w:rsidR="00A41EF8" w:rsidRPr="009624B1" w:rsidTr="0011309D">
        <w:tc>
          <w:tcPr>
            <w:tcW w:w="3510" w:type="dxa"/>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br w:type="column"/>
            </w:r>
            <w:r w:rsidRPr="009624B1">
              <w:rPr>
                <w:sz w:val="28"/>
                <w:szCs w:val="28"/>
                <w:lang w:val="nl-NL"/>
              </w:rPr>
              <w:br w:type="column"/>
            </w:r>
            <w:r w:rsidRPr="009624B1">
              <w:rPr>
                <w:sz w:val="28"/>
                <w:szCs w:val="28"/>
                <w:lang w:val="nl-NL"/>
              </w:rPr>
              <w:br w:type="column"/>
            </w:r>
            <w:r w:rsidRPr="009624B1">
              <w:rPr>
                <w:b/>
                <w:bCs/>
                <w:sz w:val="28"/>
                <w:szCs w:val="28"/>
              </w:rPr>
              <w:t>TÊN CHỦ ĐẦU TƯ</w:t>
            </w:r>
            <w:r w:rsidRPr="009624B1">
              <w:rPr>
                <w:b/>
                <w:bCs/>
                <w:sz w:val="28"/>
                <w:szCs w:val="28"/>
              </w:rPr>
              <w:br/>
              <w:t xml:space="preserve">                  --------</w:t>
            </w:r>
          </w:p>
        </w:tc>
        <w:tc>
          <w:tcPr>
            <w:tcW w:w="6058" w:type="dxa"/>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A41EF8" w:rsidRPr="009624B1" w:rsidTr="0011309D">
        <w:tc>
          <w:tcPr>
            <w:tcW w:w="3510" w:type="dxa"/>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Số........................</w:t>
            </w:r>
          </w:p>
          <w:p w:rsidR="00A41EF8" w:rsidRPr="009624B1" w:rsidRDefault="00A41EF8" w:rsidP="00B80664">
            <w:pPr>
              <w:tabs>
                <w:tab w:val="left" w:pos="540"/>
                <w:tab w:val="center" w:pos="4536"/>
              </w:tabs>
              <w:spacing w:before="120" w:after="0" w:line="240" w:lineRule="auto"/>
              <w:rPr>
                <w:sz w:val="28"/>
                <w:szCs w:val="28"/>
              </w:rPr>
            </w:pPr>
            <w:r w:rsidRPr="009624B1">
              <w:rPr>
                <w:sz w:val="28"/>
                <w:szCs w:val="28"/>
              </w:rPr>
              <w:t>V/v đề nghị bổ sung dự án đầu tư kho xăng dầu vào quy hoạch</w:t>
            </w:r>
          </w:p>
        </w:tc>
        <w:tc>
          <w:tcPr>
            <w:tcW w:w="6058" w:type="dxa"/>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....(1).....,</w:t>
            </w:r>
            <w:r w:rsidRPr="009624B1">
              <w:rPr>
                <w:iCs/>
                <w:sz w:val="28"/>
                <w:szCs w:val="28"/>
              </w:rPr>
              <w:t xml:space="preserve"> ngày....... tháng ..... năm </w:t>
            </w:r>
            <w:r w:rsidRPr="009624B1">
              <w:rPr>
                <w:sz w:val="28"/>
                <w:szCs w:val="28"/>
              </w:rPr>
              <w:t>........</w:t>
            </w:r>
          </w:p>
        </w:tc>
      </w:tr>
    </w:tbl>
    <w:p w:rsidR="00A41EF8" w:rsidRPr="009624B1" w:rsidRDefault="00A41EF8" w:rsidP="00B80664">
      <w:pPr>
        <w:tabs>
          <w:tab w:val="left" w:pos="540"/>
          <w:tab w:val="center" w:pos="4536"/>
        </w:tabs>
        <w:spacing w:before="120" w:after="0" w:line="240" w:lineRule="auto"/>
        <w:ind w:firstLine="567"/>
        <w:jc w:val="center"/>
        <w:rPr>
          <w:sz w:val="28"/>
          <w:szCs w:val="28"/>
        </w:rPr>
      </w:pPr>
      <w:r w:rsidRPr="009624B1">
        <w:rPr>
          <w:sz w:val="28"/>
          <w:szCs w:val="28"/>
        </w:rPr>
        <w:t>Kính gửi: ...(2)..</w:t>
      </w:r>
    </w:p>
    <w:p w:rsidR="00A41EF8" w:rsidRPr="009624B1" w:rsidRDefault="00A41EF8" w:rsidP="00B80664">
      <w:pPr>
        <w:tabs>
          <w:tab w:val="left" w:pos="540"/>
          <w:tab w:val="center" w:pos="4536"/>
        </w:tabs>
        <w:spacing w:before="120" w:after="0" w:line="240" w:lineRule="auto"/>
        <w:ind w:firstLine="567"/>
        <w:jc w:val="both"/>
        <w:rPr>
          <w:sz w:val="28"/>
          <w:szCs w:val="28"/>
        </w:rPr>
      </w:pPr>
      <w:r w:rsidRPr="009624B1">
        <w:rPr>
          <w:sz w:val="28"/>
          <w:szCs w:val="28"/>
        </w:rPr>
        <w:t>Thực hiện quy định về trình tự, thủ tục bổ sung, điều chỉnh dự án đầu tư xây dựng công trình kho xăng dầu vào quy hoạch tại Thông tư số......... /2013/TT-BCT ngày... tháng....năm..... của Bộ trưởng Bộ Công Thương,</w:t>
      </w:r>
      <w:r w:rsidRPr="009624B1">
        <w:rPr>
          <w:iCs/>
          <w:sz w:val="28"/>
          <w:szCs w:val="28"/>
        </w:rPr>
        <w:t xml:space="preserve"> (Tên Chủ đầu tư)</w:t>
      </w:r>
      <w:r w:rsidRPr="009624B1">
        <w:rPr>
          <w:sz w:val="28"/>
          <w:szCs w:val="28"/>
        </w:rPr>
        <w:t xml:space="preserve"> trình (2) Hồ sơ đề nghị bổ sung, điều chỉnh dự án đầu tư kho xăng dầu vào quy hoạch (3).</w:t>
      </w:r>
    </w:p>
    <w:p w:rsidR="00A41EF8" w:rsidRPr="009624B1" w:rsidRDefault="00A41EF8" w:rsidP="00B80664">
      <w:pPr>
        <w:tabs>
          <w:tab w:val="left" w:pos="540"/>
          <w:tab w:val="center" w:pos="4536"/>
        </w:tabs>
        <w:spacing w:before="120" w:after="0" w:line="240" w:lineRule="auto"/>
        <w:ind w:firstLine="567"/>
        <w:jc w:val="both"/>
        <w:rPr>
          <w:b/>
          <w:sz w:val="28"/>
          <w:szCs w:val="28"/>
        </w:rPr>
      </w:pPr>
      <w:r w:rsidRPr="009624B1">
        <w:rPr>
          <w:b/>
          <w:sz w:val="28"/>
          <w:szCs w:val="28"/>
        </w:rPr>
        <w:t>I. Thông tin chung về dự án đầu tư kho xăng dầu</w:t>
      </w:r>
    </w:p>
    <w:p w:rsidR="00A41EF8" w:rsidRPr="009624B1" w:rsidRDefault="00A41EF8" w:rsidP="00B80664">
      <w:pPr>
        <w:tabs>
          <w:tab w:val="left" w:pos="540"/>
          <w:tab w:val="center" w:pos="4536"/>
        </w:tabs>
        <w:spacing w:before="120" w:after="0" w:line="240" w:lineRule="auto"/>
        <w:ind w:firstLine="567"/>
        <w:jc w:val="both"/>
        <w:rPr>
          <w:sz w:val="28"/>
          <w:szCs w:val="28"/>
        </w:rPr>
      </w:pPr>
      <w:r w:rsidRPr="009624B1">
        <w:rPr>
          <w:sz w:val="28"/>
          <w:szCs w:val="28"/>
        </w:rPr>
        <w:t>1. Tên dự án</w:t>
      </w:r>
    </w:p>
    <w:p w:rsidR="00A41EF8" w:rsidRPr="009624B1" w:rsidRDefault="00A41EF8" w:rsidP="00B80664">
      <w:pPr>
        <w:tabs>
          <w:tab w:val="left" w:pos="540"/>
          <w:tab w:val="center" w:pos="4536"/>
        </w:tabs>
        <w:spacing w:before="120" w:after="0" w:line="240" w:lineRule="auto"/>
        <w:ind w:firstLine="567"/>
        <w:jc w:val="both"/>
        <w:rPr>
          <w:sz w:val="28"/>
          <w:szCs w:val="28"/>
        </w:rPr>
      </w:pPr>
      <w:r w:rsidRPr="009624B1">
        <w:rPr>
          <w:sz w:val="28"/>
          <w:szCs w:val="28"/>
        </w:rPr>
        <w:t>2. Tên Chủ đầu tư và các thông tin để liên lạc (điện thoại, địa chỉ...)</w:t>
      </w:r>
    </w:p>
    <w:p w:rsidR="00A41EF8" w:rsidRPr="009624B1" w:rsidRDefault="00A41EF8" w:rsidP="00B80664">
      <w:pPr>
        <w:tabs>
          <w:tab w:val="left" w:pos="540"/>
          <w:tab w:val="center" w:pos="4536"/>
        </w:tabs>
        <w:spacing w:before="120" w:after="0" w:line="240" w:lineRule="auto"/>
        <w:ind w:firstLine="567"/>
        <w:jc w:val="both"/>
        <w:rPr>
          <w:sz w:val="28"/>
          <w:szCs w:val="28"/>
        </w:rPr>
      </w:pPr>
      <w:r w:rsidRPr="009624B1">
        <w:rPr>
          <w:sz w:val="28"/>
          <w:szCs w:val="28"/>
        </w:rPr>
        <w:t>3. Địa điểm đầu tư xây dựng công trình kho xăng dầu</w:t>
      </w:r>
    </w:p>
    <w:p w:rsidR="00A41EF8" w:rsidRPr="009624B1" w:rsidRDefault="00A41EF8" w:rsidP="00B80664">
      <w:pPr>
        <w:tabs>
          <w:tab w:val="left" w:pos="540"/>
          <w:tab w:val="center" w:pos="4536"/>
        </w:tabs>
        <w:spacing w:before="120" w:after="0" w:line="240" w:lineRule="auto"/>
        <w:ind w:firstLine="567"/>
        <w:jc w:val="both"/>
        <w:rPr>
          <w:sz w:val="28"/>
          <w:szCs w:val="28"/>
        </w:rPr>
      </w:pPr>
      <w:r w:rsidRPr="009624B1">
        <w:rPr>
          <w:sz w:val="28"/>
          <w:szCs w:val="28"/>
        </w:rPr>
        <w:t>4. Quy mô, dung tích kho</w:t>
      </w:r>
    </w:p>
    <w:p w:rsidR="00A41EF8" w:rsidRPr="009624B1" w:rsidRDefault="00A41EF8" w:rsidP="00B80664">
      <w:pPr>
        <w:tabs>
          <w:tab w:val="left" w:pos="540"/>
          <w:tab w:val="center" w:pos="4536"/>
        </w:tabs>
        <w:spacing w:before="120" w:after="0" w:line="240" w:lineRule="auto"/>
        <w:ind w:firstLine="567"/>
        <w:jc w:val="both"/>
        <w:rPr>
          <w:sz w:val="28"/>
          <w:szCs w:val="28"/>
        </w:rPr>
      </w:pPr>
      <w:r w:rsidRPr="009624B1">
        <w:rPr>
          <w:sz w:val="28"/>
          <w:szCs w:val="28"/>
        </w:rPr>
        <w:t>5. Nguồn vốn đầu tư</w:t>
      </w:r>
    </w:p>
    <w:p w:rsidR="00A41EF8" w:rsidRPr="009624B1" w:rsidRDefault="00A41EF8" w:rsidP="00B80664">
      <w:pPr>
        <w:tabs>
          <w:tab w:val="left" w:pos="540"/>
          <w:tab w:val="center" w:pos="4536"/>
        </w:tabs>
        <w:spacing w:before="120" w:after="0" w:line="240" w:lineRule="auto"/>
        <w:ind w:firstLine="567"/>
        <w:jc w:val="both"/>
        <w:rPr>
          <w:sz w:val="28"/>
          <w:szCs w:val="28"/>
        </w:rPr>
      </w:pPr>
      <w:r w:rsidRPr="009624B1">
        <w:rPr>
          <w:sz w:val="28"/>
          <w:szCs w:val="28"/>
        </w:rPr>
        <w:t>6. Các thông tin khác liên quan (nếu có).</w:t>
      </w:r>
    </w:p>
    <w:p w:rsidR="00A41EF8" w:rsidRPr="009624B1" w:rsidRDefault="00A41EF8" w:rsidP="00B80664">
      <w:pPr>
        <w:tabs>
          <w:tab w:val="left" w:pos="540"/>
          <w:tab w:val="center" w:pos="4536"/>
        </w:tabs>
        <w:spacing w:before="120" w:after="0" w:line="240" w:lineRule="auto"/>
        <w:ind w:firstLine="567"/>
        <w:jc w:val="both"/>
        <w:rPr>
          <w:b/>
          <w:sz w:val="28"/>
          <w:szCs w:val="28"/>
        </w:rPr>
      </w:pPr>
      <w:r w:rsidRPr="009624B1">
        <w:rPr>
          <w:b/>
          <w:sz w:val="28"/>
          <w:szCs w:val="28"/>
        </w:rPr>
        <w:t>II. Danh mục Hồ sơ đề nghị bổ sung dự án đầu tư kho xăng dầu vào Quy hoạch (3) (Theo khoản 2 Điều 4 Thông tư).</w:t>
      </w:r>
    </w:p>
    <w:p w:rsidR="00A41EF8" w:rsidRPr="009624B1" w:rsidRDefault="00A41EF8" w:rsidP="00B80664">
      <w:pPr>
        <w:tabs>
          <w:tab w:val="left" w:pos="540"/>
          <w:tab w:val="center" w:pos="4536"/>
        </w:tabs>
        <w:spacing w:before="120" w:after="0" w:line="240" w:lineRule="auto"/>
        <w:ind w:firstLine="567"/>
        <w:jc w:val="both"/>
        <w:rPr>
          <w:sz w:val="28"/>
          <w:szCs w:val="28"/>
        </w:rPr>
      </w:pPr>
      <w:r w:rsidRPr="009624B1">
        <w:rPr>
          <w:iCs/>
          <w:sz w:val="28"/>
          <w:szCs w:val="28"/>
        </w:rPr>
        <w:lastRenderedPageBreak/>
        <w:t>(Tên Chủ đầu tư)</w:t>
      </w:r>
      <w:r w:rsidRPr="009624B1">
        <w:rPr>
          <w:sz w:val="28"/>
          <w:szCs w:val="28"/>
        </w:rPr>
        <w:t xml:space="preserve"> trình ..(2)... xem xét bổ sung điều chỉnh dự án đầu tư xây dựng công trình kho xăng dầu nêu trên vào quy hoạch (3) hoặc trình cấp có thẩm quyền xem xét, quyết định./.</w:t>
      </w:r>
    </w:p>
    <w:p w:rsidR="00A41EF8" w:rsidRPr="009624B1" w:rsidRDefault="00A41EF8" w:rsidP="00B80664">
      <w:pPr>
        <w:tabs>
          <w:tab w:val="left" w:pos="540"/>
          <w:tab w:val="center" w:pos="4536"/>
        </w:tabs>
        <w:spacing w:before="120" w:after="0" w:line="240" w:lineRule="auto"/>
        <w:ind w:firstLine="567"/>
        <w:rPr>
          <w:sz w:val="28"/>
          <w:szCs w:val="28"/>
        </w:rPr>
      </w:pPr>
    </w:p>
    <w:tbl>
      <w:tblPr>
        <w:tblW w:w="0" w:type="auto"/>
        <w:tblBorders>
          <w:top w:val="nil"/>
          <w:bottom w:val="nil"/>
          <w:insideH w:val="nil"/>
          <w:insideV w:val="nil"/>
        </w:tblBorders>
        <w:tblCellMar>
          <w:left w:w="0" w:type="dxa"/>
          <w:right w:w="0" w:type="dxa"/>
        </w:tblCellMar>
        <w:tblLook w:val="04A0"/>
      </w:tblPr>
      <w:tblGrid>
        <w:gridCol w:w="4668"/>
        <w:gridCol w:w="4669"/>
      </w:tblGrid>
      <w:tr w:rsidR="00A41EF8" w:rsidRPr="009624B1" w:rsidTr="0011309D">
        <w:tc>
          <w:tcPr>
            <w:tcW w:w="4668" w:type="dxa"/>
            <w:tcBorders>
              <w:top w:val="nil"/>
              <w:left w:val="nil"/>
              <w:bottom w:val="nil"/>
              <w:right w:val="nil"/>
              <w:tl2br w:val="nil"/>
              <w:tr2bl w:val="nil"/>
            </w:tcBorders>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rPr>
                <w:sz w:val="28"/>
                <w:szCs w:val="28"/>
              </w:rPr>
            </w:pPr>
            <w:r w:rsidRPr="009624B1">
              <w:rPr>
                <w:b/>
                <w:bCs/>
                <w:iCs/>
                <w:sz w:val="28"/>
                <w:szCs w:val="28"/>
              </w:rPr>
              <w:t>Nơi nhận:</w:t>
            </w:r>
            <w:r w:rsidRPr="009624B1">
              <w:rPr>
                <w:b/>
                <w:bCs/>
                <w:iCs/>
                <w:sz w:val="28"/>
                <w:szCs w:val="28"/>
              </w:rPr>
              <w:br/>
            </w:r>
            <w:r w:rsidRPr="009624B1">
              <w:rPr>
                <w:sz w:val="28"/>
                <w:szCs w:val="28"/>
              </w:rPr>
              <w:t>- Như trên;</w:t>
            </w:r>
            <w:r w:rsidRPr="009624B1">
              <w:rPr>
                <w:sz w:val="28"/>
                <w:szCs w:val="28"/>
              </w:rPr>
              <w:br/>
              <w:t>- Lưu: ............</w:t>
            </w:r>
          </w:p>
        </w:tc>
        <w:tc>
          <w:tcPr>
            <w:tcW w:w="4669" w:type="dxa"/>
            <w:tcBorders>
              <w:top w:val="nil"/>
              <w:left w:val="nil"/>
              <w:bottom w:val="nil"/>
              <w:right w:val="nil"/>
              <w:tl2br w:val="nil"/>
              <w:tr2bl w:val="nil"/>
            </w:tcBorders>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ind w:firstLine="567"/>
              <w:rPr>
                <w:sz w:val="28"/>
                <w:szCs w:val="28"/>
              </w:rPr>
            </w:pPr>
            <w:r w:rsidRPr="009624B1">
              <w:rPr>
                <w:b/>
                <w:bCs/>
                <w:sz w:val="28"/>
                <w:szCs w:val="28"/>
              </w:rPr>
              <w:t>ĐẠI DIỆN CHỦ ĐẦU TƯ</w:t>
            </w:r>
          </w:p>
          <w:p w:rsidR="00A41EF8" w:rsidRPr="009624B1" w:rsidRDefault="00A41EF8" w:rsidP="00B80664">
            <w:pPr>
              <w:tabs>
                <w:tab w:val="left" w:pos="540"/>
                <w:tab w:val="center" w:pos="4536"/>
              </w:tabs>
              <w:spacing w:before="120" w:after="0" w:line="240" w:lineRule="auto"/>
              <w:ind w:firstLine="567"/>
              <w:rPr>
                <w:iCs/>
                <w:sz w:val="28"/>
                <w:szCs w:val="28"/>
              </w:rPr>
            </w:pPr>
            <w:r w:rsidRPr="009624B1">
              <w:rPr>
                <w:iCs/>
                <w:sz w:val="28"/>
                <w:szCs w:val="28"/>
              </w:rPr>
              <w:t>(Ký tên, họ tên và đóng dấu)</w:t>
            </w:r>
          </w:p>
          <w:p w:rsidR="009660FC" w:rsidRPr="009624B1" w:rsidRDefault="009660FC" w:rsidP="00B80664">
            <w:pPr>
              <w:tabs>
                <w:tab w:val="left" w:pos="540"/>
                <w:tab w:val="center" w:pos="4536"/>
              </w:tabs>
              <w:spacing w:before="120" w:after="0" w:line="240" w:lineRule="auto"/>
              <w:ind w:firstLine="567"/>
              <w:rPr>
                <w:sz w:val="28"/>
                <w:szCs w:val="28"/>
              </w:rPr>
            </w:pPr>
          </w:p>
        </w:tc>
      </w:tr>
    </w:tbl>
    <w:p w:rsidR="00E07AC6" w:rsidRDefault="00E07AC6" w:rsidP="00B80664">
      <w:pPr>
        <w:spacing w:before="120" w:after="0" w:line="240" w:lineRule="auto"/>
        <w:ind w:firstLine="720"/>
        <w:jc w:val="both"/>
        <w:rPr>
          <w:b/>
          <w:bCs/>
          <w:sz w:val="28"/>
          <w:szCs w:val="28"/>
          <w:lang w:val="nl-NL"/>
        </w:rPr>
      </w:pPr>
    </w:p>
    <w:p w:rsidR="00E07AC6" w:rsidRDefault="00E07AC6" w:rsidP="00B80664">
      <w:pPr>
        <w:spacing w:before="120" w:after="0" w:line="240" w:lineRule="auto"/>
        <w:ind w:firstLine="720"/>
        <w:jc w:val="both"/>
        <w:rPr>
          <w:b/>
          <w:bCs/>
          <w:sz w:val="28"/>
          <w:szCs w:val="28"/>
          <w:lang w:val="nl-NL"/>
        </w:rPr>
      </w:pPr>
    </w:p>
    <w:p w:rsidR="00E07AC6" w:rsidRDefault="00E07AC6" w:rsidP="00B80664">
      <w:pPr>
        <w:spacing w:before="120" w:after="0" w:line="240" w:lineRule="auto"/>
        <w:ind w:firstLine="720"/>
        <w:jc w:val="both"/>
        <w:rPr>
          <w:b/>
          <w:bCs/>
          <w:sz w:val="28"/>
          <w:szCs w:val="28"/>
          <w:lang w:val="nl-NL"/>
        </w:rPr>
      </w:pPr>
    </w:p>
    <w:p w:rsidR="00E07AC6" w:rsidRDefault="00E07AC6" w:rsidP="00B80664">
      <w:pPr>
        <w:spacing w:before="120" w:after="0" w:line="240" w:lineRule="auto"/>
        <w:ind w:firstLine="720"/>
        <w:jc w:val="both"/>
        <w:rPr>
          <w:b/>
          <w:bCs/>
          <w:sz w:val="28"/>
          <w:szCs w:val="28"/>
          <w:lang w:val="nl-NL"/>
        </w:rPr>
      </w:pPr>
    </w:p>
    <w:p w:rsidR="00E07AC6" w:rsidRDefault="00E07AC6" w:rsidP="00B80664">
      <w:pPr>
        <w:spacing w:before="120" w:after="0" w:line="240" w:lineRule="auto"/>
        <w:ind w:firstLine="720"/>
        <w:jc w:val="both"/>
        <w:rPr>
          <w:b/>
          <w:bCs/>
          <w:sz w:val="28"/>
          <w:szCs w:val="28"/>
          <w:lang w:val="nl-NL"/>
        </w:rPr>
      </w:pPr>
    </w:p>
    <w:p w:rsidR="00A41EF8" w:rsidRPr="009624B1" w:rsidRDefault="00A41EF8" w:rsidP="00B80664">
      <w:pPr>
        <w:spacing w:before="120" w:after="0" w:line="240" w:lineRule="auto"/>
        <w:ind w:firstLine="720"/>
        <w:jc w:val="both"/>
        <w:rPr>
          <w:b/>
          <w:bCs/>
          <w:sz w:val="28"/>
          <w:szCs w:val="28"/>
          <w:lang w:val="nl-NL"/>
        </w:rPr>
      </w:pPr>
      <w:r w:rsidRPr="009624B1">
        <w:rPr>
          <w:b/>
          <w:bCs/>
          <w:sz w:val="28"/>
          <w:szCs w:val="28"/>
          <w:lang w:val="nl-NL"/>
        </w:rPr>
        <w:t>8</w:t>
      </w:r>
      <w:r w:rsidR="00E07AC6">
        <w:rPr>
          <w:b/>
          <w:bCs/>
          <w:sz w:val="28"/>
          <w:szCs w:val="28"/>
          <w:lang w:val="nl-NL"/>
        </w:rPr>
        <w:t>8</w:t>
      </w:r>
      <w:r w:rsidRPr="009624B1">
        <w:rPr>
          <w:b/>
          <w:bCs/>
          <w:sz w:val="28"/>
          <w:szCs w:val="28"/>
          <w:lang w:val="nl-NL"/>
        </w:rPr>
        <w:t>. Thẩm định, phê duyệt bổ sung, điều chỉnh quy hoạch đối với dự án đầu tư xây dựng công trình kho LPG có dung tích kho dưới 5.000 m</w:t>
      </w:r>
      <w:r w:rsidRPr="009624B1">
        <w:rPr>
          <w:b/>
          <w:bCs/>
          <w:sz w:val="28"/>
          <w:szCs w:val="28"/>
          <w:vertAlign w:val="superscript"/>
          <w:lang w:val="nl-NL"/>
        </w:rPr>
        <w:t>3.</w:t>
      </w:r>
      <w:r w:rsidRPr="009624B1">
        <w:rPr>
          <w:b/>
          <w:bCs/>
          <w:sz w:val="28"/>
          <w:szCs w:val="28"/>
          <w:lang w:val="nl-NL"/>
        </w:rPr>
        <w:t xml:space="preserve">. Mã TTHC: </w:t>
      </w:r>
      <w:hyperlink r:id="rId157" w:history="1">
        <w:r w:rsidRPr="009624B1">
          <w:rPr>
            <w:b/>
            <w:bCs/>
            <w:sz w:val="28"/>
            <w:szCs w:val="28"/>
            <w:lang w:val="nl-NL"/>
          </w:rPr>
          <w:t>2.000433</w:t>
        </w:r>
      </w:hyperlink>
      <w:r w:rsidRPr="009624B1">
        <w:rPr>
          <w:b/>
          <w:bCs/>
          <w:sz w:val="28"/>
          <w:szCs w:val="28"/>
          <w:lang w:val="nl-NL"/>
        </w:rPr>
        <w:t>.000.00.00.H10</w:t>
      </w:r>
    </w:p>
    <w:p w:rsidR="00A41EF8" w:rsidRPr="009624B1" w:rsidRDefault="00A41EF8" w:rsidP="00B80664">
      <w:pPr>
        <w:tabs>
          <w:tab w:val="left" w:pos="540"/>
          <w:tab w:val="center" w:pos="4536"/>
        </w:tabs>
        <w:spacing w:before="120" w:after="0" w:line="240" w:lineRule="auto"/>
        <w:ind w:firstLine="567"/>
        <w:jc w:val="both"/>
        <w:rPr>
          <w:b/>
          <w:bCs/>
          <w:sz w:val="28"/>
          <w:szCs w:val="28"/>
          <w:lang w:val="vi-VN"/>
        </w:rPr>
      </w:pPr>
      <w:r w:rsidRPr="009624B1">
        <w:rPr>
          <w:b/>
          <w:bCs/>
          <w:sz w:val="28"/>
          <w:szCs w:val="28"/>
          <w:lang w:val="vi-VN"/>
        </w:rPr>
        <w:t>a) Trình tự thực hiện:</w:t>
      </w:r>
    </w:p>
    <w:p w:rsidR="009967BB" w:rsidRPr="009624B1" w:rsidRDefault="009967BB"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Bước 2: </w:t>
      </w:r>
      <w:r w:rsidRPr="004B5D46">
        <w:rPr>
          <w:sz w:val="28"/>
          <w:szCs w:val="28"/>
          <w:lang w:val="nl-NL"/>
        </w:rPr>
        <w:t>Trong</w:t>
      </w:r>
      <w:r w:rsidRPr="009624B1">
        <w:rPr>
          <w:sz w:val="28"/>
          <w:szCs w:val="28"/>
          <w:lang w:val="hr-HR"/>
        </w:rPr>
        <w:t xml:space="preserve"> </w:t>
      </w:r>
      <w:r w:rsidRPr="004B5D46">
        <w:rPr>
          <w:sz w:val="28"/>
          <w:szCs w:val="28"/>
          <w:lang w:val="nl-NL"/>
        </w:rPr>
        <w:t>thời</w:t>
      </w:r>
      <w:r w:rsidRPr="009624B1">
        <w:rPr>
          <w:sz w:val="28"/>
          <w:szCs w:val="28"/>
          <w:lang w:val="hr-HR"/>
        </w:rPr>
        <w:t xml:space="preserve"> </w:t>
      </w:r>
      <w:r w:rsidRPr="004B5D46">
        <w:rPr>
          <w:sz w:val="28"/>
          <w:szCs w:val="28"/>
          <w:lang w:val="nl-NL"/>
        </w:rPr>
        <w:t>hạn</w:t>
      </w:r>
      <w:r w:rsidRPr="009624B1">
        <w:rPr>
          <w:sz w:val="28"/>
          <w:szCs w:val="28"/>
          <w:lang w:val="hr-HR"/>
        </w:rPr>
        <w:t xml:space="preserve"> 05 </w:t>
      </w:r>
      <w:r w:rsidRPr="004B5D46">
        <w:rPr>
          <w:sz w:val="28"/>
          <w:szCs w:val="28"/>
          <w:lang w:val="nl-NL"/>
        </w:rPr>
        <w:t>ng</w:t>
      </w:r>
      <w:r w:rsidRPr="009624B1">
        <w:rPr>
          <w:sz w:val="28"/>
          <w:szCs w:val="28"/>
          <w:lang w:val="hr-HR"/>
        </w:rPr>
        <w:t>à</w:t>
      </w:r>
      <w:r w:rsidRPr="004B5D46">
        <w:rPr>
          <w:sz w:val="28"/>
          <w:szCs w:val="28"/>
          <w:lang w:val="nl-NL"/>
        </w:rPr>
        <w:t>y</w:t>
      </w:r>
      <w:r w:rsidRPr="009624B1">
        <w:rPr>
          <w:sz w:val="28"/>
          <w:szCs w:val="28"/>
          <w:lang w:val="hr-HR"/>
        </w:rPr>
        <w:t xml:space="preserve"> </w:t>
      </w:r>
      <w:r w:rsidRPr="004B5D46">
        <w:rPr>
          <w:sz w:val="28"/>
          <w:szCs w:val="28"/>
          <w:lang w:val="nl-NL"/>
        </w:rPr>
        <w:t>l</w:t>
      </w:r>
      <w:r w:rsidRPr="009624B1">
        <w:rPr>
          <w:sz w:val="28"/>
          <w:szCs w:val="28"/>
          <w:lang w:val="hr-HR"/>
        </w:rPr>
        <w:t>à</w:t>
      </w:r>
      <w:r w:rsidRPr="004B5D46">
        <w:rPr>
          <w:sz w:val="28"/>
          <w:szCs w:val="28"/>
          <w:lang w:val="nl-NL"/>
        </w:rPr>
        <w:t>m</w:t>
      </w:r>
      <w:r w:rsidRPr="009624B1">
        <w:rPr>
          <w:sz w:val="28"/>
          <w:szCs w:val="28"/>
          <w:lang w:val="hr-HR"/>
        </w:rPr>
        <w:t xml:space="preserve"> </w:t>
      </w:r>
      <w:r w:rsidRPr="004B5D46">
        <w:rPr>
          <w:sz w:val="28"/>
          <w:szCs w:val="28"/>
          <w:lang w:val="nl-NL"/>
        </w:rPr>
        <w:t>việc</w:t>
      </w:r>
      <w:r w:rsidRPr="009624B1">
        <w:rPr>
          <w:sz w:val="28"/>
          <w:szCs w:val="28"/>
          <w:lang w:val="hr-HR"/>
        </w:rPr>
        <w:t xml:space="preserve"> </w:t>
      </w:r>
      <w:r w:rsidRPr="004B5D46">
        <w:rPr>
          <w:sz w:val="28"/>
          <w:szCs w:val="28"/>
          <w:lang w:val="nl-NL"/>
        </w:rPr>
        <w:t>kể</w:t>
      </w:r>
      <w:r w:rsidRPr="009624B1">
        <w:rPr>
          <w:sz w:val="28"/>
          <w:szCs w:val="28"/>
          <w:lang w:val="hr-HR"/>
        </w:rPr>
        <w:t xml:space="preserve"> </w:t>
      </w:r>
      <w:r w:rsidRPr="004B5D46">
        <w:rPr>
          <w:sz w:val="28"/>
          <w:szCs w:val="28"/>
          <w:lang w:val="nl-NL"/>
        </w:rPr>
        <w:t>từ</w:t>
      </w:r>
      <w:r w:rsidRPr="009624B1">
        <w:rPr>
          <w:sz w:val="28"/>
          <w:szCs w:val="28"/>
          <w:lang w:val="hr-HR"/>
        </w:rPr>
        <w:t xml:space="preserve"> </w:t>
      </w:r>
      <w:r w:rsidRPr="004B5D46">
        <w:rPr>
          <w:sz w:val="28"/>
          <w:szCs w:val="28"/>
          <w:lang w:val="nl-NL"/>
        </w:rPr>
        <w:t>ng</w:t>
      </w:r>
      <w:r w:rsidRPr="009624B1">
        <w:rPr>
          <w:sz w:val="28"/>
          <w:szCs w:val="28"/>
          <w:lang w:val="hr-HR"/>
        </w:rPr>
        <w:t>à</w:t>
      </w:r>
      <w:r w:rsidRPr="004B5D46">
        <w:rPr>
          <w:sz w:val="28"/>
          <w:szCs w:val="28"/>
          <w:lang w:val="nl-NL"/>
        </w:rPr>
        <w:t>y</w:t>
      </w:r>
      <w:r w:rsidRPr="009624B1">
        <w:rPr>
          <w:sz w:val="28"/>
          <w:szCs w:val="28"/>
          <w:lang w:val="hr-HR"/>
        </w:rPr>
        <w:t xml:space="preserve"> </w:t>
      </w:r>
      <w:r w:rsidRPr="004B5D46">
        <w:rPr>
          <w:sz w:val="28"/>
          <w:szCs w:val="28"/>
          <w:lang w:val="nl-NL"/>
        </w:rPr>
        <w:t>Sở</w:t>
      </w:r>
      <w:r w:rsidRPr="009624B1">
        <w:rPr>
          <w:sz w:val="28"/>
          <w:szCs w:val="28"/>
          <w:lang w:val="hr-HR"/>
        </w:rPr>
        <w:t xml:space="preserve"> </w:t>
      </w:r>
      <w:r w:rsidRPr="004B5D46">
        <w:rPr>
          <w:sz w:val="28"/>
          <w:szCs w:val="28"/>
          <w:lang w:val="nl-NL"/>
        </w:rPr>
        <w:t>C</w:t>
      </w:r>
      <w:r w:rsidRPr="009624B1">
        <w:rPr>
          <w:sz w:val="28"/>
          <w:szCs w:val="28"/>
          <w:lang w:val="hr-HR"/>
        </w:rPr>
        <w:t>ô</w:t>
      </w:r>
      <w:r w:rsidRPr="004B5D46">
        <w:rPr>
          <w:sz w:val="28"/>
          <w:szCs w:val="28"/>
          <w:lang w:val="nl-NL"/>
        </w:rPr>
        <w:t>ng</w:t>
      </w:r>
      <w:r w:rsidRPr="009624B1">
        <w:rPr>
          <w:sz w:val="28"/>
          <w:szCs w:val="28"/>
          <w:lang w:val="hr-HR"/>
        </w:rPr>
        <w:t xml:space="preserve"> </w:t>
      </w:r>
      <w:r w:rsidRPr="004B5D46">
        <w:rPr>
          <w:sz w:val="28"/>
          <w:szCs w:val="28"/>
          <w:lang w:val="nl-NL"/>
        </w:rPr>
        <w:t>Th</w:t>
      </w:r>
      <w:r w:rsidRPr="009624B1">
        <w:rPr>
          <w:sz w:val="28"/>
          <w:szCs w:val="28"/>
          <w:lang w:val="hr-HR"/>
        </w:rPr>
        <w:t>ươ</w:t>
      </w:r>
      <w:r w:rsidRPr="004B5D46">
        <w:rPr>
          <w:sz w:val="28"/>
          <w:szCs w:val="28"/>
          <w:lang w:val="nl-NL"/>
        </w:rPr>
        <w:t>ng</w:t>
      </w:r>
      <w:r w:rsidRPr="009624B1">
        <w:rPr>
          <w:sz w:val="28"/>
          <w:szCs w:val="28"/>
          <w:lang w:val="hr-HR"/>
        </w:rPr>
        <w:t xml:space="preserve"> </w:t>
      </w:r>
      <w:r w:rsidRPr="004B5D46">
        <w:rPr>
          <w:sz w:val="28"/>
          <w:szCs w:val="28"/>
          <w:lang w:val="nl-NL"/>
        </w:rPr>
        <w:t>nhận</w:t>
      </w:r>
      <w:r w:rsidRPr="009624B1">
        <w:rPr>
          <w:sz w:val="28"/>
          <w:szCs w:val="28"/>
          <w:lang w:val="hr-HR"/>
        </w:rPr>
        <w:t xml:space="preserve"> đư</w:t>
      </w:r>
      <w:r w:rsidRPr="004B5D46">
        <w:rPr>
          <w:sz w:val="28"/>
          <w:szCs w:val="28"/>
          <w:lang w:val="nl-NL"/>
        </w:rPr>
        <w:t>ợc</w:t>
      </w:r>
      <w:r w:rsidRPr="009624B1">
        <w:rPr>
          <w:sz w:val="28"/>
          <w:szCs w:val="28"/>
          <w:lang w:val="hr-HR"/>
        </w:rPr>
        <w:t xml:space="preserve"> </w:t>
      </w:r>
      <w:r w:rsidRPr="004B5D46">
        <w:rPr>
          <w:sz w:val="28"/>
          <w:szCs w:val="28"/>
          <w:lang w:val="nl-NL"/>
        </w:rPr>
        <w:t>hồ</w:t>
      </w:r>
      <w:r w:rsidRPr="009624B1">
        <w:rPr>
          <w:sz w:val="28"/>
          <w:szCs w:val="28"/>
          <w:lang w:val="hr-HR"/>
        </w:rPr>
        <w:t xml:space="preserve"> </w:t>
      </w:r>
      <w:r w:rsidRPr="004B5D46">
        <w:rPr>
          <w:sz w:val="28"/>
          <w:szCs w:val="28"/>
          <w:lang w:val="nl-NL"/>
        </w:rPr>
        <w:t>s</w:t>
      </w:r>
      <w:r w:rsidRPr="009624B1">
        <w:rPr>
          <w:sz w:val="28"/>
          <w:szCs w:val="28"/>
          <w:lang w:val="hr-HR"/>
        </w:rPr>
        <w:t xml:space="preserve">ơ, </w:t>
      </w:r>
      <w:r w:rsidRPr="004B5D46">
        <w:rPr>
          <w:sz w:val="28"/>
          <w:szCs w:val="28"/>
          <w:lang w:val="nl-NL"/>
        </w:rPr>
        <w:t>nếu</w:t>
      </w:r>
      <w:r w:rsidRPr="009624B1">
        <w:rPr>
          <w:sz w:val="28"/>
          <w:szCs w:val="28"/>
          <w:lang w:val="hr-HR"/>
        </w:rPr>
        <w:t xml:space="preserve"> </w:t>
      </w:r>
      <w:r w:rsidRPr="004B5D46">
        <w:rPr>
          <w:sz w:val="28"/>
          <w:szCs w:val="28"/>
          <w:lang w:val="nl-NL"/>
        </w:rPr>
        <w:t>hồ</w:t>
      </w:r>
      <w:r w:rsidRPr="009624B1">
        <w:rPr>
          <w:sz w:val="28"/>
          <w:szCs w:val="28"/>
          <w:lang w:val="hr-HR"/>
        </w:rPr>
        <w:t xml:space="preserve"> </w:t>
      </w:r>
      <w:r w:rsidRPr="004B5D46">
        <w:rPr>
          <w:sz w:val="28"/>
          <w:szCs w:val="28"/>
          <w:lang w:val="nl-NL"/>
        </w:rPr>
        <w:t>s</w:t>
      </w:r>
      <w:r w:rsidRPr="009624B1">
        <w:rPr>
          <w:sz w:val="28"/>
          <w:szCs w:val="28"/>
          <w:lang w:val="hr-HR"/>
        </w:rPr>
        <w:t xml:space="preserve">ơ </w:t>
      </w:r>
      <w:r w:rsidRPr="004B5D46">
        <w:rPr>
          <w:sz w:val="28"/>
          <w:szCs w:val="28"/>
          <w:lang w:val="nl-NL"/>
        </w:rPr>
        <w:t>kh</w:t>
      </w:r>
      <w:r w:rsidRPr="009624B1">
        <w:rPr>
          <w:sz w:val="28"/>
          <w:szCs w:val="28"/>
          <w:lang w:val="hr-HR"/>
        </w:rPr>
        <w:t>ô</w:t>
      </w:r>
      <w:r w:rsidRPr="004B5D46">
        <w:rPr>
          <w:sz w:val="28"/>
          <w:szCs w:val="28"/>
          <w:lang w:val="nl-NL"/>
        </w:rPr>
        <w:t>ng</w:t>
      </w:r>
      <w:r w:rsidRPr="009624B1">
        <w:rPr>
          <w:sz w:val="28"/>
          <w:szCs w:val="28"/>
          <w:lang w:val="hr-HR"/>
        </w:rPr>
        <w:t xml:space="preserve"> </w:t>
      </w:r>
      <w:r w:rsidRPr="004B5D46">
        <w:rPr>
          <w:sz w:val="28"/>
          <w:szCs w:val="28"/>
          <w:lang w:val="nl-NL"/>
        </w:rPr>
        <w:t>hợp</w:t>
      </w:r>
      <w:r w:rsidRPr="009624B1">
        <w:rPr>
          <w:sz w:val="28"/>
          <w:szCs w:val="28"/>
          <w:lang w:val="hr-HR"/>
        </w:rPr>
        <w:t xml:space="preserve"> </w:t>
      </w:r>
      <w:r w:rsidRPr="004B5D46">
        <w:rPr>
          <w:sz w:val="28"/>
          <w:szCs w:val="28"/>
          <w:lang w:val="nl-NL"/>
        </w:rPr>
        <w:t>lệ</w:t>
      </w:r>
      <w:r w:rsidRPr="009624B1">
        <w:rPr>
          <w:sz w:val="28"/>
          <w:szCs w:val="28"/>
          <w:lang w:val="hr-HR"/>
        </w:rPr>
        <w:t xml:space="preserve"> </w:t>
      </w:r>
      <w:r w:rsidRPr="004B5D46">
        <w:rPr>
          <w:sz w:val="28"/>
          <w:szCs w:val="28"/>
          <w:lang w:val="nl-NL"/>
        </w:rPr>
        <w:t>Sở</w:t>
      </w:r>
      <w:r w:rsidRPr="009624B1">
        <w:rPr>
          <w:sz w:val="28"/>
          <w:szCs w:val="28"/>
          <w:lang w:val="hr-HR"/>
        </w:rPr>
        <w:t xml:space="preserve"> </w:t>
      </w:r>
      <w:r w:rsidRPr="004B5D46">
        <w:rPr>
          <w:sz w:val="28"/>
          <w:szCs w:val="28"/>
          <w:lang w:val="nl-NL"/>
        </w:rPr>
        <w:t>C</w:t>
      </w:r>
      <w:r w:rsidRPr="009624B1">
        <w:rPr>
          <w:sz w:val="28"/>
          <w:szCs w:val="28"/>
          <w:lang w:val="hr-HR"/>
        </w:rPr>
        <w:t>ô</w:t>
      </w:r>
      <w:r w:rsidRPr="004B5D46">
        <w:rPr>
          <w:sz w:val="28"/>
          <w:szCs w:val="28"/>
          <w:lang w:val="nl-NL"/>
        </w:rPr>
        <w:t>ng</w:t>
      </w:r>
      <w:r w:rsidRPr="009624B1">
        <w:rPr>
          <w:sz w:val="28"/>
          <w:szCs w:val="28"/>
          <w:lang w:val="hr-HR"/>
        </w:rPr>
        <w:t xml:space="preserve"> </w:t>
      </w:r>
      <w:r w:rsidRPr="004B5D46">
        <w:rPr>
          <w:sz w:val="28"/>
          <w:szCs w:val="28"/>
          <w:lang w:val="nl-NL"/>
        </w:rPr>
        <w:t>Th</w:t>
      </w:r>
      <w:r w:rsidRPr="009624B1">
        <w:rPr>
          <w:sz w:val="28"/>
          <w:szCs w:val="28"/>
          <w:lang w:val="hr-HR"/>
        </w:rPr>
        <w:t>ươ</w:t>
      </w:r>
      <w:r w:rsidRPr="004B5D46">
        <w:rPr>
          <w:sz w:val="28"/>
          <w:szCs w:val="28"/>
          <w:lang w:val="nl-NL"/>
        </w:rPr>
        <w:t>ng</w:t>
      </w:r>
      <w:r w:rsidRPr="009624B1">
        <w:rPr>
          <w:sz w:val="28"/>
          <w:szCs w:val="28"/>
          <w:lang w:val="hr-HR"/>
        </w:rPr>
        <w:t xml:space="preserve"> </w:t>
      </w:r>
      <w:r w:rsidRPr="004B5D46">
        <w:rPr>
          <w:sz w:val="28"/>
          <w:szCs w:val="28"/>
          <w:lang w:val="nl-NL"/>
        </w:rPr>
        <w:t>phải</w:t>
      </w:r>
      <w:r w:rsidRPr="009624B1">
        <w:rPr>
          <w:sz w:val="28"/>
          <w:szCs w:val="28"/>
          <w:lang w:val="hr-HR"/>
        </w:rPr>
        <w:t xml:space="preserve"> </w:t>
      </w:r>
      <w:r w:rsidRPr="004B5D46">
        <w:rPr>
          <w:sz w:val="28"/>
          <w:szCs w:val="28"/>
          <w:lang w:val="nl-NL"/>
        </w:rPr>
        <w:t>th</w:t>
      </w:r>
      <w:r w:rsidRPr="009624B1">
        <w:rPr>
          <w:sz w:val="28"/>
          <w:szCs w:val="28"/>
          <w:lang w:val="hr-HR"/>
        </w:rPr>
        <w:t>ô</w:t>
      </w:r>
      <w:r w:rsidRPr="004B5D46">
        <w:rPr>
          <w:sz w:val="28"/>
          <w:szCs w:val="28"/>
          <w:lang w:val="nl-NL"/>
        </w:rPr>
        <w:t>ng</w:t>
      </w:r>
      <w:r w:rsidRPr="009624B1">
        <w:rPr>
          <w:sz w:val="28"/>
          <w:szCs w:val="28"/>
          <w:lang w:val="hr-HR"/>
        </w:rPr>
        <w:t xml:space="preserve"> </w:t>
      </w:r>
      <w:r w:rsidRPr="004B5D46">
        <w:rPr>
          <w:sz w:val="28"/>
          <w:szCs w:val="28"/>
          <w:lang w:val="nl-NL"/>
        </w:rPr>
        <w:t>b</w:t>
      </w:r>
      <w:r w:rsidRPr="009624B1">
        <w:rPr>
          <w:sz w:val="28"/>
          <w:szCs w:val="28"/>
          <w:lang w:val="hr-HR"/>
        </w:rPr>
        <w:t>á</w:t>
      </w:r>
      <w:r w:rsidRPr="004B5D46">
        <w:rPr>
          <w:sz w:val="28"/>
          <w:szCs w:val="28"/>
          <w:lang w:val="nl-NL"/>
        </w:rPr>
        <w:t>o</w:t>
      </w:r>
      <w:r w:rsidRPr="009624B1">
        <w:rPr>
          <w:sz w:val="28"/>
          <w:szCs w:val="28"/>
          <w:lang w:val="hr-HR"/>
        </w:rPr>
        <w:t xml:space="preserve"> </w:t>
      </w:r>
      <w:r w:rsidRPr="004B5D46">
        <w:rPr>
          <w:sz w:val="28"/>
          <w:szCs w:val="28"/>
          <w:lang w:val="nl-NL"/>
        </w:rPr>
        <w:t>bằng</w:t>
      </w:r>
      <w:r w:rsidRPr="009624B1">
        <w:rPr>
          <w:sz w:val="28"/>
          <w:szCs w:val="28"/>
          <w:lang w:val="hr-HR"/>
        </w:rPr>
        <w:t xml:space="preserve"> </w:t>
      </w:r>
      <w:r w:rsidRPr="004B5D46">
        <w:rPr>
          <w:sz w:val="28"/>
          <w:szCs w:val="28"/>
          <w:lang w:val="nl-NL"/>
        </w:rPr>
        <w:t>v</w:t>
      </w:r>
      <w:r w:rsidRPr="009624B1">
        <w:rPr>
          <w:sz w:val="28"/>
          <w:szCs w:val="28"/>
          <w:lang w:val="hr-HR"/>
        </w:rPr>
        <w:t>ă</w:t>
      </w:r>
      <w:r w:rsidRPr="004B5D46">
        <w:rPr>
          <w:sz w:val="28"/>
          <w:szCs w:val="28"/>
          <w:lang w:val="nl-NL"/>
        </w:rPr>
        <w:t>n</w:t>
      </w:r>
      <w:r w:rsidRPr="009624B1">
        <w:rPr>
          <w:sz w:val="28"/>
          <w:szCs w:val="28"/>
          <w:lang w:val="hr-HR"/>
        </w:rPr>
        <w:t xml:space="preserve"> </w:t>
      </w:r>
      <w:r w:rsidRPr="004B5D46">
        <w:rPr>
          <w:sz w:val="28"/>
          <w:szCs w:val="28"/>
          <w:lang w:val="nl-NL"/>
        </w:rPr>
        <w:t>bản</w:t>
      </w:r>
      <w:r w:rsidRPr="009624B1">
        <w:rPr>
          <w:sz w:val="28"/>
          <w:szCs w:val="28"/>
          <w:lang w:val="hr-HR"/>
        </w:rPr>
        <w:t xml:space="preserve"> </w:t>
      </w:r>
      <w:r w:rsidRPr="004B5D46">
        <w:rPr>
          <w:sz w:val="28"/>
          <w:szCs w:val="28"/>
          <w:lang w:val="nl-NL"/>
        </w:rPr>
        <w:t>cho</w:t>
      </w:r>
      <w:r w:rsidRPr="009624B1">
        <w:rPr>
          <w:sz w:val="28"/>
          <w:szCs w:val="28"/>
          <w:lang w:val="hr-HR"/>
        </w:rPr>
        <w:t xml:space="preserve"> </w:t>
      </w:r>
      <w:r w:rsidRPr="004B5D46">
        <w:rPr>
          <w:sz w:val="28"/>
          <w:szCs w:val="28"/>
          <w:lang w:val="nl-NL"/>
        </w:rPr>
        <w:t>chủ</w:t>
      </w:r>
      <w:r w:rsidRPr="009624B1">
        <w:rPr>
          <w:sz w:val="28"/>
          <w:szCs w:val="28"/>
          <w:lang w:val="hr-HR"/>
        </w:rPr>
        <w:t xml:space="preserve"> đ</w:t>
      </w:r>
      <w:r w:rsidRPr="004B5D46">
        <w:rPr>
          <w:sz w:val="28"/>
          <w:szCs w:val="28"/>
          <w:lang w:val="nl-NL"/>
        </w:rPr>
        <w:t>ầu</w:t>
      </w:r>
      <w:r w:rsidRPr="009624B1">
        <w:rPr>
          <w:sz w:val="28"/>
          <w:szCs w:val="28"/>
          <w:lang w:val="hr-HR"/>
        </w:rPr>
        <w:t xml:space="preserve"> </w:t>
      </w:r>
      <w:r w:rsidRPr="004B5D46">
        <w:rPr>
          <w:sz w:val="28"/>
          <w:szCs w:val="28"/>
          <w:lang w:val="nl-NL"/>
        </w:rPr>
        <w:t>t</w:t>
      </w:r>
      <w:r w:rsidRPr="009624B1">
        <w:rPr>
          <w:sz w:val="28"/>
          <w:szCs w:val="28"/>
          <w:lang w:val="hr-HR"/>
        </w:rPr>
        <w:t>ư đ</w:t>
      </w:r>
      <w:r w:rsidRPr="004B5D46">
        <w:rPr>
          <w:sz w:val="28"/>
          <w:szCs w:val="28"/>
          <w:lang w:val="nl-NL"/>
        </w:rPr>
        <w:t>ề</w:t>
      </w:r>
      <w:r w:rsidRPr="009624B1">
        <w:rPr>
          <w:sz w:val="28"/>
          <w:szCs w:val="28"/>
          <w:lang w:val="hr-HR"/>
        </w:rPr>
        <w:t xml:space="preserve"> </w:t>
      </w:r>
      <w:r w:rsidRPr="004B5D46">
        <w:rPr>
          <w:sz w:val="28"/>
          <w:szCs w:val="28"/>
          <w:lang w:val="nl-NL"/>
        </w:rPr>
        <w:t>nghị</w:t>
      </w:r>
      <w:r w:rsidRPr="009624B1">
        <w:rPr>
          <w:sz w:val="28"/>
          <w:szCs w:val="28"/>
          <w:lang w:val="hr-HR"/>
        </w:rPr>
        <w:t xml:space="preserve"> </w:t>
      </w:r>
      <w:r w:rsidRPr="004B5D46">
        <w:rPr>
          <w:sz w:val="28"/>
          <w:szCs w:val="28"/>
          <w:lang w:val="nl-NL"/>
        </w:rPr>
        <w:t>bổ</w:t>
      </w:r>
      <w:r w:rsidRPr="009624B1">
        <w:rPr>
          <w:sz w:val="28"/>
          <w:szCs w:val="28"/>
          <w:lang w:val="hr-HR"/>
        </w:rPr>
        <w:t xml:space="preserve"> </w:t>
      </w:r>
      <w:r w:rsidRPr="004B5D46">
        <w:rPr>
          <w:sz w:val="28"/>
          <w:szCs w:val="28"/>
          <w:lang w:val="nl-NL"/>
        </w:rPr>
        <w:t>sung</w:t>
      </w:r>
      <w:r w:rsidRPr="009624B1">
        <w:rPr>
          <w:sz w:val="28"/>
          <w:szCs w:val="28"/>
          <w:lang w:val="hr-HR"/>
        </w:rPr>
        <w:t>, đ</w:t>
      </w:r>
      <w:r w:rsidRPr="004B5D46">
        <w:rPr>
          <w:sz w:val="28"/>
          <w:szCs w:val="28"/>
          <w:lang w:val="nl-NL"/>
        </w:rPr>
        <w:t>iều</w:t>
      </w:r>
      <w:r w:rsidRPr="009624B1">
        <w:rPr>
          <w:sz w:val="28"/>
          <w:szCs w:val="28"/>
          <w:lang w:val="hr-HR"/>
        </w:rPr>
        <w:t xml:space="preserve"> </w:t>
      </w:r>
      <w:r w:rsidRPr="004B5D46">
        <w:rPr>
          <w:sz w:val="28"/>
          <w:szCs w:val="28"/>
          <w:lang w:val="nl-NL"/>
        </w:rPr>
        <w:t>chỉnh</w:t>
      </w:r>
      <w:r w:rsidRPr="009624B1">
        <w:rPr>
          <w:sz w:val="28"/>
          <w:szCs w:val="28"/>
          <w:lang w:val="hr-HR"/>
        </w:rPr>
        <w:t xml:space="preserve"> </w:t>
      </w:r>
      <w:r w:rsidRPr="004B5D46">
        <w:rPr>
          <w:sz w:val="28"/>
          <w:szCs w:val="28"/>
          <w:lang w:val="nl-NL"/>
        </w:rPr>
        <w:t>quy</w:t>
      </w:r>
      <w:r w:rsidRPr="009624B1">
        <w:rPr>
          <w:sz w:val="28"/>
          <w:szCs w:val="28"/>
          <w:lang w:val="hr-HR"/>
        </w:rPr>
        <w:t xml:space="preserve"> </w:t>
      </w:r>
      <w:r w:rsidRPr="004B5D46">
        <w:rPr>
          <w:sz w:val="28"/>
          <w:szCs w:val="28"/>
          <w:lang w:val="nl-NL"/>
        </w:rPr>
        <w:t>hoạch</w:t>
      </w:r>
      <w:r w:rsidRPr="009624B1">
        <w:rPr>
          <w:sz w:val="28"/>
          <w:szCs w:val="28"/>
          <w:lang w:val="hr-HR"/>
        </w:rPr>
        <w:t xml:space="preserve"> </w:t>
      </w:r>
      <w:r w:rsidRPr="004B5D46">
        <w:rPr>
          <w:sz w:val="28"/>
          <w:szCs w:val="28"/>
          <w:lang w:val="nl-NL"/>
        </w:rPr>
        <w:t>kho</w:t>
      </w:r>
      <w:r w:rsidRPr="009624B1">
        <w:rPr>
          <w:sz w:val="28"/>
          <w:szCs w:val="28"/>
          <w:lang w:val="hr-HR"/>
        </w:rPr>
        <w:t xml:space="preserve"> </w:t>
      </w:r>
      <w:r w:rsidRPr="004B5D46">
        <w:rPr>
          <w:sz w:val="28"/>
          <w:szCs w:val="28"/>
          <w:lang w:val="nl-NL"/>
        </w:rPr>
        <w:t>LPG</w:t>
      </w:r>
      <w:r w:rsidRPr="009624B1">
        <w:rPr>
          <w:sz w:val="28"/>
          <w:szCs w:val="28"/>
          <w:lang w:val="hr-HR"/>
        </w:rPr>
        <w:t xml:space="preserve"> đ</w:t>
      </w:r>
      <w:r w:rsidRPr="004B5D46">
        <w:rPr>
          <w:sz w:val="28"/>
          <w:szCs w:val="28"/>
          <w:lang w:val="nl-NL"/>
        </w:rPr>
        <w:t>ể</w:t>
      </w:r>
      <w:r w:rsidRPr="009624B1">
        <w:rPr>
          <w:sz w:val="28"/>
          <w:szCs w:val="28"/>
          <w:lang w:val="hr-HR"/>
        </w:rPr>
        <w:t xml:space="preserve"> </w:t>
      </w:r>
      <w:r w:rsidRPr="004B5D46">
        <w:rPr>
          <w:sz w:val="28"/>
          <w:szCs w:val="28"/>
          <w:lang w:val="nl-NL"/>
        </w:rPr>
        <w:t>ho</w:t>
      </w:r>
      <w:r w:rsidRPr="009624B1">
        <w:rPr>
          <w:sz w:val="28"/>
          <w:szCs w:val="28"/>
          <w:lang w:val="hr-HR"/>
        </w:rPr>
        <w:t>à</w:t>
      </w:r>
      <w:r w:rsidRPr="004B5D46">
        <w:rPr>
          <w:sz w:val="28"/>
          <w:szCs w:val="28"/>
          <w:lang w:val="nl-NL"/>
        </w:rPr>
        <w:t>n</w:t>
      </w:r>
      <w:r w:rsidRPr="009624B1">
        <w:rPr>
          <w:sz w:val="28"/>
          <w:szCs w:val="28"/>
          <w:lang w:val="hr-HR"/>
        </w:rPr>
        <w:t xml:space="preserve"> </w:t>
      </w:r>
      <w:r w:rsidRPr="004B5D46">
        <w:rPr>
          <w:sz w:val="28"/>
          <w:szCs w:val="28"/>
          <w:lang w:val="nl-NL"/>
        </w:rPr>
        <w:t>chỉnh</w:t>
      </w:r>
      <w:r w:rsidRPr="009624B1">
        <w:rPr>
          <w:sz w:val="28"/>
          <w:szCs w:val="28"/>
          <w:lang w:val="hr-HR"/>
        </w:rPr>
        <w:t xml:space="preserve"> </w:t>
      </w:r>
      <w:r w:rsidRPr="004B5D46">
        <w:rPr>
          <w:sz w:val="28"/>
          <w:szCs w:val="28"/>
          <w:lang w:val="nl-NL"/>
        </w:rPr>
        <w:t>hồ</w:t>
      </w:r>
      <w:r w:rsidRPr="009624B1">
        <w:rPr>
          <w:sz w:val="28"/>
          <w:szCs w:val="28"/>
          <w:lang w:val="hr-HR"/>
        </w:rPr>
        <w:t xml:space="preserve"> </w:t>
      </w:r>
      <w:r w:rsidRPr="004B5D46">
        <w:rPr>
          <w:sz w:val="28"/>
          <w:szCs w:val="28"/>
          <w:lang w:val="nl-NL"/>
        </w:rPr>
        <w:t>s</w:t>
      </w:r>
      <w:r w:rsidRPr="009624B1">
        <w:rPr>
          <w:sz w:val="28"/>
          <w:szCs w:val="28"/>
          <w:lang w:val="hr-HR"/>
        </w:rPr>
        <w:t xml:space="preserve">ơ, trường hợp hồ sơ hợp lệ </w:t>
      </w:r>
      <w:r w:rsidRPr="004B5D46">
        <w:rPr>
          <w:sz w:val="28"/>
          <w:szCs w:val="28"/>
          <w:lang w:val="nl-NL"/>
        </w:rPr>
        <w:t>Sở</w:t>
      </w:r>
      <w:r w:rsidRPr="009624B1">
        <w:rPr>
          <w:sz w:val="28"/>
          <w:szCs w:val="28"/>
          <w:lang w:val="hr-HR"/>
        </w:rPr>
        <w:t xml:space="preserve"> </w:t>
      </w:r>
      <w:r w:rsidRPr="004B5D46">
        <w:rPr>
          <w:sz w:val="28"/>
          <w:szCs w:val="28"/>
          <w:lang w:val="nl-NL"/>
        </w:rPr>
        <w:t>C</w:t>
      </w:r>
      <w:r w:rsidRPr="009624B1">
        <w:rPr>
          <w:sz w:val="28"/>
          <w:szCs w:val="28"/>
          <w:lang w:val="hr-HR"/>
        </w:rPr>
        <w:t>ô</w:t>
      </w:r>
      <w:r w:rsidRPr="004B5D46">
        <w:rPr>
          <w:sz w:val="28"/>
          <w:szCs w:val="28"/>
          <w:lang w:val="nl-NL"/>
        </w:rPr>
        <w:t>ng</w:t>
      </w:r>
      <w:r w:rsidRPr="009624B1">
        <w:rPr>
          <w:sz w:val="28"/>
          <w:szCs w:val="28"/>
          <w:lang w:val="hr-HR"/>
        </w:rPr>
        <w:t xml:space="preserve"> </w:t>
      </w:r>
      <w:r w:rsidRPr="004B5D46">
        <w:rPr>
          <w:sz w:val="28"/>
          <w:szCs w:val="28"/>
          <w:lang w:val="nl-NL"/>
        </w:rPr>
        <w:t>Th</w:t>
      </w:r>
      <w:r w:rsidRPr="009624B1">
        <w:rPr>
          <w:sz w:val="28"/>
          <w:szCs w:val="28"/>
          <w:lang w:val="hr-HR"/>
        </w:rPr>
        <w:t>ươ</w:t>
      </w:r>
      <w:r w:rsidRPr="004B5D46">
        <w:rPr>
          <w:sz w:val="28"/>
          <w:szCs w:val="28"/>
          <w:lang w:val="nl-NL"/>
        </w:rPr>
        <w:t>ng</w:t>
      </w:r>
      <w:r w:rsidRPr="009624B1">
        <w:rPr>
          <w:sz w:val="28"/>
          <w:szCs w:val="28"/>
          <w:lang w:val="hr-HR"/>
        </w:rPr>
        <w:t xml:space="preserve"> </w:t>
      </w:r>
      <w:r w:rsidRPr="004B5D46">
        <w:rPr>
          <w:sz w:val="28"/>
          <w:szCs w:val="28"/>
          <w:lang w:val="nl-NL"/>
        </w:rPr>
        <w:t>c</w:t>
      </w:r>
      <w:r w:rsidRPr="009624B1">
        <w:rPr>
          <w:sz w:val="28"/>
          <w:szCs w:val="28"/>
          <w:lang w:val="hr-HR"/>
        </w:rPr>
        <w:t xml:space="preserve">ó </w:t>
      </w:r>
      <w:r w:rsidRPr="004B5D46">
        <w:rPr>
          <w:sz w:val="28"/>
          <w:szCs w:val="28"/>
          <w:lang w:val="nl-NL"/>
        </w:rPr>
        <w:t>tr</w:t>
      </w:r>
      <w:r w:rsidRPr="009624B1">
        <w:rPr>
          <w:sz w:val="28"/>
          <w:szCs w:val="28"/>
          <w:lang w:val="hr-HR"/>
        </w:rPr>
        <w:t>á</w:t>
      </w:r>
      <w:r w:rsidRPr="004B5D46">
        <w:rPr>
          <w:sz w:val="28"/>
          <w:szCs w:val="28"/>
          <w:lang w:val="nl-NL"/>
        </w:rPr>
        <w:t>ch</w:t>
      </w:r>
      <w:r w:rsidRPr="009624B1">
        <w:rPr>
          <w:sz w:val="28"/>
          <w:szCs w:val="28"/>
          <w:lang w:val="hr-HR"/>
        </w:rPr>
        <w:t xml:space="preserve"> </w:t>
      </w:r>
      <w:r w:rsidRPr="004B5D46">
        <w:rPr>
          <w:sz w:val="28"/>
          <w:szCs w:val="28"/>
          <w:lang w:val="nl-NL"/>
        </w:rPr>
        <w:t>nhiệm</w:t>
      </w:r>
      <w:r w:rsidRPr="009624B1">
        <w:rPr>
          <w:sz w:val="28"/>
          <w:szCs w:val="28"/>
          <w:lang w:val="hr-HR"/>
        </w:rPr>
        <w:t xml:space="preserve"> </w:t>
      </w:r>
      <w:r w:rsidRPr="004B5D46">
        <w:rPr>
          <w:sz w:val="28"/>
          <w:szCs w:val="28"/>
          <w:lang w:val="nl-NL"/>
        </w:rPr>
        <w:t>tr</w:t>
      </w:r>
      <w:r w:rsidRPr="009624B1">
        <w:rPr>
          <w:sz w:val="28"/>
          <w:szCs w:val="28"/>
          <w:lang w:val="hr-HR"/>
        </w:rPr>
        <w:t>ì</w:t>
      </w:r>
      <w:r w:rsidRPr="004B5D46">
        <w:rPr>
          <w:sz w:val="28"/>
          <w:szCs w:val="28"/>
          <w:lang w:val="nl-NL"/>
        </w:rPr>
        <w:t>nh</w:t>
      </w:r>
      <w:r w:rsidRPr="009624B1">
        <w:rPr>
          <w:sz w:val="28"/>
          <w:szCs w:val="28"/>
          <w:lang w:val="hr-HR"/>
        </w:rPr>
        <w:t xml:space="preserve"> </w:t>
      </w:r>
      <w:r w:rsidRPr="004B5D46">
        <w:rPr>
          <w:sz w:val="28"/>
          <w:szCs w:val="28"/>
          <w:lang w:val="nl-NL"/>
        </w:rPr>
        <w:t>Chủ</w:t>
      </w:r>
      <w:r w:rsidRPr="009624B1">
        <w:rPr>
          <w:sz w:val="28"/>
          <w:szCs w:val="28"/>
          <w:lang w:val="hr-HR"/>
        </w:rPr>
        <w:t xml:space="preserve"> </w:t>
      </w:r>
      <w:r w:rsidRPr="004B5D46">
        <w:rPr>
          <w:sz w:val="28"/>
          <w:szCs w:val="28"/>
          <w:lang w:val="nl-NL"/>
        </w:rPr>
        <w:t>tịch</w:t>
      </w:r>
      <w:r w:rsidRPr="009624B1">
        <w:rPr>
          <w:sz w:val="28"/>
          <w:szCs w:val="28"/>
          <w:lang w:val="hr-HR"/>
        </w:rPr>
        <w:t xml:space="preserve"> </w:t>
      </w:r>
      <w:r w:rsidRPr="004B5D46">
        <w:rPr>
          <w:sz w:val="28"/>
          <w:szCs w:val="28"/>
          <w:lang w:val="nl-NL"/>
        </w:rPr>
        <w:t>Ủy</w:t>
      </w:r>
      <w:r w:rsidRPr="009624B1">
        <w:rPr>
          <w:sz w:val="28"/>
          <w:szCs w:val="28"/>
          <w:lang w:val="hr-HR"/>
        </w:rPr>
        <w:t xml:space="preserve"> </w:t>
      </w:r>
      <w:r w:rsidRPr="004B5D46">
        <w:rPr>
          <w:sz w:val="28"/>
          <w:szCs w:val="28"/>
          <w:lang w:val="nl-NL"/>
        </w:rPr>
        <w:t>ban</w:t>
      </w:r>
      <w:r w:rsidRPr="009624B1">
        <w:rPr>
          <w:sz w:val="28"/>
          <w:szCs w:val="28"/>
          <w:lang w:val="hr-HR"/>
        </w:rPr>
        <w:t xml:space="preserve"> </w:t>
      </w:r>
      <w:r w:rsidRPr="004B5D46">
        <w:rPr>
          <w:sz w:val="28"/>
          <w:szCs w:val="28"/>
          <w:lang w:val="nl-NL"/>
        </w:rPr>
        <w:t>nh</w:t>
      </w:r>
      <w:r w:rsidRPr="009624B1">
        <w:rPr>
          <w:sz w:val="28"/>
          <w:szCs w:val="28"/>
          <w:lang w:val="hr-HR"/>
        </w:rPr>
        <w:t>â</w:t>
      </w:r>
      <w:r w:rsidRPr="004B5D46">
        <w:rPr>
          <w:sz w:val="28"/>
          <w:szCs w:val="28"/>
          <w:lang w:val="nl-NL"/>
        </w:rPr>
        <w:t>n</w:t>
      </w:r>
      <w:r w:rsidRPr="009624B1">
        <w:rPr>
          <w:sz w:val="28"/>
          <w:szCs w:val="28"/>
          <w:lang w:val="hr-HR"/>
        </w:rPr>
        <w:t xml:space="preserve"> </w:t>
      </w:r>
      <w:r w:rsidRPr="004B5D46">
        <w:rPr>
          <w:sz w:val="28"/>
          <w:szCs w:val="28"/>
          <w:lang w:val="nl-NL"/>
        </w:rPr>
        <w:t>d</w:t>
      </w:r>
      <w:r w:rsidRPr="009624B1">
        <w:rPr>
          <w:sz w:val="28"/>
          <w:szCs w:val="28"/>
          <w:lang w:val="hr-HR"/>
        </w:rPr>
        <w:t>â</w:t>
      </w:r>
      <w:r w:rsidRPr="004B5D46">
        <w:rPr>
          <w:sz w:val="28"/>
          <w:szCs w:val="28"/>
          <w:lang w:val="nl-NL"/>
        </w:rPr>
        <w:t>n</w:t>
      </w:r>
      <w:r w:rsidRPr="009624B1">
        <w:rPr>
          <w:sz w:val="28"/>
          <w:szCs w:val="28"/>
          <w:lang w:val="hr-HR"/>
        </w:rPr>
        <w:t xml:space="preserve"> </w:t>
      </w:r>
      <w:r w:rsidRPr="004B5D46">
        <w:rPr>
          <w:sz w:val="28"/>
          <w:szCs w:val="28"/>
          <w:lang w:val="nl-NL"/>
        </w:rPr>
        <w:t>cấp</w:t>
      </w:r>
      <w:r w:rsidRPr="009624B1">
        <w:rPr>
          <w:sz w:val="28"/>
          <w:szCs w:val="28"/>
          <w:lang w:val="hr-HR"/>
        </w:rPr>
        <w:t xml:space="preserve"> </w:t>
      </w:r>
      <w:r w:rsidRPr="004B5D46">
        <w:rPr>
          <w:sz w:val="28"/>
          <w:szCs w:val="28"/>
          <w:lang w:val="nl-NL"/>
        </w:rPr>
        <w:t>Tỉnh</w:t>
      </w:r>
      <w:r w:rsidRPr="009624B1">
        <w:rPr>
          <w:sz w:val="28"/>
          <w:szCs w:val="28"/>
          <w:lang w:val="hr-HR"/>
        </w:rPr>
        <w:t xml:space="preserve"> </w:t>
      </w:r>
      <w:r w:rsidRPr="004B5D46">
        <w:rPr>
          <w:sz w:val="28"/>
          <w:szCs w:val="28"/>
          <w:lang w:val="nl-NL"/>
        </w:rPr>
        <w:t>ban</w:t>
      </w:r>
      <w:r w:rsidRPr="009624B1">
        <w:rPr>
          <w:sz w:val="28"/>
          <w:szCs w:val="28"/>
          <w:lang w:val="hr-HR"/>
        </w:rPr>
        <w:t xml:space="preserve"> </w:t>
      </w:r>
      <w:r w:rsidRPr="004B5D46">
        <w:rPr>
          <w:sz w:val="28"/>
          <w:szCs w:val="28"/>
          <w:lang w:val="nl-NL"/>
        </w:rPr>
        <w:t>h</w:t>
      </w:r>
      <w:r w:rsidRPr="009624B1">
        <w:rPr>
          <w:sz w:val="28"/>
          <w:szCs w:val="28"/>
          <w:lang w:val="hr-HR"/>
        </w:rPr>
        <w:t>à</w:t>
      </w:r>
      <w:r w:rsidRPr="004B5D46">
        <w:rPr>
          <w:sz w:val="28"/>
          <w:szCs w:val="28"/>
          <w:lang w:val="nl-NL"/>
        </w:rPr>
        <w:t>nh</w:t>
      </w:r>
      <w:r w:rsidRPr="009624B1">
        <w:rPr>
          <w:sz w:val="28"/>
          <w:szCs w:val="28"/>
          <w:lang w:val="hr-HR"/>
        </w:rPr>
        <w:t xml:space="preserve"> </w:t>
      </w:r>
      <w:r w:rsidRPr="004B5D46">
        <w:rPr>
          <w:sz w:val="28"/>
          <w:szCs w:val="28"/>
          <w:lang w:val="nl-NL"/>
        </w:rPr>
        <w:t>Quyết</w:t>
      </w:r>
      <w:r w:rsidRPr="009624B1">
        <w:rPr>
          <w:sz w:val="28"/>
          <w:szCs w:val="28"/>
          <w:lang w:val="hr-HR"/>
        </w:rPr>
        <w:t xml:space="preserve"> đ</w:t>
      </w:r>
      <w:r w:rsidRPr="004B5D46">
        <w:rPr>
          <w:sz w:val="28"/>
          <w:szCs w:val="28"/>
          <w:lang w:val="nl-NL"/>
        </w:rPr>
        <w:t>ịnh</w:t>
      </w:r>
      <w:r w:rsidRPr="009624B1">
        <w:rPr>
          <w:sz w:val="28"/>
          <w:szCs w:val="28"/>
          <w:lang w:val="hr-HR"/>
        </w:rPr>
        <w:t xml:space="preserve"> </w:t>
      </w:r>
      <w:r w:rsidRPr="004B5D46">
        <w:rPr>
          <w:sz w:val="28"/>
          <w:szCs w:val="28"/>
          <w:lang w:val="nl-NL"/>
        </w:rPr>
        <w:t>th</w:t>
      </w:r>
      <w:r w:rsidRPr="009624B1">
        <w:rPr>
          <w:sz w:val="28"/>
          <w:szCs w:val="28"/>
          <w:lang w:val="hr-HR"/>
        </w:rPr>
        <w:t>à</w:t>
      </w:r>
      <w:r w:rsidRPr="004B5D46">
        <w:rPr>
          <w:sz w:val="28"/>
          <w:szCs w:val="28"/>
          <w:lang w:val="nl-NL"/>
        </w:rPr>
        <w:t>nh</w:t>
      </w:r>
      <w:r w:rsidRPr="009624B1">
        <w:rPr>
          <w:sz w:val="28"/>
          <w:szCs w:val="28"/>
          <w:lang w:val="hr-HR"/>
        </w:rPr>
        <w:t xml:space="preserve"> </w:t>
      </w:r>
      <w:r w:rsidRPr="004B5D46">
        <w:rPr>
          <w:sz w:val="28"/>
          <w:szCs w:val="28"/>
          <w:lang w:val="nl-NL"/>
        </w:rPr>
        <w:t>lập</w:t>
      </w:r>
      <w:r w:rsidRPr="009624B1">
        <w:rPr>
          <w:sz w:val="28"/>
          <w:szCs w:val="28"/>
          <w:lang w:val="hr-HR"/>
        </w:rPr>
        <w:t xml:space="preserve"> </w:t>
      </w:r>
      <w:r w:rsidRPr="004B5D46">
        <w:rPr>
          <w:sz w:val="28"/>
          <w:szCs w:val="28"/>
          <w:lang w:val="nl-NL"/>
        </w:rPr>
        <w:t>Hội</w:t>
      </w:r>
      <w:r w:rsidRPr="009624B1">
        <w:rPr>
          <w:sz w:val="28"/>
          <w:szCs w:val="28"/>
          <w:lang w:val="hr-HR"/>
        </w:rPr>
        <w:t xml:space="preserve"> đ</w:t>
      </w:r>
      <w:r w:rsidRPr="004B5D46">
        <w:rPr>
          <w:sz w:val="28"/>
          <w:szCs w:val="28"/>
          <w:lang w:val="nl-NL"/>
        </w:rPr>
        <w:t>ồng</w:t>
      </w:r>
      <w:r w:rsidRPr="009624B1">
        <w:rPr>
          <w:sz w:val="28"/>
          <w:szCs w:val="28"/>
          <w:lang w:val="hr-HR"/>
        </w:rPr>
        <w:t xml:space="preserve"> </w:t>
      </w:r>
      <w:r w:rsidRPr="004B5D46">
        <w:rPr>
          <w:sz w:val="28"/>
          <w:szCs w:val="28"/>
          <w:lang w:val="nl-NL"/>
        </w:rPr>
        <w:t>thẩm</w:t>
      </w:r>
      <w:r w:rsidRPr="009624B1">
        <w:rPr>
          <w:sz w:val="28"/>
          <w:szCs w:val="28"/>
          <w:lang w:val="hr-HR"/>
        </w:rPr>
        <w:t xml:space="preserve"> đ</w:t>
      </w:r>
      <w:r w:rsidRPr="004B5D46">
        <w:rPr>
          <w:sz w:val="28"/>
          <w:szCs w:val="28"/>
          <w:lang w:val="nl-NL"/>
        </w:rPr>
        <w:t>ịnh</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w:t>
      </w:r>
      <w:r w:rsidRPr="009624B1">
        <w:rPr>
          <w:sz w:val="28"/>
          <w:szCs w:val="28"/>
          <w:lang w:val="hr-HR"/>
        </w:rPr>
        <w:t>ư</w:t>
      </w:r>
      <w:r w:rsidRPr="004B5D46">
        <w:rPr>
          <w:sz w:val="28"/>
          <w:szCs w:val="28"/>
          <w:lang w:val="hr-HR"/>
        </w:rPr>
        <w:t>ớc</w:t>
      </w:r>
      <w:r w:rsidRPr="009624B1">
        <w:rPr>
          <w:sz w:val="28"/>
          <w:szCs w:val="28"/>
          <w:lang w:val="hr-HR"/>
        </w:rPr>
        <w:t xml:space="preserve"> 3: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04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quyết</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lập</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gửi</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LPG</w:t>
      </w:r>
      <w:r w:rsidRPr="009624B1">
        <w:rPr>
          <w:sz w:val="28"/>
          <w:szCs w:val="28"/>
          <w:lang w:val="hr-HR"/>
        </w:rPr>
        <w:t xml:space="preserve"> </w:t>
      </w:r>
      <w:r w:rsidRPr="004B5D46">
        <w:rPr>
          <w:sz w:val="28"/>
          <w:szCs w:val="28"/>
          <w:lang w:val="hr-HR"/>
        </w:rPr>
        <w:t>tới</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vi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đ</w:t>
      </w:r>
      <w:r w:rsidRPr="004B5D46">
        <w:rPr>
          <w:sz w:val="28"/>
          <w:szCs w:val="28"/>
          <w:lang w:val="hr-HR"/>
        </w:rPr>
        <w:t>ể</w:t>
      </w:r>
      <w:r w:rsidRPr="009624B1">
        <w:rPr>
          <w:sz w:val="28"/>
          <w:szCs w:val="28"/>
          <w:lang w:val="hr-HR"/>
        </w:rPr>
        <w:t xml:space="preserve"> </w:t>
      </w:r>
      <w:r w:rsidRPr="004B5D46">
        <w:rPr>
          <w:sz w:val="28"/>
          <w:szCs w:val="28"/>
          <w:lang w:val="hr-HR"/>
        </w:rPr>
        <w:t>lấy</w:t>
      </w:r>
      <w:r w:rsidRPr="009624B1">
        <w:rPr>
          <w:sz w:val="28"/>
          <w:szCs w:val="28"/>
          <w:lang w:val="hr-HR"/>
        </w:rPr>
        <w:t xml:space="preserve"> ý </w:t>
      </w:r>
      <w:r w:rsidRPr="004B5D46">
        <w:rPr>
          <w:sz w:val="28"/>
          <w:szCs w:val="28"/>
          <w:lang w:val="hr-HR"/>
        </w:rPr>
        <w:t>kiến</w:t>
      </w:r>
      <w:r w:rsidRPr="009624B1">
        <w:rPr>
          <w:sz w:val="28"/>
          <w:szCs w:val="28"/>
          <w:lang w:val="hr-HR"/>
        </w:rPr>
        <w:t xml:space="preserve"> đó</w:t>
      </w:r>
      <w:r w:rsidRPr="004B5D46">
        <w:rPr>
          <w:sz w:val="28"/>
          <w:szCs w:val="28"/>
          <w:lang w:val="hr-HR"/>
        </w:rPr>
        <w:t>ng</w:t>
      </w:r>
      <w:r w:rsidRPr="009624B1">
        <w:rPr>
          <w:sz w:val="28"/>
          <w:szCs w:val="28"/>
          <w:lang w:val="hr-HR"/>
        </w:rPr>
        <w:t xml:space="preserve"> </w:t>
      </w:r>
      <w:r w:rsidRPr="004B5D46">
        <w:rPr>
          <w:sz w:val="28"/>
          <w:szCs w:val="28"/>
          <w:lang w:val="hr-HR"/>
        </w:rPr>
        <w:t>g</w:t>
      </w:r>
      <w:r w:rsidRPr="009624B1">
        <w:rPr>
          <w:sz w:val="28"/>
          <w:szCs w:val="28"/>
          <w:lang w:val="hr-HR"/>
        </w:rPr>
        <w:t>ó</w:t>
      </w:r>
      <w:r w:rsidRPr="004B5D46">
        <w:rPr>
          <w:sz w:val="28"/>
          <w:szCs w:val="28"/>
          <w:lang w:val="hr-HR"/>
        </w:rPr>
        <w:t>p</w:t>
      </w:r>
      <w:r w:rsidRPr="009624B1">
        <w:rPr>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Bước 4: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07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nhận</w:t>
      </w:r>
      <w:r w:rsidRPr="009624B1">
        <w:rPr>
          <w:sz w:val="28"/>
          <w:szCs w:val="28"/>
          <w:lang w:val="hr-HR"/>
        </w:rPr>
        <w:t xml:space="preserve"> đư</w:t>
      </w:r>
      <w:r w:rsidRPr="004B5D46">
        <w:rPr>
          <w:sz w:val="28"/>
          <w:szCs w:val="28"/>
          <w:lang w:val="hr-HR"/>
        </w:rPr>
        <w:t>ợc</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LPG</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uỷ</w:t>
      </w:r>
      <w:r w:rsidRPr="009624B1">
        <w:rPr>
          <w:sz w:val="28"/>
          <w:szCs w:val="28"/>
          <w:lang w:val="hr-HR"/>
        </w:rPr>
        <w:t xml:space="preserve"> </w:t>
      </w:r>
      <w:r w:rsidRPr="004B5D46">
        <w:rPr>
          <w:sz w:val="28"/>
          <w:szCs w:val="28"/>
          <w:lang w:val="hr-HR"/>
        </w:rPr>
        <w:t>vi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phải</w:t>
      </w:r>
      <w:r w:rsidRPr="009624B1">
        <w:rPr>
          <w:sz w:val="28"/>
          <w:szCs w:val="28"/>
          <w:lang w:val="hr-HR"/>
        </w:rPr>
        <w:t xml:space="preserve"> </w:t>
      </w:r>
      <w:r w:rsidRPr="004B5D46">
        <w:rPr>
          <w:sz w:val="28"/>
          <w:szCs w:val="28"/>
          <w:lang w:val="hr-HR"/>
        </w:rPr>
        <w:t>gửi</w:t>
      </w:r>
      <w:r w:rsidRPr="009624B1">
        <w:rPr>
          <w:sz w:val="28"/>
          <w:szCs w:val="28"/>
          <w:lang w:val="hr-HR"/>
        </w:rPr>
        <w:t xml:space="preserve"> ý </w:t>
      </w:r>
      <w:r w:rsidRPr="004B5D46">
        <w:rPr>
          <w:sz w:val="28"/>
          <w:szCs w:val="28"/>
          <w:lang w:val="hr-HR"/>
        </w:rPr>
        <w:t>kiến</w:t>
      </w:r>
      <w:r w:rsidRPr="009624B1">
        <w:rPr>
          <w:sz w:val="28"/>
          <w:szCs w:val="28"/>
          <w:lang w:val="hr-HR"/>
        </w:rPr>
        <w:t xml:space="preserve"> </w:t>
      </w:r>
      <w:r w:rsidRPr="004B5D46">
        <w:rPr>
          <w:sz w:val="28"/>
          <w:szCs w:val="28"/>
          <w:lang w:val="hr-HR"/>
        </w:rPr>
        <w:t>nhận</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bằng</w:t>
      </w:r>
      <w:r w:rsidRPr="009624B1">
        <w:rPr>
          <w:sz w:val="28"/>
          <w:szCs w:val="28"/>
          <w:lang w:val="hr-HR"/>
        </w:rPr>
        <w:t xml:space="preserve">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tới</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đ</w:t>
      </w:r>
      <w:r w:rsidRPr="004B5D46">
        <w:rPr>
          <w:sz w:val="28"/>
          <w:szCs w:val="28"/>
          <w:lang w:val="hr-HR"/>
        </w:rPr>
        <w:t>ể</w:t>
      </w:r>
      <w:r w:rsidRPr="009624B1">
        <w:rPr>
          <w:sz w:val="28"/>
          <w:szCs w:val="28"/>
          <w:lang w:val="hr-HR"/>
        </w:rPr>
        <w:t xml:space="preserve"> </w:t>
      </w:r>
      <w:r w:rsidRPr="004B5D46">
        <w:rPr>
          <w:sz w:val="28"/>
          <w:szCs w:val="28"/>
          <w:lang w:val="hr-HR"/>
        </w:rPr>
        <w:t>tổng</w:t>
      </w:r>
      <w:r w:rsidRPr="009624B1">
        <w:rPr>
          <w:sz w:val="28"/>
          <w:szCs w:val="28"/>
          <w:lang w:val="hr-HR"/>
        </w:rPr>
        <w:t xml:space="preserve"> </w:t>
      </w:r>
      <w:r w:rsidRPr="004B5D46">
        <w:rPr>
          <w:sz w:val="28"/>
          <w:szCs w:val="28"/>
          <w:lang w:val="hr-HR"/>
        </w:rPr>
        <w:t>hợp</w:t>
      </w:r>
    </w:p>
    <w:p w:rsidR="00A41EF8" w:rsidRPr="00E07AC6" w:rsidRDefault="00A41EF8" w:rsidP="00B80664">
      <w:pPr>
        <w:tabs>
          <w:tab w:val="left" w:pos="540"/>
          <w:tab w:val="center" w:pos="4536"/>
        </w:tabs>
        <w:spacing w:before="120" w:after="0" w:line="240" w:lineRule="auto"/>
        <w:ind w:firstLine="567"/>
        <w:jc w:val="both"/>
        <w:rPr>
          <w:spacing w:val="-4"/>
          <w:sz w:val="28"/>
          <w:szCs w:val="28"/>
          <w:lang w:val="hr-HR"/>
        </w:rPr>
      </w:pPr>
      <w:r w:rsidRPr="00E07AC6">
        <w:rPr>
          <w:spacing w:val="-4"/>
          <w:sz w:val="28"/>
          <w:szCs w:val="28"/>
          <w:lang w:val="hr-HR"/>
        </w:rPr>
        <w:t xml:space="preserve">- </w:t>
      </w:r>
      <w:r w:rsidRPr="004B5D46">
        <w:rPr>
          <w:spacing w:val="-4"/>
          <w:sz w:val="28"/>
          <w:szCs w:val="28"/>
          <w:lang w:val="hr-HR"/>
        </w:rPr>
        <w:t>B</w:t>
      </w:r>
      <w:r w:rsidRPr="00E07AC6">
        <w:rPr>
          <w:spacing w:val="-4"/>
          <w:sz w:val="28"/>
          <w:szCs w:val="28"/>
          <w:lang w:val="hr-HR"/>
        </w:rPr>
        <w:t>ư</w:t>
      </w:r>
      <w:r w:rsidRPr="004B5D46">
        <w:rPr>
          <w:spacing w:val="-4"/>
          <w:sz w:val="28"/>
          <w:szCs w:val="28"/>
          <w:lang w:val="hr-HR"/>
        </w:rPr>
        <w:t>ớc</w:t>
      </w:r>
      <w:r w:rsidRPr="00E07AC6">
        <w:rPr>
          <w:spacing w:val="-4"/>
          <w:sz w:val="28"/>
          <w:szCs w:val="28"/>
          <w:lang w:val="hr-HR"/>
        </w:rPr>
        <w:t xml:space="preserve"> 5: </w:t>
      </w:r>
      <w:r w:rsidRPr="004B5D46">
        <w:rPr>
          <w:spacing w:val="-4"/>
          <w:sz w:val="28"/>
          <w:szCs w:val="28"/>
          <w:lang w:val="hr-HR"/>
        </w:rPr>
        <w:t>Trong</w:t>
      </w:r>
      <w:r w:rsidRPr="00E07AC6">
        <w:rPr>
          <w:spacing w:val="-4"/>
          <w:sz w:val="28"/>
          <w:szCs w:val="28"/>
          <w:lang w:val="hr-HR"/>
        </w:rPr>
        <w:t xml:space="preserve"> </w:t>
      </w:r>
      <w:r w:rsidRPr="004B5D46">
        <w:rPr>
          <w:spacing w:val="-4"/>
          <w:sz w:val="28"/>
          <w:szCs w:val="28"/>
          <w:lang w:val="hr-HR"/>
        </w:rPr>
        <w:t>v</w:t>
      </w:r>
      <w:r w:rsidRPr="00E07AC6">
        <w:rPr>
          <w:spacing w:val="-4"/>
          <w:sz w:val="28"/>
          <w:szCs w:val="28"/>
          <w:lang w:val="hr-HR"/>
        </w:rPr>
        <w:t>ò</w:t>
      </w:r>
      <w:r w:rsidRPr="004B5D46">
        <w:rPr>
          <w:spacing w:val="-4"/>
          <w:sz w:val="28"/>
          <w:szCs w:val="28"/>
          <w:lang w:val="hr-HR"/>
        </w:rPr>
        <w:t>ng</w:t>
      </w:r>
      <w:r w:rsidRPr="00E07AC6">
        <w:rPr>
          <w:spacing w:val="-4"/>
          <w:sz w:val="28"/>
          <w:szCs w:val="28"/>
          <w:lang w:val="hr-HR"/>
        </w:rPr>
        <w:t xml:space="preserve"> 07 </w:t>
      </w:r>
      <w:r w:rsidRPr="004B5D46">
        <w:rPr>
          <w:spacing w:val="-4"/>
          <w:sz w:val="28"/>
          <w:szCs w:val="28"/>
          <w:lang w:val="hr-HR"/>
        </w:rPr>
        <w:t>ng</w:t>
      </w:r>
      <w:r w:rsidRPr="00E07AC6">
        <w:rPr>
          <w:spacing w:val="-4"/>
          <w:sz w:val="28"/>
          <w:szCs w:val="28"/>
          <w:lang w:val="hr-HR"/>
        </w:rPr>
        <w:t>à</w:t>
      </w:r>
      <w:r w:rsidRPr="004B5D46">
        <w:rPr>
          <w:spacing w:val="-4"/>
          <w:sz w:val="28"/>
          <w:szCs w:val="28"/>
          <w:lang w:val="hr-HR"/>
        </w:rPr>
        <w:t>y</w:t>
      </w:r>
      <w:r w:rsidRPr="00E07AC6">
        <w:rPr>
          <w:spacing w:val="-4"/>
          <w:sz w:val="28"/>
          <w:szCs w:val="28"/>
          <w:lang w:val="hr-HR"/>
        </w:rPr>
        <w:t xml:space="preserve"> </w:t>
      </w:r>
      <w:r w:rsidRPr="004B5D46">
        <w:rPr>
          <w:spacing w:val="-4"/>
          <w:sz w:val="28"/>
          <w:szCs w:val="28"/>
          <w:lang w:val="hr-HR"/>
        </w:rPr>
        <w:t>l</w:t>
      </w:r>
      <w:r w:rsidRPr="00E07AC6">
        <w:rPr>
          <w:spacing w:val="-4"/>
          <w:sz w:val="28"/>
          <w:szCs w:val="28"/>
          <w:lang w:val="hr-HR"/>
        </w:rPr>
        <w:t>à</w:t>
      </w:r>
      <w:r w:rsidRPr="004B5D46">
        <w:rPr>
          <w:spacing w:val="-4"/>
          <w:sz w:val="28"/>
          <w:szCs w:val="28"/>
          <w:lang w:val="hr-HR"/>
        </w:rPr>
        <w:t>m</w:t>
      </w:r>
      <w:r w:rsidRPr="00E07AC6">
        <w:rPr>
          <w:spacing w:val="-4"/>
          <w:sz w:val="28"/>
          <w:szCs w:val="28"/>
          <w:lang w:val="hr-HR"/>
        </w:rPr>
        <w:t xml:space="preserve"> </w:t>
      </w:r>
      <w:r w:rsidRPr="004B5D46">
        <w:rPr>
          <w:spacing w:val="-4"/>
          <w:sz w:val="28"/>
          <w:szCs w:val="28"/>
          <w:lang w:val="hr-HR"/>
        </w:rPr>
        <w:t>việc</w:t>
      </w:r>
      <w:r w:rsidRPr="00E07AC6">
        <w:rPr>
          <w:spacing w:val="-4"/>
          <w:sz w:val="28"/>
          <w:szCs w:val="28"/>
          <w:lang w:val="hr-HR"/>
        </w:rPr>
        <w:t xml:space="preserve"> </w:t>
      </w:r>
      <w:r w:rsidRPr="004B5D46">
        <w:rPr>
          <w:spacing w:val="-4"/>
          <w:sz w:val="28"/>
          <w:szCs w:val="28"/>
          <w:lang w:val="hr-HR"/>
        </w:rPr>
        <w:t>sau</w:t>
      </w:r>
      <w:r w:rsidRPr="00E07AC6">
        <w:rPr>
          <w:spacing w:val="-4"/>
          <w:sz w:val="28"/>
          <w:szCs w:val="28"/>
          <w:lang w:val="hr-HR"/>
        </w:rPr>
        <w:t xml:space="preserve"> </w:t>
      </w:r>
      <w:r w:rsidRPr="004B5D46">
        <w:rPr>
          <w:spacing w:val="-4"/>
          <w:sz w:val="28"/>
          <w:szCs w:val="28"/>
          <w:lang w:val="hr-HR"/>
        </w:rPr>
        <w:t>khi</w:t>
      </w:r>
      <w:r w:rsidRPr="00E07AC6">
        <w:rPr>
          <w:spacing w:val="-4"/>
          <w:sz w:val="28"/>
          <w:szCs w:val="28"/>
          <w:lang w:val="hr-HR"/>
        </w:rPr>
        <w:t xml:space="preserve"> </w:t>
      </w:r>
      <w:r w:rsidRPr="004B5D46">
        <w:rPr>
          <w:spacing w:val="-4"/>
          <w:sz w:val="28"/>
          <w:szCs w:val="28"/>
          <w:lang w:val="hr-HR"/>
        </w:rPr>
        <w:t>nhận</w:t>
      </w:r>
      <w:r w:rsidRPr="00E07AC6">
        <w:rPr>
          <w:spacing w:val="-4"/>
          <w:sz w:val="28"/>
          <w:szCs w:val="28"/>
          <w:lang w:val="hr-HR"/>
        </w:rPr>
        <w:t xml:space="preserve"> đư</w:t>
      </w:r>
      <w:r w:rsidRPr="004B5D46">
        <w:rPr>
          <w:spacing w:val="-4"/>
          <w:sz w:val="28"/>
          <w:szCs w:val="28"/>
          <w:lang w:val="hr-HR"/>
        </w:rPr>
        <w:t>ợc</w:t>
      </w:r>
      <w:r w:rsidRPr="00E07AC6">
        <w:rPr>
          <w:spacing w:val="-4"/>
          <w:sz w:val="28"/>
          <w:szCs w:val="28"/>
          <w:lang w:val="hr-HR"/>
        </w:rPr>
        <w:t xml:space="preserve"> ý </w:t>
      </w:r>
      <w:r w:rsidRPr="004B5D46">
        <w:rPr>
          <w:spacing w:val="-4"/>
          <w:sz w:val="28"/>
          <w:szCs w:val="28"/>
          <w:lang w:val="hr-HR"/>
        </w:rPr>
        <w:t>kiến</w:t>
      </w:r>
      <w:r w:rsidRPr="00E07AC6">
        <w:rPr>
          <w:spacing w:val="-4"/>
          <w:sz w:val="28"/>
          <w:szCs w:val="28"/>
          <w:lang w:val="hr-HR"/>
        </w:rPr>
        <w:t xml:space="preserve"> </w:t>
      </w:r>
      <w:r w:rsidRPr="004B5D46">
        <w:rPr>
          <w:spacing w:val="-4"/>
          <w:sz w:val="28"/>
          <w:szCs w:val="28"/>
          <w:lang w:val="hr-HR"/>
        </w:rPr>
        <w:t>của</w:t>
      </w:r>
      <w:r w:rsidRPr="00E07AC6">
        <w:rPr>
          <w:spacing w:val="-4"/>
          <w:sz w:val="28"/>
          <w:szCs w:val="28"/>
          <w:lang w:val="hr-HR"/>
        </w:rPr>
        <w:t xml:space="preserve"> </w:t>
      </w:r>
      <w:r w:rsidRPr="004B5D46">
        <w:rPr>
          <w:spacing w:val="-4"/>
          <w:sz w:val="28"/>
          <w:szCs w:val="28"/>
          <w:lang w:val="hr-HR"/>
        </w:rPr>
        <w:t>c</w:t>
      </w:r>
      <w:r w:rsidRPr="00E07AC6">
        <w:rPr>
          <w:spacing w:val="-4"/>
          <w:sz w:val="28"/>
          <w:szCs w:val="28"/>
          <w:lang w:val="hr-HR"/>
        </w:rPr>
        <w:t>á</w:t>
      </w:r>
      <w:r w:rsidRPr="004B5D46">
        <w:rPr>
          <w:spacing w:val="-4"/>
          <w:sz w:val="28"/>
          <w:szCs w:val="28"/>
          <w:lang w:val="hr-HR"/>
        </w:rPr>
        <w:t>c</w:t>
      </w:r>
      <w:r w:rsidRPr="00E07AC6">
        <w:rPr>
          <w:spacing w:val="-4"/>
          <w:sz w:val="28"/>
          <w:szCs w:val="28"/>
          <w:lang w:val="hr-HR"/>
        </w:rPr>
        <w:t xml:space="preserve"> </w:t>
      </w:r>
      <w:r w:rsidRPr="004B5D46">
        <w:rPr>
          <w:spacing w:val="-4"/>
          <w:sz w:val="28"/>
          <w:szCs w:val="28"/>
          <w:lang w:val="hr-HR"/>
        </w:rPr>
        <w:t>th</w:t>
      </w:r>
      <w:r w:rsidRPr="00E07AC6">
        <w:rPr>
          <w:spacing w:val="-4"/>
          <w:sz w:val="28"/>
          <w:szCs w:val="28"/>
          <w:lang w:val="hr-HR"/>
        </w:rPr>
        <w:t>à</w:t>
      </w:r>
      <w:r w:rsidRPr="004B5D46">
        <w:rPr>
          <w:spacing w:val="-4"/>
          <w:sz w:val="28"/>
          <w:szCs w:val="28"/>
          <w:lang w:val="hr-HR"/>
        </w:rPr>
        <w:t>nh</w:t>
      </w:r>
      <w:r w:rsidRPr="00E07AC6">
        <w:rPr>
          <w:spacing w:val="-4"/>
          <w:sz w:val="28"/>
          <w:szCs w:val="28"/>
          <w:lang w:val="hr-HR"/>
        </w:rPr>
        <w:t xml:space="preserve"> </w:t>
      </w:r>
      <w:r w:rsidRPr="004B5D46">
        <w:rPr>
          <w:spacing w:val="-4"/>
          <w:sz w:val="28"/>
          <w:szCs w:val="28"/>
          <w:lang w:val="hr-HR"/>
        </w:rPr>
        <w:t>vi</w:t>
      </w:r>
      <w:r w:rsidRPr="00E07AC6">
        <w:rPr>
          <w:spacing w:val="-4"/>
          <w:sz w:val="28"/>
          <w:szCs w:val="28"/>
          <w:lang w:val="hr-HR"/>
        </w:rPr>
        <w:t>ê</w:t>
      </w:r>
      <w:r w:rsidRPr="004B5D46">
        <w:rPr>
          <w:spacing w:val="-4"/>
          <w:sz w:val="28"/>
          <w:szCs w:val="28"/>
          <w:lang w:val="hr-HR"/>
        </w:rPr>
        <w:t>n</w:t>
      </w:r>
      <w:r w:rsidRPr="00E07AC6">
        <w:rPr>
          <w:spacing w:val="-4"/>
          <w:sz w:val="28"/>
          <w:szCs w:val="28"/>
          <w:lang w:val="hr-HR"/>
        </w:rPr>
        <w:t xml:space="preserve"> </w:t>
      </w:r>
      <w:r w:rsidRPr="004B5D46">
        <w:rPr>
          <w:spacing w:val="-4"/>
          <w:sz w:val="28"/>
          <w:szCs w:val="28"/>
          <w:lang w:val="hr-HR"/>
        </w:rPr>
        <w:t>Hội</w:t>
      </w:r>
      <w:r w:rsidRPr="00E07AC6">
        <w:rPr>
          <w:spacing w:val="-4"/>
          <w:sz w:val="28"/>
          <w:szCs w:val="28"/>
          <w:lang w:val="hr-HR"/>
        </w:rPr>
        <w:t xml:space="preserve"> đ</w:t>
      </w:r>
      <w:r w:rsidRPr="004B5D46">
        <w:rPr>
          <w:spacing w:val="-4"/>
          <w:sz w:val="28"/>
          <w:szCs w:val="28"/>
          <w:lang w:val="hr-HR"/>
        </w:rPr>
        <w:t>ồng</w:t>
      </w:r>
      <w:r w:rsidRPr="00E07AC6">
        <w:rPr>
          <w:spacing w:val="-4"/>
          <w:sz w:val="28"/>
          <w:szCs w:val="28"/>
          <w:lang w:val="hr-HR"/>
        </w:rPr>
        <w:t xml:space="preserve"> </w:t>
      </w:r>
      <w:r w:rsidRPr="004B5D46">
        <w:rPr>
          <w:spacing w:val="-4"/>
          <w:sz w:val="28"/>
          <w:szCs w:val="28"/>
          <w:lang w:val="hr-HR"/>
        </w:rPr>
        <w:t>thẩm</w:t>
      </w:r>
      <w:r w:rsidRPr="00E07AC6">
        <w:rPr>
          <w:spacing w:val="-4"/>
          <w:sz w:val="28"/>
          <w:szCs w:val="28"/>
          <w:lang w:val="hr-HR"/>
        </w:rPr>
        <w:t xml:space="preserve"> đ</w:t>
      </w:r>
      <w:r w:rsidRPr="004B5D46">
        <w:rPr>
          <w:spacing w:val="-4"/>
          <w:sz w:val="28"/>
          <w:szCs w:val="28"/>
          <w:lang w:val="hr-HR"/>
        </w:rPr>
        <w:t>ịnh</w:t>
      </w:r>
      <w:r w:rsidRPr="00E07AC6">
        <w:rPr>
          <w:spacing w:val="-4"/>
          <w:sz w:val="28"/>
          <w:szCs w:val="28"/>
          <w:lang w:val="hr-HR"/>
        </w:rPr>
        <w:t xml:space="preserve">, </w:t>
      </w:r>
      <w:r w:rsidRPr="004B5D46">
        <w:rPr>
          <w:spacing w:val="-4"/>
          <w:sz w:val="28"/>
          <w:szCs w:val="28"/>
          <w:lang w:val="hr-HR"/>
        </w:rPr>
        <w:t>Sở</w:t>
      </w:r>
      <w:r w:rsidRPr="00E07AC6">
        <w:rPr>
          <w:spacing w:val="-4"/>
          <w:sz w:val="28"/>
          <w:szCs w:val="28"/>
          <w:lang w:val="hr-HR"/>
        </w:rPr>
        <w:t xml:space="preserve"> </w:t>
      </w:r>
      <w:r w:rsidRPr="004B5D46">
        <w:rPr>
          <w:spacing w:val="-4"/>
          <w:sz w:val="28"/>
          <w:szCs w:val="28"/>
          <w:lang w:val="hr-HR"/>
        </w:rPr>
        <w:t>C</w:t>
      </w:r>
      <w:r w:rsidRPr="00E07AC6">
        <w:rPr>
          <w:spacing w:val="-4"/>
          <w:sz w:val="28"/>
          <w:szCs w:val="28"/>
          <w:lang w:val="hr-HR"/>
        </w:rPr>
        <w:t>ô</w:t>
      </w:r>
      <w:r w:rsidRPr="004B5D46">
        <w:rPr>
          <w:spacing w:val="-4"/>
          <w:sz w:val="28"/>
          <w:szCs w:val="28"/>
          <w:lang w:val="hr-HR"/>
        </w:rPr>
        <w:t>ng</w:t>
      </w:r>
      <w:r w:rsidRPr="00E07AC6">
        <w:rPr>
          <w:spacing w:val="-4"/>
          <w:sz w:val="28"/>
          <w:szCs w:val="28"/>
          <w:lang w:val="hr-HR"/>
        </w:rPr>
        <w:t xml:space="preserve"> </w:t>
      </w:r>
      <w:r w:rsidRPr="004B5D46">
        <w:rPr>
          <w:spacing w:val="-4"/>
          <w:sz w:val="28"/>
          <w:szCs w:val="28"/>
          <w:lang w:val="hr-HR"/>
        </w:rPr>
        <w:t>Th</w:t>
      </w:r>
      <w:r w:rsidRPr="00E07AC6">
        <w:rPr>
          <w:spacing w:val="-4"/>
          <w:sz w:val="28"/>
          <w:szCs w:val="28"/>
          <w:lang w:val="hr-HR"/>
        </w:rPr>
        <w:t>ươ</w:t>
      </w:r>
      <w:r w:rsidRPr="004B5D46">
        <w:rPr>
          <w:spacing w:val="-4"/>
          <w:sz w:val="28"/>
          <w:szCs w:val="28"/>
          <w:lang w:val="hr-HR"/>
        </w:rPr>
        <w:t>ng</w:t>
      </w:r>
      <w:r w:rsidRPr="00E07AC6">
        <w:rPr>
          <w:spacing w:val="-4"/>
          <w:sz w:val="28"/>
          <w:szCs w:val="28"/>
          <w:lang w:val="hr-HR"/>
        </w:rPr>
        <w:t xml:space="preserve"> </w:t>
      </w:r>
      <w:r w:rsidRPr="004B5D46">
        <w:rPr>
          <w:spacing w:val="-4"/>
          <w:sz w:val="28"/>
          <w:szCs w:val="28"/>
          <w:lang w:val="hr-HR"/>
        </w:rPr>
        <w:t>tổng</w:t>
      </w:r>
      <w:r w:rsidRPr="00E07AC6">
        <w:rPr>
          <w:spacing w:val="-4"/>
          <w:sz w:val="28"/>
          <w:szCs w:val="28"/>
          <w:lang w:val="hr-HR"/>
        </w:rPr>
        <w:t xml:space="preserve"> </w:t>
      </w:r>
      <w:r w:rsidRPr="004B5D46">
        <w:rPr>
          <w:spacing w:val="-4"/>
          <w:sz w:val="28"/>
          <w:szCs w:val="28"/>
          <w:lang w:val="hr-HR"/>
        </w:rPr>
        <w:t>hợp</w:t>
      </w:r>
      <w:r w:rsidRPr="00E07AC6">
        <w:rPr>
          <w:spacing w:val="-4"/>
          <w:sz w:val="28"/>
          <w:szCs w:val="28"/>
          <w:lang w:val="hr-HR"/>
        </w:rPr>
        <w:t xml:space="preserve"> ý </w:t>
      </w:r>
      <w:r w:rsidRPr="004B5D46">
        <w:rPr>
          <w:spacing w:val="-4"/>
          <w:sz w:val="28"/>
          <w:szCs w:val="28"/>
          <w:lang w:val="hr-HR"/>
        </w:rPr>
        <w:t>kiến</w:t>
      </w:r>
      <w:r w:rsidRPr="00E07AC6">
        <w:rPr>
          <w:spacing w:val="-4"/>
          <w:sz w:val="28"/>
          <w:szCs w:val="28"/>
          <w:lang w:val="hr-HR"/>
        </w:rPr>
        <w:t xml:space="preserve"> </w:t>
      </w:r>
      <w:r w:rsidRPr="004B5D46">
        <w:rPr>
          <w:spacing w:val="-4"/>
          <w:sz w:val="28"/>
          <w:szCs w:val="28"/>
          <w:lang w:val="hr-HR"/>
        </w:rPr>
        <w:t>v</w:t>
      </w:r>
      <w:r w:rsidRPr="00E07AC6">
        <w:rPr>
          <w:spacing w:val="-4"/>
          <w:sz w:val="28"/>
          <w:szCs w:val="28"/>
          <w:lang w:val="hr-HR"/>
        </w:rPr>
        <w:t xml:space="preserve">à </w:t>
      </w:r>
      <w:r w:rsidRPr="004B5D46">
        <w:rPr>
          <w:spacing w:val="-4"/>
          <w:sz w:val="28"/>
          <w:szCs w:val="28"/>
          <w:lang w:val="hr-HR"/>
        </w:rPr>
        <w:t>tr</w:t>
      </w:r>
      <w:r w:rsidRPr="00E07AC6">
        <w:rPr>
          <w:spacing w:val="-4"/>
          <w:sz w:val="28"/>
          <w:szCs w:val="28"/>
          <w:lang w:val="hr-HR"/>
        </w:rPr>
        <w:t>ì</w:t>
      </w:r>
      <w:r w:rsidRPr="004B5D46">
        <w:rPr>
          <w:spacing w:val="-4"/>
          <w:sz w:val="28"/>
          <w:szCs w:val="28"/>
          <w:lang w:val="hr-HR"/>
        </w:rPr>
        <w:t>nh</w:t>
      </w:r>
      <w:r w:rsidRPr="00E07AC6">
        <w:rPr>
          <w:spacing w:val="-4"/>
          <w:sz w:val="28"/>
          <w:szCs w:val="28"/>
          <w:lang w:val="hr-HR"/>
        </w:rPr>
        <w:t xml:space="preserve"> </w:t>
      </w:r>
      <w:r w:rsidRPr="004B5D46">
        <w:rPr>
          <w:spacing w:val="-4"/>
          <w:sz w:val="28"/>
          <w:szCs w:val="28"/>
          <w:lang w:val="hr-HR"/>
        </w:rPr>
        <w:t>Chủ</w:t>
      </w:r>
      <w:r w:rsidRPr="00E07AC6">
        <w:rPr>
          <w:spacing w:val="-4"/>
          <w:sz w:val="28"/>
          <w:szCs w:val="28"/>
          <w:lang w:val="hr-HR"/>
        </w:rPr>
        <w:t xml:space="preserve"> </w:t>
      </w:r>
      <w:r w:rsidRPr="004B5D46">
        <w:rPr>
          <w:spacing w:val="-4"/>
          <w:sz w:val="28"/>
          <w:szCs w:val="28"/>
          <w:lang w:val="hr-HR"/>
        </w:rPr>
        <w:t>tịch</w:t>
      </w:r>
      <w:r w:rsidRPr="00E07AC6">
        <w:rPr>
          <w:spacing w:val="-4"/>
          <w:sz w:val="28"/>
          <w:szCs w:val="28"/>
          <w:lang w:val="hr-HR"/>
        </w:rPr>
        <w:t xml:space="preserve"> </w:t>
      </w:r>
      <w:r w:rsidRPr="004B5D46">
        <w:rPr>
          <w:spacing w:val="-4"/>
          <w:sz w:val="28"/>
          <w:szCs w:val="28"/>
          <w:lang w:val="hr-HR"/>
        </w:rPr>
        <w:t>Hội</w:t>
      </w:r>
      <w:r w:rsidRPr="00E07AC6">
        <w:rPr>
          <w:spacing w:val="-4"/>
          <w:sz w:val="28"/>
          <w:szCs w:val="28"/>
          <w:lang w:val="hr-HR"/>
        </w:rPr>
        <w:t xml:space="preserve"> đ</w:t>
      </w:r>
      <w:r w:rsidRPr="004B5D46">
        <w:rPr>
          <w:spacing w:val="-4"/>
          <w:sz w:val="28"/>
          <w:szCs w:val="28"/>
          <w:lang w:val="hr-HR"/>
        </w:rPr>
        <w:t>ồng</w:t>
      </w:r>
      <w:r w:rsidRPr="00E07AC6">
        <w:rPr>
          <w:spacing w:val="-4"/>
          <w:sz w:val="28"/>
          <w:szCs w:val="28"/>
          <w:lang w:val="hr-HR"/>
        </w:rPr>
        <w:t xml:space="preserve"> </w:t>
      </w:r>
      <w:r w:rsidRPr="004B5D46">
        <w:rPr>
          <w:spacing w:val="-4"/>
          <w:sz w:val="28"/>
          <w:szCs w:val="28"/>
          <w:lang w:val="hr-HR"/>
        </w:rPr>
        <w:t>thẩm</w:t>
      </w:r>
      <w:r w:rsidRPr="00E07AC6">
        <w:rPr>
          <w:spacing w:val="-4"/>
          <w:sz w:val="28"/>
          <w:szCs w:val="28"/>
          <w:lang w:val="hr-HR"/>
        </w:rPr>
        <w:t xml:space="preserve"> đ</w:t>
      </w:r>
      <w:r w:rsidRPr="004B5D46">
        <w:rPr>
          <w:spacing w:val="-4"/>
          <w:sz w:val="28"/>
          <w:szCs w:val="28"/>
          <w:lang w:val="hr-HR"/>
        </w:rPr>
        <w:t>ịnh</w:t>
      </w:r>
      <w:r w:rsidRPr="00E07AC6">
        <w:rPr>
          <w:spacing w:val="-4"/>
          <w:sz w:val="28"/>
          <w:szCs w:val="28"/>
          <w:lang w:val="hr-HR"/>
        </w:rPr>
        <w:t xml:space="preserve"> </w:t>
      </w:r>
      <w:r w:rsidRPr="004B5D46">
        <w:rPr>
          <w:spacing w:val="-4"/>
          <w:sz w:val="28"/>
          <w:szCs w:val="28"/>
          <w:lang w:val="hr-HR"/>
        </w:rPr>
        <w:t>về</w:t>
      </w:r>
      <w:r w:rsidRPr="00E07AC6">
        <w:rPr>
          <w:spacing w:val="-4"/>
          <w:sz w:val="28"/>
          <w:szCs w:val="28"/>
          <w:lang w:val="hr-HR"/>
        </w:rPr>
        <w:t xml:space="preserve"> </w:t>
      </w:r>
      <w:r w:rsidRPr="004B5D46">
        <w:rPr>
          <w:spacing w:val="-4"/>
          <w:sz w:val="28"/>
          <w:szCs w:val="28"/>
          <w:lang w:val="hr-HR"/>
        </w:rPr>
        <w:t>việc</w:t>
      </w:r>
      <w:r w:rsidRPr="00E07AC6">
        <w:rPr>
          <w:spacing w:val="-4"/>
          <w:sz w:val="28"/>
          <w:szCs w:val="28"/>
          <w:lang w:val="hr-HR"/>
        </w:rPr>
        <w:t xml:space="preserve"> </w:t>
      </w:r>
      <w:r w:rsidRPr="004B5D46">
        <w:rPr>
          <w:spacing w:val="-4"/>
          <w:sz w:val="28"/>
          <w:szCs w:val="28"/>
          <w:lang w:val="hr-HR"/>
        </w:rPr>
        <w:t>tổ</w:t>
      </w:r>
      <w:r w:rsidRPr="00E07AC6">
        <w:rPr>
          <w:spacing w:val="-4"/>
          <w:sz w:val="28"/>
          <w:szCs w:val="28"/>
          <w:lang w:val="hr-HR"/>
        </w:rPr>
        <w:t xml:space="preserve"> </w:t>
      </w:r>
      <w:r w:rsidRPr="004B5D46">
        <w:rPr>
          <w:spacing w:val="-4"/>
          <w:sz w:val="28"/>
          <w:szCs w:val="28"/>
          <w:lang w:val="hr-HR"/>
        </w:rPr>
        <w:t>chức</w:t>
      </w:r>
      <w:r w:rsidRPr="00E07AC6">
        <w:rPr>
          <w:spacing w:val="-4"/>
          <w:sz w:val="28"/>
          <w:szCs w:val="28"/>
          <w:lang w:val="hr-HR"/>
        </w:rPr>
        <w:t xml:space="preserve"> </w:t>
      </w:r>
      <w:r w:rsidRPr="004B5D46">
        <w:rPr>
          <w:spacing w:val="-4"/>
          <w:sz w:val="28"/>
          <w:szCs w:val="28"/>
          <w:lang w:val="hr-HR"/>
        </w:rPr>
        <w:t>họp</w:t>
      </w:r>
      <w:r w:rsidRPr="00E07AC6">
        <w:rPr>
          <w:spacing w:val="-4"/>
          <w:sz w:val="28"/>
          <w:szCs w:val="28"/>
          <w:lang w:val="hr-HR"/>
        </w:rPr>
        <w:t xml:space="preserve"> </w:t>
      </w:r>
      <w:r w:rsidRPr="004B5D46">
        <w:rPr>
          <w:spacing w:val="-4"/>
          <w:sz w:val="28"/>
          <w:szCs w:val="28"/>
          <w:lang w:val="hr-HR"/>
        </w:rPr>
        <w:t>thẩm</w:t>
      </w:r>
      <w:r w:rsidRPr="00E07AC6">
        <w:rPr>
          <w:spacing w:val="-4"/>
          <w:sz w:val="28"/>
          <w:szCs w:val="28"/>
          <w:lang w:val="hr-HR"/>
        </w:rPr>
        <w:t xml:space="preserve"> đ</w:t>
      </w:r>
      <w:r w:rsidRPr="004B5D46">
        <w:rPr>
          <w:spacing w:val="-4"/>
          <w:sz w:val="28"/>
          <w:szCs w:val="28"/>
          <w:lang w:val="hr-HR"/>
        </w:rPr>
        <w:t>ịnh</w:t>
      </w:r>
      <w:r w:rsidRPr="00E07AC6">
        <w:rPr>
          <w:spacing w:val="-4"/>
          <w:sz w:val="28"/>
          <w:szCs w:val="28"/>
          <w:lang w:val="hr-HR"/>
        </w:rPr>
        <w:t xml:space="preserve"> </w:t>
      </w:r>
      <w:r w:rsidRPr="004B5D46">
        <w:rPr>
          <w:spacing w:val="-4"/>
          <w:sz w:val="28"/>
          <w:szCs w:val="28"/>
          <w:lang w:val="hr-HR"/>
        </w:rPr>
        <w:t>xem</w:t>
      </w:r>
      <w:r w:rsidRPr="00E07AC6">
        <w:rPr>
          <w:spacing w:val="-4"/>
          <w:sz w:val="28"/>
          <w:szCs w:val="28"/>
          <w:lang w:val="hr-HR"/>
        </w:rPr>
        <w:t xml:space="preserve"> </w:t>
      </w:r>
      <w:r w:rsidRPr="004B5D46">
        <w:rPr>
          <w:spacing w:val="-4"/>
          <w:sz w:val="28"/>
          <w:szCs w:val="28"/>
          <w:lang w:val="hr-HR"/>
        </w:rPr>
        <w:t>x</w:t>
      </w:r>
      <w:r w:rsidRPr="00E07AC6">
        <w:rPr>
          <w:spacing w:val="-4"/>
          <w:sz w:val="28"/>
          <w:szCs w:val="28"/>
          <w:lang w:val="hr-HR"/>
        </w:rPr>
        <w:t>é</w:t>
      </w:r>
      <w:r w:rsidRPr="004B5D46">
        <w:rPr>
          <w:spacing w:val="-4"/>
          <w:sz w:val="28"/>
          <w:szCs w:val="28"/>
          <w:lang w:val="hr-HR"/>
        </w:rPr>
        <w:t>t</w:t>
      </w:r>
      <w:r w:rsidRPr="00E07AC6">
        <w:rPr>
          <w:spacing w:val="-4"/>
          <w:sz w:val="28"/>
          <w:szCs w:val="28"/>
          <w:lang w:val="hr-HR"/>
        </w:rPr>
        <w:t xml:space="preserve"> </w:t>
      </w:r>
      <w:r w:rsidRPr="004B5D46">
        <w:rPr>
          <w:spacing w:val="-4"/>
          <w:sz w:val="28"/>
          <w:szCs w:val="28"/>
          <w:lang w:val="hr-HR"/>
        </w:rPr>
        <w:t>bổ</w:t>
      </w:r>
      <w:r w:rsidRPr="00E07AC6">
        <w:rPr>
          <w:spacing w:val="-4"/>
          <w:sz w:val="28"/>
          <w:szCs w:val="28"/>
          <w:lang w:val="hr-HR"/>
        </w:rPr>
        <w:t xml:space="preserve"> </w:t>
      </w:r>
      <w:r w:rsidRPr="004B5D46">
        <w:rPr>
          <w:spacing w:val="-4"/>
          <w:sz w:val="28"/>
          <w:szCs w:val="28"/>
          <w:lang w:val="hr-HR"/>
        </w:rPr>
        <w:t>sung</w:t>
      </w:r>
      <w:r w:rsidRPr="00E07AC6">
        <w:rPr>
          <w:spacing w:val="-4"/>
          <w:sz w:val="28"/>
          <w:szCs w:val="28"/>
          <w:lang w:val="hr-HR"/>
        </w:rPr>
        <w:t>, đ</w:t>
      </w:r>
      <w:r w:rsidRPr="004B5D46">
        <w:rPr>
          <w:spacing w:val="-4"/>
          <w:sz w:val="28"/>
          <w:szCs w:val="28"/>
          <w:lang w:val="hr-HR"/>
        </w:rPr>
        <w:t>iều</w:t>
      </w:r>
      <w:r w:rsidRPr="00E07AC6">
        <w:rPr>
          <w:spacing w:val="-4"/>
          <w:sz w:val="28"/>
          <w:szCs w:val="28"/>
          <w:lang w:val="hr-HR"/>
        </w:rPr>
        <w:t xml:space="preserve"> </w:t>
      </w:r>
      <w:r w:rsidRPr="004B5D46">
        <w:rPr>
          <w:spacing w:val="-4"/>
          <w:sz w:val="28"/>
          <w:szCs w:val="28"/>
          <w:lang w:val="hr-HR"/>
        </w:rPr>
        <w:t>chỉnh</w:t>
      </w:r>
      <w:r w:rsidRPr="00E07AC6">
        <w:rPr>
          <w:spacing w:val="-4"/>
          <w:sz w:val="28"/>
          <w:szCs w:val="28"/>
          <w:lang w:val="hr-HR"/>
        </w:rPr>
        <w:t xml:space="preserve"> </w:t>
      </w:r>
      <w:r w:rsidRPr="004B5D46">
        <w:rPr>
          <w:spacing w:val="-4"/>
          <w:sz w:val="28"/>
          <w:szCs w:val="28"/>
          <w:lang w:val="hr-HR"/>
        </w:rPr>
        <w:t>quy</w:t>
      </w:r>
      <w:r w:rsidRPr="00E07AC6">
        <w:rPr>
          <w:spacing w:val="-4"/>
          <w:sz w:val="28"/>
          <w:szCs w:val="28"/>
          <w:lang w:val="hr-HR"/>
        </w:rPr>
        <w:t xml:space="preserve"> </w:t>
      </w:r>
      <w:r w:rsidRPr="004B5D46">
        <w:rPr>
          <w:spacing w:val="-4"/>
          <w:sz w:val="28"/>
          <w:szCs w:val="28"/>
          <w:lang w:val="hr-HR"/>
        </w:rPr>
        <w:t>hoạch</w:t>
      </w:r>
      <w:r w:rsidRPr="00E07AC6">
        <w:rPr>
          <w:spacing w:val="-4"/>
          <w:sz w:val="28"/>
          <w:szCs w:val="28"/>
          <w:lang w:val="hr-HR"/>
        </w:rPr>
        <w:t xml:space="preserve"> đ</w:t>
      </w:r>
      <w:r w:rsidRPr="004B5D46">
        <w:rPr>
          <w:spacing w:val="-4"/>
          <w:sz w:val="28"/>
          <w:szCs w:val="28"/>
          <w:lang w:val="hr-HR"/>
        </w:rPr>
        <w:t>ối</w:t>
      </w:r>
      <w:r w:rsidRPr="00E07AC6">
        <w:rPr>
          <w:spacing w:val="-4"/>
          <w:sz w:val="28"/>
          <w:szCs w:val="28"/>
          <w:lang w:val="hr-HR"/>
        </w:rPr>
        <w:t xml:space="preserve"> </w:t>
      </w:r>
      <w:r w:rsidRPr="004B5D46">
        <w:rPr>
          <w:spacing w:val="-4"/>
          <w:sz w:val="28"/>
          <w:szCs w:val="28"/>
          <w:lang w:val="hr-HR"/>
        </w:rPr>
        <w:t>với</w:t>
      </w:r>
      <w:r w:rsidRPr="00E07AC6">
        <w:rPr>
          <w:spacing w:val="-4"/>
          <w:sz w:val="28"/>
          <w:szCs w:val="28"/>
          <w:lang w:val="hr-HR"/>
        </w:rPr>
        <w:t xml:space="preserve"> </w:t>
      </w:r>
      <w:r w:rsidRPr="004B5D46">
        <w:rPr>
          <w:spacing w:val="-4"/>
          <w:sz w:val="28"/>
          <w:szCs w:val="28"/>
          <w:lang w:val="hr-HR"/>
        </w:rPr>
        <w:t>dự</w:t>
      </w:r>
      <w:r w:rsidRPr="00E07AC6">
        <w:rPr>
          <w:spacing w:val="-4"/>
          <w:sz w:val="28"/>
          <w:szCs w:val="28"/>
          <w:lang w:val="hr-HR"/>
        </w:rPr>
        <w:t xml:space="preserve"> á</w:t>
      </w:r>
      <w:r w:rsidRPr="004B5D46">
        <w:rPr>
          <w:spacing w:val="-4"/>
          <w:sz w:val="28"/>
          <w:szCs w:val="28"/>
          <w:lang w:val="hr-HR"/>
        </w:rPr>
        <w:t>n</w:t>
      </w:r>
      <w:r w:rsidRPr="00E07AC6">
        <w:rPr>
          <w:spacing w:val="-4"/>
          <w:sz w:val="28"/>
          <w:szCs w:val="28"/>
          <w:lang w:val="hr-HR"/>
        </w:rPr>
        <w:t xml:space="preserve"> đ</w:t>
      </w:r>
      <w:r w:rsidRPr="004B5D46">
        <w:rPr>
          <w:spacing w:val="-4"/>
          <w:sz w:val="28"/>
          <w:szCs w:val="28"/>
          <w:lang w:val="hr-HR"/>
        </w:rPr>
        <w:t>ầu</w:t>
      </w:r>
      <w:r w:rsidRPr="00E07AC6">
        <w:rPr>
          <w:spacing w:val="-4"/>
          <w:sz w:val="28"/>
          <w:szCs w:val="28"/>
          <w:lang w:val="hr-HR"/>
        </w:rPr>
        <w:t xml:space="preserve"> </w:t>
      </w:r>
      <w:r w:rsidRPr="004B5D46">
        <w:rPr>
          <w:spacing w:val="-4"/>
          <w:sz w:val="28"/>
          <w:szCs w:val="28"/>
          <w:lang w:val="hr-HR"/>
        </w:rPr>
        <w:t>t</w:t>
      </w:r>
      <w:r w:rsidRPr="00E07AC6">
        <w:rPr>
          <w:spacing w:val="-4"/>
          <w:sz w:val="28"/>
          <w:szCs w:val="28"/>
          <w:lang w:val="hr-HR"/>
        </w:rPr>
        <w:t xml:space="preserve">ư </w:t>
      </w:r>
      <w:r w:rsidRPr="004B5D46">
        <w:rPr>
          <w:spacing w:val="-4"/>
          <w:sz w:val="28"/>
          <w:szCs w:val="28"/>
          <w:lang w:val="hr-HR"/>
        </w:rPr>
        <w:t>x</w:t>
      </w:r>
      <w:r w:rsidRPr="00E07AC6">
        <w:rPr>
          <w:spacing w:val="-4"/>
          <w:sz w:val="28"/>
          <w:szCs w:val="28"/>
          <w:lang w:val="hr-HR"/>
        </w:rPr>
        <w:t>â</w:t>
      </w:r>
      <w:r w:rsidRPr="004B5D46">
        <w:rPr>
          <w:spacing w:val="-4"/>
          <w:sz w:val="28"/>
          <w:szCs w:val="28"/>
          <w:lang w:val="hr-HR"/>
        </w:rPr>
        <w:t>y</w:t>
      </w:r>
      <w:r w:rsidRPr="00E07AC6">
        <w:rPr>
          <w:spacing w:val="-4"/>
          <w:sz w:val="28"/>
          <w:szCs w:val="28"/>
          <w:lang w:val="hr-HR"/>
        </w:rPr>
        <w:t xml:space="preserve"> </w:t>
      </w:r>
      <w:r w:rsidRPr="004B5D46">
        <w:rPr>
          <w:spacing w:val="-4"/>
          <w:sz w:val="28"/>
          <w:szCs w:val="28"/>
          <w:lang w:val="hr-HR"/>
        </w:rPr>
        <w:t>dựng</w:t>
      </w:r>
      <w:r w:rsidRPr="00E07AC6">
        <w:rPr>
          <w:spacing w:val="-4"/>
          <w:sz w:val="28"/>
          <w:szCs w:val="28"/>
          <w:lang w:val="hr-HR"/>
        </w:rPr>
        <w:t xml:space="preserve"> </w:t>
      </w:r>
      <w:r w:rsidRPr="004B5D46">
        <w:rPr>
          <w:spacing w:val="-4"/>
          <w:sz w:val="28"/>
          <w:szCs w:val="28"/>
          <w:lang w:val="hr-HR"/>
        </w:rPr>
        <w:t>c</w:t>
      </w:r>
      <w:r w:rsidRPr="00E07AC6">
        <w:rPr>
          <w:spacing w:val="-4"/>
          <w:sz w:val="28"/>
          <w:szCs w:val="28"/>
          <w:lang w:val="hr-HR"/>
        </w:rPr>
        <w:t>ô</w:t>
      </w:r>
      <w:r w:rsidRPr="004B5D46">
        <w:rPr>
          <w:spacing w:val="-4"/>
          <w:sz w:val="28"/>
          <w:szCs w:val="28"/>
          <w:lang w:val="hr-HR"/>
        </w:rPr>
        <w:t>ng</w:t>
      </w:r>
      <w:r w:rsidRPr="00E07AC6">
        <w:rPr>
          <w:spacing w:val="-4"/>
          <w:sz w:val="28"/>
          <w:szCs w:val="28"/>
          <w:lang w:val="hr-HR"/>
        </w:rPr>
        <w:t xml:space="preserve"> </w:t>
      </w:r>
      <w:r w:rsidRPr="004B5D46">
        <w:rPr>
          <w:spacing w:val="-4"/>
          <w:sz w:val="28"/>
          <w:szCs w:val="28"/>
          <w:lang w:val="hr-HR"/>
        </w:rPr>
        <w:t>tr</w:t>
      </w:r>
      <w:r w:rsidRPr="00E07AC6">
        <w:rPr>
          <w:spacing w:val="-4"/>
          <w:sz w:val="28"/>
          <w:szCs w:val="28"/>
          <w:lang w:val="hr-HR"/>
        </w:rPr>
        <w:t>ì</w:t>
      </w:r>
      <w:r w:rsidRPr="004B5D46">
        <w:rPr>
          <w:spacing w:val="-4"/>
          <w:sz w:val="28"/>
          <w:szCs w:val="28"/>
          <w:lang w:val="hr-HR"/>
        </w:rPr>
        <w:t>nh</w:t>
      </w:r>
      <w:r w:rsidRPr="00E07AC6">
        <w:rPr>
          <w:spacing w:val="-4"/>
          <w:sz w:val="28"/>
          <w:szCs w:val="28"/>
          <w:lang w:val="hr-HR"/>
        </w:rPr>
        <w:t xml:space="preserve"> </w:t>
      </w:r>
      <w:r w:rsidRPr="004B5D46">
        <w:rPr>
          <w:spacing w:val="-4"/>
          <w:sz w:val="28"/>
          <w:szCs w:val="28"/>
          <w:lang w:val="hr-HR"/>
        </w:rPr>
        <w:t>kho</w:t>
      </w:r>
      <w:r w:rsidRPr="00E07AC6">
        <w:rPr>
          <w:spacing w:val="-4"/>
          <w:sz w:val="28"/>
          <w:szCs w:val="28"/>
          <w:lang w:val="hr-HR"/>
        </w:rPr>
        <w:t xml:space="preserve"> </w:t>
      </w:r>
      <w:r w:rsidRPr="004B5D46">
        <w:rPr>
          <w:spacing w:val="-4"/>
          <w:sz w:val="28"/>
          <w:szCs w:val="28"/>
          <w:lang w:val="hr-HR"/>
        </w:rPr>
        <w:t>LPG</w:t>
      </w:r>
      <w:r w:rsidRPr="00E07AC6">
        <w:rPr>
          <w:spacing w:val="-4"/>
          <w:sz w:val="28"/>
          <w:szCs w:val="28"/>
          <w:lang w:val="hr-HR"/>
        </w:rPr>
        <w:t xml:space="preserve">. </w:t>
      </w:r>
      <w:r w:rsidRPr="004B5D46">
        <w:rPr>
          <w:spacing w:val="-4"/>
          <w:sz w:val="28"/>
          <w:szCs w:val="28"/>
          <w:lang w:val="hr-HR"/>
        </w:rPr>
        <w:t>Hội</w:t>
      </w:r>
      <w:r w:rsidRPr="00E07AC6">
        <w:rPr>
          <w:spacing w:val="-4"/>
          <w:sz w:val="28"/>
          <w:szCs w:val="28"/>
          <w:lang w:val="hr-HR"/>
        </w:rPr>
        <w:t xml:space="preserve"> đ</w:t>
      </w:r>
      <w:r w:rsidRPr="004B5D46">
        <w:rPr>
          <w:spacing w:val="-4"/>
          <w:sz w:val="28"/>
          <w:szCs w:val="28"/>
          <w:lang w:val="hr-HR"/>
        </w:rPr>
        <w:t>ồng</w:t>
      </w:r>
      <w:r w:rsidRPr="00E07AC6">
        <w:rPr>
          <w:spacing w:val="-4"/>
          <w:sz w:val="28"/>
          <w:szCs w:val="28"/>
          <w:lang w:val="hr-HR"/>
        </w:rPr>
        <w:t xml:space="preserve"> </w:t>
      </w:r>
      <w:r w:rsidRPr="004B5D46">
        <w:rPr>
          <w:spacing w:val="-4"/>
          <w:sz w:val="28"/>
          <w:szCs w:val="28"/>
          <w:lang w:val="hr-HR"/>
        </w:rPr>
        <w:t>thẩm</w:t>
      </w:r>
      <w:r w:rsidRPr="00E07AC6">
        <w:rPr>
          <w:spacing w:val="-4"/>
          <w:sz w:val="28"/>
          <w:szCs w:val="28"/>
          <w:lang w:val="hr-HR"/>
        </w:rPr>
        <w:t xml:space="preserve"> đ</w:t>
      </w:r>
      <w:r w:rsidRPr="004B5D46">
        <w:rPr>
          <w:spacing w:val="-4"/>
          <w:sz w:val="28"/>
          <w:szCs w:val="28"/>
          <w:lang w:val="hr-HR"/>
        </w:rPr>
        <w:t>ịnh</w:t>
      </w:r>
      <w:r w:rsidRPr="00E07AC6">
        <w:rPr>
          <w:spacing w:val="-4"/>
          <w:sz w:val="28"/>
          <w:szCs w:val="28"/>
          <w:lang w:val="hr-HR"/>
        </w:rPr>
        <w:t xml:space="preserve"> </w:t>
      </w:r>
      <w:r w:rsidRPr="004B5D46">
        <w:rPr>
          <w:spacing w:val="-4"/>
          <w:sz w:val="28"/>
          <w:szCs w:val="28"/>
          <w:lang w:val="hr-HR"/>
        </w:rPr>
        <w:t>tiến</w:t>
      </w:r>
      <w:r w:rsidRPr="00E07AC6">
        <w:rPr>
          <w:spacing w:val="-4"/>
          <w:sz w:val="28"/>
          <w:szCs w:val="28"/>
          <w:lang w:val="hr-HR"/>
        </w:rPr>
        <w:t xml:space="preserve"> </w:t>
      </w:r>
      <w:r w:rsidRPr="004B5D46">
        <w:rPr>
          <w:spacing w:val="-4"/>
          <w:sz w:val="28"/>
          <w:szCs w:val="28"/>
          <w:lang w:val="hr-HR"/>
        </w:rPr>
        <w:t>h</w:t>
      </w:r>
      <w:r w:rsidRPr="00E07AC6">
        <w:rPr>
          <w:spacing w:val="-4"/>
          <w:sz w:val="28"/>
          <w:szCs w:val="28"/>
          <w:lang w:val="hr-HR"/>
        </w:rPr>
        <w:t>à</w:t>
      </w:r>
      <w:r w:rsidRPr="004B5D46">
        <w:rPr>
          <w:spacing w:val="-4"/>
          <w:sz w:val="28"/>
          <w:szCs w:val="28"/>
          <w:lang w:val="hr-HR"/>
        </w:rPr>
        <w:t>nh</w:t>
      </w:r>
      <w:r w:rsidRPr="00E07AC6">
        <w:rPr>
          <w:spacing w:val="-4"/>
          <w:sz w:val="28"/>
          <w:szCs w:val="28"/>
          <w:lang w:val="hr-HR"/>
        </w:rPr>
        <w:t xml:space="preserve"> </w:t>
      </w:r>
      <w:r w:rsidRPr="004B5D46">
        <w:rPr>
          <w:spacing w:val="-4"/>
          <w:sz w:val="28"/>
          <w:szCs w:val="28"/>
          <w:lang w:val="hr-HR"/>
        </w:rPr>
        <w:t>họp</w:t>
      </w:r>
      <w:r w:rsidRPr="00E07AC6">
        <w:rPr>
          <w:spacing w:val="-4"/>
          <w:sz w:val="28"/>
          <w:szCs w:val="28"/>
          <w:lang w:val="hr-HR"/>
        </w:rPr>
        <w:t xml:space="preserve"> </w:t>
      </w:r>
      <w:r w:rsidRPr="004B5D46">
        <w:rPr>
          <w:spacing w:val="-4"/>
          <w:sz w:val="28"/>
          <w:szCs w:val="28"/>
          <w:lang w:val="hr-HR"/>
        </w:rPr>
        <w:t>v</w:t>
      </w:r>
      <w:r w:rsidRPr="00E07AC6">
        <w:rPr>
          <w:spacing w:val="-4"/>
          <w:sz w:val="28"/>
          <w:szCs w:val="28"/>
          <w:lang w:val="hr-HR"/>
        </w:rPr>
        <w:t xml:space="preserve">à </w:t>
      </w:r>
      <w:r w:rsidRPr="004B5D46">
        <w:rPr>
          <w:spacing w:val="-4"/>
          <w:sz w:val="28"/>
          <w:szCs w:val="28"/>
          <w:lang w:val="hr-HR"/>
        </w:rPr>
        <w:t>th</w:t>
      </w:r>
      <w:r w:rsidRPr="00E07AC6">
        <w:rPr>
          <w:spacing w:val="-4"/>
          <w:sz w:val="28"/>
          <w:szCs w:val="28"/>
          <w:lang w:val="hr-HR"/>
        </w:rPr>
        <w:t>ô</w:t>
      </w:r>
      <w:r w:rsidRPr="004B5D46">
        <w:rPr>
          <w:spacing w:val="-4"/>
          <w:sz w:val="28"/>
          <w:szCs w:val="28"/>
          <w:lang w:val="hr-HR"/>
        </w:rPr>
        <w:t>ng</w:t>
      </w:r>
      <w:r w:rsidRPr="00E07AC6">
        <w:rPr>
          <w:spacing w:val="-4"/>
          <w:sz w:val="28"/>
          <w:szCs w:val="28"/>
          <w:lang w:val="hr-HR"/>
        </w:rPr>
        <w:t xml:space="preserve"> </w:t>
      </w:r>
      <w:r w:rsidRPr="004B5D46">
        <w:rPr>
          <w:spacing w:val="-4"/>
          <w:sz w:val="28"/>
          <w:szCs w:val="28"/>
          <w:lang w:val="hr-HR"/>
        </w:rPr>
        <w:t>qua</w:t>
      </w:r>
      <w:r w:rsidRPr="00E07AC6">
        <w:rPr>
          <w:spacing w:val="-4"/>
          <w:sz w:val="28"/>
          <w:szCs w:val="28"/>
          <w:lang w:val="hr-HR"/>
        </w:rPr>
        <w:t xml:space="preserve"> </w:t>
      </w:r>
      <w:r w:rsidRPr="004B5D46">
        <w:rPr>
          <w:spacing w:val="-4"/>
          <w:sz w:val="28"/>
          <w:szCs w:val="28"/>
          <w:lang w:val="hr-HR"/>
        </w:rPr>
        <w:t>c</w:t>
      </w:r>
      <w:r w:rsidRPr="00E07AC6">
        <w:rPr>
          <w:spacing w:val="-4"/>
          <w:sz w:val="28"/>
          <w:szCs w:val="28"/>
          <w:lang w:val="hr-HR"/>
        </w:rPr>
        <w:t>á</w:t>
      </w:r>
      <w:r w:rsidRPr="004B5D46">
        <w:rPr>
          <w:spacing w:val="-4"/>
          <w:sz w:val="28"/>
          <w:szCs w:val="28"/>
          <w:lang w:val="hr-HR"/>
        </w:rPr>
        <w:t>c</w:t>
      </w:r>
      <w:r w:rsidRPr="00E07AC6">
        <w:rPr>
          <w:spacing w:val="-4"/>
          <w:sz w:val="28"/>
          <w:szCs w:val="28"/>
          <w:lang w:val="hr-HR"/>
        </w:rPr>
        <w:t xml:space="preserve"> </w:t>
      </w:r>
      <w:r w:rsidRPr="004B5D46">
        <w:rPr>
          <w:spacing w:val="-4"/>
          <w:sz w:val="28"/>
          <w:szCs w:val="28"/>
          <w:lang w:val="hr-HR"/>
        </w:rPr>
        <w:t>v</w:t>
      </w:r>
      <w:r w:rsidRPr="00E07AC6">
        <w:rPr>
          <w:spacing w:val="-4"/>
          <w:sz w:val="28"/>
          <w:szCs w:val="28"/>
          <w:lang w:val="hr-HR"/>
        </w:rPr>
        <w:t>ă</w:t>
      </w:r>
      <w:r w:rsidRPr="004B5D46">
        <w:rPr>
          <w:spacing w:val="-4"/>
          <w:sz w:val="28"/>
          <w:szCs w:val="28"/>
          <w:lang w:val="hr-HR"/>
        </w:rPr>
        <w:t>n</w:t>
      </w:r>
      <w:r w:rsidRPr="00E07AC6">
        <w:rPr>
          <w:spacing w:val="-4"/>
          <w:sz w:val="28"/>
          <w:szCs w:val="28"/>
          <w:lang w:val="hr-HR"/>
        </w:rPr>
        <w:t xml:space="preserve"> </w:t>
      </w:r>
      <w:r w:rsidRPr="004B5D46">
        <w:rPr>
          <w:spacing w:val="-4"/>
          <w:sz w:val="28"/>
          <w:szCs w:val="28"/>
          <w:lang w:val="hr-HR"/>
        </w:rPr>
        <w:t>bản</w:t>
      </w:r>
      <w:r w:rsidRPr="00E07AC6">
        <w:rPr>
          <w:spacing w:val="-4"/>
          <w:sz w:val="28"/>
          <w:szCs w:val="28"/>
          <w:lang w:val="hr-HR"/>
        </w:rPr>
        <w:t xml:space="preserve">: </w:t>
      </w:r>
      <w:r w:rsidRPr="004B5D46">
        <w:rPr>
          <w:spacing w:val="-4"/>
          <w:sz w:val="28"/>
          <w:szCs w:val="28"/>
          <w:lang w:val="hr-HR"/>
        </w:rPr>
        <w:t>Bi</w:t>
      </w:r>
      <w:r w:rsidRPr="00E07AC6">
        <w:rPr>
          <w:spacing w:val="-4"/>
          <w:sz w:val="28"/>
          <w:szCs w:val="28"/>
          <w:lang w:val="hr-HR"/>
        </w:rPr>
        <w:t>ê</w:t>
      </w:r>
      <w:r w:rsidRPr="004B5D46">
        <w:rPr>
          <w:spacing w:val="-4"/>
          <w:sz w:val="28"/>
          <w:szCs w:val="28"/>
          <w:lang w:val="hr-HR"/>
        </w:rPr>
        <w:t>n</w:t>
      </w:r>
      <w:r w:rsidRPr="00E07AC6">
        <w:rPr>
          <w:spacing w:val="-4"/>
          <w:sz w:val="28"/>
          <w:szCs w:val="28"/>
          <w:lang w:val="hr-HR"/>
        </w:rPr>
        <w:t xml:space="preserve"> </w:t>
      </w:r>
      <w:r w:rsidRPr="004B5D46">
        <w:rPr>
          <w:spacing w:val="-4"/>
          <w:sz w:val="28"/>
          <w:szCs w:val="28"/>
          <w:lang w:val="hr-HR"/>
        </w:rPr>
        <w:t>bản</w:t>
      </w:r>
      <w:r w:rsidRPr="00E07AC6">
        <w:rPr>
          <w:spacing w:val="-4"/>
          <w:sz w:val="28"/>
          <w:szCs w:val="28"/>
          <w:lang w:val="hr-HR"/>
        </w:rPr>
        <w:t xml:space="preserve"> </w:t>
      </w:r>
      <w:r w:rsidRPr="004B5D46">
        <w:rPr>
          <w:spacing w:val="-4"/>
          <w:sz w:val="28"/>
          <w:szCs w:val="28"/>
          <w:lang w:val="hr-HR"/>
        </w:rPr>
        <w:t>phi</w:t>
      </w:r>
      <w:r w:rsidRPr="00E07AC6">
        <w:rPr>
          <w:spacing w:val="-4"/>
          <w:sz w:val="28"/>
          <w:szCs w:val="28"/>
          <w:lang w:val="hr-HR"/>
        </w:rPr>
        <w:t>ê</w:t>
      </w:r>
      <w:r w:rsidRPr="004B5D46">
        <w:rPr>
          <w:spacing w:val="-4"/>
          <w:sz w:val="28"/>
          <w:szCs w:val="28"/>
          <w:lang w:val="hr-HR"/>
        </w:rPr>
        <w:t>n</w:t>
      </w:r>
      <w:r w:rsidRPr="00E07AC6">
        <w:rPr>
          <w:spacing w:val="-4"/>
          <w:sz w:val="28"/>
          <w:szCs w:val="28"/>
          <w:lang w:val="hr-HR"/>
        </w:rPr>
        <w:t xml:space="preserve"> </w:t>
      </w:r>
      <w:r w:rsidRPr="004B5D46">
        <w:rPr>
          <w:spacing w:val="-4"/>
          <w:sz w:val="28"/>
          <w:szCs w:val="28"/>
          <w:lang w:val="hr-HR"/>
        </w:rPr>
        <w:t>họp</w:t>
      </w:r>
      <w:r w:rsidRPr="00E07AC6">
        <w:rPr>
          <w:spacing w:val="-4"/>
          <w:sz w:val="28"/>
          <w:szCs w:val="28"/>
          <w:lang w:val="hr-HR"/>
        </w:rPr>
        <w:t xml:space="preserve"> </w:t>
      </w:r>
      <w:r w:rsidRPr="004B5D46">
        <w:rPr>
          <w:spacing w:val="-4"/>
          <w:sz w:val="28"/>
          <w:szCs w:val="28"/>
          <w:lang w:val="hr-HR"/>
        </w:rPr>
        <w:t>thẩm</w:t>
      </w:r>
      <w:r w:rsidRPr="00E07AC6">
        <w:rPr>
          <w:spacing w:val="-4"/>
          <w:sz w:val="28"/>
          <w:szCs w:val="28"/>
          <w:lang w:val="hr-HR"/>
        </w:rPr>
        <w:t xml:space="preserve"> đ</w:t>
      </w:r>
      <w:r w:rsidRPr="004B5D46">
        <w:rPr>
          <w:spacing w:val="-4"/>
          <w:sz w:val="28"/>
          <w:szCs w:val="28"/>
          <w:lang w:val="hr-HR"/>
        </w:rPr>
        <w:t>ịnh</w:t>
      </w:r>
      <w:r w:rsidRPr="00E07AC6">
        <w:rPr>
          <w:spacing w:val="-4"/>
          <w:sz w:val="28"/>
          <w:szCs w:val="28"/>
          <w:lang w:val="hr-HR"/>
        </w:rPr>
        <w:t xml:space="preserve"> </w:t>
      </w:r>
      <w:r w:rsidRPr="004B5D46">
        <w:rPr>
          <w:spacing w:val="-4"/>
          <w:sz w:val="28"/>
          <w:szCs w:val="28"/>
          <w:lang w:val="hr-HR"/>
        </w:rPr>
        <w:t>xem</w:t>
      </w:r>
      <w:r w:rsidRPr="00E07AC6">
        <w:rPr>
          <w:spacing w:val="-4"/>
          <w:sz w:val="28"/>
          <w:szCs w:val="28"/>
          <w:lang w:val="hr-HR"/>
        </w:rPr>
        <w:t xml:space="preserve"> </w:t>
      </w:r>
      <w:r w:rsidRPr="004B5D46">
        <w:rPr>
          <w:spacing w:val="-4"/>
          <w:sz w:val="28"/>
          <w:szCs w:val="28"/>
          <w:lang w:val="hr-HR"/>
        </w:rPr>
        <w:t>x</w:t>
      </w:r>
      <w:r w:rsidRPr="00E07AC6">
        <w:rPr>
          <w:spacing w:val="-4"/>
          <w:sz w:val="28"/>
          <w:szCs w:val="28"/>
          <w:lang w:val="hr-HR"/>
        </w:rPr>
        <w:t>é</w:t>
      </w:r>
      <w:r w:rsidRPr="004B5D46">
        <w:rPr>
          <w:spacing w:val="-4"/>
          <w:sz w:val="28"/>
          <w:szCs w:val="28"/>
          <w:lang w:val="hr-HR"/>
        </w:rPr>
        <w:t>t</w:t>
      </w:r>
      <w:r w:rsidRPr="00E07AC6">
        <w:rPr>
          <w:spacing w:val="-4"/>
          <w:sz w:val="28"/>
          <w:szCs w:val="28"/>
          <w:lang w:val="hr-HR"/>
        </w:rPr>
        <w:t xml:space="preserve"> </w:t>
      </w:r>
      <w:r w:rsidRPr="004B5D46">
        <w:rPr>
          <w:spacing w:val="-4"/>
          <w:sz w:val="28"/>
          <w:szCs w:val="28"/>
          <w:lang w:val="hr-HR"/>
        </w:rPr>
        <w:t>bổ</w:t>
      </w:r>
      <w:r w:rsidRPr="00E07AC6">
        <w:rPr>
          <w:spacing w:val="-4"/>
          <w:sz w:val="28"/>
          <w:szCs w:val="28"/>
          <w:lang w:val="hr-HR"/>
        </w:rPr>
        <w:t xml:space="preserve"> </w:t>
      </w:r>
      <w:r w:rsidRPr="004B5D46">
        <w:rPr>
          <w:spacing w:val="-4"/>
          <w:sz w:val="28"/>
          <w:szCs w:val="28"/>
          <w:lang w:val="hr-HR"/>
        </w:rPr>
        <w:t>sung</w:t>
      </w:r>
      <w:r w:rsidRPr="00E07AC6">
        <w:rPr>
          <w:spacing w:val="-4"/>
          <w:sz w:val="28"/>
          <w:szCs w:val="28"/>
          <w:lang w:val="hr-HR"/>
        </w:rPr>
        <w:t>, đ</w:t>
      </w:r>
      <w:r w:rsidRPr="004B5D46">
        <w:rPr>
          <w:spacing w:val="-4"/>
          <w:sz w:val="28"/>
          <w:szCs w:val="28"/>
          <w:lang w:val="hr-HR"/>
        </w:rPr>
        <w:t>iều</w:t>
      </w:r>
      <w:r w:rsidRPr="00E07AC6">
        <w:rPr>
          <w:spacing w:val="-4"/>
          <w:sz w:val="28"/>
          <w:szCs w:val="28"/>
          <w:lang w:val="hr-HR"/>
        </w:rPr>
        <w:t xml:space="preserve"> </w:t>
      </w:r>
      <w:r w:rsidRPr="004B5D46">
        <w:rPr>
          <w:spacing w:val="-4"/>
          <w:sz w:val="28"/>
          <w:szCs w:val="28"/>
          <w:lang w:val="hr-HR"/>
        </w:rPr>
        <w:t>chỉnh</w:t>
      </w:r>
      <w:r w:rsidRPr="00E07AC6">
        <w:rPr>
          <w:spacing w:val="-4"/>
          <w:sz w:val="28"/>
          <w:szCs w:val="28"/>
          <w:lang w:val="hr-HR"/>
        </w:rPr>
        <w:t xml:space="preserve"> </w:t>
      </w:r>
      <w:r w:rsidRPr="004B5D46">
        <w:rPr>
          <w:spacing w:val="-4"/>
          <w:sz w:val="28"/>
          <w:szCs w:val="28"/>
          <w:lang w:val="hr-HR"/>
        </w:rPr>
        <w:lastRenderedPageBreak/>
        <w:t>quy</w:t>
      </w:r>
      <w:r w:rsidRPr="00E07AC6">
        <w:rPr>
          <w:spacing w:val="-4"/>
          <w:sz w:val="28"/>
          <w:szCs w:val="28"/>
          <w:lang w:val="hr-HR"/>
        </w:rPr>
        <w:t xml:space="preserve"> </w:t>
      </w:r>
      <w:r w:rsidRPr="004B5D46">
        <w:rPr>
          <w:spacing w:val="-4"/>
          <w:sz w:val="28"/>
          <w:szCs w:val="28"/>
          <w:lang w:val="hr-HR"/>
        </w:rPr>
        <w:t>hoạch</w:t>
      </w:r>
      <w:r w:rsidRPr="00E07AC6">
        <w:rPr>
          <w:spacing w:val="-4"/>
          <w:sz w:val="28"/>
          <w:szCs w:val="28"/>
          <w:lang w:val="hr-HR"/>
        </w:rPr>
        <w:t xml:space="preserve"> đ</w:t>
      </w:r>
      <w:r w:rsidRPr="004B5D46">
        <w:rPr>
          <w:spacing w:val="-4"/>
          <w:sz w:val="28"/>
          <w:szCs w:val="28"/>
          <w:lang w:val="hr-HR"/>
        </w:rPr>
        <w:t>ối</w:t>
      </w:r>
      <w:r w:rsidRPr="00E07AC6">
        <w:rPr>
          <w:spacing w:val="-4"/>
          <w:sz w:val="28"/>
          <w:szCs w:val="28"/>
          <w:lang w:val="hr-HR"/>
        </w:rPr>
        <w:t xml:space="preserve"> </w:t>
      </w:r>
      <w:r w:rsidRPr="004B5D46">
        <w:rPr>
          <w:spacing w:val="-4"/>
          <w:sz w:val="28"/>
          <w:szCs w:val="28"/>
          <w:lang w:val="hr-HR"/>
        </w:rPr>
        <w:t>với</w:t>
      </w:r>
      <w:r w:rsidRPr="00E07AC6">
        <w:rPr>
          <w:spacing w:val="-4"/>
          <w:sz w:val="28"/>
          <w:szCs w:val="28"/>
          <w:lang w:val="hr-HR"/>
        </w:rPr>
        <w:t xml:space="preserve"> </w:t>
      </w:r>
      <w:r w:rsidRPr="004B5D46">
        <w:rPr>
          <w:spacing w:val="-4"/>
          <w:sz w:val="28"/>
          <w:szCs w:val="28"/>
          <w:lang w:val="hr-HR"/>
        </w:rPr>
        <w:t>dự</w:t>
      </w:r>
      <w:r w:rsidRPr="00E07AC6">
        <w:rPr>
          <w:spacing w:val="-4"/>
          <w:sz w:val="28"/>
          <w:szCs w:val="28"/>
          <w:lang w:val="hr-HR"/>
        </w:rPr>
        <w:t xml:space="preserve"> á</w:t>
      </w:r>
      <w:r w:rsidRPr="004B5D46">
        <w:rPr>
          <w:spacing w:val="-4"/>
          <w:sz w:val="28"/>
          <w:szCs w:val="28"/>
          <w:lang w:val="hr-HR"/>
        </w:rPr>
        <w:t>n</w:t>
      </w:r>
      <w:r w:rsidRPr="00E07AC6">
        <w:rPr>
          <w:spacing w:val="-4"/>
          <w:sz w:val="28"/>
          <w:szCs w:val="28"/>
          <w:lang w:val="hr-HR"/>
        </w:rPr>
        <w:t xml:space="preserve"> đ</w:t>
      </w:r>
      <w:r w:rsidRPr="004B5D46">
        <w:rPr>
          <w:spacing w:val="-4"/>
          <w:sz w:val="28"/>
          <w:szCs w:val="28"/>
          <w:lang w:val="hr-HR"/>
        </w:rPr>
        <w:t>ầu</w:t>
      </w:r>
      <w:r w:rsidRPr="00E07AC6">
        <w:rPr>
          <w:spacing w:val="-4"/>
          <w:sz w:val="28"/>
          <w:szCs w:val="28"/>
          <w:lang w:val="hr-HR"/>
        </w:rPr>
        <w:t xml:space="preserve"> </w:t>
      </w:r>
      <w:r w:rsidRPr="004B5D46">
        <w:rPr>
          <w:spacing w:val="-4"/>
          <w:sz w:val="28"/>
          <w:szCs w:val="28"/>
          <w:lang w:val="hr-HR"/>
        </w:rPr>
        <w:t>t</w:t>
      </w:r>
      <w:r w:rsidRPr="00E07AC6">
        <w:rPr>
          <w:spacing w:val="-4"/>
          <w:sz w:val="28"/>
          <w:szCs w:val="28"/>
          <w:lang w:val="hr-HR"/>
        </w:rPr>
        <w:t xml:space="preserve">ư </w:t>
      </w:r>
      <w:r w:rsidRPr="004B5D46">
        <w:rPr>
          <w:spacing w:val="-4"/>
          <w:sz w:val="28"/>
          <w:szCs w:val="28"/>
          <w:lang w:val="hr-HR"/>
        </w:rPr>
        <w:t>kho</w:t>
      </w:r>
      <w:r w:rsidRPr="00E07AC6">
        <w:rPr>
          <w:spacing w:val="-4"/>
          <w:sz w:val="28"/>
          <w:szCs w:val="28"/>
          <w:lang w:val="hr-HR"/>
        </w:rPr>
        <w:t xml:space="preserve"> </w:t>
      </w:r>
      <w:r w:rsidRPr="004B5D46">
        <w:rPr>
          <w:spacing w:val="-4"/>
          <w:sz w:val="28"/>
          <w:szCs w:val="28"/>
          <w:lang w:val="hr-HR"/>
        </w:rPr>
        <w:t>LPG</w:t>
      </w:r>
      <w:r w:rsidRPr="00E07AC6">
        <w:rPr>
          <w:spacing w:val="-4"/>
          <w:sz w:val="28"/>
          <w:szCs w:val="28"/>
          <w:lang w:val="hr-HR"/>
        </w:rPr>
        <w:t xml:space="preserve">, </w:t>
      </w:r>
      <w:r w:rsidRPr="004B5D46">
        <w:rPr>
          <w:spacing w:val="-4"/>
          <w:sz w:val="28"/>
          <w:szCs w:val="28"/>
          <w:lang w:val="hr-HR"/>
        </w:rPr>
        <w:t>Bi</w:t>
      </w:r>
      <w:r w:rsidRPr="00E07AC6">
        <w:rPr>
          <w:spacing w:val="-4"/>
          <w:sz w:val="28"/>
          <w:szCs w:val="28"/>
          <w:lang w:val="hr-HR"/>
        </w:rPr>
        <w:t>ê</w:t>
      </w:r>
      <w:r w:rsidRPr="004B5D46">
        <w:rPr>
          <w:spacing w:val="-4"/>
          <w:sz w:val="28"/>
          <w:szCs w:val="28"/>
          <w:lang w:val="hr-HR"/>
        </w:rPr>
        <w:t>n</w:t>
      </w:r>
      <w:r w:rsidRPr="00E07AC6">
        <w:rPr>
          <w:spacing w:val="-4"/>
          <w:sz w:val="28"/>
          <w:szCs w:val="28"/>
          <w:lang w:val="hr-HR"/>
        </w:rPr>
        <w:t xml:space="preserve"> </w:t>
      </w:r>
      <w:r w:rsidRPr="004B5D46">
        <w:rPr>
          <w:spacing w:val="-4"/>
          <w:sz w:val="28"/>
          <w:szCs w:val="28"/>
          <w:lang w:val="hr-HR"/>
        </w:rPr>
        <w:t>bản</w:t>
      </w:r>
      <w:r w:rsidRPr="00E07AC6">
        <w:rPr>
          <w:spacing w:val="-4"/>
          <w:sz w:val="28"/>
          <w:szCs w:val="28"/>
          <w:lang w:val="hr-HR"/>
        </w:rPr>
        <w:t xml:space="preserve"> </w:t>
      </w:r>
      <w:r w:rsidRPr="004B5D46">
        <w:rPr>
          <w:spacing w:val="-4"/>
          <w:sz w:val="28"/>
          <w:szCs w:val="28"/>
          <w:lang w:val="hr-HR"/>
        </w:rPr>
        <w:t>kiểm</w:t>
      </w:r>
      <w:r w:rsidRPr="00E07AC6">
        <w:rPr>
          <w:spacing w:val="-4"/>
          <w:sz w:val="28"/>
          <w:szCs w:val="28"/>
          <w:lang w:val="hr-HR"/>
        </w:rPr>
        <w:t xml:space="preserve"> </w:t>
      </w:r>
      <w:r w:rsidRPr="004B5D46">
        <w:rPr>
          <w:spacing w:val="-4"/>
          <w:sz w:val="28"/>
          <w:szCs w:val="28"/>
          <w:lang w:val="hr-HR"/>
        </w:rPr>
        <w:t>phiếu</w:t>
      </w:r>
      <w:r w:rsidRPr="00E07AC6">
        <w:rPr>
          <w:spacing w:val="-4"/>
          <w:sz w:val="28"/>
          <w:szCs w:val="28"/>
          <w:lang w:val="hr-HR"/>
        </w:rPr>
        <w:t xml:space="preserve"> đá</w:t>
      </w:r>
      <w:r w:rsidRPr="004B5D46">
        <w:rPr>
          <w:spacing w:val="-4"/>
          <w:sz w:val="28"/>
          <w:szCs w:val="28"/>
          <w:lang w:val="hr-HR"/>
        </w:rPr>
        <w:t>nh</w:t>
      </w:r>
      <w:r w:rsidRPr="00E07AC6">
        <w:rPr>
          <w:spacing w:val="-4"/>
          <w:sz w:val="28"/>
          <w:szCs w:val="28"/>
          <w:lang w:val="hr-HR"/>
        </w:rPr>
        <w:t xml:space="preserve"> </w:t>
      </w:r>
      <w:r w:rsidRPr="004B5D46">
        <w:rPr>
          <w:spacing w:val="-4"/>
          <w:sz w:val="28"/>
          <w:szCs w:val="28"/>
          <w:lang w:val="hr-HR"/>
        </w:rPr>
        <w:t>gi</w:t>
      </w:r>
      <w:r w:rsidRPr="00E07AC6">
        <w:rPr>
          <w:spacing w:val="-4"/>
          <w:sz w:val="28"/>
          <w:szCs w:val="28"/>
          <w:lang w:val="hr-HR"/>
        </w:rPr>
        <w:t xml:space="preserve">á </w:t>
      </w:r>
      <w:r w:rsidRPr="004B5D46">
        <w:rPr>
          <w:spacing w:val="-4"/>
          <w:sz w:val="28"/>
          <w:szCs w:val="28"/>
          <w:lang w:val="hr-HR"/>
        </w:rPr>
        <w:t>dự</w:t>
      </w:r>
      <w:r w:rsidRPr="00E07AC6">
        <w:rPr>
          <w:spacing w:val="-4"/>
          <w:sz w:val="28"/>
          <w:szCs w:val="28"/>
          <w:lang w:val="hr-HR"/>
        </w:rPr>
        <w:t xml:space="preserve"> á</w:t>
      </w:r>
      <w:r w:rsidRPr="004B5D46">
        <w:rPr>
          <w:spacing w:val="-4"/>
          <w:sz w:val="28"/>
          <w:szCs w:val="28"/>
          <w:lang w:val="hr-HR"/>
        </w:rPr>
        <w:t>n</w:t>
      </w:r>
      <w:r w:rsidRPr="00E07AC6">
        <w:rPr>
          <w:spacing w:val="-4"/>
          <w:sz w:val="28"/>
          <w:szCs w:val="28"/>
          <w:lang w:val="hr-HR"/>
        </w:rPr>
        <w:t xml:space="preserve"> đ</w:t>
      </w:r>
      <w:r w:rsidRPr="004B5D46">
        <w:rPr>
          <w:spacing w:val="-4"/>
          <w:sz w:val="28"/>
          <w:szCs w:val="28"/>
          <w:lang w:val="hr-HR"/>
        </w:rPr>
        <w:t>ầu</w:t>
      </w:r>
      <w:r w:rsidRPr="00E07AC6">
        <w:rPr>
          <w:spacing w:val="-4"/>
          <w:sz w:val="28"/>
          <w:szCs w:val="28"/>
          <w:lang w:val="hr-HR"/>
        </w:rPr>
        <w:t xml:space="preserve"> </w:t>
      </w:r>
      <w:r w:rsidRPr="004B5D46">
        <w:rPr>
          <w:spacing w:val="-4"/>
          <w:sz w:val="28"/>
          <w:szCs w:val="28"/>
          <w:lang w:val="hr-HR"/>
        </w:rPr>
        <w:t>t</w:t>
      </w:r>
      <w:r w:rsidRPr="00E07AC6">
        <w:rPr>
          <w:spacing w:val="-4"/>
          <w:sz w:val="28"/>
          <w:szCs w:val="28"/>
          <w:lang w:val="hr-HR"/>
        </w:rPr>
        <w:t xml:space="preserve">ư </w:t>
      </w:r>
      <w:r w:rsidRPr="004B5D46">
        <w:rPr>
          <w:spacing w:val="-4"/>
          <w:sz w:val="28"/>
          <w:szCs w:val="28"/>
          <w:lang w:val="hr-HR"/>
        </w:rPr>
        <w:t>x</w:t>
      </w:r>
      <w:r w:rsidRPr="00E07AC6">
        <w:rPr>
          <w:spacing w:val="-4"/>
          <w:sz w:val="28"/>
          <w:szCs w:val="28"/>
          <w:lang w:val="hr-HR"/>
        </w:rPr>
        <w:t>â</w:t>
      </w:r>
      <w:r w:rsidRPr="004B5D46">
        <w:rPr>
          <w:spacing w:val="-4"/>
          <w:sz w:val="28"/>
          <w:szCs w:val="28"/>
          <w:lang w:val="hr-HR"/>
        </w:rPr>
        <w:t>y</w:t>
      </w:r>
      <w:r w:rsidRPr="00E07AC6">
        <w:rPr>
          <w:spacing w:val="-4"/>
          <w:sz w:val="28"/>
          <w:szCs w:val="28"/>
          <w:lang w:val="hr-HR"/>
        </w:rPr>
        <w:t xml:space="preserve"> </w:t>
      </w:r>
      <w:r w:rsidRPr="004B5D46">
        <w:rPr>
          <w:spacing w:val="-4"/>
          <w:sz w:val="28"/>
          <w:szCs w:val="28"/>
          <w:lang w:val="hr-HR"/>
        </w:rPr>
        <w:t>dựng</w:t>
      </w:r>
      <w:r w:rsidRPr="00E07AC6">
        <w:rPr>
          <w:spacing w:val="-4"/>
          <w:sz w:val="28"/>
          <w:szCs w:val="28"/>
          <w:lang w:val="hr-HR"/>
        </w:rPr>
        <w:t xml:space="preserve"> </w:t>
      </w:r>
      <w:r w:rsidRPr="004B5D46">
        <w:rPr>
          <w:spacing w:val="-4"/>
          <w:sz w:val="28"/>
          <w:szCs w:val="28"/>
          <w:lang w:val="hr-HR"/>
        </w:rPr>
        <w:t>c</w:t>
      </w:r>
      <w:r w:rsidRPr="00E07AC6">
        <w:rPr>
          <w:spacing w:val="-4"/>
          <w:sz w:val="28"/>
          <w:szCs w:val="28"/>
          <w:lang w:val="hr-HR"/>
        </w:rPr>
        <w:t>ô</w:t>
      </w:r>
      <w:r w:rsidRPr="004B5D46">
        <w:rPr>
          <w:spacing w:val="-4"/>
          <w:sz w:val="28"/>
          <w:szCs w:val="28"/>
          <w:lang w:val="hr-HR"/>
        </w:rPr>
        <w:t>ng</w:t>
      </w:r>
      <w:r w:rsidRPr="00E07AC6">
        <w:rPr>
          <w:spacing w:val="-4"/>
          <w:sz w:val="28"/>
          <w:szCs w:val="28"/>
          <w:lang w:val="hr-HR"/>
        </w:rPr>
        <w:t xml:space="preserve"> </w:t>
      </w:r>
      <w:r w:rsidRPr="004B5D46">
        <w:rPr>
          <w:spacing w:val="-4"/>
          <w:sz w:val="28"/>
          <w:szCs w:val="28"/>
          <w:lang w:val="hr-HR"/>
        </w:rPr>
        <w:t>tr</w:t>
      </w:r>
      <w:r w:rsidRPr="00E07AC6">
        <w:rPr>
          <w:spacing w:val="-4"/>
          <w:sz w:val="28"/>
          <w:szCs w:val="28"/>
          <w:lang w:val="hr-HR"/>
        </w:rPr>
        <w:t>ì</w:t>
      </w:r>
      <w:r w:rsidRPr="004B5D46">
        <w:rPr>
          <w:spacing w:val="-4"/>
          <w:sz w:val="28"/>
          <w:szCs w:val="28"/>
          <w:lang w:val="hr-HR"/>
        </w:rPr>
        <w:t>nh</w:t>
      </w:r>
      <w:r w:rsidRPr="00E07AC6">
        <w:rPr>
          <w:spacing w:val="-4"/>
          <w:sz w:val="28"/>
          <w:szCs w:val="28"/>
          <w:lang w:val="hr-HR"/>
        </w:rPr>
        <w:t xml:space="preserve"> </w:t>
      </w:r>
      <w:r w:rsidRPr="004B5D46">
        <w:rPr>
          <w:spacing w:val="-4"/>
          <w:sz w:val="28"/>
          <w:szCs w:val="28"/>
          <w:lang w:val="hr-HR"/>
        </w:rPr>
        <w:t>kho</w:t>
      </w:r>
      <w:r w:rsidRPr="00E07AC6">
        <w:rPr>
          <w:spacing w:val="-4"/>
          <w:sz w:val="28"/>
          <w:szCs w:val="28"/>
          <w:lang w:val="hr-HR"/>
        </w:rPr>
        <w:t xml:space="preserve"> </w:t>
      </w:r>
      <w:r w:rsidRPr="004B5D46">
        <w:rPr>
          <w:spacing w:val="-4"/>
          <w:sz w:val="28"/>
          <w:szCs w:val="28"/>
          <w:lang w:val="hr-HR"/>
        </w:rPr>
        <w:t>LPG</w:t>
      </w:r>
      <w:r w:rsidRPr="00E07AC6">
        <w:rPr>
          <w:spacing w:val="-4"/>
          <w:sz w:val="28"/>
          <w:szCs w:val="28"/>
          <w:lang w:val="hr-HR"/>
        </w:rPr>
        <w:t xml:space="preserve"> </w:t>
      </w:r>
      <w:r w:rsidRPr="004B5D46">
        <w:rPr>
          <w:spacing w:val="-4"/>
          <w:sz w:val="28"/>
          <w:szCs w:val="28"/>
          <w:lang w:val="hr-HR"/>
        </w:rPr>
        <w:t>v</w:t>
      </w:r>
      <w:r w:rsidRPr="00E07AC6">
        <w:rPr>
          <w:spacing w:val="-4"/>
          <w:sz w:val="28"/>
          <w:szCs w:val="28"/>
          <w:lang w:val="hr-HR"/>
        </w:rPr>
        <w:t xml:space="preserve">à </w:t>
      </w:r>
      <w:r w:rsidRPr="004B5D46">
        <w:rPr>
          <w:spacing w:val="-4"/>
          <w:sz w:val="28"/>
          <w:szCs w:val="28"/>
          <w:lang w:val="hr-HR"/>
        </w:rPr>
        <w:t>Kết</w:t>
      </w:r>
      <w:r w:rsidRPr="00E07AC6">
        <w:rPr>
          <w:spacing w:val="-4"/>
          <w:sz w:val="28"/>
          <w:szCs w:val="28"/>
          <w:lang w:val="hr-HR"/>
        </w:rPr>
        <w:t xml:space="preserve"> </w:t>
      </w:r>
      <w:r w:rsidRPr="004B5D46">
        <w:rPr>
          <w:spacing w:val="-4"/>
          <w:sz w:val="28"/>
          <w:szCs w:val="28"/>
          <w:lang w:val="hr-HR"/>
        </w:rPr>
        <w:t>luận</w:t>
      </w:r>
      <w:r w:rsidRPr="00E07AC6">
        <w:rPr>
          <w:spacing w:val="-4"/>
          <w:sz w:val="28"/>
          <w:szCs w:val="28"/>
          <w:lang w:val="hr-HR"/>
        </w:rPr>
        <w:t xml:space="preserve"> </w:t>
      </w:r>
      <w:r w:rsidRPr="004B5D46">
        <w:rPr>
          <w:spacing w:val="-4"/>
          <w:sz w:val="28"/>
          <w:szCs w:val="28"/>
          <w:lang w:val="hr-HR"/>
        </w:rPr>
        <w:t>của</w:t>
      </w:r>
      <w:r w:rsidRPr="00E07AC6">
        <w:rPr>
          <w:spacing w:val="-4"/>
          <w:sz w:val="28"/>
          <w:szCs w:val="28"/>
          <w:lang w:val="hr-HR"/>
        </w:rPr>
        <w:t xml:space="preserve"> </w:t>
      </w:r>
      <w:r w:rsidRPr="004B5D46">
        <w:rPr>
          <w:spacing w:val="-4"/>
          <w:sz w:val="28"/>
          <w:szCs w:val="28"/>
          <w:lang w:val="hr-HR"/>
        </w:rPr>
        <w:t>Chủ</w:t>
      </w:r>
      <w:r w:rsidRPr="00E07AC6">
        <w:rPr>
          <w:spacing w:val="-4"/>
          <w:sz w:val="28"/>
          <w:szCs w:val="28"/>
          <w:lang w:val="hr-HR"/>
        </w:rPr>
        <w:t xml:space="preserve"> </w:t>
      </w:r>
      <w:r w:rsidRPr="004B5D46">
        <w:rPr>
          <w:spacing w:val="-4"/>
          <w:sz w:val="28"/>
          <w:szCs w:val="28"/>
          <w:lang w:val="hr-HR"/>
        </w:rPr>
        <w:t>tịch</w:t>
      </w:r>
      <w:r w:rsidRPr="00E07AC6">
        <w:rPr>
          <w:spacing w:val="-4"/>
          <w:sz w:val="28"/>
          <w:szCs w:val="28"/>
          <w:lang w:val="hr-HR"/>
        </w:rPr>
        <w:t xml:space="preserve"> </w:t>
      </w:r>
      <w:r w:rsidRPr="004B5D46">
        <w:rPr>
          <w:spacing w:val="-4"/>
          <w:sz w:val="28"/>
          <w:szCs w:val="28"/>
          <w:lang w:val="hr-HR"/>
        </w:rPr>
        <w:t>Hội</w:t>
      </w:r>
      <w:r w:rsidRPr="00E07AC6">
        <w:rPr>
          <w:spacing w:val="-4"/>
          <w:sz w:val="28"/>
          <w:szCs w:val="28"/>
          <w:lang w:val="hr-HR"/>
        </w:rPr>
        <w:t xml:space="preserve"> đ</w:t>
      </w:r>
      <w:r w:rsidRPr="004B5D46">
        <w:rPr>
          <w:spacing w:val="-4"/>
          <w:sz w:val="28"/>
          <w:szCs w:val="28"/>
          <w:lang w:val="hr-HR"/>
        </w:rPr>
        <w:t>ồng</w:t>
      </w:r>
      <w:r w:rsidRPr="00E07AC6">
        <w:rPr>
          <w:spacing w:val="-4"/>
          <w:sz w:val="28"/>
          <w:szCs w:val="28"/>
          <w:lang w:val="hr-HR"/>
        </w:rPr>
        <w:t xml:space="preserve"> </w:t>
      </w:r>
      <w:r w:rsidRPr="004B5D46">
        <w:rPr>
          <w:spacing w:val="-4"/>
          <w:sz w:val="28"/>
          <w:szCs w:val="28"/>
          <w:lang w:val="hr-HR"/>
        </w:rPr>
        <w:t>thẩm</w:t>
      </w:r>
      <w:r w:rsidRPr="00E07AC6">
        <w:rPr>
          <w:spacing w:val="-4"/>
          <w:sz w:val="28"/>
          <w:szCs w:val="28"/>
          <w:lang w:val="hr-HR"/>
        </w:rPr>
        <w:t xml:space="preserve"> đ</w:t>
      </w:r>
      <w:r w:rsidRPr="004B5D46">
        <w:rPr>
          <w:spacing w:val="-4"/>
          <w:sz w:val="28"/>
          <w:szCs w:val="28"/>
          <w:lang w:val="hr-HR"/>
        </w:rPr>
        <w:t>ịnh</w:t>
      </w:r>
    </w:p>
    <w:p w:rsidR="00A41EF8" w:rsidRPr="00E07AC6" w:rsidRDefault="00A41EF8" w:rsidP="00B80664">
      <w:pPr>
        <w:tabs>
          <w:tab w:val="left" w:pos="540"/>
          <w:tab w:val="center" w:pos="4536"/>
        </w:tabs>
        <w:spacing w:before="120" w:after="0" w:line="240" w:lineRule="auto"/>
        <w:ind w:firstLine="567"/>
        <w:jc w:val="both"/>
        <w:rPr>
          <w:spacing w:val="-4"/>
          <w:sz w:val="28"/>
          <w:szCs w:val="28"/>
          <w:lang w:val="hr-HR"/>
        </w:rPr>
      </w:pPr>
      <w:r w:rsidRPr="00E07AC6">
        <w:rPr>
          <w:spacing w:val="-4"/>
          <w:sz w:val="28"/>
          <w:szCs w:val="28"/>
          <w:lang w:val="hr-HR"/>
        </w:rPr>
        <w:t xml:space="preserve">- </w:t>
      </w:r>
      <w:r w:rsidRPr="004B5D46">
        <w:rPr>
          <w:spacing w:val="-4"/>
          <w:sz w:val="28"/>
          <w:szCs w:val="28"/>
          <w:lang w:val="hr-HR"/>
        </w:rPr>
        <w:t>Bi</w:t>
      </w:r>
      <w:r w:rsidRPr="00E07AC6">
        <w:rPr>
          <w:spacing w:val="-4"/>
          <w:sz w:val="28"/>
          <w:szCs w:val="28"/>
          <w:lang w:val="hr-HR"/>
        </w:rPr>
        <w:t>ê</w:t>
      </w:r>
      <w:r w:rsidRPr="004B5D46">
        <w:rPr>
          <w:spacing w:val="-4"/>
          <w:sz w:val="28"/>
          <w:szCs w:val="28"/>
          <w:lang w:val="hr-HR"/>
        </w:rPr>
        <w:t>n</w:t>
      </w:r>
      <w:r w:rsidRPr="00E07AC6">
        <w:rPr>
          <w:spacing w:val="-4"/>
          <w:sz w:val="28"/>
          <w:szCs w:val="28"/>
          <w:lang w:val="hr-HR"/>
        </w:rPr>
        <w:t xml:space="preserve"> </w:t>
      </w:r>
      <w:r w:rsidRPr="004B5D46">
        <w:rPr>
          <w:spacing w:val="-4"/>
          <w:sz w:val="28"/>
          <w:szCs w:val="28"/>
          <w:lang w:val="hr-HR"/>
        </w:rPr>
        <w:t>bản</w:t>
      </w:r>
      <w:r w:rsidRPr="00E07AC6">
        <w:rPr>
          <w:spacing w:val="-4"/>
          <w:sz w:val="28"/>
          <w:szCs w:val="28"/>
          <w:lang w:val="hr-HR"/>
        </w:rPr>
        <w:t xml:space="preserve"> </w:t>
      </w:r>
      <w:r w:rsidRPr="004B5D46">
        <w:rPr>
          <w:spacing w:val="-4"/>
          <w:sz w:val="28"/>
          <w:szCs w:val="28"/>
          <w:lang w:val="hr-HR"/>
        </w:rPr>
        <w:t>phi</w:t>
      </w:r>
      <w:r w:rsidRPr="00E07AC6">
        <w:rPr>
          <w:spacing w:val="-4"/>
          <w:sz w:val="28"/>
          <w:szCs w:val="28"/>
          <w:lang w:val="hr-HR"/>
        </w:rPr>
        <w:t>ê</w:t>
      </w:r>
      <w:r w:rsidRPr="004B5D46">
        <w:rPr>
          <w:spacing w:val="-4"/>
          <w:sz w:val="28"/>
          <w:szCs w:val="28"/>
          <w:lang w:val="hr-HR"/>
        </w:rPr>
        <w:t>n</w:t>
      </w:r>
      <w:r w:rsidRPr="00E07AC6">
        <w:rPr>
          <w:spacing w:val="-4"/>
          <w:sz w:val="28"/>
          <w:szCs w:val="28"/>
          <w:lang w:val="hr-HR"/>
        </w:rPr>
        <w:t xml:space="preserve"> </w:t>
      </w:r>
      <w:r w:rsidRPr="004B5D46">
        <w:rPr>
          <w:spacing w:val="-4"/>
          <w:sz w:val="28"/>
          <w:szCs w:val="28"/>
          <w:lang w:val="hr-HR"/>
        </w:rPr>
        <w:t>họp</w:t>
      </w:r>
      <w:r w:rsidRPr="00E07AC6">
        <w:rPr>
          <w:spacing w:val="-4"/>
          <w:sz w:val="28"/>
          <w:szCs w:val="28"/>
          <w:lang w:val="hr-HR"/>
        </w:rPr>
        <w:t xml:space="preserve"> </w:t>
      </w:r>
      <w:r w:rsidRPr="004B5D46">
        <w:rPr>
          <w:spacing w:val="-4"/>
          <w:sz w:val="28"/>
          <w:szCs w:val="28"/>
          <w:lang w:val="hr-HR"/>
        </w:rPr>
        <w:t>th</w:t>
      </w:r>
      <w:r w:rsidRPr="00E07AC6">
        <w:rPr>
          <w:spacing w:val="-4"/>
          <w:sz w:val="28"/>
          <w:szCs w:val="28"/>
          <w:lang w:val="hr-HR"/>
        </w:rPr>
        <w:t>ô</w:t>
      </w:r>
      <w:r w:rsidRPr="004B5D46">
        <w:rPr>
          <w:spacing w:val="-4"/>
          <w:sz w:val="28"/>
          <w:szCs w:val="28"/>
          <w:lang w:val="hr-HR"/>
        </w:rPr>
        <w:t>ng</w:t>
      </w:r>
      <w:r w:rsidRPr="00E07AC6">
        <w:rPr>
          <w:spacing w:val="-4"/>
          <w:sz w:val="28"/>
          <w:szCs w:val="28"/>
          <w:lang w:val="hr-HR"/>
        </w:rPr>
        <w:t xml:space="preserve"> </w:t>
      </w:r>
      <w:r w:rsidRPr="004B5D46">
        <w:rPr>
          <w:spacing w:val="-4"/>
          <w:sz w:val="28"/>
          <w:szCs w:val="28"/>
          <w:lang w:val="hr-HR"/>
        </w:rPr>
        <w:t>qua</w:t>
      </w:r>
      <w:r w:rsidRPr="00E07AC6">
        <w:rPr>
          <w:spacing w:val="-4"/>
          <w:sz w:val="28"/>
          <w:szCs w:val="28"/>
          <w:lang w:val="hr-HR"/>
        </w:rPr>
        <w:t xml:space="preserve"> </w:t>
      </w:r>
      <w:r w:rsidRPr="004B5D46">
        <w:rPr>
          <w:spacing w:val="-4"/>
          <w:sz w:val="28"/>
          <w:szCs w:val="28"/>
          <w:lang w:val="hr-HR"/>
        </w:rPr>
        <w:t>bổ</w:t>
      </w:r>
      <w:r w:rsidRPr="00E07AC6">
        <w:rPr>
          <w:spacing w:val="-4"/>
          <w:sz w:val="28"/>
          <w:szCs w:val="28"/>
          <w:lang w:val="hr-HR"/>
        </w:rPr>
        <w:t xml:space="preserve"> </w:t>
      </w:r>
      <w:r w:rsidRPr="004B5D46">
        <w:rPr>
          <w:spacing w:val="-4"/>
          <w:sz w:val="28"/>
          <w:szCs w:val="28"/>
          <w:lang w:val="hr-HR"/>
        </w:rPr>
        <w:t>sung</w:t>
      </w:r>
      <w:r w:rsidRPr="00E07AC6">
        <w:rPr>
          <w:spacing w:val="-4"/>
          <w:sz w:val="28"/>
          <w:szCs w:val="28"/>
          <w:lang w:val="hr-HR"/>
        </w:rPr>
        <w:t>, đ</w:t>
      </w:r>
      <w:r w:rsidRPr="004B5D46">
        <w:rPr>
          <w:spacing w:val="-4"/>
          <w:sz w:val="28"/>
          <w:szCs w:val="28"/>
          <w:lang w:val="hr-HR"/>
        </w:rPr>
        <w:t>iều</w:t>
      </w:r>
      <w:r w:rsidRPr="00E07AC6">
        <w:rPr>
          <w:spacing w:val="-4"/>
          <w:sz w:val="28"/>
          <w:szCs w:val="28"/>
          <w:lang w:val="hr-HR"/>
        </w:rPr>
        <w:t xml:space="preserve"> </w:t>
      </w:r>
      <w:r w:rsidRPr="004B5D46">
        <w:rPr>
          <w:spacing w:val="-4"/>
          <w:sz w:val="28"/>
          <w:szCs w:val="28"/>
          <w:lang w:val="hr-HR"/>
        </w:rPr>
        <w:t>chỉnh</w:t>
      </w:r>
      <w:r w:rsidRPr="00E07AC6">
        <w:rPr>
          <w:spacing w:val="-4"/>
          <w:sz w:val="28"/>
          <w:szCs w:val="28"/>
          <w:lang w:val="hr-HR"/>
        </w:rPr>
        <w:t xml:space="preserve"> </w:t>
      </w:r>
      <w:r w:rsidRPr="004B5D46">
        <w:rPr>
          <w:spacing w:val="-4"/>
          <w:sz w:val="28"/>
          <w:szCs w:val="28"/>
          <w:lang w:val="hr-HR"/>
        </w:rPr>
        <w:t>quy</w:t>
      </w:r>
      <w:r w:rsidRPr="00E07AC6">
        <w:rPr>
          <w:spacing w:val="-4"/>
          <w:sz w:val="28"/>
          <w:szCs w:val="28"/>
          <w:lang w:val="hr-HR"/>
        </w:rPr>
        <w:t xml:space="preserve"> </w:t>
      </w:r>
      <w:r w:rsidRPr="004B5D46">
        <w:rPr>
          <w:spacing w:val="-4"/>
          <w:sz w:val="28"/>
          <w:szCs w:val="28"/>
          <w:lang w:val="hr-HR"/>
        </w:rPr>
        <w:t>hoạch</w:t>
      </w:r>
      <w:r w:rsidRPr="00E07AC6">
        <w:rPr>
          <w:spacing w:val="-4"/>
          <w:sz w:val="28"/>
          <w:szCs w:val="28"/>
          <w:lang w:val="hr-HR"/>
        </w:rPr>
        <w:t xml:space="preserve"> đ</w:t>
      </w:r>
      <w:r w:rsidRPr="004B5D46">
        <w:rPr>
          <w:spacing w:val="-4"/>
          <w:sz w:val="28"/>
          <w:szCs w:val="28"/>
          <w:lang w:val="hr-HR"/>
        </w:rPr>
        <w:t>ối</w:t>
      </w:r>
      <w:r w:rsidRPr="00E07AC6">
        <w:rPr>
          <w:spacing w:val="-4"/>
          <w:sz w:val="28"/>
          <w:szCs w:val="28"/>
          <w:lang w:val="hr-HR"/>
        </w:rPr>
        <w:t xml:space="preserve"> </w:t>
      </w:r>
      <w:r w:rsidRPr="004B5D46">
        <w:rPr>
          <w:spacing w:val="-4"/>
          <w:sz w:val="28"/>
          <w:szCs w:val="28"/>
          <w:lang w:val="hr-HR"/>
        </w:rPr>
        <w:t>với</w:t>
      </w:r>
      <w:r w:rsidRPr="00E07AC6">
        <w:rPr>
          <w:spacing w:val="-4"/>
          <w:sz w:val="28"/>
          <w:szCs w:val="28"/>
          <w:lang w:val="hr-HR"/>
        </w:rPr>
        <w:t xml:space="preserve"> </w:t>
      </w:r>
      <w:r w:rsidRPr="004B5D46">
        <w:rPr>
          <w:spacing w:val="-4"/>
          <w:sz w:val="28"/>
          <w:szCs w:val="28"/>
          <w:lang w:val="hr-HR"/>
        </w:rPr>
        <w:t>dự</w:t>
      </w:r>
      <w:r w:rsidRPr="00E07AC6">
        <w:rPr>
          <w:spacing w:val="-4"/>
          <w:sz w:val="28"/>
          <w:szCs w:val="28"/>
          <w:lang w:val="hr-HR"/>
        </w:rPr>
        <w:t xml:space="preserve"> á</w:t>
      </w:r>
      <w:r w:rsidRPr="004B5D46">
        <w:rPr>
          <w:spacing w:val="-4"/>
          <w:sz w:val="28"/>
          <w:szCs w:val="28"/>
          <w:lang w:val="hr-HR"/>
        </w:rPr>
        <w:t>n</w:t>
      </w:r>
      <w:r w:rsidRPr="00E07AC6">
        <w:rPr>
          <w:spacing w:val="-4"/>
          <w:sz w:val="28"/>
          <w:szCs w:val="28"/>
          <w:lang w:val="hr-HR"/>
        </w:rPr>
        <w:t xml:space="preserve"> đ</w:t>
      </w:r>
      <w:r w:rsidRPr="004B5D46">
        <w:rPr>
          <w:spacing w:val="-4"/>
          <w:sz w:val="28"/>
          <w:szCs w:val="28"/>
          <w:lang w:val="hr-HR"/>
        </w:rPr>
        <w:t>ầu</w:t>
      </w:r>
      <w:r w:rsidRPr="00E07AC6">
        <w:rPr>
          <w:spacing w:val="-4"/>
          <w:sz w:val="28"/>
          <w:szCs w:val="28"/>
          <w:lang w:val="hr-HR"/>
        </w:rPr>
        <w:t xml:space="preserve"> </w:t>
      </w:r>
      <w:r w:rsidRPr="004B5D46">
        <w:rPr>
          <w:spacing w:val="-4"/>
          <w:sz w:val="28"/>
          <w:szCs w:val="28"/>
          <w:lang w:val="hr-HR"/>
        </w:rPr>
        <w:t>t</w:t>
      </w:r>
      <w:r w:rsidRPr="00E07AC6">
        <w:rPr>
          <w:spacing w:val="-4"/>
          <w:sz w:val="28"/>
          <w:szCs w:val="28"/>
          <w:lang w:val="hr-HR"/>
        </w:rPr>
        <w:t xml:space="preserve">ư </w:t>
      </w:r>
      <w:r w:rsidRPr="004B5D46">
        <w:rPr>
          <w:spacing w:val="-4"/>
          <w:sz w:val="28"/>
          <w:szCs w:val="28"/>
          <w:lang w:val="hr-HR"/>
        </w:rPr>
        <w:t>x</w:t>
      </w:r>
      <w:r w:rsidRPr="00E07AC6">
        <w:rPr>
          <w:spacing w:val="-4"/>
          <w:sz w:val="28"/>
          <w:szCs w:val="28"/>
          <w:lang w:val="hr-HR"/>
        </w:rPr>
        <w:t>â</w:t>
      </w:r>
      <w:r w:rsidRPr="004B5D46">
        <w:rPr>
          <w:spacing w:val="-4"/>
          <w:sz w:val="28"/>
          <w:szCs w:val="28"/>
          <w:lang w:val="hr-HR"/>
        </w:rPr>
        <w:t>y</w:t>
      </w:r>
      <w:r w:rsidRPr="00E07AC6">
        <w:rPr>
          <w:spacing w:val="-4"/>
          <w:sz w:val="28"/>
          <w:szCs w:val="28"/>
          <w:lang w:val="hr-HR"/>
        </w:rPr>
        <w:t xml:space="preserve"> </w:t>
      </w:r>
      <w:r w:rsidRPr="004B5D46">
        <w:rPr>
          <w:spacing w:val="-4"/>
          <w:sz w:val="28"/>
          <w:szCs w:val="28"/>
          <w:lang w:val="hr-HR"/>
        </w:rPr>
        <w:t>dựng</w:t>
      </w:r>
      <w:r w:rsidRPr="00E07AC6">
        <w:rPr>
          <w:spacing w:val="-4"/>
          <w:sz w:val="28"/>
          <w:szCs w:val="28"/>
          <w:lang w:val="hr-HR"/>
        </w:rPr>
        <w:t xml:space="preserve"> </w:t>
      </w:r>
      <w:r w:rsidRPr="004B5D46">
        <w:rPr>
          <w:spacing w:val="-4"/>
          <w:sz w:val="28"/>
          <w:szCs w:val="28"/>
          <w:lang w:val="hr-HR"/>
        </w:rPr>
        <w:t>c</w:t>
      </w:r>
      <w:r w:rsidRPr="00E07AC6">
        <w:rPr>
          <w:spacing w:val="-4"/>
          <w:sz w:val="28"/>
          <w:szCs w:val="28"/>
          <w:lang w:val="hr-HR"/>
        </w:rPr>
        <w:t>ô</w:t>
      </w:r>
      <w:r w:rsidRPr="004B5D46">
        <w:rPr>
          <w:spacing w:val="-4"/>
          <w:sz w:val="28"/>
          <w:szCs w:val="28"/>
          <w:lang w:val="hr-HR"/>
        </w:rPr>
        <w:t>ng</w:t>
      </w:r>
      <w:r w:rsidRPr="00E07AC6">
        <w:rPr>
          <w:spacing w:val="-4"/>
          <w:sz w:val="28"/>
          <w:szCs w:val="28"/>
          <w:lang w:val="hr-HR"/>
        </w:rPr>
        <w:t xml:space="preserve"> </w:t>
      </w:r>
      <w:r w:rsidRPr="004B5D46">
        <w:rPr>
          <w:spacing w:val="-4"/>
          <w:sz w:val="28"/>
          <w:szCs w:val="28"/>
          <w:lang w:val="hr-HR"/>
        </w:rPr>
        <w:t>tr</w:t>
      </w:r>
      <w:r w:rsidRPr="00E07AC6">
        <w:rPr>
          <w:spacing w:val="-4"/>
          <w:sz w:val="28"/>
          <w:szCs w:val="28"/>
          <w:lang w:val="hr-HR"/>
        </w:rPr>
        <w:t>ì</w:t>
      </w:r>
      <w:r w:rsidRPr="004B5D46">
        <w:rPr>
          <w:spacing w:val="-4"/>
          <w:sz w:val="28"/>
          <w:szCs w:val="28"/>
          <w:lang w:val="hr-HR"/>
        </w:rPr>
        <w:t>nh</w:t>
      </w:r>
      <w:r w:rsidRPr="00E07AC6">
        <w:rPr>
          <w:spacing w:val="-4"/>
          <w:sz w:val="28"/>
          <w:szCs w:val="28"/>
          <w:lang w:val="hr-HR"/>
        </w:rPr>
        <w:t xml:space="preserve"> </w:t>
      </w:r>
      <w:r w:rsidRPr="004B5D46">
        <w:rPr>
          <w:spacing w:val="-4"/>
          <w:sz w:val="28"/>
          <w:szCs w:val="28"/>
          <w:lang w:val="hr-HR"/>
        </w:rPr>
        <w:t>kho</w:t>
      </w:r>
      <w:r w:rsidRPr="00E07AC6">
        <w:rPr>
          <w:spacing w:val="-4"/>
          <w:sz w:val="28"/>
          <w:szCs w:val="28"/>
          <w:lang w:val="hr-HR"/>
        </w:rPr>
        <w:t xml:space="preserve"> </w:t>
      </w:r>
      <w:r w:rsidRPr="004B5D46">
        <w:rPr>
          <w:spacing w:val="-4"/>
          <w:sz w:val="28"/>
          <w:szCs w:val="28"/>
          <w:lang w:val="hr-HR"/>
        </w:rPr>
        <w:t>LPG</w:t>
      </w:r>
      <w:r w:rsidRPr="00E07AC6">
        <w:rPr>
          <w:spacing w:val="-4"/>
          <w:sz w:val="28"/>
          <w:szCs w:val="28"/>
          <w:lang w:val="hr-HR"/>
        </w:rPr>
        <w:t xml:space="preserve"> </w:t>
      </w:r>
      <w:r w:rsidRPr="004B5D46">
        <w:rPr>
          <w:spacing w:val="-4"/>
          <w:sz w:val="28"/>
          <w:szCs w:val="28"/>
          <w:lang w:val="hr-HR"/>
        </w:rPr>
        <w:t>khi</w:t>
      </w:r>
      <w:r w:rsidRPr="00E07AC6">
        <w:rPr>
          <w:spacing w:val="-4"/>
          <w:sz w:val="28"/>
          <w:szCs w:val="28"/>
          <w:lang w:val="hr-HR"/>
        </w:rPr>
        <w:t xml:space="preserve"> </w:t>
      </w:r>
      <w:r w:rsidRPr="004B5D46">
        <w:rPr>
          <w:spacing w:val="-4"/>
          <w:sz w:val="28"/>
          <w:szCs w:val="28"/>
          <w:lang w:val="hr-HR"/>
        </w:rPr>
        <w:t>c</w:t>
      </w:r>
      <w:r w:rsidRPr="00E07AC6">
        <w:rPr>
          <w:spacing w:val="-4"/>
          <w:sz w:val="28"/>
          <w:szCs w:val="28"/>
          <w:lang w:val="hr-HR"/>
        </w:rPr>
        <w:t>ó í</w:t>
      </w:r>
      <w:r w:rsidRPr="004B5D46">
        <w:rPr>
          <w:spacing w:val="-4"/>
          <w:sz w:val="28"/>
          <w:szCs w:val="28"/>
          <w:lang w:val="hr-HR"/>
        </w:rPr>
        <w:t>t</w:t>
      </w:r>
      <w:r w:rsidRPr="00E07AC6">
        <w:rPr>
          <w:spacing w:val="-4"/>
          <w:sz w:val="28"/>
          <w:szCs w:val="28"/>
          <w:lang w:val="hr-HR"/>
        </w:rPr>
        <w:t xml:space="preserve"> </w:t>
      </w:r>
      <w:r w:rsidRPr="004B5D46">
        <w:rPr>
          <w:spacing w:val="-4"/>
          <w:sz w:val="28"/>
          <w:szCs w:val="28"/>
          <w:lang w:val="hr-HR"/>
        </w:rPr>
        <w:t>nhất</w:t>
      </w:r>
      <w:r w:rsidRPr="00E07AC6">
        <w:rPr>
          <w:spacing w:val="-4"/>
          <w:sz w:val="28"/>
          <w:szCs w:val="28"/>
          <w:lang w:val="hr-HR"/>
        </w:rPr>
        <w:t xml:space="preserve"> </w:t>
      </w:r>
      <w:r w:rsidRPr="004B5D46">
        <w:rPr>
          <w:spacing w:val="-4"/>
          <w:sz w:val="28"/>
          <w:szCs w:val="28"/>
          <w:lang w:val="hr-HR"/>
        </w:rPr>
        <w:t>hai</w:t>
      </w:r>
      <w:r w:rsidRPr="00E07AC6">
        <w:rPr>
          <w:spacing w:val="-4"/>
          <w:sz w:val="28"/>
          <w:szCs w:val="28"/>
          <w:lang w:val="hr-HR"/>
        </w:rPr>
        <w:t xml:space="preserve"> </w:t>
      </w:r>
      <w:r w:rsidRPr="004B5D46">
        <w:rPr>
          <w:spacing w:val="-4"/>
          <w:sz w:val="28"/>
          <w:szCs w:val="28"/>
          <w:lang w:val="hr-HR"/>
        </w:rPr>
        <w:t>phần</w:t>
      </w:r>
      <w:r w:rsidRPr="00E07AC6">
        <w:rPr>
          <w:spacing w:val="-4"/>
          <w:sz w:val="28"/>
          <w:szCs w:val="28"/>
          <w:lang w:val="hr-HR"/>
        </w:rPr>
        <w:t xml:space="preserve"> </w:t>
      </w:r>
      <w:r w:rsidRPr="004B5D46">
        <w:rPr>
          <w:spacing w:val="-4"/>
          <w:sz w:val="28"/>
          <w:szCs w:val="28"/>
          <w:lang w:val="hr-HR"/>
        </w:rPr>
        <w:t>ba</w:t>
      </w:r>
      <w:r w:rsidRPr="00E07AC6">
        <w:rPr>
          <w:spacing w:val="-4"/>
          <w:sz w:val="28"/>
          <w:szCs w:val="28"/>
          <w:lang w:val="hr-HR"/>
        </w:rPr>
        <w:t xml:space="preserve"> (2/3) </w:t>
      </w:r>
      <w:r w:rsidRPr="004B5D46">
        <w:rPr>
          <w:spacing w:val="-4"/>
          <w:sz w:val="28"/>
          <w:szCs w:val="28"/>
          <w:lang w:val="hr-HR"/>
        </w:rPr>
        <w:t>số</w:t>
      </w:r>
      <w:r w:rsidRPr="00E07AC6">
        <w:rPr>
          <w:spacing w:val="-4"/>
          <w:sz w:val="28"/>
          <w:szCs w:val="28"/>
          <w:lang w:val="hr-HR"/>
        </w:rPr>
        <w:t xml:space="preserve"> </w:t>
      </w:r>
      <w:r w:rsidRPr="004B5D46">
        <w:rPr>
          <w:spacing w:val="-4"/>
          <w:sz w:val="28"/>
          <w:szCs w:val="28"/>
          <w:lang w:val="hr-HR"/>
        </w:rPr>
        <w:t>th</w:t>
      </w:r>
      <w:r w:rsidRPr="00E07AC6">
        <w:rPr>
          <w:spacing w:val="-4"/>
          <w:sz w:val="28"/>
          <w:szCs w:val="28"/>
          <w:lang w:val="hr-HR"/>
        </w:rPr>
        <w:t>à</w:t>
      </w:r>
      <w:r w:rsidRPr="004B5D46">
        <w:rPr>
          <w:spacing w:val="-4"/>
          <w:sz w:val="28"/>
          <w:szCs w:val="28"/>
          <w:lang w:val="hr-HR"/>
        </w:rPr>
        <w:t>nh</w:t>
      </w:r>
      <w:r w:rsidRPr="00E07AC6">
        <w:rPr>
          <w:spacing w:val="-4"/>
          <w:sz w:val="28"/>
          <w:szCs w:val="28"/>
          <w:lang w:val="hr-HR"/>
        </w:rPr>
        <w:t xml:space="preserve"> </w:t>
      </w:r>
      <w:r w:rsidRPr="004B5D46">
        <w:rPr>
          <w:spacing w:val="-4"/>
          <w:sz w:val="28"/>
          <w:szCs w:val="28"/>
          <w:lang w:val="hr-HR"/>
        </w:rPr>
        <w:t>vi</w:t>
      </w:r>
      <w:r w:rsidRPr="00E07AC6">
        <w:rPr>
          <w:spacing w:val="-4"/>
          <w:sz w:val="28"/>
          <w:szCs w:val="28"/>
          <w:lang w:val="hr-HR"/>
        </w:rPr>
        <w:t>ê</w:t>
      </w:r>
      <w:r w:rsidRPr="004B5D46">
        <w:rPr>
          <w:spacing w:val="-4"/>
          <w:sz w:val="28"/>
          <w:szCs w:val="28"/>
          <w:lang w:val="hr-HR"/>
        </w:rPr>
        <w:t>n</w:t>
      </w:r>
      <w:r w:rsidRPr="00E07AC6">
        <w:rPr>
          <w:spacing w:val="-4"/>
          <w:sz w:val="28"/>
          <w:szCs w:val="28"/>
          <w:lang w:val="hr-HR"/>
        </w:rPr>
        <w:t xml:space="preserve"> </w:t>
      </w:r>
      <w:r w:rsidRPr="004B5D46">
        <w:rPr>
          <w:spacing w:val="-4"/>
          <w:sz w:val="28"/>
          <w:szCs w:val="28"/>
          <w:lang w:val="hr-HR"/>
        </w:rPr>
        <w:t>Hội</w:t>
      </w:r>
      <w:r w:rsidRPr="00E07AC6">
        <w:rPr>
          <w:spacing w:val="-4"/>
          <w:sz w:val="28"/>
          <w:szCs w:val="28"/>
          <w:lang w:val="hr-HR"/>
        </w:rPr>
        <w:t xml:space="preserve"> đ</w:t>
      </w:r>
      <w:r w:rsidRPr="004B5D46">
        <w:rPr>
          <w:spacing w:val="-4"/>
          <w:sz w:val="28"/>
          <w:szCs w:val="28"/>
          <w:lang w:val="hr-HR"/>
        </w:rPr>
        <w:t>ồng</w:t>
      </w:r>
      <w:r w:rsidRPr="00E07AC6">
        <w:rPr>
          <w:spacing w:val="-4"/>
          <w:sz w:val="28"/>
          <w:szCs w:val="28"/>
          <w:lang w:val="hr-HR"/>
        </w:rPr>
        <w:t xml:space="preserve"> </w:t>
      </w:r>
      <w:r w:rsidRPr="004B5D46">
        <w:rPr>
          <w:spacing w:val="-4"/>
          <w:sz w:val="28"/>
          <w:szCs w:val="28"/>
          <w:lang w:val="hr-HR"/>
        </w:rPr>
        <w:t>tham</w:t>
      </w:r>
      <w:r w:rsidRPr="00E07AC6">
        <w:rPr>
          <w:spacing w:val="-4"/>
          <w:sz w:val="28"/>
          <w:szCs w:val="28"/>
          <w:lang w:val="hr-HR"/>
        </w:rPr>
        <w:t xml:space="preserve"> </w:t>
      </w:r>
      <w:r w:rsidRPr="004B5D46">
        <w:rPr>
          <w:spacing w:val="-4"/>
          <w:sz w:val="28"/>
          <w:szCs w:val="28"/>
          <w:lang w:val="hr-HR"/>
        </w:rPr>
        <w:t>dự</w:t>
      </w:r>
      <w:r w:rsidRPr="00E07AC6">
        <w:rPr>
          <w:spacing w:val="-4"/>
          <w:sz w:val="28"/>
          <w:szCs w:val="28"/>
          <w:lang w:val="hr-HR"/>
        </w:rPr>
        <w:t xml:space="preserve"> </w:t>
      </w:r>
      <w:r w:rsidRPr="004B5D46">
        <w:rPr>
          <w:spacing w:val="-4"/>
          <w:sz w:val="28"/>
          <w:szCs w:val="28"/>
          <w:lang w:val="hr-HR"/>
        </w:rPr>
        <w:t>cuộc</w:t>
      </w:r>
      <w:r w:rsidRPr="00E07AC6">
        <w:rPr>
          <w:spacing w:val="-4"/>
          <w:sz w:val="28"/>
          <w:szCs w:val="28"/>
          <w:lang w:val="hr-HR"/>
        </w:rPr>
        <w:t xml:space="preserve"> </w:t>
      </w:r>
      <w:r w:rsidRPr="004B5D46">
        <w:rPr>
          <w:spacing w:val="-4"/>
          <w:sz w:val="28"/>
          <w:szCs w:val="28"/>
          <w:lang w:val="hr-HR"/>
        </w:rPr>
        <w:t>họp</w:t>
      </w:r>
      <w:r w:rsidRPr="00E07AC6">
        <w:rPr>
          <w:spacing w:val="-4"/>
          <w:sz w:val="28"/>
          <w:szCs w:val="28"/>
          <w:lang w:val="hr-HR"/>
        </w:rPr>
        <w:t xml:space="preserve"> </w:t>
      </w:r>
      <w:r w:rsidRPr="004B5D46">
        <w:rPr>
          <w:spacing w:val="-4"/>
          <w:sz w:val="28"/>
          <w:szCs w:val="28"/>
          <w:lang w:val="hr-HR"/>
        </w:rPr>
        <w:t>thẩm</w:t>
      </w:r>
      <w:r w:rsidRPr="00E07AC6">
        <w:rPr>
          <w:spacing w:val="-4"/>
          <w:sz w:val="28"/>
          <w:szCs w:val="28"/>
          <w:lang w:val="hr-HR"/>
        </w:rPr>
        <w:t xml:space="preserve"> đ</w:t>
      </w:r>
      <w:r w:rsidRPr="004B5D46">
        <w:rPr>
          <w:spacing w:val="-4"/>
          <w:sz w:val="28"/>
          <w:szCs w:val="28"/>
          <w:lang w:val="hr-HR"/>
        </w:rPr>
        <w:t>ịnh</w:t>
      </w:r>
      <w:r w:rsidRPr="00E07AC6">
        <w:rPr>
          <w:spacing w:val="-4"/>
          <w:sz w:val="28"/>
          <w:szCs w:val="28"/>
          <w:lang w:val="hr-HR"/>
        </w:rPr>
        <w:t xml:space="preserve">, </w:t>
      </w:r>
      <w:r w:rsidRPr="004B5D46">
        <w:rPr>
          <w:spacing w:val="-4"/>
          <w:sz w:val="28"/>
          <w:szCs w:val="28"/>
          <w:lang w:val="hr-HR"/>
        </w:rPr>
        <w:t>nh</w:t>
      </w:r>
      <w:r w:rsidRPr="00E07AC6">
        <w:rPr>
          <w:spacing w:val="-4"/>
          <w:sz w:val="28"/>
          <w:szCs w:val="28"/>
          <w:lang w:val="hr-HR"/>
        </w:rPr>
        <w:t>ư</w:t>
      </w:r>
      <w:r w:rsidRPr="004B5D46">
        <w:rPr>
          <w:spacing w:val="-4"/>
          <w:sz w:val="28"/>
          <w:szCs w:val="28"/>
          <w:lang w:val="hr-HR"/>
        </w:rPr>
        <w:t>ng</w:t>
      </w:r>
      <w:r w:rsidRPr="00E07AC6">
        <w:rPr>
          <w:spacing w:val="-4"/>
          <w:sz w:val="28"/>
          <w:szCs w:val="28"/>
          <w:lang w:val="hr-HR"/>
        </w:rPr>
        <w:t xml:space="preserve"> </w:t>
      </w:r>
      <w:r w:rsidRPr="004B5D46">
        <w:rPr>
          <w:spacing w:val="-4"/>
          <w:sz w:val="28"/>
          <w:szCs w:val="28"/>
          <w:lang w:val="hr-HR"/>
        </w:rPr>
        <w:t>kh</w:t>
      </w:r>
      <w:r w:rsidRPr="00E07AC6">
        <w:rPr>
          <w:spacing w:val="-4"/>
          <w:sz w:val="28"/>
          <w:szCs w:val="28"/>
          <w:lang w:val="hr-HR"/>
        </w:rPr>
        <w:t>ô</w:t>
      </w:r>
      <w:r w:rsidRPr="004B5D46">
        <w:rPr>
          <w:spacing w:val="-4"/>
          <w:sz w:val="28"/>
          <w:szCs w:val="28"/>
          <w:lang w:val="hr-HR"/>
        </w:rPr>
        <w:t>ng</w:t>
      </w:r>
      <w:r w:rsidRPr="00E07AC6">
        <w:rPr>
          <w:spacing w:val="-4"/>
          <w:sz w:val="28"/>
          <w:szCs w:val="28"/>
          <w:lang w:val="hr-HR"/>
        </w:rPr>
        <w:t xml:space="preserve"> í</w:t>
      </w:r>
      <w:r w:rsidRPr="004B5D46">
        <w:rPr>
          <w:spacing w:val="-4"/>
          <w:sz w:val="28"/>
          <w:szCs w:val="28"/>
          <w:lang w:val="hr-HR"/>
        </w:rPr>
        <w:t>t</w:t>
      </w:r>
      <w:r w:rsidRPr="00E07AC6">
        <w:rPr>
          <w:spacing w:val="-4"/>
          <w:sz w:val="28"/>
          <w:szCs w:val="28"/>
          <w:lang w:val="hr-HR"/>
        </w:rPr>
        <w:t xml:space="preserve"> </w:t>
      </w:r>
      <w:r w:rsidRPr="004B5D46">
        <w:rPr>
          <w:spacing w:val="-4"/>
          <w:sz w:val="28"/>
          <w:szCs w:val="28"/>
          <w:lang w:val="hr-HR"/>
        </w:rPr>
        <w:t>h</w:t>
      </w:r>
      <w:r w:rsidRPr="00E07AC6">
        <w:rPr>
          <w:spacing w:val="-4"/>
          <w:sz w:val="28"/>
          <w:szCs w:val="28"/>
          <w:lang w:val="hr-HR"/>
        </w:rPr>
        <w:t>ơ</w:t>
      </w:r>
      <w:r w:rsidRPr="004B5D46">
        <w:rPr>
          <w:spacing w:val="-4"/>
          <w:sz w:val="28"/>
          <w:szCs w:val="28"/>
          <w:lang w:val="hr-HR"/>
        </w:rPr>
        <w:t>n</w:t>
      </w:r>
      <w:r w:rsidRPr="00E07AC6">
        <w:rPr>
          <w:spacing w:val="-4"/>
          <w:sz w:val="28"/>
          <w:szCs w:val="28"/>
          <w:lang w:val="hr-HR"/>
        </w:rPr>
        <w:t xml:space="preserve"> </w:t>
      </w:r>
      <w:r w:rsidRPr="004B5D46">
        <w:rPr>
          <w:spacing w:val="-4"/>
          <w:sz w:val="28"/>
          <w:szCs w:val="28"/>
          <w:lang w:val="hr-HR"/>
        </w:rPr>
        <w:t>n</w:t>
      </w:r>
      <w:r w:rsidRPr="00E07AC6">
        <w:rPr>
          <w:spacing w:val="-4"/>
          <w:sz w:val="28"/>
          <w:szCs w:val="28"/>
          <w:lang w:val="hr-HR"/>
        </w:rPr>
        <w:t>ă</w:t>
      </w:r>
      <w:r w:rsidRPr="004B5D46">
        <w:rPr>
          <w:spacing w:val="-4"/>
          <w:sz w:val="28"/>
          <w:szCs w:val="28"/>
          <w:lang w:val="hr-HR"/>
        </w:rPr>
        <w:t>m</w:t>
      </w:r>
      <w:r w:rsidRPr="00E07AC6">
        <w:rPr>
          <w:spacing w:val="-4"/>
          <w:sz w:val="28"/>
          <w:szCs w:val="28"/>
          <w:lang w:val="hr-HR"/>
        </w:rPr>
        <w:t xml:space="preserve"> </w:t>
      </w:r>
      <w:r w:rsidRPr="004B5D46">
        <w:rPr>
          <w:spacing w:val="-4"/>
          <w:sz w:val="28"/>
          <w:szCs w:val="28"/>
          <w:lang w:val="hr-HR"/>
        </w:rPr>
        <w:t>m</w:t>
      </w:r>
      <w:r w:rsidRPr="00E07AC6">
        <w:rPr>
          <w:spacing w:val="-4"/>
          <w:sz w:val="28"/>
          <w:szCs w:val="28"/>
          <w:lang w:val="hr-HR"/>
        </w:rPr>
        <w:t>ươ</w:t>
      </w:r>
      <w:r w:rsidRPr="004B5D46">
        <w:rPr>
          <w:spacing w:val="-4"/>
          <w:sz w:val="28"/>
          <w:szCs w:val="28"/>
          <w:lang w:val="hr-HR"/>
        </w:rPr>
        <w:t>i</w:t>
      </w:r>
      <w:r w:rsidRPr="00E07AC6">
        <w:rPr>
          <w:spacing w:val="-4"/>
          <w:sz w:val="28"/>
          <w:szCs w:val="28"/>
          <w:lang w:val="hr-HR"/>
        </w:rPr>
        <w:t xml:space="preserve"> </w:t>
      </w:r>
      <w:r w:rsidRPr="004B5D46">
        <w:rPr>
          <w:spacing w:val="-4"/>
          <w:sz w:val="28"/>
          <w:szCs w:val="28"/>
          <w:lang w:val="hr-HR"/>
        </w:rPr>
        <w:t>phần</w:t>
      </w:r>
      <w:r w:rsidRPr="00E07AC6">
        <w:rPr>
          <w:spacing w:val="-4"/>
          <w:sz w:val="28"/>
          <w:szCs w:val="28"/>
          <w:lang w:val="hr-HR"/>
        </w:rPr>
        <w:t xml:space="preserve"> </w:t>
      </w:r>
      <w:r w:rsidRPr="004B5D46">
        <w:rPr>
          <w:spacing w:val="-4"/>
          <w:sz w:val="28"/>
          <w:szCs w:val="28"/>
          <w:lang w:val="hr-HR"/>
        </w:rPr>
        <w:t>tr</w:t>
      </w:r>
      <w:r w:rsidRPr="00E07AC6">
        <w:rPr>
          <w:spacing w:val="-4"/>
          <w:sz w:val="28"/>
          <w:szCs w:val="28"/>
          <w:lang w:val="hr-HR"/>
        </w:rPr>
        <w:t>ă</w:t>
      </w:r>
      <w:r w:rsidRPr="004B5D46">
        <w:rPr>
          <w:spacing w:val="-4"/>
          <w:sz w:val="28"/>
          <w:szCs w:val="28"/>
          <w:lang w:val="hr-HR"/>
        </w:rPr>
        <w:t>m</w:t>
      </w:r>
      <w:r w:rsidRPr="00E07AC6">
        <w:rPr>
          <w:spacing w:val="-4"/>
          <w:sz w:val="28"/>
          <w:szCs w:val="28"/>
          <w:lang w:val="hr-HR"/>
        </w:rPr>
        <w:t xml:space="preserve"> (50%) </w:t>
      </w:r>
      <w:r w:rsidRPr="004B5D46">
        <w:rPr>
          <w:spacing w:val="-4"/>
          <w:sz w:val="28"/>
          <w:szCs w:val="28"/>
          <w:lang w:val="hr-HR"/>
        </w:rPr>
        <w:t>số</w:t>
      </w:r>
      <w:r w:rsidRPr="00E07AC6">
        <w:rPr>
          <w:spacing w:val="-4"/>
          <w:sz w:val="28"/>
          <w:szCs w:val="28"/>
          <w:lang w:val="hr-HR"/>
        </w:rPr>
        <w:t xml:space="preserve"> </w:t>
      </w:r>
      <w:r w:rsidRPr="004B5D46">
        <w:rPr>
          <w:spacing w:val="-4"/>
          <w:sz w:val="28"/>
          <w:szCs w:val="28"/>
          <w:lang w:val="hr-HR"/>
        </w:rPr>
        <w:t>th</w:t>
      </w:r>
      <w:r w:rsidRPr="00E07AC6">
        <w:rPr>
          <w:spacing w:val="-4"/>
          <w:sz w:val="28"/>
          <w:szCs w:val="28"/>
          <w:lang w:val="hr-HR"/>
        </w:rPr>
        <w:t>à</w:t>
      </w:r>
      <w:r w:rsidRPr="004B5D46">
        <w:rPr>
          <w:spacing w:val="-4"/>
          <w:sz w:val="28"/>
          <w:szCs w:val="28"/>
          <w:lang w:val="hr-HR"/>
        </w:rPr>
        <w:t>nh</w:t>
      </w:r>
      <w:r w:rsidRPr="00E07AC6">
        <w:rPr>
          <w:spacing w:val="-4"/>
          <w:sz w:val="28"/>
          <w:szCs w:val="28"/>
          <w:lang w:val="hr-HR"/>
        </w:rPr>
        <w:t xml:space="preserve"> </w:t>
      </w:r>
      <w:r w:rsidRPr="004B5D46">
        <w:rPr>
          <w:spacing w:val="-4"/>
          <w:sz w:val="28"/>
          <w:szCs w:val="28"/>
          <w:lang w:val="hr-HR"/>
        </w:rPr>
        <w:t>vi</w:t>
      </w:r>
      <w:r w:rsidRPr="00E07AC6">
        <w:rPr>
          <w:spacing w:val="-4"/>
          <w:sz w:val="28"/>
          <w:szCs w:val="28"/>
          <w:lang w:val="hr-HR"/>
        </w:rPr>
        <w:t>ê</w:t>
      </w:r>
      <w:r w:rsidRPr="004B5D46">
        <w:rPr>
          <w:spacing w:val="-4"/>
          <w:sz w:val="28"/>
          <w:szCs w:val="28"/>
          <w:lang w:val="hr-HR"/>
        </w:rPr>
        <w:t>n</w:t>
      </w:r>
      <w:r w:rsidRPr="00E07AC6">
        <w:rPr>
          <w:spacing w:val="-4"/>
          <w:sz w:val="28"/>
          <w:szCs w:val="28"/>
          <w:lang w:val="hr-HR"/>
        </w:rPr>
        <w:t xml:space="preserve"> </w:t>
      </w:r>
      <w:r w:rsidRPr="004B5D46">
        <w:rPr>
          <w:spacing w:val="-4"/>
          <w:sz w:val="28"/>
          <w:szCs w:val="28"/>
          <w:lang w:val="hr-HR"/>
        </w:rPr>
        <w:t>Hội</w:t>
      </w:r>
      <w:r w:rsidRPr="00E07AC6">
        <w:rPr>
          <w:spacing w:val="-4"/>
          <w:sz w:val="28"/>
          <w:szCs w:val="28"/>
          <w:lang w:val="hr-HR"/>
        </w:rPr>
        <w:t xml:space="preserve"> đ</w:t>
      </w:r>
      <w:r w:rsidRPr="004B5D46">
        <w:rPr>
          <w:spacing w:val="-4"/>
          <w:sz w:val="28"/>
          <w:szCs w:val="28"/>
          <w:lang w:val="hr-HR"/>
        </w:rPr>
        <w:t>ồng</w:t>
      </w:r>
      <w:r w:rsidRPr="00E07AC6">
        <w:rPr>
          <w:spacing w:val="-4"/>
          <w:sz w:val="28"/>
          <w:szCs w:val="28"/>
          <w:lang w:val="hr-HR"/>
        </w:rPr>
        <w:t xml:space="preserve"> </w:t>
      </w:r>
      <w:r w:rsidRPr="004B5D46">
        <w:rPr>
          <w:spacing w:val="-4"/>
          <w:sz w:val="28"/>
          <w:szCs w:val="28"/>
          <w:lang w:val="hr-HR"/>
        </w:rPr>
        <w:t>thẩm</w:t>
      </w:r>
      <w:r w:rsidRPr="00E07AC6">
        <w:rPr>
          <w:spacing w:val="-4"/>
          <w:sz w:val="28"/>
          <w:szCs w:val="28"/>
          <w:lang w:val="hr-HR"/>
        </w:rPr>
        <w:t xml:space="preserve"> đ</w:t>
      </w:r>
      <w:r w:rsidRPr="004B5D46">
        <w:rPr>
          <w:spacing w:val="-4"/>
          <w:sz w:val="28"/>
          <w:szCs w:val="28"/>
          <w:lang w:val="hr-HR"/>
        </w:rPr>
        <w:t>ịnh</w:t>
      </w:r>
      <w:r w:rsidRPr="00E07AC6">
        <w:rPr>
          <w:spacing w:val="-4"/>
          <w:sz w:val="28"/>
          <w:szCs w:val="28"/>
          <w:lang w:val="hr-HR"/>
        </w:rPr>
        <w:t xml:space="preserve"> </w:t>
      </w:r>
      <w:r w:rsidRPr="004B5D46">
        <w:rPr>
          <w:spacing w:val="-4"/>
          <w:sz w:val="28"/>
          <w:szCs w:val="28"/>
          <w:lang w:val="hr-HR"/>
        </w:rPr>
        <w:t>bỏ</w:t>
      </w:r>
      <w:r w:rsidRPr="00E07AC6">
        <w:rPr>
          <w:spacing w:val="-4"/>
          <w:sz w:val="28"/>
          <w:szCs w:val="28"/>
          <w:lang w:val="hr-HR"/>
        </w:rPr>
        <w:t xml:space="preserve"> </w:t>
      </w:r>
      <w:r w:rsidRPr="004B5D46">
        <w:rPr>
          <w:spacing w:val="-4"/>
          <w:sz w:val="28"/>
          <w:szCs w:val="28"/>
          <w:lang w:val="hr-HR"/>
        </w:rPr>
        <w:t>phiếu</w:t>
      </w:r>
      <w:r w:rsidRPr="00E07AC6">
        <w:rPr>
          <w:spacing w:val="-4"/>
          <w:sz w:val="28"/>
          <w:szCs w:val="28"/>
          <w:lang w:val="hr-HR"/>
        </w:rPr>
        <w:t xml:space="preserve"> đ</w:t>
      </w:r>
      <w:r w:rsidRPr="004B5D46">
        <w:rPr>
          <w:spacing w:val="-4"/>
          <w:sz w:val="28"/>
          <w:szCs w:val="28"/>
          <w:lang w:val="hr-HR"/>
        </w:rPr>
        <w:t>ồng</w:t>
      </w:r>
      <w:r w:rsidRPr="00E07AC6">
        <w:rPr>
          <w:spacing w:val="-4"/>
          <w:sz w:val="28"/>
          <w:szCs w:val="28"/>
          <w:lang w:val="hr-HR"/>
        </w:rPr>
        <w:t xml:space="preserve"> ý </w:t>
      </w:r>
      <w:r w:rsidRPr="004B5D46">
        <w:rPr>
          <w:spacing w:val="-4"/>
          <w:sz w:val="28"/>
          <w:szCs w:val="28"/>
          <w:lang w:val="hr-HR"/>
        </w:rPr>
        <w:t>bổ</w:t>
      </w:r>
      <w:r w:rsidRPr="00E07AC6">
        <w:rPr>
          <w:spacing w:val="-4"/>
          <w:sz w:val="28"/>
          <w:szCs w:val="28"/>
          <w:lang w:val="hr-HR"/>
        </w:rPr>
        <w:t xml:space="preserve"> </w:t>
      </w:r>
      <w:r w:rsidRPr="004B5D46">
        <w:rPr>
          <w:spacing w:val="-4"/>
          <w:sz w:val="28"/>
          <w:szCs w:val="28"/>
          <w:lang w:val="hr-HR"/>
        </w:rPr>
        <w:t>sung</w:t>
      </w:r>
      <w:r w:rsidRPr="00E07AC6">
        <w:rPr>
          <w:spacing w:val="-4"/>
          <w:sz w:val="28"/>
          <w:szCs w:val="28"/>
          <w:lang w:val="hr-HR"/>
        </w:rPr>
        <w:t>, đ</w:t>
      </w:r>
      <w:r w:rsidRPr="004B5D46">
        <w:rPr>
          <w:spacing w:val="-4"/>
          <w:sz w:val="28"/>
          <w:szCs w:val="28"/>
          <w:lang w:val="hr-HR"/>
        </w:rPr>
        <w:t>iều</w:t>
      </w:r>
      <w:r w:rsidRPr="00E07AC6">
        <w:rPr>
          <w:spacing w:val="-4"/>
          <w:sz w:val="28"/>
          <w:szCs w:val="28"/>
          <w:lang w:val="hr-HR"/>
        </w:rPr>
        <w:t xml:space="preserve"> </w:t>
      </w:r>
      <w:r w:rsidRPr="004B5D46">
        <w:rPr>
          <w:spacing w:val="-4"/>
          <w:sz w:val="28"/>
          <w:szCs w:val="28"/>
          <w:lang w:val="hr-HR"/>
        </w:rPr>
        <w:t>chỉnh</w:t>
      </w:r>
      <w:r w:rsidRPr="00E07AC6">
        <w:rPr>
          <w:spacing w:val="-4"/>
          <w:sz w:val="28"/>
          <w:szCs w:val="28"/>
          <w:lang w:val="hr-HR"/>
        </w:rPr>
        <w:t xml:space="preserve"> </w:t>
      </w:r>
      <w:r w:rsidRPr="004B5D46">
        <w:rPr>
          <w:spacing w:val="-4"/>
          <w:sz w:val="28"/>
          <w:szCs w:val="28"/>
          <w:lang w:val="hr-HR"/>
        </w:rPr>
        <w:t>quy</w:t>
      </w:r>
      <w:r w:rsidRPr="00E07AC6">
        <w:rPr>
          <w:spacing w:val="-4"/>
          <w:sz w:val="28"/>
          <w:szCs w:val="28"/>
          <w:lang w:val="hr-HR"/>
        </w:rPr>
        <w:t xml:space="preserve"> </w:t>
      </w:r>
      <w:r w:rsidRPr="004B5D46">
        <w:rPr>
          <w:spacing w:val="-4"/>
          <w:sz w:val="28"/>
          <w:szCs w:val="28"/>
          <w:lang w:val="hr-HR"/>
        </w:rPr>
        <w:t>hoạch</w:t>
      </w:r>
      <w:r w:rsidRPr="00E07AC6">
        <w:rPr>
          <w:spacing w:val="-4"/>
          <w:sz w:val="28"/>
          <w:szCs w:val="28"/>
          <w:lang w:val="hr-HR"/>
        </w:rPr>
        <w:t xml:space="preserve"> đ</w:t>
      </w:r>
      <w:r w:rsidRPr="004B5D46">
        <w:rPr>
          <w:spacing w:val="-4"/>
          <w:sz w:val="28"/>
          <w:szCs w:val="28"/>
          <w:lang w:val="hr-HR"/>
        </w:rPr>
        <w:t>ối</w:t>
      </w:r>
      <w:r w:rsidRPr="00E07AC6">
        <w:rPr>
          <w:spacing w:val="-4"/>
          <w:sz w:val="28"/>
          <w:szCs w:val="28"/>
          <w:lang w:val="hr-HR"/>
        </w:rPr>
        <w:t xml:space="preserve"> </w:t>
      </w:r>
      <w:r w:rsidRPr="004B5D46">
        <w:rPr>
          <w:spacing w:val="-4"/>
          <w:sz w:val="28"/>
          <w:szCs w:val="28"/>
          <w:lang w:val="hr-HR"/>
        </w:rPr>
        <w:t>với</w:t>
      </w:r>
      <w:r w:rsidRPr="00E07AC6">
        <w:rPr>
          <w:spacing w:val="-4"/>
          <w:sz w:val="28"/>
          <w:szCs w:val="28"/>
          <w:lang w:val="hr-HR"/>
        </w:rPr>
        <w:t xml:space="preserve"> </w:t>
      </w:r>
      <w:r w:rsidRPr="004B5D46">
        <w:rPr>
          <w:spacing w:val="-4"/>
          <w:sz w:val="28"/>
          <w:szCs w:val="28"/>
          <w:lang w:val="hr-HR"/>
        </w:rPr>
        <w:t>dự</w:t>
      </w:r>
      <w:r w:rsidRPr="00E07AC6">
        <w:rPr>
          <w:spacing w:val="-4"/>
          <w:sz w:val="28"/>
          <w:szCs w:val="28"/>
          <w:lang w:val="hr-HR"/>
        </w:rPr>
        <w:t xml:space="preserve"> á</w:t>
      </w:r>
      <w:r w:rsidRPr="004B5D46">
        <w:rPr>
          <w:spacing w:val="-4"/>
          <w:sz w:val="28"/>
          <w:szCs w:val="28"/>
          <w:lang w:val="hr-HR"/>
        </w:rPr>
        <w:t>n</w:t>
      </w:r>
      <w:r w:rsidRPr="00E07AC6">
        <w:rPr>
          <w:spacing w:val="-4"/>
          <w:sz w:val="28"/>
          <w:szCs w:val="28"/>
          <w:lang w:val="hr-HR"/>
        </w:rPr>
        <w:t xml:space="preserve"> đ</w:t>
      </w:r>
      <w:r w:rsidRPr="004B5D46">
        <w:rPr>
          <w:spacing w:val="-4"/>
          <w:sz w:val="28"/>
          <w:szCs w:val="28"/>
          <w:lang w:val="hr-HR"/>
        </w:rPr>
        <w:t>ầu</w:t>
      </w:r>
      <w:r w:rsidRPr="00E07AC6">
        <w:rPr>
          <w:spacing w:val="-4"/>
          <w:sz w:val="28"/>
          <w:szCs w:val="28"/>
          <w:lang w:val="hr-HR"/>
        </w:rPr>
        <w:t xml:space="preserve"> </w:t>
      </w:r>
      <w:r w:rsidRPr="004B5D46">
        <w:rPr>
          <w:spacing w:val="-4"/>
          <w:sz w:val="28"/>
          <w:szCs w:val="28"/>
          <w:lang w:val="hr-HR"/>
        </w:rPr>
        <w:t>t</w:t>
      </w:r>
      <w:r w:rsidRPr="00E07AC6">
        <w:rPr>
          <w:spacing w:val="-4"/>
          <w:sz w:val="28"/>
          <w:szCs w:val="28"/>
          <w:lang w:val="hr-HR"/>
        </w:rPr>
        <w:t xml:space="preserve">ư </w:t>
      </w:r>
      <w:r w:rsidRPr="004B5D46">
        <w:rPr>
          <w:spacing w:val="-4"/>
          <w:sz w:val="28"/>
          <w:szCs w:val="28"/>
          <w:lang w:val="hr-HR"/>
        </w:rPr>
        <w:t>x</w:t>
      </w:r>
      <w:r w:rsidRPr="00E07AC6">
        <w:rPr>
          <w:spacing w:val="-4"/>
          <w:sz w:val="28"/>
          <w:szCs w:val="28"/>
          <w:lang w:val="hr-HR"/>
        </w:rPr>
        <w:t>â</w:t>
      </w:r>
      <w:r w:rsidRPr="004B5D46">
        <w:rPr>
          <w:spacing w:val="-4"/>
          <w:sz w:val="28"/>
          <w:szCs w:val="28"/>
          <w:lang w:val="hr-HR"/>
        </w:rPr>
        <w:t>y</w:t>
      </w:r>
      <w:r w:rsidRPr="00E07AC6">
        <w:rPr>
          <w:spacing w:val="-4"/>
          <w:sz w:val="28"/>
          <w:szCs w:val="28"/>
          <w:lang w:val="hr-HR"/>
        </w:rPr>
        <w:t xml:space="preserve"> </w:t>
      </w:r>
      <w:r w:rsidRPr="004B5D46">
        <w:rPr>
          <w:spacing w:val="-4"/>
          <w:sz w:val="28"/>
          <w:szCs w:val="28"/>
          <w:lang w:val="hr-HR"/>
        </w:rPr>
        <w:t>dựng</w:t>
      </w:r>
      <w:r w:rsidRPr="00E07AC6">
        <w:rPr>
          <w:spacing w:val="-4"/>
          <w:sz w:val="28"/>
          <w:szCs w:val="28"/>
          <w:lang w:val="hr-HR"/>
        </w:rPr>
        <w:t xml:space="preserve"> </w:t>
      </w:r>
      <w:r w:rsidRPr="004B5D46">
        <w:rPr>
          <w:spacing w:val="-4"/>
          <w:sz w:val="28"/>
          <w:szCs w:val="28"/>
          <w:lang w:val="hr-HR"/>
        </w:rPr>
        <w:t>c</w:t>
      </w:r>
      <w:r w:rsidRPr="00E07AC6">
        <w:rPr>
          <w:spacing w:val="-4"/>
          <w:sz w:val="28"/>
          <w:szCs w:val="28"/>
          <w:lang w:val="hr-HR"/>
        </w:rPr>
        <w:t>ô</w:t>
      </w:r>
      <w:r w:rsidRPr="004B5D46">
        <w:rPr>
          <w:spacing w:val="-4"/>
          <w:sz w:val="28"/>
          <w:szCs w:val="28"/>
          <w:lang w:val="hr-HR"/>
        </w:rPr>
        <w:t>ng</w:t>
      </w:r>
      <w:r w:rsidRPr="00E07AC6">
        <w:rPr>
          <w:spacing w:val="-4"/>
          <w:sz w:val="28"/>
          <w:szCs w:val="28"/>
          <w:lang w:val="hr-HR"/>
        </w:rPr>
        <w:t xml:space="preserve"> </w:t>
      </w:r>
      <w:r w:rsidRPr="004B5D46">
        <w:rPr>
          <w:spacing w:val="-4"/>
          <w:sz w:val="28"/>
          <w:szCs w:val="28"/>
          <w:lang w:val="hr-HR"/>
        </w:rPr>
        <w:t>tr</w:t>
      </w:r>
      <w:r w:rsidRPr="00E07AC6">
        <w:rPr>
          <w:spacing w:val="-4"/>
          <w:sz w:val="28"/>
          <w:szCs w:val="28"/>
          <w:lang w:val="hr-HR"/>
        </w:rPr>
        <w:t>ì</w:t>
      </w:r>
      <w:r w:rsidRPr="004B5D46">
        <w:rPr>
          <w:spacing w:val="-4"/>
          <w:sz w:val="28"/>
          <w:szCs w:val="28"/>
          <w:lang w:val="hr-HR"/>
        </w:rPr>
        <w:t>nh</w:t>
      </w:r>
      <w:r w:rsidRPr="00E07AC6">
        <w:rPr>
          <w:spacing w:val="-4"/>
          <w:sz w:val="28"/>
          <w:szCs w:val="28"/>
          <w:lang w:val="hr-HR"/>
        </w:rPr>
        <w:t xml:space="preserve"> </w:t>
      </w:r>
      <w:r w:rsidRPr="004B5D46">
        <w:rPr>
          <w:spacing w:val="-4"/>
          <w:sz w:val="28"/>
          <w:szCs w:val="28"/>
          <w:lang w:val="hr-HR"/>
        </w:rPr>
        <w:t>kho</w:t>
      </w:r>
      <w:r w:rsidRPr="00E07AC6">
        <w:rPr>
          <w:spacing w:val="-4"/>
          <w:sz w:val="28"/>
          <w:szCs w:val="28"/>
          <w:lang w:val="hr-HR"/>
        </w:rPr>
        <w:t xml:space="preserve"> </w:t>
      </w:r>
      <w:r w:rsidRPr="004B5D46">
        <w:rPr>
          <w:spacing w:val="-4"/>
          <w:sz w:val="28"/>
          <w:szCs w:val="28"/>
          <w:lang w:val="hr-HR"/>
        </w:rPr>
        <w:t>LPG</w:t>
      </w:r>
      <w:r w:rsidRPr="00E07AC6">
        <w:rPr>
          <w:spacing w:val="-4"/>
          <w:sz w:val="28"/>
          <w:szCs w:val="28"/>
          <w:lang w:val="hr-HR"/>
        </w:rPr>
        <w:t xml:space="preserve"> đ</w:t>
      </w:r>
      <w:r w:rsidRPr="004B5D46">
        <w:rPr>
          <w:spacing w:val="-4"/>
          <w:sz w:val="28"/>
          <w:szCs w:val="28"/>
          <w:lang w:val="hr-HR"/>
        </w:rPr>
        <w:t>ồng</w:t>
      </w:r>
      <w:r w:rsidRPr="00E07AC6">
        <w:rPr>
          <w:spacing w:val="-4"/>
          <w:sz w:val="28"/>
          <w:szCs w:val="28"/>
          <w:lang w:val="hr-HR"/>
        </w:rPr>
        <w:t xml:space="preserve"> </w:t>
      </w:r>
      <w:r w:rsidRPr="004B5D46">
        <w:rPr>
          <w:spacing w:val="-4"/>
          <w:sz w:val="28"/>
          <w:szCs w:val="28"/>
          <w:lang w:val="hr-HR"/>
        </w:rPr>
        <w:t>thời</w:t>
      </w:r>
      <w:r w:rsidRPr="00E07AC6">
        <w:rPr>
          <w:spacing w:val="-4"/>
          <w:sz w:val="28"/>
          <w:szCs w:val="28"/>
          <w:lang w:val="hr-HR"/>
        </w:rPr>
        <w:t xml:space="preserve"> </w:t>
      </w:r>
      <w:r w:rsidRPr="004B5D46">
        <w:rPr>
          <w:spacing w:val="-4"/>
          <w:sz w:val="28"/>
          <w:szCs w:val="28"/>
          <w:lang w:val="hr-HR"/>
        </w:rPr>
        <w:t>Chủ</w:t>
      </w:r>
      <w:r w:rsidRPr="00E07AC6">
        <w:rPr>
          <w:spacing w:val="-4"/>
          <w:sz w:val="28"/>
          <w:szCs w:val="28"/>
          <w:lang w:val="hr-HR"/>
        </w:rPr>
        <w:t xml:space="preserve"> đ</w:t>
      </w:r>
      <w:r w:rsidRPr="004B5D46">
        <w:rPr>
          <w:spacing w:val="-4"/>
          <w:sz w:val="28"/>
          <w:szCs w:val="28"/>
          <w:lang w:val="hr-HR"/>
        </w:rPr>
        <w:t>ầu</w:t>
      </w:r>
      <w:r w:rsidRPr="00E07AC6">
        <w:rPr>
          <w:spacing w:val="-4"/>
          <w:sz w:val="28"/>
          <w:szCs w:val="28"/>
          <w:lang w:val="hr-HR"/>
        </w:rPr>
        <w:t xml:space="preserve"> </w:t>
      </w:r>
      <w:r w:rsidRPr="004B5D46">
        <w:rPr>
          <w:spacing w:val="-4"/>
          <w:sz w:val="28"/>
          <w:szCs w:val="28"/>
          <w:lang w:val="hr-HR"/>
        </w:rPr>
        <w:t>t</w:t>
      </w:r>
      <w:r w:rsidRPr="00E07AC6">
        <w:rPr>
          <w:spacing w:val="-4"/>
          <w:sz w:val="28"/>
          <w:szCs w:val="28"/>
          <w:lang w:val="hr-HR"/>
        </w:rPr>
        <w:t xml:space="preserve">ư </w:t>
      </w:r>
      <w:r w:rsidRPr="004B5D46">
        <w:rPr>
          <w:spacing w:val="-4"/>
          <w:sz w:val="28"/>
          <w:szCs w:val="28"/>
          <w:lang w:val="hr-HR"/>
        </w:rPr>
        <w:t>phải</w:t>
      </w:r>
      <w:r w:rsidRPr="00E07AC6">
        <w:rPr>
          <w:spacing w:val="-4"/>
          <w:sz w:val="28"/>
          <w:szCs w:val="28"/>
          <w:lang w:val="hr-HR"/>
        </w:rPr>
        <w:t xml:space="preserve"> </w:t>
      </w:r>
      <w:r w:rsidRPr="004B5D46">
        <w:rPr>
          <w:spacing w:val="-4"/>
          <w:sz w:val="28"/>
          <w:szCs w:val="28"/>
          <w:lang w:val="hr-HR"/>
        </w:rPr>
        <w:t>chỉnh</w:t>
      </w:r>
      <w:r w:rsidRPr="00E07AC6">
        <w:rPr>
          <w:spacing w:val="-4"/>
          <w:sz w:val="28"/>
          <w:szCs w:val="28"/>
          <w:lang w:val="hr-HR"/>
        </w:rPr>
        <w:t xml:space="preserve"> </w:t>
      </w:r>
      <w:r w:rsidRPr="004B5D46">
        <w:rPr>
          <w:spacing w:val="-4"/>
          <w:sz w:val="28"/>
          <w:szCs w:val="28"/>
          <w:lang w:val="hr-HR"/>
        </w:rPr>
        <w:t>sửa</w:t>
      </w:r>
      <w:r w:rsidRPr="00E07AC6">
        <w:rPr>
          <w:spacing w:val="-4"/>
          <w:sz w:val="28"/>
          <w:szCs w:val="28"/>
          <w:lang w:val="hr-HR"/>
        </w:rPr>
        <w:t xml:space="preserve">, </w:t>
      </w:r>
      <w:r w:rsidRPr="004B5D46">
        <w:rPr>
          <w:spacing w:val="-4"/>
          <w:sz w:val="28"/>
          <w:szCs w:val="28"/>
          <w:lang w:val="hr-HR"/>
        </w:rPr>
        <w:t>bổ</w:t>
      </w:r>
      <w:r w:rsidRPr="00E07AC6">
        <w:rPr>
          <w:spacing w:val="-4"/>
          <w:sz w:val="28"/>
          <w:szCs w:val="28"/>
          <w:lang w:val="hr-HR"/>
        </w:rPr>
        <w:t xml:space="preserve"> </w:t>
      </w:r>
      <w:r w:rsidRPr="004B5D46">
        <w:rPr>
          <w:spacing w:val="-4"/>
          <w:sz w:val="28"/>
          <w:szCs w:val="28"/>
          <w:lang w:val="hr-HR"/>
        </w:rPr>
        <w:t>sung</w:t>
      </w:r>
      <w:r w:rsidRPr="00E07AC6">
        <w:rPr>
          <w:spacing w:val="-4"/>
          <w:sz w:val="28"/>
          <w:szCs w:val="28"/>
          <w:lang w:val="hr-HR"/>
        </w:rPr>
        <w:t xml:space="preserve"> </w:t>
      </w:r>
      <w:r w:rsidRPr="004B5D46">
        <w:rPr>
          <w:spacing w:val="-4"/>
          <w:sz w:val="28"/>
          <w:szCs w:val="28"/>
          <w:lang w:val="hr-HR"/>
        </w:rPr>
        <w:t>Hồ</w:t>
      </w:r>
      <w:r w:rsidRPr="00E07AC6">
        <w:rPr>
          <w:spacing w:val="-4"/>
          <w:sz w:val="28"/>
          <w:szCs w:val="28"/>
          <w:lang w:val="hr-HR"/>
        </w:rPr>
        <w:t xml:space="preserve"> </w:t>
      </w:r>
      <w:r w:rsidRPr="004B5D46">
        <w:rPr>
          <w:spacing w:val="-4"/>
          <w:sz w:val="28"/>
          <w:szCs w:val="28"/>
          <w:lang w:val="hr-HR"/>
        </w:rPr>
        <w:t>s</w:t>
      </w:r>
      <w:r w:rsidRPr="00E07AC6">
        <w:rPr>
          <w:spacing w:val="-4"/>
          <w:sz w:val="28"/>
          <w:szCs w:val="28"/>
          <w:lang w:val="hr-HR"/>
        </w:rPr>
        <w:t>ơ đ</w:t>
      </w:r>
      <w:r w:rsidRPr="004B5D46">
        <w:rPr>
          <w:spacing w:val="-4"/>
          <w:sz w:val="28"/>
          <w:szCs w:val="28"/>
          <w:lang w:val="hr-HR"/>
        </w:rPr>
        <w:t>ề</w:t>
      </w:r>
      <w:r w:rsidRPr="00E07AC6">
        <w:rPr>
          <w:spacing w:val="-4"/>
          <w:sz w:val="28"/>
          <w:szCs w:val="28"/>
          <w:lang w:val="hr-HR"/>
        </w:rPr>
        <w:t xml:space="preserve"> </w:t>
      </w:r>
      <w:r w:rsidRPr="004B5D46">
        <w:rPr>
          <w:spacing w:val="-4"/>
          <w:sz w:val="28"/>
          <w:szCs w:val="28"/>
          <w:lang w:val="hr-HR"/>
        </w:rPr>
        <w:t>nghị</w:t>
      </w:r>
      <w:r w:rsidRPr="00E07AC6">
        <w:rPr>
          <w:spacing w:val="-4"/>
          <w:sz w:val="28"/>
          <w:szCs w:val="28"/>
          <w:lang w:val="hr-HR"/>
        </w:rPr>
        <w:t xml:space="preserve"> </w:t>
      </w:r>
      <w:r w:rsidRPr="004B5D46">
        <w:rPr>
          <w:spacing w:val="-4"/>
          <w:sz w:val="28"/>
          <w:szCs w:val="28"/>
          <w:lang w:val="hr-HR"/>
        </w:rPr>
        <w:t>bổ</w:t>
      </w:r>
      <w:r w:rsidRPr="00E07AC6">
        <w:rPr>
          <w:spacing w:val="-4"/>
          <w:sz w:val="28"/>
          <w:szCs w:val="28"/>
          <w:lang w:val="hr-HR"/>
        </w:rPr>
        <w:t xml:space="preserve"> </w:t>
      </w:r>
      <w:r w:rsidRPr="004B5D46">
        <w:rPr>
          <w:spacing w:val="-4"/>
          <w:sz w:val="28"/>
          <w:szCs w:val="28"/>
          <w:lang w:val="hr-HR"/>
        </w:rPr>
        <w:t>sung</w:t>
      </w:r>
      <w:r w:rsidRPr="00E07AC6">
        <w:rPr>
          <w:spacing w:val="-4"/>
          <w:sz w:val="28"/>
          <w:szCs w:val="28"/>
          <w:lang w:val="hr-HR"/>
        </w:rPr>
        <w:t>, đ</w:t>
      </w:r>
      <w:r w:rsidRPr="004B5D46">
        <w:rPr>
          <w:spacing w:val="-4"/>
          <w:sz w:val="28"/>
          <w:szCs w:val="28"/>
          <w:lang w:val="hr-HR"/>
        </w:rPr>
        <w:t>iều</w:t>
      </w:r>
      <w:r w:rsidRPr="00E07AC6">
        <w:rPr>
          <w:spacing w:val="-4"/>
          <w:sz w:val="28"/>
          <w:szCs w:val="28"/>
          <w:lang w:val="hr-HR"/>
        </w:rPr>
        <w:t xml:space="preserve"> </w:t>
      </w:r>
      <w:r w:rsidRPr="004B5D46">
        <w:rPr>
          <w:spacing w:val="-4"/>
          <w:sz w:val="28"/>
          <w:szCs w:val="28"/>
          <w:lang w:val="hr-HR"/>
        </w:rPr>
        <w:t>chỉnh</w:t>
      </w:r>
      <w:r w:rsidRPr="00E07AC6">
        <w:rPr>
          <w:spacing w:val="-4"/>
          <w:sz w:val="28"/>
          <w:szCs w:val="28"/>
          <w:lang w:val="hr-HR"/>
        </w:rPr>
        <w:t xml:space="preserve"> </w:t>
      </w:r>
      <w:r w:rsidRPr="004B5D46">
        <w:rPr>
          <w:spacing w:val="-4"/>
          <w:sz w:val="28"/>
          <w:szCs w:val="28"/>
          <w:lang w:val="hr-HR"/>
        </w:rPr>
        <w:t>quy</w:t>
      </w:r>
      <w:r w:rsidRPr="00E07AC6">
        <w:rPr>
          <w:spacing w:val="-4"/>
          <w:sz w:val="28"/>
          <w:szCs w:val="28"/>
          <w:lang w:val="hr-HR"/>
        </w:rPr>
        <w:t xml:space="preserve"> </w:t>
      </w:r>
      <w:r w:rsidRPr="004B5D46">
        <w:rPr>
          <w:spacing w:val="-4"/>
          <w:sz w:val="28"/>
          <w:szCs w:val="28"/>
          <w:lang w:val="hr-HR"/>
        </w:rPr>
        <w:t>hoạch</w:t>
      </w:r>
      <w:r w:rsidRPr="00E07AC6">
        <w:rPr>
          <w:spacing w:val="-4"/>
          <w:sz w:val="28"/>
          <w:szCs w:val="28"/>
          <w:lang w:val="hr-HR"/>
        </w:rPr>
        <w:t xml:space="preserve"> đ</w:t>
      </w:r>
      <w:r w:rsidRPr="004B5D46">
        <w:rPr>
          <w:spacing w:val="-4"/>
          <w:sz w:val="28"/>
          <w:szCs w:val="28"/>
          <w:lang w:val="hr-HR"/>
        </w:rPr>
        <w:t>ối</w:t>
      </w:r>
      <w:r w:rsidRPr="00E07AC6">
        <w:rPr>
          <w:spacing w:val="-4"/>
          <w:sz w:val="28"/>
          <w:szCs w:val="28"/>
          <w:lang w:val="hr-HR"/>
        </w:rPr>
        <w:t xml:space="preserve"> </w:t>
      </w:r>
      <w:r w:rsidRPr="004B5D46">
        <w:rPr>
          <w:spacing w:val="-4"/>
          <w:sz w:val="28"/>
          <w:szCs w:val="28"/>
          <w:lang w:val="hr-HR"/>
        </w:rPr>
        <w:t>với</w:t>
      </w:r>
      <w:r w:rsidRPr="00E07AC6">
        <w:rPr>
          <w:spacing w:val="-4"/>
          <w:sz w:val="28"/>
          <w:szCs w:val="28"/>
          <w:lang w:val="hr-HR"/>
        </w:rPr>
        <w:t xml:space="preserve"> </w:t>
      </w:r>
      <w:r w:rsidRPr="004B5D46">
        <w:rPr>
          <w:spacing w:val="-4"/>
          <w:sz w:val="28"/>
          <w:szCs w:val="28"/>
          <w:lang w:val="hr-HR"/>
        </w:rPr>
        <w:t>dự</w:t>
      </w:r>
      <w:r w:rsidRPr="00E07AC6">
        <w:rPr>
          <w:spacing w:val="-4"/>
          <w:sz w:val="28"/>
          <w:szCs w:val="28"/>
          <w:lang w:val="hr-HR"/>
        </w:rPr>
        <w:t xml:space="preserve"> á</w:t>
      </w:r>
      <w:r w:rsidRPr="004B5D46">
        <w:rPr>
          <w:spacing w:val="-4"/>
          <w:sz w:val="28"/>
          <w:szCs w:val="28"/>
          <w:lang w:val="hr-HR"/>
        </w:rPr>
        <w:t>n</w:t>
      </w:r>
      <w:r w:rsidRPr="00E07AC6">
        <w:rPr>
          <w:spacing w:val="-4"/>
          <w:sz w:val="28"/>
          <w:szCs w:val="28"/>
          <w:lang w:val="hr-HR"/>
        </w:rPr>
        <w:t xml:space="preserve"> đ</w:t>
      </w:r>
      <w:r w:rsidRPr="004B5D46">
        <w:rPr>
          <w:spacing w:val="-4"/>
          <w:sz w:val="28"/>
          <w:szCs w:val="28"/>
          <w:lang w:val="hr-HR"/>
        </w:rPr>
        <w:t>ầu</w:t>
      </w:r>
      <w:r w:rsidRPr="00E07AC6">
        <w:rPr>
          <w:spacing w:val="-4"/>
          <w:sz w:val="28"/>
          <w:szCs w:val="28"/>
          <w:lang w:val="hr-HR"/>
        </w:rPr>
        <w:t xml:space="preserve"> </w:t>
      </w:r>
      <w:r w:rsidRPr="004B5D46">
        <w:rPr>
          <w:spacing w:val="-4"/>
          <w:sz w:val="28"/>
          <w:szCs w:val="28"/>
          <w:lang w:val="hr-HR"/>
        </w:rPr>
        <w:t>t</w:t>
      </w:r>
      <w:r w:rsidRPr="00E07AC6">
        <w:rPr>
          <w:spacing w:val="-4"/>
          <w:sz w:val="28"/>
          <w:szCs w:val="28"/>
          <w:lang w:val="hr-HR"/>
        </w:rPr>
        <w:t xml:space="preserve">ư </w:t>
      </w:r>
      <w:r w:rsidRPr="004B5D46">
        <w:rPr>
          <w:spacing w:val="-4"/>
          <w:sz w:val="28"/>
          <w:szCs w:val="28"/>
          <w:lang w:val="hr-HR"/>
        </w:rPr>
        <w:t>x</w:t>
      </w:r>
      <w:r w:rsidRPr="00E07AC6">
        <w:rPr>
          <w:spacing w:val="-4"/>
          <w:sz w:val="28"/>
          <w:szCs w:val="28"/>
          <w:lang w:val="hr-HR"/>
        </w:rPr>
        <w:t>â</w:t>
      </w:r>
      <w:r w:rsidRPr="004B5D46">
        <w:rPr>
          <w:spacing w:val="-4"/>
          <w:sz w:val="28"/>
          <w:szCs w:val="28"/>
          <w:lang w:val="hr-HR"/>
        </w:rPr>
        <w:t>y</w:t>
      </w:r>
      <w:r w:rsidRPr="00E07AC6">
        <w:rPr>
          <w:spacing w:val="-4"/>
          <w:sz w:val="28"/>
          <w:szCs w:val="28"/>
          <w:lang w:val="hr-HR"/>
        </w:rPr>
        <w:t xml:space="preserve"> </w:t>
      </w:r>
      <w:r w:rsidRPr="004B5D46">
        <w:rPr>
          <w:spacing w:val="-4"/>
          <w:sz w:val="28"/>
          <w:szCs w:val="28"/>
          <w:lang w:val="hr-HR"/>
        </w:rPr>
        <w:t>dựng</w:t>
      </w:r>
      <w:r w:rsidRPr="00E07AC6">
        <w:rPr>
          <w:spacing w:val="-4"/>
          <w:sz w:val="28"/>
          <w:szCs w:val="28"/>
          <w:lang w:val="hr-HR"/>
        </w:rPr>
        <w:t xml:space="preserve"> </w:t>
      </w:r>
      <w:r w:rsidRPr="004B5D46">
        <w:rPr>
          <w:spacing w:val="-4"/>
          <w:sz w:val="28"/>
          <w:szCs w:val="28"/>
          <w:lang w:val="hr-HR"/>
        </w:rPr>
        <w:t>c</w:t>
      </w:r>
      <w:r w:rsidRPr="00E07AC6">
        <w:rPr>
          <w:spacing w:val="-4"/>
          <w:sz w:val="28"/>
          <w:szCs w:val="28"/>
          <w:lang w:val="hr-HR"/>
        </w:rPr>
        <w:t>ô</w:t>
      </w:r>
      <w:r w:rsidRPr="004B5D46">
        <w:rPr>
          <w:spacing w:val="-4"/>
          <w:sz w:val="28"/>
          <w:szCs w:val="28"/>
          <w:lang w:val="hr-HR"/>
        </w:rPr>
        <w:t>ng</w:t>
      </w:r>
      <w:r w:rsidRPr="00E07AC6">
        <w:rPr>
          <w:spacing w:val="-4"/>
          <w:sz w:val="28"/>
          <w:szCs w:val="28"/>
          <w:lang w:val="hr-HR"/>
        </w:rPr>
        <w:t xml:space="preserve"> </w:t>
      </w:r>
      <w:r w:rsidRPr="004B5D46">
        <w:rPr>
          <w:spacing w:val="-4"/>
          <w:sz w:val="28"/>
          <w:szCs w:val="28"/>
          <w:lang w:val="hr-HR"/>
        </w:rPr>
        <w:t>tr</w:t>
      </w:r>
      <w:r w:rsidRPr="00E07AC6">
        <w:rPr>
          <w:spacing w:val="-4"/>
          <w:sz w:val="28"/>
          <w:szCs w:val="28"/>
          <w:lang w:val="hr-HR"/>
        </w:rPr>
        <w:t>ì</w:t>
      </w:r>
      <w:r w:rsidRPr="004B5D46">
        <w:rPr>
          <w:spacing w:val="-4"/>
          <w:sz w:val="28"/>
          <w:szCs w:val="28"/>
          <w:lang w:val="hr-HR"/>
        </w:rPr>
        <w:t>nh</w:t>
      </w:r>
      <w:r w:rsidRPr="00E07AC6">
        <w:rPr>
          <w:spacing w:val="-4"/>
          <w:sz w:val="28"/>
          <w:szCs w:val="28"/>
          <w:lang w:val="hr-HR"/>
        </w:rPr>
        <w:t xml:space="preserve"> </w:t>
      </w:r>
      <w:r w:rsidRPr="004B5D46">
        <w:rPr>
          <w:spacing w:val="-4"/>
          <w:sz w:val="28"/>
          <w:szCs w:val="28"/>
          <w:lang w:val="hr-HR"/>
        </w:rPr>
        <w:t>kho</w:t>
      </w:r>
      <w:r w:rsidRPr="00E07AC6">
        <w:rPr>
          <w:spacing w:val="-4"/>
          <w:sz w:val="28"/>
          <w:szCs w:val="28"/>
          <w:lang w:val="hr-HR"/>
        </w:rPr>
        <w:t xml:space="preserve"> </w:t>
      </w:r>
      <w:r w:rsidRPr="004B5D46">
        <w:rPr>
          <w:spacing w:val="-4"/>
          <w:sz w:val="28"/>
          <w:szCs w:val="28"/>
          <w:lang w:val="hr-HR"/>
        </w:rPr>
        <w:t>LPG</w:t>
      </w:r>
      <w:r w:rsidRPr="00E07AC6">
        <w:rPr>
          <w:spacing w:val="-4"/>
          <w:sz w:val="28"/>
          <w:szCs w:val="28"/>
          <w:lang w:val="hr-HR"/>
        </w:rPr>
        <w:t xml:space="preserve"> </w:t>
      </w:r>
      <w:r w:rsidRPr="004B5D46">
        <w:rPr>
          <w:spacing w:val="-4"/>
          <w:sz w:val="28"/>
          <w:szCs w:val="28"/>
          <w:lang w:val="hr-HR"/>
        </w:rPr>
        <w:t>khi</w:t>
      </w:r>
      <w:r w:rsidRPr="00E07AC6">
        <w:rPr>
          <w:spacing w:val="-4"/>
          <w:sz w:val="28"/>
          <w:szCs w:val="28"/>
          <w:lang w:val="hr-HR"/>
        </w:rPr>
        <w:t xml:space="preserve"> </w:t>
      </w:r>
      <w:r w:rsidRPr="004B5D46">
        <w:rPr>
          <w:spacing w:val="-4"/>
          <w:sz w:val="28"/>
          <w:szCs w:val="28"/>
          <w:lang w:val="hr-HR"/>
        </w:rPr>
        <w:t>c</w:t>
      </w:r>
      <w:r w:rsidRPr="00E07AC6">
        <w:rPr>
          <w:spacing w:val="-4"/>
          <w:sz w:val="28"/>
          <w:szCs w:val="28"/>
          <w:lang w:val="hr-HR"/>
        </w:rPr>
        <w:t>ó í</w:t>
      </w:r>
      <w:r w:rsidRPr="004B5D46">
        <w:rPr>
          <w:spacing w:val="-4"/>
          <w:sz w:val="28"/>
          <w:szCs w:val="28"/>
          <w:lang w:val="hr-HR"/>
        </w:rPr>
        <w:t>t</w:t>
      </w:r>
      <w:r w:rsidRPr="00E07AC6">
        <w:rPr>
          <w:spacing w:val="-4"/>
          <w:sz w:val="28"/>
          <w:szCs w:val="28"/>
          <w:lang w:val="hr-HR"/>
        </w:rPr>
        <w:t xml:space="preserve"> </w:t>
      </w:r>
      <w:r w:rsidRPr="004B5D46">
        <w:rPr>
          <w:spacing w:val="-4"/>
          <w:sz w:val="28"/>
          <w:szCs w:val="28"/>
          <w:lang w:val="hr-HR"/>
        </w:rPr>
        <w:t>nhất</w:t>
      </w:r>
      <w:r w:rsidRPr="00E07AC6">
        <w:rPr>
          <w:spacing w:val="-4"/>
          <w:sz w:val="28"/>
          <w:szCs w:val="28"/>
          <w:lang w:val="hr-HR"/>
        </w:rPr>
        <w:t xml:space="preserve"> </w:t>
      </w:r>
      <w:r w:rsidRPr="004B5D46">
        <w:rPr>
          <w:spacing w:val="-4"/>
          <w:sz w:val="28"/>
          <w:szCs w:val="28"/>
          <w:lang w:val="hr-HR"/>
        </w:rPr>
        <w:t>một</w:t>
      </w:r>
      <w:r w:rsidRPr="00E07AC6">
        <w:rPr>
          <w:spacing w:val="-4"/>
          <w:sz w:val="28"/>
          <w:szCs w:val="28"/>
          <w:lang w:val="hr-HR"/>
        </w:rPr>
        <w:t xml:space="preserve"> </w:t>
      </w:r>
      <w:r w:rsidRPr="004B5D46">
        <w:rPr>
          <w:spacing w:val="-4"/>
          <w:sz w:val="28"/>
          <w:szCs w:val="28"/>
          <w:lang w:val="hr-HR"/>
        </w:rPr>
        <w:t>y</w:t>
      </w:r>
      <w:r w:rsidRPr="00E07AC6">
        <w:rPr>
          <w:spacing w:val="-4"/>
          <w:sz w:val="28"/>
          <w:szCs w:val="28"/>
          <w:lang w:val="hr-HR"/>
        </w:rPr>
        <w:t>ê</w:t>
      </w:r>
      <w:r w:rsidRPr="004B5D46">
        <w:rPr>
          <w:spacing w:val="-4"/>
          <w:sz w:val="28"/>
          <w:szCs w:val="28"/>
          <w:lang w:val="hr-HR"/>
        </w:rPr>
        <w:t>u</w:t>
      </w:r>
      <w:r w:rsidRPr="00E07AC6">
        <w:rPr>
          <w:spacing w:val="-4"/>
          <w:sz w:val="28"/>
          <w:szCs w:val="28"/>
          <w:lang w:val="hr-HR"/>
        </w:rPr>
        <w:t xml:space="preserve"> </w:t>
      </w:r>
      <w:r w:rsidRPr="004B5D46">
        <w:rPr>
          <w:spacing w:val="-4"/>
          <w:sz w:val="28"/>
          <w:szCs w:val="28"/>
          <w:lang w:val="hr-HR"/>
        </w:rPr>
        <w:t>cầu</w:t>
      </w:r>
      <w:r w:rsidRPr="00E07AC6">
        <w:rPr>
          <w:spacing w:val="-4"/>
          <w:sz w:val="28"/>
          <w:szCs w:val="28"/>
          <w:lang w:val="hr-HR"/>
        </w:rPr>
        <w:t xml:space="preserve"> </w:t>
      </w:r>
      <w:r w:rsidRPr="004B5D46">
        <w:rPr>
          <w:spacing w:val="-4"/>
          <w:sz w:val="28"/>
          <w:szCs w:val="28"/>
          <w:lang w:val="hr-HR"/>
        </w:rPr>
        <w:t>chỉnh</w:t>
      </w:r>
      <w:r w:rsidRPr="00E07AC6">
        <w:rPr>
          <w:spacing w:val="-4"/>
          <w:sz w:val="28"/>
          <w:szCs w:val="28"/>
          <w:lang w:val="hr-HR"/>
        </w:rPr>
        <w:t xml:space="preserve"> </w:t>
      </w:r>
      <w:r w:rsidRPr="004B5D46">
        <w:rPr>
          <w:spacing w:val="-4"/>
          <w:sz w:val="28"/>
          <w:szCs w:val="28"/>
          <w:lang w:val="hr-HR"/>
        </w:rPr>
        <w:t>sửa</w:t>
      </w:r>
      <w:r w:rsidRPr="00E07AC6">
        <w:rPr>
          <w:spacing w:val="-4"/>
          <w:sz w:val="28"/>
          <w:szCs w:val="28"/>
          <w:lang w:val="hr-HR"/>
        </w:rPr>
        <w:t xml:space="preserve">, </w:t>
      </w:r>
      <w:r w:rsidRPr="004B5D46">
        <w:rPr>
          <w:spacing w:val="-4"/>
          <w:sz w:val="28"/>
          <w:szCs w:val="28"/>
          <w:lang w:val="hr-HR"/>
        </w:rPr>
        <w:t>bổ</w:t>
      </w:r>
      <w:r w:rsidRPr="00E07AC6">
        <w:rPr>
          <w:spacing w:val="-4"/>
          <w:sz w:val="28"/>
          <w:szCs w:val="28"/>
          <w:lang w:val="hr-HR"/>
        </w:rPr>
        <w:t xml:space="preserve"> </w:t>
      </w:r>
      <w:r w:rsidRPr="004B5D46">
        <w:rPr>
          <w:spacing w:val="-4"/>
          <w:sz w:val="28"/>
          <w:szCs w:val="28"/>
          <w:lang w:val="hr-HR"/>
        </w:rPr>
        <w:t>sung</w:t>
      </w:r>
      <w:r w:rsidRPr="00E07AC6">
        <w:rPr>
          <w:spacing w:val="-4"/>
          <w:sz w:val="28"/>
          <w:szCs w:val="28"/>
          <w:lang w:val="hr-HR"/>
        </w:rPr>
        <w:t xml:space="preserve">. </w:t>
      </w:r>
      <w:r w:rsidRPr="004B5D46">
        <w:rPr>
          <w:spacing w:val="-4"/>
          <w:sz w:val="28"/>
          <w:szCs w:val="28"/>
          <w:lang w:val="hr-HR"/>
        </w:rPr>
        <w:t>Mẫu</w:t>
      </w:r>
      <w:r w:rsidRPr="00E07AC6">
        <w:rPr>
          <w:spacing w:val="-4"/>
          <w:sz w:val="28"/>
          <w:szCs w:val="28"/>
          <w:lang w:val="hr-HR"/>
        </w:rPr>
        <w:t xml:space="preserve"> </w:t>
      </w:r>
      <w:r w:rsidRPr="004B5D46">
        <w:rPr>
          <w:spacing w:val="-4"/>
          <w:sz w:val="28"/>
          <w:szCs w:val="28"/>
          <w:lang w:val="hr-HR"/>
        </w:rPr>
        <w:t>Bi</w:t>
      </w:r>
      <w:r w:rsidRPr="00E07AC6">
        <w:rPr>
          <w:spacing w:val="-4"/>
          <w:sz w:val="28"/>
          <w:szCs w:val="28"/>
          <w:lang w:val="hr-HR"/>
        </w:rPr>
        <w:t>ê</w:t>
      </w:r>
      <w:r w:rsidRPr="004B5D46">
        <w:rPr>
          <w:spacing w:val="-4"/>
          <w:sz w:val="28"/>
          <w:szCs w:val="28"/>
          <w:lang w:val="hr-HR"/>
        </w:rPr>
        <w:t>n</w:t>
      </w:r>
      <w:r w:rsidRPr="00E07AC6">
        <w:rPr>
          <w:spacing w:val="-4"/>
          <w:sz w:val="28"/>
          <w:szCs w:val="28"/>
          <w:lang w:val="hr-HR"/>
        </w:rPr>
        <w:t xml:space="preserve"> </w:t>
      </w:r>
      <w:r w:rsidRPr="004B5D46">
        <w:rPr>
          <w:spacing w:val="-4"/>
          <w:sz w:val="28"/>
          <w:szCs w:val="28"/>
          <w:lang w:val="hr-HR"/>
        </w:rPr>
        <w:t>bản</w:t>
      </w:r>
      <w:r w:rsidRPr="00E07AC6">
        <w:rPr>
          <w:spacing w:val="-4"/>
          <w:sz w:val="28"/>
          <w:szCs w:val="28"/>
          <w:lang w:val="hr-HR"/>
        </w:rPr>
        <w:t xml:space="preserve"> </w:t>
      </w:r>
      <w:r w:rsidRPr="004B5D46">
        <w:rPr>
          <w:spacing w:val="-4"/>
          <w:sz w:val="28"/>
          <w:szCs w:val="28"/>
          <w:lang w:val="hr-HR"/>
        </w:rPr>
        <w:t>thẩm</w:t>
      </w:r>
      <w:r w:rsidRPr="00E07AC6">
        <w:rPr>
          <w:spacing w:val="-4"/>
          <w:sz w:val="28"/>
          <w:szCs w:val="28"/>
          <w:lang w:val="hr-HR"/>
        </w:rPr>
        <w:t xml:space="preserve"> đ</w:t>
      </w:r>
      <w:r w:rsidRPr="004B5D46">
        <w:rPr>
          <w:spacing w:val="-4"/>
          <w:sz w:val="28"/>
          <w:szCs w:val="28"/>
          <w:lang w:val="hr-HR"/>
        </w:rPr>
        <w:t>ịnh</w:t>
      </w:r>
      <w:r w:rsidRPr="00E07AC6">
        <w:rPr>
          <w:spacing w:val="-4"/>
          <w:sz w:val="28"/>
          <w:szCs w:val="28"/>
          <w:lang w:val="hr-HR"/>
        </w:rPr>
        <w:t xml:space="preserve"> </w:t>
      </w:r>
      <w:r w:rsidRPr="004B5D46">
        <w:rPr>
          <w:spacing w:val="-4"/>
          <w:sz w:val="28"/>
          <w:szCs w:val="28"/>
          <w:lang w:val="hr-HR"/>
        </w:rPr>
        <w:t>v</w:t>
      </w:r>
      <w:r w:rsidRPr="00E07AC6">
        <w:rPr>
          <w:spacing w:val="-4"/>
          <w:sz w:val="28"/>
          <w:szCs w:val="28"/>
          <w:lang w:val="hr-HR"/>
        </w:rPr>
        <w:t xml:space="preserve">à </w:t>
      </w:r>
      <w:r w:rsidRPr="004B5D46">
        <w:rPr>
          <w:spacing w:val="-4"/>
          <w:sz w:val="28"/>
          <w:szCs w:val="28"/>
          <w:lang w:val="hr-HR"/>
        </w:rPr>
        <w:t>Phiếu</w:t>
      </w:r>
      <w:r w:rsidRPr="00E07AC6">
        <w:rPr>
          <w:spacing w:val="-4"/>
          <w:sz w:val="28"/>
          <w:szCs w:val="28"/>
          <w:lang w:val="hr-HR"/>
        </w:rPr>
        <w:t xml:space="preserve"> đá</w:t>
      </w:r>
      <w:r w:rsidRPr="004B5D46">
        <w:rPr>
          <w:spacing w:val="-4"/>
          <w:sz w:val="28"/>
          <w:szCs w:val="28"/>
          <w:lang w:val="hr-HR"/>
        </w:rPr>
        <w:t>nh</w:t>
      </w:r>
      <w:r w:rsidRPr="00E07AC6">
        <w:rPr>
          <w:spacing w:val="-4"/>
          <w:sz w:val="28"/>
          <w:szCs w:val="28"/>
          <w:lang w:val="hr-HR"/>
        </w:rPr>
        <w:t xml:space="preserve"> </w:t>
      </w:r>
      <w:r w:rsidRPr="004B5D46">
        <w:rPr>
          <w:spacing w:val="-4"/>
          <w:sz w:val="28"/>
          <w:szCs w:val="28"/>
          <w:lang w:val="hr-HR"/>
        </w:rPr>
        <w:t>gi</w:t>
      </w:r>
      <w:r w:rsidRPr="00E07AC6">
        <w:rPr>
          <w:spacing w:val="-4"/>
          <w:sz w:val="28"/>
          <w:szCs w:val="28"/>
          <w:lang w:val="hr-HR"/>
        </w:rPr>
        <w:t>á đ</w:t>
      </w:r>
      <w:r w:rsidRPr="004B5D46">
        <w:rPr>
          <w:spacing w:val="-4"/>
          <w:sz w:val="28"/>
          <w:szCs w:val="28"/>
          <w:lang w:val="hr-HR"/>
        </w:rPr>
        <w:t>ối</w:t>
      </w:r>
      <w:r w:rsidRPr="00E07AC6">
        <w:rPr>
          <w:spacing w:val="-4"/>
          <w:sz w:val="28"/>
          <w:szCs w:val="28"/>
          <w:lang w:val="hr-HR"/>
        </w:rPr>
        <w:t xml:space="preserve"> </w:t>
      </w:r>
      <w:r w:rsidRPr="004B5D46">
        <w:rPr>
          <w:spacing w:val="-4"/>
          <w:sz w:val="28"/>
          <w:szCs w:val="28"/>
          <w:lang w:val="hr-HR"/>
        </w:rPr>
        <w:t>với</w:t>
      </w:r>
      <w:r w:rsidRPr="00E07AC6">
        <w:rPr>
          <w:spacing w:val="-4"/>
          <w:sz w:val="28"/>
          <w:szCs w:val="28"/>
          <w:lang w:val="hr-HR"/>
        </w:rPr>
        <w:t xml:space="preserve"> </w:t>
      </w:r>
      <w:r w:rsidRPr="004B5D46">
        <w:rPr>
          <w:spacing w:val="-4"/>
          <w:sz w:val="28"/>
          <w:szCs w:val="28"/>
          <w:lang w:val="hr-HR"/>
        </w:rPr>
        <w:t>dự</w:t>
      </w:r>
      <w:r w:rsidRPr="00E07AC6">
        <w:rPr>
          <w:spacing w:val="-4"/>
          <w:sz w:val="28"/>
          <w:szCs w:val="28"/>
          <w:lang w:val="hr-HR"/>
        </w:rPr>
        <w:t xml:space="preserve"> á</w:t>
      </w:r>
      <w:r w:rsidRPr="004B5D46">
        <w:rPr>
          <w:spacing w:val="-4"/>
          <w:sz w:val="28"/>
          <w:szCs w:val="28"/>
          <w:lang w:val="hr-HR"/>
        </w:rPr>
        <w:t>n</w:t>
      </w:r>
      <w:r w:rsidRPr="00E07AC6">
        <w:rPr>
          <w:spacing w:val="-4"/>
          <w:sz w:val="28"/>
          <w:szCs w:val="28"/>
          <w:lang w:val="hr-HR"/>
        </w:rPr>
        <w:t xml:space="preserve"> đ</w:t>
      </w:r>
      <w:r w:rsidRPr="004B5D46">
        <w:rPr>
          <w:spacing w:val="-4"/>
          <w:sz w:val="28"/>
          <w:szCs w:val="28"/>
          <w:lang w:val="hr-HR"/>
        </w:rPr>
        <w:t>ầu</w:t>
      </w:r>
      <w:r w:rsidRPr="00E07AC6">
        <w:rPr>
          <w:spacing w:val="-4"/>
          <w:sz w:val="28"/>
          <w:szCs w:val="28"/>
          <w:lang w:val="hr-HR"/>
        </w:rPr>
        <w:t xml:space="preserve"> </w:t>
      </w:r>
      <w:r w:rsidRPr="004B5D46">
        <w:rPr>
          <w:spacing w:val="-4"/>
          <w:sz w:val="28"/>
          <w:szCs w:val="28"/>
          <w:lang w:val="hr-HR"/>
        </w:rPr>
        <w:t>t</w:t>
      </w:r>
      <w:r w:rsidRPr="00E07AC6">
        <w:rPr>
          <w:spacing w:val="-4"/>
          <w:sz w:val="28"/>
          <w:szCs w:val="28"/>
          <w:lang w:val="hr-HR"/>
        </w:rPr>
        <w:t xml:space="preserve">ư </w:t>
      </w:r>
      <w:r w:rsidRPr="004B5D46">
        <w:rPr>
          <w:spacing w:val="-4"/>
          <w:sz w:val="28"/>
          <w:szCs w:val="28"/>
          <w:lang w:val="hr-HR"/>
        </w:rPr>
        <w:t>x</w:t>
      </w:r>
      <w:r w:rsidRPr="00E07AC6">
        <w:rPr>
          <w:spacing w:val="-4"/>
          <w:sz w:val="28"/>
          <w:szCs w:val="28"/>
          <w:lang w:val="hr-HR"/>
        </w:rPr>
        <w:t>â</w:t>
      </w:r>
      <w:r w:rsidRPr="004B5D46">
        <w:rPr>
          <w:spacing w:val="-4"/>
          <w:sz w:val="28"/>
          <w:szCs w:val="28"/>
          <w:lang w:val="hr-HR"/>
        </w:rPr>
        <w:t>y</w:t>
      </w:r>
      <w:r w:rsidRPr="00E07AC6">
        <w:rPr>
          <w:spacing w:val="-4"/>
          <w:sz w:val="28"/>
          <w:szCs w:val="28"/>
          <w:lang w:val="hr-HR"/>
        </w:rPr>
        <w:t xml:space="preserve"> </w:t>
      </w:r>
      <w:r w:rsidRPr="004B5D46">
        <w:rPr>
          <w:spacing w:val="-4"/>
          <w:sz w:val="28"/>
          <w:szCs w:val="28"/>
          <w:lang w:val="hr-HR"/>
        </w:rPr>
        <w:t>dựng</w:t>
      </w:r>
      <w:r w:rsidRPr="00E07AC6">
        <w:rPr>
          <w:spacing w:val="-4"/>
          <w:sz w:val="28"/>
          <w:szCs w:val="28"/>
          <w:lang w:val="hr-HR"/>
        </w:rPr>
        <w:t xml:space="preserve"> </w:t>
      </w:r>
      <w:r w:rsidRPr="004B5D46">
        <w:rPr>
          <w:spacing w:val="-4"/>
          <w:sz w:val="28"/>
          <w:szCs w:val="28"/>
          <w:lang w:val="hr-HR"/>
        </w:rPr>
        <w:t>c</w:t>
      </w:r>
      <w:r w:rsidRPr="00E07AC6">
        <w:rPr>
          <w:spacing w:val="-4"/>
          <w:sz w:val="28"/>
          <w:szCs w:val="28"/>
          <w:lang w:val="hr-HR"/>
        </w:rPr>
        <w:t>ô</w:t>
      </w:r>
      <w:r w:rsidRPr="004B5D46">
        <w:rPr>
          <w:spacing w:val="-4"/>
          <w:sz w:val="28"/>
          <w:szCs w:val="28"/>
          <w:lang w:val="hr-HR"/>
        </w:rPr>
        <w:t>ng</w:t>
      </w:r>
      <w:r w:rsidRPr="00E07AC6">
        <w:rPr>
          <w:spacing w:val="-4"/>
          <w:sz w:val="28"/>
          <w:szCs w:val="28"/>
          <w:lang w:val="hr-HR"/>
        </w:rPr>
        <w:t xml:space="preserve"> </w:t>
      </w:r>
      <w:r w:rsidRPr="004B5D46">
        <w:rPr>
          <w:spacing w:val="-4"/>
          <w:sz w:val="28"/>
          <w:szCs w:val="28"/>
          <w:lang w:val="hr-HR"/>
        </w:rPr>
        <w:t>tr</w:t>
      </w:r>
      <w:r w:rsidRPr="00E07AC6">
        <w:rPr>
          <w:spacing w:val="-4"/>
          <w:sz w:val="28"/>
          <w:szCs w:val="28"/>
          <w:lang w:val="hr-HR"/>
        </w:rPr>
        <w:t>ì</w:t>
      </w:r>
      <w:r w:rsidRPr="004B5D46">
        <w:rPr>
          <w:spacing w:val="-4"/>
          <w:sz w:val="28"/>
          <w:szCs w:val="28"/>
          <w:lang w:val="hr-HR"/>
        </w:rPr>
        <w:t>nh</w:t>
      </w:r>
      <w:r w:rsidRPr="00E07AC6">
        <w:rPr>
          <w:spacing w:val="-4"/>
          <w:sz w:val="28"/>
          <w:szCs w:val="28"/>
          <w:lang w:val="hr-HR"/>
        </w:rPr>
        <w:t xml:space="preserve"> </w:t>
      </w:r>
      <w:r w:rsidRPr="004B5D46">
        <w:rPr>
          <w:spacing w:val="-4"/>
          <w:sz w:val="28"/>
          <w:szCs w:val="28"/>
          <w:lang w:val="hr-HR"/>
        </w:rPr>
        <w:t>kho</w:t>
      </w:r>
      <w:r w:rsidRPr="00E07AC6">
        <w:rPr>
          <w:spacing w:val="-4"/>
          <w:sz w:val="28"/>
          <w:szCs w:val="28"/>
          <w:lang w:val="hr-HR"/>
        </w:rPr>
        <w:t xml:space="preserve"> </w:t>
      </w:r>
      <w:r w:rsidRPr="004B5D46">
        <w:rPr>
          <w:spacing w:val="-4"/>
          <w:sz w:val="28"/>
          <w:szCs w:val="28"/>
          <w:lang w:val="hr-HR"/>
        </w:rPr>
        <w:t>LPG</w:t>
      </w:r>
      <w:r w:rsidRPr="00E07AC6">
        <w:rPr>
          <w:spacing w:val="-4"/>
          <w:sz w:val="28"/>
          <w:szCs w:val="28"/>
          <w:lang w:val="hr-HR"/>
        </w:rPr>
        <w:t xml:space="preserve"> </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Kh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LPG</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tr</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một</w:t>
      </w:r>
      <w:r w:rsidRPr="009624B1">
        <w:rPr>
          <w:sz w:val="28"/>
          <w:szCs w:val="28"/>
          <w:lang w:val="hr-HR"/>
        </w:rPr>
        <w:t xml:space="preserve"> </w:t>
      </w:r>
      <w:r w:rsidRPr="004B5D46">
        <w:rPr>
          <w:sz w:val="28"/>
          <w:szCs w:val="28"/>
          <w:lang w:val="hr-HR"/>
        </w:rPr>
        <w:t>phần</w:t>
      </w:r>
      <w:r w:rsidRPr="009624B1">
        <w:rPr>
          <w:sz w:val="28"/>
          <w:szCs w:val="28"/>
          <w:lang w:val="hr-HR"/>
        </w:rPr>
        <w:t xml:space="preserve"> </w:t>
      </w:r>
      <w:r w:rsidRPr="004B5D46">
        <w:rPr>
          <w:sz w:val="28"/>
          <w:szCs w:val="28"/>
          <w:lang w:val="hr-HR"/>
        </w:rPr>
        <w:t>ba</w:t>
      </w:r>
      <w:r w:rsidRPr="009624B1">
        <w:rPr>
          <w:sz w:val="28"/>
          <w:szCs w:val="28"/>
          <w:lang w:val="hr-HR"/>
        </w:rPr>
        <w:t xml:space="preserve"> (1/3) </w:t>
      </w:r>
      <w:r w:rsidRPr="004B5D46">
        <w:rPr>
          <w:sz w:val="28"/>
          <w:szCs w:val="28"/>
          <w:lang w:val="hr-HR"/>
        </w:rPr>
        <w:t>số</w:t>
      </w:r>
      <w:r w:rsidRPr="009624B1">
        <w:rPr>
          <w:sz w:val="28"/>
          <w:szCs w:val="28"/>
          <w:lang w:val="hr-HR"/>
        </w:rPr>
        <w:t xml:space="preserve"> </w:t>
      </w:r>
      <w:r w:rsidRPr="004B5D46">
        <w:rPr>
          <w:sz w:val="28"/>
          <w:szCs w:val="28"/>
          <w:lang w:val="hr-HR"/>
        </w:rPr>
        <w:t>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vi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tham</w:t>
      </w:r>
      <w:r w:rsidRPr="009624B1">
        <w:rPr>
          <w:sz w:val="28"/>
          <w:szCs w:val="28"/>
          <w:lang w:val="hr-HR"/>
        </w:rPr>
        <w:t xml:space="preserve"> </w:t>
      </w:r>
      <w:r w:rsidRPr="004B5D46">
        <w:rPr>
          <w:sz w:val="28"/>
          <w:szCs w:val="28"/>
          <w:lang w:val="hr-HR"/>
        </w:rPr>
        <w:t>dự</w:t>
      </w:r>
      <w:r w:rsidRPr="009624B1">
        <w:rPr>
          <w:sz w:val="28"/>
          <w:szCs w:val="28"/>
          <w:lang w:val="hr-HR"/>
        </w:rPr>
        <w:t xml:space="preserve"> </w:t>
      </w:r>
      <w:r w:rsidRPr="004B5D46">
        <w:rPr>
          <w:sz w:val="28"/>
          <w:szCs w:val="28"/>
          <w:lang w:val="hr-HR"/>
        </w:rPr>
        <w:t>phi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họp</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phiếu</w:t>
      </w:r>
      <w:r w:rsidRPr="009624B1">
        <w:rPr>
          <w:sz w:val="28"/>
          <w:szCs w:val="28"/>
          <w:lang w:val="hr-HR"/>
        </w:rPr>
        <w:t xml:space="preserve"> </w:t>
      </w:r>
      <w:r w:rsidRPr="004B5D46">
        <w:rPr>
          <w:sz w:val="28"/>
          <w:szCs w:val="28"/>
          <w:lang w:val="hr-HR"/>
        </w:rPr>
        <w:t>kh</w:t>
      </w:r>
      <w:r w:rsidRPr="009624B1">
        <w:rPr>
          <w:sz w:val="28"/>
          <w:szCs w:val="28"/>
          <w:lang w:val="hr-HR"/>
        </w:rPr>
        <w:t>ô</w:t>
      </w:r>
      <w:r w:rsidRPr="004B5D46">
        <w:rPr>
          <w:sz w:val="28"/>
          <w:szCs w:val="28"/>
          <w:lang w:val="hr-HR"/>
        </w:rPr>
        <w:t>ng</w:t>
      </w:r>
      <w:r w:rsidRPr="009624B1">
        <w:rPr>
          <w:sz w:val="28"/>
          <w:szCs w:val="28"/>
          <w:lang w:val="hr-HR"/>
        </w:rPr>
        <w:t xml:space="preserve"> đ</w:t>
      </w:r>
      <w:r w:rsidRPr="004B5D46">
        <w:rPr>
          <w:sz w:val="28"/>
          <w:szCs w:val="28"/>
          <w:lang w:val="hr-HR"/>
        </w:rPr>
        <w:t>ồng</w:t>
      </w:r>
      <w:r w:rsidRPr="009624B1">
        <w:rPr>
          <w:sz w:val="28"/>
          <w:szCs w:val="28"/>
          <w:lang w:val="hr-HR"/>
        </w:rPr>
        <w:t xml:space="preserve"> ý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LPG</w:t>
      </w:r>
    </w:p>
    <w:p w:rsidR="00A41EF8" w:rsidRPr="00BD495D" w:rsidRDefault="00A41EF8" w:rsidP="00B80664">
      <w:pPr>
        <w:tabs>
          <w:tab w:val="left" w:pos="540"/>
          <w:tab w:val="center" w:pos="4536"/>
        </w:tabs>
        <w:spacing w:before="120" w:after="0" w:line="240" w:lineRule="auto"/>
        <w:ind w:firstLine="567"/>
        <w:jc w:val="both"/>
        <w:rPr>
          <w:spacing w:val="2"/>
          <w:sz w:val="28"/>
          <w:szCs w:val="28"/>
          <w:lang w:val="hr-HR"/>
        </w:rPr>
      </w:pPr>
      <w:r w:rsidRPr="00BD495D">
        <w:rPr>
          <w:spacing w:val="2"/>
          <w:sz w:val="28"/>
          <w:szCs w:val="28"/>
          <w:lang w:val="hr-HR"/>
        </w:rPr>
        <w:t xml:space="preserve">- </w:t>
      </w:r>
      <w:r w:rsidRPr="004B5D46">
        <w:rPr>
          <w:spacing w:val="2"/>
          <w:sz w:val="28"/>
          <w:szCs w:val="28"/>
          <w:lang w:val="hr-HR"/>
        </w:rPr>
        <w:t>B</w:t>
      </w:r>
      <w:r w:rsidRPr="00BD495D">
        <w:rPr>
          <w:spacing w:val="2"/>
          <w:sz w:val="28"/>
          <w:szCs w:val="28"/>
          <w:lang w:val="hr-HR"/>
        </w:rPr>
        <w:t>ư</w:t>
      </w:r>
      <w:r w:rsidRPr="004B5D46">
        <w:rPr>
          <w:spacing w:val="2"/>
          <w:sz w:val="28"/>
          <w:szCs w:val="28"/>
          <w:lang w:val="hr-HR"/>
        </w:rPr>
        <w:t>ớc</w:t>
      </w:r>
      <w:r w:rsidRPr="00BD495D">
        <w:rPr>
          <w:spacing w:val="2"/>
          <w:sz w:val="28"/>
          <w:szCs w:val="28"/>
          <w:lang w:val="hr-HR"/>
        </w:rPr>
        <w:t xml:space="preserve"> 6: </w:t>
      </w:r>
      <w:r w:rsidRPr="004B5D46">
        <w:rPr>
          <w:spacing w:val="2"/>
          <w:sz w:val="28"/>
          <w:szCs w:val="28"/>
          <w:lang w:val="hr-HR"/>
        </w:rPr>
        <w:t>Trong</w:t>
      </w:r>
      <w:r w:rsidRPr="00BD495D">
        <w:rPr>
          <w:spacing w:val="2"/>
          <w:sz w:val="28"/>
          <w:szCs w:val="28"/>
          <w:lang w:val="hr-HR"/>
        </w:rPr>
        <w:t xml:space="preserve"> </w:t>
      </w:r>
      <w:r w:rsidRPr="004B5D46">
        <w:rPr>
          <w:spacing w:val="2"/>
          <w:sz w:val="28"/>
          <w:szCs w:val="28"/>
          <w:lang w:val="hr-HR"/>
        </w:rPr>
        <w:t>thời</w:t>
      </w:r>
      <w:r w:rsidRPr="00BD495D">
        <w:rPr>
          <w:spacing w:val="2"/>
          <w:sz w:val="28"/>
          <w:szCs w:val="28"/>
          <w:lang w:val="hr-HR"/>
        </w:rPr>
        <w:t xml:space="preserve"> </w:t>
      </w:r>
      <w:r w:rsidRPr="004B5D46">
        <w:rPr>
          <w:spacing w:val="2"/>
          <w:sz w:val="28"/>
          <w:szCs w:val="28"/>
          <w:lang w:val="hr-HR"/>
        </w:rPr>
        <w:t>hạn</w:t>
      </w:r>
      <w:r w:rsidRPr="00BD495D">
        <w:rPr>
          <w:spacing w:val="2"/>
          <w:sz w:val="28"/>
          <w:szCs w:val="28"/>
          <w:lang w:val="hr-HR"/>
        </w:rPr>
        <w:t xml:space="preserve"> 07 </w:t>
      </w:r>
      <w:r w:rsidRPr="004B5D46">
        <w:rPr>
          <w:spacing w:val="2"/>
          <w:sz w:val="28"/>
          <w:szCs w:val="28"/>
          <w:lang w:val="hr-HR"/>
        </w:rPr>
        <w:t>ng</w:t>
      </w:r>
      <w:r w:rsidRPr="00BD495D">
        <w:rPr>
          <w:spacing w:val="2"/>
          <w:sz w:val="28"/>
          <w:szCs w:val="28"/>
          <w:lang w:val="hr-HR"/>
        </w:rPr>
        <w:t>à</w:t>
      </w:r>
      <w:r w:rsidRPr="004B5D46">
        <w:rPr>
          <w:spacing w:val="2"/>
          <w:sz w:val="28"/>
          <w:szCs w:val="28"/>
          <w:lang w:val="hr-HR"/>
        </w:rPr>
        <w:t>y</w:t>
      </w:r>
      <w:r w:rsidRPr="00BD495D">
        <w:rPr>
          <w:spacing w:val="2"/>
          <w:sz w:val="28"/>
          <w:szCs w:val="28"/>
          <w:lang w:val="hr-HR"/>
        </w:rPr>
        <w:t xml:space="preserve"> </w:t>
      </w:r>
      <w:r w:rsidRPr="004B5D46">
        <w:rPr>
          <w:spacing w:val="2"/>
          <w:sz w:val="28"/>
          <w:szCs w:val="28"/>
          <w:lang w:val="hr-HR"/>
        </w:rPr>
        <w:t>l</w:t>
      </w:r>
      <w:r w:rsidRPr="00BD495D">
        <w:rPr>
          <w:spacing w:val="2"/>
          <w:sz w:val="28"/>
          <w:szCs w:val="28"/>
          <w:lang w:val="hr-HR"/>
        </w:rPr>
        <w:t>à</w:t>
      </w:r>
      <w:r w:rsidRPr="004B5D46">
        <w:rPr>
          <w:spacing w:val="2"/>
          <w:sz w:val="28"/>
          <w:szCs w:val="28"/>
          <w:lang w:val="hr-HR"/>
        </w:rPr>
        <w:t>m</w:t>
      </w:r>
      <w:r w:rsidRPr="00BD495D">
        <w:rPr>
          <w:spacing w:val="2"/>
          <w:sz w:val="28"/>
          <w:szCs w:val="28"/>
          <w:lang w:val="hr-HR"/>
        </w:rPr>
        <w:t xml:space="preserve"> </w:t>
      </w:r>
      <w:r w:rsidRPr="004B5D46">
        <w:rPr>
          <w:spacing w:val="2"/>
          <w:sz w:val="28"/>
          <w:szCs w:val="28"/>
          <w:lang w:val="hr-HR"/>
        </w:rPr>
        <w:t>việc</w:t>
      </w:r>
      <w:r w:rsidRPr="00BD495D">
        <w:rPr>
          <w:spacing w:val="2"/>
          <w:sz w:val="28"/>
          <w:szCs w:val="28"/>
          <w:lang w:val="hr-HR"/>
        </w:rPr>
        <w:t xml:space="preserve"> </w:t>
      </w:r>
      <w:r w:rsidRPr="004B5D46">
        <w:rPr>
          <w:spacing w:val="2"/>
          <w:sz w:val="28"/>
          <w:szCs w:val="28"/>
          <w:lang w:val="hr-HR"/>
        </w:rPr>
        <w:t>kể</w:t>
      </w:r>
      <w:r w:rsidRPr="00BD495D">
        <w:rPr>
          <w:spacing w:val="2"/>
          <w:sz w:val="28"/>
          <w:szCs w:val="28"/>
          <w:lang w:val="hr-HR"/>
        </w:rPr>
        <w:t xml:space="preserve"> </w:t>
      </w:r>
      <w:r w:rsidRPr="004B5D46">
        <w:rPr>
          <w:spacing w:val="2"/>
          <w:sz w:val="28"/>
          <w:szCs w:val="28"/>
          <w:lang w:val="hr-HR"/>
        </w:rPr>
        <w:t>từ</w:t>
      </w:r>
      <w:r w:rsidRPr="00BD495D">
        <w:rPr>
          <w:spacing w:val="2"/>
          <w:sz w:val="28"/>
          <w:szCs w:val="28"/>
          <w:lang w:val="hr-HR"/>
        </w:rPr>
        <w:t xml:space="preserve"> </w:t>
      </w:r>
      <w:r w:rsidRPr="004B5D46">
        <w:rPr>
          <w:spacing w:val="2"/>
          <w:sz w:val="28"/>
          <w:szCs w:val="28"/>
          <w:lang w:val="hr-HR"/>
        </w:rPr>
        <w:t>khi</w:t>
      </w:r>
      <w:r w:rsidRPr="00BD495D">
        <w:rPr>
          <w:spacing w:val="2"/>
          <w:sz w:val="28"/>
          <w:szCs w:val="28"/>
          <w:lang w:val="hr-HR"/>
        </w:rPr>
        <w:t xml:space="preserve"> </w:t>
      </w:r>
      <w:r w:rsidRPr="004B5D46">
        <w:rPr>
          <w:spacing w:val="2"/>
          <w:sz w:val="28"/>
          <w:szCs w:val="28"/>
          <w:lang w:val="hr-HR"/>
        </w:rPr>
        <w:t>nhận</w:t>
      </w:r>
      <w:r w:rsidRPr="00BD495D">
        <w:rPr>
          <w:spacing w:val="2"/>
          <w:sz w:val="28"/>
          <w:szCs w:val="28"/>
          <w:lang w:val="hr-HR"/>
        </w:rPr>
        <w:t xml:space="preserve"> đư</w:t>
      </w:r>
      <w:r w:rsidRPr="004B5D46">
        <w:rPr>
          <w:spacing w:val="2"/>
          <w:sz w:val="28"/>
          <w:szCs w:val="28"/>
          <w:lang w:val="hr-HR"/>
        </w:rPr>
        <w:t>ợc</w:t>
      </w:r>
      <w:r w:rsidRPr="00BD495D">
        <w:rPr>
          <w:spacing w:val="2"/>
          <w:sz w:val="28"/>
          <w:szCs w:val="28"/>
          <w:lang w:val="hr-HR"/>
        </w:rPr>
        <w:t xml:space="preserve"> </w:t>
      </w:r>
      <w:r w:rsidRPr="004B5D46">
        <w:rPr>
          <w:spacing w:val="2"/>
          <w:sz w:val="28"/>
          <w:szCs w:val="28"/>
          <w:lang w:val="hr-HR"/>
        </w:rPr>
        <w:t>Hồ</w:t>
      </w:r>
      <w:r w:rsidRPr="00BD495D">
        <w:rPr>
          <w:spacing w:val="2"/>
          <w:sz w:val="28"/>
          <w:szCs w:val="28"/>
          <w:lang w:val="hr-HR"/>
        </w:rPr>
        <w:t xml:space="preserve"> </w:t>
      </w:r>
      <w:r w:rsidRPr="004B5D46">
        <w:rPr>
          <w:spacing w:val="2"/>
          <w:sz w:val="28"/>
          <w:szCs w:val="28"/>
          <w:lang w:val="hr-HR"/>
        </w:rPr>
        <w:t>s</w:t>
      </w:r>
      <w:r w:rsidRPr="00BD495D">
        <w:rPr>
          <w:spacing w:val="2"/>
          <w:sz w:val="28"/>
          <w:szCs w:val="28"/>
          <w:lang w:val="hr-HR"/>
        </w:rPr>
        <w:t xml:space="preserve">ơ </w:t>
      </w:r>
      <w:r w:rsidRPr="004B5D46">
        <w:rPr>
          <w:spacing w:val="2"/>
          <w:sz w:val="28"/>
          <w:szCs w:val="28"/>
          <w:lang w:val="hr-HR"/>
        </w:rPr>
        <w:t>dự</w:t>
      </w:r>
      <w:r w:rsidRPr="00BD495D">
        <w:rPr>
          <w:spacing w:val="2"/>
          <w:sz w:val="28"/>
          <w:szCs w:val="28"/>
          <w:lang w:val="hr-HR"/>
        </w:rPr>
        <w:t xml:space="preserve"> á</w:t>
      </w:r>
      <w:r w:rsidRPr="004B5D46">
        <w:rPr>
          <w:spacing w:val="2"/>
          <w:sz w:val="28"/>
          <w:szCs w:val="28"/>
          <w:lang w:val="hr-HR"/>
        </w:rPr>
        <w:t>n</w:t>
      </w:r>
      <w:r w:rsidRPr="00BD495D">
        <w:rPr>
          <w:spacing w:val="2"/>
          <w:sz w:val="28"/>
          <w:szCs w:val="28"/>
          <w:lang w:val="hr-HR"/>
        </w:rPr>
        <w:t xml:space="preserve"> đã đư</w:t>
      </w:r>
      <w:r w:rsidRPr="004B5D46">
        <w:rPr>
          <w:spacing w:val="2"/>
          <w:sz w:val="28"/>
          <w:szCs w:val="28"/>
          <w:lang w:val="hr-HR"/>
        </w:rPr>
        <w:t>ợc</w:t>
      </w:r>
      <w:r w:rsidRPr="00BD495D">
        <w:rPr>
          <w:spacing w:val="2"/>
          <w:sz w:val="28"/>
          <w:szCs w:val="28"/>
          <w:lang w:val="hr-HR"/>
        </w:rPr>
        <w:t xml:space="preserve"> </w:t>
      </w:r>
      <w:r w:rsidRPr="004B5D46">
        <w:rPr>
          <w:spacing w:val="2"/>
          <w:sz w:val="28"/>
          <w:szCs w:val="28"/>
          <w:lang w:val="hr-HR"/>
        </w:rPr>
        <w:t>Chủ</w:t>
      </w:r>
      <w:r w:rsidRPr="00BD495D">
        <w:rPr>
          <w:spacing w:val="2"/>
          <w:sz w:val="28"/>
          <w:szCs w:val="28"/>
          <w:lang w:val="hr-HR"/>
        </w:rPr>
        <w:t xml:space="preserve"> đ</w:t>
      </w:r>
      <w:r w:rsidRPr="004B5D46">
        <w:rPr>
          <w:spacing w:val="2"/>
          <w:sz w:val="28"/>
          <w:szCs w:val="28"/>
          <w:lang w:val="hr-HR"/>
        </w:rPr>
        <w:t>ầu</w:t>
      </w:r>
      <w:r w:rsidRPr="00BD495D">
        <w:rPr>
          <w:spacing w:val="2"/>
          <w:sz w:val="28"/>
          <w:szCs w:val="28"/>
          <w:lang w:val="hr-HR"/>
        </w:rPr>
        <w:t xml:space="preserve"> </w:t>
      </w:r>
      <w:r w:rsidRPr="004B5D46">
        <w:rPr>
          <w:spacing w:val="2"/>
          <w:sz w:val="28"/>
          <w:szCs w:val="28"/>
          <w:lang w:val="hr-HR"/>
        </w:rPr>
        <w:t>t</w:t>
      </w:r>
      <w:r w:rsidRPr="00BD495D">
        <w:rPr>
          <w:spacing w:val="2"/>
          <w:sz w:val="28"/>
          <w:szCs w:val="28"/>
          <w:lang w:val="hr-HR"/>
        </w:rPr>
        <w:t xml:space="preserve">ư </w:t>
      </w:r>
      <w:r w:rsidRPr="004B5D46">
        <w:rPr>
          <w:spacing w:val="2"/>
          <w:sz w:val="28"/>
          <w:szCs w:val="28"/>
          <w:lang w:val="hr-HR"/>
        </w:rPr>
        <w:t>ho</w:t>
      </w:r>
      <w:r w:rsidRPr="00BD495D">
        <w:rPr>
          <w:spacing w:val="2"/>
          <w:sz w:val="28"/>
          <w:szCs w:val="28"/>
          <w:lang w:val="hr-HR"/>
        </w:rPr>
        <w:t>à</w:t>
      </w:r>
      <w:r w:rsidRPr="004B5D46">
        <w:rPr>
          <w:spacing w:val="2"/>
          <w:sz w:val="28"/>
          <w:szCs w:val="28"/>
          <w:lang w:val="hr-HR"/>
        </w:rPr>
        <w:t>n</w:t>
      </w:r>
      <w:r w:rsidRPr="00BD495D">
        <w:rPr>
          <w:spacing w:val="2"/>
          <w:sz w:val="28"/>
          <w:szCs w:val="28"/>
          <w:lang w:val="hr-HR"/>
        </w:rPr>
        <w:t xml:space="preserve"> </w:t>
      </w:r>
      <w:r w:rsidRPr="004B5D46">
        <w:rPr>
          <w:spacing w:val="2"/>
          <w:sz w:val="28"/>
          <w:szCs w:val="28"/>
          <w:lang w:val="hr-HR"/>
        </w:rPr>
        <w:t>chỉnh</w:t>
      </w:r>
      <w:r w:rsidRPr="00BD495D">
        <w:rPr>
          <w:spacing w:val="2"/>
          <w:sz w:val="28"/>
          <w:szCs w:val="28"/>
          <w:lang w:val="hr-HR"/>
        </w:rPr>
        <w:t xml:space="preserve"> </w:t>
      </w:r>
      <w:r w:rsidRPr="004B5D46">
        <w:rPr>
          <w:spacing w:val="2"/>
          <w:sz w:val="28"/>
          <w:szCs w:val="28"/>
          <w:lang w:val="hr-HR"/>
        </w:rPr>
        <w:t>theo</w:t>
      </w:r>
      <w:r w:rsidRPr="00BD495D">
        <w:rPr>
          <w:spacing w:val="2"/>
          <w:sz w:val="28"/>
          <w:szCs w:val="28"/>
          <w:lang w:val="hr-HR"/>
        </w:rPr>
        <w:t xml:space="preserve"> </w:t>
      </w:r>
      <w:r w:rsidRPr="004B5D46">
        <w:rPr>
          <w:spacing w:val="2"/>
          <w:sz w:val="28"/>
          <w:szCs w:val="28"/>
          <w:lang w:val="hr-HR"/>
        </w:rPr>
        <w:t>y</w:t>
      </w:r>
      <w:r w:rsidRPr="00BD495D">
        <w:rPr>
          <w:spacing w:val="2"/>
          <w:sz w:val="28"/>
          <w:szCs w:val="28"/>
          <w:lang w:val="hr-HR"/>
        </w:rPr>
        <w:t>ê</w:t>
      </w:r>
      <w:r w:rsidRPr="004B5D46">
        <w:rPr>
          <w:spacing w:val="2"/>
          <w:sz w:val="28"/>
          <w:szCs w:val="28"/>
          <w:lang w:val="hr-HR"/>
        </w:rPr>
        <w:t>u</w:t>
      </w:r>
      <w:r w:rsidRPr="00BD495D">
        <w:rPr>
          <w:spacing w:val="2"/>
          <w:sz w:val="28"/>
          <w:szCs w:val="28"/>
          <w:lang w:val="hr-HR"/>
        </w:rPr>
        <w:t xml:space="preserve"> </w:t>
      </w:r>
      <w:r w:rsidRPr="004B5D46">
        <w:rPr>
          <w:spacing w:val="2"/>
          <w:sz w:val="28"/>
          <w:szCs w:val="28"/>
          <w:lang w:val="hr-HR"/>
        </w:rPr>
        <w:t>cầu</w:t>
      </w:r>
      <w:r w:rsidRPr="00BD495D">
        <w:rPr>
          <w:spacing w:val="2"/>
          <w:sz w:val="28"/>
          <w:szCs w:val="28"/>
          <w:lang w:val="hr-HR"/>
        </w:rPr>
        <w:t xml:space="preserve"> </w:t>
      </w:r>
      <w:r w:rsidRPr="004B5D46">
        <w:rPr>
          <w:spacing w:val="2"/>
          <w:sz w:val="28"/>
          <w:szCs w:val="28"/>
          <w:lang w:val="hr-HR"/>
        </w:rPr>
        <w:t>của</w:t>
      </w:r>
      <w:r w:rsidRPr="00BD495D">
        <w:rPr>
          <w:spacing w:val="2"/>
          <w:sz w:val="28"/>
          <w:szCs w:val="28"/>
          <w:lang w:val="hr-HR"/>
        </w:rPr>
        <w:t xml:space="preserve"> </w:t>
      </w:r>
      <w:r w:rsidRPr="004B5D46">
        <w:rPr>
          <w:spacing w:val="2"/>
          <w:sz w:val="28"/>
          <w:szCs w:val="28"/>
          <w:lang w:val="hr-HR"/>
        </w:rPr>
        <w:t>Hội</w:t>
      </w:r>
      <w:r w:rsidRPr="00BD495D">
        <w:rPr>
          <w:spacing w:val="2"/>
          <w:sz w:val="28"/>
          <w:szCs w:val="28"/>
          <w:lang w:val="hr-HR"/>
        </w:rPr>
        <w:t xml:space="preserve"> đ</w:t>
      </w:r>
      <w:r w:rsidRPr="004B5D46">
        <w:rPr>
          <w:spacing w:val="2"/>
          <w:sz w:val="28"/>
          <w:szCs w:val="28"/>
          <w:lang w:val="hr-HR"/>
        </w:rPr>
        <w:t>ồng</w:t>
      </w:r>
      <w:r w:rsidRPr="00BD495D">
        <w:rPr>
          <w:spacing w:val="2"/>
          <w:sz w:val="28"/>
          <w:szCs w:val="28"/>
          <w:lang w:val="hr-HR"/>
        </w:rPr>
        <w:t xml:space="preserve"> </w:t>
      </w:r>
      <w:r w:rsidRPr="004B5D46">
        <w:rPr>
          <w:spacing w:val="2"/>
          <w:sz w:val="28"/>
          <w:szCs w:val="28"/>
          <w:lang w:val="hr-HR"/>
        </w:rPr>
        <w:t>thẩm</w:t>
      </w:r>
      <w:r w:rsidRPr="00BD495D">
        <w:rPr>
          <w:spacing w:val="2"/>
          <w:sz w:val="28"/>
          <w:szCs w:val="28"/>
          <w:lang w:val="hr-HR"/>
        </w:rPr>
        <w:t xml:space="preserve"> đ</w:t>
      </w:r>
      <w:r w:rsidRPr="004B5D46">
        <w:rPr>
          <w:spacing w:val="2"/>
          <w:sz w:val="28"/>
          <w:szCs w:val="28"/>
          <w:lang w:val="hr-HR"/>
        </w:rPr>
        <w:t>ịnh</w:t>
      </w:r>
      <w:r w:rsidRPr="00BD495D">
        <w:rPr>
          <w:spacing w:val="2"/>
          <w:sz w:val="28"/>
          <w:szCs w:val="28"/>
          <w:lang w:val="hr-HR"/>
        </w:rPr>
        <w:t xml:space="preserve">, </w:t>
      </w:r>
      <w:r w:rsidRPr="004B5D46">
        <w:rPr>
          <w:spacing w:val="2"/>
          <w:sz w:val="28"/>
          <w:szCs w:val="28"/>
          <w:lang w:val="hr-HR"/>
        </w:rPr>
        <w:t>Sở</w:t>
      </w:r>
      <w:r w:rsidRPr="00BD495D">
        <w:rPr>
          <w:spacing w:val="2"/>
          <w:sz w:val="28"/>
          <w:szCs w:val="28"/>
          <w:lang w:val="hr-HR"/>
        </w:rPr>
        <w:t xml:space="preserve"> </w:t>
      </w:r>
      <w:r w:rsidRPr="004B5D46">
        <w:rPr>
          <w:spacing w:val="2"/>
          <w:sz w:val="28"/>
          <w:szCs w:val="28"/>
          <w:lang w:val="hr-HR"/>
        </w:rPr>
        <w:t>C</w:t>
      </w:r>
      <w:r w:rsidRPr="00BD495D">
        <w:rPr>
          <w:spacing w:val="2"/>
          <w:sz w:val="28"/>
          <w:szCs w:val="28"/>
          <w:lang w:val="hr-HR"/>
        </w:rPr>
        <w:t>ô</w:t>
      </w:r>
      <w:r w:rsidRPr="004B5D46">
        <w:rPr>
          <w:spacing w:val="2"/>
          <w:sz w:val="28"/>
          <w:szCs w:val="28"/>
          <w:lang w:val="hr-HR"/>
        </w:rPr>
        <w:t>ng</w:t>
      </w:r>
      <w:r w:rsidRPr="00BD495D">
        <w:rPr>
          <w:spacing w:val="2"/>
          <w:sz w:val="28"/>
          <w:szCs w:val="28"/>
          <w:lang w:val="hr-HR"/>
        </w:rPr>
        <w:t xml:space="preserve"> </w:t>
      </w:r>
      <w:r w:rsidRPr="004B5D46">
        <w:rPr>
          <w:spacing w:val="2"/>
          <w:sz w:val="28"/>
          <w:szCs w:val="28"/>
          <w:lang w:val="hr-HR"/>
        </w:rPr>
        <w:t>Th</w:t>
      </w:r>
      <w:r w:rsidRPr="00BD495D">
        <w:rPr>
          <w:spacing w:val="2"/>
          <w:sz w:val="28"/>
          <w:szCs w:val="28"/>
          <w:lang w:val="hr-HR"/>
        </w:rPr>
        <w:t>ươ</w:t>
      </w:r>
      <w:r w:rsidRPr="004B5D46">
        <w:rPr>
          <w:spacing w:val="2"/>
          <w:sz w:val="28"/>
          <w:szCs w:val="28"/>
          <w:lang w:val="hr-HR"/>
        </w:rPr>
        <w:t>ng</w:t>
      </w:r>
      <w:r w:rsidRPr="00BD495D">
        <w:rPr>
          <w:spacing w:val="2"/>
          <w:sz w:val="28"/>
          <w:szCs w:val="28"/>
          <w:lang w:val="hr-HR"/>
        </w:rPr>
        <w:t xml:space="preserve"> </w:t>
      </w:r>
      <w:r w:rsidRPr="004B5D46">
        <w:rPr>
          <w:spacing w:val="2"/>
          <w:sz w:val="28"/>
          <w:szCs w:val="28"/>
          <w:lang w:val="hr-HR"/>
        </w:rPr>
        <w:t>tr</w:t>
      </w:r>
      <w:r w:rsidRPr="00BD495D">
        <w:rPr>
          <w:spacing w:val="2"/>
          <w:sz w:val="28"/>
          <w:szCs w:val="28"/>
          <w:lang w:val="hr-HR"/>
        </w:rPr>
        <w:t>ì</w:t>
      </w:r>
      <w:r w:rsidRPr="004B5D46">
        <w:rPr>
          <w:spacing w:val="2"/>
          <w:sz w:val="28"/>
          <w:szCs w:val="28"/>
          <w:lang w:val="hr-HR"/>
        </w:rPr>
        <w:t>nh</w:t>
      </w:r>
      <w:r w:rsidRPr="00BD495D">
        <w:rPr>
          <w:spacing w:val="2"/>
          <w:sz w:val="28"/>
          <w:szCs w:val="28"/>
          <w:lang w:val="hr-HR"/>
        </w:rPr>
        <w:t xml:space="preserve"> </w:t>
      </w:r>
      <w:r w:rsidRPr="004B5D46">
        <w:rPr>
          <w:spacing w:val="2"/>
          <w:sz w:val="28"/>
          <w:szCs w:val="28"/>
          <w:lang w:val="hr-HR"/>
        </w:rPr>
        <w:t>Chủ</w:t>
      </w:r>
      <w:r w:rsidRPr="00BD495D">
        <w:rPr>
          <w:spacing w:val="2"/>
          <w:sz w:val="28"/>
          <w:szCs w:val="28"/>
          <w:lang w:val="hr-HR"/>
        </w:rPr>
        <w:t xml:space="preserve"> </w:t>
      </w:r>
      <w:r w:rsidRPr="004B5D46">
        <w:rPr>
          <w:spacing w:val="2"/>
          <w:sz w:val="28"/>
          <w:szCs w:val="28"/>
          <w:lang w:val="hr-HR"/>
        </w:rPr>
        <w:t>tịch</w:t>
      </w:r>
      <w:r w:rsidRPr="00BD495D">
        <w:rPr>
          <w:spacing w:val="2"/>
          <w:sz w:val="28"/>
          <w:szCs w:val="28"/>
          <w:lang w:val="hr-HR"/>
        </w:rPr>
        <w:t xml:space="preserve"> </w:t>
      </w:r>
      <w:r w:rsidRPr="004B5D46">
        <w:rPr>
          <w:spacing w:val="2"/>
          <w:sz w:val="28"/>
          <w:szCs w:val="28"/>
          <w:lang w:val="hr-HR"/>
        </w:rPr>
        <w:t>Ủy</w:t>
      </w:r>
      <w:r w:rsidRPr="00BD495D">
        <w:rPr>
          <w:spacing w:val="2"/>
          <w:sz w:val="28"/>
          <w:szCs w:val="28"/>
          <w:lang w:val="hr-HR"/>
        </w:rPr>
        <w:t xml:space="preserve"> </w:t>
      </w:r>
      <w:r w:rsidRPr="004B5D46">
        <w:rPr>
          <w:spacing w:val="2"/>
          <w:sz w:val="28"/>
          <w:szCs w:val="28"/>
          <w:lang w:val="hr-HR"/>
        </w:rPr>
        <w:t>ban</w:t>
      </w:r>
      <w:r w:rsidRPr="00BD495D">
        <w:rPr>
          <w:spacing w:val="2"/>
          <w:sz w:val="28"/>
          <w:szCs w:val="28"/>
          <w:lang w:val="hr-HR"/>
        </w:rPr>
        <w:t xml:space="preserve"> </w:t>
      </w:r>
      <w:r w:rsidRPr="004B5D46">
        <w:rPr>
          <w:spacing w:val="2"/>
          <w:sz w:val="28"/>
          <w:szCs w:val="28"/>
          <w:lang w:val="hr-HR"/>
        </w:rPr>
        <w:t>nh</w:t>
      </w:r>
      <w:r w:rsidRPr="00BD495D">
        <w:rPr>
          <w:spacing w:val="2"/>
          <w:sz w:val="28"/>
          <w:szCs w:val="28"/>
          <w:lang w:val="hr-HR"/>
        </w:rPr>
        <w:t>â</w:t>
      </w:r>
      <w:r w:rsidRPr="004B5D46">
        <w:rPr>
          <w:spacing w:val="2"/>
          <w:sz w:val="28"/>
          <w:szCs w:val="28"/>
          <w:lang w:val="hr-HR"/>
        </w:rPr>
        <w:t>n</w:t>
      </w:r>
      <w:r w:rsidRPr="00BD495D">
        <w:rPr>
          <w:spacing w:val="2"/>
          <w:sz w:val="28"/>
          <w:szCs w:val="28"/>
          <w:lang w:val="hr-HR"/>
        </w:rPr>
        <w:t xml:space="preserve"> </w:t>
      </w:r>
      <w:r w:rsidRPr="004B5D46">
        <w:rPr>
          <w:spacing w:val="2"/>
          <w:sz w:val="28"/>
          <w:szCs w:val="28"/>
          <w:lang w:val="hr-HR"/>
        </w:rPr>
        <w:t>d</w:t>
      </w:r>
      <w:r w:rsidRPr="00BD495D">
        <w:rPr>
          <w:spacing w:val="2"/>
          <w:sz w:val="28"/>
          <w:szCs w:val="28"/>
          <w:lang w:val="hr-HR"/>
        </w:rPr>
        <w:t>â</w:t>
      </w:r>
      <w:r w:rsidRPr="004B5D46">
        <w:rPr>
          <w:spacing w:val="2"/>
          <w:sz w:val="28"/>
          <w:szCs w:val="28"/>
          <w:lang w:val="hr-HR"/>
        </w:rPr>
        <w:t>n</w:t>
      </w:r>
      <w:r w:rsidRPr="00BD495D">
        <w:rPr>
          <w:spacing w:val="2"/>
          <w:sz w:val="28"/>
          <w:szCs w:val="28"/>
          <w:lang w:val="hr-HR"/>
        </w:rPr>
        <w:t xml:space="preserve"> </w:t>
      </w:r>
      <w:r w:rsidRPr="004B5D46">
        <w:rPr>
          <w:spacing w:val="2"/>
          <w:sz w:val="28"/>
          <w:szCs w:val="28"/>
          <w:lang w:val="hr-HR"/>
        </w:rPr>
        <w:t>cấp</w:t>
      </w:r>
      <w:r w:rsidRPr="00BD495D">
        <w:rPr>
          <w:spacing w:val="2"/>
          <w:sz w:val="28"/>
          <w:szCs w:val="28"/>
          <w:lang w:val="hr-HR"/>
        </w:rPr>
        <w:t xml:space="preserve"> </w:t>
      </w:r>
      <w:r w:rsidRPr="004B5D46">
        <w:rPr>
          <w:spacing w:val="2"/>
          <w:sz w:val="28"/>
          <w:szCs w:val="28"/>
          <w:lang w:val="hr-HR"/>
        </w:rPr>
        <w:t>Tỉnh</w:t>
      </w:r>
      <w:r w:rsidRPr="00BD495D">
        <w:rPr>
          <w:spacing w:val="2"/>
          <w:sz w:val="28"/>
          <w:szCs w:val="28"/>
          <w:lang w:val="hr-HR"/>
        </w:rPr>
        <w:t xml:space="preserve"> (</w:t>
      </w:r>
      <w:r w:rsidRPr="004B5D46">
        <w:rPr>
          <w:spacing w:val="2"/>
          <w:sz w:val="28"/>
          <w:szCs w:val="28"/>
          <w:lang w:val="hr-HR"/>
        </w:rPr>
        <w:t>Quy</w:t>
      </w:r>
      <w:r w:rsidRPr="00BD495D">
        <w:rPr>
          <w:spacing w:val="2"/>
          <w:sz w:val="28"/>
          <w:szCs w:val="28"/>
          <w:lang w:val="hr-HR"/>
        </w:rPr>
        <w:t xml:space="preserve"> </w:t>
      </w:r>
      <w:r w:rsidRPr="004B5D46">
        <w:rPr>
          <w:spacing w:val="2"/>
          <w:sz w:val="28"/>
          <w:szCs w:val="28"/>
          <w:lang w:val="hr-HR"/>
        </w:rPr>
        <w:t>hoạch</w:t>
      </w:r>
      <w:r w:rsidRPr="00BD495D">
        <w:rPr>
          <w:spacing w:val="2"/>
          <w:sz w:val="28"/>
          <w:szCs w:val="28"/>
          <w:lang w:val="hr-HR"/>
        </w:rPr>
        <w:t xml:space="preserve"> </w:t>
      </w:r>
      <w:r w:rsidRPr="004B5D46">
        <w:rPr>
          <w:spacing w:val="2"/>
          <w:sz w:val="28"/>
          <w:szCs w:val="28"/>
          <w:lang w:val="hr-HR"/>
        </w:rPr>
        <w:t>do</w:t>
      </w:r>
      <w:r w:rsidRPr="00BD495D">
        <w:rPr>
          <w:spacing w:val="2"/>
          <w:sz w:val="28"/>
          <w:szCs w:val="28"/>
          <w:lang w:val="hr-HR"/>
        </w:rPr>
        <w:t xml:space="preserve"> </w:t>
      </w:r>
      <w:r w:rsidRPr="004B5D46">
        <w:rPr>
          <w:spacing w:val="2"/>
          <w:sz w:val="28"/>
          <w:szCs w:val="28"/>
          <w:lang w:val="hr-HR"/>
        </w:rPr>
        <w:t>cấp</w:t>
      </w:r>
      <w:r w:rsidRPr="00BD495D">
        <w:rPr>
          <w:spacing w:val="2"/>
          <w:sz w:val="28"/>
          <w:szCs w:val="28"/>
          <w:lang w:val="hr-HR"/>
        </w:rPr>
        <w:t xml:space="preserve"> </w:t>
      </w:r>
      <w:r w:rsidRPr="004B5D46">
        <w:rPr>
          <w:spacing w:val="2"/>
          <w:sz w:val="28"/>
          <w:szCs w:val="28"/>
          <w:lang w:val="hr-HR"/>
        </w:rPr>
        <w:t>Tỉnh</w:t>
      </w:r>
      <w:r w:rsidRPr="00BD495D">
        <w:rPr>
          <w:spacing w:val="2"/>
          <w:sz w:val="28"/>
          <w:szCs w:val="28"/>
          <w:lang w:val="hr-HR"/>
        </w:rPr>
        <w:t xml:space="preserve"> </w:t>
      </w:r>
      <w:r w:rsidRPr="004B5D46">
        <w:rPr>
          <w:spacing w:val="2"/>
          <w:sz w:val="28"/>
          <w:szCs w:val="28"/>
          <w:lang w:val="hr-HR"/>
        </w:rPr>
        <w:t>lập</w:t>
      </w:r>
      <w:r w:rsidRPr="00BD495D">
        <w:rPr>
          <w:spacing w:val="2"/>
          <w:sz w:val="28"/>
          <w:szCs w:val="28"/>
          <w:lang w:val="hr-HR"/>
        </w:rPr>
        <w:t xml:space="preserve"> </w:t>
      </w:r>
      <w:r w:rsidRPr="004B5D46">
        <w:rPr>
          <w:spacing w:val="2"/>
          <w:sz w:val="28"/>
          <w:szCs w:val="28"/>
          <w:lang w:val="hr-HR"/>
        </w:rPr>
        <w:t>v</w:t>
      </w:r>
      <w:r w:rsidRPr="00BD495D">
        <w:rPr>
          <w:spacing w:val="2"/>
          <w:sz w:val="28"/>
          <w:szCs w:val="28"/>
          <w:lang w:val="hr-HR"/>
        </w:rPr>
        <w:t xml:space="preserve">à </w:t>
      </w:r>
      <w:r w:rsidRPr="004B5D46">
        <w:rPr>
          <w:spacing w:val="2"/>
          <w:sz w:val="28"/>
          <w:szCs w:val="28"/>
          <w:lang w:val="hr-HR"/>
        </w:rPr>
        <w:t>ph</w:t>
      </w:r>
      <w:r w:rsidRPr="00BD495D">
        <w:rPr>
          <w:spacing w:val="2"/>
          <w:sz w:val="28"/>
          <w:szCs w:val="28"/>
          <w:lang w:val="hr-HR"/>
        </w:rPr>
        <w:t xml:space="preserve">ê </w:t>
      </w:r>
      <w:r w:rsidRPr="004B5D46">
        <w:rPr>
          <w:spacing w:val="2"/>
          <w:sz w:val="28"/>
          <w:szCs w:val="28"/>
          <w:lang w:val="hr-HR"/>
        </w:rPr>
        <w:t>duyệt</w:t>
      </w:r>
      <w:r w:rsidRPr="00BD495D">
        <w:rPr>
          <w:spacing w:val="2"/>
          <w:sz w:val="28"/>
          <w:szCs w:val="28"/>
          <w:lang w:val="hr-HR"/>
        </w:rPr>
        <w:t xml:space="preserve">) </w:t>
      </w:r>
      <w:r w:rsidRPr="004B5D46">
        <w:rPr>
          <w:spacing w:val="2"/>
          <w:sz w:val="28"/>
          <w:szCs w:val="28"/>
          <w:lang w:val="hr-HR"/>
        </w:rPr>
        <w:t>xem</w:t>
      </w:r>
      <w:r w:rsidRPr="00BD495D">
        <w:rPr>
          <w:spacing w:val="2"/>
          <w:sz w:val="28"/>
          <w:szCs w:val="28"/>
          <w:lang w:val="hr-HR"/>
        </w:rPr>
        <w:t xml:space="preserve"> </w:t>
      </w:r>
      <w:r w:rsidRPr="004B5D46">
        <w:rPr>
          <w:spacing w:val="2"/>
          <w:sz w:val="28"/>
          <w:szCs w:val="28"/>
          <w:lang w:val="hr-HR"/>
        </w:rPr>
        <w:t>x</w:t>
      </w:r>
      <w:r w:rsidRPr="00BD495D">
        <w:rPr>
          <w:spacing w:val="2"/>
          <w:sz w:val="28"/>
          <w:szCs w:val="28"/>
          <w:lang w:val="hr-HR"/>
        </w:rPr>
        <w:t>é</w:t>
      </w:r>
      <w:r w:rsidRPr="004B5D46">
        <w:rPr>
          <w:spacing w:val="2"/>
          <w:sz w:val="28"/>
          <w:szCs w:val="28"/>
          <w:lang w:val="hr-HR"/>
        </w:rPr>
        <w:t>t</w:t>
      </w:r>
      <w:r w:rsidRPr="00BD495D">
        <w:rPr>
          <w:spacing w:val="2"/>
          <w:sz w:val="28"/>
          <w:szCs w:val="28"/>
          <w:lang w:val="hr-HR"/>
        </w:rPr>
        <w:t xml:space="preserve">, </w:t>
      </w:r>
      <w:r w:rsidRPr="004B5D46">
        <w:rPr>
          <w:spacing w:val="2"/>
          <w:sz w:val="28"/>
          <w:szCs w:val="28"/>
          <w:lang w:val="hr-HR"/>
        </w:rPr>
        <w:t>ph</w:t>
      </w:r>
      <w:r w:rsidRPr="00BD495D">
        <w:rPr>
          <w:spacing w:val="2"/>
          <w:sz w:val="28"/>
          <w:szCs w:val="28"/>
          <w:lang w:val="hr-HR"/>
        </w:rPr>
        <w:t xml:space="preserve">ê </w:t>
      </w:r>
      <w:r w:rsidRPr="004B5D46">
        <w:rPr>
          <w:spacing w:val="2"/>
          <w:sz w:val="28"/>
          <w:szCs w:val="28"/>
          <w:lang w:val="hr-HR"/>
        </w:rPr>
        <w:t>duyệt</w:t>
      </w:r>
      <w:r w:rsidRPr="00BD495D">
        <w:rPr>
          <w:spacing w:val="2"/>
          <w:sz w:val="28"/>
          <w:szCs w:val="28"/>
          <w:lang w:val="hr-HR"/>
        </w:rPr>
        <w:t xml:space="preserve"> </w:t>
      </w:r>
      <w:r w:rsidRPr="004B5D46">
        <w:rPr>
          <w:spacing w:val="2"/>
          <w:sz w:val="28"/>
          <w:szCs w:val="28"/>
          <w:lang w:val="hr-HR"/>
        </w:rPr>
        <w:t>Quyết</w:t>
      </w:r>
      <w:r w:rsidRPr="00BD495D">
        <w:rPr>
          <w:spacing w:val="2"/>
          <w:sz w:val="28"/>
          <w:szCs w:val="28"/>
          <w:lang w:val="hr-HR"/>
        </w:rPr>
        <w:t xml:space="preserve"> đ</w:t>
      </w:r>
      <w:r w:rsidRPr="004B5D46">
        <w:rPr>
          <w:spacing w:val="2"/>
          <w:sz w:val="28"/>
          <w:szCs w:val="28"/>
          <w:lang w:val="hr-HR"/>
        </w:rPr>
        <w:t>ịnh</w:t>
      </w:r>
      <w:r w:rsidRPr="00BD495D">
        <w:rPr>
          <w:spacing w:val="2"/>
          <w:sz w:val="28"/>
          <w:szCs w:val="28"/>
          <w:lang w:val="hr-HR"/>
        </w:rPr>
        <w:t xml:space="preserve"> </w:t>
      </w:r>
      <w:r w:rsidRPr="004B5D46">
        <w:rPr>
          <w:spacing w:val="2"/>
          <w:sz w:val="28"/>
          <w:szCs w:val="28"/>
          <w:lang w:val="hr-HR"/>
        </w:rPr>
        <w:t>bổ</w:t>
      </w:r>
      <w:r w:rsidRPr="00BD495D">
        <w:rPr>
          <w:spacing w:val="2"/>
          <w:sz w:val="28"/>
          <w:szCs w:val="28"/>
          <w:lang w:val="hr-HR"/>
        </w:rPr>
        <w:t xml:space="preserve"> </w:t>
      </w:r>
      <w:r w:rsidRPr="004B5D46">
        <w:rPr>
          <w:spacing w:val="2"/>
          <w:sz w:val="28"/>
          <w:szCs w:val="28"/>
          <w:lang w:val="hr-HR"/>
        </w:rPr>
        <w:t>sung</w:t>
      </w:r>
      <w:r w:rsidRPr="00BD495D">
        <w:rPr>
          <w:spacing w:val="2"/>
          <w:sz w:val="28"/>
          <w:szCs w:val="28"/>
          <w:lang w:val="hr-HR"/>
        </w:rPr>
        <w:t>, đ</w:t>
      </w:r>
      <w:r w:rsidRPr="004B5D46">
        <w:rPr>
          <w:spacing w:val="2"/>
          <w:sz w:val="28"/>
          <w:szCs w:val="28"/>
          <w:lang w:val="hr-HR"/>
        </w:rPr>
        <w:t>iều</w:t>
      </w:r>
      <w:r w:rsidRPr="00BD495D">
        <w:rPr>
          <w:spacing w:val="2"/>
          <w:sz w:val="28"/>
          <w:szCs w:val="28"/>
          <w:lang w:val="hr-HR"/>
        </w:rPr>
        <w:t xml:space="preserve"> </w:t>
      </w:r>
      <w:r w:rsidRPr="004B5D46">
        <w:rPr>
          <w:spacing w:val="2"/>
          <w:sz w:val="28"/>
          <w:szCs w:val="28"/>
          <w:lang w:val="hr-HR"/>
        </w:rPr>
        <w:t>chỉnh</w:t>
      </w:r>
      <w:r w:rsidRPr="00BD495D">
        <w:rPr>
          <w:spacing w:val="2"/>
          <w:sz w:val="28"/>
          <w:szCs w:val="28"/>
          <w:lang w:val="hr-HR"/>
        </w:rPr>
        <w:t xml:space="preserve"> </w:t>
      </w:r>
      <w:r w:rsidRPr="004B5D46">
        <w:rPr>
          <w:spacing w:val="2"/>
          <w:sz w:val="28"/>
          <w:szCs w:val="28"/>
          <w:lang w:val="hr-HR"/>
        </w:rPr>
        <w:t>quy</w:t>
      </w:r>
      <w:r w:rsidRPr="00BD495D">
        <w:rPr>
          <w:spacing w:val="2"/>
          <w:sz w:val="28"/>
          <w:szCs w:val="28"/>
          <w:lang w:val="hr-HR"/>
        </w:rPr>
        <w:t xml:space="preserve"> </w:t>
      </w:r>
      <w:r w:rsidRPr="004B5D46">
        <w:rPr>
          <w:spacing w:val="2"/>
          <w:sz w:val="28"/>
          <w:szCs w:val="28"/>
          <w:lang w:val="hr-HR"/>
        </w:rPr>
        <w:t>hoạch</w:t>
      </w:r>
      <w:r w:rsidRPr="00BD495D">
        <w:rPr>
          <w:spacing w:val="2"/>
          <w:sz w:val="28"/>
          <w:szCs w:val="28"/>
          <w:lang w:val="hr-HR"/>
        </w:rPr>
        <w:t xml:space="preserve">. </w:t>
      </w:r>
      <w:r w:rsidRPr="004B5D46">
        <w:rPr>
          <w:spacing w:val="2"/>
          <w:sz w:val="28"/>
          <w:szCs w:val="28"/>
          <w:lang w:val="hr-HR"/>
        </w:rPr>
        <w:t>Tr</w:t>
      </w:r>
      <w:r w:rsidRPr="00BD495D">
        <w:rPr>
          <w:spacing w:val="2"/>
          <w:sz w:val="28"/>
          <w:szCs w:val="28"/>
          <w:lang w:val="hr-HR"/>
        </w:rPr>
        <w:t>ư</w:t>
      </w:r>
      <w:r w:rsidRPr="004B5D46">
        <w:rPr>
          <w:spacing w:val="2"/>
          <w:sz w:val="28"/>
          <w:szCs w:val="28"/>
          <w:lang w:val="hr-HR"/>
        </w:rPr>
        <w:t>ờng</w:t>
      </w:r>
      <w:r w:rsidRPr="00BD495D">
        <w:rPr>
          <w:spacing w:val="2"/>
          <w:sz w:val="28"/>
          <w:szCs w:val="28"/>
          <w:lang w:val="hr-HR"/>
        </w:rPr>
        <w:t xml:space="preserve"> </w:t>
      </w:r>
      <w:r w:rsidRPr="004B5D46">
        <w:rPr>
          <w:spacing w:val="2"/>
          <w:sz w:val="28"/>
          <w:szCs w:val="28"/>
          <w:lang w:val="hr-HR"/>
        </w:rPr>
        <w:t>hợp</w:t>
      </w:r>
      <w:r w:rsidRPr="00BD495D">
        <w:rPr>
          <w:spacing w:val="2"/>
          <w:sz w:val="28"/>
          <w:szCs w:val="28"/>
          <w:lang w:val="hr-HR"/>
        </w:rPr>
        <w:t xml:space="preserve"> </w:t>
      </w:r>
      <w:r w:rsidRPr="004B5D46">
        <w:rPr>
          <w:spacing w:val="2"/>
          <w:sz w:val="28"/>
          <w:szCs w:val="28"/>
          <w:lang w:val="hr-HR"/>
        </w:rPr>
        <w:t>kh</w:t>
      </w:r>
      <w:r w:rsidRPr="00BD495D">
        <w:rPr>
          <w:spacing w:val="2"/>
          <w:sz w:val="28"/>
          <w:szCs w:val="28"/>
          <w:lang w:val="hr-HR"/>
        </w:rPr>
        <w:t>ô</w:t>
      </w:r>
      <w:r w:rsidRPr="004B5D46">
        <w:rPr>
          <w:spacing w:val="2"/>
          <w:sz w:val="28"/>
          <w:szCs w:val="28"/>
          <w:lang w:val="hr-HR"/>
        </w:rPr>
        <w:t>ng</w:t>
      </w:r>
      <w:r w:rsidRPr="00BD495D">
        <w:rPr>
          <w:spacing w:val="2"/>
          <w:sz w:val="28"/>
          <w:szCs w:val="28"/>
          <w:lang w:val="hr-HR"/>
        </w:rPr>
        <w:t xml:space="preserve"> </w:t>
      </w:r>
      <w:r w:rsidRPr="004B5D46">
        <w:rPr>
          <w:spacing w:val="2"/>
          <w:sz w:val="28"/>
          <w:szCs w:val="28"/>
          <w:lang w:val="hr-HR"/>
        </w:rPr>
        <w:t>bổ</w:t>
      </w:r>
      <w:r w:rsidRPr="00BD495D">
        <w:rPr>
          <w:spacing w:val="2"/>
          <w:sz w:val="28"/>
          <w:szCs w:val="28"/>
          <w:lang w:val="hr-HR"/>
        </w:rPr>
        <w:t xml:space="preserve"> </w:t>
      </w:r>
      <w:r w:rsidRPr="004B5D46">
        <w:rPr>
          <w:spacing w:val="2"/>
          <w:sz w:val="28"/>
          <w:szCs w:val="28"/>
          <w:lang w:val="hr-HR"/>
        </w:rPr>
        <w:t>sung</w:t>
      </w:r>
      <w:r w:rsidRPr="00BD495D">
        <w:rPr>
          <w:spacing w:val="2"/>
          <w:sz w:val="28"/>
          <w:szCs w:val="28"/>
          <w:lang w:val="hr-HR"/>
        </w:rPr>
        <w:t>, đ</w:t>
      </w:r>
      <w:r w:rsidRPr="004B5D46">
        <w:rPr>
          <w:spacing w:val="2"/>
          <w:sz w:val="28"/>
          <w:szCs w:val="28"/>
          <w:lang w:val="hr-HR"/>
        </w:rPr>
        <w:t>iều</w:t>
      </w:r>
      <w:r w:rsidRPr="00BD495D">
        <w:rPr>
          <w:spacing w:val="2"/>
          <w:sz w:val="28"/>
          <w:szCs w:val="28"/>
          <w:lang w:val="hr-HR"/>
        </w:rPr>
        <w:t xml:space="preserve"> </w:t>
      </w:r>
      <w:r w:rsidRPr="004B5D46">
        <w:rPr>
          <w:spacing w:val="2"/>
          <w:sz w:val="28"/>
          <w:szCs w:val="28"/>
          <w:lang w:val="hr-HR"/>
        </w:rPr>
        <w:t>chỉnh</w:t>
      </w:r>
      <w:r w:rsidRPr="00BD495D">
        <w:rPr>
          <w:spacing w:val="2"/>
          <w:sz w:val="28"/>
          <w:szCs w:val="28"/>
          <w:lang w:val="hr-HR"/>
        </w:rPr>
        <w:t xml:space="preserve"> </w:t>
      </w:r>
      <w:r w:rsidRPr="004B5D46">
        <w:rPr>
          <w:spacing w:val="2"/>
          <w:sz w:val="28"/>
          <w:szCs w:val="28"/>
          <w:lang w:val="hr-HR"/>
        </w:rPr>
        <w:t>quy</w:t>
      </w:r>
      <w:r w:rsidRPr="00BD495D">
        <w:rPr>
          <w:spacing w:val="2"/>
          <w:sz w:val="28"/>
          <w:szCs w:val="28"/>
          <w:lang w:val="hr-HR"/>
        </w:rPr>
        <w:t xml:space="preserve"> </w:t>
      </w:r>
      <w:r w:rsidRPr="004B5D46">
        <w:rPr>
          <w:spacing w:val="2"/>
          <w:sz w:val="28"/>
          <w:szCs w:val="28"/>
          <w:lang w:val="hr-HR"/>
        </w:rPr>
        <w:t>hoạch</w:t>
      </w:r>
      <w:r w:rsidRPr="00BD495D">
        <w:rPr>
          <w:spacing w:val="2"/>
          <w:sz w:val="28"/>
          <w:szCs w:val="28"/>
          <w:lang w:val="hr-HR"/>
        </w:rPr>
        <w:t xml:space="preserve"> đ</w:t>
      </w:r>
      <w:r w:rsidRPr="004B5D46">
        <w:rPr>
          <w:spacing w:val="2"/>
          <w:sz w:val="28"/>
          <w:szCs w:val="28"/>
          <w:lang w:val="hr-HR"/>
        </w:rPr>
        <w:t>ối</w:t>
      </w:r>
      <w:r w:rsidRPr="00BD495D">
        <w:rPr>
          <w:spacing w:val="2"/>
          <w:sz w:val="28"/>
          <w:szCs w:val="28"/>
          <w:lang w:val="hr-HR"/>
        </w:rPr>
        <w:t xml:space="preserve"> </w:t>
      </w:r>
      <w:r w:rsidRPr="004B5D46">
        <w:rPr>
          <w:spacing w:val="2"/>
          <w:sz w:val="28"/>
          <w:szCs w:val="28"/>
          <w:lang w:val="hr-HR"/>
        </w:rPr>
        <w:t>với</w:t>
      </w:r>
      <w:r w:rsidRPr="00BD495D">
        <w:rPr>
          <w:spacing w:val="2"/>
          <w:sz w:val="28"/>
          <w:szCs w:val="28"/>
          <w:lang w:val="hr-HR"/>
        </w:rPr>
        <w:t xml:space="preserve"> </w:t>
      </w:r>
      <w:r w:rsidRPr="004B5D46">
        <w:rPr>
          <w:spacing w:val="2"/>
          <w:sz w:val="28"/>
          <w:szCs w:val="28"/>
          <w:lang w:val="hr-HR"/>
        </w:rPr>
        <w:t>dự</w:t>
      </w:r>
      <w:r w:rsidRPr="00BD495D">
        <w:rPr>
          <w:spacing w:val="2"/>
          <w:sz w:val="28"/>
          <w:szCs w:val="28"/>
          <w:lang w:val="hr-HR"/>
        </w:rPr>
        <w:t xml:space="preserve"> á</w:t>
      </w:r>
      <w:r w:rsidRPr="004B5D46">
        <w:rPr>
          <w:spacing w:val="2"/>
          <w:sz w:val="28"/>
          <w:szCs w:val="28"/>
          <w:lang w:val="hr-HR"/>
        </w:rPr>
        <w:t>n</w:t>
      </w:r>
      <w:r w:rsidRPr="00BD495D">
        <w:rPr>
          <w:spacing w:val="2"/>
          <w:sz w:val="28"/>
          <w:szCs w:val="28"/>
          <w:lang w:val="hr-HR"/>
        </w:rPr>
        <w:t xml:space="preserve"> đ</w:t>
      </w:r>
      <w:r w:rsidRPr="004B5D46">
        <w:rPr>
          <w:spacing w:val="2"/>
          <w:sz w:val="28"/>
          <w:szCs w:val="28"/>
          <w:lang w:val="hr-HR"/>
        </w:rPr>
        <w:t>ầu</w:t>
      </w:r>
      <w:r w:rsidRPr="00BD495D">
        <w:rPr>
          <w:spacing w:val="2"/>
          <w:sz w:val="28"/>
          <w:szCs w:val="28"/>
          <w:lang w:val="hr-HR"/>
        </w:rPr>
        <w:t xml:space="preserve"> </w:t>
      </w:r>
      <w:r w:rsidRPr="004B5D46">
        <w:rPr>
          <w:spacing w:val="2"/>
          <w:sz w:val="28"/>
          <w:szCs w:val="28"/>
          <w:lang w:val="hr-HR"/>
        </w:rPr>
        <w:t>t</w:t>
      </w:r>
      <w:r w:rsidRPr="00BD495D">
        <w:rPr>
          <w:spacing w:val="2"/>
          <w:sz w:val="28"/>
          <w:szCs w:val="28"/>
          <w:lang w:val="hr-HR"/>
        </w:rPr>
        <w:t xml:space="preserve">ư </w:t>
      </w:r>
      <w:r w:rsidRPr="004B5D46">
        <w:rPr>
          <w:spacing w:val="2"/>
          <w:sz w:val="28"/>
          <w:szCs w:val="28"/>
          <w:lang w:val="hr-HR"/>
        </w:rPr>
        <w:t>x</w:t>
      </w:r>
      <w:r w:rsidRPr="00BD495D">
        <w:rPr>
          <w:spacing w:val="2"/>
          <w:sz w:val="28"/>
          <w:szCs w:val="28"/>
          <w:lang w:val="hr-HR"/>
        </w:rPr>
        <w:t>â</w:t>
      </w:r>
      <w:r w:rsidRPr="004B5D46">
        <w:rPr>
          <w:spacing w:val="2"/>
          <w:sz w:val="28"/>
          <w:szCs w:val="28"/>
          <w:lang w:val="hr-HR"/>
        </w:rPr>
        <w:t>y</w:t>
      </w:r>
      <w:r w:rsidRPr="00BD495D">
        <w:rPr>
          <w:spacing w:val="2"/>
          <w:sz w:val="28"/>
          <w:szCs w:val="28"/>
          <w:lang w:val="hr-HR"/>
        </w:rPr>
        <w:t xml:space="preserve"> </w:t>
      </w:r>
      <w:r w:rsidRPr="004B5D46">
        <w:rPr>
          <w:spacing w:val="2"/>
          <w:sz w:val="28"/>
          <w:szCs w:val="28"/>
          <w:lang w:val="hr-HR"/>
        </w:rPr>
        <w:t>dựng</w:t>
      </w:r>
      <w:r w:rsidRPr="00BD495D">
        <w:rPr>
          <w:spacing w:val="2"/>
          <w:sz w:val="28"/>
          <w:szCs w:val="28"/>
          <w:lang w:val="hr-HR"/>
        </w:rPr>
        <w:t xml:space="preserve"> </w:t>
      </w:r>
      <w:r w:rsidRPr="004B5D46">
        <w:rPr>
          <w:spacing w:val="2"/>
          <w:sz w:val="28"/>
          <w:szCs w:val="28"/>
          <w:lang w:val="hr-HR"/>
        </w:rPr>
        <w:t>c</w:t>
      </w:r>
      <w:r w:rsidRPr="00BD495D">
        <w:rPr>
          <w:spacing w:val="2"/>
          <w:sz w:val="28"/>
          <w:szCs w:val="28"/>
          <w:lang w:val="hr-HR"/>
        </w:rPr>
        <w:t>ô</w:t>
      </w:r>
      <w:r w:rsidRPr="004B5D46">
        <w:rPr>
          <w:spacing w:val="2"/>
          <w:sz w:val="28"/>
          <w:szCs w:val="28"/>
          <w:lang w:val="hr-HR"/>
        </w:rPr>
        <w:t>ng</w:t>
      </w:r>
      <w:r w:rsidRPr="00BD495D">
        <w:rPr>
          <w:spacing w:val="2"/>
          <w:sz w:val="28"/>
          <w:szCs w:val="28"/>
          <w:lang w:val="hr-HR"/>
        </w:rPr>
        <w:t xml:space="preserve"> </w:t>
      </w:r>
      <w:r w:rsidRPr="004B5D46">
        <w:rPr>
          <w:spacing w:val="2"/>
          <w:sz w:val="28"/>
          <w:szCs w:val="28"/>
          <w:lang w:val="hr-HR"/>
        </w:rPr>
        <w:t>tr</w:t>
      </w:r>
      <w:r w:rsidRPr="00BD495D">
        <w:rPr>
          <w:spacing w:val="2"/>
          <w:sz w:val="28"/>
          <w:szCs w:val="28"/>
          <w:lang w:val="hr-HR"/>
        </w:rPr>
        <w:t>ì</w:t>
      </w:r>
      <w:r w:rsidRPr="004B5D46">
        <w:rPr>
          <w:spacing w:val="2"/>
          <w:sz w:val="28"/>
          <w:szCs w:val="28"/>
          <w:lang w:val="hr-HR"/>
        </w:rPr>
        <w:t>nh</w:t>
      </w:r>
      <w:r w:rsidRPr="00BD495D">
        <w:rPr>
          <w:spacing w:val="2"/>
          <w:sz w:val="28"/>
          <w:szCs w:val="28"/>
          <w:lang w:val="hr-HR"/>
        </w:rPr>
        <w:t xml:space="preserve"> </w:t>
      </w:r>
      <w:r w:rsidRPr="004B5D46">
        <w:rPr>
          <w:spacing w:val="2"/>
          <w:sz w:val="28"/>
          <w:szCs w:val="28"/>
          <w:lang w:val="hr-HR"/>
        </w:rPr>
        <w:t>kho</w:t>
      </w:r>
      <w:r w:rsidRPr="00BD495D">
        <w:rPr>
          <w:spacing w:val="2"/>
          <w:sz w:val="28"/>
          <w:szCs w:val="28"/>
          <w:lang w:val="hr-HR"/>
        </w:rPr>
        <w:t xml:space="preserve"> </w:t>
      </w:r>
      <w:r w:rsidRPr="004B5D46">
        <w:rPr>
          <w:spacing w:val="2"/>
          <w:sz w:val="28"/>
          <w:szCs w:val="28"/>
          <w:lang w:val="hr-HR"/>
        </w:rPr>
        <w:t>LPG</w:t>
      </w:r>
      <w:r w:rsidRPr="00BD495D">
        <w:rPr>
          <w:spacing w:val="2"/>
          <w:sz w:val="28"/>
          <w:szCs w:val="28"/>
          <w:lang w:val="hr-HR"/>
        </w:rPr>
        <w:t xml:space="preserve">, </w:t>
      </w:r>
      <w:r w:rsidRPr="004B5D46">
        <w:rPr>
          <w:spacing w:val="2"/>
          <w:sz w:val="28"/>
          <w:szCs w:val="28"/>
          <w:lang w:val="hr-HR"/>
        </w:rPr>
        <w:t>Sở</w:t>
      </w:r>
      <w:r w:rsidRPr="00BD495D">
        <w:rPr>
          <w:spacing w:val="2"/>
          <w:sz w:val="28"/>
          <w:szCs w:val="28"/>
          <w:lang w:val="hr-HR"/>
        </w:rPr>
        <w:t xml:space="preserve"> </w:t>
      </w:r>
      <w:r w:rsidRPr="004B5D46">
        <w:rPr>
          <w:spacing w:val="2"/>
          <w:sz w:val="28"/>
          <w:szCs w:val="28"/>
          <w:lang w:val="hr-HR"/>
        </w:rPr>
        <w:t>C</w:t>
      </w:r>
      <w:r w:rsidRPr="00BD495D">
        <w:rPr>
          <w:spacing w:val="2"/>
          <w:sz w:val="28"/>
          <w:szCs w:val="28"/>
          <w:lang w:val="hr-HR"/>
        </w:rPr>
        <w:t>ô</w:t>
      </w:r>
      <w:r w:rsidRPr="004B5D46">
        <w:rPr>
          <w:spacing w:val="2"/>
          <w:sz w:val="28"/>
          <w:szCs w:val="28"/>
          <w:lang w:val="hr-HR"/>
        </w:rPr>
        <w:t>ng</w:t>
      </w:r>
      <w:r w:rsidRPr="00BD495D">
        <w:rPr>
          <w:spacing w:val="2"/>
          <w:sz w:val="28"/>
          <w:szCs w:val="28"/>
          <w:lang w:val="hr-HR"/>
        </w:rPr>
        <w:t xml:space="preserve"> </w:t>
      </w:r>
      <w:r w:rsidRPr="004B5D46">
        <w:rPr>
          <w:spacing w:val="2"/>
          <w:sz w:val="28"/>
          <w:szCs w:val="28"/>
          <w:lang w:val="hr-HR"/>
        </w:rPr>
        <w:t>Th</w:t>
      </w:r>
      <w:r w:rsidRPr="00BD495D">
        <w:rPr>
          <w:spacing w:val="2"/>
          <w:sz w:val="28"/>
          <w:szCs w:val="28"/>
          <w:lang w:val="hr-HR"/>
        </w:rPr>
        <w:t>ươ</w:t>
      </w:r>
      <w:r w:rsidRPr="004B5D46">
        <w:rPr>
          <w:spacing w:val="2"/>
          <w:sz w:val="28"/>
          <w:szCs w:val="28"/>
          <w:lang w:val="hr-HR"/>
        </w:rPr>
        <w:t>ng</w:t>
      </w:r>
      <w:r w:rsidRPr="00BD495D">
        <w:rPr>
          <w:spacing w:val="2"/>
          <w:sz w:val="28"/>
          <w:szCs w:val="28"/>
          <w:lang w:val="hr-HR"/>
        </w:rPr>
        <w:t xml:space="preserve"> </w:t>
      </w:r>
      <w:r w:rsidRPr="004B5D46">
        <w:rPr>
          <w:spacing w:val="2"/>
          <w:sz w:val="28"/>
          <w:szCs w:val="28"/>
          <w:lang w:val="hr-HR"/>
        </w:rPr>
        <w:t>phải</w:t>
      </w:r>
      <w:r w:rsidRPr="00BD495D">
        <w:rPr>
          <w:spacing w:val="2"/>
          <w:sz w:val="28"/>
          <w:szCs w:val="28"/>
          <w:lang w:val="hr-HR"/>
        </w:rPr>
        <w:t xml:space="preserve"> </w:t>
      </w:r>
      <w:r w:rsidRPr="004B5D46">
        <w:rPr>
          <w:spacing w:val="2"/>
          <w:sz w:val="28"/>
          <w:szCs w:val="28"/>
          <w:lang w:val="hr-HR"/>
        </w:rPr>
        <w:t>c</w:t>
      </w:r>
      <w:r w:rsidRPr="00BD495D">
        <w:rPr>
          <w:spacing w:val="2"/>
          <w:sz w:val="28"/>
          <w:szCs w:val="28"/>
          <w:lang w:val="hr-HR"/>
        </w:rPr>
        <w:t xml:space="preserve">ó </w:t>
      </w:r>
      <w:r w:rsidRPr="004B5D46">
        <w:rPr>
          <w:spacing w:val="2"/>
          <w:sz w:val="28"/>
          <w:szCs w:val="28"/>
          <w:lang w:val="hr-HR"/>
        </w:rPr>
        <w:t>v</w:t>
      </w:r>
      <w:r w:rsidRPr="00BD495D">
        <w:rPr>
          <w:spacing w:val="2"/>
          <w:sz w:val="28"/>
          <w:szCs w:val="28"/>
          <w:lang w:val="hr-HR"/>
        </w:rPr>
        <w:t>ă</w:t>
      </w:r>
      <w:r w:rsidRPr="004B5D46">
        <w:rPr>
          <w:spacing w:val="2"/>
          <w:sz w:val="28"/>
          <w:szCs w:val="28"/>
          <w:lang w:val="hr-HR"/>
        </w:rPr>
        <w:t>n</w:t>
      </w:r>
      <w:r w:rsidRPr="00BD495D">
        <w:rPr>
          <w:spacing w:val="2"/>
          <w:sz w:val="28"/>
          <w:szCs w:val="28"/>
          <w:lang w:val="hr-HR"/>
        </w:rPr>
        <w:t xml:space="preserve"> </w:t>
      </w:r>
      <w:r w:rsidRPr="004B5D46">
        <w:rPr>
          <w:spacing w:val="2"/>
          <w:sz w:val="28"/>
          <w:szCs w:val="28"/>
          <w:lang w:val="hr-HR"/>
        </w:rPr>
        <w:t>bản</w:t>
      </w:r>
      <w:r w:rsidRPr="00BD495D">
        <w:rPr>
          <w:spacing w:val="2"/>
          <w:sz w:val="28"/>
          <w:szCs w:val="28"/>
          <w:lang w:val="hr-HR"/>
        </w:rPr>
        <w:t xml:space="preserve"> </w:t>
      </w:r>
      <w:r w:rsidRPr="004B5D46">
        <w:rPr>
          <w:spacing w:val="2"/>
          <w:sz w:val="28"/>
          <w:szCs w:val="28"/>
          <w:lang w:val="hr-HR"/>
        </w:rPr>
        <w:t>th</w:t>
      </w:r>
      <w:r w:rsidRPr="00BD495D">
        <w:rPr>
          <w:spacing w:val="2"/>
          <w:sz w:val="28"/>
          <w:szCs w:val="28"/>
          <w:lang w:val="hr-HR"/>
        </w:rPr>
        <w:t>ô</w:t>
      </w:r>
      <w:r w:rsidRPr="004B5D46">
        <w:rPr>
          <w:spacing w:val="2"/>
          <w:sz w:val="28"/>
          <w:szCs w:val="28"/>
          <w:lang w:val="hr-HR"/>
        </w:rPr>
        <w:t>ng</w:t>
      </w:r>
      <w:r w:rsidRPr="00BD495D">
        <w:rPr>
          <w:spacing w:val="2"/>
          <w:sz w:val="28"/>
          <w:szCs w:val="28"/>
          <w:lang w:val="hr-HR"/>
        </w:rPr>
        <w:t xml:space="preserve"> </w:t>
      </w:r>
      <w:r w:rsidRPr="004B5D46">
        <w:rPr>
          <w:spacing w:val="2"/>
          <w:sz w:val="28"/>
          <w:szCs w:val="28"/>
          <w:lang w:val="hr-HR"/>
        </w:rPr>
        <w:t>b</w:t>
      </w:r>
      <w:r w:rsidRPr="00BD495D">
        <w:rPr>
          <w:spacing w:val="2"/>
          <w:sz w:val="28"/>
          <w:szCs w:val="28"/>
          <w:lang w:val="hr-HR"/>
        </w:rPr>
        <w:t>á</w:t>
      </w:r>
      <w:r w:rsidRPr="004B5D46">
        <w:rPr>
          <w:spacing w:val="2"/>
          <w:sz w:val="28"/>
          <w:szCs w:val="28"/>
          <w:lang w:val="hr-HR"/>
        </w:rPr>
        <w:t>o</w:t>
      </w:r>
      <w:r w:rsidRPr="00BD495D">
        <w:rPr>
          <w:spacing w:val="2"/>
          <w:sz w:val="28"/>
          <w:szCs w:val="28"/>
          <w:lang w:val="hr-HR"/>
        </w:rPr>
        <w:t xml:space="preserve"> </w:t>
      </w:r>
      <w:r w:rsidRPr="004B5D46">
        <w:rPr>
          <w:spacing w:val="2"/>
          <w:sz w:val="28"/>
          <w:szCs w:val="28"/>
          <w:lang w:val="hr-HR"/>
        </w:rPr>
        <w:t>cho</w:t>
      </w:r>
      <w:r w:rsidRPr="00BD495D">
        <w:rPr>
          <w:spacing w:val="2"/>
          <w:sz w:val="28"/>
          <w:szCs w:val="28"/>
          <w:lang w:val="hr-HR"/>
        </w:rPr>
        <w:t xml:space="preserve"> </w:t>
      </w:r>
      <w:r w:rsidRPr="004B5D46">
        <w:rPr>
          <w:spacing w:val="2"/>
          <w:sz w:val="28"/>
          <w:szCs w:val="28"/>
          <w:lang w:val="hr-HR"/>
        </w:rPr>
        <w:t>Chủ</w:t>
      </w:r>
      <w:r w:rsidRPr="00BD495D">
        <w:rPr>
          <w:spacing w:val="2"/>
          <w:sz w:val="28"/>
          <w:szCs w:val="28"/>
          <w:lang w:val="hr-HR"/>
        </w:rPr>
        <w:t xml:space="preserve"> đ</w:t>
      </w:r>
      <w:r w:rsidRPr="004B5D46">
        <w:rPr>
          <w:spacing w:val="2"/>
          <w:sz w:val="28"/>
          <w:szCs w:val="28"/>
          <w:lang w:val="hr-HR"/>
        </w:rPr>
        <w:t>ầu</w:t>
      </w:r>
      <w:r w:rsidRPr="00BD495D">
        <w:rPr>
          <w:spacing w:val="2"/>
          <w:sz w:val="28"/>
          <w:szCs w:val="28"/>
          <w:lang w:val="hr-HR"/>
        </w:rPr>
        <w:t xml:space="preserve"> </w:t>
      </w:r>
      <w:r w:rsidRPr="004B5D46">
        <w:rPr>
          <w:spacing w:val="2"/>
          <w:sz w:val="28"/>
          <w:szCs w:val="28"/>
          <w:lang w:val="hr-HR"/>
        </w:rPr>
        <w:t>t</w:t>
      </w:r>
      <w:r w:rsidRPr="00BD495D">
        <w:rPr>
          <w:spacing w:val="2"/>
          <w:sz w:val="28"/>
          <w:szCs w:val="28"/>
          <w:lang w:val="hr-HR"/>
        </w:rPr>
        <w:t xml:space="preserve">ư </w:t>
      </w:r>
      <w:r w:rsidRPr="004B5D46">
        <w:rPr>
          <w:spacing w:val="2"/>
          <w:sz w:val="28"/>
          <w:szCs w:val="28"/>
          <w:lang w:val="hr-HR"/>
        </w:rPr>
        <w:t>v</w:t>
      </w:r>
      <w:r w:rsidRPr="00BD495D">
        <w:rPr>
          <w:spacing w:val="2"/>
          <w:sz w:val="28"/>
          <w:szCs w:val="28"/>
          <w:lang w:val="hr-HR"/>
        </w:rPr>
        <w:t xml:space="preserve">à </w:t>
      </w:r>
      <w:r w:rsidRPr="004B5D46">
        <w:rPr>
          <w:spacing w:val="2"/>
          <w:sz w:val="28"/>
          <w:szCs w:val="28"/>
          <w:lang w:val="hr-HR"/>
        </w:rPr>
        <w:t>n</w:t>
      </w:r>
      <w:r w:rsidRPr="00BD495D">
        <w:rPr>
          <w:spacing w:val="2"/>
          <w:sz w:val="28"/>
          <w:szCs w:val="28"/>
          <w:lang w:val="hr-HR"/>
        </w:rPr>
        <w:t>ê</w:t>
      </w:r>
      <w:r w:rsidRPr="004B5D46">
        <w:rPr>
          <w:spacing w:val="2"/>
          <w:sz w:val="28"/>
          <w:szCs w:val="28"/>
          <w:lang w:val="hr-HR"/>
        </w:rPr>
        <w:t>u</w:t>
      </w:r>
      <w:r w:rsidRPr="00BD495D">
        <w:rPr>
          <w:spacing w:val="2"/>
          <w:sz w:val="28"/>
          <w:szCs w:val="28"/>
          <w:lang w:val="hr-HR"/>
        </w:rPr>
        <w:t xml:space="preserve"> </w:t>
      </w:r>
      <w:r w:rsidRPr="004B5D46">
        <w:rPr>
          <w:spacing w:val="2"/>
          <w:sz w:val="28"/>
          <w:szCs w:val="28"/>
          <w:lang w:val="hr-HR"/>
        </w:rPr>
        <w:t>r</w:t>
      </w:r>
      <w:r w:rsidRPr="00BD495D">
        <w:rPr>
          <w:spacing w:val="2"/>
          <w:sz w:val="28"/>
          <w:szCs w:val="28"/>
          <w:lang w:val="hr-HR"/>
        </w:rPr>
        <w:t xml:space="preserve">õ </w:t>
      </w:r>
      <w:r w:rsidRPr="004B5D46">
        <w:rPr>
          <w:spacing w:val="2"/>
          <w:sz w:val="28"/>
          <w:szCs w:val="28"/>
          <w:lang w:val="hr-HR"/>
        </w:rPr>
        <w:t>l</w:t>
      </w:r>
      <w:r w:rsidRPr="00BD495D">
        <w:rPr>
          <w:spacing w:val="2"/>
          <w:sz w:val="28"/>
          <w:szCs w:val="28"/>
          <w:lang w:val="hr-HR"/>
        </w:rPr>
        <w:t xml:space="preserve">ý </w:t>
      </w:r>
      <w:r w:rsidRPr="004B5D46">
        <w:rPr>
          <w:spacing w:val="2"/>
          <w:sz w:val="28"/>
          <w:szCs w:val="28"/>
          <w:lang w:val="hr-HR"/>
        </w:rPr>
        <w:t>do</w:t>
      </w:r>
      <w:r w:rsidRPr="00BD495D">
        <w:rPr>
          <w:spacing w:val="2"/>
          <w:sz w:val="28"/>
          <w:szCs w:val="28"/>
          <w:lang w:val="hr-HR"/>
        </w:rPr>
        <w:t>.</w:t>
      </w:r>
    </w:p>
    <w:p w:rsidR="00A41EF8" w:rsidRPr="004B5D46"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ờng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ơ đ</w:t>
      </w:r>
      <w:r w:rsidRPr="004B5D46">
        <w:rPr>
          <w:sz w:val="28"/>
          <w:szCs w:val="28"/>
          <w:lang w:val="hr-HR"/>
        </w:rPr>
        <w:t>ề</w:t>
      </w:r>
      <w:r w:rsidRPr="009624B1">
        <w:rPr>
          <w:sz w:val="28"/>
          <w:szCs w:val="28"/>
          <w:lang w:val="hr-HR"/>
        </w:rPr>
        <w:t xml:space="preserve"> </w:t>
      </w:r>
      <w:r w:rsidRPr="004B5D46">
        <w:rPr>
          <w:sz w:val="28"/>
          <w:szCs w:val="28"/>
          <w:lang w:val="hr-HR"/>
        </w:rPr>
        <w:t>nghị</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ph</w:t>
      </w:r>
      <w:r w:rsidRPr="009624B1">
        <w:rPr>
          <w:sz w:val="28"/>
          <w:szCs w:val="28"/>
          <w:lang w:val="hr-HR"/>
        </w:rPr>
        <w:t xml:space="preserve">ê </w:t>
      </w:r>
      <w:r w:rsidRPr="004B5D46">
        <w:rPr>
          <w:sz w:val="28"/>
          <w:szCs w:val="28"/>
          <w:lang w:val="hr-HR"/>
        </w:rPr>
        <w:t>duyệt</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kho</w:t>
      </w:r>
      <w:r w:rsidRPr="009624B1">
        <w:rPr>
          <w:sz w:val="28"/>
          <w:szCs w:val="28"/>
          <w:lang w:val="hr-HR"/>
        </w:rPr>
        <w:t xml:space="preserve"> </w:t>
      </w:r>
      <w:r w:rsidRPr="004B5D46">
        <w:rPr>
          <w:sz w:val="28"/>
          <w:szCs w:val="28"/>
          <w:lang w:val="hr-HR"/>
        </w:rPr>
        <w:t>LPG</w:t>
      </w:r>
      <w:r w:rsidRPr="009624B1">
        <w:rPr>
          <w:sz w:val="28"/>
          <w:szCs w:val="28"/>
          <w:lang w:val="hr-HR"/>
        </w:rPr>
        <w:t xml:space="preserve"> </w:t>
      </w:r>
      <w:r w:rsidRPr="004B5D46">
        <w:rPr>
          <w:sz w:val="28"/>
          <w:szCs w:val="28"/>
          <w:lang w:val="hr-HR"/>
        </w:rPr>
        <w:t>thuộc</w:t>
      </w:r>
      <w:r w:rsidRPr="009624B1">
        <w:rPr>
          <w:sz w:val="28"/>
          <w:szCs w:val="28"/>
          <w:lang w:val="hr-HR"/>
        </w:rPr>
        <w:t xml:space="preserve"> </w:t>
      </w:r>
      <w:r w:rsidRPr="004B5D46">
        <w:rPr>
          <w:sz w:val="28"/>
          <w:szCs w:val="28"/>
          <w:lang w:val="hr-HR"/>
        </w:rPr>
        <w:t>thẩm</w:t>
      </w:r>
      <w:r w:rsidRPr="009624B1">
        <w:rPr>
          <w:sz w:val="28"/>
          <w:szCs w:val="28"/>
          <w:lang w:val="hr-HR"/>
        </w:rPr>
        <w:t xml:space="preserve"> </w:t>
      </w:r>
      <w:r w:rsidRPr="004B5D46">
        <w:rPr>
          <w:sz w:val="28"/>
          <w:szCs w:val="28"/>
          <w:lang w:val="hr-HR"/>
        </w:rPr>
        <w:t>quyền</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của</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thẩm</w:t>
      </w:r>
      <w:r w:rsidRPr="009624B1">
        <w:rPr>
          <w:sz w:val="28"/>
          <w:szCs w:val="28"/>
          <w:lang w:val="hr-HR"/>
        </w:rPr>
        <w:t xml:space="preserve"> </w:t>
      </w:r>
      <w:r w:rsidRPr="004B5D46">
        <w:rPr>
          <w:sz w:val="28"/>
          <w:szCs w:val="28"/>
          <w:lang w:val="hr-HR"/>
        </w:rPr>
        <w:t>quyền</w:t>
      </w:r>
      <w:r w:rsidRPr="009624B1">
        <w:rPr>
          <w:sz w:val="28"/>
          <w:szCs w:val="28"/>
          <w:lang w:val="hr-HR"/>
        </w:rPr>
        <w:t xml:space="preserve"> </w:t>
      </w:r>
      <w:r w:rsidRPr="004B5D46">
        <w:rPr>
          <w:sz w:val="28"/>
          <w:szCs w:val="28"/>
          <w:lang w:val="hr-HR"/>
        </w:rPr>
        <w:t>ph</w:t>
      </w:r>
      <w:r w:rsidRPr="009624B1">
        <w:rPr>
          <w:sz w:val="28"/>
          <w:szCs w:val="28"/>
          <w:lang w:val="hr-HR"/>
        </w:rPr>
        <w:t xml:space="preserve">ê </w:t>
      </w:r>
      <w:r w:rsidRPr="004B5D46">
        <w:rPr>
          <w:sz w:val="28"/>
          <w:szCs w:val="28"/>
          <w:lang w:val="hr-HR"/>
        </w:rPr>
        <w:t>duyệt</w:t>
      </w:r>
      <w:r w:rsidRPr="009624B1">
        <w:rPr>
          <w:sz w:val="28"/>
          <w:szCs w:val="28"/>
          <w:lang w:val="hr-HR"/>
        </w:rPr>
        <w:t xml:space="preserve"> </w:t>
      </w:r>
      <w:r w:rsidRPr="004B5D46">
        <w:rPr>
          <w:sz w:val="28"/>
          <w:szCs w:val="28"/>
          <w:lang w:val="hr-HR"/>
        </w:rPr>
        <w:t>của</w:t>
      </w:r>
      <w:r w:rsidRPr="009624B1">
        <w:rPr>
          <w:sz w:val="28"/>
          <w:szCs w:val="28"/>
          <w:lang w:val="hr-HR"/>
        </w:rPr>
        <w:t xml:space="preserve"> </w:t>
      </w:r>
      <w:r w:rsidRPr="004B5D46">
        <w:rPr>
          <w:sz w:val="28"/>
          <w:szCs w:val="28"/>
          <w:lang w:val="hr-HR"/>
        </w:rPr>
        <w:t>Bộ</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quy</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tại</w:t>
      </w:r>
      <w:r w:rsidRPr="009624B1">
        <w:rPr>
          <w:sz w:val="28"/>
          <w:szCs w:val="28"/>
          <w:lang w:val="hr-HR"/>
        </w:rPr>
        <w:t xml:space="preserve"> đ</w:t>
      </w:r>
      <w:r w:rsidRPr="004B5D46">
        <w:rPr>
          <w:sz w:val="28"/>
          <w:szCs w:val="28"/>
          <w:lang w:val="hr-HR"/>
        </w:rPr>
        <w:t>iểm</w:t>
      </w:r>
      <w:r w:rsidRPr="009624B1">
        <w:rPr>
          <w:sz w:val="28"/>
          <w:szCs w:val="28"/>
          <w:lang w:val="hr-HR"/>
        </w:rPr>
        <w:t xml:space="preserve"> </w:t>
      </w:r>
      <w:r w:rsidRPr="004B5D46">
        <w:rPr>
          <w:sz w:val="28"/>
          <w:szCs w:val="28"/>
          <w:lang w:val="hr-HR"/>
        </w:rPr>
        <w:t>b</w:t>
      </w:r>
      <w:r w:rsidRPr="009624B1">
        <w:rPr>
          <w:sz w:val="28"/>
          <w:szCs w:val="28"/>
          <w:lang w:val="hr-HR"/>
        </w:rPr>
        <w:t xml:space="preserve"> </w:t>
      </w:r>
      <w:r w:rsidRPr="004B5D46">
        <w:rPr>
          <w:sz w:val="28"/>
          <w:szCs w:val="28"/>
          <w:lang w:val="hr-HR"/>
        </w:rPr>
        <w:t>khoản</w:t>
      </w:r>
      <w:r w:rsidRPr="009624B1">
        <w:rPr>
          <w:sz w:val="28"/>
          <w:szCs w:val="28"/>
          <w:lang w:val="hr-HR"/>
        </w:rPr>
        <w:t xml:space="preserve"> 1 </w:t>
      </w:r>
      <w:r w:rsidRPr="004B5D46">
        <w:rPr>
          <w:sz w:val="28"/>
          <w:szCs w:val="28"/>
          <w:lang w:val="hr-HR"/>
        </w:rPr>
        <w:t>v</w:t>
      </w:r>
      <w:r w:rsidRPr="009624B1">
        <w:rPr>
          <w:sz w:val="28"/>
          <w:szCs w:val="28"/>
          <w:lang w:val="hr-HR"/>
        </w:rPr>
        <w:t>à đ</w:t>
      </w:r>
      <w:r w:rsidRPr="004B5D46">
        <w:rPr>
          <w:sz w:val="28"/>
          <w:szCs w:val="28"/>
          <w:lang w:val="hr-HR"/>
        </w:rPr>
        <w:t>iểm</w:t>
      </w:r>
      <w:r w:rsidRPr="009624B1">
        <w:rPr>
          <w:sz w:val="28"/>
          <w:szCs w:val="28"/>
          <w:lang w:val="hr-HR"/>
        </w:rPr>
        <w:t xml:space="preserve"> </w:t>
      </w:r>
      <w:r w:rsidRPr="004B5D46">
        <w:rPr>
          <w:sz w:val="28"/>
          <w:szCs w:val="28"/>
          <w:lang w:val="hr-HR"/>
        </w:rPr>
        <w:t>b</w:t>
      </w:r>
      <w:r w:rsidRPr="009624B1">
        <w:rPr>
          <w:sz w:val="28"/>
          <w:szCs w:val="28"/>
          <w:lang w:val="hr-HR"/>
        </w:rPr>
        <w:t xml:space="preserve"> </w:t>
      </w:r>
      <w:r w:rsidRPr="004B5D46">
        <w:rPr>
          <w:sz w:val="28"/>
          <w:szCs w:val="28"/>
          <w:lang w:val="hr-HR"/>
        </w:rPr>
        <w:t>khoản</w:t>
      </w:r>
      <w:r w:rsidRPr="009624B1">
        <w:rPr>
          <w:sz w:val="28"/>
          <w:szCs w:val="28"/>
          <w:lang w:val="hr-HR"/>
        </w:rPr>
        <w:t xml:space="preserve"> 2 Đ</w:t>
      </w:r>
      <w:r w:rsidRPr="004B5D46">
        <w:rPr>
          <w:sz w:val="28"/>
          <w:szCs w:val="28"/>
          <w:lang w:val="hr-HR"/>
        </w:rPr>
        <w:t>iều</w:t>
      </w:r>
      <w:r w:rsidRPr="009624B1">
        <w:rPr>
          <w:sz w:val="28"/>
          <w:szCs w:val="28"/>
          <w:lang w:val="hr-HR"/>
        </w:rPr>
        <w:t xml:space="preserve"> 6 </w:t>
      </w:r>
      <w:r w:rsidRPr="004B5D46">
        <w:rPr>
          <w:sz w:val="28"/>
          <w:szCs w:val="28"/>
          <w:lang w:val="hr-HR"/>
        </w:rPr>
        <w:t>Th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w:t>
      </w:r>
      <w:r w:rsidRPr="009624B1">
        <w:rPr>
          <w:sz w:val="28"/>
          <w:szCs w:val="28"/>
          <w:lang w:val="hr-HR"/>
        </w:rPr>
        <w:t>ư 39/2013/</w:t>
      </w:r>
      <w:r w:rsidRPr="004B5D46">
        <w:rPr>
          <w:sz w:val="28"/>
          <w:szCs w:val="28"/>
          <w:lang w:val="hr-HR"/>
        </w:rPr>
        <w:t>TT</w:t>
      </w:r>
      <w:r w:rsidRPr="009624B1">
        <w:rPr>
          <w:sz w:val="28"/>
          <w:szCs w:val="28"/>
          <w:lang w:val="hr-HR"/>
        </w:rPr>
        <w:t>-</w:t>
      </w:r>
      <w:r w:rsidRPr="004B5D46">
        <w:rPr>
          <w:sz w:val="28"/>
          <w:szCs w:val="28"/>
          <w:lang w:val="hr-HR"/>
        </w:rPr>
        <w:t>BCT</w:t>
      </w:r>
      <w:r w:rsidRPr="009624B1">
        <w:rPr>
          <w:sz w:val="28"/>
          <w:szCs w:val="28"/>
          <w:lang w:val="hr-HR"/>
        </w:rPr>
        <w:t xml:space="preserve">.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w:t>
      </w:r>
      <w:r w:rsidRPr="004B5D46">
        <w:rPr>
          <w:sz w:val="28"/>
          <w:szCs w:val="28"/>
          <w:lang w:val="hr-HR"/>
        </w:rPr>
        <w:t>m</w:t>
      </w:r>
      <w:r w:rsidRPr="009624B1">
        <w:rPr>
          <w:sz w:val="28"/>
          <w:szCs w:val="28"/>
          <w:lang w:val="hr-HR"/>
        </w:rPr>
        <w:t>ư</w:t>
      </w:r>
      <w:r w:rsidRPr="004B5D46">
        <w:rPr>
          <w:sz w:val="28"/>
          <w:szCs w:val="28"/>
          <w:lang w:val="hr-HR"/>
        </w:rPr>
        <w:t>ời</w:t>
      </w:r>
      <w:r w:rsidRPr="009624B1">
        <w:rPr>
          <w:sz w:val="28"/>
          <w:szCs w:val="28"/>
          <w:lang w:val="hr-HR"/>
        </w:rPr>
        <w:t xml:space="preserve"> (10)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nhận</w:t>
      </w:r>
      <w:r w:rsidRPr="009624B1">
        <w:rPr>
          <w:sz w:val="28"/>
          <w:szCs w:val="28"/>
          <w:lang w:val="hr-HR"/>
        </w:rPr>
        <w:t xml:space="preserve"> đư</w:t>
      </w:r>
      <w:r w:rsidRPr="004B5D46">
        <w:rPr>
          <w:sz w:val="28"/>
          <w:szCs w:val="28"/>
          <w:lang w:val="hr-HR"/>
        </w:rPr>
        <w:t>ợc</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Vụ</w:t>
      </w:r>
      <w:r w:rsidRPr="009624B1">
        <w:rPr>
          <w:sz w:val="28"/>
          <w:szCs w:val="28"/>
          <w:lang w:val="hr-HR"/>
        </w:rPr>
        <w:t xml:space="preserve"> </w:t>
      </w:r>
      <w:r w:rsidRPr="004B5D46">
        <w:rPr>
          <w:sz w:val="28"/>
          <w:szCs w:val="28"/>
          <w:lang w:val="hr-HR"/>
        </w:rPr>
        <w:t>Kế</w:t>
      </w:r>
      <w:r w:rsidRPr="009624B1">
        <w:rPr>
          <w:sz w:val="28"/>
          <w:szCs w:val="28"/>
          <w:lang w:val="hr-HR"/>
        </w:rPr>
        <w:t xml:space="preserve"> </w:t>
      </w:r>
      <w:r w:rsidRPr="004B5D46">
        <w:rPr>
          <w:sz w:val="28"/>
          <w:szCs w:val="28"/>
          <w:lang w:val="hr-HR"/>
        </w:rPr>
        <w:t>hoạch</w:t>
      </w:r>
      <w:r w:rsidRPr="009624B1">
        <w:rPr>
          <w:sz w:val="28"/>
          <w:szCs w:val="28"/>
          <w:lang w:val="hr-HR"/>
        </w:rPr>
        <w:t xml:space="preserve">, </w:t>
      </w:r>
      <w:r w:rsidRPr="004B5D46">
        <w:rPr>
          <w:sz w:val="28"/>
          <w:szCs w:val="28"/>
          <w:lang w:val="hr-HR"/>
        </w:rPr>
        <w:t>Bộ</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tr</w:t>
      </w:r>
      <w:r w:rsidRPr="009624B1">
        <w:rPr>
          <w:sz w:val="28"/>
          <w:szCs w:val="28"/>
          <w:lang w:val="hr-HR"/>
        </w:rPr>
        <w:t>á</w:t>
      </w:r>
      <w:r w:rsidRPr="004B5D46">
        <w:rPr>
          <w:sz w:val="28"/>
          <w:szCs w:val="28"/>
          <w:lang w:val="hr-HR"/>
        </w:rPr>
        <w:t>ch</w:t>
      </w:r>
      <w:r w:rsidRPr="009624B1">
        <w:rPr>
          <w:sz w:val="28"/>
          <w:szCs w:val="28"/>
          <w:lang w:val="hr-HR"/>
        </w:rPr>
        <w:t xml:space="preserve"> </w:t>
      </w:r>
      <w:r w:rsidRPr="004B5D46">
        <w:rPr>
          <w:sz w:val="28"/>
          <w:szCs w:val="28"/>
          <w:lang w:val="hr-HR"/>
        </w:rPr>
        <w:t>nhiệm</w:t>
      </w:r>
      <w:r w:rsidRPr="009624B1">
        <w:rPr>
          <w:sz w:val="28"/>
          <w:szCs w:val="28"/>
          <w:lang w:val="hr-HR"/>
        </w:rPr>
        <w:t xml:space="preserve"> </w:t>
      </w:r>
      <w:r w:rsidRPr="004B5D46">
        <w:rPr>
          <w:sz w:val="28"/>
          <w:szCs w:val="28"/>
          <w:lang w:val="hr-HR"/>
        </w:rPr>
        <w:t>phối</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c</w:t>
      </w:r>
      <w:r w:rsidRPr="009624B1">
        <w:rPr>
          <w:sz w:val="28"/>
          <w:szCs w:val="28"/>
          <w:lang w:val="hr-HR"/>
        </w:rPr>
        <w:t xml:space="preserve">ơ </w:t>
      </w:r>
      <w:r w:rsidRPr="004B5D46">
        <w:rPr>
          <w:sz w:val="28"/>
          <w:szCs w:val="28"/>
          <w:lang w:val="hr-HR"/>
        </w:rPr>
        <w:t>quan</w:t>
      </w:r>
      <w:r w:rsidRPr="009624B1">
        <w:rPr>
          <w:sz w:val="28"/>
          <w:szCs w:val="28"/>
          <w:lang w:val="hr-HR"/>
        </w:rPr>
        <w:t>, đơ</w:t>
      </w:r>
      <w:r w:rsidRPr="004B5D46">
        <w:rPr>
          <w:sz w:val="28"/>
          <w:szCs w:val="28"/>
          <w:lang w:val="hr-HR"/>
        </w:rPr>
        <w:t>n</w:t>
      </w:r>
      <w:r w:rsidRPr="009624B1">
        <w:rPr>
          <w:sz w:val="28"/>
          <w:szCs w:val="28"/>
          <w:lang w:val="hr-HR"/>
        </w:rPr>
        <w:t xml:space="preserve"> </w:t>
      </w:r>
      <w:r w:rsidRPr="004B5D46">
        <w:rPr>
          <w:sz w:val="28"/>
          <w:szCs w:val="28"/>
          <w:lang w:val="hr-HR"/>
        </w:rPr>
        <w:t>vị</w:t>
      </w:r>
      <w:r w:rsidRPr="009624B1">
        <w:rPr>
          <w:sz w:val="28"/>
          <w:szCs w:val="28"/>
          <w:lang w:val="hr-HR"/>
        </w:rPr>
        <w:t xml:space="preserve"> </w:t>
      </w:r>
      <w:r w:rsidRPr="004B5D46">
        <w:rPr>
          <w:sz w:val="28"/>
          <w:szCs w:val="28"/>
          <w:lang w:val="hr-HR"/>
        </w:rPr>
        <w:t>li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quan</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o</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o</w:t>
      </w:r>
      <w:r w:rsidRPr="009624B1">
        <w:rPr>
          <w:sz w:val="28"/>
          <w:szCs w:val="28"/>
          <w:lang w:val="hr-HR"/>
        </w:rPr>
        <w:t xml:space="preserve"> </w:t>
      </w:r>
      <w:r w:rsidRPr="004B5D46">
        <w:rPr>
          <w:sz w:val="28"/>
          <w:szCs w:val="28"/>
          <w:lang w:val="hr-HR"/>
        </w:rPr>
        <w:t>kết</w:t>
      </w:r>
      <w:r w:rsidRPr="009624B1">
        <w:rPr>
          <w:sz w:val="28"/>
          <w:szCs w:val="28"/>
          <w:lang w:val="hr-HR"/>
        </w:rPr>
        <w:t xml:space="preserve"> </w:t>
      </w:r>
      <w:r w:rsidRPr="004B5D46">
        <w:rPr>
          <w:sz w:val="28"/>
          <w:szCs w:val="28"/>
          <w:lang w:val="hr-HR"/>
        </w:rPr>
        <w:t>quả</w:t>
      </w:r>
      <w:r w:rsidRPr="009624B1">
        <w:rPr>
          <w:sz w:val="28"/>
          <w:szCs w:val="28"/>
          <w:lang w:val="hr-HR"/>
        </w:rPr>
        <w:t xml:space="preserve"> </w:t>
      </w:r>
      <w:r w:rsidRPr="004B5D46">
        <w:rPr>
          <w:sz w:val="28"/>
          <w:szCs w:val="28"/>
          <w:lang w:val="hr-HR"/>
        </w:rPr>
        <w:t>của</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tỉnh</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ớc</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L</w:t>
      </w:r>
      <w:r w:rsidRPr="009624B1">
        <w:rPr>
          <w:sz w:val="28"/>
          <w:szCs w:val="28"/>
          <w:lang w:val="hr-HR"/>
        </w:rPr>
        <w:t>ã</w:t>
      </w:r>
      <w:r w:rsidRPr="004B5D46">
        <w:rPr>
          <w:sz w:val="28"/>
          <w:szCs w:val="28"/>
          <w:lang w:val="hr-HR"/>
        </w:rPr>
        <w:t>nh</w:t>
      </w:r>
      <w:r w:rsidRPr="009624B1">
        <w:rPr>
          <w:sz w:val="28"/>
          <w:szCs w:val="28"/>
          <w:lang w:val="hr-HR"/>
        </w:rPr>
        <w:t xml:space="preserve"> đ</w:t>
      </w:r>
      <w:r w:rsidRPr="004B5D46">
        <w:rPr>
          <w:sz w:val="28"/>
          <w:szCs w:val="28"/>
          <w:lang w:val="hr-HR"/>
        </w:rPr>
        <w:t>ạo</w:t>
      </w:r>
      <w:r w:rsidRPr="009624B1">
        <w:rPr>
          <w:sz w:val="28"/>
          <w:szCs w:val="28"/>
          <w:lang w:val="hr-HR"/>
        </w:rPr>
        <w:t xml:space="preserve"> </w:t>
      </w:r>
      <w:r w:rsidRPr="004B5D46">
        <w:rPr>
          <w:sz w:val="28"/>
          <w:szCs w:val="28"/>
          <w:lang w:val="hr-HR"/>
        </w:rPr>
        <w:t>Bộ</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ph</w:t>
      </w:r>
      <w:r w:rsidRPr="009624B1">
        <w:rPr>
          <w:sz w:val="28"/>
          <w:szCs w:val="28"/>
          <w:lang w:val="hr-HR"/>
        </w:rPr>
        <w:t xml:space="preserve">ê </w:t>
      </w:r>
      <w:r w:rsidRPr="004B5D46">
        <w:rPr>
          <w:sz w:val="28"/>
          <w:szCs w:val="28"/>
          <w:lang w:val="hr-HR"/>
        </w:rPr>
        <w:t>duyệt</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quy</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ờng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kh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chấp</w:t>
      </w:r>
      <w:r w:rsidRPr="009624B1">
        <w:rPr>
          <w:sz w:val="28"/>
          <w:szCs w:val="28"/>
          <w:lang w:val="hr-HR"/>
        </w:rPr>
        <w:t xml:space="preserve"> </w:t>
      </w:r>
      <w:r w:rsidRPr="004B5D46">
        <w:rPr>
          <w:sz w:val="28"/>
          <w:szCs w:val="28"/>
          <w:lang w:val="hr-HR"/>
        </w:rPr>
        <w:t>thuận</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w:t>
      </w:r>
      <w:r w:rsidRPr="004B5D46">
        <w:rPr>
          <w:sz w:val="28"/>
          <w:szCs w:val="28"/>
          <w:lang w:val="hr-HR"/>
        </w:rPr>
        <w:t>phải</w:t>
      </w:r>
      <w:r w:rsidRPr="009624B1">
        <w:rPr>
          <w:sz w:val="28"/>
          <w:szCs w:val="28"/>
          <w:lang w:val="hr-HR"/>
        </w:rPr>
        <w:t xml:space="preserve"> </w:t>
      </w:r>
      <w:r w:rsidRPr="004B5D46">
        <w:rPr>
          <w:sz w:val="28"/>
          <w:szCs w:val="28"/>
          <w:lang w:val="hr-HR"/>
        </w:rPr>
        <w:t>th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o</w:t>
      </w:r>
      <w:r w:rsidRPr="009624B1">
        <w:rPr>
          <w:sz w:val="28"/>
          <w:szCs w:val="28"/>
          <w:lang w:val="hr-HR"/>
        </w:rPr>
        <w:t xml:space="preserve"> </w:t>
      </w:r>
      <w:r w:rsidRPr="004B5D46">
        <w:rPr>
          <w:sz w:val="28"/>
          <w:szCs w:val="28"/>
          <w:lang w:val="hr-HR"/>
        </w:rPr>
        <w:t>cho</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n</w:t>
      </w:r>
      <w:r w:rsidRPr="009624B1">
        <w:rPr>
          <w:sz w:val="28"/>
          <w:szCs w:val="28"/>
          <w:lang w:val="hr-HR"/>
        </w:rPr>
        <w:t>ê</w:t>
      </w:r>
      <w:r w:rsidRPr="004B5D46">
        <w:rPr>
          <w:sz w:val="28"/>
          <w:szCs w:val="28"/>
          <w:lang w:val="hr-HR"/>
        </w:rPr>
        <w:t>u</w:t>
      </w:r>
      <w:r w:rsidRPr="009624B1">
        <w:rPr>
          <w:sz w:val="28"/>
          <w:szCs w:val="28"/>
          <w:lang w:val="hr-HR"/>
        </w:rPr>
        <w:t xml:space="preserve"> </w:t>
      </w:r>
      <w:r w:rsidRPr="004B5D46">
        <w:rPr>
          <w:sz w:val="28"/>
          <w:szCs w:val="28"/>
          <w:lang w:val="hr-HR"/>
        </w:rPr>
        <w:t>r</w:t>
      </w:r>
      <w:r w:rsidRPr="009624B1">
        <w:rPr>
          <w:sz w:val="28"/>
          <w:szCs w:val="28"/>
          <w:lang w:val="hr-HR"/>
        </w:rPr>
        <w:t xml:space="preserve">õ </w:t>
      </w:r>
      <w:r w:rsidRPr="004B5D46">
        <w:rPr>
          <w:sz w:val="28"/>
          <w:szCs w:val="28"/>
          <w:lang w:val="hr-HR"/>
        </w:rPr>
        <w:t>l</w:t>
      </w:r>
      <w:r w:rsidRPr="009624B1">
        <w:rPr>
          <w:sz w:val="28"/>
          <w:szCs w:val="28"/>
          <w:lang w:val="hr-HR"/>
        </w:rPr>
        <w:t xml:space="preserve">ý </w:t>
      </w:r>
      <w:r w:rsidRPr="004B5D46">
        <w:rPr>
          <w:sz w:val="28"/>
          <w:szCs w:val="28"/>
          <w:lang w:val="hr-HR"/>
        </w:rPr>
        <w:t>do</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4B5D46">
        <w:rPr>
          <w:sz w:val="28"/>
          <w:szCs w:val="28"/>
          <w:lang w:val="hr-HR"/>
        </w:rPr>
        <w:t xml:space="preserve">- Bước 7: </w:t>
      </w:r>
      <w:r w:rsidRPr="009624B1">
        <w:rPr>
          <w:sz w:val="28"/>
          <w:szCs w:val="28"/>
          <w:lang w:val="hr-HR"/>
        </w:rPr>
        <w:t>Thương nhân nhận kết quả theo dịch vụ đã cam kết hoặc trực tiếp tại bộ phận trả kết quả thuộc Trung tâm phục vụ hành chính công tỉnh Bình Phước.</w:t>
      </w:r>
    </w:p>
    <w:p w:rsidR="009660FC" w:rsidRPr="009624B1" w:rsidRDefault="009660FC" w:rsidP="00B80664">
      <w:pPr>
        <w:tabs>
          <w:tab w:val="right" w:leader="dot" w:pos="9062"/>
        </w:tabs>
        <w:spacing w:before="120" w:after="0" w:line="240" w:lineRule="auto"/>
        <w:ind w:firstLine="567"/>
        <w:jc w:val="both"/>
        <w:rPr>
          <w:sz w:val="28"/>
          <w:szCs w:val="28"/>
          <w:lang w:val="hsb-DE"/>
        </w:rPr>
      </w:pPr>
      <w:r w:rsidRPr="009624B1">
        <w:rPr>
          <w:b/>
          <w:sz w:val="28"/>
          <w:szCs w:val="28"/>
          <w:lang w:val="hsb-DE"/>
        </w:rPr>
        <w:t xml:space="preserve">b) Cách thức thực hiện: </w:t>
      </w:r>
      <w:r w:rsidRPr="009624B1">
        <w:rPr>
          <w:sz w:val="28"/>
          <w:szCs w:val="28"/>
          <w:lang w:val="hsb-DE"/>
        </w:rPr>
        <w:t xml:space="preserve">Thực hiện trực tuyến trên Cổng Dịch vụ công hoặc gửi qua đường bưu điện công ích hoặc nộp hồ sơ trực tiếp. </w:t>
      </w:r>
    </w:p>
    <w:p w:rsidR="00A41EF8" w:rsidRPr="009624B1" w:rsidRDefault="00A41EF8" w:rsidP="00B80664">
      <w:pPr>
        <w:tabs>
          <w:tab w:val="left" w:pos="540"/>
          <w:tab w:val="center" w:pos="4536"/>
        </w:tabs>
        <w:spacing w:before="120" w:after="0" w:line="240" w:lineRule="auto"/>
        <w:ind w:firstLine="567"/>
        <w:jc w:val="both"/>
        <w:rPr>
          <w:b/>
          <w:bCs/>
          <w:sz w:val="28"/>
          <w:szCs w:val="28"/>
          <w:lang w:val="hr-HR"/>
        </w:rPr>
      </w:pPr>
      <w:r w:rsidRPr="009624B1">
        <w:rPr>
          <w:b/>
          <w:bCs/>
          <w:sz w:val="28"/>
          <w:szCs w:val="28"/>
          <w:lang w:val="nl-NL"/>
        </w:rPr>
        <w:t>c) Thành phần, số lượng hồ sơ</w:t>
      </w:r>
      <w:r w:rsidRPr="009624B1">
        <w:rPr>
          <w:b/>
          <w:bCs/>
          <w:sz w:val="28"/>
          <w:szCs w:val="28"/>
          <w:lang w:val="hr-HR"/>
        </w:rPr>
        <w:t xml:space="preserve">: </w:t>
      </w:r>
    </w:p>
    <w:p w:rsidR="00A41EF8" w:rsidRPr="009624B1" w:rsidRDefault="00A41EF8" w:rsidP="00B80664">
      <w:pPr>
        <w:tabs>
          <w:tab w:val="left" w:pos="540"/>
          <w:tab w:val="center" w:pos="4536"/>
        </w:tabs>
        <w:spacing w:before="120" w:after="0" w:line="240" w:lineRule="auto"/>
        <w:ind w:firstLine="567"/>
        <w:jc w:val="both"/>
        <w:rPr>
          <w:bCs/>
          <w:iCs/>
          <w:sz w:val="28"/>
          <w:szCs w:val="28"/>
          <w:lang w:val="nl-NL"/>
        </w:rPr>
      </w:pPr>
      <w:r w:rsidRPr="009624B1">
        <w:rPr>
          <w:bCs/>
          <w:iCs/>
          <w:sz w:val="28"/>
          <w:szCs w:val="28"/>
          <w:lang w:val="hr-HR"/>
        </w:rPr>
        <w:t xml:space="preserve">* </w:t>
      </w:r>
      <w:r w:rsidRPr="009624B1">
        <w:rPr>
          <w:bCs/>
          <w:iCs/>
          <w:sz w:val="28"/>
          <w:szCs w:val="28"/>
          <w:lang w:val="nl-NL"/>
        </w:rPr>
        <w:t xml:space="preserve">Thành phần hồ sơ: </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V</w:t>
      </w:r>
      <w:r w:rsidRPr="009624B1">
        <w:rPr>
          <w:bCs/>
          <w:iCs/>
          <w:sz w:val="28"/>
          <w:szCs w:val="28"/>
          <w:lang w:val="hr-HR"/>
        </w:rPr>
        <w:t>ă</w:t>
      </w:r>
      <w:r w:rsidRPr="004B5D46">
        <w:rPr>
          <w:bCs/>
          <w:iCs/>
          <w:sz w:val="28"/>
          <w:szCs w:val="28"/>
          <w:lang w:val="hr-HR"/>
        </w:rPr>
        <w:t>n</w:t>
      </w: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w:t>
      </w:r>
      <w:r w:rsidRPr="009624B1">
        <w:rPr>
          <w:b/>
          <w:bCs/>
          <w:iCs/>
          <w:sz w:val="28"/>
          <w:szCs w:val="28"/>
          <w:lang w:val="hr-HR"/>
        </w:rPr>
        <w:t>đ</w:t>
      </w:r>
      <w:r w:rsidRPr="004B5D46">
        <w:rPr>
          <w:b/>
          <w:bCs/>
          <w:iCs/>
          <w:sz w:val="28"/>
          <w:szCs w:val="28"/>
          <w:lang w:val="hr-HR"/>
        </w:rPr>
        <w:t>ề</w:t>
      </w:r>
      <w:r w:rsidRPr="009624B1">
        <w:rPr>
          <w:b/>
          <w:bCs/>
          <w:iCs/>
          <w:sz w:val="28"/>
          <w:szCs w:val="28"/>
          <w:lang w:val="hr-HR"/>
        </w:rPr>
        <w:t xml:space="preserve"> </w:t>
      </w:r>
      <w:r w:rsidRPr="004B5D46">
        <w:rPr>
          <w:b/>
          <w:bCs/>
          <w:iCs/>
          <w:sz w:val="28"/>
          <w:szCs w:val="28"/>
          <w:lang w:val="hr-HR"/>
        </w:rPr>
        <w:t>nghị</w:t>
      </w:r>
      <w:r w:rsidRPr="009624B1">
        <w:rPr>
          <w:b/>
          <w:bCs/>
          <w:iCs/>
          <w:sz w:val="28"/>
          <w:szCs w:val="28"/>
          <w:lang w:val="hr-HR"/>
        </w:rPr>
        <w:t xml:space="preserve"> </w:t>
      </w:r>
      <w:r w:rsidRPr="004B5D46">
        <w:rPr>
          <w:b/>
          <w:bCs/>
          <w:iCs/>
          <w:sz w:val="28"/>
          <w:szCs w:val="28"/>
          <w:lang w:val="hr-HR"/>
        </w:rPr>
        <w:t>bổ</w:t>
      </w:r>
      <w:r w:rsidRPr="009624B1">
        <w:rPr>
          <w:b/>
          <w:bCs/>
          <w:iCs/>
          <w:sz w:val="28"/>
          <w:szCs w:val="28"/>
          <w:lang w:val="hr-HR"/>
        </w:rPr>
        <w:t xml:space="preserve"> </w:t>
      </w:r>
      <w:r w:rsidRPr="004B5D46">
        <w:rPr>
          <w:b/>
          <w:bCs/>
          <w:iCs/>
          <w:sz w:val="28"/>
          <w:szCs w:val="28"/>
          <w:lang w:val="hr-HR"/>
        </w:rPr>
        <w:t>sung</w:t>
      </w:r>
      <w:r w:rsidRPr="009624B1">
        <w:rPr>
          <w:b/>
          <w:bCs/>
          <w:iCs/>
          <w:sz w:val="28"/>
          <w:szCs w:val="28"/>
          <w:lang w:val="hr-HR"/>
        </w:rPr>
        <w:t xml:space="preserve"> </w:t>
      </w:r>
      <w:r w:rsidRPr="004B5D46">
        <w:rPr>
          <w:b/>
          <w:bCs/>
          <w:iCs/>
          <w:sz w:val="28"/>
          <w:szCs w:val="28"/>
          <w:lang w:val="hr-HR"/>
        </w:rPr>
        <w:t>quy</w:t>
      </w:r>
      <w:r w:rsidRPr="009624B1">
        <w:rPr>
          <w:b/>
          <w:bCs/>
          <w:iCs/>
          <w:sz w:val="28"/>
          <w:szCs w:val="28"/>
          <w:lang w:val="hr-HR"/>
        </w:rPr>
        <w:t xml:space="preserve"> </w:t>
      </w:r>
      <w:r w:rsidRPr="004B5D46">
        <w:rPr>
          <w:b/>
          <w:bCs/>
          <w:iCs/>
          <w:sz w:val="28"/>
          <w:szCs w:val="28"/>
          <w:lang w:val="hr-HR"/>
        </w:rPr>
        <w:t>hoạch</w:t>
      </w:r>
      <w:r w:rsidRPr="009624B1">
        <w:rPr>
          <w:b/>
          <w:bCs/>
          <w:iCs/>
          <w:sz w:val="28"/>
          <w:szCs w:val="28"/>
          <w:lang w:val="hr-HR"/>
        </w:rPr>
        <w:t xml:space="preserve"> đ</w:t>
      </w:r>
      <w:r w:rsidRPr="004B5D46">
        <w:rPr>
          <w:b/>
          <w:bCs/>
          <w:iCs/>
          <w:sz w:val="28"/>
          <w:szCs w:val="28"/>
          <w:lang w:val="hr-HR"/>
        </w:rPr>
        <w:t>ối</w:t>
      </w:r>
      <w:r w:rsidRPr="009624B1">
        <w:rPr>
          <w:b/>
          <w:bCs/>
          <w:iCs/>
          <w:sz w:val="28"/>
          <w:szCs w:val="28"/>
          <w:lang w:val="hr-HR"/>
        </w:rPr>
        <w:t xml:space="preserve"> </w:t>
      </w:r>
      <w:r w:rsidRPr="004B5D46">
        <w:rPr>
          <w:b/>
          <w:bCs/>
          <w:iCs/>
          <w:sz w:val="28"/>
          <w:szCs w:val="28"/>
          <w:lang w:val="hr-HR"/>
        </w:rPr>
        <w:t>với</w:t>
      </w:r>
      <w:r w:rsidRPr="009624B1">
        <w:rPr>
          <w:b/>
          <w:bCs/>
          <w:iCs/>
          <w:sz w:val="28"/>
          <w:szCs w:val="28"/>
          <w:lang w:val="hr-HR"/>
        </w:rPr>
        <w:t xml:space="preserve"> </w:t>
      </w:r>
      <w:r w:rsidRPr="004B5D46">
        <w:rPr>
          <w:b/>
          <w:bCs/>
          <w:iCs/>
          <w:sz w:val="28"/>
          <w:szCs w:val="28"/>
          <w:lang w:val="hr-HR"/>
        </w:rPr>
        <w:t>dự</w:t>
      </w:r>
      <w:r w:rsidRPr="009624B1">
        <w:rPr>
          <w:b/>
          <w:bCs/>
          <w:iCs/>
          <w:sz w:val="28"/>
          <w:szCs w:val="28"/>
          <w:lang w:val="hr-HR"/>
        </w:rPr>
        <w:t xml:space="preserve"> á</w:t>
      </w:r>
      <w:r w:rsidRPr="004B5D46">
        <w:rPr>
          <w:b/>
          <w:bCs/>
          <w:iCs/>
          <w:sz w:val="28"/>
          <w:szCs w:val="28"/>
          <w:lang w:val="hr-HR"/>
        </w:rPr>
        <w:t>n</w:t>
      </w:r>
      <w:r w:rsidRPr="009624B1">
        <w:rPr>
          <w:b/>
          <w:bCs/>
          <w:iCs/>
          <w:sz w:val="28"/>
          <w:szCs w:val="28"/>
          <w:lang w:val="hr-HR"/>
        </w:rPr>
        <w:t xml:space="preserve"> đ</w:t>
      </w:r>
      <w:r w:rsidRPr="004B5D46">
        <w:rPr>
          <w:b/>
          <w:bCs/>
          <w:iCs/>
          <w:sz w:val="28"/>
          <w:szCs w:val="28"/>
          <w:lang w:val="hr-HR"/>
        </w:rPr>
        <w:t>ầu</w:t>
      </w:r>
      <w:r w:rsidRPr="009624B1">
        <w:rPr>
          <w:b/>
          <w:bCs/>
          <w:iCs/>
          <w:sz w:val="28"/>
          <w:szCs w:val="28"/>
          <w:lang w:val="hr-HR"/>
        </w:rPr>
        <w:t xml:space="preserve"> </w:t>
      </w:r>
      <w:r w:rsidRPr="004B5D46">
        <w:rPr>
          <w:b/>
          <w:bCs/>
          <w:iCs/>
          <w:sz w:val="28"/>
          <w:szCs w:val="28"/>
          <w:lang w:val="hr-HR"/>
        </w:rPr>
        <w:t>t</w:t>
      </w:r>
      <w:r w:rsidRPr="009624B1">
        <w:rPr>
          <w:b/>
          <w:bCs/>
          <w:iCs/>
          <w:sz w:val="28"/>
          <w:szCs w:val="28"/>
          <w:lang w:val="hr-HR"/>
        </w:rPr>
        <w:t xml:space="preserve">ư </w:t>
      </w:r>
      <w:r w:rsidRPr="004B5D46">
        <w:rPr>
          <w:b/>
          <w:bCs/>
          <w:iCs/>
          <w:sz w:val="28"/>
          <w:szCs w:val="28"/>
          <w:lang w:val="hr-HR"/>
        </w:rPr>
        <w:t>kho</w:t>
      </w:r>
      <w:r w:rsidRPr="009624B1">
        <w:rPr>
          <w:b/>
          <w:bCs/>
          <w:iCs/>
          <w:sz w:val="28"/>
          <w:szCs w:val="28"/>
          <w:lang w:val="hr-HR"/>
        </w:rPr>
        <w:t xml:space="preserve"> </w:t>
      </w:r>
      <w:r w:rsidRPr="004B5D46">
        <w:rPr>
          <w:b/>
          <w:bCs/>
          <w:iCs/>
          <w:sz w:val="28"/>
          <w:szCs w:val="28"/>
          <w:lang w:val="hr-HR"/>
        </w:rPr>
        <w:t>LPG theo</w:t>
      </w:r>
      <w:r w:rsidRPr="009624B1">
        <w:rPr>
          <w:b/>
          <w:bCs/>
          <w:iCs/>
          <w:sz w:val="28"/>
          <w:szCs w:val="28"/>
          <w:lang w:val="hr-HR"/>
        </w:rPr>
        <w:t xml:space="preserve"> </w:t>
      </w:r>
      <w:r w:rsidRPr="004B5D46">
        <w:rPr>
          <w:b/>
          <w:bCs/>
          <w:iCs/>
          <w:sz w:val="28"/>
          <w:szCs w:val="28"/>
          <w:lang w:val="hr-HR"/>
        </w:rPr>
        <w:t>mẫu</w:t>
      </w:r>
      <w:r w:rsidRPr="009624B1">
        <w:rPr>
          <w:b/>
          <w:bCs/>
          <w:iCs/>
          <w:sz w:val="28"/>
          <w:szCs w:val="28"/>
          <w:lang w:val="hr-HR"/>
        </w:rPr>
        <w:t xml:space="preserve"> </w:t>
      </w:r>
      <w:r w:rsidRPr="004B5D46">
        <w:rPr>
          <w:b/>
          <w:bCs/>
          <w:iCs/>
          <w:sz w:val="28"/>
          <w:szCs w:val="28"/>
          <w:lang w:val="hr-HR"/>
        </w:rPr>
        <w:t>quy</w:t>
      </w:r>
      <w:r w:rsidRPr="009624B1">
        <w:rPr>
          <w:b/>
          <w:bCs/>
          <w:iCs/>
          <w:sz w:val="28"/>
          <w:szCs w:val="28"/>
          <w:lang w:val="hr-HR"/>
        </w:rPr>
        <w:t xml:space="preserve"> đ</w:t>
      </w:r>
      <w:r w:rsidRPr="004B5D46">
        <w:rPr>
          <w:b/>
          <w:bCs/>
          <w:iCs/>
          <w:sz w:val="28"/>
          <w:szCs w:val="28"/>
          <w:lang w:val="hr-HR"/>
        </w:rPr>
        <w:t>ịnh</w:t>
      </w:r>
      <w:r w:rsidRPr="009624B1">
        <w:rPr>
          <w:b/>
          <w:bCs/>
          <w:iCs/>
          <w:sz w:val="28"/>
          <w:szCs w:val="28"/>
          <w:lang w:val="hr-HR"/>
        </w:rPr>
        <w:t xml:space="preserve"> </w:t>
      </w:r>
      <w:r w:rsidRPr="004B5D46">
        <w:rPr>
          <w:b/>
          <w:bCs/>
          <w:iCs/>
          <w:sz w:val="28"/>
          <w:szCs w:val="28"/>
          <w:lang w:val="hr-HR"/>
        </w:rPr>
        <w:t>tại</w:t>
      </w:r>
      <w:r w:rsidRPr="009624B1">
        <w:rPr>
          <w:b/>
          <w:bCs/>
          <w:iCs/>
          <w:sz w:val="28"/>
          <w:szCs w:val="28"/>
          <w:lang w:val="hr-HR"/>
        </w:rPr>
        <w:t xml:space="preserve"> </w:t>
      </w:r>
      <w:r w:rsidRPr="004B5D46">
        <w:rPr>
          <w:b/>
          <w:bCs/>
          <w:iCs/>
          <w:sz w:val="28"/>
          <w:szCs w:val="28"/>
          <w:lang w:val="hr-HR"/>
        </w:rPr>
        <w:t>Phụ</w:t>
      </w:r>
      <w:r w:rsidRPr="009624B1">
        <w:rPr>
          <w:b/>
          <w:bCs/>
          <w:iCs/>
          <w:sz w:val="28"/>
          <w:szCs w:val="28"/>
          <w:lang w:val="hr-HR"/>
        </w:rPr>
        <w:t xml:space="preserve"> </w:t>
      </w:r>
      <w:r w:rsidRPr="004B5D46">
        <w:rPr>
          <w:b/>
          <w:bCs/>
          <w:iCs/>
          <w:sz w:val="28"/>
          <w:szCs w:val="28"/>
          <w:lang w:val="hr-HR"/>
        </w:rPr>
        <w:t>lục</w:t>
      </w:r>
      <w:r w:rsidRPr="009624B1">
        <w:rPr>
          <w:b/>
          <w:bCs/>
          <w:iCs/>
          <w:sz w:val="28"/>
          <w:szCs w:val="28"/>
          <w:lang w:val="hr-HR"/>
        </w:rPr>
        <w:t xml:space="preserve"> </w:t>
      </w:r>
      <w:r w:rsidRPr="004B5D46">
        <w:rPr>
          <w:b/>
          <w:bCs/>
          <w:iCs/>
          <w:sz w:val="28"/>
          <w:szCs w:val="28"/>
          <w:lang w:val="hr-HR"/>
        </w:rPr>
        <w:t>I</w:t>
      </w:r>
      <w:r w:rsidRPr="009624B1">
        <w:rPr>
          <w:b/>
          <w:bCs/>
          <w:iCs/>
          <w:sz w:val="28"/>
          <w:szCs w:val="28"/>
          <w:lang w:val="hr-HR"/>
        </w:rPr>
        <w:t xml:space="preserve"> </w:t>
      </w:r>
      <w:r w:rsidRPr="004B5D46">
        <w:rPr>
          <w:b/>
          <w:bCs/>
          <w:iCs/>
          <w:sz w:val="28"/>
          <w:szCs w:val="28"/>
          <w:lang w:val="hr-HR"/>
        </w:rPr>
        <w:t>ban</w:t>
      </w:r>
      <w:r w:rsidRPr="009624B1">
        <w:rPr>
          <w:b/>
          <w:bCs/>
          <w:iCs/>
          <w:sz w:val="28"/>
          <w:szCs w:val="28"/>
          <w:lang w:val="hr-HR"/>
        </w:rPr>
        <w:t xml:space="preserve"> </w:t>
      </w:r>
      <w:r w:rsidRPr="004B5D46">
        <w:rPr>
          <w:b/>
          <w:bCs/>
          <w:iCs/>
          <w:sz w:val="28"/>
          <w:szCs w:val="28"/>
          <w:lang w:val="hr-HR"/>
        </w:rPr>
        <w:t>h</w:t>
      </w:r>
      <w:r w:rsidRPr="009624B1">
        <w:rPr>
          <w:b/>
          <w:bCs/>
          <w:iCs/>
          <w:sz w:val="28"/>
          <w:szCs w:val="28"/>
          <w:lang w:val="hr-HR"/>
        </w:rPr>
        <w:t>à</w:t>
      </w:r>
      <w:r w:rsidRPr="004B5D46">
        <w:rPr>
          <w:b/>
          <w:bCs/>
          <w:iCs/>
          <w:sz w:val="28"/>
          <w:szCs w:val="28"/>
          <w:lang w:val="hr-HR"/>
        </w:rPr>
        <w:t>nh</w:t>
      </w:r>
      <w:r w:rsidRPr="009624B1">
        <w:rPr>
          <w:b/>
          <w:bCs/>
          <w:iCs/>
          <w:sz w:val="28"/>
          <w:szCs w:val="28"/>
          <w:lang w:val="hr-HR"/>
        </w:rPr>
        <w:t xml:space="preserve"> </w:t>
      </w:r>
      <w:r w:rsidRPr="004B5D46">
        <w:rPr>
          <w:b/>
          <w:bCs/>
          <w:iCs/>
          <w:sz w:val="28"/>
          <w:szCs w:val="28"/>
          <w:lang w:val="hr-HR"/>
        </w:rPr>
        <w:t>k</w:t>
      </w:r>
      <w:r w:rsidRPr="009624B1">
        <w:rPr>
          <w:b/>
          <w:bCs/>
          <w:iCs/>
          <w:sz w:val="28"/>
          <w:szCs w:val="28"/>
          <w:lang w:val="hr-HR"/>
        </w:rPr>
        <w:t>è</w:t>
      </w:r>
      <w:r w:rsidRPr="004B5D46">
        <w:rPr>
          <w:b/>
          <w:bCs/>
          <w:iCs/>
          <w:sz w:val="28"/>
          <w:szCs w:val="28"/>
          <w:lang w:val="hr-HR"/>
        </w:rPr>
        <w:t>m</w:t>
      </w:r>
      <w:r w:rsidRPr="009624B1">
        <w:rPr>
          <w:bCs/>
          <w:iCs/>
          <w:sz w:val="28"/>
          <w:szCs w:val="28"/>
          <w:lang w:val="hr-HR"/>
        </w:rPr>
        <w:t xml:space="preserve"> </w:t>
      </w:r>
      <w:r w:rsidRPr="004B5D46">
        <w:rPr>
          <w:bCs/>
          <w:iCs/>
          <w:sz w:val="28"/>
          <w:szCs w:val="28"/>
          <w:lang w:val="hr-HR"/>
        </w:rPr>
        <w:t>theo</w:t>
      </w:r>
      <w:r w:rsidRPr="009624B1">
        <w:rPr>
          <w:bCs/>
          <w:iCs/>
          <w:sz w:val="28"/>
          <w:szCs w:val="28"/>
          <w:lang w:val="hr-HR"/>
        </w:rPr>
        <w:t xml:space="preserve"> </w:t>
      </w:r>
      <w:r w:rsidRPr="004B5D46">
        <w:rPr>
          <w:bCs/>
          <w:iCs/>
          <w:sz w:val="28"/>
          <w:szCs w:val="28"/>
          <w:lang w:val="hr-HR"/>
        </w:rPr>
        <w:t>Th</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t</w:t>
      </w:r>
      <w:r w:rsidRPr="009624B1">
        <w:rPr>
          <w:bCs/>
          <w:iCs/>
          <w:sz w:val="28"/>
          <w:szCs w:val="28"/>
          <w:lang w:val="hr-HR"/>
        </w:rPr>
        <w:t xml:space="preserve">ư </w:t>
      </w:r>
      <w:r w:rsidRPr="004B5D46">
        <w:rPr>
          <w:bCs/>
          <w:iCs/>
          <w:sz w:val="28"/>
          <w:szCs w:val="28"/>
          <w:lang w:val="hr-HR"/>
        </w:rPr>
        <w:t>số</w:t>
      </w:r>
      <w:r w:rsidRPr="009624B1">
        <w:rPr>
          <w:bCs/>
          <w:iCs/>
          <w:sz w:val="28"/>
          <w:szCs w:val="28"/>
          <w:lang w:val="hr-HR"/>
        </w:rPr>
        <w:t xml:space="preserve"> 39/2013/</w:t>
      </w:r>
      <w:r w:rsidRPr="004B5D46">
        <w:rPr>
          <w:bCs/>
          <w:iCs/>
          <w:sz w:val="28"/>
          <w:szCs w:val="28"/>
          <w:lang w:val="hr-HR"/>
        </w:rPr>
        <w:t>TT</w:t>
      </w:r>
      <w:r w:rsidRPr="009624B1">
        <w:rPr>
          <w:bCs/>
          <w:iCs/>
          <w:sz w:val="28"/>
          <w:szCs w:val="28"/>
          <w:lang w:val="hr-HR"/>
        </w:rPr>
        <w:t>-</w:t>
      </w:r>
      <w:r w:rsidRPr="004B5D46">
        <w:rPr>
          <w:bCs/>
          <w:iCs/>
          <w:sz w:val="28"/>
          <w:szCs w:val="28"/>
          <w:lang w:val="hr-HR"/>
        </w:rPr>
        <w:t>BCT</w:t>
      </w:r>
      <w:r w:rsidRPr="009624B1">
        <w:rPr>
          <w:bCs/>
          <w:iCs/>
          <w:sz w:val="28"/>
          <w:szCs w:val="28"/>
          <w:lang w:val="hr-HR"/>
        </w:rPr>
        <w:t xml:space="preserve"> </w:t>
      </w:r>
      <w:r w:rsidRPr="004B5D46">
        <w:rPr>
          <w:bCs/>
          <w:iCs/>
          <w:sz w:val="28"/>
          <w:szCs w:val="28"/>
          <w:lang w:val="hr-HR"/>
        </w:rPr>
        <w:t>ng</w:t>
      </w:r>
      <w:r w:rsidRPr="009624B1">
        <w:rPr>
          <w:bCs/>
          <w:iCs/>
          <w:sz w:val="28"/>
          <w:szCs w:val="28"/>
          <w:lang w:val="hr-HR"/>
        </w:rPr>
        <w:t>à</w:t>
      </w:r>
      <w:r w:rsidRPr="004B5D46">
        <w:rPr>
          <w:bCs/>
          <w:iCs/>
          <w:sz w:val="28"/>
          <w:szCs w:val="28"/>
          <w:lang w:val="hr-HR"/>
        </w:rPr>
        <w:t>y</w:t>
      </w:r>
      <w:r w:rsidRPr="009624B1">
        <w:rPr>
          <w:bCs/>
          <w:iCs/>
          <w:sz w:val="28"/>
          <w:szCs w:val="28"/>
          <w:lang w:val="hr-HR"/>
        </w:rPr>
        <w:t xml:space="preserve"> 30 </w:t>
      </w:r>
      <w:r w:rsidRPr="004B5D46">
        <w:rPr>
          <w:bCs/>
          <w:iCs/>
          <w:sz w:val="28"/>
          <w:szCs w:val="28"/>
          <w:lang w:val="hr-HR"/>
        </w:rPr>
        <w:t>th</w:t>
      </w:r>
      <w:r w:rsidRPr="009624B1">
        <w:rPr>
          <w:bCs/>
          <w:iCs/>
          <w:sz w:val="28"/>
          <w:szCs w:val="28"/>
          <w:lang w:val="hr-HR"/>
        </w:rPr>
        <w:t>á</w:t>
      </w:r>
      <w:r w:rsidRPr="004B5D46">
        <w:rPr>
          <w:bCs/>
          <w:iCs/>
          <w:sz w:val="28"/>
          <w:szCs w:val="28"/>
          <w:lang w:val="hr-HR"/>
        </w:rPr>
        <w:t>ng</w:t>
      </w:r>
      <w:r w:rsidRPr="009624B1">
        <w:rPr>
          <w:bCs/>
          <w:iCs/>
          <w:sz w:val="28"/>
          <w:szCs w:val="28"/>
          <w:lang w:val="hr-HR"/>
        </w:rPr>
        <w:t xml:space="preserve"> 12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2013 </w:t>
      </w:r>
      <w:r w:rsidRPr="004B5D46">
        <w:rPr>
          <w:bCs/>
          <w:iCs/>
          <w:sz w:val="28"/>
          <w:szCs w:val="28"/>
          <w:lang w:val="hr-HR"/>
        </w:rPr>
        <w:t>của</w:t>
      </w:r>
      <w:r w:rsidRPr="009624B1">
        <w:rPr>
          <w:bCs/>
          <w:iCs/>
          <w:sz w:val="28"/>
          <w:szCs w:val="28"/>
          <w:lang w:val="hr-HR"/>
        </w:rPr>
        <w:t xml:space="preserve"> </w:t>
      </w:r>
      <w:r w:rsidRPr="004B5D46">
        <w:rPr>
          <w:bCs/>
          <w:iCs/>
          <w:sz w:val="28"/>
          <w:szCs w:val="28"/>
          <w:lang w:val="hr-HR"/>
        </w:rPr>
        <w:t>Bộ</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Th</w:t>
      </w:r>
      <w:r w:rsidRPr="009624B1">
        <w:rPr>
          <w:bCs/>
          <w:iCs/>
          <w:sz w:val="28"/>
          <w:szCs w:val="28"/>
          <w:lang w:val="hr-HR"/>
        </w:rPr>
        <w:t>ươ</w:t>
      </w:r>
      <w:r w:rsidRPr="004B5D46">
        <w:rPr>
          <w:bCs/>
          <w:iCs/>
          <w:sz w:val="28"/>
          <w:szCs w:val="28"/>
          <w:lang w:val="hr-HR"/>
        </w:rPr>
        <w:t>ng</w:t>
      </w:r>
      <w:r w:rsidRPr="009624B1">
        <w:rPr>
          <w:bCs/>
          <w:iCs/>
          <w:sz w:val="28"/>
          <w:szCs w:val="28"/>
          <w:lang w:val="hr-HR"/>
        </w:rPr>
        <w:t>;</w:t>
      </w:r>
    </w:p>
    <w:p w:rsidR="00A41EF8" w:rsidRPr="004B5D46" w:rsidRDefault="00A41EF8" w:rsidP="00B80664">
      <w:pPr>
        <w:tabs>
          <w:tab w:val="left" w:pos="540"/>
          <w:tab w:val="center" w:pos="4536"/>
        </w:tabs>
        <w:spacing w:before="120" w:after="0" w:line="240" w:lineRule="auto"/>
        <w:ind w:firstLine="567"/>
        <w:jc w:val="both"/>
        <w:rPr>
          <w:bCs/>
          <w:iCs/>
          <w:sz w:val="28"/>
          <w:szCs w:val="28"/>
          <w:lang w:val="hr-HR"/>
        </w:rPr>
      </w:pPr>
      <w:r w:rsidRPr="004B5D46">
        <w:rPr>
          <w:bCs/>
          <w:iCs/>
          <w:sz w:val="28"/>
          <w:szCs w:val="28"/>
          <w:lang w:val="hr-HR"/>
        </w:rPr>
        <w:lastRenderedPageBreak/>
        <w:t xml:space="preserve"> -  Bản sao có chứng thực văn bản chấp thuận về địa điểm đầu tư của cấp có thẩm quyền tại địa phương;</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w:t>
      </w:r>
      <w:r w:rsidRPr="004B5D46">
        <w:rPr>
          <w:bCs/>
          <w:iCs/>
          <w:sz w:val="28"/>
          <w:szCs w:val="28"/>
          <w:lang w:val="hr-HR"/>
        </w:rPr>
        <w:t>sao</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 xml:space="preserve">ó </w:t>
      </w:r>
      <w:r w:rsidRPr="004B5D46">
        <w:rPr>
          <w:bCs/>
          <w:iCs/>
          <w:sz w:val="28"/>
          <w:szCs w:val="28"/>
          <w:lang w:val="hr-HR"/>
        </w:rPr>
        <w:t>chứng</w:t>
      </w:r>
      <w:r w:rsidRPr="009624B1">
        <w:rPr>
          <w:bCs/>
          <w:iCs/>
          <w:sz w:val="28"/>
          <w:szCs w:val="28"/>
          <w:lang w:val="hr-HR"/>
        </w:rPr>
        <w:t xml:space="preserve"> </w:t>
      </w:r>
      <w:r w:rsidRPr="004B5D46">
        <w:rPr>
          <w:bCs/>
          <w:iCs/>
          <w:sz w:val="28"/>
          <w:szCs w:val="28"/>
          <w:lang w:val="hr-HR"/>
        </w:rPr>
        <w:t>thực</w:t>
      </w:r>
      <w:r w:rsidRPr="009624B1">
        <w:rPr>
          <w:bCs/>
          <w:iCs/>
          <w:sz w:val="28"/>
          <w:szCs w:val="28"/>
          <w:lang w:val="hr-HR"/>
        </w:rPr>
        <w:t xml:space="preserve"> </w:t>
      </w:r>
      <w:r w:rsidRPr="004B5D46">
        <w:rPr>
          <w:bCs/>
          <w:iCs/>
          <w:sz w:val="28"/>
          <w:szCs w:val="28"/>
          <w:lang w:val="hr-HR"/>
        </w:rPr>
        <w:t>Giấy</w:t>
      </w:r>
      <w:r w:rsidRPr="009624B1">
        <w:rPr>
          <w:bCs/>
          <w:iCs/>
          <w:sz w:val="28"/>
          <w:szCs w:val="28"/>
          <w:lang w:val="hr-HR"/>
        </w:rPr>
        <w:t xml:space="preserve"> </w:t>
      </w:r>
      <w:r w:rsidRPr="004B5D46">
        <w:rPr>
          <w:bCs/>
          <w:iCs/>
          <w:sz w:val="28"/>
          <w:szCs w:val="28"/>
          <w:lang w:val="hr-HR"/>
        </w:rPr>
        <w:t>chứng</w:t>
      </w:r>
      <w:r w:rsidRPr="009624B1">
        <w:rPr>
          <w:bCs/>
          <w:iCs/>
          <w:sz w:val="28"/>
          <w:szCs w:val="28"/>
          <w:lang w:val="hr-HR"/>
        </w:rPr>
        <w:t xml:space="preserve"> </w:t>
      </w:r>
      <w:r w:rsidRPr="004B5D46">
        <w:rPr>
          <w:bCs/>
          <w:iCs/>
          <w:sz w:val="28"/>
          <w:szCs w:val="28"/>
          <w:lang w:val="hr-HR"/>
        </w:rPr>
        <w:t>nhận</w:t>
      </w:r>
      <w:r w:rsidRPr="009624B1">
        <w:rPr>
          <w:bCs/>
          <w:iCs/>
          <w:sz w:val="28"/>
          <w:szCs w:val="28"/>
          <w:lang w:val="hr-HR"/>
        </w:rPr>
        <w:t xml:space="preserve"> đă</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k</w:t>
      </w:r>
      <w:r w:rsidRPr="009624B1">
        <w:rPr>
          <w:bCs/>
          <w:iCs/>
          <w:sz w:val="28"/>
          <w:szCs w:val="28"/>
          <w:lang w:val="hr-HR"/>
        </w:rPr>
        <w:t xml:space="preserve">ý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ó đă</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k</w:t>
      </w:r>
      <w:r w:rsidRPr="009624B1">
        <w:rPr>
          <w:bCs/>
          <w:iCs/>
          <w:sz w:val="28"/>
          <w:szCs w:val="28"/>
          <w:lang w:val="hr-HR"/>
        </w:rPr>
        <w:t xml:space="preserve">ý </w:t>
      </w:r>
      <w:r w:rsidRPr="004B5D46">
        <w:rPr>
          <w:bCs/>
          <w:iCs/>
          <w:sz w:val="28"/>
          <w:szCs w:val="28"/>
          <w:lang w:val="hr-HR"/>
        </w:rPr>
        <w:t>ng</w:t>
      </w:r>
      <w:r w:rsidRPr="009624B1">
        <w:rPr>
          <w:bCs/>
          <w:iCs/>
          <w:sz w:val="28"/>
          <w:szCs w:val="28"/>
          <w:lang w:val="hr-HR"/>
        </w:rPr>
        <w:t>à</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nghề</w:t>
      </w:r>
      <w:r w:rsidRPr="009624B1">
        <w:rPr>
          <w:bCs/>
          <w:iCs/>
          <w:sz w:val="28"/>
          <w:szCs w:val="28"/>
          <w:lang w:val="hr-HR"/>
        </w:rPr>
        <w:t xml:space="preserve"> </w:t>
      </w:r>
      <w:r w:rsidRPr="004B5D46">
        <w:rPr>
          <w:bCs/>
          <w:iCs/>
          <w:sz w:val="28"/>
          <w:szCs w:val="28"/>
          <w:lang w:val="hr-HR"/>
        </w:rPr>
        <w:t>kinh</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LPG</w:t>
      </w:r>
      <w:r w:rsidRPr="009624B1">
        <w:rPr>
          <w:bCs/>
          <w:iCs/>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bCs/>
          <w:iCs/>
          <w:spacing w:val="-8"/>
          <w:sz w:val="28"/>
          <w:szCs w:val="28"/>
          <w:lang w:val="hr-HR"/>
        </w:rPr>
      </w:pPr>
      <w:r w:rsidRPr="009624B1">
        <w:rPr>
          <w:bCs/>
          <w:iCs/>
          <w:spacing w:val="-8"/>
          <w:sz w:val="28"/>
          <w:szCs w:val="28"/>
          <w:lang w:val="hr-HR"/>
        </w:rPr>
        <w:t xml:space="preserve">- </w:t>
      </w:r>
      <w:r w:rsidRPr="004B5D46">
        <w:rPr>
          <w:bCs/>
          <w:iCs/>
          <w:spacing w:val="-8"/>
          <w:sz w:val="28"/>
          <w:szCs w:val="28"/>
          <w:lang w:val="hr-HR"/>
        </w:rPr>
        <w:t>B</w:t>
      </w:r>
      <w:r w:rsidRPr="009624B1">
        <w:rPr>
          <w:bCs/>
          <w:iCs/>
          <w:spacing w:val="-8"/>
          <w:sz w:val="28"/>
          <w:szCs w:val="28"/>
          <w:lang w:val="hr-HR"/>
        </w:rPr>
        <w:t>á</w:t>
      </w:r>
      <w:r w:rsidRPr="004B5D46">
        <w:rPr>
          <w:bCs/>
          <w:iCs/>
          <w:spacing w:val="-8"/>
          <w:sz w:val="28"/>
          <w:szCs w:val="28"/>
          <w:lang w:val="hr-HR"/>
        </w:rPr>
        <w:t>o</w:t>
      </w:r>
      <w:r w:rsidRPr="009624B1">
        <w:rPr>
          <w:bCs/>
          <w:iCs/>
          <w:spacing w:val="-8"/>
          <w:sz w:val="28"/>
          <w:szCs w:val="28"/>
          <w:lang w:val="hr-HR"/>
        </w:rPr>
        <w:t xml:space="preserve"> </w:t>
      </w:r>
      <w:r w:rsidRPr="004B5D46">
        <w:rPr>
          <w:bCs/>
          <w:iCs/>
          <w:spacing w:val="-8"/>
          <w:sz w:val="28"/>
          <w:szCs w:val="28"/>
          <w:lang w:val="hr-HR"/>
        </w:rPr>
        <w:t>c</w:t>
      </w:r>
      <w:r w:rsidRPr="009624B1">
        <w:rPr>
          <w:bCs/>
          <w:iCs/>
          <w:spacing w:val="-8"/>
          <w:sz w:val="28"/>
          <w:szCs w:val="28"/>
          <w:lang w:val="hr-HR"/>
        </w:rPr>
        <w:t>á</w:t>
      </w:r>
      <w:r w:rsidRPr="004B5D46">
        <w:rPr>
          <w:bCs/>
          <w:iCs/>
          <w:spacing w:val="-8"/>
          <w:sz w:val="28"/>
          <w:szCs w:val="28"/>
          <w:lang w:val="hr-HR"/>
        </w:rPr>
        <w:t>o</w:t>
      </w:r>
      <w:r w:rsidRPr="009624B1">
        <w:rPr>
          <w:bCs/>
          <w:iCs/>
          <w:spacing w:val="-8"/>
          <w:sz w:val="28"/>
          <w:szCs w:val="28"/>
          <w:lang w:val="hr-HR"/>
        </w:rPr>
        <w:t xml:space="preserve"> </w:t>
      </w:r>
      <w:r w:rsidRPr="004B5D46">
        <w:rPr>
          <w:bCs/>
          <w:iCs/>
          <w:spacing w:val="-8"/>
          <w:sz w:val="28"/>
          <w:szCs w:val="28"/>
          <w:lang w:val="hr-HR"/>
        </w:rPr>
        <w:t>s</w:t>
      </w:r>
      <w:r w:rsidRPr="009624B1">
        <w:rPr>
          <w:bCs/>
          <w:iCs/>
          <w:spacing w:val="-8"/>
          <w:sz w:val="28"/>
          <w:szCs w:val="28"/>
          <w:lang w:val="hr-HR"/>
        </w:rPr>
        <w:t xml:space="preserve">ơ </w:t>
      </w:r>
      <w:r w:rsidRPr="004B5D46">
        <w:rPr>
          <w:bCs/>
          <w:iCs/>
          <w:spacing w:val="-8"/>
          <w:sz w:val="28"/>
          <w:szCs w:val="28"/>
          <w:lang w:val="hr-HR"/>
        </w:rPr>
        <w:t>bộ</w:t>
      </w:r>
      <w:r w:rsidRPr="009624B1">
        <w:rPr>
          <w:bCs/>
          <w:iCs/>
          <w:spacing w:val="-8"/>
          <w:sz w:val="28"/>
          <w:szCs w:val="28"/>
          <w:lang w:val="hr-HR"/>
        </w:rPr>
        <w:t xml:space="preserve"> </w:t>
      </w:r>
      <w:r w:rsidRPr="004B5D46">
        <w:rPr>
          <w:bCs/>
          <w:iCs/>
          <w:spacing w:val="-8"/>
          <w:sz w:val="28"/>
          <w:szCs w:val="28"/>
          <w:lang w:val="hr-HR"/>
        </w:rPr>
        <w:t>sự</w:t>
      </w:r>
      <w:r w:rsidRPr="009624B1">
        <w:rPr>
          <w:bCs/>
          <w:iCs/>
          <w:spacing w:val="-8"/>
          <w:sz w:val="28"/>
          <w:szCs w:val="28"/>
          <w:lang w:val="hr-HR"/>
        </w:rPr>
        <w:t xml:space="preserve"> </w:t>
      </w:r>
      <w:r w:rsidRPr="004B5D46">
        <w:rPr>
          <w:bCs/>
          <w:iCs/>
          <w:spacing w:val="-8"/>
          <w:sz w:val="28"/>
          <w:szCs w:val="28"/>
          <w:lang w:val="hr-HR"/>
        </w:rPr>
        <w:t>cần</w:t>
      </w:r>
      <w:r w:rsidRPr="009624B1">
        <w:rPr>
          <w:bCs/>
          <w:iCs/>
          <w:spacing w:val="-8"/>
          <w:sz w:val="28"/>
          <w:szCs w:val="28"/>
          <w:lang w:val="hr-HR"/>
        </w:rPr>
        <w:t xml:space="preserve"> </w:t>
      </w:r>
      <w:r w:rsidRPr="004B5D46">
        <w:rPr>
          <w:bCs/>
          <w:iCs/>
          <w:spacing w:val="-8"/>
          <w:sz w:val="28"/>
          <w:szCs w:val="28"/>
          <w:lang w:val="hr-HR"/>
        </w:rPr>
        <w:t>thiết</w:t>
      </w:r>
      <w:r w:rsidRPr="009624B1">
        <w:rPr>
          <w:bCs/>
          <w:iCs/>
          <w:spacing w:val="-8"/>
          <w:sz w:val="28"/>
          <w:szCs w:val="28"/>
          <w:lang w:val="hr-HR"/>
        </w:rPr>
        <w:t xml:space="preserve"> </w:t>
      </w:r>
      <w:r w:rsidRPr="004B5D46">
        <w:rPr>
          <w:bCs/>
          <w:iCs/>
          <w:spacing w:val="-8"/>
          <w:sz w:val="28"/>
          <w:szCs w:val="28"/>
          <w:lang w:val="hr-HR"/>
        </w:rPr>
        <w:t>của</w:t>
      </w:r>
      <w:r w:rsidRPr="009624B1">
        <w:rPr>
          <w:bCs/>
          <w:iCs/>
          <w:spacing w:val="-8"/>
          <w:sz w:val="28"/>
          <w:szCs w:val="28"/>
          <w:lang w:val="hr-HR"/>
        </w:rPr>
        <w:t xml:space="preserve"> </w:t>
      </w:r>
      <w:r w:rsidRPr="004B5D46">
        <w:rPr>
          <w:bCs/>
          <w:iCs/>
          <w:spacing w:val="-8"/>
          <w:sz w:val="28"/>
          <w:szCs w:val="28"/>
          <w:lang w:val="hr-HR"/>
        </w:rPr>
        <w:t>dự</w:t>
      </w:r>
      <w:r w:rsidRPr="009624B1">
        <w:rPr>
          <w:bCs/>
          <w:iCs/>
          <w:spacing w:val="-8"/>
          <w:sz w:val="28"/>
          <w:szCs w:val="28"/>
          <w:lang w:val="hr-HR"/>
        </w:rPr>
        <w:t xml:space="preserve"> á</w:t>
      </w:r>
      <w:r w:rsidRPr="004B5D46">
        <w:rPr>
          <w:bCs/>
          <w:iCs/>
          <w:spacing w:val="-8"/>
          <w:sz w:val="28"/>
          <w:szCs w:val="28"/>
          <w:lang w:val="hr-HR"/>
        </w:rPr>
        <w:t>n</w:t>
      </w:r>
      <w:r w:rsidRPr="009624B1">
        <w:rPr>
          <w:bCs/>
          <w:iCs/>
          <w:spacing w:val="-8"/>
          <w:sz w:val="28"/>
          <w:szCs w:val="28"/>
          <w:lang w:val="hr-HR"/>
        </w:rPr>
        <w:t xml:space="preserve"> đ</w:t>
      </w:r>
      <w:r w:rsidRPr="004B5D46">
        <w:rPr>
          <w:bCs/>
          <w:iCs/>
          <w:spacing w:val="-8"/>
          <w:sz w:val="28"/>
          <w:szCs w:val="28"/>
          <w:lang w:val="hr-HR"/>
        </w:rPr>
        <w:t>ầu</w:t>
      </w:r>
      <w:r w:rsidRPr="009624B1">
        <w:rPr>
          <w:bCs/>
          <w:iCs/>
          <w:spacing w:val="-8"/>
          <w:sz w:val="28"/>
          <w:szCs w:val="28"/>
          <w:lang w:val="hr-HR"/>
        </w:rPr>
        <w:t xml:space="preserve"> </w:t>
      </w:r>
      <w:r w:rsidRPr="004B5D46">
        <w:rPr>
          <w:bCs/>
          <w:iCs/>
          <w:spacing w:val="-8"/>
          <w:sz w:val="28"/>
          <w:szCs w:val="28"/>
          <w:lang w:val="hr-HR"/>
        </w:rPr>
        <w:t>t</w:t>
      </w:r>
      <w:r w:rsidRPr="009624B1">
        <w:rPr>
          <w:bCs/>
          <w:iCs/>
          <w:spacing w:val="-8"/>
          <w:sz w:val="28"/>
          <w:szCs w:val="28"/>
          <w:lang w:val="hr-HR"/>
        </w:rPr>
        <w:t xml:space="preserve">ư, </w:t>
      </w:r>
      <w:r w:rsidRPr="004B5D46">
        <w:rPr>
          <w:bCs/>
          <w:iCs/>
          <w:spacing w:val="-8"/>
          <w:sz w:val="28"/>
          <w:szCs w:val="28"/>
          <w:lang w:val="hr-HR"/>
        </w:rPr>
        <w:t>c</w:t>
      </w:r>
      <w:r w:rsidRPr="009624B1">
        <w:rPr>
          <w:bCs/>
          <w:iCs/>
          <w:spacing w:val="-8"/>
          <w:sz w:val="28"/>
          <w:szCs w:val="28"/>
          <w:lang w:val="hr-HR"/>
        </w:rPr>
        <w:t>â</w:t>
      </w:r>
      <w:r w:rsidRPr="004B5D46">
        <w:rPr>
          <w:bCs/>
          <w:iCs/>
          <w:spacing w:val="-8"/>
          <w:sz w:val="28"/>
          <w:szCs w:val="28"/>
          <w:lang w:val="hr-HR"/>
        </w:rPr>
        <w:t>n</w:t>
      </w:r>
      <w:r w:rsidRPr="009624B1">
        <w:rPr>
          <w:bCs/>
          <w:iCs/>
          <w:spacing w:val="-8"/>
          <w:sz w:val="28"/>
          <w:szCs w:val="28"/>
          <w:lang w:val="hr-HR"/>
        </w:rPr>
        <w:t xml:space="preserve"> đ</w:t>
      </w:r>
      <w:r w:rsidRPr="004B5D46">
        <w:rPr>
          <w:bCs/>
          <w:iCs/>
          <w:spacing w:val="-8"/>
          <w:sz w:val="28"/>
          <w:szCs w:val="28"/>
          <w:lang w:val="hr-HR"/>
        </w:rPr>
        <w:t>ối</w:t>
      </w:r>
      <w:r w:rsidRPr="009624B1">
        <w:rPr>
          <w:bCs/>
          <w:iCs/>
          <w:spacing w:val="-8"/>
          <w:sz w:val="28"/>
          <w:szCs w:val="28"/>
          <w:lang w:val="hr-HR"/>
        </w:rPr>
        <w:t xml:space="preserve"> </w:t>
      </w:r>
      <w:r w:rsidRPr="004B5D46">
        <w:rPr>
          <w:bCs/>
          <w:iCs/>
          <w:spacing w:val="-8"/>
          <w:sz w:val="28"/>
          <w:szCs w:val="28"/>
          <w:lang w:val="hr-HR"/>
        </w:rPr>
        <w:t>cung</w:t>
      </w:r>
      <w:r w:rsidRPr="009624B1">
        <w:rPr>
          <w:bCs/>
          <w:iCs/>
          <w:spacing w:val="-8"/>
          <w:sz w:val="28"/>
          <w:szCs w:val="28"/>
          <w:lang w:val="hr-HR"/>
        </w:rPr>
        <w:t xml:space="preserve"> </w:t>
      </w:r>
      <w:r w:rsidRPr="004B5D46">
        <w:rPr>
          <w:bCs/>
          <w:iCs/>
          <w:spacing w:val="-8"/>
          <w:sz w:val="28"/>
          <w:szCs w:val="28"/>
          <w:lang w:val="hr-HR"/>
        </w:rPr>
        <w:t>cầu</w:t>
      </w:r>
      <w:r w:rsidRPr="009624B1">
        <w:rPr>
          <w:bCs/>
          <w:iCs/>
          <w:spacing w:val="-8"/>
          <w:sz w:val="28"/>
          <w:szCs w:val="28"/>
          <w:lang w:val="hr-HR"/>
        </w:rPr>
        <w:t xml:space="preserve"> </w:t>
      </w:r>
      <w:r w:rsidRPr="004B5D46">
        <w:rPr>
          <w:bCs/>
          <w:iCs/>
          <w:spacing w:val="-8"/>
          <w:sz w:val="28"/>
          <w:szCs w:val="28"/>
          <w:lang w:val="hr-HR"/>
        </w:rPr>
        <w:t>LPG</w:t>
      </w:r>
      <w:r w:rsidRPr="009624B1">
        <w:rPr>
          <w:bCs/>
          <w:iCs/>
          <w:spacing w:val="-8"/>
          <w:sz w:val="28"/>
          <w:szCs w:val="28"/>
          <w:lang w:val="hr-HR"/>
        </w:rPr>
        <w:t xml:space="preserve"> </w:t>
      </w:r>
      <w:r w:rsidRPr="004B5D46">
        <w:rPr>
          <w:bCs/>
          <w:iCs/>
          <w:spacing w:val="-8"/>
          <w:sz w:val="28"/>
          <w:szCs w:val="28"/>
          <w:lang w:val="hr-HR"/>
        </w:rPr>
        <w:t>khu</w:t>
      </w:r>
      <w:r w:rsidRPr="009624B1">
        <w:rPr>
          <w:bCs/>
          <w:iCs/>
          <w:spacing w:val="-8"/>
          <w:sz w:val="28"/>
          <w:szCs w:val="28"/>
          <w:lang w:val="hr-HR"/>
        </w:rPr>
        <w:t xml:space="preserve"> </w:t>
      </w:r>
      <w:r w:rsidRPr="004B5D46">
        <w:rPr>
          <w:bCs/>
          <w:iCs/>
          <w:spacing w:val="-8"/>
          <w:sz w:val="28"/>
          <w:szCs w:val="28"/>
          <w:lang w:val="hr-HR"/>
        </w:rPr>
        <w:t>vực</w:t>
      </w:r>
      <w:r w:rsidRPr="009624B1">
        <w:rPr>
          <w:bCs/>
          <w:iCs/>
          <w:spacing w:val="-8"/>
          <w:sz w:val="28"/>
          <w:szCs w:val="28"/>
          <w:lang w:val="hr-HR"/>
        </w:rPr>
        <w:t xml:space="preserve">, </w:t>
      </w:r>
      <w:r w:rsidRPr="004B5D46">
        <w:rPr>
          <w:bCs/>
          <w:iCs/>
          <w:spacing w:val="-8"/>
          <w:sz w:val="28"/>
          <w:szCs w:val="28"/>
          <w:lang w:val="hr-HR"/>
        </w:rPr>
        <w:t>sự</w:t>
      </w:r>
      <w:r w:rsidRPr="009624B1">
        <w:rPr>
          <w:bCs/>
          <w:iCs/>
          <w:spacing w:val="-8"/>
          <w:sz w:val="28"/>
          <w:szCs w:val="28"/>
          <w:lang w:val="hr-HR"/>
        </w:rPr>
        <w:t xml:space="preserve"> </w:t>
      </w:r>
      <w:r w:rsidRPr="004B5D46">
        <w:rPr>
          <w:bCs/>
          <w:iCs/>
          <w:spacing w:val="-8"/>
          <w:sz w:val="28"/>
          <w:szCs w:val="28"/>
          <w:lang w:val="hr-HR"/>
        </w:rPr>
        <w:t>ph</w:t>
      </w:r>
      <w:r w:rsidRPr="009624B1">
        <w:rPr>
          <w:bCs/>
          <w:iCs/>
          <w:spacing w:val="-8"/>
          <w:sz w:val="28"/>
          <w:szCs w:val="28"/>
          <w:lang w:val="hr-HR"/>
        </w:rPr>
        <w:t xml:space="preserve">ù </w:t>
      </w:r>
      <w:r w:rsidRPr="004B5D46">
        <w:rPr>
          <w:bCs/>
          <w:iCs/>
          <w:spacing w:val="-8"/>
          <w:sz w:val="28"/>
          <w:szCs w:val="28"/>
          <w:lang w:val="hr-HR"/>
        </w:rPr>
        <w:t>hợp</w:t>
      </w:r>
      <w:r w:rsidRPr="009624B1">
        <w:rPr>
          <w:bCs/>
          <w:iCs/>
          <w:spacing w:val="-8"/>
          <w:sz w:val="28"/>
          <w:szCs w:val="28"/>
          <w:lang w:val="hr-HR"/>
        </w:rPr>
        <w:t xml:space="preserve"> </w:t>
      </w:r>
      <w:r w:rsidRPr="004B5D46">
        <w:rPr>
          <w:bCs/>
          <w:iCs/>
          <w:spacing w:val="-8"/>
          <w:sz w:val="28"/>
          <w:szCs w:val="28"/>
          <w:lang w:val="hr-HR"/>
        </w:rPr>
        <w:t>về</w:t>
      </w:r>
      <w:r w:rsidRPr="009624B1">
        <w:rPr>
          <w:bCs/>
          <w:iCs/>
          <w:spacing w:val="-8"/>
          <w:sz w:val="28"/>
          <w:szCs w:val="28"/>
          <w:lang w:val="hr-HR"/>
        </w:rPr>
        <w:t xml:space="preserve"> </w:t>
      </w:r>
      <w:r w:rsidRPr="004B5D46">
        <w:rPr>
          <w:bCs/>
          <w:iCs/>
          <w:spacing w:val="-8"/>
          <w:sz w:val="28"/>
          <w:szCs w:val="28"/>
          <w:lang w:val="hr-HR"/>
        </w:rPr>
        <w:t>về</w:t>
      </w:r>
      <w:r w:rsidRPr="009624B1">
        <w:rPr>
          <w:bCs/>
          <w:iCs/>
          <w:spacing w:val="-8"/>
          <w:sz w:val="28"/>
          <w:szCs w:val="28"/>
          <w:lang w:val="hr-HR"/>
        </w:rPr>
        <w:t xml:space="preserve"> đ</w:t>
      </w:r>
      <w:r w:rsidRPr="004B5D46">
        <w:rPr>
          <w:bCs/>
          <w:iCs/>
          <w:spacing w:val="-8"/>
          <w:sz w:val="28"/>
          <w:szCs w:val="28"/>
          <w:lang w:val="hr-HR"/>
        </w:rPr>
        <w:t>ịa</w:t>
      </w:r>
      <w:r w:rsidRPr="009624B1">
        <w:rPr>
          <w:bCs/>
          <w:iCs/>
          <w:spacing w:val="-8"/>
          <w:sz w:val="28"/>
          <w:szCs w:val="28"/>
          <w:lang w:val="hr-HR"/>
        </w:rPr>
        <w:t xml:space="preserve"> đ</w:t>
      </w:r>
      <w:r w:rsidRPr="004B5D46">
        <w:rPr>
          <w:bCs/>
          <w:iCs/>
          <w:spacing w:val="-8"/>
          <w:sz w:val="28"/>
          <w:szCs w:val="28"/>
          <w:lang w:val="hr-HR"/>
        </w:rPr>
        <w:t>iểm</w:t>
      </w:r>
      <w:r w:rsidRPr="009624B1">
        <w:rPr>
          <w:bCs/>
          <w:iCs/>
          <w:spacing w:val="-8"/>
          <w:sz w:val="28"/>
          <w:szCs w:val="28"/>
          <w:lang w:val="hr-HR"/>
        </w:rPr>
        <w:t xml:space="preserve">, </w:t>
      </w:r>
      <w:r w:rsidRPr="004B5D46">
        <w:rPr>
          <w:bCs/>
          <w:iCs/>
          <w:spacing w:val="-8"/>
          <w:sz w:val="28"/>
          <w:szCs w:val="28"/>
          <w:lang w:val="hr-HR"/>
        </w:rPr>
        <w:t>quy</w:t>
      </w:r>
      <w:r w:rsidRPr="009624B1">
        <w:rPr>
          <w:bCs/>
          <w:iCs/>
          <w:spacing w:val="-8"/>
          <w:sz w:val="28"/>
          <w:szCs w:val="28"/>
          <w:lang w:val="hr-HR"/>
        </w:rPr>
        <w:t xml:space="preserve"> </w:t>
      </w:r>
      <w:r w:rsidRPr="004B5D46">
        <w:rPr>
          <w:bCs/>
          <w:iCs/>
          <w:spacing w:val="-8"/>
          <w:sz w:val="28"/>
          <w:szCs w:val="28"/>
          <w:lang w:val="hr-HR"/>
        </w:rPr>
        <w:t>m</w:t>
      </w:r>
      <w:r w:rsidRPr="009624B1">
        <w:rPr>
          <w:bCs/>
          <w:iCs/>
          <w:spacing w:val="-8"/>
          <w:sz w:val="28"/>
          <w:szCs w:val="28"/>
          <w:lang w:val="hr-HR"/>
        </w:rPr>
        <w:t xml:space="preserve">ô; </w:t>
      </w:r>
      <w:r w:rsidRPr="004B5D46">
        <w:rPr>
          <w:bCs/>
          <w:iCs/>
          <w:spacing w:val="-8"/>
          <w:sz w:val="28"/>
          <w:szCs w:val="28"/>
          <w:lang w:val="hr-HR"/>
        </w:rPr>
        <w:t>dung</w:t>
      </w:r>
      <w:r w:rsidRPr="009624B1">
        <w:rPr>
          <w:bCs/>
          <w:iCs/>
          <w:spacing w:val="-8"/>
          <w:sz w:val="28"/>
          <w:szCs w:val="28"/>
          <w:lang w:val="hr-HR"/>
        </w:rPr>
        <w:t xml:space="preserve"> </w:t>
      </w:r>
      <w:r w:rsidRPr="004B5D46">
        <w:rPr>
          <w:bCs/>
          <w:iCs/>
          <w:spacing w:val="-8"/>
          <w:sz w:val="28"/>
          <w:szCs w:val="28"/>
          <w:lang w:val="hr-HR"/>
        </w:rPr>
        <w:t>t</w:t>
      </w:r>
      <w:r w:rsidRPr="009624B1">
        <w:rPr>
          <w:bCs/>
          <w:iCs/>
          <w:spacing w:val="-8"/>
          <w:sz w:val="28"/>
          <w:szCs w:val="28"/>
          <w:lang w:val="hr-HR"/>
        </w:rPr>
        <w:t>í</w:t>
      </w:r>
      <w:r w:rsidRPr="004B5D46">
        <w:rPr>
          <w:bCs/>
          <w:iCs/>
          <w:spacing w:val="-8"/>
          <w:sz w:val="28"/>
          <w:szCs w:val="28"/>
          <w:lang w:val="hr-HR"/>
        </w:rPr>
        <w:t>ch</w:t>
      </w:r>
      <w:r w:rsidRPr="009624B1">
        <w:rPr>
          <w:bCs/>
          <w:iCs/>
          <w:spacing w:val="-8"/>
          <w:sz w:val="28"/>
          <w:szCs w:val="28"/>
          <w:lang w:val="hr-HR"/>
        </w:rPr>
        <w:t xml:space="preserve">; </w:t>
      </w:r>
      <w:r w:rsidRPr="004B5D46">
        <w:rPr>
          <w:bCs/>
          <w:iCs/>
          <w:spacing w:val="-8"/>
          <w:sz w:val="28"/>
          <w:szCs w:val="28"/>
          <w:lang w:val="hr-HR"/>
        </w:rPr>
        <w:t>c</w:t>
      </w:r>
      <w:r w:rsidRPr="009624B1">
        <w:rPr>
          <w:bCs/>
          <w:iCs/>
          <w:spacing w:val="-8"/>
          <w:sz w:val="28"/>
          <w:szCs w:val="28"/>
          <w:lang w:val="hr-HR"/>
        </w:rPr>
        <w:t>á</w:t>
      </w:r>
      <w:r w:rsidRPr="004B5D46">
        <w:rPr>
          <w:bCs/>
          <w:iCs/>
          <w:spacing w:val="-8"/>
          <w:sz w:val="28"/>
          <w:szCs w:val="28"/>
          <w:lang w:val="hr-HR"/>
        </w:rPr>
        <w:t>c</w:t>
      </w:r>
      <w:r w:rsidRPr="009624B1">
        <w:rPr>
          <w:bCs/>
          <w:iCs/>
          <w:spacing w:val="-8"/>
          <w:sz w:val="28"/>
          <w:szCs w:val="28"/>
          <w:lang w:val="hr-HR"/>
        </w:rPr>
        <w:t xml:space="preserve"> </w:t>
      </w:r>
      <w:r w:rsidRPr="004B5D46">
        <w:rPr>
          <w:bCs/>
          <w:iCs/>
          <w:spacing w:val="-8"/>
          <w:sz w:val="28"/>
          <w:szCs w:val="28"/>
          <w:lang w:val="hr-HR"/>
        </w:rPr>
        <w:t>y</w:t>
      </w:r>
      <w:r w:rsidRPr="009624B1">
        <w:rPr>
          <w:bCs/>
          <w:iCs/>
          <w:spacing w:val="-8"/>
          <w:sz w:val="28"/>
          <w:szCs w:val="28"/>
          <w:lang w:val="hr-HR"/>
        </w:rPr>
        <w:t>ê</w:t>
      </w:r>
      <w:r w:rsidRPr="004B5D46">
        <w:rPr>
          <w:bCs/>
          <w:iCs/>
          <w:spacing w:val="-8"/>
          <w:sz w:val="28"/>
          <w:szCs w:val="28"/>
          <w:lang w:val="hr-HR"/>
        </w:rPr>
        <w:t>u</w:t>
      </w:r>
      <w:r w:rsidRPr="009624B1">
        <w:rPr>
          <w:bCs/>
          <w:iCs/>
          <w:spacing w:val="-8"/>
          <w:sz w:val="28"/>
          <w:szCs w:val="28"/>
          <w:lang w:val="hr-HR"/>
        </w:rPr>
        <w:t xml:space="preserve"> </w:t>
      </w:r>
      <w:r w:rsidRPr="004B5D46">
        <w:rPr>
          <w:bCs/>
          <w:iCs/>
          <w:spacing w:val="-8"/>
          <w:sz w:val="28"/>
          <w:szCs w:val="28"/>
          <w:lang w:val="hr-HR"/>
        </w:rPr>
        <w:t>cầu</w:t>
      </w:r>
      <w:r w:rsidRPr="009624B1">
        <w:rPr>
          <w:bCs/>
          <w:iCs/>
          <w:spacing w:val="-8"/>
          <w:sz w:val="28"/>
          <w:szCs w:val="28"/>
          <w:lang w:val="hr-HR"/>
        </w:rPr>
        <w:t xml:space="preserve"> </w:t>
      </w:r>
      <w:r w:rsidRPr="004B5D46">
        <w:rPr>
          <w:bCs/>
          <w:iCs/>
          <w:spacing w:val="-8"/>
          <w:sz w:val="28"/>
          <w:szCs w:val="28"/>
          <w:lang w:val="hr-HR"/>
        </w:rPr>
        <w:t>về</w:t>
      </w:r>
      <w:r w:rsidRPr="009624B1">
        <w:rPr>
          <w:bCs/>
          <w:iCs/>
          <w:spacing w:val="-8"/>
          <w:sz w:val="28"/>
          <w:szCs w:val="28"/>
          <w:lang w:val="hr-HR"/>
        </w:rPr>
        <w:t xml:space="preserve"> </w:t>
      </w:r>
      <w:r w:rsidRPr="004B5D46">
        <w:rPr>
          <w:bCs/>
          <w:iCs/>
          <w:spacing w:val="-8"/>
          <w:sz w:val="28"/>
          <w:szCs w:val="28"/>
          <w:lang w:val="hr-HR"/>
        </w:rPr>
        <w:t>kỹ</w:t>
      </w:r>
      <w:r w:rsidRPr="009624B1">
        <w:rPr>
          <w:bCs/>
          <w:iCs/>
          <w:spacing w:val="-8"/>
          <w:sz w:val="28"/>
          <w:szCs w:val="28"/>
          <w:lang w:val="hr-HR"/>
        </w:rPr>
        <w:t xml:space="preserve"> </w:t>
      </w:r>
      <w:r w:rsidRPr="004B5D46">
        <w:rPr>
          <w:bCs/>
          <w:iCs/>
          <w:spacing w:val="-8"/>
          <w:sz w:val="28"/>
          <w:szCs w:val="28"/>
          <w:lang w:val="hr-HR"/>
        </w:rPr>
        <w:t>thuật</w:t>
      </w:r>
      <w:r w:rsidRPr="009624B1">
        <w:rPr>
          <w:bCs/>
          <w:iCs/>
          <w:spacing w:val="-8"/>
          <w:sz w:val="28"/>
          <w:szCs w:val="28"/>
          <w:lang w:val="hr-HR"/>
        </w:rPr>
        <w:t xml:space="preserve"> </w:t>
      </w:r>
      <w:r w:rsidRPr="004B5D46">
        <w:rPr>
          <w:bCs/>
          <w:iCs/>
          <w:spacing w:val="-8"/>
          <w:sz w:val="28"/>
          <w:szCs w:val="28"/>
          <w:lang w:val="hr-HR"/>
        </w:rPr>
        <w:t>an</w:t>
      </w:r>
      <w:r w:rsidRPr="009624B1">
        <w:rPr>
          <w:bCs/>
          <w:iCs/>
          <w:spacing w:val="-8"/>
          <w:sz w:val="28"/>
          <w:szCs w:val="28"/>
          <w:lang w:val="hr-HR"/>
        </w:rPr>
        <w:t xml:space="preserve"> </w:t>
      </w:r>
      <w:r w:rsidRPr="004B5D46">
        <w:rPr>
          <w:bCs/>
          <w:iCs/>
          <w:spacing w:val="-8"/>
          <w:sz w:val="28"/>
          <w:szCs w:val="28"/>
          <w:lang w:val="hr-HR"/>
        </w:rPr>
        <w:t>to</w:t>
      </w:r>
      <w:r w:rsidRPr="009624B1">
        <w:rPr>
          <w:bCs/>
          <w:iCs/>
          <w:spacing w:val="-8"/>
          <w:sz w:val="28"/>
          <w:szCs w:val="28"/>
          <w:lang w:val="hr-HR"/>
        </w:rPr>
        <w:t>à</w:t>
      </w:r>
      <w:r w:rsidRPr="004B5D46">
        <w:rPr>
          <w:bCs/>
          <w:iCs/>
          <w:spacing w:val="-8"/>
          <w:sz w:val="28"/>
          <w:szCs w:val="28"/>
          <w:lang w:val="hr-HR"/>
        </w:rPr>
        <w:t>n</w:t>
      </w:r>
      <w:r w:rsidRPr="009624B1">
        <w:rPr>
          <w:bCs/>
          <w:iCs/>
          <w:spacing w:val="-8"/>
          <w:sz w:val="28"/>
          <w:szCs w:val="28"/>
          <w:lang w:val="hr-HR"/>
        </w:rPr>
        <w:t xml:space="preserve">: </w:t>
      </w:r>
      <w:r w:rsidRPr="004B5D46">
        <w:rPr>
          <w:bCs/>
          <w:iCs/>
          <w:spacing w:val="-8"/>
          <w:sz w:val="28"/>
          <w:szCs w:val="28"/>
          <w:lang w:val="hr-HR"/>
        </w:rPr>
        <w:t>Ph</w:t>
      </w:r>
      <w:r w:rsidRPr="009624B1">
        <w:rPr>
          <w:bCs/>
          <w:iCs/>
          <w:spacing w:val="-8"/>
          <w:sz w:val="28"/>
          <w:szCs w:val="28"/>
          <w:lang w:val="hr-HR"/>
        </w:rPr>
        <w:t>ươ</w:t>
      </w:r>
      <w:r w:rsidRPr="004B5D46">
        <w:rPr>
          <w:bCs/>
          <w:iCs/>
          <w:spacing w:val="-8"/>
          <w:sz w:val="28"/>
          <w:szCs w:val="28"/>
          <w:lang w:val="hr-HR"/>
        </w:rPr>
        <w:t>ng</w:t>
      </w:r>
      <w:r w:rsidRPr="009624B1">
        <w:rPr>
          <w:bCs/>
          <w:iCs/>
          <w:spacing w:val="-8"/>
          <w:sz w:val="28"/>
          <w:szCs w:val="28"/>
          <w:lang w:val="hr-HR"/>
        </w:rPr>
        <w:t xml:space="preserve"> á</w:t>
      </w:r>
      <w:r w:rsidRPr="004B5D46">
        <w:rPr>
          <w:bCs/>
          <w:iCs/>
          <w:spacing w:val="-8"/>
          <w:sz w:val="28"/>
          <w:szCs w:val="28"/>
          <w:lang w:val="hr-HR"/>
        </w:rPr>
        <w:t>n</w:t>
      </w:r>
      <w:r w:rsidRPr="009624B1">
        <w:rPr>
          <w:bCs/>
          <w:iCs/>
          <w:spacing w:val="-8"/>
          <w:sz w:val="28"/>
          <w:szCs w:val="28"/>
          <w:lang w:val="hr-HR"/>
        </w:rPr>
        <w:t xml:space="preserve"> </w:t>
      </w:r>
      <w:r w:rsidRPr="004B5D46">
        <w:rPr>
          <w:bCs/>
          <w:iCs/>
          <w:spacing w:val="-8"/>
          <w:sz w:val="28"/>
          <w:szCs w:val="28"/>
          <w:lang w:val="hr-HR"/>
        </w:rPr>
        <w:t>ph</w:t>
      </w:r>
      <w:r w:rsidRPr="009624B1">
        <w:rPr>
          <w:bCs/>
          <w:iCs/>
          <w:spacing w:val="-8"/>
          <w:sz w:val="28"/>
          <w:szCs w:val="28"/>
          <w:lang w:val="hr-HR"/>
        </w:rPr>
        <w:t>ò</w:t>
      </w:r>
      <w:r w:rsidRPr="004B5D46">
        <w:rPr>
          <w:bCs/>
          <w:iCs/>
          <w:spacing w:val="-8"/>
          <w:sz w:val="28"/>
          <w:szCs w:val="28"/>
          <w:lang w:val="hr-HR"/>
        </w:rPr>
        <w:t>ng</w:t>
      </w:r>
      <w:r w:rsidRPr="009624B1">
        <w:rPr>
          <w:bCs/>
          <w:iCs/>
          <w:spacing w:val="-8"/>
          <w:sz w:val="28"/>
          <w:szCs w:val="28"/>
          <w:lang w:val="hr-HR"/>
        </w:rPr>
        <w:t xml:space="preserve"> </w:t>
      </w:r>
      <w:r w:rsidRPr="004B5D46">
        <w:rPr>
          <w:bCs/>
          <w:iCs/>
          <w:spacing w:val="-8"/>
          <w:sz w:val="28"/>
          <w:szCs w:val="28"/>
          <w:lang w:val="hr-HR"/>
        </w:rPr>
        <w:t>ch</w:t>
      </w:r>
      <w:r w:rsidRPr="009624B1">
        <w:rPr>
          <w:bCs/>
          <w:iCs/>
          <w:spacing w:val="-8"/>
          <w:sz w:val="28"/>
          <w:szCs w:val="28"/>
          <w:lang w:val="hr-HR"/>
        </w:rPr>
        <w:t>á</w:t>
      </w:r>
      <w:r w:rsidRPr="004B5D46">
        <w:rPr>
          <w:bCs/>
          <w:iCs/>
          <w:spacing w:val="-8"/>
          <w:sz w:val="28"/>
          <w:szCs w:val="28"/>
          <w:lang w:val="hr-HR"/>
        </w:rPr>
        <w:t>y</w:t>
      </w:r>
      <w:r w:rsidRPr="009624B1">
        <w:rPr>
          <w:bCs/>
          <w:iCs/>
          <w:spacing w:val="-8"/>
          <w:sz w:val="28"/>
          <w:szCs w:val="28"/>
          <w:lang w:val="hr-HR"/>
        </w:rPr>
        <w:t xml:space="preserve">, </w:t>
      </w:r>
      <w:r w:rsidRPr="004B5D46">
        <w:rPr>
          <w:bCs/>
          <w:iCs/>
          <w:spacing w:val="-8"/>
          <w:sz w:val="28"/>
          <w:szCs w:val="28"/>
          <w:lang w:val="hr-HR"/>
        </w:rPr>
        <w:t>chữa</w:t>
      </w:r>
      <w:r w:rsidRPr="009624B1">
        <w:rPr>
          <w:bCs/>
          <w:iCs/>
          <w:spacing w:val="-8"/>
          <w:sz w:val="28"/>
          <w:szCs w:val="28"/>
          <w:lang w:val="hr-HR"/>
        </w:rPr>
        <w:t xml:space="preserve"> </w:t>
      </w:r>
      <w:r w:rsidRPr="004B5D46">
        <w:rPr>
          <w:bCs/>
          <w:iCs/>
          <w:spacing w:val="-8"/>
          <w:sz w:val="28"/>
          <w:szCs w:val="28"/>
          <w:lang w:val="hr-HR"/>
        </w:rPr>
        <w:t>ch</w:t>
      </w:r>
      <w:r w:rsidRPr="009624B1">
        <w:rPr>
          <w:bCs/>
          <w:iCs/>
          <w:spacing w:val="-8"/>
          <w:sz w:val="28"/>
          <w:szCs w:val="28"/>
          <w:lang w:val="hr-HR"/>
        </w:rPr>
        <w:t>á</w:t>
      </w:r>
      <w:r w:rsidRPr="004B5D46">
        <w:rPr>
          <w:bCs/>
          <w:iCs/>
          <w:spacing w:val="-8"/>
          <w:sz w:val="28"/>
          <w:szCs w:val="28"/>
          <w:lang w:val="hr-HR"/>
        </w:rPr>
        <w:t>y</w:t>
      </w:r>
      <w:r w:rsidRPr="009624B1">
        <w:rPr>
          <w:bCs/>
          <w:iCs/>
          <w:spacing w:val="-8"/>
          <w:sz w:val="28"/>
          <w:szCs w:val="28"/>
          <w:lang w:val="hr-HR"/>
        </w:rPr>
        <w:t xml:space="preserve">, </w:t>
      </w:r>
      <w:r w:rsidRPr="004B5D46">
        <w:rPr>
          <w:bCs/>
          <w:iCs/>
          <w:spacing w:val="-8"/>
          <w:sz w:val="28"/>
          <w:szCs w:val="28"/>
          <w:lang w:val="hr-HR"/>
        </w:rPr>
        <w:t>ph</w:t>
      </w:r>
      <w:r w:rsidRPr="009624B1">
        <w:rPr>
          <w:bCs/>
          <w:iCs/>
          <w:spacing w:val="-8"/>
          <w:sz w:val="28"/>
          <w:szCs w:val="28"/>
          <w:lang w:val="hr-HR"/>
        </w:rPr>
        <w:t>ươ</w:t>
      </w:r>
      <w:r w:rsidRPr="004B5D46">
        <w:rPr>
          <w:bCs/>
          <w:iCs/>
          <w:spacing w:val="-8"/>
          <w:sz w:val="28"/>
          <w:szCs w:val="28"/>
          <w:lang w:val="hr-HR"/>
        </w:rPr>
        <w:t>ng</w:t>
      </w:r>
      <w:r w:rsidRPr="009624B1">
        <w:rPr>
          <w:bCs/>
          <w:iCs/>
          <w:spacing w:val="-8"/>
          <w:sz w:val="28"/>
          <w:szCs w:val="28"/>
          <w:lang w:val="hr-HR"/>
        </w:rPr>
        <w:t xml:space="preserve"> á</w:t>
      </w:r>
      <w:r w:rsidRPr="004B5D46">
        <w:rPr>
          <w:bCs/>
          <w:iCs/>
          <w:spacing w:val="-8"/>
          <w:sz w:val="28"/>
          <w:szCs w:val="28"/>
          <w:lang w:val="hr-HR"/>
        </w:rPr>
        <w:t>n</w:t>
      </w:r>
      <w:r w:rsidRPr="009624B1">
        <w:rPr>
          <w:bCs/>
          <w:iCs/>
          <w:spacing w:val="-8"/>
          <w:sz w:val="28"/>
          <w:szCs w:val="28"/>
          <w:lang w:val="hr-HR"/>
        </w:rPr>
        <w:t xml:space="preserve"> </w:t>
      </w:r>
      <w:r w:rsidRPr="004B5D46">
        <w:rPr>
          <w:bCs/>
          <w:iCs/>
          <w:spacing w:val="-8"/>
          <w:sz w:val="28"/>
          <w:szCs w:val="28"/>
          <w:lang w:val="hr-HR"/>
        </w:rPr>
        <w:t>bảo</w:t>
      </w:r>
      <w:r w:rsidRPr="009624B1">
        <w:rPr>
          <w:bCs/>
          <w:iCs/>
          <w:spacing w:val="-8"/>
          <w:sz w:val="28"/>
          <w:szCs w:val="28"/>
          <w:lang w:val="hr-HR"/>
        </w:rPr>
        <w:t xml:space="preserve"> </w:t>
      </w:r>
      <w:r w:rsidRPr="004B5D46">
        <w:rPr>
          <w:bCs/>
          <w:iCs/>
          <w:spacing w:val="-8"/>
          <w:sz w:val="28"/>
          <w:szCs w:val="28"/>
          <w:lang w:val="hr-HR"/>
        </w:rPr>
        <w:t>vệ</w:t>
      </w:r>
      <w:r w:rsidRPr="009624B1">
        <w:rPr>
          <w:bCs/>
          <w:iCs/>
          <w:spacing w:val="-8"/>
          <w:sz w:val="28"/>
          <w:szCs w:val="28"/>
          <w:lang w:val="hr-HR"/>
        </w:rPr>
        <w:t xml:space="preserve"> </w:t>
      </w:r>
      <w:r w:rsidRPr="004B5D46">
        <w:rPr>
          <w:bCs/>
          <w:iCs/>
          <w:spacing w:val="-8"/>
          <w:sz w:val="28"/>
          <w:szCs w:val="28"/>
          <w:lang w:val="hr-HR"/>
        </w:rPr>
        <w:t>m</w:t>
      </w:r>
      <w:r w:rsidRPr="009624B1">
        <w:rPr>
          <w:bCs/>
          <w:iCs/>
          <w:spacing w:val="-8"/>
          <w:sz w:val="28"/>
          <w:szCs w:val="28"/>
          <w:lang w:val="hr-HR"/>
        </w:rPr>
        <w:t>ô</w:t>
      </w:r>
      <w:r w:rsidRPr="004B5D46">
        <w:rPr>
          <w:bCs/>
          <w:iCs/>
          <w:spacing w:val="-8"/>
          <w:sz w:val="28"/>
          <w:szCs w:val="28"/>
          <w:lang w:val="hr-HR"/>
        </w:rPr>
        <w:t>i</w:t>
      </w:r>
      <w:r w:rsidRPr="009624B1">
        <w:rPr>
          <w:bCs/>
          <w:iCs/>
          <w:spacing w:val="-8"/>
          <w:sz w:val="28"/>
          <w:szCs w:val="28"/>
          <w:lang w:val="hr-HR"/>
        </w:rPr>
        <w:t xml:space="preserve"> </w:t>
      </w:r>
      <w:r w:rsidRPr="004B5D46">
        <w:rPr>
          <w:bCs/>
          <w:iCs/>
          <w:spacing w:val="-8"/>
          <w:sz w:val="28"/>
          <w:szCs w:val="28"/>
          <w:lang w:val="hr-HR"/>
        </w:rPr>
        <w:t>tr</w:t>
      </w:r>
      <w:r w:rsidRPr="009624B1">
        <w:rPr>
          <w:bCs/>
          <w:iCs/>
          <w:spacing w:val="-8"/>
          <w:sz w:val="28"/>
          <w:szCs w:val="28"/>
          <w:lang w:val="hr-HR"/>
        </w:rPr>
        <w:t>ư</w:t>
      </w:r>
      <w:r w:rsidRPr="004B5D46">
        <w:rPr>
          <w:bCs/>
          <w:iCs/>
          <w:spacing w:val="-8"/>
          <w:sz w:val="28"/>
          <w:szCs w:val="28"/>
          <w:lang w:val="hr-HR"/>
        </w:rPr>
        <w:t>ờng</w:t>
      </w:r>
      <w:r w:rsidRPr="009624B1">
        <w:rPr>
          <w:bCs/>
          <w:iCs/>
          <w:spacing w:val="-8"/>
          <w:sz w:val="28"/>
          <w:szCs w:val="28"/>
          <w:lang w:val="hr-HR"/>
        </w:rPr>
        <w:t xml:space="preserve">, </w:t>
      </w:r>
      <w:r w:rsidRPr="004B5D46">
        <w:rPr>
          <w:bCs/>
          <w:iCs/>
          <w:spacing w:val="-8"/>
          <w:sz w:val="28"/>
          <w:szCs w:val="28"/>
          <w:lang w:val="hr-HR"/>
        </w:rPr>
        <w:t>khoảng</w:t>
      </w:r>
      <w:r w:rsidRPr="009624B1">
        <w:rPr>
          <w:bCs/>
          <w:iCs/>
          <w:spacing w:val="-8"/>
          <w:sz w:val="28"/>
          <w:szCs w:val="28"/>
          <w:lang w:val="hr-HR"/>
        </w:rPr>
        <w:t xml:space="preserve"> </w:t>
      </w:r>
      <w:r w:rsidRPr="004B5D46">
        <w:rPr>
          <w:bCs/>
          <w:iCs/>
          <w:spacing w:val="-8"/>
          <w:sz w:val="28"/>
          <w:szCs w:val="28"/>
          <w:lang w:val="hr-HR"/>
        </w:rPr>
        <w:t>c</w:t>
      </w:r>
      <w:r w:rsidRPr="009624B1">
        <w:rPr>
          <w:bCs/>
          <w:iCs/>
          <w:spacing w:val="-8"/>
          <w:sz w:val="28"/>
          <w:szCs w:val="28"/>
          <w:lang w:val="hr-HR"/>
        </w:rPr>
        <w:t>á</w:t>
      </w:r>
      <w:r w:rsidRPr="004B5D46">
        <w:rPr>
          <w:bCs/>
          <w:iCs/>
          <w:spacing w:val="-8"/>
          <w:sz w:val="28"/>
          <w:szCs w:val="28"/>
          <w:lang w:val="hr-HR"/>
        </w:rPr>
        <w:t>ch</w:t>
      </w:r>
      <w:r w:rsidRPr="009624B1">
        <w:rPr>
          <w:bCs/>
          <w:iCs/>
          <w:spacing w:val="-8"/>
          <w:sz w:val="28"/>
          <w:szCs w:val="28"/>
          <w:lang w:val="hr-HR"/>
        </w:rPr>
        <w:t xml:space="preserve"> </w:t>
      </w:r>
      <w:r w:rsidRPr="004B5D46">
        <w:rPr>
          <w:bCs/>
          <w:iCs/>
          <w:spacing w:val="-8"/>
          <w:sz w:val="28"/>
          <w:szCs w:val="28"/>
          <w:lang w:val="hr-HR"/>
        </w:rPr>
        <w:t>an</w:t>
      </w:r>
      <w:r w:rsidRPr="009624B1">
        <w:rPr>
          <w:bCs/>
          <w:iCs/>
          <w:spacing w:val="-8"/>
          <w:sz w:val="28"/>
          <w:szCs w:val="28"/>
          <w:lang w:val="hr-HR"/>
        </w:rPr>
        <w:t xml:space="preserve"> </w:t>
      </w:r>
      <w:r w:rsidRPr="004B5D46">
        <w:rPr>
          <w:bCs/>
          <w:iCs/>
          <w:spacing w:val="-8"/>
          <w:sz w:val="28"/>
          <w:szCs w:val="28"/>
          <w:lang w:val="hr-HR"/>
        </w:rPr>
        <w:t>to</w:t>
      </w:r>
      <w:r w:rsidRPr="009624B1">
        <w:rPr>
          <w:bCs/>
          <w:iCs/>
          <w:spacing w:val="-8"/>
          <w:sz w:val="28"/>
          <w:szCs w:val="28"/>
          <w:lang w:val="hr-HR"/>
        </w:rPr>
        <w:t>à</w:t>
      </w:r>
      <w:r w:rsidRPr="004B5D46">
        <w:rPr>
          <w:bCs/>
          <w:iCs/>
          <w:spacing w:val="-8"/>
          <w:sz w:val="28"/>
          <w:szCs w:val="28"/>
          <w:lang w:val="hr-HR"/>
        </w:rPr>
        <w:t>n</w:t>
      </w:r>
      <w:r w:rsidRPr="009624B1">
        <w:rPr>
          <w:bCs/>
          <w:iCs/>
          <w:spacing w:val="-8"/>
          <w:sz w:val="28"/>
          <w:szCs w:val="28"/>
          <w:lang w:val="hr-HR"/>
        </w:rPr>
        <w:t xml:space="preserve"> </w:t>
      </w:r>
      <w:r w:rsidRPr="004B5D46">
        <w:rPr>
          <w:bCs/>
          <w:iCs/>
          <w:spacing w:val="-8"/>
          <w:sz w:val="28"/>
          <w:szCs w:val="28"/>
          <w:lang w:val="hr-HR"/>
        </w:rPr>
        <w:t>c</w:t>
      </w:r>
      <w:r w:rsidRPr="009624B1">
        <w:rPr>
          <w:bCs/>
          <w:iCs/>
          <w:spacing w:val="-8"/>
          <w:sz w:val="28"/>
          <w:szCs w:val="28"/>
          <w:lang w:val="hr-HR"/>
        </w:rPr>
        <w:t>ô</w:t>
      </w:r>
      <w:r w:rsidRPr="004B5D46">
        <w:rPr>
          <w:bCs/>
          <w:iCs/>
          <w:spacing w:val="-8"/>
          <w:sz w:val="28"/>
          <w:szCs w:val="28"/>
          <w:lang w:val="hr-HR"/>
        </w:rPr>
        <w:t>ng</w:t>
      </w:r>
      <w:r w:rsidRPr="009624B1">
        <w:rPr>
          <w:bCs/>
          <w:iCs/>
          <w:spacing w:val="-8"/>
          <w:sz w:val="28"/>
          <w:szCs w:val="28"/>
          <w:lang w:val="hr-HR"/>
        </w:rPr>
        <w:t xml:space="preserve"> </w:t>
      </w:r>
      <w:r w:rsidRPr="004B5D46">
        <w:rPr>
          <w:bCs/>
          <w:iCs/>
          <w:spacing w:val="-8"/>
          <w:sz w:val="28"/>
          <w:szCs w:val="28"/>
          <w:lang w:val="hr-HR"/>
        </w:rPr>
        <w:t>tr</w:t>
      </w:r>
      <w:r w:rsidRPr="009624B1">
        <w:rPr>
          <w:bCs/>
          <w:iCs/>
          <w:spacing w:val="-8"/>
          <w:sz w:val="28"/>
          <w:szCs w:val="28"/>
          <w:lang w:val="hr-HR"/>
        </w:rPr>
        <w:t>ì</w:t>
      </w:r>
      <w:r w:rsidRPr="004B5D46">
        <w:rPr>
          <w:bCs/>
          <w:iCs/>
          <w:spacing w:val="-8"/>
          <w:sz w:val="28"/>
          <w:szCs w:val="28"/>
          <w:lang w:val="hr-HR"/>
        </w:rPr>
        <w:t>nh</w:t>
      </w:r>
      <w:r w:rsidRPr="009624B1">
        <w:rPr>
          <w:bCs/>
          <w:iCs/>
          <w:spacing w:val="-8"/>
          <w:sz w:val="28"/>
          <w:szCs w:val="28"/>
          <w:lang w:val="hr-HR"/>
        </w:rPr>
        <w:t xml:space="preserve"> </w:t>
      </w:r>
      <w:r w:rsidRPr="004B5D46">
        <w:rPr>
          <w:bCs/>
          <w:iCs/>
          <w:spacing w:val="-8"/>
          <w:sz w:val="28"/>
          <w:szCs w:val="28"/>
          <w:lang w:val="hr-HR"/>
        </w:rPr>
        <w:t>kho</w:t>
      </w:r>
      <w:r w:rsidRPr="009624B1">
        <w:rPr>
          <w:bCs/>
          <w:iCs/>
          <w:spacing w:val="-8"/>
          <w:sz w:val="28"/>
          <w:szCs w:val="28"/>
          <w:lang w:val="hr-HR"/>
        </w:rPr>
        <w:t xml:space="preserve"> </w:t>
      </w:r>
      <w:r w:rsidRPr="004B5D46">
        <w:rPr>
          <w:bCs/>
          <w:iCs/>
          <w:spacing w:val="-8"/>
          <w:sz w:val="28"/>
          <w:szCs w:val="28"/>
          <w:lang w:val="hr-HR"/>
        </w:rPr>
        <w:t>LPG</w:t>
      </w:r>
      <w:r w:rsidRPr="009624B1">
        <w:rPr>
          <w:bCs/>
          <w:iCs/>
          <w:spacing w:val="-8"/>
          <w:sz w:val="28"/>
          <w:szCs w:val="28"/>
          <w:lang w:val="hr-HR"/>
        </w:rPr>
        <w:t xml:space="preserve">; </w:t>
      </w:r>
      <w:r w:rsidRPr="004B5D46">
        <w:rPr>
          <w:bCs/>
          <w:iCs/>
          <w:spacing w:val="-8"/>
          <w:sz w:val="28"/>
          <w:szCs w:val="28"/>
          <w:lang w:val="hr-HR"/>
        </w:rPr>
        <w:t>tiến</w:t>
      </w:r>
      <w:r w:rsidRPr="009624B1">
        <w:rPr>
          <w:bCs/>
          <w:iCs/>
          <w:spacing w:val="-8"/>
          <w:sz w:val="28"/>
          <w:szCs w:val="28"/>
          <w:lang w:val="hr-HR"/>
        </w:rPr>
        <w:t xml:space="preserve"> đ</w:t>
      </w:r>
      <w:r w:rsidRPr="004B5D46">
        <w:rPr>
          <w:bCs/>
          <w:iCs/>
          <w:spacing w:val="-8"/>
          <w:sz w:val="28"/>
          <w:szCs w:val="28"/>
          <w:lang w:val="hr-HR"/>
        </w:rPr>
        <w:t>ộ</w:t>
      </w:r>
      <w:r w:rsidRPr="009624B1">
        <w:rPr>
          <w:bCs/>
          <w:iCs/>
          <w:spacing w:val="-8"/>
          <w:sz w:val="28"/>
          <w:szCs w:val="28"/>
          <w:lang w:val="hr-HR"/>
        </w:rPr>
        <w:t xml:space="preserve"> </w:t>
      </w:r>
      <w:r w:rsidRPr="004B5D46">
        <w:rPr>
          <w:bCs/>
          <w:iCs/>
          <w:spacing w:val="-8"/>
          <w:sz w:val="28"/>
          <w:szCs w:val="28"/>
          <w:lang w:val="hr-HR"/>
        </w:rPr>
        <w:t>của</w:t>
      </w:r>
      <w:r w:rsidRPr="009624B1">
        <w:rPr>
          <w:bCs/>
          <w:iCs/>
          <w:spacing w:val="-8"/>
          <w:sz w:val="28"/>
          <w:szCs w:val="28"/>
          <w:lang w:val="hr-HR"/>
        </w:rPr>
        <w:t xml:space="preserve"> </w:t>
      </w:r>
      <w:r w:rsidRPr="004B5D46">
        <w:rPr>
          <w:bCs/>
          <w:iCs/>
          <w:spacing w:val="-8"/>
          <w:sz w:val="28"/>
          <w:szCs w:val="28"/>
          <w:lang w:val="hr-HR"/>
        </w:rPr>
        <w:t>dự</w:t>
      </w:r>
      <w:r w:rsidRPr="009624B1">
        <w:rPr>
          <w:bCs/>
          <w:iCs/>
          <w:spacing w:val="-8"/>
          <w:sz w:val="28"/>
          <w:szCs w:val="28"/>
          <w:lang w:val="hr-HR"/>
        </w:rPr>
        <w:t xml:space="preserve"> á</w:t>
      </w:r>
      <w:r w:rsidRPr="004B5D46">
        <w:rPr>
          <w:bCs/>
          <w:iCs/>
          <w:spacing w:val="-8"/>
          <w:sz w:val="28"/>
          <w:szCs w:val="28"/>
          <w:lang w:val="hr-HR"/>
        </w:rPr>
        <w:t>n</w:t>
      </w:r>
      <w:r w:rsidRPr="009624B1">
        <w:rPr>
          <w:bCs/>
          <w:iCs/>
          <w:spacing w:val="-8"/>
          <w:sz w:val="28"/>
          <w:szCs w:val="28"/>
          <w:lang w:val="hr-HR"/>
        </w:rPr>
        <w:t xml:space="preserve"> đ</w:t>
      </w:r>
      <w:r w:rsidRPr="004B5D46">
        <w:rPr>
          <w:bCs/>
          <w:iCs/>
          <w:spacing w:val="-8"/>
          <w:sz w:val="28"/>
          <w:szCs w:val="28"/>
          <w:lang w:val="hr-HR"/>
        </w:rPr>
        <w:t>ầu</w:t>
      </w:r>
      <w:r w:rsidRPr="009624B1">
        <w:rPr>
          <w:bCs/>
          <w:iCs/>
          <w:spacing w:val="-8"/>
          <w:sz w:val="28"/>
          <w:szCs w:val="28"/>
          <w:lang w:val="hr-HR"/>
        </w:rPr>
        <w:t xml:space="preserve"> </w:t>
      </w:r>
      <w:r w:rsidRPr="004B5D46">
        <w:rPr>
          <w:bCs/>
          <w:iCs/>
          <w:spacing w:val="-8"/>
          <w:sz w:val="28"/>
          <w:szCs w:val="28"/>
          <w:lang w:val="hr-HR"/>
        </w:rPr>
        <w:t>t</w:t>
      </w:r>
      <w:r w:rsidRPr="009624B1">
        <w:rPr>
          <w:bCs/>
          <w:iCs/>
          <w:spacing w:val="-8"/>
          <w:sz w:val="28"/>
          <w:szCs w:val="28"/>
          <w:lang w:val="hr-HR"/>
        </w:rPr>
        <w:t xml:space="preserve">ư; </w:t>
      </w:r>
      <w:r w:rsidRPr="004B5D46">
        <w:rPr>
          <w:bCs/>
          <w:iCs/>
          <w:spacing w:val="-8"/>
          <w:sz w:val="28"/>
          <w:szCs w:val="28"/>
          <w:lang w:val="hr-HR"/>
        </w:rPr>
        <w:t>t</w:t>
      </w:r>
      <w:r w:rsidRPr="009624B1">
        <w:rPr>
          <w:bCs/>
          <w:iCs/>
          <w:spacing w:val="-8"/>
          <w:sz w:val="28"/>
          <w:szCs w:val="28"/>
          <w:lang w:val="hr-HR"/>
        </w:rPr>
        <w:t>í</w:t>
      </w:r>
      <w:r w:rsidRPr="004B5D46">
        <w:rPr>
          <w:bCs/>
          <w:iCs/>
          <w:spacing w:val="-8"/>
          <w:sz w:val="28"/>
          <w:szCs w:val="28"/>
          <w:lang w:val="hr-HR"/>
        </w:rPr>
        <w:t>nh</w:t>
      </w:r>
      <w:r w:rsidRPr="009624B1">
        <w:rPr>
          <w:bCs/>
          <w:iCs/>
          <w:spacing w:val="-8"/>
          <w:sz w:val="28"/>
          <w:szCs w:val="28"/>
          <w:lang w:val="hr-HR"/>
        </w:rPr>
        <w:t xml:space="preserve"> </w:t>
      </w:r>
      <w:r w:rsidRPr="004B5D46">
        <w:rPr>
          <w:bCs/>
          <w:iCs/>
          <w:spacing w:val="-8"/>
          <w:sz w:val="28"/>
          <w:szCs w:val="28"/>
          <w:lang w:val="hr-HR"/>
        </w:rPr>
        <w:t>to</w:t>
      </w:r>
      <w:r w:rsidRPr="009624B1">
        <w:rPr>
          <w:bCs/>
          <w:iCs/>
          <w:spacing w:val="-8"/>
          <w:sz w:val="28"/>
          <w:szCs w:val="28"/>
          <w:lang w:val="hr-HR"/>
        </w:rPr>
        <w:t>á</w:t>
      </w:r>
      <w:r w:rsidRPr="004B5D46">
        <w:rPr>
          <w:bCs/>
          <w:iCs/>
          <w:spacing w:val="-8"/>
          <w:sz w:val="28"/>
          <w:szCs w:val="28"/>
          <w:lang w:val="hr-HR"/>
        </w:rPr>
        <w:t>n</w:t>
      </w:r>
      <w:r w:rsidRPr="009624B1">
        <w:rPr>
          <w:bCs/>
          <w:iCs/>
          <w:spacing w:val="-8"/>
          <w:sz w:val="28"/>
          <w:szCs w:val="28"/>
          <w:lang w:val="hr-HR"/>
        </w:rPr>
        <w:t xml:space="preserve"> </w:t>
      </w:r>
      <w:r w:rsidRPr="004B5D46">
        <w:rPr>
          <w:bCs/>
          <w:iCs/>
          <w:spacing w:val="-8"/>
          <w:sz w:val="28"/>
          <w:szCs w:val="28"/>
          <w:lang w:val="hr-HR"/>
        </w:rPr>
        <w:t>ph</w:t>
      </w:r>
      <w:r w:rsidRPr="009624B1">
        <w:rPr>
          <w:bCs/>
          <w:iCs/>
          <w:spacing w:val="-8"/>
          <w:sz w:val="28"/>
          <w:szCs w:val="28"/>
          <w:lang w:val="hr-HR"/>
        </w:rPr>
        <w:t>ươ</w:t>
      </w:r>
      <w:r w:rsidRPr="004B5D46">
        <w:rPr>
          <w:bCs/>
          <w:iCs/>
          <w:spacing w:val="-8"/>
          <w:sz w:val="28"/>
          <w:szCs w:val="28"/>
          <w:lang w:val="hr-HR"/>
        </w:rPr>
        <w:t>ng</w:t>
      </w:r>
      <w:r w:rsidRPr="009624B1">
        <w:rPr>
          <w:bCs/>
          <w:iCs/>
          <w:spacing w:val="-8"/>
          <w:sz w:val="28"/>
          <w:szCs w:val="28"/>
          <w:lang w:val="hr-HR"/>
        </w:rPr>
        <w:t xml:space="preserve"> á</w:t>
      </w:r>
      <w:r w:rsidRPr="004B5D46">
        <w:rPr>
          <w:bCs/>
          <w:iCs/>
          <w:spacing w:val="-8"/>
          <w:sz w:val="28"/>
          <w:szCs w:val="28"/>
          <w:lang w:val="hr-HR"/>
        </w:rPr>
        <w:t>n</w:t>
      </w:r>
      <w:r w:rsidRPr="009624B1">
        <w:rPr>
          <w:bCs/>
          <w:iCs/>
          <w:spacing w:val="-8"/>
          <w:sz w:val="28"/>
          <w:szCs w:val="28"/>
          <w:lang w:val="hr-HR"/>
        </w:rPr>
        <w:t xml:space="preserve"> </w:t>
      </w:r>
      <w:r w:rsidRPr="004B5D46">
        <w:rPr>
          <w:bCs/>
          <w:iCs/>
          <w:spacing w:val="-8"/>
          <w:sz w:val="28"/>
          <w:szCs w:val="28"/>
          <w:lang w:val="hr-HR"/>
        </w:rPr>
        <w:t>kinh</w:t>
      </w:r>
      <w:r w:rsidRPr="009624B1">
        <w:rPr>
          <w:bCs/>
          <w:iCs/>
          <w:spacing w:val="-8"/>
          <w:sz w:val="28"/>
          <w:szCs w:val="28"/>
          <w:lang w:val="hr-HR"/>
        </w:rPr>
        <w:t xml:space="preserve"> </w:t>
      </w:r>
      <w:r w:rsidRPr="004B5D46">
        <w:rPr>
          <w:bCs/>
          <w:iCs/>
          <w:spacing w:val="-8"/>
          <w:sz w:val="28"/>
          <w:szCs w:val="28"/>
          <w:lang w:val="hr-HR"/>
        </w:rPr>
        <w:t>doanh</w:t>
      </w:r>
      <w:r w:rsidRPr="009624B1">
        <w:rPr>
          <w:bCs/>
          <w:iCs/>
          <w:spacing w:val="-8"/>
          <w:sz w:val="28"/>
          <w:szCs w:val="28"/>
          <w:lang w:val="hr-HR"/>
        </w:rPr>
        <w:t xml:space="preserve"> </w:t>
      </w:r>
      <w:r w:rsidRPr="004B5D46">
        <w:rPr>
          <w:bCs/>
          <w:iCs/>
          <w:spacing w:val="-8"/>
          <w:sz w:val="28"/>
          <w:szCs w:val="28"/>
          <w:lang w:val="hr-HR"/>
        </w:rPr>
        <w:t>v</w:t>
      </w:r>
      <w:r w:rsidRPr="009624B1">
        <w:rPr>
          <w:bCs/>
          <w:iCs/>
          <w:spacing w:val="-8"/>
          <w:sz w:val="28"/>
          <w:szCs w:val="28"/>
          <w:lang w:val="hr-HR"/>
        </w:rPr>
        <w:t xml:space="preserve">à </w:t>
      </w:r>
      <w:r w:rsidRPr="004B5D46">
        <w:rPr>
          <w:bCs/>
          <w:iCs/>
          <w:spacing w:val="-8"/>
          <w:sz w:val="28"/>
          <w:szCs w:val="28"/>
          <w:lang w:val="hr-HR"/>
        </w:rPr>
        <w:t>hiệu</w:t>
      </w:r>
      <w:r w:rsidRPr="009624B1">
        <w:rPr>
          <w:bCs/>
          <w:iCs/>
          <w:spacing w:val="-8"/>
          <w:sz w:val="28"/>
          <w:szCs w:val="28"/>
          <w:lang w:val="hr-HR"/>
        </w:rPr>
        <w:t xml:space="preserve"> </w:t>
      </w:r>
      <w:r w:rsidRPr="004B5D46">
        <w:rPr>
          <w:bCs/>
          <w:iCs/>
          <w:spacing w:val="-8"/>
          <w:sz w:val="28"/>
          <w:szCs w:val="28"/>
          <w:lang w:val="hr-HR"/>
        </w:rPr>
        <w:t>quả</w:t>
      </w:r>
      <w:r w:rsidRPr="009624B1">
        <w:rPr>
          <w:bCs/>
          <w:iCs/>
          <w:spacing w:val="-8"/>
          <w:sz w:val="28"/>
          <w:szCs w:val="28"/>
          <w:lang w:val="hr-HR"/>
        </w:rPr>
        <w:t xml:space="preserve"> </w:t>
      </w:r>
      <w:r w:rsidRPr="004B5D46">
        <w:rPr>
          <w:bCs/>
          <w:iCs/>
          <w:spacing w:val="-8"/>
          <w:sz w:val="28"/>
          <w:szCs w:val="28"/>
          <w:lang w:val="hr-HR"/>
        </w:rPr>
        <w:t>dự</w:t>
      </w:r>
      <w:r w:rsidRPr="009624B1">
        <w:rPr>
          <w:bCs/>
          <w:iCs/>
          <w:spacing w:val="-8"/>
          <w:sz w:val="28"/>
          <w:szCs w:val="28"/>
          <w:lang w:val="hr-HR"/>
        </w:rPr>
        <w:t xml:space="preserve"> á</w:t>
      </w:r>
      <w:r w:rsidRPr="004B5D46">
        <w:rPr>
          <w:bCs/>
          <w:iCs/>
          <w:spacing w:val="-8"/>
          <w:sz w:val="28"/>
          <w:szCs w:val="28"/>
          <w:lang w:val="hr-HR"/>
        </w:rPr>
        <w:t>n</w:t>
      </w:r>
      <w:r w:rsidRPr="009624B1">
        <w:rPr>
          <w:bCs/>
          <w:iCs/>
          <w:spacing w:val="-8"/>
          <w:sz w:val="28"/>
          <w:szCs w:val="28"/>
          <w:lang w:val="hr-HR"/>
        </w:rPr>
        <w:t xml:space="preserve"> đ</w:t>
      </w:r>
      <w:r w:rsidRPr="004B5D46">
        <w:rPr>
          <w:bCs/>
          <w:iCs/>
          <w:spacing w:val="-8"/>
          <w:sz w:val="28"/>
          <w:szCs w:val="28"/>
          <w:lang w:val="hr-HR"/>
        </w:rPr>
        <w:t>ầu</w:t>
      </w:r>
      <w:r w:rsidRPr="009624B1">
        <w:rPr>
          <w:bCs/>
          <w:iCs/>
          <w:spacing w:val="-8"/>
          <w:sz w:val="28"/>
          <w:szCs w:val="28"/>
          <w:lang w:val="hr-HR"/>
        </w:rPr>
        <w:t xml:space="preserve"> </w:t>
      </w:r>
      <w:r w:rsidRPr="004B5D46">
        <w:rPr>
          <w:bCs/>
          <w:iCs/>
          <w:spacing w:val="-8"/>
          <w:sz w:val="28"/>
          <w:szCs w:val="28"/>
          <w:lang w:val="hr-HR"/>
        </w:rPr>
        <w:t>t</w:t>
      </w:r>
      <w:r w:rsidRPr="009624B1">
        <w:rPr>
          <w:bCs/>
          <w:iCs/>
          <w:spacing w:val="-8"/>
          <w:sz w:val="28"/>
          <w:szCs w:val="28"/>
          <w:lang w:val="hr-HR"/>
        </w:rPr>
        <w:t>ư;</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Ph</w:t>
      </w:r>
      <w:r w:rsidRPr="009624B1">
        <w:rPr>
          <w:bCs/>
          <w:iCs/>
          <w:sz w:val="28"/>
          <w:szCs w:val="28"/>
          <w:lang w:val="hr-HR"/>
        </w:rPr>
        <w:t>ươ</w:t>
      </w:r>
      <w:r w:rsidRPr="004B5D46">
        <w:rPr>
          <w:bCs/>
          <w:iCs/>
          <w:sz w:val="28"/>
          <w:szCs w:val="28"/>
          <w:lang w:val="hr-HR"/>
        </w:rPr>
        <w:t>ng</w:t>
      </w:r>
      <w:r w:rsidRPr="009624B1">
        <w:rPr>
          <w:bCs/>
          <w:iCs/>
          <w:sz w:val="28"/>
          <w:szCs w:val="28"/>
          <w:lang w:val="hr-HR"/>
        </w:rPr>
        <w:t xml:space="preserve"> á</w:t>
      </w:r>
      <w:r w:rsidRPr="004B5D46">
        <w:rPr>
          <w:bCs/>
          <w:iCs/>
          <w:sz w:val="28"/>
          <w:szCs w:val="28"/>
          <w:lang w:val="hr-HR"/>
        </w:rPr>
        <w:t>n</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nghệ</w:t>
      </w:r>
      <w:r w:rsidRPr="009624B1">
        <w:rPr>
          <w:bCs/>
          <w:iCs/>
          <w:sz w:val="28"/>
          <w:szCs w:val="28"/>
          <w:lang w:val="hr-HR"/>
        </w:rPr>
        <w:t xml:space="preserve"> </w:t>
      </w:r>
      <w:r w:rsidRPr="004B5D46">
        <w:rPr>
          <w:bCs/>
          <w:iCs/>
          <w:sz w:val="28"/>
          <w:szCs w:val="28"/>
          <w:lang w:val="hr-HR"/>
        </w:rPr>
        <w:t>dự</w:t>
      </w:r>
      <w:r w:rsidRPr="009624B1">
        <w:rPr>
          <w:bCs/>
          <w:iCs/>
          <w:sz w:val="28"/>
          <w:szCs w:val="28"/>
          <w:lang w:val="hr-HR"/>
        </w:rPr>
        <w:t xml:space="preserve"> </w:t>
      </w:r>
      <w:r w:rsidRPr="004B5D46">
        <w:rPr>
          <w:bCs/>
          <w:iCs/>
          <w:sz w:val="28"/>
          <w:szCs w:val="28"/>
          <w:lang w:val="hr-HR"/>
        </w:rPr>
        <w:t>kiến</w:t>
      </w:r>
      <w:r w:rsidRPr="009624B1">
        <w:rPr>
          <w:bCs/>
          <w:iCs/>
          <w:sz w:val="28"/>
          <w:szCs w:val="28"/>
          <w:lang w:val="hr-HR"/>
        </w:rPr>
        <w:t xml:space="preserve"> á</w:t>
      </w:r>
      <w:r w:rsidRPr="004B5D46">
        <w:rPr>
          <w:bCs/>
          <w:iCs/>
          <w:sz w:val="28"/>
          <w:szCs w:val="28"/>
          <w:lang w:val="hr-HR"/>
        </w:rPr>
        <w:t>p</w:t>
      </w:r>
      <w:r w:rsidRPr="009624B1">
        <w:rPr>
          <w:bCs/>
          <w:iCs/>
          <w:sz w:val="28"/>
          <w:szCs w:val="28"/>
          <w:lang w:val="hr-HR"/>
        </w:rPr>
        <w:t xml:space="preserve"> </w:t>
      </w:r>
      <w:r w:rsidRPr="004B5D46">
        <w:rPr>
          <w:bCs/>
          <w:iCs/>
          <w:sz w:val="28"/>
          <w:szCs w:val="28"/>
          <w:lang w:val="hr-HR"/>
        </w:rPr>
        <w:t>dụng</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á</w:t>
      </w:r>
      <w:r w:rsidRPr="004B5D46">
        <w:rPr>
          <w:bCs/>
          <w:iCs/>
          <w:sz w:val="28"/>
          <w:szCs w:val="28"/>
          <w:lang w:val="hr-HR"/>
        </w:rPr>
        <w:t>c</w:t>
      </w:r>
      <w:r w:rsidRPr="009624B1">
        <w:rPr>
          <w:bCs/>
          <w:iCs/>
          <w:sz w:val="28"/>
          <w:szCs w:val="28"/>
          <w:lang w:val="hr-HR"/>
        </w:rPr>
        <w:t xml:space="preserve"> </w:t>
      </w:r>
      <w:r w:rsidRPr="004B5D46">
        <w:rPr>
          <w:bCs/>
          <w:iCs/>
          <w:sz w:val="28"/>
          <w:szCs w:val="28"/>
          <w:lang w:val="hr-HR"/>
        </w:rPr>
        <w:t>thiết</w:t>
      </w:r>
      <w:r w:rsidRPr="009624B1">
        <w:rPr>
          <w:bCs/>
          <w:iCs/>
          <w:sz w:val="28"/>
          <w:szCs w:val="28"/>
          <w:lang w:val="hr-HR"/>
        </w:rPr>
        <w:t xml:space="preserve"> </w:t>
      </w:r>
      <w:r w:rsidRPr="004B5D46">
        <w:rPr>
          <w:bCs/>
          <w:iCs/>
          <w:sz w:val="28"/>
          <w:szCs w:val="28"/>
          <w:lang w:val="hr-HR"/>
        </w:rPr>
        <w:t>bị</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nghệ</w:t>
      </w:r>
      <w:r w:rsidRPr="009624B1">
        <w:rPr>
          <w:bCs/>
          <w:iCs/>
          <w:sz w:val="28"/>
          <w:szCs w:val="28"/>
          <w:lang w:val="hr-HR"/>
        </w:rPr>
        <w:t xml:space="preserve"> </w:t>
      </w:r>
      <w:r w:rsidRPr="004B5D46">
        <w:rPr>
          <w:bCs/>
          <w:iCs/>
          <w:sz w:val="28"/>
          <w:szCs w:val="28"/>
          <w:lang w:val="hr-HR"/>
        </w:rPr>
        <w:t>ch</w:t>
      </w:r>
      <w:r w:rsidRPr="009624B1">
        <w:rPr>
          <w:bCs/>
          <w:iCs/>
          <w:sz w:val="28"/>
          <w:szCs w:val="28"/>
          <w:lang w:val="hr-HR"/>
        </w:rPr>
        <w:t>í</w:t>
      </w:r>
      <w:r w:rsidRPr="004B5D46">
        <w:rPr>
          <w:bCs/>
          <w:iCs/>
          <w:sz w:val="28"/>
          <w:szCs w:val="28"/>
          <w:lang w:val="hr-HR"/>
        </w:rPr>
        <w:t>nh</w:t>
      </w:r>
      <w:r w:rsidRPr="009624B1">
        <w:rPr>
          <w:bCs/>
          <w:iCs/>
          <w:sz w:val="28"/>
          <w:szCs w:val="28"/>
          <w:lang w:val="hr-HR"/>
        </w:rPr>
        <w:t xml:space="preserve"> đ</w:t>
      </w:r>
      <w:r w:rsidRPr="004B5D46">
        <w:rPr>
          <w:bCs/>
          <w:iCs/>
          <w:sz w:val="28"/>
          <w:szCs w:val="28"/>
          <w:lang w:val="hr-HR"/>
        </w:rPr>
        <w:t>ối</w:t>
      </w:r>
      <w:r w:rsidRPr="009624B1">
        <w:rPr>
          <w:bCs/>
          <w:iCs/>
          <w:sz w:val="28"/>
          <w:szCs w:val="28"/>
          <w:lang w:val="hr-HR"/>
        </w:rPr>
        <w:t xml:space="preserve"> </w:t>
      </w:r>
      <w:r w:rsidRPr="004B5D46">
        <w:rPr>
          <w:bCs/>
          <w:iCs/>
          <w:sz w:val="28"/>
          <w:szCs w:val="28"/>
          <w:lang w:val="hr-HR"/>
        </w:rPr>
        <w:t>với</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tr</w:t>
      </w:r>
      <w:r w:rsidRPr="009624B1">
        <w:rPr>
          <w:bCs/>
          <w:iCs/>
          <w:sz w:val="28"/>
          <w:szCs w:val="28"/>
          <w:lang w:val="hr-HR"/>
        </w:rPr>
        <w:t>ì</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kho</w:t>
      </w:r>
      <w:r w:rsidRPr="009624B1">
        <w:rPr>
          <w:bCs/>
          <w:iCs/>
          <w:sz w:val="28"/>
          <w:szCs w:val="28"/>
          <w:lang w:val="hr-HR"/>
        </w:rPr>
        <w:t xml:space="preserve"> </w:t>
      </w:r>
      <w:r w:rsidRPr="004B5D46">
        <w:rPr>
          <w:bCs/>
          <w:iCs/>
          <w:sz w:val="28"/>
          <w:szCs w:val="28"/>
          <w:lang w:val="hr-HR"/>
        </w:rPr>
        <w:t>LPG</w:t>
      </w:r>
      <w:r w:rsidRPr="009624B1">
        <w:rPr>
          <w:bCs/>
          <w:iCs/>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Hệ</w:t>
      </w:r>
      <w:r w:rsidRPr="009624B1">
        <w:rPr>
          <w:bCs/>
          <w:iCs/>
          <w:sz w:val="28"/>
          <w:szCs w:val="28"/>
          <w:lang w:val="hr-HR"/>
        </w:rPr>
        <w:t xml:space="preserve"> </w:t>
      </w:r>
      <w:r w:rsidRPr="004B5D46">
        <w:rPr>
          <w:bCs/>
          <w:iCs/>
          <w:sz w:val="28"/>
          <w:szCs w:val="28"/>
          <w:lang w:val="hr-HR"/>
        </w:rPr>
        <w:t>thống</w:t>
      </w:r>
      <w:r w:rsidRPr="009624B1">
        <w:rPr>
          <w:bCs/>
          <w:iCs/>
          <w:sz w:val="28"/>
          <w:szCs w:val="28"/>
          <w:lang w:val="hr-HR"/>
        </w:rPr>
        <w:t xml:space="preserve"> </w:t>
      </w:r>
      <w:r w:rsidRPr="004B5D46">
        <w:rPr>
          <w:bCs/>
          <w:iCs/>
          <w:sz w:val="28"/>
          <w:szCs w:val="28"/>
          <w:lang w:val="hr-HR"/>
        </w:rPr>
        <w:t>kỹ</w:t>
      </w:r>
      <w:r w:rsidRPr="009624B1">
        <w:rPr>
          <w:bCs/>
          <w:iCs/>
          <w:sz w:val="28"/>
          <w:szCs w:val="28"/>
          <w:lang w:val="hr-HR"/>
        </w:rPr>
        <w:t xml:space="preserve"> </w:t>
      </w:r>
      <w:r w:rsidRPr="004B5D46">
        <w:rPr>
          <w:bCs/>
          <w:iCs/>
          <w:sz w:val="28"/>
          <w:szCs w:val="28"/>
          <w:lang w:val="hr-HR"/>
        </w:rPr>
        <w:t>thuật</w:t>
      </w:r>
      <w:r w:rsidRPr="009624B1">
        <w:rPr>
          <w:bCs/>
          <w:iCs/>
          <w:sz w:val="28"/>
          <w:szCs w:val="28"/>
          <w:lang w:val="hr-HR"/>
        </w:rPr>
        <w:t xml:space="preserve"> </w:t>
      </w:r>
      <w:r w:rsidRPr="004B5D46">
        <w:rPr>
          <w:bCs/>
          <w:iCs/>
          <w:sz w:val="28"/>
          <w:szCs w:val="28"/>
          <w:lang w:val="hr-HR"/>
        </w:rPr>
        <w:t>v</w:t>
      </w:r>
      <w:r w:rsidRPr="009624B1">
        <w:rPr>
          <w:bCs/>
          <w:iCs/>
          <w:sz w:val="28"/>
          <w:szCs w:val="28"/>
          <w:lang w:val="hr-HR"/>
        </w:rPr>
        <w:t xml:space="preserve">à </w:t>
      </w:r>
      <w:r w:rsidRPr="004B5D46">
        <w:rPr>
          <w:bCs/>
          <w:iCs/>
          <w:sz w:val="28"/>
          <w:szCs w:val="28"/>
          <w:lang w:val="hr-HR"/>
        </w:rPr>
        <w:t>hạ</w:t>
      </w:r>
      <w:r w:rsidRPr="009624B1">
        <w:rPr>
          <w:bCs/>
          <w:iCs/>
          <w:sz w:val="28"/>
          <w:szCs w:val="28"/>
          <w:lang w:val="hr-HR"/>
        </w:rPr>
        <w:t xml:space="preserve"> </w:t>
      </w:r>
      <w:r w:rsidRPr="004B5D46">
        <w:rPr>
          <w:bCs/>
          <w:iCs/>
          <w:sz w:val="28"/>
          <w:szCs w:val="28"/>
          <w:lang w:val="hr-HR"/>
        </w:rPr>
        <w:t>tầng</w:t>
      </w:r>
      <w:r w:rsidRPr="009624B1">
        <w:rPr>
          <w:bCs/>
          <w:iCs/>
          <w:sz w:val="28"/>
          <w:szCs w:val="28"/>
          <w:lang w:val="hr-HR"/>
        </w:rPr>
        <w:t xml:space="preserve"> </w:t>
      </w:r>
      <w:r w:rsidRPr="004B5D46">
        <w:rPr>
          <w:bCs/>
          <w:iCs/>
          <w:sz w:val="28"/>
          <w:szCs w:val="28"/>
          <w:lang w:val="hr-HR"/>
        </w:rPr>
        <w:t>kỹ</w:t>
      </w:r>
      <w:r w:rsidRPr="009624B1">
        <w:rPr>
          <w:bCs/>
          <w:iCs/>
          <w:sz w:val="28"/>
          <w:szCs w:val="28"/>
          <w:lang w:val="hr-HR"/>
        </w:rPr>
        <w:t xml:space="preserve"> </w:t>
      </w:r>
      <w:r w:rsidRPr="004B5D46">
        <w:rPr>
          <w:bCs/>
          <w:iCs/>
          <w:sz w:val="28"/>
          <w:szCs w:val="28"/>
          <w:lang w:val="hr-HR"/>
        </w:rPr>
        <w:t>thuật</w:t>
      </w:r>
      <w:r w:rsidRPr="009624B1">
        <w:rPr>
          <w:bCs/>
          <w:iCs/>
          <w:sz w:val="28"/>
          <w:szCs w:val="28"/>
          <w:lang w:val="hr-HR"/>
        </w:rPr>
        <w:t xml:space="preserve"> </w:t>
      </w:r>
      <w:r w:rsidRPr="004B5D46">
        <w:rPr>
          <w:bCs/>
          <w:iCs/>
          <w:sz w:val="28"/>
          <w:szCs w:val="28"/>
          <w:lang w:val="hr-HR"/>
        </w:rPr>
        <w:t>chủ</w:t>
      </w:r>
      <w:r w:rsidRPr="009624B1">
        <w:rPr>
          <w:bCs/>
          <w:iCs/>
          <w:sz w:val="28"/>
          <w:szCs w:val="28"/>
          <w:lang w:val="hr-HR"/>
        </w:rPr>
        <w:t xml:space="preserve"> </w:t>
      </w:r>
      <w:r w:rsidRPr="004B5D46">
        <w:rPr>
          <w:bCs/>
          <w:iCs/>
          <w:sz w:val="28"/>
          <w:szCs w:val="28"/>
          <w:lang w:val="hr-HR"/>
        </w:rPr>
        <w:t>yếu</w:t>
      </w:r>
      <w:r w:rsidRPr="009624B1">
        <w:rPr>
          <w:bCs/>
          <w:iCs/>
          <w:sz w:val="28"/>
          <w:szCs w:val="28"/>
          <w:lang w:val="hr-HR"/>
        </w:rPr>
        <w:t xml:space="preserve"> </w:t>
      </w:r>
      <w:r w:rsidRPr="004B5D46">
        <w:rPr>
          <w:bCs/>
          <w:iCs/>
          <w:sz w:val="28"/>
          <w:szCs w:val="28"/>
          <w:lang w:val="hr-HR"/>
        </w:rPr>
        <w:t>của</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tr</w:t>
      </w:r>
      <w:r w:rsidRPr="009624B1">
        <w:rPr>
          <w:bCs/>
          <w:iCs/>
          <w:sz w:val="28"/>
          <w:szCs w:val="28"/>
          <w:lang w:val="hr-HR"/>
        </w:rPr>
        <w:t>ì</w:t>
      </w:r>
      <w:r w:rsidRPr="004B5D46">
        <w:rPr>
          <w:bCs/>
          <w:iCs/>
          <w:sz w:val="28"/>
          <w:szCs w:val="28"/>
          <w:lang w:val="hr-HR"/>
        </w:rPr>
        <w:t>nh</w:t>
      </w:r>
      <w:r w:rsidRPr="009624B1">
        <w:rPr>
          <w:bCs/>
          <w:iCs/>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Ph</w:t>
      </w:r>
      <w:r w:rsidRPr="009624B1">
        <w:rPr>
          <w:bCs/>
          <w:iCs/>
          <w:sz w:val="28"/>
          <w:szCs w:val="28"/>
          <w:lang w:val="hr-HR"/>
        </w:rPr>
        <w:t>ươ</w:t>
      </w:r>
      <w:r w:rsidRPr="004B5D46">
        <w:rPr>
          <w:bCs/>
          <w:iCs/>
          <w:sz w:val="28"/>
          <w:szCs w:val="28"/>
          <w:lang w:val="hr-HR"/>
        </w:rPr>
        <w:t>ng</w:t>
      </w:r>
      <w:r w:rsidRPr="009624B1">
        <w:rPr>
          <w:bCs/>
          <w:iCs/>
          <w:sz w:val="28"/>
          <w:szCs w:val="28"/>
          <w:lang w:val="hr-HR"/>
        </w:rPr>
        <w:t xml:space="preserve"> á</w:t>
      </w:r>
      <w:r w:rsidRPr="004B5D46">
        <w:rPr>
          <w:bCs/>
          <w:iCs/>
          <w:sz w:val="28"/>
          <w:szCs w:val="28"/>
          <w:lang w:val="hr-HR"/>
        </w:rPr>
        <w:t>n</w:t>
      </w:r>
      <w:r w:rsidRPr="009624B1">
        <w:rPr>
          <w:bCs/>
          <w:iCs/>
          <w:sz w:val="28"/>
          <w:szCs w:val="28"/>
          <w:lang w:val="hr-HR"/>
        </w:rPr>
        <w:t xml:space="preserve"> </w:t>
      </w:r>
      <w:r w:rsidRPr="004B5D46">
        <w:rPr>
          <w:bCs/>
          <w:iCs/>
          <w:sz w:val="28"/>
          <w:szCs w:val="28"/>
          <w:lang w:val="hr-HR"/>
        </w:rPr>
        <w:t>thu</w:t>
      </w:r>
      <w:r w:rsidRPr="009624B1">
        <w:rPr>
          <w:bCs/>
          <w:iCs/>
          <w:sz w:val="28"/>
          <w:szCs w:val="28"/>
          <w:lang w:val="hr-HR"/>
        </w:rPr>
        <w:t xml:space="preserve"> </w:t>
      </w:r>
      <w:r w:rsidRPr="004B5D46">
        <w:rPr>
          <w:bCs/>
          <w:iCs/>
          <w:sz w:val="28"/>
          <w:szCs w:val="28"/>
          <w:lang w:val="hr-HR"/>
        </w:rPr>
        <w:t>xếp</w:t>
      </w:r>
      <w:r w:rsidRPr="009624B1">
        <w:rPr>
          <w:bCs/>
          <w:iCs/>
          <w:sz w:val="28"/>
          <w:szCs w:val="28"/>
          <w:lang w:val="hr-HR"/>
        </w:rPr>
        <w:t xml:space="preserve"> </w:t>
      </w:r>
      <w:r w:rsidRPr="004B5D46">
        <w:rPr>
          <w:bCs/>
          <w:iCs/>
          <w:sz w:val="28"/>
          <w:szCs w:val="28"/>
          <w:lang w:val="hr-HR"/>
        </w:rPr>
        <w:t>vốn</w:t>
      </w:r>
      <w:r w:rsidRPr="009624B1">
        <w:rPr>
          <w:bCs/>
          <w:iCs/>
          <w:sz w:val="28"/>
          <w:szCs w:val="28"/>
          <w:lang w:val="hr-HR"/>
        </w:rPr>
        <w:t xml:space="preserve"> đ</w:t>
      </w:r>
      <w:r w:rsidRPr="004B5D46">
        <w:rPr>
          <w:bCs/>
          <w:iCs/>
          <w:sz w:val="28"/>
          <w:szCs w:val="28"/>
          <w:lang w:val="hr-HR"/>
        </w:rPr>
        <w:t>ầu</w:t>
      </w:r>
      <w:r w:rsidRPr="009624B1">
        <w:rPr>
          <w:bCs/>
          <w:iCs/>
          <w:sz w:val="28"/>
          <w:szCs w:val="28"/>
          <w:lang w:val="hr-HR"/>
        </w:rPr>
        <w:t xml:space="preserve"> </w:t>
      </w:r>
      <w:r w:rsidRPr="004B5D46">
        <w:rPr>
          <w:bCs/>
          <w:iCs/>
          <w:sz w:val="28"/>
          <w:szCs w:val="28"/>
          <w:lang w:val="hr-HR"/>
        </w:rPr>
        <w:t>t</w:t>
      </w:r>
      <w:r w:rsidRPr="009624B1">
        <w:rPr>
          <w:bCs/>
          <w:iCs/>
          <w:sz w:val="28"/>
          <w:szCs w:val="28"/>
          <w:lang w:val="hr-HR"/>
        </w:rPr>
        <w:t>ư;</w:t>
      </w:r>
    </w:p>
    <w:p w:rsidR="00A41EF8" w:rsidRPr="00E07AC6" w:rsidRDefault="00A41EF8" w:rsidP="00B80664">
      <w:pPr>
        <w:tabs>
          <w:tab w:val="left" w:pos="540"/>
          <w:tab w:val="center" w:pos="4536"/>
        </w:tabs>
        <w:spacing w:before="120" w:after="0" w:line="240" w:lineRule="auto"/>
        <w:ind w:firstLine="567"/>
        <w:jc w:val="both"/>
        <w:rPr>
          <w:bCs/>
          <w:iCs/>
          <w:spacing w:val="-4"/>
          <w:sz w:val="28"/>
          <w:szCs w:val="28"/>
          <w:lang w:val="hr-HR"/>
        </w:rPr>
      </w:pPr>
      <w:r w:rsidRPr="00E07AC6">
        <w:rPr>
          <w:bCs/>
          <w:iCs/>
          <w:spacing w:val="-4"/>
          <w:sz w:val="28"/>
          <w:szCs w:val="28"/>
          <w:lang w:val="hr-HR"/>
        </w:rPr>
        <w:t xml:space="preserve">- </w:t>
      </w:r>
      <w:r w:rsidRPr="004B5D46">
        <w:rPr>
          <w:bCs/>
          <w:iCs/>
          <w:spacing w:val="-4"/>
          <w:sz w:val="28"/>
          <w:szCs w:val="28"/>
          <w:lang w:val="hr-HR"/>
        </w:rPr>
        <w:t>Bản</w:t>
      </w:r>
      <w:r w:rsidRPr="00E07AC6">
        <w:rPr>
          <w:bCs/>
          <w:iCs/>
          <w:spacing w:val="-4"/>
          <w:sz w:val="28"/>
          <w:szCs w:val="28"/>
          <w:lang w:val="hr-HR"/>
        </w:rPr>
        <w:t xml:space="preserve"> </w:t>
      </w:r>
      <w:r w:rsidRPr="004B5D46">
        <w:rPr>
          <w:bCs/>
          <w:iCs/>
          <w:spacing w:val="-4"/>
          <w:sz w:val="28"/>
          <w:szCs w:val="28"/>
          <w:lang w:val="hr-HR"/>
        </w:rPr>
        <w:t>sao</w:t>
      </w:r>
      <w:r w:rsidRPr="00E07AC6">
        <w:rPr>
          <w:bCs/>
          <w:iCs/>
          <w:spacing w:val="-4"/>
          <w:sz w:val="28"/>
          <w:szCs w:val="28"/>
          <w:lang w:val="hr-HR"/>
        </w:rPr>
        <w:t xml:space="preserve"> </w:t>
      </w:r>
      <w:r w:rsidRPr="004B5D46">
        <w:rPr>
          <w:bCs/>
          <w:iCs/>
          <w:spacing w:val="-4"/>
          <w:sz w:val="28"/>
          <w:szCs w:val="28"/>
          <w:lang w:val="hr-HR"/>
        </w:rPr>
        <w:t>c</w:t>
      </w:r>
      <w:r w:rsidRPr="00E07AC6">
        <w:rPr>
          <w:bCs/>
          <w:iCs/>
          <w:spacing w:val="-4"/>
          <w:sz w:val="28"/>
          <w:szCs w:val="28"/>
          <w:lang w:val="hr-HR"/>
        </w:rPr>
        <w:t xml:space="preserve">ó </w:t>
      </w:r>
      <w:r w:rsidRPr="004B5D46">
        <w:rPr>
          <w:bCs/>
          <w:iCs/>
          <w:spacing w:val="-4"/>
          <w:sz w:val="28"/>
          <w:szCs w:val="28"/>
          <w:lang w:val="hr-HR"/>
        </w:rPr>
        <w:t>chứng</w:t>
      </w:r>
      <w:r w:rsidRPr="00E07AC6">
        <w:rPr>
          <w:bCs/>
          <w:iCs/>
          <w:spacing w:val="-4"/>
          <w:sz w:val="28"/>
          <w:szCs w:val="28"/>
          <w:lang w:val="hr-HR"/>
        </w:rPr>
        <w:t xml:space="preserve"> </w:t>
      </w:r>
      <w:r w:rsidRPr="004B5D46">
        <w:rPr>
          <w:bCs/>
          <w:iCs/>
          <w:spacing w:val="-4"/>
          <w:sz w:val="28"/>
          <w:szCs w:val="28"/>
          <w:lang w:val="hr-HR"/>
        </w:rPr>
        <w:t>thực</w:t>
      </w:r>
      <w:r w:rsidRPr="00E07AC6">
        <w:rPr>
          <w:bCs/>
          <w:iCs/>
          <w:spacing w:val="-4"/>
          <w:sz w:val="28"/>
          <w:szCs w:val="28"/>
          <w:lang w:val="hr-HR"/>
        </w:rPr>
        <w:t xml:space="preserve"> </w:t>
      </w:r>
      <w:r w:rsidRPr="004B5D46">
        <w:rPr>
          <w:bCs/>
          <w:iCs/>
          <w:spacing w:val="-4"/>
          <w:sz w:val="28"/>
          <w:szCs w:val="28"/>
          <w:lang w:val="hr-HR"/>
        </w:rPr>
        <w:t>cam</w:t>
      </w:r>
      <w:r w:rsidRPr="00E07AC6">
        <w:rPr>
          <w:bCs/>
          <w:iCs/>
          <w:spacing w:val="-4"/>
          <w:sz w:val="28"/>
          <w:szCs w:val="28"/>
          <w:lang w:val="hr-HR"/>
        </w:rPr>
        <w:t xml:space="preserve"> </w:t>
      </w:r>
      <w:r w:rsidRPr="004B5D46">
        <w:rPr>
          <w:bCs/>
          <w:iCs/>
          <w:spacing w:val="-4"/>
          <w:sz w:val="28"/>
          <w:szCs w:val="28"/>
          <w:lang w:val="hr-HR"/>
        </w:rPr>
        <w:t>kết</w:t>
      </w:r>
      <w:r w:rsidRPr="00E07AC6">
        <w:rPr>
          <w:bCs/>
          <w:iCs/>
          <w:spacing w:val="-4"/>
          <w:sz w:val="28"/>
          <w:szCs w:val="28"/>
          <w:lang w:val="hr-HR"/>
        </w:rPr>
        <w:t xml:space="preserve"> </w:t>
      </w:r>
      <w:r w:rsidRPr="004B5D46">
        <w:rPr>
          <w:bCs/>
          <w:iCs/>
          <w:spacing w:val="-4"/>
          <w:sz w:val="28"/>
          <w:szCs w:val="28"/>
          <w:lang w:val="hr-HR"/>
        </w:rPr>
        <w:t>t</w:t>
      </w:r>
      <w:r w:rsidRPr="00E07AC6">
        <w:rPr>
          <w:bCs/>
          <w:iCs/>
          <w:spacing w:val="-4"/>
          <w:sz w:val="28"/>
          <w:szCs w:val="28"/>
          <w:lang w:val="hr-HR"/>
        </w:rPr>
        <w:t>à</w:t>
      </w:r>
      <w:r w:rsidRPr="004B5D46">
        <w:rPr>
          <w:bCs/>
          <w:iCs/>
          <w:spacing w:val="-4"/>
          <w:sz w:val="28"/>
          <w:szCs w:val="28"/>
          <w:lang w:val="hr-HR"/>
        </w:rPr>
        <w:t>i</w:t>
      </w:r>
      <w:r w:rsidRPr="00E07AC6">
        <w:rPr>
          <w:bCs/>
          <w:iCs/>
          <w:spacing w:val="-4"/>
          <w:sz w:val="28"/>
          <w:szCs w:val="28"/>
          <w:lang w:val="hr-HR"/>
        </w:rPr>
        <w:t xml:space="preserve"> </w:t>
      </w:r>
      <w:r w:rsidRPr="004B5D46">
        <w:rPr>
          <w:bCs/>
          <w:iCs/>
          <w:spacing w:val="-4"/>
          <w:sz w:val="28"/>
          <w:szCs w:val="28"/>
          <w:lang w:val="hr-HR"/>
        </w:rPr>
        <w:t>trợ</w:t>
      </w:r>
      <w:r w:rsidRPr="00E07AC6">
        <w:rPr>
          <w:bCs/>
          <w:iCs/>
          <w:spacing w:val="-4"/>
          <w:sz w:val="28"/>
          <w:szCs w:val="28"/>
          <w:lang w:val="hr-HR"/>
        </w:rPr>
        <w:t xml:space="preserve"> </w:t>
      </w:r>
      <w:r w:rsidRPr="004B5D46">
        <w:rPr>
          <w:bCs/>
          <w:iCs/>
          <w:spacing w:val="-4"/>
          <w:sz w:val="28"/>
          <w:szCs w:val="28"/>
          <w:lang w:val="hr-HR"/>
        </w:rPr>
        <w:t>vốn</w:t>
      </w:r>
      <w:r w:rsidRPr="00E07AC6">
        <w:rPr>
          <w:bCs/>
          <w:iCs/>
          <w:spacing w:val="-4"/>
          <w:sz w:val="28"/>
          <w:szCs w:val="28"/>
          <w:lang w:val="hr-HR"/>
        </w:rPr>
        <w:t xml:space="preserve"> </w:t>
      </w:r>
      <w:r w:rsidRPr="004B5D46">
        <w:rPr>
          <w:bCs/>
          <w:iCs/>
          <w:spacing w:val="-4"/>
          <w:sz w:val="28"/>
          <w:szCs w:val="28"/>
          <w:lang w:val="hr-HR"/>
        </w:rPr>
        <w:t>vay</w:t>
      </w:r>
      <w:r w:rsidRPr="00E07AC6">
        <w:rPr>
          <w:bCs/>
          <w:iCs/>
          <w:spacing w:val="-4"/>
          <w:sz w:val="28"/>
          <w:szCs w:val="28"/>
          <w:lang w:val="hr-HR"/>
        </w:rPr>
        <w:t xml:space="preserve"> </w:t>
      </w:r>
      <w:r w:rsidRPr="004B5D46">
        <w:rPr>
          <w:bCs/>
          <w:iCs/>
          <w:spacing w:val="-4"/>
          <w:sz w:val="28"/>
          <w:szCs w:val="28"/>
          <w:lang w:val="hr-HR"/>
        </w:rPr>
        <w:t>của</w:t>
      </w:r>
      <w:r w:rsidRPr="00E07AC6">
        <w:rPr>
          <w:bCs/>
          <w:iCs/>
          <w:spacing w:val="-4"/>
          <w:sz w:val="28"/>
          <w:szCs w:val="28"/>
          <w:lang w:val="hr-HR"/>
        </w:rPr>
        <w:t xml:space="preserve"> </w:t>
      </w:r>
      <w:r w:rsidRPr="004B5D46">
        <w:rPr>
          <w:bCs/>
          <w:iCs/>
          <w:spacing w:val="-4"/>
          <w:sz w:val="28"/>
          <w:szCs w:val="28"/>
          <w:lang w:val="hr-HR"/>
        </w:rPr>
        <w:t>ng</w:t>
      </w:r>
      <w:r w:rsidRPr="00E07AC6">
        <w:rPr>
          <w:bCs/>
          <w:iCs/>
          <w:spacing w:val="-4"/>
          <w:sz w:val="28"/>
          <w:szCs w:val="28"/>
          <w:lang w:val="hr-HR"/>
        </w:rPr>
        <w:t>â</w:t>
      </w:r>
      <w:r w:rsidRPr="004B5D46">
        <w:rPr>
          <w:bCs/>
          <w:iCs/>
          <w:spacing w:val="-4"/>
          <w:sz w:val="28"/>
          <w:szCs w:val="28"/>
          <w:lang w:val="hr-HR"/>
        </w:rPr>
        <w:t>n</w:t>
      </w:r>
      <w:r w:rsidRPr="00E07AC6">
        <w:rPr>
          <w:bCs/>
          <w:iCs/>
          <w:spacing w:val="-4"/>
          <w:sz w:val="28"/>
          <w:szCs w:val="28"/>
          <w:lang w:val="hr-HR"/>
        </w:rPr>
        <w:t xml:space="preserve"> </w:t>
      </w:r>
      <w:r w:rsidRPr="004B5D46">
        <w:rPr>
          <w:bCs/>
          <w:iCs/>
          <w:spacing w:val="-4"/>
          <w:sz w:val="28"/>
          <w:szCs w:val="28"/>
          <w:lang w:val="hr-HR"/>
        </w:rPr>
        <w:t>h</w:t>
      </w:r>
      <w:r w:rsidRPr="00E07AC6">
        <w:rPr>
          <w:bCs/>
          <w:iCs/>
          <w:spacing w:val="-4"/>
          <w:sz w:val="28"/>
          <w:szCs w:val="28"/>
          <w:lang w:val="hr-HR"/>
        </w:rPr>
        <w:t>à</w:t>
      </w:r>
      <w:r w:rsidRPr="004B5D46">
        <w:rPr>
          <w:bCs/>
          <w:iCs/>
          <w:spacing w:val="-4"/>
          <w:sz w:val="28"/>
          <w:szCs w:val="28"/>
          <w:lang w:val="hr-HR"/>
        </w:rPr>
        <w:t>ng</w:t>
      </w:r>
      <w:r w:rsidRPr="00E07AC6">
        <w:rPr>
          <w:bCs/>
          <w:iCs/>
          <w:spacing w:val="-4"/>
          <w:sz w:val="28"/>
          <w:szCs w:val="28"/>
          <w:lang w:val="hr-HR"/>
        </w:rPr>
        <w:t xml:space="preserve">, </w:t>
      </w:r>
      <w:r w:rsidRPr="004B5D46">
        <w:rPr>
          <w:bCs/>
          <w:iCs/>
          <w:spacing w:val="-4"/>
          <w:sz w:val="28"/>
          <w:szCs w:val="28"/>
          <w:lang w:val="hr-HR"/>
        </w:rPr>
        <w:t>tổ</w:t>
      </w:r>
      <w:r w:rsidRPr="00E07AC6">
        <w:rPr>
          <w:bCs/>
          <w:iCs/>
          <w:spacing w:val="-4"/>
          <w:sz w:val="28"/>
          <w:szCs w:val="28"/>
          <w:lang w:val="hr-HR"/>
        </w:rPr>
        <w:t xml:space="preserve"> </w:t>
      </w:r>
      <w:r w:rsidRPr="004B5D46">
        <w:rPr>
          <w:bCs/>
          <w:iCs/>
          <w:spacing w:val="-4"/>
          <w:sz w:val="28"/>
          <w:szCs w:val="28"/>
          <w:lang w:val="hr-HR"/>
        </w:rPr>
        <w:t>chức</w:t>
      </w:r>
      <w:r w:rsidRPr="00E07AC6">
        <w:rPr>
          <w:bCs/>
          <w:iCs/>
          <w:spacing w:val="-4"/>
          <w:sz w:val="28"/>
          <w:szCs w:val="28"/>
          <w:lang w:val="hr-HR"/>
        </w:rPr>
        <w:t xml:space="preserve"> </w:t>
      </w:r>
      <w:r w:rsidRPr="004B5D46">
        <w:rPr>
          <w:bCs/>
          <w:iCs/>
          <w:spacing w:val="-4"/>
          <w:sz w:val="28"/>
          <w:szCs w:val="28"/>
          <w:lang w:val="hr-HR"/>
        </w:rPr>
        <w:t>t</w:t>
      </w:r>
      <w:r w:rsidRPr="00E07AC6">
        <w:rPr>
          <w:bCs/>
          <w:iCs/>
          <w:spacing w:val="-4"/>
          <w:sz w:val="28"/>
          <w:szCs w:val="28"/>
          <w:lang w:val="hr-HR"/>
        </w:rPr>
        <w:t>í</w:t>
      </w:r>
      <w:r w:rsidRPr="004B5D46">
        <w:rPr>
          <w:bCs/>
          <w:iCs/>
          <w:spacing w:val="-4"/>
          <w:sz w:val="28"/>
          <w:szCs w:val="28"/>
          <w:lang w:val="hr-HR"/>
        </w:rPr>
        <w:t>n</w:t>
      </w:r>
      <w:r w:rsidRPr="00E07AC6">
        <w:rPr>
          <w:bCs/>
          <w:iCs/>
          <w:spacing w:val="-4"/>
          <w:sz w:val="28"/>
          <w:szCs w:val="28"/>
          <w:lang w:val="hr-HR"/>
        </w:rPr>
        <w:t xml:space="preserve"> </w:t>
      </w:r>
      <w:r w:rsidRPr="004B5D46">
        <w:rPr>
          <w:bCs/>
          <w:iCs/>
          <w:spacing w:val="-4"/>
          <w:sz w:val="28"/>
          <w:szCs w:val="28"/>
          <w:lang w:val="hr-HR"/>
        </w:rPr>
        <w:t>dụng</w:t>
      </w:r>
      <w:r w:rsidRPr="00E07AC6">
        <w:rPr>
          <w:bCs/>
          <w:iCs/>
          <w:spacing w:val="-4"/>
          <w:sz w:val="28"/>
          <w:szCs w:val="28"/>
          <w:lang w:val="hr-HR"/>
        </w:rPr>
        <w:t xml:space="preserve"> (</w:t>
      </w:r>
      <w:r w:rsidRPr="004B5D46">
        <w:rPr>
          <w:bCs/>
          <w:iCs/>
          <w:spacing w:val="-4"/>
          <w:sz w:val="28"/>
          <w:szCs w:val="28"/>
          <w:lang w:val="hr-HR"/>
        </w:rPr>
        <w:t>nếu</w:t>
      </w:r>
      <w:r w:rsidRPr="00E07AC6">
        <w:rPr>
          <w:bCs/>
          <w:iCs/>
          <w:spacing w:val="-4"/>
          <w:sz w:val="28"/>
          <w:szCs w:val="28"/>
          <w:lang w:val="hr-HR"/>
        </w:rPr>
        <w:t xml:space="preserve"> </w:t>
      </w:r>
      <w:r w:rsidRPr="004B5D46">
        <w:rPr>
          <w:bCs/>
          <w:iCs/>
          <w:spacing w:val="-4"/>
          <w:sz w:val="28"/>
          <w:szCs w:val="28"/>
          <w:lang w:val="hr-HR"/>
        </w:rPr>
        <w:t>c</w:t>
      </w:r>
      <w:r w:rsidRPr="00E07AC6">
        <w:rPr>
          <w:bCs/>
          <w:iCs/>
          <w:spacing w:val="-4"/>
          <w:sz w:val="28"/>
          <w:szCs w:val="28"/>
          <w:lang w:val="hr-HR"/>
        </w:rPr>
        <w:t>ó);</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w:t>
      </w:r>
      <w:r w:rsidRPr="004B5D46">
        <w:rPr>
          <w:bCs/>
          <w:iCs/>
          <w:sz w:val="28"/>
          <w:szCs w:val="28"/>
          <w:lang w:val="hr-HR"/>
        </w:rPr>
        <w:t>sao</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 xml:space="preserve">ó </w:t>
      </w:r>
      <w:r w:rsidRPr="004B5D46">
        <w:rPr>
          <w:bCs/>
          <w:iCs/>
          <w:sz w:val="28"/>
          <w:szCs w:val="28"/>
          <w:lang w:val="hr-HR"/>
        </w:rPr>
        <w:t>chứng</w:t>
      </w:r>
      <w:r w:rsidRPr="009624B1">
        <w:rPr>
          <w:bCs/>
          <w:iCs/>
          <w:sz w:val="28"/>
          <w:szCs w:val="28"/>
          <w:lang w:val="hr-HR"/>
        </w:rPr>
        <w:t xml:space="preserve"> </w:t>
      </w:r>
      <w:r w:rsidRPr="004B5D46">
        <w:rPr>
          <w:bCs/>
          <w:iCs/>
          <w:sz w:val="28"/>
          <w:szCs w:val="28"/>
          <w:lang w:val="hr-HR"/>
        </w:rPr>
        <w:t>thực</w:t>
      </w:r>
      <w:r w:rsidRPr="009624B1">
        <w:rPr>
          <w:bCs/>
          <w:iCs/>
          <w:sz w:val="28"/>
          <w:szCs w:val="28"/>
          <w:lang w:val="hr-HR"/>
        </w:rPr>
        <w:t xml:space="preserve"> </w:t>
      </w:r>
      <w:r w:rsidRPr="004B5D46">
        <w:rPr>
          <w:bCs/>
          <w:iCs/>
          <w:sz w:val="28"/>
          <w:szCs w:val="28"/>
          <w:lang w:val="hr-HR"/>
        </w:rPr>
        <w:t>b</w:t>
      </w:r>
      <w:r w:rsidRPr="009624B1">
        <w:rPr>
          <w:bCs/>
          <w:iCs/>
          <w:sz w:val="28"/>
          <w:szCs w:val="28"/>
          <w:lang w:val="hr-HR"/>
        </w:rPr>
        <w:t>á</w:t>
      </w:r>
      <w:r w:rsidRPr="004B5D46">
        <w:rPr>
          <w:bCs/>
          <w:iCs/>
          <w:sz w:val="28"/>
          <w:szCs w:val="28"/>
          <w:lang w:val="hr-HR"/>
        </w:rPr>
        <w:t>o</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á</w:t>
      </w:r>
      <w:r w:rsidRPr="004B5D46">
        <w:rPr>
          <w:bCs/>
          <w:iCs/>
          <w:sz w:val="28"/>
          <w:szCs w:val="28"/>
          <w:lang w:val="hr-HR"/>
        </w:rPr>
        <w:t>o</w:t>
      </w:r>
      <w:r w:rsidRPr="009624B1">
        <w:rPr>
          <w:bCs/>
          <w:iCs/>
          <w:sz w:val="28"/>
          <w:szCs w:val="28"/>
          <w:lang w:val="hr-HR"/>
        </w:rPr>
        <w:t xml:space="preserve"> </w:t>
      </w:r>
      <w:r w:rsidRPr="004B5D46">
        <w:rPr>
          <w:bCs/>
          <w:iCs/>
          <w:sz w:val="28"/>
          <w:szCs w:val="28"/>
          <w:lang w:val="hr-HR"/>
        </w:rPr>
        <w:t>t</w:t>
      </w:r>
      <w:r w:rsidRPr="009624B1">
        <w:rPr>
          <w:bCs/>
          <w:iCs/>
          <w:sz w:val="28"/>
          <w:szCs w:val="28"/>
          <w:lang w:val="hr-HR"/>
        </w:rPr>
        <w:t>à</w:t>
      </w:r>
      <w:r w:rsidRPr="004B5D46">
        <w:rPr>
          <w:bCs/>
          <w:iCs/>
          <w:sz w:val="28"/>
          <w:szCs w:val="28"/>
          <w:lang w:val="hr-HR"/>
        </w:rPr>
        <w:t>i</w:t>
      </w:r>
      <w:r w:rsidRPr="009624B1">
        <w:rPr>
          <w:bCs/>
          <w:iCs/>
          <w:sz w:val="28"/>
          <w:szCs w:val="28"/>
          <w:lang w:val="hr-HR"/>
        </w:rPr>
        <w:t xml:space="preserve"> </w:t>
      </w:r>
      <w:r w:rsidRPr="004B5D46">
        <w:rPr>
          <w:bCs/>
          <w:iCs/>
          <w:sz w:val="28"/>
          <w:szCs w:val="28"/>
          <w:lang w:val="hr-HR"/>
        </w:rPr>
        <w:t>ch</w:t>
      </w:r>
      <w:r w:rsidRPr="009624B1">
        <w:rPr>
          <w:bCs/>
          <w:iCs/>
          <w:sz w:val="28"/>
          <w:szCs w:val="28"/>
          <w:lang w:val="hr-HR"/>
        </w:rPr>
        <w:t>í</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 xml:space="preserve"> </w:t>
      </w:r>
      <w:r w:rsidRPr="004B5D46">
        <w:rPr>
          <w:bCs/>
          <w:iCs/>
          <w:sz w:val="28"/>
          <w:szCs w:val="28"/>
          <w:lang w:val="hr-HR"/>
        </w:rPr>
        <w:t>ba</w:t>
      </w:r>
      <w:r w:rsidRPr="009624B1">
        <w:rPr>
          <w:bCs/>
          <w:iCs/>
          <w:sz w:val="28"/>
          <w:szCs w:val="28"/>
          <w:lang w:val="hr-HR"/>
        </w:rPr>
        <w:t xml:space="preserve"> (03)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gần</w:t>
      </w:r>
      <w:r w:rsidRPr="009624B1">
        <w:rPr>
          <w:bCs/>
          <w:iCs/>
          <w:sz w:val="28"/>
          <w:szCs w:val="28"/>
          <w:lang w:val="hr-HR"/>
        </w:rPr>
        <w:t xml:space="preserve"> </w:t>
      </w:r>
      <w:r w:rsidRPr="004B5D46">
        <w:rPr>
          <w:bCs/>
          <w:iCs/>
          <w:sz w:val="28"/>
          <w:szCs w:val="28"/>
          <w:lang w:val="hr-HR"/>
        </w:rPr>
        <w:t>nhất</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 xml:space="preserve"> đã </w:t>
      </w:r>
      <w:r w:rsidRPr="004B5D46">
        <w:rPr>
          <w:bCs/>
          <w:iCs/>
          <w:sz w:val="28"/>
          <w:szCs w:val="28"/>
          <w:lang w:val="hr-HR"/>
        </w:rPr>
        <w:t>hoạt</w:t>
      </w:r>
      <w:r w:rsidRPr="009624B1">
        <w:rPr>
          <w:bCs/>
          <w:iCs/>
          <w:sz w:val="28"/>
          <w:szCs w:val="28"/>
          <w:lang w:val="hr-HR"/>
        </w:rPr>
        <w:t xml:space="preserve"> đ</w:t>
      </w:r>
      <w:r w:rsidRPr="004B5D46">
        <w:rPr>
          <w:bCs/>
          <w:iCs/>
          <w:sz w:val="28"/>
          <w:szCs w:val="28"/>
          <w:lang w:val="hr-HR"/>
        </w:rPr>
        <w:t>ộng</w:t>
      </w:r>
      <w:r w:rsidRPr="009624B1">
        <w:rPr>
          <w:bCs/>
          <w:iCs/>
          <w:sz w:val="28"/>
          <w:szCs w:val="28"/>
          <w:lang w:val="hr-HR"/>
        </w:rPr>
        <w:t xml:space="preserve"> </w:t>
      </w:r>
      <w:r w:rsidRPr="004B5D46">
        <w:rPr>
          <w:bCs/>
          <w:iCs/>
          <w:sz w:val="28"/>
          <w:szCs w:val="28"/>
          <w:lang w:val="hr-HR"/>
        </w:rPr>
        <w:t>tr</w:t>
      </w:r>
      <w:r w:rsidRPr="009624B1">
        <w:rPr>
          <w:bCs/>
          <w:iCs/>
          <w:sz w:val="28"/>
          <w:szCs w:val="28"/>
          <w:lang w:val="hr-HR"/>
        </w:rPr>
        <w:t>ê</w:t>
      </w:r>
      <w:r w:rsidRPr="004B5D46">
        <w:rPr>
          <w:bCs/>
          <w:iCs/>
          <w:sz w:val="28"/>
          <w:szCs w:val="28"/>
          <w:lang w:val="hr-HR"/>
        </w:rPr>
        <w:t>n</w:t>
      </w:r>
      <w:r w:rsidRPr="009624B1">
        <w:rPr>
          <w:bCs/>
          <w:iCs/>
          <w:sz w:val="28"/>
          <w:szCs w:val="28"/>
          <w:lang w:val="hr-HR"/>
        </w:rPr>
        <w:t xml:space="preserve"> </w:t>
      </w:r>
      <w:r w:rsidRPr="004B5D46">
        <w:rPr>
          <w:bCs/>
          <w:iCs/>
          <w:sz w:val="28"/>
          <w:szCs w:val="28"/>
          <w:lang w:val="hr-HR"/>
        </w:rPr>
        <w:t>ba</w:t>
      </w:r>
      <w:r w:rsidRPr="009624B1">
        <w:rPr>
          <w:bCs/>
          <w:iCs/>
          <w:sz w:val="28"/>
          <w:szCs w:val="28"/>
          <w:lang w:val="hr-HR"/>
        </w:rPr>
        <w:t xml:space="preserve"> (03)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b</w:t>
      </w:r>
      <w:r w:rsidRPr="009624B1">
        <w:rPr>
          <w:bCs/>
          <w:iCs/>
          <w:sz w:val="28"/>
          <w:szCs w:val="28"/>
          <w:lang w:val="hr-HR"/>
        </w:rPr>
        <w:t>á</w:t>
      </w:r>
      <w:r w:rsidRPr="004B5D46">
        <w:rPr>
          <w:bCs/>
          <w:iCs/>
          <w:sz w:val="28"/>
          <w:szCs w:val="28"/>
          <w:lang w:val="hr-HR"/>
        </w:rPr>
        <w:t>o</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á</w:t>
      </w:r>
      <w:r w:rsidRPr="004B5D46">
        <w:rPr>
          <w:bCs/>
          <w:iCs/>
          <w:sz w:val="28"/>
          <w:szCs w:val="28"/>
          <w:lang w:val="hr-HR"/>
        </w:rPr>
        <w:t>o</w:t>
      </w:r>
      <w:r w:rsidRPr="009624B1">
        <w:rPr>
          <w:bCs/>
          <w:iCs/>
          <w:sz w:val="28"/>
          <w:szCs w:val="28"/>
          <w:lang w:val="hr-HR"/>
        </w:rPr>
        <w:t xml:space="preserve"> </w:t>
      </w:r>
      <w:r w:rsidRPr="004B5D46">
        <w:rPr>
          <w:bCs/>
          <w:iCs/>
          <w:sz w:val="28"/>
          <w:szCs w:val="28"/>
          <w:lang w:val="hr-HR"/>
        </w:rPr>
        <w:t>t</w:t>
      </w:r>
      <w:r w:rsidRPr="009624B1">
        <w:rPr>
          <w:bCs/>
          <w:iCs/>
          <w:sz w:val="28"/>
          <w:szCs w:val="28"/>
          <w:lang w:val="hr-HR"/>
        </w:rPr>
        <w:t>à</w:t>
      </w:r>
      <w:r w:rsidRPr="004B5D46">
        <w:rPr>
          <w:bCs/>
          <w:iCs/>
          <w:sz w:val="28"/>
          <w:szCs w:val="28"/>
          <w:lang w:val="hr-HR"/>
        </w:rPr>
        <w:t>i</w:t>
      </w:r>
      <w:r w:rsidRPr="009624B1">
        <w:rPr>
          <w:bCs/>
          <w:iCs/>
          <w:sz w:val="28"/>
          <w:szCs w:val="28"/>
          <w:lang w:val="hr-HR"/>
        </w:rPr>
        <w:t xml:space="preserve"> </w:t>
      </w:r>
      <w:r w:rsidRPr="004B5D46">
        <w:rPr>
          <w:bCs/>
          <w:iCs/>
          <w:sz w:val="28"/>
          <w:szCs w:val="28"/>
          <w:lang w:val="hr-HR"/>
        </w:rPr>
        <w:t>ch</w:t>
      </w:r>
      <w:r w:rsidRPr="009624B1">
        <w:rPr>
          <w:bCs/>
          <w:iCs/>
          <w:sz w:val="28"/>
          <w:szCs w:val="28"/>
          <w:lang w:val="hr-HR"/>
        </w:rPr>
        <w:t>í</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của</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 xml:space="preserve"> </w:t>
      </w:r>
      <w:r w:rsidRPr="004B5D46">
        <w:rPr>
          <w:bCs/>
          <w:iCs/>
          <w:sz w:val="28"/>
          <w:szCs w:val="28"/>
          <w:lang w:val="hr-HR"/>
        </w:rPr>
        <w:t>hai</w:t>
      </w:r>
      <w:r w:rsidRPr="009624B1">
        <w:rPr>
          <w:bCs/>
          <w:iCs/>
          <w:sz w:val="28"/>
          <w:szCs w:val="28"/>
          <w:lang w:val="hr-HR"/>
        </w:rPr>
        <w:t xml:space="preserve"> (02)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gần</w:t>
      </w:r>
      <w:r w:rsidRPr="009624B1">
        <w:rPr>
          <w:bCs/>
          <w:iCs/>
          <w:sz w:val="28"/>
          <w:szCs w:val="28"/>
          <w:lang w:val="hr-HR"/>
        </w:rPr>
        <w:t xml:space="preserve"> </w:t>
      </w:r>
      <w:r w:rsidRPr="004B5D46">
        <w:rPr>
          <w:bCs/>
          <w:iCs/>
          <w:sz w:val="28"/>
          <w:szCs w:val="28"/>
          <w:lang w:val="hr-HR"/>
        </w:rPr>
        <w:t>nhất</w:t>
      </w:r>
      <w:r w:rsidRPr="009624B1">
        <w:rPr>
          <w:bCs/>
          <w:iCs/>
          <w:sz w:val="28"/>
          <w:szCs w:val="28"/>
          <w:lang w:val="hr-HR"/>
        </w:rPr>
        <w:t xml:space="preserve"> </w:t>
      </w:r>
      <w:r w:rsidRPr="004B5D46">
        <w:rPr>
          <w:bCs/>
          <w:iCs/>
          <w:sz w:val="28"/>
          <w:szCs w:val="28"/>
          <w:lang w:val="hr-HR"/>
        </w:rPr>
        <w:t>hoặc</w:t>
      </w:r>
      <w:r w:rsidRPr="009624B1">
        <w:rPr>
          <w:bCs/>
          <w:iCs/>
          <w:sz w:val="28"/>
          <w:szCs w:val="28"/>
          <w:lang w:val="hr-HR"/>
        </w:rPr>
        <w:t xml:space="preserve"> </w:t>
      </w:r>
      <w:r w:rsidRPr="004B5D46">
        <w:rPr>
          <w:bCs/>
          <w:iCs/>
          <w:sz w:val="28"/>
          <w:szCs w:val="28"/>
          <w:lang w:val="hr-HR"/>
        </w:rPr>
        <w:t>một</w:t>
      </w:r>
      <w:r w:rsidRPr="009624B1">
        <w:rPr>
          <w:bCs/>
          <w:iCs/>
          <w:sz w:val="28"/>
          <w:szCs w:val="28"/>
          <w:lang w:val="hr-HR"/>
        </w:rPr>
        <w:t xml:space="preserve"> (01)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gần</w:t>
      </w:r>
      <w:r w:rsidRPr="009624B1">
        <w:rPr>
          <w:bCs/>
          <w:iCs/>
          <w:sz w:val="28"/>
          <w:szCs w:val="28"/>
          <w:lang w:val="hr-HR"/>
        </w:rPr>
        <w:t xml:space="preserve"> </w:t>
      </w:r>
      <w:r w:rsidRPr="004B5D46">
        <w:rPr>
          <w:bCs/>
          <w:iCs/>
          <w:sz w:val="28"/>
          <w:szCs w:val="28"/>
          <w:lang w:val="hr-HR"/>
        </w:rPr>
        <w:t>nhất</w:t>
      </w:r>
      <w:r w:rsidRPr="009624B1">
        <w:rPr>
          <w:bCs/>
          <w:iCs/>
          <w:sz w:val="28"/>
          <w:szCs w:val="28"/>
          <w:lang w:val="hr-HR"/>
        </w:rPr>
        <w:t xml:space="preserve"> đ</w:t>
      </w:r>
      <w:r w:rsidRPr="004B5D46">
        <w:rPr>
          <w:bCs/>
          <w:iCs/>
          <w:sz w:val="28"/>
          <w:szCs w:val="28"/>
          <w:lang w:val="hr-HR"/>
        </w:rPr>
        <w:t>ối</w:t>
      </w:r>
      <w:r w:rsidRPr="009624B1">
        <w:rPr>
          <w:bCs/>
          <w:iCs/>
          <w:sz w:val="28"/>
          <w:szCs w:val="28"/>
          <w:lang w:val="hr-HR"/>
        </w:rPr>
        <w:t xml:space="preserve"> </w:t>
      </w:r>
      <w:r w:rsidRPr="004B5D46">
        <w:rPr>
          <w:bCs/>
          <w:iCs/>
          <w:sz w:val="28"/>
          <w:szCs w:val="28"/>
          <w:lang w:val="hr-HR"/>
        </w:rPr>
        <w:t>với</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 xml:space="preserve"> </w:t>
      </w:r>
      <w:r w:rsidRPr="004B5D46">
        <w:rPr>
          <w:bCs/>
          <w:iCs/>
          <w:sz w:val="28"/>
          <w:szCs w:val="28"/>
          <w:lang w:val="hr-HR"/>
        </w:rPr>
        <w:t>mới</w:t>
      </w:r>
      <w:r w:rsidRPr="009624B1">
        <w:rPr>
          <w:bCs/>
          <w:iCs/>
          <w:sz w:val="28"/>
          <w:szCs w:val="28"/>
          <w:lang w:val="hr-HR"/>
        </w:rPr>
        <w:t xml:space="preserve"> </w:t>
      </w:r>
      <w:r w:rsidRPr="004B5D46">
        <w:rPr>
          <w:bCs/>
          <w:iCs/>
          <w:sz w:val="28"/>
          <w:szCs w:val="28"/>
          <w:lang w:val="hr-HR"/>
        </w:rPr>
        <w:t>hoạt</w:t>
      </w:r>
      <w:r w:rsidRPr="009624B1">
        <w:rPr>
          <w:bCs/>
          <w:iCs/>
          <w:sz w:val="28"/>
          <w:szCs w:val="28"/>
          <w:lang w:val="hr-HR"/>
        </w:rPr>
        <w:t xml:space="preserve"> đ</w:t>
      </w:r>
      <w:r w:rsidRPr="004B5D46">
        <w:rPr>
          <w:bCs/>
          <w:iCs/>
          <w:sz w:val="28"/>
          <w:szCs w:val="28"/>
          <w:lang w:val="hr-HR"/>
        </w:rPr>
        <w:t>ộng</w:t>
      </w:r>
      <w:r w:rsidRPr="009624B1">
        <w:rPr>
          <w:bCs/>
          <w:iCs/>
          <w:sz w:val="28"/>
          <w:szCs w:val="28"/>
          <w:lang w:val="hr-HR"/>
        </w:rPr>
        <w:t xml:space="preserve"> đư</w:t>
      </w:r>
      <w:r w:rsidRPr="004B5D46">
        <w:rPr>
          <w:bCs/>
          <w:iCs/>
          <w:sz w:val="28"/>
          <w:szCs w:val="28"/>
          <w:lang w:val="hr-HR"/>
        </w:rPr>
        <w:t>ợc</w:t>
      </w:r>
      <w:r w:rsidRPr="009624B1">
        <w:rPr>
          <w:bCs/>
          <w:iCs/>
          <w:sz w:val="28"/>
          <w:szCs w:val="28"/>
          <w:lang w:val="hr-HR"/>
        </w:rPr>
        <w:t xml:space="preserve"> </w:t>
      </w:r>
      <w:r w:rsidRPr="004B5D46">
        <w:rPr>
          <w:bCs/>
          <w:iCs/>
          <w:sz w:val="28"/>
          <w:szCs w:val="28"/>
          <w:lang w:val="hr-HR"/>
        </w:rPr>
        <w:t>hai</w:t>
      </w:r>
      <w:r w:rsidRPr="009624B1">
        <w:rPr>
          <w:bCs/>
          <w:iCs/>
          <w:sz w:val="28"/>
          <w:szCs w:val="28"/>
          <w:lang w:val="hr-HR"/>
        </w:rPr>
        <w:t xml:space="preserve"> (02)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hoặc</w:t>
      </w:r>
      <w:r w:rsidRPr="009624B1">
        <w:rPr>
          <w:bCs/>
          <w:iCs/>
          <w:sz w:val="28"/>
          <w:szCs w:val="28"/>
          <w:lang w:val="hr-HR"/>
        </w:rPr>
        <w:t xml:space="preserve"> </w:t>
      </w:r>
      <w:r w:rsidRPr="004B5D46">
        <w:rPr>
          <w:bCs/>
          <w:iCs/>
          <w:sz w:val="28"/>
          <w:szCs w:val="28"/>
          <w:lang w:val="hr-HR"/>
        </w:rPr>
        <w:t>một</w:t>
      </w:r>
      <w:r w:rsidRPr="009624B1">
        <w:rPr>
          <w:bCs/>
          <w:iCs/>
          <w:sz w:val="28"/>
          <w:szCs w:val="28"/>
          <w:lang w:val="hr-HR"/>
        </w:rPr>
        <w:t xml:space="preserve"> (01)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 xml:space="preserve"> </w:t>
      </w:r>
      <w:r w:rsidRPr="004B5D46">
        <w:rPr>
          <w:bCs/>
          <w:iCs/>
          <w:sz w:val="28"/>
          <w:szCs w:val="28"/>
          <w:lang w:val="hr-HR"/>
        </w:rPr>
        <w:t>mới</w:t>
      </w:r>
      <w:r w:rsidRPr="009624B1">
        <w:rPr>
          <w:bCs/>
          <w:iCs/>
          <w:sz w:val="28"/>
          <w:szCs w:val="28"/>
          <w:lang w:val="hr-HR"/>
        </w:rPr>
        <w:t xml:space="preserve"> </w:t>
      </w:r>
      <w:r w:rsidRPr="004B5D46">
        <w:rPr>
          <w:bCs/>
          <w:iCs/>
          <w:sz w:val="28"/>
          <w:szCs w:val="28"/>
          <w:lang w:val="hr-HR"/>
        </w:rPr>
        <w:t>th</w:t>
      </w:r>
      <w:r w:rsidRPr="009624B1">
        <w:rPr>
          <w:bCs/>
          <w:iCs/>
          <w:sz w:val="28"/>
          <w:szCs w:val="28"/>
          <w:lang w:val="hr-HR"/>
        </w:rPr>
        <w:t>à</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lập</w:t>
      </w:r>
      <w:r w:rsidRPr="009624B1">
        <w:rPr>
          <w:bCs/>
          <w:iCs/>
          <w:sz w:val="28"/>
          <w:szCs w:val="28"/>
          <w:lang w:val="hr-HR"/>
        </w:rPr>
        <w:t xml:space="preserve"> </w:t>
      </w:r>
      <w:r w:rsidRPr="004B5D46">
        <w:rPr>
          <w:bCs/>
          <w:iCs/>
          <w:sz w:val="28"/>
          <w:szCs w:val="28"/>
          <w:lang w:val="hr-HR"/>
        </w:rPr>
        <w:t>hoặc</w:t>
      </w:r>
      <w:r w:rsidRPr="009624B1">
        <w:rPr>
          <w:bCs/>
          <w:iCs/>
          <w:sz w:val="28"/>
          <w:szCs w:val="28"/>
          <w:lang w:val="hr-HR"/>
        </w:rPr>
        <w:t xml:space="preserve"> </w:t>
      </w:r>
      <w:r w:rsidRPr="004B5D46">
        <w:rPr>
          <w:bCs/>
          <w:iCs/>
          <w:sz w:val="28"/>
          <w:szCs w:val="28"/>
          <w:lang w:val="hr-HR"/>
        </w:rPr>
        <w:t>hoạt</w:t>
      </w:r>
      <w:r w:rsidRPr="009624B1">
        <w:rPr>
          <w:bCs/>
          <w:iCs/>
          <w:sz w:val="28"/>
          <w:szCs w:val="28"/>
          <w:lang w:val="hr-HR"/>
        </w:rPr>
        <w:t xml:space="preserve"> đ</w:t>
      </w:r>
      <w:r w:rsidRPr="004B5D46">
        <w:rPr>
          <w:bCs/>
          <w:iCs/>
          <w:sz w:val="28"/>
          <w:szCs w:val="28"/>
          <w:lang w:val="hr-HR"/>
        </w:rPr>
        <w:t>ộng</w:t>
      </w:r>
      <w:r w:rsidRPr="009624B1">
        <w:rPr>
          <w:bCs/>
          <w:iCs/>
          <w:sz w:val="28"/>
          <w:szCs w:val="28"/>
          <w:lang w:val="hr-HR"/>
        </w:rPr>
        <w:t xml:space="preserve"> </w:t>
      </w:r>
      <w:r w:rsidRPr="004B5D46">
        <w:rPr>
          <w:bCs/>
          <w:iCs/>
          <w:sz w:val="28"/>
          <w:szCs w:val="28"/>
          <w:lang w:val="hr-HR"/>
        </w:rPr>
        <w:t>d</w:t>
      </w:r>
      <w:r w:rsidRPr="009624B1">
        <w:rPr>
          <w:bCs/>
          <w:iCs/>
          <w:sz w:val="28"/>
          <w:szCs w:val="28"/>
          <w:lang w:val="hr-HR"/>
        </w:rPr>
        <w:t>ư</w:t>
      </w:r>
      <w:r w:rsidRPr="004B5D46">
        <w:rPr>
          <w:bCs/>
          <w:iCs/>
          <w:sz w:val="28"/>
          <w:szCs w:val="28"/>
          <w:lang w:val="hr-HR"/>
        </w:rPr>
        <w:t>ới</w:t>
      </w:r>
      <w:r w:rsidRPr="009624B1">
        <w:rPr>
          <w:bCs/>
          <w:iCs/>
          <w:sz w:val="28"/>
          <w:szCs w:val="28"/>
          <w:lang w:val="hr-HR"/>
        </w:rPr>
        <w:t xml:space="preserve"> </w:t>
      </w:r>
      <w:r w:rsidRPr="004B5D46">
        <w:rPr>
          <w:bCs/>
          <w:iCs/>
          <w:sz w:val="28"/>
          <w:szCs w:val="28"/>
          <w:lang w:val="hr-HR"/>
        </w:rPr>
        <w:t>một</w:t>
      </w:r>
      <w:r w:rsidRPr="009624B1">
        <w:rPr>
          <w:bCs/>
          <w:iCs/>
          <w:sz w:val="28"/>
          <w:szCs w:val="28"/>
          <w:lang w:val="hr-HR"/>
        </w:rPr>
        <w:t xml:space="preserve"> (01)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kh</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phải</w:t>
      </w:r>
      <w:r w:rsidRPr="009624B1">
        <w:rPr>
          <w:bCs/>
          <w:iCs/>
          <w:sz w:val="28"/>
          <w:szCs w:val="28"/>
          <w:lang w:val="hr-HR"/>
        </w:rPr>
        <w:t xml:space="preserve"> </w:t>
      </w:r>
      <w:r w:rsidRPr="004B5D46">
        <w:rPr>
          <w:bCs/>
          <w:iCs/>
          <w:sz w:val="28"/>
          <w:szCs w:val="28"/>
          <w:lang w:val="hr-HR"/>
        </w:rPr>
        <w:t>nộp</w:t>
      </w:r>
      <w:r w:rsidRPr="009624B1">
        <w:rPr>
          <w:bCs/>
          <w:iCs/>
          <w:sz w:val="28"/>
          <w:szCs w:val="28"/>
          <w:lang w:val="hr-HR"/>
        </w:rPr>
        <w:t xml:space="preserve"> </w:t>
      </w:r>
      <w:r w:rsidRPr="004B5D46">
        <w:rPr>
          <w:bCs/>
          <w:iCs/>
          <w:sz w:val="28"/>
          <w:szCs w:val="28"/>
          <w:lang w:val="hr-HR"/>
        </w:rPr>
        <w:t>b</w:t>
      </w:r>
      <w:r w:rsidRPr="009624B1">
        <w:rPr>
          <w:bCs/>
          <w:iCs/>
          <w:sz w:val="28"/>
          <w:szCs w:val="28"/>
          <w:lang w:val="hr-HR"/>
        </w:rPr>
        <w:t>á</w:t>
      </w:r>
      <w:r w:rsidRPr="004B5D46">
        <w:rPr>
          <w:bCs/>
          <w:iCs/>
          <w:sz w:val="28"/>
          <w:szCs w:val="28"/>
          <w:lang w:val="hr-HR"/>
        </w:rPr>
        <w:t>o</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á</w:t>
      </w:r>
      <w:r w:rsidRPr="004B5D46">
        <w:rPr>
          <w:bCs/>
          <w:iCs/>
          <w:sz w:val="28"/>
          <w:szCs w:val="28"/>
          <w:lang w:val="hr-HR"/>
        </w:rPr>
        <w:t>o</w:t>
      </w:r>
      <w:r w:rsidRPr="009624B1">
        <w:rPr>
          <w:bCs/>
          <w:iCs/>
          <w:sz w:val="28"/>
          <w:szCs w:val="28"/>
          <w:lang w:val="hr-HR"/>
        </w:rPr>
        <w:t xml:space="preserve"> </w:t>
      </w:r>
      <w:r w:rsidRPr="004B5D46">
        <w:rPr>
          <w:bCs/>
          <w:iCs/>
          <w:sz w:val="28"/>
          <w:szCs w:val="28"/>
          <w:lang w:val="hr-HR"/>
        </w:rPr>
        <w:t>t</w:t>
      </w:r>
      <w:r w:rsidRPr="009624B1">
        <w:rPr>
          <w:bCs/>
          <w:iCs/>
          <w:sz w:val="28"/>
          <w:szCs w:val="28"/>
          <w:lang w:val="hr-HR"/>
        </w:rPr>
        <w:t>à</w:t>
      </w:r>
      <w:r w:rsidRPr="004B5D46">
        <w:rPr>
          <w:bCs/>
          <w:iCs/>
          <w:sz w:val="28"/>
          <w:szCs w:val="28"/>
          <w:lang w:val="hr-HR"/>
        </w:rPr>
        <w:t>i</w:t>
      </w:r>
      <w:r w:rsidRPr="009624B1">
        <w:rPr>
          <w:bCs/>
          <w:iCs/>
          <w:sz w:val="28"/>
          <w:szCs w:val="28"/>
          <w:lang w:val="hr-HR"/>
        </w:rPr>
        <w:t xml:space="preserve"> </w:t>
      </w:r>
      <w:r w:rsidRPr="004B5D46">
        <w:rPr>
          <w:bCs/>
          <w:iCs/>
          <w:sz w:val="28"/>
          <w:szCs w:val="28"/>
          <w:lang w:val="hr-HR"/>
        </w:rPr>
        <w:t>ch</w:t>
      </w:r>
      <w:r w:rsidRPr="009624B1">
        <w:rPr>
          <w:bCs/>
          <w:iCs/>
          <w:sz w:val="28"/>
          <w:szCs w:val="28"/>
          <w:lang w:val="hr-HR"/>
        </w:rPr>
        <w:t>í</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Danh</w:t>
      </w:r>
      <w:r w:rsidRPr="009624B1">
        <w:rPr>
          <w:bCs/>
          <w:iCs/>
          <w:sz w:val="28"/>
          <w:szCs w:val="28"/>
          <w:lang w:val="hr-HR"/>
        </w:rPr>
        <w:t xml:space="preserve"> </w:t>
      </w:r>
      <w:r w:rsidRPr="004B5D46">
        <w:rPr>
          <w:bCs/>
          <w:iCs/>
          <w:sz w:val="28"/>
          <w:szCs w:val="28"/>
          <w:lang w:val="hr-HR"/>
        </w:rPr>
        <w:t>mục</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á</w:t>
      </w:r>
      <w:r w:rsidRPr="004B5D46">
        <w:rPr>
          <w:bCs/>
          <w:iCs/>
          <w:sz w:val="28"/>
          <w:szCs w:val="28"/>
          <w:lang w:val="hr-HR"/>
        </w:rPr>
        <w:t>c</w:t>
      </w:r>
      <w:r w:rsidRPr="009624B1">
        <w:rPr>
          <w:bCs/>
          <w:iCs/>
          <w:sz w:val="28"/>
          <w:szCs w:val="28"/>
          <w:lang w:val="hr-HR"/>
        </w:rPr>
        <w:t xml:space="preserve"> </w:t>
      </w:r>
      <w:r w:rsidRPr="004B5D46">
        <w:rPr>
          <w:bCs/>
          <w:iCs/>
          <w:sz w:val="28"/>
          <w:szCs w:val="28"/>
          <w:lang w:val="hr-HR"/>
        </w:rPr>
        <w:t>Ti</w:t>
      </w:r>
      <w:r w:rsidRPr="009624B1">
        <w:rPr>
          <w:bCs/>
          <w:iCs/>
          <w:sz w:val="28"/>
          <w:szCs w:val="28"/>
          <w:lang w:val="hr-HR"/>
        </w:rPr>
        <w:t>ê</w:t>
      </w:r>
      <w:r w:rsidRPr="004B5D46">
        <w:rPr>
          <w:bCs/>
          <w:iCs/>
          <w:sz w:val="28"/>
          <w:szCs w:val="28"/>
          <w:lang w:val="hr-HR"/>
        </w:rPr>
        <w:t>u</w:t>
      </w:r>
      <w:r w:rsidRPr="009624B1">
        <w:rPr>
          <w:bCs/>
          <w:iCs/>
          <w:sz w:val="28"/>
          <w:szCs w:val="28"/>
          <w:lang w:val="hr-HR"/>
        </w:rPr>
        <w:t xml:space="preserve"> </w:t>
      </w:r>
      <w:r w:rsidRPr="004B5D46">
        <w:rPr>
          <w:bCs/>
          <w:iCs/>
          <w:sz w:val="28"/>
          <w:szCs w:val="28"/>
          <w:lang w:val="hr-HR"/>
        </w:rPr>
        <w:t>chuẩn</w:t>
      </w:r>
      <w:r w:rsidRPr="009624B1">
        <w:rPr>
          <w:bCs/>
          <w:iCs/>
          <w:sz w:val="28"/>
          <w:szCs w:val="28"/>
          <w:lang w:val="hr-HR"/>
        </w:rPr>
        <w:t xml:space="preserve"> </w:t>
      </w:r>
      <w:r w:rsidRPr="004B5D46">
        <w:rPr>
          <w:bCs/>
          <w:iCs/>
          <w:sz w:val="28"/>
          <w:szCs w:val="28"/>
          <w:lang w:val="hr-HR"/>
        </w:rPr>
        <w:t>quốc</w:t>
      </w:r>
      <w:r w:rsidRPr="009624B1">
        <w:rPr>
          <w:bCs/>
          <w:iCs/>
          <w:sz w:val="28"/>
          <w:szCs w:val="28"/>
          <w:lang w:val="hr-HR"/>
        </w:rPr>
        <w:t xml:space="preserve"> </w:t>
      </w:r>
      <w:r w:rsidRPr="004B5D46">
        <w:rPr>
          <w:bCs/>
          <w:iCs/>
          <w:sz w:val="28"/>
          <w:szCs w:val="28"/>
          <w:lang w:val="hr-HR"/>
        </w:rPr>
        <w:t>gia</w:t>
      </w:r>
      <w:r w:rsidRPr="009624B1">
        <w:rPr>
          <w:bCs/>
          <w:iCs/>
          <w:sz w:val="28"/>
          <w:szCs w:val="28"/>
          <w:lang w:val="hr-HR"/>
        </w:rPr>
        <w:t xml:space="preserve"> (</w:t>
      </w:r>
      <w:r w:rsidRPr="004B5D46">
        <w:rPr>
          <w:bCs/>
          <w:iCs/>
          <w:sz w:val="28"/>
          <w:szCs w:val="28"/>
          <w:lang w:val="hr-HR"/>
        </w:rPr>
        <w:t>TCVN</w:t>
      </w:r>
      <w:r w:rsidRPr="009624B1">
        <w:rPr>
          <w:bCs/>
          <w:iCs/>
          <w:sz w:val="28"/>
          <w:szCs w:val="28"/>
          <w:lang w:val="hr-HR"/>
        </w:rPr>
        <w:t xml:space="preserve">), </w:t>
      </w:r>
      <w:r w:rsidRPr="004B5D46">
        <w:rPr>
          <w:bCs/>
          <w:iCs/>
          <w:sz w:val="28"/>
          <w:szCs w:val="28"/>
          <w:lang w:val="hr-HR"/>
        </w:rPr>
        <w:t>Quy</w:t>
      </w:r>
      <w:r w:rsidRPr="009624B1">
        <w:rPr>
          <w:bCs/>
          <w:iCs/>
          <w:sz w:val="28"/>
          <w:szCs w:val="28"/>
          <w:lang w:val="hr-HR"/>
        </w:rPr>
        <w:t xml:space="preserve"> </w:t>
      </w:r>
      <w:r w:rsidRPr="004B5D46">
        <w:rPr>
          <w:bCs/>
          <w:iCs/>
          <w:sz w:val="28"/>
          <w:szCs w:val="28"/>
          <w:lang w:val="hr-HR"/>
        </w:rPr>
        <w:t>chuẩn</w:t>
      </w:r>
      <w:r w:rsidRPr="009624B1">
        <w:rPr>
          <w:bCs/>
          <w:iCs/>
          <w:sz w:val="28"/>
          <w:szCs w:val="28"/>
          <w:lang w:val="hr-HR"/>
        </w:rPr>
        <w:t xml:space="preserve"> </w:t>
      </w:r>
      <w:r w:rsidRPr="004B5D46">
        <w:rPr>
          <w:bCs/>
          <w:iCs/>
          <w:sz w:val="28"/>
          <w:szCs w:val="28"/>
          <w:lang w:val="hr-HR"/>
        </w:rPr>
        <w:t>kỹ</w:t>
      </w:r>
      <w:r w:rsidRPr="009624B1">
        <w:rPr>
          <w:bCs/>
          <w:iCs/>
          <w:sz w:val="28"/>
          <w:szCs w:val="28"/>
          <w:lang w:val="hr-HR"/>
        </w:rPr>
        <w:t xml:space="preserve"> </w:t>
      </w:r>
      <w:r w:rsidRPr="004B5D46">
        <w:rPr>
          <w:bCs/>
          <w:iCs/>
          <w:sz w:val="28"/>
          <w:szCs w:val="28"/>
          <w:lang w:val="hr-HR"/>
        </w:rPr>
        <w:t>thuật</w:t>
      </w:r>
      <w:r w:rsidRPr="009624B1">
        <w:rPr>
          <w:bCs/>
          <w:iCs/>
          <w:sz w:val="28"/>
          <w:szCs w:val="28"/>
          <w:lang w:val="hr-HR"/>
        </w:rPr>
        <w:t xml:space="preserve"> </w:t>
      </w:r>
      <w:r w:rsidRPr="004B5D46">
        <w:rPr>
          <w:bCs/>
          <w:iCs/>
          <w:sz w:val="28"/>
          <w:szCs w:val="28"/>
          <w:lang w:val="hr-HR"/>
        </w:rPr>
        <w:t>quốc</w:t>
      </w:r>
      <w:r w:rsidRPr="009624B1">
        <w:rPr>
          <w:bCs/>
          <w:iCs/>
          <w:sz w:val="28"/>
          <w:szCs w:val="28"/>
          <w:lang w:val="hr-HR"/>
        </w:rPr>
        <w:t xml:space="preserve"> </w:t>
      </w:r>
      <w:r w:rsidRPr="004B5D46">
        <w:rPr>
          <w:bCs/>
          <w:iCs/>
          <w:sz w:val="28"/>
          <w:szCs w:val="28"/>
          <w:lang w:val="hr-HR"/>
        </w:rPr>
        <w:t>gia</w:t>
      </w:r>
      <w:r w:rsidRPr="009624B1">
        <w:rPr>
          <w:bCs/>
          <w:iCs/>
          <w:sz w:val="28"/>
          <w:szCs w:val="28"/>
          <w:lang w:val="hr-HR"/>
        </w:rPr>
        <w:t xml:space="preserve"> (</w:t>
      </w:r>
      <w:r w:rsidRPr="004B5D46">
        <w:rPr>
          <w:bCs/>
          <w:iCs/>
          <w:sz w:val="28"/>
          <w:szCs w:val="28"/>
          <w:lang w:val="hr-HR"/>
        </w:rPr>
        <w:t>QCVN</w:t>
      </w:r>
      <w:r w:rsidRPr="009624B1">
        <w:rPr>
          <w:bCs/>
          <w:iCs/>
          <w:sz w:val="28"/>
          <w:szCs w:val="28"/>
          <w:lang w:val="hr-HR"/>
        </w:rPr>
        <w:t>) đã đư</w:t>
      </w:r>
      <w:r w:rsidRPr="004B5D46">
        <w:rPr>
          <w:bCs/>
          <w:iCs/>
          <w:sz w:val="28"/>
          <w:szCs w:val="28"/>
          <w:lang w:val="hr-HR"/>
        </w:rPr>
        <w:t>ợc</w:t>
      </w:r>
      <w:r w:rsidRPr="009624B1">
        <w:rPr>
          <w:bCs/>
          <w:iCs/>
          <w:sz w:val="28"/>
          <w:szCs w:val="28"/>
          <w:lang w:val="hr-HR"/>
        </w:rPr>
        <w:t xml:space="preserve"> á</w:t>
      </w:r>
      <w:r w:rsidRPr="004B5D46">
        <w:rPr>
          <w:bCs/>
          <w:iCs/>
          <w:sz w:val="28"/>
          <w:szCs w:val="28"/>
          <w:lang w:val="hr-HR"/>
        </w:rPr>
        <w:t>p</w:t>
      </w:r>
      <w:r w:rsidRPr="009624B1">
        <w:rPr>
          <w:bCs/>
          <w:iCs/>
          <w:sz w:val="28"/>
          <w:szCs w:val="28"/>
          <w:lang w:val="hr-HR"/>
        </w:rPr>
        <w:t xml:space="preserve"> </w:t>
      </w:r>
      <w:r w:rsidRPr="004B5D46">
        <w:rPr>
          <w:bCs/>
          <w:iCs/>
          <w:sz w:val="28"/>
          <w:szCs w:val="28"/>
          <w:lang w:val="hr-HR"/>
        </w:rPr>
        <w:t>dụng</w:t>
      </w:r>
      <w:r w:rsidRPr="009624B1">
        <w:rPr>
          <w:bCs/>
          <w:iCs/>
          <w:sz w:val="28"/>
          <w:szCs w:val="28"/>
          <w:lang w:val="hr-HR"/>
        </w:rPr>
        <w:t xml:space="preserve"> </w:t>
      </w:r>
      <w:r w:rsidRPr="004B5D46">
        <w:rPr>
          <w:bCs/>
          <w:iCs/>
          <w:sz w:val="28"/>
          <w:szCs w:val="28"/>
          <w:lang w:val="hr-HR"/>
        </w:rPr>
        <w:t>hoặc</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á</w:t>
      </w:r>
      <w:r w:rsidRPr="004B5D46">
        <w:rPr>
          <w:bCs/>
          <w:iCs/>
          <w:sz w:val="28"/>
          <w:szCs w:val="28"/>
          <w:lang w:val="hr-HR"/>
        </w:rPr>
        <w:t>c</w:t>
      </w:r>
      <w:r w:rsidRPr="009624B1">
        <w:rPr>
          <w:bCs/>
          <w:iCs/>
          <w:sz w:val="28"/>
          <w:szCs w:val="28"/>
          <w:lang w:val="hr-HR"/>
        </w:rPr>
        <w:t xml:space="preserve"> </w:t>
      </w:r>
      <w:r w:rsidRPr="004B5D46">
        <w:rPr>
          <w:bCs/>
          <w:iCs/>
          <w:sz w:val="28"/>
          <w:szCs w:val="28"/>
          <w:lang w:val="hr-HR"/>
        </w:rPr>
        <w:t>ti</w:t>
      </w:r>
      <w:r w:rsidRPr="009624B1">
        <w:rPr>
          <w:bCs/>
          <w:iCs/>
          <w:sz w:val="28"/>
          <w:szCs w:val="28"/>
          <w:lang w:val="hr-HR"/>
        </w:rPr>
        <w:t>ê</w:t>
      </w:r>
      <w:r w:rsidRPr="004B5D46">
        <w:rPr>
          <w:bCs/>
          <w:iCs/>
          <w:sz w:val="28"/>
          <w:szCs w:val="28"/>
          <w:lang w:val="hr-HR"/>
        </w:rPr>
        <w:t>u</w:t>
      </w:r>
      <w:r w:rsidRPr="009624B1">
        <w:rPr>
          <w:bCs/>
          <w:iCs/>
          <w:sz w:val="28"/>
          <w:szCs w:val="28"/>
          <w:lang w:val="hr-HR"/>
        </w:rPr>
        <w:t xml:space="preserve"> </w:t>
      </w:r>
      <w:r w:rsidRPr="004B5D46">
        <w:rPr>
          <w:bCs/>
          <w:iCs/>
          <w:sz w:val="28"/>
          <w:szCs w:val="28"/>
          <w:lang w:val="hr-HR"/>
        </w:rPr>
        <w:t>chuẩn</w:t>
      </w:r>
      <w:r w:rsidRPr="009624B1">
        <w:rPr>
          <w:bCs/>
          <w:iCs/>
          <w:sz w:val="28"/>
          <w:szCs w:val="28"/>
          <w:lang w:val="hr-HR"/>
        </w:rPr>
        <w:t xml:space="preserve"> </w:t>
      </w:r>
      <w:r w:rsidRPr="004B5D46">
        <w:rPr>
          <w:bCs/>
          <w:iCs/>
          <w:sz w:val="28"/>
          <w:szCs w:val="28"/>
          <w:lang w:val="hr-HR"/>
        </w:rPr>
        <w:t>quốc</w:t>
      </w:r>
      <w:r w:rsidRPr="009624B1">
        <w:rPr>
          <w:bCs/>
          <w:iCs/>
          <w:sz w:val="28"/>
          <w:szCs w:val="28"/>
          <w:lang w:val="hr-HR"/>
        </w:rPr>
        <w:t xml:space="preserve"> </w:t>
      </w:r>
      <w:r w:rsidRPr="004B5D46">
        <w:rPr>
          <w:bCs/>
          <w:iCs/>
          <w:sz w:val="28"/>
          <w:szCs w:val="28"/>
          <w:lang w:val="hr-HR"/>
        </w:rPr>
        <w:t>tế</w:t>
      </w:r>
      <w:r w:rsidRPr="009624B1">
        <w:rPr>
          <w:bCs/>
          <w:iCs/>
          <w:sz w:val="28"/>
          <w:szCs w:val="28"/>
          <w:lang w:val="hr-HR"/>
        </w:rPr>
        <w:t xml:space="preserve"> </w:t>
      </w:r>
      <w:r w:rsidRPr="004B5D46">
        <w:rPr>
          <w:bCs/>
          <w:iCs/>
          <w:sz w:val="28"/>
          <w:szCs w:val="28"/>
          <w:lang w:val="hr-HR"/>
        </w:rPr>
        <w:t>t</w:t>
      </w:r>
      <w:r w:rsidRPr="009624B1">
        <w:rPr>
          <w:bCs/>
          <w:iCs/>
          <w:sz w:val="28"/>
          <w:szCs w:val="28"/>
          <w:lang w:val="hr-HR"/>
        </w:rPr>
        <w:t>ươ</w:t>
      </w:r>
      <w:r w:rsidRPr="004B5D46">
        <w:rPr>
          <w:bCs/>
          <w:iCs/>
          <w:sz w:val="28"/>
          <w:szCs w:val="28"/>
          <w:lang w:val="hr-HR"/>
        </w:rPr>
        <w:t>ng</w:t>
      </w:r>
      <w:r w:rsidRPr="009624B1">
        <w:rPr>
          <w:bCs/>
          <w:iCs/>
          <w:sz w:val="28"/>
          <w:szCs w:val="28"/>
          <w:lang w:val="hr-HR"/>
        </w:rPr>
        <w:t xml:space="preserve"> đươ</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ph</w:t>
      </w:r>
      <w:r w:rsidRPr="009624B1">
        <w:rPr>
          <w:bCs/>
          <w:iCs/>
          <w:sz w:val="28"/>
          <w:szCs w:val="28"/>
          <w:lang w:val="hr-HR"/>
        </w:rPr>
        <w:t xml:space="preserve">ù </w:t>
      </w:r>
      <w:r w:rsidRPr="004B5D46">
        <w:rPr>
          <w:bCs/>
          <w:iCs/>
          <w:sz w:val="28"/>
          <w:szCs w:val="28"/>
          <w:lang w:val="hr-HR"/>
        </w:rPr>
        <w:t>hợp</w:t>
      </w:r>
      <w:r w:rsidRPr="009624B1">
        <w:rPr>
          <w:bCs/>
          <w:iCs/>
          <w:sz w:val="28"/>
          <w:szCs w:val="28"/>
          <w:lang w:val="hr-HR"/>
        </w:rPr>
        <w:t xml:space="preserve"> </w:t>
      </w:r>
      <w:r w:rsidRPr="004B5D46">
        <w:rPr>
          <w:bCs/>
          <w:iCs/>
          <w:sz w:val="28"/>
          <w:szCs w:val="28"/>
          <w:lang w:val="hr-HR"/>
        </w:rPr>
        <w:t>với</w:t>
      </w:r>
      <w:r w:rsidRPr="009624B1">
        <w:rPr>
          <w:bCs/>
          <w:iCs/>
          <w:sz w:val="28"/>
          <w:szCs w:val="28"/>
          <w:lang w:val="hr-HR"/>
        </w:rPr>
        <w:t xml:space="preserve"> </w:t>
      </w:r>
      <w:r w:rsidRPr="004B5D46">
        <w:rPr>
          <w:bCs/>
          <w:iCs/>
          <w:sz w:val="28"/>
          <w:szCs w:val="28"/>
          <w:lang w:val="hr-HR"/>
        </w:rPr>
        <w:t>quy</w:t>
      </w:r>
      <w:r w:rsidRPr="009624B1">
        <w:rPr>
          <w:bCs/>
          <w:iCs/>
          <w:sz w:val="28"/>
          <w:szCs w:val="28"/>
          <w:lang w:val="hr-HR"/>
        </w:rPr>
        <w:t xml:space="preserve"> đ</w:t>
      </w:r>
      <w:r w:rsidRPr="004B5D46">
        <w:rPr>
          <w:bCs/>
          <w:iCs/>
          <w:sz w:val="28"/>
          <w:szCs w:val="28"/>
          <w:lang w:val="hr-HR"/>
        </w:rPr>
        <w:t>ịnh</w:t>
      </w:r>
      <w:r w:rsidRPr="009624B1">
        <w:rPr>
          <w:bCs/>
          <w:iCs/>
          <w:sz w:val="28"/>
          <w:szCs w:val="28"/>
          <w:lang w:val="hr-HR"/>
        </w:rPr>
        <w:t xml:space="preserve"> </w:t>
      </w:r>
      <w:r w:rsidRPr="004B5D46">
        <w:rPr>
          <w:bCs/>
          <w:iCs/>
          <w:sz w:val="28"/>
          <w:szCs w:val="28"/>
          <w:lang w:val="hr-HR"/>
        </w:rPr>
        <w:t>ph</w:t>
      </w:r>
      <w:r w:rsidRPr="009624B1">
        <w:rPr>
          <w:bCs/>
          <w:iCs/>
          <w:sz w:val="28"/>
          <w:szCs w:val="28"/>
          <w:lang w:val="hr-HR"/>
        </w:rPr>
        <w:t>á</w:t>
      </w:r>
      <w:r w:rsidRPr="004B5D46">
        <w:rPr>
          <w:bCs/>
          <w:iCs/>
          <w:sz w:val="28"/>
          <w:szCs w:val="28"/>
          <w:lang w:val="hr-HR"/>
        </w:rPr>
        <w:t>p</w:t>
      </w:r>
      <w:r w:rsidRPr="009624B1">
        <w:rPr>
          <w:bCs/>
          <w:iCs/>
          <w:sz w:val="28"/>
          <w:szCs w:val="28"/>
          <w:lang w:val="hr-HR"/>
        </w:rPr>
        <w:t xml:space="preserve"> </w:t>
      </w:r>
      <w:r w:rsidRPr="004B5D46">
        <w:rPr>
          <w:bCs/>
          <w:iCs/>
          <w:sz w:val="28"/>
          <w:szCs w:val="28"/>
          <w:lang w:val="hr-HR"/>
        </w:rPr>
        <w:t>luật</w:t>
      </w:r>
      <w:r w:rsidRPr="009624B1">
        <w:rPr>
          <w:bCs/>
          <w:iCs/>
          <w:sz w:val="28"/>
          <w:szCs w:val="28"/>
          <w:lang w:val="hr-HR"/>
        </w:rPr>
        <w:t xml:space="preserve"> </w:t>
      </w:r>
      <w:r w:rsidRPr="004B5D46">
        <w:rPr>
          <w:bCs/>
          <w:iCs/>
          <w:sz w:val="28"/>
          <w:szCs w:val="28"/>
          <w:lang w:val="hr-HR"/>
        </w:rPr>
        <w:t>hiện</w:t>
      </w:r>
      <w:r w:rsidRPr="009624B1">
        <w:rPr>
          <w:bCs/>
          <w:iCs/>
          <w:sz w:val="28"/>
          <w:szCs w:val="28"/>
          <w:lang w:val="hr-HR"/>
        </w:rPr>
        <w:t xml:space="preserve"> </w:t>
      </w:r>
      <w:r w:rsidRPr="004B5D46">
        <w:rPr>
          <w:bCs/>
          <w:iCs/>
          <w:sz w:val="28"/>
          <w:szCs w:val="28"/>
          <w:lang w:val="hr-HR"/>
        </w:rPr>
        <w:t>h</w:t>
      </w:r>
      <w:r w:rsidRPr="009624B1">
        <w:rPr>
          <w:bCs/>
          <w:iCs/>
          <w:sz w:val="28"/>
          <w:szCs w:val="28"/>
          <w:lang w:val="hr-HR"/>
        </w:rPr>
        <w:t>à</w:t>
      </w:r>
      <w:r w:rsidRPr="004B5D46">
        <w:rPr>
          <w:bCs/>
          <w:iCs/>
          <w:sz w:val="28"/>
          <w:szCs w:val="28"/>
          <w:lang w:val="hr-HR"/>
        </w:rPr>
        <w:t>nh</w:t>
      </w:r>
      <w:r w:rsidRPr="009624B1">
        <w:rPr>
          <w:bCs/>
          <w:iCs/>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C</w:t>
      </w:r>
      <w:r w:rsidRPr="009624B1">
        <w:rPr>
          <w:bCs/>
          <w:iCs/>
          <w:sz w:val="28"/>
          <w:szCs w:val="28"/>
          <w:lang w:val="hr-HR"/>
        </w:rPr>
        <w:t>á</w:t>
      </w:r>
      <w:r w:rsidRPr="004B5D46">
        <w:rPr>
          <w:bCs/>
          <w:iCs/>
          <w:sz w:val="28"/>
          <w:szCs w:val="28"/>
          <w:lang w:val="hr-HR"/>
        </w:rPr>
        <w:t>c</w:t>
      </w: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w:t>
      </w:r>
      <w:r w:rsidRPr="004B5D46">
        <w:rPr>
          <w:bCs/>
          <w:iCs/>
          <w:sz w:val="28"/>
          <w:szCs w:val="28"/>
          <w:lang w:val="hr-HR"/>
        </w:rPr>
        <w:t>vẽ</w:t>
      </w:r>
      <w:r w:rsidRPr="009624B1">
        <w:rPr>
          <w:bCs/>
          <w:iCs/>
          <w:sz w:val="28"/>
          <w:szCs w:val="28"/>
          <w:lang w:val="hr-HR"/>
        </w:rPr>
        <w:t xml:space="preserve"> </w:t>
      </w:r>
      <w:r w:rsidRPr="004B5D46">
        <w:rPr>
          <w:bCs/>
          <w:iCs/>
          <w:sz w:val="28"/>
          <w:szCs w:val="28"/>
          <w:lang w:val="hr-HR"/>
        </w:rPr>
        <w:t>thiết</w:t>
      </w:r>
      <w:r w:rsidRPr="009624B1">
        <w:rPr>
          <w:bCs/>
          <w:iCs/>
          <w:sz w:val="28"/>
          <w:szCs w:val="28"/>
          <w:lang w:val="hr-HR"/>
        </w:rPr>
        <w:t xml:space="preserve"> </w:t>
      </w:r>
      <w:r w:rsidRPr="004B5D46">
        <w:rPr>
          <w:bCs/>
          <w:iCs/>
          <w:sz w:val="28"/>
          <w:szCs w:val="28"/>
          <w:lang w:val="hr-HR"/>
        </w:rPr>
        <w:t>kế</w:t>
      </w:r>
      <w:r w:rsidRPr="009624B1">
        <w:rPr>
          <w:bCs/>
          <w:iCs/>
          <w:sz w:val="28"/>
          <w:szCs w:val="28"/>
          <w:lang w:val="hr-HR"/>
        </w:rPr>
        <w:t xml:space="preserve"> </w:t>
      </w:r>
      <w:r w:rsidRPr="004B5D46">
        <w:rPr>
          <w:bCs/>
          <w:iCs/>
          <w:sz w:val="28"/>
          <w:szCs w:val="28"/>
          <w:lang w:val="hr-HR"/>
        </w:rPr>
        <w:t>chủ</w:t>
      </w:r>
      <w:r w:rsidRPr="009624B1">
        <w:rPr>
          <w:bCs/>
          <w:iCs/>
          <w:sz w:val="28"/>
          <w:szCs w:val="28"/>
          <w:lang w:val="hr-HR"/>
        </w:rPr>
        <w:t xml:space="preserve"> </w:t>
      </w:r>
      <w:r w:rsidRPr="004B5D46">
        <w:rPr>
          <w:bCs/>
          <w:iCs/>
          <w:sz w:val="28"/>
          <w:szCs w:val="28"/>
          <w:lang w:val="hr-HR"/>
        </w:rPr>
        <w:t>yếu</w:t>
      </w:r>
      <w:r w:rsidRPr="009624B1">
        <w:rPr>
          <w:bCs/>
          <w:iCs/>
          <w:sz w:val="28"/>
          <w:szCs w:val="28"/>
          <w:lang w:val="hr-HR"/>
        </w:rPr>
        <w:t xml:space="preserve"> </w:t>
      </w:r>
      <w:r w:rsidRPr="004B5D46">
        <w:rPr>
          <w:bCs/>
          <w:iCs/>
          <w:sz w:val="28"/>
          <w:szCs w:val="28"/>
          <w:lang w:val="hr-HR"/>
        </w:rPr>
        <w:t>của</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tr</w:t>
      </w:r>
      <w:r w:rsidRPr="009624B1">
        <w:rPr>
          <w:bCs/>
          <w:iCs/>
          <w:sz w:val="28"/>
          <w:szCs w:val="28"/>
          <w:lang w:val="hr-HR"/>
        </w:rPr>
        <w:t>ì</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w:t>
      </w:r>
      <w:r w:rsidRPr="004B5D46">
        <w:rPr>
          <w:bCs/>
          <w:iCs/>
          <w:sz w:val="28"/>
          <w:szCs w:val="28"/>
          <w:lang w:val="hr-HR"/>
        </w:rPr>
        <w:t>vẽ</w:t>
      </w:r>
      <w:r w:rsidRPr="009624B1">
        <w:rPr>
          <w:bCs/>
          <w:iCs/>
          <w:sz w:val="28"/>
          <w:szCs w:val="28"/>
          <w:lang w:val="hr-HR"/>
        </w:rPr>
        <w:t xml:space="preserve"> </w:t>
      </w:r>
      <w:r w:rsidRPr="004B5D46">
        <w:rPr>
          <w:bCs/>
          <w:iCs/>
          <w:sz w:val="28"/>
          <w:szCs w:val="28"/>
          <w:lang w:val="hr-HR"/>
        </w:rPr>
        <w:t>mặt</w:t>
      </w:r>
      <w:r w:rsidRPr="009624B1">
        <w:rPr>
          <w:bCs/>
          <w:iCs/>
          <w:sz w:val="28"/>
          <w:szCs w:val="28"/>
          <w:lang w:val="hr-HR"/>
        </w:rPr>
        <w:t xml:space="preserve"> </w:t>
      </w:r>
      <w:r w:rsidRPr="004B5D46">
        <w:rPr>
          <w:bCs/>
          <w:iCs/>
          <w:sz w:val="28"/>
          <w:szCs w:val="28"/>
          <w:lang w:val="hr-HR"/>
        </w:rPr>
        <w:t>bằng</w:t>
      </w: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w:t>
      </w:r>
      <w:r w:rsidRPr="004B5D46">
        <w:rPr>
          <w:bCs/>
          <w:iCs/>
          <w:sz w:val="28"/>
          <w:szCs w:val="28"/>
          <w:lang w:val="hr-HR"/>
        </w:rPr>
        <w:t>vẽ</w:t>
      </w:r>
      <w:r w:rsidRPr="009624B1">
        <w:rPr>
          <w:bCs/>
          <w:iCs/>
          <w:sz w:val="28"/>
          <w:szCs w:val="28"/>
          <w:lang w:val="hr-HR"/>
        </w:rPr>
        <w:t xml:space="preserve"> </w:t>
      </w:r>
      <w:r w:rsidRPr="004B5D46">
        <w:rPr>
          <w:bCs/>
          <w:iCs/>
          <w:sz w:val="28"/>
          <w:szCs w:val="28"/>
          <w:lang w:val="hr-HR"/>
        </w:rPr>
        <w:t>s</w:t>
      </w:r>
      <w:r w:rsidRPr="009624B1">
        <w:rPr>
          <w:bCs/>
          <w:iCs/>
          <w:sz w:val="28"/>
          <w:szCs w:val="28"/>
          <w:lang w:val="hr-HR"/>
        </w:rPr>
        <w:t>ơ đ</w:t>
      </w:r>
      <w:r w:rsidRPr="004B5D46">
        <w:rPr>
          <w:bCs/>
          <w:iCs/>
          <w:sz w:val="28"/>
          <w:szCs w:val="28"/>
          <w:lang w:val="hr-HR"/>
        </w:rPr>
        <w:t>ồ</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nghệ</w:t>
      </w: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w:t>
      </w:r>
      <w:r w:rsidRPr="004B5D46">
        <w:rPr>
          <w:bCs/>
          <w:iCs/>
          <w:sz w:val="28"/>
          <w:szCs w:val="28"/>
          <w:lang w:val="hr-HR"/>
        </w:rPr>
        <w:t>vẽ</w:t>
      </w:r>
      <w:r w:rsidRPr="009624B1">
        <w:rPr>
          <w:bCs/>
          <w:iCs/>
          <w:sz w:val="28"/>
          <w:szCs w:val="28"/>
          <w:lang w:val="hr-HR"/>
        </w:rPr>
        <w:t xml:space="preserve"> </w:t>
      </w:r>
      <w:r w:rsidRPr="004B5D46">
        <w:rPr>
          <w:bCs/>
          <w:iCs/>
          <w:sz w:val="28"/>
          <w:szCs w:val="28"/>
          <w:lang w:val="hr-HR"/>
        </w:rPr>
        <w:t>kết</w:t>
      </w:r>
      <w:r w:rsidRPr="009624B1">
        <w:rPr>
          <w:bCs/>
          <w:iCs/>
          <w:sz w:val="28"/>
          <w:szCs w:val="28"/>
          <w:lang w:val="hr-HR"/>
        </w:rPr>
        <w:t xml:space="preserve"> </w:t>
      </w:r>
      <w:r w:rsidRPr="004B5D46">
        <w:rPr>
          <w:bCs/>
          <w:iCs/>
          <w:sz w:val="28"/>
          <w:szCs w:val="28"/>
          <w:lang w:val="hr-HR"/>
        </w:rPr>
        <w:t>nối</w:t>
      </w:r>
      <w:r w:rsidRPr="009624B1">
        <w:rPr>
          <w:bCs/>
          <w:iCs/>
          <w:sz w:val="28"/>
          <w:szCs w:val="28"/>
          <w:lang w:val="hr-HR"/>
        </w:rPr>
        <w:t xml:space="preserve"> </w:t>
      </w:r>
      <w:r w:rsidRPr="004B5D46">
        <w:rPr>
          <w:bCs/>
          <w:iCs/>
          <w:sz w:val="28"/>
          <w:szCs w:val="28"/>
          <w:lang w:val="hr-HR"/>
        </w:rPr>
        <w:t>với</w:t>
      </w:r>
      <w:r w:rsidRPr="009624B1">
        <w:rPr>
          <w:bCs/>
          <w:iCs/>
          <w:sz w:val="28"/>
          <w:szCs w:val="28"/>
          <w:lang w:val="hr-HR"/>
        </w:rPr>
        <w:t xml:space="preserve"> </w:t>
      </w:r>
      <w:r w:rsidRPr="004B5D46">
        <w:rPr>
          <w:bCs/>
          <w:iCs/>
          <w:sz w:val="28"/>
          <w:szCs w:val="28"/>
          <w:lang w:val="hr-HR"/>
        </w:rPr>
        <w:t>hạ</w:t>
      </w:r>
      <w:r w:rsidRPr="009624B1">
        <w:rPr>
          <w:bCs/>
          <w:iCs/>
          <w:sz w:val="28"/>
          <w:szCs w:val="28"/>
          <w:lang w:val="hr-HR"/>
        </w:rPr>
        <w:t xml:space="preserve"> </w:t>
      </w:r>
      <w:r w:rsidRPr="004B5D46">
        <w:rPr>
          <w:bCs/>
          <w:iCs/>
          <w:sz w:val="28"/>
          <w:szCs w:val="28"/>
          <w:lang w:val="hr-HR"/>
        </w:rPr>
        <w:t>tầng</w:t>
      </w:r>
      <w:r w:rsidRPr="009624B1">
        <w:rPr>
          <w:bCs/>
          <w:iCs/>
          <w:sz w:val="28"/>
          <w:szCs w:val="28"/>
          <w:lang w:val="hr-HR"/>
        </w:rPr>
        <w:t xml:space="preserve"> </w:t>
      </w:r>
      <w:r w:rsidRPr="004B5D46">
        <w:rPr>
          <w:bCs/>
          <w:iCs/>
          <w:sz w:val="28"/>
          <w:szCs w:val="28"/>
          <w:lang w:val="hr-HR"/>
        </w:rPr>
        <w:t>kỹ</w:t>
      </w:r>
      <w:r w:rsidRPr="009624B1">
        <w:rPr>
          <w:bCs/>
          <w:iCs/>
          <w:sz w:val="28"/>
          <w:szCs w:val="28"/>
          <w:lang w:val="hr-HR"/>
        </w:rPr>
        <w:t xml:space="preserve"> </w:t>
      </w:r>
      <w:r w:rsidRPr="004B5D46">
        <w:rPr>
          <w:bCs/>
          <w:iCs/>
          <w:sz w:val="28"/>
          <w:szCs w:val="28"/>
          <w:lang w:val="hr-HR"/>
        </w:rPr>
        <w:t>thuật</w:t>
      </w:r>
      <w:r w:rsidRPr="009624B1">
        <w:rPr>
          <w:bCs/>
          <w:iCs/>
          <w:sz w:val="28"/>
          <w:szCs w:val="28"/>
          <w:lang w:val="hr-HR"/>
        </w:rPr>
        <w:t xml:space="preserve"> </w:t>
      </w:r>
      <w:r w:rsidRPr="004B5D46">
        <w:rPr>
          <w:bCs/>
          <w:iCs/>
          <w:sz w:val="28"/>
          <w:szCs w:val="28"/>
          <w:lang w:val="hr-HR"/>
        </w:rPr>
        <w:t>khu</w:t>
      </w:r>
      <w:r w:rsidRPr="009624B1">
        <w:rPr>
          <w:bCs/>
          <w:iCs/>
          <w:sz w:val="28"/>
          <w:szCs w:val="28"/>
          <w:lang w:val="hr-HR"/>
        </w:rPr>
        <w:t xml:space="preserve"> </w:t>
      </w:r>
      <w:r w:rsidRPr="004B5D46">
        <w:rPr>
          <w:bCs/>
          <w:iCs/>
          <w:sz w:val="28"/>
          <w:szCs w:val="28"/>
          <w:lang w:val="hr-HR"/>
        </w:rPr>
        <w:t>vực</w:t>
      </w:r>
      <w:r w:rsidRPr="009624B1">
        <w:rPr>
          <w:bCs/>
          <w:iCs/>
          <w:sz w:val="28"/>
          <w:szCs w:val="28"/>
          <w:lang w:val="hr-HR"/>
        </w:rPr>
        <w:t xml:space="preserve"> (</w:t>
      </w:r>
      <w:r w:rsidRPr="004B5D46">
        <w:rPr>
          <w:bCs/>
          <w:iCs/>
          <w:sz w:val="28"/>
          <w:szCs w:val="28"/>
          <w:lang w:val="hr-HR"/>
        </w:rPr>
        <w:t>giao</w:t>
      </w:r>
      <w:r w:rsidRPr="009624B1">
        <w:rPr>
          <w:bCs/>
          <w:iCs/>
          <w:sz w:val="28"/>
          <w:szCs w:val="28"/>
          <w:lang w:val="hr-HR"/>
        </w:rPr>
        <w:t xml:space="preserve"> </w:t>
      </w:r>
      <w:r w:rsidRPr="004B5D46">
        <w:rPr>
          <w:bCs/>
          <w:iCs/>
          <w:sz w:val="28"/>
          <w:szCs w:val="28"/>
          <w:lang w:val="hr-HR"/>
        </w:rPr>
        <w:t>th</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đô </w:t>
      </w:r>
      <w:r w:rsidRPr="004B5D46">
        <w:rPr>
          <w:bCs/>
          <w:iCs/>
          <w:sz w:val="28"/>
          <w:szCs w:val="28"/>
          <w:lang w:val="hr-HR"/>
        </w:rPr>
        <w:t>thị</w:t>
      </w:r>
      <w:r w:rsidRPr="009624B1">
        <w:rPr>
          <w:bCs/>
          <w:iCs/>
          <w:sz w:val="28"/>
          <w:szCs w:val="28"/>
          <w:lang w:val="hr-HR"/>
        </w:rPr>
        <w:t xml:space="preserve"> </w:t>
      </w:r>
      <w:r w:rsidRPr="004B5D46">
        <w:rPr>
          <w:bCs/>
          <w:iCs/>
          <w:sz w:val="28"/>
          <w:szCs w:val="28"/>
          <w:lang w:val="hr-HR"/>
        </w:rPr>
        <w:t>v</w:t>
      </w:r>
      <w:r w:rsidRPr="009624B1">
        <w:rPr>
          <w:bCs/>
          <w:iCs/>
          <w:sz w:val="28"/>
          <w:szCs w:val="28"/>
          <w:lang w:val="hr-HR"/>
        </w:rPr>
        <w:t>.</w:t>
      </w:r>
      <w:r w:rsidRPr="004B5D46">
        <w:rPr>
          <w:bCs/>
          <w:iCs/>
          <w:sz w:val="28"/>
          <w:szCs w:val="28"/>
          <w:lang w:val="hr-HR"/>
        </w:rPr>
        <w:t>v</w:t>
      </w:r>
      <w:r w:rsidRPr="009624B1">
        <w:rPr>
          <w:bCs/>
          <w:iCs/>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bCs/>
          <w:iCs/>
          <w:sz w:val="28"/>
          <w:szCs w:val="28"/>
          <w:lang w:val="hr-HR"/>
        </w:rPr>
        <w:t xml:space="preserve">* </w:t>
      </w:r>
      <w:r w:rsidRPr="009624B1">
        <w:rPr>
          <w:bCs/>
          <w:iCs/>
          <w:sz w:val="28"/>
          <w:szCs w:val="28"/>
          <w:lang w:val="nl-NL"/>
        </w:rPr>
        <w:t>Số</w:t>
      </w:r>
      <w:r w:rsidRPr="009624B1">
        <w:rPr>
          <w:bCs/>
          <w:iCs/>
          <w:sz w:val="28"/>
          <w:szCs w:val="28"/>
          <w:lang w:val="hr-HR"/>
        </w:rPr>
        <w:t xml:space="preserve"> </w:t>
      </w:r>
      <w:r w:rsidRPr="009624B1">
        <w:rPr>
          <w:bCs/>
          <w:iCs/>
          <w:sz w:val="28"/>
          <w:szCs w:val="28"/>
          <w:lang w:val="nl-NL"/>
        </w:rPr>
        <w:t>l</w:t>
      </w:r>
      <w:r w:rsidRPr="009624B1">
        <w:rPr>
          <w:bCs/>
          <w:iCs/>
          <w:sz w:val="28"/>
          <w:szCs w:val="28"/>
          <w:lang w:val="hr-HR"/>
        </w:rPr>
        <w:t>ư</w:t>
      </w:r>
      <w:r w:rsidRPr="009624B1">
        <w:rPr>
          <w:bCs/>
          <w:iCs/>
          <w:sz w:val="28"/>
          <w:szCs w:val="28"/>
          <w:lang w:val="nl-NL"/>
        </w:rPr>
        <w:t>ợng</w:t>
      </w:r>
      <w:r w:rsidRPr="009624B1">
        <w:rPr>
          <w:bCs/>
          <w:iCs/>
          <w:sz w:val="28"/>
          <w:szCs w:val="28"/>
          <w:lang w:val="hr-HR"/>
        </w:rPr>
        <w:t xml:space="preserve"> </w:t>
      </w:r>
      <w:r w:rsidRPr="009624B1">
        <w:rPr>
          <w:bCs/>
          <w:iCs/>
          <w:sz w:val="28"/>
          <w:szCs w:val="28"/>
          <w:lang w:val="nl-NL"/>
        </w:rPr>
        <w:t>hồ</w:t>
      </w:r>
      <w:r w:rsidRPr="009624B1">
        <w:rPr>
          <w:bCs/>
          <w:iCs/>
          <w:sz w:val="28"/>
          <w:szCs w:val="28"/>
          <w:lang w:val="hr-HR"/>
        </w:rPr>
        <w:t xml:space="preserve"> </w:t>
      </w:r>
      <w:r w:rsidRPr="009624B1">
        <w:rPr>
          <w:bCs/>
          <w:iCs/>
          <w:sz w:val="28"/>
          <w:szCs w:val="28"/>
          <w:lang w:val="nl-NL"/>
        </w:rPr>
        <w:t>s</w:t>
      </w:r>
      <w:r w:rsidRPr="009624B1">
        <w:rPr>
          <w:bCs/>
          <w:iCs/>
          <w:sz w:val="28"/>
          <w:szCs w:val="28"/>
          <w:lang w:val="hr-HR"/>
        </w:rPr>
        <w:t>ơ</w:t>
      </w:r>
      <w:r w:rsidRPr="009624B1">
        <w:rPr>
          <w:b/>
          <w:bCs/>
          <w:iCs/>
          <w:sz w:val="28"/>
          <w:szCs w:val="28"/>
          <w:lang w:val="hr-HR"/>
        </w:rPr>
        <w:t>:</w:t>
      </w:r>
      <w:r w:rsidRPr="009624B1">
        <w:rPr>
          <w:bCs/>
          <w:iCs/>
          <w:sz w:val="28"/>
          <w:szCs w:val="28"/>
          <w:lang w:val="hr-HR"/>
        </w:rPr>
        <w:t xml:space="preserve"> 09 bộ</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b/>
          <w:bCs/>
          <w:sz w:val="28"/>
          <w:szCs w:val="28"/>
          <w:lang w:val="nl-NL"/>
        </w:rPr>
        <w:t>d) Thời hạn giải quyết</w:t>
      </w:r>
      <w:r w:rsidRPr="009624B1">
        <w:rPr>
          <w:b/>
          <w:bCs/>
          <w:sz w:val="28"/>
          <w:szCs w:val="28"/>
          <w:lang w:val="hr-HR"/>
        </w:rPr>
        <w:t xml:space="preserve">: </w:t>
      </w:r>
      <w:r w:rsidRPr="009624B1">
        <w:rPr>
          <w:sz w:val="28"/>
          <w:szCs w:val="28"/>
          <w:lang w:val="nl-NL"/>
        </w:rPr>
        <w:t>30 ngày làm việc kể từ ngày nhận đủ hồ sơ hợp lệ.</w:t>
      </w:r>
    </w:p>
    <w:p w:rsidR="00A41EF8" w:rsidRPr="009624B1" w:rsidRDefault="00A41EF8" w:rsidP="00B80664">
      <w:pPr>
        <w:tabs>
          <w:tab w:val="left" w:pos="540"/>
          <w:tab w:val="center" w:pos="4536"/>
        </w:tabs>
        <w:spacing w:before="120" w:after="0" w:line="240" w:lineRule="auto"/>
        <w:ind w:firstLine="567"/>
        <w:jc w:val="both"/>
        <w:rPr>
          <w:b/>
          <w:sz w:val="28"/>
          <w:szCs w:val="28"/>
          <w:lang w:val="hr-HR"/>
        </w:rPr>
      </w:pPr>
      <w:r w:rsidRPr="009624B1">
        <w:rPr>
          <w:b/>
          <w:bCs/>
          <w:sz w:val="28"/>
          <w:szCs w:val="28"/>
          <w:lang w:val="nl-NL"/>
        </w:rPr>
        <w:t>đ) Đối tượng thực hiện thủ tục hành chính</w:t>
      </w:r>
      <w:r w:rsidRPr="009624B1">
        <w:rPr>
          <w:b/>
          <w:bCs/>
          <w:sz w:val="28"/>
          <w:szCs w:val="28"/>
          <w:lang w:val="hr-HR"/>
        </w:rPr>
        <w:t xml:space="preserve">: </w:t>
      </w:r>
      <w:r w:rsidRPr="009624B1">
        <w:rPr>
          <w:bCs/>
          <w:sz w:val="28"/>
          <w:szCs w:val="28"/>
          <w:lang w:val="nl-NL"/>
        </w:rPr>
        <w:t>Tổ chức, cá nhân</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b/>
          <w:bCs/>
          <w:sz w:val="28"/>
          <w:szCs w:val="28"/>
          <w:lang w:val="nl-NL"/>
        </w:rPr>
        <w:t>e) Cơ quan thực hiện thủ tục hành chính</w:t>
      </w:r>
      <w:r w:rsidRPr="009624B1">
        <w:rPr>
          <w:b/>
          <w:bCs/>
          <w:sz w:val="28"/>
          <w:szCs w:val="28"/>
          <w:lang w:val="hr-HR"/>
        </w:rPr>
        <w:t xml:space="preserve">: </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nl-NL"/>
        </w:rPr>
        <w:t>C</w:t>
      </w:r>
      <w:r w:rsidRPr="009624B1">
        <w:rPr>
          <w:sz w:val="28"/>
          <w:szCs w:val="28"/>
          <w:lang w:val="hr-HR"/>
        </w:rPr>
        <w:t xml:space="preserve">ơ </w:t>
      </w:r>
      <w:r w:rsidRPr="009624B1">
        <w:rPr>
          <w:sz w:val="28"/>
          <w:szCs w:val="28"/>
          <w:lang w:val="nl-NL"/>
        </w:rPr>
        <w:t>quan</w:t>
      </w:r>
      <w:r w:rsidRPr="009624B1">
        <w:rPr>
          <w:sz w:val="28"/>
          <w:szCs w:val="28"/>
          <w:lang w:val="hr-HR"/>
        </w:rPr>
        <w:t xml:space="preserve"> </w:t>
      </w:r>
      <w:r w:rsidRPr="009624B1">
        <w:rPr>
          <w:sz w:val="28"/>
          <w:szCs w:val="28"/>
          <w:lang w:val="nl-NL"/>
        </w:rPr>
        <w:t>c</w:t>
      </w:r>
      <w:r w:rsidRPr="009624B1">
        <w:rPr>
          <w:sz w:val="28"/>
          <w:szCs w:val="28"/>
          <w:lang w:val="hr-HR"/>
        </w:rPr>
        <w:t xml:space="preserve">ó </w:t>
      </w:r>
      <w:r w:rsidRPr="009624B1">
        <w:rPr>
          <w:sz w:val="28"/>
          <w:szCs w:val="28"/>
          <w:lang w:val="nl-NL"/>
        </w:rPr>
        <w:t>thẩm</w:t>
      </w:r>
      <w:r w:rsidRPr="009624B1">
        <w:rPr>
          <w:sz w:val="28"/>
          <w:szCs w:val="28"/>
          <w:lang w:val="hr-HR"/>
        </w:rPr>
        <w:t xml:space="preserve"> </w:t>
      </w:r>
      <w:r w:rsidRPr="009624B1">
        <w:rPr>
          <w:sz w:val="28"/>
          <w:szCs w:val="28"/>
          <w:lang w:val="nl-NL"/>
        </w:rPr>
        <w:t>quyền</w:t>
      </w:r>
      <w:r w:rsidRPr="009624B1">
        <w:rPr>
          <w:sz w:val="28"/>
          <w:szCs w:val="28"/>
          <w:lang w:val="hr-HR"/>
        </w:rPr>
        <w:t xml:space="preserve"> </w:t>
      </w:r>
      <w:r w:rsidRPr="009624B1">
        <w:rPr>
          <w:sz w:val="28"/>
          <w:szCs w:val="28"/>
          <w:lang w:val="nl-NL"/>
        </w:rPr>
        <w:t>quyết</w:t>
      </w:r>
      <w:r w:rsidRPr="009624B1">
        <w:rPr>
          <w:sz w:val="28"/>
          <w:szCs w:val="28"/>
          <w:lang w:val="hr-HR"/>
        </w:rPr>
        <w:t xml:space="preserve"> đ</w:t>
      </w:r>
      <w:r w:rsidRPr="009624B1">
        <w:rPr>
          <w:sz w:val="28"/>
          <w:szCs w:val="28"/>
          <w:lang w:val="nl-NL"/>
        </w:rPr>
        <w:t>ịnh</w:t>
      </w:r>
      <w:r w:rsidRPr="009624B1">
        <w:rPr>
          <w:sz w:val="28"/>
          <w:szCs w:val="28"/>
          <w:lang w:val="hr-HR"/>
        </w:rPr>
        <w:t>: UBND tỉnh</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sz w:val="28"/>
          <w:szCs w:val="28"/>
          <w:lang w:val="hr-HR"/>
        </w:rPr>
        <w:t xml:space="preserve">- </w:t>
      </w:r>
      <w:r w:rsidRPr="009624B1">
        <w:rPr>
          <w:sz w:val="28"/>
          <w:szCs w:val="28"/>
          <w:lang w:val="nl-NL"/>
        </w:rPr>
        <w:t>C</w:t>
      </w:r>
      <w:r w:rsidRPr="009624B1">
        <w:rPr>
          <w:sz w:val="28"/>
          <w:szCs w:val="28"/>
          <w:lang w:val="hr-HR"/>
        </w:rPr>
        <w:t xml:space="preserve">ơ </w:t>
      </w:r>
      <w:r w:rsidRPr="009624B1">
        <w:rPr>
          <w:sz w:val="28"/>
          <w:szCs w:val="28"/>
          <w:lang w:val="nl-NL"/>
        </w:rPr>
        <w:t>quan</w:t>
      </w:r>
      <w:r w:rsidRPr="009624B1">
        <w:rPr>
          <w:sz w:val="28"/>
          <w:szCs w:val="28"/>
          <w:lang w:val="hr-HR"/>
        </w:rPr>
        <w:t xml:space="preserve"> </w:t>
      </w:r>
      <w:r w:rsidRPr="009624B1">
        <w:rPr>
          <w:sz w:val="28"/>
          <w:szCs w:val="28"/>
          <w:lang w:val="nl-NL"/>
        </w:rPr>
        <w:t>trực</w:t>
      </w:r>
      <w:r w:rsidRPr="009624B1">
        <w:rPr>
          <w:sz w:val="28"/>
          <w:szCs w:val="28"/>
          <w:lang w:val="hr-HR"/>
        </w:rPr>
        <w:t xml:space="preserve"> </w:t>
      </w:r>
      <w:r w:rsidRPr="009624B1">
        <w:rPr>
          <w:sz w:val="28"/>
          <w:szCs w:val="28"/>
          <w:lang w:val="nl-NL"/>
        </w:rPr>
        <w:t>tiếp</w:t>
      </w:r>
      <w:r w:rsidRPr="009624B1">
        <w:rPr>
          <w:sz w:val="28"/>
          <w:szCs w:val="28"/>
          <w:lang w:val="hr-HR"/>
        </w:rPr>
        <w:t xml:space="preserve"> </w:t>
      </w:r>
      <w:r w:rsidRPr="009624B1">
        <w:rPr>
          <w:sz w:val="28"/>
          <w:szCs w:val="28"/>
          <w:lang w:val="nl-NL"/>
        </w:rPr>
        <w:t>thực</w:t>
      </w:r>
      <w:r w:rsidRPr="009624B1">
        <w:rPr>
          <w:sz w:val="28"/>
          <w:szCs w:val="28"/>
          <w:lang w:val="hr-HR"/>
        </w:rPr>
        <w:t xml:space="preserve"> </w:t>
      </w:r>
      <w:r w:rsidRPr="009624B1">
        <w:rPr>
          <w:sz w:val="28"/>
          <w:szCs w:val="28"/>
          <w:lang w:val="nl-NL"/>
        </w:rPr>
        <w:t>hiện</w:t>
      </w:r>
      <w:r w:rsidRPr="009624B1">
        <w:rPr>
          <w:sz w:val="28"/>
          <w:szCs w:val="28"/>
          <w:lang w:val="hr-HR"/>
        </w:rPr>
        <w:t xml:space="preserve"> </w:t>
      </w:r>
      <w:r w:rsidRPr="009624B1">
        <w:rPr>
          <w:sz w:val="28"/>
          <w:szCs w:val="28"/>
          <w:lang w:val="nl-NL"/>
        </w:rPr>
        <w:t>TTHC</w:t>
      </w:r>
      <w:r w:rsidRPr="009624B1">
        <w:rPr>
          <w:sz w:val="28"/>
          <w:szCs w:val="28"/>
          <w:lang w:val="hr-HR"/>
        </w:rPr>
        <w:t xml:space="preserve">: </w:t>
      </w:r>
      <w:r w:rsidRPr="009624B1">
        <w:rPr>
          <w:sz w:val="28"/>
          <w:szCs w:val="28"/>
          <w:lang w:val="nl-NL"/>
        </w:rPr>
        <w:t>Sở</w:t>
      </w:r>
      <w:r w:rsidRPr="009624B1">
        <w:rPr>
          <w:sz w:val="28"/>
          <w:szCs w:val="28"/>
          <w:lang w:val="hr-HR"/>
        </w:rPr>
        <w:t xml:space="preserve"> </w:t>
      </w:r>
      <w:r w:rsidRPr="009624B1">
        <w:rPr>
          <w:sz w:val="28"/>
          <w:szCs w:val="28"/>
          <w:lang w:val="nl-NL"/>
        </w:rPr>
        <w:t>C</w:t>
      </w:r>
      <w:r w:rsidRPr="009624B1">
        <w:rPr>
          <w:sz w:val="28"/>
          <w:szCs w:val="28"/>
          <w:lang w:val="hr-HR"/>
        </w:rPr>
        <w:t>ô</w:t>
      </w:r>
      <w:r w:rsidRPr="009624B1">
        <w:rPr>
          <w:sz w:val="28"/>
          <w:szCs w:val="28"/>
          <w:lang w:val="nl-NL"/>
        </w:rPr>
        <w:t>ng</w:t>
      </w:r>
      <w:r w:rsidRPr="009624B1">
        <w:rPr>
          <w:sz w:val="28"/>
          <w:szCs w:val="28"/>
          <w:lang w:val="hr-HR"/>
        </w:rPr>
        <w:t xml:space="preserve"> </w:t>
      </w:r>
      <w:r w:rsidRPr="009624B1">
        <w:rPr>
          <w:sz w:val="28"/>
          <w:szCs w:val="28"/>
          <w:lang w:val="nl-NL"/>
        </w:rPr>
        <w:t>Th</w:t>
      </w:r>
      <w:r w:rsidRPr="009624B1">
        <w:rPr>
          <w:sz w:val="28"/>
          <w:szCs w:val="28"/>
          <w:lang w:val="hr-HR"/>
        </w:rPr>
        <w:t>ươ</w:t>
      </w:r>
      <w:r w:rsidRPr="009624B1">
        <w:rPr>
          <w:sz w:val="28"/>
          <w:szCs w:val="28"/>
          <w:lang w:val="nl-NL"/>
        </w:rPr>
        <w:t>ng</w:t>
      </w:r>
      <w:r w:rsidRPr="009624B1">
        <w:rPr>
          <w:sz w:val="28"/>
          <w:szCs w:val="28"/>
          <w:lang w:val="hr-HR"/>
        </w:rPr>
        <w:t>.</w:t>
      </w:r>
    </w:p>
    <w:p w:rsidR="00A41EF8" w:rsidRPr="004B5D46" w:rsidRDefault="00A41EF8" w:rsidP="00B80664">
      <w:pPr>
        <w:tabs>
          <w:tab w:val="left" w:pos="540"/>
          <w:tab w:val="center" w:pos="4536"/>
        </w:tabs>
        <w:spacing w:before="120" w:after="0" w:line="240" w:lineRule="auto"/>
        <w:ind w:firstLine="567"/>
        <w:jc w:val="both"/>
        <w:rPr>
          <w:bCs/>
          <w:iCs/>
          <w:sz w:val="28"/>
          <w:szCs w:val="28"/>
          <w:lang w:val="nl-NL"/>
        </w:rPr>
      </w:pPr>
      <w:r w:rsidRPr="009624B1">
        <w:rPr>
          <w:b/>
          <w:bCs/>
          <w:sz w:val="28"/>
          <w:szCs w:val="28"/>
          <w:lang w:val="nl-NL"/>
        </w:rPr>
        <w:t>g) Kết quả thực hiện thủ tục hành chính</w:t>
      </w:r>
      <w:r w:rsidRPr="009624B1">
        <w:rPr>
          <w:b/>
          <w:bCs/>
          <w:sz w:val="28"/>
          <w:szCs w:val="28"/>
          <w:lang w:val="hr-HR"/>
        </w:rPr>
        <w:t xml:space="preserve">: </w:t>
      </w:r>
      <w:r w:rsidRPr="004B5D46">
        <w:rPr>
          <w:bCs/>
          <w:iCs/>
          <w:sz w:val="28"/>
          <w:szCs w:val="28"/>
          <w:lang w:val="nl-NL"/>
        </w:rPr>
        <w:t>Quyết định bổ sung, điều chỉnh quy hoạch đối với dự án đầu tư kho LPG của Chủ tịch Ủy ban nhân dân Tỉnh.</w:t>
      </w:r>
    </w:p>
    <w:p w:rsidR="00A41EF8" w:rsidRPr="004B5D46" w:rsidRDefault="00A41EF8" w:rsidP="00B80664">
      <w:pPr>
        <w:tabs>
          <w:tab w:val="left" w:pos="540"/>
          <w:tab w:val="center" w:pos="4536"/>
        </w:tabs>
        <w:spacing w:before="120" w:after="0" w:line="240" w:lineRule="auto"/>
        <w:ind w:firstLine="567"/>
        <w:jc w:val="both"/>
        <w:rPr>
          <w:bCs/>
          <w:iCs/>
          <w:sz w:val="28"/>
          <w:szCs w:val="28"/>
          <w:lang w:val="nl-NL"/>
        </w:rPr>
      </w:pPr>
      <w:r w:rsidRPr="009624B1">
        <w:rPr>
          <w:b/>
          <w:bCs/>
          <w:sz w:val="28"/>
          <w:szCs w:val="28"/>
          <w:lang w:val="nl-NL"/>
        </w:rPr>
        <w:t>h) Phí, Lệ phí</w:t>
      </w:r>
      <w:r w:rsidRPr="009624B1">
        <w:rPr>
          <w:b/>
          <w:bCs/>
          <w:sz w:val="28"/>
          <w:szCs w:val="28"/>
          <w:lang w:val="hr-HR"/>
        </w:rPr>
        <w:t xml:space="preserve">: </w:t>
      </w:r>
      <w:r w:rsidRPr="004B5D46">
        <w:rPr>
          <w:bCs/>
          <w:iCs/>
          <w:sz w:val="28"/>
          <w:szCs w:val="28"/>
          <w:lang w:val="nl-NL"/>
        </w:rPr>
        <w:t>Không</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b/>
          <w:bCs/>
          <w:sz w:val="28"/>
          <w:szCs w:val="28"/>
          <w:lang w:val="nl-NL"/>
        </w:rPr>
        <w:t>i) Tên mẫu đơn, mẫu tờ khai</w:t>
      </w:r>
      <w:r w:rsidRPr="009624B1">
        <w:rPr>
          <w:b/>
          <w:bCs/>
          <w:sz w:val="28"/>
          <w:szCs w:val="28"/>
          <w:lang w:val="hr-HR"/>
        </w:rPr>
        <w:t xml:space="preserve">: </w:t>
      </w:r>
      <w:r w:rsidRPr="009624B1">
        <w:rPr>
          <w:sz w:val="28"/>
          <w:szCs w:val="28"/>
          <w:lang w:val="hr-HR"/>
        </w:rPr>
        <w:t xml:space="preserve"> </w:t>
      </w:r>
      <w:r w:rsidRPr="009624B1">
        <w:rPr>
          <w:sz w:val="28"/>
          <w:szCs w:val="28"/>
          <w:lang w:val="da-DK"/>
        </w:rPr>
        <w:t>Đơn đền nghị theo mẫu (</w:t>
      </w:r>
      <w:r w:rsidRPr="009624B1">
        <w:rPr>
          <w:bCs/>
          <w:iCs/>
          <w:sz w:val="28"/>
          <w:szCs w:val="28"/>
          <w:lang w:val="nl-NL"/>
        </w:rPr>
        <w:t xml:space="preserve">Phụ lục I ban hành kèm theo </w:t>
      </w:r>
      <w:r w:rsidRPr="009624B1">
        <w:rPr>
          <w:sz w:val="28"/>
          <w:szCs w:val="28"/>
          <w:lang w:val="nl-NL"/>
        </w:rPr>
        <w:t>Thông tư 39/2013/TT-BCT ngày 30/12/2013 của Bộ Công thương)</w:t>
      </w:r>
    </w:p>
    <w:p w:rsidR="00A41EF8" w:rsidRPr="009624B1" w:rsidRDefault="00A41EF8" w:rsidP="00B80664">
      <w:pPr>
        <w:tabs>
          <w:tab w:val="left" w:pos="540"/>
          <w:tab w:val="center" w:pos="4536"/>
        </w:tabs>
        <w:spacing w:before="120" w:after="0" w:line="240" w:lineRule="auto"/>
        <w:ind w:firstLine="567"/>
        <w:jc w:val="both"/>
        <w:rPr>
          <w:bCs/>
          <w:sz w:val="28"/>
          <w:szCs w:val="28"/>
          <w:lang w:val="hr-HR"/>
        </w:rPr>
      </w:pPr>
      <w:r w:rsidRPr="009624B1">
        <w:rPr>
          <w:b/>
          <w:bCs/>
          <w:sz w:val="28"/>
          <w:szCs w:val="28"/>
          <w:lang w:val="nl-NL"/>
        </w:rPr>
        <w:t xml:space="preserve"> k) Yêu cầu, điều kiện thực hiện thủ tục hành chính</w:t>
      </w:r>
      <w:r w:rsidRPr="009624B1">
        <w:rPr>
          <w:b/>
          <w:bCs/>
          <w:sz w:val="28"/>
          <w:szCs w:val="28"/>
          <w:lang w:val="hr-HR"/>
        </w:rPr>
        <w:t xml:space="preserve">: </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da-DK"/>
        </w:rPr>
      </w:pPr>
      <w:r w:rsidRPr="009624B1">
        <w:rPr>
          <w:rFonts w:eastAsia="Calibri"/>
          <w:sz w:val="28"/>
          <w:szCs w:val="28"/>
          <w:lang w:val="da-DK"/>
        </w:rPr>
        <w:lastRenderedPageBreak/>
        <w:t>+ Việc đầu tư xây dựng dự án kho LPG phải phù hợp với quy hoạch phát triển LPG đã được cơ quan quản lý nhà nước có thẩm quyền phê duyệt.</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da-DK"/>
        </w:rPr>
      </w:pPr>
      <w:r w:rsidRPr="009624B1">
        <w:rPr>
          <w:rFonts w:eastAsia="Calibri"/>
          <w:sz w:val="28"/>
          <w:szCs w:val="28"/>
          <w:lang w:val="da-DK"/>
        </w:rPr>
        <w:t>+ Kho LPG phải thuộc danh mục đã được xác định trong Quy hoạch phát triển LPG do cơ quan nhà nước có thẩm quyền phê duyệt hoặc quyết định bổ sung dự án đầu tư kho LPG vào quy hoạch.</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da-DK"/>
        </w:rPr>
      </w:pPr>
      <w:r w:rsidRPr="009624B1">
        <w:rPr>
          <w:rFonts w:eastAsia="Calibri"/>
          <w:sz w:val="28"/>
          <w:szCs w:val="28"/>
          <w:lang w:val="da-DK"/>
        </w:rPr>
        <w:t>+ Trường hợp cùng một thời điểm có từ hai (2) doanh nghiệp trở lên xin</w:t>
      </w:r>
      <w:r w:rsidRPr="009624B1">
        <w:rPr>
          <w:rFonts w:eastAsia="Calibri"/>
          <w:sz w:val="28"/>
          <w:szCs w:val="28"/>
          <w:lang w:val="da-DK"/>
        </w:rPr>
        <w:br/>
        <w:t>bổ sung, điều chỉnh dự án đầu tư đầu tư xây dựng công trình kho LPG trên cùng một địa bàn vào quy hoạch thì thứ tự ưu tiên thẩm định và phê duyệt bổ sung, điều chỉnh quy hoạch được xem xét theo thứ tự các tiêu chí như sau:</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da-DK"/>
        </w:rPr>
      </w:pPr>
      <w:r w:rsidRPr="009624B1">
        <w:rPr>
          <w:rFonts w:eastAsia="Calibri"/>
          <w:sz w:val="28"/>
          <w:szCs w:val="28"/>
          <w:lang w:val="da-DK"/>
        </w:rPr>
        <w:t>1. Hiệu quả đầu tư: Ưu tiên cho doanh nghiệp chứng minh được dự án</w:t>
      </w:r>
      <w:r w:rsidRPr="009624B1">
        <w:rPr>
          <w:rFonts w:eastAsia="Calibri"/>
          <w:sz w:val="28"/>
          <w:szCs w:val="28"/>
          <w:lang w:val="da-DK"/>
        </w:rPr>
        <w:br/>
        <w:t>có hiệu quả hơn;</w:t>
      </w:r>
    </w:p>
    <w:p w:rsidR="00A41EF8" w:rsidRPr="00E07AC6" w:rsidRDefault="00A41EF8" w:rsidP="00B80664">
      <w:pPr>
        <w:pStyle w:val="NormalWeb"/>
        <w:tabs>
          <w:tab w:val="left" w:pos="-120"/>
        </w:tabs>
        <w:spacing w:before="120" w:beforeAutospacing="0" w:after="0" w:afterAutospacing="0"/>
        <w:ind w:firstLine="720"/>
        <w:jc w:val="both"/>
        <w:rPr>
          <w:rFonts w:eastAsia="Calibri"/>
          <w:spacing w:val="-4"/>
          <w:sz w:val="28"/>
          <w:szCs w:val="28"/>
          <w:lang w:val="da-DK"/>
        </w:rPr>
      </w:pPr>
      <w:r w:rsidRPr="00E07AC6">
        <w:rPr>
          <w:rFonts w:eastAsia="Calibri"/>
          <w:spacing w:val="-4"/>
          <w:sz w:val="28"/>
          <w:szCs w:val="28"/>
          <w:lang w:val="da-DK"/>
        </w:rPr>
        <w:t>2. Hình thức đầu tư: Ưu tiên cho doanh nghiệp có Dự án đầu tư mở rộng kho xăng dầu;</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da-DK"/>
        </w:rPr>
      </w:pPr>
      <w:r w:rsidRPr="009624B1">
        <w:rPr>
          <w:rFonts w:eastAsia="Calibri"/>
          <w:sz w:val="28"/>
          <w:szCs w:val="28"/>
          <w:lang w:val="da-DK"/>
        </w:rPr>
        <w:t>3. Quy mô, khả năng tài chính và uy tín của doanh nghiệp: Ưu tiên cho doanh nghiệp có quy mô lớn hơn, khả năng tài chính lành mạnh hơn và uy tín cao hơn.</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da-DK"/>
        </w:rPr>
      </w:pPr>
      <w:r w:rsidRPr="009624B1">
        <w:rPr>
          <w:rFonts w:eastAsia="Calibri"/>
          <w:sz w:val="28"/>
          <w:szCs w:val="28"/>
          <w:lang w:val="da-DK"/>
        </w:rPr>
        <w:t>4. Chủ đầu tư: Ưu tiên cho doanh nghiệp đầu mối và doanh nghiệp có</w:t>
      </w:r>
      <w:r w:rsidRPr="009624B1">
        <w:rPr>
          <w:rFonts w:eastAsia="Calibri"/>
          <w:sz w:val="28"/>
          <w:szCs w:val="28"/>
          <w:lang w:val="da-DK"/>
        </w:rPr>
        <w:br/>
        <w:t>trụ sở tại địa phương nơi triển khai dự án.</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b/>
          <w:bCs/>
          <w:sz w:val="28"/>
          <w:szCs w:val="28"/>
          <w:lang w:val="nl-NL"/>
        </w:rPr>
        <w:t>l) Căn cứ pháp lý của thủ tục hành chính</w:t>
      </w:r>
      <w:r w:rsidRPr="009624B1">
        <w:rPr>
          <w:b/>
          <w:bCs/>
          <w:sz w:val="28"/>
          <w:szCs w:val="28"/>
          <w:lang w:val="hr-HR"/>
        </w:rPr>
        <w:t>:</w:t>
      </w:r>
    </w:p>
    <w:p w:rsidR="00A41EF8" w:rsidRPr="00E07AC6" w:rsidRDefault="00A41EF8" w:rsidP="00B80664">
      <w:pPr>
        <w:tabs>
          <w:tab w:val="left" w:pos="540"/>
          <w:tab w:val="center" w:pos="4536"/>
        </w:tabs>
        <w:spacing w:before="120" w:after="0" w:line="240" w:lineRule="auto"/>
        <w:ind w:firstLine="567"/>
        <w:jc w:val="both"/>
        <w:rPr>
          <w:spacing w:val="6"/>
          <w:sz w:val="28"/>
          <w:szCs w:val="28"/>
          <w:lang w:val="da-DK"/>
        </w:rPr>
      </w:pPr>
      <w:r w:rsidRPr="00E07AC6">
        <w:rPr>
          <w:spacing w:val="6"/>
          <w:sz w:val="28"/>
          <w:szCs w:val="28"/>
          <w:lang w:val="da-DK"/>
        </w:rPr>
        <w:t>- Nghị định 83/2014/NĐ-CP ngày 03/9/2014 của Chính phủ về kinh doanh xăng dầu;</w:t>
      </w:r>
    </w:p>
    <w:p w:rsidR="00A41EF8" w:rsidRPr="009624B1" w:rsidRDefault="00A41EF8" w:rsidP="00B80664">
      <w:pPr>
        <w:tabs>
          <w:tab w:val="left" w:pos="540"/>
          <w:tab w:val="center" w:pos="4536"/>
        </w:tabs>
        <w:spacing w:before="120" w:after="0" w:line="240" w:lineRule="auto"/>
        <w:ind w:firstLine="567"/>
        <w:jc w:val="both"/>
        <w:rPr>
          <w:spacing w:val="-6"/>
          <w:sz w:val="28"/>
          <w:szCs w:val="28"/>
          <w:lang w:val="da-DK"/>
        </w:rPr>
      </w:pPr>
      <w:r w:rsidRPr="009624B1">
        <w:rPr>
          <w:spacing w:val="-6"/>
          <w:sz w:val="28"/>
          <w:szCs w:val="28"/>
          <w:lang w:val="da-DK"/>
        </w:rPr>
        <w:t>- Thông tư số 39/2013/TT-BCT ngày 30/12/2013 của Bộ Công thương : Quy định trình tự, thủ tục bổ sung, điều chỉnh quy hoạch và quản lý đầu tư đối với dự án đầu tư xây dựng công trình kho xăng dầu, kho khí dầu mỏ hóa lỏng, kho khí thiên nhiên hóa lỏng;</w:t>
      </w:r>
    </w:p>
    <w:p w:rsidR="00A41EF8" w:rsidRPr="009624B1" w:rsidRDefault="00A41EF8" w:rsidP="00B80664">
      <w:pPr>
        <w:tabs>
          <w:tab w:val="left" w:pos="540"/>
          <w:tab w:val="center" w:pos="4536"/>
        </w:tabs>
        <w:spacing w:before="120" w:after="0" w:line="240" w:lineRule="auto"/>
        <w:ind w:firstLine="567"/>
        <w:jc w:val="both"/>
        <w:rPr>
          <w:spacing w:val="-6"/>
          <w:sz w:val="28"/>
          <w:szCs w:val="28"/>
          <w:lang w:val="da-DK"/>
        </w:rPr>
      </w:pPr>
      <w:r w:rsidRPr="009624B1">
        <w:rPr>
          <w:spacing w:val="-6"/>
          <w:sz w:val="28"/>
          <w:szCs w:val="28"/>
          <w:lang w:val="da-DK"/>
        </w:rPr>
        <w:t>- Thông tư số 34/2017/TT-BCT ngày 29/12/2017 của Bộ trưởng Bộ Công Thương sửa đổi, bổ sung một số điều của Thông tư số </w:t>
      </w:r>
      <w:hyperlink r:id="rId158" w:tgtFrame="_blank" w:history="1">
        <w:r w:rsidRPr="009624B1">
          <w:rPr>
            <w:spacing w:val="-6"/>
            <w:sz w:val="28"/>
            <w:szCs w:val="28"/>
            <w:lang w:val="da-DK"/>
          </w:rPr>
          <w:t>39/2013/TT-BCT</w:t>
        </w:r>
      </w:hyperlink>
      <w:r w:rsidRPr="009624B1">
        <w:rPr>
          <w:spacing w:val="-6"/>
          <w:sz w:val="28"/>
          <w:szCs w:val="28"/>
          <w:lang w:val="da-DK"/>
        </w:rPr>
        <w:t> ngày 30/12/2013.</w:t>
      </w:r>
    </w:p>
    <w:p w:rsidR="00A41EF8" w:rsidRPr="009624B1" w:rsidRDefault="00A41EF8" w:rsidP="00B80664">
      <w:pPr>
        <w:tabs>
          <w:tab w:val="left" w:pos="540"/>
          <w:tab w:val="center" w:pos="4536"/>
        </w:tabs>
        <w:spacing w:before="120" w:after="0" w:line="240" w:lineRule="auto"/>
        <w:ind w:firstLine="567"/>
        <w:jc w:val="both"/>
        <w:rPr>
          <w:spacing w:val="-6"/>
          <w:sz w:val="28"/>
          <w:szCs w:val="28"/>
          <w:lang w:val="da-DK"/>
        </w:rPr>
      </w:pPr>
    </w:p>
    <w:p w:rsidR="00A41EF8" w:rsidRPr="009624B1" w:rsidRDefault="00A41EF8" w:rsidP="00B80664">
      <w:pPr>
        <w:tabs>
          <w:tab w:val="left" w:pos="540"/>
          <w:tab w:val="center" w:pos="4536"/>
        </w:tabs>
        <w:spacing w:before="120" w:after="0" w:line="240" w:lineRule="auto"/>
        <w:ind w:firstLine="567"/>
        <w:jc w:val="both"/>
        <w:rPr>
          <w:color w:val="FF0000"/>
          <w:sz w:val="28"/>
          <w:szCs w:val="28"/>
          <w:lang w:val="nl-NL"/>
        </w:rPr>
      </w:pPr>
      <w:r w:rsidRPr="009624B1">
        <w:rPr>
          <w:b/>
          <w:bCs/>
          <w:i/>
          <w:sz w:val="28"/>
          <w:szCs w:val="28"/>
          <w:lang w:val="vi-VN"/>
        </w:rPr>
        <w:t>Mẫu đơn, tờ khai kèm theo:</w:t>
      </w:r>
    </w:p>
    <w:tbl>
      <w:tblPr>
        <w:tblpPr w:leftFromText="180" w:rightFromText="180" w:vertAnchor="text" w:horzAnchor="margin" w:tblpY="212"/>
        <w:tblW w:w="9678" w:type="dxa"/>
        <w:tblCellMar>
          <w:left w:w="0" w:type="dxa"/>
          <w:right w:w="0" w:type="dxa"/>
        </w:tblCellMar>
        <w:tblLook w:val="04A0"/>
      </w:tblPr>
      <w:tblGrid>
        <w:gridCol w:w="3510"/>
        <w:gridCol w:w="6168"/>
      </w:tblGrid>
      <w:tr w:rsidR="00A41EF8" w:rsidRPr="009624B1" w:rsidTr="0011309D">
        <w:tc>
          <w:tcPr>
            <w:tcW w:w="3510" w:type="dxa"/>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ind w:firstLine="567"/>
              <w:rPr>
                <w:sz w:val="28"/>
                <w:szCs w:val="28"/>
                <w:lang w:val="nl-NL"/>
              </w:rPr>
            </w:pPr>
            <w:r w:rsidRPr="009624B1">
              <w:rPr>
                <w:sz w:val="28"/>
                <w:szCs w:val="28"/>
                <w:lang w:val="nl-NL"/>
              </w:rPr>
              <w:br w:type="column"/>
            </w:r>
            <w:r w:rsidRPr="009624B1">
              <w:rPr>
                <w:sz w:val="28"/>
                <w:szCs w:val="28"/>
                <w:lang w:val="nl-NL"/>
              </w:rPr>
              <w:br w:type="column"/>
            </w:r>
            <w:r w:rsidRPr="009624B1">
              <w:rPr>
                <w:sz w:val="28"/>
                <w:szCs w:val="28"/>
                <w:lang w:val="nl-NL"/>
              </w:rPr>
              <w:br w:type="column"/>
            </w:r>
          </w:p>
          <w:p w:rsidR="009967BB" w:rsidRPr="009624B1" w:rsidRDefault="009967BB" w:rsidP="00B80664">
            <w:pPr>
              <w:tabs>
                <w:tab w:val="left" w:pos="540"/>
                <w:tab w:val="center" w:pos="4536"/>
              </w:tabs>
              <w:spacing w:before="120" w:after="0" w:line="240" w:lineRule="auto"/>
              <w:ind w:firstLine="567"/>
              <w:rPr>
                <w:sz w:val="28"/>
                <w:szCs w:val="28"/>
                <w:lang w:val="nl-NL"/>
              </w:rPr>
            </w:pPr>
          </w:p>
          <w:p w:rsidR="009967BB" w:rsidRPr="009624B1" w:rsidRDefault="009967BB" w:rsidP="00B80664">
            <w:pPr>
              <w:tabs>
                <w:tab w:val="left" w:pos="540"/>
                <w:tab w:val="center" w:pos="4536"/>
              </w:tabs>
              <w:spacing w:before="120" w:after="0" w:line="240" w:lineRule="auto"/>
              <w:ind w:firstLine="567"/>
              <w:rPr>
                <w:sz w:val="28"/>
                <w:szCs w:val="28"/>
                <w:lang w:val="nl-NL"/>
              </w:rPr>
            </w:pPr>
          </w:p>
          <w:p w:rsidR="009967BB" w:rsidRPr="009624B1" w:rsidRDefault="009967BB" w:rsidP="00B80664">
            <w:pPr>
              <w:tabs>
                <w:tab w:val="left" w:pos="540"/>
                <w:tab w:val="center" w:pos="4536"/>
              </w:tabs>
              <w:spacing w:before="120" w:after="0" w:line="240" w:lineRule="auto"/>
              <w:ind w:firstLine="567"/>
              <w:rPr>
                <w:sz w:val="28"/>
                <w:szCs w:val="28"/>
                <w:lang w:val="nl-NL"/>
              </w:rPr>
            </w:pPr>
          </w:p>
          <w:p w:rsidR="009967BB" w:rsidRPr="009624B1" w:rsidRDefault="009967BB" w:rsidP="00B80664">
            <w:pPr>
              <w:tabs>
                <w:tab w:val="left" w:pos="540"/>
                <w:tab w:val="center" w:pos="4536"/>
              </w:tabs>
              <w:spacing w:before="120" w:after="0" w:line="240" w:lineRule="auto"/>
              <w:ind w:firstLine="567"/>
              <w:rPr>
                <w:sz w:val="28"/>
                <w:szCs w:val="28"/>
                <w:lang w:val="nl-NL"/>
              </w:rPr>
            </w:pPr>
          </w:p>
          <w:p w:rsidR="009967BB" w:rsidRDefault="009967BB" w:rsidP="00B80664">
            <w:pPr>
              <w:tabs>
                <w:tab w:val="left" w:pos="540"/>
                <w:tab w:val="center" w:pos="4536"/>
              </w:tabs>
              <w:spacing w:before="120" w:after="0" w:line="240" w:lineRule="auto"/>
              <w:ind w:firstLine="567"/>
              <w:rPr>
                <w:sz w:val="28"/>
                <w:szCs w:val="28"/>
                <w:lang w:val="nl-NL"/>
              </w:rPr>
            </w:pPr>
          </w:p>
          <w:p w:rsidR="00E07AC6" w:rsidRDefault="00E07AC6" w:rsidP="00B80664">
            <w:pPr>
              <w:tabs>
                <w:tab w:val="left" w:pos="540"/>
                <w:tab w:val="center" w:pos="4536"/>
              </w:tabs>
              <w:spacing w:before="120" w:after="0" w:line="240" w:lineRule="auto"/>
              <w:ind w:firstLine="567"/>
              <w:rPr>
                <w:sz w:val="28"/>
                <w:szCs w:val="28"/>
                <w:lang w:val="nl-NL"/>
              </w:rPr>
            </w:pPr>
          </w:p>
          <w:p w:rsidR="00E07AC6" w:rsidRDefault="00E07AC6" w:rsidP="00B80664">
            <w:pPr>
              <w:tabs>
                <w:tab w:val="left" w:pos="540"/>
                <w:tab w:val="center" w:pos="4536"/>
              </w:tabs>
              <w:spacing w:before="120" w:after="0" w:line="240" w:lineRule="auto"/>
              <w:ind w:firstLine="567"/>
              <w:rPr>
                <w:sz w:val="28"/>
                <w:szCs w:val="28"/>
                <w:lang w:val="nl-NL"/>
              </w:rPr>
            </w:pPr>
          </w:p>
          <w:p w:rsidR="00E07AC6" w:rsidRDefault="00E07AC6" w:rsidP="00B80664">
            <w:pPr>
              <w:tabs>
                <w:tab w:val="left" w:pos="540"/>
                <w:tab w:val="center" w:pos="4536"/>
              </w:tabs>
              <w:spacing w:before="120" w:after="0" w:line="240" w:lineRule="auto"/>
              <w:ind w:firstLine="567"/>
              <w:rPr>
                <w:sz w:val="28"/>
                <w:szCs w:val="28"/>
                <w:lang w:val="nl-NL"/>
              </w:rPr>
            </w:pPr>
          </w:p>
          <w:p w:rsidR="00E07AC6" w:rsidRDefault="00E07AC6" w:rsidP="00B80664">
            <w:pPr>
              <w:tabs>
                <w:tab w:val="left" w:pos="540"/>
                <w:tab w:val="center" w:pos="4536"/>
              </w:tabs>
              <w:spacing w:before="120" w:after="0" w:line="240" w:lineRule="auto"/>
              <w:ind w:firstLine="567"/>
              <w:rPr>
                <w:sz w:val="28"/>
                <w:szCs w:val="28"/>
                <w:lang w:val="nl-NL"/>
              </w:rPr>
            </w:pPr>
          </w:p>
          <w:p w:rsidR="00E07AC6" w:rsidRDefault="00E07AC6" w:rsidP="00B80664">
            <w:pPr>
              <w:tabs>
                <w:tab w:val="left" w:pos="540"/>
                <w:tab w:val="center" w:pos="4536"/>
              </w:tabs>
              <w:spacing w:before="120" w:after="0" w:line="240" w:lineRule="auto"/>
              <w:ind w:firstLine="567"/>
              <w:rPr>
                <w:sz w:val="28"/>
                <w:szCs w:val="28"/>
                <w:lang w:val="nl-NL"/>
              </w:rPr>
            </w:pPr>
          </w:p>
          <w:p w:rsidR="00E07AC6" w:rsidRDefault="00E07AC6" w:rsidP="00B80664">
            <w:pPr>
              <w:tabs>
                <w:tab w:val="left" w:pos="540"/>
                <w:tab w:val="center" w:pos="4536"/>
              </w:tabs>
              <w:spacing w:before="120" w:after="0" w:line="240" w:lineRule="auto"/>
              <w:ind w:firstLine="567"/>
              <w:rPr>
                <w:sz w:val="28"/>
                <w:szCs w:val="28"/>
                <w:lang w:val="nl-NL"/>
              </w:rPr>
            </w:pPr>
          </w:p>
          <w:p w:rsidR="00E07AC6" w:rsidRDefault="00E07AC6" w:rsidP="00B80664">
            <w:pPr>
              <w:tabs>
                <w:tab w:val="left" w:pos="540"/>
                <w:tab w:val="center" w:pos="4536"/>
              </w:tabs>
              <w:spacing w:before="120" w:after="0" w:line="240" w:lineRule="auto"/>
              <w:ind w:firstLine="567"/>
              <w:rPr>
                <w:sz w:val="28"/>
                <w:szCs w:val="28"/>
                <w:lang w:val="nl-NL"/>
              </w:rPr>
            </w:pPr>
          </w:p>
          <w:p w:rsidR="00E07AC6" w:rsidRDefault="00E07AC6" w:rsidP="00B80664">
            <w:pPr>
              <w:tabs>
                <w:tab w:val="left" w:pos="540"/>
                <w:tab w:val="center" w:pos="4536"/>
              </w:tabs>
              <w:spacing w:before="120" w:after="0" w:line="240" w:lineRule="auto"/>
              <w:ind w:firstLine="567"/>
              <w:rPr>
                <w:sz w:val="28"/>
                <w:szCs w:val="28"/>
                <w:lang w:val="nl-NL"/>
              </w:rPr>
            </w:pPr>
          </w:p>
          <w:p w:rsidR="00E07AC6" w:rsidRDefault="00E07AC6" w:rsidP="00B80664">
            <w:pPr>
              <w:tabs>
                <w:tab w:val="left" w:pos="540"/>
                <w:tab w:val="center" w:pos="4536"/>
              </w:tabs>
              <w:spacing w:before="120" w:after="0" w:line="240" w:lineRule="auto"/>
              <w:ind w:firstLine="567"/>
              <w:rPr>
                <w:sz w:val="28"/>
                <w:szCs w:val="28"/>
                <w:lang w:val="nl-NL"/>
              </w:rPr>
            </w:pPr>
          </w:p>
          <w:p w:rsidR="00E07AC6" w:rsidRDefault="00E07AC6" w:rsidP="00B80664">
            <w:pPr>
              <w:tabs>
                <w:tab w:val="left" w:pos="540"/>
                <w:tab w:val="center" w:pos="4536"/>
              </w:tabs>
              <w:spacing w:before="120" w:after="0" w:line="240" w:lineRule="auto"/>
              <w:ind w:firstLine="567"/>
              <w:rPr>
                <w:sz w:val="28"/>
                <w:szCs w:val="28"/>
                <w:lang w:val="nl-NL"/>
              </w:rPr>
            </w:pPr>
          </w:p>
          <w:p w:rsidR="00E07AC6" w:rsidRDefault="00E07AC6" w:rsidP="00B80664">
            <w:pPr>
              <w:tabs>
                <w:tab w:val="left" w:pos="540"/>
                <w:tab w:val="center" w:pos="4536"/>
              </w:tabs>
              <w:spacing w:before="120" w:after="0" w:line="240" w:lineRule="auto"/>
              <w:ind w:firstLine="567"/>
              <w:rPr>
                <w:sz w:val="28"/>
                <w:szCs w:val="28"/>
                <w:lang w:val="nl-NL"/>
              </w:rPr>
            </w:pPr>
          </w:p>
          <w:p w:rsidR="00E07AC6" w:rsidRDefault="00E07AC6" w:rsidP="00B80664">
            <w:pPr>
              <w:tabs>
                <w:tab w:val="left" w:pos="540"/>
                <w:tab w:val="center" w:pos="4536"/>
              </w:tabs>
              <w:spacing w:before="120" w:after="0" w:line="240" w:lineRule="auto"/>
              <w:ind w:firstLine="567"/>
              <w:rPr>
                <w:sz w:val="28"/>
                <w:szCs w:val="28"/>
                <w:lang w:val="nl-NL"/>
              </w:rPr>
            </w:pPr>
          </w:p>
          <w:p w:rsidR="00E07AC6" w:rsidRDefault="00E07AC6" w:rsidP="00B80664">
            <w:pPr>
              <w:tabs>
                <w:tab w:val="left" w:pos="540"/>
                <w:tab w:val="center" w:pos="4536"/>
              </w:tabs>
              <w:spacing w:before="120" w:after="0" w:line="240" w:lineRule="auto"/>
              <w:ind w:firstLine="567"/>
              <w:rPr>
                <w:sz w:val="28"/>
                <w:szCs w:val="28"/>
                <w:lang w:val="nl-NL"/>
              </w:rPr>
            </w:pPr>
          </w:p>
          <w:p w:rsidR="00E02A61" w:rsidRDefault="00E02A61" w:rsidP="00B80664">
            <w:pPr>
              <w:tabs>
                <w:tab w:val="left" w:pos="540"/>
                <w:tab w:val="center" w:pos="4536"/>
              </w:tabs>
              <w:spacing w:before="120" w:after="0" w:line="240" w:lineRule="auto"/>
              <w:ind w:firstLine="567"/>
              <w:rPr>
                <w:sz w:val="28"/>
                <w:szCs w:val="28"/>
                <w:lang w:val="nl-NL"/>
              </w:rPr>
            </w:pPr>
          </w:p>
          <w:p w:rsidR="00E02A61" w:rsidRDefault="00E02A61" w:rsidP="00B80664">
            <w:pPr>
              <w:tabs>
                <w:tab w:val="left" w:pos="540"/>
                <w:tab w:val="center" w:pos="4536"/>
              </w:tabs>
              <w:spacing w:before="120" w:after="0" w:line="240" w:lineRule="auto"/>
              <w:ind w:firstLine="567"/>
              <w:rPr>
                <w:sz w:val="28"/>
                <w:szCs w:val="28"/>
                <w:lang w:val="nl-NL"/>
              </w:rPr>
            </w:pPr>
          </w:p>
          <w:p w:rsidR="00A41EF8" w:rsidRPr="009624B1" w:rsidRDefault="00A41EF8" w:rsidP="00B80664">
            <w:pPr>
              <w:tabs>
                <w:tab w:val="left" w:pos="540"/>
                <w:tab w:val="center" w:pos="4536"/>
              </w:tabs>
              <w:spacing w:before="120" w:after="0" w:line="240" w:lineRule="auto"/>
              <w:ind w:firstLine="567"/>
              <w:jc w:val="center"/>
              <w:rPr>
                <w:sz w:val="28"/>
                <w:szCs w:val="28"/>
              </w:rPr>
            </w:pPr>
            <w:r w:rsidRPr="009624B1">
              <w:rPr>
                <w:b/>
                <w:bCs/>
                <w:sz w:val="28"/>
                <w:szCs w:val="28"/>
              </w:rPr>
              <w:t>TÊN CHỦ ĐẦU TƯ</w:t>
            </w:r>
            <w:r w:rsidRPr="009624B1">
              <w:rPr>
                <w:b/>
                <w:bCs/>
                <w:sz w:val="28"/>
                <w:szCs w:val="28"/>
              </w:rPr>
              <w:br/>
              <w:t>--------</w:t>
            </w:r>
          </w:p>
        </w:tc>
        <w:tc>
          <w:tcPr>
            <w:tcW w:w="6168" w:type="dxa"/>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rPr>
                <w:b/>
                <w:bCs/>
                <w:sz w:val="28"/>
                <w:szCs w:val="28"/>
              </w:rPr>
            </w:pPr>
          </w:p>
          <w:p w:rsidR="009967BB" w:rsidRPr="009624B1" w:rsidRDefault="009967BB" w:rsidP="00B80664">
            <w:pPr>
              <w:tabs>
                <w:tab w:val="left" w:pos="540"/>
                <w:tab w:val="center" w:pos="4536"/>
              </w:tabs>
              <w:spacing w:before="120" w:after="0" w:line="240" w:lineRule="auto"/>
              <w:rPr>
                <w:b/>
                <w:bCs/>
                <w:sz w:val="28"/>
                <w:szCs w:val="28"/>
              </w:rPr>
            </w:pPr>
          </w:p>
          <w:p w:rsidR="009967BB" w:rsidRPr="009624B1" w:rsidRDefault="009967BB" w:rsidP="00B80664">
            <w:pPr>
              <w:tabs>
                <w:tab w:val="left" w:pos="540"/>
                <w:tab w:val="center" w:pos="4536"/>
              </w:tabs>
              <w:spacing w:before="120" w:after="0" w:line="240" w:lineRule="auto"/>
              <w:rPr>
                <w:b/>
                <w:bCs/>
                <w:sz w:val="28"/>
                <w:szCs w:val="28"/>
              </w:rPr>
            </w:pPr>
          </w:p>
          <w:p w:rsidR="009967BB" w:rsidRPr="009624B1" w:rsidRDefault="009967BB" w:rsidP="00B80664">
            <w:pPr>
              <w:tabs>
                <w:tab w:val="left" w:pos="540"/>
                <w:tab w:val="center" w:pos="4536"/>
              </w:tabs>
              <w:spacing w:before="120" w:after="0" w:line="240" w:lineRule="auto"/>
              <w:rPr>
                <w:b/>
                <w:bCs/>
                <w:sz w:val="28"/>
                <w:szCs w:val="28"/>
              </w:rPr>
            </w:pPr>
          </w:p>
          <w:p w:rsidR="009967BB" w:rsidRPr="009624B1" w:rsidRDefault="009967BB" w:rsidP="00B80664">
            <w:pPr>
              <w:tabs>
                <w:tab w:val="left" w:pos="540"/>
                <w:tab w:val="center" w:pos="4536"/>
              </w:tabs>
              <w:spacing w:before="120" w:after="0" w:line="240" w:lineRule="auto"/>
              <w:rPr>
                <w:b/>
                <w:bCs/>
                <w:sz w:val="28"/>
                <w:szCs w:val="28"/>
              </w:rPr>
            </w:pPr>
          </w:p>
          <w:p w:rsidR="009967BB" w:rsidRDefault="009967BB" w:rsidP="00B80664">
            <w:pPr>
              <w:tabs>
                <w:tab w:val="left" w:pos="540"/>
                <w:tab w:val="center" w:pos="4536"/>
              </w:tabs>
              <w:spacing w:before="120" w:after="0" w:line="240" w:lineRule="auto"/>
              <w:rPr>
                <w:b/>
                <w:bCs/>
                <w:sz w:val="28"/>
                <w:szCs w:val="28"/>
              </w:rPr>
            </w:pPr>
          </w:p>
          <w:p w:rsidR="00E07AC6" w:rsidRDefault="00E07AC6" w:rsidP="00B80664">
            <w:pPr>
              <w:tabs>
                <w:tab w:val="left" w:pos="540"/>
                <w:tab w:val="center" w:pos="4536"/>
              </w:tabs>
              <w:spacing w:before="120" w:after="0" w:line="240" w:lineRule="auto"/>
              <w:rPr>
                <w:b/>
                <w:bCs/>
                <w:sz w:val="28"/>
                <w:szCs w:val="28"/>
              </w:rPr>
            </w:pPr>
          </w:p>
          <w:p w:rsidR="00E07AC6" w:rsidRDefault="00E07AC6" w:rsidP="00B80664">
            <w:pPr>
              <w:tabs>
                <w:tab w:val="left" w:pos="540"/>
                <w:tab w:val="center" w:pos="4536"/>
              </w:tabs>
              <w:spacing w:before="120" w:after="0" w:line="240" w:lineRule="auto"/>
              <w:rPr>
                <w:b/>
                <w:bCs/>
                <w:sz w:val="28"/>
                <w:szCs w:val="28"/>
              </w:rPr>
            </w:pPr>
          </w:p>
          <w:p w:rsidR="00E07AC6" w:rsidRDefault="00E07AC6" w:rsidP="00B80664">
            <w:pPr>
              <w:tabs>
                <w:tab w:val="left" w:pos="540"/>
                <w:tab w:val="center" w:pos="4536"/>
              </w:tabs>
              <w:spacing w:before="120" w:after="0" w:line="240" w:lineRule="auto"/>
              <w:rPr>
                <w:b/>
                <w:bCs/>
                <w:sz w:val="28"/>
                <w:szCs w:val="28"/>
              </w:rPr>
            </w:pPr>
          </w:p>
          <w:p w:rsidR="00E07AC6" w:rsidRDefault="00E07AC6" w:rsidP="00B80664">
            <w:pPr>
              <w:tabs>
                <w:tab w:val="left" w:pos="540"/>
                <w:tab w:val="center" w:pos="4536"/>
              </w:tabs>
              <w:spacing w:before="120" w:after="0" w:line="240" w:lineRule="auto"/>
              <w:rPr>
                <w:b/>
                <w:bCs/>
                <w:sz w:val="28"/>
                <w:szCs w:val="28"/>
              </w:rPr>
            </w:pPr>
          </w:p>
          <w:p w:rsidR="00E07AC6" w:rsidRDefault="00E07AC6" w:rsidP="00B80664">
            <w:pPr>
              <w:tabs>
                <w:tab w:val="left" w:pos="540"/>
                <w:tab w:val="center" w:pos="4536"/>
              </w:tabs>
              <w:spacing w:before="120" w:after="0" w:line="240" w:lineRule="auto"/>
              <w:rPr>
                <w:b/>
                <w:bCs/>
                <w:sz w:val="28"/>
                <w:szCs w:val="28"/>
              </w:rPr>
            </w:pPr>
          </w:p>
          <w:p w:rsidR="00E07AC6" w:rsidRDefault="00E07AC6" w:rsidP="00B80664">
            <w:pPr>
              <w:tabs>
                <w:tab w:val="left" w:pos="540"/>
                <w:tab w:val="center" w:pos="4536"/>
              </w:tabs>
              <w:spacing w:before="120" w:after="0" w:line="240" w:lineRule="auto"/>
              <w:rPr>
                <w:b/>
                <w:bCs/>
                <w:sz w:val="28"/>
                <w:szCs w:val="28"/>
              </w:rPr>
            </w:pPr>
          </w:p>
          <w:p w:rsidR="00E07AC6" w:rsidRDefault="00E07AC6" w:rsidP="00B80664">
            <w:pPr>
              <w:tabs>
                <w:tab w:val="left" w:pos="540"/>
                <w:tab w:val="center" w:pos="4536"/>
              </w:tabs>
              <w:spacing w:before="120" w:after="0" w:line="240" w:lineRule="auto"/>
              <w:rPr>
                <w:b/>
                <w:bCs/>
                <w:sz w:val="28"/>
                <w:szCs w:val="28"/>
              </w:rPr>
            </w:pPr>
          </w:p>
          <w:p w:rsidR="00E07AC6" w:rsidRDefault="00E07AC6" w:rsidP="00B80664">
            <w:pPr>
              <w:tabs>
                <w:tab w:val="left" w:pos="540"/>
                <w:tab w:val="center" w:pos="4536"/>
              </w:tabs>
              <w:spacing w:before="120" w:after="0" w:line="240" w:lineRule="auto"/>
              <w:rPr>
                <w:b/>
                <w:bCs/>
                <w:sz w:val="28"/>
                <w:szCs w:val="28"/>
              </w:rPr>
            </w:pPr>
          </w:p>
          <w:p w:rsidR="00E07AC6" w:rsidRDefault="00E07AC6" w:rsidP="00B80664">
            <w:pPr>
              <w:tabs>
                <w:tab w:val="left" w:pos="540"/>
                <w:tab w:val="center" w:pos="4536"/>
              </w:tabs>
              <w:spacing w:before="120" w:after="0" w:line="240" w:lineRule="auto"/>
              <w:rPr>
                <w:b/>
                <w:bCs/>
                <w:sz w:val="28"/>
                <w:szCs w:val="28"/>
              </w:rPr>
            </w:pPr>
          </w:p>
          <w:p w:rsidR="00E07AC6" w:rsidRDefault="00E07AC6" w:rsidP="00B80664">
            <w:pPr>
              <w:tabs>
                <w:tab w:val="left" w:pos="540"/>
                <w:tab w:val="center" w:pos="4536"/>
              </w:tabs>
              <w:spacing w:before="120" w:after="0" w:line="240" w:lineRule="auto"/>
              <w:rPr>
                <w:b/>
                <w:bCs/>
                <w:sz w:val="28"/>
                <w:szCs w:val="28"/>
              </w:rPr>
            </w:pPr>
          </w:p>
          <w:p w:rsidR="00E07AC6" w:rsidRDefault="00E07AC6" w:rsidP="00B80664">
            <w:pPr>
              <w:tabs>
                <w:tab w:val="left" w:pos="540"/>
                <w:tab w:val="center" w:pos="4536"/>
              </w:tabs>
              <w:spacing w:before="120" w:after="0" w:line="240" w:lineRule="auto"/>
              <w:rPr>
                <w:b/>
                <w:bCs/>
                <w:sz w:val="28"/>
                <w:szCs w:val="28"/>
              </w:rPr>
            </w:pPr>
          </w:p>
          <w:p w:rsidR="00E07AC6" w:rsidRDefault="00E07AC6" w:rsidP="00B80664">
            <w:pPr>
              <w:tabs>
                <w:tab w:val="left" w:pos="540"/>
                <w:tab w:val="center" w:pos="4536"/>
              </w:tabs>
              <w:spacing w:before="120" w:after="0" w:line="240" w:lineRule="auto"/>
              <w:rPr>
                <w:b/>
                <w:bCs/>
                <w:sz w:val="28"/>
                <w:szCs w:val="28"/>
              </w:rPr>
            </w:pPr>
          </w:p>
          <w:p w:rsidR="00E02A61" w:rsidRDefault="00E02A61" w:rsidP="00B80664">
            <w:pPr>
              <w:tabs>
                <w:tab w:val="left" w:pos="540"/>
                <w:tab w:val="center" w:pos="4536"/>
              </w:tabs>
              <w:spacing w:before="120" w:after="0" w:line="240" w:lineRule="auto"/>
              <w:rPr>
                <w:b/>
                <w:bCs/>
                <w:sz w:val="28"/>
                <w:szCs w:val="28"/>
              </w:rPr>
            </w:pPr>
          </w:p>
          <w:p w:rsidR="00E02A61" w:rsidRDefault="00E02A61" w:rsidP="00B80664">
            <w:pPr>
              <w:tabs>
                <w:tab w:val="left" w:pos="540"/>
                <w:tab w:val="center" w:pos="4536"/>
              </w:tabs>
              <w:spacing w:before="120" w:after="0" w:line="240" w:lineRule="auto"/>
              <w:rPr>
                <w:b/>
                <w:bCs/>
                <w:sz w:val="28"/>
                <w:szCs w:val="28"/>
              </w:rPr>
            </w:pPr>
          </w:p>
          <w:p w:rsidR="00A41EF8" w:rsidRPr="009624B1" w:rsidRDefault="00A41EF8" w:rsidP="00B80664">
            <w:pPr>
              <w:tabs>
                <w:tab w:val="left" w:pos="540"/>
                <w:tab w:val="center" w:pos="4536"/>
              </w:tabs>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A41EF8" w:rsidRPr="009624B1" w:rsidTr="0011309D">
        <w:tc>
          <w:tcPr>
            <w:tcW w:w="3510" w:type="dxa"/>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ind w:firstLine="567"/>
              <w:jc w:val="center"/>
              <w:rPr>
                <w:sz w:val="28"/>
                <w:szCs w:val="28"/>
              </w:rPr>
            </w:pPr>
            <w:r w:rsidRPr="009624B1">
              <w:rPr>
                <w:sz w:val="28"/>
                <w:szCs w:val="28"/>
              </w:rPr>
              <w:lastRenderedPageBreak/>
              <w:t>Số........................</w:t>
            </w:r>
          </w:p>
          <w:p w:rsidR="00A41EF8" w:rsidRPr="009624B1" w:rsidRDefault="00A41EF8" w:rsidP="00B80664">
            <w:pPr>
              <w:tabs>
                <w:tab w:val="left" w:pos="540"/>
                <w:tab w:val="center" w:pos="4536"/>
              </w:tabs>
              <w:spacing w:before="120" w:after="0" w:line="240" w:lineRule="auto"/>
              <w:ind w:firstLine="567"/>
              <w:jc w:val="center"/>
              <w:rPr>
                <w:sz w:val="28"/>
                <w:szCs w:val="28"/>
              </w:rPr>
            </w:pPr>
            <w:r w:rsidRPr="009624B1">
              <w:rPr>
                <w:sz w:val="28"/>
                <w:szCs w:val="28"/>
              </w:rPr>
              <w:t>V/v đề nghị bổ sung dự án đầu tư kho xăng dầu vào quy hoạch</w:t>
            </w:r>
          </w:p>
        </w:tc>
        <w:tc>
          <w:tcPr>
            <w:tcW w:w="6168" w:type="dxa"/>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ind w:firstLine="567"/>
              <w:jc w:val="center"/>
              <w:rPr>
                <w:sz w:val="28"/>
                <w:szCs w:val="28"/>
              </w:rPr>
            </w:pPr>
            <w:r w:rsidRPr="009624B1">
              <w:rPr>
                <w:sz w:val="28"/>
                <w:szCs w:val="28"/>
              </w:rPr>
              <w:t>....(1).....,</w:t>
            </w:r>
            <w:r w:rsidRPr="009624B1">
              <w:rPr>
                <w:iCs/>
                <w:sz w:val="28"/>
                <w:szCs w:val="28"/>
              </w:rPr>
              <w:t xml:space="preserve"> ngày....... tháng ..... năm </w:t>
            </w:r>
            <w:r w:rsidRPr="009624B1">
              <w:rPr>
                <w:sz w:val="28"/>
                <w:szCs w:val="28"/>
              </w:rPr>
              <w:t>........</w:t>
            </w:r>
          </w:p>
        </w:tc>
      </w:tr>
    </w:tbl>
    <w:p w:rsidR="00A41EF8" w:rsidRPr="009624B1" w:rsidRDefault="00A41EF8" w:rsidP="00B80664">
      <w:pPr>
        <w:tabs>
          <w:tab w:val="left" w:pos="540"/>
          <w:tab w:val="center" w:pos="4536"/>
        </w:tabs>
        <w:spacing w:before="120" w:after="0" w:line="240" w:lineRule="auto"/>
        <w:ind w:firstLine="567"/>
        <w:jc w:val="both"/>
        <w:rPr>
          <w:b/>
          <w:bCs/>
          <w:sz w:val="28"/>
          <w:szCs w:val="28"/>
        </w:rPr>
      </w:pPr>
    </w:p>
    <w:p w:rsidR="00A41EF8" w:rsidRPr="009624B1" w:rsidRDefault="00A41EF8" w:rsidP="00B80664">
      <w:pPr>
        <w:tabs>
          <w:tab w:val="left" w:pos="540"/>
          <w:tab w:val="center" w:pos="4536"/>
        </w:tabs>
        <w:spacing w:before="120" w:after="0" w:line="240" w:lineRule="auto"/>
        <w:ind w:firstLine="567"/>
        <w:jc w:val="center"/>
        <w:rPr>
          <w:sz w:val="28"/>
          <w:szCs w:val="28"/>
        </w:rPr>
      </w:pPr>
      <w:r w:rsidRPr="009624B1">
        <w:rPr>
          <w:sz w:val="28"/>
          <w:szCs w:val="28"/>
        </w:rPr>
        <w:t>Kính gửi: ...(2)..</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Thực hiện quy định về trình tự, thủ tục bổ sung, điều chỉnh dự án đầu tư xây dựng công trình kho xăng dầu vào quy hoạch tại Thông tư số......... /2013/TT-BCT ngày... tháng....năm..... của Bộ trưởng Bộ Công Thương,</w:t>
      </w:r>
      <w:r w:rsidRPr="009624B1">
        <w:rPr>
          <w:iCs/>
          <w:sz w:val="28"/>
          <w:szCs w:val="28"/>
        </w:rPr>
        <w:t xml:space="preserve"> (Tên Chủ đầu tư)</w:t>
      </w:r>
      <w:r w:rsidRPr="009624B1">
        <w:rPr>
          <w:sz w:val="28"/>
          <w:szCs w:val="28"/>
        </w:rPr>
        <w:t xml:space="preserve"> trình (2) Hồ sơ đề nghị bổ sung, điều chỉnh dự án đầu tư kho xăng dầu vào quy hoạch (3).</w:t>
      </w:r>
    </w:p>
    <w:p w:rsidR="00A41EF8" w:rsidRPr="009624B1" w:rsidRDefault="00A41EF8" w:rsidP="00B80664">
      <w:pPr>
        <w:tabs>
          <w:tab w:val="left" w:pos="540"/>
          <w:tab w:val="center" w:pos="4536"/>
        </w:tabs>
        <w:spacing w:before="120" w:after="0" w:line="240" w:lineRule="auto"/>
        <w:ind w:firstLine="567"/>
        <w:rPr>
          <w:b/>
          <w:sz w:val="28"/>
          <w:szCs w:val="28"/>
        </w:rPr>
      </w:pPr>
      <w:r w:rsidRPr="009624B1">
        <w:rPr>
          <w:b/>
          <w:sz w:val="28"/>
          <w:szCs w:val="28"/>
        </w:rPr>
        <w:t>I. Thông tin chung về dự án đầu tư kho xăng dầu</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1. Tên dự án</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2. Tên Chủ đầu tư và các thông tin để liên lạc (điện thoại, địa chỉ...)</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3. Địa điểm đầu tư xây dựng công trình kho xăng dầu</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4. Quy mô, dung tích kho</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5. Nguồn vốn đầu tư</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6. Các thông tin khác liên quan (nếu có).</w:t>
      </w:r>
    </w:p>
    <w:p w:rsidR="00A41EF8" w:rsidRPr="009624B1" w:rsidRDefault="00A41EF8" w:rsidP="00B80664">
      <w:pPr>
        <w:tabs>
          <w:tab w:val="left" w:pos="540"/>
          <w:tab w:val="center" w:pos="4536"/>
        </w:tabs>
        <w:spacing w:before="120" w:after="0" w:line="240" w:lineRule="auto"/>
        <w:ind w:firstLine="567"/>
        <w:rPr>
          <w:b/>
          <w:sz w:val="28"/>
          <w:szCs w:val="28"/>
        </w:rPr>
      </w:pPr>
      <w:r w:rsidRPr="009624B1">
        <w:rPr>
          <w:b/>
          <w:sz w:val="28"/>
          <w:szCs w:val="28"/>
        </w:rPr>
        <w:lastRenderedPageBreak/>
        <w:t>II. Danh mục Hồ sơ đề nghị bổ sung dự án đầu tư kho xăng dầu vào Quy hoạch (3) (Theo khoản 2 Điều 4 Thông tư).</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iCs/>
          <w:sz w:val="28"/>
          <w:szCs w:val="28"/>
        </w:rPr>
        <w:t>(Tên Chủ đầu tư)</w:t>
      </w:r>
      <w:r w:rsidRPr="009624B1">
        <w:rPr>
          <w:sz w:val="28"/>
          <w:szCs w:val="28"/>
        </w:rPr>
        <w:t xml:space="preserve"> trình ..(2)... xem xét bổ sung điều chỉnh dự án đầu tư xây dựng công trình kho xăng dầu nêu trên vào quy hoạch (3) hoặc trình cấp có thẩm quyền xem xét, quyết định./.</w:t>
      </w:r>
    </w:p>
    <w:tbl>
      <w:tblPr>
        <w:tblW w:w="0" w:type="auto"/>
        <w:tblBorders>
          <w:top w:val="nil"/>
          <w:bottom w:val="nil"/>
          <w:insideH w:val="nil"/>
          <w:insideV w:val="nil"/>
        </w:tblBorders>
        <w:tblCellMar>
          <w:left w:w="0" w:type="dxa"/>
          <w:right w:w="0" w:type="dxa"/>
        </w:tblCellMar>
        <w:tblLook w:val="04A0"/>
      </w:tblPr>
      <w:tblGrid>
        <w:gridCol w:w="4668"/>
        <w:gridCol w:w="4669"/>
      </w:tblGrid>
      <w:tr w:rsidR="00A41EF8" w:rsidRPr="009624B1" w:rsidTr="0011309D">
        <w:tc>
          <w:tcPr>
            <w:tcW w:w="4668" w:type="dxa"/>
            <w:tcBorders>
              <w:top w:val="nil"/>
              <w:left w:val="nil"/>
              <w:bottom w:val="nil"/>
              <w:right w:val="nil"/>
              <w:tl2br w:val="nil"/>
              <w:tr2bl w:val="nil"/>
            </w:tcBorders>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rPr>
                <w:sz w:val="28"/>
                <w:szCs w:val="28"/>
              </w:rPr>
            </w:pPr>
            <w:r w:rsidRPr="009624B1">
              <w:rPr>
                <w:b/>
                <w:bCs/>
                <w:iCs/>
                <w:sz w:val="28"/>
                <w:szCs w:val="28"/>
              </w:rPr>
              <w:t>Nơi nhận:</w:t>
            </w:r>
            <w:r w:rsidRPr="009624B1">
              <w:rPr>
                <w:b/>
                <w:bCs/>
                <w:iCs/>
                <w:sz w:val="28"/>
                <w:szCs w:val="28"/>
              </w:rPr>
              <w:br/>
            </w:r>
            <w:r w:rsidRPr="009624B1">
              <w:rPr>
                <w:sz w:val="28"/>
                <w:szCs w:val="28"/>
              </w:rPr>
              <w:t>- Như trên;</w:t>
            </w:r>
            <w:r w:rsidRPr="009624B1">
              <w:rPr>
                <w:sz w:val="28"/>
                <w:szCs w:val="28"/>
              </w:rPr>
              <w:br/>
              <w:t>- Lưu: ............</w:t>
            </w:r>
          </w:p>
        </w:tc>
        <w:tc>
          <w:tcPr>
            <w:tcW w:w="4669" w:type="dxa"/>
            <w:tcBorders>
              <w:top w:val="nil"/>
              <w:left w:val="nil"/>
              <w:bottom w:val="nil"/>
              <w:right w:val="nil"/>
              <w:tl2br w:val="nil"/>
              <w:tr2bl w:val="nil"/>
            </w:tcBorders>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ind w:firstLine="567"/>
              <w:rPr>
                <w:sz w:val="28"/>
                <w:szCs w:val="28"/>
              </w:rPr>
            </w:pPr>
            <w:r w:rsidRPr="009624B1">
              <w:rPr>
                <w:b/>
                <w:bCs/>
                <w:sz w:val="28"/>
                <w:szCs w:val="28"/>
              </w:rPr>
              <w:t>ĐẠI DIỆN CHỦ ĐẦU TƯ</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iCs/>
                <w:sz w:val="28"/>
                <w:szCs w:val="28"/>
              </w:rPr>
              <w:t>(Ký tên, họ tên và đóng dấu)</w:t>
            </w:r>
          </w:p>
        </w:tc>
      </w:tr>
    </w:tbl>
    <w:p w:rsidR="00A41EF8" w:rsidRPr="009624B1" w:rsidRDefault="00A41EF8" w:rsidP="00B80664">
      <w:pPr>
        <w:tabs>
          <w:tab w:val="left" w:pos="540"/>
          <w:tab w:val="center" w:pos="4536"/>
        </w:tabs>
        <w:spacing w:before="120" w:after="0" w:line="240" w:lineRule="auto"/>
        <w:ind w:firstLine="567"/>
        <w:jc w:val="both"/>
        <w:rPr>
          <w:b/>
          <w:sz w:val="28"/>
          <w:szCs w:val="28"/>
          <w:lang w:val="nl-NL"/>
        </w:rPr>
      </w:pPr>
    </w:p>
    <w:p w:rsidR="00A41EF8" w:rsidRPr="009624B1" w:rsidRDefault="00A41EF8" w:rsidP="00B80664">
      <w:pPr>
        <w:tabs>
          <w:tab w:val="left" w:pos="540"/>
          <w:tab w:val="center" w:pos="4536"/>
        </w:tabs>
        <w:spacing w:before="120" w:after="0" w:line="240" w:lineRule="auto"/>
        <w:ind w:firstLine="567"/>
        <w:jc w:val="both"/>
        <w:rPr>
          <w:b/>
          <w:sz w:val="28"/>
          <w:szCs w:val="28"/>
          <w:lang w:val="nl-NL"/>
        </w:rPr>
      </w:pPr>
    </w:p>
    <w:p w:rsidR="00F713D3" w:rsidRPr="009624B1" w:rsidRDefault="00F713D3" w:rsidP="00B80664">
      <w:pPr>
        <w:tabs>
          <w:tab w:val="left" w:pos="540"/>
          <w:tab w:val="center" w:pos="4536"/>
        </w:tabs>
        <w:spacing w:before="120" w:after="0" w:line="240" w:lineRule="auto"/>
        <w:ind w:firstLine="567"/>
        <w:jc w:val="both"/>
        <w:rPr>
          <w:b/>
          <w:sz w:val="28"/>
          <w:szCs w:val="28"/>
          <w:lang w:val="nl-NL"/>
        </w:rPr>
      </w:pPr>
    </w:p>
    <w:p w:rsidR="002322F6" w:rsidRDefault="002322F6" w:rsidP="00B80664">
      <w:pPr>
        <w:tabs>
          <w:tab w:val="left" w:pos="540"/>
          <w:tab w:val="center" w:pos="4536"/>
        </w:tabs>
        <w:spacing w:before="120" w:after="0" w:line="240" w:lineRule="auto"/>
        <w:ind w:firstLine="567"/>
        <w:jc w:val="both"/>
        <w:rPr>
          <w:b/>
          <w:sz w:val="28"/>
          <w:szCs w:val="28"/>
          <w:lang w:val="nl-NL"/>
        </w:rPr>
      </w:pPr>
    </w:p>
    <w:p w:rsidR="009668F8" w:rsidRDefault="009668F8" w:rsidP="00B80664">
      <w:pPr>
        <w:tabs>
          <w:tab w:val="left" w:pos="540"/>
          <w:tab w:val="center" w:pos="4536"/>
        </w:tabs>
        <w:spacing w:before="120" w:after="0" w:line="240" w:lineRule="auto"/>
        <w:ind w:firstLine="567"/>
        <w:jc w:val="both"/>
        <w:rPr>
          <w:b/>
          <w:sz w:val="28"/>
          <w:szCs w:val="28"/>
          <w:lang w:val="nl-NL"/>
        </w:rPr>
      </w:pPr>
    </w:p>
    <w:p w:rsidR="00E07AC6" w:rsidRDefault="00E07AC6" w:rsidP="00B80664">
      <w:pPr>
        <w:tabs>
          <w:tab w:val="left" w:pos="540"/>
          <w:tab w:val="center" w:pos="4536"/>
        </w:tabs>
        <w:spacing w:before="120" w:after="0" w:line="240" w:lineRule="auto"/>
        <w:ind w:firstLine="567"/>
        <w:jc w:val="both"/>
        <w:rPr>
          <w:b/>
          <w:sz w:val="28"/>
          <w:szCs w:val="28"/>
          <w:lang w:val="nl-NL"/>
        </w:rPr>
      </w:pPr>
    </w:p>
    <w:p w:rsidR="00A41EF8" w:rsidRPr="009624B1" w:rsidRDefault="00A41EF8" w:rsidP="00B80664">
      <w:pPr>
        <w:spacing w:before="120" w:after="0" w:line="240" w:lineRule="auto"/>
        <w:ind w:firstLine="567"/>
        <w:jc w:val="both"/>
        <w:rPr>
          <w:b/>
          <w:bCs/>
          <w:sz w:val="28"/>
          <w:szCs w:val="28"/>
          <w:lang w:val="nl-NL"/>
        </w:rPr>
      </w:pPr>
      <w:r w:rsidRPr="009624B1">
        <w:rPr>
          <w:b/>
          <w:sz w:val="28"/>
          <w:szCs w:val="28"/>
          <w:lang w:val="nl-NL"/>
        </w:rPr>
        <w:t>8</w:t>
      </w:r>
      <w:r w:rsidR="00AE3DE2">
        <w:rPr>
          <w:b/>
          <w:sz w:val="28"/>
          <w:szCs w:val="28"/>
          <w:lang w:val="nl-NL"/>
        </w:rPr>
        <w:t>9</w:t>
      </w:r>
      <w:r w:rsidRPr="009624B1">
        <w:rPr>
          <w:b/>
          <w:sz w:val="28"/>
          <w:szCs w:val="28"/>
          <w:lang w:val="nl-NL"/>
        </w:rPr>
        <w:t xml:space="preserve">. </w:t>
      </w:r>
      <w:r w:rsidRPr="009624B1">
        <w:rPr>
          <w:b/>
          <w:bCs/>
          <w:sz w:val="28"/>
          <w:szCs w:val="28"/>
          <w:lang w:val="nl-NL"/>
        </w:rPr>
        <w:t>Thẩm định, phê duyệt bổ sung, điều chỉnh quy hoạch đối với dự án đầu tư xây dựng công trình kho LNG có dung tích kho dưới  5.000 m</w:t>
      </w:r>
      <w:r w:rsidRPr="009624B1">
        <w:rPr>
          <w:b/>
          <w:bCs/>
          <w:sz w:val="28"/>
          <w:szCs w:val="28"/>
          <w:vertAlign w:val="superscript"/>
          <w:lang w:val="nl-NL"/>
        </w:rPr>
        <w:t>3.</w:t>
      </w:r>
      <w:r w:rsidRPr="009624B1">
        <w:rPr>
          <w:b/>
          <w:bCs/>
          <w:sz w:val="28"/>
          <w:szCs w:val="28"/>
          <w:lang w:val="nl-NL"/>
        </w:rPr>
        <w:t xml:space="preserve">. Mã TTHC: </w:t>
      </w:r>
      <w:hyperlink r:id="rId159" w:history="1">
        <w:r w:rsidRPr="009624B1">
          <w:rPr>
            <w:b/>
            <w:bCs/>
            <w:sz w:val="28"/>
            <w:szCs w:val="28"/>
            <w:lang w:val="nl-NL"/>
          </w:rPr>
          <w:t>2.000427</w:t>
        </w:r>
      </w:hyperlink>
      <w:r w:rsidRPr="009624B1">
        <w:rPr>
          <w:b/>
          <w:bCs/>
          <w:sz w:val="28"/>
          <w:szCs w:val="28"/>
          <w:lang w:val="nl-NL"/>
        </w:rPr>
        <w:t>.000.00.00.H10</w:t>
      </w:r>
    </w:p>
    <w:p w:rsidR="00A41EF8" w:rsidRPr="009624B1" w:rsidRDefault="00A41EF8" w:rsidP="00B80664">
      <w:pPr>
        <w:tabs>
          <w:tab w:val="left" w:pos="540"/>
          <w:tab w:val="center" w:pos="4536"/>
        </w:tabs>
        <w:spacing w:before="120" w:after="0" w:line="240" w:lineRule="auto"/>
        <w:ind w:firstLine="567"/>
        <w:jc w:val="both"/>
        <w:rPr>
          <w:b/>
          <w:bCs/>
          <w:sz w:val="28"/>
          <w:szCs w:val="28"/>
          <w:lang w:val="vi-VN"/>
        </w:rPr>
      </w:pPr>
      <w:r w:rsidRPr="009624B1">
        <w:rPr>
          <w:b/>
          <w:bCs/>
          <w:sz w:val="28"/>
          <w:szCs w:val="28"/>
          <w:lang w:val="vi-VN"/>
        </w:rPr>
        <w:t>a) Trình tự thực hiện:</w:t>
      </w:r>
    </w:p>
    <w:p w:rsidR="009967BB" w:rsidRPr="009624B1" w:rsidRDefault="009967BB"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Bước 2: </w:t>
      </w:r>
      <w:r w:rsidRPr="004B5D46">
        <w:rPr>
          <w:sz w:val="28"/>
          <w:szCs w:val="28"/>
          <w:lang w:val="nl-NL"/>
        </w:rPr>
        <w:t>Trong</w:t>
      </w:r>
      <w:r w:rsidRPr="009624B1">
        <w:rPr>
          <w:sz w:val="28"/>
          <w:szCs w:val="28"/>
          <w:lang w:val="hr-HR"/>
        </w:rPr>
        <w:t xml:space="preserve"> </w:t>
      </w:r>
      <w:r w:rsidRPr="004B5D46">
        <w:rPr>
          <w:sz w:val="28"/>
          <w:szCs w:val="28"/>
          <w:lang w:val="nl-NL"/>
        </w:rPr>
        <w:t>thời</w:t>
      </w:r>
      <w:r w:rsidRPr="009624B1">
        <w:rPr>
          <w:sz w:val="28"/>
          <w:szCs w:val="28"/>
          <w:lang w:val="hr-HR"/>
        </w:rPr>
        <w:t xml:space="preserve"> </w:t>
      </w:r>
      <w:r w:rsidRPr="004B5D46">
        <w:rPr>
          <w:sz w:val="28"/>
          <w:szCs w:val="28"/>
          <w:lang w:val="nl-NL"/>
        </w:rPr>
        <w:t>hạn</w:t>
      </w:r>
      <w:r w:rsidRPr="009624B1">
        <w:rPr>
          <w:sz w:val="28"/>
          <w:szCs w:val="28"/>
          <w:lang w:val="hr-HR"/>
        </w:rPr>
        <w:t xml:space="preserve"> </w:t>
      </w:r>
      <w:r w:rsidRPr="004B5D46">
        <w:rPr>
          <w:sz w:val="28"/>
          <w:szCs w:val="28"/>
          <w:lang w:val="nl-NL"/>
        </w:rPr>
        <w:t>n</w:t>
      </w:r>
      <w:r w:rsidRPr="009624B1">
        <w:rPr>
          <w:sz w:val="28"/>
          <w:szCs w:val="28"/>
          <w:lang w:val="hr-HR"/>
        </w:rPr>
        <w:t>ă</w:t>
      </w:r>
      <w:r w:rsidRPr="004B5D46">
        <w:rPr>
          <w:sz w:val="28"/>
          <w:szCs w:val="28"/>
          <w:lang w:val="nl-NL"/>
        </w:rPr>
        <w:t>m</w:t>
      </w:r>
      <w:r w:rsidRPr="009624B1">
        <w:rPr>
          <w:sz w:val="28"/>
          <w:szCs w:val="28"/>
          <w:lang w:val="hr-HR"/>
        </w:rPr>
        <w:t xml:space="preserve"> (05) </w:t>
      </w:r>
      <w:r w:rsidRPr="004B5D46">
        <w:rPr>
          <w:sz w:val="28"/>
          <w:szCs w:val="28"/>
          <w:lang w:val="nl-NL"/>
        </w:rPr>
        <w:t>ng</w:t>
      </w:r>
      <w:r w:rsidRPr="009624B1">
        <w:rPr>
          <w:sz w:val="28"/>
          <w:szCs w:val="28"/>
          <w:lang w:val="hr-HR"/>
        </w:rPr>
        <w:t>à</w:t>
      </w:r>
      <w:r w:rsidRPr="004B5D46">
        <w:rPr>
          <w:sz w:val="28"/>
          <w:szCs w:val="28"/>
          <w:lang w:val="nl-NL"/>
        </w:rPr>
        <w:t>y</w:t>
      </w:r>
      <w:r w:rsidRPr="009624B1">
        <w:rPr>
          <w:sz w:val="28"/>
          <w:szCs w:val="28"/>
          <w:lang w:val="hr-HR"/>
        </w:rPr>
        <w:t xml:space="preserve"> </w:t>
      </w:r>
      <w:r w:rsidRPr="004B5D46">
        <w:rPr>
          <w:sz w:val="28"/>
          <w:szCs w:val="28"/>
          <w:lang w:val="nl-NL"/>
        </w:rPr>
        <w:t>l</w:t>
      </w:r>
      <w:r w:rsidRPr="009624B1">
        <w:rPr>
          <w:sz w:val="28"/>
          <w:szCs w:val="28"/>
          <w:lang w:val="hr-HR"/>
        </w:rPr>
        <w:t>à</w:t>
      </w:r>
      <w:r w:rsidRPr="004B5D46">
        <w:rPr>
          <w:sz w:val="28"/>
          <w:szCs w:val="28"/>
          <w:lang w:val="nl-NL"/>
        </w:rPr>
        <w:t>m</w:t>
      </w:r>
      <w:r w:rsidRPr="009624B1">
        <w:rPr>
          <w:sz w:val="28"/>
          <w:szCs w:val="28"/>
          <w:lang w:val="hr-HR"/>
        </w:rPr>
        <w:t xml:space="preserve"> </w:t>
      </w:r>
      <w:r w:rsidRPr="004B5D46">
        <w:rPr>
          <w:sz w:val="28"/>
          <w:szCs w:val="28"/>
          <w:lang w:val="nl-NL"/>
        </w:rPr>
        <w:t>việc</w:t>
      </w:r>
      <w:r w:rsidRPr="009624B1">
        <w:rPr>
          <w:sz w:val="28"/>
          <w:szCs w:val="28"/>
          <w:lang w:val="hr-HR"/>
        </w:rPr>
        <w:t xml:space="preserve"> </w:t>
      </w:r>
      <w:r w:rsidRPr="004B5D46">
        <w:rPr>
          <w:sz w:val="28"/>
          <w:szCs w:val="28"/>
          <w:lang w:val="nl-NL"/>
        </w:rPr>
        <w:t>kể</w:t>
      </w:r>
      <w:r w:rsidRPr="009624B1">
        <w:rPr>
          <w:sz w:val="28"/>
          <w:szCs w:val="28"/>
          <w:lang w:val="hr-HR"/>
        </w:rPr>
        <w:t xml:space="preserve"> </w:t>
      </w:r>
      <w:r w:rsidRPr="004B5D46">
        <w:rPr>
          <w:sz w:val="28"/>
          <w:szCs w:val="28"/>
          <w:lang w:val="nl-NL"/>
        </w:rPr>
        <w:t>từ</w:t>
      </w:r>
      <w:r w:rsidRPr="009624B1">
        <w:rPr>
          <w:sz w:val="28"/>
          <w:szCs w:val="28"/>
          <w:lang w:val="hr-HR"/>
        </w:rPr>
        <w:t xml:space="preserve"> </w:t>
      </w:r>
      <w:r w:rsidRPr="004B5D46">
        <w:rPr>
          <w:sz w:val="28"/>
          <w:szCs w:val="28"/>
          <w:lang w:val="nl-NL"/>
        </w:rPr>
        <w:t>ng</w:t>
      </w:r>
      <w:r w:rsidRPr="009624B1">
        <w:rPr>
          <w:sz w:val="28"/>
          <w:szCs w:val="28"/>
          <w:lang w:val="hr-HR"/>
        </w:rPr>
        <w:t>à</w:t>
      </w:r>
      <w:r w:rsidRPr="004B5D46">
        <w:rPr>
          <w:sz w:val="28"/>
          <w:szCs w:val="28"/>
          <w:lang w:val="nl-NL"/>
        </w:rPr>
        <w:t>y</w:t>
      </w:r>
      <w:r w:rsidRPr="009624B1">
        <w:rPr>
          <w:sz w:val="28"/>
          <w:szCs w:val="28"/>
          <w:lang w:val="hr-HR"/>
        </w:rPr>
        <w:t xml:space="preserve"> </w:t>
      </w:r>
      <w:r w:rsidRPr="004B5D46">
        <w:rPr>
          <w:sz w:val="28"/>
          <w:szCs w:val="28"/>
          <w:lang w:val="nl-NL"/>
        </w:rPr>
        <w:t>Sở</w:t>
      </w:r>
      <w:r w:rsidRPr="009624B1">
        <w:rPr>
          <w:sz w:val="28"/>
          <w:szCs w:val="28"/>
          <w:lang w:val="hr-HR"/>
        </w:rPr>
        <w:t xml:space="preserve"> </w:t>
      </w:r>
      <w:r w:rsidRPr="004B5D46">
        <w:rPr>
          <w:sz w:val="28"/>
          <w:szCs w:val="28"/>
          <w:lang w:val="nl-NL"/>
        </w:rPr>
        <w:t>C</w:t>
      </w:r>
      <w:r w:rsidRPr="009624B1">
        <w:rPr>
          <w:sz w:val="28"/>
          <w:szCs w:val="28"/>
          <w:lang w:val="hr-HR"/>
        </w:rPr>
        <w:t>ô</w:t>
      </w:r>
      <w:r w:rsidRPr="004B5D46">
        <w:rPr>
          <w:sz w:val="28"/>
          <w:szCs w:val="28"/>
          <w:lang w:val="nl-NL"/>
        </w:rPr>
        <w:t>ng</w:t>
      </w:r>
      <w:r w:rsidRPr="009624B1">
        <w:rPr>
          <w:sz w:val="28"/>
          <w:szCs w:val="28"/>
          <w:lang w:val="hr-HR"/>
        </w:rPr>
        <w:t xml:space="preserve"> </w:t>
      </w:r>
      <w:r w:rsidRPr="004B5D46">
        <w:rPr>
          <w:sz w:val="28"/>
          <w:szCs w:val="28"/>
          <w:lang w:val="nl-NL"/>
        </w:rPr>
        <w:t>Th</w:t>
      </w:r>
      <w:r w:rsidRPr="009624B1">
        <w:rPr>
          <w:sz w:val="28"/>
          <w:szCs w:val="28"/>
          <w:lang w:val="hr-HR"/>
        </w:rPr>
        <w:t>ươ</w:t>
      </w:r>
      <w:r w:rsidRPr="004B5D46">
        <w:rPr>
          <w:sz w:val="28"/>
          <w:szCs w:val="28"/>
          <w:lang w:val="nl-NL"/>
        </w:rPr>
        <w:t>ng</w:t>
      </w:r>
      <w:r w:rsidRPr="009624B1">
        <w:rPr>
          <w:sz w:val="28"/>
          <w:szCs w:val="28"/>
          <w:lang w:val="hr-HR"/>
        </w:rPr>
        <w:t xml:space="preserve"> </w:t>
      </w:r>
      <w:r w:rsidRPr="004B5D46">
        <w:rPr>
          <w:sz w:val="28"/>
          <w:szCs w:val="28"/>
          <w:lang w:val="nl-NL"/>
        </w:rPr>
        <w:t>nhận</w:t>
      </w:r>
      <w:r w:rsidRPr="009624B1">
        <w:rPr>
          <w:sz w:val="28"/>
          <w:szCs w:val="28"/>
          <w:lang w:val="hr-HR"/>
        </w:rPr>
        <w:t xml:space="preserve"> đư</w:t>
      </w:r>
      <w:r w:rsidRPr="004B5D46">
        <w:rPr>
          <w:sz w:val="28"/>
          <w:szCs w:val="28"/>
          <w:lang w:val="nl-NL"/>
        </w:rPr>
        <w:t>ợc</w:t>
      </w:r>
      <w:r w:rsidRPr="009624B1">
        <w:rPr>
          <w:sz w:val="28"/>
          <w:szCs w:val="28"/>
          <w:lang w:val="hr-HR"/>
        </w:rPr>
        <w:t xml:space="preserve"> </w:t>
      </w:r>
      <w:r w:rsidRPr="004B5D46">
        <w:rPr>
          <w:sz w:val="28"/>
          <w:szCs w:val="28"/>
          <w:lang w:val="nl-NL"/>
        </w:rPr>
        <w:t>hồ</w:t>
      </w:r>
      <w:r w:rsidRPr="009624B1">
        <w:rPr>
          <w:sz w:val="28"/>
          <w:szCs w:val="28"/>
          <w:lang w:val="hr-HR"/>
        </w:rPr>
        <w:t xml:space="preserve"> </w:t>
      </w:r>
      <w:r w:rsidRPr="004B5D46">
        <w:rPr>
          <w:sz w:val="28"/>
          <w:szCs w:val="28"/>
          <w:lang w:val="nl-NL"/>
        </w:rPr>
        <w:t>s</w:t>
      </w:r>
      <w:r w:rsidRPr="009624B1">
        <w:rPr>
          <w:sz w:val="28"/>
          <w:szCs w:val="28"/>
          <w:lang w:val="hr-HR"/>
        </w:rPr>
        <w:t xml:space="preserve">ơ, </w:t>
      </w:r>
      <w:r w:rsidRPr="004B5D46">
        <w:rPr>
          <w:sz w:val="28"/>
          <w:szCs w:val="28"/>
          <w:lang w:val="nl-NL"/>
        </w:rPr>
        <w:t>nếu</w:t>
      </w:r>
      <w:r w:rsidRPr="009624B1">
        <w:rPr>
          <w:sz w:val="28"/>
          <w:szCs w:val="28"/>
          <w:lang w:val="hr-HR"/>
        </w:rPr>
        <w:t xml:space="preserve"> </w:t>
      </w:r>
      <w:r w:rsidRPr="004B5D46">
        <w:rPr>
          <w:sz w:val="28"/>
          <w:szCs w:val="28"/>
          <w:lang w:val="nl-NL"/>
        </w:rPr>
        <w:t>hồ</w:t>
      </w:r>
      <w:r w:rsidRPr="009624B1">
        <w:rPr>
          <w:sz w:val="28"/>
          <w:szCs w:val="28"/>
          <w:lang w:val="hr-HR"/>
        </w:rPr>
        <w:t xml:space="preserve"> </w:t>
      </w:r>
      <w:r w:rsidRPr="004B5D46">
        <w:rPr>
          <w:sz w:val="28"/>
          <w:szCs w:val="28"/>
          <w:lang w:val="nl-NL"/>
        </w:rPr>
        <w:t>s</w:t>
      </w:r>
      <w:r w:rsidRPr="009624B1">
        <w:rPr>
          <w:sz w:val="28"/>
          <w:szCs w:val="28"/>
          <w:lang w:val="hr-HR"/>
        </w:rPr>
        <w:t xml:space="preserve">ơ </w:t>
      </w:r>
      <w:r w:rsidRPr="004B5D46">
        <w:rPr>
          <w:sz w:val="28"/>
          <w:szCs w:val="28"/>
          <w:lang w:val="nl-NL"/>
        </w:rPr>
        <w:t>kh</w:t>
      </w:r>
      <w:r w:rsidRPr="009624B1">
        <w:rPr>
          <w:sz w:val="28"/>
          <w:szCs w:val="28"/>
          <w:lang w:val="hr-HR"/>
        </w:rPr>
        <w:t>ô</w:t>
      </w:r>
      <w:r w:rsidRPr="004B5D46">
        <w:rPr>
          <w:sz w:val="28"/>
          <w:szCs w:val="28"/>
          <w:lang w:val="nl-NL"/>
        </w:rPr>
        <w:t>ng</w:t>
      </w:r>
      <w:r w:rsidRPr="009624B1">
        <w:rPr>
          <w:sz w:val="28"/>
          <w:szCs w:val="28"/>
          <w:lang w:val="hr-HR"/>
        </w:rPr>
        <w:t xml:space="preserve"> </w:t>
      </w:r>
      <w:r w:rsidRPr="004B5D46">
        <w:rPr>
          <w:sz w:val="28"/>
          <w:szCs w:val="28"/>
          <w:lang w:val="nl-NL"/>
        </w:rPr>
        <w:t>hợp</w:t>
      </w:r>
      <w:r w:rsidRPr="009624B1">
        <w:rPr>
          <w:sz w:val="28"/>
          <w:szCs w:val="28"/>
          <w:lang w:val="hr-HR"/>
        </w:rPr>
        <w:t xml:space="preserve"> </w:t>
      </w:r>
      <w:r w:rsidRPr="004B5D46">
        <w:rPr>
          <w:sz w:val="28"/>
          <w:szCs w:val="28"/>
          <w:lang w:val="nl-NL"/>
        </w:rPr>
        <w:t>lệ</w:t>
      </w:r>
      <w:r w:rsidRPr="009624B1">
        <w:rPr>
          <w:sz w:val="28"/>
          <w:szCs w:val="28"/>
          <w:lang w:val="hr-HR"/>
        </w:rPr>
        <w:t xml:space="preserve"> </w:t>
      </w:r>
      <w:r w:rsidRPr="004B5D46">
        <w:rPr>
          <w:sz w:val="28"/>
          <w:szCs w:val="28"/>
          <w:lang w:val="nl-NL"/>
        </w:rPr>
        <w:t>Sở</w:t>
      </w:r>
      <w:r w:rsidRPr="009624B1">
        <w:rPr>
          <w:sz w:val="28"/>
          <w:szCs w:val="28"/>
          <w:lang w:val="hr-HR"/>
        </w:rPr>
        <w:t xml:space="preserve"> </w:t>
      </w:r>
      <w:r w:rsidRPr="004B5D46">
        <w:rPr>
          <w:sz w:val="28"/>
          <w:szCs w:val="28"/>
          <w:lang w:val="nl-NL"/>
        </w:rPr>
        <w:t>C</w:t>
      </w:r>
      <w:r w:rsidRPr="009624B1">
        <w:rPr>
          <w:sz w:val="28"/>
          <w:szCs w:val="28"/>
          <w:lang w:val="hr-HR"/>
        </w:rPr>
        <w:t>ô</w:t>
      </w:r>
      <w:r w:rsidRPr="004B5D46">
        <w:rPr>
          <w:sz w:val="28"/>
          <w:szCs w:val="28"/>
          <w:lang w:val="nl-NL"/>
        </w:rPr>
        <w:t>ng</w:t>
      </w:r>
      <w:r w:rsidRPr="009624B1">
        <w:rPr>
          <w:sz w:val="28"/>
          <w:szCs w:val="28"/>
          <w:lang w:val="hr-HR"/>
        </w:rPr>
        <w:t xml:space="preserve"> </w:t>
      </w:r>
      <w:r w:rsidRPr="004B5D46">
        <w:rPr>
          <w:sz w:val="28"/>
          <w:szCs w:val="28"/>
          <w:lang w:val="nl-NL"/>
        </w:rPr>
        <w:t>Th</w:t>
      </w:r>
      <w:r w:rsidRPr="009624B1">
        <w:rPr>
          <w:sz w:val="28"/>
          <w:szCs w:val="28"/>
          <w:lang w:val="hr-HR"/>
        </w:rPr>
        <w:t>ươ</w:t>
      </w:r>
      <w:r w:rsidRPr="004B5D46">
        <w:rPr>
          <w:sz w:val="28"/>
          <w:szCs w:val="28"/>
          <w:lang w:val="nl-NL"/>
        </w:rPr>
        <w:t>ng</w:t>
      </w:r>
      <w:r w:rsidRPr="009624B1">
        <w:rPr>
          <w:sz w:val="28"/>
          <w:szCs w:val="28"/>
          <w:lang w:val="hr-HR"/>
        </w:rPr>
        <w:t xml:space="preserve"> </w:t>
      </w:r>
      <w:r w:rsidRPr="004B5D46">
        <w:rPr>
          <w:sz w:val="28"/>
          <w:szCs w:val="28"/>
          <w:lang w:val="nl-NL"/>
        </w:rPr>
        <w:t>phải</w:t>
      </w:r>
      <w:r w:rsidRPr="009624B1">
        <w:rPr>
          <w:sz w:val="28"/>
          <w:szCs w:val="28"/>
          <w:lang w:val="hr-HR"/>
        </w:rPr>
        <w:t xml:space="preserve"> </w:t>
      </w:r>
      <w:r w:rsidRPr="004B5D46">
        <w:rPr>
          <w:sz w:val="28"/>
          <w:szCs w:val="28"/>
          <w:lang w:val="nl-NL"/>
        </w:rPr>
        <w:t>th</w:t>
      </w:r>
      <w:r w:rsidRPr="009624B1">
        <w:rPr>
          <w:sz w:val="28"/>
          <w:szCs w:val="28"/>
          <w:lang w:val="hr-HR"/>
        </w:rPr>
        <w:t>ô</w:t>
      </w:r>
      <w:r w:rsidRPr="004B5D46">
        <w:rPr>
          <w:sz w:val="28"/>
          <w:szCs w:val="28"/>
          <w:lang w:val="nl-NL"/>
        </w:rPr>
        <w:t>ng</w:t>
      </w:r>
      <w:r w:rsidRPr="009624B1">
        <w:rPr>
          <w:sz w:val="28"/>
          <w:szCs w:val="28"/>
          <w:lang w:val="hr-HR"/>
        </w:rPr>
        <w:t xml:space="preserve"> </w:t>
      </w:r>
      <w:r w:rsidRPr="004B5D46">
        <w:rPr>
          <w:sz w:val="28"/>
          <w:szCs w:val="28"/>
          <w:lang w:val="nl-NL"/>
        </w:rPr>
        <w:t>b</w:t>
      </w:r>
      <w:r w:rsidRPr="009624B1">
        <w:rPr>
          <w:sz w:val="28"/>
          <w:szCs w:val="28"/>
          <w:lang w:val="hr-HR"/>
        </w:rPr>
        <w:t>á</w:t>
      </w:r>
      <w:r w:rsidRPr="004B5D46">
        <w:rPr>
          <w:sz w:val="28"/>
          <w:szCs w:val="28"/>
          <w:lang w:val="nl-NL"/>
        </w:rPr>
        <w:t>o</w:t>
      </w:r>
      <w:r w:rsidRPr="009624B1">
        <w:rPr>
          <w:sz w:val="28"/>
          <w:szCs w:val="28"/>
          <w:lang w:val="hr-HR"/>
        </w:rPr>
        <w:t xml:space="preserve"> </w:t>
      </w:r>
      <w:r w:rsidRPr="004B5D46">
        <w:rPr>
          <w:sz w:val="28"/>
          <w:szCs w:val="28"/>
          <w:lang w:val="nl-NL"/>
        </w:rPr>
        <w:t>bằng</w:t>
      </w:r>
      <w:r w:rsidRPr="009624B1">
        <w:rPr>
          <w:sz w:val="28"/>
          <w:szCs w:val="28"/>
          <w:lang w:val="hr-HR"/>
        </w:rPr>
        <w:t xml:space="preserve"> </w:t>
      </w:r>
      <w:r w:rsidRPr="004B5D46">
        <w:rPr>
          <w:sz w:val="28"/>
          <w:szCs w:val="28"/>
          <w:lang w:val="nl-NL"/>
        </w:rPr>
        <w:t>v</w:t>
      </w:r>
      <w:r w:rsidRPr="009624B1">
        <w:rPr>
          <w:sz w:val="28"/>
          <w:szCs w:val="28"/>
          <w:lang w:val="hr-HR"/>
        </w:rPr>
        <w:t>ă</w:t>
      </w:r>
      <w:r w:rsidRPr="004B5D46">
        <w:rPr>
          <w:sz w:val="28"/>
          <w:szCs w:val="28"/>
          <w:lang w:val="nl-NL"/>
        </w:rPr>
        <w:t>n</w:t>
      </w:r>
      <w:r w:rsidRPr="009624B1">
        <w:rPr>
          <w:sz w:val="28"/>
          <w:szCs w:val="28"/>
          <w:lang w:val="hr-HR"/>
        </w:rPr>
        <w:t xml:space="preserve"> </w:t>
      </w:r>
      <w:r w:rsidRPr="004B5D46">
        <w:rPr>
          <w:sz w:val="28"/>
          <w:szCs w:val="28"/>
          <w:lang w:val="nl-NL"/>
        </w:rPr>
        <w:t>bản</w:t>
      </w:r>
      <w:r w:rsidRPr="009624B1">
        <w:rPr>
          <w:sz w:val="28"/>
          <w:szCs w:val="28"/>
          <w:lang w:val="hr-HR"/>
        </w:rPr>
        <w:t xml:space="preserve"> </w:t>
      </w:r>
      <w:r w:rsidRPr="004B5D46">
        <w:rPr>
          <w:sz w:val="28"/>
          <w:szCs w:val="28"/>
          <w:lang w:val="nl-NL"/>
        </w:rPr>
        <w:t>cho</w:t>
      </w:r>
      <w:r w:rsidRPr="009624B1">
        <w:rPr>
          <w:sz w:val="28"/>
          <w:szCs w:val="28"/>
          <w:lang w:val="hr-HR"/>
        </w:rPr>
        <w:t xml:space="preserve"> </w:t>
      </w:r>
      <w:r w:rsidRPr="004B5D46">
        <w:rPr>
          <w:sz w:val="28"/>
          <w:szCs w:val="28"/>
          <w:lang w:val="nl-NL"/>
        </w:rPr>
        <w:t>chủ</w:t>
      </w:r>
      <w:r w:rsidRPr="009624B1">
        <w:rPr>
          <w:sz w:val="28"/>
          <w:szCs w:val="28"/>
          <w:lang w:val="hr-HR"/>
        </w:rPr>
        <w:t xml:space="preserve"> đ</w:t>
      </w:r>
      <w:r w:rsidRPr="004B5D46">
        <w:rPr>
          <w:sz w:val="28"/>
          <w:szCs w:val="28"/>
          <w:lang w:val="nl-NL"/>
        </w:rPr>
        <w:t>ầu</w:t>
      </w:r>
      <w:r w:rsidRPr="009624B1">
        <w:rPr>
          <w:sz w:val="28"/>
          <w:szCs w:val="28"/>
          <w:lang w:val="hr-HR"/>
        </w:rPr>
        <w:t xml:space="preserve"> </w:t>
      </w:r>
      <w:r w:rsidRPr="004B5D46">
        <w:rPr>
          <w:sz w:val="28"/>
          <w:szCs w:val="28"/>
          <w:lang w:val="nl-NL"/>
        </w:rPr>
        <w:t>t</w:t>
      </w:r>
      <w:r w:rsidRPr="009624B1">
        <w:rPr>
          <w:sz w:val="28"/>
          <w:szCs w:val="28"/>
          <w:lang w:val="hr-HR"/>
        </w:rPr>
        <w:t>ư đ</w:t>
      </w:r>
      <w:r w:rsidRPr="004B5D46">
        <w:rPr>
          <w:sz w:val="28"/>
          <w:szCs w:val="28"/>
          <w:lang w:val="nl-NL"/>
        </w:rPr>
        <w:t>ề</w:t>
      </w:r>
      <w:r w:rsidRPr="009624B1">
        <w:rPr>
          <w:sz w:val="28"/>
          <w:szCs w:val="28"/>
          <w:lang w:val="hr-HR"/>
        </w:rPr>
        <w:t xml:space="preserve"> </w:t>
      </w:r>
      <w:r w:rsidRPr="004B5D46">
        <w:rPr>
          <w:sz w:val="28"/>
          <w:szCs w:val="28"/>
          <w:lang w:val="nl-NL"/>
        </w:rPr>
        <w:t>nghị</w:t>
      </w:r>
      <w:r w:rsidRPr="009624B1">
        <w:rPr>
          <w:sz w:val="28"/>
          <w:szCs w:val="28"/>
          <w:lang w:val="hr-HR"/>
        </w:rPr>
        <w:t xml:space="preserve"> </w:t>
      </w:r>
      <w:r w:rsidRPr="004B5D46">
        <w:rPr>
          <w:sz w:val="28"/>
          <w:szCs w:val="28"/>
          <w:lang w:val="nl-NL"/>
        </w:rPr>
        <w:t>bổ</w:t>
      </w:r>
      <w:r w:rsidRPr="009624B1">
        <w:rPr>
          <w:sz w:val="28"/>
          <w:szCs w:val="28"/>
          <w:lang w:val="hr-HR"/>
        </w:rPr>
        <w:t xml:space="preserve"> </w:t>
      </w:r>
      <w:r w:rsidRPr="004B5D46">
        <w:rPr>
          <w:sz w:val="28"/>
          <w:szCs w:val="28"/>
          <w:lang w:val="nl-NL"/>
        </w:rPr>
        <w:t>sung</w:t>
      </w:r>
      <w:r w:rsidRPr="009624B1">
        <w:rPr>
          <w:sz w:val="28"/>
          <w:szCs w:val="28"/>
          <w:lang w:val="hr-HR"/>
        </w:rPr>
        <w:t>, đ</w:t>
      </w:r>
      <w:r w:rsidRPr="004B5D46">
        <w:rPr>
          <w:sz w:val="28"/>
          <w:szCs w:val="28"/>
          <w:lang w:val="nl-NL"/>
        </w:rPr>
        <w:t>iều</w:t>
      </w:r>
      <w:r w:rsidRPr="009624B1">
        <w:rPr>
          <w:sz w:val="28"/>
          <w:szCs w:val="28"/>
          <w:lang w:val="hr-HR"/>
        </w:rPr>
        <w:t xml:space="preserve"> </w:t>
      </w:r>
      <w:r w:rsidRPr="004B5D46">
        <w:rPr>
          <w:sz w:val="28"/>
          <w:szCs w:val="28"/>
          <w:lang w:val="nl-NL"/>
        </w:rPr>
        <w:t>chỉnh</w:t>
      </w:r>
      <w:r w:rsidRPr="009624B1">
        <w:rPr>
          <w:sz w:val="28"/>
          <w:szCs w:val="28"/>
          <w:lang w:val="hr-HR"/>
        </w:rPr>
        <w:t xml:space="preserve"> </w:t>
      </w:r>
      <w:r w:rsidRPr="004B5D46">
        <w:rPr>
          <w:sz w:val="28"/>
          <w:szCs w:val="28"/>
          <w:lang w:val="nl-NL"/>
        </w:rPr>
        <w:t>quy</w:t>
      </w:r>
      <w:r w:rsidRPr="009624B1">
        <w:rPr>
          <w:sz w:val="28"/>
          <w:szCs w:val="28"/>
          <w:lang w:val="hr-HR"/>
        </w:rPr>
        <w:t xml:space="preserve"> </w:t>
      </w:r>
      <w:r w:rsidRPr="004B5D46">
        <w:rPr>
          <w:sz w:val="28"/>
          <w:szCs w:val="28"/>
          <w:lang w:val="nl-NL"/>
        </w:rPr>
        <w:t>hoạch</w:t>
      </w:r>
      <w:r w:rsidRPr="009624B1">
        <w:rPr>
          <w:sz w:val="28"/>
          <w:szCs w:val="28"/>
          <w:lang w:val="hr-HR"/>
        </w:rPr>
        <w:t xml:space="preserve"> </w:t>
      </w:r>
      <w:r w:rsidRPr="004B5D46">
        <w:rPr>
          <w:sz w:val="28"/>
          <w:szCs w:val="28"/>
          <w:lang w:val="nl-NL"/>
        </w:rPr>
        <w:t>kho</w:t>
      </w:r>
      <w:r w:rsidRPr="009624B1">
        <w:rPr>
          <w:sz w:val="28"/>
          <w:szCs w:val="28"/>
          <w:lang w:val="hr-HR"/>
        </w:rPr>
        <w:t xml:space="preserve"> </w:t>
      </w:r>
      <w:r w:rsidRPr="004B5D46">
        <w:rPr>
          <w:sz w:val="28"/>
          <w:szCs w:val="28"/>
          <w:lang w:val="nl-NL"/>
        </w:rPr>
        <w:t>LNG</w:t>
      </w:r>
      <w:r w:rsidRPr="009624B1">
        <w:rPr>
          <w:sz w:val="28"/>
          <w:szCs w:val="28"/>
          <w:lang w:val="hr-HR"/>
        </w:rPr>
        <w:t xml:space="preserve"> đ</w:t>
      </w:r>
      <w:r w:rsidRPr="004B5D46">
        <w:rPr>
          <w:sz w:val="28"/>
          <w:szCs w:val="28"/>
          <w:lang w:val="nl-NL"/>
        </w:rPr>
        <w:t>ể</w:t>
      </w:r>
      <w:r w:rsidRPr="009624B1">
        <w:rPr>
          <w:sz w:val="28"/>
          <w:szCs w:val="28"/>
          <w:lang w:val="hr-HR"/>
        </w:rPr>
        <w:t xml:space="preserve"> </w:t>
      </w:r>
      <w:r w:rsidRPr="004B5D46">
        <w:rPr>
          <w:sz w:val="28"/>
          <w:szCs w:val="28"/>
          <w:lang w:val="nl-NL"/>
        </w:rPr>
        <w:t>ho</w:t>
      </w:r>
      <w:r w:rsidRPr="009624B1">
        <w:rPr>
          <w:sz w:val="28"/>
          <w:szCs w:val="28"/>
          <w:lang w:val="hr-HR"/>
        </w:rPr>
        <w:t>à</w:t>
      </w:r>
      <w:r w:rsidRPr="004B5D46">
        <w:rPr>
          <w:sz w:val="28"/>
          <w:szCs w:val="28"/>
          <w:lang w:val="nl-NL"/>
        </w:rPr>
        <w:t>n</w:t>
      </w:r>
      <w:r w:rsidRPr="009624B1">
        <w:rPr>
          <w:sz w:val="28"/>
          <w:szCs w:val="28"/>
          <w:lang w:val="hr-HR"/>
        </w:rPr>
        <w:t xml:space="preserve"> </w:t>
      </w:r>
      <w:r w:rsidRPr="004B5D46">
        <w:rPr>
          <w:sz w:val="28"/>
          <w:szCs w:val="28"/>
          <w:lang w:val="nl-NL"/>
        </w:rPr>
        <w:t>chỉnh</w:t>
      </w:r>
      <w:r w:rsidRPr="009624B1">
        <w:rPr>
          <w:sz w:val="28"/>
          <w:szCs w:val="28"/>
          <w:lang w:val="hr-HR"/>
        </w:rPr>
        <w:t xml:space="preserve"> </w:t>
      </w:r>
      <w:r w:rsidRPr="004B5D46">
        <w:rPr>
          <w:sz w:val="28"/>
          <w:szCs w:val="28"/>
          <w:lang w:val="nl-NL"/>
        </w:rPr>
        <w:t>hồ</w:t>
      </w:r>
      <w:r w:rsidRPr="009624B1">
        <w:rPr>
          <w:sz w:val="28"/>
          <w:szCs w:val="28"/>
          <w:lang w:val="hr-HR"/>
        </w:rPr>
        <w:t xml:space="preserve"> </w:t>
      </w:r>
      <w:r w:rsidRPr="004B5D46">
        <w:rPr>
          <w:sz w:val="28"/>
          <w:szCs w:val="28"/>
          <w:lang w:val="nl-NL"/>
        </w:rPr>
        <w:t>s</w:t>
      </w:r>
      <w:r w:rsidRPr="009624B1">
        <w:rPr>
          <w:sz w:val="28"/>
          <w:szCs w:val="28"/>
          <w:lang w:val="hr-HR"/>
        </w:rPr>
        <w:t xml:space="preserve">ơ; trường hợp </w:t>
      </w:r>
      <w:r w:rsidRPr="004B5D46">
        <w:rPr>
          <w:sz w:val="28"/>
          <w:szCs w:val="28"/>
          <w:lang w:val="nl-NL"/>
        </w:rPr>
        <w:t>h</w:t>
      </w:r>
      <w:r w:rsidRPr="009624B1">
        <w:rPr>
          <w:sz w:val="28"/>
          <w:szCs w:val="28"/>
          <w:lang w:val="hr-HR"/>
        </w:rPr>
        <w:t xml:space="preserve">ồ </w:t>
      </w:r>
      <w:r w:rsidRPr="004B5D46">
        <w:rPr>
          <w:sz w:val="28"/>
          <w:szCs w:val="28"/>
          <w:lang w:val="nl-NL"/>
        </w:rPr>
        <w:t>s</w:t>
      </w:r>
      <w:r w:rsidRPr="009624B1">
        <w:rPr>
          <w:sz w:val="28"/>
          <w:szCs w:val="28"/>
          <w:lang w:val="hr-HR"/>
        </w:rPr>
        <w:t xml:space="preserve">ơ </w:t>
      </w:r>
      <w:r w:rsidRPr="004B5D46">
        <w:rPr>
          <w:sz w:val="28"/>
          <w:szCs w:val="28"/>
          <w:lang w:val="nl-NL"/>
        </w:rPr>
        <w:t>h</w:t>
      </w:r>
      <w:r w:rsidRPr="009624B1">
        <w:rPr>
          <w:sz w:val="28"/>
          <w:szCs w:val="28"/>
          <w:lang w:val="hr-HR"/>
        </w:rPr>
        <w:t>ợ</w:t>
      </w:r>
      <w:r w:rsidRPr="004B5D46">
        <w:rPr>
          <w:sz w:val="28"/>
          <w:szCs w:val="28"/>
          <w:lang w:val="nl-NL"/>
        </w:rPr>
        <w:t>p</w:t>
      </w:r>
      <w:r w:rsidRPr="009624B1">
        <w:rPr>
          <w:sz w:val="28"/>
          <w:szCs w:val="28"/>
          <w:lang w:val="hr-HR"/>
        </w:rPr>
        <w:t xml:space="preserve"> </w:t>
      </w:r>
      <w:r w:rsidRPr="004B5D46">
        <w:rPr>
          <w:sz w:val="28"/>
          <w:szCs w:val="28"/>
          <w:lang w:val="nl-NL"/>
        </w:rPr>
        <w:t>l</w:t>
      </w:r>
      <w:r w:rsidRPr="009624B1">
        <w:rPr>
          <w:sz w:val="28"/>
          <w:szCs w:val="28"/>
          <w:lang w:val="hr-HR"/>
        </w:rPr>
        <w:t xml:space="preserve">ệ, </w:t>
      </w:r>
      <w:r w:rsidRPr="004B5D46">
        <w:rPr>
          <w:sz w:val="28"/>
          <w:szCs w:val="28"/>
          <w:lang w:val="nl-NL"/>
        </w:rPr>
        <w:t>Sở</w:t>
      </w:r>
      <w:r w:rsidRPr="009624B1">
        <w:rPr>
          <w:sz w:val="28"/>
          <w:szCs w:val="28"/>
          <w:lang w:val="hr-HR"/>
        </w:rPr>
        <w:t xml:space="preserve"> </w:t>
      </w:r>
      <w:r w:rsidRPr="004B5D46">
        <w:rPr>
          <w:sz w:val="28"/>
          <w:szCs w:val="28"/>
          <w:lang w:val="nl-NL"/>
        </w:rPr>
        <w:t>C</w:t>
      </w:r>
      <w:r w:rsidRPr="009624B1">
        <w:rPr>
          <w:sz w:val="28"/>
          <w:szCs w:val="28"/>
          <w:lang w:val="hr-HR"/>
        </w:rPr>
        <w:t>ô</w:t>
      </w:r>
      <w:r w:rsidRPr="004B5D46">
        <w:rPr>
          <w:sz w:val="28"/>
          <w:szCs w:val="28"/>
          <w:lang w:val="nl-NL"/>
        </w:rPr>
        <w:t>ng</w:t>
      </w:r>
      <w:r w:rsidRPr="009624B1">
        <w:rPr>
          <w:sz w:val="28"/>
          <w:szCs w:val="28"/>
          <w:lang w:val="hr-HR"/>
        </w:rPr>
        <w:t xml:space="preserve"> </w:t>
      </w:r>
      <w:r w:rsidRPr="004B5D46">
        <w:rPr>
          <w:sz w:val="28"/>
          <w:szCs w:val="28"/>
          <w:lang w:val="nl-NL"/>
        </w:rPr>
        <w:t>Th</w:t>
      </w:r>
      <w:r w:rsidRPr="009624B1">
        <w:rPr>
          <w:sz w:val="28"/>
          <w:szCs w:val="28"/>
          <w:lang w:val="hr-HR"/>
        </w:rPr>
        <w:t>ươ</w:t>
      </w:r>
      <w:r w:rsidRPr="004B5D46">
        <w:rPr>
          <w:sz w:val="28"/>
          <w:szCs w:val="28"/>
          <w:lang w:val="nl-NL"/>
        </w:rPr>
        <w:t>ng</w:t>
      </w:r>
      <w:r w:rsidRPr="009624B1">
        <w:rPr>
          <w:sz w:val="28"/>
          <w:szCs w:val="28"/>
          <w:lang w:val="hr-HR"/>
        </w:rPr>
        <w:t xml:space="preserve"> </w:t>
      </w:r>
      <w:r w:rsidRPr="004B5D46">
        <w:rPr>
          <w:sz w:val="28"/>
          <w:szCs w:val="28"/>
          <w:lang w:val="nl-NL"/>
        </w:rPr>
        <w:t>c</w:t>
      </w:r>
      <w:r w:rsidRPr="009624B1">
        <w:rPr>
          <w:sz w:val="28"/>
          <w:szCs w:val="28"/>
          <w:lang w:val="hr-HR"/>
        </w:rPr>
        <w:t xml:space="preserve">ó </w:t>
      </w:r>
      <w:r w:rsidRPr="004B5D46">
        <w:rPr>
          <w:sz w:val="28"/>
          <w:szCs w:val="28"/>
          <w:lang w:val="nl-NL"/>
        </w:rPr>
        <w:t>tr</w:t>
      </w:r>
      <w:r w:rsidRPr="009624B1">
        <w:rPr>
          <w:sz w:val="28"/>
          <w:szCs w:val="28"/>
          <w:lang w:val="hr-HR"/>
        </w:rPr>
        <w:t>á</w:t>
      </w:r>
      <w:r w:rsidRPr="004B5D46">
        <w:rPr>
          <w:sz w:val="28"/>
          <w:szCs w:val="28"/>
          <w:lang w:val="nl-NL"/>
        </w:rPr>
        <w:t>ch</w:t>
      </w:r>
      <w:r w:rsidRPr="009624B1">
        <w:rPr>
          <w:sz w:val="28"/>
          <w:szCs w:val="28"/>
          <w:lang w:val="hr-HR"/>
        </w:rPr>
        <w:t xml:space="preserve"> </w:t>
      </w:r>
      <w:r w:rsidRPr="004B5D46">
        <w:rPr>
          <w:sz w:val="28"/>
          <w:szCs w:val="28"/>
          <w:lang w:val="nl-NL"/>
        </w:rPr>
        <w:t>nhiệm</w:t>
      </w:r>
      <w:r w:rsidRPr="009624B1">
        <w:rPr>
          <w:sz w:val="28"/>
          <w:szCs w:val="28"/>
          <w:lang w:val="hr-HR"/>
        </w:rPr>
        <w:t xml:space="preserve"> </w:t>
      </w:r>
      <w:r w:rsidRPr="004B5D46">
        <w:rPr>
          <w:sz w:val="28"/>
          <w:szCs w:val="28"/>
          <w:lang w:val="nl-NL"/>
        </w:rPr>
        <w:t>tr</w:t>
      </w:r>
      <w:r w:rsidRPr="009624B1">
        <w:rPr>
          <w:sz w:val="28"/>
          <w:szCs w:val="28"/>
          <w:lang w:val="hr-HR"/>
        </w:rPr>
        <w:t>ì</w:t>
      </w:r>
      <w:r w:rsidRPr="004B5D46">
        <w:rPr>
          <w:sz w:val="28"/>
          <w:szCs w:val="28"/>
          <w:lang w:val="nl-NL"/>
        </w:rPr>
        <w:t>nh</w:t>
      </w:r>
      <w:r w:rsidRPr="009624B1">
        <w:rPr>
          <w:sz w:val="28"/>
          <w:szCs w:val="28"/>
          <w:lang w:val="hr-HR"/>
        </w:rPr>
        <w:t xml:space="preserve"> </w:t>
      </w:r>
      <w:r w:rsidRPr="004B5D46">
        <w:rPr>
          <w:sz w:val="28"/>
          <w:szCs w:val="28"/>
          <w:lang w:val="nl-NL"/>
        </w:rPr>
        <w:t>Chủ</w:t>
      </w:r>
      <w:r w:rsidRPr="009624B1">
        <w:rPr>
          <w:sz w:val="28"/>
          <w:szCs w:val="28"/>
          <w:lang w:val="hr-HR"/>
        </w:rPr>
        <w:t xml:space="preserve"> </w:t>
      </w:r>
      <w:r w:rsidRPr="004B5D46">
        <w:rPr>
          <w:sz w:val="28"/>
          <w:szCs w:val="28"/>
          <w:lang w:val="nl-NL"/>
        </w:rPr>
        <w:t>tịch</w:t>
      </w:r>
      <w:r w:rsidRPr="009624B1">
        <w:rPr>
          <w:sz w:val="28"/>
          <w:szCs w:val="28"/>
          <w:lang w:val="hr-HR"/>
        </w:rPr>
        <w:t xml:space="preserve"> </w:t>
      </w:r>
      <w:r w:rsidRPr="004B5D46">
        <w:rPr>
          <w:sz w:val="28"/>
          <w:szCs w:val="28"/>
          <w:lang w:val="nl-NL"/>
        </w:rPr>
        <w:t>Ủy</w:t>
      </w:r>
      <w:r w:rsidRPr="009624B1">
        <w:rPr>
          <w:sz w:val="28"/>
          <w:szCs w:val="28"/>
          <w:lang w:val="hr-HR"/>
        </w:rPr>
        <w:t xml:space="preserve"> </w:t>
      </w:r>
      <w:r w:rsidRPr="004B5D46">
        <w:rPr>
          <w:sz w:val="28"/>
          <w:szCs w:val="28"/>
          <w:lang w:val="nl-NL"/>
        </w:rPr>
        <w:t>ban</w:t>
      </w:r>
      <w:r w:rsidRPr="009624B1">
        <w:rPr>
          <w:sz w:val="28"/>
          <w:szCs w:val="28"/>
          <w:lang w:val="hr-HR"/>
        </w:rPr>
        <w:t xml:space="preserve"> </w:t>
      </w:r>
      <w:r w:rsidRPr="004B5D46">
        <w:rPr>
          <w:sz w:val="28"/>
          <w:szCs w:val="28"/>
          <w:lang w:val="nl-NL"/>
        </w:rPr>
        <w:t>nh</w:t>
      </w:r>
      <w:r w:rsidRPr="009624B1">
        <w:rPr>
          <w:sz w:val="28"/>
          <w:szCs w:val="28"/>
          <w:lang w:val="hr-HR"/>
        </w:rPr>
        <w:t>â</w:t>
      </w:r>
      <w:r w:rsidRPr="004B5D46">
        <w:rPr>
          <w:sz w:val="28"/>
          <w:szCs w:val="28"/>
          <w:lang w:val="nl-NL"/>
        </w:rPr>
        <w:t>n</w:t>
      </w:r>
      <w:r w:rsidRPr="009624B1">
        <w:rPr>
          <w:sz w:val="28"/>
          <w:szCs w:val="28"/>
          <w:lang w:val="hr-HR"/>
        </w:rPr>
        <w:t xml:space="preserve"> </w:t>
      </w:r>
      <w:r w:rsidRPr="004B5D46">
        <w:rPr>
          <w:sz w:val="28"/>
          <w:szCs w:val="28"/>
          <w:lang w:val="nl-NL"/>
        </w:rPr>
        <w:t>d</w:t>
      </w:r>
      <w:r w:rsidRPr="009624B1">
        <w:rPr>
          <w:sz w:val="28"/>
          <w:szCs w:val="28"/>
          <w:lang w:val="hr-HR"/>
        </w:rPr>
        <w:t>â</w:t>
      </w:r>
      <w:r w:rsidRPr="004B5D46">
        <w:rPr>
          <w:sz w:val="28"/>
          <w:szCs w:val="28"/>
          <w:lang w:val="nl-NL"/>
        </w:rPr>
        <w:t>n</w:t>
      </w:r>
      <w:r w:rsidRPr="009624B1">
        <w:rPr>
          <w:sz w:val="28"/>
          <w:szCs w:val="28"/>
          <w:lang w:val="hr-HR"/>
        </w:rPr>
        <w:t xml:space="preserve"> </w:t>
      </w:r>
      <w:r w:rsidRPr="004B5D46">
        <w:rPr>
          <w:sz w:val="28"/>
          <w:szCs w:val="28"/>
          <w:lang w:val="nl-NL"/>
        </w:rPr>
        <w:t>cấp</w:t>
      </w:r>
      <w:r w:rsidRPr="009624B1">
        <w:rPr>
          <w:sz w:val="28"/>
          <w:szCs w:val="28"/>
          <w:lang w:val="hr-HR"/>
        </w:rPr>
        <w:t xml:space="preserve"> </w:t>
      </w:r>
      <w:r w:rsidRPr="004B5D46">
        <w:rPr>
          <w:sz w:val="28"/>
          <w:szCs w:val="28"/>
          <w:lang w:val="nl-NL"/>
        </w:rPr>
        <w:t>Tỉnh</w:t>
      </w:r>
      <w:r w:rsidRPr="009624B1">
        <w:rPr>
          <w:sz w:val="28"/>
          <w:szCs w:val="28"/>
          <w:lang w:val="hr-HR"/>
        </w:rPr>
        <w:t xml:space="preserve"> </w:t>
      </w:r>
      <w:r w:rsidRPr="004B5D46">
        <w:rPr>
          <w:sz w:val="28"/>
          <w:szCs w:val="28"/>
          <w:lang w:val="nl-NL"/>
        </w:rPr>
        <w:t>ban</w:t>
      </w:r>
      <w:r w:rsidRPr="009624B1">
        <w:rPr>
          <w:sz w:val="28"/>
          <w:szCs w:val="28"/>
          <w:lang w:val="hr-HR"/>
        </w:rPr>
        <w:t xml:space="preserve"> </w:t>
      </w:r>
      <w:r w:rsidRPr="004B5D46">
        <w:rPr>
          <w:sz w:val="28"/>
          <w:szCs w:val="28"/>
          <w:lang w:val="nl-NL"/>
        </w:rPr>
        <w:t>h</w:t>
      </w:r>
      <w:r w:rsidRPr="009624B1">
        <w:rPr>
          <w:sz w:val="28"/>
          <w:szCs w:val="28"/>
          <w:lang w:val="hr-HR"/>
        </w:rPr>
        <w:t>à</w:t>
      </w:r>
      <w:r w:rsidRPr="004B5D46">
        <w:rPr>
          <w:sz w:val="28"/>
          <w:szCs w:val="28"/>
          <w:lang w:val="nl-NL"/>
        </w:rPr>
        <w:t>nh</w:t>
      </w:r>
      <w:r w:rsidRPr="009624B1">
        <w:rPr>
          <w:sz w:val="28"/>
          <w:szCs w:val="28"/>
          <w:lang w:val="hr-HR"/>
        </w:rPr>
        <w:t xml:space="preserve"> </w:t>
      </w:r>
      <w:r w:rsidRPr="004B5D46">
        <w:rPr>
          <w:sz w:val="28"/>
          <w:szCs w:val="28"/>
          <w:lang w:val="nl-NL"/>
        </w:rPr>
        <w:t>Quyết</w:t>
      </w:r>
      <w:r w:rsidRPr="009624B1">
        <w:rPr>
          <w:sz w:val="28"/>
          <w:szCs w:val="28"/>
          <w:lang w:val="hr-HR"/>
        </w:rPr>
        <w:t xml:space="preserve"> đ</w:t>
      </w:r>
      <w:r w:rsidRPr="004B5D46">
        <w:rPr>
          <w:sz w:val="28"/>
          <w:szCs w:val="28"/>
          <w:lang w:val="nl-NL"/>
        </w:rPr>
        <w:t>ịnh</w:t>
      </w:r>
      <w:r w:rsidRPr="009624B1">
        <w:rPr>
          <w:sz w:val="28"/>
          <w:szCs w:val="28"/>
          <w:lang w:val="hr-HR"/>
        </w:rPr>
        <w:t xml:space="preserve"> </w:t>
      </w:r>
      <w:r w:rsidRPr="004B5D46">
        <w:rPr>
          <w:sz w:val="28"/>
          <w:szCs w:val="28"/>
          <w:lang w:val="nl-NL"/>
        </w:rPr>
        <w:t>th</w:t>
      </w:r>
      <w:r w:rsidRPr="009624B1">
        <w:rPr>
          <w:sz w:val="28"/>
          <w:szCs w:val="28"/>
          <w:lang w:val="hr-HR"/>
        </w:rPr>
        <w:t>à</w:t>
      </w:r>
      <w:r w:rsidRPr="004B5D46">
        <w:rPr>
          <w:sz w:val="28"/>
          <w:szCs w:val="28"/>
          <w:lang w:val="nl-NL"/>
        </w:rPr>
        <w:t>nh</w:t>
      </w:r>
      <w:r w:rsidRPr="009624B1">
        <w:rPr>
          <w:sz w:val="28"/>
          <w:szCs w:val="28"/>
          <w:lang w:val="hr-HR"/>
        </w:rPr>
        <w:t xml:space="preserve"> </w:t>
      </w:r>
      <w:r w:rsidRPr="004B5D46">
        <w:rPr>
          <w:sz w:val="28"/>
          <w:szCs w:val="28"/>
          <w:lang w:val="nl-NL"/>
        </w:rPr>
        <w:t>lập</w:t>
      </w:r>
      <w:r w:rsidRPr="009624B1">
        <w:rPr>
          <w:sz w:val="28"/>
          <w:szCs w:val="28"/>
          <w:lang w:val="hr-HR"/>
        </w:rPr>
        <w:t xml:space="preserve"> </w:t>
      </w:r>
      <w:r w:rsidRPr="004B5D46">
        <w:rPr>
          <w:sz w:val="28"/>
          <w:szCs w:val="28"/>
          <w:lang w:val="nl-NL"/>
        </w:rPr>
        <w:t>Hội</w:t>
      </w:r>
      <w:r w:rsidRPr="009624B1">
        <w:rPr>
          <w:sz w:val="28"/>
          <w:szCs w:val="28"/>
          <w:lang w:val="hr-HR"/>
        </w:rPr>
        <w:t xml:space="preserve"> đ</w:t>
      </w:r>
      <w:r w:rsidRPr="004B5D46">
        <w:rPr>
          <w:sz w:val="28"/>
          <w:szCs w:val="28"/>
          <w:lang w:val="nl-NL"/>
        </w:rPr>
        <w:t>ồng</w:t>
      </w:r>
      <w:r w:rsidRPr="009624B1">
        <w:rPr>
          <w:sz w:val="28"/>
          <w:szCs w:val="28"/>
          <w:lang w:val="hr-HR"/>
        </w:rPr>
        <w:t xml:space="preserve"> </w:t>
      </w:r>
      <w:r w:rsidRPr="004B5D46">
        <w:rPr>
          <w:sz w:val="28"/>
          <w:szCs w:val="28"/>
          <w:lang w:val="nl-NL"/>
        </w:rPr>
        <w:t>thẩm</w:t>
      </w:r>
      <w:r w:rsidRPr="009624B1">
        <w:rPr>
          <w:sz w:val="28"/>
          <w:szCs w:val="28"/>
          <w:lang w:val="hr-HR"/>
        </w:rPr>
        <w:t xml:space="preserve"> đ</w:t>
      </w:r>
      <w:r w:rsidRPr="004B5D46">
        <w:rPr>
          <w:sz w:val="28"/>
          <w:szCs w:val="28"/>
          <w:lang w:val="nl-NL"/>
        </w:rPr>
        <w:t>ịnh</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w:t>
      </w:r>
      <w:r w:rsidRPr="009624B1">
        <w:rPr>
          <w:sz w:val="28"/>
          <w:szCs w:val="28"/>
          <w:lang w:val="hr-HR"/>
        </w:rPr>
        <w:t>ư</w:t>
      </w:r>
      <w:r w:rsidRPr="004B5D46">
        <w:rPr>
          <w:sz w:val="28"/>
          <w:szCs w:val="28"/>
          <w:lang w:val="hr-HR"/>
        </w:rPr>
        <w:t>ớc</w:t>
      </w:r>
      <w:r w:rsidRPr="009624B1">
        <w:rPr>
          <w:sz w:val="28"/>
          <w:szCs w:val="28"/>
          <w:lang w:val="hr-HR"/>
        </w:rPr>
        <w:t xml:space="preserve"> 3: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04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quyết</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lập</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gửi</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LPG</w:t>
      </w:r>
      <w:r w:rsidRPr="009624B1">
        <w:rPr>
          <w:sz w:val="28"/>
          <w:szCs w:val="28"/>
          <w:lang w:val="hr-HR"/>
        </w:rPr>
        <w:t xml:space="preserve"> </w:t>
      </w:r>
      <w:r w:rsidRPr="004B5D46">
        <w:rPr>
          <w:sz w:val="28"/>
          <w:szCs w:val="28"/>
          <w:lang w:val="hr-HR"/>
        </w:rPr>
        <w:t>tới</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vi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đ</w:t>
      </w:r>
      <w:r w:rsidRPr="004B5D46">
        <w:rPr>
          <w:sz w:val="28"/>
          <w:szCs w:val="28"/>
          <w:lang w:val="hr-HR"/>
        </w:rPr>
        <w:t>ể</w:t>
      </w:r>
      <w:r w:rsidRPr="009624B1">
        <w:rPr>
          <w:sz w:val="28"/>
          <w:szCs w:val="28"/>
          <w:lang w:val="hr-HR"/>
        </w:rPr>
        <w:t xml:space="preserve"> </w:t>
      </w:r>
      <w:r w:rsidRPr="004B5D46">
        <w:rPr>
          <w:sz w:val="28"/>
          <w:szCs w:val="28"/>
          <w:lang w:val="hr-HR"/>
        </w:rPr>
        <w:t>lấy</w:t>
      </w:r>
      <w:r w:rsidRPr="009624B1">
        <w:rPr>
          <w:sz w:val="28"/>
          <w:szCs w:val="28"/>
          <w:lang w:val="hr-HR"/>
        </w:rPr>
        <w:t xml:space="preserve"> ý </w:t>
      </w:r>
      <w:r w:rsidRPr="004B5D46">
        <w:rPr>
          <w:sz w:val="28"/>
          <w:szCs w:val="28"/>
          <w:lang w:val="hr-HR"/>
        </w:rPr>
        <w:t>kiến</w:t>
      </w:r>
      <w:r w:rsidRPr="009624B1">
        <w:rPr>
          <w:sz w:val="28"/>
          <w:szCs w:val="28"/>
          <w:lang w:val="hr-HR"/>
        </w:rPr>
        <w:t xml:space="preserve"> đó</w:t>
      </w:r>
      <w:r w:rsidRPr="004B5D46">
        <w:rPr>
          <w:sz w:val="28"/>
          <w:szCs w:val="28"/>
          <w:lang w:val="hr-HR"/>
        </w:rPr>
        <w:t>ng</w:t>
      </w:r>
      <w:r w:rsidRPr="009624B1">
        <w:rPr>
          <w:sz w:val="28"/>
          <w:szCs w:val="28"/>
          <w:lang w:val="hr-HR"/>
        </w:rPr>
        <w:t xml:space="preserve"> </w:t>
      </w:r>
      <w:r w:rsidRPr="004B5D46">
        <w:rPr>
          <w:sz w:val="28"/>
          <w:szCs w:val="28"/>
          <w:lang w:val="hr-HR"/>
        </w:rPr>
        <w:t>g</w:t>
      </w:r>
      <w:r w:rsidRPr="009624B1">
        <w:rPr>
          <w:sz w:val="28"/>
          <w:szCs w:val="28"/>
          <w:lang w:val="hr-HR"/>
        </w:rPr>
        <w:t>ó</w:t>
      </w:r>
      <w:r w:rsidRPr="004B5D46">
        <w:rPr>
          <w:sz w:val="28"/>
          <w:szCs w:val="28"/>
          <w:lang w:val="hr-HR"/>
        </w:rPr>
        <w:t>p</w:t>
      </w:r>
      <w:r w:rsidRPr="009624B1">
        <w:rPr>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Bước 4: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07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nhận</w:t>
      </w:r>
      <w:r w:rsidRPr="009624B1">
        <w:rPr>
          <w:sz w:val="28"/>
          <w:szCs w:val="28"/>
          <w:lang w:val="hr-HR"/>
        </w:rPr>
        <w:t xml:space="preserve"> đư</w:t>
      </w:r>
      <w:r w:rsidRPr="004B5D46">
        <w:rPr>
          <w:sz w:val="28"/>
          <w:szCs w:val="28"/>
          <w:lang w:val="hr-HR"/>
        </w:rPr>
        <w:t>ợc</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LNG</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uỷ</w:t>
      </w:r>
      <w:r w:rsidRPr="009624B1">
        <w:rPr>
          <w:sz w:val="28"/>
          <w:szCs w:val="28"/>
          <w:lang w:val="hr-HR"/>
        </w:rPr>
        <w:t xml:space="preserve"> </w:t>
      </w:r>
      <w:r w:rsidRPr="004B5D46">
        <w:rPr>
          <w:sz w:val="28"/>
          <w:szCs w:val="28"/>
          <w:lang w:val="hr-HR"/>
        </w:rPr>
        <w:t>vi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phải</w:t>
      </w:r>
      <w:r w:rsidRPr="009624B1">
        <w:rPr>
          <w:sz w:val="28"/>
          <w:szCs w:val="28"/>
          <w:lang w:val="hr-HR"/>
        </w:rPr>
        <w:t xml:space="preserve"> </w:t>
      </w:r>
      <w:r w:rsidRPr="004B5D46">
        <w:rPr>
          <w:sz w:val="28"/>
          <w:szCs w:val="28"/>
          <w:lang w:val="hr-HR"/>
        </w:rPr>
        <w:t>gửi</w:t>
      </w:r>
      <w:r w:rsidRPr="009624B1">
        <w:rPr>
          <w:sz w:val="28"/>
          <w:szCs w:val="28"/>
          <w:lang w:val="hr-HR"/>
        </w:rPr>
        <w:t xml:space="preserve"> ý </w:t>
      </w:r>
      <w:r w:rsidRPr="004B5D46">
        <w:rPr>
          <w:sz w:val="28"/>
          <w:szCs w:val="28"/>
          <w:lang w:val="hr-HR"/>
        </w:rPr>
        <w:t>kiến</w:t>
      </w:r>
      <w:r w:rsidRPr="009624B1">
        <w:rPr>
          <w:sz w:val="28"/>
          <w:szCs w:val="28"/>
          <w:lang w:val="hr-HR"/>
        </w:rPr>
        <w:t xml:space="preserve"> </w:t>
      </w:r>
      <w:r w:rsidRPr="004B5D46">
        <w:rPr>
          <w:sz w:val="28"/>
          <w:szCs w:val="28"/>
          <w:lang w:val="hr-HR"/>
        </w:rPr>
        <w:t>nhận</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bằng</w:t>
      </w:r>
      <w:r w:rsidRPr="009624B1">
        <w:rPr>
          <w:sz w:val="28"/>
          <w:szCs w:val="28"/>
          <w:lang w:val="hr-HR"/>
        </w:rPr>
        <w:t xml:space="preserve">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tới</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đ</w:t>
      </w:r>
      <w:r w:rsidRPr="004B5D46">
        <w:rPr>
          <w:sz w:val="28"/>
          <w:szCs w:val="28"/>
          <w:lang w:val="hr-HR"/>
        </w:rPr>
        <w:t>ể</w:t>
      </w:r>
      <w:r w:rsidRPr="009624B1">
        <w:rPr>
          <w:sz w:val="28"/>
          <w:szCs w:val="28"/>
          <w:lang w:val="hr-HR"/>
        </w:rPr>
        <w:t xml:space="preserve"> </w:t>
      </w:r>
      <w:r w:rsidRPr="004B5D46">
        <w:rPr>
          <w:sz w:val="28"/>
          <w:szCs w:val="28"/>
          <w:lang w:val="hr-HR"/>
        </w:rPr>
        <w:t>tổng</w:t>
      </w:r>
      <w:r w:rsidRPr="009624B1">
        <w:rPr>
          <w:sz w:val="28"/>
          <w:szCs w:val="28"/>
          <w:lang w:val="hr-HR"/>
        </w:rPr>
        <w:t xml:space="preserve"> </w:t>
      </w:r>
      <w:r w:rsidRPr="004B5D46">
        <w:rPr>
          <w:sz w:val="28"/>
          <w:szCs w:val="28"/>
          <w:lang w:val="hr-HR"/>
        </w:rPr>
        <w:t>hợp</w:t>
      </w:r>
    </w:p>
    <w:p w:rsidR="00A41EF8" w:rsidRPr="00AE3DE2" w:rsidRDefault="00A41EF8" w:rsidP="00B80664">
      <w:pPr>
        <w:tabs>
          <w:tab w:val="left" w:pos="540"/>
          <w:tab w:val="center" w:pos="4536"/>
        </w:tabs>
        <w:spacing w:before="120" w:after="0" w:line="240" w:lineRule="auto"/>
        <w:ind w:firstLine="567"/>
        <w:jc w:val="both"/>
        <w:rPr>
          <w:spacing w:val="-2"/>
          <w:sz w:val="28"/>
          <w:szCs w:val="28"/>
          <w:lang w:val="hr-HR"/>
        </w:rPr>
      </w:pPr>
      <w:r w:rsidRPr="00AE3DE2">
        <w:rPr>
          <w:spacing w:val="-2"/>
          <w:sz w:val="28"/>
          <w:szCs w:val="28"/>
          <w:lang w:val="hr-HR"/>
        </w:rPr>
        <w:t xml:space="preserve">- </w:t>
      </w:r>
      <w:r w:rsidRPr="004B5D46">
        <w:rPr>
          <w:spacing w:val="-2"/>
          <w:sz w:val="28"/>
          <w:szCs w:val="28"/>
          <w:lang w:val="hr-HR"/>
        </w:rPr>
        <w:t>B</w:t>
      </w:r>
      <w:r w:rsidRPr="00AE3DE2">
        <w:rPr>
          <w:spacing w:val="-2"/>
          <w:sz w:val="28"/>
          <w:szCs w:val="28"/>
          <w:lang w:val="hr-HR"/>
        </w:rPr>
        <w:t>ư</w:t>
      </w:r>
      <w:r w:rsidRPr="004B5D46">
        <w:rPr>
          <w:spacing w:val="-2"/>
          <w:sz w:val="28"/>
          <w:szCs w:val="28"/>
          <w:lang w:val="hr-HR"/>
        </w:rPr>
        <w:t>ớc</w:t>
      </w:r>
      <w:r w:rsidRPr="00AE3DE2">
        <w:rPr>
          <w:spacing w:val="-2"/>
          <w:sz w:val="28"/>
          <w:szCs w:val="28"/>
          <w:lang w:val="hr-HR"/>
        </w:rPr>
        <w:t xml:space="preserve"> 5: </w:t>
      </w:r>
      <w:r w:rsidRPr="004B5D46">
        <w:rPr>
          <w:spacing w:val="-2"/>
          <w:sz w:val="28"/>
          <w:szCs w:val="28"/>
          <w:lang w:val="hr-HR"/>
        </w:rPr>
        <w:t>Trong</w:t>
      </w:r>
      <w:r w:rsidRPr="00AE3DE2">
        <w:rPr>
          <w:spacing w:val="-2"/>
          <w:sz w:val="28"/>
          <w:szCs w:val="28"/>
          <w:lang w:val="hr-HR"/>
        </w:rPr>
        <w:t xml:space="preserve"> </w:t>
      </w:r>
      <w:r w:rsidRPr="004B5D46">
        <w:rPr>
          <w:spacing w:val="-2"/>
          <w:sz w:val="28"/>
          <w:szCs w:val="28"/>
          <w:lang w:val="hr-HR"/>
        </w:rPr>
        <w:t>v</w:t>
      </w:r>
      <w:r w:rsidRPr="00AE3DE2">
        <w:rPr>
          <w:spacing w:val="-2"/>
          <w:sz w:val="28"/>
          <w:szCs w:val="28"/>
          <w:lang w:val="hr-HR"/>
        </w:rPr>
        <w:t>ò</w:t>
      </w:r>
      <w:r w:rsidRPr="004B5D46">
        <w:rPr>
          <w:spacing w:val="-2"/>
          <w:sz w:val="28"/>
          <w:szCs w:val="28"/>
          <w:lang w:val="hr-HR"/>
        </w:rPr>
        <w:t>ng</w:t>
      </w:r>
      <w:r w:rsidRPr="00AE3DE2">
        <w:rPr>
          <w:spacing w:val="-2"/>
          <w:sz w:val="28"/>
          <w:szCs w:val="28"/>
          <w:lang w:val="hr-HR"/>
        </w:rPr>
        <w:t xml:space="preserve"> 07 </w:t>
      </w:r>
      <w:r w:rsidRPr="004B5D46">
        <w:rPr>
          <w:spacing w:val="-2"/>
          <w:sz w:val="28"/>
          <w:szCs w:val="28"/>
          <w:lang w:val="hr-HR"/>
        </w:rPr>
        <w:t>ng</w:t>
      </w:r>
      <w:r w:rsidRPr="00AE3DE2">
        <w:rPr>
          <w:spacing w:val="-2"/>
          <w:sz w:val="28"/>
          <w:szCs w:val="28"/>
          <w:lang w:val="hr-HR"/>
        </w:rPr>
        <w:t>à</w:t>
      </w:r>
      <w:r w:rsidRPr="004B5D46">
        <w:rPr>
          <w:spacing w:val="-2"/>
          <w:sz w:val="28"/>
          <w:szCs w:val="28"/>
          <w:lang w:val="hr-HR"/>
        </w:rPr>
        <w:t>y</w:t>
      </w:r>
      <w:r w:rsidRPr="00AE3DE2">
        <w:rPr>
          <w:spacing w:val="-2"/>
          <w:sz w:val="28"/>
          <w:szCs w:val="28"/>
          <w:lang w:val="hr-HR"/>
        </w:rPr>
        <w:t xml:space="preserve"> </w:t>
      </w:r>
      <w:r w:rsidRPr="004B5D46">
        <w:rPr>
          <w:spacing w:val="-2"/>
          <w:sz w:val="28"/>
          <w:szCs w:val="28"/>
          <w:lang w:val="hr-HR"/>
        </w:rPr>
        <w:t>l</w:t>
      </w:r>
      <w:r w:rsidRPr="00AE3DE2">
        <w:rPr>
          <w:spacing w:val="-2"/>
          <w:sz w:val="28"/>
          <w:szCs w:val="28"/>
          <w:lang w:val="hr-HR"/>
        </w:rPr>
        <w:t>à</w:t>
      </w:r>
      <w:r w:rsidRPr="004B5D46">
        <w:rPr>
          <w:spacing w:val="-2"/>
          <w:sz w:val="28"/>
          <w:szCs w:val="28"/>
          <w:lang w:val="hr-HR"/>
        </w:rPr>
        <w:t>m</w:t>
      </w:r>
      <w:r w:rsidRPr="00AE3DE2">
        <w:rPr>
          <w:spacing w:val="-2"/>
          <w:sz w:val="28"/>
          <w:szCs w:val="28"/>
          <w:lang w:val="hr-HR"/>
        </w:rPr>
        <w:t xml:space="preserve"> </w:t>
      </w:r>
      <w:r w:rsidRPr="004B5D46">
        <w:rPr>
          <w:spacing w:val="-2"/>
          <w:sz w:val="28"/>
          <w:szCs w:val="28"/>
          <w:lang w:val="hr-HR"/>
        </w:rPr>
        <w:t>việc</w:t>
      </w:r>
      <w:r w:rsidRPr="00AE3DE2">
        <w:rPr>
          <w:spacing w:val="-2"/>
          <w:sz w:val="28"/>
          <w:szCs w:val="28"/>
          <w:lang w:val="hr-HR"/>
        </w:rPr>
        <w:t xml:space="preserve"> </w:t>
      </w:r>
      <w:r w:rsidRPr="004B5D46">
        <w:rPr>
          <w:spacing w:val="-2"/>
          <w:sz w:val="28"/>
          <w:szCs w:val="28"/>
          <w:lang w:val="hr-HR"/>
        </w:rPr>
        <w:t>sau</w:t>
      </w:r>
      <w:r w:rsidRPr="00AE3DE2">
        <w:rPr>
          <w:spacing w:val="-2"/>
          <w:sz w:val="28"/>
          <w:szCs w:val="28"/>
          <w:lang w:val="hr-HR"/>
        </w:rPr>
        <w:t xml:space="preserve"> </w:t>
      </w:r>
      <w:r w:rsidRPr="004B5D46">
        <w:rPr>
          <w:spacing w:val="-2"/>
          <w:sz w:val="28"/>
          <w:szCs w:val="28"/>
          <w:lang w:val="hr-HR"/>
        </w:rPr>
        <w:t>khi</w:t>
      </w:r>
      <w:r w:rsidRPr="00AE3DE2">
        <w:rPr>
          <w:spacing w:val="-2"/>
          <w:sz w:val="28"/>
          <w:szCs w:val="28"/>
          <w:lang w:val="hr-HR"/>
        </w:rPr>
        <w:t xml:space="preserve"> </w:t>
      </w:r>
      <w:r w:rsidRPr="004B5D46">
        <w:rPr>
          <w:spacing w:val="-2"/>
          <w:sz w:val="28"/>
          <w:szCs w:val="28"/>
          <w:lang w:val="hr-HR"/>
        </w:rPr>
        <w:t>nhận</w:t>
      </w:r>
      <w:r w:rsidRPr="00AE3DE2">
        <w:rPr>
          <w:spacing w:val="-2"/>
          <w:sz w:val="28"/>
          <w:szCs w:val="28"/>
          <w:lang w:val="hr-HR"/>
        </w:rPr>
        <w:t xml:space="preserve"> đư</w:t>
      </w:r>
      <w:r w:rsidRPr="004B5D46">
        <w:rPr>
          <w:spacing w:val="-2"/>
          <w:sz w:val="28"/>
          <w:szCs w:val="28"/>
          <w:lang w:val="hr-HR"/>
        </w:rPr>
        <w:t>ợc</w:t>
      </w:r>
      <w:r w:rsidRPr="00AE3DE2">
        <w:rPr>
          <w:spacing w:val="-2"/>
          <w:sz w:val="28"/>
          <w:szCs w:val="28"/>
          <w:lang w:val="hr-HR"/>
        </w:rPr>
        <w:t xml:space="preserve"> ý </w:t>
      </w:r>
      <w:r w:rsidRPr="004B5D46">
        <w:rPr>
          <w:spacing w:val="-2"/>
          <w:sz w:val="28"/>
          <w:szCs w:val="28"/>
          <w:lang w:val="hr-HR"/>
        </w:rPr>
        <w:t>kiến</w:t>
      </w:r>
      <w:r w:rsidRPr="00AE3DE2">
        <w:rPr>
          <w:spacing w:val="-2"/>
          <w:sz w:val="28"/>
          <w:szCs w:val="28"/>
          <w:lang w:val="hr-HR"/>
        </w:rPr>
        <w:t xml:space="preserve"> </w:t>
      </w:r>
      <w:r w:rsidRPr="004B5D46">
        <w:rPr>
          <w:spacing w:val="-2"/>
          <w:sz w:val="28"/>
          <w:szCs w:val="28"/>
          <w:lang w:val="hr-HR"/>
        </w:rPr>
        <w:t>của</w:t>
      </w:r>
      <w:r w:rsidRPr="00AE3DE2">
        <w:rPr>
          <w:spacing w:val="-2"/>
          <w:sz w:val="28"/>
          <w:szCs w:val="28"/>
          <w:lang w:val="hr-HR"/>
        </w:rPr>
        <w:t xml:space="preserve"> </w:t>
      </w:r>
      <w:r w:rsidRPr="004B5D46">
        <w:rPr>
          <w:spacing w:val="-2"/>
          <w:sz w:val="28"/>
          <w:szCs w:val="28"/>
          <w:lang w:val="hr-HR"/>
        </w:rPr>
        <w:t>c</w:t>
      </w:r>
      <w:r w:rsidRPr="00AE3DE2">
        <w:rPr>
          <w:spacing w:val="-2"/>
          <w:sz w:val="28"/>
          <w:szCs w:val="28"/>
          <w:lang w:val="hr-HR"/>
        </w:rPr>
        <w:t>á</w:t>
      </w:r>
      <w:r w:rsidRPr="004B5D46">
        <w:rPr>
          <w:spacing w:val="-2"/>
          <w:sz w:val="28"/>
          <w:szCs w:val="28"/>
          <w:lang w:val="hr-HR"/>
        </w:rPr>
        <w:t>c</w:t>
      </w:r>
      <w:r w:rsidRPr="00AE3DE2">
        <w:rPr>
          <w:spacing w:val="-2"/>
          <w:sz w:val="28"/>
          <w:szCs w:val="28"/>
          <w:lang w:val="hr-HR"/>
        </w:rPr>
        <w:t xml:space="preserve"> </w:t>
      </w:r>
      <w:r w:rsidRPr="004B5D46">
        <w:rPr>
          <w:spacing w:val="-2"/>
          <w:sz w:val="28"/>
          <w:szCs w:val="28"/>
          <w:lang w:val="hr-HR"/>
        </w:rPr>
        <w:t>th</w:t>
      </w:r>
      <w:r w:rsidRPr="00AE3DE2">
        <w:rPr>
          <w:spacing w:val="-2"/>
          <w:sz w:val="28"/>
          <w:szCs w:val="28"/>
          <w:lang w:val="hr-HR"/>
        </w:rPr>
        <w:t>à</w:t>
      </w:r>
      <w:r w:rsidRPr="004B5D46">
        <w:rPr>
          <w:spacing w:val="-2"/>
          <w:sz w:val="28"/>
          <w:szCs w:val="28"/>
          <w:lang w:val="hr-HR"/>
        </w:rPr>
        <w:t>nh</w:t>
      </w:r>
      <w:r w:rsidRPr="00AE3DE2">
        <w:rPr>
          <w:spacing w:val="-2"/>
          <w:sz w:val="28"/>
          <w:szCs w:val="28"/>
          <w:lang w:val="hr-HR"/>
        </w:rPr>
        <w:t xml:space="preserve"> </w:t>
      </w:r>
      <w:r w:rsidRPr="004B5D46">
        <w:rPr>
          <w:spacing w:val="-2"/>
          <w:sz w:val="28"/>
          <w:szCs w:val="28"/>
          <w:lang w:val="hr-HR"/>
        </w:rPr>
        <w:t>vi</w:t>
      </w:r>
      <w:r w:rsidRPr="00AE3DE2">
        <w:rPr>
          <w:spacing w:val="-2"/>
          <w:sz w:val="28"/>
          <w:szCs w:val="28"/>
          <w:lang w:val="hr-HR"/>
        </w:rPr>
        <w:t>ê</w:t>
      </w:r>
      <w:r w:rsidRPr="004B5D46">
        <w:rPr>
          <w:spacing w:val="-2"/>
          <w:sz w:val="28"/>
          <w:szCs w:val="28"/>
          <w:lang w:val="hr-HR"/>
        </w:rPr>
        <w:t>n</w:t>
      </w:r>
      <w:r w:rsidRPr="00AE3DE2">
        <w:rPr>
          <w:spacing w:val="-2"/>
          <w:sz w:val="28"/>
          <w:szCs w:val="28"/>
          <w:lang w:val="hr-HR"/>
        </w:rPr>
        <w:t xml:space="preserve"> </w:t>
      </w:r>
      <w:r w:rsidRPr="004B5D46">
        <w:rPr>
          <w:spacing w:val="-2"/>
          <w:sz w:val="28"/>
          <w:szCs w:val="28"/>
          <w:lang w:val="hr-HR"/>
        </w:rPr>
        <w:t>Hội</w:t>
      </w:r>
      <w:r w:rsidRPr="00AE3DE2">
        <w:rPr>
          <w:spacing w:val="-2"/>
          <w:sz w:val="28"/>
          <w:szCs w:val="28"/>
          <w:lang w:val="hr-HR"/>
        </w:rPr>
        <w:t xml:space="preserve"> đ</w:t>
      </w:r>
      <w:r w:rsidRPr="004B5D46">
        <w:rPr>
          <w:spacing w:val="-2"/>
          <w:sz w:val="28"/>
          <w:szCs w:val="28"/>
          <w:lang w:val="hr-HR"/>
        </w:rPr>
        <w:t>ồng</w:t>
      </w:r>
      <w:r w:rsidRPr="00AE3DE2">
        <w:rPr>
          <w:spacing w:val="-2"/>
          <w:sz w:val="28"/>
          <w:szCs w:val="28"/>
          <w:lang w:val="hr-HR"/>
        </w:rPr>
        <w:t xml:space="preserve"> </w:t>
      </w:r>
      <w:r w:rsidRPr="004B5D46">
        <w:rPr>
          <w:spacing w:val="-2"/>
          <w:sz w:val="28"/>
          <w:szCs w:val="28"/>
          <w:lang w:val="hr-HR"/>
        </w:rPr>
        <w:t>thẩm</w:t>
      </w:r>
      <w:r w:rsidRPr="00AE3DE2">
        <w:rPr>
          <w:spacing w:val="-2"/>
          <w:sz w:val="28"/>
          <w:szCs w:val="28"/>
          <w:lang w:val="hr-HR"/>
        </w:rPr>
        <w:t xml:space="preserve"> đ</w:t>
      </w:r>
      <w:r w:rsidRPr="004B5D46">
        <w:rPr>
          <w:spacing w:val="-2"/>
          <w:sz w:val="28"/>
          <w:szCs w:val="28"/>
          <w:lang w:val="hr-HR"/>
        </w:rPr>
        <w:t>ịnh</w:t>
      </w:r>
      <w:r w:rsidRPr="00AE3DE2">
        <w:rPr>
          <w:spacing w:val="-2"/>
          <w:sz w:val="28"/>
          <w:szCs w:val="28"/>
          <w:lang w:val="hr-HR"/>
        </w:rPr>
        <w:t xml:space="preserve">, </w:t>
      </w:r>
      <w:r w:rsidRPr="004B5D46">
        <w:rPr>
          <w:spacing w:val="-2"/>
          <w:sz w:val="28"/>
          <w:szCs w:val="28"/>
          <w:lang w:val="hr-HR"/>
        </w:rPr>
        <w:t>Sở</w:t>
      </w:r>
      <w:r w:rsidRPr="00AE3DE2">
        <w:rPr>
          <w:spacing w:val="-2"/>
          <w:sz w:val="28"/>
          <w:szCs w:val="28"/>
          <w:lang w:val="hr-HR"/>
        </w:rPr>
        <w:t xml:space="preserve"> </w:t>
      </w:r>
      <w:r w:rsidRPr="004B5D46">
        <w:rPr>
          <w:spacing w:val="-2"/>
          <w:sz w:val="28"/>
          <w:szCs w:val="28"/>
          <w:lang w:val="hr-HR"/>
        </w:rPr>
        <w:t>C</w:t>
      </w:r>
      <w:r w:rsidRPr="00AE3DE2">
        <w:rPr>
          <w:spacing w:val="-2"/>
          <w:sz w:val="28"/>
          <w:szCs w:val="28"/>
          <w:lang w:val="hr-HR"/>
        </w:rPr>
        <w:t>ô</w:t>
      </w:r>
      <w:r w:rsidRPr="004B5D46">
        <w:rPr>
          <w:spacing w:val="-2"/>
          <w:sz w:val="28"/>
          <w:szCs w:val="28"/>
          <w:lang w:val="hr-HR"/>
        </w:rPr>
        <w:t>ng</w:t>
      </w:r>
      <w:r w:rsidRPr="00AE3DE2">
        <w:rPr>
          <w:spacing w:val="-2"/>
          <w:sz w:val="28"/>
          <w:szCs w:val="28"/>
          <w:lang w:val="hr-HR"/>
        </w:rPr>
        <w:t xml:space="preserve"> </w:t>
      </w:r>
      <w:r w:rsidRPr="004B5D46">
        <w:rPr>
          <w:spacing w:val="-2"/>
          <w:sz w:val="28"/>
          <w:szCs w:val="28"/>
          <w:lang w:val="hr-HR"/>
        </w:rPr>
        <w:t>Th</w:t>
      </w:r>
      <w:r w:rsidRPr="00AE3DE2">
        <w:rPr>
          <w:spacing w:val="-2"/>
          <w:sz w:val="28"/>
          <w:szCs w:val="28"/>
          <w:lang w:val="hr-HR"/>
        </w:rPr>
        <w:t>ươ</w:t>
      </w:r>
      <w:r w:rsidRPr="004B5D46">
        <w:rPr>
          <w:spacing w:val="-2"/>
          <w:sz w:val="28"/>
          <w:szCs w:val="28"/>
          <w:lang w:val="hr-HR"/>
        </w:rPr>
        <w:t>ng</w:t>
      </w:r>
      <w:r w:rsidRPr="00AE3DE2">
        <w:rPr>
          <w:spacing w:val="-2"/>
          <w:sz w:val="28"/>
          <w:szCs w:val="28"/>
          <w:lang w:val="hr-HR"/>
        </w:rPr>
        <w:t xml:space="preserve"> </w:t>
      </w:r>
      <w:r w:rsidRPr="004B5D46">
        <w:rPr>
          <w:spacing w:val="-2"/>
          <w:sz w:val="28"/>
          <w:szCs w:val="28"/>
          <w:lang w:val="hr-HR"/>
        </w:rPr>
        <w:t>tổng</w:t>
      </w:r>
      <w:r w:rsidRPr="00AE3DE2">
        <w:rPr>
          <w:spacing w:val="-2"/>
          <w:sz w:val="28"/>
          <w:szCs w:val="28"/>
          <w:lang w:val="hr-HR"/>
        </w:rPr>
        <w:t xml:space="preserve"> </w:t>
      </w:r>
      <w:r w:rsidRPr="004B5D46">
        <w:rPr>
          <w:spacing w:val="-2"/>
          <w:sz w:val="28"/>
          <w:szCs w:val="28"/>
          <w:lang w:val="hr-HR"/>
        </w:rPr>
        <w:t>hợp</w:t>
      </w:r>
      <w:r w:rsidRPr="00AE3DE2">
        <w:rPr>
          <w:spacing w:val="-2"/>
          <w:sz w:val="28"/>
          <w:szCs w:val="28"/>
          <w:lang w:val="hr-HR"/>
        </w:rPr>
        <w:t xml:space="preserve"> ý </w:t>
      </w:r>
      <w:r w:rsidRPr="004B5D46">
        <w:rPr>
          <w:spacing w:val="-2"/>
          <w:sz w:val="28"/>
          <w:szCs w:val="28"/>
          <w:lang w:val="hr-HR"/>
        </w:rPr>
        <w:t>kiến</w:t>
      </w:r>
      <w:r w:rsidRPr="00AE3DE2">
        <w:rPr>
          <w:spacing w:val="-2"/>
          <w:sz w:val="28"/>
          <w:szCs w:val="28"/>
          <w:lang w:val="hr-HR"/>
        </w:rPr>
        <w:t xml:space="preserve"> </w:t>
      </w:r>
      <w:r w:rsidRPr="004B5D46">
        <w:rPr>
          <w:spacing w:val="-2"/>
          <w:sz w:val="28"/>
          <w:szCs w:val="28"/>
          <w:lang w:val="hr-HR"/>
        </w:rPr>
        <w:t>v</w:t>
      </w:r>
      <w:r w:rsidRPr="00AE3DE2">
        <w:rPr>
          <w:spacing w:val="-2"/>
          <w:sz w:val="28"/>
          <w:szCs w:val="28"/>
          <w:lang w:val="hr-HR"/>
        </w:rPr>
        <w:t xml:space="preserve">à </w:t>
      </w:r>
      <w:r w:rsidRPr="004B5D46">
        <w:rPr>
          <w:spacing w:val="-2"/>
          <w:sz w:val="28"/>
          <w:szCs w:val="28"/>
          <w:lang w:val="hr-HR"/>
        </w:rPr>
        <w:t>tr</w:t>
      </w:r>
      <w:r w:rsidRPr="00AE3DE2">
        <w:rPr>
          <w:spacing w:val="-2"/>
          <w:sz w:val="28"/>
          <w:szCs w:val="28"/>
          <w:lang w:val="hr-HR"/>
        </w:rPr>
        <w:t>ì</w:t>
      </w:r>
      <w:r w:rsidRPr="004B5D46">
        <w:rPr>
          <w:spacing w:val="-2"/>
          <w:sz w:val="28"/>
          <w:szCs w:val="28"/>
          <w:lang w:val="hr-HR"/>
        </w:rPr>
        <w:t>nh</w:t>
      </w:r>
      <w:r w:rsidRPr="00AE3DE2">
        <w:rPr>
          <w:spacing w:val="-2"/>
          <w:sz w:val="28"/>
          <w:szCs w:val="28"/>
          <w:lang w:val="hr-HR"/>
        </w:rPr>
        <w:t xml:space="preserve"> </w:t>
      </w:r>
      <w:r w:rsidRPr="004B5D46">
        <w:rPr>
          <w:spacing w:val="-2"/>
          <w:sz w:val="28"/>
          <w:szCs w:val="28"/>
          <w:lang w:val="hr-HR"/>
        </w:rPr>
        <w:t>Chủ</w:t>
      </w:r>
      <w:r w:rsidRPr="00AE3DE2">
        <w:rPr>
          <w:spacing w:val="-2"/>
          <w:sz w:val="28"/>
          <w:szCs w:val="28"/>
          <w:lang w:val="hr-HR"/>
        </w:rPr>
        <w:t xml:space="preserve"> </w:t>
      </w:r>
      <w:r w:rsidRPr="004B5D46">
        <w:rPr>
          <w:spacing w:val="-2"/>
          <w:sz w:val="28"/>
          <w:szCs w:val="28"/>
          <w:lang w:val="hr-HR"/>
        </w:rPr>
        <w:t>tịch</w:t>
      </w:r>
      <w:r w:rsidRPr="00AE3DE2">
        <w:rPr>
          <w:spacing w:val="-2"/>
          <w:sz w:val="28"/>
          <w:szCs w:val="28"/>
          <w:lang w:val="hr-HR"/>
        </w:rPr>
        <w:t xml:space="preserve"> </w:t>
      </w:r>
      <w:r w:rsidRPr="004B5D46">
        <w:rPr>
          <w:spacing w:val="-2"/>
          <w:sz w:val="28"/>
          <w:szCs w:val="28"/>
          <w:lang w:val="hr-HR"/>
        </w:rPr>
        <w:t>Hội</w:t>
      </w:r>
      <w:r w:rsidRPr="00AE3DE2">
        <w:rPr>
          <w:spacing w:val="-2"/>
          <w:sz w:val="28"/>
          <w:szCs w:val="28"/>
          <w:lang w:val="hr-HR"/>
        </w:rPr>
        <w:t xml:space="preserve"> đ</w:t>
      </w:r>
      <w:r w:rsidRPr="004B5D46">
        <w:rPr>
          <w:spacing w:val="-2"/>
          <w:sz w:val="28"/>
          <w:szCs w:val="28"/>
          <w:lang w:val="hr-HR"/>
        </w:rPr>
        <w:t>ồng</w:t>
      </w:r>
      <w:r w:rsidRPr="00AE3DE2">
        <w:rPr>
          <w:spacing w:val="-2"/>
          <w:sz w:val="28"/>
          <w:szCs w:val="28"/>
          <w:lang w:val="hr-HR"/>
        </w:rPr>
        <w:t xml:space="preserve"> </w:t>
      </w:r>
      <w:r w:rsidRPr="004B5D46">
        <w:rPr>
          <w:spacing w:val="-2"/>
          <w:sz w:val="28"/>
          <w:szCs w:val="28"/>
          <w:lang w:val="hr-HR"/>
        </w:rPr>
        <w:t>thẩm</w:t>
      </w:r>
      <w:r w:rsidRPr="00AE3DE2">
        <w:rPr>
          <w:spacing w:val="-2"/>
          <w:sz w:val="28"/>
          <w:szCs w:val="28"/>
          <w:lang w:val="hr-HR"/>
        </w:rPr>
        <w:t xml:space="preserve"> đ</w:t>
      </w:r>
      <w:r w:rsidRPr="004B5D46">
        <w:rPr>
          <w:spacing w:val="-2"/>
          <w:sz w:val="28"/>
          <w:szCs w:val="28"/>
          <w:lang w:val="hr-HR"/>
        </w:rPr>
        <w:t>ịnh</w:t>
      </w:r>
      <w:r w:rsidRPr="00AE3DE2">
        <w:rPr>
          <w:spacing w:val="-2"/>
          <w:sz w:val="28"/>
          <w:szCs w:val="28"/>
          <w:lang w:val="hr-HR"/>
        </w:rPr>
        <w:t xml:space="preserve"> </w:t>
      </w:r>
      <w:r w:rsidRPr="004B5D46">
        <w:rPr>
          <w:spacing w:val="-2"/>
          <w:sz w:val="28"/>
          <w:szCs w:val="28"/>
          <w:lang w:val="hr-HR"/>
        </w:rPr>
        <w:t>về</w:t>
      </w:r>
      <w:r w:rsidRPr="00AE3DE2">
        <w:rPr>
          <w:spacing w:val="-2"/>
          <w:sz w:val="28"/>
          <w:szCs w:val="28"/>
          <w:lang w:val="hr-HR"/>
        </w:rPr>
        <w:t xml:space="preserve"> </w:t>
      </w:r>
      <w:r w:rsidRPr="004B5D46">
        <w:rPr>
          <w:spacing w:val="-2"/>
          <w:sz w:val="28"/>
          <w:szCs w:val="28"/>
          <w:lang w:val="hr-HR"/>
        </w:rPr>
        <w:t>việc</w:t>
      </w:r>
      <w:r w:rsidRPr="00AE3DE2">
        <w:rPr>
          <w:spacing w:val="-2"/>
          <w:sz w:val="28"/>
          <w:szCs w:val="28"/>
          <w:lang w:val="hr-HR"/>
        </w:rPr>
        <w:t xml:space="preserve"> </w:t>
      </w:r>
      <w:r w:rsidRPr="004B5D46">
        <w:rPr>
          <w:spacing w:val="-2"/>
          <w:sz w:val="28"/>
          <w:szCs w:val="28"/>
          <w:lang w:val="hr-HR"/>
        </w:rPr>
        <w:t>tổ</w:t>
      </w:r>
      <w:r w:rsidRPr="00AE3DE2">
        <w:rPr>
          <w:spacing w:val="-2"/>
          <w:sz w:val="28"/>
          <w:szCs w:val="28"/>
          <w:lang w:val="hr-HR"/>
        </w:rPr>
        <w:t xml:space="preserve"> </w:t>
      </w:r>
      <w:r w:rsidRPr="004B5D46">
        <w:rPr>
          <w:spacing w:val="-2"/>
          <w:sz w:val="28"/>
          <w:szCs w:val="28"/>
          <w:lang w:val="hr-HR"/>
        </w:rPr>
        <w:t>chức</w:t>
      </w:r>
      <w:r w:rsidRPr="00AE3DE2">
        <w:rPr>
          <w:spacing w:val="-2"/>
          <w:sz w:val="28"/>
          <w:szCs w:val="28"/>
          <w:lang w:val="hr-HR"/>
        </w:rPr>
        <w:t xml:space="preserve"> </w:t>
      </w:r>
      <w:r w:rsidRPr="004B5D46">
        <w:rPr>
          <w:spacing w:val="-2"/>
          <w:sz w:val="28"/>
          <w:szCs w:val="28"/>
          <w:lang w:val="hr-HR"/>
        </w:rPr>
        <w:t>họp</w:t>
      </w:r>
      <w:r w:rsidRPr="00AE3DE2">
        <w:rPr>
          <w:spacing w:val="-2"/>
          <w:sz w:val="28"/>
          <w:szCs w:val="28"/>
          <w:lang w:val="hr-HR"/>
        </w:rPr>
        <w:t xml:space="preserve"> </w:t>
      </w:r>
      <w:r w:rsidRPr="004B5D46">
        <w:rPr>
          <w:spacing w:val="-2"/>
          <w:sz w:val="28"/>
          <w:szCs w:val="28"/>
          <w:lang w:val="hr-HR"/>
        </w:rPr>
        <w:t>thẩm</w:t>
      </w:r>
      <w:r w:rsidRPr="00AE3DE2">
        <w:rPr>
          <w:spacing w:val="-2"/>
          <w:sz w:val="28"/>
          <w:szCs w:val="28"/>
          <w:lang w:val="hr-HR"/>
        </w:rPr>
        <w:t xml:space="preserve"> đ</w:t>
      </w:r>
      <w:r w:rsidRPr="004B5D46">
        <w:rPr>
          <w:spacing w:val="-2"/>
          <w:sz w:val="28"/>
          <w:szCs w:val="28"/>
          <w:lang w:val="hr-HR"/>
        </w:rPr>
        <w:t>ịnh</w:t>
      </w:r>
      <w:r w:rsidRPr="00AE3DE2">
        <w:rPr>
          <w:spacing w:val="-2"/>
          <w:sz w:val="28"/>
          <w:szCs w:val="28"/>
          <w:lang w:val="hr-HR"/>
        </w:rPr>
        <w:t xml:space="preserve"> </w:t>
      </w:r>
      <w:r w:rsidRPr="004B5D46">
        <w:rPr>
          <w:spacing w:val="-2"/>
          <w:sz w:val="28"/>
          <w:szCs w:val="28"/>
          <w:lang w:val="hr-HR"/>
        </w:rPr>
        <w:t>xem</w:t>
      </w:r>
      <w:r w:rsidRPr="00AE3DE2">
        <w:rPr>
          <w:spacing w:val="-2"/>
          <w:sz w:val="28"/>
          <w:szCs w:val="28"/>
          <w:lang w:val="hr-HR"/>
        </w:rPr>
        <w:t xml:space="preserve"> </w:t>
      </w:r>
      <w:r w:rsidRPr="004B5D46">
        <w:rPr>
          <w:spacing w:val="-2"/>
          <w:sz w:val="28"/>
          <w:szCs w:val="28"/>
          <w:lang w:val="hr-HR"/>
        </w:rPr>
        <w:t>x</w:t>
      </w:r>
      <w:r w:rsidRPr="00AE3DE2">
        <w:rPr>
          <w:spacing w:val="-2"/>
          <w:sz w:val="28"/>
          <w:szCs w:val="28"/>
          <w:lang w:val="hr-HR"/>
        </w:rPr>
        <w:t>é</w:t>
      </w:r>
      <w:r w:rsidRPr="004B5D46">
        <w:rPr>
          <w:spacing w:val="-2"/>
          <w:sz w:val="28"/>
          <w:szCs w:val="28"/>
          <w:lang w:val="hr-HR"/>
        </w:rPr>
        <w:t>t</w:t>
      </w:r>
      <w:r w:rsidRPr="00AE3DE2">
        <w:rPr>
          <w:spacing w:val="-2"/>
          <w:sz w:val="28"/>
          <w:szCs w:val="28"/>
          <w:lang w:val="hr-HR"/>
        </w:rPr>
        <w:t xml:space="preserve"> </w:t>
      </w:r>
      <w:r w:rsidRPr="004B5D46">
        <w:rPr>
          <w:spacing w:val="-2"/>
          <w:sz w:val="28"/>
          <w:szCs w:val="28"/>
          <w:lang w:val="hr-HR"/>
        </w:rPr>
        <w:t>bổ</w:t>
      </w:r>
      <w:r w:rsidRPr="00AE3DE2">
        <w:rPr>
          <w:spacing w:val="-2"/>
          <w:sz w:val="28"/>
          <w:szCs w:val="28"/>
          <w:lang w:val="hr-HR"/>
        </w:rPr>
        <w:t xml:space="preserve"> </w:t>
      </w:r>
      <w:r w:rsidRPr="004B5D46">
        <w:rPr>
          <w:spacing w:val="-2"/>
          <w:sz w:val="28"/>
          <w:szCs w:val="28"/>
          <w:lang w:val="hr-HR"/>
        </w:rPr>
        <w:t>sung</w:t>
      </w:r>
      <w:r w:rsidRPr="00AE3DE2">
        <w:rPr>
          <w:spacing w:val="-2"/>
          <w:sz w:val="28"/>
          <w:szCs w:val="28"/>
          <w:lang w:val="hr-HR"/>
        </w:rPr>
        <w:t>, đ</w:t>
      </w:r>
      <w:r w:rsidRPr="004B5D46">
        <w:rPr>
          <w:spacing w:val="-2"/>
          <w:sz w:val="28"/>
          <w:szCs w:val="28"/>
          <w:lang w:val="hr-HR"/>
        </w:rPr>
        <w:t>iều</w:t>
      </w:r>
      <w:r w:rsidRPr="00AE3DE2">
        <w:rPr>
          <w:spacing w:val="-2"/>
          <w:sz w:val="28"/>
          <w:szCs w:val="28"/>
          <w:lang w:val="hr-HR"/>
        </w:rPr>
        <w:t xml:space="preserve"> </w:t>
      </w:r>
      <w:r w:rsidRPr="004B5D46">
        <w:rPr>
          <w:spacing w:val="-2"/>
          <w:sz w:val="28"/>
          <w:szCs w:val="28"/>
          <w:lang w:val="hr-HR"/>
        </w:rPr>
        <w:t>chỉnh</w:t>
      </w:r>
      <w:r w:rsidRPr="00AE3DE2">
        <w:rPr>
          <w:spacing w:val="-2"/>
          <w:sz w:val="28"/>
          <w:szCs w:val="28"/>
          <w:lang w:val="hr-HR"/>
        </w:rPr>
        <w:t xml:space="preserve"> </w:t>
      </w:r>
      <w:r w:rsidRPr="004B5D46">
        <w:rPr>
          <w:spacing w:val="-2"/>
          <w:sz w:val="28"/>
          <w:szCs w:val="28"/>
          <w:lang w:val="hr-HR"/>
        </w:rPr>
        <w:t>quy</w:t>
      </w:r>
      <w:r w:rsidRPr="00AE3DE2">
        <w:rPr>
          <w:spacing w:val="-2"/>
          <w:sz w:val="28"/>
          <w:szCs w:val="28"/>
          <w:lang w:val="hr-HR"/>
        </w:rPr>
        <w:t xml:space="preserve"> </w:t>
      </w:r>
      <w:r w:rsidRPr="004B5D46">
        <w:rPr>
          <w:spacing w:val="-2"/>
          <w:sz w:val="28"/>
          <w:szCs w:val="28"/>
          <w:lang w:val="hr-HR"/>
        </w:rPr>
        <w:lastRenderedPageBreak/>
        <w:t>hoạch</w:t>
      </w:r>
      <w:r w:rsidRPr="00AE3DE2">
        <w:rPr>
          <w:spacing w:val="-2"/>
          <w:sz w:val="28"/>
          <w:szCs w:val="28"/>
          <w:lang w:val="hr-HR"/>
        </w:rPr>
        <w:t xml:space="preserve"> đ</w:t>
      </w:r>
      <w:r w:rsidRPr="004B5D46">
        <w:rPr>
          <w:spacing w:val="-2"/>
          <w:sz w:val="28"/>
          <w:szCs w:val="28"/>
          <w:lang w:val="hr-HR"/>
        </w:rPr>
        <w:t>ối</w:t>
      </w:r>
      <w:r w:rsidRPr="00AE3DE2">
        <w:rPr>
          <w:spacing w:val="-2"/>
          <w:sz w:val="28"/>
          <w:szCs w:val="28"/>
          <w:lang w:val="hr-HR"/>
        </w:rPr>
        <w:t xml:space="preserve"> </w:t>
      </w:r>
      <w:r w:rsidRPr="004B5D46">
        <w:rPr>
          <w:spacing w:val="-2"/>
          <w:sz w:val="28"/>
          <w:szCs w:val="28"/>
          <w:lang w:val="hr-HR"/>
        </w:rPr>
        <w:t>với</w:t>
      </w:r>
      <w:r w:rsidRPr="00AE3DE2">
        <w:rPr>
          <w:spacing w:val="-2"/>
          <w:sz w:val="28"/>
          <w:szCs w:val="28"/>
          <w:lang w:val="hr-HR"/>
        </w:rPr>
        <w:t xml:space="preserve"> </w:t>
      </w:r>
      <w:r w:rsidRPr="004B5D46">
        <w:rPr>
          <w:spacing w:val="-2"/>
          <w:sz w:val="28"/>
          <w:szCs w:val="28"/>
          <w:lang w:val="hr-HR"/>
        </w:rPr>
        <w:t>dự</w:t>
      </w:r>
      <w:r w:rsidRPr="00AE3DE2">
        <w:rPr>
          <w:spacing w:val="-2"/>
          <w:sz w:val="28"/>
          <w:szCs w:val="28"/>
          <w:lang w:val="hr-HR"/>
        </w:rPr>
        <w:t xml:space="preserve"> á</w:t>
      </w:r>
      <w:r w:rsidRPr="004B5D46">
        <w:rPr>
          <w:spacing w:val="-2"/>
          <w:sz w:val="28"/>
          <w:szCs w:val="28"/>
          <w:lang w:val="hr-HR"/>
        </w:rPr>
        <w:t>n</w:t>
      </w:r>
      <w:r w:rsidRPr="00AE3DE2">
        <w:rPr>
          <w:spacing w:val="-2"/>
          <w:sz w:val="28"/>
          <w:szCs w:val="28"/>
          <w:lang w:val="hr-HR"/>
        </w:rPr>
        <w:t xml:space="preserve"> đ</w:t>
      </w:r>
      <w:r w:rsidRPr="004B5D46">
        <w:rPr>
          <w:spacing w:val="-2"/>
          <w:sz w:val="28"/>
          <w:szCs w:val="28"/>
          <w:lang w:val="hr-HR"/>
        </w:rPr>
        <w:t>ầu</w:t>
      </w:r>
      <w:r w:rsidRPr="00AE3DE2">
        <w:rPr>
          <w:spacing w:val="-2"/>
          <w:sz w:val="28"/>
          <w:szCs w:val="28"/>
          <w:lang w:val="hr-HR"/>
        </w:rPr>
        <w:t xml:space="preserve"> </w:t>
      </w:r>
      <w:r w:rsidRPr="004B5D46">
        <w:rPr>
          <w:spacing w:val="-2"/>
          <w:sz w:val="28"/>
          <w:szCs w:val="28"/>
          <w:lang w:val="hr-HR"/>
        </w:rPr>
        <w:t>t</w:t>
      </w:r>
      <w:r w:rsidRPr="00AE3DE2">
        <w:rPr>
          <w:spacing w:val="-2"/>
          <w:sz w:val="28"/>
          <w:szCs w:val="28"/>
          <w:lang w:val="hr-HR"/>
        </w:rPr>
        <w:t xml:space="preserve">ư </w:t>
      </w:r>
      <w:r w:rsidRPr="004B5D46">
        <w:rPr>
          <w:spacing w:val="-2"/>
          <w:sz w:val="28"/>
          <w:szCs w:val="28"/>
          <w:lang w:val="hr-HR"/>
        </w:rPr>
        <w:t>x</w:t>
      </w:r>
      <w:r w:rsidRPr="00AE3DE2">
        <w:rPr>
          <w:spacing w:val="-2"/>
          <w:sz w:val="28"/>
          <w:szCs w:val="28"/>
          <w:lang w:val="hr-HR"/>
        </w:rPr>
        <w:t>â</w:t>
      </w:r>
      <w:r w:rsidRPr="004B5D46">
        <w:rPr>
          <w:spacing w:val="-2"/>
          <w:sz w:val="28"/>
          <w:szCs w:val="28"/>
          <w:lang w:val="hr-HR"/>
        </w:rPr>
        <w:t>y</w:t>
      </w:r>
      <w:r w:rsidRPr="00AE3DE2">
        <w:rPr>
          <w:spacing w:val="-2"/>
          <w:sz w:val="28"/>
          <w:szCs w:val="28"/>
          <w:lang w:val="hr-HR"/>
        </w:rPr>
        <w:t xml:space="preserve"> </w:t>
      </w:r>
      <w:r w:rsidRPr="004B5D46">
        <w:rPr>
          <w:spacing w:val="-2"/>
          <w:sz w:val="28"/>
          <w:szCs w:val="28"/>
          <w:lang w:val="hr-HR"/>
        </w:rPr>
        <w:t>dựng</w:t>
      </w:r>
      <w:r w:rsidRPr="00AE3DE2">
        <w:rPr>
          <w:spacing w:val="-2"/>
          <w:sz w:val="28"/>
          <w:szCs w:val="28"/>
          <w:lang w:val="hr-HR"/>
        </w:rPr>
        <w:t xml:space="preserve"> </w:t>
      </w:r>
      <w:r w:rsidRPr="004B5D46">
        <w:rPr>
          <w:spacing w:val="-2"/>
          <w:sz w:val="28"/>
          <w:szCs w:val="28"/>
          <w:lang w:val="hr-HR"/>
        </w:rPr>
        <w:t>c</w:t>
      </w:r>
      <w:r w:rsidRPr="00AE3DE2">
        <w:rPr>
          <w:spacing w:val="-2"/>
          <w:sz w:val="28"/>
          <w:szCs w:val="28"/>
          <w:lang w:val="hr-HR"/>
        </w:rPr>
        <w:t>ô</w:t>
      </w:r>
      <w:r w:rsidRPr="004B5D46">
        <w:rPr>
          <w:spacing w:val="-2"/>
          <w:sz w:val="28"/>
          <w:szCs w:val="28"/>
          <w:lang w:val="hr-HR"/>
        </w:rPr>
        <w:t>ng</w:t>
      </w:r>
      <w:r w:rsidRPr="00AE3DE2">
        <w:rPr>
          <w:spacing w:val="-2"/>
          <w:sz w:val="28"/>
          <w:szCs w:val="28"/>
          <w:lang w:val="hr-HR"/>
        </w:rPr>
        <w:t xml:space="preserve"> </w:t>
      </w:r>
      <w:r w:rsidRPr="004B5D46">
        <w:rPr>
          <w:spacing w:val="-2"/>
          <w:sz w:val="28"/>
          <w:szCs w:val="28"/>
          <w:lang w:val="hr-HR"/>
        </w:rPr>
        <w:t>tr</w:t>
      </w:r>
      <w:r w:rsidRPr="00AE3DE2">
        <w:rPr>
          <w:spacing w:val="-2"/>
          <w:sz w:val="28"/>
          <w:szCs w:val="28"/>
          <w:lang w:val="hr-HR"/>
        </w:rPr>
        <w:t>ì</w:t>
      </w:r>
      <w:r w:rsidRPr="004B5D46">
        <w:rPr>
          <w:spacing w:val="-2"/>
          <w:sz w:val="28"/>
          <w:szCs w:val="28"/>
          <w:lang w:val="hr-HR"/>
        </w:rPr>
        <w:t>nh</w:t>
      </w:r>
      <w:r w:rsidRPr="00AE3DE2">
        <w:rPr>
          <w:spacing w:val="-2"/>
          <w:sz w:val="28"/>
          <w:szCs w:val="28"/>
          <w:lang w:val="hr-HR"/>
        </w:rPr>
        <w:t xml:space="preserve"> </w:t>
      </w:r>
      <w:r w:rsidRPr="004B5D46">
        <w:rPr>
          <w:spacing w:val="-2"/>
          <w:sz w:val="28"/>
          <w:szCs w:val="28"/>
          <w:lang w:val="hr-HR"/>
        </w:rPr>
        <w:t>kho</w:t>
      </w:r>
      <w:r w:rsidRPr="00AE3DE2">
        <w:rPr>
          <w:spacing w:val="-2"/>
          <w:sz w:val="28"/>
          <w:szCs w:val="28"/>
          <w:lang w:val="hr-HR"/>
        </w:rPr>
        <w:t xml:space="preserve"> </w:t>
      </w:r>
      <w:r w:rsidRPr="004B5D46">
        <w:rPr>
          <w:spacing w:val="-2"/>
          <w:sz w:val="28"/>
          <w:szCs w:val="28"/>
          <w:lang w:val="hr-HR"/>
        </w:rPr>
        <w:t>LNG</w:t>
      </w:r>
      <w:r w:rsidRPr="00AE3DE2">
        <w:rPr>
          <w:spacing w:val="-2"/>
          <w:sz w:val="28"/>
          <w:szCs w:val="28"/>
          <w:lang w:val="hr-HR"/>
        </w:rPr>
        <w:t xml:space="preserve">. </w:t>
      </w:r>
      <w:r w:rsidRPr="004B5D46">
        <w:rPr>
          <w:spacing w:val="-2"/>
          <w:sz w:val="28"/>
          <w:szCs w:val="28"/>
          <w:lang w:val="hr-HR"/>
        </w:rPr>
        <w:t>Hội</w:t>
      </w:r>
      <w:r w:rsidRPr="00AE3DE2">
        <w:rPr>
          <w:spacing w:val="-2"/>
          <w:sz w:val="28"/>
          <w:szCs w:val="28"/>
          <w:lang w:val="hr-HR"/>
        </w:rPr>
        <w:t xml:space="preserve"> đ</w:t>
      </w:r>
      <w:r w:rsidRPr="004B5D46">
        <w:rPr>
          <w:spacing w:val="-2"/>
          <w:sz w:val="28"/>
          <w:szCs w:val="28"/>
          <w:lang w:val="hr-HR"/>
        </w:rPr>
        <w:t>ồng</w:t>
      </w:r>
      <w:r w:rsidRPr="00AE3DE2">
        <w:rPr>
          <w:spacing w:val="-2"/>
          <w:sz w:val="28"/>
          <w:szCs w:val="28"/>
          <w:lang w:val="hr-HR"/>
        </w:rPr>
        <w:t xml:space="preserve"> </w:t>
      </w:r>
      <w:r w:rsidRPr="004B5D46">
        <w:rPr>
          <w:spacing w:val="-2"/>
          <w:sz w:val="28"/>
          <w:szCs w:val="28"/>
          <w:lang w:val="hr-HR"/>
        </w:rPr>
        <w:t>thẩm</w:t>
      </w:r>
      <w:r w:rsidRPr="00AE3DE2">
        <w:rPr>
          <w:spacing w:val="-2"/>
          <w:sz w:val="28"/>
          <w:szCs w:val="28"/>
          <w:lang w:val="hr-HR"/>
        </w:rPr>
        <w:t xml:space="preserve"> đ</w:t>
      </w:r>
      <w:r w:rsidRPr="004B5D46">
        <w:rPr>
          <w:spacing w:val="-2"/>
          <w:sz w:val="28"/>
          <w:szCs w:val="28"/>
          <w:lang w:val="hr-HR"/>
        </w:rPr>
        <w:t>ịnh</w:t>
      </w:r>
      <w:r w:rsidRPr="00AE3DE2">
        <w:rPr>
          <w:spacing w:val="-2"/>
          <w:sz w:val="28"/>
          <w:szCs w:val="28"/>
          <w:lang w:val="hr-HR"/>
        </w:rPr>
        <w:t xml:space="preserve"> </w:t>
      </w:r>
      <w:r w:rsidRPr="004B5D46">
        <w:rPr>
          <w:spacing w:val="-2"/>
          <w:sz w:val="28"/>
          <w:szCs w:val="28"/>
          <w:lang w:val="hr-HR"/>
        </w:rPr>
        <w:t>tiến</w:t>
      </w:r>
      <w:r w:rsidRPr="00AE3DE2">
        <w:rPr>
          <w:spacing w:val="-2"/>
          <w:sz w:val="28"/>
          <w:szCs w:val="28"/>
          <w:lang w:val="hr-HR"/>
        </w:rPr>
        <w:t xml:space="preserve"> </w:t>
      </w:r>
      <w:r w:rsidRPr="004B5D46">
        <w:rPr>
          <w:spacing w:val="-2"/>
          <w:sz w:val="28"/>
          <w:szCs w:val="28"/>
          <w:lang w:val="hr-HR"/>
        </w:rPr>
        <w:t>h</w:t>
      </w:r>
      <w:r w:rsidRPr="00AE3DE2">
        <w:rPr>
          <w:spacing w:val="-2"/>
          <w:sz w:val="28"/>
          <w:szCs w:val="28"/>
          <w:lang w:val="hr-HR"/>
        </w:rPr>
        <w:t>à</w:t>
      </w:r>
      <w:r w:rsidRPr="004B5D46">
        <w:rPr>
          <w:spacing w:val="-2"/>
          <w:sz w:val="28"/>
          <w:szCs w:val="28"/>
          <w:lang w:val="hr-HR"/>
        </w:rPr>
        <w:t>nh</w:t>
      </w:r>
      <w:r w:rsidRPr="00AE3DE2">
        <w:rPr>
          <w:spacing w:val="-2"/>
          <w:sz w:val="28"/>
          <w:szCs w:val="28"/>
          <w:lang w:val="hr-HR"/>
        </w:rPr>
        <w:t xml:space="preserve"> </w:t>
      </w:r>
      <w:r w:rsidRPr="004B5D46">
        <w:rPr>
          <w:spacing w:val="-2"/>
          <w:sz w:val="28"/>
          <w:szCs w:val="28"/>
          <w:lang w:val="hr-HR"/>
        </w:rPr>
        <w:t>họp</w:t>
      </w:r>
      <w:r w:rsidRPr="00AE3DE2">
        <w:rPr>
          <w:spacing w:val="-2"/>
          <w:sz w:val="28"/>
          <w:szCs w:val="28"/>
          <w:lang w:val="hr-HR"/>
        </w:rPr>
        <w:t xml:space="preserve"> </w:t>
      </w:r>
      <w:r w:rsidRPr="004B5D46">
        <w:rPr>
          <w:spacing w:val="-2"/>
          <w:sz w:val="28"/>
          <w:szCs w:val="28"/>
          <w:lang w:val="hr-HR"/>
        </w:rPr>
        <w:t>v</w:t>
      </w:r>
      <w:r w:rsidRPr="00AE3DE2">
        <w:rPr>
          <w:spacing w:val="-2"/>
          <w:sz w:val="28"/>
          <w:szCs w:val="28"/>
          <w:lang w:val="hr-HR"/>
        </w:rPr>
        <w:t xml:space="preserve">à </w:t>
      </w:r>
      <w:r w:rsidRPr="004B5D46">
        <w:rPr>
          <w:spacing w:val="-2"/>
          <w:sz w:val="28"/>
          <w:szCs w:val="28"/>
          <w:lang w:val="hr-HR"/>
        </w:rPr>
        <w:t>th</w:t>
      </w:r>
      <w:r w:rsidRPr="00AE3DE2">
        <w:rPr>
          <w:spacing w:val="-2"/>
          <w:sz w:val="28"/>
          <w:szCs w:val="28"/>
          <w:lang w:val="hr-HR"/>
        </w:rPr>
        <w:t>ô</w:t>
      </w:r>
      <w:r w:rsidRPr="004B5D46">
        <w:rPr>
          <w:spacing w:val="-2"/>
          <w:sz w:val="28"/>
          <w:szCs w:val="28"/>
          <w:lang w:val="hr-HR"/>
        </w:rPr>
        <w:t>ng</w:t>
      </w:r>
      <w:r w:rsidRPr="00AE3DE2">
        <w:rPr>
          <w:spacing w:val="-2"/>
          <w:sz w:val="28"/>
          <w:szCs w:val="28"/>
          <w:lang w:val="hr-HR"/>
        </w:rPr>
        <w:t xml:space="preserve"> </w:t>
      </w:r>
      <w:r w:rsidRPr="004B5D46">
        <w:rPr>
          <w:spacing w:val="-2"/>
          <w:sz w:val="28"/>
          <w:szCs w:val="28"/>
          <w:lang w:val="hr-HR"/>
        </w:rPr>
        <w:t>qua</w:t>
      </w:r>
      <w:r w:rsidRPr="00AE3DE2">
        <w:rPr>
          <w:spacing w:val="-2"/>
          <w:sz w:val="28"/>
          <w:szCs w:val="28"/>
          <w:lang w:val="hr-HR"/>
        </w:rPr>
        <w:t xml:space="preserve"> </w:t>
      </w:r>
      <w:r w:rsidRPr="004B5D46">
        <w:rPr>
          <w:spacing w:val="-2"/>
          <w:sz w:val="28"/>
          <w:szCs w:val="28"/>
          <w:lang w:val="hr-HR"/>
        </w:rPr>
        <w:t>c</w:t>
      </w:r>
      <w:r w:rsidRPr="00AE3DE2">
        <w:rPr>
          <w:spacing w:val="-2"/>
          <w:sz w:val="28"/>
          <w:szCs w:val="28"/>
          <w:lang w:val="hr-HR"/>
        </w:rPr>
        <w:t>á</w:t>
      </w:r>
      <w:r w:rsidRPr="004B5D46">
        <w:rPr>
          <w:spacing w:val="-2"/>
          <w:sz w:val="28"/>
          <w:szCs w:val="28"/>
          <w:lang w:val="hr-HR"/>
        </w:rPr>
        <w:t>c</w:t>
      </w:r>
      <w:r w:rsidRPr="00AE3DE2">
        <w:rPr>
          <w:spacing w:val="-2"/>
          <w:sz w:val="28"/>
          <w:szCs w:val="28"/>
          <w:lang w:val="hr-HR"/>
        </w:rPr>
        <w:t xml:space="preserve"> </w:t>
      </w:r>
      <w:r w:rsidRPr="004B5D46">
        <w:rPr>
          <w:spacing w:val="-2"/>
          <w:sz w:val="28"/>
          <w:szCs w:val="28"/>
          <w:lang w:val="hr-HR"/>
        </w:rPr>
        <w:t>v</w:t>
      </w:r>
      <w:r w:rsidRPr="00AE3DE2">
        <w:rPr>
          <w:spacing w:val="-2"/>
          <w:sz w:val="28"/>
          <w:szCs w:val="28"/>
          <w:lang w:val="hr-HR"/>
        </w:rPr>
        <w:t>ă</w:t>
      </w:r>
      <w:r w:rsidRPr="004B5D46">
        <w:rPr>
          <w:spacing w:val="-2"/>
          <w:sz w:val="28"/>
          <w:szCs w:val="28"/>
          <w:lang w:val="hr-HR"/>
        </w:rPr>
        <w:t>n</w:t>
      </w:r>
      <w:r w:rsidRPr="00AE3DE2">
        <w:rPr>
          <w:spacing w:val="-2"/>
          <w:sz w:val="28"/>
          <w:szCs w:val="28"/>
          <w:lang w:val="hr-HR"/>
        </w:rPr>
        <w:t xml:space="preserve"> </w:t>
      </w:r>
      <w:r w:rsidRPr="004B5D46">
        <w:rPr>
          <w:spacing w:val="-2"/>
          <w:sz w:val="28"/>
          <w:szCs w:val="28"/>
          <w:lang w:val="hr-HR"/>
        </w:rPr>
        <w:t>bản</w:t>
      </w:r>
      <w:r w:rsidRPr="00AE3DE2">
        <w:rPr>
          <w:spacing w:val="-2"/>
          <w:sz w:val="28"/>
          <w:szCs w:val="28"/>
          <w:lang w:val="hr-HR"/>
        </w:rPr>
        <w:t xml:space="preserve">: </w:t>
      </w:r>
      <w:r w:rsidRPr="004B5D46">
        <w:rPr>
          <w:spacing w:val="-2"/>
          <w:sz w:val="28"/>
          <w:szCs w:val="28"/>
          <w:lang w:val="hr-HR"/>
        </w:rPr>
        <w:t>Bi</w:t>
      </w:r>
      <w:r w:rsidRPr="00AE3DE2">
        <w:rPr>
          <w:spacing w:val="-2"/>
          <w:sz w:val="28"/>
          <w:szCs w:val="28"/>
          <w:lang w:val="hr-HR"/>
        </w:rPr>
        <w:t>ê</w:t>
      </w:r>
      <w:r w:rsidRPr="004B5D46">
        <w:rPr>
          <w:spacing w:val="-2"/>
          <w:sz w:val="28"/>
          <w:szCs w:val="28"/>
          <w:lang w:val="hr-HR"/>
        </w:rPr>
        <w:t>n</w:t>
      </w:r>
      <w:r w:rsidRPr="00AE3DE2">
        <w:rPr>
          <w:spacing w:val="-2"/>
          <w:sz w:val="28"/>
          <w:szCs w:val="28"/>
          <w:lang w:val="hr-HR"/>
        </w:rPr>
        <w:t xml:space="preserve"> </w:t>
      </w:r>
      <w:r w:rsidRPr="004B5D46">
        <w:rPr>
          <w:spacing w:val="-2"/>
          <w:sz w:val="28"/>
          <w:szCs w:val="28"/>
          <w:lang w:val="hr-HR"/>
        </w:rPr>
        <w:t>bản</w:t>
      </w:r>
      <w:r w:rsidRPr="00AE3DE2">
        <w:rPr>
          <w:spacing w:val="-2"/>
          <w:sz w:val="28"/>
          <w:szCs w:val="28"/>
          <w:lang w:val="hr-HR"/>
        </w:rPr>
        <w:t xml:space="preserve"> </w:t>
      </w:r>
      <w:r w:rsidRPr="004B5D46">
        <w:rPr>
          <w:spacing w:val="-2"/>
          <w:sz w:val="28"/>
          <w:szCs w:val="28"/>
          <w:lang w:val="hr-HR"/>
        </w:rPr>
        <w:t>phi</w:t>
      </w:r>
      <w:r w:rsidRPr="00AE3DE2">
        <w:rPr>
          <w:spacing w:val="-2"/>
          <w:sz w:val="28"/>
          <w:szCs w:val="28"/>
          <w:lang w:val="hr-HR"/>
        </w:rPr>
        <w:t>ê</w:t>
      </w:r>
      <w:r w:rsidRPr="004B5D46">
        <w:rPr>
          <w:spacing w:val="-2"/>
          <w:sz w:val="28"/>
          <w:szCs w:val="28"/>
          <w:lang w:val="hr-HR"/>
        </w:rPr>
        <w:t>n</w:t>
      </w:r>
      <w:r w:rsidRPr="00AE3DE2">
        <w:rPr>
          <w:spacing w:val="-2"/>
          <w:sz w:val="28"/>
          <w:szCs w:val="28"/>
          <w:lang w:val="hr-HR"/>
        </w:rPr>
        <w:t xml:space="preserve"> </w:t>
      </w:r>
      <w:r w:rsidRPr="004B5D46">
        <w:rPr>
          <w:spacing w:val="-2"/>
          <w:sz w:val="28"/>
          <w:szCs w:val="28"/>
          <w:lang w:val="hr-HR"/>
        </w:rPr>
        <w:t>họp</w:t>
      </w:r>
      <w:r w:rsidRPr="00AE3DE2">
        <w:rPr>
          <w:spacing w:val="-2"/>
          <w:sz w:val="28"/>
          <w:szCs w:val="28"/>
          <w:lang w:val="hr-HR"/>
        </w:rPr>
        <w:t xml:space="preserve"> </w:t>
      </w:r>
      <w:r w:rsidRPr="004B5D46">
        <w:rPr>
          <w:spacing w:val="-2"/>
          <w:sz w:val="28"/>
          <w:szCs w:val="28"/>
          <w:lang w:val="hr-HR"/>
        </w:rPr>
        <w:t>thẩm</w:t>
      </w:r>
      <w:r w:rsidRPr="00AE3DE2">
        <w:rPr>
          <w:spacing w:val="-2"/>
          <w:sz w:val="28"/>
          <w:szCs w:val="28"/>
          <w:lang w:val="hr-HR"/>
        </w:rPr>
        <w:t xml:space="preserve"> đ</w:t>
      </w:r>
      <w:r w:rsidRPr="004B5D46">
        <w:rPr>
          <w:spacing w:val="-2"/>
          <w:sz w:val="28"/>
          <w:szCs w:val="28"/>
          <w:lang w:val="hr-HR"/>
        </w:rPr>
        <w:t>ịnh</w:t>
      </w:r>
      <w:r w:rsidRPr="00AE3DE2">
        <w:rPr>
          <w:spacing w:val="-2"/>
          <w:sz w:val="28"/>
          <w:szCs w:val="28"/>
          <w:lang w:val="hr-HR"/>
        </w:rPr>
        <w:t xml:space="preserve"> </w:t>
      </w:r>
      <w:r w:rsidRPr="004B5D46">
        <w:rPr>
          <w:spacing w:val="-2"/>
          <w:sz w:val="28"/>
          <w:szCs w:val="28"/>
          <w:lang w:val="hr-HR"/>
        </w:rPr>
        <w:t>xem</w:t>
      </w:r>
      <w:r w:rsidRPr="00AE3DE2">
        <w:rPr>
          <w:spacing w:val="-2"/>
          <w:sz w:val="28"/>
          <w:szCs w:val="28"/>
          <w:lang w:val="hr-HR"/>
        </w:rPr>
        <w:t xml:space="preserve"> </w:t>
      </w:r>
      <w:r w:rsidRPr="004B5D46">
        <w:rPr>
          <w:spacing w:val="-2"/>
          <w:sz w:val="28"/>
          <w:szCs w:val="28"/>
          <w:lang w:val="hr-HR"/>
        </w:rPr>
        <w:t>x</w:t>
      </w:r>
      <w:r w:rsidRPr="00AE3DE2">
        <w:rPr>
          <w:spacing w:val="-2"/>
          <w:sz w:val="28"/>
          <w:szCs w:val="28"/>
          <w:lang w:val="hr-HR"/>
        </w:rPr>
        <w:t>é</w:t>
      </w:r>
      <w:r w:rsidRPr="004B5D46">
        <w:rPr>
          <w:spacing w:val="-2"/>
          <w:sz w:val="28"/>
          <w:szCs w:val="28"/>
          <w:lang w:val="hr-HR"/>
        </w:rPr>
        <w:t>t</w:t>
      </w:r>
      <w:r w:rsidRPr="00AE3DE2">
        <w:rPr>
          <w:spacing w:val="-2"/>
          <w:sz w:val="28"/>
          <w:szCs w:val="28"/>
          <w:lang w:val="hr-HR"/>
        </w:rPr>
        <w:t xml:space="preserve"> </w:t>
      </w:r>
      <w:r w:rsidRPr="004B5D46">
        <w:rPr>
          <w:spacing w:val="-2"/>
          <w:sz w:val="28"/>
          <w:szCs w:val="28"/>
          <w:lang w:val="hr-HR"/>
        </w:rPr>
        <w:t>bổ</w:t>
      </w:r>
      <w:r w:rsidRPr="00AE3DE2">
        <w:rPr>
          <w:spacing w:val="-2"/>
          <w:sz w:val="28"/>
          <w:szCs w:val="28"/>
          <w:lang w:val="hr-HR"/>
        </w:rPr>
        <w:t xml:space="preserve"> </w:t>
      </w:r>
      <w:r w:rsidRPr="004B5D46">
        <w:rPr>
          <w:spacing w:val="-2"/>
          <w:sz w:val="28"/>
          <w:szCs w:val="28"/>
          <w:lang w:val="hr-HR"/>
        </w:rPr>
        <w:t>sung</w:t>
      </w:r>
      <w:r w:rsidRPr="00AE3DE2">
        <w:rPr>
          <w:spacing w:val="-2"/>
          <w:sz w:val="28"/>
          <w:szCs w:val="28"/>
          <w:lang w:val="hr-HR"/>
        </w:rPr>
        <w:t>, đ</w:t>
      </w:r>
      <w:r w:rsidRPr="004B5D46">
        <w:rPr>
          <w:spacing w:val="-2"/>
          <w:sz w:val="28"/>
          <w:szCs w:val="28"/>
          <w:lang w:val="hr-HR"/>
        </w:rPr>
        <w:t>iều</w:t>
      </w:r>
      <w:r w:rsidRPr="00AE3DE2">
        <w:rPr>
          <w:spacing w:val="-2"/>
          <w:sz w:val="28"/>
          <w:szCs w:val="28"/>
          <w:lang w:val="hr-HR"/>
        </w:rPr>
        <w:t xml:space="preserve"> </w:t>
      </w:r>
      <w:r w:rsidRPr="004B5D46">
        <w:rPr>
          <w:spacing w:val="-2"/>
          <w:sz w:val="28"/>
          <w:szCs w:val="28"/>
          <w:lang w:val="hr-HR"/>
        </w:rPr>
        <w:t>chỉnh</w:t>
      </w:r>
      <w:r w:rsidRPr="00AE3DE2">
        <w:rPr>
          <w:spacing w:val="-2"/>
          <w:sz w:val="28"/>
          <w:szCs w:val="28"/>
          <w:lang w:val="hr-HR"/>
        </w:rPr>
        <w:t xml:space="preserve"> </w:t>
      </w:r>
      <w:r w:rsidRPr="004B5D46">
        <w:rPr>
          <w:spacing w:val="-2"/>
          <w:sz w:val="28"/>
          <w:szCs w:val="28"/>
          <w:lang w:val="hr-HR"/>
        </w:rPr>
        <w:t>quy</w:t>
      </w:r>
      <w:r w:rsidRPr="00AE3DE2">
        <w:rPr>
          <w:spacing w:val="-2"/>
          <w:sz w:val="28"/>
          <w:szCs w:val="28"/>
          <w:lang w:val="hr-HR"/>
        </w:rPr>
        <w:t xml:space="preserve"> </w:t>
      </w:r>
      <w:r w:rsidRPr="004B5D46">
        <w:rPr>
          <w:spacing w:val="-2"/>
          <w:sz w:val="28"/>
          <w:szCs w:val="28"/>
          <w:lang w:val="hr-HR"/>
        </w:rPr>
        <w:t>hoạch</w:t>
      </w:r>
      <w:r w:rsidRPr="00AE3DE2">
        <w:rPr>
          <w:spacing w:val="-2"/>
          <w:sz w:val="28"/>
          <w:szCs w:val="28"/>
          <w:lang w:val="hr-HR"/>
        </w:rPr>
        <w:t xml:space="preserve"> đ</w:t>
      </w:r>
      <w:r w:rsidRPr="004B5D46">
        <w:rPr>
          <w:spacing w:val="-2"/>
          <w:sz w:val="28"/>
          <w:szCs w:val="28"/>
          <w:lang w:val="hr-HR"/>
        </w:rPr>
        <w:t>ối</w:t>
      </w:r>
      <w:r w:rsidRPr="00AE3DE2">
        <w:rPr>
          <w:spacing w:val="-2"/>
          <w:sz w:val="28"/>
          <w:szCs w:val="28"/>
          <w:lang w:val="hr-HR"/>
        </w:rPr>
        <w:t xml:space="preserve"> </w:t>
      </w:r>
      <w:r w:rsidRPr="004B5D46">
        <w:rPr>
          <w:spacing w:val="-2"/>
          <w:sz w:val="28"/>
          <w:szCs w:val="28"/>
          <w:lang w:val="hr-HR"/>
        </w:rPr>
        <w:t>với</w:t>
      </w:r>
      <w:r w:rsidRPr="00AE3DE2">
        <w:rPr>
          <w:spacing w:val="-2"/>
          <w:sz w:val="28"/>
          <w:szCs w:val="28"/>
          <w:lang w:val="hr-HR"/>
        </w:rPr>
        <w:t xml:space="preserve"> </w:t>
      </w:r>
      <w:r w:rsidRPr="004B5D46">
        <w:rPr>
          <w:spacing w:val="-2"/>
          <w:sz w:val="28"/>
          <w:szCs w:val="28"/>
          <w:lang w:val="hr-HR"/>
        </w:rPr>
        <w:t>dự</w:t>
      </w:r>
      <w:r w:rsidRPr="00AE3DE2">
        <w:rPr>
          <w:spacing w:val="-2"/>
          <w:sz w:val="28"/>
          <w:szCs w:val="28"/>
          <w:lang w:val="hr-HR"/>
        </w:rPr>
        <w:t xml:space="preserve"> á</w:t>
      </w:r>
      <w:r w:rsidRPr="004B5D46">
        <w:rPr>
          <w:spacing w:val="-2"/>
          <w:sz w:val="28"/>
          <w:szCs w:val="28"/>
          <w:lang w:val="hr-HR"/>
        </w:rPr>
        <w:t>n</w:t>
      </w:r>
      <w:r w:rsidRPr="00AE3DE2">
        <w:rPr>
          <w:spacing w:val="-2"/>
          <w:sz w:val="28"/>
          <w:szCs w:val="28"/>
          <w:lang w:val="hr-HR"/>
        </w:rPr>
        <w:t xml:space="preserve"> đ</w:t>
      </w:r>
      <w:r w:rsidRPr="004B5D46">
        <w:rPr>
          <w:spacing w:val="-2"/>
          <w:sz w:val="28"/>
          <w:szCs w:val="28"/>
          <w:lang w:val="hr-HR"/>
        </w:rPr>
        <w:t>ầu</w:t>
      </w:r>
      <w:r w:rsidRPr="00AE3DE2">
        <w:rPr>
          <w:spacing w:val="-2"/>
          <w:sz w:val="28"/>
          <w:szCs w:val="28"/>
          <w:lang w:val="hr-HR"/>
        </w:rPr>
        <w:t xml:space="preserve"> </w:t>
      </w:r>
      <w:r w:rsidRPr="004B5D46">
        <w:rPr>
          <w:spacing w:val="-2"/>
          <w:sz w:val="28"/>
          <w:szCs w:val="28"/>
          <w:lang w:val="hr-HR"/>
        </w:rPr>
        <w:t>t</w:t>
      </w:r>
      <w:r w:rsidRPr="00AE3DE2">
        <w:rPr>
          <w:spacing w:val="-2"/>
          <w:sz w:val="28"/>
          <w:szCs w:val="28"/>
          <w:lang w:val="hr-HR"/>
        </w:rPr>
        <w:t xml:space="preserve">ư </w:t>
      </w:r>
      <w:r w:rsidRPr="004B5D46">
        <w:rPr>
          <w:spacing w:val="-2"/>
          <w:sz w:val="28"/>
          <w:szCs w:val="28"/>
          <w:lang w:val="hr-HR"/>
        </w:rPr>
        <w:t>kho</w:t>
      </w:r>
      <w:r w:rsidRPr="00AE3DE2">
        <w:rPr>
          <w:spacing w:val="-2"/>
          <w:sz w:val="28"/>
          <w:szCs w:val="28"/>
          <w:lang w:val="hr-HR"/>
        </w:rPr>
        <w:t xml:space="preserve"> </w:t>
      </w:r>
      <w:r w:rsidRPr="004B5D46">
        <w:rPr>
          <w:spacing w:val="-2"/>
          <w:sz w:val="28"/>
          <w:szCs w:val="28"/>
          <w:lang w:val="hr-HR"/>
        </w:rPr>
        <w:t>LNG</w:t>
      </w:r>
      <w:r w:rsidRPr="00AE3DE2">
        <w:rPr>
          <w:spacing w:val="-2"/>
          <w:sz w:val="28"/>
          <w:szCs w:val="28"/>
          <w:lang w:val="hr-HR"/>
        </w:rPr>
        <w:t xml:space="preserve">, </w:t>
      </w:r>
      <w:r w:rsidRPr="004B5D46">
        <w:rPr>
          <w:spacing w:val="-2"/>
          <w:sz w:val="28"/>
          <w:szCs w:val="28"/>
          <w:lang w:val="hr-HR"/>
        </w:rPr>
        <w:t>Bi</w:t>
      </w:r>
      <w:r w:rsidRPr="00AE3DE2">
        <w:rPr>
          <w:spacing w:val="-2"/>
          <w:sz w:val="28"/>
          <w:szCs w:val="28"/>
          <w:lang w:val="hr-HR"/>
        </w:rPr>
        <w:t>ê</w:t>
      </w:r>
      <w:r w:rsidRPr="004B5D46">
        <w:rPr>
          <w:spacing w:val="-2"/>
          <w:sz w:val="28"/>
          <w:szCs w:val="28"/>
          <w:lang w:val="hr-HR"/>
        </w:rPr>
        <w:t>n</w:t>
      </w:r>
      <w:r w:rsidRPr="00AE3DE2">
        <w:rPr>
          <w:spacing w:val="-2"/>
          <w:sz w:val="28"/>
          <w:szCs w:val="28"/>
          <w:lang w:val="hr-HR"/>
        </w:rPr>
        <w:t xml:space="preserve"> </w:t>
      </w:r>
      <w:r w:rsidRPr="004B5D46">
        <w:rPr>
          <w:spacing w:val="-2"/>
          <w:sz w:val="28"/>
          <w:szCs w:val="28"/>
          <w:lang w:val="hr-HR"/>
        </w:rPr>
        <w:t>bản</w:t>
      </w:r>
      <w:r w:rsidRPr="00AE3DE2">
        <w:rPr>
          <w:spacing w:val="-2"/>
          <w:sz w:val="28"/>
          <w:szCs w:val="28"/>
          <w:lang w:val="hr-HR"/>
        </w:rPr>
        <w:t xml:space="preserve"> </w:t>
      </w:r>
      <w:r w:rsidRPr="004B5D46">
        <w:rPr>
          <w:spacing w:val="-2"/>
          <w:sz w:val="28"/>
          <w:szCs w:val="28"/>
          <w:lang w:val="hr-HR"/>
        </w:rPr>
        <w:t>kiểm</w:t>
      </w:r>
      <w:r w:rsidRPr="00AE3DE2">
        <w:rPr>
          <w:spacing w:val="-2"/>
          <w:sz w:val="28"/>
          <w:szCs w:val="28"/>
          <w:lang w:val="hr-HR"/>
        </w:rPr>
        <w:t xml:space="preserve"> </w:t>
      </w:r>
      <w:r w:rsidRPr="004B5D46">
        <w:rPr>
          <w:spacing w:val="-2"/>
          <w:sz w:val="28"/>
          <w:szCs w:val="28"/>
          <w:lang w:val="hr-HR"/>
        </w:rPr>
        <w:t>phiếu</w:t>
      </w:r>
      <w:r w:rsidRPr="00AE3DE2">
        <w:rPr>
          <w:spacing w:val="-2"/>
          <w:sz w:val="28"/>
          <w:szCs w:val="28"/>
          <w:lang w:val="hr-HR"/>
        </w:rPr>
        <w:t xml:space="preserve"> đá</w:t>
      </w:r>
      <w:r w:rsidRPr="004B5D46">
        <w:rPr>
          <w:spacing w:val="-2"/>
          <w:sz w:val="28"/>
          <w:szCs w:val="28"/>
          <w:lang w:val="hr-HR"/>
        </w:rPr>
        <w:t>nh</w:t>
      </w:r>
      <w:r w:rsidRPr="00AE3DE2">
        <w:rPr>
          <w:spacing w:val="-2"/>
          <w:sz w:val="28"/>
          <w:szCs w:val="28"/>
          <w:lang w:val="hr-HR"/>
        </w:rPr>
        <w:t xml:space="preserve"> </w:t>
      </w:r>
      <w:r w:rsidRPr="004B5D46">
        <w:rPr>
          <w:spacing w:val="-2"/>
          <w:sz w:val="28"/>
          <w:szCs w:val="28"/>
          <w:lang w:val="hr-HR"/>
        </w:rPr>
        <w:t>gi</w:t>
      </w:r>
      <w:r w:rsidRPr="00AE3DE2">
        <w:rPr>
          <w:spacing w:val="-2"/>
          <w:sz w:val="28"/>
          <w:szCs w:val="28"/>
          <w:lang w:val="hr-HR"/>
        </w:rPr>
        <w:t xml:space="preserve">á </w:t>
      </w:r>
      <w:r w:rsidRPr="004B5D46">
        <w:rPr>
          <w:spacing w:val="-2"/>
          <w:sz w:val="28"/>
          <w:szCs w:val="28"/>
          <w:lang w:val="hr-HR"/>
        </w:rPr>
        <w:t>dự</w:t>
      </w:r>
      <w:r w:rsidRPr="00AE3DE2">
        <w:rPr>
          <w:spacing w:val="-2"/>
          <w:sz w:val="28"/>
          <w:szCs w:val="28"/>
          <w:lang w:val="hr-HR"/>
        </w:rPr>
        <w:t xml:space="preserve"> á</w:t>
      </w:r>
      <w:r w:rsidRPr="004B5D46">
        <w:rPr>
          <w:spacing w:val="-2"/>
          <w:sz w:val="28"/>
          <w:szCs w:val="28"/>
          <w:lang w:val="hr-HR"/>
        </w:rPr>
        <w:t>n</w:t>
      </w:r>
      <w:r w:rsidRPr="00AE3DE2">
        <w:rPr>
          <w:spacing w:val="-2"/>
          <w:sz w:val="28"/>
          <w:szCs w:val="28"/>
          <w:lang w:val="hr-HR"/>
        </w:rPr>
        <w:t xml:space="preserve"> đ</w:t>
      </w:r>
      <w:r w:rsidRPr="004B5D46">
        <w:rPr>
          <w:spacing w:val="-2"/>
          <w:sz w:val="28"/>
          <w:szCs w:val="28"/>
          <w:lang w:val="hr-HR"/>
        </w:rPr>
        <w:t>ầu</w:t>
      </w:r>
      <w:r w:rsidRPr="00AE3DE2">
        <w:rPr>
          <w:spacing w:val="-2"/>
          <w:sz w:val="28"/>
          <w:szCs w:val="28"/>
          <w:lang w:val="hr-HR"/>
        </w:rPr>
        <w:t xml:space="preserve"> </w:t>
      </w:r>
      <w:r w:rsidRPr="004B5D46">
        <w:rPr>
          <w:spacing w:val="-2"/>
          <w:sz w:val="28"/>
          <w:szCs w:val="28"/>
          <w:lang w:val="hr-HR"/>
        </w:rPr>
        <w:t>t</w:t>
      </w:r>
      <w:r w:rsidRPr="00AE3DE2">
        <w:rPr>
          <w:spacing w:val="-2"/>
          <w:sz w:val="28"/>
          <w:szCs w:val="28"/>
          <w:lang w:val="hr-HR"/>
        </w:rPr>
        <w:t xml:space="preserve">ư </w:t>
      </w:r>
      <w:r w:rsidRPr="004B5D46">
        <w:rPr>
          <w:spacing w:val="-2"/>
          <w:sz w:val="28"/>
          <w:szCs w:val="28"/>
          <w:lang w:val="hr-HR"/>
        </w:rPr>
        <w:t>x</w:t>
      </w:r>
      <w:r w:rsidRPr="00AE3DE2">
        <w:rPr>
          <w:spacing w:val="-2"/>
          <w:sz w:val="28"/>
          <w:szCs w:val="28"/>
          <w:lang w:val="hr-HR"/>
        </w:rPr>
        <w:t>â</w:t>
      </w:r>
      <w:r w:rsidRPr="004B5D46">
        <w:rPr>
          <w:spacing w:val="-2"/>
          <w:sz w:val="28"/>
          <w:szCs w:val="28"/>
          <w:lang w:val="hr-HR"/>
        </w:rPr>
        <w:t>y</w:t>
      </w:r>
      <w:r w:rsidRPr="00AE3DE2">
        <w:rPr>
          <w:spacing w:val="-2"/>
          <w:sz w:val="28"/>
          <w:szCs w:val="28"/>
          <w:lang w:val="hr-HR"/>
        </w:rPr>
        <w:t xml:space="preserve"> </w:t>
      </w:r>
      <w:r w:rsidRPr="004B5D46">
        <w:rPr>
          <w:spacing w:val="-2"/>
          <w:sz w:val="28"/>
          <w:szCs w:val="28"/>
          <w:lang w:val="hr-HR"/>
        </w:rPr>
        <w:t>dựng</w:t>
      </w:r>
      <w:r w:rsidRPr="00AE3DE2">
        <w:rPr>
          <w:spacing w:val="-2"/>
          <w:sz w:val="28"/>
          <w:szCs w:val="28"/>
          <w:lang w:val="hr-HR"/>
        </w:rPr>
        <w:t xml:space="preserve"> </w:t>
      </w:r>
      <w:r w:rsidRPr="004B5D46">
        <w:rPr>
          <w:spacing w:val="-2"/>
          <w:sz w:val="28"/>
          <w:szCs w:val="28"/>
          <w:lang w:val="hr-HR"/>
        </w:rPr>
        <w:t>c</w:t>
      </w:r>
      <w:r w:rsidRPr="00AE3DE2">
        <w:rPr>
          <w:spacing w:val="-2"/>
          <w:sz w:val="28"/>
          <w:szCs w:val="28"/>
          <w:lang w:val="hr-HR"/>
        </w:rPr>
        <w:t>ô</w:t>
      </w:r>
      <w:r w:rsidRPr="004B5D46">
        <w:rPr>
          <w:spacing w:val="-2"/>
          <w:sz w:val="28"/>
          <w:szCs w:val="28"/>
          <w:lang w:val="hr-HR"/>
        </w:rPr>
        <w:t>ng</w:t>
      </w:r>
      <w:r w:rsidRPr="00AE3DE2">
        <w:rPr>
          <w:spacing w:val="-2"/>
          <w:sz w:val="28"/>
          <w:szCs w:val="28"/>
          <w:lang w:val="hr-HR"/>
        </w:rPr>
        <w:t xml:space="preserve"> </w:t>
      </w:r>
      <w:r w:rsidRPr="004B5D46">
        <w:rPr>
          <w:spacing w:val="-2"/>
          <w:sz w:val="28"/>
          <w:szCs w:val="28"/>
          <w:lang w:val="hr-HR"/>
        </w:rPr>
        <w:t>tr</w:t>
      </w:r>
      <w:r w:rsidRPr="00AE3DE2">
        <w:rPr>
          <w:spacing w:val="-2"/>
          <w:sz w:val="28"/>
          <w:szCs w:val="28"/>
          <w:lang w:val="hr-HR"/>
        </w:rPr>
        <w:t>ì</w:t>
      </w:r>
      <w:r w:rsidRPr="004B5D46">
        <w:rPr>
          <w:spacing w:val="-2"/>
          <w:sz w:val="28"/>
          <w:szCs w:val="28"/>
          <w:lang w:val="hr-HR"/>
        </w:rPr>
        <w:t>nh</w:t>
      </w:r>
      <w:r w:rsidRPr="00AE3DE2">
        <w:rPr>
          <w:spacing w:val="-2"/>
          <w:sz w:val="28"/>
          <w:szCs w:val="28"/>
          <w:lang w:val="hr-HR"/>
        </w:rPr>
        <w:t xml:space="preserve"> </w:t>
      </w:r>
      <w:r w:rsidRPr="004B5D46">
        <w:rPr>
          <w:spacing w:val="-2"/>
          <w:sz w:val="28"/>
          <w:szCs w:val="28"/>
          <w:lang w:val="hr-HR"/>
        </w:rPr>
        <w:t>kho</w:t>
      </w:r>
      <w:r w:rsidRPr="00AE3DE2">
        <w:rPr>
          <w:spacing w:val="-2"/>
          <w:sz w:val="28"/>
          <w:szCs w:val="28"/>
          <w:lang w:val="hr-HR"/>
        </w:rPr>
        <w:t xml:space="preserve"> </w:t>
      </w:r>
      <w:r w:rsidRPr="004B5D46">
        <w:rPr>
          <w:spacing w:val="-2"/>
          <w:sz w:val="28"/>
          <w:szCs w:val="28"/>
          <w:lang w:val="hr-HR"/>
        </w:rPr>
        <w:t>LNG</w:t>
      </w:r>
      <w:r w:rsidRPr="00AE3DE2">
        <w:rPr>
          <w:spacing w:val="-2"/>
          <w:sz w:val="28"/>
          <w:szCs w:val="28"/>
          <w:lang w:val="hr-HR"/>
        </w:rPr>
        <w:t xml:space="preserve"> </w:t>
      </w:r>
      <w:r w:rsidRPr="004B5D46">
        <w:rPr>
          <w:spacing w:val="-2"/>
          <w:sz w:val="28"/>
          <w:szCs w:val="28"/>
          <w:lang w:val="hr-HR"/>
        </w:rPr>
        <w:t>v</w:t>
      </w:r>
      <w:r w:rsidRPr="00AE3DE2">
        <w:rPr>
          <w:spacing w:val="-2"/>
          <w:sz w:val="28"/>
          <w:szCs w:val="28"/>
          <w:lang w:val="hr-HR"/>
        </w:rPr>
        <w:t xml:space="preserve">à </w:t>
      </w:r>
      <w:r w:rsidRPr="004B5D46">
        <w:rPr>
          <w:spacing w:val="-2"/>
          <w:sz w:val="28"/>
          <w:szCs w:val="28"/>
          <w:lang w:val="hr-HR"/>
        </w:rPr>
        <w:t>Kết</w:t>
      </w:r>
      <w:r w:rsidRPr="00AE3DE2">
        <w:rPr>
          <w:spacing w:val="-2"/>
          <w:sz w:val="28"/>
          <w:szCs w:val="28"/>
          <w:lang w:val="hr-HR"/>
        </w:rPr>
        <w:t xml:space="preserve"> </w:t>
      </w:r>
      <w:r w:rsidRPr="004B5D46">
        <w:rPr>
          <w:spacing w:val="-2"/>
          <w:sz w:val="28"/>
          <w:szCs w:val="28"/>
          <w:lang w:val="hr-HR"/>
        </w:rPr>
        <w:t>luận</w:t>
      </w:r>
      <w:r w:rsidRPr="00AE3DE2">
        <w:rPr>
          <w:spacing w:val="-2"/>
          <w:sz w:val="28"/>
          <w:szCs w:val="28"/>
          <w:lang w:val="hr-HR"/>
        </w:rPr>
        <w:t xml:space="preserve"> </w:t>
      </w:r>
      <w:r w:rsidRPr="004B5D46">
        <w:rPr>
          <w:spacing w:val="-2"/>
          <w:sz w:val="28"/>
          <w:szCs w:val="28"/>
          <w:lang w:val="hr-HR"/>
        </w:rPr>
        <w:t>của</w:t>
      </w:r>
      <w:r w:rsidRPr="00AE3DE2">
        <w:rPr>
          <w:spacing w:val="-2"/>
          <w:sz w:val="28"/>
          <w:szCs w:val="28"/>
          <w:lang w:val="hr-HR"/>
        </w:rPr>
        <w:t xml:space="preserve"> </w:t>
      </w:r>
      <w:r w:rsidRPr="004B5D46">
        <w:rPr>
          <w:spacing w:val="-2"/>
          <w:sz w:val="28"/>
          <w:szCs w:val="28"/>
          <w:lang w:val="hr-HR"/>
        </w:rPr>
        <w:t>Chủ</w:t>
      </w:r>
      <w:r w:rsidRPr="00AE3DE2">
        <w:rPr>
          <w:spacing w:val="-2"/>
          <w:sz w:val="28"/>
          <w:szCs w:val="28"/>
          <w:lang w:val="hr-HR"/>
        </w:rPr>
        <w:t xml:space="preserve"> </w:t>
      </w:r>
      <w:r w:rsidRPr="004B5D46">
        <w:rPr>
          <w:spacing w:val="-2"/>
          <w:sz w:val="28"/>
          <w:szCs w:val="28"/>
          <w:lang w:val="hr-HR"/>
        </w:rPr>
        <w:t>tịch</w:t>
      </w:r>
      <w:r w:rsidRPr="00AE3DE2">
        <w:rPr>
          <w:spacing w:val="-2"/>
          <w:sz w:val="28"/>
          <w:szCs w:val="28"/>
          <w:lang w:val="hr-HR"/>
        </w:rPr>
        <w:t xml:space="preserve"> </w:t>
      </w:r>
      <w:r w:rsidRPr="004B5D46">
        <w:rPr>
          <w:spacing w:val="-2"/>
          <w:sz w:val="28"/>
          <w:szCs w:val="28"/>
          <w:lang w:val="hr-HR"/>
        </w:rPr>
        <w:t>Hội</w:t>
      </w:r>
      <w:r w:rsidRPr="00AE3DE2">
        <w:rPr>
          <w:spacing w:val="-2"/>
          <w:sz w:val="28"/>
          <w:szCs w:val="28"/>
          <w:lang w:val="hr-HR"/>
        </w:rPr>
        <w:t xml:space="preserve"> đ</w:t>
      </w:r>
      <w:r w:rsidRPr="004B5D46">
        <w:rPr>
          <w:spacing w:val="-2"/>
          <w:sz w:val="28"/>
          <w:szCs w:val="28"/>
          <w:lang w:val="hr-HR"/>
        </w:rPr>
        <w:t>ồng</w:t>
      </w:r>
      <w:r w:rsidRPr="00AE3DE2">
        <w:rPr>
          <w:spacing w:val="-2"/>
          <w:sz w:val="28"/>
          <w:szCs w:val="28"/>
          <w:lang w:val="hr-HR"/>
        </w:rPr>
        <w:t xml:space="preserve"> </w:t>
      </w:r>
      <w:r w:rsidRPr="004B5D46">
        <w:rPr>
          <w:spacing w:val="-2"/>
          <w:sz w:val="28"/>
          <w:szCs w:val="28"/>
          <w:lang w:val="hr-HR"/>
        </w:rPr>
        <w:t>thẩm</w:t>
      </w:r>
      <w:r w:rsidRPr="00AE3DE2">
        <w:rPr>
          <w:spacing w:val="-2"/>
          <w:sz w:val="28"/>
          <w:szCs w:val="28"/>
          <w:lang w:val="hr-HR"/>
        </w:rPr>
        <w:t xml:space="preserve"> đ</w:t>
      </w:r>
      <w:r w:rsidRPr="004B5D46">
        <w:rPr>
          <w:spacing w:val="-2"/>
          <w:sz w:val="28"/>
          <w:szCs w:val="28"/>
          <w:lang w:val="hr-HR"/>
        </w:rPr>
        <w:t>ịnh</w:t>
      </w:r>
    </w:p>
    <w:p w:rsidR="00A41EF8" w:rsidRPr="00AE3DE2" w:rsidRDefault="00A41EF8" w:rsidP="00B80664">
      <w:pPr>
        <w:tabs>
          <w:tab w:val="left" w:pos="540"/>
          <w:tab w:val="center" w:pos="4536"/>
        </w:tabs>
        <w:spacing w:before="120" w:after="0" w:line="240" w:lineRule="auto"/>
        <w:ind w:firstLine="567"/>
        <w:jc w:val="both"/>
        <w:rPr>
          <w:spacing w:val="-2"/>
          <w:sz w:val="28"/>
          <w:szCs w:val="28"/>
          <w:lang w:val="hr-HR"/>
        </w:rPr>
      </w:pPr>
      <w:r w:rsidRPr="00AE3DE2">
        <w:rPr>
          <w:spacing w:val="-2"/>
          <w:sz w:val="28"/>
          <w:szCs w:val="28"/>
          <w:lang w:val="hr-HR"/>
        </w:rPr>
        <w:t xml:space="preserve">- </w:t>
      </w:r>
      <w:r w:rsidRPr="004B5D46">
        <w:rPr>
          <w:spacing w:val="-2"/>
          <w:sz w:val="28"/>
          <w:szCs w:val="28"/>
          <w:lang w:val="hr-HR"/>
        </w:rPr>
        <w:t>Bi</w:t>
      </w:r>
      <w:r w:rsidRPr="00AE3DE2">
        <w:rPr>
          <w:spacing w:val="-2"/>
          <w:sz w:val="28"/>
          <w:szCs w:val="28"/>
          <w:lang w:val="hr-HR"/>
        </w:rPr>
        <w:t>ê</w:t>
      </w:r>
      <w:r w:rsidRPr="004B5D46">
        <w:rPr>
          <w:spacing w:val="-2"/>
          <w:sz w:val="28"/>
          <w:szCs w:val="28"/>
          <w:lang w:val="hr-HR"/>
        </w:rPr>
        <w:t>n</w:t>
      </w:r>
      <w:r w:rsidRPr="00AE3DE2">
        <w:rPr>
          <w:spacing w:val="-2"/>
          <w:sz w:val="28"/>
          <w:szCs w:val="28"/>
          <w:lang w:val="hr-HR"/>
        </w:rPr>
        <w:t xml:space="preserve"> </w:t>
      </w:r>
      <w:r w:rsidRPr="004B5D46">
        <w:rPr>
          <w:spacing w:val="-2"/>
          <w:sz w:val="28"/>
          <w:szCs w:val="28"/>
          <w:lang w:val="hr-HR"/>
        </w:rPr>
        <w:t>bản</w:t>
      </w:r>
      <w:r w:rsidRPr="00AE3DE2">
        <w:rPr>
          <w:spacing w:val="-2"/>
          <w:sz w:val="28"/>
          <w:szCs w:val="28"/>
          <w:lang w:val="hr-HR"/>
        </w:rPr>
        <w:t xml:space="preserve"> </w:t>
      </w:r>
      <w:r w:rsidRPr="004B5D46">
        <w:rPr>
          <w:spacing w:val="-2"/>
          <w:sz w:val="28"/>
          <w:szCs w:val="28"/>
          <w:lang w:val="hr-HR"/>
        </w:rPr>
        <w:t>phi</w:t>
      </w:r>
      <w:r w:rsidRPr="00AE3DE2">
        <w:rPr>
          <w:spacing w:val="-2"/>
          <w:sz w:val="28"/>
          <w:szCs w:val="28"/>
          <w:lang w:val="hr-HR"/>
        </w:rPr>
        <w:t>ê</w:t>
      </w:r>
      <w:r w:rsidRPr="004B5D46">
        <w:rPr>
          <w:spacing w:val="-2"/>
          <w:sz w:val="28"/>
          <w:szCs w:val="28"/>
          <w:lang w:val="hr-HR"/>
        </w:rPr>
        <w:t>n</w:t>
      </w:r>
      <w:r w:rsidRPr="00AE3DE2">
        <w:rPr>
          <w:spacing w:val="-2"/>
          <w:sz w:val="28"/>
          <w:szCs w:val="28"/>
          <w:lang w:val="hr-HR"/>
        </w:rPr>
        <w:t xml:space="preserve"> </w:t>
      </w:r>
      <w:r w:rsidRPr="004B5D46">
        <w:rPr>
          <w:spacing w:val="-2"/>
          <w:sz w:val="28"/>
          <w:szCs w:val="28"/>
          <w:lang w:val="hr-HR"/>
        </w:rPr>
        <w:t>họp</w:t>
      </w:r>
      <w:r w:rsidRPr="00AE3DE2">
        <w:rPr>
          <w:spacing w:val="-2"/>
          <w:sz w:val="28"/>
          <w:szCs w:val="28"/>
          <w:lang w:val="hr-HR"/>
        </w:rPr>
        <w:t xml:space="preserve"> </w:t>
      </w:r>
      <w:r w:rsidRPr="004B5D46">
        <w:rPr>
          <w:spacing w:val="-2"/>
          <w:sz w:val="28"/>
          <w:szCs w:val="28"/>
          <w:lang w:val="hr-HR"/>
        </w:rPr>
        <w:t>th</w:t>
      </w:r>
      <w:r w:rsidRPr="00AE3DE2">
        <w:rPr>
          <w:spacing w:val="-2"/>
          <w:sz w:val="28"/>
          <w:szCs w:val="28"/>
          <w:lang w:val="hr-HR"/>
        </w:rPr>
        <w:t>ô</w:t>
      </w:r>
      <w:r w:rsidRPr="004B5D46">
        <w:rPr>
          <w:spacing w:val="-2"/>
          <w:sz w:val="28"/>
          <w:szCs w:val="28"/>
          <w:lang w:val="hr-HR"/>
        </w:rPr>
        <w:t>ng</w:t>
      </w:r>
      <w:r w:rsidRPr="00AE3DE2">
        <w:rPr>
          <w:spacing w:val="-2"/>
          <w:sz w:val="28"/>
          <w:szCs w:val="28"/>
          <w:lang w:val="hr-HR"/>
        </w:rPr>
        <w:t xml:space="preserve"> </w:t>
      </w:r>
      <w:r w:rsidRPr="004B5D46">
        <w:rPr>
          <w:spacing w:val="-2"/>
          <w:sz w:val="28"/>
          <w:szCs w:val="28"/>
          <w:lang w:val="hr-HR"/>
        </w:rPr>
        <w:t>qua</w:t>
      </w:r>
      <w:r w:rsidRPr="00AE3DE2">
        <w:rPr>
          <w:spacing w:val="-2"/>
          <w:sz w:val="28"/>
          <w:szCs w:val="28"/>
          <w:lang w:val="hr-HR"/>
        </w:rPr>
        <w:t xml:space="preserve"> </w:t>
      </w:r>
      <w:r w:rsidRPr="004B5D46">
        <w:rPr>
          <w:spacing w:val="-2"/>
          <w:sz w:val="28"/>
          <w:szCs w:val="28"/>
          <w:lang w:val="hr-HR"/>
        </w:rPr>
        <w:t>bổ</w:t>
      </w:r>
      <w:r w:rsidRPr="00AE3DE2">
        <w:rPr>
          <w:spacing w:val="-2"/>
          <w:sz w:val="28"/>
          <w:szCs w:val="28"/>
          <w:lang w:val="hr-HR"/>
        </w:rPr>
        <w:t xml:space="preserve"> </w:t>
      </w:r>
      <w:r w:rsidRPr="004B5D46">
        <w:rPr>
          <w:spacing w:val="-2"/>
          <w:sz w:val="28"/>
          <w:szCs w:val="28"/>
          <w:lang w:val="hr-HR"/>
        </w:rPr>
        <w:t>sung</w:t>
      </w:r>
      <w:r w:rsidRPr="00AE3DE2">
        <w:rPr>
          <w:spacing w:val="-2"/>
          <w:sz w:val="28"/>
          <w:szCs w:val="28"/>
          <w:lang w:val="hr-HR"/>
        </w:rPr>
        <w:t>, đ</w:t>
      </w:r>
      <w:r w:rsidRPr="004B5D46">
        <w:rPr>
          <w:spacing w:val="-2"/>
          <w:sz w:val="28"/>
          <w:szCs w:val="28"/>
          <w:lang w:val="hr-HR"/>
        </w:rPr>
        <w:t>iều</w:t>
      </w:r>
      <w:r w:rsidRPr="00AE3DE2">
        <w:rPr>
          <w:spacing w:val="-2"/>
          <w:sz w:val="28"/>
          <w:szCs w:val="28"/>
          <w:lang w:val="hr-HR"/>
        </w:rPr>
        <w:t xml:space="preserve"> </w:t>
      </w:r>
      <w:r w:rsidRPr="004B5D46">
        <w:rPr>
          <w:spacing w:val="-2"/>
          <w:sz w:val="28"/>
          <w:szCs w:val="28"/>
          <w:lang w:val="hr-HR"/>
        </w:rPr>
        <w:t>chỉnh</w:t>
      </w:r>
      <w:r w:rsidRPr="00AE3DE2">
        <w:rPr>
          <w:spacing w:val="-2"/>
          <w:sz w:val="28"/>
          <w:szCs w:val="28"/>
          <w:lang w:val="hr-HR"/>
        </w:rPr>
        <w:t xml:space="preserve"> </w:t>
      </w:r>
      <w:r w:rsidRPr="004B5D46">
        <w:rPr>
          <w:spacing w:val="-2"/>
          <w:sz w:val="28"/>
          <w:szCs w:val="28"/>
          <w:lang w:val="hr-HR"/>
        </w:rPr>
        <w:t>quy</w:t>
      </w:r>
      <w:r w:rsidRPr="00AE3DE2">
        <w:rPr>
          <w:spacing w:val="-2"/>
          <w:sz w:val="28"/>
          <w:szCs w:val="28"/>
          <w:lang w:val="hr-HR"/>
        </w:rPr>
        <w:t xml:space="preserve"> </w:t>
      </w:r>
      <w:r w:rsidRPr="004B5D46">
        <w:rPr>
          <w:spacing w:val="-2"/>
          <w:sz w:val="28"/>
          <w:szCs w:val="28"/>
          <w:lang w:val="hr-HR"/>
        </w:rPr>
        <w:t>hoạch</w:t>
      </w:r>
      <w:r w:rsidRPr="00AE3DE2">
        <w:rPr>
          <w:spacing w:val="-2"/>
          <w:sz w:val="28"/>
          <w:szCs w:val="28"/>
          <w:lang w:val="hr-HR"/>
        </w:rPr>
        <w:t xml:space="preserve"> đ</w:t>
      </w:r>
      <w:r w:rsidRPr="004B5D46">
        <w:rPr>
          <w:spacing w:val="-2"/>
          <w:sz w:val="28"/>
          <w:szCs w:val="28"/>
          <w:lang w:val="hr-HR"/>
        </w:rPr>
        <w:t>ối</w:t>
      </w:r>
      <w:r w:rsidRPr="00AE3DE2">
        <w:rPr>
          <w:spacing w:val="-2"/>
          <w:sz w:val="28"/>
          <w:szCs w:val="28"/>
          <w:lang w:val="hr-HR"/>
        </w:rPr>
        <w:t xml:space="preserve"> </w:t>
      </w:r>
      <w:r w:rsidRPr="004B5D46">
        <w:rPr>
          <w:spacing w:val="-2"/>
          <w:sz w:val="28"/>
          <w:szCs w:val="28"/>
          <w:lang w:val="hr-HR"/>
        </w:rPr>
        <w:t>với</w:t>
      </w:r>
      <w:r w:rsidRPr="00AE3DE2">
        <w:rPr>
          <w:spacing w:val="-2"/>
          <w:sz w:val="28"/>
          <w:szCs w:val="28"/>
          <w:lang w:val="hr-HR"/>
        </w:rPr>
        <w:t xml:space="preserve"> </w:t>
      </w:r>
      <w:r w:rsidRPr="004B5D46">
        <w:rPr>
          <w:spacing w:val="-2"/>
          <w:sz w:val="28"/>
          <w:szCs w:val="28"/>
          <w:lang w:val="hr-HR"/>
        </w:rPr>
        <w:t>dự</w:t>
      </w:r>
      <w:r w:rsidRPr="00AE3DE2">
        <w:rPr>
          <w:spacing w:val="-2"/>
          <w:sz w:val="28"/>
          <w:szCs w:val="28"/>
          <w:lang w:val="hr-HR"/>
        </w:rPr>
        <w:t xml:space="preserve"> á</w:t>
      </w:r>
      <w:r w:rsidRPr="004B5D46">
        <w:rPr>
          <w:spacing w:val="-2"/>
          <w:sz w:val="28"/>
          <w:szCs w:val="28"/>
          <w:lang w:val="hr-HR"/>
        </w:rPr>
        <w:t>n</w:t>
      </w:r>
      <w:r w:rsidRPr="00AE3DE2">
        <w:rPr>
          <w:spacing w:val="-2"/>
          <w:sz w:val="28"/>
          <w:szCs w:val="28"/>
          <w:lang w:val="hr-HR"/>
        </w:rPr>
        <w:t xml:space="preserve"> đ</w:t>
      </w:r>
      <w:r w:rsidRPr="004B5D46">
        <w:rPr>
          <w:spacing w:val="-2"/>
          <w:sz w:val="28"/>
          <w:szCs w:val="28"/>
          <w:lang w:val="hr-HR"/>
        </w:rPr>
        <w:t>ầu</w:t>
      </w:r>
      <w:r w:rsidRPr="00AE3DE2">
        <w:rPr>
          <w:spacing w:val="-2"/>
          <w:sz w:val="28"/>
          <w:szCs w:val="28"/>
          <w:lang w:val="hr-HR"/>
        </w:rPr>
        <w:t xml:space="preserve"> </w:t>
      </w:r>
      <w:r w:rsidRPr="004B5D46">
        <w:rPr>
          <w:spacing w:val="-2"/>
          <w:sz w:val="28"/>
          <w:szCs w:val="28"/>
          <w:lang w:val="hr-HR"/>
        </w:rPr>
        <w:t>t</w:t>
      </w:r>
      <w:r w:rsidRPr="00AE3DE2">
        <w:rPr>
          <w:spacing w:val="-2"/>
          <w:sz w:val="28"/>
          <w:szCs w:val="28"/>
          <w:lang w:val="hr-HR"/>
        </w:rPr>
        <w:t xml:space="preserve">ư </w:t>
      </w:r>
      <w:r w:rsidRPr="004B5D46">
        <w:rPr>
          <w:spacing w:val="-2"/>
          <w:sz w:val="28"/>
          <w:szCs w:val="28"/>
          <w:lang w:val="hr-HR"/>
        </w:rPr>
        <w:t>x</w:t>
      </w:r>
      <w:r w:rsidRPr="00AE3DE2">
        <w:rPr>
          <w:spacing w:val="-2"/>
          <w:sz w:val="28"/>
          <w:szCs w:val="28"/>
          <w:lang w:val="hr-HR"/>
        </w:rPr>
        <w:t>â</w:t>
      </w:r>
      <w:r w:rsidRPr="004B5D46">
        <w:rPr>
          <w:spacing w:val="-2"/>
          <w:sz w:val="28"/>
          <w:szCs w:val="28"/>
          <w:lang w:val="hr-HR"/>
        </w:rPr>
        <w:t>y</w:t>
      </w:r>
      <w:r w:rsidRPr="00AE3DE2">
        <w:rPr>
          <w:spacing w:val="-2"/>
          <w:sz w:val="28"/>
          <w:szCs w:val="28"/>
          <w:lang w:val="hr-HR"/>
        </w:rPr>
        <w:t xml:space="preserve"> </w:t>
      </w:r>
      <w:r w:rsidRPr="004B5D46">
        <w:rPr>
          <w:spacing w:val="-2"/>
          <w:sz w:val="28"/>
          <w:szCs w:val="28"/>
          <w:lang w:val="hr-HR"/>
        </w:rPr>
        <w:t>dựng</w:t>
      </w:r>
      <w:r w:rsidRPr="00AE3DE2">
        <w:rPr>
          <w:spacing w:val="-2"/>
          <w:sz w:val="28"/>
          <w:szCs w:val="28"/>
          <w:lang w:val="hr-HR"/>
        </w:rPr>
        <w:t xml:space="preserve"> </w:t>
      </w:r>
      <w:r w:rsidRPr="004B5D46">
        <w:rPr>
          <w:spacing w:val="-2"/>
          <w:sz w:val="28"/>
          <w:szCs w:val="28"/>
          <w:lang w:val="hr-HR"/>
        </w:rPr>
        <w:t>c</w:t>
      </w:r>
      <w:r w:rsidRPr="00AE3DE2">
        <w:rPr>
          <w:spacing w:val="-2"/>
          <w:sz w:val="28"/>
          <w:szCs w:val="28"/>
          <w:lang w:val="hr-HR"/>
        </w:rPr>
        <w:t>ô</w:t>
      </w:r>
      <w:r w:rsidRPr="004B5D46">
        <w:rPr>
          <w:spacing w:val="-2"/>
          <w:sz w:val="28"/>
          <w:szCs w:val="28"/>
          <w:lang w:val="hr-HR"/>
        </w:rPr>
        <w:t>ng</w:t>
      </w:r>
      <w:r w:rsidRPr="00AE3DE2">
        <w:rPr>
          <w:spacing w:val="-2"/>
          <w:sz w:val="28"/>
          <w:szCs w:val="28"/>
          <w:lang w:val="hr-HR"/>
        </w:rPr>
        <w:t xml:space="preserve"> </w:t>
      </w:r>
      <w:r w:rsidRPr="004B5D46">
        <w:rPr>
          <w:spacing w:val="-2"/>
          <w:sz w:val="28"/>
          <w:szCs w:val="28"/>
          <w:lang w:val="hr-HR"/>
        </w:rPr>
        <w:t>tr</w:t>
      </w:r>
      <w:r w:rsidRPr="00AE3DE2">
        <w:rPr>
          <w:spacing w:val="-2"/>
          <w:sz w:val="28"/>
          <w:szCs w:val="28"/>
          <w:lang w:val="hr-HR"/>
        </w:rPr>
        <w:t>ì</w:t>
      </w:r>
      <w:r w:rsidRPr="004B5D46">
        <w:rPr>
          <w:spacing w:val="-2"/>
          <w:sz w:val="28"/>
          <w:szCs w:val="28"/>
          <w:lang w:val="hr-HR"/>
        </w:rPr>
        <w:t>nh</w:t>
      </w:r>
      <w:r w:rsidRPr="00AE3DE2">
        <w:rPr>
          <w:spacing w:val="-2"/>
          <w:sz w:val="28"/>
          <w:szCs w:val="28"/>
          <w:lang w:val="hr-HR"/>
        </w:rPr>
        <w:t xml:space="preserve"> </w:t>
      </w:r>
      <w:r w:rsidRPr="004B5D46">
        <w:rPr>
          <w:spacing w:val="-2"/>
          <w:sz w:val="28"/>
          <w:szCs w:val="28"/>
          <w:lang w:val="hr-HR"/>
        </w:rPr>
        <w:t>kho</w:t>
      </w:r>
      <w:r w:rsidRPr="00AE3DE2">
        <w:rPr>
          <w:spacing w:val="-2"/>
          <w:sz w:val="28"/>
          <w:szCs w:val="28"/>
          <w:lang w:val="hr-HR"/>
        </w:rPr>
        <w:t xml:space="preserve"> </w:t>
      </w:r>
      <w:r w:rsidRPr="004B5D46">
        <w:rPr>
          <w:spacing w:val="-2"/>
          <w:sz w:val="28"/>
          <w:szCs w:val="28"/>
          <w:lang w:val="hr-HR"/>
        </w:rPr>
        <w:t>LNG</w:t>
      </w:r>
      <w:r w:rsidRPr="00AE3DE2">
        <w:rPr>
          <w:spacing w:val="-2"/>
          <w:sz w:val="28"/>
          <w:szCs w:val="28"/>
          <w:lang w:val="hr-HR"/>
        </w:rPr>
        <w:t xml:space="preserve"> </w:t>
      </w:r>
      <w:r w:rsidRPr="004B5D46">
        <w:rPr>
          <w:spacing w:val="-2"/>
          <w:sz w:val="28"/>
          <w:szCs w:val="28"/>
          <w:lang w:val="hr-HR"/>
        </w:rPr>
        <w:t>khi</w:t>
      </w:r>
      <w:r w:rsidRPr="00AE3DE2">
        <w:rPr>
          <w:spacing w:val="-2"/>
          <w:sz w:val="28"/>
          <w:szCs w:val="28"/>
          <w:lang w:val="hr-HR"/>
        </w:rPr>
        <w:t xml:space="preserve"> </w:t>
      </w:r>
      <w:r w:rsidRPr="004B5D46">
        <w:rPr>
          <w:spacing w:val="-2"/>
          <w:sz w:val="28"/>
          <w:szCs w:val="28"/>
          <w:lang w:val="hr-HR"/>
        </w:rPr>
        <w:t>c</w:t>
      </w:r>
      <w:r w:rsidRPr="00AE3DE2">
        <w:rPr>
          <w:spacing w:val="-2"/>
          <w:sz w:val="28"/>
          <w:szCs w:val="28"/>
          <w:lang w:val="hr-HR"/>
        </w:rPr>
        <w:t>ó í</w:t>
      </w:r>
      <w:r w:rsidRPr="004B5D46">
        <w:rPr>
          <w:spacing w:val="-2"/>
          <w:sz w:val="28"/>
          <w:szCs w:val="28"/>
          <w:lang w:val="hr-HR"/>
        </w:rPr>
        <w:t>t</w:t>
      </w:r>
      <w:r w:rsidRPr="00AE3DE2">
        <w:rPr>
          <w:spacing w:val="-2"/>
          <w:sz w:val="28"/>
          <w:szCs w:val="28"/>
          <w:lang w:val="hr-HR"/>
        </w:rPr>
        <w:t xml:space="preserve"> </w:t>
      </w:r>
      <w:r w:rsidRPr="004B5D46">
        <w:rPr>
          <w:spacing w:val="-2"/>
          <w:sz w:val="28"/>
          <w:szCs w:val="28"/>
          <w:lang w:val="hr-HR"/>
        </w:rPr>
        <w:t>nhất</w:t>
      </w:r>
      <w:r w:rsidRPr="00AE3DE2">
        <w:rPr>
          <w:spacing w:val="-2"/>
          <w:sz w:val="28"/>
          <w:szCs w:val="28"/>
          <w:lang w:val="hr-HR"/>
        </w:rPr>
        <w:t xml:space="preserve"> </w:t>
      </w:r>
      <w:r w:rsidRPr="004B5D46">
        <w:rPr>
          <w:spacing w:val="-2"/>
          <w:sz w:val="28"/>
          <w:szCs w:val="28"/>
          <w:lang w:val="hr-HR"/>
        </w:rPr>
        <w:t>hai</w:t>
      </w:r>
      <w:r w:rsidRPr="00AE3DE2">
        <w:rPr>
          <w:spacing w:val="-2"/>
          <w:sz w:val="28"/>
          <w:szCs w:val="28"/>
          <w:lang w:val="hr-HR"/>
        </w:rPr>
        <w:t xml:space="preserve"> </w:t>
      </w:r>
      <w:r w:rsidRPr="004B5D46">
        <w:rPr>
          <w:spacing w:val="-2"/>
          <w:sz w:val="28"/>
          <w:szCs w:val="28"/>
          <w:lang w:val="hr-HR"/>
        </w:rPr>
        <w:t>phần</w:t>
      </w:r>
      <w:r w:rsidRPr="00AE3DE2">
        <w:rPr>
          <w:spacing w:val="-2"/>
          <w:sz w:val="28"/>
          <w:szCs w:val="28"/>
          <w:lang w:val="hr-HR"/>
        </w:rPr>
        <w:t xml:space="preserve"> </w:t>
      </w:r>
      <w:r w:rsidRPr="004B5D46">
        <w:rPr>
          <w:spacing w:val="-2"/>
          <w:sz w:val="28"/>
          <w:szCs w:val="28"/>
          <w:lang w:val="hr-HR"/>
        </w:rPr>
        <w:t>ba</w:t>
      </w:r>
      <w:r w:rsidRPr="00AE3DE2">
        <w:rPr>
          <w:spacing w:val="-2"/>
          <w:sz w:val="28"/>
          <w:szCs w:val="28"/>
          <w:lang w:val="hr-HR"/>
        </w:rPr>
        <w:t xml:space="preserve"> (2/3) </w:t>
      </w:r>
      <w:r w:rsidRPr="004B5D46">
        <w:rPr>
          <w:spacing w:val="-2"/>
          <w:sz w:val="28"/>
          <w:szCs w:val="28"/>
          <w:lang w:val="hr-HR"/>
        </w:rPr>
        <w:t>số</w:t>
      </w:r>
      <w:r w:rsidRPr="00AE3DE2">
        <w:rPr>
          <w:spacing w:val="-2"/>
          <w:sz w:val="28"/>
          <w:szCs w:val="28"/>
          <w:lang w:val="hr-HR"/>
        </w:rPr>
        <w:t xml:space="preserve"> </w:t>
      </w:r>
      <w:r w:rsidRPr="004B5D46">
        <w:rPr>
          <w:spacing w:val="-2"/>
          <w:sz w:val="28"/>
          <w:szCs w:val="28"/>
          <w:lang w:val="hr-HR"/>
        </w:rPr>
        <w:t>th</w:t>
      </w:r>
      <w:r w:rsidRPr="00AE3DE2">
        <w:rPr>
          <w:spacing w:val="-2"/>
          <w:sz w:val="28"/>
          <w:szCs w:val="28"/>
          <w:lang w:val="hr-HR"/>
        </w:rPr>
        <w:t>à</w:t>
      </w:r>
      <w:r w:rsidRPr="004B5D46">
        <w:rPr>
          <w:spacing w:val="-2"/>
          <w:sz w:val="28"/>
          <w:szCs w:val="28"/>
          <w:lang w:val="hr-HR"/>
        </w:rPr>
        <w:t>nh</w:t>
      </w:r>
      <w:r w:rsidRPr="00AE3DE2">
        <w:rPr>
          <w:spacing w:val="-2"/>
          <w:sz w:val="28"/>
          <w:szCs w:val="28"/>
          <w:lang w:val="hr-HR"/>
        </w:rPr>
        <w:t xml:space="preserve"> </w:t>
      </w:r>
      <w:r w:rsidRPr="004B5D46">
        <w:rPr>
          <w:spacing w:val="-2"/>
          <w:sz w:val="28"/>
          <w:szCs w:val="28"/>
          <w:lang w:val="hr-HR"/>
        </w:rPr>
        <w:t>vi</w:t>
      </w:r>
      <w:r w:rsidRPr="00AE3DE2">
        <w:rPr>
          <w:spacing w:val="-2"/>
          <w:sz w:val="28"/>
          <w:szCs w:val="28"/>
          <w:lang w:val="hr-HR"/>
        </w:rPr>
        <w:t>ê</w:t>
      </w:r>
      <w:r w:rsidRPr="004B5D46">
        <w:rPr>
          <w:spacing w:val="-2"/>
          <w:sz w:val="28"/>
          <w:szCs w:val="28"/>
          <w:lang w:val="hr-HR"/>
        </w:rPr>
        <w:t>n</w:t>
      </w:r>
      <w:r w:rsidRPr="00AE3DE2">
        <w:rPr>
          <w:spacing w:val="-2"/>
          <w:sz w:val="28"/>
          <w:szCs w:val="28"/>
          <w:lang w:val="hr-HR"/>
        </w:rPr>
        <w:t xml:space="preserve"> </w:t>
      </w:r>
      <w:r w:rsidRPr="004B5D46">
        <w:rPr>
          <w:spacing w:val="-2"/>
          <w:sz w:val="28"/>
          <w:szCs w:val="28"/>
          <w:lang w:val="hr-HR"/>
        </w:rPr>
        <w:t>Hội</w:t>
      </w:r>
      <w:r w:rsidRPr="00AE3DE2">
        <w:rPr>
          <w:spacing w:val="-2"/>
          <w:sz w:val="28"/>
          <w:szCs w:val="28"/>
          <w:lang w:val="hr-HR"/>
        </w:rPr>
        <w:t xml:space="preserve"> đ</w:t>
      </w:r>
      <w:r w:rsidRPr="004B5D46">
        <w:rPr>
          <w:spacing w:val="-2"/>
          <w:sz w:val="28"/>
          <w:szCs w:val="28"/>
          <w:lang w:val="hr-HR"/>
        </w:rPr>
        <w:t>ồng</w:t>
      </w:r>
      <w:r w:rsidRPr="00AE3DE2">
        <w:rPr>
          <w:spacing w:val="-2"/>
          <w:sz w:val="28"/>
          <w:szCs w:val="28"/>
          <w:lang w:val="hr-HR"/>
        </w:rPr>
        <w:t xml:space="preserve"> </w:t>
      </w:r>
      <w:r w:rsidRPr="004B5D46">
        <w:rPr>
          <w:spacing w:val="-2"/>
          <w:sz w:val="28"/>
          <w:szCs w:val="28"/>
          <w:lang w:val="hr-HR"/>
        </w:rPr>
        <w:t>tham</w:t>
      </w:r>
      <w:r w:rsidRPr="00AE3DE2">
        <w:rPr>
          <w:spacing w:val="-2"/>
          <w:sz w:val="28"/>
          <w:szCs w:val="28"/>
          <w:lang w:val="hr-HR"/>
        </w:rPr>
        <w:t xml:space="preserve"> </w:t>
      </w:r>
      <w:r w:rsidRPr="004B5D46">
        <w:rPr>
          <w:spacing w:val="-2"/>
          <w:sz w:val="28"/>
          <w:szCs w:val="28"/>
          <w:lang w:val="hr-HR"/>
        </w:rPr>
        <w:t>dự</w:t>
      </w:r>
      <w:r w:rsidRPr="00AE3DE2">
        <w:rPr>
          <w:spacing w:val="-2"/>
          <w:sz w:val="28"/>
          <w:szCs w:val="28"/>
          <w:lang w:val="hr-HR"/>
        </w:rPr>
        <w:t xml:space="preserve"> </w:t>
      </w:r>
      <w:r w:rsidRPr="004B5D46">
        <w:rPr>
          <w:spacing w:val="-2"/>
          <w:sz w:val="28"/>
          <w:szCs w:val="28"/>
          <w:lang w:val="hr-HR"/>
        </w:rPr>
        <w:t>cuộc</w:t>
      </w:r>
      <w:r w:rsidRPr="00AE3DE2">
        <w:rPr>
          <w:spacing w:val="-2"/>
          <w:sz w:val="28"/>
          <w:szCs w:val="28"/>
          <w:lang w:val="hr-HR"/>
        </w:rPr>
        <w:t xml:space="preserve"> </w:t>
      </w:r>
      <w:r w:rsidRPr="004B5D46">
        <w:rPr>
          <w:spacing w:val="-2"/>
          <w:sz w:val="28"/>
          <w:szCs w:val="28"/>
          <w:lang w:val="hr-HR"/>
        </w:rPr>
        <w:t>họp</w:t>
      </w:r>
      <w:r w:rsidRPr="00AE3DE2">
        <w:rPr>
          <w:spacing w:val="-2"/>
          <w:sz w:val="28"/>
          <w:szCs w:val="28"/>
          <w:lang w:val="hr-HR"/>
        </w:rPr>
        <w:t xml:space="preserve"> </w:t>
      </w:r>
      <w:r w:rsidRPr="004B5D46">
        <w:rPr>
          <w:spacing w:val="-2"/>
          <w:sz w:val="28"/>
          <w:szCs w:val="28"/>
          <w:lang w:val="hr-HR"/>
        </w:rPr>
        <w:t>thẩm</w:t>
      </w:r>
      <w:r w:rsidRPr="00AE3DE2">
        <w:rPr>
          <w:spacing w:val="-2"/>
          <w:sz w:val="28"/>
          <w:szCs w:val="28"/>
          <w:lang w:val="hr-HR"/>
        </w:rPr>
        <w:t xml:space="preserve"> đ</w:t>
      </w:r>
      <w:r w:rsidRPr="004B5D46">
        <w:rPr>
          <w:spacing w:val="-2"/>
          <w:sz w:val="28"/>
          <w:szCs w:val="28"/>
          <w:lang w:val="hr-HR"/>
        </w:rPr>
        <w:t>ịnh</w:t>
      </w:r>
      <w:r w:rsidRPr="00AE3DE2">
        <w:rPr>
          <w:spacing w:val="-2"/>
          <w:sz w:val="28"/>
          <w:szCs w:val="28"/>
          <w:lang w:val="hr-HR"/>
        </w:rPr>
        <w:t xml:space="preserve">, </w:t>
      </w:r>
      <w:r w:rsidRPr="004B5D46">
        <w:rPr>
          <w:spacing w:val="-2"/>
          <w:sz w:val="28"/>
          <w:szCs w:val="28"/>
          <w:lang w:val="hr-HR"/>
        </w:rPr>
        <w:t>nh</w:t>
      </w:r>
      <w:r w:rsidRPr="00AE3DE2">
        <w:rPr>
          <w:spacing w:val="-2"/>
          <w:sz w:val="28"/>
          <w:szCs w:val="28"/>
          <w:lang w:val="hr-HR"/>
        </w:rPr>
        <w:t>ư</w:t>
      </w:r>
      <w:r w:rsidRPr="004B5D46">
        <w:rPr>
          <w:spacing w:val="-2"/>
          <w:sz w:val="28"/>
          <w:szCs w:val="28"/>
          <w:lang w:val="hr-HR"/>
        </w:rPr>
        <w:t>ng</w:t>
      </w:r>
      <w:r w:rsidRPr="00AE3DE2">
        <w:rPr>
          <w:spacing w:val="-2"/>
          <w:sz w:val="28"/>
          <w:szCs w:val="28"/>
          <w:lang w:val="hr-HR"/>
        </w:rPr>
        <w:t xml:space="preserve"> </w:t>
      </w:r>
      <w:r w:rsidRPr="004B5D46">
        <w:rPr>
          <w:spacing w:val="-2"/>
          <w:sz w:val="28"/>
          <w:szCs w:val="28"/>
          <w:lang w:val="hr-HR"/>
        </w:rPr>
        <w:t>kh</w:t>
      </w:r>
      <w:r w:rsidRPr="00AE3DE2">
        <w:rPr>
          <w:spacing w:val="-2"/>
          <w:sz w:val="28"/>
          <w:szCs w:val="28"/>
          <w:lang w:val="hr-HR"/>
        </w:rPr>
        <w:t>ô</w:t>
      </w:r>
      <w:r w:rsidRPr="004B5D46">
        <w:rPr>
          <w:spacing w:val="-2"/>
          <w:sz w:val="28"/>
          <w:szCs w:val="28"/>
          <w:lang w:val="hr-HR"/>
        </w:rPr>
        <w:t>ng</w:t>
      </w:r>
      <w:r w:rsidRPr="00AE3DE2">
        <w:rPr>
          <w:spacing w:val="-2"/>
          <w:sz w:val="28"/>
          <w:szCs w:val="28"/>
          <w:lang w:val="hr-HR"/>
        </w:rPr>
        <w:t xml:space="preserve"> í</w:t>
      </w:r>
      <w:r w:rsidRPr="004B5D46">
        <w:rPr>
          <w:spacing w:val="-2"/>
          <w:sz w:val="28"/>
          <w:szCs w:val="28"/>
          <w:lang w:val="hr-HR"/>
        </w:rPr>
        <w:t>t</w:t>
      </w:r>
      <w:r w:rsidRPr="00AE3DE2">
        <w:rPr>
          <w:spacing w:val="-2"/>
          <w:sz w:val="28"/>
          <w:szCs w:val="28"/>
          <w:lang w:val="hr-HR"/>
        </w:rPr>
        <w:t xml:space="preserve"> </w:t>
      </w:r>
      <w:r w:rsidRPr="004B5D46">
        <w:rPr>
          <w:spacing w:val="-2"/>
          <w:sz w:val="28"/>
          <w:szCs w:val="28"/>
          <w:lang w:val="hr-HR"/>
        </w:rPr>
        <w:t>h</w:t>
      </w:r>
      <w:r w:rsidRPr="00AE3DE2">
        <w:rPr>
          <w:spacing w:val="-2"/>
          <w:sz w:val="28"/>
          <w:szCs w:val="28"/>
          <w:lang w:val="hr-HR"/>
        </w:rPr>
        <w:t>ơ</w:t>
      </w:r>
      <w:r w:rsidRPr="004B5D46">
        <w:rPr>
          <w:spacing w:val="-2"/>
          <w:sz w:val="28"/>
          <w:szCs w:val="28"/>
          <w:lang w:val="hr-HR"/>
        </w:rPr>
        <w:t>n</w:t>
      </w:r>
      <w:r w:rsidRPr="00AE3DE2">
        <w:rPr>
          <w:spacing w:val="-2"/>
          <w:sz w:val="28"/>
          <w:szCs w:val="28"/>
          <w:lang w:val="hr-HR"/>
        </w:rPr>
        <w:t xml:space="preserve"> </w:t>
      </w:r>
      <w:r w:rsidRPr="004B5D46">
        <w:rPr>
          <w:spacing w:val="-2"/>
          <w:sz w:val="28"/>
          <w:szCs w:val="28"/>
          <w:lang w:val="hr-HR"/>
        </w:rPr>
        <w:t>n</w:t>
      </w:r>
      <w:r w:rsidRPr="00AE3DE2">
        <w:rPr>
          <w:spacing w:val="-2"/>
          <w:sz w:val="28"/>
          <w:szCs w:val="28"/>
          <w:lang w:val="hr-HR"/>
        </w:rPr>
        <w:t>ă</w:t>
      </w:r>
      <w:r w:rsidRPr="004B5D46">
        <w:rPr>
          <w:spacing w:val="-2"/>
          <w:sz w:val="28"/>
          <w:szCs w:val="28"/>
          <w:lang w:val="hr-HR"/>
        </w:rPr>
        <w:t>m</w:t>
      </w:r>
      <w:r w:rsidRPr="00AE3DE2">
        <w:rPr>
          <w:spacing w:val="-2"/>
          <w:sz w:val="28"/>
          <w:szCs w:val="28"/>
          <w:lang w:val="hr-HR"/>
        </w:rPr>
        <w:t xml:space="preserve"> </w:t>
      </w:r>
      <w:r w:rsidRPr="004B5D46">
        <w:rPr>
          <w:spacing w:val="-2"/>
          <w:sz w:val="28"/>
          <w:szCs w:val="28"/>
          <w:lang w:val="hr-HR"/>
        </w:rPr>
        <w:t>m</w:t>
      </w:r>
      <w:r w:rsidRPr="00AE3DE2">
        <w:rPr>
          <w:spacing w:val="-2"/>
          <w:sz w:val="28"/>
          <w:szCs w:val="28"/>
          <w:lang w:val="hr-HR"/>
        </w:rPr>
        <w:t>ươ</w:t>
      </w:r>
      <w:r w:rsidRPr="004B5D46">
        <w:rPr>
          <w:spacing w:val="-2"/>
          <w:sz w:val="28"/>
          <w:szCs w:val="28"/>
          <w:lang w:val="hr-HR"/>
        </w:rPr>
        <w:t>i</w:t>
      </w:r>
      <w:r w:rsidRPr="00AE3DE2">
        <w:rPr>
          <w:spacing w:val="-2"/>
          <w:sz w:val="28"/>
          <w:szCs w:val="28"/>
          <w:lang w:val="hr-HR"/>
        </w:rPr>
        <w:t xml:space="preserve"> </w:t>
      </w:r>
      <w:r w:rsidRPr="004B5D46">
        <w:rPr>
          <w:spacing w:val="-2"/>
          <w:sz w:val="28"/>
          <w:szCs w:val="28"/>
          <w:lang w:val="hr-HR"/>
        </w:rPr>
        <w:t>phần</w:t>
      </w:r>
      <w:r w:rsidRPr="00AE3DE2">
        <w:rPr>
          <w:spacing w:val="-2"/>
          <w:sz w:val="28"/>
          <w:szCs w:val="28"/>
          <w:lang w:val="hr-HR"/>
        </w:rPr>
        <w:t xml:space="preserve"> </w:t>
      </w:r>
      <w:r w:rsidRPr="004B5D46">
        <w:rPr>
          <w:spacing w:val="-2"/>
          <w:sz w:val="28"/>
          <w:szCs w:val="28"/>
          <w:lang w:val="hr-HR"/>
        </w:rPr>
        <w:t>tr</w:t>
      </w:r>
      <w:r w:rsidRPr="00AE3DE2">
        <w:rPr>
          <w:spacing w:val="-2"/>
          <w:sz w:val="28"/>
          <w:szCs w:val="28"/>
          <w:lang w:val="hr-HR"/>
        </w:rPr>
        <w:t>ă</w:t>
      </w:r>
      <w:r w:rsidRPr="004B5D46">
        <w:rPr>
          <w:spacing w:val="-2"/>
          <w:sz w:val="28"/>
          <w:szCs w:val="28"/>
          <w:lang w:val="hr-HR"/>
        </w:rPr>
        <w:t>m</w:t>
      </w:r>
      <w:r w:rsidRPr="00AE3DE2">
        <w:rPr>
          <w:spacing w:val="-2"/>
          <w:sz w:val="28"/>
          <w:szCs w:val="28"/>
          <w:lang w:val="hr-HR"/>
        </w:rPr>
        <w:t xml:space="preserve"> (50%) </w:t>
      </w:r>
      <w:r w:rsidRPr="004B5D46">
        <w:rPr>
          <w:spacing w:val="-2"/>
          <w:sz w:val="28"/>
          <w:szCs w:val="28"/>
          <w:lang w:val="hr-HR"/>
        </w:rPr>
        <w:t>số</w:t>
      </w:r>
      <w:r w:rsidRPr="00AE3DE2">
        <w:rPr>
          <w:spacing w:val="-2"/>
          <w:sz w:val="28"/>
          <w:szCs w:val="28"/>
          <w:lang w:val="hr-HR"/>
        </w:rPr>
        <w:t xml:space="preserve"> </w:t>
      </w:r>
      <w:r w:rsidRPr="004B5D46">
        <w:rPr>
          <w:spacing w:val="-2"/>
          <w:sz w:val="28"/>
          <w:szCs w:val="28"/>
          <w:lang w:val="hr-HR"/>
        </w:rPr>
        <w:t>th</w:t>
      </w:r>
      <w:r w:rsidRPr="00AE3DE2">
        <w:rPr>
          <w:spacing w:val="-2"/>
          <w:sz w:val="28"/>
          <w:szCs w:val="28"/>
          <w:lang w:val="hr-HR"/>
        </w:rPr>
        <w:t>à</w:t>
      </w:r>
      <w:r w:rsidRPr="004B5D46">
        <w:rPr>
          <w:spacing w:val="-2"/>
          <w:sz w:val="28"/>
          <w:szCs w:val="28"/>
          <w:lang w:val="hr-HR"/>
        </w:rPr>
        <w:t>nh</w:t>
      </w:r>
      <w:r w:rsidRPr="00AE3DE2">
        <w:rPr>
          <w:spacing w:val="-2"/>
          <w:sz w:val="28"/>
          <w:szCs w:val="28"/>
          <w:lang w:val="hr-HR"/>
        </w:rPr>
        <w:t xml:space="preserve"> </w:t>
      </w:r>
      <w:r w:rsidRPr="004B5D46">
        <w:rPr>
          <w:spacing w:val="-2"/>
          <w:sz w:val="28"/>
          <w:szCs w:val="28"/>
          <w:lang w:val="hr-HR"/>
        </w:rPr>
        <w:t>vi</w:t>
      </w:r>
      <w:r w:rsidRPr="00AE3DE2">
        <w:rPr>
          <w:spacing w:val="-2"/>
          <w:sz w:val="28"/>
          <w:szCs w:val="28"/>
          <w:lang w:val="hr-HR"/>
        </w:rPr>
        <w:t>ê</w:t>
      </w:r>
      <w:r w:rsidRPr="004B5D46">
        <w:rPr>
          <w:spacing w:val="-2"/>
          <w:sz w:val="28"/>
          <w:szCs w:val="28"/>
          <w:lang w:val="hr-HR"/>
        </w:rPr>
        <w:t>n</w:t>
      </w:r>
      <w:r w:rsidRPr="00AE3DE2">
        <w:rPr>
          <w:spacing w:val="-2"/>
          <w:sz w:val="28"/>
          <w:szCs w:val="28"/>
          <w:lang w:val="hr-HR"/>
        </w:rPr>
        <w:t xml:space="preserve"> </w:t>
      </w:r>
      <w:r w:rsidRPr="004B5D46">
        <w:rPr>
          <w:spacing w:val="-2"/>
          <w:sz w:val="28"/>
          <w:szCs w:val="28"/>
          <w:lang w:val="hr-HR"/>
        </w:rPr>
        <w:t>Hội</w:t>
      </w:r>
      <w:r w:rsidRPr="00AE3DE2">
        <w:rPr>
          <w:spacing w:val="-2"/>
          <w:sz w:val="28"/>
          <w:szCs w:val="28"/>
          <w:lang w:val="hr-HR"/>
        </w:rPr>
        <w:t xml:space="preserve"> đ</w:t>
      </w:r>
      <w:r w:rsidRPr="004B5D46">
        <w:rPr>
          <w:spacing w:val="-2"/>
          <w:sz w:val="28"/>
          <w:szCs w:val="28"/>
          <w:lang w:val="hr-HR"/>
        </w:rPr>
        <w:t>ồng</w:t>
      </w:r>
      <w:r w:rsidRPr="00AE3DE2">
        <w:rPr>
          <w:spacing w:val="-2"/>
          <w:sz w:val="28"/>
          <w:szCs w:val="28"/>
          <w:lang w:val="hr-HR"/>
        </w:rPr>
        <w:t xml:space="preserve"> </w:t>
      </w:r>
      <w:r w:rsidRPr="004B5D46">
        <w:rPr>
          <w:spacing w:val="-2"/>
          <w:sz w:val="28"/>
          <w:szCs w:val="28"/>
          <w:lang w:val="hr-HR"/>
        </w:rPr>
        <w:t>thẩm</w:t>
      </w:r>
      <w:r w:rsidRPr="00AE3DE2">
        <w:rPr>
          <w:spacing w:val="-2"/>
          <w:sz w:val="28"/>
          <w:szCs w:val="28"/>
          <w:lang w:val="hr-HR"/>
        </w:rPr>
        <w:t xml:space="preserve"> đ</w:t>
      </w:r>
      <w:r w:rsidRPr="004B5D46">
        <w:rPr>
          <w:spacing w:val="-2"/>
          <w:sz w:val="28"/>
          <w:szCs w:val="28"/>
          <w:lang w:val="hr-HR"/>
        </w:rPr>
        <w:t>ịnh</w:t>
      </w:r>
      <w:r w:rsidRPr="00AE3DE2">
        <w:rPr>
          <w:spacing w:val="-2"/>
          <w:sz w:val="28"/>
          <w:szCs w:val="28"/>
          <w:lang w:val="hr-HR"/>
        </w:rPr>
        <w:t xml:space="preserve"> </w:t>
      </w:r>
      <w:r w:rsidRPr="004B5D46">
        <w:rPr>
          <w:spacing w:val="-2"/>
          <w:sz w:val="28"/>
          <w:szCs w:val="28"/>
          <w:lang w:val="hr-HR"/>
        </w:rPr>
        <w:t>bỏ</w:t>
      </w:r>
      <w:r w:rsidRPr="00AE3DE2">
        <w:rPr>
          <w:spacing w:val="-2"/>
          <w:sz w:val="28"/>
          <w:szCs w:val="28"/>
          <w:lang w:val="hr-HR"/>
        </w:rPr>
        <w:t xml:space="preserve"> </w:t>
      </w:r>
      <w:r w:rsidRPr="004B5D46">
        <w:rPr>
          <w:spacing w:val="-2"/>
          <w:sz w:val="28"/>
          <w:szCs w:val="28"/>
          <w:lang w:val="hr-HR"/>
        </w:rPr>
        <w:t>phiếu</w:t>
      </w:r>
      <w:r w:rsidRPr="00AE3DE2">
        <w:rPr>
          <w:spacing w:val="-2"/>
          <w:sz w:val="28"/>
          <w:szCs w:val="28"/>
          <w:lang w:val="hr-HR"/>
        </w:rPr>
        <w:t xml:space="preserve"> đ</w:t>
      </w:r>
      <w:r w:rsidRPr="004B5D46">
        <w:rPr>
          <w:spacing w:val="-2"/>
          <w:sz w:val="28"/>
          <w:szCs w:val="28"/>
          <w:lang w:val="hr-HR"/>
        </w:rPr>
        <w:t>ồng</w:t>
      </w:r>
      <w:r w:rsidRPr="00AE3DE2">
        <w:rPr>
          <w:spacing w:val="-2"/>
          <w:sz w:val="28"/>
          <w:szCs w:val="28"/>
          <w:lang w:val="hr-HR"/>
        </w:rPr>
        <w:t xml:space="preserve"> ý </w:t>
      </w:r>
      <w:r w:rsidRPr="004B5D46">
        <w:rPr>
          <w:spacing w:val="-2"/>
          <w:sz w:val="28"/>
          <w:szCs w:val="28"/>
          <w:lang w:val="hr-HR"/>
        </w:rPr>
        <w:t>bổ</w:t>
      </w:r>
      <w:r w:rsidRPr="00AE3DE2">
        <w:rPr>
          <w:spacing w:val="-2"/>
          <w:sz w:val="28"/>
          <w:szCs w:val="28"/>
          <w:lang w:val="hr-HR"/>
        </w:rPr>
        <w:t xml:space="preserve"> </w:t>
      </w:r>
      <w:r w:rsidRPr="004B5D46">
        <w:rPr>
          <w:spacing w:val="-2"/>
          <w:sz w:val="28"/>
          <w:szCs w:val="28"/>
          <w:lang w:val="hr-HR"/>
        </w:rPr>
        <w:t>sung</w:t>
      </w:r>
      <w:r w:rsidRPr="00AE3DE2">
        <w:rPr>
          <w:spacing w:val="-2"/>
          <w:sz w:val="28"/>
          <w:szCs w:val="28"/>
          <w:lang w:val="hr-HR"/>
        </w:rPr>
        <w:t>, đ</w:t>
      </w:r>
      <w:r w:rsidRPr="004B5D46">
        <w:rPr>
          <w:spacing w:val="-2"/>
          <w:sz w:val="28"/>
          <w:szCs w:val="28"/>
          <w:lang w:val="hr-HR"/>
        </w:rPr>
        <w:t>iều</w:t>
      </w:r>
      <w:r w:rsidRPr="00AE3DE2">
        <w:rPr>
          <w:spacing w:val="-2"/>
          <w:sz w:val="28"/>
          <w:szCs w:val="28"/>
          <w:lang w:val="hr-HR"/>
        </w:rPr>
        <w:t xml:space="preserve"> </w:t>
      </w:r>
      <w:r w:rsidRPr="004B5D46">
        <w:rPr>
          <w:spacing w:val="-2"/>
          <w:sz w:val="28"/>
          <w:szCs w:val="28"/>
          <w:lang w:val="hr-HR"/>
        </w:rPr>
        <w:t>chỉnh</w:t>
      </w:r>
      <w:r w:rsidRPr="00AE3DE2">
        <w:rPr>
          <w:spacing w:val="-2"/>
          <w:sz w:val="28"/>
          <w:szCs w:val="28"/>
          <w:lang w:val="hr-HR"/>
        </w:rPr>
        <w:t xml:space="preserve"> </w:t>
      </w:r>
      <w:r w:rsidRPr="004B5D46">
        <w:rPr>
          <w:spacing w:val="-2"/>
          <w:sz w:val="28"/>
          <w:szCs w:val="28"/>
          <w:lang w:val="hr-HR"/>
        </w:rPr>
        <w:t>quy</w:t>
      </w:r>
      <w:r w:rsidRPr="00AE3DE2">
        <w:rPr>
          <w:spacing w:val="-2"/>
          <w:sz w:val="28"/>
          <w:szCs w:val="28"/>
          <w:lang w:val="hr-HR"/>
        </w:rPr>
        <w:t xml:space="preserve"> </w:t>
      </w:r>
      <w:r w:rsidRPr="004B5D46">
        <w:rPr>
          <w:spacing w:val="-2"/>
          <w:sz w:val="28"/>
          <w:szCs w:val="28"/>
          <w:lang w:val="hr-HR"/>
        </w:rPr>
        <w:t>hoạch</w:t>
      </w:r>
      <w:r w:rsidRPr="00AE3DE2">
        <w:rPr>
          <w:spacing w:val="-2"/>
          <w:sz w:val="28"/>
          <w:szCs w:val="28"/>
          <w:lang w:val="hr-HR"/>
        </w:rPr>
        <w:t xml:space="preserve"> đ</w:t>
      </w:r>
      <w:r w:rsidRPr="004B5D46">
        <w:rPr>
          <w:spacing w:val="-2"/>
          <w:sz w:val="28"/>
          <w:szCs w:val="28"/>
          <w:lang w:val="hr-HR"/>
        </w:rPr>
        <w:t>ối</w:t>
      </w:r>
      <w:r w:rsidRPr="00AE3DE2">
        <w:rPr>
          <w:spacing w:val="-2"/>
          <w:sz w:val="28"/>
          <w:szCs w:val="28"/>
          <w:lang w:val="hr-HR"/>
        </w:rPr>
        <w:t xml:space="preserve"> </w:t>
      </w:r>
      <w:r w:rsidRPr="004B5D46">
        <w:rPr>
          <w:spacing w:val="-2"/>
          <w:sz w:val="28"/>
          <w:szCs w:val="28"/>
          <w:lang w:val="hr-HR"/>
        </w:rPr>
        <w:t>với</w:t>
      </w:r>
      <w:r w:rsidRPr="00AE3DE2">
        <w:rPr>
          <w:spacing w:val="-2"/>
          <w:sz w:val="28"/>
          <w:szCs w:val="28"/>
          <w:lang w:val="hr-HR"/>
        </w:rPr>
        <w:t xml:space="preserve"> </w:t>
      </w:r>
      <w:r w:rsidRPr="004B5D46">
        <w:rPr>
          <w:spacing w:val="-2"/>
          <w:sz w:val="28"/>
          <w:szCs w:val="28"/>
          <w:lang w:val="hr-HR"/>
        </w:rPr>
        <w:t>dự</w:t>
      </w:r>
      <w:r w:rsidRPr="00AE3DE2">
        <w:rPr>
          <w:spacing w:val="-2"/>
          <w:sz w:val="28"/>
          <w:szCs w:val="28"/>
          <w:lang w:val="hr-HR"/>
        </w:rPr>
        <w:t xml:space="preserve"> á</w:t>
      </w:r>
      <w:r w:rsidRPr="004B5D46">
        <w:rPr>
          <w:spacing w:val="-2"/>
          <w:sz w:val="28"/>
          <w:szCs w:val="28"/>
          <w:lang w:val="hr-HR"/>
        </w:rPr>
        <w:t>n</w:t>
      </w:r>
      <w:r w:rsidRPr="00AE3DE2">
        <w:rPr>
          <w:spacing w:val="-2"/>
          <w:sz w:val="28"/>
          <w:szCs w:val="28"/>
          <w:lang w:val="hr-HR"/>
        </w:rPr>
        <w:t xml:space="preserve"> đ</w:t>
      </w:r>
      <w:r w:rsidRPr="004B5D46">
        <w:rPr>
          <w:spacing w:val="-2"/>
          <w:sz w:val="28"/>
          <w:szCs w:val="28"/>
          <w:lang w:val="hr-HR"/>
        </w:rPr>
        <w:t>ầu</w:t>
      </w:r>
      <w:r w:rsidRPr="00AE3DE2">
        <w:rPr>
          <w:spacing w:val="-2"/>
          <w:sz w:val="28"/>
          <w:szCs w:val="28"/>
          <w:lang w:val="hr-HR"/>
        </w:rPr>
        <w:t xml:space="preserve"> </w:t>
      </w:r>
      <w:r w:rsidRPr="004B5D46">
        <w:rPr>
          <w:spacing w:val="-2"/>
          <w:sz w:val="28"/>
          <w:szCs w:val="28"/>
          <w:lang w:val="hr-HR"/>
        </w:rPr>
        <w:t>t</w:t>
      </w:r>
      <w:r w:rsidRPr="00AE3DE2">
        <w:rPr>
          <w:spacing w:val="-2"/>
          <w:sz w:val="28"/>
          <w:szCs w:val="28"/>
          <w:lang w:val="hr-HR"/>
        </w:rPr>
        <w:t xml:space="preserve">ư </w:t>
      </w:r>
      <w:r w:rsidRPr="004B5D46">
        <w:rPr>
          <w:spacing w:val="-2"/>
          <w:sz w:val="28"/>
          <w:szCs w:val="28"/>
          <w:lang w:val="hr-HR"/>
        </w:rPr>
        <w:t>x</w:t>
      </w:r>
      <w:r w:rsidRPr="00AE3DE2">
        <w:rPr>
          <w:spacing w:val="-2"/>
          <w:sz w:val="28"/>
          <w:szCs w:val="28"/>
          <w:lang w:val="hr-HR"/>
        </w:rPr>
        <w:t>â</w:t>
      </w:r>
      <w:r w:rsidRPr="004B5D46">
        <w:rPr>
          <w:spacing w:val="-2"/>
          <w:sz w:val="28"/>
          <w:szCs w:val="28"/>
          <w:lang w:val="hr-HR"/>
        </w:rPr>
        <w:t>y</w:t>
      </w:r>
      <w:r w:rsidRPr="00AE3DE2">
        <w:rPr>
          <w:spacing w:val="-2"/>
          <w:sz w:val="28"/>
          <w:szCs w:val="28"/>
          <w:lang w:val="hr-HR"/>
        </w:rPr>
        <w:t xml:space="preserve"> </w:t>
      </w:r>
      <w:r w:rsidRPr="004B5D46">
        <w:rPr>
          <w:spacing w:val="-2"/>
          <w:sz w:val="28"/>
          <w:szCs w:val="28"/>
          <w:lang w:val="hr-HR"/>
        </w:rPr>
        <w:t>dựng</w:t>
      </w:r>
      <w:r w:rsidRPr="00AE3DE2">
        <w:rPr>
          <w:spacing w:val="-2"/>
          <w:sz w:val="28"/>
          <w:szCs w:val="28"/>
          <w:lang w:val="hr-HR"/>
        </w:rPr>
        <w:t xml:space="preserve"> </w:t>
      </w:r>
      <w:r w:rsidRPr="004B5D46">
        <w:rPr>
          <w:spacing w:val="-2"/>
          <w:sz w:val="28"/>
          <w:szCs w:val="28"/>
          <w:lang w:val="hr-HR"/>
        </w:rPr>
        <w:t>c</w:t>
      </w:r>
      <w:r w:rsidRPr="00AE3DE2">
        <w:rPr>
          <w:spacing w:val="-2"/>
          <w:sz w:val="28"/>
          <w:szCs w:val="28"/>
          <w:lang w:val="hr-HR"/>
        </w:rPr>
        <w:t>ô</w:t>
      </w:r>
      <w:r w:rsidRPr="004B5D46">
        <w:rPr>
          <w:spacing w:val="-2"/>
          <w:sz w:val="28"/>
          <w:szCs w:val="28"/>
          <w:lang w:val="hr-HR"/>
        </w:rPr>
        <w:t>ng</w:t>
      </w:r>
      <w:r w:rsidRPr="00AE3DE2">
        <w:rPr>
          <w:spacing w:val="-2"/>
          <w:sz w:val="28"/>
          <w:szCs w:val="28"/>
          <w:lang w:val="hr-HR"/>
        </w:rPr>
        <w:t xml:space="preserve"> </w:t>
      </w:r>
      <w:r w:rsidRPr="004B5D46">
        <w:rPr>
          <w:spacing w:val="-2"/>
          <w:sz w:val="28"/>
          <w:szCs w:val="28"/>
          <w:lang w:val="hr-HR"/>
        </w:rPr>
        <w:t>tr</w:t>
      </w:r>
      <w:r w:rsidRPr="00AE3DE2">
        <w:rPr>
          <w:spacing w:val="-2"/>
          <w:sz w:val="28"/>
          <w:szCs w:val="28"/>
          <w:lang w:val="hr-HR"/>
        </w:rPr>
        <w:t>ì</w:t>
      </w:r>
      <w:r w:rsidRPr="004B5D46">
        <w:rPr>
          <w:spacing w:val="-2"/>
          <w:sz w:val="28"/>
          <w:szCs w:val="28"/>
          <w:lang w:val="hr-HR"/>
        </w:rPr>
        <w:t>nh</w:t>
      </w:r>
      <w:r w:rsidRPr="00AE3DE2">
        <w:rPr>
          <w:spacing w:val="-2"/>
          <w:sz w:val="28"/>
          <w:szCs w:val="28"/>
          <w:lang w:val="hr-HR"/>
        </w:rPr>
        <w:t xml:space="preserve"> </w:t>
      </w:r>
      <w:r w:rsidRPr="004B5D46">
        <w:rPr>
          <w:spacing w:val="-2"/>
          <w:sz w:val="28"/>
          <w:szCs w:val="28"/>
          <w:lang w:val="hr-HR"/>
        </w:rPr>
        <w:t>kho</w:t>
      </w:r>
      <w:r w:rsidRPr="00AE3DE2">
        <w:rPr>
          <w:spacing w:val="-2"/>
          <w:sz w:val="28"/>
          <w:szCs w:val="28"/>
          <w:lang w:val="hr-HR"/>
        </w:rPr>
        <w:t xml:space="preserve"> </w:t>
      </w:r>
      <w:r w:rsidRPr="004B5D46">
        <w:rPr>
          <w:spacing w:val="-2"/>
          <w:sz w:val="28"/>
          <w:szCs w:val="28"/>
          <w:lang w:val="hr-HR"/>
        </w:rPr>
        <w:t>LNG</w:t>
      </w:r>
      <w:r w:rsidRPr="00AE3DE2">
        <w:rPr>
          <w:spacing w:val="-2"/>
          <w:sz w:val="28"/>
          <w:szCs w:val="28"/>
          <w:lang w:val="hr-HR"/>
        </w:rPr>
        <w:t xml:space="preserve"> đ</w:t>
      </w:r>
      <w:r w:rsidRPr="004B5D46">
        <w:rPr>
          <w:spacing w:val="-2"/>
          <w:sz w:val="28"/>
          <w:szCs w:val="28"/>
          <w:lang w:val="hr-HR"/>
        </w:rPr>
        <w:t>ồng</w:t>
      </w:r>
      <w:r w:rsidRPr="00AE3DE2">
        <w:rPr>
          <w:spacing w:val="-2"/>
          <w:sz w:val="28"/>
          <w:szCs w:val="28"/>
          <w:lang w:val="hr-HR"/>
        </w:rPr>
        <w:t xml:space="preserve"> </w:t>
      </w:r>
      <w:r w:rsidRPr="004B5D46">
        <w:rPr>
          <w:spacing w:val="-2"/>
          <w:sz w:val="28"/>
          <w:szCs w:val="28"/>
          <w:lang w:val="hr-HR"/>
        </w:rPr>
        <w:t>thời</w:t>
      </w:r>
      <w:r w:rsidRPr="00AE3DE2">
        <w:rPr>
          <w:spacing w:val="-2"/>
          <w:sz w:val="28"/>
          <w:szCs w:val="28"/>
          <w:lang w:val="hr-HR"/>
        </w:rPr>
        <w:t xml:space="preserve"> </w:t>
      </w:r>
      <w:r w:rsidRPr="004B5D46">
        <w:rPr>
          <w:spacing w:val="-2"/>
          <w:sz w:val="28"/>
          <w:szCs w:val="28"/>
          <w:lang w:val="hr-HR"/>
        </w:rPr>
        <w:t>Chủ</w:t>
      </w:r>
      <w:r w:rsidRPr="00AE3DE2">
        <w:rPr>
          <w:spacing w:val="-2"/>
          <w:sz w:val="28"/>
          <w:szCs w:val="28"/>
          <w:lang w:val="hr-HR"/>
        </w:rPr>
        <w:t xml:space="preserve"> đ</w:t>
      </w:r>
      <w:r w:rsidRPr="004B5D46">
        <w:rPr>
          <w:spacing w:val="-2"/>
          <w:sz w:val="28"/>
          <w:szCs w:val="28"/>
          <w:lang w:val="hr-HR"/>
        </w:rPr>
        <w:t>ầu</w:t>
      </w:r>
      <w:r w:rsidRPr="00AE3DE2">
        <w:rPr>
          <w:spacing w:val="-2"/>
          <w:sz w:val="28"/>
          <w:szCs w:val="28"/>
          <w:lang w:val="hr-HR"/>
        </w:rPr>
        <w:t xml:space="preserve"> </w:t>
      </w:r>
      <w:r w:rsidRPr="004B5D46">
        <w:rPr>
          <w:spacing w:val="-2"/>
          <w:sz w:val="28"/>
          <w:szCs w:val="28"/>
          <w:lang w:val="hr-HR"/>
        </w:rPr>
        <w:t>t</w:t>
      </w:r>
      <w:r w:rsidRPr="00AE3DE2">
        <w:rPr>
          <w:spacing w:val="-2"/>
          <w:sz w:val="28"/>
          <w:szCs w:val="28"/>
          <w:lang w:val="hr-HR"/>
        </w:rPr>
        <w:t xml:space="preserve">ư </w:t>
      </w:r>
      <w:r w:rsidRPr="004B5D46">
        <w:rPr>
          <w:spacing w:val="-2"/>
          <w:sz w:val="28"/>
          <w:szCs w:val="28"/>
          <w:lang w:val="hr-HR"/>
        </w:rPr>
        <w:t>phải</w:t>
      </w:r>
      <w:r w:rsidRPr="00AE3DE2">
        <w:rPr>
          <w:spacing w:val="-2"/>
          <w:sz w:val="28"/>
          <w:szCs w:val="28"/>
          <w:lang w:val="hr-HR"/>
        </w:rPr>
        <w:t xml:space="preserve"> </w:t>
      </w:r>
      <w:r w:rsidRPr="004B5D46">
        <w:rPr>
          <w:spacing w:val="-2"/>
          <w:sz w:val="28"/>
          <w:szCs w:val="28"/>
          <w:lang w:val="hr-HR"/>
        </w:rPr>
        <w:t>chỉnh</w:t>
      </w:r>
      <w:r w:rsidRPr="00AE3DE2">
        <w:rPr>
          <w:spacing w:val="-2"/>
          <w:sz w:val="28"/>
          <w:szCs w:val="28"/>
          <w:lang w:val="hr-HR"/>
        </w:rPr>
        <w:t xml:space="preserve"> </w:t>
      </w:r>
      <w:r w:rsidRPr="004B5D46">
        <w:rPr>
          <w:spacing w:val="-2"/>
          <w:sz w:val="28"/>
          <w:szCs w:val="28"/>
          <w:lang w:val="hr-HR"/>
        </w:rPr>
        <w:t>sửa</w:t>
      </w:r>
      <w:r w:rsidRPr="00AE3DE2">
        <w:rPr>
          <w:spacing w:val="-2"/>
          <w:sz w:val="28"/>
          <w:szCs w:val="28"/>
          <w:lang w:val="hr-HR"/>
        </w:rPr>
        <w:t xml:space="preserve">, </w:t>
      </w:r>
      <w:r w:rsidRPr="004B5D46">
        <w:rPr>
          <w:spacing w:val="-2"/>
          <w:sz w:val="28"/>
          <w:szCs w:val="28"/>
          <w:lang w:val="hr-HR"/>
        </w:rPr>
        <w:t>bổ</w:t>
      </w:r>
      <w:r w:rsidRPr="00AE3DE2">
        <w:rPr>
          <w:spacing w:val="-2"/>
          <w:sz w:val="28"/>
          <w:szCs w:val="28"/>
          <w:lang w:val="hr-HR"/>
        </w:rPr>
        <w:t xml:space="preserve"> </w:t>
      </w:r>
      <w:r w:rsidRPr="004B5D46">
        <w:rPr>
          <w:spacing w:val="-2"/>
          <w:sz w:val="28"/>
          <w:szCs w:val="28"/>
          <w:lang w:val="hr-HR"/>
        </w:rPr>
        <w:t>sung</w:t>
      </w:r>
      <w:r w:rsidRPr="00AE3DE2">
        <w:rPr>
          <w:spacing w:val="-2"/>
          <w:sz w:val="28"/>
          <w:szCs w:val="28"/>
          <w:lang w:val="hr-HR"/>
        </w:rPr>
        <w:t xml:space="preserve"> </w:t>
      </w:r>
      <w:r w:rsidRPr="004B5D46">
        <w:rPr>
          <w:spacing w:val="-2"/>
          <w:sz w:val="28"/>
          <w:szCs w:val="28"/>
          <w:lang w:val="hr-HR"/>
        </w:rPr>
        <w:t>Hồ</w:t>
      </w:r>
      <w:r w:rsidRPr="00AE3DE2">
        <w:rPr>
          <w:spacing w:val="-2"/>
          <w:sz w:val="28"/>
          <w:szCs w:val="28"/>
          <w:lang w:val="hr-HR"/>
        </w:rPr>
        <w:t xml:space="preserve"> </w:t>
      </w:r>
      <w:r w:rsidRPr="004B5D46">
        <w:rPr>
          <w:spacing w:val="-2"/>
          <w:sz w:val="28"/>
          <w:szCs w:val="28"/>
          <w:lang w:val="hr-HR"/>
        </w:rPr>
        <w:t>s</w:t>
      </w:r>
      <w:r w:rsidRPr="00AE3DE2">
        <w:rPr>
          <w:spacing w:val="-2"/>
          <w:sz w:val="28"/>
          <w:szCs w:val="28"/>
          <w:lang w:val="hr-HR"/>
        </w:rPr>
        <w:t>ơ đ</w:t>
      </w:r>
      <w:r w:rsidRPr="004B5D46">
        <w:rPr>
          <w:spacing w:val="-2"/>
          <w:sz w:val="28"/>
          <w:szCs w:val="28"/>
          <w:lang w:val="hr-HR"/>
        </w:rPr>
        <w:t>ề</w:t>
      </w:r>
      <w:r w:rsidRPr="00AE3DE2">
        <w:rPr>
          <w:spacing w:val="-2"/>
          <w:sz w:val="28"/>
          <w:szCs w:val="28"/>
          <w:lang w:val="hr-HR"/>
        </w:rPr>
        <w:t xml:space="preserve"> </w:t>
      </w:r>
      <w:r w:rsidRPr="004B5D46">
        <w:rPr>
          <w:spacing w:val="-2"/>
          <w:sz w:val="28"/>
          <w:szCs w:val="28"/>
          <w:lang w:val="hr-HR"/>
        </w:rPr>
        <w:t>nghị</w:t>
      </w:r>
      <w:r w:rsidRPr="00AE3DE2">
        <w:rPr>
          <w:spacing w:val="-2"/>
          <w:sz w:val="28"/>
          <w:szCs w:val="28"/>
          <w:lang w:val="hr-HR"/>
        </w:rPr>
        <w:t xml:space="preserve"> </w:t>
      </w:r>
      <w:r w:rsidRPr="004B5D46">
        <w:rPr>
          <w:spacing w:val="-2"/>
          <w:sz w:val="28"/>
          <w:szCs w:val="28"/>
          <w:lang w:val="hr-HR"/>
        </w:rPr>
        <w:t>bổ</w:t>
      </w:r>
      <w:r w:rsidRPr="00AE3DE2">
        <w:rPr>
          <w:spacing w:val="-2"/>
          <w:sz w:val="28"/>
          <w:szCs w:val="28"/>
          <w:lang w:val="hr-HR"/>
        </w:rPr>
        <w:t xml:space="preserve"> </w:t>
      </w:r>
      <w:r w:rsidRPr="004B5D46">
        <w:rPr>
          <w:spacing w:val="-2"/>
          <w:sz w:val="28"/>
          <w:szCs w:val="28"/>
          <w:lang w:val="hr-HR"/>
        </w:rPr>
        <w:t>sung</w:t>
      </w:r>
      <w:r w:rsidRPr="00AE3DE2">
        <w:rPr>
          <w:spacing w:val="-2"/>
          <w:sz w:val="28"/>
          <w:szCs w:val="28"/>
          <w:lang w:val="hr-HR"/>
        </w:rPr>
        <w:t>, đ</w:t>
      </w:r>
      <w:r w:rsidRPr="004B5D46">
        <w:rPr>
          <w:spacing w:val="-2"/>
          <w:sz w:val="28"/>
          <w:szCs w:val="28"/>
          <w:lang w:val="hr-HR"/>
        </w:rPr>
        <w:t>iều</w:t>
      </w:r>
      <w:r w:rsidRPr="00AE3DE2">
        <w:rPr>
          <w:spacing w:val="-2"/>
          <w:sz w:val="28"/>
          <w:szCs w:val="28"/>
          <w:lang w:val="hr-HR"/>
        </w:rPr>
        <w:t xml:space="preserve"> </w:t>
      </w:r>
      <w:r w:rsidRPr="004B5D46">
        <w:rPr>
          <w:spacing w:val="-2"/>
          <w:sz w:val="28"/>
          <w:szCs w:val="28"/>
          <w:lang w:val="hr-HR"/>
        </w:rPr>
        <w:t>chỉnh</w:t>
      </w:r>
      <w:r w:rsidRPr="00AE3DE2">
        <w:rPr>
          <w:spacing w:val="-2"/>
          <w:sz w:val="28"/>
          <w:szCs w:val="28"/>
          <w:lang w:val="hr-HR"/>
        </w:rPr>
        <w:t xml:space="preserve"> </w:t>
      </w:r>
      <w:r w:rsidRPr="004B5D46">
        <w:rPr>
          <w:spacing w:val="-2"/>
          <w:sz w:val="28"/>
          <w:szCs w:val="28"/>
          <w:lang w:val="hr-HR"/>
        </w:rPr>
        <w:t>quy</w:t>
      </w:r>
      <w:r w:rsidRPr="00AE3DE2">
        <w:rPr>
          <w:spacing w:val="-2"/>
          <w:sz w:val="28"/>
          <w:szCs w:val="28"/>
          <w:lang w:val="hr-HR"/>
        </w:rPr>
        <w:t xml:space="preserve"> </w:t>
      </w:r>
      <w:r w:rsidRPr="004B5D46">
        <w:rPr>
          <w:spacing w:val="-2"/>
          <w:sz w:val="28"/>
          <w:szCs w:val="28"/>
          <w:lang w:val="hr-HR"/>
        </w:rPr>
        <w:t>hoạch</w:t>
      </w:r>
      <w:r w:rsidRPr="00AE3DE2">
        <w:rPr>
          <w:spacing w:val="-2"/>
          <w:sz w:val="28"/>
          <w:szCs w:val="28"/>
          <w:lang w:val="hr-HR"/>
        </w:rPr>
        <w:t xml:space="preserve"> đ</w:t>
      </w:r>
      <w:r w:rsidRPr="004B5D46">
        <w:rPr>
          <w:spacing w:val="-2"/>
          <w:sz w:val="28"/>
          <w:szCs w:val="28"/>
          <w:lang w:val="hr-HR"/>
        </w:rPr>
        <w:t>ối</w:t>
      </w:r>
      <w:r w:rsidRPr="00AE3DE2">
        <w:rPr>
          <w:spacing w:val="-2"/>
          <w:sz w:val="28"/>
          <w:szCs w:val="28"/>
          <w:lang w:val="hr-HR"/>
        </w:rPr>
        <w:t xml:space="preserve"> </w:t>
      </w:r>
      <w:r w:rsidRPr="004B5D46">
        <w:rPr>
          <w:spacing w:val="-2"/>
          <w:sz w:val="28"/>
          <w:szCs w:val="28"/>
          <w:lang w:val="hr-HR"/>
        </w:rPr>
        <w:t>với</w:t>
      </w:r>
      <w:r w:rsidRPr="00AE3DE2">
        <w:rPr>
          <w:spacing w:val="-2"/>
          <w:sz w:val="28"/>
          <w:szCs w:val="28"/>
          <w:lang w:val="hr-HR"/>
        </w:rPr>
        <w:t xml:space="preserve"> </w:t>
      </w:r>
      <w:r w:rsidRPr="004B5D46">
        <w:rPr>
          <w:spacing w:val="-2"/>
          <w:sz w:val="28"/>
          <w:szCs w:val="28"/>
          <w:lang w:val="hr-HR"/>
        </w:rPr>
        <w:t>dự</w:t>
      </w:r>
      <w:r w:rsidRPr="00AE3DE2">
        <w:rPr>
          <w:spacing w:val="-2"/>
          <w:sz w:val="28"/>
          <w:szCs w:val="28"/>
          <w:lang w:val="hr-HR"/>
        </w:rPr>
        <w:t xml:space="preserve"> á</w:t>
      </w:r>
      <w:r w:rsidRPr="004B5D46">
        <w:rPr>
          <w:spacing w:val="-2"/>
          <w:sz w:val="28"/>
          <w:szCs w:val="28"/>
          <w:lang w:val="hr-HR"/>
        </w:rPr>
        <w:t>n</w:t>
      </w:r>
      <w:r w:rsidRPr="00AE3DE2">
        <w:rPr>
          <w:spacing w:val="-2"/>
          <w:sz w:val="28"/>
          <w:szCs w:val="28"/>
          <w:lang w:val="hr-HR"/>
        </w:rPr>
        <w:t xml:space="preserve"> đ</w:t>
      </w:r>
      <w:r w:rsidRPr="004B5D46">
        <w:rPr>
          <w:spacing w:val="-2"/>
          <w:sz w:val="28"/>
          <w:szCs w:val="28"/>
          <w:lang w:val="hr-HR"/>
        </w:rPr>
        <w:t>ầu</w:t>
      </w:r>
      <w:r w:rsidRPr="00AE3DE2">
        <w:rPr>
          <w:spacing w:val="-2"/>
          <w:sz w:val="28"/>
          <w:szCs w:val="28"/>
          <w:lang w:val="hr-HR"/>
        </w:rPr>
        <w:t xml:space="preserve"> </w:t>
      </w:r>
      <w:r w:rsidRPr="004B5D46">
        <w:rPr>
          <w:spacing w:val="-2"/>
          <w:sz w:val="28"/>
          <w:szCs w:val="28"/>
          <w:lang w:val="hr-HR"/>
        </w:rPr>
        <w:t>t</w:t>
      </w:r>
      <w:r w:rsidRPr="00AE3DE2">
        <w:rPr>
          <w:spacing w:val="-2"/>
          <w:sz w:val="28"/>
          <w:szCs w:val="28"/>
          <w:lang w:val="hr-HR"/>
        </w:rPr>
        <w:t xml:space="preserve">ư </w:t>
      </w:r>
      <w:r w:rsidRPr="004B5D46">
        <w:rPr>
          <w:spacing w:val="-2"/>
          <w:sz w:val="28"/>
          <w:szCs w:val="28"/>
          <w:lang w:val="hr-HR"/>
        </w:rPr>
        <w:t>x</w:t>
      </w:r>
      <w:r w:rsidRPr="00AE3DE2">
        <w:rPr>
          <w:spacing w:val="-2"/>
          <w:sz w:val="28"/>
          <w:szCs w:val="28"/>
          <w:lang w:val="hr-HR"/>
        </w:rPr>
        <w:t>â</w:t>
      </w:r>
      <w:r w:rsidRPr="004B5D46">
        <w:rPr>
          <w:spacing w:val="-2"/>
          <w:sz w:val="28"/>
          <w:szCs w:val="28"/>
          <w:lang w:val="hr-HR"/>
        </w:rPr>
        <w:t>y</w:t>
      </w:r>
      <w:r w:rsidRPr="00AE3DE2">
        <w:rPr>
          <w:spacing w:val="-2"/>
          <w:sz w:val="28"/>
          <w:szCs w:val="28"/>
          <w:lang w:val="hr-HR"/>
        </w:rPr>
        <w:t xml:space="preserve"> </w:t>
      </w:r>
      <w:r w:rsidRPr="004B5D46">
        <w:rPr>
          <w:spacing w:val="-2"/>
          <w:sz w:val="28"/>
          <w:szCs w:val="28"/>
          <w:lang w:val="hr-HR"/>
        </w:rPr>
        <w:t>dựng</w:t>
      </w:r>
      <w:r w:rsidRPr="00AE3DE2">
        <w:rPr>
          <w:spacing w:val="-2"/>
          <w:sz w:val="28"/>
          <w:szCs w:val="28"/>
          <w:lang w:val="hr-HR"/>
        </w:rPr>
        <w:t xml:space="preserve"> </w:t>
      </w:r>
      <w:r w:rsidRPr="004B5D46">
        <w:rPr>
          <w:spacing w:val="-2"/>
          <w:sz w:val="28"/>
          <w:szCs w:val="28"/>
          <w:lang w:val="hr-HR"/>
        </w:rPr>
        <w:t>c</w:t>
      </w:r>
      <w:r w:rsidRPr="00AE3DE2">
        <w:rPr>
          <w:spacing w:val="-2"/>
          <w:sz w:val="28"/>
          <w:szCs w:val="28"/>
          <w:lang w:val="hr-HR"/>
        </w:rPr>
        <w:t>ô</w:t>
      </w:r>
      <w:r w:rsidRPr="004B5D46">
        <w:rPr>
          <w:spacing w:val="-2"/>
          <w:sz w:val="28"/>
          <w:szCs w:val="28"/>
          <w:lang w:val="hr-HR"/>
        </w:rPr>
        <w:t>ng</w:t>
      </w:r>
      <w:r w:rsidRPr="00AE3DE2">
        <w:rPr>
          <w:spacing w:val="-2"/>
          <w:sz w:val="28"/>
          <w:szCs w:val="28"/>
          <w:lang w:val="hr-HR"/>
        </w:rPr>
        <w:t xml:space="preserve"> </w:t>
      </w:r>
      <w:r w:rsidRPr="004B5D46">
        <w:rPr>
          <w:spacing w:val="-2"/>
          <w:sz w:val="28"/>
          <w:szCs w:val="28"/>
          <w:lang w:val="hr-HR"/>
        </w:rPr>
        <w:t>tr</w:t>
      </w:r>
      <w:r w:rsidRPr="00AE3DE2">
        <w:rPr>
          <w:spacing w:val="-2"/>
          <w:sz w:val="28"/>
          <w:szCs w:val="28"/>
          <w:lang w:val="hr-HR"/>
        </w:rPr>
        <w:t>ì</w:t>
      </w:r>
      <w:r w:rsidRPr="004B5D46">
        <w:rPr>
          <w:spacing w:val="-2"/>
          <w:sz w:val="28"/>
          <w:szCs w:val="28"/>
          <w:lang w:val="hr-HR"/>
        </w:rPr>
        <w:t>nh</w:t>
      </w:r>
      <w:r w:rsidRPr="00AE3DE2">
        <w:rPr>
          <w:spacing w:val="-2"/>
          <w:sz w:val="28"/>
          <w:szCs w:val="28"/>
          <w:lang w:val="hr-HR"/>
        </w:rPr>
        <w:t xml:space="preserve"> </w:t>
      </w:r>
      <w:r w:rsidRPr="004B5D46">
        <w:rPr>
          <w:spacing w:val="-2"/>
          <w:sz w:val="28"/>
          <w:szCs w:val="28"/>
          <w:lang w:val="hr-HR"/>
        </w:rPr>
        <w:t>kho</w:t>
      </w:r>
      <w:r w:rsidRPr="00AE3DE2">
        <w:rPr>
          <w:spacing w:val="-2"/>
          <w:sz w:val="28"/>
          <w:szCs w:val="28"/>
          <w:lang w:val="hr-HR"/>
        </w:rPr>
        <w:t xml:space="preserve"> </w:t>
      </w:r>
      <w:r w:rsidRPr="004B5D46">
        <w:rPr>
          <w:spacing w:val="-2"/>
          <w:sz w:val="28"/>
          <w:szCs w:val="28"/>
          <w:lang w:val="hr-HR"/>
        </w:rPr>
        <w:t>LNG</w:t>
      </w:r>
      <w:r w:rsidRPr="00AE3DE2">
        <w:rPr>
          <w:spacing w:val="-2"/>
          <w:sz w:val="28"/>
          <w:szCs w:val="28"/>
          <w:lang w:val="hr-HR"/>
        </w:rPr>
        <w:t xml:space="preserve"> </w:t>
      </w:r>
      <w:r w:rsidRPr="004B5D46">
        <w:rPr>
          <w:spacing w:val="-2"/>
          <w:sz w:val="28"/>
          <w:szCs w:val="28"/>
          <w:lang w:val="hr-HR"/>
        </w:rPr>
        <w:t>khi</w:t>
      </w:r>
      <w:r w:rsidRPr="00AE3DE2">
        <w:rPr>
          <w:spacing w:val="-2"/>
          <w:sz w:val="28"/>
          <w:szCs w:val="28"/>
          <w:lang w:val="hr-HR"/>
        </w:rPr>
        <w:t xml:space="preserve"> </w:t>
      </w:r>
      <w:r w:rsidRPr="004B5D46">
        <w:rPr>
          <w:spacing w:val="-2"/>
          <w:sz w:val="28"/>
          <w:szCs w:val="28"/>
          <w:lang w:val="hr-HR"/>
        </w:rPr>
        <w:t>c</w:t>
      </w:r>
      <w:r w:rsidRPr="00AE3DE2">
        <w:rPr>
          <w:spacing w:val="-2"/>
          <w:sz w:val="28"/>
          <w:szCs w:val="28"/>
          <w:lang w:val="hr-HR"/>
        </w:rPr>
        <w:t>ó í</w:t>
      </w:r>
      <w:r w:rsidRPr="004B5D46">
        <w:rPr>
          <w:spacing w:val="-2"/>
          <w:sz w:val="28"/>
          <w:szCs w:val="28"/>
          <w:lang w:val="hr-HR"/>
        </w:rPr>
        <w:t>t</w:t>
      </w:r>
      <w:r w:rsidRPr="00AE3DE2">
        <w:rPr>
          <w:spacing w:val="-2"/>
          <w:sz w:val="28"/>
          <w:szCs w:val="28"/>
          <w:lang w:val="hr-HR"/>
        </w:rPr>
        <w:t xml:space="preserve"> </w:t>
      </w:r>
      <w:r w:rsidRPr="004B5D46">
        <w:rPr>
          <w:spacing w:val="-2"/>
          <w:sz w:val="28"/>
          <w:szCs w:val="28"/>
          <w:lang w:val="hr-HR"/>
        </w:rPr>
        <w:t>nhất</w:t>
      </w:r>
      <w:r w:rsidRPr="00AE3DE2">
        <w:rPr>
          <w:spacing w:val="-2"/>
          <w:sz w:val="28"/>
          <w:szCs w:val="28"/>
          <w:lang w:val="hr-HR"/>
        </w:rPr>
        <w:t xml:space="preserve"> </w:t>
      </w:r>
      <w:r w:rsidRPr="004B5D46">
        <w:rPr>
          <w:spacing w:val="-2"/>
          <w:sz w:val="28"/>
          <w:szCs w:val="28"/>
          <w:lang w:val="hr-HR"/>
        </w:rPr>
        <w:t>một</w:t>
      </w:r>
      <w:r w:rsidRPr="00AE3DE2">
        <w:rPr>
          <w:spacing w:val="-2"/>
          <w:sz w:val="28"/>
          <w:szCs w:val="28"/>
          <w:lang w:val="hr-HR"/>
        </w:rPr>
        <w:t xml:space="preserve"> </w:t>
      </w:r>
      <w:r w:rsidRPr="004B5D46">
        <w:rPr>
          <w:spacing w:val="-2"/>
          <w:sz w:val="28"/>
          <w:szCs w:val="28"/>
          <w:lang w:val="hr-HR"/>
        </w:rPr>
        <w:t>y</w:t>
      </w:r>
      <w:r w:rsidRPr="00AE3DE2">
        <w:rPr>
          <w:spacing w:val="-2"/>
          <w:sz w:val="28"/>
          <w:szCs w:val="28"/>
          <w:lang w:val="hr-HR"/>
        </w:rPr>
        <w:t>ê</w:t>
      </w:r>
      <w:r w:rsidRPr="004B5D46">
        <w:rPr>
          <w:spacing w:val="-2"/>
          <w:sz w:val="28"/>
          <w:szCs w:val="28"/>
          <w:lang w:val="hr-HR"/>
        </w:rPr>
        <w:t>u</w:t>
      </w:r>
      <w:r w:rsidRPr="00AE3DE2">
        <w:rPr>
          <w:spacing w:val="-2"/>
          <w:sz w:val="28"/>
          <w:szCs w:val="28"/>
          <w:lang w:val="hr-HR"/>
        </w:rPr>
        <w:t xml:space="preserve"> </w:t>
      </w:r>
      <w:r w:rsidRPr="004B5D46">
        <w:rPr>
          <w:spacing w:val="-2"/>
          <w:sz w:val="28"/>
          <w:szCs w:val="28"/>
          <w:lang w:val="hr-HR"/>
        </w:rPr>
        <w:t>cầu</w:t>
      </w:r>
      <w:r w:rsidRPr="00AE3DE2">
        <w:rPr>
          <w:spacing w:val="-2"/>
          <w:sz w:val="28"/>
          <w:szCs w:val="28"/>
          <w:lang w:val="hr-HR"/>
        </w:rPr>
        <w:t xml:space="preserve"> </w:t>
      </w:r>
      <w:r w:rsidRPr="004B5D46">
        <w:rPr>
          <w:spacing w:val="-2"/>
          <w:sz w:val="28"/>
          <w:szCs w:val="28"/>
          <w:lang w:val="hr-HR"/>
        </w:rPr>
        <w:t>chỉnh</w:t>
      </w:r>
      <w:r w:rsidRPr="00AE3DE2">
        <w:rPr>
          <w:spacing w:val="-2"/>
          <w:sz w:val="28"/>
          <w:szCs w:val="28"/>
          <w:lang w:val="hr-HR"/>
        </w:rPr>
        <w:t xml:space="preserve"> </w:t>
      </w:r>
      <w:r w:rsidRPr="004B5D46">
        <w:rPr>
          <w:spacing w:val="-2"/>
          <w:sz w:val="28"/>
          <w:szCs w:val="28"/>
          <w:lang w:val="hr-HR"/>
        </w:rPr>
        <w:t>sửa</w:t>
      </w:r>
      <w:r w:rsidRPr="00AE3DE2">
        <w:rPr>
          <w:spacing w:val="-2"/>
          <w:sz w:val="28"/>
          <w:szCs w:val="28"/>
          <w:lang w:val="hr-HR"/>
        </w:rPr>
        <w:t xml:space="preserve">, </w:t>
      </w:r>
      <w:r w:rsidRPr="004B5D46">
        <w:rPr>
          <w:spacing w:val="-2"/>
          <w:sz w:val="28"/>
          <w:szCs w:val="28"/>
          <w:lang w:val="hr-HR"/>
        </w:rPr>
        <w:t>bổ</w:t>
      </w:r>
      <w:r w:rsidRPr="00AE3DE2">
        <w:rPr>
          <w:spacing w:val="-2"/>
          <w:sz w:val="28"/>
          <w:szCs w:val="28"/>
          <w:lang w:val="hr-HR"/>
        </w:rPr>
        <w:t xml:space="preserve"> </w:t>
      </w:r>
      <w:r w:rsidRPr="004B5D46">
        <w:rPr>
          <w:spacing w:val="-2"/>
          <w:sz w:val="28"/>
          <w:szCs w:val="28"/>
          <w:lang w:val="hr-HR"/>
        </w:rPr>
        <w:t>sung</w:t>
      </w:r>
      <w:r w:rsidRPr="00AE3DE2">
        <w:rPr>
          <w:spacing w:val="-2"/>
          <w:sz w:val="28"/>
          <w:szCs w:val="28"/>
          <w:lang w:val="hr-HR"/>
        </w:rPr>
        <w:t xml:space="preserve">. </w:t>
      </w:r>
      <w:r w:rsidRPr="004B5D46">
        <w:rPr>
          <w:spacing w:val="-2"/>
          <w:sz w:val="28"/>
          <w:szCs w:val="28"/>
          <w:lang w:val="hr-HR"/>
        </w:rPr>
        <w:t>Mẫu</w:t>
      </w:r>
      <w:r w:rsidRPr="00AE3DE2">
        <w:rPr>
          <w:spacing w:val="-2"/>
          <w:sz w:val="28"/>
          <w:szCs w:val="28"/>
          <w:lang w:val="hr-HR"/>
        </w:rPr>
        <w:t xml:space="preserve"> </w:t>
      </w:r>
      <w:r w:rsidRPr="004B5D46">
        <w:rPr>
          <w:spacing w:val="-2"/>
          <w:sz w:val="28"/>
          <w:szCs w:val="28"/>
          <w:lang w:val="hr-HR"/>
        </w:rPr>
        <w:t>Bi</w:t>
      </w:r>
      <w:r w:rsidRPr="00AE3DE2">
        <w:rPr>
          <w:spacing w:val="-2"/>
          <w:sz w:val="28"/>
          <w:szCs w:val="28"/>
          <w:lang w:val="hr-HR"/>
        </w:rPr>
        <w:t>ê</w:t>
      </w:r>
      <w:r w:rsidRPr="004B5D46">
        <w:rPr>
          <w:spacing w:val="-2"/>
          <w:sz w:val="28"/>
          <w:szCs w:val="28"/>
          <w:lang w:val="hr-HR"/>
        </w:rPr>
        <w:t>n</w:t>
      </w:r>
      <w:r w:rsidRPr="00AE3DE2">
        <w:rPr>
          <w:spacing w:val="-2"/>
          <w:sz w:val="28"/>
          <w:szCs w:val="28"/>
          <w:lang w:val="hr-HR"/>
        </w:rPr>
        <w:t xml:space="preserve"> </w:t>
      </w:r>
      <w:r w:rsidRPr="004B5D46">
        <w:rPr>
          <w:spacing w:val="-2"/>
          <w:sz w:val="28"/>
          <w:szCs w:val="28"/>
          <w:lang w:val="hr-HR"/>
        </w:rPr>
        <w:t>bản</w:t>
      </w:r>
      <w:r w:rsidRPr="00AE3DE2">
        <w:rPr>
          <w:spacing w:val="-2"/>
          <w:sz w:val="28"/>
          <w:szCs w:val="28"/>
          <w:lang w:val="hr-HR"/>
        </w:rPr>
        <w:t xml:space="preserve"> </w:t>
      </w:r>
      <w:r w:rsidRPr="004B5D46">
        <w:rPr>
          <w:spacing w:val="-2"/>
          <w:sz w:val="28"/>
          <w:szCs w:val="28"/>
          <w:lang w:val="hr-HR"/>
        </w:rPr>
        <w:t>thẩm</w:t>
      </w:r>
      <w:r w:rsidRPr="00AE3DE2">
        <w:rPr>
          <w:spacing w:val="-2"/>
          <w:sz w:val="28"/>
          <w:szCs w:val="28"/>
          <w:lang w:val="hr-HR"/>
        </w:rPr>
        <w:t xml:space="preserve"> đ</w:t>
      </w:r>
      <w:r w:rsidRPr="004B5D46">
        <w:rPr>
          <w:spacing w:val="-2"/>
          <w:sz w:val="28"/>
          <w:szCs w:val="28"/>
          <w:lang w:val="hr-HR"/>
        </w:rPr>
        <w:t>ịnh</w:t>
      </w:r>
      <w:r w:rsidRPr="00AE3DE2">
        <w:rPr>
          <w:spacing w:val="-2"/>
          <w:sz w:val="28"/>
          <w:szCs w:val="28"/>
          <w:lang w:val="hr-HR"/>
        </w:rPr>
        <w:t xml:space="preserve"> </w:t>
      </w:r>
      <w:r w:rsidRPr="004B5D46">
        <w:rPr>
          <w:spacing w:val="-2"/>
          <w:sz w:val="28"/>
          <w:szCs w:val="28"/>
          <w:lang w:val="hr-HR"/>
        </w:rPr>
        <w:t>v</w:t>
      </w:r>
      <w:r w:rsidRPr="00AE3DE2">
        <w:rPr>
          <w:spacing w:val="-2"/>
          <w:sz w:val="28"/>
          <w:szCs w:val="28"/>
          <w:lang w:val="hr-HR"/>
        </w:rPr>
        <w:t xml:space="preserve">à </w:t>
      </w:r>
      <w:r w:rsidRPr="004B5D46">
        <w:rPr>
          <w:spacing w:val="-2"/>
          <w:sz w:val="28"/>
          <w:szCs w:val="28"/>
          <w:lang w:val="hr-HR"/>
        </w:rPr>
        <w:t>Phiếu</w:t>
      </w:r>
      <w:r w:rsidRPr="00AE3DE2">
        <w:rPr>
          <w:spacing w:val="-2"/>
          <w:sz w:val="28"/>
          <w:szCs w:val="28"/>
          <w:lang w:val="hr-HR"/>
        </w:rPr>
        <w:t xml:space="preserve"> đá</w:t>
      </w:r>
      <w:r w:rsidRPr="004B5D46">
        <w:rPr>
          <w:spacing w:val="-2"/>
          <w:sz w:val="28"/>
          <w:szCs w:val="28"/>
          <w:lang w:val="hr-HR"/>
        </w:rPr>
        <w:t>nh</w:t>
      </w:r>
      <w:r w:rsidRPr="00AE3DE2">
        <w:rPr>
          <w:spacing w:val="-2"/>
          <w:sz w:val="28"/>
          <w:szCs w:val="28"/>
          <w:lang w:val="hr-HR"/>
        </w:rPr>
        <w:t xml:space="preserve"> </w:t>
      </w:r>
      <w:r w:rsidRPr="004B5D46">
        <w:rPr>
          <w:spacing w:val="-2"/>
          <w:sz w:val="28"/>
          <w:szCs w:val="28"/>
          <w:lang w:val="hr-HR"/>
        </w:rPr>
        <w:t>gi</w:t>
      </w:r>
      <w:r w:rsidRPr="00AE3DE2">
        <w:rPr>
          <w:spacing w:val="-2"/>
          <w:sz w:val="28"/>
          <w:szCs w:val="28"/>
          <w:lang w:val="hr-HR"/>
        </w:rPr>
        <w:t>á đ</w:t>
      </w:r>
      <w:r w:rsidRPr="004B5D46">
        <w:rPr>
          <w:spacing w:val="-2"/>
          <w:sz w:val="28"/>
          <w:szCs w:val="28"/>
          <w:lang w:val="hr-HR"/>
        </w:rPr>
        <w:t>ối</w:t>
      </w:r>
      <w:r w:rsidRPr="00AE3DE2">
        <w:rPr>
          <w:spacing w:val="-2"/>
          <w:sz w:val="28"/>
          <w:szCs w:val="28"/>
          <w:lang w:val="hr-HR"/>
        </w:rPr>
        <w:t xml:space="preserve"> </w:t>
      </w:r>
      <w:r w:rsidRPr="004B5D46">
        <w:rPr>
          <w:spacing w:val="-2"/>
          <w:sz w:val="28"/>
          <w:szCs w:val="28"/>
          <w:lang w:val="hr-HR"/>
        </w:rPr>
        <w:t>với</w:t>
      </w:r>
      <w:r w:rsidRPr="00AE3DE2">
        <w:rPr>
          <w:spacing w:val="-2"/>
          <w:sz w:val="28"/>
          <w:szCs w:val="28"/>
          <w:lang w:val="hr-HR"/>
        </w:rPr>
        <w:t xml:space="preserve"> </w:t>
      </w:r>
      <w:r w:rsidRPr="004B5D46">
        <w:rPr>
          <w:spacing w:val="-2"/>
          <w:sz w:val="28"/>
          <w:szCs w:val="28"/>
          <w:lang w:val="hr-HR"/>
        </w:rPr>
        <w:t>dự</w:t>
      </w:r>
      <w:r w:rsidRPr="00AE3DE2">
        <w:rPr>
          <w:spacing w:val="-2"/>
          <w:sz w:val="28"/>
          <w:szCs w:val="28"/>
          <w:lang w:val="hr-HR"/>
        </w:rPr>
        <w:t xml:space="preserve"> á</w:t>
      </w:r>
      <w:r w:rsidRPr="004B5D46">
        <w:rPr>
          <w:spacing w:val="-2"/>
          <w:sz w:val="28"/>
          <w:szCs w:val="28"/>
          <w:lang w:val="hr-HR"/>
        </w:rPr>
        <w:t>n</w:t>
      </w:r>
      <w:r w:rsidRPr="00AE3DE2">
        <w:rPr>
          <w:spacing w:val="-2"/>
          <w:sz w:val="28"/>
          <w:szCs w:val="28"/>
          <w:lang w:val="hr-HR"/>
        </w:rPr>
        <w:t xml:space="preserve"> đ</w:t>
      </w:r>
      <w:r w:rsidRPr="004B5D46">
        <w:rPr>
          <w:spacing w:val="-2"/>
          <w:sz w:val="28"/>
          <w:szCs w:val="28"/>
          <w:lang w:val="hr-HR"/>
        </w:rPr>
        <w:t>ầu</w:t>
      </w:r>
      <w:r w:rsidRPr="00AE3DE2">
        <w:rPr>
          <w:spacing w:val="-2"/>
          <w:sz w:val="28"/>
          <w:szCs w:val="28"/>
          <w:lang w:val="hr-HR"/>
        </w:rPr>
        <w:t xml:space="preserve"> </w:t>
      </w:r>
      <w:r w:rsidRPr="004B5D46">
        <w:rPr>
          <w:spacing w:val="-2"/>
          <w:sz w:val="28"/>
          <w:szCs w:val="28"/>
          <w:lang w:val="hr-HR"/>
        </w:rPr>
        <w:t>t</w:t>
      </w:r>
      <w:r w:rsidRPr="00AE3DE2">
        <w:rPr>
          <w:spacing w:val="-2"/>
          <w:sz w:val="28"/>
          <w:szCs w:val="28"/>
          <w:lang w:val="hr-HR"/>
        </w:rPr>
        <w:t xml:space="preserve">ư </w:t>
      </w:r>
      <w:r w:rsidRPr="004B5D46">
        <w:rPr>
          <w:spacing w:val="-2"/>
          <w:sz w:val="28"/>
          <w:szCs w:val="28"/>
          <w:lang w:val="hr-HR"/>
        </w:rPr>
        <w:t>x</w:t>
      </w:r>
      <w:r w:rsidRPr="00AE3DE2">
        <w:rPr>
          <w:spacing w:val="-2"/>
          <w:sz w:val="28"/>
          <w:szCs w:val="28"/>
          <w:lang w:val="hr-HR"/>
        </w:rPr>
        <w:t>â</w:t>
      </w:r>
      <w:r w:rsidRPr="004B5D46">
        <w:rPr>
          <w:spacing w:val="-2"/>
          <w:sz w:val="28"/>
          <w:szCs w:val="28"/>
          <w:lang w:val="hr-HR"/>
        </w:rPr>
        <w:t>y</w:t>
      </w:r>
      <w:r w:rsidRPr="00AE3DE2">
        <w:rPr>
          <w:spacing w:val="-2"/>
          <w:sz w:val="28"/>
          <w:szCs w:val="28"/>
          <w:lang w:val="hr-HR"/>
        </w:rPr>
        <w:t xml:space="preserve"> </w:t>
      </w:r>
      <w:r w:rsidRPr="004B5D46">
        <w:rPr>
          <w:spacing w:val="-2"/>
          <w:sz w:val="28"/>
          <w:szCs w:val="28"/>
          <w:lang w:val="hr-HR"/>
        </w:rPr>
        <w:t>dựng</w:t>
      </w:r>
      <w:r w:rsidRPr="00AE3DE2">
        <w:rPr>
          <w:spacing w:val="-2"/>
          <w:sz w:val="28"/>
          <w:szCs w:val="28"/>
          <w:lang w:val="hr-HR"/>
        </w:rPr>
        <w:t xml:space="preserve"> </w:t>
      </w:r>
      <w:r w:rsidRPr="004B5D46">
        <w:rPr>
          <w:spacing w:val="-2"/>
          <w:sz w:val="28"/>
          <w:szCs w:val="28"/>
          <w:lang w:val="hr-HR"/>
        </w:rPr>
        <w:t>c</w:t>
      </w:r>
      <w:r w:rsidRPr="00AE3DE2">
        <w:rPr>
          <w:spacing w:val="-2"/>
          <w:sz w:val="28"/>
          <w:szCs w:val="28"/>
          <w:lang w:val="hr-HR"/>
        </w:rPr>
        <w:t>ô</w:t>
      </w:r>
      <w:r w:rsidRPr="004B5D46">
        <w:rPr>
          <w:spacing w:val="-2"/>
          <w:sz w:val="28"/>
          <w:szCs w:val="28"/>
          <w:lang w:val="hr-HR"/>
        </w:rPr>
        <w:t>ng</w:t>
      </w:r>
      <w:r w:rsidRPr="00AE3DE2">
        <w:rPr>
          <w:spacing w:val="-2"/>
          <w:sz w:val="28"/>
          <w:szCs w:val="28"/>
          <w:lang w:val="hr-HR"/>
        </w:rPr>
        <w:t xml:space="preserve"> </w:t>
      </w:r>
      <w:r w:rsidRPr="004B5D46">
        <w:rPr>
          <w:spacing w:val="-2"/>
          <w:sz w:val="28"/>
          <w:szCs w:val="28"/>
          <w:lang w:val="hr-HR"/>
        </w:rPr>
        <w:t>tr</w:t>
      </w:r>
      <w:r w:rsidRPr="00AE3DE2">
        <w:rPr>
          <w:spacing w:val="-2"/>
          <w:sz w:val="28"/>
          <w:szCs w:val="28"/>
          <w:lang w:val="hr-HR"/>
        </w:rPr>
        <w:t>ì</w:t>
      </w:r>
      <w:r w:rsidRPr="004B5D46">
        <w:rPr>
          <w:spacing w:val="-2"/>
          <w:sz w:val="28"/>
          <w:szCs w:val="28"/>
          <w:lang w:val="hr-HR"/>
        </w:rPr>
        <w:t>nh</w:t>
      </w:r>
      <w:r w:rsidRPr="00AE3DE2">
        <w:rPr>
          <w:spacing w:val="-2"/>
          <w:sz w:val="28"/>
          <w:szCs w:val="28"/>
          <w:lang w:val="hr-HR"/>
        </w:rPr>
        <w:t xml:space="preserve"> </w:t>
      </w:r>
      <w:r w:rsidRPr="004B5D46">
        <w:rPr>
          <w:spacing w:val="-2"/>
          <w:sz w:val="28"/>
          <w:szCs w:val="28"/>
          <w:lang w:val="hr-HR"/>
        </w:rPr>
        <w:t>kho</w:t>
      </w:r>
      <w:r w:rsidRPr="00AE3DE2">
        <w:rPr>
          <w:spacing w:val="-2"/>
          <w:sz w:val="28"/>
          <w:szCs w:val="28"/>
          <w:lang w:val="hr-HR"/>
        </w:rPr>
        <w:t xml:space="preserve"> </w:t>
      </w:r>
      <w:r w:rsidRPr="004B5D46">
        <w:rPr>
          <w:spacing w:val="-2"/>
          <w:sz w:val="28"/>
          <w:szCs w:val="28"/>
          <w:lang w:val="hr-HR"/>
        </w:rPr>
        <w:t>LNG</w:t>
      </w:r>
      <w:r w:rsidRPr="00AE3DE2">
        <w:rPr>
          <w:spacing w:val="-2"/>
          <w:sz w:val="28"/>
          <w:szCs w:val="28"/>
          <w:lang w:val="hr-HR"/>
        </w:rPr>
        <w:t xml:space="preserve"> </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Kh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LNG</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tr</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một</w:t>
      </w:r>
      <w:r w:rsidRPr="009624B1">
        <w:rPr>
          <w:sz w:val="28"/>
          <w:szCs w:val="28"/>
          <w:lang w:val="hr-HR"/>
        </w:rPr>
        <w:t xml:space="preserve"> </w:t>
      </w:r>
      <w:r w:rsidRPr="004B5D46">
        <w:rPr>
          <w:sz w:val="28"/>
          <w:szCs w:val="28"/>
          <w:lang w:val="hr-HR"/>
        </w:rPr>
        <w:t>phần</w:t>
      </w:r>
      <w:r w:rsidRPr="009624B1">
        <w:rPr>
          <w:sz w:val="28"/>
          <w:szCs w:val="28"/>
          <w:lang w:val="hr-HR"/>
        </w:rPr>
        <w:t xml:space="preserve"> </w:t>
      </w:r>
      <w:r w:rsidRPr="004B5D46">
        <w:rPr>
          <w:sz w:val="28"/>
          <w:szCs w:val="28"/>
          <w:lang w:val="hr-HR"/>
        </w:rPr>
        <w:t>ba</w:t>
      </w:r>
      <w:r w:rsidRPr="009624B1">
        <w:rPr>
          <w:sz w:val="28"/>
          <w:szCs w:val="28"/>
          <w:lang w:val="hr-HR"/>
        </w:rPr>
        <w:t xml:space="preserve"> (1/3) </w:t>
      </w:r>
      <w:r w:rsidRPr="004B5D46">
        <w:rPr>
          <w:sz w:val="28"/>
          <w:szCs w:val="28"/>
          <w:lang w:val="hr-HR"/>
        </w:rPr>
        <w:t>số</w:t>
      </w:r>
      <w:r w:rsidRPr="009624B1">
        <w:rPr>
          <w:sz w:val="28"/>
          <w:szCs w:val="28"/>
          <w:lang w:val="hr-HR"/>
        </w:rPr>
        <w:t xml:space="preserve"> </w:t>
      </w:r>
      <w:r w:rsidRPr="004B5D46">
        <w:rPr>
          <w:sz w:val="28"/>
          <w:szCs w:val="28"/>
          <w:lang w:val="hr-HR"/>
        </w:rPr>
        <w:t>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vi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tham</w:t>
      </w:r>
      <w:r w:rsidRPr="009624B1">
        <w:rPr>
          <w:sz w:val="28"/>
          <w:szCs w:val="28"/>
          <w:lang w:val="hr-HR"/>
        </w:rPr>
        <w:t xml:space="preserve"> </w:t>
      </w:r>
      <w:r w:rsidRPr="004B5D46">
        <w:rPr>
          <w:sz w:val="28"/>
          <w:szCs w:val="28"/>
          <w:lang w:val="hr-HR"/>
        </w:rPr>
        <w:t>dự</w:t>
      </w:r>
      <w:r w:rsidRPr="009624B1">
        <w:rPr>
          <w:sz w:val="28"/>
          <w:szCs w:val="28"/>
          <w:lang w:val="hr-HR"/>
        </w:rPr>
        <w:t xml:space="preserve"> </w:t>
      </w:r>
      <w:r w:rsidRPr="004B5D46">
        <w:rPr>
          <w:sz w:val="28"/>
          <w:szCs w:val="28"/>
          <w:lang w:val="hr-HR"/>
        </w:rPr>
        <w:t>phi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họp</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phiếu</w:t>
      </w:r>
      <w:r w:rsidRPr="009624B1">
        <w:rPr>
          <w:sz w:val="28"/>
          <w:szCs w:val="28"/>
          <w:lang w:val="hr-HR"/>
        </w:rPr>
        <w:t xml:space="preserve"> </w:t>
      </w:r>
      <w:r w:rsidRPr="004B5D46">
        <w:rPr>
          <w:sz w:val="28"/>
          <w:szCs w:val="28"/>
          <w:lang w:val="hr-HR"/>
        </w:rPr>
        <w:t>kh</w:t>
      </w:r>
      <w:r w:rsidRPr="009624B1">
        <w:rPr>
          <w:sz w:val="28"/>
          <w:szCs w:val="28"/>
          <w:lang w:val="hr-HR"/>
        </w:rPr>
        <w:t>ô</w:t>
      </w:r>
      <w:r w:rsidRPr="004B5D46">
        <w:rPr>
          <w:sz w:val="28"/>
          <w:szCs w:val="28"/>
          <w:lang w:val="hr-HR"/>
        </w:rPr>
        <w:t>ng</w:t>
      </w:r>
      <w:r w:rsidRPr="009624B1">
        <w:rPr>
          <w:sz w:val="28"/>
          <w:szCs w:val="28"/>
          <w:lang w:val="hr-HR"/>
        </w:rPr>
        <w:t xml:space="preserve"> đ</w:t>
      </w:r>
      <w:r w:rsidRPr="004B5D46">
        <w:rPr>
          <w:sz w:val="28"/>
          <w:szCs w:val="28"/>
          <w:lang w:val="hr-HR"/>
        </w:rPr>
        <w:t>ồng</w:t>
      </w:r>
      <w:r w:rsidRPr="009624B1">
        <w:rPr>
          <w:sz w:val="28"/>
          <w:szCs w:val="28"/>
          <w:lang w:val="hr-HR"/>
        </w:rPr>
        <w:t xml:space="preserve"> ý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LNG</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w:t>
      </w:r>
      <w:r w:rsidRPr="009624B1">
        <w:rPr>
          <w:sz w:val="28"/>
          <w:szCs w:val="28"/>
          <w:lang w:val="hr-HR"/>
        </w:rPr>
        <w:t>ư</w:t>
      </w:r>
      <w:r w:rsidRPr="004B5D46">
        <w:rPr>
          <w:sz w:val="28"/>
          <w:szCs w:val="28"/>
          <w:lang w:val="hr-HR"/>
        </w:rPr>
        <w:t>ớc</w:t>
      </w:r>
      <w:r w:rsidRPr="009624B1">
        <w:rPr>
          <w:sz w:val="28"/>
          <w:szCs w:val="28"/>
          <w:lang w:val="hr-HR"/>
        </w:rPr>
        <w:t xml:space="preserve"> 6: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07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nhận</w:t>
      </w:r>
      <w:r w:rsidRPr="009624B1">
        <w:rPr>
          <w:sz w:val="28"/>
          <w:szCs w:val="28"/>
          <w:lang w:val="hr-HR"/>
        </w:rPr>
        <w:t xml:space="preserve"> đư</w:t>
      </w:r>
      <w:r w:rsidRPr="004B5D46">
        <w:rPr>
          <w:sz w:val="28"/>
          <w:szCs w:val="28"/>
          <w:lang w:val="hr-HR"/>
        </w:rPr>
        <w:t>ợc</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đã đư</w:t>
      </w:r>
      <w:r w:rsidRPr="004B5D46">
        <w:rPr>
          <w:sz w:val="28"/>
          <w:szCs w:val="28"/>
          <w:lang w:val="hr-HR"/>
        </w:rPr>
        <w:t>ợc</w:t>
      </w:r>
      <w:r w:rsidRPr="009624B1">
        <w:rPr>
          <w:sz w:val="28"/>
          <w:szCs w:val="28"/>
          <w:lang w:val="hr-HR"/>
        </w:rPr>
        <w:t xml:space="preserve"> </w:t>
      </w:r>
      <w:r w:rsidRPr="004B5D46">
        <w:rPr>
          <w:sz w:val="28"/>
          <w:szCs w:val="28"/>
          <w:lang w:val="hr-HR"/>
        </w:rPr>
        <w:t>Chủ</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ho</w:t>
      </w:r>
      <w:r w:rsidRPr="009624B1">
        <w:rPr>
          <w:sz w:val="28"/>
          <w:szCs w:val="28"/>
          <w:lang w:val="hr-HR"/>
        </w:rPr>
        <w:t>à</w:t>
      </w:r>
      <w:r w:rsidRPr="004B5D46">
        <w:rPr>
          <w:sz w:val="28"/>
          <w:szCs w:val="28"/>
          <w:lang w:val="hr-HR"/>
        </w:rPr>
        <w:t>n</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y</w:t>
      </w:r>
      <w:r w:rsidRPr="009624B1">
        <w:rPr>
          <w:sz w:val="28"/>
          <w:szCs w:val="28"/>
          <w:lang w:val="hr-HR"/>
        </w:rPr>
        <w:t>ê</w:t>
      </w:r>
      <w:r w:rsidRPr="004B5D46">
        <w:rPr>
          <w:sz w:val="28"/>
          <w:szCs w:val="28"/>
          <w:lang w:val="hr-HR"/>
        </w:rPr>
        <w:t>u</w:t>
      </w:r>
      <w:r w:rsidRPr="009624B1">
        <w:rPr>
          <w:sz w:val="28"/>
          <w:szCs w:val="28"/>
          <w:lang w:val="hr-HR"/>
        </w:rPr>
        <w:t xml:space="preserve"> </w:t>
      </w:r>
      <w:r w:rsidRPr="004B5D46">
        <w:rPr>
          <w:sz w:val="28"/>
          <w:szCs w:val="28"/>
          <w:lang w:val="hr-HR"/>
        </w:rPr>
        <w:t>cầu</w:t>
      </w:r>
      <w:r w:rsidRPr="009624B1">
        <w:rPr>
          <w:sz w:val="28"/>
          <w:szCs w:val="28"/>
          <w:lang w:val="hr-HR"/>
        </w:rPr>
        <w:t xml:space="preserve"> </w:t>
      </w:r>
      <w:r w:rsidRPr="004B5D46">
        <w:rPr>
          <w:sz w:val="28"/>
          <w:szCs w:val="28"/>
          <w:lang w:val="hr-HR"/>
        </w:rPr>
        <w:t>của</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Chủ</w:t>
      </w:r>
      <w:r w:rsidRPr="009624B1">
        <w:rPr>
          <w:sz w:val="28"/>
          <w:szCs w:val="28"/>
          <w:lang w:val="hr-HR"/>
        </w:rPr>
        <w:t xml:space="preserve"> </w:t>
      </w:r>
      <w:r w:rsidRPr="004B5D46">
        <w:rPr>
          <w:sz w:val="28"/>
          <w:szCs w:val="28"/>
          <w:lang w:val="hr-HR"/>
        </w:rPr>
        <w:t>tịch</w:t>
      </w:r>
      <w:r w:rsidRPr="009624B1">
        <w:rPr>
          <w:sz w:val="28"/>
          <w:szCs w:val="28"/>
          <w:lang w:val="hr-HR"/>
        </w:rPr>
        <w:t xml:space="preserve"> </w:t>
      </w:r>
      <w:r w:rsidRPr="004B5D46">
        <w:rPr>
          <w:sz w:val="28"/>
          <w:szCs w:val="28"/>
          <w:lang w:val="hr-HR"/>
        </w:rPr>
        <w:t>Ủy</w:t>
      </w:r>
      <w:r w:rsidRPr="009624B1">
        <w:rPr>
          <w:sz w:val="28"/>
          <w:szCs w:val="28"/>
          <w:lang w:val="hr-HR"/>
        </w:rPr>
        <w:t xml:space="preserve"> </w:t>
      </w:r>
      <w:r w:rsidRPr="004B5D46">
        <w:rPr>
          <w:sz w:val="28"/>
          <w:szCs w:val="28"/>
          <w:lang w:val="hr-HR"/>
        </w:rPr>
        <w:t>ban</w:t>
      </w:r>
      <w:r w:rsidRPr="009624B1">
        <w:rPr>
          <w:sz w:val="28"/>
          <w:szCs w:val="28"/>
          <w:lang w:val="hr-HR"/>
        </w:rPr>
        <w:t xml:space="preserve"> </w:t>
      </w:r>
      <w:r w:rsidRPr="004B5D46">
        <w:rPr>
          <w:sz w:val="28"/>
          <w:szCs w:val="28"/>
          <w:lang w:val="hr-HR"/>
        </w:rPr>
        <w:t>nh</w:t>
      </w:r>
      <w:r w:rsidRPr="009624B1">
        <w:rPr>
          <w:sz w:val="28"/>
          <w:szCs w:val="28"/>
          <w:lang w:val="hr-HR"/>
        </w:rPr>
        <w:t>â</w:t>
      </w:r>
      <w:r w:rsidRPr="004B5D46">
        <w:rPr>
          <w:sz w:val="28"/>
          <w:szCs w:val="28"/>
          <w:lang w:val="hr-HR"/>
        </w:rPr>
        <w:t>n</w:t>
      </w:r>
      <w:r w:rsidRPr="009624B1">
        <w:rPr>
          <w:sz w:val="28"/>
          <w:szCs w:val="28"/>
          <w:lang w:val="hr-HR"/>
        </w:rPr>
        <w:t xml:space="preserve"> </w:t>
      </w:r>
      <w:r w:rsidRPr="004B5D46">
        <w:rPr>
          <w:sz w:val="28"/>
          <w:szCs w:val="28"/>
          <w:lang w:val="hr-HR"/>
        </w:rPr>
        <w:t>d</w:t>
      </w:r>
      <w:r w:rsidRPr="009624B1">
        <w:rPr>
          <w:sz w:val="28"/>
          <w:szCs w:val="28"/>
          <w:lang w:val="hr-HR"/>
        </w:rPr>
        <w:t>â</w:t>
      </w:r>
      <w:r w:rsidRPr="004B5D46">
        <w:rPr>
          <w:sz w:val="28"/>
          <w:szCs w:val="28"/>
          <w:lang w:val="hr-HR"/>
        </w:rPr>
        <w:t>n</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Tỉnh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w:t>
      </w:r>
      <w:r w:rsidRPr="004B5D46">
        <w:rPr>
          <w:sz w:val="28"/>
          <w:szCs w:val="28"/>
          <w:lang w:val="hr-HR"/>
        </w:rPr>
        <w:t>do</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Tỉnh</w:t>
      </w:r>
      <w:r w:rsidRPr="009624B1">
        <w:rPr>
          <w:sz w:val="28"/>
          <w:szCs w:val="28"/>
          <w:lang w:val="hr-HR"/>
        </w:rPr>
        <w:t xml:space="preserve"> </w:t>
      </w:r>
      <w:r w:rsidRPr="004B5D46">
        <w:rPr>
          <w:sz w:val="28"/>
          <w:szCs w:val="28"/>
          <w:lang w:val="hr-HR"/>
        </w:rPr>
        <w:t>lập</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ph</w:t>
      </w:r>
      <w:r w:rsidRPr="009624B1">
        <w:rPr>
          <w:sz w:val="28"/>
          <w:szCs w:val="28"/>
          <w:lang w:val="hr-HR"/>
        </w:rPr>
        <w:t xml:space="preserve">ê </w:t>
      </w:r>
      <w:r w:rsidRPr="004B5D46">
        <w:rPr>
          <w:sz w:val="28"/>
          <w:szCs w:val="28"/>
          <w:lang w:val="hr-HR"/>
        </w:rPr>
        <w:t>duyệt</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ph</w:t>
      </w:r>
      <w:r w:rsidRPr="009624B1">
        <w:rPr>
          <w:sz w:val="28"/>
          <w:szCs w:val="28"/>
          <w:lang w:val="hr-HR"/>
        </w:rPr>
        <w:t xml:space="preserve">ê </w:t>
      </w:r>
      <w:r w:rsidRPr="004B5D46">
        <w:rPr>
          <w:sz w:val="28"/>
          <w:szCs w:val="28"/>
          <w:lang w:val="hr-HR"/>
        </w:rPr>
        <w:t>duyệt</w:t>
      </w:r>
      <w:r w:rsidRPr="009624B1">
        <w:rPr>
          <w:sz w:val="28"/>
          <w:szCs w:val="28"/>
          <w:lang w:val="hr-HR"/>
        </w:rPr>
        <w:t xml:space="preserve"> </w:t>
      </w:r>
      <w:r w:rsidRPr="004B5D46">
        <w:rPr>
          <w:sz w:val="28"/>
          <w:szCs w:val="28"/>
          <w:lang w:val="hr-HR"/>
        </w:rPr>
        <w:t>Quyết</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ờng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kh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x</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dựng</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kho</w:t>
      </w:r>
      <w:r w:rsidRPr="009624B1">
        <w:rPr>
          <w:sz w:val="28"/>
          <w:szCs w:val="28"/>
          <w:lang w:val="hr-HR"/>
        </w:rPr>
        <w:t xml:space="preserve"> </w:t>
      </w:r>
      <w:r w:rsidRPr="004B5D46">
        <w:rPr>
          <w:sz w:val="28"/>
          <w:szCs w:val="28"/>
          <w:lang w:val="hr-HR"/>
        </w:rPr>
        <w:t>LNG</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phải</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th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o</w:t>
      </w:r>
      <w:r w:rsidRPr="009624B1">
        <w:rPr>
          <w:sz w:val="28"/>
          <w:szCs w:val="28"/>
          <w:lang w:val="hr-HR"/>
        </w:rPr>
        <w:t xml:space="preserve"> </w:t>
      </w:r>
      <w:r w:rsidRPr="004B5D46">
        <w:rPr>
          <w:sz w:val="28"/>
          <w:szCs w:val="28"/>
          <w:lang w:val="hr-HR"/>
        </w:rPr>
        <w:t>cho</w:t>
      </w:r>
      <w:r w:rsidRPr="009624B1">
        <w:rPr>
          <w:sz w:val="28"/>
          <w:szCs w:val="28"/>
          <w:lang w:val="hr-HR"/>
        </w:rPr>
        <w:t xml:space="preserve"> </w:t>
      </w:r>
      <w:r w:rsidRPr="004B5D46">
        <w:rPr>
          <w:sz w:val="28"/>
          <w:szCs w:val="28"/>
          <w:lang w:val="hr-HR"/>
        </w:rPr>
        <w:t>Chủ</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v</w:t>
      </w:r>
      <w:r w:rsidRPr="009624B1">
        <w:rPr>
          <w:sz w:val="28"/>
          <w:szCs w:val="28"/>
          <w:lang w:val="hr-HR"/>
        </w:rPr>
        <w:t xml:space="preserve">à </w:t>
      </w:r>
      <w:r w:rsidRPr="004B5D46">
        <w:rPr>
          <w:sz w:val="28"/>
          <w:szCs w:val="28"/>
          <w:lang w:val="hr-HR"/>
        </w:rPr>
        <w:t>n</w:t>
      </w:r>
      <w:r w:rsidRPr="009624B1">
        <w:rPr>
          <w:sz w:val="28"/>
          <w:szCs w:val="28"/>
          <w:lang w:val="hr-HR"/>
        </w:rPr>
        <w:t>ê</w:t>
      </w:r>
      <w:r w:rsidRPr="004B5D46">
        <w:rPr>
          <w:sz w:val="28"/>
          <w:szCs w:val="28"/>
          <w:lang w:val="hr-HR"/>
        </w:rPr>
        <w:t>u</w:t>
      </w:r>
      <w:r w:rsidRPr="009624B1">
        <w:rPr>
          <w:sz w:val="28"/>
          <w:szCs w:val="28"/>
          <w:lang w:val="hr-HR"/>
        </w:rPr>
        <w:t xml:space="preserve"> </w:t>
      </w:r>
      <w:r w:rsidRPr="004B5D46">
        <w:rPr>
          <w:sz w:val="28"/>
          <w:szCs w:val="28"/>
          <w:lang w:val="hr-HR"/>
        </w:rPr>
        <w:t>r</w:t>
      </w:r>
      <w:r w:rsidRPr="009624B1">
        <w:rPr>
          <w:sz w:val="28"/>
          <w:szCs w:val="28"/>
          <w:lang w:val="hr-HR"/>
        </w:rPr>
        <w:t xml:space="preserve">õ </w:t>
      </w:r>
      <w:r w:rsidRPr="004B5D46">
        <w:rPr>
          <w:sz w:val="28"/>
          <w:szCs w:val="28"/>
          <w:lang w:val="hr-HR"/>
        </w:rPr>
        <w:t>l</w:t>
      </w:r>
      <w:r w:rsidRPr="009624B1">
        <w:rPr>
          <w:sz w:val="28"/>
          <w:szCs w:val="28"/>
          <w:lang w:val="hr-HR"/>
        </w:rPr>
        <w:t xml:space="preserve">ý </w:t>
      </w:r>
      <w:r w:rsidRPr="004B5D46">
        <w:rPr>
          <w:sz w:val="28"/>
          <w:szCs w:val="28"/>
          <w:lang w:val="hr-HR"/>
        </w:rPr>
        <w:t>do</w:t>
      </w:r>
      <w:r w:rsidRPr="009624B1">
        <w:rPr>
          <w:sz w:val="28"/>
          <w:szCs w:val="28"/>
          <w:lang w:val="hr-HR"/>
        </w:rPr>
        <w:t>.</w:t>
      </w:r>
    </w:p>
    <w:p w:rsidR="00A41EF8" w:rsidRPr="004B5D46"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ờng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ơ đ</w:t>
      </w:r>
      <w:r w:rsidRPr="004B5D46">
        <w:rPr>
          <w:sz w:val="28"/>
          <w:szCs w:val="28"/>
          <w:lang w:val="hr-HR"/>
        </w:rPr>
        <w:t>ề</w:t>
      </w:r>
      <w:r w:rsidRPr="009624B1">
        <w:rPr>
          <w:sz w:val="28"/>
          <w:szCs w:val="28"/>
          <w:lang w:val="hr-HR"/>
        </w:rPr>
        <w:t xml:space="preserve"> </w:t>
      </w:r>
      <w:r w:rsidRPr="004B5D46">
        <w:rPr>
          <w:sz w:val="28"/>
          <w:szCs w:val="28"/>
          <w:lang w:val="hr-HR"/>
        </w:rPr>
        <w:t>nghị</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ph</w:t>
      </w:r>
      <w:r w:rsidRPr="009624B1">
        <w:rPr>
          <w:sz w:val="28"/>
          <w:szCs w:val="28"/>
          <w:lang w:val="hr-HR"/>
        </w:rPr>
        <w:t xml:space="preserve">ê </w:t>
      </w:r>
      <w:r w:rsidRPr="004B5D46">
        <w:rPr>
          <w:sz w:val="28"/>
          <w:szCs w:val="28"/>
          <w:lang w:val="hr-HR"/>
        </w:rPr>
        <w:t>duyệt</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đ</w:t>
      </w:r>
      <w:r w:rsidRPr="004B5D46">
        <w:rPr>
          <w:sz w:val="28"/>
          <w:szCs w:val="28"/>
          <w:lang w:val="hr-HR"/>
        </w:rPr>
        <w:t>ối</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dự</w:t>
      </w:r>
      <w:r w:rsidRPr="009624B1">
        <w:rPr>
          <w:sz w:val="28"/>
          <w:szCs w:val="28"/>
          <w:lang w:val="hr-HR"/>
        </w:rPr>
        <w:t xml:space="preserve"> á</w:t>
      </w:r>
      <w:r w:rsidRPr="004B5D46">
        <w:rPr>
          <w:sz w:val="28"/>
          <w:szCs w:val="28"/>
          <w:lang w:val="hr-HR"/>
        </w:rPr>
        <w:t>n</w:t>
      </w:r>
      <w:r w:rsidRPr="009624B1">
        <w:rPr>
          <w:sz w:val="28"/>
          <w:szCs w:val="28"/>
          <w:lang w:val="hr-HR"/>
        </w:rPr>
        <w:t xml:space="preserve"> đ</w:t>
      </w:r>
      <w:r w:rsidRPr="004B5D46">
        <w:rPr>
          <w:sz w:val="28"/>
          <w:szCs w:val="28"/>
          <w:lang w:val="hr-HR"/>
        </w:rPr>
        <w:t>ầu</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kho</w:t>
      </w:r>
      <w:r w:rsidRPr="009624B1">
        <w:rPr>
          <w:sz w:val="28"/>
          <w:szCs w:val="28"/>
          <w:lang w:val="hr-HR"/>
        </w:rPr>
        <w:t xml:space="preserve"> </w:t>
      </w:r>
      <w:r w:rsidRPr="004B5D46">
        <w:rPr>
          <w:sz w:val="28"/>
          <w:szCs w:val="28"/>
          <w:lang w:val="hr-HR"/>
        </w:rPr>
        <w:t>LNG</w:t>
      </w:r>
      <w:r w:rsidRPr="009624B1">
        <w:rPr>
          <w:sz w:val="28"/>
          <w:szCs w:val="28"/>
          <w:lang w:val="hr-HR"/>
        </w:rPr>
        <w:t xml:space="preserve"> </w:t>
      </w:r>
      <w:r w:rsidRPr="004B5D46">
        <w:rPr>
          <w:sz w:val="28"/>
          <w:szCs w:val="28"/>
          <w:lang w:val="hr-HR"/>
        </w:rPr>
        <w:t>thuộc</w:t>
      </w:r>
      <w:r w:rsidRPr="009624B1">
        <w:rPr>
          <w:sz w:val="28"/>
          <w:szCs w:val="28"/>
          <w:lang w:val="hr-HR"/>
        </w:rPr>
        <w:t xml:space="preserve"> </w:t>
      </w:r>
      <w:r w:rsidRPr="004B5D46">
        <w:rPr>
          <w:sz w:val="28"/>
          <w:szCs w:val="28"/>
          <w:lang w:val="hr-HR"/>
        </w:rPr>
        <w:t>thẩm</w:t>
      </w:r>
      <w:r w:rsidRPr="009624B1">
        <w:rPr>
          <w:sz w:val="28"/>
          <w:szCs w:val="28"/>
          <w:lang w:val="hr-HR"/>
        </w:rPr>
        <w:t xml:space="preserve"> </w:t>
      </w:r>
      <w:r w:rsidRPr="004B5D46">
        <w:rPr>
          <w:sz w:val="28"/>
          <w:szCs w:val="28"/>
          <w:lang w:val="hr-HR"/>
        </w:rPr>
        <w:t>quyền</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của</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thẩm</w:t>
      </w:r>
      <w:r w:rsidRPr="009624B1">
        <w:rPr>
          <w:sz w:val="28"/>
          <w:szCs w:val="28"/>
          <w:lang w:val="hr-HR"/>
        </w:rPr>
        <w:t xml:space="preserve"> </w:t>
      </w:r>
      <w:r w:rsidRPr="004B5D46">
        <w:rPr>
          <w:sz w:val="28"/>
          <w:szCs w:val="28"/>
          <w:lang w:val="hr-HR"/>
        </w:rPr>
        <w:t>quyền</w:t>
      </w:r>
      <w:r w:rsidRPr="009624B1">
        <w:rPr>
          <w:sz w:val="28"/>
          <w:szCs w:val="28"/>
          <w:lang w:val="hr-HR"/>
        </w:rPr>
        <w:t xml:space="preserve"> </w:t>
      </w:r>
      <w:r w:rsidRPr="004B5D46">
        <w:rPr>
          <w:sz w:val="28"/>
          <w:szCs w:val="28"/>
          <w:lang w:val="hr-HR"/>
        </w:rPr>
        <w:t>ph</w:t>
      </w:r>
      <w:r w:rsidRPr="009624B1">
        <w:rPr>
          <w:sz w:val="28"/>
          <w:szCs w:val="28"/>
          <w:lang w:val="hr-HR"/>
        </w:rPr>
        <w:t xml:space="preserve">ê </w:t>
      </w:r>
      <w:r w:rsidRPr="004B5D46">
        <w:rPr>
          <w:sz w:val="28"/>
          <w:szCs w:val="28"/>
          <w:lang w:val="hr-HR"/>
        </w:rPr>
        <w:t>duyệt</w:t>
      </w:r>
      <w:r w:rsidRPr="009624B1">
        <w:rPr>
          <w:sz w:val="28"/>
          <w:szCs w:val="28"/>
          <w:lang w:val="hr-HR"/>
        </w:rPr>
        <w:t xml:space="preserve"> </w:t>
      </w:r>
      <w:r w:rsidRPr="004B5D46">
        <w:rPr>
          <w:sz w:val="28"/>
          <w:szCs w:val="28"/>
          <w:lang w:val="hr-HR"/>
        </w:rPr>
        <w:t>của</w:t>
      </w:r>
      <w:r w:rsidRPr="009624B1">
        <w:rPr>
          <w:sz w:val="28"/>
          <w:szCs w:val="28"/>
          <w:lang w:val="hr-HR"/>
        </w:rPr>
        <w:t xml:space="preserve"> </w:t>
      </w:r>
      <w:r w:rsidRPr="004B5D46">
        <w:rPr>
          <w:sz w:val="28"/>
          <w:szCs w:val="28"/>
          <w:lang w:val="hr-HR"/>
        </w:rPr>
        <w:t>Bộ</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quy</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tại</w:t>
      </w:r>
      <w:r w:rsidRPr="009624B1">
        <w:rPr>
          <w:sz w:val="28"/>
          <w:szCs w:val="28"/>
          <w:lang w:val="hr-HR"/>
        </w:rPr>
        <w:t xml:space="preserve"> đ</w:t>
      </w:r>
      <w:r w:rsidRPr="004B5D46">
        <w:rPr>
          <w:sz w:val="28"/>
          <w:szCs w:val="28"/>
          <w:lang w:val="hr-HR"/>
        </w:rPr>
        <w:t>iểm</w:t>
      </w:r>
      <w:r w:rsidRPr="009624B1">
        <w:rPr>
          <w:sz w:val="28"/>
          <w:szCs w:val="28"/>
          <w:lang w:val="hr-HR"/>
        </w:rPr>
        <w:t xml:space="preserve"> </w:t>
      </w:r>
      <w:r w:rsidRPr="004B5D46">
        <w:rPr>
          <w:sz w:val="28"/>
          <w:szCs w:val="28"/>
          <w:lang w:val="hr-HR"/>
        </w:rPr>
        <w:t>b</w:t>
      </w:r>
      <w:r w:rsidRPr="009624B1">
        <w:rPr>
          <w:sz w:val="28"/>
          <w:szCs w:val="28"/>
          <w:lang w:val="hr-HR"/>
        </w:rPr>
        <w:t xml:space="preserve"> </w:t>
      </w:r>
      <w:r w:rsidRPr="004B5D46">
        <w:rPr>
          <w:sz w:val="28"/>
          <w:szCs w:val="28"/>
          <w:lang w:val="hr-HR"/>
        </w:rPr>
        <w:t>khoản</w:t>
      </w:r>
      <w:r w:rsidRPr="009624B1">
        <w:rPr>
          <w:sz w:val="28"/>
          <w:szCs w:val="28"/>
          <w:lang w:val="hr-HR"/>
        </w:rPr>
        <w:t xml:space="preserve"> 1 </w:t>
      </w:r>
      <w:r w:rsidRPr="004B5D46">
        <w:rPr>
          <w:sz w:val="28"/>
          <w:szCs w:val="28"/>
          <w:lang w:val="hr-HR"/>
        </w:rPr>
        <w:t>v</w:t>
      </w:r>
      <w:r w:rsidRPr="009624B1">
        <w:rPr>
          <w:sz w:val="28"/>
          <w:szCs w:val="28"/>
          <w:lang w:val="hr-HR"/>
        </w:rPr>
        <w:t>à đ</w:t>
      </w:r>
      <w:r w:rsidRPr="004B5D46">
        <w:rPr>
          <w:sz w:val="28"/>
          <w:szCs w:val="28"/>
          <w:lang w:val="hr-HR"/>
        </w:rPr>
        <w:t>iểm</w:t>
      </w:r>
      <w:r w:rsidRPr="009624B1">
        <w:rPr>
          <w:sz w:val="28"/>
          <w:szCs w:val="28"/>
          <w:lang w:val="hr-HR"/>
        </w:rPr>
        <w:t xml:space="preserve"> </w:t>
      </w:r>
      <w:r w:rsidRPr="004B5D46">
        <w:rPr>
          <w:sz w:val="28"/>
          <w:szCs w:val="28"/>
          <w:lang w:val="hr-HR"/>
        </w:rPr>
        <w:t>b</w:t>
      </w:r>
      <w:r w:rsidRPr="009624B1">
        <w:rPr>
          <w:sz w:val="28"/>
          <w:szCs w:val="28"/>
          <w:lang w:val="hr-HR"/>
        </w:rPr>
        <w:t xml:space="preserve"> </w:t>
      </w:r>
      <w:r w:rsidRPr="004B5D46">
        <w:rPr>
          <w:sz w:val="28"/>
          <w:szCs w:val="28"/>
          <w:lang w:val="hr-HR"/>
        </w:rPr>
        <w:t>khoản</w:t>
      </w:r>
      <w:r w:rsidRPr="009624B1">
        <w:rPr>
          <w:sz w:val="28"/>
          <w:szCs w:val="28"/>
          <w:lang w:val="hr-HR"/>
        </w:rPr>
        <w:t xml:space="preserve"> 2 Đ</w:t>
      </w:r>
      <w:r w:rsidRPr="004B5D46">
        <w:rPr>
          <w:sz w:val="28"/>
          <w:szCs w:val="28"/>
          <w:lang w:val="hr-HR"/>
        </w:rPr>
        <w:t>iều</w:t>
      </w:r>
      <w:r w:rsidRPr="009624B1">
        <w:rPr>
          <w:sz w:val="28"/>
          <w:szCs w:val="28"/>
          <w:lang w:val="hr-HR"/>
        </w:rPr>
        <w:t xml:space="preserve"> 6 </w:t>
      </w:r>
      <w:r w:rsidRPr="004B5D46">
        <w:rPr>
          <w:sz w:val="28"/>
          <w:szCs w:val="28"/>
          <w:lang w:val="hr-HR"/>
        </w:rPr>
        <w:t>Th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w:t>
      </w:r>
      <w:r w:rsidRPr="009624B1">
        <w:rPr>
          <w:sz w:val="28"/>
          <w:szCs w:val="28"/>
          <w:lang w:val="hr-HR"/>
        </w:rPr>
        <w:t>ư 39/2013/</w:t>
      </w:r>
      <w:r w:rsidRPr="004B5D46">
        <w:rPr>
          <w:sz w:val="28"/>
          <w:szCs w:val="28"/>
          <w:lang w:val="hr-HR"/>
        </w:rPr>
        <w:t>TT</w:t>
      </w:r>
      <w:r w:rsidRPr="009624B1">
        <w:rPr>
          <w:sz w:val="28"/>
          <w:szCs w:val="28"/>
          <w:lang w:val="hr-HR"/>
        </w:rPr>
        <w:t>-</w:t>
      </w:r>
      <w:r w:rsidRPr="004B5D46">
        <w:rPr>
          <w:sz w:val="28"/>
          <w:szCs w:val="28"/>
          <w:lang w:val="hr-HR"/>
        </w:rPr>
        <w:t>BCT</w:t>
      </w:r>
      <w:r w:rsidRPr="009624B1">
        <w:rPr>
          <w:sz w:val="28"/>
          <w:szCs w:val="28"/>
          <w:lang w:val="hr-HR"/>
        </w:rPr>
        <w:t xml:space="preserve">.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w:t>
      </w:r>
      <w:r w:rsidRPr="004B5D46">
        <w:rPr>
          <w:sz w:val="28"/>
          <w:szCs w:val="28"/>
          <w:lang w:val="hr-HR"/>
        </w:rPr>
        <w:t>m</w:t>
      </w:r>
      <w:r w:rsidRPr="009624B1">
        <w:rPr>
          <w:sz w:val="28"/>
          <w:szCs w:val="28"/>
          <w:lang w:val="hr-HR"/>
        </w:rPr>
        <w:t>ư</w:t>
      </w:r>
      <w:r w:rsidRPr="004B5D46">
        <w:rPr>
          <w:sz w:val="28"/>
          <w:szCs w:val="28"/>
          <w:lang w:val="hr-HR"/>
        </w:rPr>
        <w:t>ời</w:t>
      </w:r>
      <w:r w:rsidRPr="009624B1">
        <w:rPr>
          <w:sz w:val="28"/>
          <w:szCs w:val="28"/>
          <w:lang w:val="hr-HR"/>
        </w:rPr>
        <w:t xml:space="preserve"> (10)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nhận</w:t>
      </w:r>
      <w:r w:rsidRPr="009624B1">
        <w:rPr>
          <w:sz w:val="28"/>
          <w:szCs w:val="28"/>
          <w:lang w:val="hr-HR"/>
        </w:rPr>
        <w:t xml:space="preserve"> đư</w:t>
      </w:r>
      <w:r w:rsidRPr="004B5D46">
        <w:rPr>
          <w:sz w:val="28"/>
          <w:szCs w:val="28"/>
          <w:lang w:val="hr-HR"/>
        </w:rPr>
        <w:t>ợc</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Vụ</w:t>
      </w:r>
      <w:r w:rsidRPr="009624B1">
        <w:rPr>
          <w:sz w:val="28"/>
          <w:szCs w:val="28"/>
          <w:lang w:val="hr-HR"/>
        </w:rPr>
        <w:t xml:space="preserve"> </w:t>
      </w:r>
      <w:r w:rsidRPr="004B5D46">
        <w:rPr>
          <w:sz w:val="28"/>
          <w:szCs w:val="28"/>
          <w:lang w:val="hr-HR"/>
        </w:rPr>
        <w:t>Kế</w:t>
      </w:r>
      <w:r w:rsidRPr="009624B1">
        <w:rPr>
          <w:sz w:val="28"/>
          <w:szCs w:val="28"/>
          <w:lang w:val="hr-HR"/>
        </w:rPr>
        <w:t xml:space="preserve"> </w:t>
      </w:r>
      <w:r w:rsidRPr="004B5D46">
        <w:rPr>
          <w:sz w:val="28"/>
          <w:szCs w:val="28"/>
          <w:lang w:val="hr-HR"/>
        </w:rPr>
        <w:t>hoạch</w:t>
      </w:r>
      <w:r w:rsidRPr="009624B1">
        <w:rPr>
          <w:sz w:val="28"/>
          <w:szCs w:val="28"/>
          <w:lang w:val="hr-HR"/>
        </w:rPr>
        <w:t xml:space="preserve">, </w:t>
      </w:r>
      <w:r w:rsidRPr="004B5D46">
        <w:rPr>
          <w:sz w:val="28"/>
          <w:szCs w:val="28"/>
          <w:lang w:val="hr-HR"/>
        </w:rPr>
        <w:t>Bộ</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tr</w:t>
      </w:r>
      <w:r w:rsidRPr="009624B1">
        <w:rPr>
          <w:sz w:val="28"/>
          <w:szCs w:val="28"/>
          <w:lang w:val="hr-HR"/>
        </w:rPr>
        <w:t>á</w:t>
      </w:r>
      <w:r w:rsidRPr="004B5D46">
        <w:rPr>
          <w:sz w:val="28"/>
          <w:szCs w:val="28"/>
          <w:lang w:val="hr-HR"/>
        </w:rPr>
        <w:t>ch</w:t>
      </w:r>
      <w:r w:rsidRPr="009624B1">
        <w:rPr>
          <w:sz w:val="28"/>
          <w:szCs w:val="28"/>
          <w:lang w:val="hr-HR"/>
        </w:rPr>
        <w:t xml:space="preserve"> </w:t>
      </w:r>
      <w:r w:rsidRPr="004B5D46">
        <w:rPr>
          <w:sz w:val="28"/>
          <w:szCs w:val="28"/>
          <w:lang w:val="hr-HR"/>
        </w:rPr>
        <w:t>nhiệm</w:t>
      </w:r>
      <w:r w:rsidRPr="009624B1">
        <w:rPr>
          <w:sz w:val="28"/>
          <w:szCs w:val="28"/>
          <w:lang w:val="hr-HR"/>
        </w:rPr>
        <w:t xml:space="preserve"> </w:t>
      </w:r>
      <w:r w:rsidRPr="004B5D46">
        <w:rPr>
          <w:sz w:val="28"/>
          <w:szCs w:val="28"/>
          <w:lang w:val="hr-HR"/>
        </w:rPr>
        <w:t>phối</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với</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c</w:t>
      </w:r>
      <w:r w:rsidRPr="009624B1">
        <w:rPr>
          <w:sz w:val="28"/>
          <w:szCs w:val="28"/>
          <w:lang w:val="hr-HR"/>
        </w:rPr>
        <w:t xml:space="preserve">ơ </w:t>
      </w:r>
      <w:r w:rsidRPr="004B5D46">
        <w:rPr>
          <w:sz w:val="28"/>
          <w:szCs w:val="28"/>
          <w:lang w:val="hr-HR"/>
        </w:rPr>
        <w:t>quan</w:t>
      </w:r>
      <w:r w:rsidRPr="009624B1">
        <w:rPr>
          <w:sz w:val="28"/>
          <w:szCs w:val="28"/>
          <w:lang w:val="hr-HR"/>
        </w:rPr>
        <w:t>, đơ</w:t>
      </w:r>
      <w:r w:rsidRPr="004B5D46">
        <w:rPr>
          <w:sz w:val="28"/>
          <w:szCs w:val="28"/>
          <w:lang w:val="hr-HR"/>
        </w:rPr>
        <w:t>n</w:t>
      </w:r>
      <w:r w:rsidRPr="009624B1">
        <w:rPr>
          <w:sz w:val="28"/>
          <w:szCs w:val="28"/>
          <w:lang w:val="hr-HR"/>
        </w:rPr>
        <w:t xml:space="preserve"> </w:t>
      </w:r>
      <w:r w:rsidRPr="004B5D46">
        <w:rPr>
          <w:sz w:val="28"/>
          <w:szCs w:val="28"/>
          <w:lang w:val="hr-HR"/>
        </w:rPr>
        <w:t>vị</w:t>
      </w:r>
      <w:r w:rsidRPr="009624B1">
        <w:rPr>
          <w:sz w:val="28"/>
          <w:szCs w:val="28"/>
          <w:lang w:val="hr-HR"/>
        </w:rPr>
        <w:t xml:space="preserve"> </w:t>
      </w:r>
      <w:r w:rsidRPr="004B5D46">
        <w:rPr>
          <w:sz w:val="28"/>
          <w:szCs w:val="28"/>
          <w:lang w:val="hr-HR"/>
        </w:rPr>
        <w:t>li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quan</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o</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o</w:t>
      </w:r>
      <w:r w:rsidRPr="009624B1">
        <w:rPr>
          <w:sz w:val="28"/>
          <w:szCs w:val="28"/>
          <w:lang w:val="hr-HR"/>
        </w:rPr>
        <w:t xml:space="preserve"> </w:t>
      </w:r>
      <w:r w:rsidRPr="004B5D46">
        <w:rPr>
          <w:sz w:val="28"/>
          <w:szCs w:val="28"/>
          <w:lang w:val="hr-HR"/>
        </w:rPr>
        <w:t>kết</w:t>
      </w:r>
      <w:r w:rsidRPr="009624B1">
        <w:rPr>
          <w:sz w:val="28"/>
          <w:szCs w:val="28"/>
          <w:lang w:val="hr-HR"/>
        </w:rPr>
        <w:t xml:space="preserve"> </w:t>
      </w:r>
      <w:r w:rsidRPr="004B5D46">
        <w:rPr>
          <w:sz w:val="28"/>
          <w:szCs w:val="28"/>
          <w:lang w:val="hr-HR"/>
        </w:rPr>
        <w:t>quả</w:t>
      </w:r>
      <w:r w:rsidRPr="009624B1">
        <w:rPr>
          <w:sz w:val="28"/>
          <w:szCs w:val="28"/>
          <w:lang w:val="hr-HR"/>
        </w:rPr>
        <w:t xml:space="preserve"> </w:t>
      </w:r>
      <w:r w:rsidRPr="004B5D46">
        <w:rPr>
          <w:sz w:val="28"/>
          <w:szCs w:val="28"/>
          <w:lang w:val="hr-HR"/>
        </w:rPr>
        <w:t>của</w:t>
      </w:r>
      <w:r w:rsidRPr="009624B1">
        <w:rPr>
          <w:sz w:val="28"/>
          <w:szCs w:val="28"/>
          <w:lang w:val="hr-HR"/>
        </w:rPr>
        <w:t xml:space="preserve"> </w:t>
      </w:r>
      <w:r w:rsidRPr="004B5D46">
        <w:rPr>
          <w:sz w:val="28"/>
          <w:szCs w:val="28"/>
          <w:lang w:val="hr-HR"/>
        </w:rPr>
        <w:t>Hội</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thẩm</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tỉnh</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ớc</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tr</w:t>
      </w:r>
      <w:r w:rsidRPr="009624B1">
        <w:rPr>
          <w:sz w:val="28"/>
          <w:szCs w:val="28"/>
          <w:lang w:val="hr-HR"/>
        </w:rPr>
        <w:t>ì</w:t>
      </w:r>
      <w:r w:rsidRPr="004B5D46">
        <w:rPr>
          <w:sz w:val="28"/>
          <w:szCs w:val="28"/>
          <w:lang w:val="hr-HR"/>
        </w:rPr>
        <w:t>nh</w:t>
      </w:r>
      <w:r w:rsidRPr="009624B1">
        <w:rPr>
          <w:sz w:val="28"/>
          <w:szCs w:val="28"/>
          <w:lang w:val="hr-HR"/>
        </w:rPr>
        <w:t xml:space="preserve"> </w:t>
      </w:r>
      <w:r w:rsidRPr="004B5D46">
        <w:rPr>
          <w:sz w:val="28"/>
          <w:szCs w:val="28"/>
          <w:lang w:val="hr-HR"/>
        </w:rPr>
        <w:t>L</w:t>
      </w:r>
      <w:r w:rsidRPr="009624B1">
        <w:rPr>
          <w:sz w:val="28"/>
          <w:szCs w:val="28"/>
          <w:lang w:val="hr-HR"/>
        </w:rPr>
        <w:t>ã</w:t>
      </w:r>
      <w:r w:rsidRPr="004B5D46">
        <w:rPr>
          <w:sz w:val="28"/>
          <w:szCs w:val="28"/>
          <w:lang w:val="hr-HR"/>
        </w:rPr>
        <w:t>nh</w:t>
      </w:r>
      <w:r w:rsidRPr="009624B1">
        <w:rPr>
          <w:sz w:val="28"/>
          <w:szCs w:val="28"/>
          <w:lang w:val="hr-HR"/>
        </w:rPr>
        <w:t xml:space="preserve"> đ</w:t>
      </w:r>
      <w:r w:rsidRPr="004B5D46">
        <w:rPr>
          <w:sz w:val="28"/>
          <w:szCs w:val="28"/>
          <w:lang w:val="hr-HR"/>
        </w:rPr>
        <w:t>ạo</w:t>
      </w:r>
      <w:r w:rsidRPr="009624B1">
        <w:rPr>
          <w:sz w:val="28"/>
          <w:szCs w:val="28"/>
          <w:lang w:val="hr-HR"/>
        </w:rPr>
        <w:t xml:space="preserve"> </w:t>
      </w:r>
      <w:r w:rsidRPr="004B5D46">
        <w:rPr>
          <w:sz w:val="28"/>
          <w:szCs w:val="28"/>
          <w:lang w:val="hr-HR"/>
        </w:rPr>
        <w:t>Bộ</w:t>
      </w:r>
      <w:r w:rsidRPr="009624B1">
        <w:rPr>
          <w:sz w:val="28"/>
          <w:szCs w:val="28"/>
          <w:lang w:val="hr-HR"/>
        </w:rPr>
        <w:t xml:space="preserve"> </w:t>
      </w:r>
      <w:r w:rsidRPr="004B5D46">
        <w:rPr>
          <w:sz w:val="28"/>
          <w:szCs w:val="28"/>
          <w:lang w:val="hr-HR"/>
        </w:rPr>
        <w:t>xem</w:t>
      </w:r>
      <w:r w:rsidRPr="009624B1">
        <w:rPr>
          <w:sz w:val="28"/>
          <w:szCs w:val="28"/>
          <w:lang w:val="hr-HR"/>
        </w:rPr>
        <w:t xml:space="preserve"> </w:t>
      </w:r>
      <w:r w:rsidRPr="004B5D46">
        <w:rPr>
          <w:sz w:val="28"/>
          <w:szCs w:val="28"/>
          <w:lang w:val="hr-HR"/>
        </w:rPr>
        <w:t>x</w:t>
      </w:r>
      <w:r w:rsidRPr="009624B1">
        <w:rPr>
          <w:sz w:val="28"/>
          <w:szCs w:val="28"/>
          <w:lang w:val="hr-HR"/>
        </w:rPr>
        <w:t>é</w:t>
      </w:r>
      <w:r w:rsidRPr="004B5D46">
        <w:rPr>
          <w:sz w:val="28"/>
          <w:szCs w:val="28"/>
          <w:lang w:val="hr-HR"/>
        </w:rPr>
        <w:t>t</w:t>
      </w:r>
      <w:r w:rsidRPr="009624B1">
        <w:rPr>
          <w:sz w:val="28"/>
          <w:szCs w:val="28"/>
          <w:lang w:val="hr-HR"/>
        </w:rPr>
        <w:t xml:space="preserve">, </w:t>
      </w:r>
      <w:r w:rsidRPr="004B5D46">
        <w:rPr>
          <w:sz w:val="28"/>
          <w:szCs w:val="28"/>
          <w:lang w:val="hr-HR"/>
        </w:rPr>
        <w:t>ph</w:t>
      </w:r>
      <w:r w:rsidRPr="009624B1">
        <w:rPr>
          <w:sz w:val="28"/>
          <w:szCs w:val="28"/>
          <w:lang w:val="hr-HR"/>
        </w:rPr>
        <w:t xml:space="preserve">ê </w:t>
      </w:r>
      <w:r w:rsidRPr="004B5D46">
        <w:rPr>
          <w:sz w:val="28"/>
          <w:szCs w:val="28"/>
          <w:lang w:val="hr-HR"/>
        </w:rPr>
        <w:t>duyệt</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quy</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ờng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kh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chấp</w:t>
      </w:r>
      <w:r w:rsidRPr="009624B1">
        <w:rPr>
          <w:sz w:val="28"/>
          <w:szCs w:val="28"/>
          <w:lang w:val="hr-HR"/>
        </w:rPr>
        <w:t xml:space="preserve"> </w:t>
      </w:r>
      <w:r w:rsidRPr="004B5D46">
        <w:rPr>
          <w:sz w:val="28"/>
          <w:szCs w:val="28"/>
          <w:lang w:val="hr-HR"/>
        </w:rPr>
        <w:t>thuận</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đ</w:t>
      </w:r>
      <w:r w:rsidRPr="004B5D46">
        <w:rPr>
          <w:sz w:val="28"/>
          <w:szCs w:val="28"/>
          <w:lang w:val="hr-HR"/>
        </w:rPr>
        <w:t>iều</w:t>
      </w:r>
      <w:r w:rsidRPr="009624B1">
        <w:rPr>
          <w:sz w:val="28"/>
          <w:szCs w:val="28"/>
          <w:lang w:val="hr-HR"/>
        </w:rPr>
        <w:t xml:space="preserve"> </w:t>
      </w:r>
      <w:r w:rsidRPr="004B5D46">
        <w:rPr>
          <w:sz w:val="28"/>
          <w:szCs w:val="28"/>
          <w:lang w:val="hr-HR"/>
        </w:rPr>
        <w:t>chỉnh</w:t>
      </w:r>
      <w:r w:rsidRPr="009624B1">
        <w:rPr>
          <w:sz w:val="28"/>
          <w:szCs w:val="28"/>
          <w:lang w:val="hr-HR"/>
        </w:rPr>
        <w:t xml:space="preserve"> </w:t>
      </w:r>
      <w:r w:rsidRPr="004B5D46">
        <w:rPr>
          <w:sz w:val="28"/>
          <w:szCs w:val="28"/>
          <w:lang w:val="hr-HR"/>
        </w:rPr>
        <w:t>quy</w:t>
      </w:r>
      <w:r w:rsidRPr="009624B1">
        <w:rPr>
          <w:sz w:val="28"/>
          <w:szCs w:val="28"/>
          <w:lang w:val="hr-HR"/>
        </w:rPr>
        <w:t xml:space="preserve"> </w:t>
      </w:r>
      <w:r w:rsidRPr="004B5D46">
        <w:rPr>
          <w:sz w:val="28"/>
          <w:szCs w:val="28"/>
          <w:lang w:val="hr-HR"/>
        </w:rPr>
        <w:t>hoạch</w:t>
      </w:r>
      <w:r w:rsidRPr="009624B1">
        <w:rPr>
          <w:sz w:val="28"/>
          <w:szCs w:val="28"/>
          <w:lang w:val="hr-HR"/>
        </w:rPr>
        <w:t xml:space="preserve"> </w:t>
      </w:r>
      <w:r w:rsidRPr="004B5D46">
        <w:rPr>
          <w:sz w:val="28"/>
          <w:szCs w:val="28"/>
          <w:lang w:val="hr-HR"/>
        </w:rPr>
        <w:t>phải</w:t>
      </w:r>
      <w:r w:rsidRPr="009624B1">
        <w:rPr>
          <w:sz w:val="28"/>
          <w:szCs w:val="28"/>
          <w:lang w:val="hr-HR"/>
        </w:rPr>
        <w:t xml:space="preserve"> </w:t>
      </w:r>
      <w:r w:rsidRPr="004B5D46">
        <w:rPr>
          <w:sz w:val="28"/>
          <w:szCs w:val="28"/>
          <w:lang w:val="hr-HR"/>
        </w:rPr>
        <w:t>th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o</w:t>
      </w:r>
      <w:r w:rsidRPr="009624B1">
        <w:rPr>
          <w:sz w:val="28"/>
          <w:szCs w:val="28"/>
          <w:lang w:val="hr-HR"/>
        </w:rPr>
        <w:t xml:space="preserve"> </w:t>
      </w:r>
      <w:r w:rsidRPr="004B5D46">
        <w:rPr>
          <w:sz w:val="28"/>
          <w:szCs w:val="28"/>
          <w:lang w:val="hr-HR"/>
        </w:rPr>
        <w:t>cho</w:t>
      </w:r>
      <w:r w:rsidRPr="009624B1">
        <w:rPr>
          <w:sz w:val="28"/>
          <w:szCs w:val="28"/>
          <w:lang w:val="hr-HR"/>
        </w:rPr>
        <w:t xml:space="preserve"> </w:t>
      </w:r>
      <w:r w:rsidRPr="004B5D46">
        <w:rPr>
          <w:sz w:val="28"/>
          <w:szCs w:val="28"/>
          <w:lang w:val="hr-HR"/>
        </w:rPr>
        <w:t>Sở</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n</w:t>
      </w:r>
      <w:r w:rsidRPr="009624B1">
        <w:rPr>
          <w:sz w:val="28"/>
          <w:szCs w:val="28"/>
          <w:lang w:val="hr-HR"/>
        </w:rPr>
        <w:t>ê</w:t>
      </w:r>
      <w:r w:rsidRPr="004B5D46">
        <w:rPr>
          <w:sz w:val="28"/>
          <w:szCs w:val="28"/>
          <w:lang w:val="hr-HR"/>
        </w:rPr>
        <w:t>u</w:t>
      </w:r>
      <w:r w:rsidRPr="009624B1">
        <w:rPr>
          <w:sz w:val="28"/>
          <w:szCs w:val="28"/>
          <w:lang w:val="hr-HR"/>
        </w:rPr>
        <w:t xml:space="preserve"> </w:t>
      </w:r>
      <w:r w:rsidRPr="004B5D46">
        <w:rPr>
          <w:sz w:val="28"/>
          <w:szCs w:val="28"/>
          <w:lang w:val="hr-HR"/>
        </w:rPr>
        <w:t>r</w:t>
      </w:r>
      <w:r w:rsidRPr="009624B1">
        <w:rPr>
          <w:sz w:val="28"/>
          <w:szCs w:val="28"/>
          <w:lang w:val="hr-HR"/>
        </w:rPr>
        <w:t xml:space="preserve">õ </w:t>
      </w:r>
      <w:r w:rsidRPr="004B5D46">
        <w:rPr>
          <w:sz w:val="28"/>
          <w:szCs w:val="28"/>
          <w:lang w:val="hr-HR"/>
        </w:rPr>
        <w:t>l</w:t>
      </w:r>
      <w:r w:rsidRPr="009624B1">
        <w:rPr>
          <w:sz w:val="28"/>
          <w:szCs w:val="28"/>
          <w:lang w:val="hr-HR"/>
        </w:rPr>
        <w:t xml:space="preserve">ý </w:t>
      </w:r>
      <w:r w:rsidRPr="004B5D46">
        <w:rPr>
          <w:sz w:val="28"/>
          <w:szCs w:val="28"/>
          <w:lang w:val="hr-HR"/>
        </w:rPr>
        <w:t>do.</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4B5D46">
        <w:rPr>
          <w:sz w:val="28"/>
          <w:szCs w:val="28"/>
          <w:lang w:val="hr-HR"/>
        </w:rPr>
        <w:t xml:space="preserve">- Bước 7: </w:t>
      </w:r>
      <w:r w:rsidRPr="009624B1">
        <w:rPr>
          <w:sz w:val="28"/>
          <w:szCs w:val="28"/>
          <w:lang w:val="hr-HR"/>
        </w:rPr>
        <w:t>Thương nhân nhận kết quả theo dịch vụ đã cam kết hoặc trực tiếp tại bộ phận trả kết quả thuộc Trung tâm phục vụ hành chính công tỉnh Bình Phước.</w:t>
      </w:r>
    </w:p>
    <w:p w:rsidR="009660FC" w:rsidRPr="009624B1" w:rsidRDefault="009660FC" w:rsidP="00B80664">
      <w:pPr>
        <w:tabs>
          <w:tab w:val="right" w:leader="dot" w:pos="9062"/>
        </w:tabs>
        <w:spacing w:before="120" w:after="0" w:line="240" w:lineRule="auto"/>
        <w:ind w:firstLine="567"/>
        <w:jc w:val="both"/>
        <w:rPr>
          <w:sz w:val="28"/>
          <w:szCs w:val="28"/>
          <w:lang w:val="hsb-DE"/>
        </w:rPr>
      </w:pPr>
      <w:r w:rsidRPr="009624B1">
        <w:rPr>
          <w:b/>
          <w:sz w:val="28"/>
          <w:szCs w:val="28"/>
          <w:lang w:val="hsb-DE"/>
        </w:rPr>
        <w:t xml:space="preserve">b) Cách thức thực hiện: </w:t>
      </w:r>
      <w:r w:rsidRPr="009624B1">
        <w:rPr>
          <w:sz w:val="28"/>
          <w:szCs w:val="28"/>
          <w:lang w:val="hsb-DE"/>
        </w:rPr>
        <w:t xml:space="preserve">Thực hiện trực tuyến trên Cổng Dịch vụ công hoặc gửi qua đường bưu điện công ích hoặc nộp hồ sơ trực tiếp. </w:t>
      </w:r>
    </w:p>
    <w:p w:rsidR="00A41EF8" w:rsidRPr="009624B1" w:rsidRDefault="00A41EF8" w:rsidP="00B80664">
      <w:pPr>
        <w:tabs>
          <w:tab w:val="left" w:pos="540"/>
          <w:tab w:val="center" w:pos="4536"/>
        </w:tabs>
        <w:spacing w:before="120" w:after="0" w:line="240" w:lineRule="auto"/>
        <w:ind w:firstLine="567"/>
        <w:jc w:val="both"/>
        <w:rPr>
          <w:b/>
          <w:bCs/>
          <w:sz w:val="28"/>
          <w:szCs w:val="28"/>
          <w:lang w:val="hr-HR"/>
        </w:rPr>
      </w:pPr>
      <w:r w:rsidRPr="009624B1">
        <w:rPr>
          <w:b/>
          <w:bCs/>
          <w:sz w:val="28"/>
          <w:szCs w:val="28"/>
          <w:lang w:val="nl-NL"/>
        </w:rPr>
        <w:t>c) Thành phần, số lượng hồ sơ</w:t>
      </w:r>
      <w:r w:rsidRPr="009624B1">
        <w:rPr>
          <w:b/>
          <w:bCs/>
          <w:sz w:val="28"/>
          <w:szCs w:val="28"/>
          <w:lang w:val="hr-HR"/>
        </w:rPr>
        <w:t xml:space="preserve">: </w:t>
      </w:r>
    </w:p>
    <w:p w:rsidR="00A41EF8" w:rsidRPr="009624B1" w:rsidRDefault="00A41EF8" w:rsidP="00B80664">
      <w:pPr>
        <w:tabs>
          <w:tab w:val="left" w:pos="540"/>
          <w:tab w:val="center" w:pos="4536"/>
        </w:tabs>
        <w:spacing w:before="120" w:after="0" w:line="240" w:lineRule="auto"/>
        <w:ind w:firstLine="567"/>
        <w:jc w:val="both"/>
        <w:rPr>
          <w:bCs/>
          <w:iCs/>
          <w:sz w:val="28"/>
          <w:szCs w:val="28"/>
          <w:lang w:val="nl-NL"/>
        </w:rPr>
      </w:pPr>
      <w:r w:rsidRPr="009624B1">
        <w:rPr>
          <w:bCs/>
          <w:iCs/>
          <w:sz w:val="28"/>
          <w:szCs w:val="28"/>
          <w:lang w:val="hr-HR"/>
        </w:rPr>
        <w:t xml:space="preserve">* </w:t>
      </w:r>
      <w:r w:rsidRPr="009624B1">
        <w:rPr>
          <w:bCs/>
          <w:iCs/>
          <w:sz w:val="28"/>
          <w:szCs w:val="28"/>
          <w:lang w:val="nl-NL"/>
        </w:rPr>
        <w:t xml:space="preserve">Thành phần hồ sơ: </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lastRenderedPageBreak/>
        <w:t xml:space="preserve">- </w:t>
      </w:r>
      <w:r w:rsidRPr="004B5D46">
        <w:rPr>
          <w:bCs/>
          <w:iCs/>
          <w:sz w:val="28"/>
          <w:szCs w:val="28"/>
          <w:lang w:val="hr-HR"/>
        </w:rPr>
        <w:t>V</w:t>
      </w:r>
      <w:r w:rsidRPr="009624B1">
        <w:rPr>
          <w:bCs/>
          <w:iCs/>
          <w:sz w:val="28"/>
          <w:szCs w:val="28"/>
          <w:lang w:val="hr-HR"/>
        </w:rPr>
        <w:t>ă</w:t>
      </w:r>
      <w:r w:rsidRPr="004B5D46">
        <w:rPr>
          <w:bCs/>
          <w:iCs/>
          <w:sz w:val="28"/>
          <w:szCs w:val="28"/>
          <w:lang w:val="hr-HR"/>
        </w:rPr>
        <w:t>n</w:t>
      </w: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đ</w:t>
      </w:r>
      <w:r w:rsidRPr="004B5D46">
        <w:rPr>
          <w:bCs/>
          <w:iCs/>
          <w:sz w:val="28"/>
          <w:szCs w:val="28"/>
          <w:lang w:val="hr-HR"/>
        </w:rPr>
        <w:t>ề</w:t>
      </w:r>
      <w:r w:rsidRPr="009624B1">
        <w:rPr>
          <w:bCs/>
          <w:iCs/>
          <w:sz w:val="28"/>
          <w:szCs w:val="28"/>
          <w:lang w:val="hr-HR"/>
        </w:rPr>
        <w:t xml:space="preserve"> </w:t>
      </w:r>
      <w:r w:rsidRPr="004B5D46">
        <w:rPr>
          <w:bCs/>
          <w:iCs/>
          <w:sz w:val="28"/>
          <w:szCs w:val="28"/>
          <w:lang w:val="hr-HR"/>
        </w:rPr>
        <w:t>nghị</w:t>
      </w:r>
      <w:r w:rsidRPr="009624B1">
        <w:rPr>
          <w:bCs/>
          <w:iCs/>
          <w:sz w:val="28"/>
          <w:szCs w:val="28"/>
          <w:lang w:val="hr-HR"/>
        </w:rPr>
        <w:t xml:space="preserve"> </w:t>
      </w:r>
      <w:r w:rsidRPr="004B5D46">
        <w:rPr>
          <w:bCs/>
          <w:iCs/>
          <w:sz w:val="28"/>
          <w:szCs w:val="28"/>
          <w:lang w:val="hr-HR"/>
        </w:rPr>
        <w:t>bổ</w:t>
      </w:r>
      <w:r w:rsidRPr="009624B1">
        <w:rPr>
          <w:bCs/>
          <w:iCs/>
          <w:sz w:val="28"/>
          <w:szCs w:val="28"/>
          <w:lang w:val="hr-HR"/>
        </w:rPr>
        <w:t xml:space="preserve"> </w:t>
      </w:r>
      <w:r w:rsidRPr="004B5D46">
        <w:rPr>
          <w:bCs/>
          <w:iCs/>
          <w:sz w:val="28"/>
          <w:szCs w:val="28"/>
          <w:lang w:val="hr-HR"/>
        </w:rPr>
        <w:t>sung</w:t>
      </w:r>
      <w:r w:rsidRPr="009624B1">
        <w:rPr>
          <w:bCs/>
          <w:iCs/>
          <w:sz w:val="28"/>
          <w:szCs w:val="28"/>
          <w:lang w:val="hr-HR"/>
        </w:rPr>
        <w:t xml:space="preserve"> </w:t>
      </w:r>
      <w:r w:rsidRPr="004B5D46">
        <w:rPr>
          <w:bCs/>
          <w:iCs/>
          <w:sz w:val="28"/>
          <w:szCs w:val="28"/>
          <w:lang w:val="hr-HR"/>
        </w:rPr>
        <w:t>quy</w:t>
      </w:r>
      <w:r w:rsidRPr="009624B1">
        <w:rPr>
          <w:bCs/>
          <w:iCs/>
          <w:sz w:val="28"/>
          <w:szCs w:val="28"/>
          <w:lang w:val="hr-HR"/>
        </w:rPr>
        <w:t xml:space="preserve"> </w:t>
      </w:r>
      <w:r w:rsidRPr="004B5D46">
        <w:rPr>
          <w:bCs/>
          <w:iCs/>
          <w:sz w:val="28"/>
          <w:szCs w:val="28"/>
          <w:lang w:val="hr-HR"/>
        </w:rPr>
        <w:t>hoạch</w:t>
      </w:r>
      <w:r w:rsidRPr="009624B1">
        <w:rPr>
          <w:bCs/>
          <w:iCs/>
          <w:sz w:val="28"/>
          <w:szCs w:val="28"/>
          <w:lang w:val="hr-HR"/>
        </w:rPr>
        <w:t xml:space="preserve"> đ</w:t>
      </w:r>
      <w:r w:rsidRPr="004B5D46">
        <w:rPr>
          <w:bCs/>
          <w:iCs/>
          <w:sz w:val="28"/>
          <w:szCs w:val="28"/>
          <w:lang w:val="hr-HR"/>
        </w:rPr>
        <w:t>ối</w:t>
      </w:r>
      <w:r w:rsidRPr="009624B1">
        <w:rPr>
          <w:bCs/>
          <w:iCs/>
          <w:sz w:val="28"/>
          <w:szCs w:val="28"/>
          <w:lang w:val="hr-HR"/>
        </w:rPr>
        <w:t xml:space="preserve"> </w:t>
      </w:r>
      <w:r w:rsidRPr="004B5D46">
        <w:rPr>
          <w:bCs/>
          <w:iCs/>
          <w:sz w:val="28"/>
          <w:szCs w:val="28"/>
          <w:lang w:val="hr-HR"/>
        </w:rPr>
        <w:t>với</w:t>
      </w:r>
      <w:r w:rsidRPr="009624B1">
        <w:rPr>
          <w:bCs/>
          <w:iCs/>
          <w:sz w:val="28"/>
          <w:szCs w:val="28"/>
          <w:lang w:val="hr-HR"/>
        </w:rPr>
        <w:t xml:space="preserve"> </w:t>
      </w:r>
      <w:r w:rsidRPr="004B5D46">
        <w:rPr>
          <w:bCs/>
          <w:iCs/>
          <w:sz w:val="28"/>
          <w:szCs w:val="28"/>
          <w:lang w:val="hr-HR"/>
        </w:rPr>
        <w:t>dự</w:t>
      </w:r>
      <w:r w:rsidRPr="009624B1">
        <w:rPr>
          <w:bCs/>
          <w:iCs/>
          <w:sz w:val="28"/>
          <w:szCs w:val="28"/>
          <w:lang w:val="hr-HR"/>
        </w:rPr>
        <w:t xml:space="preserve"> á</w:t>
      </w:r>
      <w:r w:rsidRPr="004B5D46">
        <w:rPr>
          <w:bCs/>
          <w:iCs/>
          <w:sz w:val="28"/>
          <w:szCs w:val="28"/>
          <w:lang w:val="hr-HR"/>
        </w:rPr>
        <w:t>n</w:t>
      </w:r>
      <w:r w:rsidRPr="009624B1">
        <w:rPr>
          <w:bCs/>
          <w:iCs/>
          <w:sz w:val="28"/>
          <w:szCs w:val="28"/>
          <w:lang w:val="hr-HR"/>
        </w:rPr>
        <w:t xml:space="preserve"> đ</w:t>
      </w:r>
      <w:r w:rsidRPr="004B5D46">
        <w:rPr>
          <w:bCs/>
          <w:iCs/>
          <w:sz w:val="28"/>
          <w:szCs w:val="28"/>
          <w:lang w:val="hr-HR"/>
        </w:rPr>
        <w:t>ầu</w:t>
      </w:r>
      <w:r w:rsidRPr="009624B1">
        <w:rPr>
          <w:bCs/>
          <w:iCs/>
          <w:sz w:val="28"/>
          <w:szCs w:val="28"/>
          <w:lang w:val="hr-HR"/>
        </w:rPr>
        <w:t xml:space="preserve"> </w:t>
      </w:r>
      <w:r w:rsidRPr="004B5D46">
        <w:rPr>
          <w:bCs/>
          <w:iCs/>
          <w:sz w:val="28"/>
          <w:szCs w:val="28"/>
          <w:lang w:val="hr-HR"/>
        </w:rPr>
        <w:t>t</w:t>
      </w:r>
      <w:r w:rsidRPr="009624B1">
        <w:rPr>
          <w:bCs/>
          <w:iCs/>
          <w:sz w:val="28"/>
          <w:szCs w:val="28"/>
          <w:lang w:val="hr-HR"/>
        </w:rPr>
        <w:t xml:space="preserve">ư </w:t>
      </w:r>
      <w:r w:rsidRPr="004B5D46">
        <w:rPr>
          <w:bCs/>
          <w:iCs/>
          <w:sz w:val="28"/>
          <w:szCs w:val="28"/>
          <w:lang w:val="hr-HR"/>
        </w:rPr>
        <w:t>kho</w:t>
      </w:r>
      <w:r w:rsidRPr="009624B1">
        <w:rPr>
          <w:bCs/>
          <w:iCs/>
          <w:sz w:val="28"/>
          <w:szCs w:val="28"/>
          <w:lang w:val="hr-HR"/>
        </w:rPr>
        <w:t xml:space="preserve"> </w:t>
      </w:r>
      <w:r w:rsidRPr="004B5D46">
        <w:rPr>
          <w:bCs/>
          <w:iCs/>
          <w:sz w:val="28"/>
          <w:szCs w:val="28"/>
          <w:lang w:val="hr-HR"/>
        </w:rPr>
        <w:t>LNG</w:t>
      </w:r>
      <w:r w:rsidRPr="009624B1">
        <w:rPr>
          <w:bCs/>
          <w:iCs/>
          <w:sz w:val="28"/>
          <w:szCs w:val="28"/>
          <w:lang w:val="hr-HR"/>
        </w:rPr>
        <w:t xml:space="preserve"> </w:t>
      </w:r>
      <w:r w:rsidRPr="004B5D46">
        <w:rPr>
          <w:bCs/>
          <w:iCs/>
          <w:sz w:val="28"/>
          <w:szCs w:val="28"/>
          <w:lang w:val="hr-HR"/>
        </w:rPr>
        <w:t>theo</w:t>
      </w:r>
      <w:r w:rsidRPr="009624B1">
        <w:rPr>
          <w:bCs/>
          <w:iCs/>
          <w:sz w:val="28"/>
          <w:szCs w:val="28"/>
          <w:lang w:val="hr-HR"/>
        </w:rPr>
        <w:t xml:space="preserve"> </w:t>
      </w:r>
      <w:r w:rsidRPr="004B5D46">
        <w:rPr>
          <w:bCs/>
          <w:iCs/>
          <w:sz w:val="28"/>
          <w:szCs w:val="28"/>
          <w:lang w:val="hr-HR"/>
        </w:rPr>
        <w:t>mẫu</w:t>
      </w:r>
      <w:r w:rsidRPr="009624B1">
        <w:rPr>
          <w:bCs/>
          <w:iCs/>
          <w:sz w:val="28"/>
          <w:szCs w:val="28"/>
          <w:lang w:val="hr-HR"/>
        </w:rPr>
        <w:t xml:space="preserve"> </w:t>
      </w:r>
      <w:r w:rsidRPr="004B5D46">
        <w:rPr>
          <w:bCs/>
          <w:iCs/>
          <w:sz w:val="28"/>
          <w:szCs w:val="28"/>
          <w:lang w:val="hr-HR"/>
        </w:rPr>
        <w:t>quy</w:t>
      </w:r>
      <w:r w:rsidRPr="009624B1">
        <w:rPr>
          <w:bCs/>
          <w:iCs/>
          <w:sz w:val="28"/>
          <w:szCs w:val="28"/>
          <w:lang w:val="hr-HR"/>
        </w:rPr>
        <w:t xml:space="preserve"> đ</w:t>
      </w:r>
      <w:r w:rsidRPr="004B5D46">
        <w:rPr>
          <w:bCs/>
          <w:iCs/>
          <w:sz w:val="28"/>
          <w:szCs w:val="28"/>
          <w:lang w:val="hr-HR"/>
        </w:rPr>
        <w:t>ịnh</w:t>
      </w:r>
      <w:r w:rsidRPr="009624B1">
        <w:rPr>
          <w:bCs/>
          <w:iCs/>
          <w:sz w:val="28"/>
          <w:szCs w:val="28"/>
          <w:lang w:val="hr-HR"/>
        </w:rPr>
        <w:t xml:space="preserve"> </w:t>
      </w:r>
      <w:r w:rsidRPr="004B5D46">
        <w:rPr>
          <w:bCs/>
          <w:iCs/>
          <w:sz w:val="28"/>
          <w:szCs w:val="28"/>
          <w:lang w:val="hr-HR"/>
        </w:rPr>
        <w:t>tại</w:t>
      </w:r>
      <w:r w:rsidRPr="009624B1">
        <w:rPr>
          <w:bCs/>
          <w:iCs/>
          <w:sz w:val="28"/>
          <w:szCs w:val="28"/>
          <w:lang w:val="hr-HR"/>
        </w:rPr>
        <w:t xml:space="preserve"> </w:t>
      </w:r>
      <w:r w:rsidRPr="004B5D46">
        <w:rPr>
          <w:bCs/>
          <w:iCs/>
          <w:sz w:val="28"/>
          <w:szCs w:val="28"/>
          <w:lang w:val="hr-HR"/>
        </w:rPr>
        <w:t>Phụ</w:t>
      </w:r>
      <w:r w:rsidRPr="009624B1">
        <w:rPr>
          <w:bCs/>
          <w:iCs/>
          <w:sz w:val="28"/>
          <w:szCs w:val="28"/>
          <w:lang w:val="hr-HR"/>
        </w:rPr>
        <w:t xml:space="preserve"> </w:t>
      </w:r>
      <w:r w:rsidRPr="004B5D46">
        <w:rPr>
          <w:bCs/>
          <w:iCs/>
          <w:sz w:val="28"/>
          <w:szCs w:val="28"/>
          <w:lang w:val="hr-HR"/>
        </w:rPr>
        <w:t>lục</w:t>
      </w:r>
      <w:r w:rsidRPr="009624B1">
        <w:rPr>
          <w:bCs/>
          <w:iCs/>
          <w:sz w:val="28"/>
          <w:szCs w:val="28"/>
          <w:lang w:val="hr-HR"/>
        </w:rPr>
        <w:t xml:space="preserve"> </w:t>
      </w:r>
      <w:r w:rsidRPr="004B5D46">
        <w:rPr>
          <w:bCs/>
          <w:iCs/>
          <w:sz w:val="28"/>
          <w:szCs w:val="28"/>
          <w:lang w:val="hr-HR"/>
        </w:rPr>
        <w:t>I</w:t>
      </w:r>
      <w:r w:rsidRPr="009624B1">
        <w:rPr>
          <w:bCs/>
          <w:iCs/>
          <w:sz w:val="28"/>
          <w:szCs w:val="28"/>
          <w:lang w:val="hr-HR"/>
        </w:rPr>
        <w:t xml:space="preserve"> </w:t>
      </w:r>
      <w:r w:rsidRPr="004B5D46">
        <w:rPr>
          <w:bCs/>
          <w:iCs/>
          <w:sz w:val="28"/>
          <w:szCs w:val="28"/>
          <w:lang w:val="hr-HR"/>
        </w:rPr>
        <w:t>ban</w:t>
      </w:r>
      <w:r w:rsidRPr="009624B1">
        <w:rPr>
          <w:bCs/>
          <w:iCs/>
          <w:sz w:val="28"/>
          <w:szCs w:val="28"/>
          <w:lang w:val="hr-HR"/>
        </w:rPr>
        <w:t xml:space="preserve"> </w:t>
      </w:r>
      <w:r w:rsidRPr="004B5D46">
        <w:rPr>
          <w:bCs/>
          <w:iCs/>
          <w:sz w:val="28"/>
          <w:szCs w:val="28"/>
          <w:lang w:val="hr-HR"/>
        </w:rPr>
        <w:t>h</w:t>
      </w:r>
      <w:r w:rsidRPr="009624B1">
        <w:rPr>
          <w:bCs/>
          <w:iCs/>
          <w:sz w:val="28"/>
          <w:szCs w:val="28"/>
          <w:lang w:val="hr-HR"/>
        </w:rPr>
        <w:t>à</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k</w:t>
      </w:r>
      <w:r w:rsidRPr="009624B1">
        <w:rPr>
          <w:bCs/>
          <w:iCs/>
          <w:sz w:val="28"/>
          <w:szCs w:val="28"/>
          <w:lang w:val="hr-HR"/>
        </w:rPr>
        <w:t>è</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theo</w:t>
      </w:r>
      <w:r w:rsidRPr="009624B1">
        <w:rPr>
          <w:bCs/>
          <w:iCs/>
          <w:sz w:val="28"/>
          <w:szCs w:val="28"/>
          <w:lang w:val="hr-HR"/>
        </w:rPr>
        <w:t xml:space="preserve"> </w:t>
      </w:r>
      <w:r w:rsidRPr="004B5D46">
        <w:rPr>
          <w:bCs/>
          <w:iCs/>
          <w:sz w:val="28"/>
          <w:szCs w:val="28"/>
          <w:lang w:val="hr-HR"/>
        </w:rPr>
        <w:t>Th</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t</w:t>
      </w:r>
      <w:r w:rsidRPr="009624B1">
        <w:rPr>
          <w:bCs/>
          <w:iCs/>
          <w:sz w:val="28"/>
          <w:szCs w:val="28"/>
          <w:lang w:val="hr-HR"/>
        </w:rPr>
        <w:t xml:space="preserve">ư </w:t>
      </w:r>
      <w:r w:rsidRPr="004B5D46">
        <w:rPr>
          <w:bCs/>
          <w:iCs/>
          <w:sz w:val="28"/>
          <w:szCs w:val="28"/>
          <w:lang w:val="hr-HR"/>
        </w:rPr>
        <w:t>số</w:t>
      </w:r>
      <w:r w:rsidRPr="009624B1">
        <w:rPr>
          <w:bCs/>
          <w:iCs/>
          <w:sz w:val="28"/>
          <w:szCs w:val="28"/>
          <w:lang w:val="hr-HR"/>
        </w:rPr>
        <w:t xml:space="preserve"> 39/2013/</w:t>
      </w:r>
      <w:r w:rsidRPr="004B5D46">
        <w:rPr>
          <w:bCs/>
          <w:iCs/>
          <w:sz w:val="28"/>
          <w:szCs w:val="28"/>
          <w:lang w:val="hr-HR"/>
        </w:rPr>
        <w:t>TT</w:t>
      </w:r>
      <w:r w:rsidRPr="009624B1">
        <w:rPr>
          <w:bCs/>
          <w:iCs/>
          <w:sz w:val="28"/>
          <w:szCs w:val="28"/>
          <w:lang w:val="hr-HR"/>
        </w:rPr>
        <w:t>-</w:t>
      </w:r>
      <w:r w:rsidRPr="004B5D46">
        <w:rPr>
          <w:bCs/>
          <w:iCs/>
          <w:sz w:val="28"/>
          <w:szCs w:val="28"/>
          <w:lang w:val="hr-HR"/>
        </w:rPr>
        <w:t>BCT</w:t>
      </w:r>
      <w:r w:rsidRPr="009624B1">
        <w:rPr>
          <w:bCs/>
          <w:iCs/>
          <w:sz w:val="28"/>
          <w:szCs w:val="28"/>
          <w:lang w:val="hr-HR"/>
        </w:rPr>
        <w:t xml:space="preserve"> </w:t>
      </w:r>
      <w:r w:rsidRPr="004B5D46">
        <w:rPr>
          <w:bCs/>
          <w:iCs/>
          <w:sz w:val="28"/>
          <w:szCs w:val="28"/>
          <w:lang w:val="hr-HR"/>
        </w:rPr>
        <w:t>ng</w:t>
      </w:r>
      <w:r w:rsidRPr="009624B1">
        <w:rPr>
          <w:bCs/>
          <w:iCs/>
          <w:sz w:val="28"/>
          <w:szCs w:val="28"/>
          <w:lang w:val="hr-HR"/>
        </w:rPr>
        <w:t>à</w:t>
      </w:r>
      <w:r w:rsidRPr="004B5D46">
        <w:rPr>
          <w:bCs/>
          <w:iCs/>
          <w:sz w:val="28"/>
          <w:szCs w:val="28"/>
          <w:lang w:val="hr-HR"/>
        </w:rPr>
        <w:t>y</w:t>
      </w:r>
      <w:r w:rsidRPr="009624B1">
        <w:rPr>
          <w:bCs/>
          <w:iCs/>
          <w:sz w:val="28"/>
          <w:szCs w:val="28"/>
          <w:lang w:val="hr-HR"/>
        </w:rPr>
        <w:t xml:space="preserve"> 30 </w:t>
      </w:r>
      <w:r w:rsidRPr="004B5D46">
        <w:rPr>
          <w:bCs/>
          <w:iCs/>
          <w:sz w:val="28"/>
          <w:szCs w:val="28"/>
          <w:lang w:val="hr-HR"/>
        </w:rPr>
        <w:t>th</w:t>
      </w:r>
      <w:r w:rsidRPr="009624B1">
        <w:rPr>
          <w:bCs/>
          <w:iCs/>
          <w:sz w:val="28"/>
          <w:szCs w:val="28"/>
          <w:lang w:val="hr-HR"/>
        </w:rPr>
        <w:t>á</w:t>
      </w:r>
      <w:r w:rsidRPr="004B5D46">
        <w:rPr>
          <w:bCs/>
          <w:iCs/>
          <w:sz w:val="28"/>
          <w:szCs w:val="28"/>
          <w:lang w:val="hr-HR"/>
        </w:rPr>
        <w:t>ng</w:t>
      </w:r>
      <w:r w:rsidRPr="009624B1">
        <w:rPr>
          <w:bCs/>
          <w:iCs/>
          <w:sz w:val="28"/>
          <w:szCs w:val="28"/>
          <w:lang w:val="hr-HR"/>
        </w:rPr>
        <w:t xml:space="preserve"> 12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2013 </w:t>
      </w:r>
      <w:r w:rsidRPr="004B5D46">
        <w:rPr>
          <w:bCs/>
          <w:iCs/>
          <w:sz w:val="28"/>
          <w:szCs w:val="28"/>
          <w:lang w:val="hr-HR"/>
        </w:rPr>
        <w:t>của</w:t>
      </w:r>
      <w:r w:rsidRPr="009624B1">
        <w:rPr>
          <w:bCs/>
          <w:iCs/>
          <w:sz w:val="28"/>
          <w:szCs w:val="28"/>
          <w:lang w:val="hr-HR"/>
        </w:rPr>
        <w:t xml:space="preserve"> </w:t>
      </w:r>
      <w:r w:rsidRPr="004B5D46">
        <w:rPr>
          <w:bCs/>
          <w:iCs/>
          <w:sz w:val="28"/>
          <w:szCs w:val="28"/>
          <w:lang w:val="hr-HR"/>
        </w:rPr>
        <w:t>Bộ</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Th</w:t>
      </w:r>
      <w:r w:rsidRPr="009624B1">
        <w:rPr>
          <w:bCs/>
          <w:iCs/>
          <w:sz w:val="28"/>
          <w:szCs w:val="28"/>
          <w:lang w:val="hr-HR"/>
        </w:rPr>
        <w:t>ươ</w:t>
      </w:r>
      <w:r w:rsidRPr="004B5D46">
        <w:rPr>
          <w:bCs/>
          <w:iCs/>
          <w:sz w:val="28"/>
          <w:szCs w:val="28"/>
          <w:lang w:val="hr-HR"/>
        </w:rPr>
        <w:t>ng</w:t>
      </w:r>
      <w:r w:rsidRPr="009624B1">
        <w:rPr>
          <w:bCs/>
          <w:iCs/>
          <w:sz w:val="28"/>
          <w:szCs w:val="28"/>
          <w:lang w:val="hr-HR"/>
        </w:rPr>
        <w:t>;</w:t>
      </w:r>
    </w:p>
    <w:p w:rsidR="00A41EF8" w:rsidRPr="004B5D46" w:rsidRDefault="00A41EF8" w:rsidP="00B80664">
      <w:pPr>
        <w:tabs>
          <w:tab w:val="left" w:pos="540"/>
          <w:tab w:val="center" w:pos="4536"/>
        </w:tabs>
        <w:spacing w:before="120" w:after="0" w:line="240" w:lineRule="auto"/>
        <w:ind w:firstLine="567"/>
        <w:jc w:val="both"/>
        <w:rPr>
          <w:bCs/>
          <w:iCs/>
          <w:sz w:val="28"/>
          <w:szCs w:val="28"/>
          <w:lang w:val="hr-HR"/>
        </w:rPr>
      </w:pPr>
      <w:r w:rsidRPr="004B5D46">
        <w:rPr>
          <w:bCs/>
          <w:iCs/>
          <w:sz w:val="28"/>
          <w:szCs w:val="28"/>
          <w:lang w:val="hr-HR"/>
        </w:rPr>
        <w:t>-  Bản sao có chứng thực văn bản chấp thuận về địa điểm đầu tư của cấp có thẩm quyền tại địa phương;</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w:t>
      </w:r>
      <w:r w:rsidRPr="004B5D46">
        <w:rPr>
          <w:bCs/>
          <w:iCs/>
          <w:sz w:val="28"/>
          <w:szCs w:val="28"/>
          <w:lang w:val="hr-HR"/>
        </w:rPr>
        <w:t>sao</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 xml:space="preserve">ó </w:t>
      </w:r>
      <w:r w:rsidRPr="004B5D46">
        <w:rPr>
          <w:bCs/>
          <w:iCs/>
          <w:sz w:val="28"/>
          <w:szCs w:val="28"/>
          <w:lang w:val="hr-HR"/>
        </w:rPr>
        <w:t>chứng</w:t>
      </w:r>
      <w:r w:rsidRPr="009624B1">
        <w:rPr>
          <w:bCs/>
          <w:iCs/>
          <w:sz w:val="28"/>
          <w:szCs w:val="28"/>
          <w:lang w:val="hr-HR"/>
        </w:rPr>
        <w:t xml:space="preserve"> </w:t>
      </w:r>
      <w:r w:rsidRPr="004B5D46">
        <w:rPr>
          <w:bCs/>
          <w:iCs/>
          <w:sz w:val="28"/>
          <w:szCs w:val="28"/>
          <w:lang w:val="hr-HR"/>
        </w:rPr>
        <w:t>thực</w:t>
      </w:r>
      <w:r w:rsidRPr="009624B1">
        <w:rPr>
          <w:bCs/>
          <w:iCs/>
          <w:sz w:val="28"/>
          <w:szCs w:val="28"/>
          <w:lang w:val="hr-HR"/>
        </w:rPr>
        <w:t xml:space="preserve"> </w:t>
      </w:r>
      <w:r w:rsidRPr="004B5D46">
        <w:rPr>
          <w:bCs/>
          <w:iCs/>
          <w:sz w:val="28"/>
          <w:szCs w:val="28"/>
          <w:lang w:val="hr-HR"/>
        </w:rPr>
        <w:t>Giấy</w:t>
      </w:r>
      <w:r w:rsidRPr="009624B1">
        <w:rPr>
          <w:bCs/>
          <w:iCs/>
          <w:sz w:val="28"/>
          <w:szCs w:val="28"/>
          <w:lang w:val="hr-HR"/>
        </w:rPr>
        <w:t xml:space="preserve"> </w:t>
      </w:r>
      <w:r w:rsidRPr="004B5D46">
        <w:rPr>
          <w:bCs/>
          <w:iCs/>
          <w:sz w:val="28"/>
          <w:szCs w:val="28"/>
          <w:lang w:val="hr-HR"/>
        </w:rPr>
        <w:t>chứng</w:t>
      </w:r>
      <w:r w:rsidRPr="009624B1">
        <w:rPr>
          <w:bCs/>
          <w:iCs/>
          <w:sz w:val="28"/>
          <w:szCs w:val="28"/>
          <w:lang w:val="hr-HR"/>
        </w:rPr>
        <w:t xml:space="preserve"> </w:t>
      </w:r>
      <w:r w:rsidRPr="004B5D46">
        <w:rPr>
          <w:bCs/>
          <w:iCs/>
          <w:sz w:val="28"/>
          <w:szCs w:val="28"/>
          <w:lang w:val="hr-HR"/>
        </w:rPr>
        <w:t>nhận</w:t>
      </w:r>
      <w:r w:rsidRPr="009624B1">
        <w:rPr>
          <w:bCs/>
          <w:iCs/>
          <w:sz w:val="28"/>
          <w:szCs w:val="28"/>
          <w:lang w:val="hr-HR"/>
        </w:rPr>
        <w:t xml:space="preserve"> đă</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k</w:t>
      </w:r>
      <w:r w:rsidRPr="009624B1">
        <w:rPr>
          <w:bCs/>
          <w:iCs/>
          <w:sz w:val="28"/>
          <w:szCs w:val="28"/>
          <w:lang w:val="hr-HR"/>
        </w:rPr>
        <w:t xml:space="preserve">ý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ó đă</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k</w:t>
      </w:r>
      <w:r w:rsidRPr="009624B1">
        <w:rPr>
          <w:bCs/>
          <w:iCs/>
          <w:sz w:val="28"/>
          <w:szCs w:val="28"/>
          <w:lang w:val="hr-HR"/>
        </w:rPr>
        <w:t xml:space="preserve">ý </w:t>
      </w:r>
      <w:r w:rsidRPr="004B5D46">
        <w:rPr>
          <w:bCs/>
          <w:iCs/>
          <w:sz w:val="28"/>
          <w:szCs w:val="28"/>
          <w:lang w:val="hr-HR"/>
        </w:rPr>
        <w:t>ng</w:t>
      </w:r>
      <w:r w:rsidRPr="009624B1">
        <w:rPr>
          <w:bCs/>
          <w:iCs/>
          <w:sz w:val="28"/>
          <w:szCs w:val="28"/>
          <w:lang w:val="hr-HR"/>
        </w:rPr>
        <w:t>à</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nghề</w:t>
      </w:r>
      <w:r w:rsidRPr="009624B1">
        <w:rPr>
          <w:bCs/>
          <w:iCs/>
          <w:sz w:val="28"/>
          <w:szCs w:val="28"/>
          <w:lang w:val="hr-HR"/>
        </w:rPr>
        <w:t xml:space="preserve"> </w:t>
      </w:r>
      <w:r w:rsidRPr="004B5D46">
        <w:rPr>
          <w:bCs/>
          <w:iCs/>
          <w:sz w:val="28"/>
          <w:szCs w:val="28"/>
          <w:lang w:val="hr-HR"/>
        </w:rPr>
        <w:t>kinh</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LNG</w:t>
      </w:r>
      <w:r w:rsidRPr="009624B1">
        <w:rPr>
          <w:bCs/>
          <w:iCs/>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bCs/>
          <w:iCs/>
          <w:spacing w:val="-6"/>
          <w:sz w:val="28"/>
          <w:szCs w:val="28"/>
          <w:lang w:val="hr-HR"/>
        </w:rPr>
      </w:pPr>
      <w:r w:rsidRPr="009624B1">
        <w:rPr>
          <w:bCs/>
          <w:iCs/>
          <w:spacing w:val="-6"/>
          <w:sz w:val="28"/>
          <w:szCs w:val="28"/>
          <w:lang w:val="hr-HR"/>
        </w:rPr>
        <w:t xml:space="preserve">- </w:t>
      </w:r>
      <w:r w:rsidRPr="004B5D46">
        <w:rPr>
          <w:bCs/>
          <w:iCs/>
          <w:spacing w:val="-6"/>
          <w:sz w:val="28"/>
          <w:szCs w:val="28"/>
          <w:lang w:val="hr-HR"/>
        </w:rPr>
        <w:t>B</w:t>
      </w:r>
      <w:r w:rsidRPr="009624B1">
        <w:rPr>
          <w:bCs/>
          <w:iCs/>
          <w:spacing w:val="-6"/>
          <w:sz w:val="28"/>
          <w:szCs w:val="28"/>
          <w:lang w:val="hr-HR"/>
        </w:rPr>
        <w:t>á</w:t>
      </w:r>
      <w:r w:rsidRPr="004B5D46">
        <w:rPr>
          <w:bCs/>
          <w:iCs/>
          <w:spacing w:val="-6"/>
          <w:sz w:val="28"/>
          <w:szCs w:val="28"/>
          <w:lang w:val="hr-HR"/>
        </w:rPr>
        <w:t>o</w:t>
      </w:r>
      <w:r w:rsidRPr="009624B1">
        <w:rPr>
          <w:bCs/>
          <w:iCs/>
          <w:spacing w:val="-6"/>
          <w:sz w:val="28"/>
          <w:szCs w:val="28"/>
          <w:lang w:val="hr-HR"/>
        </w:rPr>
        <w:t xml:space="preserve"> </w:t>
      </w:r>
      <w:r w:rsidRPr="004B5D46">
        <w:rPr>
          <w:bCs/>
          <w:iCs/>
          <w:spacing w:val="-6"/>
          <w:sz w:val="28"/>
          <w:szCs w:val="28"/>
          <w:lang w:val="hr-HR"/>
        </w:rPr>
        <w:t>c</w:t>
      </w:r>
      <w:r w:rsidRPr="009624B1">
        <w:rPr>
          <w:bCs/>
          <w:iCs/>
          <w:spacing w:val="-6"/>
          <w:sz w:val="28"/>
          <w:szCs w:val="28"/>
          <w:lang w:val="hr-HR"/>
        </w:rPr>
        <w:t>á</w:t>
      </w:r>
      <w:r w:rsidRPr="004B5D46">
        <w:rPr>
          <w:bCs/>
          <w:iCs/>
          <w:spacing w:val="-6"/>
          <w:sz w:val="28"/>
          <w:szCs w:val="28"/>
          <w:lang w:val="hr-HR"/>
        </w:rPr>
        <w:t>o</w:t>
      </w:r>
      <w:r w:rsidRPr="009624B1">
        <w:rPr>
          <w:bCs/>
          <w:iCs/>
          <w:spacing w:val="-6"/>
          <w:sz w:val="28"/>
          <w:szCs w:val="28"/>
          <w:lang w:val="hr-HR"/>
        </w:rPr>
        <w:t xml:space="preserve"> </w:t>
      </w:r>
      <w:r w:rsidRPr="004B5D46">
        <w:rPr>
          <w:bCs/>
          <w:iCs/>
          <w:spacing w:val="-6"/>
          <w:sz w:val="28"/>
          <w:szCs w:val="28"/>
          <w:lang w:val="hr-HR"/>
        </w:rPr>
        <w:t>s</w:t>
      </w:r>
      <w:r w:rsidRPr="009624B1">
        <w:rPr>
          <w:bCs/>
          <w:iCs/>
          <w:spacing w:val="-6"/>
          <w:sz w:val="28"/>
          <w:szCs w:val="28"/>
          <w:lang w:val="hr-HR"/>
        </w:rPr>
        <w:t xml:space="preserve">ơ </w:t>
      </w:r>
      <w:r w:rsidRPr="004B5D46">
        <w:rPr>
          <w:bCs/>
          <w:iCs/>
          <w:spacing w:val="-6"/>
          <w:sz w:val="28"/>
          <w:szCs w:val="28"/>
          <w:lang w:val="hr-HR"/>
        </w:rPr>
        <w:t>bộ</w:t>
      </w:r>
      <w:r w:rsidRPr="009624B1">
        <w:rPr>
          <w:bCs/>
          <w:iCs/>
          <w:spacing w:val="-6"/>
          <w:sz w:val="28"/>
          <w:szCs w:val="28"/>
          <w:lang w:val="hr-HR"/>
        </w:rPr>
        <w:t xml:space="preserve"> </w:t>
      </w:r>
      <w:r w:rsidRPr="004B5D46">
        <w:rPr>
          <w:bCs/>
          <w:iCs/>
          <w:spacing w:val="-6"/>
          <w:sz w:val="28"/>
          <w:szCs w:val="28"/>
          <w:lang w:val="hr-HR"/>
        </w:rPr>
        <w:t>sự</w:t>
      </w:r>
      <w:r w:rsidRPr="009624B1">
        <w:rPr>
          <w:bCs/>
          <w:iCs/>
          <w:spacing w:val="-6"/>
          <w:sz w:val="28"/>
          <w:szCs w:val="28"/>
          <w:lang w:val="hr-HR"/>
        </w:rPr>
        <w:t xml:space="preserve"> </w:t>
      </w:r>
      <w:r w:rsidRPr="004B5D46">
        <w:rPr>
          <w:bCs/>
          <w:iCs/>
          <w:spacing w:val="-6"/>
          <w:sz w:val="28"/>
          <w:szCs w:val="28"/>
          <w:lang w:val="hr-HR"/>
        </w:rPr>
        <w:t>cần</w:t>
      </w:r>
      <w:r w:rsidRPr="009624B1">
        <w:rPr>
          <w:bCs/>
          <w:iCs/>
          <w:spacing w:val="-6"/>
          <w:sz w:val="28"/>
          <w:szCs w:val="28"/>
          <w:lang w:val="hr-HR"/>
        </w:rPr>
        <w:t xml:space="preserve"> </w:t>
      </w:r>
      <w:r w:rsidRPr="004B5D46">
        <w:rPr>
          <w:bCs/>
          <w:iCs/>
          <w:spacing w:val="-6"/>
          <w:sz w:val="28"/>
          <w:szCs w:val="28"/>
          <w:lang w:val="hr-HR"/>
        </w:rPr>
        <w:t>thiết</w:t>
      </w:r>
      <w:r w:rsidRPr="009624B1">
        <w:rPr>
          <w:bCs/>
          <w:iCs/>
          <w:spacing w:val="-6"/>
          <w:sz w:val="28"/>
          <w:szCs w:val="28"/>
          <w:lang w:val="hr-HR"/>
        </w:rPr>
        <w:t xml:space="preserve"> </w:t>
      </w:r>
      <w:r w:rsidRPr="004B5D46">
        <w:rPr>
          <w:bCs/>
          <w:iCs/>
          <w:spacing w:val="-6"/>
          <w:sz w:val="28"/>
          <w:szCs w:val="28"/>
          <w:lang w:val="hr-HR"/>
        </w:rPr>
        <w:t>của</w:t>
      </w:r>
      <w:r w:rsidRPr="009624B1">
        <w:rPr>
          <w:bCs/>
          <w:iCs/>
          <w:spacing w:val="-6"/>
          <w:sz w:val="28"/>
          <w:szCs w:val="28"/>
          <w:lang w:val="hr-HR"/>
        </w:rPr>
        <w:t xml:space="preserve"> </w:t>
      </w:r>
      <w:r w:rsidRPr="004B5D46">
        <w:rPr>
          <w:bCs/>
          <w:iCs/>
          <w:spacing w:val="-6"/>
          <w:sz w:val="28"/>
          <w:szCs w:val="28"/>
          <w:lang w:val="hr-HR"/>
        </w:rPr>
        <w:t>dự</w:t>
      </w:r>
      <w:r w:rsidRPr="009624B1">
        <w:rPr>
          <w:bCs/>
          <w:iCs/>
          <w:spacing w:val="-6"/>
          <w:sz w:val="28"/>
          <w:szCs w:val="28"/>
          <w:lang w:val="hr-HR"/>
        </w:rPr>
        <w:t xml:space="preserve"> á</w:t>
      </w:r>
      <w:r w:rsidRPr="004B5D46">
        <w:rPr>
          <w:bCs/>
          <w:iCs/>
          <w:spacing w:val="-6"/>
          <w:sz w:val="28"/>
          <w:szCs w:val="28"/>
          <w:lang w:val="hr-HR"/>
        </w:rPr>
        <w:t>n</w:t>
      </w:r>
      <w:r w:rsidRPr="009624B1">
        <w:rPr>
          <w:bCs/>
          <w:iCs/>
          <w:spacing w:val="-6"/>
          <w:sz w:val="28"/>
          <w:szCs w:val="28"/>
          <w:lang w:val="hr-HR"/>
        </w:rPr>
        <w:t xml:space="preserve"> đ</w:t>
      </w:r>
      <w:r w:rsidRPr="004B5D46">
        <w:rPr>
          <w:bCs/>
          <w:iCs/>
          <w:spacing w:val="-6"/>
          <w:sz w:val="28"/>
          <w:szCs w:val="28"/>
          <w:lang w:val="hr-HR"/>
        </w:rPr>
        <w:t>ầu</w:t>
      </w:r>
      <w:r w:rsidRPr="009624B1">
        <w:rPr>
          <w:bCs/>
          <w:iCs/>
          <w:spacing w:val="-6"/>
          <w:sz w:val="28"/>
          <w:szCs w:val="28"/>
          <w:lang w:val="hr-HR"/>
        </w:rPr>
        <w:t xml:space="preserve"> </w:t>
      </w:r>
      <w:r w:rsidRPr="004B5D46">
        <w:rPr>
          <w:bCs/>
          <w:iCs/>
          <w:spacing w:val="-6"/>
          <w:sz w:val="28"/>
          <w:szCs w:val="28"/>
          <w:lang w:val="hr-HR"/>
        </w:rPr>
        <w:t>t</w:t>
      </w:r>
      <w:r w:rsidRPr="009624B1">
        <w:rPr>
          <w:bCs/>
          <w:iCs/>
          <w:spacing w:val="-6"/>
          <w:sz w:val="28"/>
          <w:szCs w:val="28"/>
          <w:lang w:val="hr-HR"/>
        </w:rPr>
        <w:t xml:space="preserve">ư, </w:t>
      </w:r>
      <w:r w:rsidRPr="004B5D46">
        <w:rPr>
          <w:bCs/>
          <w:iCs/>
          <w:spacing w:val="-6"/>
          <w:sz w:val="28"/>
          <w:szCs w:val="28"/>
          <w:lang w:val="hr-HR"/>
        </w:rPr>
        <w:t>c</w:t>
      </w:r>
      <w:r w:rsidRPr="009624B1">
        <w:rPr>
          <w:bCs/>
          <w:iCs/>
          <w:spacing w:val="-6"/>
          <w:sz w:val="28"/>
          <w:szCs w:val="28"/>
          <w:lang w:val="hr-HR"/>
        </w:rPr>
        <w:t>â</w:t>
      </w:r>
      <w:r w:rsidRPr="004B5D46">
        <w:rPr>
          <w:bCs/>
          <w:iCs/>
          <w:spacing w:val="-6"/>
          <w:sz w:val="28"/>
          <w:szCs w:val="28"/>
          <w:lang w:val="hr-HR"/>
        </w:rPr>
        <w:t>n</w:t>
      </w:r>
      <w:r w:rsidRPr="009624B1">
        <w:rPr>
          <w:bCs/>
          <w:iCs/>
          <w:spacing w:val="-6"/>
          <w:sz w:val="28"/>
          <w:szCs w:val="28"/>
          <w:lang w:val="hr-HR"/>
        </w:rPr>
        <w:t xml:space="preserve"> đ</w:t>
      </w:r>
      <w:r w:rsidRPr="004B5D46">
        <w:rPr>
          <w:bCs/>
          <w:iCs/>
          <w:spacing w:val="-6"/>
          <w:sz w:val="28"/>
          <w:szCs w:val="28"/>
          <w:lang w:val="hr-HR"/>
        </w:rPr>
        <w:t>ối</w:t>
      </w:r>
      <w:r w:rsidRPr="009624B1">
        <w:rPr>
          <w:bCs/>
          <w:iCs/>
          <w:spacing w:val="-6"/>
          <w:sz w:val="28"/>
          <w:szCs w:val="28"/>
          <w:lang w:val="hr-HR"/>
        </w:rPr>
        <w:t xml:space="preserve"> </w:t>
      </w:r>
      <w:r w:rsidRPr="004B5D46">
        <w:rPr>
          <w:bCs/>
          <w:iCs/>
          <w:spacing w:val="-6"/>
          <w:sz w:val="28"/>
          <w:szCs w:val="28"/>
          <w:lang w:val="hr-HR"/>
        </w:rPr>
        <w:t>cung</w:t>
      </w:r>
      <w:r w:rsidRPr="009624B1">
        <w:rPr>
          <w:bCs/>
          <w:iCs/>
          <w:spacing w:val="-6"/>
          <w:sz w:val="28"/>
          <w:szCs w:val="28"/>
          <w:lang w:val="hr-HR"/>
        </w:rPr>
        <w:t xml:space="preserve"> </w:t>
      </w:r>
      <w:r w:rsidRPr="004B5D46">
        <w:rPr>
          <w:bCs/>
          <w:iCs/>
          <w:spacing w:val="-6"/>
          <w:sz w:val="28"/>
          <w:szCs w:val="28"/>
          <w:lang w:val="hr-HR"/>
        </w:rPr>
        <w:t>cầu</w:t>
      </w:r>
      <w:r w:rsidRPr="009624B1">
        <w:rPr>
          <w:bCs/>
          <w:iCs/>
          <w:spacing w:val="-6"/>
          <w:sz w:val="28"/>
          <w:szCs w:val="28"/>
          <w:lang w:val="hr-HR"/>
        </w:rPr>
        <w:t xml:space="preserve"> </w:t>
      </w:r>
      <w:r w:rsidRPr="004B5D46">
        <w:rPr>
          <w:bCs/>
          <w:iCs/>
          <w:spacing w:val="-6"/>
          <w:sz w:val="28"/>
          <w:szCs w:val="28"/>
          <w:lang w:val="hr-HR"/>
        </w:rPr>
        <w:t>LNG</w:t>
      </w:r>
      <w:r w:rsidRPr="009624B1">
        <w:rPr>
          <w:bCs/>
          <w:iCs/>
          <w:spacing w:val="-6"/>
          <w:sz w:val="28"/>
          <w:szCs w:val="28"/>
          <w:lang w:val="hr-HR"/>
        </w:rPr>
        <w:t xml:space="preserve"> </w:t>
      </w:r>
      <w:r w:rsidRPr="004B5D46">
        <w:rPr>
          <w:bCs/>
          <w:iCs/>
          <w:spacing w:val="-6"/>
          <w:sz w:val="28"/>
          <w:szCs w:val="28"/>
          <w:lang w:val="hr-HR"/>
        </w:rPr>
        <w:t>khu</w:t>
      </w:r>
      <w:r w:rsidRPr="009624B1">
        <w:rPr>
          <w:bCs/>
          <w:iCs/>
          <w:spacing w:val="-6"/>
          <w:sz w:val="28"/>
          <w:szCs w:val="28"/>
          <w:lang w:val="hr-HR"/>
        </w:rPr>
        <w:t xml:space="preserve"> </w:t>
      </w:r>
      <w:r w:rsidRPr="004B5D46">
        <w:rPr>
          <w:bCs/>
          <w:iCs/>
          <w:spacing w:val="-6"/>
          <w:sz w:val="28"/>
          <w:szCs w:val="28"/>
          <w:lang w:val="hr-HR"/>
        </w:rPr>
        <w:t>vực</w:t>
      </w:r>
      <w:r w:rsidRPr="009624B1">
        <w:rPr>
          <w:bCs/>
          <w:iCs/>
          <w:spacing w:val="-6"/>
          <w:sz w:val="28"/>
          <w:szCs w:val="28"/>
          <w:lang w:val="hr-HR"/>
        </w:rPr>
        <w:t xml:space="preserve">, </w:t>
      </w:r>
      <w:r w:rsidRPr="004B5D46">
        <w:rPr>
          <w:bCs/>
          <w:iCs/>
          <w:spacing w:val="-6"/>
          <w:sz w:val="28"/>
          <w:szCs w:val="28"/>
          <w:lang w:val="hr-HR"/>
        </w:rPr>
        <w:t>sự</w:t>
      </w:r>
      <w:r w:rsidRPr="009624B1">
        <w:rPr>
          <w:bCs/>
          <w:iCs/>
          <w:spacing w:val="-6"/>
          <w:sz w:val="28"/>
          <w:szCs w:val="28"/>
          <w:lang w:val="hr-HR"/>
        </w:rPr>
        <w:t xml:space="preserve"> </w:t>
      </w:r>
      <w:r w:rsidRPr="004B5D46">
        <w:rPr>
          <w:bCs/>
          <w:iCs/>
          <w:spacing w:val="-6"/>
          <w:sz w:val="28"/>
          <w:szCs w:val="28"/>
          <w:lang w:val="hr-HR"/>
        </w:rPr>
        <w:t>ph</w:t>
      </w:r>
      <w:r w:rsidRPr="009624B1">
        <w:rPr>
          <w:bCs/>
          <w:iCs/>
          <w:spacing w:val="-6"/>
          <w:sz w:val="28"/>
          <w:szCs w:val="28"/>
          <w:lang w:val="hr-HR"/>
        </w:rPr>
        <w:t xml:space="preserve">ù </w:t>
      </w:r>
      <w:r w:rsidRPr="004B5D46">
        <w:rPr>
          <w:bCs/>
          <w:iCs/>
          <w:spacing w:val="-6"/>
          <w:sz w:val="28"/>
          <w:szCs w:val="28"/>
          <w:lang w:val="hr-HR"/>
        </w:rPr>
        <w:t>hợp</w:t>
      </w:r>
      <w:r w:rsidRPr="009624B1">
        <w:rPr>
          <w:bCs/>
          <w:iCs/>
          <w:spacing w:val="-6"/>
          <w:sz w:val="28"/>
          <w:szCs w:val="28"/>
          <w:lang w:val="hr-HR"/>
        </w:rPr>
        <w:t xml:space="preserve"> </w:t>
      </w:r>
      <w:r w:rsidRPr="004B5D46">
        <w:rPr>
          <w:bCs/>
          <w:iCs/>
          <w:spacing w:val="-6"/>
          <w:sz w:val="28"/>
          <w:szCs w:val="28"/>
          <w:lang w:val="hr-HR"/>
        </w:rPr>
        <w:t>về</w:t>
      </w:r>
      <w:r w:rsidRPr="009624B1">
        <w:rPr>
          <w:bCs/>
          <w:iCs/>
          <w:spacing w:val="-6"/>
          <w:sz w:val="28"/>
          <w:szCs w:val="28"/>
          <w:lang w:val="hr-HR"/>
        </w:rPr>
        <w:t xml:space="preserve"> </w:t>
      </w:r>
      <w:r w:rsidRPr="004B5D46">
        <w:rPr>
          <w:bCs/>
          <w:iCs/>
          <w:spacing w:val="-6"/>
          <w:sz w:val="28"/>
          <w:szCs w:val="28"/>
          <w:lang w:val="hr-HR"/>
        </w:rPr>
        <w:t>về</w:t>
      </w:r>
      <w:r w:rsidRPr="009624B1">
        <w:rPr>
          <w:bCs/>
          <w:iCs/>
          <w:spacing w:val="-6"/>
          <w:sz w:val="28"/>
          <w:szCs w:val="28"/>
          <w:lang w:val="hr-HR"/>
        </w:rPr>
        <w:t xml:space="preserve"> đ</w:t>
      </w:r>
      <w:r w:rsidRPr="004B5D46">
        <w:rPr>
          <w:bCs/>
          <w:iCs/>
          <w:spacing w:val="-6"/>
          <w:sz w:val="28"/>
          <w:szCs w:val="28"/>
          <w:lang w:val="hr-HR"/>
        </w:rPr>
        <w:t>ịa</w:t>
      </w:r>
      <w:r w:rsidRPr="009624B1">
        <w:rPr>
          <w:bCs/>
          <w:iCs/>
          <w:spacing w:val="-6"/>
          <w:sz w:val="28"/>
          <w:szCs w:val="28"/>
          <w:lang w:val="hr-HR"/>
        </w:rPr>
        <w:t xml:space="preserve"> đ</w:t>
      </w:r>
      <w:r w:rsidRPr="004B5D46">
        <w:rPr>
          <w:bCs/>
          <w:iCs/>
          <w:spacing w:val="-6"/>
          <w:sz w:val="28"/>
          <w:szCs w:val="28"/>
          <w:lang w:val="hr-HR"/>
        </w:rPr>
        <w:t>iểm</w:t>
      </w:r>
      <w:r w:rsidRPr="009624B1">
        <w:rPr>
          <w:bCs/>
          <w:iCs/>
          <w:spacing w:val="-6"/>
          <w:sz w:val="28"/>
          <w:szCs w:val="28"/>
          <w:lang w:val="hr-HR"/>
        </w:rPr>
        <w:t xml:space="preserve">, </w:t>
      </w:r>
      <w:r w:rsidRPr="004B5D46">
        <w:rPr>
          <w:bCs/>
          <w:iCs/>
          <w:spacing w:val="-6"/>
          <w:sz w:val="28"/>
          <w:szCs w:val="28"/>
          <w:lang w:val="hr-HR"/>
        </w:rPr>
        <w:t>quy</w:t>
      </w:r>
      <w:r w:rsidRPr="009624B1">
        <w:rPr>
          <w:bCs/>
          <w:iCs/>
          <w:spacing w:val="-6"/>
          <w:sz w:val="28"/>
          <w:szCs w:val="28"/>
          <w:lang w:val="hr-HR"/>
        </w:rPr>
        <w:t xml:space="preserve"> </w:t>
      </w:r>
      <w:r w:rsidRPr="004B5D46">
        <w:rPr>
          <w:bCs/>
          <w:iCs/>
          <w:spacing w:val="-6"/>
          <w:sz w:val="28"/>
          <w:szCs w:val="28"/>
          <w:lang w:val="hr-HR"/>
        </w:rPr>
        <w:t>m</w:t>
      </w:r>
      <w:r w:rsidRPr="009624B1">
        <w:rPr>
          <w:bCs/>
          <w:iCs/>
          <w:spacing w:val="-6"/>
          <w:sz w:val="28"/>
          <w:szCs w:val="28"/>
          <w:lang w:val="hr-HR"/>
        </w:rPr>
        <w:t xml:space="preserve">ô; </w:t>
      </w:r>
      <w:r w:rsidRPr="004B5D46">
        <w:rPr>
          <w:bCs/>
          <w:iCs/>
          <w:spacing w:val="-6"/>
          <w:sz w:val="28"/>
          <w:szCs w:val="28"/>
          <w:lang w:val="hr-HR"/>
        </w:rPr>
        <w:t>dung</w:t>
      </w:r>
      <w:r w:rsidRPr="009624B1">
        <w:rPr>
          <w:bCs/>
          <w:iCs/>
          <w:spacing w:val="-6"/>
          <w:sz w:val="28"/>
          <w:szCs w:val="28"/>
          <w:lang w:val="hr-HR"/>
        </w:rPr>
        <w:t xml:space="preserve"> </w:t>
      </w:r>
      <w:r w:rsidRPr="004B5D46">
        <w:rPr>
          <w:bCs/>
          <w:iCs/>
          <w:spacing w:val="-6"/>
          <w:sz w:val="28"/>
          <w:szCs w:val="28"/>
          <w:lang w:val="hr-HR"/>
        </w:rPr>
        <w:t>t</w:t>
      </w:r>
      <w:r w:rsidRPr="009624B1">
        <w:rPr>
          <w:bCs/>
          <w:iCs/>
          <w:spacing w:val="-6"/>
          <w:sz w:val="28"/>
          <w:szCs w:val="28"/>
          <w:lang w:val="hr-HR"/>
        </w:rPr>
        <w:t>í</w:t>
      </w:r>
      <w:r w:rsidRPr="004B5D46">
        <w:rPr>
          <w:bCs/>
          <w:iCs/>
          <w:spacing w:val="-6"/>
          <w:sz w:val="28"/>
          <w:szCs w:val="28"/>
          <w:lang w:val="hr-HR"/>
        </w:rPr>
        <w:t>ch</w:t>
      </w:r>
      <w:r w:rsidRPr="009624B1">
        <w:rPr>
          <w:bCs/>
          <w:iCs/>
          <w:spacing w:val="-6"/>
          <w:sz w:val="28"/>
          <w:szCs w:val="28"/>
          <w:lang w:val="hr-HR"/>
        </w:rPr>
        <w:t xml:space="preserve">; </w:t>
      </w:r>
      <w:r w:rsidRPr="004B5D46">
        <w:rPr>
          <w:bCs/>
          <w:iCs/>
          <w:spacing w:val="-6"/>
          <w:sz w:val="28"/>
          <w:szCs w:val="28"/>
          <w:lang w:val="hr-HR"/>
        </w:rPr>
        <w:t>c</w:t>
      </w:r>
      <w:r w:rsidRPr="009624B1">
        <w:rPr>
          <w:bCs/>
          <w:iCs/>
          <w:spacing w:val="-6"/>
          <w:sz w:val="28"/>
          <w:szCs w:val="28"/>
          <w:lang w:val="hr-HR"/>
        </w:rPr>
        <w:t>á</w:t>
      </w:r>
      <w:r w:rsidRPr="004B5D46">
        <w:rPr>
          <w:bCs/>
          <w:iCs/>
          <w:spacing w:val="-6"/>
          <w:sz w:val="28"/>
          <w:szCs w:val="28"/>
          <w:lang w:val="hr-HR"/>
        </w:rPr>
        <w:t>c</w:t>
      </w:r>
      <w:r w:rsidRPr="009624B1">
        <w:rPr>
          <w:bCs/>
          <w:iCs/>
          <w:spacing w:val="-6"/>
          <w:sz w:val="28"/>
          <w:szCs w:val="28"/>
          <w:lang w:val="hr-HR"/>
        </w:rPr>
        <w:t xml:space="preserve"> </w:t>
      </w:r>
      <w:r w:rsidRPr="004B5D46">
        <w:rPr>
          <w:bCs/>
          <w:iCs/>
          <w:spacing w:val="-6"/>
          <w:sz w:val="28"/>
          <w:szCs w:val="28"/>
          <w:lang w:val="hr-HR"/>
        </w:rPr>
        <w:t>y</w:t>
      </w:r>
      <w:r w:rsidRPr="009624B1">
        <w:rPr>
          <w:bCs/>
          <w:iCs/>
          <w:spacing w:val="-6"/>
          <w:sz w:val="28"/>
          <w:szCs w:val="28"/>
          <w:lang w:val="hr-HR"/>
        </w:rPr>
        <w:t>ê</w:t>
      </w:r>
      <w:r w:rsidRPr="004B5D46">
        <w:rPr>
          <w:bCs/>
          <w:iCs/>
          <w:spacing w:val="-6"/>
          <w:sz w:val="28"/>
          <w:szCs w:val="28"/>
          <w:lang w:val="hr-HR"/>
        </w:rPr>
        <w:t>u</w:t>
      </w:r>
      <w:r w:rsidRPr="009624B1">
        <w:rPr>
          <w:bCs/>
          <w:iCs/>
          <w:spacing w:val="-6"/>
          <w:sz w:val="28"/>
          <w:szCs w:val="28"/>
          <w:lang w:val="hr-HR"/>
        </w:rPr>
        <w:t xml:space="preserve"> </w:t>
      </w:r>
      <w:r w:rsidRPr="004B5D46">
        <w:rPr>
          <w:bCs/>
          <w:iCs/>
          <w:spacing w:val="-6"/>
          <w:sz w:val="28"/>
          <w:szCs w:val="28"/>
          <w:lang w:val="hr-HR"/>
        </w:rPr>
        <w:t>cầu</w:t>
      </w:r>
      <w:r w:rsidRPr="009624B1">
        <w:rPr>
          <w:bCs/>
          <w:iCs/>
          <w:spacing w:val="-6"/>
          <w:sz w:val="28"/>
          <w:szCs w:val="28"/>
          <w:lang w:val="hr-HR"/>
        </w:rPr>
        <w:t xml:space="preserve"> </w:t>
      </w:r>
      <w:r w:rsidRPr="004B5D46">
        <w:rPr>
          <w:bCs/>
          <w:iCs/>
          <w:spacing w:val="-6"/>
          <w:sz w:val="28"/>
          <w:szCs w:val="28"/>
          <w:lang w:val="hr-HR"/>
        </w:rPr>
        <w:t>về</w:t>
      </w:r>
      <w:r w:rsidRPr="009624B1">
        <w:rPr>
          <w:bCs/>
          <w:iCs/>
          <w:spacing w:val="-6"/>
          <w:sz w:val="28"/>
          <w:szCs w:val="28"/>
          <w:lang w:val="hr-HR"/>
        </w:rPr>
        <w:t xml:space="preserve"> </w:t>
      </w:r>
      <w:r w:rsidRPr="004B5D46">
        <w:rPr>
          <w:bCs/>
          <w:iCs/>
          <w:spacing w:val="-6"/>
          <w:sz w:val="28"/>
          <w:szCs w:val="28"/>
          <w:lang w:val="hr-HR"/>
        </w:rPr>
        <w:t>kỹ</w:t>
      </w:r>
      <w:r w:rsidRPr="009624B1">
        <w:rPr>
          <w:bCs/>
          <w:iCs/>
          <w:spacing w:val="-6"/>
          <w:sz w:val="28"/>
          <w:szCs w:val="28"/>
          <w:lang w:val="hr-HR"/>
        </w:rPr>
        <w:t xml:space="preserve"> </w:t>
      </w:r>
      <w:r w:rsidRPr="004B5D46">
        <w:rPr>
          <w:bCs/>
          <w:iCs/>
          <w:spacing w:val="-6"/>
          <w:sz w:val="28"/>
          <w:szCs w:val="28"/>
          <w:lang w:val="hr-HR"/>
        </w:rPr>
        <w:t>thuật</w:t>
      </w:r>
      <w:r w:rsidRPr="009624B1">
        <w:rPr>
          <w:bCs/>
          <w:iCs/>
          <w:spacing w:val="-6"/>
          <w:sz w:val="28"/>
          <w:szCs w:val="28"/>
          <w:lang w:val="hr-HR"/>
        </w:rPr>
        <w:t xml:space="preserve"> </w:t>
      </w:r>
      <w:r w:rsidRPr="004B5D46">
        <w:rPr>
          <w:bCs/>
          <w:iCs/>
          <w:spacing w:val="-6"/>
          <w:sz w:val="28"/>
          <w:szCs w:val="28"/>
          <w:lang w:val="hr-HR"/>
        </w:rPr>
        <w:t>an</w:t>
      </w:r>
      <w:r w:rsidRPr="009624B1">
        <w:rPr>
          <w:bCs/>
          <w:iCs/>
          <w:spacing w:val="-6"/>
          <w:sz w:val="28"/>
          <w:szCs w:val="28"/>
          <w:lang w:val="hr-HR"/>
        </w:rPr>
        <w:t xml:space="preserve"> </w:t>
      </w:r>
      <w:r w:rsidRPr="004B5D46">
        <w:rPr>
          <w:bCs/>
          <w:iCs/>
          <w:spacing w:val="-6"/>
          <w:sz w:val="28"/>
          <w:szCs w:val="28"/>
          <w:lang w:val="hr-HR"/>
        </w:rPr>
        <w:t>to</w:t>
      </w:r>
      <w:r w:rsidRPr="009624B1">
        <w:rPr>
          <w:bCs/>
          <w:iCs/>
          <w:spacing w:val="-6"/>
          <w:sz w:val="28"/>
          <w:szCs w:val="28"/>
          <w:lang w:val="hr-HR"/>
        </w:rPr>
        <w:t>à</w:t>
      </w:r>
      <w:r w:rsidRPr="004B5D46">
        <w:rPr>
          <w:bCs/>
          <w:iCs/>
          <w:spacing w:val="-6"/>
          <w:sz w:val="28"/>
          <w:szCs w:val="28"/>
          <w:lang w:val="hr-HR"/>
        </w:rPr>
        <w:t>n</w:t>
      </w:r>
      <w:r w:rsidRPr="009624B1">
        <w:rPr>
          <w:bCs/>
          <w:iCs/>
          <w:spacing w:val="-6"/>
          <w:sz w:val="28"/>
          <w:szCs w:val="28"/>
          <w:lang w:val="hr-HR"/>
        </w:rPr>
        <w:t xml:space="preserve">: </w:t>
      </w:r>
      <w:r w:rsidRPr="004B5D46">
        <w:rPr>
          <w:bCs/>
          <w:iCs/>
          <w:spacing w:val="-6"/>
          <w:sz w:val="28"/>
          <w:szCs w:val="28"/>
          <w:lang w:val="hr-HR"/>
        </w:rPr>
        <w:t>Ph</w:t>
      </w:r>
      <w:r w:rsidRPr="009624B1">
        <w:rPr>
          <w:bCs/>
          <w:iCs/>
          <w:spacing w:val="-6"/>
          <w:sz w:val="28"/>
          <w:szCs w:val="28"/>
          <w:lang w:val="hr-HR"/>
        </w:rPr>
        <w:t>ươ</w:t>
      </w:r>
      <w:r w:rsidRPr="004B5D46">
        <w:rPr>
          <w:bCs/>
          <w:iCs/>
          <w:spacing w:val="-6"/>
          <w:sz w:val="28"/>
          <w:szCs w:val="28"/>
          <w:lang w:val="hr-HR"/>
        </w:rPr>
        <w:t>ng</w:t>
      </w:r>
      <w:r w:rsidRPr="009624B1">
        <w:rPr>
          <w:bCs/>
          <w:iCs/>
          <w:spacing w:val="-6"/>
          <w:sz w:val="28"/>
          <w:szCs w:val="28"/>
          <w:lang w:val="hr-HR"/>
        </w:rPr>
        <w:t xml:space="preserve"> á</w:t>
      </w:r>
      <w:r w:rsidRPr="004B5D46">
        <w:rPr>
          <w:bCs/>
          <w:iCs/>
          <w:spacing w:val="-6"/>
          <w:sz w:val="28"/>
          <w:szCs w:val="28"/>
          <w:lang w:val="hr-HR"/>
        </w:rPr>
        <w:t>n</w:t>
      </w:r>
      <w:r w:rsidRPr="009624B1">
        <w:rPr>
          <w:bCs/>
          <w:iCs/>
          <w:spacing w:val="-6"/>
          <w:sz w:val="28"/>
          <w:szCs w:val="28"/>
          <w:lang w:val="hr-HR"/>
        </w:rPr>
        <w:t xml:space="preserve"> </w:t>
      </w:r>
      <w:r w:rsidRPr="004B5D46">
        <w:rPr>
          <w:bCs/>
          <w:iCs/>
          <w:spacing w:val="-6"/>
          <w:sz w:val="28"/>
          <w:szCs w:val="28"/>
          <w:lang w:val="hr-HR"/>
        </w:rPr>
        <w:t>ph</w:t>
      </w:r>
      <w:r w:rsidRPr="009624B1">
        <w:rPr>
          <w:bCs/>
          <w:iCs/>
          <w:spacing w:val="-6"/>
          <w:sz w:val="28"/>
          <w:szCs w:val="28"/>
          <w:lang w:val="hr-HR"/>
        </w:rPr>
        <w:t>ò</w:t>
      </w:r>
      <w:r w:rsidRPr="004B5D46">
        <w:rPr>
          <w:bCs/>
          <w:iCs/>
          <w:spacing w:val="-6"/>
          <w:sz w:val="28"/>
          <w:szCs w:val="28"/>
          <w:lang w:val="hr-HR"/>
        </w:rPr>
        <w:t>ng</w:t>
      </w:r>
      <w:r w:rsidRPr="009624B1">
        <w:rPr>
          <w:bCs/>
          <w:iCs/>
          <w:spacing w:val="-6"/>
          <w:sz w:val="28"/>
          <w:szCs w:val="28"/>
          <w:lang w:val="hr-HR"/>
        </w:rPr>
        <w:t xml:space="preserve"> </w:t>
      </w:r>
      <w:r w:rsidRPr="004B5D46">
        <w:rPr>
          <w:bCs/>
          <w:iCs/>
          <w:spacing w:val="-6"/>
          <w:sz w:val="28"/>
          <w:szCs w:val="28"/>
          <w:lang w:val="hr-HR"/>
        </w:rPr>
        <w:t>ch</w:t>
      </w:r>
      <w:r w:rsidRPr="009624B1">
        <w:rPr>
          <w:bCs/>
          <w:iCs/>
          <w:spacing w:val="-6"/>
          <w:sz w:val="28"/>
          <w:szCs w:val="28"/>
          <w:lang w:val="hr-HR"/>
        </w:rPr>
        <w:t>á</w:t>
      </w:r>
      <w:r w:rsidRPr="004B5D46">
        <w:rPr>
          <w:bCs/>
          <w:iCs/>
          <w:spacing w:val="-6"/>
          <w:sz w:val="28"/>
          <w:szCs w:val="28"/>
          <w:lang w:val="hr-HR"/>
        </w:rPr>
        <w:t>y</w:t>
      </w:r>
      <w:r w:rsidRPr="009624B1">
        <w:rPr>
          <w:bCs/>
          <w:iCs/>
          <w:spacing w:val="-6"/>
          <w:sz w:val="28"/>
          <w:szCs w:val="28"/>
          <w:lang w:val="hr-HR"/>
        </w:rPr>
        <w:t xml:space="preserve">, </w:t>
      </w:r>
      <w:r w:rsidRPr="004B5D46">
        <w:rPr>
          <w:bCs/>
          <w:iCs/>
          <w:spacing w:val="-6"/>
          <w:sz w:val="28"/>
          <w:szCs w:val="28"/>
          <w:lang w:val="hr-HR"/>
        </w:rPr>
        <w:t>chữa</w:t>
      </w:r>
      <w:r w:rsidRPr="009624B1">
        <w:rPr>
          <w:bCs/>
          <w:iCs/>
          <w:spacing w:val="-6"/>
          <w:sz w:val="28"/>
          <w:szCs w:val="28"/>
          <w:lang w:val="hr-HR"/>
        </w:rPr>
        <w:t xml:space="preserve"> </w:t>
      </w:r>
      <w:r w:rsidRPr="004B5D46">
        <w:rPr>
          <w:bCs/>
          <w:iCs/>
          <w:spacing w:val="-6"/>
          <w:sz w:val="28"/>
          <w:szCs w:val="28"/>
          <w:lang w:val="hr-HR"/>
        </w:rPr>
        <w:t>ch</w:t>
      </w:r>
      <w:r w:rsidRPr="009624B1">
        <w:rPr>
          <w:bCs/>
          <w:iCs/>
          <w:spacing w:val="-6"/>
          <w:sz w:val="28"/>
          <w:szCs w:val="28"/>
          <w:lang w:val="hr-HR"/>
        </w:rPr>
        <w:t>á</w:t>
      </w:r>
      <w:r w:rsidRPr="004B5D46">
        <w:rPr>
          <w:bCs/>
          <w:iCs/>
          <w:spacing w:val="-6"/>
          <w:sz w:val="28"/>
          <w:szCs w:val="28"/>
          <w:lang w:val="hr-HR"/>
        </w:rPr>
        <w:t>y</w:t>
      </w:r>
      <w:r w:rsidRPr="009624B1">
        <w:rPr>
          <w:bCs/>
          <w:iCs/>
          <w:spacing w:val="-6"/>
          <w:sz w:val="28"/>
          <w:szCs w:val="28"/>
          <w:lang w:val="hr-HR"/>
        </w:rPr>
        <w:t xml:space="preserve">, </w:t>
      </w:r>
      <w:r w:rsidRPr="004B5D46">
        <w:rPr>
          <w:bCs/>
          <w:iCs/>
          <w:spacing w:val="-6"/>
          <w:sz w:val="28"/>
          <w:szCs w:val="28"/>
          <w:lang w:val="hr-HR"/>
        </w:rPr>
        <w:t>ph</w:t>
      </w:r>
      <w:r w:rsidRPr="009624B1">
        <w:rPr>
          <w:bCs/>
          <w:iCs/>
          <w:spacing w:val="-6"/>
          <w:sz w:val="28"/>
          <w:szCs w:val="28"/>
          <w:lang w:val="hr-HR"/>
        </w:rPr>
        <w:t>ươ</w:t>
      </w:r>
      <w:r w:rsidRPr="004B5D46">
        <w:rPr>
          <w:bCs/>
          <w:iCs/>
          <w:spacing w:val="-6"/>
          <w:sz w:val="28"/>
          <w:szCs w:val="28"/>
          <w:lang w:val="hr-HR"/>
        </w:rPr>
        <w:t>ng</w:t>
      </w:r>
      <w:r w:rsidRPr="009624B1">
        <w:rPr>
          <w:bCs/>
          <w:iCs/>
          <w:spacing w:val="-6"/>
          <w:sz w:val="28"/>
          <w:szCs w:val="28"/>
          <w:lang w:val="hr-HR"/>
        </w:rPr>
        <w:t xml:space="preserve"> á</w:t>
      </w:r>
      <w:r w:rsidRPr="004B5D46">
        <w:rPr>
          <w:bCs/>
          <w:iCs/>
          <w:spacing w:val="-6"/>
          <w:sz w:val="28"/>
          <w:szCs w:val="28"/>
          <w:lang w:val="hr-HR"/>
        </w:rPr>
        <w:t>n</w:t>
      </w:r>
      <w:r w:rsidRPr="009624B1">
        <w:rPr>
          <w:bCs/>
          <w:iCs/>
          <w:spacing w:val="-6"/>
          <w:sz w:val="28"/>
          <w:szCs w:val="28"/>
          <w:lang w:val="hr-HR"/>
        </w:rPr>
        <w:t xml:space="preserve"> </w:t>
      </w:r>
      <w:r w:rsidRPr="004B5D46">
        <w:rPr>
          <w:bCs/>
          <w:iCs/>
          <w:spacing w:val="-6"/>
          <w:sz w:val="28"/>
          <w:szCs w:val="28"/>
          <w:lang w:val="hr-HR"/>
        </w:rPr>
        <w:t>bảo</w:t>
      </w:r>
      <w:r w:rsidRPr="009624B1">
        <w:rPr>
          <w:bCs/>
          <w:iCs/>
          <w:spacing w:val="-6"/>
          <w:sz w:val="28"/>
          <w:szCs w:val="28"/>
          <w:lang w:val="hr-HR"/>
        </w:rPr>
        <w:t xml:space="preserve"> </w:t>
      </w:r>
      <w:r w:rsidRPr="004B5D46">
        <w:rPr>
          <w:bCs/>
          <w:iCs/>
          <w:spacing w:val="-6"/>
          <w:sz w:val="28"/>
          <w:szCs w:val="28"/>
          <w:lang w:val="hr-HR"/>
        </w:rPr>
        <w:t>vệ</w:t>
      </w:r>
      <w:r w:rsidRPr="009624B1">
        <w:rPr>
          <w:bCs/>
          <w:iCs/>
          <w:spacing w:val="-6"/>
          <w:sz w:val="28"/>
          <w:szCs w:val="28"/>
          <w:lang w:val="hr-HR"/>
        </w:rPr>
        <w:t xml:space="preserve"> </w:t>
      </w:r>
      <w:r w:rsidRPr="004B5D46">
        <w:rPr>
          <w:bCs/>
          <w:iCs/>
          <w:spacing w:val="-6"/>
          <w:sz w:val="28"/>
          <w:szCs w:val="28"/>
          <w:lang w:val="hr-HR"/>
        </w:rPr>
        <w:t>m</w:t>
      </w:r>
      <w:r w:rsidRPr="009624B1">
        <w:rPr>
          <w:bCs/>
          <w:iCs/>
          <w:spacing w:val="-6"/>
          <w:sz w:val="28"/>
          <w:szCs w:val="28"/>
          <w:lang w:val="hr-HR"/>
        </w:rPr>
        <w:t>ô</w:t>
      </w:r>
      <w:r w:rsidRPr="004B5D46">
        <w:rPr>
          <w:bCs/>
          <w:iCs/>
          <w:spacing w:val="-6"/>
          <w:sz w:val="28"/>
          <w:szCs w:val="28"/>
          <w:lang w:val="hr-HR"/>
        </w:rPr>
        <w:t>i</w:t>
      </w:r>
      <w:r w:rsidRPr="009624B1">
        <w:rPr>
          <w:bCs/>
          <w:iCs/>
          <w:spacing w:val="-6"/>
          <w:sz w:val="28"/>
          <w:szCs w:val="28"/>
          <w:lang w:val="hr-HR"/>
        </w:rPr>
        <w:t xml:space="preserve"> </w:t>
      </w:r>
      <w:r w:rsidRPr="004B5D46">
        <w:rPr>
          <w:bCs/>
          <w:iCs/>
          <w:spacing w:val="-6"/>
          <w:sz w:val="28"/>
          <w:szCs w:val="28"/>
          <w:lang w:val="hr-HR"/>
        </w:rPr>
        <w:t>tr</w:t>
      </w:r>
      <w:r w:rsidRPr="009624B1">
        <w:rPr>
          <w:bCs/>
          <w:iCs/>
          <w:spacing w:val="-6"/>
          <w:sz w:val="28"/>
          <w:szCs w:val="28"/>
          <w:lang w:val="hr-HR"/>
        </w:rPr>
        <w:t>ư</w:t>
      </w:r>
      <w:r w:rsidRPr="004B5D46">
        <w:rPr>
          <w:bCs/>
          <w:iCs/>
          <w:spacing w:val="-6"/>
          <w:sz w:val="28"/>
          <w:szCs w:val="28"/>
          <w:lang w:val="hr-HR"/>
        </w:rPr>
        <w:t>ờng</w:t>
      </w:r>
      <w:r w:rsidRPr="009624B1">
        <w:rPr>
          <w:bCs/>
          <w:iCs/>
          <w:spacing w:val="-6"/>
          <w:sz w:val="28"/>
          <w:szCs w:val="28"/>
          <w:lang w:val="hr-HR"/>
        </w:rPr>
        <w:t xml:space="preserve">, </w:t>
      </w:r>
      <w:r w:rsidRPr="004B5D46">
        <w:rPr>
          <w:bCs/>
          <w:iCs/>
          <w:spacing w:val="-6"/>
          <w:sz w:val="28"/>
          <w:szCs w:val="28"/>
          <w:lang w:val="hr-HR"/>
        </w:rPr>
        <w:t>khoảng</w:t>
      </w:r>
      <w:r w:rsidRPr="009624B1">
        <w:rPr>
          <w:bCs/>
          <w:iCs/>
          <w:spacing w:val="-6"/>
          <w:sz w:val="28"/>
          <w:szCs w:val="28"/>
          <w:lang w:val="hr-HR"/>
        </w:rPr>
        <w:t xml:space="preserve"> </w:t>
      </w:r>
      <w:r w:rsidRPr="004B5D46">
        <w:rPr>
          <w:bCs/>
          <w:iCs/>
          <w:spacing w:val="-6"/>
          <w:sz w:val="28"/>
          <w:szCs w:val="28"/>
          <w:lang w:val="hr-HR"/>
        </w:rPr>
        <w:t>c</w:t>
      </w:r>
      <w:r w:rsidRPr="009624B1">
        <w:rPr>
          <w:bCs/>
          <w:iCs/>
          <w:spacing w:val="-6"/>
          <w:sz w:val="28"/>
          <w:szCs w:val="28"/>
          <w:lang w:val="hr-HR"/>
        </w:rPr>
        <w:t>á</w:t>
      </w:r>
      <w:r w:rsidRPr="004B5D46">
        <w:rPr>
          <w:bCs/>
          <w:iCs/>
          <w:spacing w:val="-6"/>
          <w:sz w:val="28"/>
          <w:szCs w:val="28"/>
          <w:lang w:val="hr-HR"/>
        </w:rPr>
        <w:t>ch</w:t>
      </w:r>
      <w:r w:rsidRPr="009624B1">
        <w:rPr>
          <w:bCs/>
          <w:iCs/>
          <w:spacing w:val="-6"/>
          <w:sz w:val="28"/>
          <w:szCs w:val="28"/>
          <w:lang w:val="hr-HR"/>
        </w:rPr>
        <w:t xml:space="preserve"> </w:t>
      </w:r>
      <w:r w:rsidRPr="004B5D46">
        <w:rPr>
          <w:bCs/>
          <w:iCs/>
          <w:spacing w:val="-6"/>
          <w:sz w:val="28"/>
          <w:szCs w:val="28"/>
          <w:lang w:val="hr-HR"/>
        </w:rPr>
        <w:t>an</w:t>
      </w:r>
      <w:r w:rsidRPr="009624B1">
        <w:rPr>
          <w:bCs/>
          <w:iCs/>
          <w:spacing w:val="-6"/>
          <w:sz w:val="28"/>
          <w:szCs w:val="28"/>
          <w:lang w:val="hr-HR"/>
        </w:rPr>
        <w:t xml:space="preserve"> </w:t>
      </w:r>
      <w:r w:rsidRPr="004B5D46">
        <w:rPr>
          <w:bCs/>
          <w:iCs/>
          <w:spacing w:val="-6"/>
          <w:sz w:val="28"/>
          <w:szCs w:val="28"/>
          <w:lang w:val="hr-HR"/>
        </w:rPr>
        <w:t>to</w:t>
      </w:r>
      <w:r w:rsidRPr="009624B1">
        <w:rPr>
          <w:bCs/>
          <w:iCs/>
          <w:spacing w:val="-6"/>
          <w:sz w:val="28"/>
          <w:szCs w:val="28"/>
          <w:lang w:val="hr-HR"/>
        </w:rPr>
        <w:t>à</w:t>
      </w:r>
      <w:r w:rsidRPr="004B5D46">
        <w:rPr>
          <w:bCs/>
          <w:iCs/>
          <w:spacing w:val="-6"/>
          <w:sz w:val="28"/>
          <w:szCs w:val="28"/>
          <w:lang w:val="hr-HR"/>
        </w:rPr>
        <w:t>n</w:t>
      </w:r>
      <w:r w:rsidRPr="009624B1">
        <w:rPr>
          <w:bCs/>
          <w:iCs/>
          <w:spacing w:val="-6"/>
          <w:sz w:val="28"/>
          <w:szCs w:val="28"/>
          <w:lang w:val="hr-HR"/>
        </w:rPr>
        <w:t xml:space="preserve"> </w:t>
      </w:r>
      <w:r w:rsidRPr="004B5D46">
        <w:rPr>
          <w:bCs/>
          <w:iCs/>
          <w:spacing w:val="-6"/>
          <w:sz w:val="28"/>
          <w:szCs w:val="28"/>
          <w:lang w:val="hr-HR"/>
        </w:rPr>
        <w:t>c</w:t>
      </w:r>
      <w:r w:rsidRPr="009624B1">
        <w:rPr>
          <w:bCs/>
          <w:iCs/>
          <w:spacing w:val="-6"/>
          <w:sz w:val="28"/>
          <w:szCs w:val="28"/>
          <w:lang w:val="hr-HR"/>
        </w:rPr>
        <w:t>ô</w:t>
      </w:r>
      <w:r w:rsidRPr="004B5D46">
        <w:rPr>
          <w:bCs/>
          <w:iCs/>
          <w:spacing w:val="-6"/>
          <w:sz w:val="28"/>
          <w:szCs w:val="28"/>
          <w:lang w:val="hr-HR"/>
        </w:rPr>
        <w:t>ng</w:t>
      </w:r>
      <w:r w:rsidRPr="009624B1">
        <w:rPr>
          <w:bCs/>
          <w:iCs/>
          <w:spacing w:val="-6"/>
          <w:sz w:val="28"/>
          <w:szCs w:val="28"/>
          <w:lang w:val="hr-HR"/>
        </w:rPr>
        <w:t xml:space="preserve"> </w:t>
      </w:r>
      <w:r w:rsidRPr="004B5D46">
        <w:rPr>
          <w:bCs/>
          <w:iCs/>
          <w:spacing w:val="-6"/>
          <w:sz w:val="28"/>
          <w:szCs w:val="28"/>
          <w:lang w:val="hr-HR"/>
        </w:rPr>
        <w:t>tr</w:t>
      </w:r>
      <w:r w:rsidRPr="009624B1">
        <w:rPr>
          <w:bCs/>
          <w:iCs/>
          <w:spacing w:val="-6"/>
          <w:sz w:val="28"/>
          <w:szCs w:val="28"/>
          <w:lang w:val="hr-HR"/>
        </w:rPr>
        <w:t>ì</w:t>
      </w:r>
      <w:r w:rsidRPr="004B5D46">
        <w:rPr>
          <w:bCs/>
          <w:iCs/>
          <w:spacing w:val="-6"/>
          <w:sz w:val="28"/>
          <w:szCs w:val="28"/>
          <w:lang w:val="hr-HR"/>
        </w:rPr>
        <w:t>nh</w:t>
      </w:r>
      <w:r w:rsidRPr="009624B1">
        <w:rPr>
          <w:bCs/>
          <w:iCs/>
          <w:spacing w:val="-6"/>
          <w:sz w:val="28"/>
          <w:szCs w:val="28"/>
          <w:lang w:val="hr-HR"/>
        </w:rPr>
        <w:t xml:space="preserve"> </w:t>
      </w:r>
      <w:r w:rsidRPr="004B5D46">
        <w:rPr>
          <w:bCs/>
          <w:iCs/>
          <w:spacing w:val="-6"/>
          <w:sz w:val="28"/>
          <w:szCs w:val="28"/>
          <w:lang w:val="hr-HR"/>
        </w:rPr>
        <w:t>kho</w:t>
      </w:r>
      <w:r w:rsidRPr="009624B1">
        <w:rPr>
          <w:bCs/>
          <w:iCs/>
          <w:spacing w:val="-6"/>
          <w:sz w:val="28"/>
          <w:szCs w:val="28"/>
          <w:lang w:val="hr-HR"/>
        </w:rPr>
        <w:t xml:space="preserve"> </w:t>
      </w:r>
      <w:r w:rsidRPr="004B5D46">
        <w:rPr>
          <w:bCs/>
          <w:iCs/>
          <w:spacing w:val="-6"/>
          <w:sz w:val="28"/>
          <w:szCs w:val="28"/>
          <w:lang w:val="hr-HR"/>
        </w:rPr>
        <w:t>LNG</w:t>
      </w:r>
      <w:r w:rsidRPr="009624B1">
        <w:rPr>
          <w:bCs/>
          <w:iCs/>
          <w:spacing w:val="-6"/>
          <w:sz w:val="28"/>
          <w:szCs w:val="28"/>
          <w:lang w:val="hr-HR"/>
        </w:rPr>
        <w:t xml:space="preserve">; </w:t>
      </w:r>
      <w:r w:rsidRPr="004B5D46">
        <w:rPr>
          <w:bCs/>
          <w:iCs/>
          <w:spacing w:val="-6"/>
          <w:sz w:val="28"/>
          <w:szCs w:val="28"/>
          <w:lang w:val="hr-HR"/>
        </w:rPr>
        <w:t>tiến</w:t>
      </w:r>
      <w:r w:rsidRPr="009624B1">
        <w:rPr>
          <w:bCs/>
          <w:iCs/>
          <w:spacing w:val="-6"/>
          <w:sz w:val="28"/>
          <w:szCs w:val="28"/>
          <w:lang w:val="hr-HR"/>
        </w:rPr>
        <w:t xml:space="preserve"> đ</w:t>
      </w:r>
      <w:r w:rsidRPr="004B5D46">
        <w:rPr>
          <w:bCs/>
          <w:iCs/>
          <w:spacing w:val="-6"/>
          <w:sz w:val="28"/>
          <w:szCs w:val="28"/>
          <w:lang w:val="hr-HR"/>
        </w:rPr>
        <w:t>ộ</w:t>
      </w:r>
      <w:r w:rsidRPr="009624B1">
        <w:rPr>
          <w:bCs/>
          <w:iCs/>
          <w:spacing w:val="-6"/>
          <w:sz w:val="28"/>
          <w:szCs w:val="28"/>
          <w:lang w:val="hr-HR"/>
        </w:rPr>
        <w:t xml:space="preserve"> </w:t>
      </w:r>
      <w:r w:rsidRPr="004B5D46">
        <w:rPr>
          <w:bCs/>
          <w:iCs/>
          <w:spacing w:val="-6"/>
          <w:sz w:val="28"/>
          <w:szCs w:val="28"/>
          <w:lang w:val="hr-HR"/>
        </w:rPr>
        <w:t>của</w:t>
      </w:r>
      <w:r w:rsidRPr="009624B1">
        <w:rPr>
          <w:bCs/>
          <w:iCs/>
          <w:spacing w:val="-6"/>
          <w:sz w:val="28"/>
          <w:szCs w:val="28"/>
          <w:lang w:val="hr-HR"/>
        </w:rPr>
        <w:t xml:space="preserve"> </w:t>
      </w:r>
      <w:r w:rsidRPr="004B5D46">
        <w:rPr>
          <w:bCs/>
          <w:iCs/>
          <w:spacing w:val="-6"/>
          <w:sz w:val="28"/>
          <w:szCs w:val="28"/>
          <w:lang w:val="hr-HR"/>
        </w:rPr>
        <w:t>dự</w:t>
      </w:r>
      <w:r w:rsidRPr="009624B1">
        <w:rPr>
          <w:bCs/>
          <w:iCs/>
          <w:spacing w:val="-6"/>
          <w:sz w:val="28"/>
          <w:szCs w:val="28"/>
          <w:lang w:val="hr-HR"/>
        </w:rPr>
        <w:t xml:space="preserve"> á</w:t>
      </w:r>
      <w:r w:rsidRPr="004B5D46">
        <w:rPr>
          <w:bCs/>
          <w:iCs/>
          <w:spacing w:val="-6"/>
          <w:sz w:val="28"/>
          <w:szCs w:val="28"/>
          <w:lang w:val="hr-HR"/>
        </w:rPr>
        <w:t>n</w:t>
      </w:r>
      <w:r w:rsidRPr="009624B1">
        <w:rPr>
          <w:bCs/>
          <w:iCs/>
          <w:spacing w:val="-6"/>
          <w:sz w:val="28"/>
          <w:szCs w:val="28"/>
          <w:lang w:val="hr-HR"/>
        </w:rPr>
        <w:t xml:space="preserve"> đ</w:t>
      </w:r>
      <w:r w:rsidRPr="004B5D46">
        <w:rPr>
          <w:bCs/>
          <w:iCs/>
          <w:spacing w:val="-6"/>
          <w:sz w:val="28"/>
          <w:szCs w:val="28"/>
          <w:lang w:val="hr-HR"/>
        </w:rPr>
        <w:t>ầu</w:t>
      </w:r>
      <w:r w:rsidRPr="009624B1">
        <w:rPr>
          <w:bCs/>
          <w:iCs/>
          <w:spacing w:val="-6"/>
          <w:sz w:val="28"/>
          <w:szCs w:val="28"/>
          <w:lang w:val="hr-HR"/>
        </w:rPr>
        <w:t xml:space="preserve"> </w:t>
      </w:r>
      <w:r w:rsidRPr="004B5D46">
        <w:rPr>
          <w:bCs/>
          <w:iCs/>
          <w:spacing w:val="-6"/>
          <w:sz w:val="28"/>
          <w:szCs w:val="28"/>
          <w:lang w:val="hr-HR"/>
        </w:rPr>
        <w:t>t</w:t>
      </w:r>
      <w:r w:rsidRPr="009624B1">
        <w:rPr>
          <w:bCs/>
          <w:iCs/>
          <w:spacing w:val="-6"/>
          <w:sz w:val="28"/>
          <w:szCs w:val="28"/>
          <w:lang w:val="hr-HR"/>
        </w:rPr>
        <w:t xml:space="preserve">ư; </w:t>
      </w:r>
      <w:r w:rsidRPr="004B5D46">
        <w:rPr>
          <w:bCs/>
          <w:iCs/>
          <w:spacing w:val="-6"/>
          <w:sz w:val="28"/>
          <w:szCs w:val="28"/>
          <w:lang w:val="hr-HR"/>
        </w:rPr>
        <w:t>t</w:t>
      </w:r>
      <w:r w:rsidRPr="009624B1">
        <w:rPr>
          <w:bCs/>
          <w:iCs/>
          <w:spacing w:val="-6"/>
          <w:sz w:val="28"/>
          <w:szCs w:val="28"/>
          <w:lang w:val="hr-HR"/>
        </w:rPr>
        <w:t>í</w:t>
      </w:r>
      <w:r w:rsidRPr="004B5D46">
        <w:rPr>
          <w:bCs/>
          <w:iCs/>
          <w:spacing w:val="-6"/>
          <w:sz w:val="28"/>
          <w:szCs w:val="28"/>
          <w:lang w:val="hr-HR"/>
        </w:rPr>
        <w:t>nh</w:t>
      </w:r>
      <w:r w:rsidRPr="009624B1">
        <w:rPr>
          <w:bCs/>
          <w:iCs/>
          <w:spacing w:val="-6"/>
          <w:sz w:val="28"/>
          <w:szCs w:val="28"/>
          <w:lang w:val="hr-HR"/>
        </w:rPr>
        <w:t xml:space="preserve"> </w:t>
      </w:r>
      <w:r w:rsidRPr="004B5D46">
        <w:rPr>
          <w:bCs/>
          <w:iCs/>
          <w:spacing w:val="-6"/>
          <w:sz w:val="28"/>
          <w:szCs w:val="28"/>
          <w:lang w:val="hr-HR"/>
        </w:rPr>
        <w:t>to</w:t>
      </w:r>
      <w:r w:rsidRPr="009624B1">
        <w:rPr>
          <w:bCs/>
          <w:iCs/>
          <w:spacing w:val="-6"/>
          <w:sz w:val="28"/>
          <w:szCs w:val="28"/>
          <w:lang w:val="hr-HR"/>
        </w:rPr>
        <w:t>á</w:t>
      </w:r>
      <w:r w:rsidRPr="004B5D46">
        <w:rPr>
          <w:bCs/>
          <w:iCs/>
          <w:spacing w:val="-6"/>
          <w:sz w:val="28"/>
          <w:szCs w:val="28"/>
          <w:lang w:val="hr-HR"/>
        </w:rPr>
        <w:t>n</w:t>
      </w:r>
      <w:r w:rsidRPr="009624B1">
        <w:rPr>
          <w:bCs/>
          <w:iCs/>
          <w:spacing w:val="-6"/>
          <w:sz w:val="28"/>
          <w:szCs w:val="28"/>
          <w:lang w:val="hr-HR"/>
        </w:rPr>
        <w:t xml:space="preserve"> </w:t>
      </w:r>
      <w:r w:rsidRPr="004B5D46">
        <w:rPr>
          <w:bCs/>
          <w:iCs/>
          <w:spacing w:val="-6"/>
          <w:sz w:val="28"/>
          <w:szCs w:val="28"/>
          <w:lang w:val="hr-HR"/>
        </w:rPr>
        <w:t>ph</w:t>
      </w:r>
      <w:r w:rsidRPr="009624B1">
        <w:rPr>
          <w:bCs/>
          <w:iCs/>
          <w:spacing w:val="-6"/>
          <w:sz w:val="28"/>
          <w:szCs w:val="28"/>
          <w:lang w:val="hr-HR"/>
        </w:rPr>
        <w:t>ươ</w:t>
      </w:r>
      <w:r w:rsidRPr="004B5D46">
        <w:rPr>
          <w:bCs/>
          <w:iCs/>
          <w:spacing w:val="-6"/>
          <w:sz w:val="28"/>
          <w:szCs w:val="28"/>
          <w:lang w:val="hr-HR"/>
        </w:rPr>
        <w:t>ng</w:t>
      </w:r>
      <w:r w:rsidRPr="009624B1">
        <w:rPr>
          <w:bCs/>
          <w:iCs/>
          <w:spacing w:val="-6"/>
          <w:sz w:val="28"/>
          <w:szCs w:val="28"/>
          <w:lang w:val="hr-HR"/>
        </w:rPr>
        <w:t xml:space="preserve"> á</w:t>
      </w:r>
      <w:r w:rsidRPr="004B5D46">
        <w:rPr>
          <w:bCs/>
          <w:iCs/>
          <w:spacing w:val="-6"/>
          <w:sz w:val="28"/>
          <w:szCs w:val="28"/>
          <w:lang w:val="hr-HR"/>
        </w:rPr>
        <w:t>n</w:t>
      </w:r>
      <w:r w:rsidRPr="009624B1">
        <w:rPr>
          <w:bCs/>
          <w:iCs/>
          <w:spacing w:val="-6"/>
          <w:sz w:val="28"/>
          <w:szCs w:val="28"/>
          <w:lang w:val="hr-HR"/>
        </w:rPr>
        <w:t xml:space="preserve"> </w:t>
      </w:r>
      <w:r w:rsidRPr="004B5D46">
        <w:rPr>
          <w:bCs/>
          <w:iCs/>
          <w:spacing w:val="-6"/>
          <w:sz w:val="28"/>
          <w:szCs w:val="28"/>
          <w:lang w:val="hr-HR"/>
        </w:rPr>
        <w:t>kinh</w:t>
      </w:r>
      <w:r w:rsidRPr="009624B1">
        <w:rPr>
          <w:bCs/>
          <w:iCs/>
          <w:spacing w:val="-6"/>
          <w:sz w:val="28"/>
          <w:szCs w:val="28"/>
          <w:lang w:val="hr-HR"/>
        </w:rPr>
        <w:t xml:space="preserve"> </w:t>
      </w:r>
      <w:r w:rsidRPr="004B5D46">
        <w:rPr>
          <w:bCs/>
          <w:iCs/>
          <w:spacing w:val="-6"/>
          <w:sz w:val="28"/>
          <w:szCs w:val="28"/>
          <w:lang w:val="hr-HR"/>
        </w:rPr>
        <w:t>doanh</w:t>
      </w:r>
      <w:r w:rsidRPr="009624B1">
        <w:rPr>
          <w:bCs/>
          <w:iCs/>
          <w:spacing w:val="-6"/>
          <w:sz w:val="28"/>
          <w:szCs w:val="28"/>
          <w:lang w:val="hr-HR"/>
        </w:rPr>
        <w:t xml:space="preserve"> </w:t>
      </w:r>
      <w:r w:rsidRPr="004B5D46">
        <w:rPr>
          <w:bCs/>
          <w:iCs/>
          <w:spacing w:val="-6"/>
          <w:sz w:val="28"/>
          <w:szCs w:val="28"/>
          <w:lang w:val="hr-HR"/>
        </w:rPr>
        <w:t>v</w:t>
      </w:r>
      <w:r w:rsidRPr="009624B1">
        <w:rPr>
          <w:bCs/>
          <w:iCs/>
          <w:spacing w:val="-6"/>
          <w:sz w:val="28"/>
          <w:szCs w:val="28"/>
          <w:lang w:val="hr-HR"/>
        </w:rPr>
        <w:t xml:space="preserve">à </w:t>
      </w:r>
      <w:r w:rsidRPr="004B5D46">
        <w:rPr>
          <w:bCs/>
          <w:iCs/>
          <w:spacing w:val="-6"/>
          <w:sz w:val="28"/>
          <w:szCs w:val="28"/>
          <w:lang w:val="hr-HR"/>
        </w:rPr>
        <w:t>hiệu</w:t>
      </w:r>
      <w:r w:rsidRPr="009624B1">
        <w:rPr>
          <w:bCs/>
          <w:iCs/>
          <w:spacing w:val="-6"/>
          <w:sz w:val="28"/>
          <w:szCs w:val="28"/>
          <w:lang w:val="hr-HR"/>
        </w:rPr>
        <w:t xml:space="preserve"> </w:t>
      </w:r>
      <w:r w:rsidRPr="004B5D46">
        <w:rPr>
          <w:bCs/>
          <w:iCs/>
          <w:spacing w:val="-6"/>
          <w:sz w:val="28"/>
          <w:szCs w:val="28"/>
          <w:lang w:val="hr-HR"/>
        </w:rPr>
        <w:t>quả</w:t>
      </w:r>
      <w:r w:rsidRPr="009624B1">
        <w:rPr>
          <w:bCs/>
          <w:iCs/>
          <w:spacing w:val="-6"/>
          <w:sz w:val="28"/>
          <w:szCs w:val="28"/>
          <w:lang w:val="hr-HR"/>
        </w:rPr>
        <w:t xml:space="preserve"> </w:t>
      </w:r>
      <w:r w:rsidRPr="004B5D46">
        <w:rPr>
          <w:bCs/>
          <w:iCs/>
          <w:spacing w:val="-6"/>
          <w:sz w:val="28"/>
          <w:szCs w:val="28"/>
          <w:lang w:val="hr-HR"/>
        </w:rPr>
        <w:t>dự</w:t>
      </w:r>
      <w:r w:rsidRPr="009624B1">
        <w:rPr>
          <w:bCs/>
          <w:iCs/>
          <w:spacing w:val="-6"/>
          <w:sz w:val="28"/>
          <w:szCs w:val="28"/>
          <w:lang w:val="hr-HR"/>
        </w:rPr>
        <w:t xml:space="preserve"> á</w:t>
      </w:r>
      <w:r w:rsidRPr="004B5D46">
        <w:rPr>
          <w:bCs/>
          <w:iCs/>
          <w:spacing w:val="-6"/>
          <w:sz w:val="28"/>
          <w:szCs w:val="28"/>
          <w:lang w:val="hr-HR"/>
        </w:rPr>
        <w:t>n</w:t>
      </w:r>
      <w:r w:rsidRPr="009624B1">
        <w:rPr>
          <w:bCs/>
          <w:iCs/>
          <w:spacing w:val="-6"/>
          <w:sz w:val="28"/>
          <w:szCs w:val="28"/>
          <w:lang w:val="hr-HR"/>
        </w:rPr>
        <w:t xml:space="preserve"> đ</w:t>
      </w:r>
      <w:r w:rsidRPr="004B5D46">
        <w:rPr>
          <w:bCs/>
          <w:iCs/>
          <w:spacing w:val="-6"/>
          <w:sz w:val="28"/>
          <w:szCs w:val="28"/>
          <w:lang w:val="hr-HR"/>
        </w:rPr>
        <w:t>ầu</w:t>
      </w:r>
      <w:r w:rsidRPr="009624B1">
        <w:rPr>
          <w:bCs/>
          <w:iCs/>
          <w:spacing w:val="-6"/>
          <w:sz w:val="28"/>
          <w:szCs w:val="28"/>
          <w:lang w:val="hr-HR"/>
        </w:rPr>
        <w:t xml:space="preserve"> </w:t>
      </w:r>
      <w:r w:rsidRPr="004B5D46">
        <w:rPr>
          <w:bCs/>
          <w:iCs/>
          <w:spacing w:val="-6"/>
          <w:sz w:val="28"/>
          <w:szCs w:val="28"/>
          <w:lang w:val="hr-HR"/>
        </w:rPr>
        <w:t>t</w:t>
      </w:r>
      <w:r w:rsidRPr="009624B1">
        <w:rPr>
          <w:bCs/>
          <w:iCs/>
          <w:spacing w:val="-6"/>
          <w:sz w:val="28"/>
          <w:szCs w:val="28"/>
          <w:lang w:val="hr-HR"/>
        </w:rPr>
        <w:t>ư;</w:t>
      </w:r>
    </w:p>
    <w:p w:rsidR="00A41EF8" w:rsidRPr="00AE3DE2" w:rsidRDefault="00A41EF8" w:rsidP="00B80664">
      <w:pPr>
        <w:tabs>
          <w:tab w:val="left" w:pos="540"/>
          <w:tab w:val="center" w:pos="4536"/>
        </w:tabs>
        <w:spacing w:before="120" w:after="0" w:line="240" w:lineRule="auto"/>
        <w:ind w:firstLine="567"/>
        <w:jc w:val="both"/>
        <w:rPr>
          <w:bCs/>
          <w:iCs/>
          <w:spacing w:val="-4"/>
          <w:sz w:val="28"/>
          <w:szCs w:val="28"/>
          <w:lang w:val="hr-HR"/>
        </w:rPr>
      </w:pPr>
      <w:r w:rsidRPr="00AE3DE2">
        <w:rPr>
          <w:bCs/>
          <w:iCs/>
          <w:spacing w:val="-4"/>
          <w:sz w:val="28"/>
          <w:szCs w:val="28"/>
          <w:lang w:val="hr-HR"/>
        </w:rPr>
        <w:t xml:space="preserve">- </w:t>
      </w:r>
      <w:r w:rsidRPr="004B5D46">
        <w:rPr>
          <w:bCs/>
          <w:iCs/>
          <w:spacing w:val="-4"/>
          <w:sz w:val="28"/>
          <w:szCs w:val="28"/>
          <w:lang w:val="hr-HR"/>
        </w:rPr>
        <w:t>Ph</w:t>
      </w:r>
      <w:r w:rsidRPr="00AE3DE2">
        <w:rPr>
          <w:bCs/>
          <w:iCs/>
          <w:spacing w:val="-4"/>
          <w:sz w:val="28"/>
          <w:szCs w:val="28"/>
          <w:lang w:val="hr-HR"/>
        </w:rPr>
        <w:t>ươ</w:t>
      </w:r>
      <w:r w:rsidRPr="004B5D46">
        <w:rPr>
          <w:bCs/>
          <w:iCs/>
          <w:spacing w:val="-4"/>
          <w:sz w:val="28"/>
          <w:szCs w:val="28"/>
          <w:lang w:val="hr-HR"/>
        </w:rPr>
        <w:t>ng</w:t>
      </w:r>
      <w:r w:rsidRPr="00AE3DE2">
        <w:rPr>
          <w:bCs/>
          <w:iCs/>
          <w:spacing w:val="-4"/>
          <w:sz w:val="28"/>
          <w:szCs w:val="28"/>
          <w:lang w:val="hr-HR"/>
        </w:rPr>
        <w:t xml:space="preserve"> á</w:t>
      </w:r>
      <w:r w:rsidRPr="004B5D46">
        <w:rPr>
          <w:bCs/>
          <w:iCs/>
          <w:spacing w:val="-4"/>
          <w:sz w:val="28"/>
          <w:szCs w:val="28"/>
          <w:lang w:val="hr-HR"/>
        </w:rPr>
        <w:t>n</w:t>
      </w:r>
      <w:r w:rsidRPr="00AE3DE2">
        <w:rPr>
          <w:bCs/>
          <w:iCs/>
          <w:spacing w:val="-4"/>
          <w:sz w:val="28"/>
          <w:szCs w:val="28"/>
          <w:lang w:val="hr-HR"/>
        </w:rPr>
        <w:t xml:space="preserve"> </w:t>
      </w:r>
      <w:r w:rsidRPr="004B5D46">
        <w:rPr>
          <w:bCs/>
          <w:iCs/>
          <w:spacing w:val="-4"/>
          <w:sz w:val="28"/>
          <w:szCs w:val="28"/>
          <w:lang w:val="hr-HR"/>
        </w:rPr>
        <w:t>c</w:t>
      </w:r>
      <w:r w:rsidRPr="00AE3DE2">
        <w:rPr>
          <w:bCs/>
          <w:iCs/>
          <w:spacing w:val="-4"/>
          <w:sz w:val="28"/>
          <w:szCs w:val="28"/>
          <w:lang w:val="hr-HR"/>
        </w:rPr>
        <w:t>ô</w:t>
      </w:r>
      <w:r w:rsidRPr="004B5D46">
        <w:rPr>
          <w:bCs/>
          <w:iCs/>
          <w:spacing w:val="-4"/>
          <w:sz w:val="28"/>
          <w:szCs w:val="28"/>
          <w:lang w:val="hr-HR"/>
        </w:rPr>
        <w:t>ng</w:t>
      </w:r>
      <w:r w:rsidRPr="00AE3DE2">
        <w:rPr>
          <w:bCs/>
          <w:iCs/>
          <w:spacing w:val="-4"/>
          <w:sz w:val="28"/>
          <w:szCs w:val="28"/>
          <w:lang w:val="hr-HR"/>
        </w:rPr>
        <w:t xml:space="preserve"> </w:t>
      </w:r>
      <w:r w:rsidRPr="004B5D46">
        <w:rPr>
          <w:bCs/>
          <w:iCs/>
          <w:spacing w:val="-4"/>
          <w:sz w:val="28"/>
          <w:szCs w:val="28"/>
          <w:lang w:val="hr-HR"/>
        </w:rPr>
        <w:t>nghệ</w:t>
      </w:r>
      <w:r w:rsidRPr="00AE3DE2">
        <w:rPr>
          <w:bCs/>
          <w:iCs/>
          <w:spacing w:val="-4"/>
          <w:sz w:val="28"/>
          <w:szCs w:val="28"/>
          <w:lang w:val="hr-HR"/>
        </w:rPr>
        <w:t xml:space="preserve"> </w:t>
      </w:r>
      <w:r w:rsidRPr="004B5D46">
        <w:rPr>
          <w:bCs/>
          <w:iCs/>
          <w:spacing w:val="-4"/>
          <w:sz w:val="28"/>
          <w:szCs w:val="28"/>
          <w:lang w:val="hr-HR"/>
        </w:rPr>
        <w:t>dự</w:t>
      </w:r>
      <w:r w:rsidRPr="00AE3DE2">
        <w:rPr>
          <w:bCs/>
          <w:iCs/>
          <w:spacing w:val="-4"/>
          <w:sz w:val="28"/>
          <w:szCs w:val="28"/>
          <w:lang w:val="hr-HR"/>
        </w:rPr>
        <w:t xml:space="preserve"> </w:t>
      </w:r>
      <w:r w:rsidRPr="004B5D46">
        <w:rPr>
          <w:bCs/>
          <w:iCs/>
          <w:spacing w:val="-4"/>
          <w:sz w:val="28"/>
          <w:szCs w:val="28"/>
          <w:lang w:val="hr-HR"/>
        </w:rPr>
        <w:t>kiến</w:t>
      </w:r>
      <w:r w:rsidRPr="00AE3DE2">
        <w:rPr>
          <w:bCs/>
          <w:iCs/>
          <w:spacing w:val="-4"/>
          <w:sz w:val="28"/>
          <w:szCs w:val="28"/>
          <w:lang w:val="hr-HR"/>
        </w:rPr>
        <w:t xml:space="preserve"> á</w:t>
      </w:r>
      <w:r w:rsidRPr="004B5D46">
        <w:rPr>
          <w:bCs/>
          <w:iCs/>
          <w:spacing w:val="-4"/>
          <w:sz w:val="28"/>
          <w:szCs w:val="28"/>
          <w:lang w:val="hr-HR"/>
        </w:rPr>
        <w:t>p</w:t>
      </w:r>
      <w:r w:rsidRPr="00AE3DE2">
        <w:rPr>
          <w:bCs/>
          <w:iCs/>
          <w:spacing w:val="-4"/>
          <w:sz w:val="28"/>
          <w:szCs w:val="28"/>
          <w:lang w:val="hr-HR"/>
        </w:rPr>
        <w:t xml:space="preserve"> </w:t>
      </w:r>
      <w:r w:rsidRPr="004B5D46">
        <w:rPr>
          <w:bCs/>
          <w:iCs/>
          <w:spacing w:val="-4"/>
          <w:sz w:val="28"/>
          <w:szCs w:val="28"/>
          <w:lang w:val="hr-HR"/>
        </w:rPr>
        <w:t>dụng</w:t>
      </w:r>
      <w:r w:rsidRPr="00AE3DE2">
        <w:rPr>
          <w:bCs/>
          <w:iCs/>
          <w:spacing w:val="-4"/>
          <w:sz w:val="28"/>
          <w:szCs w:val="28"/>
          <w:lang w:val="hr-HR"/>
        </w:rPr>
        <w:t xml:space="preserve">, </w:t>
      </w:r>
      <w:r w:rsidRPr="004B5D46">
        <w:rPr>
          <w:bCs/>
          <w:iCs/>
          <w:spacing w:val="-4"/>
          <w:sz w:val="28"/>
          <w:szCs w:val="28"/>
          <w:lang w:val="hr-HR"/>
        </w:rPr>
        <w:t>c</w:t>
      </w:r>
      <w:r w:rsidRPr="00AE3DE2">
        <w:rPr>
          <w:bCs/>
          <w:iCs/>
          <w:spacing w:val="-4"/>
          <w:sz w:val="28"/>
          <w:szCs w:val="28"/>
          <w:lang w:val="hr-HR"/>
        </w:rPr>
        <w:t>á</w:t>
      </w:r>
      <w:r w:rsidRPr="004B5D46">
        <w:rPr>
          <w:bCs/>
          <w:iCs/>
          <w:spacing w:val="-4"/>
          <w:sz w:val="28"/>
          <w:szCs w:val="28"/>
          <w:lang w:val="hr-HR"/>
        </w:rPr>
        <w:t>c</w:t>
      </w:r>
      <w:r w:rsidRPr="00AE3DE2">
        <w:rPr>
          <w:bCs/>
          <w:iCs/>
          <w:spacing w:val="-4"/>
          <w:sz w:val="28"/>
          <w:szCs w:val="28"/>
          <w:lang w:val="hr-HR"/>
        </w:rPr>
        <w:t xml:space="preserve"> </w:t>
      </w:r>
      <w:r w:rsidRPr="004B5D46">
        <w:rPr>
          <w:bCs/>
          <w:iCs/>
          <w:spacing w:val="-4"/>
          <w:sz w:val="28"/>
          <w:szCs w:val="28"/>
          <w:lang w:val="hr-HR"/>
        </w:rPr>
        <w:t>thiết</w:t>
      </w:r>
      <w:r w:rsidRPr="00AE3DE2">
        <w:rPr>
          <w:bCs/>
          <w:iCs/>
          <w:spacing w:val="-4"/>
          <w:sz w:val="28"/>
          <w:szCs w:val="28"/>
          <w:lang w:val="hr-HR"/>
        </w:rPr>
        <w:t xml:space="preserve"> </w:t>
      </w:r>
      <w:r w:rsidRPr="004B5D46">
        <w:rPr>
          <w:bCs/>
          <w:iCs/>
          <w:spacing w:val="-4"/>
          <w:sz w:val="28"/>
          <w:szCs w:val="28"/>
          <w:lang w:val="hr-HR"/>
        </w:rPr>
        <w:t>bị</w:t>
      </w:r>
      <w:r w:rsidRPr="00AE3DE2">
        <w:rPr>
          <w:bCs/>
          <w:iCs/>
          <w:spacing w:val="-4"/>
          <w:sz w:val="28"/>
          <w:szCs w:val="28"/>
          <w:lang w:val="hr-HR"/>
        </w:rPr>
        <w:t xml:space="preserve"> </w:t>
      </w:r>
      <w:r w:rsidRPr="004B5D46">
        <w:rPr>
          <w:bCs/>
          <w:iCs/>
          <w:spacing w:val="-4"/>
          <w:sz w:val="28"/>
          <w:szCs w:val="28"/>
          <w:lang w:val="hr-HR"/>
        </w:rPr>
        <w:t>c</w:t>
      </w:r>
      <w:r w:rsidRPr="00AE3DE2">
        <w:rPr>
          <w:bCs/>
          <w:iCs/>
          <w:spacing w:val="-4"/>
          <w:sz w:val="28"/>
          <w:szCs w:val="28"/>
          <w:lang w:val="hr-HR"/>
        </w:rPr>
        <w:t>ô</w:t>
      </w:r>
      <w:r w:rsidRPr="004B5D46">
        <w:rPr>
          <w:bCs/>
          <w:iCs/>
          <w:spacing w:val="-4"/>
          <w:sz w:val="28"/>
          <w:szCs w:val="28"/>
          <w:lang w:val="hr-HR"/>
        </w:rPr>
        <w:t>ng</w:t>
      </w:r>
      <w:r w:rsidRPr="00AE3DE2">
        <w:rPr>
          <w:bCs/>
          <w:iCs/>
          <w:spacing w:val="-4"/>
          <w:sz w:val="28"/>
          <w:szCs w:val="28"/>
          <w:lang w:val="hr-HR"/>
        </w:rPr>
        <w:t xml:space="preserve"> </w:t>
      </w:r>
      <w:r w:rsidRPr="004B5D46">
        <w:rPr>
          <w:bCs/>
          <w:iCs/>
          <w:spacing w:val="-4"/>
          <w:sz w:val="28"/>
          <w:szCs w:val="28"/>
          <w:lang w:val="hr-HR"/>
        </w:rPr>
        <w:t>nghệ</w:t>
      </w:r>
      <w:r w:rsidRPr="00AE3DE2">
        <w:rPr>
          <w:bCs/>
          <w:iCs/>
          <w:spacing w:val="-4"/>
          <w:sz w:val="28"/>
          <w:szCs w:val="28"/>
          <w:lang w:val="hr-HR"/>
        </w:rPr>
        <w:t xml:space="preserve"> </w:t>
      </w:r>
      <w:r w:rsidRPr="004B5D46">
        <w:rPr>
          <w:bCs/>
          <w:iCs/>
          <w:spacing w:val="-4"/>
          <w:sz w:val="28"/>
          <w:szCs w:val="28"/>
          <w:lang w:val="hr-HR"/>
        </w:rPr>
        <w:t>ch</w:t>
      </w:r>
      <w:r w:rsidRPr="00AE3DE2">
        <w:rPr>
          <w:bCs/>
          <w:iCs/>
          <w:spacing w:val="-4"/>
          <w:sz w:val="28"/>
          <w:szCs w:val="28"/>
          <w:lang w:val="hr-HR"/>
        </w:rPr>
        <w:t>í</w:t>
      </w:r>
      <w:r w:rsidRPr="004B5D46">
        <w:rPr>
          <w:bCs/>
          <w:iCs/>
          <w:spacing w:val="-4"/>
          <w:sz w:val="28"/>
          <w:szCs w:val="28"/>
          <w:lang w:val="hr-HR"/>
        </w:rPr>
        <w:t>nh</w:t>
      </w:r>
      <w:r w:rsidRPr="00AE3DE2">
        <w:rPr>
          <w:bCs/>
          <w:iCs/>
          <w:spacing w:val="-4"/>
          <w:sz w:val="28"/>
          <w:szCs w:val="28"/>
          <w:lang w:val="hr-HR"/>
        </w:rPr>
        <w:t xml:space="preserve"> đ</w:t>
      </w:r>
      <w:r w:rsidRPr="004B5D46">
        <w:rPr>
          <w:bCs/>
          <w:iCs/>
          <w:spacing w:val="-4"/>
          <w:sz w:val="28"/>
          <w:szCs w:val="28"/>
          <w:lang w:val="hr-HR"/>
        </w:rPr>
        <w:t>ối</w:t>
      </w:r>
      <w:r w:rsidRPr="00AE3DE2">
        <w:rPr>
          <w:bCs/>
          <w:iCs/>
          <w:spacing w:val="-4"/>
          <w:sz w:val="28"/>
          <w:szCs w:val="28"/>
          <w:lang w:val="hr-HR"/>
        </w:rPr>
        <w:t xml:space="preserve"> </w:t>
      </w:r>
      <w:r w:rsidRPr="004B5D46">
        <w:rPr>
          <w:bCs/>
          <w:iCs/>
          <w:spacing w:val="-4"/>
          <w:sz w:val="28"/>
          <w:szCs w:val="28"/>
          <w:lang w:val="hr-HR"/>
        </w:rPr>
        <w:t>với</w:t>
      </w:r>
      <w:r w:rsidRPr="00AE3DE2">
        <w:rPr>
          <w:bCs/>
          <w:iCs/>
          <w:spacing w:val="-4"/>
          <w:sz w:val="28"/>
          <w:szCs w:val="28"/>
          <w:lang w:val="hr-HR"/>
        </w:rPr>
        <w:t xml:space="preserve"> </w:t>
      </w:r>
      <w:r w:rsidRPr="004B5D46">
        <w:rPr>
          <w:bCs/>
          <w:iCs/>
          <w:spacing w:val="-4"/>
          <w:sz w:val="28"/>
          <w:szCs w:val="28"/>
          <w:lang w:val="hr-HR"/>
        </w:rPr>
        <w:t>c</w:t>
      </w:r>
      <w:r w:rsidRPr="00AE3DE2">
        <w:rPr>
          <w:bCs/>
          <w:iCs/>
          <w:spacing w:val="-4"/>
          <w:sz w:val="28"/>
          <w:szCs w:val="28"/>
          <w:lang w:val="hr-HR"/>
        </w:rPr>
        <w:t>ô</w:t>
      </w:r>
      <w:r w:rsidRPr="004B5D46">
        <w:rPr>
          <w:bCs/>
          <w:iCs/>
          <w:spacing w:val="-4"/>
          <w:sz w:val="28"/>
          <w:szCs w:val="28"/>
          <w:lang w:val="hr-HR"/>
        </w:rPr>
        <w:t>ng</w:t>
      </w:r>
      <w:r w:rsidRPr="00AE3DE2">
        <w:rPr>
          <w:bCs/>
          <w:iCs/>
          <w:spacing w:val="-4"/>
          <w:sz w:val="28"/>
          <w:szCs w:val="28"/>
          <w:lang w:val="hr-HR"/>
        </w:rPr>
        <w:t xml:space="preserve"> </w:t>
      </w:r>
      <w:r w:rsidRPr="004B5D46">
        <w:rPr>
          <w:bCs/>
          <w:iCs/>
          <w:spacing w:val="-4"/>
          <w:sz w:val="28"/>
          <w:szCs w:val="28"/>
          <w:lang w:val="hr-HR"/>
        </w:rPr>
        <w:t>tr</w:t>
      </w:r>
      <w:r w:rsidRPr="00AE3DE2">
        <w:rPr>
          <w:bCs/>
          <w:iCs/>
          <w:spacing w:val="-4"/>
          <w:sz w:val="28"/>
          <w:szCs w:val="28"/>
          <w:lang w:val="hr-HR"/>
        </w:rPr>
        <w:t>ì</w:t>
      </w:r>
      <w:r w:rsidRPr="004B5D46">
        <w:rPr>
          <w:bCs/>
          <w:iCs/>
          <w:spacing w:val="-4"/>
          <w:sz w:val="28"/>
          <w:szCs w:val="28"/>
          <w:lang w:val="hr-HR"/>
        </w:rPr>
        <w:t>nh</w:t>
      </w:r>
      <w:r w:rsidRPr="00AE3DE2">
        <w:rPr>
          <w:bCs/>
          <w:iCs/>
          <w:spacing w:val="-4"/>
          <w:sz w:val="28"/>
          <w:szCs w:val="28"/>
          <w:lang w:val="hr-HR"/>
        </w:rPr>
        <w:t xml:space="preserve"> </w:t>
      </w:r>
      <w:r w:rsidRPr="004B5D46">
        <w:rPr>
          <w:bCs/>
          <w:iCs/>
          <w:spacing w:val="-4"/>
          <w:sz w:val="28"/>
          <w:szCs w:val="28"/>
          <w:lang w:val="hr-HR"/>
        </w:rPr>
        <w:t>kho</w:t>
      </w:r>
      <w:r w:rsidRPr="00AE3DE2">
        <w:rPr>
          <w:bCs/>
          <w:iCs/>
          <w:spacing w:val="-4"/>
          <w:sz w:val="28"/>
          <w:szCs w:val="28"/>
          <w:lang w:val="hr-HR"/>
        </w:rPr>
        <w:t xml:space="preserve"> </w:t>
      </w:r>
      <w:r w:rsidRPr="004B5D46">
        <w:rPr>
          <w:bCs/>
          <w:iCs/>
          <w:spacing w:val="-4"/>
          <w:sz w:val="28"/>
          <w:szCs w:val="28"/>
          <w:lang w:val="hr-HR"/>
        </w:rPr>
        <w:t>LNG</w:t>
      </w:r>
      <w:r w:rsidRPr="00AE3DE2">
        <w:rPr>
          <w:bCs/>
          <w:iCs/>
          <w:spacing w:val="-4"/>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Hệ</w:t>
      </w:r>
      <w:r w:rsidRPr="009624B1">
        <w:rPr>
          <w:bCs/>
          <w:iCs/>
          <w:sz w:val="28"/>
          <w:szCs w:val="28"/>
          <w:lang w:val="hr-HR"/>
        </w:rPr>
        <w:t xml:space="preserve"> </w:t>
      </w:r>
      <w:r w:rsidRPr="004B5D46">
        <w:rPr>
          <w:bCs/>
          <w:iCs/>
          <w:sz w:val="28"/>
          <w:szCs w:val="28"/>
          <w:lang w:val="hr-HR"/>
        </w:rPr>
        <w:t>thống</w:t>
      </w:r>
      <w:r w:rsidRPr="009624B1">
        <w:rPr>
          <w:bCs/>
          <w:iCs/>
          <w:sz w:val="28"/>
          <w:szCs w:val="28"/>
          <w:lang w:val="hr-HR"/>
        </w:rPr>
        <w:t xml:space="preserve"> </w:t>
      </w:r>
      <w:r w:rsidRPr="004B5D46">
        <w:rPr>
          <w:bCs/>
          <w:iCs/>
          <w:sz w:val="28"/>
          <w:szCs w:val="28"/>
          <w:lang w:val="hr-HR"/>
        </w:rPr>
        <w:t>kỹ</w:t>
      </w:r>
      <w:r w:rsidRPr="009624B1">
        <w:rPr>
          <w:bCs/>
          <w:iCs/>
          <w:sz w:val="28"/>
          <w:szCs w:val="28"/>
          <w:lang w:val="hr-HR"/>
        </w:rPr>
        <w:t xml:space="preserve"> </w:t>
      </w:r>
      <w:r w:rsidRPr="004B5D46">
        <w:rPr>
          <w:bCs/>
          <w:iCs/>
          <w:sz w:val="28"/>
          <w:szCs w:val="28"/>
          <w:lang w:val="hr-HR"/>
        </w:rPr>
        <w:t>thuật</w:t>
      </w:r>
      <w:r w:rsidRPr="009624B1">
        <w:rPr>
          <w:bCs/>
          <w:iCs/>
          <w:sz w:val="28"/>
          <w:szCs w:val="28"/>
          <w:lang w:val="hr-HR"/>
        </w:rPr>
        <w:t xml:space="preserve"> </w:t>
      </w:r>
      <w:r w:rsidRPr="004B5D46">
        <w:rPr>
          <w:bCs/>
          <w:iCs/>
          <w:sz w:val="28"/>
          <w:szCs w:val="28"/>
          <w:lang w:val="hr-HR"/>
        </w:rPr>
        <w:t>v</w:t>
      </w:r>
      <w:r w:rsidRPr="009624B1">
        <w:rPr>
          <w:bCs/>
          <w:iCs/>
          <w:sz w:val="28"/>
          <w:szCs w:val="28"/>
          <w:lang w:val="hr-HR"/>
        </w:rPr>
        <w:t xml:space="preserve">à </w:t>
      </w:r>
      <w:r w:rsidRPr="004B5D46">
        <w:rPr>
          <w:bCs/>
          <w:iCs/>
          <w:sz w:val="28"/>
          <w:szCs w:val="28"/>
          <w:lang w:val="hr-HR"/>
        </w:rPr>
        <w:t>hạ</w:t>
      </w:r>
      <w:r w:rsidRPr="009624B1">
        <w:rPr>
          <w:bCs/>
          <w:iCs/>
          <w:sz w:val="28"/>
          <w:szCs w:val="28"/>
          <w:lang w:val="hr-HR"/>
        </w:rPr>
        <w:t xml:space="preserve"> </w:t>
      </w:r>
      <w:r w:rsidRPr="004B5D46">
        <w:rPr>
          <w:bCs/>
          <w:iCs/>
          <w:sz w:val="28"/>
          <w:szCs w:val="28"/>
          <w:lang w:val="hr-HR"/>
        </w:rPr>
        <w:t>tầng</w:t>
      </w:r>
      <w:r w:rsidRPr="009624B1">
        <w:rPr>
          <w:bCs/>
          <w:iCs/>
          <w:sz w:val="28"/>
          <w:szCs w:val="28"/>
          <w:lang w:val="hr-HR"/>
        </w:rPr>
        <w:t xml:space="preserve"> </w:t>
      </w:r>
      <w:r w:rsidRPr="004B5D46">
        <w:rPr>
          <w:bCs/>
          <w:iCs/>
          <w:sz w:val="28"/>
          <w:szCs w:val="28"/>
          <w:lang w:val="hr-HR"/>
        </w:rPr>
        <w:t>kỹ</w:t>
      </w:r>
      <w:r w:rsidRPr="009624B1">
        <w:rPr>
          <w:bCs/>
          <w:iCs/>
          <w:sz w:val="28"/>
          <w:szCs w:val="28"/>
          <w:lang w:val="hr-HR"/>
        </w:rPr>
        <w:t xml:space="preserve"> </w:t>
      </w:r>
      <w:r w:rsidRPr="004B5D46">
        <w:rPr>
          <w:bCs/>
          <w:iCs/>
          <w:sz w:val="28"/>
          <w:szCs w:val="28"/>
          <w:lang w:val="hr-HR"/>
        </w:rPr>
        <w:t>thuật</w:t>
      </w:r>
      <w:r w:rsidRPr="009624B1">
        <w:rPr>
          <w:bCs/>
          <w:iCs/>
          <w:sz w:val="28"/>
          <w:szCs w:val="28"/>
          <w:lang w:val="hr-HR"/>
        </w:rPr>
        <w:t xml:space="preserve"> </w:t>
      </w:r>
      <w:r w:rsidRPr="004B5D46">
        <w:rPr>
          <w:bCs/>
          <w:iCs/>
          <w:sz w:val="28"/>
          <w:szCs w:val="28"/>
          <w:lang w:val="hr-HR"/>
        </w:rPr>
        <w:t>chủ</w:t>
      </w:r>
      <w:r w:rsidRPr="009624B1">
        <w:rPr>
          <w:bCs/>
          <w:iCs/>
          <w:sz w:val="28"/>
          <w:szCs w:val="28"/>
          <w:lang w:val="hr-HR"/>
        </w:rPr>
        <w:t xml:space="preserve"> </w:t>
      </w:r>
      <w:r w:rsidRPr="004B5D46">
        <w:rPr>
          <w:bCs/>
          <w:iCs/>
          <w:sz w:val="28"/>
          <w:szCs w:val="28"/>
          <w:lang w:val="hr-HR"/>
        </w:rPr>
        <w:t>yếu</w:t>
      </w:r>
      <w:r w:rsidRPr="009624B1">
        <w:rPr>
          <w:bCs/>
          <w:iCs/>
          <w:sz w:val="28"/>
          <w:szCs w:val="28"/>
          <w:lang w:val="hr-HR"/>
        </w:rPr>
        <w:t xml:space="preserve"> </w:t>
      </w:r>
      <w:r w:rsidRPr="004B5D46">
        <w:rPr>
          <w:bCs/>
          <w:iCs/>
          <w:sz w:val="28"/>
          <w:szCs w:val="28"/>
          <w:lang w:val="hr-HR"/>
        </w:rPr>
        <w:t>của</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tr</w:t>
      </w:r>
      <w:r w:rsidRPr="009624B1">
        <w:rPr>
          <w:bCs/>
          <w:iCs/>
          <w:sz w:val="28"/>
          <w:szCs w:val="28"/>
          <w:lang w:val="hr-HR"/>
        </w:rPr>
        <w:t>ì</w:t>
      </w:r>
      <w:r w:rsidRPr="004B5D46">
        <w:rPr>
          <w:bCs/>
          <w:iCs/>
          <w:sz w:val="28"/>
          <w:szCs w:val="28"/>
          <w:lang w:val="hr-HR"/>
        </w:rPr>
        <w:t>nh</w:t>
      </w:r>
      <w:r w:rsidRPr="009624B1">
        <w:rPr>
          <w:bCs/>
          <w:iCs/>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Ph</w:t>
      </w:r>
      <w:r w:rsidRPr="009624B1">
        <w:rPr>
          <w:bCs/>
          <w:iCs/>
          <w:sz w:val="28"/>
          <w:szCs w:val="28"/>
          <w:lang w:val="hr-HR"/>
        </w:rPr>
        <w:t>ươ</w:t>
      </w:r>
      <w:r w:rsidRPr="004B5D46">
        <w:rPr>
          <w:bCs/>
          <w:iCs/>
          <w:sz w:val="28"/>
          <w:szCs w:val="28"/>
          <w:lang w:val="hr-HR"/>
        </w:rPr>
        <w:t>ng</w:t>
      </w:r>
      <w:r w:rsidRPr="009624B1">
        <w:rPr>
          <w:bCs/>
          <w:iCs/>
          <w:sz w:val="28"/>
          <w:szCs w:val="28"/>
          <w:lang w:val="hr-HR"/>
        </w:rPr>
        <w:t xml:space="preserve"> á</w:t>
      </w:r>
      <w:r w:rsidRPr="004B5D46">
        <w:rPr>
          <w:bCs/>
          <w:iCs/>
          <w:sz w:val="28"/>
          <w:szCs w:val="28"/>
          <w:lang w:val="hr-HR"/>
        </w:rPr>
        <w:t>n</w:t>
      </w:r>
      <w:r w:rsidRPr="009624B1">
        <w:rPr>
          <w:bCs/>
          <w:iCs/>
          <w:sz w:val="28"/>
          <w:szCs w:val="28"/>
          <w:lang w:val="hr-HR"/>
        </w:rPr>
        <w:t xml:space="preserve"> </w:t>
      </w:r>
      <w:r w:rsidRPr="004B5D46">
        <w:rPr>
          <w:bCs/>
          <w:iCs/>
          <w:sz w:val="28"/>
          <w:szCs w:val="28"/>
          <w:lang w:val="hr-HR"/>
        </w:rPr>
        <w:t>thu</w:t>
      </w:r>
      <w:r w:rsidRPr="009624B1">
        <w:rPr>
          <w:bCs/>
          <w:iCs/>
          <w:sz w:val="28"/>
          <w:szCs w:val="28"/>
          <w:lang w:val="hr-HR"/>
        </w:rPr>
        <w:t xml:space="preserve"> </w:t>
      </w:r>
      <w:r w:rsidRPr="004B5D46">
        <w:rPr>
          <w:bCs/>
          <w:iCs/>
          <w:sz w:val="28"/>
          <w:szCs w:val="28"/>
          <w:lang w:val="hr-HR"/>
        </w:rPr>
        <w:t>xếp</w:t>
      </w:r>
      <w:r w:rsidRPr="009624B1">
        <w:rPr>
          <w:bCs/>
          <w:iCs/>
          <w:sz w:val="28"/>
          <w:szCs w:val="28"/>
          <w:lang w:val="hr-HR"/>
        </w:rPr>
        <w:t xml:space="preserve"> </w:t>
      </w:r>
      <w:r w:rsidRPr="004B5D46">
        <w:rPr>
          <w:bCs/>
          <w:iCs/>
          <w:sz w:val="28"/>
          <w:szCs w:val="28"/>
          <w:lang w:val="hr-HR"/>
        </w:rPr>
        <w:t>vốn</w:t>
      </w:r>
      <w:r w:rsidRPr="009624B1">
        <w:rPr>
          <w:bCs/>
          <w:iCs/>
          <w:sz w:val="28"/>
          <w:szCs w:val="28"/>
          <w:lang w:val="hr-HR"/>
        </w:rPr>
        <w:t xml:space="preserve"> đ</w:t>
      </w:r>
      <w:r w:rsidRPr="004B5D46">
        <w:rPr>
          <w:bCs/>
          <w:iCs/>
          <w:sz w:val="28"/>
          <w:szCs w:val="28"/>
          <w:lang w:val="hr-HR"/>
        </w:rPr>
        <w:t>ầu</w:t>
      </w:r>
      <w:r w:rsidRPr="009624B1">
        <w:rPr>
          <w:bCs/>
          <w:iCs/>
          <w:sz w:val="28"/>
          <w:szCs w:val="28"/>
          <w:lang w:val="hr-HR"/>
        </w:rPr>
        <w:t xml:space="preserve"> </w:t>
      </w:r>
      <w:r w:rsidRPr="004B5D46">
        <w:rPr>
          <w:bCs/>
          <w:iCs/>
          <w:sz w:val="28"/>
          <w:szCs w:val="28"/>
          <w:lang w:val="hr-HR"/>
        </w:rPr>
        <w:t>t</w:t>
      </w:r>
      <w:r w:rsidRPr="009624B1">
        <w:rPr>
          <w:bCs/>
          <w:iCs/>
          <w:sz w:val="28"/>
          <w:szCs w:val="28"/>
          <w:lang w:val="hr-HR"/>
        </w:rPr>
        <w:t>ư;</w:t>
      </w:r>
    </w:p>
    <w:p w:rsidR="00A41EF8" w:rsidRPr="009624B1" w:rsidRDefault="00A41EF8" w:rsidP="00B80664">
      <w:pPr>
        <w:tabs>
          <w:tab w:val="left" w:pos="540"/>
          <w:tab w:val="center" w:pos="4536"/>
        </w:tabs>
        <w:spacing w:before="120" w:after="0" w:line="240" w:lineRule="auto"/>
        <w:ind w:firstLine="567"/>
        <w:jc w:val="both"/>
        <w:rPr>
          <w:bCs/>
          <w:iCs/>
          <w:spacing w:val="-14"/>
          <w:sz w:val="28"/>
          <w:szCs w:val="28"/>
          <w:lang w:val="hr-HR"/>
        </w:rPr>
      </w:pPr>
      <w:r w:rsidRPr="009624B1">
        <w:rPr>
          <w:bCs/>
          <w:iCs/>
          <w:spacing w:val="-14"/>
          <w:sz w:val="28"/>
          <w:szCs w:val="28"/>
          <w:lang w:val="hr-HR"/>
        </w:rPr>
        <w:t xml:space="preserve">- </w:t>
      </w:r>
      <w:r w:rsidRPr="004B5D46">
        <w:rPr>
          <w:bCs/>
          <w:iCs/>
          <w:spacing w:val="-14"/>
          <w:sz w:val="28"/>
          <w:szCs w:val="28"/>
          <w:lang w:val="hr-HR"/>
        </w:rPr>
        <w:t>Bản</w:t>
      </w:r>
      <w:r w:rsidRPr="009624B1">
        <w:rPr>
          <w:bCs/>
          <w:iCs/>
          <w:spacing w:val="-14"/>
          <w:sz w:val="28"/>
          <w:szCs w:val="28"/>
          <w:lang w:val="hr-HR"/>
        </w:rPr>
        <w:t xml:space="preserve"> </w:t>
      </w:r>
      <w:r w:rsidRPr="004B5D46">
        <w:rPr>
          <w:bCs/>
          <w:iCs/>
          <w:spacing w:val="-14"/>
          <w:sz w:val="28"/>
          <w:szCs w:val="28"/>
          <w:lang w:val="hr-HR"/>
        </w:rPr>
        <w:t>sao</w:t>
      </w:r>
      <w:r w:rsidRPr="009624B1">
        <w:rPr>
          <w:bCs/>
          <w:iCs/>
          <w:spacing w:val="-14"/>
          <w:sz w:val="28"/>
          <w:szCs w:val="28"/>
          <w:lang w:val="hr-HR"/>
        </w:rPr>
        <w:t xml:space="preserve"> </w:t>
      </w:r>
      <w:r w:rsidRPr="004B5D46">
        <w:rPr>
          <w:bCs/>
          <w:iCs/>
          <w:spacing w:val="-14"/>
          <w:sz w:val="28"/>
          <w:szCs w:val="28"/>
          <w:lang w:val="hr-HR"/>
        </w:rPr>
        <w:t>c</w:t>
      </w:r>
      <w:r w:rsidRPr="009624B1">
        <w:rPr>
          <w:bCs/>
          <w:iCs/>
          <w:spacing w:val="-14"/>
          <w:sz w:val="28"/>
          <w:szCs w:val="28"/>
          <w:lang w:val="hr-HR"/>
        </w:rPr>
        <w:t xml:space="preserve">ó </w:t>
      </w:r>
      <w:r w:rsidRPr="004B5D46">
        <w:rPr>
          <w:bCs/>
          <w:iCs/>
          <w:spacing w:val="-14"/>
          <w:sz w:val="28"/>
          <w:szCs w:val="28"/>
          <w:lang w:val="hr-HR"/>
        </w:rPr>
        <w:t>chứng</w:t>
      </w:r>
      <w:r w:rsidRPr="009624B1">
        <w:rPr>
          <w:bCs/>
          <w:iCs/>
          <w:spacing w:val="-14"/>
          <w:sz w:val="28"/>
          <w:szCs w:val="28"/>
          <w:lang w:val="hr-HR"/>
        </w:rPr>
        <w:t xml:space="preserve"> </w:t>
      </w:r>
      <w:r w:rsidRPr="004B5D46">
        <w:rPr>
          <w:bCs/>
          <w:iCs/>
          <w:spacing w:val="-14"/>
          <w:sz w:val="28"/>
          <w:szCs w:val="28"/>
          <w:lang w:val="hr-HR"/>
        </w:rPr>
        <w:t>thực</w:t>
      </w:r>
      <w:r w:rsidRPr="009624B1">
        <w:rPr>
          <w:bCs/>
          <w:iCs/>
          <w:spacing w:val="-14"/>
          <w:sz w:val="28"/>
          <w:szCs w:val="28"/>
          <w:lang w:val="hr-HR"/>
        </w:rPr>
        <w:t xml:space="preserve"> </w:t>
      </w:r>
      <w:r w:rsidRPr="004B5D46">
        <w:rPr>
          <w:bCs/>
          <w:iCs/>
          <w:spacing w:val="-14"/>
          <w:sz w:val="28"/>
          <w:szCs w:val="28"/>
          <w:lang w:val="hr-HR"/>
        </w:rPr>
        <w:t>cam</w:t>
      </w:r>
      <w:r w:rsidRPr="009624B1">
        <w:rPr>
          <w:bCs/>
          <w:iCs/>
          <w:spacing w:val="-14"/>
          <w:sz w:val="28"/>
          <w:szCs w:val="28"/>
          <w:lang w:val="hr-HR"/>
        </w:rPr>
        <w:t xml:space="preserve"> </w:t>
      </w:r>
      <w:r w:rsidRPr="004B5D46">
        <w:rPr>
          <w:bCs/>
          <w:iCs/>
          <w:spacing w:val="-14"/>
          <w:sz w:val="28"/>
          <w:szCs w:val="28"/>
          <w:lang w:val="hr-HR"/>
        </w:rPr>
        <w:t>kết</w:t>
      </w:r>
      <w:r w:rsidRPr="009624B1">
        <w:rPr>
          <w:bCs/>
          <w:iCs/>
          <w:spacing w:val="-14"/>
          <w:sz w:val="28"/>
          <w:szCs w:val="28"/>
          <w:lang w:val="hr-HR"/>
        </w:rPr>
        <w:t xml:space="preserve"> </w:t>
      </w:r>
      <w:r w:rsidRPr="004B5D46">
        <w:rPr>
          <w:bCs/>
          <w:iCs/>
          <w:spacing w:val="-14"/>
          <w:sz w:val="28"/>
          <w:szCs w:val="28"/>
          <w:lang w:val="hr-HR"/>
        </w:rPr>
        <w:t>t</w:t>
      </w:r>
      <w:r w:rsidRPr="009624B1">
        <w:rPr>
          <w:bCs/>
          <w:iCs/>
          <w:spacing w:val="-14"/>
          <w:sz w:val="28"/>
          <w:szCs w:val="28"/>
          <w:lang w:val="hr-HR"/>
        </w:rPr>
        <w:t>à</w:t>
      </w:r>
      <w:r w:rsidRPr="004B5D46">
        <w:rPr>
          <w:bCs/>
          <w:iCs/>
          <w:spacing w:val="-14"/>
          <w:sz w:val="28"/>
          <w:szCs w:val="28"/>
          <w:lang w:val="hr-HR"/>
        </w:rPr>
        <w:t>i</w:t>
      </w:r>
      <w:r w:rsidRPr="009624B1">
        <w:rPr>
          <w:bCs/>
          <w:iCs/>
          <w:spacing w:val="-14"/>
          <w:sz w:val="28"/>
          <w:szCs w:val="28"/>
          <w:lang w:val="hr-HR"/>
        </w:rPr>
        <w:t xml:space="preserve"> </w:t>
      </w:r>
      <w:r w:rsidRPr="004B5D46">
        <w:rPr>
          <w:bCs/>
          <w:iCs/>
          <w:spacing w:val="-14"/>
          <w:sz w:val="28"/>
          <w:szCs w:val="28"/>
          <w:lang w:val="hr-HR"/>
        </w:rPr>
        <w:t>trợ</w:t>
      </w:r>
      <w:r w:rsidRPr="009624B1">
        <w:rPr>
          <w:bCs/>
          <w:iCs/>
          <w:spacing w:val="-14"/>
          <w:sz w:val="28"/>
          <w:szCs w:val="28"/>
          <w:lang w:val="hr-HR"/>
        </w:rPr>
        <w:t xml:space="preserve"> </w:t>
      </w:r>
      <w:r w:rsidRPr="004B5D46">
        <w:rPr>
          <w:bCs/>
          <w:iCs/>
          <w:spacing w:val="-14"/>
          <w:sz w:val="28"/>
          <w:szCs w:val="28"/>
          <w:lang w:val="hr-HR"/>
        </w:rPr>
        <w:t>vốn</w:t>
      </w:r>
      <w:r w:rsidRPr="009624B1">
        <w:rPr>
          <w:bCs/>
          <w:iCs/>
          <w:spacing w:val="-14"/>
          <w:sz w:val="28"/>
          <w:szCs w:val="28"/>
          <w:lang w:val="hr-HR"/>
        </w:rPr>
        <w:t xml:space="preserve"> </w:t>
      </w:r>
      <w:r w:rsidRPr="004B5D46">
        <w:rPr>
          <w:bCs/>
          <w:iCs/>
          <w:spacing w:val="-14"/>
          <w:sz w:val="28"/>
          <w:szCs w:val="28"/>
          <w:lang w:val="hr-HR"/>
        </w:rPr>
        <w:t>vay</w:t>
      </w:r>
      <w:r w:rsidRPr="009624B1">
        <w:rPr>
          <w:bCs/>
          <w:iCs/>
          <w:spacing w:val="-14"/>
          <w:sz w:val="28"/>
          <w:szCs w:val="28"/>
          <w:lang w:val="hr-HR"/>
        </w:rPr>
        <w:t xml:space="preserve"> </w:t>
      </w:r>
      <w:r w:rsidRPr="004B5D46">
        <w:rPr>
          <w:bCs/>
          <w:iCs/>
          <w:spacing w:val="-14"/>
          <w:sz w:val="28"/>
          <w:szCs w:val="28"/>
          <w:lang w:val="hr-HR"/>
        </w:rPr>
        <w:t>của</w:t>
      </w:r>
      <w:r w:rsidRPr="009624B1">
        <w:rPr>
          <w:bCs/>
          <w:iCs/>
          <w:spacing w:val="-14"/>
          <w:sz w:val="28"/>
          <w:szCs w:val="28"/>
          <w:lang w:val="hr-HR"/>
        </w:rPr>
        <w:t xml:space="preserve"> </w:t>
      </w:r>
      <w:r w:rsidRPr="004B5D46">
        <w:rPr>
          <w:bCs/>
          <w:iCs/>
          <w:spacing w:val="-14"/>
          <w:sz w:val="28"/>
          <w:szCs w:val="28"/>
          <w:lang w:val="hr-HR"/>
        </w:rPr>
        <w:t>ng</w:t>
      </w:r>
      <w:r w:rsidRPr="009624B1">
        <w:rPr>
          <w:bCs/>
          <w:iCs/>
          <w:spacing w:val="-14"/>
          <w:sz w:val="28"/>
          <w:szCs w:val="28"/>
          <w:lang w:val="hr-HR"/>
        </w:rPr>
        <w:t>â</w:t>
      </w:r>
      <w:r w:rsidRPr="004B5D46">
        <w:rPr>
          <w:bCs/>
          <w:iCs/>
          <w:spacing w:val="-14"/>
          <w:sz w:val="28"/>
          <w:szCs w:val="28"/>
          <w:lang w:val="hr-HR"/>
        </w:rPr>
        <w:t>n</w:t>
      </w:r>
      <w:r w:rsidRPr="009624B1">
        <w:rPr>
          <w:bCs/>
          <w:iCs/>
          <w:spacing w:val="-14"/>
          <w:sz w:val="28"/>
          <w:szCs w:val="28"/>
          <w:lang w:val="hr-HR"/>
        </w:rPr>
        <w:t xml:space="preserve"> </w:t>
      </w:r>
      <w:r w:rsidRPr="004B5D46">
        <w:rPr>
          <w:bCs/>
          <w:iCs/>
          <w:spacing w:val="-14"/>
          <w:sz w:val="28"/>
          <w:szCs w:val="28"/>
          <w:lang w:val="hr-HR"/>
        </w:rPr>
        <w:t>h</w:t>
      </w:r>
      <w:r w:rsidRPr="009624B1">
        <w:rPr>
          <w:bCs/>
          <w:iCs/>
          <w:spacing w:val="-14"/>
          <w:sz w:val="28"/>
          <w:szCs w:val="28"/>
          <w:lang w:val="hr-HR"/>
        </w:rPr>
        <w:t>à</w:t>
      </w:r>
      <w:r w:rsidRPr="004B5D46">
        <w:rPr>
          <w:bCs/>
          <w:iCs/>
          <w:spacing w:val="-14"/>
          <w:sz w:val="28"/>
          <w:szCs w:val="28"/>
          <w:lang w:val="hr-HR"/>
        </w:rPr>
        <w:t>ng</w:t>
      </w:r>
      <w:r w:rsidRPr="009624B1">
        <w:rPr>
          <w:bCs/>
          <w:iCs/>
          <w:spacing w:val="-14"/>
          <w:sz w:val="28"/>
          <w:szCs w:val="28"/>
          <w:lang w:val="hr-HR"/>
        </w:rPr>
        <w:t xml:space="preserve">, </w:t>
      </w:r>
      <w:r w:rsidRPr="004B5D46">
        <w:rPr>
          <w:bCs/>
          <w:iCs/>
          <w:spacing w:val="-14"/>
          <w:sz w:val="28"/>
          <w:szCs w:val="28"/>
          <w:lang w:val="hr-HR"/>
        </w:rPr>
        <w:t>tổ</w:t>
      </w:r>
      <w:r w:rsidRPr="009624B1">
        <w:rPr>
          <w:bCs/>
          <w:iCs/>
          <w:spacing w:val="-14"/>
          <w:sz w:val="28"/>
          <w:szCs w:val="28"/>
          <w:lang w:val="hr-HR"/>
        </w:rPr>
        <w:t xml:space="preserve"> </w:t>
      </w:r>
      <w:r w:rsidRPr="004B5D46">
        <w:rPr>
          <w:bCs/>
          <w:iCs/>
          <w:spacing w:val="-14"/>
          <w:sz w:val="28"/>
          <w:szCs w:val="28"/>
          <w:lang w:val="hr-HR"/>
        </w:rPr>
        <w:t>chức</w:t>
      </w:r>
      <w:r w:rsidRPr="009624B1">
        <w:rPr>
          <w:bCs/>
          <w:iCs/>
          <w:spacing w:val="-14"/>
          <w:sz w:val="28"/>
          <w:szCs w:val="28"/>
          <w:lang w:val="hr-HR"/>
        </w:rPr>
        <w:t xml:space="preserve"> </w:t>
      </w:r>
      <w:r w:rsidRPr="004B5D46">
        <w:rPr>
          <w:bCs/>
          <w:iCs/>
          <w:spacing w:val="-14"/>
          <w:sz w:val="28"/>
          <w:szCs w:val="28"/>
          <w:lang w:val="hr-HR"/>
        </w:rPr>
        <w:t>t</w:t>
      </w:r>
      <w:r w:rsidRPr="009624B1">
        <w:rPr>
          <w:bCs/>
          <w:iCs/>
          <w:spacing w:val="-14"/>
          <w:sz w:val="28"/>
          <w:szCs w:val="28"/>
          <w:lang w:val="hr-HR"/>
        </w:rPr>
        <w:t>í</w:t>
      </w:r>
      <w:r w:rsidRPr="004B5D46">
        <w:rPr>
          <w:bCs/>
          <w:iCs/>
          <w:spacing w:val="-14"/>
          <w:sz w:val="28"/>
          <w:szCs w:val="28"/>
          <w:lang w:val="hr-HR"/>
        </w:rPr>
        <w:t>n</w:t>
      </w:r>
      <w:r w:rsidRPr="009624B1">
        <w:rPr>
          <w:bCs/>
          <w:iCs/>
          <w:spacing w:val="-14"/>
          <w:sz w:val="28"/>
          <w:szCs w:val="28"/>
          <w:lang w:val="hr-HR"/>
        </w:rPr>
        <w:t xml:space="preserve"> </w:t>
      </w:r>
      <w:r w:rsidRPr="004B5D46">
        <w:rPr>
          <w:bCs/>
          <w:iCs/>
          <w:spacing w:val="-14"/>
          <w:sz w:val="28"/>
          <w:szCs w:val="28"/>
          <w:lang w:val="hr-HR"/>
        </w:rPr>
        <w:t>dụng</w:t>
      </w:r>
      <w:r w:rsidRPr="009624B1">
        <w:rPr>
          <w:bCs/>
          <w:iCs/>
          <w:spacing w:val="-14"/>
          <w:sz w:val="28"/>
          <w:szCs w:val="28"/>
          <w:lang w:val="hr-HR"/>
        </w:rPr>
        <w:t xml:space="preserve"> (</w:t>
      </w:r>
      <w:r w:rsidRPr="004B5D46">
        <w:rPr>
          <w:bCs/>
          <w:iCs/>
          <w:spacing w:val="-14"/>
          <w:sz w:val="28"/>
          <w:szCs w:val="28"/>
          <w:lang w:val="hr-HR"/>
        </w:rPr>
        <w:t>nếu</w:t>
      </w:r>
      <w:r w:rsidRPr="009624B1">
        <w:rPr>
          <w:bCs/>
          <w:iCs/>
          <w:spacing w:val="-14"/>
          <w:sz w:val="28"/>
          <w:szCs w:val="28"/>
          <w:lang w:val="hr-HR"/>
        </w:rPr>
        <w:t xml:space="preserve"> </w:t>
      </w:r>
      <w:r w:rsidRPr="004B5D46">
        <w:rPr>
          <w:bCs/>
          <w:iCs/>
          <w:spacing w:val="-14"/>
          <w:sz w:val="28"/>
          <w:szCs w:val="28"/>
          <w:lang w:val="hr-HR"/>
        </w:rPr>
        <w:t>c</w:t>
      </w:r>
      <w:r w:rsidRPr="009624B1">
        <w:rPr>
          <w:bCs/>
          <w:iCs/>
          <w:spacing w:val="-14"/>
          <w:sz w:val="28"/>
          <w:szCs w:val="28"/>
          <w:lang w:val="hr-HR"/>
        </w:rPr>
        <w:t>ó);</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w:t>
      </w:r>
      <w:r w:rsidRPr="004B5D46">
        <w:rPr>
          <w:bCs/>
          <w:iCs/>
          <w:sz w:val="28"/>
          <w:szCs w:val="28"/>
          <w:lang w:val="hr-HR"/>
        </w:rPr>
        <w:t>sao</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 xml:space="preserve">ó </w:t>
      </w:r>
      <w:r w:rsidRPr="004B5D46">
        <w:rPr>
          <w:bCs/>
          <w:iCs/>
          <w:sz w:val="28"/>
          <w:szCs w:val="28"/>
          <w:lang w:val="hr-HR"/>
        </w:rPr>
        <w:t>chứng</w:t>
      </w:r>
      <w:r w:rsidRPr="009624B1">
        <w:rPr>
          <w:bCs/>
          <w:iCs/>
          <w:sz w:val="28"/>
          <w:szCs w:val="28"/>
          <w:lang w:val="hr-HR"/>
        </w:rPr>
        <w:t xml:space="preserve"> </w:t>
      </w:r>
      <w:r w:rsidRPr="004B5D46">
        <w:rPr>
          <w:bCs/>
          <w:iCs/>
          <w:sz w:val="28"/>
          <w:szCs w:val="28"/>
          <w:lang w:val="hr-HR"/>
        </w:rPr>
        <w:t>thực</w:t>
      </w:r>
      <w:r w:rsidRPr="009624B1">
        <w:rPr>
          <w:bCs/>
          <w:iCs/>
          <w:sz w:val="28"/>
          <w:szCs w:val="28"/>
          <w:lang w:val="hr-HR"/>
        </w:rPr>
        <w:t xml:space="preserve"> </w:t>
      </w:r>
      <w:r w:rsidRPr="004B5D46">
        <w:rPr>
          <w:bCs/>
          <w:iCs/>
          <w:sz w:val="28"/>
          <w:szCs w:val="28"/>
          <w:lang w:val="hr-HR"/>
        </w:rPr>
        <w:t>b</w:t>
      </w:r>
      <w:r w:rsidRPr="009624B1">
        <w:rPr>
          <w:bCs/>
          <w:iCs/>
          <w:sz w:val="28"/>
          <w:szCs w:val="28"/>
          <w:lang w:val="hr-HR"/>
        </w:rPr>
        <w:t>á</w:t>
      </w:r>
      <w:r w:rsidRPr="004B5D46">
        <w:rPr>
          <w:bCs/>
          <w:iCs/>
          <w:sz w:val="28"/>
          <w:szCs w:val="28"/>
          <w:lang w:val="hr-HR"/>
        </w:rPr>
        <w:t>o</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á</w:t>
      </w:r>
      <w:r w:rsidRPr="004B5D46">
        <w:rPr>
          <w:bCs/>
          <w:iCs/>
          <w:sz w:val="28"/>
          <w:szCs w:val="28"/>
          <w:lang w:val="hr-HR"/>
        </w:rPr>
        <w:t>o</w:t>
      </w:r>
      <w:r w:rsidRPr="009624B1">
        <w:rPr>
          <w:bCs/>
          <w:iCs/>
          <w:sz w:val="28"/>
          <w:szCs w:val="28"/>
          <w:lang w:val="hr-HR"/>
        </w:rPr>
        <w:t xml:space="preserve"> </w:t>
      </w:r>
      <w:r w:rsidRPr="004B5D46">
        <w:rPr>
          <w:bCs/>
          <w:iCs/>
          <w:sz w:val="28"/>
          <w:szCs w:val="28"/>
          <w:lang w:val="hr-HR"/>
        </w:rPr>
        <w:t>t</w:t>
      </w:r>
      <w:r w:rsidRPr="009624B1">
        <w:rPr>
          <w:bCs/>
          <w:iCs/>
          <w:sz w:val="28"/>
          <w:szCs w:val="28"/>
          <w:lang w:val="hr-HR"/>
        </w:rPr>
        <w:t>à</w:t>
      </w:r>
      <w:r w:rsidRPr="004B5D46">
        <w:rPr>
          <w:bCs/>
          <w:iCs/>
          <w:sz w:val="28"/>
          <w:szCs w:val="28"/>
          <w:lang w:val="hr-HR"/>
        </w:rPr>
        <w:t>i</w:t>
      </w:r>
      <w:r w:rsidRPr="009624B1">
        <w:rPr>
          <w:bCs/>
          <w:iCs/>
          <w:sz w:val="28"/>
          <w:szCs w:val="28"/>
          <w:lang w:val="hr-HR"/>
        </w:rPr>
        <w:t xml:space="preserve"> </w:t>
      </w:r>
      <w:r w:rsidRPr="004B5D46">
        <w:rPr>
          <w:bCs/>
          <w:iCs/>
          <w:sz w:val="28"/>
          <w:szCs w:val="28"/>
          <w:lang w:val="hr-HR"/>
        </w:rPr>
        <w:t>ch</w:t>
      </w:r>
      <w:r w:rsidRPr="009624B1">
        <w:rPr>
          <w:bCs/>
          <w:iCs/>
          <w:sz w:val="28"/>
          <w:szCs w:val="28"/>
          <w:lang w:val="hr-HR"/>
        </w:rPr>
        <w:t>í</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 xml:space="preserve"> </w:t>
      </w:r>
      <w:r w:rsidRPr="004B5D46">
        <w:rPr>
          <w:bCs/>
          <w:iCs/>
          <w:sz w:val="28"/>
          <w:szCs w:val="28"/>
          <w:lang w:val="hr-HR"/>
        </w:rPr>
        <w:t>ba</w:t>
      </w:r>
      <w:r w:rsidRPr="009624B1">
        <w:rPr>
          <w:bCs/>
          <w:iCs/>
          <w:sz w:val="28"/>
          <w:szCs w:val="28"/>
          <w:lang w:val="hr-HR"/>
        </w:rPr>
        <w:t xml:space="preserve"> (03)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gần</w:t>
      </w:r>
      <w:r w:rsidRPr="009624B1">
        <w:rPr>
          <w:bCs/>
          <w:iCs/>
          <w:sz w:val="28"/>
          <w:szCs w:val="28"/>
          <w:lang w:val="hr-HR"/>
        </w:rPr>
        <w:t xml:space="preserve"> </w:t>
      </w:r>
      <w:r w:rsidRPr="004B5D46">
        <w:rPr>
          <w:bCs/>
          <w:iCs/>
          <w:sz w:val="28"/>
          <w:szCs w:val="28"/>
          <w:lang w:val="hr-HR"/>
        </w:rPr>
        <w:t>nhất</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 xml:space="preserve"> đã </w:t>
      </w:r>
      <w:r w:rsidRPr="004B5D46">
        <w:rPr>
          <w:bCs/>
          <w:iCs/>
          <w:sz w:val="28"/>
          <w:szCs w:val="28"/>
          <w:lang w:val="hr-HR"/>
        </w:rPr>
        <w:t>hoạt</w:t>
      </w:r>
      <w:r w:rsidRPr="009624B1">
        <w:rPr>
          <w:bCs/>
          <w:iCs/>
          <w:sz w:val="28"/>
          <w:szCs w:val="28"/>
          <w:lang w:val="hr-HR"/>
        </w:rPr>
        <w:t xml:space="preserve"> đ</w:t>
      </w:r>
      <w:r w:rsidRPr="004B5D46">
        <w:rPr>
          <w:bCs/>
          <w:iCs/>
          <w:sz w:val="28"/>
          <w:szCs w:val="28"/>
          <w:lang w:val="hr-HR"/>
        </w:rPr>
        <w:t>ộng</w:t>
      </w:r>
      <w:r w:rsidRPr="009624B1">
        <w:rPr>
          <w:bCs/>
          <w:iCs/>
          <w:sz w:val="28"/>
          <w:szCs w:val="28"/>
          <w:lang w:val="hr-HR"/>
        </w:rPr>
        <w:t xml:space="preserve"> </w:t>
      </w:r>
      <w:r w:rsidRPr="004B5D46">
        <w:rPr>
          <w:bCs/>
          <w:iCs/>
          <w:sz w:val="28"/>
          <w:szCs w:val="28"/>
          <w:lang w:val="hr-HR"/>
        </w:rPr>
        <w:t>tr</w:t>
      </w:r>
      <w:r w:rsidRPr="009624B1">
        <w:rPr>
          <w:bCs/>
          <w:iCs/>
          <w:sz w:val="28"/>
          <w:szCs w:val="28"/>
          <w:lang w:val="hr-HR"/>
        </w:rPr>
        <w:t>ê</w:t>
      </w:r>
      <w:r w:rsidRPr="004B5D46">
        <w:rPr>
          <w:bCs/>
          <w:iCs/>
          <w:sz w:val="28"/>
          <w:szCs w:val="28"/>
          <w:lang w:val="hr-HR"/>
        </w:rPr>
        <w:t>n</w:t>
      </w:r>
      <w:r w:rsidRPr="009624B1">
        <w:rPr>
          <w:bCs/>
          <w:iCs/>
          <w:sz w:val="28"/>
          <w:szCs w:val="28"/>
          <w:lang w:val="hr-HR"/>
        </w:rPr>
        <w:t xml:space="preserve"> </w:t>
      </w:r>
      <w:r w:rsidRPr="004B5D46">
        <w:rPr>
          <w:bCs/>
          <w:iCs/>
          <w:sz w:val="28"/>
          <w:szCs w:val="28"/>
          <w:lang w:val="hr-HR"/>
        </w:rPr>
        <w:t>ba</w:t>
      </w:r>
      <w:r w:rsidRPr="009624B1">
        <w:rPr>
          <w:bCs/>
          <w:iCs/>
          <w:sz w:val="28"/>
          <w:szCs w:val="28"/>
          <w:lang w:val="hr-HR"/>
        </w:rPr>
        <w:t xml:space="preserve"> (03)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b</w:t>
      </w:r>
      <w:r w:rsidRPr="009624B1">
        <w:rPr>
          <w:bCs/>
          <w:iCs/>
          <w:sz w:val="28"/>
          <w:szCs w:val="28"/>
          <w:lang w:val="hr-HR"/>
        </w:rPr>
        <w:t>á</w:t>
      </w:r>
      <w:r w:rsidRPr="004B5D46">
        <w:rPr>
          <w:bCs/>
          <w:iCs/>
          <w:sz w:val="28"/>
          <w:szCs w:val="28"/>
          <w:lang w:val="hr-HR"/>
        </w:rPr>
        <w:t>o</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á</w:t>
      </w:r>
      <w:r w:rsidRPr="004B5D46">
        <w:rPr>
          <w:bCs/>
          <w:iCs/>
          <w:sz w:val="28"/>
          <w:szCs w:val="28"/>
          <w:lang w:val="hr-HR"/>
        </w:rPr>
        <w:t>o</w:t>
      </w:r>
      <w:r w:rsidRPr="009624B1">
        <w:rPr>
          <w:bCs/>
          <w:iCs/>
          <w:sz w:val="28"/>
          <w:szCs w:val="28"/>
          <w:lang w:val="hr-HR"/>
        </w:rPr>
        <w:t xml:space="preserve"> </w:t>
      </w:r>
      <w:r w:rsidRPr="004B5D46">
        <w:rPr>
          <w:bCs/>
          <w:iCs/>
          <w:sz w:val="28"/>
          <w:szCs w:val="28"/>
          <w:lang w:val="hr-HR"/>
        </w:rPr>
        <w:t>t</w:t>
      </w:r>
      <w:r w:rsidRPr="009624B1">
        <w:rPr>
          <w:bCs/>
          <w:iCs/>
          <w:sz w:val="28"/>
          <w:szCs w:val="28"/>
          <w:lang w:val="hr-HR"/>
        </w:rPr>
        <w:t>à</w:t>
      </w:r>
      <w:r w:rsidRPr="004B5D46">
        <w:rPr>
          <w:bCs/>
          <w:iCs/>
          <w:sz w:val="28"/>
          <w:szCs w:val="28"/>
          <w:lang w:val="hr-HR"/>
        </w:rPr>
        <w:t>i</w:t>
      </w:r>
      <w:r w:rsidRPr="009624B1">
        <w:rPr>
          <w:bCs/>
          <w:iCs/>
          <w:sz w:val="28"/>
          <w:szCs w:val="28"/>
          <w:lang w:val="hr-HR"/>
        </w:rPr>
        <w:t xml:space="preserve"> </w:t>
      </w:r>
      <w:r w:rsidRPr="004B5D46">
        <w:rPr>
          <w:bCs/>
          <w:iCs/>
          <w:sz w:val="28"/>
          <w:szCs w:val="28"/>
          <w:lang w:val="hr-HR"/>
        </w:rPr>
        <w:t>ch</w:t>
      </w:r>
      <w:r w:rsidRPr="009624B1">
        <w:rPr>
          <w:bCs/>
          <w:iCs/>
          <w:sz w:val="28"/>
          <w:szCs w:val="28"/>
          <w:lang w:val="hr-HR"/>
        </w:rPr>
        <w:t>í</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của</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 xml:space="preserve"> </w:t>
      </w:r>
      <w:r w:rsidRPr="004B5D46">
        <w:rPr>
          <w:bCs/>
          <w:iCs/>
          <w:sz w:val="28"/>
          <w:szCs w:val="28"/>
          <w:lang w:val="hr-HR"/>
        </w:rPr>
        <w:t>hai</w:t>
      </w:r>
      <w:r w:rsidRPr="009624B1">
        <w:rPr>
          <w:bCs/>
          <w:iCs/>
          <w:sz w:val="28"/>
          <w:szCs w:val="28"/>
          <w:lang w:val="hr-HR"/>
        </w:rPr>
        <w:t xml:space="preserve"> (02)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gần</w:t>
      </w:r>
      <w:r w:rsidRPr="009624B1">
        <w:rPr>
          <w:bCs/>
          <w:iCs/>
          <w:sz w:val="28"/>
          <w:szCs w:val="28"/>
          <w:lang w:val="hr-HR"/>
        </w:rPr>
        <w:t xml:space="preserve"> </w:t>
      </w:r>
      <w:r w:rsidRPr="004B5D46">
        <w:rPr>
          <w:bCs/>
          <w:iCs/>
          <w:sz w:val="28"/>
          <w:szCs w:val="28"/>
          <w:lang w:val="hr-HR"/>
        </w:rPr>
        <w:t>nhất</w:t>
      </w:r>
      <w:r w:rsidRPr="009624B1">
        <w:rPr>
          <w:bCs/>
          <w:iCs/>
          <w:sz w:val="28"/>
          <w:szCs w:val="28"/>
          <w:lang w:val="hr-HR"/>
        </w:rPr>
        <w:t xml:space="preserve"> </w:t>
      </w:r>
      <w:r w:rsidRPr="004B5D46">
        <w:rPr>
          <w:bCs/>
          <w:iCs/>
          <w:sz w:val="28"/>
          <w:szCs w:val="28"/>
          <w:lang w:val="hr-HR"/>
        </w:rPr>
        <w:t>hoặc</w:t>
      </w:r>
      <w:r w:rsidRPr="009624B1">
        <w:rPr>
          <w:bCs/>
          <w:iCs/>
          <w:sz w:val="28"/>
          <w:szCs w:val="28"/>
          <w:lang w:val="hr-HR"/>
        </w:rPr>
        <w:t xml:space="preserve"> </w:t>
      </w:r>
      <w:r w:rsidRPr="004B5D46">
        <w:rPr>
          <w:bCs/>
          <w:iCs/>
          <w:sz w:val="28"/>
          <w:szCs w:val="28"/>
          <w:lang w:val="hr-HR"/>
        </w:rPr>
        <w:t>một</w:t>
      </w:r>
      <w:r w:rsidRPr="009624B1">
        <w:rPr>
          <w:bCs/>
          <w:iCs/>
          <w:sz w:val="28"/>
          <w:szCs w:val="28"/>
          <w:lang w:val="hr-HR"/>
        </w:rPr>
        <w:t xml:space="preserve"> (01)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gần</w:t>
      </w:r>
      <w:r w:rsidRPr="009624B1">
        <w:rPr>
          <w:bCs/>
          <w:iCs/>
          <w:sz w:val="28"/>
          <w:szCs w:val="28"/>
          <w:lang w:val="hr-HR"/>
        </w:rPr>
        <w:t xml:space="preserve"> </w:t>
      </w:r>
      <w:r w:rsidRPr="004B5D46">
        <w:rPr>
          <w:bCs/>
          <w:iCs/>
          <w:sz w:val="28"/>
          <w:szCs w:val="28"/>
          <w:lang w:val="hr-HR"/>
        </w:rPr>
        <w:t>nhất</w:t>
      </w:r>
      <w:r w:rsidRPr="009624B1">
        <w:rPr>
          <w:bCs/>
          <w:iCs/>
          <w:sz w:val="28"/>
          <w:szCs w:val="28"/>
          <w:lang w:val="hr-HR"/>
        </w:rPr>
        <w:t xml:space="preserve"> đ</w:t>
      </w:r>
      <w:r w:rsidRPr="004B5D46">
        <w:rPr>
          <w:bCs/>
          <w:iCs/>
          <w:sz w:val="28"/>
          <w:szCs w:val="28"/>
          <w:lang w:val="hr-HR"/>
        </w:rPr>
        <w:t>ối</w:t>
      </w:r>
      <w:r w:rsidRPr="009624B1">
        <w:rPr>
          <w:bCs/>
          <w:iCs/>
          <w:sz w:val="28"/>
          <w:szCs w:val="28"/>
          <w:lang w:val="hr-HR"/>
        </w:rPr>
        <w:t xml:space="preserve"> </w:t>
      </w:r>
      <w:r w:rsidRPr="004B5D46">
        <w:rPr>
          <w:bCs/>
          <w:iCs/>
          <w:sz w:val="28"/>
          <w:szCs w:val="28"/>
          <w:lang w:val="hr-HR"/>
        </w:rPr>
        <w:t>với</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 xml:space="preserve"> </w:t>
      </w:r>
      <w:r w:rsidRPr="004B5D46">
        <w:rPr>
          <w:bCs/>
          <w:iCs/>
          <w:sz w:val="28"/>
          <w:szCs w:val="28"/>
          <w:lang w:val="hr-HR"/>
        </w:rPr>
        <w:t>mới</w:t>
      </w:r>
      <w:r w:rsidRPr="009624B1">
        <w:rPr>
          <w:bCs/>
          <w:iCs/>
          <w:sz w:val="28"/>
          <w:szCs w:val="28"/>
          <w:lang w:val="hr-HR"/>
        </w:rPr>
        <w:t xml:space="preserve"> </w:t>
      </w:r>
      <w:r w:rsidRPr="004B5D46">
        <w:rPr>
          <w:bCs/>
          <w:iCs/>
          <w:sz w:val="28"/>
          <w:szCs w:val="28"/>
          <w:lang w:val="hr-HR"/>
        </w:rPr>
        <w:t>hoạt</w:t>
      </w:r>
      <w:r w:rsidRPr="009624B1">
        <w:rPr>
          <w:bCs/>
          <w:iCs/>
          <w:sz w:val="28"/>
          <w:szCs w:val="28"/>
          <w:lang w:val="hr-HR"/>
        </w:rPr>
        <w:t xml:space="preserve"> đ</w:t>
      </w:r>
      <w:r w:rsidRPr="004B5D46">
        <w:rPr>
          <w:bCs/>
          <w:iCs/>
          <w:sz w:val="28"/>
          <w:szCs w:val="28"/>
          <w:lang w:val="hr-HR"/>
        </w:rPr>
        <w:t>ộng</w:t>
      </w:r>
      <w:r w:rsidRPr="009624B1">
        <w:rPr>
          <w:bCs/>
          <w:iCs/>
          <w:sz w:val="28"/>
          <w:szCs w:val="28"/>
          <w:lang w:val="hr-HR"/>
        </w:rPr>
        <w:t xml:space="preserve"> đư</w:t>
      </w:r>
      <w:r w:rsidRPr="004B5D46">
        <w:rPr>
          <w:bCs/>
          <w:iCs/>
          <w:sz w:val="28"/>
          <w:szCs w:val="28"/>
          <w:lang w:val="hr-HR"/>
        </w:rPr>
        <w:t>ợc</w:t>
      </w:r>
      <w:r w:rsidRPr="009624B1">
        <w:rPr>
          <w:bCs/>
          <w:iCs/>
          <w:sz w:val="28"/>
          <w:szCs w:val="28"/>
          <w:lang w:val="hr-HR"/>
        </w:rPr>
        <w:t xml:space="preserve"> </w:t>
      </w:r>
      <w:r w:rsidRPr="004B5D46">
        <w:rPr>
          <w:bCs/>
          <w:iCs/>
          <w:sz w:val="28"/>
          <w:szCs w:val="28"/>
          <w:lang w:val="hr-HR"/>
        </w:rPr>
        <w:t>hai</w:t>
      </w:r>
      <w:r w:rsidRPr="009624B1">
        <w:rPr>
          <w:bCs/>
          <w:iCs/>
          <w:sz w:val="28"/>
          <w:szCs w:val="28"/>
          <w:lang w:val="hr-HR"/>
        </w:rPr>
        <w:t xml:space="preserve"> (02)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hoặc</w:t>
      </w:r>
      <w:r w:rsidRPr="009624B1">
        <w:rPr>
          <w:bCs/>
          <w:iCs/>
          <w:sz w:val="28"/>
          <w:szCs w:val="28"/>
          <w:lang w:val="hr-HR"/>
        </w:rPr>
        <w:t xml:space="preserve"> </w:t>
      </w:r>
      <w:r w:rsidRPr="004B5D46">
        <w:rPr>
          <w:bCs/>
          <w:iCs/>
          <w:sz w:val="28"/>
          <w:szCs w:val="28"/>
          <w:lang w:val="hr-HR"/>
        </w:rPr>
        <w:t>một</w:t>
      </w:r>
      <w:r w:rsidRPr="009624B1">
        <w:rPr>
          <w:bCs/>
          <w:iCs/>
          <w:sz w:val="28"/>
          <w:szCs w:val="28"/>
          <w:lang w:val="hr-HR"/>
        </w:rPr>
        <w:t xml:space="preserve"> (01)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 xml:space="preserve"> </w:t>
      </w:r>
      <w:r w:rsidRPr="004B5D46">
        <w:rPr>
          <w:bCs/>
          <w:iCs/>
          <w:sz w:val="28"/>
          <w:szCs w:val="28"/>
          <w:lang w:val="hr-HR"/>
        </w:rPr>
        <w:t>mới</w:t>
      </w:r>
      <w:r w:rsidRPr="009624B1">
        <w:rPr>
          <w:bCs/>
          <w:iCs/>
          <w:sz w:val="28"/>
          <w:szCs w:val="28"/>
          <w:lang w:val="hr-HR"/>
        </w:rPr>
        <w:t xml:space="preserve"> </w:t>
      </w:r>
      <w:r w:rsidRPr="004B5D46">
        <w:rPr>
          <w:bCs/>
          <w:iCs/>
          <w:sz w:val="28"/>
          <w:szCs w:val="28"/>
          <w:lang w:val="hr-HR"/>
        </w:rPr>
        <w:t>th</w:t>
      </w:r>
      <w:r w:rsidRPr="009624B1">
        <w:rPr>
          <w:bCs/>
          <w:iCs/>
          <w:sz w:val="28"/>
          <w:szCs w:val="28"/>
          <w:lang w:val="hr-HR"/>
        </w:rPr>
        <w:t>à</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lập</w:t>
      </w:r>
      <w:r w:rsidRPr="009624B1">
        <w:rPr>
          <w:bCs/>
          <w:iCs/>
          <w:sz w:val="28"/>
          <w:szCs w:val="28"/>
          <w:lang w:val="hr-HR"/>
        </w:rPr>
        <w:t xml:space="preserve"> </w:t>
      </w:r>
      <w:r w:rsidRPr="004B5D46">
        <w:rPr>
          <w:bCs/>
          <w:iCs/>
          <w:sz w:val="28"/>
          <w:szCs w:val="28"/>
          <w:lang w:val="hr-HR"/>
        </w:rPr>
        <w:t>hoặc</w:t>
      </w:r>
      <w:r w:rsidRPr="009624B1">
        <w:rPr>
          <w:bCs/>
          <w:iCs/>
          <w:sz w:val="28"/>
          <w:szCs w:val="28"/>
          <w:lang w:val="hr-HR"/>
        </w:rPr>
        <w:t xml:space="preserve"> </w:t>
      </w:r>
      <w:r w:rsidRPr="004B5D46">
        <w:rPr>
          <w:bCs/>
          <w:iCs/>
          <w:sz w:val="28"/>
          <w:szCs w:val="28"/>
          <w:lang w:val="hr-HR"/>
        </w:rPr>
        <w:t>hoạt</w:t>
      </w:r>
      <w:r w:rsidRPr="009624B1">
        <w:rPr>
          <w:bCs/>
          <w:iCs/>
          <w:sz w:val="28"/>
          <w:szCs w:val="28"/>
          <w:lang w:val="hr-HR"/>
        </w:rPr>
        <w:t xml:space="preserve"> đ</w:t>
      </w:r>
      <w:r w:rsidRPr="004B5D46">
        <w:rPr>
          <w:bCs/>
          <w:iCs/>
          <w:sz w:val="28"/>
          <w:szCs w:val="28"/>
          <w:lang w:val="hr-HR"/>
        </w:rPr>
        <w:t>ộng</w:t>
      </w:r>
      <w:r w:rsidRPr="009624B1">
        <w:rPr>
          <w:bCs/>
          <w:iCs/>
          <w:sz w:val="28"/>
          <w:szCs w:val="28"/>
          <w:lang w:val="hr-HR"/>
        </w:rPr>
        <w:t xml:space="preserve"> </w:t>
      </w:r>
      <w:r w:rsidRPr="004B5D46">
        <w:rPr>
          <w:bCs/>
          <w:iCs/>
          <w:sz w:val="28"/>
          <w:szCs w:val="28"/>
          <w:lang w:val="hr-HR"/>
        </w:rPr>
        <w:t>d</w:t>
      </w:r>
      <w:r w:rsidRPr="009624B1">
        <w:rPr>
          <w:bCs/>
          <w:iCs/>
          <w:sz w:val="28"/>
          <w:szCs w:val="28"/>
          <w:lang w:val="hr-HR"/>
        </w:rPr>
        <w:t>ư</w:t>
      </w:r>
      <w:r w:rsidRPr="004B5D46">
        <w:rPr>
          <w:bCs/>
          <w:iCs/>
          <w:sz w:val="28"/>
          <w:szCs w:val="28"/>
          <w:lang w:val="hr-HR"/>
        </w:rPr>
        <w:t>ới</w:t>
      </w:r>
      <w:r w:rsidRPr="009624B1">
        <w:rPr>
          <w:bCs/>
          <w:iCs/>
          <w:sz w:val="28"/>
          <w:szCs w:val="28"/>
          <w:lang w:val="hr-HR"/>
        </w:rPr>
        <w:t xml:space="preserve"> </w:t>
      </w:r>
      <w:r w:rsidRPr="004B5D46">
        <w:rPr>
          <w:bCs/>
          <w:iCs/>
          <w:sz w:val="28"/>
          <w:szCs w:val="28"/>
          <w:lang w:val="hr-HR"/>
        </w:rPr>
        <w:t>một</w:t>
      </w:r>
      <w:r w:rsidRPr="009624B1">
        <w:rPr>
          <w:bCs/>
          <w:iCs/>
          <w:sz w:val="28"/>
          <w:szCs w:val="28"/>
          <w:lang w:val="hr-HR"/>
        </w:rPr>
        <w:t xml:space="preserve"> (01) </w:t>
      </w:r>
      <w:r w:rsidRPr="004B5D46">
        <w:rPr>
          <w:bCs/>
          <w:iCs/>
          <w:sz w:val="28"/>
          <w:szCs w:val="28"/>
          <w:lang w:val="hr-HR"/>
        </w:rPr>
        <w:t>n</w:t>
      </w:r>
      <w:r w:rsidRPr="009624B1">
        <w:rPr>
          <w:bCs/>
          <w:iCs/>
          <w:sz w:val="28"/>
          <w:szCs w:val="28"/>
          <w:lang w:val="hr-HR"/>
        </w:rPr>
        <w:t>ă</w:t>
      </w:r>
      <w:r w:rsidRPr="004B5D46">
        <w:rPr>
          <w:bCs/>
          <w:iCs/>
          <w:sz w:val="28"/>
          <w:szCs w:val="28"/>
          <w:lang w:val="hr-HR"/>
        </w:rPr>
        <w:t>m</w:t>
      </w:r>
      <w:r w:rsidRPr="009624B1">
        <w:rPr>
          <w:bCs/>
          <w:iCs/>
          <w:sz w:val="28"/>
          <w:szCs w:val="28"/>
          <w:lang w:val="hr-HR"/>
        </w:rPr>
        <w:t xml:space="preserve"> </w:t>
      </w:r>
      <w:r w:rsidRPr="004B5D46">
        <w:rPr>
          <w:bCs/>
          <w:iCs/>
          <w:sz w:val="28"/>
          <w:szCs w:val="28"/>
          <w:lang w:val="hr-HR"/>
        </w:rPr>
        <w:t>kh</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phải</w:t>
      </w:r>
      <w:r w:rsidRPr="009624B1">
        <w:rPr>
          <w:bCs/>
          <w:iCs/>
          <w:sz w:val="28"/>
          <w:szCs w:val="28"/>
          <w:lang w:val="hr-HR"/>
        </w:rPr>
        <w:t xml:space="preserve"> </w:t>
      </w:r>
      <w:r w:rsidRPr="004B5D46">
        <w:rPr>
          <w:bCs/>
          <w:iCs/>
          <w:sz w:val="28"/>
          <w:szCs w:val="28"/>
          <w:lang w:val="hr-HR"/>
        </w:rPr>
        <w:t>nộp</w:t>
      </w:r>
      <w:r w:rsidRPr="009624B1">
        <w:rPr>
          <w:bCs/>
          <w:iCs/>
          <w:sz w:val="28"/>
          <w:szCs w:val="28"/>
          <w:lang w:val="hr-HR"/>
        </w:rPr>
        <w:t xml:space="preserve"> </w:t>
      </w:r>
      <w:r w:rsidRPr="004B5D46">
        <w:rPr>
          <w:bCs/>
          <w:iCs/>
          <w:sz w:val="28"/>
          <w:szCs w:val="28"/>
          <w:lang w:val="hr-HR"/>
        </w:rPr>
        <w:t>b</w:t>
      </w:r>
      <w:r w:rsidRPr="009624B1">
        <w:rPr>
          <w:bCs/>
          <w:iCs/>
          <w:sz w:val="28"/>
          <w:szCs w:val="28"/>
          <w:lang w:val="hr-HR"/>
        </w:rPr>
        <w:t>á</w:t>
      </w:r>
      <w:r w:rsidRPr="004B5D46">
        <w:rPr>
          <w:bCs/>
          <w:iCs/>
          <w:sz w:val="28"/>
          <w:szCs w:val="28"/>
          <w:lang w:val="hr-HR"/>
        </w:rPr>
        <w:t>o</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á</w:t>
      </w:r>
      <w:r w:rsidRPr="004B5D46">
        <w:rPr>
          <w:bCs/>
          <w:iCs/>
          <w:sz w:val="28"/>
          <w:szCs w:val="28"/>
          <w:lang w:val="hr-HR"/>
        </w:rPr>
        <w:t>o</w:t>
      </w:r>
      <w:r w:rsidRPr="009624B1">
        <w:rPr>
          <w:bCs/>
          <w:iCs/>
          <w:sz w:val="28"/>
          <w:szCs w:val="28"/>
          <w:lang w:val="hr-HR"/>
        </w:rPr>
        <w:t xml:space="preserve"> </w:t>
      </w:r>
      <w:r w:rsidRPr="004B5D46">
        <w:rPr>
          <w:bCs/>
          <w:iCs/>
          <w:sz w:val="28"/>
          <w:szCs w:val="28"/>
          <w:lang w:val="hr-HR"/>
        </w:rPr>
        <w:t>t</w:t>
      </w:r>
      <w:r w:rsidRPr="009624B1">
        <w:rPr>
          <w:bCs/>
          <w:iCs/>
          <w:sz w:val="28"/>
          <w:szCs w:val="28"/>
          <w:lang w:val="hr-HR"/>
        </w:rPr>
        <w:t>à</w:t>
      </w:r>
      <w:r w:rsidRPr="004B5D46">
        <w:rPr>
          <w:bCs/>
          <w:iCs/>
          <w:sz w:val="28"/>
          <w:szCs w:val="28"/>
          <w:lang w:val="hr-HR"/>
        </w:rPr>
        <w:t>i</w:t>
      </w:r>
      <w:r w:rsidRPr="009624B1">
        <w:rPr>
          <w:bCs/>
          <w:iCs/>
          <w:sz w:val="28"/>
          <w:szCs w:val="28"/>
          <w:lang w:val="hr-HR"/>
        </w:rPr>
        <w:t xml:space="preserve"> </w:t>
      </w:r>
      <w:r w:rsidRPr="004B5D46">
        <w:rPr>
          <w:bCs/>
          <w:iCs/>
          <w:sz w:val="28"/>
          <w:szCs w:val="28"/>
          <w:lang w:val="hr-HR"/>
        </w:rPr>
        <w:t>ch</w:t>
      </w:r>
      <w:r w:rsidRPr="009624B1">
        <w:rPr>
          <w:bCs/>
          <w:iCs/>
          <w:sz w:val="28"/>
          <w:szCs w:val="28"/>
          <w:lang w:val="hr-HR"/>
        </w:rPr>
        <w:t>í</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doanh</w:t>
      </w:r>
      <w:r w:rsidRPr="009624B1">
        <w:rPr>
          <w:bCs/>
          <w:iCs/>
          <w:sz w:val="28"/>
          <w:szCs w:val="28"/>
          <w:lang w:val="hr-HR"/>
        </w:rPr>
        <w:t xml:space="preserve"> </w:t>
      </w:r>
      <w:r w:rsidRPr="004B5D46">
        <w:rPr>
          <w:bCs/>
          <w:iCs/>
          <w:sz w:val="28"/>
          <w:szCs w:val="28"/>
          <w:lang w:val="hr-HR"/>
        </w:rPr>
        <w:t>nghiệp</w:t>
      </w:r>
      <w:r w:rsidRPr="009624B1">
        <w:rPr>
          <w:bCs/>
          <w:iCs/>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Danh</w:t>
      </w:r>
      <w:r w:rsidRPr="009624B1">
        <w:rPr>
          <w:bCs/>
          <w:iCs/>
          <w:sz w:val="28"/>
          <w:szCs w:val="28"/>
          <w:lang w:val="hr-HR"/>
        </w:rPr>
        <w:t xml:space="preserve"> </w:t>
      </w:r>
      <w:r w:rsidRPr="004B5D46">
        <w:rPr>
          <w:bCs/>
          <w:iCs/>
          <w:sz w:val="28"/>
          <w:szCs w:val="28"/>
          <w:lang w:val="hr-HR"/>
        </w:rPr>
        <w:t>mục</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á</w:t>
      </w:r>
      <w:r w:rsidRPr="004B5D46">
        <w:rPr>
          <w:bCs/>
          <w:iCs/>
          <w:sz w:val="28"/>
          <w:szCs w:val="28"/>
          <w:lang w:val="hr-HR"/>
        </w:rPr>
        <w:t>c</w:t>
      </w:r>
      <w:r w:rsidRPr="009624B1">
        <w:rPr>
          <w:bCs/>
          <w:iCs/>
          <w:sz w:val="28"/>
          <w:szCs w:val="28"/>
          <w:lang w:val="hr-HR"/>
        </w:rPr>
        <w:t xml:space="preserve"> </w:t>
      </w:r>
      <w:r w:rsidRPr="004B5D46">
        <w:rPr>
          <w:bCs/>
          <w:iCs/>
          <w:sz w:val="28"/>
          <w:szCs w:val="28"/>
          <w:lang w:val="hr-HR"/>
        </w:rPr>
        <w:t>Ti</w:t>
      </w:r>
      <w:r w:rsidRPr="009624B1">
        <w:rPr>
          <w:bCs/>
          <w:iCs/>
          <w:sz w:val="28"/>
          <w:szCs w:val="28"/>
          <w:lang w:val="hr-HR"/>
        </w:rPr>
        <w:t>ê</w:t>
      </w:r>
      <w:r w:rsidRPr="004B5D46">
        <w:rPr>
          <w:bCs/>
          <w:iCs/>
          <w:sz w:val="28"/>
          <w:szCs w:val="28"/>
          <w:lang w:val="hr-HR"/>
        </w:rPr>
        <w:t>u</w:t>
      </w:r>
      <w:r w:rsidRPr="009624B1">
        <w:rPr>
          <w:bCs/>
          <w:iCs/>
          <w:sz w:val="28"/>
          <w:szCs w:val="28"/>
          <w:lang w:val="hr-HR"/>
        </w:rPr>
        <w:t xml:space="preserve"> </w:t>
      </w:r>
      <w:r w:rsidRPr="004B5D46">
        <w:rPr>
          <w:bCs/>
          <w:iCs/>
          <w:sz w:val="28"/>
          <w:szCs w:val="28"/>
          <w:lang w:val="hr-HR"/>
        </w:rPr>
        <w:t>chuẩn</w:t>
      </w:r>
      <w:r w:rsidRPr="009624B1">
        <w:rPr>
          <w:bCs/>
          <w:iCs/>
          <w:sz w:val="28"/>
          <w:szCs w:val="28"/>
          <w:lang w:val="hr-HR"/>
        </w:rPr>
        <w:t xml:space="preserve"> </w:t>
      </w:r>
      <w:r w:rsidRPr="004B5D46">
        <w:rPr>
          <w:bCs/>
          <w:iCs/>
          <w:sz w:val="28"/>
          <w:szCs w:val="28"/>
          <w:lang w:val="hr-HR"/>
        </w:rPr>
        <w:t>quốc</w:t>
      </w:r>
      <w:r w:rsidRPr="009624B1">
        <w:rPr>
          <w:bCs/>
          <w:iCs/>
          <w:sz w:val="28"/>
          <w:szCs w:val="28"/>
          <w:lang w:val="hr-HR"/>
        </w:rPr>
        <w:t xml:space="preserve"> </w:t>
      </w:r>
      <w:r w:rsidRPr="004B5D46">
        <w:rPr>
          <w:bCs/>
          <w:iCs/>
          <w:sz w:val="28"/>
          <w:szCs w:val="28"/>
          <w:lang w:val="hr-HR"/>
        </w:rPr>
        <w:t>gia</w:t>
      </w:r>
      <w:r w:rsidRPr="009624B1">
        <w:rPr>
          <w:bCs/>
          <w:iCs/>
          <w:sz w:val="28"/>
          <w:szCs w:val="28"/>
          <w:lang w:val="hr-HR"/>
        </w:rPr>
        <w:t xml:space="preserve"> (</w:t>
      </w:r>
      <w:r w:rsidRPr="004B5D46">
        <w:rPr>
          <w:bCs/>
          <w:iCs/>
          <w:sz w:val="28"/>
          <w:szCs w:val="28"/>
          <w:lang w:val="hr-HR"/>
        </w:rPr>
        <w:t>TCVN</w:t>
      </w:r>
      <w:r w:rsidRPr="009624B1">
        <w:rPr>
          <w:bCs/>
          <w:iCs/>
          <w:sz w:val="28"/>
          <w:szCs w:val="28"/>
          <w:lang w:val="hr-HR"/>
        </w:rPr>
        <w:t xml:space="preserve">), </w:t>
      </w:r>
      <w:r w:rsidRPr="004B5D46">
        <w:rPr>
          <w:bCs/>
          <w:iCs/>
          <w:sz w:val="28"/>
          <w:szCs w:val="28"/>
          <w:lang w:val="hr-HR"/>
        </w:rPr>
        <w:t>Quy</w:t>
      </w:r>
      <w:r w:rsidRPr="009624B1">
        <w:rPr>
          <w:bCs/>
          <w:iCs/>
          <w:sz w:val="28"/>
          <w:szCs w:val="28"/>
          <w:lang w:val="hr-HR"/>
        </w:rPr>
        <w:t xml:space="preserve"> </w:t>
      </w:r>
      <w:r w:rsidRPr="004B5D46">
        <w:rPr>
          <w:bCs/>
          <w:iCs/>
          <w:sz w:val="28"/>
          <w:szCs w:val="28"/>
          <w:lang w:val="hr-HR"/>
        </w:rPr>
        <w:t>chuẩn</w:t>
      </w:r>
      <w:r w:rsidRPr="009624B1">
        <w:rPr>
          <w:bCs/>
          <w:iCs/>
          <w:sz w:val="28"/>
          <w:szCs w:val="28"/>
          <w:lang w:val="hr-HR"/>
        </w:rPr>
        <w:t xml:space="preserve"> </w:t>
      </w:r>
      <w:r w:rsidRPr="004B5D46">
        <w:rPr>
          <w:bCs/>
          <w:iCs/>
          <w:sz w:val="28"/>
          <w:szCs w:val="28"/>
          <w:lang w:val="hr-HR"/>
        </w:rPr>
        <w:t>kỹ</w:t>
      </w:r>
      <w:r w:rsidRPr="009624B1">
        <w:rPr>
          <w:bCs/>
          <w:iCs/>
          <w:sz w:val="28"/>
          <w:szCs w:val="28"/>
          <w:lang w:val="hr-HR"/>
        </w:rPr>
        <w:t xml:space="preserve"> </w:t>
      </w:r>
      <w:r w:rsidRPr="004B5D46">
        <w:rPr>
          <w:bCs/>
          <w:iCs/>
          <w:sz w:val="28"/>
          <w:szCs w:val="28"/>
          <w:lang w:val="hr-HR"/>
        </w:rPr>
        <w:t>thuật</w:t>
      </w:r>
      <w:r w:rsidRPr="009624B1">
        <w:rPr>
          <w:bCs/>
          <w:iCs/>
          <w:sz w:val="28"/>
          <w:szCs w:val="28"/>
          <w:lang w:val="hr-HR"/>
        </w:rPr>
        <w:t xml:space="preserve"> </w:t>
      </w:r>
      <w:r w:rsidRPr="004B5D46">
        <w:rPr>
          <w:bCs/>
          <w:iCs/>
          <w:sz w:val="28"/>
          <w:szCs w:val="28"/>
          <w:lang w:val="hr-HR"/>
        </w:rPr>
        <w:t>quốc</w:t>
      </w:r>
      <w:r w:rsidRPr="009624B1">
        <w:rPr>
          <w:bCs/>
          <w:iCs/>
          <w:sz w:val="28"/>
          <w:szCs w:val="28"/>
          <w:lang w:val="hr-HR"/>
        </w:rPr>
        <w:t xml:space="preserve"> </w:t>
      </w:r>
      <w:r w:rsidRPr="004B5D46">
        <w:rPr>
          <w:bCs/>
          <w:iCs/>
          <w:sz w:val="28"/>
          <w:szCs w:val="28"/>
          <w:lang w:val="hr-HR"/>
        </w:rPr>
        <w:t>gia</w:t>
      </w:r>
      <w:r w:rsidRPr="009624B1">
        <w:rPr>
          <w:bCs/>
          <w:iCs/>
          <w:sz w:val="28"/>
          <w:szCs w:val="28"/>
          <w:lang w:val="hr-HR"/>
        </w:rPr>
        <w:t xml:space="preserve"> (</w:t>
      </w:r>
      <w:r w:rsidRPr="004B5D46">
        <w:rPr>
          <w:bCs/>
          <w:iCs/>
          <w:sz w:val="28"/>
          <w:szCs w:val="28"/>
          <w:lang w:val="hr-HR"/>
        </w:rPr>
        <w:t>QCVN</w:t>
      </w:r>
      <w:r w:rsidRPr="009624B1">
        <w:rPr>
          <w:bCs/>
          <w:iCs/>
          <w:sz w:val="28"/>
          <w:szCs w:val="28"/>
          <w:lang w:val="hr-HR"/>
        </w:rPr>
        <w:t>) đã đư</w:t>
      </w:r>
      <w:r w:rsidRPr="004B5D46">
        <w:rPr>
          <w:bCs/>
          <w:iCs/>
          <w:sz w:val="28"/>
          <w:szCs w:val="28"/>
          <w:lang w:val="hr-HR"/>
        </w:rPr>
        <w:t>ợc</w:t>
      </w:r>
      <w:r w:rsidRPr="009624B1">
        <w:rPr>
          <w:bCs/>
          <w:iCs/>
          <w:sz w:val="28"/>
          <w:szCs w:val="28"/>
          <w:lang w:val="hr-HR"/>
        </w:rPr>
        <w:t xml:space="preserve"> á</w:t>
      </w:r>
      <w:r w:rsidRPr="004B5D46">
        <w:rPr>
          <w:bCs/>
          <w:iCs/>
          <w:sz w:val="28"/>
          <w:szCs w:val="28"/>
          <w:lang w:val="hr-HR"/>
        </w:rPr>
        <w:t>p</w:t>
      </w:r>
      <w:r w:rsidRPr="009624B1">
        <w:rPr>
          <w:bCs/>
          <w:iCs/>
          <w:sz w:val="28"/>
          <w:szCs w:val="28"/>
          <w:lang w:val="hr-HR"/>
        </w:rPr>
        <w:t xml:space="preserve"> </w:t>
      </w:r>
      <w:r w:rsidRPr="004B5D46">
        <w:rPr>
          <w:bCs/>
          <w:iCs/>
          <w:sz w:val="28"/>
          <w:szCs w:val="28"/>
          <w:lang w:val="hr-HR"/>
        </w:rPr>
        <w:t>dụng</w:t>
      </w:r>
      <w:r w:rsidRPr="009624B1">
        <w:rPr>
          <w:bCs/>
          <w:iCs/>
          <w:sz w:val="28"/>
          <w:szCs w:val="28"/>
          <w:lang w:val="hr-HR"/>
        </w:rPr>
        <w:t xml:space="preserve"> </w:t>
      </w:r>
      <w:r w:rsidRPr="004B5D46">
        <w:rPr>
          <w:bCs/>
          <w:iCs/>
          <w:sz w:val="28"/>
          <w:szCs w:val="28"/>
          <w:lang w:val="hr-HR"/>
        </w:rPr>
        <w:t>hoặc</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á</w:t>
      </w:r>
      <w:r w:rsidRPr="004B5D46">
        <w:rPr>
          <w:bCs/>
          <w:iCs/>
          <w:sz w:val="28"/>
          <w:szCs w:val="28"/>
          <w:lang w:val="hr-HR"/>
        </w:rPr>
        <w:t>c</w:t>
      </w:r>
      <w:r w:rsidRPr="009624B1">
        <w:rPr>
          <w:bCs/>
          <w:iCs/>
          <w:sz w:val="28"/>
          <w:szCs w:val="28"/>
          <w:lang w:val="hr-HR"/>
        </w:rPr>
        <w:t xml:space="preserve"> </w:t>
      </w:r>
      <w:r w:rsidRPr="004B5D46">
        <w:rPr>
          <w:bCs/>
          <w:iCs/>
          <w:sz w:val="28"/>
          <w:szCs w:val="28"/>
          <w:lang w:val="hr-HR"/>
        </w:rPr>
        <w:t>ti</w:t>
      </w:r>
      <w:r w:rsidRPr="009624B1">
        <w:rPr>
          <w:bCs/>
          <w:iCs/>
          <w:sz w:val="28"/>
          <w:szCs w:val="28"/>
          <w:lang w:val="hr-HR"/>
        </w:rPr>
        <w:t>ê</w:t>
      </w:r>
      <w:r w:rsidRPr="004B5D46">
        <w:rPr>
          <w:bCs/>
          <w:iCs/>
          <w:sz w:val="28"/>
          <w:szCs w:val="28"/>
          <w:lang w:val="hr-HR"/>
        </w:rPr>
        <w:t>u</w:t>
      </w:r>
      <w:r w:rsidRPr="009624B1">
        <w:rPr>
          <w:bCs/>
          <w:iCs/>
          <w:sz w:val="28"/>
          <w:szCs w:val="28"/>
          <w:lang w:val="hr-HR"/>
        </w:rPr>
        <w:t xml:space="preserve"> </w:t>
      </w:r>
      <w:r w:rsidRPr="004B5D46">
        <w:rPr>
          <w:bCs/>
          <w:iCs/>
          <w:sz w:val="28"/>
          <w:szCs w:val="28"/>
          <w:lang w:val="hr-HR"/>
        </w:rPr>
        <w:t>chuẩn</w:t>
      </w:r>
      <w:r w:rsidRPr="009624B1">
        <w:rPr>
          <w:bCs/>
          <w:iCs/>
          <w:sz w:val="28"/>
          <w:szCs w:val="28"/>
          <w:lang w:val="hr-HR"/>
        </w:rPr>
        <w:t xml:space="preserve"> </w:t>
      </w:r>
      <w:r w:rsidRPr="004B5D46">
        <w:rPr>
          <w:bCs/>
          <w:iCs/>
          <w:sz w:val="28"/>
          <w:szCs w:val="28"/>
          <w:lang w:val="hr-HR"/>
        </w:rPr>
        <w:t>quốc</w:t>
      </w:r>
      <w:r w:rsidRPr="009624B1">
        <w:rPr>
          <w:bCs/>
          <w:iCs/>
          <w:sz w:val="28"/>
          <w:szCs w:val="28"/>
          <w:lang w:val="hr-HR"/>
        </w:rPr>
        <w:t xml:space="preserve"> </w:t>
      </w:r>
      <w:r w:rsidRPr="004B5D46">
        <w:rPr>
          <w:bCs/>
          <w:iCs/>
          <w:sz w:val="28"/>
          <w:szCs w:val="28"/>
          <w:lang w:val="hr-HR"/>
        </w:rPr>
        <w:t>tế</w:t>
      </w:r>
      <w:r w:rsidRPr="009624B1">
        <w:rPr>
          <w:bCs/>
          <w:iCs/>
          <w:sz w:val="28"/>
          <w:szCs w:val="28"/>
          <w:lang w:val="hr-HR"/>
        </w:rPr>
        <w:t xml:space="preserve"> </w:t>
      </w:r>
      <w:r w:rsidRPr="004B5D46">
        <w:rPr>
          <w:bCs/>
          <w:iCs/>
          <w:sz w:val="28"/>
          <w:szCs w:val="28"/>
          <w:lang w:val="hr-HR"/>
        </w:rPr>
        <w:t>t</w:t>
      </w:r>
      <w:r w:rsidRPr="009624B1">
        <w:rPr>
          <w:bCs/>
          <w:iCs/>
          <w:sz w:val="28"/>
          <w:szCs w:val="28"/>
          <w:lang w:val="hr-HR"/>
        </w:rPr>
        <w:t>ươ</w:t>
      </w:r>
      <w:r w:rsidRPr="004B5D46">
        <w:rPr>
          <w:bCs/>
          <w:iCs/>
          <w:sz w:val="28"/>
          <w:szCs w:val="28"/>
          <w:lang w:val="hr-HR"/>
        </w:rPr>
        <w:t>ng</w:t>
      </w:r>
      <w:r w:rsidRPr="009624B1">
        <w:rPr>
          <w:bCs/>
          <w:iCs/>
          <w:sz w:val="28"/>
          <w:szCs w:val="28"/>
          <w:lang w:val="hr-HR"/>
        </w:rPr>
        <w:t xml:space="preserve"> đươ</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ph</w:t>
      </w:r>
      <w:r w:rsidRPr="009624B1">
        <w:rPr>
          <w:bCs/>
          <w:iCs/>
          <w:sz w:val="28"/>
          <w:szCs w:val="28"/>
          <w:lang w:val="hr-HR"/>
        </w:rPr>
        <w:t xml:space="preserve">ù </w:t>
      </w:r>
      <w:r w:rsidRPr="004B5D46">
        <w:rPr>
          <w:bCs/>
          <w:iCs/>
          <w:sz w:val="28"/>
          <w:szCs w:val="28"/>
          <w:lang w:val="hr-HR"/>
        </w:rPr>
        <w:t>hợp</w:t>
      </w:r>
      <w:r w:rsidRPr="009624B1">
        <w:rPr>
          <w:bCs/>
          <w:iCs/>
          <w:sz w:val="28"/>
          <w:szCs w:val="28"/>
          <w:lang w:val="hr-HR"/>
        </w:rPr>
        <w:t xml:space="preserve"> </w:t>
      </w:r>
      <w:r w:rsidRPr="004B5D46">
        <w:rPr>
          <w:bCs/>
          <w:iCs/>
          <w:sz w:val="28"/>
          <w:szCs w:val="28"/>
          <w:lang w:val="hr-HR"/>
        </w:rPr>
        <w:t>với</w:t>
      </w:r>
      <w:r w:rsidRPr="009624B1">
        <w:rPr>
          <w:bCs/>
          <w:iCs/>
          <w:sz w:val="28"/>
          <w:szCs w:val="28"/>
          <w:lang w:val="hr-HR"/>
        </w:rPr>
        <w:t xml:space="preserve"> </w:t>
      </w:r>
      <w:r w:rsidRPr="004B5D46">
        <w:rPr>
          <w:bCs/>
          <w:iCs/>
          <w:sz w:val="28"/>
          <w:szCs w:val="28"/>
          <w:lang w:val="hr-HR"/>
        </w:rPr>
        <w:t>quy</w:t>
      </w:r>
      <w:r w:rsidRPr="009624B1">
        <w:rPr>
          <w:bCs/>
          <w:iCs/>
          <w:sz w:val="28"/>
          <w:szCs w:val="28"/>
          <w:lang w:val="hr-HR"/>
        </w:rPr>
        <w:t xml:space="preserve"> đ</w:t>
      </w:r>
      <w:r w:rsidRPr="004B5D46">
        <w:rPr>
          <w:bCs/>
          <w:iCs/>
          <w:sz w:val="28"/>
          <w:szCs w:val="28"/>
          <w:lang w:val="hr-HR"/>
        </w:rPr>
        <w:t>ịnh</w:t>
      </w:r>
      <w:r w:rsidRPr="009624B1">
        <w:rPr>
          <w:bCs/>
          <w:iCs/>
          <w:sz w:val="28"/>
          <w:szCs w:val="28"/>
          <w:lang w:val="hr-HR"/>
        </w:rPr>
        <w:t xml:space="preserve"> </w:t>
      </w:r>
      <w:r w:rsidRPr="004B5D46">
        <w:rPr>
          <w:bCs/>
          <w:iCs/>
          <w:sz w:val="28"/>
          <w:szCs w:val="28"/>
          <w:lang w:val="hr-HR"/>
        </w:rPr>
        <w:t>ph</w:t>
      </w:r>
      <w:r w:rsidRPr="009624B1">
        <w:rPr>
          <w:bCs/>
          <w:iCs/>
          <w:sz w:val="28"/>
          <w:szCs w:val="28"/>
          <w:lang w:val="hr-HR"/>
        </w:rPr>
        <w:t>á</w:t>
      </w:r>
      <w:r w:rsidRPr="004B5D46">
        <w:rPr>
          <w:bCs/>
          <w:iCs/>
          <w:sz w:val="28"/>
          <w:szCs w:val="28"/>
          <w:lang w:val="hr-HR"/>
        </w:rPr>
        <w:t>p</w:t>
      </w:r>
      <w:r w:rsidRPr="009624B1">
        <w:rPr>
          <w:bCs/>
          <w:iCs/>
          <w:sz w:val="28"/>
          <w:szCs w:val="28"/>
          <w:lang w:val="hr-HR"/>
        </w:rPr>
        <w:t xml:space="preserve"> </w:t>
      </w:r>
      <w:r w:rsidRPr="004B5D46">
        <w:rPr>
          <w:bCs/>
          <w:iCs/>
          <w:sz w:val="28"/>
          <w:szCs w:val="28"/>
          <w:lang w:val="hr-HR"/>
        </w:rPr>
        <w:t>luật</w:t>
      </w:r>
      <w:r w:rsidRPr="009624B1">
        <w:rPr>
          <w:bCs/>
          <w:iCs/>
          <w:sz w:val="28"/>
          <w:szCs w:val="28"/>
          <w:lang w:val="hr-HR"/>
        </w:rPr>
        <w:t xml:space="preserve"> </w:t>
      </w:r>
      <w:r w:rsidRPr="004B5D46">
        <w:rPr>
          <w:bCs/>
          <w:iCs/>
          <w:sz w:val="28"/>
          <w:szCs w:val="28"/>
          <w:lang w:val="hr-HR"/>
        </w:rPr>
        <w:t>hiện</w:t>
      </w:r>
      <w:r w:rsidRPr="009624B1">
        <w:rPr>
          <w:bCs/>
          <w:iCs/>
          <w:sz w:val="28"/>
          <w:szCs w:val="28"/>
          <w:lang w:val="hr-HR"/>
        </w:rPr>
        <w:t xml:space="preserve"> </w:t>
      </w:r>
      <w:r w:rsidRPr="004B5D46">
        <w:rPr>
          <w:bCs/>
          <w:iCs/>
          <w:sz w:val="28"/>
          <w:szCs w:val="28"/>
          <w:lang w:val="hr-HR"/>
        </w:rPr>
        <w:t>h</w:t>
      </w:r>
      <w:r w:rsidRPr="009624B1">
        <w:rPr>
          <w:bCs/>
          <w:iCs/>
          <w:sz w:val="28"/>
          <w:szCs w:val="28"/>
          <w:lang w:val="hr-HR"/>
        </w:rPr>
        <w:t>à</w:t>
      </w:r>
      <w:r w:rsidRPr="004B5D46">
        <w:rPr>
          <w:bCs/>
          <w:iCs/>
          <w:sz w:val="28"/>
          <w:szCs w:val="28"/>
          <w:lang w:val="hr-HR"/>
        </w:rPr>
        <w:t>nh</w:t>
      </w:r>
      <w:r w:rsidRPr="009624B1">
        <w:rPr>
          <w:bCs/>
          <w:iCs/>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bCs/>
          <w:iCs/>
          <w:sz w:val="28"/>
          <w:szCs w:val="28"/>
          <w:lang w:val="hr-HR"/>
        </w:rPr>
      </w:pPr>
      <w:r w:rsidRPr="009624B1">
        <w:rPr>
          <w:bCs/>
          <w:iCs/>
          <w:sz w:val="28"/>
          <w:szCs w:val="28"/>
          <w:lang w:val="hr-HR"/>
        </w:rPr>
        <w:t xml:space="preserve">- </w:t>
      </w:r>
      <w:r w:rsidRPr="004B5D46">
        <w:rPr>
          <w:bCs/>
          <w:iCs/>
          <w:sz w:val="28"/>
          <w:szCs w:val="28"/>
          <w:lang w:val="hr-HR"/>
        </w:rPr>
        <w:t>C</w:t>
      </w:r>
      <w:r w:rsidRPr="009624B1">
        <w:rPr>
          <w:bCs/>
          <w:iCs/>
          <w:sz w:val="28"/>
          <w:szCs w:val="28"/>
          <w:lang w:val="hr-HR"/>
        </w:rPr>
        <w:t>á</w:t>
      </w:r>
      <w:r w:rsidRPr="004B5D46">
        <w:rPr>
          <w:bCs/>
          <w:iCs/>
          <w:sz w:val="28"/>
          <w:szCs w:val="28"/>
          <w:lang w:val="hr-HR"/>
        </w:rPr>
        <w:t>c</w:t>
      </w: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w:t>
      </w:r>
      <w:r w:rsidRPr="004B5D46">
        <w:rPr>
          <w:bCs/>
          <w:iCs/>
          <w:sz w:val="28"/>
          <w:szCs w:val="28"/>
          <w:lang w:val="hr-HR"/>
        </w:rPr>
        <w:t>vẽ</w:t>
      </w:r>
      <w:r w:rsidRPr="009624B1">
        <w:rPr>
          <w:bCs/>
          <w:iCs/>
          <w:sz w:val="28"/>
          <w:szCs w:val="28"/>
          <w:lang w:val="hr-HR"/>
        </w:rPr>
        <w:t xml:space="preserve"> </w:t>
      </w:r>
      <w:r w:rsidRPr="004B5D46">
        <w:rPr>
          <w:bCs/>
          <w:iCs/>
          <w:sz w:val="28"/>
          <w:szCs w:val="28"/>
          <w:lang w:val="hr-HR"/>
        </w:rPr>
        <w:t>thiết</w:t>
      </w:r>
      <w:r w:rsidRPr="009624B1">
        <w:rPr>
          <w:bCs/>
          <w:iCs/>
          <w:sz w:val="28"/>
          <w:szCs w:val="28"/>
          <w:lang w:val="hr-HR"/>
        </w:rPr>
        <w:t xml:space="preserve"> </w:t>
      </w:r>
      <w:r w:rsidRPr="004B5D46">
        <w:rPr>
          <w:bCs/>
          <w:iCs/>
          <w:sz w:val="28"/>
          <w:szCs w:val="28"/>
          <w:lang w:val="hr-HR"/>
        </w:rPr>
        <w:t>kế</w:t>
      </w:r>
      <w:r w:rsidRPr="009624B1">
        <w:rPr>
          <w:bCs/>
          <w:iCs/>
          <w:sz w:val="28"/>
          <w:szCs w:val="28"/>
          <w:lang w:val="hr-HR"/>
        </w:rPr>
        <w:t xml:space="preserve"> </w:t>
      </w:r>
      <w:r w:rsidRPr="004B5D46">
        <w:rPr>
          <w:bCs/>
          <w:iCs/>
          <w:sz w:val="28"/>
          <w:szCs w:val="28"/>
          <w:lang w:val="hr-HR"/>
        </w:rPr>
        <w:t>chủ</w:t>
      </w:r>
      <w:r w:rsidRPr="009624B1">
        <w:rPr>
          <w:bCs/>
          <w:iCs/>
          <w:sz w:val="28"/>
          <w:szCs w:val="28"/>
          <w:lang w:val="hr-HR"/>
        </w:rPr>
        <w:t xml:space="preserve"> </w:t>
      </w:r>
      <w:r w:rsidRPr="004B5D46">
        <w:rPr>
          <w:bCs/>
          <w:iCs/>
          <w:sz w:val="28"/>
          <w:szCs w:val="28"/>
          <w:lang w:val="hr-HR"/>
        </w:rPr>
        <w:t>yếu</w:t>
      </w:r>
      <w:r w:rsidRPr="009624B1">
        <w:rPr>
          <w:bCs/>
          <w:iCs/>
          <w:sz w:val="28"/>
          <w:szCs w:val="28"/>
          <w:lang w:val="hr-HR"/>
        </w:rPr>
        <w:t xml:space="preserve"> </w:t>
      </w:r>
      <w:r w:rsidRPr="004B5D46">
        <w:rPr>
          <w:bCs/>
          <w:iCs/>
          <w:sz w:val="28"/>
          <w:szCs w:val="28"/>
          <w:lang w:val="hr-HR"/>
        </w:rPr>
        <w:t>của</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tr</w:t>
      </w:r>
      <w:r w:rsidRPr="009624B1">
        <w:rPr>
          <w:bCs/>
          <w:iCs/>
          <w:sz w:val="28"/>
          <w:szCs w:val="28"/>
          <w:lang w:val="hr-HR"/>
        </w:rPr>
        <w:t>ì</w:t>
      </w:r>
      <w:r w:rsidRPr="004B5D46">
        <w:rPr>
          <w:bCs/>
          <w:iCs/>
          <w:sz w:val="28"/>
          <w:szCs w:val="28"/>
          <w:lang w:val="hr-HR"/>
        </w:rPr>
        <w:t>nh</w:t>
      </w: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w:t>
      </w:r>
      <w:r w:rsidRPr="004B5D46">
        <w:rPr>
          <w:bCs/>
          <w:iCs/>
          <w:sz w:val="28"/>
          <w:szCs w:val="28"/>
          <w:lang w:val="hr-HR"/>
        </w:rPr>
        <w:t>vẽ</w:t>
      </w:r>
      <w:r w:rsidRPr="009624B1">
        <w:rPr>
          <w:bCs/>
          <w:iCs/>
          <w:sz w:val="28"/>
          <w:szCs w:val="28"/>
          <w:lang w:val="hr-HR"/>
        </w:rPr>
        <w:t xml:space="preserve"> </w:t>
      </w:r>
      <w:r w:rsidRPr="004B5D46">
        <w:rPr>
          <w:bCs/>
          <w:iCs/>
          <w:sz w:val="28"/>
          <w:szCs w:val="28"/>
          <w:lang w:val="hr-HR"/>
        </w:rPr>
        <w:t>mặt</w:t>
      </w:r>
      <w:r w:rsidRPr="009624B1">
        <w:rPr>
          <w:bCs/>
          <w:iCs/>
          <w:sz w:val="28"/>
          <w:szCs w:val="28"/>
          <w:lang w:val="hr-HR"/>
        </w:rPr>
        <w:t xml:space="preserve"> </w:t>
      </w:r>
      <w:r w:rsidRPr="004B5D46">
        <w:rPr>
          <w:bCs/>
          <w:iCs/>
          <w:sz w:val="28"/>
          <w:szCs w:val="28"/>
          <w:lang w:val="hr-HR"/>
        </w:rPr>
        <w:t>bằng</w:t>
      </w: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w:t>
      </w:r>
      <w:r w:rsidRPr="004B5D46">
        <w:rPr>
          <w:bCs/>
          <w:iCs/>
          <w:sz w:val="28"/>
          <w:szCs w:val="28"/>
          <w:lang w:val="hr-HR"/>
        </w:rPr>
        <w:t>vẽ</w:t>
      </w:r>
      <w:r w:rsidRPr="009624B1">
        <w:rPr>
          <w:bCs/>
          <w:iCs/>
          <w:sz w:val="28"/>
          <w:szCs w:val="28"/>
          <w:lang w:val="hr-HR"/>
        </w:rPr>
        <w:t xml:space="preserve"> </w:t>
      </w:r>
      <w:r w:rsidRPr="004B5D46">
        <w:rPr>
          <w:bCs/>
          <w:iCs/>
          <w:sz w:val="28"/>
          <w:szCs w:val="28"/>
          <w:lang w:val="hr-HR"/>
        </w:rPr>
        <w:t>s</w:t>
      </w:r>
      <w:r w:rsidRPr="009624B1">
        <w:rPr>
          <w:bCs/>
          <w:iCs/>
          <w:sz w:val="28"/>
          <w:szCs w:val="28"/>
          <w:lang w:val="hr-HR"/>
        </w:rPr>
        <w:t>ơ đ</w:t>
      </w:r>
      <w:r w:rsidRPr="004B5D46">
        <w:rPr>
          <w:bCs/>
          <w:iCs/>
          <w:sz w:val="28"/>
          <w:szCs w:val="28"/>
          <w:lang w:val="hr-HR"/>
        </w:rPr>
        <w:t>ồ</w:t>
      </w:r>
      <w:r w:rsidRPr="009624B1">
        <w:rPr>
          <w:bCs/>
          <w:iCs/>
          <w:sz w:val="28"/>
          <w:szCs w:val="28"/>
          <w:lang w:val="hr-HR"/>
        </w:rPr>
        <w:t xml:space="preserve"> </w:t>
      </w:r>
      <w:r w:rsidRPr="004B5D46">
        <w:rPr>
          <w:bCs/>
          <w:iCs/>
          <w:sz w:val="28"/>
          <w:szCs w:val="28"/>
          <w:lang w:val="hr-HR"/>
        </w:rPr>
        <w:t>c</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w:t>
      </w:r>
      <w:r w:rsidRPr="004B5D46">
        <w:rPr>
          <w:bCs/>
          <w:iCs/>
          <w:sz w:val="28"/>
          <w:szCs w:val="28"/>
          <w:lang w:val="hr-HR"/>
        </w:rPr>
        <w:t>nghệ</w:t>
      </w:r>
      <w:r w:rsidRPr="009624B1">
        <w:rPr>
          <w:bCs/>
          <w:iCs/>
          <w:sz w:val="28"/>
          <w:szCs w:val="28"/>
          <w:lang w:val="hr-HR"/>
        </w:rPr>
        <w:t xml:space="preserve">, </w:t>
      </w:r>
      <w:r w:rsidRPr="004B5D46">
        <w:rPr>
          <w:bCs/>
          <w:iCs/>
          <w:sz w:val="28"/>
          <w:szCs w:val="28"/>
          <w:lang w:val="hr-HR"/>
        </w:rPr>
        <w:t>bản</w:t>
      </w:r>
      <w:r w:rsidRPr="009624B1">
        <w:rPr>
          <w:bCs/>
          <w:iCs/>
          <w:sz w:val="28"/>
          <w:szCs w:val="28"/>
          <w:lang w:val="hr-HR"/>
        </w:rPr>
        <w:t xml:space="preserve"> </w:t>
      </w:r>
      <w:r w:rsidRPr="004B5D46">
        <w:rPr>
          <w:bCs/>
          <w:iCs/>
          <w:sz w:val="28"/>
          <w:szCs w:val="28"/>
          <w:lang w:val="hr-HR"/>
        </w:rPr>
        <w:t>vẽ</w:t>
      </w:r>
      <w:r w:rsidRPr="009624B1">
        <w:rPr>
          <w:bCs/>
          <w:iCs/>
          <w:sz w:val="28"/>
          <w:szCs w:val="28"/>
          <w:lang w:val="hr-HR"/>
        </w:rPr>
        <w:t xml:space="preserve"> </w:t>
      </w:r>
      <w:r w:rsidRPr="004B5D46">
        <w:rPr>
          <w:bCs/>
          <w:iCs/>
          <w:sz w:val="28"/>
          <w:szCs w:val="28"/>
          <w:lang w:val="hr-HR"/>
        </w:rPr>
        <w:t>kết</w:t>
      </w:r>
      <w:r w:rsidRPr="009624B1">
        <w:rPr>
          <w:bCs/>
          <w:iCs/>
          <w:sz w:val="28"/>
          <w:szCs w:val="28"/>
          <w:lang w:val="hr-HR"/>
        </w:rPr>
        <w:t xml:space="preserve"> </w:t>
      </w:r>
      <w:r w:rsidRPr="004B5D46">
        <w:rPr>
          <w:bCs/>
          <w:iCs/>
          <w:sz w:val="28"/>
          <w:szCs w:val="28"/>
          <w:lang w:val="hr-HR"/>
        </w:rPr>
        <w:t>nối</w:t>
      </w:r>
      <w:r w:rsidRPr="009624B1">
        <w:rPr>
          <w:bCs/>
          <w:iCs/>
          <w:sz w:val="28"/>
          <w:szCs w:val="28"/>
          <w:lang w:val="hr-HR"/>
        </w:rPr>
        <w:t xml:space="preserve"> </w:t>
      </w:r>
      <w:r w:rsidRPr="004B5D46">
        <w:rPr>
          <w:bCs/>
          <w:iCs/>
          <w:sz w:val="28"/>
          <w:szCs w:val="28"/>
          <w:lang w:val="hr-HR"/>
        </w:rPr>
        <w:t>với</w:t>
      </w:r>
      <w:r w:rsidRPr="009624B1">
        <w:rPr>
          <w:bCs/>
          <w:iCs/>
          <w:sz w:val="28"/>
          <w:szCs w:val="28"/>
          <w:lang w:val="hr-HR"/>
        </w:rPr>
        <w:t xml:space="preserve"> </w:t>
      </w:r>
      <w:r w:rsidRPr="004B5D46">
        <w:rPr>
          <w:bCs/>
          <w:iCs/>
          <w:sz w:val="28"/>
          <w:szCs w:val="28"/>
          <w:lang w:val="hr-HR"/>
        </w:rPr>
        <w:t>hạ</w:t>
      </w:r>
      <w:r w:rsidRPr="009624B1">
        <w:rPr>
          <w:bCs/>
          <w:iCs/>
          <w:sz w:val="28"/>
          <w:szCs w:val="28"/>
          <w:lang w:val="hr-HR"/>
        </w:rPr>
        <w:t xml:space="preserve"> </w:t>
      </w:r>
      <w:r w:rsidRPr="004B5D46">
        <w:rPr>
          <w:bCs/>
          <w:iCs/>
          <w:sz w:val="28"/>
          <w:szCs w:val="28"/>
          <w:lang w:val="hr-HR"/>
        </w:rPr>
        <w:t>tầng</w:t>
      </w:r>
      <w:r w:rsidRPr="009624B1">
        <w:rPr>
          <w:bCs/>
          <w:iCs/>
          <w:sz w:val="28"/>
          <w:szCs w:val="28"/>
          <w:lang w:val="hr-HR"/>
        </w:rPr>
        <w:t xml:space="preserve"> </w:t>
      </w:r>
      <w:r w:rsidRPr="004B5D46">
        <w:rPr>
          <w:bCs/>
          <w:iCs/>
          <w:sz w:val="28"/>
          <w:szCs w:val="28"/>
          <w:lang w:val="hr-HR"/>
        </w:rPr>
        <w:t>kỹ</w:t>
      </w:r>
      <w:r w:rsidRPr="009624B1">
        <w:rPr>
          <w:bCs/>
          <w:iCs/>
          <w:sz w:val="28"/>
          <w:szCs w:val="28"/>
          <w:lang w:val="hr-HR"/>
        </w:rPr>
        <w:t xml:space="preserve"> </w:t>
      </w:r>
      <w:r w:rsidRPr="004B5D46">
        <w:rPr>
          <w:bCs/>
          <w:iCs/>
          <w:sz w:val="28"/>
          <w:szCs w:val="28"/>
          <w:lang w:val="hr-HR"/>
        </w:rPr>
        <w:t>thuật</w:t>
      </w:r>
      <w:r w:rsidRPr="009624B1">
        <w:rPr>
          <w:bCs/>
          <w:iCs/>
          <w:sz w:val="28"/>
          <w:szCs w:val="28"/>
          <w:lang w:val="hr-HR"/>
        </w:rPr>
        <w:t xml:space="preserve"> </w:t>
      </w:r>
      <w:r w:rsidRPr="004B5D46">
        <w:rPr>
          <w:bCs/>
          <w:iCs/>
          <w:sz w:val="28"/>
          <w:szCs w:val="28"/>
          <w:lang w:val="hr-HR"/>
        </w:rPr>
        <w:t>khu</w:t>
      </w:r>
      <w:r w:rsidRPr="009624B1">
        <w:rPr>
          <w:bCs/>
          <w:iCs/>
          <w:sz w:val="28"/>
          <w:szCs w:val="28"/>
          <w:lang w:val="hr-HR"/>
        </w:rPr>
        <w:t xml:space="preserve"> </w:t>
      </w:r>
      <w:r w:rsidRPr="004B5D46">
        <w:rPr>
          <w:bCs/>
          <w:iCs/>
          <w:sz w:val="28"/>
          <w:szCs w:val="28"/>
          <w:lang w:val="hr-HR"/>
        </w:rPr>
        <w:t>vực</w:t>
      </w:r>
      <w:r w:rsidRPr="009624B1">
        <w:rPr>
          <w:bCs/>
          <w:iCs/>
          <w:sz w:val="28"/>
          <w:szCs w:val="28"/>
          <w:lang w:val="hr-HR"/>
        </w:rPr>
        <w:t xml:space="preserve"> (</w:t>
      </w:r>
      <w:r w:rsidRPr="004B5D46">
        <w:rPr>
          <w:bCs/>
          <w:iCs/>
          <w:sz w:val="28"/>
          <w:szCs w:val="28"/>
          <w:lang w:val="hr-HR"/>
        </w:rPr>
        <w:t>giao</w:t>
      </w:r>
      <w:r w:rsidRPr="009624B1">
        <w:rPr>
          <w:bCs/>
          <w:iCs/>
          <w:sz w:val="28"/>
          <w:szCs w:val="28"/>
          <w:lang w:val="hr-HR"/>
        </w:rPr>
        <w:t xml:space="preserve"> </w:t>
      </w:r>
      <w:r w:rsidRPr="004B5D46">
        <w:rPr>
          <w:bCs/>
          <w:iCs/>
          <w:sz w:val="28"/>
          <w:szCs w:val="28"/>
          <w:lang w:val="hr-HR"/>
        </w:rPr>
        <w:t>th</w:t>
      </w:r>
      <w:r w:rsidRPr="009624B1">
        <w:rPr>
          <w:bCs/>
          <w:iCs/>
          <w:sz w:val="28"/>
          <w:szCs w:val="28"/>
          <w:lang w:val="hr-HR"/>
        </w:rPr>
        <w:t>ô</w:t>
      </w:r>
      <w:r w:rsidRPr="004B5D46">
        <w:rPr>
          <w:bCs/>
          <w:iCs/>
          <w:sz w:val="28"/>
          <w:szCs w:val="28"/>
          <w:lang w:val="hr-HR"/>
        </w:rPr>
        <w:t>ng</w:t>
      </w:r>
      <w:r w:rsidRPr="009624B1">
        <w:rPr>
          <w:bCs/>
          <w:iCs/>
          <w:sz w:val="28"/>
          <w:szCs w:val="28"/>
          <w:lang w:val="hr-HR"/>
        </w:rPr>
        <w:t xml:space="preserve">, đô </w:t>
      </w:r>
      <w:r w:rsidRPr="004B5D46">
        <w:rPr>
          <w:bCs/>
          <w:iCs/>
          <w:sz w:val="28"/>
          <w:szCs w:val="28"/>
          <w:lang w:val="hr-HR"/>
        </w:rPr>
        <w:t>thị</w:t>
      </w:r>
      <w:r w:rsidRPr="009624B1">
        <w:rPr>
          <w:bCs/>
          <w:iCs/>
          <w:sz w:val="28"/>
          <w:szCs w:val="28"/>
          <w:lang w:val="hr-HR"/>
        </w:rPr>
        <w:t xml:space="preserve"> </w:t>
      </w:r>
      <w:r w:rsidRPr="004B5D46">
        <w:rPr>
          <w:bCs/>
          <w:iCs/>
          <w:sz w:val="28"/>
          <w:szCs w:val="28"/>
          <w:lang w:val="hr-HR"/>
        </w:rPr>
        <w:t>v</w:t>
      </w:r>
      <w:r w:rsidRPr="009624B1">
        <w:rPr>
          <w:bCs/>
          <w:iCs/>
          <w:sz w:val="28"/>
          <w:szCs w:val="28"/>
          <w:lang w:val="hr-HR"/>
        </w:rPr>
        <w:t>.</w:t>
      </w:r>
      <w:r w:rsidRPr="004B5D46">
        <w:rPr>
          <w:bCs/>
          <w:iCs/>
          <w:sz w:val="28"/>
          <w:szCs w:val="28"/>
          <w:lang w:val="hr-HR"/>
        </w:rPr>
        <w:t>v</w:t>
      </w:r>
      <w:r w:rsidRPr="009624B1">
        <w:rPr>
          <w:bCs/>
          <w:iCs/>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bCs/>
          <w:iCs/>
          <w:sz w:val="28"/>
          <w:szCs w:val="28"/>
          <w:lang w:val="hr-HR"/>
        </w:rPr>
        <w:t xml:space="preserve"> * </w:t>
      </w:r>
      <w:r w:rsidRPr="009624B1">
        <w:rPr>
          <w:bCs/>
          <w:iCs/>
          <w:sz w:val="28"/>
          <w:szCs w:val="28"/>
          <w:lang w:val="nl-NL"/>
        </w:rPr>
        <w:t>Số</w:t>
      </w:r>
      <w:r w:rsidRPr="009624B1">
        <w:rPr>
          <w:bCs/>
          <w:iCs/>
          <w:sz w:val="28"/>
          <w:szCs w:val="28"/>
          <w:lang w:val="hr-HR"/>
        </w:rPr>
        <w:t xml:space="preserve"> </w:t>
      </w:r>
      <w:r w:rsidRPr="009624B1">
        <w:rPr>
          <w:bCs/>
          <w:iCs/>
          <w:sz w:val="28"/>
          <w:szCs w:val="28"/>
          <w:lang w:val="nl-NL"/>
        </w:rPr>
        <w:t>l</w:t>
      </w:r>
      <w:r w:rsidRPr="009624B1">
        <w:rPr>
          <w:bCs/>
          <w:iCs/>
          <w:sz w:val="28"/>
          <w:szCs w:val="28"/>
          <w:lang w:val="hr-HR"/>
        </w:rPr>
        <w:t>ư</w:t>
      </w:r>
      <w:r w:rsidRPr="009624B1">
        <w:rPr>
          <w:bCs/>
          <w:iCs/>
          <w:sz w:val="28"/>
          <w:szCs w:val="28"/>
          <w:lang w:val="nl-NL"/>
        </w:rPr>
        <w:t>ợng</w:t>
      </w:r>
      <w:r w:rsidRPr="009624B1">
        <w:rPr>
          <w:bCs/>
          <w:iCs/>
          <w:sz w:val="28"/>
          <w:szCs w:val="28"/>
          <w:lang w:val="hr-HR"/>
        </w:rPr>
        <w:t xml:space="preserve"> </w:t>
      </w:r>
      <w:r w:rsidRPr="009624B1">
        <w:rPr>
          <w:bCs/>
          <w:iCs/>
          <w:sz w:val="28"/>
          <w:szCs w:val="28"/>
          <w:lang w:val="nl-NL"/>
        </w:rPr>
        <w:t>hồ</w:t>
      </w:r>
      <w:r w:rsidRPr="009624B1">
        <w:rPr>
          <w:bCs/>
          <w:iCs/>
          <w:sz w:val="28"/>
          <w:szCs w:val="28"/>
          <w:lang w:val="hr-HR"/>
        </w:rPr>
        <w:t xml:space="preserve"> </w:t>
      </w:r>
      <w:r w:rsidRPr="009624B1">
        <w:rPr>
          <w:bCs/>
          <w:iCs/>
          <w:sz w:val="28"/>
          <w:szCs w:val="28"/>
          <w:lang w:val="nl-NL"/>
        </w:rPr>
        <w:t>s</w:t>
      </w:r>
      <w:r w:rsidRPr="009624B1">
        <w:rPr>
          <w:bCs/>
          <w:iCs/>
          <w:sz w:val="28"/>
          <w:szCs w:val="28"/>
          <w:lang w:val="hr-HR"/>
        </w:rPr>
        <w:t>ơ: 09 bộ</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b/>
          <w:bCs/>
          <w:sz w:val="28"/>
          <w:szCs w:val="28"/>
          <w:lang w:val="nl-NL"/>
        </w:rPr>
        <w:t>d) Thời hạn giải quyết</w:t>
      </w:r>
      <w:r w:rsidRPr="009624B1">
        <w:rPr>
          <w:b/>
          <w:bCs/>
          <w:sz w:val="28"/>
          <w:szCs w:val="28"/>
          <w:lang w:val="hr-HR"/>
        </w:rPr>
        <w:t xml:space="preserve">: </w:t>
      </w:r>
      <w:r w:rsidRPr="009624B1">
        <w:rPr>
          <w:sz w:val="28"/>
          <w:szCs w:val="28"/>
          <w:lang w:val="nl-NL"/>
        </w:rPr>
        <w:t>30 ngày làm việc kể từ ngày nhận đủ hồ sơ hợp lệ.</w:t>
      </w:r>
    </w:p>
    <w:p w:rsidR="00A41EF8" w:rsidRPr="009624B1" w:rsidRDefault="00A41EF8" w:rsidP="00B80664">
      <w:pPr>
        <w:tabs>
          <w:tab w:val="left" w:pos="540"/>
          <w:tab w:val="center" w:pos="4536"/>
        </w:tabs>
        <w:spacing w:before="120" w:after="0" w:line="240" w:lineRule="auto"/>
        <w:ind w:firstLine="567"/>
        <w:jc w:val="both"/>
        <w:rPr>
          <w:b/>
          <w:sz w:val="28"/>
          <w:szCs w:val="28"/>
          <w:lang w:val="hr-HR"/>
        </w:rPr>
      </w:pPr>
      <w:r w:rsidRPr="009624B1">
        <w:rPr>
          <w:b/>
          <w:bCs/>
          <w:sz w:val="28"/>
          <w:szCs w:val="28"/>
          <w:lang w:val="nl-NL"/>
        </w:rPr>
        <w:t>đ) Đối tượng thực hiện thủ tục hành chính</w:t>
      </w:r>
      <w:r w:rsidRPr="009624B1">
        <w:rPr>
          <w:b/>
          <w:bCs/>
          <w:sz w:val="28"/>
          <w:szCs w:val="28"/>
          <w:lang w:val="hr-HR"/>
        </w:rPr>
        <w:t xml:space="preserve">: </w:t>
      </w:r>
      <w:r w:rsidRPr="009624B1">
        <w:rPr>
          <w:bCs/>
          <w:sz w:val="28"/>
          <w:szCs w:val="28"/>
          <w:lang w:val="nl-NL"/>
        </w:rPr>
        <w:t>Tổ chức, cá nhân</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b/>
          <w:bCs/>
          <w:sz w:val="28"/>
          <w:szCs w:val="28"/>
          <w:lang w:val="nl-NL"/>
        </w:rPr>
        <w:t>e) Cơ quan thực hiện thủ tục hành chính</w:t>
      </w:r>
      <w:r w:rsidRPr="009624B1">
        <w:rPr>
          <w:b/>
          <w:bCs/>
          <w:sz w:val="28"/>
          <w:szCs w:val="28"/>
          <w:lang w:val="hr-HR"/>
        </w:rPr>
        <w:t xml:space="preserve">: </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nl-NL"/>
        </w:rPr>
        <w:t>C</w:t>
      </w:r>
      <w:r w:rsidRPr="009624B1">
        <w:rPr>
          <w:sz w:val="28"/>
          <w:szCs w:val="28"/>
          <w:lang w:val="hr-HR"/>
        </w:rPr>
        <w:t xml:space="preserve">ơ </w:t>
      </w:r>
      <w:r w:rsidRPr="009624B1">
        <w:rPr>
          <w:sz w:val="28"/>
          <w:szCs w:val="28"/>
          <w:lang w:val="nl-NL"/>
        </w:rPr>
        <w:t>quan</w:t>
      </w:r>
      <w:r w:rsidRPr="009624B1">
        <w:rPr>
          <w:sz w:val="28"/>
          <w:szCs w:val="28"/>
          <w:lang w:val="hr-HR"/>
        </w:rPr>
        <w:t xml:space="preserve"> </w:t>
      </w:r>
      <w:r w:rsidRPr="009624B1">
        <w:rPr>
          <w:sz w:val="28"/>
          <w:szCs w:val="28"/>
          <w:lang w:val="nl-NL"/>
        </w:rPr>
        <w:t>c</w:t>
      </w:r>
      <w:r w:rsidRPr="009624B1">
        <w:rPr>
          <w:sz w:val="28"/>
          <w:szCs w:val="28"/>
          <w:lang w:val="hr-HR"/>
        </w:rPr>
        <w:t xml:space="preserve">ó </w:t>
      </w:r>
      <w:r w:rsidRPr="009624B1">
        <w:rPr>
          <w:sz w:val="28"/>
          <w:szCs w:val="28"/>
          <w:lang w:val="nl-NL"/>
        </w:rPr>
        <w:t>thẩm</w:t>
      </w:r>
      <w:r w:rsidRPr="009624B1">
        <w:rPr>
          <w:sz w:val="28"/>
          <w:szCs w:val="28"/>
          <w:lang w:val="hr-HR"/>
        </w:rPr>
        <w:t xml:space="preserve"> </w:t>
      </w:r>
      <w:r w:rsidRPr="009624B1">
        <w:rPr>
          <w:sz w:val="28"/>
          <w:szCs w:val="28"/>
          <w:lang w:val="nl-NL"/>
        </w:rPr>
        <w:t>quyền</w:t>
      </w:r>
      <w:r w:rsidRPr="009624B1">
        <w:rPr>
          <w:sz w:val="28"/>
          <w:szCs w:val="28"/>
          <w:lang w:val="hr-HR"/>
        </w:rPr>
        <w:t xml:space="preserve"> </w:t>
      </w:r>
      <w:r w:rsidRPr="009624B1">
        <w:rPr>
          <w:sz w:val="28"/>
          <w:szCs w:val="28"/>
          <w:lang w:val="nl-NL"/>
        </w:rPr>
        <w:t>quyết</w:t>
      </w:r>
      <w:r w:rsidRPr="009624B1">
        <w:rPr>
          <w:sz w:val="28"/>
          <w:szCs w:val="28"/>
          <w:lang w:val="hr-HR"/>
        </w:rPr>
        <w:t xml:space="preserve"> đ</w:t>
      </w:r>
      <w:r w:rsidRPr="009624B1">
        <w:rPr>
          <w:sz w:val="28"/>
          <w:szCs w:val="28"/>
          <w:lang w:val="nl-NL"/>
        </w:rPr>
        <w:t>ịnh</w:t>
      </w:r>
      <w:r w:rsidRPr="009624B1">
        <w:rPr>
          <w:sz w:val="28"/>
          <w:szCs w:val="28"/>
          <w:lang w:val="hr-HR"/>
        </w:rPr>
        <w:t xml:space="preserve">: </w:t>
      </w:r>
      <w:r w:rsidRPr="009624B1">
        <w:rPr>
          <w:sz w:val="28"/>
          <w:szCs w:val="28"/>
          <w:lang w:val="nl-NL"/>
        </w:rPr>
        <w:t>Sở</w:t>
      </w:r>
      <w:r w:rsidRPr="009624B1">
        <w:rPr>
          <w:sz w:val="28"/>
          <w:szCs w:val="28"/>
          <w:lang w:val="hr-HR"/>
        </w:rPr>
        <w:t xml:space="preserve"> </w:t>
      </w:r>
      <w:r w:rsidRPr="009624B1">
        <w:rPr>
          <w:sz w:val="28"/>
          <w:szCs w:val="28"/>
          <w:lang w:val="nl-NL"/>
        </w:rPr>
        <w:t>C</w:t>
      </w:r>
      <w:r w:rsidRPr="009624B1">
        <w:rPr>
          <w:sz w:val="28"/>
          <w:szCs w:val="28"/>
          <w:lang w:val="hr-HR"/>
        </w:rPr>
        <w:t>ô</w:t>
      </w:r>
      <w:r w:rsidRPr="009624B1">
        <w:rPr>
          <w:sz w:val="28"/>
          <w:szCs w:val="28"/>
          <w:lang w:val="nl-NL"/>
        </w:rPr>
        <w:t>ng</w:t>
      </w:r>
      <w:r w:rsidRPr="009624B1">
        <w:rPr>
          <w:sz w:val="28"/>
          <w:szCs w:val="28"/>
          <w:lang w:val="hr-HR"/>
        </w:rPr>
        <w:t xml:space="preserve"> </w:t>
      </w:r>
      <w:r w:rsidRPr="009624B1">
        <w:rPr>
          <w:sz w:val="28"/>
          <w:szCs w:val="28"/>
          <w:lang w:val="nl-NL"/>
        </w:rPr>
        <w:t>Th</w:t>
      </w:r>
      <w:r w:rsidRPr="009624B1">
        <w:rPr>
          <w:sz w:val="28"/>
          <w:szCs w:val="28"/>
          <w:lang w:val="hr-HR"/>
        </w:rPr>
        <w:t>ươ</w:t>
      </w:r>
      <w:r w:rsidRPr="009624B1">
        <w:rPr>
          <w:sz w:val="28"/>
          <w:szCs w:val="28"/>
          <w:lang w:val="nl-NL"/>
        </w:rPr>
        <w:t>ng</w:t>
      </w:r>
      <w:r w:rsidRPr="009624B1">
        <w:rPr>
          <w:sz w:val="28"/>
          <w:szCs w:val="28"/>
          <w:lang w:val="hr-HR"/>
        </w:rPr>
        <w:t>.</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sz w:val="28"/>
          <w:szCs w:val="28"/>
          <w:lang w:val="hr-HR"/>
        </w:rPr>
        <w:t xml:space="preserve">- </w:t>
      </w:r>
      <w:r w:rsidRPr="009624B1">
        <w:rPr>
          <w:sz w:val="28"/>
          <w:szCs w:val="28"/>
          <w:lang w:val="nl-NL"/>
        </w:rPr>
        <w:t>C</w:t>
      </w:r>
      <w:r w:rsidRPr="009624B1">
        <w:rPr>
          <w:sz w:val="28"/>
          <w:szCs w:val="28"/>
          <w:lang w:val="hr-HR"/>
        </w:rPr>
        <w:t xml:space="preserve">ơ </w:t>
      </w:r>
      <w:r w:rsidRPr="009624B1">
        <w:rPr>
          <w:sz w:val="28"/>
          <w:szCs w:val="28"/>
          <w:lang w:val="nl-NL"/>
        </w:rPr>
        <w:t>quan</w:t>
      </w:r>
      <w:r w:rsidRPr="009624B1">
        <w:rPr>
          <w:sz w:val="28"/>
          <w:szCs w:val="28"/>
          <w:lang w:val="hr-HR"/>
        </w:rPr>
        <w:t xml:space="preserve"> </w:t>
      </w:r>
      <w:r w:rsidRPr="009624B1">
        <w:rPr>
          <w:sz w:val="28"/>
          <w:szCs w:val="28"/>
          <w:lang w:val="nl-NL"/>
        </w:rPr>
        <w:t>trực</w:t>
      </w:r>
      <w:r w:rsidRPr="009624B1">
        <w:rPr>
          <w:sz w:val="28"/>
          <w:szCs w:val="28"/>
          <w:lang w:val="hr-HR"/>
        </w:rPr>
        <w:t xml:space="preserve"> </w:t>
      </w:r>
      <w:r w:rsidRPr="009624B1">
        <w:rPr>
          <w:sz w:val="28"/>
          <w:szCs w:val="28"/>
          <w:lang w:val="nl-NL"/>
        </w:rPr>
        <w:t>tiếp</w:t>
      </w:r>
      <w:r w:rsidRPr="009624B1">
        <w:rPr>
          <w:sz w:val="28"/>
          <w:szCs w:val="28"/>
          <w:lang w:val="hr-HR"/>
        </w:rPr>
        <w:t xml:space="preserve"> </w:t>
      </w:r>
      <w:r w:rsidRPr="009624B1">
        <w:rPr>
          <w:sz w:val="28"/>
          <w:szCs w:val="28"/>
          <w:lang w:val="nl-NL"/>
        </w:rPr>
        <w:t>thực</w:t>
      </w:r>
      <w:r w:rsidRPr="009624B1">
        <w:rPr>
          <w:sz w:val="28"/>
          <w:szCs w:val="28"/>
          <w:lang w:val="hr-HR"/>
        </w:rPr>
        <w:t xml:space="preserve"> </w:t>
      </w:r>
      <w:r w:rsidRPr="009624B1">
        <w:rPr>
          <w:sz w:val="28"/>
          <w:szCs w:val="28"/>
          <w:lang w:val="nl-NL"/>
        </w:rPr>
        <w:t>hiện</w:t>
      </w:r>
      <w:r w:rsidRPr="009624B1">
        <w:rPr>
          <w:sz w:val="28"/>
          <w:szCs w:val="28"/>
          <w:lang w:val="hr-HR"/>
        </w:rPr>
        <w:t xml:space="preserve"> </w:t>
      </w:r>
      <w:r w:rsidRPr="009624B1">
        <w:rPr>
          <w:sz w:val="28"/>
          <w:szCs w:val="28"/>
          <w:lang w:val="nl-NL"/>
        </w:rPr>
        <w:t>TTHC</w:t>
      </w:r>
      <w:r w:rsidRPr="009624B1">
        <w:rPr>
          <w:sz w:val="28"/>
          <w:szCs w:val="28"/>
          <w:lang w:val="hr-HR"/>
        </w:rPr>
        <w:t xml:space="preserve">: </w:t>
      </w:r>
      <w:r w:rsidRPr="009624B1">
        <w:rPr>
          <w:sz w:val="28"/>
          <w:szCs w:val="28"/>
          <w:lang w:val="nl-NL"/>
        </w:rPr>
        <w:t>Ph</w:t>
      </w:r>
      <w:r w:rsidRPr="009624B1">
        <w:rPr>
          <w:sz w:val="28"/>
          <w:szCs w:val="28"/>
          <w:lang w:val="hr-HR"/>
        </w:rPr>
        <w:t>ò</w:t>
      </w:r>
      <w:r w:rsidRPr="009624B1">
        <w:rPr>
          <w:sz w:val="28"/>
          <w:szCs w:val="28"/>
          <w:lang w:val="nl-NL"/>
        </w:rPr>
        <w:t>ng</w:t>
      </w:r>
      <w:r w:rsidRPr="009624B1">
        <w:rPr>
          <w:sz w:val="28"/>
          <w:szCs w:val="28"/>
          <w:lang w:val="hr-HR"/>
        </w:rPr>
        <w:t xml:space="preserve"> </w:t>
      </w:r>
      <w:r w:rsidRPr="009624B1">
        <w:rPr>
          <w:sz w:val="28"/>
          <w:szCs w:val="28"/>
          <w:lang w:val="nl-NL"/>
        </w:rPr>
        <w:t>Quản</w:t>
      </w:r>
      <w:r w:rsidRPr="009624B1">
        <w:rPr>
          <w:sz w:val="28"/>
          <w:szCs w:val="28"/>
          <w:lang w:val="hr-HR"/>
        </w:rPr>
        <w:t xml:space="preserve"> </w:t>
      </w:r>
      <w:r w:rsidRPr="009624B1">
        <w:rPr>
          <w:sz w:val="28"/>
          <w:szCs w:val="28"/>
          <w:lang w:val="nl-NL"/>
        </w:rPr>
        <w:t>l</w:t>
      </w:r>
      <w:r w:rsidRPr="009624B1">
        <w:rPr>
          <w:sz w:val="28"/>
          <w:szCs w:val="28"/>
          <w:lang w:val="hr-HR"/>
        </w:rPr>
        <w:t xml:space="preserve">ý </w:t>
      </w:r>
      <w:r w:rsidRPr="009624B1">
        <w:rPr>
          <w:sz w:val="28"/>
          <w:szCs w:val="28"/>
          <w:lang w:val="nl-NL"/>
        </w:rPr>
        <w:t>Thương mại</w:t>
      </w:r>
      <w:r w:rsidRPr="009624B1">
        <w:rPr>
          <w:sz w:val="28"/>
          <w:szCs w:val="28"/>
          <w:lang w:val="hr-HR"/>
        </w:rPr>
        <w:t xml:space="preserve"> </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b/>
          <w:bCs/>
          <w:sz w:val="28"/>
          <w:szCs w:val="28"/>
          <w:lang w:val="nl-NL"/>
        </w:rPr>
        <w:t>g) Kết quả thực hiện thủ tục hành chính</w:t>
      </w:r>
      <w:r w:rsidRPr="009624B1">
        <w:rPr>
          <w:b/>
          <w:bCs/>
          <w:sz w:val="28"/>
          <w:szCs w:val="28"/>
          <w:lang w:val="hr-HR"/>
        </w:rPr>
        <w:t xml:space="preserve">: </w:t>
      </w:r>
      <w:r w:rsidRPr="009624B1">
        <w:rPr>
          <w:sz w:val="28"/>
          <w:szCs w:val="28"/>
          <w:lang w:val="nl-NL"/>
        </w:rPr>
        <w:t>Quyết định bổ sung, điều chỉnh quy hoạch đối với dự án đầu tư kho LNG của Chủ tịch Ủy ban nhân dân Tỉnh.</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b/>
          <w:bCs/>
          <w:sz w:val="28"/>
          <w:szCs w:val="28"/>
          <w:lang w:val="nl-NL"/>
        </w:rPr>
        <w:t>h) Phí, Lệ phí</w:t>
      </w:r>
      <w:r w:rsidRPr="009624B1">
        <w:rPr>
          <w:b/>
          <w:bCs/>
          <w:sz w:val="28"/>
          <w:szCs w:val="28"/>
          <w:lang w:val="hr-HR"/>
        </w:rPr>
        <w:t xml:space="preserve">: </w:t>
      </w:r>
      <w:r w:rsidRPr="009624B1">
        <w:rPr>
          <w:sz w:val="28"/>
          <w:szCs w:val="28"/>
          <w:lang w:val="hr-HR"/>
        </w:rPr>
        <w:t>Không</w:t>
      </w:r>
    </w:p>
    <w:p w:rsidR="00A41EF8" w:rsidRPr="009624B1" w:rsidRDefault="00A41EF8" w:rsidP="00B80664">
      <w:pPr>
        <w:tabs>
          <w:tab w:val="left" w:pos="540"/>
          <w:tab w:val="center" w:pos="4536"/>
        </w:tabs>
        <w:spacing w:before="120" w:after="0" w:line="240" w:lineRule="auto"/>
        <w:ind w:firstLine="567"/>
        <w:jc w:val="both"/>
        <w:rPr>
          <w:sz w:val="28"/>
          <w:szCs w:val="28"/>
          <w:lang w:val="nl-NL"/>
        </w:rPr>
      </w:pPr>
      <w:r w:rsidRPr="009624B1">
        <w:rPr>
          <w:b/>
          <w:bCs/>
          <w:sz w:val="28"/>
          <w:szCs w:val="28"/>
          <w:lang w:val="nl-NL"/>
        </w:rPr>
        <w:lastRenderedPageBreak/>
        <w:t>i) Tên mẫu đơn, mẫu tờ khai</w:t>
      </w:r>
      <w:r w:rsidRPr="009624B1">
        <w:rPr>
          <w:b/>
          <w:bCs/>
          <w:sz w:val="28"/>
          <w:szCs w:val="28"/>
          <w:lang w:val="hr-HR"/>
        </w:rPr>
        <w:t xml:space="preserve">: </w:t>
      </w:r>
      <w:r w:rsidRPr="009624B1">
        <w:rPr>
          <w:sz w:val="28"/>
          <w:szCs w:val="28"/>
          <w:lang w:val="hr-HR"/>
        </w:rPr>
        <w:t xml:space="preserve"> </w:t>
      </w:r>
      <w:r w:rsidRPr="009624B1">
        <w:rPr>
          <w:sz w:val="28"/>
          <w:szCs w:val="28"/>
          <w:lang w:val="da-DK"/>
        </w:rPr>
        <w:t>Đơn đền nghị theo mẫu (</w:t>
      </w:r>
      <w:r w:rsidRPr="009624B1">
        <w:rPr>
          <w:bCs/>
          <w:iCs/>
          <w:sz w:val="28"/>
          <w:szCs w:val="28"/>
          <w:lang w:val="nl-NL"/>
        </w:rPr>
        <w:t xml:space="preserve">Phụ lục I ban hành kèm theo </w:t>
      </w:r>
      <w:r w:rsidRPr="009624B1">
        <w:rPr>
          <w:sz w:val="28"/>
          <w:szCs w:val="28"/>
          <w:lang w:val="nl-NL"/>
        </w:rPr>
        <w:t>Thông tư 39/2013/TT-BCT ngày 30/12/2013 của Bộ Công thương)</w:t>
      </w:r>
    </w:p>
    <w:p w:rsidR="00A41EF8" w:rsidRPr="009624B1" w:rsidRDefault="00A41EF8" w:rsidP="00B80664">
      <w:pPr>
        <w:tabs>
          <w:tab w:val="left" w:pos="540"/>
          <w:tab w:val="center" w:pos="4536"/>
        </w:tabs>
        <w:spacing w:before="120" w:after="0" w:line="240" w:lineRule="auto"/>
        <w:ind w:firstLine="567"/>
        <w:jc w:val="both"/>
        <w:rPr>
          <w:bCs/>
          <w:sz w:val="28"/>
          <w:szCs w:val="28"/>
          <w:lang w:val="hr-HR"/>
        </w:rPr>
      </w:pPr>
      <w:r w:rsidRPr="009624B1">
        <w:rPr>
          <w:b/>
          <w:bCs/>
          <w:sz w:val="28"/>
          <w:szCs w:val="28"/>
          <w:lang w:val="nl-NL"/>
        </w:rPr>
        <w:t xml:space="preserve"> k) Yêu cầu, điều kiện thực hiện thủ tục hành chính</w:t>
      </w:r>
      <w:r w:rsidRPr="009624B1">
        <w:rPr>
          <w:b/>
          <w:bCs/>
          <w:sz w:val="28"/>
          <w:szCs w:val="28"/>
          <w:lang w:val="hr-HR"/>
        </w:rPr>
        <w:t xml:space="preserve">: </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nl-NL"/>
        </w:rPr>
      </w:pPr>
      <w:r w:rsidRPr="009624B1">
        <w:rPr>
          <w:rFonts w:eastAsia="Calibri"/>
          <w:sz w:val="28"/>
          <w:szCs w:val="28"/>
          <w:lang w:val="nl-NL"/>
        </w:rPr>
        <w:t>+ Việc đầu tư xây dựng dự án kho LNG phải phù hợp với quy hoạch phát triển LNG đã được cơ quan quản lý nhà nước có thẩm quyền phê duyệt.</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nl-NL"/>
        </w:rPr>
      </w:pPr>
      <w:r w:rsidRPr="009624B1">
        <w:rPr>
          <w:rFonts w:eastAsia="Calibri"/>
          <w:sz w:val="28"/>
          <w:szCs w:val="28"/>
          <w:lang w:val="nl-NL"/>
        </w:rPr>
        <w:t>+ Kho LNG phải thuộc danh mục đã được xác định trong Quy hoạch phát triển LNG do cơ quan nhà nước có thẩm quyền phê duyệt hoặc quyết định bổ sung dự án đầu tư kho LNG vào quy hoạch.</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nl-NL"/>
        </w:rPr>
      </w:pPr>
      <w:r w:rsidRPr="009624B1">
        <w:rPr>
          <w:rFonts w:eastAsia="Calibri"/>
          <w:sz w:val="28"/>
          <w:szCs w:val="28"/>
          <w:lang w:val="nl-NL"/>
        </w:rPr>
        <w:t>+ Trường hợp cùng một thời điểm có từ hai (2) doanh nghiệp trở lên xin</w:t>
      </w:r>
      <w:r w:rsidRPr="009624B1">
        <w:rPr>
          <w:rFonts w:eastAsia="Calibri"/>
          <w:sz w:val="28"/>
          <w:szCs w:val="28"/>
          <w:lang w:val="nl-NL"/>
        </w:rPr>
        <w:br/>
        <w:t>bổ sung, điều chỉnh dự án đầu tư đầu tư xây dựng công trình kho LNG trên cùng một địa bàn vào quy hoạch thì thứ tự ưu tiên thẩm định và phê duyệt bổ sung, điều chỉnh quy hoạch được xem xét theo thứ tự các tiêu chí như sau:</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nl-NL"/>
        </w:rPr>
      </w:pPr>
      <w:r w:rsidRPr="009624B1">
        <w:rPr>
          <w:rFonts w:eastAsia="Calibri"/>
          <w:sz w:val="28"/>
          <w:szCs w:val="28"/>
          <w:lang w:val="nl-NL"/>
        </w:rPr>
        <w:t>1. Hiệu quả đầu tư: Ưu tiên cho doanh nghiệp chứng minh được dự án</w:t>
      </w:r>
      <w:r w:rsidRPr="009624B1">
        <w:rPr>
          <w:rFonts w:eastAsia="Calibri"/>
          <w:sz w:val="28"/>
          <w:szCs w:val="28"/>
          <w:lang w:val="nl-NL"/>
        </w:rPr>
        <w:br/>
        <w:t>có hiệu quả hơn;</w:t>
      </w:r>
    </w:p>
    <w:p w:rsidR="00A41EF8" w:rsidRPr="00AE3DE2" w:rsidRDefault="00A41EF8" w:rsidP="00B80664">
      <w:pPr>
        <w:pStyle w:val="NormalWeb"/>
        <w:tabs>
          <w:tab w:val="left" w:pos="-120"/>
        </w:tabs>
        <w:spacing w:before="120" w:beforeAutospacing="0" w:after="0" w:afterAutospacing="0"/>
        <w:ind w:firstLine="720"/>
        <w:jc w:val="both"/>
        <w:rPr>
          <w:rFonts w:eastAsia="Calibri"/>
          <w:sz w:val="28"/>
          <w:szCs w:val="28"/>
          <w:lang w:val="nl-NL"/>
        </w:rPr>
      </w:pPr>
      <w:r w:rsidRPr="00AE3DE2">
        <w:rPr>
          <w:rFonts w:eastAsia="Calibri"/>
          <w:sz w:val="28"/>
          <w:szCs w:val="28"/>
          <w:lang w:val="nl-NL"/>
        </w:rPr>
        <w:t>2. Hình thức đầu tư: Ưu tiên cho doanh nghiệp có Dự án đầu tư mở rộng kho xăng dầu;</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nl-NL"/>
        </w:rPr>
      </w:pPr>
      <w:r w:rsidRPr="009624B1">
        <w:rPr>
          <w:rFonts w:eastAsia="Calibri"/>
          <w:sz w:val="28"/>
          <w:szCs w:val="28"/>
          <w:lang w:val="nl-NL"/>
        </w:rPr>
        <w:t>3. Quy mô, khả năng tài chính và uy tín của doanh nghiệp: Ưu tiên cho doanh nghiệp có quy mô lớn hơn, khả năng tài chính lành mạnh hơn và uy tín cao hơn.</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nl-NL"/>
        </w:rPr>
      </w:pPr>
      <w:r w:rsidRPr="009624B1">
        <w:rPr>
          <w:rFonts w:eastAsia="Calibri"/>
          <w:sz w:val="28"/>
          <w:szCs w:val="28"/>
          <w:lang w:val="nl-NL"/>
        </w:rPr>
        <w:t>4. Chủ đầu tư: Ưu tiên cho doanh nghiệp đầu mối và doanh nghiệp có</w:t>
      </w:r>
      <w:r w:rsidRPr="009624B1">
        <w:rPr>
          <w:rFonts w:eastAsia="Calibri"/>
          <w:sz w:val="28"/>
          <w:szCs w:val="28"/>
          <w:lang w:val="nl-NL"/>
        </w:rPr>
        <w:br/>
        <w:t xml:space="preserve">trụ sở tại địa phương nơi triển khai dự án.                                                                          </w:t>
      </w:r>
    </w:p>
    <w:p w:rsidR="00A41EF8" w:rsidRPr="009624B1" w:rsidRDefault="00A41EF8" w:rsidP="00B80664">
      <w:pPr>
        <w:tabs>
          <w:tab w:val="left" w:pos="540"/>
          <w:tab w:val="center" w:pos="4536"/>
        </w:tabs>
        <w:spacing w:before="120" w:after="0" w:line="240" w:lineRule="auto"/>
        <w:ind w:firstLine="567"/>
        <w:jc w:val="both"/>
        <w:rPr>
          <w:sz w:val="28"/>
          <w:szCs w:val="28"/>
          <w:lang w:val="hr-HR"/>
        </w:rPr>
      </w:pPr>
      <w:r w:rsidRPr="009624B1">
        <w:rPr>
          <w:b/>
          <w:bCs/>
          <w:sz w:val="28"/>
          <w:szCs w:val="28"/>
          <w:lang w:val="nl-NL"/>
        </w:rPr>
        <w:t>l) Căn cứ pháp lý của thủ tục hành chính</w:t>
      </w:r>
      <w:r w:rsidRPr="009624B1">
        <w:rPr>
          <w:b/>
          <w:bCs/>
          <w:sz w:val="28"/>
          <w:szCs w:val="28"/>
          <w:lang w:val="hr-HR"/>
        </w:rPr>
        <w:t>:</w:t>
      </w:r>
    </w:p>
    <w:p w:rsidR="00A41EF8" w:rsidRPr="009624B1" w:rsidRDefault="00A41EF8" w:rsidP="00B80664">
      <w:pPr>
        <w:pStyle w:val="NormalWeb"/>
        <w:tabs>
          <w:tab w:val="left" w:pos="-120"/>
        </w:tabs>
        <w:spacing w:before="120" w:beforeAutospacing="0" w:after="0" w:afterAutospacing="0"/>
        <w:ind w:firstLine="720"/>
        <w:jc w:val="both"/>
        <w:rPr>
          <w:rFonts w:eastAsia="Calibri"/>
          <w:spacing w:val="-10"/>
          <w:sz w:val="28"/>
          <w:szCs w:val="28"/>
          <w:lang w:val="nl-NL"/>
        </w:rPr>
      </w:pPr>
      <w:r w:rsidRPr="009624B1">
        <w:rPr>
          <w:rFonts w:eastAsia="Calibri"/>
          <w:spacing w:val="-10"/>
          <w:sz w:val="28"/>
          <w:szCs w:val="28"/>
          <w:lang w:val="nl-NL"/>
        </w:rPr>
        <w:t>- Nghị định 83/2014/NĐ-CP ngày 03/9/2014 của Chính phủ về kinh doanh xăng dầu;</w:t>
      </w:r>
    </w:p>
    <w:p w:rsidR="00A41EF8" w:rsidRPr="009624B1" w:rsidRDefault="00A41EF8" w:rsidP="00B80664">
      <w:pPr>
        <w:pStyle w:val="NormalWeb"/>
        <w:tabs>
          <w:tab w:val="left" w:pos="-120"/>
        </w:tabs>
        <w:spacing w:before="120" w:beforeAutospacing="0" w:after="0" w:afterAutospacing="0"/>
        <w:ind w:firstLine="720"/>
        <w:jc w:val="both"/>
        <w:rPr>
          <w:rFonts w:eastAsia="Calibri"/>
          <w:spacing w:val="-10"/>
          <w:sz w:val="28"/>
          <w:szCs w:val="28"/>
          <w:lang w:val="nl-NL"/>
        </w:rPr>
      </w:pPr>
      <w:r w:rsidRPr="009624B1">
        <w:rPr>
          <w:rFonts w:eastAsia="Calibri"/>
          <w:spacing w:val="-10"/>
          <w:sz w:val="28"/>
          <w:szCs w:val="28"/>
          <w:lang w:val="nl-NL"/>
        </w:rPr>
        <w:t>- Thông tư số 39/2013/TT-BCT ngày 30/12/2013 của Bộ Công thương : Quy định trình tự, thủ tục bổ sung, điều chỉnh quy hoạch và quản lý đầu tư đối với dự án đầu tư xây dựng công trình kho xăng dầu, kho khí dầu mỏ hóa lỏng, kho khí thiên nhiên hóa lỏng;</w:t>
      </w:r>
    </w:p>
    <w:p w:rsidR="00A41EF8" w:rsidRPr="009624B1" w:rsidRDefault="00A41EF8" w:rsidP="00B80664">
      <w:pPr>
        <w:pStyle w:val="NormalWeb"/>
        <w:tabs>
          <w:tab w:val="left" w:pos="-120"/>
        </w:tabs>
        <w:spacing w:before="120" w:beforeAutospacing="0" w:after="0" w:afterAutospacing="0"/>
        <w:ind w:firstLine="720"/>
        <w:jc w:val="both"/>
        <w:rPr>
          <w:rFonts w:eastAsia="Calibri"/>
          <w:sz w:val="28"/>
          <w:szCs w:val="28"/>
          <w:lang w:val="nl-NL"/>
        </w:rPr>
      </w:pPr>
      <w:r w:rsidRPr="009624B1">
        <w:rPr>
          <w:rFonts w:eastAsia="Calibri"/>
          <w:sz w:val="28"/>
          <w:szCs w:val="28"/>
          <w:lang w:val="nl-NL"/>
        </w:rPr>
        <w:t>- Thông tư số 34/2017/TT-BCT ngày 29/12/2017 của Bộ trưởng Bộ Công Thương sửa đổi, bổ sung một số điều của Thông tư số </w:t>
      </w:r>
      <w:hyperlink r:id="rId160" w:tgtFrame="_blank" w:history="1">
        <w:r w:rsidRPr="004B5D46">
          <w:rPr>
            <w:rFonts w:eastAsia="Calibri"/>
            <w:sz w:val="28"/>
            <w:szCs w:val="28"/>
            <w:lang w:val="nl-NL"/>
          </w:rPr>
          <w:t>39/2013/TT-BCT</w:t>
        </w:r>
      </w:hyperlink>
      <w:r w:rsidRPr="009624B1">
        <w:rPr>
          <w:rFonts w:eastAsia="Calibri"/>
          <w:sz w:val="28"/>
          <w:szCs w:val="28"/>
          <w:lang w:val="nl-NL"/>
        </w:rPr>
        <w:t> ngày 30/12/2013.</w:t>
      </w:r>
    </w:p>
    <w:p w:rsidR="00A41EF8" w:rsidRPr="004B5D46" w:rsidRDefault="00A41EF8" w:rsidP="00B80664">
      <w:pPr>
        <w:tabs>
          <w:tab w:val="left" w:pos="540"/>
          <w:tab w:val="center" w:pos="4536"/>
        </w:tabs>
        <w:spacing w:before="120" w:after="0" w:line="240" w:lineRule="auto"/>
        <w:ind w:firstLine="567"/>
        <w:jc w:val="both"/>
        <w:rPr>
          <w:b/>
          <w:bCs/>
          <w:i/>
          <w:sz w:val="28"/>
          <w:szCs w:val="28"/>
          <w:lang w:val="nl-NL"/>
        </w:rPr>
      </w:pPr>
      <w:r w:rsidRPr="009624B1">
        <w:rPr>
          <w:b/>
          <w:bCs/>
          <w:i/>
          <w:sz w:val="28"/>
          <w:szCs w:val="28"/>
          <w:lang w:val="vi-VN"/>
        </w:rPr>
        <w:t>Mẫu đơn, tờ khai kèm theo:</w:t>
      </w:r>
    </w:p>
    <w:p w:rsidR="00A41EF8" w:rsidRPr="004B5D46" w:rsidRDefault="00A41EF8" w:rsidP="00B80664">
      <w:pPr>
        <w:tabs>
          <w:tab w:val="left" w:pos="540"/>
          <w:tab w:val="center" w:pos="4536"/>
        </w:tabs>
        <w:spacing w:before="120" w:after="0" w:line="240" w:lineRule="auto"/>
        <w:ind w:firstLine="567"/>
        <w:jc w:val="both"/>
        <w:rPr>
          <w:b/>
          <w:bCs/>
          <w:i/>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9967BB" w:rsidRPr="009624B1" w:rsidRDefault="009967BB" w:rsidP="00B80664">
      <w:pPr>
        <w:tabs>
          <w:tab w:val="left" w:pos="540"/>
          <w:tab w:val="center" w:pos="4536"/>
        </w:tabs>
        <w:spacing w:before="120" w:after="0" w:line="240" w:lineRule="auto"/>
        <w:ind w:firstLine="567"/>
        <w:jc w:val="right"/>
        <w:rPr>
          <w:bCs/>
          <w:iCs/>
          <w:sz w:val="28"/>
          <w:szCs w:val="28"/>
          <w:lang w:val="nl-NL"/>
        </w:rPr>
      </w:pPr>
    </w:p>
    <w:p w:rsidR="00EA0B0A" w:rsidRDefault="00EA0B0A" w:rsidP="00B80664">
      <w:pPr>
        <w:tabs>
          <w:tab w:val="left" w:pos="540"/>
          <w:tab w:val="center" w:pos="4536"/>
        </w:tabs>
        <w:spacing w:before="120" w:after="0" w:line="240" w:lineRule="auto"/>
        <w:ind w:firstLine="567"/>
        <w:jc w:val="right"/>
        <w:rPr>
          <w:bCs/>
          <w:iCs/>
          <w:sz w:val="28"/>
          <w:szCs w:val="28"/>
          <w:lang w:val="nl-NL"/>
        </w:rPr>
      </w:pPr>
    </w:p>
    <w:p w:rsidR="00EA0B0A" w:rsidRDefault="00EA0B0A" w:rsidP="00B80664">
      <w:pPr>
        <w:tabs>
          <w:tab w:val="left" w:pos="540"/>
          <w:tab w:val="center" w:pos="4536"/>
        </w:tabs>
        <w:spacing w:before="120" w:after="0" w:line="240" w:lineRule="auto"/>
        <w:ind w:firstLine="567"/>
        <w:jc w:val="right"/>
        <w:rPr>
          <w:bCs/>
          <w:iCs/>
          <w:sz w:val="28"/>
          <w:szCs w:val="28"/>
          <w:lang w:val="nl-NL"/>
        </w:rPr>
      </w:pPr>
    </w:p>
    <w:p w:rsidR="00EA0B0A" w:rsidRDefault="00EA0B0A" w:rsidP="00B80664">
      <w:pPr>
        <w:tabs>
          <w:tab w:val="left" w:pos="540"/>
          <w:tab w:val="center" w:pos="4536"/>
        </w:tabs>
        <w:spacing w:before="120" w:after="0" w:line="240" w:lineRule="auto"/>
        <w:ind w:firstLine="567"/>
        <w:jc w:val="right"/>
        <w:rPr>
          <w:bCs/>
          <w:iCs/>
          <w:sz w:val="28"/>
          <w:szCs w:val="28"/>
          <w:lang w:val="nl-NL"/>
        </w:rPr>
      </w:pPr>
    </w:p>
    <w:p w:rsidR="00EA0B0A" w:rsidRDefault="00EA0B0A" w:rsidP="00B80664">
      <w:pPr>
        <w:tabs>
          <w:tab w:val="left" w:pos="540"/>
          <w:tab w:val="center" w:pos="4536"/>
        </w:tabs>
        <w:spacing w:before="120" w:after="0" w:line="240" w:lineRule="auto"/>
        <w:ind w:firstLine="567"/>
        <w:jc w:val="right"/>
        <w:rPr>
          <w:bCs/>
          <w:iCs/>
          <w:sz w:val="28"/>
          <w:szCs w:val="28"/>
          <w:lang w:val="nl-NL"/>
        </w:rPr>
      </w:pPr>
    </w:p>
    <w:p w:rsidR="00EA0B0A" w:rsidRDefault="00EA0B0A" w:rsidP="00B80664">
      <w:pPr>
        <w:tabs>
          <w:tab w:val="left" w:pos="540"/>
          <w:tab w:val="center" w:pos="4536"/>
        </w:tabs>
        <w:spacing w:before="120" w:after="0" w:line="240" w:lineRule="auto"/>
        <w:ind w:firstLine="567"/>
        <w:jc w:val="right"/>
        <w:rPr>
          <w:bCs/>
          <w:iCs/>
          <w:sz w:val="28"/>
          <w:szCs w:val="28"/>
          <w:lang w:val="nl-NL"/>
        </w:rPr>
      </w:pPr>
    </w:p>
    <w:p w:rsidR="00EA0B0A" w:rsidRDefault="00EA0B0A" w:rsidP="00B80664">
      <w:pPr>
        <w:tabs>
          <w:tab w:val="left" w:pos="540"/>
          <w:tab w:val="center" w:pos="4536"/>
        </w:tabs>
        <w:spacing w:before="120" w:after="0" w:line="240" w:lineRule="auto"/>
        <w:ind w:firstLine="567"/>
        <w:jc w:val="right"/>
        <w:rPr>
          <w:bCs/>
          <w:iCs/>
          <w:sz w:val="28"/>
          <w:szCs w:val="28"/>
          <w:lang w:val="nl-NL"/>
        </w:rPr>
      </w:pPr>
    </w:p>
    <w:p w:rsidR="00EA0B0A" w:rsidRDefault="00EA0B0A" w:rsidP="00B80664">
      <w:pPr>
        <w:tabs>
          <w:tab w:val="left" w:pos="540"/>
          <w:tab w:val="center" w:pos="4536"/>
        </w:tabs>
        <w:spacing w:before="120" w:after="0" w:line="240" w:lineRule="auto"/>
        <w:ind w:firstLine="567"/>
        <w:jc w:val="right"/>
        <w:rPr>
          <w:bCs/>
          <w:iCs/>
          <w:sz w:val="28"/>
          <w:szCs w:val="28"/>
          <w:lang w:val="nl-NL"/>
        </w:rPr>
      </w:pPr>
    </w:p>
    <w:p w:rsidR="00EA0B0A" w:rsidRDefault="00EA0B0A" w:rsidP="00B80664">
      <w:pPr>
        <w:tabs>
          <w:tab w:val="left" w:pos="540"/>
          <w:tab w:val="center" w:pos="4536"/>
        </w:tabs>
        <w:spacing w:before="120" w:after="0" w:line="240" w:lineRule="auto"/>
        <w:ind w:firstLine="567"/>
        <w:jc w:val="right"/>
        <w:rPr>
          <w:bCs/>
          <w:iCs/>
          <w:sz w:val="28"/>
          <w:szCs w:val="28"/>
          <w:lang w:val="nl-NL"/>
        </w:rPr>
      </w:pPr>
    </w:p>
    <w:p w:rsidR="00EA0B0A" w:rsidRDefault="00EA0B0A" w:rsidP="00B80664">
      <w:pPr>
        <w:tabs>
          <w:tab w:val="left" w:pos="540"/>
          <w:tab w:val="center" w:pos="4536"/>
        </w:tabs>
        <w:spacing w:before="120" w:after="0" w:line="240" w:lineRule="auto"/>
        <w:ind w:firstLine="567"/>
        <w:jc w:val="right"/>
        <w:rPr>
          <w:bCs/>
          <w:iCs/>
          <w:sz w:val="28"/>
          <w:szCs w:val="28"/>
          <w:lang w:val="nl-NL"/>
        </w:rPr>
      </w:pPr>
    </w:p>
    <w:p w:rsidR="00E02A61" w:rsidRDefault="00E02A61" w:rsidP="00B80664">
      <w:pPr>
        <w:tabs>
          <w:tab w:val="left" w:pos="540"/>
          <w:tab w:val="center" w:pos="4536"/>
        </w:tabs>
        <w:spacing w:before="120" w:after="0" w:line="240" w:lineRule="auto"/>
        <w:ind w:firstLine="567"/>
        <w:jc w:val="right"/>
        <w:rPr>
          <w:bCs/>
          <w:iCs/>
          <w:sz w:val="28"/>
          <w:szCs w:val="28"/>
          <w:lang w:val="nl-NL"/>
        </w:rPr>
      </w:pPr>
    </w:p>
    <w:p w:rsidR="00E02A61" w:rsidRDefault="00E02A61" w:rsidP="00B80664">
      <w:pPr>
        <w:tabs>
          <w:tab w:val="left" w:pos="540"/>
          <w:tab w:val="center" w:pos="4536"/>
        </w:tabs>
        <w:spacing w:before="120" w:after="0" w:line="240" w:lineRule="auto"/>
        <w:ind w:firstLine="567"/>
        <w:jc w:val="right"/>
        <w:rPr>
          <w:bCs/>
          <w:iCs/>
          <w:sz w:val="28"/>
          <w:szCs w:val="28"/>
          <w:lang w:val="nl-NL"/>
        </w:rPr>
      </w:pPr>
    </w:p>
    <w:p w:rsidR="00A86619" w:rsidRDefault="00A86619" w:rsidP="00B80664">
      <w:pPr>
        <w:tabs>
          <w:tab w:val="left" w:pos="540"/>
          <w:tab w:val="center" w:pos="4536"/>
        </w:tabs>
        <w:spacing w:before="120" w:after="0" w:line="240" w:lineRule="auto"/>
        <w:ind w:firstLine="567"/>
        <w:jc w:val="right"/>
        <w:rPr>
          <w:bCs/>
          <w:iCs/>
          <w:sz w:val="28"/>
          <w:szCs w:val="28"/>
          <w:lang w:val="nl-NL"/>
        </w:rPr>
      </w:pPr>
    </w:p>
    <w:p w:rsidR="00A86619" w:rsidRDefault="00A86619" w:rsidP="00B80664">
      <w:pPr>
        <w:tabs>
          <w:tab w:val="left" w:pos="540"/>
          <w:tab w:val="center" w:pos="4536"/>
        </w:tabs>
        <w:spacing w:before="120" w:after="0" w:line="240" w:lineRule="auto"/>
        <w:ind w:firstLine="567"/>
        <w:jc w:val="right"/>
        <w:rPr>
          <w:bCs/>
          <w:iCs/>
          <w:sz w:val="28"/>
          <w:szCs w:val="28"/>
          <w:lang w:val="nl-NL"/>
        </w:rPr>
      </w:pPr>
    </w:p>
    <w:p w:rsidR="00A86619" w:rsidRDefault="00A86619" w:rsidP="00B80664">
      <w:pPr>
        <w:tabs>
          <w:tab w:val="left" w:pos="540"/>
          <w:tab w:val="center" w:pos="4536"/>
        </w:tabs>
        <w:spacing w:before="120" w:after="0" w:line="240" w:lineRule="auto"/>
        <w:ind w:firstLine="567"/>
        <w:jc w:val="right"/>
        <w:rPr>
          <w:bCs/>
          <w:iCs/>
          <w:sz w:val="28"/>
          <w:szCs w:val="28"/>
          <w:lang w:val="nl-NL"/>
        </w:rPr>
      </w:pPr>
    </w:p>
    <w:p w:rsidR="00A86619" w:rsidRDefault="00A86619" w:rsidP="00B80664">
      <w:pPr>
        <w:tabs>
          <w:tab w:val="left" w:pos="540"/>
          <w:tab w:val="center" w:pos="4536"/>
        </w:tabs>
        <w:spacing w:before="120" w:after="0" w:line="240" w:lineRule="auto"/>
        <w:ind w:firstLine="567"/>
        <w:jc w:val="right"/>
        <w:rPr>
          <w:bCs/>
          <w:iCs/>
          <w:sz w:val="28"/>
          <w:szCs w:val="28"/>
          <w:lang w:val="nl-NL"/>
        </w:rPr>
      </w:pPr>
    </w:p>
    <w:p w:rsidR="00A41EF8" w:rsidRPr="009624B1" w:rsidRDefault="00A41EF8" w:rsidP="00B80664">
      <w:pPr>
        <w:tabs>
          <w:tab w:val="left" w:pos="540"/>
          <w:tab w:val="center" w:pos="4536"/>
        </w:tabs>
        <w:spacing w:before="120" w:after="0" w:line="240" w:lineRule="auto"/>
        <w:ind w:firstLine="567"/>
        <w:jc w:val="right"/>
        <w:rPr>
          <w:bCs/>
          <w:iCs/>
          <w:sz w:val="28"/>
          <w:szCs w:val="28"/>
          <w:lang w:val="nl-NL"/>
        </w:rPr>
      </w:pPr>
      <w:r w:rsidRPr="009624B1">
        <w:rPr>
          <w:bCs/>
          <w:iCs/>
          <w:sz w:val="28"/>
          <w:szCs w:val="28"/>
          <w:lang w:val="nl-NL"/>
        </w:rPr>
        <w:t>Phụ lục I</w:t>
      </w:r>
    </w:p>
    <w:tbl>
      <w:tblPr>
        <w:tblW w:w="0" w:type="auto"/>
        <w:tblCellMar>
          <w:left w:w="0" w:type="dxa"/>
          <w:right w:w="0" w:type="dxa"/>
        </w:tblCellMar>
        <w:tblLook w:val="04A0"/>
      </w:tblPr>
      <w:tblGrid>
        <w:gridCol w:w="3471"/>
        <w:gridCol w:w="6100"/>
      </w:tblGrid>
      <w:tr w:rsidR="00A41EF8" w:rsidRPr="009624B1" w:rsidTr="0011309D">
        <w:tc>
          <w:tcPr>
            <w:tcW w:w="3503" w:type="dxa"/>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rPr>
                <w:sz w:val="28"/>
                <w:szCs w:val="28"/>
              </w:rPr>
            </w:pPr>
            <w:r w:rsidRPr="009624B1">
              <w:rPr>
                <w:sz w:val="28"/>
                <w:szCs w:val="28"/>
              </w:rPr>
              <w:br w:type="column"/>
            </w:r>
            <w:r w:rsidRPr="009624B1">
              <w:rPr>
                <w:sz w:val="28"/>
                <w:szCs w:val="28"/>
                <w:lang w:val="nl-NL"/>
              </w:rPr>
              <w:br w:type="column"/>
            </w:r>
            <w:r w:rsidRPr="009624B1">
              <w:rPr>
                <w:sz w:val="28"/>
                <w:szCs w:val="28"/>
                <w:lang w:val="nl-NL"/>
              </w:rPr>
              <w:br w:type="column"/>
            </w:r>
            <w:r w:rsidRPr="009624B1">
              <w:rPr>
                <w:b/>
                <w:bCs/>
                <w:sz w:val="28"/>
                <w:szCs w:val="28"/>
              </w:rPr>
              <w:t>TÊN CHỦ ĐẦU TƯ</w:t>
            </w:r>
            <w:r w:rsidRPr="009624B1">
              <w:rPr>
                <w:b/>
                <w:bCs/>
                <w:sz w:val="28"/>
                <w:szCs w:val="28"/>
              </w:rPr>
              <w:br/>
              <w:t xml:space="preserve">        --------</w:t>
            </w:r>
          </w:p>
        </w:tc>
        <w:tc>
          <w:tcPr>
            <w:tcW w:w="6211" w:type="dxa"/>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A41EF8" w:rsidRPr="009624B1" w:rsidTr="0011309D">
        <w:tc>
          <w:tcPr>
            <w:tcW w:w="3503" w:type="dxa"/>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Số........................</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V/v đề nghị bổ sung dự án đầu tư kho xăng dầu vào quy hoạch</w:t>
            </w:r>
          </w:p>
        </w:tc>
        <w:tc>
          <w:tcPr>
            <w:tcW w:w="6211" w:type="dxa"/>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....(1).....,</w:t>
            </w:r>
            <w:r w:rsidRPr="009624B1">
              <w:rPr>
                <w:iCs/>
                <w:sz w:val="28"/>
                <w:szCs w:val="28"/>
              </w:rPr>
              <w:t xml:space="preserve"> ngày....... tháng ..... năm </w:t>
            </w:r>
            <w:r w:rsidRPr="009624B1">
              <w:rPr>
                <w:sz w:val="28"/>
                <w:szCs w:val="28"/>
              </w:rPr>
              <w:t>........</w:t>
            </w:r>
          </w:p>
        </w:tc>
      </w:tr>
    </w:tbl>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Kính gửi: ...(2)..</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Thực hiện quy định về trình tự, thủ tục bổ sung, điều chỉnh dự án đầu tư xây dựng công trình kho xăng dầu vào quy hoạch tại Thông tư số......... /2013/TT-BCT ngày... tháng....năm..... của Bộ trưởng Bộ Công Thương,</w:t>
      </w:r>
      <w:r w:rsidRPr="009624B1">
        <w:rPr>
          <w:iCs/>
          <w:sz w:val="28"/>
          <w:szCs w:val="28"/>
        </w:rPr>
        <w:t xml:space="preserve"> (Tên Chủ đầu tư)</w:t>
      </w:r>
      <w:r w:rsidRPr="009624B1">
        <w:rPr>
          <w:sz w:val="28"/>
          <w:szCs w:val="28"/>
        </w:rPr>
        <w:t xml:space="preserve"> trình (2) Hồ sơ đề nghị bổ sung, điều chỉnh dự án đầu tư kho xăng dầu vào quy hoạch (3).</w:t>
      </w:r>
    </w:p>
    <w:p w:rsidR="00A41EF8" w:rsidRPr="009624B1" w:rsidRDefault="00A41EF8" w:rsidP="00B80664">
      <w:pPr>
        <w:tabs>
          <w:tab w:val="left" w:pos="540"/>
          <w:tab w:val="center" w:pos="4536"/>
        </w:tabs>
        <w:spacing w:before="120" w:after="0" w:line="240" w:lineRule="auto"/>
        <w:ind w:firstLine="567"/>
        <w:rPr>
          <w:b/>
          <w:sz w:val="28"/>
          <w:szCs w:val="28"/>
        </w:rPr>
      </w:pPr>
      <w:r w:rsidRPr="009624B1">
        <w:rPr>
          <w:b/>
          <w:sz w:val="28"/>
          <w:szCs w:val="28"/>
        </w:rPr>
        <w:t>I. Thông tin chung về dự án đầu tư kho xăng dầu</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1. Tên dự án</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2. Tên Chủ đầu tư và các thông tin để liên lạc (điện thoại, địa chỉ...)</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3. Địa điểm đầu tư xây dựng công trình kho xăng dầu</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lastRenderedPageBreak/>
        <w:t>4. Quy mô, dung tích kho</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5. Nguồn vốn đầu tư</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sz w:val="28"/>
          <w:szCs w:val="28"/>
        </w:rPr>
        <w:t>6. Các thông tin khác liên quan (nếu có).</w:t>
      </w:r>
    </w:p>
    <w:p w:rsidR="00A41EF8" w:rsidRPr="009624B1" w:rsidRDefault="00A41EF8" w:rsidP="00B80664">
      <w:pPr>
        <w:tabs>
          <w:tab w:val="left" w:pos="540"/>
          <w:tab w:val="center" w:pos="4536"/>
        </w:tabs>
        <w:spacing w:before="120" w:after="0" w:line="240" w:lineRule="auto"/>
        <w:ind w:firstLine="567"/>
        <w:rPr>
          <w:b/>
          <w:sz w:val="28"/>
          <w:szCs w:val="28"/>
        </w:rPr>
      </w:pPr>
      <w:r w:rsidRPr="009624B1">
        <w:rPr>
          <w:b/>
          <w:sz w:val="28"/>
          <w:szCs w:val="28"/>
        </w:rPr>
        <w:t>II. Danh mục Hồ sơ đề nghị bổ sung dự án đầu tư kho xăng dầu vào Quy hoạch (3) (Theo khoản 2 Điều 4 Thông tư).</w:t>
      </w:r>
    </w:p>
    <w:p w:rsidR="00A41EF8" w:rsidRPr="009624B1" w:rsidRDefault="00A41EF8" w:rsidP="00B80664">
      <w:pPr>
        <w:tabs>
          <w:tab w:val="left" w:pos="540"/>
          <w:tab w:val="center" w:pos="4536"/>
        </w:tabs>
        <w:spacing w:before="120" w:after="0" w:line="240" w:lineRule="auto"/>
        <w:ind w:firstLine="567"/>
        <w:rPr>
          <w:sz w:val="28"/>
          <w:szCs w:val="28"/>
        </w:rPr>
      </w:pPr>
      <w:r w:rsidRPr="009624B1">
        <w:rPr>
          <w:iCs/>
          <w:sz w:val="28"/>
          <w:szCs w:val="28"/>
        </w:rPr>
        <w:t>(Tên Chủ đầu tư)</w:t>
      </w:r>
      <w:r w:rsidRPr="009624B1">
        <w:rPr>
          <w:sz w:val="28"/>
          <w:szCs w:val="28"/>
        </w:rPr>
        <w:t xml:space="preserve"> trình ..(2)... xem xét bổ sung điều chỉnh dự án đầu tư xây dựng công trình kho xăng dầu nêu trên vào quy hoạch (3) hoặc trình cấp có thẩm quyền xem xét, quyết định./.</w:t>
      </w:r>
    </w:p>
    <w:tbl>
      <w:tblPr>
        <w:tblW w:w="0" w:type="auto"/>
        <w:tblBorders>
          <w:top w:val="nil"/>
          <w:bottom w:val="nil"/>
          <w:insideH w:val="nil"/>
          <w:insideV w:val="nil"/>
        </w:tblBorders>
        <w:tblCellMar>
          <w:left w:w="0" w:type="dxa"/>
          <w:right w:w="0" w:type="dxa"/>
        </w:tblCellMar>
        <w:tblLook w:val="04A0"/>
      </w:tblPr>
      <w:tblGrid>
        <w:gridCol w:w="4668"/>
        <w:gridCol w:w="4669"/>
      </w:tblGrid>
      <w:tr w:rsidR="00A41EF8" w:rsidRPr="009624B1" w:rsidTr="0011309D">
        <w:tc>
          <w:tcPr>
            <w:tcW w:w="4668" w:type="dxa"/>
            <w:tcBorders>
              <w:top w:val="nil"/>
              <w:left w:val="nil"/>
              <w:bottom w:val="nil"/>
              <w:right w:val="nil"/>
              <w:tl2br w:val="nil"/>
              <w:tr2bl w:val="nil"/>
            </w:tcBorders>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rPr>
                <w:sz w:val="28"/>
                <w:szCs w:val="28"/>
              </w:rPr>
            </w:pPr>
            <w:r w:rsidRPr="009624B1">
              <w:rPr>
                <w:b/>
                <w:bCs/>
                <w:iCs/>
                <w:sz w:val="28"/>
                <w:szCs w:val="28"/>
              </w:rPr>
              <w:t>Nơi nhận:</w:t>
            </w:r>
            <w:r w:rsidRPr="009624B1">
              <w:rPr>
                <w:b/>
                <w:bCs/>
                <w:iCs/>
                <w:sz w:val="28"/>
                <w:szCs w:val="28"/>
              </w:rPr>
              <w:br/>
            </w:r>
            <w:r w:rsidRPr="009624B1">
              <w:rPr>
                <w:sz w:val="28"/>
                <w:szCs w:val="28"/>
              </w:rPr>
              <w:t>- Như trên;</w:t>
            </w:r>
          </w:p>
        </w:tc>
        <w:tc>
          <w:tcPr>
            <w:tcW w:w="4669" w:type="dxa"/>
            <w:tcBorders>
              <w:top w:val="nil"/>
              <w:left w:val="nil"/>
              <w:bottom w:val="nil"/>
              <w:right w:val="nil"/>
              <w:tl2br w:val="nil"/>
              <w:tr2bl w:val="nil"/>
            </w:tcBorders>
            <w:shd w:val="clear" w:color="auto" w:fill="auto"/>
            <w:tcMar>
              <w:top w:w="0" w:type="dxa"/>
              <w:left w:w="108" w:type="dxa"/>
              <w:bottom w:w="0" w:type="dxa"/>
              <w:right w:w="108" w:type="dxa"/>
            </w:tcMar>
          </w:tcPr>
          <w:p w:rsidR="00A41EF8" w:rsidRPr="009624B1" w:rsidRDefault="00A41EF8" w:rsidP="00B80664">
            <w:pPr>
              <w:tabs>
                <w:tab w:val="left" w:pos="540"/>
                <w:tab w:val="center" w:pos="4536"/>
              </w:tabs>
              <w:spacing w:before="120" w:after="0" w:line="240" w:lineRule="auto"/>
              <w:ind w:firstLine="567"/>
              <w:jc w:val="center"/>
              <w:rPr>
                <w:sz w:val="28"/>
                <w:szCs w:val="28"/>
              </w:rPr>
            </w:pPr>
            <w:r w:rsidRPr="009624B1">
              <w:rPr>
                <w:b/>
                <w:bCs/>
                <w:sz w:val="28"/>
                <w:szCs w:val="28"/>
              </w:rPr>
              <w:t>ĐẠI DIỆN CHỦ ĐẦU TƯ</w:t>
            </w:r>
          </w:p>
          <w:p w:rsidR="00A41EF8" w:rsidRPr="009624B1" w:rsidRDefault="00A41EF8" w:rsidP="00B80664">
            <w:pPr>
              <w:tabs>
                <w:tab w:val="left" w:pos="540"/>
                <w:tab w:val="center" w:pos="4536"/>
              </w:tabs>
              <w:spacing w:before="120" w:after="0" w:line="240" w:lineRule="auto"/>
              <w:ind w:firstLine="567"/>
              <w:jc w:val="center"/>
              <w:rPr>
                <w:sz w:val="28"/>
                <w:szCs w:val="28"/>
              </w:rPr>
            </w:pPr>
            <w:r w:rsidRPr="009624B1">
              <w:rPr>
                <w:iCs/>
                <w:sz w:val="28"/>
                <w:szCs w:val="28"/>
              </w:rPr>
              <w:t>(Ký tên, họ tên và đóng dấu)</w:t>
            </w:r>
          </w:p>
        </w:tc>
      </w:tr>
    </w:tbl>
    <w:p w:rsidR="00F713D3" w:rsidRPr="009624B1" w:rsidRDefault="00F713D3" w:rsidP="00B80664">
      <w:pPr>
        <w:spacing w:before="120" w:after="0" w:line="240" w:lineRule="auto"/>
        <w:ind w:firstLine="567"/>
        <w:jc w:val="both"/>
        <w:rPr>
          <w:b/>
          <w:sz w:val="28"/>
          <w:szCs w:val="28"/>
        </w:rPr>
      </w:pPr>
    </w:p>
    <w:p w:rsidR="00F713D3" w:rsidRDefault="00F713D3" w:rsidP="00B80664">
      <w:pPr>
        <w:spacing w:before="120" w:after="0" w:line="240" w:lineRule="auto"/>
        <w:ind w:firstLine="567"/>
        <w:jc w:val="both"/>
        <w:rPr>
          <w:b/>
          <w:sz w:val="28"/>
          <w:szCs w:val="28"/>
        </w:rPr>
      </w:pPr>
    </w:p>
    <w:p w:rsidR="00EA0B0A" w:rsidRDefault="00EA0B0A" w:rsidP="00B80664">
      <w:pPr>
        <w:spacing w:before="120" w:after="0" w:line="240" w:lineRule="auto"/>
        <w:ind w:firstLine="567"/>
        <w:jc w:val="both"/>
        <w:rPr>
          <w:b/>
          <w:sz w:val="28"/>
          <w:szCs w:val="28"/>
        </w:rPr>
      </w:pPr>
    </w:p>
    <w:p w:rsidR="00EA0B0A" w:rsidRDefault="00EA0B0A" w:rsidP="00B80664">
      <w:pPr>
        <w:spacing w:before="120" w:after="0" w:line="240" w:lineRule="auto"/>
        <w:ind w:firstLine="567"/>
        <w:jc w:val="both"/>
        <w:rPr>
          <w:b/>
          <w:sz w:val="28"/>
          <w:szCs w:val="28"/>
        </w:rPr>
      </w:pPr>
    </w:p>
    <w:p w:rsidR="00EA0B0A" w:rsidRDefault="00EA0B0A" w:rsidP="00B80664">
      <w:pPr>
        <w:spacing w:before="120" w:after="0" w:line="240" w:lineRule="auto"/>
        <w:ind w:firstLine="567"/>
        <w:jc w:val="both"/>
        <w:rPr>
          <w:b/>
          <w:sz w:val="28"/>
          <w:szCs w:val="28"/>
        </w:rPr>
      </w:pPr>
    </w:p>
    <w:p w:rsidR="00EA0B0A" w:rsidRDefault="00EA0B0A" w:rsidP="00B80664">
      <w:pPr>
        <w:spacing w:before="120" w:after="0" w:line="240" w:lineRule="auto"/>
        <w:ind w:firstLine="567"/>
        <w:jc w:val="both"/>
        <w:rPr>
          <w:b/>
          <w:sz w:val="28"/>
          <w:szCs w:val="28"/>
        </w:rPr>
      </w:pPr>
    </w:p>
    <w:p w:rsidR="00EA0B0A" w:rsidRDefault="00EA0B0A" w:rsidP="00B80664">
      <w:pPr>
        <w:spacing w:before="120" w:after="0" w:line="240" w:lineRule="auto"/>
        <w:ind w:firstLine="567"/>
        <w:jc w:val="both"/>
        <w:rPr>
          <w:b/>
          <w:sz w:val="28"/>
          <w:szCs w:val="28"/>
        </w:rPr>
      </w:pPr>
    </w:p>
    <w:p w:rsidR="00A86619" w:rsidRDefault="00A86619" w:rsidP="00B80664">
      <w:pPr>
        <w:spacing w:before="120" w:after="0" w:line="240" w:lineRule="auto"/>
        <w:ind w:firstLine="567"/>
        <w:jc w:val="both"/>
        <w:rPr>
          <w:b/>
          <w:sz w:val="28"/>
          <w:szCs w:val="28"/>
        </w:rPr>
      </w:pPr>
    </w:p>
    <w:p w:rsidR="00A5291E" w:rsidRPr="009624B1" w:rsidRDefault="00A5291E" w:rsidP="00B80664">
      <w:pPr>
        <w:spacing w:before="120" w:after="0" w:line="240" w:lineRule="auto"/>
        <w:ind w:firstLine="567"/>
        <w:jc w:val="both"/>
        <w:rPr>
          <w:b/>
          <w:sz w:val="28"/>
          <w:szCs w:val="28"/>
        </w:rPr>
      </w:pPr>
      <w:r w:rsidRPr="009624B1">
        <w:rPr>
          <w:b/>
          <w:sz w:val="28"/>
          <w:szCs w:val="28"/>
        </w:rPr>
        <w:t>XI</w:t>
      </w:r>
      <w:r w:rsidR="00002151" w:rsidRPr="009624B1">
        <w:rPr>
          <w:b/>
          <w:sz w:val="28"/>
          <w:szCs w:val="28"/>
        </w:rPr>
        <w:t>I</w:t>
      </w:r>
      <w:r w:rsidRPr="009624B1">
        <w:rPr>
          <w:b/>
          <w:sz w:val="28"/>
          <w:szCs w:val="28"/>
        </w:rPr>
        <w:t>. LĨNH VỰC QUẢN LÝ CẠNH TRANH</w:t>
      </w:r>
    </w:p>
    <w:p w:rsidR="00D46295" w:rsidRPr="009624B1" w:rsidRDefault="0084107A" w:rsidP="00B80664">
      <w:pPr>
        <w:spacing w:before="120" w:after="0" w:line="240" w:lineRule="auto"/>
        <w:ind w:firstLine="567"/>
        <w:jc w:val="both"/>
        <w:rPr>
          <w:b/>
          <w:spacing w:val="-20"/>
          <w:sz w:val="28"/>
          <w:szCs w:val="28"/>
        </w:rPr>
      </w:pPr>
      <w:r>
        <w:rPr>
          <w:b/>
          <w:spacing w:val="-20"/>
          <w:sz w:val="28"/>
          <w:szCs w:val="28"/>
        </w:rPr>
        <w:t>90</w:t>
      </w:r>
      <w:r w:rsidR="00D46295" w:rsidRPr="009624B1">
        <w:rPr>
          <w:b/>
          <w:spacing w:val="-20"/>
          <w:sz w:val="28"/>
          <w:szCs w:val="28"/>
        </w:rPr>
        <w:t xml:space="preserve">. Đăng ký hoạt động bán hàng đa cấp tại địa phương. Mã TTHC: </w:t>
      </w:r>
      <w:hyperlink r:id="rId161" w:history="1">
        <w:r w:rsidR="00D46295" w:rsidRPr="009624B1">
          <w:rPr>
            <w:b/>
            <w:spacing w:val="-20"/>
            <w:sz w:val="28"/>
            <w:szCs w:val="28"/>
          </w:rPr>
          <w:t>2.000309</w:t>
        </w:r>
      </w:hyperlink>
      <w:r w:rsidR="00D46295" w:rsidRPr="009624B1">
        <w:rPr>
          <w:b/>
          <w:spacing w:val="-20"/>
          <w:sz w:val="28"/>
          <w:szCs w:val="28"/>
        </w:rPr>
        <w:t>.000.00.00.H10</w:t>
      </w:r>
    </w:p>
    <w:p w:rsidR="00D46295" w:rsidRPr="009624B1" w:rsidRDefault="00D46295" w:rsidP="00B80664">
      <w:pPr>
        <w:spacing w:before="120" w:after="0" w:line="240" w:lineRule="auto"/>
        <w:ind w:firstLine="567"/>
        <w:jc w:val="both"/>
        <w:rPr>
          <w:sz w:val="28"/>
          <w:szCs w:val="28"/>
          <w:lang w:val="hr-HR"/>
        </w:rPr>
      </w:pPr>
      <w:r w:rsidRPr="009624B1">
        <w:rPr>
          <w:rStyle w:val="Strong"/>
          <w:bCs w:val="0"/>
          <w:sz w:val="28"/>
          <w:szCs w:val="28"/>
        </w:rPr>
        <w:t>a) Trình tự thực hiện</w:t>
      </w:r>
      <w:r w:rsidRPr="009624B1">
        <w:rPr>
          <w:b/>
          <w:sz w:val="28"/>
          <w:szCs w:val="28"/>
          <w:lang w:val="hr-HR"/>
        </w:rPr>
        <w:t>:</w:t>
      </w:r>
    </w:p>
    <w:p w:rsidR="009967BB" w:rsidRPr="009624B1" w:rsidRDefault="009967BB"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D46295" w:rsidRPr="009624B1" w:rsidRDefault="00D46295"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Trong thời hạn ba (03) ngày làm việc kể từ khi nhận được hồ sơ hợp lệ, Sở Công Thương có trách nhiệm xem xét và xác nhận cho thương nhân. Trường hợp từ chối phải trả lời bằng văn bản và nêu rõ lý do.</w:t>
      </w:r>
    </w:p>
    <w:p w:rsidR="00D46295" w:rsidRPr="009624B1" w:rsidRDefault="00D46295"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0D777C" w:rsidRPr="009624B1" w:rsidRDefault="009660FC" w:rsidP="00B80664">
      <w:pPr>
        <w:tabs>
          <w:tab w:val="right" w:leader="dot" w:pos="9062"/>
        </w:tabs>
        <w:spacing w:before="120" w:after="0" w:line="240" w:lineRule="auto"/>
        <w:ind w:firstLine="567"/>
        <w:jc w:val="both"/>
        <w:rPr>
          <w:b/>
          <w:sz w:val="28"/>
          <w:szCs w:val="28"/>
          <w:lang w:val="hsb-DE"/>
        </w:rPr>
      </w:pPr>
      <w:r w:rsidRPr="009624B1">
        <w:rPr>
          <w:b/>
          <w:sz w:val="28"/>
          <w:szCs w:val="28"/>
          <w:lang w:val="hsb-DE"/>
        </w:rPr>
        <w:t xml:space="preserve">b) Cách thức thực hiện: </w:t>
      </w:r>
    </w:p>
    <w:p w:rsidR="009660FC" w:rsidRPr="009624B1" w:rsidRDefault="009660FC"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D46295" w:rsidRPr="009624B1" w:rsidRDefault="00D46295"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D46295" w:rsidRPr="009624B1" w:rsidRDefault="00D46295" w:rsidP="00B80664">
      <w:pPr>
        <w:spacing w:before="120" w:after="0" w:line="240" w:lineRule="auto"/>
        <w:ind w:firstLine="567"/>
        <w:jc w:val="both"/>
        <w:rPr>
          <w:sz w:val="28"/>
          <w:szCs w:val="28"/>
          <w:lang w:val="vi-VN"/>
        </w:rPr>
      </w:pPr>
      <w:r w:rsidRPr="009624B1">
        <w:rPr>
          <w:sz w:val="28"/>
          <w:szCs w:val="28"/>
          <w:lang w:val="vi-VN"/>
        </w:rPr>
        <w:t>* Thành phần hồ sơ:</w:t>
      </w:r>
    </w:p>
    <w:p w:rsidR="00D46295" w:rsidRPr="009624B1" w:rsidRDefault="00D46295" w:rsidP="00B80664">
      <w:pPr>
        <w:spacing w:before="120" w:after="0" w:line="240" w:lineRule="auto"/>
        <w:ind w:firstLine="567"/>
        <w:jc w:val="both"/>
        <w:rPr>
          <w:bCs/>
          <w:sz w:val="28"/>
          <w:szCs w:val="28"/>
          <w:lang w:val="vi-VN"/>
        </w:rPr>
      </w:pPr>
      <w:r w:rsidRPr="009624B1">
        <w:rPr>
          <w:sz w:val="28"/>
          <w:szCs w:val="28"/>
          <w:lang w:val="vi-VN"/>
        </w:rPr>
        <w:lastRenderedPageBreak/>
        <w:t>-</w:t>
      </w:r>
      <w:r w:rsidRPr="009624B1">
        <w:rPr>
          <w:bCs/>
          <w:sz w:val="28"/>
          <w:szCs w:val="28"/>
          <w:lang w:val="vi-VN"/>
        </w:rPr>
        <w:t xml:space="preserve"> Đơn đăng ký hoạt động bán hàng đa cấp tại địa phương theo Mẫu số 07 tại Phụ lục ban hành kèm theo Nghị định 40/2018/NĐ-CP ngày 12/3/2018 của Chính phủ về quản lý hoạt động kinh doanh theo phương thức đa cấp;</w:t>
      </w:r>
    </w:p>
    <w:p w:rsidR="00D46295" w:rsidRPr="009624B1" w:rsidRDefault="00D46295" w:rsidP="00B80664">
      <w:pPr>
        <w:pStyle w:val="NormalWeb"/>
        <w:widowControl w:val="0"/>
        <w:spacing w:before="120" w:beforeAutospacing="0" w:after="0" w:afterAutospacing="0"/>
        <w:ind w:firstLine="567"/>
        <w:jc w:val="both"/>
        <w:outlineLvl w:val="0"/>
        <w:rPr>
          <w:bCs/>
          <w:spacing w:val="-2"/>
          <w:sz w:val="28"/>
          <w:szCs w:val="28"/>
          <w:lang w:val="vi-VN"/>
        </w:rPr>
      </w:pPr>
      <w:r w:rsidRPr="009624B1">
        <w:rPr>
          <w:bCs/>
          <w:spacing w:val="-2"/>
          <w:sz w:val="28"/>
          <w:szCs w:val="28"/>
          <w:lang w:val="vi-VN"/>
        </w:rPr>
        <w:t>- 01 bản sao giấy chứng nhận đăng ký doanh nghiệp hoặc giấy tờ có giá trị pháp lý tương đương;</w:t>
      </w:r>
    </w:p>
    <w:p w:rsidR="00D46295" w:rsidRPr="009624B1" w:rsidRDefault="00D46295" w:rsidP="00B80664">
      <w:pPr>
        <w:pStyle w:val="NormalWeb"/>
        <w:widowControl w:val="0"/>
        <w:spacing w:before="120" w:beforeAutospacing="0" w:after="0" w:afterAutospacing="0"/>
        <w:ind w:firstLine="567"/>
        <w:jc w:val="both"/>
        <w:outlineLvl w:val="0"/>
        <w:rPr>
          <w:bCs/>
          <w:sz w:val="28"/>
          <w:szCs w:val="28"/>
          <w:lang w:val="vi-VN"/>
        </w:rPr>
      </w:pPr>
      <w:r w:rsidRPr="009624B1">
        <w:rPr>
          <w:bCs/>
          <w:sz w:val="28"/>
          <w:szCs w:val="28"/>
          <w:lang w:val="vi-VN"/>
        </w:rPr>
        <w:t>- 01 bản sao giấy chứng nhận đăng ký hoạt động bán hàng đa cấp;</w:t>
      </w:r>
    </w:p>
    <w:p w:rsidR="00D46295" w:rsidRPr="0084107A" w:rsidRDefault="00D46295" w:rsidP="00B80664">
      <w:pPr>
        <w:pStyle w:val="NormalWeb"/>
        <w:widowControl w:val="0"/>
        <w:spacing w:before="120" w:beforeAutospacing="0" w:after="0" w:afterAutospacing="0"/>
        <w:ind w:firstLine="567"/>
        <w:jc w:val="both"/>
        <w:outlineLvl w:val="0"/>
        <w:rPr>
          <w:bCs/>
          <w:spacing w:val="-4"/>
          <w:sz w:val="28"/>
          <w:szCs w:val="28"/>
          <w:lang w:val="vi-VN"/>
        </w:rPr>
      </w:pPr>
      <w:r w:rsidRPr="0084107A">
        <w:rPr>
          <w:bCs/>
          <w:spacing w:val="-4"/>
          <w:sz w:val="28"/>
          <w:szCs w:val="28"/>
          <w:lang w:val="vi-VN"/>
        </w:rPr>
        <w:t xml:space="preserve">- </w:t>
      </w:r>
      <w:r w:rsidRPr="0084107A">
        <w:rPr>
          <w:spacing w:val="-4"/>
          <w:sz w:val="28"/>
          <w:szCs w:val="28"/>
          <w:lang w:val="vi-VN"/>
        </w:rPr>
        <w:t>01 bản sao giấy chứng nhận đăng ký hoạt động chi nhánh, văn phòng đại diện, giấy chứng nhận đăng ký địa điểm kinh doanh (nếu có) hoặc 01 văn bản ủy quyền cho người đại diện tại địa phương, kèm theo 01 bản sao được chứng thực chứng minh nhân dân/căn cước công dân hoặc hộ chiếu của người đại diện đó trong trường hợp doanh nghiệp không có trụ sở chính, chi nhánh, văn phòng đại diện tại địa phương;</w:t>
      </w:r>
    </w:p>
    <w:p w:rsidR="00D46295" w:rsidRPr="009624B1" w:rsidRDefault="00D46295" w:rsidP="00B80664">
      <w:pPr>
        <w:pStyle w:val="NormalWeb"/>
        <w:widowControl w:val="0"/>
        <w:spacing w:before="120" w:beforeAutospacing="0" w:after="0" w:afterAutospacing="0"/>
        <w:ind w:firstLine="567"/>
        <w:jc w:val="both"/>
        <w:outlineLvl w:val="0"/>
        <w:rPr>
          <w:sz w:val="28"/>
          <w:szCs w:val="28"/>
          <w:lang w:val="vi-VN"/>
        </w:rPr>
      </w:pPr>
      <w:r w:rsidRPr="009624B1">
        <w:rPr>
          <w:bCs/>
          <w:sz w:val="28"/>
          <w:szCs w:val="28"/>
          <w:lang w:val="vi-VN"/>
        </w:rPr>
        <w:t>- Doanh nghiệp nộp hồ sơ đăng ký hoạt động bán hàng đa cấp tại địa phương kèm theo danh sách người tham gia bán hàng đa cấp cư trú tại địa phương đến thời điểm nộp hồ sơ trong trường hợp doanh nghiệp đã có hoạt động bán hàng đa cấp tại địa phương trước thời điểm Nghị định này có hiệu lực (danh sách ghi rõ: Họ tên, ngày tháng năm sinh, địa chỉ nơi cư trú (thường trú hoặc tạm trú trong trường hợp không cư trú tại nơi thường trú), số chứng minh nhân dân hoặc số căn cước công dân hoặc số hộ chiếu, số hợp đồng tham gia bán hàng đa cấp, mã số người tham gia, điện thoại liên hệ của người tham gia bán hàng đa cấp) tới Sở Công Thương nơi doanh nghiệp dự kiến hoạt động</w:t>
      </w:r>
      <w:r w:rsidRPr="009624B1">
        <w:rPr>
          <w:sz w:val="28"/>
          <w:szCs w:val="28"/>
          <w:lang w:val="vi-VN"/>
        </w:rPr>
        <w:t>.</w:t>
      </w:r>
    </w:p>
    <w:p w:rsidR="00D46295" w:rsidRPr="009624B1" w:rsidRDefault="00D46295" w:rsidP="00B80664">
      <w:pPr>
        <w:pStyle w:val="NormalWeb"/>
        <w:widowControl w:val="0"/>
        <w:spacing w:before="120" w:beforeAutospacing="0" w:after="0" w:afterAutospacing="0"/>
        <w:ind w:firstLine="567"/>
        <w:jc w:val="both"/>
        <w:outlineLvl w:val="0"/>
        <w:rPr>
          <w:bCs/>
          <w:sz w:val="28"/>
          <w:szCs w:val="28"/>
          <w:lang w:val="vi-VN"/>
        </w:rPr>
      </w:pPr>
      <w:r w:rsidRPr="009624B1">
        <w:rPr>
          <w:sz w:val="28"/>
          <w:szCs w:val="28"/>
          <w:lang w:val="vi-VN"/>
        </w:rPr>
        <w:t>* Số lượng hồ sơ: 01 bộ.</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 xml:space="preserve">d) Thời hạn giải quyết: </w:t>
      </w:r>
      <w:r w:rsidRPr="009624B1">
        <w:rPr>
          <w:spacing w:val="-4"/>
          <w:sz w:val="28"/>
          <w:szCs w:val="28"/>
          <w:lang w:val="pt-BR"/>
        </w:rPr>
        <w:t>03 ngày làm việc kể từ ngày nhận đủ hồ sơ hợp lệ.</w:t>
      </w:r>
    </w:p>
    <w:p w:rsidR="00D46295" w:rsidRPr="004B5D46" w:rsidRDefault="00D46295" w:rsidP="00B80664">
      <w:pPr>
        <w:spacing w:before="120" w:after="0" w:line="240" w:lineRule="auto"/>
        <w:ind w:firstLine="567"/>
        <w:jc w:val="both"/>
        <w:rPr>
          <w:sz w:val="28"/>
          <w:szCs w:val="28"/>
          <w:lang w:val="vi-VN"/>
        </w:rPr>
      </w:pPr>
      <w:r w:rsidRPr="009624B1">
        <w:rPr>
          <w:b/>
          <w:sz w:val="28"/>
          <w:szCs w:val="28"/>
          <w:lang w:val="vi-VN"/>
        </w:rPr>
        <w:t xml:space="preserve">đ) Đối tượng thực hiện thủ tục hành chính: </w:t>
      </w:r>
      <w:r w:rsidRPr="004B5D46">
        <w:rPr>
          <w:sz w:val="28"/>
          <w:szCs w:val="28"/>
          <w:lang w:val="vi-VN"/>
        </w:rPr>
        <w:t>tổ chức, cá nhân</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e) Cơ quan thực hiện thủ tục hành chính:</w:t>
      </w:r>
      <w:r w:rsidRPr="009624B1">
        <w:rPr>
          <w:sz w:val="28"/>
          <w:szCs w:val="28"/>
          <w:lang w:val="vi-VN"/>
        </w:rPr>
        <w:t xml:space="preserve"> </w:t>
      </w:r>
    </w:p>
    <w:p w:rsidR="00D46295" w:rsidRPr="009624B1" w:rsidRDefault="00D46295" w:rsidP="00B80664">
      <w:pPr>
        <w:spacing w:before="120" w:after="0" w:line="240" w:lineRule="auto"/>
        <w:ind w:firstLine="567"/>
        <w:jc w:val="both"/>
        <w:rPr>
          <w:sz w:val="28"/>
          <w:szCs w:val="28"/>
          <w:lang w:val="vi-VN"/>
        </w:rPr>
      </w:pPr>
      <w:r w:rsidRPr="009624B1">
        <w:rPr>
          <w:sz w:val="28"/>
          <w:szCs w:val="28"/>
          <w:lang w:val="vi-VN"/>
        </w:rPr>
        <w:t>- Cơ quan có thẩm quyền quyết định: Sở Công Thương</w:t>
      </w:r>
    </w:p>
    <w:p w:rsidR="00D46295" w:rsidRPr="004B5D46" w:rsidRDefault="00D46295" w:rsidP="00B80664">
      <w:pPr>
        <w:spacing w:before="120" w:after="0" w:line="240" w:lineRule="auto"/>
        <w:ind w:firstLine="567"/>
        <w:jc w:val="both"/>
        <w:rPr>
          <w:sz w:val="28"/>
          <w:szCs w:val="28"/>
          <w:lang w:val="vi-VN"/>
        </w:rPr>
      </w:pPr>
      <w:r w:rsidRPr="009624B1">
        <w:rPr>
          <w:sz w:val="28"/>
          <w:szCs w:val="28"/>
          <w:lang w:val="vi-VN"/>
        </w:rPr>
        <w:t>- Cơ quan trực tiếp thực hiện TTHC: Phòng Quản lý thương mại</w:t>
      </w:r>
    </w:p>
    <w:p w:rsidR="00D46295" w:rsidRPr="004B5D46" w:rsidRDefault="00D46295" w:rsidP="00B80664">
      <w:pPr>
        <w:spacing w:before="120" w:after="0" w:line="240" w:lineRule="auto"/>
        <w:ind w:firstLine="567"/>
        <w:jc w:val="both"/>
        <w:rPr>
          <w:sz w:val="28"/>
          <w:szCs w:val="28"/>
          <w:lang w:val="vi-VN"/>
        </w:rPr>
      </w:pPr>
      <w:r w:rsidRPr="009624B1">
        <w:rPr>
          <w:b/>
          <w:sz w:val="28"/>
          <w:szCs w:val="28"/>
          <w:lang w:val="vi-VN"/>
        </w:rPr>
        <w:t xml:space="preserve">g) Kết quả thực hiện thủ tục hành chính: </w:t>
      </w:r>
      <w:r w:rsidRPr="009624B1">
        <w:rPr>
          <w:sz w:val="28"/>
          <w:szCs w:val="28"/>
          <w:lang w:val="vi-VN"/>
        </w:rPr>
        <w:t>Văn bản xác nhận đăng ký hoạt động bán hàng đa cấp tại địa phương</w:t>
      </w:r>
    </w:p>
    <w:p w:rsidR="00D46295" w:rsidRPr="004B5D46" w:rsidRDefault="00D46295" w:rsidP="00B80664">
      <w:pPr>
        <w:spacing w:before="120" w:after="0" w:line="240" w:lineRule="auto"/>
        <w:ind w:firstLine="567"/>
        <w:jc w:val="both"/>
        <w:rPr>
          <w:sz w:val="28"/>
          <w:szCs w:val="28"/>
          <w:lang w:val="vi-VN"/>
        </w:rPr>
      </w:pPr>
      <w:r w:rsidRPr="009624B1">
        <w:rPr>
          <w:b/>
          <w:sz w:val="28"/>
          <w:szCs w:val="28"/>
          <w:lang w:val="vi-VN"/>
        </w:rPr>
        <w:t>h) Phí, Lệ phí</w:t>
      </w:r>
      <w:r w:rsidRPr="004B5D46">
        <w:rPr>
          <w:b/>
          <w:sz w:val="28"/>
          <w:szCs w:val="28"/>
          <w:lang w:val="vi-VN"/>
        </w:rPr>
        <w:t xml:space="preserve">: </w:t>
      </w:r>
      <w:r w:rsidRPr="004B5D46">
        <w:rPr>
          <w:sz w:val="28"/>
          <w:szCs w:val="28"/>
          <w:lang w:val="vi-VN"/>
        </w:rPr>
        <w:t>0 đồng</w:t>
      </w:r>
    </w:p>
    <w:p w:rsidR="00D46295" w:rsidRPr="009624B1" w:rsidRDefault="00D46295" w:rsidP="00B80664">
      <w:pPr>
        <w:spacing w:before="120" w:after="0" w:line="240" w:lineRule="auto"/>
        <w:ind w:firstLine="567"/>
        <w:jc w:val="both"/>
        <w:rPr>
          <w:b/>
          <w:sz w:val="28"/>
          <w:szCs w:val="28"/>
          <w:lang w:val="vi-VN"/>
        </w:rPr>
      </w:pPr>
      <w:r w:rsidRPr="009624B1">
        <w:rPr>
          <w:b/>
          <w:sz w:val="28"/>
          <w:szCs w:val="28"/>
          <w:lang w:val="vi-VN"/>
        </w:rPr>
        <w:t xml:space="preserve">i) Tên mẫu đơn, mẫu tờ khai hành chính: </w:t>
      </w:r>
    </w:p>
    <w:p w:rsidR="00D46295" w:rsidRPr="004B5D46" w:rsidRDefault="00D46295" w:rsidP="00B80664">
      <w:pPr>
        <w:spacing w:before="120" w:after="0" w:line="240" w:lineRule="auto"/>
        <w:ind w:firstLine="567"/>
        <w:jc w:val="both"/>
        <w:rPr>
          <w:sz w:val="28"/>
          <w:szCs w:val="28"/>
          <w:lang w:val="vi-VN"/>
        </w:rPr>
      </w:pPr>
      <w:r w:rsidRPr="004B5D46">
        <w:rPr>
          <w:sz w:val="28"/>
          <w:szCs w:val="28"/>
          <w:lang w:val="vi-VN"/>
        </w:rPr>
        <w:t xml:space="preserve">Đơn </w:t>
      </w:r>
      <w:r w:rsidRPr="009624B1">
        <w:rPr>
          <w:sz w:val="28"/>
          <w:szCs w:val="28"/>
          <w:lang w:val="vi-VN"/>
        </w:rPr>
        <w:t>đăng ký hoạt động bán hàng đa cấp tại địa phương</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k) Yêu cầu, điều kiện thực hiện thủ tục hành chính:</w:t>
      </w:r>
      <w:r w:rsidRPr="009624B1">
        <w:rPr>
          <w:sz w:val="28"/>
          <w:szCs w:val="28"/>
          <w:lang w:val="vi-VN"/>
        </w:rPr>
        <w:t xml:space="preserve"> </w:t>
      </w:r>
    </w:p>
    <w:p w:rsidR="00D46295" w:rsidRPr="009624B1" w:rsidRDefault="00D46295" w:rsidP="00B80664">
      <w:pPr>
        <w:spacing w:before="120" w:after="0" w:line="240" w:lineRule="auto"/>
        <w:ind w:firstLine="567"/>
        <w:jc w:val="both"/>
        <w:rPr>
          <w:sz w:val="28"/>
          <w:szCs w:val="28"/>
          <w:lang w:val="vi-VN"/>
        </w:rPr>
      </w:pPr>
      <w:r w:rsidRPr="009624B1">
        <w:rPr>
          <w:sz w:val="28"/>
          <w:szCs w:val="28"/>
          <w:lang w:val="vi-VN"/>
        </w:rPr>
        <w:t>- Doanh nghiệp có trụ sở chính, chi nhánh hoặc văn phòng đại diện có thực hiện chức năng liên quan đến hoạt động bán hàng đa cấp tại địa phương.</w:t>
      </w:r>
    </w:p>
    <w:p w:rsidR="00D46295" w:rsidRPr="009624B1" w:rsidRDefault="00D46295" w:rsidP="00B80664">
      <w:pPr>
        <w:spacing w:before="120" w:after="0" w:line="240" w:lineRule="auto"/>
        <w:ind w:firstLine="567"/>
        <w:jc w:val="both"/>
        <w:rPr>
          <w:sz w:val="28"/>
          <w:szCs w:val="28"/>
          <w:lang w:val="vi-VN"/>
        </w:rPr>
      </w:pPr>
      <w:r w:rsidRPr="009624B1">
        <w:rPr>
          <w:sz w:val="28"/>
          <w:szCs w:val="28"/>
          <w:lang w:val="vi-VN"/>
        </w:rPr>
        <w:t>- Doanh nghiệp tổ chức hội nghị, hội thảo, đào tạo về bán hàng đa cấp tại địa phương.</w:t>
      </w:r>
    </w:p>
    <w:p w:rsidR="00D46295" w:rsidRPr="009624B1" w:rsidRDefault="00D46295" w:rsidP="00B80664">
      <w:pPr>
        <w:spacing w:before="120" w:after="0" w:line="240" w:lineRule="auto"/>
        <w:ind w:firstLine="567"/>
        <w:jc w:val="both"/>
        <w:rPr>
          <w:sz w:val="28"/>
          <w:szCs w:val="28"/>
          <w:lang w:val="vi-VN"/>
        </w:rPr>
      </w:pPr>
      <w:r w:rsidRPr="009624B1">
        <w:rPr>
          <w:sz w:val="28"/>
          <w:szCs w:val="28"/>
          <w:lang w:val="vi-VN"/>
        </w:rPr>
        <w:lastRenderedPageBreak/>
        <w:t>- Doanh nghiệp có người tham gia bán hàng đa cấp cư trú (thường trú hoặc tạm trú trong trường hợp không cư trú tại nơi thường trú) hoặc thực hiện hoạt động tiếp thị, bán hàng theo phương thức đa cấp tại địa phương.</w:t>
      </w:r>
    </w:p>
    <w:p w:rsidR="00D46295" w:rsidRPr="009624B1" w:rsidRDefault="00D46295" w:rsidP="00B80664">
      <w:pPr>
        <w:spacing w:before="120" w:after="0" w:line="240" w:lineRule="auto"/>
        <w:ind w:firstLine="567"/>
        <w:jc w:val="both"/>
        <w:rPr>
          <w:b/>
          <w:sz w:val="28"/>
          <w:szCs w:val="28"/>
          <w:lang w:val="vi-VN"/>
        </w:rPr>
      </w:pPr>
      <w:r w:rsidRPr="009624B1">
        <w:rPr>
          <w:b/>
          <w:sz w:val="28"/>
          <w:szCs w:val="28"/>
          <w:lang w:val="vi-VN"/>
        </w:rPr>
        <w:t>l) Căn cứ pháp lý của thủ tục hành chính:</w:t>
      </w:r>
    </w:p>
    <w:p w:rsidR="00D46295" w:rsidRPr="009624B1" w:rsidRDefault="00D46295" w:rsidP="00B80664">
      <w:pPr>
        <w:pStyle w:val="NormalWeb"/>
        <w:widowControl w:val="0"/>
        <w:spacing w:before="120" w:beforeAutospacing="0" w:after="0" w:afterAutospacing="0"/>
        <w:ind w:firstLine="567"/>
        <w:jc w:val="both"/>
        <w:rPr>
          <w:bCs/>
          <w:sz w:val="28"/>
          <w:szCs w:val="28"/>
          <w:lang w:val="vi-VN"/>
        </w:rPr>
      </w:pPr>
      <w:r w:rsidRPr="009624B1">
        <w:rPr>
          <w:bCs/>
          <w:sz w:val="28"/>
          <w:szCs w:val="28"/>
          <w:lang w:val="vi-VN"/>
        </w:rPr>
        <w:t>Nghị định số 40/2018/NĐ-CP ngày 12/3/2018 của Chính phủ về quản lý hoạt động kinh doanh theo phương thức đa cấp</w:t>
      </w:r>
    </w:p>
    <w:p w:rsidR="00D46295" w:rsidRPr="004B5D46" w:rsidRDefault="00D46295" w:rsidP="00B80664">
      <w:pPr>
        <w:tabs>
          <w:tab w:val="left" w:pos="540"/>
          <w:tab w:val="center" w:pos="4536"/>
        </w:tabs>
        <w:spacing w:before="120" w:after="0" w:line="240" w:lineRule="auto"/>
        <w:ind w:firstLine="567"/>
        <w:jc w:val="both"/>
        <w:rPr>
          <w:b/>
          <w:bCs/>
          <w:i/>
          <w:sz w:val="28"/>
          <w:szCs w:val="28"/>
          <w:lang w:val="vi-VN"/>
        </w:rPr>
      </w:pPr>
    </w:p>
    <w:p w:rsidR="00D46295" w:rsidRPr="004B5D46" w:rsidRDefault="00D46295" w:rsidP="00B80664">
      <w:pPr>
        <w:tabs>
          <w:tab w:val="left" w:pos="540"/>
          <w:tab w:val="center" w:pos="4536"/>
        </w:tabs>
        <w:spacing w:before="120" w:after="0" w:line="240" w:lineRule="auto"/>
        <w:ind w:firstLine="567"/>
        <w:jc w:val="both"/>
        <w:rPr>
          <w:b/>
          <w:bCs/>
          <w:i/>
          <w:sz w:val="28"/>
          <w:szCs w:val="28"/>
          <w:lang w:val="vi-VN"/>
        </w:rPr>
      </w:pPr>
      <w:r w:rsidRPr="009624B1">
        <w:rPr>
          <w:b/>
          <w:bCs/>
          <w:i/>
          <w:sz w:val="28"/>
          <w:szCs w:val="28"/>
          <w:lang w:val="vi-VN"/>
        </w:rPr>
        <w:t>Mẫu đơn, tờ khai kèm theo:</w:t>
      </w:r>
    </w:p>
    <w:p w:rsidR="00D46295" w:rsidRPr="004B5D46" w:rsidRDefault="00D46295" w:rsidP="00B80664">
      <w:pPr>
        <w:tabs>
          <w:tab w:val="left" w:pos="540"/>
          <w:tab w:val="center" w:pos="4536"/>
        </w:tabs>
        <w:spacing w:before="120" w:after="0" w:line="240" w:lineRule="auto"/>
        <w:ind w:firstLine="567"/>
        <w:jc w:val="both"/>
        <w:rPr>
          <w:b/>
          <w:bCs/>
          <w:i/>
          <w:sz w:val="28"/>
          <w:szCs w:val="28"/>
          <w:lang w:val="vi-VN"/>
        </w:rPr>
      </w:pPr>
    </w:p>
    <w:p w:rsidR="00D46295" w:rsidRPr="004B5D46" w:rsidRDefault="00D46295" w:rsidP="00B80664">
      <w:pPr>
        <w:pBdr>
          <w:bottom w:val="single" w:sz="6" w:space="1" w:color="auto"/>
        </w:pBdr>
        <w:tabs>
          <w:tab w:val="left" w:pos="540"/>
          <w:tab w:val="center" w:pos="4536"/>
        </w:tabs>
        <w:spacing w:before="120" w:after="0" w:line="240" w:lineRule="auto"/>
        <w:ind w:firstLine="567"/>
        <w:jc w:val="both"/>
        <w:rPr>
          <w:b/>
          <w:bCs/>
          <w:i/>
          <w:sz w:val="28"/>
          <w:szCs w:val="28"/>
          <w:lang w:val="vi-VN"/>
        </w:rPr>
      </w:pPr>
    </w:p>
    <w:p w:rsidR="00D46295" w:rsidRPr="004B5D46" w:rsidRDefault="00D46295" w:rsidP="00B80664">
      <w:pPr>
        <w:spacing w:before="120" w:after="0" w:line="240" w:lineRule="auto"/>
        <w:ind w:firstLine="567"/>
        <w:jc w:val="both"/>
        <w:rPr>
          <w:sz w:val="28"/>
          <w:szCs w:val="28"/>
          <w:lang w:val="vi-VN"/>
        </w:rPr>
      </w:pPr>
      <w:r w:rsidRPr="009624B1">
        <w:rPr>
          <w:sz w:val="28"/>
          <w:szCs w:val="28"/>
          <w:lang w:val="vi-VN"/>
        </w:rPr>
        <w:tab/>
      </w:r>
    </w:p>
    <w:p w:rsidR="00D46295" w:rsidRPr="004B5D46" w:rsidRDefault="00D46295" w:rsidP="00B80664">
      <w:pPr>
        <w:spacing w:before="120" w:after="0" w:line="240" w:lineRule="auto"/>
        <w:ind w:firstLine="567"/>
        <w:jc w:val="both"/>
        <w:rPr>
          <w:sz w:val="28"/>
          <w:szCs w:val="28"/>
          <w:lang w:val="vi-VN"/>
        </w:rPr>
      </w:pPr>
      <w:r w:rsidRPr="009624B1">
        <w:rPr>
          <w:sz w:val="28"/>
          <w:szCs w:val="28"/>
          <w:lang w:val="vi-VN"/>
        </w:rPr>
        <w:tab/>
      </w:r>
      <w:r w:rsidRPr="009624B1">
        <w:rPr>
          <w:sz w:val="28"/>
          <w:szCs w:val="28"/>
          <w:lang w:val="vi-VN"/>
        </w:rPr>
        <w:tab/>
      </w:r>
      <w:r w:rsidRPr="009624B1">
        <w:rPr>
          <w:sz w:val="28"/>
          <w:szCs w:val="28"/>
          <w:lang w:val="vi-VN"/>
        </w:rPr>
        <w:tab/>
      </w:r>
      <w:r w:rsidRPr="009624B1">
        <w:rPr>
          <w:sz w:val="28"/>
          <w:szCs w:val="28"/>
          <w:lang w:val="vi-VN"/>
        </w:rPr>
        <w:tab/>
      </w:r>
      <w:r w:rsidRPr="009624B1">
        <w:rPr>
          <w:sz w:val="28"/>
          <w:szCs w:val="28"/>
          <w:lang w:val="vi-VN"/>
        </w:rPr>
        <w:tab/>
      </w:r>
      <w:r w:rsidRPr="009624B1">
        <w:rPr>
          <w:sz w:val="28"/>
          <w:szCs w:val="28"/>
          <w:lang w:val="vi-VN"/>
        </w:rPr>
        <w:tab/>
      </w:r>
    </w:p>
    <w:p w:rsidR="00D46295" w:rsidRPr="004B5D46" w:rsidRDefault="00D46295" w:rsidP="00B80664">
      <w:pPr>
        <w:spacing w:before="120" w:after="0" w:line="240" w:lineRule="auto"/>
        <w:ind w:firstLine="567"/>
        <w:jc w:val="both"/>
        <w:rPr>
          <w:sz w:val="28"/>
          <w:szCs w:val="28"/>
          <w:lang w:val="vi-VN"/>
        </w:rPr>
      </w:pPr>
    </w:p>
    <w:p w:rsidR="00D46295" w:rsidRPr="004B5D46" w:rsidRDefault="00D46295" w:rsidP="00B80664">
      <w:pPr>
        <w:spacing w:before="120" w:after="0" w:line="240" w:lineRule="auto"/>
        <w:ind w:firstLine="567"/>
        <w:jc w:val="both"/>
        <w:rPr>
          <w:sz w:val="28"/>
          <w:szCs w:val="28"/>
          <w:lang w:val="vi-VN"/>
        </w:rPr>
      </w:pPr>
    </w:p>
    <w:p w:rsidR="00D46295" w:rsidRPr="004B5D46" w:rsidRDefault="00D46295" w:rsidP="00B80664">
      <w:pPr>
        <w:spacing w:before="120" w:after="0" w:line="240" w:lineRule="auto"/>
        <w:ind w:firstLine="567"/>
        <w:jc w:val="both"/>
        <w:rPr>
          <w:sz w:val="28"/>
          <w:szCs w:val="28"/>
          <w:lang w:val="vi-VN"/>
        </w:rPr>
      </w:pPr>
    </w:p>
    <w:p w:rsidR="00D46295" w:rsidRPr="004B5D46" w:rsidRDefault="00D46295" w:rsidP="00B80664">
      <w:pPr>
        <w:spacing w:before="120" w:after="0" w:line="240" w:lineRule="auto"/>
        <w:ind w:firstLine="567"/>
        <w:jc w:val="both"/>
        <w:rPr>
          <w:sz w:val="28"/>
          <w:szCs w:val="28"/>
          <w:lang w:val="vi-VN"/>
        </w:rPr>
      </w:pPr>
    </w:p>
    <w:p w:rsidR="00D46295" w:rsidRPr="004B5D46" w:rsidRDefault="00D46295" w:rsidP="00B80664">
      <w:pPr>
        <w:spacing w:before="120" w:after="0" w:line="240" w:lineRule="auto"/>
        <w:ind w:firstLine="567"/>
        <w:jc w:val="both"/>
        <w:rPr>
          <w:sz w:val="28"/>
          <w:szCs w:val="28"/>
          <w:lang w:val="vi-VN"/>
        </w:rPr>
      </w:pPr>
    </w:p>
    <w:p w:rsidR="00D46295" w:rsidRPr="004B5D46" w:rsidRDefault="00D46295" w:rsidP="00B80664">
      <w:pPr>
        <w:spacing w:before="120" w:after="0" w:line="240" w:lineRule="auto"/>
        <w:ind w:firstLine="567"/>
        <w:jc w:val="both"/>
        <w:rPr>
          <w:sz w:val="28"/>
          <w:szCs w:val="28"/>
          <w:lang w:val="vi-VN"/>
        </w:rPr>
      </w:pPr>
    </w:p>
    <w:p w:rsidR="0084107A" w:rsidRPr="004B5D46" w:rsidRDefault="0084107A" w:rsidP="00B80664">
      <w:pPr>
        <w:spacing w:before="120" w:after="0" w:line="240" w:lineRule="auto"/>
        <w:ind w:firstLine="567"/>
        <w:jc w:val="both"/>
        <w:rPr>
          <w:sz w:val="28"/>
          <w:szCs w:val="28"/>
          <w:lang w:val="vi-VN"/>
        </w:rPr>
      </w:pPr>
    </w:p>
    <w:p w:rsidR="00D46295" w:rsidRPr="009624B1" w:rsidRDefault="00D46295" w:rsidP="00B80664">
      <w:pPr>
        <w:spacing w:before="120" w:after="0" w:line="240" w:lineRule="auto"/>
        <w:ind w:firstLine="567"/>
        <w:jc w:val="both"/>
        <w:rPr>
          <w:b/>
          <w:sz w:val="28"/>
          <w:szCs w:val="28"/>
        </w:rPr>
      </w:pPr>
      <w:r w:rsidRPr="009624B1">
        <w:rPr>
          <w:b/>
          <w:sz w:val="28"/>
          <w:szCs w:val="28"/>
        </w:rPr>
        <w:t>Mẫu số 7</w:t>
      </w:r>
    </w:p>
    <w:tbl>
      <w:tblPr>
        <w:tblW w:w="10173" w:type="dxa"/>
        <w:tblCellSpacing w:w="0" w:type="dxa"/>
        <w:shd w:val="clear" w:color="auto" w:fill="FFFFFF"/>
        <w:tblCellMar>
          <w:left w:w="0" w:type="dxa"/>
          <w:right w:w="0" w:type="dxa"/>
        </w:tblCellMar>
        <w:tblLook w:val="04A0"/>
      </w:tblPr>
      <w:tblGrid>
        <w:gridCol w:w="3708"/>
        <w:gridCol w:w="6465"/>
      </w:tblGrid>
      <w:tr w:rsidR="00D46295" w:rsidRPr="009624B1" w:rsidTr="00B66C10">
        <w:trPr>
          <w:tblCellSpacing w:w="0" w:type="dxa"/>
        </w:trPr>
        <w:tc>
          <w:tcPr>
            <w:tcW w:w="370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ind w:firstLine="567"/>
              <w:jc w:val="center"/>
              <w:rPr>
                <w:sz w:val="28"/>
                <w:szCs w:val="28"/>
              </w:rPr>
            </w:pPr>
            <w:r w:rsidRPr="009624B1">
              <w:rPr>
                <w:b/>
                <w:bCs/>
                <w:sz w:val="28"/>
                <w:szCs w:val="28"/>
              </w:rPr>
              <w:t>TÊN DOANH NGHIỆP</w:t>
            </w:r>
            <w:r w:rsidRPr="009624B1">
              <w:rPr>
                <w:b/>
                <w:bCs/>
                <w:sz w:val="28"/>
                <w:szCs w:val="28"/>
              </w:rPr>
              <w:br/>
              <w:t>-------</w:t>
            </w:r>
          </w:p>
        </w:tc>
        <w:tc>
          <w:tcPr>
            <w:tcW w:w="6465" w:type="dxa"/>
            <w:shd w:val="clear" w:color="auto" w:fill="FFFFFF"/>
            <w:tcMar>
              <w:top w:w="0" w:type="dxa"/>
              <w:left w:w="108" w:type="dxa"/>
              <w:bottom w:w="0" w:type="dxa"/>
              <w:right w:w="108" w:type="dxa"/>
            </w:tcMar>
          </w:tcPr>
          <w:p w:rsidR="00D46295" w:rsidRPr="009624B1" w:rsidRDefault="00D46295" w:rsidP="00B80664">
            <w:pPr>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D46295" w:rsidRPr="009624B1" w:rsidTr="00B66C10">
        <w:trPr>
          <w:tblCellSpacing w:w="0" w:type="dxa"/>
        </w:trPr>
        <w:tc>
          <w:tcPr>
            <w:tcW w:w="370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ind w:firstLine="567"/>
              <w:jc w:val="center"/>
              <w:rPr>
                <w:sz w:val="28"/>
                <w:szCs w:val="28"/>
              </w:rPr>
            </w:pPr>
            <w:r w:rsidRPr="009624B1">
              <w:rPr>
                <w:sz w:val="28"/>
                <w:szCs w:val="28"/>
              </w:rPr>
              <w:t>Số: ………….</w:t>
            </w:r>
          </w:p>
        </w:tc>
        <w:tc>
          <w:tcPr>
            <w:tcW w:w="6465" w:type="dxa"/>
            <w:shd w:val="clear" w:color="auto" w:fill="FFFFFF"/>
            <w:tcMar>
              <w:top w:w="0" w:type="dxa"/>
              <w:left w:w="108" w:type="dxa"/>
              <w:bottom w:w="0" w:type="dxa"/>
              <w:right w:w="108" w:type="dxa"/>
            </w:tcMar>
          </w:tcPr>
          <w:p w:rsidR="00D46295" w:rsidRPr="009624B1" w:rsidRDefault="00D46295" w:rsidP="00B80664">
            <w:pPr>
              <w:spacing w:before="120" w:after="0" w:line="240" w:lineRule="auto"/>
              <w:ind w:firstLine="567"/>
              <w:jc w:val="right"/>
              <w:rPr>
                <w:sz w:val="28"/>
                <w:szCs w:val="28"/>
              </w:rPr>
            </w:pPr>
            <w:r w:rsidRPr="009624B1">
              <w:rPr>
                <w:iCs/>
                <w:sz w:val="28"/>
                <w:szCs w:val="28"/>
              </w:rPr>
              <w:t>……., ngày…. tháng…. năm………</w:t>
            </w:r>
          </w:p>
        </w:tc>
      </w:tr>
    </w:tbl>
    <w:p w:rsidR="00D46295" w:rsidRPr="009624B1" w:rsidRDefault="00D46295" w:rsidP="00B80664">
      <w:pPr>
        <w:shd w:val="clear" w:color="auto" w:fill="FFFFFF"/>
        <w:spacing w:before="120" w:after="0" w:line="240" w:lineRule="auto"/>
        <w:ind w:firstLine="567"/>
        <w:rPr>
          <w:sz w:val="28"/>
          <w:szCs w:val="28"/>
        </w:rPr>
      </w:pPr>
      <w:r w:rsidRPr="009624B1">
        <w:rPr>
          <w:sz w:val="28"/>
          <w:szCs w:val="28"/>
        </w:rPr>
        <w:t> </w:t>
      </w:r>
    </w:p>
    <w:p w:rsidR="00D46295" w:rsidRPr="009624B1" w:rsidRDefault="00D46295" w:rsidP="00B80664">
      <w:pPr>
        <w:shd w:val="clear" w:color="auto" w:fill="FFFFFF"/>
        <w:spacing w:before="120" w:after="0" w:line="240" w:lineRule="auto"/>
        <w:ind w:firstLine="567"/>
        <w:jc w:val="center"/>
        <w:rPr>
          <w:sz w:val="28"/>
          <w:szCs w:val="28"/>
        </w:rPr>
      </w:pPr>
      <w:r w:rsidRPr="009624B1">
        <w:rPr>
          <w:b/>
          <w:bCs/>
          <w:sz w:val="28"/>
          <w:szCs w:val="28"/>
        </w:rPr>
        <w:t>ĐĂNG KÝ HOẠT ĐỘNG BÁN HÀNG ĐA CẤP TẠI ĐỊA PHƯƠNG</w:t>
      </w:r>
    </w:p>
    <w:p w:rsidR="00D46295" w:rsidRPr="009624B1" w:rsidRDefault="00D46295" w:rsidP="00B80664">
      <w:pPr>
        <w:shd w:val="clear" w:color="auto" w:fill="FFFFFF"/>
        <w:spacing w:before="120" w:after="0" w:line="240" w:lineRule="auto"/>
        <w:ind w:firstLine="567"/>
        <w:jc w:val="center"/>
        <w:rPr>
          <w:sz w:val="28"/>
          <w:szCs w:val="28"/>
        </w:rPr>
      </w:pPr>
      <w:r w:rsidRPr="009624B1">
        <w:rPr>
          <w:sz w:val="28"/>
          <w:szCs w:val="28"/>
        </w:rPr>
        <w:t>Kính gửi: ……………………………………</w:t>
      </w:r>
    </w:p>
    <w:p w:rsidR="00D46295" w:rsidRPr="009624B1" w:rsidRDefault="00D46295" w:rsidP="00B80664">
      <w:pPr>
        <w:shd w:val="clear" w:color="auto" w:fill="FFFFFF"/>
        <w:spacing w:before="120" w:after="0" w:line="240" w:lineRule="auto"/>
        <w:rPr>
          <w:sz w:val="28"/>
          <w:szCs w:val="28"/>
        </w:rPr>
      </w:pPr>
      <w:r w:rsidRPr="009624B1">
        <w:rPr>
          <w:sz w:val="28"/>
          <w:szCs w:val="28"/>
        </w:rPr>
        <w:t>1. Tên doanh nghiệp (ghi bằng chữ in hoa): ................................</w:t>
      </w:r>
      <w:r w:rsidR="00F12211"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Giấy chứng nhận đăng ký doanh nghiệp/Giấy chứng nhận đầu tư số: ........................</w:t>
      </w:r>
    </w:p>
    <w:p w:rsidR="00D46295" w:rsidRPr="009624B1" w:rsidRDefault="00D46295" w:rsidP="00B80664">
      <w:pPr>
        <w:shd w:val="clear" w:color="auto" w:fill="FFFFFF"/>
        <w:spacing w:before="120" w:after="0" w:line="240" w:lineRule="auto"/>
        <w:rPr>
          <w:sz w:val="28"/>
          <w:szCs w:val="28"/>
        </w:rPr>
      </w:pPr>
      <w:r w:rsidRPr="009624B1">
        <w:rPr>
          <w:sz w:val="28"/>
          <w:szCs w:val="28"/>
        </w:rPr>
        <w:t>Do: ....................................................................................................................</w:t>
      </w:r>
      <w:r w:rsidR="00F12211"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Cấp lần đầu ngày: ………./……./…...... Lần thay đổi gần nhất: …………/………./…………</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của trụ sở chính: .............................................................</w:t>
      </w:r>
      <w:r w:rsidR="00F12211"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lastRenderedPageBreak/>
        <w:t>Điện thoại: ……………………………… Fax: .........................</w:t>
      </w:r>
      <w:r w:rsidR="00F12211"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2. Giấy chứng nhận đăng ký hoạt động bán hàng đa cấp số: ......................................</w:t>
      </w:r>
    </w:p>
    <w:p w:rsidR="00D46295" w:rsidRPr="009624B1" w:rsidRDefault="00D46295" w:rsidP="00B80664">
      <w:pPr>
        <w:shd w:val="clear" w:color="auto" w:fill="FFFFFF"/>
        <w:spacing w:before="120" w:after="0" w:line="240" w:lineRule="auto"/>
        <w:rPr>
          <w:sz w:val="28"/>
          <w:szCs w:val="28"/>
        </w:rPr>
      </w:pPr>
      <w:r w:rsidRPr="009624B1">
        <w:rPr>
          <w:sz w:val="28"/>
          <w:szCs w:val="28"/>
        </w:rPr>
        <w:t>Do: …………………………………… Cấp lần đầu ngày: ………./……./…......</w:t>
      </w:r>
    </w:p>
    <w:p w:rsidR="00D46295" w:rsidRPr="009624B1" w:rsidRDefault="00D46295" w:rsidP="00B80664">
      <w:pPr>
        <w:shd w:val="clear" w:color="auto" w:fill="FFFFFF"/>
        <w:spacing w:before="120" w:after="0" w:line="240" w:lineRule="auto"/>
        <w:rPr>
          <w:sz w:val="28"/>
          <w:szCs w:val="28"/>
        </w:rPr>
      </w:pPr>
      <w:r w:rsidRPr="009624B1">
        <w:rPr>
          <w:sz w:val="28"/>
          <w:szCs w:val="28"/>
        </w:rPr>
        <w:t>Cấp sửa đổi, bổ sung lần ……………………… ngày …………………………..</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Đăng ký hoạt động bán hàng đa cấp trên địa bàn tỉnh/thành phố…………………… như sau:</w:t>
      </w:r>
    </w:p>
    <w:p w:rsidR="00D46295" w:rsidRPr="009624B1" w:rsidRDefault="00D46295" w:rsidP="00B80664">
      <w:pPr>
        <w:shd w:val="clear" w:color="auto" w:fill="FFFFFF"/>
        <w:spacing w:before="120" w:after="0" w:line="240" w:lineRule="auto"/>
        <w:rPr>
          <w:sz w:val="28"/>
          <w:szCs w:val="28"/>
        </w:rPr>
      </w:pPr>
      <w:r w:rsidRPr="009624B1">
        <w:rPr>
          <w:sz w:val="28"/>
          <w:szCs w:val="28"/>
        </w:rPr>
        <w:t>1. Thời gian dự kiến bắt đầu hoạt động bán hàng đa cấp tại địa phương:….</w:t>
      </w:r>
    </w:p>
    <w:p w:rsidR="00D46295" w:rsidRPr="009624B1" w:rsidRDefault="00D46295" w:rsidP="00B80664">
      <w:pPr>
        <w:shd w:val="clear" w:color="auto" w:fill="FFFFFF"/>
        <w:spacing w:before="120" w:after="0" w:line="240" w:lineRule="auto"/>
        <w:rPr>
          <w:sz w:val="28"/>
          <w:szCs w:val="28"/>
        </w:rPr>
      </w:pPr>
      <w:r w:rsidRPr="009624B1">
        <w:rPr>
          <w:sz w:val="28"/>
          <w:szCs w:val="28"/>
        </w:rPr>
        <w:t>2. Địa điểm hoạt động bán hàng đa cấp, tại địa phương (bao gồm trụ sở chính, chi nhánh, văn phòng đại diện, các địa điểm kinh doanh nếu có):</w:t>
      </w:r>
    </w:p>
    <w:p w:rsidR="00D46295" w:rsidRPr="009624B1" w:rsidRDefault="00D46295" w:rsidP="00B80664">
      <w:pPr>
        <w:shd w:val="clear" w:color="auto" w:fill="FFFFFF"/>
        <w:spacing w:before="120" w:after="0" w:line="240" w:lineRule="auto"/>
        <w:rPr>
          <w:sz w:val="28"/>
          <w:szCs w:val="28"/>
        </w:rPr>
      </w:pPr>
      <w:r w:rsidRPr="009624B1">
        <w:rPr>
          <w:sz w:val="28"/>
          <w:szCs w:val="28"/>
        </w:rPr>
        <w:t>Tên doanh nghiệp/chi nhánh/văn phòng đại diện/địa điểm kinh</w:t>
      </w:r>
      <w:r w:rsidR="00F12211" w:rsidRPr="009624B1">
        <w:rPr>
          <w:sz w:val="28"/>
          <w:szCs w:val="28"/>
        </w:rPr>
        <w:t xml:space="preserve"> doanh ...............</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w:t>
      </w:r>
      <w:r w:rsidR="009967BB"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…………………Fax: …………………….. Email: ......</w:t>
      </w:r>
      <w:r w:rsidR="009967BB"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Người đứng đầu: ............................................................................</w:t>
      </w:r>
      <w:r w:rsidR="00F12211"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liên hệ của người đứng đầu: ………………… Email: ................................</w:t>
      </w:r>
    </w:p>
    <w:p w:rsidR="00D46295" w:rsidRPr="009624B1" w:rsidRDefault="00D46295" w:rsidP="00B80664">
      <w:pPr>
        <w:shd w:val="clear" w:color="auto" w:fill="FFFFFF"/>
        <w:spacing w:before="120" w:after="0" w:line="240" w:lineRule="auto"/>
        <w:rPr>
          <w:sz w:val="28"/>
          <w:szCs w:val="28"/>
        </w:rPr>
      </w:pPr>
      <w:r w:rsidRPr="009624B1">
        <w:rPr>
          <w:sz w:val="28"/>
          <w:szCs w:val="28"/>
        </w:rPr>
        <w:t>3. Người đại diện tại địa phương (trường hợp doanh nghiệp không có trụ sở chính, chi nhánh, văn phòng đại diện tại địa phương):</w:t>
      </w:r>
    </w:p>
    <w:p w:rsidR="00D46295" w:rsidRPr="009624B1" w:rsidRDefault="00D46295" w:rsidP="00B80664">
      <w:pPr>
        <w:shd w:val="clear" w:color="auto" w:fill="FFFFFF"/>
        <w:spacing w:before="120" w:after="0" w:line="240" w:lineRule="auto"/>
        <w:rPr>
          <w:sz w:val="28"/>
          <w:szCs w:val="28"/>
        </w:rPr>
      </w:pPr>
      <w:r w:rsidRPr="009624B1">
        <w:rPr>
          <w:sz w:val="28"/>
          <w:szCs w:val="28"/>
        </w:rPr>
        <w:t>Họ tên: .......................................................................................</w:t>
      </w:r>
      <w:r w:rsidR="009967BB"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Chứng minh nhân dân/căn cước công dân/hộ chiếu số: ..............................................</w:t>
      </w:r>
    </w:p>
    <w:p w:rsidR="00D46295" w:rsidRPr="009624B1" w:rsidRDefault="00D46295" w:rsidP="00B80664">
      <w:pPr>
        <w:shd w:val="clear" w:color="auto" w:fill="FFFFFF"/>
        <w:spacing w:before="120" w:after="0" w:line="240" w:lineRule="auto"/>
        <w:rPr>
          <w:sz w:val="28"/>
          <w:szCs w:val="28"/>
        </w:rPr>
      </w:pPr>
      <w:r w:rsidRPr="009624B1">
        <w:rPr>
          <w:sz w:val="28"/>
          <w:szCs w:val="28"/>
        </w:rPr>
        <w:t>Do: ………………………………… Cấp ngày: ………./…………/……………</w:t>
      </w:r>
    </w:p>
    <w:p w:rsidR="00D46295" w:rsidRPr="009624B1" w:rsidRDefault="00E97696" w:rsidP="00B80664">
      <w:pPr>
        <w:shd w:val="clear" w:color="auto" w:fill="FFFFFF"/>
        <w:spacing w:before="120" w:after="0" w:line="240" w:lineRule="auto"/>
        <w:rPr>
          <w:sz w:val="28"/>
          <w:szCs w:val="28"/>
        </w:rPr>
      </w:pPr>
      <w:r w:rsidRPr="009624B1">
        <w:rPr>
          <w:sz w:val="28"/>
          <w:szCs w:val="28"/>
        </w:rPr>
        <w:t xml:space="preserve">Điện </w:t>
      </w:r>
      <w:r w:rsidR="00D46295" w:rsidRPr="009624B1">
        <w:rPr>
          <w:sz w:val="28"/>
          <w:szCs w:val="28"/>
        </w:rPr>
        <w:t>thoạ</w:t>
      </w:r>
      <w:r w:rsidRPr="009624B1">
        <w:rPr>
          <w:sz w:val="28"/>
          <w:szCs w:val="28"/>
        </w:rPr>
        <w:t>i: …………………</w:t>
      </w:r>
      <w:r w:rsidR="00D46295" w:rsidRPr="009624B1">
        <w:rPr>
          <w:sz w:val="28"/>
          <w:szCs w:val="28"/>
        </w:rPr>
        <w:t> Fax: ……………….. Email: ....</w:t>
      </w:r>
      <w:r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liên lạc: ................................................................................</w:t>
      </w:r>
      <w:r w:rsidR="009967BB"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Văn bản ủy quyền số:.... ngày .........................................................</w:t>
      </w:r>
      <w:r w:rsidR="00F12211"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4. Văn bản, tài liệu kèm theo: ...........................................................</w:t>
      </w:r>
      <w:r w:rsidR="00F12211"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w:t>
      </w:r>
      <w:r w:rsidR="00F12211"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Doanh nghiệp cam đoan tuân thủ đầy đủ các quy định của pháp luật về quản lý hoạt động kinh doanh theo phương thức đa cấp và chịu trách nhiệm về tính hợp pháp, chính xác và trung thực của các văn bản, tài liệu kèm theo.</w:t>
      </w:r>
    </w:p>
    <w:p w:rsidR="00D46295" w:rsidRPr="009624B1" w:rsidRDefault="00D46295" w:rsidP="00B80664">
      <w:pPr>
        <w:shd w:val="clear" w:color="auto" w:fill="FFFFFF"/>
        <w:spacing w:before="120" w:after="0" w:line="240" w:lineRule="auto"/>
        <w:ind w:right="-10" w:firstLine="567"/>
        <w:rPr>
          <w:sz w:val="28"/>
          <w:szCs w:val="28"/>
        </w:rPr>
      </w:pPr>
      <w:r w:rsidRPr="009624B1">
        <w:rPr>
          <w:sz w:val="28"/>
          <w:szCs w:val="28"/>
        </w:rPr>
        <w:t> </w:t>
      </w:r>
    </w:p>
    <w:tbl>
      <w:tblPr>
        <w:tblW w:w="0" w:type="auto"/>
        <w:tblCellSpacing w:w="0" w:type="dxa"/>
        <w:shd w:val="clear" w:color="auto" w:fill="FFFFFF"/>
        <w:tblCellMar>
          <w:left w:w="0" w:type="dxa"/>
          <w:right w:w="0" w:type="dxa"/>
        </w:tblCellMar>
        <w:tblLook w:val="04A0"/>
      </w:tblPr>
      <w:tblGrid>
        <w:gridCol w:w="3608"/>
        <w:gridCol w:w="5248"/>
      </w:tblGrid>
      <w:tr w:rsidR="00D46295" w:rsidRPr="009624B1" w:rsidTr="00B66C10">
        <w:trPr>
          <w:tblCellSpacing w:w="0" w:type="dxa"/>
        </w:trPr>
        <w:tc>
          <w:tcPr>
            <w:tcW w:w="360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ind w:firstLine="567"/>
              <w:rPr>
                <w:sz w:val="28"/>
                <w:szCs w:val="28"/>
              </w:rPr>
            </w:pPr>
            <w:r w:rsidRPr="009624B1">
              <w:rPr>
                <w:sz w:val="28"/>
                <w:szCs w:val="28"/>
              </w:rPr>
              <w:t> </w:t>
            </w:r>
          </w:p>
        </w:tc>
        <w:tc>
          <w:tcPr>
            <w:tcW w:w="524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ind w:firstLine="567"/>
              <w:jc w:val="center"/>
              <w:rPr>
                <w:sz w:val="28"/>
                <w:szCs w:val="28"/>
              </w:rPr>
            </w:pPr>
            <w:r w:rsidRPr="009624B1">
              <w:rPr>
                <w:b/>
                <w:bCs/>
                <w:sz w:val="28"/>
                <w:szCs w:val="28"/>
              </w:rPr>
              <w:t>Đại diện theo pháp luật của doanh nghiệp</w:t>
            </w:r>
            <w:r w:rsidRPr="009624B1">
              <w:rPr>
                <w:b/>
                <w:bCs/>
                <w:sz w:val="28"/>
                <w:szCs w:val="28"/>
              </w:rPr>
              <w:br/>
            </w:r>
            <w:r w:rsidRPr="009624B1">
              <w:rPr>
                <w:iCs/>
                <w:sz w:val="28"/>
                <w:szCs w:val="28"/>
              </w:rPr>
              <w:t>(Ký tên và đóng dấu)</w:t>
            </w:r>
          </w:p>
        </w:tc>
      </w:tr>
    </w:tbl>
    <w:p w:rsidR="00D46295" w:rsidRPr="009624B1" w:rsidRDefault="00D46295" w:rsidP="00B80664">
      <w:pPr>
        <w:spacing w:before="120" w:after="0" w:line="240" w:lineRule="auto"/>
        <w:ind w:firstLine="567"/>
        <w:rPr>
          <w:b/>
          <w:sz w:val="28"/>
          <w:szCs w:val="28"/>
        </w:rPr>
      </w:pPr>
    </w:p>
    <w:p w:rsidR="00D46295" w:rsidRPr="009624B1" w:rsidRDefault="00D46295" w:rsidP="00B80664">
      <w:pPr>
        <w:spacing w:before="120" w:after="0" w:line="240" w:lineRule="auto"/>
        <w:ind w:firstLine="567"/>
        <w:rPr>
          <w:b/>
          <w:sz w:val="28"/>
          <w:szCs w:val="28"/>
        </w:rPr>
      </w:pPr>
    </w:p>
    <w:p w:rsidR="00D46295" w:rsidRPr="009624B1" w:rsidRDefault="00D46295" w:rsidP="00B80664">
      <w:pPr>
        <w:spacing w:before="120" w:after="0" w:line="240" w:lineRule="auto"/>
        <w:ind w:firstLine="567"/>
        <w:rPr>
          <w:b/>
          <w:sz w:val="28"/>
          <w:szCs w:val="28"/>
        </w:rPr>
      </w:pPr>
    </w:p>
    <w:p w:rsidR="00D46295" w:rsidRPr="009624B1" w:rsidRDefault="00D46295" w:rsidP="00B80664">
      <w:pPr>
        <w:spacing w:before="120" w:after="0" w:line="240" w:lineRule="auto"/>
        <w:ind w:firstLine="567"/>
        <w:rPr>
          <w:b/>
          <w:sz w:val="28"/>
          <w:szCs w:val="28"/>
        </w:rPr>
      </w:pPr>
    </w:p>
    <w:p w:rsidR="00D46295" w:rsidRPr="009624B1" w:rsidRDefault="00D46295" w:rsidP="00B80664">
      <w:pPr>
        <w:spacing w:before="120" w:after="0" w:line="240" w:lineRule="auto"/>
        <w:ind w:firstLine="567"/>
        <w:rPr>
          <w:b/>
          <w:sz w:val="28"/>
          <w:szCs w:val="28"/>
        </w:rPr>
      </w:pPr>
    </w:p>
    <w:p w:rsidR="00D46295" w:rsidRPr="009624B1" w:rsidRDefault="00D46295" w:rsidP="00B80664">
      <w:pPr>
        <w:spacing w:before="120" w:after="0" w:line="240" w:lineRule="auto"/>
        <w:ind w:firstLine="567"/>
        <w:rPr>
          <w:b/>
          <w:sz w:val="28"/>
          <w:szCs w:val="28"/>
        </w:rPr>
      </w:pPr>
    </w:p>
    <w:p w:rsidR="00F12211" w:rsidRPr="009624B1" w:rsidRDefault="00F12211" w:rsidP="00B80664">
      <w:pPr>
        <w:spacing w:before="120" w:after="0" w:line="240" w:lineRule="auto"/>
        <w:ind w:firstLine="567"/>
        <w:rPr>
          <w:b/>
          <w:sz w:val="28"/>
          <w:szCs w:val="28"/>
        </w:rPr>
      </w:pPr>
    </w:p>
    <w:p w:rsidR="00F12211" w:rsidRPr="009624B1" w:rsidRDefault="00F12211" w:rsidP="00B80664">
      <w:pPr>
        <w:spacing w:before="120" w:after="0" w:line="240" w:lineRule="auto"/>
        <w:ind w:firstLine="567"/>
        <w:rPr>
          <w:b/>
          <w:sz w:val="28"/>
          <w:szCs w:val="28"/>
        </w:rPr>
      </w:pPr>
    </w:p>
    <w:p w:rsidR="00F12211" w:rsidRPr="009624B1" w:rsidRDefault="00F12211" w:rsidP="00B80664">
      <w:pPr>
        <w:spacing w:before="120" w:after="0" w:line="240" w:lineRule="auto"/>
        <w:ind w:firstLine="567"/>
        <w:rPr>
          <w:b/>
          <w:sz w:val="28"/>
          <w:szCs w:val="28"/>
        </w:rPr>
      </w:pPr>
    </w:p>
    <w:p w:rsidR="00F12211" w:rsidRPr="009624B1" w:rsidRDefault="00F12211" w:rsidP="00B80664">
      <w:pPr>
        <w:spacing w:before="120" w:after="0" w:line="240" w:lineRule="auto"/>
        <w:ind w:firstLine="567"/>
        <w:rPr>
          <w:b/>
          <w:sz w:val="28"/>
          <w:szCs w:val="28"/>
        </w:rPr>
      </w:pPr>
    </w:p>
    <w:p w:rsidR="00F12211" w:rsidRPr="009624B1" w:rsidRDefault="00F12211" w:rsidP="00B80664">
      <w:pPr>
        <w:spacing w:before="120" w:after="0" w:line="240" w:lineRule="auto"/>
        <w:ind w:firstLine="567"/>
        <w:rPr>
          <w:b/>
          <w:sz w:val="28"/>
          <w:szCs w:val="28"/>
        </w:rPr>
      </w:pPr>
    </w:p>
    <w:p w:rsidR="00D46295" w:rsidRDefault="00D46295" w:rsidP="00B80664">
      <w:pPr>
        <w:spacing w:before="120" w:after="0" w:line="240" w:lineRule="auto"/>
        <w:ind w:firstLine="567"/>
        <w:rPr>
          <w:b/>
          <w:sz w:val="28"/>
          <w:szCs w:val="28"/>
        </w:rPr>
      </w:pPr>
    </w:p>
    <w:p w:rsidR="0084107A" w:rsidRDefault="0084107A" w:rsidP="00B80664">
      <w:pPr>
        <w:spacing w:before="120" w:after="0" w:line="240" w:lineRule="auto"/>
        <w:ind w:firstLine="567"/>
        <w:rPr>
          <w:b/>
          <w:sz w:val="28"/>
          <w:szCs w:val="28"/>
        </w:rPr>
      </w:pPr>
    </w:p>
    <w:p w:rsidR="0084107A" w:rsidRDefault="0084107A" w:rsidP="00B80664">
      <w:pPr>
        <w:spacing w:before="120" w:after="0" w:line="240" w:lineRule="auto"/>
        <w:ind w:firstLine="567"/>
        <w:rPr>
          <w:b/>
          <w:sz w:val="28"/>
          <w:szCs w:val="28"/>
        </w:rPr>
      </w:pPr>
    </w:p>
    <w:p w:rsidR="0084107A" w:rsidRDefault="0084107A" w:rsidP="00B80664">
      <w:pPr>
        <w:spacing w:before="120" w:after="0" w:line="240" w:lineRule="auto"/>
        <w:ind w:firstLine="567"/>
        <w:rPr>
          <w:b/>
          <w:sz w:val="28"/>
          <w:szCs w:val="28"/>
        </w:rPr>
      </w:pPr>
    </w:p>
    <w:p w:rsidR="0084107A" w:rsidRDefault="0084107A" w:rsidP="00B80664">
      <w:pPr>
        <w:spacing w:before="120" w:after="0" w:line="240" w:lineRule="auto"/>
        <w:ind w:firstLine="567"/>
        <w:rPr>
          <w:b/>
          <w:sz w:val="28"/>
          <w:szCs w:val="28"/>
        </w:rPr>
      </w:pPr>
    </w:p>
    <w:p w:rsidR="0084107A" w:rsidRPr="009624B1" w:rsidRDefault="0084107A" w:rsidP="00B80664">
      <w:pPr>
        <w:spacing w:before="120" w:after="0" w:line="240" w:lineRule="auto"/>
        <w:ind w:firstLine="567"/>
        <w:rPr>
          <w:b/>
          <w:sz w:val="28"/>
          <w:szCs w:val="28"/>
        </w:rPr>
      </w:pPr>
    </w:p>
    <w:p w:rsidR="00D46295" w:rsidRPr="009624B1" w:rsidRDefault="0084107A" w:rsidP="00B80664">
      <w:pPr>
        <w:spacing w:before="120" w:after="0" w:line="240" w:lineRule="auto"/>
        <w:ind w:firstLine="567"/>
        <w:jc w:val="both"/>
        <w:rPr>
          <w:sz w:val="28"/>
          <w:szCs w:val="28"/>
          <w:shd w:val="clear" w:color="auto" w:fill="FFFFFF"/>
        </w:rPr>
      </w:pPr>
      <w:r>
        <w:rPr>
          <w:b/>
          <w:sz w:val="28"/>
          <w:szCs w:val="28"/>
        </w:rPr>
        <w:t>91</w:t>
      </w:r>
      <w:r w:rsidR="00D46295" w:rsidRPr="009624B1">
        <w:rPr>
          <w:b/>
          <w:sz w:val="28"/>
          <w:szCs w:val="28"/>
        </w:rPr>
        <w:t xml:space="preserve">. Đăng ký sửa đổi, bổ sung nội dung hoạt động bán hàng đa cấp tại địa phương. Mã TTHC: </w:t>
      </w:r>
      <w:hyperlink r:id="rId162" w:history="1">
        <w:r w:rsidR="00D46295" w:rsidRPr="009624B1">
          <w:rPr>
            <w:b/>
            <w:sz w:val="28"/>
            <w:szCs w:val="28"/>
          </w:rPr>
          <w:t>2.000631</w:t>
        </w:r>
      </w:hyperlink>
      <w:r w:rsidR="00D46295" w:rsidRPr="009624B1">
        <w:rPr>
          <w:b/>
          <w:sz w:val="28"/>
          <w:szCs w:val="28"/>
        </w:rPr>
        <w:t>.000.00.00.H10</w:t>
      </w:r>
    </w:p>
    <w:p w:rsidR="00D46295" w:rsidRPr="009624B1" w:rsidRDefault="00D46295" w:rsidP="00B80664">
      <w:pPr>
        <w:spacing w:before="120" w:after="0" w:line="240" w:lineRule="auto"/>
        <w:ind w:firstLine="567"/>
        <w:jc w:val="both"/>
        <w:rPr>
          <w:sz w:val="28"/>
          <w:szCs w:val="28"/>
          <w:lang w:val="hr-HR"/>
        </w:rPr>
      </w:pPr>
      <w:r w:rsidRPr="009624B1">
        <w:rPr>
          <w:rStyle w:val="Strong"/>
          <w:bCs w:val="0"/>
          <w:sz w:val="28"/>
          <w:szCs w:val="28"/>
        </w:rPr>
        <w:t>a) Trình tự thực hiện</w:t>
      </w:r>
      <w:r w:rsidRPr="009624B1">
        <w:rPr>
          <w:b/>
          <w:sz w:val="28"/>
          <w:szCs w:val="28"/>
          <w:lang w:val="hr-HR"/>
        </w:rPr>
        <w:t>:</w:t>
      </w:r>
    </w:p>
    <w:p w:rsidR="00E97696" w:rsidRPr="009624B1" w:rsidRDefault="00E9769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D46295" w:rsidRPr="009624B1" w:rsidRDefault="00D46295"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Trong thời hạn ba (03) ngày làm việc kể từ khi nhận được hồ sơ hợp lệ, Sở Công Thương có trách nhiệm xem xét và xác nhận cho thương nhân. Trường hợp từ chối phải trả lời bằng văn bản và nêu rõ lý do.</w:t>
      </w:r>
    </w:p>
    <w:p w:rsidR="00D46295" w:rsidRPr="009624B1" w:rsidRDefault="00D46295"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0D777C" w:rsidRPr="009624B1" w:rsidRDefault="002419B5" w:rsidP="00B80664">
      <w:pPr>
        <w:tabs>
          <w:tab w:val="right" w:leader="dot" w:pos="9062"/>
        </w:tabs>
        <w:spacing w:before="120" w:after="0" w:line="240" w:lineRule="auto"/>
        <w:ind w:firstLine="567"/>
        <w:jc w:val="both"/>
        <w:rPr>
          <w:b/>
          <w:sz w:val="28"/>
          <w:szCs w:val="28"/>
          <w:lang w:val="hsb-DE"/>
        </w:rPr>
      </w:pPr>
      <w:r w:rsidRPr="009624B1">
        <w:rPr>
          <w:b/>
          <w:sz w:val="28"/>
          <w:szCs w:val="28"/>
          <w:lang w:val="hsb-DE"/>
        </w:rPr>
        <w:t xml:space="preserve">b) Cách thức thực hiện: </w:t>
      </w:r>
    </w:p>
    <w:p w:rsidR="002419B5" w:rsidRPr="009624B1" w:rsidRDefault="002419B5" w:rsidP="00B80664">
      <w:pPr>
        <w:tabs>
          <w:tab w:val="right" w:leader="dot" w:pos="9062"/>
        </w:tabs>
        <w:spacing w:before="120" w:after="0" w:line="240" w:lineRule="auto"/>
        <w:ind w:firstLine="567"/>
        <w:jc w:val="both"/>
        <w:rPr>
          <w:sz w:val="28"/>
          <w:szCs w:val="28"/>
          <w:lang w:val="hsb-DE"/>
        </w:rPr>
      </w:pPr>
      <w:r w:rsidRPr="009624B1">
        <w:rPr>
          <w:sz w:val="28"/>
          <w:szCs w:val="28"/>
          <w:lang w:val="hsb-DE"/>
        </w:rPr>
        <w:t xml:space="preserve">Thực hiện trực tuyến trên Cổng Dịch vụ công hoặc gửi qua đường bưu điện công ích hoặc nộp hồ sơ trực tiếp. </w:t>
      </w:r>
    </w:p>
    <w:p w:rsidR="00D46295" w:rsidRPr="009624B1" w:rsidRDefault="00D46295"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D46295" w:rsidRPr="009624B1" w:rsidRDefault="00D46295" w:rsidP="00B80664">
      <w:pPr>
        <w:spacing w:before="120" w:after="0" w:line="240" w:lineRule="auto"/>
        <w:ind w:firstLine="567"/>
        <w:jc w:val="both"/>
        <w:rPr>
          <w:sz w:val="28"/>
          <w:szCs w:val="28"/>
          <w:lang w:val="vi-VN"/>
        </w:rPr>
      </w:pPr>
      <w:r w:rsidRPr="009624B1">
        <w:rPr>
          <w:sz w:val="28"/>
          <w:szCs w:val="28"/>
          <w:lang w:val="vi-VN"/>
        </w:rPr>
        <w:t>* Thành phần hồ sơ:</w:t>
      </w:r>
    </w:p>
    <w:p w:rsidR="00D46295" w:rsidRPr="004B5D46" w:rsidRDefault="00D46295" w:rsidP="00B80664">
      <w:pPr>
        <w:spacing w:before="120" w:after="0" w:line="240" w:lineRule="auto"/>
        <w:ind w:firstLine="567"/>
        <w:jc w:val="both"/>
        <w:rPr>
          <w:bCs/>
          <w:sz w:val="28"/>
          <w:szCs w:val="28"/>
          <w:lang w:val="vi-VN"/>
        </w:rPr>
      </w:pPr>
      <w:r w:rsidRPr="009624B1">
        <w:rPr>
          <w:sz w:val="28"/>
          <w:szCs w:val="28"/>
          <w:lang w:val="vi-VN"/>
        </w:rPr>
        <w:lastRenderedPageBreak/>
        <w:t>-</w:t>
      </w:r>
      <w:r w:rsidRPr="009624B1">
        <w:rPr>
          <w:bCs/>
          <w:sz w:val="28"/>
          <w:szCs w:val="28"/>
          <w:lang w:val="vi-VN"/>
        </w:rPr>
        <w:t xml:space="preserve"> Đơn đăng ký sửa đổi, bổ sung nội dung hoạt động bán hàng đa cấp tại địa phương theo Mẫu số 09 tại Phụ lục ban hành kèm theo Nghị định 40/2018/NĐ-CP ngày 12/3/2018 của Chính phủ</w:t>
      </w:r>
      <w:r w:rsidRPr="004B5D46">
        <w:rPr>
          <w:bCs/>
          <w:sz w:val="28"/>
          <w:szCs w:val="28"/>
          <w:lang w:val="vi-VN"/>
        </w:rPr>
        <w:t>.</w:t>
      </w:r>
    </w:p>
    <w:p w:rsidR="00D46295" w:rsidRPr="009624B1" w:rsidRDefault="00D46295" w:rsidP="00B80664">
      <w:pPr>
        <w:pStyle w:val="NormalWeb"/>
        <w:widowControl w:val="0"/>
        <w:spacing w:before="120" w:beforeAutospacing="0" w:after="0" w:afterAutospacing="0"/>
        <w:ind w:firstLine="567"/>
        <w:jc w:val="both"/>
        <w:outlineLvl w:val="0"/>
        <w:rPr>
          <w:bCs/>
          <w:spacing w:val="-2"/>
          <w:sz w:val="28"/>
          <w:szCs w:val="28"/>
          <w:lang w:val="vi-VN"/>
        </w:rPr>
      </w:pPr>
      <w:r w:rsidRPr="009624B1">
        <w:rPr>
          <w:bCs/>
          <w:spacing w:val="-2"/>
          <w:sz w:val="28"/>
          <w:szCs w:val="28"/>
          <w:lang w:val="vi-VN"/>
        </w:rPr>
        <w:t>- 01 bản sao giấy chứng nhận đăng ký doanh nghiệp hoặc giấy tờ có giá trị pháp lý tương đương;</w:t>
      </w:r>
    </w:p>
    <w:p w:rsidR="00D46295" w:rsidRPr="0084107A" w:rsidRDefault="00D46295" w:rsidP="00B80664">
      <w:pPr>
        <w:pStyle w:val="NormalWeb"/>
        <w:widowControl w:val="0"/>
        <w:spacing w:before="120" w:beforeAutospacing="0" w:after="0" w:afterAutospacing="0"/>
        <w:ind w:firstLine="567"/>
        <w:jc w:val="both"/>
        <w:outlineLvl w:val="0"/>
        <w:rPr>
          <w:bCs/>
          <w:spacing w:val="-4"/>
          <w:sz w:val="28"/>
          <w:szCs w:val="28"/>
          <w:lang w:val="vi-VN"/>
        </w:rPr>
      </w:pPr>
      <w:r w:rsidRPr="0084107A">
        <w:rPr>
          <w:bCs/>
          <w:spacing w:val="-4"/>
          <w:sz w:val="28"/>
          <w:szCs w:val="28"/>
          <w:lang w:val="vi-VN"/>
        </w:rPr>
        <w:t xml:space="preserve">- </w:t>
      </w:r>
      <w:r w:rsidRPr="0084107A">
        <w:rPr>
          <w:spacing w:val="-4"/>
          <w:sz w:val="28"/>
          <w:szCs w:val="28"/>
          <w:lang w:val="vi-VN"/>
        </w:rPr>
        <w:t>01 bản sao giấy chứng nhận đăng ký hoạt động chi nhánh, văn phòng đại diện, giấy chứng nhận đăng ký địa điểm kinh doanh (nếu có) hoặc 01 văn bản ủy quyền cho người đại diện tại địa phương, kèm theo 01 bản sao được chứng thực chứng minh nhân dân/căn cước công dân hoặc hộ chiếu của người đại diện đó trong trường hợp doanh nghiệp không có trụ sở chính, chi nhánh, văn phòng đại diện tại địa phương;</w:t>
      </w:r>
    </w:p>
    <w:p w:rsidR="00D46295" w:rsidRPr="009624B1" w:rsidRDefault="00D46295" w:rsidP="00B80664">
      <w:pPr>
        <w:pStyle w:val="NormalWeb"/>
        <w:widowControl w:val="0"/>
        <w:spacing w:before="120" w:beforeAutospacing="0" w:after="0" w:afterAutospacing="0"/>
        <w:ind w:firstLine="567"/>
        <w:jc w:val="both"/>
        <w:outlineLvl w:val="0"/>
        <w:rPr>
          <w:bCs/>
          <w:sz w:val="28"/>
          <w:szCs w:val="28"/>
          <w:lang w:val="vi-VN"/>
        </w:rPr>
      </w:pPr>
      <w:r w:rsidRPr="009624B1">
        <w:rPr>
          <w:sz w:val="28"/>
          <w:szCs w:val="28"/>
          <w:lang w:val="vi-VN"/>
        </w:rPr>
        <w:t>* Số lượng hồ sơ: 01 bộ.</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 xml:space="preserve">d) Thời hạn giải quyết: </w:t>
      </w:r>
      <w:r w:rsidRPr="009624B1">
        <w:rPr>
          <w:spacing w:val="-4"/>
          <w:sz w:val="28"/>
          <w:szCs w:val="28"/>
          <w:lang w:val="pt-BR"/>
        </w:rPr>
        <w:t>03 ngày làm việc kể từ ngày nhận đủ hồ sơ hợp lệ.</w:t>
      </w:r>
    </w:p>
    <w:p w:rsidR="00D46295" w:rsidRPr="004B5D46" w:rsidRDefault="00D46295" w:rsidP="00B80664">
      <w:pPr>
        <w:spacing w:before="120" w:after="0" w:line="240" w:lineRule="auto"/>
        <w:ind w:firstLine="567"/>
        <w:jc w:val="both"/>
        <w:rPr>
          <w:sz w:val="28"/>
          <w:szCs w:val="28"/>
          <w:lang w:val="vi-VN"/>
        </w:rPr>
      </w:pPr>
      <w:r w:rsidRPr="009624B1">
        <w:rPr>
          <w:b/>
          <w:sz w:val="28"/>
          <w:szCs w:val="28"/>
          <w:lang w:val="vi-VN"/>
        </w:rPr>
        <w:t xml:space="preserve">đ) Đối tượng thực hiện thủ tục hành chính: </w:t>
      </w:r>
      <w:r w:rsidRPr="004B5D46">
        <w:rPr>
          <w:sz w:val="28"/>
          <w:szCs w:val="28"/>
          <w:lang w:val="vi-VN"/>
        </w:rPr>
        <w:t>tổ chức, cá nhân</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e) Cơ quan thực hiện thủ tục hành chính:</w:t>
      </w:r>
      <w:r w:rsidRPr="009624B1">
        <w:rPr>
          <w:sz w:val="28"/>
          <w:szCs w:val="28"/>
          <w:lang w:val="vi-VN"/>
        </w:rPr>
        <w:t xml:space="preserve"> </w:t>
      </w:r>
    </w:p>
    <w:p w:rsidR="00D46295" w:rsidRPr="009624B1" w:rsidRDefault="00D46295" w:rsidP="00B80664">
      <w:pPr>
        <w:spacing w:before="120" w:after="0" w:line="240" w:lineRule="auto"/>
        <w:ind w:firstLine="567"/>
        <w:jc w:val="both"/>
        <w:rPr>
          <w:sz w:val="28"/>
          <w:szCs w:val="28"/>
          <w:lang w:val="vi-VN"/>
        </w:rPr>
      </w:pPr>
      <w:r w:rsidRPr="009624B1">
        <w:rPr>
          <w:sz w:val="28"/>
          <w:szCs w:val="28"/>
          <w:lang w:val="vi-VN"/>
        </w:rPr>
        <w:t>- Cơ quan có thẩm quyền quyết định: Sở Công Thương</w:t>
      </w:r>
    </w:p>
    <w:p w:rsidR="00D46295" w:rsidRPr="004B5D46" w:rsidRDefault="00D46295" w:rsidP="00B80664">
      <w:pPr>
        <w:spacing w:before="120" w:after="0" w:line="240" w:lineRule="auto"/>
        <w:ind w:firstLine="567"/>
        <w:jc w:val="both"/>
        <w:rPr>
          <w:sz w:val="28"/>
          <w:szCs w:val="28"/>
          <w:lang w:val="vi-VN"/>
        </w:rPr>
      </w:pPr>
      <w:r w:rsidRPr="009624B1">
        <w:rPr>
          <w:sz w:val="28"/>
          <w:szCs w:val="28"/>
          <w:lang w:val="vi-VN"/>
        </w:rPr>
        <w:t>- Cơ quan trực tiếp thực hiện TTHC: Phòng Quản lý thương mại</w:t>
      </w:r>
      <w:r w:rsidRPr="004B5D46">
        <w:rPr>
          <w:sz w:val="28"/>
          <w:szCs w:val="28"/>
          <w:lang w:val="vi-VN"/>
        </w:rPr>
        <w:t>.</w:t>
      </w:r>
    </w:p>
    <w:p w:rsidR="00D46295" w:rsidRPr="004B5D46" w:rsidRDefault="00D46295" w:rsidP="00B80664">
      <w:pPr>
        <w:spacing w:before="120" w:after="0" w:line="240" w:lineRule="auto"/>
        <w:ind w:firstLine="567"/>
        <w:jc w:val="both"/>
        <w:rPr>
          <w:sz w:val="28"/>
          <w:szCs w:val="28"/>
          <w:lang w:val="vi-VN"/>
        </w:rPr>
      </w:pPr>
      <w:r w:rsidRPr="009624B1">
        <w:rPr>
          <w:b/>
          <w:sz w:val="28"/>
          <w:szCs w:val="28"/>
          <w:lang w:val="vi-VN"/>
        </w:rPr>
        <w:t xml:space="preserve">g) Kết quả thực hiện thủ tục hành chính: </w:t>
      </w:r>
      <w:r w:rsidRPr="009624B1">
        <w:rPr>
          <w:sz w:val="28"/>
          <w:szCs w:val="28"/>
          <w:lang w:val="vi-VN"/>
        </w:rPr>
        <w:t>Văn bản xác nhận đăng ký hoạt động bán hàng đa cấp tại địa phương</w:t>
      </w:r>
      <w:r w:rsidRPr="004B5D46">
        <w:rPr>
          <w:sz w:val="28"/>
          <w:szCs w:val="28"/>
          <w:lang w:val="vi-VN"/>
        </w:rPr>
        <w:t>.</w:t>
      </w:r>
    </w:p>
    <w:p w:rsidR="00D46295" w:rsidRPr="004B5D46" w:rsidRDefault="00D46295" w:rsidP="00B80664">
      <w:pPr>
        <w:spacing w:before="120" w:after="0" w:line="240" w:lineRule="auto"/>
        <w:ind w:firstLine="567"/>
        <w:jc w:val="both"/>
        <w:rPr>
          <w:sz w:val="28"/>
          <w:szCs w:val="28"/>
          <w:lang w:val="vi-VN"/>
        </w:rPr>
      </w:pPr>
      <w:r w:rsidRPr="009624B1">
        <w:rPr>
          <w:b/>
          <w:sz w:val="28"/>
          <w:szCs w:val="28"/>
          <w:lang w:val="vi-VN"/>
        </w:rPr>
        <w:t>h) Phí, Lệ phí</w:t>
      </w:r>
      <w:r w:rsidRPr="004B5D46">
        <w:rPr>
          <w:b/>
          <w:sz w:val="28"/>
          <w:szCs w:val="28"/>
          <w:lang w:val="vi-VN"/>
        </w:rPr>
        <w:t xml:space="preserve">: </w:t>
      </w:r>
      <w:r w:rsidRPr="004B5D46">
        <w:rPr>
          <w:sz w:val="28"/>
          <w:szCs w:val="28"/>
          <w:lang w:val="vi-VN"/>
        </w:rPr>
        <w:t>0 đồng</w:t>
      </w:r>
    </w:p>
    <w:p w:rsidR="00D46295" w:rsidRPr="009624B1" w:rsidRDefault="00D46295" w:rsidP="00B80664">
      <w:pPr>
        <w:spacing w:before="120" w:after="0" w:line="240" w:lineRule="auto"/>
        <w:ind w:firstLine="567"/>
        <w:jc w:val="both"/>
        <w:rPr>
          <w:b/>
          <w:sz w:val="28"/>
          <w:szCs w:val="28"/>
          <w:lang w:val="vi-VN"/>
        </w:rPr>
      </w:pPr>
      <w:r w:rsidRPr="009624B1">
        <w:rPr>
          <w:b/>
          <w:sz w:val="28"/>
          <w:szCs w:val="28"/>
          <w:lang w:val="vi-VN"/>
        </w:rPr>
        <w:t xml:space="preserve">i) Tên mẫu đơn, mẫu tờ khai hành chính: </w:t>
      </w:r>
    </w:p>
    <w:p w:rsidR="00D46295" w:rsidRPr="004B5D46" w:rsidRDefault="00D46295" w:rsidP="00B80664">
      <w:pPr>
        <w:spacing w:before="120" w:after="0" w:line="240" w:lineRule="auto"/>
        <w:ind w:firstLine="567"/>
        <w:jc w:val="both"/>
        <w:rPr>
          <w:sz w:val="28"/>
          <w:szCs w:val="28"/>
          <w:lang w:val="vi-VN"/>
        </w:rPr>
      </w:pPr>
      <w:r w:rsidRPr="009624B1">
        <w:rPr>
          <w:sz w:val="28"/>
          <w:szCs w:val="28"/>
          <w:lang w:val="vi-VN"/>
        </w:rPr>
        <w:t>- Mẫu đăng ký sửa đổi, bổ sung hoạt động bán hàng đa cấp tại địa phương</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k) Yêu cầu, điều kiện thực hiện thủ tục hành chính:</w:t>
      </w:r>
      <w:r w:rsidRPr="009624B1">
        <w:rPr>
          <w:sz w:val="28"/>
          <w:szCs w:val="28"/>
          <w:lang w:val="vi-VN"/>
        </w:rPr>
        <w:t xml:space="preserve"> Khi có một trong các thay đổi liên quan đến: </w:t>
      </w:r>
    </w:p>
    <w:p w:rsidR="00D46295" w:rsidRPr="009624B1" w:rsidRDefault="00D46295" w:rsidP="00B80664">
      <w:pPr>
        <w:spacing w:before="120" w:after="0" w:line="240" w:lineRule="auto"/>
        <w:ind w:firstLine="567"/>
        <w:jc w:val="both"/>
        <w:rPr>
          <w:sz w:val="28"/>
          <w:szCs w:val="28"/>
          <w:lang w:val="vi-VN"/>
        </w:rPr>
      </w:pPr>
      <w:r w:rsidRPr="009624B1">
        <w:rPr>
          <w:sz w:val="28"/>
          <w:szCs w:val="28"/>
          <w:lang w:val="vi-VN"/>
        </w:rPr>
        <w:t>- Trụ sở chính, chi nhánh, văn phòng đại diện, địa điểm kinh doanh của doanh nghiệp tại địa phương;</w:t>
      </w:r>
    </w:p>
    <w:p w:rsidR="00D46295" w:rsidRPr="009624B1" w:rsidRDefault="00D46295" w:rsidP="00B80664">
      <w:pPr>
        <w:spacing w:before="120" w:after="0" w:line="240" w:lineRule="auto"/>
        <w:ind w:firstLine="567"/>
        <w:jc w:val="both"/>
        <w:rPr>
          <w:sz w:val="28"/>
          <w:szCs w:val="28"/>
          <w:lang w:val="vi-VN"/>
        </w:rPr>
      </w:pPr>
      <w:r w:rsidRPr="009624B1">
        <w:rPr>
          <w:sz w:val="28"/>
          <w:szCs w:val="28"/>
          <w:lang w:val="vi-VN"/>
        </w:rPr>
        <w:t>- Người đại diện của doanh nghiệp bán hàng đa cấp tại địa phương.</w:t>
      </w:r>
    </w:p>
    <w:p w:rsidR="00D46295" w:rsidRPr="009624B1" w:rsidRDefault="00D46295" w:rsidP="00B80664">
      <w:pPr>
        <w:spacing w:before="120" w:after="0" w:line="240" w:lineRule="auto"/>
        <w:ind w:firstLine="567"/>
        <w:jc w:val="both"/>
        <w:rPr>
          <w:b/>
          <w:sz w:val="28"/>
          <w:szCs w:val="28"/>
          <w:lang w:val="vi-VN"/>
        </w:rPr>
      </w:pPr>
      <w:r w:rsidRPr="009624B1">
        <w:rPr>
          <w:b/>
          <w:sz w:val="28"/>
          <w:szCs w:val="28"/>
          <w:lang w:val="vi-VN"/>
        </w:rPr>
        <w:t>l) Căn cứ pháp lý của thủ tục hành chính:</w:t>
      </w:r>
    </w:p>
    <w:p w:rsidR="00D46295" w:rsidRPr="009624B1" w:rsidRDefault="00D46295" w:rsidP="00B80664">
      <w:pPr>
        <w:pStyle w:val="NormalWeb"/>
        <w:widowControl w:val="0"/>
        <w:spacing w:before="120" w:beforeAutospacing="0" w:after="0" w:afterAutospacing="0"/>
        <w:ind w:firstLine="567"/>
        <w:jc w:val="both"/>
        <w:rPr>
          <w:bCs/>
          <w:sz w:val="28"/>
          <w:szCs w:val="28"/>
          <w:lang w:val="vi-VN"/>
        </w:rPr>
      </w:pPr>
      <w:r w:rsidRPr="009624B1">
        <w:rPr>
          <w:bCs/>
          <w:sz w:val="28"/>
          <w:szCs w:val="28"/>
          <w:lang w:val="vi-VN"/>
        </w:rPr>
        <w:t>Nghị định số 40/2018/NĐ-CP ngày 12/3/2018 của Chính phủ về quản lý hoạt động kinh doanh theo phương thức đa cấp</w:t>
      </w:r>
    </w:p>
    <w:p w:rsidR="00D46295" w:rsidRPr="004B5D46" w:rsidRDefault="00D46295" w:rsidP="00B80664">
      <w:pPr>
        <w:tabs>
          <w:tab w:val="left" w:pos="540"/>
          <w:tab w:val="center" w:pos="4536"/>
        </w:tabs>
        <w:spacing w:before="120" w:after="0" w:line="240" w:lineRule="auto"/>
        <w:ind w:firstLine="567"/>
        <w:jc w:val="both"/>
        <w:rPr>
          <w:b/>
          <w:bCs/>
          <w:i/>
          <w:sz w:val="28"/>
          <w:szCs w:val="28"/>
          <w:lang w:val="vi-VN"/>
        </w:rPr>
      </w:pPr>
    </w:p>
    <w:p w:rsidR="00D46295" w:rsidRPr="004B5D46" w:rsidRDefault="00D46295" w:rsidP="00B80664">
      <w:pPr>
        <w:tabs>
          <w:tab w:val="left" w:pos="540"/>
          <w:tab w:val="center" w:pos="4536"/>
        </w:tabs>
        <w:spacing w:before="120" w:after="0" w:line="240" w:lineRule="auto"/>
        <w:ind w:firstLine="567"/>
        <w:jc w:val="both"/>
        <w:rPr>
          <w:b/>
          <w:bCs/>
          <w:i/>
          <w:sz w:val="28"/>
          <w:szCs w:val="28"/>
          <w:lang w:val="vi-VN"/>
        </w:rPr>
      </w:pPr>
    </w:p>
    <w:p w:rsidR="00D46295" w:rsidRPr="004B5D46" w:rsidRDefault="00D46295" w:rsidP="00B80664">
      <w:pPr>
        <w:tabs>
          <w:tab w:val="left" w:pos="540"/>
          <w:tab w:val="center" w:pos="4536"/>
        </w:tabs>
        <w:spacing w:before="120" w:after="0" w:line="240" w:lineRule="auto"/>
        <w:ind w:firstLine="567"/>
        <w:jc w:val="both"/>
        <w:rPr>
          <w:b/>
          <w:bCs/>
          <w:i/>
          <w:sz w:val="28"/>
          <w:szCs w:val="28"/>
          <w:lang w:val="vi-VN"/>
        </w:rPr>
      </w:pPr>
      <w:r w:rsidRPr="009624B1">
        <w:rPr>
          <w:b/>
          <w:bCs/>
          <w:i/>
          <w:sz w:val="28"/>
          <w:szCs w:val="28"/>
          <w:lang w:val="vi-VN"/>
        </w:rPr>
        <w:t>Mẫu đơn, tờ khai kèm theo:</w:t>
      </w:r>
    </w:p>
    <w:p w:rsidR="00D46295" w:rsidRPr="004B5D46" w:rsidRDefault="00D46295" w:rsidP="00B80664">
      <w:pPr>
        <w:tabs>
          <w:tab w:val="left" w:pos="540"/>
          <w:tab w:val="center" w:pos="4536"/>
        </w:tabs>
        <w:spacing w:before="120" w:after="0" w:line="240" w:lineRule="auto"/>
        <w:ind w:firstLine="567"/>
        <w:jc w:val="both"/>
        <w:rPr>
          <w:b/>
          <w:bCs/>
          <w:i/>
          <w:sz w:val="28"/>
          <w:szCs w:val="28"/>
          <w:lang w:val="vi-VN"/>
        </w:rPr>
      </w:pPr>
    </w:p>
    <w:p w:rsidR="00D46295" w:rsidRPr="004B5D46" w:rsidRDefault="00D46295" w:rsidP="00B80664">
      <w:pPr>
        <w:tabs>
          <w:tab w:val="left" w:pos="540"/>
          <w:tab w:val="center" w:pos="4536"/>
        </w:tabs>
        <w:spacing w:before="120" w:after="0" w:line="240" w:lineRule="auto"/>
        <w:ind w:firstLine="567"/>
        <w:jc w:val="both"/>
        <w:rPr>
          <w:b/>
          <w:bCs/>
          <w:i/>
          <w:sz w:val="28"/>
          <w:szCs w:val="28"/>
          <w:lang w:val="vi-VN"/>
        </w:rPr>
      </w:pPr>
    </w:p>
    <w:p w:rsidR="00D46295" w:rsidRPr="004B5D46" w:rsidRDefault="00D46295" w:rsidP="00B80664">
      <w:pPr>
        <w:pBdr>
          <w:bottom w:val="single" w:sz="6" w:space="1" w:color="auto"/>
        </w:pBdr>
        <w:tabs>
          <w:tab w:val="left" w:pos="540"/>
          <w:tab w:val="center" w:pos="4536"/>
        </w:tabs>
        <w:spacing w:before="120" w:after="0" w:line="240" w:lineRule="auto"/>
        <w:ind w:firstLine="567"/>
        <w:jc w:val="both"/>
        <w:rPr>
          <w:b/>
          <w:bCs/>
          <w:i/>
          <w:sz w:val="28"/>
          <w:szCs w:val="28"/>
          <w:lang w:val="vi-VN"/>
        </w:rPr>
      </w:pPr>
    </w:p>
    <w:p w:rsidR="00D46295" w:rsidRPr="004B5D46" w:rsidRDefault="00D46295" w:rsidP="00B80664">
      <w:pPr>
        <w:tabs>
          <w:tab w:val="left" w:pos="540"/>
          <w:tab w:val="center" w:pos="4536"/>
        </w:tabs>
        <w:spacing w:before="120" w:after="0" w:line="240" w:lineRule="auto"/>
        <w:ind w:firstLine="567"/>
        <w:jc w:val="both"/>
        <w:rPr>
          <w:b/>
          <w:bCs/>
          <w:i/>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D46295" w:rsidRPr="004B5D46" w:rsidRDefault="00D46295" w:rsidP="00B80664">
      <w:pPr>
        <w:spacing w:before="120" w:after="0" w:line="240" w:lineRule="auto"/>
        <w:ind w:firstLine="567"/>
        <w:jc w:val="both"/>
        <w:outlineLvl w:val="0"/>
        <w:rPr>
          <w:b/>
          <w:bCs/>
          <w:sz w:val="28"/>
          <w:szCs w:val="28"/>
          <w:lang w:val="vi-VN"/>
        </w:rPr>
      </w:pPr>
    </w:p>
    <w:p w:rsidR="0084107A" w:rsidRPr="004B5D46" w:rsidRDefault="0084107A" w:rsidP="00B80664">
      <w:pPr>
        <w:spacing w:before="120" w:after="0" w:line="240" w:lineRule="auto"/>
        <w:ind w:firstLine="567"/>
        <w:jc w:val="both"/>
        <w:outlineLvl w:val="0"/>
        <w:rPr>
          <w:b/>
          <w:bCs/>
          <w:sz w:val="28"/>
          <w:szCs w:val="28"/>
          <w:lang w:val="vi-VN"/>
        </w:rPr>
      </w:pPr>
    </w:p>
    <w:p w:rsidR="0084107A" w:rsidRPr="004B5D46" w:rsidRDefault="0084107A" w:rsidP="00B80664">
      <w:pPr>
        <w:spacing w:before="120" w:after="0" w:line="240" w:lineRule="auto"/>
        <w:ind w:firstLine="567"/>
        <w:jc w:val="both"/>
        <w:outlineLvl w:val="0"/>
        <w:rPr>
          <w:b/>
          <w:bCs/>
          <w:sz w:val="28"/>
          <w:szCs w:val="28"/>
          <w:lang w:val="vi-VN"/>
        </w:rPr>
      </w:pPr>
    </w:p>
    <w:p w:rsidR="0084107A" w:rsidRPr="004B5D46" w:rsidRDefault="0084107A" w:rsidP="00B80664">
      <w:pPr>
        <w:spacing w:before="120" w:after="0" w:line="240" w:lineRule="auto"/>
        <w:ind w:firstLine="567"/>
        <w:jc w:val="both"/>
        <w:outlineLvl w:val="0"/>
        <w:rPr>
          <w:b/>
          <w:bCs/>
          <w:sz w:val="28"/>
          <w:szCs w:val="28"/>
          <w:lang w:val="vi-VN"/>
        </w:rPr>
      </w:pPr>
    </w:p>
    <w:p w:rsidR="0084107A" w:rsidRPr="004B5D46" w:rsidRDefault="0084107A" w:rsidP="00B80664">
      <w:pPr>
        <w:spacing w:before="120" w:after="0" w:line="240" w:lineRule="auto"/>
        <w:ind w:firstLine="567"/>
        <w:jc w:val="both"/>
        <w:outlineLvl w:val="0"/>
        <w:rPr>
          <w:b/>
          <w:bCs/>
          <w:sz w:val="28"/>
          <w:szCs w:val="28"/>
          <w:lang w:val="vi-VN"/>
        </w:rPr>
      </w:pPr>
    </w:p>
    <w:p w:rsidR="00D46295" w:rsidRPr="009624B1" w:rsidRDefault="00D46295" w:rsidP="00B80664">
      <w:pPr>
        <w:shd w:val="clear" w:color="auto" w:fill="FFFFFF"/>
        <w:spacing w:before="120" w:after="0" w:line="240" w:lineRule="auto"/>
        <w:ind w:firstLine="567"/>
        <w:jc w:val="right"/>
        <w:rPr>
          <w:sz w:val="28"/>
          <w:szCs w:val="28"/>
        </w:rPr>
      </w:pPr>
      <w:r w:rsidRPr="009624B1">
        <w:rPr>
          <w:b/>
          <w:bCs/>
          <w:sz w:val="28"/>
          <w:szCs w:val="28"/>
        </w:rPr>
        <w:t>Mẫu số 09</w:t>
      </w:r>
    </w:p>
    <w:tbl>
      <w:tblPr>
        <w:tblW w:w="0" w:type="auto"/>
        <w:tblCellSpacing w:w="0" w:type="dxa"/>
        <w:shd w:val="clear" w:color="auto" w:fill="FFFFFF"/>
        <w:tblCellMar>
          <w:left w:w="0" w:type="dxa"/>
          <w:right w:w="0" w:type="dxa"/>
        </w:tblCellMar>
        <w:tblLook w:val="04A0"/>
      </w:tblPr>
      <w:tblGrid>
        <w:gridCol w:w="3499"/>
        <w:gridCol w:w="6072"/>
      </w:tblGrid>
      <w:tr w:rsidR="00D46295" w:rsidRPr="009624B1" w:rsidTr="00B66C10">
        <w:trPr>
          <w:tblCellSpacing w:w="0" w:type="dxa"/>
        </w:trPr>
        <w:tc>
          <w:tcPr>
            <w:tcW w:w="3510" w:type="dxa"/>
            <w:shd w:val="clear" w:color="auto" w:fill="FFFFFF"/>
            <w:tcMar>
              <w:top w:w="0" w:type="dxa"/>
              <w:left w:w="108" w:type="dxa"/>
              <w:bottom w:w="0" w:type="dxa"/>
              <w:right w:w="108" w:type="dxa"/>
            </w:tcMar>
          </w:tcPr>
          <w:p w:rsidR="00D46295" w:rsidRPr="009624B1" w:rsidRDefault="00D46295" w:rsidP="00B80664">
            <w:pPr>
              <w:spacing w:before="120" w:after="0" w:line="240" w:lineRule="auto"/>
              <w:rPr>
                <w:sz w:val="28"/>
                <w:szCs w:val="28"/>
              </w:rPr>
            </w:pPr>
            <w:r w:rsidRPr="009624B1">
              <w:rPr>
                <w:b/>
                <w:bCs/>
                <w:sz w:val="28"/>
                <w:szCs w:val="28"/>
              </w:rPr>
              <w:t>TÊN DOANH NGHIỆP</w:t>
            </w:r>
            <w:r w:rsidRPr="009624B1">
              <w:rPr>
                <w:b/>
                <w:bCs/>
                <w:sz w:val="28"/>
                <w:szCs w:val="28"/>
              </w:rPr>
              <w:br/>
              <w:t xml:space="preserve">             -------</w:t>
            </w:r>
          </w:p>
        </w:tc>
        <w:tc>
          <w:tcPr>
            <w:tcW w:w="6096" w:type="dxa"/>
            <w:shd w:val="clear" w:color="auto" w:fill="FFFFFF"/>
            <w:tcMar>
              <w:top w:w="0" w:type="dxa"/>
              <w:left w:w="108" w:type="dxa"/>
              <w:bottom w:w="0" w:type="dxa"/>
              <w:right w:w="108" w:type="dxa"/>
            </w:tcMar>
          </w:tcPr>
          <w:p w:rsidR="00D46295" w:rsidRPr="009624B1" w:rsidRDefault="00D46295" w:rsidP="00B80664">
            <w:pPr>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D46295" w:rsidRPr="009624B1" w:rsidTr="00B66C10">
        <w:trPr>
          <w:tblCellSpacing w:w="0" w:type="dxa"/>
        </w:trPr>
        <w:tc>
          <w:tcPr>
            <w:tcW w:w="3510" w:type="dxa"/>
            <w:shd w:val="clear" w:color="auto" w:fill="FFFFFF"/>
            <w:tcMar>
              <w:top w:w="0" w:type="dxa"/>
              <w:left w:w="108" w:type="dxa"/>
              <w:bottom w:w="0" w:type="dxa"/>
              <w:right w:w="108" w:type="dxa"/>
            </w:tcMar>
          </w:tcPr>
          <w:p w:rsidR="00D46295" w:rsidRPr="009624B1" w:rsidRDefault="00D46295" w:rsidP="00B80664">
            <w:pPr>
              <w:spacing w:before="120" w:after="0" w:line="240" w:lineRule="auto"/>
              <w:ind w:firstLine="567"/>
              <w:jc w:val="center"/>
              <w:rPr>
                <w:sz w:val="28"/>
                <w:szCs w:val="28"/>
              </w:rPr>
            </w:pPr>
            <w:r w:rsidRPr="009624B1">
              <w:rPr>
                <w:sz w:val="28"/>
                <w:szCs w:val="28"/>
              </w:rPr>
              <w:t>Số: ………….</w:t>
            </w:r>
          </w:p>
        </w:tc>
        <w:tc>
          <w:tcPr>
            <w:tcW w:w="6096" w:type="dxa"/>
            <w:shd w:val="clear" w:color="auto" w:fill="FFFFFF"/>
            <w:tcMar>
              <w:top w:w="0" w:type="dxa"/>
              <w:left w:w="108" w:type="dxa"/>
              <w:bottom w:w="0" w:type="dxa"/>
              <w:right w:w="108" w:type="dxa"/>
            </w:tcMar>
          </w:tcPr>
          <w:p w:rsidR="00D46295" w:rsidRPr="009624B1" w:rsidRDefault="00D46295" w:rsidP="00B80664">
            <w:pPr>
              <w:spacing w:before="120" w:after="0" w:line="240" w:lineRule="auto"/>
              <w:ind w:firstLine="567"/>
              <w:jc w:val="right"/>
              <w:rPr>
                <w:sz w:val="28"/>
                <w:szCs w:val="28"/>
              </w:rPr>
            </w:pPr>
            <w:r w:rsidRPr="009624B1">
              <w:rPr>
                <w:iCs/>
                <w:sz w:val="28"/>
                <w:szCs w:val="28"/>
              </w:rPr>
              <w:t>……., ngày…. tháng…. năm………</w:t>
            </w:r>
          </w:p>
        </w:tc>
      </w:tr>
    </w:tbl>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ĐĂNG KÝ SỬA ĐỔI, BỔ SUNG NỘI DUNG</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HOẠT ĐỘNG BÁN HÀNG ĐA CẤP TẠI ĐỊA PHƯƠNG</w:t>
      </w:r>
    </w:p>
    <w:p w:rsidR="00D46295" w:rsidRPr="009624B1" w:rsidRDefault="00D46295" w:rsidP="00B80664">
      <w:pPr>
        <w:shd w:val="clear" w:color="auto" w:fill="FFFFFF"/>
        <w:spacing w:before="120" w:after="0" w:line="240" w:lineRule="auto"/>
        <w:jc w:val="center"/>
        <w:rPr>
          <w:sz w:val="28"/>
          <w:szCs w:val="28"/>
        </w:rPr>
      </w:pPr>
    </w:p>
    <w:p w:rsidR="00D46295" w:rsidRPr="009624B1" w:rsidRDefault="00D46295" w:rsidP="00B80664">
      <w:pPr>
        <w:shd w:val="clear" w:color="auto" w:fill="FFFFFF"/>
        <w:spacing w:before="120" w:after="0" w:line="240" w:lineRule="auto"/>
        <w:jc w:val="center"/>
        <w:rPr>
          <w:sz w:val="28"/>
          <w:szCs w:val="28"/>
        </w:rPr>
      </w:pPr>
      <w:r w:rsidRPr="009624B1">
        <w:rPr>
          <w:sz w:val="28"/>
          <w:szCs w:val="28"/>
        </w:rPr>
        <w:t>Kính gửi: ……………………………….</w:t>
      </w:r>
    </w:p>
    <w:p w:rsidR="00D46295" w:rsidRPr="009624B1" w:rsidRDefault="00D46295" w:rsidP="00B80664">
      <w:pPr>
        <w:shd w:val="clear" w:color="auto" w:fill="FFFFFF"/>
        <w:spacing w:before="120" w:after="0" w:line="240" w:lineRule="auto"/>
        <w:rPr>
          <w:sz w:val="28"/>
          <w:szCs w:val="28"/>
        </w:rPr>
      </w:pPr>
      <w:r w:rsidRPr="009624B1">
        <w:rPr>
          <w:sz w:val="28"/>
          <w:szCs w:val="28"/>
        </w:rPr>
        <w:t>1. Tên doanh nghiệp (ghi bằng chữ in hoa): ................................................................</w:t>
      </w:r>
    </w:p>
    <w:p w:rsidR="00D46295" w:rsidRPr="009624B1" w:rsidRDefault="00D46295" w:rsidP="00B80664">
      <w:pPr>
        <w:shd w:val="clear" w:color="auto" w:fill="FFFFFF"/>
        <w:spacing w:before="120" w:after="0" w:line="240" w:lineRule="auto"/>
        <w:rPr>
          <w:sz w:val="28"/>
          <w:szCs w:val="28"/>
        </w:rPr>
      </w:pPr>
      <w:r w:rsidRPr="009624B1">
        <w:rPr>
          <w:sz w:val="28"/>
          <w:szCs w:val="28"/>
        </w:rPr>
        <w:t>Giấy chứng nhận đăng ký doanh nghiệp/Giấy chứng nhận đầu tư số:.........................</w:t>
      </w:r>
    </w:p>
    <w:p w:rsidR="00D46295" w:rsidRPr="009624B1" w:rsidRDefault="00D46295" w:rsidP="00B80664">
      <w:pPr>
        <w:shd w:val="clear" w:color="auto" w:fill="FFFFFF"/>
        <w:spacing w:before="120" w:after="0" w:line="240" w:lineRule="auto"/>
        <w:rPr>
          <w:sz w:val="28"/>
          <w:szCs w:val="28"/>
        </w:rPr>
      </w:pPr>
      <w:r w:rsidRPr="009624B1">
        <w:rPr>
          <w:sz w:val="28"/>
          <w:szCs w:val="28"/>
        </w:rPr>
        <w:t>Do: .........................................................................................................................</w:t>
      </w:r>
    </w:p>
    <w:p w:rsidR="00D46295" w:rsidRPr="009624B1" w:rsidRDefault="00D46295" w:rsidP="00B80664">
      <w:pPr>
        <w:shd w:val="clear" w:color="auto" w:fill="FFFFFF"/>
        <w:spacing w:before="120" w:after="0" w:line="240" w:lineRule="auto"/>
        <w:rPr>
          <w:sz w:val="28"/>
          <w:szCs w:val="28"/>
        </w:rPr>
      </w:pPr>
      <w:r w:rsidRPr="009624B1">
        <w:rPr>
          <w:sz w:val="28"/>
          <w:szCs w:val="28"/>
        </w:rPr>
        <w:lastRenderedPageBreak/>
        <w:t>Cấp lần đầu ngày: …….……/……/…... Lần thay đổi gần nhất: ……./………/……..</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của trụ sở chính: ..............................................................................................</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 Fax: ..................................................................</w:t>
      </w:r>
    </w:p>
    <w:p w:rsidR="00D46295" w:rsidRPr="009624B1" w:rsidRDefault="00D46295" w:rsidP="00B80664">
      <w:pPr>
        <w:shd w:val="clear" w:color="auto" w:fill="FFFFFF"/>
        <w:spacing w:before="120" w:after="0" w:line="240" w:lineRule="auto"/>
        <w:rPr>
          <w:sz w:val="28"/>
          <w:szCs w:val="28"/>
        </w:rPr>
      </w:pPr>
      <w:r w:rsidRPr="009624B1">
        <w:rPr>
          <w:sz w:val="28"/>
          <w:szCs w:val="28"/>
        </w:rPr>
        <w:t>2. Giấy chứng nhận đăng ký hoạt động bán hàng đa cấp số: ......................................Do: ……………………… Cấp lần đầu ngày: ………/………/……...</w:t>
      </w:r>
    </w:p>
    <w:p w:rsidR="00D46295" w:rsidRPr="009624B1" w:rsidRDefault="00D46295" w:rsidP="00B80664">
      <w:pPr>
        <w:shd w:val="clear" w:color="auto" w:fill="FFFFFF"/>
        <w:spacing w:before="120" w:after="0" w:line="240" w:lineRule="auto"/>
        <w:rPr>
          <w:sz w:val="28"/>
          <w:szCs w:val="28"/>
        </w:rPr>
      </w:pPr>
      <w:r w:rsidRPr="009624B1">
        <w:rPr>
          <w:sz w:val="28"/>
          <w:szCs w:val="28"/>
        </w:rPr>
        <w:t>Cấp sửa đổi, bổ sung lần ……………… ngày ......................................................</w:t>
      </w:r>
    </w:p>
    <w:p w:rsidR="00D46295" w:rsidRPr="009624B1" w:rsidRDefault="00D46295" w:rsidP="00B80664">
      <w:pPr>
        <w:shd w:val="clear" w:color="auto" w:fill="FFFFFF"/>
        <w:spacing w:before="120" w:after="0" w:line="240" w:lineRule="auto"/>
        <w:rPr>
          <w:sz w:val="28"/>
          <w:szCs w:val="28"/>
        </w:rPr>
      </w:pPr>
      <w:r w:rsidRPr="009624B1">
        <w:rPr>
          <w:sz w:val="28"/>
          <w:szCs w:val="28"/>
        </w:rPr>
        <w:t>3. Xác nhận đăng ký hoạt động bán hàng đa cấp tại địa phương số: ...........................</w:t>
      </w:r>
      <w:r w:rsidR="0084107A">
        <w:rPr>
          <w:sz w:val="28"/>
          <w:szCs w:val="28"/>
        </w:rPr>
        <w:t>Do:……………………</w:t>
      </w:r>
      <w:r w:rsidRPr="009624B1">
        <w:rPr>
          <w:sz w:val="28"/>
          <w:szCs w:val="28"/>
        </w:rPr>
        <w:t>Cấp ngày: ………/………/……...</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Đăng ký sửa đổi, bổ sung nội dung hoạt động bán hàng đa cấp trên địa bàn tỉnh/thành phố……………….. như sau:</w:t>
      </w:r>
    </w:p>
    <w:p w:rsidR="00D46295" w:rsidRPr="009624B1" w:rsidRDefault="00D46295" w:rsidP="00B80664">
      <w:pPr>
        <w:shd w:val="clear" w:color="auto" w:fill="FFFFFF"/>
        <w:spacing w:before="120" w:after="0" w:line="240" w:lineRule="auto"/>
        <w:rPr>
          <w:sz w:val="28"/>
          <w:szCs w:val="28"/>
        </w:rPr>
      </w:pPr>
      <w:r w:rsidRPr="009624B1">
        <w:rPr>
          <w:sz w:val="28"/>
          <w:szCs w:val="28"/>
        </w:rPr>
        <w:t>1. Nội dung đăng ký sửa đổi, bổ sung:............................................................</w:t>
      </w:r>
    </w:p>
    <w:p w:rsidR="00D46295" w:rsidRPr="009624B1" w:rsidRDefault="00D46295" w:rsidP="00B80664">
      <w:pPr>
        <w:shd w:val="clear" w:color="auto" w:fill="FFFFFF"/>
        <w:spacing w:before="120" w:after="0" w:line="240" w:lineRule="auto"/>
        <w:rPr>
          <w:sz w:val="28"/>
          <w:szCs w:val="28"/>
        </w:rPr>
      </w:pPr>
      <w:r w:rsidRPr="009624B1">
        <w:rPr>
          <w:sz w:val="28"/>
          <w:szCs w:val="28"/>
        </w:rPr>
        <w:t>2. Lý do sửa đổi, bổ sung:...................................................................................</w:t>
      </w:r>
    </w:p>
    <w:p w:rsidR="00D46295" w:rsidRPr="009624B1" w:rsidRDefault="00D46295" w:rsidP="00B80664">
      <w:pPr>
        <w:shd w:val="clear" w:color="auto" w:fill="FFFFFF"/>
        <w:spacing w:before="120" w:after="0" w:line="240" w:lineRule="auto"/>
        <w:rPr>
          <w:sz w:val="28"/>
          <w:szCs w:val="28"/>
        </w:rPr>
      </w:pPr>
      <w:r w:rsidRPr="009624B1">
        <w:rPr>
          <w:sz w:val="28"/>
          <w:szCs w:val="28"/>
        </w:rPr>
        <w:t>3. Văn bản, tài liệu kèm theo:......................................................................................</w:t>
      </w:r>
    </w:p>
    <w:p w:rsidR="00D46295" w:rsidRPr="009624B1" w:rsidRDefault="00D46295" w:rsidP="00B80664">
      <w:pPr>
        <w:shd w:val="clear" w:color="auto" w:fill="FFFFFF"/>
        <w:spacing w:before="120" w:after="0" w:line="240" w:lineRule="auto"/>
        <w:rPr>
          <w:sz w:val="28"/>
          <w:szCs w:val="28"/>
        </w:rPr>
      </w:pPr>
      <w:r w:rsidRPr="009624B1">
        <w:rPr>
          <w:sz w:val="28"/>
          <w:szCs w:val="28"/>
        </w:rPr>
        <w:t>Doanh nghiệp cam đoan tuân thủ đầy đủ các quy định của pháp luật về quản lý hoạt động kinh doanh theo phương thức đa cấp và chịu trách nhiệm về tính hợp pháp, chính xác và trung thực của các văn bản, tài liệu kèm theo.</w:t>
      </w:r>
    </w:p>
    <w:tbl>
      <w:tblPr>
        <w:tblW w:w="0" w:type="auto"/>
        <w:tblCellSpacing w:w="0" w:type="dxa"/>
        <w:shd w:val="clear" w:color="auto" w:fill="FFFFFF"/>
        <w:tblCellMar>
          <w:left w:w="0" w:type="dxa"/>
          <w:right w:w="0" w:type="dxa"/>
        </w:tblCellMar>
        <w:tblLook w:val="04A0"/>
      </w:tblPr>
      <w:tblGrid>
        <w:gridCol w:w="4428"/>
        <w:gridCol w:w="4428"/>
      </w:tblGrid>
      <w:tr w:rsidR="00D46295" w:rsidRPr="009624B1" w:rsidTr="00B66C10">
        <w:trPr>
          <w:tblCellSpacing w:w="0" w:type="dxa"/>
        </w:trPr>
        <w:tc>
          <w:tcPr>
            <w:tcW w:w="4428" w:type="dxa"/>
            <w:shd w:val="clear" w:color="auto" w:fill="FFFFFF"/>
            <w:tcMar>
              <w:top w:w="0" w:type="dxa"/>
              <w:left w:w="108" w:type="dxa"/>
              <w:bottom w:w="0" w:type="dxa"/>
              <w:right w:w="108" w:type="dxa"/>
            </w:tcMar>
          </w:tcPr>
          <w:p w:rsidR="001367E2" w:rsidRPr="009624B1" w:rsidRDefault="001367E2" w:rsidP="00B80664">
            <w:pPr>
              <w:spacing w:before="120" w:after="0" w:line="240" w:lineRule="auto"/>
              <w:rPr>
                <w:sz w:val="28"/>
                <w:szCs w:val="28"/>
              </w:rPr>
            </w:pPr>
          </w:p>
        </w:tc>
        <w:tc>
          <w:tcPr>
            <w:tcW w:w="442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jc w:val="center"/>
              <w:rPr>
                <w:sz w:val="28"/>
                <w:szCs w:val="28"/>
              </w:rPr>
            </w:pPr>
          </w:p>
        </w:tc>
      </w:tr>
    </w:tbl>
    <w:p w:rsidR="003453E2" w:rsidRDefault="00D46295" w:rsidP="003453E2">
      <w:pPr>
        <w:spacing w:before="120" w:after="0" w:line="240" w:lineRule="auto"/>
        <w:ind w:firstLine="720"/>
        <w:jc w:val="both"/>
        <w:rPr>
          <w:b/>
          <w:sz w:val="28"/>
          <w:szCs w:val="28"/>
        </w:rPr>
      </w:pPr>
      <w:r w:rsidRPr="009624B1">
        <w:rPr>
          <w:sz w:val="28"/>
          <w:szCs w:val="28"/>
        </w:rPr>
        <w:t> </w:t>
      </w:r>
      <w:r w:rsidRPr="009624B1">
        <w:rPr>
          <w:b/>
          <w:sz w:val="28"/>
          <w:szCs w:val="28"/>
        </w:rPr>
        <w:t>9</w:t>
      </w:r>
      <w:r w:rsidR="003453E2">
        <w:rPr>
          <w:b/>
          <w:sz w:val="28"/>
          <w:szCs w:val="28"/>
        </w:rPr>
        <w:t>2</w:t>
      </w:r>
      <w:r w:rsidRPr="009624B1">
        <w:rPr>
          <w:b/>
          <w:sz w:val="28"/>
          <w:szCs w:val="28"/>
        </w:rPr>
        <w:t xml:space="preserve">. Chấm dứt hoạt động bán hàng đa cấp tại địa phương. </w:t>
      </w:r>
      <w:r w:rsidR="003453E2">
        <w:rPr>
          <w:b/>
          <w:sz w:val="28"/>
          <w:szCs w:val="28"/>
        </w:rPr>
        <w:t>Mã TTHC: 2.000619.000.00.00.H10</w:t>
      </w:r>
    </w:p>
    <w:p w:rsidR="00D46295" w:rsidRPr="003453E2" w:rsidRDefault="00D46295" w:rsidP="003453E2">
      <w:pPr>
        <w:spacing w:before="120" w:after="0" w:line="240" w:lineRule="auto"/>
        <w:ind w:firstLine="720"/>
        <w:jc w:val="both"/>
        <w:rPr>
          <w:b/>
          <w:sz w:val="28"/>
          <w:szCs w:val="28"/>
        </w:rPr>
      </w:pPr>
      <w:r w:rsidRPr="0084107A">
        <w:rPr>
          <w:rFonts w:ascii="Times New Roman Bold" w:hAnsi="Times New Roman Bold"/>
          <w:b/>
          <w:sz w:val="28"/>
          <w:szCs w:val="28"/>
          <w:lang w:val="nl-NL"/>
        </w:rPr>
        <w:t>9</w:t>
      </w:r>
      <w:r w:rsidR="003453E2">
        <w:rPr>
          <w:rFonts w:ascii="Times New Roman Bold" w:hAnsi="Times New Roman Bold"/>
          <w:b/>
          <w:sz w:val="28"/>
          <w:szCs w:val="28"/>
          <w:lang w:val="nl-NL"/>
        </w:rPr>
        <w:t>2</w:t>
      </w:r>
      <w:r w:rsidRPr="0084107A">
        <w:rPr>
          <w:rFonts w:ascii="Times New Roman Bold" w:hAnsi="Times New Roman Bold"/>
          <w:b/>
          <w:sz w:val="28"/>
          <w:szCs w:val="28"/>
          <w:lang w:val="nl-NL"/>
        </w:rPr>
        <w:t>.1. Trường hợp Doanh nghiệp tự chấm dứt hoạt động bán hàng đa cấp tại địa phương.</w:t>
      </w:r>
    </w:p>
    <w:p w:rsidR="00D46295" w:rsidRPr="009624B1" w:rsidRDefault="003453E2" w:rsidP="00B80664">
      <w:pPr>
        <w:spacing w:before="120" w:after="0" w:line="240" w:lineRule="auto"/>
        <w:ind w:firstLine="567"/>
        <w:jc w:val="both"/>
        <w:rPr>
          <w:b/>
          <w:sz w:val="28"/>
          <w:szCs w:val="28"/>
          <w:lang w:val="hr-HR"/>
        </w:rPr>
      </w:pPr>
      <w:r>
        <w:rPr>
          <w:rStyle w:val="Strong"/>
          <w:bCs w:val="0"/>
          <w:sz w:val="28"/>
          <w:szCs w:val="28"/>
          <w:lang w:val="nl-NL"/>
        </w:rPr>
        <w:t xml:space="preserve"> </w:t>
      </w:r>
      <w:r w:rsidR="00D46295" w:rsidRPr="009624B1">
        <w:rPr>
          <w:rStyle w:val="Strong"/>
          <w:bCs w:val="0"/>
          <w:sz w:val="28"/>
          <w:szCs w:val="28"/>
          <w:lang w:val="nl-NL"/>
        </w:rPr>
        <w:t>a) Trình tự thực hiện</w:t>
      </w:r>
      <w:r w:rsidR="00D46295" w:rsidRPr="009624B1">
        <w:rPr>
          <w:b/>
          <w:sz w:val="28"/>
          <w:szCs w:val="28"/>
          <w:lang w:val="hr-HR"/>
        </w:rPr>
        <w:t>:</w:t>
      </w:r>
    </w:p>
    <w:p w:rsidR="001367E2" w:rsidRPr="009624B1" w:rsidRDefault="001367E2"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D46295" w:rsidRPr="0084107A" w:rsidRDefault="00D46295" w:rsidP="00B80664">
      <w:pPr>
        <w:tabs>
          <w:tab w:val="left" w:pos="0"/>
          <w:tab w:val="left" w:pos="709"/>
        </w:tabs>
        <w:spacing w:before="120" w:after="0" w:line="240" w:lineRule="auto"/>
        <w:ind w:firstLine="567"/>
        <w:jc w:val="both"/>
        <w:rPr>
          <w:sz w:val="28"/>
          <w:szCs w:val="28"/>
          <w:lang w:val="hr-HR"/>
        </w:rPr>
      </w:pPr>
      <w:r w:rsidRPr="0084107A">
        <w:rPr>
          <w:sz w:val="28"/>
          <w:szCs w:val="28"/>
          <w:lang w:val="hr-HR"/>
        </w:rPr>
        <w:t xml:space="preserve">- Bước 2: Trong thời hạn ba (03) ngày làm việc kể từ khi nhận được hồ sơ hợp lệ, </w:t>
      </w:r>
      <w:r w:rsidRPr="004B5D46">
        <w:rPr>
          <w:sz w:val="28"/>
          <w:szCs w:val="28"/>
          <w:shd w:val="clear" w:color="auto" w:fill="FFFFFF"/>
          <w:lang w:val="nl-NL"/>
        </w:rPr>
        <w:t>Sở Công Thương ban hành văn bản xác nhận tiếp nhận hồ sơ thông báo chấm dứt hoạt động bán hàng đa cấp tại địa phương và công bố trên trang thông tin điện tử của Sở Công Thương, thông báo cho Bộ Công Thương theo một trong các phương thức: Gửi qua bưu điện; Thư điện tử; Hệ thống công nghệ thông tin quản lý bán hàng đa cấp của Bộ Công Thương.</w:t>
      </w:r>
    </w:p>
    <w:p w:rsidR="00D46295" w:rsidRPr="009624B1" w:rsidRDefault="00D46295"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0D777C" w:rsidRPr="009624B1" w:rsidRDefault="002419B5" w:rsidP="00B80664">
      <w:pPr>
        <w:tabs>
          <w:tab w:val="right" w:leader="dot" w:pos="9062"/>
        </w:tabs>
        <w:spacing w:before="120" w:after="0" w:line="240" w:lineRule="auto"/>
        <w:ind w:firstLine="567"/>
        <w:jc w:val="both"/>
        <w:rPr>
          <w:b/>
          <w:sz w:val="28"/>
          <w:szCs w:val="28"/>
          <w:lang w:val="hsb-DE"/>
        </w:rPr>
      </w:pPr>
      <w:r w:rsidRPr="009624B1">
        <w:rPr>
          <w:b/>
          <w:sz w:val="28"/>
          <w:szCs w:val="28"/>
          <w:lang w:val="hsb-DE"/>
        </w:rPr>
        <w:t xml:space="preserve">b) Cách thức thực hiện: </w:t>
      </w:r>
    </w:p>
    <w:p w:rsidR="002419B5" w:rsidRPr="009624B1" w:rsidRDefault="002419B5" w:rsidP="00B80664">
      <w:pPr>
        <w:tabs>
          <w:tab w:val="right" w:leader="dot" w:pos="9062"/>
        </w:tabs>
        <w:spacing w:before="120" w:after="0" w:line="240" w:lineRule="auto"/>
        <w:ind w:firstLine="567"/>
        <w:jc w:val="both"/>
        <w:rPr>
          <w:sz w:val="28"/>
          <w:szCs w:val="28"/>
          <w:lang w:val="hsb-DE"/>
        </w:rPr>
      </w:pPr>
      <w:r w:rsidRPr="009624B1">
        <w:rPr>
          <w:sz w:val="28"/>
          <w:szCs w:val="28"/>
          <w:lang w:val="hsb-DE"/>
        </w:rPr>
        <w:lastRenderedPageBreak/>
        <w:t xml:space="preserve">Thực hiện trực tuyến trên Cổng Dịch vụ công hoặc gửi qua đường bưu điện công ích hoặc nộp hồ sơ trực tiếp. </w:t>
      </w:r>
    </w:p>
    <w:p w:rsidR="00D46295" w:rsidRPr="009624B1" w:rsidRDefault="00D46295"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D46295" w:rsidRPr="009624B1" w:rsidRDefault="00D46295" w:rsidP="00B80664">
      <w:pPr>
        <w:spacing w:before="120" w:after="0" w:line="240" w:lineRule="auto"/>
        <w:ind w:firstLine="567"/>
        <w:jc w:val="both"/>
        <w:rPr>
          <w:sz w:val="28"/>
          <w:szCs w:val="28"/>
          <w:lang w:val="vi-VN"/>
        </w:rPr>
      </w:pPr>
      <w:r w:rsidRPr="009624B1">
        <w:rPr>
          <w:sz w:val="28"/>
          <w:szCs w:val="28"/>
          <w:lang w:val="vi-VN"/>
        </w:rPr>
        <w:t>* Thành phần hồ sơ:</w:t>
      </w:r>
    </w:p>
    <w:p w:rsidR="00D46295" w:rsidRPr="004B5D46" w:rsidRDefault="00D46295" w:rsidP="00B80664">
      <w:pPr>
        <w:spacing w:before="120" w:after="0" w:line="240" w:lineRule="auto"/>
        <w:ind w:firstLine="567"/>
        <w:jc w:val="both"/>
        <w:rPr>
          <w:bCs/>
          <w:sz w:val="28"/>
          <w:szCs w:val="28"/>
          <w:lang w:val="vi-VN"/>
        </w:rPr>
      </w:pPr>
      <w:r w:rsidRPr="009624B1">
        <w:rPr>
          <w:sz w:val="28"/>
          <w:szCs w:val="28"/>
          <w:lang w:val="vi-VN"/>
        </w:rPr>
        <w:t>-</w:t>
      </w:r>
      <w:r w:rsidRPr="009624B1">
        <w:rPr>
          <w:bCs/>
          <w:sz w:val="28"/>
          <w:szCs w:val="28"/>
          <w:lang w:val="vi-VN"/>
        </w:rPr>
        <w:t xml:space="preserve"> Thông báo chấm dứt hoạt động bán hàng đa cấp tại địa phương theo Mẫu số 11 tại Phụ lục ban hành kèm theo Nghị định số 40/2018/NĐ-CP ngày 12/3/2018 của Chính phủ</w:t>
      </w:r>
      <w:r w:rsidRPr="004B5D46">
        <w:rPr>
          <w:bCs/>
          <w:sz w:val="28"/>
          <w:szCs w:val="28"/>
          <w:lang w:val="vi-VN"/>
        </w:rPr>
        <w:t>.</w:t>
      </w:r>
    </w:p>
    <w:p w:rsidR="00D46295" w:rsidRPr="004B5D46" w:rsidRDefault="00D46295" w:rsidP="00B80664">
      <w:pPr>
        <w:spacing w:before="120" w:after="0" w:line="240" w:lineRule="auto"/>
        <w:ind w:firstLine="567"/>
        <w:jc w:val="both"/>
        <w:rPr>
          <w:bCs/>
          <w:spacing w:val="-8"/>
          <w:sz w:val="28"/>
          <w:szCs w:val="28"/>
          <w:lang w:val="vi-VN"/>
        </w:rPr>
      </w:pPr>
      <w:r w:rsidRPr="009624B1">
        <w:rPr>
          <w:bCs/>
          <w:sz w:val="28"/>
          <w:szCs w:val="28"/>
          <w:lang w:val="vi-VN"/>
        </w:rPr>
        <w:t>- Báo cáo theo Mẫu số 16 tại Phụ lục ban hành kèm theo Nghị định số 40/2018/NĐ-CP ngày 12/3/2018 của Chính phủ</w:t>
      </w:r>
      <w:r w:rsidRPr="004B5D46">
        <w:rPr>
          <w:bCs/>
          <w:sz w:val="28"/>
          <w:szCs w:val="28"/>
          <w:lang w:val="vi-VN"/>
        </w:rPr>
        <w:t>.</w:t>
      </w:r>
    </w:p>
    <w:p w:rsidR="00D46295" w:rsidRPr="009624B1" w:rsidRDefault="00D46295" w:rsidP="00B80664">
      <w:pPr>
        <w:pStyle w:val="NormalWeb"/>
        <w:widowControl w:val="0"/>
        <w:spacing w:before="120" w:beforeAutospacing="0" w:after="0" w:afterAutospacing="0"/>
        <w:ind w:firstLine="567"/>
        <w:jc w:val="both"/>
        <w:outlineLvl w:val="0"/>
        <w:rPr>
          <w:bCs/>
          <w:sz w:val="28"/>
          <w:szCs w:val="28"/>
          <w:lang w:val="vi-VN"/>
        </w:rPr>
      </w:pPr>
      <w:r w:rsidRPr="009624B1">
        <w:rPr>
          <w:sz w:val="28"/>
          <w:szCs w:val="28"/>
          <w:lang w:val="vi-VN"/>
        </w:rPr>
        <w:t>* Số lượng hồ sơ: 01 bộ.</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 xml:space="preserve">d) Thời hạn giải quyết: </w:t>
      </w:r>
      <w:r w:rsidRPr="009624B1">
        <w:rPr>
          <w:spacing w:val="-4"/>
          <w:sz w:val="28"/>
          <w:szCs w:val="28"/>
          <w:lang w:val="pt-BR"/>
        </w:rPr>
        <w:t>03 ngày làm việc kể từ ngày nhận đủ hồ sơ hợp lệ.</w:t>
      </w:r>
    </w:p>
    <w:p w:rsidR="00D46295" w:rsidRPr="004B5D46" w:rsidRDefault="00D46295" w:rsidP="00B80664">
      <w:pPr>
        <w:spacing w:before="120" w:after="0" w:line="240" w:lineRule="auto"/>
        <w:ind w:firstLine="567"/>
        <w:jc w:val="both"/>
        <w:rPr>
          <w:sz w:val="28"/>
          <w:szCs w:val="28"/>
          <w:lang w:val="vi-VN"/>
        </w:rPr>
      </w:pPr>
      <w:r w:rsidRPr="009624B1">
        <w:rPr>
          <w:b/>
          <w:sz w:val="28"/>
          <w:szCs w:val="28"/>
          <w:lang w:val="vi-VN"/>
        </w:rPr>
        <w:t xml:space="preserve">đ) Đối tượng thực hiện thủ tục hành chính: </w:t>
      </w:r>
      <w:r w:rsidRPr="004B5D46">
        <w:rPr>
          <w:sz w:val="28"/>
          <w:szCs w:val="28"/>
          <w:lang w:val="vi-VN"/>
        </w:rPr>
        <w:t>tổ chức, cá nhân</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e) Cơ quan thực hiện thủ tục hành chính:</w:t>
      </w:r>
      <w:r w:rsidRPr="009624B1">
        <w:rPr>
          <w:sz w:val="28"/>
          <w:szCs w:val="28"/>
          <w:lang w:val="vi-VN"/>
        </w:rPr>
        <w:t xml:space="preserve"> </w:t>
      </w:r>
    </w:p>
    <w:p w:rsidR="00D46295" w:rsidRPr="009624B1" w:rsidRDefault="00D46295" w:rsidP="00B80664">
      <w:pPr>
        <w:spacing w:before="120" w:after="0" w:line="240" w:lineRule="auto"/>
        <w:ind w:firstLine="567"/>
        <w:jc w:val="both"/>
        <w:rPr>
          <w:sz w:val="28"/>
          <w:szCs w:val="28"/>
          <w:lang w:val="vi-VN"/>
        </w:rPr>
      </w:pPr>
      <w:r w:rsidRPr="009624B1">
        <w:rPr>
          <w:sz w:val="28"/>
          <w:szCs w:val="28"/>
          <w:lang w:val="vi-VN"/>
        </w:rPr>
        <w:t>- Cơ quan có thẩm quyền quyết định: Sở Công Thương</w:t>
      </w:r>
    </w:p>
    <w:p w:rsidR="00D46295" w:rsidRPr="004B5D46" w:rsidRDefault="00D46295" w:rsidP="00B80664">
      <w:pPr>
        <w:spacing w:before="120" w:after="0" w:line="240" w:lineRule="auto"/>
        <w:ind w:firstLine="567"/>
        <w:jc w:val="both"/>
        <w:rPr>
          <w:sz w:val="28"/>
          <w:szCs w:val="28"/>
          <w:lang w:val="vi-VN"/>
        </w:rPr>
      </w:pPr>
      <w:r w:rsidRPr="009624B1">
        <w:rPr>
          <w:sz w:val="28"/>
          <w:szCs w:val="28"/>
          <w:lang w:val="vi-VN"/>
        </w:rPr>
        <w:t>- Cơ quan trực tiếp thực hiện TTHC: Phòng Quản lý thương mại</w:t>
      </w:r>
      <w:r w:rsidRPr="004B5D46">
        <w:rPr>
          <w:sz w:val="28"/>
          <w:szCs w:val="28"/>
          <w:lang w:val="vi-VN"/>
        </w:rPr>
        <w:t>.</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 xml:space="preserve">g) Kết quả thực hiện thủ tục hành chính: </w:t>
      </w:r>
      <w:r w:rsidRPr="009624B1">
        <w:rPr>
          <w:sz w:val="28"/>
          <w:szCs w:val="28"/>
          <w:lang w:val="vi-VN"/>
        </w:rPr>
        <w:t>Văn bản xác nhận tiếp nhận hồ sơ thông báo chấm dứt hoạt động bán hàng đa cấp tại địa phương.</w:t>
      </w:r>
    </w:p>
    <w:p w:rsidR="00D46295" w:rsidRPr="004B5D46" w:rsidRDefault="00D46295" w:rsidP="00B80664">
      <w:pPr>
        <w:spacing w:before="120" w:after="0" w:line="240" w:lineRule="auto"/>
        <w:ind w:firstLine="567"/>
        <w:jc w:val="both"/>
        <w:rPr>
          <w:sz w:val="28"/>
          <w:szCs w:val="28"/>
          <w:lang w:val="vi-VN"/>
        </w:rPr>
      </w:pPr>
      <w:r w:rsidRPr="009624B1">
        <w:rPr>
          <w:b/>
          <w:sz w:val="28"/>
          <w:szCs w:val="28"/>
          <w:lang w:val="vi-VN"/>
        </w:rPr>
        <w:t>h) Phí, Lệ phí</w:t>
      </w:r>
      <w:r w:rsidRPr="004B5D46">
        <w:rPr>
          <w:b/>
          <w:sz w:val="28"/>
          <w:szCs w:val="28"/>
          <w:lang w:val="vi-VN"/>
        </w:rPr>
        <w:t xml:space="preserve">: </w:t>
      </w:r>
      <w:r w:rsidRPr="004B5D46">
        <w:rPr>
          <w:sz w:val="28"/>
          <w:szCs w:val="28"/>
          <w:lang w:val="vi-VN"/>
        </w:rPr>
        <w:t>0 đồng</w:t>
      </w:r>
    </w:p>
    <w:p w:rsidR="00D46295" w:rsidRPr="009624B1" w:rsidRDefault="00D46295" w:rsidP="00B80664">
      <w:pPr>
        <w:spacing w:before="120" w:after="0" w:line="240" w:lineRule="auto"/>
        <w:ind w:firstLine="567"/>
        <w:jc w:val="both"/>
        <w:rPr>
          <w:b/>
          <w:sz w:val="28"/>
          <w:szCs w:val="28"/>
          <w:lang w:val="vi-VN"/>
        </w:rPr>
      </w:pPr>
      <w:r w:rsidRPr="009624B1">
        <w:rPr>
          <w:b/>
          <w:sz w:val="28"/>
          <w:szCs w:val="28"/>
          <w:lang w:val="vi-VN"/>
        </w:rPr>
        <w:t xml:space="preserve">i) Tên mẫu đơn, mẫu tờ khai hành chính: </w:t>
      </w:r>
    </w:p>
    <w:p w:rsidR="00D46295" w:rsidRPr="004B5D46" w:rsidRDefault="00D46295" w:rsidP="00B80664">
      <w:pPr>
        <w:spacing w:before="120" w:after="0" w:line="240" w:lineRule="auto"/>
        <w:ind w:firstLine="567"/>
        <w:jc w:val="both"/>
        <w:rPr>
          <w:sz w:val="28"/>
          <w:szCs w:val="28"/>
          <w:lang w:val="vi-VN"/>
        </w:rPr>
      </w:pPr>
      <w:r w:rsidRPr="009624B1">
        <w:rPr>
          <w:sz w:val="28"/>
          <w:szCs w:val="28"/>
          <w:lang w:val="vi-VN"/>
        </w:rPr>
        <w:t>- M</w:t>
      </w:r>
      <w:r w:rsidRPr="004B5D46">
        <w:rPr>
          <w:sz w:val="28"/>
          <w:szCs w:val="28"/>
          <w:lang w:val="vi-VN"/>
        </w:rPr>
        <w:t xml:space="preserve">ẫu </w:t>
      </w:r>
      <w:r w:rsidRPr="009624B1">
        <w:rPr>
          <w:sz w:val="28"/>
          <w:szCs w:val="28"/>
          <w:lang w:val="vi-VN"/>
        </w:rPr>
        <w:t>Thông báo chấm dứt hoạt động bán hàng đa cấp tại địa phương</w:t>
      </w:r>
    </w:p>
    <w:p w:rsidR="00D46295" w:rsidRPr="004B5D46" w:rsidRDefault="00D46295" w:rsidP="00B80664">
      <w:pPr>
        <w:spacing w:before="120" w:after="0" w:line="240" w:lineRule="auto"/>
        <w:ind w:firstLine="567"/>
        <w:jc w:val="both"/>
        <w:rPr>
          <w:bCs/>
          <w:spacing w:val="-8"/>
          <w:sz w:val="28"/>
          <w:szCs w:val="28"/>
          <w:lang w:val="vi-VN"/>
        </w:rPr>
      </w:pPr>
      <w:r w:rsidRPr="009624B1">
        <w:rPr>
          <w:sz w:val="28"/>
          <w:szCs w:val="28"/>
          <w:lang w:val="vi-VN"/>
        </w:rPr>
        <w:t xml:space="preserve">- </w:t>
      </w:r>
      <w:r w:rsidRPr="009624B1">
        <w:rPr>
          <w:bCs/>
          <w:sz w:val="28"/>
          <w:szCs w:val="28"/>
          <w:lang w:val="vi-VN"/>
        </w:rPr>
        <w:t>Báo cáo theo Mẫu số 16 tại Phụ lục ban hành kèm theo Nghị định số 40/2018/NĐ-CP ngày 12/3/2018 của Chính phủ</w:t>
      </w:r>
      <w:r w:rsidRPr="004B5D46">
        <w:rPr>
          <w:bCs/>
          <w:sz w:val="28"/>
          <w:szCs w:val="28"/>
          <w:lang w:val="vi-VN"/>
        </w:rPr>
        <w:t>.</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k) Yêu cầu, điều kiện thực hiện thủ tục hành chính:</w:t>
      </w:r>
      <w:r w:rsidRPr="009624B1">
        <w:rPr>
          <w:sz w:val="28"/>
          <w:szCs w:val="28"/>
          <w:lang w:val="vi-VN"/>
        </w:rPr>
        <w:t xml:space="preserve"> Không có</w:t>
      </w:r>
    </w:p>
    <w:p w:rsidR="00D46295" w:rsidRPr="009624B1" w:rsidRDefault="00D46295" w:rsidP="00B80664">
      <w:pPr>
        <w:spacing w:before="120" w:after="0" w:line="240" w:lineRule="auto"/>
        <w:ind w:firstLine="567"/>
        <w:jc w:val="both"/>
        <w:rPr>
          <w:b/>
          <w:sz w:val="28"/>
          <w:szCs w:val="28"/>
          <w:lang w:val="vi-VN"/>
        </w:rPr>
      </w:pPr>
      <w:r w:rsidRPr="009624B1">
        <w:rPr>
          <w:b/>
          <w:sz w:val="28"/>
          <w:szCs w:val="28"/>
          <w:lang w:val="vi-VN"/>
        </w:rPr>
        <w:t>l) Căn cứ pháp lý của thủ tục hành chính:</w:t>
      </w:r>
    </w:p>
    <w:p w:rsidR="00D46295" w:rsidRPr="009624B1" w:rsidRDefault="00D46295" w:rsidP="00B80664">
      <w:pPr>
        <w:pStyle w:val="NormalWeb"/>
        <w:widowControl w:val="0"/>
        <w:spacing w:before="120" w:beforeAutospacing="0" w:after="0" w:afterAutospacing="0"/>
        <w:ind w:firstLine="567"/>
        <w:jc w:val="both"/>
        <w:rPr>
          <w:bCs/>
          <w:sz w:val="28"/>
          <w:szCs w:val="28"/>
          <w:lang w:val="vi-VN"/>
        </w:rPr>
      </w:pPr>
      <w:r w:rsidRPr="009624B1">
        <w:rPr>
          <w:bCs/>
          <w:sz w:val="28"/>
          <w:szCs w:val="28"/>
          <w:lang w:val="vi-VN"/>
        </w:rPr>
        <w:t>Nghị định số 40/2018/NĐ-CP ngày 12/3/2018 của Chính phủ về quản lý hoạt động kinh doanh theo phương thức đa cấp</w:t>
      </w:r>
    </w:p>
    <w:p w:rsidR="00D46295" w:rsidRPr="004B5D46" w:rsidRDefault="00D46295" w:rsidP="00B80664">
      <w:pPr>
        <w:tabs>
          <w:tab w:val="left" w:pos="540"/>
          <w:tab w:val="center" w:pos="4536"/>
        </w:tabs>
        <w:spacing w:before="120" w:after="0" w:line="240" w:lineRule="auto"/>
        <w:ind w:firstLine="567"/>
        <w:jc w:val="both"/>
        <w:rPr>
          <w:b/>
          <w:bCs/>
          <w:i/>
          <w:sz w:val="28"/>
          <w:szCs w:val="28"/>
          <w:lang w:val="vi-VN"/>
        </w:rPr>
      </w:pPr>
    </w:p>
    <w:p w:rsidR="00D46295" w:rsidRPr="004B5D46" w:rsidRDefault="00D46295" w:rsidP="00B80664">
      <w:pPr>
        <w:tabs>
          <w:tab w:val="left" w:pos="540"/>
          <w:tab w:val="center" w:pos="4536"/>
        </w:tabs>
        <w:spacing w:before="120" w:after="0" w:line="240" w:lineRule="auto"/>
        <w:ind w:firstLine="567"/>
        <w:jc w:val="both"/>
        <w:rPr>
          <w:b/>
          <w:bCs/>
          <w:i/>
          <w:sz w:val="28"/>
          <w:szCs w:val="28"/>
          <w:lang w:val="vi-VN"/>
        </w:rPr>
      </w:pPr>
      <w:r w:rsidRPr="009624B1">
        <w:rPr>
          <w:b/>
          <w:bCs/>
          <w:i/>
          <w:sz w:val="28"/>
          <w:szCs w:val="28"/>
          <w:lang w:val="vi-VN"/>
        </w:rPr>
        <w:t>Mẫu đơn, tờ khai kèm theo:</w:t>
      </w:r>
    </w:p>
    <w:p w:rsidR="00D46295" w:rsidRPr="004B5D46" w:rsidRDefault="00D46295" w:rsidP="00B80664">
      <w:pPr>
        <w:shd w:val="clear" w:color="auto" w:fill="FFFFFF"/>
        <w:spacing w:before="120" w:after="0" w:line="240" w:lineRule="auto"/>
        <w:rPr>
          <w:b/>
          <w:bCs/>
          <w:sz w:val="28"/>
          <w:szCs w:val="28"/>
          <w:lang w:val="vi-VN"/>
        </w:rPr>
      </w:pPr>
    </w:p>
    <w:p w:rsidR="00D46295" w:rsidRPr="004B5D46" w:rsidRDefault="00D46295"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E837B0" w:rsidRPr="004B5D46" w:rsidRDefault="00E837B0" w:rsidP="00B80664">
      <w:pPr>
        <w:shd w:val="clear" w:color="auto" w:fill="FFFFFF"/>
        <w:spacing w:before="120" w:after="0" w:line="240" w:lineRule="auto"/>
        <w:ind w:firstLine="567"/>
        <w:jc w:val="right"/>
        <w:rPr>
          <w:b/>
          <w:bCs/>
          <w:sz w:val="28"/>
          <w:szCs w:val="28"/>
          <w:lang w:val="vi-VN"/>
        </w:rPr>
      </w:pPr>
    </w:p>
    <w:p w:rsidR="0084107A" w:rsidRPr="004B5D46" w:rsidRDefault="0084107A" w:rsidP="00B80664">
      <w:pPr>
        <w:shd w:val="clear" w:color="auto" w:fill="FFFFFF"/>
        <w:spacing w:before="120" w:after="0" w:line="240" w:lineRule="auto"/>
        <w:ind w:firstLine="567"/>
        <w:jc w:val="right"/>
        <w:rPr>
          <w:b/>
          <w:bCs/>
          <w:sz w:val="28"/>
          <w:szCs w:val="28"/>
          <w:lang w:val="vi-VN"/>
        </w:rPr>
      </w:pPr>
    </w:p>
    <w:p w:rsidR="0084107A" w:rsidRPr="004B5D46" w:rsidRDefault="0084107A" w:rsidP="00B80664">
      <w:pPr>
        <w:shd w:val="clear" w:color="auto" w:fill="FFFFFF"/>
        <w:spacing w:before="120" w:after="0" w:line="240" w:lineRule="auto"/>
        <w:ind w:firstLine="567"/>
        <w:jc w:val="right"/>
        <w:rPr>
          <w:b/>
          <w:bCs/>
          <w:sz w:val="28"/>
          <w:szCs w:val="28"/>
          <w:lang w:val="vi-VN"/>
        </w:rPr>
      </w:pPr>
    </w:p>
    <w:p w:rsidR="0084107A" w:rsidRPr="004B5D46" w:rsidRDefault="0084107A" w:rsidP="00B80664">
      <w:pPr>
        <w:shd w:val="clear" w:color="auto" w:fill="FFFFFF"/>
        <w:spacing w:before="120" w:after="0" w:line="240" w:lineRule="auto"/>
        <w:ind w:firstLine="567"/>
        <w:jc w:val="right"/>
        <w:rPr>
          <w:b/>
          <w:bCs/>
          <w:sz w:val="28"/>
          <w:szCs w:val="28"/>
          <w:lang w:val="vi-VN"/>
        </w:rPr>
      </w:pPr>
    </w:p>
    <w:p w:rsidR="0084107A" w:rsidRPr="004B5D46" w:rsidRDefault="0084107A" w:rsidP="00B80664">
      <w:pPr>
        <w:shd w:val="clear" w:color="auto" w:fill="FFFFFF"/>
        <w:spacing w:before="120" w:after="0" w:line="240" w:lineRule="auto"/>
        <w:ind w:firstLine="567"/>
        <w:jc w:val="right"/>
        <w:rPr>
          <w:b/>
          <w:bCs/>
          <w:sz w:val="28"/>
          <w:szCs w:val="28"/>
          <w:lang w:val="vi-VN"/>
        </w:rPr>
      </w:pPr>
    </w:p>
    <w:p w:rsidR="0084107A" w:rsidRPr="004B5D46" w:rsidRDefault="0084107A" w:rsidP="00B80664">
      <w:pPr>
        <w:shd w:val="clear" w:color="auto" w:fill="FFFFFF"/>
        <w:spacing w:before="120" w:after="0" w:line="240" w:lineRule="auto"/>
        <w:ind w:firstLine="567"/>
        <w:jc w:val="right"/>
        <w:rPr>
          <w:b/>
          <w:bCs/>
          <w:sz w:val="28"/>
          <w:szCs w:val="28"/>
          <w:lang w:val="vi-VN"/>
        </w:rPr>
      </w:pPr>
    </w:p>
    <w:p w:rsidR="0084107A" w:rsidRPr="004B5D46" w:rsidRDefault="0084107A" w:rsidP="00B80664">
      <w:pPr>
        <w:shd w:val="clear" w:color="auto" w:fill="FFFFFF"/>
        <w:spacing w:before="120" w:after="0" w:line="240" w:lineRule="auto"/>
        <w:ind w:firstLine="567"/>
        <w:jc w:val="right"/>
        <w:rPr>
          <w:b/>
          <w:bCs/>
          <w:sz w:val="28"/>
          <w:szCs w:val="28"/>
          <w:lang w:val="vi-VN"/>
        </w:rPr>
      </w:pPr>
    </w:p>
    <w:p w:rsidR="00D46295" w:rsidRPr="009624B1" w:rsidRDefault="00D46295" w:rsidP="00B80664">
      <w:pPr>
        <w:shd w:val="clear" w:color="auto" w:fill="FFFFFF"/>
        <w:spacing w:before="120" w:after="0" w:line="240" w:lineRule="auto"/>
        <w:ind w:firstLine="567"/>
        <w:jc w:val="right"/>
        <w:rPr>
          <w:sz w:val="28"/>
          <w:szCs w:val="28"/>
        </w:rPr>
      </w:pPr>
      <w:r w:rsidRPr="009624B1">
        <w:rPr>
          <w:b/>
          <w:bCs/>
          <w:sz w:val="28"/>
          <w:szCs w:val="28"/>
        </w:rPr>
        <w:t>Mẫu số 11</w:t>
      </w:r>
    </w:p>
    <w:tbl>
      <w:tblPr>
        <w:tblW w:w="9889" w:type="dxa"/>
        <w:tblCellSpacing w:w="0" w:type="dxa"/>
        <w:shd w:val="clear" w:color="auto" w:fill="FFFFFF"/>
        <w:tblCellMar>
          <w:left w:w="0" w:type="dxa"/>
          <w:right w:w="0" w:type="dxa"/>
        </w:tblCellMar>
        <w:tblLook w:val="04A0"/>
      </w:tblPr>
      <w:tblGrid>
        <w:gridCol w:w="3708"/>
        <w:gridCol w:w="6181"/>
      </w:tblGrid>
      <w:tr w:rsidR="00D46295" w:rsidRPr="009624B1" w:rsidTr="00B66C10">
        <w:trPr>
          <w:tblCellSpacing w:w="0" w:type="dxa"/>
        </w:trPr>
        <w:tc>
          <w:tcPr>
            <w:tcW w:w="370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ind w:firstLine="567"/>
              <w:jc w:val="center"/>
              <w:rPr>
                <w:sz w:val="28"/>
                <w:szCs w:val="28"/>
              </w:rPr>
            </w:pPr>
            <w:r w:rsidRPr="009624B1">
              <w:rPr>
                <w:b/>
                <w:bCs/>
                <w:sz w:val="28"/>
                <w:szCs w:val="28"/>
              </w:rPr>
              <w:t>TÊN DOANH NGHIỆP</w:t>
            </w:r>
            <w:r w:rsidRPr="009624B1">
              <w:rPr>
                <w:b/>
                <w:bCs/>
                <w:sz w:val="28"/>
                <w:szCs w:val="28"/>
              </w:rPr>
              <w:br/>
              <w:t>-------</w:t>
            </w:r>
          </w:p>
        </w:tc>
        <w:tc>
          <w:tcPr>
            <w:tcW w:w="6181" w:type="dxa"/>
            <w:shd w:val="clear" w:color="auto" w:fill="FFFFFF"/>
            <w:tcMar>
              <w:top w:w="0" w:type="dxa"/>
              <w:left w:w="108" w:type="dxa"/>
              <w:bottom w:w="0" w:type="dxa"/>
              <w:right w:w="108" w:type="dxa"/>
            </w:tcMar>
          </w:tcPr>
          <w:p w:rsidR="00D46295" w:rsidRPr="009624B1" w:rsidRDefault="00D46295" w:rsidP="00B80664">
            <w:pPr>
              <w:spacing w:before="120" w:after="0" w:line="240" w:lineRule="auto"/>
              <w:rPr>
                <w:sz w:val="28"/>
                <w:szCs w:val="28"/>
              </w:rPr>
            </w:pPr>
            <w:r w:rsidRPr="009624B1">
              <w:rPr>
                <w:b/>
                <w:bCs/>
                <w:sz w:val="28"/>
                <w:szCs w:val="28"/>
              </w:rPr>
              <w:t xml:space="preserve"> 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D46295" w:rsidRPr="009624B1" w:rsidTr="00B66C10">
        <w:trPr>
          <w:tblCellSpacing w:w="0" w:type="dxa"/>
        </w:trPr>
        <w:tc>
          <w:tcPr>
            <w:tcW w:w="370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ind w:firstLine="567"/>
              <w:jc w:val="center"/>
              <w:rPr>
                <w:sz w:val="28"/>
                <w:szCs w:val="28"/>
              </w:rPr>
            </w:pPr>
            <w:r w:rsidRPr="009624B1">
              <w:rPr>
                <w:sz w:val="28"/>
                <w:szCs w:val="28"/>
              </w:rPr>
              <w:t>Số: ………….</w:t>
            </w:r>
          </w:p>
        </w:tc>
        <w:tc>
          <w:tcPr>
            <w:tcW w:w="6181" w:type="dxa"/>
            <w:shd w:val="clear" w:color="auto" w:fill="FFFFFF"/>
            <w:tcMar>
              <w:top w:w="0" w:type="dxa"/>
              <w:left w:w="108" w:type="dxa"/>
              <w:bottom w:w="0" w:type="dxa"/>
              <w:right w:w="108" w:type="dxa"/>
            </w:tcMar>
          </w:tcPr>
          <w:p w:rsidR="00D46295" w:rsidRPr="009624B1" w:rsidRDefault="00D46295" w:rsidP="00B80664">
            <w:pPr>
              <w:spacing w:before="120" w:after="0" w:line="240" w:lineRule="auto"/>
              <w:ind w:firstLine="567"/>
              <w:jc w:val="right"/>
              <w:rPr>
                <w:sz w:val="28"/>
                <w:szCs w:val="28"/>
              </w:rPr>
            </w:pPr>
            <w:r w:rsidRPr="009624B1">
              <w:rPr>
                <w:iCs/>
                <w:sz w:val="28"/>
                <w:szCs w:val="28"/>
              </w:rPr>
              <w:t>……., ngày…. tháng…. năm………</w:t>
            </w:r>
          </w:p>
        </w:tc>
      </w:tr>
    </w:tbl>
    <w:p w:rsidR="00D46295" w:rsidRPr="009624B1" w:rsidRDefault="00D46295" w:rsidP="00B80664">
      <w:pPr>
        <w:shd w:val="clear" w:color="auto" w:fill="FFFFFF"/>
        <w:spacing w:before="120" w:after="0" w:line="240" w:lineRule="auto"/>
        <w:rPr>
          <w:sz w:val="28"/>
          <w:szCs w:val="28"/>
        </w:rPr>
      </w:pPr>
      <w:r w:rsidRPr="009624B1">
        <w:rPr>
          <w:sz w:val="28"/>
          <w:szCs w:val="28"/>
        </w:rPr>
        <w:t> </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THÔNG BÁO</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CHẤM DỨT HOẠT ĐỘNG BÁN HÀNG ĐA CẤP TẠI ĐỊA PHƯƠNG</w:t>
      </w:r>
    </w:p>
    <w:p w:rsidR="00D46295" w:rsidRPr="009624B1" w:rsidRDefault="00D46295" w:rsidP="00B80664">
      <w:pPr>
        <w:shd w:val="clear" w:color="auto" w:fill="FFFFFF"/>
        <w:spacing w:before="120" w:after="0" w:line="240" w:lineRule="auto"/>
        <w:jc w:val="center"/>
        <w:rPr>
          <w:sz w:val="28"/>
          <w:szCs w:val="28"/>
        </w:rPr>
      </w:pPr>
      <w:r w:rsidRPr="009624B1">
        <w:rPr>
          <w:sz w:val="28"/>
          <w:szCs w:val="28"/>
        </w:rPr>
        <w:t>Kính gửi: ……………………………………………..</w:t>
      </w:r>
    </w:p>
    <w:p w:rsidR="00D46295" w:rsidRPr="009624B1" w:rsidRDefault="00D46295" w:rsidP="00B80664">
      <w:pPr>
        <w:shd w:val="clear" w:color="auto" w:fill="FFFFFF"/>
        <w:spacing w:before="120" w:after="0" w:line="240" w:lineRule="auto"/>
        <w:rPr>
          <w:sz w:val="28"/>
          <w:szCs w:val="28"/>
        </w:rPr>
      </w:pPr>
      <w:r w:rsidRPr="009624B1">
        <w:rPr>
          <w:sz w:val="28"/>
          <w:szCs w:val="28"/>
        </w:rPr>
        <w:t>1. Tên doanh nghiệp (ghi bằng chữ in hoa): ................................................................</w:t>
      </w:r>
    </w:p>
    <w:p w:rsidR="00D46295" w:rsidRPr="009624B1" w:rsidRDefault="00D46295" w:rsidP="00B80664">
      <w:pPr>
        <w:shd w:val="clear" w:color="auto" w:fill="FFFFFF"/>
        <w:spacing w:before="120" w:after="0" w:line="240" w:lineRule="auto"/>
        <w:rPr>
          <w:sz w:val="28"/>
          <w:szCs w:val="28"/>
        </w:rPr>
      </w:pPr>
      <w:r w:rsidRPr="009624B1">
        <w:rPr>
          <w:sz w:val="28"/>
          <w:szCs w:val="28"/>
        </w:rPr>
        <w:t>Giấy chứng nhận đăng ký doanh nghiệp/Giấy chứng nhận đầu tư số:.........................</w:t>
      </w:r>
    </w:p>
    <w:p w:rsidR="00D46295" w:rsidRPr="009624B1" w:rsidRDefault="00D46295" w:rsidP="00B80664">
      <w:pPr>
        <w:shd w:val="clear" w:color="auto" w:fill="FFFFFF"/>
        <w:spacing w:before="120" w:after="0" w:line="240" w:lineRule="auto"/>
        <w:rPr>
          <w:sz w:val="28"/>
          <w:szCs w:val="28"/>
        </w:rPr>
      </w:pPr>
      <w:r w:rsidRPr="009624B1">
        <w:rPr>
          <w:sz w:val="28"/>
          <w:szCs w:val="28"/>
        </w:rPr>
        <w:t>Do: ..............................................................................................................................</w:t>
      </w:r>
    </w:p>
    <w:p w:rsidR="00D46295" w:rsidRPr="009624B1" w:rsidRDefault="00D46295" w:rsidP="00B80664">
      <w:pPr>
        <w:shd w:val="clear" w:color="auto" w:fill="FFFFFF"/>
        <w:spacing w:before="120" w:after="0" w:line="240" w:lineRule="auto"/>
        <w:rPr>
          <w:sz w:val="28"/>
          <w:szCs w:val="28"/>
        </w:rPr>
      </w:pPr>
      <w:r w:rsidRPr="009624B1">
        <w:rPr>
          <w:sz w:val="28"/>
          <w:szCs w:val="28"/>
        </w:rPr>
        <w:t>Cấp lần đầu ngày: ….…/…/…….. Lần thay đổi gần nhất: ………/………/……</w:t>
      </w:r>
    </w:p>
    <w:p w:rsidR="00D46295" w:rsidRPr="009624B1" w:rsidRDefault="00D46295" w:rsidP="00B80664">
      <w:pPr>
        <w:shd w:val="clear" w:color="auto" w:fill="FFFFFF"/>
        <w:spacing w:before="120" w:after="0" w:line="240" w:lineRule="auto"/>
        <w:rPr>
          <w:sz w:val="28"/>
          <w:szCs w:val="28"/>
        </w:rPr>
      </w:pPr>
      <w:r w:rsidRPr="009624B1">
        <w:rPr>
          <w:sz w:val="28"/>
          <w:szCs w:val="28"/>
        </w:rPr>
        <w:lastRenderedPageBreak/>
        <w:t>Địa chỉ của trụ sở chính: .............................................................................................</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 Fax: ...................................................................</w:t>
      </w:r>
    </w:p>
    <w:p w:rsidR="00D46295" w:rsidRPr="009624B1" w:rsidRDefault="00D46295" w:rsidP="00B80664">
      <w:pPr>
        <w:shd w:val="clear" w:color="auto" w:fill="FFFFFF"/>
        <w:spacing w:before="120" w:after="0" w:line="240" w:lineRule="auto"/>
        <w:rPr>
          <w:sz w:val="28"/>
          <w:szCs w:val="28"/>
        </w:rPr>
      </w:pPr>
      <w:r w:rsidRPr="009624B1">
        <w:rPr>
          <w:sz w:val="28"/>
          <w:szCs w:val="28"/>
        </w:rPr>
        <w:t>2. Giấy chứng nhận đăng ký hoạt động bán hàng đa cấp số: ......................................</w:t>
      </w:r>
    </w:p>
    <w:p w:rsidR="00D46295" w:rsidRPr="009624B1" w:rsidRDefault="00D46295" w:rsidP="00B80664">
      <w:pPr>
        <w:shd w:val="clear" w:color="auto" w:fill="FFFFFF"/>
        <w:spacing w:before="120" w:after="0" w:line="240" w:lineRule="auto"/>
        <w:rPr>
          <w:sz w:val="28"/>
          <w:szCs w:val="28"/>
        </w:rPr>
      </w:pPr>
      <w:r w:rsidRPr="009624B1">
        <w:rPr>
          <w:sz w:val="28"/>
          <w:szCs w:val="28"/>
        </w:rPr>
        <w:t>Do: ……………………… Cấp lần đầu ngày: ………/………/……...</w:t>
      </w:r>
    </w:p>
    <w:p w:rsidR="00D46295" w:rsidRPr="009624B1" w:rsidRDefault="00D46295" w:rsidP="00B80664">
      <w:pPr>
        <w:shd w:val="clear" w:color="auto" w:fill="FFFFFF"/>
        <w:spacing w:before="120" w:after="0" w:line="240" w:lineRule="auto"/>
        <w:rPr>
          <w:sz w:val="28"/>
          <w:szCs w:val="28"/>
        </w:rPr>
      </w:pPr>
      <w:r w:rsidRPr="009624B1">
        <w:rPr>
          <w:sz w:val="28"/>
          <w:szCs w:val="28"/>
        </w:rPr>
        <w:t>Cấp sửa đổi, bổ sung lần ……………… ngày ........................................................</w:t>
      </w:r>
    </w:p>
    <w:p w:rsidR="00D46295" w:rsidRPr="009624B1" w:rsidRDefault="00D46295" w:rsidP="00B80664">
      <w:pPr>
        <w:shd w:val="clear" w:color="auto" w:fill="FFFFFF"/>
        <w:spacing w:before="120" w:after="0" w:line="240" w:lineRule="auto"/>
        <w:rPr>
          <w:sz w:val="28"/>
          <w:szCs w:val="28"/>
        </w:rPr>
      </w:pPr>
      <w:r w:rsidRPr="009624B1">
        <w:rPr>
          <w:sz w:val="28"/>
          <w:szCs w:val="28"/>
        </w:rPr>
        <w:t>3. Xác nhận đăng ký hoạt động bán hàng đa cấp tại địa phương số: ...........................</w:t>
      </w:r>
    </w:p>
    <w:p w:rsidR="00D46295" w:rsidRPr="009624B1" w:rsidRDefault="00D46295" w:rsidP="00B80664">
      <w:pPr>
        <w:shd w:val="clear" w:color="auto" w:fill="FFFFFF"/>
        <w:spacing w:before="120" w:after="0" w:line="240" w:lineRule="auto"/>
        <w:rPr>
          <w:sz w:val="28"/>
          <w:szCs w:val="28"/>
        </w:rPr>
      </w:pPr>
      <w:r w:rsidRPr="009624B1">
        <w:rPr>
          <w:sz w:val="28"/>
          <w:szCs w:val="28"/>
        </w:rPr>
        <w:t>Do: ……………………………… Cấp ngày: ………/………/……...</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Thông báo chấm dứt hoạt động bán hàng đa cấp tại tỉnh/thành phố………………….. như sau:</w:t>
      </w:r>
    </w:p>
    <w:p w:rsidR="00D46295" w:rsidRPr="009624B1" w:rsidRDefault="00D46295" w:rsidP="00B80664">
      <w:pPr>
        <w:shd w:val="clear" w:color="auto" w:fill="FFFFFF"/>
        <w:spacing w:before="120" w:after="0" w:line="240" w:lineRule="auto"/>
        <w:rPr>
          <w:sz w:val="28"/>
          <w:szCs w:val="28"/>
        </w:rPr>
      </w:pPr>
      <w:r w:rsidRPr="009624B1">
        <w:rPr>
          <w:sz w:val="28"/>
          <w:szCs w:val="28"/>
        </w:rPr>
        <w:t>1. Lý do chấm dứt hoạt động: ......................................................................................</w:t>
      </w:r>
    </w:p>
    <w:p w:rsidR="00D46295" w:rsidRPr="009624B1" w:rsidRDefault="00D46295" w:rsidP="00B80664">
      <w:pPr>
        <w:shd w:val="clear" w:color="auto" w:fill="FFFFFF"/>
        <w:spacing w:before="120" w:after="0" w:line="240" w:lineRule="auto"/>
        <w:rPr>
          <w:sz w:val="28"/>
          <w:szCs w:val="28"/>
        </w:rPr>
      </w:pPr>
      <w:r w:rsidRPr="009624B1">
        <w:rPr>
          <w:sz w:val="28"/>
          <w:szCs w:val="28"/>
        </w:rPr>
        <w:t>2. Thời gian bắt đầu chấm dứt hoạt động bán hàng đa cấp: ........................................</w:t>
      </w:r>
    </w:p>
    <w:p w:rsidR="00D46295" w:rsidRPr="009624B1" w:rsidRDefault="00D46295" w:rsidP="00B80664">
      <w:pPr>
        <w:shd w:val="clear" w:color="auto" w:fill="FFFFFF"/>
        <w:spacing w:before="120" w:after="0" w:line="240" w:lineRule="auto"/>
        <w:rPr>
          <w:sz w:val="28"/>
          <w:szCs w:val="28"/>
        </w:rPr>
      </w:pPr>
      <w:r w:rsidRPr="009624B1">
        <w:rPr>
          <w:sz w:val="28"/>
          <w:szCs w:val="28"/>
        </w:rPr>
        <w:t>3. Thông tin liên hệ tại trụ sở chính:</w:t>
      </w:r>
    </w:p>
    <w:p w:rsidR="00D46295" w:rsidRPr="009624B1" w:rsidRDefault="00D46295" w:rsidP="00B80664">
      <w:pPr>
        <w:shd w:val="clear" w:color="auto" w:fill="FFFFFF"/>
        <w:spacing w:before="120" w:after="0" w:line="240" w:lineRule="auto"/>
        <w:rPr>
          <w:sz w:val="28"/>
          <w:szCs w:val="28"/>
        </w:rPr>
      </w:pPr>
      <w:r w:rsidRPr="009624B1">
        <w:rPr>
          <w:sz w:val="28"/>
          <w:szCs w:val="28"/>
        </w:rPr>
        <w:t>Người liên hệ: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Chức vụ: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 Fax: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Email: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4. Thông tin liên hệ tại địa phương:</w:t>
      </w:r>
    </w:p>
    <w:p w:rsidR="00D46295" w:rsidRPr="009624B1" w:rsidRDefault="00D46295" w:rsidP="00B80664">
      <w:pPr>
        <w:shd w:val="clear" w:color="auto" w:fill="FFFFFF"/>
        <w:spacing w:before="120" w:after="0" w:line="240" w:lineRule="auto"/>
        <w:rPr>
          <w:sz w:val="28"/>
          <w:szCs w:val="28"/>
        </w:rPr>
      </w:pPr>
      <w:r w:rsidRPr="009624B1">
        <w:rPr>
          <w:sz w:val="28"/>
          <w:szCs w:val="28"/>
        </w:rPr>
        <w:t>4.1. Tên doanh nghiệp/chi nhánh/văn phòng đại diện/địa điểm kinh doanh (nếu có):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 Fax:…………………………. Email:............................</w:t>
      </w:r>
    </w:p>
    <w:p w:rsidR="00D46295" w:rsidRPr="009624B1" w:rsidRDefault="00D46295" w:rsidP="00B80664">
      <w:pPr>
        <w:shd w:val="clear" w:color="auto" w:fill="FFFFFF"/>
        <w:spacing w:before="120" w:after="0" w:line="240" w:lineRule="auto"/>
        <w:rPr>
          <w:sz w:val="28"/>
          <w:szCs w:val="28"/>
        </w:rPr>
      </w:pPr>
      <w:r w:rsidRPr="009624B1">
        <w:rPr>
          <w:sz w:val="28"/>
          <w:szCs w:val="28"/>
        </w:rPr>
        <w:t>Người đứng đầu: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liên hệ của người đứng đầu: ………………. Email: ...........................</w:t>
      </w:r>
    </w:p>
    <w:p w:rsidR="00D46295" w:rsidRPr="009624B1" w:rsidRDefault="00D46295" w:rsidP="00B80664">
      <w:pPr>
        <w:shd w:val="clear" w:color="auto" w:fill="FFFFFF"/>
        <w:spacing w:before="120" w:after="0" w:line="240" w:lineRule="auto"/>
        <w:rPr>
          <w:sz w:val="28"/>
          <w:szCs w:val="28"/>
        </w:rPr>
      </w:pPr>
      <w:r w:rsidRPr="009624B1">
        <w:rPr>
          <w:sz w:val="28"/>
          <w:szCs w:val="28"/>
        </w:rPr>
        <w:t>4.2. Người đại diện tại địa phương (trường hợp doanh nghiệp không có trụ sở chính, chi nhánh, văn phòng đại diện tại địa phương):</w:t>
      </w:r>
    </w:p>
    <w:p w:rsidR="00D46295" w:rsidRPr="009624B1" w:rsidRDefault="00D46295" w:rsidP="00B80664">
      <w:pPr>
        <w:shd w:val="clear" w:color="auto" w:fill="FFFFFF"/>
        <w:spacing w:before="120" w:after="0" w:line="240" w:lineRule="auto"/>
        <w:rPr>
          <w:sz w:val="28"/>
          <w:szCs w:val="28"/>
        </w:rPr>
      </w:pPr>
      <w:r w:rsidRPr="009624B1">
        <w:rPr>
          <w:sz w:val="28"/>
          <w:szCs w:val="28"/>
        </w:rPr>
        <w:t>Họ tên: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Chứng minh nhân dân/căn cước công dân/hộ chiếu số: ...............................................</w:t>
      </w:r>
    </w:p>
    <w:p w:rsidR="00D46295" w:rsidRPr="009624B1" w:rsidRDefault="00D46295" w:rsidP="00B80664">
      <w:pPr>
        <w:shd w:val="clear" w:color="auto" w:fill="FFFFFF"/>
        <w:spacing w:before="120" w:after="0" w:line="240" w:lineRule="auto"/>
        <w:rPr>
          <w:sz w:val="28"/>
          <w:szCs w:val="28"/>
        </w:rPr>
      </w:pPr>
      <w:r w:rsidRPr="009624B1">
        <w:rPr>
          <w:sz w:val="28"/>
          <w:szCs w:val="28"/>
        </w:rPr>
        <w:t>Do: ……………………………. Cấp ngày: …………./………../...................</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 Fax:…………………………. Email:...........................</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liên lạc: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lastRenderedPageBreak/>
        <w:t>5. Tài liệu kèm theo: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Doanh nghiệp cam đoan tuân thủ đầy đủ các quy định của pháp luật về quản lý hoạt động kinh doanh theo phương thức đa cấp và chịu trách nhiệm về tính hợp pháp, chính xác và trung thực của các văn bản, tài liệu kèm theo.</w:t>
      </w:r>
    </w:p>
    <w:p w:rsidR="00D46295" w:rsidRPr="009624B1" w:rsidRDefault="00D46295" w:rsidP="00B80664">
      <w:pPr>
        <w:shd w:val="clear" w:color="auto" w:fill="FFFFFF"/>
        <w:spacing w:before="120" w:after="0" w:line="240" w:lineRule="auto"/>
        <w:ind w:right="-10"/>
        <w:rPr>
          <w:sz w:val="28"/>
          <w:szCs w:val="28"/>
        </w:rPr>
      </w:pPr>
      <w:r w:rsidRPr="009624B1">
        <w:rPr>
          <w:sz w:val="28"/>
          <w:szCs w:val="28"/>
        </w:rPr>
        <w:t> </w:t>
      </w:r>
    </w:p>
    <w:tbl>
      <w:tblPr>
        <w:tblW w:w="0" w:type="auto"/>
        <w:tblCellSpacing w:w="0" w:type="dxa"/>
        <w:shd w:val="clear" w:color="auto" w:fill="FFFFFF"/>
        <w:tblCellMar>
          <w:left w:w="0" w:type="dxa"/>
          <w:right w:w="0" w:type="dxa"/>
        </w:tblCellMar>
        <w:tblLook w:val="04A0"/>
      </w:tblPr>
      <w:tblGrid>
        <w:gridCol w:w="3708"/>
        <w:gridCol w:w="5472"/>
      </w:tblGrid>
      <w:tr w:rsidR="00D46295" w:rsidRPr="009624B1" w:rsidTr="00B66C10">
        <w:trPr>
          <w:tblCellSpacing w:w="0" w:type="dxa"/>
        </w:trPr>
        <w:tc>
          <w:tcPr>
            <w:tcW w:w="370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rPr>
                <w:sz w:val="28"/>
                <w:szCs w:val="28"/>
              </w:rPr>
            </w:pPr>
            <w:r w:rsidRPr="009624B1">
              <w:rPr>
                <w:sz w:val="28"/>
                <w:szCs w:val="28"/>
              </w:rPr>
              <w:t> </w:t>
            </w:r>
          </w:p>
        </w:tc>
        <w:tc>
          <w:tcPr>
            <w:tcW w:w="5472" w:type="dxa"/>
            <w:shd w:val="clear" w:color="auto" w:fill="FFFFFF"/>
            <w:tcMar>
              <w:top w:w="0" w:type="dxa"/>
              <w:left w:w="108" w:type="dxa"/>
              <w:bottom w:w="0" w:type="dxa"/>
              <w:right w:w="108" w:type="dxa"/>
            </w:tcMar>
          </w:tcPr>
          <w:p w:rsidR="00D46295" w:rsidRPr="009624B1" w:rsidRDefault="00D46295" w:rsidP="00B80664">
            <w:pPr>
              <w:spacing w:before="120" w:after="0" w:line="240" w:lineRule="auto"/>
              <w:rPr>
                <w:sz w:val="28"/>
                <w:szCs w:val="28"/>
              </w:rPr>
            </w:pPr>
            <w:r w:rsidRPr="009624B1">
              <w:rPr>
                <w:b/>
                <w:bCs/>
                <w:sz w:val="28"/>
                <w:szCs w:val="28"/>
              </w:rPr>
              <w:t>Đại diện theo pháp luật của doanh nghiệp</w:t>
            </w:r>
            <w:r w:rsidRPr="009624B1">
              <w:rPr>
                <w:b/>
                <w:bCs/>
                <w:sz w:val="28"/>
                <w:szCs w:val="28"/>
              </w:rPr>
              <w:br/>
            </w:r>
            <w:r w:rsidRPr="009624B1">
              <w:rPr>
                <w:iCs/>
                <w:sz w:val="28"/>
                <w:szCs w:val="28"/>
              </w:rPr>
              <w:t xml:space="preserve">               (Ký tên và đóng dấu)</w:t>
            </w:r>
          </w:p>
        </w:tc>
      </w:tr>
    </w:tbl>
    <w:p w:rsidR="00D46295" w:rsidRPr="009624B1" w:rsidRDefault="00D46295" w:rsidP="00B80664">
      <w:pPr>
        <w:spacing w:before="120" w:after="0" w:line="240" w:lineRule="auto"/>
        <w:jc w:val="both"/>
        <w:rPr>
          <w:sz w:val="28"/>
          <w:szCs w:val="28"/>
        </w:rPr>
      </w:pPr>
    </w:p>
    <w:p w:rsidR="00E837B0" w:rsidRPr="009624B1" w:rsidRDefault="00D46295" w:rsidP="00B80664">
      <w:pPr>
        <w:spacing w:before="120" w:after="0" w:line="240" w:lineRule="auto"/>
        <w:ind w:firstLine="567"/>
        <w:jc w:val="both"/>
        <w:rPr>
          <w:sz w:val="28"/>
          <w:szCs w:val="28"/>
        </w:rPr>
      </w:pP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p>
    <w:p w:rsidR="00E837B0" w:rsidRPr="009624B1" w:rsidRDefault="00E837B0" w:rsidP="00B80664">
      <w:pPr>
        <w:spacing w:before="120" w:after="0" w:line="240" w:lineRule="auto"/>
        <w:ind w:firstLine="567"/>
        <w:jc w:val="both"/>
        <w:rPr>
          <w:sz w:val="28"/>
          <w:szCs w:val="28"/>
        </w:rPr>
      </w:pPr>
    </w:p>
    <w:p w:rsidR="00E837B0" w:rsidRPr="009624B1" w:rsidRDefault="00E837B0" w:rsidP="00B80664">
      <w:pPr>
        <w:spacing w:before="120" w:after="0" w:line="240" w:lineRule="auto"/>
        <w:ind w:firstLine="567"/>
        <w:jc w:val="both"/>
        <w:rPr>
          <w:sz w:val="28"/>
          <w:szCs w:val="28"/>
        </w:rPr>
      </w:pPr>
    </w:p>
    <w:p w:rsidR="00E837B0" w:rsidRPr="009624B1" w:rsidRDefault="00E837B0" w:rsidP="00B80664">
      <w:pPr>
        <w:spacing w:before="120" w:after="0" w:line="240" w:lineRule="auto"/>
        <w:ind w:firstLine="567"/>
        <w:jc w:val="both"/>
        <w:rPr>
          <w:sz w:val="28"/>
          <w:szCs w:val="28"/>
        </w:rPr>
      </w:pPr>
    </w:p>
    <w:p w:rsidR="00E837B0" w:rsidRPr="009624B1" w:rsidRDefault="00E837B0" w:rsidP="00B80664">
      <w:pPr>
        <w:spacing w:before="120" w:after="0" w:line="240" w:lineRule="auto"/>
        <w:ind w:firstLine="567"/>
        <w:jc w:val="both"/>
        <w:rPr>
          <w:sz w:val="28"/>
          <w:szCs w:val="28"/>
        </w:rPr>
      </w:pPr>
    </w:p>
    <w:p w:rsidR="00E837B0" w:rsidRPr="009624B1" w:rsidRDefault="00E837B0" w:rsidP="00B80664">
      <w:pPr>
        <w:spacing w:before="120" w:after="0" w:line="240" w:lineRule="auto"/>
        <w:ind w:firstLine="567"/>
        <w:jc w:val="both"/>
        <w:rPr>
          <w:sz w:val="28"/>
          <w:szCs w:val="28"/>
        </w:rPr>
      </w:pPr>
    </w:p>
    <w:p w:rsidR="00E837B0" w:rsidRDefault="00E837B0" w:rsidP="00B80664">
      <w:pPr>
        <w:spacing w:before="120" w:after="0" w:line="240" w:lineRule="auto"/>
        <w:ind w:firstLine="567"/>
        <w:jc w:val="both"/>
        <w:rPr>
          <w:sz w:val="28"/>
          <w:szCs w:val="28"/>
        </w:rPr>
      </w:pPr>
    </w:p>
    <w:p w:rsidR="0084107A" w:rsidRDefault="0084107A" w:rsidP="00B80664">
      <w:pPr>
        <w:spacing w:before="120" w:after="0" w:line="240" w:lineRule="auto"/>
        <w:ind w:firstLine="567"/>
        <w:jc w:val="both"/>
        <w:rPr>
          <w:sz w:val="28"/>
          <w:szCs w:val="28"/>
        </w:rPr>
      </w:pPr>
    </w:p>
    <w:p w:rsidR="0084107A" w:rsidRPr="009624B1" w:rsidRDefault="0084107A" w:rsidP="00B80664">
      <w:pPr>
        <w:spacing w:before="120" w:after="0" w:line="240" w:lineRule="auto"/>
        <w:ind w:firstLine="567"/>
        <w:jc w:val="both"/>
        <w:rPr>
          <w:sz w:val="28"/>
          <w:szCs w:val="28"/>
        </w:rPr>
      </w:pPr>
    </w:p>
    <w:p w:rsidR="00D46295" w:rsidRPr="009624B1" w:rsidRDefault="00D46295" w:rsidP="00B80664">
      <w:pPr>
        <w:spacing w:before="120" w:after="0" w:line="240" w:lineRule="auto"/>
        <w:ind w:firstLine="567"/>
        <w:jc w:val="both"/>
        <w:rPr>
          <w:b/>
          <w:sz w:val="28"/>
          <w:szCs w:val="28"/>
        </w:rPr>
      </w:pPr>
      <w:r w:rsidRPr="009624B1">
        <w:rPr>
          <w:b/>
          <w:sz w:val="28"/>
          <w:szCs w:val="28"/>
        </w:rPr>
        <w:t>Mẫu số 16</w:t>
      </w:r>
    </w:p>
    <w:tbl>
      <w:tblPr>
        <w:tblW w:w="9889" w:type="dxa"/>
        <w:tblCellSpacing w:w="0" w:type="dxa"/>
        <w:shd w:val="clear" w:color="auto" w:fill="FFFFFF"/>
        <w:tblCellMar>
          <w:left w:w="0" w:type="dxa"/>
          <w:right w:w="0" w:type="dxa"/>
        </w:tblCellMar>
        <w:tblLook w:val="04A0"/>
      </w:tblPr>
      <w:tblGrid>
        <w:gridCol w:w="3708"/>
        <w:gridCol w:w="6181"/>
      </w:tblGrid>
      <w:tr w:rsidR="00D46295" w:rsidRPr="009624B1" w:rsidTr="00B66C10">
        <w:trPr>
          <w:tblCellSpacing w:w="0" w:type="dxa"/>
        </w:trPr>
        <w:tc>
          <w:tcPr>
            <w:tcW w:w="370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ind w:firstLine="567"/>
              <w:jc w:val="center"/>
              <w:rPr>
                <w:sz w:val="28"/>
                <w:szCs w:val="28"/>
              </w:rPr>
            </w:pPr>
            <w:r w:rsidRPr="009624B1">
              <w:rPr>
                <w:b/>
                <w:bCs/>
                <w:sz w:val="28"/>
                <w:szCs w:val="28"/>
              </w:rPr>
              <w:t>TÊN DOANH NGHIỆP</w:t>
            </w:r>
            <w:r w:rsidRPr="009624B1">
              <w:rPr>
                <w:b/>
                <w:bCs/>
                <w:sz w:val="28"/>
                <w:szCs w:val="28"/>
              </w:rPr>
              <w:br/>
              <w:t>-------</w:t>
            </w:r>
          </w:p>
        </w:tc>
        <w:tc>
          <w:tcPr>
            <w:tcW w:w="6181" w:type="dxa"/>
            <w:shd w:val="clear" w:color="auto" w:fill="FFFFFF"/>
            <w:tcMar>
              <w:top w:w="0" w:type="dxa"/>
              <w:left w:w="108" w:type="dxa"/>
              <w:bottom w:w="0" w:type="dxa"/>
              <w:right w:w="108" w:type="dxa"/>
            </w:tcMar>
          </w:tcPr>
          <w:p w:rsidR="00D46295" w:rsidRPr="009624B1" w:rsidRDefault="00D46295" w:rsidP="00B80664">
            <w:pPr>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D46295" w:rsidRPr="009624B1" w:rsidTr="00B66C10">
        <w:trPr>
          <w:tblCellSpacing w:w="0" w:type="dxa"/>
        </w:trPr>
        <w:tc>
          <w:tcPr>
            <w:tcW w:w="370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jc w:val="center"/>
              <w:rPr>
                <w:sz w:val="28"/>
                <w:szCs w:val="28"/>
              </w:rPr>
            </w:pPr>
            <w:r w:rsidRPr="009624B1">
              <w:rPr>
                <w:sz w:val="28"/>
                <w:szCs w:val="28"/>
              </w:rPr>
              <w:t>Số: ………….</w:t>
            </w:r>
          </w:p>
        </w:tc>
        <w:tc>
          <w:tcPr>
            <w:tcW w:w="6181" w:type="dxa"/>
            <w:shd w:val="clear" w:color="auto" w:fill="FFFFFF"/>
            <w:tcMar>
              <w:top w:w="0" w:type="dxa"/>
              <w:left w:w="108" w:type="dxa"/>
              <w:bottom w:w="0" w:type="dxa"/>
              <w:right w:w="108" w:type="dxa"/>
            </w:tcMar>
          </w:tcPr>
          <w:p w:rsidR="00D46295" w:rsidRPr="009624B1" w:rsidRDefault="00D46295" w:rsidP="00B80664">
            <w:pPr>
              <w:spacing w:before="120" w:after="0" w:line="240" w:lineRule="auto"/>
              <w:jc w:val="right"/>
              <w:rPr>
                <w:sz w:val="28"/>
                <w:szCs w:val="28"/>
              </w:rPr>
            </w:pPr>
            <w:r w:rsidRPr="009624B1">
              <w:rPr>
                <w:iCs/>
                <w:sz w:val="28"/>
                <w:szCs w:val="28"/>
              </w:rPr>
              <w:t>……., ngày…. tháng…. năm………</w:t>
            </w:r>
          </w:p>
        </w:tc>
      </w:tr>
    </w:tbl>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BÁO CÁO KẾT QUẢ HOẠT ĐỘNG KINH DOANH</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BÁN HÀNG ĐA CẤP PHÁT SINH TẠI ĐỊA PHƯƠNG</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Kỳ báo cáo………</w:t>
      </w:r>
    </w:p>
    <w:p w:rsidR="00D46295" w:rsidRPr="009624B1" w:rsidRDefault="00D46295" w:rsidP="00B80664">
      <w:pPr>
        <w:shd w:val="clear" w:color="auto" w:fill="FFFFFF"/>
        <w:spacing w:before="120" w:after="0" w:line="240" w:lineRule="auto"/>
        <w:jc w:val="center"/>
        <w:rPr>
          <w:sz w:val="28"/>
          <w:szCs w:val="28"/>
        </w:rPr>
      </w:pPr>
      <w:r w:rsidRPr="009624B1">
        <w:rPr>
          <w:sz w:val="28"/>
          <w:szCs w:val="28"/>
        </w:rPr>
        <w:t>Kính gửi: …………………………………</w:t>
      </w:r>
    </w:p>
    <w:p w:rsidR="00D46295" w:rsidRPr="009624B1" w:rsidRDefault="00D46295" w:rsidP="00B80664">
      <w:pPr>
        <w:shd w:val="clear" w:color="auto" w:fill="FFFFFF"/>
        <w:spacing w:before="120" w:after="0" w:line="240" w:lineRule="auto"/>
        <w:rPr>
          <w:sz w:val="28"/>
          <w:szCs w:val="28"/>
        </w:rPr>
      </w:pPr>
      <w:r w:rsidRPr="009624B1">
        <w:rPr>
          <w:sz w:val="28"/>
          <w:szCs w:val="28"/>
        </w:rPr>
        <w:t>Tên doanh nghiệp: .......................................................................................................</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w:t>
      </w:r>
    </w:p>
    <w:p w:rsidR="00D46295" w:rsidRPr="009624B1" w:rsidRDefault="00D46295" w:rsidP="00B80664">
      <w:pPr>
        <w:shd w:val="clear" w:color="auto" w:fill="FFFFFF"/>
        <w:spacing w:before="120" w:after="0" w:line="240" w:lineRule="auto"/>
        <w:rPr>
          <w:sz w:val="28"/>
          <w:szCs w:val="28"/>
        </w:rPr>
      </w:pPr>
      <w:r w:rsidRPr="009624B1">
        <w:rPr>
          <w:sz w:val="28"/>
          <w:szCs w:val="28"/>
        </w:rPr>
        <w:t>Chi nhánh/Văn phòng đại diện tại địa phương (nếu có): .............................................</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 Email: .....................................................</w:t>
      </w:r>
    </w:p>
    <w:p w:rsidR="00D46295" w:rsidRPr="009624B1" w:rsidRDefault="00D46295" w:rsidP="00B80664">
      <w:pPr>
        <w:shd w:val="clear" w:color="auto" w:fill="FFFFFF"/>
        <w:spacing w:before="120" w:after="0" w:line="240" w:lineRule="auto"/>
        <w:rPr>
          <w:sz w:val="28"/>
          <w:szCs w:val="28"/>
        </w:rPr>
      </w:pPr>
      <w:r w:rsidRPr="009624B1">
        <w:rPr>
          <w:sz w:val="28"/>
          <w:szCs w:val="28"/>
        </w:rPr>
        <w:lastRenderedPageBreak/>
        <w:t>Người đại diện tại địa phương (trường hợp không có trụ sở chính, chi nhánh, văn phòng đại diện tại địa phương):          </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 Email: .....................................................</w:t>
      </w:r>
    </w:p>
    <w:p w:rsidR="00D46295" w:rsidRPr="009624B1" w:rsidRDefault="00D46295" w:rsidP="00B80664">
      <w:pPr>
        <w:shd w:val="clear" w:color="auto" w:fill="FFFFFF"/>
        <w:spacing w:before="120" w:after="0" w:line="240" w:lineRule="auto"/>
        <w:rPr>
          <w:sz w:val="28"/>
          <w:szCs w:val="28"/>
        </w:rPr>
      </w:pPr>
      <w:r w:rsidRPr="009624B1">
        <w:rPr>
          <w:b/>
          <w:bCs/>
          <w:sz w:val="28"/>
          <w:szCs w:val="28"/>
        </w:rPr>
        <w:t>1. Hoạt động bán hàng đa cấp của trụ sở chính, chi nhánh, văn phòng đại diện, địa điểm kinh doanh tại địa phương</w:t>
      </w:r>
    </w:p>
    <w:tbl>
      <w:tblPr>
        <w:tblW w:w="5000" w:type="pct"/>
        <w:tblCellSpacing w:w="0" w:type="dxa"/>
        <w:shd w:val="clear" w:color="auto" w:fill="FFFFFF"/>
        <w:tblCellMar>
          <w:left w:w="0" w:type="dxa"/>
          <w:right w:w="0" w:type="dxa"/>
        </w:tblCellMar>
        <w:tblLook w:val="04A0"/>
      </w:tblPr>
      <w:tblGrid>
        <w:gridCol w:w="754"/>
        <w:gridCol w:w="3468"/>
        <w:gridCol w:w="949"/>
        <w:gridCol w:w="1453"/>
        <w:gridCol w:w="1046"/>
        <w:gridCol w:w="1725"/>
      </w:tblGrid>
      <w:tr w:rsidR="00D46295" w:rsidRPr="009624B1" w:rsidTr="00B66C10">
        <w:trPr>
          <w:tblCellSpacing w:w="0" w:type="dxa"/>
        </w:trPr>
        <w:tc>
          <w:tcPr>
            <w:tcW w:w="4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STT</w:t>
            </w:r>
          </w:p>
        </w:tc>
        <w:tc>
          <w:tcPr>
            <w:tcW w:w="18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Trụ sở chính/Chi nhánh/Văn phòng đại diện/Địa điểm kinh doanh</w:t>
            </w:r>
          </w:p>
        </w:tc>
        <w:tc>
          <w:tcPr>
            <w:tcW w:w="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Địa chỉ</w:t>
            </w:r>
          </w:p>
        </w:tc>
        <w:tc>
          <w:tcPr>
            <w:tcW w:w="7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Người đứng đầu</w:t>
            </w:r>
          </w:p>
        </w:tc>
        <w:tc>
          <w:tcPr>
            <w:tcW w:w="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Điện thoại liên hệ</w:t>
            </w:r>
          </w:p>
        </w:tc>
        <w:tc>
          <w:tcPr>
            <w:tcW w:w="90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Tình trạng hoạt động hiện tại</w:t>
            </w:r>
          </w:p>
        </w:tc>
      </w:tr>
      <w:tr w:rsidR="00D46295" w:rsidRPr="009624B1" w:rsidTr="00B66C10">
        <w:trPr>
          <w:tblCellSpacing w:w="0" w:type="dxa"/>
        </w:trPr>
        <w:tc>
          <w:tcPr>
            <w:tcW w:w="4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1</w:t>
            </w:r>
          </w:p>
        </w:tc>
        <w:tc>
          <w:tcPr>
            <w:tcW w:w="18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90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4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2</w:t>
            </w:r>
          </w:p>
        </w:tc>
        <w:tc>
          <w:tcPr>
            <w:tcW w:w="18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90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40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3</w:t>
            </w:r>
          </w:p>
        </w:tc>
        <w:tc>
          <w:tcPr>
            <w:tcW w:w="180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0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0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5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900" w:type="pct"/>
            <w:tcBorders>
              <w:top w:val="single" w:sz="8" w:space="0" w:color="auto"/>
              <w:left w:val="single" w:sz="8" w:space="0" w:color="auto"/>
              <w:bottom w:val="single" w:sz="8" w:space="0" w:color="auto"/>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rPr>
          <w:sz w:val="28"/>
          <w:szCs w:val="28"/>
        </w:rPr>
      </w:pPr>
      <w:r w:rsidRPr="009624B1">
        <w:rPr>
          <w:iCs/>
          <w:sz w:val="28"/>
          <w:szCs w:val="28"/>
        </w:rPr>
        <w:t>(Doanh nghiệp kê khai đầy đủ thông tin về trụ sở chính, chi nhánh, văn phòng đại diện, địa điểm kinh doanh tại địa phương. Tình trạng hoạt động hiện tại của chi nhánh/địa điểm kinh doanh: đang hoạt động hoặc đã ngừng hoạt động.)</w:t>
      </w:r>
    </w:p>
    <w:p w:rsidR="00D46295" w:rsidRPr="009624B1" w:rsidRDefault="00D46295" w:rsidP="00B80664">
      <w:pPr>
        <w:shd w:val="clear" w:color="auto" w:fill="FFFFFF"/>
        <w:spacing w:before="120" w:after="0" w:line="240" w:lineRule="auto"/>
        <w:rPr>
          <w:sz w:val="28"/>
          <w:szCs w:val="28"/>
        </w:rPr>
      </w:pPr>
      <w:r w:rsidRPr="009624B1">
        <w:rPr>
          <w:b/>
          <w:bCs/>
          <w:sz w:val="28"/>
          <w:szCs w:val="28"/>
        </w:rPr>
        <w:t>2. Mạng lưới người tham gia bán hàng đa cấp cư trú tại địa phương</w:t>
      </w:r>
    </w:p>
    <w:p w:rsidR="00D46295" w:rsidRPr="009624B1" w:rsidRDefault="00D46295" w:rsidP="00B80664">
      <w:pPr>
        <w:shd w:val="clear" w:color="auto" w:fill="FFFFFF"/>
        <w:spacing w:before="120" w:after="0" w:line="240" w:lineRule="auto"/>
        <w:rPr>
          <w:spacing w:val="-6"/>
          <w:sz w:val="28"/>
          <w:szCs w:val="28"/>
        </w:rPr>
      </w:pPr>
      <w:r w:rsidRPr="009624B1">
        <w:rPr>
          <w:spacing w:val="-6"/>
          <w:sz w:val="28"/>
          <w:szCs w:val="28"/>
        </w:rPr>
        <w:t>+ Danh sách người tham gia bán hàng đa cấp tại địa phương tính đến thời điểm báo cáo</w:t>
      </w:r>
    </w:p>
    <w:p w:rsidR="00D46295" w:rsidRPr="0084107A" w:rsidRDefault="00D46295" w:rsidP="0084107A">
      <w:pPr>
        <w:shd w:val="clear" w:color="auto" w:fill="FFFFFF"/>
        <w:spacing w:before="120" w:after="0" w:line="240" w:lineRule="auto"/>
        <w:jc w:val="both"/>
        <w:rPr>
          <w:spacing w:val="-12"/>
          <w:sz w:val="28"/>
          <w:szCs w:val="28"/>
        </w:rPr>
      </w:pPr>
      <w:r w:rsidRPr="0084107A">
        <w:rPr>
          <w:spacing w:val="-12"/>
          <w:sz w:val="28"/>
          <w:szCs w:val="28"/>
        </w:rPr>
        <w:t>+ Danh sách người tham gia bán hàng đa cấp tại địa phương phát sinh mới trong kỳ báo cáo</w:t>
      </w:r>
    </w:p>
    <w:p w:rsidR="00D46295" w:rsidRPr="0084107A" w:rsidRDefault="00D46295" w:rsidP="0084107A">
      <w:pPr>
        <w:shd w:val="clear" w:color="auto" w:fill="FFFFFF"/>
        <w:spacing w:before="120" w:after="0" w:line="240" w:lineRule="auto"/>
        <w:jc w:val="both"/>
        <w:rPr>
          <w:spacing w:val="-16"/>
          <w:sz w:val="28"/>
          <w:szCs w:val="28"/>
        </w:rPr>
      </w:pPr>
      <w:r w:rsidRPr="0084107A">
        <w:rPr>
          <w:spacing w:val="-16"/>
          <w:sz w:val="28"/>
          <w:szCs w:val="28"/>
        </w:rPr>
        <w:t>+ Danh sách người tham gia bán hàng đa cấp tại địa phương chấm dứt hợp đồng trong kỳ báo cáo</w:t>
      </w:r>
    </w:p>
    <w:p w:rsidR="00D46295" w:rsidRPr="009624B1" w:rsidRDefault="00D46295" w:rsidP="00B80664">
      <w:pPr>
        <w:shd w:val="clear" w:color="auto" w:fill="FFFFFF"/>
        <w:spacing w:before="120" w:after="0" w:line="240" w:lineRule="auto"/>
        <w:rPr>
          <w:sz w:val="28"/>
          <w:szCs w:val="28"/>
        </w:rPr>
      </w:pPr>
      <w:r w:rsidRPr="009624B1">
        <w:rPr>
          <w:iCs/>
          <w:sz w:val="28"/>
          <w:szCs w:val="28"/>
        </w:rPr>
        <w:t>(Chỉ tiêu báo cáo: họ tên, ngày tháng năm sinh, địa chỉ nơi cư trú (thường trú hoặc tạm trú trong trường hợp không cư trú tại nơi thường trú), số chứng minh nhân dân hoặc số căn cước công dân hoặc số hộ chiếu, số hợp đồng tham gia bán hàng đa cấp, mã số người tham gia, điện thoại liên hệ của người tham gia bán hàng đa cấp)</w:t>
      </w:r>
    </w:p>
    <w:p w:rsidR="00D46295" w:rsidRPr="009624B1" w:rsidRDefault="00D46295" w:rsidP="00B80664">
      <w:pPr>
        <w:shd w:val="clear" w:color="auto" w:fill="FFFFFF"/>
        <w:spacing w:before="120" w:after="0" w:line="240" w:lineRule="auto"/>
        <w:rPr>
          <w:sz w:val="28"/>
          <w:szCs w:val="28"/>
        </w:rPr>
      </w:pPr>
      <w:r w:rsidRPr="009624B1">
        <w:rPr>
          <w:b/>
          <w:bCs/>
          <w:sz w:val="28"/>
          <w:szCs w:val="28"/>
        </w:rPr>
        <w:t>3. Doanh thu bán hàng đa cấp tại địa phương</w:t>
      </w:r>
    </w:p>
    <w:tbl>
      <w:tblPr>
        <w:tblW w:w="5000" w:type="pct"/>
        <w:tblCellSpacing w:w="0" w:type="dxa"/>
        <w:shd w:val="clear" w:color="auto" w:fill="FFFFFF"/>
        <w:tblCellMar>
          <w:left w:w="0" w:type="dxa"/>
          <w:right w:w="0" w:type="dxa"/>
        </w:tblCellMar>
        <w:tblLook w:val="04A0"/>
      </w:tblPr>
      <w:tblGrid>
        <w:gridCol w:w="664"/>
        <w:gridCol w:w="2846"/>
        <w:gridCol w:w="2942"/>
        <w:gridCol w:w="2943"/>
      </w:tblGrid>
      <w:tr w:rsidR="00D46295" w:rsidRPr="009624B1" w:rsidTr="00B66C10">
        <w:trPr>
          <w:tblCellSpacing w:w="0" w:type="dxa"/>
        </w:trPr>
        <w:tc>
          <w:tcPr>
            <w:tcW w:w="350" w:type="pct"/>
            <w:vMerge w:val="restar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TT</w:t>
            </w:r>
          </w:p>
        </w:tc>
        <w:tc>
          <w:tcPr>
            <w:tcW w:w="1500" w:type="pct"/>
            <w:vMerge w:val="restar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Chỉ tiêu</w:t>
            </w:r>
          </w:p>
        </w:tc>
        <w:tc>
          <w:tcPr>
            <w:tcW w:w="3100" w:type="pct"/>
            <w:gridSpan w:val="2"/>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Giá trị</w:t>
            </w:r>
          </w:p>
        </w:tc>
      </w:tr>
      <w:tr w:rsidR="00D46295" w:rsidRPr="009624B1" w:rsidTr="00B66C10">
        <w:trPr>
          <w:tblCellSpacing w:w="0" w:type="dxa"/>
        </w:trPr>
        <w:tc>
          <w:tcPr>
            <w:tcW w:w="0" w:type="auto"/>
            <w:vMerge/>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p>
        </w:tc>
        <w:tc>
          <w:tcPr>
            <w:tcW w:w="0" w:type="auto"/>
            <w:vMerge/>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Doanh thu chưa gồm VAT</w:t>
            </w:r>
            <w:r w:rsidRPr="009624B1">
              <w:rPr>
                <w:b/>
                <w:bCs/>
                <w:sz w:val="28"/>
                <w:szCs w:val="28"/>
              </w:rPr>
              <w:br/>
              <w:t>(triệu đồng)</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Doanh thu bao gồm VAT</w:t>
            </w:r>
            <w:r w:rsidRPr="009624B1">
              <w:rPr>
                <w:b/>
                <w:bCs/>
                <w:sz w:val="28"/>
                <w:szCs w:val="28"/>
              </w:rPr>
              <w:br/>
              <w:t>(triệu đồng)</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1</w:t>
            </w:r>
          </w:p>
        </w:tc>
        <w:tc>
          <w:tcPr>
            <w:tcW w:w="1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Thực phẩm chức năng/Thực phẩm bổ sung sức khỏe</w:t>
            </w: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2</w:t>
            </w:r>
          </w:p>
        </w:tc>
        <w:tc>
          <w:tcPr>
            <w:tcW w:w="1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Mỹ phẩm</w:t>
            </w: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3</w:t>
            </w:r>
          </w:p>
        </w:tc>
        <w:tc>
          <w:tcPr>
            <w:tcW w:w="1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Quần áo/Thời trang</w:t>
            </w: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4</w:t>
            </w:r>
          </w:p>
        </w:tc>
        <w:tc>
          <w:tcPr>
            <w:tcW w:w="1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Thiết bị</w:t>
            </w: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5</w:t>
            </w:r>
          </w:p>
        </w:tc>
        <w:tc>
          <w:tcPr>
            <w:tcW w:w="1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Đồ gia dụng</w:t>
            </w: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lastRenderedPageBreak/>
              <w:t>6</w:t>
            </w:r>
          </w:p>
        </w:tc>
        <w:tc>
          <w:tcPr>
            <w:tcW w:w="1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Khác</w:t>
            </w: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7</w:t>
            </w:r>
          </w:p>
        </w:tc>
        <w:tc>
          <w:tcPr>
            <w:tcW w:w="150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Tổng cộng</w:t>
            </w:r>
          </w:p>
        </w:tc>
        <w:tc>
          <w:tcPr>
            <w:tcW w:w="155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single" w:sz="8" w:space="0" w:color="auto"/>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rPr>
          <w:sz w:val="28"/>
          <w:szCs w:val="28"/>
        </w:rPr>
      </w:pPr>
      <w:r w:rsidRPr="009624B1">
        <w:rPr>
          <w:iCs/>
          <w:sz w:val="28"/>
          <w:szCs w:val="28"/>
        </w:rPr>
        <w:t>(Doanh nghiệp báo cáo nội dung này dựa trên doanh thu bán hàng đa cấp cho người tham gia, khách hàng tại địa phương)</w:t>
      </w:r>
    </w:p>
    <w:p w:rsidR="00D46295" w:rsidRPr="009624B1" w:rsidRDefault="00D46295" w:rsidP="00B80664">
      <w:pPr>
        <w:shd w:val="clear" w:color="auto" w:fill="FFFFFF"/>
        <w:spacing w:before="120" w:after="0" w:line="240" w:lineRule="auto"/>
        <w:rPr>
          <w:sz w:val="28"/>
          <w:szCs w:val="28"/>
        </w:rPr>
      </w:pPr>
      <w:r w:rsidRPr="009624B1">
        <w:rPr>
          <w:b/>
          <w:bCs/>
          <w:sz w:val="28"/>
          <w:szCs w:val="28"/>
        </w:rPr>
        <w:t>4. Hoa hồng, tiền thưởng, lợi ích kinh tế, khuyến mại trả cho người tham gia bán hàng đa cấp tại địa phương</w:t>
      </w:r>
    </w:p>
    <w:p w:rsidR="00D46295" w:rsidRPr="009624B1" w:rsidRDefault="00D46295" w:rsidP="00B80664">
      <w:pPr>
        <w:shd w:val="clear" w:color="auto" w:fill="FFFFFF"/>
        <w:spacing w:before="120" w:after="0" w:line="240" w:lineRule="auto"/>
        <w:jc w:val="both"/>
        <w:rPr>
          <w:sz w:val="28"/>
          <w:szCs w:val="28"/>
        </w:rPr>
      </w:pPr>
      <w:r w:rsidRPr="009624B1">
        <w:rPr>
          <w:sz w:val="28"/>
          <w:szCs w:val="28"/>
        </w:rPr>
        <w:t>Danh sách người tham gia bán hàng đa cấp tại địa phương nhận hoa hồng, tiền thưởng, lợi ích kinh tế, khuyến mại trong kỳ báo cáo</w:t>
      </w:r>
    </w:p>
    <w:p w:rsidR="00D46295" w:rsidRPr="009624B1" w:rsidRDefault="00D46295" w:rsidP="00B80664">
      <w:pPr>
        <w:shd w:val="clear" w:color="auto" w:fill="FFFFFF"/>
        <w:spacing w:before="120" w:after="0" w:line="240" w:lineRule="auto"/>
        <w:rPr>
          <w:sz w:val="28"/>
          <w:szCs w:val="28"/>
        </w:rPr>
      </w:pPr>
      <w:r w:rsidRPr="009624B1">
        <w:rPr>
          <w:iCs/>
          <w:sz w:val="28"/>
          <w:szCs w:val="28"/>
        </w:rPr>
        <w:t>(Chỉ tiêu báo cáo: họ tên; số chứng minh nhân dân hoặc số căn cước công dân hoặc số hộ chiếu; số hợp đồng tham gia bán hàng đa cấp; mã số người tham gia; doanh thu bán hàng trong kỳ; giá trị hoa hồng, tiền thưởng, lợi ích kinh tế đã nhận trong kỳ; giá trị khuyến mại quy đổi thành tiền trong kỳ; khấu trừ thuế thu nhập cá nhân)</w:t>
      </w:r>
    </w:p>
    <w:p w:rsidR="00D46295" w:rsidRPr="009624B1" w:rsidRDefault="00D46295" w:rsidP="00B80664">
      <w:pPr>
        <w:shd w:val="clear" w:color="auto" w:fill="FFFFFF"/>
        <w:spacing w:before="120" w:after="0" w:line="240" w:lineRule="auto"/>
        <w:rPr>
          <w:spacing w:val="-8"/>
          <w:sz w:val="28"/>
          <w:szCs w:val="28"/>
        </w:rPr>
      </w:pPr>
      <w:r w:rsidRPr="009624B1">
        <w:rPr>
          <w:b/>
          <w:bCs/>
          <w:spacing w:val="-8"/>
          <w:sz w:val="28"/>
          <w:szCs w:val="28"/>
        </w:rPr>
        <w:t>5. Kết quả hoạt động kinh doanh:</w:t>
      </w:r>
      <w:r w:rsidRPr="009624B1">
        <w:rPr>
          <w:iCs/>
          <w:spacing w:val="-8"/>
          <w:sz w:val="28"/>
          <w:szCs w:val="28"/>
        </w:rPr>
        <w:t>(Nội dung này chỉ áp dụng đối với báo cáo định kỳ năm)</w:t>
      </w:r>
    </w:p>
    <w:tbl>
      <w:tblPr>
        <w:tblW w:w="5000" w:type="pct"/>
        <w:tblCellSpacing w:w="0" w:type="dxa"/>
        <w:shd w:val="clear" w:color="auto" w:fill="FFFFFF"/>
        <w:tblCellMar>
          <w:left w:w="0" w:type="dxa"/>
          <w:right w:w="0" w:type="dxa"/>
        </w:tblCellMar>
        <w:tblLook w:val="04A0"/>
      </w:tblPr>
      <w:tblGrid>
        <w:gridCol w:w="569"/>
        <w:gridCol w:w="5883"/>
        <w:gridCol w:w="2943"/>
      </w:tblGrid>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TT</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Chỉ tiêu</w:t>
            </w:r>
          </w:p>
        </w:tc>
        <w:tc>
          <w:tcPr>
            <w:tcW w:w="1550" w:type="pct"/>
            <w:tcBorders>
              <w:top w:val="single" w:sz="8" w:space="0" w:color="auto"/>
              <w:left w:val="single" w:sz="8" w:space="0" w:color="auto"/>
              <w:bottom w:val="nil"/>
              <w:right w:val="single" w:sz="8" w:space="0" w:color="auto"/>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Giá trị (triệu đồng)</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1</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b/>
                <w:bCs/>
                <w:sz w:val="28"/>
                <w:szCs w:val="28"/>
              </w:rPr>
              <w:t>Doanh thu bán hàng và cung cấp dịch vụ</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rHeight w:val="213"/>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Các khoản giảm trừ</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2</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b/>
                <w:bCs/>
                <w:sz w:val="28"/>
                <w:szCs w:val="28"/>
              </w:rPr>
              <w:t>Doanh thu thuần bán hàng và cung cấp dịch vụ</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Doanh thu từ bán hàng đa cấp</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Doanh thu khác</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3</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b/>
                <w:bCs/>
                <w:sz w:val="28"/>
                <w:szCs w:val="28"/>
              </w:rPr>
              <w:t>Doanh thu hoạt động tài chính</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4</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b/>
                <w:bCs/>
                <w:sz w:val="28"/>
                <w:szCs w:val="28"/>
              </w:rPr>
              <w:t>Giá vốn hàng bán</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Giá vốn mặt hàng đa cấp</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Giá vốn ngoài mặt hàng đa cấp (nếu có)</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5</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b/>
                <w:bCs/>
                <w:sz w:val="28"/>
                <w:szCs w:val="28"/>
              </w:rPr>
              <w:t>Chi phí quản lý, kinh doanh</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Chi phí hoa hồng</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Chi phí khuyến mãi</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Chi phí bán hàng khác</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Chi phí quản lý</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Chi phí tài chính</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6</w:t>
            </w:r>
          </w:p>
        </w:tc>
        <w:tc>
          <w:tcPr>
            <w:tcW w:w="31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b/>
                <w:bCs/>
                <w:sz w:val="28"/>
                <w:szCs w:val="28"/>
              </w:rPr>
              <w:t>Lợi nhuận trước thuế</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single" w:sz="8" w:space="0" w:color="auto"/>
              <w:right w:val="nil"/>
            </w:tcBorders>
            <w:shd w:val="clear" w:color="auto" w:fill="FFFFFF"/>
          </w:tcPr>
          <w:p w:rsidR="00D46295" w:rsidRPr="009624B1" w:rsidRDefault="00D46295" w:rsidP="00B80664">
            <w:pPr>
              <w:spacing w:before="120" w:after="0" w:line="240" w:lineRule="auto"/>
              <w:jc w:val="center"/>
              <w:rPr>
                <w:sz w:val="28"/>
                <w:szCs w:val="28"/>
              </w:rPr>
            </w:pPr>
            <w:r w:rsidRPr="009624B1">
              <w:rPr>
                <w:b/>
                <w:bCs/>
                <w:sz w:val="28"/>
                <w:szCs w:val="28"/>
              </w:rPr>
              <w:t>7</w:t>
            </w:r>
          </w:p>
        </w:tc>
        <w:tc>
          <w:tcPr>
            <w:tcW w:w="3100" w:type="pct"/>
            <w:tcBorders>
              <w:top w:val="single" w:sz="8" w:space="0" w:color="auto"/>
              <w:left w:val="single" w:sz="8" w:space="0" w:color="auto"/>
              <w:bottom w:val="single" w:sz="8" w:space="0" w:color="auto"/>
              <w:right w:val="nil"/>
            </w:tcBorders>
            <w:shd w:val="clear" w:color="auto" w:fill="FFFFFF"/>
          </w:tcPr>
          <w:p w:rsidR="00D46295" w:rsidRPr="009624B1" w:rsidRDefault="00D46295" w:rsidP="00B80664">
            <w:pPr>
              <w:spacing w:before="120" w:after="0" w:line="240" w:lineRule="auto"/>
              <w:rPr>
                <w:sz w:val="28"/>
                <w:szCs w:val="28"/>
              </w:rPr>
            </w:pPr>
            <w:r w:rsidRPr="009624B1">
              <w:rPr>
                <w:b/>
                <w:bCs/>
                <w:sz w:val="28"/>
                <w:szCs w:val="28"/>
              </w:rPr>
              <w:t>Lợi nhuận sau thuế</w:t>
            </w:r>
          </w:p>
        </w:tc>
        <w:tc>
          <w:tcPr>
            <w:tcW w:w="1550" w:type="pct"/>
            <w:tcBorders>
              <w:top w:val="single" w:sz="8" w:space="0" w:color="auto"/>
              <w:left w:val="single" w:sz="8" w:space="0" w:color="auto"/>
              <w:bottom w:val="single" w:sz="8" w:space="0" w:color="auto"/>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rPr>
          <w:sz w:val="28"/>
          <w:szCs w:val="28"/>
        </w:rPr>
      </w:pPr>
      <w:r w:rsidRPr="009624B1">
        <w:rPr>
          <w:iCs/>
          <w:sz w:val="28"/>
          <w:szCs w:val="28"/>
        </w:rPr>
        <w:lastRenderedPageBreak/>
        <w:t>(Doanh nghiệp báo cáo nội dung này dựa trên báo cáo gửi cơ quan thuế tại các địa phương nơi doanh nghiệp có trụ sở chính, chi nhánh)</w:t>
      </w:r>
    </w:p>
    <w:p w:rsidR="00D46295" w:rsidRPr="009624B1" w:rsidRDefault="00D46295" w:rsidP="00B80664">
      <w:pPr>
        <w:shd w:val="clear" w:color="auto" w:fill="FFFFFF"/>
        <w:spacing w:before="120" w:after="0" w:line="240" w:lineRule="auto"/>
        <w:rPr>
          <w:sz w:val="28"/>
          <w:szCs w:val="28"/>
        </w:rPr>
      </w:pPr>
      <w:r w:rsidRPr="009624B1">
        <w:rPr>
          <w:b/>
          <w:bCs/>
          <w:sz w:val="28"/>
          <w:szCs w:val="28"/>
        </w:rPr>
        <w:t>6. Thực hiện nghĩa vụ ngân sách đối với nhà nước</w:t>
      </w:r>
    </w:p>
    <w:tbl>
      <w:tblPr>
        <w:tblW w:w="5000" w:type="pct"/>
        <w:tblCellSpacing w:w="0" w:type="dxa"/>
        <w:shd w:val="clear" w:color="auto" w:fill="FFFFFF"/>
        <w:tblCellMar>
          <w:left w:w="0" w:type="dxa"/>
          <w:right w:w="0" w:type="dxa"/>
        </w:tblCellMar>
        <w:tblLook w:val="04A0"/>
      </w:tblPr>
      <w:tblGrid>
        <w:gridCol w:w="671"/>
        <w:gridCol w:w="5847"/>
        <w:gridCol w:w="2877"/>
      </w:tblGrid>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TT</w:t>
            </w:r>
          </w:p>
        </w:tc>
        <w:tc>
          <w:tcPr>
            <w:tcW w:w="30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Chỉ tiêu</w:t>
            </w:r>
          </w:p>
        </w:tc>
        <w:tc>
          <w:tcPr>
            <w:tcW w:w="1500" w:type="pct"/>
            <w:tcBorders>
              <w:top w:val="single" w:sz="8" w:space="0" w:color="auto"/>
              <w:left w:val="single" w:sz="8" w:space="0" w:color="auto"/>
              <w:bottom w:val="nil"/>
              <w:right w:val="single" w:sz="8" w:space="0" w:color="auto"/>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Giá trị (triệu đồng)</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sz w:val="28"/>
                <w:szCs w:val="28"/>
              </w:rPr>
              <w:t>1</w:t>
            </w:r>
          </w:p>
        </w:tc>
        <w:tc>
          <w:tcPr>
            <w:tcW w:w="305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Thuế môn bài</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sz w:val="28"/>
                <w:szCs w:val="28"/>
              </w:rPr>
              <w:t>2</w:t>
            </w:r>
          </w:p>
        </w:tc>
        <w:tc>
          <w:tcPr>
            <w:tcW w:w="305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Thuế giá trị gia tăng (VAT)</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3</w:t>
            </w:r>
          </w:p>
        </w:tc>
        <w:tc>
          <w:tcPr>
            <w:tcW w:w="305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Thuế xuất nhập khẩu</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sz w:val="28"/>
                <w:szCs w:val="28"/>
              </w:rPr>
              <w:t>4</w:t>
            </w:r>
          </w:p>
        </w:tc>
        <w:tc>
          <w:tcPr>
            <w:tcW w:w="30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Thuế thu nhập cá nhân (của người lao động)</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5</w:t>
            </w:r>
          </w:p>
        </w:tc>
        <w:tc>
          <w:tcPr>
            <w:tcW w:w="305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Thuế thu nhập cá nhân nộp hộ người tham gia BHĐC</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sz w:val="28"/>
                <w:szCs w:val="28"/>
              </w:rPr>
              <w:t>6</w:t>
            </w:r>
          </w:p>
        </w:tc>
        <w:tc>
          <w:tcPr>
            <w:tcW w:w="305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Thuế thu nhập doanh nghiệp</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sz w:val="28"/>
                <w:szCs w:val="28"/>
              </w:rPr>
              <w:t>7</w:t>
            </w:r>
          </w:p>
        </w:tc>
        <w:tc>
          <w:tcPr>
            <w:tcW w:w="30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Khác</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single" w:sz="8" w:space="0" w:color="auto"/>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050" w:type="pct"/>
            <w:tcBorders>
              <w:top w:val="single" w:sz="8" w:space="0" w:color="auto"/>
              <w:left w:val="single" w:sz="8" w:space="0" w:color="auto"/>
              <w:bottom w:val="single" w:sz="8" w:space="0" w:color="auto"/>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Tổng cộng</w:t>
            </w:r>
          </w:p>
        </w:tc>
        <w:tc>
          <w:tcPr>
            <w:tcW w:w="1500" w:type="pct"/>
            <w:tcBorders>
              <w:top w:val="single" w:sz="8" w:space="0" w:color="auto"/>
              <w:left w:val="single" w:sz="8" w:space="0" w:color="auto"/>
              <w:bottom w:val="single" w:sz="8" w:space="0" w:color="auto"/>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rPr>
          <w:sz w:val="28"/>
          <w:szCs w:val="28"/>
        </w:rPr>
      </w:pPr>
      <w:r w:rsidRPr="009624B1">
        <w:rPr>
          <w:iCs/>
          <w:sz w:val="28"/>
          <w:szCs w:val="28"/>
        </w:rPr>
        <w:t>(Doanh nghiệp báo cáo nội dung này dựa trên báo cáo gửi cơ quan thuế tại các địa phương nơi doanh nghiệp có trụ sở chính, chi nhánh)</w:t>
      </w:r>
    </w:p>
    <w:p w:rsidR="00D46295" w:rsidRPr="009624B1" w:rsidRDefault="00D46295" w:rsidP="00B80664">
      <w:pPr>
        <w:shd w:val="clear" w:color="auto" w:fill="FFFFFF"/>
        <w:spacing w:before="120" w:after="0" w:line="240" w:lineRule="auto"/>
        <w:rPr>
          <w:sz w:val="28"/>
          <w:szCs w:val="28"/>
        </w:rPr>
      </w:pPr>
      <w:r w:rsidRPr="009624B1">
        <w:rPr>
          <w:b/>
          <w:bCs/>
          <w:sz w:val="28"/>
          <w:szCs w:val="28"/>
        </w:rPr>
        <w:t>7. Chương trình khuyến mại tại địa phương</w:t>
      </w:r>
    </w:p>
    <w:tbl>
      <w:tblPr>
        <w:tblW w:w="5000" w:type="pct"/>
        <w:tblCellSpacing w:w="0" w:type="dxa"/>
        <w:shd w:val="clear" w:color="auto" w:fill="FFFFFF"/>
        <w:tblCellMar>
          <w:left w:w="0" w:type="dxa"/>
          <w:right w:w="0" w:type="dxa"/>
        </w:tblCellMar>
        <w:tblLook w:val="04A0"/>
      </w:tblPr>
      <w:tblGrid>
        <w:gridCol w:w="767"/>
        <w:gridCol w:w="1918"/>
        <w:gridCol w:w="1343"/>
        <w:gridCol w:w="1342"/>
        <w:gridCol w:w="2108"/>
        <w:gridCol w:w="1917"/>
      </w:tblGrid>
      <w:tr w:rsidR="00D46295" w:rsidRPr="009624B1" w:rsidTr="00E837B0">
        <w:trPr>
          <w:tblCellSpacing w:w="0" w:type="dxa"/>
        </w:trPr>
        <w:tc>
          <w:tcPr>
            <w:tcW w:w="408"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STT</w:t>
            </w:r>
          </w:p>
        </w:tc>
        <w:tc>
          <w:tcPr>
            <w:tcW w:w="102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Tên chương trình khuyến mại</w:t>
            </w:r>
          </w:p>
        </w:tc>
        <w:tc>
          <w:tcPr>
            <w:tcW w:w="715"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Thời gian bắt đầu</w:t>
            </w:r>
          </w:p>
        </w:tc>
        <w:tc>
          <w:tcPr>
            <w:tcW w:w="714"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Thời gian kết thúc</w:t>
            </w:r>
          </w:p>
        </w:tc>
        <w:tc>
          <w:tcPr>
            <w:tcW w:w="112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Giá trị khuyến mại đăng ký/thông báo</w:t>
            </w:r>
          </w:p>
        </w:tc>
        <w:tc>
          <w:tcPr>
            <w:tcW w:w="102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Giá trị khuyến mại thực hiện</w:t>
            </w:r>
          </w:p>
        </w:tc>
      </w:tr>
      <w:tr w:rsidR="00D46295" w:rsidRPr="009624B1" w:rsidTr="00E837B0">
        <w:trPr>
          <w:tblCellSpacing w:w="0" w:type="dxa"/>
        </w:trPr>
        <w:tc>
          <w:tcPr>
            <w:tcW w:w="408"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1</w:t>
            </w:r>
          </w:p>
        </w:tc>
        <w:tc>
          <w:tcPr>
            <w:tcW w:w="102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15"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14"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12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02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E837B0">
        <w:trPr>
          <w:tblCellSpacing w:w="0" w:type="dxa"/>
        </w:trPr>
        <w:tc>
          <w:tcPr>
            <w:tcW w:w="408"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2</w:t>
            </w:r>
          </w:p>
        </w:tc>
        <w:tc>
          <w:tcPr>
            <w:tcW w:w="102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15"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14"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12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02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rPr>
          <w:sz w:val="28"/>
          <w:szCs w:val="28"/>
        </w:rPr>
      </w:pPr>
      <w:r w:rsidRPr="009624B1">
        <w:rPr>
          <w:iCs/>
          <w:sz w:val="28"/>
          <w:szCs w:val="28"/>
        </w:rPr>
        <w:t>(Kết quả thực hiện các chương trình khuyến mại trong kỳ báo cáo)</w:t>
      </w:r>
    </w:p>
    <w:p w:rsidR="00D46295" w:rsidRPr="009624B1" w:rsidRDefault="00D46295" w:rsidP="00B80664">
      <w:pPr>
        <w:shd w:val="clear" w:color="auto" w:fill="FFFFFF"/>
        <w:spacing w:before="120" w:after="0" w:line="240" w:lineRule="auto"/>
        <w:rPr>
          <w:sz w:val="28"/>
          <w:szCs w:val="28"/>
        </w:rPr>
      </w:pPr>
      <w:r w:rsidRPr="009624B1">
        <w:rPr>
          <w:b/>
          <w:bCs/>
          <w:sz w:val="28"/>
          <w:szCs w:val="28"/>
        </w:rPr>
        <w:t>8. Tổ chức hội nghị, hội thảo, đào tạo tại địa phương</w:t>
      </w:r>
    </w:p>
    <w:tbl>
      <w:tblPr>
        <w:tblW w:w="5000" w:type="pct"/>
        <w:tblCellSpacing w:w="0" w:type="dxa"/>
        <w:shd w:val="clear" w:color="auto" w:fill="FFFFFF"/>
        <w:tblCellMar>
          <w:left w:w="0" w:type="dxa"/>
          <w:right w:w="0" w:type="dxa"/>
        </w:tblCellMar>
        <w:tblLook w:val="04A0"/>
      </w:tblPr>
      <w:tblGrid>
        <w:gridCol w:w="776"/>
        <w:gridCol w:w="2422"/>
        <w:gridCol w:w="1259"/>
        <w:gridCol w:w="1259"/>
        <w:gridCol w:w="1357"/>
        <w:gridCol w:w="2322"/>
      </w:tblGrid>
      <w:tr w:rsidR="00D46295" w:rsidRPr="009624B1" w:rsidTr="00E837B0">
        <w:trPr>
          <w:tblCellSpacing w:w="0" w:type="dxa"/>
        </w:trPr>
        <w:tc>
          <w:tcPr>
            <w:tcW w:w="413"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STT</w:t>
            </w:r>
          </w:p>
        </w:tc>
        <w:tc>
          <w:tcPr>
            <w:tcW w:w="1289"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Tên hội nghị, hội thảo, đào tạo</w:t>
            </w:r>
          </w:p>
        </w:tc>
        <w:tc>
          <w:tcPr>
            <w:tcW w:w="67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Thời gian tổ chức</w:t>
            </w:r>
          </w:p>
        </w:tc>
        <w:tc>
          <w:tcPr>
            <w:tcW w:w="67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Địa điểm tổ chức</w:t>
            </w:r>
          </w:p>
        </w:tc>
        <w:tc>
          <w:tcPr>
            <w:tcW w:w="72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Nội dung</w:t>
            </w:r>
          </w:p>
        </w:tc>
        <w:tc>
          <w:tcPr>
            <w:tcW w:w="1237"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Số lượng người tham dự</w:t>
            </w:r>
          </w:p>
        </w:tc>
      </w:tr>
      <w:tr w:rsidR="00D46295" w:rsidRPr="009624B1" w:rsidTr="00E837B0">
        <w:trPr>
          <w:tblCellSpacing w:w="0" w:type="dxa"/>
        </w:trPr>
        <w:tc>
          <w:tcPr>
            <w:tcW w:w="413"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1</w:t>
            </w:r>
          </w:p>
        </w:tc>
        <w:tc>
          <w:tcPr>
            <w:tcW w:w="1289"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7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7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2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237"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E837B0">
        <w:trPr>
          <w:tblCellSpacing w:w="0" w:type="dxa"/>
        </w:trPr>
        <w:tc>
          <w:tcPr>
            <w:tcW w:w="413"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E837B0" w:rsidP="00B80664">
            <w:pPr>
              <w:spacing w:before="120" w:after="0" w:line="240" w:lineRule="auto"/>
              <w:jc w:val="center"/>
              <w:rPr>
                <w:sz w:val="28"/>
                <w:szCs w:val="28"/>
              </w:rPr>
            </w:pPr>
            <w:r w:rsidRPr="009624B1">
              <w:rPr>
                <w:sz w:val="28"/>
                <w:szCs w:val="28"/>
              </w:rPr>
              <w:t>2</w:t>
            </w:r>
          </w:p>
        </w:tc>
        <w:tc>
          <w:tcPr>
            <w:tcW w:w="1289"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7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7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22"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237" w:type="pct"/>
            <w:tcBorders>
              <w:top w:val="single" w:sz="8" w:space="0" w:color="auto"/>
              <w:left w:val="single" w:sz="8" w:space="0" w:color="auto"/>
              <w:bottom w:val="single" w:sz="8" w:space="0" w:color="auto"/>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rPr>
          <w:sz w:val="28"/>
          <w:szCs w:val="28"/>
        </w:rPr>
      </w:pPr>
      <w:r w:rsidRPr="009624B1">
        <w:rPr>
          <w:iCs/>
          <w:sz w:val="28"/>
          <w:szCs w:val="28"/>
        </w:rPr>
        <w:t>(Các hội nghị, hội thảo đào tạo được doanh nghiệp thông báo tới Sở Công Thương và thực hiện trong kỳ báo cáo)</w:t>
      </w:r>
    </w:p>
    <w:p w:rsidR="00D46295" w:rsidRPr="009624B1" w:rsidRDefault="00D46295" w:rsidP="00B80664">
      <w:pPr>
        <w:shd w:val="clear" w:color="auto" w:fill="FFFFFF"/>
        <w:spacing w:before="120" w:after="0" w:line="240" w:lineRule="auto"/>
        <w:rPr>
          <w:sz w:val="28"/>
          <w:szCs w:val="28"/>
        </w:rPr>
      </w:pPr>
      <w:r w:rsidRPr="009624B1">
        <w:rPr>
          <w:b/>
          <w:bCs/>
          <w:sz w:val="28"/>
          <w:szCs w:val="28"/>
        </w:rPr>
        <w:t>9. Đào tạo cơ bản cho người tham gia bán hàng đa cấp</w:t>
      </w:r>
    </w:p>
    <w:tbl>
      <w:tblPr>
        <w:tblW w:w="5000" w:type="pct"/>
        <w:tblCellSpacing w:w="0" w:type="dxa"/>
        <w:shd w:val="clear" w:color="auto" w:fill="FFFFFF"/>
        <w:tblCellMar>
          <w:left w:w="0" w:type="dxa"/>
          <w:right w:w="0" w:type="dxa"/>
        </w:tblCellMar>
        <w:tblLook w:val="04A0"/>
      </w:tblPr>
      <w:tblGrid>
        <w:gridCol w:w="775"/>
        <w:gridCol w:w="1066"/>
        <w:gridCol w:w="1163"/>
        <w:gridCol w:w="1065"/>
        <w:gridCol w:w="1065"/>
        <w:gridCol w:w="1259"/>
        <w:gridCol w:w="1452"/>
        <w:gridCol w:w="1550"/>
      </w:tblGrid>
      <w:tr w:rsidR="00D46295" w:rsidRPr="009624B1" w:rsidTr="00B66C10">
        <w:trPr>
          <w:tblCellSpacing w:w="0" w:type="dxa"/>
        </w:trPr>
        <w:tc>
          <w:tcPr>
            <w:tcW w:w="41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STT</w:t>
            </w:r>
          </w:p>
        </w:tc>
        <w:tc>
          <w:tcPr>
            <w:tcW w:w="567"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Họ tên</w:t>
            </w:r>
          </w:p>
        </w:tc>
        <w:tc>
          <w:tcPr>
            <w:tcW w:w="619"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CMND</w:t>
            </w:r>
          </w:p>
        </w:tc>
        <w:tc>
          <w:tcPr>
            <w:tcW w:w="567"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Mã số người tham gia</w:t>
            </w:r>
          </w:p>
        </w:tc>
        <w:tc>
          <w:tcPr>
            <w:tcW w:w="567"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Điện thoại</w:t>
            </w:r>
          </w:p>
        </w:tc>
        <w:tc>
          <w:tcPr>
            <w:tcW w:w="67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Thời gian đào tạo</w:t>
            </w:r>
          </w:p>
        </w:tc>
        <w:tc>
          <w:tcPr>
            <w:tcW w:w="773"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Phương thức đào tạo</w:t>
            </w:r>
          </w:p>
        </w:tc>
        <w:tc>
          <w:tcPr>
            <w:tcW w:w="825"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Ngày cấp Thẻ thành viên</w:t>
            </w:r>
          </w:p>
        </w:tc>
      </w:tr>
      <w:tr w:rsidR="00D46295" w:rsidRPr="009624B1" w:rsidTr="00B66C10">
        <w:trPr>
          <w:tblCellSpacing w:w="0" w:type="dxa"/>
        </w:trPr>
        <w:tc>
          <w:tcPr>
            <w:tcW w:w="41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lastRenderedPageBreak/>
              <w:t>1</w:t>
            </w:r>
          </w:p>
        </w:tc>
        <w:tc>
          <w:tcPr>
            <w:tcW w:w="567"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19"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7"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7"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7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73"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825"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rPr>
          <w:spacing w:val="-6"/>
          <w:sz w:val="28"/>
          <w:szCs w:val="28"/>
        </w:rPr>
      </w:pPr>
      <w:r w:rsidRPr="009624B1">
        <w:rPr>
          <w:iCs/>
          <w:spacing w:val="-6"/>
          <w:sz w:val="28"/>
          <w:szCs w:val="28"/>
        </w:rPr>
        <w:t>(Đào tạo cơ bản cho người tham gia bán hàng đa cấp cư trú tại địa phương trong kỳ: họ tên; sốchứng minh nhân dân hoặc số căn cước công dân hoặc số hộ chiếu; mã số người tham gia; điện thoại liên hệ; thời gian đào tạo; phương thức đào tạo; ngày cấp Thẻ thành viên)</w:t>
      </w:r>
    </w:p>
    <w:p w:rsidR="00D46295" w:rsidRPr="009624B1" w:rsidRDefault="00D46295" w:rsidP="00B80664">
      <w:pPr>
        <w:shd w:val="clear" w:color="auto" w:fill="FFFFFF"/>
        <w:spacing w:before="120" w:after="0" w:line="240" w:lineRule="auto"/>
        <w:rPr>
          <w:sz w:val="28"/>
          <w:szCs w:val="28"/>
        </w:rPr>
      </w:pPr>
      <w:r w:rsidRPr="009624B1">
        <w:rPr>
          <w:b/>
          <w:bCs/>
          <w:sz w:val="28"/>
          <w:szCs w:val="28"/>
        </w:rPr>
        <w:t>10. Mua lại hàng hóa từ người tham gia bán hàng đa cấp</w:t>
      </w:r>
    </w:p>
    <w:tbl>
      <w:tblPr>
        <w:tblW w:w="5000" w:type="pct"/>
        <w:tblCellSpacing w:w="0" w:type="dxa"/>
        <w:shd w:val="clear" w:color="auto" w:fill="FFFFFF"/>
        <w:tblCellMar>
          <w:left w:w="0" w:type="dxa"/>
          <w:right w:w="0" w:type="dxa"/>
        </w:tblCellMar>
        <w:tblLook w:val="04A0"/>
      </w:tblPr>
      <w:tblGrid>
        <w:gridCol w:w="767"/>
        <w:gridCol w:w="1054"/>
        <w:gridCol w:w="1152"/>
        <w:gridCol w:w="958"/>
        <w:gridCol w:w="1058"/>
        <w:gridCol w:w="1343"/>
        <w:gridCol w:w="1054"/>
        <w:gridCol w:w="1054"/>
        <w:gridCol w:w="955"/>
      </w:tblGrid>
      <w:tr w:rsidR="00D46295" w:rsidRPr="009624B1" w:rsidTr="00B66C10">
        <w:trPr>
          <w:tblCellSpacing w:w="0" w:type="dxa"/>
        </w:trPr>
        <w:tc>
          <w:tcPr>
            <w:tcW w:w="408"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STT</w:t>
            </w:r>
          </w:p>
        </w:tc>
        <w:tc>
          <w:tcPr>
            <w:tcW w:w="56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Họ tên</w:t>
            </w:r>
          </w:p>
        </w:tc>
        <w:tc>
          <w:tcPr>
            <w:tcW w:w="613"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CMND</w:t>
            </w:r>
          </w:p>
        </w:tc>
        <w:tc>
          <w:tcPr>
            <w:tcW w:w="51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Mã số người tham gia</w:t>
            </w:r>
          </w:p>
        </w:tc>
        <w:tc>
          <w:tcPr>
            <w:tcW w:w="56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Điện thoại</w:t>
            </w:r>
          </w:p>
        </w:tc>
        <w:tc>
          <w:tcPr>
            <w:tcW w:w="715"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Giá trị hàng hóa trả lại</w:t>
            </w:r>
          </w:p>
        </w:tc>
        <w:tc>
          <w:tcPr>
            <w:tcW w:w="56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Khấu trừ</w:t>
            </w:r>
          </w:p>
        </w:tc>
        <w:tc>
          <w:tcPr>
            <w:tcW w:w="56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Giá trị đã chi trả</w:t>
            </w:r>
          </w:p>
        </w:tc>
        <w:tc>
          <w:tcPr>
            <w:tcW w:w="509"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Giá trị còn lại</w:t>
            </w:r>
          </w:p>
        </w:tc>
      </w:tr>
      <w:tr w:rsidR="00D46295" w:rsidRPr="009624B1" w:rsidTr="00B66C10">
        <w:trPr>
          <w:tblCellSpacing w:w="0" w:type="dxa"/>
        </w:trPr>
        <w:tc>
          <w:tcPr>
            <w:tcW w:w="408"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1</w:t>
            </w:r>
          </w:p>
        </w:tc>
        <w:tc>
          <w:tcPr>
            <w:tcW w:w="56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13"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1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15"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09"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2655" w:type="pct"/>
            <w:gridSpan w:val="5"/>
            <w:tcBorders>
              <w:top w:val="single" w:sz="8" w:space="0" w:color="auto"/>
              <w:left w:val="single" w:sz="8" w:space="0" w:color="auto"/>
              <w:bottom w:val="single" w:sz="8" w:space="0" w:color="auto"/>
              <w:right w:val="nil"/>
            </w:tcBorders>
            <w:shd w:val="clear" w:color="auto" w:fill="FFFFFF"/>
            <w:vAlign w:val="center"/>
          </w:tcPr>
          <w:p w:rsidR="00D46295" w:rsidRPr="009624B1" w:rsidRDefault="00E837B0" w:rsidP="00B80664">
            <w:pPr>
              <w:spacing w:before="120" w:after="0" w:line="240" w:lineRule="auto"/>
              <w:jc w:val="center"/>
              <w:rPr>
                <w:sz w:val="28"/>
                <w:szCs w:val="28"/>
              </w:rPr>
            </w:pPr>
            <w:r w:rsidRPr="009624B1">
              <w:rPr>
                <w:b/>
                <w:bCs/>
                <w:sz w:val="28"/>
                <w:szCs w:val="28"/>
              </w:rPr>
              <w:t>t</w:t>
            </w:r>
            <w:r w:rsidR="00D46295" w:rsidRPr="009624B1">
              <w:rPr>
                <w:b/>
                <w:bCs/>
                <w:sz w:val="28"/>
                <w:szCs w:val="28"/>
              </w:rPr>
              <w:t>ổng cộng</w:t>
            </w:r>
          </w:p>
        </w:tc>
        <w:tc>
          <w:tcPr>
            <w:tcW w:w="715"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1"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1"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09" w:type="pct"/>
            <w:tcBorders>
              <w:top w:val="single" w:sz="8" w:space="0" w:color="auto"/>
              <w:left w:val="single" w:sz="8" w:space="0" w:color="auto"/>
              <w:bottom w:val="single" w:sz="8" w:space="0" w:color="auto"/>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jc w:val="both"/>
        <w:rPr>
          <w:spacing w:val="-14"/>
          <w:sz w:val="28"/>
          <w:szCs w:val="28"/>
        </w:rPr>
      </w:pPr>
      <w:r w:rsidRPr="009624B1">
        <w:rPr>
          <w:iCs/>
          <w:spacing w:val="-14"/>
          <w:sz w:val="28"/>
          <w:szCs w:val="28"/>
        </w:rPr>
        <w:t>(Danh sách người tham gia bán hàng đa cấp cư trú tại địa phương có yêu cầu trả lại hàng hóa: họ tên; số chứng minh nhân dân hoặc số căn cước công dân hoặc số hộ chiếu; mã số người tham gia; điện thoại liên hệ; giá trị hàng hóa trả lại; giá trị khấu trừ; giá trị đã chi trả; giá trị còn lại)</w:t>
      </w:r>
    </w:p>
    <w:tbl>
      <w:tblPr>
        <w:tblW w:w="0" w:type="auto"/>
        <w:tblCellSpacing w:w="0" w:type="dxa"/>
        <w:shd w:val="clear" w:color="auto" w:fill="FFFFFF"/>
        <w:tblCellMar>
          <w:left w:w="0" w:type="dxa"/>
          <w:right w:w="0" w:type="dxa"/>
        </w:tblCellMar>
        <w:tblLook w:val="04A0"/>
      </w:tblPr>
      <w:tblGrid>
        <w:gridCol w:w="4428"/>
        <w:gridCol w:w="4428"/>
      </w:tblGrid>
      <w:tr w:rsidR="00D46295" w:rsidRPr="009624B1" w:rsidTr="00B66C10">
        <w:trPr>
          <w:tblCellSpacing w:w="0" w:type="dxa"/>
        </w:trPr>
        <w:tc>
          <w:tcPr>
            <w:tcW w:w="442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ind w:firstLine="567"/>
              <w:rPr>
                <w:sz w:val="28"/>
                <w:szCs w:val="28"/>
              </w:rPr>
            </w:pPr>
            <w:r w:rsidRPr="009624B1">
              <w:rPr>
                <w:sz w:val="28"/>
                <w:szCs w:val="28"/>
              </w:rPr>
              <w:t> </w:t>
            </w:r>
            <w:r w:rsidRPr="009624B1">
              <w:rPr>
                <w:sz w:val="28"/>
                <w:szCs w:val="28"/>
              </w:rPr>
              <w:tab/>
              <w:t> </w:t>
            </w:r>
          </w:p>
        </w:tc>
        <w:tc>
          <w:tcPr>
            <w:tcW w:w="442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ind w:firstLine="567"/>
              <w:jc w:val="center"/>
              <w:rPr>
                <w:sz w:val="28"/>
                <w:szCs w:val="28"/>
              </w:rPr>
            </w:pPr>
            <w:r w:rsidRPr="009624B1">
              <w:rPr>
                <w:b/>
                <w:bCs/>
                <w:sz w:val="28"/>
                <w:szCs w:val="28"/>
              </w:rPr>
              <w:t>Đại diện theo pháp luật của doanh nghiệp/Chi nhánh/VPĐD</w:t>
            </w:r>
            <w:r w:rsidRPr="009624B1">
              <w:rPr>
                <w:b/>
                <w:bCs/>
                <w:sz w:val="28"/>
                <w:szCs w:val="28"/>
              </w:rPr>
              <w:br/>
            </w:r>
            <w:r w:rsidRPr="009624B1">
              <w:rPr>
                <w:iCs/>
                <w:sz w:val="28"/>
                <w:szCs w:val="28"/>
              </w:rPr>
              <w:t>(Ký tên, đóng dấu)</w:t>
            </w:r>
          </w:p>
        </w:tc>
      </w:tr>
    </w:tbl>
    <w:p w:rsidR="001367E2" w:rsidRPr="009624B1" w:rsidRDefault="001367E2" w:rsidP="00B80664">
      <w:pPr>
        <w:spacing w:before="120" w:after="0" w:line="240" w:lineRule="auto"/>
        <w:ind w:firstLine="720"/>
        <w:jc w:val="both"/>
        <w:rPr>
          <w:b/>
          <w:sz w:val="28"/>
          <w:szCs w:val="28"/>
        </w:rPr>
      </w:pPr>
    </w:p>
    <w:p w:rsidR="00E02A61" w:rsidRDefault="00E02A61" w:rsidP="00B80664">
      <w:pPr>
        <w:spacing w:before="120" w:after="0" w:line="240" w:lineRule="auto"/>
        <w:ind w:firstLine="720"/>
        <w:jc w:val="both"/>
        <w:rPr>
          <w:b/>
          <w:sz w:val="28"/>
          <w:szCs w:val="28"/>
        </w:rPr>
      </w:pPr>
    </w:p>
    <w:p w:rsidR="00D46295" w:rsidRPr="009624B1" w:rsidRDefault="00D46295" w:rsidP="00B80664">
      <w:pPr>
        <w:spacing w:before="120" w:after="0" w:line="240" w:lineRule="auto"/>
        <w:ind w:firstLine="720"/>
        <w:jc w:val="both"/>
        <w:rPr>
          <w:b/>
          <w:sz w:val="28"/>
          <w:szCs w:val="28"/>
          <w:lang w:val="nl-NL"/>
        </w:rPr>
      </w:pPr>
      <w:r w:rsidRPr="009624B1">
        <w:rPr>
          <w:b/>
          <w:sz w:val="28"/>
          <w:szCs w:val="28"/>
        </w:rPr>
        <w:t>9</w:t>
      </w:r>
      <w:r w:rsidR="003453E2">
        <w:rPr>
          <w:b/>
          <w:sz w:val="28"/>
          <w:szCs w:val="28"/>
        </w:rPr>
        <w:t>2</w:t>
      </w:r>
      <w:r w:rsidRPr="009624B1">
        <w:rPr>
          <w:b/>
          <w:sz w:val="28"/>
          <w:szCs w:val="28"/>
        </w:rPr>
        <w:t>.2</w:t>
      </w:r>
      <w:r w:rsidRPr="009624B1">
        <w:rPr>
          <w:sz w:val="28"/>
          <w:szCs w:val="28"/>
        </w:rPr>
        <w:t xml:space="preserve"> </w:t>
      </w:r>
      <w:r w:rsidRPr="009624B1">
        <w:rPr>
          <w:b/>
          <w:sz w:val="28"/>
          <w:szCs w:val="28"/>
          <w:lang w:val="nl-NL"/>
        </w:rPr>
        <w:t>Trường hợp Doanh nghiệp chấm dứt hoạt động bán hàng đa cấp do xác nhận đăng ký hoạt động bán hàng đa cấp tại địa phương bị thu hồi.</w:t>
      </w:r>
    </w:p>
    <w:p w:rsidR="00D46295" w:rsidRPr="009624B1" w:rsidRDefault="00D46295" w:rsidP="00B80664">
      <w:pPr>
        <w:spacing w:before="120" w:after="0" w:line="240" w:lineRule="auto"/>
        <w:ind w:firstLine="720"/>
        <w:jc w:val="both"/>
        <w:rPr>
          <w:b/>
          <w:sz w:val="28"/>
          <w:szCs w:val="28"/>
          <w:lang w:val="hr-HR"/>
        </w:rPr>
      </w:pPr>
      <w:r w:rsidRPr="009624B1">
        <w:rPr>
          <w:rStyle w:val="Strong"/>
          <w:bCs w:val="0"/>
          <w:sz w:val="28"/>
          <w:szCs w:val="28"/>
          <w:lang w:val="nl-NL"/>
        </w:rPr>
        <w:t>a) Trình tự thực hiện</w:t>
      </w:r>
      <w:r w:rsidRPr="009624B1">
        <w:rPr>
          <w:b/>
          <w:sz w:val="28"/>
          <w:szCs w:val="28"/>
          <w:lang w:val="hr-HR"/>
        </w:rPr>
        <w:t>:</w:t>
      </w:r>
    </w:p>
    <w:p w:rsidR="001367E2" w:rsidRPr="009624B1" w:rsidRDefault="001367E2"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0034B4" w:rsidRPr="009624B1" w:rsidRDefault="000034B4" w:rsidP="00B80664">
      <w:pPr>
        <w:tabs>
          <w:tab w:val="left" w:pos="0"/>
          <w:tab w:val="left" w:pos="709"/>
        </w:tabs>
        <w:spacing w:before="120" w:after="0" w:line="240" w:lineRule="auto"/>
        <w:ind w:firstLine="567"/>
        <w:jc w:val="both"/>
        <w:rPr>
          <w:spacing w:val="-16"/>
          <w:sz w:val="28"/>
          <w:szCs w:val="28"/>
          <w:lang w:val="hsb-DE"/>
        </w:rPr>
      </w:pPr>
      <w:r w:rsidRPr="009624B1">
        <w:rPr>
          <w:spacing w:val="-16"/>
          <w:sz w:val="28"/>
          <w:szCs w:val="28"/>
          <w:lang w:val="hsb-DE"/>
        </w:rPr>
        <w:t xml:space="preserve">- Bước 2: Trong thời hạn ba (03) ngày làm việc kể từ khi nhận được hồ sơ hợp lệ, Sở Công Thương ban hành văn bản xác nhận tiếp nhận hồ sơ thông báo chấm dứt hoạt động bán hàng đa cấp tại địa phương và công bố trên trang thông tin điện tử của Sở Công Thương, thông báo cho Bộ Công Thương theo một trong các phương thức: Gửi qua bưu điện; Thư điện tử; Hệ thống công nghệ thông tin quản lý bán hàng đa cấp của Bộ Công Thương. </w:t>
      </w:r>
    </w:p>
    <w:p w:rsidR="000034B4" w:rsidRPr="009624B1" w:rsidRDefault="000034B4" w:rsidP="00B80664">
      <w:pPr>
        <w:tabs>
          <w:tab w:val="left" w:pos="0"/>
          <w:tab w:val="left" w:pos="709"/>
        </w:tabs>
        <w:spacing w:before="120" w:after="0" w:line="240" w:lineRule="auto"/>
        <w:ind w:firstLine="567"/>
        <w:jc w:val="both"/>
        <w:rPr>
          <w:spacing w:val="-4"/>
          <w:sz w:val="28"/>
          <w:szCs w:val="28"/>
          <w:lang w:val="hsb-DE"/>
        </w:rPr>
      </w:pPr>
      <w:r w:rsidRPr="009624B1">
        <w:rPr>
          <w:spacing w:val="-4"/>
          <w:sz w:val="28"/>
          <w:szCs w:val="28"/>
          <w:lang w:val="hsb-DE"/>
        </w:rPr>
        <w:t>- Bước 3: Thương nhân nhận kết quả theo dịch vụ đã cam kết hoặc trực tiếp tại bộ phận trả kết quả thuộc Trung tâm phục vụ hành chính công tỉnh Bình Phước.</w:t>
      </w:r>
    </w:p>
    <w:p w:rsidR="00D46295" w:rsidRPr="009624B1" w:rsidRDefault="00D46295" w:rsidP="00B80664">
      <w:pPr>
        <w:tabs>
          <w:tab w:val="left" w:pos="0"/>
          <w:tab w:val="left" w:pos="709"/>
        </w:tabs>
        <w:spacing w:before="120" w:after="0" w:line="240" w:lineRule="auto"/>
        <w:ind w:firstLine="567"/>
        <w:jc w:val="both"/>
        <w:rPr>
          <w:sz w:val="28"/>
          <w:szCs w:val="28"/>
          <w:lang w:val="nl-NL"/>
        </w:rPr>
      </w:pPr>
      <w:r w:rsidRPr="009624B1">
        <w:rPr>
          <w:b/>
          <w:sz w:val="28"/>
          <w:szCs w:val="28"/>
          <w:lang w:val="hr-HR"/>
        </w:rPr>
        <w:t xml:space="preserve">b) Cách thức thực hiện: </w:t>
      </w:r>
      <w:r w:rsidRPr="009624B1">
        <w:rPr>
          <w:sz w:val="28"/>
          <w:szCs w:val="28"/>
          <w:lang w:val="hsb-DE"/>
        </w:rPr>
        <w:t>Nộp hồ sơ trực tiếp hoặc gửi qua đường bưu điện công ích hoặc qua dịch vụ công trực tuyến.</w:t>
      </w:r>
    </w:p>
    <w:p w:rsidR="00D46295" w:rsidRPr="009624B1" w:rsidRDefault="00D46295"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D46295" w:rsidRPr="009624B1" w:rsidRDefault="00D46295" w:rsidP="00B80664">
      <w:pPr>
        <w:spacing w:before="120" w:after="0" w:line="240" w:lineRule="auto"/>
        <w:ind w:firstLine="567"/>
        <w:jc w:val="both"/>
        <w:rPr>
          <w:sz w:val="28"/>
          <w:szCs w:val="28"/>
          <w:lang w:val="vi-VN"/>
        </w:rPr>
      </w:pPr>
      <w:r w:rsidRPr="009624B1">
        <w:rPr>
          <w:sz w:val="28"/>
          <w:szCs w:val="28"/>
          <w:lang w:val="vi-VN"/>
        </w:rPr>
        <w:lastRenderedPageBreak/>
        <w:t>* Thành phần hồ sơ:</w:t>
      </w:r>
    </w:p>
    <w:p w:rsidR="00D46295" w:rsidRPr="004B5D46" w:rsidRDefault="00D46295" w:rsidP="00B80664">
      <w:pPr>
        <w:spacing w:before="120" w:after="0" w:line="240" w:lineRule="auto"/>
        <w:ind w:firstLine="567"/>
        <w:jc w:val="both"/>
        <w:rPr>
          <w:bCs/>
          <w:spacing w:val="-8"/>
          <w:sz w:val="28"/>
          <w:szCs w:val="28"/>
          <w:lang w:val="vi-VN"/>
        </w:rPr>
      </w:pPr>
      <w:r w:rsidRPr="001E52EC">
        <w:rPr>
          <w:spacing w:val="-8"/>
          <w:sz w:val="28"/>
          <w:szCs w:val="28"/>
          <w:lang w:val="vi-VN"/>
        </w:rPr>
        <w:t>-</w:t>
      </w:r>
      <w:r w:rsidRPr="001E52EC">
        <w:rPr>
          <w:bCs/>
          <w:spacing w:val="-8"/>
          <w:sz w:val="28"/>
          <w:szCs w:val="28"/>
          <w:lang w:val="vi-VN"/>
        </w:rPr>
        <w:t xml:space="preserve"> Thông báo chấm dứt hoạt động bán hàng đa cấp tại địa phương theo Mẫu số 11 tại Phụ lục ban hành kèm theo Nghị định số 40/2018/NĐ-CP ngày 12/3/2018 của Chính phủ</w:t>
      </w:r>
      <w:r w:rsidRPr="004B5D46">
        <w:rPr>
          <w:bCs/>
          <w:spacing w:val="-8"/>
          <w:sz w:val="28"/>
          <w:szCs w:val="28"/>
          <w:lang w:val="vi-VN"/>
        </w:rPr>
        <w:t>.</w:t>
      </w:r>
    </w:p>
    <w:p w:rsidR="00D46295" w:rsidRPr="004B5D46" w:rsidRDefault="00D46295" w:rsidP="00B80664">
      <w:pPr>
        <w:spacing w:before="120" w:after="0" w:line="240" w:lineRule="auto"/>
        <w:ind w:firstLine="567"/>
        <w:jc w:val="both"/>
        <w:rPr>
          <w:bCs/>
          <w:spacing w:val="-8"/>
          <w:sz w:val="28"/>
          <w:szCs w:val="28"/>
          <w:lang w:val="vi-VN"/>
        </w:rPr>
      </w:pPr>
      <w:r w:rsidRPr="009624B1">
        <w:rPr>
          <w:bCs/>
          <w:sz w:val="28"/>
          <w:szCs w:val="28"/>
          <w:lang w:val="vi-VN"/>
        </w:rPr>
        <w:t>- Báo cáo theo Mẫu số 16 tại Phụ lục ban hành kèm theo Nghị định số 40/2018/NĐ-CP ngày 12/3/2018 của Chính phủ</w:t>
      </w:r>
      <w:r w:rsidRPr="004B5D46">
        <w:rPr>
          <w:bCs/>
          <w:sz w:val="28"/>
          <w:szCs w:val="28"/>
          <w:lang w:val="vi-VN"/>
        </w:rPr>
        <w:t>.</w:t>
      </w:r>
    </w:p>
    <w:p w:rsidR="00D46295" w:rsidRPr="009624B1" w:rsidRDefault="00D46295" w:rsidP="00B80664">
      <w:pPr>
        <w:pStyle w:val="NormalWeb"/>
        <w:widowControl w:val="0"/>
        <w:spacing w:before="120" w:beforeAutospacing="0" w:after="0" w:afterAutospacing="0"/>
        <w:ind w:firstLine="567"/>
        <w:jc w:val="both"/>
        <w:outlineLvl w:val="0"/>
        <w:rPr>
          <w:bCs/>
          <w:sz w:val="28"/>
          <w:szCs w:val="28"/>
          <w:lang w:val="vi-VN"/>
        </w:rPr>
      </w:pPr>
      <w:r w:rsidRPr="009624B1">
        <w:rPr>
          <w:sz w:val="28"/>
          <w:szCs w:val="28"/>
          <w:lang w:val="vi-VN"/>
        </w:rPr>
        <w:t>* Số lượng hồ sơ: 01 bộ.</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 xml:space="preserve">d) Thời hạn giải quyết: </w:t>
      </w:r>
      <w:r w:rsidRPr="009624B1">
        <w:rPr>
          <w:spacing w:val="-4"/>
          <w:sz w:val="28"/>
          <w:szCs w:val="28"/>
          <w:lang w:val="pt-BR"/>
        </w:rPr>
        <w:t>03 ngày làm việc kể từ ngày nhận đủ hồ sơ hợp lệ.</w:t>
      </w:r>
    </w:p>
    <w:p w:rsidR="00D46295" w:rsidRPr="004B5D46" w:rsidRDefault="00D46295" w:rsidP="00B80664">
      <w:pPr>
        <w:spacing w:before="120" w:after="0" w:line="240" w:lineRule="auto"/>
        <w:ind w:firstLine="567"/>
        <w:jc w:val="both"/>
        <w:rPr>
          <w:sz w:val="28"/>
          <w:szCs w:val="28"/>
          <w:lang w:val="vi-VN"/>
        </w:rPr>
      </w:pPr>
      <w:r w:rsidRPr="009624B1">
        <w:rPr>
          <w:b/>
          <w:sz w:val="28"/>
          <w:szCs w:val="28"/>
          <w:lang w:val="vi-VN"/>
        </w:rPr>
        <w:t xml:space="preserve">đ) Đối tượng thực hiện thủ tục hành chính: </w:t>
      </w:r>
      <w:r w:rsidRPr="004B5D46">
        <w:rPr>
          <w:sz w:val="28"/>
          <w:szCs w:val="28"/>
          <w:lang w:val="vi-VN"/>
        </w:rPr>
        <w:t>Tổ chức, cá nhân</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e) Cơ quan thực hiện thủ tục hành chính:</w:t>
      </w:r>
      <w:r w:rsidRPr="009624B1">
        <w:rPr>
          <w:sz w:val="28"/>
          <w:szCs w:val="28"/>
          <w:lang w:val="vi-VN"/>
        </w:rPr>
        <w:t xml:space="preserve"> </w:t>
      </w:r>
    </w:p>
    <w:p w:rsidR="00D46295" w:rsidRPr="009624B1" w:rsidRDefault="00D46295" w:rsidP="00B80664">
      <w:pPr>
        <w:spacing w:before="120" w:after="0" w:line="240" w:lineRule="auto"/>
        <w:ind w:firstLine="567"/>
        <w:jc w:val="both"/>
        <w:rPr>
          <w:sz w:val="28"/>
          <w:szCs w:val="28"/>
          <w:lang w:val="vi-VN"/>
        </w:rPr>
      </w:pPr>
      <w:r w:rsidRPr="009624B1">
        <w:rPr>
          <w:sz w:val="28"/>
          <w:szCs w:val="28"/>
          <w:lang w:val="vi-VN"/>
        </w:rPr>
        <w:t>- Cơ quan có thẩm quyền quyết định: Sở Công Thương</w:t>
      </w:r>
    </w:p>
    <w:p w:rsidR="00D46295" w:rsidRPr="004B5D46" w:rsidRDefault="00D46295" w:rsidP="00B80664">
      <w:pPr>
        <w:spacing w:before="120" w:after="0" w:line="240" w:lineRule="auto"/>
        <w:ind w:firstLine="567"/>
        <w:jc w:val="both"/>
        <w:rPr>
          <w:sz w:val="28"/>
          <w:szCs w:val="28"/>
          <w:lang w:val="vi-VN"/>
        </w:rPr>
      </w:pPr>
      <w:r w:rsidRPr="009624B1">
        <w:rPr>
          <w:sz w:val="28"/>
          <w:szCs w:val="28"/>
          <w:lang w:val="vi-VN"/>
        </w:rPr>
        <w:t>- Cơ quan trực tiếp thực hiện TTHC: Phòng Quản lý thương mại</w:t>
      </w:r>
      <w:r w:rsidRPr="004B5D46">
        <w:rPr>
          <w:sz w:val="28"/>
          <w:szCs w:val="28"/>
          <w:lang w:val="vi-VN"/>
        </w:rPr>
        <w:t>.</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 xml:space="preserve">g) Kết quả thực hiện thủ tục hành chính: </w:t>
      </w:r>
      <w:r w:rsidRPr="009624B1">
        <w:rPr>
          <w:sz w:val="28"/>
          <w:szCs w:val="28"/>
          <w:lang w:val="vi-VN"/>
        </w:rPr>
        <w:t>Văn bản xác nhận tiếp nhận hồ sơ thông báo chấm dứt hoạt động bán hàng đa cấp tại địa phương.</w:t>
      </w:r>
    </w:p>
    <w:p w:rsidR="00D46295" w:rsidRPr="004B5D46" w:rsidRDefault="00D46295" w:rsidP="00B80664">
      <w:pPr>
        <w:spacing w:before="120" w:after="0" w:line="240" w:lineRule="auto"/>
        <w:ind w:firstLine="567"/>
        <w:jc w:val="both"/>
        <w:rPr>
          <w:sz w:val="28"/>
          <w:szCs w:val="28"/>
          <w:lang w:val="vi-VN"/>
        </w:rPr>
      </w:pPr>
      <w:r w:rsidRPr="009624B1">
        <w:rPr>
          <w:b/>
          <w:sz w:val="28"/>
          <w:szCs w:val="28"/>
          <w:lang w:val="vi-VN"/>
        </w:rPr>
        <w:t>h) Phí, Lệ phí</w:t>
      </w:r>
      <w:r w:rsidRPr="004B5D46">
        <w:rPr>
          <w:b/>
          <w:sz w:val="28"/>
          <w:szCs w:val="28"/>
          <w:lang w:val="vi-VN"/>
        </w:rPr>
        <w:t xml:space="preserve">: </w:t>
      </w:r>
      <w:r w:rsidRPr="004B5D46">
        <w:rPr>
          <w:sz w:val="28"/>
          <w:szCs w:val="28"/>
          <w:lang w:val="vi-VN"/>
        </w:rPr>
        <w:t>0 đồng</w:t>
      </w:r>
    </w:p>
    <w:p w:rsidR="00D46295" w:rsidRPr="009624B1" w:rsidRDefault="00D46295" w:rsidP="00B80664">
      <w:pPr>
        <w:spacing w:before="120" w:after="0" w:line="240" w:lineRule="auto"/>
        <w:ind w:firstLine="567"/>
        <w:jc w:val="both"/>
        <w:rPr>
          <w:b/>
          <w:sz w:val="28"/>
          <w:szCs w:val="28"/>
          <w:lang w:val="vi-VN"/>
        </w:rPr>
      </w:pPr>
      <w:r w:rsidRPr="009624B1">
        <w:rPr>
          <w:b/>
          <w:sz w:val="28"/>
          <w:szCs w:val="28"/>
          <w:lang w:val="vi-VN"/>
        </w:rPr>
        <w:t xml:space="preserve">i) Tên mẫu đơn, mẫu tờ khai hành chính: </w:t>
      </w:r>
    </w:p>
    <w:p w:rsidR="00D46295" w:rsidRPr="004B5D46" w:rsidRDefault="00D46295" w:rsidP="00B80664">
      <w:pPr>
        <w:spacing w:before="120" w:after="0" w:line="240" w:lineRule="auto"/>
        <w:ind w:firstLine="567"/>
        <w:jc w:val="both"/>
        <w:rPr>
          <w:sz w:val="28"/>
          <w:szCs w:val="28"/>
          <w:lang w:val="vi-VN"/>
        </w:rPr>
      </w:pPr>
      <w:r w:rsidRPr="009624B1">
        <w:rPr>
          <w:sz w:val="28"/>
          <w:szCs w:val="28"/>
          <w:lang w:val="vi-VN"/>
        </w:rPr>
        <w:t>- Mẫu</w:t>
      </w:r>
      <w:r w:rsidRPr="004B5D46">
        <w:rPr>
          <w:sz w:val="28"/>
          <w:szCs w:val="28"/>
          <w:lang w:val="vi-VN"/>
        </w:rPr>
        <w:t xml:space="preserve"> </w:t>
      </w:r>
      <w:r w:rsidRPr="009624B1">
        <w:rPr>
          <w:sz w:val="28"/>
          <w:szCs w:val="28"/>
          <w:lang w:val="vi-VN"/>
        </w:rPr>
        <w:t>Thông báo chấm dứt hoạt động bán hàng đa cấp tại địa phương</w:t>
      </w:r>
    </w:p>
    <w:p w:rsidR="00D46295" w:rsidRPr="004B5D46" w:rsidRDefault="00D46295" w:rsidP="00B80664">
      <w:pPr>
        <w:spacing w:before="120" w:after="0" w:line="240" w:lineRule="auto"/>
        <w:ind w:firstLine="567"/>
        <w:jc w:val="both"/>
        <w:rPr>
          <w:spacing w:val="-6"/>
          <w:sz w:val="28"/>
          <w:szCs w:val="28"/>
          <w:lang w:val="vi-VN"/>
        </w:rPr>
      </w:pPr>
      <w:r w:rsidRPr="009624B1">
        <w:rPr>
          <w:sz w:val="28"/>
          <w:szCs w:val="28"/>
          <w:lang w:val="vi-VN"/>
        </w:rPr>
        <w:t xml:space="preserve">- </w:t>
      </w:r>
      <w:r w:rsidRPr="004B5D46">
        <w:rPr>
          <w:sz w:val="28"/>
          <w:szCs w:val="28"/>
          <w:lang w:val="vi-VN"/>
        </w:rPr>
        <w:t>Báo cáo kết quả hoạt động kinh doanh của doanh nghiệp.</w:t>
      </w:r>
    </w:p>
    <w:p w:rsidR="00D46295" w:rsidRPr="009624B1" w:rsidRDefault="00D46295" w:rsidP="00B80664">
      <w:pPr>
        <w:spacing w:before="120" w:after="0" w:line="240" w:lineRule="auto"/>
        <w:ind w:firstLine="567"/>
        <w:jc w:val="both"/>
        <w:rPr>
          <w:sz w:val="28"/>
          <w:szCs w:val="28"/>
          <w:lang w:val="vi-VN"/>
        </w:rPr>
      </w:pPr>
      <w:r w:rsidRPr="009624B1">
        <w:rPr>
          <w:b/>
          <w:sz w:val="28"/>
          <w:szCs w:val="28"/>
          <w:lang w:val="vi-VN"/>
        </w:rPr>
        <w:t>k) Yêu cầu, điều kiện thực hiện thủ tục hành chính:</w:t>
      </w:r>
      <w:r w:rsidRPr="009624B1">
        <w:rPr>
          <w:sz w:val="28"/>
          <w:szCs w:val="28"/>
          <w:lang w:val="vi-VN"/>
        </w:rPr>
        <w:t xml:space="preserve"> Không có</w:t>
      </w:r>
    </w:p>
    <w:p w:rsidR="00D46295" w:rsidRPr="009624B1" w:rsidRDefault="00D46295" w:rsidP="001E52EC">
      <w:pPr>
        <w:spacing w:before="120" w:after="0" w:line="240" w:lineRule="auto"/>
        <w:ind w:firstLine="567"/>
        <w:jc w:val="both"/>
        <w:rPr>
          <w:bCs/>
          <w:spacing w:val="-20"/>
          <w:sz w:val="28"/>
          <w:szCs w:val="28"/>
          <w:lang w:val="vi-VN"/>
        </w:rPr>
      </w:pPr>
      <w:r w:rsidRPr="009624B1">
        <w:rPr>
          <w:b/>
          <w:sz w:val="28"/>
          <w:szCs w:val="28"/>
          <w:lang w:val="vi-VN"/>
        </w:rPr>
        <w:t>l) Căn cứ pháp lý của thủ tục hành chính:</w:t>
      </w:r>
      <w:r w:rsidR="001E52EC" w:rsidRPr="004B5D46">
        <w:rPr>
          <w:b/>
          <w:sz w:val="28"/>
          <w:szCs w:val="28"/>
          <w:lang w:val="vi-VN"/>
        </w:rPr>
        <w:t xml:space="preserve"> </w:t>
      </w:r>
      <w:r w:rsidRPr="009624B1">
        <w:rPr>
          <w:bCs/>
          <w:spacing w:val="-20"/>
          <w:sz w:val="28"/>
          <w:szCs w:val="28"/>
          <w:lang w:val="vi-VN"/>
        </w:rPr>
        <w:t>Nghị định số 40/2018/NĐ-CP ngày 12/3/2018 của Chính phủ về quản lý hoạt động kinh doanh theo phương thức đa cấp</w:t>
      </w:r>
    </w:p>
    <w:p w:rsidR="00D46295" w:rsidRPr="004B5D46" w:rsidRDefault="00D46295" w:rsidP="00B80664">
      <w:pPr>
        <w:tabs>
          <w:tab w:val="left" w:pos="540"/>
          <w:tab w:val="center" w:pos="4536"/>
        </w:tabs>
        <w:spacing w:before="120" w:after="0" w:line="240" w:lineRule="auto"/>
        <w:ind w:firstLine="567"/>
        <w:jc w:val="both"/>
        <w:rPr>
          <w:b/>
          <w:bCs/>
          <w:i/>
          <w:sz w:val="28"/>
          <w:szCs w:val="28"/>
          <w:lang w:val="vi-VN"/>
        </w:rPr>
      </w:pPr>
      <w:r w:rsidRPr="009624B1">
        <w:rPr>
          <w:b/>
          <w:bCs/>
          <w:i/>
          <w:sz w:val="28"/>
          <w:szCs w:val="28"/>
          <w:lang w:val="vi-VN"/>
        </w:rPr>
        <w:t>Mẫu đơn, tờ khai kèm theo:</w:t>
      </w:r>
    </w:p>
    <w:p w:rsidR="00E4482A" w:rsidRPr="004B5D46" w:rsidRDefault="001367E2" w:rsidP="001E52EC">
      <w:pPr>
        <w:tabs>
          <w:tab w:val="left" w:pos="540"/>
          <w:tab w:val="left" w:pos="7725"/>
        </w:tabs>
        <w:spacing w:before="120" w:after="0" w:line="240" w:lineRule="auto"/>
        <w:ind w:firstLine="567"/>
        <w:jc w:val="both"/>
        <w:rPr>
          <w:b/>
          <w:bCs/>
          <w:i/>
          <w:sz w:val="28"/>
          <w:szCs w:val="28"/>
          <w:lang w:val="vi-VN"/>
        </w:rPr>
      </w:pPr>
      <w:r w:rsidRPr="004B5D46">
        <w:rPr>
          <w:b/>
          <w:bCs/>
          <w:i/>
          <w:sz w:val="28"/>
          <w:szCs w:val="28"/>
          <w:lang w:val="vi-VN"/>
        </w:rPr>
        <w:tab/>
      </w: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A86619" w:rsidRDefault="00A86619" w:rsidP="001E52EC">
      <w:pPr>
        <w:tabs>
          <w:tab w:val="left" w:pos="540"/>
          <w:tab w:val="left" w:pos="7725"/>
        </w:tabs>
        <w:spacing w:before="120" w:after="0" w:line="240" w:lineRule="auto"/>
        <w:ind w:firstLine="567"/>
        <w:jc w:val="both"/>
        <w:rPr>
          <w:b/>
          <w:bCs/>
          <w:sz w:val="28"/>
          <w:szCs w:val="28"/>
        </w:rPr>
      </w:pPr>
    </w:p>
    <w:p w:rsidR="00D46295" w:rsidRPr="009624B1" w:rsidRDefault="00D46295" w:rsidP="001E52EC">
      <w:pPr>
        <w:tabs>
          <w:tab w:val="left" w:pos="540"/>
          <w:tab w:val="left" w:pos="7725"/>
        </w:tabs>
        <w:spacing w:before="120" w:after="0" w:line="240" w:lineRule="auto"/>
        <w:ind w:firstLine="567"/>
        <w:jc w:val="both"/>
        <w:rPr>
          <w:sz w:val="28"/>
          <w:szCs w:val="28"/>
        </w:rPr>
      </w:pPr>
      <w:r w:rsidRPr="009624B1">
        <w:rPr>
          <w:b/>
          <w:bCs/>
          <w:sz w:val="28"/>
          <w:szCs w:val="28"/>
        </w:rPr>
        <w:t>Mẫu số 11</w:t>
      </w:r>
    </w:p>
    <w:tbl>
      <w:tblPr>
        <w:tblW w:w="0" w:type="auto"/>
        <w:tblCellSpacing w:w="0" w:type="dxa"/>
        <w:shd w:val="clear" w:color="auto" w:fill="FFFFFF"/>
        <w:tblCellMar>
          <w:left w:w="0" w:type="dxa"/>
          <w:right w:w="0" w:type="dxa"/>
        </w:tblCellMar>
        <w:tblLook w:val="04A0"/>
      </w:tblPr>
      <w:tblGrid>
        <w:gridCol w:w="3318"/>
        <w:gridCol w:w="6253"/>
      </w:tblGrid>
      <w:tr w:rsidR="00D46295" w:rsidRPr="009624B1" w:rsidTr="00B66C10">
        <w:trPr>
          <w:tblCellSpacing w:w="0" w:type="dxa"/>
        </w:trPr>
        <w:tc>
          <w:tcPr>
            <w:tcW w:w="3369" w:type="dxa"/>
            <w:shd w:val="clear" w:color="auto" w:fill="FFFFFF"/>
            <w:tcMar>
              <w:top w:w="0" w:type="dxa"/>
              <w:left w:w="108" w:type="dxa"/>
              <w:bottom w:w="0" w:type="dxa"/>
              <w:right w:w="108" w:type="dxa"/>
            </w:tcMar>
          </w:tcPr>
          <w:p w:rsidR="00D46295" w:rsidRPr="009624B1" w:rsidRDefault="00D46295" w:rsidP="00B80664">
            <w:pPr>
              <w:spacing w:before="120" w:after="0" w:line="240" w:lineRule="auto"/>
              <w:rPr>
                <w:sz w:val="28"/>
                <w:szCs w:val="28"/>
              </w:rPr>
            </w:pPr>
            <w:r w:rsidRPr="009624B1">
              <w:rPr>
                <w:b/>
                <w:bCs/>
                <w:sz w:val="28"/>
                <w:szCs w:val="28"/>
              </w:rPr>
              <w:t>TÊN DOANH NGHIỆP</w:t>
            </w:r>
            <w:r w:rsidRPr="009624B1">
              <w:rPr>
                <w:b/>
                <w:bCs/>
                <w:sz w:val="28"/>
                <w:szCs w:val="28"/>
              </w:rPr>
              <w:br/>
              <w:t xml:space="preserve">       -------</w:t>
            </w:r>
          </w:p>
        </w:tc>
        <w:tc>
          <w:tcPr>
            <w:tcW w:w="637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D46295" w:rsidRPr="009624B1" w:rsidTr="00B66C10">
        <w:trPr>
          <w:tblCellSpacing w:w="0" w:type="dxa"/>
        </w:trPr>
        <w:tc>
          <w:tcPr>
            <w:tcW w:w="3369" w:type="dxa"/>
            <w:shd w:val="clear" w:color="auto" w:fill="FFFFFF"/>
            <w:tcMar>
              <w:top w:w="0" w:type="dxa"/>
              <w:left w:w="108" w:type="dxa"/>
              <w:bottom w:w="0" w:type="dxa"/>
              <w:right w:w="108" w:type="dxa"/>
            </w:tcMar>
          </w:tcPr>
          <w:p w:rsidR="00D46295" w:rsidRPr="009624B1" w:rsidRDefault="00D46295" w:rsidP="00B80664">
            <w:pPr>
              <w:spacing w:before="120" w:after="0" w:line="240" w:lineRule="auto"/>
              <w:jc w:val="center"/>
              <w:rPr>
                <w:sz w:val="28"/>
                <w:szCs w:val="28"/>
              </w:rPr>
            </w:pPr>
            <w:r w:rsidRPr="009624B1">
              <w:rPr>
                <w:sz w:val="28"/>
                <w:szCs w:val="28"/>
              </w:rPr>
              <w:t>Số: ………….</w:t>
            </w:r>
          </w:p>
        </w:tc>
        <w:tc>
          <w:tcPr>
            <w:tcW w:w="637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jc w:val="right"/>
              <w:rPr>
                <w:sz w:val="28"/>
                <w:szCs w:val="28"/>
              </w:rPr>
            </w:pPr>
            <w:r w:rsidRPr="009624B1">
              <w:rPr>
                <w:iCs/>
                <w:sz w:val="28"/>
                <w:szCs w:val="28"/>
              </w:rPr>
              <w:t>……., ngày…. tháng…. năm………</w:t>
            </w:r>
          </w:p>
        </w:tc>
      </w:tr>
    </w:tbl>
    <w:p w:rsidR="00D46295" w:rsidRPr="009624B1" w:rsidRDefault="00D46295" w:rsidP="00B80664">
      <w:pPr>
        <w:shd w:val="clear" w:color="auto" w:fill="FFFFFF"/>
        <w:spacing w:before="120" w:after="0" w:line="240" w:lineRule="auto"/>
        <w:rPr>
          <w:sz w:val="28"/>
          <w:szCs w:val="28"/>
        </w:rPr>
      </w:pPr>
      <w:r w:rsidRPr="009624B1">
        <w:rPr>
          <w:sz w:val="28"/>
          <w:szCs w:val="28"/>
        </w:rPr>
        <w:t> </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THÔNG BÁO</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CHẤM DỨT HOẠT ĐỘNG BÁN HÀNG ĐA CẤP TẠI ĐỊA PHƯƠNG</w:t>
      </w:r>
    </w:p>
    <w:p w:rsidR="00D46295" w:rsidRPr="009624B1" w:rsidRDefault="00D46295" w:rsidP="00B80664">
      <w:pPr>
        <w:shd w:val="clear" w:color="auto" w:fill="FFFFFF"/>
        <w:spacing w:before="120" w:after="0" w:line="240" w:lineRule="auto"/>
        <w:jc w:val="center"/>
        <w:rPr>
          <w:sz w:val="28"/>
          <w:szCs w:val="28"/>
        </w:rPr>
      </w:pPr>
      <w:r w:rsidRPr="009624B1">
        <w:rPr>
          <w:sz w:val="28"/>
          <w:szCs w:val="28"/>
        </w:rPr>
        <w:t>Kính gửi: ……………………………………………..</w:t>
      </w:r>
    </w:p>
    <w:p w:rsidR="00D46295" w:rsidRPr="009624B1" w:rsidRDefault="00D46295" w:rsidP="00B80664">
      <w:pPr>
        <w:shd w:val="clear" w:color="auto" w:fill="FFFFFF"/>
        <w:spacing w:before="120" w:after="0" w:line="240" w:lineRule="auto"/>
        <w:rPr>
          <w:sz w:val="28"/>
          <w:szCs w:val="28"/>
        </w:rPr>
      </w:pPr>
      <w:r w:rsidRPr="009624B1">
        <w:rPr>
          <w:sz w:val="28"/>
          <w:szCs w:val="28"/>
        </w:rPr>
        <w:t>1. Tên doanh nghiệp (ghi bằng chữ in hoa): ................................................................</w:t>
      </w:r>
    </w:p>
    <w:p w:rsidR="00D46295" w:rsidRPr="009624B1" w:rsidRDefault="00D46295" w:rsidP="00B80664">
      <w:pPr>
        <w:shd w:val="clear" w:color="auto" w:fill="FFFFFF"/>
        <w:spacing w:before="120" w:after="0" w:line="240" w:lineRule="auto"/>
        <w:rPr>
          <w:sz w:val="28"/>
          <w:szCs w:val="28"/>
        </w:rPr>
      </w:pPr>
      <w:r w:rsidRPr="009624B1">
        <w:rPr>
          <w:sz w:val="28"/>
          <w:szCs w:val="28"/>
        </w:rPr>
        <w:t>Giấy chứng nhận đăng ký doanh nghiệp/Giấy chứng nhận đầu tư số:.........................</w:t>
      </w:r>
    </w:p>
    <w:p w:rsidR="00D46295" w:rsidRPr="009624B1" w:rsidRDefault="00D46295" w:rsidP="00B80664">
      <w:pPr>
        <w:shd w:val="clear" w:color="auto" w:fill="FFFFFF"/>
        <w:spacing w:before="120" w:after="0" w:line="240" w:lineRule="auto"/>
        <w:rPr>
          <w:sz w:val="28"/>
          <w:szCs w:val="28"/>
        </w:rPr>
      </w:pPr>
      <w:r w:rsidRPr="009624B1">
        <w:rPr>
          <w:sz w:val="28"/>
          <w:szCs w:val="28"/>
        </w:rPr>
        <w:t>Do: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Cấp lần đầu ngày: ….…………/……. Lần thay đổi gần nhất: ………/………/…….</w:t>
      </w:r>
    </w:p>
    <w:p w:rsidR="00D46295" w:rsidRPr="009624B1" w:rsidRDefault="00D46295" w:rsidP="00B80664">
      <w:pPr>
        <w:shd w:val="clear" w:color="auto" w:fill="FFFFFF"/>
        <w:spacing w:before="120" w:after="0" w:line="240" w:lineRule="auto"/>
        <w:rPr>
          <w:sz w:val="28"/>
          <w:szCs w:val="28"/>
        </w:rPr>
      </w:pPr>
      <w:r w:rsidRPr="009624B1">
        <w:rPr>
          <w:sz w:val="28"/>
          <w:szCs w:val="28"/>
        </w:rPr>
        <w:lastRenderedPageBreak/>
        <w:t>Địa chỉ của trụ sở chính: ..........................................................................................</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 Fax: ...................................................................</w:t>
      </w:r>
    </w:p>
    <w:p w:rsidR="00D46295" w:rsidRPr="009624B1" w:rsidRDefault="00D46295" w:rsidP="00B80664">
      <w:pPr>
        <w:shd w:val="clear" w:color="auto" w:fill="FFFFFF"/>
        <w:spacing w:before="120" w:after="0" w:line="240" w:lineRule="auto"/>
        <w:rPr>
          <w:sz w:val="28"/>
          <w:szCs w:val="28"/>
        </w:rPr>
      </w:pPr>
      <w:r w:rsidRPr="009624B1">
        <w:rPr>
          <w:sz w:val="28"/>
          <w:szCs w:val="28"/>
        </w:rPr>
        <w:t>2. Giấy chứng nhận đăng ký hoạt động bán hàng đa cấp số: .....................................</w:t>
      </w:r>
    </w:p>
    <w:p w:rsidR="00D46295" w:rsidRPr="009624B1" w:rsidRDefault="00D46295" w:rsidP="00B80664">
      <w:pPr>
        <w:shd w:val="clear" w:color="auto" w:fill="FFFFFF"/>
        <w:spacing w:before="120" w:after="0" w:line="240" w:lineRule="auto"/>
        <w:rPr>
          <w:sz w:val="28"/>
          <w:szCs w:val="28"/>
        </w:rPr>
      </w:pPr>
      <w:r w:rsidRPr="009624B1">
        <w:rPr>
          <w:sz w:val="28"/>
          <w:szCs w:val="28"/>
        </w:rPr>
        <w:t>Do: ………………………… Cấp lần đầu ngày: ………/………/…….</w:t>
      </w:r>
    </w:p>
    <w:p w:rsidR="00D46295" w:rsidRPr="009624B1" w:rsidRDefault="00D46295" w:rsidP="00B80664">
      <w:pPr>
        <w:shd w:val="clear" w:color="auto" w:fill="FFFFFF"/>
        <w:spacing w:before="120" w:after="0" w:line="240" w:lineRule="auto"/>
        <w:rPr>
          <w:sz w:val="28"/>
          <w:szCs w:val="28"/>
        </w:rPr>
      </w:pPr>
      <w:r w:rsidRPr="009624B1">
        <w:rPr>
          <w:sz w:val="28"/>
          <w:szCs w:val="28"/>
        </w:rPr>
        <w:t>Cấp sửa đổi, bổ sung lần …………… ngày ........................................................</w:t>
      </w:r>
    </w:p>
    <w:p w:rsidR="00D46295" w:rsidRPr="009624B1" w:rsidRDefault="00D46295" w:rsidP="00B80664">
      <w:pPr>
        <w:shd w:val="clear" w:color="auto" w:fill="FFFFFF"/>
        <w:spacing w:before="120" w:after="0" w:line="240" w:lineRule="auto"/>
        <w:rPr>
          <w:sz w:val="28"/>
          <w:szCs w:val="28"/>
        </w:rPr>
      </w:pPr>
      <w:r w:rsidRPr="009624B1">
        <w:rPr>
          <w:sz w:val="28"/>
          <w:szCs w:val="28"/>
        </w:rPr>
        <w:t>3. Xác nhận đăng ký hoạt động bán hàng đa cấp tại địa phương số: ...........................</w:t>
      </w:r>
    </w:p>
    <w:p w:rsidR="00D46295" w:rsidRPr="009624B1" w:rsidRDefault="00D46295" w:rsidP="00B80664">
      <w:pPr>
        <w:shd w:val="clear" w:color="auto" w:fill="FFFFFF"/>
        <w:spacing w:before="120" w:after="0" w:line="240" w:lineRule="auto"/>
        <w:rPr>
          <w:sz w:val="28"/>
          <w:szCs w:val="28"/>
        </w:rPr>
      </w:pPr>
      <w:r w:rsidRPr="009624B1">
        <w:rPr>
          <w:sz w:val="28"/>
          <w:szCs w:val="28"/>
        </w:rPr>
        <w:t>Do: …………………………………… Cấp ngày: ………/………/……..</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Thông báo chấm dứt hoạt động bán hàng đa cấp tại tỉnh/thành phố………………….. như sau:</w:t>
      </w:r>
    </w:p>
    <w:p w:rsidR="00D46295" w:rsidRPr="009624B1" w:rsidRDefault="00D46295" w:rsidP="00B80664">
      <w:pPr>
        <w:shd w:val="clear" w:color="auto" w:fill="FFFFFF"/>
        <w:spacing w:before="120" w:after="0" w:line="240" w:lineRule="auto"/>
        <w:rPr>
          <w:sz w:val="28"/>
          <w:szCs w:val="28"/>
        </w:rPr>
      </w:pPr>
      <w:r w:rsidRPr="009624B1">
        <w:rPr>
          <w:sz w:val="28"/>
          <w:szCs w:val="28"/>
        </w:rPr>
        <w:t>1. Lý do chấm dứt hoạt động: .....................................................................................</w:t>
      </w:r>
    </w:p>
    <w:p w:rsidR="00D46295" w:rsidRPr="009624B1" w:rsidRDefault="00D46295" w:rsidP="00B80664">
      <w:pPr>
        <w:shd w:val="clear" w:color="auto" w:fill="FFFFFF"/>
        <w:spacing w:before="120" w:after="0" w:line="240" w:lineRule="auto"/>
        <w:rPr>
          <w:sz w:val="28"/>
          <w:szCs w:val="28"/>
        </w:rPr>
      </w:pPr>
      <w:r w:rsidRPr="009624B1">
        <w:rPr>
          <w:sz w:val="28"/>
          <w:szCs w:val="28"/>
        </w:rPr>
        <w:t>2. Thời gian bắt đầu chấm dứt hoạt động bán hàng đa cấp: .......................................</w:t>
      </w:r>
    </w:p>
    <w:p w:rsidR="00D46295" w:rsidRPr="009624B1" w:rsidRDefault="00D46295" w:rsidP="00B80664">
      <w:pPr>
        <w:shd w:val="clear" w:color="auto" w:fill="FFFFFF"/>
        <w:spacing w:before="120" w:after="0" w:line="240" w:lineRule="auto"/>
        <w:rPr>
          <w:sz w:val="28"/>
          <w:szCs w:val="28"/>
        </w:rPr>
      </w:pPr>
      <w:r w:rsidRPr="009624B1">
        <w:rPr>
          <w:sz w:val="28"/>
          <w:szCs w:val="28"/>
        </w:rPr>
        <w:t>3. Thông tin liên hệ tại trụ sở chính:</w:t>
      </w:r>
    </w:p>
    <w:p w:rsidR="00D46295" w:rsidRPr="009624B1" w:rsidRDefault="00D46295" w:rsidP="00B80664">
      <w:pPr>
        <w:shd w:val="clear" w:color="auto" w:fill="FFFFFF"/>
        <w:spacing w:before="120" w:after="0" w:line="240" w:lineRule="auto"/>
        <w:rPr>
          <w:sz w:val="28"/>
          <w:szCs w:val="28"/>
        </w:rPr>
      </w:pPr>
      <w:r w:rsidRPr="009624B1">
        <w:rPr>
          <w:sz w:val="28"/>
          <w:szCs w:val="28"/>
        </w:rPr>
        <w:t>Người liên hệ: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Chức vụ: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 Fax: .............................................</w:t>
      </w:r>
    </w:p>
    <w:p w:rsidR="00D46295" w:rsidRPr="009624B1" w:rsidRDefault="00D46295" w:rsidP="00B80664">
      <w:pPr>
        <w:shd w:val="clear" w:color="auto" w:fill="FFFFFF"/>
        <w:spacing w:before="120" w:after="0" w:line="240" w:lineRule="auto"/>
        <w:rPr>
          <w:sz w:val="28"/>
          <w:szCs w:val="28"/>
        </w:rPr>
      </w:pPr>
      <w:r w:rsidRPr="009624B1">
        <w:rPr>
          <w:sz w:val="28"/>
          <w:szCs w:val="28"/>
        </w:rPr>
        <w:t>Email: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4. Thông tin liên hệ tại địa phương:</w:t>
      </w:r>
    </w:p>
    <w:p w:rsidR="00D46295" w:rsidRPr="009624B1" w:rsidRDefault="00D46295" w:rsidP="00B80664">
      <w:pPr>
        <w:shd w:val="clear" w:color="auto" w:fill="FFFFFF"/>
        <w:spacing w:before="120" w:after="0" w:line="240" w:lineRule="auto"/>
        <w:rPr>
          <w:sz w:val="28"/>
          <w:szCs w:val="28"/>
        </w:rPr>
      </w:pPr>
      <w:r w:rsidRPr="009624B1">
        <w:rPr>
          <w:sz w:val="28"/>
          <w:szCs w:val="28"/>
        </w:rPr>
        <w:t>4.1. Tên doanh nghiệp/chi nhánh/văn phòng đại diện/địa điểm kinh doanh (nếu có):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 Fax:…………………………. Email:.....</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Người đứng đầu: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liên hệ của người đứng đầu: ………………. Email: ...........................</w:t>
      </w:r>
    </w:p>
    <w:p w:rsidR="00D46295" w:rsidRPr="009624B1" w:rsidRDefault="00D46295" w:rsidP="00B80664">
      <w:pPr>
        <w:shd w:val="clear" w:color="auto" w:fill="FFFFFF"/>
        <w:spacing w:before="120" w:after="0" w:line="240" w:lineRule="auto"/>
        <w:rPr>
          <w:sz w:val="28"/>
          <w:szCs w:val="28"/>
        </w:rPr>
      </w:pPr>
      <w:r w:rsidRPr="009624B1">
        <w:rPr>
          <w:sz w:val="28"/>
          <w:szCs w:val="28"/>
        </w:rPr>
        <w:t>4.2. Người đại diện tại địa phương (trường hợp doanh nghiệp không có trụ sở chính, chi nhánh, văn phòng đại diện tại địa phương):</w:t>
      </w:r>
    </w:p>
    <w:p w:rsidR="00D46295" w:rsidRPr="009624B1" w:rsidRDefault="00D46295" w:rsidP="00B80664">
      <w:pPr>
        <w:shd w:val="clear" w:color="auto" w:fill="FFFFFF"/>
        <w:spacing w:before="120" w:after="0" w:line="240" w:lineRule="auto"/>
        <w:rPr>
          <w:sz w:val="28"/>
          <w:szCs w:val="28"/>
        </w:rPr>
      </w:pPr>
      <w:r w:rsidRPr="009624B1">
        <w:rPr>
          <w:sz w:val="28"/>
          <w:szCs w:val="28"/>
        </w:rPr>
        <w:t>Họ tên: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Chứng minh nhân dân/căn cước công dân/hộ chiếu số: ...............................................</w:t>
      </w:r>
    </w:p>
    <w:p w:rsidR="00D46295" w:rsidRPr="009624B1" w:rsidRDefault="00D46295" w:rsidP="00B80664">
      <w:pPr>
        <w:shd w:val="clear" w:color="auto" w:fill="FFFFFF"/>
        <w:spacing w:before="120" w:after="0" w:line="240" w:lineRule="auto"/>
        <w:rPr>
          <w:sz w:val="28"/>
          <w:szCs w:val="28"/>
        </w:rPr>
      </w:pPr>
      <w:r w:rsidRPr="009624B1">
        <w:rPr>
          <w:sz w:val="28"/>
          <w:szCs w:val="28"/>
        </w:rPr>
        <w:t>Do: ……………………………. Cấp ngày: …………./………../...................</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 Fax:…………………. Email:...........................</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liên lạc: ........................................................................................................</w:t>
      </w:r>
    </w:p>
    <w:p w:rsidR="00D46295" w:rsidRPr="009624B1" w:rsidRDefault="00D46295" w:rsidP="00B80664">
      <w:pPr>
        <w:shd w:val="clear" w:color="auto" w:fill="FFFFFF"/>
        <w:spacing w:before="120" w:after="0" w:line="240" w:lineRule="auto"/>
        <w:rPr>
          <w:sz w:val="28"/>
          <w:szCs w:val="28"/>
        </w:rPr>
      </w:pPr>
      <w:r w:rsidRPr="009624B1">
        <w:rPr>
          <w:sz w:val="28"/>
          <w:szCs w:val="28"/>
        </w:rPr>
        <w:t>5. Tài liệu kèm theo: .................................................................</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w:t>
      </w:r>
      <w:r w:rsidR="001367E2"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lastRenderedPageBreak/>
        <w:t>Doanh nghiệp cam đoan tuân thủ đầy đủ các quy định của pháp luật về quản lý hoạt động kinh doanh theo phương thức đa cấp và chịu trách nhiệm về tính hợp pháp, chính xác và trung thực của các văn bản, tài liệu kèm theo.</w:t>
      </w:r>
    </w:p>
    <w:p w:rsidR="00D46295" w:rsidRPr="009624B1" w:rsidRDefault="00D46295" w:rsidP="00B80664">
      <w:pPr>
        <w:shd w:val="clear" w:color="auto" w:fill="FFFFFF"/>
        <w:spacing w:before="120" w:after="0" w:line="240" w:lineRule="auto"/>
        <w:ind w:right="-10"/>
        <w:rPr>
          <w:sz w:val="28"/>
          <w:szCs w:val="28"/>
        </w:rPr>
      </w:pPr>
      <w:r w:rsidRPr="009624B1">
        <w:rPr>
          <w:sz w:val="28"/>
          <w:szCs w:val="28"/>
        </w:rPr>
        <w:t> </w:t>
      </w:r>
    </w:p>
    <w:tbl>
      <w:tblPr>
        <w:tblW w:w="0" w:type="auto"/>
        <w:tblCellSpacing w:w="0" w:type="dxa"/>
        <w:shd w:val="clear" w:color="auto" w:fill="FFFFFF"/>
        <w:tblCellMar>
          <w:left w:w="0" w:type="dxa"/>
          <w:right w:w="0" w:type="dxa"/>
        </w:tblCellMar>
        <w:tblLook w:val="04A0"/>
      </w:tblPr>
      <w:tblGrid>
        <w:gridCol w:w="3708"/>
        <w:gridCol w:w="5614"/>
      </w:tblGrid>
      <w:tr w:rsidR="00D46295" w:rsidRPr="009624B1" w:rsidTr="00B66C10">
        <w:trPr>
          <w:tblCellSpacing w:w="0" w:type="dxa"/>
        </w:trPr>
        <w:tc>
          <w:tcPr>
            <w:tcW w:w="370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rPr>
                <w:sz w:val="28"/>
                <w:szCs w:val="28"/>
              </w:rPr>
            </w:pPr>
            <w:r w:rsidRPr="009624B1">
              <w:rPr>
                <w:sz w:val="28"/>
                <w:szCs w:val="28"/>
              </w:rPr>
              <w:t> </w:t>
            </w:r>
          </w:p>
        </w:tc>
        <w:tc>
          <w:tcPr>
            <w:tcW w:w="5614" w:type="dxa"/>
            <w:shd w:val="clear" w:color="auto" w:fill="FFFFFF"/>
            <w:tcMar>
              <w:top w:w="0" w:type="dxa"/>
              <w:left w:w="108" w:type="dxa"/>
              <w:bottom w:w="0" w:type="dxa"/>
              <w:right w:w="108" w:type="dxa"/>
            </w:tcMar>
          </w:tcPr>
          <w:p w:rsidR="00D46295" w:rsidRPr="009624B1" w:rsidRDefault="00D46295" w:rsidP="00B80664">
            <w:pPr>
              <w:spacing w:before="120" w:after="0" w:line="240" w:lineRule="auto"/>
              <w:rPr>
                <w:sz w:val="28"/>
                <w:szCs w:val="28"/>
              </w:rPr>
            </w:pPr>
            <w:r w:rsidRPr="009624B1">
              <w:rPr>
                <w:b/>
                <w:bCs/>
                <w:sz w:val="28"/>
                <w:szCs w:val="28"/>
              </w:rPr>
              <w:t>Đại diện theo pháp luật của doanh nghiệp</w:t>
            </w:r>
            <w:r w:rsidRPr="009624B1">
              <w:rPr>
                <w:b/>
                <w:bCs/>
                <w:sz w:val="28"/>
                <w:szCs w:val="28"/>
              </w:rPr>
              <w:br/>
            </w:r>
            <w:r w:rsidRPr="009624B1">
              <w:rPr>
                <w:iCs/>
                <w:sz w:val="28"/>
                <w:szCs w:val="28"/>
              </w:rPr>
              <w:t xml:space="preserve">                        (Ký tên và đóng dấu)</w:t>
            </w:r>
          </w:p>
        </w:tc>
      </w:tr>
    </w:tbl>
    <w:p w:rsidR="00D46295" w:rsidRPr="009624B1" w:rsidRDefault="00D46295" w:rsidP="00B80664">
      <w:pPr>
        <w:spacing w:before="120" w:after="0" w:line="240" w:lineRule="auto"/>
        <w:jc w:val="both"/>
        <w:rPr>
          <w:sz w:val="28"/>
          <w:szCs w:val="28"/>
        </w:rPr>
      </w:pPr>
    </w:p>
    <w:p w:rsidR="00D46295" w:rsidRPr="009624B1" w:rsidRDefault="00D46295" w:rsidP="00B80664">
      <w:pPr>
        <w:spacing w:before="120" w:after="0" w:line="240" w:lineRule="auto"/>
        <w:jc w:val="both"/>
        <w:rPr>
          <w:sz w:val="28"/>
          <w:szCs w:val="28"/>
        </w:rPr>
      </w:pPr>
    </w:p>
    <w:p w:rsidR="00D46295" w:rsidRPr="009624B1" w:rsidRDefault="00D46295" w:rsidP="00B80664">
      <w:pPr>
        <w:spacing w:before="120" w:after="0" w:line="240" w:lineRule="auto"/>
        <w:jc w:val="both"/>
        <w:rPr>
          <w:sz w:val="28"/>
          <w:szCs w:val="28"/>
        </w:rPr>
      </w:pPr>
    </w:p>
    <w:p w:rsidR="0031343B" w:rsidRPr="009624B1" w:rsidRDefault="00D46295" w:rsidP="00B80664">
      <w:pPr>
        <w:spacing w:before="120" w:after="0" w:line="240" w:lineRule="auto"/>
        <w:jc w:val="both"/>
        <w:rPr>
          <w:sz w:val="28"/>
          <w:szCs w:val="28"/>
        </w:rPr>
      </w:pP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p>
    <w:p w:rsidR="0031343B" w:rsidRPr="009624B1" w:rsidRDefault="0031343B" w:rsidP="00B80664">
      <w:pPr>
        <w:spacing w:before="120" w:after="0" w:line="240" w:lineRule="auto"/>
        <w:jc w:val="both"/>
        <w:rPr>
          <w:sz w:val="28"/>
          <w:szCs w:val="28"/>
        </w:rPr>
      </w:pPr>
    </w:p>
    <w:p w:rsidR="0031343B" w:rsidRPr="009624B1" w:rsidRDefault="0031343B" w:rsidP="00B80664">
      <w:pPr>
        <w:spacing w:before="120" w:after="0" w:line="240" w:lineRule="auto"/>
        <w:jc w:val="both"/>
        <w:rPr>
          <w:sz w:val="28"/>
          <w:szCs w:val="28"/>
        </w:rPr>
      </w:pPr>
    </w:p>
    <w:p w:rsidR="0031343B" w:rsidRPr="009624B1" w:rsidRDefault="0031343B" w:rsidP="00B80664">
      <w:pPr>
        <w:spacing w:before="120" w:after="0" w:line="240" w:lineRule="auto"/>
        <w:jc w:val="both"/>
        <w:rPr>
          <w:sz w:val="28"/>
          <w:szCs w:val="28"/>
        </w:rPr>
      </w:pPr>
    </w:p>
    <w:p w:rsidR="0031343B" w:rsidRPr="009624B1" w:rsidRDefault="0031343B" w:rsidP="00B80664">
      <w:pPr>
        <w:spacing w:before="120" w:after="0" w:line="240" w:lineRule="auto"/>
        <w:jc w:val="both"/>
        <w:rPr>
          <w:sz w:val="28"/>
          <w:szCs w:val="28"/>
        </w:rPr>
      </w:pPr>
    </w:p>
    <w:p w:rsidR="0031343B" w:rsidRPr="009624B1" w:rsidRDefault="0031343B" w:rsidP="00B80664">
      <w:pPr>
        <w:spacing w:before="120" w:after="0" w:line="240" w:lineRule="auto"/>
        <w:jc w:val="both"/>
        <w:rPr>
          <w:sz w:val="28"/>
          <w:szCs w:val="28"/>
        </w:rPr>
      </w:pPr>
    </w:p>
    <w:p w:rsidR="0031343B" w:rsidRPr="009624B1" w:rsidRDefault="0031343B" w:rsidP="00B80664">
      <w:pPr>
        <w:spacing w:before="120" w:after="0" w:line="240" w:lineRule="auto"/>
        <w:jc w:val="both"/>
        <w:rPr>
          <w:sz w:val="28"/>
          <w:szCs w:val="28"/>
        </w:rPr>
      </w:pPr>
    </w:p>
    <w:p w:rsidR="00D46295" w:rsidRPr="009624B1" w:rsidRDefault="00D46295" w:rsidP="00B80664">
      <w:pPr>
        <w:spacing w:before="120" w:after="0" w:line="240" w:lineRule="auto"/>
        <w:jc w:val="both"/>
        <w:rPr>
          <w:b/>
          <w:sz w:val="28"/>
          <w:szCs w:val="28"/>
        </w:rPr>
      </w:pPr>
      <w:r w:rsidRPr="009624B1">
        <w:rPr>
          <w:b/>
          <w:sz w:val="28"/>
          <w:szCs w:val="28"/>
        </w:rPr>
        <w:t>Mẫu số 16</w:t>
      </w:r>
    </w:p>
    <w:tbl>
      <w:tblPr>
        <w:tblW w:w="9889" w:type="dxa"/>
        <w:tblCellSpacing w:w="0" w:type="dxa"/>
        <w:shd w:val="clear" w:color="auto" w:fill="FFFFFF"/>
        <w:tblCellMar>
          <w:left w:w="0" w:type="dxa"/>
          <w:right w:w="0" w:type="dxa"/>
        </w:tblCellMar>
        <w:tblLook w:val="04A0"/>
      </w:tblPr>
      <w:tblGrid>
        <w:gridCol w:w="3708"/>
        <w:gridCol w:w="6181"/>
      </w:tblGrid>
      <w:tr w:rsidR="00D46295" w:rsidRPr="009624B1" w:rsidTr="00B66C10">
        <w:trPr>
          <w:tblCellSpacing w:w="0" w:type="dxa"/>
        </w:trPr>
        <w:tc>
          <w:tcPr>
            <w:tcW w:w="370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jc w:val="center"/>
              <w:rPr>
                <w:sz w:val="28"/>
                <w:szCs w:val="28"/>
              </w:rPr>
            </w:pPr>
            <w:r w:rsidRPr="009624B1">
              <w:rPr>
                <w:b/>
                <w:bCs/>
                <w:sz w:val="28"/>
                <w:szCs w:val="28"/>
              </w:rPr>
              <w:t>TÊN DOANH NGHIỆP</w:t>
            </w:r>
            <w:r w:rsidRPr="009624B1">
              <w:rPr>
                <w:b/>
                <w:bCs/>
                <w:sz w:val="28"/>
                <w:szCs w:val="28"/>
              </w:rPr>
              <w:br/>
              <w:t>-------</w:t>
            </w:r>
          </w:p>
        </w:tc>
        <w:tc>
          <w:tcPr>
            <w:tcW w:w="6181" w:type="dxa"/>
            <w:shd w:val="clear" w:color="auto" w:fill="FFFFFF"/>
            <w:tcMar>
              <w:top w:w="0" w:type="dxa"/>
              <w:left w:w="108" w:type="dxa"/>
              <w:bottom w:w="0" w:type="dxa"/>
              <w:right w:w="108" w:type="dxa"/>
            </w:tcMar>
          </w:tcPr>
          <w:p w:rsidR="00D46295" w:rsidRPr="009624B1" w:rsidRDefault="00D46295" w:rsidP="00B80664">
            <w:pPr>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D46295" w:rsidRPr="009624B1" w:rsidTr="00B66C10">
        <w:trPr>
          <w:tblCellSpacing w:w="0" w:type="dxa"/>
        </w:trPr>
        <w:tc>
          <w:tcPr>
            <w:tcW w:w="3708" w:type="dxa"/>
            <w:shd w:val="clear" w:color="auto" w:fill="FFFFFF"/>
            <w:tcMar>
              <w:top w:w="0" w:type="dxa"/>
              <w:left w:w="108" w:type="dxa"/>
              <w:bottom w:w="0" w:type="dxa"/>
              <w:right w:w="108" w:type="dxa"/>
            </w:tcMar>
          </w:tcPr>
          <w:p w:rsidR="00D46295" w:rsidRPr="009624B1" w:rsidRDefault="00D46295" w:rsidP="00B80664">
            <w:pPr>
              <w:spacing w:before="120" w:after="0" w:line="240" w:lineRule="auto"/>
              <w:jc w:val="center"/>
              <w:rPr>
                <w:sz w:val="28"/>
                <w:szCs w:val="28"/>
              </w:rPr>
            </w:pPr>
            <w:r w:rsidRPr="009624B1">
              <w:rPr>
                <w:sz w:val="28"/>
                <w:szCs w:val="28"/>
              </w:rPr>
              <w:t>Số: ………….</w:t>
            </w:r>
          </w:p>
        </w:tc>
        <w:tc>
          <w:tcPr>
            <w:tcW w:w="6181" w:type="dxa"/>
            <w:shd w:val="clear" w:color="auto" w:fill="FFFFFF"/>
            <w:tcMar>
              <w:top w:w="0" w:type="dxa"/>
              <w:left w:w="108" w:type="dxa"/>
              <w:bottom w:w="0" w:type="dxa"/>
              <w:right w:w="108" w:type="dxa"/>
            </w:tcMar>
          </w:tcPr>
          <w:p w:rsidR="00D46295" w:rsidRPr="009624B1" w:rsidRDefault="00D46295" w:rsidP="00B80664">
            <w:pPr>
              <w:spacing w:before="120" w:after="0" w:line="240" w:lineRule="auto"/>
              <w:jc w:val="right"/>
              <w:rPr>
                <w:sz w:val="28"/>
                <w:szCs w:val="28"/>
              </w:rPr>
            </w:pPr>
            <w:r w:rsidRPr="009624B1">
              <w:rPr>
                <w:iCs/>
                <w:sz w:val="28"/>
                <w:szCs w:val="28"/>
              </w:rPr>
              <w:t>……., ngày…. tháng…. năm………</w:t>
            </w:r>
          </w:p>
        </w:tc>
      </w:tr>
    </w:tbl>
    <w:p w:rsidR="00D46295" w:rsidRPr="009624B1" w:rsidRDefault="00D46295" w:rsidP="00B80664">
      <w:pPr>
        <w:shd w:val="clear" w:color="auto" w:fill="FFFFFF"/>
        <w:spacing w:before="120" w:after="0" w:line="240" w:lineRule="auto"/>
        <w:rPr>
          <w:sz w:val="28"/>
          <w:szCs w:val="28"/>
        </w:rPr>
      </w:pPr>
      <w:r w:rsidRPr="009624B1">
        <w:rPr>
          <w:sz w:val="28"/>
          <w:szCs w:val="28"/>
        </w:rPr>
        <w:t> </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BÁO CÁO KẾT QUẢ HOẠT ĐỘNG KINH DOANH</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BÁN HÀNG ĐA CẤP PHÁT SINH TẠI ĐỊA PHƯƠNG</w:t>
      </w:r>
    </w:p>
    <w:p w:rsidR="00D46295" w:rsidRPr="009624B1" w:rsidRDefault="00D46295" w:rsidP="00B80664">
      <w:pPr>
        <w:shd w:val="clear" w:color="auto" w:fill="FFFFFF"/>
        <w:spacing w:before="120" w:after="0" w:line="240" w:lineRule="auto"/>
        <w:jc w:val="center"/>
        <w:rPr>
          <w:sz w:val="28"/>
          <w:szCs w:val="28"/>
        </w:rPr>
      </w:pPr>
      <w:r w:rsidRPr="009624B1">
        <w:rPr>
          <w:b/>
          <w:bCs/>
          <w:sz w:val="28"/>
          <w:szCs w:val="28"/>
        </w:rPr>
        <w:t>Kỳ báo cáo………</w:t>
      </w:r>
    </w:p>
    <w:p w:rsidR="00D46295" w:rsidRPr="009624B1" w:rsidRDefault="00D46295" w:rsidP="00B80664">
      <w:pPr>
        <w:shd w:val="clear" w:color="auto" w:fill="FFFFFF"/>
        <w:spacing w:before="120" w:after="0" w:line="240" w:lineRule="auto"/>
        <w:jc w:val="center"/>
        <w:rPr>
          <w:sz w:val="28"/>
          <w:szCs w:val="28"/>
        </w:rPr>
      </w:pPr>
      <w:r w:rsidRPr="009624B1">
        <w:rPr>
          <w:sz w:val="28"/>
          <w:szCs w:val="28"/>
        </w:rPr>
        <w:t>Kính gửi: …………………………………</w:t>
      </w:r>
    </w:p>
    <w:p w:rsidR="00D46295" w:rsidRPr="009624B1" w:rsidRDefault="00D46295" w:rsidP="00B80664">
      <w:pPr>
        <w:shd w:val="clear" w:color="auto" w:fill="FFFFFF"/>
        <w:spacing w:before="120" w:after="0" w:line="240" w:lineRule="auto"/>
        <w:rPr>
          <w:sz w:val="28"/>
          <w:szCs w:val="28"/>
        </w:rPr>
      </w:pPr>
      <w:r w:rsidRPr="009624B1">
        <w:rPr>
          <w:sz w:val="28"/>
          <w:szCs w:val="28"/>
        </w:rPr>
        <w:t>Tên doanh nghiệp: ......................................................................</w:t>
      </w:r>
      <w:r w:rsidR="004765A3"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w:t>
      </w:r>
      <w:r w:rsidR="004765A3"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t>Chi nhánh/Văn phòng đại diện tại địa phương (nếu có): ...........................................</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w:t>
      </w:r>
    </w:p>
    <w:p w:rsidR="00D46295" w:rsidRPr="009624B1" w:rsidRDefault="00D46295" w:rsidP="00B80664">
      <w:pPr>
        <w:shd w:val="clear" w:color="auto" w:fill="FFFFFF"/>
        <w:spacing w:before="120" w:after="0" w:line="240" w:lineRule="auto"/>
        <w:rPr>
          <w:sz w:val="28"/>
          <w:szCs w:val="28"/>
        </w:rPr>
      </w:pPr>
      <w:r w:rsidRPr="009624B1">
        <w:rPr>
          <w:sz w:val="28"/>
          <w:szCs w:val="28"/>
        </w:rPr>
        <w:t>Điện thoại: ……………………. Email: .....................................................</w:t>
      </w:r>
    </w:p>
    <w:p w:rsidR="00D46295" w:rsidRPr="009624B1" w:rsidRDefault="00D46295" w:rsidP="00B80664">
      <w:pPr>
        <w:shd w:val="clear" w:color="auto" w:fill="FFFFFF"/>
        <w:spacing w:before="120" w:after="0" w:line="240" w:lineRule="auto"/>
        <w:rPr>
          <w:sz w:val="28"/>
          <w:szCs w:val="28"/>
        </w:rPr>
      </w:pPr>
      <w:r w:rsidRPr="009624B1">
        <w:rPr>
          <w:sz w:val="28"/>
          <w:szCs w:val="28"/>
        </w:rPr>
        <w:t>Người đại diện tại địa phương (trường hợp không có trụ sở chính, chi nhánh, văn phòng đại diện tại địa phương):          </w:t>
      </w:r>
    </w:p>
    <w:p w:rsidR="00D46295" w:rsidRPr="009624B1" w:rsidRDefault="00D46295" w:rsidP="00B80664">
      <w:pPr>
        <w:shd w:val="clear" w:color="auto" w:fill="FFFFFF"/>
        <w:spacing w:before="120" w:after="0" w:line="240" w:lineRule="auto"/>
        <w:rPr>
          <w:sz w:val="28"/>
          <w:szCs w:val="28"/>
        </w:rPr>
      </w:pPr>
      <w:r w:rsidRPr="009624B1">
        <w:rPr>
          <w:sz w:val="28"/>
          <w:szCs w:val="28"/>
        </w:rPr>
        <w:t>Địa chỉ: .........................................................................................................</w:t>
      </w:r>
      <w:r w:rsidR="004765A3" w:rsidRPr="009624B1">
        <w:rPr>
          <w:sz w:val="28"/>
          <w:szCs w:val="28"/>
        </w:rPr>
        <w:t>..........</w:t>
      </w:r>
    </w:p>
    <w:p w:rsidR="00D46295" w:rsidRPr="009624B1" w:rsidRDefault="00D46295" w:rsidP="00B80664">
      <w:pPr>
        <w:shd w:val="clear" w:color="auto" w:fill="FFFFFF"/>
        <w:spacing w:before="120" w:after="0" w:line="240" w:lineRule="auto"/>
        <w:rPr>
          <w:sz w:val="28"/>
          <w:szCs w:val="28"/>
        </w:rPr>
      </w:pPr>
      <w:r w:rsidRPr="009624B1">
        <w:rPr>
          <w:sz w:val="28"/>
          <w:szCs w:val="28"/>
        </w:rPr>
        <w:lastRenderedPageBreak/>
        <w:t>Điện thoại: ………………………. Email: .....................................................</w:t>
      </w:r>
    </w:p>
    <w:p w:rsidR="00D46295" w:rsidRPr="009624B1" w:rsidRDefault="00D46295" w:rsidP="00B80664">
      <w:pPr>
        <w:shd w:val="clear" w:color="auto" w:fill="FFFFFF"/>
        <w:spacing w:before="120" w:after="0" w:line="240" w:lineRule="auto"/>
        <w:rPr>
          <w:sz w:val="28"/>
          <w:szCs w:val="28"/>
        </w:rPr>
      </w:pPr>
      <w:r w:rsidRPr="009624B1">
        <w:rPr>
          <w:b/>
          <w:bCs/>
          <w:sz w:val="28"/>
          <w:szCs w:val="28"/>
        </w:rPr>
        <w:t>1. Hoạt động bán hàng đa cấp của trụ sở chính, chi nhánh, văn phòng đại diện, địa điểm kinh doanh tại địa phương</w:t>
      </w:r>
    </w:p>
    <w:tbl>
      <w:tblPr>
        <w:tblW w:w="5000" w:type="pct"/>
        <w:tblCellSpacing w:w="0" w:type="dxa"/>
        <w:shd w:val="clear" w:color="auto" w:fill="FFFFFF"/>
        <w:tblCellMar>
          <w:left w:w="0" w:type="dxa"/>
          <w:right w:w="0" w:type="dxa"/>
        </w:tblCellMar>
        <w:tblLook w:val="04A0"/>
      </w:tblPr>
      <w:tblGrid>
        <w:gridCol w:w="754"/>
        <w:gridCol w:w="3468"/>
        <w:gridCol w:w="949"/>
        <w:gridCol w:w="1453"/>
        <w:gridCol w:w="1046"/>
        <w:gridCol w:w="1725"/>
      </w:tblGrid>
      <w:tr w:rsidR="00D46295" w:rsidRPr="009624B1" w:rsidTr="00B66C10">
        <w:trPr>
          <w:tblCellSpacing w:w="0" w:type="dxa"/>
        </w:trPr>
        <w:tc>
          <w:tcPr>
            <w:tcW w:w="4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STT</w:t>
            </w:r>
          </w:p>
        </w:tc>
        <w:tc>
          <w:tcPr>
            <w:tcW w:w="18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Trụ sở chính/Chi nhánh/Văn phòng đại diện/Địa điểm kinh doanh</w:t>
            </w:r>
          </w:p>
        </w:tc>
        <w:tc>
          <w:tcPr>
            <w:tcW w:w="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Địa chỉ</w:t>
            </w:r>
          </w:p>
        </w:tc>
        <w:tc>
          <w:tcPr>
            <w:tcW w:w="7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Người đứng đầu</w:t>
            </w:r>
          </w:p>
        </w:tc>
        <w:tc>
          <w:tcPr>
            <w:tcW w:w="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Điện thoại liên hệ</w:t>
            </w:r>
          </w:p>
        </w:tc>
        <w:tc>
          <w:tcPr>
            <w:tcW w:w="90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Tình trạng hoạt động hiện tại</w:t>
            </w:r>
          </w:p>
        </w:tc>
      </w:tr>
      <w:tr w:rsidR="00D46295" w:rsidRPr="009624B1" w:rsidTr="00B66C10">
        <w:trPr>
          <w:tblCellSpacing w:w="0" w:type="dxa"/>
        </w:trPr>
        <w:tc>
          <w:tcPr>
            <w:tcW w:w="4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1</w:t>
            </w:r>
          </w:p>
        </w:tc>
        <w:tc>
          <w:tcPr>
            <w:tcW w:w="18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90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4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2</w:t>
            </w:r>
          </w:p>
        </w:tc>
        <w:tc>
          <w:tcPr>
            <w:tcW w:w="18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90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40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3</w:t>
            </w:r>
          </w:p>
        </w:tc>
        <w:tc>
          <w:tcPr>
            <w:tcW w:w="180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0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0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5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900" w:type="pct"/>
            <w:tcBorders>
              <w:top w:val="single" w:sz="8" w:space="0" w:color="auto"/>
              <w:left w:val="single" w:sz="8" w:space="0" w:color="auto"/>
              <w:bottom w:val="single" w:sz="8" w:space="0" w:color="auto"/>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rPr>
          <w:sz w:val="28"/>
          <w:szCs w:val="28"/>
        </w:rPr>
      </w:pPr>
      <w:r w:rsidRPr="009624B1">
        <w:rPr>
          <w:iCs/>
          <w:sz w:val="28"/>
          <w:szCs w:val="28"/>
        </w:rPr>
        <w:t>(Doanh nghiệp kê khai đầy đủ thông tin về trụ sở chính, chi nhánh, văn phòng đại diện, địa điểm kinh doanh tại địa phương. Tình trạng hoạt động hiện tại của chi nhánh/địa điểm kinh doanh: đang hoạt động hoặc đã ngừng hoạt động.)</w:t>
      </w:r>
    </w:p>
    <w:p w:rsidR="00D46295" w:rsidRPr="009624B1" w:rsidRDefault="00D46295" w:rsidP="00B80664">
      <w:pPr>
        <w:shd w:val="clear" w:color="auto" w:fill="FFFFFF"/>
        <w:spacing w:before="120" w:after="0" w:line="240" w:lineRule="auto"/>
        <w:rPr>
          <w:sz w:val="28"/>
          <w:szCs w:val="28"/>
        </w:rPr>
      </w:pPr>
      <w:r w:rsidRPr="009624B1">
        <w:rPr>
          <w:b/>
          <w:bCs/>
          <w:sz w:val="28"/>
          <w:szCs w:val="28"/>
        </w:rPr>
        <w:t>2. Mạng lưới người tham gia bán hàng đa cấp cư trú tại địa phương</w:t>
      </w:r>
    </w:p>
    <w:p w:rsidR="00D46295" w:rsidRPr="004F5C83" w:rsidRDefault="00D46295" w:rsidP="00B80664">
      <w:pPr>
        <w:shd w:val="clear" w:color="auto" w:fill="FFFFFF"/>
        <w:spacing w:before="120" w:after="0" w:line="240" w:lineRule="auto"/>
        <w:rPr>
          <w:spacing w:val="-8"/>
          <w:sz w:val="28"/>
          <w:szCs w:val="28"/>
        </w:rPr>
      </w:pPr>
      <w:r w:rsidRPr="004F5C83">
        <w:rPr>
          <w:spacing w:val="-8"/>
          <w:sz w:val="28"/>
          <w:szCs w:val="28"/>
        </w:rPr>
        <w:t>+ Danh sách người tham gia bán hàng đa cấp tại địa phương tính đến thời điểm báo cáo</w:t>
      </w:r>
    </w:p>
    <w:p w:rsidR="00D46295" w:rsidRPr="004F5C83" w:rsidRDefault="00D46295" w:rsidP="00B80664">
      <w:pPr>
        <w:shd w:val="clear" w:color="auto" w:fill="FFFFFF"/>
        <w:spacing w:before="120" w:after="0" w:line="240" w:lineRule="auto"/>
        <w:rPr>
          <w:spacing w:val="-12"/>
          <w:sz w:val="28"/>
          <w:szCs w:val="28"/>
        </w:rPr>
      </w:pPr>
      <w:r w:rsidRPr="004F5C83">
        <w:rPr>
          <w:spacing w:val="-12"/>
          <w:sz w:val="28"/>
          <w:szCs w:val="28"/>
        </w:rPr>
        <w:t>+ Danh sách người tham gia bán hàng đa cấp tại địa phương phát sinh mới trong kỳ báo cáo</w:t>
      </w:r>
    </w:p>
    <w:p w:rsidR="00D46295" w:rsidRPr="00E4482A" w:rsidRDefault="00D46295" w:rsidP="00B80664">
      <w:pPr>
        <w:shd w:val="clear" w:color="auto" w:fill="FFFFFF"/>
        <w:spacing w:before="120" w:after="0" w:line="240" w:lineRule="auto"/>
        <w:rPr>
          <w:spacing w:val="-18"/>
          <w:sz w:val="28"/>
          <w:szCs w:val="28"/>
        </w:rPr>
      </w:pPr>
      <w:r w:rsidRPr="00E4482A">
        <w:rPr>
          <w:spacing w:val="-18"/>
          <w:sz w:val="28"/>
          <w:szCs w:val="28"/>
        </w:rPr>
        <w:t>+ Danh sách người tham gia bán hàng đa cấp tại địa phương chấm dứt hợp đồng trong kỳ báo cáo</w:t>
      </w:r>
    </w:p>
    <w:p w:rsidR="00D46295" w:rsidRPr="009624B1" w:rsidRDefault="00D46295" w:rsidP="00B80664">
      <w:pPr>
        <w:shd w:val="clear" w:color="auto" w:fill="FFFFFF"/>
        <w:spacing w:before="120" w:after="0" w:line="240" w:lineRule="auto"/>
        <w:rPr>
          <w:sz w:val="28"/>
          <w:szCs w:val="28"/>
        </w:rPr>
      </w:pPr>
      <w:r w:rsidRPr="009624B1">
        <w:rPr>
          <w:iCs/>
          <w:sz w:val="28"/>
          <w:szCs w:val="28"/>
        </w:rPr>
        <w:t>(Chỉ tiêu báo cáo: họ tên, ngày tháng năm sinh, địa chỉ nơi cư trú (thường trú hoặc tạm trú trong trường hợp không cư trú tại nơi thường trú), số chứng minh nhân dân hoặc số căn cước công dân hoặc số hộ chiếu, số hợp đồng tham gia bán hàng đa cấp, mã số người tham gia, điện thoại liên hệ của người tham gia bán hàng đa cấp)</w:t>
      </w:r>
    </w:p>
    <w:p w:rsidR="00D46295" w:rsidRPr="009624B1" w:rsidRDefault="00D46295" w:rsidP="00B80664">
      <w:pPr>
        <w:shd w:val="clear" w:color="auto" w:fill="FFFFFF"/>
        <w:spacing w:before="120" w:after="0" w:line="240" w:lineRule="auto"/>
        <w:rPr>
          <w:sz w:val="28"/>
          <w:szCs w:val="28"/>
        </w:rPr>
      </w:pPr>
      <w:r w:rsidRPr="009624B1">
        <w:rPr>
          <w:b/>
          <w:bCs/>
          <w:sz w:val="28"/>
          <w:szCs w:val="28"/>
        </w:rPr>
        <w:t>3. Doanh thu bán hàng đa cấp tại địa phương</w:t>
      </w:r>
    </w:p>
    <w:tbl>
      <w:tblPr>
        <w:tblW w:w="5000" w:type="pct"/>
        <w:tblCellSpacing w:w="0" w:type="dxa"/>
        <w:shd w:val="clear" w:color="auto" w:fill="FFFFFF"/>
        <w:tblCellMar>
          <w:left w:w="0" w:type="dxa"/>
          <w:right w:w="0" w:type="dxa"/>
        </w:tblCellMar>
        <w:tblLook w:val="04A0"/>
      </w:tblPr>
      <w:tblGrid>
        <w:gridCol w:w="664"/>
        <w:gridCol w:w="2846"/>
        <w:gridCol w:w="2942"/>
        <w:gridCol w:w="2943"/>
      </w:tblGrid>
      <w:tr w:rsidR="00D46295" w:rsidRPr="009624B1" w:rsidTr="00B66C10">
        <w:trPr>
          <w:tblCellSpacing w:w="0" w:type="dxa"/>
        </w:trPr>
        <w:tc>
          <w:tcPr>
            <w:tcW w:w="350" w:type="pct"/>
            <w:vMerge w:val="restar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TT</w:t>
            </w:r>
          </w:p>
        </w:tc>
        <w:tc>
          <w:tcPr>
            <w:tcW w:w="1500" w:type="pct"/>
            <w:vMerge w:val="restar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Chỉ tiêu</w:t>
            </w:r>
          </w:p>
        </w:tc>
        <w:tc>
          <w:tcPr>
            <w:tcW w:w="3100" w:type="pct"/>
            <w:gridSpan w:val="2"/>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Giá trị</w:t>
            </w:r>
          </w:p>
        </w:tc>
      </w:tr>
      <w:tr w:rsidR="00D46295" w:rsidRPr="009624B1" w:rsidTr="00B66C10">
        <w:trPr>
          <w:tblCellSpacing w:w="0" w:type="dxa"/>
        </w:trPr>
        <w:tc>
          <w:tcPr>
            <w:tcW w:w="0" w:type="auto"/>
            <w:vMerge/>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p>
        </w:tc>
        <w:tc>
          <w:tcPr>
            <w:tcW w:w="0" w:type="auto"/>
            <w:vMerge/>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Doanh thu chưa gồm VAT</w:t>
            </w:r>
            <w:r w:rsidRPr="009624B1">
              <w:rPr>
                <w:b/>
                <w:bCs/>
                <w:sz w:val="28"/>
                <w:szCs w:val="28"/>
              </w:rPr>
              <w:br/>
              <w:t>(triệu đồng)</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Doanh thu bao gồm VAT</w:t>
            </w:r>
            <w:r w:rsidRPr="009624B1">
              <w:rPr>
                <w:b/>
                <w:bCs/>
                <w:sz w:val="28"/>
                <w:szCs w:val="28"/>
              </w:rPr>
              <w:br/>
              <w:t>(triệu đồng)</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1</w:t>
            </w:r>
          </w:p>
        </w:tc>
        <w:tc>
          <w:tcPr>
            <w:tcW w:w="1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Thực phẩm chức năng/Thực phẩm bổ sung sức khỏe</w:t>
            </w: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2</w:t>
            </w:r>
          </w:p>
        </w:tc>
        <w:tc>
          <w:tcPr>
            <w:tcW w:w="1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Mỹ phẩm</w:t>
            </w: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3</w:t>
            </w:r>
          </w:p>
        </w:tc>
        <w:tc>
          <w:tcPr>
            <w:tcW w:w="1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Quần áo/Thời trang</w:t>
            </w: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4</w:t>
            </w:r>
          </w:p>
        </w:tc>
        <w:tc>
          <w:tcPr>
            <w:tcW w:w="1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Thiết bị</w:t>
            </w: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5</w:t>
            </w:r>
          </w:p>
        </w:tc>
        <w:tc>
          <w:tcPr>
            <w:tcW w:w="1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Đồ gia dụng</w:t>
            </w: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6</w:t>
            </w:r>
          </w:p>
        </w:tc>
        <w:tc>
          <w:tcPr>
            <w:tcW w:w="15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Khác</w:t>
            </w:r>
          </w:p>
        </w:tc>
        <w:tc>
          <w:tcPr>
            <w:tcW w:w="15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7</w:t>
            </w:r>
          </w:p>
        </w:tc>
        <w:tc>
          <w:tcPr>
            <w:tcW w:w="150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rPr>
                <w:sz w:val="28"/>
                <w:szCs w:val="28"/>
              </w:rPr>
            </w:pPr>
            <w:r w:rsidRPr="009624B1">
              <w:rPr>
                <w:sz w:val="28"/>
                <w:szCs w:val="28"/>
              </w:rPr>
              <w:t>Tổng cộng</w:t>
            </w:r>
          </w:p>
        </w:tc>
        <w:tc>
          <w:tcPr>
            <w:tcW w:w="155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550" w:type="pct"/>
            <w:tcBorders>
              <w:top w:val="single" w:sz="8" w:space="0" w:color="auto"/>
              <w:left w:val="single" w:sz="8" w:space="0" w:color="auto"/>
              <w:bottom w:val="single" w:sz="8" w:space="0" w:color="auto"/>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rPr>
          <w:sz w:val="28"/>
          <w:szCs w:val="28"/>
        </w:rPr>
      </w:pPr>
      <w:r w:rsidRPr="009624B1">
        <w:rPr>
          <w:iCs/>
          <w:sz w:val="28"/>
          <w:szCs w:val="28"/>
        </w:rPr>
        <w:lastRenderedPageBreak/>
        <w:t>(Doanh nghiệp báo cáo nội dung này dựa trên doanh thu bán hàng đa cấp cho người tham gia, khách hàng tại địa phương)</w:t>
      </w:r>
    </w:p>
    <w:p w:rsidR="00D46295" w:rsidRPr="009624B1" w:rsidRDefault="00D46295" w:rsidP="00B80664">
      <w:pPr>
        <w:shd w:val="clear" w:color="auto" w:fill="FFFFFF"/>
        <w:spacing w:before="120" w:after="0" w:line="240" w:lineRule="auto"/>
        <w:rPr>
          <w:sz w:val="28"/>
          <w:szCs w:val="28"/>
        </w:rPr>
      </w:pPr>
      <w:r w:rsidRPr="009624B1">
        <w:rPr>
          <w:b/>
          <w:bCs/>
          <w:sz w:val="28"/>
          <w:szCs w:val="28"/>
        </w:rPr>
        <w:t>4. Hoa hồng, tiền thưởng, lợi ích kinh tế, khuyến mại trả cho người tham gia bán hàng đa cấp tại địa phương</w:t>
      </w:r>
    </w:p>
    <w:p w:rsidR="00D46295" w:rsidRPr="009624B1" w:rsidRDefault="00D46295" w:rsidP="00E4482A">
      <w:pPr>
        <w:shd w:val="clear" w:color="auto" w:fill="FFFFFF"/>
        <w:spacing w:before="120" w:after="0" w:line="240" w:lineRule="auto"/>
        <w:jc w:val="both"/>
        <w:rPr>
          <w:sz w:val="28"/>
          <w:szCs w:val="28"/>
        </w:rPr>
      </w:pPr>
      <w:r w:rsidRPr="009624B1">
        <w:rPr>
          <w:sz w:val="28"/>
          <w:szCs w:val="28"/>
        </w:rPr>
        <w:t>Danh sách người tham gia bán hàng đa cấp tại địa phương nhận hoa hồng, tiền thưởng, lợi ích kinh tế, khuyến mại trong kỳ báo cáo</w:t>
      </w:r>
    </w:p>
    <w:p w:rsidR="00D46295" w:rsidRPr="009624B1" w:rsidRDefault="00D46295" w:rsidP="00B80664">
      <w:pPr>
        <w:shd w:val="clear" w:color="auto" w:fill="FFFFFF"/>
        <w:spacing w:before="120" w:after="0" w:line="240" w:lineRule="auto"/>
        <w:rPr>
          <w:sz w:val="28"/>
          <w:szCs w:val="28"/>
        </w:rPr>
      </w:pPr>
      <w:r w:rsidRPr="009624B1">
        <w:rPr>
          <w:iCs/>
          <w:sz w:val="28"/>
          <w:szCs w:val="28"/>
        </w:rPr>
        <w:t>(Chỉ tiêu báo cáo: họ tên; số chứng minh nhân dân hoặc số căn cước công dân hoặc số hộ chiếu; số hợp đồng tham gia bán hàng đa cấp; mã số người tham gia; doanh thu bán hàng trong kỳ; giá trị hoa hồng, tiền thưởng, lợi ích kinh tế đã nhận trong kỳ; giá trị khuyến mại quy đổi thành tiền trong kỳ; khấu trừ thuế thu nhập cá nhân)</w:t>
      </w:r>
    </w:p>
    <w:p w:rsidR="00D46295" w:rsidRPr="009624B1" w:rsidRDefault="00D46295" w:rsidP="00B80664">
      <w:pPr>
        <w:shd w:val="clear" w:color="auto" w:fill="FFFFFF"/>
        <w:spacing w:before="120" w:after="0" w:line="240" w:lineRule="auto"/>
        <w:rPr>
          <w:sz w:val="28"/>
          <w:szCs w:val="28"/>
        </w:rPr>
      </w:pPr>
      <w:r w:rsidRPr="009624B1">
        <w:rPr>
          <w:b/>
          <w:bCs/>
          <w:sz w:val="28"/>
          <w:szCs w:val="28"/>
        </w:rPr>
        <w:t>5. Kết quả hoạt động kinh doanh</w:t>
      </w:r>
    </w:p>
    <w:p w:rsidR="00D46295" w:rsidRPr="009624B1" w:rsidRDefault="00D46295" w:rsidP="00B80664">
      <w:pPr>
        <w:shd w:val="clear" w:color="auto" w:fill="FFFFFF"/>
        <w:spacing w:before="120" w:after="0" w:line="240" w:lineRule="auto"/>
        <w:rPr>
          <w:sz w:val="28"/>
          <w:szCs w:val="28"/>
        </w:rPr>
      </w:pPr>
      <w:r w:rsidRPr="009624B1">
        <w:rPr>
          <w:iCs/>
          <w:sz w:val="28"/>
          <w:szCs w:val="28"/>
        </w:rPr>
        <w:t>(Nội dung này chỉ áp dụng đối với báo cáo định kỳ năm)</w:t>
      </w:r>
    </w:p>
    <w:tbl>
      <w:tblPr>
        <w:tblW w:w="5000" w:type="pct"/>
        <w:tblCellSpacing w:w="0" w:type="dxa"/>
        <w:shd w:val="clear" w:color="auto" w:fill="FFFFFF"/>
        <w:tblCellMar>
          <w:left w:w="0" w:type="dxa"/>
          <w:right w:w="0" w:type="dxa"/>
        </w:tblCellMar>
        <w:tblLook w:val="04A0"/>
      </w:tblPr>
      <w:tblGrid>
        <w:gridCol w:w="569"/>
        <w:gridCol w:w="5883"/>
        <w:gridCol w:w="2943"/>
      </w:tblGrid>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TT</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Chỉ tiêu</w:t>
            </w:r>
          </w:p>
        </w:tc>
        <w:tc>
          <w:tcPr>
            <w:tcW w:w="1550" w:type="pct"/>
            <w:tcBorders>
              <w:top w:val="single" w:sz="8" w:space="0" w:color="auto"/>
              <w:left w:val="single" w:sz="8" w:space="0" w:color="auto"/>
              <w:bottom w:val="nil"/>
              <w:right w:val="single" w:sz="8" w:space="0" w:color="auto"/>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Giá trị (triệu đồng)</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1</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b/>
                <w:bCs/>
                <w:sz w:val="28"/>
                <w:szCs w:val="28"/>
              </w:rPr>
              <w:t>Doanh thu bán hàng và cung cấp dịch vụ</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Các khoản giảm trừ</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2</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b/>
                <w:bCs/>
                <w:sz w:val="28"/>
                <w:szCs w:val="28"/>
              </w:rPr>
              <w:t>Doanh thu thuần bán hàng và cung cấp dịch vụ</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Doanh thu từ bán hàng đa cấp</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Doanh thu khác</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3</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b/>
                <w:bCs/>
                <w:sz w:val="28"/>
                <w:szCs w:val="28"/>
              </w:rPr>
              <w:t>Doanh thu hoạt động tài chính</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4</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b/>
                <w:bCs/>
                <w:sz w:val="28"/>
                <w:szCs w:val="28"/>
              </w:rPr>
              <w:t>Giá vốn hàng bán</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Giá vốn mặt hàng đa cấp</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Giá vốn ngoài mặt hàng đa cấp (nếu có)</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5</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b/>
                <w:bCs/>
                <w:sz w:val="28"/>
                <w:szCs w:val="28"/>
              </w:rPr>
              <w:t>Chi phí quản lý, kinh doanh</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Chi phí hoa hồng</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Chi phí khuyến mãi</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Chi phí bán hàng khác</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Chi phí quản lý</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1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Chi phí tài chính</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6</w:t>
            </w:r>
          </w:p>
        </w:tc>
        <w:tc>
          <w:tcPr>
            <w:tcW w:w="310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b/>
                <w:bCs/>
                <w:sz w:val="28"/>
                <w:szCs w:val="28"/>
              </w:rPr>
              <w:t>Lợi nhuận trước thuế</w:t>
            </w:r>
          </w:p>
        </w:tc>
        <w:tc>
          <w:tcPr>
            <w:tcW w:w="155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00" w:type="pct"/>
            <w:tcBorders>
              <w:top w:val="single" w:sz="8" w:space="0" w:color="auto"/>
              <w:left w:val="single" w:sz="8" w:space="0" w:color="auto"/>
              <w:bottom w:val="single" w:sz="8" w:space="0" w:color="auto"/>
              <w:right w:val="nil"/>
            </w:tcBorders>
            <w:shd w:val="clear" w:color="auto" w:fill="FFFFFF"/>
          </w:tcPr>
          <w:p w:rsidR="00D46295" w:rsidRPr="009624B1" w:rsidRDefault="00D46295" w:rsidP="00B80664">
            <w:pPr>
              <w:spacing w:before="120" w:after="0" w:line="240" w:lineRule="auto"/>
              <w:jc w:val="center"/>
              <w:rPr>
                <w:sz w:val="28"/>
                <w:szCs w:val="28"/>
              </w:rPr>
            </w:pPr>
            <w:r w:rsidRPr="009624B1">
              <w:rPr>
                <w:b/>
                <w:bCs/>
                <w:sz w:val="28"/>
                <w:szCs w:val="28"/>
              </w:rPr>
              <w:t>7</w:t>
            </w:r>
          </w:p>
        </w:tc>
        <w:tc>
          <w:tcPr>
            <w:tcW w:w="3100" w:type="pct"/>
            <w:tcBorders>
              <w:top w:val="single" w:sz="8" w:space="0" w:color="auto"/>
              <w:left w:val="single" w:sz="8" w:space="0" w:color="auto"/>
              <w:bottom w:val="single" w:sz="8" w:space="0" w:color="auto"/>
              <w:right w:val="nil"/>
            </w:tcBorders>
            <w:shd w:val="clear" w:color="auto" w:fill="FFFFFF"/>
          </w:tcPr>
          <w:p w:rsidR="00D46295" w:rsidRPr="009624B1" w:rsidRDefault="00D46295" w:rsidP="00B80664">
            <w:pPr>
              <w:spacing w:before="120" w:after="0" w:line="240" w:lineRule="auto"/>
              <w:rPr>
                <w:sz w:val="28"/>
                <w:szCs w:val="28"/>
              </w:rPr>
            </w:pPr>
            <w:r w:rsidRPr="009624B1">
              <w:rPr>
                <w:b/>
                <w:bCs/>
                <w:sz w:val="28"/>
                <w:szCs w:val="28"/>
              </w:rPr>
              <w:t>Lợi nhuận sau thuế</w:t>
            </w:r>
          </w:p>
        </w:tc>
        <w:tc>
          <w:tcPr>
            <w:tcW w:w="1550" w:type="pct"/>
            <w:tcBorders>
              <w:top w:val="single" w:sz="8" w:space="0" w:color="auto"/>
              <w:left w:val="single" w:sz="8" w:space="0" w:color="auto"/>
              <w:bottom w:val="single" w:sz="8" w:space="0" w:color="auto"/>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rPr>
          <w:sz w:val="28"/>
          <w:szCs w:val="28"/>
        </w:rPr>
      </w:pPr>
      <w:r w:rsidRPr="009624B1">
        <w:rPr>
          <w:iCs/>
          <w:sz w:val="28"/>
          <w:szCs w:val="28"/>
        </w:rPr>
        <w:t>(Doanh nghiệp báo cáo nội dung này dựa trên báo cáo gửi cơ quan thuế tại các địa phương nơi doanh nghiệp có trụ sở chính, chi nhánh)</w:t>
      </w:r>
    </w:p>
    <w:p w:rsidR="00D46295" w:rsidRPr="009624B1" w:rsidRDefault="00D46295" w:rsidP="00B80664">
      <w:pPr>
        <w:shd w:val="clear" w:color="auto" w:fill="FFFFFF"/>
        <w:spacing w:before="120" w:after="0" w:line="240" w:lineRule="auto"/>
        <w:rPr>
          <w:sz w:val="28"/>
          <w:szCs w:val="28"/>
        </w:rPr>
      </w:pPr>
      <w:r w:rsidRPr="009624B1">
        <w:rPr>
          <w:b/>
          <w:bCs/>
          <w:sz w:val="28"/>
          <w:szCs w:val="28"/>
        </w:rPr>
        <w:t>6. Thực hiện nghĩa vụ ngân sách đối với nhà nước</w:t>
      </w:r>
    </w:p>
    <w:tbl>
      <w:tblPr>
        <w:tblW w:w="5000" w:type="pct"/>
        <w:tblCellSpacing w:w="0" w:type="dxa"/>
        <w:shd w:val="clear" w:color="auto" w:fill="FFFFFF"/>
        <w:tblCellMar>
          <w:left w:w="0" w:type="dxa"/>
          <w:right w:w="0" w:type="dxa"/>
        </w:tblCellMar>
        <w:tblLook w:val="04A0"/>
      </w:tblPr>
      <w:tblGrid>
        <w:gridCol w:w="671"/>
        <w:gridCol w:w="5847"/>
        <w:gridCol w:w="2877"/>
      </w:tblGrid>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TT</w:t>
            </w:r>
          </w:p>
        </w:tc>
        <w:tc>
          <w:tcPr>
            <w:tcW w:w="30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Chỉ tiêu</w:t>
            </w:r>
          </w:p>
        </w:tc>
        <w:tc>
          <w:tcPr>
            <w:tcW w:w="1500" w:type="pct"/>
            <w:tcBorders>
              <w:top w:val="single" w:sz="8" w:space="0" w:color="auto"/>
              <w:left w:val="single" w:sz="8" w:space="0" w:color="auto"/>
              <w:bottom w:val="nil"/>
              <w:right w:val="single" w:sz="8" w:space="0" w:color="auto"/>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b/>
                <w:bCs/>
                <w:sz w:val="28"/>
                <w:szCs w:val="28"/>
              </w:rPr>
              <w:t>Giá trị (triệu đồng)</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sz w:val="28"/>
                <w:szCs w:val="28"/>
              </w:rPr>
              <w:lastRenderedPageBreak/>
              <w:t>1</w:t>
            </w:r>
          </w:p>
        </w:tc>
        <w:tc>
          <w:tcPr>
            <w:tcW w:w="305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Thuế môn bài</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sz w:val="28"/>
                <w:szCs w:val="28"/>
              </w:rPr>
              <w:t>2</w:t>
            </w:r>
          </w:p>
        </w:tc>
        <w:tc>
          <w:tcPr>
            <w:tcW w:w="305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Thuế giá trị gia tăng (VAT)</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3</w:t>
            </w:r>
          </w:p>
        </w:tc>
        <w:tc>
          <w:tcPr>
            <w:tcW w:w="305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Thuế xuất nhập khẩu</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sz w:val="28"/>
                <w:szCs w:val="28"/>
              </w:rPr>
              <w:t>4</w:t>
            </w:r>
          </w:p>
        </w:tc>
        <w:tc>
          <w:tcPr>
            <w:tcW w:w="30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Thuế thu nhập cá nhân (của người lao động)</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5</w:t>
            </w:r>
          </w:p>
        </w:tc>
        <w:tc>
          <w:tcPr>
            <w:tcW w:w="305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Thuế thu nhập cá nhân nộp hộ người tham gia BHĐC</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sz w:val="28"/>
                <w:szCs w:val="28"/>
              </w:rPr>
              <w:t>6</w:t>
            </w:r>
          </w:p>
        </w:tc>
        <w:tc>
          <w:tcPr>
            <w:tcW w:w="3050" w:type="pct"/>
            <w:tcBorders>
              <w:top w:val="single" w:sz="8" w:space="0" w:color="auto"/>
              <w:left w:val="single" w:sz="8" w:space="0" w:color="auto"/>
              <w:bottom w:val="nil"/>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Thuế thu nhập doanh nghiệp</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jc w:val="center"/>
              <w:rPr>
                <w:sz w:val="28"/>
                <w:szCs w:val="28"/>
              </w:rPr>
            </w:pPr>
            <w:r w:rsidRPr="009624B1">
              <w:rPr>
                <w:sz w:val="28"/>
                <w:szCs w:val="28"/>
              </w:rPr>
              <w:t>7</w:t>
            </w:r>
          </w:p>
        </w:tc>
        <w:tc>
          <w:tcPr>
            <w:tcW w:w="3050" w:type="pct"/>
            <w:tcBorders>
              <w:top w:val="single" w:sz="8" w:space="0" w:color="auto"/>
              <w:left w:val="single" w:sz="8" w:space="0" w:color="auto"/>
              <w:bottom w:val="nil"/>
              <w:right w:val="nil"/>
            </w:tcBorders>
            <w:shd w:val="clear" w:color="auto" w:fill="FFFFFF"/>
            <w:vAlign w:val="bottom"/>
          </w:tcPr>
          <w:p w:rsidR="00D46295" w:rsidRPr="009624B1" w:rsidRDefault="00D46295" w:rsidP="00B80664">
            <w:pPr>
              <w:spacing w:before="120" w:after="0" w:line="240" w:lineRule="auto"/>
              <w:rPr>
                <w:sz w:val="28"/>
                <w:szCs w:val="28"/>
              </w:rPr>
            </w:pPr>
            <w:r w:rsidRPr="009624B1">
              <w:rPr>
                <w:sz w:val="28"/>
                <w:szCs w:val="28"/>
              </w:rPr>
              <w:t>Khác</w:t>
            </w:r>
          </w:p>
        </w:tc>
        <w:tc>
          <w:tcPr>
            <w:tcW w:w="1500" w:type="pct"/>
            <w:tcBorders>
              <w:top w:val="single" w:sz="8" w:space="0" w:color="auto"/>
              <w:left w:val="single" w:sz="8" w:space="0" w:color="auto"/>
              <w:bottom w:val="nil"/>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r w:rsidR="00D46295" w:rsidRPr="009624B1" w:rsidTr="00B66C10">
        <w:trPr>
          <w:tblCellSpacing w:w="0" w:type="dxa"/>
        </w:trPr>
        <w:tc>
          <w:tcPr>
            <w:tcW w:w="350" w:type="pct"/>
            <w:tcBorders>
              <w:top w:val="single" w:sz="8" w:space="0" w:color="auto"/>
              <w:left w:val="single" w:sz="8" w:space="0" w:color="auto"/>
              <w:bottom w:val="single" w:sz="8" w:space="0" w:color="auto"/>
              <w:right w:val="nil"/>
            </w:tcBorders>
            <w:shd w:val="clear" w:color="auto" w:fill="FFFFFF"/>
          </w:tcPr>
          <w:p w:rsidR="00D46295" w:rsidRPr="009624B1" w:rsidRDefault="00D46295" w:rsidP="00B80664">
            <w:pPr>
              <w:spacing w:before="120" w:after="0" w:line="240" w:lineRule="auto"/>
              <w:jc w:val="center"/>
              <w:rPr>
                <w:sz w:val="28"/>
                <w:szCs w:val="28"/>
              </w:rPr>
            </w:pPr>
            <w:r w:rsidRPr="009624B1">
              <w:rPr>
                <w:sz w:val="28"/>
                <w:szCs w:val="28"/>
              </w:rPr>
              <w:t> </w:t>
            </w:r>
          </w:p>
        </w:tc>
        <w:tc>
          <w:tcPr>
            <w:tcW w:w="3050" w:type="pct"/>
            <w:tcBorders>
              <w:top w:val="single" w:sz="8" w:space="0" w:color="auto"/>
              <w:left w:val="single" w:sz="8" w:space="0" w:color="auto"/>
              <w:bottom w:val="single" w:sz="8" w:space="0" w:color="auto"/>
              <w:right w:val="nil"/>
            </w:tcBorders>
            <w:shd w:val="clear" w:color="auto" w:fill="FFFFFF"/>
          </w:tcPr>
          <w:p w:rsidR="00D46295" w:rsidRPr="009624B1" w:rsidRDefault="00D46295" w:rsidP="00B80664">
            <w:pPr>
              <w:spacing w:before="120" w:after="0" w:line="240" w:lineRule="auto"/>
              <w:rPr>
                <w:sz w:val="28"/>
                <w:szCs w:val="28"/>
              </w:rPr>
            </w:pPr>
            <w:r w:rsidRPr="009624B1">
              <w:rPr>
                <w:sz w:val="28"/>
                <w:szCs w:val="28"/>
              </w:rPr>
              <w:t>Tổng cộng</w:t>
            </w:r>
          </w:p>
        </w:tc>
        <w:tc>
          <w:tcPr>
            <w:tcW w:w="1500" w:type="pct"/>
            <w:tcBorders>
              <w:top w:val="single" w:sz="8" w:space="0" w:color="auto"/>
              <w:left w:val="single" w:sz="8" w:space="0" w:color="auto"/>
              <w:bottom w:val="single" w:sz="8" w:space="0" w:color="auto"/>
              <w:right w:val="single" w:sz="8" w:space="0" w:color="auto"/>
            </w:tcBorders>
            <w:shd w:val="clear" w:color="auto" w:fill="FFFFFF"/>
          </w:tcPr>
          <w:p w:rsidR="00D46295" w:rsidRPr="009624B1" w:rsidRDefault="00D46295" w:rsidP="00B80664">
            <w:pPr>
              <w:spacing w:before="120" w:after="0" w:line="240" w:lineRule="auto"/>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rPr>
          <w:sz w:val="28"/>
          <w:szCs w:val="28"/>
        </w:rPr>
      </w:pPr>
      <w:r w:rsidRPr="009624B1">
        <w:rPr>
          <w:iCs/>
          <w:sz w:val="28"/>
          <w:szCs w:val="28"/>
        </w:rPr>
        <w:t>(Doanh nghiệp báo cáo nội dung này dựa trên báo cáo gửi cơ quan thuế tại các địa phương nơi doanh nghiệp có trụ sở chính, chi nhánh)</w:t>
      </w:r>
    </w:p>
    <w:p w:rsidR="00D46295" w:rsidRPr="009624B1" w:rsidRDefault="00D46295" w:rsidP="00B80664">
      <w:pPr>
        <w:shd w:val="clear" w:color="auto" w:fill="FFFFFF"/>
        <w:spacing w:before="120" w:after="0" w:line="240" w:lineRule="auto"/>
        <w:rPr>
          <w:sz w:val="28"/>
          <w:szCs w:val="28"/>
        </w:rPr>
      </w:pPr>
      <w:r w:rsidRPr="009624B1">
        <w:rPr>
          <w:b/>
          <w:bCs/>
          <w:sz w:val="28"/>
          <w:szCs w:val="28"/>
        </w:rPr>
        <w:t>7. Chương trình khuyến mại tại địa phương</w:t>
      </w:r>
    </w:p>
    <w:tbl>
      <w:tblPr>
        <w:tblW w:w="5000" w:type="pct"/>
        <w:tblCellSpacing w:w="0" w:type="dxa"/>
        <w:shd w:val="clear" w:color="auto" w:fill="FFFFFF"/>
        <w:tblCellMar>
          <w:left w:w="0" w:type="dxa"/>
          <w:right w:w="0" w:type="dxa"/>
        </w:tblCellMar>
        <w:tblLook w:val="04A0"/>
      </w:tblPr>
      <w:tblGrid>
        <w:gridCol w:w="767"/>
        <w:gridCol w:w="1918"/>
        <w:gridCol w:w="1343"/>
        <w:gridCol w:w="1342"/>
        <w:gridCol w:w="2108"/>
        <w:gridCol w:w="1917"/>
      </w:tblGrid>
      <w:tr w:rsidR="00D46295" w:rsidRPr="009624B1" w:rsidTr="0031343B">
        <w:trPr>
          <w:tblCellSpacing w:w="0" w:type="dxa"/>
        </w:trPr>
        <w:tc>
          <w:tcPr>
            <w:tcW w:w="408"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STT</w:t>
            </w:r>
          </w:p>
        </w:tc>
        <w:tc>
          <w:tcPr>
            <w:tcW w:w="102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Tên chương trình khuyến mại</w:t>
            </w:r>
          </w:p>
        </w:tc>
        <w:tc>
          <w:tcPr>
            <w:tcW w:w="715"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Thời gian bắt đầu</w:t>
            </w:r>
          </w:p>
        </w:tc>
        <w:tc>
          <w:tcPr>
            <w:tcW w:w="714"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Thời gian kết thúc</w:t>
            </w:r>
          </w:p>
        </w:tc>
        <w:tc>
          <w:tcPr>
            <w:tcW w:w="112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Giá trị khuyến mại đăng ký/thông báo</w:t>
            </w:r>
          </w:p>
        </w:tc>
        <w:tc>
          <w:tcPr>
            <w:tcW w:w="102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Giá trị khuyến mại thực hiện</w:t>
            </w:r>
          </w:p>
        </w:tc>
      </w:tr>
      <w:tr w:rsidR="00D46295" w:rsidRPr="009624B1" w:rsidTr="0031343B">
        <w:trPr>
          <w:tblCellSpacing w:w="0" w:type="dxa"/>
        </w:trPr>
        <w:tc>
          <w:tcPr>
            <w:tcW w:w="408"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1</w:t>
            </w:r>
          </w:p>
        </w:tc>
        <w:tc>
          <w:tcPr>
            <w:tcW w:w="102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15"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14"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12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020"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31343B">
        <w:trPr>
          <w:tblCellSpacing w:w="0" w:type="dxa"/>
        </w:trPr>
        <w:tc>
          <w:tcPr>
            <w:tcW w:w="408"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31343B" w:rsidP="00B80664">
            <w:pPr>
              <w:spacing w:before="120" w:after="0" w:line="240" w:lineRule="auto"/>
              <w:jc w:val="center"/>
              <w:rPr>
                <w:sz w:val="28"/>
                <w:szCs w:val="28"/>
              </w:rPr>
            </w:pPr>
            <w:r w:rsidRPr="009624B1">
              <w:rPr>
                <w:sz w:val="28"/>
                <w:szCs w:val="28"/>
              </w:rPr>
              <w:t>2</w:t>
            </w:r>
          </w:p>
        </w:tc>
        <w:tc>
          <w:tcPr>
            <w:tcW w:w="1021"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15"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14"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122"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020" w:type="pct"/>
            <w:tcBorders>
              <w:top w:val="single" w:sz="8" w:space="0" w:color="auto"/>
              <w:left w:val="single" w:sz="8" w:space="0" w:color="auto"/>
              <w:bottom w:val="single" w:sz="8" w:space="0" w:color="auto"/>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rPr>
          <w:sz w:val="28"/>
          <w:szCs w:val="28"/>
        </w:rPr>
      </w:pPr>
      <w:r w:rsidRPr="009624B1">
        <w:rPr>
          <w:iCs/>
          <w:sz w:val="28"/>
          <w:szCs w:val="28"/>
        </w:rPr>
        <w:t>(Kết quả thực hiện các chương trình khuyến mại trong kỳ báo cáo)</w:t>
      </w:r>
    </w:p>
    <w:p w:rsidR="00D46295" w:rsidRPr="009624B1" w:rsidRDefault="00D46295" w:rsidP="00B80664">
      <w:pPr>
        <w:shd w:val="clear" w:color="auto" w:fill="FFFFFF"/>
        <w:spacing w:before="120" w:after="0" w:line="240" w:lineRule="auto"/>
        <w:rPr>
          <w:sz w:val="28"/>
          <w:szCs w:val="28"/>
        </w:rPr>
      </w:pPr>
      <w:r w:rsidRPr="009624B1">
        <w:rPr>
          <w:b/>
          <w:bCs/>
          <w:sz w:val="28"/>
          <w:szCs w:val="28"/>
        </w:rPr>
        <w:t>8. Tổ chức hội nghị, hội thảo, đào tạo tại địa phương</w:t>
      </w:r>
    </w:p>
    <w:tbl>
      <w:tblPr>
        <w:tblW w:w="5000" w:type="pct"/>
        <w:tblCellSpacing w:w="0" w:type="dxa"/>
        <w:shd w:val="clear" w:color="auto" w:fill="FFFFFF"/>
        <w:tblCellMar>
          <w:left w:w="0" w:type="dxa"/>
          <w:right w:w="0" w:type="dxa"/>
        </w:tblCellMar>
        <w:tblLook w:val="04A0"/>
      </w:tblPr>
      <w:tblGrid>
        <w:gridCol w:w="776"/>
        <w:gridCol w:w="2422"/>
        <w:gridCol w:w="1259"/>
        <w:gridCol w:w="1259"/>
        <w:gridCol w:w="1357"/>
        <w:gridCol w:w="2322"/>
      </w:tblGrid>
      <w:tr w:rsidR="00D46295" w:rsidRPr="009624B1" w:rsidTr="0031343B">
        <w:trPr>
          <w:tblCellSpacing w:w="0" w:type="dxa"/>
        </w:trPr>
        <w:tc>
          <w:tcPr>
            <w:tcW w:w="413"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STT</w:t>
            </w:r>
          </w:p>
        </w:tc>
        <w:tc>
          <w:tcPr>
            <w:tcW w:w="1289"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Tên hội nghị, hội thảo, đào tạo</w:t>
            </w:r>
          </w:p>
        </w:tc>
        <w:tc>
          <w:tcPr>
            <w:tcW w:w="67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Thời gian tổ chức</w:t>
            </w:r>
          </w:p>
        </w:tc>
        <w:tc>
          <w:tcPr>
            <w:tcW w:w="67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Địa điểm tổ chức</w:t>
            </w:r>
          </w:p>
        </w:tc>
        <w:tc>
          <w:tcPr>
            <w:tcW w:w="72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Nội dung</w:t>
            </w:r>
          </w:p>
        </w:tc>
        <w:tc>
          <w:tcPr>
            <w:tcW w:w="1237"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Số lượng người tham dự</w:t>
            </w:r>
          </w:p>
        </w:tc>
      </w:tr>
      <w:tr w:rsidR="00D46295" w:rsidRPr="009624B1" w:rsidTr="0031343B">
        <w:trPr>
          <w:tblCellSpacing w:w="0" w:type="dxa"/>
        </w:trPr>
        <w:tc>
          <w:tcPr>
            <w:tcW w:w="413"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1</w:t>
            </w:r>
          </w:p>
        </w:tc>
        <w:tc>
          <w:tcPr>
            <w:tcW w:w="1289"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7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7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2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237"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31343B">
        <w:trPr>
          <w:tblCellSpacing w:w="0" w:type="dxa"/>
        </w:trPr>
        <w:tc>
          <w:tcPr>
            <w:tcW w:w="413"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31343B" w:rsidP="00B80664">
            <w:pPr>
              <w:spacing w:before="120" w:after="0" w:line="240" w:lineRule="auto"/>
              <w:jc w:val="center"/>
              <w:rPr>
                <w:sz w:val="28"/>
                <w:szCs w:val="28"/>
              </w:rPr>
            </w:pPr>
            <w:r w:rsidRPr="009624B1">
              <w:rPr>
                <w:sz w:val="28"/>
                <w:szCs w:val="28"/>
              </w:rPr>
              <w:t>2</w:t>
            </w:r>
          </w:p>
        </w:tc>
        <w:tc>
          <w:tcPr>
            <w:tcW w:w="1289"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7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7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22"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1237" w:type="pct"/>
            <w:tcBorders>
              <w:top w:val="single" w:sz="8" w:space="0" w:color="auto"/>
              <w:left w:val="single" w:sz="8" w:space="0" w:color="auto"/>
              <w:bottom w:val="single" w:sz="8" w:space="0" w:color="auto"/>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bl>
    <w:p w:rsidR="00D46295" w:rsidRPr="009624B1" w:rsidRDefault="00D46295" w:rsidP="00B80664">
      <w:pPr>
        <w:shd w:val="clear" w:color="auto" w:fill="FFFFFF"/>
        <w:spacing w:before="120" w:after="0" w:line="240" w:lineRule="auto"/>
        <w:rPr>
          <w:sz w:val="28"/>
          <w:szCs w:val="28"/>
        </w:rPr>
      </w:pPr>
      <w:r w:rsidRPr="009624B1">
        <w:rPr>
          <w:iCs/>
          <w:sz w:val="28"/>
          <w:szCs w:val="28"/>
        </w:rPr>
        <w:t>(Các hội nghị, hội thảo đào tạo được doanh nghiệp thông báo tới Sở Công Thương và thực hiện trong kỳ báo cáo)</w:t>
      </w:r>
    </w:p>
    <w:p w:rsidR="00D46295" w:rsidRPr="009624B1" w:rsidRDefault="00D46295" w:rsidP="00B80664">
      <w:pPr>
        <w:shd w:val="clear" w:color="auto" w:fill="FFFFFF"/>
        <w:spacing w:before="120" w:after="0" w:line="240" w:lineRule="auto"/>
        <w:rPr>
          <w:sz w:val="28"/>
          <w:szCs w:val="28"/>
        </w:rPr>
      </w:pPr>
      <w:r w:rsidRPr="009624B1">
        <w:rPr>
          <w:b/>
          <w:bCs/>
          <w:sz w:val="28"/>
          <w:szCs w:val="28"/>
        </w:rPr>
        <w:t>9. Đào tạo cơ bản cho người tham gia bán hàng đa cấp</w:t>
      </w:r>
    </w:p>
    <w:tbl>
      <w:tblPr>
        <w:tblW w:w="5000" w:type="pct"/>
        <w:tblCellSpacing w:w="0" w:type="dxa"/>
        <w:shd w:val="clear" w:color="auto" w:fill="FFFFFF"/>
        <w:tblCellMar>
          <w:left w:w="0" w:type="dxa"/>
          <w:right w:w="0" w:type="dxa"/>
        </w:tblCellMar>
        <w:tblLook w:val="04A0"/>
      </w:tblPr>
      <w:tblGrid>
        <w:gridCol w:w="775"/>
        <w:gridCol w:w="1066"/>
        <w:gridCol w:w="1163"/>
        <w:gridCol w:w="1065"/>
        <w:gridCol w:w="1065"/>
        <w:gridCol w:w="1259"/>
        <w:gridCol w:w="1452"/>
        <w:gridCol w:w="1550"/>
      </w:tblGrid>
      <w:tr w:rsidR="00D46295" w:rsidRPr="009624B1" w:rsidTr="0031343B">
        <w:trPr>
          <w:tblCellSpacing w:w="0" w:type="dxa"/>
        </w:trPr>
        <w:tc>
          <w:tcPr>
            <w:tcW w:w="41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STT</w:t>
            </w:r>
          </w:p>
        </w:tc>
        <w:tc>
          <w:tcPr>
            <w:tcW w:w="567"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Họ tên</w:t>
            </w:r>
          </w:p>
        </w:tc>
        <w:tc>
          <w:tcPr>
            <w:tcW w:w="619"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CMND</w:t>
            </w:r>
          </w:p>
        </w:tc>
        <w:tc>
          <w:tcPr>
            <w:tcW w:w="567"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Mã số người tham gia</w:t>
            </w:r>
          </w:p>
        </w:tc>
        <w:tc>
          <w:tcPr>
            <w:tcW w:w="567"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Điện thoại</w:t>
            </w:r>
          </w:p>
        </w:tc>
        <w:tc>
          <w:tcPr>
            <w:tcW w:w="67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Thời gian đào tạo</w:t>
            </w:r>
          </w:p>
        </w:tc>
        <w:tc>
          <w:tcPr>
            <w:tcW w:w="773"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Phương thức đào tạo</w:t>
            </w:r>
          </w:p>
        </w:tc>
        <w:tc>
          <w:tcPr>
            <w:tcW w:w="825"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Ngày cấp Thẻ thành viên</w:t>
            </w:r>
          </w:p>
        </w:tc>
      </w:tr>
      <w:tr w:rsidR="00D46295" w:rsidRPr="009624B1" w:rsidTr="0031343B">
        <w:trPr>
          <w:tblCellSpacing w:w="0" w:type="dxa"/>
        </w:trPr>
        <w:tc>
          <w:tcPr>
            <w:tcW w:w="41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1</w:t>
            </w:r>
          </w:p>
        </w:tc>
        <w:tc>
          <w:tcPr>
            <w:tcW w:w="567"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19"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7"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7"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7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73"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825"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31343B">
        <w:trPr>
          <w:tblCellSpacing w:w="0" w:type="dxa"/>
        </w:trPr>
        <w:tc>
          <w:tcPr>
            <w:tcW w:w="412"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31343B" w:rsidP="00B80664">
            <w:pPr>
              <w:spacing w:before="120" w:after="0" w:line="240" w:lineRule="auto"/>
              <w:jc w:val="center"/>
              <w:rPr>
                <w:sz w:val="28"/>
                <w:szCs w:val="28"/>
              </w:rPr>
            </w:pPr>
            <w:r w:rsidRPr="009624B1">
              <w:rPr>
                <w:sz w:val="28"/>
                <w:szCs w:val="28"/>
              </w:rPr>
              <w:t>2</w:t>
            </w:r>
          </w:p>
        </w:tc>
        <w:tc>
          <w:tcPr>
            <w:tcW w:w="567"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19"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7"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7"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70"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73"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825" w:type="pct"/>
            <w:tcBorders>
              <w:top w:val="single" w:sz="8" w:space="0" w:color="auto"/>
              <w:left w:val="single" w:sz="8" w:space="0" w:color="auto"/>
              <w:bottom w:val="single" w:sz="8" w:space="0" w:color="auto"/>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bl>
    <w:p w:rsidR="00D46295" w:rsidRPr="00E4482A" w:rsidRDefault="00D46295" w:rsidP="00E4482A">
      <w:pPr>
        <w:shd w:val="clear" w:color="auto" w:fill="FFFFFF"/>
        <w:spacing w:before="120" w:after="0" w:line="240" w:lineRule="auto"/>
        <w:jc w:val="both"/>
        <w:rPr>
          <w:spacing w:val="-10"/>
          <w:sz w:val="28"/>
          <w:szCs w:val="28"/>
        </w:rPr>
      </w:pPr>
      <w:r w:rsidRPr="00E4482A">
        <w:rPr>
          <w:iCs/>
          <w:spacing w:val="-10"/>
          <w:sz w:val="28"/>
          <w:szCs w:val="28"/>
        </w:rPr>
        <w:t xml:space="preserve">(Đào tạo cơ bản cho người tham gia bán hàng đa cấp cư trú tại địa phương trong kỳ: họ tên; sốchứng minh nhân dân hoặc số căn cước công dân hoặc số hộ chiếu; mã số người </w:t>
      </w:r>
      <w:r w:rsidRPr="00E4482A">
        <w:rPr>
          <w:iCs/>
          <w:spacing w:val="-10"/>
          <w:sz w:val="28"/>
          <w:szCs w:val="28"/>
        </w:rPr>
        <w:lastRenderedPageBreak/>
        <w:t>tham gia; điện thoại liên hệ; thời gian đào tạo; phương thức đào tạo; ngày cấp Thẻ thành viên)</w:t>
      </w:r>
    </w:p>
    <w:p w:rsidR="00D46295" w:rsidRPr="009624B1" w:rsidRDefault="00D46295" w:rsidP="00B80664">
      <w:pPr>
        <w:shd w:val="clear" w:color="auto" w:fill="FFFFFF"/>
        <w:spacing w:before="120" w:after="0" w:line="240" w:lineRule="auto"/>
        <w:rPr>
          <w:sz w:val="28"/>
          <w:szCs w:val="28"/>
        </w:rPr>
      </w:pPr>
      <w:r w:rsidRPr="009624B1">
        <w:rPr>
          <w:b/>
          <w:bCs/>
          <w:sz w:val="28"/>
          <w:szCs w:val="28"/>
        </w:rPr>
        <w:t>10. Mua lại hàng hóa từ người tham gia bán hàng đa cấp</w:t>
      </w:r>
    </w:p>
    <w:tbl>
      <w:tblPr>
        <w:tblW w:w="5000" w:type="pct"/>
        <w:tblCellSpacing w:w="0" w:type="dxa"/>
        <w:shd w:val="clear" w:color="auto" w:fill="FFFFFF"/>
        <w:tblCellMar>
          <w:left w:w="0" w:type="dxa"/>
          <w:right w:w="0" w:type="dxa"/>
        </w:tblCellMar>
        <w:tblLook w:val="04A0"/>
      </w:tblPr>
      <w:tblGrid>
        <w:gridCol w:w="770"/>
        <w:gridCol w:w="1054"/>
        <w:gridCol w:w="1152"/>
        <w:gridCol w:w="958"/>
        <w:gridCol w:w="1056"/>
        <w:gridCol w:w="1342"/>
        <w:gridCol w:w="1054"/>
        <w:gridCol w:w="1054"/>
        <w:gridCol w:w="955"/>
      </w:tblGrid>
      <w:tr w:rsidR="00D46295" w:rsidRPr="009624B1" w:rsidTr="00E4482A">
        <w:trPr>
          <w:tblCellSpacing w:w="0" w:type="dxa"/>
        </w:trPr>
        <w:tc>
          <w:tcPr>
            <w:tcW w:w="41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STT</w:t>
            </w:r>
          </w:p>
        </w:tc>
        <w:tc>
          <w:tcPr>
            <w:tcW w:w="56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Họ tên</w:t>
            </w:r>
          </w:p>
        </w:tc>
        <w:tc>
          <w:tcPr>
            <w:tcW w:w="613"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CMND</w:t>
            </w:r>
          </w:p>
        </w:tc>
        <w:tc>
          <w:tcPr>
            <w:tcW w:w="51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Mã số người tham gia</w:t>
            </w:r>
          </w:p>
        </w:tc>
        <w:tc>
          <w:tcPr>
            <w:tcW w:w="56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Điện thoại</w:t>
            </w:r>
          </w:p>
        </w:tc>
        <w:tc>
          <w:tcPr>
            <w:tcW w:w="714"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Giá trị hàng hóa trả lại</w:t>
            </w:r>
          </w:p>
        </w:tc>
        <w:tc>
          <w:tcPr>
            <w:tcW w:w="56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Khấu trừ</w:t>
            </w:r>
          </w:p>
        </w:tc>
        <w:tc>
          <w:tcPr>
            <w:tcW w:w="56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Giá trị đã chi trả</w:t>
            </w:r>
          </w:p>
        </w:tc>
        <w:tc>
          <w:tcPr>
            <w:tcW w:w="509"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Giá trị còn lại</w:t>
            </w:r>
          </w:p>
        </w:tc>
      </w:tr>
      <w:tr w:rsidR="00D46295" w:rsidRPr="009624B1" w:rsidTr="00E4482A">
        <w:trPr>
          <w:tblCellSpacing w:w="0" w:type="dxa"/>
        </w:trPr>
        <w:tc>
          <w:tcPr>
            <w:tcW w:w="41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1</w:t>
            </w:r>
          </w:p>
        </w:tc>
        <w:tc>
          <w:tcPr>
            <w:tcW w:w="56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613"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10"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2"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714"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1" w:type="pct"/>
            <w:tcBorders>
              <w:top w:val="single" w:sz="8" w:space="0" w:color="auto"/>
              <w:left w:val="single" w:sz="8" w:space="0" w:color="auto"/>
              <w:bottom w:val="nil"/>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09" w:type="pct"/>
            <w:tcBorders>
              <w:top w:val="single" w:sz="8" w:space="0" w:color="auto"/>
              <w:left w:val="single" w:sz="8" w:space="0" w:color="auto"/>
              <w:bottom w:val="nil"/>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r w:rsidR="00D46295" w:rsidRPr="009624B1" w:rsidTr="00E4482A">
        <w:trPr>
          <w:tblCellSpacing w:w="0" w:type="dxa"/>
        </w:trPr>
        <w:tc>
          <w:tcPr>
            <w:tcW w:w="2656" w:type="pct"/>
            <w:gridSpan w:val="5"/>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b/>
                <w:bCs/>
                <w:sz w:val="28"/>
                <w:szCs w:val="28"/>
              </w:rPr>
              <w:t>Tổng cộng</w:t>
            </w:r>
          </w:p>
        </w:tc>
        <w:tc>
          <w:tcPr>
            <w:tcW w:w="714"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1"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61" w:type="pct"/>
            <w:tcBorders>
              <w:top w:val="single" w:sz="8" w:space="0" w:color="auto"/>
              <w:left w:val="single" w:sz="8" w:space="0" w:color="auto"/>
              <w:bottom w:val="single" w:sz="8" w:space="0" w:color="auto"/>
              <w:right w:val="nil"/>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c>
          <w:tcPr>
            <w:tcW w:w="509" w:type="pct"/>
            <w:tcBorders>
              <w:top w:val="single" w:sz="8" w:space="0" w:color="auto"/>
              <w:left w:val="single" w:sz="8" w:space="0" w:color="auto"/>
              <w:bottom w:val="single" w:sz="8" w:space="0" w:color="auto"/>
              <w:right w:val="single" w:sz="8" w:space="0" w:color="auto"/>
            </w:tcBorders>
            <w:shd w:val="clear" w:color="auto" w:fill="FFFFFF"/>
            <w:vAlign w:val="center"/>
          </w:tcPr>
          <w:p w:rsidR="00D46295" w:rsidRPr="009624B1" w:rsidRDefault="00D46295" w:rsidP="00B80664">
            <w:pPr>
              <w:spacing w:before="120" w:after="0" w:line="240" w:lineRule="auto"/>
              <w:jc w:val="center"/>
              <w:rPr>
                <w:sz w:val="28"/>
                <w:szCs w:val="28"/>
              </w:rPr>
            </w:pPr>
            <w:r w:rsidRPr="009624B1">
              <w:rPr>
                <w:sz w:val="28"/>
                <w:szCs w:val="28"/>
              </w:rPr>
              <w:t> </w:t>
            </w:r>
          </w:p>
        </w:tc>
      </w:tr>
    </w:tbl>
    <w:p w:rsidR="00D46295" w:rsidRPr="00E4482A" w:rsidRDefault="00D46295" w:rsidP="00E4482A">
      <w:pPr>
        <w:shd w:val="clear" w:color="auto" w:fill="FFFFFF"/>
        <w:spacing w:before="120" w:after="0" w:line="240" w:lineRule="auto"/>
        <w:jc w:val="both"/>
        <w:rPr>
          <w:spacing w:val="-8"/>
          <w:sz w:val="28"/>
          <w:szCs w:val="28"/>
        </w:rPr>
      </w:pPr>
      <w:r w:rsidRPr="00E4482A">
        <w:rPr>
          <w:iCs/>
          <w:spacing w:val="-8"/>
          <w:sz w:val="28"/>
          <w:szCs w:val="28"/>
        </w:rPr>
        <w:t>(Danh sách người tham gia bán hàng đa cấp cư trú tại địa phương có yêu cầu trả lại hàng hóa: họ tên; số chứng minh nhân dân hoặc số căn cước công dân hoặc số hộ chiếu; mã số người tham gia; điện thoại liên hệ; giá trị hàng hóa trả lại; giá trị khấu trừ; giá trị đã chi trả; giá trị còn lại)</w:t>
      </w:r>
    </w:p>
    <w:tbl>
      <w:tblPr>
        <w:tblW w:w="0" w:type="auto"/>
        <w:tblCellSpacing w:w="0" w:type="dxa"/>
        <w:shd w:val="clear" w:color="auto" w:fill="FFFFFF"/>
        <w:tblCellMar>
          <w:left w:w="0" w:type="dxa"/>
          <w:right w:w="0" w:type="dxa"/>
        </w:tblCellMar>
        <w:tblLook w:val="04A0"/>
      </w:tblPr>
      <w:tblGrid>
        <w:gridCol w:w="4428"/>
      </w:tblGrid>
      <w:tr w:rsidR="003453E2" w:rsidRPr="009624B1" w:rsidTr="00B66C10">
        <w:trPr>
          <w:tblCellSpacing w:w="0" w:type="dxa"/>
        </w:trPr>
        <w:tc>
          <w:tcPr>
            <w:tcW w:w="4428" w:type="dxa"/>
            <w:shd w:val="clear" w:color="auto" w:fill="FFFFFF"/>
            <w:tcMar>
              <w:top w:w="0" w:type="dxa"/>
              <w:left w:w="108" w:type="dxa"/>
              <w:bottom w:w="0" w:type="dxa"/>
              <w:right w:w="108" w:type="dxa"/>
            </w:tcMar>
          </w:tcPr>
          <w:p w:rsidR="003453E2" w:rsidRPr="009624B1" w:rsidRDefault="003453E2" w:rsidP="00B80664">
            <w:pPr>
              <w:spacing w:before="120" w:after="0" w:line="240" w:lineRule="auto"/>
              <w:rPr>
                <w:sz w:val="28"/>
                <w:szCs w:val="28"/>
              </w:rPr>
            </w:pPr>
            <w:r w:rsidRPr="009624B1">
              <w:rPr>
                <w:sz w:val="28"/>
                <w:szCs w:val="28"/>
              </w:rPr>
              <w:t>  </w:t>
            </w:r>
          </w:p>
          <w:p w:rsidR="003453E2" w:rsidRPr="009624B1" w:rsidRDefault="003453E2" w:rsidP="00B80664">
            <w:pPr>
              <w:spacing w:before="120" w:after="0" w:line="240" w:lineRule="auto"/>
              <w:rPr>
                <w:sz w:val="28"/>
                <w:szCs w:val="28"/>
              </w:rPr>
            </w:pPr>
          </w:p>
          <w:p w:rsidR="003453E2" w:rsidRPr="009624B1" w:rsidRDefault="003453E2" w:rsidP="00B80664">
            <w:pPr>
              <w:spacing w:before="120" w:after="0" w:line="240" w:lineRule="auto"/>
              <w:rPr>
                <w:sz w:val="28"/>
                <w:szCs w:val="28"/>
              </w:rPr>
            </w:pPr>
          </w:p>
        </w:tc>
      </w:tr>
    </w:tbl>
    <w:p w:rsidR="00A86619" w:rsidRDefault="00A86619" w:rsidP="00B80664">
      <w:pPr>
        <w:spacing w:before="120" w:after="0" w:line="240" w:lineRule="auto"/>
        <w:ind w:firstLine="567"/>
        <w:jc w:val="both"/>
        <w:rPr>
          <w:b/>
          <w:sz w:val="28"/>
          <w:szCs w:val="28"/>
        </w:rPr>
      </w:pPr>
    </w:p>
    <w:p w:rsidR="00A86619" w:rsidRDefault="00A86619" w:rsidP="00B80664">
      <w:pPr>
        <w:spacing w:before="120" w:after="0" w:line="240" w:lineRule="auto"/>
        <w:ind w:firstLine="567"/>
        <w:jc w:val="both"/>
        <w:rPr>
          <w:b/>
          <w:sz w:val="28"/>
          <w:szCs w:val="28"/>
        </w:rPr>
      </w:pPr>
    </w:p>
    <w:p w:rsidR="00A86619" w:rsidRDefault="00A86619" w:rsidP="00B80664">
      <w:pPr>
        <w:spacing w:before="120" w:after="0" w:line="240" w:lineRule="auto"/>
        <w:ind w:firstLine="567"/>
        <w:jc w:val="both"/>
        <w:rPr>
          <w:b/>
          <w:sz w:val="28"/>
          <w:szCs w:val="28"/>
        </w:rPr>
      </w:pPr>
    </w:p>
    <w:p w:rsidR="008F08EF" w:rsidRPr="009624B1" w:rsidRDefault="008F08EF" w:rsidP="00B80664">
      <w:pPr>
        <w:spacing w:before="120" w:after="0" w:line="240" w:lineRule="auto"/>
        <w:ind w:firstLine="567"/>
        <w:jc w:val="both"/>
        <w:rPr>
          <w:b/>
          <w:sz w:val="28"/>
          <w:szCs w:val="28"/>
        </w:rPr>
      </w:pPr>
      <w:r w:rsidRPr="009624B1">
        <w:rPr>
          <w:b/>
          <w:sz w:val="28"/>
          <w:szCs w:val="28"/>
        </w:rPr>
        <w:t>9</w:t>
      </w:r>
      <w:r w:rsidR="0098079B">
        <w:rPr>
          <w:b/>
          <w:sz w:val="28"/>
          <w:szCs w:val="28"/>
        </w:rPr>
        <w:t>3</w:t>
      </w:r>
      <w:r w:rsidRPr="009624B1">
        <w:rPr>
          <w:b/>
          <w:sz w:val="28"/>
          <w:szCs w:val="28"/>
        </w:rPr>
        <w:t>. Thông báo tổ chức hội nghị, hội thảo, đào tạo về bán hàng đa cấp. Mã TTHC: 2.000609.000.00.00.H10</w:t>
      </w:r>
    </w:p>
    <w:p w:rsidR="008F08EF" w:rsidRPr="009624B1" w:rsidRDefault="008F08EF" w:rsidP="00B80664">
      <w:pPr>
        <w:spacing w:before="120" w:after="0" w:line="240" w:lineRule="auto"/>
        <w:ind w:firstLine="567"/>
        <w:jc w:val="both"/>
        <w:rPr>
          <w:sz w:val="28"/>
          <w:szCs w:val="28"/>
          <w:lang w:val="nl-NL"/>
        </w:rPr>
      </w:pPr>
      <w:r w:rsidRPr="009624B1">
        <w:rPr>
          <w:sz w:val="28"/>
          <w:szCs w:val="28"/>
          <w:lang w:val="nl-NL"/>
        </w:rPr>
        <w:t>Doanh nghiệp bán hàng đa cấp nộp hồ sơ thông báo tổ chức hội nghị, hội thảo, đào tạo về bán hàng đa cấp ít nhất trước 15 ngày làm việc trước ngày dự kiến thực hiện. Doanh nghiệp có thể thông báo về việc tổ chức nhiều hội nghị, hội thảo, đào tạo về bán hàng đa cấp trong cùng một văn bản thông báo.</w:t>
      </w:r>
    </w:p>
    <w:p w:rsidR="008F08EF" w:rsidRPr="009624B1" w:rsidRDefault="008F08EF" w:rsidP="00B80664">
      <w:pPr>
        <w:spacing w:before="120" w:after="0" w:line="240" w:lineRule="auto"/>
        <w:ind w:firstLine="567"/>
        <w:jc w:val="both"/>
        <w:rPr>
          <w:sz w:val="28"/>
          <w:szCs w:val="28"/>
          <w:lang w:val="hr-HR"/>
        </w:rPr>
      </w:pPr>
      <w:r w:rsidRPr="009624B1">
        <w:rPr>
          <w:rStyle w:val="Strong"/>
          <w:bCs w:val="0"/>
          <w:sz w:val="28"/>
          <w:szCs w:val="28"/>
          <w:lang w:val="nl-NL"/>
        </w:rPr>
        <w:t>a) Trình tự thực hiện</w:t>
      </w:r>
      <w:r w:rsidRPr="009624B1">
        <w:rPr>
          <w:b/>
          <w:sz w:val="28"/>
          <w:szCs w:val="28"/>
          <w:lang w:val="hr-HR"/>
        </w:rPr>
        <w:t>:</w:t>
      </w:r>
    </w:p>
    <w:p w:rsidR="001367E2" w:rsidRPr="009624B1" w:rsidRDefault="001367E2" w:rsidP="00B80664">
      <w:pPr>
        <w:pStyle w:val="NormalWeb"/>
        <w:spacing w:before="120" w:beforeAutospacing="0" w:after="0" w:afterAutospacing="0"/>
        <w:ind w:firstLine="709"/>
        <w:jc w:val="both"/>
        <w:rPr>
          <w:rFonts w:eastAsia="Calibri"/>
          <w:spacing w:val="-20"/>
          <w:sz w:val="28"/>
          <w:szCs w:val="28"/>
          <w:lang w:val="nl-NL"/>
        </w:rPr>
      </w:pPr>
      <w:r w:rsidRPr="009624B1">
        <w:rPr>
          <w:sz w:val="28"/>
          <w:szCs w:val="28"/>
          <w:lang w:val="vi-VN"/>
        </w:rPr>
        <w:t>- Bước 1</w:t>
      </w:r>
      <w:r w:rsidRPr="009624B1">
        <w:rPr>
          <w:bCs/>
          <w:iCs/>
          <w:spacing w:val="-2"/>
          <w:sz w:val="28"/>
          <w:szCs w:val="28"/>
          <w:shd w:val="clear" w:color="auto" w:fill="FFFFFF"/>
          <w:lang w:val="vi-VN"/>
        </w:rPr>
        <w:t xml:space="preserve">: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F08EF" w:rsidRPr="009624B1" w:rsidRDefault="008F08EF" w:rsidP="00B80664">
      <w:pPr>
        <w:tabs>
          <w:tab w:val="left" w:pos="567"/>
          <w:tab w:val="right" w:leader="dot" w:pos="9062"/>
        </w:tabs>
        <w:spacing w:before="120" w:after="0" w:line="240" w:lineRule="auto"/>
        <w:ind w:firstLine="567"/>
        <w:jc w:val="both"/>
        <w:rPr>
          <w:sz w:val="28"/>
          <w:szCs w:val="28"/>
          <w:lang w:val="hr-HR"/>
        </w:rPr>
      </w:pPr>
      <w:r w:rsidRPr="009624B1">
        <w:rPr>
          <w:sz w:val="28"/>
          <w:szCs w:val="28"/>
          <w:lang w:val="hr-HR"/>
        </w:rPr>
        <w:t>- Bước 2: Sở Công Thương tiếp nhận tiếp nhận hồ sơ và xem xét tính đầy đủ, hợp lệ. Trường hợp hồ sơ chưa đầy đủ, hợp lệ, trong thời hạn 03 ngày làm việc kể từ ngày nhận được hồ sơ, Sở Công Thương thông báo bằng văn bản để doanh nghiệp sửa đổi, bổ sung. Thời hạn sửa đổi, bổ sung là 10 ngày làm việc kể từ ngày Sở Công Thương ban hành thông báo.</w:t>
      </w:r>
    </w:p>
    <w:p w:rsidR="008F08EF" w:rsidRPr="009624B1" w:rsidRDefault="008F08EF" w:rsidP="00B80664">
      <w:pPr>
        <w:pStyle w:val="NormalWeb"/>
        <w:spacing w:before="120" w:beforeAutospacing="0" w:after="0" w:afterAutospacing="0"/>
        <w:ind w:firstLine="567"/>
        <w:jc w:val="both"/>
        <w:rPr>
          <w:sz w:val="28"/>
          <w:szCs w:val="28"/>
          <w:lang w:val="hr-HR"/>
        </w:rPr>
      </w:pPr>
      <w:r w:rsidRPr="009624B1">
        <w:rPr>
          <w:sz w:val="28"/>
          <w:szCs w:val="28"/>
          <w:lang w:val="hr-HR"/>
        </w:rPr>
        <w:t>Doanh nghiệp được phép tổ chức hội nghị, hội thảo, đào tạo nếu trong thời hạn 03 ngày làm việc kể từ ngày Sở Công Thương nhận được thông báo, Sở Công Thương không có yêu cầu sửa đổi, bổ sung.</w:t>
      </w:r>
    </w:p>
    <w:p w:rsidR="008F08EF" w:rsidRPr="009624B1" w:rsidRDefault="008F08EF" w:rsidP="00B80664">
      <w:pPr>
        <w:pStyle w:val="NormalWeb"/>
        <w:spacing w:before="120" w:beforeAutospacing="0" w:after="0" w:afterAutospacing="0"/>
        <w:ind w:firstLine="567"/>
        <w:jc w:val="both"/>
        <w:rPr>
          <w:sz w:val="28"/>
          <w:szCs w:val="28"/>
          <w:lang w:val="hr-HR"/>
        </w:rPr>
      </w:pPr>
      <w:r w:rsidRPr="009624B1">
        <w:rPr>
          <w:sz w:val="28"/>
          <w:szCs w:val="28"/>
          <w:lang w:val="hr-HR"/>
        </w:rPr>
        <w:lastRenderedPageBreak/>
        <w:t>Khi có thay đổi thông tin trong hồ sơ thông báo tổ chức hội nghị, hội thảo, đào tạo, doanh nghiệp có trách nhiệm thông báo bằng văn bản tới Sở Công Thương ít nhất 03 ngày làm việc trước ngày dự kiến thực hiện.</w:t>
      </w:r>
    </w:p>
    <w:p w:rsidR="008F08EF" w:rsidRPr="009624B1" w:rsidRDefault="008F08EF" w:rsidP="00B80664">
      <w:pPr>
        <w:pStyle w:val="NormalWeb"/>
        <w:spacing w:before="120" w:beforeAutospacing="0" w:after="0" w:afterAutospacing="0"/>
        <w:ind w:firstLine="567"/>
        <w:jc w:val="both"/>
        <w:rPr>
          <w:sz w:val="28"/>
          <w:szCs w:val="28"/>
          <w:lang w:val="hr-HR"/>
        </w:rPr>
      </w:pPr>
      <w:r w:rsidRPr="009624B1">
        <w:rPr>
          <w:sz w:val="28"/>
          <w:szCs w:val="28"/>
          <w:lang w:val="hr-HR"/>
        </w:rPr>
        <w:t>Trường hợp đã thông báo tổ chức hội nghị, hội thảo, đào tạo với Sở Công Thương nhưng không thực hiện, doanh nghiệp có trách nhiệm thông báo bằng văn bản tới Sở Công Thương trước ngày dự kiến tổ chức trong hồ sơ thông báo.</w:t>
      </w:r>
    </w:p>
    <w:p w:rsidR="000D777C" w:rsidRPr="009624B1" w:rsidRDefault="008F08EF" w:rsidP="00B80664">
      <w:pPr>
        <w:keepNext/>
        <w:numPr>
          <w:ilvl w:val="0"/>
          <w:numId w:val="5"/>
        </w:numPr>
        <w:overflowPunct w:val="0"/>
        <w:autoSpaceDE w:val="0"/>
        <w:autoSpaceDN w:val="0"/>
        <w:adjustRightInd w:val="0"/>
        <w:spacing w:before="120" w:after="0" w:line="240" w:lineRule="auto"/>
        <w:jc w:val="both"/>
        <w:textAlignment w:val="baseline"/>
        <w:rPr>
          <w:rStyle w:val="Strong"/>
          <w:bCs w:val="0"/>
          <w:sz w:val="28"/>
          <w:szCs w:val="28"/>
          <w:lang w:val="hr-HR"/>
        </w:rPr>
      </w:pPr>
      <w:r w:rsidRPr="009624B1">
        <w:rPr>
          <w:rStyle w:val="Strong"/>
          <w:bCs w:val="0"/>
          <w:sz w:val="28"/>
          <w:szCs w:val="28"/>
          <w:lang w:val="vi-VN"/>
        </w:rPr>
        <w:t>Cách thức thực hiện</w:t>
      </w:r>
      <w:r w:rsidRPr="009624B1">
        <w:rPr>
          <w:rStyle w:val="Strong"/>
          <w:bCs w:val="0"/>
          <w:sz w:val="28"/>
          <w:szCs w:val="28"/>
          <w:lang w:val="hr-HR"/>
        </w:rPr>
        <w:t xml:space="preserve">: </w:t>
      </w:r>
    </w:p>
    <w:p w:rsidR="008F08EF" w:rsidRPr="009624B1" w:rsidRDefault="008F08EF"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sz w:val="28"/>
          <w:szCs w:val="28"/>
          <w:lang w:val="hr-HR"/>
        </w:rPr>
        <w:t xml:space="preserve"> </w:t>
      </w:r>
      <w:r w:rsidRPr="009624B1">
        <w:rPr>
          <w:sz w:val="28"/>
          <w:szCs w:val="28"/>
          <w:lang w:val="hsb-DE"/>
        </w:rPr>
        <w:t>Thực hiện trực tuyến trên Cổng Dịch vụ công hoặc gửi</w:t>
      </w:r>
      <w:r w:rsidR="001367E2" w:rsidRPr="009624B1">
        <w:rPr>
          <w:sz w:val="28"/>
          <w:szCs w:val="28"/>
          <w:lang w:val="hsb-DE"/>
        </w:rPr>
        <w:t xml:space="preserve"> hồ sơ</w:t>
      </w:r>
      <w:r w:rsidRPr="009624B1">
        <w:rPr>
          <w:sz w:val="28"/>
          <w:szCs w:val="28"/>
          <w:lang w:val="hsb-DE"/>
        </w:rPr>
        <w:t xml:space="preserve"> qua đường bưu điện công ích hoặc nộp hồ sơ trực tiếp.</w:t>
      </w:r>
    </w:p>
    <w:p w:rsidR="008F08EF" w:rsidRPr="009624B1" w:rsidRDefault="008F08EF"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Thành phần hồ sơ:</w:t>
      </w:r>
    </w:p>
    <w:p w:rsidR="008F08EF" w:rsidRPr="009624B1" w:rsidRDefault="008F08EF" w:rsidP="00B80664">
      <w:pPr>
        <w:spacing w:before="120" w:after="0" w:line="240" w:lineRule="auto"/>
        <w:ind w:firstLine="567"/>
        <w:jc w:val="both"/>
        <w:rPr>
          <w:bCs/>
          <w:sz w:val="28"/>
          <w:szCs w:val="28"/>
          <w:lang w:val="vi-VN"/>
        </w:rPr>
      </w:pPr>
      <w:r w:rsidRPr="009624B1">
        <w:rPr>
          <w:sz w:val="28"/>
          <w:szCs w:val="28"/>
          <w:lang w:val="vi-VN"/>
        </w:rPr>
        <w:t>-</w:t>
      </w:r>
      <w:r w:rsidRPr="009624B1">
        <w:rPr>
          <w:bCs/>
          <w:sz w:val="28"/>
          <w:szCs w:val="28"/>
          <w:lang w:val="vi-VN"/>
        </w:rPr>
        <w:t xml:space="preserve"> Thông báo tổ chức hội nghị, hội thảo, đào tạo theo Mẫu số 12 tại Phụ lục ban hành kèm theo Nghị định 40/2018/NĐ-CP;</w:t>
      </w:r>
    </w:p>
    <w:p w:rsidR="008F08EF" w:rsidRPr="009624B1" w:rsidRDefault="008F08EF" w:rsidP="00B80664">
      <w:pPr>
        <w:spacing w:before="120" w:after="0" w:line="240" w:lineRule="auto"/>
        <w:ind w:firstLine="567"/>
        <w:jc w:val="both"/>
        <w:rPr>
          <w:bCs/>
          <w:sz w:val="28"/>
          <w:szCs w:val="28"/>
          <w:lang w:val="vi-VN"/>
        </w:rPr>
      </w:pPr>
      <w:r w:rsidRPr="009624B1">
        <w:rPr>
          <w:bCs/>
          <w:sz w:val="28"/>
          <w:szCs w:val="28"/>
          <w:lang w:val="vi-VN"/>
        </w:rPr>
        <w:t>- Nội dung, tài liệu trình bày tại hội thảo, số lượng người tham gia dự kiến;</w:t>
      </w:r>
    </w:p>
    <w:p w:rsidR="008F08EF" w:rsidRPr="009624B1" w:rsidRDefault="008F08EF" w:rsidP="00B80664">
      <w:pPr>
        <w:spacing w:before="120" w:after="0" w:line="240" w:lineRule="auto"/>
        <w:ind w:firstLine="567"/>
        <w:jc w:val="both"/>
        <w:rPr>
          <w:bCs/>
          <w:sz w:val="28"/>
          <w:szCs w:val="28"/>
          <w:lang w:val="vi-VN"/>
        </w:rPr>
      </w:pPr>
      <w:r w:rsidRPr="009624B1">
        <w:rPr>
          <w:bCs/>
          <w:sz w:val="28"/>
          <w:szCs w:val="28"/>
          <w:lang w:val="vi-VN"/>
        </w:rPr>
        <w:t>- Danh sách báo cáo viên tại hội nghị, hội thảo, đào tạo kèm theo hợp đồng thuê khoán của doanh nghiệp, trong đó quy định rõ quyền hạn, trách nhiệm, nội dung báo cáo của báo cáo viên;</w:t>
      </w:r>
    </w:p>
    <w:p w:rsidR="008F08EF" w:rsidRPr="009624B1" w:rsidRDefault="008F08EF" w:rsidP="00B80664">
      <w:pPr>
        <w:spacing w:before="120" w:after="0" w:line="240" w:lineRule="auto"/>
        <w:ind w:firstLine="567"/>
        <w:jc w:val="both"/>
        <w:rPr>
          <w:sz w:val="28"/>
          <w:szCs w:val="28"/>
          <w:lang w:val="vi-VN"/>
        </w:rPr>
      </w:pPr>
      <w:r w:rsidRPr="009624B1">
        <w:rPr>
          <w:bCs/>
          <w:sz w:val="28"/>
          <w:szCs w:val="28"/>
          <w:lang w:val="vi-VN"/>
        </w:rPr>
        <w:t>- 01 bản chính văn bản ủy quyền trong trường hợp doanh nghiệp ủy quyền cho cá nhân thực hiện đào tạo hoặc tổ chức hội nghị, hội thảo.</w:t>
      </w:r>
    </w:p>
    <w:p w:rsidR="008F08EF" w:rsidRPr="009624B1" w:rsidRDefault="008F08EF" w:rsidP="00B80664">
      <w:pPr>
        <w:pStyle w:val="NormalWeb"/>
        <w:widowControl w:val="0"/>
        <w:spacing w:before="120" w:beforeAutospacing="0" w:after="0" w:afterAutospacing="0"/>
        <w:ind w:firstLine="567"/>
        <w:jc w:val="both"/>
        <w:outlineLvl w:val="0"/>
        <w:rPr>
          <w:bCs/>
          <w:sz w:val="28"/>
          <w:szCs w:val="28"/>
          <w:lang w:val="vi-VN"/>
        </w:rPr>
      </w:pPr>
      <w:r w:rsidRPr="009624B1">
        <w:rPr>
          <w:sz w:val="28"/>
          <w:szCs w:val="28"/>
          <w:lang w:val="vi-VN"/>
        </w:rPr>
        <w:t>* Số lượng hồ sơ: 01 bộ.</w:t>
      </w:r>
    </w:p>
    <w:p w:rsidR="008F08EF" w:rsidRPr="004B5D46" w:rsidRDefault="008F08EF" w:rsidP="00B80664">
      <w:pPr>
        <w:spacing w:before="120" w:after="0" w:line="240" w:lineRule="auto"/>
        <w:ind w:firstLine="567"/>
        <w:jc w:val="both"/>
        <w:rPr>
          <w:sz w:val="28"/>
          <w:szCs w:val="28"/>
          <w:lang w:val="vi-VN"/>
        </w:rPr>
      </w:pPr>
      <w:r w:rsidRPr="009624B1">
        <w:rPr>
          <w:b/>
          <w:sz w:val="28"/>
          <w:szCs w:val="28"/>
          <w:lang w:val="vi-VN"/>
        </w:rPr>
        <w:t xml:space="preserve">d) Thời hạn giải quyết: </w:t>
      </w:r>
      <w:r w:rsidRPr="004B5D46">
        <w:rPr>
          <w:spacing w:val="-6"/>
          <w:sz w:val="28"/>
          <w:szCs w:val="28"/>
          <w:lang w:val="vi-VN"/>
        </w:rPr>
        <w:t>03</w:t>
      </w:r>
      <w:r w:rsidRPr="009624B1">
        <w:rPr>
          <w:spacing w:val="-6"/>
          <w:sz w:val="28"/>
          <w:szCs w:val="28"/>
          <w:lang w:val="vi-VN"/>
        </w:rPr>
        <w:t xml:space="preserve"> ngày làm việc, kể từ ngày nhận đủ hồ sơ hợp lệ</w:t>
      </w:r>
      <w:r w:rsidRPr="004B5D46">
        <w:rPr>
          <w:spacing w:val="-6"/>
          <w:sz w:val="28"/>
          <w:szCs w:val="28"/>
          <w:lang w:val="vi-VN"/>
        </w:rPr>
        <w:t>.</w:t>
      </w:r>
    </w:p>
    <w:p w:rsidR="008F08EF" w:rsidRPr="004B5D46" w:rsidRDefault="008F08EF" w:rsidP="00B80664">
      <w:pPr>
        <w:spacing w:before="120" w:after="0" w:line="240" w:lineRule="auto"/>
        <w:ind w:firstLine="567"/>
        <w:jc w:val="both"/>
        <w:rPr>
          <w:sz w:val="28"/>
          <w:szCs w:val="28"/>
          <w:lang w:val="vi-VN"/>
        </w:rPr>
      </w:pPr>
      <w:r w:rsidRPr="009624B1">
        <w:rPr>
          <w:b/>
          <w:sz w:val="28"/>
          <w:szCs w:val="28"/>
          <w:lang w:val="vi-VN"/>
        </w:rPr>
        <w:t xml:space="preserve">đ) Đối tượng thực hiện thủ tục hành chính: </w:t>
      </w:r>
      <w:r w:rsidRPr="004B5D46">
        <w:rPr>
          <w:sz w:val="28"/>
          <w:szCs w:val="28"/>
          <w:lang w:val="vi-VN"/>
        </w:rPr>
        <w:t>Tổ chức, cá nhân</w:t>
      </w:r>
    </w:p>
    <w:p w:rsidR="008F08EF" w:rsidRPr="009624B1" w:rsidRDefault="008F08EF" w:rsidP="00B80664">
      <w:pPr>
        <w:spacing w:before="120" w:after="0" w:line="240" w:lineRule="auto"/>
        <w:ind w:firstLine="567"/>
        <w:jc w:val="both"/>
        <w:rPr>
          <w:sz w:val="28"/>
          <w:szCs w:val="28"/>
          <w:lang w:val="vi-VN"/>
        </w:rPr>
      </w:pPr>
      <w:r w:rsidRPr="009624B1">
        <w:rPr>
          <w:b/>
          <w:sz w:val="28"/>
          <w:szCs w:val="28"/>
          <w:lang w:val="vi-VN"/>
        </w:rPr>
        <w:t>e) Cơ quan thực hiện thủ tục hành chính:</w:t>
      </w:r>
      <w:r w:rsidRPr="009624B1">
        <w:rPr>
          <w:sz w:val="28"/>
          <w:szCs w:val="28"/>
          <w:lang w:val="vi-VN"/>
        </w:rPr>
        <w:t xml:space="preserve"> </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Cơ quan có thẩm quyền quyết định: Sở Công Thương</w:t>
      </w:r>
    </w:p>
    <w:p w:rsidR="008F08EF" w:rsidRPr="0098079B" w:rsidRDefault="008F08EF" w:rsidP="00B80664">
      <w:pPr>
        <w:spacing w:before="120" w:after="0" w:line="240" w:lineRule="auto"/>
        <w:ind w:firstLine="567"/>
        <w:jc w:val="both"/>
        <w:rPr>
          <w:spacing w:val="-6"/>
          <w:sz w:val="28"/>
          <w:szCs w:val="28"/>
          <w:lang w:val="vi-VN"/>
        </w:rPr>
      </w:pPr>
      <w:r w:rsidRPr="0098079B">
        <w:rPr>
          <w:spacing w:val="-6"/>
          <w:sz w:val="28"/>
          <w:szCs w:val="28"/>
          <w:lang w:val="vi-VN"/>
        </w:rPr>
        <w:t>- Cơ quan trực tiếp thực hiện TTHC: Phòng Quản lý thương mại Sở Công Thương.</w:t>
      </w:r>
    </w:p>
    <w:p w:rsidR="008F08EF" w:rsidRPr="009624B1" w:rsidRDefault="008F08EF" w:rsidP="00B80664">
      <w:pPr>
        <w:spacing w:before="120" w:after="0" w:line="240" w:lineRule="auto"/>
        <w:ind w:firstLine="567"/>
        <w:jc w:val="both"/>
        <w:rPr>
          <w:sz w:val="28"/>
          <w:szCs w:val="28"/>
          <w:lang w:val="vi-VN"/>
        </w:rPr>
      </w:pPr>
      <w:r w:rsidRPr="009624B1">
        <w:rPr>
          <w:b/>
          <w:sz w:val="28"/>
          <w:szCs w:val="28"/>
          <w:lang w:val="vi-VN"/>
        </w:rPr>
        <w:t xml:space="preserve">g) Kết quả thực hiện thủ tục hành chính: </w:t>
      </w:r>
      <w:r w:rsidRPr="009624B1">
        <w:rPr>
          <w:sz w:val="28"/>
          <w:szCs w:val="28"/>
          <w:lang w:val="vi-VN"/>
        </w:rPr>
        <w:t>Doanh nghiệp bán hàng đa cấp được phép tổ chức hội nghị, hội thảo, đào tạo như đã thông báo.</w:t>
      </w:r>
    </w:p>
    <w:p w:rsidR="008F08EF" w:rsidRPr="009624B1" w:rsidRDefault="008F08EF" w:rsidP="00B80664">
      <w:pPr>
        <w:spacing w:before="120" w:after="0" w:line="240" w:lineRule="auto"/>
        <w:ind w:firstLine="567"/>
        <w:jc w:val="both"/>
        <w:rPr>
          <w:sz w:val="28"/>
          <w:szCs w:val="28"/>
          <w:lang w:val="vi-VN"/>
        </w:rPr>
      </w:pPr>
      <w:r w:rsidRPr="009624B1">
        <w:rPr>
          <w:b/>
          <w:sz w:val="28"/>
          <w:szCs w:val="28"/>
          <w:lang w:val="vi-VN"/>
        </w:rPr>
        <w:t>h) Phí, Lệ phí, lệ phí:</w:t>
      </w:r>
      <w:r w:rsidRPr="009624B1">
        <w:rPr>
          <w:spacing w:val="-6"/>
          <w:sz w:val="28"/>
          <w:szCs w:val="28"/>
          <w:lang w:val="vi-VN"/>
        </w:rPr>
        <w:t xml:space="preserve"> không có</w:t>
      </w:r>
    </w:p>
    <w:p w:rsidR="008F08EF" w:rsidRPr="009624B1" w:rsidRDefault="008F08EF" w:rsidP="00B80664">
      <w:pPr>
        <w:spacing w:before="120" w:after="0" w:line="240" w:lineRule="auto"/>
        <w:ind w:firstLine="567"/>
        <w:jc w:val="both"/>
        <w:rPr>
          <w:b/>
          <w:sz w:val="28"/>
          <w:szCs w:val="28"/>
          <w:lang w:val="vi-VN"/>
        </w:rPr>
      </w:pPr>
      <w:r w:rsidRPr="009624B1">
        <w:rPr>
          <w:b/>
          <w:sz w:val="28"/>
          <w:szCs w:val="28"/>
          <w:lang w:val="vi-VN"/>
        </w:rPr>
        <w:t xml:space="preserve">i) Tên mẫu đơn, mẫu tờ khai hành chính: </w:t>
      </w:r>
    </w:p>
    <w:p w:rsidR="008F08EF" w:rsidRPr="009624B1" w:rsidRDefault="008F08EF" w:rsidP="00B80664">
      <w:pPr>
        <w:spacing w:before="120" w:after="0" w:line="240" w:lineRule="auto"/>
        <w:ind w:firstLine="567"/>
        <w:jc w:val="both"/>
        <w:rPr>
          <w:spacing w:val="-6"/>
          <w:sz w:val="28"/>
          <w:szCs w:val="28"/>
          <w:lang w:val="vi-VN"/>
        </w:rPr>
      </w:pPr>
      <w:r w:rsidRPr="009624B1">
        <w:rPr>
          <w:sz w:val="28"/>
          <w:szCs w:val="28"/>
          <w:lang w:val="vi-VN"/>
        </w:rPr>
        <w:t>- Mẫu số 12 (Thông báo tổ chức hội nghị, hội thảo, đào tạo về bán hàng đa cấp).</w:t>
      </w:r>
    </w:p>
    <w:p w:rsidR="008F08EF" w:rsidRPr="009624B1" w:rsidRDefault="008F08EF" w:rsidP="00B80664">
      <w:pPr>
        <w:spacing w:before="120" w:after="0" w:line="240" w:lineRule="auto"/>
        <w:ind w:firstLine="567"/>
        <w:jc w:val="both"/>
        <w:rPr>
          <w:sz w:val="28"/>
          <w:szCs w:val="28"/>
          <w:lang w:val="vi-VN"/>
        </w:rPr>
      </w:pPr>
      <w:r w:rsidRPr="009624B1">
        <w:rPr>
          <w:b/>
          <w:sz w:val="28"/>
          <w:szCs w:val="28"/>
          <w:lang w:val="vi-VN"/>
        </w:rPr>
        <w:t>k) Yêu cầu, điều kiện thực hiện thủ tục hành chính:</w:t>
      </w:r>
      <w:r w:rsidRPr="009624B1">
        <w:rPr>
          <w:sz w:val="28"/>
          <w:szCs w:val="28"/>
          <w:lang w:val="vi-VN"/>
        </w:rPr>
        <w:t xml:space="preserve"> </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Doanh nghiệp có trụ sở chính, chi nhánh hoặc văn phòng đại diện có thực hiện chức năng liên quan đến hoạt động bán hàng đa cấp tại địa phương.</w:t>
      </w:r>
    </w:p>
    <w:p w:rsidR="008F08EF" w:rsidRPr="0098079B" w:rsidRDefault="008F08EF" w:rsidP="00B80664">
      <w:pPr>
        <w:spacing w:before="120" w:after="0" w:line="240" w:lineRule="auto"/>
        <w:ind w:firstLine="567"/>
        <w:jc w:val="both"/>
        <w:rPr>
          <w:spacing w:val="-8"/>
          <w:sz w:val="28"/>
          <w:szCs w:val="28"/>
          <w:lang w:val="vi-VN"/>
        </w:rPr>
      </w:pPr>
      <w:r w:rsidRPr="0098079B">
        <w:rPr>
          <w:spacing w:val="-8"/>
          <w:sz w:val="28"/>
          <w:szCs w:val="28"/>
          <w:lang w:val="vi-VN"/>
        </w:rPr>
        <w:lastRenderedPageBreak/>
        <w:t>- Doanh nghiệp tổ chức hội nghị, hội thảo, đào tạo về bán hàng đa cấp tại địa phương.</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Doanh nghiệp có người tham gia bán hàng đa cấp cư trú (thường trú hoặc tạm trú trong trường hợp không cư trú tại nơi thường trú) hoặc thực hiện hoạt động tiếp thị, bán hàng theo phương thức đa cấp tại địa phương.</w:t>
      </w:r>
    </w:p>
    <w:p w:rsidR="008F08EF" w:rsidRPr="009624B1" w:rsidRDefault="008F08EF" w:rsidP="00B80664">
      <w:pPr>
        <w:spacing w:before="120" w:after="0" w:line="240" w:lineRule="auto"/>
        <w:ind w:firstLine="567"/>
        <w:jc w:val="both"/>
        <w:rPr>
          <w:b/>
          <w:sz w:val="28"/>
          <w:szCs w:val="28"/>
          <w:lang w:val="vi-VN"/>
        </w:rPr>
      </w:pPr>
      <w:r w:rsidRPr="009624B1">
        <w:rPr>
          <w:b/>
          <w:sz w:val="28"/>
          <w:szCs w:val="28"/>
          <w:lang w:val="vi-VN"/>
        </w:rPr>
        <w:t>l) Căn cứ pháp lý của thủ tục hành chính:</w:t>
      </w:r>
    </w:p>
    <w:p w:rsidR="008F08EF" w:rsidRPr="009624B1" w:rsidRDefault="008F08EF" w:rsidP="00B80664">
      <w:pPr>
        <w:pStyle w:val="NormalWeb"/>
        <w:widowControl w:val="0"/>
        <w:spacing w:before="120" w:beforeAutospacing="0" w:after="0" w:afterAutospacing="0"/>
        <w:ind w:firstLine="567"/>
        <w:jc w:val="both"/>
        <w:rPr>
          <w:bCs/>
          <w:sz w:val="28"/>
          <w:szCs w:val="28"/>
          <w:lang w:val="vi-VN"/>
        </w:rPr>
      </w:pPr>
      <w:r w:rsidRPr="009624B1">
        <w:rPr>
          <w:bCs/>
          <w:sz w:val="28"/>
          <w:szCs w:val="28"/>
          <w:lang w:val="vi-VN"/>
        </w:rPr>
        <w:t>Nghị định số 40/2018/NĐ-CP ngày 12/3/2018 của Chính phủ về quản lý hoạt động kinh doanh theo phương thức đa cấp</w:t>
      </w: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r w:rsidRPr="009624B1">
        <w:rPr>
          <w:b/>
          <w:bCs/>
          <w:i/>
          <w:sz w:val="28"/>
          <w:szCs w:val="28"/>
          <w:lang w:val="vi-VN"/>
        </w:rPr>
        <w:t>Mẫu đơn, tờ khai kèm theo:</w:t>
      </w: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p>
    <w:p w:rsidR="008F08EF" w:rsidRPr="004B5D46" w:rsidRDefault="008F08EF" w:rsidP="00B80664">
      <w:pPr>
        <w:pBdr>
          <w:bottom w:val="single" w:sz="6" w:space="1" w:color="auto"/>
        </w:pBdr>
        <w:tabs>
          <w:tab w:val="left" w:pos="540"/>
          <w:tab w:val="center" w:pos="4536"/>
        </w:tabs>
        <w:spacing w:before="120" w:after="0" w:line="240" w:lineRule="auto"/>
        <w:ind w:firstLine="567"/>
        <w:jc w:val="both"/>
        <w:rPr>
          <w:b/>
          <w:bCs/>
          <w:i/>
          <w:sz w:val="28"/>
          <w:szCs w:val="28"/>
          <w:lang w:val="vi-VN"/>
        </w:rPr>
      </w:pP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p>
    <w:p w:rsidR="008F08EF" w:rsidRPr="004B5D46" w:rsidRDefault="008F08EF" w:rsidP="00B80664">
      <w:pPr>
        <w:spacing w:before="120" w:after="0" w:line="240" w:lineRule="auto"/>
        <w:ind w:firstLine="567"/>
        <w:jc w:val="both"/>
        <w:rPr>
          <w:sz w:val="28"/>
          <w:szCs w:val="28"/>
          <w:lang w:val="vi-VN"/>
        </w:rPr>
      </w:pPr>
      <w:r w:rsidRPr="009624B1">
        <w:rPr>
          <w:sz w:val="28"/>
          <w:szCs w:val="28"/>
          <w:lang w:val="vi-VN"/>
        </w:rPr>
        <w:tab/>
      </w:r>
      <w:r w:rsidRPr="009624B1">
        <w:rPr>
          <w:sz w:val="28"/>
          <w:szCs w:val="28"/>
          <w:lang w:val="vi-VN"/>
        </w:rPr>
        <w:tab/>
      </w:r>
      <w:r w:rsidRPr="009624B1">
        <w:rPr>
          <w:sz w:val="28"/>
          <w:szCs w:val="28"/>
          <w:lang w:val="vi-VN"/>
        </w:rPr>
        <w:tab/>
      </w:r>
      <w:r w:rsidRPr="009624B1">
        <w:rPr>
          <w:sz w:val="28"/>
          <w:szCs w:val="28"/>
          <w:lang w:val="vi-VN"/>
        </w:rPr>
        <w:tab/>
      </w:r>
      <w:r w:rsidRPr="009624B1">
        <w:rPr>
          <w:sz w:val="28"/>
          <w:szCs w:val="28"/>
          <w:lang w:val="vi-VN"/>
        </w:rPr>
        <w:tab/>
      </w:r>
      <w:r w:rsidRPr="009624B1">
        <w:rPr>
          <w:sz w:val="28"/>
          <w:szCs w:val="28"/>
          <w:lang w:val="vi-VN"/>
        </w:rPr>
        <w:tab/>
      </w:r>
      <w:r w:rsidRPr="009624B1">
        <w:rPr>
          <w:sz w:val="28"/>
          <w:szCs w:val="28"/>
          <w:lang w:val="vi-VN"/>
        </w:rPr>
        <w:tab/>
      </w:r>
    </w:p>
    <w:p w:rsidR="008F08EF" w:rsidRPr="004B5D46" w:rsidRDefault="008F08EF" w:rsidP="00B80664">
      <w:pPr>
        <w:spacing w:before="120" w:after="0" w:line="240" w:lineRule="auto"/>
        <w:ind w:firstLine="567"/>
        <w:jc w:val="both"/>
        <w:rPr>
          <w:sz w:val="28"/>
          <w:szCs w:val="28"/>
          <w:lang w:val="vi-VN"/>
        </w:rPr>
      </w:pPr>
    </w:p>
    <w:p w:rsidR="008F08EF" w:rsidRPr="004B5D46" w:rsidRDefault="008F08EF" w:rsidP="00B80664">
      <w:pPr>
        <w:spacing w:before="120" w:after="0" w:line="240" w:lineRule="auto"/>
        <w:ind w:firstLine="567"/>
        <w:jc w:val="both"/>
        <w:rPr>
          <w:sz w:val="28"/>
          <w:szCs w:val="28"/>
          <w:lang w:val="vi-VN"/>
        </w:rPr>
      </w:pPr>
    </w:p>
    <w:p w:rsidR="008F08EF" w:rsidRPr="004B5D46" w:rsidRDefault="008F08EF" w:rsidP="00B80664">
      <w:pPr>
        <w:spacing w:before="120" w:after="0" w:line="240" w:lineRule="auto"/>
        <w:ind w:firstLine="567"/>
        <w:jc w:val="both"/>
        <w:rPr>
          <w:sz w:val="28"/>
          <w:szCs w:val="28"/>
          <w:lang w:val="vi-VN"/>
        </w:rPr>
      </w:pPr>
    </w:p>
    <w:p w:rsidR="0098079B" w:rsidRPr="004B5D46" w:rsidRDefault="0098079B" w:rsidP="00B80664">
      <w:pPr>
        <w:spacing w:before="120" w:after="0" w:line="240" w:lineRule="auto"/>
        <w:ind w:firstLine="567"/>
        <w:jc w:val="both"/>
        <w:rPr>
          <w:sz w:val="28"/>
          <w:szCs w:val="28"/>
          <w:lang w:val="vi-VN"/>
        </w:rPr>
      </w:pPr>
    </w:p>
    <w:p w:rsidR="0098079B" w:rsidRPr="004B5D46" w:rsidRDefault="0098079B" w:rsidP="00B80664">
      <w:pPr>
        <w:spacing w:before="120" w:after="0" w:line="240" w:lineRule="auto"/>
        <w:ind w:firstLine="567"/>
        <w:jc w:val="both"/>
        <w:rPr>
          <w:sz w:val="28"/>
          <w:szCs w:val="28"/>
          <w:lang w:val="vi-VN"/>
        </w:rPr>
      </w:pPr>
    </w:p>
    <w:p w:rsidR="008F08EF" w:rsidRPr="009624B1" w:rsidRDefault="008F08EF" w:rsidP="00B80664">
      <w:pPr>
        <w:spacing w:before="120" w:after="0" w:line="240" w:lineRule="auto"/>
        <w:ind w:firstLine="567"/>
        <w:jc w:val="both"/>
        <w:rPr>
          <w:b/>
          <w:sz w:val="28"/>
          <w:szCs w:val="28"/>
        </w:rPr>
      </w:pPr>
      <w:r w:rsidRPr="009624B1">
        <w:rPr>
          <w:sz w:val="28"/>
          <w:szCs w:val="28"/>
          <w:lang w:val="vi-VN"/>
        </w:rPr>
        <w:tab/>
      </w:r>
      <w:r w:rsidRPr="009624B1">
        <w:rPr>
          <w:b/>
          <w:sz w:val="28"/>
          <w:szCs w:val="28"/>
        </w:rPr>
        <w:t>Mẫu số 12</w:t>
      </w:r>
    </w:p>
    <w:tbl>
      <w:tblPr>
        <w:tblW w:w="9498" w:type="dxa"/>
        <w:tblCellSpacing w:w="0" w:type="dxa"/>
        <w:shd w:val="clear" w:color="auto" w:fill="FFFFFF"/>
        <w:tblCellMar>
          <w:left w:w="0" w:type="dxa"/>
          <w:right w:w="0" w:type="dxa"/>
        </w:tblCellMar>
        <w:tblLook w:val="04A0"/>
      </w:tblPr>
      <w:tblGrid>
        <w:gridCol w:w="3305"/>
        <w:gridCol w:w="6193"/>
      </w:tblGrid>
      <w:tr w:rsidR="008F08EF" w:rsidRPr="009624B1" w:rsidTr="00894102">
        <w:trPr>
          <w:tblCellSpacing w:w="0" w:type="dxa"/>
        </w:trPr>
        <w:tc>
          <w:tcPr>
            <w:tcW w:w="3305" w:type="dxa"/>
            <w:shd w:val="clear" w:color="auto" w:fill="FFFFFF"/>
            <w:tcMar>
              <w:top w:w="0" w:type="dxa"/>
              <w:left w:w="108" w:type="dxa"/>
              <w:bottom w:w="0" w:type="dxa"/>
              <w:right w:w="108" w:type="dxa"/>
            </w:tcMar>
          </w:tcPr>
          <w:p w:rsidR="008F08EF" w:rsidRPr="009624B1" w:rsidRDefault="008F08EF" w:rsidP="00B80664">
            <w:pPr>
              <w:spacing w:before="120" w:after="0" w:line="240" w:lineRule="auto"/>
              <w:rPr>
                <w:sz w:val="28"/>
                <w:szCs w:val="28"/>
              </w:rPr>
            </w:pPr>
            <w:r w:rsidRPr="009624B1">
              <w:rPr>
                <w:b/>
                <w:bCs/>
                <w:sz w:val="28"/>
                <w:szCs w:val="28"/>
              </w:rPr>
              <w:t>TÊN DOANH NGHIỆP</w:t>
            </w:r>
            <w:r w:rsidRPr="009624B1">
              <w:rPr>
                <w:b/>
                <w:bCs/>
                <w:sz w:val="28"/>
                <w:szCs w:val="28"/>
              </w:rPr>
              <w:br/>
              <w:t xml:space="preserve">           -------</w:t>
            </w:r>
          </w:p>
        </w:tc>
        <w:tc>
          <w:tcPr>
            <w:tcW w:w="6193" w:type="dxa"/>
            <w:shd w:val="clear" w:color="auto" w:fill="FFFFFF"/>
            <w:tcMar>
              <w:top w:w="0" w:type="dxa"/>
              <w:left w:w="108" w:type="dxa"/>
              <w:bottom w:w="0" w:type="dxa"/>
              <w:right w:w="108" w:type="dxa"/>
            </w:tcMar>
          </w:tcPr>
          <w:p w:rsidR="008F08EF" w:rsidRPr="009624B1" w:rsidRDefault="008F08EF" w:rsidP="00B80664">
            <w:pPr>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8F08EF" w:rsidRPr="009624B1" w:rsidTr="00894102">
        <w:trPr>
          <w:tblCellSpacing w:w="0" w:type="dxa"/>
        </w:trPr>
        <w:tc>
          <w:tcPr>
            <w:tcW w:w="3305" w:type="dxa"/>
            <w:shd w:val="clear" w:color="auto" w:fill="FFFFFF"/>
            <w:tcMar>
              <w:top w:w="0" w:type="dxa"/>
              <w:left w:w="108" w:type="dxa"/>
              <w:bottom w:w="0" w:type="dxa"/>
              <w:right w:w="108" w:type="dxa"/>
            </w:tcMar>
          </w:tcPr>
          <w:p w:rsidR="008F08EF" w:rsidRPr="009624B1" w:rsidRDefault="008F08EF" w:rsidP="00B80664">
            <w:pPr>
              <w:spacing w:before="120" w:after="0" w:line="240" w:lineRule="auto"/>
              <w:jc w:val="center"/>
              <w:rPr>
                <w:sz w:val="28"/>
                <w:szCs w:val="28"/>
              </w:rPr>
            </w:pPr>
            <w:r w:rsidRPr="009624B1">
              <w:rPr>
                <w:sz w:val="28"/>
                <w:szCs w:val="28"/>
              </w:rPr>
              <w:t>Số: ………….</w:t>
            </w:r>
          </w:p>
        </w:tc>
        <w:tc>
          <w:tcPr>
            <w:tcW w:w="6193" w:type="dxa"/>
            <w:shd w:val="clear" w:color="auto" w:fill="FFFFFF"/>
            <w:tcMar>
              <w:top w:w="0" w:type="dxa"/>
              <w:left w:w="108" w:type="dxa"/>
              <w:bottom w:w="0" w:type="dxa"/>
              <w:right w:w="108" w:type="dxa"/>
            </w:tcMar>
          </w:tcPr>
          <w:p w:rsidR="008F08EF" w:rsidRPr="009624B1" w:rsidRDefault="008F08EF" w:rsidP="00B80664">
            <w:pPr>
              <w:spacing w:before="120" w:after="0" w:line="240" w:lineRule="auto"/>
              <w:jc w:val="right"/>
              <w:rPr>
                <w:sz w:val="28"/>
                <w:szCs w:val="28"/>
              </w:rPr>
            </w:pPr>
            <w:r w:rsidRPr="009624B1">
              <w:rPr>
                <w:iCs/>
                <w:sz w:val="28"/>
                <w:szCs w:val="28"/>
              </w:rPr>
              <w:t>……., ngày…. tháng…. năm………</w:t>
            </w:r>
          </w:p>
        </w:tc>
      </w:tr>
    </w:tbl>
    <w:p w:rsidR="008F08EF" w:rsidRPr="009624B1" w:rsidRDefault="008F08EF" w:rsidP="00B80664">
      <w:pPr>
        <w:shd w:val="clear" w:color="auto" w:fill="FFFFFF"/>
        <w:spacing w:before="120" w:after="0" w:line="240" w:lineRule="auto"/>
        <w:jc w:val="center"/>
        <w:rPr>
          <w:sz w:val="28"/>
          <w:szCs w:val="28"/>
        </w:rPr>
      </w:pPr>
      <w:r w:rsidRPr="009624B1">
        <w:rPr>
          <w:b/>
          <w:bCs/>
          <w:sz w:val="28"/>
          <w:szCs w:val="28"/>
        </w:rPr>
        <w:t>THÔNG BÁO TỔ CHỨC HỘI NGHỊ, HỘI THẢO, ĐÀO TẠO</w:t>
      </w:r>
    </w:p>
    <w:p w:rsidR="008F08EF" w:rsidRPr="009624B1" w:rsidRDefault="008F08EF" w:rsidP="00B80664">
      <w:pPr>
        <w:shd w:val="clear" w:color="auto" w:fill="FFFFFF"/>
        <w:spacing w:before="120" w:after="0" w:line="240" w:lineRule="auto"/>
        <w:jc w:val="center"/>
        <w:rPr>
          <w:sz w:val="28"/>
          <w:szCs w:val="28"/>
        </w:rPr>
      </w:pPr>
      <w:r w:rsidRPr="009624B1">
        <w:rPr>
          <w:b/>
          <w:bCs/>
          <w:sz w:val="28"/>
          <w:szCs w:val="28"/>
        </w:rPr>
        <w:t>VỀ BÁN HÀNG ĐA CẤP</w:t>
      </w:r>
    </w:p>
    <w:p w:rsidR="008F08EF" w:rsidRPr="009624B1" w:rsidRDefault="008F08EF" w:rsidP="00B80664">
      <w:pPr>
        <w:shd w:val="clear" w:color="auto" w:fill="FFFFFF"/>
        <w:spacing w:before="120" w:after="0" w:line="240" w:lineRule="auto"/>
        <w:jc w:val="center"/>
        <w:rPr>
          <w:sz w:val="28"/>
          <w:szCs w:val="28"/>
        </w:rPr>
      </w:pPr>
      <w:r w:rsidRPr="009624B1">
        <w:rPr>
          <w:sz w:val="28"/>
          <w:szCs w:val="28"/>
        </w:rPr>
        <w:t>Kính gửi: ……………………………………</w:t>
      </w:r>
    </w:p>
    <w:p w:rsidR="008F08EF" w:rsidRPr="009624B1" w:rsidRDefault="008F08EF" w:rsidP="00B80664">
      <w:pPr>
        <w:shd w:val="clear" w:color="auto" w:fill="FFFFFF"/>
        <w:spacing w:before="120" w:after="0" w:line="240" w:lineRule="auto"/>
        <w:rPr>
          <w:sz w:val="28"/>
          <w:szCs w:val="28"/>
        </w:rPr>
      </w:pPr>
      <w:r w:rsidRPr="009624B1">
        <w:rPr>
          <w:sz w:val="28"/>
          <w:szCs w:val="28"/>
        </w:rPr>
        <w:t>1. Tên doanh nghiệp (ghi bằng chữ in hoa):</w:t>
      </w:r>
      <w:r w:rsidRPr="009624B1">
        <w:rPr>
          <w:sz w:val="28"/>
          <w:szCs w:val="28"/>
          <w:vertAlign w:val="superscript"/>
        </w:rPr>
        <w:t>(1)</w:t>
      </w:r>
      <w:r w:rsidRPr="009624B1">
        <w:rPr>
          <w:sz w:val="28"/>
          <w:szCs w:val="28"/>
        </w:rPr>
        <w:t> .............................................................</w:t>
      </w:r>
    </w:p>
    <w:p w:rsidR="008F08EF" w:rsidRPr="009624B1" w:rsidRDefault="008F08EF" w:rsidP="00B80664">
      <w:pPr>
        <w:shd w:val="clear" w:color="auto" w:fill="FFFFFF"/>
        <w:spacing w:before="120" w:after="0" w:line="240" w:lineRule="auto"/>
        <w:rPr>
          <w:sz w:val="28"/>
          <w:szCs w:val="28"/>
        </w:rPr>
      </w:pPr>
      <w:r w:rsidRPr="009624B1">
        <w:rPr>
          <w:sz w:val="28"/>
          <w:szCs w:val="28"/>
        </w:rPr>
        <w:t>Giấy chứng nhận đăng ký doanh nghiệp/Giấy chứng nhận đầu tư số:..............................</w:t>
      </w:r>
    </w:p>
    <w:p w:rsidR="008F08EF" w:rsidRPr="009624B1" w:rsidRDefault="008F08EF" w:rsidP="00B80664">
      <w:pPr>
        <w:shd w:val="clear" w:color="auto" w:fill="FFFFFF"/>
        <w:spacing w:before="120" w:after="0" w:line="240" w:lineRule="auto"/>
        <w:rPr>
          <w:sz w:val="28"/>
          <w:szCs w:val="28"/>
        </w:rPr>
      </w:pPr>
      <w:r w:rsidRPr="009624B1">
        <w:rPr>
          <w:sz w:val="28"/>
          <w:szCs w:val="28"/>
        </w:rPr>
        <w:t>Do: ......................................................................................................................</w:t>
      </w:r>
      <w:r w:rsidR="004765A3" w:rsidRPr="009624B1">
        <w:rPr>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Cấp lần đầu ngày: ……….……/……../……. Lần thay đổi gần nhất: ….…/……../………</w:t>
      </w:r>
    </w:p>
    <w:p w:rsidR="008F08EF" w:rsidRPr="009624B1" w:rsidRDefault="008F08EF" w:rsidP="00B80664">
      <w:pPr>
        <w:shd w:val="clear" w:color="auto" w:fill="FFFFFF"/>
        <w:spacing w:before="120" w:after="0" w:line="240" w:lineRule="auto"/>
        <w:rPr>
          <w:sz w:val="28"/>
          <w:szCs w:val="28"/>
        </w:rPr>
      </w:pPr>
      <w:r w:rsidRPr="009624B1">
        <w:rPr>
          <w:sz w:val="28"/>
          <w:szCs w:val="28"/>
        </w:rPr>
        <w:lastRenderedPageBreak/>
        <w:t>Địa chỉ của trụ sở chính: ..............................................................</w:t>
      </w:r>
      <w:r w:rsidR="004765A3" w:rsidRPr="009624B1">
        <w:rPr>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Điện thoại: …………………….. Fax: ..................................................................</w:t>
      </w:r>
    </w:p>
    <w:p w:rsidR="008F08EF" w:rsidRPr="009624B1" w:rsidRDefault="008F08EF" w:rsidP="00B80664">
      <w:pPr>
        <w:shd w:val="clear" w:color="auto" w:fill="FFFFFF"/>
        <w:spacing w:before="120" w:after="0" w:line="240" w:lineRule="auto"/>
        <w:rPr>
          <w:sz w:val="28"/>
          <w:szCs w:val="28"/>
        </w:rPr>
      </w:pPr>
      <w:r w:rsidRPr="009624B1">
        <w:rPr>
          <w:sz w:val="28"/>
          <w:szCs w:val="28"/>
        </w:rPr>
        <w:t>2. Giấy chứng nhận đăng ký hoạt động bán hàng đa cấp số: ......................................</w:t>
      </w:r>
    </w:p>
    <w:p w:rsidR="008F08EF" w:rsidRPr="009624B1" w:rsidRDefault="008F08EF" w:rsidP="00B80664">
      <w:pPr>
        <w:shd w:val="clear" w:color="auto" w:fill="FFFFFF"/>
        <w:spacing w:before="120" w:after="0" w:line="240" w:lineRule="auto"/>
        <w:rPr>
          <w:sz w:val="28"/>
          <w:szCs w:val="28"/>
        </w:rPr>
      </w:pPr>
      <w:r w:rsidRPr="009624B1">
        <w:rPr>
          <w:sz w:val="28"/>
          <w:szCs w:val="28"/>
        </w:rPr>
        <w:t>Do: …………………………. Cấp lần đầu ngày: …………/………../……..</w:t>
      </w:r>
    </w:p>
    <w:p w:rsidR="008F08EF" w:rsidRPr="009624B1" w:rsidRDefault="008F08EF" w:rsidP="00B80664">
      <w:pPr>
        <w:shd w:val="clear" w:color="auto" w:fill="FFFFFF"/>
        <w:spacing w:before="120" w:after="0" w:line="240" w:lineRule="auto"/>
        <w:rPr>
          <w:sz w:val="28"/>
          <w:szCs w:val="28"/>
        </w:rPr>
      </w:pPr>
      <w:r w:rsidRPr="009624B1">
        <w:rPr>
          <w:sz w:val="28"/>
          <w:szCs w:val="28"/>
        </w:rPr>
        <w:t>Cấp sửa đổi, bổ sung lần………………… ngày ......................................................</w:t>
      </w:r>
    </w:p>
    <w:p w:rsidR="008F08EF" w:rsidRPr="009624B1" w:rsidRDefault="008F08EF" w:rsidP="00B80664">
      <w:pPr>
        <w:shd w:val="clear" w:color="auto" w:fill="FFFFFF"/>
        <w:spacing w:before="120" w:after="0" w:line="240" w:lineRule="auto"/>
        <w:rPr>
          <w:sz w:val="28"/>
          <w:szCs w:val="28"/>
        </w:rPr>
      </w:pPr>
      <w:r w:rsidRPr="009624B1">
        <w:rPr>
          <w:sz w:val="28"/>
          <w:szCs w:val="28"/>
        </w:rPr>
        <w:t>3. Xác nhận đăng ký hoạt động bán hàng đa cấp tại địa phương số</w:t>
      </w:r>
      <w:r w:rsidR="004765A3" w:rsidRPr="009624B1">
        <w:rPr>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Do:..................................</w:t>
      </w:r>
      <w:r w:rsidR="001367E2" w:rsidRPr="009624B1">
        <w:rPr>
          <w:sz w:val="28"/>
          <w:szCs w:val="28"/>
        </w:rPr>
        <w:t>.............</w:t>
      </w:r>
      <w:r w:rsidRPr="009624B1">
        <w:rPr>
          <w:sz w:val="28"/>
          <w:szCs w:val="28"/>
        </w:rPr>
        <w:t>Cấp ngày: …………/………../…….</w:t>
      </w:r>
    </w:p>
    <w:p w:rsidR="008F08EF" w:rsidRPr="009624B1" w:rsidRDefault="008F08EF" w:rsidP="00B80664">
      <w:pPr>
        <w:shd w:val="clear" w:color="auto" w:fill="FFFFFF"/>
        <w:spacing w:before="120" w:after="0" w:line="240" w:lineRule="auto"/>
        <w:jc w:val="center"/>
        <w:rPr>
          <w:sz w:val="28"/>
          <w:szCs w:val="28"/>
        </w:rPr>
      </w:pPr>
      <w:r w:rsidRPr="009624B1">
        <w:rPr>
          <w:b/>
          <w:bCs/>
          <w:sz w:val="28"/>
          <w:szCs w:val="28"/>
        </w:rPr>
        <w:t>Thông báo tổ chức hội nghị, hội thảo, đào tạo tại tỉnh/thành phố………………….. như sau</w:t>
      </w:r>
      <w:r w:rsidRPr="009624B1">
        <w:rPr>
          <w:b/>
          <w:bCs/>
          <w:sz w:val="28"/>
          <w:szCs w:val="28"/>
          <w:vertAlign w:val="superscript"/>
        </w:rPr>
        <w:t>(2)</w:t>
      </w:r>
      <w:r w:rsidRPr="009624B1">
        <w:rPr>
          <w:b/>
          <w:bCs/>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1. Tên hội nghị, hội thảo, đào tạo: ..............................................................................</w:t>
      </w:r>
    </w:p>
    <w:p w:rsidR="008F08EF" w:rsidRPr="009624B1" w:rsidRDefault="008F08EF" w:rsidP="00B80664">
      <w:pPr>
        <w:shd w:val="clear" w:color="auto" w:fill="FFFFFF"/>
        <w:spacing w:before="120" w:after="0" w:line="240" w:lineRule="auto"/>
        <w:rPr>
          <w:sz w:val="28"/>
          <w:szCs w:val="28"/>
        </w:rPr>
      </w:pPr>
      <w:r w:rsidRPr="009624B1">
        <w:rPr>
          <w:sz w:val="28"/>
          <w:szCs w:val="28"/>
        </w:rPr>
        <w:t>2. Thời gian tổ chức: ......................................................................................</w:t>
      </w:r>
      <w:r w:rsidR="001367E2" w:rsidRPr="009624B1">
        <w:rPr>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3. Địa điểm tổ chức: ...................................................................</w:t>
      </w:r>
      <w:r w:rsidR="001367E2" w:rsidRPr="009624B1">
        <w:rPr>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4. Nội dung: .............................................................................</w:t>
      </w:r>
      <w:r w:rsidR="001367E2" w:rsidRPr="009624B1">
        <w:rPr>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5. Số lượng người tham gia dự kiến: ..........................................................................</w:t>
      </w:r>
    </w:p>
    <w:p w:rsidR="008F08EF" w:rsidRPr="009624B1" w:rsidRDefault="008F08EF" w:rsidP="00B80664">
      <w:pPr>
        <w:shd w:val="clear" w:color="auto" w:fill="FFFFFF"/>
        <w:spacing w:before="120" w:after="0" w:line="240" w:lineRule="auto"/>
        <w:rPr>
          <w:sz w:val="28"/>
          <w:szCs w:val="28"/>
        </w:rPr>
      </w:pPr>
      <w:r w:rsidRPr="009624B1">
        <w:rPr>
          <w:sz w:val="28"/>
          <w:szCs w:val="28"/>
        </w:rPr>
        <w:t>6. Văn bản, tài liệu kèm theo: ......................................................</w:t>
      </w:r>
      <w:r w:rsidR="001367E2" w:rsidRPr="009624B1">
        <w:rPr>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7. Người liên hệ:………………………………….. Điện thoại: ........</w:t>
      </w:r>
      <w:r w:rsidR="001367E2" w:rsidRPr="009624B1">
        <w:rPr>
          <w:sz w:val="28"/>
          <w:szCs w:val="28"/>
        </w:rPr>
        <w:t>...................</w:t>
      </w:r>
    </w:p>
    <w:p w:rsidR="008F08EF" w:rsidRPr="009624B1" w:rsidRDefault="008F08EF" w:rsidP="00B80664">
      <w:pPr>
        <w:shd w:val="clear" w:color="auto" w:fill="FFFFFF"/>
        <w:spacing w:before="120" w:after="0" w:line="240" w:lineRule="auto"/>
        <w:rPr>
          <w:sz w:val="28"/>
          <w:szCs w:val="28"/>
        </w:rPr>
      </w:pPr>
      <w:r w:rsidRPr="009624B1">
        <w:rPr>
          <w:sz w:val="28"/>
          <w:szCs w:val="28"/>
        </w:rPr>
        <w:t>Doanh nghiệp cam đoan tuân thủ đầy đủ các quy định của pháp luật về quản lý hoạt động kinh doanh theo phương thức đa cấp và chịu trách nhiệm về tính hợp pháp, chính xác và trung thực của các văn bản, tài liệu kèm theo.</w:t>
      </w:r>
    </w:p>
    <w:p w:rsidR="008F08EF" w:rsidRPr="009624B1" w:rsidRDefault="008F08EF" w:rsidP="00B80664">
      <w:pPr>
        <w:shd w:val="clear" w:color="auto" w:fill="FFFFFF"/>
        <w:spacing w:before="120" w:after="0" w:line="240" w:lineRule="auto"/>
        <w:ind w:right="-10"/>
        <w:rPr>
          <w:sz w:val="28"/>
          <w:szCs w:val="28"/>
        </w:rPr>
      </w:pPr>
      <w:r w:rsidRPr="009624B1">
        <w:rPr>
          <w:sz w:val="28"/>
          <w:szCs w:val="28"/>
        </w:rPr>
        <w:t> </w:t>
      </w:r>
    </w:p>
    <w:tbl>
      <w:tblPr>
        <w:tblW w:w="0" w:type="auto"/>
        <w:tblCellSpacing w:w="0" w:type="dxa"/>
        <w:shd w:val="clear" w:color="auto" w:fill="FFFFFF"/>
        <w:tblCellMar>
          <w:left w:w="0" w:type="dxa"/>
          <w:right w:w="0" w:type="dxa"/>
        </w:tblCellMar>
        <w:tblLook w:val="04A0"/>
      </w:tblPr>
      <w:tblGrid>
        <w:gridCol w:w="3008"/>
        <w:gridCol w:w="5531"/>
      </w:tblGrid>
      <w:tr w:rsidR="008F08EF" w:rsidRPr="009624B1" w:rsidTr="0097148C">
        <w:trPr>
          <w:tblCellSpacing w:w="0" w:type="dxa"/>
        </w:trPr>
        <w:tc>
          <w:tcPr>
            <w:tcW w:w="3008" w:type="dxa"/>
            <w:shd w:val="clear" w:color="auto" w:fill="FFFFFF"/>
            <w:tcMar>
              <w:top w:w="0" w:type="dxa"/>
              <w:left w:w="108" w:type="dxa"/>
              <w:bottom w:w="0" w:type="dxa"/>
              <w:right w:w="108" w:type="dxa"/>
            </w:tcMar>
          </w:tcPr>
          <w:p w:rsidR="008F08EF" w:rsidRPr="009624B1" w:rsidRDefault="008F08EF" w:rsidP="00B80664">
            <w:pPr>
              <w:spacing w:before="120" w:after="0" w:line="240" w:lineRule="auto"/>
              <w:rPr>
                <w:sz w:val="28"/>
                <w:szCs w:val="28"/>
              </w:rPr>
            </w:pPr>
            <w:r w:rsidRPr="009624B1">
              <w:rPr>
                <w:sz w:val="28"/>
                <w:szCs w:val="28"/>
              </w:rPr>
              <w:t> </w:t>
            </w:r>
          </w:p>
        </w:tc>
        <w:tc>
          <w:tcPr>
            <w:tcW w:w="5531" w:type="dxa"/>
            <w:shd w:val="clear" w:color="auto" w:fill="FFFFFF"/>
            <w:tcMar>
              <w:top w:w="0" w:type="dxa"/>
              <w:left w:w="108" w:type="dxa"/>
              <w:bottom w:w="0" w:type="dxa"/>
              <w:right w:w="108" w:type="dxa"/>
            </w:tcMar>
          </w:tcPr>
          <w:p w:rsidR="008F08EF" w:rsidRPr="009624B1" w:rsidRDefault="008F08EF" w:rsidP="00B80664">
            <w:pPr>
              <w:spacing w:before="120" w:after="0" w:line="240" w:lineRule="auto"/>
              <w:jc w:val="center"/>
              <w:rPr>
                <w:sz w:val="28"/>
                <w:szCs w:val="28"/>
              </w:rPr>
            </w:pPr>
            <w:r w:rsidRPr="009624B1">
              <w:rPr>
                <w:b/>
                <w:bCs/>
                <w:sz w:val="28"/>
                <w:szCs w:val="28"/>
              </w:rPr>
              <w:t>Đại diện theo pháp luậtcủa doanh nghiệp/Chi nhánh/Văn phòng đại diện</w:t>
            </w:r>
            <w:r w:rsidRPr="009624B1">
              <w:rPr>
                <w:b/>
                <w:bCs/>
                <w:sz w:val="28"/>
                <w:szCs w:val="28"/>
              </w:rPr>
              <w:br/>
            </w:r>
            <w:r w:rsidRPr="009624B1">
              <w:rPr>
                <w:iCs/>
                <w:sz w:val="28"/>
                <w:szCs w:val="28"/>
              </w:rPr>
              <w:t>(Ký tên và đóng dấu)</w:t>
            </w:r>
          </w:p>
        </w:tc>
      </w:tr>
    </w:tbl>
    <w:p w:rsidR="008F08EF" w:rsidRPr="009624B1" w:rsidRDefault="008F08EF" w:rsidP="00B80664">
      <w:pPr>
        <w:shd w:val="clear" w:color="auto" w:fill="FFFFFF"/>
        <w:spacing w:before="120" w:after="0" w:line="240" w:lineRule="auto"/>
        <w:rPr>
          <w:sz w:val="28"/>
          <w:szCs w:val="28"/>
        </w:rPr>
      </w:pPr>
      <w:r w:rsidRPr="009624B1">
        <w:rPr>
          <w:sz w:val="28"/>
          <w:szCs w:val="28"/>
        </w:rPr>
        <w:t> </w:t>
      </w:r>
      <w:r w:rsidRPr="009624B1">
        <w:rPr>
          <w:b/>
          <w:bCs/>
          <w:iCs/>
          <w:sz w:val="28"/>
          <w:szCs w:val="28"/>
        </w:rPr>
        <w:t>Ghi chú:</w:t>
      </w:r>
    </w:p>
    <w:p w:rsidR="008F08EF" w:rsidRPr="009624B1" w:rsidRDefault="008F08EF" w:rsidP="00B80664">
      <w:pPr>
        <w:shd w:val="clear" w:color="auto" w:fill="FFFFFF"/>
        <w:spacing w:before="120" w:after="0" w:line="240" w:lineRule="auto"/>
        <w:rPr>
          <w:sz w:val="28"/>
          <w:szCs w:val="28"/>
        </w:rPr>
      </w:pPr>
      <w:r w:rsidRPr="009624B1">
        <w:rPr>
          <w:sz w:val="28"/>
          <w:szCs w:val="28"/>
          <w:vertAlign w:val="superscript"/>
        </w:rPr>
        <w:lastRenderedPageBreak/>
        <w:t>(1)</w:t>
      </w:r>
      <w:r w:rsidRPr="009624B1">
        <w:rPr>
          <w:sz w:val="28"/>
          <w:szCs w:val="28"/>
        </w:rPr>
        <w:t> Thông tin về doanh nghiệp hoặc chi nhánh hoặc văn phòng đại diện tại địa phương.</w:t>
      </w:r>
    </w:p>
    <w:p w:rsidR="008F08EF" w:rsidRPr="009624B1" w:rsidRDefault="008F08EF" w:rsidP="00B80664">
      <w:pPr>
        <w:shd w:val="clear" w:color="auto" w:fill="FFFFFF"/>
        <w:spacing w:before="120" w:after="0" w:line="240" w:lineRule="auto"/>
        <w:rPr>
          <w:sz w:val="28"/>
          <w:szCs w:val="28"/>
        </w:rPr>
      </w:pPr>
      <w:r w:rsidRPr="009624B1">
        <w:rPr>
          <w:sz w:val="28"/>
          <w:szCs w:val="28"/>
          <w:vertAlign w:val="superscript"/>
        </w:rPr>
        <w:t>(2)</w:t>
      </w:r>
      <w:r w:rsidRPr="009624B1">
        <w:rPr>
          <w:sz w:val="28"/>
          <w:szCs w:val="28"/>
        </w:rPr>
        <w:t> Doanh nghiệp bán hàng đa cấp có thể thông báo về việc tổ chức nhiều hội nghị, hội thảo, đào tạo về bán hàng đa cấp trong cùng một văn bản thông báo.</w:t>
      </w:r>
    </w:p>
    <w:p w:rsidR="008F08EF" w:rsidRPr="009624B1" w:rsidRDefault="008F08EF" w:rsidP="00B80664">
      <w:pPr>
        <w:shd w:val="clear" w:color="auto" w:fill="FFFFFF"/>
        <w:spacing w:before="120" w:after="0" w:line="240" w:lineRule="auto"/>
        <w:rPr>
          <w:sz w:val="28"/>
          <w:szCs w:val="28"/>
        </w:rPr>
      </w:pPr>
    </w:p>
    <w:p w:rsidR="008F08EF" w:rsidRPr="009624B1" w:rsidRDefault="008F08EF" w:rsidP="00B80664">
      <w:pPr>
        <w:shd w:val="clear" w:color="auto" w:fill="FFFFFF"/>
        <w:spacing w:before="120" w:after="0" w:line="240" w:lineRule="auto"/>
        <w:rPr>
          <w:sz w:val="28"/>
          <w:szCs w:val="28"/>
        </w:rPr>
      </w:pPr>
    </w:p>
    <w:p w:rsidR="008F08EF" w:rsidRPr="009624B1" w:rsidRDefault="008F08EF" w:rsidP="00B80664">
      <w:pPr>
        <w:shd w:val="clear" w:color="auto" w:fill="FFFFFF"/>
        <w:spacing w:before="120" w:after="0" w:line="240" w:lineRule="auto"/>
        <w:rPr>
          <w:sz w:val="28"/>
          <w:szCs w:val="28"/>
        </w:rPr>
      </w:pPr>
    </w:p>
    <w:p w:rsidR="008F08EF" w:rsidRPr="009624B1" w:rsidRDefault="008F08EF" w:rsidP="00B80664">
      <w:pPr>
        <w:shd w:val="clear" w:color="auto" w:fill="FFFFFF"/>
        <w:spacing w:before="120" w:after="0" w:line="240" w:lineRule="auto"/>
        <w:rPr>
          <w:sz w:val="28"/>
          <w:szCs w:val="28"/>
        </w:rPr>
      </w:pPr>
    </w:p>
    <w:p w:rsidR="008F08EF" w:rsidRPr="009624B1" w:rsidRDefault="008F08EF" w:rsidP="00B80664">
      <w:pPr>
        <w:shd w:val="clear" w:color="auto" w:fill="FFFFFF"/>
        <w:spacing w:before="120" w:after="0" w:line="240" w:lineRule="auto"/>
        <w:rPr>
          <w:sz w:val="28"/>
          <w:szCs w:val="28"/>
        </w:rPr>
      </w:pPr>
    </w:p>
    <w:p w:rsidR="008F08EF" w:rsidRPr="009624B1" w:rsidRDefault="008F08EF" w:rsidP="00B80664">
      <w:pPr>
        <w:shd w:val="clear" w:color="auto" w:fill="FFFFFF"/>
        <w:spacing w:before="120" w:after="0" w:line="240" w:lineRule="auto"/>
        <w:rPr>
          <w:sz w:val="28"/>
          <w:szCs w:val="28"/>
        </w:rPr>
      </w:pPr>
    </w:p>
    <w:p w:rsidR="008F08EF" w:rsidRPr="009624B1" w:rsidRDefault="008F08EF" w:rsidP="00B80664">
      <w:pPr>
        <w:shd w:val="clear" w:color="auto" w:fill="FFFFFF"/>
        <w:spacing w:before="120" w:after="0" w:line="240" w:lineRule="auto"/>
        <w:rPr>
          <w:sz w:val="28"/>
          <w:szCs w:val="28"/>
        </w:rPr>
      </w:pPr>
    </w:p>
    <w:p w:rsidR="008F08EF" w:rsidRPr="009624B1" w:rsidRDefault="008F08EF" w:rsidP="00B80664">
      <w:pPr>
        <w:shd w:val="clear" w:color="auto" w:fill="FFFFFF"/>
        <w:spacing w:before="120" w:after="0" w:line="240" w:lineRule="auto"/>
        <w:rPr>
          <w:sz w:val="28"/>
          <w:szCs w:val="28"/>
        </w:rPr>
      </w:pPr>
    </w:p>
    <w:p w:rsidR="008F08EF" w:rsidRPr="009624B1" w:rsidRDefault="008F08EF" w:rsidP="00B80664">
      <w:pPr>
        <w:shd w:val="clear" w:color="auto" w:fill="FFFFFF"/>
        <w:spacing w:before="120" w:after="0" w:line="240" w:lineRule="auto"/>
        <w:rPr>
          <w:sz w:val="28"/>
          <w:szCs w:val="28"/>
        </w:rPr>
      </w:pPr>
    </w:p>
    <w:p w:rsidR="008F08EF" w:rsidRPr="009624B1" w:rsidRDefault="008F08EF" w:rsidP="00B80664">
      <w:pPr>
        <w:shd w:val="clear" w:color="auto" w:fill="FFFFFF"/>
        <w:spacing w:before="120" w:after="0" w:line="240" w:lineRule="auto"/>
        <w:rPr>
          <w:sz w:val="28"/>
          <w:szCs w:val="28"/>
        </w:rPr>
      </w:pPr>
    </w:p>
    <w:p w:rsidR="004765A3" w:rsidRPr="009624B1" w:rsidRDefault="004765A3" w:rsidP="00B80664">
      <w:pPr>
        <w:shd w:val="clear" w:color="auto" w:fill="FFFFFF"/>
        <w:spacing w:before="120" w:after="0" w:line="240" w:lineRule="auto"/>
        <w:rPr>
          <w:sz w:val="28"/>
          <w:szCs w:val="28"/>
        </w:rPr>
      </w:pPr>
    </w:p>
    <w:p w:rsidR="004765A3" w:rsidRPr="009624B1" w:rsidRDefault="004765A3" w:rsidP="00B80664">
      <w:pPr>
        <w:shd w:val="clear" w:color="auto" w:fill="FFFFFF"/>
        <w:spacing w:before="120" w:after="0" w:line="240" w:lineRule="auto"/>
        <w:rPr>
          <w:sz w:val="28"/>
          <w:szCs w:val="28"/>
        </w:rPr>
      </w:pPr>
    </w:p>
    <w:p w:rsidR="004765A3" w:rsidRDefault="004765A3" w:rsidP="00B80664">
      <w:pPr>
        <w:shd w:val="clear" w:color="auto" w:fill="FFFFFF"/>
        <w:spacing w:before="120" w:after="0" w:line="240" w:lineRule="auto"/>
        <w:rPr>
          <w:sz w:val="28"/>
          <w:szCs w:val="28"/>
        </w:rPr>
      </w:pPr>
    </w:p>
    <w:p w:rsidR="0098079B" w:rsidRDefault="0098079B" w:rsidP="00B80664">
      <w:pPr>
        <w:shd w:val="clear" w:color="auto" w:fill="FFFFFF"/>
        <w:spacing w:before="120" w:after="0" w:line="240" w:lineRule="auto"/>
        <w:rPr>
          <w:sz w:val="28"/>
          <w:szCs w:val="28"/>
        </w:rPr>
      </w:pPr>
    </w:p>
    <w:p w:rsidR="00E02A61" w:rsidRDefault="00E02A61" w:rsidP="00B80664">
      <w:pPr>
        <w:spacing w:before="120" w:after="0" w:line="240" w:lineRule="auto"/>
        <w:ind w:firstLine="567"/>
        <w:jc w:val="both"/>
        <w:rPr>
          <w:b/>
          <w:sz w:val="28"/>
          <w:szCs w:val="28"/>
        </w:rPr>
      </w:pPr>
    </w:p>
    <w:p w:rsidR="008F08EF" w:rsidRPr="009624B1" w:rsidRDefault="008F08EF" w:rsidP="00B80664">
      <w:pPr>
        <w:spacing w:before="120" w:after="0" w:line="240" w:lineRule="auto"/>
        <w:ind w:firstLine="567"/>
        <w:jc w:val="both"/>
        <w:rPr>
          <w:b/>
          <w:sz w:val="28"/>
          <w:szCs w:val="28"/>
        </w:rPr>
      </w:pPr>
      <w:r w:rsidRPr="009624B1">
        <w:rPr>
          <w:b/>
          <w:sz w:val="28"/>
          <w:szCs w:val="28"/>
        </w:rPr>
        <w:t>9</w:t>
      </w:r>
      <w:r w:rsidR="0098079B">
        <w:rPr>
          <w:b/>
          <w:sz w:val="28"/>
          <w:szCs w:val="28"/>
        </w:rPr>
        <w:t>4</w:t>
      </w:r>
      <w:r w:rsidRPr="009624B1">
        <w:rPr>
          <w:b/>
          <w:sz w:val="28"/>
          <w:szCs w:val="28"/>
        </w:rPr>
        <w:t xml:space="preserve">. Đăng ký hợp đồng theo mẫu, điều kiện giao dịch chung thuộc thẩm quyền của Sở Công Thương. Mã TTHC: </w:t>
      </w:r>
      <w:hyperlink r:id="rId163" w:history="1">
        <w:r w:rsidRPr="009624B1">
          <w:rPr>
            <w:b/>
            <w:sz w:val="28"/>
            <w:szCs w:val="28"/>
          </w:rPr>
          <w:t>2.000191</w:t>
        </w:r>
      </w:hyperlink>
      <w:r w:rsidRPr="009624B1">
        <w:rPr>
          <w:b/>
          <w:sz w:val="28"/>
          <w:szCs w:val="28"/>
        </w:rPr>
        <w:t>.000.00.00.H10</w:t>
      </w:r>
    </w:p>
    <w:p w:rsidR="008F08EF" w:rsidRPr="009624B1" w:rsidRDefault="008F08EF" w:rsidP="00B80664">
      <w:pPr>
        <w:spacing w:before="120" w:after="0" w:line="240" w:lineRule="auto"/>
        <w:ind w:firstLine="567"/>
        <w:jc w:val="both"/>
        <w:rPr>
          <w:b/>
          <w:sz w:val="28"/>
          <w:szCs w:val="28"/>
        </w:rPr>
      </w:pPr>
      <w:r w:rsidRPr="009624B1">
        <w:rPr>
          <w:b/>
          <w:sz w:val="28"/>
          <w:szCs w:val="28"/>
        </w:rPr>
        <w:t>a) Trình tự thực hiện:</w:t>
      </w:r>
    </w:p>
    <w:p w:rsidR="001367E2" w:rsidRPr="009624B1" w:rsidRDefault="001367E2"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F08EF" w:rsidRPr="004B5D46" w:rsidRDefault="008F08EF" w:rsidP="00B80664">
      <w:pPr>
        <w:spacing w:before="120" w:after="0" w:line="240" w:lineRule="auto"/>
        <w:ind w:firstLine="567"/>
        <w:jc w:val="both"/>
        <w:rPr>
          <w:sz w:val="28"/>
          <w:szCs w:val="28"/>
          <w:lang w:val="nl-NL"/>
        </w:rPr>
      </w:pPr>
      <w:r w:rsidRPr="004B5D46">
        <w:rPr>
          <w:sz w:val="28"/>
          <w:szCs w:val="28"/>
          <w:lang w:val="nl-NL"/>
        </w:rPr>
        <w:t>- Bước 2: Trường hợp hồ sơ đăng ký được gửi trực tiếp, cán bộ tiếp nhận hồ sơ phải lập biên bản tiếp nhận, ngày tiếp nhận hồ sơ là ngày ghi trong biên bản tiếp nhận đó. Trong trường hợp hồ sơ đăng ký gửi bằng đường bưu điện, ngày tiếp nhận hồ sơ được tính theo dấu của bưu điện. Trường hợp hồ sơ gửi bằng phương tiện điện tử, thời điểm tiếp nhận hồ sơ được tính từ thời điểm xác nhận bằng thông điệp điện tử của cơ quan có thẩm quyền đăng ký được gửi đi.</w:t>
      </w:r>
    </w:p>
    <w:p w:rsidR="008F08EF" w:rsidRPr="009624B1" w:rsidRDefault="008F08EF" w:rsidP="00B80664">
      <w:pPr>
        <w:spacing w:before="120" w:after="0" w:line="240" w:lineRule="auto"/>
        <w:ind w:firstLine="567"/>
        <w:jc w:val="both"/>
        <w:rPr>
          <w:sz w:val="28"/>
          <w:szCs w:val="28"/>
          <w:lang w:val="hr-HR"/>
        </w:rPr>
      </w:pPr>
      <w:r w:rsidRPr="004B5D46">
        <w:rPr>
          <w:sz w:val="28"/>
          <w:szCs w:val="28"/>
          <w:lang w:val="nl-NL"/>
        </w:rPr>
        <w:t xml:space="preserve">+ </w:t>
      </w:r>
      <w:r w:rsidRPr="009624B1">
        <w:rPr>
          <w:sz w:val="28"/>
          <w:szCs w:val="28"/>
          <w:lang w:val="hr-HR"/>
        </w:rPr>
        <w:t>Trường hợp chưa đủ hồ sơ hợp lệ, trong vòng ba (03) ngày làm việc kể từ ngày tiếp nhận hồ sơ của thương nhân, Sở Công Thương có văn bản yêu cầu thương nhân bổ sung;</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lastRenderedPageBreak/>
        <w:t>- Bước 3: Trong thời hạn tám (08) ngày làm việc kể từ khi nhận được hồ sơ hợp lệ, Sở Công Thương có trách nhiệm xem xét và Thông báo cho thương nhân. Trường hợp từ chối phải trả lời bằng văn bản và nêu rõ lý do.</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0D777C" w:rsidRPr="009624B1" w:rsidRDefault="002419B5" w:rsidP="00B80664">
      <w:pPr>
        <w:keepNext/>
        <w:overflowPunct w:val="0"/>
        <w:autoSpaceDE w:val="0"/>
        <w:autoSpaceDN w:val="0"/>
        <w:adjustRightInd w:val="0"/>
        <w:spacing w:before="120" w:after="0" w:line="240" w:lineRule="auto"/>
        <w:ind w:firstLine="567"/>
        <w:jc w:val="both"/>
        <w:textAlignment w:val="baseline"/>
        <w:rPr>
          <w:rStyle w:val="Strong"/>
          <w:bCs w:val="0"/>
          <w:sz w:val="28"/>
          <w:szCs w:val="28"/>
          <w:lang w:val="hr-HR"/>
        </w:rPr>
      </w:pPr>
      <w:r w:rsidRPr="009624B1">
        <w:rPr>
          <w:rStyle w:val="Strong"/>
          <w:bCs w:val="0"/>
          <w:sz w:val="28"/>
          <w:szCs w:val="28"/>
          <w:lang w:val="vi-VN"/>
        </w:rPr>
        <w:t>b) Cách thức thực hiện</w:t>
      </w:r>
      <w:r w:rsidRPr="009624B1">
        <w:rPr>
          <w:rStyle w:val="Strong"/>
          <w:bCs w:val="0"/>
          <w:sz w:val="28"/>
          <w:szCs w:val="28"/>
          <w:lang w:val="hr-HR"/>
        </w:rPr>
        <w:t xml:space="preserve">: </w:t>
      </w:r>
    </w:p>
    <w:p w:rsidR="002419B5" w:rsidRPr="009624B1" w:rsidRDefault="002419B5"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8F08EF" w:rsidRPr="004B5D46" w:rsidRDefault="008F08EF" w:rsidP="00B80664">
      <w:pPr>
        <w:spacing w:before="120" w:after="0" w:line="240" w:lineRule="auto"/>
        <w:ind w:firstLine="567"/>
        <w:jc w:val="both"/>
        <w:rPr>
          <w:b/>
          <w:sz w:val="28"/>
          <w:szCs w:val="28"/>
          <w:lang w:val="hr-HR"/>
        </w:rPr>
      </w:pPr>
      <w:r w:rsidRPr="004B5D46">
        <w:rPr>
          <w:b/>
          <w:sz w:val="28"/>
          <w:szCs w:val="28"/>
          <w:lang w:val="hr-HR"/>
        </w:rPr>
        <w:t>c) Thành phần, số lượng hồ sơ:</w:t>
      </w:r>
    </w:p>
    <w:p w:rsidR="008F08EF" w:rsidRPr="004B5D46" w:rsidRDefault="008F08EF" w:rsidP="00B80664">
      <w:pPr>
        <w:spacing w:before="120" w:after="0" w:line="240" w:lineRule="auto"/>
        <w:ind w:firstLine="567"/>
        <w:jc w:val="both"/>
        <w:rPr>
          <w:sz w:val="28"/>
          <w:szCs w:val="28"/>
          <w:lang w:val="hr-HR"/>
        </w:rPr>
      </w:pPr>
      <w:r w:rsidRPr="004B5D46">
        <w:rPr>
          <w:sz w:val="28"/>
          <w:szCs w:val="28"/>
          <w:lang w:val="hr-HR"/>
        </w:rPr>
        <w:t>* Thành phần hồ sơ:</w:t>
      </w:r>
    </w:p>
    <w:p w:rsidR="008F08EF" w:rsidRPr="004B5D46" w:rsidRDefault="008F08EF" w:rsidP="00B80664">
      <w:pPr>
        <w:spacing w:before="120" w:after="0" w:line="240" w:lineRule="auto"/>
        <w:ind w:firstLine="567"/>
        <w:jc w:val="both"/>
        <w:rPr>
          <w:sz w:val="28"/>
          <w:szCs w:val="28"/>
          <w:lang w:val="hr-HR"/>
        </w:rPr>
      </w:pPr>
      <w:r w:rsidRPr="004B5D46">
        <w:rPr>
          <w:sz w:val="28"/>
          <w:szCs w:val="28"/>
          <w:lang w:val="hr-HR"/>
        </w:rPr>
        <w:t xml:space="preserve">- Trong trường hợp gửi hồ sơ bằng phương tiện điện tử: </w:t>
      </w:r>
    </w:p>
    <w:p w:rsidR="008F08EF" w:rsidRPr="004B5D46" w:rsidRDefault="008F08EF" w:rsidP="00B80664">
      <w:pPr>
        <w:spacing w:before="120" w:after="0" w:line="240" w:lineRule="auto"/>
        <w:ind w:firstLine="567"/>
        <w:jc w:val="both"/>
        <w:rPr>
          <w:sz w:val="28"/>
          <w:szCs w:val="28"/>
          <w:lang w:val="hr-HR"/>
        </w:rPr>
      </w:pPr>
      <w:r w:rsidRPr="004B5D46">
        <w:rPr>
          <w:sz w:val="28"/>
          <w:szCs w:val="28"/>
          <w:lang w:val="hr-HR"/>
        </w:rPr>
        <w:t>+ 01 bản scan màu dự thảo hợp đồng theo mẫu hay dự thảo điều kiện giao dịch chung được đóng dấu của Tổ chức, cá nhân kinh doanh vào trang đầu và giáp lai toàn bộ văn bản;</w:t>
      </w:r>
    </w:p>
    <w:p w:rsidR="008F08EF" w:rsidRPr="004B5D46" w:rsidRDefault="008F08EF" w:rsidP="00B80664">
      <w:pPr>
        <w:spacing w:before="120" w:after="0" w:line="240" w:lineRule="auto"/>
        <w:ind w:firstLine="567"/>
        <w:jc w:val="both"/>
        <w:rPr>
          <w:sz w:val="28"/>
          <w:szCs w:val="28"/>
          <w:lang w:val="hr-HR"/>
        </w:rPr>
      </w:pPr>
      <w:r w:rsidRPr="004B5D46">
        <w:rPr>
          <w:sz w:val="28"/>
          <w:szCs w:val="28"/>
          <w:lang w:val="hr-HR"/>
        </w:rPr>
        <w:t xml:space="preserve">+ 01 bản mềm dự thảo hợp đồng theo mẫu hay dự thảo điều kiện giao dịch chung dạng Microsoft Word; </w:t>
      </w:r>
    </w:p>
    <w:p w:rsidR="008F08EF" w:rsidRPr="004B5D46" w:rsidRDefault="008F08EF" w:rsidP="00B80664">
      <w:pPr>
        <w:spacing w:before="120" w:after="0" w:line="240" w:lineRule="auto"/>
        <w:ind w:firstLine="567"/>
        <w:jc w:val="both"/>
        <w:rPr>
          <w:sz w:val="28"/>
          <w:szCs w:val="28"/>
          <w:lang w:val="hr-HR"/>
        </w:rPr>
      </w:pPr>
      <w:r w:rsidRPr="004B5D46">
        <w:rPr>
          <w:sz w:val="28"/>
          <w:szCs w:val="28"/>
          <w:lang w:val="hr-HR"/>
        </w:rPr>
        <w:t>- Trong trường hợp gửi hồ sơ bằng phương thức khác:</w:t>
      </w:r>
    </w:p>
    <w:p w:rsidR="008F08EF" w:rsidRPr="004B5D46" w:rsidRDefault="008F08EF" w:rsidP="00B80664">
      <w:pPr>
        <w:spacing w:before="120" w:after="0" w:line="240" w:lineRule="auto"/>
        <w:ind w:firstLine="567"/>
        <w:jc w:val="both"/>
        <w:rPr>
          <w:spacing w:val="-6"/>
          <w:sz w:val="28"/>
          <w:szCs w:val="28"/>
          <w:lang w:val="hr-HR"/>
        </w:rPr>
      </w:pPr>
      <w:r w:rsidRPr="004B5D46">
        <w:rPr>
          <w:spacing w:val="-6"/>
          <w:sz w:val="28"/>
          <w:szCs w:val="28"/>
          <w:lang w:val="hr-HR"/>
        </w:rPr>
        <w:t>+ 01 bản cứng Dự thảo hợp đồng theo mẫu hay dự thảo điều kiện giao dịch chung có đóng dấu của Tổ chức, cá nhân kinh doanh vào trang đầu và giáp lai toàn bộ văn bản;</w:t>
      </w:r>
    </w:p>
    <w:p w:rsidR="008F08EF" w:rsidRPr="004B5D46" w:rsidRDefault="008F08EF" w:rsidP="00B80664">
      <w:pPr>
        <w:spacing w:before="120" w:after="0" w:line="240" w:lineRule="auto"/>
        <w:ind w:firstLine="567"/>
        <w:jc w:val="both"/>
        <w:rPr>
          <w:sz w:val="28"/>
          <w:szCs w:val="28"/>
          <w:lang w:val="hr-HR"/>
        </w:rPr>
      </w:pPr>
      <w:r w:rsidRPr="004B5D46">
        <w:rPr>
          <w:sz w:val="28"/>
          <w:szCs w:val="28"/>
          <w:lang w:val="hr-HR"/>
        </w:rPr>
        <w:t xml:space="preserve">+ 01 bản mềm Dự thảo hợp đồng theo mẫu hay điều kiện giao dịch chung dạng Microsoft Word.    </w:t>
      </w:r>
    </w:p>
    <w:p w:rsidR="008F08EF" w:rsidRPr="004B5D46" w:rsidRDefault="008F08EF" w:rsidP="00B80664">
      <w:pPr>
        <w:spacing w:before="120" w:after="0" w:line="240" w:lineRule="auto"/>
        <w:ind w:firstLine="567"/>
        <w:jc w:val="both"/>
        <w:rPr>
          <w:sz w:val="28"/>
          <w:szCs w:val="28"/>
          <w:lang w:val="hr-HR"/>
        </w:rPr>
      </w:pPr>
      <w:r w:rsidRPr="004B5D46">
        <w:rPr>
          <w:sz w:val="28"/>
          <w:szCs w:val="28"/>
          <w:lang w:val="hr-HR"/>
        </w:rPr>
        <w:t xml:space="preserve">* Số lượng hồ sơ: 01 bộ                                                                                                                                                                                                                                                                                           </w:t>
      </w:r>
    </w:p>
    <w:p w:rsidR="008F08EF" w:rsidRPr="004B5D46" w:rsidRDefault="008F08EF" w:rsidP="00B80664">
      <w:pPr>
        <w:spacing w:before="120" w:after="0" w:line="240" w:lineRule="auto"/>
        <w:ind w:firstLine="567"/>
        <w:jc w:val="both"/>
        <w:rPr>
          <w:spacing w:val="-4"/>
          <w:sz w:val="28"/>
          <w:szCs w:val="28"/>
          <w:lang w:val="hr-HR"/>
        </w:rPr>
      </w:pPr>
      <w:r w:rsidRPr="004B5D46">
        <w:rPr>
          <w:b/>
          <w:spacing w:val="-4"/>
          <w:sz w:val="28"/>
          <w:szCs w:val="28"/>
          <w:lang w:val="hr-HR"/>
        </w:rPr>
        <w:t>d) Thời hạn giải quyết:</w:t>
      </w:r>
      <w:r w:rsidRPr="004B5D46">
        <w:rPr>
          <w:spacing w:val="-4"/>
          <w:sz w:val="28"/>
          <w:szCs w:val="28"/>
          <w:lang w:val="hr-HR"/>
        </w:rPr>
        <w:t xml:space="preserve"> 08 ngày làm việc kể từ ngày tiếp nhận hồ sơ hợp lệ.</w:t>
      </w:r>
    </w:p>
    <w:p w:rsidR="008F08EF" w:rsidRPr="004B5D46" w:rsidRDefault="008F08EF" w:rsidP="00B80664">
      <w:pPr>
        <w:spacing w:before="120" w:after="0" w:line="240" w:lineRule="auto"/>
        <w:ind w:firstLine="567"/>
        <w:jc w:val="both"/>
        <w:rPr>
          <w:sz w:val="28"/>
          <w:szCs w:val="28"/>
          <w:lang w:val="hr-HR"/>
        </w:rPr>
      </w:pPr>
      <w:r w:rsidRPr="004B5D46">
        <w:rPr>
          <w:b/>
          <w:sz w:val="28"/>
          <w:szCs w:val="28"/>
          <w:lang w:val="hr-HR"/>
        </w:rPr>
        <w:t xml:space="preserve">đ) Đối tượng thực hiện thủ tục hành chính: </w:t>
      </w:r>
      <w:r w:rsidRPr="004B5D46">
        <w:rPr>
          <w:sz w:val="28"/>
          <w:szCs w:val="28"/>
          <w:lang w:val="hr-HR"/>
        </w:rPr>
        <w:t xml:space="preserve">Tổ chức, cá nhân </w:t>
      </w:r>
    </w:p>
    <w:p w:rsidR="008F08EF" w:rsidRPr="004B5D46" w:rsidRDefault="008F08EF" w:rsidP="00B80664">
      <w:pPr>
        <w:spacing w:before="120" w:after="0" w:line="240" w:lineRule="auto"/>
        <w:ind w:firstLine="567"/>
        <w:jc w:val="both"/>
        <w:rPr>
          <w:b/>
          <w:sz w:val="28"/>
          <w:szCs w:val="28"/>
          <w:lang w:val="hr-HR"/>
        </w:rPr>
      </w:pPr>
      <w:r w:rsidRPr="004B5D46">
        <w:rPr>
          <w:b/>
          <w:sz w:val="28"/>
          <w:szCs w:val="28"/>
          <w:lang w:val="hr-HR"/>
        </w:rPr>
        <w:t>e) Cơ quan thực hiện thủ tục hành chính:</w:t>
      </w:r>
      <w:r w:rsidRPr="004B5D46">
        <w:rPr>
          <w:sz w:val="28"/>
          <w:szCs w:val="28"/>
          <w:lang w:val="hr-HR"/>
        </w:rPr>
        <w:t xml:space="preserve"> </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Cơ quan có thẩm quyền quyết định: </w:t>
      </w:r>
      <w:r w:rsidRPr="004B5D46">
        <w:rPr>
          <w:sz w:val="28"/>
          <w:szCs w:val="28"/>
          <w:lang w:val="hr-HR"/>
        </w:rPr>
        <w:t xml:space="preserve">Sở </w:t>
      </w:r>
      <w:r w:rsidRPr="009624B1">
        <w:rPr>
          <w:sz w:val="28"/>
          <w:szCs w:val="28"/>
          <w:lang w:val="vi-VN"/>
        </w:rPr>
        <w:t>Công Thương</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Cơ quan trực tiếp thực hiện TTHC: Phòng Quản lý thương mại </w:t>
      </w:r>
    </w:p>
    <w:p w:rsidR="008F08EF" w:rsidRPr="009624B1" w:rsidRDefault="008F08EF" w:rsidP="00B80664">
      <w:pPr>
        <w:spacing w:before="120" w:after="0" w:line="240" w:lineRule="auto"/>
        <w:ind w:firstLine="567"/>
        <w:jc w:val="both"/>
        <w:rPr>
          <w:sz w:val="28"/>
          <w:szCs w:val="28"/>
          <w:lang w:val="vi-VN"/>
        </w:rPr>
      </w:pPr>
      <w:r w:rsidRPr="009624B1">
        <w:rPr>
          <w:b/>
          <w:sz w:val="28"/>
          <w:szCs w:val="28"/>
          <w:lang w:val="vi-VN"/>
        </w:rPr>
        <w:t>g) Kết quả thực hiện thủ tục hành chính:</w:t>
      </w:r>
      <w:r w:rsidRPr="009624B1">
        <w:rPr>
          <w:sz w:val="28"/>
          <w:szCs w:val="28"/>
          <w:lang w:val="vi-VN"/>
        </w:rPr>
        <w:t xml:space="preserve"> Thông báo về việc chấp nhận đăng ký hợp đồng theo mẫu, điều kiện giao dịch chung.</w:t>
      </w:r>
    </w:p>
    <w:p w:rsidR="008F08EF" w:rsidRPr="004B5D46" w:rsidRDefault="008F08EF" w:rsidP="00B80664">
      <w:pPr>
        <w:spacing w:before="120" w:after="0" w:line="240" w:lineRule="auto"/>
        <w:ind w:firstLine="567"/>
        <w:jc w:val="both"/>
        <w:rPr>
          <w:b/>
          <w:sz w:val="28"/>
          <w:szCs w:val="28"/>
          <w:lang w:val="vi-VN"/>
        </w:rPr>
      </w:pPr>
      <w:r w:rsidRPr="009624B1">
        <w:rPr>
          <w:b/>
          <w:sz w:val="28"/>
          <w:szCs w:val="28"/>
          <w:lang w:val="vi-VN"/>
        </w:rPr>
        <w:t>h) Phí, Lệ phí</w:t>
      </w:r>
      <w:r w:rsidRPr="004B5D46">
        <w:rPr>
          <w:b/>
          <w:sz w:val="28"/>
          <w:szCs w:val="28"/>
          <w:lang w:val="vi-VN"/>
        </w:rPr>
        <w:t xml:space="preserve">: </w:t>
      </w:r>
      <w:r w:rsidRPr="004B5D46">
        <w:rPr>
          <w:sz w:val="28"/>
          <w:szCs w:val="28"/>
          <w:lang w:val="vi-VN"/>
        </w:rPr>
        <w:t>0 đồng</w:t>
      </w:r>
    </w:p>
    <w:p w:rsidR="008F08EF" w:rsidRPr="004B5D46" w:rsidRDefault="008F08EF" w:rsidP="00B80664">
      <w:pPr>
        <w:spacing w:before="120" w:after="0" w:line="240" w:lineRule="auto"/>
        <w:ind w:firstLine="567"/>
        <w:jc w:val="both"/>
        <w:rPr>
          <w:b/>
          <w:sz w:val="28"/>
          <w:szCs w:val="28"/>
          <w:lang w:val="vi-VN"/>
        </w:rPr>
      </w:pPr>
      <w:r w:rsidRPr="009624B1">
        <w:rPr>
          <w:b/>
          <w:sz w:val="28"/>
          <w:szCs w:val="28"/>
          <w:lang w:val="vi-VN"/>
        </w:rPr>
        <w:t>i) Tên mẫu đơn, mẫu tờ khai:</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Đơn đăng ký hợp đồng, điều kiện giao dịch chung (Mẫu tại Thông tư 10/2013/TT-BCT của Bộ Công Thương ngày 30 tháng 5 năm 2013).</w:t>
      </w:r>
    </w:p>
    <w:p w:rsidR="008F08EF" w:rsidRPr="009624B1" w:rsidRDefault="008F08EF" w:rsidP="00B80664">
      <w:pPr>
        <w:spacing w:before="120" w:after="0" w:line="240" w:lineRule="auto"/>
        <w:ind w:firstLine="567"/>
        <w:jc w:val="both"/>
        <w:rPr>
          <w:sz w:val="28"/>
          <w:szCs w:val="28"/>
          <w:lang w:val="vi-VN"/>
        </w:rPr>
      </w:pPr>
      <w:r w:rsidRPr="009624B1">
        <w:rPr>
          <w:b/>
          <w:sz w:val="28"/>
          <w:szCs w:val="28"/>
          <w:lang w:val="vi-VN"/>
        </w:rPr>
        <w:t>k) Yêu cầu, điều kiện thực hiện thủ tục hành chính:</w:t>
      </w:r>
      <w:r w:rsidRPr="009624B1">
        <w:rPr>
          <w:sz w:val="28"/>
          <w:szCs w:val="28"/>
          <w:lang w:val="vi-VN"/>
        </w:rPr>
        <w:t xml:space="preserve"> Không.</w:t>
      </w:r>
    </w:p>
    <w:p w:rsidR="008F08EF" w:rsidRPr="009624B1" w:rsidRDefault="008F08EF" w:rsidP="00B80664">
      <w:pPr>
        <w:spacing w:before="120" w:after="0" w:line="240" w:lineRule="auto"/>
        <w:ind w:firstLine="567"/>
        <w:jc w:val="both"/>
        <w:rPr>
          <w:sz w:val="28"/>
          <w:szCs w:val="28"/>
          <w:lang w:val="vi-VN"/>
        </w:rPr>
      </w:pPr>
      <w:r w:rsidRPr="009624B1">
        <w:rPr>
          <w:b/>
          <w:sz w:val="28"/>
          <w:szCs w:val="28"/>
          <w:lang w:val="vi-VN"/>
        </w:rPr>
        <w:t>l) Căn cứ pháp lý của thủ tục hành chính:</w:t>
      </w:r>
      <w:r w:rsidRPr="009624B1">
        <w:rPr>
          <w:sz w:val="28"/>
          <w:szCs w:val="28"/>
          <w:lang w:val="vi-VN"/>
        </w:rPr>
        <w:t xml:space="preserve"> </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lastRenderedPageBreak/>
        <w:t>- Luật Bảo vệ quyền lợi người tiêu dùng số: 59/2010/QH12;</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Nghị định số 99/2011/NĐ-CP ngày 27/11/2011 của Chính phủ Quy định chi tiết và hướng dẫn thi hành một số điều của Luật Bảo vệ quyền lợi người tiêu dùng</w:t>
      </w:r>
    </w:p>
    <w:p w:rsidR="008F08EF" w:rsidRPr="004B5D46" w:rsidRDefault="008F08EF" w:rsidP="00B80664">
      <w:pPr>
        <w:spacing w:before="120" w:after="0" w:line="240" w:lineRule="auto"/>
        <w:ind w:firstLine="567"/>
        <w:jc w:val="both"/>
        <w:rPr>
          <w:sz w:val="28"/>
          <w:szCs w:val="28"/>
          <w:lang w:val="vi-VN"/>
        </w:rPr>
      </w:pPr>
      <w:r w:rsidRPr="009624B1">
        <w:rPr>
          <w:sz w:val="28"/>
          <w:szCs w:val="28"/>
          <w:lang w:val="vi-VN"/>
        </w:rPr>
        <w:t xml:space="preserve">- Quyết định số 02/2012/QĐ-TTg ngày 13/1/2012 của Thủ tướng Chính phủ về việc ban hành danh mục hàng hóa, dịch vụ thiết yếu phải đăng ký hợp đồng theo mẫu, điều kiện giao dịch chung. </w:t>
      </w:r>
    </w:p>
    <w:p w:rsidR="008F08EF" w:rsidRPr="004B5D46" w:rsidRDefault="008F08EF" w:rsidP="00B80664">
      <w:pPr>
        <w:spacing w:before="120" w:after="0" w:line="240" w:lineRule="auto"/>
        <w:ind w:firstLine="567"/>
        <w:jc w:val="both"/>
        <w:rPr>
          <w:sz w:val="28"/>
          <w:szCs w:val="28"/>
          <w:lang w:val="vi-VN"/>
        </w:rPr>
      </w:pPr>
      <w:r w:rsidRPr="004B5D46">
        <w:rPr>
          <w:sz w:val="28"/>
          <w:szCs w:val="28"/>
          <w:lang w:val="vi-VN"/>
        </w:rPr>
        <w:t>- Thông tư số 10/2013/TT-BCT ngày 30/5/2013 của Bộ Công Thương ban hành mẫu đơn đăng ký hợp đồng theo mẫu, điều kiện giao dịch chung;</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Quyết định số 35/2015/QĐ-TTg ngày 20/8/2015 của Thủ tướng Chính phủ về việc sửa đổi, bổ sung Quyết định 02/2012/QĐ-TTg ngày 13/1/2012 của Thủ tướng Chính phủ về việc ban hành danh mục hàng hóa, dịch vụ thiết yếu phải đăng ký hợp đồng theo mẫu, điều kiện giao dịch chung.</w:t>
      </w: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r w:rsidRPr="009624B1">
        <w:rPr>
          <w:b/>
          <w:bCs/>
          <w:i/>
          <w:sz w:val="28"/>
          <w:szCs w:val="28"/>
          <w:lang w:val="vi-VN"/>
        </w:rPr>
        <w:t>Mẫu đơn, tờ khai kèm theo:</w:t>
      </w: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p>
    <w:p w:rsidR="008F08EF" w:rsidRPr="004B5D46" w:rsidRDefault="008F08EF" w:rsidP="00B80664">
      <w:pPr>
        <w:pBdr>
          <w:bottom w:val="single" w:sz="6" w:space="1" w:color="auto"/>
        </w:pBdr>
        <w:tabs>
          <w:tab w:val="left" w:pos="540"/>
          <w:tab w:val="center" w:pos="4536"/>
        </w:tabs>
        <w:spacing w:before="120" w:after="0" w:line="240" w:lineRule="auto"/>
        <w:ind w:firstLine="567"/>
        <w:jc w:val="both"/>
        <w:rPr>
          <w:b/>
          <w:bCs/>
          <w:i/>
          <w:sz w:val="28"/>
          <w:szCs w:val="28"/>
          <w:lang w:val="vi-VN"/>
        </w:rPr>
      </w:pP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p>
    <w:p w:rsidR="008F08EF" w:rsidRPr="004B5D46" w:rsidRDefault="008F08EF" w:rsidP="00B80664">
      <w:pPr>
        <w:spacing w:before="120" w:after="0" w:line="240" w:lineRule="auto"/>
        <w:ind w:firstLine="567"/>
        <w:jc w:val="both"/>
        <w:rPr>
          <w:b/>
          <w:bCs/>
          <w:sz w:val="28"/>
          <w:szCs w:val="28"/>
          <w:lang w:val="vi-VN"/>
        </w:rPr>
      </w:pPr>
    </w:p>
    <w:p w:rsidR="0098079B" w:rsidRPr="004B5D46" w:rsidRDefault="0098079B" w:rsidP="00B80664">
      <w:pPr>
        <w:spacing w:before="120" w:after="0" w:line="240" w:lineRule="auto"/>
        <w:ind w:firstLine="567"/>
        <w:jc w:val="both"/>
        <w:rPr>
          <w:b/>
          <w:bCs/>
          <w:sz w:val="28"/>
          <w:szCs w:val="28"/>
          <w:lang w:val="vi-VN"/>
        </w:rPr>
      </w:pPr>
    </w:p>
    <w:p w:rsidR="0098079B" w:rsidRPr="004B5D46" w:rsidRDefault="0098079B" w:rsidP="00B80664">
      <w:pPr>
        <w:spacing w:before="120" w:after="0" w:line="240" w:lineRule="auto"/>
        <w:ind w:firstLine="567"/>
        <w:jc w:val="both"/>
        <w:rPr>
          <w:b/>
          <w:bCs/>
          <w:sz w:val="28"/>
          <w:szCs w:val="28"/>
          <w:lang w:val="vi-VN"/>
        </w:rPr>
      </w:pPr>
    </w:p>
    <w:p w:rsidR="008F08EF" w:rsidRPr="009624B1" w:rsidRDefault="008F08EF" w:rsidP="00B80664">
      <w:pPr>
        <w:spacing w:before="120" w:after="0" w:line="240" w:lineRule="auto"/>
        <w:jc w:val="center"/>
        <w:rPr>
          <w:sz w:val="28"/>
          <w:szCs w:val="28"/>
          <w:lang w:val="vi-VN" w:eastAsia="vi-VN"/>
        </w:rPr>
      </w:pPr>
      <w:r w:rsidRPr="009624B1">
        <w:rPr>
          <w:b/>
          <w:bCs/>
          <w:sz w:val="28"/>
          <w:szCs w:val="28"/>
          <w:lang w:val="pt-BR" w:eastAsia="vi-VN"/>
        </w:rPr>
        <w:t>MẪU ĐƠN ĐĂNG</w:t>
      </w:r>
      <w:r w:rsidRPr="009624B1">
        <w:rPr>
          <w:bCs/>
          <w:sz w:val="28"/>
          <w:szCs w:val="28"/>
          <w:lang w:val="pt-BR" w:eastAsia="vi-VN"/>
        </w:rPr>
        <w:t xml:space="preserve"> </w:t>
      </w:r>
      <w:r w:rsidRPr="009624B1">
        <w:rPr>
          <w:b/>
          <w:bCs/>
          <w:sz w:val="28"/>
          <w:szCs w:val="28"/>
          <w:lang w:val="pt-BR" w:eastAsia="vi-VN"/>
        </w:rPr>
        <w:t xml:space="preserve">KÝ HỢP ĐỒNG THEO MẪU, ĐIỀU KIỆN GIAO DỊCH CHUNG </w:t>
      </w:r>
      <w:r w:rsidRPr="009624B1">
        <w:rPr>
          <w:iCs/>
          <w:sz w:val="28"/>
          <w:szCs w:val="28"/>
          <w:lang w:val="pt-BR" w:eastAsia="vi-VN"/>
        </w:rPr>
        <w:t>(1)</w:t>
      </w:r>
    </w:p>
    <w:p w:rsidR="008F08EF" w:rsidRPr="009624B1" w:rsidRDefault="008F08EF" w:rsidP="00B80664">
      <w:pPr>
        <w:spacing w:before="120" w:after="0" w:line="240" w:lineRule="auto"/>
        <w:jc w:val="center"/>
        <w:rPr>
          <w:iCs/>
          <w:sz w:val="28"/>
          <w:szCs w:val="28"/>
          <w:lang w:val="vi-VN" w:eastAsia="vi-VN"/>
        </w:rPr>
      </w:pPr>
      <w:r w:rsidRPr="009624B1">
        <w:rPr>
          <w:iCs/>
          <w:sz w:val="28"/>
          <w:szCs w:val="28"/>
          <w:lang w:val="pt-BR" w:eastAsia="vi-VN"/>
        </w:rPr>
        <w:t>(Ban hành kèm theo Thông tư số 10</w:t>
      </w:r>
      <w:r w:rsidRPr="009624B1">
        <w:rPr>
          <w:iCs/>
          <w:sz w:val="28"/>
          <w:szCs w:val="28"/>
          <w:lang w:val="vi-VN" w:eastAsia="vi-VN"/>
        </w:rPr>
        <w:t>/2013/TT-BCT ngày 30 tháng 5 năm 2013 của Bộ trưởng Bộ Công Thương)</w:t>
      </w:r>
    </w:p>
    <w:p w:rsidR="008F08EF" w:rsidRPr="009624B1" w:rsidRDefault="008F08EF" w:rsidP="00B80664">
      <w:pPr>
        <w:spacing w:before="120" w:after="0" w:line="240" w:lineRule="auto"/>
        <w:jc w:val="center"/>
        <w:rPr>
          <w:sz w:val="28"/>
          <w:szCs w:val="28"/>
          <w:lang w:val="vi-VN" w:eastAsia="vi-VN"/>
        </w:rPr>
      </w:pPr>
      <w:r w:rsidRPr="009624B1">
        <w:rPr>
          <w:bCs/>
          <w:sz w:val="28"/>
          <w:szCs w:val="28"/>
          <w:lang w:val="pt-BR" w:eastAsia="vi-VN"/>
        </w:rPr>
        <w:t>Kính gửi</w:t>
      </w:r>
      <w:r w:rsidRPr="009624B1">
        <w:rPr>
          <w:b/>
          <w:bCs/>
          <w:sz w:val="28"/>
          <w:szCs w:val="28"/>
          <w:lang w:val="pt-BR" w:eastAsia="vi-VN"/>
        </w:rPr>
        <w:t xml:space="preserve"> </w:t>
      </w:r>
      <w:r w:rsidRPr="009624B1">
        <w:rPr>
          <w:iCs/>
          <w:sz w:val="28"/>
          <w:szCs w:val="28"/>
          <w:lang w:val="pt-BR" w:eastAsia="vi-VN"/>
        </w:rPr>
        <w:t>(2)</w:t>
      </w:r>
      <w:r w:rsidRPr="009624B1">
        <w:rPr>
          <w:b/>
          <w:bCs/>
          <w:sz w:val="28"/>
          <w:szCs w:val="28"/>
          <w:lang w:val="pt-BR" w:eastAsia="vi-VN"/>
        </w:rPr>
        <w:t>:.......................................................................</w:t>
      </w:r>
    </w:p>
    <w:p w:rsidR="008F08EF" w:rsidRPr="009624B1" w:rsidRDefault="008F08EF" w:rsidP="00B80664">
      <w:pPr>
        <w:spacing w:before="120" w:after="0" w:line="240" w:lineRule="auto"/>
        <w:jc w:val="both"/>
        <w:rPr>
          <w:sz w:val="28"/>
          <w:szCs w:val="28"/>
          <w:lang w:val="vi-VN" w:eastAsia="vi-VN"/>
        </w:rPr>
      </w:pPr>
      <w:r w:rsidRPr="009624B1">
        <w:rPr>
          <w:sz w:val="28"/>
          <w:szCs w:val="28"/>
          <w:lang w:val="vi-VN" w:eastAsia="vi-VN"/>
        </w:rPr>
        <w:t xml:space="preserve">Tổ chức, cá nhân kinh doanh </w:t>
      </w:r>
      <w:r w:rsidRPr="009624B1">
        <w:rPr>
          <w:iCs/>
          <w:sz w:val="28"/>
          <w:szCs w:val="28"/>
          <w:lang w:val="vi-VN" w:eastAsia="vi-VN"/>
        </w:rPr>
        <w:t>(3)</w:t>
      </w:r>
      <w:r w:rsidRPr="009624B1">
        <w:rPr>
          <w:sz w:val="28"/>
          <w:szCs w:val="28"/>
          <w:lang w:val="vi-VN" w:eastAsia="vi-VN"/>
        </w:rPr>
        <w:t>:</w:t>
      </w:r>
    </w:p>
    <w:p w:rsidR="008F08EF" w:rsidRPr="009624B1" w:rsidRDefault="008F08EF" w:rsidP="00B80664">
      <w:pPr>
        <w:spacing w:before="120" w:after="0" w:line="240" w:lineRule="auto"/>
        <w:jc w:val="both"/>
        <w:rPr>
          <w:sz w:val="28"/>
          <w:szCs w:val="28"/>
          <w:lang w:val="vi-VN" w:eastAsia="vi-VN"/>
        </w:rPr>
      </w:pPr>
      <w:r w:rsidRPr="009624B1">
        <w:rPr>
          <w:b/>
          <w:bCs/>
          <w:sz w:val="28"/>
          <w:szCs w:val="28"/>
          <w:lang w:val="vi-VN" w:eastAsia="vi-VN"/>
        </w:rPr>
        <w:t>I. Nội dung đề nghị đăng ký hợp đồng theo mẫu, điều kiện giao dịch chung</w:t>
      </w:r>
      <w:r w:rsidRPr="009624B1">
        <w:rPr>
          <w:iCs/>
          <w:sz w:val="28"/>
          <w:szCs w:val="28"/>
          <w:lang w:val="vi-VN" w:eastAsia="vi-VN"/>
        </w:rPr>
        <w:t>(1)</w:t>
      </w:r>
      <w:r w:rsidRPr="009624B1">
        <w:rPr>
          <w:b/>
          <w:bCs/>
          <w:sz w:val="28"/>
          <w:szCs w:val="28"/>
          <w:lang w:val="vi-VN" w:eastAsia="vi-VN"/>
        </w:rPr>
        <w:t>:</w:t>
      </w:r>
    </w:p>
    <w:p w:rsidR="008F08EF" w:rsidRPr="009624B1" w:rsidRDefault="008F08EF" w:rsidP="00B80664">
      <w:pPr>
        <w:spacing w:before="120" w:after="0" w:line="240" w:lineRule="auto"/>
        <w:jc w:val="both"/>
        <w:rPr>
          <w:sz w:val="28"/>
          <w:szCs w:val="28"/>
          <w:lang w:val="vi-VN" w:eastAsia="vi-VN"/>
        </w:rPr>
      </w:pPr>
      <w:r w:rsidRPr="009624B1">
        <w:rPr>
          <w:sz w:val="28"/>
          <w:szCs w:val="28"/>
          <w:lang w:val="vi-VN" w:eastAsia="vi-VN"/>
        </w:rPr>
        <w:t>1.</w:t>
      </w:r>
      <w:r w:rsidRPr="009624B1">
        <w:rPr>
          <w:b/>
          <w:bCs/>
          <w:sz w:val="28"/>
          <w:szCs w:val="28"/>
          <w:lang w:val="vi-VN" w:eastAsia="vi-VN"/>
        </w:rPr>
        <w:t xml:space="preserve"> </w:t>
      </w:r>
      <w:r w:rsidRPr="009624B1">
        <w:rPr>
          <w:sz w:val="28"/>
          <w:szCs w:val="28"/>
          <w:lang w:val="vi-VN" w:eastAsia="vi-VN"/>
        </w:rPr>
        <w:t>Đăng ký lần đầu/đăng ký lại:</w:t>
      </w:r>
    </w:p>
    <w:p w:rsidR="008F08EF" w:rsidRPr="009624B1" w:rsidRDefault="008F08EF" w:rsidP="00B80664">
      <w:pPr>
        <w:spacing w:before="120" w:after="0" w:line="240" w:lineRule="auto"/>
        <w:jc w:val="both"/>
        <w:rPr>
          <w:sz w:val="28"/>
          <w:szCs w:val="28"/>
          <w:lang w:val="vi-VN" w:eastAsia="vi-VN"/>
        </w:rPr>
      </w:pPr>
      <w:r w:rsidRPr="009624B1">
        <w:rPr>
          <w:sz w:val="28"/>
          <w:szCs w:val="28"/>
          <w:lang w:val="vi-VN" w:eastAsia="vi-VN"/>
        </w:rPr>
        <w:t>2.</w:t>
      </w:r>
      <w:r w:rsidRPr="009624B1">
        <w:rPr>
          <w:b/>
          <w:bCs/>
          <w:sz w:val="28"/>
          <w:szCs w:val="28"/>
          <w:lang w:val="vi-VN" w:eastAsia="vi-VN"/>
        </w:rPr>
        <w:t xml:space="preserve"> </w:t>
      </w:r>
      <w:r w:rsidRPr="009624B1">
        <w:rPr>
          <w:sz w:val="28"/>
          <w:szCs w:val="28"/>
          <w:lang w:val="vi-VN" w:eastAsia="vi-VN"/>
        </w:rPr>
        <w:t>Áp dụng cho loại hàng hóa/dịch vụ:</w:t>
      </w:r>
    </w:p>
    <w:p w:rsidR="008F08EF" w:rsidRPr="009624B1" w:rsidRDefault="008F08EF" w:rsidP="00B80664">
      <w:pPr>
        <w:spacing w:before="120" w:after="0" w:line="240" w:lineRule="auto"/>
        <w:jc w:val="both"/>
        <w:rPr>
          <w:sz w:val="28"/>
          <w:szCs w:val="28"/>
          <w:lang w:val="vi-VN" w:eastAsia="vi-VN"/>
        </w:rPr>
      </w:pPr>
      <w:r w:rsidRPr="009624B1">
        <w:rPr>
          <w:sz w:val="28"/>
          <w:szCs w:val="28"/>
          <w:lang w:val="vi-VN" w:eastAsia="vi-VN"/>
        </w:rPr>
        <w:t>3.</w:t>
      </w:r>
      <w:r w:rsidRPr="009624B1">
        <w:rPr>
          <w:b/>
          <w:bCs/>
          <w:sz w:val="28"/>
          <w:szCs w:val="28"/>
          <w:lang w:val="vi-VN" w:eastAsia="vi-VN"/>
        </w:rPr>
        <w:t xml:space="preserve"> </w:t>
      </w:r>
      <w:r w:rsidRPr="009624B1">
        <w:rPr>
          <w:sz w:val="28"/>
          <w:szCs w:val="28"/>
          <w:lang w:val="vi-VN" w:eastAsia="vi-VN"/>
        </w:rPr>
        <w:t xml:space="preserve">Đối tượng áp dụng </w:t>
      </w:r>
      <w:r w:rsidRPr="009624B1">
        <w:rPr>
          <w:iCs/>
          <w:sz w:val="28"/>
          <w:szCs w:val="28"/>
          <w:lang w:val="vi-VN" w:eastAsia="vi-VN"/>
        </w:rPr>
        <w:t>(4)</w:t>
      </w:r>
      <w:r w:rsidRPr="009624B1">
        <w:rPr>
          <w:sz w:val="28"/>
          <w:szCs w:val="28"/>
          <w:lang w:val="vi-VN" w:eastAsia="vi-VN"/>
        </w:rPr>
        <w:t>:</w:t>
      </w:r>
    </w:p>
    <w:p w:rsidR="008F08EF" w:rsidRPr="009624B1" w:rsidRDefault="008F08EF" w:rsidP="00B80664">
      <w:pPr>
        <w:spacing w:before="120" w:after="0" w:line="240" w:lineRule="auto"/>
        <w:jc w:val="both"/>
        <w:rPr>
          <w:sz w:val="28"/>
          <w:szCs w:val="28"/>
          <w:lang w:val="vi-VN" w:eastAsia="vi-VN"/>
        </w:rPr>
      </w:pPr>
      <w:r w:rsidRPr="009624B1">
        <w:rPr>
          <w:sz w:val="28"/>
          <w:szCs w:val="28"/>
          <w:lang w:val="vi-VN" w:eastAsia="vi-VN"/>
        </w:rPr>
        <w:t>4.</w:t>
      </w:r>
      <w:r w:rsidRPr="009624B1">
        <w:rPr>
          <w:b/>
          <w:bCs/>
          <w:sz w:val="28"/>
          <w:szCs w:val="28"/>
          <w:lang w:val="vi-VN" w:eastAsia="vi-VN"/>
        </w:rPr>
        <w:t xml:space="preserve"> </w:t>
      </w:r>
      <w:r w:rsidRPr="009624B1">
        <w:rPr>
          <w:sz w:val="28"/>
          <w:szCs w:val="28"/>
          <w:lang w:val="vi-VN" w:eastAsia="vi-VN"/>
        </w:rPr>
        <w:t xml:space="preserve">Phạm vi áp dụng </w:t>
      </w:r>
      <w:r w:rsidRPr="009624B1">
        <w:rPr>
          <w:iCs/>
          <w:sz w:val="28"/>
          <w:szCs w:val="28"/>
          <w:lang w:val="vi-VN" w:eastAsia="vi-VN"/>
        </w:rPr>
        <w:t>(5)</w:t>
      </w:r>
      <w:r w:rsidRPr="009624B1">
        <w:rPr>
          <w:sz w:val="28"/>
          <w:szCs w:val="28"/>
          <w:lang w:val="vi-VN" w:eastAsia="vi-VN"/>
        </w:rPr>
        <w:t>:</w:t>
      </w:r>
    </w:p>
    <w:p w:rsidR="008F08EF" w:rsidRPr="009624B1" w:rsidRDefault="008F08EF" w:rsidP="00B80664">
      <w:pPr>
        <w:spacing w:before="120" w:after="0" w:line="240" w:lineRule="auto"/>
        <w:jc w:val="both"/>
        <w:rPr>
          <w:sz w:val="28"/>
          <w:szCs w:val="28"/>
          <w:lang w:val="vi-VN" w:eastAsia="vi-VN"/>
        </w:rPr>
      </w:pPr>
      <w:r w:rsidRPr="009624B1">
        <w:rPr>
          <w:sz w:val="28"/>
          <w:szCs w:val="28"/>
          <w:lang w:val="vi-VN" w:eastAsia="vi-VN"/>
        </w:rPr>
        <w:t>5.</w:t>
      </w:r>
      <w:r w:rsidRPr="009624B1">
        <w:rPr>
          <w:b/>
          <w:bCs/>
          <w:sz w:val="28"/>
          <w:szCs w:val="28"/>
          <w:lang w:val="vi-VN" w:eastAsia="vi-VN"/>
        </w:rPr>
        <w:t xml:space="preserve"> </w:t>
      </w:r>
      <w:r w:rsidRPr="009624B1">
        <w:rPr>
          <w:sz w:val="28"/>
          <w:szCs w:val="28"/>
          <w:lang w:val="vi-VN" w:eastAsia="vi-VN"/>
        </w:rPr>
        <w:t xml:space="preserve">Thời gian áp dụng </w:t>
      </w:r>
      <w:r w:rsidRPr="009624B1">
        <w:rPr>
          <w:iCs/>
          <w:sz w:val="28"/>
          <w:szCs w:val="28"/>
          <w:lang w:val="vi-VN" w:eastAsia="vi-VN"/>
        </w:rPr>
        <w:t>(6)</w:t>
      </w:r>
      <w:r w:rsidRPr="009624B1">
        <w:rPr>
          <w:sz w:val="28"/>
          <w:szCs w:val="28"/>
          <w:lang w:val="vi-VN" w:eastAsia="vi-VN"/>
        </w:rPr>
        <w:t>:</w:t>
      </w:r>
    </w:p>
    <w:p w:rsidR="008F08EF" w:rsidRPr="009624B1" w:rsidRDefault="008F08EF" w:rsidP="00B80664">
      <w:pPr>
        <w:spacing w:before="120" w:after="0" w:line="240" w:lineRule="auto"/>
        <w:rPr>
          <w:sz w:val="28"/>
          <w:szCs w:val="28"/>
          <w:lang w:val="vi-VN" w:eastAsia="vi-VN"/>
        </w:rPr>
      </w:pPr>
      <w:r w:rsidRPr="009624B1">
        <w:rPr>
          <w:b/>
          <w:bCs/>
          <w:sz w:val="28"/>
          <w:szCs w:val="28"/>
          <w:lang w:val="nb-NO" w:eastAsia="vi-VN"/>
        </w:rPr>
        <w:t>II. Tổ chức, cá nhân kinh doanh cam kết và hiểu rằng:   </w:t>
      </w:r>
    </w:p>
    <w:p w:rsidR="008F08EF" w:rsidRPr="009624B1" w:rsidRDefault="008F08EF" w:rsidP="00B80664">
      <w:pPr>
        <w:spacing w:before="120" w:after="0" w:line="240" w:lineRule="auto"/>
        <w:jc w:val="both"/>
        <w:rPr>
          <w:sz w:val="28"/>
          <w:szCs w:val="28"/>
          <w:lang w:val="vi-VN" w:eastAsia="vi-VN"/>
        </w:rPr>
      </w:pPr>
      <w:r w:rsidRPr="009624B1">
        <w:rPr>
          <w:sz w:val="28"/>
          <w:szCs w:val="28"/>
          <w:lang w:val="nb-NO" w:eastAsia="vi-VN"/>
        </w:rPr>
        <w:lastRenderedPageBreak/>
        <w:t>1. Đảm bảo hợp đồng theo mẫu, điều kiện giao dịch chung tuân thủ các quy định pháp luật là nghĩa vụ của Tổ chức, cá nhân kinh doanh;</w:t>
      </w:r>
    </w:p>
    <w:p w:rsidR="008F08EF" w:rsidRPr="009624B1" w:rsidRDefault="008F08EF" w:rsidP="00B80664">
      <w:pPr>
        <w:spacing w:before="120" w:after="0" w:line="240" w:lineRule="auto"/>
        <w:jc w:val="both"/>
        <w:rPr>
          <w:sz w:val="28"/>
          <w:szCs w:val="28"/>
          <w:lang w:val="vi-VN" w:eastAsia="vi-VN"/>
        </w:rPr>
      </w:pPr>
      <w:r w:rsidRPr="009624B1">
        <w:rPr>
          <w:sz w:val="28"/>
          <w:szCs w:val="28"/>
          <w:lang w:val="vi-VN" w:eastAsia="vi-VN"/>
        </w:rPr>
        <w:t>2. Bất cứ khi nào phát hiện thấy nội dung của hợp đồng theo mẫu, điều kiện giao dịch chung vi phạm pháp luật về bảo vệ quyền lợi người tiêu dùng, cơ quan chấp nhận đăng ký có quyền và trách nhiệm yêu cầu Tổ chức, cá nhân kinh doanh phải sửa đổi, hủy bỏ nội dung vi phạm đó.</w:t>
      </w:r>
    </w:p>
    <w:p w:rsidR="008F08EF" w:rsidRPr="009624B1" w:rsidRDefault="008F08EF" w:rsidP="00B80664">
      <w:pPr>
        <w:spacing w:before="120" w:after="0" w:line="240" w:lineRule="auto"/>
        <w:jc w:val="both"/>
        <w:rPr>
          <w:sz w:val="28"/>
          <w:szCs w:val="28"/>
          <w:lang w:val="vi-VN" w:eastAsia="vi-VN"/>
        </w:rPr>
      </w:pPr>
      <w:r w:rsidRPr="009624B1">
        <w:rPr>
          <w:sz w:val="28"/>
          <w:szCs w:val="28"/>
          <w:lang w:val="nb-NO" w:eastAsia="vi-VN"/>
        </w:rPr>
        <w:t>3. Đã tìm hiểu kỹ quy định pháp luật và cam kết hợp đồng theo mẫu, điều kiện giao dịch chung nộp kèm theo Đơn đăng ký này không có các điều khoản vi phạm pháp luật về bảo vệ quyền lợi người tiêu dùng và các nguyên tắc chung về giao kết hợp đồng.</w:t>
      </w:r>
    </w:p>
    <w:p w:rsidR="008F08EF" w:rsidRPr="009624B1" w:rsidRDefault="008F08EF" w:rsidP="00B80664">
      <w:pPr>
        <w:spacing w:before="120" w:after="0" w:line="240" w:lineRule="auto"/>
        <w:jc w:val="both"/>
        <w:rPr>
          <w:sz w:val="28"/>
          <w:szCs w:val="28"/>
          <w:lang w:val="vi-VN" w:eastAsia="vi-VN"/>
        </w:rPr>
      </w:pPr>
      <w:r w:rsidRPr="009624B1">
        <w:rPr>
          <w:sz w:val="28"/>
          <w:szCs w:val="28"/>
          <w:lang w:val="nb-NO" w:eastAsia="vi-VN"/>
        </w:rPr>
        <w:t>4. Chịu trách nhiệm hoàn toàn về sự trung thực và tính chính xác của nội dung đơn đăng ký và tài liệu kèm theo.</w:t>
      </w:r>
    </w:p>
    <w:tbl>
      <w:tblPr>
        <w:tblW w:w="0" w:type="auto"/>
        <w:tblBorders>
          <w:top w:val="nil"/>
          <w:bottom w:val="nil"/>
          <w:insideH w:val="nil"/>
          <w:insideV w:val="nil"/>
        </w:tblBorders>
        <w:tblCellMar>
          <w:left w:w="0" w:type="dxa"/>
          <w:right w:w="0" w:type="dxa"/>
        </w:tblCellMar>
        <w:tblLook w:val="04A0"/>
      </w:tblPr>
      <w:tblGrid>
        <w:gridCol w:w="4050"/>
        <w:gridCol w:w="5132"/>
      </w:tblGrid>
      <w:tr w:rsidR="008F08EF" w:rsidRPr="004B5D46" w:rsidTr="0097148C">
        <w:tc>
          <w:tcPr>
            <w:tcW w:w="4050" w:type="dxa"/>
            <w:tcBorders>
              <w:top w:val="nil"/>
              <w:left w:val="nil"/>
              <w:bottom w:val="nil"/>
              <w:right w:val="nil"/>
              <w:tl2br w:val="nil"/>
              <w:tr2bl w:val="nil"/>
            </w:tcBorders>
            <w:shd w:val="clear" w:color="auto" w:fill="auto"/>
            <w:tcMar>
              <w:top w:w="0" w:type="dxa"/>
              <w:left w:w="108" w:type="dxa"/>
              <w:bottom w:w="0" w:type="dxa"/>
              <w:right w:w="108" w:type="dxa"/>
            </w:tcMar>
          </w:tcPr>
          <w:p w:rsidR="008F08EF" w:rsidRPr="009624B1" w:rsidRDefault="008F08EF" w:rsidP="00B80664">
            <w:pPr>
              <w:spacing w:before="120" w:after="0" w:line="240" w:lineRule="auto"/>
              <w:rPr>
                <w:sz w:val="28"/>
                <w:szCs w:val="28"/>
                <w:lang w:val="vi-VN" w:eastAsia="vi-VN"/>
              </w:rPr>
            </w:pPr>
            <w:r w:rsidRPr="009624B1">
              <w:rPr>
                <w:sz w:val="28"/>
                <w:szCs w:val="28"/>
                <w:lang w:val="nb-NO" w:eastAsia="vi-VN"/>
              </w:rPr>
              <w:t>  </w:t>
            </w:r>
          </w:p>
        </w:tc>
        <w:tc>
          <w:tcPr>
            <w:tcW w:w="5132" w:type="dxa"/>
            <w:tcBorders>
              <w:top w:val="nil"/>
              <w:left w:val="nil"/>
              <w:bottom w:val="nil"/>
              <w:right w:val="nil"/>
              <w:tl2br w:val="nil"/>
              <w:tr2bl w:val="nil"/>
            </w:tcBorders>
            <w:shd w:val="clear" w:color="auto" w:fill="auto"/>
            <w:tcMar>
              <w:top w:w="0" w:type="dxa"/>
              <w:left w:w="108" w:type="dxa"/>
              <w:bottom w:w="0" w:type="dxa"/>
              <w:right w:w="108" w:type="dxa"/>
            </w:tcMar>
          </w:tcPr>
          <w:p w:rsidR="008F08EF" w:rsidRPr="009624B1" w:rsidRDefault="008F08EF" w:rsidP="00B80664">
            <w:pPr>
              <w:spacing w:before="120" w:after="0" w:line="240" w:lineRule="auto"/>
              <w:jc w:val="center"/>
              <w:rPr>
                <w:sz w:val="28"/>
                <w:szCs w:val="28"/>
                <w:lang w:val="vi-VN" w:eastAsia="vi-VN"/>
              </w:rPr>
            </w:pPr>
            <w:r w:rsidRPr="009624B1">
              <w:rPr>
                <w:b/>
                <w:bCs/>
                <w:sz w:val="28"/>
                <w:szCs w:val="28"/>
                <w:lang w:val="nb-NO" w:eastAsia="vi-VN"/>
              </w:rPr>
              <w:t>Tổ chức, cá nhân</w:t>
            </w:r>
            <w:r w:rsidRPr="009624B1">
              <w:rPr>
                <w:b/>
                <w:bCs/>
                <w:sz w:val="28"/>
                <w:szCs w:val="28"/>
                <w:lang w:val="pt-BR" w:eastAsia="vi-VN"/>
              </w:rPr>
              <w:t xml:space="preserve"> kinh doanh </w:t>
            </w:r>
            <w:r w:rsidRPr="009624B1">
              <w:rPr>
                <w:iCs/>
                <w:sz w:val="28"/>
                <w:szCs w:val="28"/>
                <w:lang w:val="pt-BR" w:eastAsia="vi-VN"/>
              </w:rPr>
              <w:t>(7)</w:t>
            </w:r>
          </w:p>
          <w:p w:rsidR="008F08EF" w:rsidRPr="009624B1" w:rsidRDefault="008F08EF" w:rsidP="00B80664">
            <w:pPr>
              <w:spacing w:before="120" w:after="0" w:line="240" w:lineRule="auto"/>
              <w:jc w:val="center"/>
              <w:rPr>
                <w:sz w:val="28"/>
                <w:szCs w:val="28"/>
                <w:lang w:val="vi-VN" w:eastAsia="vi-VN"/>
              </w:rPr>
            </w:pPr>
            <w:r w:rsidRPr="009624B1">
              <w:rPr>
                <w:iCs/>
                <w:sz w:val="28"/>
                <w:szCs w:val="28"/>
                <w:lang w:val="pt-BR" w:eastAsia="vi-VN"/>
              </w:rPr>
              <w:t>(ký, ghi rõ họ tên và đóng dấu)</w:t>
            </w:r>
          </w:p>
        </w:tc>
      </w:tr>
      <w:tr w:rsidR="008F08EF" w:rsidRPr="009624B1" w:rsidTr="0097148C">
        <w:tblPrEx>
          <w:tblBorders>
            <w:top w:val="none" w:sz="0" w:space="0" w:color="auto"/>
            <w:bottom w:val="none" w:sz="0" w:space="0" w:color="auto"/>
            <w:insideH w:val="none" w:sz="0" w:space="0" w:color="auto"/>
            <w:insideV w:val="none" w:sz="0" w:space="0" w:color="auto"/>
          </w:tblBorders>
        </w:tblPrEx>
        <w:tc>
          <w:tcPr>
            <w:tcW w:w="9182" w:type="dxa"/>
            <w:gridSpan w:val="2"/>
            <w:tcBorders>
              <w:top w:val="nil"/>
              <w:left w:val="nil"/>
              <w:bottom w:val="nil"/>
              <w:right w:val="nil"/>
              <w:tl2br w:val="nil"/>
              <w:tr2bl w:val="nil"/>
            </w:tcBorders>
            <w:shd w:val="clear" w:color="auto" w:fill="auto"/>
            <w:tcMar>
              <w:top w:w="0" w:type="dxa"/>
              <w:left w:w="108" w:type="dxa"/>
              <w:bottom w:w="0" w:type="dxa"/>
              <w:right w:w="108" w:type="dxa"/>
            </w:tcMar>
          </w:tcPr>
          <w:p w:rsidR="008F08EF" w:rsidRPr="009624B1" w:rsidRDefault="008F08EF" w:rsidP="00B80664">
            <w:pPr>
              <w:spacing w:before="120" w:after="0" w:line="240" w:lineRule="auto"/>
              <w:ind w:firstLine="567"/>
              <w:rPr>
                <w:sz w:val="28"/>
                <w:szCs w:val="28"/>
                <w:lang w:val="vi-VN" w:eastAsia="vi-VN"/>
              </w:rPr>
            </w:pPr>
            <w:r w:rsidRPr="009624B1">
              <w:rPr>
                <w:b/>
                <w:bCs/>
                <w:iCs/>
                <w:sz w:val="28"/>
                <w:szCs w:val="28"/>
                <w:lang w:val="pt-BR" w:eastAsia="vi-VN"/>
              </w:rPr>
              <w:t>Hồ sơ kèm theo</w:t>
            </w:r>
            <w:r w:rsidRPr="009624B1">
              <w:rPr>
                <w:iCs/>
                <w:sz w:val="28"/>
                <w:szCs w:val="28"/>
                <w:lang w:val="pt-BR" w:eastAsia="vi-VN"/>
              </w:rPr>
              <w:t xml:space="preserve"> (8)</w:t>
            </w:r>
            <w:r w:rsidRPr="009624B1">
              <w:rPr>
                <w:b/>
                <w:bCs/>
                <w:iCs/>
                <w:sz w:val="28"/>
                <w:szCs w:val="28"/>
                <w:lang w:val="pt-BR" w:eastAsia="vi-VN"/>
              </w:rPr>
              <w:t>:</w:t>
            </w:r>
          </w:p>
        </w:tc>
      </w:tr>
    </w:tbl>
    <w:p w:rsidR="0098079B" w:rsidRDefault="008F08EF" w:rsidP="00B80664">
      <w:pPr>
        <w:tabs>
          <w:tab w:val="left" w:pos="2880"/>
        </w:tabs>
        <w:spacing w:before="120" w:after="0" w:line="240" w:lineRule="auto"/>
        <w:ind w:firstLine="567"/>
        <w:rPr>
          <w:b/>
          <w:bCs/>
          <w:sz w:val="28"/>
          <w:szCs w:val="28"/>
          <w:lang w:val="vi-VN" w:eastAsia="vi-VN"/>
        </w:rPr>
      </w:pPr>
      <w:r w:rsidRPr="009624B1">
        <w:rPr>
          <w:b/>
          <w:bCs/>
          <w:sz w:val="28"/>
          <w:szCs w:val="28"/>
          <w:lang w:val="vi-VN" w:eastAsia="vi-VN"/>
        </w:rPr>
        <w:t> </w:t>
      </w:r>
    </w:p>
    <w:p w:rsidR="0098079B" w:rsidRDefault="0098079B" w:rsidP="00B80664">
      <w:pPr>
        <w:tabs>
          <w:tab w:val="left" w:pos="2880"/>
        </w:tabs>
        <w:spacing w:before="120" w:after="0" w:line="240" w:lineRule="auto"/>
        <w:ind w:firstLine="567"/>
        <w:rPr>
          <w:b/>
          <w:bCs/>
          <w:sz w:val="28"/>
          <w:szCs w:val="28"/>
          <w:lang w:val="vi-VN" w:eastAsia="vi-VN"/>
        </w:rPr>
      </w:pPr>
    </w:p>
    <w:p w:rsidR="0098079B" w:rsidRDefault="0098079B" w:rsidP="00B80664">
      <w:pPr>
        <w:tabs>
          <w:tab w:val="left" w:pos="2880"/>
        </w:tabs>
        <w:spacing w:before="120" w:after="0" w:line="240" w:lineRule="auto"/>
        <w:ind w:firstLine="567"/>
        <w:rPr>
          <w:b/>
          <w:bCs/>
          <w:sz w:val="28"/>
          <w:szCs w:val="28"/>
          <w:lang w:val="vi-VN" w:eastAsia="vi-VN"/>
        </w:rPr>
      </w:pPr>
    </w:p>
    <w:p w:rsidR="0098079B" w:rsidRDefault="0098079B" w:rsidP="00B80664">
      <w:pPr>
        <w:tabs>
          <w:tab w:val="left" w:pos="2880"/>
        </w:tabs>
        <w:spacing w:before="120" w:after="0" w:line="240" w:lineRule="auto"/>
        <w:ind w:firstLine="567"/>
        <w:rPr>
          <w:b/>
          <w:bCs/>
          <w:sz w:val="28"/>
          <w:szCs w:val="28"/>
          <w:lang w:val="vi-VN" w:eastAsia="vi-VN"/>
        </w:rPr>
      </w:pPr>
    </w:p>
    <w:p w:rsidR="0098079B" w:rsidRDefault="0098079B" w:rsidP="00B80664">
      <w:pPr>
        <w:tabs>
          <w:tab w:val="left" w:pos="2880"/>
        </w:tabs>
        <w:spacing w:before="120" w:after="0" w:line="240" w:lineRule="auto"/>
        <w:ind w:firstLine="567"/>
        <w:rPr>
          <w:b/>
          <w:bCs/>
          <w:sz w:val="28"/>
          <w:szCs w:val="28"/>
          <w:lang w:val="vi-VN" w:eastAsia="vi-VN"/>
        </w:rPr>
      </w:pPr>
    </w:p>
    <w:p w:rsidR="0098079B" w:rsidRDefault="0098079B" w:rsidP="00B80664">
      <w:pPr>
        <w:tabs>
          <w:tab w:val="left" w:pos="2880"/>
        </w:tabs>
        <w:spacing w:before="120" w:after="0" w:line="240" w:lineRule="auto"/>
        <w:ind w:firstLine="567"/>
        <w:rPr>
          <w:b/>
          <w:bCs/>
          <w:sz w:val="28"/>
          <w:szCs w:val="28"/>
          <w:lang w:val="vi-VN" w:eastAsia="vi-VN"/>
        </w:rPr>
      </w:pPr>
    </w:p>
    <w:p w:rsidR="008F08EF" w:rsidRPr="009624B1" w:rsidRDefault="008F08EF" w:rsidP="00B80664">
      <w:pPr>
        <w:tabs>
          <w:tab w:val="left" w:pos="2880"/>
        </w:tabs>
        <w:spacing w:before="120" w:after="0" w:line="240" w:lineRule="auto"/>
        <w:ind w:firstLine="567"/>
        <w:rPr>
          <w:b/>
          <w:bCs/>
          <w:sz w:val="28"/>
          <w:szCs w:val="28"/>
          <w:lang w:eastAsia="vi-VN"/>
        </w:rPr>
      </w:pPr>
      <w:r w:rsidRPr="009624B1">
        <w:rPr>
          <w:b/>
          <w:bCs/>
          <w:sz w:val="28"/>
          <w:szCs w:val="28"/>
          <w:lang w:val="vi-VN" w:eastAsia="vi-VN"/>
        </w:rPr>
        <w:tab/>
      </w:r>
    </w:p>
    <w:p w:rsidR="008F08EF" w:rsidRPr="009624B1" w:rsidRDefault="008F08EF" w:rsidP="00B80664">
      <w:pPr>
        <w:spacing w:before="120" w:after="0" w:line="240" w:lineRule="auto"/>
        <w:ind w:firstLine="567"/>
        <w:jc w:val="both"/>
        <w:rPr>
          <w:b/>
          <w:sz w:val="28"/>
          <w:szCs w:val="28"/>
        </w:rPr>
      </w:pPr>
      <w:r w:rsidRPr="009624B1">
        <w:rPr>
          <w:b/>
          <w:sz w:val="28"/>
          <w:szCs w:val="28"/>
        </w:rPr>
        <w:t>XI</w:t>
      </w:r>
      <w:r w:rsidR="0062322B">
        <w:rPr>
          <w:b/>
          <w:sz w:val="28"/>
          <w:szCs w:val="28"/>
        </w:rPr>
        <w:t>II</w:t>
      </w:r>
      <w:r w:rsidRPr="009624B1">
        <w:rPr>
          <w:b/>
          <w:sz w:val="28"/>
          <w:szCs w:val="28"/>
        </w:rPr>
        <w:t>. LĨNH VỰC THƯƠNG MẠI QUỐC TẾ</w:t>
      </w:r>
    </w:p>
    <w:p w:rsidR="008F08EF" w:rsidRPr="009624B1" w:rsidRDefault="008F08EF" w:rsidP="00B80664">
      <w:pPr>
        <w:spacing w:before="120" w:after="0" w:line="240" w:lineRule="auto"/>
        <w:ind w:firstLine="567"/>
        <w:jc w:val="both"/>
        <w:rPr>
          <w:b/>
          <w:sz w:val="28"/>
          <w:szCs w:val="28"/>
        </w:rPr>
      </w:pPr>
      <w:r w:rsidRPr="009624B1">
        <w:rPr>
          <w:b/>
          <w:sz w:val="28"/>
          <w:szCs w:val="28"/>
        </w:rPr>
        <w:t>9</w:t>
      </w:r>
      <w:r w:rsidR="0098079B">
        <w:rPr>
          <w:b/>
          <w:sz w:val="28"/>
          <w:szCs w:val="28"/>
        </w:rPr>
        <w:t>5</w:t>
      </w:r>
      <w:r w:rsidRPr="009624B1">
        <w:rPr>
          <w:b/>
          <w:sz w:val="28"/>
          <w:szCs w:val="28"/>
        </w:rPr>
        <w:t>. Cấp Giấy phép thành lập Văn phòng đại diện của thương nhân nước ngoài tại Việt Nam. Mã TTHC: 2.000063.000.00.00.H10</w:t>
      </w:r>
    </w:p>
    <w:p w:rsidR="008F08EF" w:rsidRPr="009624B1" w:rsidRDefault="008F08EF" w:rsidP="00B80664">
      <w:pPr>
        <w:spacing w:before="120" w:after="0" w:line="240" w:lineRule="auto"/>
        <w:ind w:firstLine="567"/>
        <w:jc w:val="both"/>
        <w:rPr>
          <w:b/>
          <w:bCs/>
          <w:iCs/>
          <w:sz w:val="28"/>
          <w:szCs w:val="28"/>
          <w:lang w:val="hr-HR"/>
        </w:rPr>
      </w:pPr>
      <w:r w:rsidRPr="009624B1">
        <w:rPr>
          <w:rStyle w:val="Strong"/>
          <w:iCs/>
          <w:sz w:val="28"/>
          <w:szCs w:val="28"/>
          <w:lang w:val="pt-BR"/>
        </w:rPr>
        <w:t xml:space="preserve">a) </w:t>
      </w:r>
      <w:r w:rsidRPr="009624B1">
        <w:rPr>
          <w:rStyle w:val="Strong"/>
          <w:iCs/>
          <w:sz w:val="28"/>
          <w:szCs w:val="28"/>
          <w:lang w:val="hr-HR"/>
        </w:rPr>
        <w:t xml:space="preserve"> </w:t>
      </w:r>
      <w:r w:rsidRPr="009624B1">
        <w:rPr>
          <w:rStyle w:val="Strong"/>
          <w:iCs/>
          <w:sz w:val="28"/>
          <w:szCs w:val="28"/>
          <w:lang w:val="pt-BR"/>
        </w:rPr>
        <w:t>Tr</w:t>
      </w:r>
      <w:r w:rsidRPr="009624B1">
        <w:rPr>
          <w:rStyle w:val="Strong"/>
          <w:iCs/>
          <w:sz w:val="28"/>
          <w:szCs w:val="28"/>
          <w:lang w:val="hr-HR"/>
        </w:rPr>
        <w:t>ì</w:t>
      </w:r>
      <w:r w:rsidRPr="009624B1">
        <w:rPr>
          <w:rStyle w:val="Strong"/>
          <w:iCs/>
          <w:sz w:val="28"/>
          <w:szCs w:val="28"/>
          <w:lang w:val="pt-BR"/>
        </w:rPr>
        <w:t>nh</w:t>
      </w:r>
      <w:r w:rsidRPr="009624B1">
        <w:rPr>
          <w:rStyle w:val="Strong"/>
          <w:iCs/>
          <w:sz w:val="28"/>
          <w:szCs w:val="28"/>
          <w:lang w:val="hr-HR"/>
        </w:rPr>
        <w:t xml:space="preserve"> </w:t>
      </w:r>
      <w:r w:rsidRPr="009624B1">
        <w:rPr>
          <w:rStyle w:val="Strong"/>
          <w:iCs/>
          <w:sz w:val="28"/>
          <w:szCs w:val="28"/>
          <w:lang w:val="pt-BR"/>
        </w:rPr>
        <w:t>tự</w:t>
      </w:r>
      <w:r w:rsidRPr="009624B1">
        <w:rPr>
          <w:rStyle w:val="Strong"/>
          <w:iCs/>
          <w:sz w:val="28"/>
          <w:szCs w:val="28"/>
          <w:lang w:val="hr-HR"/>
        </w:rPr>
        <w:t xml:space="preserve"> </w:t>
      </w:r>
      <w:r w:rsidRPr="009624B1">
        <w:rPr>
          <w:rStyle w:val="Strong"/>
          <w:iCs/>
          <w:sz w:val="28"/>
          <w:szCs w:val="28"/>
          <w:lang w:val="pt-BR"/>
        </w:rPr>
        <w:t>thực</w:t>
      </w:r>
      <w:r w:rsidRPr="009624B1">
        <w:rPr>
          <w:rStyle w:val="Strong"/>
          <w:iCs/>
          <w:sz w:val="28"/>
          <w:szCs w:val="28"/>
          <w:lang w:val="hr-HR"/>
        </w:rPr>
        <w:t xml:space="preserve"> </w:t>
      </w:r>
      <w:r w:rsidRPr="009624B1">
        <w:rPr>
          <w:rStyle w:val="Strong"/>
          <w:iCs/>
          <w:sz w:val="28"/>
          <w:szCs w:val="28"/>
          <w:lang w:val="pt-BR"/>
        </w:rPr>
        <w:t>hiện</w:t>
      </w:r>
      <w:r w:rsidRPr="009624B1">
        <w:rPr>
          <w:b/>
          <w:bCs/>
          <w:iCs/>
          <w:sz w:val="28"/>
          <w:szCs w:val="28"/>
          <w:lang w:val="hr-HR"/>
        </w:rPr>
        <w:t>:</w:t>
      </w:r>
    </w:p>
    <w:p w:rsidR="00C30646" w:rsidRPr="009624B1" w:rsidRDefault="00C3064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3: Trong thời hạn năm (05) ngày làm việc kể từ khi nhận được hồ sơ hợp lệ, Sở Công Thương có trách nhiệm xem xét và cấp </w:t>
      </w:r>
      <w:r w:rsidRPr="009624B1">
        <w:rPr>
          <w:sz w:val="28"/>
          <w:szCs w:val="28"/>
          <w:lang w:val="vi-VN"/>
        </w:rPr>
        <w:t xml:space="preserve">Giấy </w:t>
      </w:r>
      <w:r w:rsidRPr="004B5D46">
        <w:rPr>
          <w:sz w:val="28"/>
          <w:szCs w:val="28"/>
          <w:lang w:val="hr-HR"/>
        </w:rPr>
        <w:t xml:space="preserve">phép </w:t>
      </w:r>
      <w:r w:rsidRPr="009624B1">
        <w:rPr>
          <w:sz w:val="28"/>
          <w:szCs w:val="28"/>
          <w:lang w:val="hr-HR"/>
        </w:rPr>
        <w:t xml:space="preserve">cho thương nhân. Trường hợp từ chối phải trả lời bằng văn bản và nêu rõ lý do. </w:t>
      </w:r>
    </w:p>
    <w:p w:rsidR="008F08EF" w:rsidRPr="0098079B" w:rsidRDefault="008F08EF" w:rsidP="00B80664">
      <w:pPr>
        <w:tabs>
          <w:tab w:val="left" w:pos="0"/>
          <w:tab w:val="left" w:pos="709"/>
        </w:tabs>
        <w:spacing w:before="120" w:after="0" w:line="240" w:lineRule="auto"/>
        <w:ind w:firstLine="567"/>
        <w:jc w:val="both"/>
        <w:rPr>
          <w:spacing w:val="-2"/>
          <w:sz w:val="28"/>
          <w:szCs w:val="28"/>
          <w:lang w:val="hr-HR"/>
        </w:rPr>
      </w:pPr>
      <w:r w:rsidRPr="0098079B">
        <w:rPr>
          <w:spacing w:val="-2"/>
          <w:sz w:val="28"/>
          <w:szCs w:val="28"/>
          <w:lang w:val="hr-HR"/>
        </w:rPr>
        <w:lastRenderedPageBreak/>
        <w:t>4. Trường hợp nội dung hoạt động của Văn phòng đại diện không phù hợp với cam kết của Việt Nam hoặc thương nhân nước ngoài không thuộc quốc gia, vùng lãnh thổ tham gia điều ước quốc tế mà Việt Nam là thành viên, việc thành lập Văn phòng đại diện phải được sự chấp thuận của Bộ trưởng, Thủ trưởng cơ quan ngang Bộ quản lý chuyên ngành (sau đây gọi chung là Bộ trưởng Bộ quản lý chuyên ngành) và trường hợp việc thành lập Văn phòng đại diện chưa được quy định tại văn bản quy phạm pháp luật chuyên ngành, Cơ quan cấp Giấy phép gửi văn bản lấy ý kiến của Bộ quản lý chuyên ngành trong thời hạn 03 ngày làm việc kể từ ngày nhận đủ hồ sơ hợp lệ. Trong thời hạn 05 ngày làm việc, kể từ ngày nhận được văn bản xin ý kiến của Cơ quan cấp Giấy phép, Bộ quản lý chuyên ngành có văn bản nêu rõ ý kiến đồng ý hoặc không đồng ý cấp phép thành lập Văn phòng đại diện. Trong thời hạn 05 ngày làm việc, kể từ ngày nhận được ý kiến của Bộ quản lý chuyên ngành, Cơ quan cấp Giấy phép cấp hoặc không cấp Giấy phép thành lập Văn phòng đại diện cho thương nhân nước ngoài. Trường hợp không cấp phép phải có văn bản nêu rõ lý do.</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0D777C" w:rsidRPr="009624B1" w:rsidRDefault="002419B5" w:rsidP="00B80664">
      <w:pPr>
        <w:keepNext/>
        <w:overflowPunct w:val="0"/>
        <w:autoSpaceDE w:val="0"/>
        <w:autoSpaceDN w:val="0"/>
        <w:adjustRightInd w:val="0"/>
        <w:spacing w:before="120" w:after="0" w:line="240" w:lineRule="auto"/>
        <w:ind w:firstLine="567"/>
        <w:jc w:val="both"/>
        <w:textAlignment w:val="baseline"/>
        <w:rPr>
          <w:rStyle w:val="Strong"/>
          <w:bCs w:val="0"/>
          <w:sz w:val="28"/>
          <w:szCs w:val="28"/>
          <w:lang w:val="hr-HR"/>
        </w:rPr>
      </w:pPr>
      <w:r w:rsidRPr="009624B1">
        <w:rPr>
          <w:rStyle w:val="Strong"/>
          <w:bCs w:val="0"/>
          <w:sz w:val="28"/>
          <w:szCs w:val="28"/>
          <w:lang w:val="vi-VN"/>
        </w:rPr>
        <w:t>b) Cách thức thực hiện</w:t>
      </w:r>
      <w:r w:rsidRPr="009624B1">
        <w:rPr>
          <w:rStyle w:val="Strong"/>
          <w:bCs w:val="0"/>
          <w:sz w:val="28"/>
          <w:szCs w:val="28"/>
          <w:lang w:val="hr-HR"/>
        </w:rPr>
        <w:t xml:space="preserve">: </w:t>
      </w:r>
    </w:p>
    <w:p w:rsidR="002419B5" w:rsidRPr="009624B1" w:rsidRDefault="002419B5"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8F08EF" w:rsidRPr="009624B1" w:rsidRDefault="008F08EF" w:rsidP="00B80664">
      <w:pPr>
        <w:spacing w:before="120" w:after="0" w:line="240" w:lineRule="auto"/>
        <w:ind w:firstLine="567"/>
        <w:jc w:val="both"/>
        <w:rPr>
          <w:b/>
          <w:bCs/>
          <w:iCs/>
          <w:sz w:val="28"/>
          <w:szCs w:val="28"/>
          <w:lang w:val="pt-BR"/>
        </w:rPr>
      </w:pPr>
      <w:r w:rsidRPr="009624B1">
        <w:rPr>
          <w:b/>
          <w:bCs/>
          <w:iCs/>
          <w:sz w:val="28"/>
          <w:szCs w:val="28"/>
          <w:lang w:val="hr-HR"/>
        </w:rPr>
        <w:t xml:space="preserve">c) </w:t>
      </w:r>
      <w:r w:rsidRPr="009624B1">
        <w:rPr>
          <w:b/>
          <w:bCs/>
          <w:iCs/>
          <w:sz w:val="28"/>
          <w:szCs w:val="28"/>
          <w:lang w:val="vi-VN"/>
        </w:rPr>
        <w:t>Thành phần, số lượng hồ sơ:</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 Thành phần hồ sơ:</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1.</w:t>
      </w:r>
      <w:r w:rsidRPr="009624B1">
        <w:rPr>
          <w:sz w:val="28"/>
          <w:szCs w:val="28"/>
          <w:lang w:val="vi-VN"/>
        </w:rPr>
        <w:t xml:space="preserve"> Đơn đề nghị cấp Giấy phép thành lập Văn phòng đại diện theo mẫu của Bộ Công Thương do đại diện có thẩm quyền của thương nhân nước ngoài ký;</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2.</w:t>
      </w:r>
      <w:r w:rsidRPr="009624B1">
        <w:rPr>
          <w:sz w:val="28"/>
          <w:szCs w:val="28"/>
          <w:lang w:val="vi-VN"/>
        </w:rPr>
        <w:t xml:space="preserve"> Bản sao Giấy đăng ký kinh doanh hoặc giấy tờ có giá </w:t>
      </w:r>
      <w:r w:rsidRPr="009624B1">
        <w:rPr>
          <w:sz w:val="28"/>
          <w:szCs w:val="28"/>
          <w:lang w:val="pt-BR"/>
        </w:rPr>
        <w:t>tr</w:t>
      </w:r>
      <w:r w:rsidRPr="009624B1">
        <w:rPr>
          <w:sz w:val="28"/>
          <w:szCs w:val="28"/>
          <w:lang w:val="vi-VN"/>
        </w:rPr>
        <w:t>ị tương đương của thương nhân nước ngoài;</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3.</w:t>
      </w:r>
      <w:r w:rsidRPr="009624B1">
        <w:rPr>
          <w:sz w:val="28"/>
          <w:szCs w:val="28"/>
          <w:lang w:val="vi-VN"/>
        </w:rPr>
        <w:t xml:space="preserve"> </w:t>
      </w:r>
      <w:r w:rsidRPr="009624B1">
        <w:rPr>
          <w:sz w:val="28"/>
          <w:szCs w:val="28"/>
          <w:shd w:val="solid" w:color="FFFFFF" w:fill="auto"/>
          <w:lang w:val="vi-VN"/>
        </w:rPr>
        <w:t>Văn</w:t>
      </w:r>
      <w:r w:rsidRPr="009624B1">
        <w:rPr>
          <w:sz w:val="28"/>
          <w:szCs w:val="28"/>
          <w:lang w:val="vi-VN"/>
        </w:rPr>
        <w:t xml:space="preserve"> bản của thương nhân nước ngoài cử/bổ nhiệm người đứng đầu Văn phòng đại diện;</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4.</w:t>
      </w:r>
      <w:r w:rsidRPr="009624B1">
        <w:rPr>
          <w:sz w:val="28"/>
          <w:szCs w:val="28"/>
          <w:lang w:val="vi-VN"/>
        </w:rPr>
        <w:t xml:space="preserve"> Bản sao báo cáo tài chính có kiểm toán hoặc văn bản xác nhận tình hình thực hiện nghĩa vụ thuế hoặc tài chính trong năm tài chính gần nhất hoặc giấy tờ có giá trị tương đương do cơ quan, tổ chức có thẩm quyền nơi thương nhân nước ngoài thành lập cấp hoặc xác nhận, chứng minh sự tồn tại và hoạt động của thương nhân nước ngoài trong năm tài chính gần nhất;</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5.</w:t>
      </w:r>
      <w:r w:rsidRPr="009624B1">
        <w:rPr>
          <w:sz w:val="28"/>
          <w:szCs w:val="28"/>
          <w:lang w:val="vi-VN"/>
        </w:rPr>
        <w:t xml:space="preserve"> Bản sao Điều lệ hoạt động của Chi nhánh</w:t>
      </w:r>
      <w:r w:rsidRPr="009624B1">
        <w:rPr>
          <w:sz w:val="28"/>
          <w:szCs w:val="28"/>
          <w:lang w:val="pt-BR"/>
        </w:rPr>
        <w:t>;</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 xml:space="preserve">6. </w:t>
      </w:r>
      <w:r w:rsidRPr="009624B1">
        <w:rPr>
          <w:sz w:val="28"/>
          <w:szCs w:val="28"/>
          <w:lang w:val="vi-VN"/>
        </w:rPr>
        <w:t>Bản sao hộ chiếu hoặc giấy chứng minh nhân dân hoặc thẻ căn cước công dân (nếu là người Việt Nam) hoặc bản sao hộ chiếu (nếu là người nước ngoài) của người đứng đầu Văn phòng đại diện;</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7.</w:t>
      </w:r>
      <w:r w:rsidRPr="009624B1">
        <w:rPr>
          <w:sz w:val="28"/>
          <w:szCs w:val="28"/>
          <w:lang w:val="vi-VN"/>
        </w:rPr>
        <w:t xml:space="preserve"> Tài liệu về địa điểm dự kiến đặt trụ sở Văn phòng đại diện bao gồm:</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vi-VN"/>
        </w:rPr>
        <w:lastRenderedPageBreak/>
        <w:t>- Bản sao biên bản ghi nhớ hoặc thỏa thuận thuê địa điểm hoặc bản sao tài liệu chứng minh thương nhân có quyền khai thác, sử dụng địa điểm để đặt trụ sở Văn phòng đại diện;</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vi-VN"/>
        </w:rPr>
        <w:t xml:space="preserve">- Bản sao tài liệu về địa điểm dự kiến đặt trụ sở Văn phòng đại diện theo quy định tại Điều 28 </w:t>
      </w:r>
      <w:r w:rsidRPr="009624B1">
        <w:rPr>
          <w:spacing w:val="-4"/>
          <w:sz w:val="28"/>
          <w:szCs w:val="28"/>
          <w:lang w:val="vi-VN"/>
        </w:rPr>
        <w:t>Nghị định số 07/2016/NĐ-CP ngày 25/01/2016</w:t>
      </w:r>
      <w:r w:rsidRPr="009624B1">
        <w:rPr>
          <w:sz w:val="28"/>
          <w:szCs w:val="28"/>
          <w:lang w:val="pt-BR"/>
        </w:rPr>
        <w:t xml:space="preserve"> </w:t>
      </w:r>
      <w:r w:rsidRPr="009624B1">
        <w:rPr>
          <w:sz w:val="28"/>
          <w:szCs w:val="28"/>
          <w:lang w:val="vi-VN"/>
        </w:rPr>
        <w:t>và quy định pháp luật có liên quan.</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Số lượng hồ sơ: 01 bộ </w:t>
      </w:r>
    </w:p>
    <w:p w:rsidR="008F08EF" w:rsidRPr="009624B1" w:rsidRDefault="008F08EF" w:rsidP="00B80664">
      <w:pPr>
        <w:spacing w:before="120" w:after="0" w:line="240" w:lineRule="auto"/>
        <w:ind w:firstLine="567"/>
        <w:jc w:val="both"/>
        <w:rPr>
          <w:spacing w:val="-4"/>
          <w:sz w:val="28"/>
          <w:szCs w:val="28"/>
          <w:lang w:val="vi-VN"/>
        </w:rPr>
      </w:pPr>
      <w:r w:rsidRPr="009624B1">
        <w:rPr>
          <w:b/>
          <w:bCs/>
          <w:iCs/>
          <w:sz w:val="28"/>
          <w:szCs w:val="28"/>
          <w:lang w:val="vi-VN"/>
        </w:rPr>
        <w:t>d) Thời hạn giải quyết:</w:t>
      </w:r>
      <w:r w:rsidRPr="009624B1">
        <w:rPr>
          <w:b/>
          <w:bCs/>
          <w:iCs/>
          <w:sz w:val="28"/>
          <w:szCs w:val="28"/>
          <w:lang w:val="pt-BR"/>
        </w:rPr>
        <w:t xml:space="preserve"> </w:t>
      </w:r>
      <w:r w:rsidRPr="009624B1">
        <w:rPr>
          <w:spacing w:val="-4"/>
          <w:sz w:val="28"/>
          <w:szCs w:val="28"/>
          <w:lang w:val="vi-VN"/>
        </w:rPr>
        <w:t>0</w:t>
      </w:r>
      <w:r w:rsidRPr="009624B1">
        <w:rPr>
          <w:spacing w:val="-4"/>
          <w:sz w:val="28"/>
          <w:szCs w:val="28"/>
          <w:lang w:val="pt-BR"/>
        </w:rPr>
        <w:t>5</w:t>
      </w:r>
      <w:r w:rsidRPr="009624B1">
        <w:rPr>
          <w:spacing w:val="-4"/>
          <w:sz w:val="28"/>
          <w:szCs w:val="28"/>
          <w:lang w:val="vi-VN"/>
        </w:rPr>
        <w:t xml:space="preserve"> ngày làm việc kể từ ngày nhận đầy đủ hồ sơ hợp lệ </w:t>
      </w:r>
    </w:p>
    <w:p w:rsidR="008F08EF" w:rsidRPr="009624B1" w:rsidRDefault="008F08EF" w:rsidP="00B80664">
      <w:pPr>
        <w:spacing w:before="120" w:after="0" w:line="240" w:lineRule="auto"/>
        <w:ind w:firstLine="567"/>
        <w:jc w:val="both"/>
        <w:rPr>
          <w:iCs/>
          <w:sz w:val="28"/>
          <w:szCs w:val="28"/>
          <w:lang w:val="vi-VN"/>
        </w:rPr>
      </w:pPr>
      <w:r w:rsidRPr="009624B1">
        <w:rPr>
          <w:b/>
          <w:bCs/>
          <w:iCs/>
          <w:sz w:val="28"/>
          <w:szCs w:val="28"/>
          <w:lang w:val="vi-VN"/>
        </w:rPr>
        <w:t>đ) Đối tượng thực hiện thủ tục hành chính:</w:t>
      </w:r>
      <w:r w:rsidRPr="009624B1">
        <w:rPr>
          <w:iCs/>
          <w:sz w:val="28"/>
          <w:szCs w:val="28"/>
          <w:lang w:val="vi-VN"/>
        </w:rPr>
        <w:t xml:space="preserve"> </w:t>
      </w:r>
      <w:r w:rsidRPr="009624B1">
        <w:rPr>
          <w:sz w:val="28"/>
          <w:szCs w:val="28"/>
          <w:lang w:val="vi-VN"/>
        </w:rPr>
        <w:t xml:space="preserve">Tổ chức.                                                               </w:t>
      </w:r>
    </w:p>
    <w:p w:rsidR="008F08EF" w:rsidRPr="009624B1" w:rsidRDefault="008F08EF" w:rsidP="00B80664">
      <w:pPr>
        <w:spacing w:before="120" w:after="0" w:line="240" w:lineRule="auto"/>
        <w:ind w:firstLine="567"/>
        <w:jc w:val="both"/>
        <w:rPr>
          <w:iCs/>
          <w:spacing w:val="-8"/>
          <w:sz w:val="28"/>
          <w:szCs w:val="28"/>
          <w:lang w:val="vi-VN"/>
        </w:rPr>
      </w:pPr>
      <w:r w:rsidRPr="009624B1">
        <w:rPr>
          <w:b/>
          <w:bCs/>
          <w:iCs/>
          <w:sz w:val="28"/>
          <w:szCs w:val="28"/>
          <w:lang w:val="vi-VN"/>
        </w:rPr>
        <w:t>e) Cơ quan thực hiện thủ tục hành chính:</w:t>
      </w:r>
      <w:r w:rsidRPr="009624B1">
        <w:rPr>
          <w:iCs/>
          <w:sz w:val="28"/>
          <w:szCs w:val="28"/>
          <w:lang w:val="vi-VN"/>
        </w:rPr>
        <w:t xml:space="preserve"> </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Cơ quan có thẩm quyền quyết định: Sở Công Thương.</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Cơ quan trực tiếp thực hiện TTHC: Phòng Quản lý thương mại </w:t>
      </w:r>
    </w:p>
    <w:p w:rsidR="008F08EF" w:rsidRPr="009624B1" w:rsidRDefault="008F08EF" w:rsidP="00B80664">
      <w:pPr>
        <w:spacing w:before="120" w:after="0" w:line="240" w:lineRule="auto"/>
        <w:ind w:firstLine="567"/>
        <w:jc w:val="both"/>
        <w:rPr>
          <w:b/>
          <w:bCs/>
          <w:iCs/>
          <w:sz w:val="28"/>
          <w:szCs w:val="28"/>
          <w:lang w:val="vi-VN"/>
        </w:rPr>
      </w:pPr>
      <w:r w:rsidRPr="009624B1">
        <w:rPr>
          <w:b/>
          <w:bCs/>
          <w:iCs/>
          <w:sz w:val="28"/>
          <w:szCs w:val="28"/>
          <w:lang w:val="vi-VN"/>
        </w:rPr>
        <w:t xml:space="preserve">g)  Kết quả thực hiện thủ tục hành chính: </w:t>
      </w:r>
      <w:r w:rsidRPr="009624B1">
        <w:rPr>
          <w:sz w:val="28"/>
          <w:szCs w:val="28"/>
          <w:lang w:val="vi-VN"/>
        </w:rPr>
        <w:t>Giấy phép.</w:t>
      </w:r>
    </w:p>
    <w:p w:rsidR="008F08EF" w:rsidRPr="009624B1" w:rsidRDefault="008F08EF" w:rsidP="00B80664">
      <w:pPr>
        <w:spacing w:before="120" w:after="0" w:line="240" w:lineRule="auto"/>
        <w:ind w:firstLine="567"/>
        <w:jc w:val="both"/>
        <w:rPr>
          <w:b/>
          <w:bCs/>
          <w:iCs/>
          <w:sz w:val="28"/>
          <w:szCs w:val="28"/>
          <w:lang w:val="vi-VN"/>
        </w:rPr>
      </w:pPr>
      <w:r w:rsidRPr="009624B1">
        <w:rPr>
          <w:b/>
          <w:bCs/>
          <w:iCs/>
          <w:sz w:val="28"/>
          <w:szCs w:val="28"/>
          <w:lang w:val="vi-VN"/>
        </w:rPr>
        <w:t xml:space="preserve">h)  Phí, lệ phí: </w:t>
      </w:r>
      <w:r w:rsidRPr="009624B1">
        <w:rPr>
          <w:sz w:val="28"/>
          <w:szCs w:val="28"/>
          <w:lang w:val="vi-VN"/>
        </w:rPr>
        <w:t>3.000.000 (ba triệu) đồng.</w:t>
      </w:r>
    </w:p>
    <w:p w:rsidR="008F08EF" w:rsidRPr="009624B1" w:rsidRDefault="008F08EF" w:rsidP="00B80664">
      <w:pPr>
        <w:spacing w:before="120" w:after="0" w:line="240" w:lineRule="auto"/>
        <w:ind w:firstLine="567"/>
        <w:jc w:val="both"/>
        <w:rPr>
          <w:b/>
          <w:bCs/>
          <w:iCs/>
          <w:sz w:val="28"/>
          <w:szCs w:val="28"/>
          <w:lang w:val="vi-VN"/>
        </w:rPr>
      </w:pPr>
      <w:r w:rsidRPr="009624B1">
        <w:rPr>
          <w:b/>
          <w:bCs/>
          <w:iCs/>
          <w:sz w:val="28"/>
          <w:szCs w:val="28"/>
        </w:rPr>
        <w:t>i)</w:t>
      </w:r>
      <w:r w:rsidRPr="009624B1">
        <w:rPr>
          <w:b/>
          <w:bCs/>
          <w:iCs/>
          <w:sz w:val="28"/>
          <w:szCs w:val="28"/>
          <w:lang w:val="vi-VN"/>
        </w:rPr>
        <w:t xml:space="preserve"> Tên mẫu đơn, tờ khai:</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Đơn đề nghị cấp Giấy phép thành lập Văn phòng đại diện (Mẫu MĐ-1, Phụ lục I  kèm theo Thông tư 11/2016/TT-BCT)</w:t>
      </w:r>
    </w:p>
    <w:p w:rsidR="008F08EF" w:rsidRPr="009624B1" w:rsidRDefault="008F08EF" w:rsidP="00B80664">
      <w:pPr>
        <w:spacing w:before="120" w:after="0" w:line="240" w:lineRule="auto"/>
        <w:ind w:firstLine="567"/>
        <w:jc w:val="both"/>
        <w:rPr>
          <w:b/>
          <w:bCs/>
          <w:iCs/>
          <w:sz w:val="28"/>
          <w:szCs w:val="28"/>
          <w:lang w:val="vi-VN"/>
        </w:rPr>
      </w:pPr>
      <w:r w:rsidRPr="009624B1">
        <w:rPr>
          <w:b/>
          <w:bCs/>
          <w:iCs/>
          <w:sz w:val="28"/>
          <w:szCs w:val="28"/>
          <w:lang w:val="vi-VN"/>
        </w:rPr>
        <w:t>k)  Yêu cầu, điều kiện thủ tục hành chính:</w:t>
      </w:r>
    </w:p>
    <w:p w:rsidR="008F08EF" w:rsidRPr="009624B1" w:rsidRDefault="008F08EF" w:rsidP="00B80664">
      <w:pPr>
        <w:shd w:val="clear" w:color="auto" w:fill="FFFFFF"/>
        <w:spacing w:before="120" w:after="0" w:line="240" w:lineRule="auto"/>
        <w:ind w:firstLine="567"/>
        <w:jc w:val="both"/>
        <w:rPr>
          <w:rFonts w:eastAsia="Times New Roman"/>
          <w:sz w:val="28"/>
          <w:szCs w:val="28"/>
          <w:lang w:val="vi-VN" w:eastAsia="vi-VN"/>
        </w:rPr>
      </w:pPr>
      <w:r w:rsidRPr="004B5D46">
        <w:rPr>
          <w:rFonts w:eastAsia="Times New Roman"/>
          <w:sz w:val="28"/>
          <w:szCs w:val="28"/>
          <w:lang w:val="vi-VN" w:eastAsia="vi-VN"/>
        </w:rPr>
        <w:t>-</w:t>
      </w:r>
      <w:r w:rsidRPr="009624B1">
        <w:rPr>
          <w:rFonts w:eastAsia="Times New Roman"/>
          <w:sz w:val="28"/>
          <w:szCs w:val="28"/>
          <w:lang w:val="vi-VN" w:eastAsia="vi-VN"/>
        </w:rPr>
        <w:t xml:space="preserve"> Thương nhân nước ngoài được thành lập, đăng ký kinh doanh theo quy định của pháp luật quốc gia, vùng lãnh thổ tham gia Điều ước quốc tế mà Việt Nam là thành viên hoặc được pháp luật các quốc gia, vùng lãnh thổ này công nhận;</w:t>
      </w:r>
    </w:p>
    <w:p w:rsidR="008F08EF" w:rsidRPr="009624B1" w:rsidRDefault="008F08EF" w:rsidP="00B80664">
      <w:pPr>
        <w:shd w:val="clear" w:color="auto" w:fill="FFFFFF"/>
        <w:spacing w:before="120" w:after="0" w:line="240" w:lineRule="auto"/>
        <w:ind w:firstLine="567"/>
        <w:jc w:val="both"/>
        <w:rPr>
          <w:rFonts w:eastAsia="Times New Roman"/>
          <w:sz w:val="28"/>
          <w:szCs w:val="28"/>
          <w:lang w:val="vi-VN" w:eastAsia="vi-VN"/>
        </w:rPr>
      </w:pPr>
      <w:r w:rsidRPr="004B5D46">
        <w:rPr>
          <w:rFonts w:eastAsia="Times New Roman"/>
          <w:sz w:val="28"/>
          <w:szCs w:val="28"/>
          <w:lang w:val="vi-VN" w:eastAsia="vi-VN"/>
        </w:rPr>
        <w:t>-</w:t>
      </w:r>
      <w:r w:rsidRPr="009624B1">
        <w:rPr>
          <w:rFonts w:eastAsia="Times New Roman"/>
          <w:sz w:val="28"/>
          <w:szCs w:val="28"/>
          <w:lang w:val="vi-VN" w:eastAsia="vi-VN"/>
        </w:rPr>
        <w:t xml:space="preserve"> Thương nhân nước ngoài đã hoạt động ít nhất 05 năm, kể từ ngày được thành lập hoặc đăng ký;</w:t>
      </w:r>
    </w:p>
    <w:p w:rsidR="008F08EF" w:rsidRPr="009624B1" w:rsidRDefault="008F08EF" w:rsidP="00B80664">
      <w:pPr>
        <w:shd w:val="clear" w:color="auto" w:fill="FFFFFF"/>
        <w:spacing w:before="120" w:after="0" w:line="240" w:lineRule="auto"/>
        <w:ind w:firstLine="567"/>
        <w:jc w:val="both"/>
        <w:rPr>
          <w:rFonts w:eastAsia="Times New Roman"/>
          <w:sz w:val="28"/>
          <w:szCs w:val="28"/>
          <w:lang w:val="vi-VN" w:eastAsia="vi-VN"/>
        </w:rPr>
      </w:pPr>
      <w:r w:rsidRPr="004B5D46">
        <w:rPr>
          <w:rFonts w:eastAsia="Times New Roman"/>
          <w:sz w:val="28"/>
          <w:szCs w:val="28"/>
          <w:lang w:val="vi-VN" w:eastAsia="vi-VN"/>
        </w:rPr>
        <w:t>-</w:t>
      </w:r>
      <w:r w:rsidRPr="009624B1">
        <w:rPr>
          <w:rFonts w:eastAsia="Times New Roman"/>
          <w:sz w:val="28"/>
          <w:szCs w:val="28"/>
          <w:lang w:val="vi-VN" w:eastAsia="vi-VN"/>
        </w:rPr>
        <w:t xml:space="preserve"> Trong trường hợp Giấy đăng ký kinh doanh hoặc giấy tờ có giá trị tương đương của thương nhân nước ngoài có quy định thời hạn hoạt động thì thời hạn đó phải còn ít nhất là 01 năm tính từ ngày nộp hồ sơ;</w:t>
      </w:r>
    </w:p>
    <w:p w:rsidR="008F08EF" w:rsidRPr="009624B1" w:rsidRDefault="008F08EF" w:rsidP="00B80664">
      <w:pPr>
        <w:shd w:val="clear" w:color="auto" w:fill="FFFFFF"/>
        <w:spacing w:before="120" w:after="0" w:line="240" w:lineRule="auto"/>
        <w:ind w:firstLine="567"/>
        <w:jc w:val="both"/>
        <w:rPr>
          <w:rFonts w:eastAsia="Times New Roman"/>
          <w:sz w:val="28"/>
          <w:szCs w:val="28"/>
          <w:lang w:val="vi-VN" w:eastAsia="vi-VN"/>
        </w:rPr>
      </w:pPr>
      <w:r w:rsidRPr="004B5D46">
        <w:rPr>
          <w:rFonts w:eastAsia="Times New Roman"/>
          <w:sz w:val="28"/>
          <w:szCs w:val="28"/>
          <w:lang w:val="vi-VN" w:eastAsia="vi-VN"/>
        </w:rPr>
        <w:t xml:space="preserve">- </w:t>
      </w:r>
      <w:r w:rsidRPr="009624B1">
        <w:rPr>
          <w:rFonts w:eastAsia="Times New Roman"/>
          <w:sz w:val="28"/>
          <w:szCs w:val="28"/>
          <w:lang w:val="vi-VN" w:eastAsia="vi-VN"/>
        </w:rPr>
        <w:t>Nội dung hoạt động của Chi nhánh phải phù hợp với cam kết mở cửa thị trường của Việt Nam trong các điều ước quốc tế mà Việt Nam là thành viên và phù hợp với ngành nghề kinh doanh của thương nhân nước ngoài;</w:t>
      </w:r>
    </w:p>
    <w:p w:rsidR="008F08EF" w:rsidRPr="009624B1" w:rsidRDefault="008F08EF" w:rsidP="00B80664">
      <w:pPr>
        <w:spacing w:before="120" w:after="0" w:line="240" w:lineRule="auto"/>
        <w:ind w:firstLine="567"/>
        <w:jc w:val="both"/>
        <w:rPr>
          <w:rFonts w:eastAsia="Times New Roman"/>
          <w:sz w:val="28"/>
          <w:szCs w:val="28"/>
          <w:shd w:val="clear" w:color="auto" w:fill="FFFFFF"/>
          <w:lang w:val="vi-VN" w:eastAsia="vi-VN"/>
        </w:rPr>
      </w:pPr>
      <w:r w:rsidRPr="004B5D46">
        <w:rPr>
          <w:rFonts w:eastAsia="Times New Roman"/>
          <w:sz w:val="28"/>
          <w:szCs w:val="28"/>
          <w:shd w:val="clear" w:color="auto" w:fill="FFFFFF"/>
          <w:lang w:val="vi-VN" w:eastAsia="vi-VN"/>
        </w:rPr>
        <w:t>-</w:t>
      </w:r>
      <w:r w:rsidRPr="009624B1">
        <w:rPr>
          <w:rFonts w:eastAsia="Times New Roman"/>
          <w:sz w:val="28"/>
          <w:szCs w:val="28"/>
          <w:shd w:val="clear" w:color="auto" w:fill="FFFFFF"/>
          <w:lang w:val="vi-VN" w:eastAsia="vi-VN"/>
        </w:rPr>
        <w:t xml:space="preserve"> Trường hợp nội dung hoạt động của Chi nhánh không phù hợp với cam kết của Việt Nam hoặc thương nhân nước ngoài không thuộc quốc gia, vùng lãnh thổ tham gia điều ước quốc tế mà Việt Nam là thành viên, việc thành lập Chi nhánh phải được sự chấp thuận của Bộ trưởng Bộ quản lý chuyên ngành</w:t>
      </w:r>
    </w:p>
    <w:p w:rsidR="008F08EF" w:rsidRPr="009624B1" w:rsidRDefault="008F08EF" w:rsidP="00B80664">
      <w:pPr>
        <w:spacing w:before="120" w:after="0" w:line="240" w:lineRule="auto"/>
        <w:ind w:firstLine="567"/>
        <w:jc w:val="both"/>
        <w:rPr>
          <w:b/>
          <w:bCs/>
          <w:iCs/>
          <w:sz w:val="28"/>
          <w:szCs w:val="28"/>
          <w:lang w:val="vi-VN"/>
        </w:rPr>
      </w:pPr>
      <w:r w:rsidRPr="009624B1">
        <w:rPr>
          <w:b/>
          <w:bCs/>
          <w:iCs/>
          <w:sz w:val="28"/>
          <w:szCs w:val="28"/>
          <w:lang w:val="vi-VN"/>
        </w:rPr>
        <w:t>l) Căn cứ pháp lý của thủ tục hành chính:</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Nghị định số 07/2016/NĐ-CP ngày 25/01/2016 của Chính phủ quy định chi tiết thi hành Luật Thương mại về văn phòng đại diện, chi nhánh  của thương nhân nước ngoài tại Việt Nam;</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lastRenderedPageBreak/>
        <w:t xml:space="preserve">- Thông tư số 11/2016/TT-BCT ngày 05/7/2016 của Bộ Công Thương về hướng dẫn thực hiện Nghị định số 07/2016/NĐ-CP ngày 25/01/2016 của Chính phủ quy định chi tiết thi hành Luật Thương mại về văn phòng đại diện, chi nhánh  của thương nhân nước ngoài tại Việt Nam. </w:t>
      </w:r>
    </w:p>
    <w:p w:rsidR="008F08EF" w:rsidRPr="009624B1" w:rsidRDefault="008F08EF" w:rsidP="00B80664">
      <w:pPr>
        <w:spacing w:before="120" w:after="0" w:line="240" w:lineRule="auto"/>
        <w:ind w:firstLine="567"/>
        <w:jc w:val="both"/>
        <w:outlineLvl w:val="0"/>
        <w:rPr>
          <w:b/>
          <w:bCs/>
          <w:iCs/>
          <w:sz w:val="28"/>
          <w:szCs w:val="28"/>
          <w:lang w:val="pt-BR"/>
        </w:rPr>
      </w:pPr>
      <w:r w:rsidRPr="009624B1">
        <w:rPr>
          <w:sz w:val="28"/>
          <w:szCs w:val="28"/>
          <w:lang w:val="pt-BR"/>
        </w:rPr>
        <w:t xml:space="preserve">- Thông tư số 143/2016/TT-BTC ngày 26/9/2016 của Bộ Tài chính quy định </w:t>
      </w:r>
      <w:r w:rsidRPr="009624B1">
        <w:rPr>
          <w:sz w:val="28"/>
          <w:szCs w:val="28"/>
          <w:lang w:val="vi-VN"/>
        </w:rPr>
        <w:t>mức thu, chế độ thu, nộp lệ phí cấp giấy phép thành lập Văn phòng đại diện của tổ chức xúc tiến thương mại nước ngoài, thương nhân nước ngoài tại Việt Nam.</w:t>
      </w:r>
      <w:r w:rsidRPr="009624B1">
        <w:rPr>
          <w:b/>
          <w:bCs/>
          <w:iCs/>
          <w:sz w:val="28"/>
          <w:szCs w:val="28"/>
          <w:lang w:val="pt-BR"/>
        </w:rPr>
        <w:t xml:space="preserve"> </w:t>
      </w:r>
    </w:p>
    <w:p w:rsidR="008F08EF" w:rsidRPr="004B5D46" w:rsidRDefault="008F08EF" w:rsidP="00B80664">
      <w:pPr>
        <w:spacing w:before="120" w:after="0" w:line="240" w:lineRule="auto"/>
        <w:ind w:firstLine="567"/>
        <w:jc w:val="both"/>
        <w:outlineLvl w:val="0"/>
        <w:rPr>
          <w:b/>
          <w:bCs/>
          <w:i/>
          <w:iCs/>
          <w:sz w:val="28"/>
          <w:szCs w:val="28"/>
          <w:lang w:val="vi-VN"/>
        </w:rPr>
      </w:pPr>
    </w:p>
    <w:p w:rsidR="008F08EF" w:rsidRPr="004B5D46" w:rsidRDefault="008F08EF" w:rsidP="00B80664">
      <w:pPr>
        <w:spacing w:before="120" w:after="0" w:line="240" w:lineRule="auto"/>
        <w:ind w:firstLine="567"/>
        <w:jc w:val="both"/>
        <w:outlineLvl w:val="0"/>
        <w:rPr>
          <w:b/>
          <w:bCs/>
          <w:i/>
          <w:iCs/>
          <w:sz w:val="28"/>
          <w:szCs w:val="28"/>
          <w:lang w:val="vi-VN"/>
        </w:rPr>
      </w:pPr>
      <w:r w:rsidRPr="009624B1">
        <w:rPr>
          <w:b/>
          <w:bCs/>
          <w:i/>
          <w:iCs/>
          <w:sz w:val="28"/>
          <w:szCs w:val="28"/>
          <w:lang w:val="vi-VN"/>
        </w:rPr>
        <w:t>Mẫu đơn, tờ khai kèm theo</w:t>
      </w:r>
    </w:p>
    <w:p w:rsidR="008F08EF" w:rsidRPr="004B5D46" w:rsidRDefault="008F08EF" w:rsidP="00B80664">
      <w:pPr>
        <w:pStyle w:val="BodyText2"/>
        <w:spacing w:before="120"/>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r w:rsidRPr="004B5D46">
        <w:rPr>
          <w:rFonts w:ascii="Times New Roman" w:hAnsi="Times New Roman"/>
          <w:szCs w:val="28"/>
          <w:lang w:val="vi-VN"/>
        </w:rPr>
        <w:t>Mẫu MĐ-1</w:t>
      </w:r>
    </w:p>
    <w:p w:rsidR="008F08EF" w:rsidRPr="009624B1" w:rsidRDefault="008F08EF" w:rsidP="00B80664">
      <w:pPr>
        <w:spacing w:before="120" w:after="0" w:line="240" w:lineRule="auto"/>
        <w:ind w:firstLine="567"/>
        <w:jc w:val="center"/>
        <w:outlineLvl w:val="0"/>
        <w:rPr>
          <w:b/>
          <w:sz w:val="28"/>
          <w:szCs w:val="28"/>
          <w:lang w:val="pt-BR"/>
        </w:rPr>
      </w:pPr>
      <w:r w:rsidRPr="009624B1">
        <w:rPr>
          <w:b/>
          <w:sz w:val="28"/>
          <w:szCs w:val="28"/>
          <w:lang w:val="pt-BR"/>
        </w:rPr>
        <w:t>CỘNG HOÀ XÃ HỘI CHỦ NGHĨA VIỆT NAM</w:t>
      </w:r>
    </w:p>
    <w:p w:rsidR="008F08EF" w:rsidRPr="009624B1" w:rsidRDefault="008F08EF" w:rsidP="00B80664">
      <w:pPr>
        <w:spacing w:before="120" w:after="0" w:line="240" w:lineRule="auto"/>
        <w:ind w:firstLine="567"/>
        <w:jc w:val="center"/>
        <w:rPr>
          <w:b/>
          <w:sz w:val="28"/>
          <w:szCs w:val="28"/>
          <w:lang w:val="pt-BR"/>
        </w:rPr>
      </w:pPr>
      <w:r w:rsidRPr="009624B1">
        <w:rPr>
          <w:b/>
          <w:sz w:val="28"/>
          <w:szCs w:val="28"/>
          <w:lang w:val="pt-BR"/>
        </w:rPr>
        <w:t>Độclập - Tự do - Hạnhphúc</w:t>
      </w:r>
    </w:p>
    <w:p w:rsidR="008F08EF" w:rsidRPr="009624B1" w:rsidRDefault="00200506" w:rsidP="00B80664">
      <w:pPr>
        <w:spacing w:before="120" w:after="0" w:line="240" w:lineRule="auto"/>
        <w:ind w:firstLine="567"/>
        <w:rPr>
          <w:sz w:val="28"/>
          <w:szCs w:val="28"/>
          <w:lang w:val="pt-BR"/>
        </w:rPr>
      </w:pPr>
      <w:r w:rsidRPr="00200506">
        <w:rPr>
          <w:b/>
          <w:noProof/>
          <w:sz w:val="28"/>
          <w:szCs w:val="28"/>
        </w:rPr>
        <w:pict>
          <v:line id="_x0000_s1097" style="position:absolute;left:0;text-align:left;z-index:251661312;visibility:visible;mso-wrap-distance-top:-8e-5mm;mso-wrap-distance-bottom:-8e-5mm" from="155.7pt,2.55pt" to="299.3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7dZygEAAHgDAAAOAAAAZHJzL2Uyb0RvYy54bWysU01v2zAMvQ/YfxB0X5xk6NoZcXpI1126&#10;LUC6H8BIsi1MFgVKiZN/P0r52LrdivogUOTjE/lIL+4PgxN7Q9Gib+RsMpXCeIXa+q6RP58fP9xJ&#10;ERN4DQ69aeTRRHm/fP9uMYbazLFHpw0JJvGxHkMj+5RCXVVR9WaAOMFgPAdbpAESX6mrNMHI7IOr&#10;5tPpp2pE0oFQmRjZ+3AKymXhb1uj0o+2jSYJ10iuLZWTyrnNZ7VcQN0RhN6qcxnwiioGsJ4fvVI9&#10;QAKxI/sf1WAVYcQ2TRQOFbatVab0wN3Mpv90s+khmNILixPDVab4drTq+35NwupG3s6k8DDwjDaJ&#10;wHZ9Eiv0nhVEErMs1BhizfiVX1NuVR38Jjyh+hWFx1UPvjOl4OdjYJKSUb1IyZcY+Lnt+A01Y2CX&#10;sKh2aGnIlKyHOJThHK/DMYckFDtnd/OPt3OeobrEKqgviYFi+mpwENlopLM+6wY17J9i4tIZeoFk&#10;t8dH61yZvfNibOTnm/lNSYjorM7BDIvUbVeOxB7y9pQv68BkL2CEO68LWW9AfznbCaw72Yx3ntMu&#10;/Z+U3KI+rinTZT+PtxCfVzHvz9/3gvrzwyx/AwAA//8DAFBLAwQUAAYACAAAACEAdIMLLtwAAAAH&#10;AQAADwAAAGRycy9kb3ducmV2LnhtbEyOwU7DMBBE70j8g7VIXCrqpKVVCdlUCMiNSwuI6zZekoh4&#10;ncZuG/h6DBc4jmb05uXr0XbqyINvnSCk0wQUS+VMKzXCy3N5tQLlA4mhzgkjfLKHdXF+llNm3Ek2&#10;fNyGWkWI+IwQmhD6TGtfNWzJT13PErt3N1gKMQ61NgOdItx2epYkS22plfjQUM/3DVcf24NF8OUr&#10;78uvSTVJ3ua149n+4emREC8vxrtbUIHH8DeGH/2oDkV02rmDGK86hHmaXscpwiIFFfvFzWoJaveb&#10;dZHr//7FNwAAAP//AwBQSwECLQAUAAYACAAAACEAtoM4kv4AAADhAQAAEwAAAAAAAAAAAAAAAAAA&#10;AAAAW0NvbnRlbnRfVHlwZXNdLnhtbFBLAQItABQABgAIAAAAIQA4/SH/1gAAAJQBAAALAAAAAAAA&#10;AAAAAAAAAC8BAABfcmVscy8ucmVsc1BLAQItABQABgAIAAAAIQDVf7dZygEAAHgDAAAOAAAAAAAA&#10;AAAAAAAAAC4CAABkcnMvZTJvRG9jLnhtbFBLAQItABQABgAIAAAAIQB0gwsu3AAAAAcBAAAPAAAA&#10;AAAAAAAAAAAAACQEAABkcnMvZG93bnJldi54bWxQSwUGAAAAAAQABADzAAAALQUAAAAA&#10;"/>
        </w:pict>
      </w:r>
      <w:r w:rsidR="008F08EF" w:rsidRPr="009624B1">
        <w:rPr>
          <w:sz w:val="28"/>
          <w:szCs w:val="28"/>
          <w:lang w:val="pt-BR"/>
        </w:rPr>
        <w:t xml:space="preserve">                                                                      </w:t>
      </w:r>
    </w:p>
    <w:p w:rsidR="008F08EF" w:rsidRPr="009624B1" w:rsidRDefault="008F08EF" w:rsidP="00B80664">
      <w:pPr>
        <w:spacing w:before="120" w:after="0" w:line="240" w:lineRule="auto"/>
        <w:ind w:firstLine="567"/>
        <w:rPr>
          <w:sz w:val="28"/>
          <w:szCs w:val="28"/>
          <w:lang w:val="pt-BR"/>
        </w:rPr>
      </w:pPr>
      <w:r w:rsidRPr="009624B1">
        <w:rPr>
          <w:sz w:val="28"/>
          <w:szCs w:val="28"/>
          <w:lang w:val="pt-BR"/>
        </w:rPr>
        <w:t xml:space="preserve">                                                        ………………., ngày… tháng… năm… </w:t>
      </w:r>
    </w:p>
    <w:p w:rsidR="008F08EF" w:rsidRPr="004B5D46" w:rsidRDefault="008F08EF" w:rsidP="00B80664">
      <w:pPr>
        <w:pStyle w:val="BodyText2"/>
        <w:spacing w:before="120"/>
        <w:ind w:firstLine="567"/>
        <w:jc w:val="center"/>
        <w:outlineLvl w:val="0"/>
        <w:rPr>
          <w:rFonts w:ascii="Times New Roman" w:hAnsi="Times New Roman"/>
          <w:b/>
          <w:szCs w:val="28"/>
          <w:lang w:val="pt-BR"/>
        </w:rPr>
      </w:pPr>
      <w:r w:rsidRPr="004B5D46">
        <w:rPr>
          <w:rFonts w:ascii="Times New Roman" w:hAnsi="Times New Roman"/>
          <w:b/>
          <w:szCs w:val="28"/>
          <w:lang w:val="pt-BR"/>
        </w:rPr>
        <w:t xml:space="preserve">ĐƠN ĐỀ NGHỊ CẤP GIẤY PHÉP THÀNH LẬP </w:t>
      </w:r>
    </w:p>
    <w:p w:rsidR="008F08EF" w:rsidRPr="004B5D46" w:rsidRDefault="008F08EF" w:rsidP="00B80664">
      <w:pPr>
        <w:pStyle w:val="BodyText2"/>
        <w:spacing w:before="120"/>
        <w:ind w:firstLine="567"/>
        <w:jc w:val="center"/>
        <w:rPr>
          <w:rFonts w:ascii="Times New Roman" w:hAnsi="Times New Roman"/>
          <w:b/>
          <w:szCs w:val="28"/>
          <w:lang w:val="pt-BR"/>
        </w:rPr>
      </w:pPr>
      <w:r w:rsidRPr="004B5D46">
        <w:rPr>
          <w:rFonts w:ascii="Times New Roman" w:hAnsi="Times New Roman"/>
          <w:b/>
          <w:szCs w:val="28"/>
          <w:lang w:val="pt-BR"/>
        </w:rPr>
        <w:t>VĂN PHÒNG ĐẠI DIỆN</w:t>
      </w:r>
    </w:p>
    <w:p w:rsidR="008F08EF" w:rsidRPr="004B5D46" w:rsidRDefault="008F08EF" w:rsidP="00B80664">
      <w:pPr>
        <w:pStyle w:val="BodyText2"/>
        <w:spacing w:before="120"/>
        <w:ind w:firstLine="567"/>
        <w:jc w:val="center"/>
        <w:rPr>
          <w:rFonts w:ascii="Times New Roman" w:hAnsi="Times New Roman"/>
          <w:szCs w:val="28"/>
          <w:lang w:val="pt-BR"/>
        </w:rPr>
      </w:pPr>
    </w:p>
    <w:p w:rsidR="008F08EF" w:rsidRPr="004B5D46" w:rsidRDefault="008F08EF" w:rsidP="00B80664">
      <w:pPr>
        <w:pStyle w:val="BodyText2"/>
        <w:spacing w:before="120"/>
        <w:ind w:left="2160" w:firstLine="567"/>
        <w:outlineLvl w:val="0"/>
        <w:rPr>
          <w:rFonts w:ascii="Times New Roman" w:hAnsi="Times New Roman"/>
          <w:b/>
          <w:szCs w:val="28"/>
          <w:lang w:val="pt-BR"/>
        </w:rPr>
      </w:pPr>
      <w:r w:rsidRPr="004B5D46">
        <w:rPr>
          <w:rFonts w:ascii="Times New Roman" w:hAnsi="Times New Roman"/>
          <w:szCs w:val="28"/>
          <w:lang w:val="pt-BR"/>
        </w:rPr>
        <w:t>Kínhgửi: Sở Công Thương tỉnh Bình Phước.</w:t>
      </w:r>
    </w:p>
    <w:p w:rsidR="008F08EF" w:rsidRPr="004B5D46" w:rsidRDefault="008F08EF" w:rsidP="00B80664">
      <w:pPr>
        <w:pStyle w:val="BodyText2"/>
        <w:spacing w:before="120"/>
        <w:ind w:firstLine="567"/>
        <w:rPr>
          <w:rFonts w:ascii="Times New Roman" w:hAnsi="Times New Roman"/>
          <w:b/>
          <w:szCs w:val="28"/>
          <w:lang w:val="pt-BR"/>
        </w:rPr>
      </w:pPr>
    </w:p>
    <w:p w:rsidR="008F08EF" w:rsidRPr="004B5D46" w:rsidRDefault="008F08EF" w:rsidP="00B80664">
      <w:pPr>
        <w:tabs>
          <w:tab w:val="left" w:leader="dot" w:pos="9072"/>
        </w:tabs>
        <w:spacing w:before="120" w:after="0" w:line="240" w:lineRule="auto"/>
        <w:ind w:firstLine="567"/>
        <w:jc w:val="both"/>
        <w:rPr>
          <w:sz w:val="28"/>
          <w:szCs w:val="28"/>
          <w:lang w:val="pt-BR"/>
        </w:rPr>
      </w:pPr>
      <w:r w:rsidRPr="004B5D46">
        <w:rPr>
          <w:sz w:val="28"/>
          <w:szCs w:val="28"/>
          <w:lang w:val="pt-BR"/>
        </w:rPr>
        <w:t>Tên thương nhân:</w:t>
      </w:r>
      <w:r w:rsidRPr="004B5D46">
        <w:rPr>
          <w:sz w:val="28"/>
          <w:szCs w:val="28"/>
          <w:lang w:val="pt-BR"/>
        </w:rPr>
        <w:tab/>
      </w:r>
    </w:p>
    <w:p w:rsidR="008F08EF" w:rsidRPr="004B5D46" w:rsidRDefault="008F08EF" w:rsidP="00B80664">
      <w:pPr>
        <w:tabs>
          <w:tab w:val="left" w:leader="dot" w:pos="9072"/>
        </w:tabs>
        <w:spacing w:before="120" w:after="0" w:line="240" w:lineRule="auto"/>
        <w:ind w:firstLine="567"/>
        <w:jc w:val="both"/>
        <w:rPr>
          <w:sz w:val="28"/>
          <w:szCs w:val="28"/>
          <w:lang w:val="pt-BR"/>
        </w:rPr>
      </w:pPr>
      <w:r w:rsidRPr="004B5D46">
        <w:rPr>
          <w:sz w:val="28"/>
          <w:szCs w:val="28"/>
          <w:lang w:val="pt-BR"/>
        </w:rPr>
        <w:t xml:space="preserve">Tên thương nhân bằng tiếng Anh: (ghibằngchữ in hoa) </w:t>
      </w:r>
      <w:r w:rsidRPr="004B5D46">
        <w:rPr>
          <w:sz w:val="28"/>
          <w:szCs w:val="28"/>
          <w:lang w:val="pt-BR"/>
        </w:rPr>
        <w:tab/>
      </w:r>
    </w:p>
    <w:p w:rsidR="008F08EF" w:rsidRPr="004B5D46" w:rsidRDefault="008F08EF" w:rsidP="00B80664">
      <w:pPr>
        <w:tabs>
          <w:tab w:val="left" w:leader="dot" w:pos="9072"/>
        </w:tabs>
        <w:spacing w:before="120" w:after="0" w:line="240" w:lineRule="auto"/>
        <w:ind w:firstLine="567"/>
        <w:jc w:val="both"/>
        <w:rPr>
          <w:sz w:val="28"/>
          <w:szCs w:val="28"/>
          <w:lang w:val="pt-BR"/>
        </w:rPr>
      </w:pPr>
      <w:r w:rsidRPr="004B5D46">
        <w:rPr>
          <w:sz w:val="28"/>
          <w:szCs w:val="28"/>
          <w:lang w:val="pt-BR"/>
        </w:rPr>
        <w:lastRenderedPageBreak/>
        <w:t>Tên thương nhân viết tắt</w:t>
      </w:r>
      <w:r w:rsidRPr="004B5D46">
        <w:rPr>
          <w:sz w:val="28"/>
          <w:szCs w:val="28"/>
          <w:lang w:val="pt-BR"/>
        </w:rPr>
        <w:tab/>
      </w:r>
    </w:p>
    <w:p w:rsidR="008F08EF" w:rsidRPr="009624B1" w:rsidRDefault="008F08EF" w:rsidP="00B80664">
      <w:pPr>
        <w:tabs>
          <w:tab w:val="left" w:leader="dot" w:pos="9072"/>
        </w:tabs>
        <w:spacing w:before="120" w:after="0" w:line="240" w:lineRule="auto"/>
        <w:ind w:firstLine="567"/>
        <w:jc w:val="both"/>
        <w:rPr>
          <w:sz w:val="28"/>
          <w:szCs w:val="28"/>
        </w:rPr>
      </w:pPr>
      <w:r w:rsidRPr="004B5D46">
        <w:rPr>
          <w:sz w:val="28"/>
          <w:szCs w:val="28"/>
          <w:lang w:val="pt-BR"/>
        </w:rPr>
        <w:t xml:space="preserve">Giấy phép thành lập/Đăng ký doanh nghiệp/Mã số doanh nghiệp: … </w:t>
      </w:r>
      <w:r w:rsidRPr="009624B1">
        <w:rPr>
          <w:sz w:val="28"/>
          <w:szCs w:val="28"/>
        </w:rPr>
        <w:t>Ngàycấp: .../…/… Cơ quan cấ</w:t>
      </w:r>
      <w:r w:rsidR="00C30646" w:rsidRPr="009624B1">
        <w:rPr>
          <w:sz w:val="28"/>
          <w:szCs w:val="28"/>
        </w:rPr>
        <w:t>p: …………………………………………………</w:t>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Thời hạn còn lại của Giấyphép thànhlập/Đăng ký doanhnghiệp:</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Địa chỉ trụ sở chính:</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Số tài khoản:......................................tại Ngân hàng:</w:t>
      </w:r>
      <w:r w:rsidRPr="009624B1">
        <w:rPr>
          <w:sz w:val="28"/>
          <w:szCs w:val="28"/>
        </w:rPr>
        <w:tab/>
        <w:t xml:space="preserve">. </w:t>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Điện thoại:..................... Fax:..................... Email:...........Website:</w:t>
      </w:r>
      <w:r w:rsidRPr="009624B1">
        <w:rPr>
          <w:sz w:val="28"/>
          <w:szCs w:val="28"/>
        </w:rPr>
        <w:tab/>
      </w:r>
    </w:p>
    <w:p w:rsidR="008F08EF" w:rsidRPr="009624B1" w:rsidRDefault="008F08EF" w:rsidP="00B80664">
      <w:pPr>
        <w:spacing w:before="120" w:after="0" w:line="240" w:lineRule="auto"/>
        <w:ind w:firstLine="567"/>
        <w:jc w:val="both"/>
        <w:rPr>
          <w:b/>
          <w:sz w:val="28"/>
          <w:szCs w:val="28"/>
        </w:rPr>
      </w:pPr>
      <w:r w:rsidRPr="009624B1">
        <w:rPr>
          <w:sz w:val="28"/>
          <w:szCs w:val="28"/>
        </w:rPr>
        <w:t xml:space="preserve">Văn phòng đại diện đã được cấp phép thành lập tại Việt Nam và đang hoạt động (nếucó): </w:t>
      </w:r>
    </w:p>
    <w:p w:rsidR="008F08EF" w:rsidRPr="009624B1" w:rsidRDefault="008F08EF" w:rsidP="00B80664">
      <w:pPr>
        <w:spacing w:before="120" w:after="0" w:line="240" w:lineRule="auto"/>
        <w:ind w:firstLine="567"/>
        <w:jc w:val="both"/>
        <w:outlineLvl w:val="0"/>
        <w:rPr>
          <w:b/>
          <w:sz w:val="28"/>
          <w:szCs w:val="28"/>
        </w:rPr>
      </w:pPr>
      <w:r w:rsidRPr="009624B1">
        <w:rPr>
          <w:b/>
          <w:sz w:val="28"/>
          <w:szCs w:val="28"/>
        </w:rPr>
        <w:t xml:space="preserve">Văn phòng đại diện số 1: </w:t>
      </w:r>
    </w:p>
    <w:p w:rsidR="008F08EF" w:rsidRPr="009624B1" w:rsidRDefault="008F08EF" w:rsidP="00B80664">
      <w:pPr>
        <w:spacing w:before="120" w:after="0" w:line="240" w:lineRule="auto"/>
        <w:ind w:firstLine="567"/>
        <w:jc w:val="both"/>
        <w:outlineLvl w:val="0"/>
        <w:rPr>
          <w:b/>
          <w:sz w:val="28"/>
          <w:szCs w:val="28"/>
        </w:rPr>
      </w:pPr>
      <w:r w:rsidRPr="009624B1">
        <w:rPr>
          <w:sz w:val="28"/>
          <w:szCs w:val="28"/>
        </w:rPr>
        <w:t>TênVăn phòng đại diện:</w:t>
      </w:r>
      <w:r w:rsidRPr="009624B1">
        <w:rPr>
          <w:sz w:val="28"/>
          <w:szCs w:val="28"/>
        </w:rPr>
        <w:tab/>
      </w:r>
    </w:p>
    <w:p w:rsidR="008F08EF" w:rsidRPr="009624B1" w:rsidRDefault="008F08EF" w:rsidP="00B80664">
      <w:pPr>
        <w:spacing w:before="120" w:after="0" w:line="240" w:lineRule="auto"/>
        <w:ind w:firstLine="567"/>
        <w:jc w:val="both"/>
        <w:outlineLvl w:val="0"/>
        <w:rPr>
          <w:b/>
          <w:sz w:val="28"/>
          <w:szCs w:val="28"/>
        </w:rPr>
      </w:pPr>
      <w:r w:rsidRPr="009624B1">
        <w:rPr>
          <w:sz w:val="28"/>
          <w:szCs w:val="28"/>
        </w:rPr>
        <w:t>Giấy phép thành lập số:…Ngàycấp…/…/…Cơ quan cấp:</w:t>
      </w:r>
      <w:r w:rsidRPr="009624B1">
        <w:rPr>
          <w:sz w:val="28"/>
          <w:szCs w:val="28"/>
        </w:rPr>
        <w:tab/>
      </w:r>
    </w:p>
    <w:p w:rsidR="008F08EF" w:rsidRPr="009624B1" w:rsidRDefault="008F08EF" w:rsidP="00B80664">
      <w:pPr>
        <w:spacing w:before="120" w:after="0" w:line="240" w:lineRule="auto"/>
        <w:ind w:firstLine="567"/>
        <w:jc w:val="both"/>
        <w:outlineLvl w:val="0"/>
        <w:rPr>
          <w:b/>
          <w:sz w:val="28"/>
          <w:szCs w:val="28"/>
        </w:rPr>
      </w:pPr>
      <w:r w:rsidRPr="009624B1">
        <w:rPr>
          <w:sz w:val="28"/>
          <w:szCs w:val="28"/>
        </w:rPr>
        <w:t>Mã số thuế:</w:t>
      </w:r>
      <w:r w:rsidRPr="009624B1">
        <w:rPr>
          <w:sz w:val="28"/>
          <w:szCs w:val="28"/>
        </w:rPr>
        <w:tab/>
      </w:r>
    </w:p>
    <w:p w:rsidR="008F08EF" w:rsidRPr="009624B1" w:rsidRDefault="008F08EF" w:rsidP="00B80664">
      <w:pPr>
        <w:spacing w:before="120" w:after="0" w:line="240" w:lineRule="auto"/>
        <w:ind w:firstLine="567"/>
        <w:jc w:val="both"/>
        <w:outlineLvl w:val="0"/>
        <w:rPr>
          <w:b/>
          <w:sz w:val="28"/>
          <w:szCs w:val="28"/>
        </w:rPr>
      </w:pPr>
      <w:r w:rsidRPr="009624B1">
        <w:rPr>
          <w:sz w:val="28"/>
          <w:szCs w:val="28"/>
        </w:rPr>
        <w:t xml:space="preserve">Điện thoại: ................ Fax: ....................... Email: ........ Website: (nếucó) </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b/>
          <w:sz w:val="28"/>
          <w:szCs w:val="28"/>
        </w:rPr>
      </w:pPr>
      <w:r w:rsidRPr="009624B1">
        <w:rPr>
          <w:sz w:val="28"/>
          <w:szCs w:val="28"/>
        </w:rPr>
        <w:t>Nội dung hoạt động của Văn phòng đại diện:</w:t>
      </w:r>
      <w:r w:rsidRPr="009624B1">
        <w:rPr>
          <w:sz w:val="28"/>
          <w:szCs w:val="28"/>
        </w:rPr>
        <w:tab/>
      </w:r>
    </w:p>
    <w:p w:rsidR="008F08EF" w:rsidRPr="009624B1" w:rsidRDefault="008F08EF" w:rsidP="00B80664">
      <w:pPr>
        <w:spacing w:before="120" w:after="0" w:line="240" w:lineRule="auto"/>
        <w:ind w:firstLine="567"/>
        <w:jc w:val="both"/>
        <w:outlineLvl w:val="0"/>
        <w:rPr>
          <w:b/>
          <w:sz w:val="28"/>
          <w:szCs w:val="28"/>
        </w:rPr>
      </w:pPr>
      <w:r w:rsidRPr="009624B1">
        <w:rPr>
          <w:b/>
          <w:sz w:val="28"/>
          <w:szCs w:val="28"/>
        </w:rPr>
        <w:t xml:space="preserve">Văn phòng đại diện số 2: </w:t>
      </w:r>
    </w:p>
    <w:p w:rsidR="008F08EF" w:rsidRPr="009624B1" w:rsidRDefault="008F08EF" w:rsidP="00B80664">
      <w:pPr>
        <w:spacing w:before="120" w:after="0" w:line="240" w:lineRule="auto"/>
        <w:ind w:firstLine="567"/>
        <w:jc w:val="both"/>
        <w:outlineLvl w:val="0"/>
        <w:rPr>
          <w:b/>
          <w:sz w:val="28"/>
          <w:szCs w:val="28"/>
        </w:rPr>
      </w:pPr>
      <w:r w:rsidRPr="009624B1">
        <w:rPr>
          <w:sz w:val="28"/>
          <w:szCs w:val="28"/>
        </w:rPr>
        <w:t>TênVăn phòng đại diện:</w:t>
      </w:r>
      <w:r w:rsidRPr="009624B1">
        <w:rPr>
          <w:sz w:val="28"/>
          <w:szCs w:val="28"/>
        </w:rPr>
        <w:tab/>
      </w:r>
    </w:p>
    <w:p w:rsidR="008F08EF" w:rsidRPr="009624B1" w:rsidRDefault="008F08EF" w:rsidP="00B80664">
      <w:pPr>
        <w:spacing w:before="120" w:after="0" w:line="240" w:lineRule="auto"/>
        <w:ind w:firstLine="567"/>
        <w:jc w:val="both"/>
        <w:outlineLvl w:val="0"/>
        <w:rPr>
          <w:b/>
          <w:sz w:val="28"/>
          <w:szCs w:val="28"/>
        </w:rPr>
      </w:pPr>
      <w:r w:rsidRPr="009624B1">
        <w:rPr>
          <w:sz w:val="28"/>
          <w:szCs w:val="28"/>
        </w:rPr>
        <w:t>Giấy phép thành lập số:…Ngàycấp…/…/…Cơ quan cấp:</w:t>
      </w:r>
      <w:r w:rsidRPr="009624B1">
        <w:rPr>
          <w:sz w:val="28"/>
          <w:szCs w:val="28"/>
        </w:rPr>
        <w:tab/>
      </w:r>
    </w:p>
    <w:p w:rsidR="008F08EF" w:rsidRPr="009624B1" w:rsidRDefault="008F08EF" w:rsidP="00B80664">
      <w:pPr>
        <w:spacing w:before="120" w:after="0" w:line="240" w:lineRule="auto"/>
        <w:ind w:firstLine="567"/>
        <w:jc w:val="both"/>
        <w:outlineLvl w:val="0"/>
        <w:rPr>
          <w:b/>
          <w:sz w:val="28"/>
          <w:szCs w:val="28"/>
        </w:rPr>
      </w:pPr>
      <w:r w:rsidRPr="009624B1">
        <w:rPr>
          <w:sz w:val="28"/>
          <w:szCs w:val="28"/>
        </w:rPr>
        <w:t>Mã số thuế:</w:t>
      </w:r>
      <w:r w:rsidRPr="009624B1">
        <w:rPr>
          <w:sz w:val="28"/>
          <w:szCs w:val="28"/>
        </w:rPr>
        <w:tab/>
      </w:r>
    </w:p>
    <w:p w:rsidR="008F08EF" w:rsidRPr="009624B1" w:rsidRDefault="008F08EF" w:rsidP="00B80664">
      <w:pPr>
        <w:spacing w:before="120" w:after="0" w:line="240" w:lineRule="auto"/>
        <w:ind w:firstLine="567"/>
        <w:jc w:val="both"/>
        <w:outlineLvl w:val="0"/>
        <w:rPr>
          <w:b/>
          <w:sz w:val="28"/>
          <w:szCs w:val="28"/>
        </w:rPr>
      </w:pPr>
      <w:r w:rsidRPr="009624B1">
        <w:rPr>
          <w:sz w:val="28"/>
          <w:szCs w:val="28"/>
        </w:rPr>
        <w:t xml:space="preserve">Điện thoại: ................ Fax: ....................... Email: ........ Website: (nếucó) </w:t>
      </w:r>
      <w:r w:rsidRPr="009624B1">
        <w:rPr>
          <w:sz w:val="28"/>
          <w:szCs w:val="28"/>
        </w:rPr>
        <w:tab/>
      </w:r>
    </w:p>
    <w:p w:rsidR="008F08EF" w:rsidRPr="009624B1" w:rsidRDefault="008F08EF" w:rsidP="00B80664">
      <w:pPr>
        <w:spacing w:before="120" w:after="0" w:line="240" w:lineRule="auto"/>
        <w:ind w:firstLine="567"/>
        <w:jc w:val="both"/>
        <w:outlineLvl w:val="0"/>
        <w:rPr>
          <w:sz w:val="28"/>
          <w:szCs w:val="28"/>
        </w:rPr>
      </w:pPr>
      <w:r w:rsidRPr="009624B1">
        <w:rPr>
          <w:sz w:val="28"/>
          <w:szCs w:val="28"/>
        </w:rPr>
        <w:t>Nội dung hoạt động của Văn phòng đại diện:……………………………..</w:t>
      </w:r>
    </w:p>
    <w:p w:rsidR="008F08EF" w:rsidRPr="009624B1" w:rsidRDefault="00C30646" w:rsidP="00B80664">
      <w:pPr>
        <w:spacing w:before="120" w:after="0" w:line="240" w:lineRule="auto"/>
        <w:ind w:firstLine="567"/>
        <w:jc w:val="both"/>
        <w:outlineLvl w:val="0"/>
        <w:rPr>
          <w:b/>
          <w:sz w:val="28"/>
          <w:szCs w:val="28"/>
        </w:rPr>
      </w:pPr>
      <w:r w:rsidRPr="009624B1">
        <w:rPr>
          <w:sz w:val="28"/>
          <w:szCs w:val="28"/>
        </w:rPr>
        <w:t>………………………………………………………………………………</w:t>
      </w:r>
    </w:p>
    <w:p w:rsidR="008F08EF" w:rsidRPr="009624B1" w:rsidRDefault="008F08EF" w:rsidP="00B80664">
      <w:pPr>
        <w:spacing w:before="120" w:after="0" w:line="240" w:lineRule="auto"/>
        <w:ind w:firstLine="567"/>
        <w:jc w:val="both"/>
        <w:outlineLvl w:val="0"/>
        <w:rPr>
          <w:b/>
          <w:sz w:val="28"/>
          <w:szCs w:val="28"/>
        </w:rPr>
      </w:pPr>
      <w:r w:rsidRPr="009624B1">
        <w:rPr>
          <w:b/>
          <w:sz w:val="28"/>
          <w:szCs w:val="28"/>
        </w:rPr>
        <w:t xml:space="preserve">Đề nghị cấp Giấy phép thành lập Văn phòng đại diện số … </w:t>
      </w:r>
      <w:r w:rsidR="00C30646" w:rsidRPr="009624B1">
        <w:rPr>
          <w:sz w:val="28"/>
          <w:szCs w:val="28"/>
        </w:rPr>
        <w:t>…</w:t>
      </w:r>
      <w:r w:rsidRPr="009624B1">
        <w:rPr>
          <w:b/>
          <w:sz w:val="28"/>
          <w:szCs w:val="28"/>
        </w:rPr>
        <w:t>như sau:</w:t>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 xml:space="preserve">Tên Văn phòng đại diện: </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Tên giao dịch bằng tiếng Anh:</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 xml:space="preserve">Tên viết tắt (nếucó): </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Địa điểm đặt trụ sở Văn phòng đại diện:</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Nội dung hoạtđộng củaVăn phòng đại diện: (nêu lĩnh vực hoạt động, công việc thực hiện)</w:t>
      </w:r>
    </w:p>
    <w:p w:rsidR="008F08EF" w:rsidRPr="009624B1" w:rsidRDefault="008F08EF" w:rsidP="00B80664">
      <w:pPr>
        <w:numPr>
          <w:ilvl w:val="0"/>
          <w:numId w:val="1"/>
        </w:numPr>
        <w:tabs>
          <w:tab w:val="left" w:leader="dot" w:pos="9072"/>
        </w:tabs>
        <w:spacing w:before="120" w:after="0" w:line="240" w:lineRule="auto"/>
        <w:ind w:firstLine="567"/>
        <w:jc w:val="both"/>
        <w:rPr>
          <w:sz w:val="28"/>
          <w:szCs w:val="28"/>
        </w:rPr>
      </w:pPr>
    </w:p>
    <w:p w:rsidR="008F08EF" w:rsidRPr="009624B1" w:rsidRDefault="008F08EF" w:rsidP="00B80664">
      <w:pPr>
        <w:numPr>
          <w:ilvl w:val="0"/>
          <w:numId w:val="1"/>
        </w:numPr>
        <w:tabs>
          <w:tab w:val="left" w:leader="dot" w:pos="9072"/>
        </w:tabs>
        <w:spacing w:before="120" w:after="0" w:line="240" w:lineRule="auto"/>
        <w:ind w:firstLine="567"/>
        <w:jc w:val="both"/>
        <w:rPr>
          <w:sz w:val="28"/>
          <w:szCs w:val="28"/>
        </w:rPr>
      </w:pPr>
    </w:p>
    <w:p w:rsidR="008F08EF" w:rsidRPr="009624B1" w:rsidRDefault="008F08EF" w:rsidP="00B80664">
      <w:pPr>
        <w:spacing w:before="120" w:after="0" w:line="240" w:lineRule="auto"/>
        <w:ind w:firstLine="567"/>
        <w:jc w:val="both"/>
        <w:rPr>
          <w:sz w:val="28"/>
          <w:szCs w:val="28"/>
        </w:rPr>
      </w:pPr>
      <w:r w:rsidRPr="009624B1">
        <w:rPr>
          <w:sz w:val="28"/>
          <w:szCs w:val="28"/>
        </w:rPr>
        <w:t>Thời hạn của Giấy phép thành lậ</w:t>
      </w:r>
      <w:r w:rsidR="00C30646" w:rsidRPr="009624B1">
        <w:rPr>
          <w:sz w:val="28"/>
          <w:szCs w:val="28"/>
        </w:rPr>
        <w:t>p: ………………………………………</w:t>
      </w:r>
    </w:p>
    <w:p w:rsidR="008F08EF" w:rsidRPr="009624B1" w:rsidRDefault="008F08EF" w:rsidP="00B80664">
      <w:pPr>
        <w:spacing w:before="120" w:after="0" w:line="240" w:lineRule="auto"/>
        <w:ind w:firstLine="567"/>
        <w:jc w:val="both"/>
        <w:rPr>
          <w:sz w:val="28"/>
          <w:szCs w:val="28"/>
        </w:rPr>
      </w:pPr>
      <w:r w:rsidRPr="009624B1">
        <w:rPr>
          <w:sz w:val="28"/>
          <w:szCs w:val="28"/>
        </w:rPr>
        <w:lastRenderedPageBreak/>
        <w:t xml:space="preserve">Người đứng đầu Văn phòng đại diện: </w:t>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Họ và tên:....................................................Giới tính:</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Quốc tịch:</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Số định danh cá nhân/Chứng minh nhân dân/Hộ chiếu:</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Ngày cấp .../…/….Nơi cấp:</w:t>
      </w:r>
      <w:r w:rsidRPr="009624B1">
        <w:rPr>
          <w:sz w:val="28"/>
          <w:szCs w:val="28"/>
        </w:rPr>
        <w:tab/>
      </w:r>
      <w:r w:rsidRPr="009624B1">
        <w:rPr>
          <w:sz w:val="28"/>
          <w:szCs w:val="28"/>
        </w:rPr>
        <w:br/>
        <w:t>Nơi đăng ký lưu trú (đối với người nước ngoài)/Nơi đăng ký thường trú (đối với người Việt Nam):</w:t>
      </w:r>
      <w:r w:rsidRPr="009624B1">
        <w:rPr>
          <w:sz w:val="28"/>
          <w:szCs w:val="28"/>
        </w:rPr>
        <w:tab/>
      </w:r>
    </w:p>
    <w:p w:rsidR="008F08EF" w:rsidRPr="009624B1" w:rsidRDefault="008F08EF" w:rsidP="00B80664">
      <w:pPr>
        <w:spacing w:before="120" w:after="0" w:line="240" w:lineRule="auto"/>
        <w:ind w:firstLine="567"/>
        <w:jc w:val="both"/>
        <w:outlineLvl w:val="0"/>
        <w:rPr>
          <w:b/>
          <w:sz w:val="28"/>
          <w:szCs w:val="28"/>
        </w:rPr>
      </w:pPr>
      <w:r w:rsidRPr="009624B1">
        <w:rPr>
          <w:b/>
          <w:sz w:val="28"/>
          <w:szCs w:val="28"/>
        </w:rPr>
        <w:t xml:space="preserve">Chúngtôi cam kết: </w:t>
      </w:r>
    </w:p>
    <w:p w:rsidR="008F08EF" w:rsidRPr="009624B1" w:rsidRDefault="008F08EF" w:rsidP="00B80664">
      <w:pPr>
        <w:spacing w:before="120" w:after="0" w:line="240" w:lineRule="auto"/>
        <w:ind w:firstLine="567"/>
        <w:jc w:val="both"/>
        <w:rPr>
          <w:sz w:val="28"/>
          <w:szCs w:val="28"/>
        </w:rPr>
      </w:pPr>
      <w:r w:rsidRPr="009624B1">
        <w:rPr>
          <w:spacing w:val="-2"/>
          <w:sz w:val="28"/>
          <w:szCs w:val="28"/>
        </w:rPr>
        <w:t>1. Chịu trách nhiệm về sự trung thực và chính xác của nội dung Đơn đền ghị và hồ sơ kèm theo</w:t>
      </w:r>
      <w:r w:rsidRPr="009624B1">
        <w:rPr>
          <w:sz w:val="28"/>
          <w:szCs w:val="28"/>
        </w:rPr>
        <w:t>.</w:t>
      </w:r>
    </w:p>
    <w:p w:rsidR="008F08EF" w:rsidRPr="009624B1" w:rsidRDefault="008F08EF" w:rsidP="00B80664">
      <w:pPr>
        <w:spacing w:before="120" w:after="0" w:line="240" w:lineRule="auto"/>
        <w:ind w:firstLine="567"/>
        <w:jc w:val="both"/>
        <w:rPr>
          <w:sz w:val="28"/>
          <w:szCs w:val="28"/>
        </w:rPr>
      </w:pPr>
      <w:r w:rsidRPr="009624B1">
        <w:rPr>
          <w:sz w:val="28"/>
          <w:szCs w:val="28"/>
        </w:rPr>
        <w:t xml:space="preserve">2. Chấp hành nghiêm chỉnh quy định của Nghịđịnh số 07/2016/NĐ-CP, pháp luật  Việt Nam liên quan đến Văn phòng đại diện của thương nhân nước ngoài tại Việt Nam và các quy định của Giấy phép thành lậpVăn phòng đại diện./. </w:t>
      </w:r>
    </w:p>
    <w:p w:rsidR="008F08EF" w:rsidRPr="009624B1" w:rsidRDefault="008F08EF" w:rsidP="00B80664">
      <w:pPr>
        <w:spacing w:before="120" w:after="0" w:line="240" w:lineRule="auto"/>
        <w:ind w:firstLine="567"/>
        <w:rPr>
          <w:sz w:val="28"/>
          <w:szCs w:val="28"/>
        </w:rPr>
      </w:pPr>
      <w:r w:rsidRPr="009624B1">
        <w:rPr>
          <w:sz w:val="28"/>
          <w:szCs w:val="28"/>
        </w:rPr>
        <w:tab/>
      </w:r>
      <w:r w:rsidRPr="009624B1">
        <w:rPr>
          <w:sz w:val="28"/>
          <w:szCs w:val="28"/>
        </w:rPr>
        <w:tab/>
      </w:r>
    </w:p>
    <w:p w:rsidR="008F08EF" w:rsidRPr="009624B1" w:rsidRDefault="00C30646" w:rsidP="00B80664">
      <w:pPr>
        <w:spacing w:before="120" w:after="0" w:line="240" w:lineRule="auto"/>
        <w:ind w:firstLine="567"/>
        <w:outlineLvl w:val="0"/>
        <w:rPr>
          <w:b/>
          <w:sz w:val="28"/>
          <w:szCs w:val="28"/>
        </w:rPr>
      </w:pPr>
      <w:r w:rsidRPr="009624B1">
        <w:rPr>
          <w:sz w:val="28"/>
          <w:szCs w:val="28"/>
        </w:rPr>
        <w:tab/>
      </w:r>
      <w:r w:rsidRPr="009624B1">
        <w:rPr>
          <w:sz w:val="28"/>
          <w:szCs w:val="28"/>
        </w:rPr>
        <w:tab/>
      </w:r>
      <w:r w:rsidRPr="009624B1">
        <w:rPr>
          <w:sz w:val="28"/>
          <w:szCs w:val="28"/>
        </w:rPr>
        <w:tab/>
      </w:r>
      <w:r w:rsidR="008F08EF" w:rsidRPr="009624B1">
        <w:rPr>
          <w:b/>
          <w:sz w:val="28"/>
          <w:szCs w:val="28"/>
        </w:rPr>
        <w:t>Đại diện có thẩm quyền của thương nhân nước ngoài</w:t>
      </w:r>
    </w:p>
    <w:p w:rsidR="008F08EF" w:rsidRPr="009624B1" w:rsidRDefault="008F08EF" w:rsidP="00B80664">
      <w:pPr>
        <w:spacing w:before="120" w:after="0" w:line="240" w:lineRule="auto"/>
        <w:ind w:firstLine="567"/>
        <w:rPr>
          <w:sz w:val="28"/>
          <w:szCs w:val="28"/>
        </w:rPr>
      </w:pP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t xml:space="preserve">Ký, ghi rõ họ tên và đóng dấu </w:t>
      </w:r>
    </w:p>
    <w:p w:rsidR="008F08EF" w:rsidRPr="009624B1" w:rsidRDefault="008F08EF" w:rsidP="00B80664">
      <w:pPr>
        <w:pStyle w:val="BodyText2"/>
        <w:spacing w:before="120"/>
        <w:ind w:firstLine="567"/>
        <w:rPr>
          <w:rFonts w:ascii="Times New Roman" w:hAnsi="Times New Roman"/>
          <w:szCs w:val="28"/>
        </w:rPr>
      </w:pPr>
    </w:p>
    <w:p w:rsidR="008F08EF" w:rsidRPr="009624B1" w:rsidRDefault="008F08EF" w:rsidP="00B80664">
      <w:pPr>
        <w:pStyle w:val="BodyText2"/>
        <w:spacing w:before="120"/>
        <w:ind w:firstLine="567"/>
        <w:rPr>
          <w:rFonts w:ascii="Times New Roman" w:hAnsi="Times New Roman"/>
          <w:szCs w:val="28"/>
        </w:rPr>
      </w:pPr>
    </w:p>
    <w:p w:rsidR="008F08EF" w:rsidRPr="009624B1" w:rsidRDefault="008F08EF" w:rsidP="00B80664">
      <w:pPr>
        <w:pStyle w:val="BodyText2"/>
        <w:spacing w:before="120"/>
        <w:ind w:firstLine="567"/>
        <w:rPr>
          <w:rFonts w:ascii="Times New Roman" w:hAnsi="Times New Roman"/>
          <w:szCs w:val="28"/>
        </w:rPr>
      </w:pPr>
    </w:p>
    <w:p w:rsidR="008F08EF" w:rsidRPr="009624B1" w:rsidRDefault="008F08EF" w:rsidP="00B80664">
      <w:pPr>
        <w:spacing w:before="120" w:after="0" w:line="240" w:lineRule="auto"/>
        <w:ind w:firstLine="567"/>
        <w:jc w:val="both"/>
        <w:rPr>
          <w:rFonts w:eastAsia="Times New Roman"/>
          <w:sz w:val="28"/>
          <w:szCs w:val="28"/>
        </w:rPr>
      </w:pPr>
    </w:p>
    <w:p w:rsidR="008F08EF" w:rsidRPr="009624B1" w:rsidRDefault="008F08EF" w:rsidP="00B80664">
      <w:pPr>
        <w:spacing w:before="120" w:after="0" w:line="240" w:lineRule="auto"/>
        <w:ind w:firstLine="567"/>
        <w:jc w:val="both"/>
        <w:rPr>
          <w:rFonts w:eastAsia="Times New Roman"/>
          <w:sz w:val="28"/>
          <w:szCs w:val="28"/>
        </w:rPr>
      </w:pPr>
    </w:p>
    <w:p w:rsidR="008F08EF" w:rsidRPr="009624B1" w:rsidRDefault="008F08EF" w:rsidP="00B80664">
      <w:pPr>
        <w:spacing w:before="120" w:after="0" w:line="240" w:lineRule="auto"/>
        <w:ind w:firstLine="567"/>
        <w:jc w:val="both"/>
        <w:rPr>
          <w:rFonts w:eastAsia="Times New Roman"/>
          <w:sz w:val="28"/>
          <w:szCs w:val="28"/>
        </w:rPr>
      </w:pPr>
    </w:p>
    <w:p w:rsidR="008F08EF" w:rsidRPr="009624B1" w:rsidRDefault="008F08EF" w:rsidP="00B80664">
      <w:pPr>
        <w:spacing w:before="120" w:after="0" w:line="240" w:lineRule="auto"/>
        <w:ind w:firstLine="567"/>
        <w:jc w:val="both"/>
        <w:rPr>
          <w:b/>
          <w:sz w:val="28"/>
          <w:szCs w:val="28"/>
        </w:rPr>
      </w:pPr>
      <w:r w:rsidRPr="009624B1">
        <w:rPr>
          <w:b/>
          <w:sz w:val="28"/>
          <w:szCs w:val="28"/>
        </w:rPr>
        <w:t>9</w:t>
      </w:r>
      <w:r w:rsidR="0098079B">
        <w:rPr>
          <w:b/>
          <w:sz w:val="28"/>
          <w:szCs w:val="28"/>
        </w:rPr>
        <w:t>6</w:t>
      </w:r>
      <w:r w:rsidRPr="009624B1">
        <w:rPr>
          <w:b/>
          <w:sz w:val="28"/>
          <w:szCs w:val="28"/>
        </w:rPr>
        <w:t>. Cấp lại Giấy phép thành lập Văn phòng đại diện thương nhân nước ngoài tại Việt Nam. Mã TTHC: 2.000450.000.00.H10</w:t>
      </w:r>
    </w:p>
    <w:p w:rsidR="008F08EF" w:rsidRPr="009624B1" w:rsidRDefault="008F08EF" w:rsidP="00B80664">
      <w:pPr>
        <w:spacing w:before="120" w:after="0" w:line="240" w:lineRule="auto"/>
        <w:ind w:firstLine="567"/>
        <w:jc w:val="both"/>
        <w:rPr>
          <w:iCs/>
          <w:sz w:val="28"/>
          <w:szCs w:val="28"/>
          <w:lang w:val="hr-HR"/>
        </w:rPr>
      </w:pPr>
      <w:r w:rsidRPr="009624B1">
        <w:rPr>
          <w:rStyle w:val="Strong"/>
          <w:iCs/>
          <w:sz w:val="28"/>
          <w:szCs w:val="28"/>
        </w:rPr>
        <w:t>a)</w:t>
      </w:r>
      <w:r w:rsidRPr="009624B1">
        <w:rPr>
          <w:rStyle w:val="Strong"/>
          <w:iCs/>
          <w:sz w:val="28"/>
          <w:szCs w:val="28"/>
          <w:lang w:val="hr-HR"/>
        </w:rPr>
        <w:t xml:space="preserve"> </w:t>
      </w:r>
      <w:r w:rsidRPr="009624B1">
        <w:rPr>
          <w:rStyle w:val="Strong"/>
          <w:iCs/>
          <w:sz w:val="28"/>
          <w:szCs w:val="28"/>
          <w:lang w:val="vi-VN"/>
        </w:rPr>
        <w:t>Tr</w:t>
      </w:r>
      <w:r w:rsidRPr="009624B1">
        <w:rPr>
          <w:rStyle w:val="Strong"/>
          <w:iCs/>
          <w:sz w:val="28"/>
          <w:szCs w:val="28"/>
          <w:lang w:val="hr-HR"/>
        </w:rPr>
        <w:t>ì</w:t>
      </w:r>
      <w:r w:rsidRPr="009624B1">
        <w:rPr>
          <w:rStyle w:val="Strong"/>
          <w:iCs/>
          <w:sz w:val="28"/>
          <w:szCs w:val="28"/>
          <w:lang w:val="vi-VN"/>
        </w:rPr>
        <w:t>nh</w:t>
      </w:r>
      <w:r w:rsidRPr="009624B1">
        <w:rPr>
          <w:rStyle w:val="Strong"/>
          <w:iCs/>
          <w:sz w:val="28"/>
          <w:szCs w:val="28"/>
          <w:lang w:val="hr-HR"/>
        </w:rPr>
        <w:t xml:space="preserve"> </w:t>
      </w:r>
      <w:r w:rsidRPr="009624B1">
        <w:rPr>
          <w:rStyle w:val="Strong"/>
          <w:iCs/>
          <w:sz w:val="28"/>
          <w:szCs w:val="28"/>
          <w:lang w:val="vi-VN"/>
        </w:rPr>
        <w:t>tự</w:t>
      </w:r>
      <w:r w:rsidRPr="009624B1">
        <w:rPr>
          <w:rStyle w:val="Strong"/>
          <w:iCs/>
          <w:sz w:val="28"/>
          <w:szCs w:val="28"/>
          <w:lang w:val="hr-HR"/>
        </w:rPr>
        <w:t xml:space="preserve"> </w:t>
      </w:r>
      <w:r w:rsidRPr="009624B1">
        <w:rPr>
          <w:rStyle w:val="Strong"/>
          <w:iCs/>
          <w:sz w:val="28"/>
          <w:szCs w:val="28"/>
          <w:lang w:val="vi-VN"/>
        </w:rPr>
        <w:t>thực</w:t>
      </w:r>
      <w:r w:rsidRPr="009624B1">
        <w:rPr>
          <w:rStyle w:val="Strong"/>
          <w:iCs/>
          <w:sz w:val="28"/>
          <w:szCs w:val="28"/>
          <w:lang w:val="hr-HR"/>
        </w:rPr>
        <w:t xml:space="preserve"> </w:t>
      </w:r>
      <w:r w:rsidRPr="009624B1">
        <w:rPr>
          <w:rStyle w:val="Strong"/>
          <w:iCs/>
          <w:sz w:val="28"/>
          <w:szCs w:val="28"/>
          <w:lang w:val="vi-VN"/>
        </w:rPr>
        <w:t>hiện</w:t>
      </w:r>
      <w:r w:rsidRPr="009624B1">
        <w:rPr>
          <w:b/>
          <w:bCs/>
          <w:iCs/>
          <w:sz w:val="28"/>
          <w:szCs w:val="28"/>
          <w:lang w:val="hr-HR"/>
        </w:rPr>
        <w:t>:</w:t>
      </w:r>
    </w:p>
    <w:p w:rsidR="00C30646" w:rsidRPr="009624B1" w:rsidRDefault="00C3064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2: Trong thời hạn ba (03) ngày làm việc kể từ khi nhận được hồ sơ hợp lệ, Sở Công Thương có trách nhiệm xem xét và cấp </w:t>
      </w:r>
      <w:r w:rsidRPr="004B5D46">
        <w:rPr>
          <w:sz w:val="28"/>
          <w:szCs w:val="28"/>
          <w:lang w:val="nl-NL"/>
        </w:rPr>
        <w:t>lại Giấy phép</w:t>
      </w:r>
      <w:r w:rsidRPr="009624B1">
        <w:rPr>
          <w:sz w:val="28"/>
          <w:szCs w:val="28"/>
          <w:lang w:val="hr-HR"/>
        </w:rPr>
        <w:t xml:space="preserve"> cho thương nhân. Trường hợp từ chối phải trả lời bằng văn bản và nêu rõ lý do.</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0D777C" w:rsidRPr="009624B1" w:rsidRDefault="00AE2E2A" w:rsidP="00B80664">
      <w:pPr>
        <w:keepNext/>
        <w:overflowPunct w:val="0"/>
        <w:autoSpaceDE w:val="0"/>
        <w:autoSpaceDN w:val="0"/>
        <w:adjustRightInd w:val="0"/>
        <w:spacing w:before="120" w:after="0" w:line="240" w:lineRule="auto"/>
        <w:ind w:firstLine="567"/>
        <w:jc w:val="both"/>
        <w:textAlignment w:val="baseline"/>
        <w:rPr>
          <w:rStyle w:val="Strong"/>
          <w:bCs w:val="0"/>
          <w:sz w:val="28"/>
          <w:szCs w:val="28"/>
          <w:lang w:val="hr-HR"/>
        </w:rPr>
      </w:pPr>
      <w:r w:rsidRPr="009624B1">
        <w:rPr>
          <w:rStyle w:val="Strong"/>
          <w:bCs w:val="0"/>
          <w:sz w:val="28"/>
          <w:szCs w:val="28"/>
          <w:lang w:val="vi-VN"/>
        </w:rPr>
        <w:lastRenderedPageBreak/>
        <w:t>b) Cách thức thực hiện</w:t>
      </w:r>
      <w:r w:rsidRPr="009624B1">
        <w:rPr>
          <w:rStyle w:val="Strong"/>
          <w:bCs w:val="0"/>
          <w:sz w:val="28"/>
          <w:szCs w:val="28"/>
          <w:lang w:val="hr-HR"/>
        </w:rPr>
        <w:t xml:space="preserve">: </w:t>
      </w:r>
    </w:p>
    <w:p w:rsidR="00AE2E2A" w:rsidRPr="009624B1" w:rsidRDefault="00AE2E2A"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8F08EF" w:rsidRPr="009624B1" w:rsidRDefault="008F08EF" w:rsidP="00B80664">
      <w:pPr>
        <w:spacing w:before="120" w:after="0" w:line="240" w:lineRule="auto"/>
        <w:ind w:firstLine="567"/>
        <w:jc w:val="both"/>
        <w:rPr>
          <w:b/>
          <w:bCs/>
          <w:iCs/>
          <w:sz w:val="28"/>
          <w:szCs w:val="28"/>
          <w:lang w:val="vi-VN"/>
        </w:rPr>
      </w:pPr>
      <w:r w:rsidRPr="009624B1">
        <w:rPr>
          <w:b/>
          <w:bCs/>
          <w:iCs/>
          <w:sz w:val="28"/>
          <w:szCs w:val="28"/>
          <w:lang w:val="hr-HR"/>
        </w:rPr>
        <w:t xml:space="preserve">c) </w:t>
      </w:r>
      <w:r w:rsidRPr="009624B1">
        <w:rPr>
          <w:b/>
          <w:bCs/>
          <w:iCs/>
          <w:sz w:val="28"/>
          <w:szCs w:val="28"/>
          <w:lang w:val="vi-VN"/>
        </w:rPr>
        <w:t xml:space="preserve"> Thành phần, số lượng hồ sơ:</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Thành phần hồ sơ: </w:t>
      </w:r>
    </w:p>
    <w:p w:rsidR="008F08EF" w:rsidRPr="009624B1" w:rsidRDefault="008F08EF" w:rsidP="00B80664">
      <w:pPr>
        <w:spacing w:before="120" w:after="0" w:line="240" w:lineRule="auto"/>
        <w:ind w:firstLine="567"/>
        <w:jc w:val="both"/>
        <w:rPr>
          <w:spacing w:val="-4"/>
          <w:sz w:val="28"/>
          <w:szCs w:val="28"/>
          <w:lang w:val="vi-VN"/>
        </w:rPr>
      </w:pPr>
      <w:r w:rsidRPr="009624B1">
        <w:rPr>
          <w:b/>
          <w:spacing w:val="-4"/>
          <w:sz w:val="28"/>
          <w:szCs w:val="28"/>
          <w:lang w:val="vi-VN"/>
        </w:rPr>
        <w:t xml:space="preserve">1. </w:t>
      </w:r>
      <w:r w:rsidRPr="009624B1">
        <w:rPr>
          <w:b/>
          <w:spacing w:val="-4"/>
          <w:sz w:val="28"/>
          <w:szCs w:val="28"/>
          <w:shd w:val="solid" w:color="FFFFFF" w:fill="auto"/>
          <w:lang w:val="vi-VN"/>
        </w:rPr>
        <w:t>Trường hợp</w:t>
      </w:r>
      <w:r w:rsidRPr="009624B1">
        <w:rPr>
          <w:spacing w:val="-4"/>
          <w:sz w:val="28"/>
          <w:szCs w:val="28"/>
          <w:lang w:val="vi-VN"/>
        </w:rPr>
        <w:t xml:space="preserve"> cấp lại như chuyển địa điểm đặt trụ sở của Văn phòng đại diện từ một </w:t>
      </w:r>
      <w:r w:rsidRPr="009624B1">
        <w:rPr>
          <w:spacing w:val="-4"/>
          <w:sz w:val="28"/>
          <w:szCs w:val="28"/>
          <w:shd w:val="solid" w:color="FFFFFF" w:fill="auto"/>
          <w:lang w:val="vi-VN"/>
        </w:rPr>
        <w:t>tỉnh</w:t>
      </w:r>
      <w:r w:rsidRPr="009624B1">
        <w:rPr>
          <w:spacing w:val="-4"/>
          <w:sz w:val="28"/>
          <w:szCs w:val="28"/>
          <w:lang w:val="vi-VN"/>
        </w:rPr>
        <w:t>, thành phố trực thuộc Trung ương, hoặc khu vực địa lý thuộc phạm vi quản lý của một Ban quản lý đến một tỉnh, thành phố trực thuộc Trung ương khác hoặc khu vực địa lý thuộc phạm vi quản lý của một Ban quản lý khác, hồ sơ 01 bộ bao gồm:</w:t>
      </w:r>
    </w:p>
    <w:p w:rsidR="008F08EF" w:rsidRPr="009624B1" w:rsidRDefault="008F08EF" w:rsidP="00B80664">
      <w:pPr>
        <w:spacing w:before="120" w:after="0" w:line="240" w:lineRule="auto"/>
        <w:ind w:firstLine="567"/>
        <w:jc w:val="both"/>
        <w:rPr>
          <w:sz w:val="28"/>
          <w:szCs w:val="28"/>
          <w:lang w:val="vi-VN"/>
        </w:rPr>
      </w:pPr>
      <w:r w:rsidRPr="004B5D46">
        <w:rPr>
          <w:sz w:val="28"/>
          <w:szCs w:val="28"/>
          <w:lang w:val="vi-VN"/>
        </w:rPr>
        <w:t>-</w:t>
      </w:r>
      <w:r w:rsidRPr="009624B1">
        <w:rPr>
          <w:sz w:val="28"/>
          <w:szCs w:val="28"/>
          <w:lang w:val="vi-VN"/>
        </w:rPr>
        <w:t xml:space="preserve"> Đơn đề nghị cấp lại Giấy phép thành lập Văn phòng đại diện theo mẫu của Bộ Công Thương do đại diện có thẩm quyền của thương nhân nước ngoài ký;</w:t>
      </w:r>
    </w:p>
    <w:p w:rsidR="008F08EF" w:rsidRPr="009624B1" w:rsidRDefault="008F08EF" w:rsidP="00B80664">
      <w:pPr>
        <w:spacing w:before="120" w:after="0" w:line="240" w:lineRule="auto"/>
        <w:ind w:firstLine="567"/>
        <w:jc w:val="both"/>
        <w:rPr>
          <w:sz w:val="28"/>
          <w:szCs w:val="28"/>
          <w:lang w:val="vi-VN"/>
        </w:rPr>
      </w:pPr>
      <w:r w:rsidRPr="004B5D46">
        <w:rPr>
          <w:sz w:val="28"/>
          <w:szCs w:val="28"/>
          <w:lang w:val="vi-VN"/>
        </w:rPr>
        <w:t>-</w:t>
      </w:r>
      <w:r w:rsidRPr="009624B1">
        <w:rPr>
          <w:sz w:val="28"/>
          <w:szCs w:val="28"/>
          <w:lang w:val="vi-VN"/>
        </w:rPr>
        <w:t xml:space="preserve"> Thông báo về việc chấm dứt hoạt động </w:t>
      </w:r>
      <w:r w:rsidRPr="009624B1">
        <w:rPr>
          <w:sz w:val="28"/>
          <w:szCs w:val="28"/>
          <w:shd w:val="solid" w:color="FFFFFF" w:fill="auto"/>
          <w:lang w:val="vi-VN"/>
        </w:rPr>
        <w:t>Văn</w:t>
      </w:r>
      <w:r w:rsidRPr="009624B1">
        <w:rPr>
          <w:sz w:val="28"/>
          <w:szCs w:val="28"/>
          <w:lang w:val="vi-VN"/>
        </w:rPr>
        <w:t xml:space="preserve"> phòng đại diện gửi Cơ quan cấp Giấy phép nơi chuyển đi;</w:t>
      </w:r>
    </w:p>
    <w:p w:rsidR="008F08EF" w:rsidRPr="009624B1" w:rsidRDefault="008F08EF" w:rsidP="00B80664">
      <w:pPr>
        <w:spacing w:before="120" w:after="0" w:line="240" w:lineRule="auto"/>
        <w:ind w:firstLine="567"/>
        <w:jc w:val="both"/>
        <w:rPr>
          <w:sz w:val="28"/>
          <w:szCs w:val="28"/>
          <w:lang w:val="vi-VN"/>
        </w:rPr>
      </w:pPr>
      <w:r w:rsidRPr="004B5D46">
        <w:rPr>
          <w:sz w:val="28"/>
          <w:szCs w:val="28"/>
          <w:lang w:val="vi-VN"/>
        </w:rPr>
        <w:t>-</w:t>
      </w:r>
      <w:r w:rsidRPr="009624B1">
        <w:rPr>
          <w:sz w:val="28"/>
          <w:szCs w:val="28"/>
          <w:lang w:val="vi-VN"/>
        </w:rPr>
        <w:t xml:space="preserve"> Bản sao Giấy phép thành lập Văn phòng đại diện đã được cấp;</w:t>
      </w:r>
    </w:p>
    <w:p w:rsidR="008F08EF" w:rsidRPr="009624B1" w:rsidRDefault="008F08EF" w:rsidP="00B80664">
      <w:pPr>
        <w:pStyle w:val="NormalWeb"/>
        <w:shd w:val="clear" w:color="auto" w:fill="FFFFFF"/>
        <w:spacing w:before="120" w:beforeAutospacing="0" w:after="0" w:afterAutospacing="0"/>
        <w:ind w:firstLine="567"/>
        <w:rPr>
          <w:sz w:val="28"/>
          <w:szCs w:val="28"/>
          <w:lang w:val="vi-VN"/>
        </w:rPr>
      </w:pPr>
      <w:r w:rsidRPr="004B5D46">
        <w:rPr>
          <w:sz w:val="28"/>
          <w:szCs w:val="28"/>
          <w:lang w:val="vi-VN"/>
        </w:rPr>
        <w:t>-</w:t>
      </w:r>
      <w:r w:rsidRPr="009624B1">
        <w:rPr>
          <w:sz w:val="28"/>
          <w:szCs w:val="28"/>
          <w:lang w:val="vi-VN"/>
        </w:rPr>
        <w:t xml:space="preserve"> Bản sao biên bản ghi nhớ hoặc thỏa thuận thuê địa điểm hoặc bản sao tài liệu chứng minh thương nhân có quyền khai thác, sử dụng địa điểm để đặt trụ sở Văn phòng đại diện;</w:t>
      </w:r>
    </w:p>
    <w:p w:rsidR="008F08EF" w:rsidRPr="009624B1" w:rsidRDefault="008F08EF" w:rsidP="00B80664">
      <w:pPr>
        <w:pStyle w:val="NormalWeb"/>
        <w:shd w:val="clear" w:color="auto" w:fill="FFFFFF"/>
        <w:spacing w:before="120" w:beforeAutospacing="0" w:after="0" w:afterAutospacing="0"/>
        <w:ind w:firstLine="567"/>
        <w:rPr>
          <w:sz w:val="28"/>
          <w:szCs w:val="28"/>
          <w:lang w:val="vi-VN"/>
        </w:rPr>
      </w:pPr>
      <w:r w:rsidRPr="004B5D46">
        <w:rPr>
          <w:sz w:val="28"/>
          <w:szCs w:val="28"/>
          <w:lang w:val="vi-VN"/>
        </w:rPr>
        <w:t>-</w:t>
      </w:r>
      <w:r w:rsidRPr="009624B1">
        <w:rPr>
          <w:sz w:val="28"/>
          <w:szCs w:val="28"/>
          <w:lang w:val="vi-VN"/>
        </w:rPr>
        <w:t xml:space="preserve"> Bản sao tài liệu về địa điểm dự kiến đặt trụ sở Văn phòng đại diện.</w:t>
      </w:r>
    </w:p>
    <w:p w:rsidR="008F08EF" w:rsidRPr="009624B1" w:rsidRDefault="008F08EF" w:rsidP="00B80664">
      <w:pPr>
        <w:spacing w:before="120" w:after="0" w:line="240" w:lineRule="auto"/>
        <w:ind w:firstLine="567"/>
        <w:jc w:val="both"/>
        <w:rPr>
          <w:sz w:val="28"/>
          <w:szCs w:val="28"/>
          <w:lang w:val="vi-VN"/>
        </w:rPr>
      </w:pPr>
      <w:r w:rsidRPr="009624B1">
        <w:rPr>
          <w:b/>
          <w:sz w:val="28"/>
          <w:szCs w:val="28"/>
          <w:lang w:val="vi-VN"/>
        </w:rPr>
        <w:t>2. Trường hợp cấp lạ</w:t>
      </w:r>
      <w:r w:rsidRPr="009624B1">
        <w:rPr>
          <w:sz w:val="28"/>
          <w:szCs w:val="28"/>
          <w:lang w:val="vi-VN"/>
        </w:rPr>
        <w:t>i theo Giấy phép thành lập Văn phòng đại diện bị mất, bị hủy hoại, bị hư hỏng hoặc bị tiêu h</w:t>
      </w:r>
      <w:r w:rsidRPr="009624B1">
        <w:rPr>
          <w:sz w:val="28"/>
          <w:szCs w:val="28"/>
          <w:shd w:val="solid" w:color="FFFFFF" w:fill="auto"/>
          <w:lang w:val="vi-VN"/>
        </w:rPr>
        <w:t>ủy</w:t>
      </w:r>
      <w:r w:rsidRPr="009624B1">
        <w:rPr>
          <w:sz w:val="28"/>
          <w:szCs w:val="28"/>
          <w:lang w:val="vi-VN"/>
        </w:rPr>
        <w:t xml:space="preserve"> dưới mọi hình thức, hồ sơ 01 bộ bao gồm: </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Đơn đề nghị cấp lại Giấy phép thành lập Văn phòng đại diện theo mẫu của Bộ Công Thương do đại diện có thẩm quyền của thương nhân nước ngoài ký.</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Số lượng hồ sơ: 01 bộ </w:t>
      </w:r>
    </w:p>
    <w:p w:rsidR="008F08EF" w:rsidRPr="009624B1" w:rsidRDefault="008F08EF" w:rsidP="00B80664">
      <w:pPr>
        <w:spacing w:before="120" w:after="0" w:line="240" w:lineRule="auto"/>
        <w:ind w:firstLine="567"/>
        <w:jc w:val="both"/>
        <w:rPr>
          <w:spacing w:val="-4"/>
          <w:sz w:val="28"/>
          <w:szCs w:val="28"/>
          <w:lang w:val="vi-VN"/>
        </w:rPr>
      </w:pPr>
      <w:r w:rsidRPr="009624B1">
        <w:rPr>
          <w:b/>
          <w:bCs/>
          <w:iCs/>
          <w:sz w:val="28"/>
          <w:szCs w:val="28"/>
          <w:lang w:val="vi-VN"/>
        </w:rPr>
        <w:t xml:space="preserve">d) Thời hạn giải quyết: quy định: </w:t>
      </w:r>
      <w:r w:rsidRPr="009624B1">
        <w:rPr>
          <w:spacing w:val="-4"/>
          <w:sz w:val="28"/>
          <w:szCs w:val="28"/>
          <w:lang w:val="vi-VN"/>
        </w:rPr>
        <w:t xml:space="preserve">03 ngày  ngày làm việc, kể từ ngày nhận đầy đủ hồ sơ hợp lệ. </w:t>
      </w:r>
    </w:p>
    <w:p w:rsidR="008F08EF" w:rsidRPr="009624B1" w:rsidRDefault="008F08EF" w:rsidP="00B80664">
      <w:pPr>
        <w:spacing w:before="120" w:after="0" w:line="240" w:lineRule="auto"/>
        <w:ind w:firstLine="567"/>
        <w:jc w:val="both"/>
        <w:rPr>
          <w:sz w:val="28"/>
          <w:szCs w:val="28"/>
          <w:lang w:val="vi-VN"/>
        </w:rPr>
      </w:pPr>
      <w:r w:rsidRPr="009624B1">
        <w:rPr>
          <w:b/>
          <w:bCs/>
          <w:iCs/>
          <w:sz w:val="28"/>
          <w:szCs w:val="28"/>
          <w:lang w:val="vi-VN"/>
        </w:rPr>
        <w:t>đ) Đối tượng thực hiện thủ tục hành chính:</w:t>
      </w:r>
      <w:r w:rsidRPr="009624B1">
        <w:rPr>
          <w:sz w:val="28"/>
          <w:szCs w:val="28"/>
          <w:lang w:val="vi-VN"/>
        </w:rPr>
        <w:t xml:space="preserve"> Tổ chức</w:t>
      </w:r>
      <w:r w:rsidRPr="004B5D46">
        <w:rPr>
          <w:sz w:val="28"/>
          <w:szCs w:val="28"/>
          <w:lang w:val="vi-VN"/>
        </w:rPr>
        <w:t>, cá nhân</w:t>
      </w:r>
      <w:r w:rsidRPr="009624B1">
        <w:rPr>
          <w:sz w:val="28"/>
          <w:szCs w:val="28"/>
          <w:lang w:val="vi-VN"/>
        </w:rPr>
        <w:t xml:space="preserve">                                                             </w:t>
      </w:r>
    </w:p>
    <w:p w:rsidR="008F08EF" w:rsidRPr="009624B1" w:rsidRDefault="008F08EF" w:rsidP="00B80664">
      <w:pPr>
        <w:spacing w:before="120" w:after="0" w:line="240" w:lineRule="auto"/>
        <w:ind w:firstLine="567"/>
        <w:jc w:val="both"/>
        <w:rPr>
          <w:b/>
          <w:bCs/>
          <w:iCs/>
          <w:spacing w:val="-8"/>
          <w:sz w:val="28"/>
          <w:szCs w:val="28"/>
          <w:lang w:val="vi-VN"/>
        </w:rPr>
      </w:pPr>
      <w:r w:rsidRPr="009624B1">
        <w:rPr>
          <w:b/>
          <w:bCs/>
          <w:iCs/>
          <w:sz w:val="28"/>
          <w:szCs w:val="28"/>
          <w:lang w:val="vi-VN"/>
        </w:rPr>
        <w:t xml:space="preserve">e) Cơ quan thực hiện thủ tục hành chính: </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Cơ quan có thẩm quyền quyết định: Sở Công Thương.</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Cơ quan trực tiếp thực hiện TTHC: Phòng Quản lý thương mại </w:t>
      </w:r>
    </w:p>
    <w:p w:rsidR="008F08EF" w:rsidRPr="004B5D46" w:rsidRDefault="008F08EF" w:rsidP="00B80664">
      <w:pPr>
        <w:spacing w:before="120" w:after="0" w:line="240" w:lineRule="auto"/>
        <w:ind w:firstLine="567"/>
        <w:jc w:val="both"/>
        <w:rPr>
          <w:spacing w:val="-8"/>
          <w:sz w:val="28"/>
          <w:szCs w:val="28"/>
          <w:lang w:val="vi-VN"/>
        </w:rPr>
      </w:pPr>
      <w:r w:rsidRPr="0098079B">
        <w:rPr>
          <w:b/>
          <w:bCs/>
          <w:iCs/>
          <w:spacing w:val="-8"/>
          <w:sz w:val="28"/>
          <w:szCs w:val="28"/>
          <w:lang w:val="vi-VN"/>
        </w:rPr>
        <w:t>g)  Kết quả thực hiện thủ tục hành chính:</w:t>
      </w:r>
      <w:r w:rsidRPr="0098079B">
        <w:rPr>
          <w:b/>
          <w:bCs/>
          <w:spacing w:val="-8"/>
          <w:sz w:val="28"/>
          <w:szCs w:val="28"/>
          <w:lang w:val="vi-VN"/>
        </w:rPr>
        <w:t xml:space="preserve"> </w:t>
      </w:r>
      <w:r w:rsidRPr="0098079B">
        <w:rPr>
          <w:spacing w:val="-8"/>
          <w:sz w:val="28"/>
          <w:szCs w:val="28"/>
          <w:lang w:val="vi-VN"/>
        </w:rPr>
        <w:t>Giấy phép</w:t>
      </w:r>
      <w:r w:rsidRPr="004B5D46">
        <w:rPr>
          <w:spacing w:val="-8"/>
          <w:sz w:val="28"/>
          <w:szCs w:val="28"/>
          <w:lang w:val="vi-VN"/>
        </w:rPr>
        <w:t xml:space="preserve"> thành lập Văn phòng đai diện </w:t>
      </w:r>
    </w:p>
    <w:p w:rsidR="008F08EF" w:rsidRPr="009624B1" w:rsidRDefault="008F08EF" w:rsidP="00B80664">
      <w:pPr>
        <w:spacing w:before="120" w:after="0" w:line="240" w:lineRule="auto"/>
        <w:ind w:firstLine="567"/>
        <w:jc w:val="both"/>
        <w:rPr>
          <w:sz w:val="28"/>
          <w:szCs w:val="28"/>
          <w:lang w:val="vi-VN"/>
        </w:rPr>
      </w:pPr>
      <w:r w:rsidRPr="009624B1">
        <w:rPr>
          <w:b/>
          <w:bCs/>
          <w:iCs/>
          <w:sz w:val="28"/>
          <w:szCs w:val="28"/>
          <w:lang w:val="vi-VN"/>
        </w:rPr>
        <w:t>h)  Phí, lệ phí:</w:t>
      </w:r>
      <w:r w:rsidRPr="009624B1">
        <w:rPr>
          <w:sz w:val="28"/>
          <w:szCs w:val="28"/>
          <w:lang w:val="vi-VN"/>
        </w:rPr>
        <w:t xml:space="preserve"> </w:t>
      </w:r>
    </w:p>
    <w:p w:rsidR="008F08EF" w:rsidRPr="009624B1" w:rsidRDefault="008F08EF" w:rsidP="00B80664">
      <w:pPr>
        <w:spacing w:before="120" w:after="0" w:line="240" w:lineRule="auto"/>
        <w:ind w:firstLine="567"/>
        <w:jc w:val="both"/>
        <w:rPr>
          <w:sz w:val="28"/>
          <w:szCs w:val="28"/>
          <w:lang w:val="vi-VN"/>
        </w:rPr>
      </w:pPr>
      <w:r w:rsidRPr="004B5D46">
        <w:rPr>
          <w:b/>
          <w:sz w:val="28"/>
          <w:szCs w:val="28"/>
          <w:shd w:val="solid" w:color="FFFFFF" w:fill="auto"/>
          <w:lang w:val="vi-VN"/>
        </w:rPr>
        <w:t>*</w:t>
      </w:r>
      <w:r w:rsidRPr="009624B1">
        <w:rPr>
          <w:b/>
          <w:sz w:val="28"/>
          <w:szCs w:val="28"/>
          <w:shd w:val="solid" w:color="FFFFFF" w:fill="auto"/>
          <w:lang w:val="vi-VN"/>
        </w:rPr>
        <w:t>Trường hợp</w:t>
      </w:r>
      <w:r w:rsidRPr="009624B1">
        <w:rPr>
          <w:sz w:val="28"/>
          <w:szCs w:val="28"/>
          <w:lang w:val="vi-VN"/>
        </w:rPr>
        <w:t xml:space="preserve"> cấp lại như chuyển địa điểm đặt trụ sở của Văn phòng đại diện từ một </w:t>
      </w:r>
      <w:r w:rsidRPr="009624B1">
        <w:rPr>
          <w:sz w:val="28"/>
          <w:szCs w:val="28"/>
          <w:shd w:val="solid" w:color="FFFFFF" w:fill="auto"/>
          <w:lang w:val="vi-VN"/>
        </w:rPr>
        <w:t>tỉnh</w:t>
      </w:r>
      <w:r w:rsidRPr="009624B1">
        <w:rPr>
          <w:sz w:val="28"/>
          <w:szCs w:val="28"/>
          <w:lang w:val="vi-VN"/>
        </w:rPr>
        <w:t>, thành phố trực thuộc Trung ương, hoặc khu vực địa lý thuộc phạm vi quản lý của một Ban quản lý đến một tỉnh, thành phố trực thuộc Trung ương khác hoặc khu vực địa lý thuộc phạm vi quản lý của một Ban quản lý khác</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lastRenderedPageBreak/>
        <w:t>- Mức thu phí: 1.500.000 đồng.(một triệu năm trăm nghìn đồng)</w:t>
      </w:r>
    </w:p>
    <w:p w:rsidR="008F08EF" w:rsidRPr="009624B1" w:rsidRDefault="008F08EF" w:rsidP="00B80664">
      <w:pPr>
        <w:spacing w:before="120" w:after="0" w:line="240" w:lineRule="auto"/>
        <w:ind w:firstLine="567"/>
        <w:jc w:val="both"/>
        <w:rPr>
          <w:sz w:val="28"/>
          <w:szCs w:val="28"/>
          <w:lang w:val="vi-VN"/>
        </w:rPr>
      </w:pPr>
      <w:r w:rsidRPr="004B5D46">
        <w:rPr>
          <w:b/>
          <w:sz w:val="28"/>
          <w:szCs w:val="28"/>
          <w:lang w:val="vi-VN"/>
        </w:rPr>
        <w:t>*</w:t>
      </w:r>
      <w:r w:rsidRPr="009624B1">
        <w:rPr>
          <w:b/>
          <w:sz w:val="28"/>
          <w:szCs w:val="28"/>
          <w:lang w:val="vi-VN"/>
        </w:rPr>
        <w:t>Trường hợp cấp lạ</w:t>
      </w:r>
      <w:r w:rsidRPr="009624B1">
        <w:rPr>
          <w:sz w:val="28"/>
          <w:szCs w:val="28"/>
          <w:lang w:val="vi-VN"/>
        </w:rPr>
        <w:t>i theo Giấy phép thành lập Văn phòng đại diện bị mất, bị hủy hoại, bị hư hỏng hoặc bị tiêu h</w:t>
      </w:r>
      <w:r w:rsidRPr="009624B1">
        <w:rPr>
          <w:sz w:val="28"/>
          <w:szCs w:val="28"/>
          <w:shd w:val="solid" w:color="FFFFFF" w:fill="auto"/>
          <w:lang w:val="vi-VN"/>
        </w:rPr>
        <w:t>ủy</w:t>
      </w:r>
      <w:r w:rsidRPr="009624B1">
        <w:rPr>
          <w:sz w:val="28"/>
          <w:szCs w:val="28"/>
          <w:lang w:val="vi-VN"/>
        </w:rPr>
        <w:t xml:space="preserve"> dưới mọi hình thức</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Mức thu phí: 0 đồng</w:t>
      </w:r>
    </w:p>
    <w:p w:rsidR="008F08EF" w:rsidRPr="009624B1" w:rsidRDefault="008F08EF" w:rsidP="00B80664">
      <w:pPr>
        <w:spacing w:before="120" w:after="0" w:line="240" w:lineRule="auto"/>
        <w:ind w:firstLine="567"/>
        <w:jc w:val="both"/>
        <w:rPr>
          <w:b/>
          <w:bCs/>
          <w:iCs/>
          <w:spacing w:val="-4"/>
          <w:sz w:val="28"/>
          <w:szCs w:val="28"/>
          <w:lang w:val="vi-VN"/>
        </w:rPr>
      </w:pPr>
      <w:r w:rsidRPr="009624B1">
        <w:rPr>
          <w:b/>
          <w:bCs/>
          <w:iCs/>
          <w:spacing w:val="-4"/>
          <w:sz w:val="28"/>
          <w:szCs w:val="28"/>
          <w:lang w:val="vi-VN"/>
        </w:rPr>
        <w:t xml:space="preserve">i) Tên mẫu đơn, tờ khai: </w:t>
      </w:r>
      <w:r w:rsidRPr="009624B1">
        <w:rPr>
          <w:spacing w:val="-4"/>
          <w:sz w:val="28"/>
          <w:szCs w:val="28"/>
          <w:lang w:val="vi-VN"/>
        </w:rPr>
        <w:t>Đơn đề nghị cấp lại Giấy phép thành lập Văn phòng đại diện (Mẫu MĐ-2, Phụ lục I kèm theo Thông tư 11/2016/TT-BCT)</w:t>
      </w:r>
    </w:p>
    <w:p w:rsidR="008F08EF" w:rsidRPr="009624B1" w:rsidRDefault="008F08EF" w:rsidP="00B80664">
      <w:pPr>
        <w:spacing w:before="120" w:after="0" w:line="240" w:lineRule="auto"/>
        <w:ind w:firstLine="567"/>
        <w:jc w:val="both"/>
        <w:rPr>
          <w:b/>
          <w:bCs/>
          <w:iCs/>
          <w:sz w:val="28"/>
          <w:szCs w:val="28"/>
          <w:lang w:val="vi-VN"/>
        </w:rPr>
      </w:pPr>
      <w:r w:rsidRPr="009624B1">
        <w:rPr>
          <w:b/>
          <w:bCs/>
          <w:iCs/>
          <w:sz w:val="28"/>
          <w:szCs w:val="28"/>
          <w:lang w:val="vi-VN"/>
        </w:rPr>
        <w:t>k) Căn cứ pháp lý của thủ tục hành chính:</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Nghị định số 07/2016/NĐ-CP ngày 25/01/2016 của Chính phủ quy định chi tiết thi hành Luật Thương mại về văn phòng đại diện, chi nhánh  của thương nhân nước ngoài tại Việt Nam;</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Thông tư số 11/2016/TT-BCT ngày 05/7/2016 của Bộ Công Thương về hướng dẫn thực hiện Nghị định số 07/2016/NĐ-CP ngày 25/01/2016 của Chính phủ quy định chi tiết thi hành Luật Thương mại về văn phòng đại diện, chi nhánh  của thương nhân nước ngoài tại Việt Nam. </w:t>
      </w:r>
    </w:p>
    <w:p w:rsidR="008F08EF" w:rsidRPr="009624B1" w:rsidRDefault="008F08EF" w:rsidP="00B80664">
      <w:pPr>
        <w:spacing w:before="120" w:after="0" w:line="240" w:lineRule="auto"/>
        <w:ind w:firstLine="567"/>
        <w:jc w:val="both"/>
        <w:rPr>
          <w:b/>
          <w:bCs/>
          <w:iCs/>
          <w:sz w:val="28"/>
          <w:szCs w:val="28"/>
          <w:lang w:val="pt-BR"/>
        </w:rPr>
      </w:pPr>
      <w:r w:rsidRPr="009624B1">
        <w:rPr>
          <w:sz w:val="28"/>
          <w:szCs w:val="28"/>
          <w:lang w:val="pt-BR"/>
        </w:rPr>
        <w:t xml:space="preserve">- Thông tư số 143/2016/TT-BTC ngày 26/9/2016 của Bộ Tài chính quy định </w:t>
      </w:r>
      <w:r w:rsidRPr="009624B1">
        <w:rPr>
          <w:sz w:val="28"/>
          <w:szCs w:val="28"/>
          <w:lang w:val="vi-VN"/>
        </w:rPr>
        <w:t>mức thu, chế độ thu, nộp lệ phí cấp giấy phép thành lập Văn phòng đại diện của tổ chức xúc tiến thương mại nước ngoài, thương nhân nước ngoài tại Việt Nam</w:t>
      </w:r>
      <w:r w:rsidRPr="009624B1">
        <w:rPr>
          <w:sz w:val="28"/>
          <w:szCs w:val="28"/>
          <w:lang w:val="pt-BR"/>
        </w:rPr>
        <w:t>.</w:t>
      </w:r>
      <w:r w:rsidRPr="009624B1">
        <w:rPr>
          <w:b/>
          <w:bCs/>
          <w:iCs/>
          <w:sz w:val="28"/>
          <w:szCs w:val="28"/>
          <w:lang w:val="pt-BR"/>
        </w:rPr>
        <w:t xml:space="preserve"> </w:t>
      </w: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spacing w:before="120" w:after="0" w:line="240" w:lineRule="auto"/>
        <w:ind w:firstLine="567"/>
        <w:jc w:val="both"/>
        <w:outlineLvl w:val="0"/>
        <w:rPr>
          <w:b/>
          <w:bCs/>
          <w:i/>
          <w:iCs/>
          <w:sz w:val="28"/>
          <w:szCs w:val="28"/>
          <w:lang w:val="vi-VN"/>
        </w:rPr>
      </w:pPr>
      <w:r w:rsidRPr="009624B1">
        <w:rPr>
          <w:b/>
          <w:bCs/>
          <w:i/>
          <w:iCs/>
          <w:sz w:val="28"/>
          <w:szCs w:val="28"/>
          <w:lang w:val="vi-VN"/>
        </w:rPr>
        <w:t>Mẫu đơn, tờ khai kèm theo</w:t>
      </w:r>
    </w:p>
    <w:p w:rsidR="008F08EF" w:rsidRPr="004B5D46" w:rsidRDefault="008F08EF" w:rsidP="00B80664">
      <w:pPr>
        <w:pBdr>
          <w:bottom w:val="single" w:sz="6" w:space="1" w:color="auto"/>
        </w:pBdr>
        <w:spacing w:before="120" w:after="0" w:line="240" w:lineRule="auto"/>
        <w:ind w:firstLine="567"/>
        <w:jc w:val="both"/>
        <w:outlineLvl w:val="0"/>
        <w:rPr>
          <w:b/>
          <w:bCs/>
          <w:i/>
          <w:iCs/>
          <w:sz w:val="28"/>
          <w:szCs w:val="28"/>
          <w:lang w:val="vi-VN"/>
        </w:rPr>
      </w:pPr>
    </w:p>
    <w:p w:rsidR="008F08EF" w:rsidRPr="004B5D46" w:rsidRDefault="008F08EF" w:rsidP="00B80664">
      <w:pPr>
        <w:pBdr>
          <w:bottom w:val="single" w:sz="6" w:space="1" w:color="auto"/>
        </w:pBdr>
        <w:spacing w:before="120" w:after="0" w:line="240" w:lineRule="auto"/>
        <w:ind w:firstLine="567"/>
        <w:jc w:val="both"/>
        <w:outlineLvl w:val="0"/>
        <w:rPr>
          <w:b/>
          <w:bCs/>
          <w:i/>
          <w:iCs/>
          <w:sz w:val="28"/>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EA3347" w:rsidRPr="004B5D46" w:rsidRDefault="00EA3347" w:rsidP="00B80664">
      <w:pPr>
        <w:pStyle w:val="BodyText2"/>
        <w:spacing w:before="120"/>
        <w:ind w:firstLine="567"/>
        <w:jc w:val="right"/>
        <w:outlineLvl w:val="0"/>
        <w:rPr>
          <w:rFonts w:ascii="Times New Roman" w:hAnsi="Times New Roman"/>
          <w:szCs w:val="28"/>
          <w:lang w:val="vi-VN"/>
        </w:rPr>
      </w:pPr>
    </w:p>
    <w:p w:rsidR="0098079B" w:rsidRPr="004B5D46" w:rsidRDefault="0098079B" w:rsidP="00B80664">
      <w:pPr>
        <w:pStyle w:val="BodyText2"/>
        <w:spacing w:before="120"/>
        <w:ind w:firstLine="567"/>
        <w:jc w:val="right"/>
        <w:outlineLvl w:val="0"/>
        <w:rPr>
          <w:rFonts w:ascii="Times New Roman" w:hAnsi="Times New Roman"/>
          <w:szCs w:val="28"/>
          <w:lang w:val="vi-VN"/>
        </w:rPr>
      </w:pPr>
    </w:p>
    <w:p w:rsidR="0098079B" w:rsidRPr="004B5D46" w:rsidRDefault="0098079B"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b/>
          <w:szCs w:val="28"/>
          <w:lang w:val="vi-VN"/>
        </w:rPr>
      </w:pPr>
      <w:r w:rsidRPr="004B5D46">
        <w:rPr>
          <w:rFonts w:ascii="Times New Roman" w:hAnsi="Times New Roman"/>
          <w:szCs w:val="28"/>
          <w:lang w:val="vi-VN"/>
        </w:rPr>
        <w:t xml:space="preserve">Mẫu MĐ-2 </w:t>
      </w:r>
    </w:p>
    <w:p w:rsidR="008F08EF" w:rsidRPr="009624B1" w:rsidRDefault="008F08EF" w:rsidP="00B80664">
      <w:pPr>
        <w:spacing w:before="120" w:after="0" w:line="240" w:lineRule="auto"/>
        <w:ind w:firstLine="567"/>
        <w:jc w:val="center"/>
        <w:outlineLvl w:val="0"/>
        <w:rPr>
          <w:b/>
          <w:sz w:val="28"/>
          <w:szCs w:val="28"/>
          <w:lang w:val="pt-BR"/>
        </w:rPr>
      </w:pPr>
      <w:r w:rsidRPr="009624B1">
        <w:rPr>
          <w:b/>
          <w:sz w:val="28"/>
          <w:szCs w:val="28"/>
          <w:lang w:val="pt-BR"/>
        </w:rPr>
        <w:t>CỘNG HOÀ XÃ HỘI CHỦ NGHĨA VIỆT NAM</w:t>
      </w:r>
    </w:p>
    <w:p w:rsidR="008F08EF" w:rsidRPr="009624B1" w:rsidRDefault="008F08EF" w:rsidP="00B80664">
      <w:pPr>
        <w:spacing w:before="120" w:after="0" w:line="240" w:lineRule="auto"/>
        <w:jc w:val="center"/>
        <w:rPr>
          <w:b/>
          <w:sz w:val="28"/>
          <w:szCs w:val="28"/>
          <w:lang w:val="pt-BR"/>
        </w:rPr>
      </w:pPr>
      <w:r w:rsidRPr="009624B1">
        <w:rPr>
          <w:b/>
          <w:sz w:val="28"/>
          <w:szCs w:val="28"/>
          <w:lang w:val="pt-BR"/>
        </w:rPr>
        <w:t>Độclập - Tự do - Hạnhphúc</w:t>
      </w:r>
    </w:p>
    <w:p w:rsidR="008F08EF" w:rsidRPr="009624B1" w:rsidRDefault="00200506" w:rsidP="00B80664">
      <w:pPr>
        <w:pStyle w:val="BodyText2"/>
        <w:spacing w:before="120"/>
        <w:jc w:val="center"/>
        <w:rPr>
          <w:rFonts w:ascii="Times New Roman" w:hAnsi="Times New Roman"/>
          <w:szCs w:val="28"/>
          <w:lang w:val="pt-BR"/>
        </w:rPr>
      </w:pPr>
      <w:r>
        <w:rPr>
          <w:rFonts w:ascii="Times New Roman" w:hAnsi="Times New Roman"/>
          <w:noProof/>
          <w:szCs w:val="28"/>
        </w:rPr>
        <w:pict>
          <v:line id="_x0000_s1096" style="position:absolute;left:0;text-align:left;z-index:251662336;visibility:visible;mso-wrap-distance-top:-8e-5mm;mso-wrap-distance-bottom:-8e-5mm" from="153.3pt,5.85pt" to="300.6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NuyQEAAHgDAAAOAAAAZHJzL2Uyb0RvYy54bWysU01v2zAMvQ/YfxB0X5wE6NIZcXpI1126&#10;LUC6H8BIsi1MFgVKiZN/P0r56LrdhvkgUOTjE/lILx+OgxMHQ9Gib+RsMpXCeIXa+q6RP16ePtxL&#10;ERN4DQ69aeTJRPmwev9uOYbazLFHpw0JJvGxHkMj+5RCXVVR9WaAOMFgPAdbpAESX6mrNMHI7IOr&#10;5tPpx2pE0oFQmRjZ+3gOylXhb1uj0ve2jSYJ10iuLZWTyrnLZ7VaQt0RhN6qSxnwD1UMYD0/eqN6&#10;hARiT/YvqsEqwohtmigcKmxbq0zpgbuZTf/oZttDMKUXFieGm0zx/9Gqb4cNCasbuWB5PAw8o20i&#10;sF2fxBq9ZwWRxCwLNYZYM37tN5RbVUe/Dc+ofkbhcd2D70wp+OUUmKRkVG9S8iUGfm43fkXNGNgn&#10;LKodWxoyJeshjmU4p9twzDEJxc7Z/WK6mHGR6hqroL4mBorpi8FBZKORzvqsG9RweI6JS2foFZLd&#10;Hp+sc2X2zouxkZ/u5nclIaKzOgczLFK3WzsSB8jbU76sA5O9gRHuvS5kvQH9+WInsO5sM955Trv2&#10;f1Zyh/q0oUyX/TzeQnxZxbw/v98L6vWHWf0CAAD//wMAUEsDBBQABgAIAAAAIQAzM8iu3AAAAAkB&#10;AAAPAAAAZHJzL2Rvd25yZXYueG1sTI/BTsMwDIbvSLxDZCQuE0vaSQWVphMCeuPCBuLqtaataJyu&#10;ybbC02PEAY72/+n352I9u0EdaQq9ZwvJ0oAirn3Tc2vhZVtd3YAKEbnBwTNZ+KQA6/L8rMC88Sd+&#10;puMmtkpKOORooYtxzLUOdUcOw9KPxJK9+8lhlHFqdTPhScrdoFNjMu2wZ7nQ4Uj3HdUfm4OzEKpX&#10;2ldfi3ph3latp3T/8PSI1l5ezHe3oCLN8Q+GH31Rh1Kcdv7ATVCDhZXJMkElSK5BCZCZJAW1+13o&#10;stD/Pyi/AQAA//8DAFBLAQItABQABgAIAAAAIQC2gziS/gAAAOEBAAATAAAAAAAAAAAAAAAAAAAA&#10;AABbQ29udGVudF9UeXBlc10ueG1sUEsBAi0AFAAGAAgAAAAhADj9If/WAAAAlAEAAAsAAAAAAAAA&#10;AAAAAAAALwEAAF9yZWxzLy5yZWxzUEsBAi0AFAAGAAgAAAAhAKb9U27JAQAAeAMAAA4AAAAAAAAA&#10;AAAAAAAALgIAAGRycy9lMm9Eb2MueG1sUEsBAi0AFAAGAAgAAAAhADMzyK7cAAAACQEAAA8AAAAA&#10;AAAAAAAAAAAAIwQAAGRycy9kb3ducmV2LnhtbFBLBQYAAAAABAAEAPMAAAAsBQAAAAA=&#10;"/>
        </w:pict>
      </w:r>
    </w:p>
    <w:p w:rsidR="008F08EF" w:rsidRPr="004B5D46" w:rsidRDefault="008F08EF" w:rsidP="00B80664">
      <w:pPr>
        <w:pStyle w:val="BodyText2"/>
        <w:spacing w:before="120"/>
        <w:jc w:val="center"/>
        <w:rPr>
          <w:rFonts w:ascii="Times New Roman" w:hAnsi="Times New Roman"/>
          <w:szCs w:val="28"/>
          <w:lang w:val="pt-BR"/>
        </w:rPr>
      </w:pPr>
      <w:r w:rsidRPr="009624B1">
        <w:rPr>
          <w:rFonts w:ascii="Times New Roman" w:hAnsi="Times New Roman"/>
          <w:szCs w:val="28"/>
          <w:lang w:val="pt-BR"/>
        </w:rPr>
        <w:t xml:space="preserve">                                                                   ………..</w:t>
      </w:r>
      <w:r w:rsidRPr="004B5D46">
        <w:rPr>
          <w:rFonts w:ascii="Times New Roman" w:hAnsi="Times New Roman"/>
          <w:szCs w:val="28"/>
          <w:lang w:val="pt-BR"/>
        </w:rPr>
        <w:t xml:space="preserve">, ngày… tháng … năm… </w:t>
      </w:r>
    </w:p>
    <w:p w:rsidR="008F08EF" w:rsidRPr="004B5D46" w:rsidRDefault="008F08EF" w:rsidP="00B80664">
      <w:pPr>
        <w:pStyle w:val="BodyText2"/>
        <w:spacing w:before="120"/>
        <w:rPr>
          <w:rFonts w:ascii="Times New Roman" w:hAnsi="Times New Roman"/>
          <w:szCs w:val="28"/>
          <w:lang w:val="pt-BR"/>
        </w:rPr>
      </w:pPr>
    </w:p>
    <w:p w:rsidR="008F08EF" w:rsidRPr="004B5D46" w:rsidRDefault="008F08EF" w:rsidP="00B80664">
      <w:pPr>
        <w:pStyle w:val="BodyText2"/>
        <w:spacing w:before="120"/>
        <w:jc w:val="center"/>
        <w:outlineLvl w:val="0"/>
        <w:rPr>
          <w:rFonts w:ascii="Times New Roman" w:hAnsi="Times New Roman"/>
          <w:b/>
          <w:szCs w:val="28"/>
          <w:lang w:val="pt-BR"/>
        </w:rPr>
      </w:pPr>
      <w:r w:rsidRPr="004B5D46">
        <w:rPr>
          <w:rFonts w:ascii="Times New Roman" w:hAnsi="Times New Roman"/>
          <w:b/>
          <w:szCs w:val="28"/>
          <w:lang w:val="pt-BR"/>
        </w:rPr>
        <w:t xml:space="preserve">ĐƠN ĐỀ NGHỊ CẤP LẠI GIẤY PHÉP THÀNH LẬP </w:t>
      </w:r>
    </w:p>
    <w:p w:rsidR="008F08EF" w:rsidRPr="004B5D46" w:rsidRDefault="008F08EF" w:rsidP="00B80664">
      <w:pPr>
        <w:pStyle w:val="BodyText2"/>
        <w:spacing w:before="120"/>
        <w:jc w:val="center"/>
        <w:rPr>
          <w:rFonts w:ascii="Times New Roman" w:hAnsi="Times New Roman"/>
          <w:b/>
          <w:szCs w:val="28"/>
          <w:lang w:val="pt-BR"/>
        </w:rPr>
      </w:pPr>
      <w:r w:rsidRPr="004B5D46">
        <w:rPr>
          <w:rFonts w:ascii="Times New Roman" w:hAnsi="Times New Roman"/>
          <w:b/>
          <w:szCs w:val="28"/>
          <w:lang w:val="pt-BR"/>
        </w:rPr>
        <w:t xml:space="preserve">VĂN PHÒNG ĐẠI DIỆN </w:t>
      </w:r>
    </w:p>
    <w:p w:rsidR="008F08EF" w:rsidRPr="004B5D46" w:rsidRDefault="008F08EF" w:rsidP="00B80664">
      <w:pPr>
        <w:pStyle w:val="BodyText2"/>
        <w:spacing w:before="120"/>
        <w:ind w:left="2160"/>
        <w:outlineLvl w:val="0"/>
        <w:rPr>
          <w:rFonts w:ascii="Times New Roman" w:hAnsi="Times New Roman"/>
          <w:b/>
          <w:szCs w:val="28"/>
          <w:lang w:val="pt-BR"/>
        </w:rPr>
      </w:pPr>
      <w:r w:rsidRPr="004B5D46">
        <w:rPr>
          <w:rFonts w:ascii="Times New Roman" w:hAnsi="Times New Roman"/>
          <w:szCs w:val="28"/>
          <w:lang w:val="pt-BR"/>
        </w:rPr>
        <w:lastRenderedPageBreak/>
        <w:t>Kínhgửi: Sở Công Thương tỉnh Bình Phước.</w:t>
      </w:r>
    </w:p>
    <w:p w:rsidR="008F08EF" w:rsidRPr="004B5D46" w:rsidRDefault="008F08EF" w:rsidP="00B80664">
      <w:pPr>
        <w:tabs>
          <w:tab w:val="left" w:leader="dot" w:pos="9072"/>
        </w:tabs>
        <w:spacing w:before="120" w:after="0" w:line="240" w:lineRule="auto"/>
        <w:jc w:val="both"/>
        <w:rPr>
          <w:sz w:val="28"/>
          <w:szCs w:val="28"/>
          <w:lang w:val="pt-BR"/>
        </w:rPr>
      </w:pPr>
      <w:r w:rsidRPr="004B5D46">
        <w:rPr>
          <w:sz w:val="28"/>
          <w:szCs w:val="28"/>
          <w:lang w:val="pt-BR"/>
        </w:rPr>
        <w:t xml:space="preserve">Tên thương nhân: </w:t>
      </w:r>
      <w:r w:rsidRPr="004B5D46">
        <w:rPr>
          <w:sz w:val="28"/>
          <w:szCs w:val="28"/>
          <w:lang w:val="pt-BR"/>
        </w:rPr>
        <w:tab/>
      </w:r>
    </w:p>
    <w:p w:rsidR="008F08EF" w:rsidRPr="004B5D46" w:rsidRDefault="008F08EF" w:rsidP="00B80664">
      <w:pPr>
        <w:tabs>
          <w:tab w:val="left" w:leader="dot" w:pos="9072"/>
        </w:tabs>
        <w:spacing w:before="120" w:after="0" w:line="240" w:lineRule="auto"/>
        <w:jc w:val="both"/>
        <w:rPr>
          <w:sz w:val="28"/>
          <w:szCs w:val="28"/>
          <w:lang w:val="pt-BR"/>
        </w:rPr>
      </w:pPr>
      <w:r w:rsidRPr="004B5D46">
        <w:rPr>
          <w:sz w:val="28"/>
          <w:szCs w:val="28"/>
          <w:lang w:val="pt-BR"/>
        </w:rPr>
        <w:t xml:space="preserve">Tên thương nhân bằng tiếng Anh: (ghi bằng chữ in hoa) </w:t>
      </w:r>
      <w:r w:rsidRPr="004B5D46">
        <w:rPr>
          <w:sz w:val="28"/>
          <w:szCs w:val="28"/>
          <w:lang w:val="pt-BR"/>
        </w:rPr>
        <w:tab/>
      </w:r>
    </w:p>
    <w:p w:rsidR="008F08EF" w:rsidRPr="004B5D46" w:rsidRDefault="008F08EF" w:rsidP="00B80664">
      <w:pPr>
        <w:tabs>
          <w:tab w:val="left" w:leader="dot" w:pos="9072"/>
        </w:tabs>
        <w:spacing w:before="120" w:after="0" w:line="240" w:lineRule="auto"/>
        <w:jc w:val="both"/>
        <w:rPr>
          <w:sz w:val="28"/>
          <w:szCs w:val="28"/>
          <w:lang w:val="pt-BR"/>
        </w:rPr>
      </w:pPr>
      <w:r w:rsidRPr="004B5D46">
        <w:rPr>
          <w:sz w:val="28"/>
          <w:szCs w:val="28"/>
          <w:lang w:val="pt-BR"/>
        </w:rPr>
        <w:t>Tên thương nhân viết tắt</w:t>
      </w:r>
      <w:r w:rsidRPr="004B5D46">
        <w:rPr>
          <w:sz w:val="28"/>
          <w:szCs w:val="28"/>
          <w:lang w:val="pt-BR"/>
        </w:rPr>
        <w:tab/>
      </w:r>
    </w:p>
    <w:p w:rsidR="008F08EF" w:rsidRPr="004B5D46" w:rsidRDefault="008F08EF" w:rsidP="00B80664">
      <w:pPr>
        <w:pStyle w:val="BodyText2"/>
        <w:tabs>
          <w:tab w:val="left" w:leader="dot" w:pos="9072"/>
        </w:tabs>
        <w:spacing w:before="120"/>
        <w:rPr>
          <w:rFonts w:ascii="Times New Roman" w:hAnsi="Times New Roman"/>
          <w:b/>
          <w:szCs w:val="28"/>
          <w:lang w:val="pt-BR"/>
        </w:rPr>
      </w:pPr>
      <w:r w:rsidRPr="004B5D46">
        <w:rPr>
          <w:rFonts w:ascii="Times New Roman" w:hAnsi="Times New Roman"/>
          <w:szCs w:val="28"/>
          <w:lang w:val="pt-BR"/>
        </w:rPr>
        <w:t>Giấy phép thành lập/Đăng ký doanh nghiệp/Mã số doanh nghiệp: … Ngày cấp: .../…/… Cơ quan cấp:</w:t>
      </w:r>
      <w:r w:rsidRPr="004B5D46">
        <w:rPr>
          <w:rFonts w:ascii="Times New Roman" w:hAnsi="Times New Roman"/>
          <w:szCs w:val="28"/>
          <w:lang w:val="pt-BR"/>
        </w:rPr>
        <w:tab/>
      </w:r>
    </w:p>
    <w:p w:rsidR="008F08EF" w:rsidRPr="009624B1" w:rsidRDefault="008F08EF" w:rsidP="00B80664">
      <w:pPr>
        <w:tabs>
          <w:tab w:val="left" w:leader="dot" w:pos="9072"/>
        </w:tabs>
        <w:spacing w:before="120" w:after="0" w:line="240" w:lineRule="auto"/>
        <w:jc w:val="both"/>
        <w:rPr>
          <w:sz w:val="28"/>
          <w:szCs w:val="28"/>
        </w:rPr>
      </w:pPr>
      <w:r w:rsidRPr="009624B1">
        <w:rPr>
          <w:sz w:val="28"/>
          <w:szCs w:val="28"/>
        </w:rPr>
        <w:t>Điện thoại:..................... Fax:..................... Email:...........Website: (nếu có)</w:t>
      </w:r>
      <w:r w:rsidRPr="009624B1">
        <w:rPr>
          <w:sz w:val="28"/>
          <w:szCs w:val="28"/>
        </w:rPr>
        <w:tab/>
      </w:r>
    </w:p>
    <w:p w:rsidR="008F08EF" w:rsidRPr="009624B1" w:rsidRDefault="008F08EF" w:rsidP="00B80664">
      <w:pPr>
        <w:tabs>
          <w:tab w:val="left" w:leader="dot" w:pos="9072"/>
        </w:tabs>
        <w:spacing w:before="120" w:after="0" w:line="240" w:lineRule="auto"/>
        <w:jc w:val="both"/>
        <w:outlineLvl w:val="0"/>
        <w:rPr>
          <w:b/>
          <w:sz w:val="28"/>
          <w:szCs w:val="28"/>
        </w:rPr>
      </w:pPr>
      <w:r w:rsidRPr="009624B1">
        <w:rPr>
          <w:b/>
          <w:sz w:val="28"/>
          <w:szCs w:val="28"/>
        </w:rPr>
        <w:t>Đề nghị cấp lại</w:t>
      </w:r>
      <w:r w:rsidRPr="009624B1">
        <w:rPr>
          <w:sz w:val="28"/>
          <w:szCs w:val="28"/>
        </w:rPr>
        <w:t xml:space="preserve"> </w:t>
      </w:r>
      <w:r w:rsidRPr="009624B1">
        <w:rPr>
          <w:b/>
          <w:sz w:val="28"/>
          <w:szCs w:val="28"/>
        </w:rPr>
        <w:t>Giấy phép thành lập Văn phòng đại diện như sau:</w:t>
      </w:r>
    </w:p>
    <w:p w:rsidR="008F08EF" w:rsidRPr="009624B1" w:rsidRDefault="008F08EF" w:rsidP="00B80664">
      <w:pPr>
        <w:tabs>
          <w:tab w:val="left" w:leader="dot" w:pos="9072"/>
        </w:tabs>
        <w:spacing w:before="120" w:after="0" w:line="240" w:lineRule="auto"/>
        <w:jc w:val="both"/>
        <w:rPr>
          <w:sz w:val="28"/>
          <w:szCs w:val="28"/>
        </w:rPr>
      </w:pPr>
      <w:r w:rsidRPr="009624B1">
        <w:rPr>
          <w:sz w:val="28"/>
          <w:szCs w:val="28"/>
        </w:rPr>
        <w:t xml:space="preserve">Tên Văn phòng đại diện:(tên trên Giấy phép thành lập) </w:t>
      </w:r>
      <w:r w:rsidRPr="009624B1">
        <w:rPr>
          <w:sz w:val="28"/>
          <w:szCs w:val="28"/>
        </w:rPr>
        <w:tab/>
      </w:r>
    </w:p>
    <w:p w:rsidR="008F08EF" w:rsidRPr="009624B1" w:rsidRDefault="008F08EF" w:rsidP="00B80664">
      <w:pPr>
        <w:tabs>
          <w:tab w:val="left" w:leader="dot" w:pos="9072"/>
        </w:tabs>
        <w:spacing w:before="120" w:after="0" w:line="240" w:lineRule="auto"/>
        <w:jc w:val="both"/>
        <w:rPr>
          <w:sz w:val="28"/>
          <w:szCs w:val="28"/>
        </w:rPr>
      </w:pPr>
      <w:r w:rsidRPr="009624B1">
        <w:rPr>
          <w:sz w:val="28"/>
          <w:szCs w:val="28"/>
        </w:rPr>
        <w:t>Giấy phép thành lập Văn phòng đại diện số: … Ngày cấp: …/…/</w:t>
      </w:r>
      <w:r w:rsidRPr="009624B1">
        <w:rPr>
          <w:sz w:val="28"/>
          <w:szCs w:val="28"/>
        </w:rPr>
        <w:tab/>
      </w:r>
    </w:p>
    <w:p w:rsidR="008F08EF" w:rsidRPr="009624B1" w:rsidRDefault="008F08EF" w:rsidP="00B80664">
      <w:pPr>
        <w:tabs>
          <w:tab w:val="left" w:leader="dot" w:pos="9072"/>
        </w:tabs>
        <w:spacing w:before="120" w:after="0" w:line="240" w:lineRule="auto"/>
        <w:jc w:val="both"/>
        <w:rPr>
          <w:sz w:val="28"/>
          <w:szCs w:val="28"/>
        </w:rPr>
      </w:pPr>
      <w:r w:rsidRPr="009624B1">
        <w:rPr>
          <w:sz w:val="28"/>
          <w:szCs w:val="28"/>
        </w:rPr>
        <w:t>Thứ tự của Văn phòng đại diện:</w:t>
      </w:r>
      <w:r w:rsidRPr="009624B1">
        <w:rPr>
          <w:sz w:val="28"/>
          <w:szCs w:val="28"/>
        </w:rPr>
        <w:tab/>
      </w:r>
    </w:p>
    <w:p w:rsidR="008F08EF" w:rsidRPr="009624B1" w:rsidRDefault="008F08EF" w:rsidP="00B80664">
      <w:pPr>
        <w:tabs>
          <w:tab w:val="left" w:leader="dot" w:pos="9072"/>
        </w:tabs>
        <w:spacing w:before="120" w:after="0" w:line="240" w:lineRule="auto"/>
        <w:jc w:val="both"/>
        <w:rPr>
          <w:sz w:val="28"/>
          <w:szCs w:val="28"/>
        </w:rPr>
      </w:pPr>
      <w:r w:rsidRPr="009624B1">
        <w:rPr>
          <w:sz w:val="28"/>
          <w:szCs w:val="28"/>
        </w:rPr>
        <w:t>Điện thoại:..................... Fax:..................... Email:...........Website: (nếu có)</w:t>
      </w:r>
      <w:r w:rsidRPr="009624B1">
        <w:rPr>
          <w:sz w:val="28"/>
          <w:szCs w:val="28"/>
        </w:rPr>
        <w:tab/>
      </w:r>
    </w:p>
    <w:p w:rsidR="008F08EF" w:rsidRPr="009624B1" w:rsidRDefault="008F08EF" w:rsidP="00B80664">
      <w:pPr>
        <w:tabs>
          <w:tab w:val="left" w:leader="dot" w:pos="9072"/>
        </w:tabs>
        <w:spacing w:before="120" w:after="0" w:line="240" w:lineRule="auto"/>
        <w:jc w:val="both"/>
        <w:rPr>
          <w:sz w:val="28"/>
          <w:szCs w:val="28"/>
        </w:rPr>
      </w:pPr>
      <w:r w:rsidRPr="009624B1">
        <w:rPr>
          <w:sz w:val="28"/>
          <w:szCs w:val="28"/>
        </w:rPr>
        <w:t>Mã số thuế:</w:t>
      </w:r>
      <w:r w:rsidRPr="009624B1">
        <w:rPr>
          <w:sz w:val="28"/>
          <w:szCs w:val="28"/>
        </w:rPr>
        <w:tab/>
      </w:r>
    </w:p>
    <w:p w:rsidR="008F08EF" w:rsidRPr="009624B1" w:rsidRDefault="008F08EF" w:rsidP="00B80664">
      <w:pPr>
        <w:tabs>
          <w:tab w:val="left" w:leader="dot" w:pos="9072"/>
        </w:tabs>
        <w:spacing w:before="120" w:after="0" w:line="240" w:lineRule="auto"/>
        <w:jc w:val="both"/>
        <w:rPr>
          <w:sz w:val="28"/>
          <w:szCs w:val="28"/>
        </w:rPr>
      </w:pPr>
      <w:r w:rsidRPr="009624B1">
        <w:rPr>
          <w:sz w:val="28"/>
          <w:szCs w:val="28"/>
        </w:rPr>
        <w:t>Lý do cấp lại:</w:t>
      </w:r>
      <w:r w:rsidRPr="009624B1">
        <w:rPr>
          <w:sz w:val="28"/>
          <w:szCs w:val="28"/>
        </w:rPr>
        <w:tab/>
      </w:r>
    </w:p>
    <w:p w:rsidR="008F08EF" w:rsidRPr="009624B1" w:rsidRDefault="008F08EF" w:rsidP="00B80664">
      <w:pPr>
        <w:spacing w:before="120" w:after="0" w:line="240" w:lineRule="auto"/>
        <w:jc w:val="both"/>
        <w:outlineLvl w:val="0"/>
        <w:rPr>
          <w:b/>
          <w:sz w:val="28"/>
          <w:szCs w:val="28"/>
        </w:rPr>
      </w:pPr>
      <w:r w:rsidRPr="009624B1">
        <w:rPr>
          <w:b/>
          <w:sz w:val="28"/>
          <w:szCs w:val="28"/>
        </w:rPr>
        <w:t xml:space="preserve">Chúngtôi cam kết: </w:t>
      </w:r>
    </w:p>
    <w:p w:rsidR="008F08EF" w:rsidRPr="009624B1" w:rsidRDefault="008F08EF" w:rsidP="00B80664">
      <w:pPr>
        <w:spacing w:before="120" w:after="0" w:line="240" w:lineRule="auto"/>
        <w:jc w:val="both"/>
        <w:rPr>
          <w:spacing w:val="-2"/>
          <w:sz w:val="28"/>
          <w:szCs w:val="28"/>
        </w:rPr>
      </w:pPr>
      <w:r w:rsidRPr="009624B1">
        <w:rPr>
          <w:spacing w:val="-2"/>
          <w:sz w:val="28"/>
          <w:szCs w:val="28"/>
        </w:rPr>
        <w:t>1. Chịu trách nhiệm về sự trung thực và chính xác của nội dung Đơn đề nghị và hồ sơ kèm theo.</w:t>
      </w:r>
    </w:p>
    <w:p w:rsidR="008F08EF" w:rsidRPr="009624B1" w:rsidRDefault="008F08EF" w:rsidP="00B80664">
      <w:pPr>
        <w:spacing w:before="120" w:after="0" w:line="240" w:lineRule="auto"/>
        <w:jc w:val="both"/>
        <w:rPr>
          <w:sz w:val="28"/>
          <w:szCs w:val="28"/>
        </w:rPr>
      </w:pPr>
      <w:r w:rsidRPr="009624B1">
        <w:rPr>
          <w:sz w:val="28"/>
          <w:szCs w:val="28"/>
        </w:rPr>
        <w:t xml:space="preserve">2. Chấp hành nghiêm chỉnh quy định của Nghị định số 07/2016/NĐ-CP, pháp luật Việt Nam liên quan đến Văn phòng đại diện của thương nhân nước ngoài tại Việt Nam và các quy định của Giấy phép thành lập Văn phòng đại diện./. </w:t>
      </w:r>
    </w:p>
    <w:p w:rsidR="008F08EF" w:rsidRPr="009624B1" w:rsidRDefault="008F08EF" w:rsidP="00B80664">
      <w:pPr>
        <w:spacing w:before="120" w:after="0" w:line="240" w:lineRule="auto"/>
        <w:jc w:val="both"/>
        <w:rPr>
          <w:sz w:val="28"/>
          <w:szCs w:val="28"/>
        </w:rPr>
      </w:pPr>
    </w:p>
    <w:p w:rsidR="008F08EF" w:rsidRPr="009624B1" w:rsidRDefault="008F08EF" w:rsidP="00B80664">
      <w:pPr>
        <w:spacing w:before="120" w:after="0" w:line="240" w:lineRule="auto"/>
        <w:jc w:val="right"/>
        <w:outlineLvl w:val="0"/>
        <w:rPr>
          <w:b/>
          <w:sz w:val="28"/>
          <w:szCs w:val="28"/>
        </w:rPr>
      </w:pPr>
      <w:r w:rsidRPr="009624B1">
        <w:rPr>
          <w:sz w:val="28"/>
          <w:szCs w:val="28"/>
        </w:rPr>
        <w:tab/>
      </w:r>
      <w:r w:rsidRPr="009624B1">
        <w:rPr>
          <w:sz w:val="28"/>
          <w:szCs w:val="28"/>
        </w:rPr>
        <w:tab/>
      </w:r>
      <w:r w:rsidRPr="009624B1">
        <w:rPr>
          <w:sz w:val="28"/>
          <w:szCs w:val="28"/>
        </w:rPr>
        <w:tab/>
      </w:r>
      <w:r w:rsidRPr="009624B1">
        <w:rPr>
          <w:b/>
          <w:sz w:val="28"/>
          <w:szCs w:val="28"/>
        </w:rPr>
        <w:t>Đại diện có thẩm quyền của thương nhân nước ngoài</w:t>
      </w:r>
    </w:p>
    <w:p w:rsidR="008F08EF" w:rsidRPr="009624B1" w:rsidRDefault="008F08EF" w:rsidP="00B80664">
      <w:pPr>
        <w:spacing w:before="120" w:after="0" w:line="240" w:lineRule="auto"/>
        <w:jc w:val="both"/>
        <w:rPr>
          <w:b/>
          <w:sz w:val="28"/>
          <w:szCs w:val="28"/>
        </w:rPr>
      </w:pP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t>Ký, ghi rõ họ tên và đóng dấu (nếu có)</w:t>
      </w:r>
    </w:p>
    <w:p w:rsidR="008F08EF" w:rsidRPr="009624B1" w:rsidRDefault="008F08EF" w:rsidP="00B80664">
      <w:pPr>
        <w:spacing w:before="120" w:after="0" w:line="240" w:lineRule="auto"/>
        <w:ind w:firstLine="567"/>
        <w:jc w:val="both"/>
        <w:rPr>
          <w:b/>
          <w:sz w:val="28"/>
          <w:szCs w:val="28"/>
        </w:rPr>
      </w:pPr>
    </w:p>
    <w:p w:rsidR="008F08EF" w:rsidRPr="009624B1" w:rsidRDefault="008F08EF" w:rsidP="00B80664">
      <w:pPr>
        <w:spacing w:before="120" w:after="0" w:line="240" w:lineRule="auto"/>
        <w:ind w:firstLine="567"/>
        <w:jc w:val="both"/>
        <w:rPr>
          <w:b/>
          <w:sz w:val="28"/>
          <w:szCs w:val="28"/>
        </w:rPr>
      </w:pPr>
      <w:r w:rsidRPr="009624B1">
        <w:rPr>
          <w:b/>
          <w:sz w:val="28"/>
          <w:szCs w:val="28"/>
        </w:rPr>
        <w:t>9</w:t>
      </w:r>
      <w:r w:rsidR="0098079B">
        <w:rPr>
          <w:b/>
          <w:sz w:val="28"/>
          <w:szCs w:val="28"/>
        </w:rPr>
        <w:t>7</w:t>
      </w:r>
      <w:r w:rsidRPr="009624B1">
        <w:rPr>
          <w:b/>
          <w:sz w:val="28"/>
          <w:szCs w:val="28"/>
        </w:rPr>
        <w:t>. Cấp Điều chỉnh Giấy phép thành lập Văn phòng đại diện thương nhân nước ngoài tại Việt Nam. Mã TTHC: 2.000347.000.00.00.H10</w:t>
      </w:r>
    </w:p>
    <w:p w:rsidR="008F08EF" w:rsidRPr="009624B1" w:rsidRDefault="008F08EF" w:rsidP="00B80664">
      <w:pPr>
        <w:spacing w:before="120" w:after="0" w:line="240" w:lineRule="auto"/>
        <w:ind w:firstLine="567"/>
        <w:jc w:val="both"/>
        <w:outlineLvl w:val="0"/>
        <w:rPr>
          <w:iCs/>
          <w:sz w:val="28"/>
          <w:szCs w:val="28"/>
          <w:lang w:val="hr-HR"/>
        </w:rPr>
      </w:pPr>
      <w:r w:rsidRPr="009624B1">
        <w:rPr>
          <w:rStyle w:val="Strong"/>
          <w:iCs/>
          <w:sz w:val="28"/>
          <w:szCs w:val="28"/>
          <w:lang w:val="pt-BR"/>
        </w:rPr>
        <w:t>a)</w:t>
      </w:r>
      <w:r w:rsidRPr="009624B1">
        <w:rPr>
          <w:rStyle w:val="Strong"/>
          <w:iCs/>
          <w:sz w:val="28"/>
          <w:szCs w:val="28"/>
          <w:lang w:val="hr-HR"/>
        </w:rPr>
        <w:t xml:space="preserve"> </w:t>
      </w:r>
      <w:r w:rsidRPr="009624B1">
        <w:rPr>
          <w:rStyle w:val="Strong"/>
          <w:iCs/>
          <w:sz w:val="28"/>
          <w:szCs w:val="28"/>
          <w:lang w:val="pt-BR"/>
        </w:rPr>
        <w:t>Tr</w:t>
      </w:r>
      <w:r w:rsidRPr="009624B1">
        <w:rPr>
          <w:rStyle w:val="Strong"/>
          <w:iCs/>
          <w:sz w:val="28"/>
          <w:szCs w:val="28"/>
          <w:lang w:val="hr-HR"/>
        </w:rPr>
        <w:t>ì</w:t>
      </w:r>
      <w:r w:rsidRPr="009624B1">
        <w:rPr>
          <w:rStyle w:val="Strong"/>
          <w:iCs/>
          <w:sz w:val="28"/>
          <w:szCs w:val="28"/>
          <w:lang w:val="pt-BR"/>
        </w:rPr>
        <w:t>nh</w:t>
      </w:r>
      <w:r w:rsidRPr="009624B1">
        <w:rPr>
          <w:rStyle w:val="Strong"/>
          <w:iCs/>
          <w:sz w:val="28"/>
          <w:szCs w:val="28"/>
          <w:lang w:val="hr-HR"/>
        </w:rPr>
        <w:t xml:space="preserve"> </w:t>
      </w:r>
      <w:r w:rsidRPr="009624B1">
        <w:rPr>
          <w:rStyle w:val="Strong"/>
          <w:iCs/>
          <w:sz w:val="28"/>
          <w:szCs w:val="28"/>
          <w:lang w:val="pt-BR"/>
        </w:rPr>
        <w:t>tự</w:t>
      </w:r>
      <w:r w:rsidRPr="009624B1">
        <w:rPr>
          <w:rStyle w:val="Strong"/>
          <w:iCs/>
          <w:sz w:val="28"/>
          <w:szCs w:val="28"/>
          <w:lang w:val="hr-HR"/>
        </w:rPr>
        <w:t xml:space="preserve"> </w:t>
      </w:r>
      <w:r w:rsidRPr="009624B1">
        <w:rPr>
          <w:rStyle w:val="Strong"/>
          <w:iCs/>
          <w:sz w:val="28"/>
          <w:szCs w:val="28"/>
          <w:lang w:val="pt-BR"/>
        </w:rPr>
        <w:t>thực</w:t>
      </w:r>
      <w:r w:rsidRPr="009624B1">
        <w:rPr>
          <w:rStyle w:val="Strong"/>
          <w:iCs/>
          <w:sz w:val="28"/>
          <w:szCs w:val="28"/>
          <w:lang w:val="hr-HR"/>
        </w:rPr>
        <w:t xml:space="preserve"> </w:t>
      </w:r>
      <w:r w:rsidRPr="009624B1">
        <w:rPr>
          <w:rStyle w:val="Strong"/>
          <w:iCs/>
          <w:sz w:val="28"/>
          <w:szCs w:val="28"/>
          <w:lang w:val="pt-BR"/>
        </w:rPr>
        <w:t>hiện</w:t>
      </w:r>
      <w:r w:rsidRPr="009624B1">
        <w:rPr>
          <w:b/>
          <w:bCs/>
          <w:iCs/>
          <w:sz w:val="28"/>
          <w:szCs w:val="28"/>
          <w:lang w:val="hr-HR"/>
        </w:rPr>
        <w:t>:</w:t>
      </w:r>
    </w:p>
    <w:p w:rsidR="00C30646" w:rsidRPr="009624B1" w:rsidRDefault="00C3064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2: Trong thời hạn ba (03) ngày làm việc kể từ khi nhận được hồ sơ hợp lệ, Sở Công Thương có trách nhiệm xem xét và cấp </w:t>
      </w:r>
      <w:r w:rsidRPr="004B5D46">
        <w:rPr>
          <w:sz w:val="28"/>
          <w:szCs w:val="28"/>
          <w:lang w:val="nl-NL"/>
        </w:rPr>
        <w:t>điều chỉnh Giấy phép</w:t>
      </w:r>
      <w:r w:rsidRPr="009624B1">
        <w:rPr>
          <w:sz w:val="28"/>
          <w:szCs w:val="28"/>
          <w:lang w:val="hr-HR"/>
        </w:rPr>
        <w:t xml:space="preserve"> cho thương nhân. Trường hợp từ chối phải trả lời bằng văn bản và nêu rõ lý do.</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0D777C" w:rsidRPr="009624B1" w:rsidRDefault="00AE2E2A" w:rsidP="00B80664">
      <w:pPr>
        <w:keepNext/>
        <w:overflowPunct w:val="0"/>
        <w:autoSpaceDE w:val="0"/>
        <w:autoSpaceDN w:val="0"/>
        <w:adjustRightInd w:val="0"/>
        <w:spacing w:before="120" w:after="0" w:line="240" w:lineRule="auto"/>
        <w:ind w:firstLine="567"/>
        <w:jc w:val="both"/>
        <w:textAlignment w:val="baseline"/>
        <w:rPr>
          <w:rStyle w:val="Strong"/>
          <w:bCs w:val="0"/>
          <w:sz w:val="28"/>
          <w:szCs w:val="28"/>
          <w:lang w:val="hr-HR"/>
        </w:rPr>
      </w:pPr>
      <w:r w:rsidRPr="009624B1">
        <w:rPr>
          <w:rStyle w:val="Strong"/>
          <w:bCs w:val="0"/>
          <w:sz w:val="28"/>
          <w:szCs w:val="28"/>
          <w:lang w:val="vi-VN"/>
        </w:rPr>
        <w:lastRenderedPageBreak/>
        <w:t>b) Cách thức thực hiện</w:t>
      </w:r>
      <w:r w:rsidRPr="009624B1">
        <w:rPr>
          <w:rStyle w:val="Strong"/>
          <w:bCs w:val="0"/>
          <w:sz w:val="28"/>
          <w:szCs w:val="28"/>
          <w:lang w:val="hr-HR"/>
        </w:rPr>
        <w:t>:</w:t>
      </w:r>
    </w:p>
    <w:p w:rsidR="00AE2E2A" w:rsidRPr="009624B1" w:rsidRDefault="00AE2E2A"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rStyle w:val="Strong"/>
          <w:bCs w:val="0"/>
          <w:sz w:val="28"/>
          <w:szCs w:val="28"/>
          <w:lang w:val="hr-HR"/>
        </w:rPr>
        <w:t xml:space="preserve"> </w:t>
      </w:r>
      <w:r w:rsidRPr="009624B1">
        <w:rPr>
          <w:sz w:val="28"/>
          <w:szCs w:val="28"/>
          <w:lang w:val="hsb-DE"/>
        </w:rPr>
        <w:t>Thực hiện trực tuyến trên Cổng Dịch vụ công hoặc gửi qua đường bưu điện công ích hoặc nộp hồ sơ trực tiếp.</w:t>
      </w:r>
    </w:p>
    <w:p w:rsidR="008F08EF" w:rsidRPr="009624B1" w:rsidRDefault="008F08EF" w:rsidP="00B80664">
      <w:pPr>
        <w:spacing w:before="120" w:after="0" w:line="240" w:lineRule="auto"/>
        <w:ind w:firstLine="567"/>
        <w:jc w:val="both"/>
        <w:rPr>
          <w:b/>
          <w:bCs/>
          <w:iCs/>
          <w:sz w:val="28"/>
          <w:szCs w:val="28"/>
          <w:lang w:val="pt-BR"/>
        </w:rPr>
      </w:pPr>
      <w:r w:rsidRPr="009624B1">
        <w:rPr>
          <w:b/>
          <w:bCs/>
          <w:iCs/>
          <w:sz w:val="28"/>
          <w:szCs w:val="28"/>
          <w:lang w:val="pt-BR"/>
        </w:rPr>
        <w:t>c) Thành phần, số lượng hồ sơ:</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 xml:space="preserve">* Thành phần hồ sơ: </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w:t>
      </w:r>
      <w:r w:rsidRPr="009624B1">
        <w:rPr>
          <w:sz w:val="28"/>
          <w:szCs w:val="28"/>
          <w:lang w:val="vi-VN"/>
        </w:rPr>
        <w:t xml:space="preserve"> Đ</w:t>
      </w:r>
      <w:r w:rsidRPr="009624B1">
        <w:rPr>
          <w:sz w:val="28"/>
          <w:szCs w:val="28"/>
          <w:lang w:val="pt-BR"/>
        </w:rPr>
        <w:t xml:space="preserve">ơn </w:t>
      </w:r>
      <w:r w:rsidRPr="009624B1">
        <w:rPr>
          <w:sz w:val="28"/>
          <w:szCs w:val="28"/>
          <w:lang w:val="vi-VN"/>
        </w:rPr>
        <w:t>đề nghị điều chỉnh Giấy phép thành lập Văn phòng đại diện</w:t>
      </w:r>
      <w:r w:rsidRPr="009624B1">
        <w:rPr>
          <w:sz w:val="28"/>
          <w:szCs w:val="28"/>
          <w:lang w:val="pt-BR"/>
        </w:rPr>
        <w:t xml:space="preserve"> </w:t>
      </w:r>
      <w:r w:rsidRPr="009624B1">
        <w:rPr>
          <w:sz w:val="28"/>
          <w:szCs w:val="28"/>
          <w:lang w:val="vi-VN"/>
        </w:rPr>
        <w:t>theo mẫu của Bộ Công Thương do đại diện có thẩm quyền của thương nhân nước ngoài ký;</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w:t>
      </w:r>
      <w:r w:rsidRPr="009624B1">
        <w:rPr>
          <w:sz w:val="28"/>
          <w:szCs w:val="28"/>
          <w:lang w:val="vi-VN"/>
        </w:rPr>
        <w:t xml:space="preserve"> Các tài liệu chứng minh về nội dung thay đổi, cụ thể:</w:t>
      </w:r>
    </w:p>
    <w:p w:rsidR="008F08EF" w:rsidRPr="009624B1" w:rsidRDefault="008F08EF" w:rsidP="00B80664">
      <w:pPr>
        <w:spacing w:before="120" w:after="0" w:line="240" w:lineRule="auto"/>
        <w:ind w:firstLine="567"/>
        <w:jc w:val="both"/>
        <w:rPr>
          <w:sz w:val="28"/>
          <w:szCs w:val="28"/>
          <w:lang w:val="pt-BR"/>
        </w:rPr>
      </w:pPr>
      <w:r w:rsidRPr="004B5D46">
        <w:rPr>
          <w:sz w:val="28"/>
          <w:szCs w:val="28"/>
          <w:lang w:val="pt-BR"/>
        </w:rPr>
        <w:t>+</w:t>
      </w:r>
      <w:r w:rsidRPr="009624B1">
        <w:rPr>
          <w:sz w:val="28"/>
          <w:szCs w:val="28"/>
          <w:lang w:val="vi-VN"/>
        </w:rPr>
        <w:t xml:space="preserve"> Trường hợp điều chỉnh Giấy phép </w:t>
      </w:r>
      <w:r w:rsidRPr="009624B1">
        <w:rPr>
          <w:sz w:val="28"/>
          <w:szCs w:val="28"/>
          <w:lang w:val="pt-BR"/>
        </w:rPr>
        <w:t>t</w:t>
      </w:r>
      <w:r w:rsidRPr="009624B1">
        <w:rPr>
          <w:sz w:val="28"/>
          <w:szCs w:val="28"/>
          <w:lang w:val="vi-VN"/>
        </w:rPr>
        <w:t xml:space="preserve">hay đổi tên gọi hoặc địa chỉ đặt trụ sở của thương nhân nước ngoài: Bản sao tài liệu pháp lý do cơ quan có thẩm quyền cấp chứng minh sự thay đổi tên gọi hoặc địa chỉ đặt trụ </w:t>
      </w:r>
      <w:r w:rsidRPr="009624B1">
        <w:rPr>
          <w:sz w:val="28"/>
          <w:szCs w:val="28"/>
          <w:shd w:val="solid" w:color="FFFFFF" w:fill="auto"/>
          <w:lang w:val="vi-VN"/>
        </w:rPr>
        <w:t>sở</w:t>
      </w:r>
      <w:r w:rsidRPr="009624B1">
        <w:rPr>
          <w:sz w:val="28"/>
          <w:szCs w:val="28"/>
          <w:lang w:val="vi-VN"/>
        </w:rPr>
        <w:t xml:space="preserve"> của thương nhân nước ngoài.</w:t>
      </w:r>
    </w:p>
    <w:p w:rsidR="008F08EF" w:rsidRPr="009624B1" w:rsidRDefault="008F08EF" w:rsidP="00B80664">
      <w:pPr>
        <w:spacing w:before="120" w:after="0" w:line="240" w:lineRule="auto"/>
        <w:ind w:firstLine="567"/>
        <w:jc w:val="both"/>
        <w:rPr>
          <w:sz w:val="28"/>
          <w:szCs w:val="28"/>
          <w:lang w:val="pt-BR"/>
        </w:rPr>
      </w:pPr>
      <w:r w:rsidRPr="004B5D46">
        <w:rPr>
          <w:sz w:val="28"/>
          <w:szCs w:val="28"/>
          <w:lang w:val="pt-BR"/>
        </w:rPr>
        <w:t>+</w:t>
      </w:r>
      <w:r w:rsidRPr="009624B1">
        <w:rPr>
          <w:sz w:val="28"/>
          <w:szCs w:val="28"/>
          <w:lang w:val="vi-VN"/>
        </w:rPr>
        <w:t xml:space="preserve"> Trường hợp điều chỉnh Giấy phép Thay đổi nội dung hoạt động của thương nhân nước ngoài có liên quan trực tiếp đến nội dung hoạt động của Chi nhánh tại Việt Nam: Bản sao tài liệu pháp lý do cơ quan có thẩm quyền cấp chứng minh sự thay đổi nội dung hoạt động của thương nhân nước ngoài.</w:t>
      </w:r>
    </w:p>
    <w:p w:rsidR="008F08EF" w:rsidRPr="00E42EE8" w:rsidRDefault="008F08EF" w:rsidP="00B80664">
      <w:pPr>
        <w:spacing w:before="120" w:after="0" w:line="240" w:lineRule="auto"/>
        <w:ind w:firstLine="567"/>
        <w:jc w:val="both"/>
        <w:rPr>
          <w:spacing w:val="-10"/>
          <w:sz w:val="28"/>
          <w:szCs w:val="28"/>
          <w:lang w:val="pt-BR"/>
        </w:rPr>
      </w:pPr>
      <w:r w:rsidRPr="004B5D46">
        <w:rPr>
          <w:spacing w:val="-10"/>
          <w:sz w:val="28"/>
          <w:szCs w:val="28"/>
          <w:lang w:val="pt-BR"/>
        </w:rPr>
        <w:t>+</w:t>
      </w:r>
      <w:r w:rsidRPr="00E42EE8">
        <w:rPr>
          <w:spacing w:val="-10"/>
          <w:sz w:val="28"/>
          <w:szCs w:val="28"/>
          <w:lang w:val="vi-VN"/>
        </w:rPr>
        <w:t xml:space="preserve"> Trường hợp điều chỉnh Giấy phép Thay đổi người đứng đầu của Văn phòng đại diện, Chi nhánh: Văn bản của thương nhân nước ngoài cử/bổ nhiệm người đứng đầu mới của Văn phòng đại diện; bản sao hộ chiếu hoặc giấy chứng minh nhân dân hoặc thẻ căn cước công dân (nếu là người Việt Nam) hoặc bản sao hộ chiếu (nếu là người nước ngoài) của người đứng đ</w:t>
      </w:r>
      <w:r w:rsidRPr="00E42EE8">
        <w:rPr>
          <w:spacing w:val="-10"/>
          <w:sz w:val="28"/>
          <w:szCs w:val="28"/>
          <w:lang w:val="pt-BR"/>
        </w:rPr>
        <w:t>ầ</w:t>
      </w:r>
      <w:r w:rsidRPr="00E42EE8">
        <w:rPr>
          <w:spacing w:val="-10"/>
          <w:sz w:val="28"/>
          <w:szCs w:val="28"/>
          <w:lang w:val="vi-VN"/>
        </w:rPr>
        <w:t>u mới của Văn phòng đại diện; giấy tờ chứng minh người đứng đầu cũ của Văn phòng đại diện</w:t>
      </w:r>
      <w:r w:rsidRPr="00E42EE8">
        <w:rPr>
          <w:spacing w:val="-10"/>
          <w:sz w:val="28"/>
          <w:szCs w:val="28"/>
          <w:lang w:val="pt-BR"/>
        </w:rPr>
        <w:t xml:space="preserve"> </w:t>
      </w:r>
      <w:r w:rsidRPr="00E42EE8">
        <w:rPr>
          <w:spacing w:val="-10"/>
          <w:sz w:val="28"/>
          <w:szCs w:val="28"/>
          <w:lang w:val="vi-VN"/>
        </w:rPr>
        <w:t>đã thực hiện nghĩa vụ thuế thu nhập cá nhân đến thời điểm thay đổi.</w:t>
      </w:r>
    </w:p>
    <w:p w:rsidR="008F08EF" w:rsidRPr="00E42EE8" w:rsidRDefault="008F08EF" w:rsidP="00B80664">
      <w:pPr>
        <w:spacing w:before="120" w:after="0" w:line="240" w:lineRule="auto"/>
        <w:ind w:firstLine="567"/>
        <w:jc w:val="both"/>
        <w:rPr>
          <w:spacing w:val="-8"/>
          <w:sz w:val="28"/>
          <w:szCs w:val="28"/>
          <w:lang w:val="pt-BR"/>
        </w:rPr>
      </w:pPr>
      <w:r w:rsidRPr="004B5D46">
        <w:rPr>
          <w:spacing w:val="-8"/>
          <w:sz w:val="28"/>
          <w:szCs w:val="28"/>
          <w:lang w:val="pt-BR"/>
        </w:rPr>
        <w:t>+</w:t>
      </w:r>
      <w:r w:rsidRPr="00E42EE8">
        <w:rPr>
          <w:spacing w:val="-8"/>
          <w:sz w:val="28"/>
          <w:szCs w:val="28"/>
          <w:lang w:val="vi-VN"/>
        </w:rPr>
        <w:t xml:space="preserve"> Trường hợp điều chỉnh Giấy phép Thay đổi địa chỉ đặt trụ sở của Văn phòng đại diện trong một tỉnh, thành phố trực thuộc Trung ương hoặc trong khu vực địa lý thuộc phạm vi</w:t>
      </w:r>
      <w:r w:rsidRPr="00E42EE8">
        <w:rPr>
          <w:rStyle w:val="apple-converted-space"/>
          <w:spacing w:val="-8"/>
          <w:sz w:val="28"/>
          <w:szCs w:val="28"/>
          <w:lang w:val="vi-VN"/>
        </w:rPr>
        <w:t> </w:t>
      </w:r>
      <w:r w:rsidRPr="00E42EE8">
        <w:rPr>
          <w:spacing w:val="-8"/>
          <w:sz w:val="28"/>
          <w:szCs w:val="28"/>
          <w:shd w:val="clear" w:color="auto" w:fill="FFFFFF"/>
          <w:lang w:val="vi-VN"/>
        </w:rPr>
        <w:t>quản lý</w:t>
      </w:r>
      <w:r w:rsidRPr="00E42EE8">
        <w:rPr>
          <w:rStyle w:val="apple-converted-space"/>
          <w:spacing w:val="-8"/>
          <w:sz w:val="28"/>
          <w:szCs w:val="28"/>
          <w:lang w:val="vi-VN"/>
        </w:rPr>
        <w:t> </w:t>
      </w:r>
      <w:r w:rsidRPr="00E42EE8">
        <w:rPr>
          <w:spacing w:val="-8"/>
          <w:sz w:val="28"/>
          <w:szCs w:val="28"/>
          <w:lang w:val="vi-VN"/>
        </w:rPr>
        <w:t>của một Ban quản lý và Thay đổi địa chỉ đặt trụ</w:t>
      </w:r>
      <w:r w:rsidRPr="00E42EE8">
        <w:rPr>
          <w:rStyle w:val="apple-converted-space"/>
          <w:spacing w:val="-8"/>
          <w:sz w:val="28"/>
          <w:szCs w:val="28"/>
          <w:lang w:val="vi-VN"/>
        </w:rPr>
        <w:t> </w:t>
      </w:r>
      <w:r w:rsidRPr="00E42EE8">
        <w:rPr>
          <w:spacing w:val="-8"/>
          <w:sz w:val="28"/>
          <w:szCs w:val="28"/>
          <w:shd w:val="clear" w:color="auto" w:fill="FFFFFF"/>
          <w:lang w:val="vi-VN"/>
        </w:rPr>
        <w:t>sở</w:t>
      </w:r>
      <w:r w:rsidRPr="00E42EE8">
        <w:rPr>
          <w:rStyle w:val="apple-converted-space"/>
          <w:spacing w:val="-8"/>
          <w:sz w:val="28"/>
          <w:szCs w:val="28"/>
          <w:lang w:val="vi-VN"/>
        </w:rPr>
        <w:t> </w:t>
      </w:r>
      <w:r w:rsidRPr="00E42EE8">
        <w:rPr>
          <w:spacing w:val="-8"/>
          <w:sz w:val="28"/>
          <w:szCs w:val="28"/>
          <w:lang w:val="vi-VN"/>
        </w:rPr>
        <w:t>của Chi nhánh: Bản sao biên bản ghi nhớ hoặc thỏa thuận thuê địa điểm hoặc bản sao tài liệu chứng minh thương nhân có quyền khai thác, sử dụng địa điểm để đặt trụ sở Văn phòng đại diện; bản sao tài liệu về địa điểm dự kiến đặt trụ sở Văn phòng đại diện theo quy định tại Điều 28 Nghị định số 07/2016/NĐ-CP ngày 25/01/2016</w:t>
      </w:r>
      <w:r w:rsidRPr="00E42EE8">
        <w:rPr>
          <w:spacing w:val="-8"/>
          <w:sz w:val="28"/>
          <w:szCs w:val="28"/>
          <w:lang w:val="pt-BR"/>
        </w:rPr>
        <w:t xml:space="preserve"> </w:t>
      </w:r>
      <w:r w:rsidRPr="00E42EE8">
        <w:rPr>
          <w:spacing w:val="-8"/>
          <w:sz w:val="28"/>
          <w:szCs w:val="28"/>
          <w:lang w:val="vi-VN"/>
        </w:rPr>
        <w:t>và quy định pháp luật có liên quan.</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w:t>
      </w:r>
      <w:r w:rsidRPr="009624B1">
        <w:rPr>
          <w:sz w:val="28"/>
          <w:szCs w:val="28"/>
          <w:lang w:val="vi-VN"/>
        </w:rPr>
        <w:t xml:space="preserve"> Bản chính Giấy phép thành lập Văn phòng đại diện.</w:t>
      </w:r>
    </w:p>
    <w:p w:rsidR="008F08EF" w:rsidRPr="009624B1" w:rsidRDefault="008F08EF" w:rsidP="00B80664">
      <w:pPr>
        <w:spacing w:before="120" w:after="0" w:line="240" w:lineRule="auto"/>
        <w:ind w:firstLine="567"/>
        <w:jc w:val="both"/>
        <w:rPr>
          <w:spacing w:val="-8"/>
          <w:sz w:val="28"/>
          <w:szCs w:val="28"/>
          <w:lang w:val="vi-VN"/>
        </w:rPr>
      </w:pPr>
      <w:r w:rsidRPr="009624B1">
        <w:rPr>
          <w:spacing w:val="-8"/>
          <w:sz w:val="28"/>
          <w:szCs w:val="28"/>
          <w:lang w:val="pt-BR"/>
        </w:rPr>
        <w:t>-</w:t>
      </w:r>
      <w:r w:rsidRPr="009624B1">
        <w:rPr>
          <w:spacing w:val="-8"/>
          <w:sz w:val="28"/>
          <w:szCs w:val="28"/>
          <w:lang w:val="vi-VN"/>
        </w:rPr>
        <w:t xml:space="preserve"> Các tài liệu chứng minh nội dung thay đổi tại Khoản 1, Khoản 2 và Khoản 3 (đối với trường hợp văn bản của thương nhân nước ngoài cử/bổ nhiệm người đứng đầu mới của Văn phòng đại diện bằng tiếng nước ngoài và bản sao hộ chiếu của người đứng đầu mới của Văn phòng đại diện là người nước ngoài) Điều 15 Nghị định số 07/2016/NĐ-CP ngày 25/01/2016</w:t>
      </w:r>
      <w:r w:rsidRPr="009624B1">
        <w:rPr>
          <w:spacing w:val="-8"/>
          <w:sz w:val="28"/>
          <w:szCs w:val="28"/>
          <w:lang w:val="pt-BR"/>
        </w:rPr>
        <w:t xml:space="preserve"> </w:t>
      </w:r>
      <w:r w:rsidRPr="009624B1">
        <w:rPr>
          <w:spacing w:val="-8"/>
          <w:sz w:val="28"/>
          <w:szCs w:val="28"/>
          <w:lang w:val="vi-VN"/>
        </w:rPr>
        <w:t xml:space="preserve">phải dịch ra tiếng Việt và chứng thực theo quy định của pháp luật Việt Nam. Các tài liệu chứng minh nội dung thay đổi tại Khoản 1, Khoản 2 Điều 15 Nghị định số 07/2016/NĐ-CP ngày 25/01/2016 phải được cơ quan đại diện ngoại giao, cơ quan lãnh sự của Việt Nam ở nước ngoài chứng nhận hoặc hợp pháp </w:t>
      </w:r>
      <w:r w:rsidRPr="009624B1">
        <w:rPr>
          <w:spacing w:val="-8"/>
          <w:sz w:val="28"/>
          <w:szCs w:val="28"/>
          <w:shd w:val="solid" w:color="FFFFFF" w:fill="auto"/>
          <w:lang w:val="vi-VN"/>
        </w:rPr>
        <w:t>hóa</w:t>
      </w:r>
      <w:r w:rsidRPr="009624B1">
        <w:rPr>
          <w:spacing w:val="-8"/>
          <w:sz w:val="28"/>
          <w:szCs w:val="28"/>
          <w:lang w:val="vi-VN"/>
        </w:rPr>
        <w:t xml:space="preserve"> lãnh sự theo quy định của pháp luật Việt Nam.</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lastRenderedPageBreak/>
        <w:t>* Số lượng hồ sơ: 01 bộ.</w:t>
      </w:r>
    </w:p>
    <w:p w:rsidR="008F08EF" w:rsidRPr="009624B1" w:rsidRDefault="008F08EF" w:rsidP="00B80664">
      <w:pPr>
        <w:spacing w:before="120" w:after="0" w:line="240" w:lineRule="auto"/>
        <w:ind w:firstLine="567"/>
        <w:jc w:val="both"/>
        <w:rPr>
          <w:spacing w:val="-4"/>
          <w:sz w:val="28"/>
          <w:szCs w:val="28"/>
          <w:lang w:val="pt-BR"/>
        </w:rPr>
      </w:pPr>
      <w:r w:rsidRPr="009624B1">
        <w:rPr>
          <w:b/>
          <w:bCs/>
          <w:iCs/>
          <w:sz w:val="28"/>
          <w:szCs w:val="28"/>
          <w:lang w:val="pt-BR"/>
        </w:rPr>
        <w:t>d) Thời hạn giải quyết:</w:t>
      </w:r>
      <w:r w:rsidRPr="009624B1">
        <w:rPr>
          <w:b/>
          <w:bCs/>
          <w:sz w:val="28"/>
          <w:szCs w:val="28"/>
          <w:lang w:val="pt-BR"/>
        </w:rPr>
        <w:t xml:space="preserve"> </w:t>
      </w:r>
      <w:r w:rsidRPr="009624B1">
        <w:rPr>
          <w:b/>
          <w:bCs/>
          <w:iCs/>
          <w:sz w:val="28"/>
          <w:szCs w:val="28"/>
          <w:lang w:val="vi-VN"/>
        </w:rPr>
        <w:t xml:space="preserve"> </w:t>
      </w:r>
      <w:r w:rsidRPr="009624B1">
        <w:rPr>
          <w:spacing w:val="-4"/>
          <w:sz w:val="28"/>
          <w:szCs w:val="28"/>
          <w:lang w:val="vi-VN"/>
        </w:rPr>
        <w:t>0</w:t>
      </w:r>
      <w:r w:rsidRPr="009624B1">
        <w:rPr>
          <w:spacing w:val="-4"/>
          <w:sz w:val="28"/>
          <w:szCs w:val="28"/>
          <w:lang w:val="pt-BR"/>
        </w:rPr>
        <w:t>3</w:t>
      </w:r>
      <w:r w:rsidRPr="009624B1">
        <w:rPr>
          <w:spacing w:val="-4"/>
          <w:sz w:val="28"/>
          <w:szCs w:val="28"/>
          <w:lang w:val="vi-VN"/>
        </w:rPr>
        <w:t xml:space="preserve"> ngày làm việc kể từ ngày nhận đầy đủ hồ sơ hợp lệ</w:t>
      </w:r>
      <w:r w:rsidRPr="009624B1">
        <w:rPr>
          <w:spacing w:val="-4"/>
          <w:sz w:val="28"/>
          <w:szCs w:val="28"/>
          <w:lang w:val="pt-BR"/>
        </w:rPr>
        <w:t>.</w:t>
      </w:r>
    </w:p>
    <w:p w:rsidR="008F08EF" w:rsidRPr="009624B1" w:rsidRDefault="008F08EF" w:rsidP="00B80664">
      <w:pPr>
        <w:spacing w:before="120" w:after="0" w:line="240" w:lineRule="auto"/>
        <w:ind w:firstLine="567"/>
        <w:jc w:val="both"/>
        <w:rPr>
          <w:sz w:val="28"/>
          <w:szCs w:val="28"/>
          <w:lang w:val="pt-BR"/>
        </w:rPr>
      </w:pPr>
      <w:r w:rsidRPr="009624B1">
        <w:rPr>
          <w:b/>
          <w:bCs/>
          <w:iCs/>
          <w:sz w:val="28"/>
          <w:szCs w:val="28"/>
          <w:lang w:val="pt-BR"/>
        </w:rPr>
        <w:t>đ) Đối tượng thực hiện thủ tục hành chính:</w:t>
      </w:r>
      <w:r w:rsidRPr="009624B1">
        <w:rPr>
          <w:sz w:val="28"/>
          <w:szCs w:val="28"/>
          <w:lang w:val="pt-BR"/>
        </w:rPr>
        <w:t xml:space="preserve"> Tổ chức.                                                               </w:t>
      </w:r>
    </w:p>
    <w:p w:rsidR="008F08EF" w:rsidRPr="009624B1" w:rsidRDefault="008F08EF" w:rsidP="00B80664">
      <w:pPr>
        <w:spacing w:before="120" w:after="0" w:line="240" w:lineRule="auto"/>
        <w:ind w:firstLine="567"/>
        <w:jc w:val="both"/>
        <w:rPr>
          <w:iCs/>
          <w:spacing w:val="-8"/>
          <w:sz w:val="28"/>
          <w:szCs w:val="28"/>
          <w:lang w:val="pt-BR"/>
        </w:rPr>
      </w:pPr>
      <w:r w:rsidRPr="009624B1">
        <w:rPr>
          <w:b/>
          <w:bCs/>
          <w:iCs/>
          <w:sz w:val="28"/>
          <w:szCs w:val="28"/>
          <w:lang w:val="pt-BR"/>
        </w:rPr>
        <w:t>e) Cơ quan thực hiện thủ tục hành chính:</w:t>
      </w:r>
      <w:r w:rsidRPr="009624B1">
        <w:rPr>
          <w:iCs/>
          <w:sz w:val="28"/>
          <w:szCs w:val="28"/>
          <w:lang w:val="pt-BR"/>
        </w:rPr>
        <w:t xml:space="preserve"> </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 Cơ quan có thẩm quyền quyết định: Sở Công Thương</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 xml:space="preserve">- Cơ quan trực tiếp thực hiện TTHC: Phòng Quản lý thương mại </w:t>
      </w:r>
    </w:p>
    <w:p w:rsidR="008F08EF" w:rsidRPr="009624B1" w:rsidRDefault="008F08EF" w:rsidP="00B80664">
      <w:pPr>
        <w:spacing w:before="120" w:after="0" w:line="240" w:lineRule="auto"/>
        <w:ind w:firstLine="567"/>
        <w:jc w:val="both"/>
        <w:rPr>
          <w:sz w:val="28"/>
          <w:szCs w:val="28"/>
          <w:lang w:val="pt-BR"/>
        </w:rPr>
      </w:pPr>
      <w:r w:rsidRPr="009624B1">
        <w:rPr>
          <w:b/>
          <w:bCs/>
          <w:iCs/>
          <w:sz w:val="28"/>
          <w:szCs w:val="28"/>
          <w:lang w:val="pt-BR"/>
        </w:rPr>
        <w:t>g) Kết quả thực hiện thủ tục hành chính:</w:t>
      </w:r>
      <w:r w:rsidRPr="009624B1">
        <w:rPr>
          <w:sz w:val="28"/>
          <w:szCs w:val="28"/>
          <w:lang w:val="pt-BR"/>
        </w:rPr>
        <w:t xml:space="preserve"> Giấy phép.</w:t>
      </w:r>
    </w:p>
    <w:p w:rsidR="008F08EF" w:rsidRPr="009624B1" w:rsidRDefault="008F08EF" w:rsidP="00B80664">
      <w:pPr>
        <w:spacing w:before="120" w:after="0" w:line="240" w:lineRule="auto"/>
        <w:ind w:firstLine="567"/>
        <w:jc w:val="both"/>
        <w:rPr>
          <w:b/>
          <w:bCs/>
          <w:iCs/>
          <w:sz w:val="28"/>
          <w:szCs w:val="28"/>
          <w:lang w:val="pt-BR"/>
        </w:rPr>
      </w:pPr>
      <w:r w:rsidRPr="009624B1">
        <w:rPr>
          <w:b/>
          <w:bCs/>
          <w:iCs/>
          <w:sz w:val="28"/>
          <w:szCs w:val="28"/>
          <w:lang w:val="pt-BR"/>
        </w:rPr>
        <w:t xml:space="preserve">h) Phí, lệ phí: </w:t>
      </w:r>
      <w:r w:rsidRPr="009624B1">
        <w:rPr>
          <w:sz w:val="28"/>
          <w:szCs w:val="28"/>
          <w:lang w:val="pt-BR"/>
        </w:rPr>
        <w:t>1.500.000 đồng</w:t>
      </w:r>
    </w:p>
    <w:p w:rsidR="008F08EF" w:rsidRPr="009624B1" w:rsidRDefault="008F08EF" w:rsidP="00B80664">
      <w:pPr>
        <w:spacing w:before="120" w:after="0" w:line="240" w:lineRule="auto"/>
        <w:ind w:firstLine="567"/>
        <w:jc w:val="both"/>
        <w:rPr>
          <w:b/>
          <w:bCs/>
          <w:iCs/>
          <w:spacing w:val="-4"/>
          <w:sz w:val="28"/>
          <w:szCs w:val="28"/>
          <w:lang w:val="pt-BR"/>
        </w:rPr>
      </w:pPr>
      <w:r w:rsidRPr="009624B1">
        <w:rPr>
          <w:b/>
          <w:bCs/>
          <w:iCs/>
          <w:spacing w:val="-4"/>
          <w:sz w:val="28"/>
          <w:szCs w:val="28"/>
          <w:lang w:val="pt-BR"/>
        </w:rPr>
        <w:t xml:space="preserve">i) Tên mẫu đơn, tờ khai: </w:t>
      </w:r>
      <w:r w:rsidRPr="009624B1">
        <w:rPr>
          <w:spacing w:val="-4"/>
          <w:sz w:val="28"/>
          <w:szCs w:val="28"/>
          <w:lang w:val="pt-BR"/>
        </w:rPr>
        <w:t>Đơn đề nghị điều chỉnh Giấy phép thành lập Văn phòng đại diện (Mẫu MĐ-3, Phụ lục I kèm theo Thông tư 11/2016/TT-BCT)</w:t>
      </w:r>
    </w:p>
    <w:p w:rsidR="008F08EF" w:rsidRPr="009624B1" w:rsidRDefault="008F08EF" w:rsidP="00B80664">
      <w:pPr>
        <w:spacing w:before="120" w:after="0" w:line="240" w:lineRule="auto"/>
        <w:ind w:firstLine="567"/>
        <w:jc w:val="both"/>
        <w:rPr>
          <w:b/>
          <w:bCs/>
          <w:iCs/>
          <w:sz w:val="28"/>
          <w:szCs w:val="28"/>
          <w:lang w:val="pt-BR"/>
        </w:rPr>
      </w:pPr>
      <w:r w:rsidRPr="009624B1">
        <w:rPr>
          <w:b/>
          <w:bCs/>
          <w:iCs/>
          <w:sz w:val="28"/>
          <w:szCs w:val="28"/>
          <w:lang w:val="pt-BR"/>
        </w:rPr>
        <w:t>k) Các trường hợp cấp điều chỉnh giấy phép Văn phòng đại diện</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vi-VN"/>
        </w:rPr>
        <w:t>Thương nhân nước ngoài phải làm thủ tục điều chỉnh Giấy phép thành lập Văn phòng đại diện trong những trường hợp sau:</w:t>
      </w:r>
    </w:p>
    <w:p w:rsidR="008F08EF" w:rsidRPr="009624B1" w:rsidRDefault="008F08EF" w:rsidP="00B80664">
      <w:pPr>
        <w:spacing w:before="120" w:after="0" w:line="240" w:lineRule="auto"/>
        <w:ind w:firstLine="567"/>
        <w:jc w:val="both"/>
        <w:rPr>
          <w:sz w:val="28"/>
          <w:szCs w:val="28"/>
          <w:lang w:val="pt-BR"/>
        </w:rPr>
      </w:pPr>
      <w:r w:rsidRPr="004B5D46">
        <w:rPr>
          <w:sz w:val="28"/>
          <w:szCs w:val="28"/>
          <w:lang w:val="pt-BR"/>
        </w:rPr>
        <w:t>-</w:t>
      </w:r>
      <w:r w:rsidRPr="009624B1">
        <w:rPr>
          <w:sz w:val="28"/>
          <w:szCs w:val="28"/>
          <w:lang w:val="vi-VN"/>
        </w:rPr>
        <w:t xml:space="preserve"> Thay đổi tên gọi hoặc địa chỉ đặt trụ sở của thương nhân nước ngoài.</w:t>
      </w:r>
    </w:p>
    <w:p w:rsidR="008F08EF" w:rsidRPr="009624B1" w:rsidRDefault="008F08EF" w:rsidP="00B80664">
      <w:pPr>
        <w:spacing w:before="120" w:after="0" w:line="240" w:lineRule="auto"/>
        <w:ind w:firstLine="567"/>
        <w:jc w:val="both"/>
        <w:rPr>
          <w:sz w:val="28"/>
          <w:szCs w:val="28"/>
          <w:lang w:val="pt-BR"/>
        </w:rPr>
      </w:pPr>
      <w:r w:rsidRPr="004B5D46">
        <w:rPr>
          <w:sz w:val="28"/>
          <w:szCs w:val="28"/>
          <w:lang w:val="pt-BR"/>
        </w:rPr>
        <w:t>-</w:t>
      </w:r>
      <w:r w:rsidRPr="009624B1">
        <w:rPr>
          <w:sz w:val="28"/>
          <w:szCs w:val="28"/>
          <w:lang w:val="vi-VN"/>
        </w:rPr>
        <w:t xml:space="preserve"> Thay đổi nội dung hoạt động của thương nhân nước ngoài có liên quan trực tiếp đến nội dung hoạt động của Chi nhánh tại Việt Nam.</w:t>
      </w:r>
    </w:p>
    <w:p w:rsidR="008F08EF" w:rsidRPr="009624B1" w:rsidRDefault="008F08EF" w:rsidP="00B80664">
      <w:pPr>
        <w:spacing w:before="120" w:after="0" w:line="240" w:lineRule="auto"/>
        <w:ind w:firstLine="567"/>
        <w:jc w:val="both"/>
        <w:rPr>
          <w:sz w:val="28"/>
          <w:szCs w:val="28"/>
          <w:lang w:val="pt-BR"/>
        </w:rPr>
      </w:pPr>
      <w:r w:rsidRPr="004B5D46">
        <w:rPr>
          <w:sz w:val="28"/>
          <w:szCs w:val="28"/>
          <w:lang w:val="pt-BR"/>
        </w:rPr>
        <w:t>-</w:t>
      </w:r>
      <w:r w:rsidRPr="009624B1">
        <w:rPr>
          <w:sz w:val="28"/>
          <w:szCs w:val="28"/>
          <w:lang w:val="vi-VN"/>
        </w:rPr>
        <w:t xml:space="preserve"> Thay đổi người đứng đầu của Văn phòng đại diện, Chi nhánh.</w:t>
      </w:r>
    </w:p>
    <w:p w:rsidR="008F08EF" w:rsidRPr="009624B1" w:rsidRDefault="008F08EF" w:rsidP="00B80664">
      <w:pPr>
        <w:spacing w:before="120" w:after="0" w:line="240" w:lineRule="auto"/>
        <w:ind w:firstLine="567"/>
        <w:jc w:val="both"/>
        <w:rPr>
          <w:sz w:val="28"/>
          <w:szCs w:val="28"/>
          <w:lang w:val="pt-BR"/>
        </w:rPr>
      </w:pPr>
      <w:r w:rsidRPr="004B5D46">
        <w:rPr>
          <w:sz w:val="28"/>
          <w:szCs w:val="28"/>
          <w:lang w:val="pt-BR"/>
        </w:rPr>
        <w:t>-</w:t>
      </w:r>
      <w:r w:rsidRPr="009624B1">
        <w:rPr>
          <w:sz w:val="28"/>
          <w:szCs w:val="28"/>
          <w:lang w:val="vi-VN"/>
        </w:rPr>
        <w:t xml:space="preserve"> Thay đổi tên gọi của Văn phòng đại diện, Chi nhánh.</w:t>
      </w:r>
    </w:p>
    <w:p w:rsidR="008F08EF" w:rsidRPr="009624B1" w:rsidRDefault="008F08EF" w:rsidP="00B80664">
      <w:pPr>
        <w:spacing w:before="120" w:after="0" w:line="240" w:lineRule="auto"/>
        <w:ind w:firstLine="567"/>
        <w:jc w:val="both"/>
        <w:rPr>
          <w:sz w:val="28"/>
          <w:szCs w:val="28"/>
          <w:lang w:val="pt-BR"/>
        </w:rPr>
      </w:pPr>
      <w:r w:rsidRPr="004B5D46">
        <w:rPr>
          <w:sz w:val="28"/>
          <w:szCs w:val="28"/>
          <w:lang w:val="pt-BR"/>
        </w:rPr>
        <w:t>-</w:t>
      </w:r>
      <w:r w:rsidRPr="009624B1">
        <w:rPr>
          <w:sz w:val="28"/>
          <w:szCs w:val="28"/>
          <w:lang w:val="vi-VN"/>
        </w:rPr>
        <w:t xml:space="preserve"> Thay đổi nộ</w:t>
      </w:r>
      <w:r w:rsidRPr="009624B1">
        <w:rPr>
          <w:sz w:val="28"/>
          <w:szCs w:val="28"/>
          <w:lang w:val="pt-BR"/>
        </w:rPr>
        <w:t xml:space="preserve">i </w:t>
      </w:r>
      <w:r w:rsidRPr="009624B1">
        <w:rPr>
          <w:sz w:val="28"/>
          <w:szCs w:val="28"/>
          <w:lang w:val="vi-VN"/>
        </w:rPr>
        <w:t>dung hoạt động của Văn phòng đại diện, Chi nhánh.</w:t>
      </w:r>
    </w:p>
    <w:p w:rsidR="008F08EF" w:rsidRPr="00E42EE8" w:rsidRDefault="008F08EF" w:rsidP="00B80664">
      <w:pPr>
        <w:spacing w:before="120" w:after="0" w:line="240" w:lineRule="auto"/>
        <w:ind w:firstLine="567"/>
        <w:jc w:val="both"/>
        <w:rPr>
          <w:spacing w:val="-8"/>
          <w:sz w:val="28"/>
          <w:szCs w:val="28"/>
          <w:lang w:val="pt-BR"/>
        </w:rPr>
      </w:pPr>
      <w:r w:rsidRPr="004B5D46">
        <w:rPr>
          <w:spacing w:val="-8"/>
          <w:sz w:val="28"/>
          <w:szCs w:val="28"/>
          <w:lang w:val="pt-BR"/>
        </w:rPr>
        <w:t>-</w:t>
      </w:r>
      <w:r w:rsidRPr="00E42EE8">
        <w:rPr>
          <w:spacing w:val="-8"/>
          <w:sz w:val="28"/>
          <w:szCs w:val="28"/>
          <w:lang w:val="vi-VN"/>
        </w:rPr>
        <w:t xml:space="preserve"> Thay đổi địa chỉ đặt trụ sở của Văn phòng đại diện trong một tỉnh, thành phố trực thuộc Trung ương hoặc trong khu vực địa lý thuộc phạm vi </w:t>
      </w:r>
      <w:r w:rsidRPr="00E42EE8">
        <w:rPr>
          <w:spacing w:val="-8"/>
          <w:sz w:val="28"/>
          <w:szCs w:val="28"/>
          <w:shd w:val="solid" w:color="FFFFFF" w:fill="auto"/>
          <w:lang w:val="vi-VN"/>
        </w:rPr>
        <w:t>quản lý</w:t>
      </w:r>
      <w:r w:rsidRPr="00E42EE8">
        <w:rPr>
          <w:spacing w:val="-8"/>
          <w:sz w:val="28"/>
          <w:szCs w:val="28"/>
          <w:lang w:val="vi-VN"/>
        </w:rPr>
        <w:t xml:space="preserve"> của một Ban quản lý.</w:t>
      </w:r>
    </w:p>
    <w:p w:rsidR="008F08EF" w:rsidRPr="009624B1" w:rsidRDefault="008F08EF" w:rsidP="00B80664">
      <w:pPr>
        <w:spacing w:before="120" w:after="0" w:line="240" w:lineRule="auto"/>
        <w:ind w:firstLine="567"/>
        <w:jc w:val="both"/>
        <w:rPr>
          <w:sz w:val="28"/>
          <w:szCs w:val="28"/>
          <w:lang w:val="pt-BR"/>
        </w:rPr>
      </w:pPr>
      <w:r w:rsidRPr="004B5D46">
        <w:rPr>
          <w:sz w:val="28"/>
          <w:szCs w:val="28"/>
          <w:lang w:val="pt-BR"/>
        </w:rPr>
        <w:t>-</w:t>
      </w:r>
      <w:r w:rsidRPr="009624B1">
        <w:rPr>
          <w:sz w:val="28"/>
          <w:szCs w:val="28"/>
          <w:lang w:val="vi-VN"/>
        </w:rPr>
        <w:t xml:space="preserve">. Thay đổi địa chỉ đặt trụ </w:t>
      </w:r>
      <w:r w:rsidRPr="009624B1">
        <w:rPr>
          <w:sz w:val="28"/>
          <w:szCs w:val="28"/>
          <w:shd w:val="solid" w:color="FFFFFF" w:fill="auto"/>
          <w:lang w:val="vi-VN"/>
        </w:rPr>
        <w:t>sở</w:t>
      </w:r>
      <w:r w:rsidRPr="009624B1">
        <w:rPr>
          <w:sz w:val="28"/>
          <w:szCs w:val="28"/>
          <w:lang w:val="vi-VN"/>
        </w:rPr>
        <w:t xml:space="preserve"> của Chi nhánh.</w:t>
      </w:r>
    </w:p>
    <w:p w:rsidR="008F08EF" w:rsidRPr="009624B1" w:rsidRDefault="008F08EF" w:rsidP="00B80664">
      <w:pPr>
        <w:spacing w:before="120" w:after="0" w:line="240" w:lineRule="auto"/>
        <w:ind w:firstLine="567"/>
        <w:jc w:val="both"/>
        <w:rPr>
          <w:b/>
          <w:bCs/>
          <w:iCs/>
          <w:sz w:val="28"/>
          <w:szCs w:val="28"/>
          <w:lang w:val="pt-BR"/>
        </w:rPr>
      </w:pPr>
      <w:r w:rsidRPr="009624B1">
        <w:rPr>
          <w:b/>
          <w:bCs/>
          <w:iCs/>
          <w:sz w:val="28"/>
          <w:szCs w:val="28"/>
          <w:lang w:val="pt-BR"/>
        </w:rPr>
        <w:t>l) Căn cứ pháp lý của thủ tục hành chính:</w:t>
      </w:r>
    </w:p>
    <w:p w:rsidR="008F08EF" w:rsidRPr="009624B1" w:rsidRDefault="008F08EF" w:rsidP="00B80664">
      <w:pPr>
        <w:spacing w:before="120" w:after="0" w:line="240" w:lineRule="auto"/>
        <w:ind w:firstLine="567"/>
        <w:jc w:val="both"/>
        <w:rPr>
          <w:spacing w:val="-14"/>
          <w:sz w:val="28"/>
          <w:szCs w:val="28"/>
          <w:lang w:val="vi-VN"/>
        </w:rPr>
      </w:pPr>
      <w:r w:rsidRPr="009624B1">
        <w:rPr>
          <w:spacing w:val="-14"/>
          <w:sz w:val="28"/>
          <w:szCs w:val="28"/>
          <w:lang w:val="vi-VN"/>
        </w:rPr>
        <w:t>- Nghị định số 07/2016/NĐ-CP ngày 25/01/2016 của Chính phủ quy định chi tiết thi hành Luật Thương mại về văn phòng đại diện, chi nhánh  của thương nhân nước ngoài tại Việt Nam;</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Thông tư số 11/2016/TT-BCT ngày 05/7/2016 của Bộ Công Thương về hướng dẫn thực hiện Nghị định số 07/2016/NĐ-CP ngày 25/01/2016 của Chính phủ quy định chi tiết thi hành Luật Thương mại về văn phòng đại diện, chi nhánh  của thương nhân nước ngoài tại Việt Nam. </w:t>
      </w:r>
    </w:p>
    <w:p w:rsidR="008F08EF" w:rsidRPr="009624B1" w:rsidRDefault="008F08EF" w:rsidP="00B80664">
      <w:pPr>
        <w:spacing w:before="120" w:after="0" w:line="240" w:lineRule="auto"/>
        <w:ind w:firstLine="567"/>
        <w:jc w:val="both"/>
        <w:rPr>
          <w:b/>
          <w:bCs/>
          <w:iCs/>
          <w:sz w:val="28"/>
          <w:szCs w:val="28"/>
          <w:lang w:val="pt-BR"/>
        </w:rPr>
      </w:pPr>
      <w:r w:rsidRPr="009624B1">
        <w:rPr>
          <w:sz w:val="28"/>
          <w:szCs w:val="28"/>
          <w:lang w:val="pt-BR"/>
        </w:rPr>
        <w:t xml:space="preserve">- Thông tư số 143/2016/TT-BTC ngày 26/9/2016 của Bộ Tài chính quy định </w:t>
      </w:r>
      <w:r w:rsidRPr="009624B1">
        <w:rPr>
          <w:sz w:val="28"/>
          <w:szCs w:val="28"/>
          <w:lang w:val="vi-VN"/>
        </w:rPr>
        <w:t>mức thu, chế độ thu, nộp lệ phí cấp giấy phép thành lập Văn phòng đại diện của tổ chức xúc tiến thương mại nước ngoài, thương nhân nước ngoài tại Việt Nam</w:t>
      </w:r>
      <w:r w:rsidRPr="009624B1">
        <w:rPr>
          <w:sz w:val="28"/>
          <w:szCs w:val="28"/>
          <w:lang w:val="pt-BR"/>
        </w:rPr>
        <w:t>.</w:t>
      </w:r>
      <w:r w:rsidRPr="009624B1">
        <w:rPr>
          <w:b/>
          <w:bCs/>
          <w:iCs/>
          <w:sz w:val="28"/>
          <w:szCs w:val="28"/>
          <w:lang w:val="pt-BR"/>
        </w:rPr>
        <w:t xml:space="preserve"> </w:t>
      </w:r>
    </w:p>
    <w:p w:rsidR="008F08EF" w:rsidRPr="004B5D46" w:rsidRDefault="008F08EF"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r w:rsidRPr="009624B1">
        <w:rPr>
          <w:b/>
          <w:bCs/>
          <w:i/>
          <w:sz w:val="28"/>
          <w:szCs w:val="28"/>
          <w:lang w:val="vi-VN"/>
        </w:rPr>
        <w:t>Mẫu đơn, tờ khai kèm theo:</w:t>
      </w:r>
    </w:p>
    <w:p w:rsidR="008F08EF" w:rsidRPr="004B5D46" w:rsidRDefault="008F08EF"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C30646" w:rsidRPr="004B5D46" w:rsidRDefault="00C30646" w:rsidP="00B80664">
      <w:pPr>
        <w:pStyle w:val="BodyText2"/>
        <w:spacing w:before="120"/>
        <w:outlineLvl w:val="0"/>
        <w:rPr>
          <w:rFonts w:ascii="Times New Roman" w:hAnsi="Times New Roman"/>
          <w:szCs w:val="28"/>
          <w:lang w:val="vi-VN"/>
        </w:rPr>
      </w:pPr>
    </w:p>
    <w:p w:rsidR="00E02A61" w:rsidRPr="004B5D46" w:rsidRDefault="00E02A61" w:rsidP="00B80664">
      <w:pPr>
        <w:pStyle w:val="BodyText2"/>
        <w:spacing w:before="120"/>
        <w:ind w:firstLine="567"/>
        <w:jc w:val="right"/>
        <w:outlineLvl w:val="0"/>
        <w:rPr>
          <w:rFonts w:ascii="Times New Roman" w:hAnsi="Times New Roman"/>
          <w:szCs w:val="28"/>
          <w:lang w:val="vi-VN"/>
        </w:rPr>
      </w:pPr>
    </w:p>
    <w:p w:rsidR="008F08EF" w:rsidRPr="004B5D46" w:rsidRDefault="008F08EF" w:rsidP="00B80664">
      <w:pPr>
        <w:pStyle w:val="BodyText2"/>
        <w:spacing w:before="120"/>
        <w:ind w:firstLine="567"/>
        <w:jc w:val="right"/>
        <w:outlineLvl w:val="0"/>
        <w:rPr>
          <w:rFonts w:ascii="Times New Roman" w:hAnsi="Times New Roman"/>
          <w:b/>
          <w:szCs w:val="28"/>
          <w:lang w:val="vi-VN"/>
        </w:rPr>
      </w:pPr>
      <w:r w:rsidRPr="004B5D46">
        <w:rPr>
          <w:rFonts w:ascii="Times New Roman" w:hAnsi="Times New Roman"/>
          <w:szCs w:val="28"/>
          <w:lang w:val="vi-VN"/>
        </w:rPr>
        <w:t>Mẫu MĐ-3</w:t>
      </w:r>
    </w:p>
    <w:p w:rsidR="008F08EF" w:rsidRPr="009624B1" w:rsidRDefault="008F08EF" w:rsidP="00B80664">
      <w:pPr>
        <w:spacing w:before="120" w:after="0" w:line="240" w:lineRule="auto"/>
        <w:ind w:firstLine="567"/>
        <w:jc w:val="center"/>
        <w:outlineLvl w:val="0"/>
        <w:rPr>
          <w:b/>
          <w:sz w:val="28"/>
          <w:szCs w:val="28"/>
          <w:lang w:val="pt-BR"/>
        </w:rPr>
      </w:pPr>
      <w:r w:rsidRPr="009624B1">
        <w:rPr>
          <w:b/>
          <w:sz w:val="28"/>
          <w:szCs w:val="28"/>
          <w:lang w:val="pt-BR"/>
        </w:rPr>
        <w:t>CỘNG HOÀ XÃ HỘI CHỦ NGHĨA VIỆT NAM</w:t>
      </w:r>
    </w:p>
    <w:p w:rsidR="008F08EF" w:rsidRPr="009624B1" w:rsidRDefault="008F08EF" w:rsidP="00B80664">
      <w:pPr>
        <w:spacing w:before="120" w:after="0" w:line="240" w:lineRule="auto"/>
        <w:ind w:firstLine="567"/>
        <w:jc w:val="center"/>
        <w:rPr>
          <w:b/>
          <w:sz w:val="28"/>
          <w:szCs w:val="28"/>
          <w:lang w:val="pt-BR"/>
        </w:rPr>
      </w:pPr>
      <w:r w:rsidRPr="009624B1">
        <w:rPr>
          <w:b/>
          <w:sz w:val="28"/>
          <w:szCs w:val="28"/>
          <w:lang w:val="pt-BR"/>
        </w:rPr>
        <w:t>Độclập - Tự do - Hạnhphúc</w:t>
      </w:r>
    </w:p>
    <w:p w:rsidR="008F08EF" w:rsidRPr="009624B1" w:rsidRDefault="008F08EF" w:rsidP="00B80664">
      <w:pPr>
        <w:spacing w:before="120" w:after="0" w:line="240" w:lineRule="auto"/>
        <w:ind w:firstLine="567"/>
        <w:jc w:val="center"/>
        <w:rPr>
          <w:b/>
          <w:sz w:val="28"/>
          <w:szCs w:val="28"/>
          <w:lang w:val="pt-BR"/>
        </w:rPr>
      </w:pPr>
      <w:r w:rsidRPr="009624B1">
        <w:rPr>
          <w:b/>
          <w:sz w:val="28"/>
          <w:szCs w:val="28"/>
          <w:lang w:val="pt-BR"/>
        </w:rPr>
        <w:t>––––––––––––––––––––––––––––</w:t>
      </w:r>
    </w:p>
    <w:p w:rsidR="008F08EF" w:rsidRPr="004B5D46" w:rsidRDefault="008F08EF" w:rsidP="00B80664">
      <w:pPr>
        <w:pStyle w:val="BodyText2"/>
        <w:spacing w:before="120"/>
        <w:ind w:firstLine="567"/>
        <w:jc w:val="right"/>
        <w:outlineLvl w:val="0"/>
        <w:rPr>
          <w:rFonts w:ascii="Times New Roman" w:hAnsi="Times New Roman"/>
          <w:b/>
          <w:szCs w:val="28"/>
          <w:lang w:val="pt-BR"/>
        </w:rPr>
      </w:pPr>
      <w:r w:rsidRPr="009624B1">
        <w:rPr>
          <w:rFonts w:ascii="Times New Roman" w:hAnsi="Times New Roman"/>
          <w:szCs w:val="28"/>
          <w:lang w:val="pt-BR"/>
        </w:rPr>
        <w:t>………………..</w:t>
      </w:r>
      <w:r w:rsidRPr="004B5D46">
        <w:rPr>
          <w:rFonts w:ascii="Times New Roman" w:hAnsi="Times New Roman"/>
          <w:szCs w:val="28"/>
          <w:lang w:val="pt-BR"/>
        </w:rPr>
        <w:t xml:space="preserve">, ngày… tháng …năm… </w:t>
      </w:r>
    </w:p>
    <w:p w:rsidR="008F08EF" w:rsidRPr="004B5D46" w:rsidRDefault="008F08EF" w:rsidP="00B80664">
      <w:pPr>
        <w:pStyle w:val="BodyText2"/>
        <w:spacing w:before="120"/>
        <w:ind w:firstLine="567"/>
        <w:jc w:val="center"/>
        <w:rPr>
          <w:rFonts w:ascii="Times New Roman" w:hAnsi="Times New Roman"/>
          <w:szCs w:val="28"/>
          <w:lang w:val="pt-BR"/>
        </w:rPr>
      </w:pPr>
    </w:p>
    <w:p w:rsidR="008F08EF" w:rsidRPr="004B5D46" w:rsidRDefault="008F08EF" w:rsidP="00B80664">
      <w:pPr>
        <w:pStyle w:val="BodyText2"/>
        <w:spacing w:before="120"/>
        <w:ind w:firstLine="567"/>
        <w:jc w:val="center"/>
        <w:outlineLvl w:val="0"/>
        <w:rPr>
          <w:rFonts w:ascii="Times New Roman" w:hAnsi="Times New Roman"/>
          <w:b/>
          <w:szCs w:val="28"/>
          <w:lang w:val="pt-BR"/>
        </w:rPr>
      </w:pPr>
      <w:r w:rsidRPr="004B5D46">
        <w:rPr>
          <w:rFonts w:ascii="Times New Roman" w:hAnsi="Times New Roman"/>
          <w:b/>
          <w:szCs w:val="28"/>
          <w:lang w:val="pt-BR"/>
        </w:rPr>
        <w:t xml:space="preserve">ĐƠN ĐỀ NGHỊ ĐIỀU CHỈNH GIẤY PHÉP THÀNH LẬP </w:t>
      </w:r>
    </w:p>
    <w:p w:rsidR="008F08EF" w:rsidRPr="004B5D46" w:rsidRDefault="008F08EF" w:rsidP="00B80664">
      <w:pPr>
        <w:pStyle w:val="BodyText2"/>
        <w:spacing w:before="120"/>
        <w:ind w:firstLine="567"/>
        <w:jc w:val="center"/>
        <w:rPr>
          <w:rFonts w:ascii="Times New Roman" w:hAnsi="Times New Roman"/>
          <w:b/>
          <w:szCs w:val="28"/>
          <w:lang w:val="pt-BR"/>
        </w:rPr>
      </w:pPr>
      <w:r w:rsidRPr="004B5D46">
        <w:rPr>
          <w:rFonts w:ascii="Times New Roman" w:hAnsi="Times New Roman"/>
          <w:b/>
          <w:szCs w:val="28"/>
          <w:lang w:val="pt-BR"/>
        </w:rPr>
        <w:t xml:space="preserve">VĂN PHÒNG ĐẠI DIỆN </w:t>
      </w:r>
    </w:p>
    <w:p w:rsidR="008F08EF" w:rsidRPr="004B5D46" w:rsidRDefault="008F08EF" w:rsidP="00B80664">
      <w:pPr>
        <w:pStyle w:val="BodyText2"/>
        <w:spacing w:before="120"/>
        <w:ind w:firstLine="567"/>
        <w:jc w:val="center"/>
        <w:outlineLvl w:val="0"/>
        <w:rPr>
          <w:rFonts w:ascii="Times New Roman" w:hAnsi="Times New Roman"/>
          <w:b/>
          <w:szCs w:val="28"/>
          <w:lang w:val="pt-BR"/>
        </w:rPr>
      </w:pPr>
      <w:r w:rsidRPr="004B5D46">
        <w:rPr>
          <w:rFonts w:ascii="Times New Roman" w:hAnsi="Times New Roman"/>
          <w:szCs w:val="28"/>
          <w:lang w:val="pt-BR"/>
        </w:rPr>
        <w:t>Kínhgửi: Sở Công Thương tỉnh Bình Phước.</w:t>
      </w:r>
    </w:p>
    <w:p w:rsidR="008F08EF" w:rsidRPr="004B5D46" w:rsidRDefault="008F08EF" w:rsidP="00B80664">
      <w:pPr>
        <w:pStyle w:val="BodyText2"/>
        <w:spacing w:before="120"/>
        <w:ind w:firstLine="567"/>
        <w:rPr>
          <w:rFonts w:ascii="Times New Roman" w:hAnsi="Times New Roman"/>
          <w:b/>
          <w:szCs w:val="28"/>
          <w:lang w:val="pt-BR"/>
        </w:rPr>
      </w:pPr>
    </w:p>
    <w:p w:rsidR="008F08EF" w:rsidRPr="004B5D46" w:rsidRDefault="008F08EF" w:rsidP="00B80664">
      <w:pPr>
        <w:tabs>
          <w:tab w:val="left" w:leader="dot" w:pos="9072"/>
        </w:tabs>
        <w:spacing w:before="120" w:after="0" w:line="240" w:lineRule="auto"/>
        <w:ind w:firstLine="567"/>
        <w:jc w:val="both"/>
        <w:rPr>
          <w:sz w:val="28"/>
          <w:szCs w:val="28"/>
          <w:lang w:val="pt-BR"/>
        </w:rPr>
      </w:pPr>
      <w:r w:rsidRPr="004B5D46">
        <w:rPr>
          <w:sz w:val="28"/>
          <w:szCs w:val="28"/>
          <w:lang w:val="pt-BR"/>
        </w:rPr>
        <w:t>Tên thương nhân: (tên trên Giấy phép thành lập/Đăng ký doanh nghiệp)</w:t>
      </w:r>
      <w:r w:rsidRPr="004B5D46">
        <w:rPr>
          <w:sz w:val="28"/>
          <w:szCs w:val="28"/>
          <w:lang w:val="pt-BR"/>
        </w:rPr>
        <w:tab/>
      </w:r>
    </w:p>
    <w:p w:rsidR="008F08EF" w:rsidRPr="004B5D46" w:rsidRDefault="008F08EF" w:rsidP="00B80664">
      <w:pPr>
        <w:tabs>
          <w:tab w:val="left" w:leader="dot" w:pos="9072"/>
        </w:tabs>
        <w:spacing w:before="120" w:after="0" w:line="240" w:lineRule="auto"/>
        <w:ind w:firstLine="567"/>
        <w:jc w:val="both"/>
        <w:rPr>
          <w:sz w:val="28"/>
          <w:szCs w:val="28"/>
          <w:lang w:val="pt-BR"/>
        </w:rPr>
      </w:pPr>
      <w:r w:rsidRPr="004B5D46">
        <w:rPr>
          <w:sz w:val="28"/>
          <w:szCs w:val="28"/>
          <w:lang w:val="pt-BR"/>
        </w:rPr>
        <w:lastRenderedPageBreak/>
        <w:t>Tên thương nhân bằng tiếng Anh: (ghi bằng chữ in hoa)</w:t>
      </w:r>
      <w:r w:rsidRPr="004B5D46">
        <w:rPr>
          <w:sz w:val="28"/>
          <w:szCs w:val="28"/>
          <w:lang w:val="pt-BR"/>
        </w:rPr>
        <w:tab/>
      </w:r>
    </w:p>
    <w:p w:rsidR="008F08EF" w:rsidRPr="004B5D46" w:rsidRDefault="008F08EF" w:rsidP="00B80664">
      <w:pPr>
        <w:tabs>
          <w:tab w:val="left" w:leader="dot" w:pos="9072"/>
        </w:tabs>
        <w:spacing w:before="120" w:after="0" w:line="240" w:lineRule="auto"/>
        <w:ind w:firstLine="567"/>
        <w:jc w:val="both"/>
        <w:rPr>
          <w:sz w:val="28"/>
          <w:szCs w:val="28"/>
          <w:lang w:val="pt-BR"/>
        </w:rPr>
      </w:pPr>
      <w:r w:rsidRPr="004B5D46">
        <w:rPr>
          <w:sz w:val="28"/>
          <w:szCs w:val="28"/>
          <w:lang w:val="pt-BR"/>
        </w:rPr>
        <w:t>Tên thương nhân viết tắt:</w:t>
      </w:r>
      <w:r w:rsidRPr="004B5D46">
        <w:rPr>
          <w:sz w:val="28"/>
          <w:szCs w:val="28"/>
          <w:lang w:val="pt-BR"/>
        </w:rPr>
        <w:tab/>
      </w:r>
    </w:p>
    <w:p w:rsidR="008F08EF" w:rsidRPr="004B5D46" w:rsidRDefault="008F08EF" w:rsidP="00B80664">
      <w:pPr>
        <w:tabs>
          <w:tab w:val="left" w:leader="dot" w:pos="9072"/>
        </w:tabs>
        <w:spacing w:before="120" w:after="0" w:line="240" w:lineRule="auto"/>
        <w:ind w:firstLine="567"/>
        <w:jc w:val="both"/>
        <w:rPr>
          <w:b/>
          <w:sz w:val="28"/>
          <w:szCs w:val="28"/>
          <w:lang w:val="pt-BR"/>
        </w:rPr>
      </w:pPr>
      <w:r w:rsidRPr="004B5D46">
        <w:rPr>
          <w:sz w:val="28"/>
          <w:szCs w:val="28"/>
          <w:lang w:val="pt-BR"/>
        </w:rPr>
        <w:t>Giấy phép thành lập/Đăng ký doanh nghiệp/Mã số doanh nghiệp: … Ngày cấp: .../…/… Cơ quan cấp:</w:t>
      </w:r>
      <w:r w:rsidRPr="004B5D46">
        <w:rPr>
          <w:sz w:val="28"/>
          <w:szCs w:val="28"/>
          <w:lang w:val="pt-BR"/>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Điện thoại:.............. Fax:................. Email:.................Website: (nếucó).........................</w:t>
      </w:r>
    </w:p>
    <w:p w:rsidR="008F08EF" w:rsidRPr="009624B1" w:rsidRDefault="008F08EF" w:rsidP="00B80664">
      <w:pPr>
        <w:tabs>
          <w:tab w:val="left" w:pos="9072"/>
        </w:tabs>
        <w:spacing w:before="120" w:after="0" w:line="240" w:lineRule="auto"/>
        <w:ind w:firstLine="567"/>
        <w:jc w:val="both"/>
        <w:outlineLvl w:val="0"/>
        <w:rPr>
          <w:b/>
          <w:sz w:val="28"/>
          <w:szCs w:val="28"/>
        </w:rPr>
      </w:pPr>
      <w:r w:rsidRPr="009624B1">
        <w:rPr>
          <w:b/>
          <w:sz w:val="28"/>
          <w:szCs w:val="28"/>
        </w:rPr>
        <w:t>Đề nghị điều chỉnh Giấy phép thành lập Văn phòng đại diện như sau:</w:t>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Tên Văn phòng đại diện: (tên trên Giấy phép thành lập)</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Giấy phép thành lập Văn phòng đại diện số: ……. Ngày cấp …/…/</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Thứ tự của Văn phòng đại diện:</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Điện thoại:.............. Fax:................. Email:.................Website: (nếucó)</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Mã số thuế:</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Nội dung điều chỉnh:</w:t>
      </w:r>
      <w:r w:rsidRPr="009624B1">
        <w:rPr>
          <w:sz w:val="28"/>
          <w:szCs w:val="28"/>
        </w:rPr>
        <w:tab/>
      </w:r>
    </w:p>
    <w:p w:rsidR="008F08EF" w:rsidRPr="009624B1" w:rsidRDefault="008F08EF" w:rsidP="00B80664">
      <w:pPr>
        <w:tabs>
          <w:tab w:val="right" w:leader="dot" w:pos="9072"/>
        </w:tabs>
        <w:spacing w:before="120" w:after="0" w:line="240" w:lineRule="auto"/>
        <w:ind w:firstLine="567"/>
        <w:jc w:val="both"/>
        <w:rPr>
          <w:b/>
          <w:sz w:val="28"/>
          <w:szCs w:val="28"/>
        </w:rPr>
      </w:pPr>
      <w:r w:rsidRPr="009624B1">
        <w:rPr>
          <w:sz w:val="28"/>
          <w:szCs w:val="28"/>
        </w:rPr>
        <w:t>Lý do điều chỉnh:</w:t>
      </w:r>
      <w:r w:rsidRPr="009624B1">
        <w:rPr>
          <w:sz w:val="28"/>
          <w:szCs w:val="28"/>
        </w:rPr>
        <w:tab/>
      </w:r>
    </w:p>
    <w:p w:rsidR="008F08EF" w:rsidRPr="009624B1" w:rsidRDefault="008F08EF" w:rsidP="00B80664">
      <w:pPr>
        <w:spacing w:before="120" w:after="0" w:line="240" w:lineRule="auto"/>
        <w:ind w:firstLine="567"/>
        <w:jc w:val="both"/>
        <w:outlineLvl w:val="0"/>
        <w:rPr>
          <w:b/>
          <w:sz w:val="28"/>
          <w:szCs w:val="28"/>
        </w:rPr>
      </w:pPr>
      <w:r w:rsidRPr="009624B1">
        <w:rPr>
          <w:b/>
          <w:sz w:val="28"/>
          <w:szCs w:val="28"/>
        </w:rPr>
        <w:t xml:space="preserve">Chúngtôi cam kết: </w:t>
      </w:r>
    </w:p>
    <w:p w:rsidR="008F08EF" w:rsidRPr="009624B1" w:rsidRDefault="008F08EF" w:rsidP="00B80664">
      <w:pPr>
        <w:spacing w:before="120" w:after="0" w:line="240" w:lineRule="auto"/>
        <w:ind w:firstLine="567"/>
        <w:jc w:val="both"/>
        <w:rPr>
          <w:sz w:val="28"/>
          <w:szCs w:val="28"/>
        </w:rPr>
      </w:pPr>
      <w:r w:rsidRPr="009624B1">
        <w:rPr>
          <w:spacing w:val="-2"/>
          <w:sz w:val="28"/>
          <w:szCs w:val="28"/>
        </w:rPr>
        <w:t>1. Chịu trách nhiệm về sự trung thực và chính xác của nội dung Đơn đền ghị và hồ sơ kèm theo</w:t>
      </w:r>
      <w:r w:rsidRPr="009624B1">
        <w:rPr>
          <w:sz w:val="28"/>
          <w:szCs w:val="28"/>
        </w:rPr>
        <w:t>.</w:t>
      </w:r>
    </w:p>
    <w:p w:rsidR="008F08EF" w:rsidRPr="009624B1" w:rsidRDefault="008F08EF" w:rsidP="00B80664">
      <w:pPr>
        <w:spacing w:before="120" w:after="0" w:line="240" w:lineRule="auto"/>
        <w:ind w:firstLine="567"/>
        <w:jc w:val="both"/>
        <w:rPr>
          <w:sz w:val="28"/>
          <w:szCs w:val="28"/>
        </w:rPr>
      </w:pPr>
      <w:r w:rsidRPr="009624B1">
        <w:rPr>
          <w:sz w:val="28"/>
          <w:szCs w:val="28"/>
        </w:rPr>
        <w:t xml:space="preserve">2. Chấp hành nghiêm chỉnh quy định của Nghị định số 07/2016/NĐ-CP, pháp luật Việt Nam liên quan đến Văn phòng đại diện của thương nhân nước ngoài tại Việt Nam và các quy định của Giấy phép thành lập Văn phòng đại diện./. </w:t>
      </w:r>
    </w:p>
    <w:p w:rsidR="008F08EF" w:rsidRPr="009624B1" w:rsidRDefault="008F08EF" w:rsidP="00B80664">
      <w:pPr>
        <w:spacing w:before="120" w:after="0" w:line="240" w:lineRule="auto"/>
        <w:ind w:firstLine="567"/>
        <w:jc w:val="right"/>
        <w:rPr>
          <w:sz w:val="28"/>
          <w:szCs w:val="28"/>
        </w:rPr>
      </w:pPr>
      <w:r w:rsidRPr="009624B1">
        <w:rPr>
          <w:sz w:val="28"/>
          <w:szCs w:val="28"/>
        </w:rPr>
        <w:tab/>
      </w:r>
    </w:p>
    <w:p w:rsidR="008F08EF" w:rsidRPr="009624B1" w:rsidRDefault="008F08EF" w:rsidP="00B80664">
      <w:pPr>
        <w:spacing w:before="120" w:after="0" w:line="240" w:lineRule="auto"/>
        <w:ind w:firstLine="567"/>
        <w:jc w:val="right"/>
        <w:rPr>
          <w:b/>
          <w:sz w:val="28"/>
          <w:szCs w:val="28"/>
        </w:rPr>
      </w:pPr>
      <w:r w:rsidRPr="009624B1">
        <w:rPr>
          <w:sz w:val="28"/>
          <w:szCs w:val="28"/>
        </w:rPr>
        <w:t xml:space="preserve">              </w:t>
      </w:r>
      <w:r w:rsidRPr="009624B1">
        <w:rPr>
          <w:b/>
          <w:sz w:val="28"/>
          <w:szCs w:val="28"/>
        </w:rPr>
        <w:t>Đại diện có thẩm quyền của thương nhân nước ngoài</w:t>
      </w:r>
      <w:r w:rsidRPr="009624B1">
        <w:rPr>
          <w:b/>
          <w:sz w:val="28"/>
          <w:szCs w:val="28"/>
        </w:rPr>
        <w:tab/>
      </w:r>
      <w:r w:rsidRPr="009624B1">
        <w:rPr>
          <w:b/>
          <w:sz w:val="28"/>
          <w:szCs w:val="28"/>
        </w:rPr>
        <w:tab/>
      </w:r>
    </w:p>
    <w:p w:rsidR="008F08EF" w:rsidRPr="009624B1" w:rsidRDefault="008F08EF" w:rsidP="00B80664">
      <w:pPr>
        <w:spacing w:before="120" w:after="0" w:line="240" w:lineRule="auto"/>
        <w:ind w:firstLine="567"/>
        <w:jc w:val="center"/>
        <w:rPr>
          <w:sz w:val="28"/>
          <w:szCs w:val="28"/>
        </w:rPr>
      </w:pPr>
      <w:r w:rsidRPr="009624B1">
        <w:rPr>
          <w:sz w:val="28"/>
          <w:szCs w:val="28"/>
        </w:rPr>
        <w:t xml:space="preserve">                              Ký, ghi rõ họ tên và đóng dấu (nếu có)</w:t>
      </w:r>
    </w:p>
    <w:p w:rsidR="008F08EF" w:rsidRPr="009624B1" w:rsidRDefault="008F08EF" w:rsidP="00B80664">
      <w:pPr>
        <w:spacing w:before="120" w:after="0" w:line="240" w:lineRule="auto"/>
        <w:ind w:firstLine="567"/>
        <w:jc w:val="both"/>
        <w:rPr>
          <w:b/>
          <w:sz w:val="28"/>
          <w:szCs w:val="28"/>
        </w:rPr>
      </w:pPr>
      <w:r w:rsidRPr="009624B1">
        <w:rPr>
          <w:b/>
          <w:sz w:val="28"/>
          <w:szCs w:val="28"/>
        </w:rPr>
        <w:t>9</w:t>
      </w:r>
      <w:r w:rsidR="00E00C97">
        <w:rPr>
          <w:b/>
          <w:sz w:val="28"/>
          <w:szCs w:val="28"/>
        </w:rPr>
        <w:t>8</w:t>
      </w:r>
      <w:r w:rsidRPr="009624B1">
        <w:rPr>
          <w:b/>
          <w:sz w:val="28"/>
          <w:szCs w:val="28"/>
        </w:rPr>
        <w:t>. Chấm dứt hoạt động của Văn phòng đại diện của thương nhân nước ngoài tại Việt Nam.</w:t>
      </w:r>
      <w:r w:rsidR="00A32188" w:rsidRPr="009624B1">
        <w:rPr>
          <w:b/>
          <w:sz w:val="28"/>
          <w:szCs w:val="28"/>
        </w:rPr>
        <w:t xml:space="preserve"> </w:t>
      </w:r>
      <w:r w:rsidRPr="009624B1">
        <w:rPr>
          <w:b/>
          <w:sz w:val="28"/>
          <w:szCs w:val="28"/>
        </w:rPr>
        <w:t>Mã TTHC: 2.000314.000.00.00.H10</w:t>
      </w:r>
    </w:p>
    <w:p w:rsidR="008F08EF" w:rsidRPr="009624B1" w:rsidRDefault="008F08EF" w:rsidP="00B80664">
      <w:pPr>
        <w:spacing w:before="120" w:after="0" w:line="240" w:lineRule="auto"/>
        <w:ind w:firstLine="567"/>
        <w:jc w:val="both"/>
        <w:rPr>
          <w:iCs/>
          <w:sz w:val="28"/>
          <w:szCs w:val="28"/>
          <w:lang w:val="hr-HR"/>
        </w:rPr>
      </w:pPr>
      <w:r w:rsidRPr="009624B1">
        <w:rPr>
          <w:rStyle w:val="Strong"/>
          <w:iCs/>
          <w:sz w:val="28"/>
          <w:szCs w:val="28"/>
          <w:lang w:val="pt-BR"/>
        </w:rPr>
        <w:t xml:space="preserve">a) </w:t>
      </w:r>
      <w:r w:rsidRPr="009624B1">
        <w:rPr>
          <w:rStyle w:val="Strong"/>
          <w:iCs/>
          <w:sz w:val="28"/>
          <w:szCs w:val="28"/>
          <w:lang w:val="hr-HR"/>
        </w:rPr>
        <w:t xml:space="preserve"> </w:t>
      </w:r>
      <w:r w:rsidRPr="009624B1">
        <w:rPr>
          <w:rStyle w:val="Strong"/>
          <w:iCs/>
          <w:sz w:val="28"/>
          <w:szCs w:val="28"/>
          <w:lang w:val="pt-BR"/>
        </w:rPr>
        <w:t>Tr</w:t>
      </w:r>
      <w:r w:rsidRPr="009624B1">
        <w:rPr>
          <w:rStyle w:val="Strong"/>
          <w:iCs/>
          <w:sz w:val="28"/>
          <w:szCs w:val="28"/>
          <w:lang w:val="hr-HR"/>
        </w:rPr>
        <w:t>ì</w:t>
      </w:r>
      <w:r w:rsidRPr="009624B1">
        <w:rPr>
          <w:rStyle w:val="Strong"/>
          <w:iCs/>
          <w:sz w:val="28"/>
          <w:szCs w:val="28"/>
          <w:lang w:val="pt-BR"/>
        </w:rPr>
        <w:t>nh</w:t>
      </w:r>
      <w:r w:rsidRPr="009624B1">
        <w:rPr>
          <w:rStyle w:val="Strong"/>
          <w:iCs/>
          <w:sz w:val="28"/>
          <w:szCs w:val="28"/>
          <w:lang w:val="hr-HR"/>
        </w:rPr>
        <w:t xml:space="preserve"> </w:t>
      </w:r>
      <w:r w:rsidRPr="009624B1">
        <w:rPr>
          <w:rStyle w:val="Strong"/>
          <w:iCs/>
          <w:sz w:val="28"/>
          <w:szCs w:val="28"/>
          <w:lang w:val="pt-BR"/>
        </w:rPr>
        <w:t>tự</w:t>
      </w:r>
      <w:r w:rsidRPr="009624B1">
        <w:rPr>
          <w:rStyle w:val="Strong"/>
          <w:iCs/>
          <w:sz w:val="28"/>
          <w:szCs w:val="28"/>
          <w:lang w:val="hr-HR"/>
        </w:rPr>
        <w:t xml:space="preserve"> </w:t>
      </w:r>
      <w:r w:rsidRPr="009624B1">
        <w:rPr>
          <w:rStyle w:val="Strong"/>
          <w:iCs/>
          <w:sz w:val="28"/>
          <w:szCs w:val="28"/>
          <w:lang w:val="pt-BR"/>
        </w:rPr>
        <w:t>thực</w:t>
      </w:r>
      <w:r w:rsidRPr="009624B1">
        <w:rPr>
          <w:rStyle w:val="Strong"/>
          <w:iCs/>
          <w:sz w:val="28"/>
          <w:szCs w:val="28"/>
          <w:lang w:val="hr-HR"/>
        </w:rPr>
        <w:t xml:space="preserve"> </w:t>
      </w:r>
      <w:r w:rsidRPr="009624B1">
        <w:rPr>
          <w:rStyle w:val="Strong"/>
          <w:iCs/>
          <w:sz w:val="28"/>
          <w:szCs w:val="28"/>
          <w:lang w:val="pt-BR"/>
        </w:rPr>
        <w:t>hiện</w:t>
      </w:r>
      <w:r w:rsidRPr="009624B1">
        <w:rPr>
          <w:b/>
          <w:bCs/>
          <w:iCs/>
          <w:sz w:val="28"/>
          <w:szCs w:val="28"/>
          <w:lang w:val="hr-HR"/>
        </w:rPr>
        <w:t>:</w:t>
      </w:r>
    </w:p>
    <w:p w:rsidR="00C30646" w:rsidRPr="009624B1" w:rsidRDefault="00C3064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2: Trong thời hạn ba (03) ngày làm việc kể từ khi nhận được hồ sơ hợp lệ, Sở Công Thương có trách nhiệm xem xét và </w:t>
      </w:r>
      <w:r w:rsidRPr="004B5D46">
        <w:rPr>
          <w:sz w:val="28"/>
          <w:szCs w:val="28"/>
          <w:shd w:val="clear" w:color="auto" w:fill="FFFFFF"/>
          <w:lang w:val="nl-NL"/>
        </w:rPr>
        <w:t xml:space="preserve">Thông báo chấm dứt hoạt động của Văn phòng đại diện </w:t>
      </w:r>
      <w:r w:rsidRPr="009624B1">
        <w:rPr>
          <w:sz w:val="28"/>
          <w:szCs w:val="28"/>
          <w:lang w:val="hr-HR"/>
        </w:rPr>
        <w:t>cho thương nhân. Trường hợp từ chối phải trả lời bằng văn bản và nêu rõ lý do.</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4B58D5" w:rsidRPr="009624B1" w:rsidRDefault="00AE2E2A" w:rsidP="00B80664">
      <w:pPr>
        <w:keepNext/>
        <w:overflowPunct w:val="0"/>
        <w:autoSpaceDE w:val="0"/>
        <w:autoSpaceDN w:val="0"/>
        <w:adjustRightInd w:val="0"/>
        <w:spacing w:before="120" w:after="0" w:line="240" w:lineRule="auto"/>
        <w:ind w:firstLine="567"/>
        <w:jc w:val="both"/>
        <w:textAlignment w:val="baseline"/>
        <w:rPr>
          <w:rStyle w:val="Strong"/>
          <w:bCs w:val="0"/>
          <w:sz w:val="28"/>
          <w:szCs w:val="28"/>
          <w:lang w:val="hr-HR"/>
        </w:rPr>
      </w:pPr>
      <w:r w:rsidRPr="009624B1">
        <w:rPr>
          <w:rStyle w:val="Strong"/>
          <w:bCs w:val="0"/>
          <w:sz w:val="28"/>
          <w:szCs w:val="28"/>
          <w:lang w:val="vi-VN"/>
        </w:rPr>
        <w:lastRenderedPageBreak/>
        <w:t>b) Cách thức thực hiện</w:t>
      </w:r>
      <w:r w:rsidRPr="009624B1">
        <w:rPr>
          <w:rStyle w:val="Strong"/>
          <w:bCs w:val="0"/>
          <w:sz w:val="28"/>
          <w:szCs w:val="28"/>
          <w:lang w:val="hr-HR"/>
        </w:rPr>
        <w:t xml:space="preserve">: </w:t>
      </w:r>
    </w:p>
    <w:p w:rsidR="00AE2E2A" w:rsidRPr="009624B1" w:rsidRDefault="00AE2E2A"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8F08EF" w:rsidRPr="009624B1" w:rsidRDefault="008F08EF" w:rsidP="00B80664">
      <w:pPr>
        <w:spacing w:before="120" w:after="0" w:line="240" w:lineRule="auto"/>
        <w:ind w:firstLine="567"/>
        <w:jc w:val="both"/>
        <w:rPr>
          <w:b/>
          <w:bCs/>
          <w:iCs/>
          <w:sz w:val="28"/>
          <w:szCs w:val="28"/>
          <w:lang w:val="pt-BR"/>
        </w:rPr>
      </w:pPr>
      <w:r w:rsidRPr="009624B1">
        <w:rPr>
          <w:b/>
          <w:bCs/>
          <w:iCs/>
          <w:sz w:val="28"/>
          <w:szCs w:val="28"/>
          <w:lang w:val="hr-HR"/>
        </w:rPr>
        <w:t xml:space="preserve">c) </w:t>
      </w:r>
      <w:r w:rsidRPr="009624B1">
        <w:rPr>
          <w:b/>
          <w:bCs/>
          <w:iCs/>
          <w:sz w:val="28"/>
          <w:szCs w:val="28"/>
          <w:lang w:val="vi-VN"/>
        </w:rPr>
        <w:t>Thành phần, số lượng hồ sơ:</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 Thành phần hồ sơ:</w:t>
      </w:r>
    </w:p>
    <w:p w:rsidR="008F08EF" w:rsidRPr="004B5D46" w:rsidRDefault="008F08EF" w:rsidP="00B80664">
      <w:pPr>
        <w:spacing w:before="120" w:after="0" w:line="240" w:lineRule="auto"/>
        <w:ind w:firstLine="567"/>
        <w:jc w:val="both"/>
        <w:rPr>
          <w:spacing w:val="-4"/>
          <w:sz w:val="28"/>
          <w:szCs w:val="28"/>
          <w:shd w:val="clear" w:color="auto" w:fill="FFFFFF"/>
          <w:lang w:val="pt-BR"/>
        </w:rPr>
      </w:pPr>
      <w:r w:rsidRPr="004B5D46">
        <w:rPr>
          <w:spacing w:val="-4"/>
          <w:sz w:val="28"/>
          <w:szCs w:val="28"/>
          <w:shd w:val="clear" w:color="auto" w:fill="FFFFFF"/>
          <w:lang w:val="pt-BR"/>
        </w:rPr>
        <w:t>- Thông báo về việc chấm dứt hoạt động Văn phòng đại diện, Chi nhánh theo mẫu;</w:t>
      </w:r>
    </w:p>
    <w:p w:rsidR="008F08EF" w:rsidRPr="004B5D46" w:rsidRDefault="008F08EF" w:rsidP="00B80664">
      <w:pPr>
        <w:spacing w:before="120" w:after="0" w:line="240" w:lineRule="auto"/>
        <w:ind w:firstLine="567"/>
        <w:jc w:val="both"/>
        <w:rPr>
          <w:sz w:val="28"/>
          <w:szCs w:val="28"/>
          <w:shd w:val="clear" w:color="auto" w:fill="FFFFFF"/>
          <w:lang w:val="pt-BR"/>
        </w:rPr>
      </w:pPr>
      <w:r w:rsidRPr="004B5D46">
        <w:rPr>
          <w:sz w:val="28"/>
          <w:szCs w:val="28"/>
          <w:shd w:val="clear" w:color="auto" w:fill="FFFFFF"/>
          <w:lang w:val="pt-BR"/>
        </w:rPr>
        <w:t>- Bản sao văn bản của Cơ quan cấp Giấy phép không gia hạn Giấy phép thành lập Văn phòng đại diện (đối với trường hợp quy định tại Khoản 4 Điều 35 Nghị định 07/2016/NĐ-CP) hoặc bản sao Quyết định thu hồi Giấy phép thành lập Văn phòng đại diện của Cơ quan cấp Giấy phép (đối với trường hợp quy định tại Khoản 5 Điều 35 Nghị định 07/2016/NĐ-CP);</w:t>
      </w:r>
    </w:p>
    <w:p w:rsidR="008F08EF" w:rsidRPr="004B5D46" w:rsidRDefault="008F08EF" w:rsidP="00B80664">
      <w:pPr>
        <w:spacing w:before="120" w:after="0" w:line="240" w:lineRule="auto"/>
        <w:ind w:firstLine="567"/>
        <w:jc w:val="both"/>
        <w:rPr>
          <w:sz w:val="28"/>
          <w:szCs w:val="28"/>
          <w:shd w:val="clear" w:color="auto" w:fill="FFFFFF"/>
          <w:lang w:val="pt-BR"/>
        </w:rPr>
      </w:pPr>
      <w:r w:rsidRPr="004B5D46">
        <w:rPr>
          <w:sz w:val="28"/>
          <w:szCs w:val="28"/>
          <w:shd w:val="clear" w:color="auto" w:fill="FFFFFF"/>
          <w:lang w:val="pt-BR"/>
        </w:rPr>
        <w:t>- Danh sách chủ nợ và số nợ chưa thanh toán, gồm cả nợ thuế và nợ tiền đóng bảo hiểm xã hội;</w:t>
      </w:r>
    </w:p>
    <w:p w:rsidR="008F08EF" w:rsidRPr="004B5D46" w:rsidRDefault="008F08EF" w:rsidP="00B80664">
      <w:pPr>
        <w:spacing w:before="120" w:after="0" w:line="240" w:lineRule="auto"/>
        <w:ind w:firstLine="567"/>
        <w:jc w:val="both"/>
        <w:rPr>
          <w:spacing w:val="-4"/>
          <w:sz w:val="28"/>
          <w:szCs w:val="28"/>
          <w:shd w:val="clear" w:color="auto" w:fill="FFFFFF"/>
          <w:lang w:val="pt-BR"/>
        </w:rPr>
      </w:pPr>
      <w:r w:rsidRPr="004B5D46">
        <w:rPr>
          <w:spacing w:val="-4"/>
          <w:sz w:val="28"/>
          <w:szCs w:val="28"/>
          <w:shd w:val="clear" w:color="auto" w:fill="FFFFFF"/>
          <w:lang w:val="pt-BR"/>
        </w:rPr>
        <w:t>- Danh sách người lao động và quyền lợi tương ứng hiện hành của người lao động;</w:t>
      </w:r>
    </w:p>
    <w:p w:rsidR="008F08EF" w:rsidRPr="004B5D46" w:rsidRDefault="008F08EF" w:rsidP="00B80664">
      <w:pPr>
        <w:spacing w:before="120" w:after="0" w:line="240" w:lineRule="auto"/>
        <w:ind w:firstLine="567"/>
        <w:jc w:val="both"/>
        <w:rPr>
          <w:sz w:val="28"/>
          <w:szCs w:val="28"/>
          <w:shd w:val="clear" w:color="auto" w:fill="FFFFFF"/>
          <w:lang w:val="pt-BR"/>
        </w:rPr>
      </w:pPr>
      <w:r w:rsidRPr="004B5D46">
        <w:rPr>
          <w:sz w:val="28"/>
          <w:szCs w:val="28"/>
          <w:shd w:val="clear" w:color="auto" w:fill="FFFFFF"/>
          <w:lang w:val="pt-BR"/>
        </w:rPr>
        <w:t>5. Bản chính Giấy phép thành lập Văn phòng đại diện.</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Số lượng hồ sơ: 01 bộ </w:t>
      </w:r>
    </w:p>
    <w:p w:rsidR="008F08EF" w:rsidRPr="009624B1" w:rsidRDefault="008F08EF" w:rsidP="00B80664">
      <w:pPr>
        <w:spacing w:before="120" w:after="0" w:line="240" w:lineRule="auto"/>
        <w:ind w:firstLine="567"/>
        <w:jc w:val="both"/>
        <w:rPr>
          <w:spacing w:val="-4"/>
          <w:sz w:val="28"/>
          <w:szCs w:val="28"/>
          <w:lang w:val="vi-VN"/>
        </w:rPr>
      </w:pPr>
      <w:r w:rsidRPr="009624B1">
        <w:rPr>
          <w:b/>
          <w:bCs/>
          <w:iCs/>
          <w:sz w:val="28"/>
          <w:szCs w:val="28"/>
          <w:lang w:val="vi-VN"/>
        </w:rPr>
        <w:t>d) Thời hạn giải quyết:</w:t>
      </w:r>
      <w:r w:rsidRPr="009624B1">
        <w:rPr>
          <w:b/>
          <w:bCs/>
          <w:iCs/>
          <w:sz w:val="28"/>
          <w:szCs w:val="28"/>
          <w:lang w:val="pt-BR"/>
        </w:rPr>
        <w:t xml:space="preserve"> </w:t>
      </w:r>
      <w:r w:rsidRPr="009624B1">
        <w:rPr>
          <w:b/>
          <w:bCs/>
          <w:iCs/>
          <w:sz w:val="28"/>
          <w:szCs w:val="28"/>
          <w:lang w:val="vi-VN"/>
        </w:rPr>
        <w:t xml:space="preserve"> </w:t>
      </w:r>
      <w:r w:rsidRPr="009624B1">
        <w:rPr>
          <w:spacing w:val="-4"/>
          <w:sz w:val="28"/>
          <w:szCs w:val="28"/>
          <w:lang w:val="vi-VN"/>
        </w:rPr>
        <w:t>0</w:t>
      </w:r>
      <w:r w:rsidRPr="009624B1">
        <w:rPr>
          <w:spacing w:val="-4"/>
          <w:sz w:val="28"/>
          <w:szCs w:val="28"/>
          <w:lang w:val="pt-BR"/>
        </w:rPr>
        <w:t>3</w:t>
      </w:r>
      <w:r w:rsidRPr="009624B1">
        <w:rPr>
          <w:spacing w:val="-4"/>
          <w:sz w:val="28"/>
          <w:szCs w:val="28"/>
          <w:lang w:val="vi-VN"/>
        </w:rPr>
        <w:t xml:space="preserve"> ngày làm việc kể từ ngày nhận đầy đủ hồ sơ hợp lệ </w:t>
      </w:r>
    </w:p>
    <w:p w:rsidR="008F08EF" w:rsidRPr="009624B1" w:rsidRDefault="008F08EF" w:rsidP="00B80664">
      <w:pPr>
        <w:spacing w:before="120" w:after="0" w:line="240" w:lineRule="auto"/>
        <w:ind w:firstLine="567"/>
        <w:jc w:val="both"/>
        <w:rPr>
          <w:iCs/>
          <w:sz w:val="28"/>
          <w:szCs w:val="28"/>
          <w:lang w:val="vi-VN"/>
        </w:rPr>
      </w:pPr>
      <w:r w:rsidRPr="009624B1">
        <w:rPr>
          <w:b/>
          <w:bCs/>
          <w:iCs/>
          <w:sz w:val="28"/>
          <w:szCs w:val="28"/>
          <w:lang w:val="vi-VN"/>
        </w:rPr>
        <w:t>đ) Đối tượng thực hiện thủ tục hành chính:</w:t>
      </w:r>
      <w:r w:rsidRPr="009624B1">
        <w:rPr>
          <w:iCs/>
          <w:sz w:val="28"/>
          <w:szCs w:val="28"/>
          <w:lang w:val="vi-VN"/>
        </w:rPr>
        <w:t xml:space="preserve"> </w:t>
      </w:r>
      <w:r w:rsidRPr="009624B1">
        <w:rPr>
          <w:sz w:val="28"/>
          <w:szCs w:val="28"/>
          <w:lang w:val="vi-VN"/>
        </w:rPr>
        <w:t>Tổ chức</w:t>
      </w:r>
      <w:r w:rsidRPr="004B5D46">
        <w:rPr>
          <w:sz w:val="28"/>
          <w:szCs w:val="28"/>
          <w:lang w:val="vi-VN"/>
        </w:rPr>
        <w:t>, cá nhân</w:t>
      </w:r>
      <w:r w:rsidRPr="009624B1">
        <w:rPr>
          <w:sz w:val="28"/>
          <w:szCs w:val="28"/>
          <w:lang w:val="vi-VN"/>
        </w:rPr>
        <w:t xml:space="preserve">                                                               </w:t>
      </w:r>
    </w:p>
    <w:p w:rsidR="008F08EF" w:rsidRPr="009624B1" w:rsidRDefault="008F08EF" w:rsidP="00B80664">
      <w:pPr>
        <w:spacing w:before="120" w:after="0" w:line="240" w:lineRule="auto"/>
        <w:ind w:firstLine="567"/>
        <w:jc w:val="both"/>
        <w:rPr>
          <w:iCs/>
          <w:spacing w:val="-8"/>
          <w:sz w:val="28"/>
          <w:szCs w:val="28"/>
          <w:lang w:val="vi-VN"/>
        </w:rPr>
      </w:pPr>
      <w:r w:rsidRPr="009624B1">
        <w:rPr>
          <w:b/>
          <w:bCs/>
          <w:iCs/>
          <w:sz w:val="28"/>
          <w:szCs w:val="28"/>
          <w:lang w:val="vi-VN"/>
        </w:rPr>
        <w:t>e) Cơ quan thực hiện thủ tục hành chính:</w:t>
      </w:r>
      <w:r w:rsidRPr="009624B1">
        <w:rPr>
          <w:iCs/>
          <w:sz w:val="28"/>
          <w:szCs w:val="28"/>
          <w:lang w:val="vi-VN"/>
        </w:rPr>
        <w:t xml:space="preserve"> </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Cơ quan có thẩm quyền quyết định: Sở Công Thương.</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Cơ quan trực tiếp thực hiện TTHC: Phòng Quản lý thương mại </w:t>
      </w:r>
    </w:p>
    <w:p w:rsidR="008F08EF" w:rsidRPr="009624B1" w:rsidRDefault="008F08EF" w:rsidP="00B80664">
      <w:pPr>
        <w:spacing w:before="120" w:after="0" w:line="240" w:lineRule="auto"/>
        <w:ind w:firstLine="567"/>
        <w:jc w:val="both"/>
        <w:rPr>
          <w:b/>
          <w:bCs/>
          <w:iCs/>
          <w:sz w:val="28"/>
          <w:szCs w:val="28"/>
          <w:lang w:val="vi-VN"/>
        </w:rPr>
      </w:pPr>
      <w:r w:rsidRPr="009624B1">
        <w:rPr>
          <w:b/>
          <w:bCs/>
          <w:iCs/>
          <w:sz w:val="28"/>
          <w:szCs w:val="28"/>
          <w:lang w:val="vi-VN"/>
        </w:rPr>
        <w:t xml:space="preserve">g)  Kết quả thực hiện thủ tục hành chính: </w:t>
      </w:r>
      <w:r w:rsidRPr="004B5D46">
        <w:rPr>
          <w:sz w:val="28"/>
          <w:szCs w:val="28"/>
          <w:shd w:val="clear" w:color="auto" w:fill="FFFFFF"/>
          <w:lang w:val="vi-VN"/>
        </w:rPr>
        <w:t>Thông báo chấm dứt hoạt động của Văn phòng đại diện</w:t>
      </w:r>
    </w:p>
    <w:p w:rsidR="008F08EF" w:rsidRPr="004B5D46" w:rsidRDefault="008F08EF" w:rsidP="00B80664">
      <w:pPr>
        <w:spacing w:before="120" w:after="0" w:line="240" w:lineRule="auto"/>
        <w:ind w:firstLine="567"/>
        <w:jc w:val="both"/>
        <w:rPr>
          <w:b/>
          <w:bCs/>
          <w:iCs/>
          <w:sz w:val="28"/>
          <w:szCs w:val="28"/>
          <w:lang w:val="vi-VN"/>
        </w:rPr>
      </w:pPr>
      <w:r w:rsidRPr="009624B1">
        <w:rPr>
          <w:b/>
          <w:bCs/>
          <w:iCs/>
          <w:sz w:val="28"/>
          <w:szCs w:val="28"/>
          <w:lang w:val="vi-VN"/>
        </w:rPr>
        <w:t xml:space="preserve">h)  Phí, lệ phí: </w:t>
      </w:r>
      <w:r w:rsidRPr="004B5D46">
        <w:rPr>
          <w:sz w:val="28"/>
          <w:szCs w:val="28"/>
          <w:lang w:val="vi-VN"/>
        </w:rPr>
        <w:t>0 đồng</w:t>
      </w:r>
    </w:p>
    <w:p w:rsidR="008F08EF" w:rsidRPr="009624B1" w:rsidRDefault="008F08EF" w:rsidP="00B80664">
      <w:pPr>
        <w:spacing w:before="120" w:after="0" w:line="240" w:lineRule="auto"/>
        <w:ind w:firstLine="567"/>
        <w:jc w:val="both"/>
        <w:rPr>
          <w:b/>
          <w:bCs/>
          <w:iCs/>
          <w:sz w:val="28"/>
          <w:szCs w:val="28"/>
          <w:lang w:val="vi-VN"/>
        </w:rPr>
      </w:pPr>
      <w:r w:rsidRPr="004B5D46">
        <w:rPr>
          <w:b/>
          <w:bCs/>
          <w:iCs/>
          <w:sz w:val="28"/>
          <w:szCs w:val="28"/>
          <w:lang w:val="vi-VN"/>
        </w:rPr>
        <w:t>i)</w:t>
      </w:r>
      <w:r w:rsidRPr="009624B1">
        <w:rPr>
          <w:b/>
          <w:bCs/>
          <w:iCs/>
          <w:sz w:val="28"/>
          <w:szCs w:val="28"/>
          <w:lang w:val="vi-VN"/>
        </w:rPr>
        <w:t xml:space="preserve"> Tên mẫu đơn, tờ khai:</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Đơn đề nghị cấp Giấy phép thành lập Văn phòng đại diện (Mẫu MĐ-1, Phụ lục I  kèm theo Thông tư 11/2016/TT-BCT)</w:t>
      </w:r>
    </w:p>
    <w:p w:rsidR="008F08EF" w:rsidRPr="009624B1" w:rsidRDefault="008F08EF" w:rsidP="00B80664">
      <w:pPr>
        <w:spacing w:before="120" w:after="0" w:line="240" w:lineRule="auto"/>
        <w:ind w:firstLine="567"/>
        <w:jc w:val="both"/>
        <w:rPr>
          <w:b/>
          <w:bCs/>
          <w:iCs/>
          <w:sz w:val="28"/>
          <w:szCs w:val="28"/>
          <w:lang w:val="vi-VN"/>
        </w:rPr>
      </w:pPr>
      <w:r w:rsidRPr="009624B1">
        <w:rPr>
          <w:b/>
          <w:bCs/>
          <w:iCs/>
          <w:sz w:val="28"/>
          <w:szCs w:val="28"/>
          <w:lang w:val="vi-VN"/>
        </w:rPr>
        <w:t>k)  Yêu cầu, điều kiện thủ tục hành chính:</w:t>
      </w:r>
    </w:p>
    <w:p w:rsidR="008F08EF" w:rsidRPr="009624B1" w:rsidRDefault="008F08EF" w:rsidP="00B80664">
      <w:pPr>
        <w:spacing w:before="120" w:after="0" w:line="240" w:lineRule="auto"/>
        <w:ind w:firstLine="567"/>
        <w:jc w:val="both"/>
        <w:rPr>
          <w:b/>
          <w:bCs/>
          <w:iCs/>
          <w:sz w:val="28"/>
          <w:szCs w:val="28"/>
          <w:lang w:val="vi-VN"/>
        </w:rPr>
      </w:pPr>
      <w:r w:rsidRPr="009624B1">
        <w:rPr>
          <w:sz w:val="28"/>
          <w:szCs w:val="28"/>
          <w:shd w:val="clear" w:color="auto" w:fill="FFFFFF"/>
          <w:lang w:val="vi-VN"/>
        </w:rPr>
        <w:t>Thương nhân nước ngoài và người đứng đầu Văn phòng đại diện chấm dứt hoạt động liên đới chịu trách nhiệm về tính trung thực và chính xác của hồ sơ chấm dứt hoạt động Văn phòng đại diện. Đồng thời phải niêm yết công khai về việc chấm dứt hoạt động tại trụ sở của Văn phòng đại diện và chịu trách nhiệm thực hiện các hợp đồng, thanh toán các khoản nợ, gồm cả nợ thuế và giải quyết đủ quyền lợi hợp pháp cho người lao động đã làm việc tại Văn phòng đại diện, và thực hiện các nghĩa vụ khác theo quy định của pháp luật.</w:t>
      </w:r>
    </w:p>
    <w:p w:rsidR="008F08EF" w:rsidRPr="009624B1" w:rsidRDefault="008F08EF" w:rsidP="00B80664">
      <w:pPr>
        <w:spacing w:before="120" w:after="0" w:line="240" w:lineRule="auto"/>
        <w:ind w:firstLine="567"/>
        <w:jc w:val="both"/>
        <w:rPr>
          <w:b/>
          <w:bCs/>
          <w:iCs/>
          <w:sz w:val="28"/>
          <w:szCs w:val="28"/>
          <w:lang w:val="vi-VN"/>
        </w:rPr>
      </w:pPr>
      <w:r w:rsidRPr="009624B1">
        <w:rPr>
          <w:b/>
          <w:bCs/>
          <w:iCs/>
          <w:sz w:val="28"/>
          <w:szCs w:val="28"/>
          <w:lang w:val="vi-VN"/>
        </w:rPr>
        <w:lastRenderedPageBreak/>
        <w:t>l) Căn cứ pháp lý của thủ tục hành chính:</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Nghị định số 07/2016/NĐ-CP ngày 25/01/2016 của Chính phủ quy định chi tiết thi hành Luật Thương mại về văn phòng đại diện, chi nhánh  của thương nhân nước ngoài tại Việt Nam;</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Thông tư số 11/2016/TT-BCT ngày 05/7/2016 của Bộ Công Thương về hướng dẫn thực hiện Nghị định số 07/2016/NĐ-CP ngày 25/01/2016 của Chính phủ quy định chi tiết thi hành Luật Thương mại về văn phòng đại diện, chi nhánh  của thương nhân nước ngoài tại Việt Nam. </w:t>
      </w:r>
    </w:p>
    <w:p w:rsidR="008F08EF" w:rsidRPr="009624B1" w:rsidRDefault="008F08EF" w:rsidP="00B80664">
      <w:pPr>
        <w:spacing w:before="120" w:after="0" w:line="240" w:lineRule="auto"/>
        <w:ind w:firstLine="567"/>
        <w:jc w:val="both"/>
        <w:outlineLvl w:val="0"/>
        <w:rPr>
          <w:b/>
          <w:bCs/>
          <w:iCs/>
          <w:sz w:val="28"/>
          <w:szCs w:val="28"/>
          <w:lang w:val="pt-BR"/>
        </w:rPr>
      </w:pPr>
      <w:r w:rsidRPr="009624B1">
        <w:rPr>
          <w:sz w:val="28"/>
          <w:szCs w:val="28"/>
          <w:lang w:val="pt-BR"/>
        </w:rPr>
        <w:t xml:space="preserve">Thông tư số 143/2016/TT-BTC ngày 26/9/2016 của Bộ Tài chính quy định </w:t>
      </w:r>
      <w:r w:rsidRPr="009624B1">
        <w:rPr>
          <w:sz w:val="28"/>
          <w:szCs w:val="28"/>
          <w:lang w:val="vi-VN"/>
        </w:rPr>
        <w:t>mức thu, chế độ thu, nộp lệ phí cấp giấy phép thành lập Văn phòng đại diện của tổ chức xúc tiến thương mại nước ngoài, thương nhân nước ngoài tại Việt Nam.</w:t>
      </w:r>
      <w:r w:rsidRPr="009624B1">
        <w:rPr>
          <w:b/>
          <w:bCs/>
          <w:iCs/>
          <w:sz w:val="28"/>
          <w:szCs w:val="28"/>
          <w:lang w:val="pt-BR"/>
        </w:rPr>
        <w:t xml:space="preserve"> </w:t>
      </w: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r w:rsidRPr="009624B1">
        <w:rPr>
          <w:b/>
          <w:bCs/>
          <w:i/>
          <w:sz w:val="28"/>
          <w:szCs w:val="28"/>
          <w:lang w:val="vi-VN"/>
        </w:rPr>
        <w:t>Mẫu đơn, tờ khai kèm theo:</w:t>
      </w:r>
    </w:p>
    <w:p w:rsidR="008F08EF" w:rsidRPr="004B5D46" w:rsidRDefault="008F08EF" w:rsidP="00B80664">
      <w:pPr>
        <w:tabs>
          <w:tab w:val="left" w:pos="540"/>
          <w:tab w:val="center" w:pos="4536"/>
        </w:tabs>
        <w:spacing w:before="120" w:after="0" w:line="240" w:lineRule="auto"/>
        <w:ind w:firstLine="567"/>
        <w:jc w:val="both"/>
        <w:rPr>
          <w:b/>
          <w:bCs/>
          <w:i/>
          <w:sz w:val="28"/>
          <w:szCs w:val="28"/>
          <w:lang w:val="vi-VN"/>
        </w:rPr>
      </w:pPr>
    </w:p>
    <w:p w:rsidR="008F08EF" w:rsidRPr="009624B1" w:rsidRDefault="008F08EF" w:rsidP="00B80664">
      <w:pPr>
        <w:pStyle w:val="msolistparagraph0"/>
        <w:tabs>
          <w:tab w:val="left" w:pos="567"/>
          <w:tab w:val="left" w:pos="851"/>
        </w:tabs>
        <w:spacing w:before="120"/>
        <w:ind w:left="0"/>
        <w:rPr>
          <w:rFonts w:ascii="Times New Roman" w:hAnsi="Times New Roman"/>
          <w:b/>
          <w:iCs/>
          <w:sz w:val="28"/>
          <w:szCs w:val="28"/>
          <w:lang w:val="pt-BR"/>
        </w:rPr>
      </w:pPr>
    </w:p>
    <w:p w:rsidR="008F08EF" w:rsidRPr="009624B1" w:rsidRDefault="008F08EF" w:rsidP="00B80664">
      <w:pPr>
        <w:pStyle w:val="msolistparagraph0"/>
        <w:tabs>
          <w:tab w:val="left" w:pos="567"/>
          <w:tab w:val="left" w:pos="851"/>
        </w:tabs>
        <w:spacing w:before="120"/>
        <w:ind w:left="0"/>
        <w:rPr>
          <w:rFonts w:ascii="Times New Roman" w:hAnsi="Times New Roman"/>
          <w:b/>
          <w:iCs/>
          <w:sz w:val="28"/>
          <w:szCs w:val="28"/>
          <w:lang w:val="pt-BR"/>
        </w:rPr>
      </w:pPr>
    </w:p>
    <w:p w:rsidR="008F08EF" w:rsidRDefault="008F08EF" w:rsidP="00B80664">
      <w:pPr>
        <w:pStyle w:val="msolistparagraph0"/>
        <w:tabs>
          <w:tab w:val="left" w:pos="567"/>
          <w:tab w:val="left" w:pos="851"/>
        </w:tabs>
        <w:spacing w:before="120"/>
        <w:ind w:left="0"/>
        <w:rPr>
          <w:rFonts w:ascii="Times New Roman" w:hAnsi="Times New Roman"/>
          <w:b/>
          <w:iCs/>
          <w:sz w:val="28"/>
          <w:szCs w:val="28"/>
          <w:lang w:val="pt-BR"/>
        </w:rPr>
      </w:pPr>
    </w:p>
    <w:p w:rsidR="002C270F" w:rsidRDefault="002C270F" w:rsidP="00B80664">
      <w:pPr>
        <w:pStyle w:val="msolistparagraph0"/>
        <w:tabs>
          <w:tab w:val="left" w:pos="567"/>
          <w:tab w:val="left" w:pos="851"/>
        </w:tabs>
        <w:spacing w:before="120"/>
        <w:ind w:left="0"/>
        <w:rPr>
          <w:rFonts w:ascii="Times New Roman" w:hAnsi="Times New Roman"/>
          <w:b/>
          <w:iCs/>
          <w:sz w:val="28"/>
          <w:szCs w:val="28"/>
          <w:lang w:val="pt-BR"/>
        </w:rPr>
      </w:pPr>
    </w:p>
    <w:p w:rsidR="002C270F" w:rsidRDefault="002C270F" w:rsidP="00B80664">
      <w:pPr>
        <w:pStyle w:val="msolistparagraph0"/>
        <w:tabs>
          <w:tab w:val="left" w:pos="567"/>
          <w:tab w:val="left" w:pos="851"/>
        </w:tabs>
        <w:spacing w:before="120"/>
        <w:ind w:left="0"/>
        <w:rPr>
          <w:rFonts w:ascii="Times New Roman" w:hAnsi="Times New Roman"/>
          <w:b/>
          <w:iCs/>
          <w:sz w:val="28"/>
          <w:szCs w:val="28"/>
          <w:lang w:val="pt-BR"/>
        </w:rPr>
      </w:pPr>
    </w:p>
    <w:p w:rsidR="002C270F" w:rsidRDefault="002C270F" w:rsidP="00B80664">
      <w:pPr>
        <w:pStyle w:val="msolistparagraph0"/>
        <w:tabs>
          <w:tab w:val="left" w:pos="567"/>
          <w:tab w:val="left" w:pos="851"/>
        </w:tabs>
        <w:spacing w:before="120"/>
        <w:ind w:left="0"/>
        <w:rPr>
          <w:rFonts w:ascii="Times New Roman" w:hAnsi="Times New Roman"/>
          <w:b/>
          <w:iCs/>
          <w:sz w:val="28"/>
          <w:szCs w:val="28"/>
          <w:lang w:val="pt-BR"/>
        </w:rPr>
      </w:pPr>
    </w:p>
    <w:p w:rsidR="002C270F" w:rsidRDefault="002C270F" w:rsidP="00B80664">
      <w:pPr>
        <w:pStyle w:val="msolistparagraph0"/>
        <w:tabs>
          <w:tab w:val="left" w:pos="567"/>
          <w:tab w:val="left" w:pos="851"/>
        </w:tabs>
        <w:spacing w:before="120"/>
        <w:ind w:left="0"/>
        <w:rPr>
          <w:rFonts w:ascii="Times New Roman" w:hAnsi="Times New Roman"/>
          <w:b/>
          <w:iCs/>
          <w:sz w:val="28"/>
          <w:szCs w:val="28"/>
          <w:lang w:val="pt-BR"/>
        </w:rPr>
      </w:pPr>
    </w:p>
    <w:p w:rsidR="002C270F" w:rsidRDefault="002C270F" w:rsidP="00B80664">
      <w:pPr>
        <w:pStyle w:val="msolistparagraph0"/>
        <w:tabs>
          <w:tab w:val="left" w:pos="567"/>
          <w:tab w:val="left" w:pos="851"/>
        </w:tabs>
        <w:spacing w:before="120"/>
        <w:ind w:left="0"/>
        <w:rPr>
          <w:rFonts w:ascii="Times New Roman" w:hAnsi="Times New Roman"/>
          <w:b/>
          <w:iCs/>
          <w:sz w:val="28"/>
          <w:szCs w:val="28"/>
          <w:lang w:val="pt-BR"/>
        </w:rPr>
      </w:pPr>
    </w:p>
    <w:p w:rsidR="002C270F" w:rsidRDefault="002C270F" w:rsidP="00B80664">
      <w:pPr>
        <w:pStyle w:val="msolistparagraph0"/>
        <w:tabs>
          <w:tab w:val="left" w:pos="567"/>
          <w:tab w:val="left" w:pos="851"/>
        </w:tabs>
        <w:spacing w:before="120"/>
        <w:ind w:left="0"/>
        <w:rPr>
          <w:rFonts w:ascii="Times New Roman" w:hAnsi="Times New Roman"/>
          <w:b/>
          <w:iCs/>
          <w:sz w:val="28"/>
          <w:szCs w:val="28"/>
          <w:lang w:val="pt-BR"/>
        </w:rPr>
      </w:pPr>
    </w:p>
    <w:p w:rsidR="002C270F" w:rsidRDefault="002C270F" w:rsidP="00B80664">
      <w:pPr>
        <w:pStyle w:val="msolistparagraph0"/>
        <w:tabs>
          <w:tab w:val="left" w:pos="567"/>
          <w:tab w:val="left" w:pos="851"/>
        </w:tabs>
        <w:spacing w:before="120"/>
        <w:ind w:left="0"/>
        <w:rPr>
          <w:rFonts w:ascii="Times New Roman" w:hAnsi="Times New Roman"/>
          <w:b/>
          <w:iCs/>
          <w:sz w:val="28"/>
          <w:szCs w:val="28"/>
          <w:lang w:val="pt-BR"/>
        </w:rPr>
      </w:pPr>
    </w:p>
    <w:p w:rsidR="002C270F" w:rsidRDefault="002C270F" w:rsidP="00B80664">
      <w:pPr>
        <w:pStyle w:val="msolistparagraph0"/>
        <w:tabs>
          <w:tab w:val="left" w:pos="567"/>
          <w:tab w:val="left" w:pos="851"/>
        </w:tabs>
        <w:spacing w:before="120"/>
        <w:ind w:left="0"/>
        <w:rPr>
          <w:rFonts w:ascii="Times New Roman" w:hAnsi="Times New Roman"/>
          <w:b/>
          <w:iCs/>
          <w:sz w:val="28"/>
          <w:szCs w:val="28"/>
          <w:lang w:val="pt-BR"/>
        </w:rPr>
      </w:pPr>
    </w:p>
    <w:p w:rsidR="002C270F" w:rsidRDefault="002C270F" w:rsidP="00B80664">
      <w:pPr>
        <w:pStyle w:val="msolistparagraph0"/>
        <w:tabs>
          <w:tab w:val="left" w:pos="567"/>
          <w:tab w:val="left" w:pos="851"/>
        </w:tabs>
        <w:spacing w:before="120"/>
        <w:ind w:left="0"/>
        <w:rPr>
          <w:rFonts w:ascii="Times New Roman" w:hAnsi="Times New Roman"/>
          <w:b/>
          <w:iCs/>
          <w:sz w:val="28"/>
          <w:szCs w:val="28"/>
          <w:lang w:val="pt-BR"/>
        </w:rPr>
      </w:pPr>
    </w:p>
    <w:p w:rsidR="002C270F" w:rsidRDefault="002C270F" w:rsidP="00B80664">
      <w:pPr>
        <w:pStyle w:val="msolistparagraph0"/>
        <w:tabs>
          <w:tab w:val="left" w:pos="567"/>
          <w:tab w:val="left" w:pos="851"/>
        </w:tabs>
        <w:spacing w:before="120"/>
        <w:ind w:left="0"/>
        <w:rPr>
          <w:rFonts w:ascii="Times New Roman" w:hAnsi="Times New Roman"/>
          <w:b/>
          <w:iCs/>
          <w:sz w:val="28"/>
          <w:szCs w:val="28"/>
          <w:lang w:val="pt-BR"/>
        </w:rPr>
      </w:pPr>
    </w:p>
    <w:p w:rsidR="002C270F" w:rsidRPr="009624B1" w:rsidRDefault="002C270F" w:rsidP="00B80664">
      <w:pPr>
        <w:pStyle w:val="msolistparagraph0"/>
        <w:tabs>
          <w:tab w:val="left" w:pos="567"/>
          <w:tab w:val="left" w:pos="851"/>
        </w:tabs>
        <w:spacing w:before="120"/>
        <w:ind w:left="0"/>
        <w:rPr>
          <w:rFonts w:ascii="Times New Roman" w:hAnsi="Times New Roman"/>
          <w:b/>
          <w:iCs/>
          <w:sz w:val="28"/>
          <w:szCs w:val="28"/>
          <w:lang w:val="pt-BR"/>
        </w:rPr>
      </w:pPr>
    </w:p>
    <w:p w:rsidR="008F08EF" w:rsidRPr="009624B1" w:rsidRDefault="008F08EF" w:rsidP="00B80664">
      <w:pPr>
        <w:spacing w:before="120" w:after="0" w:line="240" w:lineRule="auto"/>
        <w:ind w:firstLine="567"/>
        <w:jc w:val="center"/>
        <w:rPr>
          <w:sz w:val="28"/>
          <w:szCs w:val="28"/>
          <w:lang w:val="pt-BR"/>
        </w:rPr>
      </w:pPr>
      <w:r w:rsidRPr="009624B1">
        <w:rPr>
          <w:b/>
          <w:bCs/>
          <w:sz w:val="28"/>
          <w:szCs w:val="28"/>
          <w:lang w:val="pt-BR"/>
        </w:rPr>
        <w:t>CỘNG HOÀ XÃ HỘI CHỦ NGHĨA VIỆT NAM</w:t>
      </w:r>
      <w:r w:rsidRPr="009624B1">
        <w:rPr>
          <w:b/>
          <w:bCs/>
          <w:sz w:val="28"/>
          <w:szCs w:val="28"/>
          <w:lang w:val="pt-BR"/>
        </w:rPr>
        <w:br/>
        <w:t>Độc lập - Tự do - Hạnh phúc</w:t>
      </w:r>
      <w:r w:rsidRPr="009624B1">
        <w:rPr>
          <w:b/>
          <w:bCs/>
          <w:sz w:val="28"/>
          <w:szCs w:val="28"/>
          <w:lang w:val="pt-BR"/>
        </w:rPr>
        <w:br/>
        <w:t>---------------</w:t>
      </w:r>
    </w:p>
    <w:p w:rsidR="008F08EF" w:rsidRPr="009624B1" w:rsidRDefault="008F08EF" w:rsidP="00B80664">
      <w:pPr>
        <w:spacing w:before="120" w:after="0" w:line="240" w:lineRule="auto"/>
        <w:ind w:firstLine="567"/>
        <w:jc w:val="center"/>
        <w:rPr>
          <w:sz w:val="28"/>
          <w:szCs w:val="28"/>
          <w:lang w:val="pt-BR"/>
        </w:rPr>
      </w:pPr>
      <w:r w:rsidRPr="009624B1">
        <w:rPr>
          <w:iCs/>
          <w:sz w:val="28"/>
          <w:szCs w:val="28"/>
          <w:lang w:val="pt-BR"/>
        </w:rPr>
        <w:t xml:space="preserve">                                                    Địa điểm, ngày… tháng… năm…</w:t>
      </w:r>
    </w:p>
    <w:p w:rsidR="008F08EF" w:rsidRPr="009624B1" w:rsidRDefault="008F08EF" w:rsidP="00B80664">
      <w:pPr>
        <w:spacing w:before="120" w:after="0" w:line="240" w:lineRule="auto"/>
        <w:ind w:firstLine="567"/>
        <w:jc w:val="center"/>
        <w:rPr>
          <w:sz w:val="28"/>
          <w:szCs w:val="28"/>
          <w:lang w:val="pt-BR"/>
        </w:rPr>
      </w:pPr>
      <w:r w:rsidRPr="009624B1">
        <w:rPr>
          <w:b/>
          <w:bCs/>
          <w:sz w:val="28"/>
          <w:szCs w:val="28"/>
          <w:lang w:val="pt-BR"/>
        </w:rPr>
        <w:t>THÔNG BÁO CHẤM DỨT HOẠT ĐỘNG</w:t>
      </w:r>
      <w:r w:rsidRPr="009624B1">
        <w:rPr>
          <w:sz w:val="28"/>
          <w:szCs w:val="28"/>
          <w:lang w:val="pt-BR"/>
        </w:rPr>
        <w:br/>
      </w:r>
      <w:r w:rsidRPr="009624B1">
        <w:rPr>
          <w:b/>
          <w:bCs/>
          <w:sz w:val="28"/>
          <w:szCs w:val="28"/>
          <w:lang w:val="pt-BR"/>
        </w:rPr>
        <w:t>CỦA VĂN PHÒNG ĐẠI DIỆN…/CHI NHÁNH … TẠI VIỆT NAM</w:t>
      </w:r>
    </w:p>
    <w:p w:rsidR="008F08EF" w:rsidRPr="009624B1" w:rsidRDefault="008F08EF" w:rsidP="00B80664">
      <w:pPr>
        <w:spacing w:before="120" w:after="0" w:line="240" w:lineRule="auto"/>
        <w:ind w:firstLine="567"/>
        <w:rPr>
          <w:sz w:val="28"/>
          <w:szCs w:val="28"/>
          <w:lang w:val="pt-BR"/>
        </w:rPr>
      </w:pPr>
      <w:r w:rsidRPr="009624B1">
        <w:rPr>
          <w:sz w:val="28"/>
          <w:szCs w:val="28"/>
          <w:lang w:val="pt-BR"/>
        </w:rPr>
        <w:t>Kính gửi: Sở Công Thương tỉnh Bình Phước</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Tên thương nhân: …(ghi bằng chữ in hoa tên thương nhân bằng tiế</w:t>
      </w:r>
      <w:r w:rsidR="00C30646" w:rsidRPr="009624B1">
        <w:rPr>
          <w:sz w:val="28"/>
          <w:szCs w:val="28"/>
          <w:lang w:val="pt-BR"/>
        </w:rPr>
        <w:t>ng Anh)</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Tên Văn phòng đại diện/Chi nhánh tại Việt Nam: (ghi bằng chữ in hoa tên Văn phòng đại diện/Chi nhánh trong Giấy phép thành lập): ...................</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Giấy phép thành lập Văn phòng đại diện/Chi nhánh số……..Ngày cấ</w:t>
      </w:r>
      <w:r w:rsidR="00C30646" w:rsidRPr="009624B1">
        <w:rPr>
          <w:sz w:val="28"/>
          <w:szCs w:val="28"/>
          <w:lang w:val="pt-BR"/>
        </w:rPr>
        <w:t xml:space="preserve">p: ... </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lastRenderedPageBreak/>
        <w:t>Địa chỉ trụ sở Văn phòng đại diện/Chi nhánh: (ghi địa điểm đặt trụ sở Văn phòng đại diện/Chi nhánh theo Giấy phép thành lập) ...................</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Điện thoại:.............. Fax:................. Email:.................Website: (nế</w:t>
      </w:r>
      <w:r w:rsidR="00C30646" w:rsidRPr="009624B1">
        <w:rPr>
          <w:sz w:val="28"/>
          <w:szCs w:val="28"/>
          <w:lang w:val="pt-BR"/>
        </w:rPr>
        <w:t>u có) .....</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Thời hạn hoạt động: từ ngày.... tháng... năm.... đế</w:t>
      </w:r>
      <w:r w:rsidR="00C30646" w:rsidRPr="009624B1">
        <w:rPr>
          <w:sz w:val="28"/>
          <w:szCs w:val="28"/>
          <w:lang w:val="pt-BR"/>
        </w:rPr>
        <w:t>n ngày... tháng... năm.......</w:t>
      </w:r>
    </w:p>
    <w:p w:rsidR="008F08EF" w:rsidRPr="009624B1" w:rsidRDefault="008F08EF" w:rsidP="00B80664">
      <w:pPr>
        <w:spacing w:before="120" w:after="0" w:line="240" w:lineRule="auto"/>
        <w:ind w:firstLine="567"/>
        <w:jc w:val="both"/>
        <w:rPr>
          <w:sz w:val="28"/>
          <w:szCs w:val="28"/>
          <w:lang w:val="pt-BR"/>
        </w:rPr>
      </w:pPr>
      <w:r w:rsidRPr="009624B1">
        <w:rPr>
          <w:sz w:val="28"/>
          <w:szCs w:val="28"/>
          <w:vertAlign w:val="superscript"/>
          <w:lang w:val="pt-BR"/>
        </w:rPr>
        <w:t>11</w:t>
      </w:r>
      <w:r w:rsidRPr="009624B1">
        <w:rPr>
          <w:sz w:val="28"/>
          <w:szCs w:val="28"/>
          <w:lang w:val="pt-BR"/>
        </w:rPr>
        <w:t>Thông báo việc thanh toán (hoặc chưa thanh toán) các khoản nợ và thực hiện các nghĩa vụ khác có liên quan đến việc chấm dứt hoạt động của Văn phòng đại diện…/Chi nhánh…:</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1. Thuế: ............................................................................................</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2. Bảo hiểm xã hội:................................................................................</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3. Các khoản khác:................................................................</w:t>
      </w:r>
      <w:r w:rsidR="00C30646" w:rsidRPr="009624B1">
        <w:rPr>
          <w:sz w:val="28"/>
          <w:szCs w:val="28"/>
          <w:lang w:val="pt-BR"/>
        </w:rPr>
        <w:t>....................</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4. Các nghĩa vụ khác (nếu có): .........................................................</w:t>
      </w:r>
    </w:p>
    <w:p w:rsidR="008F08EF" w:rsidRPr="009624B1" w:rsidRDefault="008F08EF" w:rsidP="00B80664">
      <w:pPr>
        <w:spacing w:before="120" w:after="0" w:line="240" w:lineRule="auto"/>
        <w:ind w:firstLine="567"/>
        <w:jc w:val="both"/>
        <w:rPr>
          <w:sz w:val="28"/>
          <w:szCs w:val="28"/>
          <w:lang w:val="pt-BR"/>
        </w:rPr>
      </w:pPr>
      <w:r w:rsidRPr="009624B1">
        <w:rPr>
          <w:b/>
          <w:bCs/>
          <w:sz w:val="28"/>
          <w:szCs w:val="28"/>
          <w:lang w:val="pt-BR"/>
        </w:rPr>
        <w:t xml:space="preserve">Đề nghị chấm dứt hoạt động Văn phòng đại diện…/Chi nhánh tại Việt Nam: </w:t>
      </w:r>
      <w:r w:rsidRPr="009624B1">
        <w:rPr>
          <w:sz w:val="28"/>
          <w:szCs w:val="28"/>
          <w:lang w:val="pt-BR"/>
        </w:rPr>
        <w:t>Từ ngày…tháng…năm…</w:t>
      </w:r>
    </w:p>
    <w:p w:rsidR="008F08EF" w:rsidRPr="009624B1" w:rsidRDefault="008F08EF" w:rsidP="00B80664">
      <w:pPr>
        <w:spacing w:before="120" w:after="0" w:line="240" w:lineRule="auto"/>
        <w:ind w:firstLine="567"/>
        <w:jc w:val="both"/>
        <w:rPr>
          <w:sz w:val="28"/>
          <w:szCs w:val="28"/>
        </w:rPr>
      </w:pPr>
      <w:r w:rsidRPr="009624B1">
        <w:rPr>
          <w:sz w:val="28"/>
          <w:szCs w:val="28"/>
        </w:rPr>
        <w:t>Lý do chấm dứt hoạt động: ...................................................</w:t>
      </w:r>
      <w:r w:rsidR="00C30646" w:rsidRPr="009624B1">
        <w:rPr>
          <w:sz w:val="28"/>
          <w:szCs w:val="28"/>
        </w:rPr>
        <w:t>...................</w:t>
      </w:r>
    </w:p>
    <w:p w:rsidR="008F08EF" w:rsidRPr="009624B1" w:rsidRDefault="008F08EF" w:rsidP="00B80664">
      <w:pPr>
        <w:spacing w:before="120" w:after="0" w:line="240" w:lineRule="auto"/>
        <w:ind w:firstLine="567"/>
        <w:jc w:val="both"/>
        <w:rPr>
          <w:sz w:val="28"/>
          <w:szCs w:val="28"/>
        </w:rPr>
      </w:pPr>
      <w:r w:rsidRPr="009624B1">
        <w:rPr>
          <w:b/>
          <w:bCs/>
          <w:sz w:val="28"/>
          <w:szCs w:val="28"/>
        </w:rPr>
        <w:t>Chúng tôi cam kết:</w:t>
      </w:r>
    </w:p>
    <w:p w:rsidR="008F08EF" w:rsidRPr="009624B1" w:rsidRDefault="008F08EF" w:rsidP="00B80664">
      <w:pPr>
        <w:spacing w:before="120" w:after="0" w:line="240" w:lineRule="auto"/>
        <w:ind w:firstLine="567"/>
        <w:jc w:val="both"/>
        <w:rPr>
          <w:spacing w:val="-8"/>
          <w:sz w:val="28"/>
          <w:szCs w:val="28"/>
        </w:rPr>
      </w:pPr>
      <w:r w:rsidRPr="009624B1">
        <w:rPr>
          <w:spacing w:val="-8"/>
          <w:sz w:val="28"/>
          <w:szCs w:val="28"/>
        </w:rPr>
        <w:t>1. Chịu trách nhiệm về sự trung thực và chính xác của nội dung Thông báo này.</w:t>
      </w:r>
    </w:p>
    <w:p w:rsidR="008F08EF" w:rsidRPr="009624B1" w:rsidRDefault="008F08EF" w:rsidP="00B80664">
      <w:pPr>
        <w:spacing w:before="120" w:after="0" w:line="240" w:lineRule="auto"/>
        <w:ind w:firstLine="567"/>
        <w:jc w:val="both"/>
        <w:rPr>
          <w:sz w:val="28"/>
          <w:szCs w:val="28"/>
        </w:rPr>
      </w:pPr>
      <w:r w:rsidRPr="009624B1">
        <w:rPr>
          <w:sz w:val="28"/>
          <w:szCs w:val="28"/>
        </w:rPr>
        <w:t>2. Chấp hành nghiêm chỉnh quy định của Nghị định số 07/2016/NĐ-CP, pháp luật Việt Nam liên quan đến chấm dứt hoạt động của Văn phòng đại diện/Chi nhánh của thương nhân nước ngoài tại Việt Nam.</w:t>
      </w:r>
      <w:r w:rsidRPr="009624B1">
        <w:rPr>
          <w:iCs/>
          <w:sz w:val="28"/>
          <w:szCs w:val="28"/>
        </w:rPr>
        <w:t>/.</w:t>
      </w:r>
    </w:p>
    <w:tbl>
      <w:tblPr>
        <w:tblW w:w="0" w:type="auto"/>
        <w:tblBorders>
          <w:insideH w:val="nil"/>
          <w:insideV w:val="nil"/>
        </w:tblBorders>
        <w:tblCellMar>
          <w:left w:w="0" w:type="dxa"/>
          <w:right w:w="0" w:type="dxa"/>
        </w:tblCellMar>
        <w:tblLook w:val="04A0"/>
      </w:tblPr>
      <w:tblGrid>
        <w:gridCol w:w="3012"/>
        <w:gridCol w:w="6534"/>
      </w:tblGrid>
      <w:tr w:rsidR="008F08EF" w:rsidRPr="009624B1" w:rsidTr="0097148C">
        <w:tc>
          <w:tcPr>
            <w:tcW w:w="3012" w:type="dxa"/>
            <w:tcBorders>
              <w:top w:val="nil"/>
              <w:left w:val="nil"/>
              <w:bottom w:val="nil"/>
              <w:right w:val="nil"/>
            </w:tcBorders>
            <w:tcMar>
              <w:top w:w="0" w:type="dxa"/>
              <w:left w:w="108" w:type="dxa"/>
              <w:bottom w:w="0" w:type="dxa"/>
              <w:right w:w="108" w:type="dxa"/>
            </w:tcMar>
          </w:tcPr>
          <w:p w:rsidR="008F08EF" w:rsidRPr="009624B1" w:rsidRDefault="008F08EF" w:rsidP="00B80664">
            <w:pPr>
              <w:spacing w:before="120" w:after="0" w:line="240" w:lineRule="auto"/>
              <w:ind w:firstLine="567"/>
              <w:rPr>
                <w:sz w:val="28"/>
                <w:szCs w:val="28"/>
              </w:rPr>
            </w:pPr>
            <w:r w:rsidRPr="009624B1">
              <w:rPr>
                <w:sz w:val="28"/>
                <w:szCs w:val="28"/>
              </w:rPr>
              <w:t> </w:t>
            </w:r>
            <w:r w:rsidRPr="009624B1">
              <w:rPr>
                <w:b/>
                <w:bCs/>
                <w:sz w:val="28"/>
                <w:szCs w:val="28"/>
              </w:rPr>
              <w:t> </w:t>
            </w:r>
          </w:p>
        </w:tc>
        <w:tc>
          <w:tcPr>
            <w:tcW w:w="6534" w:type="dxa"/>
            <w:tcBorders>
              <w:top w:val="nil"/>
              <w:left w:val="nil"/>
              <w:bottom w:val="nil"/>
              <w:right w:val="nil"/>
            </w:tcBorders>
            <w:tcMar>
              <w:top w:w="0" w:type="dxa"/>
              <w:left w:w="108" w:type="dxa"/>
              <w:bottom w:w="0" w:type="dxa"/>
              <w:right w:w="108" w:type="dxa"/>
            </w:tcMar>
          </w:tcPr>
          <w:p w:rsidR="008F08EF" w:rsidRPr="009624B1" w:rsidRDefault="008F08EF" w:rsidP="00B80664">
            <w:pPr>
              <w:spacing w:before="120" w:after="0" w:line="240" w:lineRule="auto"/>
              <w:rPr>
                <w:sz w:val="28"/>
                <w:szCs w:val="28"/>
              </w:rPr>
            </w:pPr>
            <w:r w:rsidRPr="009624B1">
              <w:rPr>
                <w:sz w:val="28"/>
                <w:szCs w:val="28"/>
              </w:rPr>
              <w:t>Đại diện có thẩm quyền của thương nhân nước ngoài</w:t>
            </w:r>
          </w:p>
          <w:p w:rsidR="008F08EF" w:rsidRPr="009624B1" w:rsidRDefault="008F08EF" w:rsidP="00B80664">
            <w:pPr>
              <w:spacing w:before="120" w:after="0" w:line="240" w:lineRule="auto"/>
              <w:ind w:firstLine="567"/>
              <w:jc w:val="center"/>
              <w:rPr>
                <w:sz w:val="28"/>
                <w:szCs w:val="28"/>
              </w:rPr>
            </w:pPr>
            <w:r w:rsidRPr="009624B1">
              <w:rPr>
                <w:iCs/>
                <w:sz w:val="28"/>
                <w:szCs w:val="28"/>
              </w:rPr>
              <w:t>Ký, ghi rõ họ tên và đóng dấu (nếu có)</w:t>
            </w:r>
          </w:p>
        </w:tc>
      </w:tr>
    </w:tbl>
    <w:p w:rsidR="002C270F" w:rsidRDefault="002C270F" w:rsidP="00B80664">
      <w:pPr>
        <w:spacing w:before="120" w:after="0" w:line="240" w:lineRule="auto"/>
        <w:ind w:firstLine="567"/>
        <w:jc w:val="both"/>
        <w:rPr>
          <w:b/>
          <w:sz w:val="28"/>
          <w:szCs w:val="28"/>
        </w:rPr>
      </w:pPr>
    </w:p>
    <w:p w:rsidR="002C270F" w:rsidRDefault="002C270F" w:rsidP="00B80664">
      <w:pPr>
        <w:spacing w:before="120" w:after="0" w:line="240" w:lineRule="auto"/>
        <w:ind w:firstLine="567"/>
        <w:jc w:val="both"/>
        <w:rPr>
          <w:b/>
          <w:sz w:val="28"/>
          <w:szCs w:val="28"/>
        </w:rPr>
      </w:pPr>
    </w:p>
    <w:p w:rsidR="00E02A61" w:rsidRDefault="00E02A61" w:rsidP="00B80664">
      <w:pPr>
        <w:spacing w:before="120" w:after="0" w:line="240" w:lineRule="auto"/>
        <w:ind w:firstLine="567"/>
        <w:jc w:val="both"/>
        <w:rPr>
          <w:b/>
          <w:sz w:val="28"/>
          <w:szCs w:val="28"/>
        </w:rPr>
      </w:pPr>
    </w:p>
    <w:p w:rsidR="008F08EF" w:rsidRPr="009624B1" w:rsidRDefault="008F08EF" w:rsidP="00B80664">
      <w:pPr>
        <w:spacing w:before="120" w:after="0" w:line="240" w:lineRule="auto"/>
        <w:ind w:firstLine="567"/>
        <w:jc w:val="both"/>
        <w:rPr>
          <w:b/>
          <w:sz w:val="28"/>
          <w:szCs w:val="28"/>
        </w:rPr>
      </w:pPr>
      <w:r w:rsidRPr="009624B1">
        <w:rPr>
          <w:b/>
          <w:sz w:val="28"/>
          <w:szCs w:val="28"/>
        </w:rPr>
        <w:t>9</w:t>
      </w:r>
      <w:r w:rsidR="002C270F">
        <w:rPr>
          <w:b/>
          <w:sz w:val="28"/>
          <w:szCs w:val="28"/>
        </w:rPr>
        <w:t>9</w:t>
      </w:r>
      <w:r w:rsidRPr="009624B1">
        <w:rPr>
          <w:b/>
          <w:sz w:val="28"/>
          <w:szCs w:val="28"/>
        </w:rPr>
        <w:t>. Cấp gia hạn Giấy phép thành lập Văn phòng đại diện thương nhân nước ngoài tại Việt Nam. Mã TTHC: 2.000327.000.00.00.H10</w:t>
      </w:r>
    </w:p>
    <w:p w:rsidR="008F08EF" w:rsidRPr="009624B1" w:rsidRDefault="008F08EF" w:rsidP="00B80664">
      <w:pPr>
        <w:spacing w:before="120" w:after="0" w:line="240" w:lineRule="auto"/>
        <w:ind w:firstLine="567"/>
        <w:jc w:val="both"/>
        <w:rPr>
          <w:iCs/>
          <w:sz w:val="28"/>
          <w:szCs w:val="28"/>
          <w:lang w:val="hr-HR"/>
        </w:rPr>
      </w:pPr>
      <w:r w:rsidRPr="009624B1">
        <w:rPr>
          <w:rStyle w:val="Strong"/>
          <w:iCs/>
          <w:sz w:val="28"/>
          <w:szCs w:val="28"/>
          <w:lang w:val="pt-BR"/>
        </w:rPr>
        <w:t>a)</w:t>
      </w:r>
      <w:r w:rsidRPr="009624B1">
        <w:rPr>
          <w:rStyle w:val="Strong"/>
          <w:iCs/>
          <w:sz w:val="28"/>
          <w:szCs w:val="28"/>
          <w:lang w:val="hr-HR"/>
        </w:rPr>
        <w:t xml:space="preserve"> </w:t>
      </w:r>
      <w:r w:rsidRPr="009624B1">
        <w:rPr>
          <w:rStyle w:val="Strong"/>
          <w:iCs/>
          <w:sz w:val="28"/>
          <w:szCs w:val="28"/>
          <w:lang w:val="pt-BR"/>
        </w:rPr>
        <w:t>Tr</w:t>
      </w:r>
      <w:r w:rsidRPr="009624B1">
        <w:rPr>
          <w:rStyle w:val="Strong"/>
          <w:iCs/>
          <w:sz w:val="28"/>
          <w:szCs w:val="28"/>
          <w:lang w:val="hr-HR"/>
        </w:rPr>
        <w:t>ì</w:t>
      </w:r>
      <w:r w:rsidRPr="009624B1">
        <w:rPr>
          <w:rStyle w:val="Strong"/>
          <w:iCs/>
          <w:sz w:val="28"/>
          <w:szCs w:val="28"/>
          <w:lang w:val="pt-BR"/>
        </w:rPr>
        <w:t>nh</w:t>
      </w:r>
      <w:r w:rsidRPr="009624B1">
        <w:rPr>
          <w:rStyle w:val="Strong"/>
          <w:iCs/>
          <w:sz w:val="28"/>
          <w:szCs w:val="28"/>
          <w:lang w:val="hr-HR"/>
        </w:rPr>
        <w:t xml:space="preserve"> </w:t>
      </w:r>
      <w:r w:rsidRPr="009624B1">
        <w:rPr>
          <w:rStyle w:val="Strong"/>
          <w:iCs/>
          <w:sz w:val="28"/>
          <w:szCs w:val="28"/>
          <w:lang w:val="pt-BR"/>
        </w:rPr>
        <w:t>tự</w:t>
      </w:r>
      <w:r w:rsidRPr="009624B1">
        <w:rPr>
          <w:rStyle w:val="Strong"/>
          <w:iCs/>
          <w:sz w:val="28"/>
          <w:szCs w:val="28"/>
          <w:lang w:val="hr-HR"/>
        </w:rPr>
        <w:t xml:space="preserve"> </w:t>
      </w:r>
      <w:r w:rsidRPr="009624B1">
        <w:rPr>
          <w:rStyle w:val="Strong"/>
          <w:iCs/>
          <w:sz w:val="28"/>
          <w:szCs w:val="28"/>
          <w:lang w:val="pt-BR"/>
        </w:rPr>
        <w:t>thực</w:t>
      </w:r>
      <w:r w:rsidRPr="009624B1">
        <w:rPr>
          <w:rStyle w:val="Strong"/>
          <w:iCs/>
          <w:sz w:val="28"/>
          <w:szCs w:val="28"/>
          <w:lang w:val="hr-HR"/>
        </w:rPr>
        <w:t xml:space="preserve"> </w:t>
      </w:r>
      <w:r w:rsidRPr="009624B1">
        <w:rPr>
          <w:rStyle w:val="Strong"/>
          <w:iCs/>
          <w:sz w:val="28"/>
          <w:szCs w:val="28"/>
          <w:lang w:val="pt-BR"/>
        </w:rPr>
        <w:t>hiện</w:t>
      </w:r>
      <w:r w:rsidRPr="009624B1">
        <w:rPr>
          <w:b/>
          <w:bCs/>
          <w:iCs/>
          <w:sz w:val="28"/>
          <w:szCs w:val="28"/>
          <w:lang w:val="hr-HR"/>
        </w:rPr>
        <w:t>:</w:t>
      </w:r>
    </w:p>
    <w:p w:rsidR="00C30646" w:rsidRPr="009624B1" w:rsidRDefault="00C3064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Trong thời hạn ba  (03) ngày làm việc kể từ khi nhận được hồ sơ hợp lệ, Sở Công Thương có trách nhiệm xem xét, gia hạn giấy phép cho thương nhân. Trường hợp từ chối phải trả lời bằng văn bản và nêu rõ lý do.</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Trường hợp việc gia hạn Giấy phép thành lập Văn phòng đại diện chưa được quy định tại văn bản quy phạm pháp luật chuyên ngành, Cơ quan cấp Giấy phép </w:t>
      </w:r>
      <w:r w:rsidRPr="009624B1">
        <w:rPr>
          <w:sz w:val="28"/>
          <w:szCs w:val="28"/>
          <w:lang w:val="hr-HR"/>
        </w:rPr>
        <w:lastRenderedPageBreak/>
        <w:t>gửi văn bản lấy ý kiến của Bộ quản lý chuyên ngành trong thời hạn 03 ngày làm việc kể từ ngày nhận đủ hồ sơ hợp lệ. Trong thời hạn 05 ngày làm việc kể từ ngày nhận được văn bản của Cơ quan cấp Giấy phép, Bộ quản lý chuyên ngành có văn bản nêu rõ ý kiến đồng ý hoặc không đồng ý gia hạn Giấy phép thành lập Văn phòng đại diện. Trong thời hạn 05 ngày làm việc kể từ ngày nhận được ý kiến của Bộ quản lý chuyên ngành, Cơ quan cấp Giấy phép gia hạn hoặc không gia hạn Giấy phép thành lập Văn phòng đại diện cho thương nhân nước ngoài. Trường hợp không gia hạn phải có văn bản nêu rõ lý do.</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3: Thương nhân nhận kết quả theo dịch vụ đã cam kết hoặc trực tiếp tại bộ phận trả kết quả thuộc Trung tâm phục vụ hành chính công tỉnh Bình Phước.</w:t>
      </w:r>
    </w:p>
    <w:p w:rsidR="004B58D5" w:rsidRPr="009624B1" w:rsidRDefault="00AE2E2A" w:rsidP="00B80664">
      <w:pPr>
        <w:keepNext/>
        <w:overflowPunct w:val="0"/>
        <w:autoSpaceDE w:val="0"/>
        <w:autoSpaceDN w:val="0"/>
        <w:adjustRightInd w:val="0"/>
        <w:spacing w:before="120" w:after="0" w:line="240" w:lineRule="auto"/>
        <w:ind w:firstLine="567"/>
        <w:jc w:val="both"/>
        <w:textAlignment w:val="baseline"/>
        <w:rPr>
          <w:rStyle w:val="Strong"/>
          <w:bCs w:val="0"/>
          <w:sz w:val="28"/>
          <w:szCs w:val="28"/>
          <w:lang w:val="hr-HR"/>
        </w:rPr>
      </w:pPr>
      <w:r w:rsidRPr="009624B1">
        <w:rPr>
          <w:rStyle w:val="Strong"/>
          <w:bCs w:val="0"/>
          <w:sz w:val="28"/>
          <w:szCs w:val="28"/>
          <w:lang w:val="vi-VN"/>
        </w:rPr>
        <w:t>b) Cách thức thực hiện</w:t>
      </w:r>
      <w:r w:rsidRPr="009624B1">
        <w:rPr>
          <w:rStyle w:val="Strong"/>
          <w:bCs w:val="0"/>
          <w:sz w:val="28"/>
          <w:szCs w:val="28"/>
          <w:lang w:val="hr-HR"/>
        </w:rPr>
        <w:t xml:space="preserve">: </w:t>
      </w:r>
    </w:p>
    <w:p w:rsidR="00AE2E2A" w:rsidRPr="009624B1" w:rsidRDefault="00AE2E2A"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8F08EF" w:rsidRPr="009624B1" w:rsidRDefault="008F08EF" w:rsidP="00B80664">
      <w:pPr>
        <w:spacing w:before="120" w:after="0" w:line="240" w:lineRule="auto"/>
        <w:ind w:firstLine="567"/>
        <w:jc w:val="both"/>
        <w:rPr>
          <w:b/>
          <w:bCs/>
          <w:iCs/>
          <w:sz w:val="28"/>
          <w:szCs w:val="28"/>
          <w:lang w:val="pt-BR"/>
        </w:rPr>
      </w:pPr>
      <w:r w:rsidRPr="009624B1">
        <w:rPr>
          <w:b/>
          <w:bCs/>
          <w:iCs/>
          <w:sz w:val="28"/>
          <w:szCs w:val="28"/>
          <w:lang w:val="pt-BR"/>
        </w:rPr>
        <w:t>c) Thành phần, số lượng hồ sơ:</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 xml:space="preserve">* Thành phần hồ sơ: </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w:t>
      </w:r>
      <w:r w:rsidRPr="009624B1">
        <w:rPr>
          <w:sz w:val="28"/>
          <w:szCs w:val="28"/>
          <w:lang w:val="vi-VN"/>
        </w:rPr>
        <w:t xml:space="preserve"> Đơn đề nghị gia hạn Giấy phép thành lập </w:t>
      </w:r>
      <w:r w:rsidRPr="009624B1">
        <w:rPr>
          <w:sz w:val="28"/>
          <w:szCs w:val="28"/>
          <w:shd w:val="solid" w:color="FFFFFF" w:fill="auto"/>
          <w:lang w:val="vi-VN"/>
        </w:rPr>
        <w:t>Văn</w:t>
      </w:r>
      <w:r w:rsidRPr="009624B1">
        <w:rPr>
          <w:sz w:val="28"/>
          <w:szCs w:val="28"/>
          <w:lang w:val="vi-VN"/>
        </w:rPr>
        <w:t xml:space="preserve"> phòng đại diện theo mẫu của Bộ Công Thương do đại diện có thẩm quyền của thương nhân nước ngoài ký;</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w:t>
      </w:r>
      <w:r w:rsidRPr="009624B1">
        <w:rPr>
          <w:sz w:val="28"/>
          <w:szCs w:val="28"/>
          <w:lang w:val="vi-VN"/>
        </w:rPr>
        <w:t xml:space="preserve"> Bản sao Giấy đ</w:t>
      </w:r>
      <w:r w:rsidRPr="009624B1">
        <w:rPr>
          <w:sz w:val="28"/>
          <w:szCs w:val="28"/>
          <w:lang w:val="pt-BR"/>
        </w:rPr>
        <w:t>ă</w:t>
      </w:r>
      <w:r w:rsidRPr="009624B1">
        <w:rPr>
          <w:sz w:val="28"/>
          <w:szCs w:val="28"/>
          <w:lang w:val="vi-VN"/>
        </w:rPr>
        <w:t>ng ký kinh doanh hoặc giấy tờ có giá trị tương đương của thương nhân nước ngoài;</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w:t>
      </w:r>
      <w:r w:rsidRPr="009624B1">
        <w:rPr>
          <w:sz w:val="28"/>
          <w:szCs w:val="28"/>
          <w:lang w:val="vi-VN"/>
        </w:rPr>
        <w:t xml:space="preserve"> Bản sao báo cáo tài chính có kiểm toán hoặc văn bản xác nhận tình hình thực hiện nghĩa vụ thuế hoặc tài chính trong năm tài chính gần nhất hoặc giấy tờ có giá trị tương đương do cơ quan, tổ chức có thẩm quyền nơi thương nhân nước ngoài thành lập </w:t>
      </w:r>
      <w:r w:rsidRPr="009624B1">
        <w:rPr>
          <w:sz w:val="28"/>
          <w:szCs w:val="28"/>
          <w:shd w:val="solid" w:color="FFFFFF" w:fill="auto"/>
          <w:lang w:val="vi-VN"/>
        </w:rPr>
        <w:t>cấp</w:t>
      </w:r>
      <w:r w:rsidRPr="009624B1">
        <w:rPr>
          <w:sz w:val="28"/>
          <w:szCs w:val="28"/>
          <w:lang w:val="vi-VN"/>
        </w:rPr>
        <w:t xml:space="preserve"> hoặc xác nhận, chứng minh sự t</w:t>
      </w:r>
      <w:r w:rsidRPr="009624B1">
        <w:rPr>
          <w:sz w:val="28"/>
          <w:szCs w:val="28"/>
          <w:lang w:val="pt-BR"/>
        </w:rPr>
        <w:t>ồ</w:t>
      </w:r>
      <w:r w:rsidRPr="009624B1">
        <w:rPr>
          <w:sz w:val="28"/>
          <w:szCs w:val="28"/>
          <w:lang w:val="vi-VN"/>
        </w:rPr>
        <w:t>n tại và hoạt động của thương nhân nước ngoài trong năm tài chính g</w:t>
      </w:r>
      <w:r w:rsidRPr="009624B1">
        <w:rPr>
          <w:sz w:val="28"/>
          <w:szCs w:val="28"/>
          <w:lang w:val="pt-BR"/>
        </w:rPr>
        <w:t>ầ</w:t>
      </w:r>
      <w:r w:rsidRPr="009624B1">
        <w:rPr>
          <w:sz w:val="28"/>
          <w:szCs w:val="28"/>
          <w:lang w:val="vi-VN"/>
        </w:rPr>
        <w:t>n nhất;</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w:t>
      </w:r>
      <w:r w:rsidRPr="009624B1">
        <w:rPr>
          <w:sz w:val="28"/>
          <w:szCs w:val="28"/>
          <w:lang w:val="vi-VN"/>
        </w:rPr>
        <w:t xml:space="preserve"> Bản sao Giấy phép thành lập Văn phòng đại diện đã được cấp.</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pt-BR"/>
        </w:rPr>
        <w:t>-</w:t>
      </w:r>
      <w:r w:rsidRPr="009624B1">
        <w:rPr>
          <w:sz w:val="28"/>
          <w:szCs w:val="28"/>
          <w:lang w:val="vi-VN"/>
        </w:rPr>
        <w:t xml:space="preserve"> Tài liệu quy định tại Điểm b Khoản 1 Điều </w:t>
      </w:r>
      <w:r w:rsidRPr="009624B1">
        <w:rPr>
          <w:sz w:val="28"/>
          <w:szCs w:val="28"/>
          <w:lang w:val="pt-BR"/>
        </w:rPr>
        <w:t>22</w:t>
      </w:r>
      <w:r w:rsidRPr="009624B1">
        <w:rPr>
          <w:sz w:val="28"/>
          <w:szCs w:val="28"/>
          <w:lang w:val="vi-VN"/>
        </w:rPr>
        <w:t xml:space="preserve"> </w:t>
      </w:r>
      <w:r w:rsidRPr="009624B1">
        <w:rPr>
          <w:spacing w:val="-4"/>
          <w:sz w:val="28"/>
          <w:szCs w:val="28"/>
          <w:lang w:val="vi-VN"/>
        </w:rPr>
        <w:t>Nghị định số 07/2016/NĐ-CP ngày 25/01/2016</w:t>
      </w:r>
      <w:r w:rsidRPr="009624B1">
        <w:rPr>
          <w:spacing w:val="-4"/>
          <w:sz w:val="28"/>
          <w:szCs w:val="28"/>
          <w:lang w:val="pt-BR"/>
        </w:rPr>
        <w:t xml:space="preserve"> </w:t>
      </w:r>
      <w:r w:rsidRPr="009624B1">
        <w:rPr>
          <w:sz w:val="28"/>
          <w:szCs w:val="28"/>
          <w:lang w:val="vi-VN"/>
        </w:rPr>
        <w:t xml:space="preserve">phải dịch ra tiếng Việt và được cơ quan đại diện ngoại giao, cơ quan lãnh sự của Việt Nam ở nước ngoài chứng nhận hoặc hợp pháp </w:t>
      </w:r>
      <w:r w:rsidRPr="009624B1">
        <w:rPr>
          <w:sz w:val="28"/>
          <w:szCs w:val="28"/>
          <w:shd w:val="solid" w:color="FFFFFF" w:fill="auto"/>
          <w:lang w:val="vi-VN"/>
        </w:rPr>
        <w:t>hóa</w:t>
      </w:r>
      <w:r w:rsidRPr="009624B1">
        <w:rPr>
          <w:sz w:val="28"/>
          <w:szCs w:val="28"/>
          <w:lang w:val="vi-VN"/>
        </w:rPr>
        <w:t xml:space="preserve"> lãnh sự theo quy định của pháp luật Việt Nam. Tài liệu quy định tại Điểm c Khoản 1 Điều 22 </w:t>
      </w:r>
      <w:r w:rsidRPr="009624B1">
        <w:rPr>
          <w:spacing w:val="-4"/>
          <w:sz w:val="28"/>
          <w:szCs w:val="28"/>
          <w:lang w:val="vi-VN"/>
        </w:rPr>
        <w:t xml:space="preserve">Nghị định số 07/2016/NĐ-CP ngày 25/01/2016 </w:t>
      </w:r>
      <w:r w:rsidRPr="009624B1">
        <w:rPr>
          <w:sz w:val="28"/>
          <w:szCs w:val="28"/>
          <w:lang w:val="vi-VN"/>
        </w:rPr>
        <w:t>phải dịch ra tiếng Việt và chứng thực theo quy định pháp luật Việt Nam.</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 xml:space="preserve">* Số lượng hồ sơ: 01 bộ </w:t>
      </w:r>
    </w:p>
    <w:p w:rsidR="008F08EF" w:rsidRPr="009624B1" w:rsidRDefault="008F08EF" w:rsidP="00B80664">
      <w:pPr>
        <w:spacing w:before="120" w:after="0" w:line="240" w:lineRule="auto"/>
        <w:ind w:firstLine="567"/>
        <w:jc w:val="both"/>
        <w:rPr>
          <w:spacing w:val="-4"/>
          <w:sz w:val="28"/>
          <w:szCs w:val="28"/>
          <w:lang w:val="vi-VN"/>
        </w:rPr>
      </w:pPr>
      <w:r w:rsidRPr="009624B1">
        <w:rPr>
          <w:b/>
          <w:bCs/>
          <w:iCs/>
          <w:sz w:val="28"/>
          <w:szCs w:val="28"/>
          <w:lang w:val="pt-BR"/>
        </w:rPr>
        <w:t>d) Thời hạn giải quyết:</w:t>
      </w:r>
      <w:r w:rsidRPr="009624B1">
        <w:rPr>
          <w:b/>
          <w:bCs/>
          <w:iCs/>
          <w:sz w:val="28"/>
          <w:szCs w:val="28"/>
          <w:lang w:val="vi-VN"/>
        </w:rPr>
        <w:t xml:space="preserve"> </w:t>
      </w:r>
      <w:r w:rsidRPr="009624B1">
        <w:rPr>
          <w:spacing w:val="-4"/>
          <w:sz w:val="28"/>
          <w:szCs w:val="28"/>
          <w:lang w:val="vi-VN"/>
        </w:rPr>
        <w:t>0</w:t>
      </w:r>
      <w:r w:rsidRPr="009624B1">
        <w:rPr>
          <w:spacing w:val="-4"/>
          <w:sz w:val="28"/>
          <w:szCs w:val="28"/>
          <w:lang w:val="pt-BR"/>
        </w:rPr>
        <w:t>3</w:t>
      </w:r>
      <w:r w:rsidRPr="009624B1">
        <w:rPr>
          <w:spacing w:val="-4"/>
          <w:sz w:val="28"/>
          <w:szCs w:val="28"/>
          <w:lang w:val="vi-VN"/>
        </w:rPr>
        <w:t xml:space="preserve"> ngày làm việc kể từ ngày nhận đầy đủ hồ sơ hợp lệ.</w:t>
      </w:r>
    </w:p>
    <w:p w:rsidR="008F08EF" w:rsidRPr="009624B1" w:rsidRDefault="008F08EF" w:rsidP="00B80664">
      <w:pPr>
        <w:spacing w:before="120" w:after="0" w:line="240" w:lineRule="auto"/>
        <w:ind w:firstLine="567"/>
        <w:jc w:val="both"/>
        <w:rPr>
          <w:sz w:val="28"/>
          <w:szCs w:val="28"/>
          <w:lang w:val="pt-BR"/>
        </w:rPr>
      </w:pPr>
      <w:r w:rsidRPr="009624B1">
        <w:rPr>
          <w:b/>
          <w:bCs/>
          <w:iCs/>
          <w:sz w:val="28"/>
          <w:szCs w:val="28"/>
          <w:lang w:val="pt-BR"/>
        </w:rPr>
        <w:t>đ) Đối tượng thực hiện thủ tục hành chính:</w:t>
      </w:r>
      <w:r w:rsidRPr="009624B1">
        <w:rPr>
          <w:sz w:val="28"/>
          <w:szCs w:val="28"/>
          <w:lang w:val="pt-BR"/>
        </w:rPr>
        <w:t xml:space="preserve"> Tổ chức.                                                               </w:t>
      </w:r>
    </w:p>
    <w:p w:rsidR="008F08EF" w:rsidRPr="009624B1" w:rsidRDefault="008F08EF" w:rsidP="00B80664">
      <w:pPr>
        <w:spacing w:before="120" w:after="0" w:line="240" w:lineRule="auto"/>
        <w:ind w:firstLine="567"/>
        <w:jc w:val="both"/>
        <w:rPr>
          <w:b/>
          <w:bCs/>
          <w:iCs/>
          <w:sz w:val="28"/>
          <w:szCs w:val="28"/>
          <w:lang w:val="pt-BR"/>
        </w:rPr>
      </w:pPr>
      <w:r w:rsidRPr="009624B1">
        <w:rPr>
          <w:b/>
          <w:bCs/>
          <w:iCs/>
          <w:sz w:val="28"/>
          <w:szCs w:val="28"/>
          <w:lang w:val="pt-BR"/>
        </w:rPr>
        <w:t xml:space="preserve">e) Cơ quan thực hiện thủ tục hành chính: </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 Cơ quan có thẩm quyền quyết định: Sở Công Thương</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 xml:space="preserve">- Cơ quan trực tiếp thực hiện TTHC: Phòng Quản lý thương mại </w:t>
      </w:r>
    </w:p>
    <w:p w:rsidR="008F08EF" w:rsidRPr="009624B1" w:rsidRDefault="008F08EF" w:rsidP="00B80664">
      <w:pPr>
        <w:spacing w:before="120" w:after="0" w:line="240" w:lineRule="auto"/>
        <w:ind w:firstLine="567"/>
        <w:jc w:val="both"/>
        <w:rPr>
          <w:sz w:val="28"/>
          <w:szCs w:val="28"/>
          <w:lang w:val="pt-BR"/>
        </w:rPr>
      </w:pPr>
      <w:r w:rsidRPr="009624B1">
        <w:rPr>
          <w:b/>
          <w:bCs/>
          <w:iCs/>
          <w:sz w:val="28"/>
          <w:szCs w:val="28"/>
          <w:lang w:val="pt-BR"/>
        </w:rPr>
        <w:t>g) Kết quả thực hiện thủ tục hành chính:</w:t>
      </w:r>
      <w:r w:rsidRPr="009624B1">
        <w:rPr>
          <w:b/>
          <w:bCs/>
          <w:sz w:val="28"/>
          <w:szCs w:val="28"/>
          <w:lang w:val="pt-BR"/>
        </w:rPr>
        <w:t xml:space="preserve"> </w:t>
      </w:r>
      <w:r w:rsidRPr="009624B1">
        <w:rPr>
          <w:sz w:val="28"/>
          <w:szCs w:val="28"/>
          <w:lang w:val="pt-BR"/>
        </w:rPr>
        <w:t>Giấy phép.</w:t>
      </w:r>
    </w:p>
    <w:p w:rsidR="003C410F" w:rsidRDefault="008F08EF" w:rsidP="00B80664">
      <w:pPr>
        <w:spacing w:before="120" w:after="0" w:line="240" w:lineRule="auto"/>
        <w:ind w:firstLine="567"/>
        <w:jc w:val="both"/>
        <w:rPr>
          <w:b/>
          <w:bCs/>
          <w:iCs/>
          <w:sz w:val="28"/>
          <w:szCs w:val="28"/>
          <w:lang w:val="pt-BR"/>
        </w:rPr>
      </w:pPr>
      <w:r w:rsidRPr="009624B1">
        <w:rPr>
          <w:b/>
          <w:bCs/>
          <w:iCs/>
          <w:sz w:val="28"/>
          <w:szCs w:val="28"/>
          <w:lang w:val="pt-BR"/>
        </w:rPr>
        <w:lastRenderedPageBreak/>
        <w:t xml:space="preserve">h) Phí, lệ phí: </w:t>
      </w:r>
    </w:p>
    <w:p w:rsidR="008F08EF" w:rsidRPr="009624B1" w:rsidRDefault="008F08EF" w:rsidP="00B80664">
      <w:pPr>
        <w:spacing w:before="120" w:after="0" w:line="240" w:lineRule="auto"/>
        <w:ind w:firstLine="567"/>
        <w:jc w:val="both"/>
        <w:rPr>
          <w:b/>
          <w:bCs/>
          <w:iCs/>
          <w:sz w:val="28"/>
          <w:szCs w:val="28"/>
          <w:lang w:val="pt-BR"/>
        </w:rPr>
      </w:pPr>
      <w:r w:rsidRPr="009624B1">
        <w:rPr>
          <w:sz w:val="28"/>
          <w:szCs w:val="28"/>
          <w:lang w:val="pt-BR"/>
        </w:rPr>
        <w:t>Lệ phí: 1.500.000 đồng.</w:t>
      </w:r>
    </w:p>
    <w:p w:rsidR="003C410F" w:rsidRDefault="008F08EF" w:rsidP="00B80664">
      <w:pPr>
        <w:spacing w:before="120" w:after="0" w:line="240" w:lineRule="auto"/>
        <w:ind w:firstLine="567"/>
        <w:jc w:val="both"/>
        <w:rPr>
          <w:b/>
          <w:bCs/>
          <w:iCs/>
          <w:sz w:val="28"/>
          <w:szCs w:val="28"/>
          <w:lang w:val="pt-BR"/>
        </w:rPr>
      </w:pPr>
      <w:r w:rsidRPr="009624B1">
        <w:rPr>
          <w:b/>
          <w:bCs/>
          <w:iCs/>
          <w:sz w:val="28"/>
          <w:szCs w:val="28"/>
          <w:lang w:val="pt-BR"/>
        </w:rPr>
        <w:t xml:space="preserve">i) Tên mẫu đơn, tờ khai: </w:t>
      </w:r>
    </w:p>
    <w:p w:rsidR="008F08EF" w:rsidRPr="009624B1" w:rsidRDefault="008F08EF" w:rsidP="00B80664">
      <w:pPr>
        <w:spacing w:before="120" w:after="0" w:line="240" w:lineRule="auto"/>
        <w:ind w:firstLine="567"/>
        <w:jc w:val="both"/>
        <w:rPr>
          <w:b/>
          <w:bCs/>
          <w:iCs/>
          <w:sz w:val="28"/>
          <w:szCs w:val="28"/>
          <w:lang w:val="pt-BR"/>
        </w:rPr>
      </w:pPr>
      <w:r w:rsidRPr="009624B1">
        <w:rPr>
          <w:sz w:val="28"/>
          <w:szCs w:val="28"/>
          <w:lang w:val="pt-BR"/>
        </w:rPr>
        <w:t xml:space="preserve">Đơn đề nghị gia hạn Giấy phép thành lập Văn phòng đại diện (Mẫu MĐ-4, </w:t>
      </w:r>
      <w:r w:rsidRPr="009624B1">
        <w:rPr>
          <w:spacing w:val="-12"/>
          <w:sz w:val="28"/>
          <w:szCs w:val="28"/>
          <w:lang w:val="pt-BR"/>
        </w:rPr>
        <w:t>Phụ lục I kèm theo Thông tư 11/2016/TT-BCT</w:t>
      </w:r>
      <w:r w:rsidRPr="009624B1">
        <w:rPr>
          <w:spacing w:val="-22"/>
          <w:sz w:val="28"/>
          <w:szCs w:val="28"/>
          <w:lang w:val="pt-BR"/>
        </w:rPr>
        <w:t>)</w:t>
      </w:r>
    </w:p>
    <w:p w:rsidR="008F08EF" w:rsidRPr="009624B1" w:rsidRDefault="008F08EF" w:rsidP="00B80664">
      <w:pPr>
        <w:spacing w:before="120" w:after="0" w:line="240" w:lineRule="auto"/>
        <w:ind w:firstLine="567"/>
        <w:jc w:val="both"/>
        <w:rPr>
          <w:b/>
          <w:bCs/>
          <w:iCs/>
          <w:sz w:val="28"/>
          <w:szCs w:val="28"/>
          <w:lang w:val="pt-BR"/>
        </w:rPr>
      </w:pPr>
      <w:r w:rsidRPr="009624B1">
        <w:rPr>
          <w:b/>
          <w:bCs/>
          <w:iCs/>
          <w:sz w:val="28"/>
          <w:szCs w:val="28"/>
          <w:lang w:val="pt-BR"/>
        </w:rPr>
        <w:t>k) Yêu cầu, điều kiện thủ tục hành chính:</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 xml:space="preserve">- Các giấy tờ do cơ quan nước ngoài có thẩm quyền cấp hay xác nhận đối với hồ sơ VPĐD theo quy định phải được hợp pháp hóa lãnh sự theo quy định của pháp luật Việt Nam và dịch ra tiếng Việt; bản dịch, bản sao phải được công chứng theo quy định của pháp luật Việt Nam. </w:t>
      </w:r>
    </w:p>
    <w:p w:rsidR="008F08EF" w:rsidRPr="009624B1" w:rsidRDefault="008F08EF" w:rsidP="00B80664">
      <w:pPr>
        <w:spacing w:before="120" w:after="0" w:line="240" w:lineRule="auto"/>
        <w:ind w:firstLine="567"/>
        <w:jc w:val="both"/>
        <w:rPr>
          <w:spacing w:val="-4"/>
          <w:sz w:val="28"/>
          <w:szCs w:val="28"/>
          <w:lang w:val="pt-BR"/>
        </w:rPr>
      </w:pPr>
      <w:r w:rsidRPr="009624B1">
        <w:rPr>
          <w:spacing w:val="-4"/>
          <w:sz w:val="28"/>
          <w:szCs w:val="28"/>
          <w:lang w:val="pt-BR"/>
        </w:rPr>
        <w:t>- Bản sao các giấy tờ do cơ quan có thẩm quyền Việt Nam cấp hay xác nhận đối với hồ sơ VPĐD theo quy định phải được công chứng theo quy định của pháp luật Việt Nam.</w:t>
      </w:r>
    </w:p>
    <w:p w:rsidR="008F08EF" w:rsidRPr="003C410F" w:rsidRDefault="008F08EF" w:rsidP="00B80664">
      <w:pPr>
        <w:spacing w:before="120" w:after="0" w:line="240" w:lineRule="auto"/>
        <w:ind w:firstLine="567"/>
        <w:jc w:val="both"/>
        <w:rPr>
          <w:spacing w:val="4"/>
          <w:sz w:val="28"/>
          <w:szCs w:val="28"/>
          <w:lang w:val="pt-BR"/>
        </w:rPr>
      </w:pPr>
      <w:r w:rsidRPr="003C410F">
        <w:rPr>
          <w:spacing w:val="4"/>
          <w:sz w:val="28"/>
          <w:szCs w:val="28"/>
          <w:lang w:val="pt-BR"/>
        </w:rPr>
        <w:t xml:space="preserve">- Cá nhân, Tổ chức có thể chọn các hình thức “bản sao” phù hợp với từng cách thức thực hiện: Bản sao có chứng thực (Đối với trường hợp nộp hồ sơ qua đường bưu điện /công văn hành chính); Bản chụp kèm theo bản chính để đối chiếu (Đối với trường hợp nộp hồ sơ trực tiếp); Bản scan từ bản gốc (nếu thủ tục hành chính có áp dụng nộp hồ sơ qua mạng điện tử); </w:t>
      </w:r>
    </w:p>
    <w:p w:rsidR="008F08EF" w:rsidRPr="009624B1" w:rsidRDefault="008F08EF" w:rsidP="00B80664">
      <w:pPr>
        <w:spacing w:before="120" w:after="0" w:line="240" w:lineRule="auto"/>
        <w:ind w:firstLine="567"/>
        <w:jc w:val="both"/>
        <w:rPr>
          <w:b/>
          <w:bCs/>
          <w:iCs/>
          <w:sz w:val="28"/>
          <w:szCs w:val="28"/>
          <w:lang w:val="pt-BR"/>
        </w:rPr>
      </w:pPr>
      <w:r w:rsidRPr="009624B1">
        <w:rPr>
          <w:b/>
          <w:bCs/>
          <w:iCs/>
          <w:sz w:val="28"/>
          <w:szCs w:val="28"/>
          <w:lang w:val="pt-BR"/>
        </w:rPr>
        <w:t>l) Căn cứ pháp lý của thủ tục hành chính:</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Nghị định số 07/2016/NĐ-CP ngày 25/01/2016 của Chính phủ quy định chi tiết thi hành Luật Thương mại về văn phòng đại diện, chi nhánh  của thương nhân nước ngoài tại Việt Nam;</w:t>
      </w:r>
    </w:p>
    <w:p w:rsidR="008F08EF" w:rsidRPr="009624B1" w:rsidRDefault="008F08EF" w:rsidP="00B80664">
      <w:pPr>
        <w:spacing w:before="120" w:after="0" w:line="240" w:lineRule="auto"/>
        <w:ind w:firstLine="567"/>
        <w:jc w:val="both"/>
        <w:rPr>
          <w:sz w:val="28"/>
          <w:szCs w:val="28"/>
          <w:lang w:val="vi-VN"/>
        </w:rPr>
      </w:pPr>
      <w:r w:rsidRPr="009624B1">
        <w:rPr>
          <w:sz w:val="28"/>
          <w:szCs w:val="28"/>
          <w:lang w:val="vi-VN"/>
        </w:rPr>
        <w:t xml:space="preserve">- Thông tư số 11/2016/TT-BCT ngày 05/7/2016 của Bộ Công Thương về hướng dẫn thực hiện Nghị định số 07/2016/NĐ-CP ngày 25/01/2016 của Chính phủ quy định chi tiết thi hành Luật Thương mại về văn phòng đại diện, chi nhánh  của thương nhân nước ngoài tại Việt Nam; </w:t>
      </w:r>
    </w:p>
    <w:p w:rsidR="008F08EF" w:rsidRPr="009624B1" w:rsidRDefault="008F08EF" w:rsidP="00B80664">
      <w:pPr>
        <w:spacing w:before="120" w:after="0" w:line="240" w:lineRule="auto"/>
        <w:ind w:firstLine="567"/>
        <w:jc w:val="both"/>
        <w:rPr>
          <w:sz w:val="28"/>
          <w:szCs w:val="28"/>
          <w:lang w:val="pt-BR"/>
        </w:rPr>
      </w:pPr>
      <w:r w:rsidRPr="009624B1">
        <w:rPr>
          <w:sz w:val="28"/>
          <w:szCs w:val="28"/>
          <w:lang w:val="pt-BR"/>
        </w:rPr>
        <w:t xml:space="preserve">- Thông tư số 143/2016/TT-BTC ngày 26/9/2016 của Bộ Tài chính quy định </w:t>
      </w:r>
      <w:r w:rsidRPr="009624B1">
        <w:rPr>
          <w:sz w:val="28"/>
          <w:szCs w:val="28"/>
          <w:lang w:val="vi-VN"/>
        </w:rPr>
        <w:t>mức thu, chế độ thu, nộp lệ phí cấp giấy phép thành lập Văn phòng đại diện của tổ chức xúc tiến thương mại nước ngoài, thương nhân nước ngoài tại Việt Nam</w:t>
      </w:r>
    </w:p>
    <w:p w:rsidR="00C30646" w:rsidRPr="004B5D46" w:rsidRDefault="008F08EF" w:rsidP="002C270F">
      <w:pPr>
        <w:tabs>
          <w:tab w:val="left" w:pos="540"/>
          <w:tab w:val="center" w:pos="4536"/>
        </w:tabs>
        <w:spacing w:before="120" w:after="0" w:line="240" w:lineRule="auto"/>
        <w:ind w:firstLine="567"/>
        <w:jc w:val="both"/>
        <w:rPr>
          <w:szCs w:val="28"/>
          <w:lang w:val="pt-BR"/>
        </w:rPr>
      </w:pPr>
      <w:r w:rsidRPr="009624B1">
        <w:rPr>
          <w:b/>
          <w:bCs/>
          <w:i/>
          <w:sz w:val="28"/>
          <w:szCs w:val="28"/>
          <w:lang w:val="vi-VN"/>
        </w:rPr>
        <w:t>Mẫu đơn, tờ khai kèm the</w:t>
      </w:r>
      <w:r w:rsidRPr="004B5D46">
        <w:rPr>
          <w:b/>
          <w:bCs/>
          <w:i/>
          <w:sz w:val="28"/>
          <w:szCs w:val="28"/>
          <w:lang w:val="pt-BR"/>
        </w:rPr>
        <w:t xml:space="preserve">o </w:t>
      </w: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3C410F" w:rsidRPr="004B5D46" w:rsidRDefault="003C410F" w:rsidP="00B80664">
      <w:pPr>
        <w:pStyle w:val="BodyText2"/>
        <w:spacing w:before="120"/>
        <w:ind w:firstLine="567"/>
        <w:jc w:val="right"/>
        <w:outlineLvl w:val="0"/>
        <w:rPr>
          <w:rFonts w:ascii="Times New Roman" w:hAnsi="Times New Roman"/>
          <w:szCs w:val="28"/>
          <w:lang w:val="pt-BR"/>
        </w:rPr>
      </w:pPr>
    </w:p>
    <w:p w:rsidR="008F08EF" w:rsidRPr="004B5D46" w:rsidRDefault="008F08EF" w:rsidP="00B80664">
      <w:pPr>
        <w:pStyle w:val="BodyText2"/>
        <w:spacing w:before="120"/>
        <w:ind w:firstLine="567"/>
        <w:jc w:val="right"/>
        <w:outlineLvl w:val="0"/>
        <w:rPr>
          <w:rFonts w:ascii="Times New Roman" w:hAnsi="Times New Roman"/>
          <w:b/>
          <w:szCs w:val="28"/>
          <w:lang w:val="pt-BR"/>
        </w:rPr>
      </w:pPr>
      <w:r w:rsidRPr="004B5D46">
        <w:rPr>
          <w:rFonts w:ascii="Times New Roman" w:hAnsi="Times New Roman"/>
          <w:szCs w:val="28"/>
          <w:lang w:val="pt-BR"/>
        </w:rPr>
        <w:t xml:space="preserve">Mẫu MĐ-4 </w:t>
      </w:r>
    </w:p>
    <w:p w:rsidR="008F08EF" w:rsidRPr="009624B1" w:rsidRDefault="008F08EF" w:rsidP="00B80664">
      <w:pPr>
        <w:spacing w:before="120" w:after="0" w:line="240" w:lineRule="auto"/>
        <w:ind w:firstLine="567"/>
        <w:jc w:val="center"/>
        <w:outlineLvl w:val="0"/>
        <w:rPr>
          <w:b/>
          <w:sz w:val="28"/>
          <w:szCs w:val="28"/>
          <w:lang w:val="pt-BR"/>
        </w:rPr>
      </w:pPr>
      <w:r w:rsidRPr="009624B1">
        <w:rPr>
          <w:sz w:val="28"/>
          <w:szCs w:val="28"/>
          <w:lang w:val="pt-BR"/>
        </w:rPr>
        <w:tab/>
      </w:r>
      <w:r w:rsidRPr="009624B1">
        <w:rPr>
          <w:b/>
          <w:sz w:val="28"/>
          <w:szCs w:val="28"/>
          <w:lang w:val="pt-BR"/>
        </w:rPr>
        <w:t>CỘNG HOÀ XÃ HỘI CHỦ NGHĨA VIỆT NAM</w:t>
      </w:r>
    </w:p>
    <w:p w:rsidR="008F08EF" w:rsidRPr="009624B1" w:rsidRDefault="008F08EF" w:rsidP="00B80664">
      <w:pPr>
        <w:spacing w:before="120" w:after="0" w:line="240" w:lineRule="auto"/>
        <w:ind w:firstLine="567"/>
        <w:jc w:val="center"/>
        <w:rPr>
          <w:b/>
          <w:sz w:val="28"/>
          <w:szCs w:val="28"/>
          <w:lang w:val="pt-BR"/>
        </w:rPr>
      </w:pPr>
      <w:r w:rsidRPr="009624B1">
        <w:rPr>
          <w:b/>
          <w:sz w:val="28"/>
          <w:szCs w:val="28"/>
          <w:lang w:val="pt-BR"/>
        </w:rPr>
        <w:t>Độclập - Tự do - Hạnhphúc</w:t>
      </w:r>
    </w:p>
    <w:p w:rsidR="008F08EF" w:rsidRPr="004B5D46" w:rsidRDefault="00200506" w:rsidP="00B80664">
      <w:pPr>
        <w:pStyle w:val="BodyText2"/>
        <w:spacing w:before="120"/>
        <w:ind w:firstLine="567"/>
        <w:jc w:val="center"/>
        <w:rPr>
          <w:rFonts w:ascii="Times New Roman" w:hAnsi="Times New Roman"/>
          <w:szCs w:val="28"/>
          <w:lang w:val="pt-BR"/>
        </w:rPr>
      </w:pPr>
      <w:r>
        <w:rPr>
          <w:rFonts w:ascii="Times New Roman" w:hAnsi="Times New Roman"/>
          <w:noProof/>
          <w:szCs w:val="28"/>
        </w:rPr>
        <w:pict>
          <v:line id="_x0000_s1095" style="position:absolute;left:0;text-align:left;z-index:251663360;visibility:visible;mso-wrap-distance-top:-8e-5mm;mso-wrap-distance-bottom:-8e-5mm" from="168.75pt,0" to="312.3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0IPygEAAHgDAAAOAAAAZHJzL2Uyb0RvYy54bWysU01v2zAMvQ/YfxB0X5xkaNcacXpI1126&#10;LUC6H8BIsi1MFgVKiZN/P0r56LrdhvkgUOTjE/lILx4OgxN7Q9Gib+RsMpXCeIXa+q6RP16ePtxJ&#10;ERN4DQ69aeTRRPmwfP9uMYbazLFHpw0JJvGxHkMj+5RCXVVR9WaAOMFgPAdbpAESX6mrNMHI7IOr&#10;5tPpbTUi6UCoTIzsfTwF5bLwt61R6XvbRpOEayTXlspJ5dzms1ouoO4IQm/VuQz4hyoGsJ4fvVI9&#10;QgKxI/sX1WAVYcQ2TRQOFbatVab0wN3Mpn90s+khmNILixPDVab4/2jVt/2ahNWNvL2XwsPAM9ok&#10;Atv1SazQe1YQScyyUGOINeNXfk25VXXwm/CM6mcUHlc9+M6Ugl+OgUlKRvUmJV9i4Oe241fUjIFd&#10;wqLaoaUhU7Ie4lCGc7wOxxySUOyc3c0/fprzDNUlVkF9SQwU0xeDg8hGI531WTeoYf8cE5fO0Ask&#10;uz0+WefK7J0XYyPvb+Y3JSGiszoHMyxSt105EnvI21O+rAOTvYER7rwuZL0B/flsJ7DuZDPeeU67&#10;9H9Scov6uKZMl/083kJ8XsW8P7/fC+r1h1n+AgAA//8DAFBLAwQUAAYACAAAACEAVhXY7toAAAAF&#10;AQAADwAAAGRycy9kb3ducmV2LnhtbEyPwU7DMBBE70j8g7VIXCrqkECLQpwKAblxaQFx3cZLEhGv&#10;09htA1/P9gTH0Yxm3hSryfXqQGPoPBu4niegiGtvO24MvL1WV3egQkS22HsmA98UYFWenxWYW3/k&#10;NR02sVFSwiFHA22MQ651qFtyGOZ+IBbv048Oo8ix0XbEo5S7XqdJstAOO5aFFgd6bKn+2uydgVC9&#10;0676mdWz5CNrPKW7p5dnNObyYnq4BxVpin9hOOELOpTCtPV7tkH1BrJseStRA/JI7EV6swS1PUld&#10;Fvo/ffkLAAD//wMAUEsBAi0AFAAGAAgAAAAhALaDOJL+AAAA4QEAABMAAAAAAAAAAAAAAAAAAAAA&#10;AFtDb250ZW50X1R5cGVzXS54bWxQSwECLQAUAAYACAAAACEAOP0h/9YAAACUAQAACwAAAAAAAAAA&#10;AAAAAAAvAQAAX3JlbHMvLnJlbHNQSwECLQAUAAYACAAAACEA3pNCD8oBAAB4AwAADgAAAAAAAAAA&#10;AAAAAAAuAgAAZHJzL2Uyb0RvYy54bWxQSwECLQAUAAYACAAAACEAVhXY7toAAAAFAQAADwAAAAAA&#10;AAAAAAAAAAAkBAAAZHJzL2Rvd25yZXYueG1sUEsFBgAAAAAEAAQA8wAAACsFAAAAAA==&#10;"/>
        </w:pict>
      </w:r>
      <w:r w:rsidR="008F08EF" w:rsidRPr="009624B1">
        <w:rPr>
          <w:rFonts w:ascii="Times New Roman" w:hAnsi="Times New Roman"/>
          <w:szCs w:val="28"/>
          <w:lang w:val="pt-BR"/>
        </w:rPr>
        <w:t xml:space="preserve">                                                   …………..</w:t>
      </w:r>
      <w:r w:rsidR="008F08EF" w:rsidRPr="004B5D46">
        <w:rPr>
          <w:rFonts w:ascii="Times New Roman" w:hAnsi="Times New Roman"/>
          <w:szCs w:val="28"/>
          <w:lang w:val="pt-BR"/>
        </w:rPr>
        <w:t xml:space="preserve">, ngày… tháng …năm… </w:t>
      </w:r>
    </w:p>
    <w:p w:rsidR="008F08EF" w:rsidRPr="004B5D46" w:rsidRDefault="008F08EF" w:rsidP="00B80664">
      <w:pPr>
        <w:pStyle w:val="BodyText2"/>
        <w:spacing w:before="120"/>
        <w:ind w:firstLine="567"/>
        <w:jc w:val="center"/>
        <w:outlineLvl w:val="0"/>
        <w:rPr>
          <w:rFonts w:ascii="Times New Roman" w:hAnsi="Times New Roman"/>
          <w:b/>
          <w:szCs w:val="28"/>
          <w:lang w:val="pt-BR"/>
        </w:rPr>
      </w:pPr>
      <w:r w:rsidRPr="004B5D46">
        <w:rPr>
          <w:rFonts w:ascii="Times New Roman" w:hAnsi="Times New Roman"/>
          <w:b/>
          <w:szCs w:val="28"/>
          <w:lang w:val="pt-BR"/>
        </w:rPr>
        <w:t xml:space="preserve">ĐƠN ĐỀ NGHỊ GIA HẠN GIẤY PHÉP THÀNH LẬP </w:t>
      </w:r>
    </w:p>
    <w:p w:rsidR="008F08EF" w:rsidRPr="004B5D46" w:rsidRDefault="008F08EF" w:rsidP="00B80664">
      <w:pPr>
        <w:pStyle w:val="BodyText2"/>
        <w:spacing w:before="120"/>
        <w:ind w:firstLine="567"/>
        <w:jc w:val="center"/>
        <w:rPr>
          <w:rFonts w:ascii="Times New Roman" w:hAnsi="Times New Roman"/>
          <w:b/>
          <w:szCs w:val="28"/>
          <w:lang w:val="pt-BR"/>
        </w:rPr>
      </w:pPr>
      <w:r w:rsidRPr="004B5D46">
        <w:rPr>
          <w:rFonts w:ascii="Times New Roman" w:hAnsi="Times New Roman"/>
          <w:b/>
          <w:szCs w:val="28"/>
          <w:lang w:val="pt-BR"/>
        </w:rPr>
        <w:t xml:space="preserve">VĂN PHÒNG ĐẠI DIỆN </w:t>
      </w:r>
    </w:p>
    <w:p w:rsidR="008F08EF" w:rsidRPr="004B5D46" w:rsidRDefault="008F08EF" w:rsidP="00B80664">
      <w:pPr>
        <w:pStyle w:val="BodyText2"/>
        <w:spacing w:before="120"/>
        <w:ind w:firstLine="567"/>
        <w:jc w:val="center"/>
        <w:rPr>
          <w:rFonts w:ascii="Times New Roman" w:hAnsi="Times New Roman"/>
          <w:szCs w:val="28"/>
          <w:lang w:val="pt-BR"/>
        </w:rPr>
      </w:pPr>
    </w:p>
    <w:p w:rsidR="008F08EF" w:rsidRPr="004B5D46" w:rsidRDefault="008F08EF" w:rsidP="00B80664">
      <w:pPr>
        <w:pStyle w:val="BodyText2"/>
        <w:spacing w:before="120"/>
        <w:ind w:left="2160" w:firstLine="567"/>
        <w:outlineLvl w:val="0"/>
        <w:rPr>
          <w:rFonts w:ascii="Times New Roman" w:hAnsi="Times New Roman"/>
          <w:b/>
          <w:szCs w:val="28"/>
          <w:lang w:val="pt-BR"/>
        </w:rPr>
      </w:pPr>
      <w:r w:rsidRPr="004B5D46">
        <w:rPr>
          <w:rFonts w:ascii="Times New Roman" w:hAnsi="Times New Roman"/>
          <w:szCs w:val="28"/>
          <w:lang w:val="pt-BR"/>
        </w:rPr>
        <w:t>Kínhgửi: Sở Công Thương tỉnh Bình Phước.</w:t>
      </w:r>
    </w:p>
    <w:p w:rsidR="008F08EF" w:rsidRPr="004B5D46" w:rsidRDefault="008F08EF" w:rsidP="00B80664">
      <w:pPr>
        <w:tabs>
          <w:tab w:val="left" w:leader="dot" w:pos="9072"/>
        </w:tabs>
        <w:spacing w:before="120" w:after="0" w:line="240" w:lineRule="auto"/>
        <w:ind w:firstLine="567"/>
        <w:jc w:val="both"/>
        <w:rPr>
          <w:sz w:val="28"/>
          <w:szCs w:val="28"/>
          <w:lang w:val="pt-BR"/>
        </w:rPr>
      </w:pPr>
      <w:r w:rsidRPr="004B5D46">
        <w:rPr>
          <w:sz w:val="28"/>
          <w:szCs w:val="28"/>
          <w:lang w:val="pt-BR"/>
        </w:rPr>
        <w:t>Tên thươn nhân: (tên trên Giấy phép thành lập/Đăng ký doanh nghiệp)</w:t>
      </w:r>
      <w:r w:rsidRPr="004B5D46">
        <w:rPr>
          <w:sz w:val="28"/>
          <w:szCs w:val="28"/>
          <w:lang w:val="pt-BR"/>
        </w:rPr>
        <w:tab/>
      </w:r>
    </w:p>
    <w:p w:rsidR="008F08EF" w:rsidRPr="004B5D46" w:rsidRDefault="008F08EF" w:rsidP="00B80664">
      <w:pPr>
        <w:tabs>
          <w:tab w:val="left" w:leader="dot" w:pos="9072"/>
        </w:tabs>
        <w:spacing w:before="120" w:after="0" w:line="240" w:lineRule="auto"/>
        <w:ind w:firstLine="567"/>
        <w:jc w:val="both"/>
        <w:rPr>
          <w:sz w:val="28"/>
          <w:szCs w:val="28"/>
          <w:lang w:val="pt-BR"/>
        </w:rPr>
      </w:pPr>
      <w:r w:rsidRPr="004B5D46">
        <w:rPr>
          <w:sz w:val="28"/>
          <w:szCs w:val="28"/>
          <w:lang w:val="pt-BR"/>
        </w:rPr>
        <w:t>Tên thương nhân bằng tiếng Anh: (ghi bằng chữ in hoa)</w:t>
      </w:r>
      <w:r w:rsidRPr="004B5D46">
        <w:rPr>
          <w:sz w:val="28"/>
          <w:szCs w:val="28"/>
          <w:lang w:val="pt-BR"/>
        </w:rPr>
        <w:tab/>
      </w:r>
    </w:p>
    <w:p w:rsidR="008F08EF" w:rsidRPr="004B5D46" w:rsidRDefault="008F08EF" w:rsidP="00B80664">
      <w:pPr>
        <w:tabs>
          <w:tab w:val="left" w:leader="dot" w:pos="9072"/>
        </w:tabs>
        <w:spacing w:before="120" w:after="0" w:line="240" w:lineRule="auto"/>
        <w:ind w:firstLine="567"/>
        <w:jc w:val="both"/>
        <w:rPr>
          <w:sz w:val="28"/>
          <w:szCs w:val="28"/>
          <w:lang w:val="pt-BR"/>
        </w:rPr>
      </w:pPr>
      <w:r w:rsidRPr="004B5D46">
        <w:rPr>
          <w:sz w:val="28"/>
          <w:szCs w:val="28"/>
          <w:lang w:val="pt-BR"/>
        </w:rPr>
        <w:t>Tên thương nhân viết tắt</w:t>
      </w:r>
      <w:r w:rsidRPr="004B5D46">
        <w:rPr>
          <w:sz w:val="28"/>
          <w:szCs w:val="28"/>
          <w:lang w:val="pt-BR"/>
        </w:rPr>
        <w:tab/>
      </w:r>
    </w:p>
    <w:p w:rsidR="008F08EF" w:rsidRPr="004B5D46" w:rsidRDefault="008F08EF" w:rsidP="00B80664">
      <w:pPr>
        <w:tabs>
          <w:tab w:val="left" w:leader="dot" w:pos="9072"/>
        </w:tabs>
        <w:spacing w:before="120" w:after="0" w:line="240" w:lineRule="auto"/>
        <w:ind w:firstLine="567"/>
        <w:jc w:val="both"/>
        <w:rPr>
          <w:b/>
          <w:sz w:val="28"/>
          <w:szCs w:val="28"/>
          <w:lang w:val="pt-BR"/>
        </w:rPr>
      </w:pPr>
      <w:r w:rsidRPr="004B5D46">
        <w:rPr>
          <w:sz w:val="28"/>
          <w:szCs w:val="28"/>
          <w:lang w:val="pt-BR"/>
        </w:rPr>
        <w:t>Giấy phép thành lập/Đăng ký kinh doanh/Mã số doanh nghiệp: … Ngày cấp: .../…/… Cơ quan cấp:</w:t>
      </w:r>
      <w:r w:rsidRPr="004B5D46">
        <w:rPr>
          <w:sz w:val="28"/>
          <w:szCs w:val="28"/>
          <w:lang w:val="pt-BR"/>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lastRenderedPageBreak/>
        <w:t>Thời hạn còn lại của Giấy phép thành lập/Đăng ký kinh doanh:</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Điện thoại:.............. Fax:................. Email:.................Website: (nế</w:t>
      </w:r>
      <w:r w:rsidR="00C30646" w:rsidRPr="009624B1">
        <w:rPr>
          <w:sz w:val="28"/>
          <w:szCs w:val="28"/>
        </w:rPr>
        <w:t>ucó)......</w:t>
      </w:r>
    </w:p>
    <w:p w:rsidR="008F08EF" w:rsidRPr="009624B1" w:rsidRDefault="008F08EF" w:rsidP="00B80664">
      <w:pPr>
        <w:spacing w:before="120" w:after="0" w:line="240" w:lineRule="auto"/>
        <w:ind w:firstLine="567"/>
        <w:jc w:val="both"/>
        <w:outlineLvl w:val="0"/>
        <w:rPr>
          <w:b/>
          <w:sz w:val="28"/>
          <w:szCs w:val="28"/>
        </w:rPr>
      </w:pPr>
      <w:r w:rsidRPr="009624B1">
        <w:rPr>
          <w:b/>
          <w:sz w:val="28"/>
          <w:szCs w:val="28"/>
        </w:rPr>
        <w:t>Đề nghị gia  hạn Giấy phép thành lập Văn phòng đại diện như sau:</w:t>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Tên Văn phòng đại diện: (tên trên Giấy phép thành lập)</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Giấy phép thành lập Văn phòng đại diện số: … Ngày cấp: …/…/</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Thứ tự của Văn phòng đại diện:</w:t>
      </w:r>
      <w:r w:rsidRPr="009624B1">
        <w:rPr>
          <w:sz w:val="28"/>
          <w:szCs w:val="28"/>
        </w:rPr>
        <w:tab/>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Mã số thuế:</w:t>
      </w:r>
      <w:r w:rsidRPr="009624B1">
        <w:rPr>
          <w:sz w:val="28"/>
          <w:szCs w:val="28"/>
        </w:rPr>
        <w:tab/>
      </w:r>
    </w:p>
    <w:p w:rsidR="008F08EF" w:rsidRPr="002C270F" w:rsidRDefault="008F08EF" w:rsidP="00B80664">
      <w:pPr>
        <w:spacing w:before="120" w:after="0" w:line="240" w:lineRule="auto"/>
        <w:ind w:firstLine="567"/>
        <w:jc w:val="both"/>
        <w:rPr>
          <w:spacing w:val="-10"/>
          <w:sz w:val="28"/>
          <w:szCs w:val="28"/>
        </w:rPr>
      </w:pPr>
      <w:r w:rsidRPr="002C270F">
        <w:rPr>
          <w:spacing w:val="-10"/>
          <w:sz w:val="28"/>
          <w:szCs w:val="28"/>
        </w:rPr>
        <w:t>Số lao động làm việc tại Văn phòng đại diện tại thời điểm gia hạ</w:t>
      </w:r>
      <w:r w:rsidR="002C270F" w:rsidRPr="002C270F">
        <w:rPr>
          <w:spacing w:val="-10"/>
          <w:sz w:val="28"/>
          <w:szCs w:val="28"/>
        </w:rPr>
        <w:t>n:..</w:t>
      </w:r>
      <w:r w:rsidRPr="002C270F">
        <w:rPr>
          <w:spacing w:val="-10"/>
          <w:sz w:val="28"/>
          <w:szCs w:val="28"/>
        </w:rPr>
        <w:t xml:space="preserve"> người; trongđó: </w:t>
      </w:r>
    </w:p>
    <w:p w:rsidR="008F08EF" w:rsidRPr="009624B1" w:rsidRDefault="008F08EF" w:rsidP="00B80664">
      <w:pPr>
        <w:spacing w:before="120" w:after="0" w:line="240" w:lineRule="auto"/>
        <w:ind w:left="720" w:firstLine="567"/>
        <w:jc w:val="both"/>
        <w:rPr>
          <w:sz w:val="28"/>
          <w:szCs w:val="28"/>
        </w:rPr>
      </w:pPr>
      <w:r w:rsidRPr="009624B1">
        <w:rPr>
          <w:sz w:val="28"/>
          <w:szCs w:val="28"/>
        </w:rPr>
        <w:t>- Số lao động nước ngoài:… người;</w:t>
      </w:r>
    </w:p>
    <w:p w:rsidR="008F08EF" w:rsidRPr="009624B1" w:rsidRDefault="008F08EF" w:rsidP="00B80664">
      <w:pPr>
        <w:spacing w:before="120" w:after="0" w:line="240" w:lineRule="auto"/>
        <w:ind w:left="720" w:firstLine="567"/>
        <w:jc w:val="both"/>
        <w:rPr>
          <w:sz w:val="28"/>
          <w:szCs w:val="28"/>
        </w:rPr>
      </w:pPr>
      <w:r w:rsidRPr="009624B1">
        <w:rPr>
          <w:sz w:val="28"/>
          <w:szCs w:val="28"/>
        </w:rPr>
        <w:t>- Số lao động Việt  Nam: … người.</w:t>
      </w:r>
    </w:p>
    <w:p w:rsidR="008F08EF" w:rsidRPr="009624B1" w:rsidRDefault="008F08EF" w:rsidP="00B80664">
      <w:pPr>
        <w:tabs>
          <w:tab w:val="left" w:leader="dot" w:pos="9072"/>
        </w:tabs>
        <w:spacing w:before="120" w:after="0" w:line="240" w:lineRule="auto"/>
        <w:ind w:firstLine="567"/>
        <w:jc w:val="both"/>
        <w:rPr>
          <w:sz w:val="28"/>
          <w:szCs w:val="28"/>
        </w:rPr>
      </w:pPr>
      <w:r w:rsidRPr="009624B1">
        <w:rPr>
          <w:sz w:val="28"/>
          <w:szCs w:val="28"/>
        </w:rPr>
        <w:t>Thời hạn đề nghị gia hạn Giấy phép thành lập:</w:t>
      </w:r>
      <w:r w:rsidRPr="009624B1">
        <w:rPr>
          <w:sz w:val="28"/>
          <w:szCs w:val="28"/>
        </w:rPr>
        <w:tab/>
      </w:r>
    </w:p>
    <w:p w:rsidR="008F08EF" w:rsidRPr="009624B1" w:rsidRDefault="008F08EF" w:rsidP="00B80664">
      <w:pPr>
        <w:spacing w:before="120" w:after="0" w:line="240" w:lineRule="auto"/>
        <w:ind w:firstLine="567"/>
        <w:jc w:val="both"/>
        <w:outlineLvl w:val="0"/>
        <w:rPr>
          <w:b/>
          <w:sz w:val="28"/>
          <w:szCs w:val="28"/>
        </w:rPr>
      </w:pPr>
      <w:r w:rsidRPr="009624B1">
        <w:rPr>
          <w:b/>
          <w:sz w:val="28"/>
          <w:szCs w:val="28"/>
        </w:rPr>
        <w:t xml:space="preserve">Chúngtôi cam kết: </w:t>
      </w:r>
    </w:p>
    <w:p w:rsidR="008F08EF" w:rsidRPr="009624B1" w:rsidRDefault="008F08EF" w:rsidP="00B80664">
      <w:pPr>
        <w:spacing w:before="120" w:after="0" w:line="240" w:lineRule="auto"/>
        <w:ind w:firstLine="567"/>
        <w:jc w:val="both"/>
        <w:rPr>
          <w:spacing w:val="-2"/>
          <w:sz w:val="28"/>
          <w:szCs w:val="28"/>
        </w:rPr>
      </w:pPr>
      <w:r w:rsidRPr="009624B1">
        <w:rPr>
          <w:spacing w:val="-2"/>
          <w:sz w:val="28"/>
          <w:szCs w:val="28"/>
        </w:rPr>
        <w:t>1. Chịu trách nhiệm về sự trung thực và chính xác của nội dung Đơn đề nghị và hồ sơ kèm theo.</w:t>
      </w:r>
    </w:p>
    <w:p w:rsidR="008F08EF" w:rsidRPr="009624B1" w:rsidRDefault="008F08EF" w:rsidP="00B80664">
      <w:pPr>
        <w:spacing w:before="120" w:after="0" w:line="240" w:lineRule="auto"/>
        <w:ind w:firstLine="567"/>
        <w:jc w:val="both"/>
        <w:rPr>
          <w:sz w:val="28"/>
          <w:szCs w:val="28"/>
        </w:rPr>
      </w:pPr>
      <w:r w:rsidRPr="009624B1">
        <w:rPr>
          <w:sz w:val="28"/>
          <w:szCs w:val="28"/>
        </w:rPr>
        <w:t xml:space="preserve">2. Chấp hành nghiêm chỉnh quy định của Nghị định số 07/2016/NĐ-CP, pháp luật Việt Nam liên quan đến Văn phòng đại diện của thương nhân nước ngoài tại Việt Nam và các quy định của Giấy phép thành lập Văn phòng đại diện./. </w:t>
      </w:r>
    </w:p>
    <w:p w:rsidR="008F08EF" w:rsidRPr="009624B1" w:rsidRDefault="008F08EF" w:rsidP="00B80664">
      <w:pPr>
        <w:spacing w:before="120" w:after="0" w:line="240" w:lineRule="auto"/>
        <w:ind w:firstLine="567"/>
        <w:jc w:val="both"/>
        <w:rPr>
          <w:sz w:val="28"/>
          <w:szCs w:val="28"/>
        </w:rPr>
      </w:pPr>
      <w:r w:rsidRPr="009624B1">
        <w:rPr>
          <w:sz w:val="28"/>
          <w:szCs w:val="28"/>
        </w:rPr>
        <w:tab/>
      </w:r>
      <w:r w:rsidRPr="009624B1">
        <w:rPr>
          <w:sz w:val="28"/>
          <w:szCs w:val="28"/>
        </w:rPr>
        <w:tab/>
      </w:r>
      <w:r w:rsidRPr="009624B1">
        <w:rPr>
          <w:sz w:val="28"/>
          <w:szCs w:val="28"/>
        </w:rPr>
        <w:tab/>
        <w:t xml:space="preserve">     </w:t>
      </w:r>
    </w:p>
    <w:p w:rsidR="008F08EF" w:rsidRPr="009624B1" w:rsidRDefault="008F08EF" w:rsidP="00B80664">
      <w:pPr>
        <w:spacing w:before="120" w:after="0" w:line="240" w:lineRule="auto"/>
        <w:ind w:firstLine="567"/>
        <w:jc w:val="both"/>
        <w:rPr>
          <w:b/>
          <w:sz w:val="28"/>
          <w:szCs w:val="28"/>
        </w:rPr>
      </w:pPr>
      <w:r w:rsidRPr="009624B1">
        <w:rPr>
          <w:sz w:val="28"/>
          <w:szCs w:val="28"/>
        </w:rPr>
        <w:t xml:space="preserve">    </w:t>
      </w:r>
      <w:r w:rsidR="00C30646" w:rsidRPr="009624B1">
        <w:rPr>
          <w:sz w:val="28"/>
          <w:szCs w:val="28"/>
        </w:rPr>
        <w:t xml:space="preserve">                        </w:t>
      </w:r>
      <w:r w:rsidRPr="009624B1">
        <w:rPr>
          <w:sz w:val="28"/>
          <w:szCs w:val="28"/>
        </w:rPr>
        <w:t xml:space="preserve">  </w:t>
      </w:r>
      <w:r w:rsidRPr="009624B1">
        <w:rPr>
          <w:b/>
          <w:sz w:val="28"/>
          <w:szCs w:val="28"/>
        </w:rPr>
        <w:t>Đại diện có thẩm quyền của thương nhân nước ngoài</w:t>
      </w:r>
    </w:p>
    <w:p w:rsidR="008F08EF" w:rsidRPr="009624B1" w:rsidRDefault="00C30646" w:rsidP="00B80664">
      <w:pPr>
        <w:spacing w:before="120" w:after="0" w:line="240" w:lineRule="auto"/>
        <w:ind w:firstLine="567"/>
        <w:jc w:val="center"/>
        <w:rPr>
          <w:sz w:val="28"/>
          <w:szCs w:val="28"/>
        </w:rPr>
      </w:pPr>
      <w:r w:rsidRPr="009624B1">
        <w:rPr>
          <w:sz w:val="28"/>
          <w:szCs w:val="28"/>
        </w:rPr>
        <w:t xml:space="preserve">                      </w:t>
      </w:r>
      <w:r w:rsidR="008F08EF" w:rsidRPr="009624B1">
        <w:rPr>
          <w:sz w:val="28"/>
          <w:szCs w:val="28"/>
        </w:rPr>
        <w:t>Ký, ghi rõ họ tên và đóng dấu (nếu có)</w:t>
      </w:r>
    </w:p>
    <w:p w:rsidR="008F08EF" w:rsidRPr="009624B1" w:rsidRDefault="002C270F" w:rsidP="00B80664">
      <w:pPr>
        <w:spacing w:before="120" w:after="0" w:line="240" w:lineRule="auto"/>
        <w:ind w:firstLine="567"/>
        <w:jc w:val="both"/>
        <w:rPr>
          <w:b/>
          <w:spacing w:val="-12"/>
          <w:sz w:val="28"/>
          <w:szCs w:val="28"/>
          <w:lang w:val="da-DK"/>
        </w:rPr>
      </w:pPr>
      <w:r>
        <w:rPr>
          <w:b/>
          <w:spacing w:val="-12"/>
          <w:sz w:val="28"/>
          <w:szCs w:val="28"/>
          <w:lang w:val="da-DK"/>
        </w:rPr>
        <w:t>100</w:t>
      </w:r>
      <w:r w:rsidR="008F08EF" w:rsidRPr="009624B1">
        <w:rPr>
          <w:b/>
          <w:spacing w:val="-12"/>
          <w:sz w:val="28"/>
          <w:szCs w:val="28"/>
          <w:lang w:val="da-DK"/>
        </w:rPr>
        <w:t>. Cấp Giấy phép kinh doanh cho tổ chức kinh tế có vốn đầu tư nước ngoài để thực hiện quyền phân phối bán lẻ hàng hóa.Mã TTHC: 2.000255.000.00.00.H10</w:t>
      </w:r>
    </w:p>
    <w:p w:rsidR="008F08EF" w:rsidRPr="009624B1" w:rsidRDefault="008F08EF" w:rsidP="00B80664">
      <w:pPr>
        <w:spacing w:before="120" w:after="0" w:line="240" w:lineRule="auto"/>
        <w:ind w:firstLine="567"/>
        <w:jc w:val="both"/>
        <w:rPr>
          <w:b/>
          <w:sz w:val="28"/>
          <w:szCs w:val="28"/>
          <w:lang w:val="da-DK"/>
        </w:rPr>
      </w:pPr>
      <w:r w:rsidRPr="009624B1">
        <w:rPr>
          <w:b/>
          <w:sz w:val="28"/>
          <w:szCs w:val="28"/>
          <w:lang w:val="da-DK"/>
        </w:rPr>
        <w:t>a) Trình tự thực hiện</w:t>
      </w:r>
    </w:p>
    <w:p w:rsidR="00C30646" w:rsidRPr="009624B1" w:rsidRDefault="00C3064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2: Trường hợp chưa đủ hồ sơ hợp lệ, trong vòng ba (03) ngày làm việc kể từ ngày tiếp nhận hồ sơ của thương nhân, Sở Công Thương có văn bản yêu cầu thương nhân bổ sung;</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xml:space="preserve">- Bước 3: Trong thời hạn bảy (07) ngày làm việc kể từ khi nhận được hồ sơ hợp lệ, Sở Công Thương có trách nhiệm xem xét, thẩm định và cấp </w:t>
      </w:r>
      <w:r w:rsidRPr="009624B1">
        <w:rPr>
          <w:sz w:val="28"/>
          <w:szCs w:val="28"/>
          <w:lang w:val="vi-VN"/>
        </w:rPr>
        <w:t xml:space="preserve">Giấy </w:t>
      </w:r>
      <w:r w:rsidRPr="004B5D46">
        <w:rPr>
          <w:sz w:val="28"/>
          <w:szCs w:val="28"/>
          <w:lang w:val="hr-HR"/>
        </w:rPr>
        <w:t xml:space="preserve">phép </w:t>
      </w:r>
      <w:r w:rsidRPr="009624B1">
        <w:rPr>
          <w:sz w:val="28"/>
          <w:szCs w:val="28"/>
          <w:lang w:val="hr-HR"/>
        </w:rPr>
        <w:t>cho thương nhân. Trường hợp từ chối cấp Giấy phép do không đủ điều kiện, Sở Công Thương phải trả lời bằng văn bản và nêu rõ lý do.</w:t>
      </w:r>
    </w:p>
    <w:p w:rsidR="008F08EF" w:rsidRPr="009624B1" w:rsidRDefault="008F08EF" w:rsidP="00B80664">
      <w:pPr>
        <w:tabs>
          <w:tab w:val="left" w:pos="0"/>
          <w:tab w:val="left" w:pos="709"/>
        </w:tabs>
        <w:spacing w:before="120" w:after="0" w:line="240" w:lineRule="auto"/>
        <w:ind w:firstLine="567"/>
        <w:jc w:val="both"/>
        <w:rPr>
          <w:sz w:val="28"/>
          <w:szCs w:val="28"/>
          <w:lang w:val="hr-HR"/>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4B58D5" w:rsidRPr="009624B1" w:rsidRDefault="00AE2E2A" w:rsidP="00B80664">
      <w:pPr>
        <w:keepNext/>
        <w:overflowPunct w:val="0"/>
        <w:autoSpaceDE w:val="0"/>
        <w:autoSpaceDN w:val="0"/>
        <w:adjustRightInd w:val="0"/>
        <w:spacing w:before="120" w:after="0" w:line="240" w:lineRule="auto"/>
        <w:ind w:firstLine="567"/>
        <w:jc w:val="both"/>
        <w:textAlignment w:val="baseline"/>
        <w:rPr>
          <w:rStyle w:val="Strong"/>
          <w:bCs w:val="0"/>
          <w:sz w:val="28"/>
          <w:szCs w:val="28"/>
          <w:lang w:val="hr-HR"/>
        </w:rPr>
      </w:pPr>
      <w:r w:rsidRPr="009624B1">
        <w:rPr>
          <w:rStyle w:val="Strong"/>
          <w:bCs w:val="0"/>
          <w:sz w:val="28"/>
          <w:szCs w:val="28"/>
          <w:lang w:val="vi-VN"/>
        </w:rPr>
        <w:lastRenderedPageBreak/>
        <w:t>b) Cách thức thực hiện</w:t>
      </w:r>
      <w:r w:rsidRPr="009624B1">
        <w:rPr>
          <w:rStyle w:val="Strong"/>
          <w:bCs w:val="0"/>
          <w:sz w:val="28"/>
          <w:szCs w:val="28"/>
          <w:lang w:val="hr-HR"/>
        </w:rPr>
        <w:t xml:space="preserve">: </w:t>
      </w:r>
    </w:p>
    <w:p w:rsidR="00AE2E2A" w:rsidRPr="009624B1" w:rsidRDefault="00AE2E2A" w:rsidP="00B80664">
      <w:pPr>
        <w:keepNext/>
        <w:overflowPunct w:val="0"/>
        <w:autoSpaceDE w:val="0"/>
        <w:autoSpaceDN w:val="0"/>
        <w:adjustRightInd w:val="0"/>
        <w:spacing w:before="120" w:after="0" w:line="240" w:lineRule="auto"/>
        <w:ind w:firstLine="567"/>
        <w:jc w:val="both"/>
        <w:textAlignment w:val="baseline"/>
        <w:rPr>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8F08EF" w:rsidRPr="009624B1" w:rsidRDefault="008F08EF" w:rsidP="00B80664">
      <w:pPr>
        <w:tabs>
          <w:tab w:val="left" w:pos="284"/>
        </w:tabs>
        <w:spacing w:before="120" w:after="0" w:line="240" w:lineRule="auto"/>
        <w:ind w:firstLine="567"/>
        <w:jc w:val="both"/>
        <w:rPr>
          <w:b/>
          <w:sz w:val="28"/>
          <w:szCs w:val="28"/>
          <w:lang w:val="da-DK"/>
        </w:rPr>
      </w:pPr>
      <w:r w:rsidRPr="009624B1">
        <w:rPr>
          <w:b/>
          <w:sz w:val="28"/>
          <w:szCs w:val="28"/>
          <w:lang w:val="da-DK"/>
        </w:rPr>
        <w:t>c) Thành phần, số lượng hồ sơ</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Thành phần hồ sơ</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 Đơn đề nghị cấp Giấy phép kinh doanh (Mẫu số 01 tại Phụ lục ban hành kèm theo Nghị định 09/2018/NĐ-CP ngày 15/01/2018);</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 Bản giải trình có nội dung theo quy định tại khoản 2 Điều 12 Nghị định 09/2018/NĐ-CP ngày 15/01/2018 của Chính phủ;</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-Tài liệu của cơ quan thuế chứng minh không còn nợ thuế quá hạn;</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 Bản sao Giấy chứng nhận đăng ký doanh nghiệp;</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 xml:space="preserve">- Bản sao Giấy chứng nhận đăng ký đầu tư dự án hoạt động mua bán hàng hóa và các hoạt động liên quan trực tiếp đến mua bán hàng hóa (nếu có). </w:t>
      </w:r>
    </w:p>
    <w:p w:rsidR="008F08EF" w:rsidRPr="009624B1" w:rsidRDefault="008F08EF" w:rsidP="00B80664">
      <w:pPr>
        <w:pStyle w:val="Default"/>
        <w:spacing w:before="120"/>
        <w:ind w:firstLine="567"/>
        <w:jc w:val="both"/>
        <w:rPr>
          <w:color w:val="auto"/>
          <w:sz w:val="28"/>
          <w:szCs w:val="28"/>
          <w:lang w:val="da-DK"/>
        </w:rPr>
      </w:pPr>
      <w:r w:rsidRPr="009624B1">
        <w:rPr>
          <w:color w:val="auto"/>
          <w:sz w:val="28"/>
          <w:szCs w:val="28"/>
          <w:lang w:val="da-DK"/>
        </w:rPr>
        <w:t xml:space="preserve">* Số lượng bộ hồ sơ: 01 bộ </w:t>
      </w:r>
    </w:p>
    <w:p w:rsidR="008F08EF" w:rsidRPr="009624B1" w:rsidRDefault="008F08EF"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 xml:space="preserve">d) Thời hạn giải quyết: </w:t>
      </w:r>
      <w:r w:rsidRPr="009624B1">
        <w:rPr>
          <w:sz w:val="28"/>
          <w:szCs w:val="28"/>
          <w:lang w:val="da-DK"/>
        </w:rPr>
        <w:t>07 ngày làm việc kể từ ngày nhận đủ hồ sơ hợp lệ.</w:t>
      </w:r>
    </w:p>
    <w:p w:rsidR="008F08EF" w:rsidRPr="009624B1" w:rsidRDefault="008F08EF"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kinh tế có vốn đầu tư nước ngoài.</w:t>
      </w:r>
    </w:p>
    <w:p w:rsidR="008F08EF" w:rsidRPr="009624B1" w:rsidRDefault="008F08EF"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8F08EF" w:rsidRPr="009624B1" w:rsidRDefault="008F08EF" w:rsidP="00B80664">
      <w:pPr>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phép kinh doanh </w:t>
      </w:r>
    </w:p>
    <w:p w:rsidR="008F08EF" w:rsidRPr="009624B1" w:rsidRDefault="008F08EF"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không có</w:t>
      </w:r>
    </w:p>
    <w:p w:rsidR="008F08EF" w:rsidRPr="009624B1" w:rsidRDefault="008F08EF"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i) Tên mẫu đơn, mẫu t</w:t>
      </w:r>
      <w:r w:rsidRPr="009624B1">
        <w:rPr>
          <w:b/>
          <w:sz w:val="28"/>
          <w:szCs w:val="28"/>
          <w:lang w:val="vi-VN"/>
        </w:rPr>
        <w:t>ờ</w:t>
      </w:r>
      <w:r w:rsidRPr="009624B1">
        <w:rPr>
          <w:b/>
          <w:sz w:val="28"/>
          <w:szCs w:val="28"/>
          <w:lang w:val="da-DK"/>
        </w:rPr>
        <w:t xml:space="preserve"> khai:</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Mẫu số 01 ban hành kèm theo Nghị định 09/2018/NĐ-CP ngày 15/01/2018 của Chính phủ</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b/>
          <w:sz w:val="28"/>
          <w:szCs w:val="28"/>
          <w:lang w:val="da-DK"/>
        </w:rPr>
        <w:t>k) Yêu cầu, điều kiện thực hiện thủ tục hành chính</w:t>
      </w:r>
      <w:r w:rsidRPr="009624B1">
        <w:rPr>
          <w:sz w:val="28"/>
          <w:szCs w:val="28"/>
          <w:lang w:val="da-DK"/>
        </w:rPr>
        <w:t xml:space="preserve">: </w:t>
      </w:r>
    </w:p>
    <w:p w:rsidR="008F08EF" w:rsidRPr="009624B1" w:rsidRDefault="008F08EF" w:rsidP="00B80664">
      <w:pPr>
        <w:pStyle w:val="NormalWeb"/>
        <w:shd w:val="clear" w:color="auto" w:fill="FFFFFF"/>
        <w:spacing w:before="120" w:beforeAutospacing="0" w:after="0" w:afterAutospacing="0"/>
        <w:ind w:firstLine="567"/>
        <w:jc w:val="both"/>
        <w:rPr>
          <w:sz w:val="28"/>
          <w:szCs w:val="28"/>
          <w:lang w:val="da-DK"/>
        </w:rPr>
      </w:pPr>
      <w:r w:rsidRPr="004B5D46">
        <w:rPr>
          <w:sz w:val="28"/>
          <w:szCs w:val="28"/>
          <w:lang w:val="da-DK"/>
        </w:rPr>
        <w:t>k</w:t>
      </w:r>
      <w:r w:rsidRPr="009624B1">
        <w:rPr>
          <w:sz w:val="28"/>
          <w:szCs w:val="28"/>
          <w:lang w:val="vi-VN"/>
        </w:rPr>
        <w:t>1. Trường hợp nhà đầu tư nước ngoài thuộc nước, vùng lãnh th</w:t>
      </w:r>
      <w:r w:rsidRPr="009624B1">
        <w:rPr>
          <w:sz w:val="28"/>
          <w:szCs w:val="28"/>
          <w:lang w:val="da-DK"/>
        </w:rPr>
        <w:t>ổ </w:t>
      </w:r>
      <w:r w:rsidRPr="009624B1">
        <w:rPr>
          <w:sz w:val="28"/>
          <w:szCs w:val="28"/>
          <w:lang w:val="vi-VN"/>
        </w:rPr>
        <w:t>tham gia Điều ước quốc tế mà Việt Nam là thành viên có cam kết mở cửa thị trường cho hoạt động mua bán hàng hóa và các hoạt động liên quan trực tiếp đến mua bán hàng hóa</w:t>
      </w:r>
      <w:r w:rsidRPr="009624B1">
        <w:rPr>
          <w:sz w:val="28"/>
          <w:szCs w:val="28"/>
          <w:lang w:val="da-DK"/>
        </w:rPr>
        <w:t xml:space="preserve">: </w:t>
      </w:r>
    </w:p>
    <w:p w:rsidR="008F08EF" w:rsidRPr="00E46510" w:rsidRDefault="008F08EF" w:rsidP="00B80664">
      <w:pPr>
        <w:pStyle w:val="NormalWeb"/>
        <w:shd w:val="clear" w:color="auto" w:fill="FFFFFF"/>
        <w:spacing w:before="120" w:beforeAutospacing="0" w:after="0" w:afterAutospacing="0"/>
        <w:ind w:firstLine="567"/>
        <w:jc w:val="both"/>
        <w:rPr>
          <w:spacing w:val="-14"/>
          <w:sz w:val="28"/>
          <w:szCs w:val="28"/>
          <w:lang w:val="da-DK"/>
        </w:rPr>
      </w:pPr>
      <w:r w:rsidRPr="00E46510">
        <w:rPr>
          <w:spacing w:val="-14"/>
          <w:sz w:val="28"/>
          <w:szCs w:val="28"/>
          <w:lang w:val="da-DK"/>
        </w:rPr>
        <w:t>-</w:t>
      </w:r>
      <w:r w:rsidRPr="00E46510">
        <w:rPr>
          <w:spacing w:val="-14"/>
          <w:sz w:val="28"/>
          <w:szCs w:val="28"/>
          <w:lang w:val="vi-VN"/>
        </w:rPr>
        <w:t xml:space="preserve"> Đáp ứng điều kiện về tiếp cận thị trường tại Điều ước quốc tế mà Việt Nam là thành viên;</w:t>
      </w:r>
    </w:p>
    <w:p w:rsidR="008F08EF" w:rsidRPr="00E46510" w:rsidRDefault="008F08EF" w:rsidP="00B80664">
      <w:pPr>
        <w:pStyle w:val="NormalWeb"/>
        <w:shd w:val="clear" w:color="auto" w:fill="FFFFFF"/>
        <w:spacing w:before="120" w:beforeAutospacing="0" w:after="0" w:afterAutospacing="0"/>
        <w:ind w:firstLine="567"/>
        <w:jc w:val="both"/>
        <w:rPr>
          <w:spacing w:val="-10"/>
          <w:sz w:val="28"/>
          <w:szCs w:val="28"/>
          <w:lang w:val="da-DK"/>
        </w:rPr>
      </w:pPr>
      <w:r w:rsidRPr="00E46510">
        <w:rPr>
          <w:spacing w:val="-10"/>
          <w:sz w:val="28"/>
          <w:szCs w:val="28"/>
          <w:lang w:val="da-DK"/>
        </w:rPr>
        <w:t>-</w:t>
      </w:r>
      <w:r w:rsidRPr="00E46510">
        <w:rPr>
          <w:spacing w:val="-10"/>
          <w:sz w:val="28"/>
          <w:szCs w:val="28"/>
          <w:lang w:val="vi-VN"/>
        </w:rPr>
        <w:t xml:space="preserve"> Có kế hoạch về tài chính để thực hiện hoạt động đề nghị cấp Giấy phép kinh doanh;</w:t>
      </w:r>
    </w:p>
    <w:p w:rsidR="008F08EF" w:rsidRPr="009624B1" w:rsidRDefault="008F08EF" w:rsidP="00B80664">
      <w:pPr>
        <w:pStyle w:val="NormalWeb"/>
        <w:shd w:val="clear" w:color="auto" w:fill="FFFFFF"/>
        <w:spacing w:before="120" w:beforeAutospacing="0" w:after="0" w:afterAutospacing="0"/>
        <w:ind w:firstLine="567"/>
        <w:jc w:val="both"/>
        <w:rPr>
          <w:sz w:val="28"/>
          <w:szCs w:val="28"/>
          <w:lang w:val="da-DK"/>
        </w:rPr>
      </w:pPr>
      <w:r w:rsidRPr="009624B1">
        <w:rPr>
          <w:sz w:val="28"/>
          <w:szCs w:val="28"/>
          <w:lang w:val="da-DK"/>
        </w:rPr>
        <w:t>-</w:t>
      </w:r>
      <w:r w:rsidRPr="009624B1">
        <w:rPr>
          <w:sz w:val="28"/>
          <w:szCs w:val="28"/>
          <w:lang w:val="vi-VN"/>
        </w:rPr>
        <w:t xml:space="preserve"> Không còn nợ thuế quá hạn trong trường hợp đã thành lập tại Việt Nam từ 01 năm trở lên.</w:t>
      </w:r>
    </w:p>
    <w:p w:rsidR="008F08EF" w:rsidRPr="009624B1" w:rsidRDefault="008F08EF" w:rsidP="00B80664">
      <w:pPr>
        <w:pStyle w:val="NormalWeb"/>
        <w:shd w:val="clear" w:color="auto" w:fill="FFFFFF"/>
        <w:spacing w:before="120" w:beforeAutospacing="0" w:after="0" w:afterAutospacing="0"/>
        <w:ind w:firstLine="567"/>
        <w:jc w:val="both"/>
        <w:rPr>
          <w:sz w:val="28"/>
          <w:szCs w:val="28"/>
          <w:lang w:val="da-DK"/>
        </w:rPr>
      </w:pPr>
      <w:r w:rsidRPr="004B5D46">
        <w:rPr>
          <w:sz w:val="28"/>
          <w:szCs w:val="28"/>
          <w:lang w:val="da-DK"/>
        </w:rPr>
        <w:t>k</w:t>
      </w:r>
      <w:r w:rsidRPr="009624B1">
        <w:rPr>
          <w:sz w:val="28"/>
          <w:szCs w:val="28"/>
          <w:lang w:val="vi-VN"/>
        </w:rPr>
        <w:t>2. Trường hợp nhà đầu tư nước ngo</w:t>
      </w:r>
      <w:r w:rsidRPr="009624B1">
        <w:rPr>
          <w:sz w:val="28"/>
          <w:szCs w:val="28"/>
          <w:lang w:val="da-DK"/>
        </w:rPr>
        <w:t>à</w:t>
      </w:r>
      <w:r w:rsidRPr="009624B1">
        <w:rPr>
          <w:sz w:val="28"/>
          <w:szCs w:val="28"/>
          <w:lang w:val="vi-VN"/>
        </w:rPr>
        <w:t>i không thuộc nước, vùng lãnh thổ tham gia Điều ước quốc tế mà Việt Nam là thành viên</w:t>
      </w:r>
    </w:p>
    <w:p w:rsidR="008F08EF" w:rsidRPr="00E46510" w:rsidRDefault="008F08EF" w:rsidP="00B80664">
      <w:pPr>
        <w:pStyle w:val="NormalWeb"/>
        <w:shd w:val="clear" w:color="auto" w:fill="FFFFFF"/>
        <w:spacing w:before="120" w:beforeAutospacing="0" w:after="0" w:afterAutospacing="0"/>
        <w:ind w:firstLine="567"/>
        <w:jc w:val="both"/>
        <w:rPr>
          <w:spacing w:val="-12"/>
          <w:sz w:val="28"/>
          <w:szCs w:val="28"/>
          <w:lang w:val="da-DK"/>
        </w:rPr>
      </w:pPr>
      <w:r w:rsidRPr="00E46510">
        <w:rPr>
          <w:spacing w:val="-12"/>
          <w:sz w:val="28"/>
          <w:szCs w:val="28"/>
          <w:lang w:val="da-DK"/>
        </w:rPr>
        <w:t xml:space="preserve">2.1. </w:t>
      </w:r>
      <w:r w:rsidRPr="00E46510">
        <w:rPr>
          <w:spacing w:val="-12"/>
          <w:sz w:val="28"/>
          <w:szCs w:val="28"/>
          <w:lang w:val="vi-VN"/>
        </w:rPr>
        <w:t xml:space="preserve">Điều kiện quy định tại điểm b và c khoản 1 Điều </w:t>
      </w:r>
      <w:r w:rsidRPr="00E46510">
        <w:rPr>
          <w:spacing w:val="-12"/>
          <w:sz w:val="28"/>
          <w:szCs w:val="28"/>
          <w:lang w:val="da-DK"/>
        </w:rPr>
        <w:t>9 Nghị định số 09/2018/NĐ-CP</w:t>
      </w:r>
      <w:r w:rsidRPr="00E46510">
        <w:rPr>
          <w:spacing w:val="-12"/>
          <w:sz w:val="28"/>
          <w:szCs w:val="28"/>
          <w:lang w:val="vi-VN"/>
        </w:rPr>
        <w:t>;</w:t>
      </w:r>
    </w:p>
    <w:p w:rsidR="008F08EF" w:rsidRPr="00E46510" w:rsidRDefault="008F08EF" w:rsidP="00B80664">
      <w:pPr>
        <w:pStyle w:val="NormalWeb"/>
        <w:shd w:val="clear" w:color="auto" w:fill="FFFFFF"/>
        <w:spacing w:before="120" w:beforeAutospacing="0" w:after="0" w:afterAutospacing="0"/>
        <w:ind w:firstLine="567"/>
        <w:jc w:val="both"/>
        <w:rPr>
          <w:spacing w:val="-8"/>
          <w:sz w:val="28"/>
          <w:szCs w:val="28"/>
          <w:lang w:val="da-DK"/>
        </w:rPr>
      </w:pPr>
      <w:r w:rsidRPr="00E46510">
        <w:rPr>
          <w:spacing w:val="-8"/>
          <w:sz w:val="28"/>
          <w:szCs w:val="28"/>
          <w:lang w:val="da-DK"/>
        </w:rPr>
        <w:lastRenderedPageBreak/>
        <w:t xml:space="preserve">- </w:t>
      </w:r>
      <w:r w:rsidRPr="00E46510">
        <w:rPr>
          <w:spacing w:val="-8"/>
          <w:sz w:val="28"/>
          <w:szCs w:val="28"/>
          <w:lang w:val="vi-VN"/>
        </w:rPr>
        <w:t>Có kế hoạch về tài chính để thực hiện hoạt động đề nghị cấp Giấy phép kinh doanh;</w:t>
      </w:r>
    </w:p>
    <w:p w:rsidR="008F08EF" w:rsidRPr="009624B1" w:rsidRDefault="008F08EF" w:rsidP="00B80664">
      <w:pPr>
        <w:pStyle w:val="NormalWeb"/>
        <w:shd w:val="clear" w:color="auto" w:fill="FFFFFF"/>
        <w:spacing w:before="120" w:beforeAutospacing="0" w:after="0" w:afterAutospacing="0"/>
        <w:ind w:firstLine="567"/>
        <w:jc w:val="both"/>
        <w:rPr>
          <w:sz w:val="28"/>
          <w:szCs w:val="28"/>
          <w:lang w:val="vi-VN"/>
        </w:rPr>
      </w:pPr>
      <w:r w:rsidRPr="009624B1">
        <w:rPr>
          <w:sz w:val="28"/>
          <w:szCs w:val="28"/>
          <w:lang w:val="da-DK"/>
        </w:rPr>
        <w:t>-</w:t>
      </w:r>
      <w:r w:rsidRPr="009624B1">
        <w:rPr>
          <w:sz w:val="28"/>
          <w:szCs w:val="28"/>
          <w:lang w:val="vi-VN"/>
        </w:rPr>
        <w:t xml:space="preserve"> Không còn nợ thuế quá hạn trong trường hợp đã thành lập tại Việt Nam từ 01 năm trở lên.</w:t>
      </w:r>
    </w:p>
    <w:p w:rsidR="008F08EF" w:rsidRPr="009624B1" w:rsidRDefault="008F08EF" w:rsidP="00B80664">
      <w:pPr>
        <w:pStyle w:val="NormalWeb"/>
        <w:shd w:val="clear" w:color="auto" w:fill="FFFFFF"/>
        <w:spacing w:before="120" w:beforeAutospacing="0" w:after="0" w:afterAutospacing="0"/>
        <w:ind w:firstLine="567"/>
        <w:jc w:val="both"/>
        <w:rPr>
          <w:sz w:val="28"/>
          <w:szCs w:val="28"/>
          <w:lang w:val="da-DK"/>
        </w:rPr>
      </w:pPr>
      <w:r w:rsidRPr="009624B1">
        <w:rPr>
          <w:sz w:val="28"/>
          <w:szCs w:val="28"/>
          <w:lang w:val="vi-VN"/>
        </w:rPr>
        <w:t>2.2. Đáp ứng tiêu chí sau:</w:t>
      </w:r>
    </w:p>
    <w:p w:rsidR="008F08EF" w:rsidRPr="009624B1" w:rsidRDefault="008F08EF" w:rsidP="00B80664">
      <w:pPr>
        <w:pStyle w:val="NormalWeb"/>
        <w:shd w:val="clear" w:color="auto" w:fill="FFFFFF"/>
        <w:spacing w:before="120" w:beforeAutospacing="0" w:after="0" w:afterAutospacing="0"/>
        <w:ind w:firstLine="567"/>
        <w:jc w:val="both"/>
        <w:rPr>
          <w:sz w:val="28"/>
          <w:szCs w:val="28"/>
          <w:lang w:val="da-DK"/>
        </w:rPr>
      </w:pPr>
      <w:r w:rsidRPr="009624B1">
        <w:rPr>
          <w:sz w:val="28"/>
          <w:szCs w:val="28"/>
          <w:lang w:val="vi-VN"/>
        </w:rPr>
        <w:t>- Phù hợp với quy định của pháp luật chuyên ngành;</w:t>
      </w:r>
    </w:p>
    <w:p w:rsidR="008F08EF" w:rsidRPr="009624B1" w:rsidRDefault="008F08EF" w:rsidP="00B80664">
      <w:pPr>
        <w:pStyle w:val="NormalWeb"/>
        <w:shd w:val="clear" w:color="auto" w:fill="FFFFFF"/>
        <w:spacing w:before="120" w:beforeAutospacing="0" w:after="0" w:afterAutospacing="0"/>
        <w:ind w:firstLine="567"/>
        <w:jc w:val="both"/>
        <w:rPr>
          <w:sz w:val="28"/>
          <w:szCs w:val="28"/>
          <w:lang w:val="da-DK"/>
        </w:rPr>
      </w:pPr>
      <w:r w:rsidRPr="009624B1">
        <w:rPr>
          <w:sz w:val="28"/>
          <w:szCs w:val="28"/>
          <w:lang w:val="vi-VN"/>
        </w:rPr>
        <w:t>- Phù hợp với mức độ cạnh tranh của doanh nghiệp trong nước trong cùng lĩnh vực hoạt động;</w:t>
      </w:r>
    </w:p>
    <w:p w:rsidR="008F08EF" w:rsidRPr="009624B1" w:rsidRDefault="008F08EF" w:rsidP="00B80664">
      <w:pPr>
        <w:pStyle w:val="NormalWeb"/>
        <w:shd w:val="clear" w:color="auto" w:fill="FFFFFF"/>
        <w:spacing w:before="120" w:beforeAutospacing="0" w:after="0" w:afterAutospacing="0"/>
        <w:ind w:firstLine="567"/>
        <w:jc w:val="both"/>
        <w:rPr>
          <w:sz w:val="28"/>
          <w:szCs w:val="28"/>
          <w:lang w:val="da-DK"/>
        </w:rPr>
      </w:pPr>
      <w:r w:rsidRPr="009624B1">
        <w:rPr>
          <w:sz w:val="28"/>
          <w:szCs w:val="28"/>
          <w:lang w:val="vi-VN"/>
        </w:rPr>
        <w:t>- Khả năng tạo việc làm cho lao động trong nước;</w:t>
      </w:r>
    </w:p>
    <w:p w:rsidR="008F08EF" w:rsidRPr="009624B1" w:rsidRDefault="008F08EF" w:rsidP="00B80664">
      <w:pPr>
        <w:pStyle w:val="NormalWeb"/>
        <w:shd w:val="clear" w:color="auto" w:fill="FFFFFF"/>
        <w:spacing w:before="120" w:beforeAutospacing="0" w:after="0" w:afterAutospacing="0"/>
        <w:ind w:firstLine="567"/>
        <w:jc w:val="both"/>
        <w:rPr>
          <w:sz w:val="28"/>
          <w:szCs w:val="28"/>
          <w:lang w:val="da-DK"/>
        </w:rPr>
      </w:pPr>
      <w:r w:rsidRPr="009624B1">
        <w:rPr>
          <w:sz w:val="28"/>
          <w:szCs w:val="28"/>
          <w:lang w:val="vi-VN"/>
        </w:rPr>
        <w:t>- Khả năng và mức độ đóng góp cho ngân sách nhà nước.</w:t>
      </w:r>
    </w:p>
    <w:p w:rsidR="008F08EF" w:rsidRPr="009624B1" w:rsidRDefault="008F08EF" w:rsidP="00B80664">
      <w:pPr>
        <w:pStyle w:val="NormalWeb"/>
        <w:shd w:val="clear" w:color="auto" w:fill="FFFFFF"/>
        <w:spacing w:before="120" w:beforeAutospacing="0" w:after="0" w:afterAutospacing="0"/>
        <w:ind w:firstLine="567"/>
        <w:jc w:val="both"/>
        <w:rPr>
          <w:sz w:val="28"/>
          <w:szCs w:val="28"/>
          <w:lang w:val="da-DK"/>
        </w:rPr>
      </w:pPr>
      <w:r w:rsidRPr="004B5D46">
        <w:rPr>
          <w:sz w:val="28"/>
          <w:szCs w:val="28"/>
          <w:lang w:val="da-DK"/>
        </w:rPr>
        <w:t>k</w:t>
      </w:r>
      <w:r w:rsidRPr="009624B1">
        <w:rPr>
          <w:sz w:val="28"/>
          <w:szCs w:val="28"/>
          <w:lang w:val="vi-VN"/>
        </w:rPr>
        <w:t xml:space="preserve">3. Trường hợp dịch vụ kinh doanh chưa được cam kết mở cửa thị trường trong các Điều ước quốc tế mà Việt Nam là thành viên: Điều kiện quy định tại khoản 2 Điều </w:t>
      </w:r>
      <w:r w:rsidRPr="009624B1">
        <w:rPr>
          <w:sz w:val="28"/>
          <w:szCs w:val="28"/>
          <w:lang w:val="da-DK"/>
        </w:rPr>
        <w:t>9 Nghị định số 09/2018/NĐ-CP</w:t>
      </w:r>
    </w:p>
    <w:p w:rsidR="008F08EF" w:rsidRPr="009624B1" w:rsidRDefault="008F08EF" w:rsidP="00B80664">
      <w:pPr>
        <w:tabs>
          <w:tab w:val="left" w:pos="284"/>
        </w:tabs>
        <w:spacing w:before="120" w:after="0" w:line="240" w:lineRule="auto"/>
        <w:ind w:firstLine="567"/>
        <w:jc w:val="both"/>
        <w:rPr>
          <w:b/>
          <w:sz w:val="28"/>
          <w:szCs w:val="28"/>
          <w:lang w:val="da-DK"/>
        </w:rPr>
      </w:pPr>
      <w:r w:rsidRPr="009624B1">
        <w:rPr>
          <w:b/>
          <w:sz w:val="28"/>
          <w:szCs w:val="28"/>
          <w:lang w:val="da-DK"/>
        </w:rPr>
        <w:t>l) Căn cứ pháp lý của thủ tục hành chính</w:t>
      </w:r>
    </w:p>
    <w:p w:rsidR="008F08EF" w:rsidRPr="009624B1" w:rsidRDefault="008F08EF"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8F08EF" w:rsidRPr="009624B1" w:rsidRDefault="008F08EF"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8F08EF" w:rsidRPr="009624B1" w:rsidRDefault="008F08EF"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8F08EF" w:rsidRPr="009624B1" w:rsidRDefault="008F08EF"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8F08EF" w:rsidRPr="004B5D46" w:rsidRDefault="008F08EF" w:rsidP="00720E4E">
      <w:pPr>
        <w:tabs>
          <w:tab w:val="left" w:pos="540"/>
          <w:tab w:val="center" w:pos="4536"/>
        </w:tabs>
        <w:spacing w:before="120" w:after="0" w:line="240" w:lineRule="auto"/>
        <w:jc w:val="both"/>
        <w:rPr>
          <w:b/>
          <w:bCs/>
          <w:i/>
          <w:sz w:val="28"/>
          <w:szCs w:val="28"/>
          <w:lang w:val="da-DK"/>
        </w:rPr>
      </w:pPr>
      <w:r w:rsidRPr="009624B1">
        <w:rPr>
          <w:b/>
          <w:bCs/>
          <w:i/>
          <w:sz w:val="28"/>
          <w:szCs w:val="28"/>
          <w:lang w:val="vi-VN"/>
        </w:rPr>
        <w:t>Mẫu đơn, tờ khai kèm theo:</w:t>
      </w:r>
    </w:p>
    <w:p w:rsidR="008F08EF" w:rsidRPr="009624B1" w:rsidRDefault="008F08EF" w:rsidP="00B80664">
      <w:pPr>
        <w:spacing w:before="120" w:after="0" w:line="240" w:lineRule="auto"/>
        <w:ind w:firstLine="567"/>
        <w:jc w:val="right"/>
        <w:rPr>
          <w:sz w:val="28"/>
          <w:szCs w:val="28"/>
          <w:lang w:val="da-DK"/>
        </w:rPr>
      </w:pPr>
    </w:p>
    <w:p w:rsidR="008F08EF" w:rsidRPr="009624B1" w:rsidRDefault="008F08EF" w:rsidP="00B80664">
      <w:pPr>
        <w:spacing w:before="120" w:after="0" w:line="240" w:lineRule="auto"/>
        <w:ind w:firstLine="567"/>
        <w:jc w:val="right"/>
        <w:rPr>
          <w:sz w:val="28"/>
          <w:szCs w:val="28"/>
        </w:rPr>
      </w:pPr>
      <w:r w:rsidRPr="009624B1">
        <w:rPr>
          <w:sz w:val="28"/>
          <w:szCs w:val="28"/>
        </w:rPr>
        <w:t>Mẫu số 01</w:t>
      </w:r>
    </w:p>
    <w:tbl>
      <w:tblPr>
        <w:tblW w:w="0" w:type="auto"/>
        <w:tblLook w:val="04A0"/>
      </w:tblPr>
      <w:tblGrid>
        <w:gridCol w:w="3085"/>
        <w:gridCol w:w="6379"/>
      </w:tblGrid>
      <w:tr w:rsidR="008F08EF" w:rsidRPr="009624B1" w:rsidTr="0097148C">
        <w:tc>
          <w:tcPr>
            <w:tcW w:w="3085" w:type="dxa"/>
          </w:tcPr>
          <w:p w:rsidR="008F08EF" w:rsidRPr="009624B1" w:rsidRDefault="008F08EF" w:rsidP="00B80664">
            <w:pPr>
              <w:pStyle w:val="Heading5"/>
              <w:spacing w:before="120" w:after="0"/>
              <w:rPr>
                <w:rFonts w:ascii="Times New Roman" w:hAnsi="Times New Roman"/>
                <w:i w:val="0"/>
                <w:sz w:val="28"/>
                <w:szCs w:val="28"/>
              </w:rPr>
            </w:pPr>
            <w:r w:rsidRPr="009624B1">
              <w:rPr>
                <w:rFonts w:ascii="Times New Roman" w:hAnsi="Times New Roman"/>
                <w:i w:val="0"/>
                <w:sz w:val="28"/>
                <w:szCs w:val="28"/>
              </w:rPr>
              <w:t>TÊN DOANH NGHIỆP</w:t>
            </w:r>
          </w:p>
          <w:p w:rsidR="008F08EF" w:rsidRPr="009624B1" w:rsidRDefault="00200506" w:rsidP="00B80664">
            <w:pPr>
              <w:spacing w:before="120" w:after="0" w:line="240" w:lineRule="auto"/>
              <w:ind w:firstLine="567"/>
              <w:rPr>
                <w:sz w:val="28"/>
                <w:szCs w:val="28"/>
              </w:rPr>
            </w:pPr>
            <w:r>
              <w:rPr>
                <w:noProof/>
                <w:sz w:val="28"/>
                <w:szCs w:val="28"/>
              </w:rPr>
              <w:pict>
                <v:line id="Line 1134" o:spid="_x0000_s1094" style="position:absolute;left:0;text-align:left;z-index:251659264;visibility:visible;mso-wrap-distance-top:-6e-5mm;mso-wrap-distance-bottom:-6e-5mm" from="39.55pt,6.45pt" to="93.5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m7wgEAAGwDAAAOAAAAZHJzL2Uyb0RvYy54bWysU02P0zAQvSPxHyzfaZJCqxI13UOX5VKg&#10;0i4/YGo7iYXjsWy3Sf89Y/eDBW6IHCzbM/PmvTfO+mEaDDspHzTahlezkjNlBUptu4Z/f3l6t+Is&#10;RLASDFrV8LMK/GHz9s16dLWaY49GKs8IxIZ6dA3vY3R1UQTRqwHCDJ2yFGzRDxDp6LtCehgJfTDF&#10;vCyXxYheOo9ChUC3j5cg32T8tlUifmvboCIzDSduMa8+r4e0Fps11J0H12txpQH/wGIAbanpHeoR&#10;IrCj139BDVp4DNjGmcChwLbVQmUNpKYq/1Dz3INTWQuZE9zdpvD/YMXX094zLRu+pElZGGhGO20V&#10;q6r3H5I7ows1JW3t3id9YrLPbofiR2AWtz3YTmWWL2dHlVWqKH4rSYfgqMdh/IKScuAYMVs1tX5I&#10;kGQCm/JEzveJqCkyQZfL1WJV0tzELVRAfatzPsTPCgeWNg03xDrjwmkXYuIB9S0ltbH4pI3J8zaW&#10;jQ3/uJgvckFAo2UKprTgu8PWeHaC9GLyl0VR5HWax6OVGaxXID9d9xG0ueypubFXL5L8i5EHlOe9&#10;v3lEI80sr88vvZnX51z96yfZ/AQAAP//AwBQSwMEFAAGAAgAAAAhAG6LlM/bAAAACAEAAA8AAABk&#10;cnMvZG93bnJldi54bWxMj8FOwzAQRO9I/IO1SFwq6jRItA1xKgTk1gsFxHUbL0lEvE5jtw18fbfi&#10;AMd9M5qdyVej69SBhtB6NjCbJqCIK29brg28vZY3C1AhIlvsPJOBbwqwKi4vcsysP/ILHTaxVhLC&#10;IUMDTYx9pnWoGnIYpr4nFu3TDw6jnEOt7YBHCXedTpPkTjtsWT402NNjQ9XXZu8MhPKdduXPpJok&#10;H7e1p3T3tH5GY66vxod7UJHG+GeGc32pDoV02vo926A6A/PlTJzC0yWos76YC9j+Al3k+v+A4gQA&#10;AP//AwBQSwECLQAUAAYACAAAACEAtoM4kv4AAADhAQAAEwAAAAAAAAAAAAAAAAAAAAAAW0NvbnRl&#10;bnRfVHlwZXNdLnhtbFBLAQItABQABgAIAAAAIQA4/SH/1gAAAJQBAAALAAAAAAAAAAAAAAAAAC8B&#10;AABfcmVscy8ucmVsc1BLAQItABQABgAIAAAAIQD8+fm7wgEAAGwDAAAOAAAAAAAAAAAAAAAAAC4C&#10;AABkcnMvZTJvRG9jLnhtbFBLAQItABQABgAIAAAAIQBui5TP2wAAAAgBAAAPAAAAAAAAAAAAAAAA&#10;ABwEAABkcnMvZG93bnJldi54bWxQSwUGAAAAAAQABADzAAAAJAUAAAAA&#10;"/>
              </w:pict>
            </w:r>
          </w:p>
        </w:tc>
        <w:tc>
          <w:tcPr>
            <w:tcW w:w="6379" w:type="dxa"/>
          </w:tcPr>
          <w:p w:rsidR="008F08EF" w:rsidRPr="009624B1" w:rsidRDefault="008F08EF" w:rsidP="00B80664">
            <w:pPr>
              <w:pStyle w:val="Heading5"/>
              <w:spacing w:before="120" w:after="0"/>
              <w:rPr>
                <w:rFonts w:ascii="Times New Roman" w:hAnsi="Times New Roman"/>
                <w:i w:val="0"/>
                <w:sz w:val="28"/>
                <w:szCs w:val="28"/>
              </w:rPr>
            </w:pPr>
            <w:r w:rsidRPr="009624B1">
              <w:rPr>
                <w:rFonts w:ascii="Times New Roman" w:hAnsi="Times New Roman"/>
                <w:i w:val="0"/>
                <w:sz w:val="28"/>
                <w:szCs w:val="28"/>
              </w:rPr>
              <w:t xml:space="preserve">  CỘNG HOÀ XÃ HỘI CHỦ NGHĨA VIỆT NAM</w:t>
            </w:r>
          </w:p>
          <w:p w:rsidR="008F08EF" w:rsidRPr="009624B1" w:rsidRDefault="00200506" w:rsidP="00B80664">
            <w:pPr>
              <w:spacing w:before="120" w:after="0" w:line="240" w:lineRule="auto"/>
              <w:ind w:firstLine="567"/>
              <w:jc w:val="center"/>
              <w:rPr>
                <w:b/>
                <w:bCs/>
                <w:sz w:val="28"/>
                <w:szCs w:val="28"/>
              </w:rPr>
            </w:pPr>
            <w:r w:rsidRPr="00200506">
              <w:rPr>
                <w:b/>
                <w:noProof/>
                <w:sz w:val="28"/>
                <w:szCs w:val="28"/>
              </w:rPr>
              <w:pict>
                <v:line id="Line 1135" o:spid="_x0000_s1093" style="position:absolute;left:0;text-align:left;z-index:251660288;visibility:visible;mso-wrap-distance-top:-6e-5mm;mso-wrap-distance-bottom:-6e-5mm" from="69.7pt,24.35pt" to="213.7pt,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5lxAEAAG0DAAAOAAAAZHJzL2Uyb0RvYy54bWysU02P2yAQvVfqf0DcG9upsk2tOHvIdntJ&#10;20i7/QETwDYqZhCQ2Pn3HchHt+1ttT4gYGbevPcGr+6nwbCj8kGjbXg1KzlTVqDUtmv4z+fHD0vO&#10;QgQrwaBVDT+pwO/X79+tRlerOfZopPKMQGyoR9fwPkZXF0UQvRogzNApS8EW/QCRjr4rpIeR0AdT&#10;zMvyrhjRS+dRqBDo9uEc5OuM37ZKxB9tG1RkpuHELebV53Wf1mK9grrz4HotLjTgFSwG0Jaa3qAe&#10;IAI7eP0f1KCFx4BtnAkcCmxbLVTWQGqq8h81Tz04lbWQOcHdbApvByu+H3eeadnwu0+cWRhoRltt&#10;Fauqj4vkzuhCTUkbu/NJn5jsk9ui+BWYxU0PtlOZ5fPJUWWVKoq/StIhOOqxH7+hpBw4RMxWTa0f&#10;EiSZwKY8kdNtImqKTNBltZwvlyUNTlxjBdTXQudD/KpwYGnTcEO0MzActyEmIlBfU1Ifi4/amDxw&#10;Y9nY8M+L+SIXBDRapmBKC77bb4xnR0hPJn9ZFUVepnk8WJnBegXyy2UfQZvznpobezEj6T87uUd5&#10;2vmrSTTTzPLy/tKjeXnO1X/+kvVvAAAA//8DAFBLAwQUAAYACAAAACEAgYoMkNwAAAAJAQAADwAA&#10;AGRycy9kb3ducmV2LnhtbEyPwU7DMBBE70j8g7VIXCrqkEa0hDgVAnLjQgFx3cZLEhGv09htA1/P&#10;Ig5wnNmn2ZliPbleHWgMnWcDl/MEFHHtbceNgZfn6mIFKkRki71nMvBJAdbl6UmBufVHfqLDJjZK&#10;QjjkaKCNcci1DnVLDsPcD8Rye/ejwyhybLQd8Sjhrtdpklxphx3LhxYHumup/tjsnYFQvdKu+prV&#10;s+Rt0XhKd/ePD2jM+dl0ewMq0hT/YPipL9WhlE5bv2cbVC96cZ0JaiBbLUEJkKVLMba/hi4L/X9B&#10;+Q0AAP//AwBQSwECLQAUAAYACAAAACEAtoM4kv4AAADhAQAAEwAAAAAAAAAAAAAAAAAAAAAAW0Nv&#10;bnRlbnRfVHlwZXNdLnhtbFBLAQItABQABgAIAAAAIQA4/SH/1gAAAJQBAAALAAAAAAAAAAAAAAAA&#10;AC8BAABfcmVscy8ucmVsc1BLAQItABQABgAIAAAAIQCR/W5lxAEAAG0DAAAOAAAAAAAAAAAAAAAA&#10;AC4CAABkcnMvZTJvRG9jLnhtbFBLAQItABQABgAIAAAAIQCBigyQ3AAAAAkBAAAPAAAAAAAAAAAA&#10;AAAAAB4EAABkcnMvZG93bnJldi54bWxQSwUGAAAAAAQABADzAAAAJwUAAAAA&#10;"/>
              </w:pict>
            </w:r>
            <w:r w:rsidR="008F08EF" w:rsidRPr="009624B1">
              <w:rPr>
                <w:b/>
                <w:bCs/>
                <w:sz w:val="28"/>
                <w:szCs w:val="28"/>
              </w:rPr>
              <w:t>Độc lập - Tự do - Hạnh phúc</w:t>
            </w:r>
          </w:p>
          <w:p w:rsidR="008F08EF" w:rsidRPr="009624B1" w:rsidRDefault="008F08EF" w:rsidP="00B80664">
            <w:pPr>
              <w:spacing w:before="120" w:after="0" w:line="240" w:lineRule="auto"/>
              <w:ind w:firstLine="567"/>
              <w:jc w:val="center"/>
              <w:rPr>
                <w:b/>
                <w:sz w:val="28"/>
                <w:szCs w:val="28"/>
              </w:rPr>
            </w:pPr>
            <w:r w:rsidRPr="009624B1">
              <w:rPr>
                <w:iCs/>
                <w:sz w:val="28"/>
                <w:szCs w:val="28"/>
              </w:rPr>
              <w:t>..., ngày ... tháng ... năm ...</w:t>
            </w:r>
          </w:p>
        </w:tc>
      </w:tr>
    </w:tbl>
    <w:p w:rsidR="008F08EF" w:rsidRPr="009624B1" w:rsidRDefault="00200506" w:rsidP="00B80664">
      <w:pPr>
        <w:spacing w:before="120" w:after="0" w:line="240" w:lineRule="auto"/>
        <w:ind w:firstLine="567"/>
        <w:jc w:val="center"/>
        <w:rPr>
          <w:b/>
          <w:bCs/>
          <w:sz w:val="28"/>
          <w:szCs w:val="28"/>
        </w:rPr>
      </w:pPr>
      <w:r w:rsidRPr="00200506">
        <w:rPr>
          <w:noProof/>
          <w:sz w:val="28"/>
          <w:szCs w:val="28"/>
        </w:rPr>
        <w:pict>
          <v:line id="Line 1133" o:spid="_x0000_s1092" style="position:absolute;left:0;text-align:left;z-index:251658240;visibility:visible;mso-wrap-distance-top:-6e-5mm;mso-wrap-distance-bottom:-6e-5mm;mso-position-horizontal-relative:text;mso-position-vertical-relative:text" from="173.45pt,20.25pt" to="248.2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86CwgEAAGwDAAAOAAAAZHJzL2Uyb0RvYy54bWysU02P2yAQvVfqf0DcG8fZbtRYcfaQ7faS&#10;tpF2+wMmgGNUYBCQ2Pn3HcjHbttbVR8QMDNv3nuDlw+jNeyoQtToWl5PppwpJ1Bqt2/5j5enD584&#10;iwmcBINOtfykIn9YvX+3HHyjZtijkSowAnGxGXzL+5R8U1VR9MpCnKBXjoIdBguJjmFfyQADoVtT&#10;zabTeTVgkD6gUDHS7eM5yFcFv+uUSN+7LqrETMuJWyprKOsur9VqCc0+gO+1uNCAf2BhQTtqeoN6&#10;hATsEPRfUFaLgBG7NBFoK+w6LVTRQGrq6R9qnnvwqmghc6K/2RT/H6z4dtwGpmXL53POHFia0UY7&#10;xer67i67M/jYUNLabUPWJ0b37DcofkbmcN2D26vC8uXkqbLOFdVvJfkQPfXYDV9RUg4cEharxi7Y&#10;DEkmsLFM5HSbiBoTE3S5+LhYzGlu4hqqoLnW+RDTF4WW5U3LDbEuuHDcxJR5QHNNyW0cPmljyryN&#10;YwNh38/uS0FEo2UO5rQY9ru1CewI+cWUr4iiyNu0gAcnC1ivQH6+7BNoc95Tc+MuXmT5ZyN3KE/b&#10;cPWIRlpYXp5ffjNvz6X69SdZ/QIAAP//AwBQSwMEFAAGAAgAAAAhAE1aGY7dAAAACQEAAA8AAABk&#10;cnMvZG93bnJldi54bWxMj01PwzAMhu9I/IfISFwmlrCVipWmEwJ648IAcfVa01Y0TtdkW+HXY8QB&#10;bv549Ppxvp5crw40hs6zhcu5AUVc+brjxsLLc3lxDSpE5Bp7z2ThkwKsi9OTHLPaH/mJDpvYKAnh&#10;kKGFNsYh0zpULTkMcz8Qy+7djw6jtGOj6xGPEu56vTAm1Q47lgstDnTXUvWx2TsLoXylXfk1q2bm&#10;bdl4WuzuHx/Q2vOz6fYGVKQp/sHwoy/qUIjT1u+5Dqq3sEzSlaAWEnMFSoBklUqx/R3oItf/Pyi+&#10;AQAA//8DAFBLAQItABQABgAIAAAAIQC2gziS/gAAAOEBAAATAAAAAAAAAAAAAAAAAAAAAABbQ29u&#10;dGVudF9UeXBlc10ueG1sUEsBAi0AFAAGAAgAAAAhADj9If/WAAAAlAEAAAsAAAAAAAAAAAAAAAAA&#10;LwEAAF9yZWxzLy5yZWxzUEsBAi0AFAAGAAgAAAAhAGs3zoLCAQAAbAMAAA4AAAAAAAAAAAAAAAAA&#10;LgIAAGRycy9lMm9Eb2MueG1sUEsBAi0AFAAGAAgAAAAhAE1aGY7dAAAACQEAAA8AAAAAAAAAAAAA&#10;AAAAHAQAAGRycy9kb3ducmV2LnhtbFBLBQYAAAAABAAEAPMAAAAmBQAAAAA=&#10;"/>
        </w:pict>
      </w:r>
      <w:r w:rsidR="008F08EF" w:rsidRPr="009624B1">
        <w:rPr>
          <w:b/>
          <w:bCs/>
          <w:sz w:val="28"/>
          <w:szCs w:val="28"/>
        </w:rPr>
        <w:t xml:space="preserve">    ĐƠN ĐỀ NGHỊ CẤP GIẤY PHÉP KINH DOANH</w:t>
      </w:r>
    </w:p>
    <w:p w:rsidR="008F08EF" w:rsidRPr="009624B1" w:rsidRDefault="008F08EF" w:rsidP="00B80664">
      <w:pPr>
        <w:spacing w:before="120" w:after="0" w:line="240" w:lineRule="auto"/>
        <w:ind w:firstLine="567"/>
        <w:jc w:val="center"/>
        <w:rPr>
          <w:sz w:val="28"/>
          <w:szCs w:val="28"/>
        </w:rPr>
      </w:pPr>
    </w:p>
    <w:p w:rsidR="008F08EF" w:rsidRPr="009624B1" w:rsidRDefault="008F08EF" w:rsidP="00B80664">
      <w:pPr>
        <w:spacing w:before="120" w:after="0" w:line="240" w:lineRule="auto"/>
        <w:ind w:firstLine="567"/>
        <w:jc w:val="center"/>
        <w:rPr>
          <w:b/>
          <w:bCs/>
          <w:sz w:val="28"/>
          <w:szCs w:val="28"/>
        </w:rPr>
      </w:pPr>
      <w:r w:rsidRPr="009624B1">
        <w:rPr>
          <w:sz w:val="28"/>
          <w:szCs w:val="28"/>
        </w:rPr>
        <w:t> </w:t>
      </w:r>
      <w:r w:rsidRPr="009624B1">
        <w:rPr>
          <w:bCs/>
          <w:sz w:val="28"/>
          <w:szCs w:val="28"/>
        </w:rPr>
        <w:t>Kính gửi:</w:t>
      </w:r>
      <w:r w:rsidRPr="009624B1">
        <w:rPr>
          <w:b/>
          <w:bCs/>
          <w:sz w:val="28"/>
          <w:szCs w:val="28"/>
        </w:rPr>
        <w:t xml:space="preserve"> </w:t>
      </w:r>
      <w:r w:rsidRPr="009624B1">
        <w:rPr>
          <w:bCs/>
          <w:sz w:val="28"/>
          <w:szCs w:val="28"/>
        </w:rPr>
        <w:t>Sở Công Thương tỉnh/thành phố …………</w:t>
      </w:r>
    </w:p>
    <w:p w:rsidR="008F08EF" w:rsidRPr="009624B1" w:rsidRDefault="008F08EF" w:rsidP="00B80664">
      <w:pPr>
        <w:spacing w:before="120" w:after="0" w:line="240" w:lineRule="auto"/>
        <w:ind w:firstLine="567"/>
        <w:jc w:val="both"/>
        <w:rPr>
          <w:sz w:val="28"/>
          <w:szCs w:val="28"/>
        </w:rPr>
      </w:pPr>
    </w:p>
    <w:p w:rsidR="008F08EF" w:rsidRPr="009624B1" w:rsidRDefault="008F08EF" w:rsidP="00B80664">
      <w:pPr>
        <w:spacing w:before="120" w:after="0" w:line="240" w:lineRule="auto"/>
        <w:ind w:firstLine="567"/>
        <w:jc w:val="both"/>
        <w:rPr>
          <w:b/>
          <w:sz w:val="28"/>
          <w:szCs w:val="28"/>
        </w:rPr>
      </w:pPr>
      <w:r w:rsidRPr="009624B1">
        <w:rPr>
          <w:b/>
          <w:sz w:val="28"/>
          <w:szCs w:val="28"/>
        </w:rPr>
        <w:t>I. Thông tin về doanh nghiệp:</w:t>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1. Tên doanh nghiệp: </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Mã số doanh nghiệp: </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Địa chỉ trụ sở chính:</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lastRenderedPageBreak/>
        <w:t xml:space="preserve">Điện thoại: …………… Fax:……… Email: …………… Website: </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Người đại diện theo pháp luật của doanh nghiệp: </w:t>
      </w:r>
      <w:r w:rsidRPr="009624B1">
        <w:rPr>
          <w:sz w:val="28"/>
          <w:szCs w:val="28"/>
        </w:rPr>
        <w:tab/>
      </w:r>
    </w:p>
    <w:p w:rsidR="008F08EF" w:rsidRPr="009624B1" w:rsidRDefault="008F08EF" w:rsidP="00B80664">
      <w:pPr>
        <w:spacing w:before="120" w:after="0" w:line="240" w:lineRule="auto"/>
        <w:ind w:firstLine="567"/>
        <w:jc w:val="both"/>
        <w:rPr>
          <w:sz w:val="28"/>
          <w:szCs w:val="28"/>
        </w:rPr>
      </w:pPr>
      <w:r w:rsidRPr="009624B1">
        <w:rPr>
          <w:sz w:val="28"/>
          <w:szCs w:val="28"/>
        </w:rPr>
        <w:t>Giấy chứng nhận đăng ký doanh nghiệp số ... do.... cấp đăng ký lần đầu ngày... tháng … năm …; cấp đăng ký thay đổi lần thứ</w:t>
      </w:r>
      <w:r w:rsidRPr="009624B1">
        <w:rPr>
          <w:rStyle w:val="FootnoteReference"/>
          <w:sz w:val="28"/>
          <w:szCs w:val="28"/>
        </w:rPr>
        <w:footnoteReference w:id="2"/>
      </w:r>
      <w:r w:rsidRPr="009624B1">
        <w:rPr>
          <w:sz w:val="28"/>
          <w:szCs w:val="28"/>
        </w:rPr>
        <w:t xml:space="preserve"> .... ngày </w:t>
      </w:r>
      <w:r w:rsidR="00C30646" w:rsidRPr="009624B1">
        <w:rPr>
          <w:sz w:val="28"/>
          <w:szCs w:val="28"/>
        </w:rPr>
        <w:t>...tháng ...năm.......</w:t>
      </w:r>
    </w:p>
    <w:p w:rsidR="008F08EF" w:rsidRPr="009624B1" w:rsidRDefault="008F08EF" w:rsidP="00B80664">
      <w:pPr>
        <w:tabs>
          <w:tab w:val="left" w:leader="dot" w:pos="8789"/>
        </w:tabs>
        <w:spacing w:before="120" w:after="0" w:line="240" w:lineRule="auto"/>
        <w:ind w:firstLine="567"/>
        <w:jc w:val="both"/>
        <w:rPr>
          <w:rStyle w:val="Emphasis"/>
          <w:i w:val="0"/>
          <w:sz w:val="28"/>
          <w:szCs w:val="28"/>
          <w:shd w:val="clear" w:color="auto" w:fill="FFFFFF"/>
        </w:rPr>
      </w:pPr>
      <w:r w:rsidRPr="009624B1">
        <w:rPr>
          <w:sz w:val="28"/>
          <w:szCs w:val="28"/>
        </w:rPr>
        <w:t xml:space="preserve">2. Vốn điều lệ (ghi </w:t>
      </w:r>
      <w:r w:rsidRPr="009624B1">
        <w:rPr>
          <w:rStyle w:val="Emphasis"/>
          <w:i w:val="0"/>
          <w:sz w:val="28"/>
          <w:szCs w:val="28"/>
          <w:shd w:val="clear" w:color="auto" w:fill="FFFFFF"/>
        </w:rPr>
        <w:t xml:space="preserve">bằng số; VNĐ và giá trị tương đương theo đơn vị tiền nước ngoài): </w:t>
      </w:r>
      <w:r w:rsidRPr="009624B1">
        <w:rPr>
          <w:rStyle w:val="Emphasis"/>
          <w:i w:val="0"/>
          <w:sz w:val="28"/>
          <w:szCs w:val="28"/>
          <w:shd w:val="clear" w:color="auto" w:fill="FFFFFF"/>
        </w:rPr>
        <w:tab/>
      </w:r>
    </w:p>
    <w:p w:rsidR="008F08EF" w:rsidRPr="009624B1" w:rsidRDefault="008F08EF" w:rsidP="00B80664">
      <w:pPr>
        <w:tabs>
          <w:tab w:val="left" w:leader="dot" w:pos="8789"/>
        </w:tabs>
        <w:spacing w:before="120" w:after="0" w:line="240" w:lineRule="auto"/>
        <w:ind w:firstLine="567"/>
        <w:jc w:val="both"/>
        <w:rPr>
          <w:iCs/>
          <w:sz w:val="28"/>
          <w:szCs w:val="28"/>
          <w:shd w:val="clear" w:color="auto" w:fill="FFFFFF"/>
        </w:rPr>
      </w:pPr>
      <w:r w:rsidRPr="009624B1">
        <w:rPr>
          <w:rStyle w:val="Emphasis"/>
          <w:i w:val="0"/>
          <w:sz w:val="28"/>
          <w:szCs w:val="28"/>
          <w:shd w:val="clear" w:color="auto" w:fill="FFFFFF"/>
        </w:rPr>
        <w:t xml:space="preserve">3. Vốn đầu tư cho Dự án hoạt động mua bán hàng hóa và các hoạt động liên quan trực tiếp đến mua bán hàng hóa (nếu có) </w:t>
      </w:r>
      <w:r w:rsidRPr="009624B1">
        <w:rPr>
          <w:sz w:val="28"/>
          <w:szCs w:val="28"/>
        </w:rPr>
        <w:t>(</w:t>
      </w:r>
      <w:r w:rsidRPr="009624B1">
        <w:rPr>
          <w:rStyle w:val="Emphasis"/>
          <w:i w:val="0"/>
          <w:sz w:val="28"/>
          <w:szCs w:val="28"/>
          <w:shd w:val="clear" w:color="auto" w:fill="FFFFFF"/>
        </w:rPr>
        <w:t>bằng số; VNĐ và giá trị tương đương theo đơn vị tiền nước ngoài): ..........................................</w:t>
      </w:r>
      <w:r w:rsidR="00C30646" w:rsidRPr="009624B1">
        <w:rPr>
          <w:rStyle w:val="Emphasis"/>
          <w:i w:val="0"/>
          <w:sz w:val="28"/>
          <w:szCs w:val="28"/>
          <w:shd w:val="clear" w:color="auto" w:fill="FFFFFF"/>
        </w:rPr>
        <w:t>.........</w:t>
      </w:r>
    </w:p>
    <w:p w:rsidR="008F08EF" w:rsidRPr="009624B1" w:rsidRDefault="008F08EF" w:rsidP="00B80664">
      <w:pPr>
        <w:spacing w:before="120" w:after="0" w:line="240" w:lineRule="auto"/>
        <w:ind w:firstLine="567"/>
        <w:jc w:val="both"/>
        <w:rPr>
          <w:sz w:val="28"/>
          <w:szCs w:val="28"/>
        </w:rPr>
      </w:pPr>
      <w:r w:rsidRPr="009624B1">
        <w:rPr>
          <w:sz w:val="28"/>
          <w:szCs w:val="28"/>
        </w:rPr>
        <w:t>4. Ngành nghề kinh doanh</w:t>
      </w:r>
      <w:r w:rsidRPr="009624B1">
        <w:rPr>
          <w:rStyle w:val="FootnoteReference"/>
          <w:sz w:val="28"/>
          <w:szCs w:val="28"/>
        </w:rPr>
        <w:footnoteReference w:id="3"/>
      </w:r>
      <w:r w:rsidR="00C30646" w:rsidRPr="009624B1">
        <w:rPr>
          <w:sz w:val="28"/>
          <w:szCs w:val="28"/>
        </w:rPr>
        <w:t>:………………………</w:t>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5. Mục tiêu của dự án đầu tư</w:t>
      </w:r>
      <w:r w:rsidRPr="009624B1">
        <w:rPr>
          <w:rStyle w:val="FootnoteReference"/>
          <w:sz w:val="28"/>
          <w:szCs w:val="28"/>
        </w:rPr>
        <w:footnoteReference w:id="4"/>
      </w:r>
      <w:r w:rsidRPr="009624B1">
        <w:rPr>
          <w:sz w:val="28"/>
          <w:szCs w:val="28"/>
        </w:rPr>
        <w:t xml:space="preserve">: </w:t>
      </w:r>
      <w:r w:rsidRPr="009624B1">
        <w:rPr>
          <w:sz w:val="28"/>
          <w:szCs w:val="28"/>
        </w:rPr>
        <w:tab/>
      </w:r>
    </w:p>
    <w:p w:rsidR="008F08EF" w:rsidRPr="009624B1" w:rsidRDefault="008F08EF" w:rsidP="00B80664">
      <w:pPr>
        <w:spacing w:before="120" w:after="0" w:line="240" w:lineRule="auto"/>
        <w:ind w:firstLine="567"/>
        <w:jc w:val="both"/>
        <w:rPr>
          <w:sz w:val="28"/>
          <w:szCs w:val="28"/>
        </w:rPr>
      </w:pPr>
      <w:r w:rsidRPr="009624B1">
        <w:rPr>
          <w:sz w:val="28"/>
          <w:szCs w:val="28"/>
        </w:rPr>
        <w:t>6. Thông tin về chủ sở hữu/thành viên góp vốn/cổ đông sáng lập</w:t>
      </w:r>
      <w:r w:rsidRPr="009624B1">
        <w:rPr>
          <w:rStyle w:val="FootnoteReference"/>
          <w:sz w:val="28"/>
          <w:szCs w:val="28"/>
        </w:rPr>
        <w:footnoteReference w:id="5"/>
      </w:r>
      <w:r w:rsidRPr="009624B1">
        <w:rPr>
          <w:sz w:val="28"/>
          <w:szCs w:val="28"/>
        </w:rPr>
        <w:t>:</w:t>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Chủ sở hữu/thành viên góp vốn/cổ đông sáng lập là tổ chức:</w:t>
      </w:r>
    </w:p>
    <w:p w:rsidR="008F08EF" w:rsidRPr="009624B1" w:rsidRDefault="008F08EF" w:rsidP="00B80664">
      <w:pPr>
        <w:spacing w:before="120" w:after="0" w:line="240" w:lineRule="auto"/>
        <w:ind w:firstLine="567"/>
        <w:jc w:val="both"/>
        <w:rPr>
          <w:sz w:val="28"/>
          <w:szCs w:val="28"/>
        </w:rPr>
      </w:pPr>
      <w:r w:rsidRPr="009624B1">
        <w:rPr>
          <w:sz w:val="28"/>
          <w:szCs w:val="28"/>
        </w:rPr>
        <w:t>+ Tên doanh nghiệp: …………………….. Nơi đăng ký thành lậ</w:t>
      </w:r>
      <w:r w:rsidR="00C30646" w:rsidRPr="009624B1">
        <w:rPr>
          <w:sz w:val="28"/>
          <w:szCs w:val="28"/>
        </w:rPr>
        <w:t xml:space="preserve">p: </w:t>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 Tỷ lệ vốn góp/cổ phần: </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 Ngành nghề/lĩnh vực kinh doanh chính: </w:t>
      </w:r>
      <w:r w:rsidRPr="009624B1">
        <w:rPr>
          <w:sz w:val="28"/>
          <w:szCs w:val="28"/>
        </w:rPr>
        <w:tab/>
      </w:r>
    </w:p>
    <w:p w:rsidR="008F08EF" w:rsidRPr="009624B1" w:rsidRDefault="008F08EF" w:rsidP="00B80664">
      <w:pPr>
        <w:spacing w:before="120" w:after="0" w:line="240" w:lineRule="auto"/>
        <w:ind w:firstLine="567"/>
        <w:rPr>
          <w:sz w:val="28"/>
          <w:szCs w:val="28"/>
        </w:rPr>
      </w:pPr>
      <w:r w:rsidRPr="009624B1">
        <w:rPr>
          <w:sz w:val="28"/>
          <w:szCs w:val="28"/>
        </w:rPr>
        <w:t>- Chủ sở hữu/thành viên góp vốn/cổ đông sáng lập là cá nhân:</w:t>
      </w:r>
    </w:p>
    <w:p w:rsidR="008F08EF" w:rsidRPr="009624B1" w:rsidRDefault="008F08EF" w:rsidP="00B80664">
      <w:pPr>
        <w:spacing w:before="120" w:after="0" w:line="240" w:lineRule="auto"/>
        <w:ind w:firstLine="567"/>
        <w:rPr>
          <w:sz w:val="28"/>
          <w:szCs w:val="28"/>
        </w:rPr>
      </w:pPr>
      <w:r w:rsidRPr="009624B1">
        <w:rPr>
          <w:sz w:val="28"/>
          <w:szCs w:val="28"/>
        </w:rPr>
        <w:t>+ Họ và tên: ...................................  Quốc tịch: ...................................</w:t>
      </w:r>
      <w:r w:rsidR="00C30646" w:rsidRPr="009624B1">
        <w:rPr>
          <w:sz w:val="28"/>
          <w:szCs w:val="28"/>
        </w:rPr>
        <w:t>.</w:t>
      </w:r>
    </w:p>
    <w:p w:rsidR="008F08EF" w:rsidRPr="009624B1" w:rsidRDefault="008F08EF" w:rsidP="00B80664">
      <w:pPr>
        <w:spacing w:before="120" w:after="0" w:line="240" w:lineRule="auto"/>
        <w:ind w:firstLine="567"/>
        <w:rPr>
          <w:sz w:val="28"/>
          <w:szCs w:val="28"/>
        </w:rPr>
      </w:pPr>
      <w:r w:rsidRPr="009624B1">
        <w:rPr>
          <w:sz w:val="28"/>
          <w:szCs w:val="28"/>
        </w:rPr>
        <w:t>+ Tỷ lệ góp vốn/cổ phần: .............................................................</w:t>
      </w:r>
      <w:r w:rsidR="00C30646" w:rsidRPr="009624B1">
        <w:rPr>
          <w:sz w:val="28"/>
          <w:szCs w:val="28"/>
        </w:rPr>
        <w:t>........</w:t>
      </w:r>
    </w:p>
    <w:p w:rsidR="008F08EF" w:rsidRPr="009624B1" w:rsidRDefault="008F08EF" w:rsidP="00B80664">
      <w:pPr>
        <w:spacing w:before="120" w:after="0" w:line="240" w:lineRule="auto"/>
        <w:ind w:firstLine="567"/>
        <w:jc w:val="both"/>
        <w:rPr>
          <w:sz w:val="28"/>
          <w:szCs w:val="28"/>
        </w:rPr>
      </w:pPr>
      <w:r w:rsidRPr="009624B1">
        <w:rPr>
          <w:b/>
          <w:bCs/>
          <w:sz w:val="28"/>
          <w:szCs w:val="28"/>
        </w:rPr>
        <w:t xml:space="preserve">II. Đề nghị cấp Giấy phép kinh doanh </w:t>
      </w:r>
      <w:r w:rsidRPr="009624B1">
        <w:rPr>
          <w:b/>
          <w:sz w:val="28"/>
          <w:szCs w:val="28"/>
        </w:rPr>
        <w:t>hoạt động mua bán hàng hóa và các</w:t>
      </w:r>
      <w:r w:rsidRPr="009624B1">
        <w:rPr>
          <w:b/>
          <w:sz w:val="28"/>
          <w:szCs w:val="28"/>
          <w:lang w:val="vi-VN"/>
        </w:rPr>
        <w:t xml:space="preserve"> </w:t>
      </w:r>
      <w:r w:rsidRPr="009624B1">
        <w:rPr>
          <w:b/>
          <w:sz w:val="28"/>
          <w:szCs w:val="28"/>
        </w:rPr>
        <w:t xml:space="preserve">hoạt động liên quan trực tiếp đến mua bán hàng hóa </w:t>
      </w:r>
      <w:r w:rsidRPr="009624B1">
        <w:rPr>
          <w:b/>
          <w:bCs/>
          <w:sz w:val="28"/>
          <w:szCs w:val="28"/>
        </w:rPr>
        <w:t>với nội dung sau:</w:t>
      </w:r>
    </w:p>
    <w:p w:rsidR="008F08EF" w:rsidRPr="009624B1" w:rsidRDefault="008F08EF" w:rsidP="00B80664">
      <w:pPr>
        <w:spacing w:before="120" w:after="0" w:line="240" w:lineRule="auto"/>
        <w:ind w:firstLine="567"/>
        <w:jc w:val="both"/>
        <w:rPr>
          <w:sz w:val="28"/>
          <w:szCs w:val="28"/>
        </w:rPr>
      </w:pPr>
      <w:r w:rsidRPr="009624B1">
        <w:rPr>
          <w:bCs/>
          <w:sz w:val="28"/>
          <w:szCs w:val="28"/>
        </w:rPr>
        <w:t xml:space="preserve">1.Thực hiện hoạt động mua bán hàng hoá và các hoạt động liên quan trực tiếp đến mua bán hàng hoá </w:t>
      </w:r>
      <w:r w:rsidRPr="009624B1">
        <w:rPr>
          <w:sz w:val="28"/>
          <w:szCs w:val="28"/>
        </w:rPr>
        <w:t>(Liệt kê từng hoạt động đề nghị được cấp phép theo khoản 1 Điều 3 Nghị định này):</w:t>
      </w:r>
    </w:p>
    <w:p w:rsidR="008F08EF" w:rsidRPr="009624B1" w:rsidRDefault="008F08EF" w:rsidP="00B80664">
      <w:pPr>
        <w:spacing w:before="120" w:after="0" w:line="240" w:lineRule="auto"/>
        <w:ind w:firstLine="567"/>
        <w:jc w:val="both"/>
        <w:rPr>
          <w:sz w:val="28"/>
          <w:szCs w:val="28"/>
        </w:rPr>
      </w:pPr>
      <w:r w:rsidRPr="009624B1">
        <w:rPr>
          <w:sz w:val="28"/>
          <w:szCs w:val="28"/>
        </w:rPr>
        <w:t>- ……</w:t>
      </w:r>
      <w:r w:rsidR="00C30646" w:rsidRPr="009624B1">
        <w:rPr>
          <w:sz w:val="28"/>
          <w:szCs w:val="28"/>
        </w:rPr>
        <w:t>…………………………………………………………………</w:t>
      </w:r>
    </w:p>
    <w:p w:rsidR="008F08EF" w:rsidRPr="009624B1" w:rsidRDefault="008F08EF" w:rsidP="00B80664">
      <w:pPr>
        <w:spacing w:before="120" w:after="0" w:line="240" w:lineRule="auto"/>
        <w:ind w:firstLine="567"/>
        <w:rPr>
          <w:sz w:val="28"/>
          <w:szCs w:val="28"/>
        </w:rPr>
      </w:pPr>
      <w:r w:rsidRPr="009624B1">
        <w:rPr>
          <w:sz w:val="28"/>
          <w:szCs w:val="28"/>
        </w:rPr>
        <w:t>2. Các đề xuất khác (nếu có):</w:t>
      </w:r>
    </w:p>
    <w:p w:rsidR="008F08EF" w:rsidRPr="009624B1" w:rsidRDefault="008F08EF" w:rsidP="00B80664">
      <w:pPr>
        <w:spacing w:before="120" w:after="0" w:line="240" w:lineRule="auto"/>
        <w:ind w:firstLine="567"/>
        <w:rPr>
          <w:sz w:val="28"/>
          <w:szCs w:val="28"/>
        </w:rPr>
      </w:pPr>
      <w:r w:rsidRPr="009624B1">
        <w:rPr>
          <w:sz w:val="28"/>
          <w:szCs w:val="28"/>
        </w:rPr>
        <w:t>- …</w:t>
      </w:r>
      <w:r w:rsidR="00C30646" w:rsidRPr="009624B1">
        <w:rPr>
          <w:sz w:val="28"/>
          <w:szCs w:val="28"/>
        </w:rPr>
        <w:t>…………………………………………………………………………</w:t>
      </w:r>
    </w:p>
    <w:p w:rsidR="008F08EF" w:rsidRPr="009624B1" w:rsidRDefault="008F08EF" w:rsidP="00B80664">
      <w:pPr>
        <w:spacing w:before="120" w:after="0" w:line="240" w:lineRule="auto"/>
        <w:ind w:firstLine="567"/>
        <w:rPr>
          <w:sz w:val="28"/>
          <w:szCs w:val="28"/>
        </w:rPr>
      </w:pPr>
      <w:r w:rsidRPr="009624B1">
        <w:rPr>
          <w:b/>
          <w:sz w:val="28"/>
          <w:szCs w:val="28"/>
        </w:rPr>
        <w:t>III. Doanh nghiệp cam kết:</w:t>
      </w:r>
    </w:p>
    <w:p w:rsidR="008F08EF" w:rsidRPr="009624B1" w:rsidRDefault="008F08EF" w:rsidP="00B80664">
      <w:pPr>
        <w:spacing w:before="120" w:after="0" w:line="240" w:lineRule="auto"/>
        <w:ind w:firstLine="567"/>
        <w:jc w:val="both"/>
        <w:rPr>
          <w:sz w:val="28"/>
          <w:szCs w:val="28"/>
        </w:rPr>
      </w:pPr>
      <w:r w:rsidRPr="009624B1">
        <w:rPr>
          <w:sz w:val="28"/>
          <w:szCs w:val="28"/>
        </w:rPr>
        <w:t>1. Chịu trách nhiệm trước pháp luật về tính hợp pháp, chính xác và trung thực của nội dung Đơn và Hồ sơ đề nghị cấp Giấy phép kinh doanh.</w:t>
      </w:r>
    </w:p>
    <w:p w:rsidR="008F08EF" w:rsidRPr="009624B1" w:rsidRDefault="008F08EF" w:rsidP="00B80664">
      <w:pPr>
        <w:spacing w:before="120" w:after="0" w:line="240" w:lineRule="auto"/>
        <w:ind w:firstLine="567"/>
        <w:jc w:val="both"/>
        <w:rPr>
          <w:sz w:val="28"/>
          <w:szCs w:val="28"/>
        </w:rPr>
      </w:pPr>
      <w:r w:rsidRPr="009624B1">
        <w:rPr>
          <w:sz w:val="28"/>
          <w:szCs w:val="28"/>
        </w:rPr>
        <w:lastRenderedPageBreak/>
        <w:t>2. Chấp hành nghiêm chỉnh quy định của pháp luật Việt Nam, quy định của Giấy phép kinh doanh và các văn bản của cơ quan có thẩm quyền./.</w:t>
      </w:r>
    </w:p>
    <w:p w:rsidR="008F08EF" w:rsidRPr="009624B1" w:rsidRDefault="008F08EF" w:rsidP="00B80664">
      <w:pPr>
        <w:spacing w:before="120" w:after="0" w:line="240" w:lineRule="auto"/>
        <w:ind w:firstLine="567"/>
        <w:jc w:val="both"/>
        <w:rPr>
          <w:sz w:val="28"/>
          <w:szCs w:val="28"/>
        </w:rPr>
      </w:pPr>
    </w:p>
    <w:tbl>
      <w:tblPr>
        <w:tblW w:w="10031" w:type="dxa"/>
        <w:tblLook w:val="04A0"/>
      </w:tblPr>
      <w:tblGrid>
        <w:gridCol w:w="2943"/>
        <w:gridCol w:w="7088"/>
      </w:tblGrid>
      <w:tr w:rsidR="008F08EF" w:rsidRPr="009624B1" w:rsidTr="0097148C">
        <w:tc>
          <w:tcPr>
            <w:tcW w:w="2943" w:type="dxa"/>
          </w:tcPr>
          <w:p w:rsidR="008F08EF" w:rsidRPr="009624B1" w:rsidRDefault="008F08EF" w:rsidP="00B80664">
            <w:pPr>
              <w:spacing w:before="120" w:after="0" w:line="240" w:lineRule="auto"/>
              <w:ind w:firstLine="567"/>
              <w:jc w:val="both"/>
              <w:rPr>
                <w:sz w:val="28"/>
                <w:szCs w:val="28"/>
              </w:rPr>
            </w:pPr>
          </w:p>
          <w:p w:rsidR="008F08EF" w:rsidRPr="009624B1" w:rsidRDefault="008F08EF" w:rsidP="00B80664">
            <w:pPr>
              <w:spacing w:before="120" w:after="0" w:line="240" w:lineRule="auto"/>
              <w:ind w:firstLine="567"/>
              <w:jc w:val="both"/>
              <w:rPr>
                <w:sz w:val="28"/>
                <w:szCs w:val="28"/>
              </w:rPr>
            </w:pPr>
          </w:p>
          <w:p w:rsidR="008F08EF" w:rsidRPr="009624B1" w:rsidRDefault="008F08EF" w:rsidP="00B80664">
            <w:pPr>
              <w:spacing w:before="120" w:after="0" w:line="240" w:lineRule="auto"/>
              <w:rPr>
                <w:sz w:val="28"/>
                <w:szCs w:val="28"/>
              </w:rPr>
            </w:pPr>
            <w:r w:rsidRPr="009624B1">
              <w:rPr>
                <w:sz w:val="28"/>
                <w:szCs w:val="28"/>
              </w:rPr>
              <w:t>Các tài liệu gửi kèm:</w:t>
            </w:r>
          </w:p>
          <w:p w:rsidR="008F08EF" w:rsidRPr="009624B1" w:rsidRDefault="008F08EF" w:rsidP="00B80664">
            <w:pPr>
              <w:numPr>
                <w:ilvl w:val="0"/>
                <w:numId w:val="2"/>
              </w:numPr>
              <w:spacing w:before="120" w:after="0" w:line="240" w:lineRule="auto"/>
              <w:ind w:firstLine="567"/>
              <w:rPr>
                <w:sz w:val="28"/>
                <w:szCs w:val="28"/>
              </w:rPr>
            </w:pPr>
            <w:r w:rsidRPr="009624B1">
              <w:rPr>
                <w:sz w:val="28"/>
                <w:szCs w:val="28"/>
              </w:rPr>
              <w:t>…;</w:t>
            </w:r>
          </w:p>
          <w:p w:rsidR="008F08EF" w:rsidRPr="009624B1" w:rsidRDefault="008F08EF" w:rsidP="00B80664">
            <w:pPr>
              <w:numPr>
                <w:ilvl w:val="0"/>
                <w:numId w:val="2"/>
              </w:numPr>
              <w:spacing w:before="120" w:after="0" w:line="240" w:lineRule="auto"/>
              <w:ind w:firstLine="567"/>
              <w:rPr>
                <w:sz w:val="28"/>
                <w:szCs w:val="28"/>
              </w:rPr>
            </w:pPr>
            <w:r w:rsidRPr="009624B1">
              <w:rPr>
                <w:sz w:val="28"/>
                <w:szCs w:val="28"/>
              </w:rPr>
              <w:t>…;</w:t>
            </w:r>
          </w:p>
          <w:p w:rsidR="008F08EF" w:rsidRPr="009624B1" w:rsidRDefault="008F08EF" w:rsidP="00B80664">
            <w:pPr>
              <w:numPr>
                <w:ilvl w:val="0"/>
                <w:numId w:val="2"/>
              </w:numPr>
              <w:spacing w:before="120" w:after="0" w:line="240" w:lineRule="auto"/>
              <w:ind w:firstLine="567"/>
              <w:rPr>
                <w:sz w:val="28"/>
                <w:szCs w:val="28"/>
              </w:rPr>
            </w:pPr>
            <w:r w:rsidRPr="009624B1">
              <w:rPr>
                <w:sz w:val="28"/>
                <w:szCs w:val="28"/>
              </w:rPr>
              <w:t>….</w:t>
            </w:r>
          </w:p>
        </w:tc>
        <w:tc>
          <w:tcPr>
            <w:tcW w:w="7088" w:type="dxa"/>
          </w:tcPr>
          <w:p w:rsidR="008F08EF" w:rsidRPr="009624B1" w:rsidRDefault="008F08EF" w:rsidP="00B80664">
            <w:pPr>
              <w:spacing w:before="120" w:after="0" w:line="240" w:lineRule="auto"/>
              <w:rPr>
                <w:sz w:val="28"/>
                <w:szCs w:val="28"/>
              </w:rPr>
            </w:pPr>
            <w:r w:rsidRPr="009624B1">
              <w:rPr>
                <w:b/>
                <w:bCs/>
                <w:sz w:val="28"/>
                <w:szCs w:val="28"/>
              </w:rPr>
              <w:t>ĐẠI DIỆN THEO PHÁP LUẬT CỦA DOANH NGHIỆP</w:t>
            </w:r>
          </w:p>
          <w:p w:rsidR="008F08EF" w:rsidRPr="009624B1" w:rsidRDefault="008F08EF" w:rsidP="00B80664">
            <w:pPr>
              <w:spacing w:before="120" w:after="0" w:line="240" w:lineRule="auto"/>
              <w:ind w:firstLine="567"/>
              <w:jc w:val="center"/>
              <w:rPr>
                <w:sz w:val="28"/>
                <w:szCs w:val="28"/>
              </w:rPr>
            </w:pPr>
            <w:r w:rsidRPr="009624B1">
              <w:rPr>
                <w:sz w:val="28"/>
                <w:szCs w:val="28"/>
              </w:rPr>
              <w:t>(Ký, ghi họ tên và đóng dấu)</w:t>
            </w:r>
          </w:p>
        </w:tc>
      </w:tr>
    </w:tbl>
    <w:p w:rsidR="008F08EF" w:rsidRPr="009624B1" w:rsidRDefault="008F08EF" w:rsidP="00B80664">
      <w:pPr>
        <w:spacing w:before="120" w:after="0" w:line="240" w:lineRule="auto"/>
        <w:ind w:firstLine="567"/>
        <w:jc w:val="both"/>
        <w:rPr>
          <w:sz w:val="28"/>
          <w:szCs w:val="28"/>
        </w:rPr>
      </w:pPr>
    </w:p>
    <w:p w:rsidR="008F08EF" w:rsidRPr="009624B1" w:rsidRDefault="008F08EF" w:rsidP="00B80664">
      <w:pPr>
        <w:spacing w:before="120" w:after="0" w:line="240" w:lineRule="auto"/>
        <w:rPr>
          <w:b/>
          <w:sz w:val="28"/>
          <w:szCs w:val="28"/>
        </w:rPr>
      </w:pPr>
    </w:p>
    <w:p w:rsidR="008F08EF" w:rsidRPr="009624B1" w:rsidRDefault="008F08EF" w:rsidP="00B80664">
      <w:pPr>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lang w:val="da-DK"/>
        </w:rPr>
      </w:pPr>
    </w:p>
    <w:p w:rsidR="008F08EF" w:rsidRPr="009624B1" w:rsidRDefault="008F08EF" w:rsidP="00B80664">
      <w:pPr>
        <w:tabs>
          <w:tab w:val="left" w:pos="426"/>
          <w:tab w:val="left" w:pos="709"/>
        </w:tabs>
        <w:spacing w:before="120" w:after="0" w:line="240" w:lineRule="auto"/>
        <w:ind w:firstLine="567"/>
        <w:jc w:val="both"/>
        <w:rPr>
          <w:sz w:val="28"/>
          <w:szCs w:val="28"/>
          <w:lang w:val="da-DK"/>
        </w:rPr>
      </w:pPr>
    </w:p>
    <w:p w:rsidR="008F08EF" w:rsidRPr="009624B1" w:rsidRDefault="008F08EF" w:rsidP="00B80664">
      <w:pPr>
        <w:tabs>
          <w:tab w:val="left" w:pos="426"/>
          <w:tab w:val="left" w:pos="709"/>
        </w:tabs>
        <w:spacing w:before="120" w:after="0" w:line="240" w:lineRule="auto"/>
        <w:ind w:firstLine="567"/>
        <w:jc w:val="both"/>
        <w:rPr>
          <w:sz w:val="28"/>
          <w:szCs w:val="28"/>
          <w:lang w:val="da-DK"/>
        </w:rPr>
      </w:pPr>
    </w:p>
    <w:p w:rsidR="008F08EF" w:rsidRPr="009624B1" w:rsidRDefault="008F08EF" w:rsidP="00B80664">
      <w:pPr>
        <w:tabs>
          <w:tab w:val="left" w:pos="426"/>
          <w:tab w:val="left" w:pos="709"/>
        </w:tabs>
        <w:spacing w:before="120" w:after="0" w:line="240" w:lineRule="auto"/>
        <w:ind w:firstLine="567"/>
        <w:jc w:val="both"/>
        <w:rPr>
          <w:sz w:val="28"/>
          <w:szCs w:val="28"/>
          <w:lang w:val="da-DK"/>
        </w:rPr>
      </w:pPr>
    </w:p>
    <w:p w:rsidR="008F08EF" w:rsidRPr="009624B1" w:rsidRDefault="008F08EF" w:rsidP="00B80664">
      <w:pPr>
        <w:tabs>
          <w:tab w:val="left" w:pos="426"/>
          <w:tab w:val="left" w:pos="709"/>
        </w:tabs>
        <w:spacing w:before="120" w:after="0" w:line="240" w:lineRule="auto"/>
        <w:ind w:firstLine="567"/>
        <w:jc w:val="both"/>
        <w:rPr>
          <w:sz w:val="28"/>
          <w:szCs w:val="28"/>
          <w:lang w:val="da-DK"/>
        </w:rPr>
      </w:pPr>
    </w:p>
    <w:p w:rsidR="008F08EF" w:rsidRPr="009624B1" w:rsidRDefault="008F08EF" w:rsidP="00B80664">
      <w:pPr>
        <w:tabs>
          <w:tab w:val="left" w:pos="426"/>
          <w:tab w:val="left" w:pos="709"/>
        </w:tabs>
        <w:spacing w:before="120" w:after="0" w:line="240" w:lineRule="auto"/>
        <w:ind w:firstLine="567"/>
        <w:jc w:val="both"/>
        <w:rPr>
          <w:sz w:val="28"/>
          <w:szCs w:val="28"/>
          <w:lang w:val="da-DK"/>
        </w:rPr>
      </w:pPr>
    </w:p>
    <w:p w:rsidR="00C76864" w:rsidRPr="009624B1" w:rsidRDefault="00C76864" w:rsidP="00B80664">
      <w:pPr>
        <w:tabs>
          <w:tab w:val="left" w:pos="426"/>
          <w:tab w:val="left" w:pos="709"/>
        </w:tabs>
        <w:spacing w:before="120" w:after="0" w:line="240" w:lineRule="auto"/>
        <w:ind w:firstLine="567"/>
        <w:jc w:val="both"/>
        <w:rPr>
          <w:sz w:val="28"/>
          <w:szCs w:val="28"/>
          <w:lang w:val="da-DK"/>
        </w:rPr>
      </w:pPr>
    </w:p>
    <w:p w:rsidR="00C76864" w:rsidRPr="009624B1" w:rsidRDefault="00C76864" w:rsidP="00B80664">
      <w:pPr>
        <w:tabs>
          <w:tab w:val="left" w:pos="426"/>
          <w:tab w:val="left" w:pos="709"/>
        </w:tabs>
        <w:spacing w:before="120" w:after="0" w:line="240" w:lineRule="auto"/>
        <w:ind w:firstLine="567"/>
        <w:jc w:val="both"/>
        <w:rPr>
          <w:sz w:val="28"/>
          <w:szCs w:val="28"/>
          <w:lang w:val="da-DK"/>
        </w:rPr>
      </w:pPr>
    </w:p>
    <w:p w:rsidR="008F08EF" w:rsidRPr="009624B1" w:rsidRDefault="00C8080C" w:rsidP="00B80664">
      <w:pPr>
        <w:spacing w:before="120" w:after="0" w:line="240" w:lineRule="auto"/>
        <w:ind w:firstLine="567"/>
        <w:jc w:val="both"/>
        <w:rPr>
          <w:b/>
          <w:spacing w:val="-4"/>
          <w:sz w:val="28"/>
          <w:szCs w:val="28"/>
          <w:lang w:val="da-DK"/>
        </w:rPr>
      </w:pPr>
      <w:r>
        <w:rPr>
          <w:b/>
          <w:spacing w:val="-4"/>
          <w:sz w:val="28"/>
          <w:szCs w:val="28"/>
          <w:lang w:val="da-DK"/>
        </w:rPr>
        <w:t>101</w:t>
      </w:r>
      <w:r w:rsidR="008F08EF" w:rsidRPr="009624B1">
        <w:rPr>
          <w:b/>
          <w:spacing w:val="-4"/>
          <w:sz w:val="28"/>
          <w:szCs w:val="28"/>
          <w:lang w:val="da-DK"/>
        </w:rPr>
        <w:t xml:space="preserve">. Cấp Giấy phép kinh doanh cho tổ chức kinh tế có vốn đầu tư nước ngoài để thực hiện quyền nhập khẩu, quyền phân phối bán buôn các hàng hóa là dầu, mỡ bôi trơn. </w:t>
      </w:r>
      <w:r w:rsidR="008F08EF" w:rsidRPr="009624B1">
        <w:rPr>
          <w:b/>
          <w:sz w:val="28"/>
          <w:szCs w:val="28"/>
          <w:lang w:val="da-DK"/>
        </w:rPr>
        <w:t xml:space="preserve">Mã TTHC: </w:t>
      </w:r>
      <w:r w:rsidR="008F08EF" w:rsidRPr="009624B1">
        <w:rPr>
          <w:b/>
          <w:spacing w:val="-4"/>
          <w:sz w:val="28"/>
          <w:szCs w:val="28"/>
          <w:lang w:val="da-DK"/>
        </w:rPr>
        <w:t>2.000370.000.00.00.H10</w:t>
      </w:r>
    </w:p>
    <w:p w:rsidR="008F08EF" w:rsidRPr="009624B1" w:rsidRDefault="008F08EF" w:rsidP="00B80664">
      <w:pPr>
        <w:tabs>
          <w:tab w:val="left" w:pos="284"/>
          <w:tab w:val="left" w:pos="616"/>
        </w:tabs>
        <w:spacing w:before="120" w:after="0" w:line="240" w:lineRule="auto"/>
        <w:ind w:firstLine="567"/>
        <w:jc w:val="both"/>
        <w:rPr>
          <w:b/>
          <w:sz w:val="28"/>
          <w:szCs w:val="28"/>
          <w:lang w:val="da-DK"/>
        </w:rPr>
      </w:pPr>
      <w:r w:rsidRPr="009624B1">
        <w:rPr>
          <w:b/>
          <w:sz w:val="28"/>
          <w:szCs w:val="28"/>
          <w:lang w:val="da-DK"/>
        </w:rPr>
        <w:t>a) Trình tự thực hiện</w:t>
      </w:r>
    </w:p>
    <w:p w:rsidR="00C30646" w:rsidRPr="009624B1" w:rsidRDefault="00C3064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 Bước 2: Trường hợp hồ sơ chưa đầy đủ và hợp lệ, trong vòng 03 ngày làm việc kể từ ngày tiếp nhận hồ sơ, Sở Công Thương thông báo để tổ chức, cá nhân bổ sung, hoàn chỉnh hồ sơ. Thời gian hoàn chỉnh hồ sơ không được tính vào thời gian cấp Giấy phép kinh doanh;</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xml:space="preserve">- Bước 3: Trong thời hạn 07 ngày làm việc, kể từ ngày nhận đủ hồ sơ hợp lệ quy định Sở Công Thương nơi tổ chức kinh tế có vốn đầu tư nước ngoài đặt trụ sở chính có trách nhiệm xem xét việc đáp ứng điều kiện. </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lastRenderedPageBreak/>
        <w:t>+ Trường hợp không cấp Giấy phép kinh doanh, Sở Công Thương phải có văn bản trả lời và nêu rõ lý do.</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xml:space="preserve">+ Trường hợp đáp ứng điều kiện, Sở Công Thương gửi hồ sơ kèm văn bản lấy ý kiến Bộ Công Thương. </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-Bước 4: Trong thời hạn 10 ngày kể từ ngày nhận được hồ sơ, Bộ Công Thương xem xét các nội dung tương ứng quy định tại Điều 10 Nghị định 09/2018/NĐ-CP ngày 15/01/2018 để có văn bản chấp thuận cấp Giấy phép kinh doanh; trường hợp từ chối phải có văn bản trả lời và nêu rõ lý do.</w:t>
      </w:r>
    </w:p>
    <w:p w:rsidR="008F08EF" w:rsidRPr="00C8080C" w:rsidRDefault="008F08EF" w:rsidP="00B80664">
      <w:pPr>
        <w:tabs>
          <w:tab w:val="left" w:pos="284"/>
        </w:tabs>
        <w:spacing w:before="120" w:after="0" w:line="240" w:lineRule="auto"/>
        <w:ind w:firstLine="567"/>
        <w:jc w:val="both"/>
        <w:rPr>
          <w:spacing w:val="6"/>
          <w:sz w:val="28"/>
          <w:szCs w:val="28"/>
          <w:lang w:val="da-DK"/>
        </w:rPr>
      </w:pPr>
      <w:r w:rsidRPr="00C8080C">
        <w:rPr>
          <w:spacing w:val="6"/>
          <w:sz w:val="28"/>
          <w:szCs w:val="28"/>
          <w:lang w:val="da-DK"/>
        </w:rPr>
        <w:t xml:space="preserve">- Bước 5: Trong thời hạn 03 ngày làm việc kể từ ngày nhận được văn bản chấp thuận của Bộ Công Thương, Sở Công Thương cấp Giấy phép kinh doanh. Trường hợp Bộ Công Thương có văn bản từ chối, Sở Công Thương có văn bản trả lời và nêu rõ lý do. </w:t>
      </w:r>
    </w:p>
    <w:p w:rsidR="008F08EF" w:rsidRPr="009624B1" w:rsidRDefault="008F08EF" w:rsidP="00B80664">
      <w:pPr>
        <w:pStyle w:val="NormalWeb"/>
        <w:spacing w:before="120" w:beforeAutospacing="0" w:after="0" w:afterAutospacing="0"/>
        <w:ind w:firstLine="567"/>
        <w:jc w:val="both"/>
        <w:rPr>
          <w:sz w:val="28"/>
          <w:szCs w:val="28"/>
          <w:lang w:val="hr-HR"/>
        </w:rPr>
      </w:pPr>
      <w:r w:rsidRPr="009624B1">
        <w:rPr>
          <w:sz w:val="28"/>
          <w:szCs w:val="28"/>
          <w:lang w:val="hr-HR"/>
        </w:rPr>
        <w:t xml:space="preserve">- </w:t>
      </w:r>
      <w:r w:rsidRPr="009624B1">
        <w:rPr>
          <w:sz w:val="28"/>
          <w:szCs w:val="28"/>
          <w:lang w:val="da-DK"/>
        </w:rPr>
        <w:t>B</w:t>
      </w:r>
      <w:r w:rsidRPr="009624B1">
        <w:rPr>
          <w:sz w:val="28"/>
          <w:szCs w:val="28"/>
          <w:lang w:val="hr-HR"/>
        </w:rPr>
        <w:t>ư</w:t>
      </w:r>
      <w:r w:rsidRPr="009624B1">
        <w:rPr>
          <w:sz w:val="28"/>
          <w:szCs w:val="28"/>
          <w:lang w:val="da-DK"/>
        </w:rPr>
        <w:t>ớc</w:t>
      </w:r>
      <w:r w:rsidRPr="009624B1">
        <w:rPr>
          <w:sz w:val="28"/>
          <w:szCs w:val="28"/>
          <w:lang w:val="hr-HR"/>
        </w:rPr>
        <w:t xml:space="preserve"> 6: Thương nhân nhận kết quả theo dịch vụ đã cam kết hoặc trực tiếp tại bộ phận trả kết quả thuộc Trung tâm phục vụ hành chính công tỉnh Bình Phước.</w:t>
      </w:r>
    </w:p>
    <w:p w:rsidR="004B58D5" w:rsidRPr="009624B1" w:rsidRDefault="008F08EF" w:rsidP="00B80664">
      <w:pPr>
        <w:spacing w:before="120" w:after="0" w:line="240" w:lineRule="auto"/>
        <w:ind w:firstLine="567"/>
        <w:jc w:val="both"/>
        <w:rPr>
          <w:b/>
          <w:sz w:val="28"/>
          <w:szCs w:val="28"/>
          <w:lang w:val="da-DK"/>
        </w:rPr>
      </w:pPr>
      <w:r w:rsidRPr="009624B1">
        <w:rPr>
          <w:b/>
          <w:sz w:val="28"/>
          <w:szCs w:val="28"/>
          <w:lang w:val="da-DK"/>
        </w:rPr>
        <w:t xml:space="preserve">b) Cách thức thực hiện: </w:t>
      </w:r>
    </w:p>
    <w:p w:rsidR="008F08EF" w:rsidRPr="009624B1" w:rsidRDefault="008F08EF" w:rsidP="00B80664">
      <w:pPr>
        <w:spacing w:before="120" w:after="0" w:line="240" w:lineRule="auto"/>
        <w:ind w:firstLine="567"/>
        <w:jc w:val="both"/>
        <w:rPr>
          <w:b/>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8F08EF" w:rsidRPr="009624B1" w:rsidRDefault="008F08EF" w:rsidP="00B80664">
      <w:pPr>
        <w:tabs>
          <w:tab w:val="left" w:pos="284"/>
          <w:tab w:val="left" w:pos="532"/>
        </w:tabs>
        <w:spacing w:before="120" w:after="0" w:line="240" w:lineRule="auto"/>
        <w:ind w:firstLine="567"/>
        <w:jc w:val="both"/>
        <w:rPr>
          <w:sz w:val="28"/>
          <w:szCs w:val="28"/>
          <w:lang w:val="da-DK"/>
        </w:rPr>
      </w:pPr>
      <w:r w:rsidRPr="009624B1">
        <w:rPr>
          <w:b/>
          <w:sz w:val="28"/>
          <w:szCs w:val="28"/>
          <w:lang w:val="da-DK"/>
        </w:rPr>
        <w:t>c) Thành phần, số lượng hồ sơ:</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 Đơn đề nghị cấp Giấy phép kinh doanh (Mẫu số 01 tại Phụ lục ban hành kèm theo Nghị định 09/2018/NĐ-CP ngày 15/01/2018);</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 Bản giải trình có nội dung theo quy định tại khoản 2 Điều 12 Nghị định 09/2018/NĐ-CP ngày 15/01/2018 của Chính phủ;</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-Tài liệu của cơ quan thuế chứng minh không còn nợ thuế quá hạn;</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 Bản sao Giấy chứng nhận đăng ký doanh nghiệp;</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 xml:space="preserve">- Bản sao Giấy chứng nhận đăng ký đầu tư dự án hoạt động mua bán hàng hóa và các hoạt động liên quan trực tiếp đến mua bán hàng hóa (nếu có). </w:t>
      </w:r>
    </w:p>
    <w:p w:rsidR="008F08EF" w:rsidRPr="009624B1" w:rsidRDefault="008F08EF" w:rsidP="00B80664">
      <w:pPr>
        <w:pStyle w:val="Default"/>
        <w:spacing w:before="120"/>
        <w:ind w:firstLine="567"/>
        <w:jc w:val="both"/>
        <w:rPr>
          <w:color w:val="auto"/>
          <w:sz w:val="28"/>
          <w:szCs w:val="28"/>
          <w:lang w:val="da-DK"/>
        </w:rPr>
      </w:pPr>
      <w:r w:rsidRPr="009624B1">
        <w:rPr>
          <w:b/>
          <w:color w:val="auto"/>
          <w:sz w:val="28"/>
          <w:szCs w:val="28"/>
          <w:lang w:val="da-DK"/>
        </w:rPr>
        <w:t>d) Số lượng bộ hồ sơ:</w:t>
      </w:r>
      <w:r w:rsidRPr="009624B1">
        <w:rPr>
          <w:color w:val="auto"/>
          <w:sz w:val="28"/>
          <w:szCs w:val="28"/>
          <w:lang w:val="da-DK"/>
        </w:rPr>
        <w:t xml:space="preserve"> 02 bộ </w:t>
      </w:r>
    </w:p>
    <w:p w:rsidR="008F08EF" w:rsidRPr="009624B1" w:rsidRDefault="008F08EF"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 xml:space="preserve">e) Thời hạn giải quyết: </w:t>
      </w:r>
      <w:r w:rsidRPr="009624B1">
        <w:rPr>
          <w:sz w:val="28"/>
          <w:szCs w:val="28"/>
          <w:lang w:val="da-DK"/>
        </w:rPr>
        <w:t>20 ngày làm việc kể từ ngày nhận đủ hồ sơ hợp lệ.</w:t>
      </w:r>
    </w:p>
    <w:p w:rsidR="008F08EF" w:rsidRPr="00720E4E" w:rsidRDefault="008F08EF" w:rsidP="00B80664">
      <w:pPr>
        <w:tabs>
          <w:tab w:val="left" w:pos="284"/>
          <w:tab w:val="left" w:pos="588"/>
        </w:tabs>
        <w:spacing w:before="120" w:after="0" w:line="240" w:lineRule="auto"/>
        <w:ind w:firstLine="567"/>
        <w:jc w:val="both"/>
        <w:rPr>
          <w:spacing w:val="-16"/>
          <w:sz w:val="28"/>
          <w:szCs w:val="28"/>
          <w:lang w:val="da-DK"/>
        </w:rPr>
      </w:pPr>
      <w:r w:rsidRPr="00720E4E">
        <w:rPr>
          <w:b/>
          <w:spacing w:val="-16"/>
          <w:sz w:val="28"/>
          <w:szCs w:val="28"/>
          <w:lang w:val="da-DK"/>
        </w:rPr>
        <w:t>đ) Đối tượng thực hiện thủ tục hành chính:</w:t>
      </w:r>
      <w:r w:rsidRPr="00720E4E">
        <w:rPr>
          <w:spacing w:val="-16"/>
          <w:sz w:val="28"/>
          <w:szCs w:val="28"/>
          <w:lang w:val="da-DK"/>
        </w:rPr>
        <w:t xml:space="preserve"> Tổ chức kinh tế có vốn đầu tư nước ngoài.</w:t>
      </w:r>
    </w:p>
    <w:p w:rsidR="008F08EF" w:rsidRPr="009624B1" w:rsidRDefault="008F08EF"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nơi tổ chức kinh tế có vốn đầu tư nước ngoài đặt trụ sở chính.</w:t>
      </w:r>
    </w:p>
    <w:p w:rsidR="008F08EF" w:rsidRPr="009624B1" w:rsidRDefault="008F08EF"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không có</w:t>
      </w:r>
    </w:p>
    <w:p w:rsidR="008F08EF" w:rsidRPr="009624B1" w:rsidRDefault="008F08EF" w:rsidP="00B80664">
      <w:pPr>
        <w:spacing w:before="120" w:after="0" w:line="240" w:lineRule="auto"/>
        <w:ind w:firstLine="567"/>
        <w:jc w:val="both"/>
        <w:rPr>
          <w:sz w:val="28"/>
          <w:szCs w:val="28"/>
          <w:lang w:val="da-DK"/>
        </w:rPr>
      </w:pPr>
      <w:r w:rsidRPr="009624B1">
        <w:rPr>
          <w:b/>
          <w:sz w:val="28"/>
          <w:szCs w:val="28"/>
          <w:lang w:val="da-DK"/>
        </w:rPr>
        <w:t>i) Kết quả thực hiện thủ tục hành chính:</w:t>
      </w:r>
      <w:r w:rsidRPr="009624B1">
        <w:rPr>
          <w:sz w:val="28"/>
          <w:szCs w:val="28"/>
          <w:lang w:val="da-DK"/>
        </w:rPr>
        <w:t xml:space="preserve"> Giấy phép kinh doanh </w:t>
      </w:r>
    </w:p>
    <w:p w:rsidR="008F08EF" w:rsidRPr="009624B1" w:rsidRDefault="008F08EF"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i) Tên mẫu đơn, mẫu tờ khai:</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Mẫu số 01 ban hành kèm theo Nghị định 09/2018/NĐ-CP ngày 15/01/2018 của Chính phủ;</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b/>
          <w:sz w:val="28"/>
          <w:szCs w:val="28"/>
          <w:lang w:val="da-DK"/>
        </w:rPr>
        <w:t>k) Yêu cầu, điều kiện thực hiện thủ tục hành chính</w:t>
      </w:r>
      <w:r w:rsidRPr="009624B1">
        <w:rPr>
          <w:sz w:val="28"/>
          <w:szCs w:val="28"/>
          <w:lang w:val="da-DK"/>
        </w:rPr>
        <w:t xml:space="preserve">: </w:t>
      </w:r>
    </w:p>
    <w:p w:rsidR="008F08EF" w:rsidRPr="009624B1" w:rsidRDefault="008F08EF" w:rsidP="00B80664">
      <w:pPr>
        <w:tabs>
          <w:tab w:val="left" w:pos="284"/>
        </w:tabs>
        <w:spacing w:before="120" w:after="0" w:line="240" w:lineRule="auto"/>
        <w:ind w:firstLine="567"/>
        <w:jc w:val="both"/>
        <w:rPr>
          <w:spacing w:val="-14"/>
          <w:sz w:val="28"/>
          <w:szCs w:val="28"/>
          <w:lang w:val="da-DK"/>
        </w:rPr>
      </w:pPr>
      <w:r w:rsidRPr="009624B1">
        <w:rPr>
          <w:spacing w:val="-14"/>
          <w:sz w:val="28"/>
          <w:szCs w:val="28"/>
          <w:lang w:val="da-DK"/>
        </w:rPr>
        <w:lastRenderedPageBreak/>
        <w:t>- Có kế hoạch về tài chính để thực hiện hoạt động đề nghị cấp Giấy phép kinh doanh;</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Không còn nợ thuế quá hạn trong trường hợp đã thành lập tại Việt Nam từ 01 năm trở lên.</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Đáp ứng các tiêu chí:</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Phù hợp với quy định của pháp luật chuyên ngành;</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Phù hợp với mức độ cạnh tranh của doanh nghiệp trong nước trong cùng lĩnh vực hoạt động;</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Khả năng tạo việc làm cho lao động trong nước;</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Khả năng và mức độ đóng góp cho ngân sách nhà nước.</w:t>
      </w:r>
    </w:p>
    <w:p w:rsidR="008F08EF" w:rsidRPr="009624B1" w:rsidRDefault="008F08EF" w:rsidP="00B80664">
      <w:pPr>
        <w:tabs>
          <w:tab w:val="left" w:pos="284"/>
        </w:tabs>
        <w:spacing w:before="120" w:after="0" w:line="240" w:lineRule="auto"/>
        <w:ind w:firstLine="567"/>
        <w:jc w:val="both"/>
        <w:rPr>
          <w:spacing w:val="-6"/>
          <w:sz w:val="28"/>
          <w:szCs w:val="28"/>
          <w:lang w:val="da-DK"/>
        </w:rPr>
      </w:pPr>
      <w:r w:rsidRPr="009624B1">
        <w:rPr>
          <w:spacing w:val="-6"/>
          <w:sz w:val="28"/>
          <w:szCs w:val="28"/>
          <w:lang w:val="da-DK"/>
        </w:rPr>
        <w:t>- Tổ chức kinh tế có vốn đầu tư nước ngoài thực hiện một trong các hoạt động:</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Sản xuất dầu, mỡ bôi trơn tại Việt Nam;</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Sản xuất hoặc được phép phân phối tại Việt Nam máy móc, thiết bị, hàng hóa có sử dụng dầu, mỡ bôi trơn loại đặc thù.</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b/>
          <w:sz w:val="28"/>
          <w:szCs w:val="28"/>
          <w:lang w:val="da-DK"/>
        </w:rPr>
        <w:t>l) Căn cứ pháp lý của thủ tục hành chính</w:t>
      </w:r>
    </w:p>
    <w:p w:rsidR="008F08EF" w:rsidRPr="009624B1" w:rsidRDefault="008F08EF"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8F08EF" w:rsidRPr="009624B1" w:rsidRDefault="008F08EF"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8F08EF" w:rsidRPr="009624B1" w:rsidRDefault="008F08EF"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8F08EF" w:rsidRPr="009624B1" w:rsidRDefault="008F08EF"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8F08EF" w:rsidRPr="009624B1" w:rsidRDefault="008F08EF" w:rsidP="00B80664">
      <w:pPr>
        <w:tabs>
          <w:tab w:val="left" w:pos="540"/>
          <w:tab w:val="center" w:pos="4536"/>
        </w:tabs>
        <w:spacing w:before="120" w:after="0" w:line="240" w:lineRule="auto"/>
        <w:ind w:firstLine="567"/>
        <w:jc w:val="both"/>
        <w:rPr>
          <w:sz w:val="28"/>
          <w:szCs w:val="28"/>
          <w:lang w:val="da-DK"/>
        </w:rPr>
      </w:pPr>
      <w:r w:rsidRPr="009624B1">
        <w:rPr>
          <w:b/>
          <w:bCs/>
          <w:i/>
          <w:sz w:val="28"/>
          <w:szCs w:val="28"/>
          <w:lang w:val="vi-VN"/>
        </w:rPr>
        <w:t>Mẫu đơn, tờ khai kèm theo:</w:t>
      </w:r>
    </w:p>
    <w:p w:rsidR="008F08EF" w:rsidRPr="009624B1" w:rsidRDefault="00C8080C" w:rsidP="00B80664">
      <w:pPr>
        <w:spacing w:before="120" w:after="0" w:line="240" w:lineRule="auto"/>
        <w:ind w:firstLine="567"/>
        <w:jc w:val="right"/>
        <w:rPr>
          <w:sz w:val="28"/>
          <w:szCs w:val="28"/>
        </w:rPr>
      </w:pPr>
      <w:r>
        <w:rPr>
          <w:sz w:val="28"/>
          <w:szCs w:val="28"/>
        </w:rPr>
        <w:t>M</w:t>
      </w:r>
      <w:r w:rsidR="008F08EF" w:rsidRPr="009624B1">
        <w:rPr>
          <w:sz w:val="28"/>
          <w:szCs w:val="28"/>
        </w:rPr>
        <w:t>ẫu số 01</w:t>
      </w:r>
    </w:p>
    <w:tbl>
      <w:tblPr>
        <w:tblW w:w="0" w:type="auto"/>
        <w:tblLook w:val="04A0"/>
      </w:tblPr>
      <w:tblGrid>
        <w:gridCol w:w="3085"/>
        <w:gridCol w:w="6379"/>
      </w:tblGrid>
      <w:tr w:rsidR="008F08EF" w:rsidRPr="009624B1" w:rsidTr="0097148C">
        <w:tc>
          <w:tcPr>
            <w:tcW w:w="3085" w:type="dxa"/>
          </w:tcPr>
          <w:p w:rsidR="008F08EF" w:rsidRPr="009624B1" w:rsidRDefault="008F08EF" w:rsidP="00B80664">
            <w:pPr>
              <w:pStyle w:val="Heading5"/>
              <w:spacing w:before="120" w:after="0"/>
              <w:rPr>
                <w:rFonts w:ascii="Times New Roman" w:hAnsi="Times New Roman"/>
                <w:i w:val="0"/>
                <w:sz w:val="28"/>
                <w:szCs w:val="28"/>
              </w:rPr>
            </w:pPr>
            <w:r w:rsidRPr="009624B1">
              <w:rPr>
                <w:rFonts w:ascii="Times New Roman" w:hAnsi="Times New Roman"/>
                <w:i w:val="0"/>
                <w:sz w:val="28"/>
                <w:szCs w:val="28"/>
              </w:rPr>
              <w:t>TÊN DOANH NGHIỆP</w:t>
            </w:r>
          </w:p>
          <w:p w:rsidR="008F08EF" w:rsidRPr="009624B1" w:rsidRDefault="00200506" w:rsidP="00B80664">
            <w:pPr>
              <w:spacing w:before="120" w:after="0" w:line="240" w:lineRule="auto"/>
              <w:ind w:firstLine="567"/>
              <w:rPr>
                <w:sz w:val="28"/>
                <w:szCs w:val="28"/>
              </w:rPr>
            </w:pPr>
            <w:r>
              <w:rPr>
                <w:noProof/>
                <w:sz w:val="28"/>
                <w:szCs w:val="28"/>
              </w:rPr>
              <w:pict>
                <v:line id="Line 1140" o:spid="_x0000_s1091" style="position:absolute;left:0;text-align:left;z-index:251665408;visibility:visible;mso-wrap-distance-top:-6e-5mm;mso-wrap-distance-bottom:-6e-5mm" from="39.55pt,6.45pt" to="93.5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pP4wwEAAGwDAAAOAAAAZHJzL2Uyb0RvYy54bWysU8Fu2zAMvQ/YPwi6L7aDJciMOD2k6y7Z&#10;FqDdBzCSbAuTRUFSYufvR6lJ2m23oj4Iokg+Pj7S67tpMOykfNBoG17NSs6UFSi17Rr+6+nh04qz&#10;EMFKMGhVw88q8LvNxw/r0dVqjj0aqTwjEBvq0TW8j9HVRRFErwYIM3TKkrNFP0Ak03eF9DAS+mCK&#10;eVkuixG9dB6FCoFe75+dfJPx21aJ+LNtg4rMNJy4xXz6fB7SWWzWUHceXK/FhQa8gcUA2lLRG9Q9&#10;RGBHr/+DGrTwGLCNM4FDgW2rhco9UDdV+U83jz04lXshcYK7yRTeD1b8OO0907LhywVnFgaa0U5b&#10;xarqc1ZndKGmoK3d+9SfmOyj26H4HZjFbQ+2U5nl09lRZpX0LP5KSUZwVOMwfkdJMXCMmKWaWj8k&#10;SBKBTXki59tE1BSZoMflarEqaW7i6iqgvuY5H+I3hQNLl4YbYp1x4bQLMfGA+hqSylh80MbkeRvL&#10;xoZ/WcwXOSGg0TI5U1jw3WFrPDtB2pj85abI8zrM49HKDNYrkF8v9wjaPN+puLEXLVL7aSFDfUB5&#10;3vurRjTSzPKyfmlnXts5++Un2fwBAAD//wMAUEsDBBQABgAIAAAAIQBui5TP2wAAAAgBAAAPAAAA&#10;ZHJzL2Rvd25yZXYueG1sTI/BTsMwEETvSPyDtUhcKuo0SLQNcSoE5NYLBcR1Gy9JRLxOY7cNfH23&#10;4gDHfTOanclXo+vUgYbQejYwmyagiCtvW64NvL2WNwtQISJb7DyTgW8KsCouL3LMrD/yCx02sVYS&#10;wiFDA02MfaZ1qBpyGKa+Jxbt0w8Oo5xDre2ARwl3nU6T5E47bFk+NNjTY0PV12bvDITynXblz6Sa&#10;JB+3tad097R+RmOur8aHe1CRxvhnhnN9qQ6FdNr6PdugOgPz5UycwtMlqLO+mAvY/gJd5Pr/gOIE&#10;AAD//wMAUEsBAi0AFAAGAAgAAAAhALaDOJL+AAAA4QEAABMAAAAAAAAAAAAAAAAAAAAAAFtDb250&#10;ZW50X1R5cGVzXS54bWxQSwECLQAUAAYACAAAACEAOP0h/9YAAACUAQAACwAAAAAAAAAAAAAAAAAv&#10;AQAAX3JlbHMvLnJlbHNQSwECLQAUAAYACAAAACEAB6KT+MMBAABsAwAADgAAAAAAAAAAAAAAAAAu&#10;AgAAZHJzL2Uyb0RvYy54bWxQSwECLQAUAAYACAAAACEAbouUz9sAAAAIAQAADwAAAAAAAAAAAAAA&#10;AAAdBAAAZHJzL2Rvd25yZXYueG1sUEsFBgAAAAAEAAQA8wAAACUFAAAAAA==&#10;"/>
              </w:pict>
            </w:r>
          </w:p>
        </w:tc>
        <w:tc>
          <w:tcPr>
            <w:tcW w:w="6379" w:type="dxa"/>
          </w:tcPr>
          <w:p w:rsidR="008F08EF" w:rsidRPr="009624B1" w:rsidRDefault="008F08EF" w:rsidP="00B80664">
            <w:pPr>
              <w:pStyle w:val="Heading5"/>
              <w:spacing w:before="120" w:after="0"/>
              <w:rPr>
                <w:rFonts w:ascii="Times New Roman" w:hAnsi="Times New Roman"/>
                <w:i w:val="0"/>
                <w:sz w:val="28"/>
                <w:szCs w:val="28"/>
              </w:rPr>
            </w:pPr>
            <w:r w:rsidRPr="009624B1">
              <w:rPr>
                <w:rFonts w:ascii="Times New Roman" w:hAnsi="Times New Roman"/>
                <w:i w:val="0"/>
                <w:sz w:val="28"/>
                <w:szCs w:val="28"/>
              </w:rPr>
              <w:t xml:space="preserve"> CỘNG HOÀ XÃ HỘI CHỦ NGHĨA VIỆT NAM</w:t>
            </w:r>
          </w:p>
          <w:p w:rsidR="008F08EF" w:rsidRPr="009624B1" w:rsidRDefault="00200506" w:rsidP="00B80664">
            <w:pPr>
              <w:spacing w:before="120" w:after="0" w:line="240" w:lineRule="auto"/>
              <w:ind w:firstLine="567"/>
              <w:jc w:val="center"/>
              <w:rPr>
                <w:b/>
                <w:bCs/>
                <w:sz w:val="28"/>
                <w:szCs w:val="28"/>
              </w:rPr>
            </w:pPr>
            <w:r w:rsidRPr="00200506">
              <w:rPr>
                <w:b/>
                <w:noProof/>
                <w:sz w:val="28"/>
                <w:szCs w:val="28"/>
              </w:rPr>
              <w:pict>
                <v:line id="Line 1141" o:spid="_x0000_s1090" style="position:absolute;left:0;text-align:left;z-index:251666432;visibility:visible;mso-wrap-distance-top:-6e-5mm;mso-wrap-distance-bottom:-6e-5mm" from="107.95pt,24.35pt" to="251.95pt,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8OHwwEAAG0DAAAOAAAAZHJzL2Uyb0RvYy54bWysU01v2zAMvQ/YfxB0X2wHbZEZcXpI112y&#10;LUC7H8BIsi1MEgVJiZN/P0r52LrdhvkgiOTjE/lILx+P1rCDClGj63gzqzlTTqDUbuj499fnDwvO&#10;YgInwaBTHT+pyB9X798tJ9+qOY5opAqMSFxsJ9/xMSXfVlUUo7IQZ+iVo2CPwUIiMwyVDDARuzXV&#10;vK4fqgmD9AGFipG8T+cgXxX+vlcifev7qBIzHafaUjlDOXf5rFZLaIcAftTiUgb8QxUWtKNHb1RP&#10;kIDtg/6LymoRMGKfZgJthX2vhSo9UDdN/Uc3LyN4VXohcaK/yRT/H634etgGpmXHH+44c2BpRhvt&#10;FGuauyarM/nYEmjttiH3J47uxW9Q/IjM4XoEN6hS5evJU2bJqN6kZCN6emM3fUFJGNgnLFId+2Az&#10;JYnAjmUip9tE1DExQc5mMV8sahqcuMYqaK+JPsT0WaFl+dJxQ2UXYjhsYqLSCXqF5HccPmtjysCN&#10;Y1PHP97P70tCRKNlDmZYDMNubQI7QF6Z8mUdiOwNLODeyUI2KpCfLvcE2pzvhDeO0q79n5XcoTxt&#10;Q6bLfpppIb7sX16a3+2C+vWXrH4CAAD//wMAUEsDBBQABgAIAAAAIQBdRXYS3QAAAAkBAAAPAAAA&#10;ZHJzL2Rvd25yZXYueG1sTI/BTsMwDIbvSLxDZCQuE0vWMRil6YSA3nZhgLh6rWkrGqdrsq3w9Bhx&#10;gKN/f/r9OVuNrlMHGkLr2cJsakARl75qubbw8lxcLEGFiFxh55ksfFKAVX56kmFa+SM/0WETayUl&#10;HFK00MTYp1qHsiGHYep7Ytm9+8FhlHGodTXgUcpdpxNjrrTDluVCgz3dN1R+bPbOQiheaVd8TcqJ&#10;eZvXnpLdw/oRrT0/G+9uQUUa4x8MP/qiDrk4bf2eq6A6C8lscSOohcvlNSgBFmYuwfY30Hmm/3+Q&#10;fwMAAP//AwBQSwECLQAUAAYACAAAACEAtoM4kv4AAADhAQAAEwAAAAAAAAAAAAAAAAAAAAAAW0Nv&#10;bnRlbnRfVHlwZXNdLnhtbFBLAQItABQABgAIAAAAIQA4/SH/1gAAAJQBAAALAAAAAAAAAAAAAAAA&#10;AC8BAABfcmVscy8ucmVsc1BLAQItABQABgAIAAAAIQC4r8OHwwEAAG0DAAAOAAAAAAAAAAAAAAAA&#10;AC4CAABkcnMvZTJvRG9jLnhtbFBLAQItABQABgAIAAAAIQBdRXYS3QAAAAkBAAAPAAAAAAAAAAAA&#10;AAAAAB0EAABkcnMvZG93bnJldi54bWxQSwUGAAAAAAQABADzAAAAJwUAAAAA&#10;"/>
              </w:pict>
            </w:r>
            <w:r w:rsidR="008F08EF" w:rsidRPr="009624B1">
              <w:rPr>
                <w:b/>
                <w:bCs/>
                <w:sz w:val="28"/>
                <w:szCs w:val="28"/>
              </w:rPr>
              <w:t xml:space="preserve"> Độc lập - Tự do - Hạnh phúc</w:t>
            </w:r>
          </w:p>
          <w:p w:rsidR="008F08EF" w:rsidRPr="009624B1" w:rsidRDefault="008F08EF" w:rsidP="00B80664">
            <w:pPr>
              <w:spacing w:before="120" w:after="0" w:line="240" w:lineRule="auto"/>
              <w:ind w:firstLine="567"/>
              <w:jc w:val="center"/>
              <w:rPr>
                <w:b/>
                <w:sz w:val="28"/>
                <w:szCs w:val="28"/>
              </w:rPr>
            </w:pPr>
            <w:r w:rsidRPr="009624B1">
              <w:rPr>
                <w:iCs/>
                <w:sz w:val="28"/>
                <w:szCs w:val="28"/>
              </w:rPr>
              <w:t xml:space="preserve">                                    ..., ngày ... tháng ... năm ...</w:t>
            </w:r>
          </w:p>
        </w:tc>
      </w:tr>
    </w:tbl>
    <w:p w:rsidR="008F08EF" w:rsidRPr="009624B1" w:rsidRDefault="008F08EF" w:rsidP="00B80664">
      <w:pPr>
        <w:pStyle w:val="Heading5"/>
        <w:spacing w:before="120" w:after="0"/>
        <w:ind w:firstLine="567"/>
        <w:rPr>
          <w:rFonts w:ascii="Times New Roman" w:hAnsi="Times New Roman"/>
          <w:i w:val="0"/>
          <w:sz w:val="28"/>
          <w:szCs w:val="28"/>
        </w:rPr>
      </w:pPr>
    </w:p>
    <w:p w:rsidR="008F08EF" w:rsidRPr="009624B1" w:rsidRDefault="00200506" w:rsidP="00B80664">
      <w:pPr>
        <w:spacing w:before="120" w:after="0" w:line="240" w:lineRule="auto"/>
        <w:ind w:firstLine="567"/>
        <w:jc w:val="center"/>
        <w:rPr>
          <w:b/>
          <w:bCs/>
          <w:sz w:val="28"/>
          <w:szCs w:val="28"/>
        </w:rPr>
      </w:pPr>
      <w:r w:rsidRPr="00200506">
        <w:rPr>
          <w:noProof/>
          <w:sz w:val="28"/>
          <w:szCs w:val="28"/>
        </w:rPr>
        <w:pict>
          <v:line id="Line 1139" o:spid="_x0000_s1089" style="position:absolute;left:0;text-align:left;z-index:251664384;visibility:visible;mso-wrap-distance-top:-6e-5mm;mso-wrap-distance-bottom:-6e-5mm" from="202.15pt,20.25pt" to="276.9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YbwgEAAGwDAAAOAAAAZHJzL2Uyb0RvYy54bWysU02P2yAQvVfqf0DcG8fZbtRYcfaQ7faS&#10;tpF2+wMmgGNUYBCQ2Pn3HcjHbttbVR8QMDNv3nuDlw+jNeyoQtToWl5PppwpJ1Bqt2/5j5enD584&#10;iwmcBINOtfykIn9YvX+3HHyjZtijkSowAnGxGXzL+5R8U1VR9MpCnKBXjoIdBguJjmFfyQADoVtT&#10;zabTeTVgkD6gUDHS7eM5yFcFv+uUSN+7LqrETMuJWyprKOsur9VqCc0+gO+1uNCAf2BhQTtqeoN6&#10;hATsEPRfUFaLgBG7NBFoK+w6LVTRQGrq6R9qnnvwqmghc6K/2RT/H6z4dtwGpmXL53ecObA0o412&#10;itX13SK7M/jYUNLabUPWJ0b37DcofkbmcN2D26vC8uXkqbLOFdVvJfkQPfXYDV9RUg4cEharxi7Y&#10;DEkmsLFM5HSbiBoTE3S5+LhYzGlu4hqqoLnW+RDTF4WW5U3LDbEuuHDcxJR5QHNNyW0cPmljyryN&#10;YwNh38/uS0FEo2UO5rQY9ru1CewI+cWUr4iiyNu0gAcnC1ivQH6+7BNoc95Tc+MuXmT5ZyN3KE/b&#10;cPWIRlpYXp5ffjNvz6X69SdZ/QIAAP//AwBQSwMEFAAGAAgAAAAhAKsXHkzdAAAACQEAAA8AAABk&#10;cnMvZG93bnJldi54bWxMj01PwzAMhu9I+w+RJ3GZWMK6IihNJwT0xoUNxNVrTFvROF2TbYVfTyYO&#10;4+aPR68f56vRduJAg28da7ieKxDElTMt1xreNuXVLQgfkA12jknDN3lYFZOLHDPjjvxKh3WoRQxh&#10;n6GGJoQ+k9JXDVn0c9cTx92nGyyG2A61NAMeY7jt5EKpG2mx5XihwZ4eG6q+1nurwZfvtCt/ZtVM&#10;fSS1o8Xu6eUZtb6cjg/3IAKN4QzDST+qQxGdtm7PxotOw1Itk4ieihREBNI0uQOx/RvIIpf/Pyh+&#10;AQAA//8DAFBLAQItABQABgAIAAAAIQC2gziS/gAAAOEBAAATAAAAAAAAAAAAAAAAAAAAAABbQ29u&#10;dGVudF9UeXBlc10ueG1sUEsBAi0AFAAGAAgAAAAhADj9If/WAAAAlAEAAAsAAAAAAAAAAAAAAAAA&#10;LwEAAF9yZWxzLy5yZWxzUEsBAi0AFAAGAAgAAAAhAAcz9hvCAQAAbAMAAA4AAAAAAAAAAAAAAAAA&#10;LgIAAGRycy9lMm9Eb2MueG1sUEsBAi0AFAAGAAgAAAAhAKsXHkzdAAAACQEAAA8AAAAAAAAAAAAA&#10;AAAAHAQAAGRycy9kb3ducmV2LnhtbFBLBQYAAAAABAAEAPMAAAAmBQAAAAA=&#10;"/>
        </w:pict>
      </w:r>
      <w:r w:rsidR="008F08EF" w:rsidRPr="009624B1">
        <w:rPr>
          <w:b/>
          <w:bCs/>
          <w:sz w:val="28"/>
          <w:szCs w:val="28"/>
        </w:rPr>
        <w:t xml:space="preserve">    ĐƠN ĐỀ NGHỊ CẤP GIẤY PHÉP KINH DOANH</w:t>
      </w:r>
    </w:p>
    <w:p w:rsidR="008F08EF" w:rsidRPr="009624B1" w:rsidRDefault="008F08EF" w:rsidP="00B80664">
      <w:pPr>
        <w:spacing w:before="120" w:after="0" w:line="240" w:lineRule="auto"/>
        <w:ind w:firstLine="567"/>
        <w:jc w:val="center"/>
        <w:rPr>
          <w:sz w:val="28"/>
          <w:szCs w:val="28"/>
        </w:rPr>
      </w:pPr>
    </w:p>
    <w:p w:rsidR="008F08EF" w:rsidRPr="009624B1" w:rsidRDefault="008F08EF" w:rsidP="00B80664">
      <w:pPr>
        <w:spacing w:before="120" w:after="0" w:line="240" w:lineRule="auto"/>
        <w:ind w:firstLine="567"/>
        <w:jc w:val="center"/>
        <w:rPr>
          <w:b/>
          <w:bCs/>
          <w:sz w:val="28"/>
          <w:szCs w:val="28"/>
        </w:rPr>
      </w:pPr>
      <w:r w:rsidRPr="009624B1">
        <w:rPr>
          <w:sz w:val="28"/>
          <w:szCs w:val="28"/>
        </w:rPr>
        <w:t> </w:t>
      </w:r>
      <w:r w:rsidRPr="009624B1">
        <w:rPr>
          <w:bCs/>
          <w:sz w:val="28"/>
          <w:szCs w:val="28"/>
        </w:rPr>
        <w:t>Kính gửi:</w:t>
      </w:r>
      <w:r w:rsidRPr="009624B1">
        <w:rPr>
          <w:b/>
          <w:bCs/>
          <w:sz w:val="28"/>
          <w:szCs w:val="28"/>
        </w:rPr>
        <w:t xml:space="preserve"> </w:t>
      </w:r>
      <w:r w:rsidRPr="009624B1">
        <w:rPr>
          <w:bCs/>
          <w:sz w:val="28"/>
          <w:szCs w:val="28"/>
        </w:rPr>
        <w:t>Sở Công Thương tỉnh Bình Phước.</w:t>
      </w:r>
    </w:p>
    <w:p w:rsidR="008F08EF" w:rsidRPr="009624B1" w:rsidRDefault="008F08EF" w:rsidP="00B80664">
      <w:pPr>
        <w:spacing w:before="120" w:after="0" w:line="240" w:lineRule="auto"/>
        <w:ind w:firstLine="567"/>
        <w:jc w:val="both"/>
        <w:rPr>
          <w:sz w:val="28"/>
          <w:szCs w:val="28"/>
        </w:rPr>
      </w:pPr>
    </w:p>
    <w:p w:rsidR="008F08EF" w:rsidRPr="009624B1" w:rsidRDefault="008F08EF" w:rsidP="00B80664">
      <w:pPr>
        <w:spacing w:before="120" w:after="0" w:line="240" w:lineRule="auto"/>
        <w:ind w:firstLine="567"/>
        <w:jc w:val="both"/>
        <w:rPr>
          <w:b/>
          <w:sz w:val="28"/>
          <w:szCs w:val="28"/>
        </w:rPr>
      </w:pPr>
      <w:r w:rsidRPr="009624B1">
        <w:rPr>
          <w:b/>
          <w:sz w:val="28"/>
          <w:szCs w:val="28"/>
        </w:rPr>
        <w:t>I. Thông tin về doanh nghiệp:</w:t>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1. Tên doanh nghiệp: </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Mã số doanh nghiệp: </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lastRenderedPageBreak/>
        <w:t>Địa chỉ trụ sở chính:</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Điện thoại: …………… Fax:……… Email: …………… Website: </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Người đại diện theo pháp luật của doanh nghiệp: </w:t>
      </w:r>
      <w:r w:rsidRPr="009624B1">
        <w:rPr>
          <w:sz w:val="28"/>
          <w:szCs w:val="28"/>
        </w:rPr>
        <w:tab/>
      </w:r>
    </w:p>
    <w:p w:rsidR="008F08EF" w:rsidRPr="009624B1" w:rsidRDefault="008F08EF" w:rsidP="00B80664">
      <w:pPr>
        <w:spacing w:before="120" w:after="0" w:line="240" w:lineRule="auto"/>
        <w:ind w:firstLine="567"/>
        <w:jc w:val="both"/>
        <w:rPr>
          <w:sz w:val="28"/>
          <w:szCs w:val="28"/>
        </w:rPr>
      </w:pPr>
      <w:r w:rsidRPr="009624B1">
        <w:rPr>
          <w:sz w:val="28"/>
          <w:szCs w:val="28"/>
        </w:rPr>
        <w:t>Giấy chứng nhận đăng ký doanh nghiệp số ... do.... cấp đăng ký lần đầu ngày... tháng … năm …; cấp đăng ký thay đổi lần thứ .... ngày ...tháng ...năm.................</w:t>
      </w:r>
    </w:p>
    <w:p w:rsidR="008F08EF" w:rsidRPr="009624B1" w:rsidRDefault="008F08EF" w:rsidP="00B80664">
      <w:pPr>
        <w:tabs>
          <w:tab w:val="left" w:leader="dot" w:pos="8789"/>
        </w:tabs>
        <w:spacing w:before="120" w:after="0" w:line="240" w:lineRule="auto"/>
        <w:ind w:firstLine="567"/>
        <w:jc w:val="both"/>
        <w:rPr>
          <w:rStyle w:val="Emphasis"/>
          <w:i w:val="0"/>
          <w:sz w:val="28"/>
          <w:szCs w:val="28"/>
          <w:shd w:val="clear" w:color="auto" w:fill="FFFFFF"/>
        </w:rPr>
      </w:pPr>
      <w:r w:rsidRPr="009624B1">
        <w:rPr>
          <w:sz w:val="28"/>
          <w:szCs w:val="28"/>
        </w:rPr>
        <w:t xml:space="preserve">2. Vốn điều lệ (ghi </w:t>
      </w:r>
      <w:r w:rsidRPr="009624B1">
        <w:rPr>
          <w:rStyle w:val="Emphasis"/>
          <w:i w:val="0"/>
          <w:sz w:val="28"/>
          <w:szCs w:val="28"/>
          <w:shd w:val="clear" w:color="auto" w:fill="FFFFFF"/>
        </w:rPr>
        <w:t xml:space="preserve">bằng số; VNĐ và giá trị tương đương theo đơn vị tiền nước ngoài): </w:t>
      </w:r>
      <w:r w:rsidRPr="009624B1">
        <w:rPr>
          <w:rStyle w:val="Emphasis"/>
          <w:i w:val="0"/>
          <w:sz w:val="28"/>
          <w:szCs w:val="28"/>
          <w:shd w:val="clear" w:color="auto" w:fill="FFFFFF"/>
        </w:rPr>
        <w:tab/>
      </w:r>
    </w:p>
    <w:p w:rsidR="008F08EF" w:rsidRPr="009624B1" w:rsidRDefault="008F08EF" w:rsidP="00B80664">
      <w:pPr>
        <w:tabs>
          <w:tab w:val="left" w:leader="dot" w:pos="8789"/>
        </w:tabs>
        <w:spacing w:before="120" w:after="0" w:line="240" w:lineRule="auto"/>
        <w:ind w:firstLine="567"/>
        <w:jc w:val="both"/>
        <w:rPr>
          <w:iCs/>
          <w:sz w:val="28"/>
          <w:szCs w:val="28"/>
          <w:shd w:val="clear" w:color="auto" w:fill="FFFFFF"/>
        </w:rPr>
      </w:pPr>
      <w:r w:rsidRPr="009624B1">
        <w:rPr>
          <w:rStyle w:val="Emphasis"/>
          <w:i w:val="0"/>
          <w:sz w:val="28"/>
          <w:szCs w:val="28"/>
          <w:shd w:val="clear" w:color="auto" w:fill="FFFFFF"/>
        </w:rPr>
        <w:t xml:space="preserve">3. Vốn đầu tư cho Dự án hoạt động mua bán hàng hóa và các hoạt động liên quan trực tiếp đến mua bán hàng hóa (nếu có) </w:t>
      </w:r>
      <w:r w:rsidRPr="009624B1">
        <w:rPr>
          <w:sz w:val="28"/>
          <w:szCs w:val="28"/>
        </w:rPr>
        <w:t>(</w:t>
      </w:r>
      <w:r w:rsidRPr="009624B1">
        <w:rPr>
          <w:rStyle w:val="Emphasis"/>
          <w:i w:val="0"/>
          <w:sz w:val="28"/>
          <w:szCs w:val="28"/>
          <w:shd w:val="clear" w:color="auto" w:fill="FFFFFF"/>
        </w:rPr>
        <w:t>bằng số; VNĐ và giá trị tương đương theo đơn vị tiền nước ngoài): .......................</w:t>
      </w:r>
      <w:r w:rsidR="00C30646" w:rsidRPr="009624B1">
        <w:rPr>
          <w:rStyle w:val="Emphasis"/>
          <w:i w:val="0"/>
          <w:sz w:val="28"/>
          <w:szCs w:val="28"/>
          <w:shd w:val="clear" w:color="auto" w:fill="FFFFFF"/>
        </w:rPr>
        <w:t>...........................</w:t>
      </w:r>
    </w:p>
    <w:p w:rsidR="008F08EF" w:rsidRPr="009624B1" w:rsidRDefault="008F08EF" w:rsidP="00B80664">
      <w:pPr>
        <w:spacing w:before="120" w:after="0" w:line="240" w:lineRule="auto"/>
        <w:ind w:firstLine="567"/>
        <w:jc w:val="both"/>
        <w:rPr>
          <w:sz w:val="28"/>
          <w:szCs w:val="28"/>
        </w:rPr>
      </w:pPr>
      <w:r w:rsidRPr="009624B1">
        <w:rPr>
          <w:sz w:val="28"/>
          <w:szCs w:val="28"/>
        </w:rPr>
        <w:t>4. Ngành nghề kin</w:t>
      </w:r>
      <w:r w:rsidR="00C30646" w:rsidRPr="009624B1">
        <w:rPr>
          <w:sz w:val="28"/>
          <w:szCs w:val="28"/>
        </w:rPr>
        <w:t>h doanh:…………………</w:t>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5. Mục tiêu của dự án đầu tư: </w:t>
      </w:r>
      <w:r w:rsidRPr="009624B1">
        <w:rPr>
          <w:sz w:val="28"/>
          <w:szCs w:val="28"/>
        </w:rPr>
        <w:tab/>
      </w:r>
    </w:p>
    <w:p w:rsidR="008F08EF" w:rsidRPr="009624B1" w:rsidRDefault="008F08EF" w:rsidP="00B80664">
      <w:pPr>
        <w:spacing w:before="120" w:after="0" w:line="240" w:lineRule="auto"/>
        <w:ind w:firstLine="567"/>
        <w:jc w:val="both"/>
        <w:rPr>
          <w:sz w:val="28"/>
          <w:szCs w:val="28"/>
        </w:rPr>
      </w:pPr>
      <w:r w:rsidRPr="009624B1">
        <w:rPr>
          <w:sz w:val="28"/>
          <w:szCs w:val="28"/>
        </w:rPr>
        <w:t>6. Thông tin về chủ sở hữu/thành viên góp vốn/cổ đông sáng lập:</w:t>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Chủ sở hữu/thành viên góp vốn/cổ đông sáng lập là tổ chức:</w:t>
      </w:r>
    </w:p>
    <w:p w:rsidR="008F08EF" w:rsidRPr="009624B1" w:rsidRDefault="008F08EF" w:rsidP="00B80664">
      <w:pPr>
        <w:spacing w:before="120" w:after="0" w:line="240" w:lineRule="auto"/>
        <w:ind w:firstLine="567"/>
        <w:jc w:val="both"/>
        <w:rPr>
          <w:sz w:val="28"/>
          <w:szCs w:val="28"/>
        </w:rPr>
      </w:pPr>
      <w:r w:rsidRPr="009624B1">
        <w:rPr>
          <w:sz w:val="28"/>
          <w:szCs w:val="28"/>
        </w:rPr>
        <w:t>+ Tên doanh nghiệp: …………………….. Nơi đăng ký thành lậ</w:t>
      </w:r>
      <w:r w:rsidR="00C30646" w:rsidRPr="009624B1">
        <w:rPr>
          <w:sz w:val="28"/>
          <w:szCs w:val="28"/>
        </w:rPr>
        <w:t>p: …</w:t>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 Tỷ lệ vốn góp/cổ phần: </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 Ngành nghề/lĩnh vực kinh doanh chính: </w:t>
      </w:r>
      <w:r w:rsidRPr="009624B1">
        <w:rPr>
          <w:sz w:val="28"/>
          <w:szCs w:val="28"/>
        </w:rPr>
        <w:tab/>
      </w:r>
    </w:p>
    <w:p w:rsidR="008F08EF" w:rsidRPr="009624B1" w:rsidRDefault="008F08EF" w:rsidP="00B80664">
      <w:pPr>
        <w:spacing w:before="120" w:after="0" w:line="240" w:lineRule="auto"/>
        <w:ind w:firstLine="567"/>
        <w:rPr>
          <w:sz w:val="28"/>
          <w:szCs w:val="28"/>
        </w:rPr>
      </w:pPr>
      <w:r w:rsidRPr="009624B1">
        <w:rPr>
          <w:sz w:val="28"/>
          <w:szCs w:val="28"/>
        </w:rPr>
        <w:t>- Chủ sở hữu/thành viên góp vốn/cổ đông sáng lập là cá nhân:</w:t>
      </w:r>
    </w:p>
    <w:p w:rsidR="008F08EF" w:rsidRPr="009624B1" w:rsidRDefault="008F08EF" w:rsidP="00B80664">
      <w:pPr>
        <w:spacing w:before="120" w:after="0" w:line="240" w:lineRule="auto"/>
        <w:ind w:firstLine="567"/>
        <w:rPr>
          <w:sz w:val="28"/>
          <w:szCs w:val="28"/>
        </w:rPr>
      </w:pPr>
      <w:r w:rsidRPr="009624B1">
        <w:rPr>
          <w:sz w:val="28"/>
          <w:szCs w:val="28"/>
        </w:rPr>
        <w:t>+ Họ và tên: ...................................  Quốc tịch: ..........................</w:t>
      </w:r>
      <w:r w:rsidR="00C30646" w:rsidRPr="009624B1">
        <w:rPr>
          <w:sz w:val="28"/>
          <w:szCs w:val="28"/>
        </w:rPr>
        <w:t>...........</w:t>
      </w:r>
    </w:p>
    <w:p w:rsidR="008F08EF" w:rsidRPr="009624B1" w:rsidRDefault="008F08EF" w:rsidP="00B80664">
      <w:pPr>
        <w:spacing w:before="120" w:after="0" w:line="240" w:lineRule="auto"/>
        <w:ind w:firstLine="567"/>
        <w:rPr>
          <w:sz w:val="28"/>
          <w:szCs w:val="28"/>
        </w:rPr>
      </w:pPr>
      <w:r w:rsidRPr="009624B1">
        <w:rPr>
          <w:sz w:val="28"/>
          <w:szCs w:val="28"/>
        </w:rPr>
        <w:t>+ Tỷ lệ góp vốn/cổ phần: .............................................................</w:t>
      </w:r>
      <w:r w:rsidR="00C30646" w:rsidRPr="009624B1">
        <w:rPr>
          <w:sz w:val="28"/>
          <w:szCs w:val="28"/>
        </w:rPr>
        <w:t>....</w:t>
      </w:r>
    </w:p>
    <w:p w:rsidR="008F08EF" w:rsidRPr="009624B1" w:rsidRDefault="008F08EF" w:rsidP="00B80664">
      <w:pPr>
        <w:spacing w:before="120" w:after="0" w:line="240" w:lineRule="auto"/>
        <w:ind w:firstLine="567"/>
        <w:jc w:val="both"/>
        <w:rPr>
          <w:sz w:val="28"/>
          <w:szCs w:val="28"/>
        </w:rPr>
      </w:pPr>
      <w:r w:rsidRPr="009624B1">
        <w:rPr>
          <w:b/>
          <w:bCs/>
          <w:sz w:val="28"/>
          <w:szCs w:val="28"/>
        </w:rPr>
        <w:t xml:space="preserve">II. Đề nghị cấp Giấy phép kinh doanh </w:t>
      </w:r>
      <w:r w:rsidRPr="009624B1">
        <w:rPr>
          <w:b/>
          <w:sz w:val="28"/>
          <w:szCs w:val="28"/>
        </w:rPr>
        <w:t>hoạt động mua bán hàng hóa và các</w:t>
      </w:r>
      <w:r w:rsidRPr="009624B1">
        <w:rPr>
          <w:b/>
          <w:sz w:val="28"/>
          <w:szCs w:val="28"/>
          <w:lang w:val="vi-VN"/>
        </w:rPr>
        <w:t xml:space="preserve"> </w:t>
      </w:r>
      <w:r w:rsidRPr="009624B1">
        <w:rPr>
          <w:b/>
          <w:sz w:val="28"/>
          <w:szCs w:val="28"/>
        </w:rPr>
        <w:t xml:space="preserve">hoạt động liên quan trực tiếp đến mua bán hàng hóa </w:t>
      </w:r>
      <w:r w:rsidRPr="009624B1">
        <w:rPr>
          <w:b/>
          <w:bCs/>
          <w:sz w:val="28"/>
          <w:szCs w:val="28"/>
        </w:rPr>
        <w:t>với nội dung sau:</w:t>
      </w:r>
    </w:p>
    <w:p w:rsidR="008F08EF" w:rsidRPr="009624B1" w:rsidRDefault="008F08EF" w:rsidP="00B80664">
      <w:pPr>
        <w:spacing w:before="120" w:after="0" w:line="240" w:lineRule="auto"/>
        <w:ind w:firstLine="567"/>
        <w:jc w:val="both"/>
        <w:rPr>
          <w:sz w:val="28"/>
          <w:szCs w:val="28"/>
        </w:rPr>
      </w:pPr>
      <w:r w:rsidRPr="009624B1">
        <w:rPr>
          <w:bCs/>
          <w:sz w:val="28"/>
          <w:szCs w:val="28"/>
        </w:rPr>
        <w:t xml:space="preserve">1.Thực hiện hoạt động mua bán hàng hoá và các hoạt động liên quan trực tiếp đến mua bán hàng hoá </w:t>
      </w:r>
      <w:r w:rsidRPr="009624B1">
        <w:rPr>
          <w:sz w:val="28"/>
          <w:szCs w:val="28"/>
        </w:rPr>
        <w:t>(Liệt kê từng hoạt động đề nghị được cấp phép theo khoản 1 Điều 3 Nghị định này):</w:t>
      </w:r>
    </w:p>
    <w:p w:rsidR="008F08EF" w:rsidRPr="009624B1" w:rsidRDefault="008F08EF" w:rsidP="00B80664">
      <w:pPr>
        <w:spacing w:before="120" w:after="0" w:line="240" w:lineRule="auto"/>
        <w:ind w:firstLine="567"/>
        <w:jc w:val="both"/>
        <w:rPr>
          <w:sz w:val="28"/>
          <w:szCs w:val="28"/>
        </w:rPr>
      </w:pPr>
      <w:r w:rsidRPr="009624B1">
        <w:rPr>
          <w:sz w:val="28"/>
          <w:szCs w:val="28"/>
        </w:rPr>
        <w:t>- ……</w:t>
      </w:r>
      <w:r w:rsidR="00C30646" w:rsidRPr="009624B1">
        <w:rPr>
          <w:sz w:val="28"/>
          <w:szCs w:val="28"/>
        </w:rPr>
        <w:t>………………………………………………………………</w:t>
      </w:r>
    </w:p>
    <w:p w:rsidR="008F08EF" w:rsidRPr="009624B1" w:rsidRDefault="008F08EF" w:rsidP="00B80664">
      <w:pPr>
        <w:spacing w:before="120" w:after="0" w:line="240" w:lineRule="auto"/>
        <w:ind w:firstLine="567"/>
        <w:rPr>
          <w:sz w:val="28"/>
          <w:szCs w:val="28"/>
        </w:rPr>
      </w:pPr>
      <w:r w:rsidRPr="009624B1">
        <w:rPr>
          <w:sz w:val="28"/>
          <w:szCs w:val="28"/>
        </w:rPr>
        <w:t>2. Các đề xuất khác (nếu có):</w:t>
      </w:r>
    </w:p>
    <w:p w:rsidR="008F08EF" w:rsidRPr="009624B1" w:rsidRDefault="008F08EF" w:rsidP="00B80664">
      <w:pPr>
        <w:spacing w:before="120" w:after="0" w:line="240" w:lineRule="auto"/>
        <w:ind w:firstLine="567"/>
        <w:rPr>
          <w:sz w:val="28"/>
          <w:szCs w:val="28"/>
        </w:rPr>
      </w:pPr>
      <w:r w:rsidRPr="009624B1">
        <w:rPr>
          <w:sz w:val="28"/>
          <w:szCs w:val="28"/>
        </w:rPr>
        <w:t>- …</w:t>
      </w:r>
      <w:r w:rsidR="00C30646" w:rsidRPr="009624B1">
        <w:rPr>
          <w:sz w:val="28"/>
          <w:szCs w:val="28"/>
        </w:rPr>
        <w:t>……………………………………………………………</w:t>
      </w:r>
    </w:p>
    <w:p w:rsidR="008F08EF" w:rsidRPr="009624B1" w:rsidRDefault="008F08EF" w:rsidP="00B80664">
      <w:pPr>
        <w:spacing w:before="120" w:after="0" w:line="240" w:lineRule="auto"/>
        <w:ind w:firstLine="567"/>
        <w:rPr>
          <w:sz w:val="28"/>
          <w:szCs w:val="28"/>
        </w:rPr>
      </w:pPr>
      <w:r w:rsidRPr="009624B1">
        <w:rPr>
          <w:b/>
          <w:sz w:val="28"/>
          <w:szCs w:val="28"/>
        </w:rPr>
        <w:t>III. Doanh nghiệp cam kết:</w:t>
      </w:r>
    </w:p>
    <w:p w:rsidR="008F08EF" w:rsidRPr="009624B1" w:rsidRDefault="008F08EF" w:rsidP="00B80664">
      <w:pPr>
        <w:spacing w:before="120" w:after="0" w:line="240" w:lineRule="auto"/>
        <w:ind w:firstLine="567"/>
        <w:jc w:val="both"/>
        <w:rPr>
          <w:sz w:val="28"/>
          <w:szCs w:val="28"/>
        </w:rPr>
      </w:pPr>
      <w:r w:rsidRPr="009624B1">
        <w:rPr>
          <w:sz w:val="28"/>
          <w:szCs w:val="28"/>
        </w:rPr>
        <w:t>1. Chịu trách nhiệm trước pháp luật về tính hợp pháp, chính xác và trung thực của nội dung Đơn và Hồ sơ đề nghị cấp Giấy phép kinh doanh.</w:t>
      </w:r>
    </w:p>
    <w:p w:rsidR="008F08EF" w:rsidRPr="009624B1" w:rsidRDefault="008F08EF" w:rsidP="00B80664">
      <w:pPr>
        <w:spacing w:before="120" w:after="0" w:line="240" w:lineRule="auto"/>
        <w:ind w:firstLine="567"/>
        <w:jc w:val="both"/>
        <w:rPr>
          <w:sz w:val="28"/>
          <w:szCs w:val="28"/>
        </w:rPr>
      </w:pPr>
      <w:r w:rsidRPr="009624B1">
        <w:rPr>
          <w:sz w:val="28"/>
          <w:szCs w:val="28"/>
        </w:rPr>
        <w:t>2. Chấp hành nghiêm chỉnh quy định của pháp luật Việt Nam, quy định của Giấy phép kinh doanh và các văn bản của cơ quan có thẩm quyền./.</w:t>
      </w:r>
    </w:p>
    <w:p w:rsidR="008F08EF" w:rsidRPr="009624B1" w:rsidRDefault="008F08EF" w:rsidP="00B80664">
      <w:pPr>
        <w:spacing w:before="120" w:after="0" w:line="240" w:lineRule="auto"/>
        <w:ind w:firstLine="567"/>
        <w:jc w:val="both"/>
        <w:rPr>
          <w:sz w:val="28"/>
          <w:szCs w:val="28"/>
        </w:rPr>
      </w:pPr>
    </w:p>
    <w:tbl>
      <w:tblPr>
        <w:tblW w:w="0" w:type="auto"/>
        <w:tblLook w:val="04A0"/>
      </w:tblPr>
      <w:tblGrid>
        <w:gridCol w:w="2518"/>
        <w:gridCol w:w="6486"/>
      </w:tblGrid>
      <w:tr w:rsidR="008F08EF" w:rsidRPr="009624B1" w:rsidTr="0097148C">
        <w:tc>
          <w:tcPr>
            <w:tcW w:w="2518" w:type="dxa"/>
          </w:tcPr>
          <w:p w:rsidR="008F08EF" w:rsidRPr="009624B1" w:rsidRDefault="008F08EF" w:rsidP="00B80664">
            <w:pPr>
              <w:spacing w:before="120" w:after="0" w:line="240" w:lineRule="auto"/>
              <w:ind w:firstLine="567"/>
              <w:jc w:val="both"/>
              <w:rPr>
                <w:sz w:val="28"/>
                <w:szCs w:val="28"/>
              </w:rPr>
            </w:pPr>
          </w:p>
          <w:p w:rsidR="008F08EF" w:rsidRPr="009624B1" w:rsidRDefault="008F08EF" w:rsidP="00B80664">
            <w:pPr>
              <w:spacing w:before="120" w:after="0" w:line="240" w:lineRule="auto"/>
              <w:ind w:firstLine="567"/>
              <w:jc w:val="both"/>
              <w:rPr>
                <w:sz w:val="28"/>
                <w:szCs w:val="28"/>
              </w:rPr>
            </w:pPr>
          </w:p>
          <w:p w:rsidR="008F08EF" w:rsidRPr="009624B1" w:rsidRDefault="008F08EF" w:rsidP="00B80664">
            <w:pPr>
              <w:spacing w:before="120" w:after="0" w:line="240" w:lineRule="auto"/>
              <w:ind w:firstLine="567"/>
              <w:jc w:val="both"/>
              <w:rPr>
                <w:sz w:val="28"/>
                <w:szCs w:val="28"/>
              </w:rPr>
            </w:pPr>
          </w:p>
          <w:p w:rsidR="008F08EF" w:rsidRPr="009624B1" w:rsidRDefault="008F08EF" w:rsidP="00B80664">
            <w:pPr>
              <w:spacing w:before="120" w:after="0" w:line="240" w:lineRule="auto"/>
              <w:ind w:left="720" w:firstLine="567"/>
              <w:rPr>
                <w:sz w:val="28"/>
                <w:szCs w:val="28"/>
              </w:rPr>
            </w:pPr>
          </w:p>
        </w:tc>
        <w:tc>
          <w:tcPr>
            <w:tcW w:w="6486" w:type="dxa"/>
          </w:tcPr>
          <w:p w:rsidR="008F08EF" w:rsidRPr="009624B1" w:rsidRDefault="008F08EF" w:rsidP="00B80664">
            <w:pPr>
              <w:spacing w:before="120" w:after="0" w:line="240" w:lineRule="auto"/>
              <w:ind w:firstLine="567"/>
              <w:jc w:val="center"/>
              <w:rPr>
                <w:b/>
                <w:bCs/>
                <w:sz w:val="28"/>
                <w:szCs w:val="28"/>
              </w:rPr>
            </w:pPr>
            <w:r w:rsidRPr="009624B1">
              <w:rPr>
                <w:b/>
                <w:bCs/>
                <w:sz w:val="28"/>
                <w:szCs w:val="28"/>
              </w:rPr>
              <w:t xml:space="preserve"> ĐẠI DIỆN THEO PHÁP LUẬT </w:t>
            </w:r>
          </w:p>
          <w:p w:rsidR="008F08EF" w:rsidRPr="009624B1" w:rsidRDefault="008F08EF" w:rsidP="00B80664">
            <w:pPr>
              <w:spacing w:before="120" w:after="0" w:line="240" w:lineRule="auto"/>
              <w:ind w:firstLine="567"/>
              <w:jc w:val="center"/>
              <w:rPr>
                <w:sz w:val="28"/>
                <w:szCs w:val="28"/>
              </w:rPr>
            </w:pPr>
            <w:r w:rsidRPr="009624B1">
              <w:rPr>
                <w:b/>
                <w:bCs/>
                <w:sz w:val="28"/>
                <w:szCs w:val="28"/>
              </w:rPr>
              <w:t>CỦA DOANH NGHIỆP</w:t>
            </w:r>
          </w:p>
          <w:p w:rsidR="008F08EF" w:rsidRPr="009624B1" w:rsidRDefault="008F08EF" w:rsidP="00B80664">
            <w:pPr>
              <w:spacing w:before="120" w:after="0" w:line="240" w:lineRule="auto"/>
              <w:ind w:firstLine="567"/>
              <w:jc w:val="center"/>
              <w:rPr>
                <w:sz w:val="28"/>
                <w:szCs w:val="28"/>
              </w:rPr>
            </w:pPr>
            <w:r w:rsidRPr="009624B1">
              <w:rPr>
                <w:sz w:val="28"/>
                <w:szCs w:val="28"/>
              </w:rPr>
              <w:t>(Ký, ghi họ tên và đóng dấu)</w:t>
            </w:r>
          </w:p>
        </w:tc>
      </w:tr>
    </w:tbl>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426"/>
          <w:tab w:val="left" w:pos="709"/>
        </w:tabs>
        <w:spacing w:before="120" w:after="0" w:line="240" w:lineRule="auto"/>
        <w:ind w:firstLine="567"/>
        <w:jc w:val="both"/>
        <w:rPr>
          <w:sz w:val="28"/>
          <w:szCs w:val="28"/>
        </w:rPr>
      </w:pPr>
    </w:p>
    <w:p w:rsidR="008F08EF" w:rsidRPr="009624B1" w:rsidRDefault="008F08EF" w:rsidP="00B80664">
      <w:pPr>
        <w:tabs>
          <w:tab w:val="left" w:pos="567"/>
        </w:tabs>
        <w:spacing w:before="120" w:after="0" w:line="240" w:lineRule="auto"/>
        <w:ind w:hanging="142"/>
        <w:jc w:val="both"/>
        <w:rPr>
          <w:b/>
          <w:spacing w:val="-4"/>
          <w:sz w:val="28"/>
          <w:szCs w:val="28"/>
          <w:lang w:val="da-DK"/>
        </w:rPr>
      </w:pPr>
      <w:bookmarkStart w:id="34" w:name="_Toc524522853"/>
      <w:bookmarkStart w:id="35" w:name="_Toc525624945"/>
      <w:r w:rsidRPr="009624B1">
        <w:rPr>
          <w:sz w:val="28"/>
          <w:szCs w:val="28"/>
          <w:lang w:eastAsia="nl-NL"/>
        </w:rPr>
        <w:tab/>
      </w:r>
      <w:bookmarkEnd w:id="34"/>
      <w:bookmarkEnd w:id="35"/>
      <w:r w:rsidRPr="009624B1">
        <w:rPr>
          <w:sz w:val="28"/>
          <w:szCs w:val="28"/>
          <w:lang w:eastAsia="nl-NL"/>
        </w:rPr>
        <w:tab/>
      </w:r>
      <w:r w:rsidRPr="009624B1">
        <w:rPr>
          <w:b/>
          <w:spacing w:val="-4"/>
          <w:sz w:val="28"/>
          <w:szCs w:val="28"/>
          <w:lang w:val="da-DK"/>
        </w:rPr>
        <w:t>10</w:t>
      </w:r>
      <w:r w:rsidR="00C8080C">
        <w:rPr>
          <w:b/>
          <w:spacing w:val="-4"/>
          <w:sz w:val="28"/>
          <w:szCs w:val="28"/>
          <w:lang w:val="da-DK"/>
        </w:rPr>
        <w:t>2</w:t>
      </w:r>
      <w:r w:rsidRPr="009624B1">
        <w:rPr>
          <w:b/>
          <w:spacing w:val="-4"/>
          <w:sz w:val="28"/>
          <w:szCs w:val="28"/>
          <w:lang w:val="da-DK"/>
        </w:rPr>
        <w:t>. Cấp Giấy phép kinh doanh cho tổ chức kinh tế có vốn đầu tư nước ngoài để thực hiện quyền phân phối bán lẻ các hàng hóa là gạo; đường; vật phẩm ghi hình; sách, báo và tạp chí. Mã TTHC: 2.000362.000.00.00.H10</w:t>
      </w:r>
    </w:p>
    <w:p w:rsidR="008F08EF" w:rsidRPr="009624B1" w:rsidRDefault="008F08EF" w:rsidP="00B80664">
      <w:pPr>
        <w:tabs>
          <w:tab w:val="left" w:pos="284"/>
          <w:tab w:val="left" w:pos="616"/>
        </w:tabs>
        <w:spacing w:before="120" w:after="0" w:line="240" w:lineRule="auto"/>
        <w:ind w:firstLine="567"/>
        <w:jc w:val="both"/>
        <w:rPr>
          <w:b/>
          <w:sz w:val="28"/>
          <w:szCs w:val="28"/>
          <w:lang w:val="da-DK"/>
        </w:rPr>
      </w:pPr>
      <w:r w:rsidRPr="009624B1">
        <w:rPr>
          <w:b/>
          <w:sz w:val="28"/>
          <w:szCs w:val="28"/>
          <w:lang w:val="da-DK"/>
        </w:rPr>
        <w:t>a) Trình tự thực hiện</w:t>
      </w:r>
    </w:p>
    <w:p w:rsidR="00C30646" w:rsidRPr="009624B1" w:rsidRDefault="00C30646"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F08EF" w:rsidRPr="009624B1" w:rsidRDefault="00C30646" w:rsidP="00B80664">
      <w:pPr>
        <w:spacing w:before="120" w:after="0" w:line="240" w:lineRule="auto"/>
        <w:ind w:firstLine="567"/>
        <w:jc w:val="both"/>
        <w:rPr>
          <w:b/>
          <w:spacing w:val="-6"/>
          <w:sz w:val="28"/>
          <w:szCs w:val="28"/>
          <w:lang w:val="da-DK"/>
        </w:rPr>
      </w:pPr>
      <w:r w:rsidRPr="009624B1">
        <w:rPr>
          <w:b/>
          <w:spacing w:val="-6"/>
          <w:sz w:val="28"/>
          <w:szCs w:val="28"/>
          <w:lang w:val="da-DK"/>
        </w:rPr>
        <w:t xml:space="preserve">- </w:t>
      </w:r>
      <w:r w:rsidR="008F08EF" w:rsidRPr="009624B1">
        <w:rPr>
          <w:rFonts w:eastAsia="Times New Roman"/>
          <w:bCs/>
          <w:iCs/>
          <w:spacing w:val="-2"/>
          <w:sz w:val="28"/>
          <w:szCs w:val="28"/>
          <w:shd w:val="clear" w:color="auto" w:fill="FFFFFF"/>
          <w:lang w:val="vi-VN"/>
        </w:rPr>
        <w:t>Bước 2:</w:t>
      </w:r>
      <w:r w:rsidR="008F08EF" w:rsidRPr="009624B1">
        <w:rPr>
          <w:spacing w:val="-6"/>
          <w:sz w:val="28"/>
          <w:szCs w:val="28"/>
          <w:lang w:val="da-DK"/>
        </w:rPr>
        <w:t xml:space="preserve"> Trường hợp hồ sơ chưa đầy đủ và hợp lệ, trong vòng 03 ngày làm việc kể từ ngày tiếp nhận hồ sơ, Sở Công Thương thông báo để tổ chức, cá nhân bổ sung, hoàn chỉnh hồ sơ. Thời gian hoàn chỉnh hồ sơ không được tính vào thời gian cấp Giấy phép kinh doanh;</w:t>
      </w:r>
    </w:p>
    <w:p w:rsidR="008F08EF" w:rsidRPr="009624B1" w:rsidRDefault="00C30646" w:rsidP="00B80664">
      <w:pPr>
        <w:tabs>
          <w:tab w:val="left" w:pos="284"/>
        </w:tabs>
        <w:spacing w:before="120" w:after="0" w:line="240" w:lineRule="auto"/>
        <w:ind w:firstLine="567"/>
        <w:jc w:val="both"/>
        <w:rPr>
          <w:sz w:val="28"/>
          <w:szCs w:val="28"/>
          <w:lang w:val="da-DK"/>
        </w:rPr>
      </w:pPr>
      <w:r w:rsidRPr="009624B1">
        <w:rPr>
          <w:b/>
          <w:sz w:val="28"/>
          <w:szCs w:val="28"/>
          <w:lang w:val="da-DK"/>
        </w:rPr>
        <w:t xml:space="preserve">- </w:t>
      </w:r>
      <w:r w:rsidR="008F08EF" w:rsidRPr="009624B1">
        <w:rPr>
          <w:rFonts w:eastAsia="Times New Roman"/>
          <w:bCs/>
          <w:iCs/>
          <w:spacing w:val="-2"/>
          <w:sz w:val="28"/>
          <w:szCs w:val="28"/>
          <w:shd w:val="clear" w:color="auto" w:fill="FFFFFF"/>
          <w:lang w:val="vi-VN"/>
        </w:rPr>
        <w:t>Bước 3</w:t>
      </w:r>
      <w:r w:rsidR="008F08EF" w:rsidRPr="009624B1">
        <w:rPr>
          <w:b/>
          <w:sz w:val="28"/>
          <w:szCs w:val="28"/>
          <w:lang w:val="da-DK"/>
        </w:rPr>
        <w:t>:</w:t>
      </w:r>
      <w:r w:rsidR="008F08EF" w:rsidRPr="009624B1">
        <w:rPr>
          <w:sz w:val="28"/>
          <w:szCs w:val="28"/>
          <w:lang w:val="da-DK"/>
        </w:rPr>
        <w:t xml:space="preserve"> Trong thời hạn 07 ngày làm việc, kể từ ngày nhận đủ hồ sơ hợp lệ quy định Sở Công Thương nơi tổ chức kinh tế có vốn đầu tư nước ngoài đặt trụ sở chính có trách nhiệm xem xét việc đáp ứng điều kiện. </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lastRenderedPageBreak/>
        <w:t>+ Trường hợp không cấp Giấy phép kinh doanh, Sở Công Thương phải có văn bản trả lời và nêu rõ lý do.</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xml:space="preserve">+ Trường hợp đáp ứng điều kiện, Sở Công Thương gửi hồ sơ kèm văn bản lấy ý kiến Bộ Công Thương. </w:t>
      </w:r>
    </w:p>
    <w:p w:rsidR="008F08EF" w:rsidRPr="009624B1" w:rsidRDefault="00C30646" w:rsidP="00B80664">
      <w:pPr>
        <w:tabs>
          <w:tab w:val="left" w:pos="284"/>
        </w:tabs>
        <w:spacing w:before="120" w:after="0" w:line="240" w:lineRule="auto"/>
        <w:ind w:firstLine="567"/>
        <w:jc w:val="both"/>
        <w:rPr>
          <w:sz w:val="28"/>
          <w:szCs w:val="28"/>
          <w:lang w:val="da-DK"/>
        </w:rPr>
      </w:pPr>
      <w:r w:rsidRPr="004B5D46">
        <w:rPr>
          <w:rFonts w:eastAsia="Times New Roman"/>
          <w:bCs/>
          <w:iCs/>
          <w:spacing w:val="-2"/>
          <w:sz w:val="28"/>
          <w:szCs w:val="28"/>
          <w:shd w:val="clear" w:color="auto" w:fill="FFFFFF"/>
          <w:lang w:val="da-DK"/>
        </w:rPr>
        <w:t xml:space="preserve">- </w:t>
      </w:r>
      <w:r w:rsidR="008F08EF" w:rsidRPr="009624B1">
        <w:rPr>
          <w:rFonts w:eastAsia="Times New Roman"/>
          <w:bCs/>
          <w:iCs/>
          <w:spacing w:val="-2"/>
          <w:sz w:val="28"/>
          <w:szCs w:val="28"/>
          <w:shd w:val="clear" w:color="auto" w:fill="FFFFFF"/>
          <w:lang w:val="vi-VN"/>
        </w:rPr>
        <w:t>Bước 4:</w:t>
      </w:r>
      <w:r w:rsidR="008F08EF" w:rsidRPr="009624B1">
        <w:rPr>
          <w:sz w:val="28"/>
          <w:szCs w:val="28"/>
          <w:lang w:val="da-DK"/>
        </w:rPr>
        <w:t xml:space="preserve"> Trong thời hạn 10 ngày kể từ ngày nhận được hồ sơ, Bộ Công Thương xem xét các nội dung tương ứng quy định tại Điều 10 Nghị định 09/2018/NĐ-CP ngày 15/01/2018 để có văn bản chấp thuận cấp Giấy phép kinh doanh; trường hợp từ chối phải có văn bản trả lời và nêu rõ lý do.</w:t>
      </w:r>
    </w:p>
    <w:p w:rsidR="008F08EF" w:rsidRPr="00C8080C" w:rsidRDefault="00C30646" w:rsidP="00B80664">
      <w:pPr>
        <w:tabs>
          <w:tab w:val="left" w:pos="284"/>
        </w:tabs>
        <w:spacing w:before="120" w:after="0" w:line="240" w:lineRule="auto"/>
        <w:ind w:firstLine="567"/>
        <w:jc w:val="both"/>
        <w:rPr>
          <w:spacing w:val="-8"/>
          <w:sz w:val="28"/>
          <w:szCs w:val="28"/>
          <w:lang w:val="da-DK"/>
        </w:rPr>
      </w:pPr>
      <w:r w:rsidRPr="004B5D46">
        <w:rPr>
          <w:rFonts w:eastAsia="Times New Roman"/>
          <w:bCs/>
          <w:iCs/>
          <w:spacing w:val="-8"/>
          <w:sz w:val="28"/>
          <w:szCs w:val="28"/>
          <w:shd w:val="clear" w:color="auto" w:fill="FFFFFF"/>
          <w:lang w:val="da-DK"/>
        </w:rPr>
        <w:t xml:space="preserve">- </w:t>
      </w:r>
      <w:r w:rsidR="008F08EF" w:rsidRPr="00C8080C">
        <w:rPr>
          <w:rFonts w:eastAsia="Times New Roman"/>
          <w:bCs/>
          <w:iCs/>
          <w:spacing w:val="-8"/>
          <w:sz w:val="28"/>
          <w:szCs w:val="28"/>
          <w:shd w:val="clear" w:color="auto" w:fill="FFFFFF"/>
          <w:lang w:val="vi-VN"/>
        </w:rPr>
        <w:t>Bước 5</w:t>
      </w:r>
      <w:r w:rsidR="008F08EF" w:rsidRPr="00C8080C">
        <w:rPr>
          <w:b/>
          <w:spacing w:val="-8"/>
          <w:sz w:val="28"/>
          <w:szCs w:val="28"/>
          <w:lang w:val="da-DK"/>
        </w:rPr>
        <w:t>:</w:t>
      </w:r>
      <w:r w:rsidR="008F08EF" w:rsidRPr="00C8080C">
        <w:rPr>
          <w:spacing w:val="-8"/>
          <w:sz w:val="28"/>
          <w:szCs w:val="28"/>
          <w:lang w:val="da-DK"/>
        </w:rPr>
        <w:t xml:space="preserve"> Trong thời hạn 03 ngày làm việc kể từ ngày nhận được văn bản chấp thuận của Bộ Công Thương, Sở Công Thương cấp Giấy phép kinh doanh. Trường hợp Bộ Công Thương có văn bản từ chối, Sở Công Thương có văn bản trả lời và nêu rõ lý do.</w:t>
      </w:r>
    </w:p>
    <w:p w:rsidR="008F08EF" w:rsidRPr="009624B1" w:rsidRDefault="008F08EF" w:rsidP="00B80664">
      <w:pPr>
        <w:pStyle w:val="NormalWeb"/>
        <w:spacing w:before="120" w:beforeAutospacing="0" w:after="0" w:afterAutospacing="0"/>
        <w:ind w:firstLine="567"/>
        <w:jc w:val="both"/>
        <w:rPr>
          <w:sz w:val="28"/>
          <w:szCs w:val="28"/>
          <w:lang w:val="hr-HR"/>
        </w:rPr>
      </w:pPr>
      <w:r w:rsidRPr="009624B1">
        <w:rPr>
          <w:sz w:val="28"/>
          <w:szCs w:val="28"/>
          <w:lang w:val="da-DK"/>
        </w:rPr>
        <w:t xml:space="preserve"> </w:t>
      </w:r>
      <w:r w:rsidRPr="009624B1">
        <w:rPr>
          <w:sz w:val="28"/>
          <w:szCs w:val="28"/>
          <w:lang w:val="hr-HR"/>
        </w:rPr>
        <w:t xml:space="preserve">- </w:t>
      </w:r>
      <w:r w:rsidRPr="009624B1">
        <w:rPr>
          <w:sz w:val="28"/>
          <w:szCs w:val="28"/>
          <w:lang w:val="da-DK"/>
        </w:rPr>
        <w:t>B</w:t>
      </w:r>
      <w:r w:rsidRPr="009624B1">
        <w:rPr>
          <w:sz w:val="28"/>
          <w:szCs w:val="28"/>
          <w:lang w:val="hr-HR"/>
        </w:rPr>
        <w:t>ư</w:t>
      </w:r>
      <w:r w:rsidRPr="009624B1">
        <w:rPr>
          <w:sz w:val="28"/>
          <w:szCs w:val="28"/>
          <w:lang w:val="da-DK"/>
        </w:rPr>
        <w:t>ớc</w:t>
      </w:r>
      <w:r w:rsidRPr="009624B1">
        <w:rPr>
          <w:sz w:val="28"/>
          <w:szCs w:val="28"/>
          <w:lang w:val="hr-HR"/>
        </w:rPr>
        <w:t xml:space="preserve"> 6: Thương nhân nhận kết quả theo dịch vụ đã cam kết hoặc trực tiếp tại bộ phận trả kết quả thuộc Trung tâm phục vụ hành chính công tỉnh Bình Phước.</w:t>
      </w:r>
    </w:p>
    <w:p w:rsidR="004B58D5" w:rsidRPr="009624B1" w:rsidRDefault="008F08EF" w:rsidP="00B80664">
      <w:pPr>
        <w:tabs>
          <w:tab w:val="left" w:pos="284"/>
        </w:tabs>
        <w:spacing w:before="120" w:after="0" w:line="240" w:lineRule="auto"/>
        <w:ind w:firstLine="567"/>
        <w:jc w:val="both"/>
        <w:rPr>
          <w:sz w:val="28"/>
          <w:szCs w:val="28"/>
          <w:lang w:val="hsb-DE"/>
        </w:rPr>
      </w:pPr>
      <w:r w:rsidRPr="009624B1">
        <w:rPr>
          <w:b/>
          <w:sz w:val="28"/>
          <w:szCs w:val="28"/>
          <w:lang w:val="da-DK"/>
        </w:rPr>
        <w:t>b) Cách thức thực hiện</w:t>
      </w:r>
      <w:r w:rsidRPr="009624B1">
        <w:rPr>
          <w:sz w:val="28"/>
          <w:szCs w:val="28"/>
          <w:lang w:val="hsb-DE"/>
        </w:rPr>
        <w:t xml:space="preserve">: </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hsb-DE"/>
        </w:rPr>
        <w:t>Thực hiện trực tuyến trên Cổng Dịch vụ công hoặc gửi qua đường bưu điện công ích hoặc nộp hồ sơ trực tiếp.</w:t>
      </w:r>
    </w:p>
    <w:p w:rsidR="008F08EF" w:rsidRPr="009624B1" w:rsidRDefault="008F08EF" w:rsidP="00B80664">
      <w:pPr>
        <w:tabs>
          <w:tab w:val="left" w:pos="284"/>
          <w:tab w:val="left" w:pos="532"/>
        </w:tabs>
        <w:spacing w:before="120" w:after="0" w:line="240" w:lineRule="auto"/>
        <w:ind w:firstLine="567"/>
        <w:jc w:val="both"/>
        <w:rPr>
          <w:b/>
          <w:sz w:val="28"/>
          <w:szCs w:val="28"/>
          <w:lang w:val="da-DK"/>
        </w:rPr>
      </w:pPr>
      <w:r w:rsidRPr="009624B1">
        <w:rPr>
          <w:b/>
          <w:sz w:val="28"/>
          <w:szCs w:val="28"/>
          <w:lang w:val="da-DK"/>
        </w:rPr>
        <w:t>c) Thành phần, số lượng hồ sơ:</w:t>
      </w:r>
    </w:p>
    <w:p w:rsidR="008F08EF" w:rsidRPr="009624B1" w:rsidRDefault="008F08EF" w:rsidP="00B80664">
      <w:pPr>
        <w:tabs>
          <w:tab w:val="left" w:pos="284"/>
          <w:tab w:val="left" w:pos="532"/>
        </w:tabs>
        <w:spacing w:before="120" w:after="0" w:line="240" w:lineRule="auto"/>
        <w:ind w:firstLine="567"/>
        <w:jc w:val="both"/>
        <w:rPr>
          <w:sz w:val="28"/>
          <w:szCs w:val="28"/>
          <w:lang w:val="da-DK"/>
        </w:rPr>
      </w:pPr>
      <w:r w:rsidRPr="009624B1">
        <w:rPr>
          <w:b/>
          <w:sz w:val="28"/>
          <w:szCs w:val="28"/>
          <w:lang w:val="da-DK"/>
        </w:rPr>
        <w:t>*Thành phần hồ sơ</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 Đơn đề nghị cấp Giấy phép kinh doanh (Mẫu số 01 tại Phụ lục ban hành kèm theo Nghị định 09/2018/NĐ-CP ngày 15/01/2018);</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 Bản giải trình có nội dung theo quy định tại khoản 2 Điều 12 Nghị định 09/2018/NĐ-CP ngày 15/01/2018 của Chính phủ;</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-Tài liệu của cơ quan thuế chứng minh không còn nợ thuế quá hạn;</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 Bản sao Giấy chứng nhận đăng ký doanh nghiệp;</w:t>
      </w:r>
    </w:p>
    <w:p w:rsidR="008F08EF" w:rsidRPr="009624B1" w:rsidRDefault="008F08EF" w:rsidP="00B80664">
      <w:pPr>
        <w:spacing w:before="120" w:after="0" w:line="240" w:lineRule="auto"/>
        <w:ind w:firstLine="567"/>
        <w:jc w:val="both"/>
        <w:rPr>
          <w:sz w:val="28"/>
          <w:szCs w:val="28"/>
          <w:lang w:val="da-DK"/>
        </w:rPr>
      </w:pPr>
      <w:r w:rsidRPr="009624B1">
        <w:rPr>
          <w:sz w:val="28"/>
          <w:szCs w:val="28"/>
          <w:lang w:val="da-DK"/>
        </w:rPr>
        <w:t xml:space="preserve">- Bản sao Giấy chứng nhận đăng ký đầu tư dự án hoạt động mua bán hàng hóa và các hoạt động liên quan trực tiếp đến mua bán hàng hóa (nếu có). </w:t>
      </w:r>
    </w:p>
    <w:p w:rsidR="008F08EF" w:rsidRPr="009624B1" w:rsidRDefault="008F08EF" w:rsidP="00B80664">
      <w:pPr>
        <w:pStyle w:val="Default"/>
        <w:spacing w:before="120"/>
        <w:ind w:firstLine="567"/>
        <w:jc w:val="both"/>
        <w:rPr>
          <w:color w:val="auto"/>
          <w:sz w:val="28"/>
          <w:szCs w:val="28"/>
          <w:lang w:val="da-DK"/>
        </w:rPr>
      </w:pPr>
      <w:r w:rsidRPr="009624B1">
        <w:rPr>
          <w:b/>
          <w:color w:val="auto"/>
          <w:sz w:val="28"/>
          <w:szCs w:val="28"/>
          <w:lang w:val="da-DK"/>
        </w:rPr>
        <w:t>* Số lượng bộ hồ sơ:</w:t>
      </w:r>
      <w:r w:rsidRPr="009624B1">
        <w:rPr>
          <w:color w:val="auto"/>
          <w:sz w:val="28"/>
          <w:szCs w:val="28"/>
          <w:lang w:val="da-DK"/>
        </w:rPr>
        <w:t xml:space="preserve"> 03 bộ </w:t>
      </w:r>
    </w:p>
    <w:p w:rsidR="008F08EF" w:rsidRPr="009624B1" w:rsidRDefault="008F08EF"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 xml:space="preserve">d) Thời hạn giải quyết: </w:t>
      </w:r>
      <w:r w:rsidRPr="009624B1">
        <w:rPr>
          <w:sz w:val="28"/>
          <w:szCs w:val="28"/>
          <w:lang w:val="da-DK"/>
        </w:rPr>
        <w:t>20 ngày làm việc kể từ ngày nhận đủ hồ sơ hợp lệ.</w:t>
      </w:r>
    </w:p>
    <w:p w:rsidR="008F08EF" w:rsidRPr="00C8080C" w:rsidRDefault="008F08EF" w:rsidP="00B80664">
      <w:pPr>
        <w:tabs>
          <w:tab w:val="left" w:pos="284"/>
          <w:tab w:val="left" w:pos="588"/>
        </w:tabs>
        <w:spacing w:before="120" w:after="0" w:line="240" w:lineRule="auto"/>
        <w:ind w:firstLine="567"/>
        <w:jc w:val="both"/>
        <w:rPr>
          <w:spacing w:val="-12"/>
          <w:sz w:val="28"/>
          <w:szCs w:val="28"/>
          <w:lang w:val="da-DK"/>
        </w:rPr>
      </w:pPr>
      <w:r w:rsidRPr="00C8080C">
        <w:rPr>
          <w:b/>
          <w:spacing w:val="-12"/>
          <w:sz w:val="28"/>
          <w:szCs w:val="28"/>
          <w:lang w:val="da-DK"/>
        </w:rPr>
        <w:t>đ) Đối tượng thực hiện thủ tục hành chính:</w:t>
      </w:r>
      <w:r w:rsidRPr="00C8080C">
        <w:rPr>
          <w:spacing w:val="-12"/>
          <w:sz w:val="28"/>
          <w:szCs w:val="28"/>
          <w:lang w:val="da-DK"/>
        </w:rPr>
        <w:t xml:space="preserve"> Tổ chức kinh tế có vốn đầu tư nước ngoài.</w:t>
      </w:r>
    </w:p>
    <w:p w:rsidR="008F08EF" w:rsidRPr="009624B1" w:rsidRDefault="008F08EF"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nơi tổ chức kinh tế có vốn đầu tư nước ngoài đặt trụ sở chính.</w:t>
      </w:r>
    </w:p>
    <w:p w:rsidR="008F08EF" w:rsidRPr="009624B1" w:rsidRDefault="008F08EF"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g) Phí, Lệ phí</w:t>
      </w:r>
      <w:r w:rsidRPr="009624B1">
        <w:rPr>
          <w:sz w:val="28"/>
          <w:szCs w:val="28"/>
          <w:lang w:val="da-DK"/>
        </w:rPr>
        <w:t>: không có</w:t>
      </w:r>
    </w:p>
    <w:p w:rsidR="008F08EF" w:rsidRPr="009624B1" w:rsidRDefault="008F08EF" w:rsidP="00B80664">
      <w:pPr>
        <w:spacing w:before="120" w:after="0" w:line="240" w:lineRule="auto"/>
        <w:ind w:firstLine="567"/>
        <w:jc w:val="both"/>
        <w:rPr>
          <w:sz w:val="28"/>
          <w:szCs w:val="28"/>
          <w:lang w:val="da-DK"/>
        </w:rPr>
      </w:pPr>
      <w:r w:rsidRPr="009624B1">
        <w:rPr>
          <w:b/>
          <w:sz w:val="28"/>
          <w:szCs w:val="28"/>
          <w:lang w:val="da-DK"/>
        </w:rPr>
        <w:t>h) Kết quả thực hiện thủ tục hành chính:</w:t>
      </w:r>
      <w:r w:rsidRPr="009624B1">
        <w:rPr>
          <w:sz w:val="28"/>
          <w:szCs w:val="28"/>
          <w:lang w:val="da-DK"/>
        </w:rPr>
        <w:t xml:space="preserve"> Giấy phép kinh doanh </w:t>
      </w:r>
    </w:p>
    <w:p w:rsidR="008F08EF" w:rsidRPr="009624B1" w:rsidRDefault="008F08EF"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i) Tên mẫu đơn, mẫu t</w:t>
      </w:r>
      <w:r w:rsidRPr="009624B1">
        <w:rPr>
          <w:b/>
          <w:sz w:val="28"/>
          <w:szCs w:val="28"/>
          <w:lang w:val="vi-VN"/>
        </w:rPr>
        <w:t>ờ</w:t>
      </w:r>
      <w:r w:rsidRPr="009624B1">
        <w:rPr>
          <w:b/>
          <w:sz w:val="28"/>
          <w:szCs w:val="28"/>
          <w:lang w:val="da-DK"/>
        </w:rPr>
        <w:t xml:space="preserve"> khai:</w:t>
      </w:r>
    </w:p>
    <w:p w:rsidR="008F08EF" w:rsidRPr="009624B1" w:rsidRDefault="008F08EF" w:rsidP="00B80664">
      <w:pPr>
        <w:tabs>
          <w:tab w:val="left" w:pos="284"/>
        </w:tabs>
        <w:spacing w:before="120" w:after="0" w:line="240" w:lineRule="auto"/>
        <w:ind w:firstLine="567"/>
        <w:jc w:val="both"/>
        <w:rPr>
          <w:spacing w:val="-6"/>
          <w:sz w:val="28"/>
          <w:szCs w:val="28"/>
          <w:lang w:val="da-DK"/>
        </w:rPr>
      </w:pPr>
      <w:r w:rsidRPr="009624B1">
        <w:rPr>
          <w:spacing w:val="-6"/>
          <w:sz w:val="28"/>
          <w:szCs w:val="28"/>
          <w:lang w:val="da-DK"/>
        </w:rPr>
        <w:t>- Mẫu số 01 ban hành kèm theo Nghị định 09/2018/NĐ-CP ngày 15/01/2018 của Chính phủ;</w:t>
      </w:r>
    </w:p>
    <w:p w:rsidR="008F08EF" w:rsidRPr="009624B1" w:rsidRDefault="008F08EF" w:rsidP="00B80664">
      <w:pPr>
        <w:tabs>
          <w:tab w:val="left" w:pos="284"/>
        </w:tabs>
        <w:spacing w:before="120" w:after="0" w:line="240" w:lineRule="auto"/>
        <w:ind w:firstLine="567"/>
        <w:jc w:val="both"/>
        <w:rPr>
          <w:spacing w:val="-6"/>
          <w:sz w:val="28"/>
          <w:szCs w:val="28"/>
          <w:lang w:val="da-DK"/>
        </w:rPr>
      </w:pPr>
      <w:r w:rsidRPr="009624B1">
        <w:rPr>
          <w:b/>
          <w:spacing w:val="-6"/>
          <w:sz w:val="28"/>
          <w:szCs w:val="28"/>
          <w:lang w:val="da-DK"/>
        </w:rPr>
        <w:lastRenderedPageBreak/>
        <w:t>k) Yêu cầu, điều kiện thực hiện thủ tục hành chính</w:t>
      </w:r>
      <w:r w:rsidRPr="009624B1">
        <w:rPr>
          <w:spacing w:val="-6"/>
          <w:sz w:val="28"/>
          <w:szCs w:val="28"/>
          <w:lang w:val="da-DK"/>
        </w:rPr>
        <w:t xml:space="preserve">: </w:t>
      </w:r>
    </w:p>
    <w:p w:rsidR="008F08EF" w:rsidRPr="009624B1" w:rsidRDefault="008F08EF" w:rsidP="00B80664">
      <w:pPr>
        <w:tabs>
          <w:tab w:val="left" w:pos="284"/>
        </w:tabs>
        <w:spacing w:before="120" w:after="0" w:line="240" w:lineRule="auto"/>
        <w:ind w:firstLine="567"/>
        <w:jc w:val="both"/>
        <w:rPr>
          <w:spacing w:val="-6"/>
          <w:sz w:val="28"/>
          <w:szCs w:val="28"/>
          <w:lang w:val="da-DK"/>
        </w:rPr>
      </w:pPr>
      <w:r w:rsidRPr="009624B1">
        <w:rPr>
          <w:spacing w:val="-6"/>
          <w:sz w:val="28"/>
          <w:szCs w:val="28"/>
          <w:lang w:val="da-DK"/>
        </w:rPr>
        <w:t>- Có kế hoạch về tài chính để thực hiện hoạt động đề nghị cấp Giấy phép kinh doanh;</w:t>
      </w:r>
    </w:p>
    <w:p w:rsidR="008F08EF" w:rsidRPr="00C8080C" w:rsidRDefault="008F08EF" w:rsidP="00B80664">
      <w:pPr>
        <w:tabs>
          <w:tab w:val="left" w:pos="284"/>
        </w:tabs>
        <w:spacing w:before="120" w:after="0" w:line="240" w:lineRule="auto"/>
        <w:ind w:firstLine="567"/>
        <w:jc w:val="both"/>
        <w:rPr>
          <w:spacing w:val="-10"/>
          <w:sz w:val="28"/>
          <w:szCs w:val="28"/>
          <w:lang w:val="da-DK"/>
        </w:rPr>
      </w:pPr>
      <w:r w:rsidRPr="00C8080C">
        <w:rPr>
          <w:spacing w:val="-10"/>
          <w:sz w:val="28"/>
          <w:szCs w:val="28"/>
          <w:lang w:val="da-DK"/>
        </w:rPr>
        <w:t>- Không còn nợ thuế quá hạn trong trường hợp đã thành lập tại Việt Nam từ 01 năm trở lên.</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Đáp ứng các tiêu chí:</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Phù hợp với quy định của pháp luật chuyên ngành;</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Phù hợp với mức độ cạnh tranh của doanh nghiệp trong nước trong cùng lĩnh vực hoạt động;</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Khả năng tạo việc làm cho lao động trong nước;</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Khả năng và mức độ đóng góp cho ngân sách nhà nước.</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sz w:val="28"/>
          <w:szCs w:val="28"/>
          <w:lang w:val="da-DK"/>
        </w:rPr>
        <w:t>- Tổ chức kinh tế có vốn đầu tư nước ngoài đã có cơ sở bán lẻ dưới hình thức siêu thị, siêu thị mini, cửa hàng tiện lợi để bán lẻ tại các cơ sở đó.</w:t>
      </w:r>
    </w:p>
    <w:p w:rsidR="008F08EF" w:rsidRPr="009624B1" w:rsidRDefault="008F08EF" w:rsidP="00B80664">
      <w:pPr>
        <w:tabs>
          <w:tab w:val="left" w:pos="284"/>
        </w:tabs>
        <w:spacing w:before="120" w:after="0" w:line="240" w:lineRule="auto"/>
        <w:ind w:firstLine="567"/>
        <w:jc w:val="both"/>
        <w:rPr>
          <w:sz w:val="28"/>
          <w:szCs w:val="28"/>
          <w:lang w:val="da-DK"/>
        </w:rPr>
      </w:pPr>
      <w:r w:rsidRPr="009624B1">
        <w:rPr>
          <w:b/>
          <w:sz w:val="28"/>
          <w:szCs w:val="28"/>
          <w:lang w:val="da-DK"/>
        </w:rPr>
        <w:t>l) Căn cứ pháp lý của thủ tục hành chính</w:t>
      </w:r>
    </w:p>
    <w:p w:rsidR="008F08EF" w:rsidRPr="009624B1" w:rsidRDefault="008F08EF"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8F08EF" w:rsidRPr="009624B1" w:rsidRDefault="008F08EF"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8F08EF" w:rsidRPr="009624B1" w:rsidRDefault="008F08EF"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8F08EF" w:rsidRPr="009624B1" w:rsidRDefault="008F08EF"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C8080C" w:rsidRPr="004B5D46" w:rsidRDefault="00C8080C" w:rsidP="00B80664">
      <w:pPr>
        <w:spacing w:before="120" w:after="0" w:line="240" w:lineRule="auto"/>
        <w:ind w:firstLine="567"/>
        <w:jc w:val="right"/>
        <w:rPr>
          <w:sz w:val="28"/>
          <w:szCs w:val="28"/>
          <w:lang w:val="da-DK"/>
        </w:rPr>
      </w:pPr>
    </w:p>
    <w:p w:rsidR="008F08EF" w:rsidRPr="009624B1" w:rsidRDefault="008F08EF" w:rsidP="00B80664">
      <w:pPr>
        <w:spacing w:before="120" w:after="0" w:line="240" w:lineRule="auto"/>
        <w:ind w:firstLine="567"/>
        <w:jc w:val="right"/>
        <w:rPr>
          <w:sz w:val="28"/>
          <w:szCs w:val="28"/>
        </w:rPr>
      </w:pPr>
      <w:r w:rsidRPr="009624B1">
        <w:rPr>
          <w:sz w:val="28"/>
          <w:szCs w:val="28"/>
        </w:rPr>
        <w:t>Mẫu số 01</w:t>
      </w:r>
    </w:p>
    <w:tbl>
      <w:tblPr>
        <w:tblW w:w="0" w:type="auto"/>
        <w:tblLook w:val="04A0"/>
      </w:tblPr>
      <w:tblGrid>
        <w:gridCol w:w="3076"/>
        <w:gridCol w:w="6495"/>
      </w:tblGrid>
      <w:tr w:rsidR="008F08EF" w:rsidRPr="009624B1" w:rsidTr="0097148C">
        <w:tc>
          <w:tcPr>
            <w:tcW w:w="3085" w:type="dxa"/>
          </w:tcPr>
          <w:p w:rsidR="008F08EF" w:rsidRPr="009624B1" w:rsidRDefault="008F08EF" w:rsidP="00B80664">
            <w:pPr>
              <w:pStyle w:val="Heading5"/>
              <w:spacing w:before="120" w:after="0"/>
              <w:rPr>
                <w:rFonts w:ascii="Times New Roman" w:hAnsi="Times New Roman"/>
                <w:i w:val="0"/>
                <w:sz w:val="28"/>
                <w:szCs w:val="28"/>
              </w:rPr>
            </w:pPr>
            <w:r w:rsidRPr="009624B1">
              <w:rPr>
                <w:rFonts w:ascii="Times New Roman" w:hAnsi="Times New Roman"/>
                <w:i w:val="0"/>
                <w:sz w:val="28"/>
                <w:szCs w:val="28"/>
              </w:rPr>
              <w:t>TÊN DOANH NGHIỆP</w:t>
            </w:r>
          </w:p>
          <w:p w:rsidR="008F08EF" w:rsidRPr="009624B1" w:rsidRDefault="00200506" w:rsidP="00B80664">
            <w:pPr>
              <w:spacing w:before="120" w:after="0" w:line="240" w:lineRule="auto"/>
              <w:ind w:firstLine="567"/>
              <w:rPr>
                <w:sz w:val="28"/>
                <w:szCs w:val="28"/>
              </w:rPr>
            </w:pPr>
            <w:r>
              <w:rPr>
                <w:noProof/>
                <w:sz w:val="28"/>
                <w:szCs w:val="28"/>
              </w:rPr>
              <w:pict>
                <v:line id="Line 1131" o:spid="_x0000_s1088" style="position:absolute;left:0;text-align:left;z-index:251656192;visibility:visible;mso-wrap-distance-top:-6e-5mm;mso-wrap-distance-bottom:-6e-5mm" from="39.55pt,6.45pt" to="93.5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c7kwgEAAGwDAAAOAAAAZHJzL2Uyb0RvYy54bWysU8uO2zAMvBfoPwi6N7ZTJEiNOHvIdntJ&#10;2wC7/QBGkm2hsihISuz8fSnlsd32VtQHQSSHI3JIrx+mwbCT8kGjbXg1KzlTVqDUtmv4j5enDyvO&#10;QgQrwaBVDT+rwB8279+tR1erOfZopPKMSGyoR9fwPkZXF0UQvRogzNApS8EW/QCRTN8V0sNI7IMp&#10;5mW5LEb00nkUKgTyPl6CfJP521aJ+L1tg4rMNJxqi/n0+Tyks9isoe48uF6LaxnwD1UMoC09eqd6&#10;hAjs6PVfVIMWHgO2cSZwKLBttVC5B+qmKv/o5rkHp3IvJE5wd5nC/6MV3057z7Rs+HLOmYWBZrTT&#10;VrGq+lgldUYXagJt7d6n/sRkn90Oxc/ALG57sJ3KVb6cHWXmjOJNSjKCozcO41eUhIFjxCzV1Poh&#10;UZIIbMoTOd8noqbIBDmXq8WqpLmJW6iA+pbnfIhfFA4sXRpuqOrMC6ddiFQ5QW+Q9IzFJ21Mnrex&#10;bGz4p8V8kRMCGi1TMMGC7w5b49kJ0sbkL8lAZG9gHo9WZrJegfx8vUfQ5nInvLGUdmv/IuQB5Xnv&#10;E13y00gz8XX90s78bmfU60+y+QUAAP//AwBQSwMEFAAGAAgAAAAhAG6LlM/bAAAACAEAAA8AAABk&#10;cnMvZG93bnJldi54bWxMj8FOwzAQRO9I/IO1SFwq6jRItA1xKgTk1gsFxHUbL0lEvE5jtw18fbfi&#10;AMd9M5qdyVej69SBhtB6NjCbJqCIK29brg28vZY3C1AhIlvsPJOBbwqwKi4vcsysP/ILHTaxVhLC&#10;IUMDTYx9pnWoGnIYpr4nFu3TDw6jnEOt7YBHCXedTpPkTjtsWT402NNjQ9XXZu8MhPKdduXPpJok&#10;H7e1p3T3tH5GY66vxod7UJHG+GeGc32pDoV02vo926A6A/PlTJzC0yWos76YC9j+Al3k+v+A4gQA&#10;AP//AwBQSwECLQAUAAYACAAAACEAtoM4kv4AAADhAQAAEwAAAAAAAAAAAAAAAAAAAAAAW0NvbnRl&#10;bnRfVHlwZXNdLnhtbFBLAQItABQABgAIAAAAIQA4/SH/1gAAAJQBAAALAAAAAAAAAAAAAAAAAC8B&#10;AABfcmVscy8ucmVsc1BLAQItABQABgAIAAAAIQAdoc7kwgEAAGwDAAAOAAAAAAAAAAAAAAAAAC4C&#10;AABkcnMvZTJvRG9jLnhtbFBLAQItABQABgAIAAAAIQBui5TP2wAAAAgBAAAPAAAAAAAAAAAAAAAA&#10;ABwEAABkcnMvZG93bnJldi54bWxQSwUGAAAAAAQABADzAAAAJAUAAAAA&#10;"/>
              </w:pict>
            </w:r>
          </w:p>
        </w:tc>
        <w:tc>
          <w:tcPr>
            <w:tcW w:w="6521" w:type="dxa"/>
          </w:tcPr>
          <w:p w:rsidR="008F08EF" w:rsidRPr="009624B1" w:rsidRDefault="008F08EF" w:rsidP="00B80664">
            <w:pPr>
              <w:pStyle w:val="Heading5"/>
              <w:spacing w:before="120" w:after="0"/>
              <w:rPr>
                <w:rFonts w:ascii="Times New Roman" w:hAnsi="Times New Roman"/>
                <w:i w:val="0"/>
                <w:sz w:val="28"/>
                <w:szCs w:val="28"/>
              </w:rPr>
            </w:pPr>
            <w:r w:rsidRPr="009624B1">
              <w:rPr>
                <w:rFonts w:ascii="Times New Roman" w:hAnsi="Times New Roman"/>
                <w:i w:val="0"/>
                <w:sz w:val="28"/>
                <w:szCs w:val="28"/>
              </w:rPr>
              <w:t xml:space="preserve"> CỘNG HOÀ XÃ HỘI CHỦ NGHĨA VIỆT NAM</w:t>
            </w:r>
          </w:p>
          <w:p w:rsidR="008F08EF" w:rsidRPr="009624B1" w:rsidRDefault="00200506" w:rsidP="00B80664">
            <w:pPr>
              <w:spacing w:before="120" w:after="0" w:line="240" w:lineRule="auto"/>
              <w:ind w:firstLine="567"/>
              <w:jc w:val="center"/>
              <w:rPr>
                <w:b/>
                <w:bCs/>
                <w:sz w:val="28"/>
                <w:szCs w:val="28"/>
              </w:rPr>
            </w:pPr>
            <w:r w:rsidRPr="00200506">
              <w:rPr>
                <w:b/>
                <w:noProof/>
                <w:sz w:val="28"/>
                <w:szCs w:val="28"/>
              </w:rPr>
              <w:pict>
                <v:line id="Line 1132" o:spid="_x0000_s1087" style="position:absolute;left:0;text-align:left;z-index:251657216;visibility:visible;mso-wrap-distance-top:-6e-5mm;mso-wrap-distance-bottom:-6e-5mm" from="96.65pt,19.4pt" to="240.65pt,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CrdwwEAAG0DAAAOAAAAZHJzL2Uyb0RvYy54bWysU02P2yAQvVfqf0DcG39Uu0qtOHvIdntJ&#10;20i7/QETwDYqZhCQ2Pn3HcjHbttbVR8QMDNv3nuDVw/zaNhR+aDRtrxalJwpK1Bq27f8x8vThyVn&#10;IYKVYNCqlp9U4A/r9+9Wk2tUjQMaqTwjEBuaybV8iNE1RRHEoEYIC3TKUrBDP0Kko+8L6WEi9NEU&#10;dVneFxN66TwKFQLdPp6DfJ3xu06J+L3rgorMtJy4xbz6vO7TWqxX0PQe3KDFhQb8A4sRtKWmN6hH&#10;iMAOXv8FNWrhMWAXFwLHArtOC5U1kJqq/EPN8wBOZS1kTnA3m8L/gxXfjjvPtGz5fcWZhZFmtNVW&#10;sar6WCd3JhcaStrYnU/6xGyf3RbFz8AsbgawvcosX06OKqtUUfxWkg7BUY/99BUl5cAhYrZq7vyY&#10;IMkENueJnG4TUXNkgi6rZb1cljQ4cY0V0FwLnQ/xi8KRpU3LDdHOwHDchpiIQHNNSX0sPmlj8sCN&#10;ZVPLP93Vd7kgoNEyBVNa8P1+Yzw7Qnoy+cuqKPI2zePBygw2KJCfL/sI2pz31NzYixlJ/9nJPcrT&#10;zl9Noplmlpf3lx7N23Oufv1L1r8AAAD//wMAUEsDBBQABgAIAAAAIQAyg9je3AAAAAkBAAAPAAAA&#10;ZHJzL2Rvd25yZXYueG1sTI/BTsMwEETvSPyDtUhcqtZpg1AIcSoE5MaFQsV1Gy9JRLxOY7cNfD2L&#10;OMBxZp9mZ4r15Hp1pDF0ng0sFwko4trbjhsDry/VPAMVIrLF3jMZ+KQA6/L8rMDc+hM/03ETGyUh&#10;HHI00MY45FqHuiWHYeEHYrm9+9FhFDk22o54knDX61WSXGuHHcuHFge6b6n+2BycgVBtaV99zepZ&#10;8pY2nlb7h6dHNObyYrq7BRVpin8w/NSX6lBKp50/sA2qF32TpoIaSDOZIMBVthRj92vostD/F5Tf&#10;AAAA//8DAFBLAQItABQABgAIAAAAIQC2gziS/gAAAOEBAAATAAAAAAAAAAAAAAAAAAAAAABbQ29u&#10;dGVudF9UeXBlc10ueG1sUEsBAi0AFAAGAAgAAAAhADj9If/WAAAAlAEAAAsAAAAAAAAAAAAAAAAA&#10;LwEAAF9yZWxzLy5yZWxzUEsBAi0AFAAGAAgAAAAhAOuwKt3DAQAAbQMAAA4AAAAAAAAAAAAAAAAA&#10;LgIAAGRycy9lMm9Eb2MueG1sUEsBAi0AFAAGAAgAAAAhADKD2N7cAAAACQEAAA8AAAAAAAAAAAAA&#10;AAAAHQQAAGRycy9kb3ducmV2LnhtbFBLBQYAAAAABAAEAPMAAAAmBQAAAAA=&#10;"/>
              </w:pict>
            </w:r>
            <w:r w:rsidR="008F08EF" w:rsidRPr="009624B1">
              <w:rPr>
                <w:b/>
                <w:bCs/>
                <w:sz w:val="28"/>
                <w:szCs w:val="28"/>
              </w:rPr>
              <w:t>Độc lập - Tự do - Hạnh phúc</w:t>
            </w:r>
          </w:p>
          <w:p w:rsidR="008F08EF" w:rsidRPr="009624B1" w:rsidRDefault="008F08EF" w:rsidP="00B80664">
            <w:pPr>
              <w:spacing w:before="120" w:after="0" w:line="240" w:lineRule="auto"/>
              <w:ind w:firstLine="567"/>
              <w:jc w:val="center"/>
              <w:rPr>
                <w:b/>
                <w:sz w:val="28"/>
                <w:szCs w:val="28"/>
              </w:rPr>
            </w:pPr>
            <w:r w:rsidRPr="009624B1">
              <w:rPr>
                <w:iCs/>
                <w:sz w:val="28"/>
                <w:szCs w:val="28"/>
              </w:rPr>
              <w:t xml:space="preserve">                                    ..., ngày ... tháng ... năm ...</w:t>
            </w:r>
          </w:p>
        </w:tc>
      </w:tr>
    </w:tbl>
    <w:p w:rsidR="008F08EF" w:rsidRPr="009624B1" w:rsidRDefault="008F08EF" w:rsidP="00B80664">
      <w:pPr>
        <w:pStyle w:val="Heading5"/>
        <w:spacing w:before="120" w:after="0"/>
        <w:ind w:firstLine="567"/>
        <w:rPr>
          <w:rFonts w:ascii="Times New Roman" w:hAnsi="Times New Roman"/>
          <w:i w:val="0"/>
          <w:sz w:val="28"/>
          <w:szCs w:val="28"/>
        </w:rPr>
      </w:pPr>
    </w:p>
    <w:p w:rsidR="008F08EF" w:rsidRPr="009624B1" w:rsidRDefault="008F08EF" w:rsidP="00B80664">
      <w:pPr>
        <w:spacing w:before="120" w:after="0" w:line="240" w:lineRule="auto"/>
        <w:ind w:firstLine="567"/>
        <w:jc w:val="center"/>
        <w:rPr>
          <w:b/>
          <w:bCs/>
          <w:sz w:val="28"/>
          <w:szCs w:val="28"/>
        </w:rPr>
      </w:pPr>
      <w:r w:rsidRPr="009624B1">
        <w:rPr>
          <w:b/>
          <w:bCs/>
          <w:sz w:val="28"/>
          <w:szCs w:val="28"/>
        </w:rPr>
        <w:t xml:space="preserve">    ĐƠN ĐỀ NGHỊ CẤP GIẤY PHÉP KINH DOANH</w:t>
      </w:r>
    </w:p>
    <w:p w:rsidR="00C8080C" w:rsidRDefault="00200506" w:rsidP="00B80664">
      <w:pPr>
        <w:spacing w:before="120" w:after="0" w:line="240" w:lineRule="auto"/>
        <w:ind w:firstLine="567"/>
        <w:jc w:val="center"/>
        <w:rPr>
          <w:sz w:val="28"/>
          <w:szCs w:val="28"/>
        </w:rPr>
      </w:pPr>
      <w:r>
        <w:rPr>
          <w:noProof/>
          <w:sz w:val="28"/>
          <w:szCs w:val="28"/>
        </w:rPr>
        <w:pict>
          <v:line id="Line 1130" o:spid="_x0000_s1086" style="position:absolute;left:0;text-align:left;z-index:251655168;visibility:visible;mso-wrap-distance-top:-6e-5mm;mso-wrap-distance-bottom:-6e-5mm" from="196.7pt,3.4pt" to="271.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y3wQEAAGwDAAAOAAAAZHJzL2Uyb0RvYy54bWysU8Fu2zAMvQ/YPwi6L46ztViMOD2k6y7Z&#10;FqDdBzCSbAuVREFSYufvR6lJ1m23oT4Iokg+Pj7Sq7vJGnZUIWp0La9nc86UEyi161v+8+nhw2fO&#10;YgInwaBTLT+pyO/W79+tRt+oBQ5opAqMQFxsRt/yISXfVFUUg7IQZ+iVI2eHwUIiM/SVDDASujXV&#10;Yj6/rUYM0gcUKkZ6vX9x8nXB7zol0o+uiyox03LilsoZyrnPZ7VeQdMH8IMWZxrwHywsaEdFr1D3&#10;kIAdgv4HymoRMGKXZgJthV2nhSo9UDf1/K9uHgfwqvRC4kR/lSm+Haz4ftwFpmXLb0keB5ZmtNVO&#10;sbr+WNQZfWwoaON2IfcnJvfotyieI3O4GcD1qrB8OnnKrLOe1R8p2YieauzHbygpBg4Ji1RTF2yG&#10;JBHYVCZyuk5ETYkJelx+Wi4zMXFxVdBc8nyI6atCy/Kl5YZYF1w4bmPKPKC5hOQyDh+0MWXexrGR&#10;sG8WNyUhotEyO3NYDP1+YwI7Qt6Y8pWmyPM6LODByQI2KJBfzvcE2rzcqbhxZy1y+3khY7NHedqF&#10;i0Y00sLyvH55Z17bJfv3T7L+BQAA//8DAFBLAwQUAAYACAAAACEAjnHIftsAAAAHAQAADwAAAGRy&#10;cy9kb3ducmV2LnhtbEyPwU7DMBBE70j8g7VIXKrWoSkVhDgVAnLj0kLFdRsvSUS8TmO3DXw9Cxc4&#10;jmY08yZfja5TRxpC69nA1SwBRVx523Jt4PWlnN6AChHZYueZDHxSgFVxfpZjZv2J13TcxFpJCYcM&#10;DTQx9pnWoWrIYZj5nli8dz84jCKHWtsBT1LuOj1PkqV22LIsNNjTQ0PVx+bgDIRyS/vya1JNkre0&#10;9jTfPz4/oTGXF+P9HahIY/wLww++oEMhTDt/YBtUZyC9TRcSNbCUB+JfL1L5tvvVusj1f/7iGwAA&#10;//8DAFBLAQItABQABgAIAAAAIQC2gziS/gAAAOEBAAATAAAAAAAAAAAAAAAAAAAAAABbQ29udGVu&#10;dF9UeXBlc10ueG1sUEsBAi0AFAAGAAgAAAAhADj9If/WAAAAlAEAAAsAAAAAAAAAAAAAAAAALwEA&#10;AF9yZWxzLy5yZWxzUEsBAi0AFAAGAAgAAAAhADT/3LfBAQAAbAMAAA4AAAAAAAAAAAAAAAAALgIA&#10;AGRycy9lMm9Eb2MueG1sUEsBAi0AFAAGAAgAAAAhAI5xyH7bAAAABwEAAA8AAAAAAAAAAAAAAAAA&#10;GwQAAGRycy9kb3ducmV2LnhtbFBLBQYAAAAABAAEAPMAAAAjBQAAAAA=&#10;"/>
        </w:pict>
      </w:r>
    </w:p>
    <w:p w:rsidR="008F08EF" w:rsidRPr="009624B1" w:rsidRDefault="008F08EF" w:rsidP="00B80664">
      <w:pPr>
        <w:spacing w:before="120" w:after="0" w:line="240" w:lineRule="auto"/>
        <w:ind w:firstLine="567"/>
        <w:jc w:val="center"/>
        <w:rPr>
          <w:b/>
          <w:bCs/>
          <w:sz w:val="28"/>
          <w:szCs w:val="28"/>
        </w:rPr>
      </w:pPr>
      <w:r w:rsidRPr="009624B1">
        <w:rPr>
          <w:sz w:val="28"/>
          <w:szCs w:val="28"/>
        </w:rPr>
        <w:t> </w:t>
      </w:r>
      <w:r w:rsidRPr="009624B1">
        <w:rPr>
          <w:bCs/>
          <w:sz w:val="28"/>
          <w:szCs w:val="28"/>
        </w:rPr>
        <w:t>Kính gửi:</w:t>
      </w:r>
      <w:r w:rsidRPr="009624B1">
        <w:rPr>
          <w:b/>
          <w:bCs/>
          <w:sz w:val="28"/>
          <w:szCs w:val="28"/>
        </w:rPr>
        <w:t xml:space="preserve"> </w:t>
      </w:r>
      <w:r w:rsidRPr="009624B1">
        <w:rPr>
          <w:bCs/>
          <w:sz w:val="28"/>
          <w:szCs w:val="28"/>
        </w:rPr>
        <w:t>Sở Công Thương tỉnh Bình Phước.</w:t>
      </w:r>
    </w:p>
    <w:p w:rsidR="008F08EF" w:rsidRPr="009624B1" w:rsidRDefault="008F08EF" w:rsidP="00B80664">
      <w:pPr>
        <w:spacing w:before="120" w:after="0" w:line="240" w:lineRule="auto"/>
        <w:ind w:firstLine="567"/>
        <w:jc w:val="both"/>
        <w:rPr>
          <w:b/>
          <w:sz w:val="28"/>
          <w:szCs w:val="28"/>
        </w:rPr>
      </w:pPr>
      <w:r w:rsidRPr="009624B1">
        <w:rPr>
          <w:b/>
          <w:sz w:val="28"/>
          <w:szCs w:val="28"/>
        </w:rPr>
        <w:t>I. Thông tin về doanh nghiệp:</w:t>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1. Tên doanh nghiệp: </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Mã số doanh nghiệp: </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Địa chỉ trụ sở chính:</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lastRenderedPageBreak/>
        <w:t xml:space="preserve">Điện thoại: …………… Fax:……… Email: …………… Website: </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Người đại diện theo pháp luật của doanh nghiệp: </w:t>
      </w:r>
      <w:r w:rsidRPr="009624B1">
        <w:rPr>
          <w:sz w:val="28"/>
          <w:szCs w:val="28"/>
        </w:rPr>
        <w:tab/>
      </w:r>
    </w:p>
    <w:p w:rsidR="008F08EF" w:rsidRPr="009624B1" w:rsidRDefault="008F08EF" w:rsidP="00B80664">
      <w:pPr>
        <w:spacing w:before="120" w:after="0" w:line="240" w:lineRule="auto"/>
        <w:ind w:firstLine="567"/>
        <w:jc w:val="both"/>
        <w:rPr>
          <w:sz w:val="28"/>
          <w:szCs w:val="28"/>
        </w:rPr>
      </w:pPr>
      <w:r w:rsidRPr="009624B1">
        <w:rPr>
          <w:sz w:val="28"/>
          <w:szCs w:val="28"/>
        </w:rPr>
        <w:t>Giấy chứng nhận đăng ký doanh nghiệp số ... do.... cấp đăng ký lần đầu ngày... tháng … năm …; cấp đăng ký thay đổi lần thứ .... ngày ...tháng ...năm.................</w:t>
      </w:r>
    </w:p>
    <w:p w:rsidR="008F08EF" w:rsidRPr="009624B1" w:rsidRDefault="008F08EF" w:rsidP="00B80664">
      <w:pPr>
        <w:tabs>
          <w:tab w:val="left" w:leader="dot" w:pos="8789"/>
        </w:tabs>
        <w:spacing w:before="120" w:after="0" w:line="240" w:lineRule="auto"/>
        <w:ind w:firstLine="567"/>
        <w:jc w:val="both"/>
        <w:rPr>
          <w:rStyle w:val="Emphasis"/>
          <w:i w:val="0"/>
          <w:sz w:val="28"/>
          <w:szCs w:val="28"/>
          <w:shd w:val="clear" w:color="auto" w:fill="FFFFFF"/>
        </w:rPr>
      </w:pPr>
      <w:r w:rsidRPr="009624B1">
        <w:rPr>
          <w:sz w:val="28"/>
          <w:szCs w:val="28"/>
        </w:rPr>
        <w:t xml:space="preserve">2. Vốn điều lệ (ghi </w:t>
      </w:r>
      <w:r w:rsidRPr="009624B1">
        <w:rPr>
          <w:rStyle w:val="Emphasis"/>
          <w:i w:val="0"/>
          <w:sz w:val="28"/>
          <w:szCs w:val="28"/>
          <w:shd w:val="clear" w:color="auto" w:fill="FFFFFF"/>
        </w:rPr>
        <w:t xml:space="preserve">bằng số; VNĐ và giá trị tương đương theo đơn vị tiền nước ngoài): </w:t>
      </w:r>
      <w:r w:rsidRPr="009624B1">
        <w:rPr>
          <w:rStyle w:val="Emphasis"/>
          <w:i w:val="0"/>
          <w:sz w:val="28"/>
          <w:szCs w:val="28"/>
          <w:shd w:val="clear" w:color="auto" w:fill="FFFFFF"/>
        </w:rPr>
        <w:tab/>
      </w:r>
    </w:p>
    <w:p w:rsidR="008F08EF" w:rsidRPr="009624B1" w:rsidRDefault="008F08EF" w:rsidP="00B80664">
      <w:pPr>
        <w:tabs>
          <w:tab w:val="left" w:leader="dot" w:pos="8789"/>
        </w:tabs>
        <w:spacing w:before="120" w:after="0" w:line="240" w:lineRule="auto"/>
        <w:ind w:firstLine="567"/>
        <w:jc w:val="both"/>
        <w:rPr>
          <w:iCs/>
          <w:sz w:val="28"/>
          <w:szCs w:val="28"/>
          <w:shd w:val="clear" w:color="auto" w:fill="FFFFFF"/>
        </w:rPr>
      </w:pPr>
      <w:r w:rsidRPr="009624B1">
        <w:rPr>
          <w:rStyle w:val="Emphasis"/>
          <w:i w:val="0"/>
          <w:sz w:val="28"/>
          <w:szCs w:val="28"/>
          <w:shd w:val="clear" w:color="auto" w:fill="FFFFFF"/>
        </w:rPr>
        <w:t xml:space="preserve">3. Vốn đầu tư cho Dự án hoạt động mua bán hàng hóa và các hoạt động liên quan trực tiếp đến mua bán hàng hóa (nếu có) </w:t>
      </w:r>
      <w:r w:rsidRPr="009624B1">
        <w:rPr>
          <w:sz w:val="28"/>
          <w:szCs w:val="28"/>
        </w:rPr>
        <w:t>(</w:t>
      </w:r>
      <w:r w:rsidRPr="009624B1">
        <w:rPr>
          <w:rStyle w:val="Emphasis"/>
          <w:i w:val="0"/>
          <w:sz w:val="28"/>
          <w:szCs w:val="28"/>
          <w:shd w:val="clear" w:color="auto" w:fill="FFFFFF"/>
        </w:rPr>
        <w:t>bằng số; VNĐ và giá trị tương đương theo đơn vị tiền nước ngoài): .......................</w:t>
      </w:r>
      <w:r w:rsidR="00931737" w:rsidRPr="009624B1">
        <w:rPr>
          <w:rStyle w:val="Emphasis"/>
          <w:i w:val="0"/>
          <w:sz w:val="28"/>
          <w:szCs w:val="28"/>
          <w:shd w:val="clear" w:color="auto" w:fill="FFFFFF"/>
        </w:rPr>
        <w:t>......................</w:t>
      </w:r>
    </w:p>
    <w:p w:rsidR="008F08EF" w:rsidRPr="009624B1" w:rsidRDefault="008F08EF" w:rsidP="00B80664">
      <w:pPr>
        <w:spacing w:before="120" w:after="0" w:line="240" w:lineRule="auto"/>
        <w:ind w:firstLine="567"/>
        <w:jc w:val="both"/>
        <w:rPr>
          <w:sz w:val="28"/>
          <w:szCs w:val="28"/>
        </w:rPr>
      </w:pPr>
      <w:r w:rsidRPr="009624B1">
        <w:rPr>
          <w:sz w:val="28"/>
          <w:szCs w:val="28"/>
        </w:rPr>
        <w:t>4. Ngành nghề kin</w:t>
      </w:r>
      <w:r w:rsidR="00931737" w:rsidRPr="009624B1">
        <w:rPr>
          <w:sz w:val="28"/>
          <w:szCs w:val="28"/>
        </w:rPr>
        <w:t>h doanh:……………………</w:t>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5. Mục tiêu của dự án đầu tư: </w:t>
      </w:r>
      <w:r w:rsidRPr="009624B1">
        <w:rPr>
          <w:sz w:val="28"/>
          <w:szCs w:val="28"/>
        </w:rPr>
        <w:tab/>
      </w:r>
    </w:p>
    <w:p w:rsidR="008F08EF" w:rsidRPr="009624B1" w:rsidRDefault="008F08EF" w:rsidP="00B80664">
      <w:pPr>
        <w:spacing w:before="120" w:after="0" w:line="240" w:lineRule="auto"/>
        <w:ind w:firstLine="567"/>
        <w:jc w:val="both"/>
        <w:rPr>
          <w:sz w:val="28"/>
          <w:szCs w:val="28"/>
        </w:rPr>
      </w:pPr>
      <w:r w:rsidRPr="009624B1">
        <w:rPr>
          <w:sz w:val="28"/>
          <w:szCs w:val="28"/>
        </w:rPr>
        <w:t>6. Thông tin về chủ sở hữu/thành viên góp vốn/cổ đông sáng lập:</w:t>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Chủ sở hữu/thành viên góp vốn/cổ đông sáng lập là tổ chức:</w:t>
      </w:r>
    </w:p>
    <w:p w:rsidR="008F08EF" w:rsidRPr="009624B1" w:rsidRDefault="008F08EF" w:rsidP="00B80664">
      <w:pPr>
        <w:spacing w:before="120" w:after="0" w:line="240" w:lineRule="auto"/>
        <w:ind w:firstLine="567"/>
        <w:jc w:val="both"/>
        <w:rPr>
          <w:sz w:val="28"/>
          <w:szCs w:val="28"/>
        </w:rPr>
      </w:pPr>
      <w:r w:rsidRPr="009624B1">
        <w:rPr>
          <w:sz w:val="28"/>
          <w:szCs w:val="28"/>
        </w:rPr>
        <w:t>+ Tên doanh nghiệp: …………………….. Nơi đăng ký thành l</w:t>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 Tỷ lệ vốn góp/cổ phần: </w:t>
      </w:r>
      <w:r w:rsidRPr="009624B1">
        <w:rPr>
          <w:sz w:val="28"/>
          <w:szCs w:val="28"/>
        </w:rPr>
        <w:tab/>
      </w:r>
    </w:p>
    <w:p w:rsidR="008F08EF" w:rsidRPr="009624B1" w:rsidRDefault="008F08EF" w:rsidP="00B80664">
      <w:pPr>
        <w:tabs>
          <w:tab w:val="left" w:leader="dot" w:pos="8789"/>
        </w:tabs>
        <w:spacing w:before="120" w:after="0" w:line="240" w:lineRule="auto"/>
        <w:ind w:firstLine="567"/>
        <w:jc w:val="both"/>
        <w:rPr>
          <w:sz w:val="28"/>
          <w:szCs w:val="28"/>
        </w:rPr>
      </w:pPr>
      <w:r w:rsidRPr="009624B1">
        <w:rPr>
          <w:sz w:val="28"/>
          <w:szCs w:val="28"/>
        </w:rPr>
        <w:t xml:space="preserve">+ Ngành nghề/lĩnh vực kinh doanh chính: </w:t>
      </w:r>
      <w:r w:rsidRPr="009624B1">
        <w:rPr>
          <w:sz w:val="28"/>
          <w:szCs w:val="28"/>
        </w:rPr>
        <w:tab/>
      </w:r>
    </w:p>
    <w:p w:rsidR="008F08EF" w:rsidRPr="009624B1" w:rsidRDefault="008F08EF" w:rsidP="00B80664">
      <w:pPr>
        <w:spacing w:before="120" w:after="0" w:line="240" w:lineRule="auto"/>
        <w:ind w:firstLine="567"/>
        <w:rPr>
          <w:sz w:val="28"/>
          <w:szCs w:val="28"/>
        </w:rPr>
      </w:pPr>
      <w:r w:rsidRPr="009624B1">
        <w:rPr>
          <w:sz w:val="28"/>
          <w:szCs w:val="28"/>
        </w:rPr>
        <w:t>- Chủ sở hữu/thành viên góp vốn/cổ đông sáng lập là cá nhân:</w:t>
      </w:r>
    </w:p>
    <w:p w:rsidR="008F08EF" w:rsidRPr="009624B1" w:rsidRDefault="008F08EF" w:rsidP="00B80664">
      <w:pPr>
        <w:spacing w:before="120" w:after="0" w:line="240" w:lineRule="auto"/>
        <w:ind w:firstLine="567"/>
        <w:rPr>
          <w:sz w:val="28"/>
          <w:szCs w:val="28"/>
        </w:rPr>
      </w:pPr>
      <w:r w:rsidRPr="009624B1">
        <w:rPr>
          <w:sz w:val="28"/>
          <w:szCs w:val="28"/>
        </w:rPr>
        <w:t>+ Họ và tên: ...................................  Quốc tịch: ..........................</w:t>
      </w:r>
      <w:r w:rsidR="00931737" w:rsidRPr="009624B1">
        <w:rPr>
          <w:sz w:val="28"/>
          <w:szCs w:val="28"/>
        </w:rPr>
        <w:t>..........</w:t>
      </w:r>
    </w:p>
    <w:p w:rsidR="008F08EF" w:rsidRPr="009624B1" w:rsidRDefault="008F08EF" w:rsidP="00B80664">
      <w:pPr>
        <w:spacing w:before="120" w:after="0" w:line="240" w:lineRule="auto"/>
        <w:ind w:firstLine="567"/>
        <w:rPr>
          <w:sz w:val="28"/>
          <w:szCs w:val="28"/>
        </w:rPr>
      </w:pPr>
      <w:r w:rsidRPr="009624B1">
        <w:rPr>
          <w:sz w:val="28"/>
          <w:szCs w:val="28"/>
        </w:rPr>
        <w:t>+ Tỷ lệ góp vốn/cổ phần: .............................................................</w:t>
      </w:r>
      <w:r w:rsidR="00931737" w:rsidRPr="009624B1">
        <w:rPr>
          <w:sz w:val="28"/>
          <w:szCs w:val="28"/>
        </w:rPr>
        <w:t>.........</w:t>
      </w:r>
    </w:p>
    <w:p w:rsidR="008F08EF" w:rsidRPr="009624B1" w:rsidRDefault="008F08EF" w:rsidP="00B80664">
      <w:pPr>
        <w:spacing w:before="120" w:after="0" w:line="240" w:lineRule="auto"/>
        <w:ind w:firstLine="567"/>
        <w:jc w:val="both"/>
        <w:rPr>
          <w:sz w:val="28"/>
          <w:szCs w:val="28"/>
        </w:rPr>
      </w:pPr>
      <w:r w:rsidRPr="009624B1">
        <w:rPr>
          <w:b/>
          <w:bCs/>
          <w:sz w:val="28"/>
          <w:szCs w:val="28"/>
        </w:rPr>
        <w:t xml:space="preserve">II. Đề nghị cấp Giấy phép kinh doanh </w:t>
      </w:r>
      <w:r w:rsidRPr="009624B1">
        <w:rPr>
          <w:b/>
          <w:sz w:val="28"/>
          <w:szCs w:val="28"/>
        </w:rPr>
        <w:t>hoạt động mua bán hàng hóa và các</w:t>
      </w:r>
      <w:r w:rsidRPr="009624B1">
        <w:rPr>
          <w:b/>
          <w:sz w:val="28"/>
          <w:szCs w:val="28"/>
          <w:lang w:val="vi-VN"/>
        </w:rPr>
        <w:t xml:space="preserve"> </w:t>
      </w:r>
      <w:r w:rsidRPr="009624B1">
        <w:rPr>
          <w:b/>
          <w:sz w:val="28"/>
          <w:szCs w:val="28"/>
        </w:rPr>
        <w:t xml:space="preserve">hoạt động liên quan trực tiếp đến mua bán hàng hóa </w:t>
      </w:r>
      <w:r w:rsidRPr="009624B1">
        <w:rPr>
          <w:b/>
          <w:bCs/>
          <w:sz w:val="28"/>
          <w:szCs w:val="28"/>
        </w:rPr>
        <w:t>với nội dung sau:</w:t>
      </w:r>
    </w:p>
    <w:p w:rsidR="008F08EF" w:rsidRPr="009624B1" w:rsidRDefault="008F08EF" w:rsidP="00B80664">
      <w:pPr>
        <w:spacing w:before="120" w:after="0" w:line="240" w:lineRule="auto"/>
        <w:ind w:firstLine="567"/>
        <w:jc w:val="both"/>
        <w:rPr>
          <w:sz w:val="28"/>
          <w:szCs w:val="28"/>
        </w:rPr>
      </w:pPr>
      <w:r w:rsidRPr="009624B1">
        <w:rPr>
          <w:bCs/>
          <w:sz w:val="28"/>
          <w:szCs w:val="28"/>
        </w:rPr>
        <w:t xml:space="preserve">1.Thực hiện hoạt động mua bán hàng hoá và các hoạt động liên quan trực tiếp đến mua bán hàng hoá </w:t>
      </w:r>
      <w:r w:rsidRPr="009624B1">
        <w:rPr>
          <w:sz w:val="28"/>
          <w:szCs w:val="28"/>
        </w:rPr>
        <w:t>(Liệt kê từng hoạt động đề nghị được cấp phép theo khoản 1 Điều 3 Nghị định này):</w:t>
      </w:r>
    </w:p>
    <w:p w:rsidR="008F08EF" w:rsidRPr="009624B1" w:rsidRDefault="008F08EF" w:rsidP="00B80664">
      <w:pPr>
        <w:spacing w:before="120" w:after="0" w:line="240" w:lineRule="auto"/>
        <w:ind w:firstLine="567"/>
        <w:rPr>
          <w:sz w:val="28"/>
          <w:szCs w:val="28"/>
        </w:rPr>
      </w:pPr>
      <w:r w:rsidRPr="009624B1">
        <w:rPr>
          <w:sz w:val="28"/>
          <w:szCs w:val="28"/>
        </w:rPr>
        <w:t>2. Các đề xuất khác (nếu có):</w:t>
      </w:r>
    </w:p>
    <w:p w:rsidR="008F08EF" w:rsidRPr="009624B1" w:rsidRDefault="008F08EF" w:rsidP="00B80664">
      <w:pPr>
        <w:spacing w:before="120" w:after="0" w:line="240" w:lineRule="auto"/>
        <w:ind w:firstLine="567"/>
        <w:rPr>
          <w:sz w:val="28"/>
          <w:szCs w:val="28"/>
        </w:rPr>
      </w:pPr>
      <w:r w:rsidRPr="009624B1">
        <w:rPr>
          <w:b/>
          <w:sz w:val="28"/>
          <w:szCs w:val="28"/>
        </w:rPr>
        <w:t>III. Doanh nghiệp cam kết:</w:t>
      </w:r>
    </w:p>
    <w:p w:rsidR="008F08EF" w:rsidRPr="009624B1" w:rsidRDefault="008F08EF" w:rsidP="00B80664">
      <w:pPr>
        <w:spacing w:before="120" w:after="0" w:line="240" w:lineRule="auto"/>
        <w:ind w:firstLine="567"/>
        <w:jc w:val="both"/>
        <w:rPr>
          <w:sz w:val="28"/>
          <w:szCs w:val="28"/>
        </w:rPr>
      </w:pPr>
      <w:r w:rsidRPr="009624B1">
        <w:rPr>
          <w:sz w:val="28"/>
          <w:szCs w:val="28"/>
        </w:rPr>
        <w:t>1. Chịu trách nhiệm trước pháp luật về tính hợp pháp, chính xác và trung thực của nội dung Đơn và Hồ sơ đề nghị cấp Giấy phép kinh doanh.</w:t>
      </w:r>
    </w:p>
    <w:p w:rsidR="008F08EF" w:rsidRPr="009624B1" w:rsidRDefault="008F08EF" w:rsidP="00B80664">
      <w:pPr>
        <w:spacing w:before="120" w:after="0" w:line="240" w:lineRule="auto"/>
        <w:ind w:firstLine="567"/>
        <w:jc w:val="both"/>
        <w:rPr>
          <w:sz w:val="28"/>
          <w:szCs w:val="28"/>
        </w:rPr>
      </w:pPr>
      <w:r w:rsidRPr="009624B1">
        <w:rPr>
          <w:sz w:val="28"/>
          <w:szCs w:val="28"/>
        </w:rPr>
        <w:t>2. Chấp hành nghiêm chỉnh quy định của pháp luật Việt Nam, quy định của Giấy phép kinh doanh và các văn bản của cơ quan có thẩm quyền./.</w:t>
      </w:r>
    </w:p>
    <w:p w:rsidR="008F08EF" w:rsidRPr="009624B1" w:rsidRDefault="008F08EF" w:rsidP="00B80664">
      <w:pPr>
        <w:spacing w:before="120" w:after="0" w:line="240" w:lineRule="auto"/>
        <w:ind w:firstLine="567"/>
        <w:jc w:val="both"/>
        <w:rPr>
          <w:sz w:val="28"/>
          <w:szCs w:val="28"/>
        </w:rPr>
      </w:pPr>
    </w:p>
    <w:tbl>
      <w:tblPr>
        <w:tblW w:w="0" w:type="auto"/>
        <w:tblLook w:val="04A0"/>
      </w:tblPr>
      <w:tblGrid>
        <w:gridCol w:w="8330"/>
      </w:tblGrid>
      <w:tr w:rsidR="008F08EF" w:rsidRPr="009624B1" w:rsidTr="0097148C">
        <w:tc>
          <w:tcPr>
            <w:tcW w:w="8330" w:type="dxa"/>
          </w:tcPr>
          <w:p w:rsidR="008F08EF" w:rsidRPr="009624B1" w:rsidRDefault="008F08EF" w:rsidP="00B80664">
            <w:pPr>
              <w:tabs>
                <w:tab w:val="left" w:pos="1440"/>
                <w:tab w:val="center" w:pos="3418"/>
              </w:tabs>
              <w:spacing w:before="120" w:after="0" w:line="240" w:lineRule="auto"/>
              <w:ind w:right="-109" w:firstLine="567"/>
              <w:jc w:val="right"/>
              <w:rPr>
                <w:b/>
                <w:bCs/>
                <w:sz w:val="28"/>
                <w:szCs w:val="28"/>
              </w:rPr>
            </w:pPr>
            <w:r w:rsidRPr="009624B1">
              <w:rPr>
                <w:b/>
                <w:bCs/>
                <w:sz w:val="28"/>
                <w:szCs w:val="28"/>
              </w:rPr>
              <w:tab/>
              <w:t xml:space="preserve">  </w:t>
            </w:r>
            <w:r w:rsidRPr="009624B1">
              <w:rPr>
                <w:b/>
                <w:bCs/>
                <w:sz w:val="28"/>
                <w:szCs w:val="28"/>
              </w:rPr>
              <w:tab/>
              <w:t xml:space="preserve">                            ĐẠI DIỆN THEO PHÁP LUẬT </w:t>
            </w:r>
          </w:p>
          <w:p w:rsidR="008F08EF" w:rsidRPr="009624B1" w:rsidRDefault="008F08EF" w:rsidP="00B80664">
            <w:pPr>
              <w:spacing w:before="120" w:after="0" w:line="240" w:lineRule="auto"/>
              <w:ind w:firstLine="567"/>
              <w:jc w:val="right"/>
              <w:rPr>
                <w:sz w:val="28"/>
                <w:szCs w:val="28"/>
              </w:rPr>
            </w:pPr>
            <w:r w:rsidRPr="009624B1">
              <w:rPr>
                <w:b/>
                <w:bCs/>
                <w:sz w:val="28"/>
                <w:szCs w:val="28"/>
              </w:rPr>
              <w:t>CỦA DOANH NGHIỆP</w:t>
            </w:r>
          </w:p>
          <w:p w:rsidR="008F08EF" w:rsidRPr="009624B1" w:rsidRDefault="008F08EF" w:rsidP="00B80664">
            <w:pPr>
              <w:spacing w:before="120" w:after="0" w:line="240" w:lineRule="auto"/>
              <w:ind w:firstLine="567"/>
              <w:jc w:val="right"/>
              <w:rPr>
                <w:sz w:val="28"/>
                <w:szCs w:val="28"/>
              </w:rPr>
            </w:pPr>
            <w:r w:rsidRPr="009624B1">
              <w:rPr>
                <w:sz w:val="28"/>
                <w:szCs w:val="28"/>
              </w:rPr>
              <w:t>(Ký, ghi họ tên và đóng dấu)</w:t>
            </w:r>
          </w:p>
        </w:tc>
      </w:tr>
      <w:tr w:rsidR="008F08EF" w:rsidRPr="009624B1" w:rsidTr="0097148C">
        <w:tc>
          <w:tcPr>
            <w:tcW w:w="8330" w:type="dxa"/>
          </w:tcPr>
          <w:p w:rsidR="008F08EF" w:rsidRPr="009624B1" w:rsidRDefault="008F08EF" w:rsidP="00B80664">
            <w:pPr>
              <w:tabs>
                <w:tab w:val="left" w:pos="1440"/>
                <w:tab w:val="center" w:pos="3418"/>
              </w:tabs>
              <w:spacing w:before="120" w:after="0" w:line="240" w:lineRule="auto"/>
              <w:ind w:right="-109" w:firstLine="567"/>
              <w:jc w:val="right"/>
              <w:rPr>
                <w:b/>
                <w:bCs/>
                <w:sz w:val="28"/>
                <w:szCs w:val="28"/>
              </w:rPr>
            </w:pPr>
          </w:p>
        </w:tc>
      </w:tr>
    </w:tbl>
    <w:p w:rsidR="008F08EF" w:rsidRPr="009624B1" w:rsidRDefault="008F08EF" w:rsidP="00B80664">
      <w:pPr>
        <w:spacing w:before="120" w:after="0" w:line="240" w:lineRule="auto"/>
        <w:ind w:firstLine="567"/>
        <w:jc w:val="both"/>
        <w:rPr>
          <w:b/>
          <w:sz w:val="28"/>
          <w:szCs w:val="28"/>
          <w:lang w:val="da-DK"/>
        </w:rPr>
      </w:pPr>
    </w:p>
    <w:p w:rsidR="008F08EF" w:rsidRPr="009624B1" w:rsidRDefault="008F08EF" w:rsidP="00B80664">
      <w:pPr>
        <w:spacing w:before="120" w:after="0" w:line="240" w:lineRule="auto"/>
        <w:ind w:firstLine="567"/>
        <w:jc w:val="both"/>
        <w:rPr>
          <w:b/>
          <w:sz w:val="28"/>
          <w:szCs w:val="28"/>
          <w:lang w:val="da-DK"/>
        </w:rPr>
      </w:pPr>
    </w:p>
    <w:p w:rsidR="008F08EF" w:rsidRPr="009624B1" w:rsidRDefault="008F08EF" w:rsidP="00B80664">
      <w:pPr>
        <w:spacing w:before="120" w:after="0" w:line="240" w:lineRule="auto"/>
        <w:ind w:firstLine="567"/>
        <w:jc w:val="both"/>
        <w:rPr>
          <w:b/>
          <w:sz w:val="28"/>
          <w:szCs w:val="28"/>
          <w:lang w:val="da-DK"/>
        </w:rPr>
      </w:pPr>
    </w:p>
    <w:p w:rsidR="008F08EF" w:rsidRPr="009624B1" w:rsidRDefault="008F08EF" w:rsidP="00B80664">
      <w:pPr>
        <w:spacing w:before="120" w:after="0" w:line="240" w:lineRule="auto"/>
        <w:ind w:firstLine="567"/>
        <w:jc w:val="both"/>
        <w:rPr>
          <w:b/>
          <w:sz w:val="28"/>
          <w:szCs w:val="28"/>
          <w:lang w:val="da-DK"/>
        </w:rPr>
      </w:pPr>
    </w:p>
    <w:p w:rsidR="008F08EF" w:rsidRPr="009624B1" w:rsidRDefault="008F08EF" w:rsidP="00B80664">
      <w:pPr>
        <w:spacing w:before="120" w:after="0" w:line="240" w:lineRule="auto"/>
        <w:ind w:firstLine="567"/>
        <w:jc w:val="both"/>
        <w:rPr>
          <w:b/>
          <w:sz w:val="28"/>
          <w:szCs w:val="28"/>
          <w:lang w:val="da-DK"/>
        </w:rPr>
      </w:pPr>
    </w:p>
    <w:p w:rsidR="008F08EF" w:rsidRPr="009624B1" w:rsidRDefault="008F08EF" w:rsidP="00B80664">
      <w:pPr>
        <w:spacing w:before="120" w:after="0" w:line="240" w:lineRule="auto"/>
        <w:ind w:firstLine="567"/>
        <w:jc w:val="both"/>
        <w:rPr>
          <w:b/>
          <w:sz w:val="28"/>
          <w:szCs w:val="28"/>
          <w:lang w:val="da-DK"/>
        </w:rPr>
      </w:pPr>
    </w:p>
    <w:p w:rsidR="008F08EF" w:rsidRPr="009624B1" w:rsidRDefault="008F08EF" w:rsidP="00B80664">
      <w:pPr>
        <w:spacing w:before="120" w:after="0" w:line="240" w:lineRule="auto"/>
        <w:ind w:firstLine="567"/>
        <w:jc w:val="both"/>
        <w:rPr>
          <w:b/>
          <w:sz w:val="28"/>
          <w:szCs w:val="28"/>
          <w:lang w:val="da-DK"/>
        </w:rPr>
      </w:pPr>
    </w:p>
    <w:p w:rsidR="008F08EF" w:rsidRPr="009624B1" w:rsidRDefault="008F08EF" w:rsidP="00B80664">
      <w:pPr>
        <w:spacing w:before="120" w:after="0" w:line="240" w:lineRule="auto"/>
        <w:ind w:firstLine="567"/>
        <w:jc w:val="both"/>
        <w:rPr>
          <w:b/>
          <w:sz w:val="28"/>
          <w:szCs w:val="28"/>
          <w:lang w:val="da-DK"/>
        </w:rPr>
      </w:pPr>
    </w:p>
    <w:p w:rsidR="008F08EF" w:rsidRPr="009624B1" w:rsidRDefault="008F08EF" w:rsidP="00B80664">
      <w:pPr>
        <w:spacing w:before="120" w:after="0" w:line="240" w:lineRule="auto"/>
        <w:ind w:firstLine="567"/>
        <w:jc w:val="both"/>
        <w:rPr>
          <w:b/>
          <w:sz w:val="28"/>
          <w:szCs w:val="28"/>
          <w:lang w:val="da-DK"/>
        </w:rPr>
      </w:pPr>
    </w:p>
    <w:p w:rsidR="008F08EF" w:rsidRPr="009624B1" w:rsidRDefault="008F08EF" w:rsidP="00B80664">
      <w:pPr>
        <w:spacing w:before="120" w:after="0" w:line="240" w:lineRule="auto"/>
        <w:ind w:firstLine="567"/>
        <w:jc w:val="both"/>
        <w:rPr>
          <w:b/>
          <w:sz w:val="28"/>
          <w:szCs w:val="28"/>
          <w:lang w:val="da-DK"/>
        </w:rPr>
      </w:pPr>
    </w:p>
    <w:p w:rsidR="008F08EF" w:rsidRPr="009624B1" w:rsidRDefault="008F08EF" w:rsidP="00B80664">
      <w:pPr>
        <w:spacing w:before="120" w:after="0" w:line="240" w:lineRule="auto"/>
        <w:ind w:firstLine="567"/>
        <w:jc w:val="both"/>
        <w:rPr>
          <w:b/>
          <w:sz w:val="28"/>
          <w:szCs w:val="28"/>
          <w:lang w:val="da-DK"/>
        </w:rPr>
      </w:pPr>
    </w:p>
    <w:p w:rsidR="008F08EF" w:rsidRPr="009624B1" w:rsidRDefault="008F08EF" w:rsidP="00B80664">
      <w:pPr>
        <w:spacing w:before="120" w:after="0" w:line="240" w:lineRule="auto"/>
        <w:ind w:firstLine="567"/>
        <w:jc w:val="both"/>
        <w:rPr>
          <w:b/>
          <w:sz w:val="28"/>
          <w:szCs w:val="28"/>
          <w:lang w:val="da-DK"/>
        </w:rPr>
      </w:pPr>
    </w:p>
    <w:p w:rsidR="008F08EF" w:rsidRPr="009624B1" w:rsidRDefault="008F08EF" w:rsidP="00B80664">
      <w:pPr>
        <w:spacing w:before="120" w:after="0" w:line="240" w:lineRule="auto"/>
        <w:ind w:firstLine="567"/>
        <w:jc w:val="both"/>
        <w:rPr>
          <w:b/>
          <w:sz w:val="28"/>
          <w:szCs w:val="28"/>
          <w:lang w:val="da-DK"/>
        </w:rPr>
      </w:pPr>
    </w:p>
    <w:p w:rsidR="00C67E77" w:rsidRPr="009624B1" w:rsidRDefault="00C67E77" w:rsidP="00B80664">
      <w:pPr>
        <w:spacing w:before="120" w:after="0" w:line="240" w:lineRule="auto"/>
        <w:ind w:firstLine="567"/>
        <w:jc w:val="both"/>
        <w:rPr>
          <w:b/>
          <w:sz w:val="28"/>
          <w:szCs w:val="28"/>
          <w:lang w:val="da-DK"/>
        </w:rPr>
      </w:pPr>
    </w:p>
    <w:p w:rsidR="00C67E77" w:rsidRPr="009624B1" w:rsidRDefault="00C67E77" w:rsidP="00B80664">
      <w:pPr>
        <w:spacing w:before="120" w:after="0" w:line="240" w:lineRule="auto"/>
        <w:ind w:firstLine="567"/>
        <w:jc w:val="both"/>
        <w:rPr>
          <w:b/>
          <w:sz w:val="28"/>
          <w:szCs w:val="28"/>
          <w:lang w:val="da-DK"/>
        </w:rPr>
      </w:pPr>
    </w:p>
    <w:p w:rsidR="00C67E77" w:rsidRPr="009624B1" w:rsidRDefault="00C67E77" w:rsidP="00B80664">
      <w:pPr>
        <w:spacing w:before="120" w:after="0" w:line="240" w:lineRule="auto"/>
        <w:ind w:firstLine="567"/>
        <w:jc w:val="both"/>
        <w:rPr>
          <w:b/>
          <w:sz w:val="28"/>
          <w:szCs w:val="28"/>
          <w:lang w:val="da-DK"/>
        </w:rPr>
      </w:pPr>
    </w:p>
    <w:p w:rsidR="00C67E77" w:rsidRPr="009624B1" w:rsidRDefault="00C67E77" w:rsidP="00B80664">
      <w:pPr>
        <w:spacing w:before="120" w:after="0" w:line="240" w:lineRule="auto"/>
        <w:ind w:firstLine="567"/>
        <w:jc w:val="both"/>
        <w:rPr>
          <w:b/>
          <w:sz w:val="28"/>
          <w:szCs w:val="28"/>
          <w:lang w:val="da-DK"/>
        </w:rPr>
      </w:pPr>
    </w:p>
    <w:p w:rsidR="00C67E77" w:rsidRPr="009624B1" w:rsidRDefault="00C67E77" w:rsidP="00B80664">
      <w:pPr>
        <w:spacing w:before="120" w:after="0" w:line="240" w:lineRule="auto"/>
        <w:ind w:firstLine="567"/>
        <w:jc w:val="both"/>
        <w:rPr>
          <w:b/>
          <w:sz w:val="28"/>
          <w:szCs w:val="28"/>
          <w:lang w:val="da-DK"/>
        </w:rPr>
      </w:pPr>
    </w:p>
    <w:p w:rsidR="00C67E77" w:rsidRPr="009624B1" w:rsidRDefault="00C67E77" w:rsidP="00B80664">
      <w:pPr>
        <w:spacing w:before="120" w:after="0" w:line="240" w:lineRule="auto"/>
        <w:ind w:firstLine="567"/>
        <w:jc w:val="both"/>
        <w:rPr>
          <w:b/>
          <w:sz w:val="28"/>
          <w:szCs w:val="28"/>
          <w:lang w:val="da-DK"/>
        </w:rPr>
      </w:pPr>
    </w:p>
    <w:p w:rsidR="00C67E77" w:rsidRPr="009624B1" w:rsidRDefault="00C67E77" w:rsidP="00B80664">
      <w:pPr>
        <w:spacing w:before="120" w:after="0" w:line="240" w:lineRule="auto"/>
        <w:ind w:firstLine="567"/>
        <w:jc w:val="both"/>
        <w:rPr>
          <w:b/>
          <w:sz w:val="28"/>
          <w:szCs w:val="28"/>
          <w:lang w:val="da-DK"/>
        </w:rPr>
      </w:pPr>
    </w:p>
    <w:p w:rsidR="00C67E77" w:rsidRPr="009624B1" w:rsidRDefault="00C67E77" w:rsidP="00B80664">
      <w:pPr>
        <w:spacing w:before="120" w:after="0" w:line="240" w:lineRule="auto"/>
        <w:ind w:firstLine="567"/>
        <w:jc w:val="both"/>
        <w:rPr>
          <w:b/>
          <w:sz w:val="28"/>
          <w:szCs w:val="28"/>
          <w:lang w:val="da-DK"/>
        </w:rPr>
      </w:pPr>
      <w:r w:rsidRPr="009624B1">
        <w:rPr>
          <w:b/>
          <w:sz w:val="28"/>
          <w:szCs w:val="28"/>
          <w:lang w:val="da-DK"/>
        </w:rPr>
        <w:t>10</w:t>
      </w:r>
      <w:r w:rsidR="00D07581">
        <w:rPr>
          <w:b/>
          <w:sz w:val="28"/>
          <w:szCs w:val="28"/>
          <w:lang w:val="da-DK"/>
        </w:rPr>
        <w:t>3</w:t>
      </w:r>
      <w:r w:rsidRPr="009624B1">
        <w:rPr>
          <w:b/>
          <w:sz w:val="28"/>
          <w:szCs w:val="28"/>
          <w:lang w:val="da-DK"/>
        </w:rPr>
        <w:t>. Cấp Giấy phép kinh doanh cho tổ chức kinh tế có vốn đầu tư nước ngoài để thực hiện các dịch vụ khác quy định tại khoản d, đ, e, g, h, i Điều 5 Nghị định 09/2018/NĐ-CP. Mã TTHC: 2.000351.000.00.00.H10</w:t>
      </w:r>
    </w:p>
    <w:p w:rsidR="00C67E77" w:rsidRPr="009624B1" w:rsidRDefault="00C67E77" w:rsidP="00B80664">
      <w:pPr>
        <w:tabs>
          <w:tab w:val="left" w:pos="284"/>
          <w:tab w:val="left" w:pos="616"/>
        </w:tabs>
        <w:spacing w:before="120" w:after="0" w:line="240" w:lineRule="auto"/>
        <w:ind w:firstLine="567"/>
        <w:jc w:val="both"/>
        <w:rPr>
          <w:b/>
          <w:sz w:val="28"/>
          <w:szCs w:val="28"/>
          <w:lang w:val="da-DK"/>
        </w:rPr>
      </w:pPr>
      <w:r w:rsidRPr="009624B1">
        <w:rPr>
          <w:b/>
          <w:sz w:val="28"/>
          <w:szCs w:val="28"/>
          <w:lang w:val="da-DK"/>
        </w:rPr>
        <w:t>a) Trình tự thực hiện</w:t>
      </w:r>
    </w:p>
    <w:p w:rsidR="00931737" w:rsidRPr="009624B1" w:rsidRDefault="00931737"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C67E77" w:rsidRPr="009624B1" w:rsidRDefault="00D61695" w:rsidP="00B80664">
      <w:pPr>
        <w:spacing w:before="120" w:after="0" w:line="240" w:lineRule="auto"/>
        <w:ind w:firstLine="567"/>
        <w:jc w:val="both"/>
        <w:rPr>
          <w:b/>
          <w:sz w:val="28"/>
          <w:szCs w:val="28"/>
          <w:lang w:val="da-DK"/>
        </w:rPr>
      </w:pPr>
      <w:r w:rsidRPr="009624B1">
        <w:rPr>
          <w:b/>
          <w:sz w:val="28"/>
          <w:szCs w:val="28"/>
          <w:lang w:val="da-DK"/>
        </w:rPr>
        <w:t xml:space="preserve">- </w:t>
      </w:r>
      <w:r w:rsidR="00C67E77" w:rsidRPr="009624B1">
        <w:rPr>
          <w:rFonts w:eastAsia="Times New Roman"/>
          <w:bCs/>
          <w:iCs/>
          <w:spacing w:val="-2"/>
          <w:sz w:val="28"/>
          <w:szCs w:val="28"/>
          <w:shd w:val="clear" w:color="auto" w:fill="FFFFFF"/>
          <w:lang w:val="vi-VN"/>
        </w:rPr>
        <w:t>Bước 2</w:t>
      </w:r>
      <w:r w:rsidR="00C67E77" w:rsidRPr="009624B1">
        <w:rPr>
          <w:b/>
          <w:sz w:val="28"/>
          <w:szCs w:val="28"/>
          <w:lang w:val="da-DK"/>
        </w:rPr>
        <w:t>:</w:t>
      </w:r>
      <w:r w:rsidR="00C67E77" w:rsidRPr="009624B1">
        <w:rPr>
          <w:sz w:val="28"/>
          <w:szCs w:val="28"/>
          <w:lang w:val="da-DK"/>
        </w:rPr>
        <w:t xml:space="preserve"> Trường hợp hồ sơ chưa đầy đủ và hợp lệ, trong vòng 03 ngày làm việc kể từ ngày tiếp nhận hồ sơ, Sở Công Thương thông báo để tổ chức, cá nhân bổ sung, hoàn chỉnh hồ sơ. Thời gian hoàn chỉnh hồ sơ không được tính vào thời gian cấp Giấy phép kinh doanh;</w:t>
      </w:r>
    </w:p>
    <w:p w:rsidR="00C67E77" w:rsidRPr="009624B1" w:rsidRDefault="00D61695" w:rsidP="00B80664">
      <w:pPr>
        <w:tabs>
          <w:tab w:val="left" w:pos="284"/>
        </w:tabs>
        <w:spacing w:before="120" w:after="0" w:line="240" w:lineRule="auto"/>
        <w:ind w:firstLine="567"/>
        <w:jc w:val="both"/>
        <w:rPr>
          <w:sz w:val="28"/>
          <w:szCs w:val="28"/>
          <w:lang w:val="da-DK"/>
        </w:rPr>
      </w:pPr>
      <w:r w:rsidRPr="009624B1">
        <w:rPr>
          <w:b/>
          <w:sz w:val="28"/>
          <w:szCs w:val="28"/>
          <w:lang w:val="da-DK"/>
        </w:rPr>
        <w:lastRenderedPageBreak/>
        <w:t xml:space="preserve">- </w:t>
      </w:r>
      <w:r w:rsidR="00C67E77" w:rsidRPr="009624B1">
        <w:rPr>
          <w:sz w:val="28"/>
          <w:szCs w:val="28"/>
          <w:lang w:val="da-DK"/>
        </w:rPr>
        <w:t>Bước 3</w:t>
      </w:r>
      <w:r w:rsidR="00C67E77" w:rsidRPr="009624B1">
        <w:rPr>
          <w:b/>
          <w:sz w:val="28"/>
          <w:szCs w:val="28"/>
          <w:lang w:val="da-DK"/>
        </w:rPr>
        <w:t>:</w:t>
      </w:r>
      <w:r w:rsidR="00C67E77" w:rsidRPr="009624B1">
        <w:rPr>
          <w:sz w:val="28"/>
          <w:szCs w:val="28"/>
          <w:lang w:val="da-DK"/>
        </w:rPr>
        <w:t xml:space="preserve"> Trong thời hạn 07 ngày làm việc, kể từ ngày nhận đủ hồ sơ hợp lệ quy định Sở Công Thương nơi tổ chức kinh tế có vốn đầu tư nước ngoài đặt trụ sở chính có trách nhiệm xem xét việc đáp ứng điều kiện.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Trường hợp không cấp Giấy phép kinh doanh, Sở Công Thương phải có văn bản trả lời và nêu rõ lý do.</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xml:space="preserve">+ Trường hợp đáp ứng điều kiện, Sở Công Thương gửi hồ sơ kèm văn bản lấy ý kiến Bộ Công Thương. </w:t>
      </w:r>
    </w:p>
    <w:p w:rsidR="00C67E77" w:rsidRPr="009624B1" w:rsidRDefault="00D61695" w:rsidP="00B80664">
      <w:pPr>
        <w:tabs>
          <w:tab w:val="left" w:pos="284"/>
        </w:tabs>
        <w:spacing w:before="120" w:after="0" w:line="240" w:lineRule="auto"/>
        <w:ind w:firstLine="567"/>
        <w:jc w:val="both"/>
        <w:rPr>
          <w:sz w:val="28"/>
          <w:szCs w:val="28"/>
          <w:lang w:val="da-DK"/>
        </w:rPr>
      </w:pPr>
      <w:r w:rsidRPr="009624B1">
        <w:rPr>
          <w:b/>
          <w:sz w:val="28"/>
          <w:szCs w:val="28"/>
          <w:lang w:val="da-DK"/>
        </w:rPr>
        <w:t xml:space="preserve">- </w:t>
      </w:r>
      <w:r w:rsidR="00C67E77" w:rsidRPr="009624B1">
        <w:rPr>
          <w:sz w:val="28"/>
          <w:szCs w:val="28"/>
          <w:lang w:val="da-DK"/>
        </w:rPr>
        <w:t>Bước 4</w:t>
      </w:r>
      <w:r w:rsidR="00C67E77" w:rsidRPr="009624B1">
        <w:rPr>
          <w:b/>
          <w:sz w:val="28"/>
          <w:szCs w:val="28"/>
          <w:lang w:val="da-DK"/>
        </w:rPr>
        <w:t>:</w:t>
      </w:r>
      <w:r w:rsidR="00C67E77" w:rsidRPr="009624B1">
        <w:rPr>
          <w:sz w:val="28"/>
          <w:szCs w:val="28"/>
          <w:lang w:val="da-DK"/>
        </w:rPr>
        <w:t xml:space="preserve"> Trong thời hạn 10 ngày kể từ ngày nhận được hồ sơ, Bộ Công Thương xem xét các nội dung tương ứng quy định tại Điều 10 Nghị định 09/2018/NĐ-CP ngày 15/01/2018 để có văn bản chấp thuận cấp Giấy phép kinh doanh; trường hợp từ chối phải có văn bản trả lời và nêu rõ lý do.</w:t>
      </w:r>
    </w:p>
    <w:p w:rsidR="00C67E77" w:rsidRPr="00D07581" w:rsidRDefault="00D61695" w:rsidP="00B80664">
      <w:pPr>
        <w:tabs>
          <w:tab w:val="left" w:pos="284"/>
        </w:tabs>
        <w:spacing w:before="120" w:after="0" w:line="240" w:lineRule="auto"/>
        <w:ind w:firstLine="567"/>
        <w:jc w:val="both"/>
        <w:rPr>
          <w:spacing w:val="-8"/>
          <w:sz w:val="28"/>
          <w:szCs w:val="28"/>
          <w:lang w:val="da-DK"/>
        </w:rPr>
      </w:pPr>
      <w:r w:rsidRPr="00D07581">
        <w:rPr>
          <w:b/>
          <w:spacing w:val="-8"/>
          <w:sz w:val="28"/>
          <w:szCs w:val="28"/>
          <w:lang w:val="da-DK"/>
        </w:rPr>
        <w:t xml:space="preserve">- </w:t>
      </w:r>
      <w:r w:rsidR="00C67E77" w:rsidRPr="00D07581">
        <w:rPr>
          <w:spacing w:val="-8"/>
          <w:sz w:val="28"/>
          <w:szCs w:val="28"/>
          <w:lang w:val="da-DK"/>
        </w:rPr>
        <w:t>Bước 5</w:t>
      </w:r>
      <w:r w:rsidR="00C67E77" w:rsidRPr="00D07581">
        <w:rPr>
          <w:b/>
          <w:spacing w:val="-8"/>
          <w:sz w:val="28"/>
          <w:szCs w:val="28"/>
          <w:lang w:val="da-DK"/>
        </w:rPr>
        <w:t>:</w:t>
      </w:r>
      <w:r w:rsidR="00C67E77" w:rsidRPr="00D07581">
        <w:rPr>
          <w:spacing w:val="-8"/>
          <w:sz w:val="28"/>
          <w:szCs w:val="28"/>
          <w:lang w:val="da-DK"/>
        </w:rPr>
        <w:t xml:space="preserve"> Trong thời hạn 03 ngày làm việc kể từ ngày nhận được văn bản chấp thuận của Bộ Công Thương, Sở Công Thương cấp Giấy phép kinh doanh. Trường hợp Bộ Công Thương có văn bản từ chối, Sở Công Thương có văn bản trả lời và nêu rõ lý do.</w:t>
      </w:r>
    </w:p>
    <w:p w:rsidR="00C67E77" w:rsidRPr="009624B1" w:rsidRDefault="00C67E77" w:rsidP="00B80664">
      <w:pPr>
        <w:pStyle w:val="NormalWeb"/>
        <w:spacing w:before="120" w:beforeAutospacing="0" w:after="0" w:afterAutospacing="0"/>
        <w:ind w:firstLine="567"/>
        <w:jc w:val="both"/>
        <w:rPr>
          <w:sz w:val="28"/>
          <w:szCs w:val="28"/>
          <w:lang w:val="hr-HR"/>
        </w:rPr>
      </w:pPr>
      <w:r w:rsidRPr="009624B1">
        <w:rPr>
          <w:b/>
          <w:sz w:val="28"/>
          <w:szCs w:val="28"/>
          <w:lang w:val="da-DK"/>
        </w:rPr>
        <w:t xml:space="preserve"> </w:t>
      </w:r>
      <w:r w:rsidRPr="009624B1">
        <w:rPr>
          <w:b/>
          <w:sz w:val="28"/>
          <w:szCs w:val="28"/>
          <w:lang w:val="hr-HR"/>
        </w:rPr>
        <w:t xml:space="preserve">- </w:t>
      </w:r>
      <w:r w:rsidRPr="009624B1">
        <w:rPr>
          <w:rFonts w:eastAsia="Calibri"/>
          <w:sz w:val="28"/>
          <w:szCs w:val="28"/>
          <w:lang w:val="da-DK"/>
        </w:rPr>
        <w:t>Bước 6</w:t>
      </w:r>
      <w:r w:rsidRPr="009624B1">
        <w:rPr>
          <w:sz w:val="28"/>
          <w:szCs w:val="28"/>
          <w:lang w:val="hr-HR"/>
        </w:rPr>
        <w:t>: Thương nhân nhận kết quả theo dịch vụ đã cam kết hoặc trực tiếp tại bộ phận trả kết quả thuộc Trung tâm phục vụ hành chính công tỉnh Bình Phước.</w:t>
      </w:r>
    </w:p>
    <w:p w:rsidR="004B58D5" w:rsidRPr="009624B1" w:rsidRDefault="00C67E77" w:rsidP="00B80664">
      <w:pPr>
        <w:tabs>
          <w:tab w:val="left" w:pos="284"/>
        </w:tabs>
        <w:spacing w:before="120" w:after="0" w:line="240" w:lineRule="auto"/>
        <w:ind w:firstLine="567"/>
        <w:jc w:val="both"/>
        <w:rPr>
          <w:b/>
          <w:sz w:val="28"/>
          <w:szCs w:val="28"/>
          <w:lang w:val="da-DK"/>
        </w:rPr>
      </w:pPr>
      <w:r w:rsidRPr="009624B1">
        <w:rPr>
          <w:b/>
          <w:sz w:val="28"/>
          <w:szCs w:val="28"/>
          <w:lang w:val="da-DK"/>
        </w:rPr>
        <w:t xml:space="preserve">b) Cách thức thực hiện: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hsb-DE"/>
        </w:rPr>
        <w:t>Thực hiện trực tuyến trên Cổng Dịch vụ công hoặc gửi qua đường bưu điện công ích hoặc nộp hồ sơ trực tiếp.</w:t>
      </w:r>
    </w:p>
    <w:p w:rsidR="00C67E77" w:rsidRPr="009624B1" w:rsidRDefault="00C67E77" w:rsidP="00B80664">
      <w:pPr>
        <w:tabs>
          <w:tab w:val="left" w:pos="284"/>
        </w:tabs>
        <w:spacing w:before="120" w:after="0" w:line="240" w:lineRule="auto"/>
        <w:ind w:firstLine="567"/>
        <w:jc w:val="both"/>
        <w:rPr>
          <w:b/>
          <w:sz w:val="28"/>
          <w:szCs w:val="28"/>
          <w:lang w:val="da-DK"/>
        </w:rPr>
      </w:pPr>
      <w:r w:rsidRPr="009624B1">
        <w:rPr>
          <w:b/>
          <w:sz w:val="28"/>
          <w:szCs w:val="28"/>
          <w:lang w:val="da-DK"/>
        </w:rPr>
        <w:t>c) Thành phần, số lượng hồ sơ:</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Thành phần hồ sơ</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Đơn đề nghị cấp Giấy phép kinh doanh (Mẫu số 01 tại Phụ lục ban hành kèm theo Nghị định 09/2018/NĐ-CP ngày 15/01/2018);</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Bản giải trình có nội dung theo quy định tại khoản 2 Điều 12 Nghị định 09/2018/NĐ-CP ngày 15/01/2018 của Chính phủ;</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Tài liệu của cơ quan thuế chứng minh không còn nợ thuế quá hạn;</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Bản sao Giấy chứng nhận đăng ký doanh nghiệp;</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xml:space="preserve">- Bản sao Giấy chứng nhận đăng ký đầu tư dự án hoạt động mua bán hàng hóa và các hoạt động liên quan trực tiếp đến mua bán hàng hóa (nếu có). </w:t>
      </w:r>
    </w:p>
    <w:p w:rsidR="00C67E77" w:rsidRPr="009624B1" w:rsidRDefault="00C67E77" w:rsidP="00B80664">
      <w:pPr>
        <w:pStyle w:val="Default"/>
        <w:spacing w:before="120"/>
        <w:ind w:firstLine="567"/>
        <w:jc w:val="both"/>
        <w:rPr>
          <w:color w:val="auto"/>
          <w:sz w:val="28"/>
          <w:szCs w:val="28"/>
          <w:lang w:val="da-DK"/>
        </w:rPr>
      </w:pPr>
      <w:r w:rsidRPr="009624B1">
        <w:rPr>
          <w:color w:val="auto"/>
          <w:sz w:val="28"/>
          <w:szCs w:val="28"/>
          <w:lang w:val="da-DK"/>
        </w:rPr>
        <w:t>* Số lượng bộ hồ sơ</w:t>
      </w:r>
      <w:r w:rsidRPr="009624B1">
        <w:rPr>
          <w:b/>
          <w:color w:val="auto"/>
          <w:sz w:val="28"/>
          <w:szCs w:val="28"/>
          <w:lang w:val="da-DK"/>
        </w:rPr>
        <w:t>:</w:t>
      </w:r>
      <w:r w:rsidRPr="009624B1">
        <w:rPr>
          <w:color w:val="auto"/>
          <w:sz w:val="28"/>
          <w:szCs w:val="28"/>
          <w:lang w:val="da-DK"/>
        </w:rPr>
        <w:t xml:space="preserve"> 02 bộ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 xml:space="preserve">d) Thời hạn giải quyết: </w:t>
      </w:r>
      <w:r w:rsidRPr="009624B1">
        <w:rPr>
          <w:sz w:val="28"/>
          <w:szCs w:val="28"/>
          <w:lang w:val="da-DK"/>
        </w:rPr>
        <w:t>20 ngày làm việc kể từ ngày nhận đủ hồ sơ hợp lệ.</w:t>
      </w:r>
    </w:p>
    <w:p w:rsidR="00C67E77" w:rsidRPr="00D07581" w:rsidRDefault="00C67E77" w:rsidP="00B80664">
      <w:pPr>
        <w:tabs>
          <w:tab w:val="left" w:pos="284"/>
          <w:tab w:val="left" w:pos="588"/>
        </w:tabs>
        <w:spacing w:before="120" w:after="0" w:line="240" w:lineRule="auto"/>
        <w:ind w:firstLine="567"/>
        <w:jc w:val="both"/>
        <w:rPr>
          <w:spacing w:val="-12"/>
          <w:sz w:val="28"/>
          <w:szCs w:val="28"/>
          <w:lang w:val="da-DK"/>
        </w:rPr>
      </w:pPr>
      <w:r w:rsidRPr="00D07581">
        <w:rPr>
          <w:b/>
          <w:spacing w:val="-12"/>
          <w:sz w:val="28"/>
          <w:szCs w:val="28"/>
          <w:lang w:val="da-DK"/>
        </w:rPr>
        <w:t>đ) Đối tượng thực hiện thủ tục hành chính:</w:t>
      </w:r>
      <w:r w:rsidRPr="00D07581">
        <w:rPr>
          <w:spacing w:val="-12"/>
          <w:sz w:val="28"/>
          <w:szCs w:val="28"/>
          <w:lang w:val="da-DK"/>
        </w:rPr>
        <w:t xml:space="preserve"> Tổ chức kinh tế có vốn đầu tư nước ngoài.</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nơi tổ chức kinh tế có vốn đầu tư nước ngoài đặt trụ sở chính.</w:t>
      </w:r>
    </w:p>
    <w:p w:rsidR="00C67E77" w:rsidRPr="009624B1" w:rsidRDefault="00C67E77" w:rsidP="00B80664">
      <w:pPr>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phép kinh doanh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không có</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lastRenderedPageBreak/>
        <w:t>i) Tên mẫu đơn, mẫu tờ khai:</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Mẫu số 01 ban hành kèm theo Nghị định 09/2018/NĐ-CP ngày 15/01/2018 của Chính phủ;</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b/>
          <w:sz w:val="28"/>
          <w:szCs w:val="28"/>
          <w:lang w:val="da-DK"/>
        </w:rPr>
        <w:t>k) Yêu cầu, điều kiện thực hiện thủ tục hành chính</w:t>
      </w:r>
      <w:r w:rsidRPr="009624B1">
        <w:rPr>
          <w:sz w:val="28"/>
          <w:szCs w:val="28"/>
          <w:lang w:val="da-DK"/>
        </w:rPr>
        <w:t xml:space="preserve">: </w:t>
      </w:r>
    </w:p>
    <w:p w:rsidR="00C67E77" w:rsidRPr="00D07581" w:rsidRDefault="00C67E77" w:rsidP="00B80664">
      <w:pPr>
        <w:tabs>
          <w:tab w:val="left" w:pos="284"/>
        </w:tabs>
        <w:spacing w:before="120" w:after="0" w:line="240" w:lineRule="auto"/>
        <w:ind w:firstLine="567"/>
        <w:jc w:val="both"/>
        <w:rPr>
          <w:spacing w:val="-8"/>
          <w:sz w:val="28"/>
          <w:szCs w:val="28"/>
          <w:lang w:val="da-DK"/>
        </w:rPr>
      </w:pPr>
      <w:r w:rsidRPr="00D07581">
        <w:rPr>
          <w:spacing w:val="-8"/>
          <w:sz w:val="28"/>
          <w:szCs w:val="28"/>
          <w:lang w:val="da-DK"/>
        </w:rPr>
        <w:t>- Có kế hoạch về tài chính để thực hiện hoạt động đề nghị cấp Giấy phép kinh doanh;</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Không còn nợ thuế quá hạn trong trường hợp đã thành lập tại Việt Nam từ 01 năm trở lên.</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Đáp ứng các tiêu chí:</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Phù hợp với quy định của pháp luật chuyên ngành;</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Phù hợp với mức độ cạnh tranh của doanh nghiệp trong nước trong cùng lĩnh vực hoạt động;</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Khả năng tạo việc làm cho lao động trong nước;</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Khả năng và mức độ đóng góp cho ngân sách nhà nước.</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b/>
          <w:sz w:val="28"/>
          <w:szCs w:val="28"/>
          <w:lang w:val="da-DK"/>
        </w:rPr>
        <w:t>l) Căn cứ pháp lý của thủ tục hành chính</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C67E77" w:rsidRPr="009624B1" w:rsidRDefault="00C67E77" w:rsidP="00B80664">
      <w:pPr>
        <w:tabs>
          <w:tab w:val="left" w:pos="426"/>
          <w:tab w:val="left" w:pos="709"/>
        </w:tabs>
        <w:spacing w:before="120" w:after="0" w:line="240" w:lineRule="auto"/>
        <w:ind w:firstLine="567"/>
        <w:jc w:val="both"/>
        <w:rPr>
          <w:b/>
          <w:sz w:val="28"/>
          <w:szCs w:val="28"/>
          <w:lang w:val="da-DK"/>
        </w:rPr>
      </w:pPr>
    </w:p>
    <w:p w:rsidR="00C67E77" w:rsidRDefault="00C67E77" w:rsidP="00B80664">
      <w:pPr>
        <w:tabs>
          <w:tab w:val="left" w:pos="426"/>
          <w:tab w:val="left" w:pos="709"/>
        </w:tabs>
        <w:spacing w:before="120" w:after="0" w:line="240" w:lineRule="auto"/>
        <w:ind w:firstLine="567"/>
        <w:jc w:val="both"/>
        <w:rPr>
          <w:b/>
          <w:sz w:val="28"/>
          <w:szCs w:val="28"/>
          <w:lang w:val="da-DK"/>
        </w:rPr>
      </w:pPr>
    </w:p>
    <w:p w:rsidR="00D07581" w:rsidRPr="009624B1" w:rsidRDefault="00D07581" w:rsidP="00B80664">
      <w:pPr>
        <w:tabs>
          <w:tab w:val="left" w:pos="426"/>
          <w:tab w:val="left" w:pos="709"/>
        </w:tabs>
        <w:spacing w:before="120" w:after="0" w:line="240" w:lineRule="auto"/>
        <w:ind w:firstLine="567"/>
        <w:jc w:val="both"/>
        <w:rPr>
          <w:b/>
          <w:sz w:val="28"/>
          <w:szCs w:val="28"/>
          <w:lang w:val="da-DK"/>
        </w:rPr>
      </w:pPr>
    </w:p>
    <w:p w:rsidR="00C67E77" w:rsidRPr="009624B1" w:rsidRDefault="00C67E77" w:rsidP="00B80664">
      <w:pPr>
        <w:spacing w:before="120" w:after="0" w:line="240" w:lineRule="auto"/>
        <w:ind w:firstLine="567"/>
        <w:jc w:val="right"/>
        <w:rPr>
          <w:sz w:val="28"/>
          <w:szCs w:val="28"/>
        </w:rPr>
      </w:pPr>
      <w:r w:rsidRPr="009624B1">
        <w:rPr>
          <w:sz w:val="28"/>
          <w:szCs w:val="28"/>
        </w:rPr>
        <w:t>Mẫu số 01</w:t>
      </w:r>
    </w:p>
    <w:tbl>
      <w:tblPr>
        <w:tblW w:w="0" w:type="auto"/>
        <w:tblInd w:w="-176" w:type="dxa"/>
        <w:tblLook w:val="04A0"/>
      </w:tblPr>
      <w:tblGrid>
        <w:gridCol w:w="3085"/>
        <w:gridCol w:w="6271"/>
      </w:tblGrid>
      <w:tr w:rsidR="00C67E77" w:rsidRPr="009624B1" w:rsidTr="0097148C">
        <w:tc>
          <w:tcPr>
            <w:tcW w:w="3085" w:type="dxa"/>
          </w:tcPr>
          <w:p w:rsidR="00C67E77" w:rsidRPr="009624B1" w:rsidRDefault="00C67E77" w:rsidP="00B80664">
            <w:pPr>
              <w:pStyle w:val="Heading5"/>
              <w:spacing w:before="120" w:after="0"/>
              <w:rPr>
                <w:rFonts w:ascii="Times New Roman" w:hAnsi="Times New Roman"/>
                <w:i w:val="0"/>
                <w:sz w:val="28"/>
                <w:szCs w:val="28"/>
              </w:rPr>
            </w:pPr>
            <w:r w:rsidRPr="009624B1">
              <w:rPr>
                <w:rFonts w:ascii="Times New Roman" w:hAnsi="Times New Roman"/>
                <w:i w:val="0"/>
                <w:sz w:val="28"/>
                <w:szCs w:val="28"/>
              </w:rPr>
              <w:t>TÊN DOANH NGHIỆP</w:t>
            </w:r>
          </w:p>
          <w:p w:rsidR="00C67E77" w:rsidRPr="009624B1" w:rsidRDefault="00200506" w:rsidP="00B80664">
            <w:pPr>
              <w:spacing w:before="120" w:after="0" w:line="240" w:lineRule="auto"/>
              <w:ind w:firstLine="567"/>
              <w:rPr>
                <w:sz w:val="28"/>
                <w:szCs w:val="28"/>
              </w:rPr>
            </w:pPr>
            <w:r>
              <w:rPr>
                <w:noProof/>
                <w:sz w:val="28"/>
                <w:szCs w:val="28"/>
              </w:rPr>
              <w:pict>
                <v:line id="Line 1161" o:spid="_x0000_s1085" style="position:absolute;left:0;text-align:left;z-index:251686912;visibility:visible;mso-wrap-distance-top:-6e-5mm;mso-wrap-distance-bottom:-6e-5mm" from="39.55pt,6.45pt" to="93.5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t50wgEAAGwDAAAOAAAAZHJzL2Uyb0RvYy54bWysU01v2zAMvQ/YfxB0X2wHSJAacXpI112y&#10;LUC7H8BIsi1MFgVJiZ1/P0r56LrdhvkgiOTjE/lIrx+nwbCT8kGjbXg1KzlTVqDUtmv4j9fnTyvO&#10;QgQrwaBVDT+rwB83Hz+sR1erOfZopPKMSGyoR9fwPkZXF0UQvRogzNApS8EW/QCRTN8V0sNI7IMp&#10;5mW5LEb00nkUKgTyPl2CfJP521aJ+L1tg4rMNJxqi/n0+Tyks9isoe48uF6LaxnwD1UMoC09eqd6&#10;ggjs6PVfVIMWHgO2cSZwKLBttVC5B+qmKv/o5qUHp3IvJE5wd5nC/6MV3057z7Rs+OKBMwsDzWin&#10;rWJVtaySOqMLNYG2du9Tf2KyL26H4mdgFrc92E7lKl/PjjJzRvEuJRnB0RuH8StKwsAxYpZqav2Q&#10;KEkENuWJnO8TUVNkgpzL1WJV0tzELVRAfctzPsQvCgeWLg03VHXmhdMuRKqcoDdIesbiszYmz9tY&#10;Njb8YTFf5ISARssUTLDgu8PWeHaCtDH5SzIQ2TuYx6OVmaxXID9f7xG0udwJbyyl3dq/CHlAed77&#10;RJf8NNJMfF2/tDO/2xn19pNsfgEAAP//AwBQSwMEFAAGAAgAAAAhAG6LlM/bAAAACAEAAA8AAABk&#10;cnMvZG93bnJldi54bWxMj8FOwzAQRO9I/IO1SFwq6jRItA1xKgTk1gsFxHUbL0lEvE5jtw18fbfi&#10;AMd9M5qdyVej69SBhtB6NjCbJqCIK29brg28vZY3C1AhIlvsPJOBbwqwKi4vcsysP/ILHTaxVhLC&#10;IUMDTYx9pnWoGnIYpr4nFu3TDw6jnEOt7YBHCXedTpPkTjtsWT402NNjQ9XXZu8MhPKdduXPpJok&#10;H7e1p3T3tH5GY66vxod7UJHG+GeGc32pDoV02vo926A6A/PlTJzC0yWos76YC9j+Al3k+v+A4gQA&#10;AP//AwBQSwECLQAUAAYACAAAACEAtoM4kv4AAADhAQAAEwAAAAAAAAAAAAAAAAAAAAAAW0NvbnRl&#10;bnRfVHlwZXNdLnhtbFBLAQItABQABgAIAAAAIQA4/SH/1gAAAJQBAAALAAAAAAAAAAAAAAAAAC8B&#10;AABfcmVscy8ucmVsc1BLAQItABQABgAIAAAAIQDFnt50wgEAAGwDAAAOAAAAAAAAAAAAAAAAAC4C&#10;AABkcnMvZTJvRG9jLnhtbFBLAQItABQABgAIAAAAIQBui5TP2wAAAAgBAAAPAAAAAAAAAAAAAAAA&#10;ABwEAABkcnMvZG93bnJldi54bWxQSwUGAAAAAAQABADzAAAAJAUAAAAA&#10;"/>
              </w:pict>
            </w:r>
          </w:p>
        </w:tc>
        <w:tc>
          <w:tcPr>
            <w:tcW w:w="6271" w:type="dxa"/>
          </w:tcPr>
          <w:p w:rsidR="00C67E77" w:rsidRPr="009624B1" w:rsidRDefault="00C67E77" w:rsidP="00B80664">
            <w:pPr>
              <w:pStyle w:val="Heading5"/>
              <w:spacing w:before="120" w:after="0"/>
              <w:rPr>
                <w:rFonts w:ascii="Times New Roman" w:hAnsi="Times New Roman"/>
                <w:i w:val="0"/>
                <w:sz w:val="28"/>
                <w:szCs w:val="28"/>
              </w:rPr>
            </w:pPr>
            <w:r w:rsidRPr="009624B1">
              <w:rPr>
                <w:rFonts w:ascii="Times New Roman" w:hAnsi="Times New Roman"/>
                <w:i w:val="0"/>
                <w:sz w:val="28"/>
                <w:szCs w:val="28"/>
              </w:rPr>
              <w:t>CỘNG HOÀ XÃ HỘI CHỦ NGHĨA VIỆT NAM</w:t>
            </w:r>
          </w:p>
          <w:p w:rsidR="00C67E77" w:rsidRPr="009624B1" w:rsidRDefault="00200506" w:rsidP="00B80664">
            <w:pPr>
              <w:spacing w:before="120" w:after="0" w:line="240" w:lineRule="auto"/>
              <w:ind w:firstLine="567"/>
              <w:jc w:val="center"/>
              <w:rPr>
                <w:b/>
                <w:bCs/>
                <w:sz w:val="28"/>
                <w:szCs w:val="28"/>
              </w:rPr>
            </w:pPr>
            <w:r w:rsidRPr="00200506">
              <w:rPr>
                <w:b/>
                <w:noProof/>
                <w:sz w:val="28"/>
                <w:szCs w:val="28"/>
              </w:rPr>
              <w:pict>
                <v:line id="Line 1162" o:spid="_x0000_s1084" style="position:absolute;left:0;text-align:left;z-index:251687936;visibility:visible;mso-wrap-distance-top:-6e-5mm;mso-wrap-distance-bottom:-6e-5mm" from="110.95pt,19.45pt" to="254.95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08+wgEAAG0DAAAOAAAAZHJzL2Uyb0RvYy54bWysU02P2yAQvVfqf0DcG39IWaVWnD1ku72k&#10;baTd/oAJYBsVMwhI7Pz7DuSj2/ZW1QcEzMyb997g9eM8GnZSPmi0La8WJWfKCpTa9i3//vr8YcVZ&#10;iGAlGLSq5WcV+OPm/bv15BpV44BGKs8IxIZmci0fYnRNUQQxqBHCAp2yFOzQjxDp6PtCepgIfTRF&#10;XZYPxYReOo9ChUC3T5cg32T8rlMifuu6oCIzLSduMa8+r4e0Fps1NL0HN2hxpQH/wGIEbanpHeoJ&#10;IrCj139BjVp4DNjFhcCxwK7TQmUNpKYq/1DzMoBTWQuZE9zdpvD/YMXX094zLVu+pElZGGlGO20V&#10;q6qHOrkzudBQ0tbufdInZvvidih+BGZxO4DtVWb5enZUWaWK4reSdAiOehymLygpB44Rs1Vz58cE&#10;SSawOU/kfJ+ImiMTdFmt6tWqpMGJW6yA5lbofIifFY4sbVpuiHYGhtMuxEQEmltK6mPxWRuTB24s&#10;m1r+cVkvc0FAo2UKprTg+8PWeHaC9GTyl1VR5G2ax6OVGWxQID9d9xG0ueypubFXM5L+i5MHlOe9&#10;v5lEM80sr+8vPZq351z96y/Z/AQAAP//AwBQSwMEFAAGAAgAAAAhAPl7gS3dAAAACQEAAA8AAABk&#10;cnMvZG93bnJldi54bWxMj09PwkAQxe8mfofNmHghsKVEA7VbYtTevIgarkN3bBu7s6W7QPXTO4aD&#10;nubfy3u/ydej69SRhtB6NjCfJaCIK29brg28vZbTJagQkS12nsnAFwVYF5cXOWbWn/iFjptYKzHh&#10;kKGBJsY+0zpUDTkMM98Ty+3DDw6jjEOt7YAnMXedTpPkVjtsWRIa7Omhoepzc3AGQvlO+/J7Uk2S&#10;7aL2lO4fn5/QmOur8f4OVKQx/onhF1/QoRCmnT+wDaozkKbzlUgNLJZSRXCTrKTZnRe6yPX/D4of&#10;AAAA//8DAFBLAQItABQABgAIAAAAIQC2gziS/gAAAOEBAAATAAAAAAAAAAAAAAAAAAAAAABbQ29u&#10;dGVudF9UeXBlc10ueG1sUEsBAi0AFAAGAAgAAAAhADj9If/WAAAAlAEAAAsAAAAAAAAAAAAAAAAA&#10;LwEAAF9yZWxzLy5yZWxzUEsBAi0AFAAGAAgAAAAhANNLTz7CAQAAbQMAAA4AAAAAAAAAAAAAAAAA&#10;LgIAAGRycy9lMm9Eb2MueG1sUEsBAi0AFAAGAAgAAAAhAPl7gS3dAAAACQEAAA8AAAAAAAAAAAAA&#10;AAAAHAQAAGRycy9kb3ducmV2LnhtbFBLBQYAAAAABAAEAPMAAAAmBQAAAAA=&#10;"/>
              </w:pict>
            </w:r>
            <w:r w:rsidR="00C67E77" w:rsidRPr="009624B1">
              <w:rPr>
                <w:b/>
                <w:bCs/>
                <w:sz w:val="28"/>
                <w:szCs w:val="28"/>
              </w:rPr>
              <w:t>Độc lập - Tự do - Hạnh phúc</w:t>
            </w:r>
          </w:p>
          <w:p w:rsidR="00C67E77" w:rsidRPr="009624B1" w:rsidRDefault="00C67E77" w:rsidP="00B80664">
            <w:pPr>
              <w:spacing w:before="120" w:after="0" w:line="240" w:lineRule="auto"/>
              <w:ind w:firstLine="567"/>
              <w:jc w:val="center"/>
              <w:rPr>
                <w:b/>
                <w:sz w:val="28"/>
                <w:szCs w:val="28"/>
              </w:rPr>
            </w:pPr>
            <w:r w:rsidRPr="009624B1">
              <w:rPr>
                <w:iCs/>
                <w:sz w:val="28"/>
                <w:szCs w:val="28"/>
              </w:rPr>
              <w:t xml:space="preserve">                                    ..., ngày ... tháng ... năm ...</w:t>
            </w:r>
          </w:p>
        </w:tc>
      </w:tr>
    </w:tbl>
    <w:p w:rsidR="00C67E77" w:rsidRPr="009624B1" w:rsidRDefault="00C67E77" w:rsidP="00B80664">
      <w:pPr>
        <w:pStyle w:val="Heading5"/>
        <w:spacing w:before="120" w:after="0"/>
        <w:ind w:firstLine="567"/>
        <w:rPr>
          <w:rFonts w:ascii="Times New Roman" w:hAnsi="Times New Roman"/>
          <w:i w:val="0"/>
          <w:sz w:val="28"/>
          <w:szCs w:val="28"/>
        </w:rPr>
      </w:pPr>
    </w:p>
    <w:p w:rsidR="00C67E77" w:rsidRPr="009624B1" w:rsidRDefault="00200506" w:rsidP="00B80664">
      <w:pPr>
        <w:spacing w:before="120" w:after="0" w:line="240" w:lineRule="auto"/>
        <w:ind w:firstLine="567"/>
        <w:jc w:val="center"/>
        <w:rPr>
          <w:b/>
          <w:bCs/>
          <w:sz w:val="28"/>
          <w:szCs w:val="28"/>
        </w:rPr>
      </w:pPr>
      <w:r w:rsidRPr="00200506">
        <w:rPr>
          <w:noProof/>
          <w:sz w:val="28"/>
          <w:szCs w:val="28"/>
        </w:rPr>
        <w:pict>
          <v:line id="Line 1160" o:spid="_x0000_s1083" style="position:absolute;left:0;text-align:left;z-index:251685888;visibility:visible;mso-wrap-distance-top:-6e-5mm;mso-wrap-distance-bottom:-6e-5mm" from="173.45pt,20.25pt" to="248.2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27nwgEAAGwDAAAOAAAAZHJzL2Uyb0RvYy54bWysU8GO0zAQvSPxD5bvNE1FFxo13UOX5VKg&#10;0i4fMLWdxML2WLbbpH/P2NuWBW6IHCyPZ+bNmzeT9f1kDTupEDW6ltezOWfKCZTa9S3//vz47iNn&#10;MYGTYNCplp9V5Pebt2/Wo2/UAgc0UgVGIC42o2/5kJJvqiqKQVmIM/TKkbPDYCGRGfpKBhgJ3Zpq&#10;MZ/fVSMG6QMKFSO9Prw4+abgd50S6VvXRZWYaTlxS+UM5Tzks9qsoekD+EGLCw34BxYWtKOiN6gH&#10;SMCOQf8FZbUIGLFLM4G2wq7TQpUeqJt6/kc3TwN4VXohcaK/yRT/H6z4etoHpmXLlx84c2BpRjvt&#10;FKvru6LO6GNDQVu3D7k/Mbknv0PxIzKH2wFcrwrL57OnzDrrWf2Wko3oqcZh/IKSYuCYsEg1dcFm&#10;SBKBTWUi59tE1JSYoMfV+9WKeDBxdVXQXPN8iOmzQsvypeWGWBdcOO1iyjyguYbkMg4ftTFl3sax&#10;kbCXi2VJiGi0zM4cFkN/2JrATpA3pnylKfK8Dgt4dLKADQrkp8s9gTYvdypu3EWL3H5eyNgcUJ73&#10;4aoRjbSwvKxf3pnXdsn+9ZNsfgIAAP//AwBQSwMEFAAGAAgAAAAhAE1aGY7dAAAACQEAAA8AAABk&#10;cnMvZG93bnJldi54bWxMj01PwzAMhu9I/IfISFwmlrCVipWmEwJ648IAcfVa01Y0TtdkW+HXY8QB&#10;bv549Ppxvp5crw40hs6zhcu5AUVc+brjxsLLc3lxDSpE5Bp7z2ThkwKsi9OTHLPaH/mJDpvYKAnh&#10;kKGFNsYh0zpULTkMcz8Qy+7djw6jtGOj6xGPEu56vTAm1Q47lgstDnTXUvWx2TsLoXylXfk1q2bm&#10;bdl4WuzuHx/Q2vOz6fYGVKQp/sHwoy/qUIjT1u+5Dqq3sEzSlaAWEnMFSoBklUqx/R3oItf/Pyi+&#10;AQAA//8DAFBLAQItABQABgAIAAAAIQC2gziS/gAAAOEBAAATAAAAAAAAAAAAAAAAAAAAAABbQ29u&#10;dGVudF9UeXBlc10ueG1sUEsBAi0AFAAGAAgAAAAhADj9If/WAAAAlAEAAAsAAAAAAAAAAAAAAAAA&#10;LwEAAF9yZWxzLy5yZWxzUEsBAi0AFAAGAAgAAAAhAI6zbufCAQAAbAMAAA4AAAAAAAAAAAAAAAAA&#10;LgIAAGRycy9lMm9Eb2MueG1sUEsBAi0AFAAGAAgAAAAhAE1aGY7dAAAACQEAAA8AAAAAAAAAAAAA&#10;AAAAHAQAAGRycy9kb3ducmV2LnhtbFBLBQYAAAAABAAEAPMAAAAmBQAAAAA=&#10;"/>
        </w:pict>
      </w:r>
      <w:r w:rsidR="00C67E77" w:rsidRPr="009624B1">
        <w:rPr>
          <w:b/>
          <w:bCs/>
          <w:sz w:val="28"/>
          <w:szCs w:val="28"/>
        </w:rPr>
        <w:t xml:space="preserve">    ĐƠN ĐỀ NGHỊ CẤP GIẤY PHÉP KINH DOANH</w:t>
      </w: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b/>
          <w:bCs/>
          <w:sz w:val="28"/>
          <w:szCs w:val="28"/>
        </w:rPr>
      </w:pPr>
      <w:r w:rsidRPr="009624B1">
        <w:rPr>
          <w:sz w:val="28"/>
          <w:szCs w:val="28"/>
        </w:rPr>
        <w:t> </w:t>
      </w:r>
      <w:r w:rsidRPr="009624B1">
        <w:rPr>
          <w:bCs/>
          <w:sz w:val="28"/>
          <w:szCs w:val="28"/>
        </w:rPr>
        <w:t>Kính gửi:</w:t>
      </w:r>
      <w:r w:rsidRPr="009624B1">
        <w:rPr>
          <w:b/>
          <w:bCs/>
          <w:sz w:val="28"/>
          <w:szCs w:val="28"/>
        </w:rPr>
        <w:t xml:space="preserve"> </w:t>
      </w:r>
      <w:r w:rsidRPr="009624B1">
        <w:rPr>
          <w:bCs/>
          <w:sz w:val="28"/>
          <w:szCs w:val="28"/>
        </w:rPr>
        <w:t>Sở Công Thương tỉnh Bình Phước.</w:t>
      </w: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b/>
          <w:sz w:val="28"/>
          <w:szCs w:val="28"/>
        </w:rPr>
      </w:pPr>
      <w:r w:rsidRPr="009624B1">
        <w:rPr>
          <w:b/>
          <w:sz w:val="28"/>
          <w:szCs w:val="28"/>
        </w:rPr>
        <w:lastRenderedPageBreak/>
        <w:t>I. Thông tin về doanh nghiệp:</w:t>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1. Tên doanh nghiệp: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Mã số doanh nghiệp: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Địa chỉ trụ sở chính:</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Điện thoại: …………… Fax:……… Email: …………… Website: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Người đại diện theo pháp luật của doanh nghiệp: </w:t>
      </w:r>
      <w:r w:rsidRPr="009624B1">
        <w:rPr>
          <w:sz w:val="28"/>
          <w:szCs w:val="28"/>
        </w:rPr>
        <w:tab/>
      </w:r>
    </w:p>
    <w:p w:rsidR="00C67E77" w:rsidRPr="009624B1" w:rsidRDefault="00C67E77" w:rsidP="00B80664">
      <w:pPr>
        <w:spacing w:before="120" w:after="0" w:line="240" w:lineRule="auto"/>
        <w:ind w:firstLine="567"/>
        <w:jc w:val="both"/>
        <w:rPr>
          <w:sz w:val="28"/>
          <w:szCs w:val="28"/>
        </w:rPr>
      </w:pPr>
      <w:r w:rsidRPr="009624B1">
        <w:rPr>
          <w:sz w:val="28"/>
          <w:szCs w:val="28"/>
        </w:rPr>
        <w:t>Giấy chứng nhận đăng ký doanh nghiệp số ... do.... cấp đăng ký lần đầu ngày... tháng … năm …; cấp đăng ký thay đổi lần thứ .... ngày ...tháng ...năm.................</w:t>
      </w:r>
    </w:p>
    <w:p w:rsidR="00C67E77" w:rsidRPr="009624B1" w:rsidRDefault="00C67E77" w:rsidP="00B80664">
      <w:pPr>
        <w:tabs>
          <w:tab w:val="left" w:leader="dot" w:pos="8789"/>
        </w:tabs>
        <w:spacing w:before="120" w:after="0" w:line="240" w:lineRule="auto"/>
        <w:ind w:firstLine="567"/>
        <w:jc w:val="both"/>
        <w:rPr>
          <w:rStyle w:val="Emphasis"/>
          <w:i w:val="0"/>
          <w:sz w:val="28"/>
          <w:szCs w:val="28"/>
          <w:shd w:val="clear" w:color="auto" w:fill="FFFFFF"/>
        </w:rPr>
      </w:pPr>
      <w:r w:rsidRPr="009624B1">
        <w:rPr>
          <w:sz w:val="28"/>
          <w:szCs w:val="28"/>
        </w:rPr>
        <w:t xml:space="preserve">2. Vốn điều lệ (ghi </w:t>
      </w:r>
      <w:r w:rsidRPr="009624B1">
        <w:rPr>
          <w:rStyle w:val="Emphasis"/>
          <w:i w:val="0"/>
          <w:sz w:val="28"/>
          <w:szCs w:val="28"/>
          <w:shd w:val="clear" w:color="auto" w:fill="FFFFFF"/>
        </w:rPr>
        <w:t xml:space="preserve">bằng số; VNĐ và giá trị tương đương theo đơn vị tiền nước ngoài): </w:t>
      </w:r>
      <w:r w:rsidRPr="009624B1">
        <w:rPr>
          <w:rStyle w:val="Emphasis"/>
          <w:i w:val="0"/>
          <w:sz w:val="28"/>
          <w:szCs w:val="28"/>
          <w:shd w:val="clear" w:color="auto" w:fill="FFFFFF"/>
        </w:rPr>
        <w:tab/>
      </w:r>
    </w:p>
    <w:p w:rsidR="00C67E77" w:rsidRPr="009624B1" w:rsidRDefault="00C67E77" w:rsidP="00B80664">
      <w:pPr>
        <w:tabs>
          <w:tab w:val="left" w:leader="dot" w:pos="8789"/>
        </w:tabs>
        <w:spacing w:before="120" w:after="0" w:line="240" w:lineRule="auto"/>
        <w:ind w:firstLine="567"/>
        <w:jc w:val="both"/>
        <w:rPr>
          <w:iCs/>
          <w:sz w:val="28"/>
          <w:szCs w:val="28"/>
          <w:shd w:val="clear" w:color="auto" w:fill="FFFFFF"/>
        </w:rPr>
      </w:pPr>
      <w:r w:rsidRPr="009624B1">
        <w:rPr>
          <w:rStyle w:val="Emphasis"/>
          <w:i w:val="0"/>
          <w:sz w:val="28"/>
          <w:szCs w:val="28"/>
          <w:shd w:val="clear" w:color="auto" w:fill="FFFFFF"/>
        </w:rPr>
        <w:t xml:space="preserve">3. Vốn đầu tư cho Dự án hoạt động mua bán hàng hóa và các hoạt động liên quan trực tiếp đến mua bán hàng hóa (nếu có) </w:t>
      </w:r>
      <w:r w:rsidRPr="009624B1">
        <w:rPr>
          <w:sz w:val="28"/>
          <w:szCs w:val="28"/>
        </w:rPr>
        <w:t>(</w:t>
      </w:r>
      <w:r w:rsidRPr="009624B1">
        <w:rPr>
          <w:rStyle w:val="Emphasis"/>
          <w:i w:val="0"/>
          <w:sz w:val="28"/>
          <w:szCs w:val="28"/>
          <w:shd w:val="clear" w:color="auto" w:fill="FFFFFF"/>
        </w:rPr>
        <w:t>bằng số; VNĐ và giá trị tương đương theo đơn vị tiền nước ngoài): ..........................................</w:t>
      </w:r>
      <w:r w:rsidR="00D61695" w:rsidRPr="009624B1">
        <w:rPr>
          <w:rStyle w:val="Emphasis"/>
          <w:i w:val="0"/>
          <w:sz w:val="28"/>
          <w:szCs w:val="28"/>
          <w:shd w:val="clear" w:color="auto" w:fill="FFFFFF"/>
        </w:rPr>
        <w:t>........</w:t>
      </w:r>
    </w:p>
    <w:p w:rsidR="00C67E77" w:rsidRPr="009624B1" w:rsidRDefault="00C67E77" w:rsidP="00B80664">
      <w:pPr>
        <w:spacing w:before="120" w:after="0" w:line="240" w:lineRule="auto"/>
        <w:ind w:firstLine="567"/>
        <w:jc w:val="both"/>
        <w:rPr>
          <w:sz w:val="28"/>
          <w:szCs w:val="28"/>
        </w:rPr>
      </w:pPr>
      <w:r w:rsidRPr="009624B1">
        <w:rPr>
          <w:sz w:val="28"/>
          <w:szCs w:val="28"/>
        </w:rPr>
        <w:t xml:space="preserve">4. Ngành nghề kinh doanh:………………………………………………….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5. Mục tiêu của dự án đầu tư: </w:t>
      </w:r>
      <w:r w:rsidRPr="009624B1">
        <w:rPr>
          <w:sz w:val="28"/>
          <w:szCs w:val="28"/>
        </w:rPr>
        <w:tab/>
      </w:r>
    </w:p>
    <w:p w:rsidR="00C67E77" w:rsidRPr="009624B1" w:rsidRDefault="00C67E77" w:rsidP="00B80664">
      <w:pPr>
        <w:spacing w:before="120" w:after="0" w:line="240" w:lineRule="auto"/>
        <w:ind w:firstLine="567"/>
        <w:jc w:val="both"/>
        <w:rPr>
          <w:sz w:val="28"/>
          <w:szCs w:val="28"/>
        </w:rPr>
      </w:pPr>
      <w:r w:rsidRPr="009624B1">
        <w:rPr>
          <w:sz w:val="28"/>
          <w:szCs w:val="28"/>
        </w:rPr>
        <w:t>6. Thông tin về chủ sở hữu/thành viên góp vốn/cổ đông sáng lập:</w:t>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Chủ sở hữu/thành viên góp vốn/cổ đông sáng lập là tổ chức:</w:t>
      </w:r>
    </w:p>
    <w:p w:rsidR="00C67E77" w:rsidRPr="009624B1" w:rsidRDefault="00C67E77" w:rsidP="00B80664">
      <w:pPr>
        <w:spacing w:before="120" w:after="0" w:line="240" w:lineRule="auto"/>
        <w:ind w:firstLine="567"/>
        <w:jc w:val="both"/>
        <w:rPr>
          <w:sz w:val="28"/>
          <w:szCs w:val="28"/>
        </w:rPr>
      </w:pPr>
      <w:r w:rsidRPr="009624B1">
        <w:rPr>
          <w:sz w:val="28"/>
          <w:szCs w:val="28"/>
        </w:rPr>
        <w:t>+ Tên doanh nghiệp: …………………….. Nơi đăng ký thành lậ</w:t>
      </w:r>
      <w:r w:rsidR="00D61695" w:rsidRPr="009624B1">
        <w:rPr>
          <w:sz w:val="28"/>
          <w:szCs w:val="28"/>
        </w:rPr>
        <w:t xml:space="preserve">p: </w:t>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 Tỷ lệ vốn góp/cổ phần: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 Ngành nghề/lĩnh vực kinh doanh chính: </w:t>
      </w:r>
      <w:r w:rsidRPr="009624B1">
        <w:rPr>
          <w:sz w:val="28"/>
          <w:szCs w:val="28"/>
        </w:rPr>
        <w:tab/>
      </w:r>
    </w:p>
    <w:p w:rsidR="00C67E77" w:rsidRPr="009624B1" w:rsidRDefault="00C67E77" w:rsidP="00B80664">
      <w:pPr>
        <w:spacing w:before="120" w:after="0" w:line="240" w:lineRule="auto"/>
        <w:ind w:firstLine="567"/>
        <w:rPr>
          <w:sz w:val="28"/>
          <w:szCs w:val="28"/>
        </w:rPr>
      </w:pPr>
      <w:r w:rsidRPr="009624B1">
        <w:rPr>
          <w:sz w:val="28"/>
          <w:szCs w:val="28"/>
        </w:rPr>
        <w:t>- Chủ sở hữu/thành viên góp vốn/cổ đông sáng lập là cá nhân:</w:t>
      </w:r>
    </w:p>
    <w:p w:rsidR="00C67E77" w:rsidRPr="009624B1" w:rsidRDefault="00C67E77" w:rsidP="00B80664">
      <w:pPr>
        <w:spacing w:before="120" w:after="0" w:line="240" w:lineRule="auto"/>
        <w:ind w:firstLine="567"/>
        <w:rPr>
          <w:sz w:val="28"/>
          <w:szCs w:val="28"/>
        </w:rPr>
      </w:pPr>
      <w:r w:rsidRPr="009624B1">
        <w:rPr>
          <w:sz w:val="28"/>
          <w:szCs w:val="28"/>
        </w:rPr>
        <w:t>+ Họ và tên: ...................................  Quốc tịch: ..........................</w:t>
      </w:r>
      <w:r w:rsidR="00D61695" w:rsidRPr="009624B1">
        <w:rPr>
          <w:sz w:val="28"/>
          <w:szCs w:val="28"/>
        </w:rPr>
        <w:t>..........</w:t>
      </w:r>
    </w:p>
    <w:p w:rsidR="00C67E77" w:rsidRPr="009624B1" w:rsidRDefault="00C67E77" w:rsidP="00B80664">
      <w:pPr>
        <w:spacing w:before="120" w:after="0" w:line="240" w:lineRule="auto"/>
        <w:ind w:firstLine="567"/>
        <w:rPr>
          <w:sz w:val="28"/>
          <w:szCs w:val="28"/>
        </w:rPr>
      </w:pPr>
      <w:r w:rsidRPr="009624B1">
        <w:rPr>
          <w:sz w:val="28"/>
          <w:szCs w:val="28"/>
        </w:rPr>
        <w:t>+ Tỷ lệ góp vốn/cổ phần: .............................................................</w:t>
      </w:r>
      <w:r w:rsidR="00D61695" w:rsidRPr="009624B1">
        <w:rPr>
          <w:sz w:val="28"/>
          <w:szCs w:val="28"/>
        </w:rPr>
        <w:t>.........</w:t>
      </w:r>
    </w:p>
    <w:p w:rsidR="00C67E77" w:rsidRPr="009624B1" w:rsidRDefault="00C67E77" w:rsidP="00B80664">
      <w:pPr>
        <w:spacing w:before="120" w:after="0" w:line="240" w:lineRule="auto"/>
        <w:ind w:firstLine="567"/>
        <w:jc w:val="both"/>
        <w:rPr>
          <w:sz w:val="28"/>
          <w:szCs w:val="28"/>
        </w:rPr>
      </w:pPr>
      <w:r w:rsidRPr="009624B1">
        <w:rPr>
          <w:b/>
          <w:bCs/>
          <w:sz w:val="28"/>
          <w:szCs w:val="28"/>
        </w:rPr>
        <w:t xml:space="preserve">II. Đề nghị cấp Giấy phép kinh doanh </w:t>
      </w:r>
      <w:r w:rsidRPr="009624B1">
        <w:rPr>
          <w:b/>
          <w:sz w:val="28"/>
          <w:szCs w:val="28"/>
        </w:rPr>
        <w:t>hoạt động mua bán hàng hóa và các</w:t>
      </w:r>
      <w:r w:rsidRPr="009624B1">
        <w:rPr>
          <w:b/>
          <w:sz w:val="28"/>
          <w:szCs w:val="28"/>
          <w:lang w:val="vi-VN"/>
        </w:rPr>
        <w:t xml:space="preserve"> </w:t>
      </w:r>
      <w:r w:rsidRPr="009624B1">
        <w:rPr>
          <w:b/>
          <w:sz w:val="28"/>
          <w:szCs w:val="28"/>
        </w:rPr>
        <w:t xml:space="preserve">hoạt động liên quan trực tiếp đến mua bán hàng hóa </w:t>
      </w:r>
      <w:r w:rsidRPr="009624B1">
        <w:rPr>
          <w:b/>
          <w:bCs/>
          <w:sz w:val="28"/>
          <w:szCs w:val="28"/>
        </w:rPr>
        <w:t>với nội dung sau:</w:t>
      </w:r>
    </w:p>
    <w:p w:rsidR="00C67E77" w:rsidRPr="009624B1" w:rsidRDefault="00C67E77" w:rsidP="00B80664">
      <w:pPr>
        <w:spacing w:before="120" w:after="0" w:line="240" w:lineRule="auto"/>
        <w:ind w:firstLine="567"/>
        <w:jc w:val="both"/>
        <w:rPr>
          <w:sz w:val="28"/>
          <w:szCs w:val="28"/>
        </w:rPr>
      </w:pPr>
      <w:r w:rsidRPr="009624B1">
        <w:rPr>
          <w:bCs/>
          <w:sz w:val="28"/>
          <w:szCs w:val="28"/>
        </w:rPr>
        <w:t xml:space="preserve">1.Thực hiện hoạt động mua bán hàng hoá và các hoạt động liên quan trực tiếp đến mua bán hàng hoá </w:t>
      </w:r>
      <w:r w:rsidRPr="009624B1">
        <w:rPr>
          <w:sz w:val="28"/>
          <w:szCs w:val="28"/>
        </w:rPr>
        <w:t>(Liệt kê từng hoạt động đề nghị được cấp phép theo khoản 1 Điều 3 Nghị định này):</w:t>
      </w:r>
    </w:p>
    <w:p w:rsidR="00C67E77" w:rsidRPr="009624B1" w:rsidRDefault="00C67E77" w:rsidP="00B80664">
      <w:pPr>
        <w:spacing w:before="120" w:after="0" w:line="240" w:lineRule="auto"/>
        <w:ind w:firstLine="567"/>
        <w:jc w:val="both"/>
        <w:rPr>
          <w:sz w:val="28"/>
          <w:szCs w:val="28"/>
        </w:rPr>
      </w:pPr>
      <w:r w:rsidRPr="009624B1">
        <w:rPr>
          <w:sz w:val="28"/>
          <w:szCs w:val="28"/>
        </w:rPr>
        <w:t>- ……</w:t>
      </w:r>
      <w:r w:rsidR="00D61695" w:rsidRPr="009624B1">
        <w:rPr>
          <w:sz w:val="28"/>
          <w:szCs w:val="28"/>
        </w:rPr>
        <w:t>……………………………………………………………………</w:t>
      </w:r>
    </w:p>
    <w:p w:rsidR="00C67E77" w:rsidRPr="009624B1" w:rsidRDefault="00C67E77" w:rsidP="00B80664">
      <w:pPr>
        <w:spacing w:before="120" w:after="0" w:line="240" w:lineRule="auto"/>
        <w:ind w:firstLine="567"/>
        <w:rPr>
          <w:sz w:val="28"/>
          <w:szCs w:val="28"/>
        </w:rPr>
      </w:pPr>
      <w:r w:rsidRPr="009624B1">
        <w:rPr>
          <w:sz w:val="28"/>
          <w:szCs w:val="28"/>
        </w:rPr>
        <w:t>2. Các đề xuất khác (nếu có):</w:t>
      </w:r>
    </w:p>
    <w:p w:rsidR="00C67E77" w:rsidRPr="009624B1" w:rsidRDefault="00C67E77" w:rsidP="00B80664">
      <w:pPr>
        <w:spacing w:before="120" w:after="0" w:line="240" w:lineRule="auto"/>
        <w:ind w:firstLine="567"/>
        <w:rPr>
          <w:sz w:val="28"/>
          <w:szCs w:val="28"/>
        </w:rPr>
      </w:pPr>
      <w:r w:rsidRPr="009624B1">
        <w:rPr>
          <w:sz w:val="28"/>
          <w:szCs w:val="28"/>
        </w:rPr>
        <w:t xml:space="preserve">- </w:t>
      </w:r>
      <w:r w:rsidR="00D61695" w:rsidRPr="009624B1">
        <w:rPr>
          <w:sz w:val="28"/>
          <w:szCs w:val="28"/>
        </w:rPr>
        <w:t>………………………………………………………………………</w:t>
      </w:r>
      <w:r w:rsidRPr="009624B1">
        <w:rPr>
          <w:sz w:val="28"/>
          <w:szCs w:val="28"/>
        </w:rPr>
        <w:t>…</w:t>
      </w:r>
    </w:p>
    <w:p w:rsidR="00C67E77" w:rsidRPr="009624B1" w:rsidRDefault="00C67E77" w:rsidP="00B80664">
      <w:pPr>
        <w:spacing w:before="120" w:after="0" w:line="240" w:lineRule="auto"/>
        <w:ind w:firstLine="567"/>
        <w:rPr>
          <w:sz w:val="28"/>
          <w:szCs w:val="28"/>
        </w:rPr>
      </w:pPr>
      <w:r w:rsidRPr="009624B1">
        <w:rPr>
          <w:b/>
          <w:sz w:val="28"/>
          <w:szCs w:val="28"/>
        </w:rPr>
        <w:t>III. Doanh nghiệp cam kết:</w:t>
      </w:r>
    </w:p>
    <w:p w:rsidR="00C67E77" w:rsidRPr="009624B1" w:rsidRDefault="00C67E77" w:rsidP="00B80664">
      <w:pPr>
        <w:spacing w:before="120" w:after="0" w:line="240" w:lineRule="auto"/>
        <w:ind w:firstLine="567"/>
        <w:jc w:val="both"/>
        <w:rPr>
          <w:sz w:val="28"/>
          <w:szCs w:val="28"/>
        </w:rPr>
      </w:pPr>
      <w:r w:rsidRPr="009624B1">
        <w:rPr>
          <w:sz w:val="28"/>
          <w:szCs w:val="28"/>
        </w:rPr>
        <w:lastRenderedPageBreak/>
        <w:t>1. Chịu trách nhiệm trước pháp luật về tính hợp pháp, chính xác và trung thực của nội dung Đơn và Hồ sơ đề nghị cấp Giấy phép kinh doanh.</w:t>
      </w:r>
    </w:p>
    <w:p w:rsidR="00C67E77" w:rsidRPr="009624B1" w:rsidRDefault="00C67E77" w:rsidP="00B80664">
      <w:pPr>
        <w:spacing w:before="120" w:after="0" w:line="240" w:lineRule="auto"/>
        <w:ind w:firstLine="567"/>
        <w:jc w:val="both"/>
        <w:rPr>
          <w:sz w:val="28"/>
          <w:szCs w:val="28"/>
        </w:rPr>
      </w:pPr>
      <w:r w:rsidRPr="009624B1">
        <w:rPr>
          <w:sz w:val="28"/>
          <w:szCs w:val="28"/>
        </w:rPr>
        <w:t>2. Chấp hành nghiêm chỉnh quy định của pháp luật Việt Nam, quy định của Giấy phép kinh doanh và các văn bản của cơ quan có thẩm quyền./.</w:t>
      </w:r>
    </w:p>
    <w:p w:rsidR="00C67E77" w:rsidRPr="009624B1" w:rsidRDefault="00C67E77" w:rsidP="00B80664">
      <w:pPr>
        <w:spacing w:before="120" w:after="0" w:line="240" w:lineRule="auto"/>
        <w:ind w:firstLine="567"/>
        <w:jc w:val="both"/>
        <w:rPr>
          <w:sz w:val="28"/>
          <w:szCs w:val="28"/>
        </w:rPr>
      </w:pPr>
    </w:p>
    <w:tbl>
      <w:tblPr>
        <w:tblW w:w="0" w:type="auto"/>
        <w:tblLook w:val="04A0"/>
      </w:tblPr>
      <w:tblGrid>
        <w:gridCol w:w="2518"/>
        <w:gridCol w:w="6486"/>
      </w:tblGrid>
      <w:tr w:rsidR="00C67E77" w:rsidRPr="009624B1" w:rsidTr="0097148C">
        <w:tc>
          <w:tcPr>
            <w:tcW w:w="2518" w:type="dxa"/>
          </w:tcPr>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left="720" w:firstLine="567"/>
              <w:rPr>
                <w:sz w:val="28"/>
                <w:szCs w:val="28"/>
              </w:rPr>
            </w:pPr>
          </w:p>
        </w:tc>
        <w:tc>
          <w:tcPr>
            <w:tcW w:w="6486" w:type="dxa"/>
          </w:tcPr>
          <w:p w:rsidR="00C67E77" w:rsidRPr="009624B1" w:rsidRDefault="00C67E77" w:rsidP="00B80664">
            <w:pPr>
              <w:spacing w:before="120" w:after="0" w:line="240" w:lineRule="auto"/>
              <w:ind w:firstLine="567"/>
              <w:jc w:val="center"/>
              <w:rPr>
                <w:b/>
                <w:bCs/>
                <w:sz w:val="28"/>
                <w:szCs w:val="28"/>
              </w:rPr>
            </w:pPr>
            <w:r w:rsidRPr="009624B1">
              <w:rPr>
                <w:b/>
                <w:bCs/>
                <w:sz w:val="28"/>
                <w:szCs w:val="28"/>
              </w:rPr>
              <w:t xml:space="preserve"> ĐẠI DIỆN THEO PHÁP LUẬT </w:t>
            </w:r>
          </w:p>
          <w:p w:rsidR="00C67E77" w:rsidRPr="009624B1" w:rsidRDefault="00C67E77" w:rsidP="00B80664">
            <w:pPr>
              <w:spacing w:before="120" w:after="0" w:line="240" w:lineRule="auto"/>
              <w:ind w:firstLine="567"/>
              <w:jc w:val="center"/>
              <w:rPr>
                <w:sz w:val="28"/>
                <w:szCs w:val="28"/>
              </w:rPr>
            </w:pPr>
            <w:r w:rsidRPr="009624B1">
              <w:rPr>
                <w:b/>
                <w:bCs/>
                <w:sz w:val="28"/>
                <w:szCs w:val="28"/>
              </w:rPr>
              <w:t>CỦA DOANH NGHIỆP</w:t>
            </w:r>
          </w:p>
          <w:p w:rsidR="00C67E77" w:rsidRPr="009624B1" w:rsidRDefault="00C67E77" w:rsidP="00B80664">
            <w:pPr>
              <w:spacing w:before="120" w:after="0" w:line="240" w:lineRule="auto"/>
              <w:ind w:firstLine="567"/>
              <w:jc w:val="center"/>
              <w:rPr>
                <w:sz w:val="28"/>
                <w:szCs w:val="28"/>
              </w:rPr>
            </w:pPr>
            <w:r w:rsidRPr="009624B1">
              <w:rPr>
                <w:sz w:val="28"/>
                <w:szCs w:val="28"/>
              </w:rPr>
              <w:t>(Ký, ghi họ tên và đóng dấu)</w:t>
            </w: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rPr>
                <w:sz w:val="28"/>
                <w:szCs w:val="28"/>
              </w:rPr>
            </w:pPr>
          </w:p>
        </w:tc>
      </w:tr>
    </w:tbl>
    <w:p w:rsidR="00C67E77" w:rsidRPr="009624B1" w:rsidRDefault="00C67E77" w:rsidP="00B80664">
      <w:pPr>
        <w:tabs>
          <w:tab w:val="left" w:pos="900"/>
        </w:tabs>
        <w:spacing w:before="120" w:after="0" w:line="240" w:lineRule="auto"/>
        <w:ind w:firstLine="567"/>
        <w:jc w:val="both"/>
        <w:rPr>
          <w:b/>
          <w:sz w:val="28"/>
          <w:szCs w:val="28"/>
          <w:lang w:val="da-DK"/>
        </w:rPr>
      </w:pPr>
    </w:p>
    <w:p w:rsidR="00C67E77" w:rsidRPr="009624B1" w:rsidRDefault="00C67E77" w:rsidP="00B80664">
      <w:pPr>
        <w:tabs>
          <w:tab w:val="left" w:pos="900"/>
        </w:tabs>
        <w:spacing w:before="120" w:after="0" w:line="240" w:lineRule="auto"/>
        <w:ind w:firstLine="567"/>
        <w:jc w:val="both"/>
        <w:rPr>
          <w:b/>
          <w:sz w:val="28"/>
          <w:szCs w:val="28"/>
          <w:lang w:val="da-DK"/>
        </w:rPr>
      </w:pPr>
    </w:p>
    <w:p w:rsidR="00C67E77" w:rsidRPr="009624B1" w:rsidRDefault="00C67E77" w:rsidP="00B80664">
      <w:pPr>
        <w:tabs>
          <w:tab w:val="left" w:pos="900"/>
        </w:tabs>
        <w:spacing w:before="120" w:after="0" w:line="240" w:lineRule="auto"/>
        <w:ind w:firstLine="567"/>
        <w:jc w:val="both"/>
        <w:rPr>
          <w:b/>
          <w:sz w:val="28"/>
          <w:szCs w:val="28"/>
          <w:lang w:val="da-DK"/>
        </w:rPr>
      </w:pPr>
    </w:p>
    <w:p w:rsidR="00C67E77" w:rsidRPr="009624B1" w:rsidRDefault="00C67E77" w:rsidP="00B80664">
      <w:pPr>
        <w:tabs>
          <w:tab w:val="left" w:pos="900"/>
        </w:tabs>
        <w:spacing w:before="120" w:after="0" w:line="240" w:lineRule="auto"/>
        <w:ind w:firstLine="567"/>
        <w:jc w:val="both"/>
        <w:rPr>
          <w:b/>
          <w:sz w:val="28"/>
          <w:szCs w:val="28"/>
          <w:lang w:val="da-DK"/>
        </w:rPr>
      </w:pPr>
    </w:p>
    <w:p w:rsidR="00C67E77" w:rsidRPr="009624B1" w:rsidRDefault="00C67E77" w:rsidP="00B80664">
      <w:pPr>
        <w:tabs>
          <w:tab w:val="left" w:pos="900"/>
        </w:tabs>
        <w:spacing w:before="120" w:after="0" w:line="240" w:lineRule="auto"/>
        <w:ind w:firstLine="567"/>
        <w:jc w:val="both"/>
        <w:rPr>
          <w:b/>
          <w:sz w:val="28"/>
          <w:szCs w:val="28"/>
          <w:lang w:val="da-DK"/>
        </w:rPr>
      </w:pPr>
    </w:p>
    <w:p w:rsidR="00C67E77" w:rsidRPr="009624B1" w:rsidRDefault="00C67E77" w:rsidP="00B80664">
      <w:pPr>
        <w:tabs>
          <w:tab w:val="left" w:pos="900"/>
        </w:tabs>
        <w:spacing w:before="120" w:after="0" w:line="240" w:lineRule="auto"/>
        <w:ind w:firstLine="567"/>
        <w:jc w:val="both"/>
        <w:rPr>
          <w:b/>
          <w:sz w:val="28"/>
          <w:szCs w:val="28"/>
          <w:lang w:val="da-DK"/>
        </w:rPr>
      </w:pPr>
    </w:p>
    <w:p w:rsidR="00C67E77" w:rsidRPr="009624B1" w:rsidRDefault="00C67E77" w:rsidP="00B80664">
      <w:pPr>
        <w:tabs>
          <w:tab w:val="left" w:pos="900"/>
        </w:tabs>
        <w:spacing w:before="120" w:after="0" w:line="240" w:lineRule="auto"/>
        <w:ind w:firstLine="567"/>
        <w:jc w:val="both"/>
        <w:rPr>
          <w:b/>
          <w:sz w:val="28"/>
          <w:szCs w:val="28"/>
          <w:lang w:val="da-DK"/>
        </w:rPr>
      </w:pPr>
    </w:p>
    <w:p w:rsidR="00C67E77" w:rsidRPr="009624B1" w:rsidRDefault="00C67E77" w:rsidP="00B80664">
      <w:pPr>
        <w:tabs>
          <w:tab w:val="left" w:pos="900"/>
        </w:tabs>
        <w:spacing w:before="120" w:after="0" w:line="240" w:lineRule="auto"/>
        <w:ind w:firstLine="567"/>
        <w:jc w:val="both"/>
        <w:rPr>
          <w:b/>
          <w:sz w:val="28"/>
          <w:szCs w:val="28"/>
          <w:lang w:val="da-DK"/>
        </w:rPr>
      </w:pPr>
    </w:p>
    <w:p w:rsidR="00C67E77" w:rsidRPr="009624B1" w:rsidRDefault="00C67E77" w:rsidP="00B80664">
      <w:pPr>
        <w:tabs>
          <w:tab w:val="left" w:pos="900"/>
        </w:tabs>
        <w:spacing w:before="120" w:after="0" w:line="240" w:lineRule="auto"/>
        <w:ind w:firstLine="567"/>
        <w:jc w:val="both"/>
        <w:rPr>
          <w:b/>
          <w:sz w:val="28"/>
          <w:szCs w:val="28"/>
          <w:lang w:val="da-DK"/>
        </w:rPr>
      </w:pPr>
    </w:p>
    <w:p w:rsidR="00C67E77" w:rsidRPr="009624B1" w:rsidRDefault="00C67E77" w:rsidP="00B80664">
      <w:pPr>
        <w:tabs>
          <w:tab w:val="left" w:pos="900"/>
        </w:tabs>
        <w:spacing w:before="120" w:after="0" w:line="240" w:lineRule="auto"/>
        <w:ind w:firstLine="567"/>
        <w:jc w:val="both"/>
        <w:rPr>
          <w:b/>
          <w:sz w:val="28"/>
          <w:szCs w:val="28"/>
          <w:lang w:val="da-DK"/>
        </w:rPr>
      </w:pPr>
    </w:p>
    <w:p w:rsidR="00C67E77" w:rsidRPr="009624B1" w:rsidRDefault="00C67E77" w:rsidP="00B80664">
      <w:pPr>
        <w:tabs>
          <w:tab w:val="left" w:pos="900"/>
        </w:tabs>
        <w:spacing w:before="120" w:after="0" w:line="240" w:lineRule="auto"/>
        <w:ind w:firstLine="567"/>
        <w:jc w:val="both"/>
        <w:rPr>
          <w:b/>
          <w:sz w:val="28"/>
          <w:szCs w:val="28"/>
          <w:lang w:val="da-DK"/>
        </w:rPr>
      </w:pPr>
    </w:p>
    <w:p w:rsidR="00C67E77" w:rsidRPr="009624B1" w:rsidRDefault="00C67E77" w:rsidP="00B80664">
      <w:pPr>
        <w:tabs>
          <w:tab w:val="left" w:pos="900"/>
        </w:tabs>
        <w:spacing w:before="120" w:after="0" w:line="240" w:lineRule="auto"/>
        <w:ind w:firstLine="567"/>
        <w:jc w:val="both"/>
        <w:rPr>
          <w:b/>
          <w:sz w:val="28"/>
          <w:szCs w:val="28"/>
          <w:lang w:val="da-DK"/>
        </w:rPr>
      </w:pPr>
      <w:r w:rsidRPr="009624B1">
        <w:rPr>
          <w:b/>
          <w:sz w:val="28"/>
          <w:szCs w:val="28"/>
          <w:lang w:val="da-DK"/>
        </w:rPr>
        <w:t>10</w:t>
      </w:r>
      <w:r w:rsidR="00987F9B">
        <w:rPr>
          <w:b/>
          <w:sz w:val="28"/>
          <w:szCs w:val="28"/>
          <w:lang w:val="da-DK"/>
        </w:rPr>
        <w:t>4</w:t>
      </w:r>
      <w:r w:rsidRPr="009624B1">
        <w:rPr>
          <w:b/>
          <w:sz w:val="28"/>
          <w:szCs w:val="28"/>
          <w:lang w:val="da-DK"/>
        </w:rPr>
        <w:t>. Cấp lại Giấy phép kinh doanh cho tổ chức kinh tế có vốn đầu tư nước ngoài. Mã TTHC: 2.000340.000.00.00.H10</w:t>
      </w:r>
    </w:p>
    <w:p w:rsidR="00C67E77" w:rsidRPr="009624B1" w:rsidRDefault="00C67E77" w:rsidP="00B80664">
      <w:pPr>
        <w:tabs>
          <w:tab w:val="left" w:pos="284"/>
          <w:tab w:val="left" w:pos="616"/>
        </w:tabs>
        <w:spacing w:before="120" w:after="0" w:line="240" w:lineRule="auto"/>
        <w:ind w:firstLine="567"/>
        <w:jc w:val="both"/>
        <w:rPr>
          <w:b/>
          <w:sz w:val="28"/>
          <w:szCs w:val="28"/>
          <w:lang w:val="da-DK"/>
        </w:rPr>
      </w:pPr>
      <w:r w:rsidRPr="009624B1">
        <w:rPr>
          <w:b/>
          <w:sz w:val="28"/>
          <w:szCs w:val="28"/>
          <w:lang w:val="da-DK"/>
        </w:rPr>
        <w:t>a) Trình tự thực hiện</w:t>
      </w:r>
    </w:p>
    <w:p w:rsidR="00D61695" w:rsidRPr="009624B1" w:rsidRDefault="00D61695"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7B6CEB" w:rsidRPr="009624B1" w:rsidRDefault="007B6CEB" w:rsidP="00B80664">
      <w:pPr>
        <w:pStyle w:val="NormalWeb"/>
        <w:spacing w:before="120" w:beforeAutospacing="0" w:after="0" w:afterAutospacing="0"/>
        <w:ind w:firstLine="567"/>
        <w:jc w:val="both"/>
        <w:rPr>
          <w:rFonts w:eastAsia="Calibri"/>
          <w:sz w:val="28"/>
          <w:szCs w:val="28"/>
          <w:lang w:val="hsb-DE"/>
        </w:rPr>
      </w:pPr>
      <w:r w:rsidRPr="009624B1">
        <w:rPr>
          <w:rFonts w:eastAsia="Calibri"/>
          <w:sz w:val="28"/>
          <w:szCs w:val="28"/>
          <w:lang w:val="hsb-DE"/>
        </w:rPr>
        <w:t>- Bước 2: Trong thời hạn ba (03) ngày làm việc kể từ khi nhận được hồ sơ hợp lệ, Sở Công Thương có trách nhiệm xem xét và cấp lại giấy phép kinh doanh cho thương nhân. Trường hợp từ chối, Sở Công Thương phải trả lời bằng văn bản và nêu rõ lý do.</w:t>
      </w:r>
    </w:p>
    <w:p w:rsidR="007B6CEB" w:rsidRPr="009624B1" w:rsidRDefault="007B6CEB" w:rsidP="00B80664">
      <w:pPr>
        <w:pStyle w:val="NormalWeb"/>
        <w:spacing w:before="120" w:beforeAutospacing="0" w:after="0" w:afterAutospacing="0"/>
        <w:ind w:firstLine="567"/>
        <w:jc w:val="both"/>
        <w:rPr>
          <w:rFonts w:eastAsia="Calibri"/>
          <w:sz w:val="28"/>
          <w:szCs w:val="28"/>
          <w:lang w:val="hsb-DE"/>
        </w:rPr>
      </w:pPr>
      <w:r w:rsidRPr="009624B1">
        <w:rPr>
          <w:rFonts w:eastAsia="Calibri"/>
          <w:sz w:val="28"/>
          <w:szCs w:val="28"/>
          <w:lang w:val="hsb-DE"/>
        </w:rPr>
        <w:lastRenderedPageBreak/>
        <w:t>- Bước 3: Thương nhân nhận kết quả theo dịch vụ đã cam kết hoặc trực tiếp tại bộ phận trả kết quả thuộc Trung tâm phục vụ hành chính công tỉnh Bình Phước</w:t>
      </w:r>
    </w:p>
    <w:p w:rsidR="004B58D5" w:rsidRPr="009624B1" w:rsidRDefault="00C67E77" w:rsidP="00B80664">
      <w:pPr>
        <w:tabs>
          <w:tab w:val="left" w:pos="284"/>
        </w:tabs>
        <w:spacing w:before="120" w:after="0" w:line="240" w:lineRule="auto"/>
        <w:ind w:firstLine="567"/>
        <w:jc w:val="both"/>
        <w:rPr>
          <w:sz w:val="28"/>
          <w:szCs w:val="28"/>
          <w:lang w:val="hsb-DE"/>
        </w:rPr>
      </w:pPr>
      <w:r w:rsidRPr="009624B1">
        <w:rPr>
          <w:b/>
          <w:sz w:val="28"/>
          <w:szCs w:val="28"/>
          <w:lang w:val="da-DK"/>
        </w:rPr>
        <w:t>b) Cách thức thực hiện:</w:t>
      </w:r>
      <w:r w:rsidRPr="009624B1">
        <w:rPr>
          <w:sz w:val="28"/>
          <w:szCs w:val="28"/>
          <w:lang w:val="hsb-DE"/>
        </w:rPr>
        <w:t xml:space="preserve">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hsb-DE"/>
        </w:rPr>
        <w:t>Thực hiện trực tuyến trên Cổng Dịch vụ công hoặc gửi qua đường bưu điện công ích hoặc nộp hồ sơ trực tiếp.</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b/>
          <w:sz w:val="28"/>
          <w:szCs w:val="28"/>
          <w:lang w:val="da-DK"/>
        </w:rPr>
        <w:t>c) Thành phần, số lượng hồ sơ:</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Đơn đề nghị cấp lại Giấy phép kinh doanh (Mẫu số 03 tại Phụ lục ban hành kèm theo Nghị định 09/2018/NĐ-CP ngày 15/01/2018);</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xml:space="preserve">- Bản sao Giấy chứng nhận đăng ký doanh nghiệp (đối với trường hợp cấp lại do tổ chức </w:t>
      </w:r>
      <w:r w:rsidRPr="009624B1">
        <w:rPr>
          <w:sz w:val="28"/>
          <w:szCs w:val="28"/>
          <w:shd w:val="clear" w:color="auto" w:fill="FFFFFF"/>
          <w:lang w:val="da-DK"/>
        </w:rPr>
        <w:t>Chuyển địa điểm đặt trụ sở chính từ một tỉnh/thành phố trực thuộc Trung ương đến một tỉnh/thành phố trực thuộc Trung ương khác).</w:t>
      </w:r>
    </w:p>
    <w:p w:rsidR="00C67E77" w:rsidRPr="009624B1" w:rsidRDefault="00C67E77" w:rsidP="00B80664">
      <w:pPr>
        <w:pStyle w:val="Default"/>
        <w:spacing w:before="120"/>
        <w:ind w:firstLine="567"/>
        <w:jc w:val="both"/>
        <w:rPr>
          <w:color w:val="auto"/>
          <w:sz w:val="28"/>
          <w:szCs w:val="28"/>
          <w:lang w:val="da-DK"/>
        </w:rPr>
      </w:pPr>
      <w:r w:rsidRPr="009624B1">
        <w:rPr>
          <w:b/>
          <w:color w:val="auto"/>
          <w:sz w:val="28"/>
          <w:szCs w:val="28"/>
          <w:lang w:val="da-DK"/>
        </w:rPr>
        <w:t>d) Số lượng bộ hồ sơ:</w:t>
      </w:r>
      <w:r w:rsidRPr="009624B1">
        <w:rPr>
          <w:color w:val="auto"/>
          <w:sz w:val="28"/>
          <w:szCs w:val="28"/>
          <w:lang w:val="da-DK"/>
        </w:rPr>
        <w:t xml:space="preserve"> 01 bộ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 xml:space="preserve">e) Thời hạn giải quyết: </w:t>
      </w:r>
      <w:r w:rsidRPr="009624B1">
        <w:rPr>
          <w:sz w:val="28"/>
          <w:szCs w:val="28"/>
          <w:lang w:val="da-DK"/>
        </w:rPr>
        <w:t>03 ngày làm việc kể từ ngày nhận đủ hồ sơ hợp lệ.</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kinh tế có vốn đầu tư nước ngoài.</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nơi tổ chức kinh tế có vốn đầu tư nước ngoài đặt trụ sở chính.</w:t>
      </w:r>
    </w:p>
    <w:p w:rsidR="00C67E77" w:rsidRPr="009624B1" w:rsidRDefault="00C67E77" w:rsidP="00B80664">
      <w:pPr>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phép kinh doanh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i) Tên mẫu đơn, mẫu tờ khai:</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Mẫu số 03 ban hành kèm theo Nghị định 09/2018/NĐ-CP ngày 15/01/2018 của Chính phủ;</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b/>
          <w:sz w:val="28"/>
          <w:szCs w:val="28"/>
          <w:lang w:val="da-DK"/>
        </w:rPr>
        <w:t>k) Yêu cầu, điều kiện thực hiện thủ tục hành chính</w:t>
      </w:r>
      <w:r w:rsidRPr="009624B1">
        <w:rPr>
          <w:sz w:val="28"/>
          <w:szCs w:val="28"/>
          <w:lang w:val="da-DK"/>
        </w:rPr>
        <w:t xml:space="preserve">: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a. Điều kiện chung</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Đáp ứng các điều kiện quy định tại Điều 9 Nghị định 09/2018/NĐ-CP ngày 15/01/2018 tương ứng như đối với thủ tục cấp mới</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b. Điều kiện riêng:</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Giấy phép kinh doanh được cấp lại trong trường hợp chuyển địa điểm đặt trụ sở chính từ một tỉnh/thành phố trực thuộc Trung ương đến một tỉnh/thành phố trực thuộc Trung ương khác.</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Giấy phép kinh doanh bị mất hoặc bị hỏng</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b/>
          <w:sz w:val="28"/>
          <w:szCs w:val="28"/>
          <w:lang w:val="da-DK"/>
        </w:rPr>
        <w:t>l) Căn cứ pháp lý của thủ tục hành chính</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lastRenderedPageBreak/>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p>
    <w:tbl>
      <w:tblPr>
        <w:tblW w:w="10851" w:type="dxa"/>
        <w:tblLook w:val="01E0"/>
      </w:tblPr>
      <w:tblGrid>
        <w:gridCol w:w="108"/>
        <w:gridCol w:w="3261"/>
        <w:gridCol w:w="6520"/>
        <w:gridCol w:w="962"/>
      </w:tblGrid>
      <w:tr w:rsidR="00C67E77" w:rsidRPr="009624B1" w:rsidTr="0097148C">
        <w:trPr>
          <w:gridBefore w:val="1"/>
          <w:wBefore w:w="108" w:type="dxa"/>
          <w:trHeight w:val="283"/>
        </w:trPr>
        <w:tc>
          <w:tcPr>
            <w:tcW w:w="10743" w:type="dxa"/>
            <w:gridSpan w:val="3"/>
          </w:tcPr>
          <w:p w:rsidR="00C67E77" w:rsidRPr="004B5D46" w:rsidRDefault="00C67E77" w:rsidP="00B80664">
            <w:pPr>
              <w:spacing w:before="120" w:after="0" w:line="240" w:lineRule="auto"/>
              <w:jc w:val="center"/>
              <w:rPr>
                <w:bCs/>
                <w:sz w:val="28"/>
                <w:szCs w:val="28"/>
                <w:lang w:val="da-DK"/>
              </w:rPr>
            </w:pPr>
          </w:p>
          <w:p w:rsidR="00C67E77" w:rsidRPr="004B5D46" w:rsidRDefault="00C67E77" w:rsidP="00B80664">
            <w:pPr>
              <w:spacing w:before="120" w:after="0" w:line="240" w:lineRule="auto"/>
              <w:rPr>
                <w:b/>
                <w:bCs/>
                <w:i/>
                <w:sz w:val="28"/>
                <w:szCs w:val="28"/>
                <w:lang w:val="da-DK"/>
              </w:rPr>
            </w:pPr>
            <w:r w:rsidRPr="004B5D46">
              <w:rPr>
                <w:b/>
                <w:bCs/>
                <w:i/>
                <w:sz w:val="28"/>
                <w:szCs w:val="28"/>
                <w:lang w:val="da-DK"/>
              </w:rPr>
              <w:t>Mẫu đơn, tờ khai đính kèm</w:t>
            </w:r>
          </w:p>
          <w:p w:rsidR="00C67E77" w:rsidRPr="004B5D46" w:rsidRDefault="00C67E77" w:rsidP="00B80664">
            <w:pPr>
              <w:spacing w:before="120" w:after="0" w:line="240" w:lineRule="auto"/>
              <w:rPr>
                <w:b/>
                <w:bCs/>
                <w:i/>
                <w:sz w:val="28"/>
                <w:szCs w:val="28"/>
                <w:lang w:val="da-DK"/>
              </w:rPr>
            </w:pPr>
          </w:p>
          <w:p w:rsidR="00C67E77" w:rsidRPr="004B5D46" w:rsidRDefault="00C67E77" w:rsidP="00B80664">
            <w:pPr>
              <w:pBdr>
                <w:bottom w:val="single" w:sz="6" w:space="1" w:color="auto"/>
              </w:pBdr>
              <w:spacing w:before="120" w:after="0" w:line="240" w:lineRule="auto"/>
              <w:rPr>
                <w:b/>
                <w:bCs/>
                <w:i/>
                <w:sz w:val="28"/>
                <w:szCs w:val="28"/>
                <w:lang w:val="da-DK"/>
              </w:rPr>
            </w:pPr>
          </w:p>
          <w:p w:rsidR="00C67E77" w:rsidRPr="004B5D46" w:rsidRDefault="00C67E77" w:rsidP="00B80664">
            <w:pPr>
              <w:spacing w:before="120" w:after="0" w:line="240" w:lineRule="auto"/>
              <w:rPr>
                <w:bCs/>
                <w:sz w:val="28"/>
                <w:szCs w:val="28"/>
                <w:lang w:val="da-DK"/>
              </w:rPr>
            </w:pPr>
          </w:p>
          <w:p w:rsidR="00C67E77" w:rsidRPr="004B5D46" w:rsidRDefault="00C67E77" w:rsidP="00B80664">
            <w:pPr>
              <w:spacing w:before="120" w:after="0" w:line="240" w:lineRule="auto"/>
              <w:jc w:val="center"/>
              <w:rPr>
                <w:bCs/>
                <w:sz w:val="28"/>
                <w:szCs w:val="28"/>
                <w:lang w:val="da-DK"/>
              </w:rPr>
            </w:pPr>
          </w:p>
          <w:p w:rsidR="00C67E77" w:rsidRPr="004B5D46" w:rsidRDefault="00C67E77" w:rsidP="00B80664">
            <w:pPr>
              <w:spacing w:before="120" w:after="0" w:line="240" w:lineRule="auto"/>
              <w:jc w:val="center"/>
              <w:rPr>
                <w:bCs/>
                <w:sz w:val="28"/>
                <w:szCs w:val="28"/>
                <w:lang w:val="da-DK"/>
              </w:rPr>
            </w:pPr>
          </w:p>
          <w:p w:rsidR="00C67E77" w:rsidRPr="004B5D46" w:rsidRDefault="00C67E77" w:rsidP="00B80664">
            <w:pPr>
              <w:spacing w:before="120" w:after="0" w:line="240" w:lineRule="auto"/>
              <w:jc w:val="center"/>
              <w:rPr>
                <w:bCs/>
                <w:sz w:val="28"/>
                <w:szCs w:val="28"/>
                <w:lang w:val="da-DK"/>
              </w:rPr>
            </w:pPr>
          </w:p>
          <w:p w:rsidR="00C67E77" w:rsidRPr="004B5D46" w:rsidRDefault="00C67E77" w:rsidP="00B80664">
            <w:pPr>
              <w:spacing w:before="120" w:after="0" w:line="240" w:lineRule="auto"/>
              <w:jc w:val="center"/>
              <w:rPr>
                <w:bCs/>
                <w:sz w:val="28"/>
                <w:szCs w:val="28"/>
                <w:lang w:val="da-DK"/>
              </w:rPr>
            </w:pPr>
          </w:p>
          <w:p w:rsidR="00C67E77" w:rsidRPr="004B5D46" w:rsidRDefault="00C67E77" w:rsidP="00B80664">
            <w:pPr>
              <w:spacing w:before="120" w:after="0" w:line="240" w:lineRule="auto"/>
              <w:jc w:val="center"/>
              <w:rPr>
                <w:bCs/>
                <w:sz w:val="28"/>
                <w:szCs w:val="28"/>
                <w:lang w:val="da-DK"/>
              </w:rPr>
            </w:pPr>
          </w:p>
          <w:p w:rsidR="00C67E77" w:rsidRPr="004B5D46" w:rsidRDefault="00C67E77" w:rsidP="00B80664">
            <w:pPr>
              <w:spacing w:before="120" w:after="0" w:line="240" w:lineRule="auto"/>
              <w:jc w:val="center"/>
              <w:rPr>
                <w:bCs/>
                <w:sz w:val="28"/>
                <w:szCs w:val="28"/>
                <w:lang w:val="da-DK"/>
              </w:rPr>
            </w:pPr>
          </w:p>
          <w:p w:rsidR="00C67E77" w:rsidRPr="004B5D46" w:rsidRDefault="00C67E77" w:rsidP="00B80664">
            <w:pPr>
              <w:spacing w:before="120" w:after="0" w:line="240" w:lineRule="auto"/>
              <w:jc w:val="center"/>
              <w:rPr>
                <w:bCs/>
                <w:sz w:val="28"/>
                <w:szCs w:val="28"/>
                <w:lang w:val="da-DK"/>
              </w:rPr>
            </w:pPr>
          </w:p>
          <w:p w:rsidR="00C67E77" w:rsidRPr="004B5D46" w:rsidRDefault="00C67E77" w:rsidP="00B80664">
            <w:pPr>
              <w:spacing w:before="120" w:after="0" w:line="240" w:lineRule="auto"/>
              <w:jc w:val="center"/>
              <w:rPr>
                <w:bCs/>
                <w:sz w:val="28"/>
                <w:szCs w:val="28"/>
                <w:lang w:val="da-DK"/>
              </w:rPr>
            </w:pPr>
          </w:p>
          <w:p w:rsidR="00C67E77" w:rsidRPr="004B5D46" w:rsidRDefault="00C67E77" w:rsidP="00B80664">
            <w:pPr>
              <w:spacing w:before="120" w:after="0" w:line="240" w:lineRule="auto"/>
              <w:jc w:val="center"/>
              <w:rPr>
                <w:bCs/>
                <w:sz w:val="28"/>
                <w:szCs w:val="28"/>
                <w:lang w:val="da-DK"/>
              </w:rPr>
            </w:pPr>
          </w:p>
          <w:p w:rsidR="00C67E77" w:rsidRPr="004B5D46" w:rsidRDefault="00C67E77" w:rsidP="00B80664">
            <w:pPr>
              <w:spacing w:before="120" w:after="0" w:line="240" w:lineRule="auto"/>
              <w:jc w:val="center"/>
              <w:rPr>
                <w:bCs/>
                <w:sz w:val="28"/>
                <w:szCs w:val="28"/>
                <w:lang w:val="da-DK"/>
              </w:rPr>
            </w:pPr>
          </w:p>
          <w:p w:rsidR="00C67E77" w:rsidRPr="004B5D46" w:rsidRDefault="00C67E77" w:rsidP="00B80664">
            <w:pPr>
              <w:spacing w:before="120" w:after="0" w:line="240" w:lineRule="auto"/>
              <w:jc w:val="center"/>
              <w:rPr>
                <w:bCs/>
                <w:sz w:val="28"/>
                <w:szCs w:val="28"/>
                <w:lang w:val="da-DK"/>
              </w:rPr>
            </w:pPr>
          </w:p>
          <w:p w:rsidR="00C67E77" w:rsidRPr="004B5D46" w:rsidRDefault="00C67E77" w:rsidP="00B80664">
            <w:pPr>
              <w:spacing w:before="120" w:after="0" w:line="240" w:lineRule="auto"/>
              <w:jc w:val="center"/>
              <w:rPr>
                <w:bCs/>
                <w:sz w:val="28"/>
                <w:szCs w:val="28"/>
                <w:lang w:val="da-DK"/>
              </w:rPr>
            </w:pPr>
          </w:p>
          <w:p w:rsidR="004B58D5" w:rsidRPr="004B5D46" w:rsidRDefault="004B58D5" w:rsidP="00B80664">
            <w:pPr>
              <w:spacing w:before="120" w:after="0" w:line="240" w:lineRule="auto"/>
              <w:jc w:val="center"/>
              <w:rPr>
                <w:bCs/>
                <w:sz w:val="28"/>
                <w:szCs w:val="28"/>
                <w:lang w:val="da-DK"/>
              </w:rPr>
            </w:pPr>
          </w:p>
          <w:p w:rsidR="004B58D5" w:rsidRPr="004B5D46" w:rsidRDefault="004B58D5" w:rsidP="00B80664">
            <w:pPr>
              <w:spacing w:before="120" w:after="0" w:line="240" w:lineRule="auto"/>
              <w:jc w:val="center"/>
              <w:rPr>
                <w:bCs/>
                <w:sz w:val="28"/>
                <w:szCs w:val="28"/>
                <w:lang w:val="da-DK"/>
              </w:rPr>
            </w:pPr>
          </w:p>
          <w:p w:rsidR="00987F9B" w:rsidRPr="004B5D46" w:rsidRDefault="00987F9B" w:rsidP="00B80664">
            <w:pPr>
              <w:spacing w:before="120" w:after="0" w:line="240" w:lineRule="auto"/>
              <w:jc w:val="center"/>
              <w:rPr>
                <w:bCs/>
                <w:sz w:val="28"/>
                <w:szCs w:val="28"/>
                <w:lang w:val="da-DK"/>
              </w:rPr>
            </w:pPr>
          </w:p>
          <w:p w:rsidR="00C67E77" w:rsidRPr="009624B1" w:rsidRDefault="00C67E77" w:rsidP="00B80664">
            <w:pPr>
              <w:spacing w:before="120" w:after="0" w:line="240" w:lineRule="auto"/>
              <w:jc w:val="center"/>
              <w:rPr>
                <w:bCs/>
                <w:sz w:val="28"/>
                <w:szCs w:val="28"/>
              </w:rPr>
            </w:pPr>
            <w:r w:rsidRPr="009624B1">
              <w:rPr>
                <w:bCs/>
                <w:sz w:val="28"/>
                <w:szCs w:val="28"/>
              </w:rPr>
              <w:t>Mẫu số 03</w:t>
            </w:r>
          </w:p>
        </w:tc>
      </w:tr>
      <w:tr w:rsidR="00C67E77" w:rsidRPr="009624B1" w:rsidTr="0097148C">
        <w:tblPrEx>
          <w:tblLook w:val="04A0"/>
        </w:tblPrEx>
        <w:trPr>
          <w:gridAfter w:val="1"/>
          <w:wAfter w:w="962" w:type="dxa"/>
        </w:trPr>
        <w:tc>
          <w:tcPr>
            <w:tcW w:w="3369" w:type="dxa"/>
            <w:gridSpan w:val="2"/>
          </w:tcPr>
          <w:p w:rsidR="00C67E77" w:rsidRPr="009624B1" w:rsidRDefault="00C67E77" w:rsidP="00B80664">
            <w:pPr>
              <w:pStyle w:val="Heading5"/>
              <w:spacing w:before="120" w:after="0"/>
              <w:rPr>
                <w:rFonts w:ascii="Times New Roman" w:hAnsi="Times New Roman"/>
                <w:sz w:val="28"/>
                <w:szCs w:val="28"/>
              </w:rPr>
            </w:pPr>
            <w:r w:rsidRPr="009624B1">
              <w:rPr>
                <w:rFonts w:ascii="Times New Roman" w:hAnsi="Times New Roman"/>
                <w:i w:val="0"/>
                <w:sz w:val="28"/>
                <w:szCs w:val="28"/>
              </w:rPr>
              <w:t>TÊN DOANH NGHIỆP</w:t>
            </w:r>
            <w:r w:rsidR="00200506">
              <w:rPr>
                <w:rFonts w:ascii="Times New Roman" w:hAnsi="Times New Roman"/>
                <w:noProof/>
                <w:sz w:val="28"/>
                <w:szCs w:val="28"/>
              </w:rPr>
              <w:pict>
                <v:line id="Line 1164" o:spid="_x0000_s1082" style="position:absolute;z-index:251689984;visibility:visible;mso-wrap-distance-top:-6e-5mm;mso-wrap-distance-bottom:-6e-5mm;mso-position-horizontal-relative:text;mso-position-vertical-relative:text" from="39.55pt,6.45pt" to="93.5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4CiWwgEAAGwDAAAOAAAAZHJzL2Uyb0RvYy54bWysU02P2yAQvVfqf0DcG9tRE6VWnD1ku72k&#10;baTd/oAJYBsVMwhI7Pz7DuRjt+2tqg8ImJk3773B64dpMOykfNBoG17NSs6UFSi17Rr+4+Xpw4qz&#10;EMFKMGhVw88q8IfN+3fr0dVqjj0aqTwjEBvq0TW8j9HVRRFErwYIM3TKUrBFP0Cko+8K6WEk9MEU&#10;87JcFiN66TwKFQLdPl6CfJPx21aJ+L1tg4rMNJy4xbz6vB7SWmzWUHceXK/FlQb8A4sBtKWmd6hH&#10;iMCOXv8FNWjhMWAbZwKHAttWC5U1kJqq/EPNcw9OZS1kTnB3m8L/gxXfTnvPtGz4YsmZhYFmtNNW&#10;sapafkzujC7UlLS1e5/0ick+ux2Kn4FZ3PZgO5VZvpwdVVapovitJB2Cox6H8StKyoFjxGzV1Poh&#10;QZIJbMoTOd8noqbIBF0uV4tVSXMTt1AB9a3O+RC/KBxY2jTcEOuMC6ddiIkH1LeU1MbikzYmz9tY&#10;Njb802K+yAUBjZYpmNKC7w5b49kJ0ovJXxZFkbdpHo9WZrBegfx83UfQ5rKn5sZevUjyL0YeUJ73&#10;/uYRjTSzvD6/9GbennP160+y+QUAAP//AwBQSwMEFAAGAAgAAAAhAG6LlM/bAAAACAEAAA8AAABk&#10;cnMvZG93bnJldi54bWxMj8FOwzAQRO9I/IO1SFwq6jRItA1xKgTk1gsFxHUbL0lEvE5jtw18fbfi&#10;AMd9M5qdyVej69SBhtB6NjCbJqCIK29brg28vZY3C1AhIlvsPJOBbwqwKi4vcsysP/ILHTaxVhLC&#10;IUMDTYx9pnWoGnIYpr4nFu3TDw6jnEOt7YBHCXedTpPkTjtsWT402NNjQ9XXZu8MhPKdduXPpJok&#10;H7e1p3T3tH5GY66vxod7UJHG+GeGc32pDoV02vo926A6A/PlTJzC0yWos76YC9j+Al3k+v+A4gQA&#10;AP//AwBQSwECLQAUAAYACAAAACEAtoM4kv4AAADhAQAAEwAAAAAAAAAAAAAAAAAAAAAAW0NvbnRl&#10;bnRfVHlwZXNdLnhtbFBLAQItABQABgAIAAAAIQA4/SH/1gAAAJQBAAALAAAAAAAAAAAAAAAAAC8B&#10;AABfcmVscy8ucmVsc1BLAQItABQABgAIAAAAIQBt4CiWwgEAAGwDAAAOAAAAAAAAAAAAAAAAAC4C&#10;AABkcnMvZTJvRG9jLnhtbFBLAQItABQABgAIAAAAIQBui5TP2wAAAAgBAAAPAAAAAAAAAAAAAAAA&#10;ABwEAABkcnMvZG93bnJldi54bWxQSwUGAAAAAAQABADzAAAAJAUAAAAA&#10;"/>
              </w:pict>
            </w:r>
          </w:p>
        </w:tc>
        <w:tc>
          <w:tcPr>
            <w:tcW w:w="6520" w:type="dxa"/>
          </w:tcPr>
          <w:p w:rsidR="00C67E77" w:rsidRPr="009624B1" w:rsidRDefault="00C67E77" w:rsidP="00B80664">
            <w:pPr>
              <w:pStyle w:val="Heading5"/>
              <w:spacing w:before="120" w:after="0"/>
              <w:rPr>
                <w:rFonts w:ascii="Times New Roman" w:hAnsi="Times New Roman"/>
                <w:i w:val="0"/>
                <w:sz w:val="28"/>
                <w:szCs w:val="28"/>
              </w:rPr>
            </w:pPr>
            <w:r w:rsidRPr="009624B1">
              <w:rPr>
                <w:rFonts w:ascii="Times New Roman" w:hAnsi="Times New Roman"/>
                <w:i w:val="0"/>
                <w:sz w:val="28"/>
                <w:szCs w:val="28"/>
              </w:rPr>
              <w:t>CỘNG HOÀ XÃ HỘI CHỦ NGHĨA VIỆT NAM</w:t>
            </w:r>
          </w:p>
          <w:p w:rsidR="00C67E77" w:rsidRPr="009624B1" w:rsidRDefault="00200506" w:rsidP="00B80664">
            <w:pPr>
              <w:spacing w:before="120" w:after="0" w:line="240" w:lineRule="auto"/>
              <w:ind w:firstLine="567"/>
              <w:jc w:val="center"/>
              <w:rPr>
                <w:b/>
                <w:bCs/>
                <w:sz w:val="28"/>
                <w:szCs w:val="28"/>
              </w:rPr>
            </w:pPr>
            <w:r w:rsidRPr="00200506">
              <w:rPr>
                <w:b/>
                <w:noProof/>
                <w:sz w:val="28"/>
                <w:szCs w:val="28"/>
              </w:rPr>
              <w:pict>
                <v:line id="Line 1165" o:spid="_x0000_s1081" style="position:absolute;left:0;text-align:left;z-index:251691008;visibility:visible;mso-wrap-distance-top:-6e-5mm;mso-wrap-distance-bottom:-6e-5mm" from="95.95pt,17.5pt" to="239.9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TdBwwEAAG0DAAAOAAAAZHJzL2Uyb0RvYy54bWysU02P2yAQvVfqf0DcG9uRvEqtOHvIdntJ&#10;20i7/QETwDYqZhCQ2Pn3HchHt+2tqg8ImJk3773B68d5NOykfNBoW14tSs6UFSi17Vv+/fX5w4qz&#10;EMFKMGhVy88q8MfN+3fryTVqiQMaqTwjEBuaybV8iNE1RRHEoEYIC3TKUrBDP0Kko+8L6WEi9NEU&#10;y7J8KCb00nkUKgS6fboE+Sbjd50S8VvXBRWZaTlxi3n1eT2ktdisoek9uEGLKw34BxYjaEtN71BP&#10;EIEdvf4LatTCY8AuLgSOBXadFiprIDVV+YealwGcylrInODuNoX/Byu+nvaeadnyuubMwkgz2mmr&#10;WFU91MmdyYWGkrZ275M+MdsXt0PxIzCL2wFsrzLL17OjyipVFL+VpENw1OMwfUFJOXCMmK2aOz8m&#10;SDKBzXki5/tE1ByZoMtqtVytShqcuMUKaG6Fzof4WeHI0qblhmhnYDjtQkxEoLmlpD4Wn7UxeeDG&#10;sqnlH+tlnQsCGi1TMKUF3x+2xrMTpCeTv6yKIm/TPB6tzGCDAvnpuo+gzWVPzY29mpH0X5w8oDzv&#10;/c0kmmlmeX1/6dG8PefqX3/J5icAAAD//wMAUEsDBBQABgAIAAAAIQBZ4j8v3AAAAAkBAAAPAAAA&#10;ZHJzL2Rvd25yZXYueG1sTI/NTsMwEITvSLyDtUhcqtZpy19CnAoBuXGhFHHdxksSEa/T2G0DT88i&#10;DnCc2U+zM/lqdJ060BBazwbmswQUceVty7WBzUs5vQEVIrLFzjMZ+KQAq+L0JMfM+iM/02EdayUh&#10;HDI00MTYZ1qHqiGHYeZ7Yrm9+8FhFDnU2g54lHDX6UWSXGmHLcuHBnu6b6j6WO+dgVC+0q78mlST&#10;5G1Ze1rsHp4e0Zjzs/HuFlSkMf7B8FNfqkMhnbZ+zzaoTnQ6TwU1sLyUTQJcXKdibH8NXeT6/4Li&#10;GwAA//8DAFBLAQItABQABgAIAAAAIQC2gziS/gAAAOEBAAATAAAAAAAAAAAAAAAAAAAAAABbQ29u&#10;dGVudF9UeXBlc10ueG1sUEsBAi0AFAAGAAgAAAAhADj9If/WAAAAlAEAAAsAAAAAAAAAAAAAAAAA&#10;LwEAAF9yZWxzLy5yZWxzUEsBAi0AFAAGAAgAAAAhAF0tN0HDAQAAbQMAAA4AAAAAAAAAAAAAAAAA&#10;LgIAAGRycy9lMm9Eb2MueG1sUEsBAi0AFAAGAAgAAAAhAFniPy/cAAAACQEAAA8AAAAAAAAAAAAA&#10;AAAAHQQAAGRycy9kb3ducmV2LnhtbFBLBQYAAAAABAAEAPMAAAAmBQAAAAA=&#10;"/>
              </w:pict>
            </w:r>
            <w:r w:rsidR="00C67E77" w:rsidRPr="009624B1">
              <w:rPr>
                <w:b/>
                <w:bCs/>
                <w:sz w:val="28"/>
                <w:szCs w:val="28"/>
              </w:rPr>
              <w:t>Độc lập - Tự do - Hạnh phúc</w:t>
            </w:r>
          </w:p>
          <w:p w:rsidR="00C67E77" w:rsidRPr="009624B1" w:rsidRDefault="00C67E77" w:rsidP="00B80664">
            <w:pPr>
              <w:spacing w:before="120" w:after="0" w:line="240" w:lineRule="auto"/>
              <w:ind w:firstLine="567"/>
              <w:jc w:val="center"/>
              <w:rPr>
                <w:sz w:val="28"/>
                <w:szCs w:val="28"/>
              </w:rPr>
            </w:pPr>
            <w:r w:rsidRPr="009624B1">
              <w:rPr>
                <w:iCs/>
                <w:sz w:val="28"/>
                <w:szCs w:val="28"/>
              </w:rPr>
              <w:t xml:space="preserve">               ..., ngày.... tháng... năm...</w:t>
            </w:r>
          </w:p>
          <w:p w:rsidR="00C67E77" w:rsidRPr="009624B1" w:rsidRDefault="00C67E77" w:rsidP="00B80664">
            <w:pPr>
              <w:spacing w:before="120" w:after="0" w:line="240" w:lineRule="auto"/>
              <w:ind w:firstLine="567"/>
              <w:jc w:val="center"/>
              <w:rPr>
                <w:sz w:val="28"/>
                <w:szCs w:val="28"/>
              </w:rPr>
            </w:pPr>
          </w:p>
        </w:tc>
      </w:tr>
    </w:tbl>
    <w:p w:rsidR="00C67E77" w:rsidRPr="009624B1" w:rsidRDefault="00C67E77" w:rsidP="00B80664">
      <w:pPr>
        <w:spacing w:before="120" w:after="0" w:line="240" w:lineRule="auto"/>
        <w:ind w:firstLine="567"/>
        <w:jc w:val="center"/>
        <w:rPr>
          <w:b/>
          <w:bCs/>
          <w:sz w:val="28"/>
          <w:szCs w:val="28"/>
        </w:rPr>
      </w:pPr>
      <w:r w:rsidRPr="009624B1">
        <w:rPr>
          <w:b/>
          <w:bCs/>
          <w:sz w:val="28"/>
          <w:szCs w:val="28"/>
        </w:rPr>
        <w:t xml:space="preserve">    ĐƠN ĐỀ NGHỊ CẤP LẠI GIẤY PHÉP KINH DOANH</w:t>
      </w:r>
    </w:p>
    <w:p w:rsidR="00C67E77" w:rsidRPr="009624B1" w:rsidRDefault="00200506" w:rsidP="00B80664">
      <w:pPr>
        <w:spacing w:before="120" w:after="0" w:line="240" w:lineRule="auto"/>
        <w:ind w:firstLine="567"/>
        <w:jc w:val="center"/>
        <w:rPr>
          <w:sz w:val="28"/>
          <w:szCs w:val="28"/>
        </w:rPr>
      </w:pPr>
      <w:r>
        <w:rPr>
          <w:noProof/>
          <w:sz w:val="28"/>
          <w:szCs w:val="28"/>
        </w:rPr>
        <w:pict>
          <v:line id="Line 1163" o:spid="_x0000_s1080" style="position:absolute;left:0;text-align:left;z-index:251688960;visibility:visible;mso-wrap-distance-top:-6e-5mm;mso-wrap-distance-bottom:-6e-5mm" from="216.95pt,1.5pt" to="291.7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b1vwwEAAGwDAAAOAAAAZHJzL2Uyb0RvYy54bWysU02P2yAQvVfqf0DcG8fZTdRYcfaQ7faS&#10;tpF2+wMmgG20mEFAYuffdyAfu21vVX1AwMy8ee8NXj2MvWFH5YNGW/NyMuVMWYFS27bmP1+ePn3m&#10;LESwEgxaVfOTCvxh/fHDanCVmmGHRirPCMSGanA172J0VVEE0akewgSdshRs0PcQ6ejbQnoYCL03&#10;xWw6XRQDeuk8ChUC3T6eg3yd8ZtGifijaYKKzNScuMW8+rzu01qsV1C1HlynxYUG/AOLHrSlpjeo&#10;R4jADl7/BdVr4TFgEycC+wKbRguVNZCacvqHmucOnMpayJzgbjaF/wcrvh93nmlZ8/k9ZxZ6mtFW&#10;W8XKcnGX3BlcqChpY3c+6ROjfXZbFK+BWdx0YFuVWb6cHFWWqaL4rSQdgqMe++EbSsqBQ8Rs1dj4&#10;PkGSCWzMEzndJqLGyARdLu+XywXNTVxDBVTXOudD/KqwZ2lTc0OsMy4ctyEmHlBdU1Ibi0/amDxv&#10;Y9lA2PPZPBcENFqmYEoLvt1vjGdHSC8mf1kURd6neTxYmcE6BfLLZR9Bm/Oemht78SLJPxu5R3na&#10;+atHNNLM8vL80pt5f87Vbz/J+hcAAAD//wMAUEsDBBQABgAIAAAAIQAXdMC+3AAAAAcBAAAPAAAA&#10;ZHJzL2Rvd25yZXYueG1sTI/BTsMwEETvSPyDtUhcqtahplUJcSoE5MalBcR1myxJRLxOY7cNfD0L&#10;FziOZjTzJluPrlNHGkLr2cLVLAFFXPqq5drCy3MxXYEKEbnCzjNZ+KQA6/z8LMO08ife0HEbayUl&#10;HFK00MTYp1qHsiGHYeZ7YvHe/eAwihxqXQ14knLX6XmSLLXDlmWhwZ7uGyo/tgdnIRSvtC++JuUk&#10;eTO1p/n+4ekRrb28GO9uQUUa418YfvAFHXJh2vkDV0F1Fq6NuZGoBSOXxF+szALU7lfrPNP/+fNv&#10;AAAA//8DAFBLAQItABQABgAIAAAAIQC2gziS/gAAAOEBAAATAAAAAAAAAAAAAAAAAAAAAABbQ29u&#10;dGVudF9UeXBlc10ueG1sUEsBAi0AFAAGAAgAAAAhADj9If/WAAAAlAEAAAsAAAAAAAAAAAAAAAAA&#10;LwEAAF9yZWxzLy5yZWxzUEsBAi0AFAAGAAgAAAAhAJhdvW/DAQAAbAMAAA4AAAAAAAAAAAAAAAAA&#10;LgIAAGRycy9lMm9Eb2MueG1sUEsBAi0AFAAGAAgAAAAhABd0wL7cAAAABwEAAA8AAAAAAAAAAAAA&#10;AAAAHQQAAGRycy9kb3ducmV2LnhtbFBLBQYAAAAABAAEAPMAAAAmBQAAAAA=&#10;"/>
        </w:pict>
      </w:r>
      <w:r w:rsidR="00C67E77" w:rsidRPr="009624B1">
        <w:rPr>
          <w:sz w:val="28"/>
          <w:szCs w:val="28"/>
        </w:rPr>
        <w:t> </w:t>
      </w:r>
    </w:p>
    <w:p w:rsidR="00C67E77" w:rsidRPr="009624B1" w:rsidRDefault="00C67E77" w:rsidP="00B80664">
      <w:pPr>
        <w:spacing w:before="120" w:after="0" w:line="240" w:lineRule="auto"/>
        <w:ind w:firstLine="567"/>
        <w:jc w:val="center"/>
        <w:rPr>
          <w:b/>
          <w:bCs/>
          <w:sz w:val="28"/>
          <w:szCs w:val="28"/>
        </w:rPr>
      </w:pPr>
      <w:r w:rsidRPr="009624B1">
        <w:rPr>
          <w:bCs/>
          <w:sz w:val="28"/>
          <w:szCs w:val="28"/>
        </w:rPr>
        <w:t>Kính gửi:</w:t>
      </w:r>
      <w:r w:rsidRPr="009624B1">
        <w:rPr>
          <w:b/>
          <w:bCs/>
          <w:sz w:val="28"/>
          <w:szCs w:val="28"/>
        </w:rPr>
        <w:t xml:space="preserve"> </w:t>
      </w:r>
      <w:r w:rsidRPr="009624B1">
        <w:rPr>
          <w:bCs/>
          <w:sz w:val="28"/>
          <w:szCs w:val="28"/>
        </w:rPr>
        <w:t>Sở Công Thương tỉnh Bình Phước</w:t>
      </w:r>
    </w:p>
    <w:p w:rsidR="00C67E77" w:rsidRPr="009624B1" w:rsidRDefault="00C67E77" w:rsidP="00B80664">
      <w:pPr>
        <w:spacing w:before="120" w:after="0" w:line="240" w:lineRule="auto"/>
        <w:ind w:firstLine="567"/>
        <w:jc w:val="both"/>
        <w:rPr>
          <w:b/>
          <w:sz w:val="28"/>
          <w:szCs w:val="28"/>
        </w:rPr>
      </w:pPr>
      <w:r w:rsidRPr="009624B1">
        <w:rPr>
          <w:b/>
          <w:sz w:val="28"/>
          <w:szCs w:val="28"/>
        </w:rPr>
        <w:lastRenderedPageBreak/>
        <w:t>I. Thông tin về doanh nghiệp:</w:t>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1. Tên doanh nghiệp: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Mã số doanh nghiệp: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Địa chỉ trụ sở chính: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Điện thoại: …………… Fax: ……… Email: …………… Website: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Người đại diện theo pháp luật của doanh nghiệp: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2. </w:t>
      </w:r>
      <w:r w:rsidRPr="009624B1">
        <w:rPr>
          <w:bCs/>
          <w:sz w:val="28"/>
          <w:szCs w:val="28"/>
        </w:rPr>
        <w:t xml:space="preserve">Giấy phép kinh doanh hoạt động </w:t>
      </w:r>
      <w:r w:rsidRPr="009624B1">
        <w:rPr>
          <w:sz w:val="28"/>
          <w:szCs w:val="28"/>
        </w:rPr>
        <w:t>mua bán hàng hóa và các</w:t>
      </w:r>
      <w:r w:rsidRPr="009624B1">
        <w:rPr>
          <w:sz w:val="28"/>
          <w:szCs w:val="28"/>
          <w:lang w:val="vi-VN"/>
        </w:rPr>
        <w:t xml:space="preserve"> </w:t>
      </w:r>
      <w:r w:rsidRPr="009624B1">
        <w:rPr>
          <w:sz w:val="28"/>
          <w:szCs w:val="28"/>
        </w:rPr>
        <w:t>hoạt động liên quan trực tiếp đến mua bán hàng hóa</w:t>
      </w:r>
      <w:r w:rsidRPr="009624B1">
        <w:rPr>
          <w:bCs/>
          <w:sz w:val="28"/>
          <w:szCs w:val="28"/>
        </w:rPr>
        <w:t xml:space="preserve"> số… do ... cấp lần đầu ngày ... tháng ... năm…; cấp đăng ký thay đổi lần... ngày…tháng…năm…</w:t>
      </w:r>
    </w:p>
    <w:p w:rsidR="00C67E77" w:rsidRPr="009624B1" w:rsidRDefault="00C67E77" w:rsidP="00B80664">
      <w:pPr>
        <w:spacing w:before="120" w:after="0" w:line="240" w:lineRule="auto"/>
        <w:ind w:firstLine="567"/>
        <w:jc w:val="both"/>
        <w:rPr>
          <w:b/>
          <w:bCs/>
          <w:sz w:val="28"/>
          <w:szCs w:val="28"/>
        </w:rPr>
      </w:pPr>
      <w:r w:rsidRPr="009624B1">
        <w:rPr>
          <w:b/>
          <w:bCs/>
          <w:sz w:val="28"/>
          <w:szCs w:val="28"/>
        </w:rPr>
        <w:t xml:space="preserve">II. Đề nghị cấp lại Giấy phép kinh doanh </w:t>
      </w:r>
      <w:r w:rsidRPr="009624B1">
        <w:rPr>
          <w:b/>
          <w:sz w:val="28"/>
          <w:szCs w:val="28"/>
        </w:rPr>
        <w:t>hoạt động mua bán hàng hóa và các</w:t>
      </w:r>
      <w:r w:rsidRPr="009624B1">
        <w:rPr>
          <w:b/>
          <w:sz w:val="28"/>
          <w:szCs w:val="28"/>
          <w:lang w:val="vi-VN"/>
        </w:rPr>
        <w:t xml:space="preserve"> </w:t>
      </w:r>
      <w:r w:rsidRPr="009624B1">
        <w:rPr>
          <w:b/>
          <w:sz w:val="28"/>
          <w:szCs w:val="28"/>
        </w:rPr>
        <w:t>hoạt động liên quan trực tiếp đến mua bán hàng hóa số … như sau:</w:t>
      </w:r>
    </w:p>
    <w:p w:rsidR="00C67E77" w:rsidRPr="009624B1" w:rsidRDefault="00C67E77" w:rsidP="00B80664">
      <w:pPr>
        <w:tabs>
          <w:tab w:val="left" w:leader="dot" w:pos="8789"/>
        </w:tabs>
        <w:spacing w:before="120" w:after="0" w:line="240" w:lineRule="auto"/>
        <w:ind w:firstLine="567"/>
        <w:jc w:val="both"/>
        <w:rPr>
          <w:b/>
          <w:bCs/>
          <w:sz w:val="28"/>
          <w:szCs w:val="28"/>
        </w:rPr>
      </w:pPr>
      <w:r w:rsidRPr="009624B1">
        <w:rPr>
          <w:bCs/>
          <w:sz w:val="28"/>
          <w:szCs w:val="28"/>
        </w:rPr>
        <w:t>Lý do cấp lại:</w:t>
      </w:r>
      <w:r w:rsidRPr="009624B1">
        <w:rPr>
          <w:b/>
          <w:bCs/>
          <w:sz w:val="28"/>
          <w:szCs w:val="28"/>
        </w:rPr>
        <w:t xml:space="preserve"> </w:t>
      </w:r>
      <w:r w:rsidRPr="009624B1">
        <w:rPr>
          <w:bCs/>
          <w:sz w:val="28"/>
          <w:szCs w:val="28"/>
        </w:rPr>
        <w:tab/>
      </w:r>
    </w:p>
    <w:p w:rsidR="00C67E77" w:rsidRPr="009624B1" w:rsidRDefault="00C67E77" w:rsidP="00B80664">
      <w:pPr>
        <w:spacing w:before="120" w:after="0" w:line="240" w:lineRule="auto"/>
        <w:ind w:firstLine="567"/>
        <w:rPr>
          <w:b/>
          <w:sz w:val="28"/>
          <w:szCs w:val="28"/>
        </w:rPr>
      </w:pPr>
      <w:r w:rsidRPr="009624B1">
        <w:rPr>
          <w:b/>
          <w:sz w:val="28"/>
          <w:szCs w:val="28"/>
        </w:rPr>
        <w:t>III. Doanh nghiệp cam kết:</w:t>
      </w:r>
    </w:p>
    <w:p w:rsidR="00C67E77" w:rsidRPr="009624B1" w:rsidRDefault="00C67E77" w:rsidP="00B80664">
      <w:pPr>
        <w:spacing w:before="120" w:after="0" w:line="240" w:lineRule="auto"/>
        <w:ind w:firstLine="567"/>
        <w:jc w:val="both"/>
        <w:rPr>
          <w:sz w:val="28"/>
          <w:szCs w:val="28"/>
        </w:rPr>
      </w:pPr>
      <w:r w:rsidRPr="009624B1">
        <w:rPr>
          <w:sz w:val="28"/>
          <w:szCs w:val="28"/>
        </w:rPr>
        <w:t>1. Chịu trách nhiệm trước pháp luật về tính hợp pháp, chính xác và trung thực của nội dung Đơn và Hồ sơ đề nghị cấp lại Giấy phép kinh doanh.</w:t>
      </w:r>
    </w:p>
    <w:p w:rsidR="00C67E77" w:rsidRPr="009624B1" w:rsidRDefault="00C67E77" w:rsidP="00B80664">
      <w:pPr>
        <w:spacing w:before="120" w:after="0" w:line="240" w:lineRule="auto"/>
        <w:ind w:firstLine="567"/>
        <w:jc w:val="both"/>
        <w:rPr>
          <w:sz w:val="28"/>
          <w:szCs w:val="28"/>
        </w:rPr>
      </w:pPr>
      <w:r w:rsidRPr="009624B1">
        <w:rPr>
          <w:sz w:val="28"/>
          <w:szCs w:val="28"/>
        </w:rPr>
        <w:t>2. Chấp hành nghiêm chỉnh các quy định của pháp luật Việt Nam và các quy định của Giấy phép kinh doanh.</w:t>
      </w:r>
    </w:p>
    <w:p w:rsidR="00C67E77" w:rsidRPr="009624B1" w:rsidRDefault="00C67E77" w:rsidP="00B80664">
      <w:pPr>
        <w:spacing w:before="120" w:after="0" w:line="240" w:lineRule="auto"/>
        <w:ind w:firstLine="567"/>
        <w:jc w:val="both"/>
        <w:rPr>
          <w:sz w:val="28"/>
          <w:szCs w:val="28"/>
        </w:rPr>
      </w:pPr>
      <w:r w:rsidRPr="009624B1">
        <w:rPr>
          <w:sz w:val="28"/>
          <w:szCs w:val="28"/>
        </w:rPr>
        <w:t xml:space="preserve">3. Hoàn trả Giấy phép kinh doanh đã được cấp trước đó theo đúng quy định tại khoản 5 Điều 19 </w:t>
      </w:r>
      <w:r w:rsidRPr="009624B1">
        <w:rPr>
          <w:bCs/>
          <w:sz w:val="28"/>
          <w:szCs w:val="28"/>
        </w:rPr>
        <w:t>Nghị định số 09/2018/NĐ-CP ngày 15 tháng 01 năm 2018</w:t>
      </w:r>
      <w:r w:rsidRPr="009624B1">
        <w:rPr>
          <w:sz w:val="28"/>
          <w:szCs w:val="28"/>
        </w:rPr>
        <w:t>./.</w:t>
      </w:r>
    </w:p>
    <w:p w:rsidR="00C67E77" w:rsidRPr="009624B1" w:rsidRDefault="00C67E77" w:rsidP="00B80664">
      <w:pPr>
        <w:spacing w:before="120" w:after="0" w:line="240" w:lineRule="auto"/>
        <w:ind w:firstLine="567"/>
        <w:jc w:val="both"/>
        <w:rPr>
          <w:sz w:val="28"/>
          <w:szCs w:val="28"/>
        </w:rPr>
      </w:pPr>
    </w:p>
    <w:tbl>
      <w:tblPr>
        <w:tblW w:w="0" w:type="auto"/>
        <w:tblInd w:w="108" w:type="dxa"/>
        <w:tblLook w:val="04A0"/>
      </w:tblPr>
      <w:tblGrid>
        <w:gridCol w:w="2400"/>
        <w:gridCol w:w="7063"/>
      </w:tblGrid>
      <w:tr w:rsidR="00C67E77" w:rsidRPr="009624B1" w:rsidTr="0097148C">
        <w:tc>
          <w:tcPr>
            <w:tcW w:w="2410" w:type="dxa"/>
          </w:tcPr>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rPr>
                <w:sz w:val="28"/>
                <w:szCs w:val="28"/>
              </w:rPr>
            </w:pPr>
          </w:p>
          <w:p w:rsidR="00C67E77" w:rsidRPr="009624B1" w:rsidRDefault="00C67E77" w:rsidP="00B80664">
            <w:pPr>
              <w:spacing w:before="120" w:after="0" w:line="240" w:lineRule="auto"/>
              <w:ind w:left="720" w:firstLine="567"/>
              <w:rPr>
                <w:sz w:val="28"/>
                <w:szCs w:val="28"/>
              </w:rPr>
            </w:pPr>
          </w:p>
        </w:tc>
        <w:tc>
          <w:tcPr>
            <w:tcW w:w="7088" w:type="dxa"/>
          </w:tcPr>
          <w:p w:rsidR="00C67E77" w:rsidRPr="009624B1" w:rsidRDefault="00C67E77" w:rsidP="00B80664">
            <w:pPr>
              <w:spacing w:before="120" w:after="0" w:line="240" w:lineRule="auto"/>
              <w:jc w:val="center"/>
              <w:rPr>
                <w:sz w:val="28"/>
                <w:szCs w:val="28"/>
              </w:rPr>
            </w:pPr>
            <w:r w:rsidRPr="009624B1">
              <w:rPr>
                <w:b/>
                <w:bCs/>
                <w:sz w:val="28"/>
                <w:szCs w:val="28"/>
              </w:rPr>
              <w:t>ĐẠI DIỆN THEO PHÁP LUẬT CỦA DOANH NGHIỆP</w:t>
            </w:r>
          </w:p>
          <w:p w:rsidR="00C67E77" w:rsidRPr="009624B1" w:rsidRDefault="00C67E77" w:rsidP="00B80664">
            <w:pPr>
              <w:spacing w:before="120" w:after="0" w:line="240" w:lineRule="auto"/>
              <w:ind w:firstLine="567"/>
              <w:jc w:val="center"/>
              <w:rPr>
                <w:sz w:val="28"/>
                <w:szCs w:val="28"/>
              </w:rPr>
            </w:pPr>
            <w:r w:rsidRPr="009624B1">
              <w:rPr>
                <w:sz w:val="28"/>
                <w:szCs w:val="28"/>
              </w:rPr>
              <w:t>(Ký, ghi họ tên và đóng dấu)</w:t>
            </w: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tc>
      </w:tr>
    </w:tbl>
    <w:p w:rsidR="00C67E77" w:rsidRPr="009624B1" w:rsidRDefault="00C67E77" w:rsidP="00B80664">
      <w:pPr>
        <w:tabs>
          <w:tab w:val="left" w:pos="426"/>
          <w:tab w:val="left" w:pos="709"/>
        </w:tabs>
        <w:spacing w:before="120" w:after="0" w:line="240" w:lineRule="auto"/>
        <w:ind w:firstLine="567"/>
        <w:jc w:val="both"/>
        <w:rPr>
          <w:b/>
          <w:spacing w:val="-4"/>
          <w:sz w:val="28"/>
          <w:szCs w:val="28"/>
          <w:lang w:val="da-DK"/>
        </w:rPr>
      </w:pPr>
    </w:p>
    <w:p w:rsidR="00C67E77" w:rsidRPr="009624B1" w:rsidRDefault="00C67E77" w:rsidP="00B80664">
      <w:pPr>
        <w:tabs>
          <w:tab w:val="left" w:pos="426"/>
          <w:tab w:val="left" w:pos="709"/>
        </w:tabs>
        <w:spacing w:before="120" w:after="0" w:line="240" w:lineRule="auto"/>
        <w:ind w:firstLine="567"/>
        <w:jc w:val="both"/>
        <w:rPr>
          <w:b/>
          <w:spacing w:val="-4"/>
          <w:sz w:val="28"/>
          <w:szCs w:val="28"/>
          <w:lang w:val="da-DK"/>
        </w:rPr>
      </w:pPr>
      <w:r w:rsidRPr="009624B1">
        <w:rPr>
          <w:b/>
          <w:spacing w:val="-4"/>
          <w:sz w:val="28"/>
          <w:szCs w:val="28"/>
          <w:lang w:val="da-DK"/>
        </w:rPr>
        <w:t>10</w:t>
      </w:r>
      <w:r w:rsidR="00BA4BBA">
        <w:rPr>
          <w:b/>
          <w:spacing w:val="-4"/>
          <w:sz w:val="28"/>
          <w:szCs w:val="28"/>
          <w:lang w:val="da-DK"/>
        </w:rPr>
        <w:t>5</w:t>
      </w:r>
      <w:r w:rsidRPr="009624B1">
        <w:rPr>
          <w:b/>
          <w:spacing w:val="-4"/>
          <w:sz w:val="28"/>
          <w:szCs w:val="28"/>
          <w:lang w:val="da-DK"/>
        </w:rPr>
        <w:t xml:space="preserve">. Điều chỉnh Giấy phép kinh doanh cho tổ chức kinh tế có vốn đầu tư nước ngoài. </w:t>
      </w:r>
      <w:r w:rsidRPr="009624B1">
        <w:rPr>
          <w:b/>
          <w:sz w:val="28"/>
          <w:szCs w:val="28"/>
          <w:lang w:val="da-DK"/>
        </w:rPr>
        <w:t>Mã TTHC</w:t>
      </w:r>
      <w:r w:rsidRPr="009624B1">
        <w:rPr>
          <w:b/>
          <w:spacing w:val="-4"/>
          <w:sz w:val="28"/>
          <w:szCs w:val="28"/>
          <w:lang w:val="da-DK"/>
        </w:rPr>
        <w:t>: 2.000330.000.00.00.H10</w:t>
      </w:r>
    </w:p>
    <w:p w:rsidR="00C67E77" w:rsidRPr="009624B1" w:rsidRDefault="00C67E77"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a) Trình tự thực hiện</w:t>
      </w:r>
    </w:p>
    <w:p w:rsidR="00D61695" w:rsidRPr="009624B1" w:rsidRDefault="00D61695" w:rsidP="00B80664">
      <w:pPr>
        <w:pStyle w:val="NormalWeb"/>
        <w:spacing w:before="120" w:beforeAutospacing="0" w:after="0" w:afterAutospacing="0"/>
        <w:ind w:firstLine="709"/>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C67E77" w:rsidRPr="009624B1" w:rsidRDefault="00D61695" w:rsidP="00B80664">
      <w:pPr>
        <w:spacing w:before="120" w:after="0" w:line="240" w:lineRule="auto"/>
        <w:ind w:firstLine="567"/>
        <w:jc w:val="both"/>
        <w:rPr>
          <w:b/>
          <w:spacing w:val="-4"/>
          <w:sz w:val="28"/>
          <w:szCs w:val="28"/>
          <w:lang w:val="da-DK"/>
        </w:rPr>
      </w:pPr>
      <w:r w:rsidRPr="009624B1">
        <w:rPr>
          <w:b/>
          <w:spacing w:val="-4"/>
          <w:sz w:val="28"/>
          <w:szCs w:val="28"/>
          <w:lang w:val="da-DK"/>
        </w:rPr>
        <w:t xml:space="preserve">- </w:t>
      </w:r>
      <w:r w:rsidR="00C67E77" w:rsidRPr="009624B1">
        <w:rPr>
          <w:rFonts w:eastAsia="Times New Roman"/>
          <w:bCs/>
          <w:iCs/>
          <w:spacing w:val="-2"/>
          <w:sz w:val="28"/>
          <w:szCs w:val="28"/>
          <w:shd w:val="clear" w:color="auto" w:fill="FFFFFF"/>
          <w:lang w:val="vi-VN"/>
        </w:rPr>
        <w:t>Bước 2:</w:t>
      </w:r>
      <w:r w:rsidR="00C67E77" w:rsidRPr="009624B1">
        <w:rPr>
          <w:spacing w:val="-4"/>
          <w:sz w:val="28"/>
          <w:szCs w:val="28"/>
          <w:lang w:val="da-DK"/>
        </w:rPr>
        <w:t xml:space="preserve"> Trường hợp hồ sơ chưa đầy đủ và hợp lệ, trong vòng 03 ngày làm việc kể từ ngày tiếp nhận hồ sơ, Sở Công Thương thông báo để tổ chức, cá nhân bổ sung, hoàn chỉnh hồ sơ. Thời gian hoàn chỉnh hồ sơ không được tính vào thời gian cấp Giấy phép kinh doanh;</w:t>
      </w:r>
    </w:p>
    <w:p w:rsidR="00C67E77" w:rsidRPr="009624B1" w:rsidRDefault="00D61695" w:rsidP="00B80664">
      <w:pPr>
        <w:tabs>
          <w:tab w:val="left" w:pos="284"/>
        </w:tabs>
        <w:spacing w:before="120" w:after="0" w:line="240" w:lineRule="auto"/>
        <w:ind w:firstLine="567"/>
        <w:jc w:val="both"/>
        <w:rPr>
          <w:sz w:val="28"/>
          <w:szCs w:val="28"/>
          <w:lang w:val="da-DK"/>
        </w:rPr>
      </w:pPr>
      <w:r w:rsidRPr="004B5D46">
        <w:rPr>
          <w:rFonts w:eastAsia="Times New Roman"/>
          <w:bCs/>
          <w:iCs/>
          <w:spacing w:val="-2"/>
          <w:sz w:val="28"/>
          <w:szCs w:val="28"/>
          <w:shd w:val="clear" w:color="auto" w:fill="FFFFFF"/>
          <w:lang w:val="da-DK"/>
        </w:rPr>
        <w:lastRenderedPageBreak/>
        <w:t xml:space="preserve">- </w:t>
      </w:r>
      <w:r w:rsidR="00C67E77" w:rsidRPr="009624B1">
        <w:rPr>
          <w:rFonts w:eastAsia="Times New Roman"/>
          <w:bCs/>
          <w:iCs/>
          <w:spacing w:val="-2"/>
          <w:sz w:val="28"/>
          <w:szCs w:val="28"/>
          <w:shd w:val="clear" w:color="auto" w:fill="FFFFFF"/>
          <w:lang w:val="vi-VN"/>
        </w:rPr>
        <w:t>Bước 3</w:t>
      </w:r>
      <w:r w:rsidR="00C67E77" w:rsidRPr="009624B1">
        <w:rPr>
          <w:b/>
          <w:sz w:val="28"/>
          <w:szCs w:val="28"/>
          <w:lang w:val="da-DK"/>
        </w:rPr>
        <w:t>:</w:t>
      </w:r>
      <w:r w:rsidR="00C67E77" w:rsidRPr="009624B1">
        <w:rPr>
          <w:sz w:val="28"/>
          <w:szCs w:val="28"/>
          <w:lang w:val="da-DK"/>
        </w:rPr>
        <w:t xml:space="preserve"> Trong thời hạn 07 ngày làm việc, kể từ ngày nhận đủ hồ sơ hợp lệ quy định Sở Công Thương nơi tổ chức kinh tế có vốn đầu tư nước ngoài đặt trụ sở chính có trách nhiệm xem xét việc đáp ứng điều kiện.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Trường hợp không cấp Giấy phép kinh doanh, Sở Công Thương phải có văn bản trả lời và nêu rõ lý do.</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xml:space="preserve">+ Trường hợp đáp ứng điều kiện, Sở Công Thương gửi hồ sơ kèm văn bản lấy ý kiến Bộ Công Thương. </w:t>
      </w:r>
    </w:p>
    <w:p w:rsidR="00C67E77" w:rsidRPr="009624B1" w:rsidRDefault="00D61695" w:rsidP="00B80664">
      <w:pPr>
        <w:tabs>
          <w:tab w:val="left" w:pos="284"/>
        </w:tabs>
        <w:spacing w:before="120" w:after="0" w:line="240" w:lineRule="auto"/>
        <w:ind w:firstLine="567"/>
        <w:jc w:val="both"/>
        <w:rPr>
          <w:sz w:val="28"/>
          <w:szCs w:val="28"/>
          <w:lang w:val="da-DK"/>
        </w:rPr>
      </w:pPr>
      <w:r w:rsidRPr="009624B1">
        <w:rPr>
          <w:b/>
          <w:sz w:val="28"/>
          <w:szCs w:val="28"/>
          <w:lang w:val="da-DK"/>
        </w:rPr>
        <w:t xml:space="preserve">- </w:t>
      </w:r>
      <w:r w:rsidR="00C67E77" w:rsidRPr="009624B1">
        <w:rPr>
          <w:sz w:val="28"/>
          <w:szCs w:val="28"/>
          <w:lang w:val="da-DK"/>
        </w:rPr>
        <w:t>Bước 4</w:t>
      </w:r>
      <w:r w:rsidR="00C67E77" w:rsidRPr="009624B1">
        <w:rPr>
          <w:b/>
          <w:sz w:val="28"/>
          <w:szCs w:val="28"/>
          <w:lang w:val="da-DK"/>
        </w:rPr>
        <w:t>:</w:t>
      </w:r>
      <w:r w:rsidR="00C67E77" w:rsidRPr="009624B1">
        <w:rPr>
          <w:sz w:val="28"/>
          <w:szCs w:val="28"/>
          <w:lang w:val="da-DK"/>
        </w:rPr>
        <w:t xml:space="preserve"> Trong thời hạn 10 ngày kể từ ngày nhận được hồ sơ, Bộ Công Thương xem xét các nội dung tương ứng quy định tại Điều 10 Nghị định 09/2018/NĐ-CP ngày 15/01/2018 để có văn bản chấp thuận cấp Giấy phép kinh doanh; trường hợp từ chối phải có văn bản trả lời và nêu rõ lý do.</w:t>
      </w:r>
    </w:p>
    <w:p w:rsidR="00C67E77" w:rsidRPr="00987F9B" w:rsidRDefault="00D61695" w:rsidP="00B80664">
      <w:pPr>
        <w:tabs>
          <w:tab w:val="left" w:pos="284"/>
        </w:tabs>
        <w:spacing w:before="120" w:after="0" w:line="240" w:lineRule="auto"/>
        <w:ind w:firstLine="567"/>
        <w:jc w:val="both"/>
        <w:rPr>
          <w:spacing w:val="-8"/>
          <w:sz w:val="28"/>
          <w:szCs w:val="28"/>
          <w:lang w:val="da-DK"/>
        </w:rPr>
      </w:pPr>
      <w:r w:rsidRPr="00987F9B">
        <w:rPr>
          <w:spacing w:val="-8"/>
          <w:sz w:val="28"/>
          <w:szCs w:val="28"/>
          <w:lang w:val="da-DK"/>
        </w:rPr>
        <w:t xml:space="preserve">- </w:t>
      </w:r>
      <w:r w:rsidR="00C67E77" w:rsidRPr="00987F9B">
        <w:rPr>
          <w:spacing w:val="-8"/>
          <w:sz w:val="28"/>
          <w:szCs w:val="28"/>
          <w:lang w:val="da-DK"/>
        </w:rPr>
        <w:t>Bước 5</w:t>
      </w:r>
      <w:r w:rsidR="00C67E77" w:rsidRPr="00987F9B">
        <w:rPr>
          <w:b/>
          <w:spacing w:val="-8"/>
          <w:sz w:val="28"/>
          <w:szCs w:val="28"/>
          <w:lang w:val="da-DK"/>
        </w:rPr>
        <w:t>:</w:t>
      </w:r>
      <w:r w:rsidR="00C67E77" w:rsidRPr="00987F9B">
        <w:rPr>
          <w:spacing w:val="-8"/>
          <w:sz w:val="28"/>
          <w:szCs w:val="28"/>
          <w:lang w:val="da-DK"/>
        </w:rPr>
        <w:t xml:space="preserve"> Trong thời hạn 03 ngày làm việc kể từ ngày nhận được văn bản chấp thuận của Bộ Công Thương, Sở Công Thương cấp Giấy phép kinh doanh. Trường hợp Bộ Công Thương có văn bản từ chối, Sở Công Thương có văn bản trả lời và nêu rõ lý do. </w:t>
      </w:r>
    </w:p>
    <w:p w:rsidR="00C67E77" w:rsidRPr="009624B1" w:rsidRDefault="00C67E77" w:rsidP="00B80664">
      <w:pPr>
        <w:pStyle w:val="NormalWeb"/>
        <w:spacing w:before="120" w:beforeAutospacing="0" w:after="0" w:afterAutospacing="0"/>
        <w:ind w:firstLine="567"/>
        <w:jc w:val="both"/>
        <w:rPr>
          <w:sz w:val="28"/>
          <w:szCs w:val="28"/>
          <w:lang w:val="hr-HR"/>
        </w:rPr>
      </w:pPr>
      <w:r w:rsidRPr="009624B1">
        <w:rPr>
          <w:sz w:val="28"/>
          <w:szCs w:val="28"/>
          <w:lang w:val="hr-HR"/>
        </w:rPr>
        <w:t xml:space="preserve">- </w:t>
      </w:r>
      <w:r w:rsidRPr="009624B1">
        <w:rPr>
          <w:sz w:val="28"/>
          <w:szCs w:val="28"/>
          <w:lang w:val="da-DK"/>
        </w:rPr>
        <w:t>B</w:t>
      </w:r>
      <w:r w:rsidRPr="009624B1">
        <w:rPr>
          <w:sz w:val="28"/>
          <w:szCs w:val="28"/>
          <w:lang w:val="hr-HR"/>
        </w:rPr>
        <w:t>ư</w:t>
      </w:r>
      <w:r w:rsidRPr="009624B1">
        <w:rPr>
          <w:sz w:val="28"/>
          <w:szCs w:val="28"/>
          <w:lang w:val="da-DK"/>
        </w:rPr>
        <w:t>ớc</w:t>
      </w:r>
      <w:r w:rsidRPr="009624B1">
        <w:rPr>
          <w:sz w:val="28"/>
          <w:szCs w:val="28"/>
          <w:lang w:val="hr-HR"/>
        </w:rPr>
        <w:t xml:space="preserve"> 6: Thương nhân nhận kết quả theo dịch vụ đã cam kết hoặc trực tiếp tại bộ phận trả kết quả thuộc Trung tâm phục vụ hành chính công tỉnh Bình Phước.</w:t>
      </w:r>
    </w:p>
    <w:p w:rsidR="004B58D5" w:rsidRPr="009624B1" w:rsidRDefault="00C67E77" w:rsidP="00B80664">
      <w:pPr>
        <w:tabs>
          <w:tab w:val="left" w:pos="284"/>
        </w:tabs>
        <w:spacing w:before="120" w:after="0" w:line="240" w:lineRule="auto"/>
        <w:ind w:firstLine="567"/>
        <w:jc w:val="both"/>
        <w:rPr>
          <w:b/>
          <w:sz w:val="28"/>
          <w:szCs w:val="28"/>
          <w:lang w:val="da-DK"/>
        </w:rPr>
      </w:pPr>
      <w:r w:rsidRPr="009624B1">
        <w:rPr>
          <w:b/>
          <w:sz w:val="28"/>
          <w:szCs w:val="28"/>
          <w:lang w:val="da-DK"/>
        </w:rPr>
        <w:t xml:space="preserve">b) Cách thức thực hiện: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hsb-DE"/>
        </w:rPr>
        <w:t>Thực hiện trực tuyến trên Cổng Dịch vụ công hoặc gửi qua đường bưu điện công ích hoặc nộp hồ sơ trực tiếp.</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b/>
          <w:sz w:val="28"/>
          <w:szCs w:val="28"/>
          <w:lang w:val="da-DK"/>
        </w:rPr>
        <w:t>c) Thành phần, số lượng hồ sơ:</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Đơn đề nghị điều chỉnh Giấy phép kinh doanh (Mẫu số 02 tại Phụ lục ban hành kèm theo Nghị định 09/2018/NĐ-CP ngày 15/01/2018);</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Trường hợp thay đổi nội dung quy định tại điểm a khoản 1 Điều 11 trừ trường hợp chuyển địa điểm trụ sở chính: Bản sao Giấy chứng nhận đăng ký doanh nghiệp ghi nhận nội dung điều chỉnh.</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Trường hợp thay đổi nội dung quy định tại các điểm b, c, d và đ khoản 1 Điều 11 Nghị định 09/2018/NĐ-CP ngày 15/01/2018:</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Bản giải trình ghi các nội dung quy định tại khoản 2 Điều 12 của Nghị định 09/2018/NĐ-CP ngày 15/01/2018;</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Tài liệu của cơ quan thuế chứng minh không còn nợ thuế quá hạn;</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xml:space="preserve">+ Bản sao Giấy chứng nhận đăng ký doanh nghiệp; Giấy chứng nhận đăng ký đầu tư dự án hoạt động mua bán hàng hóa và các hoạt động liên quan trực tiếp đến mua bán hàng hóa (nếu có). </w:t>
      </w:r>
    </w:p>
    <w:p w:rsidR="00C67E77" w:rsidRPr="009624B1" w:rsidRDefault="00C67E77" w:rsidP="00B80664">
      <w:pPr>
        <w:pStyle w:val="Default"/>
        <w:spacing w:before="120"/>
        <w:ind w:firstLine="567"/>
        <w:jc w:val="both"/>
        <w:rPr>
          <w:color w:val="auto"/>
          <w:sz w:val="28"/>
          <w:szCs w:val="28"/>
          <w:lang w:val="da-DK"/>
        </w:rPr>
      </w:pPr>
      <w:r w:rsidRPr="009624B1">
        <w:rPr>
          <w:b/>
          <w:color w:val="auto"/>
          <w:sz w:val="28"/>
          <w:szCs w:val="28"/>
          <w:lang w:val="da-DK"/>
        </w:rPr>
        <w:t>d) Số lượng bộ hồ sơ:</w:t>
      </w:r>
      <w:r w:rsidRPr="009624B1">
        <w:rPr>
          <w:color w:val="auto"/>
          <w:sz w:val="28"/>
          <w:szCs w:val="28"/>
          <w:lang w:val="da-DK"/>
        </w:rPr>
        <w:t xml:space="preserve"> 02 bộ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 xml:space="preserve">e) Thời hạn giải quyết: </w:t>
      </w:r>
      <w:r w:rsidRPr="009624B1">
        <w:rPr>
          <w:sz w:val="28"/>
          <w:szCs w:val="28"/>
          <w:lang w:val="da-DK"/>
        </w:rPr>
        <w:t>20 ngày làm việc kể từ ngày nhận đủ hồ sơ hợp lệ.</w:t>
      </w:r>
    </w:p>
    <w:p w:rsidR="00C67E77" w:rsidRPr="00AB2C41" w:rsidRDefault="00C67E77" w:rsidP="00B80664">
      <w:pPr>
        <w:tabs>
          <w:tab w:val="left" w:pos="284"/>
          <w:tab w:val="left" w:pos="588"/>
        </w:tabs>
        <w:spacing w:before="120" w:after="0" w:line="240" w:lineRule="auto"/>
        <w:ind w:firstLine="567"/>
        <w:jc w:val="both"/>
        <w:rPr>
          <w:spacing w:val="-18"/>
          <w:sz w:val="28"/>
          <w:szCs w:val="28"/>
          <w:lang w:val="da-DK"/>
        </w:rPr>
      </w:pPr>
      <w:r w:rsidRPr="00AB2C41">
        <w:rPr>
          <w:b/>
          <w:spacing w:val="-18"/>
          <w:sz w:val="28"/>
          <w:szCs w:val="28"/>
          <w:lang w:val="da-DK"/>
        </w:rPr>
        <w:t>đ) Đối tượng thực hiện thủ tục hành chính:</w:t>
      </w:r>
      <w:r w:rsidRPr="00AB2C41">
        <w:rPr>
          <w:spacing w:val="-18"/>
          <w:sz w:val="28"/>
          <w:szCs w:val="28"/>
          <w:lang w:val="da-DK"/>
        </w:rPr>
        <w:t xml:space="preserve"> Tổ chức kinh tế có vốn đầu tư nước ngoài.</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nơi tổ chức kinh tế có vốn đầu tư nước ngoài đặt trụ sở chính.</w:t>
      </w:r>
    </w:p>
    <w:p w:rsidR="00C67E77" w:rsidRPr="009624B1" w:rsidRDefault="00C67E77" w:rsidP="00B80664">
      <w:pPr>
        <w:spacing w:before="120" w:after="0" w:line="240" w:lineRule="auto"/>
        <w:ind w:firstLine="567"/>
        <w:jc w:val="both"/>
        <w:rPr>
          <w:sz w:val="28"/>
          <w:szCs w:val="28"/>
          <w:lang w:val="da-DK"/>
        </w:rPr>
      </w:pPr>
      <w:r w:rsidRPr="009624B1">
        <w:rPr>
          <w:b/>
          <w:sz w:val="28"/>
          <w:szCs w:val="28"/>
          <w:lang w:val="da-DK"/>
        </w:rPr>
        <w:lastRenderedPageBreak/>
        <w:t>g) Kết quả thực hiện thủ tục hành chính:</w:t>
      </w:r>
      <w:r w:rsidRPr="009624B1">
        <w:rPr>
          <w:sz w:val="28"/>
          <w:szCs w:val="28"/>
          <w:lang w:val="da-DK"/>
        </w:rPr>
        <w:t xml:space="preserve"> Giấy phép kinh doanh điều chỉnh</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không</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i) Tên mẫu đơn, mẫu tờ khai:</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Mẫu số 02 ban hành kèm theo Nghị định 09/2018/NĐ-CP ngày 15/01/2018 của Chính phủ;</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b/>
          <w:sz w:val="28"/>
          <w:szCs w:val="28"/>
          <w:lang w:val="da-DK"/>
        </w:rPr>
        <w:t>k) Yêu cầu, điều kiện thực hiện thủ tục hành chính</w:t>
      </w:r>
      <w:r w:rsidRPr="009624B1">
        <w:rPr>
          <w:sz w:val="28"/>
          <w:szCs w:val="28"/>
          <w:lang w:val="da-DK"/>
        </w:rPr>
        <w:t xml:space="preserve">: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Điều kiện chung:</w:t>
      </w:r>
      <w:r w:rsidR="00AB2C41">
        <w:rPr>
          <w:sz w:val="28"/>
          <w:szCs w:val="28"/>
          <w:lang w:val="da-DK"/>
        </w:rPr>
        <w:t xml:space="preserve"> </w:t>
      </w:r>
      <w:r w:rsidRPr="009624B1">
        <w:rPr>
          <w:sz w:val="28"/>
          <w:szCs w:val="28"/>
          <w:lang w:val="da-DK"/>
        </w:rPr>
        <w:t>Đáp ứng các điều kiện quy định tại Điều 9 Nghị định 09/2018/NĐ-CP ngày 15/01/2018 tương ứng với các nội dung đề nghị điều chỉnh.</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Điều kiện riêng:</w:t>
      </w:r>
      <w:r w:rsidR="00AB2C41">
        <w:rPr>
          <w:sz w:val="28"/>
          <w:szCs w:val="28"/>
          <w:lang w:val="da-DK"/>
        </w:rPr>
        <w:t xml:space="preserve"> </w:t>
      </w:r>
      <w:r w:rsidRPr="009624B1">
        <w:rPr>
          <w:sz w:val="28"/>
          <w:szCs w:val="28"/>
          <w:lang w:val="da-DK"/>
        </w:rPr>
        <w:t>Khi có một trong những sự thay đổi về giấy phép kinh doanh như sau:</w:t>
      </w:r>
    </w:p>
    <w:p w:rsidR="00C67E77" w:rsidRPr="00987F9B" w:rsidRDefault="00C67E77" w:rsidP="00B80664">
      <w:pPr>
        <w:pStyle w:val="NormalWeb"/>
        <w:shd w:val="clear" w:color="auto" w:fill="FFFFFF"/>
        <w:spacing w:before="120" w:beforeAutospacing="0" w:after="0" w:afterAutospacing="0"/>
        <w:ind w:firstLine="567"/>
        <w:rPr>
          <w:spacing w:val="-8"/>
          <w:sz w:val="28"/>
          <w:szCs w:val="28"/>
          <w:lang w:val="da-DK"/>
        </w:rPr>
      </w:pPr>
      <w:r w:rsidRPr="00987F9B">
        <w:rPr>
          <w:spacing w:val="-8"/>
          <w:sz w:val="28"/>
          <w:szCs w:val="28"/>
          <w:lang w:val="da-DK"/>
        </w:rPr>
        <w:t>- T</w:t>
      </w:r>
      <w:r w:rsidRPr="00987F9B">
        <w:rPr>
          <w:spacing w:val="-8"/>
          <w:sz w:val="28"/>
          <w:szCs w:val="28"/>
          <w:lang w:val="vi-VN"/>
        </w:rPr>
        <w:t>ên, mã số doanh nghiệp, địa chỉ trụ sở chính và người đại diện theo pháp luật;</w:t>
      </w:r>
    </w:p>
    <w:p w:rsidR="00C67E77" w:rsidRPr="009624B1" w:rsidRDefault="00C67E77" w:rsidP="00B80664">
      <w:pPr>
        <w:pStyle w:val="NormalWeb"/>
        <w:shd w:val="clear" w:color="auto" w:fill="FFFFFF"/>
        <w:spacing w:before="120" w:beforeAutospacing="0" w:after="0" w:afterAutospacing="0"/>
        <w:ind w:firstLine="567"/>
        <w:rPr>
          <w:sz w:val="28"/>
          <w:szCs w:val="28"/>
          <w:lang w:val="da-DK"/>
        </w:rPr>
      </w:pPr>
      <w:r w:rsidRPr="009624B1">
        <w:rPr>
          <w:sz w:val="28"/>
          <w:szCs w:val="28"/>
          <w:lang w:val="da-DK"/>
        </w:rPr>
        <w:t>-</w:t>
      </w:r>
      <w:r w:rsidRPr="009624B1">
        <w:rPr>
          <w:sz w:val="28"/>
          <w:szCs w:val="28"/>
          <w:lang w:val="vi-VN"/>
        </w:rPr>
        <w:t xml:space="preserve"> Chủ sở hữu, thành viên góp vốn, cổ đông sáng lập;</w:t>
      </w:r>
    </w:p>
    <w:p w:rsidR="00C67E77" w:rsidRPr="009624B1" w:rsidRDefault="00C67E77" w:rsidP="00B80664">
      <w:pPr>
        <w:pStyle w:val="NormalWeb"/>
        <w:shd w:val="clear" w:color="auto" w:fill="FFFFFF"/>
        <w:spacing w:before="120" w:beforeAutospacing="0" w:after="0" w:afterAutospacing="0"/>
        <w:ind w:firstLine="567"/>
        <w:rPr>
          <w:sz w:val="28"/>
          <w:szCs w:val="28"/>
          <w:lang w:val="da-DK"/>
        </w:rPr>
      </w:pPr>
      <w:r w:rsidRPr="009624B1">
        <w:rPr>
          <w:sz w:val="28"/>
          <w:szCs w:val="28"/>
          <w:lang w:val="da-DK"/>
        </w:rPr>
        <w:t>-</w:t>
      </w:r>
      <w:r w:rsidRPr="009624B1">
        <w:rPr>
          <w:sz w:val="28"/>
          <w:szCs w:val="28"/>
          <w:lang w:val="vi-VN"/>
        </w:rPr>
        <w:t xml:space="preserve"> Hàng hóa phân phối;</w:t>
      </w:r>
    </w:p>
    <w:p w:rsidR="00C67E77" w:rsidRPr="009624B1" w:rsidRDefault="00C67E77" w:rsidP="00B80664">
      <w:pPr>
        <w:pStyle w:val="NormalWeb"/>
        <w:shd w:val="clear" w:color="auto" w:fill="FFFFFF"/>
        <w:spacing w:before="120" w:beforeAutospacing="0" w:after="0" w:afterAutospacing="0"/>
        <w:ind w:firstLine="567"/>
        <w:rPr>
          <w:sz w:val="28"/>
          <w:szCs w:val="28"/>
          <w:lang w:val="da-DK"/>
        </w:rPr>
      </w:pPr>
      <w:r w:rsidRPr="009624B1">
        <w:rPr>
          <w:sz w:val="28"/>
          <w:szCs w:val="28"/>
          <w:lang w:val="da-DK"/>
        </w:rPr>
        <w:t>-</w:t>
      </w:r>
      <w:r w:rsidRPr="009624B1">
        <w:rPr>
          <w:sz w:val="28"/>
          <w:szCs w:val="28"/>
          <w:lang w:val="vi-VN"/>
        </w:rPr>
        <w:t xml:space="preserve"> Các hoạt động liên quan trực tiếp đến mua bán hàng hóa;</w:t>
      </w:r>
    </w:p>
    <w:p w:rsidR="00C67E77" w:rsidRPr="009624B1" w:rsidRDefault="00C67E77" w:rsidP="00B80664">
      <w:pPr>
        <w:pStyle w:val="NormalWeb"/>
        <w:shd w:val="clear" w:color="auto" w:fill="FFFFFF"/>
        <w:spacing w:before="120" w:beforeAutospacing="0" w:after="0" w:afterAutospacing="0"/>
        <w:ind w:firstLine="567"/>
        <w:rPr>
          <w:sz w:val="28"/>
          <w:szCs w:val="28"/>
          <w:lang w:val="da-DK"/>
        </w:rPr>
      </w:pPr>
      <w:r w:rsidRPr="009624B1">
        <w:rPr>
          <w:sz w:val="28"/>
          <w:szCs w:val="28"/>
          <w:lang w:val="da-DK"/>
        </w:rPr>
        <w:t>-</w:t>
      </w:r>
      <w:r w:rsidRPr="009624B1">
        <w:rPr>
          <w:sz w:val="28"/>
          <w:szCs w:val="28"/>
          <w:lang w:val="vi-VN"/>
        </w:rPr>
        <w:t xml:space="preserve"> Các nội dung khác.</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b/>
          <w:sz w:val="28"/>
          <w:szCs w:val="28"/>
          <w:lang w:val="da-DK"/>
        </w:rPr>
        <w:t>l) Căn cứ pháp lý của thủ tục hành chính</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C67E77" w:rsidRPr="009624B1" w:rsidRDefault="00C67E77" w:rsidP="00987F9B">
      <w:pPr>
        <w:spacing w:before="120" w:after="0" w:line="240" w:lineRule="auto"/>
        <w:rPr>
          <w:sz w:val="28"/>
          <w:szCs w:val="28"/>
          <w:lang w:val="da-DK"/>
        </w:rPr>
      </w:pPr>
      <w:r w:rsidRPr="004B5D46">
        <w:rPr>
          <w:b/>
          <w:bCs/>
          <w:i/>
          <w:sz w:val="28"/>
          <w:szCs w:val="28"/>
          <w:lang w:val="da-DK"/>
        </w:rPr>
        <w:t>Mẫu đơn, tờ khai đính kèm</w:t>
      </w:r>
    </w:p>
    <w:tbl>
      <w:tblPr>
        <w:tblW w:w="0" w:type="auto"/>
        <w:tblLook w:val="01E0"/>
      </w:tblPr>
      <w:tblGrid>
        <w:gridCol w:w="3085"/>
        <w:gridCol w:w="3636"/>
        <w:gridCol w:w="2069"/>
        <w:gridCol w:w="390"/>
      </w:tblGrid>
      <w:tr w:rsidR="00C67E77" w:rsidRPr="009624B1" w:rsidTr="0097148C">
        <w:trPr>
          <w:gridBefore w:val="2"/>
          <w:gridAfter w:val="1"/>
          <w:wBefore w:w="6721" w:type="dxa"/>
          <w:wAfter w:w="390" w:type="dxa"/>
          <w:trHeight w:val="80"/>
        </w:trPr>
        <w:tc>
          <w:tcPr>
            <w:tcW w:w="2069" w:type="dxa"/>
          </w:tcPr>
          <w:p w:rsidR="00C67E77" w:rsidRPr="009624B1" w:rsidRDefault="00C67E77" w:rsidP="00B80664">
            <w:pPr>
              <w:spacing w:before="120" w:after="0" w:line="240" w:lineRule="auto"/>
              <w:rPr>
                <w:bCs/>
                <w:sz w:val="28"/>
                <w:szCs w:val="28"/>
              </w:rPr>
            </w:pPr>
            <w:r w:rsidRPr="009624B1">
              <w:rPr>
                <w:bCs/>
                <w:sz w:val="28"/>
                <w:szCs w:val="28"/>
                <w:lang w:val="da-DK"/>
              </w:rPr>
              <w:t xml:space="preserve">  </w:t>
            </w:r>
            <w:r w:rsidRPr="009624B1">
              <w:rPr>
                <w:bCs/>
                <w:sz w:val="28"/>
                <w:szCs w:val="28"/>
              </w:rPr>
              <w:t>Mẫu số 02</w:t>
            </w:r>
          </w:p>
        </w:tc>
      </w:tr>
      <w:tr w:rsidR="00C67E77" w:rsidRPr="009624B1" w:rsidTr="0097148C">
        <w:tblPrEx>
          <w:tblLook w:val="04A0"/>
        </w:tblPrEx>
        <w:trPr>
          <w:trHeight w:val="1500"/>
        </w:trPr>
        <w:tc>
          <w:tcPr>
            <w:tcW w:w="3085" w:type="dxa"/>
          </w:tcPr>
          <w:p w:rsidR="00C67E77" w:rsidRPr="009624B1" w:rsidRDefault="00C67E77" w:rsidP="00B80664">
            <w:pPr>
              <w:pStyle w:val="Heading5"/>
              <w:spacing w:before="120" w:after="0"/>
              <w:rPr>
                <w:rFonts w:ascii="Times New Roman" w:hAnsi="Times New Roman"/>
                <w:i w:val="0"/>
                <w:sz w:val="28"/>
                <w:szCs w:val="28"/>
              </w:rPr>
            </w:pPr>
            <w:r w:rsidRPr="009624B1">
              <w:rPr>
                <w:rFonts w:ascii="Times New Roman" w:hAnsi="Times New Roman"/>
                <w:i w:val="0"/>
                <w:sz w:val="28"/>
                <w:szCs w:val="28"/>
              </w:rPr>
              <w:t>TÊN DOANH NGHIỆP</w:t>
            </w:r>
          </w:p>
          <w:p w:rsidR="00C67E77" w:rsidRPr="009624B1" w:rsidRDefault="00200506" w:rsidP="00B80664">
            <w:pPr>
              <w:spacing w:before="120" w:after="0" w:line="240" w:lineRule="auto"/>
              <w:ind w:firstLine="567"/>
              <w:rPr>
                <w:sz w:val="28"/>
                <w:szCs w:val="28"/>
              </w:rPr>
            </w:pPr>
            <w:r>
              <w:rPr>
                <w:noProof/>
                <w:sz w:val="28"/>
                <w:szCs w:val="28"/>
              </w:rPr>
              <w:pict>
                <v:line id="Line 1167" o:spid="_x0000_s1079" style="position:absolute;left:0;text-align:left;z-index:251693056;visibility:visible;mso-wrap-distance-top:-6e-5mm;mso-wrap-distance-bottom:-6e-5mm" from="39.55pt,6.45pt" to="93.5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6p+wgEAAGwDAAAOAAAAZHJzL2Uyb0RvYy54bWysU02P0zAQvSPxHyzfaZKilhI13UOX5VKg&#10;0i4/YGo7iYXjsWy3Sf89Y/eDBW6IHCzbM/PmvTfO+mEaDDspHzTahlezkjNlBUptu4Z/f3l6t+Is&#10;RLASDFrV8LMK/GHz9s16dLWaY49GKs8IxIZ6dA3vY3R1UQTRqwHCDJ2yFGzRDxDp6LtCehgJfTDF&#10;vCyXxYheOo9ChUC3j5cg32T8tlUifmvboCIzDSduMa8+r4e0Fps11J0H12txpQH/wGIAbanpHeoR&#10;IrCj139BDVp4DNjGmcChwLbVQmUNpKYq/1Dz3INTWQuZE9zdpvD/YMXX094zLRu+eM+ZhYFmtNNW&#10;sapafkjujC7UlLS1e5/0ick+ux2KH4FZ3PZgO5VZvpwdVVapovitJB2Cox6H8QtKyoFjxGzV1Poh&#10;QZIJbMoTOd8noqbIBF0uV4tVSXMTt1AB9a3O+RA/KxxY2jTcEOuMC6ddiIkH1LeU1MbikzYmz9tY&#10;Njb842K+yAUBjZYpmNKC7w5b49kJ0ovJXxZFkddpHo9WZrBegfx03UfQ5rKn5sZevUjyL0YeUJ73&#10;/uYRjTSzvD6/9GZen3P1r59k8xMAAP//AwBQSwMEFAAGAAgAAAAhAG6LlM/bAAAACAEAAA8AAABk&#10;cnMvZG93bnJldi54bWxMj8FOwzAQRO9I/IO1SFwq6jRItA1xKgTk1gsFxHUbL0lEvE5jtw18fbfi&#10;AMd9M5qdyVej69SBhtB6NjCbJqCIK29brg28vZY3C1AhIlvsPJOBbwqwKi4vcsysP/ILHTaxVhLC&#10;IUMDTYx9pnWoGnIYpr4nFu3TDw6jnEOt7YBHCXedTpPkTjtsWT402NNjQ9XXZu8MhPKdduXPpJok&#10;H7e1p3T3tH5GY66vxod7UJHG+GeGc32pDoV02vo926A6A/PlTJzC0yWos76YC9j+Al3k+v+A4gQA&#10;AP//AwBQSwECLQAUAAYACAAAACEAtoM4kv4AAADhAQAAEwAAAAAAAAAAAAAAAAAAAAAAW0NvbnRl&#10;bnRfVHlwZXNdLnhtbFBLAQItABQABgAIAAAAIQA4/SH/1gAAAJQBAAALAAAAAAAAAAAAAAAAAC8B&#10;AABfcmVscy8ucmVsc1BLAQItABQABgAIAAAAIQDKN6p+wgEAAGwDAAAOAAAAAAAAAAAAAAAAAC4C&#10;AABkcnMvZTJvRG9jLnhtbFBLAQItABQABgAIAAAAIQBui5TP2wAAAAgBAAAPAAAAAAAAAAAAAAAA&#10;ABwEAABkcnMvZG93bnJldi54bWxQSwUGAAAAAAQABADzAAAAJAUAAAAA&#10;"/>
              </w:pict>
            </w:r>
          </w:p>
        </w:tc>
        <w:tc>
          <w:tcPr>
            <w:tcW w:w="6095" w:type="dxa"/>
            <w:gridSpan w:val="3"/>
          </w:tcPr>
          <w:p w:rsidR="00C67E77" w:rsidRPr="009624B1" w:rsidRDefault="00C67E77" w:rsidP="00B80664">
            <w:pPr>
              <w:pStyle w:val="Heading5"/>
              <w:spacing w:before="120" w:after="0"/>
              <w:rPr>
                <w:rFonts w:ascii="Times New Roman" w:hAnsi="Times New Roman"/>
                <w:i w:val="0"/>
                <w:sz w:val="28"/>
                <w:szCs w:val="28"/>
              </w:rPr>
            </w:pPr>
            <w:r w:rsidRPr="009624B1">
              <w:rPr>
                <w:rFonts w:ascii="Times New Roman" w:hAnsi="Times New Roman"/>
                <w:i w:val="0"/>
                <w:sz w:val="28"/>
                <w:szCs w:val="28"/>
              </w:rPr>
              <w:t>CỘNG HOÀ XÃ HỘI CHỦ NGHĨA VIỆT NAM</w:t>
            </w:r>
          </w:p>
          <w:p w:rsidR="00C67E77" w:rsidRPr="009624B1" w:rsidRDefault="00200506" w:rsidP="00B80664">
            <w:pPr>
              <w:spacing w:before="120" w:after="0" w:line="240" w:lineRule="auto"/>
              <w:ind w:firstLine="567"/>
              <w:jc w:val="center"/>
              <w:rPr>
                <w:b/>
                <w:bCs/>
                <w:sz w:val="28"/>
                <w:szCs w:val="28"/>
              </w:rPr>
            </w:pPr>
            <w:r w:rsidRPr="00200506">
              <w:rPr>
                <w:b/>
                <w:noProof/>
                <w:sz w:val="28"/>
                <w:szCs w:val="28"/>
              </w:rPr>
              <w:pict>
                <v:line id="Line 1168" o:spid="_x0000_s1078" style="position:absolute;left:0;text-align:left;z-index:251694080;visibility:visible;mso-wrap-distance-top:-6e-5mm;mso-wrap-distance-bottom:-6e-5mm" from="69.7pt,21.65pt" to="213.7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hVqwgEAAG0DAAAOAAAAZHJzL2Uyb0RvYy54bWysU02P2yAQvVfqf0DcG39IWaVWnD1ku72k&#10;baTd/oAJYBsVMwhI7Pz7DuSj2/ZW1QcEzMyb997g9eM8GnZSPmi0La8WJWfKCpTa9i3//vr8YcVZ&#10;iGAlGLSq5WcV+OPm/bv15BpV44BGKs8IxIZmci0fYnRNUQQxqBHCAp2yFOzQjxDp6PtCepgIfTRF&#10;XZYPxYReOo9ChUC3T5cg32T8rlMifuu6oCIzLSduMa8+r4e0Fps1NL0HN2hxpQH/wGIEbanpHeoJ&#10;IrCj139BjVp4DNjFhcCxwK7TQmUNpKYq/1DzMoBTWQuZE9zdpvD/YMXX094zLVu+rDmzMNKMdtoq&#10;VlUPq+TO5EJDSVu790mfmO2L26H4EZjF7QC2V5nl69lRZZUqit9K0iE46nGYvqCkHDhGzFbNnR8T&#10;JJnA5jyR830iao5M0GW1qlerkgYnbrECmluh8yF+VjiytGm5IdoZGE67EBMRaG4pqY/FZ21MHrix&#10;bGr5x2W9zAUBjZYpmNKC7w9b49kJ0pPJX1ZFkbdpHo9WZrBBgfx03UfQ5rKn5sZezUj6L04eUJ73&#10;/mYSzTSzvL6/9GjennP1r79k8xMAAP//AwBQSwMEFAAGAAgAAAAhAJLWgfXcAAAACQEAAA8AAABk&#10;cnMvZG93bnJldi54bWxMj81OwzAQhO9IvIO1SFwq6pBE/IQ4FQJy40IBcd3GSxIRr9PYbQNPzyIO&#10;cJzZT7Mz5Wp2g9rTFHrPBs6XCSjixtueWwMvz/XZFagQkS0OnsnAJwVYVcdHJRbWH/iJ9uvYKgnh&#10;UKCBLsax0Do0HTkMSz8Sy+3dTw6jyKnVdsKDhLtBp0lyoR32LB86HOmuo+ZjvXMGQv1K2/pr0SyS&#10;t6z1lG7vHx/QmNOT+fYGVKQ5/sHwU1+qQyWdNn7HNqhBdHadC2ogzzJQAuTppRibX0NXpf6/oPoG&#10;AAD//wMAUEsBAi0AFAAGAAgAAAAhALaDOJL+AAAA4QEAABMAAAAAAAAAAAAAAAAAAAAAAFtDb250&#10;ZW50X1R5cGVzXS54bWxQSwECLQAUAAYACAAAACEAOP0h/9YAAACUAQAACwAAAAAAAAAAAAAAAAAv&#10;AQAAX3JlbHMvLnJlbHNQSwECLQAUAAYACAAAACEAkhYVasIBAABtAwAADgAAAAAAAAAAAAAAAAAu&#10;AgAAZHJzL2Uyb0RvYy54bWxQSwECLQAUAAYACAAAACEAktaB9dwAAAAJAQAADwAAAAAAAAAAAAAA&#10;AAAcBAAAZHJzL2Rvd25yZXYueG1sUEsFBgAAAAAEAAQA8wAAACUFAAAAAA==&#10;"/>
              </w:pict>
            </w:r>
            <w:r w:rsidR="00C67E77" w:rsidRPr="009624B1">
              <w:rPr>
                <w:b/>
                <w:bCs/>
                <w:sz w:val="28"/>
                <w:szCs w:val="28"/>
              </w:rPr>
              <w:t>Độc lập - Tự do - Hạnh phúc</w:t>
            </w:r>
          </w:p>
          <w:p w:rsidR="00C67E77" w:rsidRPr="009624B1" w:rsidRDefault="00C67E77" w:rsidP="00B80664">
            <w:pPr>
              <w:spacing w:before="120" w:after="0" w:line="240" w:lineRule="auto"/>
              <w:ind w:firstLine="567"/>
              <w:jc w:val="center"/>
              <w:rPr>
                <w:sz w:val="28"/>
                <w:szCs w:val="28"/>
              </w:rPr>
            </w:pPr>
            <w:r w:rsidRPr="009624B1">
              <w:rPr>
                <w:iCs/>
                <w:sz w:val="28"/>
                <w:szCs w:val="28"/>
              </w:rPr>
              <w:t xml:space="preserve">                                ..., ngày ... tháng ... năm …</w:t>
            </w:r>
          </w:p>
        </w:tc>
      </w:tr>
    </w:tbl>
    <w:p w:rsidR="00C67E77" w:rsidRPr="009624B1" w:rsidRDefault="00C67E77" w:rsidP="00B80664">
      <w:pPr>
        <w:pStyle w:val="Heading5"/>
        <w:spacing w:before="120" w:after="0"/>
        <w:ind w:firstLine="567"/>
        <w:rPr>
          <w:rFonts w:ascii="Times New Roman" w:hAnsi="Times New Roman"/>
          <w:i w:val="0"/>
          <w:sz w:val="28"/>
          <w:szCs w:val="28"/>
        </w:rPr>
      </w:pPr>
    </w:p>
    <w:p w:rsidR="00C67E77" w:rsidRPr="009624B1" w:rsidRDefault="00C67E77" w:rsidP="00B80664">
      <w:pPr>
        <w:spacing w:before="120" w:after="0" w:line="240" w:lineRule="auto"/>
        <w:ind w:firstLine="567"/>
        <w:jc w:val="center"/>
        <w:rPr>
          <w:b/>
          <w:bCs/>
          <w:sz w:val="28"/>
          <w:szCs w:val="28"/>
        </w:rPr>
      </w:pPr>
      <w:r w:rsidRPr="009624B1">
        <w:rPr>
          <w:b/>
          <w:bCs/>
          <w:sz w:val="28"/>
          <w:szCs w:val="28"/>
        </w:rPr>
        <w:t xml:space="preserve">    ĐƠN ĐỀ NGHỊ ĐIỀU CHỈNH GIẤY PHÉP KINH DOANH</w:t>
      </w:r>
    </w:p>
    <w:p w:rsidR="00C67E77" w:rsidRPr="009624B1" w:rsidRDefault="00200506" w:rsidP="00B80664">
      <w:pPr>
        <w:spacing w:before="120" w:after="0" w:line="240" w:lineRule="auto"/>
        <w:ind w:firstLine="567"/>
        <w:jc w:val="center"/>
        <w:rPr>
          <w:sz w:val="28"/>
          <w:szCs w:val="28"/>
        </w:rPr>
      </w:pPr>
      <w:r>
        <w:rPr>
          <w:noProof/>
          <w:sz w:val="28"/>
          <w:szCs w:val="28"/>
        </w:rPr>
        <w:pict>
          <v:line id="Line 1166" o:spid="_x0000_s1077" style="position:absolute;left:0;text-align:left;z-index:251692032;visibility:visible;mso-wrap-distance-top:-6e-5mm;mso-wrap-distance-bottom:-6e-5mm" from="185.3pt,6.45pt" to="260.1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bgtwQEAAGwDAAAOAAAAZHJzL2Uyb0RvYy54bWysU02P2yAQvVfqf0DcG8dREzVWnD1ku72k&#10;baTd/oAJYBsVGAQkTv59B/Kx2/ZW1QcEzMyb997g1cPJGnZUIWp0La8nU86UEyi161v+4+XpwyfO&#10;YgInwaBTLT+ryB/W79+tRt+oGQ5opAqMQFxsRt/yISXfVFUUg7IQJ+iVo2CHwUKiY+grGWAkdGuq&#10;2XS6qEYM0gcUKka6fbwE+brgd50S6XvXRZWYaTlxS2UNZd3ntVqvoOkD+EGLKw34BxYWtKOmd6hH&#10;SMAOQf8FZbUIGLFLE4G2wq7TQhUNpKae/qHmeQCvihYyJ/q7TfH/wYpvx11gWrZ8XnPmwNKMttop&#10;VteLRXZn9LGhpI3bhaxPnNyz36L4GZnDzQCuV4Xly9lTZZ0rqt9K8iF66rEfv6KkHDgkLFadumAz&#10;JJnATmUi5/tE1CkxQZfLj8vlguYmbqEKmludDzF9UWhZ3rTcEOuCC8dtTJkHNLeU3MbhkzamzNs4&#10;NhL2fDYvBRGNljmY02Lo9xsT2BHyiylfEUWRt2kBD04WsEGB/HzdJ9Dmsqfmxl29yPIvRu5Rnnfh&#10;5hGNtLC8Pr/8Zt6eS/XrT7L+BQAA//8DAFBLAwQUAAYACAAAACEAAkKdLtwAAAAJAQAADwAAAGRy&#10;cy9kb3ducmV2LnhtbEyPwU7DMAyG70i8Q2QkLhNLyMSA0nRCQG9cGCCuXmvaisbpmmwrPD1GHOBo&#10;/59+f85Xk+/VnsbYBXZwPjegiKtQd9w4eHkuz65AxYRcYx+YHHxShFVxfJRjVocDP9F+nRolJRwz&#10;dNCmNGRax6olj3EeBmLJ3sPoMck4Nroe8SDlvtfWmKX22LFcaHGgu5aqj/XOO4jlK23Lr1k1M2+L&#10;JpDd3j8+oHOnJ9PtDahEU/qD4Udf1KEQp03YcR1V72BxaZaCSmCvQQlwYY0Ftfld6CLX/z8ovgEA&#10;AP//AwBQSwECLQAUAAYACAAAACEAtoM4kv4AAADhAQAAEwAAAAAAAAAAAAAAAAAAAAAAW0NvbnRl&#10;bnRfVHlwZXNdLnhtbFBLAQItABQABgAIAAAAIQA4/SH/1gAAAJQBAAALAAAAAAAAAAAAAAAAAC8B&#10;AABfcmVscy8ucmVsc1BLAQItABQABgAIAAAAIQDjabgtwQEAAGwDAAAOAAAAAAAAAAAAAAAAAC4C&#10;AABkcnMvZTJvRG9jLnhtbFBLAQItABQABgAIAAAAIQACQp0u3AAAAAkBAAAPAAAAAAAAAAAAAAAA&#10;ABsEAABkcnMvZG93bnJldi54bWxQSwUGAAAAAAQABADzAAAAJAUAAAAA&#10;"/>
        </w:pict>
      </w:r>
    </w:p>
    <w:p w:rsidR="00C67E77" w:rsidRPr="009624B1" w:rsidRDefault="00C67E77" w:rsidP="00B80664">
      <w:pPr>
        <w:spacing w:before="120" w:after="0" w:line="240" w:lineRule="auto"/>
        <w:ind w:firstLine="567"/>
        <w:jc w:val="center"/>
        <w:rPr>
          <w:b/>
          <w:bCs/>
          <w:sz w:val="28"/>
          <w:szCs w:val="28"/>
        </w:rPr>
      </w:pPr>
      <w:r w:rsidRPr="009624B1">
        <w:rPr>
          <w:sz w:val="28"/>
          <w:szCs w:val="28"/>
        </w:rPr>
        <w:t> </w:t>
      </w:r>
      <w:r w:rsidRPr="009624B1">
        <w:rPr>
          <w:bCs/>
          <w:sz w:val="28"/>
          <w:szCs w:val="28"/>
        </w:rPr>
        <w:t>Kính gửi:</w:t>
      </w:r>
      <w:r w:rsidRPr="009624B1">
        <w:rPr>
          <w:b/>
          <w:bCs/>
          <w:sz w:val="28"/>
          <w:szCs w:val="28"/>
        </w:rPr>
        <w:t xml:space="preserve"> </w:t>
      </w:r>
      <w:r w:rsidRPr="009624B1">
        <w:rPr>
          <w:bCs/>
          <w:sz w:val="28"/>
          <w:szCs w:val="28"/>
        </w:rPr>
        <w:t>Sở Công Thương tỉnh Bình Phước.</w:t>
      </w: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b/>
          <w:sz w:val="28"/>
          <w:szCs w:val="28"/>
        </w:rPr>
      </w:pPr>
      <w:r w:rsidRPr="009624B1">
        <w:rPr>
          <w:b/>
          <w:sz w:val="28"/>
          <w:szCs w:val="28"/>
        </w:rPr>
        <w:t>I. Thông tin về doanh nghiệp:</w:t>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lastRenderedPageBreak/>
        <w:t xml:space="preserve">1. Tên doanh nghiệp: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Mã số doanh nghiệp: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Địa chỉ trụ sở chính:</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Điện thoại: …………… Fax:……… Email: …………… Website: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Người đại diện theo pháp luật của doanh nghiệp: </w:t>
      </w:r>
      <w:r w:rsidRPr="009624B1">
        <w:rPr>
          <w:sz w:val="28"/>
          <w:szCs w:val="28"/>
        </w:rPr>
        <w:tab/>
      </w:r>
    </w:p>
    <w:p w:rsidR="00C67E77" w:rsidRPr="009624B1" w:rsidRDefault="00C67E77" w:rsidP="00B80664">
      <w:pPr>
        <w:spacing w:before="120" w:after="0" w:line="240" w:lineRule="auto"/>
        <w:ind w:firstLine="567"/>
        <w:jc w:val="both"/>
        <w:rPr>
          <w:sz w:val="28"/>
          <w:szCs w:val="28"/>
        </w:rPr>
      </w:pPr>
      <w:r w:rsidRPr="009624B1">
        <w:rPr>
          <w:sz w:val="28"/>
          <w:szCs w:val="28"/>
        </w:rPr>
        <w:t>Giấy chứng nhận đăng ký doanh nghiệp số ... do ... cấp đăng ký lần đầu ngày ... tháng … năm …; cấp đăng ký thay đổi lần thứ... ngày ... tháng ... năm ...</w:t>
      </w:r>
    </w:p>
    <w:p w:rsidR="00C67E77" w:rsidRPr="009624B1" w:rsidRDefault="00C67E77" w:rsidP="00B80664">
      <w:pPr>
        <w:spacing w:before="120" w:after="0" w:line="240" w:lineRule="auto"/>
        <w:ind w:firstLine="567"/>
        <w:jc w:val="both"/>
        <w:rPr>
          <w:rStyle w:val="Emphasis"/>
          <w:i w:val="0"/>
          <w:sz w:val="28"/>
          <w:szCs w:val="28"/>
          <w:shd w:val="clear" w:color="auto" w:fill="FFFFFF"/>
        </w:rPr>
      </w:pPr>
      <w:r w:rsidRPr="009624B1">
        <w:rPr>
          <w:sz w:val="28"/>
          <w:szCs w:val="28"/>
        </w:rPr>
        <w:t xml:space="preserve">2. Vốn điều lệ (ghi </w:t>
      </w:r>
      <w:r w:rsidRPr="009624B1">
        <w:rPr>
          <w:rStyle w:val="Emphasis"/>
          <w:i w:val="0"/>
          <w:sz w:val="28"/>
          <w:szCs w:val="28"/>
          <w:shd w:val="clear" w:color="auto" w:fill="FFFFFF"/>
        </w:rPr>
        <w:t xml:space="preserve">bằng số; VNĐ và giá trị tương đương theo đơn vị tiền nước ngoài): </w:t>
      </w:r>
      <w:r w:rsidRPr="009624B1">
        <w:rPr>
          <w:rStyle w:val="Emphasis"/>
          <w:i w:val="0"/>
          <w:sz w:val="28"/>
          <w:szCs w:val="28"/>
          <w:shd w:val="clear" w:color="auto" w:fill="FFFFFF"/>
        </w:rPr>
        <w:tab/>
      </w:r>
    </w:p>
    <w:p w:rsidR="00C67E77" w:rsidRPr="009624B1" w:rsidRDefault="00C67E77" w:rsidP="00B80664">
      <w:pPr>
        <w:tabs>
          <w:tab w:val="left" w:leader="dot" w:pos="8789"/>
        </w:tabs>
        <w:spacing w:before="120" w:after="0" w:line="240" w:lineRule="auto"/>
        <w:ind w:firstLine="567"/>
        <w:jc w:val="both"/>
        <w:rPr>
          <w:iCs/>
          <w:sz w:val="28"/>
          <w:szCs w:val="28"/>
          <w:shd w:val="clear" w:color="auto" w:fill="FFFFFF"/>
        </w:rPr>
      </w:pPr>
      <w:r w:rsidRPr="009624B1">
        <w:rPr>
          <w:rStyle w:val="Emphasis"/>
          <w:i w:val="0"/>
          <w:sz w:val="28"/>
          <w:szCs w:val="28"/>
          <w:shd w:val="clear" w:color="auto" w:fill="FFFFFF"/>
        </w:rPr>
        <w:t xml:space="preserve">3. Vốn đầu tư cho Dự án hoạt động mua bán hàng hóa và các hoạt động liên quan trực tiếp đến mua bán hàng hóa (nếu có) </w:t>
      </w:r>
      <w:r w:rsidRPr="009624B1">
        <w:rPr>
          <w:sz w:val="28"/>
          <w:szCs w:val="28"/>
        </w:rPr>
        <w:t>(</w:t>
      </w:r>
      <w:r w:rsidRPr="009624B1">
        <w:rPr>
          <w:rStyle w:val="Emphasis"/>
          <w:i w:val="0"/>
          <w:sz w:val="28"/>
          <w:szCs w:val="28"/>
          <w:shd w:val="clear" w:color="auto" w:fill="FFFFFF"/>
        </w:rPr>
        <w:t>bằng số; VNĐ và giá trị tương đương theo đơn vị tiền nước ngoài): ...............................</w:t>
      </w:r>
      <w:r w:rsidR="00D61695" w:rsidRPr="009624B1">
        <w:rPr>
          <w:rStyle w:val="Emphasis"/>
          <w:i w:val="0"/>
          <w:sz w:val="28"/>
          <w:szCs w:val="28"/>
          <w:shd w:val="clear" w:color="auto" w:fill="FFFFFF"/>
        </w:rPr>
        <w:t>..................</w:t>
      </w:r>
    </w:p>
    <w:p w:rsidR="00C67E77" w:rsidRPr="009624B1" w:rsidRDefault="00C67E77" w:rsidP="00B80664">
      <w:pPr>
        <w:spacing w:before="120" w:after="0" w:line="240" w:lineRule="auto"/>
        <w:ind w:firstLine="567"/>
        <w:jc w:val="both"/>
        <w:rPr>
          <w:sz w:val="28"/>
          <w:szCs w:val="28"/>
        </w:rPr>
      </w:pPr>
      <w:r w:rsidRPr="009624B1">
        <w:rPr>
          <w:sz w:val="28"/>
          <w:szCs w:val="28"/>
        </w:rPr>
        <w:t>4. Ngành nghề kin</w:t>
      </w:r>
      <w:r w:rsidR="00D61695" w:rsidRPr="009624B1">
        <w:rPr>
          <w:sz w:val="28"/>
          <w:szCs w:val="28"/>
        </w:rPr>
        <w:t>h doanh:…………………………</w:t>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5. Mục tiêu của dự án đầu tư: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bCs/>
          <w:sz w:val="28"/>
          <w:szCs w:val="28"/>
        </w:rPr>
        <w:t xml:space="preserve">6. Giấy phép kinh doanh hoạt động </w:t>
      </w:r>
      <w:r w:rsidRPr="009624B1">
        <w:rPr>
          <w:sz w:val="28"/>
          <w:szCs w:val="28"/>
        </w:rPr>
        <w:t>mua bán hàng hóa và các</w:t>
      </w:r>
      <w:r w:rsidRPr="009624B1">
        <w:rPr>
          <w:sz w:val="28"/>
          <w:szCs w:val="28"/>
          <w:lang w:val="vi-VN"/>
        </w:rPr>
        <w:t xml:space="preserve"> </w:t>
      </w:r>
      <w:r w:rsidRPr="009624B1">
        <w:rPr>
          <w:sz w:val="28"/>
          <w:szCs w:val="28"/>
        </w:rPr>
        <w:t>hoạt động liên quan trực tiếp đến mua bán hàng hóa</w:t>
      </w:r>
      <w:r w:rsidRPr="009624B1">
        <w:rPr>
          <w:bCs/>
          <w:sz w:val="28"/>
          <w:szCs w:val="28"/>
        </w:rPr>
        <w:t xml:space="preserve"> số… do ... cấp lần đầu ngày ... tháng ... năm…; cấp đăng ký thay đổi lần... ngày…tháng…năm….</w:t>
      </w:r>
    </w:p>
    <w:p w:rsidR="00C67E77" w:rsidRPr="009624B1" w:rsidRDefault="00C67E77" w:rsidP="00B80664">
      <w:pPr>
        <w:spacing w:before="120" w:after="0" w:line="240" w:lineRule="auto"/>
        <w:ind w:firstLine="567"/>
        <w:jc w:val="both"/>
        <w:rPr>
          <w:b/>
          <w:bCs/>
          <w:sz w:val="28"/>
          <w:szCs w:val="28"/>
        </w:rPr>
      </w:pPr>
      <w:r w:rsidRPr="009624B1">
        <w:rPr>
          <w:b/>
          <w:bCs/>
          <w:sz w:val="28"/>
          <w:szCs w:val="28"/>
        </w:rPr>
        <w:t xml:space="preserve">II. Đề nghị điều chỉnh Giấy phép kinh doanh hoạt động </w:t>
      </w:r>
      <w:r w:rsidRPr="009624B1">
        <w:rPr>
          <w:b/>
          <w:sz w:val="28"/>
          <w:szCs w:val="28"/>
        </w:rPr>
        <w:t>mua bán hàng hóa và các</w:t>
      </w:r>
      <w:r w:rsidRPr="009624B1">
        <w:rPr>
          <w:b/>
          <w:sz w:val="28"/>
          <w:szCs w:val="28"/>
          <w:lang w:val="vi-VN"/>
        </w:rPr>
        <w:t xml:space="preserve"> </w:t>
      </w:r>
      <w:r w:rsidRPr="009624B1">
        <w:rPr>
          <w:b/>
          <w:sz w:val="28"/>
          <w:szCs w:val="28"/>
        </w:rPr>
        <w:t>hoạt động liên quan trực tiếp đến mua bán hàng hóa</w:t>
      </w:r>
      <w:r w:rsidRPr="009624B1">
        <w:rPr>
          <w:bCs/>
          <w:sz w:val="28"/>
          <w:szCs w:val="28"/>
        </w:rPr>
        <w:t xml:space="preserve"> </w:t>
      </w:r>
      <w:r w:rsidRPr="009624B1">
        <w:rPr>
          <w:b/>
          <w:bCs/>
          <w:sz w:val="28"/>
          <w:szCs w:val="28"/>
        </w:rPr>
        <w:t xml:space="preserve">số… như sau: </w:t>
      </w:r>
    </w:p>
    <w:p w:rsidR="00C67E77" w:rsidRPr="009624B1" w:rsidRDefault="00C67E77" w:rsidP="00B80664">
      <w:pPr>
        <w:tabs>
          <w:tab w:val="left" w:leader="dot" w:pos="8789"/>
        </w:tabs>
        <w:spacing w:before="120" w:after="0" w:line="240" w:lineRule="auto"/>
        <w:ind w:firstLine="567"/>
        <w:jc w:val="both"/>
        <w:rPr>
          <w:bCs/>
          <w:sz w:val="28"/>
          <w:szCs w:val="28"/>
        </w:rPr>
      </w:pPr>
      <w:r w:rsidRPr="009624B1">
        <w:rPr>
          <w:bCs/>
          <w:sz w:val="28"/>
          <w:szCs w:val="28"/>
        </w:rPr>
        <w:t>1. Điều chỉnh thông tin doanh nghiệp</w:t>
      </w:r>
    </w:p>
    <w:p w:rsidR="00C67E77" w:rsidRPr="009624B1" w:rsidRDefault="00C67E77" w:rsidP="00B80664">
      <w:pPr>
        <w:tabs>
          <w:tab w:val="left" w:leader="dot" w:pos="8789"/>
        </w:tabs>
        <w:spacing w:before="120" w:after="0" w:line="240" w:lineRule="auto"/>
        <w:ind w:firstLine="567"/>
        <w:jc w:val="both"/>
        <w:rPr>
          <w:bCs/>
          <w:sz w:val="28"/>
          <w:szCs w:val="28"/>
        </w:rPr>
      </w:pPr>
      <w:r w:rsidRPr="009624B1">
        <w:rPr>
          <w:bCs/>
          <w:sz w:val="28"/>
          <w:szCs w:val="28"/>
        </w:rPr>
        <w:t>a) Thông tin của doanh nghiệp đã được ghi nhậ</w:t>
      </w:r>
      <w:r w:rsidR="00D61695" w:rsidRPr="009624B1">
        <w:rPr>
          <w:bCs/>
          <w:sz w:val="28"/>
          <w:szCs w:val="28"/>
        </w:rPr>
        <w:t>n: …………………</w:t>
      </w:r>
    </w:p>
    <w:p w:rsidR="00C67E77" w:rsidRPr="009624B1" w:rsidRDefault="00C67E77" w:rsidP="00B80664">
      <w:pPr>
        <w:tabs>
          <w:tab w:val="left" w:leader="dot" w:pos="8789"/>
        </w:tabs>
        <w:spacing w:before="120" w:after="0" w:line="240" w:lineRule="auto"/>
        <w:ind w:firstLine="567"/>
        <w:jc w:val="both"/>
        <w:rPr>
          <w:bCs/>
          <w:sz w:val="28"/>
          <w:szCs w:val="28"/>
        </w:rPr>
      </w:pPr>
      <w:r w:rsidRPr="009624B1">
        <w:rPr>
          <w:bCs/>
          <w:sz w:val="28"/>
          <w:szCs w:val="28"/>
        </w:rPr>
        <w:t>b) Thông tin của doanh đề nghị điều chỉnh (ghi thông tin điều chỉnh và lý do điều chỉnh</w:t>
      </w:r>
      <w:r w:rsidR="00D61695" w:rsidRPr="009624B1">
        <w:rPr>
          <w:bCs/>
          <w:sz w:val="28"/>
          <w:szCs w:val="28"/>
        </w:rPr>
        <w:t>):…………………………………………………………</w:t>
      </w:r>
      <w:r w:rsidRPr="009624B1">
        <w:rPr>
          <w:bCs/>
          <w:sz w:val="28"/>
          <w:szCs w:val="28"/>
        </w:rPr>
        <w:t>....</w:t>
      </w:r>
    </w:p>
    <w:p w:rsidR="00C67E77" w:rsidRPr="009624B1" w:rsidRDefault="00C67E77" w:rsidP="00B80664">
      <w:pPr>
        <w:tabs>
          <w:tab w:val="left" w:leader="dot" w:pos="8789"/>
        </w:tabs>
        <w:spacing w:before="120" w:after="0" w:line="240" w:lineRule="auto"/>
        <w:ind w:firstLine="567"/>
        <w:jc w:val="both"/>
        <w:rPr>
          <w:bCs/>
          <w:sz w:val="28"/>
          <w:szCs w:val="28"/>
        </w:rPr>
      </w:pPr>
      <w:r w:rsidRPr="009624B1">
        <w:rPr>
          <w:bCs/>
          <w:sz w:val="28"/>
          <w:szCs w:val="28"/>
        </w:rPr>
        <w:t>c) Thông tin của doanh nghiệp sau khi điều chỉ</w:t>
      </w:r>
      <w:r w:rsidR="00D61695" w:rsidRPr="009624B1">
        <w:rPr>
          <w:bCs/>
          <w:sz w:val="28"/>
          <w:szCs w:val="28"/>
        </w:rPr>
        <w:t>nh: ………………………</w:t>
      </w:r>
    </w:p>
    <w:p w:rsidR="00C67E77" w:rsidRPr="009624B1" w:rsidRDefault="00C67E77" w:rsidP="00B80664">
      <w:pPr>
        <w:tabs>
          <w:tab w:val="left" w:leader="dot" w:pos="8789"/>
        </w:tabs>
        <w:spacing w:before="120" w:after="0" w:line="240" w:lineRule="auto"/>
        <w:ind w:firstLine="567"/>
        <w:jc w:val="both"/>
        <w:rPr>
          <w:bCs/>
          <w:sz w:val="28"/>
          <w:szCs w:val="28"/>
        </w:rPr>
      </w:pPr>
      <w:r w:rsidRPr="009624B1">
        <w:rPr>
          <w:bCs/>
          <w:sz w:val="28"/>
          <w:szCs w:val="28"/>
        </w:rPr>
        <w:t>2. Điều chỉnh nội dung kinh doanh</w:t>
      </w:r>
    </w:p>
    <w:p w:rsidR="00C67E77" w:rsidRPr="009624B1" w:rsidRDefault="00C67E77" w:rsidP="00B80664">
      <w:pPr>
        <w:tabs>
          <w:tab w:val="left" w:leader="dot" w:pos="8789"/>
        </w:tabs>
        <w:spacing w:before="120" w:after="0" w:line="240" w:lineRule="auto"/>
        <w:ind w:firstLine="567"/>
        <w:jc w:val="both"/>
        <w:rPr>
          <w:bCs/>
          <w:sz w:val="28"/>
          <w:szCs w:val="28"/>
        </w:rPr>
      </w:pPr>
      <w:r w:rsidRPr="009624B1">
        <w:rPr>
          <w:bCs/>
          <w:sz w:val="28"/>
          <w:szCs w:val="28"/>
        </w:rPr>
        <w:t>a) Nội dung kinh doanh đã được cấ</w:t>
      </w:r>
      <w:r w:rsidR="00D61695" w:rsidRPr="009624B1">
        <w:rPr>
          <w:bCs/>
          <w:sz w:val="28"/>
          <w:szCs w:val="28"/>
        </w:rPr>
        <w:t>p:………………………</w:t>
      </w:r>
    </w:p>
    <w:p w:rsidR="00C67E77" w:rsidRPr="009624B1" w:rsidRDefault="00C67E77" w:rsidP="00B80664">
      <w:pPr>
        <w:tabs>
          <w:tab w:val="left" w:leader="dot" w:pos="8789"/>
        </w:tabs>
        <w:spacing w:before="120" w:after="0" w:line="240" w:lineRule="auto"/>
        <w:ind w:firstLine="567"/>
        <w:jc w:val="both"/>
        <w:rPr>
          <w:bCs/>
          <w:sz w:val="28"/>
          <w:szCs w:val="28"/>
        </w:rPr>
      </w:pPr>
      <w:r w:rsidRPr="009624B1">
        <w:rPr>
          <w:bCs/>
          <w:sz w:val="28"/>
          <w:szCs w:val="28"/>
        </w:rPr>
        <w:t>b) Nội dung kinh doanh đề nghị điều chỉnh (ghi nội dung điều chỉnh và lý do điều chỉnh):</w:t>
      </w:r>
      <w:r w:rsidR="00D61695" w:rsidRPr="009624B1">
        <w:rPr>
          <w:bCs/>
          <w:sz w:val="28"/>
          <w:szCs w:val="28"/>
        </w:rPr>
        <w:t>………………………………………………………………</w:t>
      </w:r>
    </w:p>
    <w:p w:rsidR="00C67E77" w:rsidRPr="009624B1" w:rsidRDefault="00C67E77" w:rsidP="00B80664">
      <w:pPr>
        <w:tabs>
          <w:tab w:val="left" w:leader="dot" w:pos="8789"/>
        </w:tabs>
        <w:spacing w:before="120" w:after="0" w:line="240" w:lineRule="auto"/>
        <w:ind w:firstLine="567"/>
        <w:jc w:val="both"/>
        <w:rPr>
          <w:bCs/>
          <w:sz w:val="28"/>
          <w:szCs w:val="28"/>
        </w:rPr>
      </w:pPr>
      <w:r w:rsidRPr="009624B1">
        <w:rPr>
          <w:bCs/>
          <w:sz w:val="28"/>
          <w:szCs w:val="28"/>
        </w:rPr>
        <w:t>c) Nội dung kinh doanh sau khi điều chỉ</w:t>
      </w:r>
      <w:r w:rsidR="00D61695" w:rsidRPr="009624B1">
        <w:rPr>
          <w:bCs/>
          <w:sz w:val="28"/>
          <w:szCs w:val="28"/>
        </w:rPr>
        <w:t>nh:………………………………</w:t>
      </w:r>
    </w:p>
    <w:p w:rsidR="00C67E77" w:rsidRPr="009624B1" w:rsidRDefault="00C67E77" w:rsidP="00B80664">
      <w:pPr>
        <w:spacing w:before="120" w:after="0" w:line="240" w:lineRule="auto"/>
        <w:ind w:firstLine="567"/>
        <w:jc w:val="both"/>
        <w:rPr>
          <w:b/>
          <w:sz w:val="28"/>
          <w:szCs w:val="28"/>
        </w:rPr>
      </w:pPr>
      <w:r w:rsidRPr="009624B1">
        <w:rPr>
          <w:b/>
          <w:sz w:val="28"/>
          <w:szCs w:val="28"/>
        </w:rPr>
        <w:t>III. Doanh nghiệp cam kết:</w:t>
      </w:r>
    </w:p>
    <w:p w:rsidR="00C67E77" w:rsidRPr="009624B1" w:rsidRDefault="00C67E77" w:rsidP="00B80664">
      <w:pPr>
        <w:spacing w:before="120" w:after="0" w:line="240" w:lineRule="auto"/>
        <w:ind w:firstLine="567"/>
        <w:jc w:val="both"/>
        <w:rPr>
          <w:sz w:val="28"/>
          <w:szCs w:val="28"/>
        </w:rPr>
      </w:pPr>
      <w:r w:rsidRPr="009624B1">
        <w:rPr>
          <w:sz w:val="28"/>
          <w:szCs w:val="28"/>
        </w:rPr>
        <w:t>1. Chịu trách nhiệm trước pháp luật về tính hợp pháp, chính xác và trung thực của nội dung Đơn và Hồ sơ đề nghị cấp điều chỉnh Giấy phép kinh doanh.</w:t>
      </w:r>
    </w:p>
    <w:p w:rsidR="00C67E77" w:rsidRPr="009624B1" w:rsidRDefault="00C67E77" w:rsidP="00B80664">
      <w:pPr>
        <w:spacing w:before="120" w:after="0" w:line="240" w:lineRule="auto"/>
        <w:ind w:firstLine="567"/>
        <w:jc w:val="both"/>
        <w:rPr>
          <w:sz w:val="28"/>
          <w:szCs w:val="28"/>
        </w:rPr>
      </w:pPr>
      <w:r w:rsidRPr="009624B1">
        <w:rPr>
          <w:sz w:val="28"/>
          <w:szCs w:val="28"/>
        </w:rPr>
        <w:t>2. Chấp hành nghiêm chỉnh các quy định của pháp luật Việt Nam, các quy định của Giấy phép kinh doanh và các văn bản của cơ quan có thẩm quyền./.</w:t>
      </w:r>
    </w:p>
    <w:p w:rsidR="00C67E77" w:rsidRPr="009624B1" w:rsidRDefault="00C67E77" w:rsidP="00B80664">
      <w:pPr>
        <w:spacing w:before="120" w:after="0" w:line="240" w:lineRule="auto"/>
        <w:ind w:firstLine="567"/>
        <w:jc w:val="both"/>
        <w:rPr>
          <w:sz w:val="28"/>
          <w:szCs w:val="28"/>
        </w:rPr>
      </w:pPr>
    </w:p>
    <w:tbl>
      <w:tblPr>
        <w:tblW w:w="0" w:type="auto"/>
        <w:tblInd w:w="108" w:type="dxa"/>
        <w:tblLook w:val="04A0"/>
      </w:tblPr>
      <w:tblGrid>
        <w:gridCol w:w="2410"/>
        <w:gridCol w:w="6486"/>
      </w:tblGrid>
      <w:tr w:rsidR="00C67E77" w:rsidRPr="009624B1" w:rsidTr="0097148C">
        <w:tc>
          <w:tcPr>
            <w:tcW w:w="2410" w:type="dxa"/>
          </w:tcPr>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left="720" w:firstLine="567"/>
              <w:rPr>
                <w:sz w:val="28"/>
                <w:szCs w:val="28"/>
              </w:rPr>
            </w:pPr>
          </w:p>
        </w:tc>
        <w:tc>
          <w:tcPr>
            <w:tcW w:w="6486" w:type="dxa"/>
          </w:tcPr>
          <w:p w:rsidR="00C67E77" w:rsidRPr="009624B1" w:rsidRDefault="00C67E77" w:rsidP="00B80664">
            <w:pPr>
              <w:spacing w:before="120" w:after="0" w:line="240" w:lineRule="auto"/>
              <w:ind w:firstLine="567"/>
              <w:jc w:val="center"/>
              <w:rPr>
                <w:b/>
                <w:bCs/>
                <w:sz w:val="28"/>
                <w:szCs w:val="28"/>
              </w:rPr>
            </w:pPr>
            <w:r w:rsidRPr="009624B1">
              <w:rPr>
                <w:b/>
                <w:bCs/>
                <w:sz w:val="28"/>
                <w:szCs w:val="28"/>
              </w:rPr>
              <w:lastRenderedPageBreak/>
              <w:t xml:space="preserve">ĐẠI DIỆN THEO PHÁP LUẬT </w:t>
            </w:r>
          </w:p>
          <w:p w:rsidR="00C67E77" w:rsidRPr="009624B1" w:rsidRDefault="00C67E77" w:rsidP="00B80664">
            <w:pPr>
              <w:spacing w:before="120" w:after="0" w:line="240" w:lineRule="auto"/>
              <w:ind w:firstLine="567"/>
              <w:jc w:val="center"/>
              <w:rPr>
                <w:sz w:val="28"/>
                <w:szCs w:val="28"/>
              </w:rPr>
            </w:pPr>
            <w:r w:rsidRPr="009624B1">
              <w:rPr>
                <w:b/>
                <w:bCs/>
                <w:sz w:val="28"/>
                <w:szCs w:val="28"/>
              </w:rPr>
              <w:lastRenderedPageBreak/>
              <w:t>CỦA DOANH NGHIỆP</w:t>
            </w: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r w:rsidRPr="009624B1">
              <w:rPr>
                <w:sz w:val="28"/>
                <w:szCs w:val="28"/>
              </w:rPr>
              <w:t xml:space="preserve">(Ký, ghi họ tên và đóng dấu) </w:t>
            </w:r>
          </w:p>
        </w:tc>
      </w:tr>
    </w:tbl>
    <w:p w:rsidR="00C67E77" w:rsidRPr="009624B1"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Pr="009624B1"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Pr="009624B1"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Pr="009624B1"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Pr="009624B1"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Pr="009624B1"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Pr="009624B1"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Pr="009624B1"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Pr="009624B1"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Pr="009624B1"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Pr="009624B1"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Pr="009624B1"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Pr="009624B1"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Default="00C67E77" w:rsidP="00B80664">
      <w:pPr>
        <w:tabs>
          <w:tab w:val="left" w:pos="426"/>
          <w:tab w:val="left" w:pos="709"/>
        </w:tabs>
        <w:spacing w:before="120" w:after="0" w:line="240" w:lineRule="auto"/>
        <w:ind w:firstLine="567"/>
        <w:jc w:val="both"/>
        <w:rPr>
          <w:b/>
          <w:sz w:val="28"/>
          <w:szCs w:val="28"/>
          <w:shd w:val="clear" w:color="auto" w:fill="FFFFFF"/>
          <w:lang w:val="da-DK"/>
        </w:rPr>
      </w:pPr>
    </w:p>
    <w:p w:rsidR="00AB2C41" w:rsidRDefault="00AB2C41" w:rsidP="00B80664">
      <w:pPr>
        <w:tabs>
          <w:tab w:val="left" w:pos="426"/>
          <w:tab w:val="left" w:pos="709"/>
        </w:tabs>
        <w:spacing w:before="120" w:after="0" w:line="240" w:lineRule="auto"/>
        <w:ind w:firstLine="567"/>
        <w:jc w:val="both"/>
        <w:rPr>
          <w:b/>
          <w:sz w:val="28"/>
          <w:szCs w:val="28"/>
          <w:shd w:val="clear" w:color="auto" w:fill="FFFFFF"/>
          <w:lang w:val="da-DK"/>
        </w:rPr>
      </w:pPr>
    </w:p>
    <w:p w:rsidR="00AB2C41" w:rsidRDefault="00AB2C41" w:rsidP="00B80664">
      <w:pPr>
        <w:tabs>
          <w:tab w:val="left" w:pos="426"/>
          <w:tab w:val="left" w:pos="709"/>
        </w:tabs>
        <w:spacing w:before="120" w:after="0" w:line="240" w:lineRule="auto"/>
        <w:ind w:firstLine="567"/>
        <w:jc w:val="both"/>
        <w:rPr>
          <w:b/>
          <w:sz w:val="28"/>
          <w:szCs w:val="28"/>
          <w:shd w:val="clear" w:color="auto" w:fill="FFFFFF"/>
          <w:lang w:val="da-DK"/>
        </w:rPr>
      </w:pPr>
    </w:p>
    <w:p w:rsidR="00AB2C41" w:rsidRPr="009624B1" w:rsidRDefault="00AB2C41" w:rsidP="00B80664">
      <w:pPr>
        <w:tabs>
          <w:tab w:val="left" w:pos="426"/>
          <w:tab w:val="left" w:pos="709"/>
        </w:tabs>
        <w:spacing w:before="120" w:after="0" w:line="240" w:lineRule="auto"/>
        <w:ind w:firstLine="567"/>
        <w:jc w:val="both"/>
        <w:rPr>
          <w:b/>
          <w:sz w:val="28"/>
          <w:szCs w:val="28"/>
          <w:shd w:val="clear" w:color="auto" w:fill="FFFFFF"/>
          <w:lang w:val="da-DK"/>
        </w:rPr>
      </w:pPr>
    </w:p>
    <w:p w:rsidR="00C67E77" w:rsidRPr="00D22577" w:rsidRDefault="00C67E77" w:rsidP="00B80664">
      <w:pPr>
        <w:tabs>
          <w:tab w:val="left" w:pos="426"/>
          <w:tab w:val="left" w:pos="709"/>
        </w:tabs>
        <w:spacing w:before="120" w:after="0" w:line="240" w:lineRule="auto"/>
        <w:ind w:firstLine="567"/>
        <w:jc w:val="both"/>
        <w:rPr>
          <w:spacing w:val="-14"/>
          <w:sz w:val="28"/>
          <w:szCs w:val="28"/>
          <w:shd w:val="clear" w:color="auto" w:fill="FFFFFF"/>
          <w:lang w:val="da-DK"/>
        </w:rPr>
      </w:pPr>
      <w:r w:rsidRPr="00D22577">
        <w:rPr>
          <w:b/>
          <w:spacing w:val="-14"/>
          <w:sz w:val="28"/>
          <w:szCs w:val="28"/>
          <w:shd w:val="clear" w:color="auto" w:fill="FFFFFF"/>
          <w:lang w:val="da-DK"/>
        </w:rPr>
        <w:t>10</w:t>
      </w:r>
      <w:r w:rsidR="00987F9B" w:rsidRPr="00D22577">
        <w:rPr>
          <w:b/>
          <w:spacing w:val="-14"/>
          <w:sz w:val="28"/>
          <w:szCs w:val="28"/>
          <w:shd w:val="clear" w:color="auto" w:fill="FFFFFF"/>
          <w:lang w:val="da-DK"/>
        </w:rPr>
        <w:t>6</w:t>
      </w:r>
      <w:r w:rsidRPr="00D22577">
        <w:rPr>
          <w:b/>
          <w:spacing w:val="-14"/>
          <w:sz w:val="28"/>
          <w:szCs w:val="28"/>
          <w:shd w:val="clear" w:color="auto" w:fill="FFFFFF"/>
          <w:lang w:val="da-DK"/>
        </w:rPr>
        <w:t>. Cấp giấy phép kinh doanh đồng thời với giấy phép lập cơ sở bán lẻ” được quy định tại Điều 20 Nghị định số 09/2018/NĐ-CP</w:t>
      </w:r>
      <w:r w:rsidRPr="00D22577">
        <w:rPr>
          <w:spacing w:val="-14"/>
          <w:sz w:val="28"/>
          <w:szCs w:val="28"/>
          <w:shd w:val="clear" w:color="auto" w:fill="FFFFFF"/>
          <w:lang w:val="da-DK"/>
        </w:rPr>
        <w:t xml:space="preserve">. </w:t>
      </w:r>
      <w:r w:rsidRPr="00D22577">
        <w:rPr>
          <w:b/>
          <w:spacing w:val="-14"/>
          <w:sz w:val="28"/>
          <w:szCs w:val="28"/>
          <w:lang w:val="da-DK"/>
        </w:rPr>
        <w:t xml:space="preserve">Mã TTHC: </w:t>
      </w:r>
      <w:r w:rsidRPr="00D22577">
        <w:rPr>
          <w:b/>
          <w:spacing w:val="-14"/>
          <w:sz w:val="28"/>
          <w:szCs w:val="28"/>
          <w:shd w:val="clear" w:color="auto" w:fill="FFFFFF"/>
          <w:lang w:val="da-DK"/>
        </w:rPr>
        <w:t>2.000272.000.00.00.H10</w:t>
      </w:r>
    </w:p>
    <w:p w:rsidR="00C67E77" w:rsidRPr="009624B1" w:rsidRDefault="00C67E77" w:rsidP="00B80664">
      <w:pPr>
        <w:tabs>
          <w:tab w:val="left" w:pos="426"/>
          <w:tab w:val="left" w:pos="709"/>
        </w:tabs>
        <w:spacing w:before="120" w:after="0" w:line="240" w:lineRule="auto"/>
        <w:ind w:firstLine="567"/>
        <w:jc w:val="both"/>
        <w:rPr>
          <w:b/>
          <w:bCs/>
          <w:sz w:val="28"/>
          <w:szCs w:val="28"/>
          <w:lang w:val="da-DK"/>
        </w:rPr>
      </w:pPr>
      <w:r w:rsidRPr="009624B1">
        <w:rPr>
          <w:b/>
          <w:bCs/>
          <w:sz w:val="28"/>
          <w:szCs w:val="28"/>
          <w:lang w:val="da-DK"/>
        </w:rPr>
        <w:t>a) Trình tự thực hiện</w:t>
      </w:r>
    </w:p>
    <w:p w:rsidR="00AA5FA5" w:rsidRPr="009624B1" w:rsidRDefault="00AA5FA5"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C67E77" w:rsidRPr="009624B1" w:rsidRDefault="00AA5FA5" w:rsidP="00B80664">
      <w:pPr>
        <w:spacing w:before="120" w:after="0" w:line="240" w:lineRule="auto"/>
        <w:ind w:firstLine="567"/>
        <w:jc w:val="both"/>
        <w:rPr>
          <w:b/>
          <w:sz w:val="28"/>
          <w:szCs w:val="28"/>
          <w:lang w:val="da-DK"/>
        </w:rPr>
      </w:pPr>
      <w:r w:rsidRPr="009624B1">
        <w:rPr>
          <w:rFonts w:eastAsia="Times New Roman"/>
          <w:sz w:val="28"/>
          <w:szCs w:val="28"/>
          <w:lang w:val="da-DK"/>
        </w:rPr>
        <w:t xml:space="preserve">- </w:t>
      </w:r>
      <w:r w:rsidR="00C67E77" w:rsidRPr="009624B1">
        <w:rPr>
          <w:rFonts w:eastAsia="Times New Roman"/>
          <w:sz w:val="28"/>
          <w:szCs w:val="28"/>
          <w:lang w:val="da-DK"/>
        </w:rPr>
        <w:t>Bước 2: Trong thời hạn 03 ngày làm việc kể từ ngày nhận được hồ sơ đủ và hợp</w:t>
      </w:r>
      <w:r w:rsidR="00C67E77" w:rsidRPr="009624B1">
        <w:rPr>
          <w:sz w:val="28"/>
          <w:szCs w:val="28"/>
          <w:lang w:val="da-DK"/>
        </w:rPr>
        <w:t xml:space="preserve"> lệ, Cơ quan cấp Giấy phép kiểm tra việc đáp ứng điều kiện quy định tại Điều 9 và khoản 1 Điều 22 Nghị định số 09/2018/NĐ-CP. Trường hợp không đáp ứng điều kiện, Cơ quan cấp Giấy phép có văn bản trả lời và </w:t>
      </w:r>
      <w:r w:rsidR="00C67E77" w:rsidRPr="009624B1">
        <w:rPr>
          <w:sz w:val="28"/>
          <w:szCs w:val="28"/>
          <w:lang w:val="vi-VN"/>
        </w:rPr>
        <w:t>nêu rõ lý do</w:t>
      </w:r>
      <w:r w:rsidR="00C67E77" w:rsidRPr="009624B1">
        <w:rPr>
          <w:sz w:val="28"/>
          <w:szCs w:val="28"/>
          <w:lang w:val="da-DK"/>
        </w:rPr>
        <w:t>;</w:t>
      </w:r>
    </w:p>
    <w:p w:rsidR="00C67E77" w:rsidRPr="009624B1" w:rsidRDefault="00AA5FA5" w:rsidP="00B80664">
      <w:pPr>
        <w:tabs>
          <w:tab w:val="left" w:pos="284"/>
          <w:tab w:val="left" w:pos="616"/>
        </w:tabs>
        <w:spacing w:before="120" w:after="0" w:line="240" w:lineRule="auto"/>
        <w:ind w:firstLine="567"/>
        <w:jc w:val="both"/>
        <w:rPr>
          <w:b/>
          <w:spacing w:val="-4"/>
          <w:sz w:val="28"/>
          <w:szCs w:val="28"/>
          <w:lang w:val="da-DK"/>
        </w:rPr>
      </w:pPr>
      <w:r w:rsidRPr="009624B1">
        <w:rPr>
          <w:rFonts w:eastAsia="Times New Roman"/>
          <w:spacing w:val="-4"/>
          <w:sz w:val="28"/>
          <w:szCs w:val="28"/>
          <w:lang w:val="da-DK"/>
        </w:rPr>
        <w:t xml:space="preserve">- </w:t>
      </w:r>
      <w:r w:rsidR="00C67E77" w:rsidRPr="009624B1">
        <w:rPr>
          <w:rFonts w:eastAsia="Times New Roman"/>
          <w:spacing w:val="-4"/>
          <w:sz w:val="28"/>
          <w:szCs w:val="28"/>
          <w:lang w:val="da-DK"/>
        </w:rPr>
        <w:t>Bước 3:</w:t>
      </w:r>
      <w:r w:rsidR="00C67E77" w:rsidRPr="009624B1">
        <w:rPr>
          <w:b/>
          <w:spacing w:val="-4"/>
          <w:sz w:val="28"/>
          <w:szCs w:val="28"/>
          <w:lang w:val="da-DK"/>
        </w:rPr>
        <w:t xml:space="preserve"> </w:t>
      </w:r>
      <w:r w:rsidR="00C67E77" w:rsidRPr="009624B1">
        <w:rPr>
          <w:spacing w:val="-4"/>
          <w:sz w:val="28"/>
          <w:szCs w:val="28"/>
          <w:lang w:val="da-DK"/>
        </w:rPr>
        <w:t>Trường hợp đáp ứng đủ điều kiện Sở Công Thương trình</w:t>
      </w:r>
      <w:r w:rsidR="00C67E77" w:rsidRPr="009624B1">
        <w:rPr>
          <w:b/>
          <w:spacing w:val="-4"/>
          <w:sz w:val="28"/>
          <w:szCs w:val="28"/>
          <w:lang w:val="da-DK"/>
        </w:rPr>
        <w:t xml:space="preserve"> </w:t>
      </w:r>
      <w:r w:rsidR="00C67E77" w:rsidRPr="009624B1">
        <w:rPr>
          <w:spacing w:val="-4"/>
          <w:sz w:val="28"/>
          <w:szCs w:val="28"/>
          <w:lang w:val="da-DK"/>
        </w:rPr>
        <w:t>Bộ Công Thương (M</w:t>
      </w:r>
      <w:r w:rsidR="00C67E77" w:rsidRPr="009624B1">
        <w:rPr>
          <w:spacing w:val="-4"/>
          <w:sz w:val="28"/>
          <w:szCs w:val="28"/>
          <w:lang w:val="vi-VN"/>
        </w:rPr>
        <w:t>ẫu</w:t>
      </w:r>
      <w:r w:rsidR="00C67E77" w:rsidRPr="009624B1">
        <w:rPr>
          <w:spacing w:val="-4"/>
          <w:sz w:val="28"/>
          <w:szCs w:val="28"/>
          <w:lang w:val="da-DK"/>
        </w:rPr>
        <w:t xml:space="preserve"> số 09 Phụ lục ban hành kèm theo Nghị định 09/2018/NĐ-CP).</w:t>
      </w:r>
    </w:p>
    <w:p w:rsidR="00C67E77" w:rsidRPr="009624B1" w:rsidRDefault="00AA5FA5" w:rsidP="00B80664">
      <w:pPr>
        <w:tabs>
          <w:tab w:val="left" w:pos="284"/>
          <w:tab w:val="left" w:pos="616"/>
        </w:tabs>
        <w:spacing w:before="120" w:after="0" w:line="240" w:lineRule="auto"/>
        <w:ind w:firstLine="567"/>
        <w:jc w:val="both"/>
        <w:rPr>
          <w:b/>
          <w:sz w:val="28"/>
          <w:szCs w:val="28"/>
          <w:lang w:val="da-DK"/>
        </w:rPr>
      </w:pPr>
      <w:r w:rsidRPr="009624B1">
        <w:rPr>
          <w:rFonts w:eastAsia="Times New Roman"/>
          <w:sz w:val="28"/>
          <w:szCs w:val="28"/>
          <w:lang w:val="da-DK"/>
        </w:rPr>
        <w:lastRenderedPageBreak/>
        <w:t xml:space="preserve">- </w:t>
      </w:r>
      <w:r w:rsidR="00C67E77" w:rsidRPr="009624B1">
        <w:rPr>
          <w:rFonts w:eastAsia="Times New Roman"/>
          <w:sz w:val="28"/>
          <w:szCs w:val="28"/>
          <w:lang w:val="da-DK"/>
        </w:rPr>
        <w:t>Bước 4: Trong thời hạn 07 ngày làm việc kể từ ngày nhận được hồ sơ, Bộ Công</w:t>
      </w:r>
      <w:r w:rsidR="00C67E77" w:rsidRPr="009624B1">
        <w:rPr>
          <w:sz w:val="28"/>
          <w:szCs w:val="28"/>
          <w:lang w:val="da-DK"/>
        </w:rPr>
        <w:t xml:space="preserve"> Thương căn cứ vào nội dung tương ứng quy định tại Điều 25 Nghị định số 09/2018/NĐ-CP để có văn bản </w:t>
      </w:r>
      <w:r w:rsidR="00C67E77" w:rsidRPr="009624B1">
        <w:rPr>
          <w:sz w:val="28"/>
          <w:szCs w:val="28"/>
          <w:lang w:val="vi-VN"/>
        </w:rPr>
        <w:t>chấp thuận</w:t>
      </w:r>
      <w:r w:rsidR="00C67E77" w:rsidRPr="009624B1">
        <w:rPr>
          <w:sz w:val="28"/>
          <w:szCs w:val="28"/>
          <w:lang w:val="da-DK"/>
        </w:rPr>
        <w:t xml:space="preserve"> cấp Giấy phép lập cơ sở bán lẻ; trường hợp từ chối phải có văn bản trả lời và nêu rõ lý do </w:t>
      </w:r>
      <w:r w:rsidR="00C67E77" w:rsidRPr="009624B1">
        <w:rPr>
          <w:spacing w:val="-2"/>
          <w:sz w:val="28"/>
          <w:szCs w:val="28"/>
          <w:lang w:val="da-DK"/>
        </w:rPr>
        <w:t>(M</w:t>
      </w:r>
      <w:r w:rsidR="00C67E77" w:rsidRPr="009624B1">
        <w:rPr>
          <w:spacing w:val="-2"/>
          <w:sz w:val="28"/>
          <w:szCs w:val="28"/>
          <w:lang w:val="vi-VN"/>
        </w:rPr>
        <w:t>ẫu</w:t>
      </w:r>
      <w:r w:rsidR="00C67E77" w:rsidRPr="009624B1">
        <w:rPr>
          <w:spacing w:val="-2"/>
          <w:sz w:val="28"/>
          <w:szCs w:val="28"/>
          <w:lang w:val="da-DK"/>
        </w:rPr>
        <w:t xml:space="preserve"> số 10 Phụ lục ban hành kèm theo Nghị định </w:t>
      </w:r>
      <w:r w:rsidR="00C67E77" w:rsidRPr="009624B1">
        <w:rPr>
          <w:sz w:val="28"/>
          <w:szCs w:val="28"/>
          <w:lang w:val="da-DK"/>
        </w:rPr>
        <w:t>09/2018/NĐ-CP</w:t>
      </w:r>
      <w:r w:rsidR="00C67E77" w:rsidRPr="009624B1">
        <w:rPr>
          <w:spacing w:val="-2"/>
          <w:sz w:val="28"/>
          <w:szCs w:val="28"/>
          <w:lang w:val="da-DK"/>
        </w:rPr>
        <w:t>).</w:t>
      </w:r>
    </w:p>
    <w:p w:rsidR="00C67E77" w:rsidRPr="009624B1" w:rsidRDefault="00AA5FA5" w:rsidP="00B80664">
      <w:pPr>
        <w:tabs>
          <w:tab w:val="left" w:pos="284"/>
          <w:tab w:val="left" w:pos="616"/>
        </w:tabs>
        <w:spacing w:before="120" w:after="0" w:line="240" w:lineRule="auto"/>
        <w:ind w:firstLine="567"/>
        <w:jc w:val="both"/>
        <w:rPr>
          <w:rFonts w:eastAsia="Times New Roman"/>
          <w:sz w:val="28"/>
          <w:szCs w:val="28"/>
          <w:lang w:val="da-DK"/>
        </w:rPr>
      </w:pPr>
      <w:r w:rsidRPr="009624B1">
        <w:rPr>
          <w:rFonts w:eastAsia="Times New Roman"/>
          <w:sz w:val="28"/>
          <w:szCs w:val="28"/>
          <w:lang w:val="da-DK"/>
        </w:rPr>
        <w:t xml:space="preserve">- </w:t>
      </w:r>
      <w:r w:rsidR="00C67E77" w:rsidRPr="009624B1">
        <w:rPr>
          <w:rFonts w:eastAsia="Times New Roman"/>
          <w:sz w:val="28"/>
          <w:szCs w:val="28"/>
          <w:lang w:val="da-DK"/>
        </w:rPr>
        <w:t>Bước 5: Trong thời hạn 03 ngày làm việc kể từ ngày nhận được văn bản chấp thuận của Bộ Công Thương, Cơ quan cấp Giấy phép cấp Giấy phép kinh doanh đồng thời với Giấy phép lập cơ sở bán lẻ. Trường hợp Bộ Công Thương từ chối, Cơ quan cấp Giấy phép phải có văn bản trả lời và nêu rõ lý do.</w:t>
      </w:r>
    </w:p>
    <w:p w:rsidR="00C67E77" w:rsidRPr="009624B1" w:rsidRDefault="00AA5FA5" w:rsidP="00B80664">
      <w:pPr>
        <w:pStyle w:val="NormalWeb"/>
        <w:spacing w:before="120" w:beforeAutospacing="0" w:after="0" w:afterAutospacing="0"/>
        <w:ind w:firstLine="567"/>
        <w:jc w:val="both"/>
        <w:rPr>
          <w:sz w:val="28"/>
          <w:szCs w:val="28"/>
          <w:lang w:val="hr-HR"/>
        </w:rPr>
      </w:pPr>
      <w:r w:rsidRPr="009624B1">
        <w:rPr>
          <w:sz w:val="28"/>
          <w:szCs w:val="28"/>
          <w:lang w:val="da-DK"/>
        </w:rPr>
        <w:t>-</w:t>
      </w:r>
      <w:r w:rsidR="00C67E77" w:rsidRPr="009624B1">
        <w:rPr>
          <w:sz w:val="28"/>
          <w:szCs w:val="28"/>
          <w:lang w:val="da-DK"/>
        </w:rPr>
        <w:t xml:space="preserve"> Bước 6: Thương nhân nhận kết quả theo dịch vụ đã cam kết hoặc trực tiếp tại</w:t>
      </w:r>
      <w:r w:rsidR="00C67E77" w:rsidRPr="009624B1">
        <w:rPr>
          <w:sz w:val="28"/>
          <w:szCs w:val="28"/>
          <w:lang w:val="hr-HR"/>
        </w:rPr>
        <w:t xml:space="preserve"> bộ phận trả kết quả thuộc Trung tâm phục vụ hành chính công tỉnh Bình Phước.</w:t>
      </w:r>
    </w:p>
    <w:p w:rsidR="004B58D5" w:rsidRPr="009624B1" w:rsidRDefault="00C67E77" w:rsidP="00B80664">
      <w:pPr>
        <w:spacing w:before="120" w:after="0" w:line="240" w:lineRule="auto"/>
        <w:ind w:firstLine="567"/>
        <w:jc w:val="both"/>
        <w:rPr>
          <w:b/>
          <w:sz w:val="28"/>
          <w:szCs w:val="28"/>
          <w:lang w:val="da-DK"/>
        </w:rPr>
      </w:pPr>
      <w:r w:rsidRPr="009624B1">
        <w:rPr>
          <w:b/>
          <w:sz w:val="28"/>
          <w:szCs w:val="28"/>
          <w:lang w:val="da-DK"/>
        </w:rPr>
        <w:t xml:space="preserve">b) Cách thức thực hiện: </w:t>
      </w:r>
    </w:p>
    <w:p w:rsidR="00C67E77" w:rsidRPr="009624B1" w:rsidRDefault="00C67E77" w:rsidP="00B80664">
      <w:pPr>
        <w:spacing w:before="120" w:after="0" w:line="240" w:lineRule="auto"/>
        <w:ind w:firstLine="567"/>
        <w:jc w:val="both"/>
        <w:rPr>
          <w:b/>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C67E77" w:rsidRPr="009624B1" w:rsidRDefault="00C67E77" w:rsidP="00B80664">
      <w:pPr>
        <w:tabs>
          <w:tab w:val="left" w:pos="284"/>
          <w:tab w:val="left" w:pos="532"/>
        </w:tabs>
        <w:spacing w:before="120" w:after="0" w:line="240" w:lineRule="auto"/>
        <w:ind w:firstLine="567"/>
        <w:jc w:val="both"/>
        <w:rPr>
          <w:b/>
          <w:sz w:val="28"/>
          <w:szCs w:val="28"/>
          <w:lang w:val="da-DK"/>
        </w:rPr>
      </w:pPr>
      <w:r w:rsidRPr="009624B1">
        <w:rPr>
          <w:b/>
          <w:sz w:val="28"/>
          <w:szCs w:val="28"/>
          <w:lang w:val="da-DK"/>
        </w:rPr>
        <w:t>c) Thành phần, số lượng hồ sơ:</w:t>
      </w:r>
    </w:p>
    <w:p w:rsidR="00C67E77" w:rsidRPr="009624B1" w:rsidRDefault="00C67E77" w:rsidP="00B80664">
      <w:pPr>
        <w:tabs>
          <w:tab w:val="left" w:pos="284"/>
          <w:tab w:val="left" w:pos="532"/>
        </w:tabs>
        <w:spacing w:before="120" w:after="0" w:line="240" w:lineRule="auto"/>
        <w:ind w:firstLine="567"/>
        <w:jc w:val="both"/>
        <w:rPr>
          <w:b/>
          <w:sz w:val="28"/>
          <w:szCs w:val="28"/>
          <w:lang w:val="da-DK"/>
        </w:rPr>
      </w:pPr>
      <w:r w:rsidRPr="009624B1">
        <w:rPr>
          <w:b/>
          <w:sz w:val="28"/>
          <w:szCs w:val="28"/>
          <w:lang w:val="da-DK"/>
        </w:rPr>
        <w:t>* Thành phần hồ sơ</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Đơn đề nghị cấp Giấy phép kinh doanh (Mẫu số 01 tại Phụ lục ban hành kèm theo Nghị định 09/2018/NĐ-CP ngày 15/01/2018);</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Bản giải trình có nội dung theo quy định tại khoản 2 Điều 12 Nghị định 09/2018/NĐ-CP ngày 15/01/2018 của Chính phủ;</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-Tài liệu của cơ quan thuế chứng minh không còn nợ thuế quá hạn;</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Bản sao Giấy chứng nhận đăng ký doanh nghiệp;</w:t>
      </w:r>
    </w:p>
    <w:p w:rsidR="00C67E77" w:rsidRPr="009624B1" w:rsidRDefault="00C67E77" w:rsidP="00B80664">
      <w:pPr>
        <w:spacing w:before="120" w:after="0" w:line="240" w:lineRule="auto"/>
        <w:ind w:firstLine="567"/>
        <w:jc w:val="both"/>
        <w:rPr>
          <w:sz w:val="28"/>
          <w:szCs w:val="28"/>
          <w:lang w:val="da-DK"/>
        </w:rPr>
      </w:pPr>
      <w:r w:rsidRPr="009624B1">
        <w:rPr>
          <w:sz w:val="28"/>
          <w:szCs w:val="28"/>
          <w:lang w:val="da-DK"/>
        </w:rPr>
        <w:t xml:space="preserve">- Bản sao Giấy chứng nhận đăng ký đầu tư dự án hoạt động mua bán hàng hóa và các hoạt động liên quan trực tiếp đến mua bán hàng hóa (nếu có). </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z w:val="28"/>
          <w:szCs w:val="28"/>
          <w:lang w:val="da-DK"/>
        </w:rPr>
        <w:t>-</w:t>
      </w:r>
      <w:r w:rsidRPr="009624B1">
        <w:rPr>
          <w:sz w:val="28"/>
          <w:szCs w:val="28"/>
          <w:lang w:val="vi-VN"/>
        </w:rPr>
        <w:t xml:space="preserve"> Đơn đề nghị cấp Giấy phép lập cơ sở bán lẻ </w:t>
      </w: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04 Phụ lục ban hành kèm theo Nghị định số </w:t>
      </w:r>
      <w:r w:rsidRPr="009624B1">
        <w:rPr>
          <w:sz w:val="28"/>
          <w:szCs w:val="28"/>
          <w:lang w:val="da-DK"/>
        </w:rPr>
        <w:t>09/2018/NĐ-CP</w:t>
      </w:r>
      <w:r w:rsidRPr="009624B1">
        <w:rPr>
          <w:spacing w:val="-2"/>
          <w:sz w:val="28"/>
          <w:szCs w:val="28"/>
          <w:lang w:val="da-DK"/>
        </w:rPr>
        <w:t>).</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pacing w:val="-2"/>
          <w:sz w:val="28"/>
          <w:szCs w:val="28"/>
          <w:lang w:val="da-DK"/>
        </w:rPr>
        <w:t>-</w:t>
      </w:r>
      <w:r w:rsidRPr="009624B1">
        <w:rPr>
          <w:spacing w:val="-2"/>
          <w:sz w:val="28"/>
          <w:szCs w:val="28"/>
          <w:lang w:val="vi-VN"/>
        </w:rPr>
        <w:t xml:space="preserve"> Bản giải trình có nội dung</w:t>
      </w:r>
      <w:r w:rsidRPr="009624B1">
        <w:rPr>
          <w:spacing w:val="-2"/>
          <w:sz w:val="28"/>
          <w:szCs w:val="28"/>
          <w:lang w:val="da-DK"/>
        </w:rPr>
        <w:t>:</w:t>
      </w:r>
    </w:p>
    <w:p w:rsidR="00C67E77" w:rsidRPr="00987F9B" w:rsidRDefault="00C67E77" w:rsidP="00B80664">
      <w:pPr>
        <w:tabs>
          <w:tab w:val="left" w:pos="284"/>
          <w:tab w:val="left" w:pos="532"/>
        </w:tabs>
        <w:spacing w:before="120" w:after="0" w:line="240" w:lineRule="auto"/>
        <w:ind w:firstLine="567"/>
        <w:jc w:val="both"/>
        <w:rPr>
          <w:spacing w:val="-14"/>
          <w:sz w:val="28"/>
          <w:szCs w:val="28"/>
          <w:lang w:val="da-DK"/>
        </w:rPr>
      </w:pPr>
      <w:r w:rsidRPr="00987F9B">
        <w:rPr>
          <w:spacing w:val="-14"/>
          <w:sz w:val="28"/>
          <w:szCs w:val="28"/>
          <w:lang w:val="da-DK"/>
        </w:rPr>
        <w:t>+</w:t>
      </w:r>
      <w:r w:rsidRPr="00987F9B">
        <w:rPr>
          <w:spacing w:val="-14"/>
          <w:sz w:val="28"/>
          <w:szCs w:val="28"/>
          <w:lang w:val="vi-VN"/>
        </w:rPr>
        <w:t xml:space="preserve"> Địa điểm lập cơ sở bán lẻ: địa chỉ </w:t>
      </w:r>
      <w:r w:rsidRPr="00987F9B">
        <w:rPr>
          <w:spacing w:val="-14"/>
          <w:sz w:val="28"/>
          <w:szCs w:val="28"/>
          <w:lang w:val="da-DK"/>
        </w:rPr>
        <w:t>cơ sở bán lẻ</w:t>
      </w:r>
      <w:r w:rsidRPr="00987F9B">
        <w:rPr>
          <w:spacing w:val="-14"/>
          <w:sz w:val="28"/>
          <w:szCs w:val="28"/>
          <w:lang w:val="vi-VN"/>
        </w:rPr>
        <w:t>; mô tả khu vực chung</w:t>
      </w:r>
      <w:r w:rsidRPr="00987F9B">
        <w:rPr>
          <w:spacing w:val="-14"/>
          <w:sz w:val="28"/>
          <w:szCs w:val="28"/>
          <w:lang w:val="da-DK"/>
        </w:rPr>
        <w:t>, có liên quan</w:t>
      </w:r>
      <w:r w:rsidRPr="00987F9B">
        <w:rPr>
          <w:spacing w:val="-14"/>
          <w:sz w:val="28"/>
          <w:szCs w:val="28"/>
          <w:lang w:val="vi-VN"/>
        </w:rPr>
        <w:t xml:space="preserve"> và khu vực sử dụng để lập cơ sở bán lẻ; giải trình việc đáp ứng điều kiện quy định tại điểm c khoản 1 Điều 22 Nghị định </w:t>
      </w:r>
      <w:r w:rsidRPr="00987F9B">
        <w:rPr>
          <w:spacing w:val="-14"/>
          <w:sz w:val="28"/>
          <w:szCs w:val="28"/>
          <w:lang w:val="da-DK"/>
        </w:rPr>
        <w:t>số 09/2018/NĐ-CP</w:t>
      </w:r>
      <w:r w:rsidRPr="00987F9B">
        <w:rPr>
          <w:spacing w:val="-14"/>
          <w:sz w:val="28"/>
          <w:szCs w:val="28"/>
          <w:lang w:val="vi-VN"/>
        </w:rPr>
        <w:t xml:space="preserve">; kèm theo tài liệu về địa điểm lập cơ sở bán lẻ; </w:t>
      </w:r>
    </w:p>
    <w:p w:rsidR="00C67E77" w:rsidRPr="009624B1" w:rsidRDefault="00C67E77" w:rsidP="00B80664">
      <w:pPr>
        <w:tabs>
          <w:tab w:val="left" w:pos="284"/>
          <w:tab w:val="left" w:pos="532"/>
        </w:tabs>
        <w:spacing w:before="120" w:after="0" w:line="240" w:lineRule="auto"/>
        <w:ind w:firstLine="567"/>
        <w:jc w:val="both"/>
        <w:rPr>
          <w:sz w:val="28"/>
          <w:szCs w:val="28"/>
          <w:lang w:val="vi-VN"/>
        </w:rPr>
      </w:pPr>
      <w:r w:rsidRPr="009624B1">
        <w:rPr>
          <w:spacing w:val="-2"/>
          <w:sz w:val="28"/>
          <w:szCs w:val="28"/>
          <w:lang w:val="da-DK"/>
        </w:rPr>
        <w:t>+</w:t>
      </w:r>
      <w:r w:rsidRPr="009624B1">
        <w:rPr>
          <w:spacing w:val="-2"/>
          <w:sz w:val="28"/>
          <w:szCs w:val="28"/>
          <w:lang w:val="vi-VN"/>
        </w:rPr>
        <w:t xml:space="preserve"> Kế hoạch kinh doanh tại cơ sở bán lẻ: </w:t>
      </w:r>
      <w:r w:rsidRPr="009624B1">
        <w:rPr>
          <w:spacing w:val="-2"/>
          <w:sz w:val="28"/>
          <w:szCs w:val="28"/>
          <w:lang w:val="da-DK"/>
        </w:rPr>
        <w:t xml:space="preserve">trình bày </w:t>
      </w:r>
      <w:r w:rsidRPr="009624B1">
        <w:rPr>
          <w:spacing w:val="-2"/>
          <w:sz w:val="28"/>
          <w:szCs w:val="28"/>
          <w:lang w:val="vi-VN"/>
        </w:rPr>
        <w:t>kế hoạch kinh doanh và phát triển thị trường; nhu cầu về lao động; đánh giá tác động, hiệu quả kinh tế - xã hội</w:t>
      </w:r>
      <w:r w:rsidRPr="009624B1">
        <w:rPr>
          <w:spacing w:val="-2"/>
          <w:sz w:val="28"/>
          <w:szCs w:val="28"/>
          <w:lang w:val="da-DK"/>
        </w:rPr>
        <w:t xml:space="preserve"> của kế hoạch kinh doanh</w:t>
      </w:r>
      <w:r w:rsidRPr="009624B1">
        <w:rPr>
          <w:spacing w:val="-2"/>
          <w:sz w:val="28"/>
          <w:szCs w:val="28"/>
          <w:lang w:val="vi-VN"/>
        </w:rPr>
        <w:t>;</w:t>
      </w:r>
    </w:p>
    <w:p w:rsidR="00C67E77" w:rsidRPr="009624B1" w:rsidRDefault="00C67E77" w:rsidP="00B80664">
      <w:pPr>
        <w:widowControl w:val="0"/>
        <w:tabs>
          <w:tab w:val="left" w:pos="709"/>
        </w:tabs>
        <w:spacing w:before="120" w:after="0" w:line="240" w:lineRule="auto"/>
        <w:ind w:firstLine="567"/>
        <w:jc w:val="both"/>
        <w:rPr>
          <w:spacing w:val="-2"/>
          <w:sz w:val="28"/>
          <w:szCs w:val="28"/>
          <w:lang w:val="vi-VN"/>
        </w:rPr>
      </w:pPr>
      <w:r w:rsidRPr="009624B1">
        <w:rPr>
          <w:sz w:val="28"/>
          <w:szCs w:val="28"/>
          <w:lang w:val="vi-VN"/>
        </w:rPr>
        <w:t xml:space="preserve">+ Kế hoạch tài chính cho việc lập cơ sở bán lẻ: </w:t>
      </w:r>
      <w:r w:rsidRPr="009624B1">
        <w:rPr>
          <w:spacing w:val="-2"/>
          <w:sz w:val="28"/>
          <w:szCs w:val="28"/>
          <w:lang w:val="vi-VN"/>
        </w:rPr>
        <w:t>báo cáo kết quả hoạt động kinh doanh trên cơ sở báo cáo tài chính đã được kiểm toán của năm</w:t>
      </w:r>
      <w:r w:rsidRPr="009624B1">
        <w:rPr>
          <w:sz w:val="28"/>
          <w:szCs w:val="28"/>
          <w:lang w:val="vi-VN"/>
        </w:rPr>
        <w:t xml:space="preserve"> gần nhất trong trường hợp đã thành lập ở Việt Nam từ 01 năm trở lên; giải trình về vốn, nguồn vốn và phương án huy động vốn; kèm theo tài liệu về tài chính</w:t>
      </w:r>
      <w:r w:rsidRPr="009624B1">
        <w:rPr>
          <w:spacing w:val="-2"/>
          <w:sz w:val="28"/>
          <w:szCs w:val="28"/>
          <w:lang w:val="vi-VN"/>
        </w:rPr>
        <w:t>;</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sz w:val="28"/>
          <w:szCs w:val="28"/>
          <w:lang w:val="da-DK"/>
        </w:rPr>
        <w:t>- Giấy chứng nhận đăng ký đầu tư dự án lập cơ sở bán lẻ (nếu có)</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lastRenderedPageBreak/>
        <w:t>* Số lượng bộ hồ sơ:</w:t>
      </w:r>
      <w:r w:rsidRPr="009624B1">
        <w:rPr>
          <w:sz w:val="28"/>
          <w:szCs w:val="28"/>
          <w:lang w:val="da-DK"/>
        </w:rPr>
        <w:t xml:space="preserve"> 02 bộ </w:t>
      </w:r>
    </w:p>
    <w:p w:rsidR="00C67E77" w:rsidRPr="009624B1" w:rsidRDefault="00C67E77" w:rsidP="00B80664">
      <w:pPr>
        <w:pStyle w:val="ListParagraph"/>
        <w:tabs>
          <w:tab w:val="left" w:pos="284"/>
          <w:tab w:val="left" w:pos="448"/>
        </w:tabs>
        <w:spacing w:before="120" w:after="0" w:line="240" w:lineRule="auto"/>
        <w:ind w:left="0" w:firstLine="567"/>
        <w:jc w:val="both"/>
        <w:rPr>
          <w:sz w:val="28"/>
          <w:szCs w:val="28"/>
          <w:lang w:val="da-DK"/>
        </w:rPr>
      </w:pPr>
      <w:r w:rsidRPr="009624B1">
        <w:rPr>
          <w:b/>
          <w:sz w:val="28"/>
          <w:szCs w:val="28"/>
          <w:lang w:val="da-DK"/>
        </w:rPr>
        <w:t xml:space="preserve">d) Thời hạn giải quyết: 13 </w:t>
      </w:r>
      <w:r w:rsidRPr="009624B1">
        <w:rPr>
          <w:sz w:val="28"/>
          <w:szCs w:val="28"/>
          <w:lang w:val="da-DK"/>
        </w:rPr>
        <w:t>ngày làm việc, kể từ ngày nhận đủ hồ sơ hợp lệ.</w:t>
      </w:r>
    </w:p>
    <w:p w:rsidR="00C67E77" w:rsidRPr="009624B1" w:rsidRDefault="00C67E77" w:rsidP="00B80664">
      <w:pPr>
        <w:tabs>
          <w:tab w:val="left" w:pos="284"/>
          <w:tab w:val="left" w:pos="490"/>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kinh tế có vốn đầu tư nước ngoài xin Giấy phép kinh doanh đồng thời giấy phép lập cơ sở bán lẻ</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phép kinh doanh </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có. </w:t>
      </w:r>
    </w:p>
    <w:p w:rsidR="00C67E77" w:rsidRPr="00987F9B" w:rsidRDefault="00C67E77" w:rsidP="000C6BC1">
      <w:pPr>
        <w:tabs>
          <w:tab w:val="left" w:pos="284"/>
          <w:tab w:val="left" w:pos="672"/>
          <w:tab w:val="left" w:pos="993"/>
        </w:tabs>
        <w:spacing w:before="120" w:after="0" w:line="240" w:lineRule="auto"/>
        <w:ind w:firstLine="567"/>
        <w:jc w:val="both"/>
        <w:rPr>
          <w:spacing w:val="-14"/>
          <w:sz w:val="28"/>
          <w:szCs w:val="28"/>
          <w:lang w:val="da-DK"/>
        </w:rPr>
      </w:pPr>
      <w:r w:rsidRPr="009624B1">
        <w:rPr>
          <w:b/>
          <w:sz w:val="28"/>
          <w:szCs w:val="28"/>
          <w:lang w:val="da-DK"/>
        </w:rPr>
        <w:t>i) Tên mẫu đơn, mẫu tờ khai</w:t>
      </w:r>
      <w:r w:rsidR="000C6BC1">
        <w:rPr>
          <w:b/>
          <w:sz w:val="28"/>
          <w:szCs w:val="28"/>
          <w:lang w:val="da-DK"/>
        </w:rPr>
        <w:t>:</w:t>
      </w:r>
      <w:r w:rsidRPr="00987F9B">
        <w:rPr>
          <w:spacing w:val="-14"/>
          <w:sz w:val="28"/>
          <w:szCs w:val="28"/>
          <w:lang w:val="da-DK"/>
        </w:rPr>
        <w:t xml:space="preserve"> Mẫu số 01 Phụ lục ban hành kèm theo Nghị định số 09/2018/NĐ-CP ngày 15/01/2018;</w:t>
      </w:r>
    </w:p>
    <w:p w:rsidR="00C67E77" w:rsidRPr="009624B1" w:rsidRDefault="00C67E77"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 xml:space="preserve">k) Yêu cầu, điều kiện thực hiện thủ tục hành chính: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xml:space="preserve">- Điều kiện chung: Đảm bảo các điều kiện chung được quy định tại Điều 9 và Điều 22 Nghị định số 09/2018/NĐ-CP. </w:t>
      </w:r>
    </w:p>
    <w:p w:rsidR="00C67E77" w:rsidRPr="000C6BC1" w:rsidRDefault="00C67E77" w:rsidP="00B80664">
      <w:pPr>
        <w:tabs>
          <w:tab w:val="left" w:pos="426"/>
          <w:tab w:val="left" w:pos="709"/>
        </w:tabs>
        <w:spacing w:before="120" w:after="0" w:line="240" w:lineRule="auto"/>
        <w:ind w:firstLine="567"/>
        <w:jc w:val="both"/>
        <w:rPr>
          <w:spacing w:val="-6"/>
          <w:sz w:val="28"/>
          <w:szCs w:val="28"/>
          <w:lang w:val="da-DK"/>
        </w:rPr>
      </w:pPr>
      <w:r w:rsidRPr="000C6BC1">
        <w:rPr>
          <w:spacing w:val="-6"/>
          <w:sz w:val="28"/>
          <w:szCs w:val="28"/>
          <w:lang w:val="da-DK"/>
        </w:rPr>
        <w:t xml:space="preserve">- Điều kiện riêng: Địa điểm lập cơ sở bán lẻ thứ nhất cùng tỉnh/ thành phố trực thuộc trung ương với trụ sở chính của tổ chức kinh tế có vốn đầu tư nước ngoài. </w:t>
      </w:r>
    </w:p>
    <w:p w:rsidR="00C67E77" w:rsidRPr="009624B1" w:rsidRDefault="00C67E77" w:rsidP="00B80664">
      <w:pPr>
        <w:pStyle w:val="Default"/>
        <w:tabs>
          <w:tab w:val="left" w:pos="420"/>
        </w:tabs>
        <w:spacing w:before="120"/>
        <w:ind w:firstLine="567"/>
        <w:jc w:val="both"/>
        <w:rPr>
          <w:color w:val="auto"/>
          <w:sz w:val="28"/>
          <w:szCs w:val="28"/>
          <w:lang w:val="da-DK"/>
        </w:rPr>
      </w:pPr>
      <w:r w:rsidRPr="009624B1">
        <w:rPr>
          <w:b/>
          <w:color w:val="auto"/>
          <w:sz w:val="28"/>
          <w:szCs w:val="28"/>
          <w:lang w:val="da-DK"/>
        </w:rPr>
        <w:t>l) Căn cứ pháp lý của thủ tục hành chính</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C67E77" w:rsidRPr="004B5D46" w:rsidRDefault="00C67E77" w:rsidP="00FD11FD">
      <w:pPr>
        <w:spacing w:before="120" w:after="0" w:line="240" w:lineRule="auto"/>
        <w:ind w:firstLine="567"/>
        <w:rPr>
          <w:b/>
          <w:i/>
          <w:sz w:val="28"/>
          <w:szCs w:val="28"/>
          <w:lang w:val="da-DK"/>
        </w:rPr>
      </w:pPr>
      <w:r w:rsidRPr="004B5D46">
        <w:rPr>
          <w:b/>
          <w:i/>
          <w:sz w:val="28"/>
          <w:szCs w:val="28"/>
          <w:lang w:val="da-DK"/>
        </w:rPr>
        <w:t>Mẫu đơn, Tờ khai đính kèm</w:t>
      </w:r>
    </w:p>
    <w:p w:rsidR="00C67E77" w:rsidRPr="009624B1" w:rsidRDefault="00987F9B" w:rsidP="00B80664">
      <w:pPr>
        <w:spacing w:before="120" w:after="0" w:line="240" w:lineRule="auto"/>
        <w:ind w:firstLine="567"/>
        <w:jc w:val="right"/>
        <w:rPr>
          <w:sz w:val="28"/>
          <w:szCs w:val="28"/>
        </w:rPr>
      </w:pPr>
      <w:r>
        <w:rPr>
          <w:sz w:val="28"/>
          <w:szCs w:val="28"/>
        </w:rPr>
        <w:t>M</w:t>
      </w:r>
      <w:r w:rsidR="00C67E77" w:rsidRPr="009624B1">
        <w:rPr>
          <w:sz w:val="28"/>
          <w:szCs w:val="28"/>
        </w:rPr>
        <w:t>ẫu số 01</w:t>
      </w:r>
    </w:p>
    <w:tbl>
      <w:tblPr>
        <w:tblW w:w="0" w:type="auto"/>
        <w:tblLook w:val="04A0"/>
      </w:tblPr>
      <w:tblGrid>
        <w:gridCol w:w="3085"/>
        <w:gridCol w:w="6095"/>
      </w:tblGrid>
      <w:tr w:rsidR="00C67E77" w:rsidRPr="009624B1" w:rsidTr="0097148C">
        <w:tc>
          <w:tcPr>
            <w:tcW w:w="3085" w:type="dxa"/>
          </w:tcPr>
          <w:p w:rsidR="00C67E77" w:rsidRPr="009624B1" w:rsidRDefault="00C67E77" w:rsidP="00B80664">
            <w:pPr>
              <w:pStyle w:val="Heading5"/>
              <w:spacing w:before="120" w:after="0"/>
              <w:rPr>
                <w:rFonts w:ascii="Times New Roman" w:hAnsi="Times New Roman"/>
                <w:i w:val="0"/>
                <w:sz w:val="28"/>
                <w:szCs w:val="28"/>
              </w:rPr>
            </w:pPr>
            <w:r w:rsidRPr="009624B1">
              <w:rPr>
                <w:rFonts w:ascii="Times New Roman" w:hAnsi="Times New Roman"/>
                <w:i w:val="0"/>
                <w:sz w:val="28"/>
                <w:szCs w:val="28"/>
              </w:rPr>
              <w:t>TÊN DOANH NGHIỆP</w:t>
            </w:r>
          </w:p>
          <w:p w:rsidR="00C67E77" w:rsidRPr="009624B1" w:rsidRDefault="00200506" w:rsidP="00B80664">
            <w:pPr>
              <w:spacing w:before="120" w:after="0" w:line="240" w:lineRule="auto"/>
              <w:ind w:firstLine="567"/>
              <w:rPr>
                <w:sz w:val="28"/>
                <w:szCs w:val="28"/>
              </w:rPr>
            </w:pPr>
            <w:r>
              <w:rPr>
                <w:noProof/>
                <w:sz w:val="28"/>
                <w:szCs w:val="28"/>
              </w:rPr>
              <w:pict>
                <v:line id="Line 1152" o:spid="_x0000_s1076" style="position:absolute;left:0;text-align:left;z-index:251677696;visibility:visible;mso-wrap-distance-top:-6e-5mm;mso-wrap-distance-bottom:-6e-5mm" from="39.55pt,6.45pt" to="93.5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hkbwQEAAGwDAAAOAAAAZHJzL2Uyb0RvYy54bWysU02P2yAQvVfqf0DcG9uRvEqtOHvIdntJ&#10;20i7/QETwDYqZhCQ2Pn3HchHt+2tqg8ImJk3773B68d5NOykfNBoW14tSs6UFSi17Vv+/fX5w4qz&#10;EMFKMGhVy88q8MfN+3fryTVqiQMaqTwjEBuaybV8iNE1RRHEoEYIC3TKUrBDP0Kko+8L6WEi9NEU&#10;y7J8KCb00nkUKgS6fboE+Sbjd50S8VvXBRWZaTlxi3n1eT2ktdisoek9uEGLKw34BxYjaEtN71BP&#10;EIEdvf4LatTCY8AuLgSOBXadFiprIDVV+YealwGcylrInODuNoX/Byu+nvaeadnymuyxMNKMdtoq&#10;VlX1MrkzudBQ0tbufdInZvvidih+BGZxO4DtVWb5enZUWaWK4reSdAiOehymLygpB44Rs1Vz58cE&#10;SSawOU/kfJ+ImiMTdPmwqlclERO3UAHNrc75ED8rHFnatNwQ64wLp12IiQc0t5TUxuKzNibP21g2&#10;tfxjvaxzQUCjZQqmtOD7w9Z4doL0YvKXRVHkbZrHo5UZbFAgP133EbS57Km5sVcvkvyLkQeU572/&#10;eUQjzSyvzy+9mbfnXP3rJ9n8BAAA//8DAFBLAwQUAAYACAAAACEAbouUz9sAAAAIAQAADwAAAGRy&#10;cy9kb3ducmV2LnhtbEyPwU7DMBBE70j8g7VIXCrqNEi0DXEqBOTWCwXEdRsvSUS8TmO3DXx9t+IA&#10;x30zmp3JV6Pr1IGG0Ho2MJsmoIgrb1uuDby9ljcLUCEiW+w8k4FvCrAqLi9yzKw/8gsdNrFWEsIh&#10;QwNNjH2mdagachimvicW7dMPDqOcQ63tgEcJd51Ok+ROO2xZPjTY02ND1ddm7wyE8p125c+kmiQf&#10;t7WndPe0fkZjrq/Gh3tQkcb4Z4ZzfakOhXTa+j3boDoD8+VMnMLTJaizvpgL2P4CXeT6/4DiBAAA&#10;//8DAFBLAQItABQABgAIAAAAIQC2gziS/gAAAOEBAAATAAAAAAAAAAAAAAAAAAAAAABbQ29udGVu&#10;dF9UeXBlc10ueG1sUEsBAi0AFAAGAAgAAAAhADj9If/WAAAAlAEAAAsAAAAAAAAAAAAAAAAALwEA&#10;AF9yZWxzLy5yZWxzUEsBAi0AFAAGAAgAAAAhAI62GRvBAQAAbAMAAA4AAAAAAAAAAAAAAAAALgIA&#10;AGRycy9lMm9Eb2MueG1sUEsBAi0AFAAGAAgAAAAhAG6LlM/bAAAACAEAAA8AAAAAAAAAAAAAAAAA&#10;GwQAAGRycy9kb3ducmV2LnhtbFBLBQYAAAAABAAEAPMAAAAjBQAAAAA=&#10;"/>
              </w:pict>
            </w:r>
          </w:p>
        </w:tc>
        <w:tc>
          <w:tcPr>
            <w:tcW w:w="6095" w:type="dxa"/>
          </w:tcPr>
          <w:p w:rsidR="00C67E77" w:rsidRPr="009624B1" w:rsidRDefault="00C67E77" w:rsidP="00B80664">
            <w:pPr>
              <w:pStyle w:val="Heading5"/>
              <w:spacing w:before="120" w:after="0"/>
              <w:rPr>
                <w:rFonts w:ascii="Times New Roman" w:hAnsi="Times New Roman"/>
                <w:i w:val="0"/>
                <w:sz w:val="28"/>
                <w:szCs w:val="28"/>
              </w:rPr>
            </w:pPr>
            <w:r w:rsidRPr="009624B1">
              <w:rPr>
                <w:rFonts w:ascii="Times New Roman" w:hAnsi="Times New Roman"/>
                <w:i w:val="0"/>
                <w:sz w:val="28"/>
                <w:szCs w:val="28"/>
              </w:rPr>
              <w:t>CỘNG HOÀ XÃ HỘI CHỦ NGHĨA VIỆT NAM</w:t>
            </w:r>
          </w:p>
          <w:p w:rsidR="00C67E77" w:rsidRPr="009624B1" w:rsidRDefault="00C67E77" w:rsidP="00B80664">
            <w:pPr>
              <w:spacing w:before="120" w:after="0" w:line="240" w:lineRule="auto"/>
              <w:ind w:firstLine="567"/>
              <w:jc w:val="center"/>
              <w:rPr>
                <w:b/>
                <w:bCs/>
                <w:sz w:val="28"/>
                <w:szCs w:val="28"/>
              </w:rPr>
            </w:pPr>
            <w:r w:rsidRPr="009624B1">
              <w:rPr>
                <w:b/>
                <w:bCs/>
                <w:sz w:val="28"/>
                <w:szCs w:val="28"/>
              </w:rPr>
              <w:t>Độc lập - Tự do - Hạnh phúc</w:t>
            </w:r>
          </w:p>
          <w:p w:rsidR="00C67E77" w:rsidRPr="009624B1" w:rsidRDefault="00200506" w:rsidP="00B80664">
            <w:pPr>
              <w:spacing w:before="120" w:after="0" w:line="240" w:lineRule="auto"/>
              <w:ind w:firstLine="567"/>
              <w:jc w:val="center"/>
              <w:rPr>
                <w:b/>
                <w:sz w:val="28"/>
                <w:szCs w:val="28"/>
              </w:rPr>
            </w:pPr>
            <w:r>
              <w:rPr>
                <w:b/>
                <w:noProof/>
                <w:sz w:val="28"/>
                <w:szCs w:val="28"/>
              </w:rPr>
              <w:pict>
                <v:line id="Line 1153" o:spid="_x0000_s1075" style="position:absolute;left:0;text-align:left;z-index:251678720;visibility:visible;mso-wrap-distance-top:-6e-5mm;mso-wrap-distance-bottom:-6e-5mm" from="85.8pt,.65pt" to="229.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8jhxAEAAG0DAAAOAAAAZHJzL2Uyb0RvYy54bWysU02P2yAQvVfqf0DcG9tpU2WtOHvIdntJ&#10;20i7/QETwDZazCAgsfPvO5CPbttbtT4gYGbevPcGr+6nwbCj8kGjbXg1KzlTVqDUtmv4z+fHD0vO&#10;QgQrwaBVDT+pwO/X79+tRlerOfZopPKMQGyoR9fwPkZXF0UQvRogzNApS8EW/QCRjr4rpIeR0AdT&#10;zMvyczGil86jUCHQ7cM5yNcZv22ViD/aNqjITMOJW8yrz+s+rcV6BXXnwfVaXGjAf7AYQFtqeoN6&#10;gAjs4PU/UIMWHgO2cSZwKLBttVBZA6mpyr/UPPXgVNZC5gR3sym8Haz4ftx5pmXDP91xZmGgGW21&#10;VayqFh+TO6MLNSVt7M4nfWKyT26L4iUwi5sebKcyy+eTo8oqVRR/lKRDcNRjP35DSTlwiJitmlo/&#10;JEgygU15IqfbRNQUmaDLajlfLksanLjGCqivhc6H+FXhwNKm4YZoZ2A4bkNMRKC+pqQ+Fh+1MXng&#10;xrKx4XeL+SIXBDRapmBKC77bb4xnR0hPJn9ZFUVep3k8WJnBegXyy2UfQZvznpobezEj6T87uUd5&#10;2vmrSTTTzPLy/tKjeX3O1b//kvUvAAAA//8DAFBLAwQUAAYACAAAACEAawkTl9oAAAAHAQAADwAA&#10;AGRycy9kb3ducmV2LnhtbEyOQU/CQBCF7yb+h82YeCGyBRShdkuM2psXUeN16I5tY3e2dBco/npH&#10;LnqbL+/lzZetBteqPfWh8WxgMk5AEZfeNlwZeHstrhagQkS22HomA0cKsMrPzzJMrT/wC+3XsVIy&#10;wiFFA3WMXap1KGtyGMa+I5bs0/cOo2BfadvjQcZdq6dJMtcOG5YPNXb0UFP5td45A6F4p23xPSpH&#10;yces8jTdPj4/oTGXF8P9HahIQ/wrw6++qEMuThu/YxtUK3w7mUtVjhkoya9vlsKbE+s80//98x8A&#10;AAD//wMAUEsBAi0AFAAGAAgAAAAhALaDOJL+AAAA4QEAABMAAAAAAAAAAAAAAAAAAAAAAFtDb250&#10;ZW50X1R5cGVzXS54bWxQSwECLQAUAAYACAAAACEAOP0h/9YAAACUAQAACwAAAAAAAAAAAAAAAAAv&#10;AQAAX3JlbHMvLnJlbHNQSwECLQAUAAYACAAAACEAYkvI4cQBAABtAwAADgAAAAAAAAAAAAAAAAAu&#10;AgAAZHJzL2Uyb0RvYy54bWxQSwECLQAUAAYACAAAACEAawkTl9oAAAAHAQAADwAAAAAAAAAAAAAA&#10;AAAeBAAAZHJzL2Rvd25yZXYueG1sUEsFBgAAAAAEAAQA8wAAACUFAAAAAA==&#10;"/>
              </w:pict>
            </w:r>
            <w:r w:rsidR="00C67E77" w:rsidRPr="009624B1">
              <w:rPr>
                <w:iCs/>
                <w:sz w:val="28"/>
                <w:szCs w:val="28"/>
              </w:rPr>
              <w:t>..., ngày ... tháng ... năm ...</w:t>
            </w:r>
          </w:p>
        </w:tc>
      </w:tr>
    </w:tbl>
    <w:p w:rsidR="00C67E77" w:rsidRPr="009624B1" w:rsidRDefault="00C67E77" w:rsidP="00B80664">
      <w:pPr>
        <w:pStyle w:val="Heading5"/>
        <w:spacing w:before="120" w:after="0"/>
        <w:ind w:firstLine="567"/>
        <w:rPr>
          <w:rFonts w:ascii="Times New Roman" w:hAnsi="Times New Roman"/>
          <w:i w:val="0"/>
          <w:sz w:val="28"/>
          <w:szCs w:val="28"/>
        </w:rPr>
      </w:pPr>
    </w:p>
    <w:p w:rsidR="00C67E77" w:rsidRPr="009624B1" w:rsidRDefault="00200506" w:rsidP="00B80664">
      <w:pPr>
        <w:spacing w:before="120" w:after="0" w:line="240" w:lineRule="auto"/>
        <w:ind w:firstLine="567"/>
        <w:jc w:val="center"/>
        <w:rPr>
          <w:b/>
          <w:bCs/>
          <w:sz w:val="28"/>
          <w:szCs w:val="28"/>
        </w:rPr>
      </w:pPr>
      <w:r w:rsidRPr="00200506">
        <w:rPr>
          <w:noProof/>
          <w:sz w:val="28"/>
          <w:szCs w:val="28"/>
        </w:rPr>
        <w:pict>
          <v:line id="Line 1151" o:spid="_x0000_s1074" style="position:absolute;left:0;text-align:left;z-index:251676672;visibility:visible;mso-wrap-distance-top:-6e-5mm;mso-wrap-distance-bottom:-6e-5mm" from="173.45pt,20.25pt" to="248.25pt,2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8NWwQEAAGwDAAAOAAAAZHJzL2Uyb0RvYy54bWysU02P2yAQvVfqf0DcG8fRZtVYcfaQ7faS&#10;tpF2+wMmgG1UYBCQOPn3HchHu93bqj4ghnnzmHkPLx+O1rCDClGja3k9mXKmnECpXd/yny9Pnz5z&#10;FhM4CQadavlJRf6w+vhhOfpGzXBAI1VgROJiM/qWDyn5pqqiGJSFOEGvHCU7DBYShaGvZICR2K2p&#10;ZtPpfTVikD6gUDHS6eM5yVeFv+uUSD+6LqrETMupt1TWUNZdXqvVEpo+gB+0uLQB7+jCgnZ06Y3q&#10;ERKwfdBvqKwWASN2aSLQVth1WqgyA01TT/+Z5nkAr8osJE70N5ni/6MV3w/bwLRs+R055cCSRxvt&#10;FKvreZ3VGX1sCLR225DnE0f37DcofkXmcD2A61Xp8uXkqbJUVK9KchA93bEbv6EkDOwTFqmOXbCZ&#10;kkRgx+LI6eaIOiYm6HBxt1jck2/imqqgudb5ENNXhZblTcsNdV144bCJiTon6BWSr3H4pI0pfhvH&#10;RuKez+alIKLRMiczLIZ+tzaBHSC/mPJlGYjsFSzg3slCNiiQXy77BNqc94Q3jsqu45+F3KE8bUOm&#10;y+dkaSG+PL/8Zv6OC+rPT7L6DQAA//8DAFBLAwQUAAYACAAAACEATVoZjt0AAAAJAQAADwAAAGRy&#10;cy9kb3ducmV2LnhtbEyPTU/DMAyG70j8h8hIXCaWsJWKlaYTAnrjwgBx9VrTVjRO12Rb4ddjxAFu&#10;/nj0+nG+nlyvDjSGzrOFy7kBRVz5uuPGwstzeXENKkTkGnvPZOGTAqyL05Mcs9of+YkOm9goCeGQ&#10;oYU2xiHTOlQtOQxzPxDL7t2PDqO0Y6PrEY8S7nq9MCbVDjuWCy0OdNdS9bHZOwuhfKVd+TWrZuZt&#10;2Xha7O4fH9Da87Pp9gZUpCn+wfCjL+pQiNPW77kOqrewTNKVoBYScwVKgGSVSrH9Hegi1/8/KL4B&#10;AAD//wMAUEsBAi0AFAAGAAgAAAAhALaDOJL+AAAA4QEAABMAAAAAAAAAAAAAAAAAAAAAAFtDb250&#10;ZW50X1R5cGVzXS54bWxQSwECLQAUAAYACAAAACEAOP0h/9YAAACUAQAACwAAAAAAAAAAAAAAAAAv&#10;AQAAX3JlbHMvLnJlbHNQSwECLQAUAAYACAAAACEAEKfDVsEBAABsAwAADgAAAAAAAAAAAAAAAAAu&#10;AgAAZHJzL2Uyb0RvYy54bWxQSwECLQAUAAYACAAAACEATVoZjt0AAAAJAQAADwAAAAAAAAAAAAAA&#10;AAAbBAAAZHJzL2Rvd25yZXYueG1sUEsFBgAAAAAEAAQA8wAAACUFAAAAAA==&#10;"/>
        </w:pict>
      </w:r>
      <w:r w:rsidR="00C67E77" w:rsidRPr="009624B1">
        <w:rPr>
          <w:b/>
          <w:bCs/>
          <w:sz w:val="28"/>
          <w:szCs w:val="28"/>
        </w:rPr>
        <w:t xml:space="preserve">    ĐƠN ĐỀ NGHỊ CẤP GIẤY PHÉP KINH DOANH</w:t>
      </w: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b/>
          <w:bCs/>
          <w:sz w:val="28"/>
          <w:szCs w:val="28"/>
        </w:rPr>
      </w:pPr>
      <w:r w:rsidRPr="009624B1">
        <w:rPr>
          <w:sz w:val="28"/>
          <w:szCs w:val="28"/>
        </w:rPr>
        <w:t> </w:t>
      </w:r>
      <w:r w:rsidRPr="009624B1">
        <w:rPr>
          <w:bCs/>
          <w:sz w:val="28"/>
          <w:szCs w:val="28"/>
        </w:rPr>
        <w:t>Kính gửi:</w:t>
      </w:r>
      <w:r w:rsidRPr="009624B1">
        <w:rPr>
          <w:b/>
          <w:bCs/>
          <w:sz w:val="28"/>
          <w:szCs w:val="28"/>
        </w:rPr>
        <w:t xml:space="preserve"> </w:t>
      </w:r>
      <w:r w:rsidRPr="009624B1">
        <w:rPr>
          <w:bCs/>
          <w:sz w:val="28"/>
          <w:szCs w:val="28"/>
        </w:rPr>
        <w:t>Sở Công Thương tỉnh/thành phố …………</w:t>
      </w: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b/>
          <w:sz w:val="28"/>
          <w:szCs w:val="28"/>
        </w:rPr>
      </w:pPr>
      <w:r w:rsidRPr="009624B1">
        <w:rPr>
          <w:b/>
          <w:sz w:val="28"/>
          <w:szCs w:val="28"/>
        </w:rPr>
        <w:t>I. Thông tin về doanh nghiệp:</w:t>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1. Tên doanh nghiệp: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lastRenderedPageBreak/>
        <w:t xml:space="preserve">Mã số doanh nghiệp: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Địa chỉ trụ sở chính:</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Điện thoại: …………… Fax:……… Email: …………… Website: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Người đại diện theo pháp luật của doanh nghiệp: </w:t>
      </w:r>
      <w:r w:rsidRPr="009624B1">
        <w:rPr>
          <w:sz w:val="28"/>
          <w:szCs w:val="28"/>
        </w:rPr>
        <w:tab/>
      </w:r>
    </w:p>
    <w:p w:rsidR="00C67E77" w:rsidRPr="009624B1" w:rsidRDefault="00C67E77" w:rsidP="00B80664">
      <w:pPr>
        <w:spacing w:before="120" w:after="0" w:line="240" w:lineRule="auto"/>
        <w:ind w:firstLine="567"/>
        <w:jc w:val="both"/>
        <w:rPr>
          <w:sz w:val="28"/>
          <w:szCs w:val="28"/>
        </w:rPr>
      </w:pPr>
      <w:r w:rsidRPr="009624B1">
        <w:rPr>
          <w:sz w:val="28"/>
          <w:szCs w:val="28"/>
        </w:rPr>
        <w:t>Giấy chứng nhận đăng ký doanh nghiệp số ... do.... cấp đăng ký lần đầu ngày... tháng … năm …; cấp đăng ký thay đổi lần thứ</w:t>
      </w:r>
      <w:r w:rsidRPr="009624B1">
        <w:rPr>
          <w:rStyle w:val="FootnoteReference"/>
          <w:sz w:val="28"/>
          <w:szCs w:val="28"/>
        </w:rPr>
        <w:footnoteReference w:id="6"/>
      </w:r>
      <w:r w:rsidRPr="009624B1">
        <w:rPr>
          <w:sz w:val="28"/>
          <w:szCs w:val="28"/>
        </w:rPr>
        <w:t xml:space="preserve"> .... ngày ...tháng ...năm.................</w:t>
      </w:r>
    </w:p>
    <w:p w:rsidR="00C67E77" w:rsidRPr="009624B1" w:rsidRDefault="00C67E77" w:rsidP="00B80664">
      <w:pPr>
        <w:tabs>
          <w:tab w:val="left" w:leader="dot" w:pos="8789"/>
        </w:tabs>
        <w:spacing w:before="120" w:after="0" w:line="240" w:lineRule="auto"/>
        <w:ind w:firstLine="567"/>
        <w:jc w:val="both"/>
        <w:rPr>
          <w:rStyle w:val="Emphasis"/>
          <w:i w:val="0"/>
          <w:sz w:val="28"/>
          <w:szCs w:val="28"/>
          <w:shd w:val="clear" w:color="auto" w:fill="FFFFFF"/>
        </w:rPr>
      </w:pPr>
      <w:r w:rsidRPr="009624B1">
        <w:rPr>
          <w:sz w:val="28"/>
          <w:szCs w:val="28"/>
        </w:rPr>
        <w:t xml:space="preserve">2. Vốn điều lệ (ghi </w:t>
      </w:r>
      <w:r w:rsidRPr="009624B1">
        <w:rPr>
          <w:rStyle w:val="Emphasis"/>
          <w:i w:val="0"/>
          <w:sz w:val="28"/>
          <w:szCs w:val="28"/>
          <w:shd w:val="clear" w:color="auto" w:fill="FFFFFF"/>
        </w:rPr>
        <w:t xml:space="preserve">bằng số; VNĐ và giá trị tương đương theo đơn vị tiền nước ngoài): </w:t>
      </w:r>
      <w:r w:rsidRPr="009624B1">
        <w:rPr>
          <w:rStyle w:val="Emphasis"/>
          <w:i w:val="0"/>
          <w:sz w:val="28"/>
          <w:szCs w:val="28"/>
          <w:shd w:val="clear" w:color="auto" w:fill="FFFFFF"/>
        </w:rPr>
        <w:tab/>
      </w:r>
    </w:p>
    <w:p w:rsidR="00C67E77" w:rsidRPr="009624B1" w:rsidRDefault="00C67E77" w:rsidP="00B80664">
      <w:pPr>
        <w:tabs>
          <w:tab w:val="left" w:leader="dot" w:pos="8789"/>
        </w:tabs>
        <w:spacing w:before="120" w:after="0" w:line="240" w:lineRule="auto"/>
        <w:ind w:firstLine="567"/>
        <w:jc w:val="both"/>
        <w:rPr>
          <w:iCs/>
          <w:sz w:val="28"/>
          <w:szCs w:val="28"/>
          <w:shd w:val="clear" w:color="auto" w:fill="FFFFFF"/>
        </w:rPr>
      </w:pPr>
      <w:r w:rsidRPr="009624B1">
        <w:rPr>
          <w:rStyle w:val="Emphasis"/>
          <w:i w:val="0"/>
          <w:sz w:val="28"/>
          <w:szCs w:val="28"/>
          <w:shd w:val="clear" w:color="auto" w:fill="FFFFFF"/>
        </w:rPr>
        <w:t xml:space="preserve">3. Vốn đầu tư cho Dự án hoạt động mua bán hàng hóa và các hoạt động liên quan trực tiếp đến mua bán hàng hóa (nếu có) </w:t>
      </w:r>
      <w:r w:rsidRPr="009624B1">
        <w:rPr>
          <w:sz w:val="28"/>
          <w:szCs w:val="28"/>
        </w:rPr>
        <w:t>(</w:t>
      </w:r>
      <w:r w:rsidRPr="009624B1">
        <w:rPr>
          <w:rStyle w:val="Emphasis"/>
          <w:i w:val="0"/>
          <w:sz w:val="28"/>
          <w:szCs w:val="28"/>
          <w:shd w:val="clear" w:color="auto" w:fill="FFFFFF"/>
        </w:rPr>
        <w:t>bằng số; VNĐ và giá trị tương đương theo đơn vị tiền nước ngoài): ..................................................</w:t>
      </w:r>
    </w:p>
    <w:p w:rsidR="00C67E77" w:rsidRPr="009624B1" w:rsidRDefault="00C67E77" w:rsidP="00B80664">
      <w:pPr>
        <w:spacing w:before="120" w:after="0" w:line="240" w:lineRule="auto"/>
        <w:ind w:firstLine="567"/>
        <w:jc w:val="both"/>
        <w:rPr>
          <w:sz w:val="28"/>
          <w:szCs w:val="28"/>
        </w:rPr>
      </w:pPr>
      <w:r w:rsidRPr="009624B1">
        <w:rPr>
          <w:sz w:val="28"/>
          <w:szCs w:val="28"/>
        </w:rPr>
        <w:t>4. Ngành nghề kinh doanh</w:t>
      </w:r>
      <w:r w:rsidRPr="009624B1">
        <w:rPr>
          <w:rStyle w:val="FootnoteReference"/>
          <w:sz w:val="28"/>
          <w:szCs w:val="28"/>
        </w:rPr>
        <w:footnoteReference w:id="7"/>
      </w:r>
      <w:r w:rsidR="00AA5FA5" w:rsidRPr="009624B1">
        <w:rPr>
          <w:sz w:val="28"/>
          <w:szCs w:val="28"/>
        </w:rPr>
        <w:t>:…………………………………….</w:t>
      </w:r>
      <w:r w:rsidRPr="009624B1">
        <w:rPr>
          <w:sz w:val="28"/>
          <w:szCs w:val="28"/>
        </w:rPr>
        <w:t xml:space="preserve">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5. Mục tiêu của dự án đầu tư</w:t>
      </w:r>
      <w:r w:rsidRPr="009624B1">
        <w:rPr>
          <w:rStyle w:val="FootnoteReference"/>
          <w:sz w:val="28"/>
          <w:szCs w:val="28"/>
        </w:rPr>
        <w:footnoteReference w:id="8"/>
      </w:r>
      <w:r w:rsidRPr="009624B1">
        <w:rPr>
          <w:sz w:val="28"/>
          <w:szCs w:val="28"/>
        </w:rPr>
        <w:t xml:space="preserve">: </w:t>
      </w:r>
      <w:r w:rsidRPr="009624B1">
        <w:rPr>
          <w:sz w:val="28"/>
          <w:szCs w:val="28"/>
        </w:rPr>
        <w:tab/>
      </w:r>
    </w:p>
    <w:p w:rsidR="00C67E77" w:rsidRPr="009624B1" w:rsidRDefault="00C67E77" w:rsidP="00B80664">
      <w:pPr>
        <w:spacing w:before="120" w:after="0" w:line="240" w:lineRule="auto"/>
        <w:ind w:firstLine="567"/>
        <w:jc w:val="both"/>
        <w:rPr>
          <w:sz w:val="28"/>
          <w:szCs w:val="28"/>
        </w:rPr>
      </w:pPr>
      <w:r w:rsidRPr="009624B1">
        <w:rPr>
          <w:sz w:val="28"/>
          <w:szCs w:val="28"/>
        </w:rPr>
        <w:t>6. Thông tin về chủ sở hữu/thành viên góp vốn/cổ đông sáng lập</w:t>
      </w:r>
      <w:r w:rsidRPr="009624B1">
        <w:rPr>
          <w:rStyle w:val="FootnoteReference"/>
          <w:sz w:val="28"/>
          <w:szCs w:val="28"/>
        </w:rPr>
        <w:footnoteReference w:id="9"/>
      </w:r>
      <w:r w:rsidRPr="009624B1">
        <w:rPr>
          <w:sz w:val="28"/>
          <w:szCs w:val="28"/>
        </w:rPr>
        <w:t>:</w:t>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Chủ sở hữu/thành viên góp vốn/cổ đông sáng lập là tổ chức:</w:t>
      </w:r>
    </w:p>
    <w:p w:rsidR="00C67E77" w:rsidRPr="009624B1" w:rsidRDefault="00C67E77" w:rsidP="00B80664">
      <w:pPr>
        <w:spacing w:before="120" w:after="0" w:line="240" w:lineRule="auto"/>
        <w:ind w:firstLine="567"/>
        <w:jc w:val="both"/>
        <w:rPr>
          <w:sz w:val="28"/>
          <w:szCs w:val="28"/>
        </w:rPr>
      </w:pPr>
      <w:r w:rsidRPr="009624B1">
        <w:rPr>
          <w:sz w:val="28"/>
          <w:szCs w:val="28"/>
        </w:rPr>
        <w:t>+ Tên doanh nghiệp: …………………….. Nơi đăng ký thành lậ</w:t>
      </w:r>
      <w:r w:rsidR="00AA5FA5" w:rsidRPr="009624B1">
        <w:rPr>
          <w:sz w:val="28"/>
          <w:szCs w:val="28"/>
        </w:rPr>
        <w:t>p:</w:t>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 Tỷ lệ vốn góp/cổ phần: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sz w:val="28"/>
          <w:szCs w:val="28"/>
        </w:rPr>
        <w:t xml:space="preserve">+ Ngành nghề/lĩnh vực kinh doanh chính: </w:t>
      </w:r>
      <w:r w:rsidRPr="009624B1">
        <w:rPr>
          <w:sz w:val="28"/>
          <w:szCs w:val="28"/>
        </w:rPr>
        <w:tab/>
      </w:r>
    </w:p>
    <w:p w:rsidR="00C67E77" w:rsidRPr="009624B1" w:rsidRDefault="00C67E77" w:rsidP="00B80664">
      <w:pPr>
        <w:spacing w:before="120" w:after="0" w:line="240" w:lineRule="auto"/>
        <w:ind w:firstLine="567"/>
        <w:rPr>
          <w:sz w:val="28"/>
          <w:szCs w:val="28"/>
        </w:rPr>
      </w:pPr>
      <w:r w:rsidRPr="009624B1">
        <w:rPr>
          <w:sz w:val="28"/>
          <w:szCs w:val="28"/>
        </w:rPr>
        <w:t>- Chủ sở hữu/thành viên góp vốn/cổ đông sáng lập là cá nhân:</w:t>
      </w:r>
    </w:p>
    <w:p w:rsidR="00C67E77" w:rsidRPr="009624B1" w:rsidRDefault="00C67E77" w:rsidP="00B80664">
      <w:pPr>
        <w:spacing w:before="120" w:after="0" w:line="240" w:lineRule="auto"/>
        <w:ind w:firstLine="567"/>
        <w:rPr>
          <w:sz w:val="28"/>
          <w:szCs w:val="28"/>
        </w:rPr>
      </w:pPr>
      <w:r w:rsidRPr="009624B1">
        <w:rPr>
          <w:sz w:val="28"/>
          <w:szCs w:val="28"/>
        </w:rPr>
        <w:t>+ Họ và tên: ...................................  Quốc tịch: ...........</w:t>
      </w:r>
      <w:r w:rsidR="00AA5FA5" w:rsidRPr="009624B1">
        <w:rPr>
          <w:sz w:val="28"/>
          <w:szCs w:val="28"/>
        </w:rPr>
        <w:t>.........................</w:t>
      </w:r>
    </w:p>
    <w:p w:rsidR="00C67E77" w:rsidRPr="009624B1" w:rsidRDefault="00C67E77" w:rsidP="00B80664">
      <w:pPr>
        <w:spacing w:before="120" w:after="0" w:line="240" w:lineRule="auto"/>
        <w:ind w:firstLine="567"/>
        <w:rPr>
          <w:sz w:val="28"/>
          <w:szCs w:val="28"/>
        </w:rPr>
      </w:pPr>
      <w:r w:rsidRPr="009624B1">
        <w:rPr>
          <w:sz w:val="28"/>
          <w:szCs w:val="28"/>
        </w:rPr>
        <w:t>+ Tỷ lệ góp vốn/cổ phần: .............................................................</w:t>
      </w:r>
      <w:r w:rsidR="00AA5FA5" w:rsidRPr="009624B1">
        <w:rPr>
          <w:sz w:val="28"/>
          <w:szCs w:val="28"/>
        </w:rPr>
        <w:t>.......</w:t>
      </w:r>
    </w:p>
    <w:p w:rsidR="00C67E77" w:rsidRPr="009624B1" w:rsidRDefault="00C67E77" w:rsidP="00B80664">
      <w:pPr>
        <w:spacing w:before="120" w:after="0" w:line="240" w:lineRule="auto"/>
        <w:ind w:firstLine="567"/>
        <w:jc w:val="both"/>
        <w:rPr>
          <w:sz w:val="28"/>
          <w:szCs w:val="28"/>
        </w:rPr>
      </w:pPr>
      <w:r w:rsidRPr="009624B1">
        <w:rPr>
          <w:b/>
          <w:bCs/>
          <w:sz w:val="28"/>
          <w:szCs w:val="28"/>
        </w:rPr>
        <w:t xml:space="preserve">II. Đề nghị cấp Giấy phép kinh doanh </w:t>
      </w:r>
      <w:r w:rsidRPr="009624B1">
        <w:rPr>
          <w:b/>
          <w:sz w:val="28"/>
          <w:szCs w:val="28"/>
        </w:rPr>
        <w:t>hoạt động mua bán hàng hóa và các</w:t>
      </w:r>
      <w:r w:rsidRPr="009624B1">
        <w:rPr>
          <w:b/>
          <w:sz w:val="28"/>
          <w:szCs w:val="28"/>
          <w:lang w:val="vi-VN"/>
        </w:rPr>
        <w:t xml:space="preserve"> </w:t>
      </w:r>
      <w:r w:rsidRPr="009624B1">
        <w:rPr>
          <w:b/>
          <w:sz w:val="28"/>
          <w:szCs w:val="28"/>
        </w:rPr>
        <w:t xml:space="preserve">hoạt động liên quan trực tiếp đến mua bán hàng hóa </w:t>
      </w:r>
      <w:r w:rsidRPr="009624B1">
        <w:rPr>
          <w:b/>
          <w:bCs/>
          <w:sz w:val="28"/>
          <w:szCs w:val="28"/>
        </w:rPr>
        <w:t>với nội dung sau:</w:t>
      </w:r>
    </w:p>
    <w:p w:rsidR="00C67E77" w:rsidRPr="009624B1" w:rsidRDefault="00C67E77" w:rsidP="00B80664">
      <w:pPr>
        <w:spacing w:before="120" w:after="0" w:line="240" w:lineRule="auto"/>
        <w:ind w:firstLine="567"/>
        <w:jc w:val="both"/>
        <w:rPr>
          <w:sz w:val="28"/>
          <w:szCs w:val="28"/>
        </w:rPr>
      </w:pPr>
      <w:r w:rsidRPr="009624B1">
        <w:rPr>
          <w:bCs/>
          <w:sz w:val="28"/>
          <w:szCs w:val="28"/>
        </w:rPr>
        <w:t xml:space="preserve">1.Thực hiện hoạt động mua bán hàng hoá và các hoạt động liên quan trực tiếp đến mua bán hàng hoá </w:t>
      </w:r>
      <w:r w:rsidRPr="009624B1">
        <w:rPr>
          <w:sz w:val="28"/>
          <w:szCs w:val="28"/>
        </w:rPr>
        <w:t>(Liệt kê từng hoạt động đề nghị được cấp phép theo khoản 1 Điều 3 Nghị định này):</w:t>
      </w:r>
    </w:p>
    <w:p w:rsidR="00C67E77" w:rsidRPr="009624B1" w:rsidRDefault="00C67E77" w:rsidP="00B80664">
      <w:pPr>
        <w:spacing w:before="120" w:after="0" w:line="240" w:lineRule="auto"/>
        <w:ind w:firstLine="567"/>
        <w:jc w:val="both"/>
        <w:rPr>
          <w:sz w:val="28"/>
          <w:szCs w:val="28"/>
        </w:rPr>
      </w:pPr>
      <w:r w:rsidRPr="009624B1">
        <w:rPr>
          <w:sz w:val="28"/>
          <w:szCs w:val="28"/>
        </w:rPr>
        <w:t>- ……</w:t>
      </w:r>
      <w:r w:rsidR="00AA5FA5" w:rsidRPr="009624B1">
        <w:rPr>
          <w:sz w:val="28"/>
          <w:szCs w:val="28"/>
        </w:rPr>
        <w:t>……………………………………………………………</w:t>
      </w:r>
    </w:p>
    <w:p w:rsidR="00C67E77" w:rsidRPr="009624B1" w:rsidRDefault="00C67E77" w:rsidP="00B80664">
      <w:pPr>
        <w:spacing w:before="120" w:after="0" w:line="240" w:lineRule="auto"/>
        <w:ind w:firstLine="567"/>
        <w:rPr>
          <w:sz w:val="28"/>
          <w:szCs w:val="28"/>
        </w:rPr>
      </w:pPr>
      <w:r w:rsidRPr="009624B1">
        <w:rPr>
          <w:sz w:val="28"/>
          <w:szCs w:val="28"/>
        </w:rPr>
        <w:t>2. Các đề xuất khác (nếu có):</w:t>
      </w:r>
    </w:p>
    <w:p w:rsidR="00C67E77" w:rsidRPr="009624B1" w:rsidRDefault="00C67E77" w:rsidP="00B80664">
      <w:pPr>
        <w:spacing w:before="120" w:after="0" w:line="240" w:lineRule="auto"/>
        <w:ind w:firstLine="567"/>
        <w:rPr>
          <w:sz w:val="28"/>
          <w:szCs w:val="28"/>
        </w:rPr>
      </w:pPr>
      <w:r w:rsidRPr="009624B1">
        <w:rPr>
          <w:sz w:val="28"/>
          <w:szCs w:val="28"/>
        </w:rPr>
        <w:t>- …</w:t>
      </w:r>
      <w:r w:rsidR="00AA5FA5" w:rsidRPr="009624B1">
        <w:rPr>
          <w:sz w:val="28"/>
          <w:szCs w:val="28"/>
        </w:rPr>
        <w:t>……………………………………………………………</w:t>
      </w:r>
    </w:p>
    <w:p w:rsidR="00C67E77" w:rsidRPr="009624B1" w:rsidRDefault="00C67E77" w:rsidP="00B80664">
      <w:pPr>
        <w:spacing w:before="120" w:after="0" w:line="240" w:lineRule="auto"/>
        <w:ind w:firstLine="567"/>
        <w:rPr>
          <w:sz w:val="28"/>
          <w:szCs w:val="28"/>
        </w:rPr>
      </w:pPr>
      <w:r w:rsidRPr="009624B1">
        <w:rPr>
          <w:b/>
          <w:sz w:val="28"/>
          <w:szCs w:val="28"/>
        </w:rPr>
        <w:t>III. Doanh nghiệp cam kết:</w:t>
      </w:r>
    </w:p>
    <w:p w:rsidR="00C67E77" w:rsidRPr="009624B1" w:rsidRDefault="00C67E77" w:rsidP="00B80664">
      <w:pPr>
        <w:spacing w:before="120" w:after="0" w:line="240" w:lineRule="auto"/>
        <w:ind w:firstLine="567"/>
        <w:jc w:val="both"/>
        <w:rPr>
          <w:sz w:val="28"/>
          <w:szCs w:val="28"/>
        </w:rPr>
      </w:pPr>
      <w:r w:rsidRPr="009624B1">
        <w:rPr>
          <w:sz w:val="28"/>
          <w:szCs w:val="28"/>
        </w:rPr>
        <w:lastRenderedPageBreak/>
        <w:t>1. Chịu trách nhiệm trước pháp luật về tính hợp pháp, chính xác và trung thực của nội dung Đơn và Hồ sơ đề nghị cấp Giấy phép kinh doanh.</w:t>
      </w:r>
    </w:p>
    <w:p w:rsidR="00C67E77" w:rsidRPr="009624B1" w:rsidRDefault="00C67E77" w:rsidP="00B80664">
      <w:pPr>
        <w:spacing w:before="120" w:after="0" w:line="240" w:lineRule="auto"/>
        <w:ind w:firstLine="567"/>
        <w:jc w:val="both"/>
        <w:rPr>
          <w:sz w:val="28"/>
          <w:szCs w:val="28"/>
        </w:rPr>
      </w:pPr>
      <w:r w:rsidRPr="009624B1">
        <w:rPr>
          <w:sz w:val="28"/>
          <w:szCs w:val="28"/>
        </w:rPr>
        <w:t>2. Chấp hành nghiêm chỉnh quy định của pháp luật Việt Nam, quy định của Giấy phép kinh doanh và các văn bản của cơ quan có thẩm quyền./.</w:t>
      </w:r>
    </w:p>
    <w:p w:rsidR="00C67E77" w:rsidRPr="009624B1" w:rsidRDefault="00C67E77" w:rsidP="00B80664">
      <w:pPr>
        <w:spacing w:before="120" w:after="0" w:line="240" w:lineRule="auto"/>
        <w:ind w:firstLine="567"/>
        <w:jc w:val="both"/>
        <w:rPr>
          <w:sz w:val="28"/>
          <w:szCs w:val="28"/>
        </w:rPr>
      </w:pPr>
    </w:p>
    <w:tbl>
      <w:tblPr>
        <w:tblW w:w="10031" w:type="dxa"/>
        <w:tblLook w:val="04A0"/>
      </w:tblPr>
      <w:tblGrid>
        <w:gridCol w:w="2802"/>
        <w:gridCol w:w="7229"/>
      </w:tblGrid>
      <w:tr w:rsidR="00C67E77" w:rsidRPr="009624B1" w:rsidTr="0097148C">
        <w:tc>
          <w:tcPr>
            <w:tcW w:w="2802" w:type="dxa"/>
          </w:tcPr>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rPr>
                <w:sz w:val="28"/>
                <w:szCs w:val="28"/>
              </w:rPr>
            </w:pPr>
            <w:r w:rsidRPr="009624B1">
              <w:rPr>
                <w:sz w:val="28"/>
                <w:szCs w:val="28"/>
              </w:rPr>
              <w:t>Các tài liệu gửi kèm:</w:t>
            </w:r>
          </w:p>
          <w:p w:rsidR="00C67E77" w:rsidRPr="009624B1" w:rsidRDefault="00C67E77" w:rsidP="00B80664">
            <w:pPr>
              <w:numPr>
                <w:ilvl w:val="0"/>
                <w:numId w:val="3"/>
              </w:numPr>
              <w:spacing w:before="120" w:after="0" w:line="240" w:lineRule="auto"/>
              <w:ind w:firstLine="567"/>
              <w:rPr>
                <w:sz w:val="28"/>
                <w:szCs w:val="28"/>
              </w:rPr>
            </w:pPr>
            <w:r w:rsidRPr="009624B1">
              <w:rPr>
                <w:sz w:val="28"/>
                <w:szCs w:val="28"/>
              </w:rPr>
              <w:t>…;</w:t>
            </w:r>
          </w:p>
          <w:p w:rsidR="00C67E77" w:rsidRPr="009624B1" w:rsidRDefault="00C67E77" w:rsidP="00B80664">
            <w:pPr>
              <w:numPr>
                <w:ilvl w:val="0"/>
                <w:numId w:val="3"/>
              </w:numPr>
              <w:spacing w:before="120" w:after="0" w:line="240" w:lineRule="auto"/>
              <w:ind w:firstLine="567"/>
              <w:rPr>
                <w:sz w:val="28"/>
                <w:szCs w:val="28"/>
              </w:rPr>
            </w:pPr>
            <w:r w:rsidRPr="009624B1">
              <w:rPr>
                <w:sz w:val="28"/>
                <w:szCs w:val="28"/>
              </w:rPr>
              <w:t>…;</w:t>
            </w:r>
          </w:p>
          <w:p w:rsidR="00C67E77" w:rsidRPr="009624B1" w:rsidRDefault="00C67E77" w:rsidP="00B80664">
            <w:pPr>
              <w:numPr>
                <w:ilvl w:val="0"/>
                <w:numId w:val="3"/>
              </w:numPr>
              <w:spacing w:before="120" w:after="0" w:line="240" w:lineRule="auto"/>
              <w:ind w:firstLine="567"/>
              <w:rPr>
                <w:sz w:val="28"/>
                <w:szCs w:val="28"/>
              </w:rPr>
            </w:pPr>
            <w:r w:rsidRPr="009624B1">
              <w:rPr>
                <w:sz w:val="28"/>
                <w:szCs w:val="28"/>
              </w:rPr>
              <w:t>….</w:t>
            </w:r>
          </w:p>
        </w:tc>
        <w:tc>
          <w:tcPr>
            <w:tcW w:w="7229" w:type="dxa"/>
          </w:tcPr>
          <w:p w:rsidR="00C67E77" w:rsidRPr="009624B1" w:rsidRDefault="00C67E77" w:rsidP="00B80664">
            <w:pPr>
              <w:spacing w:before="120" w:after="0" w:line="240" w:lineRule="auto"/>
              <w:rPr>
                <w:sz w:val="28"/>
                <w:szCs w:val="28"/>
              </w:rPr>
            </w:pPr>
            <w:r w:rsidRPr="009624B1">
              <w:rPr>
                <w:b/>
                <w:bCs/>
                <w:sz w:val="28"/>
                <w:szCs w:val="28"/>
              </w:rPr>
              <w:t>ĐẠI DIỆN THEO PHÁP LUẬT CỦA DOANH NGHIỆP</w:t>
            </w:r>
          </w:p>
          <w:p w:rsidR="00C67E77" w:rsidRPr="009624B1" w:rsidRDefault="00C67E77" w:rsidP="00B80664">
            <w:pPr>
              <w:spacing w:before="120" w:after="0" w:line="240" w:lineRule="auto"/>
              <w:ind w:firstLine="567"/>
              <w:jc w:val="center"/>
              <w:rPr>
                <w:sz w:val="28"/>
                <w:szCs w:val="28"/>
              </w:rPr>
            </w:pPr>
            <w:r w:rsidRPr="009624B1">
              <w:rPr>
                <w:sz w:val="28"/>
                <w:szCs w:val="28"/>
              </w:rPr>
              <w:t>(Ký, ghi họ tên và đóng dấu)</w:t>
            </w:r>
          </w:p>
        </w:tc>
      </w:tr>
    </w:tbl>
    <w:p w:rsidR="00C67E77" w:rsidRPr="009624B1" w:rsidRDefault="00C67E77" w:rsidP="00B80664">
      <w:pPr>
        <w:tabs>
          <w:tab w:val="left" w:pos="426"/>
          <w:tab w:val="left" w:pos="709"/>
        </w:tabs>
        <w:spacing w:before="120" w:after="0" w:line="240" w:lineRule="auto"/>
        <w:ind w:firstLine="567"/>
        <w:jc w:val="both"/>
        <w:rPr>
          <w:sz w:val="28"/>
          <w:szCs w:val="28"/>
          <w:lang w:val="da-DK"/>
        </w:rPr>
      </w:pPr>
    </w:p>
    <w:p w:rsidR="00C67E77" w:rsidRPr="009624B1" w:rsidRDefault="00C67E77" w:rsidP="00B80664">
      <w:pPr>
        <w:tabs>
          <w:tab w:val="left" w:pos="426"/>
          <w:tab w:val="left" w:pos="709"/>
        </w:tabs>
        <w:spacing w:before="120" w:after="0" w:line="240" w:lineRule="auto"/>
        <w:ind w:firstLine="567"/>
        <w:jc w:val="both"/>
        <w:rPr>
          <w:sz w:val="28"/>
          <w:szCs w:val="28"/>
          <w:lang w:val="da-DK"/>
        </w:rPr>
      </w:pPr>
    </w:p>
    <w:p w:rsidR="00C67E77" w:rsidRPr="009624B1" w:rsidRDefault="00C67E77" w:rsidP="00B80664">
      <w:pPr>
        <w:tabs>
          <w:tab w:val="left" w:pos="426"/>
          <w:tab w:val="left" w:pos="709"/>
        </w:tabs>
        <w:spacing w:before="120" w:after="0" w:line="240" w:lineRule="auto"/>
        <w:ind w:firstLine="567"/>
        <w:jc w:val="both"/>
        <w:rPr>
          <w:sz w:val="28"/>
          <w:szCs w:val="28"/>
          <w:lang w:val="da-DK"/>
        </w:rPr>
      </w:pPr>
    </w:p>
    <w:p w:rsidR="00C67E77" w:rsidRPr="009624B1" w:rsidRDefault="00C67E77" w:rsidP="00B80664">
      <w:pPr>
        <w:tabs>
          <w:tab w:val="left" w:pos="426"/>
          <w:tab w:val="left" w:pos="709"/>
        </w:tabs>
        <w:spacing w:before="120" w:after="0" w:line="240" w:lineRule="auto"/>
        <w:ind w:firstLine="567"/>
        <w:jc w:val="both"/>
        <w:rPr>
          <w:sz w:val="28"/>
          <w:szCs w:val="28"/>
          <w:lang w:val="da-DK"/>
        </w:rPr>
      </w:pPr>
    </w:p>
    <w:p w:rsidR="00C67E77" w:rsidRPr="009624B1" w:rsidRDefault="00C67E77" w:rsidP="00B80664">
      <w:pPr>
        <w:tabs>
          <w:tab w:val="left" w:pos="426"/>
          <w:tab w:val="left" w:pos="709"/>
        </w:tabs>
        <w:spacing w:before="120" w:after="0" w:line="240" w:lineRule="auto"/>
        <w:ind w:firstLine="567"/>
        <w:jc w:val="both"/>
        <w:rPr>
          <w:sz w:val="28"/>
          <w:szCs w:val="28"/>
          <w:lang w:val="da-DK"/>
        </w:rPr>
      </w:pPr>
    </w:p>
    <w:p w:rsidR="00C67E77" w:rsidRDefault="00C67E77" w:rsidP="00B80664">
      <w:pPr>
        <w:tabs>
          <w:tab w:val="left" w:pos="426"/>
          <w:tab w:val="left" w:pos="709"/>
        </w:tabs>
        <w:spacing w:before="120" w:after="0" w:line="240" w:lineRule="auto"/>
        <w:ind w:firstLine="567"/>
        <w:jc w:val="both"/>
        <w:rPr>
          <w:sz w:val="28"/>
          <w:szCs w:val="28"/>
          <w:lang w:val="da-DK"/>
        </w:rPr>
      </w:pPr>
    </w:p>
    <w:p w:rsidR="00FD11FD" w:rsidRPr="009624B1" w:rsidRDefault="00FD11FD" w:rsidP="00B80664">
      <w:pPr>
        <w:tabs>
          <w:tab w:val="left" w:pos="426"/>
          <w:tab w:val="left" w:pos="709"/>
        </w:tabs>
        <w:spacing w:before="120" w:after="0" w:line="240" w:lineRule="auto"/>
        <w:ind w:firstLine="567"/>
        <w:jc w:val="both"/>
        <w:rPr>
          <w:sz w:val="28"/>
          <w:szCs w:val="28"/>
          <w:lang w:val="da-DK"/>
        </w:rPr>
      </w:pPr>
    </w:p>
    <w:p w:rsidR="00C67E77" w:rsidRPr="009624B1" w:rsidRDefault="00C67E77" w:rsidP="00B80664">
      <w:pPr>
        <w:tabs>
          <w:tab w:val="left" w:pos="426"/>
          <w:tab w:val="left" w:pos="709"/>
        </w:tabs>
        <w:spacing w:before="120" w:after="0" w:line="240" w:lineRule="auto"/>
        <w:ind w:firstLine="567"/>
        <w:jc w:val="both"/>
        <w:rPr>
          <w:sz w:val="28"/>
          <w:szCs w:val="28"/>
          <w:lang w:val="da-DK"/>
        </w:rPr>
      </w:pPr>
    </w:p>
    <w:p w:rsidR="00C67E77" w:rsidRPr="009624B1" w:rsidRDefault="00C67E77" w:rsidP="00B80664">
      <w:pPr>
        <w:spacing w:before="120" w:after="0" w:line="240" w:lineRule="auto"/>
        <w:ind w:firstLine="567"/>
        <w:jc w:val="both"/>
        <w:rPr>
          <w:b/>
          <w:sz w:val="28"/>
          <w:szCs w:val="28"/>
          <w:lang w:val="da-DK"/>
        </w:rPr>
      </w:pPr>
      <w:r w:rsidRPr="009624B1">
        <w:rPr>
          <w:b/>
          <w:sz w:val="28"/>
          <w:szCs w:val="28"/>
          <w:lang w:val="da-DK"/>
        </w:rPr>
        <w:t>10</w:t>
      </w:r>
      <w:r w:rsidR="009B634A">
        <w:rPr>
          <w:b/>
          <w:sz w:val="28"/>
          <w:szCs w:val="28"/>
          <w:lang w:val="da-DK"/>
        </w:rPr>
        <w:t>7</w:t>
      </w:r>
      <w:r w:rsidRPr="009624B1">
        <w:rPr>
          <w:b/>
          <w:sz w:val="28"/>
          <w:szCs w:val="28"/>
          <w:lang w:val="da-DK"/>
        </w:rPr>
        <w:t>. Cấp giấy phép lập cơ sở bán lẻ thứ nhất, cơ sở bán lẻ ngoài cơ sở bán lẻ thứ nhất thuộc trường hợp không phải thực hiện thủ tục kiểm tra nhu cầu kinh tế (ENT). Mã TTHC:</w:t>
      </w:r>
      <w:r w:rsidRPr="009624B1">
        <w:rPr>
          <w:b/>
          <w:color w:val="FF0000"/>
          <w:sz w:val="28"/>
          <w:szCs w:val="28"/>
          <w:lang w:val="da-DK"/>
        </w:rPr>
        <w:t xml:space="preserve"> </w:t>
      </w:r>
      <w:r w:rsidRPr="009624B1">
        <w:rPr>
          <w:b/>
          <w:sz w:val="28"/>
          <w:szCs w:val="28"/>
          <w:lang w:val="da-DK"/>
        </w:rPr>
        <w:t>2.000361.000.00.00.H10</w:t>
      </w:r>
    </w:p>
    <w:p w:rsidR="00C67E77" w:rsidRPr="009624B1" w:rsidRDefault="00C67E77" w:rsidP="00B80664">
      <w:pPr>
        <w:tabs>
          <w:tab w:val="left" w:pos="284"/>
          <w:tab w:val="left" w:pos="616"/>
        </w:tabs>
        <w:spacing w:before="120" w:after="0" w:line="240" w:lineRule="auto"/>
        <w:ind w:firstLine="567"/>
        <w:jc w:val="both"/>
        <w:rPr>
          <w:b/>
          <w:sz w:val="28"/>
          <w:szCs w:val="28"/>
          <w:lang w:val="da-DK"/>
        </w:rPr>
      </w:pPr>
      <w:r w:rsidRPr="009624B1">
        <w:rPr>
          <w:b/>
          <w:sz w:val="28"/>
          <w:szCs w:val="28"/>
          <w:lang w:val="da-DK"/>
        </w:rPr>
        <w:t>a) Trình tự thực hiện</w:t>
      </w:r>
    </w:p>
    <w:p w:rsidR="00AA5FA5" w:rsidRPr="009624B1" w:rsidRDefault="00AA5FA5"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C67E77" w:rsidRPr="009624B1" w:rsidRDefault="00D57E35" w:rsidP="00B80664">
      <w:pPr>
        <w:tabs>
          <w:tab w:val="left" w:pos="284"/>
          <w:tab w:val="left" w:pos="616"/>
        </w:tabs>
        <w:spacing w:before="120" w:after="0" w:line="240" w:lineRule="auto"/>
        <w:ind w:firstLine="567"/>
        <w:jc w:val="both"/>
        <w:rPr>
          <w:b/>
          <w:sz w:val="28"/>
          <w:szCs w:val="28"/>
          <w:lang w:val="da-DK"/>
        </w:rPr>
      </w:pPr>
      <w:r w:rsidRPr="009624B1">
        <w:rPr>
          <w:b/>
          <w:sz w:val="28"/>
          <w:szCs w:val="28"/>
          <w:lang w:val="da-DK"/>
        </w:rPr>
        <w:t xml:space="preserve">- </w:t>
      </w:r>
      <w:r w:rsidR="00C67E77" w:rsidRPr="009624B1">
        <w:rPr>
          <w:rFonts w:eastAsia="Times New Roman"/>
          <w:bCs/>
          <w:iCs/>
          <w:spacing w:val="-2"/>
          <w:sz w:val="28"/>
          <w:szCs w:val="28"/>
          <w:shd w:val="clear" w:color="auto" w:fill="FFFFFF"/>
          <w:lang w:val="vi-VN"/>
        </w:rPr>
        <w:t>Bước 2:</w:t>
      </w:r>
      <w:r w:rsidR="00C67E77" w:rsidRPr="009624B1">
        <w:rPr>
          <w:b/>
          <w:sz w:val="28"/>
          <w:szCs w:val="28"/>
          <w:lang w:val="da-DK"/>
        </w:rPr>
        <w:t xml:space="preserve"> </w:t>
      </w:r>
      <w:r w:rsidR="00C67E77" w:rsidRPr="009624B1">
        <w:rPr>
          <w:sz w:val="28"/>
          <w:szCs w:val="28"/>
          <w:lang w:val="vi-VN"/>
        </w:rPr>
        <w:t xml:space="preserve">Trong thời hạn </w:t>
      </w:r>
      <w:r w:rsidR="00C67E77" w:rsidRPr="009624B1">
        <w:rPr>
          <w:sz w:val="28"/>
          <w:szCs w:val="28"/>
          <w:lang w:val="da-DK"/>
        </w:rPr>
        <w:t>03</w:t>
      </w:r>
      <w:r w:rsidR="00C67E77" w:rsidRPr="009624B1">
        <w:rPr>
          <w:sz w:val="28"/>
          <w:szCs w:val="28"/>
          <w:lang w:val="vi-VN"/>
        </w:rPr>
        <w:t xml:space="preserve"> ngày làm việc kể từ ngày nhận được hồ sơ </w:t>
      </w:r>
      <w:r w:rsidR="00C67E77" w:rsidRPr="009624B1">
        <w:rPr>
          <w:sz w:val="28"/>
          <w:szCs w:val="28"/>
          <w:lang w:val="da-DK"/>
        </w:rPr>
        <w:t xml:space="preserve">đủ và hợp lệ, Cơ quan cấp Giấy phép kiểm tra việc đáp ứng điều kiện quy định tại khoản 1 Điều 22 Nghị định số 09/2018/NĐ-CP. Trường hợp không đáp ứng điều kiện, Cơ quan cấp Giấy phép có văn bản trả lời và </w:t>
      </w:r>
      <w:r w:rsidR="00C67E77" w:rsidRPr="009624B1">
        <w:rPr>
          <w:sz w:val="28"/>
          <w:szCs w:val="28"/>
          <w:lang w:val="vi-VN"/>
        </w:rPr>
        <w:t>nêu rõ lý do</w:t>
      </w:r>
      <w:r w:rsidR="00C67E77" w:rsidRPr="009624B1">
        <w:rPr>
          <w:sz w:val="28"/>
          <w:szCs w:val="28"/>
          <w:lang w:val="da-DK"/>
        </w:rPr>
        <w:t>;</w:t>
      </w:r>
    </w:p>
    <w:p w:rsidR="00C67E77" w:rsidRPr="001264C9" w:rsidRDefault="00D57E35" w:rsidP="00B80664">
      <w:pPr>
        <w:tabs>
          <w:tab w:val="left" w:pos="284"/>
          <w:tab w:val="left" w:pos="616"/>
        </w:tabs>
        <w:spacing w:before="120" w:after="0" w:line="240" w:lineRule="auto"/>
        <w:ind w:firstLine="567"/>
        <w:jc w:val="both"/>
        <w:rPr>
          <w:b/>
          <w:spacing w:val="-8"/>
          <w:sz w:val="28"/>
          <w:szCs w:val="28"/>
          <w:lang w:val="da-DK"/>
        </w:rPr>
      </w:pPr>
      <w:r w:rsidRPr="001264C9">
        <w:rPr>
          <w:b/>
          <w:spacing w:val="-8"/>
          <w:sz w:val="28"/>
          <w:szCs w:val="28"/>
          <w:lang w:val="da-DK"/>
        </w:rPr>
        <w:t xml:space="preserve">- </w:t>
      </w:r>
      <w:r w:rsidR="00C67E77" w:rsidRPr="001264C9">
        <w:rPr>
          <w:spacing w:val="-8"/>
          <w:sz w:val="28"/>
          <w:szCs w:val="28"/>
          <w:lang w:val="da-DK"/>
        </w:rPr>
        <w:t>Bước 3</w:t>
      </w:r>
      <w:r w:rsidR="00C67E77" w:rsidRPr="001264C9">
        <w:rPr>
          <w:b/>
          <w:spacing w:val="-8"/>
          <w:sz w:val="28"/>
          <w:szCs w:val="28"/>
          <w:lang w:val="da-DK"/>
        </w:rPr>
        <w:t>:</w:t>
      </w:r>
      <w:r w:rsidR="00C67E77" w:rsidRPr="001264C9">
        <w:rPr>
          <w:spacing w:val="-8"/>
          <w:sz w:val="28"/>
          <w:szCs w:val="28"/>
          <w:lang w:val="da-DK"/>
        </w:rPr>
        <w:t xml:space="preserve"> Trường hợp đáp ứng điều kiện, C</w:t>
      </w:r>
      <w:r w:rsidR="00C67E77" w:rsidRPr="001264C9">
        <w:rPr>
          <w:spacing w:val="-8"/>
          <w:sz w:val="28"/>
          <w:szCs w:val="28"/>
          <w:lang w:val="vi-VN"/>
        </w:rPr>
        <w:t xml:space="preserve">ơ quan cấp Giấy phép </w:t>
      </w:r>
      <w:r w:rsidR="00C67E77" w:rsidRPr="001264C9">
        <w:rPr>
          <w:spacing w:val="-8"/>
          <w:sz w:val="28"/>
          <w:szCs w:val="28"/>
          <w:lang w:val="da-DK"/>
        </w:rPr>
        <w:t>gửi hồ sơ kèm văn bản lấy ý kiến Bộ Công Thương (M</w:t>
      </w:r>
      <w:r w:rsidR="00C67E77" w:rsidRPr="001264C9">
        <w:rPr>
          <w:spacing w:val="-8"/>
          <w:sz w:val="28"/>
          <w:szCs w:val="28"/>
          <w:lang w:val="vi-VN"/>
        </w:rPr>
        <w:t>ẫu</w:t>
      </w:r>
      <w:r w:rsidR="00C67E77" w:rsidRPr="001264C9">
        <w:rPr>
          <w:spacing w:val="-8"/>
          <w:sz w:val="28"/>
          <w:szCs w:val="28"/>
          <w:lang w:val="da-DK"/>
        </w:rPr>
        <w:t xml:space="preserve"> số 09 Phụ lục ban hành kèm theo Nghị định này).</w:t>
      </w:r>
    </w:p>
    <w:p w:rsidR="00C67E77" w:rsidRPr="009624B1" w:rsidRDefault="00D57E35" w:rsidP="00B80664">
      <w:pPr>
        <w:tabs>
          <w:tab w:val="left" w:pos="284"/>
          <w:tab w:val="left" w:pos="616"/>
        </w:tabs>
        <w:spacing w:before="120" w:after="0" w:line="240" w:lineRule="auto"/>
        <w:ind w:firstLine="567"/>
        <w:jc w:val="both"/>
        <w:rPr>
          <w:b/>
          <w:sz w:val="28"/>
          <w:szCs w:val="28"/>
          <w:lang w:val="da-DK"/>
        </w:rPr>
      </w:pPr>
      <w:r w:rsidRPr="009624B1">
        <w:rPr>
          <w:b/>
          <w:sz w:val="28"/>
          <w:szCs w:val="28"/>
          <w:lang w:val="da-DK"/>
        </w:rPr>
        <w:lastRenderedPageBreak/>
        <w:t xml:space="preserve">- </w:t>
      </w:r>
      <w:r w:rsidR="00C67E77" w:rsidRPr="009624B1">
        <w:rPr>
          <w:spacing w:val="-4"/>
          <w:sz w:val="28"/>
          <w:szCs w:val="28"/>
          <w:lang w:val="da-DK"/>
        </w:rPr>
        <w:t>Bước 4: Trong thời hạn 07 ngày làm việc kể từ ngày nhận được hồ sơ, Bộ Công Thươngcăn</w:t>
      </w:r>
      <w:r w:rsidR="00C67E77" w:rsidRPr="009624B1">
        <w:rPr>
          <w:sz w:val="28"/>
          <w:szCs w:val="28"/>
          <w:lang w:val="da-DK"/>
        </w:rPr>
        <w:t xml:space="preserve"> cứ vào nội dung tương ứng quy định tại Điều 25 Nghị định số 09/2018/NĐ-CP để có văn bản </w:t>
      </w:r>
      <w:r w:rsidR="00C67E77" w:rsidRPr="009624B1">
        <w:rPr>
          <w:sz w:val="28"/>
          <w:szCs w:val="28"/>
          <w:lang w:val="vi-VN"/>
        </w:rPr>
        <w:t>chấp thuận</w:t>
      </w:r>
      <w:r w:rsidR="00C67E77" w:rsidRPr="009624B1">
        <w:rPr>
          <w:sz w:val="28"/>
          <w:szCs w:val="28"/>
          <w:lang w:val="da-DK"/>
        </w:rPr>
        <w:t xml:space="preserve"> cấp Giấy phép lập cơ sở bán lẻ; trường hợp từ chối phải có văn bản trả lời và nêu rõ lý do </w:t>
      </w:r>
      <w:r w:rsidR="00C67E77" w:rsidRPr="009624B1">
        <w:rPr>
          <w:spacing w:val="-2"/>
          <w:sz w:val="28"/>
          <w:szCs w:val="28"/>
          <w:lang w:val="da-DK"/>
        </w:rPr>
        <w:t>(M</w:t>
      </w:r>
      <w:r w:rsidR="00C67E77" w:rsidRPr="009624B1">
        <w:rPr>
          <w:spacing w:val="-2"/>
          <w:sz w:val="28"/>
          <w:szCs w:val="28"/>
          <w:lang w:val="vi-VN"/>
        </w:rPr>
        <w:t>ẫu</w:t>
      </w:r>
      <w:r w:rsidR="00C67E77" w:rsidRPr="009624B1">
        <w:rPr>
          <w:spacing w:val="-2"/>
          <w:sz w:val="28"/>
          <w:szCs w:val="28"/>
          <w:lang w:val="da-DK"/>
        </w:rPr>
        <w:t xml:space="preserve"> số 10 Phụ lục ban hành kèm theo Nghị định </w:t>
      </w:r>
      <w:r w:rsidR="00C67E77" w:rsidRPr="009624B1">
        <w:rPr>
          <w:sz w:val="28"/>
          <w:szCs w:val="28"/>
          <w:lang w:val="da-DK"/>
        </w:rPr>
        <w:t>số 09/2018/NĐ-CP</w:t>
      </w:r>
      <w:r w:rsidR="00C67E77" w:rsidRPr="009624B1">
        <w:rPr>
          <w:spacing w:val="-2"/>
          <w:sz w:val="28"/>
          <w:szCs w:val="28"/>
          <w:lang w:val="da-DK"/>
        </w:rPr>
        <w:t>).</w:t>
      </w:r>
    </w:p>
    <w:p w:rsidR="00C67E77" w:rsidRPr="009624B1" w:rsidRDefault="00D57E35" w:rsidP="00B80664">
      <w:pPr>
        <w:tabs>
          <w:tab w:val="left" w:pos="284"/>
          <w:tab w:val="left" w:pos="616"/>
        </w:tabs>
        <w:spacing w:before="120" w:after="0" w:line="240" w:lineRule="auto"/>
        <w:ind w:firstLine="567"/>
        <w:jc w:val="both"/>
        <w:rPr>
          <w:sz w:val="28"/>
          <w:szCs w:val="28"/>
          <w:lang w:val="da-DK"/>
        </w:rPr>
      </w:pPr>
      <w:r w:rsidRPr="009624B1">
        <w:rPr>
          <w:spacing w:val="-2"/>
          <w:sz w:val="28"/>
          <w:szCs w:val="28"/>
          <w:lang w:val="da-DK"/>
        </w:rPr>
        <w:t xml:space="preserve">- </w:t>
      </w:r>
      <w:r w:rsidR="00C67E77" w:rsidRPr="009624B1">
        <w:rPr>
          <w:spacing w:val="-2"/>
          <w:sz w:val="28"/>
          <w:szCs w:val="28"/>
          <w:lang w:val="da-DK"/>
        </w:rPr>
        <w:t>Bước 5</w:t>
      </w:r>
      <w:r w:rsidR="00C67E77" w:rsidRPr="009624B1">
        <w:rPr>
          <w:b/>
          <w:sz w:val="28"/>
          <w:szCs w:val="28"/>
          <w:lang w:val="da-DK"/>
        </w:rPr>
        <w:t xml:space="preserve">: </w:t>
      </w:r>
      <w:r w:rsidR="00C67E77" w:rsidRPr="009624B1">
        <w:rPr>
          <w:sz w:val="28"/>
          <w:szCs w:val="28"/>
          <w:lang w:val="da-DK"/>
        </w:rPr>
        <w:t xml:space="preserve">Trong thời hạn 03 ngày làm việc kể từ ngày nhận được văn bản chấp thuận của Bộ Công Thương, Cơ quan cấp Giấy phép cấp Giấy phép lập cơ sở bán lẻ. Trường hợp Bộ Công Thương từ chối, Cơ quan cấp Giấy phép phải có văn bản trả lời và </w:t>
      </w:r>
      <w:r w:rsidR="00C67E77" w:rsidRPr="009624B1">
        <w:rPr>
          <w:sz w:val="28"/>
          <w:szCs w:val="28"/>
          <w:lang w:val="vi-VN"/>
        </w:rPr>
        <w:t>nêu rõ lý do</w:t>
      </w:r>
      <w:r w:rsidR="00C67E77" w:rsidRPr="009624B1">
        <w:rPr>
          <w:sz w:val="28"/>
          <w:szCs w:val="28"/>
          <w:lang w:val="da-DK"/>
        </w:rPr>
        <w:t>.</w:t>
      </w:r>
    </w:p>
    <w:p w:rsidR="00C67E77" w:rsidRPr="009624B1" w:rsidRDefault="00D57E35" w:rsidP="00B80664">
      <w:pPr>
        <w:tabs>
          <w:tab w:val="left" w:pos="284"/>
          <w:tab w:val="left" w:pos="616"/>
        </w:tabs>
        <w:spacing w:before="120" w:after="0" w:line="240" w:lineRule="auto"/>
        <w:ind w:firstLine="567"/>
        <w:jc w:val="both"/>
        <w:rPr>
          <w:sz w:val="28"/>
          <w:szCs w:val="28"/>
          <w:lang w:val="da-DK"/>
        </w:rPr>
      </w:pPr>
      <w:r w:rsidRPr="009624B1">
        <w:rPr>
          <w:spacing w:val="-2"/>
          <w:sz w:val="28"/>
          <w:szCs w:val="28"/>
          <w:lang w:val="da-DK"/>
        </w:rPr>
        <w:t xml:space="preserve">- </w:t>
      </w:r>
      <w:r w:rsidR="00C67E77" w:rsidRPr="009624B1">
        <w:rPr>
          <w:spacing w:val="-2"/>
          <w:sz w:val="28"/>
          <w:szCs w:val="28"/>
          <w:lang w:val="da-DK"/>
        </w:rPr>
        <w:t>Bước 6</w:t>
      </w:r>
      <w:r w:rsidR="00C67E77" w:rsidRPr="009624B1">
        <w:rPr>
          <w:b/>
          <w:sz w:val="28"/>
          <w:szCs w:val="28"/>
          <w:lang w:val="hr-HR"/>
        </w:rPr>
        <w:t>:</w:t>
      </w:r>
      <w:r w:rsidR="00C67E77" w:rsidRPr="009624B1">
        <w:rPr>
          <w:sz w:val="28"/>
          <w:szCs w:val="28"/>
          <w:lang w:val="hr-HR"/>
        </w:rPr>
        <w:t xml:space="preserve"> Thương nhân nhận kết quả theo dịch vụ đã cam kết hoặc trực tiếp tại bộ phận trả kết quả thuộc Trung tâm phục vụ hành chính công tỉnh Bình Phước.</w:t>
      </w:r>
    </w:p>
    <w:p w:rsidR="004B58D5" w:rsidRPr="009624B1" w:rsidRDefault="00C67E77" w:rsidP="00B80664">
      <w:pPr>
        <w:tabs>
          <w:tab w:val="left" w:pos="284"/>
        </w:tabs>
        <w:spacing w:before="120" w:after="0" w:line="240" w:lineRule="auto"/>
        <w:ind w:firstLine="567"/>
        <w:jc w:val="both"/>
        <w:rPr>
          <w:sz w:val="28"/>
          <w:szCs w:val="28"/>
          <w:lang w:val="hsb-DE"/>
        </w:rPr>
      </w:pPr>
      <w:r w:rsidRPr="009624B1">
        <w:rPr>
          <w:b/>
          <w:sz w:val="28"/>
          <w:szCs w:val="28"/>
          <w:lang w:val="da-DK"/>
        </w:rPr>
        <w:t>b) Cách thức thực hiện:</w:t>
      </w:r>
      <w:r w:rsidRPr="009624B1">
        <w:rPr>
          <w:sz w:val="28"/>
          <w:szCs w:val="28"/>
          <w:lang w:val="hsb-DE"/>
        </w:rPr>
        <w:t xml:space="preserve">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hsb-DE"/>
        </w:rPr>
        <w:t>Thực hiện trực tuyến trên Cổng Dịch vụ công hoặc gửi qua đường bưu điện công ích hoặc nộp hồ sơ trực tiếp.</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b/>
          <w:sz w:val="28"/>
          <w:szCs w:val="28"/>
          <w:lang w:val="da-DK"/>
        </w:rPr>
        <w:t>c) Thành phần, số lượng hồ sơ:</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z w:val="28"/>
          <w:szCs w:val="28"/>
          <w:lang w:val="vi-VN"/>
        </w:rPr>
        <w:t xml:space="preserve">Hồ sơ gồm: </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z w:val="28"/>
          <w:szCs w:val="28"/>
          <w:lang w:val="da-DK"/>
        </w:rPr>
        <w:t>-</w:t>
      </w:r>
      <w:r w:rsidRPr="009624B1">
        <w:rPr>
          <w:sz w:val="28"/>
          <w:szCs w:val="28"/>
          <w:lang w:val="vi-VN"/>
        </w:rPr>
        <w:t xml:space="preserve"> Đơn đề nghị cấp Giấy phép lập cơ sở bán lẻ </w:t>
      </w: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04 Phụ lục ban hành kèm theo Nghị định số 09/2018/NĐ-CP).</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pacing w:val="-2"/>
          <w:sz w:val="28"/>
          <w:szCs w:val="28"/>
          <w:lang w:val="da-DK"/>
        </w:rPr>
        <w:t>-</w:t>
      </w:r>
      <w:r w:rsidRPr="009624B1">
        <w:rPr>
          <w:spacing w:val="-2"/>
          <w:sz w:val="28"/>
          <w:szCs w:val="28"/>
          <w:lang w:val="vi-VN"/>
        </w:rPr>
        <w:t xml:space="preserve"> Bản giải trình có nội dung</w:t>
      </w:r>
      <w:r w:rsidRPr="009624B1">
        <w:rPr>
          <w:spacing w:val="-2"/>
          <w:sz w:val="28"/>
          <w:szCs w:val="28"/>
          <w:lang w:val="da-DK"/>
        </w:rPr>
        <w:t>:</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pacing w:val="-2"/>
          <w:sz w:val="28"/>
          <w:szCs w:val="28"/>
          <w:lang w:val="da-DK"/>
        </w:rPr>
        <w:t>+</w:t>
      </w:r>
      <w:r w:rsidRPr="009624B1">
        <w:rPr>
          <w:spacing w:val="-2"/>
          <w:sz w:val="28"/>
          <w:szCs w:val="28"/>
          <w:lang w:val="vi-VN"/>
        </w:rPr>
        <w:t xml:space="preserve"> Đ</w:t>
      </w:r>
      <w:r w:rsidRPr="009624B1">
        <w:rPr>
          <w:sz w:val="28"/>
          <w:szCs w:val="28"/>
          <w:lang w:val="vi-VN"/>
        </w:rPr>
        <w:t xml:space="preserve">ịa điểm lập cơ sở bán lẻ: địa chỉ </w:t>
      </w:r>
      <w:r w:rsidRPr="009624B1">
        <w:rPr>
          <w:sz w:val="28"/>
          <w:szCs w:val="28"/>
          <w:lang w:val="da-DK"/>
        </w:rPr>
        <w:t>cơ sở bán lẻ</w:t>
      </w:r>
      <w:r w:rsidRPr="009624B1">
        <w:rPr>
          <w:sz w:val="28"/>
          <w:szCs w:val="28"/>
          <w:lang w:val="vi-VN"/>
        </w:rPr>
        <w:t>; mô tả khu vực chung</w:t>
      </w:r>
      <w:r w:rsidRPr="009624B1">
        <w:rPr>
          <w:sz w:val="28"/>
          <w:szCs w:val="28"/>
          <w:lang w:val="da-DK"/>
        </w:rPr>
        <w:t>, có liên quan</w:t>
      </w:r>
      <w:r w:rsidRPr="009624B1">
        <w:rPr>
          <w:sz w:val="28"/>
          <w:szCs w:val="28"/>
          <w:lang w:val="vi-VN"/>
        </w:rPr>
        <w:t xml:space="preserve"> và khu vực sử dụng để lập cơ sở bán lẻ; giải trình việc đáp ứng điều kiện quy định tại điểm c khoản 1 Điều 22 Nghị định </w:t>
      </w:r>
      <w:r w:rsidRPr="009624B1">
        <w:rPr>
          <w:sz w:val="28"/>
          <w:szCs w:val="28"/>
          <w:lang w:val="da-DK"/>
        </w:rPr>
        <w:t>số 09/2018/NĐ-CP</w:t>
      </w:r>
      <w:r w:rsidRPr="009624B1">
        <w:rPr>
          <w:sz w:val="28"/>
          <w:szCs w:val="28"/>
          <w:lang w:val="vi-VN"/>
        </w:rPr>
        <w:t xml:space="preserve">; kèm theo tài liệu về địa điểm lập cơ sở bán lẻ; </w:t>
      </w:r>
    </w:p>
    <w:p w:rsidR="00C67E77" w:rsidRPr="009624B1" w:rsidRDefault="00C67E77" w:rsidP="00B80664">
      <w:pPr>
        <w:tabs>
          <w:tab w:val="left" w:pos="284"/>
          <w:tab w:val="left" w:pos="532"/>
        </w:tabs>
        <w:spacing w:before="120" w:after="0" w:line="240" w:lineRule="auto"/>
        <w:ind w:firstLine="567"/>
        <w:jc w:val="both"/>
        <w:rPr>
          <w:sz w:val="28"/>
          <w:szCs w:val="28"/>
          <w:lang w:val="vi-VN"/>
        </w:rPr>
      </w:pPr>
      <w:r w:rsidRPr="009624B1">
        <w:rPr>
          <w:spacing w:val="-2"/>
          <w:sz w:val="28"/>
          <w:szCs w:val="28"/>
          <w:lang w:val="da-DK"/>
        </w:rPr>
        <w:t>+</w:t>
      </w:r>
      <w:r w:rsidRPr="009624B1">
        <w:rPr>
          <w:spacing w:val="-2"/>
          <w:sz w:val="28"/>
          <w:szCs w:val="28"/>
          <w:lang w:val="vi-VN"/>
        </w:rPr>
        <w:t xml:space="preserve"> Kế hoạch kinh doanh tại cơ sở bán lẻ: </w:t>
      </w:r>
      <w:r w:rsidRPr="009624B1">
        <w:rPr>
          <w:spacing w:val="-2"/>
          <w:sz w:val="28"/>
          <w:szCs w:val="28"/>
          <w:lang w:val="da-DK"/>
        </w:rPr>
        <w:t xml:space="preserve">trình bày </w:t>
      </w:r>
      <w:r w:rsidRPr="009624B1">
        <w:rPr>
          <w:spacing w:val="-2"/>
          <w:sz w:val="28"/>
          <w:szCs w:val="28"/>
          <w:lang w:val="vi-VN"/>
        </w:rPr>
        <w:t>kế hoạch kinh doanh và phát triển thị trường; nhu cầu về lao động; đánh giá tác động, hiệu quả kinh tế - xã hội</w:t>
      </w:r>
      <w:r w:rsidRPr="009624B1">
        <w:rPr>
          <w:spacing w:val="-2"/>
          <w:sz w:val="28"/>
          <w:szCs w:val="28"/>
          <w:lang w:val="da-DK"/>
        </w:rPr>
        <w:t xml:space="preserve"> của kế hoạch kinh doanh</w:t>
      </w:r>
      <w:r w:rsidRPr="009624B1">
        <w:rPr>
          <w:spacing w:val="-2"/>
          <w:sz w:val="28"/>
          <w:szCs w:val="28"/>
          <w:lang w:val="vi-VN"/>
        </w:rPr>
        <w:t>;</w:t>
      </w:r>
    </w:p>
    <w:p w:rsidR="00C67E77" w:rsidRPr="009624B1" w:rsidRDefault="00C67E77" w:rsidP="00B80664">
      <w:pPr>
        <w:widowControl w:val="0"/>
        <w:tabs>
          <w:tab w:val="left" w:pos="709"/>
        </w:tabs>
        <w:spacing w:before="120" w:after="0" w:line="240" w:lineRule="auto"/>
        <w:ind w:firstLine="567"/>
        <w:jc w:val="both"/>
        <w:rPr>
          <w:spacing w:val="-2"/>
          <w:sz w:val="28"/>
          <w:szCs w:val="28"/>
          <w:lang w:val="vi-VN"/>
        </w:rPr>
      </w:pPr>
      <w:r w:rsidRPr="009624B1">
        <w:rPr>
          <w:sz w:val="28"/>
          <w:szCs w:val="28"/>
          <w:lang w:val="vi-VN"/>
        </w:rPr>
        <w:t xml:space="preserve">+ Kế hoạch tài chính cho việc lập cơ sở bán lẻ: </w:t>
      </w:r>
      <w:r w:rsidRPr="009624B1">
        <w:rPr>
          <w:spacing w:val="-2"/>
          <w:sz w:val="28"/>
          <w:szCs w:val="28"/>
          <w:lang w:val="vi-VN"/>
        </w:rPr>
        <w:t>báo cáo kết quả hoạt động kinh doanh trên cơ sở báo cáo tài chính đã được kiểm toán của năm</w:t>
      </w:r>
      <w:r w:rsidRPr="009624B1">
        <w:rPr>
          <w:sz w:val="28"/>
          <w:szCs w:val="28"/>
          <w:lang w:val="vi-VN"/>
        </w:rPr>
        <w:t xml:space="preserve"> gần nhất trong trường hợp đã thành lập ở Việt Nam từ 01 năm trở lên; giải trình về vốn, nguồn vốn và phương án huy động vốn; kèm theo tài liệu về tài chính</w:t>
      </w:r>
      <w:r w:rsidRPr="009624B1">
        <w:rPr>
          <w:spacing w:val="-2"/>
          <w:sz w:val="28"/>
          <w:szCs w:val="28"/>
          <w:lang w:val="vi-VN"/>
        </w:rPr>
        <w:t>;</w:t>
      </w:r>
    </w:p>
    <w:p w:rsidR="00C67E77" w:rsidRPr="009624B1" w:rsidRDefault="00C67E77" w:rsidP="00B80664">
      <w:pPr>
        <w:widowControl w:val="0"/>
        <w:tabs>
          <w:tab w:val="left" w:pos="709"/>
        </w:tabs>
        <w:spacing w:before="120" w:after="0" w:line="240" w:lineRule="auto"/>
        <w:ind w:firstLine="567"/>
        <w:jc w:val="both"/>
        <w:rPr>
          <w:sz w:val="28"/>
          <w:szCs w:val="28"/>
          <w:lang w:val="vi-VN"/>
        </w:rPr>
      </w:pPr>
      <w:r w:rsidRPr="009624B1">
        <w:rPr>
          <w:sz w:val="28"/>
          <w:szCs w:val="28"/>
          <w:lang w:val="vi-VN"/>
        </w:rPr>
        <w:t>- Tài liệu của cơ quan thuế chứng minh không còn nợ thuế quá hạn.</w:t>
      </w:r>
    </w:p>
    <w:p w:rsidR="00C67E77" w:rsidRPr="009624B1" w:rsidRDefault="00C67E77" w:rsidP="00B80664">
      <w:pPr>
        <w:widowControl w:val="0"/>
        <w:tabs>
          <w:tab w:val="left" w:pos="709"/>
        </w:tabs>
        <w:spacing w:before="120" w:after="0" w:line="240" w:lineRule="auto"/>
        <w:ind w:firstLine="567"/>
        <w:jc w:val="both"/>
        <w:rPr>
          <w:spacing w:val="-2"/>
          <w:sz w:val="28"/>
          <w:szCs w:val="28"/>
          <w:lang w:val="vi-VN"/>
        </w:rPr>
      </w:pPr>
      <w:r w:rsidRPr="009624B1">
        <w:rPr>
          <w:sz w:val="28"/>
          <w:szCs w:val="28"/>
          <w:lang w:val="vi-VN"/>
        </w:rPr>
        <w:t xml:space="preserve">- </w:t>
      </w:r>
      <w:r w:rsidRPr="009624B1">
        <w:rPr>
          <w:spacing w:val="-2"/>
          <w:sz w:val="28"/>
          <w:szCs w:val="28"/>
          <w:lang w:val="vi-VN"/>
        </w:rPr>
        <w:t>Bản sao: Giấy chứng nhận đăng ký doanh nghiệp, Giấy chứng nhận đăng ký đầu tư dự án lập cơ sở bán lẻ (nếu có), Giấy phép kinh doanh.</w:t>
      </w:r>
    </w:p>
    <w:p w:rsidR="00C67E77" w:rsidRPr="009624B1" w:rsidRDefault="00C67E77" w:rsidP="00B80664">
      <w:pPr>
        <w:widowControl w:val="0"/>
        <w:tabs>
          <w:tab w:val="left" w:pos="709"/>
        </w:tabs>
        <w:spacing w:before="120" w:after="0" w:line="240" w:lineRule="auto"/>
        <w:ind w:firstLine="567"/>
        <w:jc w:val="both"/>
        <w:rPr>
          <w:sz w:val="28"/>
          <w:szCs w:val="28"/>
          <w:lang w:val="vi-VN"/>
        </w:rPr>
      </w:pPr>
      <w:r w:rsidRPr="004B5D46">
        <w:rPr>
          <w:b/>
          <w:sz w:val="28"/>
          <w:szCs w:val="28"/>
          <w:lang w:val="vi-VN"/>
        </w:rPr>
        <w:t>*</w:t>
      </w:r>
      <w:r w:rsidRPr="009624B1">
        <w:rPr>
          <w:b/>
          <w:sz w:val="28"/>
          <w:szCs w:val="28"/>
          <w:lang w:val="vi-VN"/>
        </w:rPr>
        <w:t xml:space="preserve"> Số lượng hồ sơ:</w:t>
      </w:r>
      <w:r w:rsidRPr="009624B1">
        <w:rPr>
          <w:sz w:val="28"/>
          <w:szCs w:val="28"/>
          <w:lang w:val="vi-VN"/>
        </w:rPr>
        <w:t xml:space="preserve"> 02 bộ</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 xml:space="preserve">d) Thời hạn giải quyết: </w:t>
      </w:r>
      <w:r w:rsidRPr="009624B1">
        <w:rPr>
          <w:sz w:val="28"/>
          <w:szCs w:val="28"/>
          <w:lang w:val="da-DK"/>
        </w:rPr>
        <w:t xml:space="preserve">13 ngày làm việc kể từ ngày nhận đủ hồ sơ hợp lệ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kinh tế có vốn đầu tư nước ngoài lập cơ sở bán lẻ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w:t>
      </w:r>
    </w:p>
    <w:p w:rsidR="00C67E77" w:rsidRPr="009624B1" w:rsidRDefault="00C67E77" w:rsidP="00B80664">
      <w:pPr>
        <w:spacing w:before="120" w:after="0" w:line="240" w:lineRule="auto"/>
        <w:ind w:firstLine="567"/>
        <w:jc w:val="both"/>
        <w:rPr>
          <w:b/>
          <w:sz w:val="28"/>
          <w:szCs w:val="28"/>
          <w:lang w:val="da-DK"/>
        </w:rPr>
      </w:pPr>
      <w:r w:rsidRPr="009624B1">
        <w:rPr>
          <w:b/>
          <w:sz w:val="28"/>
          <w:szCs w:val="28"/>
          <w:lang w:val="da-DK"/>
        </w:rPr>
        <w:lastRenderedPageBreak/>
        <w:t>g) Kết quả thực hiện thủ tục hành chính:</w:t>
      </w:r>
      <w:r w:rsidRPr="009624B1">
        <w:rPr>
          <w:sz w:val="28"/>
          <w:szCs w:val="28"/>
          <w:lang w:val="da-DK"/>
        </w:rPr>
        <w:t xml:space="preserve"> Giấy phép lập cơ sở bán lẻ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có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i) Tên mẫu đơn, mẫu tờ khai:</w:t>
      </w:r>
    </w:p>
    <w:p w:rsidR="00C67E77" w:rsidRPr="009624B1" w:rsidRDefault="00C67E77" w:rsidP="00B80664">
      <w:pPr>
        <w:tabs>
          <w:tab w:val="left" w:pos="284"/>
          <w:tab w:val="left" w:pos="588"/>
        </w:tabs>
        <w:spacing w:before="120" w:after="0" w:line="240" w:lineRule="auto"/>
        <w:ind w:firstLine="567"/>
        <w:jc w:val="both"/>
        <w:rPr>
          <w:spacing w:val="-2"/>
          <w:sz w:val="28"/>
          <w:szCs w:val="28"/>
          <w:lang w:val="da-DK"/>
        </w:rPr>
      </w:pPr>
      <w:r w:rsidRPr="009624B1">
        <w:rPr>
          <w:sz w:val="28"/>
          <w:szCs w:val="28"/>
          <w:lang w:val="da-DK"/>
        </w:rPr>
        <w:t xml:space="preserve">- </w:t>
      </w: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04 Phụ lục ban hành kèm theo Nghị định</w:t>
      </w:r>
      <w:r w:rsidRPr="009624B1">
        <w:rPr>
          <w:sz w:val="28"/>
          <w:szCs w:val="28"/>
          <w:lang w:val="da-DK"/>
        </w:rPr>
        <w:t>số 09/2018/NĐ-CP ngày 15/01/2018</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k) Yêu cầu, điều kiện thực hiện thủ tục hành chính</w:t>
      </w:r>
      <w:r w:rsidRPr="009624B1">
        <w:rPr>
          <w:sz w:val="28"/>
          <w:szCs w:val="28"/>
          <w:lang w:val="da-DK"/>
        </w:rPr>
        <w:t xml:space="preserve">: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Có kế hoạch về tài chính để lập cơ sở bán lẻ;</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-Không còn nợ thuế quá hạn trong trường hợp đã được thành lập tại Việt Nam từ 01 năm trở lên;</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Địa điểm lập cơ sở bán lẻ phù hợp với quy hoạch có liên quan tại khu vực thị trường địa lý.</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b/>
          <w:sz w:val="28"/>
          <w:szCs w:val="28"/>
          <w:lang w:val="da-DK"/>
        </w:rPr>
        <w:t>l) Căn cứ pháp lý của thủ tục hành chính</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C67E77" w:rsidRPr="004B5D46" w:rsidRDefault="00C67E77" w:rsidP="00B80664">
      <w:pPr>
        <w:spacing w:before="120" w:after="0" w:line="240" w:lineRule="auto"/>
        <w:ind w:firstLine="567"/>
        <w:jc w:val="right"/>
        <w:rPr>
          <w:sz w:val="28"/>
          <w:szCs w:val="28"/>
          <w:lang w:val="da-DK"/>
        </w:rPr>
      </w:pPr>
    </w:p>
    <w:p w:rsidR="00C67E77" w:rsidRPr="004B5D46" w:rsidRDefault="00C67E77" w:rsidP="00B80664">
      <w:pPr>
        <w:spacing w:before="120" w:after="0" w:line="240" w:lineRule="auto"/>
        <w:ind w:firstLine="567"/>
        <w:rPr>
          <w:b/>
          <w:i/>
          <w:sz w:val="28"/>
          <w:szCs w:val="28"/>
          <w:lang w:val="da-DK"/>
        </w:rPr>
      </w:pPr>
      <w:r w:rsidRPr="004B5D46">
        <w:rPr>
          <w:b/>
          <w:i/>
          <w:sz w:val="28"/>
          <w:szCs w:val="28"/>
          <w:lang w:val="da-DK"/>
        </w:rPr>
        <w:t>Mẫu đơn, Tờ khai đính kèm</w:t>
      </w:r>
    </w:p>
    <w:p w:rsidR="00C67E77" w:rsidRPr="004B5D46" w:rsidRDefault="00C67E77" w:rsidP="00B80664">
      <w:pPr>
        <w:pBdr>
          <w:bottom w:val="single" w:sz="6" w:space="1" w:color="auto"/>
        </w:pBdr>
        <w:spacing w:before="120" w:after="0" w:line="240" w:lineRule="auto"/>
        <w:ind w:firstLine="567"/>
        <w:rPr>
          <w:b/>
          <w:i/>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r w:rsidRPr="009624B1">
        <w:rPr>
          <w:sz w:val="28"/>
          <w:szCs w:val="28"/>
          <w:lang w:val="da-DK"/>
        </w:rPr>
        <w:t>Mẫu số 04</w:t>
      </w:r>
    </w:p>
    <w:p w:rsidR="00C67E77" w:rsidRPr="004B5D46" w:rsidRDefault="00C67E77" w:rsidP="00B80664">
      <w:pPr>
        <w:pStyle w:val="Heading5"/>
        <w:spacing w:before="120" w:after="0"/>
        <w:rPr>
          <w:rFonts w:ascii="Times New Roman" w:hAnsi="Times New Roman"/>
          <w:i w:val="0"/>
          <w:sz w:val="28"/>
          <w:szCs w:val="28"/>
          <w:lang w:val="da-DK"/>
        </w:rPr>
      </w:pPr>
      <w:r w:rsidRPr="004B5D46">
        <w:rPr>
          <w:rFonts w:ascii="Times New Roman" w:hAnsi="Times New Roman"/>
          <w:i w:val="0"/>
          <w:sz w:val="28"/>
          <w:szCs w:val="28"/>
          <w:lang w:val="da-DK"/>
        </w:rPr>
        <w:t xml:space="preserve">TÊN DOANH NGHIỆP        CỘNG HOÀ XÃ HỘI CHỦ NGHĨA VIỆT NAM </w:t>
      </w:r>
    </w:p>
    <w:p w:rsidR="00C67E77" w:rsidRPr="009624B1" w:rsidRDefault="00200506" w:rsidP="00B80664">
      <w:pPr>
        <w:pStyle w:val="Heading5"/>
        <w:spacing w:before="120" w:after="0"/>
        <w:rPr>
          <w:rFonts w:ascii="Times New Roman" w:hAnsi="Times New Roman"/>
          <w:i w:val="0"/>
          <w:sz w:val="28"/>
          <w:szCs w:val="28"/>
        </w:rPr>
      </w:pPr>
      <w:r>
        <w:rPr>
          <w:rFonts w:ascii="Times New Roman" w:hAnsi="Times New Roman"/>
          <w:i w:val="0"/>
          <w:noProof/>
          <w:sz w:val="28"/>
          <w:szCs w:val="28"/>
        </w:rPr>
        <w:pict>
          <v:line id="Line 1154" o:spid="_x0000_s1073" style="position:absolute;z-index:251679744;visibility:visible;mso-wrap-distance-top:-6e-5mm;mso-wrap-distance-bottom:-6e-5mm" from="269pt,23.9pt" to="413pt,2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wstxAEAAG0DAAAOAAAAZHJzL2Uyb0RvYy54bWysU02P2yAQvVfqf0DcG9vRpk2tOHvIdntJ&#10;20i7/QETwDYqZhCQ2Pn3HchHt+1ttT4gYGbevPcGr+6nwbCj8kGjbXg1KzlTVqDUtmv4z+fHD0vO&#10;QgQrwaBVDT+pwO/X79+tRlerOfZopPKMQGyoR9fwPkZXF0UQvRogzNApS8EW/QCRjr4rpIeR0AdT&#10;zMvyYzGil86jUCHQ7cM5yNcZv22ViD/aNqjITMOJW8yrz+s+rcV6BXXnwfVaXGjAK1gMoC01vUE9&#10;QAR28Po/qEELjwHbOBM4FNi2WqisgdRU5T9qnnpwKmshc4K72RTeDlZ8P+4807Lhd584szDQjLba&#10;KlZVi7vkzuhCTUkbu/NJn5jsk9ui+BWYxU0PtlOZ5fPJUWWVKoq/StIhOOqxH7+hpBw4RMxWTa0f&#10;EiSZwKY8kdNtImqKTNBltZwvlyUNTlxjBdTXQudD/KpwYGnTcEO0MzActyEmIlBfU1Ifi4/amDxw&#10;Y9nY8M+L+SIXBDRapmBKC77bb4xnR0hPJn9ZFUVepnk8WJnBegXyy2UfQZvznpobezEj6T87uUd5&#10;2vmrSTTTzPLy/tKjeXnO1X/+kvVvAAAA//8DAFBLAwQUAAYACAAAACEA4Nwqt90AAAAJAQAADwAA&#10;AGRycy9kb3ducmV2LnhtbEyPwU7DMBBE70j8g7VIXCrqkEKJQpwKAblxaQFx3cZLEhGv09htA1/P&#10;Ig5w3NnRzLxiNbleHWgMnWcDl/MEFHHtbceNgZfn6iIDFSKyxd4zGfikAKvy9KTA3Pojr+mwiY2S&#10;EA45GmhjHHKtQ92SwzD3A7H83v3oMMo5NtqOeJRw1+s0SZbaYcfS0OJA9y3VH5u9MxCqV9pVX7N6&#10;lrwtGk/p7uHpEY05P5vubkFFmuKfGX7my3QoZdPW79kG1Ru4XmTCEg1c3QiCGLJ0KcL2V9Blof8T&#10;lN8AAAD//wMAUEsBAi0AFAAGAAgAAAAhALaDOJL+AAAA4QEAABMAAAAAAAAAAAAAAAAAAAAAAFtD&#10;b250ZW50X1R5cGVzXS54bWxQSwECLQAUAAYACAAAACEAOP0h/9YAAACUAQAACwAAAAAAAAAAAAAA&#10;AAAvAQAAX3JlbHMvLnJlbHNQSwECLQAUAAYACAAAACEA3ccLLcQBAABtAwAADgAAAAAAAAAAAAAA&#10;AAAuAgAAZHJzL2Uyb0RvYy54bWxQSwECLQAUAAYACAAAACEA4Nwqt90AAAAJAQAADwAAAAAAAAAA&#10;AAAAAAAeBAAAZHJzL2Rvd25yZXYueG1sUEsFBgAAAAAEAAQA8wAAACgFAAAAAA==&#10;"/>
        </w:pict>
      </w:r>
      <w:r>
        <w:rPr>
          <w:rFonts w:ascii="Times New Roman" w:hAnsi="Times New Roman"/>
          <w:i w:val="0"/>
          <w:noProof/>
          <w:sz w:val="28"/>
          <w:szCs w:val="28"/>
        </w:rPr>
        <w:pict>
          <v:line id="Line 1156" o:spid="_x0000_s1072" style="position:absolute;z-index:251681792;visibility:visible;mso-wrap-distance-top:-6e-5mm;mso-wrap-distance-bottom:-6e-5mm" from="30.75pt,8.5pt" to="84.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fRvwgEAAGwDAAAOAAAAZHJzL2Uyb0RvYy54bWysU02P2yAQvVfqf0DcG9tRE6VWnD1ku72k&#10;baTd/oAJYBsVMwhI7Pz7DuRjt+2tqg8ImJk3773B64dpMOykfNBoG17NSs6UFSi17Rr+4+Xpw4qz&#10;EMFKMGhVw88q8IfN+3fr0dVqjj0aqTwjEBvq0TW8j9HVRRFErwYIM3TKUrBFP0Cko+8K6WEk9MEU&#10;87JcFiN66TwKFQLdPl6CfJPx21aJ+L1tg4rMNJy4xbz6vB7SWmzWUHceXK/FlQb8A4sBtKWmd6hH&#10;iMCOXv8FNWjhMWAbZwKHAttWC5U1kJqq/EPNcw9OZS1kTnB3m8L/gxXfTnvPtGz4xyVnFgaa0U5b&#10;xapqsUzujC7UlLS1e5/0ick+ux2Kn4FZ3PZgO5VZvpwdVVapovitJB2Cox6H8StKyoFjxGzV1Poh&#10;QZIJbMoTOd8noqbIBF0uV4tVSXMTt1AB9a3O+RC/KBxY2jTcEOuMC6ddiIkH1LeU1MbikzYmz9tY&#10;Njb802K+yAUBjZYpmNKC7w5b49kJ0ovJXxZFkbdpHo9WZrBegfx83UfQ5rKn5sZevUjyL0YeUJ73&#10;/uYRjTSzvD6/9GbennP160+y+QUAAP//AwBQSwMEFAAGAAgAAAAhANNRTqzbAAAACAEAAA8AAABk&#10;cnMvZG93bnJldi54bWxMj8FOwzAQRO9I/IO1SFyq1mkRKYQ4FQJy49IC4rqNlyQiXqex2wa+nq04&#10;wHFnRrNv8tXoOnWgIbSeDcxnCSjiytuWawOvL+X0BlSIyBY7z2TgiwKsivOzHDPrj7ymwybWSko4&#10;ZGigibHPtA5VQw7DzPfE4n34wWGUc6i1HfAo5a7TiyRJtcOW5UODPT00VH1u9s5AKN9oV35Pqkny&#10;flV7Wuwen5/QmMuL8f4OVKQx/oXhhC/oUAjT1u/ZBtUZSOfXkhR9KZNOfnorwvZX0EWu/w8ofgAA&#10;AP//AwBQSwECLQAUAAYACAAAACEAtoM4kv4AAADhAQAAEwAAAAAAAAAAAAAAAAAAAAAAW0NvbnRl&#10;bnRfVHlwZXNdLnhtbFBLAQItABQABgAIAAAAIQA4/SH/1gAAAJQBAAALAAAAAAAAAAAAAAAAAC8B&#10;AABfcmVscy8ucmVsc1BLAQItABQABgAIAAAAIQCHafRvwgEAAGwDAAAOAAAAAAAAAAAAAAAAAC4C&#10;AABkcnMvZTJvRG9jLnhtbFBLAQItABQABgAIAAAAIQDTUU6s2wAAAAgBAAAPAAAAAAAAAAAAAAAA&#10;ABwEAABkcnMvZG93bnJldi54bWxQSwUGAAAAAAQABADzAAAAJAUAAAAA&#10;"/>
        </w:pict>
      </w:r>
      <w:r w:rsidR="00C67E77" w:rsidRPr="004B5D46">
        <w:rPr>
          <w:rFonts w:ascii="Times New Roman" w:hAnsi="Times New Roman"/>
          <w:bCs w:val="0"/>
          <w:i w:val="0"/>
          <w:sz w:val="28"/>
          <w:szCs w:val="28"/>
          <w:lang w:val="da-DK"/>
        </w:rPr>
        <w:t xml:space="preserve">                                                                 </w:t>
      </w:r>
      <w:r w:rsidR="00C67E77" w:rsidRPr="009624B1">
        <w:rPr>
          <w:rFonts w:ascii="Times New Roman" w:hAnsi="Times New Roman"/>
          <w:bCs w:val="0"/>
          <w:i w:val="0"/>
          <w:sz w:val="28"/>
          <w:szCs w:val="28"/>
        </w:rPr>
        <w:t xml:space="preserve">Độc lập - Tự do - Hạnh phúc </w:t>
      </w:r>
    </w:p>
    <w:p w:rsidR="00C67E77" w:rsidRPr="009624B1" w:rsidRDefault="00C67E77" w:rsidP="00B80664">
      <w:pPr>
        <w:spacing w:before="120" w:after="0" w:line="240" w:lineRule="auto"/>
        <w:jc w:val="center"/>
        <w:rPr>
          <w:bCs/>
          <w:sz w:val="28"/>
          <w:szCs w:val="28"/>
        </w:rPr>
      </w:pPr>
      <w:r w:rsidRPr="009624B1">
        <w:rPr>
          <w:bCs/>
          <w:sz w:val="28"/>
          <w:szCs w:val="28"/>
        </w:rPr>
        <w:tab/>
      </w:r>
      <w:r w:rsidRPr="009624B1">
        <w:rPr>
          <w:bCs/>
          <w:sz w:val="28"/>
          <w:szCs w:val="28"/>
        </w:rPr>
        <w:tab/>
      </w:r>
      <w:r w:rsidRPr="009624B1">
        <w:rPr>
          <w:bCs/>
          <w:sz w:val="28"/>
          <w:szCs w:val="28"/>
        </w:rPr>
        <w:tab/>
      </w:r>
      <w:r w:rsidRPr="009624B1">
        <w:rPr>
          <w:bCs/>
          <w:sz w:val="28"/>
          <w:szCs w:val="28"/>
        </w:rPr>
        <w:tab/>
      </w:r>
      <w:r w:rsidRPr="009624B1">
        <w:rPr>
          <w:bCs/>
          <w:sz w:val="28"/>
          <w:szCs w:val="28"/>
        </w:rPr>
        <w:tab/>
      </w:r>
      <w:r w:rsidRPr="009624B1">
        <w:rPr>
          <w:bCs/>
          <w:sz w:val="28"/>
          <w:szCs w:val="28"/>
        </w:rPr>
        <w:tab/>
        <w:t>......, ngày....tháng....năm....</w:t>
      </w:r>
    </w:p>
    <w:p w:rsidR="00C67E77" w:rsidRPr="009624B1" w:rsidRDefault="00C67E77" w:rsidP="00B80664">
      <w:pPr>
        <w:spacing w:before="120" w:after="0" w:line="240" w:lineRule="auto"/>
        <w:rPr>
          <w:bCs/>
          <w:sz w:val="28"/>
          <w:szCs w:val="28"/>
        </w:rPr>
      </w:pPr>
    </w:p>
    <w:p w:rsidR="00C67E77" w:rsidRPr="009624B1" w:rsidRDefault="00C67E77" w:rsidP="00B80664">
      <w:pPr>
        <w:spacing w:before="120" w:after="0" w:line="240" w:lineRule="auto"/>
        <w:jc w:val="center"/>
        <w:rPr>
          <w:b/>
          <w:bCs/>
          <w:sz w:val="28"/>
          <w:szCs w:val="28"/>
        </w:rPr>
      </w:pPr>
      <w:r w:rsidRPr="009624B1">
        <w:rPr>
          <w:b/>
          <w:bCs/>
          <w:sz w:val="28"/>
          <w:szCs w:val="28"/>
        </w:rPr>
        <w:t xml:space="preserve">    ĐƠN ĐỀ NGHỊ CẤP GIẤY PHÉP LẬP CƠ SỞ BÁN LẺ SỐ…</w:t>
      </w:r>
    </w:p>
    <w:p w:rsidR="00C67E77" w:rsidRPr="009624B1" w:rsidRDefault="00200506" w:rsidP="00B80664">
      <w:pPr>
        <w:spacing w:before="120" w:after="0" w:line="240" w:lineRule="auto"/>
        <w:jc w:val="center"/>
        <w:rPr>
          <w:b/>
          <w:bCs/>
          <w:sz w:val="28"/>
          <w:szCs w:val="28"/>
        </w:rPr>
      </w:pPr>
      <w:r w:rsidRPr="00200506">
        <w:rPr>
          <w:noProof/>
          <w:sz w:val="28"/>
          <w:szCs w:val="28"/>
        </w:rPr>
        <w:pict>
          <v:line id="Line 1155" o:spid="_x0000_s1071" style="position:absolute;left:0;text-align:left;z-index:251680768;visibility:visible;mso-wrap-distance-top:-6e-5mm;mso-wrap-distance-bottom:-6e-5mm" from="191.65pt,2.25pt" to="245.6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yfnwwEAAGwDAAAOAAAAZHJzL2Uyb0RvYy54bWysU02P2yAQvVfqf0DcG8dRvUqtOHvIdntJ&#10;20i7/QETwDYqZhCQ2Pn3HcjHbtvban1AwMy8ee8NXt1Pg2FH5YNG2/ByNudMWYFS267hv54fPy05&#10;CxGsBINWNfykAr9ff/ywGl2tFtijkcozArGhHl3D+xhdXRRB9GqAMEOnLAVb9ANEOvqukB5GQh9M&#10;sZjP74oRvXQehQqBbh/OQb7O+G2rRPzZtkFFZhpO3GJefV73aS3WK6g7D67X4kID3sBiAG2p6Q3q&#10;ASKwg9f/QQ1aeAzYxpnAocC21UJlDaSmnP+j5qkHp7IWMie4m03h/WDFj+POMy0b/rnizMJAM9pq&#10;q1hZVlVyZ3ShpqSN3fmkT0z2yW1R/A7M4qYH26nM8vnkqLJMFcVfJekQHPXYj99RUg4cImarptYP&#10;CZJMYFOeyOk2ETVFJujyblkt5zQ3cQ0VUF/rnA/xm8KBpU3DDbHOuHDchph4QH1NSW0sPmpj8ryN&#10;ZWPDv1SLKhcENFqmYEoLvttvjGdHSC8mf1kURV6neTxYmcF6BfLrZR9Bm/Oemht78SLJPxu5R3na&#10;+atHNNLM8vL80pt5fc7VLz/J+g8AAAD//wMAUEsDBBQABgAIAAAAIQCMlB9C2wAAAAcBAAAPAAAA&#10;ZHJzL2Rvd25yZXYueG1sTI7BTsMwEETvSPyDtUhcKuq0KaiEOBUCcuuFAuK6jZckIl6nsdsGvr4L&#10;Fzg+zWjm5avRdepAQ2g9G5hNE1DElbct1wZeX8qrJagQkS12nsnAFwVYFednOWbWH/mZDptYKxnh&#10;kKGBJsY+0zpUDTkMU98TS/bhB4dRcKi1HfAo467T8yS50Q5blocGe3poqPrc7J2BUL7RrvyeVJPk&#10;Pa09zXeP6yc05vJivL8DFWmMf2X40Rd1KMRp6/dsg+oMpMs0laqBxTUoyRe3M+HtL+si1//9ixMA&#10;AAD//wMAUEsBAi0AFAAGAAgAAAAhALaDOJL+AAAA4QEAABMAAAAAAAAAAAAAAAAAAAAAAFtDb250&#10;ZW50X1R5cGVzXS54bWxQSwECLQAUAAYACAAAACEAOP0h/9YAAACUAQAACwAAAAAAAAAAAAAAAAAv&#10;AQAAX3JlbHMvLnJlbHNQSwECLQAUAAYACAAAACEAkYcn58MBAABsAwAADgAAAAAAAAAAAAAAAAAu&#10;AgAAZHJzL2Uyb0RvYy54bWxQSwECLQAUAAYACAAAACEAjJQfQtsAAAAHAQAADwAAAAAAAAAAAAAA&#10;AAAdBAAAZHJzL2Rvd25yZXYueG1sUEsFBgAAAAAEAAQA8wAAACUFAAAAAA==&#10;"/>
        </w:pict>
      </w:r>
      <w:r w:rsidR="00C67E77" w:rsidRPr="009624B1">
        <w:rPr>
          <w:b/>
          <w:bCs/>
          <w:sz w:val="28"/>
          <w:szCs w:val="28"/>
        </w:rPr>
        <w:t xml:space="preserve"> </w:t>
      </w:r>
    </w:p>
    <w:p w:rsidR="00C67E77" w:rsidRPr="009624B1" w:rsidRDefault="00C67E77" w:rsidP="00B80664">
      <w:pPr>
        <w:spacing w:before="120" w:after="0" w:line="240" w:lineRule="auto"/>
        <w:jc w:val="center"/>
        <w:rPr>
          <w:bCs/>
          <w:sz w:val="28"/>
          <w:szCs w:val="28"/>
        </w:rPr>
      </w:pPr>
      <w:r w:rsidRPr="009624B1">
        <w:rPr>
          <w:bCs/>
          <w:sz w:val="28"/>
          <w:szCs w:val="28"/>
        </w:rPr>
        <w:t>Kính gửi:</w:t>
      </w:r>
      <w:r w:rsidRPr="009624B1">
        <w:rPr>
          <w:b/>
          <w:bCs/>
          <w:sz w:val="28"/>
          <w:szCs w:val="28"/>
        </w:rPr>
        <w:t xml:space="preserve"> </w:t>
      </w:r>
      <w:r w:rsidRPr="009624B1">
        <w:rPr>
          <w:bCs/>
          <w:sz w:val="28"/>
          <w:szCs w:val="28"/>
        </w:rPr>
        <w:t>Sở Công Thương tỉnh/thành phố…………</w:t>
      </w:r>
    </w:p>
    <w:p w:rsidR="00C67E77" w:rsidRPr="009624B1" w:rsidRDefault="00C67E77" w:rsidP="00B80664">
      <w:pPr>
        <w:spacing w:before="120" w:after="0" w:line="240" w:lineRule="auto"/>
        <w:jc w:val="center"/>
        <w:rPr>
          <w:sz w:val="28"/>
          <w:szCs w:val="28"/>
        </w:rPr>
      </w:pPr>
    </w:p>
    <w:p w:rsidR="00C67E77" w:rsidRPr="009624B1" w:rsidRDefault="00C67E77" w:rsidP="00B80664">
      <w:pPr>
        <w:spacing w:before="120" w:after="0" w:line="240" w:lineRule="auto"/>
        <w:jc w:val="both"/>
        <w:rPr>
          <w:b/>
          <w:sz w:val="28"/>
          <w:szCs w:val="28"/>
        </w:rPr>
      </w:pPr>
      <w:r w:rsidRPr="009624B1">
        <w:rPr>
          <w:b/>
          <w:sz w:val="28"/>
          <w:szCs w:val="28"/>
        </w:rPr>
        <w:t xml:space="preserve">I. Thông tin về doanh nghiệp </w:t>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Tên doanh nghiệp: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lastRenderedPageBreak/>
        <w:t xml:space="preserve">Mã số doanh nghiệp: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Địa chỉ trụ sở chính: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Điện thoại:…………….Fax:…………Email: ………………Website: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Người đại diện theo pháp luật của doanh nghiệp: </w:t>
      </w:r>
      <w:r w:rsidRPr="009624B1">
        <w:rPr>
          <w:sz w:val="28"/>
          <w:szCs w:val="28"/>
        </w:rPr>
        <w:tab/>
      </w:r>
    </w:p>
    <w:p w:rsidR="00C67E77" w:rsidRPr="009624B1" w:rsidRDefault="00C67E77" w:rsidP="00B80664">
      <w:pPr>
        <w:tabs>
          <w:tab w:val="left" w:leader="dot" w:pos="8789"/>
        </w:tabs>
        <w:spacing w:before="120" w:after="0" w:line="240" w:lineRule="auto"/>
        <w:jc w:val="both"/>
        <w:rPr>
          <w:sz w:val="28"/>
          <w:szCs w:val="28"/>
        </w:rPr>
      </w:pPr>
      <w:r w:rsidRPr="009624B1">
        <w:rPr>
          <w:bCs/>
          <w:sz w:val="28"/>
          <w:szCs w:val="28"/>
        </w:rPr>
        <w:t xml:space="preserve">Giấy phép kinh doanh hoạt động </w:t>
      </w:r>
      <w:r w:rsidRPr="009624B1">
        <w:rPr>
          <w:sz w:val="28"/>
          <w:szCs w:val="28"/>
        </w:rPr>
        <w:t>mua bán hàng hóa và các</w:t>
      </w:r>
      <w:r w:rsidRPr="009624B1">
        <w:rPr>
          <w:sz w:val="28"/>
          <w:szCs w:val="28"/>
          <w:lang w:val="vi-VN"/>
        </w:rPr>
        <w:t xml:space="preserve"> </w:t>
      </w:r>
      <w:r w:rsidRPr="009624B1">
        <w:rPr>
          <w:sz w:val="28"/>
          <w:szCs w:val="28"/>
        </w:rPr>
        <w:t>hoạt động liên quan trực tiếp đến mua bán hàng hóa</w:t>
      </w:r>
      <w:r w:rsidRPr="009624B1">
        <w:rPr>
          <w:bCs/>
          <w:sz w:val="28"/>
          <w:szCs w:val="28"/>
        </w:rPr>
        <w:t xml:space="preserve"> số… do ... cấp lần đầu ngày ... tháng ... năm…; cấp đăng ký thay đổi lần</w:t>
      </w:r>
      <w:r w:rsidRPr="009624B1">
        <w:rPr>
          <w:rStyle w:val="FootnoteReference"/>
          <w:bCs/>
          <w:sz w:val="28"/>
          <w:szCs w:val="28"/>
        </w:rPr>
        <w:footnoteReference w:id="10"/>
      </w:r>
      <w:r w:rsidRPr="009624B1">
        <w:rPr>
          <w:bCs/>
          <w:sz w:val="28"/>
          <w:szCs w:val="28"/>
        </w:rPr>
        <w:t>... ngày…tháng…năm…</w:t>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Các cơ sở bán lẻ đã lập trên phạm vi toàn quốc</w:t>
      </w:r>
      <w:r w:rsidRPr="009624B1">
        <w:rPr>
          <w:rStyle w:val="FootnoteReference"/>
          <w:sz w:val="28"/>
          <w:szCs w:val="28"/>
        </w:rPr>
        <w:footnoteReference w:id="11"/>
      </w:r>
      <w:r w:rsidRPr="009624B1">
        <w:rPr>
          <w:sz w:val="28"/>
          <w:szCs w:val="28"/>
        </w:rPr>
        <w:t xml:space="preserve">: </w:t>
      </w:r>
      <w:r w:rsidRPr="009624B1">
        <w:rPr>
          <w:sz w:val="28"/>
          <w:szCs w:val="28"/>
        </w:rPr>
        <w:tab/>
        <w:t xml:space="preserve"> </w:t>
      </w:r>
    </w:p>
    <w:p w:rsidR="00C67E77" w:rsidRPr="009624B1" w:rsidRDefault="00C67E77" w:rsidP="00B80664">
      <w:pPr>
        <w:spacing w:before="120" w:after="0" w:line="240" w:lineRule="auto"/>
        <w:jc w:val="both"/>
        <w:rPr>
          <w:b/>
          <w:bCs/>
          <w:sz w:val="28"/>
          <w:szCs w:val="28"/>
        </w:rPr>
      </w:pPr>
      <w:r w:rsidRPr="009624B1">
        <w:rPr>
          <w:b/>
          <w:bCs/>
          <w:sz w:val="28"/>
          <w:szCs w:val="28"/>
        </w:rPr>
        <w:t>II. Đề nghị cấp Giấy phép lập cơ sở bán lẻ số....với nội dung như sau:</w:t>
      </w:r>
    </w:p>
    <w:p w:rsidR="00C67E77" w:rsidRPr="009624B1" w:rsidRDefault="00C67E77" w:rsidP="00B80664">
      <w:pPr>
        <w:tabs>
          <w:tab w:val="left" w:leader="dot" w:pos="9072"/>
        </w:tabs>
        <w:spacing w:before="120" w:after="0" w:line="240" w:lineRule="auto"/>
        <w:jc w:val="both"/>
        <w:rPr>
          <w:bCs/>
          <w:sz w:val="28"/>
          <w:szCs w:val="28"/>
        </w:rPr>
      </w:pPr>
      <w:r w:rsidRPr="009624B1">
        <w:rPr>
          <w:bCs/>
          <w:sz w:val="28"/>
          <w:szCs w:val="28"/>
        </w:rPr>
        <w:t>1. Tên cơ sở bán lẻ:</w:t>
      </w:r>
      <w:r w:rsidRPr="009624B1">
        <w:rPr>
          <w:bCs/>
          <w:sz w:val="28"/>
          <w:szCs w:val="28"/>
        </w:rPr>
        <w:tab/>
      </w:r>
    </w:p>
    <w:p w:rsidR="00C67E77" w:rsidRPr="009624B1" w:rsidRDefault="00C67E77" w:rsidP="00B80664">
      <w:pPr>
        <w:tabs>
          <w:tab w:val="left" w:leader="dot" w:pos="9072"/>
        </w:tabs>
        <w:spacing w:before="120" w:after="0" w:line="240" w:lineRule="auto"/>
        <w:jc w:val="both"/>
        <w:rPr>
          <w:bCs/>
          <w:sz w:val="28"/>
          <w:szCs w:val="28"/>
        </w:rPr>
      </w:pPr>
      <w:r w:rsidRPr="009624B1">
        <w:rPr>
          <w:bCs/>
          <w:sz w:val="28"/>
          <w:szCs w:val="28"/>
        </w:rPr>
        <w:t xml:space="preserve">2. Địa chỉ cơ sở bán lẻ: </w:t>
      </w:r>
      <w:r w:rsidRPr="009624B1">
        <w:rPr>
          <w:bCs/>
          <w:sz w:val="28"/>
          <w:szCs w:val="28"/>
        </w:rPr>
        <w:tab/>
      </w:r>
    </w:p>
    <w:p w:rsidR="00C67E77" w:rsidRPr="009624B1" w:rsidRDefault="00C67E77" w:rsidP="00B80664">
      <w:pPr>
        <w:tabs>
          <w:tab w:val="left" w:leader="dot" w:pos="9072"/>
        </w:tabs>
        <w:spacing w:before="120" w:after="0" w:line="240" w:lineRule="auto"/>
        <w:jc w:val="both"/>
        <w:rPr>
          <w:bCs/>
          <w:sz w:val="28"/>
          <w:szCs w:val="28"/>
        </w:rPr>
      </w:pPr>
      <w:r w:rsidRPr="009624B1">
        <w:rPr>
          <w:bCs/>
          <w:sz w:val="28"/>
          <w:szCs w:val="28"/>
        </w:rPr>
        <w:t xml:space="preserve">3. Loại hình cơ sở bán lẻ: </w:t>
      </w:r>
      <w:r w:rsidRPr="009624B1">
        <w:rPr>
          <w:bCs/>
          <w:sz w:val="28"/>
          <w:szCs w:val="28"/>
        </w:rPr>
        <w:tab/>
      </w:r>
    </w:p>
    <w:p w:rsidR="00C67E77" w:rsidRPr="009624B1" w:rsidRDefault="00C67E77" w:rsidP="00B80664">
      <w:pPr>
        <w:spacing w:before="120" w:after="0" w:line="240" w:lineRule="auto"/>
        <w:jc w:val="both"/>
        <w:rPr>
          <w:bCs/>
          <w:sz w:val="28"/>
          <w:szCs w:val="28"/>
        </w:rPr>
      </w:pPr>
      <w:r w:rsidRPr="009624B1">
        <w:rPr>
          <w:bCs/>
          <w:sz w:val="28"/>
          <w:szCs w:val="28"/>
        </w:rPr>
        <w:t>4. Quy mô cơ sở bán lẻ, gồm:</w:t>
      </w:r>
    </w:p>
    <w:p w:rsidR="00C67E77" w:rsidRPr="009624B1" w:rsidRDefault="00C67E77" w:rsidP="00B80664">
      <w:pPr>
        <w:spacing w:before="120" w:after="0" w:line="240" w:lineRule="auto"/>
        <w:jc w:val="both"/>
        <w:rPr>
          <w:bCs/>
          <w:sz w:val="28"/>
          <w:szCs w:val="28"/>
        </w:rPr>
      </w:pPr>
      <w:r w:rsidRPr="009624B1">
        <w:rPr>
          <w:bCs/>
          <w:sz w:val="28"/>
          <w:szCs w:val="28"/>
        </w:rPr>
        <w:t>- Tổng diện tích đất sử dụng cho dự án lập cơ sở bán lẻ (nếu có): … m</w:t>
      </w:r>
      <w:r w:rsidRPr="009624B1">
        <w:rPr>
          <w:bCs/>
          <w:sz w:val="28"/>
          <w:szCs w:val="28"/>
          <w:vertAlign w:val="superscript"/>
        </w:rPr>
        <w:t>2</w:t>
      </w:r>
      <w:r w:rsidRPr="009624B1">
        <w:rPr>
          <w:bCs/>
          <w:sz w:val="28"/>
          <w:szCs w:val="28"/>
        </w:rPr>
        <w:t xml:space="preserve"> </w:t>
      </w:r>
    </w:p>
    <w:p w:rsidR="00C67E77" w:rsidRPr="009624B1" w:rsidRDefault="00C67E77" w:rsidP="00B80664">
      <w:pPr>
        <w:spacing w:before="120" w:after="0" w:line="240" w:lineRule="auto"/>
        <w:jc w:val="both"/>
        <w:rPr>
          <w:bCs/>
          <w:sz w:val="28"/>
          <w:szCs w:val="28"/>
        </w:rPr>
      </w:pPr>
      <w:r w:rsidRPr="009624B1">
        <w:rPr>
          <w:bCs/>
          <w:sz w:val="28"/>
          <w:szCs w:val="28"/>
        </w:rPr>
        <w:t>- Tổng diện tích sàn xây dựng (nếu có): …m</w:t>
      </w:r>
      <w:r w:rsidRPr="009624B1">
        <w:rPr>
          <w:bCs/>
          <w:sz w:val="28"/>
          <w:szCs w:val="28"/>
          <w:vertAlign w:val="superscript"/>
        </w:rPr>
        <w:t>2</w:t>
      </w:r>
      <w:r w:rsidRPr="009624B1">
        <w:rPr>
          <w:bCs/>
          <w:sz w:val="28"/>
          <w:szCs w:val="28"/>
        </w:rPr>
        <w:t>, trong đó:</w:t>
      </w:r>
    </w:p>
    <w:p w:rsidR="00C67E77" w:rsidRPr="009624B1" w:rsidRDefault="00C67E77" w:rsidP="00B80664">
      <w:pPr>
        <w:spacing w:before="120" w:after="0" w:line="240" w:lineRule="auto"/>
        <w:jc w:val="both"/>
        <w:rPr>
          <w:bCs/>
          <w:sz w:val="28"/>
          <w:szCs w:val="28"/>
          <w:vertAlign w:val="superscript"/>
        </w:rPr>
      </w:pPr>
      <w:r w:rsidRPr="009624B1">
        <w:rPr>
          <w:bCs/>
          <w:sz w:val="28"/>
          <w:szCs w:val="28"/>
        </w:rPr>
        <w:t>+ Diện tích bán hàng: … m</w:t>
      </w:r>
      <w:r w:rsidRPr="009624B1">
        <w:rPr>
          <w:bCs/>
          <w:sz w:val="28"/>
          <w:szCs w:val="28"/>
          <w:vertAlign w:val="superscript"/>
        </w:rPr>
        <w:t>2</w:t>
      </w:r>
    </w:p>
    <w:p w:rsidR="00C67E77" w:rsidRPr="009624B1" w:rsidRDefault="00C67E77" w:rsidP="00B80664">
      <w:pPr>
        <w:spacing w:before="120" w:after="0" w:line="240" w:lineRule="auto"/>
        <w:jc w:val="both"/>
        <w:rPr>
          <w:bCs/>
          <w:sz w:val="28"/>
          <w:szCs w:val="28"/>
        </w:rPr>
      </w:pPr>
      <w:r w:rsidRPr="009624B1">
        <w:rPr>
          <w:bCs/>
          <w:sz w:val="28"/>
          <w:szCs w:val="28"/>
        </w:rPr>
        <w:t>+ Diện tích kinh doanh dịch vụ (nếu có): …m</w:t>
      </w:r>
      <w:r w:rsidRPr="009624B1">
        <w:rPr>
          <w:bCs/>
          <w:sz w:val="28"/>
          <w:szCs w:val="28"/>
          <w:vertAlign w:val="superscript"/>
        </w:rPr>
        <w:t xml:space="preserve">2 </w:t>
      </w:r>
    </w:p>
    <w:p w:rsidR="00C67E77" w:rsidRPr="009624B1" w:rsidRDefault="00C67E77" w:rsidP="00B80664">
      <w:pPr>
        <w:tabs>
          <w:tab w:val="left" w:leader="dot" w:pos="9072"/>
        </w:tabs>
        <w:spacing w:before="120" w:after="0" w:line="240" w:lineRule="auto"/>
        <w:jc w:val="both"/>
        <w:rPr>
          <w:bCs/>
          <w:sz w:val="28"/>
          <w:szCs w:val="28"/>
        </w:rPr>
      </w:pPr>
      <w:r w:rsidRPr="009624B1">
        <w:rPr>
          <w:bCs/>
          <w:sz w:val="28"/>
          <w:szCs w:val="28"/>
        </w:rPr>
        <w:t>5. Hàng hóa phân phối tại cơ sở bán lẻ:</w:t>
      </w:r>
      <w:r w:rsidRPr="009624B1">
        <w:rPr>
          <w:bCs/>
          <w:sz w:val="28"/>
          <w:szCs w:val="28"/>
        </w:rPr>
        <w:tab/>
      </w:r>
    </w:p>
    <w:p w:rsidR="00C67E77" w:rsidRPr="009624B1" w:rsidRDefault="00C67E77" w:rsidP="00B80664">
      <w:pPr>
        <w:tabs>
          <w:tab w:val="left" w:leader="dot" w:pos="9072"/>
        </w:tabs>
        <w:spacing w:before="120" w:after="0" w:line="240" w:lineRule="auto"/>
        <w:jc w:val="both"/>
        <w:rPr>
          <w:bCs/>
          <w:sz w:val="28"/>
          <w:szCs w:val="28"/>
        </w:rPr>
      </w:pPr>
      <w:r w:rsidRPr="009624B1">
        <w:rPr>
          <w:bCs/>
          <w:sz w:val="28"/>
          <w:szCs w:val="28"/>
        </w:rPr>
        <w:t>6. Thời hạn hoạt động của cơ sở bán lẻ:</w:t>
      </w:r>
      <w:r w:rsidRPr="009624B1">
        <w:rPr>
          <w:bCs/>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7. Các đề xuất khác (nếu có):</w:t>
      </w:r>
      <w:r w:rsidRPr="009624B1">
        <w:rPr>
          <w:sz w:val="28"/>
          <w:szCs w:val="28"/>
        </w:rPr>
        <w:tab/>
      </w:r>
    </w:p>
    <w:p w:rsidR="00C67E77" w:rsidRPr="009624B1" w:rsidRDefault="00C67E77" w:rsidP="00B80664">
      <w:pPr>
        <w:spacing w:before="120" w:after="0" w:line="240" w:lineRule="auto"/>
        <w:rPr>
          <w:b/>
          <w:sz w:val="28"/>
          <w:szCs w:val="28"/>
        </w:rPr>
      </w:pPr>
      <w:r w:rsidRPr="009624B1">
        <w:rPr>
          <w:b/>
          <w:sz w:val="28"/>
          <w:szCs w:val="28"/>
        </w:rPr>
        <w:t>III. Doanh nghiệp cam kết</w:t>
      </w:r>
    </w:p>
    <w:p w:rsidR="00C67E77" w:rsidRPr="009624B1" w:rsidRDefault="00C67E77" w:rsidP="00B80664">
      <w:pPr>
        <w:spacing w:before="120" w:after="0" w:line="240" w:lineRule="auto"/>
        <w:jc w:val="both"/>
        <w:rPr>
          <w:sz w:val="28"/>
          <w:szCs w:val="28"/>
        </w:rPr>
      </w:pPr>
      <w:r w:rsidRPr="009624B1">
        <w:rPr>
          <w:sz w:val="28"/>
          <w:szCs w:val="28"/>
        </w:rPr>
        <w:t>1. Chịu trách nhiệm trước pháp luật về tính hợp pháp, chính xác và trung thực của nội dung Đơn và Hồ sơ đề nghị cấp Giấy phép lập cơ sở bán lẻ.</w:t>
      </w:r>
    </w:p>
    <w:p w:rsidR="00C67E77" w:rsidRPr="001264C9" w:rsidRDefault="00C67E77" w:rsidP="00B80664">
      <w:pPr>
        <w:spacing w:before="120" w:after="0" w:line="240" w:lineRule="auto"/>
        <w:jc w:val="both"/>
        <w:rPr>
          <w:spacing w:val="-4"/>
          <w:sz w:val="28"/>
          <w:szCs w:val="28"/>
        </w:rPr>
      </w:pPr>
      <w:r w:rsidRPr="001264C9">
        <w:rPr>
          <w:spacing w:val="-4"/>
          <w:sz w:val="28"/>
          <w:szCs w:val="28"/>
        </w:rPr>
        <w:t>2. Chấp hành nghiêm chỉnh quy định của pháp luật Việt Nam, quy định của Giấy phép kinh doanh, Giấy phép lập cơ sở bán lẻ và các văn bản của cơ quan có thẩm quyền./.</w:t>
      </w:r>
    </w:p>
    <w:p w:rsidR="00C67E77" w:rsidRPr="009624B1" w:rsidRDefault="00C67E77" w:rsidP="00B80664">
      <w:pPr>
        <w:spacing w:before="120" w:after="0" w:line="240" w:lineRule="auto"/>
        <w:ind w:firstLine="567"/>
        <w:jc w:val="both"/>
        <w:rPr>
          <w:sz w:val="28"/>
          <w:szCs w:val="28"/>
        </w:rPr>
      </w:pPr>
    </w:p>
    <w:tbl>
      <w:tblPr>
        <w:tblW w:w="9498" w:type="dxa"/>
        <w:jc w:val="center"/>
        <w:tblLook w:val="01E0"/>
      </w:tblPr>
      <w:tblGrid>
        <w:gridCol w:w="2358"/>
        <w:gridCol w:w="7140"/>
      </w:tblGrid>
      <w:tr w:rsidR="00C67E77" w:rsidRPr="004B5D46" w:rsidTr="001264C9">
        <w:trPr>
          <w:jc w:val="center"/>
        </w:trPr>
        <w:tc>
          <w:tcPr>
            <w:tcW w:w="2358" w:type="dxa"/>
          </w:tcPr>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tc>
        <w:tc>
          <w:tcPr>
            <w:tcW w:w="7140" w:type="dxa"/>
          </w:tcPr>
          <w:p w:rsidR="00C67E77" w:rsidRPr="009624B1" w:rsidRDefault="00C67E77" w:rsidP="00B80664">
            <w:pPr>
              <w:spacing w:before="120" w:after="0" w:line="240" w:lineRule="auto"/>
              <w:rPr>
                <w:b/>
                <w:bCs/>
                <w:sz w:val="28"/>
                <w:szCs w:val="28"/>
                <w:lang w:val="vi-VN"/>
              </w:rPr>
            </w:pPr>
            <w:r w:rsidRPr="009624B1">
              <w:rPr>
                <w:b/>
                <w:bCs/>
                <w:sz w:val="28"/>
                <w:szCs w:val="28"/>
                <w:lang w:val="vi-VN"/>
              </w:rPr>
              <w:t>ĐẠI DIỆN THEO PHÁP LUẬT CỦA DOANH NGHIỆP</w:t>
            </w:r>
          </w:p>
          <w:p w:rsidR="00C67E77" w:rsidRPr="009624B1" w:rsidRDefault="00C67E77" w:rsidP="00B80664">
            <w:pPr>
              <w:spacing w:before="120" w:after="0" w:line="240" w:lineRule="auto"/>
              <w:ind w:firstLine="567"/>
              <w:jc w:val="center"/>
              <w:rPr>
                <w:sz w:val="28"/>
                <w:szCs w:val="28"/>
                <w:lang w:val="vi-VN"/>
              </w:rPr>
            </w:pPr>
            <w:r w:rsidRPr="009624B1">
              <w:rPr>
                <w:sz w:val="28"/>
                <w:szCs w:val="28"/>
                <w:lang w:val="vi-VN"/>
              </w:rPr>
              <w:t xml:space="preserve">(Ký, ghi họ tên, đóng dấu) </w:t>
            </w:r>
          </w:p>
        </w:tc>
      </w:tr>
    </w:tbl>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1264C9" w:rsidRDefault="001264C9" w:rsidP="00B80664">
      <w:pPr>
        <w:spacing w:before="120" w:after="0" w:line="240" w:lineRule="auto"/>
        <w:ind w:firstLine="567"/>
        <w:jc w:val="both"/>
        <w:rPr>
          <w:b/>
          <w:bCs/>
          <w:sz w:val="28"/>
          <w:szCs w:val="28"/>
          <w:lang w:val="da-DK"/>
        </w:rPr>
      </w:pPr>
    </w:p>
    <w:p w:rsidR="009668F8" w:rsidRDefault="009668F8" w:rsidP="00B80664">
      <w:pPr>
        <w:spacing w:before="120" w:after="0" w:line="240" w:lineRule="auto"/>
        <w:ind w:firstLine="567"/>
        <w:jc w:val="both"/>
        <w:rPr>
          <w:b/>
          <w:bCs/>
          <w:sz w:val="28"/>
          <w:szCs w:val="28"/>
          <w:lang w:val="da-DK"/>
        </w:rPr>
      </w:pPr>
    </w:p>
    <w:p w:rsidR="009668F8" w:rsidRDefault="009668F8" w:rsidP="00B80664">
      <w:pPr>
        <w:spacing w:before="120" w:after="0" w:line="240" w:lineRule="auto"/>
        <w:ind w:firstLine="567"/>
        <w:jc w:val="both"/>
        <w:rPr>
          <w:b/>
          <w:bCs/>
          <w:sz w:val="28"/>
          <w:szCs w:val="28"/>
          <w:lang w:val="da-DK"/>
        </w:rPr>
      </w:pPr>
    </w:p>
    <w:p w:rsidR="009668F8" w:rsidRDefault="009668F8" w:rsidP="00B80664">
      <w:pPr>
        <w:spacing w:before="120" w:after="0" w:line="240" w:lineRule="auto"/>
        <w:ind w:firstLine="567"/>
        <w:jc w:val="both"/>
        <w:rPr>
          <w:b/>
          <w:bCs/>
          <w:sz w:val="28"/>
          <w:szCs w:val="28"/>
          <w:lang w:val="da-DK"/>
        </w:rPr>
      </w:pPr>
    </w:p>
    <w:p w:rsidR="009668F8" w:rsidRDefault="009668F8" w:rsidP="00B80664">
      <w:pPr>
        <w:spacing w:before="120" w:after="0" w:line="240" w:lineRule="auto"/>
        <w:ind w:firstLine="567"/>
        <w:jc w:val="both"/>
        <w:rPr>
          <w:b/>
          <w:bCs/>
          <w:sz w:val="28"/>
          <w:szCs w:val="28"/>
          <w:lang w:val="da-DK"/>
        </w:rPr>
      </w:pPr>
    </w:p>
    <w:p w:rsidR="009668F8" w:rsidRDefault="009668F8" w:rsidP="00B80664">
      <w:pPr>
        <w:spacing w:before="120" w:after="0" w:line="240" w:lineRule="auto"/>
        <w:ind w:firstLine="567"/>
        <w:jc w:val="both"/>
        <w:rPr>
          <w:b/>
          <w:bCs/>
          <w:sz w:val="28"/>
          <w:szCs w:val="28"/>
          <w:lang w:val="da-DK"/>
        </w:rPr>
      </w:pPr>
    </w:p>
    <w:p w:rsidR="009668F8" w:rsidRDefault="009668F8" w:rsidP="00B80664">
      <w:pPr>
        <w:spacing w:before="120" w:after="0" w:line="240" w:lineRule="auto"/>
        <w:ind w:firstLine="567"/>
        <w:jc w:val="both"/>
        <w:rPr>
          <w:b/>
          <w:bCs/>
          <w:sz w:val="28"/>
          <w:szCs w:val="28"/>
          <w:lang w:val="da-DK"/>
        </w:rPr>
      </w:pPr>
    </w:p>
    <w:p w:rsidR="009668F8" w:rsidRDefault="009668F8" w:rsidP="00B80664">
      <w:pPr>
        <w:spacing w:before="120" w:after="0" w:line="240" w:lineRule="auto"/>
        <w:ind w:firstLine="567"/>
        <w:jc w:val="both"/>
        <w:rPr>
          <w:b/>
          <w:bCs/>
          <w:sz w:val="28"/>
          <w:szCs w:val="28"/>
          <w:lang w:val="da-DK"/>
        </w:rPr>
      </w:pPr>
    </w:p>
    <w:p w:rsidR="009668F8" w:rsidRDefault="009668F8" w:rsidP="00B80664">
      <w:pPr>
        <w:spacing w:before="120" w:after="0" w:line="240" w:lineRule="auto"/>
        <w:ind w:firstLine="567"/>
        <w:jc w:val="both"/>
        <w:rPr>
          <w:b/>
          <w:bCs/>
          <w:sz w:val="28"/>
          <w:szCs w:val="28"/>
          <w:lang w:val="da-DK"/>
        </w:rPr>
      </w:pPr>
    </w:p>
    <w:p w:rsidR="009668F8" w:rsidRDefault="009668F8"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bCs/>
          <w:sz w:val="28"/>
          <w:szCs w:val="28"/>
          <w:lang w:val="da-DK"/>
        </w:rPr>
      </w:pPr>
    </w:p>
    <w:p w:rsidR="00C67E77" w:rsidRPr="009624B1" w:rsidRDefault="00C67E77" w:rsidP="00B80664">
      <w:pPr>
        <w:spacing w:before="120" w:after="0" w:line="240" w:lineRule="auto"/>
        <w:ind w:firstLine="567"/>
        <w:jc w:val="both"/>
        <w:rPr>
          <w:b/>
          <w:sz w:val="28"/>
          <w:szCs w:val="28"/>
          <w:lang w:val="da-DK"/>
        </w:rPr>
      </w:pPr>
      <w:r w:rsidRPr="009624B1">
        <w:rPr>
          <w:b/>
          <w:bCs/>
          <w:sz w:val="28"/>
          <w:szCs w:val="28"/>
          <w:lang w:val="da-DK"/>
        </w:rPr>
        <w:t>10</w:t>
      </w:r>
      <w:r w:rsidR="009B634A">
        <w:rPr>
          <w:b/>
          <w:bCs/>
          <w:sz w:val="28"/>
          <w:szCs w:val="28"/>
          <w:lang w:val="da-DK"/>
        </w:rPr>
        <w:t>8</w:t>
      </w:r>
      <w:r w:rsidRPr="009624B1">
        <w:rPr>
          <w:b/>
          <w:bCs/>
          <w:sz w:val="28"/>
          <w:szCs w:val="28"/>
          <w:lang w:val="da-DK"/>
        </w:rPr>
        <w:t>.</w:t>
      </w:r>
      <w:r w:rsidRPr="009624B1">
        <w:rPr>
          <w:b/>
          <w:sz w:val="28"/>
          <w:szCs w:val="28"/>
          <w:lang w:val="da-DK"/>
        </w:rPr>
        <w:t xml:space="preserve"> Cấp giấy phép lập cơ sở bán lẻ ngoài cơ sở bán lẻ thứ nhất thuộc trường hợp phải thực hiện thủ tục kiểm tra nhu cầu kinh tế</w:t>
      </w:r>
      <w:r w:rsidR="00885534" w:rsidRPr="009624B1">
        <w:rPr>
          <w:b/>
          <w:sz w:val="28"/>
          <w:szCs w:val="28"/>
          <w:lang w:val="da-DK"/>
        </w:rPr>
        <w:t xml:space="preserve"> (ENT). </w:t>
      </w:r>
      <w:r w:rsidRPr="009624B1">
        <w:rPr>
          <w:b/>
          <w:sz w:val="28"/>
          <w:szCs w:val="28"/>
          <w:lang w:val="da-DK"/>
        </w:rPr>
        <w:t>Mã TTHC: 1.000774.000.00.00.H10</w:t>
      </w:r>
    </w:p>
    <w:p w:rsidR="00C67E77" w:rsidRPr="009624B1" w:rsidRDefault="00C67E77" w:rsidP="00B80664">
      <w:pPr>
        <w:tabs>
          <w:tab w:val="left" w:pos="284"/>
          <w:tab w:val="left" w:pos="616"/>
        </w:tabs>
        <w:spacing w:before="120" w:after="0" w:line="240" w:lineRule="auto"/>
        <w:ind w:firstLine="567"/>
        <w:jc w:val="both"/>
        <w:rPr>
          <w:b/>
          <w:sz w:val="28"/>
          <w:szCs w:val="28"/>
          <w:lang w:val="da-DK"/>
        </w:rPr>
      </w:pPr>
      <w:r w:rsidRPr="009624B1">
        <w:rPr>
          <w:b/>
          <w:sz w:val="28"/>
          <w:szCs w:val="28"/>
          <w:lang w:val="da-DK"/>
        </w:rPr>
        <w:t>a) Trình tự thực hiện</w:t>
      </w:r>
    </w:p>
    <w:p w:rsidR="00D57E35" w:rsidRPr="009624B1" w:rsidRDefault="00D57E35"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w:t>
      </w:r>
      <w:r w:rsidRPr="009624B1">
        <w:rPr>
          <w:rFonts w:eastAsia="Calibri"/>
          <w:spacing w:val="-2"/>
          <w:sz w:val="28"/>
          <w:szCs w:val="28"/>
          <w:lang w:val="nl-NL"/>
        </w:rPr>
        <w:lastRenderedPageBreak/>
        <w:t>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C67E77" w:rsidRPr="009624B1" w:rsidRDefault="00D57E35" w:rsidP="00B80664">
      <w:pPr>
        <w:tabs>
          <w:tab w:val="left" w:pos="284"/>
          <w:tab w:val="left" w:pos="616"/>
        </w:tabs>
        <w:spacing w:before="120" w:after="0" w:line="240" w:lineRule="auto"/>
        <w:ind w:firstLine="567"/>
        <w:jc w:val="both"/>
        <w:rPr>
          <w:sz w:val="28"/>
          <w:szCs w:val="28"/>
          <w:lang w:val="da-DK"/>
        </w:rPr>
      </w:pPr>
      <w:r w:rsidRPr="009624B1">
        <w:rPr>
          <w:rFonts w:eastAsia="Times New Roman"/>
          <w:bCs/>
          <w:iCs/>
          <w:spacing w:val="-2"/>
          <w:sz w:val="28"/>
          <w:szCs w:val="28"/>
          <w:shd w:val="clear" w:color="auto" w:fill="FFFFFF"/>
          <w:lang w:val="vi-VN"/>
        </w:rPr>
        <w:t xml:space="preserve">- </w:t>
      </w:r>
      <w:r w:rsidR="00C67E77" w:rsidRPr="009624B1">
        <w:rPr>
          <w:rFonts w:eastAsia="Times New Roman"/>
          <w:bCs/>
          <w:iCs/>
          <w:spacing w:val="-2"/>
          <w:sz w:val="28"/>
          <w:szCs w:val="28"/>
          <w:shd w:val="clear" w:color="auto" w:fill="FFFFFF"/>
          <w:lang w:val="vi-VN"/>
        </w:rPr>
        <w:t>Bước 2</w:t>
      </w:r>
      <w:r w:rsidR="00C67E77" w:rsidRPr="009624B1">
        <w:rPr>
          <w:b/>
          <w:sz w:val="28"/>
          <w:szCs w:val="28"/>
          <w:lang w:val="da-DK"/>
        </w:rPr>
        <w:t>:</w:t>
      </w:r>
      <w:r w:rsidR="00C67E77" w:rsidRPr="009624B1">
        <w:rPr>
          <w:sz w:val="28"/>
          <w:szCs w:val="28"/>
          <w:lang w:val="da-DK"/>
        </w:rPr>
        <w:t xml:space="preserve"> T</w:t>
      </w:r>
      <w:r w:rsidR="00C67E77" w:rsidRPr="009624B1">
        <w:rPr>
          <w:sz w:val="28"/>
          <w:szCs w:val="28"/>
          <w:lang w:val="vi-VN"/>
        </w:rPr>
        <w:t xml:space="preserve">rong thời hạn </w:t>
      </w:r>
      <w:r w:rsidR="00C67E77" w:rsidRPr="009624B1">
        <w:rPr>
          <w:sz w:val="28"/>
          <w:szCs w:val="28"/>
          <w:lang w:val="da-DK"/>
        </w:rPr>
        <w:t>05</w:t>
      </w:r>
      <w:r w:rsidR="00C67E77" w:rsidRPr="009624B1">
        <w:rPr>
          <w:sz w:val="28"/>
          <w:szCs w:val="28"/>
          <w:lang w:val="vi-VN"/>
        </w:rPr>
        <w:t xml:space="preserve"> ngày làm việc kể từ ngày nhận được </w:t>
      </w:r>
      <w:r w:rsidR="00C67E77" w:rsidRPr="009624B1">
        <w:rPr>
          <w:sz w:val="28"/>
          <w:szCs w:val="28"/>
          <w:lang w:val="da-DK"/>
        </w:rPr>
        <w:t>hồ sơ đủ và hợp lệ</w:t>
      </w:r>
      <w:r w:rsidR="00C67E77" w:rsidRPr="009624B1">
        <w:rPr>
          <w:sz w:val="28"/>
          <w:szCs w:val="28"/>
          <w:lang w:val="vi-VN"/>
        </w:rPr>
        <w:t xml:space="preserve">, </w:t>
      </w:r>
      <w:r w:rsidR="00C67E77" w:rsidRPr="009624B1">
        <w:rPr>
          <w:sz w:val="28"/>
          <w:szCs w:val="28"/>
          <w:lang w:val="da-DK"/>
        </w:rPr>
        <w:t>C</w:t>
      </w:r>
      <w:r w:rsidR="00C67E77" w:rsidRPr="009624B1">
        <w:rPr>
          <w:sz w:val="28"/>
          <w:szCs w:val="28"/>
          <w:lang w:val="vi-VN"/>
        </w:rPr>
        <w:t xml:space="preserve">ơ quan cấp </w:t>
      </w:r>
      <w:r w:rsidR="00C67E77" w:rsidRPr="009624B1">
        <w:rPr>
          <w:sz w:val="28"/>
          <w:szCs w:val="28"/>
          <w:lang w:val="da-DK"/>
        </w:rPr>
        <w:t xml:space="preserve">Giấy </w:t>
      </w:r>
      <w:r w:rsidR="00C67E77" w:rsidRPr="009624B1">
        <w:rPr>
          <w:sz w:val="28"/>
          <w:szCs w:val="28"/>
          <w:lang w:val="vi-VN"/>
        </w:rPr>
        <w:t xml:space="preserve">phép kiểm tra </w:t>
      </w:r>
      <w:r w:rsidR="00C67E77" w:rsidRPr="009624B1">
        <w:rPr>
          <w:sz w:val="28"/>
          <w:szCs w:val="28"/>
          <w:lang w:val="da-DK"/>
        </w:rPr>
        <w:t xml:space="preserve">việc đáp ứng </w:t>
      </w:r>
      <w:r w:rsidR="00C67E77" w:rsidRPr="009624B1">
        <w:rPr>
          <w:sz w:val="28"/>
          <w:szCs w:val="28"/>
          <w:lang w:val="vi-VN"/>
        </w:rPr>
        <w:t xml:space="preserve">điều kiện quy định tại </w:t>
      </w:r>
      <w:r w:rsidR="00C67E77" w:rsidRPr="009624B1">
        <w:rPr>
          <w:sz w:val="28"/>
          <w:szCs w:val="28"/>
          <w:lang w:val="da-DK"/>
        </w:rPr>
        <w:t xml:space="preserve">khoản 1 Điều 22 </w:t>
      </w:r>
      <w:r w:rsidR="00C67E77" w:rsidRPr="009624B1">
        <w:rPr>
          <w:sz w:val="28"/>
          <w:szCs w:val="28"/>
          <w:lang w:val="vi-VN"/>
        </w:rPr>
        <w:t>Nghị định</w:t>
      </w:r>
      <w:r w:rsidR="00C67E77" w:rsidRPr="009624B1">
        <w:rPr>
          <w:sz w:val="28"/>
          <w:szCs w:val="28"/>
          <w:lang w:val="da-DK"/>
        </w:rPr>
        <w:t xml:space="preserve"> số 09/2018/NĐ-CP: </w:t>
      </w:r>
    </w:p>
    <w:p w:rsidR="00C67E77" w:rsidRPr="009624B1" w:rsidRDefault="00C67E77" w:rsidP="00B80664">
      <w:pPr>
        <w:tabs>
          <w:tab w:val="left" w:pos="284"/>
          <w:tab w:val="left" w:pos="616"/>
        </w:tabs>
        <w:spacing w:before="120" w:after="0" w:line="240" w:lineRule="auto"/>
        <w:ind w:firstLine="567"/>
        <w:jc w:val="both"/>
        <w:rPr>
          <w:sz w:val="28"/>
          <w:szCs w:val="28"/>
          <w:lang w:val="da-DK"/>
        </w:rPr>
      </w:pPr>
      <w:r w:rsidRPr="009624B1">
        <w:rPr>
          <w:sz w:val="28"/>
          <w:szCs w:val="28"/>
          <w:lang w:val="da-DK"/>
        </w:rPr>
        <w:t xml:space="preserve">+ </w:t>
      </w:r>
      <w:r w:rsidRPr="009624B1">
        <w:rPr>
          <w:sz w:val="28"/>
          <w:szCs w:val="28"/>
          <w:lang w:val="vi-VN"/>
        </w:rPr>
        <w:t>Trường hợp không đáp ứng</w:t>
      </w:r>
      <w:r w:rsidRPr="009624B1">
        <w:rPr>
          <w:sz w:val="28"/>
          <w:szCs w:val="28"/>
          <w:lang w:val="da-DK"/>
        </w:rPr>
        <w:t xml:space="preserve"> điều kiện</w:t>
      </w:r>
      <w:r w:rsidRPr="009624B1">
        <w:rPr>
          <w:sz w:val="28"/>
          <w:szCs w:val="28"/>
          <w:lang w:val="vi-VN"/>
        </w:rPr>
        <w:t xml:space="preserve">, </w:t>
      </w:r>
      <w:r w:rsidRPr="009624B1">
        <w:rPr>
          <w:sz w:val="28"/>
          <w:szCs w:val="28"/>
          <w:lang w:val="da-DK"/>
        </w:rPr>
        <w:t>C</w:t>
      </w:r>
      <w:r w:rsidRPr="009624B1">
        <w:rPr>
          <w:sz w:val="28"/>
          <w:szCs w:val="28"/>
          <w:lang w:val="vi-VN"/>
        </w:rPr>
        <w:t xml:space="preserve">ơ quan cấp </w:t>
      </w:r>
      <w:r w:rsidRPr="009624B1">
        <w:rPr>
          <w:sz w:val="28"/>
          <w:szCs w:val="28"/>
          <w:lang w:val="da-DK"/>
        </w:rPr>
        <w:t xml:space="preserve">Giấy </w:t>
      </w:r>
      <w:r w:rsidRPr="009624B1">
        <w:rPr>
          <w:sz w:val="28"/>
          <w:szCs w:val="28"/>
          <w:lang w:val="vi-VN"/>
        </w:rPr>
        <w:t xml:space="preserve">phép có văn bản </w:t>
      </w:r>
      <w:r w:rsidRPr="009624B1">
        <w:rPr>
          <w:sz w:val="28"/>
          <w:szCs w:val="28"/>
          <w:lang w:val="da-DK"/>
        </w:rPr>
        <w:t>trả lời</w:t>
      </w:r>
      <w:r w:rsidRPr="009624B1">
        <w:rPr>
          <w:sz w:val="28"/>
          <w:szCs w:val="28"/>
          <w:lang w:val="vi-VN"/>
        </w:rPr>
        <w:t xml:space="preserve"> và nêu rõ lý do</w:t>
      </w:r>
      <w:r w:rsidRPr="009624B1">
        <w:rPr>
          <w:sz w:val="28"/>
          <w:szCs w:val="28"/>
          <w:lang w:val="da-DK"/>
        </w:rPr>
        <w:t>;</w:t>
      </w:r>
    </w:p>
    <w:p w:rsidR="00C67E77" w:rsidRPr="003A0DBA" w:rsidRDefault="00C67E77" w:rsidP="00B80664">
      <w:pPr>
        <w:tabs>
          <w:tab w:val="left" w:pos="284"/>
          <w:tab w:val="left" w:pos="616"/>
        </w:tabs>
        <w:spacing w:before="120" w:after="0" w:line="240" w:lineRule="auto"/>
        <w:ind w:firstLine="567"/>
        <w:jc w:val="both"/>
        <w:rPr>
          <w:spacing w:val="4"/>
          <w:sz w:val="28"/>
          <w:szCs w:val="28"/>
          <w:lang w:val="da-DK"/>
        </w:rPr>
      </w:pPr>
      <w:r w:rsidRPr="003A0DBA">
        <w:rPr>
          <w:spacing w:val="4"/>
          <w:sz w:val="28"/>
          <w:szCs w:val="28"/>
          <w:lang w:val="da-DK"/>
        </w:rPr>
        <w:t xml:space="preserve">+ </w:t>
      </w:r>
      <w:r w:rsidRPr="003A0DBA">
        <w:rPr>
          <w:spacing w:val="4"/>
          <w:sz w:val="28"/>
          <w:szCs w:val="28"/>
          <w:lang w:val="vi-VN"/>
        </w:rPr>
        <w:t>Trường hợp đáp ứng</w:t>
      </w:r>
      <w:r w:rsidRPr="003A0DBA">
        <w:rPr>
          <w:spacing w:val="4"/>
          <w:sz w:val="28"/>
          <w:szCs w:val="28"/>
          <w:lang w:val="da-DK"/>
        </w:rPr>
        <w:t xml:space="preserve"> điều kiện, C</w:t>
      </w:r>
      <w:r w:rsidRPr="003A0DBA">
        <w:rPr>
          <w:spacing w:val="4"/>
          <w:sz w:val="28"/>
          <w:szCs w:val="28"/>
          <w:lang w:val="vi-VN"/>
        </w:rPr>
        <w:t xml:space="preserve">ơ quan cấp </w:t>
      </w:r>
      <w:r w:rsidRPr="003A0DBA">
        <w:rPr>
          <w:spacing w:val="4"/>
          <w:sz w:val="28"/>
          <w:szCs w:val="28"/>
          <w:lang w:val="da-DK"/>
        </w:rPr>
        <w:t xml:space="preserve">Giấy </w:t>
      </w:r>
      <w:r w:rsidRPr="003A0DBA">
        <w:rPr>
          <w:spacing w:val="4"/>
          <w:sz w:val="28"/>
          <w:szCs w:val="28"/>
          <w:lang w:val="vi-VN"/>
        </w:rPr>
        <w:t xml:space="preserve">phép </w:t>
      </w:r>
      <w:r w:rsidRPr="003A0DBA">
        <w:rPr>
          <w:spacing w:val="4"/>
          <w:sz w:val="28"/>
          <w:szCs w:val="28"/>
          <w:lang w:val="da-DK"/>
        </w:rPr>
        <w:t xml:space="preserve">đề xuất </w:t>
      </w:r>
      <w:r w:rsidRPr="003A0DBA">
        <w:rPr>
          <w:spacing w:val="4"/>
          <w:sz w:val="28"/>
          <w:szCs w:val="28"/>
          <w:lang w:val="vi-VN"/>
        </w:rPr>
        <w:t xml:space="preserve">thành lập Hội đồng ENT theo quy định tại </w:t>
      </w:r>
      <w:r w:rsidRPr="003A0DBA">
        <w:rPr>
          <w:spacing w:val="4"/>
          <w:sz w:val="28"/>
          <w:szCs w:val="28"/>
          <w:lang w:val="da-DK"/>
        </w:rPr>
        <w:t xml:space="preserve">khoản 1 và 2 </w:t>
      </w:r>
      <w:r w:rsidRPr="003A0DBA">
        <w:rPr>
          <w:spacing w:val="4"/>
          <w:sz w:val="28"/>
          <w:szCs w:val="28"/>
          <w:lang w:val="vi-VN"/>
        </w:rPr>
        <w:t>Điều 2</w:t>
      </w:r>
      <w:r w:rsidRPr="003A0DBA">
        <w:rPr>
          <w:spacing w:val="4"/>
          <w:sz w:val="28"/>
          <w:szCs w:val="28"/>
          <w:lang w:val="da-DK"/>
        </w:rPr>
        <w:t>4</w:t>
      </w:r>
      <w:r w:rsidRPr="003A0DBA">
        <w:rPr>
          <w:spacing w:val="4"/>
          <w:sz w:val="28"/>
          <w:szCs w:val="28"/>
          <w:lang w:val="vi-VN"/>
        </w:rPr>
        <w:t xml:space="preserve"> Nghị định</w:t>
      </w:r>
      <w:r w:rsidRPr="003A0DBA">
        <w:rPr>
          <w:spacing w:val="4"/>
          <w:sz w:val="28"/>
          <w:szCs w:val="28"/>
          <w:lang w:val="da-DK"/>
        </w:rPr>
        <w:t xml:space="preserve"> số 09/2018/NĐ-CP</w:t>
      </w:r>
      <w:r w:rsidRPr="003A0DBA">
        <w:rPr>
          <w:spacing w:val="4"/>
          <w:sz w:val="28"/>
          <w:szCs w:val="28"/>
          <w:lang w:val="vi-VN"/>
        </w:rPr>
        <w:t>.</w:t>
      </w:r>
    </w:p>
    <w:p w:rsidR="00C67E77" w:rsidRPr="009624B1" w:rsidRDefault="00D57E35" w:rsidP="00B80664">
      <w:pPr>
        <w:tabs>
          <w:tab w:val="left" w:pos="284"/>
          <w:tab w:val="left" w:pos="616"/>
        </w:tabs>
        <w:spacing w:before="120" w:after="0" w:line="240" w:lineRule="auto"/>
        <w:ind w:firstLine="567"/>
        <w:jc w:val="both"/>
        <w:rPr>
          <w:sz w:val="28"/>
          <w:szCs w:val="28"/>
          <w:lang w:val="da-DK"/>
        </w:rPr>
      </w:pPr>
      <w:r w:rsidRPr="009624B1">
        <w:rPr>
          <w:sz w:val="28"/>
          <w:szCs w:val="28"/>
          <w:lang w:val="vi-VN"/>
        </w:rPr>
        <w:t xml:space="preserve">- </w:t>
      </w:r>
      <w:r w:rsidR="00C67E77" w:rsidRPr="009624B1">
        <w:rPr>
          <w:sz w:val="28"/>
          <w:szCs w:val="28"/>
          <w:lang w:val="vi-VN"/>
        </w:rPr>
        <w:t>Bước 3</w:t>
      </w:r>
      <w:r w:rsidR="00C67E77" w:rsidRPr="009624B1">
        <w:rPr>
          <w:b/>
          <w:sz w:val="28"/>
          <w:szCs w:val="28"/>
          <w:lang w:val="da-DK"/>
        </w:rPr>
        <w:t>:</w:t>
      </w:r>
      <w:r w:rsidR="00C67E77" w:rsidRPr="009624B1">
        <w:rPr>
          <w:sz w:val="28"/>
          <w:szCs w:val="28"/>
          <w:lang w:val="da-DK"/>
        </w:rPr>
        <w:t xml:space="preserve"> </w:t>
      </w:r>
      <w:r w:rsidR="00C67E77" w:rsidRPr="009624B1">
        <w:rPr>
          <w:sz w:val="28"/>
          <w:szCs w:val="28"/>
          <w:lang w:val="vi-VN"/>
        </w:rPr>
        <w:t>Trong thời hạn 0</w:t>
      </w:r>
      <w:r w:rsidR="00C67E77" w:rsidRPr="009624B1">
        <w:rPr>
          <w:sz w:val="28"/>
          <w:szCs w:val="28"/>
          <w:lang w:val="da-DK"/>
        </w:rPr>
        <w:t>7</w:t>
      </w:r>
      <w:r w:rsidR="00C67E77" w:rsidRPr="009624B1">
        <w:rPr>
          <w:sz w:val="28"/>
          <w:szCs w:val="28"/>
          <w:lang w:val="vi-VN"/>
        </w:rPr>
        <w:t xml:space="preserve"> ngày làm việc kể từ ngày nhận được đề nghị thành lập Hội đồng ENT, Ủy ban nhân dân cấp tỉnh thành lập </w:t>
      </w:r>
      <w:r w:rsidR="00C67E77" w:rsidRPr="009624B1">
        <w:rPr>
          <w:spacing w:val="-2"/>
          <w:sz w:val="28"/>
          <w:szCs w:val="28"/>
          <w:lang w:val="vi-VN"/>
        </w:rPr>
        <w:t xml:space="preserve">Hội đồng ENT. </w:t>
      </w:r>
    </w:p>
    <w:p w:rsidR="00C67E77" w:rsidRPr="009624B1" w:rsidRDefault="00D57E35" w:rsidP="00B80664">
      <w:pPr>
        <w:tabs>
          <w:tab w:val="left" w:pos="284"/>
          <w:tab w:val="left" w:pos="616"/>
        </w:tabs>
        <w:spacing w:before="120" w:after="0" w:line="240" w:lineRule="auto"/>
        <w:ind w:firstLine="567"/>
        <w:jc w:val="both"/>
        <w:rPr>
          <w:spacing w:val="-2"/>
          <w:sz w:val="28"/>
          <w:szCs w:val="28"/>
          <w:lang w:val="da-DK"/>
        </w:rPr>
      </w:pPr>
      <w:r w:rsidRPr="009624B1">
        <w:rPr>
          <w:sz w:val="28"/>
          <w:szCs w:val="28"/>
          <w:lang w:val="vi-VN"/>
        </w:rPr>
        <w:t xml:space="preserve">- </w:t>
      </w:r>
      <w:r w:rsidR="00C67E77" w:rsidRPr="009624B1">
        <w:rPr>
          <w:sz w:val="28"/>
          <w:szCs w:val="28"/>
          <w:lang w:val="vi-VN"/>
        </w:rPr>
        <w:t>Bước 4</w:t>
      </w:r>
      <w:r w:rsidR="00C67E77" w:rsidRPr="009624B1">
        <w:rPr>
          <w:b/>
          <w:sz w:val="28"/>
          <w:szCs w:val="28"/>
          <w:lang w:val="da-DK"/>
        </w:rPr>
        <w:t>:</w:t>
      </w:r>
      <w:r w:rsidR="00C67E77" w:rsidRPr="009624B1">
        <w:rPr>
          <w:sz w:val="28"/>
          <w:szCs w:val="28"/>
          <w:lang w:val="da-DK"/>
        </w:rPr>
        <w:t xml:space="preserve"> </w:t>
      </w:r>
      <w:r w:rsidR="00C67E77" w:rsidRPr="009624B1">
        <w:rPr>
          <w:spacing w:val="-2"/>
          <w:sz w:val="28"/>
          <w:szCs w:val="28"/>
          <w:lang w:val="vi-VN"/>
        </w:rPr>
        <w:t xml:space="preserve">Trong thời hạn </w:t>
      </w:r>
      <w:r w:rsidR="00C67E77" w:rsidRPr="009624B1">
        <w:rPr>
          <w:spacing w:val="-2"/>
          <w:sz w:val="28"/>
          <w:szCs w:val="28"/>
          <w:lang w:val="da-DK"/>
        </w:rPr>
        <w:t>10</w:t>
      </w:r>
      <w:r w:rsidR="00C67E77" w:rsidRPr="009624B1">
        <w:rPr>
          <w:spacing w:val="-2"/>
          <w:sz w:val="28"/>
          <w:szCs w:val="28"/>
          <w:lang w:val="vi-VN"/>
        </w:rPr>
        <w:t xml:space="preserve"> ngày kể từ ngày thành lập, Hội đồng ENT đánh giá các tiêu chí</w:t>
      </w:r>
      <w:r w:rsidR="00C67E77" w:rsidRPr="009624B1">
        <w:rPr>
          <w:spacing w:val="-2"/>
          <w:sz w:val="28"/>
          <w:szCs w:val="28"/>
          <w:lang w:val="da-DK"/>
        </w:rPr>
        <w:t xml:space="preserve"> ENT quy định</w:t>
      </w:r>
      <w:r w:rsidR="00C67E77" w:rsidRPr="009624B1">
        <w:rPr>
          <w:spacing w:val="-2"/>
          <w:sz w:val="28"/>
          <w:szCs w:val="28"/>
          <w:lang w:val="vi-VN"/>
        </w:rPr>
        <w:t xml:space="preserve"> tại khoản 2 Điều 2</w:t>
      </w:r>
      <w:r w:rsidR="00C67E77" w:rsidRPr="009624B1">
        <w:rPr>
          <w:spacing w:val="-2"/>
          <w:sz w:val="28"/>
          <w:szCs w:val="28"/>
          <w:lang w:val="da-DK"/>
        </w:rPr>
        <w:t>3</w:t>
      </w:r>
      <w:r w:rsidR="00C67E77" w:rsidRPr="009624B1">
        <w:rPr>
          <w:spacing w:val="-2"/>
          <w:sz w:val="28"/>
          <w:szCs w:val="28"/>
          <w:lang w:val="vi-VN"/>
        </w:rPr>
        <w:t xml:space="preserve"> Nghị định </w:t>
      </w:r>
      <w:r w:rsidR="00C67E77" w:rsidRPr="009624B1">
        <w:rPr>
          <w:spacing w:val="-2"/>
          <w:sz w:val="28"/>
          <w:szCs w:val="28"/>
          <w:lang w:val="da-DK"/>
        </w:rPr>
        <w:t>số 09/2018/NĐ-CP</w:t>
      </w:r>
      <w:r w:rsidR="00C67E77" w:rsidRPr="009624B1">
        <w:rPr>
          <w:spacing w:val="-2"/>
          <w:sz w:val="28"/>
          <w:szCs w:val="28"/>
          <w:lang w:val="vi-VN"/>
        </w:rPr>
        <w:t xml:space="preserve"> để </w:t>
      </w:r>
      <w:r w:rsidR="00C67E77" w:rsidRPr="009624B1">
        <w:rPr>
          <w:spacing w:val="-2"/>
          <w:sz w:val="28"/>
          <w:szCs w:val="28"/>
          <w:lang w:val="da-DK"/>
        </w:rPr>
        <w:t xml:space="preserve">Chủ tịch Hội đồng ENT </w:t>
      </w:r>
      <w:r w:rsidR="00C67E77" w:rsidRPr="009624B1">
        <w:rPr>
          <w:spacing w:val="-2"/>
          <w:sz w:val="28"/>
          <w:szCs w:val="28"/>
          <w:lang w:val="vi-VN"/>
        </w:rPr>
        <w:t>có văn bản kết luận</w:t>
      </w:r>
      <w:r w:rsidR="00C67E77" w:rsidRPr="009624B1">
        <w:rPr>
          <w:spacing w:val="-2"/>
          <w:sz w:val="28"/>
          <w:szCs w:val="28"/>
          <w:lang w:val="da-DK"/>
        </w:rPr>
        <w:t xml:space="preserve"> đề xuất</w:t>
      </w:r>
      <w:r w:rsidR="00C67E77" w:rsidRPr="009624B1">
        <w:rPr>
          <w:spacing w:val="-2"/>
          <w:sz w:val="28"/>
          <w:szCs w:val="28"/>
          <w:lang w:val="vi-VN"/>
        </w:rPr>
        <w:t>.</w:t>
      </w:r>
    </w:p>
    <w:p w:rsidR="00C67E77" w:rsidRPr="009624B1" w:rsidRDefault="00D57E35" w:rsidP="00B80664">
      <w:pPr>
        <w:tabs>
          <w:tab w:val="left" w:pos="284"/>
          <w:tab w:val="left" w:pos="616"/>
        </w:tabs>
        <w:spacing w:before="120" w:after="0" w:line="240" w:lineRule="auto"/>
        <w:ind w:firstLine="567"/>
        <w:jc w:val="both"/>
        <w:rPr>
          <w:sz w:val="28"/>
          <w:szCs w:val="28"/>
          <w:lang w:val="da-DK"/>
        </w:rPr>
      </w:pPr>
      <w:r w:rsidRPr="009624B1">
        <w:rPr>
          <w:sz w:val="28"/>
          <w:szCs w:val="28"/>
          <w:lang w:val="vi-VN"/>
        </w:rPr>
        <w:t xml:space="preserve">- </w:t>
      </w:r>
      <w:r w:rsidR="00C67E77" w:rsidRPr="009624B1">
        <w:rPr>
          <w:sz w:val="28"/>
          <w:szCs w:val="28"/>
          <w:lang w:val="vi-VN"/>
        </w:rPr>
        <w:t>Bước 5</w:t>
      </w:r>
      <w:r w:rsidR="00C67E77" w:rsidRPr="009624B1">
        <w:rPr>
          <w:b/>
          <w:sz w:val="28"/>
          <w:szCs w:val="28"/>
          <w:lang w:val="da-DK"/>
        </w:rPr>
        <w:t>:</w:t>
      </w:r>
      <w:r w:rsidR="00C67E77" w:rsidRPr="009624B1">
        <w:rPr>
          <w:sz w:val="28"/>
          <w:szCs w:val="28"/>
          <w:lang w:val="da-DK"/>
        </w:rPr>
        <w:t xml:space="preserve"> T</w:t>
      </w:r>
      <w:r w:rsidR="00C67E77" w:rsidRPr="009624B1">
        <w:rPr>
          <w:sz w:val="28"/>
          <w:szCs w:val="28"/>
          <w:lang w:val="vi-VN"/>
        </w:rPr>
        <w:t>rong thời hạn 0</w:t>
      </w:r>
      <w:r w:rsidR="00C67E77" w:rsidRPr="009624B1">
        <w:rPr>
          <w:sz w:val="28"/>
          <w:szCs w:val="28"/>
          <w:lang w:val="da-DK"/>
        </w:rPr>
        <w:t>3</w:t>
      </w:r>
      <w:r w:rsidR="00C67E77" w:rsidRPr="009624B1">
        <w:rPr>
          <w:sz w:val="28"/>
          <w:szCs w:val="28"/>
          <w:lang w:val="vi-VN"/>
        </w:rPr>
        <w:t xml:space="preserve"> ngày làm việc kể từ ngày </w:t>
      </w:r>
      <w:r w:rsidR="00C67E77" w:rsidRPr="009624B1">
        <w:rPr>
          <w:sz w:val="28"/>
          <w:szCs w:val="28"/>
          <w:lang w:val="da-DK"/>
        </w:rPr>
        <w:t xml:space="preserve">nhận được </w:t>
      </w:r>
      <w:r w:rsidR="00C67E77" w:rsidRPr="009624B1">
        <w:rPr>
          <w:sz w:val="28"/>
          <w:szCs w:val="28"/>
          <w:lang w:val="vi-VN"/>
        </w:rPr>
        <w:t>văn bản kết luận</w:t>
      </w:r>
      <w:r w:rsidR="00C67E77" w:rsidRPr="009624B1">
        <w:rPr>
          <w:sz w:val="28"/>
          <w:szCs w:val="28"/>
          <w:lang w:val="da-DK"/>
        </w:rPr>
        <w:t xml:space="preserve"> đề xuất của Chủ tịch Hội đồng ENT:</w:t>
      </w:r>
    </w:p>
    <w:p w:rsidR="00C67E77" w:rsidRPr="009624B1" w:rsidRDefault="00C67E77" w:rsidP="00B80664">
      <w:pPr>
        <w:tabs>
          <w:tab w:val="left" w:pos="284"/>
          <w:tab w:val="left" w:pos="616"/>
        </w:tabs>
        <w:spacing w:before="120" w:after="0" w:line="240" w:lineRule="auto"/>
        <w:ind w:firstLine="567"/>
        <w:jc w:val="both"/>
        <w:rPr>
          <w:sz w:val="28"/>
          <w:szCs w:val="28"/>
          <w:lang w:val="da-DK"/>
        </w:rPr>
      </w:pPr>
      <w:r w:rsidRPr="009624B1">
        <w:rPr>
          <w:sz w:val="28"/>
          <w:szCs w:val="28"/>
          <w:lang w:val="da-DK"/>
        </w:rPr>
        <w:t>+ Trường hợp văn bản kết luật đề xuất không cấp phép, C</w:t>
      </w:r>
      <w:r w:rsidRPr="009624B1">
        <w:rPr>
          <w:sz w:val="28"/>
          <w:szCs w:val="28"/>
          <w:lang w:val="vi-VN"/>
        </w:rPr>
        <w:t xml:space="preserve">ơ quan cấp </w:t>
      </w:r>
      <w:r w:rsidRPr="009624B1">
        <w:rPr>
          <w:sz w:val="28"/>
          <w:szCs w:val="28"/>
          <w:lang w:val="da-DK"/>
        </w:rPr>
        <w:t xml:space="preserve">Giấy </w:t>
      </w:r>
      <w:r w:rsidRPr="009624B1">
        <w:rPr>
          <w:sz w:val="28"/>
          <w:szCs w:val="28"/>
          <w:lang w:val="vi-VN"/>
        </w:rPr>
        <w:t xml:space="preserve">phép có văn bản </w:t>
      </w:r>
      <w:r w:rsidRPr="009624B1">
        <w:rPr>
          <w:sz w:val="28"/>
          <w:szCs w:val="28"/>
          <w:lang w:val="da-DK"/>
        </w:rPr>
        <w:t>trả lời</w:t>
      </w:r>
      <w:r w:rsidRPr="009624B1">
        <w:rPr>
          <w:sz w:val="28"/>
          <w:szCs w:val="28"/>
          <w:lang w:val="vi-VN"/>
        </w:rPr>
        <w:t xml:space="preserve"> và nêu rõ lý do</w:t>
      </w:r>
      <w:r w:rsidRPr="009624B1">
        <w:rPr>
          <w:sz w:val="28"/>
          <w:szCs w:val="28"/>
          <w:lang w:val="da-DK"/>
        </w:rPr>
        <w:t>;</w:t>
      </w:r>
    </w:p>
    <w:p w:rsidR="00C67E77" w:rsidRPr="001264C9" w:rsidRDefault="00C67E77" w:rsidP="00B80664">
      <w:pPr>
        <w:tabs>
          <w:tab w:val="left" w:pos="284"/>
          <w:tab w:val="left" w:pos="616"/>
        </w:tabs>
        <w:spacing w:before="120" w:after="0" w:line="240" w:lineRule="auto"/>
        <w:ind w:firstLine="567"/>
        <w:jc w:val="both"/>
        <w:rPr>
          <w:spacing w:val="-4"/>
          <w:sz w:val="28"/>
          <w:szCs w:val="28"/>
          <w:lang w:val="da-DK"/>
        </w:rPr>
      </w:pPr>
      <w:r w:rsidRPr="001264C9">
        <w:rPr>
          <w:spacing w:val="-4"/>
          <w:sz w:val="28"/>
          <w:szCs w:val="28"/>
          <w:lang w:val="da-DK"/>
        </w:rPr>
        <w:t>+ Trường hợp văn bản kết luận đề xuất cấp phép, C</w:t>
      </w:r>
      <w:r w:rsidRPr="001264C9">
        <w:rPr>
          <w:spacing w:val="-4"/>
          <w:sz w:val="28"/>
          <w:szCs w:val="28"/>
          <w:lang w:val="vi-VN"/>
        </w:rPr>
        <w:t xml:space="preserve">ơ quan </w:t>
      </w:r>
      <w:r w:rsidRPr="001264C9">
        <w:rPr>
          <w:spacing w:val="-4"/>
          <w:sz w:val="28"/>
          <w:szCs w:val="28"/>
          <w:lang w:val="da-DK"/>
        </w:rPr>
        <w:t>cấp Giấy phép gửi hồ sơkèm văn bản lấy ý kiến Bộ Công Thương theo quy định tại điểm c khoản 3 Điều 8 Nghị địnhsố 09/2018/NĐ-CP(M</w:t>
      </w:r>
      <w:r w:rsidRPr="001264C9">
        <w:rPr>
          <w:spacing w:val="-4"/>
          <w:sz w:val="28"/>
          <w:szCs w:val="28"/>
          <w:lang w:val="vi-VN"/>
        </w:rPr>
        <w:t>ẫu</w:t>
      </w:r>
      <w:r w:rsidRPr="001264C9">
        <w:rPr>
          <w:spacing w:val="-4"/>
          <w:sz w:val="28"/>
          <w:szCs w:val="28"/>
          <w:lang w:val="da-DK"/>
        </w:rPr>
        <w:t xml:space="preserve"> số 09 Phụ lục ban hành kèm theo Nghị định số 09/2018/NĐ-CP).</w:t>
      </w:r>
    </w:p>
    <w:p w:rsidR="00C67E77" w:rsidRPr="009624B1" w:rsidRDefault="00D57E35" w:rsidP="00B80664">
      <w:pPr>
        <w:tabs>
          <w:tab w:val="left" w:pos="284"/>
          <w:tab w:val="left" w:pos="616"/>
        </w:tabs>
        <w:spacing w:before="120" w:after="0" w:line="240" w:lineRule="auto"/>
        <w:ind w:firstLine="567"/>
        <w:jc w:val="both"/>
        <w:rPr>
          <w:spacing w:val="-2"/>
          <w:sz w:val="28"/>
          <w:szCs w:val="28"/>
          <w:lang w:val="da-DK"/>
        </w:rPr>
      </w:pPr>
      <w:r w:rsidRPr="009624B1">
        <w:rPr>
          <w:b/>
          <w:sz w:val="28"/>
          <w:szCs w:val="28"/>
          <w:lang w:val="da-DK"/>
        </w:rPr>
        <w:t xml:space="preserve">- </w:t>
      </w:r>
      <w:r w:rsidR="00C67E77" w:rsidRPr="009624B1">
        <w:rPr>
          <w:sz w:val="28"/>
          <w:szCs w:val="28"/>
          <w:lang w:val="vi-VN"/>
        </w:rPr>
        <w:t>Bước 6</w:t>
      </w:r>
      <w:r w:rsidR="00C67E77" w:rsidRPr="009624B1">
        <w:rPr>
          <w:b/>
          <w:sz w:val="28"/>
          <w:szCs w:val="28"/>
          <w:lang w:val="da-DK"/>
        </w:rPr>
        <w:t>:</w:t>
      </w:r>
      <w:r w:rsidR="00C67E77" w:rsidRPr="009624B1">
        <w:rPr>
          <w:sz w:val="28"/>
          <w:szCs w:val="28"/>
          <w:lang w:val="da-DK"/>
        </w:rPr>
        <w:t xml:space="preserve"> Trong thời hạn 7 ngày làm việc kể từ ngày nhận được hồ sơ, Bộ Công Thương căn cứ vào nội dung tương ứng quy định tại Điều 25 Nghị định</w:t>
      </w:r>
      <w:r w:rsidR="00C67E77" w:rsidRPr="009624B1">
        <w:rPr>
          <w:spacing w:val="-2"/>
          <w:sz w:val="28"/>
          <w:szCs w:val="28"/>
          <w:lang w:val="da-DK"/>
        </w:rPr>
        <w:t>số 09/2018/NĐ-CP</w:t>
      </w:r>
      <w:r w:rsidR="00C67E77" w:rsidRPr="009624B1">
        <w:rPr>
          <w:sz w:val="28"/>
          <w:szCs w:val="28"/>
          <w:lang w:val="da-DK"/>
        </w:rPr>
        <w:t xml:space="preserve"> để có văn bản </w:t>
      </w:r>
      <w:r w:rsidR="00C67E77" w:rsidRPr="009624B1">
        <w:rPr>
          <w:sz w:val="28"/>
          <w:szCs w:val="28"/>
          <w:lang w:val="vi-VN"/>
        </w:rPr>
        <w:t>chấp thuận</w:t>
      </w:r>
      <w:r w:rsidR="00C67E77" w:rsidRPr="009624B1">
        <w:rPr>
          <w:sz w:val="28"/>
          <w:szCs w:val="28"/>
          <w:lang w:val="da-DK"/>
        </w:rPr>
        <w:t xml:space="preserve"> cấp Giấy phép lập cơ sở bán lẻ; trường hợp từ chối phải có văn bản trả lời và nêu rõ lý do </w:t>
      </w:r>
      <w:r w:rsidR="00C67E77" w:rsidRPr="009624B1">
        <w:rPr>
          <w:spacing w:val="-2"/>
          <w:sz w:val="28"/>
          <w:szCs w:val="28"/>
          <w:lang w:val="da-DK"/>
        </w:rPr>
        <w:t>(M</w:t>
      </w:r>
      <w:r w:rsidR="00C67E77" w:rsidRPr="009624B1">
        <w:rPr>
          <w:spacing w:val="-2"/>
          <w:sz w:val="28"/>
          <w:szCs w:val="28"/>
          <w:lang w:val="vi-VN"/>
        </w:rPr>
        <w:t>ẫu</w:t>
      </w:r>
      <w:r w:rsidR="00C67E77" w:rsidRPr="009624B1">
        <w:rPr>
          <w:spacing w:val="-2"/>
          <w:sz w:val="28"/>
          <w:szCs w:val="28"/>
          <w:lang w:val="da-DK"/>
        </w:rPr>
        <w:t xml:space="preserve"> số 10 Phụ lục ban hành kèm theo Nghị định số 09/2018/NĐ-CP). </w:t>
      </w:r>
    </w:p>
    <w:p w:rsidR="00C67E77" w:rsidRPr="009624B1" w:rsidRDefault="00D57E35" w:rsidP="00B80664">
      <w:pPr>
        <w:tabs>
          <w:tab w:val="left" w:pos="284"/>
          <w:tab w:val="left" w:pos="616"/>
        </w:tabs>
        <w:spacing w:before="120" w:after="0" w:line="240" w:lineRule="auto"/>
        <w:ind w:firstLine="567"/>
        <w:jc w:val="both"/>
        <w:rPr>
          <w:sz w:val="28"/>
          <w:szCs w:val="28"/>
          <w:lang w:val="da-DK"/>
        </w:rPr>
      </w:pPr>
      <w:r w:rsidRPr="009624B1">
        <w:rPr>
          <w:sz w:val="28"/>
          <w:szCs w:val="28"/>
          <w:lang w:val="vi-VN"/>
        </w:rPr>
        <w:t xml:space="preserve">- </w:t>
      </w:r>
      <w:r w:rsidR="00C67E77" w:rsidRPr="009624B1">
        <w:rPr>
          <w:sz w:val="28"/>
          <w:szCs w:val="28"/>
          <w:lang w:val="vi-VN"/>
        </w:rPr>
        <w:t>Bước 7</w:t>
      </w:r>
      <w:r w:rsidR="00C67E77" w:rsidRPr="009624B1">
        <w:rPr>
          <w:b/>
          <w:sz w:val="28"/>
          <w:szCs w:val="28"/>
          <w:lang w:val="da-DK"/>
        </w:rPr>
        <w:t>:</w:t>
      </w:r>
      <w:r w:rsidR="00C67E77" w:rsidRPr="009624B1">
        <w:rPr>
          <w:spacing w:val="-2"/>
          <w:sz w:val="28"/>
          <w:szCs w:val="28"/>
          <w:lang w:val="da-DK"/>
        </w:rPr>
        <w:t xml:space="preserve"> </w:t>
      </w:r>
      <w:r w:rsidR="00C67E77" w:rsidRPr="009624B1">
        <w:rPr>
          <w:sz w:val="28"/>
          <w:szCs w:val="28"/>
          <w:lang w:val="da-DK"/>
        </w:rPr>
        <w:t xml:space="preserve">Trong thời hạn 03 ngày làm việc kể từ ngày nhận được văn bản chấp thuận của Bộ Công Thương,Cơ quan cấp Giấy phép cấp Giấy phép lập cơ sở bán lẻ. Trường hợp Bộ Công Thương từ chối, Cơ quan cấp Giấy phép phải có văn bản trả lời và </w:t>
      </w:r>
      <w:r w:rsidR="00C67E77" w:rsidRPr="009624B1">
        <w:rPr>
          <w:sz w:val="28"/>
          <w:szCs w:val="28"/>
          <w:lang w:val="vi-VN"/>
        </w:rPr>
        <w:t>nêu rõ lý do</w:t>
      </w:r>
      <w:r w:rsidR="00C67E77" w:rsidRPr="009624B1">
        <w:rPr>
          <w:sz w:val="28"/>
          <w:szCs w:val="28"/>
          <w:lang w:val="da-DK"/>
        </w:rPr>
        <w:t>.</w:t>
      </w:r>
    </w:p>
    <w:p w:rsidR="00C67E77" w:rsidRPr="009624B1" w:rsidRDefault="00D57E35" w:rsidP="00B80664">
      <w:pPr>
        <w:tabs>
          <w:tab w:val="left" w:pos="284"/>
          <w:tab w:val="left" w:pos="616"/>
        </w:tabs>
        <w:spacing w:before="120" w:after="0" w:line="240" w:lineRule="auto"/>
        <w:ind w:firstLine="567"/>
        <w:jc w:val="both"/>
        <w:rPr>
          <w:sz w:val="28"/>
          <w:szCs w:val="28"/>
          <w:lang w:val="da-DK"/>
        </w:rPr>
      </w:pPr>
      <w:r w:rsidRPr="009624B1">
        <w:rPr>
          <w:sz w:val="28"/>
          <w:szCs w:val="28"/>
          <w:lang w:val="vi-VN"/>
        </w:rPr>
        <w:t xml:space="preserve">- </w:t>
      </w:r>
      <w:r w:rsidR="00C67E77" w:rsidRPr="009624B1">
        <w:rPr>
          <w:sz w:val="28"/>
          <w:szCs w:val="28"/>
          <w:lang w:val="vi-VN"/>
        </w:rPr>
        <w:t>Bước 8</w:t>
      </w:r>
      <w:r w:rsidR="00C67E77" w:rsidRPr="009624B1">
        <w:rPr>
          <w:sz w:val="28"/>
          <w:szCs w:val="28"/>
          <w:lang w:val="hr-HR"/>
        </w:rPr>
        <w:t>: Thương nhân nhận kết quả theo dịch vụ đã cam kết hoặc trực tiếp tại bộ phận trả kết quả thuộc Trung tâm phục vụ hành chính công tỉnh Bình Phước.</w:t>
      </w:r>
    </w:p>
    <w:p w:rsidR="004B58D5" w:rsidRPr="009624B1" w:rsidRDefault="00C67E77" w:rsidP="00B80664">
      <w:pPr>
        <w:tabs>
          <w:tab w:val="left" w:pos="284"/>
        </w:tabs>
        <w:spacing w:before="120" w:after="0" w:line="240" w:lineRule="auto"/>
        <w:ind w:firstLine="567"/>
        <w:jc w:val="both"/>
        <w:rPr>
          <w:b/>
          <w:sz w:val="28"/>
          <w:szCs w:val="28"/>
          <w:lang w:val="da-DK"/>
        </w:rPr>
      </w:pPr>
      <w:r w:rsidRPr="009624B1">
        <w:rPr>
          <w:b/>
          <w:sz w:val="28"/>
          <w:szCs w:val="28"/>
          <w:lang w:val="da-DK"/>
        </w:rPr>
        <w:t xml:space="preserve">b) Cách thức thực hiện: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hsb-DE"/>
        </w:rPr>
        <w:t>Thực hiện trực tuyến trên Cổng Dịch vụ công hoặc gửi qua đường bưu điện công ích hoặc nộp hồ sơ trực tiếp.</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b/>
          <w:sz w:val="28"/>
          <w:szCs w:val="28"/>
          <w:lang w:val="da-DK"/>
        </w:rPr>
        <w:t>c) Thành phần, số lượng hồ sơ:</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z w:val="28"/>
          <w:szCs w:val="28"/>
          <w:lang w:val="vi-VN"/>
        </w:rPr>
        <w:t xml:space="preserve">Hồ sơ gồm: </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z w:val="28"/>
          <w:szCs w:val="28"/>
          <w:lang w:val="da-DK"/>
        </w:rPr>
        <w:lastRenderedPageBreak/>
        <w:t>-</w:t>
      </w:r>
      <w:r w:rsidRPr="009624B1">
        <w:rPr>
          <w:sz w:val="28"/>
          <w:szCs w:val="28"/>
          <w:lang w:val="vi-VN"/>
        </w:rPr>
        <w:t xml:space="preserve"> Đơn đề nghị cấp Giấy phép lập cơ sở bán lẻ </w:t>
      </w: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04 Phụ lục ban hành kèm theo Nghị định).</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pacing w:val="-2"/>
          <w:sz w:val="28"/>
          <w:szCs w:val="28"/>
          <w:lang w:val="da-DK"/>
        </w:rPr>
        <w:t>-</w:t>
      </w:r>
      <w:r w:rsidRPr="009624B1">
        <w:rPr>
          <w:spacing w:val="-2"/>
          <w:sz w:val="28"/>
          <w:szCs w:val="28"/>
          <w:lang w:val="vi-VN"/>
        </w:rPr>
        <w:t xml:space="preserve"> Bản giải trình có nội dung</w:t>
      </w:r>
      <w:r w:rsidRPr="009624B1">
        <w:rPr>
          <w:spacing w:val="-2"/>
          <w:sz w:val="28"/>
          <w:szCs w:val="28"/>
          <w:lang w:val="da-DK"/>
        </w:rPr>
        <w:t>:</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pacing w:val="-2"/>
          <w:sz w:val="28"/>
          <w:szCs w:val="28"/>
          <w:lang w:val="da-DK"/>
        </w:rPr>
        <w:t>+</w:t>
      </w:r>
      <w:r w:rsidRPr="009624B1">
        <w:rPr>
          <w:spacing w:val="-2"/>
          <w:sz w:val="28"/>
          <w:szCs w:val="28"/>
          <w:lang w:val="vi-VN"/>
        </w:rPr>
        <w:t xml:space="preserve"> Đ</w:t>
      </w:r>
      <w:r w:rsidRPr="009624B1">
        <w:rPr>
          <w:sz w:val="28"/>
          <w:szCs w:val="28"/>
          <w:lang w:val="vi-VN"/>
        </w:rPr>
        <w:t xml:space="preserve">ịa điểm lập cơ sở bán lẻ: địa chỉ </w:t>
      </w:r>
      <w:r w:rsidRPr="009624B1">
        <w:rPr>
          <w:sz w:val="28"/>
          <w:szCs w:val="28"/>
          <w:lang w:val="da-DK"/>
        </w:rPr>
        <w:t>cơ sở bán lẻ</w:t>
      </w:r>
      <w:r w:rsidRPr="009624B1">
        <w:rPr>
          <w:sz w:val="28"/>
          <w:szCs w:val="28"/>
          <w:lang w:val="vi-VN"/>
        </w:rPr>
        <w:t>; mô tả khu vực chung</w:t>
      </w:r>
      <w:r w:rsidRPr="009624B1">
        <w:rPr>
          <w:sz w:val="28"/>
          <w:szCs w:val="28"/>
          <w:lang w:val="da-DK"/>
        </w:rPr>
        <w:t>, có liên quan</w:t>
      </w:r>
      <w:r w:rsidRPr="009624B1">
        <w:rPr>
          <w:sz w:val="28"/>
          <w:szCs w:val="28"/>
          <w:lang w:val="vi-VN"/>
        </w:rPr>
        <w:t xml:space="preserve"> và khu vực sử dụng để lập cơ sở bán lẻ; giải trình việc đáp ứng điều kiện quy định tại điểm c khoản 1 Điều 22 Nghị định</w:t>
      </w:r>
      <w:r w:rsidRPr="009624B1">
        <w:rPr>
          <w:sz w:val="28"/>
          <w:szCs w:val="28"/>
          <w:lang w:val="da-DK"/>
        </w:rPr>
        <w:t xml:space="preserve"> số 09/2018/NĐ-CP</w:t>
      </w:r>
      <w:r w:rsidRPr="009624B1">
        <w:rPr>
          <w:sz w:val="28"/>
          <w:szCs w:val="28"/>
          <w:lang w:val="vi-VN"/>
        </w:rPr>
        <w:t xml:space="preserve">; kèm theo tài liệu về địa điểm lập cơ sở bán lẻ; </w:t>
      </w:r>
    </w:p>
    <w:p w:rsidR="00C67E77" w:rsidRPr="009624B1" w:rsidRDefault="00C67E77" w:rsidP="00B80664">
      <w:pPr>
        <w:tabs>
          <w:tab w:val="left" w:pos="284"/>
          <w:tab w:val="left" w:pos="532"/>
        </w:tabs>
        <w:spacing w:before="120" w:after="0" w:line="240" w:lineRule="auto"/>
        <w:ind w:firstLine="567"/>
        <w:jc w:val="both"/>
        <w:rPr>
          <w:sz w:val="28"/>
          <w:szCs w:val="28"/>
          <w:lang w:val="vi-VN"/>
        </w:rPr>
      </w:pPr>
      <w:r w:rsidRPr="009624B1">
        <w:rPr>
          <w:spacing w:val="-2"/>
          <w:sz w:val="28"/>
          <w:szCs w:val="28"/>
          <w:lang w:val="da-DK"/>
        </w:rPr>
        <w:t>+</w:t>
      </w:r>
      <w:r w:rsidRPr="009624B1">
        <w:rPr>
          <w:spacing w:val="-2"/>
          <w:sz w:val="28"/>
          <w:szCs w:val="28"/>
          <w:lang w:val="vi-VN"/>
        </w:rPr>
        <w:t xml:space="preserve"> Kế hoạch kinh doanh tại cơ sở bán lẻ: </w:t>
      </w:r>
      <w:r w:rsidRPr="009624B1">
        <w:rPr>
          <w:spacing w:val="-2"/>
          <w:sz w:val="28"/>
          <w:szCs w:val="28"/>
          <w:lang w:val="da-DK"/>
        </w:rPr>
        <w:t xml:space="preserve">trình bày </w:t>
      </w:r>
      <w:r w:rsidRPr="009624B1">
        <w:rPr>
          <w:spacing w:val="-2"/>
          <w:sz w:val="28"/>
          <w:szCs w:val="28"/>
          <w:lang w:val="vi-VN"/>
        </w:rPr>
        <w:t>kế hoạch kinh doanh và phát triển thị trường; nhu cầu về lao động; đánh giá tác động, hiệu quả kinh tế - xã hội</w:t>
      </w:r>
      <w:r w:rsidRPr="009624B1">
        <w:rPr>
          <w:spacing w:val="-2"/>
          <w:sz w:val="28"/>
          <w:szCs w:val="28"/>
          <w:lang w:val="da-DK"/>
        </w:rPr>
        <w:t xml:space="preserve"> của kế hoạch kinh doanh</w:t>
      </w:r>
      <w:r w:rsidRPr="009624B1">
        <w:rPr>
          <w:spacing w:val="-2"/>
          <w:sz w:val="28"/>
          <w:szCs w:val="28"/>
          <w:lang w:val="vi-VN"/>
        </w:rPr>
        <w:t>;</w:t>
      </w:r>
    </w:p>
    <w:p w:rsidR="00C67E77" w:rsidRPr="009624B1" w:rsidRDefault="00C67E77" w:rsidP="00B80664">
      <w:pPr>
        <w:widowControl w:val="0"/>
        <w:tabs>
          <w:tab w:val="left" w:pos="709"/>
        </w:tabs>
        <w:spacing w:before="120" w:after="0" w:line="240" w:lineRule="auto"/>
        <w:ind w:firstLine="567"/>
        <w:jc w:val="both"/>
        <w:rPr>
          <w:spacing w:val="-2"/>
          <w:sz w:val="28"/>
          <w:szCs w:val="28"/>
          <w:lang w:val="vi-VN"/>
        </w:rPr>
      </w:pPr>
      <w:r w:rsidRPr="009624B1">
        <w:rPr>
          <w:sz w:val="28"/>
          <w:szCs w:val="28"/>
          <w:lang w:val="vi-VN"/>
        </w:rPr>
        <w:t xml:space="preserve">+ Kế hoạch tài chính cho việc lập cơ sở bán lẻ: </w:t>
      </w:r>
      <w:r w:rsidRPr="009624B1">
        <w:rPr>
          <w:spacing w:val="-2"/>
          <w:sz w:val="28"/>
          <w:szCs w:val="28"/>
          <w:lang w:val="vi-VN"/>
        </w:rPr>
        <w:t>báo cáo kết quả hoạt động kinh doanh trên cơ sở báo cáo tài chính đã được kiểm toán của năm</w:t>
      </w:r>
      <w:r w:rsidRPr="009624B1">
        <w:rPr>
          <w:sz w:val="28"/>
          <w:szCs w:val="28"/>
          <w:lang w:val="vi-VN"/>
        </w:rPr>
        <w:t xml:space="preserve"> gần nhất trong trường hợp đã thành lập ở Việt Nam từ 01 năm trở lên; giải trình về vốn, nguồn vốn và phương án huy động vốn; kèm theo tài liệu về tài chính</w:t>
      </w:r>
      <w:r w:rsidRPr="009624B1">
        <w:rPr>
          <w:spacing w:val="-2"/>
          <w:sz w:val="28"/>
          <w:szCs w:val="28"/>
          <w:lang w:val="vi-VN"/>
        </w:rPr>
        <w:t>;</w:t>
      </w:r>
    </w:p>
    <w:p w:rsidR="00C67E77" w:rsidRPr="009624B1" w:rsidRDefault="00C67E77" w:rsidP="00B80664">
      <w:pPr>
        <w:widowControl w:val="0"/>
        <w:tabs>
          <w:tab w:val="left" w:pos="709"/>
        </w:tabs>
        <w:spacing w:before="120" w:after="0" w:line="240" w:lineRule="auto"/>
        <w:ind w:firstLine="567"/>
        <w:jc w:val="both"/>
        <w:rPr>
          <w:sz w:val="28"/>
          <w:szCs w:val="28"/>
          <w:lang w:val="vi-VN"/>
        </w:rPr>
      </w:pPr>
      <w:r w:rsidRPr="009624B1">
        <w:rPr>
          <w:sz w:val="28"/>
          <w:szCs w:val="28"/>
          <w:lang w:val="vi-VN"/>
        </w:rPr>
        <w:t>- Tài liệu của cơ quan thuế chứng minh không còn nợ thuế quá hạn.</w:t>
      </w:r>
    </w:p>
    <w:p w:rsidR="00C67E77" w:rsidRPr="009624B1" w:rsidRDefault="00C67E77" w:rsidP="00B80664">
      <w:pPr>
        <w:widowControl w:val="0"/>
        <w:tabs>
          <w:tab w:val="left" w:pos="709"/>
        </w:tabs>
        <w:spacing w:before="120" w:after="0" w:line="240" w:lineRule="auto"/>
        <w:ind w:firstLine="567"/>
        <w:jc w:val="both"/>
        <w:rPr>
          <w:spacing w:val="-2"/>
          <w:sz w:val="28"/>
          <w:szCs w:val="28"/>
          <w:lang w:val="vi-VN"/>
        </w:rPr>
      </w:pPr>
      <w:r w:rsidRPr="009624B1">
        <w:rPr>
          <w:sz w:val="28"/>
          <w:szCs w:val="28"/>
          <w:lang w:val="vi-VN"/>
        </w:rPr>
        <w:t xml:space="preserve">- </w:t>
      </w:r>
      <w:r w:rsidRPr="009624B1">
        <w:rPr>
          <w:spacing w:val="-2"/>
          <w:sz w:val="28"/>
          <w:szCs w:val="28"/>
          <w:lang w:val="vi-VN"/>
        </w:rPr>
        <w:t>Bản sao: Giấy chứng nhận đăng ký doanh nghiệp, Giấy chứng nhận đăng ký đầu tư dự án lập cơ sở bán lẻ (nếu có), Giấy phép kinh doanh.</w:t>
      </w:r>
    </w:p>
    <w:p w:rsidR="00C67E77" w:rsidRPr="009624B1" w:rsidRDefault="00C67E77" w:rsidP="00B80664">
      <w:pPr>
        <w:widowControl w:val="0"/>
        <w:tabs>
          <w:tab w:val="left" w:pos="709"/>
        </w:tabs>
        <w:spacing w:before="120" w:after="0" w:line="240" w:lineRule="auto"/>
        <w:ind w:firstLine="567"/>
        <w:jc w:val="both"/>
        <w:rPr>
          <w:sz w:val="28"/>
          <w:szCs w:val="28"/>
          <w:lang w:val="vi-VN"/>
        </w:rPr>
      </w:pPr>
      <w:r w:rsidRPr="009624B1">
        <w:rPr>
          <w:spacing w:val="-2"/>
          <w:sz w:val="28"/>
          <w:szCs w:val="28"/>
          <w:lang w:val="vi-VN"/>
        </w:rPr>
        <w:t xml:space="preserve">- </w:t>
      </w:r>
      <w:r w:rsidRPr="009624B1">
        <w:rPr>
          <w:sz w:val="28"/>
          <w:szCs w:val="28"/>
          <w:lang w:val="vi-VN"/>
        </w:rPr>
        <w:t xml:space="preserve">Bản giải trình các tiêu chí ENT quy định tại điểm c, d và đ khoản 2 Điều 23 Nghị định số 09/2018/NĐ-CP. </w:t>
      </w:r>
    </w:p>
    <w:p w:rsidR="00C67E77" w:rsidRPr="009624B1" w:rsidRDefault="00C67E77" w:rsidP="00B80664">
      <w:pPr>
        <w:widowControl w:val="0"/>
        <w:tabs>
          <w:tab w:val="left" w:pos="709"/>
        </w:tabs>
        <w:spacing w:before="120" w:after="0" w:line="240" w:lineRule="auto"/>
        <w:ind w:firstLine="567"/>
        <w:jc w:val="both"/>
        <w:rPr>
          <w:sz w:val="28"/>
          <w:szCs w:val="28"/>
          <w:lang w:val="vi-VN"/>
        </w:rPr>
      </w:pPr>
      <w:r w:rsidRPr="004B5D46">
        <w:rPr>
          <w:b/>
          <w:sz w:val="28"/>
          <w:szCs w:val="28"/>
          <w:lang w:val="vi-VN"/>
        </w:rPr>
        <w:t>*</w:t>
      </w:r>
      <w:r w:rsidRPr="009624B1">
        <w:rPr>
          <w:b/>
          <w:sz w:val="28"/>
          <w:szCs w:val="28"/>
          <w:lang w:val="vi-VN"/>
        </w:rPr>
        <w:t xml:space="preserve"> Số lượng hồ sơ:</w:t>
      </w:r>
      <w:r w:rsidRPr="009624B1">
        <w:rPr>
          <w:sz w:val="28"/>
          <w:szCs w:val="28"/>
          <w:lang w:val="vi-VN"/>
        </w:rPr>
        <w:t xml:space="preserve"> 02 bộ</w:t>
      </w:r>
    </w:p>
    <w:p w:rsidR="00C67E77" w:rsidRPr="009624B1" w:rsidRDefault="00C67E77" w:rsidP="00B80664">
      <w:pPr>
        <w:tabs>
          <w:tab w:val="left" w:pos="284"/>
          <w:tab w:val="left" w:pos="588"/>
        </w:tabs>
        <w:spacing w:before="120" w:after="0" w:line="240" w:lineRule="auto"/>
        <w:ind w:firstLine="567"/>
        <w:jc w:val="both"/>
        <w:rPr>
          <w:b/>
          <w:sz w:val="28"/>
          <w:szCs w:val="28"/>
          <w:lang w:val="da-DK"/>
        </w:rPr>
      </w:pPr>
      <w:r w:rsidRPr="009624B1">
        <w:rPr>
          <w:b/>
          <w:sz w:val="28"/>
          <w:szCs w:val="28"/>
          <w:lang w:val="da-DK"/>
        </w:rPr>
        <w:t xml:space="preserve">d) Thời hạn giải quyết: </w:t>
      </w:r>
      <w:r w:rsidRPr="009624B1">
        <w:rPr>
          <w:sz w:val="28"/>
          <w:szCs w:val="28"/>
          <w:lang w:val="da-DK"/>
        </w:rPr>
        <w:t xml:space="preserve">35 ngày làm việc kể từ ngày nhận đủ hồ sơ hợp lệ đối với trường hợp </w:t>
      </w:r>
      <w:r w:rsidRPr="009624B1">
        <w:rPr>
          <w:spacing w:val="-2"/>
          <w:sz w:val="28"/>
          <w:szCs w:val="28"/>
          <w:lang w:val="da-DK"/>
        </w:rPr>
        <w:t xml:space="preserve">cấp Giấy phép lập cơ sở bán lẻ ngoài cơ sở bán lẻ thứ nhất thuộc trường hợp phải thực hiện thủ tục ENT.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kinh tế có vốn đầu tư nước ngoài lập cơ sở bán lẻ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w:t>
      </w:r>
    </w:p>
    <w:p w:rsidR="00C67E77" w:rsidRPr="009624B1" w:rsidRDefault="00C67E77" w:rsidP="00B80664">
      <w:pPr>
        <w:spacing w:before="120" w:after="0" w:line="240" w:lineRule="auto"/>
        <w:ind w:firstLine="567"/>
        <w:jc w:val="both"/>
        <w:rPr>
          <w:b/>
          <w:sz w:val="28"/>
          <w:szCs w:val="28"/>
          <w:lang w:val="da-DK"/>
        </w:rPr>
      </w:pPr>
      <w:r w:rsidRPr="009624B1">
        <w:rPr>
          <w:b/>
          <w:sz w:val="28"/>
          <w:szCs w:val="28"/>
          <w:lang w:val="da-DK"/>
        </w:rPr>
        <w:t>g) Kết quả thực hiện thủ tục hành chính:</w:t>
      </w:r>
      <w:r w:rsidRPr="009624B1">
        <w:rPr>
          <w:sz w:val="28"/>
          <w:szCs w:val="28"/>
          <w:lang w:val="da-DK"/>
        </w:rPr>
        <w:t xml:space="preserve"> Giấy phép lập cơ sở bán lẻ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có </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b/>
          <w:sz w:val="28"/>
          <w:szCs w:val="28"/>
          <w:lang w:val="da-DK"/>
        </w:rPr>
        <w:t>i) Tên mẫu đơn, mẫu tờ khai:</w:t>
      </w:r>
    </w:p>
    <w:p w:rsidR="00C67E77" w:rsidRPr="009624B1" w:rsidRDefault="00C67E77" w:rsidP="00B80664">
      <w:pPr>
        <w:tabs>
          <w:tab w:val="left" w:pos="284"/>
          <w:tab w:val="left" w:pos="588"/>
        </w:tabs>
        <w:spacing w:before="120" w:after="0" w:line="240" w:lineRule="auto"/>
        <w:ind w:firstLine="567"/>
        <w:jc w:val="both"/>
        <w:rPr>
          <w:spacing w:val="-2"/>
          <w:sz w:val="28"/>
          <w:szCs w:val="28"/>
          <w:lang w:val="da-DK"/>
        </w:rPr>
      </w:pPr>
      <w:r w:rsidRPr="009624B1">
        <w:rPr>
          <w:sz w:val="28"/>
          <w:szCs w:val="28"/>
          <w:lang w:val="da-DK"/>
        </w:rPr>
        <w:t xml:space="preserve">- </w:t>
      </w: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04 Phụ lục ban hành kèm theo Nghị định</w:t>
      </w:r>
      <w:r w:rsidRPr="009624B1">
        <w:rPr>
          <w:sz w:val="28"/>
          <w:szCs w:val="28"/>
          <w:lang w:val="da-DK"/>
        </w:rPr>
        <w:t>số 09/2018/NĐ-CP ngày 15/01/2018</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b/>
          <w:sz w:val="28"/>
          <w:szCs w:val="28"/>
          <w:lang w:val="da-DK"/>
        </w:rPr>
        <w:t>k) Yêu cầu, điều kiện thực hiện thủ tục hành chính</w:t>
      </w:r>
      <w:r w:rsidRPr="009624B1">
        <w:rPr>
          <w:sz w:val="28"/>
          <w:szCs w:val="28"/>
          <w:lang w:val="da-DK"/>
        </w:rPr>
        <w:t xml:space="preserve">: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Có kế hoạch về tài chính để lập cơ sở bán lẻ;</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-Không còn nợ thuế quá hạn trong trường hợp đã được thành lập tại Việt Nam từ 01 năm trở lên;</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Địa điểm lập cơ sở bán lẻ phù hợp với quy hoạch có liên quan tại khu vực thị trường địa lý.</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lastRenderedPageBreak/>
        <w:t>- Bản giải trình các tiêu chí ENT quy định tại điểm c, d và đ khoản 2 Điều 23 Nghị định số 09/2018/NĐ-CP.</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xml:space="preserve">- Đáp ứng tiêu chí Kiểm tra nhu cầu kinh tế sau: </w:t>
      </w:r>
    </w:p>
    <w:p w:rsidR="00C67E77" w:rsidRPr="001264C9" w:rsidRDefault="00C67E77" w:rsidP="00B80664">
      <w:pPr>
        <w:tabs>
          <w:tab w:val="left" w:pos="284"/>
        </w:tabs>
        <w:spacing w:before="120" w:after="0" w:line="240" w:lineRule="auto"/>
        <w:ind w:firstLine="567"/>
        <w:jc w:val="both"/>
        <w:rPr>
          <w:spacing w:val="-6"/>
          <w:sz w:val="28"/>
          <w:szCs w:val="28"/>
          <w:lang w:val="da-DK"/>
        </w:rPr>
      </w:pPr>
      <w:r w:rsidRPr="001264C9">
        <w:rPr>
          <w:spacing w:val="-6"/>
          <w:sz w:val="28"/>
          <w:szCs w:val="28"/>
          <w:lang w:val="da-DK"/>
        </w:rPr>
        <w:t>+</w:t>
      </w:r>
      <w:r w:rsidRPr="001264C9">
        <w:rPr>
          <w:spacing w:val="-6"/>
          <w:sz w:val="28"/>
          <w:szCs w:val="28"/>
          <w:lang w:val="vi-VN"/>
        </w:rPr>
        <w:t xml:space="preserve"> Quy mô của khu vực thị trường địa lý chịu ảnh hưởng khi cơ sở bán lẻ hoạt động</w:t>
      </w:r>
      <w:r w:rsidRPr="001264C9">
        <w:rPr>
          <w:spacing w:val="-6"/>
          <w:sz w:val="28"/>
          <w:szCs w:val="28"/>
          <w:lang w:val="da-DK"/>
        </w:rPr>
        <w:t>.</w:t>
      </w:r>
    </w:p>
    <w:p w:rsidR="00C67E77" w:rsidRPr="009624B1" w:rsidRDefault="00C67E77" w:rsidP="00B80664">
      <w:pPr>
        <w:tabs>
          <w:tab w:val="left" w:pos="284"/>
        </w:tabs>
        <w:spacing w:before="120" w:after="0" w:line="240" w:lineRule="auto"/>
        <w:ind w:firstLine="567"/>
        <w:jc w:val="both"/>
        <w:rPr>
          <w:spacing w:val="-4"/>
          <w:sz w:val="28"/>
          <w:szCs w:val="28"/>
          <w:lang w:val="da-DK"/>
        </w:rPr>
      </w:pPr>
      <w:r w:rsidRPr="009624B1">
        <w:rPr>
          <w:sz w:val="28"/>
          <w:szCs w:val="28"/>
          <w:lang w:val="da-DK"/>
        </w:rPr>
        <w:t>+</w:t>
      </w:r>
      <w:r w:rsidRPr="009624B1">
        <w:rPr>
          <w:spacing w:val="-4"/>
          <w:sz w:val="28"/>
          <w:szCs w:val="28"/>
          <w:lang w:val="vi-VN"/>
        </w:rPr>
        <w:t xml:space="preserve"> Số lượng các cơ sở bán lẻ đang hoạt động trong khu vực thị trường địa lý</w:t>
      </w:r>
      <w:r w:rsidRPr="009624B1">
        <w:rPr>
          <w:spacing w:val="-4"/>
          <w:sz w:val="28"/>
          <w:szCs w:val="28"/>
          <w:lang w:val="da-DK"/>
        </w:rPr>
        <w:t>.</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pacing w:val="-4"/>
          <w:sz w:val="28"/>
          <w:szCs w:val="28"/>
          <w:lang w:val="da-DK"/>
        </w:rPr>
        <w:t>+</w:t>
      </w:r>
      <w:r w:rsidRPr="009624B1">
        <w:rPr>
          <w:spacing w:val="-2"/>
          <w:sz w:val="28"/>
          <w:szCs w:val="28"/>
          <w:lang w:val="zu-ZA"/>
        </w:rPr>
        <w:t xml:space="preserve">Tác động của cơ sở bán lẻ tới sự ổn định của thị trường và hoạt động kinh doanh của các cơ sở bán lẻ, chợ truyền thống trong khu vực thị trường địa lý.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w:t>
      </w:r>
      <w:r w:rsidRPr="009624B1">
        <w:rPr>
          <w:sz w:val="28"/>
          <w:szCs w:val="28"/>
          <w:lang w:val="vi-VN"/>
        </w:rPr>
        <w:t xml:space="preserve"> Ảnh hưởng của cơ sở bán lẻ tới mật độ giao thông, vệ sinh môi trường, phòng cháy chữa cháy trong khu vực thị trường địa lý</w:t>
      </w:r>
      <w:r w:rsidRPr="009624B1">
        <w:rPr>
          <w:sz w:val="28"/>
          <w:szCs w:val="28"/>
          <w:lang w:val="da-DK"/>
        </w:rPr>
        <w:t>.</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w:t>
      </w:r>
      <w:r w:rsidRPr="009624B1">
        <w:rPr>
          <w:sz w:val="28"/>
          <w:szCs w:val="28"/>
          <w:lang w:val="zu-ZA"/>
        </w:rPr>
        <w:t xml:space="preserve"> Khả năng đóng góp của cơ sở bán lẻ đối với sự phát triển kinh tế - xã hội của khu vực thị trường địa lý, cụ thể:</w:t>
      </w:r>
    </w:p>
    <w:p w:rsidR="00C67E77" w:rsidRPr="009624B1" w:rsidRDefault="00C67E77" w:rsidP="00B80664">
      <w:pPr>
        <w:tabs>
          <w:tab w:val="left" w:pos="284"/>
        </w:tabs>
        <w:spacing w:before="120" w:after="0" w:line="240" w:lineRule="auto"/>
        <w:ind w:firstLine="567"/>
        <w:jc w:val="both"/>
        <w:rPr>
          <w:sz w:val="28"/>
          <w:szCs w:val="28"/>
        </w:rPr>
      </w:pPr>
      <w:r w:rsidRPr="009624B1">
        <w:rPr>
          <w:sz w:val="28"/>
          <w:szCs w:val="28"/>
        </w:rPr>
        <w:t xml:space="preserve">(i) </w:t>
      </w:r>
      <w:r w:rsidRPr="009624B1">
        <w:rPr>
          <w:sz w:val="28"/>
          <w:szCs w:val="28"/>
          <w:lang w:val="zu-ZA"/>
        </w:rPr>
        <w:t>Tạo việc làm cho lao động trong nước;</w:t>
      </w:r>
    </w:p>
    <w:p w:rsidR="00C67E77" w:rsidRPr="009624B1" w:rsidRDefault="00C67E77" w:rsidP="00B80664">
      <w:pPr>
        <w:tabs>
          <w:tab w:val="left" w:pos="284"/>
        </w:tabs>
        <w:spacing w:before="120" w:after="0" w:line="240" w:lineRule="auto"/>
        <w:ind w:firstLine="567"/>
        <w:jc w:val="both"/>
        <w:rPr>
          <w:sz w:val="28"/>
          <w:szCs w:val="28"/>
          <w:lang w:val="zu-ZA"/>
        </w:rPr>
      </w:pPr>
      <w:r w:rsidRPr="009624B1">
        <w:rPr>
          <w:sz w:val="28"/>
          <w:szCs w:val="28"/>
        </w:rPr>
        <w:t>(ii)</w:t>
      </w:r>
      <w:r w:rsidRPr="009624B1">
        <w:rPr>
          <w:sz w:val="28"/>
          <w:szCs w:val="28"/>
          <w:lang w:val="zu-ZA"/>
        </w:rPr>
        <w:t xml:space="preserve"> Đóng góp cho sự phát triển và hiện đại hóa ngành bán lẻ trong khu vực thị trường địa lý</w:t>
      </w:r>
    </w:p>
    <w:p w:rsidR="00C67E77" w:rsidRPr="001264C9" w:rsidRDefault="00C67E77" w:rsidP="00B80664">
      <w:pPr>
        <w:tabs>
          <w:tab w:val="left" w:pos="284"/>
        </w:tabs>
        <w:spacing w:before="120" w:after="0" w:line="240" w:lineRule="auto"/>
        <w:ind w:firstLine="567"/>
        <w:jc w:val="both"/>
        <w:rPr>
          <w:spacing w:val="-12"/>
          <w:sz w:val="28"/>
          <w:szCs w:val="28"/>
          <w:lang w:val="zu-ZA"/>
        </w:rPr>
      </w:pPr>
      <w:r w:rsidRPr="001264C9">
        <w:rPr>
          <w:spacing w:val="-12"/>
          <w:sz w:val="28"/>
          <w:szCs w:val="28"/>
          <w:lang w:val="zu-ZA"/>
        </w:rPr>
        <w:t>(iii) Cải thiện môi trường và điều kiện sống của dân cư trong khu vực thị trường địa lý</w:t>
      </w:r>
    </w:p>
    <w:p w:rsidR="00C67E77" w:rsidRPr="009624B1" w:rsidRDefault="00C67E77" w:rsidP="00B80664">
      <w:pPr>
        <w:tabs>
          <w:tab w:val="left" w:pos="284"/>
        </w:tabs>
        <w:spacing w:before="120" w:after="0" w:line="240" w:lineRule="auto"/>
        <w:ind w:firstLine="567"/>
        <w:jc w:val="both"/>
        <w:rPr>
          <w:sz w:val="28"/>
          <w:szCs w:val="28"/>
          <w:lang w:val="zu-ZA"/>
        </w:rPr>
      </w:pPr>
      <w:r w:rsidRPr="009624B1">
        <w:rPr>
          <w:sz w:val="28"/>
          <w:szCs w:val="28"/>
          <w:lang w:val="zu-ZA"/>
        </w:rPr>
        <w:t>(iv) Khả năng và mức độ đóng góp cho ngân sách nhà nước.</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b/>
          <w:sz w:val="28"/>
          <w:szCs w:val="28"/>
          <w:lang w:val="da-DK"/>
        </w:rPr>
        <w:t>l) Căn cứ pháp lý của thủ tục hành chính</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C67E77" w:rsidRPr="004B5D46" w:rsidRDefault="00C67E77" w:rsidP="00B80664">
      <w:pPr>
        <w:spacing w:before="120" w:after="0" w:line="240" w:lineRule="auto"/>
        <w:ind w:firstLine="567"/>
        <w:jc w:val="right"/>
        <w:rPr>
          <w:sz w:val="28"/>
          <w:szCs w:val="28"/>
          <w:lang w:val="da-DK"/>
        </w:rPr>
      </w:pPr>
    </w:p>
    <w:p w:rsidR="00C67E77" w:rsidRPr="004B5D46" w:rsidRDefault="00C67E77" w:rsidP="00B80664">
      <w:pPr>
        <w:spacing w:before="120" w:after="0" w:line="240" w:lineRule="auto"/>
        <w:ind w:firstLine="567"/>
        <w:rPr>
          <w:b/>
          <w:i/>
          <w:sz w:val="28"/>
          <w:szCs w:val="28"/>
          <w:lang w:val="da-DK"/>
        </w:rPr>
      </w:pPr>
      <w:r w:rsidRPr="004B5D46">
        <w:rPr>
          <w:b/>
          <w:i/>
          <w:sz w:val="28"/>
          <w:szCs w:val="28"/>
          <w:lang w:val="da-DK"/>
        </w:rPr>
        <w:t>Mẫu đơn, Tờ khai đính kèm:</w:t>
      </w:r>
    </w:p>
    <w:p w:rsidR="00C67E77" w:rsidRPr="004B5D46" w:rsidRDefault="00C67E77" w:rsidP="00B80664">
      <w:pPr>
        <w:spacing w:before="120" w:after="0" w:line="240" w:lineRule="auto"/>
        <w:ind w:firstLine="567"/>
        <w:rPr>
          <w:b/>
          <w:i/>
          <w:sz w:val="28"/>
          <w:szCs w:val="28"/>
          <w:lang w:val="da-DK"/>
        </w:rPr>
      </w:pPr>
    </w:p>
    <w:p w:rsidR="00C67E77" w:rsidRPr="004B5D46" w:rsidRDefault="00C67E77" w:rsidP="00B80664">
      <w:pPr>
        <w:pBdr>
          <w:bottom w:val="single" w:sz="6" w:space="1" w:color="auto"/>
        </w:pBdr>
        <w:spacing w:before="120" w:after="0" w:line="240" w:lineRule="auto"/>
        <w:ind w:firstLine="567"/>
        <w:rPr>
          <w:b/>
          <w:i/>
          <w:sz w:val="28"/>
          <w:szCs w:val="28"/>
          <w:lang w:val="da-DK"/>
        </w:rPr>
      </w:pPr>
    </w:p>
    <w:p w:rsidR="00C67E77" w:rsidRPr="004B5D46" w:rsidRDefault="00C67E77" w:rsidP="00B80664">
      <w:pPr>
        <w:spacing w:before="120" w:after="0" w:line="240" w:lineRule="auto"/>
        <w:ind w:firstLine="567"/>
        <w:rPr>
          <w:b/>
          <w:i/>
          <w:sz w:val="28"/>
          <w:szCs w:val="28"/>
          <w:lang w:val="da-DK"/>
        </w:rPr>
      </w:pPr>
    </w:p>
    <w:p w:rsidR="001264C9" w:rsidRDefault="001264C9" w:rsidP="00B80664">
      <w:pPr>
        <w:spacing w:before="120" w:after="0" w:line="240" w:lineRule="auto"/>
        <w:jc w:val="right"/>
        <w:rPr>
          <w:sz w:val="28"/>
          <w:szCs w:val="28"/>
          <w:lang w:val="da-DK"/>
        </w:rPr>
      </w:pPr>
    </w:p>
    <w:p w:rsidR="00C67E77" w:rsidRPr="009624B1" w:rsidRDefault="00C67E77" w:rsidP="00B80664">
      <w:pPr>
        <w:spacing w:before="120" w:after="0" w:line="240" w:lineRule="auto"/>
        <w:jc w:val="right"/>
        <w:rPr>
          <w:sz w:val="28"/>
          <w:szCs w:val="28"/>
          <w:lang w:val="da-DK"/>
        </w:rPr>
      </w:pPr>
      <w:r w:rsidRPr="009624B1">
        <w:rPr>
          <w:sz w:val="28"/>
          <w:szCs w:val="28"/>
          <w:lang w:val="da-DK"/>
        </w:rPr>
        <w:t>Mẫu số 04</w:t>
      </w:r>
    </w:p>
    <w:p w:rsidR="00C67E77" w:rsidRPr="004B5D46" w:rsidRDefault="00C67E77" w:rsidP="00B80664">
      <w:pPr>
        <w:pStyle w:val="Heading5"/>
        <w:spacing w:before="120" w:after="0"/>
        <w:rPr>
          <w:rFonts w:ascii="Times New Roman" w:hAnsi="Times New Roman"/>
          <w:i w:val="0"/>
          <w:sz w:val="28"/>
          <w:szCs w:val="28"/>
          <w:lang w:val="da-DK"/>
        </w:rPr>
      </w:pPr>
      <w:r w:rsidRPr="004B5D46">
        <w:rPr>
          <w:rFonts w:ascii="Times New Roman" w:hAnsi="Times New Roman"/>
          <w:i w:val="0"/>
          <w:sz w:val="28"/>
          <w:szCs w:val="28"/>
          <w:lang w:val="da-DK"/>
        </w:rPr>
        <w:t xml:space="preserve">TÊN DOANH NGHIỆP    CỘNG HOÀ XÃ HỘI CHỦ NGHĨA VIỆT NAM </w:t>
      </w:r>
    </w:p>
    <w:p w:rsidR="00C67E77" w:rsidRPr="009624B1" w:rsidRDefault="00200506" w:rsidP="00B80664">
      <w:pPr>
        <w:pStyle w:val="Heading5"/>
        <w:spacing w:before="120" w:after="0"/>
        <w:rPr>
          <w:rFonts w:ascii="Times New Roman" w:hAnsi="Times New Roman"/>
          <w:i w:val="0"/>
          <w:sz w:val="28"/>
          <w:szCs w:val="28"/>
        </w:rPr>
      </w:pPr>
      <w:r>
        <w:rPr>
          <w:rFonts w:ascii="Times New Roman" w:hAnsi="Times New Roman"/>
          <w:i w:val="0"/>
          <w:noProof/>
          <w:sz w:val="28"/>
          <w:szCs w:val="28"/>
        </w:rPr>
        <w:pict>
          <v:line id="Line 1171" o:spid="_x0000_s1070" style="position:absolute;z-index:251697152;visibility:visible;mso-wrap-distance-top:-6e-5mm;mso-wrap-distance-bottom:-6e-5mm" from="30.75pt,8.5pt" to="84.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seswwEAAGwDAAAOAAAAZHJzL2Uyb0RvYy54bWysU01v2zAMvQ/YfxB0X2wHTZcZcXpI112y&#10;LUC7H8BIsi1MFgVJiZ1/P0r5WLvdhvkgiOTjE/lIrx6mwbCj8kGjbXg1KzlTVqDUtmv4j5enD0vO&#10;QgQrwaBVDT+pwB/W79+tRlerOfZopPKMSGyoR9fwPkZXF0UQvRogzNApS8EW/QCRTN8V0sNI7IMp&#10;5mV5X4zopfMoVAjkfTwH+Trzt60S8XvbBhWZaTjVFvPp87lPZ7FeQd15cL0WlzLgH6oYQFt69Eb1&#10;CBHYweu/qAYtPAZs40zgUGDbaqFyD9RNVf7RzXMPTuVeSJzgbjKF/0crvh13nmnZ8Ls7ziwMNKOt&#10;topV1ccqqTO6UBNoY3c+9Scm++y2KH4GZnHTg+1UrvLl5CgzZxRvUpIRHL2xH7+iJAwcImapptYP&#10;iZJEYFOeyOk2ETVFJsh5v1wsS5qbuIYKqK95zof4ReHA0qXhhqrOvHDchkiVE/QKSc9YfNLG5Hkb&#10;y8aGf1rMFzkhoNEyBRMs+G6/MZ4dIW1M/pIMRPYG5vFgZSbrFcjPl3sEbc53whtLadf2z0LuUZ52&#10;PtElP400E1/WL+3Mazujfv8k618AAAD//wMAUEsDBBQABgAIAAAAIQDTUU6s2wAAAAgBAAAPAAAA&#10;ZHJzL2Rvd25yZXYueG1sTI/BTsMwEETvSPyDtUhcqtZpESmEOBUCcuPSAuK6jZckIl6nsdsGvp6t&#10;OMBxZ0azb/LV6Dp1oCG0ng3MZwko4srblmsDry/l9AZUiMgWO89k4IsCrIrzsxwz64+8psMm1kpK&#10;OGRooImxz7QOVUMOw8z3xOJ9+MFhlHOotR3wKOWu04skSbXDluVDgz09NFR9bvbOQCjfaFd+T6pJ&#10;8n5Ve1rsHp+f0JjLi/H+DlSkMf6F4YQv6FAI09bv2QbVGUjn15IUfSmTTn56K8L2V9BFrv8PKH4A&#10;AAD//wMAUEsBAi0AFAAGAAgAAAAhALaDOJL+AAAA4QEAABMAAAAAAAAAAAAAAAAAAAAAAFtDb250&#10;ZW50X1R5cGVzXS54bWxQSwECLQAUAAYACAAAACEAOP0h/9YAAACUAQAACwAAAAAAAAAAAAAAAAAv&#10;AQAAX3JlbHMvLnJlbHNQSwECLQAUAAYACAAAACEAmjrHrMMBAABsAwAADgAAAAAAAAAAAAAAAAAu&#10;AgAAZHJzL2Uyb0RvYy54bWxQSwECLQAUAAYACAAAACEA01FOrNsAAAAIAQAADwAAAAAAAAAAAAAA&#10;AAAdBAAAZHJzL2Rvd25yZXYueG1sUEsFBgAAAAAEAAQA8wAAACUFAAAAAA==&#10;"/>
        </w:pict>
      </w:r>
      <w:r w:rsidR="00C67E77" w:rsidRPr="004B5D46">
        <w:rPr>
          <w:rFonts w:ascii="Times New Roman" w:hAnsi="Times New Roman"/>
          <w:bCs w:val="0"/>
          <w:i w:val="0"/>
          <w:sz w:val="28"/>
          <w:szCs w:val="28"/>
          <w:lang w:val="da-DK"/>
        </w:rPr>
        <w:t xml:space="preserve">                                                                 </w:t>
      </w:r>
      <w:r w:rsidR="00C67E77" w:rsidRPr="009624B1">
        <w:rPr>
          <w:rFonts w:ascii="Times New Roman" w:hAnsi="Times New Roman"/>
          <w:bCs w:val="0"/>
          <w:i w:val="0"/>
          <w:sz w:val="28"/>
          <w:szCs w:val="28"/>
        </w:rPr>
        <w:t xml:space="preserve">Độc lập - Tự do - Hạnh phúc </w:t>
      </w:r>
    </w:p>
    <w:p w:rsidR="00C67E77" w:rsidRPr="009624B1" w:rsidRDefault="00200506" w:rsidP="00B80664">
      <w:pPr>
        <w:spacing w:before="120" w:after="0" w:line="240" w:lineRule="auto"/>
        <w:jc w:val="center"/>
        <w:rPr>
          <w:bCs/>
          <w:sz w:val="28"/>
          <w:szCs w:val="28"/>
        </w:rPr>
      </w:pPr>
      <w:r w:rsidRPr="00200506">
        <w:rPr>
          <w:noProof/>
          <w:sz w:val="28"/>
          <w:szCs w:val="28"/>
        </w:rPr>
        <w:pict>
          <v:line id="Line 1169" o:spid="_x0000_s1069" style="position:absolute;left:0;text-align:left;z-index:251695104;visibility:visible;mso-wrap-distance-top:-6e-5mm;mso-wrap-distance-bottom:-6e-5mm" from="269.45pt,1.9pt" to="413.4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9W/xAEAAG0DAAAOAAAAZHJzL2Uyb0RvYy54bWysU8tu2zAQvBfoPxC815KcJnAEyzk4TS9u&#10;ayDpB6xJSiJCcQmStuS/75J+JG1vRXUgSO7u7MwstXyYBsMOygeNtuHVrORMWYFS267hP1+ePi04&#10;CxGsBINWNfyoAn9YffywHF2t5tijkcozArGhHl3D+xhdXRRB9GqAMEOnLAVb9ANEOvqukB5GQh9M&#10;MS/Lu2JEL51HoUKg28dTkK8yftsqEX+0bVCRmYYTt5hXn9ddWovVEurOg+u1ONOAf2AxgLbU9Ar1&#10;CBHY3uu/oAYtPAZs40zgUGDbaqGyBlJTlX+oee7BqayFzAnualP4f7Di+2HrmZYN/3zDmYWBZrTR&#10;VrGqurtP7owu1JS0tluf9InJPrsNitfALK57sJ3KLF+OjiqrVFH8VpIOwVGP3fgNJeXAPmK2amr9&#10;kCDJBDbliRyvE1FTZIIuq8V8sShpcOISK6C+FDof4leFA0ubhhuinYHhsAkxEYH6kpL6WHzSxuSB&#10;G8vGht/fzm9zQUCjZQqmtOC73dp4doD0ZPKXVVHkfZrHvZUZrFcgv5z3EbQ57am5sWczkv6TkzuU&#10;x62/mEQzzSzP7y89mvfnXP32l6x+AQAA//8DAFBLAwQUAAYACAAAACEALuGLptoAAAAHAQAADwAA&#10;AGRycy9kb3ducmV2LnhtbEyPQU+DQBCF7yb+h82YeGnsIsQGkaUxKjcvVo3XKTsCkZ2l7LZFf72j&#10;Fz1+eS9vvinXsxvUgabQezZwuUxAETfe9twaeHmuL3JQISJbHDyTgU8KsK5OT0osrD/yEx02sVUy&#10;wqFAA12MY6F1aDpyGJZ+JJbs3U8Oo+DUajvhUcbdoNMkWWmHPcuFDke666j52OydgVC/0q7+WjSL&#10;5C1rPaW7+8cHNOb8bL69ARVpjn9l+NEXdajEaev3bIMaDFxl+bVUDWTygeR5uhLe/rKuSv3fv/oG&#10;AAD//wMAUEsBAi0AFAAGAAgAAAAhALaDOJL+AAAA4QEAABMAAAAAAAAAAAAAAAAAAAAAAFtDb250&#10;ZW50X1R5cGVzXS54bWxQSwECLQAUAAYACAAAACEAOP0h/9YAAACUAQAACwAAAAAAAAAAAAAAAAAv&#10;AQAAX3JlbHMvLnJlbHNQSwECLQAUAAYACAAAACEAiF/Vv8QBAABtAwAADgAAAAAAAAAAAAAAAAAu&#10;AgAAZHJzL2Uyb0RvYy54bWxQSwECLQAUAAYACAAAACEALuGLptoAAAAHAQAADwAAAAAAAAAAAAAA&#10;AAAeBAAAZHJzL2Rvd25yZXYueG1sUEsFBgAAAAAEAAQA8wAAACUFAAAAAA==&#10;"/>
        </w:pict>
      </w:r>
      <w:r w:rsidR="00C67E77" w:rsidRPr="009624B1">
        <w:rPr>
          <w:bCs/>
          <w:sz w:val="28"/>
          <w:szCs w:val="28"/>
        </w:rPr>
        <w:tab/>
      </w:r>
      <w:r w:rsidR="00C67E77" w:rsidRPr="009624B1">
        <w:rPr>
          <w:bCs/>
          <w:sz w:val="28"/>
          <w:szCs w:val="28"/>
        </w:rPr>
        <w:tab/>
      </w:r>
      <w:r w:rsidR="00C67E77" w:rsidRPr="009624B1">
        <w:rPr>
          <w:bCs/>
          <w:sz w:val="28"/>
          <w:szCs w:val="28"/>
        </w:rPr>
        <w:tab/>
      </w:r>
      <w:r w:rsidR="00C67E77" w:rsidRPr="009624B1">
        <w:rPr>
          <w:bCs/>
          <w:sz w:val="28"/>
          <w:szCs w:val="28"/>
        </w:rPr>
        <w:tab/>
      </w:r>
      <w:r w:rsidR="00C67E77" w:rsidRPr="009624B1">
        <w:rPr>
          <w:bCs/>
          <w:sz w:val="28"/>
          <w:szCs w:val="28"/>
        </w:rPr>
        <w:tab/>
      </w:r>
      <w:r w:rsidR="00C67E77" w:rsidRPr="009624B1">
        <w:rPr>
          <w:bCs/>
          <w:sz w:val="28"/>
          <w:szCs w:val="28"/>
        </w:rPr>
        <w:tab/>
        <w:t>......, ngày....tháng....năm....</w:t>
      </w:r>
    </w:p>
    <w:p w:rsidR="00C67E77" w:rsidRPr="009624B1" w:rsidRDefault="00C67E77" w:rsidP="00B80664">
      <w:pPr>
        <w:spacing w:before="120" w:after="0" w:line="240" w:lineRule="auto"/>
        <w:rPr>
          <w:bCs/>
          <w:sz w:val="28"/>
          <w:szCs w:val="28"/>
        </w:rPr>
      </w:pPr>
    </w:p>
    <w:p w:rsidR="00C67E77" w:rsidRPr="009624B1" w:rsidRDefault="00C67E77" w:rsidP="00B80664">
      <w:pPr>
        <w:spacing w:before="120" w:after="0" w:line="240" w:lineRule="auto"/>
        <w:jc w:val="center"/>
        <w:rPr>
          <w:b/>
          <w:bCs/>
          <w:sz w:val="28"/>
          <w:szCs w:val="28"/>
        </w:rPr>
      </w:pPr>
      <w:r w:rsidRPr="009624B1">
        <w:rPr>
          <w:b/>
          <w:bCs/>
          <w:sz w:val="28"/>
          <w:szCs w:val="28"/>
        </w:rPr>
        <w:t xml:space="preserve">    ĐƠN ĐỀ NGHỊ CẤP GIẤY PHÉP LẬP CƠ SỞ BÁN LẺ SỐ…</w:t>
      </w:r>
    </w:p>
    <w:p w:rsidR="00C67E77" w:rsidRPr="009624B1" w:rsidRDefault="00200506" w:rsidP="00B80664">
      <w:pPr>
        <w:spacing w:before="120" w:after="0" w:line="240" w:lineRule="auto"/>
        <w:jc w:val="center"/>
        <w:rPr>
          <w:b/>
          <w:bCs/>
          <w:sz w:val="28"/>
          <w:szCs w:val="28"/>
        </w:rPr>
      </w:pPr>
      <w:r w:rsidRPr="00200506">
        <w:rPr>
          <w:noProof/>
          <w:sz w:val="28"/>
          <w:szCs w:val="28"/>
        </w:rPr>
        <w:pict>
          <v:line id="Line 1170" o:spid="_x0000_s1068" style="position:absolute;left:0;text-align:left;z-index:251696128;visibility:visible;mso-wrap-distance-top:-6e-5mm;mso-wrap-distance-bottom:-6e-5mm" from="191.65pt,2.25pt" to="245.6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Kj/wwEAAGwDAAAOAAAAZHJzL2Uyb0RvYy54bWysU8GO0zAQvSPxD5bvNElFlxI13UOX5VKg&#10;0i4fMLWdxML2WLbbtH/P2NuWBW6IHCyPZ+bNmzeT1f3JGnZUIWp0HW9mNWfKCZTaDR3//vz4bslZ&#10;TOAkGHSq42cV+f367ZvV5Fs1xxGNVIERiIvt5Ds+puTbqopiVBbiDL1y5OwxWEhkhqGSASZCt6aa&#10;1/VdNWGQPqBQMdLrw4uTrwt+3yuRvvV9VImZjhO3VM5Qzn0+q/UK2iGAH7W40IB/YGFBOyp6g3qA&#10;BOwQ9F9QVouAEfs0E2gr7HstVOmBumnqP7p5GsGr0guJE/1Npvj/YMXX4y4wLTv+fs6ZA0sz2mqn&#10;WNN8KOpMPrYUtHG7kPsTJ/fktyh+ROZwM4IbVGH5fPaU2WQ9q99SshE91dhPX1BSDBwSFqlOfbAZ&#10;kkRgpzKR820i6pSYoMe75WJZ09zE1VVBe83zIabPCi3Ll44bYl1w4biNKfOA9hqSyzh81MaUeRvH&#10;po5/XMwXJSGi0TI7c1gMw35jAjtC3pjylabI8zos4MHJAjYqkJ8u9wTavNypuHEXLXL7eSFju0d5&#10;3oWrRjTSwvKyfnlnXtsl+9dPsv4JAAD//wMAUEsDBBQABgAIAAAAIQCMlB9C2wAAAAcBAAAPAAAA&#10;ZHJzL2Rvd25yZXYueG1sTI7BTsMwEETvSPyDtUhcKuq0KaiEOBUCcuuFAuK6jZckIl6nsdsGvr4L&#10;Fzg+zWjm5avRdepAQ2g9G5hNE1DElbct1wZeX8qrJagQkS12nsnAFwVYFednOWbWH/mZDptYKxnh&#10;kKGBJsY+0zpUDTkMU98TS/bhB4dRcKi1HfAo467T8yS50Q5blocGe3poqPrc7J2BUL7RrvyeVJPk&#10;Pa09zXeP6yc05vJivL8DFWmMf2X40Rd1KMRp6/dsg+oMpMs0laqBxTUoyRe3M+HtL+si1//9ixMA&#10;AAD//wMAUEsBAi0AFAAGAAgAAAAhALaDOJL+AAAA4QEAABMAAAAAAAAAAAAAAAAAAAAAAFtDb250&#10;ZW50X1R5cGVzXS54bWxQSwECLQAUAAYACAAAACEAOP0h/9YAAACUAQAACwAAAAAAAAAAAAAAAAAv&#10;AQAAX3JlbHMvLnJlbHNQSwECLQAUAAYACAAAACEAcayo/8MBAABsAwAADgAAAAAAAAAAAAAAAAAu&#10;AgAAZHJzL2Uyb0RvYy54bWxQSwECLQAUAAYACAAAACEAjJQfQtsAAAAHAQAADwAAAAAAAAAAAAAA&#10;AAAdBAAAZHJzL2Rvd25yZXYueG1sUEsFBgAAAAAEAAQA8wAAACUFAAAAAA==&#10;"/>
        </w:pict>
      </w:r>
      <w:r w:rsidR="00C67E77" w:rsidRPr="009624B1">
        <w:rPr>
          <w:b/>
          <w:bCs/>
          <w:sz w:val="28"/>
          <w:szCs w:val="28"/>
        </w:rPr>
        <w:t xml:space="preserve"> </w:t>
      </w:r>
    </w:p>
    <w:p w:rsidR="00C67E77" w:rsidRPr="009624B1" w:rsidRDefault="00C67E77" w:rsidP="00B80664">
      <w:pPr>
        <w:spacing w:before="120" w:after="0" w:line="240" w:lineRule="auto"/>
        <w:jc w:val="center"/>
        <w:rPr>
          <w:bCs/>
          <w:sz w:val="28"/>
          <w:szCs w:val="28"/>
        </w:rPr>
      </w:pPr>
      <w:r w:rsidRPr="009624B1">
        <w:rPr>
          <w:bCs/>
          <w:sz w:val="28"/>
          <w:szCs w:val="28"/>
        </w:rPr>
        <w:t>Kính gửi:</w:t>
      </w:r>
      <w:r w:rsidRPr="009624B1">
        <w:rPr>
          <w:b/>
          <w:bCs/>
          <w:sz w:val="28"/>
          <w:szCs w:val="28"/>
        </w:rPr>
        <w:t xml:space="preserve"> </w:t>
      </w:r>
      <w:r w:rsidRPr="009624B1">
        <w:rPr>
          <w:bCs/>
          <w:sz w:val="28"/>
          <w:szCs w:val="28"/>
        </w:rPr>
        <w:t>Sở Công Thương tỉnh Bình Phước.</w:t>
      </w:r>
    </w:p>
    <w:p w:rsidR="00C67E77" w:rsidRPr="009624B1" w:rsidRDefault="00C67E77" w:rsidP="00B80664">
      <w:pPr>
        <w:spacing w:before="120" w:after="0" w:line="240" w:lineRule="auto"/>
        <w:jc w:val="center"/>
        <w:rPr>
          <w:sz w:val="28"/>
          <w:szCs w:val="28"/>
        </w:rPr>
      </w:pPr>
    </w:p>
    <w:p w:rsidR="00C67E77" w:rsidRPr="009624B1" w:rsidRDefault="00C67E77" w:rsidP="00B80664">
      <w:pPr>
        <w:spacing w:before="120" w:after="0" w:line="240" w:lineRule="auto"/>
        <w:jc w:val="both"/>
        <w:rPr>
          <w:b/>
          <w:sz w:val="28"/>
          <w:szCs w:val="28"/>
        </w:rPr>
      </w:pPr>
      <w:r w:rsidRPr="009624B1">
        <w:rPr>
          <w:b/>
          <w:sz w:val="28"/>
          <w:szCs w:val="28"/>
        </w:rPr>
        <w:t xml:space="preserve">I. Thông tin về doanh nghiệp </w:t>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Tên doanh nghiệp: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Mã số doanh nghiệp: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Địa chỉ trụ sở chính: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Điện thoại:…………….Fax:…………Email: ………………Website: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Người đại diện theo pháp luật của doanh nghiệp: </w:t>
      </w:r>
      <w:r w:rsidRPr="009624B1">
        <w:rPr>
          <w:sz w:val="28"/>
          <w:szCs w:val="28"/>
        </w:rPr>
        <w:tab/>
      </w:r>
    </w:p>
    <w:p w:rsidR="00C67E77" w:rsidRPr="009624B1" w:rsidRDefault="00C67E77" w:rsidP="00B80664">
      <w:pPr>
        <w:tabs>
          <w:tab w:val="left" w:leader="dot" w:pos="8789"/>
        </w:tabs>
        <w:spacing w:before="120" w:after="0" w:line="240" w:lineRule="auto"/>
        <w:jc w:val="both"/>
        <w:rPr>
          <w:sz w:val="28"/>
          <w:szCs w:val="28"/>
        </w:rPr>
      </w:pPr>
      <w:r w:rsidRPr="009624B1">
        <w:rPr>
          <w:bCs/>
          <w:sz w:val="28"/>
          <w:szCs w:val="28"/>
        </w:rPr>
        <w:t xml:space="preserve">Giấy phép kinh doanh hoạt động </w:t>
      </w:r>
      <w:r w:rsidRPr="009624B1">
        <w:rPr>
          <w:sz w:val="28"/>
          <w:szCs w:val="28"/>
        </w:rPr>
        <w:t>mua bán hàng hóa và các</w:t>
      </w:r>
      <w:r w:rsidRPr="009624B1">
        <w:rPr>
          <w:sz w:val="28"/>
          <w:szCs w:val="28"/>
          <w:lang w:val="vi-VN"/>
        </w:rPr>
        <w:t xml:space="preserve"> </w:t>
      </w:r>
      <w:r w:rsidRPr="009624B1">
        <w:rPr>
          <w:sz w:val="28"/>
          <w:szCs w:val="28"/>
        </w:rPr>
        <w:t>hoạt động liên quan trực tiếp đến mua bán hàng hóa</w:t>
      </w:r>
      <w:r w:rsidRPr="009624B1">
        <w:rPr>
          <w:bCs/>
          <w:sz w:val="28"/>
          <w:szCs w:val="28"/>
        </w:rPr>
        <w:t xml:space="preserve"> số… do ... cấp lần đầu ngày ... tháng ... năm…; cấp đăng ký thay đổi lần... ngày…tháng…năm…</w:t>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Các cơ sở bán lẻ đã lập trên phạm vi toàn quốc: </w:t>
      </w:r>
      <w:r w:rsidRPr="009624B1">
        <w:rPr>
          <w:sz w:val="28"/>
          <w:szCs w:val="28"/>
        </w:rPr>
        <w:tab/>
        <w:t xml:space="preserve"> </w:t>
      </w:r>
    </w:p>
    <w:p w:rsidR="00C67E77" w:rsidRPr="009624B1" w:rsidRDefault="00C67E77" w:rsidP="00B80664">
      <w:pPr>
        <w:spacing w:before="120" w:after="0" w:line="240" w:lineRule="auto"/>
        <w:jc w:val="both"/>
        <w:rPr>
          <w:b/>
          <w:bCs/>
          <w:sz w:val="28"/>
          <w:szCs w:val="28"/>
        </w:rPr>
      </w:pPr>
      <w:r w:rsidRPr="009624B1">
        <w:rPr>
          <w:b/>
          <w:bCs/>
          <w:sz w:val="28"/>
          <w:szCs w:val="28"/>
        </w:rPr>
        <w:t>II. Đề nghị cấp Giấy phép lập cơ sở bán lẻ số....với nội dung như sau:</w:t>
      </w:r>
    </w:p>
    <w:p w:rsidR="00C67E77" w:rsidRPr="009624B1" w:rsidRDefault="00C67E77" w:rsidP="00B80664">
      <w:pPr>
        <w:tabs>
          <w:tab w:val="left" w:leader="dot" w:pos="9072"/>
        </w:tabs>
        <w:spacing w:before="120" w:after="0" w:line="240" w:lineRule="auto"/>
        <w:jc w:val="both"/>
        <w:rPr>
          <w:bCs/>
          <w:sz w:val="28"/>
          <w:szCs w:val="28"/>
        </w:rPr>
      </w:pPr>
      <w:r w:rsidRPr="009624B1">
        <w:rPr>
          <w:bCs/>
          <w:sz w:val="28"/>
          <w:szCs w:val="28"/>
        </w:rPr>
        <w:t>1. Tên cơ sở bán lẻ:</w:t>
      </w:r>
      <w:r w:rsidRPr="009624B1">
        <w:rPr>
          <w:bCs/>
          <w:sz w:val="28"/>
          <w:szCs w:val="28"/>
        </w:rPr>
        <w:tab/>
      </w:r>
    </w:p>
    <w:p w:rsidR="00C67E77" w:rsidRPr="009624B1" w:rsidRDefault="00C67E77" w:rsidP="00B80664">
      <w:pPr>
        <w:tabs>
          <w:tab w:val="left" w:leader="dot" w:pos="9072"/>
        </w:tabs>
        <w:spacing w:before="120" w:after="0" w:line="240" w:lineRule="auto"/>
        <w:jc w:val="both"/>
        <w:rPr>
          <w:bCs/>
          <w:sz w:val="28"/>
          <w:szCs w:val="28"/>
        </w:rPr>
      </w:pPr>
      <w:r w:rsidRPr="009624B1">
        <w:rPr>
          <w:bCs/>
          <w:sz w:val="28"/>
          <w:szCs w:val="28"/>
        </w:rPr>
        <w:t xml:space="preserve">2. Địa chỉ cơ sở bán lẻ: </w:t>
      </w:r>
      <w:r w:rsidRPr="009624B1">
        <w:rPr>
          <w:bCs/>
          <w:sz w:val="28"/>
          <w:szCs w:val="28"/>
        </w:rPr>
        <w:tab/>
      </w:r>
    </w:p>
    <w:p w:rsidR="00C67E77" w:rsidRPr="009624B1" w:rsidRDefault="00C67E77" w:rsidP="00B80664">
      <w:pPr>
        <w:tabs>
          <w:tab w:val="left" w:leader="dot" w:pos="9072"/>
        </w:tabs>
        <w:spacing w:before="120" w:after="0" w:line="240" w:lineRule="auto"/>
        <w:jc w:val="both"/>
        <w:rPr>
          <w:bCs/>
          <w:sz w:val="28"/>
          <w:szCs w:val="28"/>
        </w:rPr>
      </w:pPr>
      <w:r w:rsidRPr="009624B1">
        <w:rPr>
          <w:bCs/>
          <w:sz w:val="28"/>
          <w:szCs w:val="28"/>
        </w:rPr>
        <w:t xml:space="preserve">3. Loại hình cơ sở bán lẻ: </w:t>
      </w:r>
      <w:r w:rsidRPr="009624B1">
        <w:rPr>
          <w:bCs/>
          <w:sz w:val="28"/>
          <w:szCs w:val="28"/>
        </w:rPr>
        <w:tab/>
      </w:r>
    </w:p>
    <w:p w:rsidR="00C67E77" w:rsidRPr="009624B1" w:rsidRDefault="00C67E77" w:rsidP="00B80664">
      <w:pPr>
        <w:spacing w:before="120" w:after="0" w:line="240" w:lineRule="auto"/>
        <w:jc w:val="both"/>
        <w:rPr>
          <w:bCs/>
          <w:sz w:val="28"/>
          <w:szCs w:val="28"/>
        </w:rPr>
      </w:pPr>
      <w:r w:rsidRPr="009624B1">
        <w:rPr>
          <w:bCs/>
          <w:sz w:val="28"/>
          <w:szCs w:val="28"/>
        </w:rPr>
        <w:t>4. Quy mô cơ sở bán lẻ, gồm:</w:t>
      </w:r>
    </w:p>
    <w:p w:rsidR="00C67E77" w:rsidRPr="009624B1" w:rsidRDefault="00C67E77" w:rsidP="00B80664">
      <w:pPr>
        <w:spacing w:before="120" w:after="0" w:line="240" w:lineRule="auto"/>
        <w:jc w:val="both"/>
        <w:rPr>
          <w:bCs/>
          <w:sz w:val="28"/>
          <w:szCs w:val="28"/>
        </w:rPr>
      </w:pPr>
      <w:r w:rsidRPr="009624B1">
        <w:rPr>
          <w:bCs/>
          <w:sz w:val="28"/>
          <w:szCs w:val="28"/>
        </w:rPr>
        <w:t>- Tổng diện tích đất sử dụng cho dự án lập cơ sở bán lẻ (nếu có): … m</w:t>
      </w:r>
      <w:r w:rsidRPr="009624B1">
        <w:rPr>
          <w:bCs/>
          <w:sz w:val="28"/>
          <w:szCs w:val="28"/>
          <w:vertAlign w:val="superscript"/>
        </w:rPr>
        <w:t>2</w:t>
      </w:r>
      <w:r w:rsidRPr="009624B1">
        <w:rPr>
          <w:bCs/>
          <w:sz w:val="28"/>
          <w:szCs w:val="28"/>
        </w:rPr>
        <w:t xml:space="preserve"> </w:t>
      </w:r>
    </w:p>
    <w:p w:rsidR="00C67E77" w:rsidRPr="009624B1" w:rsidRDefault="00C67E77" w:rsidP="00B80664">
      <w:pPr>
        <w:spacing w:before="120" w:after="0" w:line="240" w:lineRule="auto"/>
        <w:jc w:val="both"/>
        <w:rPr>
          <w:bCs/>
          <w:sz w:val="28"/>
          <w:szCs w:val="28"/>
        </w:rPr>
      </w:pPr>
      <w:r w:rsidRPr="009624B1">
        <w:rPr>
          <w:bCs/>
          <w:sz w:val="28"/>
          <w:szCs w:val="28"/>
        </w:rPr>
        <w:t>- Tổng diện tích sàn xây dựng (nếu có): …m</w:t>
      </w:r>
      <w:r w:rsidRPr="009624B1">
        <w:rPr>
          <w:bCs/>
          <w:sz w:val="28"/>
          <w:szCs w:val="28"/>
          <w:vertAlign w:val="superscript"/>
        </w:rPr>
        <w:t>2</w:t>
      </w:r>
      <w:r w:rsidRPr="009624B1">
        <w:rPr>
          <w:bCs/>
          <w:sz w:val="28"/>
          <w:szCs w:val="28"/>
        </w:rPr>
        <w:t>, trong đó:</w:t>
      </w:r>
    </w:p>
    <w:p w:rsidR="00C67E77" w:rsidRPr="009624B1" w:rsidRDefault="00C67E77" w:rsidP="00B80664">
      <w:pPr>
        <w:spacing w:before="120" w:after="0" w:line="240" w:lineRule="auto"/>
        <w:jc w:val="both"/>
        <w:rPr>
          <w:bCs/>
          <w:sz w:val="28"/>
          <w:szCs w:val="28"/>
          <w:vertAlign w:val="superscript"/>
        </w:rPr>
      </w:pPr>
      <w:r w:rsidRPr="009624B1">
        <w:rPr>
          <w:bCs/>
          <w:sz w:val="28"/>
          <w:szCs w:val="28"/>
        </w:rPr>
        <w:t>+ Diện tích bán hàng: … m</w:t>
      </w:r>
      <w:r w:rsidRPr="009624B1">
        <w:rPr>
          <w:bCs/>
          <w:sz w:val="28"/>
          <w:szCs w:val="28"/>
          <w:vertAlign w:val="superscript"/>
        </w:rPr>
        <w:t>2</w:t>
      </w:r>
    </w:p>
    <w:p w:rsidR="00C67E77" w:rsidRPr="009624B1" w:rsidRDefault="00C67E77" w:rsidP="00B80664">
      <w:pPr>
        <w:spacing w:before="120" w:after="0" w:line="240" w:lineRule="auto"/>
        <w:jc w:val="both"/>
        <w:rPr>
          <w:bCs/>
          <w:sz w:val="28"/>
          <w:szCs w:val="28"/>
        </w:rPr>
      </w:pPr>
      <w:r w:rsidRPr="009624B1">
        <w:rPr>
          <w:bCs/>
          <w:sz w:val="28"/>
          <w:szCs w:val="28"/>
        </w:rPr>
        <w:t>+ Diện tích kinh doanh dịch vụ (nếu có): …m</w:t>
      </w:r>
      <w:r w:rsidRPr="009624B1">
        <w:rPr>
          <w:bCs/>
          <w:sz w:val="28"/>
          <w:szCs w:val="28"/>
          <w:vertAlign w:val="superscript"/>
        </w:rPr>
        <w:t xml:space="preserve">2 </w:t>
      </w:r>
    </w:p>
    <w:p w:rsidR="00C67E77" w:rsidRPr="009624B1" w:rsidRDefault="00C67E77" w:rsidP="00B80664">
      <w:pPr>
        <w:tabs>
          <w:tab w:val="left" w:leader="dot" w:pos="9072"/>
        </w:tabs>
        <w:spacing w:before="120" w:after="0" w:line="240" w:lineRule="auto"/>
        <w:jc w:val="both"/>
        <w:rPr>
          <w:bCs/>
          <w:sz w:val="28"/>
          <w:szCs w:val="28"/>
        </w:rPr>
      </w:pPr>
      <w:r w:rsidRPr="009624B1">
        <w:rPr>
          <w:bCs/>
          <w:sz w:val="28"/>
          <w:szCs w:val="28"/>
        </w:rPr>
        <w:t>5. Hàng hóa phân phối tại cơ sở bán lẻ:</w:t>
      </w:r>
      <w:r w:rsidRPr="009624B1">
        <w:rPr>
          <w:bCs/>
          <w:sz w:val="28"/>
          <w:szCs w:val="28"/>
        </w:rPr>
        <w:tab/>
      </w:r>
    </w:p>
    <w:p w:rsidR="00C67E77" w:rsidRPr="009624B1" w:rsidRDefault="00C67E77" w:rsidP="00B80664">
      <w:pPr>
        <w:tabs>
          <w:tab w:val="left" w:leader="dot" w:pos="9072"/>
        </w:tabs>
        <w:spacing w:before="120" w:after="0" w:line="240" w:lineRule="auto"/>
        <w:jc w:val="both"/>
        <w:rPr>
          <w:bCs/>
          <w:sz w:val="28"/>
          <w:szCs w:val="28"/>
        </w:rPr>
      </w:pPr>
      <w:r w:rsidRPr="009624B1">
        <w:rPr>
          <w:bCs/>
          <w:sz w:val="28"/>
          <w:szCs w:val="28"/>
        </w:rPr>
        <w:t>6. Thời hạn hoạt động của cơ sở bán lẻ:</w:t>
      </w:r>
      <w:r w:rsidRPr="009624B1">
        <w:rPr>
          <w:bCs/>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7. Các đề xuất khác (nếu có):</w:t>
      </w:r>
      <w:r w:rsidRPr="009624B1">
        <w:rPr>
          <w:sz w:val="28"/>
          <w:szCs w:val="28"/>
        </w:rPr>
        <w:tab/>
      </w:r>
    </w:p>
    <w:p w:rsidR="00C67E77" w:rsidRPr="009624B1" w:rsidRDefault="00C67E77" w:rsidP="00B80664">
      <w:pPr>
        <w:spacing w:before="120" w:after="0" w:line="240" w:lineRule="auto"/>
        <w:rPr>
          <w:b/>
          <w:sz w:val="28"/>
          <w:szCs w:val="28"/>
        </w:rPr>
      </w:pPr>
      <w:r w:rsidRPr="009624B1">
        <w:rPr>
          <w:b/>
          <w:sz w:val="28"/>
          <w:szCs w:val="28"/>
        </w:rPr>
        <w:t>III. Doanh nghiệp cam kết</w:t>
      </w:r>
    </w:p>
    <w:p w:rsidR="00C67E77" w:rsidRPr="009624B1" w:rsidRDefault="00C67E77" w:rsidP="00B80664">
      <w:pPr>
        <w:spacing w:before="120" w:after="0" w:line="240" w:lineRule="auto"/>
        <w:jc w:val="both"/>
        <w:rPr>
          <w:sz w:val="28"/>
          <w:szCs w:val="28"/>
        </w:rPr>
      </w:pPr>
      <w:r w:rsidRPr="009624B1">
        <w:rPr>
          <w:sz w:val="28"/>
          <w:szCs w:val="28"/>
        </w:rPr>
        <w:t>1. Chịu trách nhiệm trước pháp luật về tính hợp pháp, chính xác và trung thực của nội dung Đơn và Hồ sơ đề nghị cấp Giấy phép lập cơ sở bán lẻ.</w:t>
      </w:r>
    </w:p>
    <w:p w:rsidR="00C67E77" w:rsidRPr="001264C9" w:rsidRDefault="00C67E77" w:rsidP="00B80664">
      <w:pPr>
        <w:spacing w:before="120" w:after="0" w:line="240" w:lineRule="auto"/>
        <w:jc w:val="both"/>
        <w:rPr>
          <w:spacing w:val="-4"/>
          <w:sz w:val="28"/>
          <w:szCs w:val="28"/>
        </w:rPr>
      </w:pPr>
      <w:r w:rsidRPr="001264C9">
        <w:rPr>
          <w:spacing w:val="-4"/>
          <w:sz w:val="28"/>
          <w:szCs w:val="28"/>
        </w:rPr>
        <w:t>2. Chấp hành nghiêm chỉnh quy định của pháp luật Việt Nam, quy định của Giấy phép kinh doanh, Giấy phép lập cơ sở bán lẻ và các văn bản của cơ quan có thẩm quyền./.</w:t>
      </w:r>
    </w:p>
    <w:tbl>
      <w:tblPr>
        <w:tblW w:w="10276" w:type="dxa"/>
        <w:jc w:val="center"/>
        <w:tblLook w:val="01E0"/>
      </w:tblPr>
      <w:tblGrid>
        <w:gridCol w:w="2404"/>
        <w:gridCol w:w="7872"/>
      </w:tblGrid>
      <w:tr w:rsidR="00C67E77" w:rsidRPr="009624B1" w:rsidTr="0097148C">
        <w:trPr>
          <w:jc w:val="center"/>
        </w:trPr>
        <w:tc>
          <w:tcPr>
            <w:tcW w:w="2404" w:type="dxa"/>
          </w:tcPr>
          <w:p w:rsidR="00C67E77" w:rsidRPr="009624B1" w:rsidRDefault="00C67E77" w:rsidP="00B80664">
            <w:pPr>
              <w:spacing w:before="120" w:after="0" w:line="240" w:lineRule="auto"/>
              <w:ind w:firstLine="567"/>
              <w:jc w:val="both"/>
              <w:rPr>
                <w:sz w:val="28"/>
                <w:szCs w:val="28"/>
              </w:rPr>
            </w:pPr>
          </w:p>
        </w:tc>
        <w:tc>
          <w:tcPr>
            <w:tcW w:w="7872" w:type="dxa"/>
          </w:tcPr>
          <w:p w:rsidR="00C67E77" w:rsidRPr="009624B1" w:rsidRDefault="00C67E77" w:rsidP="00B80664">
            <w:pPr>
              <w:spacing w:before="120" w:after="0" w:line="240" w:lineRule="auto"/>
              <w:ind w:firstLine="567"/>
              <w:jc w:val="center"/>
              <w:rPr>
                <w:iCs/>
                <w:sz w:val="28"/>
                <w:szCs w:val="28"/>
              </w:rPr>
            </w:pPr>
          </w:p>
        </w:tc>
      </w:tr>
      <w:tr w:rsidR="00C67E77" w:rsidRPr="009624B1" w:rsidTr="0097148C">
        <w:trPr>
          <w:jc w:val="center"/>
        </w:trPr>
        <w:tc>
          <w:tcPr>
            <w:tcW w:w="2404" w:type="dxa"/>
          </w:tcPr>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left="720" w:firstLine="567"/>
              <w:jc w:val="both"/>
              <w:rPr>
                <w:sz w:val="28"/>
                <w:szCs w:val="28"/>
              </w:rPr>
            </w:pPr>
          </w:p>
        </w:tc>
        <w:tc>
          <w:tcPr>
            <w:tcW w:w="7872" w:type="dxa"/>
          </w:tcPr>
          <w:p w:rsidR="00C67E77" w:rsidRPr="009624B1" w:rsidRDefault="00C67E77" w:rsidP="00B80664">
            <w:pPr>
              <w:spacing w:before="120" w:after="0" w:line="240" w:lineRule="auto"/>
              <w:ind w:firstLine="567"/>
              <w:jc w:val="center"/>
              <w:rPr>
                <w:b/>
                <w:bCs/>
                <w:sz w:val="28"/>
                <w:szCs w:val="28"/>
                <w:lang w:val="vi-VN"/>
              </w:rPr>
            </w:pPr>
            <w:r w:rsidRPr="009624B1">
              <w:rPr>
                <w:b/>
                <w:bCs/>
                <w:sz w:val="28"/>
                <w:szCs w:val="28"/>
                <w:lang w:val="vi-VN"/>
              </w:rPr>
              <w:t>ĐẠI DIỆN THEO PHÁP LUẬT CỦA DOANH NGHIỆP</w:t>
            </w: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r w:rsidRPr="009624B1">
              <w:rPr>
                <w:sz w:val="28"/>
                <w:szCs w:val="28"/>
                <w:lang w:val="vi-VN"/>
              </w:rPr>
              <w:t xml:space="preserve">(Ký, ghi họ tên, đóng dấu) </w:t>
            </w: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Default="00C67E77" w:rsidP="00B80664">
            <w:pPr>
              <w:spacing w:before="120" w:after="0" w:line="240" w:lineRule="auto"/>
              <w:ind w:firstLine="567"/>
              <w:jc w:val="center"/>
              <w:rPr>
                <w:sz w:val="28"/>
                <w:szCs w:val="28"/>
              </w:rPr>
            </w:pPr>
          </w:p>
          <w:p w:rsidR="00C574DB" w:rsidRPr="009624B1" w:rsidRDefault="00C574DB"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p w:rsidR="00C67E77" w:rsidRPr="009624B1" w:rsidRDefault="00C67E77" w:rsidP="00B80664">
            <w:pPr>
              <w:spacing w:before="120" w:after="0" w:line="240" w:lineRule="auto"/>
              <w:ind w:firstLine="567"/>
              <w:jc w:val="center"/>
              <w:rPr>
                <w:sz w:val="28"/>
                <w:szCs w:val="28"/>
              </w:rPr>
            </w:pPr>
          </w:p>
        </w:tc>
      </w:tr>
    </w:tbl>
    <w:p w:rsidR="00C67E77" w:rsidRPr="009624B1" w:rsidRDefault="00C67E77" w:rsidP="00B80664">
      <w:pPr>
        <w:spacing w:before="120" w:after="0" w:line="240" w:lineRule="auto"/>
        <w:ind w:firstLine="567"/>
        <w:jc w:val="both"/>
        <w:rPr>
          <w:b/>
          <w:spacing w:val="-8"/>
          <w:sz w:val="28"/>
          <w:szCs w:val="28"/>
          <w:lang w:val="da-DK"/>
        </w:rPr>
      </w:pPr>
      <w:r w:rsidRPr="009624B1">
        <w:rPr>
          <w:b/>
          <w:spacing w:val="-8"/>
          <w:sz w:val="28"/>
          <w:szCs w:val="28"/>
          <w:lang w:val="da-DK"/>
        </w:rPr>
        <w:t>10</w:t>
      </w:r>
      <w:r w:rsidR="009B634A">
        <w:rPr>
          <w:b/>
          <w:spacing w:val="-8"/>
          <w:sz w:val="28"/>
          <w:szCs w:val="28"/>
          <w:lang w:val="da-DK"/>
        </w:rPr>
        <w:t>9</w:t>
      </w:r>
      <w:r w:rsidRPr="009624B1">
        <w:rPr>
          <w:b/>
          <w:spacing w:val="-8"/>
          <w:sz w:val="28"/>
          <w:szCs w:val="28"/>
          <w:lang w:val="da-DK"/>
        </w:rPr>
        <w:t>. Điều chỉnh tên, mã số doanh nghiệp, địa chỉ trụ sở chính, tên, địa chỉ của cơ sở bán lẻ, loại hình của cơ sở bán lẻ, điều chỉnh giảm diện tích của cơ sở bán lẻ trên Giấy phép lập cơ sở bán lẻ. Mã TTHC: 2.000339.000.00.00.H10</w:t>
      </w:r>
    </w:p>
    <w:p w:rsidR="00C67E77" w:rsidRPr="009624B1" w:rsidRDefault="00C67E77" w:rsidP="00B80664">
      <w:pPr>
        <w:tabs>
          <w:tab w:val="left" w:pos="284"/>
        </w:tabs>
        <w:spacing w:before="120" w:after="0" w:line="240" w:lineRule="auto"/>
        <w:ind w:firstLine="567"/>
        <w:jc w:val="both"/>
        <w:rPr>
          <w:b/>
          <w:sz w:val="28"/>
          <w:szCs w:val="28"/>
          <w:lang w:val="da-DK"/>
        </w:rPr>
      </w:pPr>
      <w:r w:rsidRPr="009624B1">
        <w:rPr>
          <w:b/>
          <w:sz w:val="28"/>
          <w:szCs w:val="28"/>
          <w:lang w:val="da-DK"/>
        </w:rPr>
        <w:t>a) Trình tự thực hiện</w:t>
      </w:r>
    </w:p>
    <w:p w:rsidR="00B74845" w:rsidRPr="009624B1" w:rsidRDefault="00B74845"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w:t>
      </w:r>
      <w:r w:rsidRPr="009624B1">
        <w:rPr>
          <w:rFonts w:eastAsia="Calibri"/>
          <w:spacing w:val="-2"/>
          <w:sz w:val="28"/>
          <w:szCs w:val="28"/>
          <w:lang w:val="nl-NL"/>
        </w:rPr>
        <w:lastRenderedPageBreak/>
        <w:t>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C67E77" w:rsidRPr="009624B1" w:rsidRDefault="00B74845" w:rsidP="00B80664">
      <w:pPr>
        <w:spacing w:before="120" w:after="0" w:line="240" w:lineRule="auto"/>
        <w:ind w:firstLine="567"/>
        <w:jc w:val="both"/>
        <w:rPr>
          <w:sz w:val="28"/>
          <w:szCs w:val="28"/>
          <w:lang w:val="da-DK"/>
        </w:rPr>
      </w:pPr>
      <w:r w:rsidRPr="004B5D46">
        <w:rPr>
          <w:rFonts w:eastAsia="Times New Roman"/>
          <w:bCs/>
          <w:iCs/>
          <w:spacing w:val="-2"/>
          <w:sz w:val="28"/>
          <w:szCs w:val="28"/>
          <w:shd w:val="clear" w:color="auto" w:fill="FFFFFF"/>
          <w:lang w:val="nl-NL"/>
        </w:rPr>
        <w:t xml:space="preserve">- </w:t>
      </w:r>
      <w:r w:rsidR="00C67E77" w:rsidRPr="009624B1">
        <w:rPr>
          <w:rFonts w:eastAsia="Times New Roman"/>
          <w:bCs/>
          <w:iCs/>
          <w:spacing w:val="-2"/>
          <w:sz w:val="28"/>
          <w:szCs w:val="28"/>
          <w:shd w:val="clear" w:color="auto" w:fill="FFFFFF"/>
          <w:lang w:val="vi-VN"/>
        </w:rPr>
        <w:t>Bước 2:  Trong thời hạn 03 ngày làm việc kể từ ngày nhận được hồ sơ đủ</w:t>
      </w:r>
      <w:r w:rsidR="00C67E77" w:rsidRPr="009624B1">
        <w:rPr>
          <w:sz w:val="28"/>
          <w:szCs w:val="28"/>
          <w:lang w:val="vi-VN"/>
        </w:rPr>
        <w:t xml:space="preserve"> và </w:t>
      </w:r>
      <w:r w:rsidR="00C67E77" w:rsidRPr="009624B1">
        <w:rPr>
          <w:sz w:val="28"/>
          <w:szCs w:val="28"/>
          <w:lang w:val="da-DK"/>
        </w:rPr>
        <w:t>hợp lệ, Cơ quan cấp giấy phép điều chỉnh Giấy phép lập cơ sở bán lẻ, trường hợp từ chối phải có văn bản trả lời và nêu rõ lý do.</w:t>
      </w:r>
    </w:p>
    <w:p w:rsidR="00C67E77" w:rsidRPr="009624B1" w:rsidRDefault="00C67E77" w:rsidP="00B80664">
      <w:pPr>
        <w:spacing w:before="120" w:after="0" w:line="240" w:lineRule="auto"/>
        <w:ind w:firstLine="567"/>
        <w:jc w:val="both"/>
        <w:rPr>
          <w:sz w:val="28"/>
          <w:szCs w:val="28"/>
          <w:lang w:val="hr-HR"/>
        </w:rPr>
      </w:pPr>
      <w:r w:rsidRPr="009624B1">
        <w:rPr>
          <w:rFonts w:eastAsia="Times New Roman"/>
          <w:bCs/>
          <w:iCs/>
          <w:spacing w:val="-2"/>
          <w:sz w:val="28"/>
          <w:szCs w:val="28"/>
          <w:shd w:val="clear" w:color="auto" w:fill="FFFFFF"/>
          <w:lang w:val="vi-VN"/>
        </w:rPr>
        <w:t>- Bước 3: Thương nhân nhận kết quả theo dịch vụ đã cam kết hoặc trực</w:t>
      </w:r>
      <w:r w:rsidRPr="009624B1">
        <w:rPr>
          <w:sz w:val="28"/>
          <w:szCs w:val="28"/>
          <w:lang w:val="hr-HR"/>
        </w:rPr>
        <w:t xml:space="preserve"> tiếp tại bộ phận trả kết quả thuộc Trung tâm phục vụ hành chính công tỉnh Bình Phước.</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b/>
          <w:sz w:val="28"/>
          <w:szCs w:val="28"/>
          <w:lang w:val="da-DK"/>
        </w:rPr>
        <w:t>b) Cách thức thực hiện</w:t>
      </w:r>
      <w:r w:rsidRPr="009624B1">
        <w:rPr>
          <w:sz w:val="28"/>
          <w:szCs w:val="28"/>
          <w:lang w:val="hsb-DE"/>
        </w:rPr>
        <w:t>: Thực hiện trực tuyến trên Cổng Dịch vụ công hoặc gửi qua đường bưu điện công ích hoặc nộp hồ sơ trực tiếp.</w:t>
      </w:r>
    </w:p>
    <w:p w:rsidR="00C67E77" w:rsidRPr="009624B1" w:rsidRDefault="00C67E77" w:rsidP="00B80664">
      <w:pPr>
        <w:tabs>
          <w:tab w:val="left" w:pos="284"/>
          <w:tab w:val="left" w:pos="532"/>
        </w:tabs>
        <w:spacing w:before="120" w:after="0" w:line="240" w:lineRule="auto"/>
        <w:ind w:firstLine="567"/>
        <w:jc w:val="both"/>
        <w:rPr>
          <w:b/>
          <w:sz w:val="28"/>
          <w:szCs w:val="28"/>
          <w:lang w:val="da-DK"/>
        </w:rPr>
      </w:pPr>
      <w:r w:rsidRPr="009624B1">
        <w:rPr>
          <w:b/>
          <w:sz w:val="28"/>
          <w:szCs w:val="28"/>
          <w:lang w:val="da-DK"/>
        </w:rPr>
        <w:t>c) Thành phần, số lượng hồ sơ:</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z w:val="28"/>
          <w:szCs w:val="28"/>
          <w:lang w:val="da-DK"/>
        </w:rPr>
        <w:t xml:space="preserve">Hồ sơ gồm: </w:t>
      </w:r>
    </w:p>
    <w:p w:rsidR="00C67E77" w:rsidRPr="009624B1" w:rsidRDefault="00C67E77" w:rsidP="00B80664">
      <w:pPr>
        <w:tabs>
          <w:tab w:val="left" w:pos="284"/>
          <w:tab w:val="left" w:pos="532"/>
        </w:tabs>
        <w:spacing w:before="120" w:after="0" w:line="240" w:lineRule="auto"/>
        <w:ind w:firstLine="567"/>
        <w:jc w:val="both"/>
        <w:rPr>
          <w:spacing w:val="-2"/>
          <w:sz w:val="28"/>
          <w:szCs w:val="28"/>
          <w:lang w:val="da-DK"/>
        </w:rPr>
      </w:pPr>
      <w:r w:rsidRPr="009624B1">
        <w:rPr>
          <w:sz w:val="28"/>
          <w:szCs w:val="28"/>
          <w:lang w:val="da-DK"/>
        </w:rPr>
        <w:t>- Đ</w:t>
      </w:r>
      <w:r w:rsidRPr="009624B1">
        <w:rPr>
          <w:sz w:val="28"/>
          <w:szCs w:val="28"/>
          <w:lang w:val="vi-VN"/>
        </w:rPr>
        <w:t xml:space="preserve">ơn đề nghị </w:t>
      </w:r>
      <w:r w:rsidRPr="009624B1">
        <w:rPr>
          <w:sz w:val="28"/>
          <w:szCs w:val="28"/>
          <w:lang w:val="da-DK"/>
        </w:rPr>
        <w:t xml:space="preserve">điều chỉnh Giấy phép lập cơ sở bán lẻ </w:t>
      </w: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05 Phụ lục ban hành kèm theo Nghị định).</w:t>
      </w:r>
    </w:p>
    <w:p w:rsidR="00C67E77" w:rsidRPr="009624B1" w:rsidRDefault="00C67E77" w:rsidP="00B80664">
      <w:pPr>
        <w:tabs>
          <w:tab w:val="left" w:pos="284"/>
          <w:tab w:val="left" w:pos="532"/>
        </w:tabs>
        <w:spacing w:before="120" w:after="0" w:line="240" w:lineRule="auto"/>
        <w:ind w:firstLine="567"/>
        <w:jc w:val="both"/>
        <w:rPr>
          <w:spacing w:val="-2"/>
          <w:sz w:val="28"/>
          <w:szCs w:val="28"/>
          <w:lang w:val="da-DK"/>
        </w:rPr>
      </w:pPr>
      <w:r w:rsidRPr="009624B1">
        <w:rPr>
          <w:sz w:val="28"/>
          <w:szCs w:val="28"/>
          <w:lang w:val="da-DK"/>
        </w:rPr>
        <w:t>- T</w:t>
      </w:r>
      <w:r w:rsidRPr="009624B1">
        <w:rPr>
          <w:sz w:val="28"/>
          <w:szCs w:val="28"/>
          <w:lang w:val="vi-VN"/>
        </w:rPr>
        <w:t xml:space="preserve">rường hợp </w:t>
      </w:r>
      <w:r w:rsidRPr="009624B1">
        <w:rPr>
          <w:sz w:val="28"/>
          <w:szCs w:val="28"/>
          <w:lang w:val="da-DK"/>
        </w:rPr>
        <w:t xml:space="preserve">thay đổitên, địa chỉ trụ sở chính: </w:t>
      </w:r>
      <w:r w:rsidRPr="009624B1">
        <w:rPr>
          <w:spacing w:val="-2"/>
          <w:sz w:val="28"/>
          <w:szCs w:val="28"/>
          <w:lang w:val="da-DK"/>
        </w:rPr>
        <w:t>Bản sao Giấy phép kinh doanh ghi nhận nội dung điều chỉnh.</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z w:val="28"/>
          <w:szCs w:val="28"/>
          <w:lang w:val="da-DK"/>
        </w:rPr>
        <w:t>- Trường hợp thay đổi địa chỉ của cơ sở bán lẻ: Bản sao văn bản của cơ quan có thẩm quyền cấp phường, xã, thị trấn xác nhận việc thay đổi địa chỉ.</w:t>
      </w:r>
    </w:p>
    <w:p w:rsidR="00C67E77" w:rsidRPr="009624B1" w:rsidRDefault="00C67E77" w:rsidP="00B80664">
      <w:pPr>
        <w:tabs>
          <w:tab w:val="left" w:pos="284"/>
          <w:tab w:val="left" w:pos="532"/>
        </w:tabs>
        <w:spacing w:before="120" w:after="0" w:line="240" w:lineRule="auto"/>
        <w:ind w:firstLine="567"/>
        <w:jc w:val="both"/>
        <w:rPr>
          <w:spacing w:val="-2"/>
          <w:sz w:val="28"/>
          <w:szCs w:val="28"/>
          <w:lang w:val="vi-VN"/>
        </w:rPr>
      </w:pPr>
      <w:r w:rsidRPr="009624B1">
        <w:rPr>
          <w:sz w:val="28"/>
          <w:szCs w:val="28"/>
          <w:lang w:val="da-DK"/>
        </w:rPr>
        <w:t>- Trường hợp giảm diện tích cơ sở bán lẻ: Các giấy tờ có liên quan.</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 Số lượng bộ hồ sơ:</w:t>
      </w:r>
      <w:r w:rsidRPr="009624B1">
        <w:rPr>
          <w:sz w:val="28"/>
          <w:szCs w:val="28"/>
          <w:lang w:val="da-DK"/>
        </w:rPr>
        <w:t xml:space="preserve"> 01 bộ </w:t>
      </w:r>
    </w:p>
    <w:p w:rsidR="00C67E77" w:rsidRPr="009624B1" w:rsidRDefault="00C67E77" w:rsidP="00B80664">
      <w:pPr>
        <w:pStyle w:val="ListParagraph"/>
        <w:tabs>
          <w:tab w:val="left" w:pos="284"/>
          <w:tab w:val="left" w:pos="448"/>
        </w:tabs>
        <w:spacing w:before="120" w:after="0" w:line="240" w:lineRule="auto"/>
        <w:ind w:left="0" w:firstLine="567"/>
        <w:jc w:val="both"/>
        <w:rPr>
          <w:sz w:val="28"/>
          <w:szCs w:val="28"/>
          <w:lang w:val="da-DK"/>
        </w:rPr>
      </w:pPr>
      <w:r w:rsidRPr="009624B1">
        <w:rPr>
          <w:b/>
          <w:sz w:val="28"/>
          <w:szCs w:val="28"/>
          <w:lang w:val="da-DK"/>
        </w:rPr>
        <w:t xml:space="preserve">d) Thời hạn giải quyết: </w:t>
      </w:r>
      <w:r w:rsidRPr="009624B1">
        <w:rPr>
          <w:sz w:val="28"/>
          <w:szCs w:val="28"/>
          <w:lang w:val="da-DK"/>
        </w:rPr>
        <w:t>03 ngày làm việc, kể từ ngày nhận đủ hồ sơ hợp lệ.</w:t>
      </w:r>
    </w:p>
    <w:p w:rsidR="00C67E77" w:rsidRPr="009624B1" w:rsidRDefault="00C67E77" w:rsidP="00B80664">
      <w:pPr>
        <w:tabs>
          <w:tab w:val="left" w:pos="284"/>
          <w:tab w:val="left" w:pos="490"/>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kinh tế có vốn đầu tư nước ngoài có nhu cầu điều chỉnh Giấy phép lập cơ sở bán lẻ đã được cấp </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phép lập cơ sở bán lẻ đã được điều chỉnh. </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có. </w:t>
      </w:r>
    </w:p>
    <w:p w:rsidR="00C67E77" w:rsidRPr="009624B1" w:rsidRDefault="00C67E77" w:rsidP="00B80664">
      <w:pPr>
        <w:tabs>
          <w:tab w:val="left" w:pos="284"/>
          <w:tab w:val="left" w:pos="672"/>
          <w:tab w:val="left" w:pos="993"/>
        </w:tabs>
        <w:spacing w:before="120" w:after="0" w:line="240" w:lineRule="auto"/>
        <w:ind w:firstLine="567"/>
        <w:jc w:val="both"/>
        <w:rPr>
          <w:b/>
          <w:sz w:val="28"/>
          <w:szCs w:val="28"/>
          <w:lang w:val="da-DK"/>
        </w:rPr>
      </w:pPr>
      <w:r w:rsidRPr="009624B1">
        <w:rPr>
          <w:b/>
          <w:sz w:val="28"/>
          <w:szCs w:val="28"/>
          <w:lang w:val="da-DK"/>
        </w:rPr>
        <w:t>i) Tên mẫu đơn, mẫu tờ khai</w:t>
      </w:r>
    </w:p>
    <w:p w:rsidR="00C67E77" w:rsidRPr="009624B1" w:rsidRDefault="00C67E77" w:rsidP="00B80664">
      <w:pPr>
        <w:tabs>
          <w:tab w:val="left" w:pos="284"/>
          <w:tab w:val="left" w:pos="672"/>
          <w:tab w:val="left" w:pos="993"/>
        </w:tabs>
        <w:spacing w:before="120" w:after="0" w:line="240" w:lineRule="auto"/>
        <w:ind w:firstLine="567"/>
        <w:jc w:val="both"/>
        <w:rPr>
          <w:spacing w:val="-2"/>
          <w:sz w:val="28"/>
          <w:szCs w:val="28"/>
          <w:lang w:val="vi-VN"/>
        </w:rPr>
      </w:pP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05 Phụ lục ban hành kèm theo Nghị định số 09/2018/NĐ-CP</w:t>
      </w:r>
    </w:p>
    <w:p w:rsidR="00C67E77" w:rsidRPr="009624B1" w:rsidRDefault="00C67E77" w:rsidP="00B80664">
      <w:pPr>
        <w:tabs>
          <w:tab w:val="left" w:pos="426"/>
          <w:tab w:val="left" w:pos="709"/>
        </w:tabs>
        <w:spacing w:before="120" w:after="0" w:line="240" w:lineRule="auto"/>
        <w:ind w:firstLine="567"/>
        <w:jc w:val="both"/>
        <w:rPr>
          <w:b/>
          <w:sz w:val="28"/>
          <w:szCs w:val="28"/>
          <w:lang w:val="da-DK"/>
        </w:rPr>
      </w:pPr>
      <w:r w:rsidRPr="009624B1">
        <w:rPr>
          <w:b/>
          <w:sz w:val="28"/>
          <w:szCs w:val="28"/>
          <w:lang w:val="vi-VN"/>
        </w:rPr>
        <w:t>k) Yêu cầu, điều kiện</w:t>
      </w:r>
      <w:r w:rsidRPr="009624B1">
        <w:rPr>
          <w:b/>
          <w:sz w:val="28"/>
          <w:szCs w:val="28"/>
          <w:lang w:val="da-DK"/>
        </w:rPr>
        <w:t xml:space="preserve"> thực hiện thủ tục hành chính: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Điều kiện chung: Đảm bảo các điều kiện chung được quy định tại Điều 22 Nghị định số 09/2018/NĐ-CP</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Điều kiện riêng:</w:t>
      </w:r>
    </w:p>
    <w:p w:rsidR="00C67E77" w:rsidRPr="003A0DBA" w:rsidRDefault="00C67E77" w:rsidP="00B80664">
      <w:pPr>
        <w:tabs>
          <w:tab w:val="left" w:pos="426"/>
          <w:tab w:val="left" w:pos="709"/>
        </w:tabs>
        <w:spacing w:before="120" w:after="0" w:line="240" w:lineRule="auto"/>
        <w:ind w:firstLine="567"/>
        <w:jc w:val="both"/>
        <w:rPr>
          <w:b/>
          <w:spacing w:val="4"/>
          <w:sz w:val="28"/>
          <w:szCs w:val="28"/>
          <w:lang w:val="da-DK"/>
        </w:rPr>
      </w:pPr>
      <w:r w:rsidRPr="003A0DBA">
        <w:rPr>
          <w:spacing w:val="4"/>
          <w:sz w:val="28"/>
          <w:szCs w:val="28"/>
          <w:lang w:val="da-DK"/>
        </w:rPr>
        <w:t>Trường hợp tổ chức kinh tế có vốn đầu tư nước ngoài có nhu cầu điều chỉnh tên, mã số doanh nghiệp, địa chỉ trụ sở chính, tên, địa chỉ của cơ sở bán lẻ, loại hình của cơ sở bán lẻ, điều chỉnh giảm diện tích của cơ sở bán lẻ trên Giấy phép lập cơ sở bán lẻ</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b/>
          <w:sz w:val="28"/>
          <w:szCs w:val="28"/>
          <w:lang w:val="da-DK"/>
        </w:rPr>
        <w:lastRenderedPageBreak/>
        <w:t>l) Căn cứ pháp lý của thủ tục hành chính</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p>
    <w:p w:rsidR="00C67E77" w:rsidRPr="004B5D46" w:rsidRDefault="00C67E77" w:rsidP="00B80664">
      <w:pPr>
        <w:spacing w:before="120" w:after="0" w:line="240" w:lineRule="auto"/>
        <w:ind w:firstLine="567"/>
        <w:rPr>
          <w:b/>
          <w:i/>
          <w:sz w:val="28"/>
          <w:szCs w:val="28"/>
          <w:lang w:val="da-DK"/>
        </w:rPr>
      </w:pPr>
      <w:r w:rsidRPr="004B5D46">
        <w:rPr>
          <w:b/>
          <w:i/>
          <w:sz w:val="28"/>
          <w:szCs w:val="28"/>
          <w:lang w:val="da-DK"/>
        </w:rPr>
        <w:t>Mẫu đơn, Tờ khai đính kèm:</w:t>
      </w:r>
    </w:p>
    <w:p w:rsidR="00C67E77" w:rsidRPr="004B5D46" w:rsidRDefault="00C67E77" w:rsidP="00B80664">
      <w:pPr>
        <w:spacing w:before="120" w:after="0" w:line="240" w:lineRule="auto"/>
        <w:ind w:firstLine="567"/>
        <w:rPr>
          <w:b/>
          <w:i/>
          <w:sz w:val="28"/>
          <w:szCs w:val="28"/>
          <w:lang w:val="da-DK"/>
        </w:rPr>
      </w:pPr>
    </w:p>
    <w:p w:rsidR="00C67E77" w:rsidRPr="004B5D46" w:rsidRDefault="00C67E77" w:rsidP="00B80664">
      <w:pPr>
        <w:pBdr>
          <w:bottom w:val="single" w:sz="6" w:space="1" w:color="auto"/>
        </w:pBdr>
        <w:spacing w:before="120" w:after="0" w:line="240" w:lineRule="auto"/>
        <w:ind w:firstLine="567"/>
        <w:rPr>
          <w:b/>
          <w:i/>
          <w:sz w:val="28"/>
          <w:szCs w:val="28"/>
          <w:lang w:val="da-DK"/>
        </w:rPr>
      </w:pPr>
    </w:p>
    <w:p w:rsidR="00C67E77" w:rsidRPr="004B5D46" w:rsidRDefault="00C67E77" w:rsidP="00B80664">
      <w:pPr>
        <w:spacing w:before="120" w:after="0" w:line="240" w:lineRule="auto"/>
        <w:ind w:firstLine="567"/>
        <w:rPr>
          <w:b/>
          <w:i/>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4765A3" w:rsidRPr="009624B1" w:rsidRDefault="004765A3" w:rsidP="00B80664">
      <w:pPr>
        <w:spacing w:before="120" w:after="0" w:line="240" w:lineRule="auto"/>
        <w:ind w:firstLine="567"/>
        <w:jc w:val="right"/>
        <w:rPr>
          <w:sz w:val="28"/>
          <w:szCs w:val="28"/>
          <w:lang w:val="da-DK"/>
        </w:rPr>
      </w:pPr>
    </w:p>
    <w:p w:rsidR="009B634A" w:rsidRDefault="009B634A" w:rsidP="00B80664">
      <w:pPr>
        <w:spacing w:before="120" w:after="0" w:line="240" w:lineRule="auto"/>
        <w:ind w:firstLine="567"/>
        <w:jc w:val="right"/>
        <w:rPr>
          <w:sz w:val="28"/>
          <w:szCs w:val="28"/>
          <w:lang w:val="da-DK"/>
        </w:rPr>
      </w:pPr>
    </w:p>
    <w:p w:rsidR="009B634A" w:rsidRDefault="009B634A"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r w:rsidRPr="009624B1">
        <w:rPr>
          <w:sz w:val="28"/>
          <w:szCs w:val="28"/>
          <w:lang w:val="da-DK"/>
        </w:rPr>
        <w:t xml:space="preserve">Mẫu số 05 </w:t>
      </w:r>
    </w:p>
    <w:p w:rsidR="00C67E77" w:rsidRPr="004B5D46" w:rsidRDefault="00C67E77" w:rsidP="00B80664">
      <w:pPr>
        <w:pStyle w:val="Heading5"/>
        <w:spacing w:before="120" w:after="0"/>
        <w:rPr>
          <w:rFonts w:ascii="Times New Roman" w:hAnsi="Times New Roman"/>
          <w:i w:val="0"/>
          <w:sz w:val="28"/>
          <w:szCs w:val="28"/>
          <w:lang w:val="da-DK"/>
        </w:rPr>
      </w:pPr>
      <w:r w:rsidRPr="004B5D46">
        <w:rPr>
          <w:rFonts w:ascii="Times New Roman" w:hAnsi="Times New Roman"/>
          <w:i w:val="0"/>
          <w:sz w:val="28"/>
          <w:szCs w:val="28"/>
          <w:lang w:val="da-DK"/>
        </w:rPr>
        <w:t xml:space="preserve">TÊN DOANH NGHIỆP         CỘNG HOÀ XÃ HỘI CHỦ NGHĨA VIỆT NAM </w:t>
      </w:r>
    </w:p>
    <w:p w:rsidR="00C67E77" w:rsidRPr="009624B1" w:rsidRDefault="00200506" w:rsidP="00B80664">
      <w:pPr>
        <w:pStyle w:val="Heading5"/>
        <w:spacing w:before="120" w:after="0"/>
        <w:rPr>
          <w:rFonts w:ascii="Times New Roman" w:hAnsi="Times New Roman"/>
          <w:i w:val="0"/>
          <w:sz w:val="28"/>
          <w:szCs w:val="28"/>
        </w:rPr>
      </w:pPr>
      <w:r>
        <w:rPr>
          <w:rFonts w:ascii="Times New Roman" w:hAnsi="Times New Roman"/>
          <w:i w:val="0"/>
          <w:noProof/>
          <w:sz w:val="28"/>
          <w:szCs w:val="28"/>
        </w:rPr>
        <w:pict>
          <v:line id="Line 1159" o:spid="_x0000_s1067" style="position:absolute;z-index:251684864;visibility:visible;mso-wrap-distance-top:-6e-5mm;mso-wrap-distance-bottom:-6e-5mm" from="30.75pt,8.5pt" to="84.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uifwwEAAGwDAAAOAAAAZHJzL2Uyb0RvYy54bWysU02P2yAQvVfqf0DcG9tRs8pacfaQ7faS&#10;tpF2+wMmgG1UzCAgsfPvO5CPbru3VX1AwMy8ee8NXj1Mg2FH5YNG2/BqVnKmrECpbdfwny9Pn5ac&#10;hQhWgkGrGn5SgT+sP35Yja5Wc+zRSOUZgdhQj67hfYyuLoogejVAmKFTloIt+gEiHX1XSA8joQ+m&#10;mJflXTGil86jUCHQ7eM5yNcZv22ViD/aNqjITMOJW8yrz+s+rcV6BXXnwfVaXGjAO1gMoC01vUE9&#10;QgR28PoN1KCFx4BtnAkcCmxbLVTWQGqq8h81zz04lbWQOcHdbAr/D1Z8P+4807LhnyvOLAw0o622&#10;ilXV4j65M7pQU9LG7nzSJyb77LYofgVmcdOD7VRm+XJyVFmliuKvknQIjnrsx28oKQcOEbNVU+uH&#10;BEkmsClP5HSbiJoiE3R5t1wsS5qbuIYKqK91zof4VeHA0qbhhlhnXDhuQ0w8oL6mpDYWn7Qxed7G&#10;srHh94v5IhcENFqmYEoLvttvjGdHSC8mf1kURV6neTxYmcF6BfLLZR9Bm/Oemht78SLJPxu5R3na&#10;+atHNNLM8vL80pt5fc7Vf36S9W8AAAD//wMAUEsDBBQABgAIAAAAIQDTUU6s2wAAAAgBAAAPAAAA&#10;ZHJzL2Rvd25yZXYueG1sTI/BTsMwEETvSPyDtUhcqtZpESmEOBUCcuPSAuK6jZckIl6nsdsGvp6t&#10;OMBxZ0azb/LV6Dp1oCG0ng3MZwko4srblmsDry/l9AZUiMgWO89k4IsCrIrzsxwz64+8psMm1kpK&#10;OGRooImxz7QOVUMOw8z3xOJ9+MFhlHOotR3wKOWu04skSbXDluVDgz09NFR9bvbOQCjfaFd+T6pJ&#10;8n5Ve1rsHp+f0JjLi/H+DlSkMf6F4YQv6FAI09bv2QbVGUjn15IUfSmTTn56K8L2V9BFrv8PKH4A&#10;AAD//wMAUEsBAi0AFAAGAAgAAAAhALaDOJL+AAAA4QEAABMAAAAAAAAAAAAAAAAAAAAAAFtDb250&#10;ZW50X1R5cGVzXS54bWxQSwECLQAUAAYACAAAACEAOP0h/9YAAACUAQAACwAAAAAAAAAAAAAAAAAv&#10;AQAAX3JlbHMvLnJlbHNQSwECLQAUAAYACAAAACEAiWron8MBAABsAwAADgAAAAAAAAAAAAAAAAAu&#10;AgAAZHJzL2Uyb0RvYy54bWxQSwECLQAUAAYACAAAACEA01FOrNsAAAAIAQAADwAAAAAAAAAAAAAA&#10;AAAdBAAAZHJzL2Rvd25yZXYueG1sUEsFBgAAAAAEAAQA8wAAACUFAAAAAA==&#10;"/>
        </w:pict>
      </w:r>
      <w:r w:rsidR="00C67E77" w:rsidRPr="004B5D46">
        <w:rPr>
          <w:rFonts w:ascii="Times New Roman" w:hAnsi="Times New Roman"/>
          <w:bCs w:val="0"/>
          <w:i w:val="0"/>
          <w:sz w:val="28"/>
          <w:szCs w:val="28"/>
          <w:lang w:val="da-DK"/>
        </w:rPr>
        <w:t xml:space="preserve">                                                                 </w:t>
      </w:r>
      <w:r w:rsidR="00C67E77" w:rsidRPr="009624B1">
        <w:rPr>
          <w:rFonts w:ascii="Times New Roman" w:hAnsi="Times New Roman"/>
          <w:bCs w:val="0"/>
          <w:i w:val="0"/>
          <w:sz w:val="28"/>
          <w:szCs w:val="28"/>
        </w:rPr>
        <w:t xml:space="preserve">Độc lập - Tự do - Hạnh phúc </w:t>
      </w:r>
    </w:p>
    <w:p w:rsidR="00C67E77" w:rsidRPr="009624B1" w:rsidRDefault="00200506" w:rsidP="00B80664">
      <w:pPr>
        <w:spacing w:before="120" w:after="0" w:line="240" w:lineRule="auto"/>
        <w:rPr>
          <w:b/>
          <w:bCs/>
          <w:sz w:val="28"/>
          <w:szCs w:val="28"/>
        </w:rPr>
      </w:pPr>
      <w:r w:rsidRPr="00200506">
        <w:rPr>
          <w:noProof/>
          <w:sz w:val="28"/>
          <w:szCs w:val="28"/>
        </w:rPr>
        <w:pict>
          <v:line id="Line 1157" o:spid="_x0000_s1066" style="position:absolute;z-index:251682816;visibility:visible;mso-wrap-distance-top:-6e-5mm;mso-wrap-distance-bottom:-6e-5mm" from="265.5pt,.75pt" to="409.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qwOwwEAAG0DAAAOAAAAZHJzL2Uyb0RvYy54bWysU02P2yAQvVfqf0DcG9tR06ZWnD1ku72k&#10;baTd/oAJYBstZhCQ2Pn3HcjHbttbtT4gYGbevPcGr+6mwbCj8kGjbXg1KzlTVqDUtmv4r6eHD0vO&#10;QgQrwaBVDT+pwO/W79+tRlerOfZopPKMQGyoR9fwPkZXF0UQvRogzNApS8EW/QCRjr4rpIeR0AdT&#10;zMvyUzGil86jUCHQ7f05yNcZv22ViD/bNqjITMOJW8yrz+s+rcV6BXXnwfVaXGjAf7AYQFtqeoO6&#10;hwjs4PU/UIMWHgO2cSZwKLBttVBZA6mpyr/UPPbgVNZC5gR3sym8Haz4cdx5pmXDP5I9Fgaa0VZb&#10;xapq8Tm5M7pQU9LG7nzSJyb76LYongOzuOnBdiqzfDo5qqxSRfFHSToERz3243eUlAOHiNmqqfVD&#10;giQT2JQncrpNRE2RCbqslvPlsiRm4horoL4WOh/iN4UDS5uGG6KdgeG4DTERgfqakvpYfNDG5IEb&#10;y8aGf1nMF7kgoNEyBVNa8N1+Yzw7Qnoy+cuqKPI6zePBygzWK5BfL/sI2pz31NzYixlJ/9nJPcrT&#10;zl9Noplmlpf3lx7N63OufvlL1r8BAAD//wMAUEsDBBQABgAIAAAAIQAgqr892wAAAAcBAAAPAAAA&#10;ZHJzL2Rvd25yZXYueG1sTI9BT8JAEIXvJv6HzZh4IbAtBIO1W2LU3ryIGq5Dd2wbu7Olu0D11zty&#10;0ePLN3nvm3w9uk4daQitZwPpLAFFXHnbcm3g7bWcrkCFiGyx80wGvijAuri8yDGz/sQvdNzEWkkJ&#10;hwwNNDH2mdahashhmPmeWNiHHxxGiUOt7YAnKXednifJjXbYsiw02NNDQ9Xn5uAMhPKd9uX3pJok&#10;20Xtab5/fH5CY66vxvs7UJHG+HcMv/qiDoU47fyBbVCdgeUilV+igCUo4av0VvLunHWR6//+xQ8A&#10;AAD//wMAUEsBAi0AFAAGAAgAAAAhALaDOJL+AAAA4QEAABMAAAAAAAAAAAAAAAAAAAAAAFtDb250&#10;ZW50X1R5cGVzXS54bWxQSwECLQAUAAYACAAAACEAOP0h/9YAAACUAQAACwAAAAAAAAAAAAAAAAAv&#10;AQAAX3JlbHMvLnJlbHNQSwECLQAUAAYACAAAACEAoMKsDsMBAABtAwAADgAAAAAAAAAAAAAAAAAu&#10;AgAAZHJzL2Uyb0RvYy54bWxQSwECLQAUAAYACAAAACEAIKq/PdsAAAAHAQAADwAAAAAAAAAAAAAA&#10;AAAdBAAAZHJzL2Rvd25yZXYueG1sUEsFBgAAAAAEAAQA8wAAACUFAAAAAA==&#10;"/>
        </w:pict>
      </w:r>
      <w:r w:rsidR="00C67E77" w:rsidRPr="009624B1">
        <w:rPr>
          <w:iCs/>
          <w:sz w:val="28"/>
          <w:szCs w:val="28"/>
        </w:rPr>
        <w:tab/>
      </w:r>
      <w:r w:rsidR="00C67E77" w:rsidRPr="009624B1">
        <w:rPr>
          <w:iCs/>
          <w:sz w:val="28"/>
          <w:szCs w:val="28"/>
        </w:rPr>
        <w:tab/>
      </w:r>
      <w:r w:rsidR="00C67E77" w:rsidRPr="009624B1">
        <w:rPr>
          <w:iCs/>
          <w:sz w:val="28"/>
          <w:szCs w:val="28"/>
        </w:rPr>
        <w:tab/>
      </w:r>
      <w:r w:rsidR="00C67E77" w:rsidRPr="009624B1">
        <w:rPr>
          <w:iCs/>
          <w:sz w:val="28"/>
          <w:szCs w:val="28"/>
        </w:rPr>
        <w:tab/>
      </w:r>
      <w:r w:rsidR="00C67E77" w:rsidRPr="009624B1">
        <w:rPr>
          <w:iCs/>
          <w:sz w:val="28"/>
          <w:szCs w:val="28"/>
        </w:rPr>
        <w:tab/>
      </w:r>
      <w:r w:rsidR="00C67E77" w:rsidRPr="009624B1">
        <w:rPr>
          <w:iCs/>
          <w:sz w:val="28"/>
          <w:szCs w:val="28"/>
        </w:rPr>
        <w:tab/>
        <w:t xml:space="preserve">    ....., ngày....... tháng....... năm.......</w:t>
      </w:r>
    </w:p>
    <w:p w:rsidR="00C67E77" w:rsidRPr="009624B1" w:rsidRDefault="00C67E77" w:rsidP="00B80664">
      <w:pPr>
        <w:spacing w:before="120" w:after="0" w:line="240" w:lineRule="auto"/>
        <w:rPr>
          <w:bCs/>
          <w:sz w:val="28"/>
          <w:szCs w:val="28"/>
        </w:rPr>
      </w:pPr>
    </w:p>
    <w:p w:rsidR="00C67E77" w:rsidRPr="009624B1" w:rsidRDefault="00C67E77" w:rsidP="00B80664">
      <w:pPr>
        <w:spacing w:before="120" w:after="0" w:line="240" w:lineRule="auto"/>
        <w:jc w:val="center"/>
        <w:rPr>
          <w:b/>
          <w:bCs/>
          <w:sz w:val="28"/>
          <w:szCs w:val="28"/>
        </w:rPr>
      </w:pPr>
      <w:r w:rsidRPr="009624B1">
        <w:rPr>
          <w:b/>
          <w:bCs/>
          <w:sz w:val="28"/>
          <w:szCs w:val="28"/>
        </w:rPr>
        <w:t xml:space="preserve">    ĐƠN ĐỀ NGHỊ ĐIỀU CHỈNH GIẤY PHÉP LẬP CƠ SỞ BÁN LẺ SỐ …</w:t>
      </w:r>
    </w:p>
    <w:p w:rsidR="00C67E77" w:rsidRPr="009624B1" w:rsidRDefault="00200506" w:rsidP="00B80664">
      <w:pPr>
        <w:spacing w:before="120" w:after="0" w:line="240" w:lineRule="auto"/>
        <w:jc w:val="center"/>
        <w:rPr>
          <w:b/>
          <w:bCs/>
          <w:sz w:val="28"/>
          <w:szCs w:val="28"/>
        </w:rPr>
      </w:pPr>
      <w:r w:rsidRPr="00200506">
        <w:rPr>
          <w:noProof/>
          <w:sz w:val="28"/>
          <w:szCs w:val="28"/>
        </w:rPr>
        <w:pict>
          <v:line id="Line 1158" o:spid="_x0000_s1065" style="position:absolute;left:0;text-align:left;z-index:251683840;visibility:visible;mso-wrap-distance-top:-6e-5mm;mso-wrap-distance-bottom:-6e-5mm" from="192pt,3.05pt" to="246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4X+wwEAAGwDAAAOAAAAZHJzL2Uyb0RvYy54bWysU02P2yAQvVfqf0DcG9upsspacfaQ7faS&#10;tpF2+wMmgG1UzCAgsfPvO5CPbru3VX1AwMy8ee8NXj1Mg2FH5YNG2/BqVnKmrECpbdfwny9Pn5ac&#10;hQhWgkGrGn5SgT+sP35Yja5Wc+zRSOUZgdhQj67hfYyuLoogejVAmKFTloIt+gEiHX1XSA8joQ+m&#10;mJflXTGil86jUCHQ7eM5yNcZv22ViD/aNqjITMOJW8yrz+s+rcV6BXXnwfVaXGjAO1gMoC01vUE9&#10;QgR28PoN1KCFx4BtnAkcCmxbLVTWQGqq8h81zz04lbWQOcHdbAr/D1Z8P+4807Lhn+85szDQjLba&#10;KlZVi2VyZ3ShpqSN3fmkT0z22W1R/ArM4qYH26nM8uXkqLJKFcVfJekQHPXYj99QUg4cImarptYP&#10;CZJMYFOeyOk2ETVFJujybrlYljQ3cQ0VUF/rnA/xq8KBpU3DDbHOuHDchph4QH1NSW0sPmlj8ryN&#10;ZWPD7xfzRS4IaLRMwZQWfLffGM+OkF5M/rIoirxO83iwMoP1CuSXyz6CNuc9NTf24kWSfzZyj/K0&#10;81ePaKSZ5eX5pTfz+pyr//wk698AAAD//wMAUEsDBBQABgAIAAAAIQDDnkFv2wAAAAcBAAAPAAAA&#10;ZHJzL2Rvd25yZXYueG1sTI9BT8JAEIXvJv6HzZh4IbClEIK1W2LU3ryIEq9Dd2wbu7Olu0D11zt6&#10;0eOXN3nvm3wzuk6daAitZwPzWQKKuPK25drA60s5XYMKEdli55kMfFKATXF5kWNm/Zmf6bSNtZIS&#10;DhkaaGLsM61D1ZDDMPM9sWTvfnAYBYda2wHPUu46nSbJSjtsWRYa7Om+oepje3QGQrmjQ/k1qSbJ&#10;26L2lB4enh7RmOur8e4WVKQx/h3Dj76oQyFOe39kG1RnYLFeyi/RwGoOSvLlTSq8/2Vd5Pq/f/EN&#10;AAD//wMAUEsBAi0AFAAGAAgAAAAhALaDOJL+AAAA4QEAABMAAAAAAAAAAAAAAAAAAAAAAFtDb250&#10;ZW50X1R5cGVzXS54bWxQSwECLQAUAAYACAAAACEAOP0h/9YAAACUAQAACwAAAAAAAAAAAAAAAAAv&#10;AQAAX3JlbHMvLnJlbHNQSwECLQAUAAYACAAAACEAoxOF/sMBAABsAwAADgAAAAAAAAAAAAAAAAAu&#10;AgAAZHJzL2Uyb0RvYy54bWxQSwECLQAUAAYACAAAACEAw55Bb9sAAAAHAQAADwAAAAAAAAAAAAAA&#10;AAAdBAAAZHJzL2Rvd25yZXYueG1sUEsFBgAAAAAEAAQA8wAAACUFAAAAAA==&#10;"/>
        </w:pict>
      </w:r>
      <w:r w:rsidR="00C67E77" w:rsidRPr="009624B1">
        <w:rPr>
          <w:b/>
          <w:bCs/>
          <w:sz w:val="28"/>
          <w:szCs w:val="28"/>
        </w:rPr>
        <w:t xml:space="preserve"> </w:t>
      </w:r>
    </w:p>
    <w:p w:rsidR="00C67E77" w:rsidRPr="009624B1" w:rsidRDefault="00C67E77" w:rsidP="00B80664">
      <w:pPr>
        <w:spacing w:before="120" w:after="0" w:line="240" w:lineRule="auto"/>
        <w:jc w:val="center"/>
        <w:rPr>
          <w:bCs/>
          <w:sz w:val="28"/>
          <w:szCs w:val="28"/>
        </w:rPr>
      </w:pPr>
      <w:r w:rsidRPr="009624B1">
        <w:rPr>
          <w:bCs/>
          <w:sz w:val="28"/>
          <w:szCs w:val="28"/>
        </w:rPr>
        <w:t>Kính gửi:</w:t>
      </w:r>
      <w:r w:rsidRPr="009624B1">
        <w:rPr>
          <w:b/>
          <w:bCs/>
          <w:sz w:val="28"/>
          <w:szCs w:val="28"/>
        </w:rPr>
        <w:t xml:space="preserve"> </w:t>
      </w:r>
      <w:r w:rsidRPr="009624B1">
        <w:rPr>
          <w:bCs/>
          <w:sz w:val="28"/>
          <w:szCs w:val="28"/>
        </w:rPr>
        <w:t>Sở Công Thương tỉnh/thành phố………..</w:t>
      </w:r>
    </w:p>
    <w:p w:rsidR="00C67E77" w:rsidRPr="009624B1" w:rsidRDefault="00C67E77" w:rsidP="00B80664">
      <w:pPr>
        <w:spacing w:before="120" w:after="0" w:line="240" w:lineRule="auto"/>
        <w:jc w:val="center"/>
        <w:rPr>
          <w:bCs/>
          <w:sz w:val="28"/>
          <w:szCs w:val="28"/>
        </w:rPr>
      </w:pPr>
    </w:p>
    <w:p w:rsidR="00C67E77" w:rsidRPr="009624B1" w:rsidRDefault="00C67E77" w:rsidP="00B80664">
      <w:pPr>
        <w:spacing w:before="120" w:after="0" w:line="240" w:lineRule="auto"/>
        <w:jc w:val="both"/>
        <w:rPr>
          <w:b/>
          <w:sz w:val="28"/>
          <w:szCs w:val="28"/>
        </w:rPr>
      </w:pPr>
      <w:r w:rsidRPr="009624B1">
        <w:rPr>
          <w:b/>
          <w:sz w:val="28"/>
          <w:szCs w:val="28"/>
        </w:rPr>
        <w:t xml:space="preserve">I. Thông tin về doanh nghiệp </w:t>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Tên doanh nghiệp: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Mã số doanh nghiệp: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Địa chỉ trụ sở chính: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Điện thoại:…………….Fax:…………Email: ………………Website: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Người đại diện theo pháp luật của doanh nghiệp: </w:t>
      </w:r>
      <w:r w:rsidRPr="009624B1">
        <w:rPr>
          <w:sz w:val="28"/>
          <w:szCs w:val="28"/>
        </w:rPr>
        <w:tab/>
      </w:r>
    </w:p>
    <w:p w:rsidR="00C67E77" w:rsidRPr="009624B1" w:rsidRDefault="00C67E77" w:rsidP="00B80664">
      <w:pPr>
        <w:tabs>
          <w:tab w:val="left" w:leader="dot" w:pos="8789"/>
        </w:tabs>
        <w:spacing w:before="120" w:after="0" w:line="240" w:lineRule="auto"/>
        <w:jc w:val="both"/>
        <w:rPr>
          <w:sz w:val="28"/>
          <w:szCs w:val="28"/>
        </w:rPr>
      </w:pPr>
      <w:r w:rsidRPr="009624B1">
        <w:rPr>
          <w:bCs/>
          <w:sz w:val="28"/>
          <w:szCs w:val="28"/>
        </w:rPr>
        <w:t xml:space="preserve">Giấy phép kinh doanh hoạt động </w:t>
      </w:r>
      <w:r w:rsidRPr="009624B1">
        <w:rPr>
          <w:sz w:val="28"/>
          <w:szCs w:val="28"/>
        </w:rPr>
        <w:t>mua bán hàng hóa và các</w:t>
      </w:r>
      <w:r w:rsidRPr="009624B1">
        <w:rPr>
          <w:sz w:val="28"/>
          <w:szCs w:val="28"/>
          <w:lang w:val="vi-VN"/>
        </w:rPr>
        <w:t xml:space="preserve"> </w:t>
      </w:r>
      <w:r w:rsidRPr="009624B1">
        <w:rPr>
          <w:sz w:val="28"/>
          <w:szCs w:val="28"/>
        </w:rPr>
        <w:t>hoạt động liên quan trực tiếp đến mua bán hàng hóa</w:t>
      </w:r>
      <w:r w:rsidRPr="009624B1">
        <w:rPr>
          <w:bCs/>
          <w:sz w:val="28"/>
          <w:szCs w:val="28"/>
        </w:rPr>
        <w:t xml:space="preserve"> số… do ... cấp lần đầu ngày ... tháng ... năm…; cấp đăng ký thay đổi lần</w:t>
      </w:r>
      <w:r w:rsidRPr="009624B1">
        <w:rPr>
          <w:rStyle w:val="FootnoteReference"/>
          <w:bCs/>
          <w:sz w:val="28"/>
          <w:szCs w:val="28"/>
        </w:rPr>
        <w:footnoteReference w:id="12"/>
      </w:r>
      <w:r w:rsidRPr="009624B1">
        <w:rPr>
          <w:bCs/>
          <w:sz w:val="28"/>
          <w:szCs w:val="28"/>
        </w:rPr>
        <w:t>... ngày…tháng…năm…</w:t>
      </w:r>
    </w:p>
    <w:p w:rsidR="00C67E77" w:rsidRPr="009624B1" w:rsidRDefault="00C67E77" w:rsidP="00B80664">
      <w:pPr>
        <w:tabs>
          <w:tab w:val="left" w:leader="dot" w:pos="8789"/>
        </w:tabs>
        <w:spacing w:before="120" w:after="0" w:line="240" w:lineRule="auto"/>
        <w:jc w:val="both"/>
        <w:rPr>
          <w:sz w:val="28"/>
          <w:szCs w:val="28"/>
        </w:rPr>
      </w:pPr>
      <w:r w:rsidRPr="009624B1">
        <w:rPr>
          <w:bCs/>
          <w:sz w:val="28"/>
          <w:szCs w:val="28"/>
        </w:rPr>
        <w:t>Giấy phép lập cơ sở bán lẻ số … do ... cấp lần đầu ngày ... tháng ... năm…; cấp đăng ký thay đổi lần</w:t>
      </w:r>
      <w:r w:rsidRPr="009624B1">
        <w:rPr>
          <w:rStyle w:val="FootnoteReference"/>
          <w:bCs/>
          <w:sz w:val="28"/>
          <w:szCs w:val="28"/>
        </w:rPr>
        <w:footnoteReference w:id="13"/>
      </w:r>
      <w:r w:rsidRPr="009624B1">
        <w:rPr>
          <w:bCs/>
          <w:sz w:val="28"/>
          <w:szCs w:val="28"/>
        </w:rPr>
        <w:t>... ngày…tháng…năm …</w:t>
      </w:r>
    </w:p>
    <w:p w:rsidR="00C67E77" w:rsidRPr="009624B1" w:rsidRDefault="00C67E77" w:rsidP="00B80664">
      <w:pPr>
        <w:tabs>
          <w:tab w:val="left" w:leader="dot" w:pos="9072"/>
        </w:tabs>
        <w:spacing w:before="120" w:after="0" w:line="240" w:lineRule="auto"/>
        <w:jc w:val="both"/>
        <w:rPr>
          <w:b/>
          <w:bCs/>
          <w:sz w:val="28"/>
          <w:szCs w:val="28"/>
        </w:rPr>
      </w:pPr>
      <w:r w:rsidRPr="009624B1">
        <w:rPr>
          <w:b/>
          <w:bCs/>
          <w:sz w:val="28"/>
          <w:szCs w:val="28"/>
        </w:rPr>
        <w:t>II. Đề nghị điều chỉnh Giấy phép lập cơ sở bán lẻ số … do ... cấp ngày ... tháng ... năm ... như sau:</w:t>
      </w:r>
    </w:p>
    <w:p w:rsidR="00C67E77" w:rsidRPr="009624B1" w:rsidRDefault="00C67E77" w:rsidP="00B80664">
      <w:pPr>
        <w:spacing w:before="120" w:after="0" w:line="240" w:lineRule="auto"/>
        <w:jc w:val="both"/>
        <w:rPr>
          <w:bCs/>
          <w:sz w:val="28"/>
          <w:szCs w:val="28"/>
        </w:rPr>
      </w:pPr>
      <w:r w:rsidRPr="009624B1">
        <w:rPr>
          <w:bCs/>
          <w:sz w:val="28"/>
          <w:szCs w:val="28"/>
        </w:rPr>
        <w:t xml:space="preserve">1. Điều chỉnh thông tin của doanh nghiệp  </w:t>
      </w:r>
    </w:p>
    <w:p w:rsidR="00C67E77" w:rsidRPr="009624B1" w:rsidRDefault="00C67E77" w:rsidP="00B80664">
      <w:pPr>
        <w:spacing w:before="120" w:after="0" w:line="240" w:lineRule="auto"/>
        <w:jc w:val="both"/>
        <w:rPr>
          <w:bCs/>
          <w:sz w:val="28"/>
          <w:szCs w:val="28"/>
        </w:rPr>
      </w:pPr>
      <w:r w:rsidRPr="009624B1">
        <w:rPr>
          <w:bCs/>
          <w:sz w:val="28"/>
          <w:szCs w:val="28"/>
        </w:rPr>
        <w:t>a) Thông tin của doanh nghiệp đã được ghi nhận</w:t>
      </w:r>
      <w:r w:rsidRPr="009624B1">
        <w:rPr>
          <w:rStyle w:val="FootnoteReference"/>
          <w:bCs/>
          <w:sz w:val="28"/>
          <w:szCs w:val="28"/>
        </w:rPr>
        <w:footnoteReference w:id="14"/>
      </w:r>
      <w:r w:rsidRPr="009624B1">
        <w:rPr>
          <w:bCs/>
          <w:sz w:val="28"/>
          <w:szCs w:val="28"/>
        </w:rPr>
        <w:t xml:space="preserve">:......................................... </w:t>
      </w:r>
    </w:p>
    <w:p w:rsidR="00C67E77" w:rsidRPr="009624B1" w:rsidRDefault="00C67E77" w:rsidP="00B80664">
      <w:pPr>
        <w:tabs>
          <w:tab w:val="left" w:leader="dot" w:pos="8789"/>
        </w:tabs>
        <w:spacing w:before="120" w:after="0" w:line="240" w:lineRule="auto"/>
        <w:jc w:val="both"/>
        <w:rPr>
          <w:bCs/>
          <w:sz w:val="28"/>
          <w:szCs w:val="28"/>
        </w:rPr>
      </w:pPr>
      <w:r w:rsidRPr="009624B1">
        <w:rPr>
          <w:bCs/>
          <w:sz w:val="28"/>
          <w:szCs w:val="28"/>
        </w:rPr>
        <w:t>b) Thông tin của doanh nghiệp đề nghị điều chỉnh (ghi thông tin điều chỉnh và lý do điều chỉnh):……………………………………………………………………</w:t>
      </w:r>
    </w:p>
    <w:p w:rsidR="00C67E77" w:rsidRPr="009624B1" w:rsidRDefault="00C67E77" w:rsidP="00B80664">
      <w:pPr>
        <w:spacing w:before="120" w:after="0" w:line="240" w:lineRule="auto"/>
        <w:jc w:val="both"/>
        <w:rPr>
          <w:bCs/>
          <w:sz w:val="28"/>
          <w:szCs w:val="28"/>
        </w:rPr>
      </w:pPr>
      <w:r w:rsidRPr="009624B1">
        <w:rPr>
          <w:bCs/>
          <w:sz w:val="28"/>
          <w:szCs w:val="28"/>
        </w:rPr>
        <w:t>c) Thông tin của doanh nghiệp sau khi điều chỉnh: ......................................</w:t>
      </w:r>
    </w:p>
    <w:p w:rsidR="00C67E77" w:rsidRPr="009624B1" w:rsidRDefault="00C67E77" w:rsidP="00B80664">
      <w:pPr>
        <w:tabs>
          <w:tab w:val="left" w:leader="dot" w:pos="8789"/>
        </w:tabs>
        <w:spacing w:before="120" w:after="0" w:line="240" w:lineRule="auto"/>
        <w:jc w:val="both"/>
        <w:rPr>
          <w:bCs/>
          <w:sz w:val="28"/>
          <w:szCs w:val="28"/>
        </w:rPr>
      </w:pPr>
      <w:r w:rsidRPr="009624B1">
        <w:rPr>
          <w:bCs/>
          <w:sz w:val="28"/>
          <w:szCs w:val="28"/>
        </w:rPr>
        <w:t>2. Điều chỉnh nội dung kinh doanh của cơ sở bán lẻ</w:t>
      </w:r>
    </w:p>
    <w:p w:rsidR="00C67E77" w:rsidRPr="009624B1" w:rsidRDefault="00C67E77" w:rsidP="00B80664">
      <w:pPr>
        <w:tabs>
          <w:tab w:val="left" w:leader="dot" w:pos="8789"/>
        </w:tabs>
        <w:spacing w:before="120" w:after="0" w:line="240" w:lineRule="auto"/>
        <w:jc w:val="both"/>
        <w:rPr>
          <w:bCs/>
          <w:sz w:val="28"/>
          <w:szCs w:val="28"/>
        </w:rPr>
      </w:pPr>
      <w:r w:rsidRPr="009624B1">
        <w:rPr>
          <w:bCs/>
          <w:sz w:val="28"/>
          <w:szCs w:val="28"/>
        </w:rPr>
        <w:t xml:space="preserve">a) Nội dung kinh doanh đã được cấp: </w:t>
      </w:r>
    </w:p>
    <w:p w:rsidR="00C67E77" w:rsidRPr="009624B1" w:rsidRDefault="00C67E77" w:rsidP="00B80664">
      <w:pPr>
        <w:tabs>
          <w:tab w:val="left" w:leader="dot" w:pos="8789"/>
        </w:tabs>
        <w:spacing w:before="120" w:after="0" w:line="240" w:lineRule="auto"/>
        <w:jc w:val="both"/>
        <w:rPr>
          <w:bCs/>
          <w:sz w:val="28"/>
          <w:szCs w:val="28"/>
        </w:rPr>
      </w:pPr>
      <w:r w:rsidRPr="009624B1">
        <w:rPr>
          <w:bCs/>
          <w:sz w:val="28"/>
          <w:szCs w:val="28"/>
        </w:rPr>
        <w:t>b) Nội dung kinh doanh đề nghị điều chỉnh (ghi nội dung điều chỉnh và lý do điều chỉnh):..............................................................................</w:t>
      </w:r>
      <w:r w:rsidR="00B74845" w:rsidRPr="009624B1">
        <w:rPr>
          <w:bCs/>
          <w:sz w:val="28"/>
          <w:szCs w:val="28"/>
        </w:rPr>
        <w:t>...............................</w:t>
      </w:r>
    </w:p>
    <w:p w:rsidR="00C67E77" w:rsidRPr="009624B1" w:rsidRDefault="00C67E77" w:rsidP="00B80664">
      <w:pPr>
        <w:tabs>
          <w:tab w:val="left" w:leader="dot" w:pos="8789"/>
        </w:tabs>
        <w:spacing w:before="120" w:after="0" w:line="240" w:lineRule="auto"/>
        <w:jc w:val="both"/>
        <w:rPr>
          <w:bCs/>
          <w:sz w:val="28"/>
          <w:szCs w:val="28"/>
        </w:rPr>
      </w:pPr>
      <w:r w:rsidRPr="009624B1">
        <w:rPr>
          <w:bCs/>
          <w:sz w:val="28"/>
          <w:szCs w:val="28"/>
        </w:rPr>
        <w:t>c) Nội dung kinh doanh sau khi điều chỉ</w:t>
      </w:r>
      <w:r w:rsidR="00B74845" w:rsidRPr="009624B1">
        <w:rPr>
          <w:bCs/>
          <w:sz w:val="28"/>
          <w:szCs w:val="28"/>
        </w:rPr>
        <w:t>nh:</w:t>
      </w:r>
      <w:r w:rsidR="00B74845" w:rsidRPr="009624B1">
        <w:rPr>
          <w:bCs/>
          <w:sz w:val="28"/>
          <w:szCs w:val="28"/>
        </w:rPr>
        <w:tab/>
        <w:t>..</w:t>
      </w:r>
      <w:r w:rsidRPr="009624B1">
        <w:rPr>
          <w:bCs/>
          <w:sz w:val="28"/>
          <w:szCs w:val="28"/>
        </w:rPr>
        <w:t>.</w:t>
      </w:r>
    </w:p>
    <w:p w:rsidR="00C67E77" w:rsidRPr="009624B1" w:rsidRDefault="00C67E77" w:rsidP="00B80664">
      <w:pPr>
        <w:spacing w:before="120" w:after="0" w:line="240" w:lineRule="auto"/>
        <w:jc w:val="both"/>
        <w:rPr>
          <w:b/>
          <w:sz w:val="28"/>
          <w:szCs w:val="28"/>
        </w:rPr>
      </w:pPr>
      <w:r w:rsidRPr="009624B1">
        <w:rPr>
          <w:b/>
          <w:sz w:val="28"/>
          <w:szCs w:val="28"/>
        </w:rPr>
        <w:t>III. Doanh nghiệp cam kết</w:t>
      </w:r>
    </w:p>
    <w:p w:rsidR="00C67E77" w:rsidRPr="009624B1" w:rsidRDefault="00C67E77" w:rsidP="00B80664">
      <w:pPr>
        <w:spacing w:before="120" w:after="0" w:line="240" w:lineRule="auto"/>
        <w:jc w:val="both"/>
        <w:rPr>
          <w:sz w:val="28"/>
          <w:szCs w:val="28"/>
        </w:rPr>
      </w:pPr>
      <w:r w:rsidRPr="009624B1">
        <w:rPr>
          <w:sz w:val="28"/>
          <w:szCs w:val="28"/>
        </w:rPr>
        <w:t>1. Chịu trách nhiệm trước pháp luật về tính hợp pháp, chính xác và trung thực của nội dung Đơn và Hồ sơ đề nghị điều chỉnh Giấy phép lập cơ sở bán lẻ.</w:t>
      </w:r>
    </w:p>
    <w:p w:rsidR="00C67E77" w:rsidRPr="009B634A" w:rsidRDefault="00C67E77" w:rsidP="00B80664">
      <w:pPr>
        <w:spacing w:before="120" w:after="0" w:line="240" w:lineRule="auto"/>
        <w:jc w:val="both"/>
        <w:rPr>
          <w:spacing w:val="-4"/>
          <w:sz w:val="28"/>
          <w:szCs w:val="28"/>
        </w:rPr>
      </w:pPr>
      <w:r w:rsidRPr="009B634A">
        <w:rPr>
          <w:spacing w:val="-4"/>
          <w:sz w:val="28"/>
          <w:szCs w:val="28"/>
        </w:rPr>
        <w:lastRenderedPageBreak/>
        <w:t>2. Chấp hành nghiêm chỉnh quy định của pháp luật Việt Nam, quy định của Giấy phép kinh doanh, Giấy phép lập cơ sở bán lẻ và các văn bản của cơ quan có thẩm quyền./.</w:t>
      </w:r>
    </w:p>
    <w:tbl>
      <w:tblPr>
        <w:tblW w:w="9918" w:type="dxa"/>
        <w:jc w:val="center"/>
        <w:tblLook w:val="01E0"/>
      </w:tblPr>
      <w:tblGrid>
        <w:gridCol w:w="120"/>
        <w:gridCol w:w="2290"/>
        <w:gridCol w:w="114"/>
        <w:gridCol w:w="7110"/>
        <w:gridCol w:w="284"/>
      </w:tblGrid>
      <w:tr w:rsidR="00C67E77" w:rsidRPr="009624B1" w:rsidTr="0097148C">
        <w:trPr>
          <w:gridBefore w:val="1"/>
          <w:wBefore w:w="120" w:type="dxa"/>
          <w:jc w:val="center"/>
        </w:trPr>
        <w:tc>
          <w:tcPr>
            <w:tcW w:w="2404" w:type="dxa"/>
            <w:gridSpan w:val="2"/>
          </w:tcPr>
          <w:p w:rsidR="00C67E77" w:rsidRPr="009624B1" w:rsidRDefault="00C67E77" w:rsidP="00B80664">
            <w:pPr>
              <w:spacing w:before="120" w:after="0" w:line="240" w:lineRule="auto"/>
              <w:jc w:val="both"/>
              <w:rPr>
                <w:sz w:val="28"/>
                <w:szCs w:val="28"/>
              </w:rPr>
            </w:pPr>
          </w:p>
        </w:tc>
        <w:tc>
          <w:tcPr>
            <w:tcW w:w="7394" w:type="dxa"/>
            <w:gridSpan w:val="2"/>
          </w:tcPr>
          <w:p w:rsidR="00C67E77" w:rsidRPr="009624B1" w:rsidRDefault="00C67E77" w:rsidP="00B80664">
            <w:pPr>
              <w:spacing w:before="120" w:after="0" w:line="240" w:lineRule="auto"/>
              <w:rPr>
                <w:iCs/>
                <w:sz w:val="28"/>
                <w:szCs w:val="28"/>
              </w:rPr>
            </w:pPr>
          </w:p>
        </w:tc>
      </w:tr>
      <w:tr w:rsidR="00C67E77" w:rsidRPr="009624B1" w:rsidTr="0097148C">
        <w:tblPrEx>
          <w:jc w:val="left"/>
          <w:tblLook w:val="04A0"/>
        </w:tblPrEx>
        <w:trPr>
          <w:gridAfter w:val="1"/>
          <w:wAfter w:w="284" w:type="dxa"/>
        </w:trPr>
        <w:tc>
          <w:tcPr>
            <w:tcW w:w="2410" w:type="dxa"/>
            <w:gridSpan w:val="2"/>
          </w:tcPr>
          <w:p w:rsidR="00C67E77" w:rsidRPr="009624B1" w:rsidRDefault="00C67E77" w:rsidP="00B80664">
            <w:pPr>
              <w:spacing w:before="120" w:after="0" w:line="240" w:lineRule="auto"/>
              <w:jc w:val="both"/>
              <w:rPr>
                <w:sz w:val="28"/>
                <w:szCs w:val="28"/>
              </w:rPr>
            </w:pPr>
          </w:p>
          <w:p w:rsidR="00C67E77" w:rsidRPr="009624B1" w:rsidRDefault="00C67E77" w:rsidP="00B80664">
            <w:pPr>
              <w:spacing w:before="120" w:after="0" w:line="240" w:lineRule="auto"/>
              <w:jc w:val="both"/>
              <w:rPr>
                <w:sz w:val="28"/>
                <w:szCs w:val="28"/>
              </w:rPr>
            </w:pPr>
          </w:p>
          <w:p w:rsidR="00C67E77" w:rsidRDefault="00C67E77"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Default="00740622" w:rsidP="00B80664">
            <w:pPr>
              <w:spacing w:before="120" w:after="0" w:line="240" w:lineRule="auto"/>
              <w:ind w:left="360"/>
              <w:rPr>
                <w:sz w:val="28"/>
                <w:szCs w:val="28"/>
              </w:rPr>
            </w:pPr>
          </w:p>
          <w:p w:rsidR="00740622" w:rsidRPr="009624B1" w:rsidRDefault="00740622" w:rsidP="00B80664">
            <w:pPr>
              <w:spacing w:before="120" w:after="0" w:line="240" w:lineRule="auto"/>
              <w:ind w:left="360"/>
              <w:rPr>
                <w:sz w:val="28"/>
                <w:szCs w:val="28"/>
              </w:rPr>
            </w:pPr>
          </w:p>
        </w:tc>
        <w:tc>
          <w:tcPr>
            <w:tcW w:w="7224" w:type="dxa"/>
            <w:gridSpan w:val="2"/>
          </w:tcPr>
          <w:p w:rsidR="00C67E77" w:rsidRPr="009624B1" w:rsidRDefault="00C67E77" w:rsidP="00B80664">
            <w:pPr>
              <w:spacing w:before="120" w:after="0" w:line="240" w:lineRule="auto"/>
              <w:rPr>
                <w:sz w:val="28"/>
                <w:szCs w:val="28"/>
              </w:rPr>
            </w:pPr>
            <w:r w:rsidRPr="009624B1">
              <w:rPr>
                <w:b/>
                <w:bCs/>
                <w:sz w:val="28"/>
                <w:szCs w:val="28"/>
              </w:rPr>
              <w:t>ĐẠI DIỆN THEO PHÁP LUẬT CỦA DOANH NGHIỆP</w:t>
            </w:r>
          </w:p>
          <w:p w:rsidR="00C67E77" w:rsidRPr="009624B1" w:rsidRDefault="00C67E77" w:rsidP="009147A3">
            <w:pPr>
              <w:spacing w:before="120" w:after="0" w:line="240" w:lineRule="auto"/>
              <w:jc w:val="center"/>
              <w:rPr>
                <w:sz w:val="28"/>
                <w:szCs w:val="28"/>
              </w:rPr>
            </w:pPr>
            <w:r w:rsidRPr="009624B1">
              <w:rPr>
                <w:sz w:val="28"/>
                <w:szCs w:val="28"/>
              </w:rPr>
              <w:t xml:space="preserve">(Ký, ghi họtên và đóng dấu) </w:t>
            </w:r>
          </w:p>
        </w:tc>
      </w:tr>
    </w:tbl>
    <w:p w:rsidR="00C67E77" w:rsidRPr="009624B1" w:rsidRDefault="009B634A" w:rsidP="00B80664">
      <w:pPr>
        <w:tabs>
          <w:tab w:val="left" w:pos="426"/>
          <w:tab w:val="left" w:pos="709"/>
        </w:tabs>
        <w:spacing w:before="120" w:after="0" w:line="240" w:lineRule="auto"/>
        <w:ind w:firstLine="567"/>
        <w:jc w:val="both"/>
        <w:rPr>
          <w:b/>
          <w:sz w:val="28"/>
          <w:szCs w:val="28"/>
          <w:lang w:val="da-DK"/>
        </w:rPr>
      </w:pPr>
      <w:r>
        <w:rPr>
          <w:b/>
          <w:sz w:val="28"/>
          <w:szCs w:val="28"/>
          <w:lang w:val="da-DK"/>
        </w:rPr>
        <w:t>110</w:t>
      </w:r>
      <w:r w:rsidR="00C67E77" w:rsidRPr="009624B1">
        <w:rPr>
          <w:b/>
          <w:sz w:val="28"/>
          <w:szCs w:val="28"/>
          <w:lang w:val="da-DK"/>
        </w:rPr>
        <w:t>. Điều chỉnh tăng diện tích cơ sở bán lẻ thứ nhất trong trung tâm thương mại; tăng diện dích cơ sở bán lẻ ngoài cơ sở bán lẻ thứ nhất được lập trong trung tâm thương mại và không thuộc loại hình cửa hàng tiện lợi, siêu thị mini, đến mức dưới 500m</w:t>
      </w:r>
      <w:r w:rsidR="00C67E77" w:rsidRPr="009624B1">
        <w:rPr>
          <w:b/>
          <w:sz w:val="28"/>
          <w:szCs w:val="28"/>
          <w:vertAlign w:val="superscript"/>
          <w:lang w:val="da-DK"/>
        </w:rPr>
        <w:t>2</w:t>
      </w:r>
      <w:r w:rsidR="00C67E77" w:rsidRPr="009624B1">
        <w:rPr>
          <w:b/>
          <w:sz w:val="28"/>
          <w:szCs w:val="28"/>
          <w:lang w:val="da-DK"/>
        </w:rPr>
        <w:t xml:space="preserve">. Mã TTHC: 2.000334.000.00.00.H10 </w:t>
      </w:r>
    </w:p>
    <w:p w:rsidR="00C67E77" w:rsidRPr="009624B1" w:rsidRDefault="00C67E77" w:rsidP="00B80664">
      <w:pPr>
        <w:tabs>
          <w:tab w:val="left" w:pos="284"/>
        </w:tabs>
        <w:spacing w:before="120" w:after="0" w:line="240" w:lineRule="auto"/>
        <w:ind w:firstLine="567"/>
        <w:jc w:val="both"/>
        <w:rPr>
          <w:b/>
          <w:sz w:val="28"/>
          <w:szCs w:val="28"/>
          <w:lang w:val="da-DK"/>
        </w:rPr>
      </w:pPr>
      <w:r w:rsidRPr="009624B1">
        <w:rPr>
          <w:b/>
          <w:sz w:val="28"/>
          <w:szCs w:val="28"/>
          <w:lang w:val="da-DK"/>
        </w:rPr>
        <w:lastRenderedPageBreak/>
        <w:t>a) Trình tự thực hiện</w:t>
      </w:r>
    </w:p>
    <w:p w:rsidR="00B74845" w:rsidRPr="009624B1" w:rsidRDefault="00B74845"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C67E77" w:rsidRPr="009624B1" w:rsidRDefault="00B74845" w:rsidP="00B80664">
      <w:pPr>
        <w:spacing w:before="120" w:after="0" w:line="240" w:lineRule="auto"/>
        <w:ind w:firstLine="567"/>
        <w:jc w:val="both"/>
        <w:rPr>
          <w:sz w:val="28"/>
          <w:szCs w:val="28"/>
          <w:lang w:val="da-DK"/>
        </w:rPr>
      </w:pPr>
      <w:r w:rsidRPr="009624B1">
        <w:rPr>
          <w:b/>
          <w:sz w:val="28"/>
          <w:szCs w:val="28"/>
          <w:lang w:val="da-DK"/>
        </w:rPr>
        <w:t xml:space="preserve">- </w:t>
      </w:r>
      <w:r w:rsidR="00C67E77" w:rsidRPr="009624B1">
        <w:rPr>
          <w:rFonts w:eastAsia="Times New Roman"/>
          <w:bCs/>
          <w:iCs/>
          <w:spacing w:val="-2"/>
          <w:sz w:val="28"/>
          <w:szCs w:val="28"/>
          <w:shd w:val="clear" w:color="auto" w:fill="FFFFFF"/>
          <w:lang w:val="vi-VN"/>
        </w:rPr>
        <w:t>Bước 2</w:t>
      </w:r>
      <w:r w:rsidR="00C67E77" w:rsidRPr="009624B1">
        <w:rPr>
          <w:b/>
          <w:sz w:val="28"/>
          <w:szCs w:val="28"/>
          <w:lang w:val="da-DK"/>
        </w:rPr>
        <w:t>:</w:t>
      </w:r>
      <w:r w:rsidR="00C67E77" w:rsidRPr="009624B1">
        <w:rPr>
          <w:spacing w:val="-2"/>
          <w:sz w:val="28"/>
          <w:szCs w:val="28"/>
          <w:lang w:val="da-DK"/>
        </w:rPr>
        <w:t xml:space="preserve"> </w:t>
      </w:r>
      <w:r w:rsidR="00C67E77" w:rsidRPr="009624B1">
        <w:rPr>
          <w:sz w:val="28"/>
          <w:szCs w:val="28"/>
          <w:lang w:val="da-DK"/>
        </w:rPr>
        <w:t xml:space="preserve">Trong thời hạn 03 ngày làm việc kể từ ngày nhận được hồ sơ </w:t>
      </w:r>
      <w:r w:rsidR="00C67E77" w:rsidRPr="009624B1">
        <w:rPr>
          <w:sz w:val="28"/>
          <w:szCs w:val="28"/>
          <w:lang w:val="vi-VN"/>
        </w:rPr>
        <w:t xml:space="preserve">đủ và </w:t>
      </w:r>
      <w:r w:rsidR="00C67E77" w:rsidRPr="009624B1">
        <w:rPr>
          <w:sz w:val="28"/>
          <w:szCs w:val="28"/>
          <w:lang w:val="da-DK"/>
        </w:rPr>
        <w:t xml:space="preserve">hợp lệ, Cơ quan cấp giấy phép điều chỉnh Giấy phép lập cơ sở bán lẻ, trường hợp từ chối phải có văn bản trả lời và nêu rõ lý do. </w:t>
      </w:r>
    </w:p>
    <w:p w:rsidR="00C67E77" w:rsidRPr="009624B1" w:rsidRDefault="00B74845" w:rsidP="00B80664">
      <w:pPr>
        <w:spacing w:before="120" w:after="0" w:line="240" w:lineRule="auto"/>
        <w:ind w:firstLine="567"/>
        <w:jc w:val="both"/>
        <w:rPr>
          <w:sz w:val="28"/>
          <w:szCs w:val="28"/>
          <w:lang w:val="hr-HR"/>
        </w:rPr>
      </w:pPr>
      <w:r w:rsidRPr="009624B1">
        <w:rPr>
          <w:rFonts w:eastAsia="Times New Roman"/>
          <w:bCs/>
          <w:iCs/>
          <w:spacing w:val="-2"/>
          <w:sz w:val="28"/>
          <w:szCs w:val="28"/>
          <w:shd w:val="clear" w:color="auto" w:fill="FFFFFF"/>
          <w:lang w:val="vi-VN"/>
        </w:rPr>
        <w:t xml:space="preserve">- </w:t>
      </w:r>
      <w:r w:rsidR="00C67E77" w:rsidRPr="009624B1">
        <w:rPr>
          <w:rFonts w:eastAsia="Times New Roman"/>
          <w:bCs/>
          <w:iCs/>
          <w:spacing w:val="-2"/>
          <w:sz w:val="28"/>
          <w:szCs w:val="28"/>
          <w:shd w:val="clear" w:color="auto" w:fill="FFFFFF"/>
          <w:lang w:val="vi-VN"/>
        </w:rPr>
        <w:t>Bước 3</w:t>
      </w:r>
      <w:r w:rsidR="00C67E77" w:rsidRPr="009624B1">
        <w:rPr>
          <w:b/>
          <w:sz w:val="28"/>
          <w:szCs w:val="28"/>
          <w:lang w:val="hr-HR"/>
        </w:rPr>
        <w:t>:</w:t>
      </w:r>
      <w:r w:rsidR="00C67E77" w:rsidRPr="009624B1">
        <w:rPr>
          <w:sz w:val="28"/>
          <w:szCs w:val="28"/>
          <w:lang w:val="hr-HR"/>
        </w:rPr>
        <w:t xml:space="preserve"> Thương nhân nhận kết quả theo dịch vụ đã cam kết hoặc trực tiếp tại bộ phận trả kết quả thuộc Trung tâm phục vụ hành chính công tỉnh Bình Phước.</w:t>
      </w:r>
    </w:p>
    <w:p w:rsidR="004B58D5" w:rsidRPr="009624B1" w:rsidRDefault="00C67E77" w:rsidP="00B80664">
      <w:pPr>
        <w:tabs>
          <w:tab w:val="left" w:pos="284"/>
        </w:tabs>
        <w:spacing w:before="120" w:after="0" w:line="240" w:lineRule="auto"/>
        <w:ind w:firstLine="567"/>
        <w:jc w:val="both"/>
        <w:rPr>
          <w:sz w:val="28"/>
          <w:szCs w:val="28"/>
          <w:lang w:val="hsb-DE"/>
        </w:rPr>
      </w:pPr>
      <w:r w:rsidRPr="009624B1">
        <w:rPr>
          <w:b/>
          <w:sz w:val="28"/>
          <w:szCs w:val="28"/>
          <w:lang w:val="da-DK"/>
        </w:rPr>
        <w:t>b) Cách thức thực hiện:</w:t>
      </w:r>
      <w:r w:rsidRPr="009624B1">
        <w:rPr>
          <w:sz w:val="28"/>
          <w:szCs w:val="28"/>
          <w:lang w:val="hsb-DE"/>
        </w:rPr>
        <w:t xml:space="preserve">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hsb-DE"/>
        </w:rPr>
        <w:t>Thực hiện trực tuyến trên Cổng Dịch vụ công hoặc gửi qua đường bưu điện công ích hoặc nộp hồ sơ trực tiếp.</w:t>
      </w:r>
    </w:p>
    <w:p w:rsidR="00C67E77" w:rsidRPr="009624B1" w:rsidRDefault="00C67E77" w:rsidP="00B80664">
      <w:pPr>
        <w:tabs>
          <w:tab w:val="left" w:pos="284"/>
          <w:tab w:val="left" w:pos="532"/>
        </w:tabs>
        <w:spacing w:before="120" w:after="0" w:line="240" w:lineRule="auto"/>
        <w:ind w:firstLine="567"/>
        <w:jc w:val="both"/>
        <w:rPr>
          <w:b/>
          <w:sz w:val="28"/>
          <w:szCs w:val="28"/>
          <w:lang w:val="da-DK"/>
        </w:rPr>
      </w:pPr>
      <w:r w:rsidRPr="009624B1">
        <w:rPr>
          <w:b/>
          <w:sz w:val="28"/>
          <w:szCs w:val="28"/>
          <w:lang w:val="da-DK"/>
        </w:rPr>
        <w:t>c) Thành phần, số lượng hồ sơ:</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z w:val="28"/>
          <w:szCs w:val="28"/>
          <w:lang w:val="da-DK"/>
        </w:rPr>
        <w:t xml:space="preserve">Hồ sơ gồm: </w:t>
      </w:r>
    </w:p>
    <w:p w:rsidR="00C67E77" w:rsidRPr="009624B1" w:rsidRDefault="00C67E77" w:rsidP="00B80664">
      <w:pPr>
        <w:tabs>
          <w:tab w:val="left" w:pos="284"/>
          <w:tab w:val="left" w:pos="532"/>
        </w:tabs>
        <w:spacing w:before="120" w:after="0" w:line="240" w:lineRule="auto"/>
        <w:ind w:firstLine="567"/>
        <w:jc w:val="both"/>
        <w:rPr>
          <w:spacing w:val="-2"/>
          <w:sz w:val="28"/>
          <w:szCs w:val="28"/>
          <w:lang w:val="da-DK"/>
        </w:rPr>
      </w:pPr>
      <w:r w:rsidRPr="009624B1">
        <w:rPr>
          <w:sz w:val="28"/>
          <w:szCs w:val="28"/>
          <w:lang w:val="da-DK"/>
        </w:rPr>
        <w:t>- Đ</w:t>
      </w:r>
      <w:r w:rsidRPr="009624B1">
        <w:rPr>
          <w:sz w:val="28"/>
          <w:szCs w:val="28"/>
          <w:lang w:val="vi-VN"/>
        </w:rPr>
        <w:t xml:space="preserve">ơn đề nghị </w:t>
      </w:r>
      <w:r w:rsidRPr="009624B1">
        <w:rPr>
          <w:sz w:val="28"/>
          <w:szCs w:val="28"/>
          <w:lang w:val="da-DK"/>
        </w:rPr>
        <w:t xml:space="preserve">điều chỉnh Giấy phép lập cơ sở bán lẻ </w:t>
      </w: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05 Phụ lục ban hành kèm theo Nghị định). </w:t>
      </w:r>
    </w:p>
    <w:p w:rsidR="00C67E77" w:rsidRPr="009624B1" w:rsidRDefault="00C67E77" w:rsidP="00B80664">
      <w:pPr>
        <w:tabs>
          <w:tab w:val="left" w:pos="284"/>
          <w:tab w:val="left" w:pos="532"/>
        </w:tabs>
        <w:spacing w:before="120" w:after="0" w:line="240" w:lineRule="auto"/>
        <w:ind w:firstLine="567"/>
        <w:jc w:val="both"/>
        <w:rPr>
          <w:spacing w:val="-2"/>
          <w:sz w:val="28"/>
          <w:szCs w:val="28"/>
          <w:lang w:val="da-DK"/>
        </w:rPr>
      </w:pPr>
      <w:r w:rsidRPr="009624B1">
        <w:rPr>
          <w:sz w:val="28"/>
          <w:szCs w:val="28"/>
          <w:lang w:val="da-DK"/>
        </w:rPr>
        <w:t>-</w:t>
      </w:r>
      <w:r w:rsidRPr="009624B1">
        <w:rPr>
          <w:sz w:val="28"/>
          <w:szCs w:val="28"/>
          <w:lang w:val="vi-VN"/>
        </w:rPr>
        <w:t xml:space="preserve"> Bản giải trình có nội dung: </w:t>
      </w:r>
    </w:p>
    <w:p w:rsidR="00C67E77" w:rsidRPr="009624B1" w:rsidRDefault="00C67E77" w:rsidP="00B80664">
      <w:pPr>
        <w:tabs>
          <w:tab w:val="left" w:pos="284"/>
          <w:tab w:val="left" w:pos="532"/>
        </w:tabs>
        <w:spacing w:before="120" w:after="0" w:line="240" w:lineRule="auto"/>
        <w:ind w:firstLine="567"/>
        <w:jc w:val="both"/>
        <w:rPr>
          <w:spacing w:val="-2"/>
          <w:sz w:val="28"/>
          <w:szCs w:val="28"/>
          <w:lang w:val="da-DK"/>
        </w:rPr>
      </w:pPr>
      <w:r w:rsidRPr="009624B1">
        <w:rPr>
          <w:spacing w:val="-2"/>
          <w:sz w:val="28"/>
          <w:szCs w:val="28"/>
          <w:lang w:val="da-DK"/>
        </w:rPr>
        <w:t>+</w:t>
      </w:r>
      <w:r w:rsidRPr="009624B1">
        <w:rPr>
          <w:spacing w:val="-2"/>
          <w:sz w:val="28"/>
          <w:szCs w:val="28"/>
          <w:lang w:val="vi-VN"/>
        </w:rPr>
        <w:t xml:space="preserve"> Địa điểm lập cơ sở bán lẻ: </w:t>
      </w:r>
      <w:r w:rsidRPr="009624B1">
        <w:rPr>
          <w:sz w:val="28"/>
          <w:szCs w:val="28"/>
          <w:lang w:val="vi-VN"/>
        </w:rPr>
        <w:t xml:space="preserve">địa chỉ </w:t>
      </w:r>
      <w:r w:rsidRPr="009624B1">
        <w:rPr>
          <w:sz w:val="28"/>
          <w:szCs w:val="28"/>
          <w:lang w:val="da-DK"/>
        </w:rPr>
        <w:t>cơ sở bán lẻ</w:t>
      </w:r>
      <w:r w:rsidRPr="009624B1">
        <w:rPr>
          <w:sz w:val="28"/>
          <w:szCs w:val="28"/>
          <w:lang w:val="vi-VN"/>
        </w:rPr>
        <w:t>; mô tả khu vực chung</w:t>
      </w:r>
      <w:r w:rsidRPr="009624B1">
        <w:rPr>
          <w:sz w:val="28"/>
          <w:szCs w:val="28"/>
          <w:lang w:val="da-DK"/>
        </w:rPr>
        <w:t>, có liên quan</w:t>
      </w:r>
      <w:r w:rsidRPr="009624B1">
        <w:rPr>
          <w:sz w:val="28"/>
          <w:szCs w:val="28"/>
          <w:lang w:val="vi-VN"/>
        </w:rPr>
        <w:t xml:space="preserve"> và khu vực sử dụng để lập cơ sở bán lẻ; kèm theo tài liệu về địa điểm lập cơ sở bán lẻ; </w:t>
      </w:r>
    </w:p>
    <w:p w:rsidR="00C67E77" w:rsidRPr="009624B1" w:rsidRDefault="00C67E77" w:rsidP="00B80664">
      <w:pPr>
        <w:tabs>
          <w:tab w:val="left" w:pos="284"/>
          <w:tab w:val="left" w:pos="532"/>
        </w:tabs>
        <w:spacing w:before="120" w:after="0" w:line="240" w:lineRule="auto"/>
        <w:ind w:firstLine="567"/>
        <w:jc w:val="both"/>
        <w:rPr>
          <w:spacing w:val="-2"/>
          <w:sz w:val="28"/>
          <w:szCs w:val="28"/>
          <w:lang w:val="da-DK"/>
        </w:rPr>
      </w:pPr>
      <w:r w:rsidRPr="009624B1">
        <w:rPr>
          <w:spacing w:val="-2"/>
          <w:sz w:val="28"/>
          <w:szCs w:val="28"/>
          <w:lang w:val="da-DK"/>
        </w:rPr>
        <w:t xml:space="preserve">+ </w:t>
      </w:r>
      <w:r w:rsidRPr="009624B1">
        <w:rPr>
          <w:spacing w:val="-2"/>
          <w:sz w:val="28"/>
          <w:szCs w:val="28"/>
          <w:lang w:val="vi-VN"/>
        </w:rPr>
        <w:t>Báo cáo tình hình hoạt động kinh doanh của cơ sở bán lẻ trong năm gần nhất</w:t>
      </w:r>
      <w:r w:rsidRPr="009624B1">
        <w:rPr>
          <w:spacing w:val="-2"/>
          <w:sz w:val="28"/>
          <w:szCs w:val="28"/>
          <w:lang w:val="da-DK"/>
        </w:rPr>
        <w:t>.</w:t>
      </w:r>
    </w:p>
    <w:p w:rsidR="00C67E77" w:rsidRPr="009624B1" w:rsidRDefault="00C67E77" w:rsidP="00B80664">
      <w:pPr>
        <w:tabs>
          <w:tab w:val="left" w:pos="284"/>
          <w:tab w:val="left" w:pos="532"/>
        </w:tabs>
        <w:spacing w:before="120" w:after="0" w:line="240" w:lineRule="auto"/>
        <w:ind w:firstLine="567"/>
        <w:jc w:val="both"/>
        <w:rPr>
          <w:spacing w:val="-2"/>
          <w:sz w:val="28"/>
          <w:szCs w:val="28"/>
          <w:lang w:val="da-DK"/>
        </w:rPr>
      </w:pPr>
      <w:r w:rsidRPr="009624B1">
        <w:rPr>
          <w:sz w:val="28"/>
          <w:szCs w:val="28"/>
          <w:lang w:val="da-DK"/>
        </w:rPr>
        <w:t>-</w:t>
      </w:r>
      <w:r w:rsidRPr="009624B1">
        <w:rPr>
          <w:sz w:val="28"/>
          <w:szCs w:val="28"/>
          <w:lang w:val="vi-VN"/>
        </w:rPr>
        <w:t xml:space="preserve"> Tài liệu của cơ quan thuế chứng minh không còn nợ thuế quá hạn.</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 Số lượng bộ hồ sơ:</w:t>
      </w:r>
      <w:r w:rsidRPr="009624B1">
        <w:rPr>
          <w:sz w:val="28"/>
          <w:szCs w:val="28"/>
          <w:lang w:val="da-DK"/>
        </w:rPr>
        <w:t xml:space="preserve"> 01 bộ </w:t>
      </w:r>
    </w:p>
    <w:p w:rsidR="00C67E77" w:rsidRPr="009624B1" w:rsidRDefault="00C67E77" w:rsidP="00B80664">
      <w:pPr>
        <w:pStyle w:val="ListParagraph"/>
        <w:tabs>
          <w:tab w:val="left" w:pos="284"/>
          <w:tab w:val="left" w:pos="448"/>
        </w:tabs>
        <w:spacing w:before="120" w:after="0" w:line="240" w:lineRule="auto"/>
        <w:ind w:left="0" w:firstLine="567"/>
        <w:jc w:val="both"/>
        <w:rPr>
          <w:sz w:val="28"/>
          <w:szCs w:val="28"/>
          <w:lang w:val="da-DK"/>
        </w:rPr>
      </w:pPr>
      <w:r w:rsidRPr="009624B1">
        <w:rPr>
          <w:b/>
          <w:sz w:val="28"/>
          <w:szCs w:val="28"/>
          <w:lang w:val="da-DK"/>
        </w:rPr>
        <w:t xml:space="preserve">d) Thời hạn giải quyết: </w:t>
      </w:r>
      <w:r w:rsidRPr="009624B1">
        <w:rPr>
          <w:sz w:val="28"/>
          <w:szCs w:val="28"/>
          <w:lang w:val="da-DK"/>
        </w:rPr>
        <w:t>03 ngày làm việc, kể từ ngày nhận đủ hồ sơ hợp lệ.</w:t>
      </w:r>
    </w:p>
    <w:p w:rsidR="00C67E77" w:rsidRPr="009624B1" w:rsidRDefault="00C67E77" w:rsidP="00B80664">
      <w:pPr>
        <w:tabs>
          <w:tab w:val="left" w:pos="284"/>
          <w:tab w:val="left" w:pos="490"/>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kinh tế có vốn đầu tư nước ngoài có nhu cầu điều chỉnh Giấy phép lập cơ sở bán lẻ đã được cấp </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w:t>
      </w:r>
    </w:p>
    <w:p w:rsidR="00C67E77" w:rsidRPr="009624B1" w:rsidRDefault="00C67E77" w:rsidP="00B80664">
      <w:pPr>
        <w:tabs>
          <w:tab w:val="left" w:pos="284"/>
          <w:tab w:val="left" w:pos="672"/>
        </w:tabs>
        <w:spacing w:before="120" w:after="0" w:line="240" w:lineRule="auto"/>
        <w:ind w:firstLine="567"/>
        <w:jc w:val="both"/>
        <w:rPr>
          <w:b/>
          <w:spacing w:val="-6"/>
          <w:sz w:val="28"/>
          <w:szCs w:val="28"/>
          <w:lang w:val="da-DK"/>
        </w:rPr>
      </w:pPr>
      <w:r w:rsidRPr="009624B1">
        <w:rPr>
          <w:b/>
          <w:spacing w:val="-6"/>
          <w:sz w:val="28"/>
          <w:szCs w:val="28"/>
          <w:lang w:val="da-DK"/>
        </w:rPr>
        <w:t>g) Kết quả thực hiện thủ tục hành chính:</w:t>
      </w:r>
      <w:r w:rsidRPr="009624B1">
        <w:rPr>
          <w:spacing w:val="-6"/>
          <w:sz w:val="28"/>
          <w:szCs w:val="28"/>
          <w:lang w:val="da-DK"/>
        </w:rPr>
        <w:t xml:space="preserve"> Giấy phép lập cơ sở bán lẻ đã được điều chỉnh</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có. </w:t>
      </w:r>
    </w:p>
    <w:p w:rsidR="00C67E77" w:rsidRPr="009624B1" w:rsidRDefault="00C67E77" w:rsidP="00B80664">
      <w:pPr>
        <w:tabs>
          <w:tab w:val="left" w:pos="284"/>
          <w:tab w:val="left" w:pos="672"/>
          <w:tab w:val="left" w:pos="993"/>
        </w:tabs>
        <w:spacing w:before="120" w:after="0" w:line="240" w:lineRule="auto"/>
        <w:ind w:firstLine="567"/>
        <w:jc w:val="both"/>
        <w:rPr>
          <w:b/>
          <w:sz w:val="28"/>
          <w:szCs w:val="28"/>
          <w:lang w:val="da-DK"/>
        </w:rPr>
      </w:pPr>
      <w:r w:rsidRPr="009624B1">
        <w:rPr>
          <w:b/>
          <w:sz w:val="28"/>
          <w:szCs w:val="28"/>
          <w:lang w:val="da-DK"/>
        </w:rPr>
        <w:t>i) Tên mẫu đơn, mẫu tờ khai</w:t>
      </w:r>
    </w:p>
    <w:p w:rsidR="00C67E77" w:rsidRPr="009624B1" w:rsidRDefault="00C67E77" w:rsidP="00B80664">
      <w:pPr>
        <w:tabs>
          <w:tab w:val="left" w:pos="284"/>
          <w:tab w:val="left" w:pos="588"/>
        </w:tabs>
        <w:spacing w:before="120" w:after="0" w:line="240" w:lineRule="auto"/>
        <w:ind w:firstLine="567"/>
        <w:jc w:val="both"/>
        <w:rPr>
          <w:spacing w:val="-2"/>
          <w:sz w:val="28"/>
          <w:szCs w:val="28"/>
          <w:lang w:val="da-DK"/>
        </w:rPr>
      </w:pP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05 Phụ lục ban hành kèm theo Nghị định</w:t>
      </w:r>
      <w:r w:rsidRPr="009624B1">
        <w:rPr>
          <w:sz w:val="28"/>
          <w:szCs w:val="28"/>
          <w:lang w:val="da-DK"/>
        </w:rPr>
        <w:t>số 09/2018/NĐ-CP ngày 15/01/2018</w:t>
      </w:r>
    </w:p>
    <w:p w:rsidR="00C67E77" w:rsidRPr="009624B1" w:rsidRDefault="00C67E77" w:rsidP="00B80664">
      <w:pPr>
        <w:tabs>
          <w:tab w:val="left" w:pos="284"/>
          <w:tab w:val="left" w:pos="672"/>
          <w:tab w:val="left" w:pos="993"/>
        </w:tabs>
        <w:spacing w:before="120" w:after="0" w:line="240" w:lineRule="auto"/>
        <w:ind w:firstLine="567"/>
        <w:jc w:val="both"/>
        <w:rPr>
          <w:b/>
          <w:sz w:val="28"/>
          <w:szCs w:val="28"/>
          <w:lang w:val="da-DK"/>
        </w:rPr>
      </w:pPr>
      <w:r w:rsidRPr="009624B1">
        <w:rPr>
          <w:b/>
          <w:sz w:val="28"/>
          <w:szCs w:val="28"/>
          <w:lang w:val="da-DK"/>
        </w:rPr>
        <w:t xml:space="preserve">k) Yêu cầu, điều kiện thực hiện thủ tục hành chính: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Điều kiện chung:</w:t>
      </w:r>
    </w:p>
    <w:p w:rsidR="00C67E77" w:rsidRPr="009B634A" w:rsidRDefault="00C67E77" w:rsidP="00B80664">
      <w:pPr>
        <w:tabs>
          <w:tab w:val="left" w:pos="426"/>
          <w:tab w:val="left" w:pos="709"/>
        </w:tabs>
        <w:spacing w:before="120" w:after="0" w:line="240" w:lineRule="auto"/>
        <w:ind w:firstLine="567"/>
        <w:jc w:val="both"/>
        <w:rPr>
          <w:spacing w:val="-12"/>
          <w:sz w:val="28"/>
          <w:szCs w:val="28"/>
          <w:lang w:val="da-DK"/>
        </w:rPr>
      </w:pPr>
      <w:r w:rsidRPr="009B634A">
        <w:rPr>
          <w:spacing w:val="-12"/>
          <w:sz w:val="28"/>
          <w:szCs w:val="28"/>
          <w:lang w:val="da-DK"/>
        </w:rPr>
        <w:lastRenderedPageBreak/>
        <w:t>Đảm bảo các điều kiện chung được quy định tại Điều 22 Nghị định số 09/2018/NĐ-CP</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Điều kiện riêng:</w:t>
      </w:r>
    </w:p>
    <w:p w:rsidR="00C67E77" w:rsidRPr="009624B1" w:rsidRDefault="00C67E77" w:rsidP="00B80664">
      <w:pPr>
        <w:tabs>
          <w:tab w:val="left" w:pos="284"/>
          <w:tab w:val="left" w:pos="672"/>
          <w:tab w:val="left" w:pos="993"/>
        </w:tabs>
        <w:spacing w:before="120" w:after="0" w:line="240" w:lineRule="auto"/>
        <w:ind w:firstLine="567"/>
        <w:jc w:val="both"/>
        <w:rPr>
          <w:sz w:val="28"/>
          <w:szCs w:val="28"/>
          <w:lang w:val="da-DK"/>
        </w:rPr>
      </w:pPr>
      <w:r w:rsidRPr="009624B1">
        <w:rPr>
          <w:sz w:val="28"/>
          <w:szCs w:val="28"/>
          <w:lang w:val="da-DK"/>
        </w:rPr>
        <w:t>Tổ chức kinh tế có vốn đầu tư nước ngoài có nhu cầu điều chỉnh tăng diện tích cơ sở bán lẻ thứ nhất trong trung tâm thương mại; tăng diện dích cơ sở bán lẻ ngoài cơ sở bán lẻ thứ nhất được lập trong trung tâm thương mại và không thuộc loại hình cửa hàng tiện lợi, siêu thị mini, đến mức dưới 500m</w:t>
      </w:r>
      <w:r w:rsidRPr="009624B1">
        <w:rPr>
          <w:sz w:val="28"/>
          <w:szCs w:val="28"/>
          <w:vertAlign w:val="superscript"/>
          <w:lang w:val="da-DK"/>
        </w:rPr>
        <w:t>2</w:t>
      </w:r>
    </w:p>
    <w:p w:rsidR="00C67E77" w:rsidRPr="009624B1" w:rsidRDefault="00C67E77" w:rsidP="00B80664">
      <w:pPr>
        <w:pStyle w:val="Default"/>
        <w:tabs>
          <w:tab w:val="left" w:pos="420"/>
        </w:tabs>
        <w:spacing w:before="120"/>
        <w:ind w:firstLine="567"/>
        <w:jc w:val="both"/>
        <w:rPr>
          <w:color w:val="auto"/>
          <w:sz w:val="28"/>
          <w:szCs w:val="28"/>
          <w:lang w:val="da-DK"/>
        </w:rPr>
      </w:pPr>
      <w:r w:rsidRPr="009624B1">
        <w:rPr>
          <w:b/>
          <w:color w:val="auto"/>
          <w:sz w:val="28"/>
          <w:szCs w:val="28"/>
          <w:lang w:val="da-DK"/>
        </w:rPr>
        <w:t>l) Căn cứ pháp lý của thủ tục hành chính</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C67E77" w:rsidRPr="009624B1" w:rsidRDefault="00C67E77" w:rsidP="00B80664">
      <w:pPr>
        <w:tabs>
          <w:tab w:val="left" w:pos="426"/>
          <w:tab w:val="left" w:pos="709"/>
        </w:tabs>
        <w:spacing w:before="120" w:after="0" w:line="240" w:lineRule="auto"/>
        <w:ind w:firstLine="567"/>
        <w:jc w:val="both"/>
        <w:rPr>
          <w:b/>
          <w:sz w:val="28"/>
          <w:szCs w:val="28"/>
          <w:lang w:val="da-DK"/>
        </w:rPr>
      </w:pPr>
    </w:p>
    <w:p w:rsidR="00C67E77" w:rsidRPr="004B5D46" w:rsidRDefault="00C67E77" w:rsidP="00B80664">
      <w:pPr>
        <w:spacing w:before="120" w:after="0" w:line="240" w:lineRule="auto"/>
        <w:ind w:firstLine="567"/>
        <w:rPr>
          <w:b/>
          <w:i/>
          <w:sz w:val="28"/>
          <w:szCs w:val="28"/>
          <w:lang w:val="da-DK"/>
        </w:rPr>
      </w:pPr>
      <w:r w:rsidRPr="004B5D46">
        <w:rPr>
          <w:b/>
          <w:i/>
          <w:sz w:val="28"/>
          <w:szCs w:val="28"/>
          <w:lang w:val="da-DK"/>
        </w:rPr>
        <w:t>Mẫu đơn, Tờ khai đính kèm:</w:t>
      </w:r>
    </w:p>
    <w:p w:rsidR="00C67E77" w:rsidRPr="004B5D46" w:rsidRDefault="00C67E77" w:rsidP="00B80664">
      <w:pPr>
        <w:spacing w:before="120" w:after="0" w:line="240" w:lineRule="auto"/>
        <w:ind w:firstLine="567"/>
        <w:rPr>
          <w:b/>
          <w:i/>
          <w:sz w:val="28"/>
          <w:szCs w:val="28"/>
          <w:lang w:val="da-DK"/>
        </w:rPr>
      </w:pPr>
    </w:p>
    <w:p w:rsidR="00C67E77" w:rsidRPr="004B5D46" w:rsidRDefault="00C67E77" w:rsidP="00B80664">
      <w:pPr>
        <w:pBdr>
          <w:bottom w:val="single" w:sz="6" w:space="1" w:color="auto"/>
        </w:pBdr>
        <w:spacing w:before="120" w:after="0" w:line="240" w:lineRule="auto"/>
        <w:ind w:firstLine="567"/>
        <w:rPr>
          <w:b/>
          <w:i/>
          <w:sz w:val="28"/>
          <w:szCs w:val="28"/>
          <w:lang w:val="da-DK"/>
        </w:rPr>
      </w:pPr>
    </w:p>
    <w:p w:rsidR="00C67E77" w:rsidRPr="004B5D46" w:rsidRDefault="00C67E77" w:rsidP="00B80664">
      <w:pPr>
        <w:spacing w:before="120" w:after="0" w:line="240" w:lineRule="auto"/>
        <w:ind w:firstLine="567"/>
        <w:rPr>
          <w:b/>
          <w:i/>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rPr>
          <w:sz w:val="28"/>
          <w:szCs w:val="28"/>
          <w:lang w:val="da-DK"/>
        </w:rPr>
      </w:pPr>
    </w:p>
    <w:p w:rsidR="00885534" w:rsidRPr="009624B1" w:rsidRDefault="00885534" w:rsidP="00B80664">
      <w:pPr>
        <w:spacing w:before="120" w:after="0" w:line="240" w:lineRule="auto"/>
        <w:rPr>
          <w:sz w:val="28"/>
          <w:szCs w:val="28"/>
          <w:lang w:val="da-DK"/>
        </w:rPr>
      </w:pPr>
    </w:p>
    <w:p w:rsidR="00885534" w:rsidRPr="009624B1" w:rsidRDefault="00885534" w:rsidP="00B80664">
      <w:pPr>
        <w:spacing w:before="120" w:after="0" w:line="240" w:lineRule="auto"/>
        <w:rPr>
          <w:sz w:val="28"/>
          <w:szCs w:val="28"/>
          <w:lang w:val="da-DK"/>
        </w:rPr>
      </w:pPr>
    </w:p>
    <w:p w:rsidR="00885534" w:rsidRPr="009624B1" w:rsidRDefault="00885534" w:rsidP="00B80664">
      <w:pPr>
        <w:spacing w:before="120" w:after="0" w:line="240" w:lineRule="auto"/>
        <w:rPr>
          <w:sz w:val="28"/>
          <w:szCs w:val="28"/>
          <w:lang w:val="da-DK"/>
        </w:rPr>
      </w:pPr>
    </w:p>
    <w:p w:rsidR="00885534" w:rsidRPr="009624B1" w:rsidRDefault="00885534" w:rsidP="00B80664">
      <w:pPr>
        <w:spacing w:before="120" w:after="0" w:line="240" w:lineRule="auto"/>
        <w:rPr>
          <w:sz w:val="28"/>
          <w:szCs w:val="28"/>
          <w:lang w:val="da-DK"/>
        </w:rPr>
      </w:pPr>
    </w:p>
    <w:p w:rsidR="00885534" w:rsidRPr="009624B1" w:rsidRDefault="00885534" w:rsidP="00B80664">
      <w:pPr>
        <w:spacing w:before="120" w:after="0" w:line="240" w:lineRule="auto"/>
        <w:rPr>
          <w:sz w:val="28"/>
          <w:szCs w:val="28"/>
          <w:lang w:val="da-DK"/>
        </w:rPr>
      </w:pPr>
    </w:p>
    <w:p w:rsidR="009B634A" w:rsidRDefault="009B634A" w:rsidP="00B80664">
      <w:pPr>
        <w:spacing w:before="120" w:after="0" w:line="240" w:lineRule="auto"/>
        <w:ind w:firstLine="567"/>
        <w:jc w:val="right"/>
        <w:rPr>
          <w:sz w:val="28"/>
          <w:szCs w:val="28"/>
          <w:lang w:val="da-DK"/>
        </w:rPr>
      </w:pPr>
    </w:p>
    <w:p w:rsidR="009B634A" w:rsidRDefault="009B634A" w:rsidP="00B80664">
      <w:pPr>
        <w:spacing w:before="120" w:after="0" w:line="240" w:lineRule="auto"/>
        <w:ind w:firstLine="567"/>
        <w:jc w:val="right"/>
        <w:rPr>
          <w:sz w:val="28"/>
          <w:szCs w:val="28"/>
          <w:lang w:val="da-DK"/>
        </w:rPr>
      </w:pPr>
    </w:p>
    <w:p w:rsidR="009B634A" w:rsidRDefault="009B634A" w:rsidP="00B80664">
      <w:pPr>
        <w:spacing w:before="120" w:after="0" w:line="240" w:lineRule="auto"/>
        <w:ind w:firstLine="567"/>
        <w:jc w:val="right"/>
        <w:rPr>
          <w:sz w:val="28"/>
          <w:szCs w:val="28"/>
          <w:lang w:val="da-DK"/>
        </w:rPr>
      </w:pPr>
    </w:p>
    <w:p w:rsidR="003A0DBA" w:rsidRDefault="003A0DBA"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r w:rsidRPr="009624B1">
        <w:rPr>
          <w:sz w:val="28"/>
          <w:szCs w:val="28"/>
          <w:lang w:val="da-DK"/>
        </w:rPr>
        <w:t xml:space="preserve">Mẫu số 05 </w:t>
      </w:r>
    </w:p>
    <w:p w:rsidR="00C67E77" w:rsidRPr="004B5D46" w:rsidRDefault="001B2078" w:rsidP="00B80664">
      <w:pPr>
        <w:pStyle w:val="Heading5"/>
        <w:spacing w:before="120" w:after="0"/>
        <w:ind w:firstLine="142"/>
        <w:rPr>
          <w:rFonts w:ascii="Times New Roman" w:hAnsi="Times New Roman"/>
          <w:i w:val="0"/>
          <w:sz w:val="28"/>
          <w:szCs w:val="28"/>
          <w:lang w:val="da-DK"/>
        </w:rPr>
      </w:pPr>
      <w:r w:rsidRPr="004B5D46">
        <w:rPr>
          <w:rFonts w:ascii="Times New Roman" w:hAnsi="Times New Roman"/>
          <w:i w:val="0"/>
          <w:sz w:val="28"/>
          <w:szCs w:val="28"/>
          <w:lang w:val="da-DK"/>
        </w:rPr>
        <w:t xml:space="preserve">TÊN DOANH NGHIỆP      </w:t>
      </w:r>
      <w:r w:rsidR="00C67E77" w:rsidRPr="004B5D46">
        <w:rPr>
          <w:rFonts w:ascii="Times New Roman" w:hAnsi="Times New Roman"/>
          <w:i w:val="0"/>
          <w:sz w:val="28"/>
          <w:szCs w:val="28"/>
          <w:lang w:val="da-DK"/>
        </w:rPr>
        <w:t xml:space="preserve"> CỘNG HOÀ XÃ HỘI CHỦ NGHĨA VIỆT NAM </w:t>
      </w:r>
    </w:p>
    <w:p w:rsidR="00C67E77" w:rsidRPr="009624B1" w:rsidRDefault="00200506" w:rsidP="00B80664">
      <w:pPr>
        <w:pStyle w:val="Heading5"/>
        <w:spacing w:before="120" w:after="0"/>
        <w:ind w:firstLine="142"/>
        <w:rPr>
          <w:rFonts w:ascii="Times New Roman" w:hAnsi="Times New Roman"/>
          <w:i w:val="0"/>
          <w:sz w:val="28"/>
          <w:szCs w:val="28"/>
        </w:rPr>
      </w:pPr>
      <w:r>
        <w:rPr>
          <w:rFonts w:ascii="Times New Roman" w:hAnsi="Times New Roman"/>
          <w:i w:val="0"/>
          <w:noProof/>
          <w:sz w:val="28"/>
          <w:szCs w:val="28"/>
        </w:rPr>
        <w:pict>
          <v:line id="Line 1144" o:spid="_x0000_s1064" style="position:absolute;left:0;text-align:left;z-index:251669504;visibility:visible;mso-wrap-distance-top:-6e-5mm;mso-wrap-distance-bottom:-6e-5mm" from="46.85pt,3.15pt" to="100.85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gawwwEAAGwDAAAOAAAAZHJzL2Uyb0RvYy54bWysU02P2yAQvVfqf0DcG9vpZpVacfaQ7faS&#10;tpF2+wMmgG1UzCAgsfPvO5CP3ba3qj4gYGbevPcGrx6mwbCj8kGjbXg1KzlTVqDUtmv4j5enD0vO&#10;QgQrwaBVDT+pwB/W79+tRlerOfZopPKMQGyoR9fwPkZXF0UQvRogzNApS8EW/QCRjr4rpIeR0AdT&#10;zMvyvhjRS+dRqBDo9vEc5OuM37ZKxO9tG1RkpuHELebV53Wf1mK9grrz4HotLjTgH1gMoC01vUE9&#10;QgR28PovqEELjwHbOBM4FNi2WqisgdRU5R9qnntwKmshc4K72RT+H6z4dtx5pmXDP9KkLAw0o622&#10;ilXV3V1yZ3ShpqSN3fmkT0z22W1R/AzM4qYH26nM8uXkqLJKFcVvJekQHPXYj19RUg4cImarptYP&#10;CZJMYFOeyOk2ETVFJujyfrlYljQ3cQ0VUF/rnA/xi8KBpU3DDbHOuHDchph4QH1NSW0sPmlj8ryN&#10;ZWPDPy3mi1wQ0GiZgikt+G6/MZ4dIb2Y/GVRFHmb5vFgZQbrFcjPl30Ebc57am7sxYsk/2zkHuVp&#10;568e0Ugzy8vzS2/m7TlXv/4k618AAAD//wMAUEsDBBQABgAIAAAAIQBFHHpX2QAAAAYBAAAPAAAA&#10;ZHJzL2Rvd25yZXYueG1sTI7BTsMwEETvSPyDtUhcKuo0kUoJcSoE5MaFQsV1Gy9JRLxOY7cNfD0L&#10;Fzg+zWjmFevJ9epIY+g8G1jME1DEtbcdNwZeX6qrFagQkS32nsnAJwVYl+dnBebWn/iZjpvYKBnh&#10;kKOBNsYh1zrULTkMcz8QS/buR4dRcGy0HfEk467XaZIstcOO5aHFge5bqj82B2cgVFvaV1+zepa8&#10;ZY2ndP/w9IjGXF5Md7egIk3xrww/+qIOpTjt/IFtUL2Bm+xamgaWGSiJ02QhvPtlXRb6v375DQAA&#10;//8DAFBLAQItABQABgAIAAAAIQC2gziS/gAAAOEBAAATAAAAAAAAAAAAAAAAAAAAAABbQ29udGVu&#10;dF9UeXBlc10ueG1sUEsBAi0AFAAGAAgAAAAhADj9If/WAAAAlAEAAAsAAAAAAAAAAAAAAAAALwEA&#10;AF9yZWxzLy5yZWxzUEsBAi0AFAAGAAgAAAAhALdeBrDDAQAAbAMAAA4AAAAAAAAAAAAAAAAALgIA&#10;AGRycy9lMm9Eb2MueG1sUEsBAi0AFAAGAAgAAAAhAEUcelfZAAAABgEAAA8AAAAAAAAAAAAAAAAA&#10;HQQAAGRycy9kb3ducmV2LnhtbFBLBQYAAAAABAAEAPMAAAAjBQAAAAA=&#10;"/>
        </w:pict>
      </w:r>
      <w:r w:rsidR="00C67E77" w:rsidRPr="004B5D46">
        <w:rPr>
          <w:rFonts w:ascii="Times New Roman" w:hAnsi="Times New Roman"/>
          <w:bCs w:val="0"/>
          <w:i w:val="0"/>
          <w:sz w:val="28"/>
          <w:szCs w:val="28"/>
          <w:lang w:val="da-DK"/>
        </w:rPr>
        <w:t xml:space="preserve">                                                                 </w:t>
      </w:r>
      <w:r w:rsidR="00C67E77" w:rsidRPr="009624B1">
        <w:rPr>
          <w:rFonts w:ascii="Times New Roman" w:hAnsi="Times New Roman"/>
          <w:bCs w:val="0"/>
          <w:i w:val="0"/>
          <w:sz w:val="28"/>
          <w:szCs w:val="28"/>
        </w:rPr>
        <w:t xml:space="preserve">Độc lập - Tự do - Hạnh phúc </w:t>
      </w:r>
    </w:p>
    <w:p w:rsidR="00C67E77" w:rsidRPr="009624B1" w:rsidRDefault="00200506" w:rsidP="00B80664">
      <w:pPr>
        <w:spacing w:before="120" w:after="0" w:line="240" w:lineRule="auto"/>
        <w:ind w:firstLine="142"/>
        <w:rPr>
          <w:iCs/>
          <w:sz w:val="28"/>
          <w:szCs w:val="28"/>
        </w:rPr>
      </w:pPr>
      <w:r w:rsidRPr="00200506">
        <w:rPr>
          <w:i/>
          <w:noProof/>
          <w:sz w:val="28"/>
          <w:szCs w:val="28"/>
        </w:rPr>
        <w:lastRenderedPageBreak/>
        <w:pict>
          <v:line id="Line 1142" o:spid="_x0000_s1063" style="position:absolute;left:0;text-align:left;z-index:251667456;visibility:visible;mso-wrap-distance-top:-6e-5mm;mso-wrap-distance-bottom:-6e-5mm" from="225.25pt,.5pt" to="369.2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m9YwwEAAG0DAAAOAAAAZHJzL2Uyb0RvYy54bWysU02P0zAQvSPxHyzfaT5gVyVquocuy6VA&#10;pV1+wNR2EgvHY9luk/57xu4HC9wQOVi2Z+bNe2+c1cM8GnZUPmi0La8WJWfKCpTa9i3//vL0bslZ&#10;iGAlGLSq5ScV+MP67ZvV5BpV44BGKs8IxIZmci0fYnRNUQQxqBHCAp2yFOzQjxDp6PtCepgIfTRF&#10;XZb3xYReOo9ChUC3j+cgX2f8rlMifuu6oCIzLSduMa8+r/u0FusVNL0HN2hxoQH/wGIEbanpDeoR&#10;IrCD139BjVp4DNjFhcCxwK7TQmUNpKYq/1DzPIBTWQuZE9zNpvD/YMXX484zLVv+/p4zCyPNaKut&#10;YlX1oU7uTC40lLSxO5/0idk+uy2KH4FZ3Axge5VZvpwcVVapovitJB2Cox776QtKyoFDxGzV3Pkx&#10;QZIJbM4TOd0moubIBF1Wy3q5LGlw4horoLkWOh/iZ4UjS5uWG6KdgeG4DTERgeaakvpYfNLG5IEb&#10;y6aWf7yr73JBQKNlCqa04Pv9xnh2hPRk8pdVUeR1mseDlRlsUCA/XfYRtDnvqbmxFzOS/rOTe5Sn&#10;nb+aRDPNLC/vLz2a1+dc/esvWf8EAAD//wMAUEsDBBQABgAIAAAAIQCzrNzo2gAAAAcBAAAPAAAA&#10;ZHJzL2Rvd25yZXYueG1sTI/BTsMwEETvSPyDtUhcKmrTUqhCnAoBuXFpAXHdxksSEa/T2G0DX8/C&#10;BY5PM5p9m69G36kDDbENbOFyakARV8G1XFt4eS4vlqBiQnbYBSYLnxRhVZye5Ji5cOQ1HTapVjLC&#10;MUMLTUp9pnWsGvIYp6Enluw9DB6T4FBrN+BRxn2nZ8Zca48ty4UGe7pvqPrY7L2FWL7SrvyaVBPz&#10;Nq8DzXYPT49o7fnZeHcLKtGY/srwoy/qUIjTNuzZRdVZuFqYhVQlkJckv5kvhbe/rItc//cvvgEA&#10;AP//AwBQSwECLQAUAAYACAAAACEAtoM4kv4AAADhAQAAEwAAAAAAAAAAAAAAAAAAAAAAW0NvbnRl&#10;bnRfVHlwZXNdLnhtbFBLAQItABQABgAIAAAAIQA4/SH/1gAAAJQBAAALAAAAAAAAAAAAAAAAAC8B&#10;AABfcmVscy8ucmVsc1BLAQItABQABgAIAAAAIQCnXm9YwwEAAG0DAAAOAAAAAAAAAAAAAAAAAC4C&#10;AABkcnMvZTJvRG9jLnhtbFBLAQItABQABgAIAAAAIQCzrNzo2gAAAAcBAAAPAAAAAAAAAAAAAAAA&#10;AB0EAABkcnMvZG93bnJldi54bWxQSwUGAAAAAAQABADzAAAAJAUAAAAA&#10;"/>
        </w:pict>
      </w:r>
      <w:r w:rsidR="00C67E77" w:rsidRPr="009624B1">
        <w:rPr>
          <w:iCs/>
          <w:sz w:val="28"/>
          <w:szCs w:val="28"/>
        </w:rPr>
        <w:tab/>
      </w:r>
      <w:r w:rsidR="00C67E77" w:rsidRPr="009624B1">
        <w:rPr>
          <w:iCs/>
          <w:sz w:val="28"/>
          <w:szCs w:val="28"/>
        </w:rPr>
        <w:tab/>
      </w:r>
      <w:r w:rsidR="00C67E77" w:rsidRPr="009624B1">
        <w:rPr>
          <w:iCs/>
          <w:sz w:val="28"/>
          <w:szCs w:val="28"/>
        </w:rPr>
        <w:tab/>
      </w:r>
      <w:r w:rsidR="00C67E77" w:rsidRPr="009624B1">
        <w:rPr>
          <w:iCs/>
          <w:sz w:val="28"/>
          <w:szCs w:val="28"/>
        </w:rPr>
        <w:tab/>
      </w:r>
      <w:r w:rsidR="00C67E77" w:rsidRPr="009624B1">
        <w:rPr>
          <w:iCs/>
          <w:sz w:val="28"/>
          <w:szCs w:val="28"/>
        </w:rPr>
        <w:tab/>
      </w:r>
      <w:r w:rsidR="00C67E77" w:rsidRPr="009624B1">
        <w:rPr>
          <w:iCs/>
          <w:sz w:val="28"/>
          <w:szCs w:val="28"/>
        </w:rPr>
        <w:tab/>
        <w:t xml:space="preserve">    </w:t>
      </w:r>
    </w:p>
    <w:p w:rsidR="00C67E77" w:rsidRPr="009624B1" w:rsidRDefault="00C67E77" w:rsidP="00B80664">
      <w:pPr>
        <w:spacing w:before="120" w:after="0" w:line="240" w:lineRule="auto"/>
        <w:ind w:firstLine="142"/>
        <w:jc w:val="right"/>
        <w:rPr>
          <w:b/>
          <w:bCs/>
          <w:sz w:val="28"/>
          <w:szCs w:val="28"/>
        </w:rPr>
      </w:pPr>
      <w:r w:rsidRPr="009624B1">
        <w:rPr>
          <w:iCs/>
          <w:sz w:val="28"/>
          <w:szCs w:val="28"/>
        </w:rPr>
        <w:t>....., ngày....... tháng....... năm.......</w:t>
      </w:r>
    </w:p>
    <w:p w:rsidR="00C67E77" w:rsidRPr="009624B1" w:rsidRDefault="00C67E77" w:rsidP="00B80664">
      <w:pPr>
        <w:spacing w:before="120" w:after="0" w:line="240" w:lineRule="auto"/>
        <w:ind w:firstLine="142"/>
        <w:rPr>
          <w:bCs/>
          <w:sz w:val="28"/>
          <w:szCs w:val="28"/>
        </w:rPr>
      </w:pPr>
    </w:p>
    <w:p w:rsidR="00C67E77" w:rsidRPr="009624B1" w:rsidRDefault="00C67E77" w:rsidP="00B80664">
      <w:pPr>
        <w:spacing w:before="120" w:after="0" w:line="240" w:lineRule="auto"/>
        <w:ind w:firstLine="142"/>
        <w:jc w:val="center"/>
        <w:rPr>
          <w:b/>
          <w:bCs/>
          <w:sz w:val="28"/>
          <w:szCs w:val="28"/>
        </w:rPr>
      </w:pPr>
      <w:r w:rsidRPr="009624B1">
        <w:rPr>
          <w:b/>
          <w:bCs/>
          <w:sz w:val="28"/>
          <w:szCs w:val="28"/>
        </w:rPr>
        <w:t xml:space="preserve">    ĐƠN ĐỀ NGHỊ ĐIỀU CHỈNH GIẤY PHÉP LẬP CƠ SỞ BÁN LẺ SỐ …</w:t>
      </w:r>
    </w:p>
    <w:p w:rsidR="00C67E77" w:rsidRPr="009624B1" w:rsidRDefault="00200506" w:rsidP="00B80664">
      <w:pPr>
        <w:spacing w:before="120" w:after="0" w:line="240" w:lineRule="auto"/>
        <w:ind w:firstLine="142"/>
        <w:jc w:val="center"/>
        <w:rPr>
          <w:b/>
          <w:bCs/>
          <w:sz w:val="28"/>
          <w:szCs w:val="28"/>
        </w:rPr>
      </w:pPr>
      <w:r w:rsidRPr="00200506">
        <w:rPr>
          <w:noProof/>
          <w:sz w:val="28"/>
          <w:szCs w:val="28"/>
        </w:rPr>
        <w:pict>
          <v:line id="Line 1143" o:spid="_x0000_s1062" style="position:absolute;left:0;text-align:left;z-index:251668480;visibility:visible;mso-wrap-distance-top:-6e-5mm;mso-wrap-distance-bottom:-6e-5mm" from="192pt,3.05pt" to="246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22iwwEAAGwDAAAOAAAAZHJzL2Uyb0RvYy54bWysU02P2yAQvVfqf0DcG9vZZpVacfaQ7faS&#10;tpF2+wMmgG1UzCAgsfPvO5CP3ba3qj4gYGbevPcGrx6mwbCj8kGjbXg1KzlTVqDUtmv4j5enD0vO&#10;QgQrwaBVDT+pwB/W79+tRlerOfZopPKMQGyoR9fwPkZXF0UQvRogzNApS8EW/QCRjr4rpIeR0AdT&#10;zMvyvhjRS+dRqBDo9vEc5OuM37ZKxO9tG1RkpuHELebV53Wf1mK9grrz4HotLjTgH1gMoC01vUE9&#10;QgR28PovqEELjwHbOBM4FNi2WqisgdRU5R9qnntwKmshc4K72RT+H6z4dtx5pmXD7xacWRhoRltt&#10;Fauqj3fJndGFmpI2dueTPjHZZ7dF8TMwi5sebKcyy5eTo8oqVRS/laRDcNRjP35FSTlwiJitmlo/&#10;JEgygU15IqfbRNQUmaDL++ViWdLcxDVUQH2tcz7ELwoHljYNN8Q648JxG2LiAfU1JbWx+KSNyfM2&#10;lo0N/7SYL3JBQKNlCqa04Lv9xnh2hPRi8pdFUeRtmseDlRmsVyA/X/YRtDnvqbmxFy+S/LORe5Sn&#10;nb96RCPNLC/PL72Zt+dc/fqTrH8BAAD//wMAUEsDBBQABgAIAAAAIQDDnkFv2wAAAAcBAAAPAAAA&#10;ZHJzL2Rvd25yZXYueG1sTI9BT8JAEIXvJv6HzZh4IbClEIK1W2LU3ryIEq9Dd2wbu7Olu0D11zt6&#10;0eOXN3nvm3wzuk6daAitZwPzWQKKuPK25drA60s5XYMKEdli55kMfFKATXF5kWNm/Zmf6bSNtZIS&#10;DhkaaGLsM61D1ZDDMPM9sWTvfnAYBYda2wHPUu46nSbJSjtsWRYa7Om+oepje3QGQrmjQ/k1qSbJ&#10;26L2lB4enh7RmOur8e4WVKQx/h3Dj76oQyFOe39kG1RnYLFeyi/RwGoOSvLlTSq8/2Vd5Pq/f/EN&#10;AAD//wMAUEsBAi0AFAAGAAgAAAAhALaDOJL+AAAA4QEAABMAAAAAAAAAAAAAAAAAAAAAAFtDb250&#10;ZW50X1R5cGVzXS54bWxQSwECLQAUAAYACAAAACEAOP0h/9YAAACUAQAACwAAAAAAAAAAAAAAAAAv&#10;AQAAX3JlbHMvLnJlbHNQSwECLQAUAAYACAAAACEA+2ttosMBAABsAwAADgAAAAAAAAAAAAAAAAAu&#10;AgAAZHJzL2Uyb0RvYy54bWxQSwECLQAUAAYACAAAACEAw55Bb9sAAAAHAQAADwAAAAAAAAAAAAAA&#10;AAAdBAAAZHJzL2Rvd25yZXYueG1sUEsFBgAAAAAEAAQA8wAAACUFAAAAAA==&#10;"/>
        </w:pict>
      </w:r>
      <w:r w:rsidR="00C67E77" w:rsidRPr="009624B1">
        <w:rPr>
          <w:b/>
          <w:bCs/>
          <w:sz w:val="28"/>
          <w:szCs w:val="28"/>
        </w:rPr>
        <w:t xml:space="preserve"> </w:t>
      </w:r>
    </w:p>
    <w:p w:rsidR="00C67E77" w:rsidRPr="009624B1" w:rsidRDefault="00C67E77" w:rsidP="00B80664">
      <w:pPr>
        <w:spacing w:before="120" w:after="0" w:line="240" w:lineRule="auto"/>
        <w:ind w:firstLine="142"/>
        <w:jc w:val="center"/>
        <w:rPr>
          <w:bCs/>
          <w:sz w:val="28"/>
          <w:szCs w:val="28"/>
        </w:rPr>
      </w:pPr>
      <w:r w:rsidRPr="009624B1">
        <w:rPr>
          <w:bCs/>
          <w:sz w:val="28"/>
          <w:szCs w:val="28"/>
        </w:rPr>
        <w:t>Kính gửi:</w:t>
      </w:r>
      <w:r w:rsidRPr="009624B1">
        <w:rPr>
          <w:b/>
          <w:bCs/>
          <w:sz w:val="28"/>
          <w:szCs w:val="28"/>
        </w:rPr>
        <w:t xml:space="preserve"> </w:t>
      </w:r>
      <w:r w:rsidRPr="009624B1">
        <w:rPr>
          <w:bCs/>
          <w:sz w:val="28"/>
          <w:szCs w:val="28"/>
        </w:rPr>
        <w:t>Sở Công Thương tỉnh/thành phố………..</w:t>
      </w:r>
    </w:p>
    <w:p w:rsidR="00C67E77" w:rsidRPr="009624B1" w:rsidRDefault="00C67E77" w:rsidP="00B80664">
      <w:pPr>
        <w:spacing w:before="120" w:after="0" w:line="240" w:lineRule="auto"/>
        <w:ind w:firstLine="142"/>
        <w:jc w:val="both"/>
        <w:rPr>
          <w:b/>
          <w:sz w:val="28"/>
          <w:szCs w:val="28"/>
        </w:rPr>
      </w:pPr>
      <w:r w:rsidRPr="009624B1">
        <w:rPr>
          <w:b/>
          <w:sz w:val="28"/>
          <w:szCs w:val="28"/>
        </w:rPr>
        <w:t xml:space="preserve">I. Thông tin về doanh nghiệp </w:t>
      </w:r>
    </w:p>
    <w:p w:rsidR="00C67E77" w:rsidRPr="009624B1" w:rsidRDefault="00C67E77" w:rsidP="00B80664">
      <w:pPr>
        <w:tabs>
          <w:tab w:val="left" w:leader="dot" w:pos="9072"/>
        </w:tabs>
        <w:spacing w:before="120" w:after="0" w:line="240" w:lineRule="auto"/>
        <w:ind w:firstLine="142"/>
        <w:jc w:val="both"/>
        <w:rPr>
          <w:sz w:val="28"/>
          <w:szCs w:val="28"/>
        </w:rPr>
      </w:pPr>
      <w:r w:rsidRPr="009624B1">
        <w:rPr>
          <w:sz w:val="28"/>
          <w:szCs w:val="28"/>
        </w:rPr>
        <w:t xml:space="preserve">Tên doanh nghiệp: </w:t>
      </w:r>
      <w:r w:rsidRPr="009624B1">
        <w:rPr>
          <w:sz w:val="28"/>
          <w:szCs w:val="28"/>
        </w:rPr>
        <w:tab/>
      </w:r>
    </w:p>
    <w:p w:rsidR="00C67E77" w:rsidRPr="009624B1" w:rsidRDefault="00C67E77" w:rsidP="00B80664">
      <w:pPr>
        <w:tabs>
          <w:tab w:val="left" w:leader="dot" w:pos="9072"/>
        </w:tabs>
        <w:spacing w:before="120" w:after="0" w:line="240" w:lineRule="auto"/>
        <w:ind w:firstLine="142"/>
        <w:jc w:val="both"/>
        <w:rPr>
          <w:sz w:val="28"/>
          <w:szCs w:val="28"/>
        </w:rPr>
      </w:pPr>
      <w:r w:rsidRPr="009624B1">
        <w:rPr>
          <w:sz w:val="28"/>
          <w:szCs w:val="28"/>
        </w:rPr>
        <w:t xml:space="preserve">Mã số doanh nghiệp: </w:t>
      </w:r>
      <w:r w:rsidRPr="009624B1">
        <w:rPr>
          <w:sz w:val="28"/>
          <w:szCs w:val="28"/>
        </w:rPr>
        <w:tab/>
      </w:r>
    </w:p>
    <w:p w:rsidR="00C67E77" w:rsidRPr="009624B1" w:rsidRDefault="00C67E77" w:rsidP="00067786">
      <w:pPr>
        <w:tabs>
          <w:tab w:val="left" w:pos="8475"/>
          <w:tab w:val="left" w:leader="dot" w:pos="9072"/>
        </w:tabs>
        <w:spacing w:before="120" w:after="0" w:line="240" w:lineRule="auto"/>
        <w:ind w:firstLine="142"/>
        <w:jc w:val="both"/>
        <w:rPr>
          <w:sz w:val="28"/>
          <w:szCs w:val="28"/>
        </w:rPr>
      </w:pPr>
      <w:r w:rsidRPr="009624B1">
        <w:rPr>
          <w:sz w:val="28"/>
          <w:szCs w:val="28"/>
        </w:rPr>
        <w:t xml:space="preserve">Địa chỉ trụ sở chính: </w:t>
      </w:r>
      <w:r w:rsidRPr="009624B1">
        <w:rPr>
          <w:sz w:val="28"/>
          <w:szCs w:val="28"/>
        </w:rPr>
        <w:tab/>
      </w:r>
      <w:r w:rsidR="00067786">
        <w:rPr>
          <w:sz w:val="28"/>
          <w:szCs w:val="28"/>
        </w:rPr>
        <w:tab/>
      </w:r>
    </w:p>
    <w:p w:rsidR="00C67E77" w:rsidRPr="009624B1" w:rsidRDefault="00C67E77" w:rsidP="00B80664">
      <w:pPr>
        <w:tabs>
          <w:tab w:val="left" w:leader="dot" w:pos="9072"/>
        </w:tabs>
        <w:spacing w:before="120" w:after="0" w:line="240" w:lineRule="auto"/>
        <w:ind w:firstLine="142"/>
        <w:jc w:val="both"/>
        <w:rPr>
          <w:sz w:val="28"/>
          <w:szCs w:val="28"/>
        </w:rPr>
      </w:pPr>
      <w:r w:rsidRPr="009624B1">
        <w:rPr>
          <w:sz w:val="28"/>
          <w:szCs w:val="28"/>
        </w:rPr>
        <w:t xml:space="preserve">Điện thoại:…………….Fax:…………Email: ………………Website: </w:t>
      </w:r>
      <w:r w:rsidRPr="009624B1">
        <w:rPr>
          <w:sz w:val="28"/>
          <w:szCs w:val="28"/>
        </w:rPr>
        <w:tab/>
      </w:r>
    </w:p>
    <w:p w:rsidR="00C67E77" w:rsidRPr="009624B1" w:rsidRDefault="00C67E77" w:rsidP="00B80664">
      <w:pPr>
        <w:tabs>
          <w:tab w:val="left" w:leader="dot" w:pos="9072"/>
        </w:tabs>
        <w:spacing w:before="120" w:after="0" w:line="240" w:lineRule="auto"/>
        <w:ind w:firstLine="142"/>
        <w:jc w:val="both"/>
        <w:rPr>
          <w:sz w:val="28"/>
          <w:szCs w:val="28"/>
        </w:rPr>
      </w:pPr>
      <w:r w:rsidRPr="009624B1">
        <w:rPr>
          <w:sz w:val="28"/>
          <w:szCs w:val="28"/>
        </w:rPr>
        <w:t xml:space="preserve">Người đại diện theo pháp luật của doanh nghiệp: </w:t>
      </w:r>
      <w:r w:rsidRPr="009624B1">
        <w:rPr>
          <w:sz w:val="28"/>
          <w:szCs w:val="28"/>
        </w:rPr>
        <w:tab/>
      </w:r>
    </w:p>
    <w:p w:rsidR="00C67E77" w:rsidRPr="009624B1" w:rsidRDefault="00C67E77" w:rsidP="00B80664">
      <w:pPr>
        <w:tabs>
          <w:tab w:val="left" w:leader="dot" w:pos="8789"/>
        </w:tabs>
        <w:spacing w:before="120" w:after="0" w:line="240" w:lineRule="auto"/>
        <w:ind w:firstLine="142"/>
        <w:jc w:val="both"/>
        <w:rPr>
          <w:sz w:val="28"/>
          <w:szCs w:val="28"/>
        </w:rPr>
      </w:pPr>
      <w:r w:rsidRPr="009624B1">
        <w:rPr>
          <w:bCs/>
          <w:sz w:val="28"/>
          <w:szCs w:val="28"/>
        </w:rPr>
        <w:t xml:space="preserve">Giấy phép kinh doanh hoạt động </w:t>
      </w:r>
      <w:r w:rsidRPr="009624B1">
        <w:rPr>
          <w:sz w:val="28"/>
          <w:szCs w:val="28"/>
        </w:rPr>
        <w:t>mua bán hàng hóa và các</w:t>
      </w:r>
      <w:r w:rsidRPr="009624B1">
        <w:rPr>
          <w:sz w:val="28"/>
          <w:szCs w:val="28"/>
          <w:lang w:val="vi-VN"/>
        </w:rPr>
        <w:t xml:space="preserve"> </w:t>
      </w:r>
      <w:r w:rsidRPr="009624B1">
        <w:rPr>
          <w:sz w:val="28"/>
          <w:szCs w:val="28"/>
        </w:rPr>
        <w:t>hoạt động liên quan trực tiếp đến mua bán hàng hóa</w:t>
      </w:r>
      <w:r w:rsidRPr="009624B1">
        <w:rPr>
          <w:bCs/>
          <w:sz w:val="28"/>
          <w:szCs w:val="28"/>
        </w:rPr>
        <w:t xml:space="preserve"> số… do ... cấp lần đầu ngày ... tháng ... năm…; cấp đăng ký thay đổi lần</w:t>
      </w:r>
      <w:r w:rsidRPr="009624B1">
        <w:rPr>
          <w:rStyle w:val="FootnoteReference"/>
          <w:bCs/>
          <w:sz w:val="28"/>
          <w:szCs w:val="28"/>
        </w:rPr>
        <w:footnoteReference w:id="15"/>
      </w:r>
      <w:r w:rsidRPr="009624B1">
        <w:rPr>
          <w:bCs/>
          <w:sz w:val="28"/>
          <w:szCs w:val="28"/>
        </w:rPr>
        <w:t>... ngày…tháng…năm…</w:t>
      </w:r>
    </w:p>
    <w:p w:rsidR="00C67E77" w:rsidRPr="009624B1" w:rsidRDefault="00C67E77" w:rsidP="00B80664">
      <w:pPr>
        <w:tabs>
          <w:tab w:val="left" w:leader="dot" w:pos="8789"/>
        </w:tabs>
        <w:spacing w:before="120" w:after="0" w:line="240" w:lineRule="auto"/>
        <w:ind w:firstLine="142"/>
        <w:jc w:val="both"/>
        <w:rPr>
          <w:sz w:val="28"/>
          <w:szCs w:val="28"/>
        </w:rPr>
      </w:pPr>
      <w:r w:rsidRPr="009624B1">
        <w:rPr>
          <w:bCs/>
          <w:sz w:val="28"/>
          <w:szCs w:val="28"/>
        </w:rPr>
        <w:t>Giấy phép lập cơ sở bán lẻ số … do ... cấp lần đầu ngày ... tháng ... năm…; cấp đăng ký thay đổi lần</w:t>
      </w:r>
      <w:r w:rsidRPr="009624B1">
        <w:rPr>
          <w:rStyle w:val="FootnoteReference"/>
          <w:bCs/>
          <w:sz w:val="28"/>
          <w:szCs w:val="28"/>
        </w:rPr>
        <w:footnoteReference w:id="16"/>
      </w:r>
      <w:r w:rsidRPr="009624B1">
        <w:rPr>
          <w:bCs/>
          <w:sz w:val="28"/>
          <w:szCs w:val="28"/>
        </w:rPr>
        <w:t>... ngày…tháng…năm …</w:t>
      </w:r>
    </w:p>
    <w:p w:rsidR="00C67E77" w:rsidRPr="009624B1" w:rsidRDefault="00C67E77" w:rsidP="00B80664">
      <w:pPr>
        <w:tabs>
          <w:tab w:val="left" w:leader="dot" w:pos="9072"/>
        </w:tabs>
        <w:spacing w:before="120" w:after="0" w:line="240" w:lineRule="auto"/>
        <w:ind w:firstLine="142"/>
        <w:jc w:val="both"/>
        <w:rPr>
          <w:b/>
          <w:bCs/>
          <w:sz w:val="28"/>
          <w:szCs w:val="28"/>
        </w:rPr>
      </w:pPr>
      <w:r w:rsidRPr="009624B1">
        <w:rPr>
          <w:b/>
          <w:bCs/>
          <w:sz w:val="28"/>
          <w:szCs w:val="28"/>
        </w:rPr>
        <w:t>II. Đề nghị điều chỉnh Giấy phép lập cơ sở bán lẻ số … do ... cấp ngày ... tháng ... năm ... như sau:</w:t>
      </w:r>
    </w:p>
    <w:p w:rsidR="00C67E77" w:rsidRPr="009624B1" w:rsidRDefault="00C67E77" w:rsidP="00B80664">
      <w:pPr>
        <w:spacing w:before="120" w:after="0" w:line="240" w:lineRule="auto"/>
        <w:ind w:firstLine="142"/>
        <w:jc w:val="both"/>
        <w:rPr>
          <w:bCs/>
          <w:sz w:val="28"/>
          <w:szCs w:val="28"/>
        </w:rPr>
      </w:pPr>
      <w:r w:rsidRPr="009624B1">
        <w:rPr>
          <w:bCs/>
          <w:sz w:val="28"/>
          <w:szCs w:val="28"/>
        </w:rPr>
        <w:t xml:space="preserve">1. Điều chỉnh thông tin của doanh nghiệp  </w:t>
      </w:r>
    </w:p>
    <w:p w:rsidR="00C67E77" w:rsidRPr="009624B1" w:rsidRDefault="00C67E77" w:rsidP="00B80664">
      <w:pPr>
        <w:spacing w:before="120" w:after="0" w:line="240" w:lineRule="auto"/>
        <w:ind w:firstLine="142"/>
        <w:jc w:val="both"/>
        <w:rPr>
          <w:bCs/>
          <w:sz w:val="28"/>
          <w:szCs w:val="28"/>
        </w:rPr>
      </w:pPr>
      <w:r w:rsidRPr="009624B1">
        <w:rPr>
          <w:bCs/>
          <w:sz w:val="28"/>
          <w:szCs w:val="28"/>
        </w:rPr>
        <w:t>a) Thông tin của doanh nghiệp đã được ghi nhận</w:t>
      </w:r>
      <w:r w:rsidRPr="009624B1">
        <w:rPr>
          <w:rStyle w:val="FootnoteReference"/>
          <w:bCs/>
          <w:sz w:val="28"/>
          <w:szCs w:val="28"/>
        </w:rPr>
        <w:footnoteReference w:id="17"/>
      </w:r>
      <w:r w:rsidRPr="009624B1">
        <w:rPr>
          <w:bCs/>
          <w:sz w:val="28"/>
          <w:szCs w:val="28"/>
        </w:rPr>
        <w:t xml:space="preserve">:......................................... </w:t>
      </w:r>
    </w:p>
    <w:p w:rsidR="00C67E77" w:rsidRPr="009624B1" w:rsidRDefault="00C67E77" w:rsidP="00B80664">
      <w:pPr>
        <w:tabs>
          <w:tab w:val="left" w:leader="dot" w:pos="8789"/>
        </w:tabs>
        <w:spacing w:before="120" w:after="0" w:line="240" w:lineRule="auto"/>
        <w:ind w:firstLine="142"/>
        <w:jc w:val="both"/>
        <w:rPr>
          <w:bCs/>
          <w:sz w:val="28"/>
          <w:szCs w:val="28"/>
        </w:rPr>
      </w:pPr>
      <w:r w:rsidRPr="009624B1">
        <w:rPr>
          <w:bCs/>
          <w:sz w:val="28"/>
          <w:szCs w:val="28"/>
        </w:rPr>
        <w:t>b) Thông tin của doanh nghiệp đề nghị điều chỉnh (ghi thông tin điều chỉnh và lý do điều chỉ</w:t>
      </w:r>
      <w:r w:rsidR="00B74845" w:rsidRPr="009624B1">
        <w:rPr>
          <w:bCs/>
          <w:sz w:val="28"/>
          <w:szCs w:val="28"/>
        </w:rPr>
        <w:t>nh):…………………………………………………………………</w:t>
      </w:r>
    </w:p>
    <w:p w:rsidR="00C67E77" w:rsidRPr="009624B1" w:rsidRDefault="00C67E77" w:rsidP="00B80664">
      <w:pPr>
        <w:spacing w:before="120" w:after="0" w:line="240" w:lineRule="auto"/>
        <w:ind w:firstLine="142"/>
        <w:jc w:val="both"/>
        <w:rPr>
          <w:bCs/>
          <w:sz w:val="28"/>
          <w:szCs w:val="28"/>
        </w:rPr>
      </w:pPr>
      <w:r w:rsidRPr="009624B1">
        <w:rPr>
          <w:bCs/>
          <w:sz w:val="28"/>
          <w:szCs w:val="28"/>
        </w:rPr>
        <w:t>c) Thông tin của doanh nghiệp sau khi điều chỉnh: ......................................</w:t>
      </w:r>
    </w:p>
    <w:p w:rsidR="00C67E77" w:rsidRPr="009624B1" w:rsidRDefault="00C67E77" w:rsidP="00B80664">
      <w:pPr>
        <w:tabs>
          <w:tab w:val="left" w:leader="dot" w:pos="8789"/>
        </w:tabs>
        <w:spacing w:before="120" w:after="0" w:line="240" w:lineRule="auto"/>
        <w:ind w:firstLine="142"/>
        <w:jc w:val="both"/>
        <w:rPr>
          <w:bCs/>
          <w:sz w:val="28"/>
          <w:szCs w:val="28"/>
        </w:rPr>
      </w:pPr>
      <w:r w:rsidRPr="009624B1">
        <w:rPr>
          <w:bCs/>
          <w:sz w:val="28"/>
          <w:szCs w:val="28"/>
        </w:rPr>
        <w:t>2. Điều chỉnh nội dung kinh doanh của cơ sở bán lẻ</w:t>
      </w:r>
    </w:p>
    <w:p w:rsidR="00C67E77" w:rsidRPr="009624B1" w:rsidRDefault="00C67E77" w:rsidP="00B80664">
      <w:pPr>
        <w:tabs>
          <w:tab w:val="left" w:leader="dot" w:pos="8789"/>
        </w:tabs>
        <w:spacing w:before="120" w:after="0" w:line="240" w:lineRule="auto"/>
        <w:ind w:firstLine="142"/>
        <w:jc w:val="both"/>
        <w:rPr>
          <w:bCs/>
          <w:sz w:val="28"/>
          <w:szCs w:val="28"/>
        </w:rPr>
      </w:pPr>
      <w:r w:rsidRPr="009624B1">
        <w:rPr>
          <w:bCs/>
          <w:sz w:val="28"/>
          <w:szCs w:val="28"/>
        </w:rPr>
        <w:t xml:space="preserve">a) Nội dung kinh doanh đã được cấp: </w:t>
      </w:r>
    </w:p>
    <w:p w:rsidR="00C67E77" w:rsidRPr="009624B1" w:rsidRDefault="00C67E77" w:rsidP="00B80664">
      <w:pPr>
        <w:tabs>
          <w:tab w:val="left" w:leader="dot" w:pos="8789"/>
        </w:tabs>
        <w:spacing w:before="120" w:after="0" w:line="240" w:lineRule="auto"/>
        <w:ind w:firstLine="142"/>
        <w:jc w:val="both"/>
        <w:rPr>
          <w:bCs/>
          <w:sz w:val="28"/>
          <w:szCs w:val="28"/>
        </w:rPr>
      </w:pPr>
      <w:r w:rsidRPr="009624B1">
        <w:rPr>
          <w:bCs/>
          <w:sz w:val="28"/>
          <w:szCs w:val="28"/>
        </w:rPr>
        <w:t>b) Nội dung kinh doanh đề nghị điều chỉnh (ghi nội dung điều chỉnh và lý do điều chỉnh):..............................................................................</w:t>
      </w:r>
      <w:r w:rsidR="00B74845" w:rsidRPr="009624B1">
        <w:rPr>
          <w:bCs/>
          <w:sz w:val="28"/>
          <w:szCs w:val="28"/>
        </w:rPr>
        <w:t>...............................</w:t>
      </w:r>
    </w:p>
    <w:p w:rsidR="00C67E77" w:rsidRPr="009624B1" w:rsidRDefault="00C67E77" w:rsidP="00B80664">
      <w:pPr>
        <w:tabs>
          <w:tab w:val="left" w:leader="dot" w:pos="8789"/>
        </w:tabs>
        <w:spacing w:before="120" w:after="0" w:line="240" w:lineRule="auto"/>
        <w:ind w:firstLine="142"/>
        <w:jc w:val="both"/>
        <w:rPr>
          <w:bCs/>
          <w:sz w:val="28"/>
          <w:szCs w:val="28"/>
        </w:rPr>
      </w:pPr>
      <w:r w:rsidRPr="009624B1">
        <w:rPr>
          <w:bCs/>
          <w:sz w:val="28"/>
          <w:szCs w:val="28"/>
        </w:rPr>
        <w:t>c) Nội dung kinh doanh sau khi điều chỉ</w:t>
      </w:r>
      <w:r w:rsidR="00B74845" w:rsidRPr="009624B1">
        <w:rPr>
          <w:bCs/>
          <w:sz w:val="28"/>
          <w:szCs w:val="28"/>
        </w:rPr>
        <w:t>nh:</w:t>
      </w:r>
      <w:r w:rsidR="00B74845" w:rsidRPr="009624B1">
        <w:rPr>
          <w:bCs/>
          <w:sz w:val="28"/>
          <w:szCs w:val="28"/>
        </w:rPr>
        <w:tab/>
        <w:t>..</w:t>
      </w:r>
      <w:r w:rsidRPr="009624B1">
        <w:rPr>
          <w:bCs/>
          <w:sz w:val="28"/>
          <w:szCs w:val="28"/>
        </w:rPr>
        <w:t>.</w:t>
      </w:r>
    </w:p>
    <w:p w:rsidR="00C67E77" w:rsidRPr="009624B1" w:rsidRDefault="00C67E77" w:rsidP="00B80664">
      <w:pPr>
        <w:spacing w:before="120" w:after="0" w:line="240" w:lineRule="auto"/>
        <w:ind w:firstLine="142"/>
        <w:jc w:val="both"/>
        <w:rPr>
          <w:b/>
          <w:sz w:val="28"/>
          <w:szCs w:val="28"/>
        </w:rPr>
      </w:pPr>
      <w:r w:rsidRPr="009624B1">
        <w:rPr>
          <w:b/>
          <w:sz w:val="28"/>
          <w:szCs w:val="28"/>
        </w:rPr>
        <w:t>III. Doanh nghiệp cam kết</w:t>
      </w:r>
    </w:p>
    <w:p w:rsidR="00C67E77" w:rsidRPr="009624B1" w:rsidRDefault="00C67E77" w:rsidP="00B80664">
      <w:pPr>
        <w:spacing w:before="120" w:after="0" w:line="240" w:lineRule="auto"/>
        <w:ind w:firstLine="142"/>
        <w:jc w:val="both"/>
        <w:rPr>
          <w:sz w:val="28"/>
          <w:szCs w:val="28"/>
        </w:rPr>
      </w:pPr>
      <w:r w:rsidRPr="009624B1">
        <w:rPr>
          <w:sz w:val="28"/>
          <w:szCs w:val="28"/>
        </w:rPr>
        <w:t>1. Chịu trách nhiệm trước pháp luật về tính hợp pháp, chính xác và trung thực của nội dung Đơn và Hồ sơ đề nghị điều chỉnh Giấy phép lập cơ sở bán lẻ.</w:t>
      </w:r>
    </w:p>
    <w:p w:rsidR="00C67E77" w:rsidRPr="003A0DBA" w:rsidRDefault="00C67E77" w:rsidP="00B80664">
      <w:pPr>
        <w:spacing w:before="120" w:after="0" w:line="240" w:lineRule="auto"/>
        <w:ind w:firstLine="142"/>
        <w:jc w:val="both"/>
        <w:rPr>
          <w:spacing w:val="4"/>
          <w:sz w:val="28"/>
          <w:szCs w:val="28"/>
        </w:rPr>
      </w:pPr>
      <w:r w:rsidRPr="003A0DBA">
        <w:rPr>
          <w:spacing w:val="4"/>
          <w:sz w:val="28"/>
          <w:szCs w:val="28"/>
        </w:rPr>
        <w:lastRenderedPageBreak/>
        <w:t>2. Chấp hành nghiêm chỉnh quy định của pháp luật Việt Nam, quy định của Giấy phép kinh doanh, Giấy phép lập cơ sở bán lẻ và các văn bản của cơ quan có thẩm quyền./.</w:t>
      </w:r>
    </w:p>
    <w:p w:rsidR="00C67E77" w:rsidRPr="009624B1" w:rsidRDefault="00C67E77" w:rsidP="00B80664">
      <w:pPr>
        <w:spacing w:before="120" w:after="0" w:line="240" w:lineRule="auto"/>
        <w:ind w:firstLine="142"/>
        <w:jc w:val="both"/>
        <w:rPr>
          <w:sz w:val="28"/>
          <w:szCs w:val="28"/>
        </w:rPr>
      </w:pPr>
    </w:p>
    <w:tbl>
      <w:tblPr>
        <w:tblW w:w="9781" w:type="dxa"/>
        <w:tblInd w:w="108" w:type="dxa"/>
        <w:tblLook w:val="04A0"/>
      </w:tblPr>
      <w:tblGrid>
        <w:gridCol w:w="2410"/>
        <w:gridCol w:w="7371"/>
      </w:tblGrid>
      <w:tr w:rsidR="00C67E77" w:rsidRPr="009624B1" w:rsidTr="0097148C">
        <w:tc>
          <w:tcPr>
            <w:tcW w:w="2410" w:type="dxa"/>
          </w:tcPr>
          <w:p w:rsidR="00C67E77" w:rsidRPr="009624B1" w:rsidRDefault="00C67E77" w:rsidP="00B80664">
            <w:pPr>
              <w:spacing w:before="120" w:after="0" w:line="240" w:lineRule="auto"/>
              <w:ind w:firstLine="142"/>
              <w:jc w:val="both"/>
              <w:rPr>
                <w:sz w:val="28"/>
                <w:szCs w:val="28"/>
              </w:rPr>
            </w:pPr>
          </w:p>
          <w:p w:rsidR="00C67E77" w:rsidRPr="009624B1" w:rsidRDefault="00C67E77" w:rsidP="00B80664">
            <w:pPr>
              <w:spacing w:before="120" w:after="0" w:line="240" w:lineRule="auto"/>
              <w:ind w:firstLine="142"/>
              <w:jc w:val="both"/>
              <w:rPr>
                <w:sz w:val="28"/>
                <w:szCs w:val="28"/>
              </w:rPr>
            </w:pPr>
          </w:p>
          <w:p w:rsidR="00C67E77" w:rsidRPr="009624B1" w:rsidRDefault="00C67E77" w:rsidP="00B80664">
            <w:pPr>
              <w:spacing w:before="120" w:after="0" w:line="240" w:lineRule="auto"/>
              <w:ind w:firstLine="142"/>
              <w:jc w:val="both"/>
              <w:rPr>
                <w:sz w:val="28"/>
                <w:szCs w:val="28"/>
              </w:rPr>
            </w:pPr>
          </w:p>
          <w:p w:rsidR="00C67E77" w:rsidRPr="009624B1" w:rsidRDefault="00C67E77" w:rsidP="00B80664">
            <w:pPr>
              <w:spacing w:before="120" w:after="0" w:line="240" w:lineRule="auto"/>
              <w:ind w:left="360" w:firstLine="142"/>
              <w:rPr>
                <w:sz w:val="28"/>
                <w:szCs w:val="28"/>
              </w:rPr>
            </w:pPr>
          </w:p>
        </w:tc>
        <w:tc>
          <w:tcPr>
            <w:tcW w:w="7371" w:type="dxa"/>
          </w:tcPr>
          <w:p w:rsidR="00C67E77" w:rsidRPr="009624B1" w:rsidRDefault="00C67E77" w:rsidP="00B80664">
            <w:pPr>
              <w:spacing w:before="120" w:after="0" w:line="240" w:lineRule="auto"/>
              <w:ind w:firstLine="142"/>
              <w:rPr>
                <w:sz w:val="28"/>
                <w:szCs w:val="28"/>
              </w:rPr>
            </w:pPr>
            <w:r w:rsidRPr="009624B1">
              <w:rPr>
                <w:b/>
                <w:bCs/>
                <w:sz w:val="28"/>
                <w:szCs w:val="28"/>
              </w:rPr>
              <w:t>ĐẠI DIỆN THEO PHÁP LUẬT CỦA DOANH NGHIỆP</w:t>
            </w:r>
          </w:p>
          <w:p w:rsidR="00C67E77" w:rsidRPr="009624B1" w:rsidRDefault="00C67E77" w:rsidP="00B80664">
            <w:pPr>
              <w:spacing w:before="120" w:after="0" w:line="240" w:lineRule="auto"/>
              <w:ind w:firstLine="142"/>
              <w:jc w:val="center"/>
              <w:rPr>
                <w:sz w:val="28"/>
                <w:szCs w:val="28"/>
              </w:rPr>
            </w:pPr>
            <w:r w:rsidRPr="009624B1">
              <w:rPr>
                <w:sz w:val="28"/>
                <w:szCs w:val="28"/>
              </w:rPr>
              <w:t xml:space="preserve">(Ký, ghi họ tên và đóng dấu) </w:t>
            </w:r>
          </w:p>
        </w:tc>
      </w:tr>
    </w:tbl>
    <w:p w:rsidR="00C67E77" w:rsidRPr="009624B1" w:rsidRDefault="00C67E77" w:rsidP="00B80664">
      <w:pPr>
        <w:tabs>
          <w:tab w:val="left" w:pos="426"/>
          <w:tab w:val="left" w:pos="709"/>
        </w:tabs>
        <w:spacing w:before="120" w:after="0" w:line="240" w:lineRule="auto"/>
        <w:ind w:firstLine="567"/>
        <w:jc w:val="both"/>
        <w:rPr>
          <w:b/>
          <w:sz w:val="28"/>
          <w:szCs w:val="28"/>
          <w:lang w:val="da-DK"/>
        </w:rPr>
      </w:pPr>
    </w:p>
    <w:p w:rsidR="00C67E77" w:rsidRPr="009624B1" w:rsidRDefault="00C67E77" w:rsidP="00B80664">
      <w:pPr>
        <w:tabs>
          <w:tab w:val="left" w:pos="426"/>
          <w:tab w:val="left" w:pos="709"/>
        </w:tabs>
        <w:spacing w:before="120" w:after="0" w:line="240" w:lineRule="auto"/>
        <w:ind w:firstLine="567"/>
        <w:jc w:val="both"/>
        <w:rPr>
          <w:b/>
          <w:sz w:val="28"/>
          <w:szCs w:val="28"/>
          <w:lang w:val="da-DK"/>
        </w:rPr>
      </w:pPr>
    </w:p>
    <w:p w:rsidR="00C67E77" w:rsidRPr="009624B1" w:rsidRDefault="00C67E77" w:rsidP="00B80664">
      <w:pPr>
        <w:tabs>
          <w:tab w:val="left" w:pos="426"/>
          <w:tab w:val="left" w:pos="709"/>
        </w:tabs>
        <w:spacing w:before="120" w:after="0" w:line="240" w:lineRule="auto"/>
        <w:ind w:firstLine="567"/>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jc w:val="both"/>
        <w:rPr>
          <w:b/>
          <w:sz w:val="28"/>
          <w:szCs w:val="28"/>
          <w:lang w:val="da-DK"/>
        </w:rPr>
      </w:pPr>
    </w:p>
    <w:p w:rsidR="00C67E77" w:rsidRDefault="00C67E77" w:rsidP="00B80664">
      <w:pPr>
        <w:tabs>
          <w:tab w:val="left" w:pos="426"/>
          <w:tab w:val="left" w:pos="709"/>
        </w:tabs>
        <w:spacing w:before="120" w:after="0" w:line="240" w:lineRule="auto"/>
        <w:jc w:val="both"/>
        <w:rPr>
          <w:b/>
          <w:sz w:val="28"/>
          <w:szCs w:val="28"/>
          <w:lang w:val="da-DK"/>
        </w:rPr>
      </w:pPr>
    </w:p>
    <w:p w:rsidR="000A52E1" w:rsidRDefault="000A52E1" w:rsidP="00B80664">
      <w:pPr>
        <w:tabs>
          <w:tab w:val="left" w:pos="426"/>
          <w:tab w:val="left" w:pos="709"/>
        </w:tabs>
        <w:spacing w:before="120" w:after="0" w:line="240" w:lineRule="auto"/>
        <w:jc w:val="both"/>
        <w:rPr>
          <w:b/>
          <w:sz w:val="28"/>
          <w:szCs w:val="28"/>
          <w:lang w:val="da-DK"/>
        </w:rPr>
      </w:pPr>
    </w:p>
    <w:p w:rsidR="000A52E1" w:rsidRDefault="000A52E1" w:rsidP="00B80664">
      <w:pPr>
        <w:tabs>
          <w:tab w:val="left" w:pos="426"/>
          <w:tab w:val="left" w:pos="709"/>
        </w:tabs>
        <w:spacing w:before="120" w:after="0" w:line="240" w:lineRule="auto"/>
        <w:jc w:val="both"/>
        <w:rPr>
          <w:b/>
          <w:sz w:val="28"/>
          <w:szCs w:val="28"/>
          <w:lang w:val="da-DK"/>
        </w:rPr>
      </w:pPr>
    </w:p>
    <w:p w:rsidR="00A77D22" w:rsidRPr="009624B1" w:rsidRDefault="00A77D22" w:rsidP="00B80664">
      <w:pPr>
        <w:tabs>
          <w:tab w:val="left" w:pos="426"/>
          <w:tab w:val="left" w:pos="709"/>
        </w:tabs>
        <w:spacing w:before="120" w:after="0" w:line="240" w:lineRule="auto"/>
        <w:jc w:val="both"/>
        <w:rPr>
          <w:b/>
          <w:sz w:val="28"/>
          <w:szCs w:val="28"/>
          <w:lang w:val="da-DK"/>
        </w:rPr>
      </w:pPr>
    </w:p>
    <w:p w:rsidR="00C67E77" w:rsidRPr="009624B1" w:rsidRDefault="00C67E77"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1</w:t>
      </w:r>
      <w:r w:rsidR="000A52E1">
        <w:rPr>
          <w:b/>
          <w:sz w:val="28"/>
          <w:szCs w:val="28"/>
          <w:lang w:val="da-DK"/>
        </w:rPr>
        <w:t>11</w:t>
      </w:r>
      <w:r w:rsidRPr="009624B1">
        <w:rPr>
          <w:b/>
          <w:sz w:val="28"/>
          <w:szCs w:val="28"/>
          <w:lang w:val="da-DK"/>
        </w:rPr>
        <w:t>. Điều chỉnh tăng diện tích cơ sở bán lẻ thứ nhất không nằm trong trung tâm thương mại.Mã TTHC: 2.000322.000.00.00.H10</w:t>
      </w:r>
    </w:p>
    <w:p w:rsidR="00C67E77" w:rsidRPr="009624B1" w:rsidRDefault="00C67E77"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 xml:space="preserve">a) Trình tự thực hiện </w:t>
      </w:r>
    </w:p>
    <w:p w:rsidR="00B74845" w:rsidRPr="009624B1" w:rsidRDefault="00B74845"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lastRenderedPageBreak/>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C67E77" w:rsidRPr="003A0DBA" w:rsidRDefault="00B74845" w:rsidP="00B80664">
      <w:pPr>
        <w:tabs>
          <w:tab w:val="left" w:pos="426"/>
          <w:tab w:val="left" w:pos="709"/>
        </w:tabs>
        <w:spacing w:before="120" w:after="0" w:line="240" w:lineRule="auto"/>
        <w:ind w:firstLine="567"/>
        <w:jc w:val="both"/>
        <w:rPr>
          <w:spacing w:val="4"/>
          <w:sz w:val="28"/>
          <w:szCs w:val="28"/>
          <w:lang w:val="da-DK"/>
        </w:rPr>
      </w:pPr>
      <w:r w:rsidRPr="003A0DBA">
        <w:rPr>
          <w:rFonts w:eastAsia="Times New Roman"/>
          <w:bCs/>
          <w:iCs/>
          <w:spacing w:val="4"/>
          <w:sz w:val="28"/>
          <w:szCs w:val="28"/>
          <w:shd w:val="clear" w:color="auto" w:fill="FFFFFF"/>
          <w:lang w:val="vi-VN"/>
        </w:rPr>
        <w:t xml:space="preserve">- </w:t>
      </w:r>
      <w:r w:rsidR="00C67E77" w:rsidRPr="003A0DBA">
        <w:rPr>
          <w:rFonts w:eastAsia="Times New Roman"/>
          <w:bCs/>
          <w:iCs/>
          <w:spacing w:val="4"/>
          <w:sz w:val="28"/>
          <w:szCs w:val="28"/>
          <w:shd w:val="clear" w:color="auto" w:fill="FFFFFF"/>
          <w:lang w:val="vi-VN"/>
        </w:rPr>
        <w:t>Bước 2: Trong thời hạn 03 ngày làm việc kể từ ngày nhận được hồ sơ,</w:t>
      </w:r>
      <w:r w:rsidR="00C67E77" w:rsidRPr="003A0DBA">
        <w:rPr>
          <w:spacing w:val="4"/>
          <w:sz w:val="28"/>
          <w:szCs w:val="28"/>
          <w:lang w:val="vi-VN"/>
        </w:rPr>
        <w:t xml:space="preserve"> Cơ quan cấp Giấy phép kiểm tra và yêu cầu sửa đổi, bổ sung nếu hồ sơ chưa đủ và hợp lệ</w:t>
      </w:r>
      <w:r w:rsidR="00C67E77" w:rsidRPr="003A0DBA">
        <w:rPr>
          <w:spacing w:val="4"/>
          <w:sz w:val="28"/>
          <w:szCs w:val="28"/>
          <w:lang w:val="da-DK"/>
        </w:rPr>
        <w:t>.</w:t>
      </w:r>
    </w:p>
    <w:p w:rsidR="00C67E77" w:rsidRPr="009624B1" w:rsidRDefault="00B74845" w:rsidP="00B80664">
      <w:pPr>
        <w:tabs>
          <w:tab w:val="left" w:pos="426"/>
          <w:tab w:val="left" w:pos="709"/>
        </w:tabs>
        <w:spacing w:before="120" w:after="0" w:line="240" w:lineRule="auto"/>
        <w:ind w:firstLine="567"/>
        <w:jc w:val="both"/>
        <w:rPr>
          <w:sz w:val="28"/>
          <w:szCs w:val="28"/>
          <w:lang w:val="da-DK"/>
        </w:rPr>
      </w:pPr>
      <w:r w:rsidRPr="003A0DBA">
        <w:rPr>
          <w:rFonts w:eastAsia="Times New Roman"/>
          <w:bCs/>
          <w:iCs/>
          <w:spacing w:val="4"/>
          <w:sz w:val="28"/>
          <w:szCs w:val="28"/>
          <w:shd w:val="clear" w:color="auto" w:fill="FFFFFF"/>
          <w:lang w:val="vi-VN"/>
        </w:rPr>
        <w:t>-</w:t>
      </w:r>
      <w:r w:rsidRPr="009624B1">
        <w:rPr>
          <w:rFonts w:eastAsia="Times New Roman"/>
          <w:bCs/>
          <w:iCs/>
          <w:spacing w:val="-2"/>
          <w:sz w:val="28"/>
          <w:szCs w:val="28"/>
          <w:shd w:val="clear" w:color="auto" w:fill="FFFFFF"/>
          <w:lang w:val="vi-VN"/>
        </w:rPr>
        <w:t xml:space="preserve"> </w:t>
      </w:r>
      <w:r w:rsidR="00C67E77" w:rsidRPr="009624B1">
        <w:rPr>
          <w:rFonts w:eastAsia="Times New Roman"/>
          <w:bCs/>
          <w:iCs/>
          <w:spacing w:val="-2"/>
          <w:sz w:val="28"/>
          <w:szCs w:val="28"/>
          <w:shd w:val="clear" w:color="auto" w:fill="FFFFFF"/>
          <w:lang w:val="vi-VN"/>
        </w:rPr>
        <w:t>Bước 3: Trong thời hạn 05 ngày làm việc kể từ ngày nhận được hồ sơ đủ</w:t>
      </w:r>
      <w:r w:rsidR="00C67E77" w:rsidRPr="009624B1">
        <w:rPr>
          <w:sz w:val="28"/>
          <w:szCs w:val="28"/>
          <w:lang w:val="da-DK"/>
        </w:rPr>
        <w:t xml:space="preserve"> và hợp lệ, Cơ quan cấp Giấy phép kiểm tra việc đáp ứng điều kiện quy định tại khoản 1 Điều 22 của Nghị định. Trường hợp không đáp ứng điều kiện, Cơ quan cấp Giấy phép có văn bản trả lời và nêu rõ lý do; Trường hợp đáp ứng điều kiện, Cơ quan cấp Giấy phép gửi hồ sơ kèm văn bản lấy ý kiến Bộ Công Thương theo quy định tại điểm c khoản 3 Điều 8 Nghị định nà</w:t>
      </w:r>
      <w:r w:rsidR="00C67E77" w:rsidRPr="009624B1">
        <w:rPr>
          <w:spacing w:val="-4"/>
          <w:sz w:val="28"/>
          <w:szCs w:val="28"/>
          <w:lang w:val="da-DK"/>
        </w:rPr>
        <w:t xml:space="preserve">y </w:t>
      </w:r>
      <w:r w:rsidR="00C67E77" w:rsidRPr="009624B1">
        <w:rPr>
          <w:spacing w:val="-2"/>
          <w:sz w:val="28"/>
          <w:szCs w:val="28"/>
          <w:lang w:val="da-DK"/>
        </w:rPr>
        <w:t>(M</w:t>
      </w:r>
      <w:r w:rsidR="00C67E77" w:rsidRPr="009624B1">
        <w:rPr>
          <w:spacing w:val="-2"/>
          <w:sz w:val="28"/>
          <w:szCs w:val="28"/>
          <w:lang w:val="vi-VN"/>
        </w:rPr>
        <w:t>ẫu</w:t>
      </w:r>
      <w:r w:rsidR="00C67E77" w:rsidRPr="009624B1">
        <w:rPr>
          <w:spacing w:val="-2"/>
          <w:sz w:val="28"/>
          <w:szCs w:val="28"/>
          <w:lang w:val="da-DK"/>
        </w:rPr>
        <w:t xml:space="preserve"> số 09 Phụ lục ban hành kèm theo Nghị định số 09/2018/NĐ-CP)</w:t>
      </w:r>
      <w:r w:rsidR="00C67E77" w:rsidRPr="009624B1">
        <w:rPr>
          <w:spacing w:val="-4"/>
          <w:sz w:val="28"/>
          <w:szCs w:val="28"/>
          <w:lang w:val="da-DK"/>
        </w:rPr>
        <w:t>.</w:t>
      </w:r>
    </w:p>
    <w:p w:rsidR="00C67E77" w:rsidRPr="009624B1" w:rsidRDefault="00B74845" w:rsidP="00B80664">
      <w:pPr>
        <w:tabs>
          <w:tab w:val="left" w:pos="426"/>
          <w:tab w:val="left" w:pos="709"/>
        </w:tabs>
        <w:spacing w:before="120" w:after="0" w:line="240" w:lineRule="auto"/>
        <w:ind w:firstLine="567"/>
        <w:jc w:val="both"/>
        <w:rPr>
          <w:spacing w:val="-2"/>
          <w:sz w:val="28"/>
          <w:szCs w:val="28"/>
          <w:lang w:val="da-DK"/>
        </w:rPr>
      </w:pPr>
      <w:r w:rsidRPr="009624B1">
        <w:rPr>
          <w:rFonts w:eastAsia="Times New Roman"/>
          <w:bCs/>
          <w:iCs/>
          <w:spacing w:val="-2"/>
          <w:sz w:val="28"/>
          <w:szCs w:val="28"/>
          <w:shd w:val="clear" w:color="auto" w:fill="FFFFFF"/>
          <w:lang w:val="vi-VN"/>
        </w:rPr>
        <w:t xml:space="preserve">- </w:t>
      </w:r>
      <w:r w:rsidR="00C67E77" w:rsidRPr="009624B1">
        <w:rPr>
          <w:rFonts w:eastAsia="Times New Roman"/>
          <w:bCs/>
          <w:iCs/>
          <w:spacing w:val="-2"/>
          <w:sz w:val="28"/>
          <w:szCs w:val="28"/>
          <w:shd w:val="clear" w:color="auto" w:fill="FFFFFF"/>
          <w:lang w:val="vi-VN"/>
        </w:rPr>
        <w:t>Bước 4: Trong thời hạn 07 ngày làm việc kể từ ngày nhận được hồ sơ,</w:t>
      </w:r>
      <w:r w:rsidR="00C67E77" w:rsidRPr="009624B1">
        <w:rPr>
          <w:sz w:val="28"/>
          <w:szCs w:val="28"/>
          <w:lang w:val="da-DK"/>
        </w:rPr>
        <w:t xml:space="preserve"> Bộ Công Thương căn cứ vào nội dung tương ứng quy định tại Điều 25 Nghị định </w:t>
      </w:r>
      <w:r w:rsidR="00C67E77" w:rsidRPr="009624B1">
        <w:rPr>
          <w:spacing w:val="-2"/>
          <w:sz w:val="28"/>
          <w:szCs w:val="28"/>
          <w:lang w:val="da-DK"/>
        </w:rPr>
        <w:t>số 09/2018/NĐ-CP</w:t>
      </w:r>
      <w:r w:rsidR="00C67E77" w:rsidRPr="009624B1">
        <w:rPr>
          <w:sz w:val="28"/>
          <w:szCs w:val="28"/>
          <w:lang w:val="da-DK"/>
        </w:rPr>
        <w:t xml:space="preserve"> để có văn bản </w:t>
      </w:r>
      <w:r w:rsidR="00C67E77" w:rsidRPr="009624B1">
        <w:rPr>
          <w:sz w:val="28"/>
          <w:szCs w:val="28"/>
          <w:lang w:val="vi-VN"/>
        </w:rPr>
        <w:t>chấp thuận</w:t>
      </w:r>
      <w:r w:rsidR="00C67E77" w:rsidRPr="009624B1">
        <w:rPr>
          <w:sz w:val="28"/>
          <w:szCs w:val="28"/>
          <w:lang w:val="da-DK"/>
        </w:rPr>
        <w:t xml:space="preserve"> cấp Giấy phép lập cơ sở bán lẻ; trường hợp từ chối phải có văn bản trả lời và nêu rõ lý do </w:t>
      </w:r>
      <w:r w:rsidR="00C67E77" w:rsidRPr="009624B1">
        <w:rPr>
          <w:spacing w:val="-2"/>
          <w:sz w:val="28"/>
          <w:szCs w:val="28"/>
          <w:lang w:val="da-DK"/>
        </w:rPr>
        <w:t>(M</w:t>
      </w:r>
      <w:r w:rsidR="00C67E77" w:rsidRPr="009624B1">
        <w:rPr>
          <w:spacing w:val="-2"/>
          <w:sz w:val="28"/>
          <w:szCs w:val="28"/>
          <w:lang w:val="vi-VN"/>
        </w:rPr>
        <w:t>ẫu</w:t>
      </w:r>
      <w:r w:rsidR="00C67E77" w:rsidRPr="009624B1">
        <w:rPr>
          <w:spacing w:val="-2"/>
          <w:sz w:val="28"/>
          <w:szCs w:val="28"/>
          <w:lang w:val="da-DK"/>
        </w:rPr>
        <w:t xml:space="preserve"> số 10 Phụ lục ban hành kèm theo Nghị định số 09/2018/NĐ-CP)</w:t>
      </w:r>
    </w:p>
    <w:p w:rsidR="00C67E77" w:rsidRPr="009624B1" w:rsidRDefault="00B74845" w:rsidP="00B80664">
      <w:pPr>
        <w:tabs>
          <w:tab w:val="left" w:pos="426"/>
          <w:tab w:val="left" w:pos="709"/>
        </w:tabs>
        <w:spacing w:before="120" w:after="0" w:line="240" w:lineRule="auto"/>
        <w:ind w:firstLine="567"/>
        <w:jc w:val="both"/>
        <w:rPr>
          <w:sz w:val="28"/>
          <w:szCs w:val="28"/>
          <w:lang w:val="da-DK"/>
        </w:rPr>
      </w:pPr>
      <w:r w:rsidRPr="009624B1">
        <w:rPr>
          <w:rFonts w:eastAsia="Times New Roman"/>
          <w:bCs/>
          <w:iCs/>
          <w:spacing w:val="-2"/>
          <w:sz w:val="28"/>
          <w:szCs w:val="28"/>
          <w:shd w:val="clear" w:color="auto" w:fill="FFFFFF"/>
          <w:lang w:val="vi-VN"/>
        </w:rPr>
        <w:t xml:space="preserve">- </w:t>
      </w:r>
      <w:r w:rsidR="00C67E77" w:rsidRPr="009624B1">
        <w:rPr>
          <w:rFonts w:eastAsia="Times New Roman"/>
          <w:bCs/>
          <w:iCs/>
          <w:spacing w:val="-2"/>
          <w:sz w:val="28"/>
          <w:szCs w:val="28"/>
          <w:shd w:val="clear" w:color="auto" w:fill="FFFFFF"/>
          <w:lang w:val="vi-VN"/>
        </w:rPr>
        <w:t>Bước 5: Trong thời hạn 02 ngày làm việc kể từ ngày nhận được văn bản</w:t>
      </w:r>
      <w:r w:rsidR="00C67E77" w:rsidRPr="009624B1">
        <w:rPr>
          <w:sz w:val="28"/>
          <w:szCs w:val="28"/>
          <w:lang w:val="da-DK"/>
        </w:rPr>
        <w:t xml:space="preserve"> </w:t>
      </w:r>
      <w:r w:rsidR="00C67E77" w:rsidRPr="009624B1">
        <w:rPr>
          <w:rFonts w:eastAsia="Times New Roman"/>
          <w:bCs/>
          <w:iCs/>
          <w:spacing w:val="-2"/>
          <w:sz w:val="28"/>
          <w:szCs w:val="28"/>
          <w:shd w:val="clear" w:color="auto" w:fill="FFFFFF"/>
          <w:lang w:val="vi-VN"/>
        </w:rPr>
        <w:t>chấp</w:t>
      </w:r>
      <w:r w:rsidR="00C67E77" w:rsidRPr="009624B1">
        <w:rPr>
          <w:sz w:val="28"/>
          <w:szCs w:val="28"/>
          <w:lang w:val="da-DK"/>
        </w:rPr>
        <w:t xml:space="preserve"> thuận của Bộ Công Thương, Cơ quan cấp Giấy phép cấp Giấy phép lập cơ sở bán lẻ. Trường hợp Bộ Công Thương từ chối, Cơ quan cấp Giấy phép phải có văn bản trả lời và </w:t>
      </w:r>
      <w:r w:rsidR="00C67E77" w:rsidRPr="009624B1">
        <w:rPr>
          <w:sz w:val="28"/>
          <w:szCs w:val="28"/>
          <w:lang w:val="vi-VN"/>
        </w:rPr>
        <w:t>nêu rõ lý do</w:t>
      </w:r>
      <w:r w:rsidR="00C67E77" w:rsidRPr="009624B1">
        <w:rPr>
          <w:sz w:val="28"/>
          <w:szCs w:val="28"/>
          <w:lang w:val="da-DK"/>
        </w:rPr>
        <w:t>.</w:t>
      </w:r>
    </w:p>
    <w:p w:rsidR="00C67E77" w:rsidRPr="009624B1" w:rsidRDefault="00B74845" w:rsidP="00B80664">
      <w:pPr>
        <w:spacing w:before="120" w:after="0" w:line="240" w:lineRule="auto"/>
        <w:ind w:firstLine="567"/>
        <w:jc w:val="both"/>
        <w:rPr>
          <w:sz w:val="28"/>
          <w:szCs w:val="28"/>
          <w:lang w:val="hr-HR"/>
        </w:rPr>
      </w:pPr>
      <w:r w:rsidRPr="009624B1">
        <w:rPr>
          <w:rFonts w:eastAsia="Times New Roman"/>
          <w:bCs/>
          <w:iCs/>
          <w:spacing w:val="-2"/>
          <w:sz w:val="28"/>
          <w:szCs w:val="28"/>
          <w:shd w:val="clear" w:color="auto" w:fill="FFFFFF"/>
          <w:lang w:val="vi-VN"/>
        </w:rPr>
        <w:t xml:space="preserve">- </w:t>
      </w:r>
      <w:r w:rsidR="00C67E77" w:rsidRPr="009624B1">
        <w:rPr>
          <w:rFonts w:eastAsia="Times New Roman"/>
          <w:bCs/>
          <w:iCs/>
          <w:spacing w:val="-2"/>
          <w:sz w:val="28"/>
          <w:szCs w:val="28"/>
          <w:shd w:val="clear" w:color="auto" w:fill="FFFFFF"/>
          <w:lang w:val="vi-VN"/>
        </w:rPr>
        <w:t>Bước 6: Thương nhân nhận kết quả theo dịch vụ đã cam kết hoặc trực</w:t>
      </w:r>
      <w:r w:rsidR="00C67E77" w:rsidRPr="009624B1">
        <w:rPr>
          <w:sz w:val="28"/>
          <w:szCs w:val="28"/>
          <w:lang w:val="hr-HR"/>
        </w:rPr>
        <w:t xml:space="preserve"> tiếp tại bộ phận trả kết quả thuộc Trung tâm phục vụ hành chính công tỉnh Bình Phước.</w:t>
      </w:r>
    </w:p>
    <w:p w:rsidR="004B58D5" w:rsidRPr="009624B1" w:rsidRDefault="00C67E77" w:rsidP="00B80664">
      <w:pPr>
        <w:tabs>
          <w:tab w:val="left" w:pos="284"/>
        </w:tabs>
        <w:spacing w:before="120" w:after="0" w:line="240" w:lineRule="auto"/>
        <w:ind w:firstLine="567"/>
        <w:jc w:val="both"/>
        <w:rPr>
          <w:b/>
          <w:sz w:val="28"/>
          <w:szCs w:val="28"/>
          <w:lang w:val="da-DK"/>
        </w:rPr>
      </w:pPr>
      <w:r w:rsidRPr="009624B1">
        <w:rPr>
          <w:b/>
          <w:sz w:val="28"/>
          <w:szCs w:val="28"/>
          <w:lang w:val="da-DK"/>
        </w:rPr>
        <w:t xml:space="preserve">b) Cách thức thực hiện: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hsb-DE"/>
        </w:rPr>
        <w:t>Thực hiện trực tuyến trên Cổng Dịch vụ công hoặc gửi qua đường bưu điện công ích hoặc nộp hồ sơ trực tiếp.</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b/>
          <w:sz w:val="28"/>
          <w:szCs w:val="28"/>
          <w:lang w:val="da-DK"/>
        </w:rPr>
        <w:t>c)  Thành phần hồ sơ</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z w:val="28"/>
          <w:szCs w:val="28"/>
          <w:lang w:val="da-DK"/>
        </w:rPr>
        <w:t xml:space="preserve">Hồ sơ gồm: </w:t>
      </w:r>
    </w:p>
    <w:p w:rsidR="00C67E77" w:rsidRPr="009624B1" w:rsidRDefault="00C67E77" w:rsidP="00B80664">
      <w:pPr>
        <w:tabs>
          <w:tab w:val="left" w:pos="284"/>
          <w:tab w:val="left" w:pos="532"/>
        </w:tabs>
        <w:spacing w:before="120" w:after="0" w:line="240" w:lineRule="auto"/>
        <w:ind w:firstLine="567"/>
        <w:jc w:val="both"/>
        <w:rPr>
          <w:spacing w:val="-2"/>
          <w:sz w:val="28"/>
          <w:szCs w:val="28"/>
          <w:lang w:val="da-DK"/>
        </w:rPr>
      </w:pPr>
      <w:r w:rsidRPr="009624B1">
        <w:rPr>
          <w:sz w:val="28"/>
          <w:szCs w:val="28"/>
          <w:lang w:val="da-DK"/>
        </w:rPr>
        <w:t>- Đ</w:t>
      </w:r>
      <w:r w:rsidRPr="009624B1">
        <w:rPr>
          <w:sz w:val="28"/>
          <w:szCs w:val="28"/>
          <w:lang w:val="vi-VN"/>
        </w:rPr>
        <w:t xml:space="preserve">ơn đề nghị </w:t>
      </w:r>
      <w:r w:rsidRPr="009624B1">
        <w:rPr>
          <w:sz w:val="28"/>
          <w:szCs w:val="28"/>
          <w:lang w:val="da-DK"/>
        </w:rPr>
        <w:t>điều chỉnh Giấy phép lập cơ sở bán lẻ</w:t>
      </w:r>
      <w:r w:rsidRPr="009624B1">
        <w:rPr>
          <w:spacing w:val="-2"/>
          <w:sz w:val="28"/>
          <w:szCs w:val="28"/>
          <w:lang w:val="da-DK"/>
        </w:rPr>
        <w:t xml:space="preserve"> (M</w:t>
      </w:r>
      <w:r w:rsidRPr="009624B1">
        <w:rPr>
          <w:spacing w:val="-2"/>
          <w:sz w:val="28"/>
          <w:szCs w:val="28"/>
          <w:lang w:val="vi-VN"/>
        </w:rPr>
        <w:t>ẫu</w:t>
      </w:r>
      <w:r w:rsidRPr="009624B1">
        <w:rPr>
          <w:spacing w:val="-2"/>
          <w:sz w:val="28"/>
          <w:szCs w:val="28"/>
          <w:lang w:val="da-DK"/>
        </w:rPr>
        <w:t xml:space="preserve"> số 05 Phụ lục ban hành kèm theo Nghị định).</w:t>
      </w:r>
    </w:p>
    <w:p w:rsidR="00C67E77" w:rsidRPr="009624B1" w:rsidRDefault="00C67E77" w:rsidP="00B80664">
      <w:pPr>
        <w:tabs>
          <w:tab w:val="left" w:pos="284"/>
          <w:tab w:val="left" w:pos="532"/>
        </w:tabs>
        <w:spacing w:before="120" w:after="0" w:line="240" w:lineRule="auto"/>
        <w:ind w:firstLine="567"/>
        <w:jc w:val="both"/>
        <w:rPr>
          <w:spacing w:val="-2"/>
          <w:sz w:val="28"/>
          <w:szCs w:val="28"/>
          <w:lang w:val="da-DK"/>
        </w:rPr>
      </w:pPr>
      <w:r w:rsidRPr="009624B1">
        <w:rPr>
          <w:sz w:val="28"/>
          <w:szCs w:val="28"/>
          <w:lang w:val="da-DK"/>
        </w:rPr>
        <w:t>-</w:t>
      </w:r>
      <w:r w:rsidRPr="009624B1">
        <w:rPr>
          <w:sz w:val="28"/>
          <w:szCs w:val="28"/>
          <w:lang w:val="vi-VN"/>
        </w:rPr>
        <w:t xml:space="preserve"> Bản giải trình có nội dung: </w:t>
      </w:r>
    </w:p>
    <w:p w:rsidR="00C67E77" w:rsidRPr="009624B1" w:rsidRDefault="00C67E77" w:rsidP="00B80664">
      <w:pPr>
        <w:tabs>
          <w:tab w:val="left" w:pos="284"/>
          <w:tab w:val="left" w:pos="532"/>
        </w:tabs>
        <w:spacing w:before="120" w:after="0" w:line="240" w:lineRule="auto"/>
        <w:ind w:firstLine="567"/>
        <w:jc w:val="both"/>
        <w:rPr>
          <w:spacing w:val="-2"/>
          <w:sz w:val="28"/>
          <w:szCs w:val="28"/>
          <w:lang w:val="da-DK"/>
        </w:rPr>
      </w:pPr>
      <w:r w:rsidRPr="009624B1">
        <w:rPr>
          <w:spacing w:val="-2"/>
          <w:sz w:val="28"/>
          <w:szCs w:val="28"/>
          <w:lang w:val="da-DK"/>
        </w:rPr>
        <w:t>+</w:t>
      </w:r>
      <w:r w:rsidRPr="009624B1">
        <w:rPr>
          <w:spacing w:val="-2"/>
          <w:sz w:val="28"/>
          <w:szCs w:val="28"/>
          <w:lang w:val="vi-VN"/>
        </w:rPr>
        <w:t xml:space="preserve"> Địa điểm lập cơ sở bán lẻ: </w:t>
      </w:r>
      <w:r w:rsidRPr="009624B1">
        <w:rPr>
          <w:sz w:val="28"/>
          <w:szCs w:val="28"/>
          <w:lang w:val="vi-VN"/>
        </w:rPr>
        <w:t xml:space="preserve">địa chỉ </w:t>
      </w:r>
      <w:r w:rsidRPr="009624B1">
        <w:rPr>
          <w:sz w:val="28"/>
          <w:szCs w:val="28"/>
          <w:lang w:val="da-DK"/>
        </w:rPr>
        <w:t>cơ sở bán lẻ</w:t>
      </w:r>
      <w:r w:rsidRPr="009624B1">
        <w:rPr>
          <w:sz w:val="28"/>
          <w:szCs w:val="28"/>
          <w:lang w:val="vi-VN"/>
        </w:rPr>
        <w:t>; mô tả khu vực chung</w:t>
      </w:r>
      <w:r w:rsidRPr="009624B1">
        <w:rPr>
          <w:sz w:val="28"/>
          <w:szCs w:val="28"/>
          <w:lang w:val="da-DK"/>
        </w:rPr>
        <w:t>, có liên quan</w:t>
      </w:r>
      <w:r w:rsidRPr="009624B1">
        <w:rPr>
          <w:sz w:val="28"/>
          <w:szCs w:val="28"/>
          <w:lang w:val="vi-VN"/>
        </w:rPr>
        <w:t xml:space="preserve"> và khu vực sử dụng để lập cơ sở bán lẻ; kèm theo tài liệu về địa điểm lập cơ sở bán lẻ; </w:t>
      </w:r>
    </w:p>
    <w:p w:rsidR="00C67E77" w:rsidRPr="009624B1" w:rsidRDefault="00C67E77" w:rsidP="00B80664">
      <w:pPr>
        <w:tabs>
          <w:tab w:val="left" w:pos="284"/>
          <w:tab w:val="left" w:pos="532"/>
        </w:tabs>
        <w:spacing w:before="120" w:after="0" w:line="240" w:lineRule="auto"/>
        <w:ind w:firstLine="567"/>
        <w:jc w:val="both"/>
        <w:rPr>
          <w:spacing w:val="-2"/>
          <w:sz w:val="28"/>
          <w:szCs w:val="28"/>
          <w:lang w:val="da-DK"/>
        </w:rPr>
      </w:pPr>
      <w:r w:rsidRPr="009624B1">
        <w:rPr>
          <w:spacing w:val="-2"/>
          <w:sz w:val="28"/>
          <w:szCs w:val="28"/>
          <w:lang w:val="da-DK"/>
        </w:rPr>
        <w:t>+</w:t>
      </w:r>
      <w:r w:rsidRPr="009624B1">
        <w:rPr>
          <w:spacing w:val="-2"/>
          <w:sz w:val="28"/>
          <w:szCs w:val="28"/>
          <w:lang w:val="vi-VN"/>
        </w:rPr>
        <w:t xml:space="preserve"> Báo cáo tình hình hoạt động kinh doanh của cơ sở bán lẻ trong năm gần nhất</w:t>
      </w:r>
      <w:r w:rsidRPr="009624B1">
        <w:rPr>
          <w:spacing w:val="-2"/>
          <w:sz w:val="28"/>
          <w:szCs w:val="28"/>
          <w:lang w:val="da-DK"/>
        </w:rPr>
        <w:t>.</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z w:val="28"/>
          <w:szCs w:val="28"/>
          <w:lang w:val="da-DK"/>
        </w:rPr>
        <w:t>-</w:t>
      </w:r>
      <w:r w:rsidRPr="009624B1">
        <w:rPr>
          <w:sz w:val="28"/>
          <w:szCs w:val="28"/>
          <w:lang w:val="vi-VN"/>
        </w:rPr>
        <w:t xml:space="preserve"> Tài liệu của cơ quan thuế chứng minh không còn nợ thuế quá hạn.</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z w:val="28"/>
          <w:szCs w:val="28"/>
          <w:lang w:val="da-DK"/>
        </w:rPr>
        <w:lastRenderedPageBreak/>
        <w:t xml:space="preserve">- Bản giải trình </w:t>
      </w:r>
      <w:r w:rsidRPr="009624B1">
        <w:rPr>
          <w:sz w:val="28"/>
          <w:szCs w:val="28"/>
          <w:lang w:val="vi-VN"/>
        </w:rPr>
        <w:t>việc đáp ứng điều kiện quy định tại điểm c khoản 1 Điều 22 Nghị định</w:t>
      </w:r>
      <w:r w:rsidRPr="009624B1">
        <w:rPr>
          <w:sz w:val="28"/>
          <w:szCs w:val="28"/>
          <w:lang w:val="da-DK"/>
        </w:rPr>
        <w:t xml:space="preserve"> số 09/2018/NĐ-CP.</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 Số lượng bộ hồ sơ:</w:t>
      </w:r>
      <w:r w:rsidRPr="009624B1">
        <w:rPr>
          <w:sz w:val="28"/>
          <w:szCs w:val="28"/>
          <w:lang w:val="da-DK"/>
        </w:rPr>
        <w:t xml:space="preserve"> 02 bộ </w:t>
      </w:r>
    </w:p>
    <w:p w:rsidR="00C67E77" w:rsidRPr="009624B1" w:rsidRDefault="00C67E77" w:rsidP="00B80664">
      <w:pPr>
        <w:pStyle w:val="ListParagraph"/>
        <w:tabs>
          <w:tab w:val="left" w:pos="284"/>
          <w:tab w:val="left" w:pos="448"/>
        </w:tabs>
        <w:spacing w:before="120" w:after="0" w:line="240" w:lineRule="auto"/>
        <w:ind w:left="0" w:firstLine="567"/>
        <w:jc w:val="both"/>
        <w:rPr>
          <w:sz w:val="28"/>
          <w:szCs w:val="28"/>
          <w:lang w:val="da-DK"/>
        </w:rPr>
      </w:pPr>
      <w:r w:rsidRPr="009624B1">
        <w:rPr>
          <w:b/>
          <w:sz w:val="28"/>
          <w:szCs w:val="28"/>
          <w:lang w:val="da-DK"/>
        </w:rPr>
        <w:t xml:space="preserve">d) Thời hạn giải quyết: </w:t>
      </w:r>
      <w:r w:rsidRPr="009624B1">
        <w:rPr>
          <w:sz w:val="28"/>
          <w:szCs w:val="28"/>
          <w:lang w:val="da-DK"/>
        </w:rPr>
        <w:t>14 ngày làm việc, kể từ ngày nhận đủ hồ sơ hợp lệ.</w:t>
      </w:r>
    </w:p>
    <w:p w:rsidR="00C67E77" w:rsidRPr="009624B1" w:rsidRDefault="00C67E77" w:rsidP="00B80664">
      <w:pPr>
        <w:tabs>
          <w:tab w:val="left" w:pos="284"/>
          <w:tab w:val="left" w:pos="490"/>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kinh tế có vốn đầu tư nước ngoài có nhu cầu điều chỉnh Giấy phép lập cơ sở bán lẻ đã được cấp </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phép lập cơ sở bán lẻ đã được điều chỉnh. </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có. </w:t>
      </w:r>
    </w:p>
    <w:p w:rsidR="00C67E77" w:rsidRPr="009624B1" w:rsidRDefault="00C67E77" w:rsidP="00B80664">
      <w:pPr>
        <w:tabs>
          <w:tab w:val="left" w:pos="284"/>
          <w:tab w:val="left" w:pos="672"/>
          <w:tab w:val="left" w:pos="993"/>
        </w:tabs>
        <w:spacing w:before="120" w:after="0" w:line="240" w:lineRule="auto"/>
        <w:ind w:firstLine="567"/>
        <w:jc w:val="both"/>
        <w:rPr>
          <w:b/>
          <w:sz w:val="28"/>
          <w:szCs w:val="28"/>
          <w:lang w:val="da-DK"/>
        </w:rPr>
      </w:pPr>
      <w:r w:rsidRPr="009624B1">
        <w:rPr>
          <w:b/>
          <w:sz w:val="28"/>
          <w:szCs w:val="28"/>
          <w:lang w:val="da-DK"/>
        </w:rPr>
        <w:t>i) Tên mẫu đơn, mẫu tờ khai</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spacing w:val="-2"/>
          <w:sz w:val="28"/>
          <w:szCs w:val="28"/>
          <w:lang w:val="da-DK"/>
        </w:rPr>
        <w:t>- M</w:t>
      </w:r>
      <w:r w:rsidRPr="009624B1">
        <w:rPr>
          <w:spacing w:val="-2"/>
          <w:sz w:val="28"/>
          <w:szCs w:val="28"/>
          <w:lang w:val="vi-VN"/>
        </w:rPr>
        <w:t>ẫu</w:t>
      </w:r>
      <w:r w:rsidRPr="009624B1">
        <w:rPr>
          <w:spacing w:val="-2"/>
          <w:sz w:val="28"/>
          <w:szCs w:val="28"/>
          <w:lang w:val="da-DK"/>
        </w:rPr>
        <w:t xml:space="preserve"> số 05 Phụ lục ban hành kèm theo Nghị định số 09/2018/NĐ-CP</w:t>
      </w:r>
      <w:r w:rsidRPr="009624B1">
        <w:rPr>
          <w:sz w:val="28"/>
          <w:szCs w:val="28"/>
          <w:lang w:val="da-DK"/>
        </w:rPr>
        <w:t>ngày 15/01/2018</w:t>
      </w:r>
    </w:p>
    <w:p w:rsidR="00C67E77" w:rsidRPr="009624B1" w:rsidRDefault="00C67E77"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 xml:space="preserve">k) Yêu cầu, điều kiện thực hiện thủ tục hành chính: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Điều kiện chung:</w:t>
      </w:r>
    </w:p>
    <w:p w:rsidR="00C67E77" w:rsidRPr="001B2078" w:rsidRDefault="00C67E77" w:rsidP="00B80664">
      <w:pPr>
        <w:tabs>
          <w:tab w:val="left" w:pos="426"/>
          <w:tab w:val="left" w:pos="709"/>
        </w:tabs>
        <w:spacing w:before="120" w:after="0" w:line="240" w:lineRule="auto"/>
        <w:ind w:firstLine="567"/>
        <w:jc w:val="both"/>
        <w:rPr>
          <w:spacing w:val="-2"/>
          <w:sz w:val="28"/>
          <w:szCs w:val="28"/>
          <w:lang w:val="da-DK"/>
        </w:rPr>
      </w:pPr>
      <w:r w:rsidRPr="001B2078">
        <w:rPr>
          <w:spacing w:val="-2"/>
          <w:sz w:val="28"/>
          <w:szCs w:val="28"/>
          <w:lang w:val="da-DK"/>
        </w:rPr>
        <w:t>Đảm bảo các điều kiện chung được quy định tại Điều 22 Nghị định số 09/2018/NĐ-CP</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Điều kiện riêng:</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Tổ chức kinh tế có vốn đầu tư nước ngoài có nhu cầu điều chỉnh tăng diện tích cơ sở bán lẻ thứ nhất không nằm trong trung tâm thương mại</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xml:space="preserve">+) Địa điểm lập cơ sở bán lẻ phù hợp với quy hoạch có liên quan tại khu vực thị trường địa lý </w:t>
      </w:r>
    </w:p>
    <w:p w:rsidR="00C67E77" w:rsidRPr="009624B1" w:rsidRDefault="00C67E77" w:rsidP="00B80664">
      <w:pPr>
        <w:pStyle w:val="Default"/>
        <w:tabs>
          <w:tab w:val="left" w:pos="420"/>
        </w:tabs>
        <w:spacing w:before="120"/>
        <w:ind w:firstLine="567"/>
        <w:jc w:val="both"/>
        <w:rPr>
          <w:color w:val="auto"/>
          <w:sz w:val="28"/>
          <w:szCs w:val="28"/>
          <w:lang w:val="da-DK"/>
        </w:rPr>
      </w:pPr>
      <w:r w:rsidRPr="009624B1">
        <w:rPr>
          <w:b/>
          <w:color w:val="auto"/>
          <w:sz w:val="28"/>
          <w:szCs w:val="28"/>
          <w:lang w:val="da-DK"/>
        </w:rPr>
        <w:t>l) Căn cứ pháp lý của thủ tục hành chính</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C67E77" w:rsidRPr="004B5D46" w:rsidRDefault="00C67E77" w:rsidP="00B80664">
      <w:pPr>
        <w:spacing w:before="120" w:after="0" w:line="240" w:lineRule="auto"/>
        <w:ind w:firstLine="567"/>
        <w:rPr>
          <w:b/>
          <w:i/>
          <w:sz w:val="28"/>
          <w:szCs w:val="28"/>
          <w:lang w:val="da-DK"/>
        </w:rPr>
      </w:pPr>
      <w:r w:rsidRPr="004B5D46">
        <w:rPr>
          <w:b/>
          <w:i/>
          <w:sz w:val="28"/>
          <w:szCs w:val="28"/>
          <w:lang w:val="da-DK"/>
        </w:rPr>
        <w:t>Mẫu đơn, Tờ khai đính kèm:</w:t>
      </w:r>
    </w:p>
    <w:p w:rsidR="00C67E77" w:rsidRPr="004B5D46" w:rsidRDefault="00C67E77" w:rsidP="00B80664">
      <w:pPr>
        <w:spacing w:before="120" w:after="0" w:line="240" w:lineRule="auto"/>
        <w:ind w:firstLine="567"/>
        <w:rPr>
          <w:b/>
          <w:i/>
          <w:sz w:val="28"/>
          <w:szCs w:val="28"/>
          <w:lang w:val="da-DK"/>
        </w:rPr>
      </w:pPr>
    </w:p>
    <w:p w:rsidR="00C67E77" w:rsidRPr="004B5D46" w:rsidRDefault="00C67E77" w:rsidP="00B80664">
      <w:pPr>
        <w:pBdr>
          <w:bottom w:val="single" w:sz="6" w:space="1" w:color="auto"/>
        </w:pBdr>
        <w:spacing w:before="120" w:after="0" w:line="240" w:lineRule="auto"/>
        <w:ind w:firstLine="567"/>
        <w:rPr>
          <w:b/>
          <w:i/>
          <w:sz w:val="28"/>
          <w:szCs w:val="28"/>
          <w:lang w:val="da-DK"/>
        </w:rPr>
      </w:pP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r w:rsidRPr="009624B1">
        <w:rPr>
          <w:sz w:val="28"/>
          <w:szCs w:val="28"/>
          <w:lang w:val="da-DK"/>
        </w:rPr>
        <w:t xml:space="preserve">Mẫu số 05 </w:t>
      </w:r>
    </w:p>
    <w:p w:rsidR="00C67E77" w:rsidRPr="004B5D46" w:rsidRDefault="00C67E77" w:rsidP="00B80664">
      <w:pPr>
        <w:pStyle w:val="Heading5"/>
        <w:spacing w:before="120" w:after="0"/>
        <w:rPr>
          <w:rFonts w:ascii="Times New Roman" w:hAnsi="Times New Roman"/>
          <w:i w:val="0"/>
          <w:sz w:val="28"/>
          <w:szCs w:val="28"/>
          <w:lang w:val="da-DK"/>
        </w:rPr>
      </w:pPr>
      <w:r w:rsidRPr="004B5D46">
        <w:rPr>
          <w:rFonts w:ascii="Times New Roman" w:hAnsi="Times New Roman"/>
          <w:i w:val="0"/>
          <w:sz w:val="28"/>
          <w:szCs w:val="28"/>
          <w:lang w:val="da-DK"/>
        </w:rPr>
        <w:lastRenderedPageBreak/>
        <w:t xml:space="preserve">TÊN DOANH NGHIỆP         CỘNG HOÀ XÃ HỘI CHỦ NGHĨA VIỆT NAM </w:t>
      </w:r>
    </w:p>
    <w:p w:rsidR="00C67E77" w:rsidRPr="009624B1" w:rsidRDefault="00200506" w:rsidP="00B80664">
      <w:pPr>
        <w:pStyle w:val="Heading5"/>
        <w:spacing w:before="120" w:after="0"/>
        <w:rPr>
          <w:rFonts w:ascii="Times New Roman" w:hAnsi="Times New Roman"/>
          <w:i w:val="0"/>
          <w:sz w:val="28"/>
          <w:szCs w:val="28"/>
        </w:rPr>
      </w:pPr>
      <w:r>
        <w:rPr>
          <w:rFonts w:ascii="Times New Roman" w:hAnsi="Times New Roman"/>
          <w:i w:val="0"/>
          <w:noProof/>
          <w:sz w:val="28"/>
          <w:szCs w:val="28"/>
        </w:rPr>
        <w:pict>
          <v:line id="Line 1145" o:spid="_x0000_s1061" style="position:absolute;z-index:251670528;visibility:visible;mso-wrap-distance-top:-6e-5mm;mso-wrap-distance-bottom:-6e-5mm" from="267.75pt,20.6pt" to="411.7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NA3xAEAAG0DAAAOAAAAZHJzL2Uyb0RvYy54bWysU02P2yAQvVfqf0DcG9vppkqtOHvIdntJ&#10;20i7/QETwDYqZhCQ2Pn3HchHt+1ttT4gYGbevPcGr+6nwbCj8kGjbXg1KzlTVqDUtmv4z+fHD0vO&#10;QgQrwaBVDT+pwO/X79+tRlerOfZopPKMQGyoR9fwPkZXF0UQvRogzNApS8EW/QCRjr4rpIeR0AdT&#10;zMvyUzGil86jUCHQ7cM5yNcZv22ViD/aNqjITMOJW8yrz+s+rcV6BXXnwfVaXGjAK1gMoC01vUE9&#10;QAR28Po/qEELjwHbOBM4FNi2WqisgdRU5T9qnnpwKmshc4K72RTeDlZ8P+4807LhH+84szDQjLba&#10;KlZVd4vkzuhCTUkbu/NJn5jsk9ui+BWYxU0PtlOZ5fPJUWWVKoq/StIhOOqxH7+hpBw4RMxWTa0f&#10;EiSZwKY8kdNtImqKTNBltZwvlyUNTlxjBdTXQudD/KpwYGnTcEO0MzActyEmIlBfU1Ifi4/amDxw&#10;Y9nY8M+L+SIXBDRapmBKC77bb4xnR0hPJn9ZFUVepnk8WJnBegXyy2UfQZvznpobezEj6T87uUd5&#10;2vmrSTTTzPLy/tKjeXnO1X/+kvVvAAAA//8DAFBLAwQUAAYACAAAACEAW0hyrd0AAAAJAQAADwAA&#10;AGRycy9kb3ducmV2LnhtbEyPwU6DQBCG7ya+w2ZMvDTtUpCmQZbGqNy8WDVepzACkZ2l7LZFn94x&#10;Pehx/vnyzzf5ZrK9OtLoO8cGlosIFHHl6o4bA68v5XwNygfkGnvHZOCLPGyKy4scs9qd+JmO29Ao&#10;KWGfoYE2hCHT2lctWfQLNxDL7sONFoOMY6PrEU9SbnsdR9FKW+xYLrQ40H1L1ef2YA348o325fes&#10;mkXvSeMo3j88PaIx11fT3S2oQFP4g+FXX9ShEKedO3DtVW8gTdJUUAM3yxiUAOs4kWB3DnSR6/8f&#10;FD8AAAD//wMAUEsBAi0AFAAGAAgAAAAhALaDOJL+AAAA4QEAABMAAAAAAAAAAAAAAAAAAAAAAFtD&#10;b250ZW50X1R5cGVzXS54bWxQSwECLQAUAAYACAAAACEAOP0h/9YAAACUAQAACwAAAAAAAAAAAAAA&#10;AAAvAQAAX3JlbHMvLnJlbHNQSwECLQAUAAYACAAAACEAH3DQN8QBAABtAwAADgAAAAAAAAAAAAAA&#10;AAAuAgAAZHJzL2Uyb0RvYy54bWxQSwECLQAUAAYACAAAACEAW0hyrd0AAAAJAQAADwAAAAAAAAAA&#10;AAAAAAAeBAAAZHJzL2Rvd25yZXYueG1sUEsFBgAAAAAEAAQA8wAAACgFAAAAAA==&#10;"/>
        </w:pict>
      </w:r>
      <w:r>
        <w:rPr>
          <w:rFonts w:ascii="Times New Roman" w:hAnsi="Times New Roman"/>
          <w:i w:val="0"/>
          <w:noProof/>
          <w:sz w:val="28"/>
          <w:szCs w:val="28"/>
        </w:rPr>
        <w:pict>
          <v:line id="Line 1147" o:spid="_x0000_s1060" style="position:absolute;z-index:251672576;visibility:visible;mso-wrap-distance-top:-6e-5mm;mso-wrap-distance-bottom:-6e-5mm" from="30.75pt,8.5pt" to="84.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8YOwwEAAGwDAAAOAAAAZHJzL2Uyb0RvYy54bWysU02P0zAQvSPxHyzfaZIuXUrUdA9dlkuB&#10;Srv8gKntJBaOx7LdJv33jN0PFrghcrBsz8yb9944q4dpMOyofNBoG17NSs6UFSi17Rr+/eXp3ZKz&#10;EMFKMGhVw08q8If12zer0dVqjj0aqTwjEBvq0TW8j9HVRRFErwYIM3TKUrBFP0Cko+8K6WEk9MEU&#10;87K8L0b00nkUKgS6fTwH+Trjt60S8VvbBhWZaThxi3n1ed2ntVivoO48uF6LCw34BxYDaEtNb1CP&#10;EIEdvP4LatDCY8A2zgQOBbatFiprIDVV+Yea5x6cylrInOBuNoX/Byu+HneeadnwuzvOLAw0o622&#10;ilXV+w/JndGFmpI2dueTPjHZZ7dF8SMwi5sebKcyy5eTo8oqVRS/laRDcNRjP35BSTlwiJitmlo/&#10;JEgygU15IqfbRNQUmaDL++ViWdLcxDVUQH2tcz7EzwoHljYNN8Q648JxG2LiAfU1JbWx+KSNyfM2&#10;lo0N/7iYL3JBQKNlCqa04Lv9xnh2hPRi8pdFUeR1mseDlRmsVyA/XfYRtDnvqbmxFy+S/LORe5Sn&#10;nb96RCPNLC/PL72Z1+dc/esnWf8EAAD//wMAUEsDBBQABgAIAAAAIQDTUU6s2wAAAAgBAAAPAAAA&#10;ZHJzL2Rvd25yZXYueG1sTI/BTsMwEETvSPyDtUhcqtZpESmEOBUCcuPSAuK6jZckIl6nsdsGvp6t&#10;OMBxZ0azb/LV6Dp1oCG0ng3MZwko4srblmsDry/l9AZUiMgWO89k4IsCrIrzsxwz64+8psMm1kpK&#10;OGRooImxz7QOVUMOw8z3xOJ9+MFhlHOotR3wKOWu04skSbXDluVDgz09NFR9bvbOQCjfaFd+T6pJ&#10;8n5Ve1rsHp+f0JjLi/H+DlSkMf6F4YQv6FAI09bv2QbVGUjn15IUfSmTTn56K8L2V9BFrv8PKH4A&#10;AAD//wMAUEsBAi0AFAAGAAgAAAAhALaDOJL+AAAA4QEAABMAAAAAAAAAAAAAAAAAAAAAAFtDb250&#10;ZW50X1R5cGVzXS54bWxQSwECLQAUAAYACAAAACEAOP0h/9YAAACUAQAACwAAAAAAAAAAAAAAAAAv&#10;AQAAX3JlbHMvLnJlbHNQSwECLQAUAAYACAAAACEAIu/GDsMBAABsAwAADgAAAAAAAAAAAAAAAAAu&#10;AgAAZHJzL2Uyb0RvYy54bWxQSwECLQAUAAYACAAAACEA01FOrNsAAAAIAQAADwAAAAAAAAAAAAAA&#10;AAAdBAAAZHJzL2Rvd25yZXYueG1sUEsFBgAAAAAEAAQA8wAAACUFAAAAAA==&#10;"/>
        </w:pict>
      </w:r>
      <w:r w:rsidR="00C67E77" w:rsidRPr="004B5D46">
        <w:rPr>
          <w:rFonts w:ascii="Times New Roman" w:hAnsi="Times New Roman"/>
          <w:bCs w:val="0"/>
          <w:i w:val="0"/>
          <w:sz w:val="28"/>
          <w:szCs w:val="28"/>
          <w:lang w:val="da-DK"/>
        </w:rPr>
        <w:t xml:space="preserve">                                                                 </w:t>
      </w:r>
      <w:r w:rsidR="00C67E77" w:rsidRPr="009624B1">
        <w:rPr>
          <w:rFonts w:ascii="Times New Roman" w:hAnsi="Times New Roman"/>
          <w:bCs w:val="0"/>
          <w:i w:val="0"/>
          <w:sz w:val="28"/>
          <w:szCs w:val="28"/>
        </w:rPr>
        <w:t xml:space="preserve">Độc lập - Tự do - Hạnh phúc </w:t>
      </w:r>
    </w:p>
    <w:p w:rsidR="00C67E77" w:rsidRPr="009624B1" w:rsidRDefault="00C67E77" w:rsidP="00B80664">
      <w:pPr>
        <w:spacing w:before="120" w:after="0" w:line="240" w:lineRule="auto"/>
        <w:rPr>
          <w:b/>
          <w:bCs/>
          <w:sz w:val="28"/>
          <w:szCs w:val="28"/>
        </w:rPr>
      </w:pPr>
      <w:r w:rsidRPr="009624B1">
        <w:rPr>
          <w:iCs/>
          <w:sz w:val="28"/>
          <w:szCs w:val="28"/>
        </w:rPr>
        <w:tab/>
      </w:r>
      <w:r w:rsidRPr="009624B1">
        <w:rPr>
          <w:iCs/>
          <w:sz w:val="28"/>
          <w:szCs w:val="28"/>
        </w:rPr>
        <w:tab/>
      </w:r>
      <w:r w:rsidRPr="009624B1">
        <w:rPr>
          <w:iCs/>
          <w:sz w:val="28"/>
          <w:szCs w:val="28"/>
        </w:rPr>
        <w:tab/>
      </w:r>
      <w:r w:rsidRPr="009624B1">
        <w:rPr>
          <w:iCs/>
          <w:sz w:val="28"/>
          <w:szCs w:val="28"/>
        </w:rPr>
        <w:tab/>
      </w:r>
      <w:r w:rsidRPr="009624B1">
        <w:rPr>
          <w:iCs/>
          <w:sz w:val="28"/>
          <w:szCs w:val="28"/>
        </w:rPr>
        <w:tab/>
      </w:r>
      <w:r w:rsidRPr="009624B1">
        <w:rPr>
          <w:iCs/>
          <w:sz w:val="28"/>
          <w:szCs w:val="28"/>
        </w:rPr>
        <w:tab/>
        <w:t xml:space="preserve">    ....., ngày....... tháng....... năm.......</w:t>
      </w:r>
    </w:p>
    <w:p w:rsidR="00C67E77" w:rsidRPr="009624B1" w:rsidRDefault="00C67E77" w:rsidP="00B80664">
      <w:pPr>
        <w:spacing w:before="120" w:after="0" w:line="240" w:lineRule="auto"/>
        <w:jc w:val="center"/>
        <w:rPr>
          <w:b/>
          <w:bCs/>
          <w:sz w:val="28"/>
          <w:szCs w:val="28"/>
        </w:rPr>
      </w:pPr>
      <w:r w:rsidRPr="009624B1">
        <w:rPr>
          <w:b/>
          <w:bCs/>
          <w:sz w:val="28"/>
          <w:szCs w:val="28"/>
        </w:rPr>
        <w:t xml:space="preserve">    ĐƠN ĐỀ NGHỊ ĐIỀU CHỈNH GIẤY PHÉP LẬP CƠ SỞ BÁN LẺ SỐ …</w:t>
      </w:r>
    </w:p>
    <w:p w:rsidR="00C67E77" w:rsidRPr="009624B1" w:rsidRDefault="00200506" w:rsidP="00B80664">
      <w:pPr>
        <w:spacing w:before="120" w:after="0" w:line="240" w:lineRule="auto"/>
        <w:jc w:val="center"/>
        <w:rPr>
          <w:b/>
          <w:bCs/>
          <w:sz w:val="28"/>
          <w:szCs w:val="28"/>
        </w:rPr>
      </w:pPr>
      <w:r w:rsidRPr="00200506">
        <w:rPr>
          <w:noProof/>
          <w:sz w:val="28"/>
          <w:szCs w:val="28"/>
        </w:rPr>
        <w:pict>
          <v:line id="Line 1146" o:spid="_x0000_s1059" style="position:absolute;left:0;text-align:left;z-index:251671552;visibility:visible;mso-wrap-distance-top:-6e-5mm;mso-wrap-distance-bottom:-6e-5mm" from="192pt,3.05pt" to="246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oh2wgEAAGwDAAAOAAAAZHJzL2Uyb0RvYy54bWysU02P0zAQvSPxHyzfaZJCqxI13UOX5VKg&#10;0i4/YGo7iYXjsWy3Sf89Y/eDBW6IHCzbM/PmvTfO+mEaDDspHzTahlezkjNlBUptu4Z/f3l6t+Is&#10;RLASDFrV8LMK/GHz9s16dLWaY49GKs8IxIZ6dA3vY3R1UQTRqwHCDJ2yFGzRDxDp6LtCehgJfTDF&#10;vCyXxYheOo9ChUC3j5cg32T8tlUifmvboCIzDSduMa8+r4e0Fps11J0H12txpQH/wGIAbanpHeoR&#10;IrCj139BDVp4DNjGmcChwLbVQmUNpKYq/1Dz3INTWQuZE9zdpvD/YMXX094zLRv+fs6ZhYFmtNNW&#10;sar6sEzujC7UlLS1e5/0ick+ux2KH4FZ3PZgO5VZvpwdVVapovitJB2Cox6H8QtKyoFjxGzV1Poh&#10;QZIJbMoTOd8noqbIBF0uV4tVSXMTt1AB9a3O+RA/KxxY2jTcEOuMC6ddiIkH1LeU1MbikzYmz9tY&#10;Njb842K+yAUBjZYpmNKC7w5b49kJ0ovJXxZFkddpHo9WZrBegfx03UfQ5rKn5sZevUjyL0YeUJ73&#10;/uYRjTSzvD6/9GZen3P1r59k8xMAAP//AwBQSwMEFAAGAAgAAAAhAMOeQW/bAAAABwEAAA8AAABk&#10;cnMvZG93bnJldi54bWxMj0FPwkAQhe8m/ofNmHghsKUQgrVbYtTevIgSr0N3bBu7s6W7QPXXO3rR&#10;45c3ee+bfDO6Tp1oCK1nA/NZAoq48rbl2sDrSzldgwoR2WLnmQx8UoBNcXmRY2b9mZ/ptI21khIO&#10;GRpoYuwzrUPVkMMw8z2xZO9+cBgFh1rbAc9S7jqdJslKO2xZFhrs6b6h6mN7dAZCuaND+TWpJsnb&#10;ovaUHh6eHtGY66vx7hZUpDH+HcOPvqhDIU57f2QbVGdgsV7KL9HAag5K8uVNKrz/ZV3k+r9/8Q0A&#10;AP//AwBQSwECLQAUAAYACAAAACEAtoM4kv4AAADhAQAAEwAAAAAAAAAAAAAAAAAAAAAAW0NvbnRl&#10;bnRfVHlwZXNdLnhtbFBLAQItABQABgAIAAAAIQA4/SH/1gAAAJQBAAALAAAAAAAAAAAAAAAAAC8B&#10;AABfcmVscy8ucmVsc1BLAQItABQABgAIAAAAIQDQSoh2wgEAAGwDAAAOAAAAAAAAAAAAAAAAAC4C&#10;AABkcnMvZTJvRG9jLnhtbFBLAQItABQABgAIAAAAIQDDnkFv2wAAAAcBAAAPAAAAAAAAAAAAAAAA&#10;ABwEAABkcnMvZG93bnJldi54bWxQSwUGAAAAAAQABADzAAAAJAUAAAAA&#10;"/>
        </w:pict>
      </w:r>
      <w:r w:rsidR="00C67E77" w:rsidRPr="009624B1">
        <w:rPr>
          <w:b/>
          <w:bCs/>
          <w:sz w:val="28"/>
          <w:szCs w:val="28"/>
        </w:rPr>
        <w:t xml:space="preserve"> </w:t>
      </w:r>
    </w:p>
    <w:p w:rsidR="00C67E77" w:rsidRPr="009624B1" w:rsidRDefault="00C67E77" w:rsidP="00B80664">
      <w:pPr>
        <w:spacing w:before="120" w:after="0" w:line="240" w:lineRule="auto"/>
        <w:jc w:val="center"/>
        <w:rPr>
          <w:bCs/>
          <w:sz w:val="28"/>
          <w:szCs w:val="28"/>
        </w:rPr>
      </w:pPr>
      <w:r w:rsidRPr="009624B1">
        <w:rPr>
          <w:bCs/>
          <w:sz w:val="28"/>
          <w:szCs w:val="28"/>
        </w:rPr>
        <w:t>Kính gửi:</w:t>
      </w:r>
      <w:r w:rsidRPr="009624B1">
        <w:rPr>
          <w:b/>
          <w:bCs/>
          <w:sz w:val="28"/>
          <w:szCs w:val="28"/>
        </w:rPr>
        <w:t xml:space="preserve"> </w:t>
      </w:r>
      <w:r w:rsidRPr="009624B1">
        <w:rPr>
          <w:bCs/>
          <w:sz w:val="28"/>
          <w:szCs w:val="28"/>
        </w:rPr>
        <w:t>Sở Công Thương tỉnh/thành phố………..</w:t>
      </w:r>
    </w:p>
    <w:p w:rsidR="00C67E77" w:rsidRPr="009624B1" w:rsidRDefault="00C67E77" w:rsidP="00B80664">
      <w:pPr>
        <w:spacing w:before="120" w:after="0" w:line="240" w:lineRule="auto"/>
        <w:jc w:val="both"/>
        <w:rPr>
          <w:b/>
          <w:sz w:val="28"/>
          <w:szCs w:val="28"/>
        </w:rPr>
      </w:pPr>
      <w:r w:rsidRPr="009624B1">
        <w:rPr>
          <w:b/>
          <w:sz w:val="28"/>
          <w:szCs w:val="28"/>
        </w:rPr>
        <w:t xml:space="preserve">I. Thông tin về doanh nghiệp </w:t>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Tên doanh nghiệp: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Mã số doanh nghiệp: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Địa chỉ trụ sở chính: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Điện thoại:…………….Fax:…………Email: ………………Website: </w:t>
      </w:r>
      <w:r w:rsidRPr="009624B1">
        <w:rPr>
          <w:sz w:val="28"/>
          <w:szCs w:val="28"/>
        </w:rPr>
        <w:tab/>
      </w:r>
    </w:p>
    <w:p w:rsidR="00C67E77" w:rsidRPr="009624B1" w:rsidRDefault="00C67E77" w:rsidP="00B80664">
      <w:pPr>
        <w:tabs>
          <w:tab w:val="left" w:leader="dot" w:pos="9072"/>
        </w:tabs>
        <w:spacing w:before="120" w:after="0" w:line="240" w:lineRule="auto"/>
        <w:jc w:val="both"/>
        <w:rPr>
          <w:sz w:val="28"/>
          <w:szCs w:val="28"/>
        </w:rPr>
      </w:pPr>
      <w:r w:rsidRPr="009624B1">
        <w:rPr>
          <w:sz w:val="28"/>
          <w:szCs w:val="28"/>
        </w:rPr>
        <w:t xml:space="preserve">Người đại diện theo pháp luật của doanh nghiệp: </w:t>
      </w:r>
      <w:r w:rsidRPr="009624B1">
        <w:rPr>
          <w:sz w:val="28"/>
          <w:szCs w:val="28"/>
        </w:rPr>
        <w:tab/>
      </w:r>
    </w:p>
    <w:p w:rsidR="00C67E77" w:rsidRPr="009624B1" w:rsidRDefault="00C67E77" w:rsidP="00B80664">
      <w:pPr>
        <w:tabs>
          <w:tab w:val="left" w:leader="dot" w:pos="8789"/>
        </w:tabs>
        <w:spacing w:before="120" w:after="0" w:line="240" w:lineRule="auto"/>
        <w:jc w:val="both"/>
        <w:rPr>
          <w:sz w:val="28"/>
          <w:szCs w:val="28"/>
        </w:rPr>
      </w:pPr>
      <w:r w:rsidRPr="009624B1">
        <w:rPr>
          <w:bCs/>
          <w:sz w:val="28"/>
          <w:szCs w:val="28"/>
        </w:rPr>
        <w:t xml:space="preserve">Giấy phép kinh doanh hoạt động </w:t>
      </w:r>
      <w:r w:rsidRPr="009624B1">
        <w:rPr>
          <w:sz w:val="28"/>
          <w:szCs w:val="28"/>
        </w:rPr>
        <w:t>mua bán hàng hóa và các</w:t>
      </w:r>
      <w:r w:rsidRPr="009624B1">
        <w:rPr>
          <w:sz w:val="28"/>
          <w:szCs w:val="28"/>
          <w:lang w:val="vi-VN"/>
        </w:rPr>
        <w:t xml:space="preserve"> </w:t>
      </w:r>
      <w:r w:rsidRPr="009624B1">
        <w:rPr>
          <w:sz w:val="28"/>
          <w:szCs w:val="28"/>
        </w:rPr>
        <w:t>hoạt động liên quan trực tiếp đến mua bán hàng hóa</w:t>
      </w:r>
      <w:r w:rsidRPr="009624B1">
        <w:rPr>
          <w:bCs/>
          <w:sz w:val="28"/>
          <w:szCs w:val="28"/>
        </w:rPr>
        <w:t xml:space="preserve"> số… do ... cấp lần đầu ngày ... tháng ... năm…; cấp đăng ký thay đổi lần</w:t>
      </w:r>
      <w:r w:rsidRPr="009624B1">
        <w:rPr>
          <w:rStyle w:val="FootnoteReference"/>
          <w:bCs/>
          <w:sz w:val="28"/>
          <w:szCs w:val="28"/>
        </w:rPr>
        <w:footnoteReference w:id="18"/>
      </w:r>
      <w:r w:rsidRPr="009624B1">
        <w:rPr>
          <w:bCs/>
          <w:sz w:val="28"/>
          <w:szCs w:val="28"/>
        </w:rPr>
        <w:t>... ngày…tháng…năm…</w:t>
      </w:r>
    </w:p>
    <w:p w:rsidR="00C67E77" w:rsidRPr="009624B1" w:rsidRDefault="00C67E77" w:rsidP="00B80664">
      <w:pPr>
        <w:tabs>
          <w:tab w:val="left" w:leader="dot" w:pos="8789"/>
        </w:tabs>
        <w:spacing w:before="120" w:after="0" w:line="240" w:lineRule="auto"/>
        <w:jc w:val="both"/>
        <w:rPr>
          <w:sz w:val="28"/>
          <w:szCs w:val="28"/>
        </w:rPr>
      </w:pPr>
      <w:r w:rsidRPr="009624B1">
        <w:rPr>
          <w:bCs/>
          <w:sz w:val="28"/>
          <w:szCs w:val="28"/>
        </w:rPr>
        <w:t>Giấy phép lập cơ sở bán lẻ số … do ... cấp lần đầu ngày ... tháng ... năm…; cấp đăng ký thay đổi lần</w:t>
      </w:r>
      <w:r w:rsidRPr="009624B1">
        <w:rPr>
          <w:rStyle w:val="FootnoteReference"/>
          <w:bCs/>
          <w:sz w:val="28"/>
          <w:szCs w:val="28"/>
        </w:rPr>
        <w:footnoteReference w:id="19"/>
      </w:r>
      <w:r w:rsidRPr="009624B1">
        <w:rPr>
          <w:bCs/>
          <w:sz w:val="28"/>
          <w:szCs w:val="28"/>
        </w:rPr>
        <w:t>... ngày…tháng…năm …</w:t>
      </w:r>
    </w:p>
    <w:p w:rsidR="00C67E77" w:rsidRPr="009624B1" w:rsidRDefault="00C67E77" w:rsidP="00B80664">
      <w:pPr>
        <w:tabs>
          <w:tab w:val="left" w:leader="dot" w:pos="9072"/>
        </w:tabs>
        <w:spacing w:before="120" w:after="0" w:line="240" w:lineRule="auto"/>
        <w:jc w:val="both"/>
        <w:rPr>
          <w:b/>
          <w:bCs/>
          <w:sz w:val="28"/>
          <w:szCs w:val="28"/>
        </w:rPr>
      </w:pPr>
      <w:r w:rsidRPr="009624B1">
        <w:rPr>
          <w:b/>
          <w:bCs/>
          <w:sz w:val="28"/>
          <w:szCs w:val="28"/>
        </w:rPr>
        <w:t>II. Đề nghị điều chỉnh Giấy phép lập cơ sở bán lẻ số … do ... cấp ngày ... tháng ... năm ... như sau:</w:t>
      </w:r>
    </w:p>
    <w:p w:rsidR="00C67E77" w:rsidRPr="009624B1" w:rsidRDefault="00C67E77" w:rsidP="00B80664">
      <w:pPr>
        <w:spacing w:before="120" w:after="0" w:line="240" w:lineRule="auto"/>
        <w:jc w:val="both"/>
        <w:rPr>
          <w:bCs/>
          <w:sz w:val="28"/>
          <w:szCs w:val="28"/>
        </w:rPr>
      </w:pPr>
      <w:r w:rsidRPr="009624B1">
        <w:rPr>
          <w:bCs/>
          <w:sz w:val="28"/>
          <w:szCs w:val="28"/>
        </w:rPr>
        <w:t xml:space="preserve">1. Điều chỉnh thông tin của doanh nghiệp  </w:t>
      </w:r>
    </w:p>
    <w:p w:rsidR="00C67E77" w:rsidRPr="009624B1" w:rsidRDefault="00C67E77" w:rsidP="00B80664">
      <w:pPr>
        <w:spacing w:before="120" w:after="0" w:line="240" w:lineRule="auto"/>
        <w:jc w:val="both"/>
        <w:rPr>
          <w:bCs/>
          <w:sz w:val="28"/>
          <w:szCs w:val="28"/>
        </w:rPr>
      </w:pPr>
      <w:r w:rsidRPr="009624B1">
        <w:rPr>
          <w:bCs/>
          <w:sz w:val="28"/>
          <w:szCs w:val="28"/>
        </w:rPr>
        <w:t>a) Thông tin của doanh nghiệp đã được ghi nhận</w:t>
      </w:r>
      <w:r w:rsidRPr="009624B1">
        <w:rPr>
          <w:rStyle w:val="FootnoteReference"/>
          <w:bCs/>
          <w:sz w:val="28"/>
          <w:szCs w:val="28"/>
        </w:rPr>
        <w:footnoteReference w:id="20"/>
      </w:r>
      <w:r w:rsidRPr="009624B1">
        <w:rPr>
          <w:bCs/>
          <w:sz w:val="28"/>
          <w:szCs w:val="28"/>
        </w:rPr>
        <w:t xml:space="preserve">:......................................... </w:t>
      </w:r>
    </w:p>
    <w:p w:rsidR="00C67E77" w:rsidRPr="009624B1" w:rsidRDefault="00C67E77" w:rsidP="00B80664">
      <w:pPr>
        <w:tabs>
          <w:tab w:val="left" w:leader="dot" w:pos="8789"/>
        </w:tabs>
        <w:spacing w:before="120" w:after="0" w:line="240" w:lineRule="auto"/>
        <w:jc w:val="both"/>
        <w:rPr>
          <w:bCs/>
          <w:sz w:val="28"/>
          <w:szCs w:val="28"/>
        </w:rPr>
      </w:pPr>
      <w:r w:rsidRPr="009624B1">
        <w:rPr>
          <w:bCs/>
          <w:sz w:val="28"/>
          <w:szCs w:val="28"/>
        </w:rPr>
        <w:t>b) Thông tin của doanh nghiệp đề nghị điều chỉnh (ghi thông tin điều chỉnh và lý do điều chỉnh):……………………………………………………………………</w:t>
      </w:r>
    </w:p>
    <w:p w:rsidR="00C67E77" w:rsidRPr="009624B1" w:rsidRDefault="00C67E77" w:rsidP="00B80664">
      <w:pPr>
        <w:spacing w:before="120" w:after="0" w:line="240" w:lineRule="auto"/>
        <w:jc w:val="both"/>
        <w:rPr>
          <w:bCs/>
          <w:sz w:val="28"/>
          <w:szCs w:val="28"/>
        </w:rPr>
      </w:pPr>
      <w:r w:rsidRPr="009624B1">
        <w:rPr>
          <w:bCs/>
          <w:sz w:val="28"/>
          <w:szCs w:val="28"/>
        </w:rPr>
        <w:t>c) Thông tin của doanh nghiệp sau khi điều chỉnh: ......................................</w:t>
      </w:r>
    </w:p>
    <w:p w:rsidR="00C67E77" w:rsidRPr="009624B1" w:rsidRDefault="00C67E77" w:rsidP="00B80664">
      <w:pPr>
        <w:tabs>
          <w:tab w:val="left" w:leader="dot" w:pos="8789"/>
        </w:tabs>
        <w:spacing w:before="120" w:after="0" w:line="240" w:lineRule="auto"/>
        <w:jc w:val="both"/>
        <w:rPr>
          <w:bCs/>
          <w:sz w:val="28"/>
          <w:szCs w:val="28"/>
        </w:rPr>
      </w:pPr>
      <w:r w:rsidRPr="009624B1">
        <w:rPr>
          <w:bCs/>
          <w:sz w:val="28"/>
          <w:szCs w:val="28"/>
        </w:rPr>
        <w:t>2. Điều chỉnh nội dung kinh doanh của cơ sở bán lẻ</w:t>
      </w:r>
    </w:p>
    <w:p w:rsidR="00C67E77" w:rsidRPr="009624B1" w:rsidRDefault="00C67E77" w:rsidP="00B80664">
      <w:pPr>
        <w:tabs>
          <w:tab w:val="left" w:leader="dot" w:pos="8789"/>
        </w:tabs>
        <w:spacing w:before="120" w:after="0" w:line="240" w:lineRule="auto"/>
        <w:jc w:val="both"/>
        <w:rPr>
          <w:bCs/>
          <w:sz w:val="28"/>
          <w:szCs w:val="28"/>
        </w:rPr>
      </w:pPr>
      <w:r w:rsidRPr="009624B1">
        <w:rPr>
          <w:bCs/>
          <w:sz w:val="28"/>
          <w:szCs w:val="28"/>
        </w:rPr>
        <w:t xml:space="preserve">a) Nội dung kinh doanh đã được cấp: </w:t>
      </w:r>
    </w:p>
    <w:p w:rsidR="00C67E77" w:rsidRPr="009624B1" w:rsidRDefault="00C67E77" w:rsidP="00B80664">
      <w:pPr>
        <w:tabs>
          <w:tab w:val="left" w:leader="dot" w:pos="8789"/>
        </w:tabs>
        <w:spacing w:before="120" w:after="0" w:line="240" w:lineRule="auto"/>
        <w:jc w:val="both"/>
        <w:rPr>
          <w:bCs/>
          <w:sz w:val="28"/>
          <w:szCs w:val="28"/>
        </w:rPr>
      </w:pPr>
      <w:r w:rsidRPr="009624B1">
        <w:rPr>
          <w:bCs/>
          <w:sz w:val="28"/>
          <w:szCs w:val="28"/>
        </w:rPr>
        <w:t>b) Nội dung kinh doanh đề nghị điều chỉnh (ghi nội dung điều chỉnh và lý do điều chỉnh):..............................................................................................................</w:t>
      </w:r>
    </w:p>
    <w:p w:rsidR="00C67E77" w:rsidRPr="009624B1" w:rsidRDefault="00C67E77" w:rsidP="00B80664">
      <w:pPr>
        <w:tabs>
          <w:tab w:val="left" w:leader="dot" w:pos="8789"/>
        </w:tabs>
        <w:spacing w:before="120" w:after="0" w:line="240" w:lineRule="auto"/>
        <w:jc w:val="both"/>
        <w:rPr>
          <w:bCs/>
          <w:sz w:val="28"/>
          <w:szCs w:val="28"/>
        </w:rPr>
      </w:pPr>
      <w:r w:rsidRPr="009624B1">
        <w:rPr>
          <w:bCs/>
          <w:sz w:val="28"/>
          <w:szCs w:val="28"/>
        </w:rPr>
        <w:t>c) Nội dung kinh doanh sau khi điều chỉnh:</w:t>
      </w:r>
      <w:r w:rsidRPr="009624B1">
        <w:rPr>
          <w:bCs/>
          <w:sz w:val="28"/>
          <w:szCs w:val="28"/>
        </w:rPr>
        <w:tab/>
        <w:t>....</w:t>
      </w:r>
    </w:p>
    <w:p w:rsidR="00C67E77" w:rsidRPr="009624B1" w:rsidRDefault="00C67E77" w:rsidP="00B80664">
      <w:pPr>
        <w:spacing w:before="120" w:after="0" w:line="240" w:lineRule="auto"/>
        <w:jc w:val="both"/>
        <w:rPr>
          <w:b/>
          <w:sz w:val="28"/>
          <w:szCs w:val="28"/>
        </w:rPr>
      </w:pPr>
      <w:r w:rsidRPr="009624B1">
        <w:rPr>
          <w:b/>
          <w:sz w:val="28"/>
          <w:szCs w:val="28"/>
        </w:rPr>
        <w:t>III. Doanh nghiệp cam kết</w:t>
      </w:r>
    </w:p>
    <w:p w:rsidR="00C67E77" w:rsidRPr="009624B1" w:rsidRDefault="00C67E77" w:rsidP="00B80664">
      <w:pPr>
        <w:spacing w:before="120" w:after="0" w:line="240" w:lineRule="auto"/>
        <w:jc w:val="both"/>
        <w:rPr>
          <w:sz w:val="28"/>
          <w:szCs w:val="28"/>
        </w:rPr>
      </w:pPr>
      <w:r w:rsidRPr="009624B1">
        <w:rPr>
          <w:sz w:val="28"/>
          <w:szCs w:val="28"/>
        </w:rPr>
        <w:lastRenderedPageBreak/>
        <w:t>1. Chịu trách nhiệm trước pháp luật về tính hợp pháp, chính xác và trung thực của nội dung Đơn và Hồ sơ đề nghị điều chỉnh Giấy phép lập cơ sở bán lẻ.</w:t>
      </w:r>
    </w:p>
    <w:p w:rsidR="00C67E77" w:rsidRPr="009624B1" w:rsidRDefault="00C67E77" w:rsidP="00B80664">
      <w:pPr>
        <w:spacing w:before="120" w:after="0" w:line="240" w:lineRule="auto"/>
        <w:jc w:val="both"/>
        <w:rPr>
          <w:sz w:val="28"/>
          <w:szCs w:val="28"/>
        </w:rPr>
      </w:pPr>
      <w:r w:rsidRPr="009624B1">
        <w:rPr>
          <w:sz w:val="28"/>
          <w:szCs w:val="28"/>
        </w:rPr>
        <w:t>2. Chấp hành nghiêm chỉnh quy định của pháp luật Việt Nam, quy định của Giấy phép kinh doanh, Giấy phép lập cơ sở bán lẻ và các văn bản của cơ quan có thẩm quyền./.</w:t>
      </w:r>
    </w:p>
    <w:tbl>
      <w:tblPr>
        <w:tblW w:w="9498" w:type="dxa"/>
        <w:tblInd w:w="108" w:type="dxa"/>
        <w:tblLook w:val="04A0"/>
      </w:tblPr>
      <w:tblGrid>
        <w:gridCol w:w="2410"/>
        <w:gridCol w:w="7088"/>
      </w:tblGrid>
      <w:tr w:rsidR="00C67E77" w:rsidRPr="009624B1" w:rsidTr="0097148C">
        <w:tc>
          <w:tcPr>
            <w:tcW w:w="2410" w:type="dxa"/>
          </w:tcPr>
          <w:p w:rsidR="00C67E77" w:rsidRDefault="00C67E77" w:rsidP="00B80664">
            <w:pPr>
              <w:spacing w:before="120" w:after="0" w:line="240" w:lineRule="auto"/>
              <w:rPr>
                <w:sz w:val="28"/>
                <w:szCs w:val="28"/>
              </w:rPr>
            </w:pPr>
          </w:p>
          <w:p w:rsidR="000A52E1" w:rsidRDefault="000A52E1" w:rsidP="00B80664">
            <w:pPr>
              <w:spacing w:before="120" w:after="0" w:line="240" w:lineRule="auto"/>
              <w:rPr>
                <w:sz w:val="28"/>
                <w:szCs w:val="28"/>
              </w:rPr>
            </w:pPr>
          </w:p>
          <w:p w:rsidR="000A52E1" w:rsidRDefault="000A52E1" w:rsidP="00B80664">
            <w:pPr>
              <w:spacing w:before="120" w:after="0" w:line="240" w:lineRule="auto"/>
              <w:rPr>
                <w:sz w:val="28"/>
                <w:szCs w:val="28"/>
              </w:rPr>
            </w:pPr>
          </w:p>
          <w:p w:rsidR="000A52E1" w:rsidRDefault="000A52E1" w:rsidP="00B80664">
            <w:pPr>
              <w:spacing w:before="120" w:after="0" w:line="240" w:lineRule="auto"/>
              <w:rPr>
                <w:sz w:val="28"/>
                <w:szCs w:val="28"/>
              </w:rPr>
            </w:pPr>
          </w:p>
          <w:p w:rsidR="000A52E1" w:rsidRDefault="000A52E1" w:rsidP="00B80664">
            <w:pPr>
              <w:spacing w:before="120" w:after="0" w:line="240" w:lineRule="auto"/>
              <w:rPr>
                <w:sz w:val="28"/>
                <w:szCs w:val="28"/>
              </w:rPr>
            </w:pPr>
          </w:p>
          <w:p w:rsidR="000A52E1" w:rsidRDefault="000A52E1" w:rsidP="00B80664">
            <w:pPr>
              <w:spacing w:before="120" w:after="0" w:line="240" w:lineRule="auto"/>
              <w:rPr>
                <w:sz w:val="28"/>
                <w:szCs w:val="28"/>
              </w:rPr>
            </w:pPr>
          </w:p>
          <w:p w:rsidR="000A52E1" w:rsidRPr="009624B1" w:rsidRDefault="000A52E1" w:rsidP="00B80664">
            <w:pPr>
              <w:spacing w:before="120" w:after="0" w:line="240" w:lineRule="auto"/>
              <w:rPr>
                <w:sz w:val="28"/>
                <w:szCs w:val="28"/>
              </w:rPr>
            </w:pPr>
          </w:p>
        </w:tc>
        <w:tc>
          <w:tcPr>
            <w:tcW w:w="7088" w:type="dxa"/>
          </w:tcPr>
          <w:p w:rsidR="00C67E77" w:rsidRPr="009624B1" w:rsidRDefault="00C67E77" w:rsidP="00B80664">
            <w:pPr>
              <w:spacing w:before="120" w:after="0" w:line="240" w:lineRule="auto"/>
              <w:jc w:val="center"/>
              <w:rPr>
                <w:b/>
                <w:bCs/>
                <w:sz w:val="28"/>
                <w:szCs w:val="28"/>
              </w:rPr>
            </w:pPr>
            <w:r w:rsidRPr="009624B1">
              <w:rPr>
                <w:b/>
                <w:bCs/>
                <w:sz w:val="28"/>
                <w:szCs w:val="28"/>
              </w:rPr>
              <w:t>ĐẠI DIỆN THEO PHÁP LUẬT CỦA DOANH NGHIỆP</w:t>
            </w:r>
          </w:p>
          <w:p w:rsidR="00C67E77" w:rsidRPr="009624B1" w:rsidRDefault="00C67E77" w:rsidP="00B80664">
            <w:pPr>
              <w:spacing w:before="120" w:after="0" w:line="240" w:lineRule="auto"/>
              <w:jc w:val="center"/>
              <w:rPr>
                <w:sz w:val="28"/>
                <w:szCs w:val="28"/>
              </w:rPr>
            </w:pPr>
            <w:r w:rsidRPr="009624B1">
              <w:rPr>
                <w:sz w:val="28"/>
                <w:szCs w:val="28"/>
              </w:rPr>
              <w:t>(Ký, ghi họ tên và đóng dấu)</w:t>
            </w:r>
          </w:p>
          <w:p w:rsidR="00C67E77" w:rsidRPr="009624B1" w:rsidRDefault="00C67E77" w:rsidP="00B80664">
            <w:pPr>
              <w:spacing w:before="120" w:after="0" w:line="240" w:lineRule="auto"/>
              <w:rPr>
                <w:sz w:val="28"/>
                <w:szCs w:val="28"/>
              </w:rPr>
            </w:pPr>
          </w:p>
          <w:p w:rsidR="00C67E77" w:rsidRPr="009624B1" w:rsidRDefault="00C67E77" w:rsidP="00B80664">
            <w:pPr>
              <w:spacing w:before="120" w:after="0" w:line="240" w:lineRule="auto"/>
              <w:rPr>
                <w:sz w:val="28"/>
                <w:szCs w:val="28"/>
              </w:rPr>
            </w:pPr>
          </w:p>
          <w:p w:rsidR="00C67E77" w:rsidRPr="009624B1" w:rsidRDefault="00C67E77" w:rsidP="00B80664">
            <w:pPr>
              <w:spacing w:before="120" w:after="0" w:line="240" w:lineRule="auto"/>
              <w:rPr>
                <w:sz w:val="28"/>
                <w:szCs w:val="28"/>
              </w:rPr>
            </w:pPr>
          </w:p>
          <w:p w:rsidR="00C67E77" w:rsidRPr="009624B1" w:rsidRDefault="00C67E77" w:rsidP="00B80664">
            <w:pPr>
              <w:spacing w:before="120" w:after="0" w:line="240" w:lineRule="auto"/>
              <w:rPr>
                <w:sz w:val="28"/>
                <w:szCs w:val="28"/>
              </w:rPr>
            </w:pPr>
          </w:p>
          <w:p w:rsidR="00C67E77" w:rsidRPr="009624B1" w:rsidRDefault="00C67E77" w:rsidP="00B80664">
            <w:pPr>
              <w:spacing w:before="120" w:after="0" w:line="240" w:lineRule="auto"/>
              <w:rPr>
                <w:sz w:val="28"/>
                <w:szCs w:val="28"/>
              </w:rPr>
            </w:pPr>
          </w:p>
          <w:p w:rsidR="00C67E77" w:rsidRPr="009624B1" w:rsidRDefault="00C67E77" w:rsidP="00B80664">
            <w:pPr>
              <w:spacing w:before="120" w:after="0" w:line="240" w:lineRule="auto"/>
              <w:rPr>
                <w:sz w:val="28"/>
                <w:szCs w:val="28"/>
              </w:rPr>
            </w:pPr>
          </w:p>
          <w:p w:rsidR="00C67E77" w:rsidRPr="009624B1" w:rsidRDefault="00C67E77" w:rsidP="00B80664">
            <w:pPr>
              <w:spacing w:before="120" w:after="0" w:line="240" w:lineRule="auto"/>
              <w:rPr>
                <w:sz w:val="28"/>
                <w:szCs w:val="28"/>
              </w:rPr>
            </w:pPr>
          </w:p>
          <w:p w:rsidR="00C67E77" w:rsidRPr="009624B1" w:rsidRDefault="00C67E77" w:rsidP="00B80664">
            <w:pPr>
              <w:spacing w:before="120" w:after="0" w:line="240" w:lineRule="auto"/>
              <w:rPr>
                <w:sz w:val="28"/>
                <w:szCs w:val="28"/>
              </w:rPr>
            </w:pPr>
          </w:p>
          <w:p w:rsidR="00C67E77" w:rsidRPr="009624B1" w:rsidRDefault="00C67E77" w:rsidP="00B80664">
            <w:pPr>
              <w:spacing w:before="120" w:after="0" w:line="240" w:lineRule="auto"/>
              <w:rPr>
                <w:sz w:val="28"/>
                <w:szCs w:val="28"/>
              </w:rPr>
            </w:pPr>
          </w:p>
          <w:p w:rsidR="00C67E77" w:rsidRPr="009624B1" w:rsidRDefault="00C67E77" w:rsidP="00B80664">
            <w:pPr>
              <w:spacing w:before="120" w:after="0" w:line="240" w:lineRule="auto"/>
              <w:rPr>
                <w:sz w:val="28"/>
                <w:szCs w:val="28"/>
              </w:rPr>
            </w:pPr>
          </w:p>
          <w:p w:rsidR="00885534" w:rsidRPr="009624B1" w:rsidRDefault="00885534" w:rsidP="00B80664">
            <w:pPr>
              <w:spacing w:before="120" w:after="0" w:line="240" w:lineRule="auto"/>
              <w:rPr>
                <w:sz w:val="28"/>
                <w:szCs w:val="28"/>
              </w:rPr>
            </w:pPr>
          </w:p>
        </w:tc>
      </w:tr>
    </w:tbl>
    <w:p w:rsidR="000A52E1" w:rsidRDefault="000A52E1" w:rsidP="00B80664">
      <w:pPr>
        <w:tabs>
          <w:tab w:val="left" w:pos="426"/>
          <w:tab w:val="left" w:pos="709"/>
        </w:tabs>
        <w:spacing w:before="120" w:after="0" w:line="240" w:lineRule="auto"/>
        <w:ind w:firstLine="567"/>
        <w:jc w:val="both"/>
        <w:rPr>
          <w:b/>
          <w:sz w:val="28"/>
          <w:szCs w:val="28"/>
          <w:lang w:val="da-DK"/>
        </w:rPr>
      </w:pPr>
    </w:p>
    <w:p w:rsidR="000A52E1" w:rsidRDefault="000A52E1" w:rsidP="00B80664">
      <w:pPr>
        <w:tabs>
          <w:tab w:val="left" w:pos="426"/>
          <w:tab w:val="left" w:pos="709"/>
        </w:tabs>
        <w:spacing w:before="120" w:after="0" w:line="240" w:lineRule="auto"/>
        <w:ind w:firstLine="567"/>
        <w:jc w:val="both"/>
        <w:rPr>
          <w:b/>
          <w:sz w:val="28"/>
          <w:szCs w:val="28"/>
          <w:lang w:val="da-DK"/>
        </w:rPr>
      </w:pPr>
    </w:p>
    <w:p w:rsidR="000A52E1" w:rsidRDefault="000A52E1" w:rsidP="00B80664">
      <w:pPr>
        <w:tabs>
          <w:tab w:val="left" w:pos="426"/>
          <w:tab w:val="left" w:pos="709"/>
        </w:tabs>
        <w:spacing w:before="120" w:after="0" w:line="240" w:lineRule="auto"/>
        <w:ind w:firstLine="567"/>
        <w:jc w:val="both"/>
        <w:rPr>
          <w:b/>
          <w:sz w:val="28"/>
          <w:szCs w:val="28"/>
          <w:lang w:val="da-DK"/>
        </w:rPr>
      </w:pPr>
    </w:p>
    <w:p w:rsidR="000A52E1" w:rsidRDefault="000A52E1" w:rsidP="00B80664">
      <w:pPr>
        <w:tabs>
          <w:tab w:val="left" w:pos="426"/>
          <w:tab w:val="left" w:pos="709"/>
        </w:tabs>
        <w:spacing w:before="120" w:after="0" w:line="240" w:lineRule="auto"/>
        <w:ind w:firstLine="567"/>
        <w:jc w:val="both"/>
        <w:rPr>
          <w:b/>
          <w:sz w:val="28"/>
          <w:szCs w:val="28"/>
          <w:lang w:val="da-DK"/>
        </w:rPr>
      </w:pPr>
    </w:p>
    <w:p w:rsidR="000A52E1" w:rsidRDefault="000A52E1" w:rsidP="00B80664">
      <w:pPr>
        <w:tabs>
          <w:tab w:val="left" w:pos="426"/>
          <w:tab w:val="left" w:pos="709"/>
        </w:tabs>
        <w:spacing w:before="120" w:after="0" w:line="240" w:lineRule="auto"/>
        <w:ind w:firstLine="567"/>
        <w:jc w:val="both"/>
        <w:rPr>
          <w:b/>
          <w:sz w:val="28"/>
          <w:szCs w:val="28"/>
          <w:lang w:val="da-DK"/>
        </w:rPr>
      </w:pPr>
    </w:p>
    <w:p w:rsidR="000A52E1" w:rsidRDefault="000A52E1" w:rsidP="00B80664">
      <w:pPr>
        <w:tabs>
          <w:tab w:val="left" w:pos="426"/>
          <w:tab w:val="left" w:pos="709"/>
        </w:tabs>
        <w:spacing w:before="120" w:after="0" w:line="240" w:lineRule="auto"/>
        <w:ind w:firstLine="567"/>
        <w:jc w:val="both"/>
        <w:rPr>
          <w:b/>
          <w:sz w:val="28"/>
          <w:szCs w:val="28"/>
          <w:lang w:val="da-DK"/>
        </w:rPr>
      </w:pPr>
    </w:p>
    <w:p w:rsidR="000A52E1" w:rsidRDefault="000A52E1" w:rsidP="00B80664">
      <w:pPr>
        <w:tabs>
          <w:tab w:val="left" w:pos="426"/>
          <w:tab w:val="left" w:pos="709"/>
        </w:tabs>
        <w:spacing w:before="120" w:after="0" w:line="240" w:lineRule="auto"/>
        <w:ind w:firstLine="567"/>
        <w:jc w:val="both"/>
        <w:rPr>
          <w:b/>
          <w:sz w:val="28"/>
          <w:szCs w:val="28"/>
          <w:lang w:val="da-DK"/>
        </w:rPr>
      </w:pPr>
    </w:p>
    <w:p w:rsidR="000A52E1" w:rsidRDefault="000A52E1" w:rsidP="00B80664">
      <w:pPr>
        <w:tabs>
          <w:tab w:val="left" w:pos="426"/>
          <w:tab w:val="left" w:pos="709"/>
        </w:tabs>
        <w:spacing w:before="120" w:after="0" w:line="240" w:lineRule="auto"/>
        <w:ind w:firstLine="567"/>
        <w:jc w:val="both"/>
        <w:rPr>
          <w:b/>
          <w:sz w:val="28"/>
          <w:szCs w:val="28"/>
          <w:lang w:val="da-DK"/>
        </w:rPr>
      </w:pPr>
    </w:p>
    <w:p w:rsidR="000A52E1" w:rsidRDefault="000A52E1" w:rsidP="00B80664">
      <w:pPr>
        <w:tabs>
          <w:tab w:val="left" w:pos="426"/>
          <w:tab w:val="left" w:pos="709"/>
        </w:tabs>
        <w:spacing w:before="120" w:after="0" w:line="240" w:lineRule="auto"/>
        <w:ind w:firstLine="567"/>
        <w:jc w:val="both"/>
        <w:rPr>
          <w:b/>
          <w:sz w:val="28"/>
          <w:szCs w:val="28"/>
          <w:lang w:val="da-DK"/>
        </w:rPr>
      </w:pPr>
    </w:p>
    <w:p w:rsidR="000A52E1" w:rsidRDefault="000A52E1" w:rsidP="00B80664">
      <w:pPr>
        <w:tabs>
          <w:tab w:val="left" w:pos="426"/>
          <w:tab w:val="left" w:pos="709"/>
        </w:tabs>
        <w:spacing w:before="120" w:after="0" w:line="240" w:lineRule="auto"/>
        <w:ind w:firstLine="567"/>
        <w:jc w:val="both"/>
        <w:rPr>
          <w:b/>
          <w:sz w:val="28"/>
          <w:szCs w:val="28"/>
          <w:lang w:val="da-DK"/>
        </w:rPr>
      </w:pPr>
    </w:p>
    <w:p w:rsidR="000A52E1" w:rsidRDefault="000A52E1" w:rsidP="00B80664">
      <w:pPr>
        <w:tabs>
          <w:tab w:val="left" w:pos="426"/>
          <w:tab w:val="left" w:pos="709"/>
        </w:tabs>
        <w:spacing w:before="120" w:after="0" w:line="240" w:lineRule="auto"/>
        <w:ind w:firstLine="567"/>
        <w:jc w:val="both"/>
        <w:rPr>
          <w:b/>
          <w:sz w:val="28"/>
          <w:szCs w:val="28"/>
          <w:lang w:val="da-DK"/>
        </w:rPr>
      </w:pPr>
    </w:p>
    <w:p w:rsidR="000A52E1" w:rsidRDefault="000A52E1" w:rsidP="00B80664">
      <w:pPr>
        <w:tabs>
          <w:tab w:val="left" w:pos="426"/>
          <w:tab w:val="left" w:pos="709"/>
        </w:tabs>
        <w:spacing w:before="120" w:after="0" w:line="240" w:lineRule="auto"/>
        <w:ind w:firstLine="567"/>
        <w:jc w:val="both"/>
        <w:rPr>
          <w:b/>
          <w:sz w:val="28"/>
          <w:szCs w:val="28"/>
          <w:lang w:val="da-DK"/>
        </w:rPr>
      </w:pPr>
    </w:p>
    <w:p w:rsidR="000A52E1" w:rsidRDefault="000A52E1" w:rsidP="00B80664">
      <w:pPr>
        <w:tabs>
          <w:tab w:val="left" w:pos="426"/>
          <w:tab w:val="left" w:pos="709"/>
        </w:tabs>
        <w:spacing w:before="120" w:after="0" w:line="240" w:lineRule="auto"/>
        <w:ind w:firstLine="567"/>
        <w:jc w:val="both"/>
        <w:rPr>
          <w:b/>
          <w:sz w:val="28"/>
          <w:szCs w:val="28"/>
          <w:lang w:val="da-DK"/>
        </w:rPr>
      </w:pPr>
    </w:p>
    <w:p w:rsidR="000A52E1" w:rsidRDefault="000A52E1" w:rsidP="00B80664">
      <w:pPr>
        <w:tabs>
          <w:tab w:val="left" w:pos="426"/>
          <w:tab w:val="left" w:pos="709"/>
        </w:tabs>
        <w:spacing w:before="120" w:after="0" w:line="240" w:lineRule="auto"/>
        <w:ind w:firstLine="567"/>
        <w:jc w:val="both"/>
        <w:rPr>
          <w:b/>
          <w:sz w:val="28"/>
          <w:szCs w:val="28"/>
          <w:lang w:val="da-DK"/>
        </w:rPr>
      </w:pPr>
    </w:p>
    <w:p w:rsidR="00C67E77" w:rsidRPr="009624B1" w:rsidRDefault="00C67E77"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lastRenderedPageBreak/>
        <w:t>11</w:t>
      </w:r>
      <w:r w:rsidR="000A52E1">
        <w:rPr>
          <w:b/>
          <w:sz w:val="28"/>
          <w:szCs w:val="28"/>
          <w:lang w:val="da-DK"/>
        </w:rPr>
        <w:t>2</w:t>
      </w:r>
      <w:r w:rsidRPr="009624B1">
        <w:rPr>
          <w:b/>
          <w:sz w:val="28"/>
          <w:szCs w:val="28"/>
          <w:lang w:val="da-DK"/>
        </w:rPr>
        <w:t>. Điều chỉnh tăng diện tích cơ sở bán lẻ khác và trường hợp cơ sở ngoài cơ sở bán lẻ thứ nhất thay đổi loại hình thành cửa hàng tiện lợi, siêu thị mini.Mã TTHC: 2.002166.000.00.00.H10</w:t>
      </w:r>
    </w:p>
    <w:p w:rsidR="00C67E77" w:rsidRPr="009624B1" w:rsidRDefault="00C67E77"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 xml:space="preserve">a) Trình tự thực hiện </w:t>
      </w:r>
    </w:p>
    <w:p w:rsidR="00B74845" w:rsidRPr="009624B1" w:rsidRDefault="00B74845"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C67E77" w:rsidRPr="00B9300B" w:rsidRDefault="00B74845" w:rsidP="00B80664">
      <w:pPr>
        <w:tabs>
          <w:tab w:val="left" w:pos="426"/>
          <w:tab w:val="left" w:pos="709"/>
        </w:tabs>
        <w:spacing w:before="120" w:after="0" w:line="240" w:lineRule="auto"/>
        <w:ind w:firstLine="567"/>
        <w:jc w:val="both"/>
        <w:rPr>
          <w:spacing w:val="-4"/>
          <w:sz w:val="28"/>
          <w:szCs w:val="28"/>
          <w:lang w:val="da-DK"/>
        </w:rPr>
      </w:pPr>
      <w:r w:rsidRPr="00B9300B">
        <w:rPr>
          <w:rFonts w:eastAsia="Times New Roman"/>
          <w:bCs/>
          <w:iCs/>
          <w:spacing w:val="-4"/>
          <w:sz w:val="28"/>
          <w:szCs w:val="28"/>
          <w:shd w:val="clear" w:color="auto" w:fill="FFFFFF"/>
          <w:lang w:val="vi-VN"/>
        </w:rPr>
        <w:t xml:space="preserve">- </w:t>
      </w:r>
      <w:r w:rsidR="00C67E77" w:rsidRPr="00B9300B">
        <w:rPr>
          <w:rFonts w:eastAsia="Times New Roman"/>
          <w:bCs/>
          <w:iCs/>
          <w:spacing w:val="-4"/>
          <w:sz w:val="28"/>
          <w:szCs w:val="28"/>
          <w:shd w:val="clear" w:color="auto" w:fill="FFFFFF"/>
          <w:lang w:val="vi-VN"/>
        </w:rPr>
        <w:t>Bước 2</w:t>
      </w:r>
      <w:r w:rsidR="00C67E77" w:rsidRPr="00B9300B">
        <w:rPr>
          <w:b/>
          <w:spacing w:val="-4"/>
          <w:sz w:val="28"/>
          <w:szCs w:val="28"/>
          <w:lang w:val="da-DK"/>
        </w:rPr>
        <w:t>:</w:t>
      </w:r>
      <w:r w:rsidR="00C67E77" w:rsidRPr="00B9300B">
        <w:rPr>
          <w:spacing w:val="-4"/>
          <w:sz w:val="28"/>
          <w:szCs w:val="28"/>
          <w:lang w:val="da-DK"/>
        </w:rPr>
        <w:t xml:space="preserve"> </w:t>
      </w:r>
      <w:r w:rsidR="00C67E77" w:rsidRPr="004B5D46">
        <w:rPr>
          <w:spacing w:val="-4"/>
          <w:sz w:val="28"/>
          <w:szCs w:val="28"/>
          <w:shd w:val="clear" w:color="auto" w:fill="FFFFFF"/>
          <w:lang w:val="nl-NL"/>
        </w:rPr>
        <w:t>Trong thời hạn 03 ngày làm việc kể từ ngày nhận được hồ sơ, Cơ quan cấp Giấy phép kiểm tra và yêu cầu sửa đổi, bổ sung nếu hồ sơ chưa đủ và hợp lệ.</w:t>
      </w:r>
    </w:p>
    <w:p w:rsidR="00C67E77" w:rsidRPr="009624B1" w:rsidRDefault="00B74845" w:rsidP="00B80664">
      <w:pPr>
        <w:tabs>
          <w:tab w:val="left" w:pos="426"/>
          <w:tab w:val="left" w:pos="709"/>
        </w:tabs>
        <w:spacing w:before="120" w:after="0" w:line="240" w:lineRule="auto"/>
        <w:ind w:firstLine="567"/>
        <w:jc w:val="both"/>
        <w:rPr>
          <w:sz w:val="28"/>
          <w:szCs w:val="28"/>
          <w:lang w:val="vi-VN"/>
        </w:rPr>
      </w:pPr>
      <w:r w:rsidRPr="009624B1">
        <w:rPr>
          <w:rFonts w:eastAsia="Times New Roman"/>
          <w:bCs/>
          <w:iCs/>
          <w:spacing w:val="-2"/>
          <w:sz w:val="28"/>
          <w:szCs w:val="28"/>
          <w:shd w:val="clear" w:color="auto" w:fill="FFFFFF"/>
          <w:lang w:val="vi-VN"/>
        </w:rPr>
        <w:t xml:space="preserve">- </w:t>
      </w:r>
      <w:r w:rsidR="00C67E77" w:rsidRPr="009624B1">
        <w:rPr>
          <w:rFonts w:eastAsia="Times New Roman"/>
          <w:bCs/>
          <w:iCs/>
          <w:spacing w:val="-2"/>
          <w:sz w:val="28"/>
          <w:szCs w:val="28"/>
          <w:shd w:val="clear" w:color="auto" w:fill="FFFFFF"/>
          <w:lang w:val="vi-VN"/>
        </w:rPr>
        <w:t>Bước 3: Trong thời hạn 05 ngày làm việc kể từ ngày nhận được hồ sơ đủ</w:t>
      </w:r>
      <w:r w:rsidR="00C67E77" w:rsidRPr="009624B1">
        <w:rPr>
          <w:sz w:val="28"/>
          <w:szCs w:val="28"/>
          <w:lang w:val="da-DK"/>
        </w:rPr>
        <w:t xml:space="preserve"> và hợp lệ</w:t>
      </w:r>
      <w:r w:rsidR="00C67E77" w:rsidRPr="009624B1">
        <w:rPr>
          <w:sz w:val="28"/>
          <w:szCs w:val="28"/>
          <w:lang w:val="vi-VN"/>
        </w:rPr>
        <w:t xml:space="preserve">, </w:t>
      </w:r>
      <w:r w:rsidR="00C67E77" w:rsidRPr="009624B1">
        <w:rPr>
          <w:sz w:val="28"/>
          <w:szCs w:val="28"/>
          <w:lang w:val="da-DK"/>
        </w:rPr>
        <w:t>C</w:t>
      </w:r>
      <w:r w:rsidR="00C67E77" w:rsidRPr="009624B1">
        <w:rPr>
          <w:sz w:val="28"/>
          <w:szCs w:val="28"/>
          <w:lang w:val="vi-VN"/>
        </w:rPr>
        <w:t xml:space="preserve">ơ quan cấp </w:t>
      </w:r>
      <w:r w:rsidR="00C67E77" w:rsidRPr="009624B1">
        <w:rPr>
          <w:sz w:val="28"/>
          <w:szCs w:val="28"/>
          <w:lang w:val="da-DK"/>
        </w:rPr>
        <w:t xml:space="preserve">Giấy </w:t>
      </w:r>
      <w:r w:rsidR="00C67E77" w:rsidRPr="009624B1">
        <w:rPr>
          <w:sz w:val="28"/>
          <w:szCs w:val="28"/>
          <w:lang w:val="vi-VN"/>
        </w:rPr>
        <w:t xml:space="preserve">phép kiểm tra </w:t>
      </w:r>
      <w:r w:rsidR="00C67E77" w:rsidRPr="009624B1">
        <w:rPr>
          <w:sz w:val="28"/>
          <w:szCs w:val="28"/>
          <w:lang w:val="da-DK"/>
        </w:rPr>
        <w:t xml:space="preserve">việc đáp ứng </w:t>
      </w:r>
      <w:r w:rsidR="00C67E77" w:rsidRPr="009624B1">
        <w:rPr>
          <w:sz w:val="28"/>
          <w:szCs w:val="28"/>
          <w:lang w:val="vi-VN"/>
        </w:rPr>
        <w:t xml:space="preserve">điều kiện quy định tại </w:t>
      </w:r>
      <w:r w:rsidR="00C67E77" w:rsidRPr="009624B1">
        <w:rPr>
          <w:sz w:val="28"/>
          <w:szCs w:val="28"/>
          <w:lang w:val="da-DK"/>
        </w:rPr>
        <w:t xml:space="preserve">khoản 1 Điều </w:t>
      </w:r>
      <w:r w:rsidR="00C67E77" w:rsidRPr="009624B1">
        <w:rPr>
          <w:sz w:val="28"/>
          <w:szCs w:val="28"/>
          <w:lang w:val="vi-VN"/>
        </w:rPr>
        <w:t xml:space="preserve">22 của Nghị định số 09/2018/NĐ-CP: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xml:space="preserve">- </w:t>
      </w:r>
      <w:r w:rsidRPr="009624B1">
        <w:rPr>
          <w:sz w:val="28"/>
          <w:szCs w:val="28"/>
          <w:lang w:val="vi-VN"/>
        </w:rPr>
        <w:t>Trường hợp không đáp ứng</w:t>
      </w:r>
      <w:r w:rsidRPr="009624B1">
        <w:rPr>
          <w:sz w:val="28"/>
          <w:szCs w:val="28"/>
          <w:lang w:val="da-DK"/>
        </w:rPr>
        <w:t xml:space="preserve"> điều kiện</w:t>
      </w:r>
      <w:r w:rsidRPr="009624B1">
        <w:rPr>
          <w:sz w:val="28"/>
          <w:szCs w:val="28"/>
          <w:lang w:val="vi-VN"/>
        </w:rPr>
        <w:t xml:space="preserve">, </w:t>
      </w:r>
      <w:r w:rsidRPr="009624B1">
        <w:rPr>
          <w:sz w:val="28"/>
          <w:szCs w:val="28"/>
          <w:lang w:val="da-DK"/>
        </w:rPr>
        <w:t>C</w:t>
      </w:r>
      <w:r w:rsidRPr="009624B1">
        <w:rPr>
          <w:sz w:val="28"/>
          <w:szCs w:val="28"/>
          <w:lang w:val="vi-VN"/>
        </w:rPr>
        <w:t xml:space="preserve">ơ quan cấp </w:t>
      </w:r>
      <w:r w:rsidRPr="009624B1">
        <w:rPr>
          <w:sz w:val="28"/>
          <w:szCs w:val="28"/>
          <w:lang w:val="da-DK"/>
        </w:rPr>
        <w:t xml:space="preserve">Giấy </w:t>
      </w:r>
      <w:r w:rsidRPr="009624B1">
        <w:rPr>
          <w:sz w:val="28"/>
          <w:szCs w:val="28"/>
          <w:lang w:val="vi-VN"/>
        </w:rPr>
        <w:t xml:space="preserve">phép có văn bản </w:t>
      </w:r>
      <w:r w:rsidRPr="009624B1">
        <w:rPr>
          <w:sz w:val="28"/>
          <w:szCs w:val="28"/>
          <w:lang w:val="da-DK"/>
        </w:rPr>
        <w:t>trả lời</w:t>
      </w:r>
      <w:r w:rsidRPr="009624B1">
        <w:rPr>
          <w:sz w:val="28"/>
          <w:szCs w:val="28"/>
          <w:lang w:val="vi-VN"/>
        </w:rPr>
        <w:t xml:space="preserve"> và nêu rõ lý do</w:t>
      </w:r>
      <w:r w:rsidRPr="009624B1">
        <w:rPr>
          <w:sz w:val="28"/>
          <w:szCs w:val="28"/>
          <w:lang w:val="da-DK"/>
        </w:rPr>
        <w:t>;</w:t>
      </w:r>
    </w:p>
    <w:p w:rsidR="00C67E77" w:rsidRPr="00B9300B" w:rsidRDefault="00C67E77" w:rsidP="00B80664">
      <w:pPr>
        <w:tabs>
          <w:tab w:val="left" w:pos="426"/>
          <w:tab w:val="left" w:pos="709"/>
        </w:tabs>
        <w:spacing w:before="120" w:after="0" w:line="240" w:lineRule="auto"/>
        <w:ind w:firstLine="567"/>
        <w:jc w:val="both"/>
        <w:rPr>
          <w:spacing w:val="-6"/>
          <w:sz w:val="28"/>
          <w:szCs w:val="28"/>
          <w:lang w:val="da-DK"/>
        </w:rPr>
      </w:pPr>
      <w:r w:rsidRPr="00B9300B">
        <w:rPr>
          <w:spacing w:val="-6"/>
          <w:sz w:val="28"/>
          <w:szCs w:val="28"/>
          <w:lang w:val="da-DK"/>
        </w:rPr>
        <w:t>-</w:t>
      </w:r>
      <w:r w:rsidRPr="00B9300B">
        <w:rPr>
          <w:spacing w:val="-6"/>
          <w:sz w:val="28"/>
          <w:szCs w:val="28"/>
          <w:lang w:val="vi-VN"/>
        </w:rPr>
        <w:t>Trường hợp đáp ứng</w:t>
      </w:r>
      <w:r w:rsidRPr="00B9300B">
        <w:rPr>
          <w:spacing w:val="-6"/>
          <w:sz w:val="28"/>
          <w:szCs w:val="28"/>
          <w:lang w:val="da-DK"/>
        </w:rPr>
        <w:t xml:space="preserve"> điều kiện,C</w:t>
      </w:r>
      <w:r w:rsidRPr="00B9300B">
        <w:rPr>
          <w:spacing w:val="-6"/>
          <w:sz w:val="28"/>
          <w:szCs w:val="28"/>
          <w:lang w:val="vi-VN"/>
        </w:rPr>
        <w:t xml:space="preserve">ơ quan cấp </w:t>
      </w:r>
      <w:r w:rsidRPr="00B9300B">
        <w:rPr>
          <w:spacing w:val="-6"/>
          <w:sz w:val="28"/>
          <w:szCs w:val="28"/>
          <w:lang w:val="da-DK"/>
        </w:rPr>
        <w:t xml:space="preserve">Giấy </w:t>
      </w:r>
      <w:r w:rsidRPr="00B9300B">
        <w:rPr>
          <w:spacing w:val="-6"/>
          <w:sz w:val="28"/>
          <w:szCs w:val="28"/>
          <w:lang w:val="vi-VN"/>
        </w:rPr>
        <w:t xml:space="preserve">phép </w:t>
      </w:r>
      <w:r w:rsidRPr="00B9300B">
        <w:rPr>
          <w:spacing w:val="-6"/>
          <w:sz w:val="28"/>
          <w:szCs w:val="28"/>
          <w:lang w:val="da-DK"/>
        </w:rPr>
        <w:t xml:space="preserve">đề xuất </w:t>
      </w:r>
      <w:r w:rsidRPr="00B9300B">
        <w:rPr>
          <w:spacing w:val="-6"/>
          <w:sz w:val="28"/>
          <w:szCs w:val="28"/>
          <w:lang w:val="vi-VN"/>
        </w:rPr>
        <w:t xml:space="preserve">thành lập Hội đồng ENT theo quy định tại </w:t>
      </w:r>
      <w:r w:rsidRPr="00B9300B">
        <w:rPr>
          <w:spacing w:val="-6"/>
          <w:sz w:val="28"/>
          <w:szCs w:val="28"/>
          <w:lang w:val="da-DK"/>
        </w:rPr>
        <w:t xml:space="preserve">khoản 1 và 2 </w:t>
      </w:r>
      <w:r w:rsidRPr="00B9300B">
        <w:rPr>
          <w:spacing w:val="-6"/>
          <w:sz w:val="28"/>
          <w:szCs w:val="28"/>
          <w:lang w:val="vi-VN"/>
        </w:rPr>
        <w:t>Điều 24 của Nghị định này</w:t>
      </w:r>
      <w:r w:rsidRPr="00B9300B">
        <w:rPr>
          <w:spacing w:val="-6"/>
          <w:sz w:val="28"/>
          <w:szCs w:val="28"/>
          <w:lang w:val="da-DK"/>
        </w:rPr>
        <w:t xml:space="preserve"> số 09/2018/NĐ-CP</w:t>
      </w:r>
      <w:r w:rsidRPr="00B9300B">
        <w:rPr>
          <w:spacing w:val="-6"/>
          <w:sz w:val="28"/>
          <w:szCs w:val="28"/>
          <w:lang w:val="vi-VN"/>
        </w:rPr>
        <w:t>.</w:t>
      </w:r>
    </w:p>
    <w:p w:rsidR="00C67E77" w:rsidRPr="009624B1" w:rsidRDefault="00B74845" w:rsidP="00B80664">
      <w:pPr>
        <w:tabs>
          <w:tab w:val="left" w:pos="426"/>
          <w:tab w:val="left" w:pos="709"/>
        </w:tabs>
        <w:spacing w:before="120" w:after="0" w:line="240" w:lineRule="auto"/>
        <w:ind w:firstLine="567"/>
        <w:jc w:val="both"/>
        <w:rPr>
          <w:spacing w:val="-2"/>
          <w:sz w:val="28"/>
          <w:szCs w:val="28"/>
          <w:lang w:val="vi-VN"/>
        </w:rPr>
      </w:pPr>
      <w:r w:rsidRPr="009624B1">
        <w:rPr>
          <w:rFonts w:eastAsia="Times New Roman"/>
          <w:bCs/>
          <w:iCs/>
          <w:spacing w:val="-2"/>
          <w:sz w:val="28"/>
          <w:szCs w:val="28"/>
          <w:shd w:val="clear" w:color="auto" w:fill="FFFFFF"/>
          <w:lang w:val="vi-VN"/>
        </w:rPr>
        <w:t xml:space="preserve">- </w:t>
      </w:r>
      <w:r w:rsidR="00C67E77" w:rsidRPr="009624B1">
        <w:rPr>
          <w:rFonts w:eastAsia="Times New Roman"/>
          <w:bCs/>
          <w:iCs/>
          <w:spacing w:val="-2"/>
          <w:sz w:val="28"/>
          <w:szCs w:val="28"/>
          <w:shd w:val="clear" w:color="auto" w:fill="FFFFFF"/>
          <w:lang w:val="vi-VN"/>
        </w:rPr>
        <w:t>Bước 4: Trong thời hạn 07 ngày làm việc kể từ ngày nhận được đề nghị</w:t>
      </w:r>
      <w:r w:rsidR="00C67E77" w:rsidRPr="009624B1">
        <w:rPr>
          <w:sz w:val="28"/>
          <w:szCs w:val="28"/>
          <w:lang w:val="vi-VN"/>
        </w:rPr>
        <w:t xml:space="preserve"> thành lập Hội đồng ENT, Ủy ban nhân dân cấp tỉnh thành lập </w:t>
      </w:r>
      <w:r w:rsidR="00C67E77" w:rsidRPr="009624B1">
        <w:rPr>
          <w:spacing w:val="-2"/>
          <w:sz w:val="28"/>
          <w:szCs w:val="28"/>
          <w:lang w:val="vi-VN"/>
        </w:rPr>
        <w:t xml:space="preserve">Hội đồng ENT. </w:t>
      </w:r>
    </w:p>
    <w:p w:rsidR="00C67E77" w:rsidRPr="009624B1" w:rsidRDefault="00B74845" w:rsidP="00B80664">
      <w:pPr>
        <w:tabs>
          <w:tab w:val="left" w:pos="426"/>
          <w:tab w:val="left" w:pos="709"/>
        </w:tabs>
        <w:spacing w:before="120" w:after="0" w:line="240" w:lineRule="auto"/>
        <w:ind w:firstLine="567"/>
        <w:jc w:val="both"/>
        <w:rPr>
          <w:sz w:val="28"/>
          <w:szCs w:val="28"/>
          <w:lang w:val="vi-VN"/>
        </w:rPr>
      </w:pPr>
      <w:r w:rsidRPr="009624B1">
        <w:rPr>
          <w:rFonts w:eastAsia="Times New Roman"/>
          <w:bCs/>
          <w:iCs/>
          <w:spacing w:val="-2"/>
          <w:sz w:val="28"/>
          <w:szCs w:val="28"/>
          <w:shd w:val="clear" w:color="auto" w:fill="FFFFFF"/>
          <w:lang w:val="vi-VN"/>
        </w:rPr>
        <w:t xml:space="preserve">- </w:t>
      </w:r>
      <w:r w:rsidR="00C67E77" w:rsidRPr="009624B1">
        <w:rPr>
          <w:rFonts w:eastAsia="Times New Roman"/>
          <w:bCs/>
          <w:iCs/>
          <w:spacing w:val="-2"/>
          <w:sz w:val="28"/>
          <w:szCs w:val="28"/>
          <w:shd w:val="clear" w:color="auto" w:fill="FFFFFF"/>
          <w:lang w:val="vi-VN"/>
        </w:rPr>
        <w:t>Bước 5: Trong thời hạn 10 ngày kể từ ngày thành lập, Hội đồng ENT đánh</w:t>
      </w:r>
      <w:r w:rsidR="00C67E77" w:rsidRPr="009624B1">
        <w:rPr>
          <w:spacing w:val="-2"/>
          <w:sz w:val="28"/>
          <w:szCs w:val="28"/>
          <w:lang w:val="vi-VN"/>
        </w:rPr>
        <w:t xml:space="preserve"> </w:t>
      </w:r>
      <w:r w:rsidR="00C67E77" w:rsidRPr="009624B1">
        <w:rPr>
          <w:rFonts w:eastAsia="Times New Roman"/>
          <w:bCs/>
          <w:iCs/>
          <w:spacing w:val="-2"/>
          <w:sz w:val="28"/>
          <w:szCs w:val="28"/>
          <w:shd w:val="clear" w:color="auto" w:fill="FFFFFF"/>
          <w:lang w:val="vi-VN"/>
        </w:rPr>
        <w:t>giá các tiêu chí ENTquy định tại khoản 2 Điều 23 Nghị định số 09/2018/NĐ-CP</w:t>
      </w:r>
      <w:r w:rsidR="00C67E77" w:rsidRPr="009624B1">
        <w:rPr>
          <w:spacing w:val="-2"/>
          <w:sz w:val="28"/>
          <w:szCs w:val="28"/>
          <w:lang w:val="vi-VN"/>
        </w:rPr>
        <w:t xml:space="preserve"> để Chủ tịch Hội đồng ENT có văn bản kết luận đề xuất. </w:t>
      </w:r>
    </w:p>
    <w:p w:rsidR="00C67E77" w:rsidRPr="009624B1" w:rsidRDefault="00B74845" w:rsidP="00B80664">
      <w:pPr>
        <w:tabs>
          <w:tab w:val="left" w:pos="426"/>
          <w:tab w:val="left" w:pos="709"/>
        </w:tabs>
        <w:spacing w:before="120" w:after="0" w:line="240" w:lineRule="auto"/>
        <w:ind w:firstLine="567"/>
        <w:jc w:val="both"/>
        <w:rPr>
          <w:sz w:val="28"/>
          <w:szCs w:val="28"/>
          <w:lang w:val="vi-VN"/>
        </w:rPr>
      </w:pPr>
      <w:r w:rsidRPr="009624B1">
        <w:rPr>
          <w:rFonts w:eastAsia="Times New Roman"/>
          <w:bCs/>
          <w:iCs/>
          <w:spacing w:val="-2"/>
          <w:sz w:val="28"/>
          <w:szCs w:val="28"/>
          <w:shd w:val="clear" w:color="auto" w:fill="FFFFFF"/>
          <w:lang w:val="vi-VN"/>
        </w:rPr>
        <w:t xml:space="preserve">- </w:t>
      </w:r>
      <w:r w:rsidR="00C67E77" w:rsidRPr="009624B1">
        <w:rPr>
          <w:rFonts w:eastAsia="Times New Roman"/>
          <w:bCs/>
          <w:iCs/>
          <w:spacing w:val="-2"/>
          <w:sz w:val="28"/>
          <w:szCs w:val="28"/>
          <w:shd w:val="clear" w:color="auto" w:fill="FFFFFF"/>
          <w:lang w:val="vi-VN"/>
        </w:rPr>
        <w:t>Bước 6: Trong thời hạn 03 ngày làm việc kể từ ngày nhận được văn bản</w:t>
      </w:r>
      <w:r w:rsidR="00C67E77" w:rsidRPr="009624B1">
        <w:rPr>
          <w:sz w:val="28"/>
          <w:szCs w:val="28"/>
          <w:lang w:val="vi-VN"/>
        </w:rPr>
        <w:t xml:space="preserve"> kết luận đề xuất của Chủ tịch Hội đồng ENT:</w:t>
      </w:r>
    </w:p>
    <w:p w:rsidR="00C67E77" w:rsidRPr="009624B1" w:rsidRDefault="00C67E77" w:rsidP="00B80664">
      <w:pPr>
        <w:tabs>
          <w:tab w:val="left" w:pos="426"/>
          <w:tab w:val="left" w:pos="709"/>
        </w:tabs>
        <w:spacing w:before="120" w:after="0" w:line="240" w:lineRule="auto"/>
        <w:ind w:firstLine="567"/>
        <w:jc w:val="both"/>
        <w:rPr>
          <w:sz w:val="28"/>
          <w:szCs w:val="28"/>
          <w:lang w:val="vi-VN"/>
        </w:rPr>
      </w:pPr>
      <w:r w:rsidRPr="009624B1">
        <w:rPr>
          <w:sz w:val="28"/>
          <w:szCs w:val="28"/>
          <w:lang w:val="vi-VN"/>
        </w:rPr>
        <w:t>-  Trường hợp văn bản kết luật đề xuất không cấp phép, Cơ quan cấp Giấy phép có văn bản trả lời và nêu rõ lý do;</w:t>
      </w:r>
    </w:p>
    <w:p w:rsidR="00C67E77" w:rsidRPr="009624B1" w:rsidRDefault="00C67E77" w:rsidP="00B80664">
      <w:pPr>
        <w:tabs>
          <w:tab w:val="left" w:pos="426"/>
          <w:tab w:val="left" w:pos="709"/>
        </w:tabs>
        <w:spacing w:before="120" w:after="0" w:line="240" w:lineRule="auto"/>
        <w:ind w:firstLine="567"/>
        <w:jc w:val="both"/>
        <w:rPr>
          <w:spacing w:val="-4"/>
          <w:sz w:val="28"/>
          <w:szCs w:val="28"/>
          <w:lang w:val="vi-VN"/>
        </w:rPr>
      </w:pPr>
      <w:r w:rsidRPr="009624B1">
        <w:rPr>
          <w:sz w:val="28"/>
          <w:szCs w:val="28"/>
          <w:lang w:val="vi-VN"/>
        </w:rPr>
        <w:t xml:space="preserve">- Trường hợp văn bản kết luận đề xuất cấp phép, Cơ quan cấp Giấy phép gửi hồ sơkèm văn bản lấy ý kiến Bộ Công Thương </w:t>
      </w:r>
      <w:r w:rsidRPr="009624B1">
        <w:rPr>
          <w:spacing w:val="-2"/>
          <w:sz w:val="28"/>
          <w:szCs w:val="28"/>
          <w:lang w:val="vi-VN"/>
        </w:rPr>
        <w:t>(Mẫu số 09 Phụ lục ban hành kèm theo Nghị định số 09/2018/NĐ-CP)</w:t>
      </w:r>
      <w:r w:rsidRPr="009624B1">
        <w:rPr>
          <w:spacing w:val="-4"/>
          <w:sz w:val="28"/>
          <w:szCs w:val="28"/>
          <w:lang w:val="vi-VN"/>
        </w:rPr>
        <w:t>.</w:t>
      </w:r>
    </w:p>
    <w:p w:rsidR="00C67E77" w:rsidRPr="009624B1" w:rsidRDefault="00B74845" w:rsidP="00B80664">
      <w:pPr>
        <w:tabs>
          <w:tab w:val="left" w:pos="426"/>
          <w:tab w:val="left" w:pos="709"/>
        </w:tabs>
        <w:spacing w:before="120" w:after="0" w:line="240" w:lineRule="auto"/>
        <w:ind w:firstLine="567"/>
        <w:jc w:val="both"/>
        <w:rPr>
          <w:spacing w:val="-2"/>
          <w:sz w:val="28"/>
          <w:szCs w:val="28"/>
          <w:lang w:val="vi-VN"/>
        </w:rPr>
      </w:pPr>
      <w:r w:rsidRPr="009624B1">
        <w:rPr>
          <w:rFonts w:eastAsia="Times New Roman"/>
          <w:bCs/>
          <w:iCs/>
          <w:spacing w:val="-2"/>
          <w:sz w:val="28"/>
          <w:szCs w:val="28"/>
          <w:shd w:val="clear" w:color="auto" w:fill="FFFFFF"/>
          <w:lang w:val="vi-VN"/>
        </w:rPr>
        <w:t xml:space="preserve">- </w:t>
      </w:r>
      <w:r w:rsidR="00C67E77" w:rsidRPr="009624B1">
        <w:rPr>
          <w:rFonts w:eastAsia="Times New Roman"/>
          <w:bCs/>
          <w:iCs/>
          <w:spacing w:val="-2"/>
          <w:sz w:val="28"/>
          <w:szCs w:val="28"/>
          <w:shd w:val="clear" w:color="auto" w:fill="FFFFFF"/>
          <w:lang w:val="vi-VN"/>
        </w:rPr>
        <w:t>Bước 7: Trong thời hạn 7 ngày làm việc kể từ ngày nhận được hồ sơ, Bộ</w:t>
      </w:r>
      <w:r w:rsidR="00C67E77" w:rsidRPr="009624B1">
        <w:rPr>
          <w:sz w:val="28"/>
          <w:szCs w:val="28"/>
          <w:lang w:val="vi-VN"/>
        </w:rPr>
        <w:t xml:space="preserve"> Công Thương căn cứ vào nội dung tương ứng quy định tại Điều 25 Nghị định số 09/2018/NĐ-CP để có văn bản chấp thuận cấp Giấy phép lập cơ sở bán lẻ; trường hợp từ chối phải có văn bản trả lời và nêu rõ lý do </w:t>
      </w:r>
      <w:r w:rsidR="00C67E77" w:rsidRPr="009624B1">
        <w:rPr>
          <w:spacing w:val="-2"/>
          <w:sz w:val="28"/>
          <w:szCs w:val="28"/>
          <w:lang w:val="vi-VN"/>
        </w:rPr>
        <w:t>(Mẫu số 10 Phụ lục ban hành kèm theo Nghị định số 09/2018/NĐ-CP).</w:t>
      </w:r>
    </w:p>
    <w:p w:rsidR="00C67E77" w:rsidRPr="009624B1" w:rsidRDefault="00B74845" w:rsidP="00B80664">
      <w:pPr>
        <w:tabs>
          <w:tab w:val="left" w:pos="426"/>
          <w:tab w:val="left" w:pos="709"/>
        </w:tabs>
        <w:spacing w:before="120" w:after="0" w:line="240" w:lineRule="auto"/>
        <w:ind w:firstLine="567"/>
        <w:jc w:val="both"/>
        <w:rPr>
          <w:sz w:val="28"/>
          <w:szCs w:val="28"/>
          <w:lang w:val="vi-VN"/>
        </w:rPr>
      </w:pPr>
      <w:r w:rsidRPr="009624B1">
        <w:rPr>
          <w:rFonts w:eastAsia="Times New Roman"/>
          <w:bCs/>
          <w:iCs/>
          <w:spacing w:val="-2"/>
          <w:sz w:val="28"/>
          <w:szCs w:val="28"/>
          <w:shd w:val="clear" w:color="auto" w:fill="FFFFFF"/>
          <w:lang w:val="vi-VN"/>
        </w:rPr>
        <w:t xml:space="preserve">- </w:t>
      </w:r>
      <w:r w:rsidR="00C67E77" w:rsidRPr="009624B1">
        <w:rPr>
          <w:rFonts w:eastAsia="Times New Roman"/>
          <w:bCs/>
          <w:iCs/>
          <w:spacing w:val="-2"/>
          <w:sz w:val="28"/>
          <w:szCs w:val="28"/>
          <w:shd w:val="clear" w:color="auto" w:fill="FFFFFF"/>
          <w:lang w:val="vi-VN"/>
        </w:rPr>
        <w:t>Bước 8: Trong thời hạn 03 ngày làm việc kể từ ngày nhận được văn bản</w:t>
      </w:r>
      <w:r w:rsidR="00C67E77" w:rsidRPr="009624B1">
        <w:rPr>
          <w:sz w:val="28"/>
          <w:szCs w:val="28"/>
          <w:lang w:val="vi-VN"/>
        </w:rPr>
        <w:t xml:space="preserve"> chấp thuận của Bộ Công Thương,Cơ quan cấp Giấy phépcấp Giấy phép lập cơ sở bán lẻ. Trường hợp Bộ Công Thương từ chối, Cơ quan cấp Giấy phép phải có văn bản trả lời và nêu rõ lý do. </w:t>
      </w:r>
    </w:p>
    <w:p w:rsidR="00C67E77" w:rsidRPr="009624B1" w:rsidRDefault="00B74845" w:rsidP="00B80664">
      <w:pPr>
        <w:spacing w:before="120" w:after="0" w:line="240" w:lineRule="auto"/>
        <w:ind w:firstLine="567"/>
        <w:jc w:val="both"/>
        <w:rPr>
          <w:sz w:val="28"/>
          <w:szCs w:val="28"/>
          <w:lang w:val="hr-HR"/>
        </w:rPr>
      </w:pPr>
      <w:r w:rsidRPr="009624B1">
        <w:rPr>
          <w:rFonts w:eastAsia="Times New Roman"/>
          <w:bCs/>
          <w:iCs/>
          <w:spacing w:val="-2"/>
          <w:sz w:val="28"/>
          <w:szCs w:val="28"/>
          <w:shd w:val="clear" w:color="auto" w:fill="FFFFFF"/>
          <w:lang w:val="vi-VN"/>
        </w:rPr>
        <w:lastRenderedPageBreak/>
        <w:t xml:space="preserve">- </w:t>
      </w:r>
      <w:r w:rsidR="00C67E77" w:rsidRPr="009624B1">
        <w:rPr>
          <w:rFonts w:eastAsia="Times New Roman"/>
          <w:bCs/>
          <w:iCs/>
          <w:spacing w:val="-2"/>
          <w:sz w:val="28"/>
          <w:szCs w:val="28"/>
          <w:shd w:val="clear" w:color="auto" w:fill="FFFFFF"/>
          <w:lang w:val="vi-VN"/>
        </w:rPr>
        <w:t>Bước 9: Thương nhân nhận kết quả theo dịch vụ đã cam kết hoặc trực</w:t>
      </w:r>
      <w:r w:rsidR="00C67E77" w:rsidRPr="009624B1">
        <w:rPr>
          <w:sz w:val="28"/>
          <w:szCs w:val="28"/>
          <w:lang w:val="hr-HR"/>
        </w:rPr>
        <w:t xml:space="preserve"> tiếp tại bộ phận trả kết quả thuộc Trung tâm phục vụ hành chính công tỉnh Bình Phước.</w:t>
      </w:r>
    </w:p>
    <w:p w:rsidR="004B58D5" w:rsidRPr="009624B1" w:rsidRDefault="00C67E77" w:rsidP="00B80664">
      <w:pPr>
        <w:tabs>
          <w:tab w:val="left" w:pos="284"/>
        </w:tabs>
        <w:spacing w:before="120" w:after="0" w:line="240" w:lineRule="auto"/>
        <w:ind w:firstLine="567"/>
        <w:jc w:val="both"/>
        <w:rPr>
          <w:b/>
          <w:sz w:val="28"/>
          <w:szCs w:val="28"/>
          <w:lang w:val="da-DK"/>
        </w:rPr>
      </w:pPr>
      <w:r w:rsidRPr="009624B1">
        <w:rPr>
          <w:b/>
          <w:sz w:val="28"/>
          <w:szCs w:val="28"/>
          <w:lang w:val="da-DK"/>
        </w:rPr>
        <w:t xml:space="preserve">b) Cách thức thực hiện: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hsb-DE"/>
        </w:rPr>
        <w:t>Thực hiện trực tuyến trên Cổng Dịch vụ công hoặc gửi qua đường bưu điện công ích hoặc nộp hồ sơ trực tiếp.</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b/>
          <w:sz w:val="28"/>
          <w:szCs w:val="28"/>
          <w:lang w:val="da-DK"/>
        </w:rPr>
        <w:t>c) Thành phần, số lượng hồ sơ:</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z w:val="28"/>
          <w:szCs w:val="28"/>
          <w:lang w:val="da-DK"/>
        </w:rPr>
        <w:t xml:space="preserve">Hồ sơ gồm: </w:t>
      </w:r>
    </w:p>
    <w:p w:rsidR="00C67E77" w:rsidRPr="009624B1" w:rsidRDefault="00C67E77" w:rsidP="00B80664">
      <w:pPr>
        <w:tabs>
          <w:tab w:val="left" w:pos="284"/>
          <w:tab w:val="left" w:pos="532"/>
        </w:tabs>
        <w:spacing w:before="120" w:after="0" w:line="240" w:lineRule="auto"/>
        <w:ind w:firstLine="567"/>
        <w:jc w:val="both"/>
        <w:rPr>
          <w:spacing w:val="-2"/>
          <w:sz w:val="28"/>
          <w:szCs w:val="28"/>
          <w:lang w:val="da-DK"/>
        </w:rPr>
      </w:pPr>
      <w:r w:rsidRPr="009624B1">
        <w:rPr>
          <w:sz w:val="28"/>
          <w:szCs w:val="28"/>
          <w:lang w:val="da-DK"/>
        </w:rPr>
        <w:t>- Đ</w:t>
      </w:r>
      <w:r w:rsidRPr="009624B1">
        <w:rPr>
          <w:sz w:val="28"/>
          <w:szCs w:val="28"/>
          <w:lang w:val="vi-VN"/>
        </w:rPr>
        <w:t xml:space="preserve">ơn đề nghị </w:t>
      </w:r>
      <w:r w:rsidRPr="009624B1">
        <w:rPr>
          <w:sz w:val="28"/>
          <w:szCs w:val="28"/>
          <w:lang w:val="da-DK"/>
        </w:rPr>
        <w:t>điều chỉnhGiấy phép lập cơ sở bán lẻ</w:t>
      </w: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05 Phụ lục ban hành kèm theo Nghị định số 09/2018/NĐ-CP).</w:t>
      </w:r>
    </w:p>
    <w:p w:rsidR="00C67E77" w:rsidRPr="009624B1" w:rsidRDefault="00C67E77" w:rsidP="00B80664">
      <w:pPr>
        <w:tabs>
          <w:tab w:val="left" w:pos="284"/>
          <w:tab w:val="left" w:pos="532"/>
        </w:tabs>
        <w:spacing w:before="120" w:after="0" w:line="240" w:lineRule="auto"/>
        <w:ind w:firstLine="567"/>
        <w:jc w:val="both"/>
        <w:rPr>
          <w:spacing w:val="-6"/>
          <w:sz w:val="28"/>
          <w:szCs w:val="28"/>
          <w:lang w:val="da-DK"/>
        </w:rPr>
      </w:pPr>
      <w:r w:rsidRPr="009624B1">
        <w:rPr>
          <w:spacing w:val="-6"/>
          <w:sz w:val="28"/>
          <w:szCs w:val="28"/>
          <w:lang w:val="da-DK"/>
        </w:rPr>
        <w:t>-</w:t>
      </w:r>
      <w:r w:rsidRPr="009624B1">
        <w:rPr>
          <w:spacing w:val="-6"/>
          <w:sz w:val="28"/>
          <w:szCs w:val="28"/>
          <w:lang w:val="vi-VN"/>
        </w:rPr>
        <w:t xml:space="preserve"> </w:t>
      </w:r>
      <w:r w:rsidRPr="009624B1">
        <w:rPr>
          <w:spacing w:val="-6"/>
          <w:sz w:val="28"/>
          <w:szCs w:val="28"/>
          <w:lang w:val="da-DK"/>
        </w:rPr>
        <w:t xml:space="preserve">Báo cáo tình hình hoạt động kinhdoanh của cơ sở bán lẻ trong năm gần nhất; </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pacing w:val="-2"/>
          <w:sz w:val="28"/>
          <w:szCs w:val="28"/>
          <w:lang w:val="da-DK"/>
        </w:rPr>
        <w:t xml:space="preserve">- </w:t>
      </w:r>
      <w:r w:rsidRPr="009624B1">
        <w:rPr>
          <w:spacing w:val="-2"/>
          <w:sz w:val="28"/>
          <w:szCs w:val="28"/>
          <w:lang w:val="vi-VN"/>
        </w:rPr>
        <w:t>Bản giải trình có nội dung</w:t>
      </w:r>
      <w:r w:rsidRPr="009624B1">
        <w:rPr>
          <w:spacing w:val="-2"/>
          <w:sz w:val="28"/>
          <w:szCs w:val="28"/>
          <w:lang w:val="da-DK"/>
        </w:rPr>
        <w:t>:</w:t>
      </w:r>
    </w:p>
    <w:p w:rsidR="00C67E77" w:rsidRPr="009624B1" w:rsidRDefault="00C67E77" w:rsidP="00B80664">
      <w:pPr>
        <w:tabs>
          <w:tab w:val="left" w:pos="284"/>
          <w:tab w:val="left" w:pos="532"/>
        </w:tabs>
        <w:spacing w:before="120" w:after="0" w:line="240" w:lineRule="auto"/>
        <w:ind w:firstLine="567"/>
        <w:jc w:val="both"/>
        <w:rPr>
          <w:sz w:val="28"/>
          <w:szCs w:val="28"/>
          <w:lang w:val="da-DK"/>
        </w:rPr>
      </w:pPr>
      <w:r w:rsidRPr="009624B1">
        <w:rPr>
          <w:spacing w:val="-2"/>
          <w:sz w:val="28"/>
          <w:szCs w:val="28"/>
          <w:lang w:val="da-DK"/>
        </w:rPr>
        <w:t>+</w:t>
      </w:r>
      <w:r w:rsidRPr="009624B1">
        <w:rPr>
          <w:spacing w:val="-2"/>
          <w:sz w:val="28"/>
          <w:szCs w:val="28"/>
          <w:lang w:val="vi-VN"/>
        </w:rPr>
        <w:t xml:space="preserve"> Đ</w:t>
      </w:r>
      <w:r w:rsidRPr="009624B1">
        <w:rPr>
          <w:sz w:val="28"/>
          <w:szCs w:val="28"/>
          <w:lang w:val="vi-VN"/>
        </w:rPr>
        <w:t xml:space="preserve">ịa điểm lập cơ sở bán lẻ: địa chỉ </w:t>
      </w:r>
      <w:r w:rsidRPr="009624B1">
        <w:rPr>
          <w:sz w:val="28"/>
          <w:szCs w:val="28"/>
          <w:lang w:val="da-DK"/>
        </w:rPr>
        <w:t>cơ sở bán lẻ</w:t>
      </w:r>
      <w:r w:rsidRPr="009624B1">
        <w:rPr>
          <w:sz w:val="28"/>
          <w:szCs w:val="28"/>
          <w:lang w:val="vi-VN"/>
        </w:rPr>
        <w:t>; mô tả khu vực chung</w:t>
      </w:r>
      <w:r w:rsidRPr="009624B1">
        <w:rPr>
          <w:sz w:val="28"/>
          <w:szCs w:val="28"/>
          <w:lang w:val="da-DK"/>
        </w:rPr>
        <w:t>, có liên quan</w:t>
      </w:r>
      <w:r w:rsidRPr="009624B1">
        <w:rPr>
          <w:sz w:val="28"/>
          <w:szCs w:val="28"/>
          <w:lang w:val="vi-VN"/>
        </w:rPr>
        <w:t xml:space="preserve"> và khu vực sử dụng để lập cơ sở bán lẻ; giải trình việc đáp ứng điều kiện quy định tại điểm c khoản 1 Điều 22 </w:t>
      </w:r>
      <w:r w:rsidRPr="004B5D46">
        <w:rPr>
          <w:sz w:val="28"/>
          <w:szCs w:val="28"/>
          <w:lang w:val="da-DK"/>
        </w:rPr>
        <w:t xml:space="preserve">của </w:t>
      </w:r>
      <w:r w:rsidRPr="009624B1">
        <w:rPr>
          <w:sz w:val="28"/>
          <w:szCs w:val="28"/>
          <w:lang w:val="vi-VN"/>
        </w:rPr>
        <w:t>Nghị định</w:t>
      </w:r>
      <w:r w:rsidRPr="009624B1">
        <w:rPr>
          <w:sz w:val="28"/>
          <w:szCs w:val="28"/>
          <w:lang w:val="da-DK"/>
        </w:rPr>
        <w:t xml:space="preserve"> số 09/2018/NĐ-CP</w:t>
      </w:r>
      <w:r w:rsidRPr="009624B1">
        <w:rPr>
          <w:sz w:val="28"/>
          <w:szCs w:val="28"/>
          <w:lang w:val="vi-VN"/>
        </w:rPr>
        <w:t xml:space="preserve">; kèm theo tài liệu về địa điểm lập cơ sở bán lẻ; </w:t>
      </w:r>
    </w:p>
    <w:p w:rsidR="00C67E77" w:rsidRPr="009624B1" w:rsidRDefault="00C67E77" w:rsidP="00B80664">
      <w:pPr>
        <w:tabs>
          <w:tab w:val="left" w:pos="284"/>
          <w:tab w:val="left" w:pos="532"/>
        </w:tabs>
        <w:spacing w:before="120" w:after="0" w:line="240" w:lineRule="auto"/>
        <w:ind w:firstLine="567"/>
        <w:jc w:val="both"/>
        <w:rPr>
          <w:sz w:val="28"/>
          <w:szCs w:val="28"/>
          <w:lang w:val="vi-VN"/>
        </w:rPr>
      </w:pPr>
      <w:r w:rsidRPr="009624B1">
        <w:rPr>
          <w:spacing w:val="-2"/>
          <w:sz w:val="28"/>
          <w:szCs w:val="28"/>
          <w:lang w:val="da-DK"/>
        </w:rPr>
        <w:t>+</w:t>
      </w:r>
      <w:r w:rsidRPr="009624B1">
        <w:rPr>
          <w:spacing w:val="-2"/>
          <w:sz w:val="28"/>
          <w:szCs w:val="28"/>
          <w:lang w:val="vi-VN"/>
        </w:rPr>
        <w:t xml:space="preserve"> Kế hoạch kinh doanh tại cơ sở bán lẻ: </w:t>
      </w:r>
      <w:r w:rsidRPr="009624B1">
        <w:rPr>
          <w:spacing w:val="-2"/>
          <w:sz w:val="28"/>
          <w:szCs w:val="28"/>
          <w:lang w:val="da-DK"/>
        </w:rPr>
        <w:t xml:space="preserve">trình bày </w:t>
      </w:r>
      <w:r w:rsidRPr="009624B1">
        <w:rPr>
          <w:spacing w:val="-2"/>
          <w:sz w:val="28"/>
          <w:szCs w:val="28"/>
          <w:lang w:val="vi-VN"/>
        </w:rPr>
        <w:t>kế hoạch kinh doanh và phát triển thị trường; nhu cầu về lao động; đánh giá tác động, hiệu quả kinh tế - xã hội</w:t>
      </w:r>
      <w:r w:rsidRPr="009624B1">
        <w:rPr>
          <w:spacing w:val="-2"/>
          <w:sz w:val="28"/>
          <w:szCs w:val="28"/>
          <w:lang w:val="da-DK"/>
        </w:rPr>
        <w:t xml:space="preserve"> của kế hoạch kinh doanh</w:t>
      </w:r>
      <w:r w:rsidRPr="009624B1">
        <w:rPr>
          <w:spacing w:val="-2"/>
          <w:sz w:val="28"/>
          <w:szCs w:val="28"/>
          <w:lang w:val="vi-VN"/>
        </w:rPr>
        <w:t>;</w:t>
      </w:r>
    </w:p>
    <w:p w:rsidR="00C67E77" w:rsidRPr="009624B1" w:rsidRDefault="00C67E77" w:rsidP="00B80664">
      <w:pPr>
        <w:widowControl w:val="0"/>
        <w:tabs>
          <w:tab w:val="left" w:pos="709"/>
        </w:tabs>
        <w:spacing w:before="120" w:after="0" w:line="240" w:lineRule="auto"/>
        <w:ind w:firstLine="567"/>
        <w:jc w:val="both"/>
        <w:rPr>
          <w:spacing w:val="-2"/>
          <w:sz w:val="28"/>
          <w:szCs w:val="28"/>
          <w:lang w:val="vi-VN"/>
        </w:rPr>
      </w:pPr>
      <w:r w:rsidRPr="009624B1">
        <w:rPr>
          <w:sz w:val="28"/>
          <w:szCs w:val="28"/>
          <w:lang w:val="vi-VN"/>
        </w:rPr>
        <w:t xml:space="preserve">+ Kế hoạch tài chính cho việc lập cơ sở bán lẻ: </w:t>
      </w:r>
      <w:r w:rsidRPr="009624B1">
        <w:rPr>
          <w:spacing w:val="-2"/>
          <w:sz w:val="28"/>
          <w:szCs w:val="28"/>
          <w:lang w:val="vi-VN"/>
        </w:rPr>
        <w:t>báo cáo kết quả hoạt động kinh doanh trên cơ sở báo cáo tài chính đã được kiểm toán của năm</w:t>
      </w:r>
      <w:r w:rsidRPr="009624B1">
        <w:rPr>
          <w:sz w:val="28"/>
          <w:szCs w:val="28"/>
          <w:lang w:val="vi-VN"/>
        </w:rPr>
        <w:t xml:space="preserve"> gần nhất trong trường hợp đã thành lập ở Việt Nam từ 01 năm trở lên; giải trình về vốn, nguồn vốn và phương án huy động vốn; kèm theo tài liệu về tài chính</w:t>
      </w:r>
      <w:r w:rsidRPr="009624B1">
        <w:rPr>
          <w:spacing w:val="-2"/>
          <w:sz w:val="28"/>
          <w:szCs w:val="28"/>
          <w:lang w:val="vi-VN"/>
        </w:rPr>
        <w:t>;</w:t>
      </w:r>
    </w:p>
    <w:p w:rsidR="00C67E77" w:rsidRPr="009624B1" w:rsidRDefault="00C67E77" w:rsidP="00B80664">
      <w:pPr>
        <w:widowControl w:val="0"/>
        <w:tabs>
          <w:tab w:val="left" w:pos="709"/>
        </w:tabs>
        <w:spacing w:before="120" w:after="0" w:line="240" w:lineRule="auto"/>
        <w:ind w:firstLine="567"/>
        <w:jc w:val="both"/>
        <w:rPr>
          <w:sz w:val="28"/>
          <w:szCs w:val="28"/>
          <w:lang w:val="vi-VN"/>
        </w:rPr>
      </w:pPr>
      <w:r w:rsidRPr="009624B1">
        <w:rPr>
          <w:sz w:val="28"/>
          <w:szCs w:val="28"/>
          <w:lang w:val="vi-VN"/>
        </w:rPr>
        <w:t>- Tài liệu của cơ quan thuế chứng minh không còn nợ thuế quá hạn.</w:t>
      </w:r>
    </w:p>
    <w:p w:rsidR="00C67E77" w:rsidRPr="009624B1" w:rsidRDefault="00C67E77" w:rsidP="00B80664">
      <w:pPr>
        <w:widowControl w:val="0"/>
        <w:tabs>
          <w:tab w:val="left" w:pos="709"/>
        </w:tabs>
        <w:spacing w:before="120" w:after="0" w:line="240" w:lineRule="auto"/>
        <w:ind w:firstLine="567"/>
        <w:jc w:val="both"/>
        <w:rPr>
          <w:sz w:val="28"/>
          <w:szCs w:val="28"/>
          <w:lang w:val="vi-VN"/>
        </w:rPr>
      </w:pPr>
      <w:r w:rsidRPr="009624B1">
        <w:rPr>
          <w:spacing w:val="-2"/>
          <w:sz w:val="28"/>
          <w:szCs w:val="28"/>
          <w:lang w:val="vi-VN"/>
        </w:rPr>
        <w:t xml:space="preserve">- </w:t>
      </w:r>
      <w:r w:rsidRPr="009624B1">
        <w:rPr>
          <w:sz w:val="28"/>
          <w:szCs w:val="28"/>
          <w:lang w:val="vi-VN"/>
        </w:rPr>
        <w:t xml:space="preserve">Bản giải trình các tiêu chí ENT quy định tại điểm c, d và đ khoản 2 Điều 23 Nghị địnhsố 09/2018/NĐ-CP. </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 Số lượng bộ hồ sơ:</w:t>
      </w:r>
      <w:r w:rsidRPr="009624B1">
        <w:rPr>
          <w:sz w:val="28"/>
          <w:szCs w:val="28"/>
          <w:lang w:val="da-DK"/>
        </w:rPr>
        <w:t xml:space="preserve"> 02 bộ </w:t>
      </w:r>
    </w:p>
    <w:p w:rsidR="00C67E77" w:rsidRPr="009624B1" w:rsidRDefault="00C67E77" w:rsidP="00B80664">
      <w:pPr>
        <w:pStyle w:val="ListParagraph"/>
        <w:tabs>
          <w:tab w:val="left" w:pos="284"/>
          <w:tab w:val="left" w:pos="448"/>
        </w:tabs>
        <w:spacing w:before="120" w:after="0" w:line="240" w:lineRule="auto"/>
        <w:ind w:left="0" w:firstLine="567"/>
        <w:jc w:val="both"/>
        <w:rPr>
          <w:color w:val="FF0000"/>
          <w:spacing w:val="-6"/>
          <w:sz w:val="28"/>
          <w:szCs w:val="28"/>
          <w:lang w:val="da-DK"/>
        </w:rPr>
      </w:pPr>
      <w:r w:rsidRPr="009624B1">
        <w:rPr>
          <w:b/>
          <w:spacing w:val="-6"/>
          <w:sz w:val="28"/>
          <w:szCs w:val="28"/>
          <w:lang w:val="da-DK"/>
        </w:rPr>
        <w:t xml:space="preserve">d) Thời hạn giải quyết: </w:t>
      </w:r>
      <w:r w:rsidRPr="009624B1">
        <w:rPr>
          <w:spacing w:val="-6"/>
          <w:sz w:val="28"/>
          <w:szCs w:val="28"/>
          <w:lang w:val="da-DK"/>
        </w:rPr>
        <w:t>35 ngày làm việc, kể từ ngày nhận đủ hồ sơ hợp lệ.</w:t>
      </w:r>
    </w:p>
    <w:p w:rsidR="00C67E77" w:rsidRPr="009624B1" w:rsidRDefault="00C67E77" w:rsidP="00B80664">
      <w:pPr>
        <w:tabs>
          <w:tab w:val="left" w:pos="284"/>
          <w:tab w:val="left" w:pos="490"/>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kinh tế có vốn đầu tư nước ngoài có nhu cầu điều chỉnh Giấy phép lập cơ sở bán lẻ đã được cấp </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w:t>
      </w:r>
    </w:p>
    <w:p w:rsidR="00C67E77" w:rsidRPr="00E3764C" w:rsidRDefault="00C67E77" w:rsidP="00B80664">
      <w:pPr>
        <w:tabs>
          <w:tab w:val="left" w:pos="284"/>
          <w:tab w:val="left" w:pos="672"/>
        </w:tabs>
        <w:spacing w:before="120" w:after="0" w:line="240" w:lineRule="auto"/>
        <w:ind w:firstLine="567"/>
        <w:jc w:val="both"/>
        <w:rPr>
          <w:spacing w:val="-14"/>
          <w:sz w:val="28"/>
          <w:szCs w:val="28"/>
          <w:lang w:val="da-DK"/>
        </w:rPr>
      </w:pPr>
      <w:r w:rsidRPr="00E3764C">
        <w:rPr>
          <w:b/>
          <w:spacing w:val="-14"/>
          <w:sz w:val="28"/>
          <w:szCs w:val="28"/>
          <w:lang w:val="da-DK"/>
        </w:rPr>
        <w:t>g) Kết quả thực hiện thủ tục hành chính:</w:t>
      </w:r>
      <w:r w:rsidRPr="00E3764C">
        <w:rPr>
          <w:spacing w:val="-14"/>
          <w:sz w:val="28"/>
          <w:szCs w:val="28"/>
          <w:lang w:val="da-DK"/>
        </w:rPr>
        <w:t xml:space="preserve"> Giấy phép lập cơ sở bán lẻ đã được điều chỉnh. </w:t>
      </w:r>
    </w:p>
    <w:p w:rsidR="00C67E77" w:rsidRPr="009624B1" w:rsidRDefault="00C67E77"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có. </w:t>
      </w:r>
    </w:p>
    <w:p w:rsidR="00C67E77" w:rsidRPr="009624B1" w:rsidRDefault="00C67E77" w:rsidP="00B80664">
      <w:pPr>
        <w:tabs>
          <w:tab w:val="left" w:pos="284"/>
          <w:tab w:val="left" w:pos="672"/>
          <w:tab w:val="left" w:pos="993"/>
        </w:tabs>
        <w:spacing w:before="120" w:after="0" w:line="240" w:lineRule="auto"/>
        <w:ind w:firstLine="567"/>
        <w:jc w:val="both"/>
        <w:rPr>
          <w:b/>
          <w:sz w:val="28"/>
          <w:szCs w:val="28"/>
          <w:lang w:val="da-DK"/>
        </w:rPr>
      </w:pPr>
      <w:r w:rsidRPr="009624B1">
        <w:rPr>
          <w:b/>
          <w:sz w:val="28"/>
          <w:szCs w:val="28"/>
          <w:lang w:val="da-DK"/>
        </w:rPr>
        <w:t>i) Tên mẫu đơn, mẫu tờ khai</w:t>
      </w:r>
    </w:p>
    <w:p w:rsidR="00C67E77" w:rsidRPr="009624B1" w:rsidRDefault="00C67E77" w:rsidP="00B80664">
      <w:pPr>
        <w:tabs>
          <w:tab w:val="left" w:pos="284"/>
          <w:tab w:val="left" w:pos="588"/>
        </w:tabs>
        <w:spacing w:before="120" w:after="0" w:line="240" w:lineRule="auto"/>
        <w:ind w:firstLine="567"/>
        <w:jc w:val="both"/>
        <w:rPr>
          <w:sz w:val="28"/>
          <w:szCs w:val="28"/>
          <w:lang w:val="da-DK"/>
        </w:rPr>
      </w:pPr>
      <w:r w:rsidRPr="009624B1">
        <w:rPr>
          <w:spacing w:val="-2"/>
          <w:sz w:val="28"/>
          <w:szCs w:val="28"/>
          <w:lang w:val="da-DK"/>
        </w:rPr>
        <w:t>- M</w:t>
      </w:r>
      <w:r w:rsidRPr="009624B1">
        <w:rPr>
          <w:spacing w:val="-2"/>
          <w:sz w:val="28"/>
          <w:szCs w:val="28"/>
          <w:lang w:val="vi-VN"/>
        </w:rPr>
        <w:t>ẫu</w:t>
      </w:r>
      <w:r w:rsidRPr="009624B1">
        <w:rPr>
          <w:spacing w:val="-2"/>
          <w:sz w:val="28"/>
          <w:szCs w:val="28"/>
          <w:lang w:val="da-DK"/>
        </w:rPr>
        <w:t xml:space="preserve"> số 05 Phụ lục ban hành kèm theo Nghị định số 09/2018/NĐ-CP </w:t>
      </w:r>
      <w:r w:rsidRPr="009624B1">
        <w:rPr>
          <w:sz w:val="28"/>
          <w:szCs w:val="28"/>
          <w:lang w:val="da-DK"/>
        </w:rPr>
        <w:t>ngày 15/01/2018</w:t>
      </w:r>
    </w:p>
    <w:p w:rsidR="00C67E77" w:rsidRPr="009624B1" w:rsidRDefault="00C67E77"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 xml:space="preserve">k) Yêu cầu, điều kiện thực hiện thủ tục hành chính: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lastRenderedPageBreak/>
        <w:t>k1) Điều kiện chung:</w:t>
      </w:r>
    </w:p>
    <w:p w:rsidR="00C67E77" w:rsidRPr="009624B1" w:rsidRDefault="00C67E77" w:rsidP="00B80664">
      <w:pPr>
        <w:tabs>
          <w:tab w:val="left" w:pos="426"/>
          <w:tab w:val="left" w:pos="709"/>
        </w:tabs>
        <w:spacing w:before="120" w:after="0" w:line="240" w:lineRule="auto"/>
        <w:ind w:firstLine="567"/>
        <w:jc w:val="both"/>
        <w:rPr>
          <w:spacing w:val="-4"/>
          <w:sz w:val="28"/>
          <w:szCs w:val="28"/>
          <w:lang w:val="da-DK"/>
        </w:rPr>
      </w:pPr>
      <w:r w:rsidRPr="009624B1">
        <w:rPr>
          <w:spacing w:val="-4"/>
          <w:sz w:val="28"/>
          <w:szCs w:val="28"/>
          <w:lang w:val="da-DK"/>
        </w:rPr>
        <w:t>Đảm bảo các điều kiện chung được quy định tại Điều 22 của Nghị định số 09/2018/NĐ-CP</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k2) Điều kiện riêng:</w:t>
      </w:r>
    </w:p>
    <w:p w:rsidR="00C67E77" w:rsidRPr="009624B1" w:rsidRDefault="00C67E77" w:rsidP="00B80664">
      <w:pPr>
        <w:tabs>
          <w:tab w:val="left" w:pos="426"/>
          <w:tab w:val="left" w:pos="709"/>
        </w:tabs>
        <w:spacing w:before="120" w:after="0" w:line="240" w:lineRule="auto"/>
        <w:ind w:firstLine="567"/>
        <w:jc w:val="both"/>
        <w:rPr>
          <w:b/>
          <w:sz w:val="28"/>
          <w:szCs w:val="28"/>
          <w:lang w:val="da-DK"/>
        </w:rPr>
      </w:pPr>
      <w:r w:rsidRPr="009624B1">
        <w:rPr>
          <w:sz w:val="28"/>
          <w:szCs w:val="28"/>
          <w:lang w:val="da-DK"/>
        </w:rPr>
        <w:t>+) Tổ chức kinh tế có vốn đầu tư nước ngoài có nhu cầu điều chỉnh tăng diện tích cơ sở bán lẻ khác và trường hợp cơ sở ngoài cơ sở bán lẻ thứ nhất thay đổi loại hình thành cửa hàng tiện lợi, siêu thị mini</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Có kế hoạch về tài chính để lập cơ sở bán lẻ;</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+)Không còn nợ thuế quá hạn trong trường hợp đã được thành lập tại Việt Nam từ 01 năm trở lên;</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Địa điểm lập cơ sở bán lẻ phù hợp với quy hoạch có liên quan tại khu vực thị trường địa lý.</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 xml:space="preserve">+) Đáp ứng tiêu chí Kiểm tra nhu cầu kinh tế sau: </w:t>
      </w:r>
    </w:p>
    <w:p w:rsidR="00C67E77" w:rsidRPr="00E3764C" w:rsidRDefault="00C67E77" w:rsidP="00B80664">
      <w:pPr>
        <w:tabs>
          <w:tab w:val="left" w:pos="284"/>
        </w:tabs>
        <w:spacing w:before="120" w:after="0" w:line="240" w:lineRule="auto"/>
        <w:ind w:firstLine="567"/>
        <w:jc w:val="both"/>
        <w:rPr>
          <w:spacing w:val="-6"/>
          <w:sz w:val="28"/>
          <w:szCs w:val="28"/>
          <w:lang w:val="da-DK"/>
        </w:rPr>
      </w:pPr>
      <w:r w:rsidRPr="00E3764C">
        <w:rPr>
          <w:spacing w:val="-6"/>
          <w:sz w:val="28"/>
          <w:szCs w:val="28"/>
          <w:lang w:val="da-DK"/>
        </w:rPr>
        <w:t>+</w:t>
      </w:r>
      <w:r w:rsidRPr="00E3764C">
        <w:rPr>
          <w:spacing w:val="-6"/>
          <w:sz w:val="28"/>
          <w:szCs w:val="28"/>
          <w:lang w:val="vi-VN"/>
        </w:rPr>
        <w:t xml:space="preserve"> Quy mô của khu vực thị trường địa lý chịu ảnh hưởng khi cơ sở bán lẻ hoạt động</w:t>
      </w:r>
      <w:r w:rsidRPr="00E3764C">
        <w:rPr>
          <w:spacing w:val="-6"/>
          <w:sz w:val="28"/>
          <w:szCs w:val="28"/>
          <w:lang w:val="da-DK"/>
        </w:rPr>
        <w:t>.</w:t>
      </w:r>
    </w:p>
    <w:p w:rsidR="00C67E77" w:rsidRPr="009624B1" w:rsidRDefault="00C67E77" w:rsidP="00B80664">
      <w:pPr>
        <w:tabs>
          <w:tab w:val="left" w:pos="284"/>
        </w:tabs>
        <w:spacing w:before="120" w:after="0" w:line="240" w:lineRule="auto"/>
        <w:ind w:firstLine="567"/>
        <w:jc w:val="both"/>
        <w:rPr>
          <w:spacing w:val="-4"/>
          <w:sz w:val="28"/>
          <w:szCs w:val="28"/>
          <w:lang w:val="da-DK"/>
        </w:rPr>
      </w:pPr>
      <w:r w:rsidRPr="009624B1">
        <w:rPr>
          <w:sz w:val="28"/>
          <w:szCs w:val="28"/>
          <w:lang w:val="da-DK"/>
        </w:rPr>
        <w:t>+</w:t>
      </w:r>
      <w:r w:rsidRPr="009624B1">
        <w:rPr>
          <w:spacing w:val="-4"/>
          <w:sz w:val="28"/>
          <w:szCs w:val="28"/>
          <w:lang w:val="vi-VN"/>
        </w:rPr>
        <w:t xml:space="preserve"> Số lượng các cơ sở bán lẻ đang hoạt động trong khu vực thị trường địa lý</w:t>
      </w:r>
      <w:r w:rsidRPr="009624B1">
        <w:rPr>
          <w:spacing w:val="-4"/>
          <w:sz w:val="28"/>
          <w:szCs w:val="28"/>
          <w:lang w:val="da-DK"/>
        </w:rPr>
        <w:t>.</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pacing w:val="-4"/>
          <w:sz w:val="28"/>
          <w:szCs w:val="28"/>
          <w:lang w:val="da-DK"/>
        </w:rPr>
        <w:t xml:space="preserve">+ </w:t>
      </w:r>
      <w:r w:rsidRPr="009624B1">
        <w:rPr>
          <w:spacing w:val="-2"/>
          <w:sz w:val="28"/>
          <w:szCs w:val="28"/>
          <w:lang w:val="zu-ZA"/>
        </w:rPr>
        <w:t xml:space="preserve">Tác động của cơ sở bán lẻ tới sự ổn định của thị trường và hoạt động kinh doanh của các cơ sở bán lẻ, chợ truyền thống trong khu vực thị trường địa lý. </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w:t>
      </w:r>
      <w:r w:rsidRPr="009624B1">
        <w:rPr>
          <w:sz w:val="28"/>
          <w:szCs w:val="28"/>
          <w:lang w:val="vi-VN"/>
        </w:rPr>
        <w:t xml:space="preserve"> Ảnh hưởng của cơ sở bán lẻ tới mật độ giao thông, vệ sinh môi trường, phòng cháy chữa cháy trong khu vực thị trường địa lý</w:t>
      </w:r>
      <w:r w:rsidRPr="009624B1">
        <w:rPr>
          <w:sz w:val="28"/>
          <w:szCs w:val="28"/>
          <w:lang w:val="da-DK"/>
        </w:rPr>
        <w:t>.</w:t>
      </w:r>
    </w:p>
    <w:p w:rsidR="00C67E77" w:rsidRPr="009624B1" w:rsidRDefault="00C67E77" w:rsidP="00B80664">
      <w:pPr>
        <w:tabs>
          <w:tab w:val="left" w:pos="284"/>
        </w:tabs>
        <w:spacing w:before="120" w:after="0" w:line="240" w:lineRule="auto"/>
        <w:ind w:firstLine="567"/>
        <w:jc w:val="both"/>
        <w:rPr>
          <w:sz w:val="28"/>
          <w:szCs w:val="28"/>
          <w:lang w:val="da-DK"/>
        </w:rPr>
      </w:pPr>
      <w:r w:rsidRPr="009624B1">
        <w:rPr>
          <w:sz w:val="28"/>
          <w:szCs w:val="28"/>
          <w:lang w:val="da-DK"/>
        </w:rPr>
        <w:t>+</w:t>
      </w:r>
      <w:r w:rsidRPr="009624B1">
        <w:rPr>
          <w:sz w:val="28"/>
          <w:szCs w:val="28"/>
          <w:lang w:val="zu-ZA"/>
        </w:rPr>
        <w:t xml:space="preserve"> Khả năng đóng góp của cơ sở bán lẻ đối với sự phát triển kinh tế - xã hội của khu vực thị trường địa lý, cụ thể:</w:t>
      </w:r>
    </w:p>
    <w:p w:rsidR="00C67E77" w:rsidRPr="009624B1" w:rsidRDefault="00C67E77" w:rsidP="00B80664">
      <w:pPr>
        <w:tabs>
          <w:tab w:val="left" w:pos="284"/>
        </w:tabs>
        <w:spacing w:before="120" w:after="0" w:line="240" w:lineRule="auto"/>
        <w:ind w:firstLine="567"/>
        <w:jc w:val="both"/>
        <w:rPr>
          <w:sz w:val="28"/>
          <w:szCs w:val="28"/>
        </w:rPr>
      </w:pPr>
      <w:r w:rsidRPr="009624B1">
        <w:rPr>
          <w:sz w:val="28"/>
          <w:szCs w:val="28"/>
        </w:rPr>
        <w:t xml:space="preserve">(i) </w:t>
      </w:r>
      <w:r w:rsidRPr="009624B1">
        <w:rPr>
          <w:sz w:val="28"/>
          <w:szCs w:val="28"/>
          <w:lang w:val="zu-ZA"/>
        </w:rPr>
        <w:t>Tạo việc làm cho lao động trong nước;</w:t>
      </w:r>
    </w:p>
    <w:p w:rsidR="00C67E77" w:rsidRPr="009624B1" w:rsidRDefault="00C67E77" w:rsidP="00B80664">
      <w:pPr>
        <w:tabs>
          <w:tab w:val="left" w:pos="284"/>
        </w:tabs>
        <w:spacing w:before="120" w:after="0" w:line="240" w:lineRule="auto"/>
        <w:ind w:firstLine="567"/>
        <w:jc w:val="both"/>
        <w:rPr>
          <w:sz w:val="28"/>
          <w:szCs w:val="28"/>
          <w:lang w:val="zu-ZA"/>
        </w:rPr>
      </w:pPr>
      <w:r w:rsidRPr="009624B1">
        <w:rPr>
          <w:sz w:val="28"/>
          <w:szCs w:val="28"/>
        </w:rPr>
        <w:t>(ii)</w:t>
      </w:r>
      <w:r w:rsidRPr="009624B1">
        <w:rPr>
          <w:sz w:val="28"/>
          <w:szCs w:val="28"/>
          <w:lang w:val="zu-ZA"/>
        </w:rPr>
        <w:t xml:space="preserve"> Đóng góp cho sự phát triển và hiện đại hóa ngành bán lẻ trong khu vực thị trường địa lý</w:t>
      </w:r>
    </w:p>
    <w:p w:rsidR="00C67E77" w:rsidRPr="00B9300B" w:rsidRDefault="00C67E77" w:rsidP="00B80664">
      <w:pPr>
        <w:tabs>
          <w:tab w:val="left" w:pos="284"/>
        </w:tabs>
        <w:spacing w:before="120" w:after="0" w:line="240" w:lineRule="auto"/>
        <w:ind w:firstLine="567"/>
        <w:jc w:val="both"/>
        <w:rPr>
          <w:spacing w:val="-2"/>
          <w:sz w:val="28"/>
          <w:szCs w:val="28"/>
          <w:lang w:val="zu-ZA"/>
        </w:rPr>
      </w:pPr>
      <w:r w:rsidRPr="00B9300B">
        <w:rPr>
          <w:spacing w:val="-2"/>
          <w:sz w:val="28"/>
          <w:szCs w:val="28"/>
          <w:lang w:val="zu-ZA"/>
        </w:rPr>
        <w:t>(iii) Cải thiện môi trường và điều kiện sống của dân cư trong khu vực thị trường địa lý</w:t>
      </w:r>
    </w:p>
    <w:p w:rsidR="00C67E77" w:rsidRPr="009624B1" w:rsidRDefault="00C67E77" w:rsidP="00B80664">
      <w:pPr>
        <w:tabs>
          <w:tab w:val="left" w:pos="284"/>
        </w:tabs>
        <w:spacing w:before="120" w:after="0" w:line="240" w:lineRule="auto"/>
        <w:ind w:firstLine="567"/>
        <w:jc w:val="both"/>
        <w:rPr>
          <w:sz w:val="28"/>
          <w:szCs w:val="28"/>
          <w:lang w:val="zu-ZA"/>
        </w:rPr>
      </w:pPr>
      <w:r w:rsidRPr="009624B1">
        <w:rPr>
          <w:sz w:val="28"/>
          <w:szCs w:val="28"/>
          <w:lang w:val="zu-ZA"/>
        </w:rPr>
        <w:t>(iv) Khả năng và mức độ đóng góp cho ngân sách nhà nước.</w:t>
      </w:r>
    </w:p>
    <w:p w:rsidR="00C67E77" w:rsidRPr="009624B1" w:rsidRDefault="00C67E77" w:rsidP="00B80664">
      <w:pPr>
        <w:pStyle w:val="Default"/>
        <w:tabs>
          <w:tab w:val="left" w:pos="420"/>
        </w:tabs>
        <w:spacing w:before="120"/>
        <w:ind w:firstLine="567"/>
        <w:jc w:val="both"/>
        <w:rPr>
          <w:color w:val="auto"/>
          <w:sz w:val="28"/>
          <w:szCs w:val="28"/>
          <w:lang w:val="da-DK"/>
        </w:rPr>
      </w:pPr>
      <w:r w:rsidRPr="009624B1">
        <w:rPr>
          <w:b/>
          <w:color w:val="auto"/>
          <w:sz w:val="28"/>
          <w:szCs w:val="28"/>
          <w:lang w:val="da-DK"/>
        </w:rPr>
        <w:t>l) Căn cứ pháp lý của thủ tục hành chính</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C67E77" w:rsidRPr="009624B1" w:rsidRDefault="00C67E77"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C67E77" w:rsidRPr="009624B1" w:rsidRDefault="00C67E77"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C67E77" w:rsidRPr="009624B1" w:rsidRDefault="00C67E77" w:rsidP="00B80664">
      <w:pPr>
        <w:spacing w:before="120" w:after="0" w:line="240" w:lineRule="auto"/>
        <w:ind w:firstLine="567"/>
        <w:jc w:val="right"/>
        <w:rPr>
          <w:sz w:val="28"/>
          <w:szCs w:val="28"/>
          <w:lang w:val="da-DK"/>
        </w:rPr>
      </w:pPr>
    </w:p>
    <w:p w:rsidR="00C67E77" w:rsidRPr="009624B1" w:rsidRDefault="00C67E77" w:rsidP="00B80664">
      <w:pPr>
        <w:spacing w:before="120" w:after="0" w:line="240" w:lineRule="auto"/>
        <w:ind w:firstLine="567"/>
        <w:jc w:val="right"/>
        <w:rPr>
          <w:sz w:val="28"/>
          <w:szCs w:val="28"/>
          <w:lang w:val="da-DK"/>
        </w:rPr>
      </w:pPr>
      <w:r w:rsidRPr="009624B1">
        <w:rPr>
          <w:sz w:val="28"/>
          <w:szCs w:val="28"/>
          <w:lang w:val="da-DK"/>
        </w:rPr>
        <w:t xml:space="preserve">Mẫu số 05 </w:t>
      </w:r>
    </w:p>
    <w:p w:rsidR="00C67E77" w:rsidRPr="004B5D46" w:rsidRDefault="00C67E77" w:rsidP="00B80664">
      <w:pPr>
        <w:pStyle w:val="Heading5"/>
        <w:spacing w:before="120" w:after="0"/>
        <w:ind w:firstLine="567"/>
        <w:rPr>
          <w:rFonts w:ascii="Times New Roman" w:hAnsi="Times New Roman"/>
          <w:i w:val="0"/>
          <w:sz w:val="28"/>
          <w:szCs w:val="28"/>
          <w:lang w:val="da-DK"/>
        </w:rPr>
      </w:pPr>
      <w:r w:rsidRPr="004B5D46">
        <w:rPr>
          <w:rFonts w:ascii="Times New Roman" w:hAnsi="Times New Roman"/>
          <w:i w:val="0"/>
          <w:sz w:val="28"/>
          <w:szCs w:val="28"/>
          <w:lang w:val="da-DK"/>
        </w:rPr>
        <w:t>TÊN DOANH N</w:t>
      </w:r>
      <w:r w:rsidR="001B2078" w:rsidRPr="004B5D46">
        <w:rPr>
          <w:rFonts w:ascii="Times New Roman" w:hAnsi="Times New Roman"/>
          <w:i w:val="0"/>
          <w:sz w:val="28"/>
          <w:szCs w:val="28"/>
          <w:lang w:val="da-DK"/>
        </w:rPr>
        <w:t xml:space="preserve">GHIỆP </w:t>
      </w:r>
      <w:r w:rsidRPr="004B5D46">
        <w:rPr>
          <w:rFonts w:ascii="Times New Roman" w:hAnsi="Times New Roman"/>
          <w:i w:val="0"/>
          <w:sz w:val="28"/>
          <w:szCs w:val="28"/>
          <w:lang w:val="da-DK"/>
        </w:rPr>
        <w:t xml:space="preserve">CỘNG HOÀ XÃ HỘI CHỦ NGHĨA VIỆT NAM </w:t>
      </w:r>
    </w:p>
    <w:p w:rsidR="00C67E77" w:rsidRPr="009624B1" w:rsidRDefault="00200506" w:rsidP="00B80664">
      <w:pPr>
        <w:pStyle w:val="Heading5"/>
        <w:spacing w:before="120" w:after="0"/>
        <w:rPr>
          <w:rFonts w:ascii="Times New Roman" w:hAnsi="Times New Roman"/>
          <w:i w:val="0"/>
          <w:sz w:val="28"/>
          <w:szCs w:val="28"/>
        </w:rPr>
      </w:pPr>
      <w:r>
        <w:rPr>
          <w:rFonts w:ascii="Times New Roman" w:hAnsi="Times New Roman"/>
          <w:i w:val="0"/>
          <w:noProof/>
          <w:sz w:val="28"/>
          <w:szCs w:val="28"/>
        </w:rPr>
        <w:pict>
          <v:line id="Line 1150" o:spid="_x0000_s1058" style="position:absolute;z-index:251675648;visibility:visible;mso-wrap-distance-top:-6e-5mm;mso-wrap-distance-bottom:-6e-5mm" from="30.75pt,8.5pt" to="84.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mLBwgEAAGwDAAAOAAAAZHJzL2Uyb0RvYy54bWysU8Fu2zAMvQ/YPwi6L7YzpMiMOD2k6y7Z&#10;FqDdBzCSbAuTREFS4uTvR6lJ2m23YT4Iokg+Pj7Sq/uTNeyoQtToOt7Mas6UEyi1Gzr+4/nxw5Kz&#10;mMBJMOhUx88q8vv1+3erybdqjiMaqQIjEBfbyXd8TMm3VRXFqCzEGXrlyNljsJDIDEMlA0yEbk01&#10;r+u7asIgfUChYqTXhxcnXxf8vlcife/7qBIzHSduqZyhnPt8VusVtEMAP2pxoQH/wMKCdlT0BvUA&#10;Cdgh6L+grBYBI/ZpJtBW2PdaqNIDddPUf3TzNIJXpRcSJ/qbTPH/wYpvx11gWnb8I8njwNKMttop&#10;1jSLos7kY0tBG7cLuT9xck9+i+JnZA43I7hBFZbPZ0+ZTdaz+i0lG9FTjf30FSXFwCFhkerUB5sh&#10;SQR2KhM53yaiTokJerxbLpY1ERNXVwXtNc+HmL4otCxfOm6IdcGF4zamzAPaa0gu4/BRG1PmbRyb&#10;Ov5pMV+UhIhGy+zMYTEM+40J7Ah5Y8pXmiLP27CABycL2KhAfr7cE2jzcqfixl20yO3nhYztHuV5&#10;F64a0UgLy8v65Z15a5fs159k/QsAAP//AwBQSwMEFAAGAAgAAAAhANNRTqzbAAAACAEAAA8AAABk&#10;cnMvZG93bnJldi54bWxMj8FOwzAQRO9I/IO1SFyq1mkRKYQ4FQJy49IC4rqNlyQiXqex2wa+nq04&#10;wHFnRrNv8tXoOnWgIbSeDcxnCSjiytuWawOvL+X0BlSIyBY7z2TgiwKsivOzHDPrj7ymwybWSko4&#10;ZGigibHPtA5VQw7DzPfE4n34wWGUc6i1HfAo5a7TiyRJtcOW5UODPT00VH1u9s5AKN9oV35Pqkny&#10;flV7Wuwen5/QmMuL8f4OVKQx/oXhhC/oUAjT1u/ZBtUZSOfXkhR9KZNOfnorwvZX0EWu/w8ofgAA&#10;AP//AwBQSwECLQAUAAYACAAAACEAtoM4kv4AAADhAQAAEwAAAAAAAAAAAAAAAAAAAAAAW0NvbnRl&#10;bnRfVHlwZXNdLnhtbFBLAQItABQABgAIAAAAIQA4/SH/1gAAAJQBAAALAAAAAAAAAAAAAAAAAC8B&#10;AABfcmVscy8ucmVsc1BLAQItABQABgAIAAAAIQAZOmLBwgEAAGwDAAAOAAAAAAAAAAAAAAAAAC4C&#10;AABkcnMvZTJvRG9jLnhtbFBLAQItABQABgAIAAAAIQDTUU6s2wAAAAgBAAAPAAAAAAAAAAAAAAAA&#10;ABwEAABkcnMvZG93bnJldi54bWxQSwUGAAAAAAQABADzAAAAJAUAAAAA&#10;"/>
        </w:pict>
      </w:r>
      <w:r w:rsidR="00C67E77" w:rsidRPr="004B5D46">
        <w:rPr>
          <w:rFonts w:ascii="Times New Roman" w:hAnsi="Times New Roman"/>
          <w:bCs w:val="0"/>
          <w:i w:val="0"/>
          <w:sz w:val="28"/>
          <w:szCs w:val="28"/>
          <w:lang w:val="da-DK"/>
        </w:rPr>
        <w:t xml:space="preserve">                                                                   </w:t>
      </w:r>
      <w:r w:rsidR="00C67E77" w:rsidRPr="009624B1">
        <w:rPr>
          <w:rFonts w:ascii="Times New Roman" w:hAnsi="Times New Roman"/>
          <w:bCs w:val="0"/>
          <w:i w:val="0"/>
          <w:sz w:val="28"/>
          <w:szCs w:val="28"/>
        </w:rPr>
        <w:t xml:space="preserve">Độc lập - Tự do - Hạnh phúc </w:t>
      </w:r>
    </w:p>
    <w:p w:rsidR="00C67E77" w:rsidRPr="009624B1" w:rsidRDefault="00200506" w:rsidP="00B80664">
      <w:pPr>
        <w:spacing w:before="120" w:after="0" w:line="240" w:lineRule="auto"/>
        <w:ind w:firstLine="567"/>
        <w:rPr>
          <w:b/>
          <w:bCs/>
          <w:sz w:val="28"/>
          <w:szCs w:val="28"/>
        </w:rPr>
      </w:pPr>
      <w:r w:rsidRPr="00200506">
        <w:rPr>
          <w:i/>
          <w:noProof/>
          <w:sz w:val="28"/>
          <w:szCs w:val="28"/>
        </w:rPr>
        <w:pict>
          <v:line id="Line 1148" o:spid="_x0000_s1057" style="position:absolute;left:0;text-align:left;z-index:251673600;visibility:visible;mso-wrap-distance-top:-6e-5mm;mso-wrap-distance-bottom:-6e-5mm" from="252.75pt,1.9pt" to="396.7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93wwEAAG0DAAAOAAAAZHJzL2Uyb0RvYy54bWysU02P0zAQvSPxHyzfaZLCohA13UOX5VKg&#10;0i4/YGo7iYXjsWy3Sf89Y/djF7ghcrBsz8yb9944q/t5NOyofNBoW14tSs6UFSi17Vv+4/nxXc1Z&#10;iGAlGLSq5ScV+P367ZvV5Bq1xAGNVJ4RiA3N5Fo+xOiaoghiUCOEBTplKdihHyHS0feF9DAR+miK&#10;ZVl+LCb00nkUKgS6fTgH+Trjd50S8XvXBRWZaTlxi3n1ed2ntVivoOk9uEGLCw34BxYjaEtNb1AP&#10;EIEdvP4LatTCY8AuLgSOBXadFiprIDVV+YeapwGcylrInOBuNoX/Byu+HXeeadny9xVnFkaa0VZb&#10;xarqQ53cmVxoKGljdz7pE7N9clsUPwOzuBnA9iqzfD45qqxSRfFbSToERz3201eUlAOHiNmqufNj&#10;giQT2JwncrpNRM2RCbqs6mVdlzQ4cY0V0FwLnQ/xi8KRpU3LDdHOwHDchpiIQHNNSX0sPmpj8sCN&#10;ZVPLP90t73JBQKNlCqa04Pv9xnh2hPRk8pdVUeR1mseDlRlsUCA/X/YRtDnvqbmxFzOS/rOTe5Sn&#10;nb+aRDPNLC/vLz2a1+dc/fKXrH8BAAD//wMAUEsDBBQABgAIAAAAIQC/+ofO2wAAAAcBAAAPAAAA&#10;ZHJzL2Rvd25yZXYueG1sTI/LTsMwEEX3SPyDNUhsqtamUXiEOBUCsmNDoWI7TYYkIh6nsdsGvp6B&#10;DSyP7tWdM/lqcr060Bg6zxYuFgYUceXrjhsLry/l/BpUiMg19p7JwicFWBWnJzlmtT/yMx3WsVEy&#10;wiFDC22MQ6Z1qFpyGBZ+IJbs3Y8Oo+DY6HrEo4y7Xi+NudQOO5YLLQ5031L1sd47C6Hc0K78mlUz&#10;85Y0npa7h6dHtPb8bLq7BRVpin9l+NEXdSjEaev3XAfVW0hNmkrVQiIfSH51kwhvf1kXuf7vX3wD&#10;AAD//wMAUEsBAi0AFAAGAAgAAAAhALaDOJL+AAAA4QEAABMAAAAAAAAAAAAAAAAAAAAAAFtDb250&#10;ZW50X1R5cGVzXS54bWxQSwECLQAUAAYACAAAACEAOP0h/9YAAACUAQAACwAAAAAAAAAAAAAAAAAv&#10;AQAAX3JlbHMvLnJlbHNQSwECLQAUAAYACAAAACEAMfoPd8MBAABtAwAADgAAAAAAAAAAAAAAAAAu&#10;AgAAZHJzL2Uyb0RvYy54bWxQSwECLQAUAAYACAAAACEAv/qHztsAAAAHAQAADwAAAAAAAAAAAAAA&#10;AAAdBAAAZHJzL2Rvd25yZXYueG1sUEsFBgAAAAAEAAQA8wAAACUFAAAAAA==&#10;"/>
        </w:pict>
      </w:r>
      <w:r w:rsidR="00C67E77" w:rsidRPr="009624B1">
        <w:rPr>
          <w:iCs/>
          <w:sz w:val="28"/>
          <w:szCs w:val="28"/>
        </w:rPr>
        <w:tab/>
      </w:r>
      <w:r w:rsidR="00C67E77" w:rsidRPr="009624B1">
        <w:rPr>
          <w:iCs/>
          <w:sz w:val="28"/>
          <w:szCs w:val="28"/>
        </w:rPr>
        <w:tab/>
      </w:r>
      <w:r w:rsidR="00C67E77" w:rsidRPr="009624B1">
        <w:rPr>
          <w:iCs/>
          <w:sz w:val="28"/>
          <w:szCs w:val="28"/>
        </w:rPr>
        <w:tab/>
      </w:r>
      <w:r w:rsidR="00C67E77" w:rsidRPr="009624B1">
        <w:rPr>
          <w:iCs/>
          <w:sz w:val="28"/>
          <w:szCs w:val="28"/>
        </w:rPr>
        <w:tab/>
      </w:r>
      <w:r w:rsidR="00C67E77" w:rsidRPr="009624B1">
        <w:rPr>
          <w:iCs/>
          <w:sz w:val="28"/>
          <w:szCs w:val="28"/>
        </w:rPr>
        <w:tab/>
      </w:r>
      <w:r w:rsidR="00C67E77" w:rsidRPr="009624B1">
        <w:rPr>
          <w:iCs/>
          <w:sz w:val="28"/>
          <w:szCs w:val="28"/>
        </w:rPr>
        <w:tab/>
        <w:t xml:space="preserve">    ....., ngày....... tháng....... năm.......</w:t>
      </w:r>
    </w:p>
    <w:p w:rsidR="00C67E77" w:rsidRPr="009624B1" w:rsidRDefault="00C67E77" w:rsidP="00B80664">
      <w:pPr>
        <w:spacing w:before="120" w:after="0" w:line="240" w:lineRule="auto"/>
        <w:ind w:firstLine="567"/>
        <w:rPr>
          <w:bCs/>
          <w:sz w:val="28"/>
          <w:szCs w:val="28"/>
        </w:rPr>
      </w:pPr>
    </w:p>
    <w:p w:rsidR="00C67E77" w:rsidRPr="009624B1" w:rsidRDefault="00C67E77" w:rsidP="00B80664">
      <w:pPr>
        <w:spacing w:before="120" w:after="0" w:line="240" w:lineRule="auto"/>
        <w:ind w:firstLine="567"/>
        <w:jc w:val="center"/>
        <w:rPr>
          <w:b/>
          <w:bCs/>
          <w:sz w:val="28"/>
          <w:szCs w:val="28"/>
        </w:rPr>
      </w:pPr>
      <w:r w:rsidRPr="009624B1">
        <w:rPr>
          <w:b/>
          <w:bCs/>
          <w:sz w:val="28"/>
          <w:szCs w:val="28"/>
        </w:rPr>
        <w:t xml:space="preserve">    ĐƠN ĐỀ NGHỊ ĐIỀU CHỈNH GIẤY PHÉP LẬP CƠ SỞ BÁN LẺ SỐ …</w:t>
      </w:r>
    </w:p>
    <w:p w:rsidR="00C67E77" w:rsidRPr="009624B1" w:rsidRDefault="00200506" w:rsidP="00B80664">
      <w:pPr>
        <w:spacing w:before="120" w:after="0" w:line="240" w:lineRule="auto"/>
        <w:ind w:firstLine="567"/>
        <w:jc w:val="center"/>
        <w:rPr>
          <w:b/>
          <w:bCs/>
          <w:sz w:val="28"/>
          <w:szCs w:val="28"/>
        </w:rPr>
      </w:pPr>
      <w:r w:rsidRPr="00200506">
        <w:rPr>
          <w:noProof/>
          <w:sz w:val="28"/>
          <w:szCs w:val="28"/>
        </w:rPr>
        <w:pict>
          <v:line id="Line 1149" o:spid="_x0000_s1056" style="position:absolute;left:0;text-align:left;z-index:251674624;visibility:visible;mso-wrap-distance-top:-6e-5mm;mso-wrap-distance-bottom:-6e-5mm" from="192pt,3.05pt" to="246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XCewgEAAGwDAAAOAAAAZHJzL2Uyb0RvYy54bWysU02P2yAQvVfqf0DcG9tRs0qsOHvIdntJ&#10;20i7/QETwDYqZhCQ2Pn3HchHt+2tqg8ImJk3773B68dpMOykfNBoG17NSs6UFSi17Rr+/fX5w5Kz&#10;EMFKMGhVw88q8MfN+3fr0dVqjj0aqTwjEBvq0TW8j9HVRRFErwYIM3TKUrBFP0Cko+8K6WEk9MEU&#10;87J8KEb00nkUKgS6fboE+Sbjt60S8VvbBhWZaThxi3n1eT2ktdisoe48uF6LKw34BxYDaEtN71BP&#10;EIEdvf4LatDCY8A2zgQOBbatFiprIDVV+Yealx6cylrInODuNoX/Byu+nvaeadnw+YozCwPNaKet&#10;YlX1cZXcGV2oKWlr9z7pE5N9cTsUPwKzuO3BdiqzfD07qqxSRfFbSToERz0O4xeUlAPHiNmqqfVD&#10;giQT2JQncr5PRE2RCbp8WC6WJc1N3EIF1Lc650P8rHBgadNwQ6wzLpx2ISYeUN9SUhuLz9qYPG9j&#10;2djw1WK+yAUBjZYpmNKC7w5b49kJ0ovJXxZFkbdpHo9WZrBegfx03UfQ5rKn5sZevUjyL0YeUJ73&#10;/uYRjTSzvD6/9GbennP1r59k8xMAAP//AwBQSwMEFAAGAAgAAAAhAMOeQW/bAAAABwEAAA8AAABk&#10;cnMvZG93bnJldi54bWxMj0FPwkAQhe8m/ofNmHghsKUQgrVbYtTevIgSr0N3bBu7s6W7QPXXO3rR&#10;45c3ee+bfDO6Tp1oCK1nA/NZAoq48rbl2sDrSzldgwoR2WLnmQx8UoBNcXmRY2b9mZ/ptI21khIO&#10;GRpoYuwzrUPVkMMw8z2xZO9+cBgFh1rbAc9S7jqdJslKO2xZFhrs6b6h6mN7dAZCuaND+TWpJsnb&#10;ovaUHh6eHtGY66vx7hZUpDH+HcOPvqhDIU57f2QbVGdgsV7KL9HAag5K8uVNKrz/ZV3k+r9/8Q0A&#10;AP//AwBQSwECLQAUAAYACAAAACEAtoM4kv4AAADhAQAAEwAAAAAAAAAAAAAAAAAAAAAAW0NvbnRl&#10;bnRfVHlwZXNdLnhtbFBLAQItABQABgAIAAAAIQA4/SH/1gAAAJQBAAALAAAAAAAAAAAAAAAAAC8B&#10;AABfcmVscy8ucmVsc1BLAQItABQABgAIAAAAIQBsYXCewgEAAGwDAAAOAAAAAAAAAAAAAAAAAC4C&#10;AABkcnMvZTJvRG9jLnhtbFBLAQItABQABgAIAAAAIQDDnkFv2wAAAAcBAAAPAAAAAAAAAAAAAAAA&#10;ABwEAABkcnMvZG93bnJldi54bWxQSwUGAAAAAAQABADzAAAAJAUAAAAA&#10;"/>
        </w:pict>
      </w:r>
      <w:r w:rsidR="00C67E77" w:rsidRPr="009624B1">
        <w:rPr>
          <w:b/>
          <w:bCs/>
          <w:sz w:val="28"/>
          <w:szCs w:val="28"/>
        </w:rPr>
        <w:t xml:space="preserve"> </w:t>
      </w:r>
    </w:p>
    <w:p w:rsidR="00C67E77" w:rsidRPr="009624B1" w:rsidRDefault="00C67E77" w:rsidP="00B80664">
      <w:pPr>
        <w:spacing w:before="120" w:after="0" w:line="240" w:lineRule="auto"/>
        <w:ind w:firstLine="567"/>
        <w:jc w:val="center"/>
        <w:rPr>
          <w:bCs/>
          <w:sz w:val="28"/>
          <w:szCs w:val="28"/>
        </w:rPr>
      </w:pPr>
      <w:r w:rsidRPr="009624B1">
        <w:rPr>
          <w:bCs/>
          <w:sz w:val="28"/>
          <w:szCs w:val="28"/>
        </w:rPr>
        <w:t>Kính gửi:</w:t>
      </w:r>
      <w:r w:rsidRPr="009624B1">
        <w:rPr>
          <w:b/>
          <w:bCs/>
          <w:sz w:val="28"/>
          <w:szCs w:val="28"/>
        </w:rPr>
        <w:t xml:space="preserve"> </w:t>
      </w:r>
      <w:r w:rsidRPr="009624B1">
        <w:rPr>
          <w:bCs/>
          <w:sz w:val="28"/>
          <w:szCs w:val="28"/>
        </w:rPr>
        <w:t>Sở Công Thương tỉnh/thành phố………..</w:t>
      </w:r>
    </w:p>
    <w:p w:rsidR="00C67E77" w:rsidRPr="009624B1" w:rsidRDefault="00C67E77" w:rsidP="00B80664">
      <w:pPr>
        <w:spacing w:before="120" w:after="0" w:line="240" w:lineRule="auto"/>
        <w:ind w:firstLine="567"/>
        <w:jc w:val="center"/>
        <w:rPr>
          <w:bCs/>
          <w:sz w:val="28"/>
          <w:szCs w:val="28"/>
        </w:rPr>
      </w:pPr>
    </w:p>
    <w:p w:rsidR="00C67E77" w:rsidRPr="009624B1" w:rsidRDefault="00C67E77" w:rsidP="00B80664">
      <w:pPr>
        <w:spacing w:before="120" w:after="0" w:line="240" w:lineRule="auto"/>
        <w:ind w:firstLine="567"/>
        <w:jc w:val="both"/>
        <w:rPr>
          <w:b/>
          <w:sz w:val="28"/>
          <w:szCs w:val="28"/>
        </w:rPr>
      </w:pPr>
      <w:r w:rsidRPr="009624B1">
        <w:rPr>
          <w:b/>
          <w:sz w:val="28"/>
          <w:szCs w:val="28"/>
        </w:rPr>
        <w:t xml:space="preserve">I. Thông tin về doanh nghiệp </w:t>
      </w:r>
    </w:p>
    <w:p w:rsidR="00C67E77" w:rsidRPr="009624B1" w:rsidRDefault="00C67E77" w:rsidP="00B80664">
      <w:pPr>
        <w:tabs>
          <w:tab w:val="left" w:leader="dot" w:pos="9072"/>
        </w:tabs>
        <w:spacing w:before="120" w:after="0" w:line="240" w:lineRule="auto"/>
        <w:ind w:firstLine="567"/>
        <w:jc w:val="both"/>
        <w:rPr>
          <w:sz w:val="28"/>
          <w:szCs w:val="28"/>
        </w:rPr>
      </w:pPr>
      <w:r w:rsidRPr="009624B1">
        <w:rPr>
          <w:sz w:val="28"/>
          <w:szCs w:val="28"/>
        </w:rPr>
        <w:t xml:space="preserve">Tên doanh nghiệp: </w:t>
      </w:r>
      <w:r w:rsidRPr="009624B1">
        <w:rPr>
          <w:sz w:val="28"/>
          <w:szCs w:val="28"/>
        </w:rPr>
        <w:tab/>
      </w:r>
    </w:p>
    <w:p w:rsidR="00C67E77" w:rsidRPr="009624B1" w:rsidRDefault="00C67E77" w:rsidP="00B80664">
      <w:pPr>
        <w:tabs>
          <w:tab w:val="left" w:leader="dot" w:pos="9072"/>
        </w:tabs>
        <w:spacing w:before="120" w:after="0" w:line="240" w:lineRule="auto"/>
        <w:ind w:firstLine="567"/>
        <w:jc w:val="both"/>
        <w:rPr>
          <w:sz w:val="28"/>
          <w:szCs w:val="28"/>
        </w:rPr>
      </w:pPr>
      <w:r w:rsidRPr="009624B1">
        <w:rPr>
          <w:sz w:val="28"/>
          <w:szCs w:val="28"/>
        </w:rPr>
        <w:t xml:space="preserve">Mã số doanh nghiệp: </w:t>
      </w:r>
      <w:r w:rsidRPr="009624B1">
        <w:rPr>
          <w:sz w:val="28"/>
          <w:szCs w:val="28"/>
        </w:rPr>
        <w:tab/>
      </w:r>
    </w:p>
    <w:p w:rsidR="00C67E77" w:rsidRPr="009624B1" w:rsidRDefault="00C67E77" w:rsidP="00B80664">
      <w:pPr>
        <w:tabs>
          <w:tab w:val="left" w:leader="dot" w:pos="9072"/>
        </w:tabs>
        <w:spacing w:before="120" w:after="0" w:line="240" w:lineRule="auto"/>
        <w:ind w:firstLine="567"/>
        <w:jc w:val="both"/>
        <w:rPr>
          <w:sz w:val="28"/>
          <w:szCs w:val="28"/>
        </w:rPr>
      </w:pPr>
      <w:r w:rsidRPr="009624B1">
        <w:rPr>
          <w:sz w:val="28"/>
          <w:szCs w:val="28"/>
        </w:rPr>
        <w:t xml:space="preserve">Địa chỉ trụ sở chính: </w:t>
      </w:r>
      <w:r w:rsidRPr="009624B1">
        <w:rPr>
          <w:sz w:val="28"/>
          <w:szCs w:val="28"/>
        </w:rPr>
        <w:tab/>
      </w:r>
    </w:p>
    <w:p w:rsidR="00C67E77" w:rsidRPr="009624B1" w:rsidRDefault="00C67E77" w:rsidP="00B80664">
      <w:pPr>
        <w:tabs>
          <w:tab w:val="left" w:leader="dot" w:pos="9072"/>
        </w:tabs>
        <w:spacing w:before="120" w:after="0" w:line="240" w:lineRule="auto"/>
        <w:ind w:firstLine="567"/>
        <w:jc w:val="both"/>
        <w:rPr>
          <w:sz w:val="28"/>
          <w:szCs w:val="28"/>
        </w:rPr>
      </w:pPr>
      <w:r w:rsidRPr="009624B1">
        <w:rPr>
          <w:sz w:val="28"/>
          <w:szCs w:val="28"/>
        </w:rPr>
        <w:t xml:space="preserve">Điện thoại:…………….Fax:…………Email: ………………Website: </w:t>
      </w:r>
      <w:r w:rsidRPr="009624B1">
        <w:rPr>
          <w:sz w:val="28"/>
          <w:szCs w:val="28"/>
        </w:rPr>
        <w:tab/>
      </w:r>
    </w:p>
    <w:p w:rsidR="00C67E77" w:rsidRPr="009624B1" w:rsidRDefault="00C67E77" w:rsidP="00B80664">
      <w:pPr>
        <w:tabs>
          <w:tab w:val="left" w:leader="dot" w:pos="9072"/>
        </w:tabs>
        <w:spacing w:before="120" w:after="0" w:line="240" w:lineRule="auto"/>
        <w:ind w:firstLine="567"/>
        <w:jc w:val="both"/>
        <w:rPr>
          <w:sz w:val="28"/>
          <w:szCs w:val="28"/>
        </w:rPr>
      </w:pPr>
      <w:r w:rsidRPr="009624B1">
        <w:rPr>
          <w:sz w:val="28"/>
          <w:szCs w:val="28"/>
        </w:rPr>
        <w:t xml:space="preserve">Người đại diện theo pháp luật của doanh nghiệp: </w:t>
      </w:r>
      <w:r w:rsidRPr="009624B1">
        <w:rPr>
          <w:sz w:val="28"/>
          <w:szCs w:val="28"/>
        </w:rPr>
        <w:tab/>
      </w:r>
    </w:p>
    <w:p w:rsidR="00C67E77" w:rsidRPr="009624B1" w:rsidRDefault="00C67E77" w:rsidP="00B80664">
      <w:pPr>
        <w:tabs>
          <w:tab w:val="left" w:leader="dot" w:pos="8789"/>
        </w:tabs>
        <w:spacing w:before="120" w:after="0" w:line="240" w:lineRule="auto"/>
        <w:ind w:firstLine="567"/>
        <w:jc w:val="both"/>
        <w:rPr>
          <w:sz w:val="28"/>
          <w:szCs w:val="28"/>
        </w:rPr>
      </w:pPr>
      <w:r w:rsidRPr="009624B1">
        <w:rPr>
          <w:bCs/>
          <w:sz w:val="28"/>
          <w:szCs w:val="28"/>
        </w:rPr>
        <w:t xml:space="preserve">Giấy phép kinh doanh hoạt động </w:t>
      </w:r>
      <w:r w:rsidRPr="009624B1">
        <w:rPr>
          <w:sz w:val="28"/>
          <w:szCs w:val="28"/>
        </w:rPr>
        <w:t>mua bán hàng hóa và các</w:t>
      </w:r>
      <w:r w:rsidRPr="009624B1">
        <w:rPr>
          <w:sz w:val="28"/>
          <w:szCs w:val="28"/>
          <w:lang w:val="vi-VN"/>
        </w:rPr>
        <w:t xml:space="preserve"> </w:t>
      </w:r>
      <w:r w:rsidRPr="009624B1">
        <w:rPr>
          <w:sz w:val="28"/>
          <w:szCs w:val="28"/>
        </w:rPr>
        <w:t>hoạt động liên quan trực tiếp đến mua bán hàng hóa</w:t>
      </w:r>
      <w:r w:rsidRPr="009624B1">
        <w:rPr>
          <w:bCs/>
          <w:sz w:val="28"/>
          <w:szCs w:val="28"/>
        </w:rPr>
        <w:t xml:space="preserve"> số… do ... cấp lần đầu ngày ... tháng ... năm…; cấp đăng ký thay đổi lần</w:t>
      </w:r>
      <w:r w:rsidRPr="009624B1">
        <w:rPr>
          <w:rStyle w:val="FootnoteReference"/>
          <w:bCs/>
          <w:sz w:val="28"/>
          <w:szCs w:val="28"/>
        </w:rPr>
        <w:footnoteReference w:id="21"/>
      </w:r>
      <w:r w:rsidRPr="009624B1">
        <w:rPr>
          <w:bCs/>
          <w:sz w:val="28"/>
          <w:szCs w:val="28"/>
        </w:rPr>
        <w:t>... ngày…tháng…năm…</w:t>
      </w:r>
    </w:p>
    <w:p w:rsidR="00C67E77" w:rsidRPr="009624B1" w:rsidRDefault="00C67E77" w:rsidP="00B80664">
      <w:pPr>
        <w:tabs>
          <w:tab w:val="left" w:leader="dot" w:pos="8789"/>
        </w:tabs>
        <w:spacing w:before="120" w:after="0" w:line="240" w:lineRule="auto"/>
        <w:ind w:firstLine="567"/>
        <w:jc w:val="both"/>
        <w:rPr>
          <w:sz w:val="28"/>
          <w:szCs w:val="28"/>
        </w:rPr>
      </w:pPr>
      <w:r w:rsidRPr="009624B1">
        <w:rPr>
          <w:bCs/>
          <w:sz w:val="28"/>
          <w:szCs w:val="28"/>
        </w:rPr>
        <w:t>Giấy phép lập cơ sở bán lẻ số … do ... cấp lần đầu ngày ... tháng ... năm…; cấp đăng ký thay đổi lần</w:t>
      </w:r>
      <w:r w:rsidRPr="009624B1">
        <w:rPr>
          <w:rStyle w:val="FootnoteReference"/>
          <w:bCs/>
          <w:sz w:val="28"/>
          <w:szCs w:val="28"/>
        </w:rPr>
        <w:footnoteReference w:id="22"/>
      </w:r>
      <w:r w:rsidRPr="009624B1">
        <w:rPr>
          <w:bCs/>
          <w:sz w:val="28"/>
          <w:szCs w:val="28"/>
        </w:rPr>
        <w:t>... ngày…tháng…năm …</w:t>
      </w:r>
    </w:p>
    <w:p w:rsidR="00C67E77" w:rsidRPr="009624B1" w:rsidRDefault="00C67E77" w:rsidP="00B80664">
      <w:pPr>
        <w:tabs>
          <w:tab w:val="left" w:leader="dot" w:pos="9072"/>
        </w:tabs>
        <w:spacing w:before="120" w:after="0" w:line="240" w:lineRule="auto"/>
        <w:ind w:firstLine="567"/>
        <w:jc w:val="both"/>
        <w:rPr>
          <w:b/>
          <w:bCs/>
          <w:sz w:val="28"/>
          <w:szCs w:val="28"/>
        </w:rPr>
      </w:pPr>
      <w:r w:rsidRPr="009624B1">
        <w:rPr>
          <w:b/>
          <w:bCs/>
          <w:sz w:val="28"/>
          <w:szCs w:val="28"/>
        </w:rPr>
        <w:t>II. Đề nghị điều chỉnh Giấy phép lập cơ sở bán lẻ số … do ... cấp ngày ... tháng ... năm ... như sau:</w:t>
      </w:r>
    </w:p>
    <w:p w:rsidR="00C67E77" w:rsidRPr="009624B1" w:rsidRDefault="00C67E77" w:rsidP="00B80664">
      <w:pPr>
        <w:spacing w:before="120" w:after="0" w:line="240" w:lineRule="auto"/>
        <w:ind w:firstLine="567"/>
        <w:jc w:val="both"/>
        <w:rPr>
          <w:bCs/>
          <w:sz w:val="28"/>
          <w:szCs w:val="28"/>
        </w:rPr>
      </w:pPr>
      <w:r w:rsidRPr="009624B1">
        <w:rPr>
          <w:bCs/>
          <w:sz w:val="28"/>
          <w:szCs w:val="28"/>
        </w:rPr>
        <w:t xml:space="preserve">1. Điều chỉnh thông tin của doanh nghiệp  </w:t>
      </w:r>
    </w:p>
    <w:p w:rsidR="00C67E77" w:rsidRPr="009624B1" w:rsidRDefault="00C67E77" w:rsidP="00B80664">
      <w:pPr>
        <w:spacing w:before="120" w:after="0" w:line="240" w:lineRule="auto"/>
        <w:ind w:firstLine="567"/>
        <w:jc w:val="both"/>
        <w:rPr>
          <w:bCs/>
          <w:sz w:val="28"/>
          <w:szCs w:val="28"/>
        </w:rPr>
      </w:pPr>
      <w:r w:rsidRPr="009624B1">
        <w:rPr>
          <w:bCs/>
          <w:sz w:val="28"/>
          <w:szCs w:val="28"/>
        </w:rPr>
        <w:t>a) Thông tin của doanh nghiệp đã được ghi nhận</w:t>
      </w:r>
      <w:r w:rsidRPr="009624B1">
        <w:rPr>
          <w:rStyle w:val="FootnoteReference"/>
          <w:bCs/>
          <w:sz w:val="28"/>
          <w:szCs w:val="28"/>
        </w:rPr>
        <w:footnoteReference w:id="23"/>
      </w:r>
      <w:r w:rsidRPr="009624B1">
        <w:rPr>
          <w:bCs/>
          <w:sz w:val="28"/>
          <w:szCs w:val="28"/>
        </w:rPr>
        <w:t>:..........</w:t>
      </w:r>
      <w:r w:rsidR="002A4FBF" w:rsidRPr="009624B1">
        <w:rPr>
          <w:bCs/>
          <w:sz w:val="28"/>
          <w:szCs w:val="28"/>
        </w:rPr>
        <w:t>............................</w:t>
      </w:r>
    </w:p>
    <w:p w:rsidR="00C67E77" w:rsidRPr="009624B1" w:rsidRDefault="00C67E77" w:rsidP="00B80664">
      <w:pPr>
        <w:tabs>
          <w:tab w:val="left" w:leader="dot" w:pos="8789"/>
        </w:tabs>
        <w:spacing w:before="120" w:after="0" w:line="240" w:lineRule="auto"/>
        <w:ind w:firstLine="567"/>
        <w:jc w:val="both"/>
        <w:rPr>
          <w:bCs/>
          <w:sz w:val="28"/>
          <w:szCs w:val="28"/>
        </w:rPr>
      </w:pPr>
      <w:r w:rsidRPr="009624B1">
        <w:rPr>
          <w:bCs/>
          <w:sz w:val="28"/>
          <w:szCs w:val="28"/>
        </w:rPr>
        <w:t>b) Thông tin của doanh nghiệp đề nghị điều chỉnh (ghi thông tin điều chỉnh và lý do điều chỉ</w:t>
      </w:r>
      <w:r w:rsidR="002A4FBF" w:rsidRPr="009624B1">
        <w:rPr>
          <w:bCs/>
          <w:sz w:val="28"/>
          <w:szCs w:val="28"/>
        </w:rPr>
        <w:t>nh):…………………………………………</w:t>
      </w:r>
    </w:p>
    <w:p w:rsidR="00C67E77" w:rsidRPr="009624B1" w:rsidRDefault="00C67E77" w:rsidP="00B80664">
      <w:pPr>
        <w:spacing w:before="120" w:after="0" w:line="240" w:lineRule="auto"/>
        <w:ind w:firstLine="567"/>
        <w:jc w:val="both"/>
        <w:rPr>
          <w:bCs/>
          <w:sz w:val="28"/>
          <w:szCs w:val="28"/>
        </w:rPr>
      </w:pPr>
      <w:r w:rsidRPr="009624B1">
        <w:rPr>
          <w:bCs/>
          <w:sz w:val="28"/>
          <w:szCs w:val="28"/>
        </w:rPr>
        <w:t>c) Thông tin của doanh nghiệp sau khi điều chỉnh: ......................................</w:t>
      </w:r>
    </w:p>
    <w:p w:rsidR="00C67E77" w:rsidRPr="009624B1" w:rsidRDefault="00C67E77" w:rsidP="00B80664">
      <w:pPr>
        <w:tabs>
          <w:tab w:val="left" w:leader="dot" w:pos="8789"/>
        </w:tabs>
        <w:spacing w:before="120" w:after="0" w:line="240" w:lineRule="auto"/>
        <w:ind w:firstLine="567"/>
        <w:jc w:val="both"/>
        <w:rPr>
          <w:bCs/>
          <w:sz w:val="28"/>
          <w:szCs w:val="28"/>
        </w:rPr>
      </w:pPr>
      <w:r w:rsidRPr="009624B1">
        <w:rPr>
          <w:bCs/>
          <w:sz w:val="28"/>
          <w:szCs w:val="28"/>
        </w:rPr>
        <w:t>2. Điều chỉnh nội dung kinh doanh của cơ sở bán lẻ</w:t>
      </w:r>
    </w:p>
    <w:p w:rsidR="00C67E77" w:rsidRPr="009624B1" w:rsidRDefault="00C67E77" w:rsidP="00B80664">
      <w:pPr>
        <w:tabs>
          <w:tab w:val="left" w:leader="dot" w:pos="8789"/>
        </w:tabs>
        <w:spacing w:before="120" w:after="0" w:line="240" w:lineRule="auto"/>
        <w:ind w:firstLine="567"/>
        <w:jc w:val="both"/>
        <w:rPr>
          <w:bCs/>
          <w:sz w:val="28"/>
          <w:szCs w:val="28"/>
        </w:rPr>
      </w:pPr>
      <w:r w:rsidRPr="009624B1">
        <w:rPr>
          <w:bCs/>
          <w:sz w:val="28"/>
          <w:szCs w:val="28"/>
        </w:rPr>
        <w:lastRenderedPageBreak/>
        <w:t xml:space="preserve">a) Nội dung kinh doanh đã được cấp: </w:t>
      </w:r>
    </w:p>
    <w:p w:rsidR="00C67E77" w:rsidRPr="009624B1" w:rsidRDefault="00C67E77" w:rsidP="00B80664">
      <w:pPr>
        <w:tabs>
          <w:tab w:val="left" w:leader="dot" w:pos="8789"/>
        </w:tabs>
        <w:spacing w:before="120" w:after="0" w:line="240" w:lineRule="auto"/>
        <w:ind w:firstLine="567"/>
        <w:jc w:val="both"/>
        <w:rPr>
          <w:bCs/>
          <w:sz w:val="28"/>
          <w:szCs w:val="28"/>
        </w:rPr>
      </w:pPr>
      <w:r w:rsidRPr="009624B1">
        <w:rPr>
          <w:bCs/>
          <w:sz w:val="28"/>
          <w:szCs w:val="28"/>
        </w:rPr>
        <w:t>b) Nội dung kinh doanh đề nghị điều chỉnh (ghi nội dung điều chỉnh và lý do điều chỉnh):.......................................................................................</w:t>
      </w:r>
      <w:r w:rsidR="002A4FBF" w:rsidRPr="009624B1">
        <w:rPr>
          <w:bCs/>
          <w:sz w:val="28"/>
          <w:szCs w:val="28"/>
        </w:rPr>
        <w:t>.................</w:t>
      </w:r>
    </w:p>
    <w:p w:rsidR="00C67E77" w:rsidRPr="009624B1" w:rsidRDefault="00C67E77" w:rsidP="00B80664">
      <w:pPr>
        <w:tabs>
          <w:tab w:val="left" w:leader="dot" w:pos="8789"/>
        </w:tabs>
        <w:spacing w:before="120" w:after="0" w:line="240" w:lineRule="auto"/>
        <w:ind w:firstLine="567"/>
        <w:jc w:val="both"/>
        <w:rPr>
          <w:bCs/>
          <w:sz w:val="28"/>
          <w:szCs w:val="28"/>
        </w:rPr>
      </w:pPr>
      <w:r w:rsidRPr="009624B1">
        <w:rPr>
          <w:bCs/>
          <w:sz w:val="28"/>
          <w:szCs w:val="28"/>
        </w:rPr>
        <w:t>c) Nội dung kinh doanh sau khi điều chỉ</w:t>
      </w:r>
      <w:r w:rsidR="002A4FBF" w:rsidRPr="009624B1">
        <w:rPr>
          <w:bCs/>
          <w:sz w:val="28"/>
          <w:szCs w:val="28"/>
        </w:rPr>
        <w:t>nh:</w:t>
      </w:r>
      <w:r w:rsidR="002A4FBF" w:rsidRPr="009624B1">
        <w:rPr>
          <w:bCs/>
          <w:sz w:val="28"/>
          <w:szCs w:val="28"/>
        </w:rPr>
        <w:tab/>
        <w:t>..</w:t>
      </w:r>
      <w:r w:rsidRPr="009624B1">
        <w:rPr>
          <w:bCs/>
          <w:sz w:val="28"/>
          <w:szCs w:val="28"/>
        </w:rPr>
        <w:t>.</w:t>
      </w:r>
    </w:p>
    <w:p w:rsidR="00C67E77" w:rsidRPr="009624B1" w:rsidRDefault="00C67E77" w:rsidP="00B80664">
      <w:pPr>
        <w:spacing w:before="120" w:after="0" w:line="240" w:lineRule="auto"/>
        <w:ind w:firstLine="567"/>
        <w:jc w:val="both"/>
        <w:rPr>
          <w:b/>
          <w:sz w:val="28"/>
          <w:szCs w:val="28"/>
        </w:rPr>
      </w:pPr>
      <w:r w:rsidRPr="009624B1">
        <w:rPr>
          <w:b/>
          <w:sz w:val="28"/>
          <w:szCs w:val="28"/>
        </w:rPr>
        <w:t>III. Doanh nghiệp cam kết</w:t>
      </w:r>
    </w:p>
    <w:p w:rsidR="00C67E77" w:rsidRPr="009624B1" w:rsidRDefault="00C67E77" w:rsidP="00B80664">
      <w:pPr>
        <w:spacing w:before="120" w:after="0" w:line="240" w:lineRule="auto"/>
        <w:ind w:firstLine="567"/>
        <w:jc w:val="both"/>
        <w:rPr>
          <w:sz w:val="28"/>
          <w:szCs w:val="28"/>
        </w:rPr>
      </w:pPr>
      <w:r w:rsidRPr="009624B1">
        <w:rPr>
          <w:sz w:val="28"/>
          <w:szCs w:val="28"/>
        </w:rPr>
        <w:t>1. Chịu trách nhiệm trước pháp luật về tính hợp pháp, chính xác và trung thực của nội dung Đơn và Hồ sơ đề nghị điều chỉnh Giấy phép lập cơ sở bán lẻ.</w:t>
      </w:r>
    </w:p>
    <w:p w:rsidR="00C67E77" w:rsidRPr="003A0DBA" w:rsidRDefault="00C67E77" w:rsidP="00B80664">
      <w:pPr>
        <w:spacing w:before="120" w:after="0" w:line="240" w:lineRule="auto"/>
        <w:ind w:firstLine="567"/>
        <w:jc w:val="both"/>
        <w:rPr>
          <w:spacing w:val="4"/>
          <w:sz w:val="28"/>
          <w:szCs w:val="28"/>
        </w:rPr>
      </w:pPr>
      <w:r w:rsidRPr="003A0DBA">
        <w:rPr>
          <w:spacing w:val="4"/>
          <w:sz w:val="28"/>
          <w:szCs w:val="28"/>
        </w:rPr>
        <w:t>2. Chấp hành nghiêm chỉnh quy định của pháp luật Việt Nam, quy định của Giấy phép kinh doanh, Giấy phép lập cơ sở bán lẻ và các văn bản của cơ quan có thẩm quyền./.</w:t>
      </w:r>
    </w:p>
    <w:p w:rsidR="00C67E77" w:rsidRPr="009624B1" w:rsidRDefault="00C67E77" w:rsidP="00B80664">
      <w:pPr>
        <w:spacing w:before="120" w:after="0" w:line="240" w:lineRule="auto"/>
        <w:ind w:firstLine="567"/>
        <w:jc w:val="center"/>
        <w:rPr>
          <w:sz w:val="28"/>
          <w:szCs w:val="28"/>
        </w:rPr>
      </w:pPr>
      <w:r w:rsidRPr="009624B1">
        <w:rPr>
          <w:sz w:val="28"/>
          <w:szCs w:val="28"/>
        </w:rPr>
        <w:t>ĐẠI DIỆN THEO PHÁP LUẬT CỦA DOANH NGHIỆP</w:t>
      </w:r>
    </w:p>
    <w:p w:rsidR="00C67E77" w:rsidRPr="009624B1" w:rsidRDefault="00C67E77" w:rsidP="00B80664">
      <w:pPr>
        <w:spacing w:before="120" w:after="0" w:line="240" w:lineRule="auto"/>
        <w:ind w:firstLine="567"/>
        <w:jc w:val="center"/>
        <w:rPr>
          <w:sz w:val="28"/>
          <w:szCs w:val="28"/>
        </w:rPr>
      </w:pPr>
      <w:r w:rsidRPr="009624B1">
        <w:rPr>
          <w:sz w:val="28"/>
          <w:szCs w:val="28"/>
        </w:rPr>
        <w:t>( ký, ghi họ tên và đóng dấu)</w:t>
      </w: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Pr="009624B1" w:rsidRDefault="00C67E77" w:rsidP="00B80664">
      <w:pPr>
        <w:spacing w:before="120" w:after="0" w:line="240" w:lineRule="auto"/>
        <w:ind w:firstLine="567"/>
        <w:jc w:val="both"/>
        <w:rPr>
          <w:sz w:val="28"/>
          <w:szCs w:val="28"/>
        </w:rPr>
      </w:pPr>
    </w:p>
    <w:p w:rsidR="00C67E77" w:rsidRDefault="00C67E77" w:rsidP="00B80664">
      <w:pPr>
        <w:spacing w:before="120" w:after="0" w:line="240" w:lineRule="auto"/>
        <w:ind w:firstLine="567"/>
        <w:jc w:val="both"/>
        <w:rPr>
          <w:sz w:val="28"/>
          <w:szCs w:val="28"/>
        </w:rPr>
      </w:pPr>
    </w:p>
    <w:p w:rsidR="00E3764C" w:rsidRDefault="00E3764C" w:rsidP="00B80664">
      <w:pPr>
        <w:spacing w:before="120" w:after="0" w:line="240" w:lineRule="auto"/>
        <w:ind w:firstLine="567"/>
        <w:jc w:val="both"/>
        <w:rPr>
          <w:sz w:val="28"/>
          <w:szCs w:val="28"/>
        </w:rPr>
      </w:pPr>
    </w:p>
    <w:p w:rsidR="00E3764C" w:rsidRDefault="00E3764C" w:rsidP="00B80664">
      <w:pPr>
        <w:spacing w:before="120" w:after="0" w:line="240" w:lineRule="auto"/>
        <w:ind w:firstLine="567"/>
        <w:jc w:val="both"/>
        <w:rPr>
          <w:sz w:val="28"/>
          <w:szCs w:val="28"/>
        </w:rPr>
      </w:pPr>
    </w:p>
    <w:p w:rsidR="00E3764C" w:rsidRDefault="00E3764C" w:rsidP="00B80664">
      <w:pPr>
        <w:spacing w:before="120" w:after="0" w:line="240" w:lineRule="auto"/>
        <w:ind w:firstLine="567"/>
        <w:jc w:val="both"/>
        <w:rPr>
          <w:sz w:val="28"/>
          <w:szCs w:val="28"/>
        </w:rPr>
      </w:pPr>
    </w:p>
    <w:p w:rsidR="00E3764C" w:rsidRDefault="00E3764C" w:rsidP="00B80664">
      <w:pPr>
        <w:spacing w:before="120" w:after="0" w:line="240" w:lineRule="auto"/>
        <w:ind w:firstLine="567"/>
        <w:jc w:val="both"/>
        <w:rPr>
          <w:sz w:val="28"/>
          <w:szCs w:val="28"/>
        </w:rPr>
      </w:pPr>
    </w:p>
    <w:p w:rsidR="00A77D22" w:rsidRDefault="00A77D22" w:rsidP="00B80664">
      <w:pPr>
        <w:spacing w:before="120" w:after="0" w:line="240" w:lineRule="auto"/>
        <w:ind w:firstLine="567"/>
        <w:jc w:val="both"/>
        <w:rPr>
          <w:sz w:val="28"/>
          <w:szCs w:val="28"/>
        </w:rPr>
      </w:pPr>
    </w:p>
    <w:p w:rsidR="009668F8" w:rsidRDefault="009668F8" w:rsidP="00B80664">
      <w:pPr>
        <w:spacing w:before="120" w:after="0" w:line="240" w:lineRule="auto"/>
        <w:ind w:firstLine="567"/>
        <w:jc w:val="both"/>
        <w:rPr>
          <w:sz w:val="28"/>
          <w:szCs w:val="28"/>
        </w:rPr>
      </w:pPr>
    </w:p>
    <w:p w:rsidR="009668F8" w:rsidRDefault="009668F8" w:rsidP="00B80664">
      <w:pPr>
        <w:spacing w:before="120" w:after="0" w:line="240" w:lineRule="auto"/>
        <w:ind w:firstLine="567"/>
        <w:jc w:val="both"/>
        <w:rPr>
          <w:sz w:val="28"/>
          <w:szCs w:val="28"/>
        </w:rPr>
      </w:pPr>
    </w:p>
    <w:p w:rsidR="0085042B" w:rsidRPr="009624B1" w:rsidRDefault="0085042B" w:rsidP="00B80664">
      <w:pPr>
        <w:tabs>
          <w:tab w:val="left" w:pos="426"/>
          <w:tab w:val="left" w:pos="709"/>
        </w:tabs>
        <w:spacing w:before="120" w:after="0" w:line="240" w:lineRule="auto"/>
        <w:ind w:firstLine="567"/>
        <w:jc w:val="both"/>
        <w:rPr>
          <w:b/>
          <w:spacing w:val="-10"/>
          <w:sz w:val="28"/>
          <w:szCs w:val="28"/>
          <w:lang w:val="da-DK"/>
        </w:rPr>
      </w:pPr>
      <w:r w:rsidRPr="009624B1">
        <w:rPr>
          <w:b/>
          <w:spacing w:val="-10"/>
          <w:sz w:val="28"/>
          <w:szCs w:val="28"/>
          <w:lang w:val="da-DK"/>
        </w:rPr>
        <w:t>11</w:t>
      </w:r>
      <w:r w:rsidR="00E3764C">
        <w:rPr>
          <w:b/>
          <w:spacing w:val="-10"/>
          <w:sz w:val="28"/>
          <w:szCs w:val="28"/>
          <w:lang w:val="da-DK"/>
        </w:rPr>
        <w:t>3</w:t>
      </w:r>
      <w:r w:rsidRPr="009624B1">
        <w:rPr>
          <w:b/>
          <w:spacing w:val="-10"/>
          <w:sz w:val="28"/>
          <w:szCs w:val="28"/>
          <w:lang w:val="da-DK"/>
        </w:rPr>
        <w:t>. Cấp lại Giấy phép lập cơ sở bán lẻ. Mã TTHC: 2.000665.000.00.00.H10</w:t>
      </w:r>
    </w:p>
    <w:p w:rsidR="0085042B" w:rsidRPr="009624B1" w:rsidRDefault="0085042B"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 xml:space="preserve">a) Trình tự thực hiện </w:t>
      </w:r>
    </w:p>
    <w:p w:rsidR="00F45C3F" w:rsidRPr="009624B1" w:rsidRDefault="00F45C3F"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5042B" w:rsidRPr="009624B1" w:rsidRDefault="009520FF" w:rsidP="00B80664">
      <w:pPr>
        <w:tabs>
          <w:tab w:val="left" w:pos="426"/>
          <w:tab w:val="left" w:pos="709"/>
        </w:tabs>
        <w:spacing w:before="120" w:after="0" w:line="240" w:lineRule="auto"/>
        <w:ind w:firstLine="567"/>
        <w:jc w:val="both"/>
        <w:rPr>
          <w:sz w:val="28"/>
          <w:szCs w:val="28"/>
          <w:lang w:val="da-DK"/>
        </w:rPr>
      </w:pPr>
      <w:r w:rsidRPr="009624B1">
        <w:rPr>
          <w:rFonts w:eastAsia="Times New Roman"/>
          <w:bCs/>
          <w:iCs/>
          <w:spacing w:val="-2"/>
          <w:sz w:val="28"/>
          <w:szCs w:val="28"/>
          <w:shd w:val="clear" w:color="auto" w:fill="FFFFFF"/>
          <w:lang w:val="vi-VN"/>
        </w:rPr>
        <w:t>-</w:t>
      </w:r>
      <w:r w:rsidR="0085042B" w:rsidRPr="009624B1">
        <w:rPr>
          <w:rFonts w:eastAsia="Times New Roman"/>
          <w:bCs/>
          <w:iCs/>
          <w:spacing w:val="-2"/>
          <w:sz w:val="28"/>
          <w:szCs w:val="28"/>
          <w:shd w:val="clear" w:color="auto" w:fill="FFFFFF"/>
          <w:lang w:val="vi-VN"/>
        </w:rPr>
        <w:t>Bước 2: Trong thời hạn 03 ngày làm việc kể từ ngày nhận được hồ sơ, Cơ</w:t>
      </w:r>
      <w:r w:rsidR="0085042B" w:rsidRPr="009624B1">
        <w:rPr>
          <w:sz w:val="28"/>
          <w:szCs w:val="28"/>
          <w:lang w:val="da-DK"/>
        </w:rPr>
        <w:t xml:space="preserve"> quan cấp Giấy phép cấp lại Giấy phép lập cơ sở bán lẻ, trường hợp từ chối phải có văn bản trả lời và nêu rõ lý do.</w:t>
      </w:r>
    </w:p>
    <w:p w:rsidR="0085042B" w:rsidRPr="009624B1" w:rsidRDefault="009520FF" w:rsidP="00B80664">
      <w:pPr>
        <w:tabs>
          <w:tab w:val="left" w:pos="426"/>
          <w:tab w:val="left" w:pos="709"/>
        </w:tabs>
        <w:spacing w:before="120" w:after="0" w:line="240" w:lineRule="auto"/>
        <w:ind w:firstLine="567"/>
        <w:jc w:val="both"/>
        <w:rPr>
          <w:b/>
          <w:sz w:val="28"/>
          <w:szCs w:val="28"/>
          <w:lang w:val="da-DK"/>
        </w:rPr>
      </w:pPr>
      <w:r w:rsidRPr="009624B1">
        <w:rPr>
          <w:rFonts w:eastAsia="Times New Roman"/>
          <w:bCs/>
          <w:iCs/>
          <w:spacing w:val="-2"/>
          <w:sz w:val="28"/>
          <w:szCs w:val="28"/>
          <w:shd w:val="clear" w:color="auto" w:fill="FFFFFF"/>
          <w:lang w:val="vi-VN"/>
        </w:rPr>
        <w:t xml:space="preserve">- </w:t>
      </w:r>
      <w:r w:rsidR="0085042B" w:rsidRPr="009624B1">
        <w:rPr>
          <w:rFonts w:eastAsia="Times New Roman"/>
          <w:bCs/>
          <w:iCs/>
          <w:spacing w:val="-2"/>
          <w:sz w:val="28"/>
          <w:szCs w:val="28"/>
          <w:shd w:val="clear" w:color="auto" w:fill="FFFFFF"/>
          <w:lang w:val="vi-VN"/>
        </w:rPr>
        <w:t>Bước 3: Thương nhân nhận kết quả theo dịch vụ đã cam kết hoặc trực</w:t>
      </w:r>
      <w:r w:rsidR="0085042B" w:rsidRPr="009624B1">
        <w:rPr>
          <w:sz w:val="28"/>
          <w:szCs w:val="28"/>
          <w:lang w:val="hr-HR"/>
        </w:rPr>
        <w:t xml:space="preserve"> tiếp tại bộ phận trả kết quả thuộc Trung tâm phục vụ hành chính công tỉnh Bình Phước.</w:t>
      </w:r>
    </w:p>
    <w:p w:rsidR="004B58D5" w:rsidRPr="009624B1" w:rsidRDefault="0085042B" w:rsidP="00B80664">
      <w:pPr>
        <w:tabs>
          <w:tab w:val="left" w:pos="284"/>
        </w:tabs>
        <w:spacing w:before="120" w:after="0" w:line="240" w:lineRule="auto"/>
        <w:ind w:firstLine="567"/>
        <w:jc w:val="both"/>
        <w:rPr>
          <w:b/>
          <w:sz w:val="28"/>
          <w:szCs w:val="28"/>
          <w:lang w:val="da-DK"/>
        </w:rPr>
      </w:pPr>
      <w:r w:rsidRPr="009624B1">
        <w:rPr>
          <w:b/>
          <w:sz w:val="28"/>
          <w:szCs w:val="28"/>
          <w:lang w:val="da-DK"/>
        </w:rPr>
        <w:t xml:space="preserve">b) Cách thức thực hiện: </w:t>
      </w:r>
    </w:p>
    <w:p w:rsidR="0085042B" w:rsidRPr="009624B1" w:rsidRDefault="0085042B" w:rsidP="00B80664">
      <w:pPr>
        <w:tabs>
          <w:tab w:val="left" w:pos="284"/>
        </w:tabs>
        <w:spacing w:before="120" w:after="0" w:line="240" w:lineRule="auto"/>
        <w:ind w:firstLine="567"/>
        <w:jc w:val="both"/>
        <w:rPr>
          <w:sz w:val="28"/>
          <w:szCs w:val="28"/>
          <w:lang w:val="da-DK"/>
        </w:rPr>
      </w:pPr>
      <w:r w:rsidRPr="009624B1">
        <w:rPr>
          <w:sz w:val="28"/>
          <w:szCs w:val="28"/>
          <w:lang w:val="hsb-DE"/>
        </w:rPr>
        <w:t>Thực hiện trực tuyến trên Cổng Dịch vụ công hoặc gửi qua đường bưu điện công ích hoặc nộp hồ sơ trực tiếp.</w:t>
      </w:r>
    </w:p>
    <w:p w:rsidR="0085042B" w:rsidRPr="009624B1" w:rsidRDefault="0085042B" w:rsidP="00B80664">
      <w:pPr>
        <w:tabs>
          <w:tab w:val="left" w:pos="284"/>
          <w:tab w:val="left" w:pos="532"/>
        </w:tabs>
        <w:spacing w:before="120" w:after="0" w:line="240" w:lineRule="auto"/>
        <w:ind w:firstLine="567"/>
        <w:jc w:val="both"/>
        <w:rPr>
          <w:b/>
          <w:sz w:val="28"/>
          <w:szCs w:val="28"/>
          <w:lang w:val="da-DK"/>
        </w:rPr>
      </w:pPr>
      <w:r w:rsidRPr="009624B1">
        <w:rPr>
          <w:b/>
          <w:sz w:val="28"/>
          <w:szCs w:val="28"/>
          <w:lang w:val="da-DK"/>
        </w:rPr>
        <w:t>c) Thành phần, số lượng hồ sơ:</w:t>
      </w:r>
    </w:p>
    <w:p w:rsidR="0085042B" w:rsidRPr="009624B1" w:rsidRDefault="0085042B" w:rsidP="00B80664">
      <w:pPr>
        <w:tabs>
          <w:tab w:val="left" w:pos="284"/>
          <w:tab w:val="left" w:pos="532"/>
        </w:tabs>
        <w:spacing w:before="120" w:after="0" w:line="240" w:lineRule="auto"/>
        <w:ind w:firstLine="567"/>
        <w:jc w:val="both"/>
        <w:rPr>
          <w:sz w:val="28"/>
          <w:szCs w:val="28"/>
          <w:lang w:val="da-DK"/>
        </w:rPr>
      </w:pPr>
      <w:r w:rsidRPr="009624B1">
        <w:rPr>
          <w:sz w:val="28"/>
          <w:szCs w:val="28"/>
          <w:lang w:val="da-DK"/>
        </w:rPr>
        <w:t>Hồ sơ gồm: Đ</w:t>
      </w:r>
      <w:r w:rsidRPr="009624B1">
        <w:rPr>
          <w:sz w:val="28"/>
          <w:szCs w:val="28"/>
          <w:lang w:val="vi-VN"/>
        </w:rPr>
        <w:t xml:space="preserve">ơn đề nghị </w:t>
      </w:r>
      <w:r w:rsidRPr="009624B1">
        <w:rPr>
          <w:sz w:val="28"/>
          <w:szCs w:val="28"/>
          <w:lang w:val="da-DK"/>
        </w:rPr>
        <w:t xml:space="preserve">cấp lại Giấy phép lập cơ sở bán lẻ </w:t>
      </w: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06 Phụ lục ban hành kèm theo Nghị định).</w:t>
      </w:r>
    </w:p>
    <w:p w:rsidR="0085042B" w:rsidRPr="009624B1" w:rsidRDefault="0085042B"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 Số lượng bộ hồ sơ:</w:t>
      </w:r>
      <w:r w:rsidRPr="009624B1">
        <w:rPr>
          <w:sz w:val="28"/>
          <w:szCs w:val="28"/>
          <w:lang w:val="da-DK"/>
        </w:rPr>
        <w:t xml:space="preserve"> 01 bộ </w:t>
      </w:r>
    </w:p>
    <w:p w:rsidR="0085042B" w:rsidRPr="009624B1" w:rsidRDefault="0085042B" w:rsidP="00B80664">
      <w:pPr>
        <w:pStyle w:val="ListParagraph"/>
        <w:tabs>
          <w:tab w:val="left" w:pos="284"/>
          <w:tab w:val="left" w:pos="448"/>
        </w:tabs>
        <w:spacing w:before="120" w:after="0" w:line="240" w:lineRule="auto"/>
        <w:ind w:left="0" w:firstLine="567"/>
        <w:jc w:val="both"/>
        <w:rPr>
          <w:sz w:val="28"/>
          <w:szCs w:val="28"/>
          <w:lang w:val="da-DK"/>
        </w:rPr>
      </w:pPr>
      <w:r w:rsidRPr="009624B1">
        <w:rPr>
          <w:b/>
          <w:sz w:val="28"/>
          <w:szCs w:val="28"/>
          <w:lang w:val="da-DK"/>
        </w:rPr>
        <w:t xml:space="preserve">d) Thời hạn giải quyết: 03 </w:t>
      </w:r>
      <w:r w:rsidRPr="009624B1">
        <w:rPr>
          <w:sz w:val="28"/>
          <w:szCs w:val="28"/>
          <w:lang w:val="da-DK"/>
        </w:rPr>
        <w:t>ngày làm việc, kể từ ngày nhận đủ hồ sơ hợp lệ.</w:t>
      </w:r>
    </w:p>
    <w:p w:rsidR="0085042B" w:rsidRPr="009624B1" w:rsidRDefault="0085042B" w:rsidP="00B80664">
      <w:pPr>
        <w:tabs>
          <w:tab w:val="left" w:pos="284"/>
          <w:tab w:val="left" w:pos="490"/>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w:t>
      </w:r>
    </w:p>
    <w:p w:rsidR="0085042B" w:rsidRPr="009624B1" w:rsidRDefault="0085042B" w:rsidP="00B80664">
      <w:pPr>
        <w:tabs>
          <w:tab w:val="left" w:pos="284"/>
          <w:tab w:val="left" w:pos="490"/>
        </w:tabs>
        <w:spacing w:before="120" w:after="0" w:line="240" w:lineRule="auto"/>
        <w:ind w:firstLine="567"/>
        <w:jc w:val="both"/>
        <w:rPr>
          <w:spacing w:val="6"/>
          <w:sz w:val="28"/>
          <w:szCs w:val="28"/>
          <w:lang w:val="da-DK"/>
        </w:rPr>
      </w:pPr>
      <w:r w:rsidRPr="009624B1">
        <w:rPr>
          <w:spacing w:val="6"/>
          <w:sz w:val="28"/>
          <w:szCs w:val="28"/>
          <w:lang w:val="da-DK"/>
        </w:rPr>
        <w:t xml:space="preserve">Tổ chức kinh tế có vốn đầu tư nước ngoài có Giấy phép lập cơ sở bán lẻ bị mất, rách, hỏng.  </w:t>
      </w:r>
    </w:p>
    <w:p w:rsidR="0085042B" w:rsidRPr="009624B1" w:rsidRDefault="0085042B"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w:t>
      </w:r>
    </w:p>
    <w:p w:rsidR="0085042B" w:rsidRPr="009624B1" w:rsidRDefault="0085042B"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phép lập cơ sở bán lẻ. </w:t>
      </w:r>
    </w:p>
    <w:p w:rsidR="0085042B" w:rsidRPr="009624B1" w:rsidRDefault="0085042B"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có. </w:t>
      </w:r>
    </w:p>
    <w:p w:rsidR="0085042B" w:rsidRPr="009624B1" w:rsidRDefault="0085042B" w:rsidP="00B80664">
      <w:pPr>
        <w:tabs>
          <w:tab w:val="left" w:pos="284"/>
          <w:tab w:val="left" w:pos="672"/>
          <w:tab w:val="left" w:pos="993"/>
        </w:tabs>
        <w:spacing w:before="120" w:after="0" w:line="240" w:lineRule="auto"/>
        <w:ind w:firstLine="567"/>
        <w:jc w:val="both"/>
        <w:rPr>
          <w:b/>
          <w:sz w:val="28"/>
          <w:szCs w:val="28"/>
          <w:lang w:val="da-DK"/>
        </w:rPr>
      </w:pPr>
      <w:r w:rsidRPr="009624B1">
        <w:rPr>
          <w:b/>
          <w:sz w:val="28"/>
          <w:szCs w:val="28"/>
          <w:lang w:val="da-DK"/>
        </w:rPr>
        <w:t>i) Tên mẫu đơn, mẫu tờ khai</w:t>
      </w:r>
    </w:p>
    <w:p w:rsidR="0085042B" w:rsidRPr="009624B1" w:rsidRDefault="0085042B" w:rsidP="00B80664">
      <w:pPr>
        <w:tabs>
          <w:tab w:val="left" w:pos="284"/>
          <w:tab w:val="left" w:pos="672"/>
          <w:tab w:val="left" w:pos="993"/>
        </w:tabs>
        <w:spacing w:before="120" w:after="0" w:line="240" w:lineRule="auto"/>
        <w:ind w:firstLine="567"/>
        <w:jc w:val="both"/>
        <w:rPr>
          <w:spacing w:val="-2"/>
          <w:sz w:val="28"/>
          <w:szCs w:val="28"/>
          <w:lang w:val="vi-VN"/>
        </w:rPr>
      </w:pP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06 Phụ lục ban hành kèm theo Nghị định số 09/2018/NĐ-CP</w:t>
      </w:r>
    </w:p>
    <w:p w:rsidR="0085042B" w:rsidRPr="009624B1" w:rsidRDefault="0085042B"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 xml:space="preserve">k) Yêu cầu, điều kiện thực hiện thủ tục hành chính:  </w:t>
      </w:r>
    </w:p>
    <w:p w:rsidR="0085042B" w:rsidRPr="009624B1" w:rsidRDefault="0085042B"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Điều kiện chung:</w:t>
      </w:r>
    </w:p>
    <w:p w:rsidR="0085042B" w:rsidRPr="001B2078" w:rsidRDefault="0085042B" w:rsidP="00B80664">
      <w:pPr>
        <w:tabs>
          <w:tab w:val="left" w:pos="426"/>
          <w:tab w:val="left" w:pos="709"/>
        </w:tabs>
        <w:spacing w:before="120" w:after="0" w:line="240" w:lineRule="auto"/>
        <w:ind w:firstLine="567"/>
        <w:jc w:val="both"/>
        <w:rPr>
          <w:spacing w:val="-2"/>
          <w:sz w:val="28"/>
          <w:szCs w:val="28"/>
          <w:lang w:val="da-DK"/>
        </w:rPr>
      </w:pPr>
      <w:r w:rsidRPr="001B2078">
        <w:rPr>
          <w:spacing w:val="-2"/>
          <w:sz w:val="28"/>
          <w:szCs w:val="28"/>
          <w:lang w:val="da-DK"/>
        </w:rPr>
        <w:t>Đảm bảo các điều kiện chung được quy định tại Điều 22 Nghị định số 09/2018/NĐ-CP</w:t>
      </w:r>
    </w:p>
    <w:p w:rsidR="0085042B" w:rsidRPr="009624B1" w:rsidRDefault="0085042B"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Điều kiện riêng:</w:t>
      </w:r>
    </w:p>
    <w:p w:rsidR="0085042B" w:rsidRPr="009624B1" w:rsidRDefault="0085042B"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xml:space="preserve">Giấy phép lập cơ sở bán lẻ bị mất, rách, hỏng. </w:t>
      </w:r>
    </w:p>
    <w:p w:rsidR="0085042B" w:rsidRPr="009624B1" w:rsidRDefault="0085042B" w:rsidP="00B80664">
      <w:pPr>
        <w:pStyle w:val="Default"/>
        <w:tabs>
          <w:tab w:val="left" w:pos="420"/>
        </w:tabs>
        <w:spacing w:before="120"/>
        <w:ind w:firstLine="567"/>
        <w:jc w:val="both"/>
        <w:rPr>
          <w:color w:val="auto"/>
          <w:sz w:val="28"/>
          <w:szCs w:val="28"/>
          <w:lang w:val="da-DK"/>
        </w:rPr>
      </w:pPr>
      <w:r w:rsidRPr="009624B1">
        <w:rPr>
          <w:b/>
          <w:color w:val="auto"/>
          <w:sz w:val="28"/>
          <w:szCs w:val="28"/>
          <w:lang w:val="da-DK"/>
        </w:rPr>
        <w:t>l) Căn cứ pháp lý của thủ tục hành chính</w:t>
      </w:r>
    </w:p>
    <w:p w:rsidR="0085042B" w:rsidRPr="009624B1" w:rsidRDefault="0085042B"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lastRenderedPageBreak/>
        <w:t>- Luật thương mại ngày 14 tháng 6 năm 2005;</w:t>
      </w:r>
    </w:p>
    <w:p w:rsidR="0085042B" w:rsidRPr="009624B1" w:rsidRDefault="0085042B"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85042B" w:rsidRPr="009624B1" w:rsidRDefault="0085042B"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85042B" w:rsidRPr="009624B1" w:rsidRDefault="0085042B"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85042B" w:rsidRPr="009624B1" w:rsidRDefault="0085042B" w:rsidP="00B80664">
      <w:pPr>
        <w:tabs>
          <w:tab w:val="left" w:pos="426"/>
          <w:tab w:val="left" w:pos="709"/>
        </w:tabs>
        <w:spacing w:before="120" w:after="0" w:line="240" w:lineRule="auto"/>
        <w:ind w:firstLine="567"/>
        <w:jc w:val="both"/>
        <w:rPr>
          <w:b/>
          <w:sz w:val="28"/>
          <w:szCs w:val="28"/>
          <w:lang w:val="da-DK"/>
        </w:rPr>
      </w:pPr>
    </w:p>
    <w:p w:rsidR="0085042B" w:rsidRPr="004B5D46" w:rsidRDefault="0085042B" w:rsidP="00B80664">
      <w:pPr>
        <w:spacing w:before="120" w:after="0" w:line="240" w:lineRule="auto"/>
        <w:ind w:firstLine="567"/>
        <w:rPr>
          <w:b/>
          <w:i/>
          <w:sz w:val="28"/>
          <w:szCs w:val="28"/>
          <w:lang w:val="da-DK"/>
        </w:rPr>
      </w:pPr>
      <w:r w:rsidRPr="004B5D46">
        <w:rPr>
          <w:b/>
          <w:i/>
          <w:sz w:val="28"/>
          <w:szCs w:val="28"/>
          <w:lang w:val="da-DK"/>
        </w:rPr>
        <w:t>Mẫu đơn, Tờ khai đính kèm</w:t>
      </w:r>
    </w:p>
    <w:p w:rsidR="0085042B" w:rsidRPr="009624B1" w:rsidRDefault="0085042B" w:rsidP="00B80664">
      <w:pPr>
        <w:spacing w:before="120" w:after="0" w:line="240" w:lineRule="auto"/>
        <w:ind w:firstLine="567"/>
        <w:jc w:val="right"/>
        <w:rPr>
          <w:sz w:val="28"/>
          <w:szCs w:val="28"/>
          <w:lang w:val="da-DK"/>
        </w:rPr>
      </w:pPr>
    </w:p>
    <w:p w:rsidR="0085042B" w:rsidRPr="009624B1" w:rsidRDefault="0085042B" w:rsidP="00B80664">
      <w:pPr>
        <w:spacing w:before="120" w:after="0" w:line="240" w:lineRule="auto"/>
        <w:ind w:firstLine="567"/>
        <w:jc w:val="right"/>
        <w:rPr>
          <w:sz w:val="28"/>
          <w:szCs w:val="28"/>
          <w:lang w:val="da-DK"/>
        </w:rPr>
      </w:pPr>
    </w:p>
    <w:p w:rsidR="0085042B" w:rsidRPr="009624B1" w:rsidRDefault="0085042B" w:rsidP="00B80664">
      <w:pPr>
        <w:spacing w:before="120" w:after="0" w:line="240" w:lineRule="auto"/>
        <w:ind w:firstLine="567"/>
        <w:jc w:val="right"/>
        <w:rPr>
          <w:sz w:val="28"/>
          <w:szCs w:val="28"/>
          <w:lang w:val="da-DK"/>
        </w:rPr>
      </w:pPr>
    </w:p>
    <w:p w:rsidR="0085042B" w:rsidRPr="009624B1" w:rsidRDefault="0085042B"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sz w:val="28"/>
          <w:szCs w:val="28"/>
          <w:lang w:val="da-DK"/>
        </w:rPr>
      </w:pPr>
    </w:p>
    <w:p w:rsidR="009520FF" w:rsidRPr="009624B1" w:rsidRDefault="009520FF" w:rsidP="00B80664">
      <w:pPr>
        <w:spacing w:before="120" w:after="0" w:line="240" w:lineRule="auto"/>
        <w:jc w:val="right"/>
        <w:rPr>
          <w:sz w:val="28"/>
          <w:szCs w:val="28"/>
          <w:lang w:val="da-DK"/>
        </w:rPr>
      </w:pPr>
    </w:p>
    <w:p w:rsidR="00E3764C" w:rsidRDefault="00E3764C" w:rsidP="00B80664">
      <w:pPr>
        <w:spacing w:before="120" w:after="0" w:line="240" w:lineRule="auto"/>
        <w:jc w:val="right"/>
        <w:rPr>
          <w:sz w:val="28"/>
          <w:szCs w:val="28"/>
          <w:lang w:val="da-DK"/>
        </w:rPr>
      </w:pPr>
    </w:p>
    <w:p w:rsidR="00E3764C" w:rsidRDefault="00E3764C" w:rsidP="00B80664">
      <w:pPr>
        <w:spacing w:before="120" w:after="0" w:line="240" w:lineRule="auto"/>
        <w:jc w:val="right"/>
        <w:rPr>
          <w:sz w:val="28"/>
          <w:szCs w:val="28"/>
          <w:lang w:val="da-DK"/>
        </w:rPr>
      </w:pPr>
    </w:p>
    <w:p w:rsidR="00E3764C" w:rsidRDefault="00E3764C" w:rsidP="00B80664">
      <w:pPr>
        <w:spacing w:before="120" w:after="0" w:line="240" w:lineRule="auto"/>
        <w:jc w:val="right"/>
        <w:rPr>
          <w:sz w:val="28"/>
          <w:szCs w:val="28"/>
          <w:lang w:val="da-DK"/>
        </w:rPr>
      </w:pPr>
    </w:p>
    <w:p w:rsidR="00E3764C" w:rsidRDefault="00E3764C" w:rsidP="00B80664">
      <w:pPr>
        <w:spacing w:before="120" w:after="0" w:line="240" w:lineRule="auto"/>
        <w:jc w:val="right"/>
        <w:rPr>
          <w:sz w:val="28"/>
          <w:szCs w:val="28"/>
          <w:lang w:val="da-DK"/>
        </w:rPr>
      </w:pPr>
    </w:p>
    <w:p w:rsidR="00E3764C" w:rsidRDefault="00E3764C" w:rsidP="00B80664">
      <w:pPr>
        <w:spacing w:before="120" w:after="0" w:line="240" w:lineRule="auto"/>
        <w:jc w:val="right"/>
        <w:rPr>
          <w:sz w:val="28"/>
          <w:szCs w:val="28"/>
          <w:lang w:val="da-DK"/>
        </w:rPr>
      </w:pPr>
    </w:p>
    <w:p w:rsidR="00E3764C" w:rsidRDefault="00E3764C" w:rsidP="00B80664">
      <w:pPr>
        <w:spacing w:before="120" w:after="0" w:line="240" w:lineRule="auto"/>
        <w:jc w:val="right"/>
        <w:rPr>
          <w:sz w:val="28"/>
          <w:szCs w:val="28"/>
          <w:lang w:val="da-DK"/>
        </w:rPr>
      </w:pPr>
    </w:p>
    <w:p w:rsidR="00E3764C" w:rsidRDefault="00E3764C" w:rsidP="00B80664">
      <w:pPr>
        <w:spacing w:before="120" w:after="0" w:line="240" w:lineRule="auto"/>
        <w:jc w:val="right"/>
        <w:rPr>
          <w:sz w:val="28"/>
          <w:szCs w:val="28"/>
          <w:lang w:val="da-DK"/>
        </w:rPr>
      </w:pPr>
    </w:p>
    <w:p w:rsidR="00E3764C" w:rsidRDefault="00E3764C" w:rsidP="00B80664">
      <w:pPr>
        <w:spacing w:before="120" w:after="0" w:line="240" w:lineRule="auto"/>
        <w:jc w:val="right"/>
        <w:rPr>
          <w:sz w:val="28"/>
          <w:szCs w:val="28"/>
          <w:lang w:val="da-DK"/>
        </w:rPr>
      </w:pPr>
    </w:p>
    <w:p w:rsidR="00E3764C" w:rsidRDefault="00E3764C"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sz w:val="28"/>
          <w:szCs w:val="28"/>
          <w:lang w:val="da-DK"/>
        </w:rPr>
      </w:pPr>
      <w:r w:rsidRPr="009624B1">
        <w:rPr>
          <w:sz w:val="28"/>
          <w:szCs w:val="28"/>
          <w:lang w:val="da-DK"/>
        </w:rPr>
        <w:t>Mẫu số 06</w:t>
      </w:r>
    </w:p>
    <w:p w:rsidR="0085042B" w:rsidRPr="004B5D46" w:rsidRDefault="0085042B" w:rsidP="00B80664">
      <w:pPr>
        <w:pStyle w:val="Heading5"/>
        <w:spacing w:before="120" w:after="0"/>
        <w:rPr>
          <w:rFonts w:ascii="Times New Roman" w:hAnsi="Times New Roman"/>
          <w:i w:val="0"/>
          <w:sz w:val="28"/>
          <w:szCs w:val="28"/>
          <w:lang w:val="da-DK"/>
        </w:rPr>
      </w:pPr>
      <w:r w:rsidRPr="004B5D46">
        <w:rPr>
          <w:rFonts w:ascii="Times New Roman" w:hAnsi="Times New Roman"/>
          <w:i w:val="0"/>
          <w:sz w:val="28"/>
          <w:szCs w:val="28"/>
          <w:lang w:val="da-DK"/>
        </w:rPr>
        <w:t xml:space="preserve">TÊN DOANH NGHIỆP        CỘNG HOÀ XÃ HỘI CHỦ NGHĨA VIỆT NAM </w:t>
      </w:r>
    </w:p>
    <w:p w:rsidR="0085042B" w:rsidRPr="009624B1" w:rsidRDefault="00200506" w:rsidP="00B80664">
      <w:pPr>
        <w:pStyle w:val="Heading5"/>
        <w:spacing w:before="120" w:after="0"/>
        <w:rPr>
          <w:rFonts w:ascii="Times New Roman" w:hAnsi="Times New Roman"/>
          <w:i w:val="0"/>
          <w:sz w:val="28"/>
          <w:szCs w:val="28"/>
        </w:rPr>
      </w:pPr>
      <w:r>
        <w:rPr>
          <w:rFonts w:ascii="Times New Roman" w:hAnsi="Times New Roman"/>
          <w:i w:val="0"/>
          <w:noProof/>
          <w:sz w:val="28"/>
          <w:szCs w:val="28"/>
        </w:rPr>
        <w:pict>
          <v:line id="Line 1174" o:spid="_x0000_s1055" style="position:absolute;z-index:251700224;visibility:visible;mso-wrap-distance-top:-6e-5mm;mso-wrap-distance-bottom:-6e-5mm" from="30.75pt,8.5pt" to="84.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acvwwEAAGwDAAAOAAAAZHJzL2Uyb0RvYy54bWysU02P2yAQvVfqf0DcG9tRs02tOHvIdntJ&#10;20i7/QETwDYqZhCQ2Pn3HchHt+1ttT4gYGbevPcGr+6nwbCj8kGjbXg1KzlTVqDUtmv4z+fHD0vO&#10;QgQrwaBVDT+pwO/X79+tRlerOfZopPKMQGyoR9fwPkZXF0UQvRogzNApS8EW/QCRjr4rpIeR0AdT&#10;zMvyrhjRS+dRqBDo9uEc5OuM37ZKxB9tG1RkpuHELebV53Wf1mK9grrz4HotLjTgFSwG0Jaa3qAe&#10;IAI7eP0f1KCFx4BtnAkcCmxbLVTWQGqq8h81Tz04lbWQOcHdbApvByu+H3eeadnwOU3KwkAz2mqr&#10;WFV9+pjcGV2oKWljdz7pE5N9clsUvwKzuOnBdiqzfD45qqxSRfFXSToERz324zeUlAOHiNmqqfVD&#10;giQT2JQncrpNRE2RCbq8Wy6WJc1NXEMF1Nc650P8qnBgadNwQ6wzLhy3ISYeUF9TUhuLj9qYPG9j&#10;2djwz4v5IhcENFqmYEoLvttvjGdHSC8mf1kURV6meTxYmcF6BfLLZR9Bm/Oemht78SLJPxu5R3na&#10;+atHNNLM8vL80pt5ec7Vf36S9W8AAAD//wMAUEsDBBQABgAIAAAAIQDTUU6s2wAAAAgBAAAPAAAA&#10;ZHJzL2Rvd25yZXYueG1sTI/BTsMwEETvSPyDtUhcqtZpESmEOBUCcuPSAuK6jZckIl6nsdsGvp6t&#10;OMBxZ0azb/LV6Dp1oCG0ng3MZwko4srblmsDry/l9AZUiMgWO89k4IsCrIrzsxwz64+8psMm1kpK&#10;OGRooImxz7QOVUMOw8z3xOJ9+MFhlHOotR3wKOWu04skSbXDluVDgz09NFR9bvbOQCjfaFd+T6pJ&#10;8n5Ve1rsHp+f0JjLi/H+DlSkMf6F4YQv6FAI09bv2QbVGUjn15IUfSmTTn56K8L2V9BFrv8PKH4A&#10;AAD//wMAUEsBAi0AFAAGAAgAAAAhALaDOJL+AAAA4QEAABMAAAAAAAAAAAAAAAAAAAAAAFtDb250&#10;ZW50X1R5cGVzXS54bWxQSwECLQAUAAYACAAAACEAOP0h/9YAAACUAQAACwAAAAAAAAAAAAAAAAAv&#10;AQAAX3JlbHMvLnJlbHNQSwECLQAUAAYACAAAACEA6YmnL8MBAABsAwAADgAAAAAAAAAAAAAAAAAu&#10;AgAAZHJzL2Uyb0RvYy54bWxQSwECLQAUAAYACAAAACEA01FOrNsAAAAIAQAADwAAAAAAAAAAAAAA&#10;AAAdBAAAZHJzL2Rvd25yZXYueG1sUEsFBgAAAAAEAAQA8wAAACUFAAAAAA==&#10;"/>
        </w:pict>
      </w:r>
      <w:r w:rsidR="0085042B" w:rsidRPr="004B5D46">
        <w:rPr>
          <w:rFonts w:ascii="Times New Roman" w:hAnsi="Times New Roman"/>
          <w:bCs w:val="0"/>
          <w:i w:val="0"/>
          <w:sz w:val="28"/>
          <w:szCs w:val="28"/>
          <w:lang w:val="da-DK"/>
        </w:rPr>
        <w:t xml:space="preserve">                                                                  </w:t>
      </w:r>
      <w:r w:rsidR="0085042B" w:rsidRPr="009624B1">
        <w:rPr>
          <w:rFonts w:ascii="Times New Roman" w:hAnsi="Times New Roman"/>
          <w:bCs w:val="0"/>
          <w:i w:val="0"/>
          <w:sz w:val="28"/>
          <w:szCs w:val="28"/>
        </w:rPr>
        <w:t xml:space="preserve">Độc lập - Tự do - Hạnh phúc </w:t>
      </w:r>
    </w:p>
    <w:p w:rsidR="0085042B" w:rsidRPr="009624B1" w:rsidRDefault="00200506" w:rsidP="00B80664">
      <w:pPr>
        <w:spacing w:before="120" w:after="0" w:line="240" w:lineRule="auto"/>
        <w:rPr>
          <w:iCs/>
          <w:sz w:val="28"/>
          <w:szCs w:val="28"/>
        </w:rPr>
      </w:pPr>
      <w:r w:rsidRPr="00200506">
        <w:rPr>
          <w:noProof/>
          <w:sz w:val="28"/>
          <w:szCs w:val="28"/>
        </w:rPr>
        <w:pict>
          <v:line id="Line 1172" o:spid="_x0000_s1054" style="position:absolute;z-index:251698176;visibility:visible;mso-wrap-distance-top:-6e-5mm;mso-wrap-distance-bottom:-6e-5mm" from="276.45pt,1.65pt" to="420.4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GUMwwEAAG0DAAAOAAAAZHJzL2Uyb0RvYy54bWysU02P2yAQvVfqf0DcG39I202tOHvIdntJ&#10;20i7/QETwDYqZhCQ2Pn3HcjHbttbVR8QMDNv3nuDVw/zaNhR+aDRtrxalJwpK1Bq27f8x8vThyVn&#10;IYKVYNCqlp9U4A/r9+9Wk2tUjQMaqTwjEBuaybV8iNE1RRHEoEYIC3TKUrBDP0Kko+8L6WEi9NEU&#10;dVl+LCb00nkUKgS6fTwH+Trjd50S8XvXBRWZaTlxi3n1ed2ntVivoOk9uEGLCw34BxYjaEtNb1CP&#10;EIEdvP4LatTCY8AuLgSOBXadFiprIDVV+Yea5wGcylrInOBuNoX/Byu+HXeeadny+p4zCyPNaKut&#10;YlV1Xyd3JhcaStrYnU/6xGyf3RbFz8AsbgawvcosX06OKqtUUfxWkg7BUY/99BUl5cAhYrZq7vyY&#10;IMkENueJnG4TUXNkgi6rZb1cljQ4cY0V0FwLnQ/xi8KRpU3LDdHOwHDchpiIQHNNSX0sPmlj8sCN&#10;ZVPLP93Vd7kgoNEyBVNa8P1+Yzw7Qnoy+cuqKPI2zePBygw2KJCfL/sI2pz31NzYixlJ/9nJPcrT&#10;zl9Noplmlpf3lx7N23Oufv1L1r8AAAD//wMAUEsDBBQABgAIAAAAIQA2d9TT2gAAAAcBAAAPAAAA&#10;ZHJzL2Rvd25yZXYueG1sTI7BTsMwEETvSPyDtUhcKmqTUFRCnAoBuXFpAXHdJksSEa/T2G0DX8/C&#10;BY5PM5p5+WpyvTrQGDrPFi7nBhRx5euOGwsvz+XFElSIyDX2nsnCJwVYFacnOWa1P/KaDpvYKBnh&#10;kKGFNsYh0zpULTkMcz8QS/buR4dRcGx0PeJRxl2vE2OutcOO5aHFge5bqj42e2chlK+0K79m1cy8&#10;pY2nZPfw9IjWnp9Nd7egIk3xrww/+qIOhTht/Z7roHoLi0VyI1ULaQpK8uWVEd7+si5y/d+/+AYA&#10;AP//AwBQSwECLQAUAAYACAAAACEAtoM4kv4AAADhAQAAEwAAAAAAAAAAAAAAAAAAAAAAW0NvbnRl&#10;bnRfVHlwZXNdLnhtbFBLAQItABQABgAIAAAAIQA4/SH/1gAAAJQBAAALAAAAAAAAAAAAAAAAAC8B&#10;AABfcmVscy8ucmVsc1BLAQItABQABgAIAAAAIQBT2GUMwwEAAG0DAAAOAAAAAAAAAAAAAAAAAC4C&#10;AABkcnMvZTJvRG9jLnhtbFBLAQItABQABgAIAAAAIQA2d9TT2gAAAAcBAAAPAAAAAAAAAAAAAAAA&#10;AB0EAABkcnMvZG93bnJldi54bWxQSwUGAAAAAAQABADzAAAAJAUAAAAA&#10;"/>
        </w:pict>
      </w:r>
      <w:r w:rsidR="0085042B" w:rsidRPr="009624B1">
        <w:rPr>
          <w:iCs/>
          <w:sz w:val="28"/>
          <w:szCs w:val="28"/>
        </w:rPr>
        <w:t xml:space="preserve">   </w:t>
      </w:r>
      <w:r w:rsidR="0085042B" w:rsidRPr="009624B1">
        <w:rPr>
          <w:iCs/>
          <w:sz w:val="28"/>
          <w:szCs w:val="28"/>
        </w:rPr>
        <w:tab/>
      </w:r>
      <w:r w:rsidR="0085042B" w:rsidRPr="009624B1">
        <w:rPr>
          <w:iCs/>
          <w:sz w:val="28"/>
          <w:szCs w:val="28"/>
        </w:rPr>
        <w:tab/>
      </w:r>
      <w:r w:rsidR="0085042B" w:rsidRPr="009624B1">
        <w:rPr>
          <w:iCs/>
          <w:sz w:val="28"/>
          <w:szCs w:val="28"/>
        </w:rPr>
        <w:tab/>
      </w:r>
      <w:r w:rsidR="0085042B" w:rsidRPr="009624B1">
        <w:rPr>
          <w:iCs/>
          <w:sz w:val="28"/>
          <w:szCs w:val="28"/>
        </w:rPr>
        <w:tab/>
      </w:r>
      <w:r w:rsidR="0085042B" w:rsidRPr="009624B1">
        <w:rPr>
          <w:iCs/>
          <w:sz w:val="28"/>
          <w:szCs w:val="28"/>
        </w:rPr>
        <w:tab/>
      </w:r>
      <w:r w:rsidR="0085042B" w:rsidRPr="009624B1">
        <w:rPr>
          <w:iCs/>
          <w:sz w:val="28"/>
          <w:szCs w:val="28"/>
        </w:rPr>
        <w:tab/>
        <w:t xml:space="preserve">           ...., ngày....... tháng....... năm.....</w:t>
      </w:r>
    </w:p>
    <w:p w:rsidR="0085042B" w:rsidRPr="009624B1" w:rsidRDefault="0085042B" w:rsidP="00B80664">
      <w:pPr>
        <w:spacing w:before="120" w:after="0" w:line="240" w:lineRule="auto"/>
        <w:rPr>
          <w:b/>
          <w:bCs/>
          <w:sz w:val="28"/>
          <w:szCs w:val="28"/>
        </w:rPr>
      </w:pPr>
      <w:r w:rsidRPr="009624B1">
        <w:rPr>
          <w:bCs/>
          <w:sz w:val="28"/>
          <w:szCs w:val="28"/>
        </w:rPr>
        <w:tab/>
      </w:r>
      <w:r w:rsidRPr="009624B1">
        <w:rPr>
          <w:b/>
          <w:bCs/>
          <w:sz w:val="28"/>
          <w:szCs w:val="28"/>
        </w:rPr>
        <w:t xml:space="preserve">    ĐƠN ĐỀ NGHỊ CẤP LẠI GIẤY PHÉP LẬP CƠ SỞ BÁN LẺ SỐ</w:t>
      </w:r>
      <w:r w:rsidR="009520FF" w:rsidRPr="009624B1">
        <w:rPr>
          <w:b/>
          <w:bCs/>
          <w:sz w:val="28"/>
          <w:szCs w:val="28"/>
        </w:rPr>
        <w:t xml:space="preserve"> </w:t>
      </w:r>
    </w:p>
    <w:p w:rsidR="0085042B" w:rsidRPr="009624B1" w:rsidRDefault="00200506" w:rsidP="00B80664">
      <w:pPr>
        <w:spacing w:before="120" w:after="0" w:line="240" w:lineRule="auto"/>
        <w:jc w:val="center"/>
        <w:rPr>
          <w:b/>
          <w:bCs/>
          <w:sz w:val="28"/>
          <w:szCs w:val="28"/>
        </w:rPr>
      </w:pPr>
      <w:r w:rsidRPr="00200506">
        <w:rPr>
          <w:noProof/>
          <w:sz w:val="28"/>
          <w:szCs w:val="28"/>
        </w:rPr>
        <w:pict>
          <v:line id="Line 1173" o:spid="_x0000_s1053" style="position:absolute;left:0;text-align:left;z-index:251699200;visibility:visible;mso-wrap-distance-top:-6e-5mm;mso-wrap-distance-bottom:-6e-5mm" from="222.45pt,3.05pt" to="276.4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1zgwgEAAGwDAAAOAAAAZHJzL2Uyb0RvYy54bWysU02P0zAQvSPxHyzfaZKilhI13UOX5VKg&#10;0i4/YGo7iYXjsWy3Sf89Y/eDBW6IHCzbM/PmvTfO+mEaDDspHzTahlezkjNlBUptu4Z/f3l6t+Is&#10;RLASDFrV8LMK/GHz9s16dLWaY49GKs8IxIZ6dA3vY3R1UQTRqwHCDJ2yFGzRDxDp6LtCehgJfTDF&#10;vCyXxYheOo9ChUC3j5cg32T8tlUifmvboCIzDSduMa8+r4e0Fps11J0H12txpQH/wGIAbanpHeoR&#10;IrCj139BDVp4DNjGmcChwLbVQmUNpKYq/1Dz3INTWQuZE9zdpvD/YMXX094zLRs+X3JmYaAZ7bRV&#10;rKo+vE/ujC7UlLS1e5/0ick+ux2KH4FZ3PZgO5VZvpwdVVapovitJB2Cox6H8QtKyoFjxGzV1Poh&#10;QZIJbMoTOd8noqbIBF0uV4tVSXMTt1AB9a3O+RA/KxxY2jTcEOuMC6ddiIkH1LeU1MbikzYmz9tY&#10;Njb842K+yAUBjZYpmNKC7w5b49kJ0ovJXxZFkddpHo9WZrBegfx03UfQ5rKn5sZevUjyL0YeUJ73&#10;/uYRjTSzvD6/9GZen3P1r59k8xMAAP//AwBQSwMEFAAGAAgAAAAhALaROOPaAAAABwEAAA8AAABk&#10;cnMvZG93bnJldi54bWxMjsFOwzAQRO9I/IO1SFwq6jSkFYQ4FQJy40IBcd3GSxIRr9PYbQNfz8IF&#10;jk8zmnnFenK9OtAYOs8GFvMEFHHtbceNgZfn6uIKVIjIFnvPZOCTAqzL05MCc+uP/ESHTWyUjHDI&#10;0UAb45BrHeqWHIa5H4gle/ejwyg4NtqOeJRx1+s0SVbaYcfy0OJAdy3VH5u9MxCqV9pVX7N6lrxd&#10;Np7S3f3jAxpzfjbd3oCKNMW/MvzoizqU4rT1e7ZB9QayLLuWqoHVApTky2UqvP1lXRb6v3/5DQAA&#10;//8DAFBLAQItABQABgAIAAAAIQC2gziS/gAAAOEBAAATAAAAAAAAAAAAAAAAAAAAAABbQ29udGVu&#10;dF9UeXBlc10ueG1sUEsBAi0AFAAGAAgAAAAhADj9If/WAAAAlAEAAAsAAAAAAAAAAAAAAAAALwEA&#10;AF9yZWxzLy5yZWxzUEsBAi0AFAAGAAgAAAAhAF2jXODCAQAAbAMAAA4AAAAAAAAAAAAAAAAALgIA&#10;AGRycy9lMm9Eb2MueG1sUEsBAi0AFAAGAAgAAAAhALaROOPaAAAABwEAAA8AAAAAAAAAAAAAAAAA&#10;HAQAAGRycy9kb3ducmV2LnhtbFBLBQYAAAAABAAEAPMAAAAjBQAAAAA=&#10;"/>
        </w:pict>
      </w:r>
      <w:r w:rsidR="0085042B" w:rsidRPr="009624B1">
        <w:rPr>
          <w:sz w:val="28"/>
          <w:szCs w:val="28"/>
        </w:rPr>
        <w:t> </w:t>
      </w:r>
      <w:r w:rsidR="0085042B" w:rsidRPr="009624B1">
        <w:rPr>
          <w:b/>
          <w:bCs/>
          <w:sz w:val="28"/>
          <w:szCs w:val="28"/>
        </w:rPr>
        <w:t xml:space="preserve"> </w:t>
      </w:r>
    </w:p>
    <w:p w:rsidR="0085042B" w:rsidRPr="009624B1" w:rsidRDefault="0085042B" w:rsidP="00B80664">
      <w:pPr>
        <w:spacing w:before="120" w:after="0" w:line="240" w:lineRule="auto"/>
        <w:jc w:val="center"/>
        <w:rPr>
          <w:b/>
          <w:bCs/>
          <w:sz w:val="28"/>
          <w:szCs w:val="28"/>
        </w:rPr>
      </w:pPr>
      <w:r w:rsidRPr="009624B1">
        <w:rPr>
          <w:bCs/>
          <w:sz w:val="28"/>
          <w:szCs w:val="28"/>
        </w:rPr>
        <w:t>Kính gửi:</w:t>
      </w:r>
      <w:r w:rsidRPr="009624B1">
        <w:rPr>
          <w:b/>
          <w:bCs/>
          <w:sz w:val="28"/>
          <w:szCs w:val="28"/>
        </w:rPr>
        <w:t xml:space="preserve"> </w:t>
      </w:r>
      <w:r w:rsidRPr="009624B1">
        <w:rPr>
          <w:bCs/>
          <w:sz w:val="28"/>
          <w:szCs w:val="28"/>
        </w:rPr>
        <w:t xml:space="preserve">Sở Công Thương tỉnh/thành phố……… </w:t>
      </w:r>
    </w:p>
    <w:p w:rsidR="0085042B" w:rsidRPr="009624B1" w:rsidRDefault="0085042B" w:rsidP="00B80664">
      <w:pPr>
        <w:spacing w:before="120" w:after="0" w:line="240" w:lineRule="auto"/>
        <w:jc w:val="both"/>
        <w:rPr>
          <w:b/>
          <w:sz w:val="28"/>
          <w:szCs w:val="28"/>
        </w:rPr>
      </w:pPr>
      <w:r w:rsidRPr="009624B1">
        <w:rPr>
          <w:b/>
          <w:sz w:val="28"/>
          <w:szCs w:val="28"/>
        </w:rPr>
        <w:t xml:space="preserve">I. Thông tin về doanh nghiệp </w:t>
      </w:r>
    </w:p>
    <w:p w:rsidR="0085042B" w:rsidRPr="009624B1" w:rsidRDefault="0085042B" w:rsidP="00B80664">
      <w:pPr>
        <w:tabs>
          <w:tab w:val="left" w:leader="dot" w:pos="9072"/>
        </w:tabs>
        <w:spacing w:before="120" w:after="0" w:line="240" w:lineRule="auto"/>
        <w:jc w:val="both"/>
        <w:rPr>
          <w:sz w:val="28"/>
          <w:szCs w:val="28"/>
        </w:rPr>
      </w:pPr>
      <w:r w:rsidRPr="009624B1">
        <w:rPr>
          <w:sz w:val="28"/>
          <w:szCs w:val="28"/>
        </w:rPr>
        <w:t xml:space="preserve">Tên doanh nghiệp: </w:t>
      </w:r>
      <w:r w:rsidRPr="009624B1">
        <w:rPr>
          <w:sz w:val="28"/>
          <w:szCs w:val="28"/>
        </w:rPr>
        <w:tab/>
      </w:r>
    </w:p>
    <w:p w:rsidR="0085042B" w:rsidRPr="009624B1" w:rsidRDefault="0085042B" w:rsidP="00B80664">
      <w:pPr>
        <w:tabs>
          <w:tab w:val="left" w:leader="dot" w:pos="9072"/>
        </w:tabs>
        <w:spacing w:before="120" w:after="0" w:line="240" w:lineRule="auto"/>
        <w:jc w:val="both"/>
        <w:rPr>
          <w:sz w:val="28"/>
          <w:szCs w:val="28"/>
        </w:rPr>
      </w:pPr>
      <w:r w:rsidRPr="009624B1">
        <w:rPr>
          <w:sz w:val="28"/>
          <w:szCs w:val="28"/>
        </w:rPr>
        <w:t xml:space="preserve">Mã số doanh nghiệp: </w:t>
      </w:r>
      <w:r w:rsidRPr="009624B1">
        <w:rPr>
          <w:sz w:val="28"/>
          <w:szCs w:val="28"/>
        </w:rPr>
        <w:tab/>
      </w:r>
    </w:p>
    <w:p w:rsidR="0085042B" w:rsidRPr="009624B1" w:rsidRDefault="0085042B" w:rsidP="00B80664">
      <w:pPr>
        <w:tabs>
          <w:tab w:val="left" w:leader="dot" w:pos="9072"/>
        </w:tabs>
        <w:spacing w:before="120" w:after="0" w:line="240" w:lineRule="auto"/>
        <w:jc w:val="both"/>
        <w:rPr>
          <w:sz w:val="28"/>
          <w:szCs w:val="28"/>
        </w:rPr>
      </w:pPr>
      <w:r w:rsidRPr="009624B1">
        <w:rPr>
          <w:sz w:val="28"/>
          <w:szCs w:val="28"/>
        </w:rPr>
        <w:t xml:space="preserve">Địa chỉ trụ sở chính: </w:t>
      </w:r>
      <w:r w:rsidRPr="009624B1">
        <w:rPr>
          <w:sz w:val="28"/>
          <w:szCs w:val="28"/>
        </w:rPr>
        <w:tab/>
      </w:r>
    </w:p>
    <w:p w:rsidR="0085042B" w:rsidRPr="009624B1" w:rsidRDefault="0085042B" w:rsidP="00B80664">
      <w:pPr>
        <w:tabs>
          <w:tab w:val="left" w:leader="dot" w:pos="9072"/>
        </w:tabs>
        <w:spacing w:before="120" w:after="0" w:line="240" w:lineRule="auto"/>
        <w:jc w:val="both"/>
        <w:rPr>
          <w:sz w:val="28"/>
          <w:szCs w:val="28"/>
        </w:rPr>
      </w:pPr>
      <w:r w:rsidRPr="009624B1">
        <w:rPr>
          <w:sz w:val="28"/>
          <w:szCs w:val="28"/>
        </w:rPr>
        <w:t xml:space="preserve">Điện thoại:…………….Fax:…………Email: ………………Website: </w:t>
      </w:r>
      <w:r w:rsidRPr="009624B1">
        <w:rPr>
          <w:sz w:val="28"/>
          <w:szCs w:val="28"/>
        </w:rPr>
        <w:tab/>
      </w:r>
    </w:p>
    <w:p w:rsidR="0085042B" w:rsidRPr="009624B1" w:rsidRDefault="0085042B" w:rsidP="00B80664">
      <w:pPr>
        <w:tabs>
          <w:tab w:val="left" w:leader="dot" w:pos="9072"/>
        </w:tabs>
        <w:spacing w:before="120" w:after="0" w:line="240" w:lineRule="auto"/>
        <w:jc w:val="both"/>
        <w:rPr>
          <w:sz w:val="28"/>
          <w:szCs w:val="28"/>
        </w:rPr>
      </w:pPr>
      <w:r w:rsidRPr="009624B1">
        <w:rPr>
          <w:sz w:val="28"/>
          <w:szCs w:val="28"/>
        </w:rPr>
        <w:t xml:space="preserve">Người đại diện theo pháp luật của doanh nghiệp: </w:t>
      </w:r>
      <w:r w:rsidRPr="009624B1">
        <w:rPr>
          <w:sz w:val="28"/>
          <w:szCs w:val="28"/>
        </w:rPr>
        <w:tab/>
      </w:r>
    </w:p>
    <w:p w:rsidR="0085042B" w:rsidRPr="009624B1" w:rsidRDefault="0085042B" w:rsidP="00B80664">
      <w:pPr>
        <w:tabs>
          <w:tab w:val="left" w:leader="dot" w:pos="8789"/>
        </w:tabs>
        <w:spacing w:before="120" w:after="0" w:line="240" w:lineRule="auto"/>
        <w:jc w:val="both"/>
        <w:rPr>
          <w:sz w:val="28"/>
          <w:szCs w:val="28"/>
        </w:rPr>
      </w:pPr>
      <w:r w:rsidRPr="009624B1">
        <w:rPr>
          <w:bCs/>
          <w:sz w:val="28"/>
          <w:szCs w:val="28"/>
        </w:rPr>
        <w:t>Giấy phép lập cơ sở bán lẻ số … do ... cấp lần đầu ngày ... tháng ... năm…; cấp đăng ký thay đổi lần</w:t>
      </w:r>
      <w:r w:rsidRPr="009624B1">
        <w:rPr>
          <w:rStyle w:val="FootnoteReference"/>
          <w:bCs/>
          <w:sz w:val="28"/>
          <w:szCs w:val="28"/>
        </w:rPr>
        <w:footnoteReference w:id="24"/>
      </w:r>
      <w:r w:rsidRPr="009624B1">
        <w:rPr>
          <w:bCs/>
          <w:sz w:val="28"/>
          <w:szCs w:val="28"/>
        </w:rPr>
        <w:t>... ngày…tháng…năm…</w:t>
      </w:r>
    </w:p>
    <w:p w:rsidR="0085042B" w:rsidRPr="009624B1" w:rsidRDefault="0085042B" w:rsidP="00B80664">
      <w:pPr>
        <w:tabs>
          <w:tab w:val="left" w:leader="dot" w:pos="9072"/>
        </w:tabs>
        <w:spacing w:before="120" w:after="0" w:line="240" w:lineRule="auto"/>
        <w:jc w:val="both"/>
        <w:rPr>
          <w:b/>
          <w:bCs/>
          <w:sz w:val="28"/>
          <w:szCs w:val="28"/>
        </w:rPr>
      </w:pPr>
      <w:r w:rsidRPr="009624B1">
        <w:rPr>
          <w:b/>
          <w:bCs/>
          <w:sz w:val="28"/>
          <w:szCs w:val="28"/>
        </w:rPr>
        <w:t>II. Đề nghị cấp lại Giấy phép lập cơ sở bán lẻ số… do ... cấp ngày ... tháng ... năm ... như sau:</w:t>
      </w:r>
    </w:p>
    <w:p w:rsidR="0085042B" w:rsidRPr="009624B1" w:rsidRDefault="0085042B" w:rsidP="00B80664">
      <w:pPr>
        <w:tabs>
          <w:tab w:val="left" w:leader="dot" w:pos="8789"/>
        </w:tabs>
        <w:spacing w:before="120" w:after="0" w:line="240" w:lineRule="auto"/>
        <w:jc w:val="both"/>
        <w:rPr>
          <w:bCs/>
          <w:sz w:val="28"/>
          <w:szCs w:val="28"/>
        </w:rPr>
      </w:pPr>
      <w:r w:rsidRPr="009624B1">
        <w:rPr>
          <w:bCs/>
          <w:sz w:val="28"/>
          <w:szCs w:val="28"/>
        </w:rPr>
        <w:t>Lý do cấp lại: ……</w:t>
      </w:r>
      <w:r w:rsidRPr="009624B1">
        <w:rPr>
          <w:bCs/>
          <w:sz w:val="28"/>
          <w:szCs w:val="28"/>
        </w:rPr>
        <w:tab/>
      </w:r>
    </w:p>
    <w:p w:rsidR="0085042B" w:rsidRPr="009624B1" w:rsidRDefault="0085042B" w:rsidP="00B80664">
      <w:pPr>
        <w:spacing w:before="120" w:after="0" w:line="240" w:lineRule="auto"/>
        <w:rPr>
          <w:b/>
          <w:sz w:val="28"/>
          <w:szCs w:val="28"/>
        </w:rPr>
      </w:pPr>
      <w:r w:rsidRPr="009624B1">
        <w:rPr>
          <w:b/>
          <w:sz w:val="28"/>
          <w:szCs w:val="28"/>
        </w:rPr>
        <w:t>III. Doanh nghiệp cam kết</w:t>
      </w:r>
    </w:p>
    <w:p w:rsidR="0085042B" w:rsidRPr="009624B1" w:rsidRDefault="0085042B" w:rsidP="00B80664">
      <w:pPr>
        <w:spacing w:before="120" w:after="0" w:line="240" w:lineRule="auto"/>
        <w:jc w:val="both"/>
        <w:rPr>
          <w:sz w:val="28"/>
          <w:szCs w:val="28"/>
        </w:rPr>
      </w:pPr>
      <w:r w:rsidRPr="009624B1">
        <w:rPr>
          <w:sz w:val="28"/>
          <w:szCs w:val="28"/>
        </w:rPr>
        <w:t>1. Chịu trách nhiệm trước pháp luật về tính hợp pháp, chính xác và trung thực của nội dung Đơn và Hồ sơ đề nghị cấp lại Giấy phép lập cơ sở bán lẻ.</w:t>
      </w:r>
    </w:p>
    <w:p w:rsidR="0085042B" w:rsidRPr="009624B1" w:rsidRDefault="0085042B" w:rsidP="00B80664">
      <w:pPr>
        <w:spacing w:before="120" w:after="0" w:line="240" w:lineRule="auto"/>
        <w:jc w:val="both"/>
        <w:rPr>
          <w:sz w:val="28"/>
          <w:szCs w:val="28"/>
        </w:rPr>
      </w:pPr>
      <w:r w:rsidRPr="009624B1">
        <w:rPr>
          <w:sz w:val="28"/>
          <w:szCs w:val="28"/>
        </w:rPr>
        <w:t>2. Chấp hành nghiêm chỉnh quy định của pháp luật Việt Nam, quy định của Giấy phép kinh doanh, Giấy phép lập cơ sở bán lẻ và các văn bản của cơ quan có thẩm quyền./.</w:t>
      </w:r>
    </w:p>
    <w:tbl>
      <w:tblPr>
        <w:tblW w:w="0" w:type="auto"/>
        <w:jc w:val="center"/>
        <w:tblLook w:val="01E0"/>
      </w:tblPr>
      <w:tblGrid>
        <w:gridCol w:w="1843"/>
        <w:gridCol w:w="7088"/>
      </w:tblGrid>
      <w:tr w:rsidR="0085042B" w:rsidRPr="004B5D46" w:rsidTr="001B2078">
        <w:trPr>
          <w:jc w:val="center"/>
        </w:trPr>
        <w:tc>
          <w:tcPr>
            <w:tcW w:w="1843" w:type="dxa"/>
          </w:tcPr>
          <w:p w:rsidR="0085042B" w:rsidRPr="009624B1" w:rsidRDefault="0085042B" w:rsidP="00B80664">
            <w:pPr>
              <w:spacing w:before="120" w:after="0" w:line="240" w:lineRule="auto"/>
              <w:rPr>
                <w:sz w:val="28"/>
                <w:szCs w:val="28"/>
              </w:rPr>
            </w:pPr>
          </w:p>
        </w:tc>
        <w:tc>
          <w:tcPr>
            <w:tcW w:w="7088" w:type="dxa"/>
          </w:tcPr>
          <w:p w:rsidR="0085042B" w:rsidRPr="009624B1" w:rsidRDefault="0085042B" w:rsidP="00B80664">
            <w:pPr>
              <w:spacing w:before="120" w:after="0" w:line="240" w:lineRule="auto"/>
              <w:rPr>
                <w:b/>
                <w:bCs/>
                <w:sz w:val="28"/>
                <w:szCs w:val="28"/>
                <w:lang w:val="vi-VN"/>
              </w:rPr>
            </w:pPr>
            <w:r w:rsidRPr="009624B1">
              <w:rPr>
                <w:b/>
                <w:bCs/>
                <w:sz w:val="28"/>
                <w:szCs w:val="28"/>
                <w:lang w:val="vi-VN"/>
              </w:rPr>
              <w:t>ĐẠI DIỆN THEO PHÁP LUẬT CỦA DOANH NGHIỆP</w:t>
            </w:r>
          </w:p>
          <w:p w:rsidR="0085042B" w:rsidRPr="009624B1" w:rsidRDefault="0085042B" w:rsidP="00B80664">
            <w:pPr>
              <w:spacing w:before="120" w:after="0" w:line="240" w:lineRule="auto"/>
              <w:jc w:val="center"/>
              <w:rPr>
                <w:sz w:val="28"/>
                <w:szCs w:val="28"/>
                <w:lang w:val="vi-VN"/>
              </w:rPr>
            </w:pPr>
            <w:r w:rsidRPr="009624B1">
              <w:rPr>
                <w:sz w:val="28"/>
                <w:szCs w:val="28"/>
                <w:lang w:val="vi-VN"/>
              </w:rPr>
              <w:t xml:space="preserve">(Ký, ghi họ tên, đóng dấu) </w:t>
            </w:r>
          </w:p>
        </w:tc>
      </w:tr>
    </w:tbl>
    <w:p w:rsidR="0085042B" w:rsidRPr="009624B1" w:rsidRDefault="0085042B" w:rsidP="00B80664">
      <w:pPr>
        <w:tabs>
          <w:tab w:val="left" w:pos="426"/>
          <w:tab w:val="left" w:pos="709"/>
        </w:tabs>
        <w:spacing w:before="120" w:after="0" w:line="240" w:lineRule="auto"/>
        <w:ind w:firstLine="567"/>
        <w:jc w:val="both"/>
        <w:rPr>
          <w:b/>
          <w:sz w:val="28"/>
          <w:szCs w:val="28"/>
          <w:lang w:val="da-DK"/>
        </w:rPr>
      </w:pPr>
    </w:p>
    <w:p w:rsidR="009520FF" w:rsidRPr="009624B1" w:rsidRDefault="009520FF" w:rsidP="00B80664">
      <w:pPr>
        <w:tabs>
          <w:tab w:val="left" w:pos="426"/>
          <w:tab w:val="left" w:pos="709"/>
        </w:tabs>
        <w:spacing w:before="120" w:after="0" w:line="240" w:lineRule="auto"/>
        <w:ind w:firstLine="567"/>
        <w:jc w:val="both"/>
        <w:rPr>
          <w:b/>
          <w:sz w:val="28"/>
          <w:szCs w:val="28"/>
          <w:lang w:val="da-DK"/>
        </w:rPr>
      </w:pPr>
    </w:p>
    <w:p w:rsidR="0085042B" w:rsidRDefault="0085042B" w:rsidP="00B80664">
      <w:pPr>
        <w:tabs>
          <w:tab w:val="left" w:pos="426"/>
          <w:tab w:val="left" w:pos="709"/>
        </w:tabs>
        <w:spacing w:before="120" w:after="0" w:line="240" w:lineRule="auto"/>
        <w:ind w:firstLine="567"/>
        <w:jc w:val="both"/>
        <w:rPr>
          <w:b/>
          <w:sz w:val="28"/>
          <w:szCs w:val="28"/>
          <w:lang w:val="da-DK"/>
        </w:rPr>
      </w:pPr>
    </w:p>
    <w:p w:rsidR="00E3764C" w:rsidRDefault="00E3764C" w:rsidP="00B80664">
      <w:pPr>
        <w:tabs>
          <w:tab w:val="left" w:pos="426"/>
          <w:tab w:val="left" w:pos="709"/>
        </w:tabs>
        <w:spacing w:before="120" w:after="0" w:line="240" w:lineRule="auto"/>
        <w:ind w:firstLine="567"/>
        <w:jc w:val="both"/>
        <w:rPr>
          <w:b/>
          <w:sz w:val="28"/>
          <w:szCs w:val="28"/>
          <w:lang w:val="da-DK"/>
        </w:rPr>
      </w:pPr>
    </w:p>
    <w:p w:rsidR="00E3764C" w:rsidRDefault="00E3764C" w:rsidP="00B80664">
      <w:pPr>
        <w:tabs>
          <w:tab w:val="left" w:pos="426"/>
          <w:tab w:val="left" w:pos="709"/>
        </w:tabs>
        <w:spacing w:before="120" w:after="0" w:line="240" w:lineRule="auto"/>
        <w:ind w:firstLine="567"/>
        <w:jc w:val="both"/>
        <w:rPr>
          <w:b/>
          <w:sz w:val="28"/>
          <w:szCs w:val="28"/>
          <w:lang w:val="da-DK"/>
        </w:rPr>
      </w:pPr>
    </w:p>
    <w:p w:rsidR="0085042B" w:rsidRPr="009624B1" w:rsidRDefault="0085042B" w:rsidP="00B80664">
      <w:pPr>
        <w:tabs>
          <w:tab w:val="left" w:pos="426"/>
          <w:tab w:val="left" w:pos="709"/>
        </w:tabs>
        <w:spacing w:before="120" w:after="0" w:line="240" w:lineRule="auto"/>
        <w:ind w:firstLine="567"/>
        <w:jc w:val="both"/>
        <w:rPr>
          <w:b/>
          <w:spacing w:val="-14"/>
          <w:sz w:val="28"/>
          <w:szCs w:val="28"/>
          <w:lang w:val="da-DK"/>
        </w:rPr>
      </w:pPr>
      <w:r w:rsidRPr="009624B1">
        <w:rPr>
          <w:b/>
          <w:spacing w:val="-14"/>
          <w:sz w:val="28"/>
          <w:szCs w:val="28"/>
          <w:lang w:val="da-DK"/>
        </w:rPr>
        <w:t>11</w:t>
      </w:r>
      <w:r w:rsidR="00E3764C">
        <w:rPr>
          <w:b/>
          <w:spacing w:val="-14"/>
          <w:sz w:val="28"/>
          <w:szCs w:val="28"/>
          <w:lang w:val="da-DK"/>
        </w:rPr>
        <w:t>4</w:t>
      </w:r>
      <w:r w:rsidRPr="009624B1">
        <w:rPr>
          <w:b/>
          <w:spacing w:val="-14"/>
          <w:sz w:val="28"/>
          <w:szCs w:val="28"/>
          <w:lang w:val="da-DK"/>
        </w:rPr>
        <w:t>. Gia hạn Giấy phép lập cơ sở bán lẻ . Mã TTHC: 1.001441.000.00.00.H10</w:t>
      </w:r>
    </w:p>
    <w:p w:rsidR="0085042B" w:rsidRPr="009624B1" w:rsidRDefault="0085042B"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 xml:space="preserve">a) Trình tự thực hiện </w:t>
      </w:r>
    </w:p>
    <w:p w:rsidR="009520FF" w:rsidRPr="009624B1" w:rsidRDefault="009520FF"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5042B" w:rsidRPr="009624B1" w:rsidRDefault="009520FF" w:rsidP="00B80664">
      <w:pPr>
        <w:tabs>
          <w:tab w:val="left" w:pos="426"/>
          <w:tab w:val="left" w:pos="709"/>
        </w:tabs>
        <w:spacing w:before="120" w:after="0" w:line="240" w:lineRule="auto"/>
        <w:ind w:firstLine="567"/>
        <w:jc w:val="both"/>
        <w:rPr>
          <w:sz w:val="28"/>
          <w:szCs w:val="28"/>
          <w:lang w:val="da-DK"/>
        </w:rPr>
      </w:pPr>
      <w:r w:rsidRPr="009624B1">
        <w:rPr>
          <w:rFonts w:eastAsia="Times New Roman"/>
          <w:bCs/>
          <w:iCs/>
          <w:spacing w:val="-2"/>
          <w:sz w:val="28"/>
          <w:szCs w:val="28"/>
          <w:shd w:val="clear" w:color="auto" w:fill="FFFFFF"/>
          <w:lang w:val="vi-VN"/>
        </w:rPr>
        <w:t xml:space="preserve">- </w:t>
      </w:r>
      <w:r w:rsidR="0085042B" w:rsidRPr="009624B1">
        <w:rPr>
          <w:rFonts w:eastAsia="Times New Roman"/>
          <w:bCs/>
          <w:iCs/>
          <w:spacing w:val="-2"/>
          <w:sz w:val="28"/>
          <w:szCs w:val="28"/>
          <w:shd w:val="clear" w:color="auto" w:fill="FFFFFF"/>
          <w:lang w:val="vi-VN"/>
        </w:rPr>
        <w:t>Bước 2: Trong thời hạn 03 ngày làm việc kể từ ngày nhận được hồ sơ, cơ</w:t>
      </w:r>
      <w:r w:rsidR="0085042B" w:rsidRPr="009624B1">
        <w:rPr>
          <w:sz w:val="28"/>
          <w:szCs w:val="28"/>
          <w:lang w:val="da-DK"/>
        </w:rPr>
        <w:t xml:space="preserve"> quan cấp Giấy phép gia hạn Giấy phép lập cơ sở bán lẻ, trường hợp từ chối phải có văn bản trả lời và nêu rõ lý do.</w:t>
      </w:r>
    </w:p>
    <w:p w:rsidR="0085042B" w:rsidRPr="009624B1" w:rsidRDefault="009520FF" w:rsidP="00B80664">
      <w:pPr>
        <w:spacing w:before="120" w:after="0" w:line="240" w:lineRule="auto"/>
        <w:ind w:firstLine="567"/>
        <w:jc w:val="both"/>
        <w:rPr>
          <w:sz w:val="28"/>
          <w:szCs w:val="28"/>
          <w:lang w:val="hr-HR"/>
        </w:rPr>
      </w:pPr>
      <w:r w:rsidRPr="009624B1">
        <w:rPr>
          <w:rFonts w:eastAsia="Times New Roman"/>
          <w:bCs/>
          <w:iCs/>
          <w:spacing w:val="-2"/>
          <w:sz w:val="28"/>
          <w:szCs w:val="28"/>
          <w:shd w:val="clear" w:color="auto" w:fill="FFFFFF"/>
          <w:lang w:val="vi-VN"/>
        </w:rPr>
        <w:t xml:space="preserve">- </w:t>
      </w:r>
      <w:r w:rsidR="0085042B" w:rsidRPr="009624B1">
        <w:rPr>
          <w:rFonts w:eastAsia="Times New Roman"/>
          <w:bCs/>
          <w:iCs/>
          <w:spacing w:val="-2"/>
          <w:sz w:val="28"/>
          <w:szCs w:val="28"/>
          <w:shd w:val="clear" w:color="auto" w:fill="FFFFFF"/>
          <w:lang w:val="vi-VN"/>
        </w:rPr>
        <w:t>Bước 3: Thương nhân nhận kết quả theo dịch vụ đã cam kết hoặc trực</w:t>
      </w:r>
      <w:r w:rsidR="0085042B" w:rsidRPr="009624B1">
        <w:rPr>
          <w:sz w:val="28"/>
          <w:szCs w:val="28"/>
          <w:lang w:val="hr-HR"/>
        </w:rPr>
        <w:t xml:space="preserve"> tiếp tại bộ phận trả kết quả thuộc Trung tâm phục vụ hành chính công tỉnh Bình Phước.</w:t>
      </w:r>
    </w:p>
    <w:p w:rsidR="004B58D5" w:rsidRPr="009624B1" w:rsidRDefault="0085042B" w:rsidP="00B80664">
      <w:pPr>
        <w:tabs>
          <w:tab w:val="left" w:pos="284"/>
        </w:tabs>
        <w:spacing w:before="120" w:after="0" w:line="240" w:lineRule="auto"/>
        <w:ind w:firstLine="567"/>
        <w:jc w:val="both"/>
        <w:rPr>
          <w:b/>
          <w:sz w:val="28"/>
          <w:szCs w:val="28"/>
          <w:lang w:val="da-DK"/>
        </w:rPr>
      </w:pPr>
      <w:r w:rsidRPr="009624B1">
        <w:rPr>
          <w:b/>
          <w:sz w:val="28"/>
          <w:szCs w:val="28"/>
          <w:lang w:val="da-DK"/>
        </w:rPr>
        <w:t xml:space="preserve">b) Cách thức thực hiện: </w:t>
      </w:r>
    </w:p>
    <w:p w:rsidR="0085042B" w:rsidRPr="009624B1" w:rsidRDefault="0085042B" w:rsidP="00B80664">
      <w:pPr>
        <w:tabs>
          <w:tab w:val="left" w:pos="284"/>
        </w:tabs>
        <w:spacing w:before="120" w:after="0" w:line="240" w:lineRule="auto"/>
        <w:ind w:firstLine="567"/>
        <w:jc w:val="both"/>
        <w:rPr>
          <w:sz w:val="28"/>
          <w:szCs w:val="28"/>
          <w:lang w:val="da-DK"/>
        </w:rPr>
      </w:pPr>
      <w:r w:rsidRPr="009624B1">
        <w:rPr>
          <w:sz w:val="28"/>
          <w:szCs w:val="28"/>
          <w:lang w:val="hsb-DE"/>
        </w:rPr>
        <w:t>Thực hiện trực tuyến trên Cổng Dịch vụ công hoặc gửi qua đường bưu điện công ích hoặc nộp hồ sơ trực tiếp.</w:t>
      </w:r>
    </w:p>
    <w:p w:rsidR="0085042B" w:rsidRPr="009624B1" w:rsidRDefault="0085042B" w:rsidP="00B80664">
      <w:pPr>
        <w:tabs>
          <w:tab w:val="left" w:pos="284"/>
          <w:tab w:val="left" w:pos="532"/>
        </w:tabs>
        <w:spacing w:before="120" w:after="0" w:line="240" w:lineRule="auto"/>
        <w:ind w:firstLine="567"/>
        <w:jc w:val="both"/>
        <w:rPr>
          <w:b/>
          <w:sz w:val="28"/>
          <w:szCs w:val="28"/>
          <w:lang w:val="da-DK"/>
        </w:rPr>
      </w:pPr>
      <w:r w:rsidRPr="009624B1">
        <w:rPr>
          <w:b/>
          <w:sz w:val="28"/>
          <w:szCs w:val="28"/>
          <w:lang w:val="da-DK"/>
        </w:rPr>
        <w:t>c) Thành phần, số lượng hồ sơ:</w:t>
      </w:r>
    </w:p>
    <w:p w:rsidR="0085042B" w:rsidRPr="009624B1" w:rsidRDefault="0085042B" w:rsidP="00B80664">
      <w:pPr>
        <w:tabs>
          <w:tab w:val="left" w:pos="284"/>
          <w:tab w:val="left" w:pos="532"/>
        </w:tabs>
        <w:spacing w:before="120" w:after="0" w:line="240" w:lineRule="auto"/>
        <w:ind w:firstLine="567"/>
        <w:jc w:val="both"/>
        <w:rPr>
          <w:sz w:val="28"/>
          <w:szCs w:val="28"/>
          <w:lang w:val="da-DK"/>
        </w:rPr>
      </w:pPr>
      <w:r w:rsidRPr="009624B1">
        <w:rPr>
          <w:sz w:val="28"/>
          <w:szCs w:val="28"/>
          <w:lang w:val="da-DK"/>
        </w:rPr>
        <w:t xml:space="preserve">Hồ sơ gồm: </w:t>
      </w:r>
    </w:p>
    <w:p w:rsidR="0085042B" w:rsidRPr="009624B1" w:rsidRDefault="0085042B" w:rsidP="00B80664">
      <w:pPr>
        <w:tabs>
          <w:tab w:val="left" w:pos="284"/>
          <w:tab w:val="left" w:pos="588"/>
        </w:tabs>
        <w:spacing w:before="120" w:after="0" w:line="240" w:lineRule="auto"/>
        <w:ind w:firstLine="567"/>
        <w:jc w:val="both"/>
        <w:rPr>
          <w:spacing w:val="-2"/>
          <w:sz w:val="28"/>
          <w:szCs w:val="28"/>
          <w:lang w:val="da-DK"/>
        </w:rPr>
      </w:pPr>
      <w:r w:rsidRPr="009624B1">
        <w:rPr>
          <w:sz w:val="28"/>
          <w:szCs w:val="28"/>
          <w:lang w:val="da-DK"/>
        </w:rPr>
        <w:t>- Đ</w:t>
      </w:r>
      <w:r w:rsidRPr="009624B1">
        <w:rPr>
          <w:sz w:val="28"/>
          <w:szCs w:val="28"/>
          <w:lang w:val="vi-VN"/>
        </w:rPr>
        <w:t xml:space="preserve">ơn đề nghị </w:t>
      </w:r>
      <w:r w:rsidRPr="009624B1">
        <w:rPr>
          <w:sz w:val="28"/>
          <w:szCs w:val="28"/>
          <w:lang w:val="da-DK"/>
        </w:rPr>
        <w:t xml:space="preserve">gia hạn Giấy phép lập cơ sở bán lẻ </w:t>
      </w: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07 Phụ lục ban hành kèm theo Nghị định số 09/2018/NĐ-CP)</w:t>
      </w:r>
    </w:p>
    <w:p w:rsidR="0085042B" w:rsidRPr="009624B1" w:rsidRDefault="0085042B" w:rsidP="00B80664">
      <w:pPr>
        <w:tabs>
          <w:tab w:val="left" w:pos="284"/>
          <w:tab w:val="left" w:pos="532"/>
        </w:tabs>
        <w:spacing w:before="120" w:after="0" w:line="240" w:lineRule="auto"/>
        <w:ind w:firstLine="567"/>
        <w:jc w:val="both"/>
        <w:rPr>
          <w:sz w:val="28"/>
          <w:szCs w:val="28"/>
          <w:lang w:val="da-DK"/>
        </w:rPr>
      </w:pPr>
      <w:r w:rsidRPr="009624B1">
        <w:rPr>
          <w:sz w:val="28"/>
          <w:szCs w:val="28"/>
          <w:lang w:val="da-DK"/>
        </w:rPr>
        <w:t>-</w:t>
      </w:r>
      <w:r w:rsidRPr="009624B1">
        <w:rPr>
          <w:sz w:val="28"/>
          <w:szCs w:val="28"/>
          <w:lang w:val="vi-VN"/>
        </w:rPr>
        <w:t xml:space="preserve"> </w:t>
      </w:r>
      <w:r w:rsidRPr="009624B1">
        <w:rPr>
          <w:spacing w:val="-2"/>
          <w:sz w:val="28"/>
          <w:szCs w:val="28"/>
          <w:lang w:val="vi-VN"/>
        </w:rPr>
        <w:t>Bản giải trình có nội dung</w:t>
      </w:r>
      <w:r w:rsidRPr="009624B1">
        <w:rPr>
          <w:spacing w:val="-2"/>
          <w:sz w:val="28"/>
          <w:szCs w:val="28"/>
          <w:lang w:val="da-DK"/>
        </w:rPr>
        <w:t>:</w:t>
      </w:r>
    </w:p>
    <w:p w:rsidR="0085042B" w:rsidRPr="003A0DBA" w:rsidRDefault="0085042B" w:rsidP="00B80664">
      <w:pPr>
        <w:tabs>
          <w:tab w:val="left" w:pos="284"/>
          <w:tab w:val="left" w:pos="532"/>
        </w:tabs>
        <w:spacing w:before="120" w:after="0" w:line="240" w:lineRule="auto"/>
        <w:ind w:firstLine="567"/>
        <w:jc w:val="both"/>
        <w:rPr>
          <w:spacing w:val="4"/>
          <w:sz w:val="28"/>
          <w:szCs w:val="28"/>
          <w:lang w:val="da-DK"/>
        </w:rPr>
      </w:pPr>
      <w:r w:rsidRPr="003A0DBA">
        <w:rPr>
          <w:spacing w:val="4"/>
          <w:sz w:val="28"/>
          <w:szCs w:val="28"/>
          <w:lang w:val="da-DK"/>
        </w:rPr>
        <w:t>+</w:t>
      </w:r>
      <w:r w:rsidRPr="003A0DBA">
        <w:rPr>
          <w:spacing w:val="4"/>
          <w:sz w:val="28"/>
          <w:szCs w:val="28"/>
          <w:lang w:val="vi-VN"/>
        </w:rPr>
        <w:t xml:space="preserve"> Địa điểm lập cơ sở bán lẻ: địa chỉ </w:t>
      </w:r>
      <w:r w:rsidRPr="003A0DBA">
        <w:rPr>
          <w:spacing w:val="4"/>
          <w:sz w:val="28"/>
          <w:szCs w:val="28"/>
          <w:lang w:val="da-DK"/>
        </w:rPr>
        <w:t>cơ sở bán lẻ</w:t>
      </w:r>
      <w:r w:rsidRPr="003A0DBA">
        <w:rPr>
          <w:spacing w:val="4"/>
          <w:sz w:val="28"/>
          <w:szCs w:val="28"/>
          <w:lang w:val="vi-VN"/>
        </w:rPr>
        <w:t>; mô tả khu vực chung</w:t>
      </w:r>
      <w:r w:rsidRPr="003A0DBA">
        <w:rPr>
          <w:spacing w:val="4"/>
          <w:sz w:val="28"/>
          <w:szCs w:val="28"/>
          <w:lang w:val="da-DK"/>
        </w:rPr>
        <w:t>, có liên quan</w:t>
      </w:r>
      <w:r w:rsidRPr="003A0DBA">
        <w:rPr>
          <w:spacing w:val="4"/>
          <w:sz w:val="28"/>
          <w:szCs w:val="28"/>
          <w:lang w:val="vi-VN"/>
        </w:rPr>
        <w:t xml:space="preserve"> và khu vực sử dụng để lập cơ sở bán lẻ; giải trình việc đáp ứng điều kiện quy định tại điểm c khoản 1 Điều 22 Nghị định này; kèm theo tài liệu về địa điểm lập cơ sở bán lẻ; </w:t>
      </w:r>
    </w:p>
    <w:p w:rsidR="0085042B" w:rsidRPr="009624B1" w:rsidRDefault="0085042B" w:rsidP="00B80664">
      <w:pPr>
        <w:tabs>
          <w:tab w:val="left" w:pos="284"/>
          <w:tab w:val="left" w:pos="532"/>
        </w:tabs>
        <w:spacing w:before="120" w:after="0" w:line="240" w:lineRule="auto"/>
        <w:ind w:firstLine="567"/>
        <w:jc w:val="both"/>
        <w:rPr>
          <w:sz w:val="28"/>
          <w:szCs w:val="28"/>
          <w:lang w:val="vi-VN"/>
        </w:rPr>
      </w:pPr>
      <w:r w:rsidRPr="009624B1">
        <w:rPr>
          <w:spacing w:val="-2"/>
          <w:sz w:val="28"/>
          <w:szCs w:val="28"/>
          <w:lang w:val="da-DK"/>
        </w:rPr>
        <w:t>+</w:t>
      </w:r>
      <w:r w:rsidRPr="009624B1">
        <w:rPr>
          <w:spacing w:val="-2"/>
          <w:sz w:val="28"/>
          <w:szCs w:val="28"/>
          <w:lang w:val="vi-VN"/>
        </w:rPr>
        <w:t xml:space="preserve"> Kế hoạch kinh doanh tại cơ sở bán lẻ: </w:t>
      </w:r>
      <w:r w:rsidRPr="009624B1">
        <w:rPr>
          <w:spacing w:val="-2"/>
          <w:sz w:val="28"/>
          <w:szCs w:val="28"/>
          <w:lang w:val="da-DK"/>
        </w:rPr>
        <w:t xml:space="preserve">trình bày </w:t>
      </w:r>
      <w:r w:rsidRPr="009624B1">
        <w:rPr>
          <w:spacing w:val="-2"/>
          <w:sz w:val="28"/>
          <w:szCs w:val="28"/>
          <w:lang w:val="vi-VN"/>
        </w:rPr>
        <w:t>kế hoạch kinh doanh và phát triển thị trường; nhu cầu về lao động; đánh giá tác động, hiệu quả kinh tế - xã hội</w:t>
      </w:r>
      <w:r w:rsidRPr="009624B1">
        <w:rPr>
          <w:spacing w:val="-2"/>
          <w:sz w:val="28"/>
          <w:szCs w:val="28"/>
          <w:lang w:val="da-DK"/>
        </w:rPr>
        <w:t xml:space="preserve"> của kế hoạch kinh doanh</w:t>
      </w:r>
      <w:r w:rsidRPr="009624B1">
        <w:rPr>
          <w:spacing w:val="-2"/>
          <w:sz w:val="28"/>
          <w:szCs w:val="28"/>
          <w:lang w:val="vi-VN"/>
        </w:rPr>
        <w:t>;</w:t>
      </w:r>
    </w:p>
    <w:p w:rsidR="0085042B" w:rsidRPr="009624B1" w:rsidRDefault="0085042B" w:rsidP="00B80664">
      <w:pPr>
        <w:widowControl w:val="0"/>
        <w:tabs>
          <w:tab w:val="left" w:pos="709"/>
        </w:tabs>
        <w:spacing w:before="120" w:after="0" w:line="240" w:lineRule="auto"/>
        <w:ind w:firstLine="567"/>
        <w:jc w:val="both"/>
        <w:rPr>
          <w:spacing w:val="-2"/>
          <w:sz w:val="28"/>
          <w:szCs w:val="28"/>
          <w:lang w:val="vi-VN"/>
        </w:rPr>
      </w:pPr>
      <w:r w:rsidRPr="009624B1">
        <w:rPr>
          <w:sz w:val="28"/>
          <w:szCs w:val="28"/>
          <w:lang w:val="vi-VN"/>
        </w:rPr>
        <w:t xml:space="preserve">+ Kế hoạch tài chính cho việc lập cơ sở bán lẻ: </w:t>
      </w:r>
      <w:r w:rsidRPr="009624B1">
        <w:rPr>
          <w:spacing w:val="-2"/>
          <w:sz w:val="28"/>
          <w:szCs w:val="28"/>
          <w:lang w:val="vi-VN"/>
        </w:rPr>
        <w:t>báo cáo kết quả hoạt động kinh doanh trên cơ sở báo cáo tài chính đã được kiểm toán của năm</w:t>
      </w:r>
      <w:r w:rsidRPr="009624B1">
        <w:rPr>
          <w:sz w:val="28"/>
          <w:szCs w:val="28"/>
          <w:lang w:val="vi-VN"/>
        </w:rPr>
        <w:t xml:space="preserve"> gần nhất trong trường hợp đã thành lập ở Việt Nam từ 01 năm trở lên; giải trình về vốn, nguồn vốn và phương án huy động vốn; kèm theo tài liệu về tài chính</w:t>
      </w:r>
      <w:r w:rsidRPr="009624B1">
        <w:rPr>
          <w:spacing w:val="-2"/>
          <w:sz w:val="28"/>
          <w:szCs w:val="28"/>
          <w:lang w:val="vi-VN"/>
        </w:rPr>
        <w:t>;</w:t>
      </w:r>
    </w:p>
    <w:p w:rsidR="0085042B" w:rsidRPr="009624B1" w:rsidRDefault="0085042B" w:rsidP="00B80664">
      <w:pPr>
        <w:widowControl w:val="0"/>
        <w:tabs>
          <w:tab w:val="left" w:pos="709"/>
        </w:tabs>
        <w:spacing w:before="120" w:after="0" w:line="240" w:lineRule="auto"/>
        <w:ind w:firstLine="567"/>
        <w:jc w:val="both"/>
        <w:rPr>
          <w:sz w:val="28"/>
          <w:szCs w:val="28"/>
          <w:lang w:val="vi-VN"/>
        </w:rPr>
      </w:pPr>
      <w:r w:rsidRPr="009624B1">
        <w:rPr>
          <w:sz w:val="28"/>
          <w:szCs w:val="28"/>
          <w:lang w:val="vi-VN"/>
        </w:rPr>
        <w:t>- Tài liệu của cơ quan thuế chứng minh không còn nợ thuế quá hạn.</w:t>
      </w:r>
    </w:p>
    <w:p w:rsidR="0085042B" w:rsidRPr="009624B1" w:rsidRDefault="0085042B" w:rsidP="00B80664">
      <w:pPr>
        <w:widowControl w:val="0"/>
        <w:tabs>
          <w:tab w:val="left" w:pos="709"/>
        </w:tabs>
        <w:spacing w:before="120" w:after="0" w:line="240" w:lineRule="auto"/>
        <w:ind w:firstLine="567"/>
        <w:jc w:val="both"/>
        <w:rPr>
          <w:spacing w:val="-2"/>
          <w:sz w:val="28"/>
          <w:szCs w:val="28"/>
          <w:lang w:val="vi-VN"/>
        </w:rPr>
      </w:pPr>
      <w:r w:rsidRPr="009624B1">
        <w:rPr>
          <w:spacing w:val="-2"/>
          <w:sz w:val="28"/>
          <w:szCs w:val="28"/>
          <w:lang w:val="vi-VN"/>
        </w:rPr>
        <w:t xml:space="preserve">- Bản sao Giấy chứng nhận đăng ký doanh nghiệp, Giấy chứng nhận đăng ký đầu tư dự án lập cơ sở bán lẻ (nếu có), Giấy phép kinh doanh. </w:t>
      </w:r>
    </w:p>
    <w:p w:rsidR="0085042B" w:rsidRPr="009624B1" w:rsidRDefault="0085042B"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 Số lượng bộ hồ sơ:</w:t>
      </w:r>
      <w:r w:rsidRPr="009624B1">
        <w:rPr>
          <w:sz w:val="28"/>
          <w:szCs w:val="28"/>
          <w:lang w:val="da-DK"/>
        </w:rPr>
        <w:t xml:space="preserve"> 01 bộ </w:t>
      </w:r>
    </w:p>
    <w:p w:rsidR="0085042B" w:rsidRPr="009624B1" w:rsidRDefault="0085042B" w:rsidP="00B80664">
      <w:pPr>
        <w:pStyle w:val="ListParagraph"/>
        <w:tabs>
          <w:tab w:val="left" w:pos="284"/>
          <w:tab w:val="left" w:pos="448"/>
        </w:tabs>
        <w:spacing w:before="120" w:after="0" w:line="240" w:lineRule="auto"/>
        <w:ind w:left="0" w:firstLine="567"/>
        <w:jc w:val="both"/>
        <w:rPr>
          <w:sz w:val="28"/>
          <w:szCs w:val="28"/>
          <w:lang w:val="da-DK"/>
        </w:rPr>
      </w:pPr>
      <w:r w:rsidRPr="009624B1">
        <w:rPr>
          <w:b/>
          <w:sz w:val="28"/>
          <w:szCs w:val="28"/>
          <w:lang w:val="da-DK"/>
        </w:rPr>
        <w:t xml:space="preserve">d) Thời hạn giải quyết: 03 </w:t>
      </w:r>
      <w:r w:rsidRPr="009624B1">
        <w:rPr>
          <w:sz w:val="28"/>
          <w:szCs w:val="28"/>
          <w:lang w:val="da-DK"/>
        </w:rPr>
        <w:t>ngày làm việc, kể từ ngày nhận đủ hồ sơ hợp lệ.</w:t>
      </w:r>
    </w:p>
    <w:p w:rsidR="0085042B" w:rsidRPr="009624B1" w:rsidRDefault="0085042B" w:rsidP="00B80664">
      <w:pPr>
        <w:tabs>
          <w:tab w:val="left" w:pos="284"/>
          <w:tab w:val="left" w:pos="490"/>
        </w:tabs>
        <w:spacing w:before="120" w:after="0" w:line="240" w:lineRule="auto"/>
        <w:ind w:firstLine="567"/>
        <w:jc w:val="both"/>
        <w:rPr>
          <w:sz w:val="28"/>
          <w:szCs w:val="28"/>
          <w:lang w:val="da-DK"/>
        </w:rPr>
      </w:pPr>
      <w:r w:rsidRPr="009624B1">
        <w:rPr>
          <w:b/>
          <w:sz w:val="28"/>
          <w:szCs w:val="28"/>
          <w:lang w:val="da-DK"/>
        </w:rPr>
        <w:lastRenderedPageBreak/>
        <w:t>đ) Đối tượng thực hiện thủ tục hành chính:</w:t>
      </w:r>
      <w:r w:rsidRPr="009624B1">
        <w:rPr>
          <w:sz w:val="28"/>
          <w:szCs w:val="28"/>
          <w:lang w:val="da-DK"/>
        </w:rPr>
        <w:t xml:space="preserve"> tổ chức kinh tế có vốn đầu tư nước ngoài có Giấy phép lập cơ sở bán lẻ sắp hết hạn hiệu lực.   </w:t>
      </w:r>
    </w:p>
    <w:p w:rsidR="0085042B" w:rsidRPr="009624B1" w:rsidRDefault="0085042B"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w:t>
      </w:r>
    </w:p>
    <w:p w:rsidR="0085042B" w:rsidRPr="003A0DBA" w:rsidRDefault="0085042B" w:rsidP="00B80664">
      <w:pPr>
        <w:tabs>
          <w:tab w:val="left" w:pos="284"/>
          <w:tab w:val="left" w:pos="672"/>
        </w:tabs>
        <w:spacing w:before="120" w:after="0" w:line="240" w:lineRule="auto"/>
        <w:ind w:firstLine="567"/>
        <w:jc w:val="both"/>
        <w:rPr>
          <w:spacing w:val="4"/>
          <w:sz w:val="28"/>
          <w:szCs w:val="28"/>
          <w:lang w:val="da-DK"/>
        </w:rPr>
      </w:pPr>
      <w:r w:rsidRPr="003A0DBA">
        <w:rPr>
          <w:b/>
          <w:spacing w:val="4"/>
          <w:sz w:val="28"/>
          <w:szCs w:val="28"/>
          <w:lang w:val="da-DK"/>
        </w:rPr>
        <w:t>g) Kết quả thực hiện thủ tục hành chính:</w:t>
      </w:r>
      <w:r w:rsidRPr="003A0DBA">
        <w:rPr>
          <w:spacing w:val="4"/>
          <w:sz w:val="28"/>
          <w:szCs w:val="28"/>
          <w:lang w:val="da-DK"/>
        </w:rPr>
        <w:t xml:space="preserve"> Giấy phép lập cơ sở bán lẻ gia hạn. </w:t>
      </w:r>
    </w:p>
    <w:p w:rsidR="0085042B" w:rsidRPr="009624B1" w:rsidRDefault="0085042B"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có. </w:t>
      </w:r>
    </w:p>
    <w:p w:rsidR="0085042B" w:rsidRPr="009624B1" w:rsidRDefault="0085042B" w:rsidP="00B80664">
      <w:pPr>
        <w:tabs>
          <w:tab w:val="left" w:pos="284"/>
          <w:tab w:val="left" w:pos="672"/>
          <w:tab w:val="left" w:pos="993"/>
        </w:tabs>
        <w:spacing w:before="120" w:after="0" w:line="240" w:lineRule="auto"/>
        <w:ind w:firstLine="567"/>
        <w:jc w:val="both"/>
        <w:rPr>
          <w:b/>
          <w:sz w:val="28"/>
          <w:szCs w:val="28"/>
          <w:lang w:val="da-DK"/>
        </w:rPr>
      </w:pPr>
      <w:r w:rsidRPr="009624B1">
        <w:rPr>
          <w:b/>
          <w:sz w:val="28"/>
          <w:szCs w:val="28"/>
          <w:lang w:val="da-DK"/>
        </w:rPr>
        <w:t>i) Tên mẫu đơn, mẫu tờ khai</w:t>
      </w:r>
    </w:p>
    <w:p w:rsidR="0085042B" w:rsidRPr="009624B1" w:rsidRDefault="0085042B" w:rsidP="00B80664">
      <w:pPr>
        <w:tabs>
          <w:tab w:val="left" w:pos="284"/>
          <w:tab w:val="left" w:pos="672"/>
          <w:tab w:val="left" w:pos="993"/>
        </w:tabs>
        <w:spacing w:before="120" w:after="0" w:line="240" w:lineRule="auto"/>
        <w:ind w:firstLine="567"/>
        <w:jc w:val="both"/>
        <w:rPr>
          <w:spacing w:val="-2"/>
          <w:sz w:val="28"/>
          <w:szCs w:val="28"/>
          <w:lang w:val="vi-VN"/>
        </w:rPr>
      </w:pP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07 Phụ lục ban hành kèm theo Nghị định số 09/2018/NĐ-CP</w:t>
      </w:r>
    </w:p>
    <w:p w:rsidR="0085042B" w:rsidRPr="009624B1" w:rsidRDefault="0085042B"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 xml:space="preserve">k) Yêu cầu, điều kiện thực hiện thủ tục hành chính:  </w:t>
      </w:r>
    </w:p>
    <w:p w:rsidR="0085042B" w:rsidRPr="009624B1" w:rsidRDefault="0085042B"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Điều kiện chung:</w:t>
      </w:r>
    </w:p>
    <w:p w:rsidR="0085042B" w:rsidRPr="009624B1" w:rsidRDefault="0085042B" w:rsidP="00B80664">
      <w:pPr>
        <w:tabs>
          <w:tab w:val="left" w:pos="426"/>
          <w:tab w:val="left" w:pos="709"/>
        </w:tabs>
        <w:spacing w:before="120" w:after="0" w:line="240" w:lineRule="auto"/>
        <w:ind w:firstLine="567"/>
        <w:jc w:val="both"/>
        <w:rPr>
          <w:spacing w:val="6"/>
          <w:sz w:val="28"/>
          <w:szCs w:val="28"/>
          <w:lang w:val="da-DK"/>
        </w:rPr>
      </w:pPr>
      <w:r w:rsidRPr="009624B1">
        <w:rPr>
          <w:spacing w:val="6"/>
          <w:sz w:val="28"/>
          <w:szCs w:val="28"/>
          <w:lang w:val="da-DK"/>
        </w:rPr>
        <w:t>Đảm bảo các điều kiện chung được quy định tại Điều 22 Nghị định số 09/2018/NĐ-CP</w:t>
      </w:r>
    </w:p>
    <w:p w:rsidR="0085042B" w:rsidRPr="009624B1" w:rsidRDefault="0085042B"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Điều kiện riêng:</w:t>
      </w:r>
    </w:p>
    <w:p w:rsidR="0085042B" w:rsidRPr="009624B1" w:rsidRDefault="0085042B"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xml:space="preserve">Giấy phép lập cơ sở bán lẻ sắp hết hạn hiệu lực. </w:t>
      </w:r>
    </w:p>
    <w:p w:rsidR="0085042B" w:rsidRPr="009624B1" w:rsidRDefault="0085042B" w:rsidP="00B80664">
      <w:pPr>
        <w:pStyle w:val="Default"/>
        <w:tabs>
          <w:tab w:val="left" w:pos="420"/>
        </w:tabs>
        <w:spacing w:before="120"/>
        <w:ind w:firstLine="567"/>
        <w:jc w:val="both"/>
        <w:rPr>
          <w:color w:val="auto"/>
          <w:sz w:val="28"/>
          <w:szCs w:val="28"/>
          <w:lang w:val="da-DK"/>
        </w:rPr>
      </w:pPr>
      <w:r w:rsidRPr="009624B1">
        <w:rPr>
          <w:b/>
          <w:color w:val="auto"/>
          <w:sz w:val="28"/>
          <w:szCs w:val="28"/>
          <w:lang w:val="da-DK"/>
        </w:rPr>
        <w:t>l) Căn cứ pháp lý của thủ tục hành chính</w:t>
      </w:r>
    </w:p>
    <w:p w:rsidR="0085042B" w:rsidRPr="009624B1" w:rsidRDefault="0085042B"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85042B" w:rsidRPr="009624B1" w:rsidRDefault="0085042B"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85042B" w:rsidRPr="009624B1" w:rsidRDefault="0085042B"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85042B" w:rsidRPr="009624B1" w:rsidRDefault="0085042B"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85042B" w:rsidRPr="009624B1" w:rsidRDefault="0085042B" w:rsidP="00B80664">
      <w:pPr>
        <w:tabs>
          <w:tab w:val="left" w:pos="426"/>
          <w:tab w:val="left" w:pos="709"/>
        </w:tabs>
        <w:spacing w:before="120" w:after="0" w:line="240" w:lineRule="auto"/>
        <w:ind w:firstLine="567"/>
        <w:jc w:val="both"/>
        <w:rPr>
          <w:sz w:val="28"/>
          <w:szCs w:val="28"/>
          <w:lang w:val="da-DK"/>
        </w:rPr>
      </w:pPr>
    </w:p>
    <w:p w:rsidR="0085042B" w:rsidRPr="004B5D46" w:rsidRDefault="0085042B" w:rsidP="00B80664">
      <w:pPr>
        <w:spacing w:before="120" w:after="0" w:line="240" w:lineRule="auto"/>
        <w:ind w:firstLine="567"/>
        <w:rPr>
          <w:b/>
          <w:i/>
          <w:sz w:val="28"/>
          <w:szCs w:val="28"/>
          <w:lang w:val="da-DK"/>
        </w:rPr>
      </w:pPr>
      <w:r w:rsidRPr="004B5D46">
        <w:rPr>
          <w:b/>
          <w:i/>
          <w:sz w:val="28"/>
          <w:szCs w:val="28"/>
          <w:lang w:val="da-DK"/>
        </w:rPr>
        <w:t>Mẫu đơn, Tờ khai đính kèm:</w:t>
      </w:r>
    </w:p>
    <w:p w:rsidR="0085042B" w:rsidRPr="004B5D46" w:rsidRDefault="0085042B" w:rsidP="00B80664">
      <w:pPr>
        <w:spacing w:before="120" w:after="0" w:line="240" w:lineRule="auto"/>
        <w:ind w:firstLine="567"/>
        <w:rPr>
          <w:b/>
          <w:i/>
          <w:sz w:val="28"/>
          <w:szCs w:val="28"/>
          <w:lang w:val="da-DK"/>
        </w:rPr>
      </w:pPr>
    </w:p>
    <w:p w:rsidR="0085042B" w:rsidRPr="004B5D46" w:rsidRDefault="0085042B" w:rsidP="00B80664">
      <w:pPr>
        <w:pBdr>
          <w:bottom w:val="single" w:sz="6" w:space="1" w:color="auto"/>
        </w:pBdr>
        <w:spacing w:before="120" w:after="0" w:line="240" w:lineRule="auto"/>
        <w:ind w:firstLine="567"/>
        <w:rPr>
          <w:b/>
          <w:i/>
          <w:sz w:val="28"/>
          <w:szCs w:val="28"/>
          <w:lang w:val="da-DK"/>
        </w:rPr>
      </w:pPr>
    </w:p>
    <w:p w:rsidR="0085042B" w:rsidRPr="004B5D46" w:rsidRDefault="0085042B" w:rsidP="00B80664">
      <w:pPr>
        <w:spacing w:before="120" w:after="0" w:line="240" w:lineRule="auto"/>
        <w:ind w:firstLine="567"/>
        <w:rPr>
          <w:b/>
          <w:i/>
          <w:sz w:val="28"/>
          <w:szCs w:val="28"/>
          <w:lang w:val="da-DK"/>
        </w:rPr>
      </w:pPr>
    </w:p>
    <w:p w:rsidR="0085042B" w:rsidRPr="009624B1" w:rsidRDefault="0085042B" w:rsidP="00B80664">
      <w:pPr>
        <w:spacing w:before="120" w:after="0" w:line="240" w:lineRule="auto"/>
        <w:ind w:firstLine="567"/>
        <w:jc w:val="right"/>
        <w:rPr>
          <w:b/>
          <w:sz w:val="28"/>
          <w:szCs w:val="28"/>
          <w:lang w:val="da-DK"/>
        </w:rPr>
      </w:pPr>
    </w:p>
    <w:p w:rsidR="0085042B" w:rsidRPr="009624B1" w:rsidRDefault="0085042B" w:rsidP="00B80664">
      <w:pPr>
        <w:spacing w:before="120" w:after="0" w:line="240" w:lineRule="auto"/>
        <w:ind w:firstLine="567"/>
        <w:jc w:val="right"/>
        <w:rPr>
          <w:b/>
          <w:sz w:val="28"/>
          <w:szCs w:val="28"/>
          <w:lang w:val="da-DK"/>
        </w:rPr>
      </w:pPr>
    </w:p>
    <w:p w:rsidR="0085042B" w:rsidRPr="009624B1" w:rsidRDefault="0085042B" w:rsidP="00B80664">
      <w:pPr>
        <w:spacing w:before="120" w:after="0" w:line="240" w:lineRule="auto"/>
        <w:rPr>
          <w:b/>
          <w:sz w:val="28"/>
          <w:szCs w:val="28"/>
          <w:lang w:val="da-DK"/>
        </w:rPr>
      </w:pPr>
    </w:p>
    <w:p w:rsidR="0085042B" w:rsidRPr="009624B1" w:rsidRDefault="0085042B" w:rsidP="00B80664">
      <w:pPr>
        <w:spacing w:before="120" w:after="0" w:line="240" w:lineRule="auto"/>
        <w:rPr>
          <w:b/>
          <w:sz w:val="28"/>
          <w:szCs w:val="28"/>
          <w:lang w:val="da-DK"/>
        </w:rPr>
      </w:pPr>
    </w:p>
    <w:p w:rsidR="0085042B" w:rsidRPr="009624B1" w:rsidRDefault="0085042B" w:rsidP="00B80664">
      <w:pPr>
        <w:spacing w:before="120" w:after="0" w:line="240" w:lineRule="auto"/>
        <w:ind w:firstLine="567"/>
        <w:jc w:val="right"/>
        <w:rPr>
          <w:b/>
          <w:sz w:val="28"/>
          <w:szCs w:val="28"/>
          <w:lang w:val="da-DK"/>
        </w:rPr>
      </w:pPr>
    </w:p>
    <w:p w:rsidR="0085042B" w:rsidRPr="009624B1" w:rsidRDefault="0085042B" w:rsidP="00B80664">
      <w:pPr>
        <w:spacing w:before="120" w:after="0" w:line="240" w:lineRule="auto"/>
        <w:ind w:firstLine="567"/>
        <w:jc w:val="right"/>
        <w:rPr>
          <w:b/>
          <w:spacing w:val="-14"/>
          <w:sz w:val="28"/>
          <w:szCs w:val="28"/>
          <w:lang w:val="da-DK"/>
        </w:rPr>
      </w:pPr>
    </w:p>
    <w:p w:rsidR="0085042B" w:rsidRPr="009624B1" w:rsidRDefault="0085042B" w:rsidP="00B80664">
      <w:pPr>
        <w:spacing w:before="120" w:after="0" w:line="240" w:lineRule="auto"/>
        <w:ind w:firstLine="567"/>
        <w:jc w:val="right"/>
        <w:rPr>
          <w:b/>
          <w:spacing w:val="-14"/>
          <w:sz w:val="28"/>
          <w:szCs w:val="28"/>
          <w:lang w:val="da-DK"/>
        </w:rPr>
      </w:pPr>
    </w:p>
    <w:p w:rsidR="0085042B" w:rsidRPr="009624B1" w:rsidRDefault="0085042B" w:rsidP="00B80664">
      <w:pPr>
        <w:spacing w:before="120" w:after="0" w:line="240" w:lineRule="auto"/>
        <w:ind w:firstLine="567"/>
        <w:jc w:val="right"/>
        <w:rPr>
          <w:b/>
          <w:spacing w:val="-14"/>
          <w:sz w:val="28"/>
          <w:szCs w:val="28"/>
          <w:lang w:val="da-DK"/>
        </w:rPr>
      </w:pPr>
    </w:p>
    <w:p w:rsidR="0090363C" w:rsidRDefault="0090363C" w:rsidP="00B80664">
      <w:pPr>
        <w:spacing w:before="120" w:after="0" w:line="240" w:lineRule="auto"/>
        <w:ind w:firstLine="567"/>
        <w:jc w:val="right"/>
        <w:rPr>
          <w:b/>
          <w:spacing w:val="-14"/>
          <w:sz w:val="28"/>
          <w:szCs w:val="28"/>
          <w:lang w:val="da-DK"/>
        </w:rPr>
      </w:pPr>
    </w:p>
    <w:p w:rsidR="00BC04E1" w:rsidRDefault="00BC04E1" w:rsidP="00B80664">
      <w:pPr>
        <w:spacing w:before="120" w:after="0" w:line="240" w:lineRule="auto"/>
        <w:ind w:firstLine="567"/>
        <w:jc w:val="right"/>
        <w:rPr>
          <w:b/>
          <w:spacing w:val="-14"/>
          <w:sz w:val="28"/>
          <w:szCs w:val="28"/>
          <w:lang w:val="da-DK"/>
        </w:rPr>
      </w:pPr>
    </w:p>
    <w:p w:rsidR="0085042B" w:rsidRPr="009624B1" w:rsidRDefault="0085042B" w:rsidP="00B80664">
      <w:pPr>
        <w:spacing w:before="120" w:after="0" w:line="240" w:lineRule="auto"/>
        <w:ind w:firstLine="567"/>
        <w:jc w:val="right"/>
        <w:rPr>
          <w:b/>
          <w:spacing w:val="-14"/>
          <w:sz w:val="28"/>
          <w:szCs w:val="28"/>
          <w:lang w:val="da-DK"/>
        </w:rPr>
      </w:pPr>
      <w:r w:rsidRPr="009624B1">
        <w:rPr>
          <w:b/>
          <w:spacing w:val="-14"/>
          <w:sz w:val="28"/>
          <w:szCs w:val="28"/>
          <w:lang w:val="da-DK"/>
        </w:rPr>
        <w:t>Mẫu số 07</w:t>
      </w:r>
    </w:p>
    <w:p w:rsidR="0085042B" w:rsidRPr="004B5D46" w:rsidRDefault="0085042B" w:rsidP="00B80664">
      <w:pPr>
        <w:pStyle w:val="Heading5"/>
        <w:spacing w:before="120" w:after="0"/>
        <w:rPr>
          <w:rFonts w:ascii="Times New Roman" w:hAnsi="Times New Roman"/>
          <w:i w:val="0"/>
          <w:spacing w:val="-14"/>
          <w:sz w:val="28"/>
          <w:szCs w:val="28"/>
          <w:lang w:val="da-DK"/>
        </w:rPr>
      </w:pPr>
      <w:r w:rsidRPr="004B5D46">
        <w:rPr>
          <w:rFonts w:ascii="Times New Roman" w:hAnsi="Times New Roman"/>
          <w:i w:val="0"/>
          <w:spacing w:val="-14"/>
          <w:sz w:val="28"/>
          <w:szCs w:val="28"/>
          <w:lang w:val="da-DK"/>
        </w:rPr>
        <w:t xml:space="preserve">TÊN DOANH NGHIỆP        CỘNG HOÀ XÃ HỘI CHỦ NGHĨA VIỆT NAM </w:t>
      </w:r>
    </w:p>
    <w:p w:rsidR="0085042B" w:rsidRPr="009624B1" w:rsidRDefault="00200506" w:rsidP="00B80664">
      <w:pPr>
        <w:pStyle w:val="Heading5"/>
        <w:spacing w:before="120" w:after="0"/>
        <w:rPr>
          <w:rFonts w:ascii="Times New Roman" w:hAnsi="Times New Roman"/>
          <w:i w:val="0"/>
          <w:spacing w:val="-14"/>
          <w:sz w:val="28"/>
          <w:szCs w:val="28"/>
        </w:rPr>
      </w:pPr>
      <w:r>
        <w:rPr>
          <w:rFonts w:ascii="Times New Roman" w:hAnsi="Times New Roman"/>
          <w:i w:val="0"/>
          <w:noProof/>
          <w:spacing w:val="-14"/>
          <w:sz w:val="28"/>
          <w:szCs w:val="28"/>
        </w:rPr>
        <w:pict>
          <v:line id="Line 1175" o:spid="_x0000_s1052" style="position:absolute;z-index:251701248;visibility:visible;mso-wrap-distance-top:-6e-5mm;mso-wrap-distance-bottom:-6e-5mm" from="195.15pt,20.75pt" to="339.15pt,2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tpjwAEAAG0DAAAOAAAAZHJzL2Uyb0RvYy54bWysU02P0zAQvSPxHyzfaZpKhRI13UOX5VKg&#10;0i4/YGo7iYXtsWy3Sf89Y/cDWG6IHEYez8ybeW+c9cNkDTupEDW6ltezOWfKCZTa9S3//vL0bsVZ&#10;TOAkGHSq5WcV+cPm7Zv16Bu1wAGNVIERiIvN6Fs+pOSbqopiUBbiDL1yFOwwWEjkhr6SAUZCt6Za&#10;zOfvqxGD9AGFipFuHy9Bvin4XadE+tZ1USVmWk6zpWJDsYdsq80amj6AH7S4jgH/MIUF7ajpHeoR&#10;ErBj0H9BWS0CRuzSTKCtsOu0UIUDsannr9g8D+BV4ULiRH+XKf4/WPH1tA9My5Yvlpw5sLSjnXaK&#10;1fWHZVZn9LGhpK3bh8xPTO7Z71D8iMzhdgDXqzLly9lTZZ0rqj9KshM99TiMX1BSDhwTFqmmLtgM&#10;SSKwqWzkfN+ImhITdFmvFqvVnBYnbrEKmluhDzF9VmhZPrTc0NgFGE67mPIg0NxSch+HT9qYsnDj&#10;2Njyj0vinCMRjZY5WJzQH7YmsBPkJ1O+wupVWsCjkwVsUCA/Xc8JtLmcqblxVzEy/4uSB5TnfbiJ&#10;RDstU17fX340v/ul+tdfsvkJAAD//wMAUEsDBBQABgAIAAAAIQBldX4q3QAAAAkBAAAPAAAAZHJz&#10;L2Rvd25yZXYueG1sTI/BTsMwDIbvSLxDZCQuE0u3whil6YSA3nZhgLh6jWkrGqdrsq3w9BhxgKN/&#10;f/r9OV+NrlMHGkLr2cBsmoAirrxtuTbw8lxeLEGFiGyx80wGPinAqjg9yTGz/shPdNjEWkkJhwwN&#10;NDH2mdahashhmPqeWHbvfnAYZRxqbQc8Srnr9DxJFtphy3KhwZ7uG6o+NntnIJSvtCu/JtUkeUtr&#10;T/Pdw/oRjTk/G+9uQUUa4x8MP/qiDoU4bf2ebVCdgfQmSQU1cDm7AiXA4nopwfY30EWu/39QfAMA&#10;AP//AwBQSwECLQAUAAYACAAAACEAtoM4kv4AAADhAQAAEwAAAAAAAAAAAAAAAAAAAAAAW0NvbnRl&#10;bnRfVHlwZXNdLnhtbFBLAQItABQABgAIAAAAIQA4/SH/1gAAAJQBAAALAAAAAAAAAAAAAAAAAC8B&#10;AABfcmVscy8ucmVsc1BLAQItABQABgAIAAAAIQDr9tpjwAEAAG0DAAAOAAAAAAAAAAAAAAAAAC4C&#10;AABkcnMvZTJvRG9jLnhtbFBLAQItABQABgAIAAAAIQBldX4q3QAAAAkBAAAPAAAAAAAAAAAAAAAA&#10;ABoEAABkcnMvZG93bnJldi54bWxQSwUGAAAAAAQABADzAAAAJAUAAAAA&#10;"/>
        </w:pict>
      </w:r>
      <w:r>
        <w:rPr>
          <w:rFonts w:ascii="Times New Roman" w:hAnsi="Times New Roman"/>
          <w:i w:val="0"/>
          <w:noProof/>
          <w:spacing w:val="-14"/>
          <w:sz w:val="28"/>
          <w:szCs w:val="28"/>
        </w:rPr>
        <w:pict>
          <v:line id="Line 1177" o:spid="_x0000_s1051" style="position:absolute;z-index:251703296;visibility:visible;mso-wrap-distance-top:-6e-5mm;mso-wrap-distance-bottom:-6e-5mm" from="30.75pt,8.5pt" to="84.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0a6wwEAAGwDAAAOAAAAZHJzL2Uyb0RvYy54bWysU02P2yAQvVfqf0DcG9tRs5tacfaQ7faS&#10;tpF2+wMmgG1UzCAgsfPvO5CP3ba3qj4gYGbevPcGrx6mwbCj8kGjbXg1KzlTVqDUtmv4j5enD0vO&#10;QgQrwaBVDT+pwB/W79+tRlerOfZopPKMQGyoR9fwPkZXF0UQvRogzNApS8EW/QCRjr4rpIeR0AdT&#10;zMvyrhjRS+dRqBDo9vEc5OuM37ZKxO9tG1RkpuHELebV53Wf1mK9grrz4HotLjTgH1gMoC01vUE9&#10;QgR28PovqEELjwHbOBM4FNi2WqisgdRU5R9qnntwKmshc4K72RT+H6z4dtx5pmXD5x85szDQjLba&#10;KlZV9/fJndGFmpI2dueTPjHZZ7dF8TMwi5sebKcyy5eTo8oqVRS/laRDcNRjP35FSTlwiJitmlo/&#10;JEgygU15IqfbRNQUmaDLu+ViWdLcxDVUQH2tcz7ELwoHljYNN8Q648JxG2LiAfU1JbWx+KSNyfM2&#10;lo0N/7SYL3JBQKNlCqa04Lv9xnh2hPRi8pdFUeRtmseDlRmsVyA/X/YRtDnvqbmxFy+S/LORe5Sn&#10;nb96RCPNLC/PL72Zt+dc/fqTrH8BAAD//wMAUEsDBBQABgAIAAAAIQDTUU6s2wAAAAgBAAAPAAAA&#10;ZHJzL2Rvd25yZXYueG1sTI/BTsMwEETvSPyDtUhcqtZpESmEOBUCcuPSAuK6jZckIl6nsdsGvp6t&#10;OMBxZ0azb/LV6Dp1oCG0ng3MZwko4srblmsDry/l9AZUiMgWO89k4IsCrIrzsxwz64+8psMm1kpK&#10;OGRooImxz7QOVUMOw8z3xOJ9+MFhlHOotR3wKOWu04skSbXDluVDgz09NFR9bvbOQCjfaFd+T6pJ&#10;8n5Ve1rsHp+f0JjLi/H+DlSkMf6F4YQv6FAI09bv2QbVGUjn15IUfSmTTn56K8L2V9BFrv8PKH4A&#10;AAD//wMAUEsBAi0AFAAGAAgAAAAhALaDOJL+AAAA4QEAABMAAAAAAAAAAAAAAAAAAAAAAFtDb250&#10;ZW50X1R5cGVzXS54bWxQSwECLQAUAAYACAAAACEAOP0h/9YAAACUAQAACwAAAAAAAAAAAAAAAAAv&#10;AQAAX3JlbHMvLnJlbHNQSwECLQAUAAYACAAAACEAZQtGusMBAABsAwAADgAAAAAAAAAAAAAAAAAu&#10;AgAAZHJzL2Uyb0RvYy54bWxQSwECLQAUAAYACAAAACEA01FOrNsAAAAIAQAADwAAAAAAAAAAAAAA&#10;AAAdBAAAZHJzL2Rvd25yZXYueG1sUEsFBgAAAAAEAAQA8wAAACUFAAAAAA==&#10;"/>
        </w:pict>
      </w:r>
      <w:r w:rsidR="0085042B" w:rsidRPr="004B5D46">
        <w:rPr>
          <w:rFonts w:ascii="Times New Roman" w:hAnsi="Times New Roman"/>
          <w:bCs w:val="0"/>
          <w:i w:val="0"/>
          <w:spacing w:val="-14"/>
          <w:sz w:val="28"/>
          <w:szCs w:val="28"/>
          <w:lang w:val="da-DK"/>
        </w:rPr>
        <w:t xml:space="preserve">                                                                 </w:t>
      </w:r>
      <w:r w:rsidR="0085042B" w:rsidRPr="009624B1">
        <w:rPr>
          <w:rFonts w:ascii="Times New Roman" w:hAnsi="Times New Roman"/>
          <w:bCs w:val="0"/>
          <w:i w:val="0"/>
          <w:spacing w:val="-14"/>
          <w:sz w:val="28"/>
          <w:szCs w:val="28"/>
        </w:rPr>
        <w:t xml:space="preserve">Độc lập - Tự do - Hạnh phúc </w:t>
      </w:r>
    </w:p>
    <w:p w:rsidR="0085042B" w:rsidRPr="009624B1" w:rsidRDefault="0085042B" w:rsidP="00B80664">
      <w:pPr>
        <w:spacing w:before="120" w:after="0" w:line="240" w:lineRule="auto"/>
        <w:rPr>
          <w:iCs/>
          <w:spacing w:val="-14"/>
          <w:sz w:val="28"/>
          <w:szCs w:val="28"/>
        </w:rPr>
      </w:pPr>
      <w:r w:rsidRPr="009624B1">
        <w:rPr>
          <w:b/>
          <w:bCs/>
          <w:spacing w:val="-14"/>
          <w:sz w:val="28"/>
          <w:szCs w:val="28"/>
        </w:rPr>
        <w:tab/>
      </w:r>
      <w:r w:rsidRPr="009624B1">
        <w:rPr>
          <w:b/>
          <w:bCs/>
          <w:spacing w:val="-14"/>
          <w:sz w:val="28"/>
          <w:szCs w:val="28"/>
        </w:rPr>
        <w:tab/>
      </w:r>
      <w:r w:rsidRPr="009624B1">
        <w:rPr>
          <w:b/>
          <w:bCs/>
          <w:spacing w:val="-14"/>
          <w:sz w:val="28"/>
          <w:szCs w:val="28"/>
        </w:rPr>
        <w:tab/>
      </w:r>
      <w:r w:rsidRPr="009624B1">
        <w:rPr>
          <w:b/>
          <w:bCs/>
          <w:spacing w:val="-14"/>
          <w:sz w:val="28"/>
          <w:szCs w:val="28"/>
        </w:rPr>
        <w:tab/>
      </w:r>
      <w:r w:rsidRPr="009624B1">
        <w:rPr>
          <w:b/>
          <w:bCs/>
          <w:spacing w:val="-14"/>
          <w:sz w:val="28"/>
          <w:szCs w:val="28"/>
        </w:rPr>
        <w:tab/>
      </w:r>
      <w:r w:rsidRPr="009624B1">
        <w:rPr>
          <w:b/>
          <w:bCs/>
          <w:spacing w:val="-14"/>
          <w:sz w:val="28"/>
          <w:szCs w:val="28"/>
        </w:rPr>
        <w:tab/>
        <w:t xml:space="preserve">         </w:t>
      </w:r>
      <w:r w:rsidRPr="009624B1">
        <w:rPr>
          <w:bCs/>
          <w:spacing w:val="-14"/>
          <w:sz w:val="28"/>
          <w:szCs w:val="28"/>
        </w:rPr>
        <w:t>...</w:t>
      </w:r>
      <w:r w:rsidRPr="009624B1">
        <w:rPr>
          <w:iCs/>
          <w:spacing w:val="-14"/>
          <w:sz w:val="28"/>
          <w:szCs w:val="28"/>
        </w:rPr>
        <w:t>, ngày ... tháng ... năm ...</w:t>
      </w:r>
    </w:p>
    <w:p w:rsidR="0085042B" w:rsidRPr="009624B1" w:rsidRDefault="00200506" w:rsidP="00B80664">
      <w:pPr>
        <w:spacing w:before="120" w:after="0" w:line="240" w:lineRule="auto"/>
        <w:jc w:val="center"/>
        <w:rPr>
          <w:b/>
          <w:bCs/>
          <w:spacing w:val="-14"/>
          <w:sz w:val="28"/>
          <w:szCs w:val="28"/>
        </w:rPr>
      </w:pPr>
      <w:r w:rsidRPr="00200506">
        <w:rPr>
          <w:noProof/>
          <w:spacing w:val="-14"/>
          <w:sz w:val="28"/>
          <w:szCs w:val="28"/>
        </w:rPr>
        <w:pict>
          <v:line id="Line 1176" o:spid="_x0000_s1050" style="position:absolute;left:0;text-align:left;z-index:251702272;visibility:visible;mso-wrap-distance-top:-6e-5mm;mso-wrap-distance-bottom:-6e-5mm" from="199.8pt,21.9pt" to="253.8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1miwgEAAGwDAAAOAAAAZHJzL2Uyb0RvYy54bWysU02P0zAQvSPxHyzfaZKilhI13UOX5VKg&#10;0i4/YGo7iYXjsWy3Sf89Y/eDBW6IHCzbM/PmvTfO+mEaDDspHzTahlezkjNlBUptu4Z/f3l6t+Is&#10;RLASDFrV8LMK/GHz9s16dLWaY49GKs8IxIZ6dA3vY3R1UQTRqwHCDJ2yFGzRDxDp6LtCehgJfTDF&#10;vCyXxYheOo9ChUC3j5cg32T8tlUifmvboCIzDSduMa8+r4e0Fps11J0H12txpQH/wGIAbanpHeoR&#10;IrCj139BDVp4DNjGmcChwLbVQmUNpKYq/1Dz3INTWQuZE9zdpvD/YMXX094zLRs+f8+ZhYFmtNNW&#10;sar6sEzujC7UlLS1e5/0ick+ux2KH4FZ3PZgO5VZvpwdVVapovitJB2Cox6H8QtKyoFjxGzV1Poh&#10;QZIJbMoTOd8noqbIBF0uV4tVSXMTt1AB9a3O+RA/KxxY2jTcEOuMC6ddiIkH1LeU1MbikzYmz9tY&#10;Njb842K+yAUBjZYpmNKC7w5b49kJ0ovJXxZFkddpHo9WZrBegfx03UfQ5rKn5sZevUjyL0YeUJ73&#10;/uYRjTSzvD6/9GZen3P1r59k8xMAAP//AwBQSwMEFAAGAAgAAAAhAJ5h3l3dAAAACQEAAA8AAABk&#10;cnMvZG93bnJldi54bWxMj01PwzAMhu9I/IfISFwmlrDCYKXphIDeuDA2cfVa01Y0TtdkW+HXY8QB&#10;jn796P3IlqPr1IGG0Hq2cDk1oIhLX7VcW1i/Fhe3oEJErrDzTBY+KcAyPz3JMK38kV/osIq1EhMO&#10;KVpoYuxTrUPZkMMw9T2x/N794DDKOdS6GvAo5q7TM2Pm2mHLktBgTw8NlR+rvbMQig3tiq9JOTFv&#10;Se1ptnt8fkJrz8/G+ztQkcb4B8NPfakOuXTa+j1XQXUWksViLqiFq0QmCHBtbkTY/go6z/T/Bfk3&#10;AAAA//8DAFBLAQItABQABgAIAAAAIQC2gziS/gAAAOEBAAATAAAAAAAAAAAAAAAAAAAAAABbQ29u&#10;dGVudF9UeXBlc10ueG1sUEsBAi0AFAAGAAgAAAAhADj9If/WAAAAlAEAAAsAAAAAAAAAAAAAAAAA&#10;LwEAAF9yZWxzLy5yZWxzUEsBAi0AFAAGAAgAAAAhACaXWaLCAQAAbAMAAA4AAAAAAAAAAAAAAAAA&#10;LgIAAGRycy9lMm9Eb2MueG1sUEsBAi0AFAAGAAgAAAAhAJ5h3l3dAAAACQEAAA8AAAAAAAAAAAAA&#10;AAAAHAQAAGRycy9kb3ducmV2LnhtbFBLBQYAAAAABAAEAPMAAAAmBQAAAAA=&#10;"/>
        </w:pict>
      </w:r>
      <w:r w:rsidR="0085042B" w:rsidRPr="009624B1">
        <w:rPr>
          <w:b/>
          <w:bCs/>
          <w:spacing w:val="-14"/>
          <w:sz w:val="28"/>
          <w:szCs w:val="28"/>
        </w:rPr>
        <w:t xml:space="preserve">    ĐƠN ĐỀ NGHỊ GIA HẠN GIẤY PHÉP LẬP CƠ SỞ BÁN LẺ SỐ …</w:t>
      </w:r>
    </w:p>
    <w:p w:rsidR="0085042B" w:rsidRPr="009624B1" w:rsidRDefault="0085042B" w:rsidP="00B80664">
      <w:pPr>
        <w:spacing w:before="120" w:after="0" w:line="240" w:lineRule="auto"/>
        <w:jc w:val="center"/>
        <w:rPr>
          <w:b/>
          <w:bCs/>
          <w:spacing w:val="-14"/>
          <w:sz w:val="28"/>
          <w:szCs w:val="28"/>
        </w:rPr>
      </w:pPr>
      <w:r w:rsidRPr="009624B1">
        <w:rPr>
          <w:b/>
          <w:bCs/>
          <w:spacing w:val="-14"/>
          <w:sz w:val="28"/>
          <w:szCs w:val="28"/>
        </w:rPr>
        <w:t xml:space="preserve"> </w:t>
      </w:r>
      <w:r w:rsidRPr="009624B1">
        <w:rPr>
          <w:bCs/>
          <w:spacing w:val="-14"/>
          <w:sz w:val="28"/>
          <w:szCs w:val="28"/>
        </w:rPr>
        <w:t>Kính gửi:</w:t>
      </w:r>
      <w:r w:rsidRPr="009624B1">
        <w:rPr>
          <w:b/>
          <w:bCs/>
          <w:spacing w:val="-14"/>
          <w:sz w:val="28"/>
          <w:szCs w:val="28"/>
        </w:rPr>
        <w:t xml:space="preserve"> </w:t>
      </w:r>
      <w:r w:rsidRPr="009624B1">
        <w:rPr>
          <w:bCs/>
          <w:spacing w:val="-14"/>
          <w:sz w:val="28"/>
          <w:szCs w:val="28"/>
        </w:rPr>
        <w:t xml:space="preserve">Sở Công Thương tỉnh/thành phố……… </w:t>
      </w:r>
    </w:p>
    <w:p w:rsidR="0085042B" w:rsidRPr="009624B1" w:rsidRDefault="0085042B" w:rsidP="00B80664">
      <w:pPr>
        <w:spacing w:before="120" w:after="0" w:line="240" w:lineRule="auto"/>
        <w:jc w:val="both"/>
        <w:rPr>
          <w:b/>
          <w:spacing w:val="-14"/>
          <w:sz w:val="28"/>
          <w:szCs w:val="28"/>
        </w:rPr>
      </w:pPr>
      <w:r w:rsidRPr="009624B1">
        <w:rPr>
          <w:spacing w:val="-14"/>
          <w:sz w:val="28"/>
          <w:szCs w:val="28"/>
        </w:rPr>
        <w:t> </w:t>
      </w:r>
      <w:r w:rsidRPr="009624B1">
        <w:rPr>
          <w:b/>
          <w:spacing w:val="-14"/>
          <w:sz w:val="28"/>
          <w:szCs w:val="28"/>
        </w:rPr>
        <w:t xml:space="preserve">I. Thông tin về doanh nghiệp </w:t>
      </w:r>
    </w:p>
    <w:p w:rsidR="0085042B" w:rsidRPr="009624B1" w:rsidRDefault="0085042B" w:rsidP="00B80664">
      <w:pPr>
        <w:tabs>
          <w:tab w:val="left" w:leader="dot" w:pos="9072"/>
        </w:tabs>
        <w:spacing w:before="120" w:after="0" w:line="240" w:lineRule="auto"/>
        <w:jc w:val="both"/>
        <w:rPr>
          <w:spacing w:val="-14"/>
          <w:sz w:val="28"/>
          <w:szCs w:val="28"/>
        </w:rPr>
      </w:pPr>
      <w:r w:rsidRPr="009624B1">
        <w:rPr>
          <w:spacing w:val="-14"/>
          <w:sz w:val="28"/>
          <w:szCs w:val="28"/>
        </w:rPr>
        <w:t xml:space="preserve">Tên doanh nghiệp: </w:t>
      </w:r>
      <w:r w:rsidRPr="009624B1">
        <w:rPr>
          <w:spacing w:val="-14"/>
          <w:sz w:val="28"/>
          <w:szCs w:val="28"/>
        </w:rPr>
        <w:tab/>
      </w:r>
    </w:p>
    <w:p w:rsidR="0085042B" w:rsidRPr="009624B1" w:rsidRDefault="0085042B" w:rsidP="00B80664">
      <w:pPr>
        <w:tabs>
          <w:tab w:val="left" w:leader="dot" w:pos="9072"/>
        </w:tabs>
        <w:spacing w:before="120" w:after="0" w:line="240" w:lineRule="auto"/>
        <w:jc w:val="both"/>
        <w:rPr>
          <w:spacing w:val="-14"/>
          <w:sz w:val="28"/>
          <w:szCs w:val="28"/>
        </w:rPr>
      </w:pPr>
      <w:r w:rsidRPr="009624B1">
        <w:rPr>
          <w:spacing w:val="-14"/>
          <w:sz w:val="28"/>
          <w:szCs w:val="28"/>
        </w:rPr>
        <w:t xml:space="preserve">Mã số doanh nghiệp: </w:t>
      </w:r>
      <w:r w:rsidRPr="009624B1">
        <w:rPr>
          <w:spacing w:val="-14"/>
          <w:sz w:val="28"/>
          <w:szCs w:val="28"/>
        </w:rPr>
        <w:tab/>
      </w:r>
    </w:p>
    <w:p w:rsidR="0085042B" w:rsidRPr="009624B1" w:rsidRDefault="0085042B" w:rsidP="00B80664">
      <w:pPr>
        <w:tabs>
          <w:tab w:val="left" w:leader="dot" w:pos="9072"/>
        </w:tabs>
        <w:spacing w:before="120" w:after="0" w:line="240" w:lineRule="auto"/>
        <w:jc w:val="both"/>
        <w:rPr>
          <w:spacing w:val="-14"/>
          <w:sz w:val="28"/>
          <w:szCs w:val="28"/>
        </w:rPr>
      </w:pPr>
      <w:r w:rsidRPr="009624B1">
        <w:rPr>
          <w:spacing w:val="-14"/>
          <w:sz w:val="28"/>
          <w:szCs w:val="28"/>
        </w:rPr>
        <w:t xml:space="preserve">Địa chỉ trụ sở chính: </w:t>
      </w:r>
      <w:r w:rsidRPr="009624B1">
        <w:rPr>
          <w:spacing w:val="-14"/>
          <w:sz w:val="28"/>
          <w:szCs w:val="28"/>
        </w:rPr>
        <w:tab/>
      </w:r>
    </w:p>
    <w:p w:rsidR="0085042B" w:rsidRPr="009624B1" w:rsidRDefault="0085042B" w:rsidP="00B80664">
      <w:pPr>
        <w:tabs>
          <w:tab w:val="left" w:leader="dot" w:pos="9072"/>
        </w:tabs>
        <w:spacing w:before="120" w:after="0" w:line="240" w:lineRule="auto"/>
        <w:jc w:val="both"/>
        <w:rPr>
          <w:spacing w:val="-14"/>
          <w:sz w:val="28"/>
          <w:szCs w:val="28"/>
        </w:rPr>
      </w:pPr>
      <w:r w:rsidRPr="009624B1">
        <w:rPr>
          <w:spacing w:val="-14"/>
          <w:sz w:val="28"/>
          <w:szCs w:val="28"/>
        </w:rPr>
        <w:t xml:space="preserve">Điện thoại:…………….Fax:…………Email: ………………Website: </w:t>
      </w:r>
      <w:r w:rsidRPr="009624B1">
        <w:rPr>
          <w:spacing w:val="-14"/>
          <w:sz w:val="28"/>
          <w:szCs w:val="28"/>
        </w:rPr>
        <w:tab/>
      </w:r>
    </w:p>
    <w:p w:rsidR="0085042B" w:rsidRPr="009624B1" w:rsidRDefault="0085042B" w:rsidP="00B80664">
      <w:pPr>
        <w:tabs>
          <w:tab w:val="left" w:leader="dot" w:pos="9072"/>
        </w:tabs>
        <w:spacing w:before="120" w:after="0" w:line="240" w:lineRule="auto"/>
        <w:jc w:val="both"/>
        <w:rPr>
          <w:spacing w:val="-14"/>
          <w:sz w:val="28"/>
          <w:szCs w:val="28"/>
        </w:rPr>
      </w:pPr>
      <w:r w:rsidRPr="009624B1">
        <w:rPr>
          <w:spacing w:val="-14"/>
          <w:sz w:val="28"/>
          <w:szCs w:val="28"/>
        </w:rPr>
        <w:t xml:space="preserve">Người đại diện theo pháp luật của doanh nghiệp: </w:t>
      </w:r>
      <w:r w:rsidRPr="009624B1">
        <w:rPr>
          <w:spacing w:val="-14"/>
          <w:sz w:val="28"/>
          <w:szCs w:val="28"/>
        </w:rPr>
        <w:tab/>
      </w:r>
    </w:p>
    <w:p w:rsidR="0085042B" w:rsidRPr="009624B1" w:rsidRDefault="0085042B" w:rsidP="00B80664">
      <w:pPr>
        <w:tabs>
          <w:tab w:val="left" w:leader="dot" w:pos="8789"/>
        </w:tabs>
        <w:spacing w:before="120" w:after="0" w:line="240" w:lineRule="auto"/>
        <w:jc w:val="both"/>
        <w:rPr>
          <w:spacing w:val="-18"/>
          <w:sz w:val="28"/>
          <w:szCs w:val="28"/>
        </w:rPr>
      </w:pPr>
      <w:r w:rsidRPr="009624B1">
        <w:rPr>
          <w:bCs/>
          <w:spacing w:val="-18"/>
          <w:sz w:val="28"/>
          <w:szCs w:val="28"/>
        </w:rPr>
        <w:t xml:space="preserve">Giấy phép kinh doanh hoạt động </w:t>
      </w:r>
      <w:r w:rsidRPr="009624B1">
        <w:rPr>
          <w:spacing w:val="-18"/>
          <w:sz w:val="28"/>
          <w:szCs w:val="28"/>
        </w:rPr>
        <w:t>mua bán hàng hóa và các</w:t>
      </w:r>
      <w:r w:rsidRPr="009624B1">
        <w:rPr>
          <w:spacing w:val="-18"/>
          <w:sz w:val="28"/>
          <w:szCs w:val="28"/>
          <w:lang w:val="vi-VN"/>
        </w:rPr>
        <w:t xml:space="preserve"> </w:t>
      </w:r>
      <w:r w:rsidRPr="009624B1">
        <w:rPr>
          <w:spacing w:val="-18"/>
          <w:sz w:val="28"/>
          <w:szCs w:val="28"/>
        </w:rPr>
        <w:t>hoạt động liên quan trực tiếp đến mua bán hàng hóa</w:t>
      </w:r>
      <w:r w:rsidRPr="009624B1">
        <w:rPr>
          <w:bCs/>
          <w:spacing w:val="-18"/>
          <w:sz w:val="28"/>
          <w:szCs w:val="28"/>
        </w:rPr>
        <w:t xml:space="preserve"> số… do ... cấp lần đầu ngày ... tháng ... năm…; cấp đăng ký thay đổi lần</w:t>
      </w:r>
      <w:r w:rsidRPr="009624B1">
        <w:rPr>
          <w:rStyle w:val="FootnoteReference"/>
          <w:bCs/>
          <w:spacing w:val="-18"/>
          <w:sz w:val="28"/>
          <w:szCs w:val="28"/>
        </w:rPr>
        <w:footnoteReference w:id="25"/>
      </w:r>
      <w:r w:rsidRPr="009624B1">
        <w:rPr>
          <w:bCs/>
          <w:spacing w:val="-18"/>
          <w:sz w:val="28"/>
          <w:szCs w:val="28"/>
        </w:rPr>
        <w:t>... ngày…tháng…năm…</w:t>
      </w:r>
    </w:p>
    <w:p w:rsidR="0085042B" w:rsidRPr="009624B1" w:rsidRDefault="0085042B" w:rsidP="00B80664">
      <w:pPr>
        <w:tabs>
          <w:tab w:val="left" w:leader="dot" w:pos="8789"/>
        </w:tabs>
        <w:spacing w:before="120" w:after="0" w:line="240" w:lineRule="auto"/>
        <w:jc w:val="both"/>
        <w:rPr>
          <w:spacing w:val="-14"/>
          <w:sz w:val="28"/>
          <w:szCs w:val="28"/>
        </w:rPr>
      </w:pPr>
      <w:r w:rsidRPr="009624B1">
        <w:rPr>
          <w:bCs/>
          <w:spacing w:val="-14"/>
          <w:sz w:val="28"/>
          <w:szCs w:val="28"/>
        </w:rPr>
        <w:t>Giấy phép lập cơ sở bán lẻ số … do ... cấp lần đầu ngày ... tháng ... năm…; cấp đăng ký thay đổi lần</w:t>
      </w:r>
      <w:r w:rsidRPr="009624B1">
        <w:rPr>
          <w:rStyle w:val="FootnoteReference"/>
          <w:bCs/>
          <w:spacing w:val="-14"/>
          <w:sz w:val="28"/>
          <w:szCs w:val="28"/>
        </w:rPr>
        <w:footnoteReference w:id="26"/>
      </w:r>
      <w:r w:rsidRPr="009624B1">
        <w:rPr>
          <w:bCs/>
          <w:spacing w:val="-14"/>
          <w:sz w:val="28"/>
          <w:szCs w:val="28"/>
        </w:rPr>
        <w:t>... ngày…tháng…năm…</w:t>
      </w:r>
    </w:p>
    <w:p w:rsidR="0085042B" w:rsidRPr="009624B1" w:rsidRDefault="0085042B" w:rsidP="00B80664">
      <w:pPr>
        <w:tabs>
          <w:tab w:val="left" w:leader="dot" w:pos="9072"/>
        </w:tabs>
        <w:spacing w:before="120" w:after="0" w:line="240" w:lineRule="auto"/>
        <w:jc w:val="both"/>
        <w:rPr>
          <w:b/>
          <w:bCs/>
          <w:spacing w:val="-20"/>
          <w:sz w:val="28"/>
          <w:szCs w:val="28"/>
        </w:rPr>
      </w:pPr>
      <w:r w:rsidRPr="009624B1">
        <w:rPr>
          <w:b/>
          <w:bCs/>
          <w:spacing w:val="-20"/>
          <w:sz w:val="28"/>
          <w:szCs w:val="28"/>
        </w:rPr>
        <w:t>II. Đề nghị gia hạn Giấy phép lập cơ sở bán lẻ số ..do ... cấp ngày ... tháng ... năm ... như sau:</w:t>
      </w:r>
    </w:p>
    <w:p w:rsidR="0085042B" w:rsidRPr="009624B1" w:rsidRDefault="0085042B" w:rsidP="00B80664">
      <w:pPr>
        <w:spacing w:before="120" w:after="0" w:line="240" w:lineRule="auto"/>
        <w:jc w:val="both"/>
        <w:rPr>
          <w:bCs/>
          <w:spacing w:val="-14"/>
          <w:sz w:val="28"/>
          <w:szCs w:val="28"/>
        </w:rPr>
      </w:pPr>
      <w:r w:rsidRPr="009624B1">
        <w:rPr>
          <w:bCs/>
          <w:spacing w:val="-14"/>
          <w:sz w:val="28"/>
          <w:szCs w:val="28"/>
        </w:rPr>
        <w:t xml:space="preserve">1. Thời hạn gia hạn:................................................................................................. </w:t>
      </w:r>
    </w:p>
    <w:p w:rsidR="0085042B" w:rsidRPr="009624B1" w:rsidRDefault="0085042B" w:rsidP="00B80664">
      <w:pPr>
        <w:spacing w:before="120" w:after="0" w:line="240" w:lineRule="auto"/>
        <w:jc w:val="both"/>
        <w:rPr>
          <w:bCs/>
          <w:spacing w:val="-14"/>
          <w:sz w:val="28"/>
          <w:szCs w:val="28"/>
        </w:rPr>
      </w:pPr>
      <w:r w:rsidRPr="009624B1">
        <w:rPr>
          <w:bCs/>
          <w:spacing w:val="-14"/>
          <w:sz w:val="28"/>
          <w:szCs w:val="28"/>
        </w:rPr>
        <w:t>2. Lý do gia hạn:......................................................................................................</w:t>
      </w:r>
    </w:p>
    <w:p w:rsidR="0085042B" w:rsidRPr="009624B1" w:rsidRDefault="0085042B" w:rsidP="00B80664">
      <w:pPr>
        <w:tabs>
          <w:tab w:val="left" w:leader="dot" w:pos="9072"/>
        </w:tabs>
        <w:spacing w:before="120" w:after="0" w:line="240" w:lineRule="auto"/>
        <w:jc w:val="both"/>
        <w:rPr>
          <w:spacing w:val="-14"/>
          <w:sz w:val="28"/>
          <w:szCs w:val="28"/>
        </w:rPr>
      </w:pPr>
      <w:r w:rsidRPr="009624B1">
        <w:rPr>
          <w:spacing w:val="-14"/>
          <w:sz w:val="28"/>
          <w:szCs w:val="28"/>
        </w:rPr>
        <w:t>3. Các đề xuất khác (nếu có):</w:t>
      </w:r>
      <w:r w:rsidRPr="009624B1">
        <w:rPr>
          <w:spacing w:val="-14"/>
          <w:sz w:val="28"/>
          <w:szCs w:val="28"/>
        </w:rPr>
        <w:tab/>
      </w:r>
    </w:p>
    <w:p w:rsidR="0085042B" w:rsidRPr="009624B1" w:rsidRDefault="0085042B" w:rsidP="00B80664">
      <w:pPr>
        <w:spacing w:before="120" w:after="0" w:line="240" w:lineRule="auto"/>
        <w:jc w:val="both"/>
        <w:rPr>
          <w:b/>
          <w:spacing w:val="-14"/>
          <w:sz w:val="28"/>
          <w:szCs w:val="28"/>
        </w:rPr>
      </w:pPr>
      <w:r w:rsidRPr="009624B1">
        <w:rPr>
          <w:b/>
          <w:spacing w:val="-14"/>
          <w:sz w:val="28"/>
          <w:szCs w:val="28"/>
        </w:rPr>
        <w:t>III. Doanh nghiệp cam kết</w:t>
      </w:r>
    </w:p>
    <w:p w:rsidR="0085042B" w:rsidRPr="009624B1" w:rsidRDefault="0085042B" w:rsidP="00B80664">
      <w:pPr>
        <w:spacing w:before="120" w:after="0" w:line="240" w:lineRule="auto"/>
        <w:jc w:val="both"/>
        <w:rPr>
          <w:spacing w:val="-14"/>
          <w:sz w:val="28"/>
          <w:szCs w:val="28"/>
        </w:rPr>
      </w:pPr>
      <w:r w:rsidRPr="009624B1">
        <w:rPr>
          <w:spacing w:val="-14"/>
          <w:sz w:val="28"/>
          <w:szCs w:val="28"/>
        </w:rPr>
        <w:t>1. Chịu trách nhiệm trước pháp luật về tính hợp pháp, chính xác và trung thực của nội dung Đơn và Hồ sơ đề nghị cấp lại Giấy phép kinh doanh.</w:t>
      </w:r>
    </w:p>
    <w:p w:rsidR="0085042B" w:rsidRPr="009624B1" w:rsidRDefault="0085042B" w:rsidP="00B80664">
      <w:pPr>
        <w:spacing w:before="120" w:after="0" w:line="240" w:lineRule="auto"/>
        <w:jc w:val="both"/>
        <w:rPr>
          <w:spacing w:val="-14"/>
          <w:sz w:val="28"/>
          <w:szCs w:val="28"/>
        </w:rPr>
      </w:pPr>
      <w:r w:rsidRPr="009624B1">
        <w:rPr>
          <w:spacing w:val="-14"/>
          <w:sz w:val="28"/>
          <w:szCs w:val="28"/>
        </w:rPr>
        <w:t>2. Chấp hành nghiêm chỉnh các quy định của pháp luật Việt Nam và các quy định của Giấy phép kinh doanh.</w:t>
      </w:r>
    </w:p>
    <w:tbl>
      <w:tblPr>
        <w:tblW w:w="0" w:type="auto"/>
        <w:jc w:val="center"/>
        <w:tblLook w:val="01E0"/>
      </w:tblPr>
      <w:tblGrid>
        <w:gridCol w:w="2404"/>
        <w:gridCol w:w="6656"/>
      </w:tblGrid>
      <w:tr w:rsidR="0085042B" w:rsidRPr="004B5D46" w:rsidTr="0097148C">
        <w:trPr>
          <w:jc w:val="center"/>
        </w:trPr>
        <w:tc>
          <w:tcPr>
            <w:tcW w:w="2404" w:type="dxa"/>
          </w:tcPr>
          <w:p w:rsidR="0085042B" w:rsidRPr="009624B1" w:rsidRDefault="0085042B" w:rsidP="00B80664">
            <w:pPr>
              <w:spacing w:before="120" w:after="0" w:line="240" w:lineRule="auto"/>
              <w:jc w:val="both"/>
              <w:rPr>
                <w:spacing w:val="-14"/>
                <w:sz w:val="28"/>
                <w:szCs w:val="28"/>
              </w:rPr>
            </w:pPr>
          </w:p>
          <w:p w:rsidR="0085042B" w:rsidRPr="009624B1" w:rsidRDefault="0085042B" w:rsidP="00B80664">
            <w:pPr>
              <w:spacing w:before="120" w:after="0" w:line="240" w:lineRule="auto"/>
              <w:ind w:left="360"/>
              <w:rPr>
                <w:spacing w:val="-14"/>
                <w:sz w:val="28"/>
                <w:szCs w:val="28"/>
              </w:rPr>
            </w:pPr>
          </w:p>
        </w:tc>
        <w:tc>
          <w:tcPr>
            <w:tcW w:w="6656" w:type="dxa"/>
          </w:tcPr>
          <w:p w:rsidR="0085042B" w:rsidRPr="009624B1" w:rsidRDefault="0085042B" w:rsidP="00B80664">
            <w:pPr>
              <w:spacing w:before="120" w:after="0" w:line="240" w:lineRule="auto"/>
              <w:rPr>
                <w:b/>
                <w:bCs/>
                <w:spacing w:val="-14"/>
                <w:sz w:val="28"/>
                <w:szCs w:val="28"/>
                <w:lang w:val="vi-VN"/>
              </w:rPr>
            </w:pPr>
            <w:r w:rsidRPr="009624B1">
              <w:rPr>
                <w:b/>
                <w:bCs/>
                <w:spacing w:val="-14"/>
                <w:sz w:val="28"/>
                <w:szCs w:val="28"/>
                <w:lang w:val="vi-VN"/>
              </w:rPr>
              <w:t>ĐẠI DIỆN THEO PHÁP LUẬT CỦA DOANH NGHIỆP</w:t>
            </w:r>
          </w:p>
          <w:p w:rsidR="0085042B" w:rsidRPr="004B5D46" w:rsidRDefault="0085042B" w:rsidP="00B80664">
            <w:pPr>
              <w:spacing w:before="120" w:after="0" w:line="240" w:lineRule="auto"/>
              <w:jc w:val="center"/>
              <w:rPr>
                <w:spacing w:val="-14"/>
                <w:sz w:val="28"/>
                <w:szCs w:val="28"/>
                <w:lang w:val="vi-VN"/>
              </w:rPr>
            </w:pPr>
            <w:r w:rsidRPr="009624B1">
              <w:rPr>
                <w:spacing w:val="-14"/>
                <w:sz w:val="28"/>
                <w:szCs w:val="28"/>
                <w:lang w:val="vi-VN"/>
              </w:rPr>
              <w:t xml:space="preserve">(Ký, ghi họ tên, đóng dấu) </w:t>
            </w:r>
          </w:p>
        </w:tc>
      </w:tr>
    </w:tbl>
    <w:p w:rsidR="0090363C" w:rsidRDefault="0090363C" w:rsidP="00B80664">
      <w:pPr>
        <w:tabs>
          <w:tab w:val="left" w:pos="426"/>
          <w:tab w:val="left" w:pos="709"/>
        </w:tabs>
        <w:spacing w:before="120" w:after="0" w:line="240" w:lineRule="auto"/>
        <w:ind w:firstLine="567"/>
        <w:jc w:val="both"/>
        <w:rPr>
          <w:b/>
          <w:sz w:val="28"/>
          <w:szCs w:val="28"/>
          <w:lang w:val="da-DK"/>
        </w:rPr>
      </w:pPr>
    </w:p>
    <w:p w:rsidR="0090363C" w:rsidRDefault="0090363C" w:rsidP="00B80664">
      <w:pPr>
        <w:tabs>
          <w:tab w:val="left" w:pos="426"/>
          <w:tab w:val="left" w:pos="709"/>
        </w:tabs>
        <w:spacing w:before="120" w:after="0" w:line="240" w:lineRule="auto"/>
        <w:ind w:firstLine="567"/>
        <w:jc w:val="both"/>
        <w:rPr>
          <w:b/>
          <w:sz w:val="28"/>
          <w:szCs w:val="28"/>
          <w:lang w:val="da-DK"/>
        </w:rPr>
      </w:pPr>
    </w:p>
    <w:p w:rsidR="0090363C" w:rsidRDefault="0090363C" w:rsidP="00B80664">
      <w:pPr>
        <w:tabs>
          <w:tab w:val="left" w:pos="426"/>
          <w:tab w:val="left" w:pos="709"/>
        </w:tabs>
        <w:spacing w:before="120" w:after="0" w:line="240" w:lineRule="auto"/>
        <w:ind w:firstLine="567"/>
        <w:jc w:val="both"/>
        <w:rPr>
          <w:b/>
          <w:sz w:val="28"/>
          <w:szCs w:val="28"/>
          <w:lang w:val="da-DK"/>
        </w:rPr>
      </w:pPr>
    </w:p>
    <w:p w:rsidR="0090363C" w:rsidRDefault="0090363C" w:rsidP="00B80664">
      <w:pPr>
        <w:tabs>
          <w:tab w:val="left" w:pos="426"/>
          <w:tab w:val="left" w:pos="709"/>
        </w:tabs>
        <w:spacing w:before="120" w:after="0" w:line="240" w:lineRule="auto"/>
        <w:ind w:firstLine="567"/>
        <w:jc w:val="both"/>
        <w:rPr>
          <w:b/>
          <w:sz w:val="28"/>
          <w:szCs w:val="28"/>
          <w:lang w:val="da-DK"/>
        </w:rPr>
      </w:pPr>
    </w:p>
    <w:p w:rsidR="0085042B" w:rsidRPr="009624B1" w:rsidRDefault="0085042B"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11</w:t>
      </w:r>
      <w:r w:rsidR="0090363C">
        <w:rPr>
          <w:b/>
          <w:sz w:val="28"/>
          <w:szCs w:val="28"/>
          <w:lang w:val="da-DK"/>
        </w:rPr>
        <w:t>5</w:t>
      </w:r>
      <w:r w:rsidRPr="009624B1">
        <w:rPr>
          <w:b/>
          <w:sz w:val="28"/>
          <w:szCs w:val="28"/>
          <w:lang w:val="da-DK"/>
        </w:rPr>
        <w:t>. Cấp Giấy phép lập cơ sở bán lẻ cho phép cơ sở bán lẻ được tiếp tục hoạt động. Mã TTHC: 2.000662.000.00.00.H10</w:t>
      </w:r>
    </w:p>
    <w:p w:rsidR="0085042B" w:rsidRPr="009624B1" w:rsidRDefault="0085042B"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 xml:space="preserve">a) Trình tự thực hiện </w:t>
      </w:r>
    </w:p>
    <w:p w:rsidR="009520FF" w:rsidRPr="009624B1" w:rsidRDefault="009520FF"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5042B" w:rsidRPr="009624B1" w:rsidRDefault="007D59DF" w:rsidP="00B80664">
      <w:pPr>
        <w:tabs>
          <w:tab w:val="left" w:pos="426"/>
          <w:tab w:val="left" w:pos="709"/>
        </w:tabs>
        <w:spacing w:before="120" w:after="0" w:line="240" w:lineRule="auto"/>
        <w:ind w:firstLine="567"/>
        <w:jc w:val="both"/>
        <w:rPr>
          <w:sz w:val="28"/>
          <w:szCs w:val="28"/>
          <w:lang w:val="da-DK"/>
        </w:rPr>
      </w:pPr>
      <w:r w:rsidRPr="009624B1">
        <w:rPr>
          <w:sz w:val="28"/>
          <w:szCs w:val="28"/>
          <w:shd w:val="clear" w:color="auto" w:fill="FFFFFF"/>
          <w:lang w:val="da-DK"/>
        </w:rPr>
        <w:t xml:space="preserve"> </w:t>
      </w:r>
      <w:r w:rsidR="0085042B" w:rsidRPr="009624B1">
        <w:rPr>
          <w:sz w:val="28"/>
          <w:szCs w:val="28"/>
          <w:shd w:val="clear" w:color="auto" w:fill="FFFFFF"/>
          <w:lang w:val="da-DK"/>
        </w:rPr>
        <w:t>(</w:t>
      </w:r>
      <w:r w:rsidRPr="009624B1">
        <w:rPr>
          <w:sz w:val="28"/>
          <w:szCs w:val="28"/>
          <w:shd w:val="clear" w:color="auto" w:fill="FFFFFF"/>
          <w:lang w:val="da-DK"/>
        </w:rPr>
        <w:t>N</w:t>
      </w:r>
      <w:r w:rsidR="0085042B" w:rsidRPr="009624B1">
        <w:rPr>
          <w:sz w:val="28"/>
          <w:szCs w:val="28"/>
          <w:shd w:val="clear" w:color="auto" w:fill="FFFFFF"/>
          <w:lang w:val="da-DK"/>
        </w:rPr>
        <w:t>ếu đủ điều kiện áp dụng) gửi đến Bộ Công Thương trong vòng 30 ngày kể từ ngày có Giấy chứng nhận đăng ký doanh nghiệp ghi nhận nội dung thay đổi; </w:t>
      </w:r>
    </w:p>
    <w:p w:rsidR="0085042B" w:rsidRPr="009624B1" w:rsidRDefault="009520FF" w:rsidP="00B80664">
      <w:pPr>
        <w:tabs>
          <w:tab w:val="left" w:pos="426"/>
          <w:tab w:val="left" w:pos="709"/>
        </w:tabs>
        <w:spacing w:before="120" w:after="0" w:line="240" w:lineRule="auto"/>
        <w:ind w:firstLine="567"/>
        <w:jc w:val="both"/>
        <w:rPr>
          <w:b/>
          <w:sz w:val="28"/>
          <w:szCs w:val="28"/>
          <w:lang w:val="da-DK"/>
        </w:rPr>
      </w:pPr>
      <w:r w:rsidRPr="009624B1">
        <w:rPr>
          <w:rFonts w:eastAsia="Times New Roman"/>
          <w:bCs/>
          <w:iCs/>
          <w:spacing w:val="-2"/>
          <w:sz w:val="28"/>
          <w:szCs w:val="28"/>
          <w:shd w:val="clear" w:color="auto" w:fill="FFFFFF"/>
          <w:lang w:val="vi-VN"/>
        </w:rPr>
        <w:t xml:space="preserve">- </w:t>
      </w:r>
      <w:r w:rsidR="0085042B" w:rsidRPr="009624B1">
        <w:rPr>
          <w:rFonts w:eastAsia="Times New Roman"/>
          <w:bCs/>
          <w:iCs/>
          <w:spacing w:val="-2"/>
          <w:sz w:val="28"/>
          <w:szCs w:val="28"/>
          <w:shd w:val="clear" w:color="auto" w:fill="FFFFFF"/>
          <w:lang w:val="vi-VN"/>
        </w:rPr>
        <w:t>Bước 2: Trong thời hạn 10 ngày kể từ ngày nhận được hồ sơ đủ và hợp</w:t>
      </w:r>
      <w:r w:rsidR="0085042B" w:rsidRPr="009624B1">
        <w:rPr>
          <w:sz w:val="28"/>
          <w:szCs w:val="28"/>
          <w:lang w:val="da-DK"/>
        </w:rPr>
        <w:t xml:space="preserve"> lệ, Bộ Công Thương xem xét và gửi hồ sơ tới Sở Công Thương nơi có cơ sở bán lẻ đề nghị được tiếp tục hoạt động;</w:t>
      </w:r>
    </w:p>
    <w:p w:rsidR="0085042B" w:rsidRPr="009624B1" w:rsidRDefault="009520FF" w:rsidP="00B80664">
      <w:pPr>
        <w:tabs>
          <w:tab w:val="left" w:pos="426"/>
          <w:tab w:val="left" w:pos="709"/>
        </w:tabs>
        <w:spacing w:before="120" w:after="0" w:line="240" w:lineRule="auto"/>
        <w:ind w:firstLine="567"/>
        <w:jc w:val="both"/>
        <w:rPr>
          <w:b/>
          <w:sz w:val="28"/>
          <w:szCs w:val="28"/>
          <w:lang w:val="da-DK"/>
        </w:rPr>
      </w:pPr>
      <w:r w:rsidRPr="009624B1">
        <w:rPr>
          <w:rFonts w:eastAsia="Times New Roman"/>
          <w:bCs/>
          <w:iCs/>
          <w:spacing w:val="-2"/>
          <w:sz w:val="28"/>
          <w:szCs w:val="28"/>
          <w:shd w:val="clear" w:color="auto" w:fill="FFFFFF"/>
          <w:lang w:val="vi-VN"/>
        </w:rPr>
        <w:t xml:space="preserve">- </w:t>
      </w:r>
      <w:r w:rsidR="0085042B" w:rsidRPr="009624B1">
        <w:rPr>
          <w:rFonts w:eastAsia="Times New Roman"/>
          <w:bCs/>
          <w:iCs/>
          <w:spacing w:val="-2"/>
          <w:sz w:val="28"/>
          <w:szCs w:val="28"/>
          <w:shd w:val="clear" w:color="auto" w:fill="FFFFFF"/>
          <w:lang w:val="vi-VN"/>
        </w:rPr>
        <w:t>Bước 3: Trong thời hạn 10 ngày kể từ ngày nhận được hồ sơ, Sở Công</w:t>
      </w:r>
      <w:r w:rsidR="0085042B" w:rsidRPr="009624B1">
        <w:rPr>
          <w:sz w:val="28"/>
          <w:szCs w:val="28"/>
          <w:lang w:val="da-DK"/>
        </w:rPr>
        <w:t xml:space="preserve"> Thương kiểm tra và đánh giá hồ sơ để có văn bản gửi Bộ Công Thương đề xuất cấp phép (Mẫu số 09 ban hành kèm theo Nghị định số 09/2018/NĐ-CP), trường hợp đề xuất không cấp phép phải có văn bản trả lời Bộ Công Thương và nêu rõ lý do; </w:t>
      </w:r>
    </w:p>
    <w:p w:rsidR="0085042B" w:rsidRPr="009624B1" w:rsidRDefault="009520FF" w:rsidP="00B80664">
      <w:pPr>
        <w:tabs>
          <w:tab w:val="left" w:pos="426"/>
          <w:tab w:val="left" w:pos="709"/>
        </w:tabs>
        <w:spacing w:before="120" w:after="0" w:line="240" w:lineRule="auto"/>
        <w:ind w:firstLine="567"/>
        <w:jc w:val="both"/>
        <w:rPr>
          <w:b/>
          <w:sz w:val="28"/>
          <w:szCs w:val="28"/>
          <w:lang w:val="da-DK"/>
        </w:rPr>
      </w:pPr>
      <w:r w:rsidRPr="009624B1">
        <w:rPr>
          <w:rFonts w:eastAsia="Times New Roman"/>
          <w:bCs/>
          <w:iCs/>
          <w:spacing w:val="-2"/>
          <w:sz w:val="28"/>
          <w:szCs w:val="28"/>
          <w:shd w:val="clear" w:color="auto" w:fill="FFFFFF"/>
          <w:lang w:val="vi-VN"/>
        </w:rPr>
        <w:t xml:space="preserve">- </w:t>
      </w:r>
      <w:r w:rsidR="0085042B" w:rsidRPr="009624B1">
        <w:rPr>
          <w:rFonts w:eastAsia="Times New Roman"/>
          <w:bCs/>
          <w:iCs/>
          <w:spacing w:val="-2"/>
          <w:sz w:val="28"/>
          <w:szCs w:val="28"/>
          <w:shd w:val="clear" w:color="auto" w:fill="FFFFFF"/>
          <w:lang w:val="vi-VN"/>
        </w:rPr>
        <w:t>Bước 5: Trong thời hạn 10 ngày kể từ ngày nhận được văn bản của Sở</w:t>
      </w:r>
      <w:r w:rsidR="0085042B" w:rsidRPr="009624B1">
        <w:rPr>
          <w:sz w:val="28"/>
          <w:szCs w:val="28"/>
          <w:lang w:val="da-DK"/>
        </w:rPr>
        <w:t xml:space="preserve"> Công Thương, Bộ Công Thương căn cứ vào ý kiến đề xuất của Cơ quan cấp Giấy phép và nội dung tương ứng quy định tại Điều 25 Nghị định số 09/2018/NĐ-CP để có văn bản </w:t>
      </w:r>
      <w:r w:rsidR="0085042B" w:rsidRPr="009624B1">
        <w:rPr>
          <w:sz w:val="28"/>
          <w:szCs w:val="28"/>
          <w:lang w:val="vi-VN"/>
        </w:rPr>
        <w:t>chấp thuận</w:t>
      </w:r>
      <w:r w:rsidR="0085042B" w:rsidRPr="009624B1">
        <w:rPr>
          <w:sz w:val="28"/>
          <w:szCs w:val="28"/>
          <w:lang w:val="da-DK"/>
        </w:rPr>
        <w:t xml:space="preserve">,trường hợp từ chối phải có văn bản nêu rõ lý do (Mẫu số 10 ban hành kèm theo Nghị định 09/2018/NĐ-CP); </w:t>
      </w:r>
    </w:p>
    <w:p w:rsidR="0085042B" w:rsidRPr="009624B1" w:rsidRDefault="009520FF" w:rsidP="00B80664">
      <w:pPr>
        <w:tabs>
          <w:tab w:val="left" w:pos="426"/>
          <w:tab w:val="left" w:pos="709"/>
        </w:tabs>
        <w:spacing w:before="120" w:after="0" w:line="240" w:lineRule="auto"/>
        <w:ind w:firstLine="567"/>
        <w:jc w:val="both"/>
        <w:rPr>
          <w:sz w:val="28"/>
          <w:szCs w:val="28"/>
          <w:lang w:val="da-DK"/>
        </w:rPr>
      </w:pPr>
      <w:r w:rsidRPr="009624B1">
        <w:rPr>
          <w:rFonts w:eastAsia="Times New Roman"/>
          <w:bCs/>
          <w:iCs/>
          <w:spacing w:val="-2"/>
          <w:sz w:val="28"/>
          <w:szCs w:val="28"/>
          <w:shd w:val="clear" w:color="auto" w:fill="FFFFFF"/>
          <w:lang w:val="vi-VN"/>
        </w:rPr>
        <w:t xml:space="preserve">- </w:t>
      </w:r>
      <w:r w:rsidR="0085042B" w:rsidRPr="009624B1">
        <w:rPr>
          <w:rFonts w:eastAsia="Times New Roman"/>
          <w:bCs/>
          <w:iCs/>
          <w:spacing w:val="-2"/>
          <w:sz w:val="28"/>
          <w:szCs w:val="28"/>
          <w:shd w:val="clear" w:color="auto" w:fill="FFFFFF"/>
          <w:lang w:val="vi-VN"/>
        </w:rPr>
        <w:t>Bước 6: Trong thời hạn 05 ngày làm việc kể từ ngày nhận được văn bản</w:t>
      </w:r>
      <w:r w:rsidR="0085042B" w:rsidRPr="009624B1">
        <w:rPr>
          <w:sz w:val="28"/>
          <w:szCs w:val="28"/>
          <w:lang w:val="da-DK"/>
        </w:rPr>
        <w:t xml:space="preserve"> chấp thuận của Bộ Công Thương, Sở Công Thương cấp Giấy phép lập cơ sở bán lẻ, trường hợp từ chối phải có văn bản trả lời và nêu rõ lý do.</w:t>
      </w:r>
    </w:p>
    <w:p w:rsidR="0085042B" w:rsidRPr="009624B1" w:rsidRDefault="009520FF" w:rsidP="00B80664">
      <w:pPr>
        <w:tabs>
          <w:tab w:val="left" w:pos="426"/>
          <w:tab w:val="left" w:pos="709"/>
        </w:tabs>
        <w:spacing w:before="120" w:after="0" w:line="240" w:lineRule="auto"/>
        <w:ind w:firstLine="567"/>
        <w:jc w:val="both"/>
        <w:rPr>
          <w:b/>
          <w:sz w:val="28"/>
          <w:szCs w:val="28"/>
          <w:lang w:val="da-DK"/>
        </w:rPr>
      </w:pPr>
      <w:r w:rsidRPr="009624B1">
        <w:rPr>
          <w:rFonts w:eastAsia="Times New Roman"/>
          <w:bCs/>
          <w:iCs/>
          <w:spacing w:val="-2"/>
          <w:sz w:val="28"/>
          <w:szCs w:val="28"/>
          <w:shd w:val="clear" w:color="auto" w:fill="FFFFFF"/>
          <w:lang w:val="vi-VN"/>
        </w:rPr>
        <w:t xml:space="preserve">- </w:t>
      </w:r>
      <w:r w:rsidR="0085042B" w:rsidRPr="009624B1">
        <w:rPr>
          <w:rFonts w:eastAsia="Times New Roman"/>
          <w:bCs/>
          <w:iCs/>
          <w:spacing w:val="-2"/>
          <w:sz w:val="28"/>
          <w:szCs w:val="28"/>
          <w:shd w:val="clear" w:color="auto" w:fill="FFFFFF"/>
          <w:lang w:val="vi-VN"/>
        </w:rPr>
        <w:t>Bước 7: Thương nhân nhận kết quả theo dịch vụ đã cam kết hoặc trực</w:t>
      </w:r>
      <w:r w:rsidR="0085042B" w:rsidRPr="009624B1">
        <w:rPr>
          <w:sz w:val="28"/>
          <w:szCs w:val="28"/>
          <w:lang w:val="hr-HR"/>
        </w:rPr>
        <w:t xml:space="preserve"> tiếp tại bộ phận trả kết quả thuộc Trung tâm phục vụ hành chính công tỉnh Bình Phước.</w:t>
      </w:r>
    </w:p>
    <w:p w:rsidR="004B58D5" w:rsidRPr="009624B1" w:rsidRDefault="0085042B" w:rsidP="00B80664">
      <w:pPr>
        <w:tabs>
          <w:tab w:val="left" w:pos="284"/>
        </w:tabs>
        <w:spacing w:before="120" w:after="0" w:line="240" w:lineRule="auto"/>
        <w:ind w:firstLine="567"/>
        <w:jc w:val="both"/>
        <w:rPr>
          <w:b/>
          <w:sz w:val="28"/>
          <w:szCs w:val="28"/>
          <w:lang w:val="da-DK"/>
        </w:rPr>
      </w:pPr>
      <w:r w:rsidRPr="009624B1">
        <w:rPr>
          <w:b/>
          <w:sz w:val="28"/>
          <w:szCs w:val="28"/>
          <w:lang w:val="da-DK"/>
        </w:rPr>
        <w:t xml:space="preserve">b) Cách thức thực hiện: </w:t>
      </w:r>
    </w:p>
    <w:p w:rsidR="0085042B" w:rsidRPr="009624B1" w:rsidRDefault="0085042B" w:rsidP="00B80664">
      <w:pPr>
        <w:tabs>
          <w:tab w:val="left" w:pos="284"/>
        </w:tabs>
        <w:spacing w:before="120" w:after="0" w:line="240" w:lineRule="auto"/>
        <w:ind w:firstLine="567"/>
        <w:jc w:val="both"/>
        <w:rPr>
          <w:sz w:val="28"/>
          <w:szCs w:val="28"/>
          <w:lang w:val="da-DK"/>
        </w:rPr>
      </w:pPr>
      <w:r w:rsidRPr="009624B1">
        <w:rPr>
          <w:sz w:val="28"/>
          <w:szCs w:val="28"/>
          <w:lang w:val="hsb-DE"/>
        </w:rPr>
        <w:t>Thực hiện trực tuyến trên Cổng Dịch vụ công hoặc gửi qua đường bưu điện công ích hoặc nộp hồ sơ trực tiếp.</w:t>
      </w:r>
    </w:p>
    <w:p w:rsidR="0085042B" w:rsidRPr="009624B1" w:rsidRDefault="0085042B" w:rsidP="00B80664">
      <w:pPr>
        <w:tabs>
          <w:tab w:val="left" w:pos="284"/>
          <w:tab w:val="left" w:pos="532"/>
        </w:tabs>
        <w:spacing w:before="120" w:after="0" w:line="240" w:lineRule="auto"/>
        <w:ind w:firstLine="567"/>
        <w:jc w:val="both"/>
        <w:rPr>
          <w:b/>
          <w:sz w:val="28"/>
          <w:szCs w:val="28"/>
          <w:lang w:val="da-DK"/>
        </w:rPr>
      </w:pPr>
      <w:r w:rsidRPr="009624B1">
        <w:rPr>
          <w:b/>
          <w:sz w:val="28"/>
          <w:szCs w:val="28"/>
          <w:lang w:val="da-DK"/>
        </w:rPr>
        <w:t>c) Thành phần, số lượng hồ sơ:</w:t>
      </w:r>
    </w:p>
    <w:p w:rsidR="0085042B" w:rsidRPr="009624B1" w:rsidRDefault="0085042B" w:rsidP="00B80664">
      <w:pPr>
        <w:tabs>
          <w:tab w:val="left" w:pos="284"/>
          <w:tab w:val="left" w:pos="588"/>
        </w:tabs>
        <w:spacing w:before="120" w:after="0" w:line="240" w:lineRule="auto"/>
        <w:ind w:firstLine="567"/>
        <w:jc w:val="both"/>
        <w:rPr>
          <w:sz w:val="28"/>
          <w:szCs w:val="28"/>
          <w:lang w:val="da-DK"/>
        </w:rPr>
      </w:pPr>
      <w:r w:rsidRPr="009624B1">
        <w:rPr>
          <w:sz w:val="28"/>
          <w:szCs w:val="28"/>
          <w:lang w:val="da-DK"/>
        </w:rPr>
        <w:t xml:space="preserve">- </w:t>
      </w:r>
      <w:r w:rsidRPr="009624B1">
        <w:rPr>
          <w:sz w:val="28"/>
          <w:szCs w:val="28"/>
          <w:lang w:val="vi-VN"/>
        </w:rPr>
        <w:t xml:space="preserve">Đơn đề nghị cấp Giấy phép lập cơ sở bán lẻ </w:t>
      </w:r>
      <w:r w:rsidRPr="009624B1">
        <w:rPr>
          <w:spacing w:val="-2"/>
          <w:sz w:val="28"/>
          <w:szCs w:val="28"/>
          <w:lang w:val="da-DK"/>
        </w:rPr>
        <w:t>(M</w:t>
      </w:r>
      <w:r w:rsidRPr="009624B1">
        <w:rPr>
          <w:spacing w:val="-2"/>
          <w:sz w:val="28"/>
          <w:szCs w:val="28"/>
          <w:lang w:val="vi-VN"/>
        </w:rPr>
        <w:t>ẫu</w:t>
      </w:r>
      <w:r w:rsidRPr="009624B1">
        <w:rPr>
          <w:spacing w:val="-2"/>
          <w:sz w:val="28"/>
          <w:szCs w:val="28"/>
          <w:lang w:val="da-DK"/>
        </w:rPr>
        <w:t xml:space="preserve"> số 08 Phụ lục ban hành kèm theo Nghị định số 09/2018/NĐ-CP)</w:t>
      </w:r>
    </w:p>
    <w:p w:rsidR="0085042B" w:rsidRPr="009624B1" w:rsidRDefault="0085042B" w:rsidP="00B80664">
      <w:pPr>
        <w:tabs>
          <w:tab w:val="left" w:pos="284"/>
          <w:tab w:val="left" w:pos="532"/>
        </w:tabs>
        <w:spacing w:before="120" w:after="0" w:line="240" w:lineRule="auto"/>
        <w:ind w:firstLine="567"/>
        <w:jc w:val="both"/>
        <w:rPr>
          <w:b/>
          <w:sz w:val="28"/>
          <w:szCs w:val="28"/>
          <w:lang w:val="da-DK"/>
        </w:rPr>
      </w:pPr>
      <w:r w:rsidRPr="009624B1">
        <w:rPr>
          <w:spacing w:val="-2"/>
          <w:sz w:val="28"/>
          <w:szCs w:val="28"/>
          <w:lang w:val="da-DK"/>
        </w:rPr>
        <w:t xml:space="preserve">- </w:t>
      </w:r>
      <w:r w:rsidRPr="009624B1">
        <w:rPr>
          <w:spacing w:val="-2"/>
          <w:sz w:val="28"/>
          <w:szCs w:val="28"/>
          <w:lang w:val="vi-VN"/>
        </w:rPr>
        <w:t xml:space="preserve">Bản giải trình </w:t>
      </w:r>
      <w:r w:rsidRPr="009624B1">
        <w:rPr>
          <w:spacing w:val="-2"/>
          <w:sz w:val="28"/>
          <w:szCs w:val="28"/>
          <w:lang w:val="da-DK"/>
        </w:rPr>
        <w:t xml:space="preserve">cơ sở bán lẻ </w:t>
      </w:r>
      <w:r w:rsidRPr="009624B1">
        <w:rPr>
          <w:spacing w:val="-2"/>
          <w:sz w:val="28"/>
          <w:szCs w:val="28"/>
          <w:lang w:val="vi-VN"/>
        </w:rPr>
        <w:t>có nội dung</w:t>
      </w:r>
      <w:r w:rsidRPr="009624B1">
        <w:rPr>
          <w:spacing w:val="-2"/>
          <w:sz w:val="28"/>
          <w:szCs w:val="28"/>
          <w:lang w:val="da-DK"/>
        </w:rPr>
        <w:t>:</w:t>
      </w:r>
    </w:p>
    <w:p w:rsidR="0085042B" w:rsidRPr="001B2078" w:rsidRDefault="0085042B" w:rsidP="00B80664">
      <w:pPr>
        <w:tabs>
          <w:tab w:val="left" w:pos="284"/>
          <w:tab w:val="left" w:pos="532"/>
        </w:tabs>
        <w:spacing w:before="120" w:after="0" w:line="240" w:lineRule="auto"/>
        <w:ind w:firstLine="567"/>
        <w:jc w:val="both"/>
        <w:rPr>
          <w:b/>
          <w:spacing w:val="-4"/>
          <w:sz w:val="28"/>
          <w:szCs w:val="28"/>
          <w:lang w:val="da-DK"/>
        </w:rPr>
      </w:pPr>
      <w:r w:rsidRPr="001B2078">
        <w:rPr>
          <w:spacing w:val="-4"/>
          <w:sz w:val="28"/>
          <w:szCs w:val="28"/>
          <w:lang w:val="da-DK"/>
        </w:rPr>
        <w:lastRenderedPageBreak/>
        <w:t>+</w:t>
      </w:r>
      <w:r w:rsidRPr="001B2078">
        <w:rPr>
          <w:spacing w:val="-4"/>
          <w:sz w:val="28"/>
          <w:szCs w:val="28"/>
          <w:lang w:val="vi-VN"/>
        </w:rPr>
        <w:t xml:space="preserve"> Địa điểm lập cơ sở bán lẻ: địa chỉ </w:t>
      </w:r>
      <w:r w:rsidRPr="001B2078">
        <w:rPr>
          <w:spacing w:val="-4"/>
          <w:sz w:val="28"/>
          <w:szCs w:val="28"/>
          <w:lang w:val="da-DK"/>
        </w:rPr>
        <w:t>cơ sở bán lẻ</w:t>
      </w:r>
      <w:r w:rsidRPr="001B2078">
        <w:rPr>
          <w:spacing w:val="-4"/>
          <w:sz w:val="28"/>
          <w:szCs w:val="28"/>
          <w:lang w:val="vi-VN"/>
        </w:rPr>
        <w:t>; mô tả khu vực chung</w:t>
      </w:r>
      <w:r w:rsidRPr="001B2078">
        <w:rPr>
          <w:spacing w:val="-4"/>
          <w:sz w:val="28"/>
          <w:szCs w:val="28"/>
          <w:lang w:val="da-DK"/>
        </w:rPr>
        <w:t>, có liên quan</w:t>
      </w:r>
      <w:r w:rsidRPr="001B2078">
        <w:rPr>
          <w:spacing w:val="-4"/>
          <w:sz w:val="28"/>
          <w:szCs w:val="28"/>
          <w:lang w:val="vi-VN"/>
        </w:rPr>
        <w:t xml:space="preserve"> và khu vực sử dụng để lập cơ sở bán lẻ; giải trình việc đáp ứng điều kiện quy định tại điểm c khoản 1 Điều 22 Nghị định</w:t>
      </w:r>
      <w:r w:rsidRPr="001B2078">
        <w:rPr>
          <w:spacing w:val="-4"/>
          <w:sz w:val="28"/>
          <w:szCs w:val="28"/>
          <w:lang w:val="da-DK"/>
        </w:rPr>
        <w:t xml:space="preserve"> số 09/2018/NĐ-CP</w:t>
      </w:r>
      <w:r w:rsidRPr="001B2078">
        <w:rPr>
          <w:spacing w:val="-4"/>
          <w:sz w:val="28"/>
          <w:szCs w:val="28"/>
          <w:lang w:val="vi-VN"/>
        </w:rPr>
        <w:t xml:space="preserve">; </w:t>
      </w:r>
      <w:r w:rsidRPr="001B2078">
        <w:rPr>
          <w:spacing w:val="-4"/>
          <w:sz w:val="28"/>
          <w:szCs w:val="28"/>
          <w:lang w:val="da-DK"/>
        </w:rPr>
        <w:t xml:space="preserve">giải trình các tiêu chí </w:t>
      </w:r>
      <w:r w:rsidRPr="001B2078">
        <w:rPr>
          <w:spacing w:val="-4"/>
          <w:sz w:val="28"/>
          <w:szCs w:val="28"/>
          <w:lang w:val="vi-VN"/>
        </w:rPr>
        <w:t xml:space="preserve">ENT </w:t>
      </w:r>
      <w:r w:rsidRPr="001B2078">
        <w:rPr>
          <w:spacing w:val="-4"/>
          <w:sz w:val="28"/>
          <w:szCs w:val="28"/>
          <w:lang w:val="da-DK"/>
        </w:rPr>
        <w:t xml:space="preserve">quy định tại các điểm c, d và đ khoản 2 Điều 23 Nghị định, trong trường hợp đề nghị cấp Giấy phép lập cơ sở bán lẻ cho cơ sở bán lẻ quy định tại khoản 1 Điều 23 Nghị định số 09/2018/NĐ-CP; </w:t>
      </w:r>
      <w:r w:rsidRPr="001B2078">
        <w:rPr>
          <w:spacing w:val="-4"/>
          <w:sz w:val="28"/>
          <w:szCs w:val="28"/>
          <w:lang w:val="vi-VN"/>
        </w:rPr>
        <w:t>kèm theo tài liệu về địa điểm lập cơ sở bán lẻ;</w:t>
      </w:r>
    </w:p>
    <w:p w:rsidR="0085042B" w:rsidRPr="009624B1" w:rsidRDefault="0085042B" w:rsidP="00B80664">
      <w:pPr>
        <w:tabs>
          <w:tab w:val="left" w:pos="284"/>
          <w:tab w:val="left" w:pos="532"/>
        </w:tabs>
        <w:spacing w:before="120" w:after="0" w:line="240" w:lineRule="auto"/>
        <w:ind w:firstLine="567"/>
        <w:jc w:val="both"/>
        <w:rPr>
          <w:b/>
          <w:sz w:val="28"/>
          <w:szCs w:val="28"/>
          <w:lang w:val="da-DK"/>
        </w:rPr>
      </w:pPr>
      <w:r w:rsidRPr="009624B1">
        <w:rPr>
          <w:spacing w:val="-2"/>
          <w:sz w:val="28"/>
          <w:szCs w:val="28"/>
          <w:lang w:val="da-DK"/>
        </w:rPr>
        <w:t>+ Tình hình kinh doanh của cơ sở bán lẻ</w:t>
      </w:r>
      <w:r w:rsidRPr="009624B1">
        <w:rPr>
          <w:sz w:val="28"/>
          <w:szCs w:val="28"/>
          <w:lang w:val="da-DK"/>
        </w:rPr>
        <w:t xml:space="preserve">; </w:t>
      </w:r>
      <w:r w:rsidRPr="009624B1">
        <w:rPr>
          <w:spacing w:val="-2"/>
          <w:sz w:val="28"/>
          <w:szCs w:val="28"/>
          <w:lang w:val="vi-VN"/>
        </w:rPr>
        <w:t>kế hoạch kinh doanh và phát triển thị trường; nhu cầu về lao động; đánh giá tác động, hiệu quả kinh tế - xã hội</w:t>
      </w:r>
      <w:r w:rsidRPr="009624B1">
        <w:rPr>
          <w:spacing w:val="-2"/>
          <w:sz w:val="28"/>
          <w:szCs w:val="28"/>
          <w:lang w:val="da-DK"/>
        </w:rPr>
        <w:t xml:space="preserve"> của kế hoạch kinh doanh của cơ sở bán lẻ;</w:t>
      </w:r>
    </w:p>
    <w:p w:rsidR="0085042B" w:rsidRPr="009624B1" w:rsidRDefault="0085042B" w:rsidP="00B80664">
      <w:pPr>
        <w:tabs>
          <w:tab w:val="left" w:pos="284"/>
          <w:tab w:val="left" w:pos="532"/>
        </w:tabs>
        <w:spacing w:before="120" w:after="0" w:line="240" w:lineRule="auto"/>
        <w:ind w:firstLine="567"/>
        <w:jc w:val="both"/>
        <w:rPr>
          <w:b/>
          <w:sz w:val="28"/>
          <w:szCs w:val="28"/>
          <w:lang w:val="da-DK"/>
        </w:rPr>
      </w:pPr>
      <w:r w:rsidRPr="009624B1">
        <w:rPr>
          <w:spacing w:val="-2"/>
          <w:sz w:val="28"/>
          <w:szCs w:val="28"/>
          <w:lang w:val="da-DK"/>
        </w:rPr>
        <w:t>+ K</w:t>
      </w:r>
      <w:r w:rsidRPr="009624B1">
        <w:rPr>
          <w:spacing w:val="-2"/>
          <w:sz w:val="28"/>
          <w:szCs w:val="28"/>
          <w:lang w:val="vi-VN"/>
        </w:rPr>
        <w:t>ết quả hoạt động kinh doanh</w:t>
      </w:r>
      <w:r w:rsidRPr="009624B1">
        <w:rPr>
          <w:spacing w:val="-2"/>
          <w:sz w:val="28"/>
          <w:szCs w:val="28"/>
          <w:lang w:val="da-DK"/>
        </w:rPr>
        <w:t xml:space="preserve"> của cơ sở bán lẻ</w:t>
      </w:r>
      <w:r w:rsidRPr="009624B1">
        <w:rPr>
          <w:spacing w:val="-2"/>
          <w:sz w:val="28"/>
          <w:szCs w:val="28"/>
          <w:lang w:val="vi-VN"/>
        </w:rPr>
        <w:t xml:space="preserve"> trên cơ sở </w:t>
      </w:r>
      <w:r w:rsidRPr="009624B1">
        <w:rPr>
          <w:spacing w:val="-2"/>
          <w:sz w:val="28"/>
          <w:szCs w:val="28"/>
          <w:lang w:val="da-DK"/>
        </w:rPr>
        <w:t>b</w:t>
      </w:r>
      <w:r w:rsidRPr="009624B1">
        <w:rPr>
          <w:spacing w:val="-2"/>
          <w:sz w:val="28"/>
          <w:szCs w:val="28"/>
          <w:lang w:val="vi-VN"/>
        </w:rPr>
        <w:t>áo cáo tài chính đã được kiểm toán của năm</w:t>
      </w:r>
      <w:r w:rsidRPr="009624B1">
        <w:rPr>
          <w:sz w:val="28"/>
          <w:szCs w:val="28"/>
          <w:lang w:val="vi-VN"/>
        </w:rPr>
        <w:t xml:space="preserve"> gần nhất;  </w:t>
      </w:r>
    </w:p>
    <w:p w:rsidR="0085042B" w:rsidRPr="009624B1" w:rsidRDefault="0085042B" w:rsidP="00B80664">
      <w:pPr>
        <w:tabs>
          <w:tab w:val="left" w:pos="284"/>
          <w:tab w:val="left" w:pos="532"/>
        </w:tabs>
        <w:spacing w:before="120" w:after="0" w:line="240" w:lineRule="auto"/>
        <w:ind w:firstLine="567"/>
        <w:jc w:val="both"/>
        <w:rPr>
          <w:b/>
          <w:sz w:val="28"/>
          <w:szCs w:val="28"/>
          <w:lang w:val="da-DK"/>
        </w:rPr>
      </w:pPr>
      <w:r w:rsidRPr="009624B1">
        <w:rPr>
          <w:spacing w:val="-2"/>
          <w:sz w:val="28"/>
          <w:szCs w:val="28"/>
          <w:lang w:val="da-DK"/>
        </w:rPr>
        <w:t>- Báo cáo tổng hợp về kết quả hoạt động kinh doanh của tổ chức kinh tế trên cơ sở báo cáo tài chính đã được kiểm toán của năm gần nhất; kế hoạch tài chính; kèm theo tài liệu về tài chính;</w:t>
      </w:r>
    </w:p>
    <w:p w:rsidR="0085042B" w:rsidRPr="009624B1" w:rsidRDefault="0085042B" w:rsidP="00B80664">
      <w:pPr>
        <w:widowControl w:val="0"/>
        <w:tabs>
          <w:tab w:val="left" w:pos="709"/>
        </w:tabs>
        <w:spacing w:before="120" w:after="0" w:line="240" w:lineRule="auto"/>
        <w:ind w:firstLine="567"/>
        <w:jc w:val="both"/>
        <w:rPr>
          <w:sz w:val="28"/>
          <w:szCs w:val="28"/>
          <w:lang w:val="da-DK"/>
        </w:rPr>
      </w:pPr>
      <w:r w:rsidRPr="009624B1">
        <w:rPr>
          <w:sz w:val="28"/>
          <w:szCs w:val="28"/>
          <w:lang w:val="da-DK"/>
        </w:rPr>
        <w:t xml:space="preserve">- </w:t>
      </w:r>
      <w:r w:rsidRPr="009624B1">
        <w:rPr>
          <w:sz w:val="28"/>
          <w:szCs w:val="28"/>
          <w:lang w:val="vi-VN"/>
        </w:rPr>
        <w:t xml:space="preserve">Tài liệu của cơ quan thuế </w:t>
      </w:r>
      <w:r w:rsidRPr="009624B1">
        <w:rPr>
          <w:sz w:val="28"/>
          <w:szCs w:val="28"/>
          <w:lang w:val="da-DK"/>
        </w:rPr>
        <w:t>ch</w:t>
      </w:r>
      <w:r w:rsidRPr="009624B1">
        <w:rPr>
          <w:sz w:val="28"/>
          <w:szCs w:val="28"/>
          <w:lang w:val="vi-VN"/>
        </w:rPr>
        <w:t>ứng minh không còn nợ thuế quá hạn</w:t>
      </w:r>
      <w:r w:rsidRPr="009624B1">
        <w:rPr>
          <w:sz w:val="28"/>
          <w:szCs w:val="28"/>
          <w:lang w:val="da-DK"/>
        </w:rPr>
        <w:t>;</w:t>
      </w:r>
    </w:p>
    <w:p w:rsidR="0085042B" w:rsidRPr="009624B1" w:rsidRDefault="0085042B" w:rsidP="00B80664">
      <w:pPr>
        <w:widowControl w:val="0"/>
        <w:tabs>
          <w:tab w:val="left" w:pos="709"/>
        </w:tabs>
        <w:spacing w:before="120" w:after="0" w:line="240" w:lineRule="auto"/>
        <w:ind w:firstLine="567"/>
        <w:jc w:val="both"/>
        <w:rPr>
          <w:sz w:val="28"/>
          <w:szCs w:val="28"/>
          <w:lang w:val="da-DK"/>
        </w:rPr>
      </w:pPr>
      <w:r w:rsidRPr="009624B1">
        <w:rPr>
          <w:spacing w:val="-2"/>
          <w:sz w:val="28"/>
          <w:szCs w:val="28"/>
          <w:lang w:val="da-DK"/>
        </w:rPr>
        <w:t>-</w:t>
      </w:r>
      <w:r w:rsidRPr="009624B1">
        <w:rPr>
          <w:spacing w:val="-2"/>
          <w:sz w:val="28"/>
          <w:szCs w:val="28"/>
          <w:lang w:val="vi-VN"/>
        </w:rPr>
        <w:t xml:space="preserve"> Bản sao: Giấy chứng nhận đăng ký doanh nghiệp, Giấy chứng nhận đăng ký đầu tư dự án lập cơ sở bán lẻ</w:t>
      </w:r>
      <w:r w:rsidRPr="009624B1">
        <w:rPr>
          <w:spacing w:val="-2"/>
          <w:sz w:val="28"/>
          <w:szCs w:val="28"/>
          <w:lang w:val="da-DK"/>
        </w:rPr>
        <w:t xml:space="preserve"> (nếu có)</w:t>
      </w:r>
      <w:r w:rsidRPr="009624B1">
        <w:rPr>
          <w:spacing w:val="-2"/>
          <w:sz w:val="28"/>
          <w:szCs w:val="28"/>
          <w:lang w:val="vi-VN"/>
        </w:rPr>
        <w:t>, Giấy phép kinh doanh</w:t>
      </w:r>
      <w:r w:rsidRPr="009624B1">
        <w:rPr>
          <w:spacing w:val="-2"/>
          <w:sz w:val="28"/>
          <w:szCs w:val="28"/>
          <w:lang w:val="da-DK"/>
        </w:rPr>
        <w:t xml:space="preserve"> (nếu có).</w:t>
      </w:r>
    </w:p>
    <w:p w:rsidR="0085042B" w:rsidRPr="009624B1" w:rsidRDefault="0085042B"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 Số lượng bộ hồ sơ:</w:t>
      </w:r>
      <w:r w:rsidRPr="009624B1">
        <w:rPr>
          <w:sz w:val="28"/>
          <w:szCs w:val="28"/>
          <w:lang w:val="da-DK"/>
        </w:rPr>
        <w:t xml:space="preserve"> 02 bộ </w:t>
      </w:r>
    </w:p>
    <w:p w:rsidR="0085042B" w:rsidRPr="009624B1" w:rsidRDefault="0085042B" w:rsidP="00B80664">
      <w:pPr>
        <w:pStyle w:val="ListParagraph"/>
        <w:tabs>
          <w:tab w:val="left" w:pos="284"/>
          <w:tab w:val="left" w:pos="448"/>
        </w:tabs>
        <w:spacing w:before="120" w:after="0" w:line="240" w:lineRule="auto"/>
        <w:ind w:left="0" w:firstLine="567"/>
        <w:jc w:val="both"/>
        <w:rPr>
          <w:sz w:val="28"/>
          <w:szCs w:val="28"/>
          <w:lang w:val="da-DK"/>
        </w:rPr>
      </w:pPr>
      <w:r w:rsidRPr="009624B1">
        <w:rPr>
          <w:b/>
          <w:sz w:val="28"/>
          <w:szCs w:val="28"/>
          <w:lang w:val="da-DK"/>
        </w:rPr>
        <w:t xml:space="preserve">d) Thời hạn giải quyết: </w:t>
      </w:r>
      <w:r w:rsidRPr="009624B1">
        <w:rPr>
          <w:sz w:val="28"/>
          <w:szCs w:val="28"/>
          <w:lang w:val="da-DK"/>
        </w:rPr>
        <w:t>35 ngày làm việc, kể từ ngày nhận đủ hồ sơ hợp lệ.</w:t>
      </w:r>
    </w:p>
    <w:p w:rsidR="0085042B" w:rsidRPr="009624B1" w:rsidRDefault="0085042B" w:rsidP="00B80664">
      <w:pPr>
        <w:tabs>
          <w:tab w:val="left" w:pos="284"/>
          <w:tab w:val="left" w:pos="490"/>
        </w:tabs>
        <w:spacing w:before="120" w:after="0" w:line="240" w:lineRule="auto"/>
        <w:ind w:firstLine="567"/>
        <w:jc w:val="both"/>
        <w:rPr>
          <w:sz w:val="28"/>
          <w:szCs w:val="28"/>
          <w:lang w:val="da-DK"/>
        </w:rPr>
      </w:pPr>
      <w:r w:rsidRPr="009624B1">
        <w:rPr>
          <w:b/>
          <w:sz w:val="28"/>
          <w:szCs w:val="28"/>
          <w:lang w:val="da-DK"/>
        </w:rPr>
        <w:t>đ) Đối tượng thực hiện thủ tục hành chính:</w:t>
      </w:r>
      <w:r w:rsidRPr="009624B1">
        <w:rPr>
          <w:sz w:val="28"/>
          <w:szCs w:val="28"/>
          <w:lang w:val="da-DK"/>
        </w:rPr>
        <w:t xml:space="preserve"> tổ chức kinh tế sau khi nhận vốn góp của nhà đầu tư nước ngoài, có nhu cầu cấp Giấy phép lập cơ sở bán lẻ cho cơ sở bán lẻ đang hoạt động. </w:t>
      </w:r>
    </w:p>
    <w:p w:rsidR="0085042B" w:rsidRPr="009624B1" w:rsidRDefault="0085042B"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e) Cơ quan thực hiện thủ tục hành chính:</w:t>
      </w:r>
      <w:r w:rsidRPr="009624B1">
        <w:rPr>
          <w:sz w:val="28"/>
          <w:szCs w:val="28"/>
          <w:lang w:val="da-DK"/>
        </w:rPr>
        <w:t xml:space="preserve"> Sở Công Thương </w:t>
      </w:r>
    </w:p>
    <w:p w:rsidR="0085042B" w:rsidRPr="009624B1" w:rsidRDefault="0085042B"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g) Kết quả thực hiện thủ tục hành chính:</w:t>
      </w:r>
      <w:r w:rsidRPr="009624B1">
        <w:rPr>
          <w:sz w:val="28"/>
          <w:szCs w:val="28"/>
          <w:lang w:val="da-DK"/>
        </w:rPr>
        <w:t xml:space="preserve"> Giấy phép lập cơ sở bán lẻ</w:t>
      </w:r>
    </w:p>
    <w:p w:rsidR="0085042B" w:rsidRPr="009624B1" w:rsidRDefault="0085042B" w:rsidP="00B80664">
      <w:pPr>
        <w:tabs>
          <w:tab w:val="left" w:pos="284"/>
          <w:tab w:val="left" w:pos="672"/>
        </w:tabs>
        <w:spacing w:before="120" w:after="0" w:line="240" w:lineRule="auto"/>
        <w:ind w:firstLine="567"/>
        <w:jc w:val="both"/>
        <w:rPr>
          <w:sz w:val="28"/>
          <w:szCs w:val="28"/>
          <w:lang w:val="da-DK"/>
        </w:rPr>
      </w:pPr>
      <w:r w:rsidRPr="009624B1">
        <w:rPr>
          <w:b/>
          <w:sz w:val="28"/>
          <w:szCs w:val="28"/>
          <w:lang w:val="da-DK"/>
        </w:rPr>
        <w:t>h) Phí, Lệ phí</w:t>
      </w:r>
      <w:r w:rsidRPr="009624B1">
        <w:rPr>
          <w:sz w:val="28"/>
          <w:szCs w:val="28"/>
          <w:lang w:val="da-DK"/>
        </w:rPr>
        <w:t xml:space="preserve">: không </w:t>
      </w:r>
    </w:p>
    <w:p w:rsidR="0085042B" w:rsidRPr="009624B1" w:rsidRDefault="0085042B" w:rsidP="00B80664">
      <w:pPr>
        <w:tabs>
          <w:tab w:val="left" w:pos="284"/>
          <w:tab w:val="left" w:pos="672"/>
          <w:tab w:val="left" w:pos="993"/>
        </w:tabs>
        <w:spacing w:before="120" w:after="0" w:line="240" w:lineRule="auto"/>
        <w:ind w:firstLine="567"/>
        <w:jc w:val="both"/>
        <w:rPr>
          <w:b/>
          <w:sz w:val="28"/>
          <w:szCs w:val="28"/>
          <w:lang w:val="da-DK"/>
        </w:rPr>
      </w:pPr>
      <w:r w:rsidRPr="009624B1">
        <w:rPr>
          <w:b/>
          <w:sz w:val="28"/>
          <w:szCs w:val="28"/>
          <w:lang w:val="da-DK"/>
        </w:rPr>
        <w:t>i) Tên mẫu đơn, mẫu tờ khai</w:t>
      </w:r>
    </w:p>
    <w:p w:rsidR="0085042B" w:rsidRPr="009624B1" w:rsidRDefault="0085042B" w:rsidP="00B80664">
      <w:pPr>
        <w:tabs>
          <w:tab w:val="left" w:pos="284"/>
          <w:tab w:val="left" w:pos="588"/>
        </w:tabs>
        <w:spacing w:before="120" w:after="0" w:line="240" w:lineRule="auto"/>
        <w:ind w:firstLine="567"/>
        <w:jc w:val="both"/>
        <w:rPr>
          <w:sz w:val="28"/>
          <w:szCs w:val="28"/>
          <w:lang w:val="da-DK"/>
        </w:rPr>
      </w:pPr>
      <w:r w:rsidRPr="009624B1">
        <w:rPr>
          <w:spacing w:val="-2"/>
          <w:sz w:val="28"/>
          <w:szCs w:val="28"/>
          <w:lang w:val="da-DK"/>
        </w:rPr>
        <w:t>- M</w:t>
      </w:r>
      <w:r w:rsidRPr="009624B1">
        <w:rPr>
          <w:spacing w:val="-2"/>
          <w:sz w:val="28"/>
          <w:szCs w:val="28"/>
          <w:lang w:val="vi-VN"/>
        </w:rPr>
        <w:t>ẫu</w:t>
      </w:r>
      <w:r w:rsidRPr="009624B1">
        <w:rPr>
          <w:spacing w:val="-2"/>
          <w:sz w:val="28"/>
          <w:szCs w:val="28"/>
          <w:lang w:val="da-DK"/>
        </w:rPr>
        <w:t xml:space="preserve"> số 08 Phụ lục ban hành kèm theo Nghị định số 09/2018/NĐ-CP </w:t>
      </w:r>
      <w:r w:rsidRPr="009624B1">
        <w:rPr>
          <w:sz w:val="28"/>
          <w:szCs w:val="28"/>
          <w:lang w:val="da-DK"/>
        </w:rPr>
        <w:t>ngày 15/01/2018</w:t>
      </w:r>
    </w:p>
    <w:p w:rsidR="0085042B" w:rsidRPr="009624B1" w:rsidRDefault="0085042B" w:rsidP="00B80664">
      <w:pPr>
        <w:tabs>
          <w:tab w:val="left" w:pos="426"/>
          <w:tab w:val="left" w:pos="709"/>
        </w:tabs>
        <w:spacing w:before="120" w:after="0" w:line="240" w:lineRule="auto"/>
        <w:ind w:firstLine="567"/>
        <w:jc w:val="both"/>
        <w:rPr>
          <w:b/>
          <w:sz w:val="28"/>
          <w:szCs w:val="28"/>
          <w:lang w:val="da-DK"/>
        </w:rPr>
      </w:pPr>
      <w:r w:rsidRPr="009624B1">
        <w:rPr>
          <w:b/>
          <w:sz w:val="28"/>
          <w:szCs w:val="28"/>
          <w:lang w:val="da-DK"/>
        </w:rPr>
        <w:t xml:space="preserve">k) Yêu cầu, điều kiện thực hiện thủ tục hành chính:  </w:t>
      </w:r>
    </w:p>
    <w:p w:rsidR="0085042B" w:rsidRPr="009624B1" w:rsidRDefault="0085042B" w:rsidP="00B80664">
      <w:pPr>
        <w:tabs>
          <w:tab w:val="left" w:pos="284"/>
        </w:tabs>
        <w:spacing w:before="120" w:after="0" w:line="240" w:lineRule="auto"/>
        <w:ind w:firstLine="567"/>
        <w:jc w:val="both"/>
        <w:rPr>
          <w:sz w:val="28"/>
          <w:szCs w:val="28"/>
          <w:lang w:val="da-DK"/>
        </w:rPr>
      </w:pPr>
      <w:r w:rsidRPr="009624B1">
        <w:rPr>
          <w:sz w:val="28"/>
          <w:szCs w:val="28"/>
          <w:lang w:val="da-DK"/>
        </w:rPr>
        <w:t>- Địa điểm lập cơ sở bán lẻ phù hợp với quy hoạch có liên quan tại khu vực thị trường địa lý.</w:t>
      </w:r>
    </w:p>
    <w:p w:rsidR="0085042B" w:rsidRPr="009624B1" w:rsidRDefault="0085042B" w:rsidP="00B80664">
      <w:pPr>
        <w:tabs>
          <w:tab w:val="left" w:pos="284"/>
        </w:tabs>
        <w:spacing w:before="120" w:after="0" w:line="240" w:lineRule="auto"/>
        <w:ind w:firstLine="567"/>
        <w:jc w:val="both"/>
        <w:rPr>
          <w:sz w:val="28"/>
          <w:szCs w:val="28"/>
          <w:lang w:val="da-DK"/>
        </w:rPr>
      </w:pPr>
      <w:r w:rsidRPr="009624B1">
        <w:rPr>
          <w:sz w:val="28"/>
          <w:szCs w:val="28"/>
          <w:lang w:val="da-DK"/>
        </w:rPr>
        <w:t>-</w:t>
      </w:r>
      <w:r w:rsidRPr="009624B1">
        <w:rPr>
          <w:spacing w:val="-2"/>
          <w:sz w:val="28"/>
          <w:szCs w:val="28"/>
          <w:lang w:val="zu-ZA"/>
        </w:rPr>
        <w:t xml:space="preserve">Tác động của cơ sở bán lẻ tới sự ổn định của thị trường và hoạt động kinh doanh của các cơ sở bán lẻ, chợ truyền thống trong khu vực thị trường địa lý. </w:t>
      </w:r>
    </w:p>
    <w:p w:rsidR="0085042B" w:rsidRPr="009624B1" w:rsidRDefault="0085042B" w:rsidP="00B80664">
      <w:pPr>
        <w:tabs>
          <w:tab w:val="left" w:pos="284"/>
        </w:tabs>
        <w:spacing w:before="120" w:after="0" w:line="240" w:lineRule="auto"/>
        <w:ind w:firstLine="567"/>
        <w:jc w:val="both"/>
        <w:rPr>
          <w:sz w:val="28"/>
          <w:szCs w:val="28"/>
          <w:lang w:val="da-DK"/>
        </w:rPr>
      </w:pPr>
      <w:r w:rsidRPr="009624B1">
        <w:rPr>
          <w:sz w:val="28"/>
          <w:szCs w:val="28"/>
          <w:lang w:val="da-DK"/>
        </w:rPr>
        <w:t>-</w:t>
      </w:r>
      <w:r w:rsidRPr="009624B1">
        <w:rPr>
          <w:sz w:val="28"/>
          <w:szCs w:val="28"/>
          <w:lang w:val="vi-VN"/>
        </w:rPr>
        <w:t xml:space="preserve"> Ảnh hưởng của cơ sở bán lẻ tới mật độ giao thông, vệ sinh môi trường, phòng cháy chữa cháy trong khu vực thị trường địa lý</w:t>
      </w:r>
      <w:r w:rsidRPr="009624B1">
        <w:rPr>
          <w:sz w:val="28"/>
          <w:szCs w:val="28"/>
          <w:lang w:val="da-DK"/>
        </w:rPr>
        <w:t>.</w:t>
      </w:r>
    </w:p>
    <w:p w:rsidR="0085042B" w:rsidRPr="009624B1" w:rsidRDefault="0085042B" w:rsidP="00B80664">
      <w:pPr>
        <w:tabs>
          <w:tab w:val="left" w:pos="284"/>
        </w:tabs>
        <w:spacing w:before="120" w:after="0" w:line="240" w:lineRule="auto"/>
        <w:ind w:firstLine="567"/>
        <w:jc w:val="both"/>
        <w:rPr>
          <w:sz w:val="28"/>
          <w:szCs w:val="28"/>
          <w:lang w:val="da-DK"/>
        </w:rPr>
      </w:pPr>
      <w:r w:rsidRPr="009624B1">
        <w:rPr>
          <w:sz w:val="28"/>
          <w:szCs w:val="28"/>
          <w:lang w:val="zu-ZA"/>
        </w:rPr>
        <w:t>- Khả năng đóng góp của cơ sở bán lẻ đối với sự phát triển kinh tế - xã hội của khu vực thị trường địa lý, cụ thể:</w:t>
      </w:r>
    </w:p>
    <w:p w:rsidR="0085042B" w:rsidRPr="009624B1" w:rsidRDefault="0085042B" w:rsidP="00B80664">
      <w:pPr>
        <w:tabs>
          <w:tab w:val="left" w:pos="284"/>
        </w:tabs>
        <w:spacing w:before="120" w:after="0" w:line="240" w:lineRule="auto"/>
        <w:ind w:firstLine="567"/>
        <w:jc w:val="both"/>
        <w:rPr>
          <w:sz w:val="28"/>
          <w:szCs w:val="28"/>
        </w:rPr>
      </w:pPr>
      <w:r w:rsidRPr="009624B1">
        <w:rPr>
          <w:sz w:val="28"/>
          <w:szCs w:val="28"/>
        </w:rPr>
        <w:lastRenderedPageBreak/>
        <w:t xml:space="preserve">(i) </w:t>
      </w:r>
      <w:r w:rsidRPr="009624B1">
        <w:rPr>
          <w:sz w:val="28"/>
          <w:szCs w:val="28"/>
          <w:lang w:val="zu-ZA"/>
        </w:rPr>
        <w:t>Tạo việc làm cho lao động trong nước;</w:t>
      </w:r>
    </w:p>
    <w:p w:rsidR="0085042B" w:rsidRPr="009624B1" w:rsidRDefault="0085042B" w:rsidP="00B80664">
      <w:pPr>
        <w:tabs>
          <w:tab w:val="left" w:pos="284"/>
        </w:tabs>
        <w:spacing w:before="120" w:after="0" w:line="240" w:lineRule="auto"/>
        <w:ind w:firstLine="567"/>
        <w:jc w:val="both"/>
        <w:rPr>
          <w:sz w:val="28"/>
          <w:szCs w:val="28"/>
          <w:lang w:val="zu-ZA"/>
        </w:rPr>
      </w:pPr>
      <w:r w:rsidRPr="009624B1">
        <w:rPr>
          <w:sz w:val="28"/>
          <w:szCs w:val="28"/>
        </w:rPr>
        <w:t>(ii)</w:t>
      </w:r>
      <w:r w:rsidRPr="009624B1">
        <w:rPr>
          <w:sz w:val="28"/>
          <w:szCs w:val="28"/>
          <w:lang w:val="zu-ZA"/>
        </w:rPr>
        <w:t xml:space="preserve"> Đóng góp cho sự phát triển và hiện đại hóa ngành bán lẻ trong khu vực thị trường địa lý</w:t>
      </w:r>
    </w:p>
    <w:p w:rsidR="0085042B" w:rsidRPr="0090363C" w:rsidRDefault="0085042B" w:rsidP="00B80664">
      <w:pPr>
        <w:tabs>
          <w:tab w:val="left" w:pos="284"/>
        </w:tabs>
        <w:spacing w:before="120" w:after="0" w:line="240" w:lineRule="auto"/>
        <w:ind w:firstLine="567"/>
        <w:jc w:val="both"/>
        <w:rPr>
          <w:spacing w:val="-10"/>
          <w:sz w:val="28"/>
          <w:szCs w:val="28"/>
          <w:lang w:val="zu-ZA"/>
        </w:rPr>
      </w:pPr>
      <w:r w:rsidRPr="0090363C">
        <w:rPr>
          <w:spacing w:val="-10"/>
          <w:sz w:val="28"/>
          <w:szCs w:val="28"/>
          <w:lang w:val="zu-ZA"/>
        </w:rPr>
        <w:t>(iii) Cải thiện môi trường và điều kiện sống của dân cư trong khu vực thị trường địa lý</w:t>
      </w:r>
    </w:p>
    <w:p w:rsidR="0085042B" w:rsidRPr="009624B1" w:rsidRDefault="0085042B" w:rsidP="00B80664">
      <w:pPr>
        <w:tabs>
          <w:tab w:val="left" w:pos="284"/>
        </w:tabs>
        <w:spacing w:before="120" w:after="0" w:line="240" w:lineRule="auto"/>
        <w:ind w:firstLine="567"/>
        <w:jc w:val="both"/>
        <w:rPr>
          <w:sz w:val="28"/>
          <w:szCs w:val="28"/>
          <w:lang w:val="zu-ZA"/>
        </w:rPr>
      </w:pPr>
      <w:r w:rsidRPr="009624B1">
        <w:rPr>
          <w:sz w:val="28"/>
          <w:szCs w:val="28"/>
          <w:lang w:val="zu-ZA"/>
        </w:rPr>
        <w:t>(iv) Khả năng và mức độ đóng góp cho ngân sách nhà nước.</w:t>
      </w:r>
    </w:p>
    <w:p w:rsidR="0085042B" w:rsidRPr="009624B1" w:rsidRDefault="0085042B" w:rsidP="00B80664">
      <w:pPr>
        <w:pStyle w:val="Default"/>
        <w:tabs>
          <w:tab w:val="left" w:pos="420"/>
        </w:tabs>
        <w:spacing w:before="120"/>
        <w:ind w:firstLine="567"/>
        <w:jc w:val="both"/>
        <w:rPr>
          <w:color w:val="auto"/>
          <w:sz w:val="28"/>
          <w:szCs w:val="28"/>
          <w:lang w:val="da-DK"/>
        </w:rPr>
      </w:pPr>
      <w:r w:rsidRPr="009624B1">
        <w:rPr>
          <w:b/>
          <w:color w:val="auto"/>
          <w:sz w:val="28"/>
          <w:szCs w:val="28"/>
          <w:lang w:val="da-DK"/>
        </w:rPr>
        <w:t>l) Căn cứ pháp lý của thủ tục hành chính</w:t>
      </w:r>
    </w:p>
    <w:p w:rsidR="0085042B" w:rsidRPr="009624B1" w:rsidRDefault="0085042B"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thương mại ngày 14 tháng 6 năm 2005;</w:t>
      </w:r>
    </w:p>
    <w:p w:rsidR="0085042B" w:rsidRPr="009624B1" w:rsidRDefault="0085042B"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Luật Quản lý ngoại thương ngày 12 tháng 6 năm 2017;</w:t>
      </w:r>
    </w:p>
    <w:p w:rsidR="0085042B" w:rsidRPr="009624B1" w:rsidRDefault="0085042B" w:rsidP="00B80664">
      <w:pPr>
        <w:tabs>
          <w:tab w:val="left" w:pos="284"/>
          <w:tab w:val="left" w:pos="709"/>
        </w:tabs>
        <w:spacing w:before="120" w:after="0" w:line="240" w:lineRule="auto"/>
        <w:ind w:firstLine="567"/>
        <w:jc w:val="both"/>
        <w:rPr>
          <w:sz w:val="28"/>
          <w:szCs w:val="28"/>
          <w:lang w:val="da-DK"/>
        </w:rPr>
      </w:pPr>
      <w:r w:rsidRPr="009624B1">
        <w:rPr>
          <w:sz w:val="28"/>
          <w:szCs w:val="28"/>
          <w:lang w:val="da-DK"/>
        </w:rPr>
        <w:t xml:space="preserve">- Luật đầu tư số 61/2020/QH14 ngày 17 tháng 6 năm 2020; </w:t>
      </w:r>
    </w:p>
    <w:p w:rsidR="0085042B" w:rsidRPr="009624B1" w:rsidRDefault="0085042B" w:rsidP="00B80664">
      <w:pPr>
        <w:tabs>
          <w:tab w:val="left" w:pos="426"/>
          <w:tab w:val="left" w:pos="709"/>
        </w:tabs>
        <w:spacing w:before="120" w:after="0" w:line="240" w:lineRule="auto"/>
        <w:ind w:firstLine="567"/>
        <w:jc w:val="both"/>
        <w:rPr>
          <w:sz w:val="28"/>
          <w:szCs w:val="28"/>
          <w:lang w:val="da-DK"/>
        </w:rPr>
      </w:pPr>
      <w:r w:rsidRPr="009624B1">
        <w:rPr>
          <w:sz w:val="28"/>
          <w:szCs w:val="28"/>
          <w:lang w:val="da-DK"/>
        </w:rPr>
        <w:t>- Nghị định số 09/2018/NĐ-CP ngày 15/01/2018 của Chính phủ quy định chi tiết Luật thương mại và Luật Quản lý ngoại thương về hoạt động mua bán hàng hóa và các hoạt động liên quan trực tiếp đến mua bán hàng hóa của nhà đầu tư nước ngoài, tổ chức kinh tế có vốn đầu tư nước ngoài tại Việt Nam.</w:t>
      </w:r>
    </w:p>
    <w:p w:rsidR="0085042B" w:rsidRPr="009624B1" w:rsidRDefault="0085042B" w:rsidP="00B80664">
      <w:pPr>
        <w:spacing w:before="120" w:after="0" w:line="240" w:lineRule="auto"/>
        <w:ind w:firstLine="567"/>
        <w:rPr>
          <w:b/>
          <w:sz w:val="28"/>
          <w:szCs w:val="28"/>
          <w:lang w:val="da-DK"/>
        </w:rPr>
      </w:pPr>
    </w:p>
    <w:p w:rsidR="0085042B" w:rsidRPr="004B5D46" w:rsidRDefault="0085042B" w:rsidP="00B80664">
      <w:pPr>
        <w:spacing w:before="120" w:after="0" w:line="240" w:lineRule="auto"/>
        <w:ind w:firstLine="567"/>
        <w:rPr>
          <w:b/>
          <w:i/>
          <w:sz w:val="28"/>
          <w:szCs w:val="28"/>
          <w:lang w:val="da-DK"/>
        </w:rPr>
      </w:pPr>
      <w:r w:rsidRPr="004B5D46">
        <w:rPr>
          <w:b/>
          <w:i/>
          <w:sz w:val="28"/>
          <w:szCs w:val="28"/>
          <w:lang w:val="da-DK"/>
        </w:rPr>
        <w:t>Mẫu đơn, Tờ khai đính kèm:</w:t>
      </w:r>
    </w:p>
    <w:p w:rsidR="0085042B" w:rsidRPr="004B5D46" w:rsidRDefault="0085042B" w:rsidP="00B80664">
      <w:pPr>
        <w:spacing w:before="120" w:after="0" w:line="240" w:lineRule="auto"/>
        <w:ind w:firstLine="567"/>
        <w:rPr>
          <w:b/>
          <w:i/>
          <w:sz w:val="28"/>
          <w:szCs w:val="28"/>
          <w:lang w:val="da-DK"/>
        </w:rPr>
      </w:pPr>
    </w:p>
    <w:p w:rsidR="0085042B" w:rsidRPr="009624B1" w:rsidRDefault="0085042B" w:rsidP="00B80664">
      <w:pPr>
        <w:spacing w:before="120" w:after="0" w:line="240" w:lineRule="auto"/>
        <w:ind w:firstLine="567"/>
        <w:jc w:val="right"/>
        <w:rPr>
          <w:sz w:val="28"/>
          <w:szCs w:val="28"/>
          <w:lang w:val="da-DK"/>
        </w:rPr>
      </w:pPr>
    </w:p>
    <w:p w:rsidR="0085042B" w:rsidRPr="009624B1" w:rsidRDefault="0085042B" w:rsidP="00B80664">
      <w:pPr>
        <w:spacing w:before="120" w:after="0" w:line="240" w:lineRule="auto"/>
        <w:ind w:firstLine="567"/>
        <w:jc w:val="right"/>
        <w:rPr>
          <w:sz w:val="28"/>
          <w:szCs w:val="28"/>
          <w:lang w:val="da-DK"/>
        </w:rPr>
      </w:pPr>
    </w:p>
    <w:p w:rsidR="0085042B" w:rsidRPr="009624B1" w:rsidRDefault="0085042B" w:rsidP="00B80664">
      <w:pPr>
        <w:spacing w:before="120" w:after="0" w:line="240" w:lineRule="auto"/>
        <w:ind w:firstLine="567"/>
        <w:jc w:val="right"/>
        <w:rPr>
          <w:sz w:val="28"/>
          <w:szCs w:val="28"/>
          <w:lang w:val="da-DK"/>
        </w:rPr>
      </w:pPr>
    </w:p>
    <w:p w:rsidR="0085042B" w:rsidRPr="009624B1" w:rsidRDefault="0085042B" w:rsidP="00B80664">
      <w:pPr>
        <w:spacing w:before="120" w:after="0" w:line="240" w:lineRule="auto"/>
        <w:ind w:firstLine="567"/>
        <w:jc w:val="right"/>
        <w:rPr>
          <w:sz w:val="28"/>
          <w:szCs w:val="28"/>
          <w:lang w:val="da-DK"/>
        </w:rPr>
      </w:pPr>
    </w:p>
    <w:p w:rsidR="0085042B" w:rsidRPr="009624B1" w:rsidRDefault="0085042B" w:rsidP="00B80664">
      <w:pPr>
        <w:spacing w:before="120" w:after="0" w:line="240" w:lineRule="auto"/>
        <w:ind w:firstLine="567"/>
        <w:jc w:val="right"/>
        <w:rPr>
          <w:sz w:val="28"/>
          <w:szCs w:val="28"/>
          <w:lang w:val="da-DK"/>
        </w:rPr>
      </w:pPr>
    </w:p>
    <w:p w:rsidR="0085042B" w:rsidRPr="009624B1" w:rsidRDefault="0085042B" w:rsidP="00B80664">
      <w:pPr>
        <w:spacing w:before="120" w:after="0" w:line="240" w:lineRule="auto"/>
        <w:ind w:firstLine="567"/>
        <w:jc w:val="right"/>
        <w:rPr>
          <w:sz w:val="28"/>
          <w:szCs w:val="28"/>
          <w:lang w:val="da-DK"/>
        </w:rPr>
      </w:pPr>
    </w:p>
    <w:p w:rsidR="009520FF" w:rsidRPr="009624B1" w:rsidRDefault="009520FF" w:rsidP="00B80664">
      <w:pPr>
        <w:spacing w:before="120" w:after="0" w:line="240" w:lineRule="auto"/>
        <w:jc w:val="right"/>
        <w:rPr>
          <w:sz w:val="28"/>
          <w:szCs w:val="28"/>
          <w:lang w:val="da-DK"/>
        </w:rPr>
      </w:pPr>
    </w:p>
    <w:p w:rsidR="009520FF" w:rsidRPr="009624B1" w:rsidRDefault="009520FF"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90363C" w:rsidRDefault="0090363C" w:rsidP="00B80664">
      <w:pPr>
        <w:spacing w:before="120" w:after="0" w:line="240" w:lineRule="auto"/>
        <w:jc w:val="right"/>
        <w:rPr>
          <w:sz w:val="28"/>
          <w:szCs w:val="28"/>
          <w:lang w:val="da-DK"/>
        </w:rPr>
      </w:pPr>
    </w:p>
    <w:p w:rsidR="0085042B" w:rsidRPr="009624B1" w:rsidRDefault="0085042B" w:rsidP="00B80664">
      <w:pPr>
        <w:spacing w:before="120" w:after="0" w:line="240" w:lineRule="auto"/>
        <w:jc w:val="right"/>
        <w:rPr>
          <w:b/>
          <w:sz w:val="28"/>
          <w:szCs w:val="28"/>
          <w:lang w:val="da-DK"/>
        </w:rPr>
      </w:pPr>
      <w:r w:rsidRPr="009624B1">
        <w:rPr>
          <w:sz w:val="28"/>
          <w:szCs w:val="28"/>
          <w:lang w:val="da-DK"/>
        </w:rPr>
        <w:t>Mẫu số</w:t>
      </w:r>
      <w:r w:rsidRPr="009624B1">
        <w:rPr>
          <w:b/>
          <w:sz w:val="28"/>
          <w:szCs w:val="28"/>
          <w:lang w:val="da-DK"/>
        </w:rPr>
        <w:t xml:space="preserve"> 08</w:t>
      </w:r>
    </w:p>
    <w:p w:rsidR="0085042B" w:rsidRPr="004B5D46" w:rsidRDefault="0085042B" w:rsidP="00B80664">
      <w:pPr>
        <w:pStyle w:val="Heading5"/>
        <w:spacing w:before="120" w:after="0"/>
        <w:rPr>
          <w:rFonts w:ascii="Times New Roman" w:hAnsi="Times New Roman"/>
          <w:i w:val="0"/>
          <w:sz w:val="28"/>
          <w:szCs w:val="28"/>
          <w:lang w:val="da-DK"/>
        </w:rPr>
      </w:pPr>
      <w:r w:rsidRPr="004B5D46">
        <w:rPr>
          <w:rFonts w:ascii="Times New Roman" w:hAnsi="Times New Roman"/>
          <w:i w:val="0"/>
          <w:sz w:val="28"/>
          <w:szCs w:val="28"/>
          <w:lang w:val="da-DK"/>
        </w:rPr>
        <w:t xml:space="preserve">TÊN DOANH NGHIỆP        CỘNG HOÀ XÃ HỘI CHỦ NGHĨA VIỆT NAM </w:t>
      </w:r>
    </w:p>
    <w:p w:rsidR="0085042B" w:rsidRPr="009624B1" w:rsidRDefault="00200506" w:rsidP="00B80664">
      <w:pPr>
        <w:pStyle w:val="Heading5"/>
        <w:spacing w:before="120" w:after="0"/>
        <w:rPr>
          <w:rFonts w:ascii="Times New Roman" w:hAnsi="Times New Roman"/>
          <w:bCs w:val="0"/>
          <w:i w:val="0"/>
          <w:sz w:val="28"/>
          <w:szCs w:val="28"/>
        </w:rPr>
      </w:pPr>
      <w:r>
        <w:rPr>
          <w:rFonts w:ascii="Times New Roman" w:hAnsi="Times New Roman"/>
          <w:bCs w:val="0"/>
          <w:i w:val="0"/>
          <w:noProof/>
          <w:sz w:val="28"/>
          <w:szCs w:val="28"/>
        </w:rPr>
        <w:pict>
          <v:line id="Line 1180" o:spid="_x0000_s1049" style="position:absolute;z-index:251706368;visibility:visible;mso-wrap-distance-top:-6e-5mm;mso-wrap-distance-bottom:-6e-5mm" from="35.2pt,8.45pt" to="89.2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qbAwwEAAGwDAAAOAAAAZHJzL2Uyb0RvYy54bWysU01v2zAMvQ/YfxB0X/wBpMiMOD2k6y7Z&#10;FqDdD2Ak2RYqi4KkxM6/H6UmWbfdhvogiCL5+PhIr+/n0bCT8kGjbXm1KDlTVqDUtm/5z+fHTyvO&#10;QgQrwaBVLT+rwO83Hz+sJ9eoGgc0UnlGIDY0k2v5EKNriiKIQY0QFuiUJWeHfoRIpu8L6WEi9NEU&#10;dVneFRN66TwKFQK9Prw6+Sbjd50S8UfXBRWZaTlxi/n0+Tyks9isoek9uEGLCw34DxYjaEtFb1AP&#10;EIEdvf4HatTCY8AuLgSOBXadFir3QN1U5V/dPA3gVO6FxAnuJlN4P1jx/bT3TMuW1zVnFkaa0U5b&#10;xapqldWZXGgoaGv3PvUnZvvkdiheArO4HcD2KrN8PjvKrJKexR8pyQiOahymbygpBo4Rs1Rz58cE&#10;SSKwOU/kfJuImiMT9Hi3Wq5Kmpu4ugpornnOh/hV4cjSpeWGWGdcOO1CTDyguYakMhYftTF53say&#10;qeWfl/UyJwQ0WiZnCgu+P2yNZydIG5O/3BR53oZ5PFqZwQYF8svlHkGb1zsVN/aiRWo/LWRoDijP&#10;e3/ViEaaWV7WL+3MWztn//5JNr8AAAD//wMAUEsDBBQABgAIAAAAIQApMQOI2wAAAAgBAAAPAAAA&#10;ZHJzL2Rvd25yZXYueG1sTI/BTsMwEETvSPyDtUhcKmpTUFtCnAoBuXGhgLhu4yWJiNdp7LaBr2cr&#10;DnDcN6PZmXw1+k7taYhtYAuXUwOKuAqu5drC60t5sQQVE7LDLjBZ+KIIq+L0JMfMhQM/036daiUh&#10;HDO00KTUZ1rHqiGPcRp6YtE+wuAxyTnU2g14kHDf6Zkxc+2xZfnQYE/3DVWf6523EMs32pbfk2pi&#10;3q/qQLPtw9MjWnt+Nt7dgko0pj8zHOtLdSik0ybs2EXVWViYa3EKn9+AOuqLpYDNL9BFrv8PKH4A&#10;AAD//wMAUEsBAi0AFAAGAAgAAAAhALaDOJL+AAAA4QEAABMAAAAAAAAAAAAAAAAAAAAAAFtDb250&#10;ZW50X1R5cGVzXS54bWxQSwECLQAUAAYACAAAACEAOP0h/9YAAACUAQAACwAAAAAAAAAAAAAAAAAv&#10;AQAAX3JlbHMvLnJlbHNQSwECLQAUAAYACAAAACEApcamwMMBAABsAwAADgAAAAAAAAAAAAAAAAAu&#10;AgAAZHJzL2Uyb0RvYy54bWxQSwECLQAUAAYACAAAACEAKTEDiNsAAAAIAQAADwAAAAAAAAAAAAAA&#10;AAAdBAAAZHJzL2Rvd25yZXYueG1sUEsFBgAAAAAEAAQA8wAAACUFAAAAAA==&#10;"/>
        </w:pict>
      </w:r>
      <w:r w:rsidR="0085042B" w:rsidRPr="004B5D46">
        <w:rPr>
          <w:rFonts w:ascii="Times New Roman" w:hAnsi="Times New Roman"/>
          <w:bCs w:val="0"/>
          <w:i w:val="0"/>
          <w:sz w:val="28"/>
          <w:szCs w:val="28"/>
          <w:lang w:val="da-DK"/>
        </w:rPr>
        <w:t xml:space="preserve">                                                                 </w:t>
      </w:r>
      <w:r w:rsidR="0085042B" w:rsidRPr="009624B1">
        <w:rPr>
          <w:rFonts w:ascii="Times New Roman" w:hAnsi="Times New Roman"/>
          <w:bCs w:val="0"/>
          <w:i w:val="0"/>
          <w:sz w:val="28"/>
          <w:szCs w:val="28"/>
        </w:rPr>
        <w:t xml:space="preserve">Độc lập - Tự do - Hạnh phúc </w:t>
      </w:r>
    </w:p>
    <w:p w:rsidR="0085042B" w:rsidRPr="009624B1" w:rsidRDefault="00200506" w:rsidP="00B80664">
      <w:pPr>
        <w:spacing w:before="120" w:after="0" w:line="240" w:lineRule="auto"/>
        <w:rPr>
          <w:sz w:val="28"/>
          <w:szCs w:val="28"/>
        </w:rPr>
      </w:pPr>
      <w:r w:rsidRPr="00200506">
        <w:rPr>
          <w:i/>
          <w:noProof/>
          <w:sz w:val="28"/>
          <w:szCs w:val="28"/>
        </w:rPr>
        <w:pict>
          <v:line id="Line 1178" o:spid="_x0000_s1048" style="position:absolute;z-index:251704320;visibility:visible;mso-wrap-distance-top:-6e-5mm;mso-wrap-distance-bottom:-6e-5mm" from="217.55pt,2.6pt" to="361.5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0P7wwEAAG0DAAAOAAAAZHJzL2Uyb0RvYy54bWysU02P2yAQvVfqf0DcG8eWtnWtOHvIdntJ&#10;20i7/QETwDZazCAgsfPvO5CPbttbtT4gYGbevPcGr+7n0bCj8kGjbXm5WHKmrECpbd/yn8+PH2rO&#10;QgQrwaBVLT+pwO/X79+tJteoCgc0UnlGIDY0k2v5EKNriiKIQY0QFuiUpWCHfoRIR98X0sNE6KMp&#10;quXyYzGhl86jUCHQ7cM5yNcZv+uUiD+6LqjITMuJW8yrz+s+rcV6BU3vwQ1aXGjAf7AYQVtqeoN6&#10;gAjs4PU/UKMWHgN2cSFwLLDrtFBZA6kpl3+peRrAqayFzAnuZlN4O1jx/bjzTMuWVyVnFkaa0VZb&#10;xcryU53cmVxoKGljdz7pE7N9clsUL4FZ3Axge5VZPp8cVZapovijJB2Cox776RtKyoFDxGzV3Pkx&#10;QZIJbM4TOd0moubIBF2WdVXXSxqcuMYKaK6Fzof4VeHI0qblhmhnYDhuQ0xEoLmmpD4WH7UxeeDG&#10;sqnln++qu1wQ0GiZgikt+H6/MZ4dIT2Z/GVVFHmd5vFgZQYbFMgvl30Ebc57am7sxYyk/+zkHuVp&#10;568m0Uwzy8v7S4/m9TlX//5L1r8AAAD//wMAUEsDBBQABgAIAAAAIQC2Awdh2gAAAAcBAAAPAAAA&#10;ZHJzL2Rvd25yZXYueG1sTI7BTsMwEETvSPyDtUhcKuo0oYBCnAoBuXFpAXHdxksSEa/T2G0DX8/C&#10;BY5PM5p5xWpyvTrQGDrPBhbzBBRx7W3HjYGX5+riBlSIyBZ7z2TgkwKsytOTAnPrj7ymwyY2SkY4&#10;5GigjXHItQ51Sw7D3A/Ekr370WEUHBttRzzKuOt1miRX2mHH8tDiQPct1R+bvTMQqlfaVV+zepa8&#10;ZY2ndPfw9IjGnJ9Nd7egIk3xrww/+qIOpTht/Z5tUL2By2y5kKqBZQpK8us0E97+si4L/d+//AYA&#10;AP//AwBQSwECLQAUAAYACAAAACEAtoM4kv4AAADhAQAAEwAAAAAAAAAAAAAAAAAAAAAAW0NvbnRl&#10;bnRfVHlwZXNdLnhtbFBLAQItABQABgAIAAAAIQA4/SH/1gAAAJQBAAALAAAAAAAAAAAAAAAAAC8B&#10;AABfcmVscy8ucmVsc1BLAQItABQABgAIAAAAIQAVJ0P7wwEAAG0DAAAOAAAAAAAAAAAAAAAAAC4C&#10;AABkcnMvZTJvRG9jLnhtbFBLAQItABQABgAIAAAAIQC2Awdh2gAAAAcBAAAPAAAAAAAAAAAAAAAA&#10;AB0EAABkcnMvZG93bnJldi54bWxQSwUGAAAAAAQABADzAAAAJAUAAAAA&#10;"/>
        </w:pict>
      </w:r>
    </w:p>
    <w:p w:rsidR="0085042B" w:rsidRPr="009624B1" w:rsidRDefault="0085042B" w:rsidP="00B80664">
      <w:pPr>
        <w:spacing w:before="120" w:after="0" w:line="240" w:lineRule="auto"/>
        <w:rPr>
          <w:sz w:val="28"/>
          <w:szCs w:val="28"/>
        </w:rPr>
      </w:pPr>
      <w:r w:rsidRPr="009624B1">
        <w:rPr>
          <w:b/>
          <w:bCs/>
          <w:sz w:val="28"/>
          <w:szCs w:val="28"/>
        </w:rPr>
        <w:tab/>
      </w:r>
      <w:r w:rsidRPr="009624B1">
        <w:rPr>
          <w:b/>
          <w:bCs/>
          <w:sz w:val="28"/>
          <w:szCs w:val="28"/>
        </w:rPr>
        <w:tab/>
      </w:r>
      <w:r w:rsidRPr="009624B1">
        <w:rPr>
          <w:b/>
          <w:bCs/>
          <w:sz w:val="28"/>
          <w:szCs w:val="28"/>
        </w:rPr>
        <w:tab/>
      </w:r>
      <w:r w:rsidRPr="009624B1">
        <w:rPr>
          <w:b/>
          <w:bCs/>
          <w:sz w:val="28"/>
          <w:szCs w:val="28"/>
        </w:rPr>
        <w:tab/>
      </w:r>
      <w:r w:rsidRPr="009624B1">
        <w:rPr>
          <w:b/>
          <w:bCs/>
          <w:sz w:val="28"/>
          <w:szCs w:val="28"/>
        </w:rPr>
        <w:tab/>
      </w:r>
      <w:r w:rsidRPr="009624B1">
        <w:rPr>
          <w:b/>
          <w:bCs/>
          <w:sz w:val="28"/>
          <w:szCs w:val="28"/>
        </w:rPr>
        <w:tab/>
      </w:r>
      <w:r w:rsidRPr="009624B1">
        <w:rPr>
          <w:b/>
          <w:bCs/>
          <w:sz w:val="28"/>
          <w:szCs w:val="28"/>
        </w:rPr>
        <w:tab/>
      </w:r>
      <w:r w:rsidRPr="009624B1">
        <w:rPr>
          <w:bCs/>
          <w:sz w:val="28"/>
          <w:szCs w:val="28"/>
        </w:rPr>
        <w:t>...</w:t>
      </w:r>
      <w:r w:rsidRPr="009624B1">
        <w:rPr>
          <w:iCs/>
          <w:sz w:val="28"/>
          <w:szCs w:val="28"/>
        </w:rPr>
        <w:t>, ngày ... tháng … năm ..</w:t>
      </w:r>
      <w:r w:rsidRPr="009624B1">
        <w:rPr>
          <w:bCs/>
          <w:sz w:val="28"/>
          <w:szCs w:val="28"/>
        </w:rPr>
        <w:t xml:space="preserve">. </w:t>
      </w:r>
    </w:p>
    <w:p w:rsidR="0085042B" w:rsidRPr="009624B1" w:rsidRDefault="0085042B" w:rsidP="00B80664">
      <w:pPr>
        <w:spacing w:before="120" w:after="0" w:line="240" w:lineRule="auto"/>
        <w:jc w:val="center"/>
        <w:rPr>
          <w:b/>
          <w:bCs/>
          <w:sz w:val="28"/>
          <w:szCs w:val="28"/>
        </w:rPr>
      </w:pPr>
      <w:r w:rsidRPr="009624B1">
        <w:rPr>
          <w:b/>
          <w:bCs/>
          <w:sz w:val="28"/>
          <w:szCs w:val="28"/>
        </w:rPr>
        <w:t xml:space="preserve">  ĐƠN ĐỀ NGHỊ CẤP GIẤY PHÉP LẬP CƠ SỞ BÁN LẺ CHO PHÉP</w:t>
      </w:r>
    </w:p>
    <w:p w:rsidR="0085042B" w:rsidRPr="009624B1" w:rsidRDefault="0085042B" w:rsidP="00B80664">
      <w:pPr>
        <w:spacing w:before="120" w:after="0" w:line="240" w:lineRule="auto"/>
        <w:jc w:val="center"/>
        <w:rPr>
          <w:b/>
          <w:bCs/>
          <w:sz w:val="28"/>
          <w:szCs w:val="28"/>
        </w:rPr>
      </w:pPr>
      <w:r w:rsidRPr="009624B1">
        <w:rPr>
          <w:b/>
          <w:bCs/>
          <w:sz w:val="28"/>
          <w:szCs w:val="28"/>
        </w:rPr>
        <w:t xml:space="preserve"> CƠ SỞ BÁN LẺ ĐƯỢC TIẾP TỤC HOẠT ĐỘNG</w:t>
      </w:r>
    </w:p>
    <w:p w:rsidR="0085042B" w:rsidRPr="009624B1" w:rsidRDefault="00200506" w:rsidP="00B80664">
      <w:pPr>
        <w:spacing w:before="120" w:after="0" w:line="240" w:lineRule="auto"/>
        <w:jc w:val="center"/>
        <w:rPr>
          <w:bCs/>
          <w:sz w:val="28"/>
          <w:szCs w:val="28"/>
        </w:rPr>
      </w:pPr>
      <w:r w:rsidRPr="00200506">
        <w:rPr>
          <w:noProof/>
          <w:sz w:val="28"/>
          <w:szCs w:val="28"/>
        </w:rPr>
        <w:pict>
          <v:line id="Line 1179" o:spid="_x0000_s1047" style="position:absolute;left:0;text-align:left;z-index:251705344;visibility:visible;mso-wrap-distance-top:-6e-5mm;mso-wrap-distance-bottom:-6e-5mm" from="196.65pt,4.2pt" to="250.6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PSkwgEAAGwDAAAOAAAAZHJzL2Uyb0RvYy54bWysU02P2yAQvVfqf0DcG9uRss1acfaQ7faS&#10;tpF2+wMmgG1UzCAgsfPvO5CPbru3VX1AwMy8ee8NXj1Mg2FH5YNG2/BqVnKmrECpbdfwny9Pn5ac&#10;hQhWgkGrGn5SgT+sP35Yja5Wc+zRSOUZgdhQj67hfYyuLoogejVAmKFTloIt+gEiHX1XSA8joQ+m&#10;mJflXTGil86jUCHQ7eM5yNcZv22ViD/aNqjITMOJW8yrz+s+rcV6BXXnwfVaXGjAO1gMoC01vUE9&#10;QgR28PoN1KCFx4BtnAkcCmxbLVTWQGqq8h81zz04lbWQOcHdbAr/D1Z8P+4807Lhc7LHwkAz2mqr&#10;WFV9vk/ujC7UlLSxO5/0ick+uy2KX4FZ3PRgO5VZvpwcVVapovirJB2Cox778RtKyoFDxGzV1Poh&#10;QZIJbMoTOd0moqbIBF3eLRfLkoiJa6iA+lrnfIhfFQ4sbRpuiHXGheM2xMQD6mtKamPxSRuT520s&#10;Gxt+v5gvckFAo2UKprTgu/3GeHaE9GLyl0VR5HWax4OVGaxXIL9c9hG0Oe+pubEXL5L8s5F7lKed&#10;v3pEI80sL88vvZnX51z95ydZ/wYAAP//AwBQSwMEFAAGAAgAAAAhAP0jkITaAAAABwEAAA8AAABk&#10;cnMvZG93bnJldi54bWxMjsFOwzAQRO9I/IO1SFyq1m4DVQlxKgTkxqUFxHWbLElEvE5jtw18PQsX&#10;OD7NaOZl69F16khDaD1bmM8MKOLSVy3XFl6ei+kKVIjIFXaeycInBVjn52cZppU/8YaO21grGeGQ&#10;ooUmxj7VOpQNOQwz3xNL9u4Hh1FwqHU14EnGXacXxiy1w5blocGe7hsqP7YHZyEUr7QvviblxLwl&#10;tafF/uHpEa29vBjvbkFFGuNfGX70RR1ycdr5A1dBdRaSmySRqoXVFSjJr81cePfLOs/0f//8GwAA&#10;//8DAFBLAQItABQABgAIAAAAIQC2gziS/gAAAOEBAAATAAAAAAAAAAAAAAAAAAAAAABbQ29udGVu&#10;dF9UeXBlc10ueG1sUEsBAi0AFAAGAAgAAAAhADj9If/WAAAAlAEAAAsAAAAAAAAAAAAAAAAALwEA&#10;AF9yZWxzLy5yZWxzUEsBAi0AFAAGAAgAAAAhAMm49KTCAQAAbAMAAA4AAAAAAAAAAAAAAAAALgIA&#10;AGRycy9lMm9Eb2MueG1sUEsBAi0AFAAGAAgAAAAhAP0jkITaAAAABwEAAA8AAAAAAAAAAAAAAAAA&#10;HAQAAGRycy9kb3ducmV2LnhtbFBLBQYAAAAABAAEAPMAAAAjBQAAAAA=&#10;"/>
        </w:pict>
      </w:r>
      <w:r w:rsidR="0085042B" w:rsidRPr="009624B1">
        <w:rPr>
          <w:sz w:val="28"/>
          <w:szCs w:val="28"/>
        </w:rPr>
        <w:t> </w:t>
      </w:r>
      <w:r w:rsidR="0085042B" w:rsidRPr="009624B1">
        <w:rPr>
          <w:bCs/>
          <w:sz w:val="28"/>
          <w:szCs w:val="28"/>
        </w:rPr>
        <w:t xml:space="preserve"> </w:t>
      </w:r>
    </w:p>
    <w:p w:rsidR="0085042B" w:rsidRPr="009624B1" w:rsidRDefault="0085042B" w:rsidP="00B80664">
      <w:pPr>
        <w:spacing w:before="120" w:after="0" w:line="240" w:lineRule="auto"/>
        <w:jc w:val="center"/>
        <w:rPr>
          <w:bCs/>
          <w:sz w:val="28"/>
          <w:szCs w:val="28"/>
        </w:rPr>
      </w:pPr>
      <w:r w:rsidRPr="009624B1">
        <w:rPr>
          <w:bCs/>
          <w:sz w:val="28"/>
          <w:szCs w:val="28"/>
        </w:rPr>
        <w:t>Kính gửi: Bộ Công Thương</w:t>
      </w:r>
    </w:p>
    <w:p w:rsidR="0085042B" w:rsidRPr="009624B1" w:rsidRDefault="0085042B" w:rsidP="00B80664">
      <w:pPr>
        <w:spacing w:before="120" w:after="0" w:line="240" w:lineRule="auto"/>
        <w:jc w:val="both"/>
        <w:rPr>
          <w:b/>
          <w:sz w:val="28"/>
          <w:szCs w:val="28"/>
        </w:rPr>
      </w:pPr>
      <w:r w:rsidRPr="009624B1">
        <w:rPr>
          <w:b/>
          <w:sz w:val="28"/>
          <w:szCs w:val="28"/>
        </w:rPr>
        <w:t>1. Thông tin về doanh nghiệp</w:t>
      </w:r>
    </w:p>
    <w:p w:rsidR="0085042B" w:rsidRPr="009624B1" w:rsidRDefault="0085042B" w:rsidP="00B80664">
      <w:pPr>
        <w:tabs>
          <w:tab w:val="left" w:leader="dot" w:pos="8789"/>
        </w:tabs>
        <w:spacing w:before="120" w:after="0" w:line="240" w:lineRule="auto"/>
        <w:jc w:val="both"/>
        <w:rPr>
          <w:sz w:val="28"/>
          <w:szCs w:val="28"/>
        </w:rPr>
      </w:pPr>
      <w:r w:rsidRPr="009624B1">
        <w:rPr>
          <w:sz w:val="28"/>
          <w:szCs w:val="28"/>
        </w:rPr>
        <w:t>1. Tên doanh nghiệ</w:t>
      </w:r>
      <w:r w:rsidR="009520FF" w:rsidRPr="009624B1">
        <w:rPr>
          <w:sz w:val="28"/>
          <w:szCs w:val="28"/>
        </w:rPr>
        <w:t xml:space="preserve">p: </w:t>
      </w:r>
      <w:r w:rsidR="009520FF" w:rsidRPr="009624B1">
        <w:rPr>
          <w:sz w:val="28"/>
          <w:szCs w:val="28"/>
        </w:rPr>
        <w:tab/>
        <w:t>...</w:t>
      </w:r>
    </w:p>
    <w:p w:rsidR="0085042B" w:rsidRPr="009624B1" w:rsidRDefault="0085042B" w:rsidP="00B80664">
      <w:pPr>
        <w:tabs>
          <w:tab w:val="left" w:leader="dot" w:pos="8789"/>
        </w:tabs>
        <w:spacing w:before="120" w:after="0" w:line="240" w:lineRule="auto"/>
        <w:jc w:val="both"/>
        <w:rPr>
          <w:sz w:val="28"/>
          <w:szCs w:val="28"/>
        </w:rPr>
      </w:pPr>
      <w:r w:rsidRPr="009624B1">
        <w:rPr>
          <w:sz w:val="28"/>
          <w:szCs w:val="28"/>
        </w:rPr>
        <w:t>Mã số doanh nghiệ</w:t>
      </w:r>
      <w:r w:rsidR="009520FF" w:rsidRPr="009624B1">
        <w:rPr>
          <w:sz w:val="28"/>
          <w:szCs w:val="28"/>
        </w:rPr>
        <w:t xml:space="preserve">p: </w:t>
      </w:r>
      <w:r w:rsidR="009520FF" w:rsidRPr="009624B1">
        <w:rPr>
          <w:sz w:val="28"/>
          <w:szCs w:val="28"/>
        </w:rPr>
        <w:tab/>
        <w:t>...</w:t>
      </w:r>
    </w:p>
    <w:p w:rsidR="0085042B" w:rsidRPr="009624B1" w:rsidRDefault="0085042B" w:rsidP="00B80664">
      <w:pPr>
        <w:tabs>
          <w:tab w:val="left" w:leader="dot" w:pos="8789"/>
        </w:tabs>
        <w:spacing w:before="120" w:after="0" w:line="240" w:lineRule="auto"/>
        <w:jc w:val="both"/>
        <w:rPr>
          <w:sz w:val="28"/>
          <w:szCs w:val="28"/>
        </w:rPr>
      </w:pPr>
      <w:r w:rsidRPr="009624B1">
        <w:rPr>
          <w:sz w:val="28"/>
          <w:szCs w:val="28"/>
        </w:rPr>
        <w:t xml:space="preserve">Địa chỉ trụ sở chính: </w:t>
      </w:r>
      <w:r w:rsidRPr="009624B1">
        <w:rPr>
          <w:sz w:val="28"/>
          <w:szCs w:val="28"/>
        </w:rPr>
        <w:tab/>
      </w:r>
    </w:p>
    <w:p w:rsidR="0085042B" w:rsidRPr="009624B1" w:rsidRDefault="0085042B" w:rsidP="00B80664">
      <w:pPr>
        <w:tabs>
          <w:tab w:val="left" w:leader="dot" w:pos="8789"/>
        </w:tabs>
        <w:spacing w:before="120" w:after="0" w:line="240" w:lineRule="auto"/>
        <w:jc w:val="both"/>
        <w:rPr>
          <w:sz w:val="28"/>
          <w:szCs w:val="28"/>
        </w:rPr>
      </w:pPr>
      <w:r w:rsidRPr="009624B1">
        <w:rPr>
          <w:sz w:val="28"/>
          <w:szCs w:val="28"/>
        </w:rPr>
        <w:t xml:space="preserve">Điện thoại:…………… Fax:……… Email: …………… Website: </w:t>
      </w:r>
      <w:r w:rsidRPr="009624B1">
        <w:rPr>
          <w:sz w:val="28"/>
          <w:szCs w:val="28"/>
        </w:rPr>
        <w:tab/>
      </w:r>
    </w:p>
    <w:p w:rsidR="0085042B" w:rsidRPr="009624B1" w:rsidRDefault="0085042B" w:rsidP="00B80664">
      <w:pPr>
        <w:tabs>
          <w:tab w:val="left" w:leader="dot" w:pos="8789"/>
        </w:tabs>
        <w:spacing w:before="120" w:after="0" w:line="240" w:lineRule="auto"/>
        <w:jc w:val="both"/>
        <w:rPr>
          <w:sz w:val="28"/>
          <w:szCs w:val="28"/>
        </w:rPr>
      </w:pPr>
      <w:r w:rsidRPr="009624B1">
        <w:rPr>
          <w:sz w:val="28"/>
          <w:szCs w:val="28"/>
        </w:rPr>
        <w:t xml:space="preserve">Người đại diện theo pháp luật của doanh nghiệp: </w:t>
      </w:r>
      <w:r w:rsidRPr="009624B1">
        <w:rPr>
          <w:sz w:val="28"/>
          <w:szCs w:val="28"/>
        </w:rPr>
        <w:tab/>
      </w:r>
    </w:p>
    <w:p w:rsidR="0085042B" w:rsidRPr="009624B1" w:rsidRDefault="0085042B" w:rsidP="00B80664">
      <w:pPr>
        <w:spacing w:before="120" w:after="0" w:line="240" w:lineRule="auto"/>
        <w:jc w:val="both"/>
        <w:rPr>
          <w:sz w:val="28"/>
          <w:szCs w:val="28"/>
        </w:rPr>
      </w:pPr>
      <w:r w:rsidRPr="009624B1">
        <w:rPr>
          <w:sz w:val="28"/>
          <w:szCs w:val="28"/>
        </w:rPr>
        <w:t>Giấy chứng nhận đăng ký doanh nghiệp số... do.... cấp lần đầu ngày... tháng…  năm….; cấp đăng ký thay đổi lần thứ...ngày....tháng....năm....</w:t>
      </w:r>
      <w:r w:rsidRPr="009624B1">
        <w:rPr>
          <w:sz w:val="28"/>
          <w:szCs w:val="28"/>
          <w:vertAlign w:val="superscript"/>
        </w:rPr>
        <w:footnoteReference w:id="27"/>
      </w:r>
      <w:r w:rsidRPr="009624B1">
        <w:rPr>
          <w:sz w:val="28"/>
          <w:szCs w:val="28"/>
        </w:rPr>
        <w:t xml:space="preserve"> </w:t>
      </w:r>
    </w:p>
    <w:p w:rsidR="0085042B" w:rsidRPr="009624B1" w:rsidRDefault="0085042B" w:rsidP="00B80664">
      <w:pPr>
        <w:tabs>
          <w:tab w:val="left" w:leader="dot" w:pos="8789"/>
        </w:tabs>
        <w:spacing w:before="120" w:after="0" w:line="240" w:lineRule="auto"/>
        <w:jc w:val="both"/>
        <w:rPr>
          <w:iCs/>
          <w:sz w:val="28"/>
          <w:szCs w:val="28"/>
          <w:shd w:val="clear" w:color="auto" w:fill="FFFFFF"/>
        </w:rPr>
      </w:pPr>
      <w:r w:rsidRPr="009624B1">
        <w:rPr>
          <w:sz w:val="28"/>
          <w:szCs w:val="28"/>
        </w:rPr>
        <w:t xml:space="preserve">2. Vốn điều lệ (ghi </w:t>
      </w:r>
      <w:r w:rsidRPr="009624B1">
        <w:rPr>
          <w:iCs/>
          <w:sz w:val="28"/>
          <w:szCs w:val="28"/>
          <w:shd w:val="clear" w:color="auto" w:fill="FFFFFF"/>
        </w:rPr>
        <w:t xml:space="preserve">bằng số; VNĐ và giá trị tương đương theo đơn vị tiền nước ngoài): </w:t>
      </w:r>
      <w:r w:rsidRPr="009624B1">
        <w:rPr>
          <w:iCs/>
          <w:sz w:val="28"/>
          <w:szCs w:val="28"/>
          <w:shd w:val="clear" w:color="auto" w:fill="FFFFFF"/>
        </w:rPr>
        <w:tab/>
      </w:r>
    </w:p>
    <w:p w:rsidR="0085042B" w:rsidRPr="009624B1" w:rsidRDefault="0085042B" w:rsidP="00B80664">
      <w:pPr>
        <w:tabs>
          <w:tab w:val="left" w:leader="dot" w:pos="8789"/>
        </w:tabs>
        <w:spacing w:before="120" w:after="0" w:line="240" w:lineRule="auto"/>
        <w:jc w:val="both"/>
        <w:rPr>
          <w:iCs/>
          <w:sz w:val="28"/>
          <w:szCs w:val="28"/>
          <w:shd w:val="clear" w:color="auto" w:fill="FFFFFF"/>
        </w:rPr>
      </w:pPr>
      <w:r w:rsidRPr="009624B1">
        <w:rPr>
          <w:iCs/>
          <w:sz w:val="28"/>
          <w:szCs w:val="28"/>
          <w:shd w:val="clear" w:color="auto" w:fill="FFFFFF"/>
        </w:rPr>
        <w:t xml:space="preserve">3. Vốn đầu tư cho Dự án hoạt động mua bán hàng hóa và các hoạt động liên quan trực tiếp đến mua bán hàng hóa (nếu có) </w:t>
      </w:r>
      <w:r w:rsidRPr="009624B1">
        <w:rPr>
          <w:sz w:val="28"/>
          <w:szCs w:val="28"/>
        </w:rPr>
        <w:t>(</w:t>
      </w:r>
      <w:r w:rsidRPr="009624B1">
        <w:rPr>
          <w:iCs/>
          <w:sz w:val="28"/>
          <w:szCs w:val="28"/>
          <w:shd w:val="clear" w:color="auto" w:fill="FFFFFF"/>
        </w:rPr>
        <w:t>bằng số; VNĐ và giá trị tương đương theo đơn vị tiền nước ngoài): ...................................................................</w:t>
      </w:r>
    </w:p>
    <w:p w:rsidR="0085042B" w:rsidRPr="009624B1" w:rsidRDefault="0085042B" w:rsidP="00B80664">
      <w:pPr>
        <w:tabs>
          <w:tab w:val="left" w:leader="dot" w:pos="8789"/>
        </w:tabs>
        <w:spacing w:before="120" w:after="0" w:line="240" w:lineRule="auto"/>
        <w:jc w:val="both"/>
        <w:rPr>
          <w:sz w:val="28"/>
          <w:szCs w:val="28"/>
        </w:rPr>
      </w:pPr>
      <w:r w:rsidRPr="009624B1">
        <w:rPr>
          <w:sz w:val="28"/>
          <w:szCs w:val="28"/>
        </w:rPr>
        <w:t>4. Ngành nghề kinh doanh</w:t>
      </w:r>
      <w:r w:rsidRPr="009624B1">
        <w:rPr>
          <w:sz w:val="28"/>
          <w:szCs w:val="28"/>
          <w:vertAlign w:val="superscript"/>
        </w:rPr>
        <w:footnoteReference w:id="28"/>
      </w:r>
      <w:r w:rsidRPr="009624B1">
        <w:rPr>
          <w:sz w:val="28"/>
          <w:szCs w:val="28"/>
        </w:rPr>
        <w:t xml:space="preserve">: </w:t>
      </w:r>
      <w:r w:rsidRPr="009624B1">
        <w:rPr>
          <w:sz w:val="28"/>
          <w:szCs w:val="28"/>
        </w:rPr>
        <w:tab/>
      </w:r>
    </w:p>
    <w:p w:rsidR="0085042B" w:rsidRPr="009624B1" w:rsidRDefault="0085042B" w:rsidP="00B80664">
      <w:pPr>
        <w:tabs>
          <w:tab w:val="left" w:leader="dot" w:pos="8789"/>
        </w:tabs>
        <w:spacing w:before="120" w:after="0" w:line="240" w:lineRule="auto"/>
        <w:jc w:val="both"/>
        <w:rPr>
          <w:sz w:val="28"/>
          <w:szCs w:val="28"/>
        </w:rPr>
      </w:pPr>
      <w:r w:rsidRPr="009624B1">
        <w:rPr>
          <w:sz w:val="28"/>
          <w:szCs w:val="28"/>
        </w:rPr>
        <w:t xml:space="preserve">5. Mục tiêu của dự án đầu tư:…………………………………………………… </w:t>
      </w:r>
    </w:p>
    <w:p w:rsidR="0085042B" w:rsidRPr="009624B1" w:rsidRDefault="0085042B" w:rsidP="00B80664">
      <w:pPr>
        <w:spacing w:before="120" w:after="0" w:line="240" w:lineRule="auto"/>
        <w:jc w:val="both"/>
        <w:rPr>
          <w:sz w:val="28"/>
          <w:szCs w:val="28"/>
        </w:rPr>
      </w:pPr>
      <w:r w:rsidRPr="009624B1">
        <w:rPr>
          <w:sz w:val="28"/>
          <w:szCs w:val="28"/>
        </w:rPr>
        <w:t>6. Thông tin về chủ sở hữu/thành viên góp vốn/cổ đông sáng lập</w:t>
      </w:r>
      <w:r w:rsidRPr="009624B1">
        <w:rPr>
          <w:sz w:val="28"/>
          <w:szCs w:val="28"/>
          <w:vertAlign w:val="superscript"/>
        </w:rPr>
        <w:footnoteReference w:id="29"/>
      </w:r>
      <w:r w:rsidRPr="009624B1">
        <w:rPr>
          <w:sz w:val="28"/>
          <w:szCs w:val="28"/>
        </w:rPr>
        <w:t>:</w:t>
      </w:r>
    </w:p>
    <w:p w:rsidR="0085042B" w:rsidRPr="009624B1" w:rsidRDefault="0085042B" w:rsidP="00B80664">
      <w:pPr>
        <w:tabs>
          <w:tab w:val="left" w:leader="dot" w:pos="8789"/>
        </w:tabs>
        <w:spacing w:before="120" w:after="0" w:line="240" w:lineRule="auto"/>
        <w:jc w:val="both"/>
        <w:rPr>
          <w:sz w:val="28"/>
          <w:szCs w:val="28"/>
        </w:rPr>
      </w:pPr>
      <w:r w:rsidRPr="009624B1">
        <w:rPr>
          <w:sz w:val="28"/>
          <w:szCs w:val="28"/>
        </w:rPr>
        <w:t>- Chủ sở hữu/thành viên góp vốn/cổ đông sáng lập là tổ chức:</w:t>
      </w:r>
    </w:p>
    <w:p w:rsidR="0085042B" w:rsidRPr="009624B1" w:rsidRDefault="0085042B" w:rsidP="00B80664">
      <w:pPr>
        <w:spacing w:before="120" w:after="0" w:line="240" w:lineRule="auto"/>
        <w:jc w:val="both"/>
        <w:rPr>
          <w:sz w:val="28"/>
          <w:szCs w:val="28"/>
        </w:rPr>
      </w:pPr>
      <w:r w:rsidRPr="009624B1">
        <w:rPr>
          <w:sz w:val="28"/>
          <w:szCs w:val="28"/>
        </w:rPr>
        <w:lastRenderedPageBreak/>
        <w:t>+ Tên doanh nghiệp:…………… Nơi đăng ký thành lập: ……………….…...</w:t>
      </w:r>
    </w:p>
    <w:p w:rsidR="0085042B" w:rsidRPr="009624B1" w:rsidRDefault="0085042B" w:rsidP="00B80664">
      <w:pPr>
        <w:tabs>
          <w:tab w:val="left" w:leader="dot" w:pos="8789"/>
        </w:tabs>
        <w:spacing w:before="120" w:after="0" w:line="240" w:lineRule="auto"/>
        <w:jc w:val="both"/>
        <w:rPr>
          <w:sz w:val="28"/>
          <w:szCs w:val="28"/>
        </w:rPr>
      </w:pPr>
      <w:r w:rsidRPr="009624B1">
        <w:rPr>
          <w:sz w:val="28"/>
          <w:szCs w:val="28"/>
        </w:rPr>
        <w:t xml:space="preserve">+ Tỷ lệ vốn góp/cổ phần: </w:t>
      </w:r>
      <w:r w:rsidRPr="009624B1">
        <w:rPr>
          <w:sz w:val="28"/>
          <w:szCs w:val="28"/>
        </w:rPr>
        <w:tab/>
      </w:r>
    </w:p>
    <w:p w:rsidR="0085042B" w:rsidRPr="009624B1" w:rsidRDefault="0085042B" w:rsidP="00B80664">
      <w:pPr>
        <w:tabs>
          <w:tab w:val="left" w:leader="dot" w:pos="8789"/>
        </w:tabs>
        <w:spacing w:before="120" w:after="0" w:line="240" w:lineRule="auto"/>
        <w:jc w:val="both"/>
        <w:rPr>
          <w:sz w:val="28"/>
          <w:szCs w:val="28"/>
        </w:rPr>
      </w:pPr>
      <w:r w:rsidRPr="009624B1">
        <w:rPr>
          <w:sz w:val="28"/>
          <w:szCs w:val="28"/>
        </w:rPr>
        <w:t xml:space="preserve">+ Ngành nghề/lĩnh vực kinh doanh chính: </w:t>
      </w:r>
      <w:r w:rsidRPr="009624B1">
        <w:rPr>
          <w:sz w:val="28"/>
          <w:szCs w:val="28"/>
        </w:rPr>
        <w:tab/>
      </w:r>
    </w:p>
    <w:p w:rsidR="0085042B" w:rsidRPr="009624B1" w:rsidRDefault="0085042B" w:rsidP="00B80664">
      <w:pPr>
        <w:spacing w:before="120" w:after="0" w:line="240" w:lineRule="auto"/>
        <w:rPr>
          <w:sz w:val="28"/>
          <w:szCs w:val="28"/>
        </w:rPr>
      </w:pPr>
      <w:r w:rsidRPr="009624B1">
        <w:rPr>
          <w:sz w:val="28"/>
          <w:szCs w:val="28"/>
        </w:rPr>
        <w:t>- Chủ sở hữu/thành viên góp vốn/cổ đông sáng lập là cá nhân:</w:t>
      </w:r>
    </w:p>
    <w:p w:rsidR="0085042B" w:rsidRPr="009624B1" w:rsidRDefault="0085042B" w:rsidP="00B80664">
      <w:pPr>
        <w:spacing w:before="120" w:after="0" w:line="240" w:lineRule="auto"/>
        <w:rPr>
          <w:sz w:val="28"/>
          <w:szCs w:val="28"/>
        </w:rPr>
      </w:pPr>
      <w:r w:rsidRPr="009624B1">
        <w:rPr>
          <w:sz w:val="28"/>
          <w:szCs w:val="28"/>
        </w:rPr>
        <w:t>+ Họ và tên:...................................  Quốc tịch: ......................................................</w:t>
      </w:r>
      <w:r w:rsidRPr="009624B1">
        <w:rPr>
          <w:sz w:val="28"/>
          <w:szCs w:val="28"/>
        </w:rPr>
        <w:tab/>
      </w:r>
    </w:p>
    <w:p w:rsidR="0085042B" w:rsidRPr="009624B1" w:rsidRDefault="0085042B" w:rsidP="00B80664">
      <w:pPr>
        <w:spacing w:before="120" w:after="0" w:line="240" w:lineRule="auto"/>
        <w:rPr>
          <w:sz w:val="28"/>
          <w:szCs w:val="28"/>
        </w:rPr>
      </w:pPr>
      <w:r w:rsidRPr="009624B1">
        <w:rPr>
          <w:sz w:val="28"/>
          <w:szCs w:val="28"/>
        </w:rPr>
        <w:t>+ Tỷ lệ góp vốn/cổ phần: ...................................................................................</w:t>
      </w:r>
    </w:p>
    <w:p w:rsidR="0085042B" w:rsidRPr="009624B1" w:rsidRDefault="0085042B" w:rsidP="00B80664">
      <w:pPr>
        <w:tabs>
          <w:tab w:val="left" w:leader="dot" w:pos="9072"/>
        </w:tabs>
        <w:spacing w:before="120" w:after="0" w:line="240" w:lineRule="auto"/>
        <w:jc w:val="both"/>
        <w:rPr>
          <w:sz w:val="28"/>
          <w:szCs w:val="28"/>
        </w:rPr>
      </w:pPr>
      <w:r w:rsidRPr="009624B1">
        <w:rPr>
          <w:sz w:val="28"/>
          <w:szCs w:val="28"/>
        </w:rPr>
        <w:t xml:space="preserve">6. Giấy phép kinh doanh hoạt động mua bán hàng hóa và các hoạt động liên quan trực tiếp đến mua bán hàng hóa số … do... cấp ngày … tháng … năm … </w:t>
      </w:r>
      <w:r w:rsidRPr="009624B1">
        <w:rPr>
          <w:rStyle w:val="FootnoteReference"/>
          <w:sz w:val="28"/>
          <w:szCs w:val="28"/>
        </w:rPr>
        <w:footnoteReference w:id="30"/>
      </w:r>
      <w:r w:rsidRPr="009624B1">
        <w:rPr>
          <w:sz w:val="28"/>
          <w:szCs w:val="28"/>
        </w:rPr>
        <w:t xml:space="preserve"> (nếu có). </w:t>
      </w:r>
    </w:p>
    <w:p w:rsidR="0085042B" w:rsidRPr="009624B1" w:rsidRDefault="0085042B" w:rsidP="00B80664">
      <w:pPr>
        <w:tabs>
          <w:tab w:val="left" w:leader="dot" w:pos="9072"/>
        </w:tabs>
        <w:spacing w:before="120" w:after="0" w:line="240" w:lineRule="auto"/>
        <w:jc w:val="both"/>
        <w:rPr>
          <w:sz w:val="28"/>
          <w:szCs w:val="28"/>
        </w:rPr>
      </w:pPr>
      <w:r w:rsidRPr="009624B1">
        <w:rPr>
          <w:sz w:val="28"/>
          <w:szCs w:val="28"/>
        </w:rPr>
        <w:t>7. Các cơ sở bán lẻ đã được lập trên phạm vi toàn quốc</w:t>
      </w:r>
      <w:r w:rsidRPr="009624B1">
        <w:rPr>
          <w:sz w:val="28"/>
          <w:szCs w:val="28"/>
          <w:vertAlign w:val="superscript"/>
        </w:rPr>
        <w:footnoteReference w:id="31"/>
      </w:r>
      <w:r w:rsidRPr="009624B1">
        <w:rPr>
          <w:sz w:val="28"/>
          <w:szCs w:val="28"/>
        </w:rPr>
        <w:t>:</w:t>
      </w:r>
      <w:r w:rsidRPr="009624B1">
        <w:rPr>
          <w:sz w:val="28"/>
          <w:szCs w:val="28"/>
        </w:rPr>
        <w:tab/>
      </w:r>
    </w:p>
    <w:p w:rsidR="0085042B" w:rsidRPr="009624B1" w:rsidRDefault="0085042B" w:rsidP="00B80664">
      <w:pPr>
        <w:spacing w:before="120" w:after="0" w:line="240" w:lineRule="auto"/>
        <w:jc w:val="both"/>
        <w:rPr>
          <w:b/>
          <w:bCs/>
          <w:sz w:val="28"/>
          <w:szCs w:val="28"/>
        </w:rPr>
      </w:pPr>
      <w:r w:rsidRPr="009624B1">
        <w:rPr>
          <w:b/>
          <w:bCs/>
          <w:sz w:val="28"/>
          <w:szCs w:val="28"/>
        </w:rPr>
        <w:t>II. Đề nghị cấp Giấy phép lập cơ sở bán lẻ để (các) cơ sở bán lẻ sau được tiếp tục hoạt động</w:t>
      </w:r>
      <w:r w:rsidRPr="009624B1">
        <w:rPr>
          <w:rStyle w:val="FootnoteReference"/>
          <w:b/>
          <w:bCs/>
          <w:sz w:val="28"/>
          <w:szCs w:val="28"/>
        </w:rPr>
        <w:footnoteReference w:id="32"/>
      </w:r>
      <w:r w:rsidRPr="009624B1">
        <w:rPr>
          <w:sz w:val="28"/>
          <w:szCs w:val="28"/>
        </w:rPr>
        <w:t>:</w:t>
      </w:r>
      <w:r w:rsidRPr="009624B1">
        <w:rPr>
          <w:b/>
          <w:bCs/>
          <w:sz w:val="28"/>
          <w:szCs w:val="28"/>
        </w:rPr>
        <w:t xml:space="preserve"> </w:t>
      </w:r>
    </w:p>
    <w:p w:rsidR="0085042B" w:rsidRPr="009624B1" w:rsidRDefault="0085042B" w:rsidP="00B80664">
      <w:pPr>
        <w:spacing w:before="120" w:after="0" w:line="240" w:lineRule="auto"/>
        <w:jc w:val="both"/>
        <w:rPr>
          <w:b/>
          <w:bCs/>
          <w:sz w:val="28"/>
          <w:szCs w:val="28"/>
        </w:rPr>
      </w:pPr>
      <w:r w:rsidRPr="009624B1">
        <w:rPr>
          <w:b/>
          <w:bCs/>
          <w:sz w:val="28"/>
          <w:szCs w:val="28"/>
        </w:rPr>
        <w:t>1. Cơ sở bán lẻ thứ nhất:</w:t>
      </w:r>
    </w:p>
    <w:p w:rsidR="0085042B" w:rsidRPr="009624B1" w:rsidRDefault="0085042B" w:rsidP="00B80664">
      <w:pPr>
        <w:tabs>
          <w:tab w:val="left" w:leader="dot" w:pos="9072"/>
        </w:tabs>
        <w:spacing w:before="120" w:after="0" w:line="240" w:lineRule="auto"/>
        <w:jc w:val="both"/>
        <w:rPr>
          <w:bCs/>
          <w:sz w:val="28"/>
          <w:szCs w:val="28"/>
        </w:rPr>
      </w:pPr>
      <w:r w:rsidRPr="009624B1">
        <w:rPr>
          <w:bCs/>
          <w:sz w:val="28"/>
          <w:szCs w:val="28"/>
        </w:rPr>
        <w:t>a) Tên cơ sở bán lẻ:</w:t>
      </w:r>
      <w:r w:rsidRPr="009624B1">
        <w:rPr>
          <w:bCs/>
          <w:sz w:val="28"/>
          <w:szCs w:val="28"/>
        </w:rPr>
        <w:tab/>
      </w:r>
    </w:p>
    <w:p w:rsidR="0085042B" w:rsidRPr="009624B1" w:rsidRDefault="0085042B" w:rsidP="00B80664">
      <w:pPr>
        <w:tabs>
          <w:tab w:val="left" w:leader="dot" w:pos="9072"/>
        </w:tabs>
        <w:spacing w:before="120" w:after="0" w:line="240" w:lineRule="auto"/>
        <w:jc w:val="both"/>
        <w:rPr>
          <w:bCs/>
          <w:sz w:val="28"/>
          <w:szCs w:val="28"/>
        </w:rPr>
      </w:pPr>
      <w:r w:rsidRPr="009624B1">
        <w:rPr>
          <w:bCs/>
          <w:sz w:val="28"/>
          <w:szCs w:val="28"/>
        </w:rPr>
        <w:t xml:space="preserve">b) Địa chỉ cơ sở bán lẻ: </w:t>
      </w:r>
      <w:r w:rsidRPr="009624B1">
        <w:rPr>
          <w:bCs/>
          <w:sz w:val="28"/>
          <w:szCs w:val="28"/>
        </w:rPr>
        <w:tab/>
      </w:r>
    </w:p>
    <w:p w:rsidR="0085042B" w:rsidRPr="009624B1" w:rsidRDefault="0085042B" w:rsidP="00B80664">
      <w:pPr>
        <w:tabs>
          <w:tab w:val="left" w:leader="dot" w:pos="9072"/>
        </w:tabs>
        <w:spacing w:before="120" w:after="0" w:line="240" w:lineRule="auto"/>
        <w:jc w:val="both"/>
        <w:rPr>
          <w:bCs/>
          <w:sz w:val="28"/>
          <w:szCs w:val="28"/>
        </w:rPr>
      </w:pPr>
      <w:r w:rsidRPr="009624B1">
        <w:rPr>
          <w:bCs/>
          <w:sz w:val="28"/>
          <w:szCs w:val="28"/>
        </w:rPr>
        <w:t xml:space="preserve">c) Loại hình cơ sở bán lẻ: </w:t>
      </w:r>
      <w:r w:rsidRPr="009624B1">
        <w:rPr>
          <w:bCs/>
          <w:sz w:val="28"/>
          <w:szCs w:val="28"/>
        </w:rPr>
        <w:tab/>
      </w:r>
    </w:p>
    <w:p w:rsidR="0085042B" w:rsidRPr="009624B1" w:rsidRDefault="0085042B" w:rsidP="00B80664">
      <w:pPr>
        <w:spacing w:before="120" w:after="0" w:line="240" w:lineRule="auto"/>
        <w:jc w:val="both"/>
        <w:rPr>
          <w:bCs/>
          <w:sz w:val="28"/>
          <w:szCs w:val="28"/>
        </w:rPr>
      </w:pPr>
      <w:r w:rsidRPr="009624B1">
        <w:rPr>
          <w:bCs/>
          <w:sz w:val="28"/>
          <w:szCs w:val="28"/>
        </w:rPr>
        <w:t>d) Quy mô cơ sở bán lẻ, gồm:</w:t>
      </w:r>
    </w:p>
    <w:p w:rsidR="0085042B" w:rsidRPr="009624B1" w:rsidRDefault="0085042B" w:rsidP="00B80664">
      <w:pPr>
        <w:spacing w:before="120" w:after="0" w:line="240" w:lineRule="auto"/>
        <w:jc w:val="both"/>
        <w:rPr>
          <w:bCs/>
          <w:sz w:val="28"/>
          <w:szCs w:val="28"/>
        </w:rPr>
      </w:pPr>
      <w:r w:rsidRPr="009624B1">
        <w:rPr>
          <w:bCs/>
          <w:sz w:val="28"/>
          <w:szCs w:val="28"/>
        </w:rPr>
        <w:t>- Tổng diện tích đất sử dụng cho dự án lập cơ sở bán lẻ (nếu có): … m</w:t>
      </w:r>
      <w:r w:rsidRPr="009624B1">
        <w:rPr>
          <w:bCs/>
          <w:sz w:val="28"/>
          <w:szCs w:val="28"/>
          <w:vertAlign w:val="superscript"/>
        </w:rPr>
        <w:t>2</w:t>
      </w:r>
      <w:r w:rsidRPr="009624B1">
        <w:rPr>
          <w:bCs/>
          <w:sz w:val="28"/>
          <w:szCs w:val="28"/>
        </w:rPr>
        <w:t xml:space="preserve"> </w:t>
      </w:r>
    </w:p>
    <w:p w:rsidR="0085042B" w:rsidRPr="009624B1" w:rsidRDefault="0085042B" w:rsidP="00B80664">
      <w:pPr>
        <w:spacing w:before="120" w:after="0" w:line="240" w:lineRule="auto"/>
        <w:jc w:val="both"/>
        <w:rPr>
          <w:bCs/>
          <w:sz w:val="28"/>
          <w:szCs w:val="28"/>
        </w:rPr>
      </w:pPr>
      <w:r w:rsidRPr="009624B1">
        <w:rPr>
          <w:bCs/>
          <w:sz w:val="28"/>
          <w:szCs w:val="28"/>
        </w:rPr>
        <w:t>- Tổng diện tích sàn xây dựng (nếu có): …m</w:t>
      </w:r>
      <w:r w:rsidRPr="009624B1">
        <w:rPr>
          <w:bCs/>
          <w:sz w:val="28"/>
          <w:szCs w:val="28"/>
          <w:vertAlign w:val="superscript"/>
        </w:rPr>
        <w:t>2</w:t>
      </w:r>
      <w:r w:rsidRPr="009624B1">
        <w:rPr>
          <w:bCs/>
          <w:sz w:val="28"/>
          <w:szCs w:val="28"/>
        </w:rPr>
        <w:t>, trong đó:</w:t>
      </w:r>
    </w:p>
    <w:p w:rsidR="0085042B" w:rsidRPr="009624B1" w:rsidRDefault="0085042B" w:rsidP="00B80664">
      <w:pPr>
        <w:spacing w:before="120" w:after="0" w:line="240" w:lineRule="auto"/>
        <w:jc w:val="both"/>
        <w:rPr>
          <w:bCs/>
          <w:sz w:val="28"/>
          <w:szCs w:val="28"/>
          <w:vertAlign w:val="superscript"/>
        </w:rPr>
      </w:pPr>
      <w:r w:rsidRPr="009624B1">
        <w:rPr>
          <w:bCs/>
          <w:sz w:val="28"/>
          <w:szCs w:val="28"/>
        </w:rPr>
        <w:t>+ Diện tích bán hàng: … m</w:t>
      </w:r>
      <w:r w:rsidRPr="009624B1">
        <w:rPr>
          <w:bCs/>
          <w:sz w:val="28"/>
          <w:szCs w:val="28"/>
          <w:vertAlign w:val="superscript"/>
        </w:rPr>
        <w:t>2</w:t>
      </w:r>
    </w:p>
    <w:p w:rsidR="0085042B" w:rsidRPr="009624B1" w:rsidRDefault="0085042B" w:rsidP="00B80664">
      <w:pPr>
        <w:spacing w:before="120" w:after="0" w:line="240" w:lineRule="auto"/>
        <w:jc w:val="both"/>
        <w:rPr>
          <w:bCs/>
          <w:sz w:val="28"/>
          <w:szCs w:val="28"/>
        </w:rPr>
      </w:pPr>
      <w:r w:rsidRPr="009624B1">
        <w:rPr>
          <w:bCs/>
          <w:sz w:val="28"/>
          <w:szCs w:val="28"/>
        </w:rPr>
        <w:t>+ Diện tích kinh doanh dịch vụ (nếu có): …m</w:t>
      </w:r>
      <w:r w:rsidRPr="009624B1">
        <w:rPr>
          <w:bCs/>
          <w:sz w:val="28"/>
          <w:szCs w:val="28"/>
          <w:vertAlign w:val="superscript"/>
        </w:rPr>
        <w:t xml:space="preserve">2 </w:t>
      </w:r>
    </w:p>
    <w:p w:rsidR="0085042B" w:rsidRPr="009624B1" w:rsidRDefault="0085042B" w:rsidP="00B80664">
      <w:pPr>
        <w:tabs>
          <w:tab w:val="left" w:leader="dot" w:pos="9072"/>
        </w:tabs>
        <w:spacing w:before="120" w:after="0" w:line="240" w:lineRule="auto"/>
        <w:jc w:val="both"/>
        <w:rPr>
          <w:bCs/>
          <w:sz w:val="28"/>
          <w:szCs w:val="28"/>
        </w:rPr>
      </w:pPr>
      <w:r w:rsidRPr="009624B1">
        <w:rPr>
          <w:bCs/>
          <w:sz w:val="28"/>
          <w:szCs w:val="28"/>
        </w:rPr>
        <w:t>đ) Hàng hóa phân phối tại cơ sở bán lẻ:</w:t>
      </w:r>
      <w:r w:rsidRPr="009624B1">
        <w:rPr>
          <w:bCs/>
          <w:sz w:val="28"/>
          <w:szCs w:val="28"/>
        </w:rPr>
        <w:tab/>
      </w:r>
    </w:p>
    <w:p w:rsidR="0085042B" w:rsidRPr="009624B1" w:rsidRDefault="0085042B" w:rsidP="00B80664">
      <w:pPr>
        <w:tabs>
          <w:tab w:val="left" w:leader="dot" w:pos="9072"/>
        </w:tabs>
        <w:spacing w:before="120" w:after="0" w:line="240" w:lineRule="auto"/>
        <w:jc w:val="both"/>
        <w:rPr>
          <w:bCs/>
          <w:sz w:val="28"/>
          <w:szCs w:val="28"/>
        </w:rPr>
      </w:pPr>
      <w:r w:rsidRPr="009624B1">
        <w:rPr>
          <w:bCs/>
          <w:sz w:val="28"/>
          <w:szCs w:val="28"/>
        </w:rPr>
        <w:t>e) Thời hạn hoạt động của cơ sở bán lẻ:</w:t>
      </w:r>
      <w:r w:rsidRPr="009624B1">
        <w:rPr>
          <w:bCs/>
          <w:sz w:val="28"/>
          <w:szCs w:val="28"/>
        </w:rPr>
        <w:tab/>
      </w:r>
    </w:p>
    <w:p w:rsidR="0085042B" w:rsidRPr="009624B1" w:rsidRDefault="0085042B" w:rsidP="00B80664">
      <w:pPr>
        <w:tabs>
          <w:tab w:val="left" w:leader="dot" w:pos="9072"/>
        </w:tabs>
        <w:spacing w:before="120" w:after="0" w:line="240" w:lineRule="auto"/>
        <w:jc w:val="both"/>
        <w:rPr>
          <w:sz w:val="28"/>
          <w:szCs w:val="28"/>
        </w:rPr>
      </w:pPr>
      <w:r w:rsidRPr="009624B1">
        <w:rPr>
          <w:sz w:val="28"/>
          <w:szCs w:val="28"/>
        </w:rPr>
        <w:t>g) Các đề xuất khác (nếu có):</w:t>
      </w:r>
      <w:r w:rsidRPr="009624B1">
        <w:rPr>
          <w:sz w:val="28"/>
          <w:szCs w:val="28"/>
        </w:rPr>
        <w:tab/>
      </w:r>
    </w:p>
    <w:p w:rsidR="0085042B" w:rsidRPr="009624B1" w:rsidRDefault="0085042B" w:rsidP="00B80664">
      <w:pPr>
        <w:tabs>
          <w:tab w:val="left" w:leader="dot" w:pos="9072"/>
        </w:tabs>
        <w:spacing w:before="120" w:after="0" w:line="240" w:lineRule="auto"/>
        <w:jc w:val="both"/>
        <w:rPr>
          <w:sz w:val="28"/>
          <w:szCs w:val="28"/>
        </w:rPr>
      </w:pPr>
      <w:r w:rsidRPr="009624B1">
        <w:rPr>
          <w:sz w:val="28"/>
          <w:szCs w:val="28"/>
        </w:rPr>
        <w:t>2. Cơ sở bán lẻ số: ..................................................................................................</w:t>
      </w:r>
    </w:p>
    <w:p w:rsidR="0085042B" w:rsidRPr="009624B1" w:rsidRDefault="0085042B" w:rsidP="00B80664">
      <w:pPr>
        <w:spacing w:before="120" w:after="0" w:line="240" w:lineRule="auto"/>
        <w:rPr>
          <w:b/>
          <w:sz w:val="28"/>
          <w:szCs w:val="28"/>
        </w:rPr>
      </w:pPr>
      <w:r w:rsidRPr="009624B1">
        <w:rPr>
          <w:b/>
          <w:sz w:val="28"/>
          <w:szCs w:val="28"/>
        </w:rPr>
        <w:t>III. Doanh nghiệp cam kết</w:t>
      </w:r>
    </w:p>
    <w:p w:rsidR="0085042B" w:rsidRPr="009624B1" w:rsidRDefault="0085042B" w:rsidP="00B80664">
      <w:pPr>
        <w:spacing w:before="120" w:after="0" w:line="240" w:lineRule="auto"/>
        <w:jc w:val="both"/>
        <w:rPr>
          <w:sz w:val="28"/>
          <w:szCs w:val="28"/>
        </w:rPr>
      </w:pPr>
      <w:r w:rsidRPr="009624B1">
        <w:rPr>
          <w:sz w:val="28"/>
          <w:szCs w:val="28"/>
        </w:rPr>
        <w:t>1. Chịu trách nhiệm trước pháp luật về tính hợp pháp, chính xác và trung thực của nội dung Đơn và Hồ sơ đề nghị cho phép cơ sở bán lẻ được tiếp tục hoạt động.</w:t>
      </w:r>
    </w:p>
    <w:p w:rsidR="0085042B" w:rsidRPr="009624B1" w:rsidRDefault="0085042B" w:rsidP="00B80664">
      <w:pPr>
        <w:spacing w:before="120" w:after="0" w:line="240" w:lineRule="auto"/>
        <w:jc w:val="both"/>
        <w:rPr>
          <w:sz w:val="28"/>
          <w:szCs w:val="28"/>
        </w:rPr>
      </w:pPr>
      <w:r w:rsidRPr="009624B1">
        <w:rPr>
          <w:sz w:val="28"/>
          <w:szCs w:val="28"/>
        </w:rPr>
        <w:lastRenderedPageBreak/>
        <w:t>2. Chấp hành nghiêm chỉnh quy định của pháp luật Việt Nam, quy định của Giấy phép kinh doanh, Giấy phép lập cơ sở bán lẻ và các văn bản của cơ quan có thẩm quyền./.</w:t>
      </w:r>
      <w:r w:rsidRPr="009624B1">
        <w:rPr>
          <w:iCs/>
          <w:sz w:val="28"/>
          <w:szCs w:val="28"/>
        </w:rPr>
        <w:t xml:space="preserve">                                                       </w:t>
      </w:r>
      <w:r w:rsidRPr="009624B1">
        <w:rPr>
          <w:iCs/>
          <w:sz w:val="28"/>
          <w:szCs w:val="28"/>
        </w:rPr>
        <w:tab/>
      </w:r>
    </w:p>
    <w:p w:rsidR="0085042B" w:rsidRPr="009624B1" w:rsidRDefault="0085042B" w:rsidP="00B80664">
      <w:pPr>
        <w:spacing w:before="120" w:after="0" w:line="240" w:lineRule="auto"/>
        <w:jc w:val="right"/>
        <w:rPr>
          <w:sz w:val="28"/>
          <w:szCs w:val="28"/>
        </w:rPr>
      </w:pPr>
      <w:r w:rsidRPr="009624B1">
        <w:rPr>
          <w:b/>
          <w:bCs/>
          <w:sz w:val="28"/>
          <w:szCs w:val="28"/>
        </w:rPr>
        <w:t>ĐẠI DIỆN THEO PHÁP LUẬT CỦA DOANH NGHIỆP</w:t>
      </w:r>
    </w:p>
    <w:p w:rsidR="0085042B" w:rsidRPr="009624B1" w:rsidRDefault="0085042B" w:rsidP="00B80664">
      <w:pPr>
        <w:spacing w:before="120" w:after="0" w:line="240" w:lineRule="auto"/>
        <w:ind w:left="3600"/>
        <w:jc w:val="center"/>
        <w:rPr>
          <w:sz w:val="28"/>
          <w:szCs w:val="28"/>
        </w:rPr>
      </w:pPr>
      <w:r w:rsidRPr="009624B1">
        <w:rPr>
          <w:sz w:val="28"/>
          <w:szCs w:val="28"/>
        </w:rPr>
        <w:t>(Ký, ghi họ tên, đóng dấu)</w:t>
      </w:r>
    </w:p>
    <w:p w:rsidR="0085042B" w:rsidRPr="009624B1" w:rsidRDefault="0085042B" w:rsidP="00B80664">
      <w:pPr>
        <w:spacing w:before="120" w:after="0" w:line="240" w:lineRule="auto"/>
        <w:ind w:firstLine="567"/>
        <w:rPr>
          <w:b/>
          <w:sz w:val="28"/>
          <w:szCs w:val="28"/>
          <w:lang w:val="pt-BR"/>
        </w:rPr>
      </w:pPr>
      <w:r w:rsidRPr="009624B1">
        <w:rPr>
          <w:b/>
          <w:sz w:val="28"/>
          <w:szCs w:val="28"/>
        </w:rPr>
        <w:t>X</w:t>
      </w:r>
      <w:r w:rsidR="009147A3">
        <w:rPr>
          <w:b/>
          <w:sz w:val="28"/>
          <w:szCs w:val="28"/>
        </w:rPr>
        <w:t>I</w:t>
      </w:r>
      <w:r w:rsidRPr="009624B1">
        <w:rPr>
          <w:b/>
          <w:sz w:val="28"/>
          <w:szCs w:val="28"/>
        </w:rPr>
        <w:t>V. LĨNH VỰC DỊCH VỤ THƯƠNG MẠI</w:t>
      </w:r>
    </w:p>
    <w:p w:rsidR="0085042B" w:rsidRPr="0090363C" w:rsidRDefault="0085042B" w:rsidP="00B80664">
      <w:pPr>
        <w:spacing w:before="120" w:after="0" w:line="240" w:lineRule="auto"/>
        <w:ind w:firstLine="567"/>
        <w:jc w:val="both"/>
        <w:rPr>
          <w:rFonts w:ascii="Times New Roman Bold" w:hAnsi="Times New Roman Bold"/>
          <w:b/>
          <w:spacing w:val="-2"/>
          <w:sz w:val="28"/>
          <w:szCs w:val="28"/>
          <w:lang w:val="pt-BR"/>
        </w:rPr>
      </w:pPr>
      <w:r w:rsidRPr="0090363C">
        <w:rPr>
          <w:rFonts w:ascii="Times New Roman Bold" w:hAnsi="Times New Roman Bold"/>
          <w:b/>
          <w:spacing w:val="-2"/>
          <w:sz w:val="28"/>
          <w:szCs w:val="28"/>
          <w:lang w:val="pt-BR"/>
        </w:rPr>
        <w:t>11</w:t>
      </w:r>
      <w:r w:rsidR="0090363C" w:rsidRPr="0090363C">
        <w:rPr>
          <w:rFonts w:ascii="Times New Roman Bold" w:hAnsi="Times New Roman Bold"/>
          <w:b/>
          <w:spacing w:val="-2"/>
          <w:sz w:val="28"/>
          <w:szCs w:val="28"/>
          <w:lang w:val="pt-BR"/>
        </w:rPr>
        <w:t>6</w:t>
      </w:r>
      <w:r w:rsidRPr="0090363C">
        <w:rPr>
          <w:rFonts w:ascii="Times New Roman Bold" w:hAnsi="Times New Roman Bold"/>
          <w:b/>
          <w:spacing w:val="-2"/>
          <w:sz w:val="28"/>
          <w:szCs w:val="28"/>
          <w:lang w:val="pt-BR"/>
        </w:rPr>
        <w:t>. Đăng ký dấu nghiệp vụ giám định thương mại. Mã TTHC: 1.005190.000.00.00.H10</w:t>
      </w:r>
      <w:r w:rsidRPr="0090363C">
        <w:rPr>
          <w:rFonts w:ascii="Times New Roman Bold" w:hAnsi="Times New Roman Bold"/>
          <w:b/>
          <w:spacing w:val="-2"/>
          <w:sz w:val="28"/>
          <w:szCs w:val="28"/>
        </w:rPr>
        <w:t xml:space="preserve"> </w:t>
      </w:r>
    </w:p>
    <w:p w:rsidR="0085042B" w:rsidRPr="009624B1" w:rsidRDefault="0085042B" w:rsidP="00B80664">
      <w:pPr>
        <w:spacing w:before="120" w:after="0" w:line="240" w:lineRule="auto"/>
        <w:ind w:firstLine="567"/>
        <w:rPr>
          <w:b/>
          <w:sz w:val="28"/>
          <w:szCs w:val="28"/>
          <w:lang w:val="vi-VN"/>
        </w:rPr>
      </w:pPr>
      <w:r w:rsidRPr="009624B1">
        <w:rPr>
          <w:b/>
          <w:sz w:val="28"/>
          <w:szCs w:val="28"/>
          <w:lang w:val="vi-VN"/>
        </w:rPr>
        <w:t xml:space="preserve">a) Trình tự thực hiện:  </w:t>
      </w:r>
    </w:p>
    <w:p w:rsidR="009520FF" w:rsidRPr="009624B1" w:rsidRDefault="009520FF"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Bước 2: Trong thời gian 03 ngày làm việc kể từ ngày nhận bộ hồ sơ, cơ quan đăng ký dấu nghiệp vụ có trách nhiệm thông báo bằng văn bản cho thương nhân yêu cầu bổ sung và hoàn chỉnh hồ sơ trong trường hợp hồ sơ chưa đầy đủ, hợp lệ</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Bước 3: Trong thời hạn 05 ngày làm việc kể từ ngày tiếp nhận bộ hồ sơ hợp lệ, cơ quan đăng ký dấu nghiệp vụ có trách nhiệm đăng ký dấu nghiệp vụ sử dụng trong chứng thư giám định của thương nhân vào Sổ đăng ký dấu nghiệp vụ và thông báo đăng ký dấu nghiệp vụ giám định cho thương nhân bằng văn bản</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hr-HR"/>
        </w:rPr>
        <w:t>- Bước 4: Thương nhân nhận kết quả theo dịch vụ đã cam kết hoặc trực tiếp tại bộ phận trả kết quả thuộc Trung tâm phục vụ hành chính công tỉnh Bình Phước.</w:t>
      </w:r>
    </w:p>
    <w:p w:rsidR="009520FF" w:rsidRPr="009624B1" w:rsidRDefault="0085042B" w:rsidP="00B80664">
      <w:pPr>
        <w:spacing w:before="120" w:after="0" w:line="240" w:lineRule="auto"/>
        <w:ind w:firstLine="567"/>
        <w:jc w:val="both"/>
        <w:rPr>
          <w:b/>
          <w:sz w:val="28"/>
          <w:szCs w:val="28"/>
        </w:rPr>
      </w:pPr>
      <w:r w:rsidRPr="009624B1">
        <w:rPr>
          <w:b/>
          <w:sz w:val="28"/>
          <w:szCs w:val="28"/>
          <w:lang w:val="vi-VN"/>
        </w:rPr>
        <w:t xml:space="preserve">b) Cách thức thực hiện: </w:t>
      </w:r>
    </w:p>
    <w:p w:rsidR="0085042B" w:rsidRPr="009624B1" w:rsidRDefault="0085042B" w:rsidP="00B80664">
      <w:pPr>
        <w:spacing w:before="120" w:after="0" w:line="240" w:lineRule="auto"/>
        <w:ind w:firstLine="567"/>
        <w:jc w:val="both"/>
        <w:rPr>
          <w:b/>
          <w:sz w:val="28"/>
          <w:szCs w:val="28"/>
          <w:lang w:val="vi-VN"/>
        </w:rPr>
      </w:pPr>
      <w:r w:rsidRPr="009624B1">
        <w:rPr>
          <w:sz w:val="28"/>
          <w:szCs w:val="28"/>
          <w:lang w:val="hsb-DE"/>
        </w:rPr>
        <w:t>Thực hiện trực tuyến trên Cổng Dịch vụ công hoặc gửi qua đường bưu điện công ích hoặc nộp hồ sơ trực tiếp.</w:t>
      </w:r>
    </w:p>
    <w:p w:rsidR="0085042B" w:rsidRPr="009624B1" w:rsidRDefault="0085042B"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Thành phần hồ sơ:</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xml:space="preserve">- Bản chính Đơn đăng ký dấu nghiệp vụ thực hiện theo mẫu tại Phụ lục ban hành kèm theo Thông tư này </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xml:space="preserve">- Bản sao Giấy chứng nhận đăng ký doanh nghiệp hoặc Giấy chứng nhận đầu tư trong các trường hợp sau: </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xml:space="preserve">+ Bản sao có chứng thực đối với trường hợp nộp hồ sơ trực tiếp hoặc qua đường bưu điện </w:t>
      </w:r>
    </w:p>
    <w:p w:rsidR="0085042B" w:rsidRPr="001B2078" w:rsidRDefault="0085042B" w:rsidP="00B80664">
      <w:pPr>
        <w:spacing w:before="120" w:after="0" w:line="240" w:lineRule="auto"/>
        <w:ind w:firstLine="567"/>
        <w:jc w:val="both"/>
        <w:rPr>
          <w:spacing w:val="-6"/>
          <w:sz w:val="28"/>
          <w:szCs w:val="28"/>
          <w:lang w:val="vi-VN"/>
        </w:rPr>
      </w:pPr>
      <w:r w:rsidRPr="001B2078">
        <w:rPr>
          <w:spacing w:val="-6"/>
          <w:sz w:val="28"/>
          <w:szCs w:val="28"/>
          <w:lang w:val="vi-VN"/>
        </w:rPr>
        <w:t xml:space="preserve">+ Bản chụp kèm theo bản chính để đối chiếu đối với trường hợp nộp hồ sơ trực tiếp </w:t>
      </w:r>
    </w:p>
    <w:p w:rsidR="0085042B" w:rsidRPr="004B5D46" w:rsidRDefault="0085042B" w:rsidP="00B80664">
      <w:pPr>
        <w:spacing w:before="120" w:after="0" w:line="240" w:lineRule="auto"/>
        <w:ind w:firstLine="567"/>
        <w:jc w:val="both"/>
        <w:rPr>
          <w:sz w:val="28"/>
          <w:szCs w:val="28"/>
          <w:lang w:val="vi-VN"/>
        </w:rPr>
      </w:pPr>
      <w:r w:rsidRPr="009624B1">
        <w:rPr>
          <w:sz w:val="28"/>
          <w:szCs w:val="28"/>
          <w:lang w:val="vi-VN"/>
        </w:rPr>
        <w:t>- Các mẫu dấu nghiệp vụ hoặc bản thiết kế các mẫu dấu nghiệp vụ mà thương nhân đăng ký</w:t>
      </w:r>
    </w:p>
    <w:p w:rsidR="0085042B" w:rsidRPr="004B5D46" w:rsidRDefault="0085042B" w:rsidP="00B80664">
      <w:pPr>
        <w:spacing w:before="120" w:after="0" w:line="240" w:lineRule="auto"/>
        <w:ind w:firstLine="567"/>
        <w:jc w:val="both"/>
        <w:rPr>
          <w:sz w:val="28"/>
          <w:szCs w:val="28"/>
          <w:lang w:val="vi-VN"/>
        </w:rPr>
      </w:pPr>
      <w:r w:rsidRPr="004B5D46">
        <w:rPr>
          <w:sz w:val="28"/>
          <w:szCs w:val="28"/>
          <w:lang w:val="vi-VN"/>
        </w:rPr>
        <w:lastRenderedPageBreak/>
        <w:t>* Số lượng hồ sơ: 01 bộ</w:t>
      </w:r>
    </w:p>
    <w:p w:rsidR="0085042B" w:rsidRPr="009624B1" w:rsidRDefault="0085042B" w:rsidP="00B80664">
      <w:pPr>
        <w:spacing w:before="120" w:after="0" w:line="240" w:lineRule="auto"/>
        <w:ind w:firstLine="567"/>
        <w:jc w:val="both"/>
        <w:rPr>
          <w:rFonts w:eastAsia="Batang"/>
          <w:spacing w:val="-4"/>
          <w:sz w:val="28"/>
          <w:szCs w:val="28"/>
          <w:lang w:val="vi-VN" w:eastAsia="ko-KR"/>
        </w:rPr>
      </w:pPr>
      <w:r w:rsidRPr="009624B1">
        <w:rPr>
          <w:b/>
          <w:spacing w:val="-4"/>
          <w:sz w:val="28"/>
          <w:szCs w:val="28"/>
          <w:lang w:val="vi-VN"/>
        </w:rPr>
        <w:t>d) Thời hạn giải quyết:</w:t>
      </w:r>
      <w:r w:rsidRPr="009624B1">
        <w:rPr>
          <w:rFonts w:eastAsia="MS Mincho"/>
          <w:spacing w:val="-4"/>
          <w:sz w:val="28"/>
          <w:szCs w:val="28"/>
          <w:lang w:val="vi-VN" w:eastAsia="ja-JP"/>
        </w:rPr>
        <w:t xml:space="preserve"> </w:t>
      </w:r>
      <w:r w:rsidRPr="009624B1">
        <w:rPr>
          <w:rFonts w:eastAsia="Batang"/>
          <w:spacing w:val="-4"/>
          <w:sz w:val="28"/>
          <w:szCs w:val="28"/>
          <w:lang w:val="vi-VN" w:eastAsia="ko-KR"/>
        </w:rPr>
        <w:t>05 ngày làm việc kể từ ngày nhận đủ hồ sơ hợp lệ.</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đ) Đối tượng thực hiện thủ tục hành chính:</w:t>
      </w:r>
      <w:r w:rsidRPr="009624B1">
        <w:rPr>
          <w:sz w:val="28"/>
          <w:szCs w:val="28"/>
          <w:lang w:val="vi-VN"/>
        </w:rPr>
        <w:t xml:space="preserve"> Tổ chức, cá nhân.</w:t>
      </w:r>
    </w:p>
    <w:p w:rsidR="0085042B" w:rsidRPr="009624B1" w:rsidRDefault="0085042B" w:rsidP="00B80664">
      <w:pPr>
        <w:spacing w:before="120" w:after="0" w:line="240" w:lineRule="auto"/>
        <w:ind w:firstLine="567"/>
        <w:jc w:val="both"/>
        <w:rPr>
          <w:b/>
          <w:sz w:val="28"/>
          <w:szCs w:val="28"/>
          <w:lang w:val="vi-VN"/>
        </w:rPr>
      </w:pPr>
      <w:r w:rsidRPr="009624B1">
        <w:rPr>
          <w:b/>
          <w:sz w:val="28"/>
          <w:szCs w:val="28"/>
          <w:lang w:val="vi-VN"/>
        </w:rPr>
        <w:t>e) Cơ quan thực hiện thủ tục hành chính:</w:t>
      </w:r>
    </w:p>
    <w:p w:rsidR="0085042B" w:rsidRPr="009624B1" w:rsidRDefault="0085042B" w:rsidP="00B80664">
      <w:pPr>
        <w:spacing w:before="120" w:after="0" w:line="240" w:lineRule="auto"/>
        <w:ind w:firstLine="567"/>
        <w:jc w:val="both"/>
        <w:rPr>
          <w:b/>
          <w:sz w:val="28"/>
          <w:szCs w:val="28"/>
          <w:lang w:val="vi-VN"/>
        </w:rPr>
      </w:pPr>
      <w:r w:rsidRPr="009624B1">
        <w:rPr>
          <w:bCs/>
          <w:sz w:val="28"/>
          <w:szCs w:val="28"/>
          <w:lang w:val="vi-VN"/>
        </w:rPr>
        <w:t>- Cơ quan có thẩm quyền quyết định: S</w:t>
      </w:r>
      <w:r w:rsidRPr="009624B1">
        <w:rPr>
          <w:sz w:val="28"/>
          <w:szCs w:val="28"/>
          <w:lang w:val="vi-VN"/>
        </w:rPr>
        <w:t>ở Công Thương</w:t>
      </w:r>
    </w:p>
    <w:p w:rsidR="0085042B" w:rsidRPr="009624B1" w:rsidRDefault="0085042B" w:rsidP="00B80664">
      <w:pPr>
        <w:widowControl w:val="0"/>
        <w:autoSpaceDE w:val="0"/>
        <w:autoSpaceDN w:val="0"/>
        <w:adjustRightInd w:val="0"/>
        <w:spacing w:before="120" w:after="0" w:line="240" w:lineRule="auto"/>
        <w:ind w:firstLine="567"/>
        <w:jc w:val="both"/>
        <w:rPr>
          <w:spacing w:val="-6"/>
          <w:sz w:val="28"/>
          <w:szCs w:val="28"/>
          <w:lang w:val="vi-VN"/>
        </w:rPr>
      </w:pPr>
      <w:r w:rsidRPr="009624B1">
        <w:rPr>
          <w:bCs/>
          <w:spacing w:val="-6"/>
          <w:sz w:val="28"/>
          <w:szCs w:val="28"/>
          <w:lang w:val="vi-VN"/>
        </w:rPr>
        <w:t xml:space="preserve">- Cơ quan trực tiếp thực hiện thủ tục hành chính: Phòng Quản lý thương mại </w:t>
      </w:r>
    </w:p>
    <w:p w:rsidR="0085042B" w:rsidRPr="009624B1" w:rsidRDefault="0085042B" w:rsidP="00B80664">
      <w:pPr>
        <w:widowControl w:val="0"/>
        <w:autoSpaceDE w:val="0"/>
        <w:autoSpaceDN w:val="0"/>
        <w:adjustRightInd w:val="0"/>
        <w:spacing w:before="120" w:after="0" w:line="240" w:lineRule="auto"/>
        <w:ind w:firstLine="567"/>
        <w:jc w:val="both"/>
        <w:rPr>
          <w:sz w:val="28"/>
          <w:szCs w:val="28"/>
          <w:lang w:val="vi-VN"/>
        </w:rPr>
      </w:pPr>
      <w:r w:rsidRPr="009624B1">
        <w:rPr>
          <w:b/>
          <w:sz w:val="28"/>
          <w:szCs w:val="28"/>
          <w:lang w:val="vi-VN"/>
        </w:rPr>
        <w:t>g) Kết quả thực hiện thủ tục hành chính:</w:t>
      </w:r>
      <w:r w:rsidRPr="009624B1">
        <w:rPr>
          <w:sz w:val="28"/>
          <w:szCs w:val="28"/>
          <w:lang w:val="vi-VN"/>
        </w:rPr>
        <w:t xml:space="preserve"> Thông báo xác nhận </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h) Phí, Lệ phí, lệ phí</w:t>
      </w:r>
      <w:r w:rsidRPr="009624B1">
        <w:rPr>
          <w:sz w:val="28"/>
          <w:szCs w:val="28"/>
          <w:lang w:val="vi-VN"/>
        </w:rPr>
        <w:t>: 20.000</w:t>
      </w:r>
      <w:r w:rsidRPr="004B5D46">
        <w:rPr>
          <w:sz w:val="28"/>
          <w:szCs w:val="28"/>
          <w:lang w:val="vi-VN"/>
        </w:rPr>
        <w:t xml:space="preserve"> </w:t>
      </w:r>
      <w:r w:rsidRPr="009624B1">
        <w:rPr>
          <w:sz w:val="28"/>
          <w:szCs w:val="28"/>
          <w:lang w:val="vi-VN"/>
        </w:rPr>
        <w:t xml:space="preserve">đồng/hồ sơ </w:t>
      </w:r>
    </w:p>
    <w:p w:rsidR="0085042B" w:rsidRPr="009624B1" w:rsidRDefault="0085042B" w:rsidP="00B80664">
      <w:pPr>
        <w:spacing w:before="120" w:after="0" w:line="240" w:lineRule="auto"/>
        <w:ind w:firstLine="567"/>
        <w:jc w:val="both"/>
        <w:rPr>
          <w:b/>
          <w:spacing w:val="-4"/>
          <w:sz w:val="28"/>
          <w:szCs w:val="28"/>
          <w:lang w:val="vi-VN"/>
        </w:rPr>
      </w:pPr>
      <w:r w:rsidRPr="009624B1">
        <w:rPr>
          <w:b/>
          <w:spacing w:val="-4"/>
          <w:sz w:val="28"/>
          <w:szCs w:val="28"/>
          <w:lang w:val="vi-VN"/>
        </w:rPr>
        <w:t xml:space="preserve">i) Tên mẫu đơn, mẫu tờ khai: </w:t>
      </w:r>
      <w:r w:rsidRPr="009624B1">
        <w:rPr>
          <w:spacing w:val="-4"/>
          <w:sz w:val="28"/>
          <w:szCs w:val="28"/>
          <w:lang w:val="vi-VN"/>
        </w:rPr>
        <w:t>Đơn đăng ký dấu nghiệp vụ (Mẫu tại Thông tư số 01/2015/TT-BCT ngày 12/01/2015 của Bộ trưởng Bộ Công Thương)</w:t>
      </w:r>
    </w:p>
    <w:p w:rsidR="0085042B" w:rsidRPr="009624B1" w:rsidRDefault="0085042B" w:rsidP="00B80664">
      <w:pPr>
        <w:spacing w:before="120" w:after="0" w:line="240" w:lineRule="auto"/>
        <w:ind w:firstLine="567"/>
        <w:jc w:val="both"/>
        <w:rPr>
          <w:b/>
          <w:sz w:val="28"/>
          <w:szCs w:val="28"/>
          <w:lang w:val="vi-VN"/>
        </w:rPr>
      </w:pPr>
      <w:r w:rsidRPr="009624B1">
        <w:rPr>
          <w:b/>
          <w:sz w:val="28"/>
          <w:szCs w:val="28"/>
          <w:lang w:val="vi-VN"/>
        </w:rPr>
        <w:t xml:space="preserve">k) Yêu cầu, điều kiện thực hiện thủ tục hành chính: </w:t>
      </w:r>
      <w:r w:rsidRPr="009624B1">
        <w:rPr>
          <w:sz w:val="28"/>
          <w:szCs w:val="28"/>
          <w:lang w:val="vi-VN"/>
        </w:rPr>
        <w:t>Không</w:t>
      </w:r>
    </w:p>
    <w:p w:rsidR="0085042B" w:rsidRPr="009624B1" w:rsidRDefault="0085042B" w:rsidP="00B80664">
      <w:pPr>
        <w:spacing w:before="120" w:after="0" w:line="240" w:lineRule="auto"/>
        <w:ind w:firstLine="567"/>
        <w:jc w:val="both"/>
        <w:rPr>
          <w:b/>
          <w:sz w:val="28"/>
          <w:szCs w:val="28"/>
          <w:lang w:val="vi-VN"/>
        </w:rPr>
      </w:pPr>
      <w:r w:rsidRPr="009624B1">
        <w:rPr>
          <w:b/>
          <w:sz w:val="28"/>
          <w:szCs w:val="28"/>
          <w:lang w:val="vi-VN"/>
        </w:rPr>
        <w:t>l) Căn cứ pháp lý của thủ tục hành chính:</w:t>
      </w:r>
    </w:p>
    <w:p w:rsidR="0085042B" w:rsidRPr="009624B1" w:rsidRDefault="0085042B" w:rsidP="00B80664">
      <w:pPr>
        <w:spacing w:before="120" w:after="0" w:line="240" w:lineRule="auto"/>
        <w:ind w:firstLine="567"/>
        <w:jc w:val="both"/>
        <w:rPr>
          <w:iCs/>
          <w:sz w:val="28"/>
          <w:szCs w:val="28"/>
          <w:lang w:val="vi-VN"/>
        </w:rPr>
      </w:pPr>
      <w:r w:rsidRPr="009624B1">
        <w:rPr>
          <w:iCs/>
          <w:sz w:val="28"/>
          <w:szCs w:val="28"/>
          <w:lang w:val="vi-VN"/>
        </w:rPr>
        <w:t>- Nghị định số 20/2006/NĐ-CP ngày 20 tháng 02 năm 2006 của Chính phủ quy định chi tiết Luật Thương mại về kinh doanh dịch vụ giám định thương mại;</w:t>
      </w:r>
    </w:p>
    <w:p w:rsidR="0085042B" w:rsidRPr="009624B1" w:rsidRDefault="0085042B" w:rsidP="00B80664">
      <w:pPr>
        <w:spacing w:before="120" w:after="0" w:line="240" w:lineRule="auto"/>
        <w:ind w:firstLine="567"/>
        <w:jc w:val="both"/>
        <w:rPr>
          <w:iCs/>
          <w:sz w:val="28"/>
          <w:szCs w:val="28"/>
          <w:lang w:val="vi-VN"/>
        </w:rPr>
      </w:pPr>
      <w:r w:rsidRPr="009624B1">
        <w:rPr>
          <w:iCs/>
          <w:sz w:val="28"/>
          <w:szCs w:val="28"/>
          <w:lang w:val="vi-VN"/>
        </w:rPr>
        <w:t>- Nghị định số 125/2014/NĐ-CP ngày 29 tháng 12 năm 2014 của Chính phủ sửa đổi, bổ sung quy định về dịch vụ giám định thương mại tại Nghị định số 120/2011/NĐ-CP ngày 16 tháng 12 năm 2011 và Nghị định số 20/2006/NĐ-CP ngày 20 tháng 02 năm 2006</w:t>
      </w:r>
    </w:p>
    <w:p w:rsidR="0085042B" w:rsidRPr="009624B1" w:rsidRDefault="0085042B" w:rsidP="00B80664">
      <w:pPr>
        <w:spacing w:before="120" w:after="0" w:line="240" w:lineRule="auto"/>
        <w:ind w:firstLine="567"/>
        <w:rPr>
          <w:iCs/>
          <w:sz w:val="28"/>
          <w:szCs w:val="28"/>
          <w:lang w:val="vi-VN"/>
        </w:rPr>
      </w:pPr>
      <w:r w:rsidRPr="009624B1">
        <w:rPr>
          <w:iCs/>
          <w:sz w:val="28"/>
          <w:szCs w:val="28"/>
          <w:lang w:val="vi-VN"/>
        </w:rPr>
        <w:t>- Thông tư số 01/2015/TT-BCT ngày 12 tháng 01 năm 2015 của Bộ trưởng Bộ Công Thương quy định thủ tục đăng ký dấu nghiệp vụ của thương nhân kinh doanh dịch vụ giám định thương mại.</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Quyết định số 58/2006/QĐ-BTC ngày 20 tháng 10 năm 2006 quy định mức thu lệ phí đăng ký dấu nghiệp vụ.</w:t>
      </w:r>
    </w:p>
    <w:p w:rsidR="0085042B" w:rsidRPr="004B5D46" w:rsidRDefault="0085042B" w:rsidP="00B80664">
      <w:pPr>
        <w:spacing w:before="120" w:after="0" w:line="240" w:lineRule="auto"/>
        <w:ind w:firstLine="567"/>
        <w:jc w:val="both"/>
        <w:rPr>
          <w:b/>
          <w:bCs/>
          <w:i/>
          <w:sz w:val="28"/>
          <w:szCs w:val="28"/>
          <w:lang w:val="vi-VN"/>
        </w:rPr>
      </w:pPr>
    </w:p>
    <w:p w:rsidR="0085042B" w:rsidRPr="004B5D46" w:rsidRDefault="0085042B" w:rsidP="00B80664">
      <w:pPr>
        <w:spacing w:before="120" w:after="0" w:line="240" w:lineRule="auto"/>
        <w:ind w:firstLine="567"/>
        <w:jc w:val="both"/>
        <w:rPr>
          <w:b/>
          <w:bCs/>
          <w:i/>
          <w:sz w:val="28"/>
          <w:szCs w:val="28"/>
          <w:lang w:val="vi-VN"/>
        </w:rPr>
      </w:pPr>
      <w:r w:rsidRPr="009624B1">
        <w:rPr>
          <w:b/>
          <w:bCs/>
          <w:i/>
          <w:sz w:val="28"/>
          <w:szCs w:val="28"/>
          <w:lang w:val="vi-VN"/>
        </w:rPr>
        <w:t>Mẫu đơn, tờ khai kèm theo</w:t>
      </w:r>
    </w:p>
    <w:p w:rsidR="0085042B" w:rsidRPr="004B5D46" w:rsidRDefault="0085042B" w:rsidP="00B80664">
      <w:pPr>
        <w:spacing w:before="120" w:after="0" w:line="240" w:lineRule="auto"/>
        <w:ind w:firstLine="567"/>
        <w:jc w:val="both"/>
        <w:rPr>
          <w:b/>
          <w:bCs/>
          <w:i/>
          <w:sz w:val="28"/>
          <w:szCs w:val="28"/>
          <w:lang w:val="vi-VN"/>
        </w:rPr>
      </w:pPr>
    </w:p>
    <w:p w:rsidR="0085042B" w:rsidRPr="004B5D46" w:rsidRDefault="00200506" w:rsidP="00B80664">
      <w:pPr>
        <w:overflowPunct w:val="0"/>
        <w:autoSpaceDE w:val="0"/>
        <w:autoSpaceDN w:val="0"/>
        <w:adjustRightInd w:val="0"/>
        <w:spacing w:before="120" w:after="0" w:line="240" w:lineRule="auto"/>
        <w:jc w:val="both"/>
        <w:textAlignment w:val="baseline"/>
        <w:rPr>
          <w:b/>
          <w:bCs/>
          <w:sz w:val="28"/>
          <w:szCs w:val="28"/>
          <w:lang w:val="vi-VN"/>
        </w:rPr>
      </w:pPr>
      <w:r w:rsidRPr="00200506">
        <w:rPr>
          <w:noProof/>
          <w:sz w:val="28"/>
          <w:szCs w:val="28"/>
        </w:rPr>
        <w:pict>
          <v:shape id="AutoShape 124" o:spid="_x0000_s1046" type="#_x0000_t32" style="position:absolute;left:0;text-align:left;margin-left:1.2pt;margin-top:5.75pt;width:436.5pt;height:.05pt;z-index:251707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Ft40QEAAIEDAAAOAAAAZHJzL2Uyb0RvYy54bWysU01v2zAMvQ/YfxB0X5yPutuMOMWQrrt0&#10;a4B2P4CRZFuYLAqSEjv/fpTiZOt2G+aDIIrke+Qjvb4be8OOygeNtuaL2ZwzZQVKbduaf395ePeB&#10;sxDBSjBoVc1PKvC7zds368FVaokdGqk8IxAbqsHVvIvRVUURRKd6CDN0ypKzQd9DJNO3hfQwEHpv&#10;iuV8flsM6KXzKFQI9Hp/dvJNxm8aJeJT0wQVmak51Rbz6fO5T2exWUPVenCdFlMZ8A9V9KAtkV6h&#10;7iECO3j9F1SvhceATZwJ7AtsGi1U7oG6Wcz/6Oa5A6dyLyROcFeZwv+DFd+OO8+0rPnqPWcWeprR&#10;p0PETM0Wy5uk0OBCRYFbu/OpRzHaZ/eI4kdgFrcd2Fbl8JeTo+xFyihepSQjOOLZD19RUgwQQ5Zr&#10;bHyfIEkINuapnK5TUWNkgh7L8mZVljQ8Qb7bVZnxobqkOh/iF4U9S5eah+hBt13corU0ffSLTATH&#10;xxBTYVBdEhKvxQdtTF4CY9lQ84/lsswJAY2WyZnCgm/3W+PZEdIa5W+q4lWYx4OVGaxTID9P9wja&#10;nO9EbuwkTtLjrOwe5WnnL6LRnHOV006mRfrdztm//pzNTwAAAP//AwBQSwMEFAAGAAgAAAAhAPCL&#10;KnvbAAAABwEAAA8AAABkcnMvZG93bnJldi54bWxMjkFvgkAQhe9N/A+badJLUxdIsUpZjDHpwWPV&#10;pNeVHYGWnSXsIuiv73hqj/O9lzdfvp5sKy7Y+8aRgngegUAqnWmoUnA8fLwsQfigyejWESq4ood1&#10;MXvIdWbcSJ942YdK8Aj5TCuoQ+gyKX1Zo9V+7jokzs6utzrw2VfS9HrkcdvKJIoW0uqG+EOtO9zW&#10;WP7sB6sA/ZDG0WZlq+PuNj5/JbfvsTso9fQ4bd5BBJzCXxnu+qwOBTud3EDGi1ZB8spFxnEKguPl&#10;W8rgdAcLkEUu//sXvwAAAP//AwBQSwECLQAUAAYACAAAACEAtoM4kv4AAADhAQAAEwAAAAAAAAAA&#10;AAAAAAAAAAAAW0NvbnRlbnRfVHlwZXNdLnhtbFBLAQItABQABgAIAAAAIQA4/SH/1gAAAJQBAAAL&#10;AAAAAAAAAAAAAAAAAC8BAABfcmVscy8ucmVsc1BLAQItABQABgAIAAAAIQCEdFt40QEAAIEDAAAO&#10;AAAAAAAAAAAAAAAAAC4CAABkcnMvZTJvRG9jLnhtbFBLAQItABQABgAIAAAAIQDwiyp72wAAAAcB&#10;AAAPAAAAAAAAAAAAAAAAACsEAABkcnMvZG93bnJldi54bWxQSwUGAAAAAAQABADzAAAAMwUAAAAA&#10;"/>
        </w:pict>
      </w:r>
    </w:p>
    <w:p w:rsidR="0085042B" w:rsidRPr="004B5D46" w:rsidRDefault="0085042B" w:rsidP="00B80664">
      <w:pPr>
        <w:spacing w:before="120" w:after="0" w:line="240" w:lineRule="auto"/>
        <w:ind w:firstLine="567"/>
        <w:jc w:val="center"/>
        <w:rPr>
          <w:b/>
          <w:sz w:val="28"/>
          <w:szCs w:val="28"/>
          <w:lang w:val="vi-VN"/>
        </w:rPr>
      </w:pPr>
    </w:p>
    <w:p w:rsidR="0085042B" w:rsidRPr="004B5D46" w:rsidRDefault="0085042B" w:rsidP="00B80664">
      <w:pPr>
        <w:spacing w:before="120" w:after="0" w:line="240" w:lineRule="auto"/>
        <w:ind w:firstLine="567"/>
        <w:jc w:val="center"/>
        <w:rPr>
          <w:b/>
          <w:sz w:val="28"/>
          <w:szCs w:val="28"/>
          <w:lang w:val="vi-VN"/>
        </w:rPr>
      </w:pPr>
    </w:p>
    <w:p w:rsidR="0085042B" w:rsidRPr="004B5D46" w:rsidRDefault="0085042B" w:rsidP="00B80664">
      <w:pPr>
        <w:spacing w:before="120" w:after="0" w:line="240" w:lineRule="auto"/>
        <w:ind w:firstLine="567"/>
        <w:jc w:val="center"/>
        <w:rPr>
          <w:b/>
          <w:sz w:val="28"/>
          <w:szCs w:val="28"/>
          <w:lang w:val="vi-VN"/>
        </w:rPr>
      </w:pPr>
    </w:p>
    <w:p w:rsidR="0085042B" w:rsidRPr="004B5D46" w:rsidRDefault="0085042B" w:rsidP="00B80664">
      <w:pPr>
        <w:spacing w:before="120" w:after="0" w:line="240" w:lineRule="auto"/>
        <w:ind w:firstLine="567"/>
        <w:jc w:val="center"/>
        <w:rPr>
          <w:b/>
          <w:sz w:val="28"/>
          <w:szCs w:val="28"/>
          <w:lang w:val="vi-VN"/>
        </w:rPr>
      </w:pPr>
    </w:p>
    <w:p w:rsidR="0085042B" w:rsidRPr="004B5D46" w:rsidRDefault="0085042B" w:rsidP="00B80664">
      <w:pPr>
        <w:spacing w:before="120" w:after="0" w:line="240" w:lineRule="auto"/>
        <w:ind w:firstLine="567"/>
        <w:jc w:val="center"/>
        <w:rPr>
          <w:b/>
          <w:sz w:val="28"/>
          <w:szCs w:val="28"/>
          <w:lang w:val="vi-VN"/>
        </w:rPr>
      </w:pPr>
    </w:p>
    <w:p w:rsidR="0085042B" w:rsidRPr="004B5D46" w:rsidRDefault="0085042B" w:rsidP="00B80664">
      <w:pPr>
        <w:spacing w:before="120" w:after="0" w:line="240" w:lineRule="auto"/>
        <w:ind w:firstLine="567"/>
        <w:jc w:val="center"/>
        <w:rPr>
          <w:b/>
          <w:sz w:val="28"/>
          <w:szCs w:val="28"/>
          <w:lang w:val="vi-VN"/>
        </w:rPr>
      </w:pPr>
    </w:p>
    <w:p w:rsidR="0085042B" w:rsidRPr="004B5D46" w:rsidRDefault="0085042B" w:rsidP="00B80664">
      <w:pPr>
        <w:spacing w:before="120" w:after="0" w:line="240" w:lineRule="auto"/>
        <w:ind w:firstLine="567"/>
        <w:jc w:val="center"/>
        <w:rPr>
          <w:b/>
          <w:sz w:val="28"/>
          <w:szCs w:val="28"/>
          <w:lang w:val="vi-VN"/>
        </w:rPr>
      </w:pPr>
    </w:p>
    <w:p w:rsidR="0085042B" w:rsidRPr="004B5D46" w:rsidRDefault="0085042B" w:rsidP="00B80664">
      <w:pPr>
        <w:spacing w:before="120" w:after="0" w:line="240" w:lineRule="auto"/>
        <w:ind w:firstLine="567"/>
        <w:jc w:val="center"/>
        <w:rPr>
          <w:b/>
          <w:sz w:val="28"/>
          <w:szCs w:val="28"/>
          <w:lang w:val="vi-VN"/>
        </w:rPr>
      </w:pPr>
    </w:p>
    <w:p w:rsidR="0090363C" w:rsidRPr="004B5D46" w:rsidRDefault="0090363C" w:rsidP="00B80664">
      <w:pPr>
        <w:spacing w:before="120" w:after="0" w:line="240" w:lineRule="auto"/>
        <w:ind w:firstLine="567"/>
        <w:jc w:val="center"/>
        <w:rPr>
          <w:b/>
          <w:sz w:val="28"/>
          <w:szCs w:val="28"/>
          <w:lang w:val="vi-VN"/>
        </w:rPr>
      </w:pPr>
    </w:p>
    <w:p w:rsidR="0090363C" w:rsidRPr="004B5D46" w:rsidRDefault="0090363C" w:rsidP="00B80664">
      <w:pPr>
        <w:spacing w:before="120" w:after="0" w:line="240" w:lineRule="auto"/>
        <w:ind w:firstLine="567"/>
        <w:jc w:val="center"/>
        <w:rPr>
          <w:b/>
          <w:sz w:val="28"/>
          <w:szCs w:val="28"/>
          <w:lang w:val="vi-VN"/>
        </w:rPr>
      </w:pPr>
    </w:p>
    <w:p w:rsidR="00BC04E1" w:rsidRPr="004B5D46" w:rsidRDefault="00BC04E1" w:rsidP="00B80664">
      <w:pPr>
        <w:spacing w:before="120" w:after="0" w:line="240" w:lineRule="auto"/>
        <w:ind w:firstLine="567"/>
        <w:jc w:val="center"/>
        <w:rPr>
          <w:b/>
          <w:sz w:val="28"/>
          <w:szCs w:val="28"/>
          <w:lang w:val="vi-VN"/>
        </w:rPr>
      </w:pPr>
    </w:p>
    <w:p w:rsidR="0090363C" w:rsidRPr="004B5D46" w:rsidRDefault="0090363C" w:rsidP="00B80664">
      <w:pPr>
        <w:spacing w:before="120" w:after="0" w:line="240" w:lineRule="auto"/>
        <w:ind w:firstLine="567"/>
        <w:jc w:val="center"/>
        <w:rPr>
          <w:b/>
          <w:sz w:val="28"/>
          <w:szCs w:val="28"/>
          <w:lang w:val="vi-VN"/>
        </w:rPr>
      </w:pPr>
    </w:p>
    <w:p w:rsidR="0085042B" w:rsidRPr="009624B1" w:rsidRDefault="0085042B" w:rsidP="00B80664">
      <w:pPr>
        <w:spacing w:before="120" w:after="0" w:line="240" w:lineRule="auto"/>
        <w:jc w:val="center"/>
        <w:rPr>
          <w:sz w:val="28"/>
          <w:szCs w:val="28"/>
          <w:lang w:val="vi-VN"/>
        </w:rPr>
      </w:pPr>
      <w:r w:rsidRPr="009624B1">
        <w:rPr>
          <w:b/>
          <w:sz w:val="28"/>
          <w:szCs w:val="28"/>
          <w:lang w:val="vi-VN"/>
        </w:rPr>
        <w:t>MẪU ĐƠN ĐĂNG KÝ DẤU NGHIỆP VỤ</w:t>
      </w:r>
      <w:r w:rsidRPr="009624B1">
        <w:rPr>
          <w:sz w:val="28"/>
          <w:szCs w:val="28"/>
          <w:lang w:val="vi-VN"/>
        </w:rPr>
        <w:br/>
      </w:r>
      <w:r w:rsidRPr="009624B1">
        <w:rPr>
          <w:iCs/>
          <w:sz w:val="28"/>
          <w:szCs w:val="28"/>
          <w:lang w:val="vi-VN"/>
        </w:rPr>
        <w:t>(Ban hành kèm theo Thông tư số 01/2015/TT-BCT ngày 12</w:t>
      </w:r>
      <w:r w:rsidRPr="004B5D46">
        <w:rPr>
          <w:iCs/>
          <w:sz w:val="28"/>
          <w:szCs w:val="28"/>
          <w:lang w:val="vi-VN"/>
        </w:rPr>
        <w:t>/</w:t>
      </w:r>
      <w:r w:rsidRPr="009624B1">
        <w:rPr>
          <w:iCs/>
          <w:sz w:val="28"/>
          <w:szCs w:val="28"/>
          <w:lang w:val="vi-VN"/>
        </w:rPr>
        <w:t>01</w:t>
      </w:r>
      <w:r w:rsidRPr="004B5D46">
        <w:rPr>
          <w:iCs/>
          <w:sz w:val="28"/>
          <w:szCs w:val="28"/>
          <w:lang w:val="vi-VN"/>
        </w:rPr>
        <w:t>/</w:t>
      </w:r>
      <w:r w:rsidRPr="009624B1">
        <w:rPr>
          <w:iCs/>
          <w:sz w:val="28"/>
          <w:szCs w:val="28"/>
          <w:lang w:val="vi-VN"/>
        </w:rPr>
        <w:t>2015 của Bộ Công Thương)</w:t>
      </w:r>
    </w:p>
    <w:p w:rsidR="0085042B" w:rsidRPr="009624B1" w:rsidRDefault="0085042B" w:rsidP="00B80664">
      <w:pPr>
        <w:spacing w:before="120" w:after="0" w:line="240" w:lineRule="auto"/>
        <w:jc w:val="center"/>
        <w:rPr>
          <w:sz w:val="28"/>
          <w:szCs w:val="28"/>
          <w:lang w:val="vi-VN"/>
        </w:rPr>
      </w:pPr>
      <w:r w:rsidRPr="009624B1">
        <w:rPr>
          <w:b/>
          <w:bCs/>
          <w:sz w:val="28"/>
          <w:szCs w:val="28"/>
          <w:lang w:val="vi-VN"/>
        </w:rPr>
        <w:t xml:space="preserve">CỘNG HÒA XÃ HỘI CHỦ NGHĨA VIỆT NAM </w:t>
      </w:r>
      <w:r w:rsidRPr="009624B1">
        <w:rPr>
          <w:b/>
          <w:bCs/>
          <w:sz w:val="28"/>
          <w:szCs w:val="28"/>
          <w:lang w:val="vi-VN"/>
        </w:rPr>
        <w:br/>
        <w:t>Độc lập - Tự do - Hạnh phúc</w:t>
      </w:r>
      <w:r w:rsidRPr="009624B1">
        <w:rPr>
          <w:b/>
          <w:bCs/>
          <w:sz w:val="28"/>
          <w:szCs w:val="28"/>
          <w:lang w:val="vi-VN"/>
        </w:rPr>
        <w:br/>
        <w:t>---------------</w:t>
      </w:r>
    </w:p>
    <w:p w:rsidR="0085042B" w:rsidRPr="009624B1" w:rsidRDefault="0085042B" w:rsidP="00B80664">
      <w:pPr>
        <w:spacing w:before="120" w:after="0" w:line="240" w:lineRule="auto"/>
        <w:jc w:val="center"/>
        <w:rPr>
          <w:sz w:val="28"/>
          <w:szCs w:val="28"/>
          <w:lang w:val="vi-VN"/>
        </w:rPr>
      </w:pPr>
      <w:r w:rsidRPr="009624B1">
        <w:rPr>
          <w:sz w:val="28"/>
          <w:szCs w:val="28"/>
          <w:lang w:val="vi-VN"/>
        </w:rPr>
        <w:t>….,</w:t>
      </w:r>
      <w:r w:rsidRPr="009624B1">
        <w:rPr>
          <w:iCs/>
          <w:sz w:val="28"/>
          <w:szCs w:val="28"/>
          <w:lang w:val="vi-VN"/>
        </w:rPr>
        <w:t xml:space="preserve"> ngày.... tháng.... năm….</w:t>
      </w:r>
    </w:p>
    <w:p w:rsidR="0085042B" w:rsidRPr="009624B1" w:rsidRDefault="0085042B" w:rsidP="00B80664">
      <w:pPr>
        <w:spacing w:before="120" w:after="0" w:line="240" w:lineRule="auto"/>
        <w:jc w:val="center"/>
        <w:rPr>
          <w:sz w:val="28"/>
          <w:szCs w:val="28"/>
          <w:lang w:val="vi-VN"/>
        </w:rPr>
      </w:pPr>
      <w:r w:rsidRPr="009624B1">
        <w:rPr>
          <w:b/>
          <w:bCs/>
          <w:sz w:val="28"/>
          <w:szCs w:val="28"/>
          <w:lang w:val="vi-VN"/>
        </w:rPr>
        <w:t>ĐƠN ĐĂNG KÝ DẤU NGHIỆP VỤ</w:t>
      </w:r>
    </w:p>
    <w:p w:rsidR="0085042B" w:rsidRPr="009624B1" w:rsidRDefault="0085042B" w:rsidP="00B80664">
      <w:pPr>
        <w:spacing w:before="120" w:after="0" w:line="240" w:lineRule="auto"/>
        <w:jc w:val="center"/>
        <w:rPr>
          <w:sz w:val="28"/>
          <w:szCs w:val="28"/>
          <w:vertAlign w:val="superscript"/>
          <w:lang w:val="vi-VN"/>
        </w:rPr>
      </w:pPr>
      <w:r w:rsidRPr="009624B1">
        <w:rPr>
          <w:sz w:val="28"/>
          <w:szCs w:val="28"/>
          <w:lang w:val="vi-VN"/>
        </w:rPr>
        <w:t>Kính gửi: Sở Công Thương...</w:t>
      </w:r>
      <w:r w:rsidRPr="009624B1">
        <w:rPr>
          <w:sz w:val="28"/>
          <w:szCs w:val="28"/>
          <w:vertAlign w:val="superscript"/>
          <w:lang w:val="vi-VN"/>
        </w:rPr>
        <w:t>1</w:t>
      </w:r>
    </w:p>
    <w:p w:rsidR="0085042B" w:rsidRPr="009624B1" w:rsidRDefault="0085042B" w:rsidP="00B80664">
      <w:pPr>
        <w:spacing w:before="120" w:after="0" w:line="240" w:lineRule="auto"/>
        <w:rPr>
          <w:sz w:val="28"/>
          <w:szCs w:val="28"/>
          <w:lang w:val="vi-VN"/>
        </w:rPr>
      </w:pPr>
      <w:r w:rsidRPr="009624B1">
        <w:rPr>
          <w:sz w:val="28"/>
          <w:szCs w:val="28"/>
          <w:lang w:val="vi-VN"/>
        </w:rPr>
        <w:t xml:space="preserve">Tên thương nhân: (ghi bằng chữ in hoa)...................................................... </w:t>
      </w:r>
    </w:p>
    <w:p w:rsidR="0085042B" w:rsidRPr="009624B1" w:rsidRDefault="0085042B" w:rsidP="00B80664">
      <w:pPr>
        <w:spacing w:before="120" w:after="0" w:line="240" w:lineRule="auto"/>
        <w:rPr>
          <w:sz w:val="28"/>
          <w:szCs w:val="28"/>
          <w:lang w:val="vi-VN"/>
        </w:rPr>
      </w:pPr>
      <w:r w:rsidRPr="009624B1">
        <w:rPr>
          <w:sz w:val="28"/>
          <w:szCs w:val="28"/>
          <w:lang w:val="vi-VN"/>
        </w:rPr>
        <w:t xml:space="preserve">Tên thương nhân viết bằng tiếng nước ngoài (nếu có): ................................................................................................................... </w:t>
      </w:r>
    </w:p>
    <w:p w:rsidR="0085042B" w:rsidRPr="009624B1" w:rsidRDefault="0085042B" w:rsidP="00B80664">
      <w:pPr>
        <w:spacing w:before="120" w:after="0" w:line="240" w:lineRule="auto"/>
        <w:rPr>
          <w:sz w:val="28"/>
          <w:szCs w:val="28"/>
          <w:lang w:val="vi-VN"/>
        </w:rPr>
      </w:pPr>
      <w:r w:rsidRPr="009624B1">
        <w:rPr>
          <w:sz w:val="28"/>
          <w:szCs w:val="28"/>
          <w:lang w:val="vi-VN"/>
        </w:rPr>
        <w:t xml:space="preserve">Tên thương nhân viết tắt (nếu có): ........................................................... </w:t>
      </w:r>
    </w:p>
    <w:p w:rsidR="0085042B" w:rsidRPr="009624B1" w:rsidRDefault="0085042B" w:rsidP="00B80664">
      <w:pPr>
        <w:spacing w:before="120" w:after="0" w:line="240" w:lineRule="auto"/>
        <w:rPr>
          <w:sz w:val="28"/>
          <w:szCs w:val="28"/>
          <w:lang w:val="vi-VN"/>
        </w:rPr>
      </w:pPr>
      <w:r w:rsidRPr="009624B1">
        <w:rPr>
          <w:sz w:val="28"/>
          <w:szCs w:val="28"/>
          <w:lang w:val="vi-VN"/>
        </w:rPr>
        <w:t xml:space="preserve">Địa chỉ của trụ sở chính:................................................................................ </w:t>
      </w:r>
    </w:p>
    <w:p w:rsidR="0085042B" w:rsidRPr="009624B1" w:rsidRDefault="0085042B" w:rsidP="00B80664">
      <w:pPr>
        <w:spacing w:before="120" w:after="0" w:line="240" w:lineRule="auto"/>
        <w:rPr>
          <w:sz w:val="28"/>
          <w:szCs w:val="28"/>
          <w:lang w:val="vi-VN"/>
        </w:rPr>
      </w:pPr>
      <w:r w:rsidRPr="009624B1">
        <w:rPr>
          <w:sz w:val="28"/>
          <w:szCs w:val="28"/>
          <w:lang w:val="vi-VN"/>
        </w:rPr>
        <w:t>Điện thoại:………………… Fax:....................................Email (nếu có): ...........................................................................................................................</w:t>
      </w:r>
    </w:p>
    <w:p w:rsidR="0085042B" w:rsidRPr="009624B1" w:rsidRDefault="0085042B" w:rsidP="00B80664">
      <w:pPr>
        <w:spacing w:before="120" w:after="0" w:line="240" w:lineRule="auto"/>
        <w:rPr>
          <w:sz w:val="28"/>
          <w:szCs w:val="28"/>
          <w:lang w:val="vi-VN"/>
        </w:rPr>
      </w:pPr>
      <w:r w:rsidRPr="009624B1">
        <w:rPr>
          <w:sz w:val="28"/>
          <w:szCs w:val="28"/>
          <w:lang w:val="vi-VN"/>
        </w:rPr>
        <w:t xml:space="preserve">Giấy chứng nhận đăng ký doanh nghiệp/ Giấy chứng nhận đầu tư số: .............. </w:t>
      </w:r>
    </w:p>
    <w:p w:rsidR="0085042B" w:rsidRPr="009624B1" w:rsidRDefault="0085042B" w:rsidP="00B80664">
      <w:pPr>
        <w:spacing w:before="120" w:after="0" w:line="240" w:lineRule="auto"/>
        <w:rPr>
          <w:sz w:val="28"/>
          <w:szCs w:val="28"/>
          <w:lang w:val="vi-VN"/>
        </w:rPr>
      </w:pPr>
      <w:r w:rsidRPr="009624B1">
        <w:rPr>
          <w:sz w:val="28"/>
          <w:szCs w:val="28"/>
          <w:lang w:val="vi-VN"/>
        </w:rPr>
        <w:t>Cơ quan cấp:.............................................. Ngày cấp:………/………/………</w:t>
      </w:r>
    </w:p>
    <w:p w:rsidR="0085042B" w:rsidRPr="009624B1" w:rsidRDefault="0085042B" w:rsidP="00B80664">
      <w:pPr>
        <w:spacing w:before="120" w:after="0" w:line="240" w:lineRule="auto"/>
        <w:rPr>
          <w:sz w:val="28"/>
          <w:szCs w:val="28"/>
          <w:lang w:val="vi-VN"/>
        </w:rPr>
      </w:pPr>
      <w:r w:rsidRPr="009624B1">
        <w:rPr>
          <w:sz w:val="28"/>
          <w:szCs w:val="28"/>
          <w:lang w:val="vi-VN"/>
        </w:rPr>
        <w:t>Vốn điều lệ: ......................................................................................................</w:t>
      </w:r>
    </w:p>
    <w:p w:rsidR="0085042B" w:rsidRPr="009624B1" w:rsidRDefault="0085042B" w:rsidP="00B80664">
      <w:pPr>
        <w:spacing w:before="120" w:after="0" w:line="240" w:lineRule="auto"/>
        <w:rPr>
          <w:sz w:val="28"/>
          <w:szCs w:val="28"/>
          <w:lang w:val="vi-VN"/>
        </w:rPr>
      </w:pPr>
      <w:r w:rsidRPr="009624B1">
        <w:rPr>
          <w:sz w:val="28"/>
          <w:szCs w:val="28"/>
          <w:lang w:val="vi-VN"/>
        </w:rPr>
        <w:t>Nội dung đăng ký:</w:t>
      </w:r>
    </w:p>
    <w:p w:rsidR="0085042B" w:rsidRPr="009624B1" w:rsidRDefault="0085042B" w:rsidP="00B80664">
      <w:pPr>
        <w:spacing w:before="120" w:after="0" w:line="240" w:lineRule="auto"/>
        <w:rPr>
          <w:sz w:val="28"/>
          <w:szCs w:val="28"/>
          <w:lang w:val="vi-VN"/>
        </w:rPr>
      </w:pPr>
      <w:r w:rsidRPr="009624B1">
        <w:rPr>
          <w:sz w:val="28"/>
          <w:szCs w:val="28"/>
          <w:lang w:val="vi-VN"/>
        </w:rPr>
        <w:t>□ Cấp mới        □ Thay đổi</w:t>
      </w:r>
      <w:r w:rsidRPr="009624B1">
        <w:rPr>
          <w:sz w:val="28"/>
          <w:szCs w:val="28"/>
          <w:vertAlign w:val="superscript"/>
          <w:lang w:val="vi-VN"/>
        </w:rPr>
        <w:t>2</w:t>
      </w:r>
      <w:r w:rsidRPr="009624B1">
        <w:rPr>
          <w:sz w:val="28"/>
          <w:szCs w:val="28"/>
          <w:lang w:val="vi-VN"/>
        </w:rPr>
        <w:t>       □ Bổ sung</w:t>
      </w:r>
    </w:p>
    <w:p w:rsidR="0085042B" w:rsidRPr="009624B1" w:rsidRDefault="0085042B" w:rsidP="00B80664">
      <w:pPr>
        <w:spacing w:before="120" w:after="0" w:line="240" w:lineRule="auto"/>
        <w:rPr>
          <w:sz w:val="28"/>
          <w:szCs w:val="28"/>
          <w:lang w:val="vi-VN"/>
        </w:rPr>
      </w:pPr>
      <w:r w:rsidRPr="009624B1">
        <w:rPr>
          <w:sz w:val="28"/>
          <w:szCs w:val="28"/>
          <w:lang w:val="vi-VN"/>
        </w:rPr>
        <w:t>Lĩnh vực thực hiện dịch vụ giám định: Ví dụ nông sản, lâm sản, thủy sản, khoáng sản, kim loại, hóa chất vv...</w:t>
      </w:r>
    </w:p>
    <w:p w:rsidR="0085042B" w:rsidRPr="009624B1" w:rsidRDefault="0085042B" w:rsidP="00B80664">
      <w:pPr>
        <w:spacing w:before="120" w:after="0" w:line="240" w:lineRule="auto"/>
        <w:rPr>
          <w:sz w:val="28"/>
          <w:szCs w:val="28"/>
          <w:lang w:val="vi-VN"/>
        </w:rPr>
      </w:pPr>
      <w:r w:rsidRPr="009624B1">
        <w:rPr>
          <w:sz w:val="28"/>
          <w:szCs w:val="28"/>
          <w:lang w:val="vi-VN"/>
        </w:rPr>
        <w:t>Thương nhân cam kết hoàn toàn chịu trách nhiệm trước pháp luật về sự trung thực và chính xác của nội dung Đơn này và hồ sơ kèm theo.</w:t>
      </w:r>
    </w:p>
    <w:tbl>
      <w:tblPr>
        <w:tblW w:w="0" w:type="auto"/>
        <w:tblBorders>
          <w:top w:val="nil"/>
          <w:bottom w:val="nil"/>
          <w:insideH w:val="nil"/>
          <w:insideV w:val="nil"/>
        </w:tblBorders>
        <w:tblCellMar>
          <w:left w:w="0" w:type="dxa"/>
          <w:right w:w="0" w:type="dxa"/>
        </w:tblCellMar>
        <w:tblLook w:val="04A0"/>
      </w:tblPr>
      <w:tblGrid>
        <w:gridCol w:w="3366"/>
        <w:gridCol w:w="5159"/>
      </w:tblGrid>
      <w:tr w:rsidR="0085042B" w:rsidRPr="004B5D46" w:rsidTr="0097148C">
        <w:tc>
          <w:tcPr>
            <w:tcW w:w="3366" w:type="dxa"/>
            <w:tcBorders>
              <w:top w:val="nil"/>
              <w:left w:val="nil"/>
              <w:bottom w:val="nil"/>
              <w:right w:val="nil"/>
              <w:tl2br w:val="nil"/>
              <w:tr2bl w:val="nil"/>
            </w:tcBorders>
            <w:shd w:val="clear" w:color="auto" w:fill="auto"/>
            <w:tcMar>
              <w:top w:w="0" w:type="dxa"/>
              <w:left w:w="108" w:type="dxa"/>
              <w:bottom w:w="0" w:type="dxa"/>
              <w:right w:w="108" w:type="dxa"/>
            </w:tcMar>
          </w:tcPr>
          <w:p w:rsidR="0085042B" w:rsidRPr="009624B1" w:rsidRDefault="0085042B" w:rsidP="00B80664">
            <w:pPr>
              <w:spacing w:before="120" w:after="0" w:line="240" w:lineRule="auto"/>
              <w:rPr>
                <w:sz w:val="28"/>
                <w:szCs w:val="28"/>
                <w:lang w:val="vi-VN"/>
              </w:rPr>
            </w:pPr>
            <w:r w:rsidRPr="009624B1">
              <w:rPr>
                <w:sz w:val="28"/>
                <w:szCs w:val="28"/>
                <w:lang w:val="vi-VN"/>
              </w:rPr>
              <w:t>  </w:t>
            </w:r>
          </w:p>
        </w:tc>
        <w:tc>
          <w:tcPr>
            <w:tcW w:w="5159" w:type="dxa"/>
            <w:tcBorders>
              <w:top w:val="nil"/>
              <w:left w:val="nil"/>
              <w:bottom w:val="nil"/>
              <w:right w:val="nil"/>
              <w:tl2br w:val="nil"/>
              <w:tr2bl w:val="nil"/>
            </w:tcBorders>
            <w:shd w:val="clear" w:color="auto" w:fill="auto"/>
            <w:tcMar>
              <w:top w:w="0" w:type="dxa"/>
              <w:left w:w="108" w:type="dxa"/>
              <w:bottom w:w="0" w:type="dxa"/>
              <w:right w:w="108" w:type="dxa"/>
            </w:tcMar>
          </w:tcPr>
          <w:p w:rsidR="0085042B" w:rsidRPr="009624B1" w:rsidRDefault="0085042B" w:rsidP="00B80664">
            <w:pPr>
              <w:spacing w:before="120" w:after="0" w:line="240" w:lineRule="auto"/>
              <w:rPr>
                <w:sz w:val="28"/>
                <w:szCs w:val="28"/>
                <w:lang w:val="vi-VN"/>
              </w:rPr>
            </w:pPr>
            <w:r w:rsidRPr="009624B1">
              <w:rPr>
                <w:b/>
                <w:bCs/>
                <w:sz w:val="28"/>
                <w:szCs w:val="28"/>
                <w:lang w:val="vi-VN"/>
              </w:rPr>
              <w:t>Đại diện theo pháp luật của thương nhân</w:t>
            </w:r>
            <w:r w:rsidRPr="009624B1">
              <w:rPr>
                <w:b/>
                <w:bCs/>
                <w:sz w:val="28"/>
                <w:szCs w:val="28"/>
                <w:lang w:val="vi-VN"/>
              </w:rPr>
              <w:br/>
            </w:r>
            <w:r w:rsidRPr="004B5D46">
              <w:rPr>
                <w:iCs/>
                <w:sz w:val="28"/>
                <w:szCs w:val="28"/>
                <w:lang w:val="vi-VN"/>
              </w:rPr>
              <w:t xml:space="preserve">                 </w:t>
            </w:r>
            <w:r w:rsidRPr="009624B1">
              <w:rPr>
                <w:iCs/>
                <w:sz w:val="28"/>
                <w:szCs w:val="28"/>
                <w:lang w:val="vi-VN"/>
              </w:rPr>
              <w:t>(Ký tên và đóng dấu)</w:t>
            </w:r>
          </w:p>
        </w:tc>
      </w:tr>
    </w:tbl>
    <w:p w:rsidR="0085042B" w:rsidRPr="004B5D46" w:rsidRDefault="0085042B" w:rsidP="00B80664">
      <w:pPr>
        <w:spacing w:before="120" w:after="0" w:line="240" w:lineRule="auto"/>
        <w:ind w:right="43"/>
        <w:rPr>
          <w:sz w:val="28"/>
          <w:szCs w:val="28"/>
          <w:lang w:val="vi-VN"/>
        </w:rPr>
      </w:pPr>
      <w:r w:rsidRPr="009624B1">
        <w:rPr>
          <w:sz w:val="28"/>
          <w:szCs w:val="28"/>
          <w:vertAlign w:val="superscript"/>
          <w:lang w:val="vi-VN"/>
        </w:rPr>
        <w:t xml:space="preserve">1 </w:t>
      </w:r>
      <w:r w:rsidRPr="009624B1">
        <w:rPr>
          <w:sz w:val="28"/>
          <w:szCs w:val="28"/>
          <w:lang w:val="vi-VN"/>
        </w:rPr>
        <w:t>Tên Sở Công Thương nơi thương nhân đăng ký dấu nghiệp vụ</w:t>
      </w:r>
      <w:r w:rsidRPr="004B5D46">
        <w:rPr>
          <w:sz w:val="28"/>
          <w:szCs w:val="28"/>
          <w:lang w:val="vi-VN"/>
        </w:rPr>
        <w:t xml:space="preserve"> </w:t>
      </w:r>
      <w:r w:rsidRPr="009624B1">
        <w:rPr>
          <w:sz w:val="28"/>
          <w:szCs w:val="28"/>
          <w:vertAlign w:val="superscript"/>
          <w:lang w:val="vi-VN"/>
        </w:rPr>
        <w:t xml:space="preserve">2 </w:t>
      </w:r>
      <w:r w:rsidRPr="009624B1">
        <w:rPr>
          <w:sz w:val="28"/>
          <w:szCs w:val="28"/>
          <w:lang w:val="vi-VN"/>
        </w:rPr>
        <w:t>Trong trường hợp đã đăng ký dấu nghiệp vụ nhưng thay đổi tên thương nhân; biểu tượng công ty hoặc nội dung khác, thương nhân gửi kèm theo thông báo đăng ký dấu nghiệp vụ giám định đã được cơ quan đăng ký dấu nghiệp vụ thông báo hoặc dấu nghiệp vụ giám định cũ đã đăng ký</w:t>
      </w:r>
    </w:p>
    <w:p w:rsidR="0090363C" w:rsidRDefault="0090363C" w:rsidP="00B80664">
      <w:pPr>
        <w:spacing w:before="120" w:after="0" w:line="240" w:lineRule="auto"/>
        <w:ind w:right="43" w:firstLine="567"/>
        <w:jc w:val="both"/>
        <w:rPr>
          <w:b/>
          <w:sz w:val="28"/>
          <w:szCs w:val="28"/>
          <w:lang w:val="pt-BR"/>
        </w:rPr>
      </w:pPr>
    </w:p>
    <w:p w:rsidR="0090363C" w:rsidRDefault="0090363C" w:rsidP="00B80664">
      <w:pPr>
        <w:spacing w:before="120" w:after="0" w:line="240" w:lineRule="auto"/>
        <w:ind w:right="43" w:firstLine="567"/>
        <w:jc w:val="both"/>
        <w:rPr>
          <w:b/>
          <w:sz w:val="28"/>
          <w:szCs w:val="28"/>
          <w:lang w:val="pt-BR"/>
        </w:rPr>
      </w:pPr>
    </w:p>
    <w:p w:rsidR="0090363C" w:rsidRDefault="0090363C" w:rsidP="00B80664">
      <w:pPr>
        <w:spacing w:before="120" w:after="0" w:line="240" w:lineRule="auto"/>
        <w:ind w:right="43" w:firstLine="567"/>
        <w:jc w:val="both"/>
        <w:rPr>
          <w:b/>
          <w:sz w:val="28"/>
          <w:szCs w:val="28"/>
          <w:lang w:val="pt-BR"/>
        </w:rPr>
      </w:pPr>
    </w:p>
    <w:p w:rsidR="0085042B" w:rsidRPr="009624B1" w:rsidRDefault="0085042B" w:rsidP="00B80664">
      <w:pPr>
        <w:spacing w:before="120" w:after="0" w:line="240" w:lineRule="auto"/>
        <w:ind w:right="43" w:firstLine="567"/>
        <w:jc w:val="both"/>
        <w:rPr>
          <w:b/>
          <w:sz w:val="28"/>
          <w:szCs w:val="28"/>
          <w:lang w:val="pt-BR"/>
        </w:rPr>
      </w:pPr>
      <w:r w:rsidRPr="009624B1">
        <w:rPr>
          <w:b/>
          <w:sz w:val="28"/>
          <w:szCs w:val="28"/>
          <w:lang w:val="pt-BR"/>
        </w:rPr>
        <w:t>11</w:t>
      </w:r>
      <w:r w:rsidR="0090363C">
        <w:rPr>
          <w:b/>
          <w:sz w:val="28"/>
          <w:szCs w:val="28"/>
          <w:lang w:val="pt-BR"/>
        </w:rPr>
        <w:t>7</w:t>
      </w:r>
      <w:r w:rsidRPr="009624B1">
        <w:rPr>
          <w:b/>
          <w:sz w:val="28"/>
          <w:szCs w:val="28"/>
          <w:lang w:val="pt-BR"/>
        </w:rPr>
        <w:t xml:space="preserve">. Đăng ký thay đối dấu nghiệp vụ giám định thương mại. Mã TTHC: </w:t>
      </w:r>
      <w:hyperlink r:id="rId164" w:history="1">
        <w:r w:rsidRPr="009624B1">
          <w:rPr>
            <w:b/>
            <w:sz w:val="28"/>
            <w:szCs w:val="28"/>
          </w:rPr>
          <w:t>2.000110</w:t>
        </w:r>
      </w:hyperlink>
      <w:r w:rsidRPr="009624B1">
        <w:rPr>
          <w:b/>
          <w:sz w:val="28"/>
          <w:szCs w:val="28"/>
          <w:lang w:val="pt-BR"/>
        </w:rPr>
        <w:t>.000.00.00.H10</w:t>
      </w:r>
    </w:p>
    <w:p w:rsidR="0085042B" w:rsidRPr="009624B1" w:rsidRDefault="0085042B" w:rsidP="00B80664">
      <w:pPr>
        <w:spacing w:before="120" w:after="0" w:line="240" w:lineRule="auto"/>
        <w:ind w:firstLine="567"/>
        <w:jc w:val="both"/>
        <w:rPr>
          <w:b/>
          <w:sz w:val="28"/>
          <w:szCs w:val="28"/>
        </w:rPr>
      </w:pPr>
      <w:r w:rsidRPr="009624B1">
        <w:rPr>
          <w:b/>
          <w:sz w:val="28"/>
          <w:szCs w:val="28"/>
          <w:lang w:val="vi-VN"/>
        </w:rPr>
        <w:t xml:space="preserve">a) Trình tự thực hiện:  </w:t>
      </w:r>
    </w:p>
    <w:p w:rsidR="009520FF" w:rsidRPr="009624B1" w:rsidRDefault="009520FF" w:rsidP="00B80664">
      <w:pPr>
        <w:pStyle w:val="NormalWeb"/>
        <w:spacing w:before="120" w:beforeAutospacing="0" w:after="0" w:afterAutospacing="0"/>
        <w:ind w:firstLine="567"/>
        <w:jc w:val="both"/>
        <w:rPr>
          <w:rFonts w:eastAsia="Calibri"/>
          <w:spacing w:val="-4"/>
          <w:sz w:val="28"/>
          <w:szCs w:val="28"/>
          <w:lang w:val="nl-NL"/>
        </w:rPr>
      </w:pPr>
      <w:r w:rsidRPr="009624B1">
        <w:rPr>
          <w:rFonts w:eastAsia="Calibri"/>
          <w:spacing w:val="-4"/>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 </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Bước 1: Trường hợp thay đổi, bổ sung dấu nghiệp vụ trong chứng thư giám định, thương nhân kinh doanh dịch vụ giám định thương mại phải đăng ký với cơ quan đăng ký dấu nghiệp vụ nơi thương nhân đăng ký kinh doanh</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Bước 2: Sở Công Thương tiếp nhận hồ sơ đăng ký thay đổi, bổ sung dấu nghiệp vụ từ các thương nhân kinh doanh dịch vụ giám định thương mại và các Tổ chức, cá nhân khác có liên quan</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Bước 3: Trong thời gian 02 ngày làm việc kể từ ngày nhận bộ hồ sơ, cơ quan đăng ký dấu nghiệp vụ có trách nhiệm thông báo bằng văn bản cho thương nhân yêu cầu bổ sung và hoàn chỉnh hồ sơ trong trường hợp hồ sơ chưa đầy đủ, hợp lệ</w:t>
      </w:r>
    </w:p>
    <w:p w:rsidR="0085042B" w:rsidRPr="009624B1" w:rsidRDefault="0085042B" w:rsidP="00B80664">
      <w:pPr>
        <w:spacing w:before="120" w:after="0" w:line="240" w:lineRule="auto"/>
        <w:ind w:firstLine="567"/>
        <w:jc w:val="both"/>
        <w:rPr>
          <w:spacing w:val="-8"/>
          <w:sz w:val="28"/>
          <w:szCs w:val="28"/>
          <w:lang w:val="vi-VN"/>
        </w:rPr>
      </w:pPr>
      <w:r w:rsidRPr="009624B1">
        <w:rPr>
          <w:spacing w:val="-8"/>
          <w:sz w:val="28"/>
          <w:szCs w:val="28"/>
          <w:lang w:val="vi-VN"/>
        </w:rPr>
        <w:t>- Bước 4: Trong thời hạn 05 ngày làm việc kể từ ngày tiếp nhận bộ hồ sơ hợp lệ theo quy định tại khoản 1 Điều này, cơ quan đăng ký dấu nghiệp vụ có trách nhiệm đăng ký dấu nghiệp vụ sử dụng trong chứng thư giám định của thương nhân vào Sổ đăng ký dấu nghiệp vụ và thông báo đăng ký dấu nghiệp vụ giám định cho thương nhân bằng văn bản</w:t>
      </w:r>
    </w:p>
    <w:p w:rsidR="0085042B" w:rsidRPr="0090363C" w:rsidRDefault="0085042B" w:rsidP="00B80664">
      <w:pPr>
        <w:spacing w:before="120" w:after="0" w:line="240" w:lineRule="auto"/>
        <w:ind w:firstLine="567"/>
        <w:jc w:val="both"/>
        <w:rPr>
          <w:spacing w:val="-4"/>
          <w:sz w:val="28"/>
          <w:szCs w:val="28"/>
          <w:lang w:val="vi-VN"/>
        </w:rPr>
      </w:pPr>
      <w:r w:rsidRPr="0090363C">
        <w:rPr>
          <w:spacing w:val="-4"/>
          <w:sz w:val="28"/>
          <w:szCs w:val="28"/>
          <w:lang w:val="vi-VN"/>
        </w:rPr>
        <w:t>Thương nhân chuyển địa chỉ trụ sở chính sang tỉnh, thành phố khác trực thuộc Trung ương có trách nhiệm thông báo bằng văn bản về việc đã đăng ký dấu nghiệp vụ tại nơi chuyển đi đến cơ quan đăng ký dấu nghiệp vụ nơi chuyển đến trong thời hạn 30 ngày kể từ ngày chuyển đến và không phải làm thủ tục đăng ký dấu nghiệp vụ;</w:t>
      </w:r>
    </w:p>
    <w:p w:rsidR="0085042B" w:rsidRPr="009624B1" w:rsidRDefault="009520FF" w:rsidP="00B80664">
      <w:pPr>
        <w:spacing w:before="120" w:after="0" w:line="240" w:lineRule="auto"/>
        <w:ind w:firstLine="567"/>
        <w:jc w:val="both"/>
        <w:rPr>
          <w:spacing w:val="-4"/>
          <w:sz w:val="28"/>
          <w:szCs w:val="28"/>
          <w:lang w:val="vi-VN"/>
        </w:rPr>
      </w:pPr>
      <w:r w:rsidRPr="009624B1">
        <w:rPr>
          <w:spacing w:val="-4"/>
          <w:sz w:val="28"/>
          <w:szCs w:val="28"/>
          <w:lang w:val="hr-HR"/>
        </w:rPr>
        <w:t xml:space="preserve">- </w:t>
      </w:r>
      <w:r w:rsidR="0085042B" w:rsidRPr="009624B1">
        <w:rPr>
          <w:spacing w:val="-4"/>
          <w:sz w:val="28"/>
          <w:szCs w:val="28"/>
          <w:lang w:val="hr-HR"/>
        </w:rPr>
        <w:t>Bước 5: Thương nhân nhận kết quả theo dịch vụ đã cam kết hoặc trực tiếp tại bộ phận trả kết quả thuộc Trung tâm phục vụ hành chính công tỉnh Bình Phước.</w:t>
      </w:r>
    </w:p>
    <w:p w:rsidR="00050E2C" w:rsidRPr="009624B1" w:rsidRDefault="0085042B" w:rsidP="00B80664">
      <w:pPr>
        <w:spacing w:before="120" w:after="0" w:line="240" w:lineRule="auto"/>
        <w:ind w:firstLine="567"/>
        <w:jc w:val="both"/>
        <w:rPr>
          <w:sz w:val="28"/>
          <w:szCs w:val="28"/>
        </w:rPr>
      </w:pPr>
      <w:r w:rsidRPr="009624B1">
        <w:rPr>
          <w:b/>
          <w:sz w:val="28"/>
          <w:szCs w:val="28"/>
          <w:lang w:val="vi-VN"/>
        </w:rPr>
        <w:t xml:space="preserve">b) Cách thức thực hiện: </w:t>
      </w:r>
      <w:r w:rsidRPr="009624B1">
        <w:rPr>
          <w:sz w:val="28"/>
          <w:szCs w:val="28"/>
          <w:lang w:val="vi-VN"/>
        </w:rPr>
        <w:t xml:space="preserve"> </w:t>
      </w:r>
    </w:p>
    <w:p w:rsidR="0085042B" w:rsidRPr="009624B1" w:rsidRDefault="0085042B" w:rsidP="00B80664">
      <w:pPr>
        <w:spacing w:before="120" w:after="0" w:line="240" w:lineRule="auto"/>
        <w:ind w:firstLine="567"/>
        <w:jc w:val="both"/>
        <w:rPr>
          <w:b/>
          <w:sz w:val="28"/>
          <w:szCs w:val="28"/>
          <w:lang w:val="vi-VN"/>
        </w:rPr>
      </w:pPr>
      <w:r w:rsidRPr="009624B1">
        <w:rPr>
          <w:sz w:val="28"/>
          <w:szCs w:val="28"/>
          <w:lang w:val="hsb-DE"/>
        </w:rPr>
        <w:t>Thực hiện trực tuyến trên Cổng Dịch vụ công hoặc gửi qua đường bưu điện công ích hoặc nộp hồ sơ trực tiếp.</w:t>
      </w:r>
    </w:p>
    <w:p w:rsidR="0085042B" w:rsidRPr="009624B1" w:rsidRDefault="0085042B"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Thành phần hồ sơ:</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xml:space="preserve">- Bản chính đơn đăng ký dấu nghiệp vụ thực hiện theo mẫu tại Phụ lục ban hành kèm theo Thông tư này </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lastRenderedPageBreak/>
        <w:t xml:space="preserve">- Bản sao Giấy chứng nhận đăng ký doanh nghiệp hoặc Giấy chứng nhận đầu tư trong các trường hợp sau: </w:t>
      </w:r>
    </w:p>
    <w:p w:rsidR="0085042B" w:rsidRPr="009624B1" w:rsidRDefault="0085042B" w:rsidP="00B80664">
      <w:pPr>
        <w:spacing w:before="120" w:after="0" w:line="240" w:lineRule="auto"/>
        <w:ind w:firstLine="567"/>
        <w:jc w:val="both"/>
        <w:rPr>
          <w:spacing w:val="-18"/>
          <w:sz w:val="28"/>
          <w:szCs w:val="28"/>
          <w:lang w:val="vi-VN"/>
        </w:rPr>
      </w:pPr>
      <w:r w:rsidRPr="009624B1">
        <w:rPr>
          <w:spacing w:val="-18"/>
          <w:sz w:val="28"/>
          <w:szCs w:val="28"/>
          <w:lang w:val="vi-VN"/>
        </w:rPr>
        <w:t xml:space="preserve">+ Bản sao có chứng thực đối với trường hợp nộp hồ sơ trực tiếp hoặc qua đường bưu điện </w:t>
      </w:r>
    </w:p>
    <w:p w:rsidR="0085042B" w:rsidRPr="009624B1" w:rsidRDefault="0085042B" w:rsidP="00B80664">
      <w:pPr>
        <w:spacing w:before="120" w:after="0" w:line="240" w:lineRule="auto"/>
        <w:ind w:firstLine="567"/>
        <w:jc w:val="both"/>
        <w:rPr>
          <w:spacing w:val="-14"/>
          <w:sz w:val="28"/>
          <w:szCs w:val="28"/>
          <w:lang w:val="vi-VN"/>
        </w:rPr>
      </w:pPr>
      <w:r w:rsidRPr="009624B1">
        <w:rPr>
          <w:spacing w:val="-14"/>
          <w:sz w:val="28"/>
          <w:szCs w:val="28"/>
          <w:lang w:val="vi-VN"/>
        </w:rPr>
        <w:t xml:space="preserve">+ Bản chụp kèm theo bản chính để đối chiếu đối với trường hợp nộp hồ sơ trực tiếp </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Các mẫu dấu nghiệp vụ hoặc bản thiết kế các mẫu dấu nghiệp vụ mà thương nhân đăng ký</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Số lượng hồ sơ: 01 bộ</w:t>
      </w:r>
    </w:p>
    <w:p w:rsidR="0085042B" w:rsidRPr="009624B1" w:rsidRDefault="0085042B" w:rsidP="00B80664">
      <w:pPr>
        <w:spacing w:before="120" w:after="0" w:line="240" w:lineRule="auto"/>
        <w:ind w:firstLine="567"/>
        <w:jc w:val="both"/>
        <w:rPr>
          <w:rFonts w:eastAsia="Batang"/>
          <w:spacing w:val="-4"/>
          <w:sz w:val="28"/>
          <w:szCs w:val="28"/>
          <w:lang w:val="vi-VN" w:eastAsia="ko-KR"/>
        </w:rPr>
      </w:pPr>
      <w:r w:rsidRPr="009624B1">
        <w:rPr>
          <w:b/>
          <w:spacing w:val="-4"/>
          <w:sz w:val="28"/>
          <w:szCs w:val="28"/>
          <w:lang w:val="vi-VN"/>
        </w:rPr>
        <w:t>d) Thời hạn giải quyết:</w:t>
      </w:r>
      <w:r w:rsidRPr="009624B1">
        <w:rPr>
          <w:rFonts w:eastAsia="MS Mincho"/>
          <w:spacing w:val="-4"/>
          <w:sz w:val="28"/>
          <w:szCs w:val="28"/>
          <w:lang w:val="vi-VN" w:eastAsia="ja-JP"/>
        </w:rPr>
        <w:t xml:space="preserve"> </w:t>
      </w:r>
      <w:r w:rsidRPr="009624B1">
        <w:rPr>
          <w:rFonts w:eastAsia="Batang"/>
          <w:spacing w:val="-4"/>
          <w:sz w:val="28"/>
          <w:szCs w:val="28"/>
          <w:lang w:val="vi-VN" w:eastAsia="ko-KR"/>
        </w:rPr>
        <w:t>05 ngày làm việc kể từ ngày nhận đủ hồ sơ hợp lệ.</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đ) Đối tượng thực hiện thủ tục hành chính:</w:t>
      </w:r>
      <w:r w:rsidRPr="009624B1">
        <w:rPr>
          <w:sz w:val="28"/>
          <w:szCs w:val="28"/>
          <w:lang w:val="vi-VN"/>
        </w:rPr>
        <w:t xml:space="preserve"> Tổ chức, cá nhân.</w:t>
      </w:r>
    </w:p>
    <w:p w:rsidR="0085042B" w:rsidRPr="009624B1" w:rsidRDefault="0085042B" w:rsidP="00B80664">
      <w:pPr>
        <w:spacing w:before="120" w:after="0" w:line="240" w:lineRule="auto"/>
        <w:ind w:firstLine="567"/>
        <w:jc w:val="both"/>
        <w:rPr>
          <w:b/>
          <w:sz w:val="28"/>
          <w:szCs w:val="28"/>
          <w:lang w:val="vi-VN"/>
        </w:rPr>
      </w:pPr>
      <w:r w:rsidRPr="009624B1">
        <w:rPr>
          <w:b/>
          <w:sz w:val="28"/>
          <w:szCs w:val="28"/>
          <w:lang w:val="vi-VN"/>
        </w:rPr>
        <w:t>e) Cơ quan thực hiện thủ tục hành chính:</w:t>
      </w:r>
    </w:p>
    <w:p w:rsidR="0085042B" w:rsidRPr="009624B1" w:rsidRDefault="0085042B" w:rsidP="00B80664">
      <w:pPr>
        <w:spacing w:before="120" w:after="0" w:line="240" w:lineRule="auto"/>
        <w:ind w:firstLine="567"/>
        <w:jc w:val="both"/>
        <w:rPr>
          <w:b/>
          <w:sz w:val="28"/>
          <w:szCs w:val="28"/>
          <w:lang w:val="vi-VN"/>
        </w:rPr>
      </w:pPr>
      <w:r w:rsidRPr="009624B1">
        <w:rPr>
          <w:bCs/>
          <w:sz w:val="28"/>
          <w:szCs w:val="28"/>
          <w:lang w:val="vi-VN"/>
        </w:rPr>
        <w:t>- Cơ quan có thẩm quyền quyết định: S</w:t>
      </w:r>
      <w:r w:rsidRPr="009624B1">
        <w:rPr>
          <w:sz w:val="28"/>
          <w:szCs w:val="28"/>
          <w:lang w:val="vi-VN"/>
        </w:rPr>
        <w:t>ở Công Thương</w:t>
      </w:r>
    </w:p>
    <w:p w:rsidR="0085042B" w:rsidRPr="009624B1" w:rsidRDefault="0085042B" w:rsidP="00B80664">
      <w:pPr>
        <w:widowControl w:val="0"/>
        <w:autoSpaceDE w:val="0"/>
        <w:autoSpaceDN w:val="0"/>
        <w:adjustRightInd w:val="0"/>
        <w:spacing w:before="120" w:after="0" w:line="240" w:lineRule="auto"/>
        <w:ind w:firstLine="567"/>
        <w:jc w:val="both"/>
        <w:rPr>
          <w:spacing w:val="-6"/>
          <w:sz w:val="28"/>
          <w:szCs w:val="28"/>
          <w:lang w:val="vi-VN"/>
        </w:rPr>
      </w:pPr>
      <w:r w:rsidRPr="009624B1">
        <w:rPr>
          <w:bCs/>
          <w:spacing w:val="-6"/>
          <w:sz w:val="28"/>
          <w:szCs w:val="28"/>
          <w:lang w:val="vi-VN"/>
        </w:rPr>
        <w:t xml:space="preserve">- Cơ quan trực tiếp thực hiện thủ tục hành chính: Phòng Quản lý thương mại </w:t>
      </w:r>
    </w:p>
    <w:p w:rsidR="0085042B" w:rsidRPr="009624B1" w:rsidRDefault="0085042B" w:rsidP="00B80664">
      <w:pPr>
        <w:widowControl w:val="0"/>
        <w:autoSpaceDE w:val="0"/>
        <w:autoSpaceDN w:val="0"/>
        <w:adjustRightInd w:val="0"/>
        <w:spacing w:before="120" w:after="0" w:line="240" w:lineRule="auto"/>
        <w:ind w:firstLine="567"/>
        <w:jc w:val="both"/>
        <w:rPr>
          <w:sz w:val="28"/>
          <w:szCs w:val="28"/>
          <w:lang w:val="vi-VN"/>
        </w:rPr>
      </w:pPr>
      <w:r w:rsidRPr="009624B1">
        <w:rPr>
          <w:b/>
          <w:sz w:val="28"/>
          <w:szCs w:val="28"/>
          <w:lang w:val="vi-VN"/>
        </w:rPr>
        <w:t>g) Kết quả thực hiện thủ tục hành chính:</w:t>
      </w:r>
      <w:r w:rsidRPr="009624B1">
        <w:rPr>
          <w:sz w:val="28"/>
          <w:szCs w:val="28"/>
          <w:lang w:val="vi-VN"/>
        </w:rPr>
        <w:t xml:space="preserve"> Thông báo xác nhận </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h) Phí, Lệ phí, lệ phí:</w:t>
      </w:r>
      <w:r w:rsidRPr="009624B1">
        <w:rPr>
          <w:sz w:val="28"/>
          <w:szCs w:val="28"/>
          <w:lang w:val="vi-VN"/>
        </w:rPr>
        <w:t xml:space="preserve"> 20.000đồng/hồ sơ </w:t>
      </w:r>
    </w:p>
    <w:p w:rsidR="0085042B" w:rsidRPr="009624B1" w:rsidRDefault="0085042B" w:rsidP="00B80664">
      <w:pPr>
        <w:spacing w:before="120" w:after="0" w:line="240" w:lineRule="auto"/>
        <w:ind w:firstLine="567"/>
        <w:jc w:val="both"/>
        <w:rPr>
          <w:spacing w:val="-4"/>
          <w:sz w:val="28"/>
          <w:szCs w:val="28"/>
          <w:lang w:val="vi-VN"/>
        </w:rPr>
      </w:pPr>
      <w:r w:rsidRPr="009624B1">
        <w:rPr>
          <w:b/>
          <w:spacing w:val="-4"/>
          <w:sz w:val="28"/>
          <w:szCs w:val="28"/>
          <w:lang w:val="vi-VN"/>
        </w:rPr>
        <w:t xml:space="preserve">i) Tên mẫu đơn, mẫu tờ khai: </w:t>
      </w:r>
      <w:r w:rsidRPr="009624B1">
        <w:rPr>
          <w:spacing w:val="-4"/>
          <w:sz w:val="28"/>
          <w:szCs w:val="28"/>
          <w:lang w:val="vi-VN"/>
        </w:rPr>
        <w:t>Đơn đăng ký dấu nghiệp vụ (Mẫu tại Thông tư số 01/2015/TT-BCT ngày 12/01/2015 của Bộ trưởng Bộ Công Thương)</w:t>
      </w:r>
    </w:p>
    <w:p w:rsidR="0085042B" w:rsidRPr="009624B1" w:rsidRDefault="0085042B" w:rsidP="00B80664">
      <w:pPr>
        <w:spacing w:before="120" w:after="0" w:line="240" w:lineRule="auto"/>
        <w:ind w:firstLine="567"/>
        <w:jc w:val="both"/>
        <w:rPr>
          <w:b/>
          <w:sz w:val="28"/>
          <w:szCs w:val="28"/>
          <w:lang w:val="vi-VN"/>
        </w:rPr>
      </w:pPr>
      <w:r w:rsidRPr="009624B1">
        <w:rPr>
          <w:b/>
          <w:sz w:val="28"/>
          <w:szCs w:val="28"/>
          <w:lang w:val="vi-VN"/>
        </w:rPr>
        <w:t xml:space="preserve">k) Yêu cầu, điều kiện thực hiện thủ tục hành chính: </w:t>
      </w:r>
      <w:r w:rsidRPr="009624B1">
        <w:rPr>
          <w:sz w:val="28"/>
          <w:szCs w:val="28"/>
          <w:lang w:val="vi-VN"/>
        </w:rPr>
        <w:t>Không</w:t>
      </w:r>
    </w:p>
    <w:p w:rsidR="0085042B" w:rsidRPr="009624B1" w:rsidRDefault="0085042B" w:rsidP="00B80664">
      <w:pPr>
        <w:spacing w:before="120" w:after="0" w:line="240" w:lineRule="auto"/>
        <w:ind w:firstLine="567"/>
        <w:jc w:val="both"/>
        <w:rPr>
          <w:b/>
          <w:sz w:val="28"/>
          <w:szCs w:val="28"/>
          <w:lang w:val="vi-VN"/>
        </w:rPr>
      </w:pPr>
      <w:r w:rsidRPr="009624B1">
        <w:rPr>
          <w:b/>
          <w:sz w:val="28"/>
          <w:szCs w:val="28"/>
          <w:lang w:val="vi-VN"/>
        </w:rPr>
        <w:t>l) Căn cứ pháp lý của thủ tục hành chính:</w:t>
      </w:r>
    </w:p>
    <w:p w:rsidR="0085042B" w:rsidRPr="009624B1" w:rsidRDefault="0085042B" w:rsidP="00B80664">
      <w:pPr>
        <w:spacing w:before="120" w:after="0" w:line="240" w:lineRule="auto"/>
        <w:ind w:firstLine="567"/>
        <w:jc w:val="both"/>
        <w:rPr>
          <w:iCs/>
          <w:spacing w:val="-6"/>
          <w:sz w:val="28"/>
          <w:szCs w:val="28"/>
          <w:lang w:val="vi-VN"/>
        </w:rPr>
      </w:pPr>
      <w:r w:rsidRPr="009624B1">
        <w:rPr>
          <w:iCs/>
          <w:spacing w:val="-6"/>
          <w:sz w:val="28"/>
          <w:szCs w:val="28"/>
          <w:lang w:val="vi-VN"/>
        </w:rPr>
        <w:t>- Nghị định số 20/2006/NĐ-CP ngày 20 tháng 02 năm 2006 của Chính phủ quy định chi tiết Luật Thương mại về kinh doanh dịch vụ giám định thương mại;</w:t>
      </w:r>
    </w:p>
    <w:p w:rsidR="0085042B" w:rsidRPr="009624B1" w:rsidRDefault="0085042B" w:rsidP="00B80664">
      <w:pPr>
        <w:spacing w:before="120" w:after="0" w:line="240" w:lineRule="auto"/>
        <w:ind w:firstLine="567"/>
        <w:jc w:val="both"/>
        <w:rPr>
          <w:iCs/>
          <w:sz w:val="28"/>
          <w:szCs w:val="28"/>
          <w:lang w:val="vi-VN"/>
        </w:rPr>
      </w:pPr>
      <w:r w:rsidRPr="009624B1">
        <w:rPr>
          <w:iCs/>
          <w:sz w:val="28"/>
          <w:szCs w:val="28"/>
          <w:lang w:val="vi-VN"/>
        </w:rPr>
        <w:t>- Nghị định số 125/2014/NĐ-CP ngày 29 tháng 12 năm 2014 của Chính phủ sửa đổi, bổ sung quy định về dịch vụ giám định thương mại tại Nghị định số 120/2011/NĐ-CP ngày 16 tháng 12 năm 2011 và Nghị định số 20/2006/NĐ-CP ngày 20 tháng 02 năm 2006.</w:t>
      </w:r>
    </w:p>
    <w:p w:rsidR="0085042B" w:rsidRPr="009624B1" w:rsidRDefault="0085042B" w:rsidP="00B80664">
      <w:pPr>
        <w:spacing w:before="120" w:after="0" w:line="240" w:lineRule="auto"/>
        <w:ind w:firstLine="567"/>
        <w:jc w:val="both"/>
        <w:rPr>
          <w:iCs/>
          <w:sz w:val="28"/>
          <w:szCs w:val="28"/>
          <w:lang w:val="vi-VN"/>
        </w:rPr>
      </w:pPr>
      <w:r w:rsidRPr="009624B1">
        <w:rPr>
          <w:iCs/>
          <w:sz w:val="28"/>
          <w:szCs w:val="28"/>
          <w:lang w:val="vi-VN"/>
        </w:rPr>
        <w:t>- Thông tư số 01/2015/TT-BCT ngày 12 tháng 01 năm 2015 của Bộ trưởng Bộ Công Thương quy định thủ tục đăng ký dấu nghiệp vụ của thương nhân kinh doanh dịch vụ giám định thương mại</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Quyết định số 58/2006/QĐ-BTC ngày 20 tháng 10 năm 2006 quy định mức thu lệ phí đăng ký dấu nghiệp vụ.</w:t>
      </w:r>
    </w:p>
    <w:p w:rsidR="0085042B" w:rsidRPr="004B5D46" w:rsidRDefault="0085042B" w:rsidP="00B80664">
      <w:pPr>
        <w:spacing w:before="120" w:after="0" w:line="240" w:lineRule="auto"/>
        <w:ind w:firstLine="567"/>
        <w:jc w:val="both"/>
        <w:rPr>
          <w:b/>
          <w:bCs/>
          <w:i/>
          <w:sz w:val="28"/>
          <w:szCs w:val="28"/>
          <w:lang w:val="vi-VN"/>
        </w:rPr>
      </w:pPr>
    </w:p>
    <w:p w:rsidR="0085042B" w:rsidRPr="004B5D46" w:rsidRDefault="0085042B" w:rsidP="00B80664">
      <w:pPr>
        <w:spacing w:before="120" w:after="0" w:line="240" w:lineRule="auto"/>
        <w:ind w:firstLine="567"/>
        <w:jc w:val="both"/>
        <w:rPr>
          <w:b/>
          <w:bCs/>
          <w:i/>
          <w:sz w:val="28"/>
          <w:szCs w:val="28"/>
          <w:lang w:val="vi-VN"/>
        </w:rPr>
      </w:pPr>
      <w:r w:rsidRPr="009624B1">
        <w:rPr>
          <w:b/>
          <w:bCs/>
          <w:i/>
          <w:sz w:val="28"/>
          <w:szCs w:val="28"/>
          <w:lang w:val="vi-VN"/>
        </w:rPr>
        <w:t xml:space="preserve">Mẫu đơn, tờ khai kèm theo: </w:t>
      </w:r>
    </w:p>
    <w:p w:rsidR="0085042B" w:rsidRPr="004B5D46" w:rsidRDefault="0085042B" w:rsidP="00B80664">
      <w:pPr>
        <w:pBdr>
          <w:bottom w:val="single" w:sz="6" w:space="1" w:color="auto"/>
        </w:pBdr>
        <w:spacing w:before="120" w:after="0" w:line="240" w:lineRule="auto"/>
        <w:ind w:firstLine="567"/>
        <w:jc w:val="both"/>
        <w:rPr>
          <w:b/>
          <w:bCs/>
          <w:i/>
          <w:sz w:val="28"/>
          <w:szCs w:val="28"/>
          <w:lang w:val="vi-VN"/>
        </w:rPr>
      </w:pPr>
    </w:p>
    <w:p w:rsidR="0085042B" w:rsidRPr="004B5D46" w:rsidRDefault="0085042B" w:rsidP="00B80664">
      <w:pPr>
        <w:spacing w:before="120" w:after="0" w:line="240" w:lineRule="auto"/>
        <w:jc w:val="center"/>
        <w:rPr>
          <w:b/>
          <w:sz w:val="28"/>
          <w:szCs w:val="28"/>
          <w:lang w:val="vi-VN"/>
        </w:rPr>
      </w:pPr>
    </w:p>
    <w:p w:rsidR="0090363C" w:rsidRDefault="0090363C" w:rsidP="00B80664">
      <w:pPr>
        <w:spacing w:before="120" w:after="0" w:line="240" w:lineRule="auto"/>
        <w:jc w:val="center"/>
        <w:rPr>
          <w:b/>
          <w:sz w:val="28"/>
          <w:szCs w:val="28"/>
          <w:lang w:val="vi-VN"/>
        </w:rPr>
      </w:pPr>
    </w:p>
    <w:p w:rsidR="0090363C" w:rsidRDefault="0090363C" w:rsidP="00B80664">
      <w:pPr>
        <w:spacing w:before="120" w:after="0" w:line="240" w:lineRule="auto"/>
        <w:jc w:val="center"/>
        <w:rPr>
          <w:b/>
          <w:sz w:val="28"/>
          <w:szCs w:val="28"/>
          <w:lang w:val="vi-VN"/>
        </w:rPr>
      </w:pPr>
    </w:p>
    <w:p w:rsidR="0090363C" w:rsidRDefault="0090363C" w:rsidP="00B80664">
      <w:pPr>
        <w:spacing w:before="120" w:after="0" w:line="240" w:lineRule="auto"/>
        <w:jc w:val="center"/>
        <w:rPr>
          <w:b/>
          <w:sz w:val="28"/>
          <w:szCs w:val="28"/>
          <w:lang w:val="vi-VN"/>
        </w:rPr>
      </w:pPr>
    </w:p>
    <w:p w:rsidR="0090363C" w:rsidRDefault="0090363C" w:rsidP="00B80664">
      <w:pPr>
        <w:spacing w:before="120" w:after="0" w:line="240" w:lineRule="auto"/>
        <w:jc w:val="center"/>
        <w:rPr>
          <w:b/>
          <w:sz w:val="28"/>
          <w:szCs w:val="28"/>
          <w:lang w:val="vi-VN"/>
        </w:rPr>
      </w:pPr>
    </w:p>
    <w:p w:rsidR="0090363C" w:rsidRDefault="0090363C" w:rsidP="00B80664">
      <w:pPr>
        <w:spacing w:before="120" w:after="0" w:line="240" w:lineRule="auto"/>
        <w:jc w:val="center"/>
        <w:rPr>
          <w:b/>
          <w:sz w:val="28"/>
          <w:szCs w:val="28"/>
          <w:lang w:val="vi-VN"/>
        </w:rPr>
      </w:pPr>
    </w:p>
    <w:p w:rsidR="0090363C" w:rsidRDefault="0090363C" w:rsidP="00B80664">
      <w:pPr>
        <w:spacing w:before="120" w:after="0" w:line="240" w:lineRule="auto"/>
        <w:jc w:val="center"/>
        <w:rPr>
          <w:b/>
          <w:sz w:val="28"/>
          <w:szCs w:val="28"/>
          <w:lang w:val="vi-VN"/>
        </w:rPr>
      </w:pPr>
    </w:p>
    <w:p w:rsidR="0085042B" w:rsidRPr="009624B1" w:rsidRDefault="0085042B" w:rsidP="00B80664">
      <w:pPr>
        <w:spacing w:before="120" w:after="0" w:line="240" w:lineRule="auto"/>
        <w:jc w:val="center"/>
        <w:rPr>
          <w:sz w:val="28"/>
          <w:szCs w:val="28"/>
          <w:lang w:val="vi-VN"/>
        </w:rPr>
      </w:pPr>
      <w:r w:rsidRPr="009624B1">
        <w:rPr>
          <w:b/>
          <w:sz w:val="28"/>
          <w:szCs w:val="28"/>
          <w:lang w:val="vi-VN"/>
        </w:rPr>
        <w:t>MẪU ĐƠN ĐĂNG KÝ DẤU NGHIỆP VỤ</w:t>
      </w:r>
      <w:r w:rsidRPr="009624B1">
        <w:rPr>
          <w:sz w:val="28"/>
          <w:szCs w:val="28"/>
          <w:lang w:val="vi-VN"/>
        </w:rPr>
        <w:br/>
      </w:r>
      <w:r w:rsidRPr="009624B1">
        <w:rPr>
          <w:iCs/>
          <w:sz w:val="28"/>
          <w:szCs w:val="28"/>
          <w:lang w:val="vi-VN"/>
        </w:rPr>
        <w:t>(Ban hành kèm theo Thông tư số 01/2015/TT-BCT ngày 12</w:t>
      </w:r>
      <w:r w:rsidRPr="004B5D46">
        <w:rPr>
          <w:iCs/>
          <w:sz w:val="28"/>
          <w:szCs w:val="28"/>
          <w:lang w:val="vi-VN"/>
        </w:rPr>
        <w:t>/</w:t>
      </w:r>
      <w:r w:rsidRPr="009624B1">
        <w:rPr>
          <w:iCs/>
          <w:sz w:val="28"/>
          <w:szCs w:val="28"/>
          <w:lang w:val="vi-VN"/>
        </w:rPr>
        <w:t>01</w:t>
      </w:r>
      <w:r w:rsidRPr="004B5D46">
        <w:rPr>
          <w:iCs/>
          <w:sz w:val="28"/>
          <w:szCs w:val="28"/>
          <w:lang w:val="vi-VN"/>
        </w:rPr>
        <w:t>/</w:t>
      </w:r>
      <w:r w:rsidRPr="009624B1">
        <w:rPr>
          <w:iCs/>
          <w:sz w:val="28"/>
          <w:szCs w:val="28"/>
          <w:lang w:val="vi-VN"/>
        </w:rPr>
        <w:t>2015 của Bộ Công Thương)</w:t>
      </w:r>
    </w:p>
    <w:p w:rsidR="0085042B" w:rsidRPr="004B5D46" w:rsidRDefault="0085042B" w:rsidP="00B80664">
      <w:pPr>
        <w:spacing w:before="120" w:after="0" w:line="240" w:lineRule="auto"/>
        <w:ind w:firstLine="567"/>
        <w:jc w:val="center"/>
        <w:rPr>
          <w:b/>
          <w:bCs/>
          <w:sz w:val="28"/>
          <w:szCs w:val="28"/>
          <w:lang w:val="vi-VN"/>
        </w:rPr>
      </w:pPr>
      <w:r w:rsidRPr="009624B1">
        <w:rPr>
          <w:b/>
          <w:bCs/>
          <w:sz w:val="28"/>
          <w:szCs w:val="28"/>
          <w:lang w:val="vi-VN"/>
        </w:rPr>
        <w:t xml:space="preserve">CỘNG HÒA XÃ HỘI CHỦ NGHĨA VIỆT NAM </w:t>
      </w:r>
      <w:r w:rsidRPr="009624B1">
        <w:rPr>
          <w:b/>
          <w:bCs/>
          <w:sz w:val="28"/>
          <w:szCs w:val="28"/>
          <w:lang w:val="vi-VN"/>
        </w:rPr>
        <w:br/>
        <w:t>Độc lập - Tự do - Hạnh phúc</w:t>
      </w:r>
      <w:r w:rsidRPr="009624B1">
        <w:rPr>
          <w:b/>
          <w:bCs/>
          <w:sz w:val="28"/>
          <w:szCs w:val="28"/>
          <w:lang w:val="vi-VN"/>
        </w:rPr>
        <w:br/>
      </w:r>
      <w:r w:rsidRPr="004B5D46">
        <w:rPr>
          <w:b/>
          <w:bCs/>
          <w:sz w:val="28"/>
          <w:szCs w:val="28"/>
          <w:lang w:val="vi-VN"/>
        </w:rPr>
        <w:t xml:space="preserve"> </w:t>
      </w:r>
      <w:r w:rsidRPr="009624B1">
        <w:rPr>
          <w:b/>
          <w:bCs/>
          <w:sz w:val="28"/>
          <w:szCs w:val="28"/>
          <w:lang w:val="vi-VN"/>
        </w:rPr>
        <w:t>---------------</w:t>
      </w:r>
      <w:r w:rsidRPr="004B5D46">
        <w:rPr>
          <w:b/>
          <w:bCs/>
          <w:sz w:val="28"/>
          <w:szCs w:val="28"/>
          <w:lang w:val="vi-VN"/>
        </w:rPr>
        <w:t xml:space="preserve">         </w:t>
      </w:r>
    </w:p>
    <w:p w:rsidR="0085042B" w:rsidRPr="009624B1" w:rsidRDefault="0085042B" w:rsidP="00B80664">
      <w:pPr>
        <w:spacing w:before="120" w:after="0" w:line="240" w:lineRule="auto"/>
        <w:ind w:firstLine="567"/>
        <w:jc w:val="center"/>
        <w:rPr>
          <w:sz w:val="28"/>
          <w:szCs w:val="28"/>
          <w:lang w:val="vi-VN"/>
        </w:rPr>
      </w:pPr>
      <w:r w:rsidRPr="004B5D46">
        <w:rPr>
          <w:b/>
          <w:bCs/>
          <w:sz w:val="28"/>
          <w:szCs w:val="28"/>
          <w:lang w:val="vi-VN"/>
        </w:rPr>
        <w:t xml:space="preserve"> </w:t>
      </w:r>
      <w:r w:rsidRPr="009624B1">
        <w:rPr>
          <w:sz w:val="28"/>
          <w:szCs w:val="28"/>
          <w:lang w:val="vi-VN"/>
        </w:rPr>
        <w:t>….,</w:t>
      </w:r>
      <w:r w:rsidRPr="009624B1">
        <w:rPr>
          <w:iCs/>
          <w:sz w:val="28"/>
          <w:szCs w:val="28"/>
          <w:lang w:val="vi-VN"/>
        </w:rPr>
        <w:t xml:space="preserve"> ngày.... tháng.... năm….</w:t>
      </w:r>
    </w:p>
    <w:p w:rsidR="0085042B" w:rsidRPr="009624B1" w:rsidRDefault="0085042B" w:rsidP="00B80664">
      <w:pPr>
        <w:spacing w:before="120" w:after="0" w:line="240" w:lineRule="auto"/>
        <w:jc w:val="center"/>
        <w:rPr>
          <w:sz w:val="28"/>
          <w:szCs w:val="28"/>
          <w:lang w:val="vi-VN"/>
        </w:rPr>
      </w:pPr>
      <w:r w:rsidRPr="009624B1">
        <w:rPr>
          <w:b/>
          <w:bCs/>
          <w:sz w:val="28"/>
          <w:szCs w:val="28"/>
          <w:lang w:val="vi-VN"/>
        </w:rPr>
        <w:t>ĐƠN ĐĂNG KÝ DẤU NGHIỆP VỤ</w:t>
      </w:r>
    </w:p>
    <w:p w:rsidR="0085042B" w:rsidRPr="009624B1" w:rsidRDefault="0085042B" w:rsidP="00B80664">
      <w:pPr>
        <w:spacing w:before="120" w:after="0" w:line="240" w:lineRule="auto"/>
        <w:jc w:val="center"/>
        <w:rPr>
          <w:sz w:val="28"/>
          <w:szCs w:val="28"/>
          <w:lang w:val="vi-VN"/>
        </w:rPr>
      </w:pPr>
      <w:r w:rsidRPr="009624B1">
        <w:rPr>
          <w:sz w:val="28"/>
          <w:szCs w:val="28"/>
          <w:lang w:val="vi-VN"/>
        </w:rPr>
        <w:t>Kính gửi: Sở Công Thương...</w:t>
      </w:r>
      <w:r w:rsidRPr="009624B1">
        <w:rPr>
          <w:sz w:val="28"/>
          <w:szCs w:val="28"/>
          <w:vertAlign w:val="superscript"/>
          <w:lang w:val="vi-VN"/>
        </w:rPr>
        <w:t>1</w:t>
      </w:r>
    </w:p>
    <w:p w:rsidR="0085042B" w:rsidRPr="009624B1" w:rsidRDefault="0085042B" w:rsidP="00B80664">
      <w:pPr>
        <w:spacing w:before="120" w:after="0" w:line="240" w:lineRule="auto"/>
        <w:rPr>
          <w:sz w:val="28"/>
          <w:szCs w:val="28"/>
        </w:rPr>
      </w:pPr>
      <w:r w:rsidRPr="009624B1">
        <w:rPr>
          <w:sz w:val="28"/>
          <w:szCs w:val="28"/>
        </w:rPr>
        <w:t xml:space="preserve">Tên thương nhân: (ghi bằng chữ in hoa).................................................................... </w:t>
      </w:r>
    </w:p>
    <w:p w:rsidR="0085042B" w:rsidRPr="009624B1" w:rsidRDefault="0085042B" w:rsidP="00B80664">
      <w:pPr>
        <w:spacing w:before="120" w:after="0" w:line="240" w:lineRule="auto"/>
        <w:rPr>
          <w:sz w:val="28"/>
          <w:szCs w:val="28"/>
        </w:rPr>
      </w:pPr>
      <w:r w:rsidRPr="009624B1">
        <w:rPr>
          <w:sz w:val="28"/>
          <w:szCs w:val="28"/>
        </w:rPr>
        <w:t>Tên thương nhân viết bằng tiếng nước ngoài (nếu có):</w:t>
      </w:r>
    </w:p>
    <w:p w:rsidR="0085042B" w:rsidRPr="009624B1" w:rsidRDefault="0085042B" w:rsidP="00B80664">
      <w:pPr>
        <w:spacing w:before="120" w:after="0" w:line="240" w:lineRule="auto"/>
        <w:rPr>
          <w:sz w:val="28"/>
          <w:szCs w:val="28"/>
        </w:rPr>
      </w:pPr>
      <w:r w:rsidRPr="009624B1">
        <w:rPr>
          <w:sz w:val="28"/>
          <w:szCs w:val="28"/>
        </w:rPr>
        <w:t xml:space="preserve">.................................................................................................................................... </w:t>
      </w:r>
    </w:p>
    <w:p w:rsidR="0085042B" w:rsidRPr="009624B1" w:rsidRDefault="0085042B" w:rsidP="00B80664">
      <w:pPr>
        <w:spacing w:before="120" w:after="0" w:line="240" w:lineRule="auto"/>
        <w:rPr>
          <w:sz w:val="28"/>
          <w:szCs w:val="28"/>
        </w:rPr>
      </w:pPr>
      <w:r w:rsidRPr="009624B1">
        <w:rPr>
          <w:sz w:val="28"/>
          <w:szCs w:val="28"/>
        </w:rPr>
        <w:t xml:space="preserve">Tên thương nhân viết tắt (nếu có):............................................................................. </w:t>
      </w:r>
    </w:p>
    <w:p w:rsidR="0085042B" w:rsidRPr="009624B1" w:rsidRDefault="0085042B" w:rsidP="00B80664">
      <w:pPr>
        <w:spacing w:before="120" w:after="0" w:line="240" w:lineRule="auto"/>
        <w:rPr>
          <w:sz w:val="28"/>
          <w:szCs w:val="28"/>
        </w:rPr>
      </w:pPr>
      <w:r w:rsidRPr="009624B1">
        <w:rPr>
          <w:sz w:val="28"/>
          <w:szCs w:val="28"/>
        </w:rPr>
        <w:t>Địa chỉ của trụ sở chính:</w:t>
      </w:r>
      <w:r w:rsidRPr="009624B1">
        <w:rPr>
          <w:sz w:val="28"/>
          <w:szCs w:val="28"/>
        </w:rPr>
        <w:tab/>
      </w:r>
    </w:p>
    <w:p w:rsidR="0085042B" w:rsidRPr="009624B1" w:rsidRDefault="0085042B" w:rsidP="00B80664">
      <w:pPr>
        <w:spacing w:before="120" w:after="0" w:line="240" w:lineRule="auto"/>
        <w:rPr>
          <w:sz w:val="28"/>
          <w:szCs w:val="28"/>
        </w:rPr>
      </w:pPr>
      <w:r w:rsidRPr="009624B1">
        <w:rPr>
          <w:sz w:val="28"/>
          <w:szCs w:val="28"/>
        </w:rPr>
        <w:t xml:space="preserve">.................................................................................................................................... </w:t>
      </w:r>
    </w:p>
    <w:p w:rsidR="0085042B" w:rsidRPr="009624B1" w:rsidRDefault="0085042B" w:rsidP="00B80664">
      <w:pPr>
        <w:spacing w:before="120" w:after="0" w:line="240" w:lineRule="auto"/>
        <w:rPr>
          <w:sz w:val="28"/>
          <w:szCs w:val="28"/>
        </w:rPr>
      </w:pPr>
      <w:r w:rsidRPr="009624B1">
        <w:rPr>
          <w:sz w:val="28"/>
          <w:szCs w:val="28"/>
        </w:rPr>
        <w:t xml:space="preserve">Điện thoại:……………………………………Fax:......................................................... </w:t>
      </w:r>
    </w:p>
    <w:p w:rsidR="0085042B" w:rsidRPr="009624B1" w:rsidRDefault="0085042B" w:rsidP="00B80664">
      <w:pPr>
        <w:spacing w:before="120" w:after="0" w:line="240" w:lineRule="auto"/>
        <w:rPr>
          <w:sz w:val="28"/>
          <w:szCs w:val="28"/>
        </w:rPr>
      </w:pPr>
      <w:r w:rsidRPr="009624B1">
        <w:rPr>
          <w:sz w:val="28"/>
          <w:szCs w:val="28"/>
        </w:rPr>
        <w:t xml:space="preserve">Email (nếu có):........................................................................................................... </w:t>
      </w:r>
    </w:p>
    <w:p w:rsidR="0085042B" w:rsidRPr="009624B1" w:rsidRDefault="0085042B" w:rsidP="00B80664">
      <w:pPr>
        <w:spacing w:before="120" w:after="0" w:line="240" w:lineRule="auto"/>
        <w:rPr>
          <w:sz w:val="28"/>
          <w:szCs w:val="28"/>
        </w:rPr>
      </w:pPr>
      <w:r w:rsidRPr="009624B1">
        <w:rPr>
          <w:sz w:val="28"/>
          <w:szCs w:val="28"/>
        </w:rPr>
        <w:t xml:space="preserve">Giấy chứng nhận đăng ký doanh nghiệp/ Giấy chứng nhận đầu tư số:.................... </w:t>
      </w:r>
    </w:p>
    <w:p w:rsidR="0085042B" w:rsidRPr="009624B1" w:rsidRDefault="0085042B" w:rsidP="00B80664">
      <w:pPr>
        <w:spacing w:before="120" w:after="0" w:line="240" w:lineRule="auto"/>
        <w:rPr>
          <w:sz w:val="28"/>
          <w:szCs w:val="28"/>
        </w:rPr>
      </w:pPr>
      <w:r w:rsidRPr="009624B1">
        <w:rPr>
          <w:sz w:val="28"/>
          <w:szCs w:val="28"/>
        </w:rPr>
        <w:t>Cơ quan cấp:.......................................................... Ngày cấp:………/………/………</w:t>
      </w:r>
    </w:p>
    <w:p w:rsidR="0085042B" w:rsidRPr="009624B1" w:rsidRDefault="0085042B" w:rsidP="00B80664">
      <w:pPr>
        <w:spacing w:before="120" w:after="0" w:line="240" w:lineRule="auto"/>
        <w:rPr>
          <w:sz w:val="28"/>
          <w:szCs w:val="28"/>
        </w:rPr>
      </w:pPr>
      <w:r w:rsidRPr="009624B1">
        <w:rPr>
          <w:sz w:val="28"/>
          <w:szCs w:val="28"/>
        </w:rPr>
        <w:t xml:space="preserve">Vốn điều lệ:................................................................................................................. </w:t>
      </w:r>
    </w:p>
    <w:p w:rsidR="0085042B" w:rsidRPr="009624B1" w:rsidRDefault="0085042B" w:rsidP="00B80664">
      <w:pPr>
        <w:spacing w:before="120" w:after="0" w:line="240" w:lineRule="auto"/>
        <w:rPr>
          <w:sz w:val="28"/>
          <w:szCs w:val="28"/>
        </w:rPr>
      </w:pPr>
      <w:r w:rsidRPr="009624B1">
        <w:rPr>
          <w:sz w:val="28"/>
          <w:szCs w:val="28"/>
        </w:rPr>
        <w:t>Nội dung đăng ký:</w:t>
      </w:r>
    </w:p>
    <w:p w:rsidR="0085042B" w:rsidRPr="009624B1" w:rsidRDefault="0085042B" w:rsidP="00B80664">
      <w:pPr>
        <w:spacing w:before="120" w:after="0" w:line="240" w:lineRule="auto"/>
        <w:rPr>
          <w:sz w:val="28"/>
          <w:szCs w:val="28"/>
        </w:rPr>
      </w:pPr>
      <w:r w:rsidRPr="009624B1">
        <w:rPr>
          <w:sz w:val="28"/>
          <w:szCs w:val="28"/>
        </w:rPr>
        <w:t>□ Cấp mới        □ Thay đổi</w:t>
      </w:r>
      <w:r w:rsidRPr="009624B1">
        <w:rPr>
          <w:sz w:val="28"/>
          <w:szCs w:val="28"/>
          <w:vertAlign w:val="superscript"/>
        </w:rPr>
        <w:t>2</w:t>
      </w:r>
      <w:r w:rsidRPr="009624B1">
        <w:rPr>
          <w:sz w:val="28"/>
          <w:szCs w:val="28"/>
        </w:rPr>
        <w:t>       □ Bổ sung</w:t>
      </w:r>
    </w:p>
    <w:p w:rsidR="0085042B" w:rsidRPr="009624B1" w:rsidRDefault="0085042B" w:rsidP="00B80664">
      <w:pPr>
        <w:spacing w:before="120" w:after="0" w:line="240" w:lineRule="auto"/>
        <w:rPr>
          <w:sz w:val="28"/>
          <w:szCs w:val="28"/>
        </w:rPr>
      </w:pPr>
      <w:r w:rsidRPr="009624B1">
        <w:rPr>
          <w:sz w:val="28"/>
          <w:szCs w:val="28"/>
        </w:rPr>
        <w:t>Lĩnh vực thực hiện dịch vụ giám định: Ví dụ nông sản, lâm sản, thủy sản, khoáng sản, kim loại, hóa chất vv...</w:t>
      </w:r>
    </w:p>
    <w:p w:rsidR="0085042B" w:rsidRPr="009624B1" w:rsidRDefault="0085042B" w:rsidP="00B80664">
      <w:pPr>
        <w:spacing w:before="120" w:after="0" w:line="240" w:lineRule="auto"/>
        <w:rPr>
          <w:sz w:val="28"/>
          <w:szCs w:val="28"/>
        </w:rPr>
      </w:pPr>
      <w:r w:rsidRPr="009624B1">
        <w:rPr>
          <w:sz w:val="28"/>
          <w:szCs w:val="28"/>
        </w:rPr>
        <w:t>Thương nhân cam kết hoàn toàn chịu trách nhiệm trước pháp luật về sự trung thực và chính xác của nội dung Đơn này và hồ sơ kèm theo.</w:t>
      </w:r>
    </w:p>
    <w:p w:rsidR="0085042B" w:rsidRPr="009624B1" w:rsidRDefault="0085042B" w:rsidP="00B80664">
      <w:pPr>
        <w:spacing w:before="120" w:after="0" w:line="240" w:lineRule="auto"/>
        <w:rPr>
          <w:sz w:val="28"/>
          <w:szCs w:val="28"/>
        </w:rPr>
      </w:pPr>
      <w:r w:rsidRPr="009624B1">
        <w:rPr>
          <w:sz w:val="28"/>
          <w:szCs w:val="28"/>
        </w:rPr>
        <w:t> </w:t>
      </w:r>
    </w:p>
    <w:tbl>
      <w:tblPr>
        <w:tblW w:w="0" w:type="auto"/>
        <w:tblBorders>
          <w:top w:val="nil"/>
          <w:bottom w:val="nil"/>
          <w:insideH w:val="nil"/>
          <w:insideV w:val="nil"/>
        </w:tblBorders>
        <w:tblCellMar>
          <w:left w:w="0" w:type="dxa"/>
          <w:right w:w="0" w:type="dxa"/>
        </w:tblCellMar>
        <w:tblLook w:val="04A0"/>
      </w:tblPr>
      <w:tblGrid>
        <w:gridCol w:w="3366"/>
        <w:gridCol w:w="5159"/>
      </w:tblGrid>
      <w:tr w:rsidR="0085042B" w:rsidRPr="009624B1" w:rsidTr="0097148C">
        <w:tc>
          <w:tcPr>
            <w:tcW w:w="3366" w:type="dxa"/>
            <w:tcBorders>
              <w:top w:val="nil"/>
              <w:left w:val="nil"/>
              <w:bottom w:val="nil"/>
              <w:right w:val="nil"/>
              <w:tl2br w:val="nil"/>
              <w:tr2bl w:val="nil"/>
            </w:tcBorders>
            <w:shd w:val="clear" w:color="auto" w:fill="auto"/>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sz w:val="28"/>
                <w:szCs w:val="28"/>
              </w:rPr>
              <w:t> </w:t>
            </w:r>
          </w:p>
        </w:tc>
        <w:tc>
          <w:tcPr>
            <w:tcW w:w="5159" w:type="dxa"/>
            <w:tcBorders>
              <w:top w:val="nil"/>
              <w:left w:val="nil"/>
              <w:bottom w:val="nil"/>
              <w:right w:val="nil"/>
              <w:tl2br w:val="nil"/>
              <w:tr2bl w:val="nil"/>
            </w:tcBorders>
            <w:shd w:val="clear" w:color="auto" w:fill="auto"/>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Đại diện theo pháp luật của thương nhân</w:t>
            </w:r>
            <w:r w:rsidRPr="009624B1">
              <w:rPr>
                <w:b/>
                <w:bCs/>
                <w:sz w:val="28"/>
                <w:szCs w:val="28"/>
              </w:rPr>
              <w:br/>
            </w:r>
            <w:r w:rsidRPr="009624B1">
              <w:rPr>
                <w:iCs/>
                <w:sz w:val="28"/>
                <w:szCs w:val="28"/>
              </w:rPr>
              <w:t xml:space="preserve">               (Ký tên và đóng dấu)</w:t>
            </w:r>
          </w:p>
        </w:tc>
      </w:tr>
    </w:tbl>
    <w:p w:rsidR="0085042B" w:rsidRPr="009624B1" w:rsidRDefault="0085042B" w:rsidP="00B80664">
      <w:pPr>
        <w:spacing w:before="120" w:after="0" w:line="240" w:lineRule="auto"/>
        <w:ind w:right="43"/>
        <w:rPr>
          <w:sz w:val="28"/>
          <w:szCs w:val="28"/>
        </w:rPr>
      </w:pPr>
      <w:r w:rsidRPr="009624B1">
        <w:rPr>
          <w:sz w:val="28"/>
          <w:szCs w:val="28"/>
          <w:vertAlign w:val="superscript"/>
        </w:rPr>
        <w:lastRenderedPageBreak/>
        <w:t xml:space="preserve">1 </w:t>
      </w:r>
      <w:r w:rsidRPr="009624B1">
        <w:rPr>
          <w:sz w:val="28"/>
          <w:szCs w:val="28"/>
        </w:rPr>
        <w:t>Tên Sở Công Thương nơi thương nhân đăng ký dấu nghiệp vụ</w:t>
      </w:r>
    </w:p>
    <w:p w:rsidR="0085042B" w:rsidRDefault="0085042B" w:rsidP="00B80664">
      <w:pPr>
        <w:spacing w:before="120" w:after="0" w:line="240" w:lineRule="auto"/>
        <w:rPr>
          <w:sz w:val="28"/>
          <w:szCs w:val="28"/>
        </w:rPr>
      </w:pPr>
      <w:r w:rsidRPr="009624B1">
        <w:rPr>
          <w:sz w:val="28"/>
          <w:szCs w:val="28"/>
          <w:vertAlign w:val="superscript"/>
        </w:rPr>
        <w:t xml:space="preserve">2 </w:t>
      </w:r>
      <w:r w:rsidRPr="009624B1">
        <w:rPr>
          <w:sz w:val="28"/>
          <w:szCs w:val="28"/>
        </w:rPr>
        <w:t>Trong trường hợp đã đăng ký dấu nghiệp vụ nhưng thay đổi tên thương nhân; biểu tượng công ty hoặc nội dung khác, thương nhân gửi kèm theo thông báo đăng ký dấu nghiệp vụ giám định đã được cơ quan đăng ký dấu nghiệp vụ thông báo hoặc dấu nghiệp vụ giám định cũ đã đăng ký</w:t>
      </w:r>
    </w:p>
    <w:p w:rsidR="00CD1D61" w:rsidRPr="009624B1" w:rsidRDefault="00D72202" w:rsidP="00B80664">
      <w:pPr>
        <w:spacing w:before="120" w:after="0" w:line="240" w:lineRule="auto"/>
        <w:ind w:firstLine="567"/>
        <w:rPr>
          <w:b/>
          <w:sz w:val="28"/>
          <w:szCs w:val="28"/>
          <w:lang w:val="pt-BR"/>
        </w:rPr>
      </w:pPr>
      <w:r w:rsidRPr="009624B1">
        <w:rPr>
          <w:b/>
          <w:sz w:val="28"/>
          <w:szCs w:val="28"/>
          <w:lang w:val="pt-BR"/>
        </w:rPr>
        <w:t>XV</w:t>
      </w:r>
      <w:r w:rsidR="00CD1D61" w:rsidRPr="009624B1">
        <w:rPr>
          <w:b/>
          <w:sz w:val="28"/>
          <w:szCs w:val="28"/>
          <w:lang w:val="pt-BR"/>
        </w:rPr>
        <w:t xml:space="preserve">.  </w:t>
      </w:r>
      <w:r w:rsidR="00D93BF2" w:rsidRPr="009624B1">
        <w:rPr>
          <w:b/>
          <w:sz w:val="28"/>
          <w:szCs w:val="28"/>
          <w:lang w:val="pt-BR"/>
        </w:rPr>
        <w:t>LĨNH VỰC XÚC TIẾN THƯƠNG MẠI</w:t>
      </w:r>
      <w:r w:rsidR="00CD1D61" w:rsidRPr="009624B1">
        <w:rPr>
          <w:b/>
          <w:sz w:val="28"/>
          <w:szCs w:val="28"/>
          <w:lang w:val="pt-BR"/>
        </w:rPr>
        <w:t>.</w:t>
      </w:r>
    </w:p>
    <w:p w:rsidR="0085042B" w:rsidRPr="004B5D46" w:rsidRDefault="0085042B" w:rsidP="00B80664">
      <w:pPr>
        <w:spacing w:before="120" w:after="0" w:line="240" w:lineRule="auto"/>
        <w:ind w:firstLine="567"/>
        <w:jc w:val="both"/>
        <w:rPr>
          <w:sz w:val="28"/>
          <w:szCs w:val="28"/>
          <w:shd w:val="clear" w:color="auto" w:fill="FFFFFF"/>
          <w:lang w:val="pt-BR"/>
        </w:rPr>
      </w:pPr>
      <w:bookmarkStart w:id="36" w:name="_Toc525625079"/>
      <w:r w:rsidRPr="009624B1">
        <w:rPr>
          <w:b/>
          <w:sz w:val="28"/>
          <w:szCs w:val="28"/>
          <w:lang w:val="pt-BR"/>
        </w:rPr>
        <w:t>11</w:t>
      </w:r>
      <w:r w:rsidR="00024292">
        <w:rPr>
          <w:b/>
          <w:sz w:val="28"/>
          <w:szCs w:val="28"/>
          <w:lang w:val="pt-BR"/>
        </w:rPr>
        <w:t>8</w:t>
      </w:r>
      <w:r w:rsidRPr="009624B1">
        <w:rPr>
          <w:b/>
          <w:sz w:val="28"/>
          <w:szCs w:val="28"/>
          <w:lang w:val="pt-BR"/>
        </w:rPr>
        <w:t xml:space="preserve">. Đăng ký hoạt động khuyến mại đối với chương trình khuyến mại mang tính may rủi thực hiện trên địa bàn 1 tỉnh, thành phố trực thuộc Trung ương. Mã TTHC: </w:t>
      </w:r>
      <w:hyperlink r:id="rId165" w:history="1">
        <w:r w:rsidRPr="009624B1">
          <w:rPr>
            <w:b/>
            <w:sz w:val="28"/>
            <w:szCs w:val="28"/>
            <w:lang w:val="pt-BR"/>
          </w:rPr>
          <w:t>2.000004</w:t>
        </w:r>
      </w:hyperlink>
      <w:r w:rsidRPr="009624B1">
        <w:rPr>
          <w:b/>
          <w:sz w:val="28"/>
          <w:szCs w:val="28"/>
          <w:lang w:val="pt-BR"/>
        </w:rPr>
        <w:t>.000.00.00.H10</w:t>
      </w:r>
    </w:p>
    <w:p w:rsidR="0085042B" w:rsidRPr="009624B1" w:rsidRDefault="0085042B" w:rsidP="00B80664">
      <w:pPr>
        <w:spacing w:before="120" w:after="0" w:line="240" w:lineRule="auto"/>
        <w:ind w:firstLine="567"/>
        <w:jc w:val="both"/>
        <w:rPr>
          <w:sz w:val="28"/>
          <w:szCs w:val="28"/>
          <w:lang w:val="de-DE"/>
        </w:rPr>
      </w:pPr>
      <w:r w:rsidRPr="009624B1">
        <w:rPr>
          <w:b/>
          <w:sz w:val="28"/>
          <w:szCs w:val="28"/>
          <w:lang w:val="de-DE"/>
        </w:rPr>
        <w:t>a) Trình tự thực hiện</w:t>
      </w:r>
      <w:r w:rsidRPr="009624B1">
        <w:rPr>
          <w:sz w:val="28"/>
          <w:szCs w:val="28"/>
          <w:lang w:val="de-DE"/>
        </w:rPr>
        <w:t>:</w:t>
      </w:r>
    </w:p>
    <w:p w:rsidR="009520FF" w:rsidRPr="009624B1" w:rsidRDefault="009520FF"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5042B" w:rsidRPr="009624B1" w:rsidRDefault="0085042B" w:rsidP="00B80664">
      <w:pPr>
        <w:spacing w:before="120" w:after="0" w:line="240" w:lineRule="auto"/>
        <w:ind w:firstLine="567"/>
        <w:jc w:val="both"/>
        <w:rPr>
          <w:sz w:val="28"/>
          <w:szCs w:val="28"/>
          <w:lang w:val="hr-HR"/>
        </w:rPr>
      </w:pPr>
      <w:r w:rsidRPr="009624B1">
        <w:rPr>
          <w:rFonts w:eastAsia="Times New Roman"/>
          <w:bCs/>
          <w:iCs/>
          <w:spacing w:val="-2"/>
          <w:sz w:val="28"/>
          <w:szCs w:val="28"/>
          <w:shd w:val="clear" w:color="auto" w:fill="FFFFFF"/>
          <w:lang w:val="vi-VN"/>
        </w:rPr>
        <w:t>- Bước 2: Trong thời hạn ba (03) ngày làm việc, kể từ ngày nhận được hồ</w:t>
      </w:r>
      <w:r w:rsidRPr="009624B1">
        <w:rPr>
          <w:sz w:val="28"/>
          <w:szCs w:val="28"/>
          <w:lang w:val="hr-HR"/>
        </w:rPr>
        <w:t xml:space="preserve"> sơ theo quy định, Sở Công Thương có trách nhiệm xác nhận đăng ký thực hiện khuyến mại cho thương nhân. Trường hợp từ chối phải trả lời bằng văn bản và nêu rõ lý do.</w:t>
      </w:r>
    </w:p>
    <w:p w:rsidR="0085042B" w:rsidRPr="009624B1" w:rsidRDefault="0085042B" w:rsidP="00B80664">
      <w:pPr>
        <w:spacing w:before="120" w:after="0" w:line="240" w:lineRule="auto"/>
        <w:ind w:firstLine="567"/>
        <w:jc w:val="both"/>
        <w:rPr>
          <w:sz w:val="28"/>
          <w:szCs w:val="28"/>
          <w:lang w:val="hr-HR"/>
        </w:rPr>
      </w:pPr>
      <w:r w:rsidRPr="009624B1">
        <w:rPr>
          <w:rFonts w:eastAsia="Times New Roman"/>
          <w:bCs/>
          <w:iCs/>
          <w:spacing w:val="-2"/>
          <w:sz w:val="28"/>
          <w:szCs w:val="28"/>
          <w:shd w:val="clear" w:color="auto" w:fill="FFFFFF"/>
          <w:lang w:val="vi-VN"/>
        </w:rPr>
        <w:t>- Bước 3: Thương nhân nhận kết quả theo dịch vụ đã cam kết hoặc trực</w:t>
      </w:r>
      <w:r w:rsidRPr="009624B1">
        <w:rPr>
          <w:sz w:val="28"/>
          <w:szCs w:val="28"/>
          <w:lang w:val="hr-HR"/>
        </w:rPr>
        <w:t xml:space="preserve"> tiếp tại bộ phận trả kết quả thuộc Trung tâm phục vụ hành chính công tỉnh Bình Phước.</w:t>
      </w:r>
    </w:p>
    <w:p w:rsidR="00050E2C" w:rsidRPr="009624B1" w:rsidRDefault="0085042B" w:rsidP="00B80664">
      <w:pPr>
        <w:spacing w:before="120" w:after="0" w:line="240" w:lineRule="auto"/>
        <w:ind w:firstLine="567"/>
        <w:jc w:val="both"/>
        <w:rPr>
          <w:sz w:val="28"/>
          <w:szCs w:val="28"/>
          <w:lang w:val="de-DE"/>
        </w:rPr>
      </w:pPr>
      <w:r w:rsidRPr="009624B1">
        <w:rPr>
          <w:b/>
          <w:sz w:val="28"/>
          <w:szCs w:val="28"/>
          <w:lang w:val="de-DE"/>
        </w:rPr>
        <w:t>b) Cách thức thực hiện</w:t>
      </w:r>
      <w:r w:rsidRPr="009624B1">
        <w:rPr>
          <w:sz w:val="28"/>
          <w:szCs w:val="28"/>
          <w:lang w:val="de-DE"/>
        </w:rPr>
        <w:t xml:space="preserve">: </w:t>
      </w:r>
    </w:p>
    <w:p w:rsidR="0085042B" w:rsidRPr="009624B1" w:rsidRDefault="0085042B" w:rsidP="00B80664">
      <w:pPr>
        <w:spacing w:before="120" w:after="0" w:line="240" w:lineRule="auto"/>
        <w:ind w:firstLine="567"/>
        <w:jc w:val="both"/>
        <w:rPr>
          <w:sz w:val="28"/>
          <w:szCs w:val="28"/>
          <w:lang w:val="de-DE"/>
        </w:rPr>
      </w:pPr>
      <w:r w:rsidRPr="009624B1">
        <w:rPr>
          <w:sz w:val="28"/>
          <w:szCs w:val="28"/>
          <w:lang w:val="hsb-DE"/>
        </w:rPr>
        <w:t>Thực hiện trực tuyến trên Cổng Dịch vụ công hoặc gửi qua đường bưu điện công ích hoặc nộp hồ sơ trực tiếp.</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c) Thành phần, số lượng hồ sơ</w:t>
      </w:r>
      <w:r w:rsidRPr="009624B1">
        <w:rPr>
          <w:sz w:val="28"/>
          <w:szCs w:val="28"/>
          <w:lang w:val="vi-VN"/>
        </w:rPr>
        <w:t>:</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xml:space="preserve">- Thành phần hồ sơ gồm: </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+ 01 Đăng ký thực hiện chương trình khuyến mại theo Mẫu số 02 Phụ lục ban hành kèm theo Nghị định này;</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+ 01 Thể lệ chương trình khuyến mại theo Mẫu số 03 Phụ lục ban hành kèm theo Nghị định này;</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Mẫu bằng chứng xác định trúng thưởng hoặc mô tả chi tiết về bằng chứng xác định trúng thưởng;</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+ 01 Bản sao không cần chứng thực giấy tờ về chất lượng của hàng hóa khuyến mại theo quy định của pháp luật.</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Số lượng hồ sơ: 01 bộ.</w:t>
      </w:r>
    </w:p>
    <w:p w:rsidR="0085042B" w:rsidRPr="009624B1" w:rsidRDefault="0085042B" w:rsidP="00B80664">
      <w:pPr>
        <w:spacing w:before="120" w:after="0" w:line="240" w:lineRule="auto"/>
        <w:ind w:firstLine="567"/>
        <w:jc w:val="both"/>
        <w:rPr>
          <w:spacing w:val="-4"/>
          <w:sz w:val="28"/>
          <w:szCs w:val="28"/>
          <w:lang w:val="pt-BR"/>
        </w:rPr>
      </w:pPr>
      <w:r w:rsidRPr="009624B1">
        <w:rPr>
          <w:b/>
          <w:sz w:val="28"/>
          <w:szCs w:val="28"/>
          <w:lang w:val="vi-VN"/>
        </w:rPr>
        <w:t>d) Thời hạn giải quyết</w:t>
      </w:r>
      <w:r w:rsidRPr="009624B1">
        <w:rPr>
          <w:sz w:val="28"/>
          <w:szCs w:val="28"/>
          <w:lang w:val="vi-VN"/>
        </w:rPr>
        <w:t>:</w:t>
      </w:r>
      <w:r w:rsidRPr="009624B1">
        <w:rPr>
          <w:b/>
          <w:sz w:val="28"/>
          <w:szCs w:val="28"/>
          <w:lang w:val="vi-VN"/>
        </w:rPr>
        <w:t xml:space="preserve"> </w:t>
      </w:r>
      <w:r w:rsidRPr="009624B1">
        <w:rPr>
          <w:spacing w:val="-4"/>
          <w:sz w:val="28"/>
          <w:szCs w:val="28"/>
          <w:lang w:val="pt-BR"/>
        </w:rPr>
        <w:t>03 ngày làm việc kể từ ngày nhận được hồ sơ.</w:t>
      </w:r>
    </w:p>
    <w:p w:rsidR="0085042B" w:rsidRPr="009624B1" w:rsidRDefault="0085042B" w:rsidP="00B80664">
      <w:pPr>
        <w:spacing w:before="120" w:after="0" w:line="240" w:lineRule="auto"/>
        <w:ind w:firstLine="567"/>
        <w:jc w:val="both"/>
        <w:rPr>
          <w:sz w:val="28"/>
          <w:szCs w:val="28"/>
          <w:lang w:val="pt-BR"/>
        </w:rPr>
      </w:pPr>
      <w:r w:rsidRPr="009624B1">
        <w:rPr>
          <w:b/>
          <w:sz w:val="28"/>
          <w:szCs w:val="28"/>
          <w:lang w:val="pt-BR"/>
        </w:rPr>
        <w:t>đ) Đối tượng thực hiện thủ tục hành chính</w:t>
      </w:r>
      <w:r w:rsidRPr="009624B1">
        <w:rPr>
          <w:sz w:val="28"/>
          <w:szCs w:val="28"/>
          <w:lang w:val="pt-BR"/>
        </w:rPr>
        <w:t>: Thương nhân.</w:t>
      </w:r>
    </w:p>
    <w:p w:rsidR="0085042B" w:rsidRPr="009624B1" w:rsidRDefault="0085042B" w:rsidP="00B80664">
      <w:pPr>
        <w:spacing w:before="120" w:after="0" w:line="240" w:lineRule="auto"/>
        <w:ind w:firstLine="567"/>
        <w:jc w:val="both"/>
        <w:rPr>
          <w:sz w:val="28"/>
          <w:szCs w:val="28"/>
          <w:lang w:val="pt-BR"/>
        </w:rPr>
      </w:pPr>
      <w:r w:rsidRPr="009624B1">
        <w:rPr>
          <w:b/>
          <w:sz w:val="28"/>
          <w:szCs w:val="28"/>
          <w:lang w:val="pt-BR"/>
        </w:rPr>
        <w:t>e) Cơ quan thực hiện thủ tục hành chính</w:t>
      </w:r>
      <w:r w:rsidRPr="009624B1">
        <w:rPr>
          <w:sz w:val="28"/>
          <w:szCs w:val="28"/>
          <w:lang w:val="pt-BR"/>
        </w:rPr>
        <w:t xml:space="preserve">: Sở </w:t>
      </w:r>
      <w:r w:rsidRPr="009624B1">
        <w:rPr>
          <w:sz w:val="28"/>
          <w:szCs w:val="28"/>
          <w:lang w:val="vi-VN"/>
        </w:rPr>
        <w:t>Công Thương</w:t>
      </w:r>
      <w:r w:rsidRPr="009624B1">
        <w:rPr>
          <w:sz w:val="28"/>
          <w:szCs w:val="28"/>
          <w:lang w:val="pt-BR"/>
        </w:rPr>
        <w:t>.</w:t>
      </w:r>
    </w:p>
    <w:p w:rsidR="0085042B" w:rsidRPr="001B2078" w:rsidRDefault="0085042B" w:rsidP="00B80664">
      <w:pPr>
        <w:spacing w:before="120" w:after="0" w:line="240" w:lineRule="auto"/>
        <w:ind w:firstLine="567"/>
        <w:jc w:val="both"/>
        <w:rPr>
          <w:spacing w:val="-8"/>
          <w:sz w:val="28"/>
          <w:szCs w:val="28"/>
          <w:lang w:val="vi-VN"/>
        </w:rPr>
      </w:pPr>
      <w:r w:rsidRPr="001B2078">
        <w:rPr>
          <w:b/>
          <w:spacing w:val="-8"/>
          <w:sz w:val="28"/>
          <w:szCs w:val="28"/>
          <w:lang w:val="vi-VN"/>
        </w:rPr>
        <w:lastRenderedPageBreak/>
        <w:t>g) Kết quả thực hiện thủ tục hành ch</w:t>
      </w:r>
      <w:r w:rsidRPr="001B2078">
        <w:rPr>
          <w:spacing w:val="-8"/>
          <w:sz w:val="28"/>
          <w:szCs w:val="28"/>
          <w:lang w:val="vi-VN"/>
        </w:rPr>
        <w:t xml:space="preserve">ính: </w:t>
      </w:r>
      <w:r w:rsidRPr="001B2078">
        <w:rPr>
          <w:spacing w:val="-8"/>
          <w:sz w:val="28"/>
          <w:szCs w:val="28"/>
          <w:lang w:val="pt-BR"/>
        </w:rPr>
        <w:t>Công văn xác nhận hoặc không xác nhận</w:t>
      </w:r>
      <w:r w:rsidRPr="001B2078">
        <w:rPr>
          <w:spacing w:val="-8"/>
          <w:sz w:val="28"/>
          <w:szCs w:val="28"/>
          <w:lang w:val="vi-VN"/>
        </w:rPr>
        <w:t>.</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h</w:t>
      </w:r>
      <w:r w:rsidRPr="004B5D46">
        <w:rPr>
          <w:b/>
          <w:sz w:val="28"/>
          <w:szCs w:val="28"/>
          <w:lang w:val="vi-VN"/>
        </w:rPr>
        <w:t>)</w:t>
      </w:r>
      <w:r w:rsidRPr="009624B1">
        <w:rPr>
          <w:b/>
          <w:sz w:val="28"/>
          <w:szCs w:val="28"/>
          <w:lang w:val="vi-VN"/>
        </w:rPr>
        <w:t xml:space="preserve"> Lệ phí: Không</w:t>
      </w:r>
      <w:r w:rsidRPr="009624B1">
        <w:rPr>
          <w:sz w:val="28"/>
          <w:szCs w:val="28"/>
          <w:lang w:val="vi-VN"/>
        </w:rPr>
        <w:t>.</w:t>
      </w:r>
    </w:p>
    <w:p w:rsidR="0085042B" w:rsidRPr="009624B1" w:rsidRDefault="0085042B" w:rsidP="00B80664">
      <w:pPr>
        <w:spacing w:before="120" w:after="0" w:line="240" w:lineRule="auto"/>
        <w:ind w:firstLine="567"/>
        <w:jc w:val="both"/>
        <w:rPr>
          <w:spacing w:val="-10"/>
          <w:sz w:val="28"/>
          <w:szCs w:val="28"/>
          <w:lang w:val="vi-VN"/>
        </w:rPr>
      </w:pPr>
      <w:r w:rsidRPr="009624B1">
        <w:rPr>
          <w:b/>
          <w:spacing w:val="-10"/>
          <w:sz w:val="28"/>
          <w:szCs w:val="28"/>
          <w:lang w:val="vi-VN"/>
        </w:rPr>
        <w:t>i) Tên mẫu đơn, mẫu tờ khai</w:t>
      </w:r>
      <w:r w:rsidRPr="009624B1">
        <w:rPr>
          <w:spacing w:val="-10"/>
          <w:sz w:val="28"/>
          <w:szCs w:val="28"/>
          <w:lang w:val="vi-VN"/>
        </w:rPr>
        <w:t xml:space="preserve">: </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Đăng ký thực hiện chương trình khuyến mại (theo Mẫu số 02, Phụ lục ban hành kèm theo Nghị định 81/2018/NĐ-CP).</w:t>
      </w:r>
    </w:p>
    <w:p w:rsidR="0085042B" w:rsidRPr="009624B1" w:rsidRDefault="0085042B" w:rsidP="00B80664">
      <w:pPr>
        <w:spacing w:before="120" w:after="0" w:line="240" w:lineRule="auto"/>
        <w:ind w:firstLine="567"/>
        <w:jc w:val="both"/>
        <w:rPr>
          <w:spacing w:val="-10"/>
          <w:sz w:val="28"/>
          <w:szCs w:val="28"/>
          <w:lang w:val="vi-VN"/>
        </w:rPr>
      </w:pPr>
      <w:r w:rsidRPr="009624B1">
        <w:rPr>
          <w:sz w:val="28"/>
          <w:szCs w:val="28"/>
          <w:lang w:val="vi-VN"/>
        </w:rPr>
        <w:t>- Thể lệ chương trình khuyến mại (theo Mẫu số 03 Phụ lục ban hành kèm theo Nghị định 81/2018/NĐ-CP).</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k) Yêu cầu, điều kiện thực hiện thủ tục hành chính</w:t>
      </w:r>
      <w:r w:rsidRPr="009624B1">
        <w:rPr>
          <w:sz w:val="28"/>
          <w:szCs w:val="28"/>
          <w:lang w:val="vi-VN"/>
        </w:rPr>
        <w:t>: Không có.</w:t>
      </w:r>
    </w:p>
    <w:p w:rsidR="0085042B" w:rsidRPr="009624B1" w:rsidRDefault="0085042B" w:rsidP="00B80664">
      <w:pPr>
        <w:spacing w:before="120" w:after="0" w:line="240" w:lineRule="auto"/>
        <w:ind w:firstLine="567"/>
        <w:jc w:val="both"/>
        <w:rPr>
          <w:b/>
          <w:sz w:val="28"/>
          <w:szCs w:val="28"/>
          <w:lang w:val="vi-VN"/>
        </w:rPr>
      </w:pPr>
      <w:r w:rsidRPr="009624B1">
        <w:rPr>
          <w:b/>
          <w:sz w:val="28"/>
          <w:szCs w:val="28"/>
          <w:lang w:val="vi-VN"/>
        </w:rPr>
        <w:t>l) Căn cứ pháp lý của thủ tục hành chính:</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Luật Thương mại;</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Nghị định số 81/2018/NĐ-CP ngày 22 tháng 5 năm 2018 của Chính phủ quy định chi tiết Luật Thương mại về hoạt động xúc tiến thương mại;</w:t>
      </w:r>
    </w:p>
    <w:p w:rsidR="0085042B" w:rsidRPr="004B5D46" w:rsidRDefault="0085042B" w:rsidP="00B80664">
      <w:pPr>
        <w:spacing w:before="120" w:after="0" w:line="240" w:lineRule="auto"/>
        <w:ind w:firstLine="567"/>
        <w:jc w:val="both"/>
        <w:outlineLvl w:val="0"/>
        <w:rPr>
          <w:b/>
          <w:bCs/>
          <w:sz w:val="28"/>
          <w:szCs w:val="28"/>
          <w:lang w:val="vi-VN"/>
        </w:rPr>
      </w:pPr>
    </w:p>
    <w:p w:rsidR="0085042B" w:rsidRPr="004B5D46" w:rsidRDefault="0085042B" w:rsidP="00B80664">
      <w:pPr>
        <w:spacing w:before="120" w:after="0" w:line="240" w:lineRule="auto"/>
        <w:ind w:firstLine="567"/>
        <w:jc w:val="both"/>
        <w:outlineLvl w:val="0"/>
        <w:rPr>
          <w:b/>
          <w:bCs/>
          <w:i/>
          <w:sz w:val="28"/>
          <w:szCs w:val="28"/>
          <w:lang w:val="vi-VN"/>
        </w:rPr>
      </w:pPr>
      <w:r w:rsidRPr="009624B1">
        <w:rPr>
          <w:b/>
          <w:bCs/>
          <w:i/>
          <w:sz w:val="28"/>
          <w:szCs w:val="28"/>
          <w:lang w:val="vi-VN"/>
        </w:rPr>
        <w:t>Mẫu đơn, tờ khai kèm theo</w:t>
      </w:r>
    </w:p>
    <w:p w:rsidR="0085042B" w:rsidRPr="004B5D46" w:rsidRDefault="0085042B" w:rsidP="00B80664">
      <w:pPr>
        <w:spacing w:before="120" w:after="0" w:line="240" w:lineRule="auto"/>
        <w:ind w:firstLine="567"/>
        <w:jc w:val="both"/>
        <w:outlineLvl w:val="0"/>
        <w:rPr>
          <w:b/>
          <w:bCs/>
          <w:sz w:val="28"/>
          <w:szCs w:val="28"/>
          <w:lang w:val="vi-VN"/>
        </w:rPr>
      </w:pPr>
    </w:p>
    <w:p w:rsidR="0085042B" w:rsidRPr="004B5D46" w:rsidRDefault="0085042B" w:rsidP="00B80664">
      <w:pPr>
        <w:pBdr>
          <w:bottom w:val="single" w:sz="6" w:space="1" w:color="auto"/>
        </w:pBdr>
        <w:spacing w:before="120" w:after="0" w:line="240" w:lineRule="auto"/>
        <w:ind w:firstLine="567"/>
        <w:jc w:val="both"/>
        <w:outlineLvl w:val="0"/>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85042B" w:rsidRPr="004B5D46" w:rsidRDefault="0085042B" w:rsidP="00B80664">
      <w:pPr>
        <w:shd w:val="clear" w:color="auto" w:fill="FFFFFF"/>
        <w:spacing w:before="120" w:after="0" w:line="240" w:lineRule="auto"/>
        <w:ind w:firstLine="567"/>
        <w:jc w:val="right"/>
        <w:rPr>
          <w:b/>
          <w:bCs/>
          <w:sz w:val="28"/>
          <w:szCs w:val="28"/>
          <w:lang w:val="vi-VN"/>
        </w:rPr>
      </w:pPr>
    </w:p>
    <w:p w:rsidR="00024292" w:rsidRPr="004B5D46" w:rsidRDefault="00024292" w:rsidP="00B80664">
      <w:pPr>
        <w:shd w:val="clear" w:color="auto" w:fill="FFFFFF"/>
        <w:spacing w:before="120" w:after="0" w:line="240" w:lineRule="auto"/>
        <w:ind w:firstLine="567"/>
        <w:jc w:val="right"/>
        <w:rPr>
          <w:b/>
          <w:bCs/>
          <w:sz w:val="28"/>
          <w:szCs w:val="28"/>
          <w:lang w:val="vi-VN"/>
        </w:rPr>
      </w:pPr>
    </w:p>
    <w:p w:rsidR="00024292" w:rsidRPr="004B5D46" w:rsidRDefault="00024292" w:rsidP="00B80664">
      <w:pPr>
        <w:shd w:val="clear" w:color="auto" w:fill="FFFFFF"/>
        <w:spacing w:before="120" w:after="0" w:line="240" w:lineRule="auto"/>
        <w:ind w:firstLine="567"/>
        <w:jc w:val="right"/>
        <w:rPr>
          <w:b/>
          <w:bCs/>
          <w:sz w:val="28"/>
          <w:szCs w:val="28"/>
          <w:lang w:val="vi-VN"/>
        </w:rPr>
      </w:pPr>
    </w:p>
    <w:p w:rsidR="00024292" w:rsidRPr="004B5D46" w:rsidRDefault="00024292" w:rsidP="00B80664">
      <w:pPr>
        <w:shd w:val="clear" w:color="auto" w:fill="FFFFFF"/>
        <w:spacing w:before="120" w:after="0" w:line="240" w:lineRule="auto"/>
        <w:ind w:firstLine="567"/>
        <w:jc w:val="right"/>
        <w:rPr>
          <w:b/>
          <w:bCs/>
          <w:sz w:val="28"/>
          <w:szCs w:val="28"/>
          <w:lang w:val="vi-VN"/>
        </w:rPr>
      </w:pPr>
    </w:p>
    <w:p w:rsidR="00024292" w:rsidRPr="004B5D46" w:rsidRDefault="00024292" w:rsidP="00B80664">
      <w:pPr>
        <w:shd w:val="clear" w:color="auto" w:fill="FFFFFF"/>
        <w:spacing w:before="120" w:after="0" w:line="240" w:lineRule="auto"/>
        <w:ind w:firstLine="567"/>
        <w:jc w:val="right"/>
        <w:rPr>
          <w:b/>
          <w:bCs/>
          <w:sz w:val="28"/>
          <w:szCs w:val="28"/>
          <w:lang w:val="vi-VN"/>
        </w:rPr>
      </w:pPr>
    </w:p>
    <w:tbl>
      <w:tblPr>
        <w:tblW w:w="0" w:type="auto"/>
        <w:tblCellSpacing w:w="0" w:type="dxa"/>
        <w:shd w:val="clear" w:color="auto" w:fill="FFFFFF"/>
        <w:tblCellMar>
          <w:left w:w="0" w:type="dxa"/>
          <w:right w:w="0" w:type="dxa"/>
        </w:tblCellMar>
        <w:tblLook w:val="04A0"/>
      </w:tblPr>
      <w:tblGrid>
        <w:gridCol w:w="3307"/>
        <w:gridCol w:w="6191"/>
      </w:tblGrid>
      <w:tr w:rsidR="0085042B" w:rsidRPr="009624B1" w:rsidTr="00024292">
        <w:trPr>
          <w:tblCellSpacing w:w="0" w:type="dxa"/>
        </w:trPr>
        <w:tc>
          <w:tcPr>
            <w:tcW w:w="3307"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TÊN THƯƠNG NHÂN</w:t>
            </w:r>
            <w:r w:rsidRPr="009624B1">
              <w:rPr>
                <w:b/>
                <w:bCs/>
                <w:sz w:val="28"/>
                <w:szCs w:val="28"/>
              </w:rPr>
              <w:br/>
              <w:t xml:space="preserve">             -------</w:t>
            </w:r>
          </w:p>
        </w:tc>
        <w:tc>
          <w:tcPr>
            <w:tcW w:w="6191"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85042B" w:rsidRPr="009624B1" w:rsidTr="00024292">
        <w:trPr>
          <w:tblCellSpacing w:w="0" w:type="dxa"/>
        </w:trPr>
        <w:tc>
          <w:tcPr>
            <w:tcW w:w="3307" w:type="dxa"/>
            <w:shd w:val="clear" w:color="auto" w:fill="FFFFFF"/>
            <w:tcMar>
              <w:top w:w="0" w:type="dxa"/>
              <w:left w:w="108" w:type="dxa"/>
              <w:bottom w:w="0" w:type="dxa"/>
              <w:right w:w="108" w:type="dxa"/>
            </w:tcMar>
          </w:tcPr>
          <w:p w:rsidR="0085042B" w:rsidRPr="009624B1" w:rsidRDefault="0085042B" w:rsidP="00B80664">
            <w:pPr>
              <w:spacing w:before="120" w:after="0" w:line="240" w:lineRule="auto"/>
              <w:jc w:val="center"/>
              <w:rPr>
                <w:sz w:val="28"/>
                <w:szCs w:val="28"/>
              </w:rPr>
            </w:pPr>
            <w:r w:rsidRPr="009624B1">
              <w:rPr>
                <w:sz w:val="28"/>
                <w:szCs w:val="28"/>
              </w:rPr>
              <w:t>Số: ……….</w:t>
            </w:r>
          </w:p>
        </w:tc>
        <w:tc>
          <w:tcPr>
            <w:tcW w:w="6191" w:type="dxa"/>
            <w:shd w:val="clear" w:color="auto" w:fill="FFFFFF"/>
            <w:tcMar>
              <w:top w:w="0" w:type="dxa"/>
              <w:left w:w="108" w:type="dxa"/>
              <w:bottom w:w="0" w:type="dxa"/>
              <w:right w:w="108" w:type="dxa"/>
            </w:tcMar>
          </w:tcPr>
          <w:p w:rsidR="0085042B" w:rsidRPr="009624B1" w:rsidRDefault="0085042B" w:rsidP="00B80664">
            <w:pPr>
              <w:spacing w:before="120" w:after="0" w:line="240" w:lineRule="auto"/>
              <w:jc w:val="right"/>
              <w:rPr>
                <w:sz w:val="28"/>
                <w:szCs w:val="28"/>
              </w:rPr>
            </w:pPr>
            <w:r w:rsidRPr="009624B1">
              <w:rPr>
                <w:iCs/>
                <w:sz w:val="28"/>
                <w:szCs w:val="28"/>
              </w:rPr>
              <w:t>…………, ngày …… tháng ……. năm 20……</w:t>
            </w:r>
          </w:p>
        </w:tc>
      </w:tr>
    </w:tbl>
    <w:p w:rsidR="00024292" w:rsidRDefault="00024292" w:rsidP="00B80664">
      <w:pPr>
        <w:shd w:val="clear" w:color="auto" w:fill="FFFFFF"/>
        <w:spacing w:before="120" w:after="0" w:line="240" w:lineRule="auto"/>
        <w:jc w:val="center"/>
        <w:rPr>
          <w:b/>
          <w:bCs/>
          <w:sz w:val="28"/>
          <w:szCs w:val="28"/>
        </w:rPr>
      </w:pPr>
    </w:p>
    <w:p w:rsidR="0085042B" w:rsidRDefault="0085042B" w:rsidP="00B80664">
      <w:pPr>
        <w:shd w:val="clear" w:color="auto" w:fill="FFFFFF"/>
        <w:spacing w:before="120" w:after="0" w:line="240" w:lineRule="auto"/>
        <w:jc w:val="center"/>
        <w:rPr>
          <w:b/>
          <w:bCs/>
          <w:sz w:val="28"/>
          <w:szCs w:val="28"/>
        </w:rPr>
      </w:pPr>
      <w:r w:rsidRPr="009624B1">
        <w:rPr>
          <w:b/>
          <w:bCs/>
          <w:sz w:val="28"/>
          <w:szCs w:val="28"/>
        </w:rPr>
        <w:t>ĐĂNG KÝ THỰC HIỆN KHUYẾN MẠI</w:t>
      </w:r>
    </w:p>
    <w:p w:rsidR="00024292" w:rsidRPr="009624B1" w:rsidRDefault="00024292" w:rsidP="00B80664">
      <w:pPr>
        <w:shd w:val="clear" w:color="auto" w:fill="FFFFFF"/>
        <w:spacing w:before="120" w:after="0" w:line="240" w:lineRule="auto"/>
        <w:jc w:val="center"/>
        <w:rPr>
          <w:sz w:val="28"/>
          <w:szCs w:val="28"/>
        </w:rPr>
      </w:pPr>
    </w:p>
    <w:p w:rsidR="0085042B" w:rsidRDefault="0085042B" w:rsidP="00B80664">
      <w:pPr>
        <w:shd w:val="clear" w:color="auto" w:fill="FFFFFF"/>
        <w:spacing w:before="120" w:after="0" w:line="240" w:lineRule="auto"/>
        <w:jc w:val="center"/>
        <w:rPr>
          <w:sz w:val="28"/>
          <w:szCs w:val="28"/>
        </w:rPr>
      </w:pPr>
      <w:r w:rsidRPr="009624B1">
        <w:rPr>
          <w:sz w:val="28"/>
          <w:szCs w:val="28"/>
        </w:rPr>
        <w:t>Kính gửi: ………………………………………………</w:t>
      </w:r>
    </w:p>
    <w:p w:rsidR="00024292" w:rsidRPr="009624B1" w:rsidRDefault="00024292" w:rsidP="00B80664">
      <w:pPr>
        <w:shd w:val="clear" w:color="auto" w:fill="FFFFFF"/>
        <w:spacing w:before="120" w:after="0" w:line="240" w:lineRule="auto"/>
        <w:jc w:val="center"/>
        <w:rPr>
          <w:sz w:val="28"/>
          <w:szCs w:val="28"/>
        </w:rPr>
      </w:pPr>
    </w:p>
    <w:p w:rsidR="0085042B" w:rsidRPr="009624B1" w:rsidRDefault="0085042B" w:rsidP="00B80664">
      <w:pPr>
        <w:shd w:val="clear" w:color="auto" w:fill="FFFFFF"/>
        <w:spacing w:before="120" w:after="0" w:line="240" w:lineRule="auto"/>
        <w:jc w:val="both"/>
        <w:rPr>
          <w:sz w:val="28"/>
          <w:szCs w:val="28"/>
        </w:rPr>
      </w:pPr>
      <w:r w:rsidRPr="009624B1">
        <w:rPr>
          <w:sz w:val="28"/>
          <w:szCs w:val="28"/>
        </w:rPr>
        <w:t>Tên thương nhân: ........................................................................</w:t>
      </w:r>
      <w:r w:rsidR="009520FF" w:rsidRPr="009624B1">
        <w:rPr>
          <w:sz w:val="28"/>
          <w:szCs w:val="28"/>
        </w:rPr>
        <w:t>........................</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Địa chỉ trụ sở chính: ...................................................................</w:t>
      </w:r>
      <w:r w:rsidR="009520FF" w:rsidRPr="009624B1">
        <w:rPr>
          <w:sz w:val="28"/>
          <w:szCs w:val="28"/>
        </w:rPr>
        <w:t>...........................</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Điện thoại: ………………..Fax:…………………….. Email: ....................</w:t>
      </w:r>
      <w:r w:rsidR="009520FF" w:rsidRPr="009624B1">
        <w:rPr>
          <w:sz w:val="28"/>
          <w:szCs w:val="28"/>
        </w:rPr>
        <w:t>........</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Mã số thuế: .................................................................................</w:t>
      </w:r>
      <w:r w:rsidR="009520FF" w:rsidRPr="009624B1">
        <w:rPr>
          <w:sz w:val="28"/>
          <w:szCs w:val="28"/>
        </w:rPr>
        <w:t>...........................</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Người liên hệ:……………………………….. Điện thoại: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Căn cứ Luật thương mại, Nghị định số 81/2018/NĐ-CP ngày 22 tháng 5 năm 2018 của Chính phủ quy định chi tiết Luật thương mại về hoạt động xúc tiến thương mại, (tên thương nhân) thông báo chương trình khuyến mại như sau:</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1. Tên chương trình khuyến mại: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2. Thời gian khuyến mại: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3. Hàng hóa, dịch vụ được khuyến mại: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Số lượng hàng hóa, dịch vụ (nếu có):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4. Hàng hóa, dịch vụ dùng để khuyến mại: ............................</w:t>
      </w:r>
      <w:r w:rsidR="009520FF" w:rsidRPr="009624B1">
        <w:rPr>
          <w:sz w:val="28"/>
          <w:szCs w:val="28"/>
        </w:rPr>
        <w:t>...............................</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5. Địa bàn (phạm vi) khuyến mại: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6. Hình thức khuyến mại: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7. Khách hàng của chương trình khuyến mại (đối tượng được hưởng khuyến mạ</w:t>
      </w:r>
      <w:r w:rsidR="00024292">
        <w:rPr>
          <w:sz w:val="28"/>
          <w:szCs w:val="28"/>
        </w:rPr>
        <w:t>i):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8. Tổng giá trị giải thưở</w:t>
      </w:r>
      <w:r w:rsidR="009520FF" w:rsidRPr="009624B1">
        <w:rPr>
          <w:sz w:val="28"/>
          <w:szCs w:val="28"/>
        </w:rPr>
        <w:t>ng: …………………………………</w:t>
      </w:r>
    </w:p>
    <w:p w:rsidR="0085042B" w:rsidRPr="00024292" w:rsidRDefault="0085042B" w:rsidP="00B80664">
      <w:pPr>
        <w:shd w:val="clear" w:color="auto" w:fill="FFFFFF"/>
        <w:spacing w:before="120" w:after="0" w:line="240" w:lineRule="auto"/>
        <w:jc w:val="both"/>
        <w:rPr>
          <w:spacing w:val="-2"/>
          <w:sz w:val="28"/>
          <w:szCs w:val="28"/>
        </w:rPr>
      </w:pPr>
      <w:r w:rsidRPr="00024292">
        <w:rPr>
          <w:spacing w:val="-2"/>
          <w:sz w:val="28"/>
          <w:szCs w:val="28"/>
        </w:rPr>
        <w:t xml:space="preserve">9. Tên của các thương nhân cùng thực hiện khuyến mại, nội dung tham gia cụ thể và trách nhiệm cụ thể của từng thương nhân tham gia thực hiện trong chương trình (Trường hợp nhiều thương nhân cùng phối hợp thực hiện chương trình khuyến mại hoặc thương nhân kinh doanh dịch vụ khuyến mại thực hiện khuyến mại cho hàng </w:t>
      </w:r>
      <w:r w:rsidRPr="00024292">
        <w:rPr>
          <w:spacing w:val="-2"/>
          <w:sz w:val="28"/>
          <w:szCs w:val="28"/>
        </w:rPr>
        <w:lastRenderedPageBreak/>
        <w:t>hóa, dịch vụ của thương nhân khác theo thỏa thuận (văn bản thỏa thuận/hợp đồng gử</w:t>
      </w:r>
      <w:r w:rsidR="00024292" w:rsidRPr="00024292">
        <w:rPr>
          <w:spacing w:val="-2"/>
          <w:sz w:val="28"/>
          <w:szCs w:val="28"/>
        </w:rPr>
        <w:t>i kèm</w:t>
      </w:r>
      <w:r w:rsidRPr="00024292">
        <w:rPr>
          <w:spacing w:val="-2"/>
          <w:sz w:val="28"/>
          <w:szCs w:val="28"/>
        </w:rPr>
        <w:t>).</w:t>
      </w:r>
    </w:p>
    <w:p w:rsidR="0085042B" w:rsidRPr="00024292" w:rsidRDefault="0085042B" w:rsidP="00B80664">
      <w:pPr>
        <w:shd w:val="clear" w:color="auto" w:fill="FFFFFF"/>
        <w:spacing w:before="120" w:after="0" w:line="240" w:lineRule="auto"/>
        <w:jc w:val="both"/>
        <w:rPr>
          <w:sz w:val="28"/>
          <w:szCs w:val="28"/>
        </w:rPr>
      </w:pPr>
      <w:r w:rsidRPr="00024292">
        <w:rPr>
          <w:sz w:val="28"/>
          <w:szCs w:val="28"/>
        </w:rPr>
        <w:t>Thương nhân cam kết giải quyết các trường hợp tranh chấp và chịu trách nhiệm trước pháp luật về các vi phạm khi thực hiện chương trình khuyến mại (nếu có); đồng thời phải báo cáo kết quả thực hiện khuyến mại, lưu trữ và chịu trách nhiệm về các chứng từ, tài liệu liên quan đến báo cáo theo đúng quy định của pháp luật để phục vụ công tác thanh tra, kiểm tra, giám sát.</w:t>
      </w:r>
    </w:p>
    <w:p w:rsidR="00024292" w:rsidRDefault="0085042B" w:rsidP="00B80664">
      <w:pPr>
        <w:shd w:val="clear" w:color="auto" w:fill="FFFFFF"/>
        <w:spacing w:before="120" w:after="0" w:line="240" w:lineRule="auto"/>
        <w:jc w:val="both"/>
        <w:rPr>
          <w:sz w:val="28"/>
          <w:szCs w:val="28"/>
        </w:rPr>
      </w:pPr>
      <w:r w:rsidRPr="009624B1">
        <w:rPr>
          <w:sz w:val="28"/>
          <w:szCs w:val="28"/>
        </w:rPr>
        <w:t>Thể lệ chương trình khuyến mại đính kèm.</w:t>
      </w:r>
    </w:p>
    <w:p w:rsidR="0085042B" w:rsidRPr="001B2078" w:rsidRDefault="0085042B" w:rsidP="00B80664">
      <w:pPr>
        <w:shd w:val="clear" w:color="auto" w:fill="FFFFFF"/>
        <w:spacing w:before="120" w:after="0" w:line="240" w:lineRule="auto"/>
        <w:jc w:val="both"/>
        <w:rPr>
          <w:spacing w:val="-4"/>
          <w:sz w:val="28"/>
          <w:szCs w:val="28"/>
        </w:rPr>
      </w:pPr>
      <w:r w:rsidRPr="001B2078">
        <w:rPr>
          <w:spacing w:val="-4"/>
          <w:sz w:val="28"/>
          <w:szCs w:val="28"/>
        </w:rPr>
        <w:t>(Tên thương nhân) cam kết nội dung đăng ký nêu trên và hoàn toàn chịu trách nhiệm trước pháp luật.</w:t>
      </w:r>
    </w:p>
    <w:tbl>
      <w:tblPr>
        <w:tblW w:w="0" w:type="auto"/>
        <w:tblCellSpacing w:w="0" w:type="dxa"/>
        <w:shd w:val="clear" w:color="auto" w:fill="FFFFFF"/>
        <w:tblCellMar>
          <w:left w:w="0" w:type="dxa"/>
          <w:right w:w="0" w:type="dxa"/>
        </w:tblCellMar>
        <w:tblLook w:val="04A0"/>
      </w:tblPr>
      <w:tblGrid>
        <w:gridCol w:w="3008"/>
        <w:gridCol w:w="5860"/>
      </w:tblGrid>
      <w:tr w:rsidR="0085042B" w:rsidRPr="009624B1" w:rsidTr="0097148C">
        <w:trPr>
          <w:tblCellSpacing w:w="0" w:type="dxa"/>
        </w:trPr>
        <w:tc>
          <w:tcPr>
            <w:tcW w:w="300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ind w:firstLine="567"/>
              <w:rPr>
                <w:sz w:val="28"/>
                <w:szCs w:val="28"/>
              </w:rPr>
            </w:pPr>
            <w:r w:rsidRPr="009624B1">
              <w:rPr>
                <w:sz w:val="28"/>
                <w:szCs w:val="28"/>
              </w:rPr>
              <w:t>  </w:t>
            </w:r>
          </w:p>
        </w:tc>
        <w:tc>
          <w:tcPr>
            <w:tcW w:w="5860" w:type="dxa"/>
            <w:shd w:val="clear" w:color="auto" w:fill="FFFFFF"/>
            <w:tcMar>
              <w:top w:w="0" w:type="dxa"/>
              <w:left w:w="108" w:type="dxa"/>
              <w:bottom w:w="0" w:type="dxa"/>
              <w:right w:w="108" w:type="dxa"/>
            </w:tcMar>
          </w:tcPr>
          <w:p w:rsidR="0085042B" w:rsidRPr="009624B1" w:rsidRDefault="0085042B" w:rsidP="00B80664">
            <w:pPr>
              <w:spacing w:before="120" w:after="0" w:line="240" w:lineRule="auto"/>
              <w:ind w:firstLine="567"/>
              <w:jc w:val="center"/>
              <w:rPr>
                <w:sz w:val="28"/>
                <w:szCs w:val="28"/>
              </w:rPr>
            </w:pPr>
            <w:r w:rsidRPr="009624B1">
              <w:rPr>
                <w:b/>
                <w:bCs/>
                <w:sz w:val="28"/>
                <w:szCs w:val="28"/>
              </w:rPr>
              <w:t>ĐẠI DIỆN THEO PHÁP LUẬT CỦA THƯƠNG NHÂN</w:t>
            </w:r>
            <w:r w:rsidRPr="009624B1">
              <w:rPr>
                <w:b/>
                <w:bCs/>
                <w:sz w:val="28"/>
                <w:szCs w:val="28"/>
              </w:rPr>
              <w:br/>
            </w:r>
            <w:r w:rsidRPr="009624B1">
              <w:rPr>
                <w:iCs/>
                <w:sz w:val="28"/>
                <w:szCs w:val="28"/>
              </w:rPr>
              <w:t>(Ký tên và đóng dấu)</w:t>
            </w:r>
          </w:p>
        </w:tc>
      </w:tr>
    </w:tbl>
    <w:p w:rsidR="0085042B" w:rsidRPr="009624B1" w:rsidRDefault="0085042B" w:rsidP="00B80664">
      <w:pPr>
        <w:shd w:val="clear" w:color="auto" w:fill="FFFFFF"/>
        <w:spacing w:before="120" w:after="0" w:line="240" w:lineRule="auto"/>
        <w:ind w:firstLine="567"/>
        <w:rPr>
          <w:sz w:val="28"/>
          <w:szCs w:val="28"/>
        </w:rPr>
      </w:pPr>
      <w:r w:rsidRPr="009624B1">
        <w:rPr>
          <w:sz w:val="28"/>
          <w:szCs w:val="28"/>
        </w:rPr>
        <w:t> </w:t>
      </w:r>
      <w:bookmarkStart w:id="37" w:name="chuong_pl_4"/>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p>
    <w:p w:rsidR="0085042B" w:rsidRPr="009624B1" w:rsidRDefault="0085042B" w:rsidP="00B80664">
      <w:pPr>
        <w:shd w:val="clear" w:color="auto" w:fill="FFFFFF"/>
        <w:spacing w:before="120" w:after="0" w:line="240" w:lineRule="auto"/>
        <w:ind w:firstLine="567"/>
        <w:rPr>
          <w:sz w:val="28"/>
          <w:szCs w:val="28"/>
        </w:rPr>
      </w:pP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r w:rsidRPr="009624B1">
        <w:rPr>
          <w:sz w:val="28"/>
          <w:szCs w:val="28"/>
        </w:rPr>
        <w:tab/>
      </w:r>
    </w:p>
    <w:p w:rsidR="0085042B" w:rsidRPr="009624B1" w:rsidRDefault="0085042B" w:rsidP="00B80664">
      <w:pPr>
        <w:shd w:val="clear" w:color="auto" w:fill="FFFFFF"/>
        <w:spacing w:before="120" w:after="0" w:line="240" w:lineRule="auto"/>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rPr>
          <w:sz w:val="28"/>
          <w:szCs w:val="28"/>
        </w:rPr>
      </w:pPr>
    </w:p>
    <w:p w:rsidR="0085042B" w:rsidRDefault="0085042B" w:rsidP="00B80664">
      <w:pPr>
        <w:shd w:val="clear" w:color="auto" w:fill="FFFFFF"/>
        <w:spacing w:before="120" w:after="0" w:line="240" w:lineRule="auto"/>
        <w:ind w:firstLine="567"/>
        <w:rPr>
          <w:sz w:val="28"/>
          <w:szCs w:val="28"/>
        </w:rPr>
      </w:pPr>
    </w:p>
    <w:p w:rsidR="00024292" w:rsidRDefault="00024292" w:rsidP="00B80664">
      <w:pPr>
        <w:shd w:val="clear" w:color="auto" w:fill="FFFFFF"/>
        <w:spacing w:before="120" w:after="0" w:line="240" w:lineRule="auto"/>
        <w:ind w:firstLine="567"/>
        <w:rPr>
          <w:sz w:val="28"/>
          <w:szCs w:val="28"/>
        </w:rPr>
      </w:pPr>
    </w:p>
    <w:p w:rsidR="00024292" w:rsidRDefault="00024292" w:rsidP="00B80664">
      <w:pPr>
        <w:shd w:val="clear" w:color="auto" w:fill="FFFFFF"/>
        <w:spacing w:before="120" w:after="0" w:line="240" w:lineRule="auto"/>
        <w:ind w:firstLine="567"/>
        <w:rPr>
          <w:sz w:val="28"/>
          <w:szCs w:val="28"/>
        </w:rPr>
      </w:pPr>
    </w:p>
    <w:p w:rsidR="0085042B" w:rsidRPr="009624B1" w:rsidRDefault="0085042B" w:rsidP="00B80664">
      <w:pPr>
        <w:shd w:val="clear" w:color="auto" w:fill="FFFFFF"/>
        <w:spacing w:before="120" w:after="0" w:line="240" w:lineRule="auto"/>
        <w:ind w:firstLine="567"/>
        <w:jc w:val="right"/>
        <w:rPr>
          <w:sz w:val="28"/>
          <w:szCs w:val="28"/>
        </w:rPr>
      </w:pPr>
      <w:r w:rsidRPr="009624B1">
        <w:rPr>
          <w:b/>
          <w:bCs/>
          <w:sz w:val="28"/>
          <w:szCs w:val="28"/>
        </w:rPr>
        <w:t>Mẫu số 03</w:t>
      </w:r>
      <w:bookmarkEnd w:id="37"/>
    </w:p>
    <w:p w:rsidR="0085042B" w:rsidRPr="009624B1" w:rsidRDefault="0085042B" w:rsidP="00B80664">
      <w:pPr>
        <w:shd w:val="clear" w:color="auto" w:fill="FFFFFF"/>
        <w:spacing w:before="120" w:after="0" w:line="240" w:lineRule="auto"/>
        <w:ind w:firstLine="567"/>
        <w:jc w:val="center"/>
        <w:rPr>
          <w:sz w:val="28"/>
          <w:szCs w:val="28"/>
        </w:rPr>
      </w:pPr>
      <w:bookmarkStart w:id="38" w:name="chuong_pl_4_name"/>
      <w:r w:rsidRPr="009624B1">
        <w:rPr>
          <w:b/>
          <w:bCs/>
          <w:sz w:val="28"/>
          <w:szCs w:val="28"/>
        </w:rPr>
        <w:t>THỂ LỆ CHƯƠNG TRÌNH KHUYẾN MẠI</w:t>
      </w:r>
      <w:bookmarkEnd w:id="38"/>
      <w:r w:rsidRPr="009624B1">
        <w:rPr>
          <w:b/>
          <w:bCs/>
          <w:sz w:val="28"/>
          <w:szCs w:val="28"/>
        </w:rPr>
        <w:br/>
      </w:r>
      <w:r w:rsidRPr="009624B1">
        <w:rPr>
          <w:iCs/>
          <w:sz w:val="28"/>
          <w:szCs w:val="28"/>
        </w:rPr>
        <w:t>(Kèm theo công văn số ……… ngày……. /... /20...của……….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1. Tên chương trình khuyến mại: ........................................</w:t>
      </w:r>
      <w:r w:rsidR="009520FF" w:rsidRPr="009624B1">
        <w:rPr>
          <w:sz w:val="28"/>
          <w:szCs w:val="28"/>
        </w:rPr>
        <w:t>.....................</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2. Hàng hóa, dịch vụ khuyến mại: ............................................</w:t>
      </w:r>
      <w:r w:rsidR="009520FF" w:rsidRPr="009624B1">
        <w:rPr>
          <w:sz w:val="28"/>
          <w:szCs w:val="28"/>
        </w:rPr>
        <w:t>...............</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Số lượng hàng hóa, dịch vụ (nếu có) ....................................</w:t>
      </w:r>
      <w:r w:rsidR="009520FF" w:rsidRPr="009624B1">
        <w:rPr>
          <w:sz w:val="28"/>
          <w:szCs w:val="28"/>
        </w:rPr>
        <w:t>........................</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3. Thời gian khuyến mại: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4. Địa bàn (phạm vi) khuyến mại: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5. Hình thức khuyến mại (ghi rõ khuyến mại mang tính may rủi hoặc hình thức khác):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6. Khách hàng của chương trình khuyến mại (đối tượng hưởng khuyến mại):</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Quy định cụ thể các đối tượng được tham gia và đối tượng không được tham gia chương trình khuyến mại (áp dụng hoặc không áp dụng cho nhân viên của doanh nghiệp, các đại lý, nhà phân phối, nhà quảng cáo, in ấn phục vụ chương trình khuyến mại, vị thành niên, trẻ em...):</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7. Cơ cấu giải thưởng:</w:t>
      </w:r>
    </w:p>
    <w:tbl>
      <w:tblPr>
        <w:tblW w:w="5000" w:type="pct"/>
        <w:tblCellSpacing w:w="0" w:type="dxa"/>
        <w:tblInd w:w="5" w:type="dxa"/>
        <w:shd w:val="clear" w:color="auto" w:fill="FFFFFF"/>
        <w:tblCellMar>
          <w:left w:w="0" w:type="dxa"/>
          <w:right w:w="0" w:type="dxa"/>
        </w:tblCellMar>
        <w:tblLook w:val="04A0"/>
      </w:tblPr>
      <w:tblGrid>
        <w:gridCol w:w="1934"/>
        <w:gridCol w:w="2218"/>
        <w:gridCol w:w="2591"/>
        <w:gridCol w:w="1121"/>
        <w:gridCol w:w="1531"/>
      </w:tblGrid>
      <w:tr w:rsidR="0085042B" w:rsidRPr="009624B1" w:rsidTr="0097148C">
        <w:trPr>
          <w:tblCellSpacing w:w="0" w:type="dxa"/>
        </w:trPr>
        <w:tc>
          <w:tcPr>
            <w:tcW w:w="1643" w:type="dxa"/>
            <w:tcBorders>
              <w:top w:val="single" w:sz="8" w:space="0" w:color="auto"/>
              <w:left w:val="single" w:sz="8" w:space="0" w:color="auto"/>
              <w:bottom w:val="nil"/>
              <w:right w:val="nil"/>
            </w:tcBorders>
            <w:shd w:val="clear" w:color="auto" w:fill="FFFFFF"/>
            <w:vAlign w:val="center"/>
          </w:tcPr>
          <w:p w:rsidR="0085042B" w:rsidRPr="009624B1" w:rsidRDefault="0085042B" w:rsidP="00B80664">
            <w:pPr>
              <w:spacing w:before="120" w:after="0" w:line="240" w:lineRule="auto"/>
              <w:ind w:firstLine="567"/>
              <w:jc w:val="center"/>
              <w:rPr>
                <w:sz w:val="28"/>
                <w:szCs w:val="28"/>
              </w:rPr>
            </w:pPr>
            <w:r w:rsidRPr="009624B1">
              <w:rPr>
                <w:b/>
                <w:bCs/>
                <w:sz w:val="28"/>
                <w:szCs w:val="28"/>
              </w:rPr>
              <w:t>Cơ cấu giải thưởng</w:t>
            </w:r>
          </w:p>
        </w:tc>
        <w:tc>
          <w:tcPr>
            <w:tcW w:w="1884" w:type="dxa"/>
            <w:tcBorders>
              <w:top w:val="single" w:sz="8" w:space="0" w:color="auto"/>
              <w:left w:val="single" w:sz="8" w:space="0" w:color="auto"/>
              <w:bottom w:val="nil"/>
              <w:right w:val="nil"/>
            </w:tcBorders>
            <w:shd w:val="clear" w:color="auto" w:fill="FFFFFF"/>
            <w:vAlign w:val="bottom"/>
          </w:tcPr>
          <w:p w:rsidR="0085042B" w:rsidRPr="009624B1" w:rsidRDefault="0085042B" w:rsidP="00B80664">
            <w:pPr>
              <w:spacing w:before="120" w:after="0" w:line="240" w:lineRule="auto"/>
              <w:ind w:firstLine="567"/>
              <w:jc w:val="center"/>
              <w:rPr>
                <w:sz w:val="28"/>
                <w:szCs w:val="28"/>
              </w:rPr>
            </w:pPr>
            <w:r w:rsidRPr="009624B1">
              <w:rPr>
                <w:b/>
                <w:bCs/>
                <w:sz w:val="28"/>
                <w:szCs w:val="28"/>
              </w:rPr>
              <w:t>Nội dung giải thưởng (chi tiết nội dung và ký mã hiệu từng giải thưởng)</w:t>
            </w:r>
          </w:p>
        </w:tc>
        <w:tc>
          <w:tcPr>
            <w:tcW w:w="2201" w:type="dxa"/>
            <w:tcBorders>
              <w:top w:val="single" w:sz="8" w:space="0" w:color="auto"/>
              <w:left w:val="single" w:sz="8" w:space="0" w:color="auto"/>
              <w:bottom w:val="nil"/>
              <w:right w:val="nil"/>
            </w:tcBorders>
            <w:shd w:val="clear" w:color="auto" w:fill="FFFFFF"/>
            <w:vAlign w:val="center"/>
          </w:tcPr>
          <w:p w:rsidR="0085042B" w:rsidRPr="009624B1" w:rsidRDefault="0085042B" w:rsidP="00B80664">
            <w:pPr>
              <w:spacing w:before="120" w:after="0" w:line="240" w:lineRule="auto"/>
              <w:ind w:firstLine="567"/>
              <w:jc w:val="center"/>
              <w:rPr>
                <w:sz w:val="28"/>
                <w:szCs w:val="28"/>
              </w:rPr>
            </w:pPr>
            <w:r w:rsidRPr="009624B1">
              <w:rPr>
                <w:b/>
                <w:bCs/>
                <w:sz w:val="28"/>
                <w:szCs w:val="28"/>
              </w:rPr>
              <w:t>Trị giá giải thưởng (VNĐ)</w:t>
            </w:r>
          </w:p>
        </w:tc>
        <w:tc>
          <w:tcPr>
            <w:tcW w:w="952" w:type="dxa"/>
            <w:tcBorders>
              <w:top w:val="single" w:sz="8" w:space="0" w:color="auto"/>
              <w:left w:val="single" w:sz="8" w:space="0" w:color="auto"/>
              <w:bottom w:val="nil"/>
              <w:right w:val="nil"/>
            </w:tcBorders>
            <w:shd w:val="clear" w:color="auto" w:fill="FFFFFF"/>
            <w:vAlign w:val="center"/>
          </w:tcPr>
          <w:p w:rsidR="0085042B" w:rsidRPr="009624B1" w:rsidRDefault="0085042B" w:rsidP="00B80664">
            <w:pPr>
              <w:spacing w:before="120" w:after="0" w:line="240" w:lineRule="auto"/>
              <w:ind w:firstLine="567"/>
              <w:jc w:val="center"/>
              <w:rPr>
                <w:sz w:val="28"/>
                <w:szCs w:val="28"/>
              </w:rPr>
            </w:pPr>
            <w:r w:rsidRPr="009624B1">
              <w:rPr>
                <w:b/>
                <w:bCs/>
                <w:sz w:val="28"/>
                <w:szCs w:val="28"/>
              </w:rPr>
              <w:t>Số giải</w:t>
            </w:r>
          </w:p>
        </w:tc>
        <w:tc>
          <w:tcPr>
            <w:tcW w:w="1300" w:type="dxa"/>
            <w:tcBorders>
              <w:top w:val="single" w:sz="8" w:space="0" w:color="auto"/>
              <w:left w:val="single" w:sz="8" w:space="0" w:color="auto"/>
              <w:bottom w:val="nil"/>
              <w:right w:val="single" w:sz="8" w:space="0" w:color="auto"/>
            </w:tcBorders>
            <w:shd w:val="clear" w:color="auto" w:fill="FFFFFF"/>
            <w:vAlign w:val="center"/>
          </w:tcPr>
          <w:p w:rsidR="0085042B" w:rsidRPr="009624B1" w:rsidRDefault="0085042B" w:rsidP="00B80664">
            <w:pPr>
              <w:spacing w:before="120" w:after="0" w:line="240" w:lineRule="auto"/>
              <w:ind w:firstLine="567"/>
              <w:jc w:val="center"/>
              <w:rPr>
                <w:sz w:val="28"/>
                <w:szCs w:val="28"/>
              </w:rPr>
            </w:pPr>
            <w:r w:rsidRPr="009624B1">
              <w:rPr>
                <w:b/>
                <w:bCs/>
                <w:sz w:val="28"/>
                <w:szCs w:val="28"/>
              </w:rPr>
              <w:t>Thành tiền (VNĐ)</w:t>
            </w:r>
          </w:p>
        </w:tc>
      </w:tr>
      <w:tr w:rsidR="0085042B" w:rsidRPr="009624B1" w:rsidTr="0097148C">
        <w:trPr>
          <w:tblCellSpacing w:w="0" w:type="dxa"/>
        </w:trPr>
        <w:tc>
          <w:tcPr>
            <w:tcW w:w="1643" w:type="dxa"/>
            <w:tcBorders>
              <w:top w:val="single" w:sz="8" w:space="0" w:color="auto"/>
              <w:left w:val="single" w:sz="8" w:space="0" w:color="auto"/>
              <w:bottom w:val="nil"/>
              <w:right w:val="nil"/>
            </w:tcBorders>
            <w:shd w:val="clear" w:color="auto" w:fill="FFFFFF"/>
            <w:vAlign w:val="bottom"/>
          </w:tcPr>
          <w:p w:rsidR="0085042B" w:rsidRPr="009624B1" w:rsidRDefault="0085042B" w:rsidP="00B80664">
            <w:pPr>
              <w:spacing w:before="120" w:after="0" w:line="240" w:lineRule="auto"/>
              <w:ind w:firstLine="567"/>
              <w:rPr>
                <w:sz w:val="28"/>
                <w:szCs w:val="28"/>
              </w:rPr>
            </w:pPr>
            <w:r w:rsidRPr="009624B1">
              <w:rPr>
                <w:sz w:val="28"/>
                <w:szCs w:val="28"/>
              </w:rPr>
              <w:t>Giải...</w:t>
            </w:r>
          </w:p>
        </w:tc>
        <w:tc>
          <w:tcPr>
            <w:tcW w:w="1884" w:type="dxa"/>
            <w:tcBorders>
              <w:top w:val="single" w:sz="8" w:space="0" w:color="auto"/>
              <w:left w:val="single" w:sz="8" w:space="0" w:color="auto"/>
              <w:bottom w:val="nil"/>
              <w:right w:val="nil"/>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c>
          <w:tcPr>
            <w:tcW w:w="2201" w:type="dxa"/>
            <w:tcBorders>
              <w:top w:val="single" w:sz="8" w:space="0" w:color="auto"/>
              <w:left w:val="single" w:sz="8" w:space="0" w:color="auto"/>
              <w:bottom w:val="nil"/>
              <w:right w:val="nil"/>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c>
          <w:tcPr>
            <w:tcW w:w="952" w:type="dxa"/>
            <w:tcBorders>
              <w:top w:val="single" w:sz="8" w:space="0" w:color="auto"/>
              <w:left w:val="single" w:sz="8" w:space="0" w:color="auto"/>
              <w:bottom w:val="nil"/>
              <w:right w:val="nil"/>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c>
          <w:tcPr>
            <w:tcW w:w="1300" w:type="dxa"/>
            <w:tcBorders>
              <w:top w:val="single" w:sz="8" w:space="0" w:color="auto"/>
              <w:left w:val="single" w:sz="8" w:space="0" w:color="auto"/>
              <w:bottom w:val="nil"/>
              <w:right w:val="single" w:sz="8" w:space="0" w:color="auto"/>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r>
      <w:tr w:rsidR="0085042B" w:rsidRPr="009624B1" w:rsidTr="0097148C">
        <w:trPr>
          <w:tblCellSpacing w:w="0" w:type="dxa"/>
        </w:trPr>
        <w:tc>
          <w:tcPr>
            <w:tcW w:w="1643" w:type="dxa"/>
            <w:tcBorders>
              <w:top w:val="single" w:sz="8" w:space="0" w:color="auto"/>
              <w:left w:val="single" w:sz="8" w:space="0" w:color="auto"/>
              <w:bottom w:val="nil"/>
              <w:right w:val="nil"/>
            </w:tcBorders>
            <w:shd w:val="clear" w:color="auto" w:fill="FFFFFF"/>
            <w:vAlign w:val="bottom"/>
          </w:tcPr>
          <w:p w:rsidR="0085042B" w:rsidRPr="009624B1" w:rsidRDefault="0085042B" w:rsidP="00B80664">
            <w:pPr>
              <w:spacing w:before="120" w:after="0" w:line="240" w:lineRule="auto"/>
              <w:ind w:firstLine="567"/>
              <w:rPr>
                <w:sz w:val="28"/>
                <w:szCs w:val="28"/>
              </w:rPr>
            </w:pPr>
            <w:r w:rsidRPr="009624B1">
              <w:rPr>
                <w:sz w:val="28"/>
                <w:szCs w:val="28"/>
              </w:rPr>
              <w:t>Giải...</w:t>
            </w:r>
          </w:p>
        </w:tc>
        <w:tc>
          <w:tcPr>
            <w:tcW w:w="1884" w:type="dxa"/>
            <w:tcBorders>
              <w:top w:val="single" w:sz="8" w:space="0" w:color="auto"/>
              <w:left w:val="single" w:sz="8" w:space="0" w:color="auto"/>
              <w:bottom w:val="nil"/>
              <w:right w:val="nil"/>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c>
          <w:tcPr>
            <w:tcW w:w="2201" w:type="dxa"/>
            <w:tcBorders>
              <w:top w:val="single" w:sz="8" w:space="0" w:color="auto"/>
              <w:left w:val="single" w:sz="8" w:space="0" w:color="auto"/>
              <w:bottom w:val="nil"/>
              <w:right w:val="nil"/>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c>
          <w:tcPr>
            <w:tcW w:w="952" w:type="dxa"/>
            <w:tcBorders>
              <w:top w:val="single" w:sz="8" w:space="0" w:color="auto"/>
              <w:left w:val="single" w:sz="8" w:space="0" w:color="auto"/>
              <w:bottom w:val="nil"/>
              <w:right w:val="nil"/>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c>
          <w:tcPr>
            <w:tcW w:w="1300" w:type="dxa"/>
            <w:tcBorders>
              <w:top w:val="single" w:sz="8" w:space="0" w:color="auto"/>
              <w:left w:val="single" w:sz="8" w:space="0" w:color="auto"/>
              <w:bottom w:val="nil"/>
              <w:right w:val="single" w:sz="8" w:space="0" w:color="auto"/>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r>
      <w:tr w:rsidR="0085042B" w:rsidRPr="009624B1" w:rsidTr="0097148C">
        <w:trPr>
          <w:tblCellSpacing w:w="0" w:type="dxa"/>
        </w:trPr>
        <w:tc>
          <w:tcPr>
            <w:tcW w:w="1643" w:type="dxa"/>
            <w:tcBorders>
              <w:top w:val="single" w:sz="8" w:space="0" w:color="auto"/>
              <w:left w:val="single" w:sz="8" w:space="0" w:color="auto"/>
              <w:bottom w:val="nil"/>
              <w:right w:val="nil"/>
            </w:tcBorders>
            <w:shd w:val="clear" w:color="auto" w:fill="FFFFFF"/>
            <w:vAlign w:val="bottom"/>
          </w:tcPr>
          <w:p w:rsidR="0085042B" w:rsidRPr="009624B1" w:rsidRDefault="0085042B" w:rsidP="00B80664">
            <w:pPr>
              <w:spacing w:before="120" w:after="0" w:line="240" w:lineRule="auto"/>
              <w:ind w:firstLine="567"/>
              <w:rPr>
                <w:sz w:val="28"/>
                <w:szCs w:val="28"/>
              </w:rPr>
            </w:pPr>
            <w:r w:rsidRPr="009624B1">
              <w:rPr>
                <w:sz w:val="28"/>
                <w:szCs w:val="28"/>
              </w:rPr>
              <w:t>Giải...</w:t>
            </w:r>
          </w:p>
        </w:tc>
        <w:tc>
          <w:tcPr>
            <w:tcW w:w="1884" w:type="dxa"/>
            <w:tcBorders>
              <w:top w:val="single" w:sz="8" w:space="0" w:color="auto"/>
              <w:left w:val="single" w:sz="8" w:space="0" w:color="auto"/>
              <w:bottom w:val="nil"/>
              <w:right w:val="nil"/>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c>
          <w:tcPr>
            <w:tcW w:w="2201" w:type="dxa"/>
            <w:tcBorders>
              <w:top w:val="single" w:sz="8" w:space="0" w:color="auto"/>
              <w:left w:val="single" w:sz="8" w:space="0" w:color="auto"/>
              <w:bottom w:val="nil"/>
              <w:right w:val="nil"/>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c>
          <w:tcPr>
            <w:tcW w:w="952" w:type="dxa"/>
            <w:tcBorders>
              <w:top w:val="single" w:sz="8" w:space="0" w:color="auto"/>
              <w:left w:val="single" w:sz="8" w:space="0" w:color="auto"/>
              <w:bottom w:val="nil"/>
              <w:right w:val="nil"/>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c>
          <w:tcPr>
            <w:tcW w:w="1300" w:type="dxa"/>
            <w:tcBorders>
              <w:top w:val="single" w:sz="8" w:space="0" w:color="auto"/>
              <w:left w:val="single" w:sz="8" w:space="0" w:color="auto"/>
              <w:bottom w:val="nil"/>
              <w:right w:val="single" w:sz="8" w:space="0" w:color="auto"/>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r>
      <w:tr w:rsidR="0085042B" w:rsidRPr="009624B1" w:rsidTr="0097148C">
        <w:trPr>
          <w:tblCellSpacing w:w="0" w:type="dxa"/>
        </w:trPr>
        <w:tc>
          <w:tcPr>
            <w:tcW w:w="5728" w:type="dxa"/>
            <w:gridSpan w:val="3"/>
            <w:tcBorders>
              <w:top w:val="single" w:sz="8" w:space="0" w:color="auto"/>
              <w:left w:val="single" w:sz="8" w:space="0" w:color="auto"/>
              <w:bottom w:val="single" w:sz="8" w:space="0" w:color="auto"/>
              <w:right w:val="nil"/>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Tổng cộng:</w:t>
            </w:r>
          </w:p>
        </w:tc>
        <w:tc>
          <w:tcPr>
            <w:tcW w:w="952" w:type="dxa"/>
            <w:tcBorders>
              <w:top w:val="single" w:sz="8" w:space="0" w:color="auto"/>
              <w:left w:val="single" w:sz="8" w:space="0" w:color="auto"/>
              <w:bottom w:val="single" w:sz="8" w:space="0" w:color="auto"/>
              <w:right w:val="nil"/>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c>
          <w:tcPr>
            <w:tcW w:w="1300" w:type="dxa"/>
            <w:tcBorders>
              <w:top w:val="single" w:sz="8" w:space="0" w:color="auto"/>
              <w:left w:val="single" w:sz="8" w:space="0" w:color="auto"/>
              <w:bottom w:val="single" w:sz="8" w:space="0" w:color="auto"/>
              <w:right w:val="single" w:sz="8" w:space="0" w:color="auto"/>
            </w:tcBorders>
            <w:shd w:val="clear" w:color="auto" w:fill="FFFFFF"/>
          </w:tcPr>
          <w:p w:rsidR="0085042B" w:rsidRPr="009624B1" w:rsidRDefault="0085042B" w:rsidP="00B80664">
            <w:pPr>
              <w:spacing w:before="120" w:after="0" w:line="240" w:lineRule="auto"/>
              <w:ind w:firstLine="567"/>
              <w:rPr>
                <w:sz w:val="28"/>
                <w:szCs w:val="28"/>
              </w:rPr>
            </w:pPr>
            <w:r w:rsidRPr="009624B1">
              <w:rPr>
                <w:sz w:val="28"/>
                <w:szCs w:val="28"/>
              </w:rPr>
              <w:t> </w:t>
            </w:r>
          </w:p>
        </w:tc>
      </w:tr>
    </w:tbl>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Tổng giá trị giải thưởng so với tổng giá trị hàng hóa khuyến mại.</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8. Nội dung chi tiết thể lệ chương trình khuyến mại:</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8.1 Điều kiện, cách thức, thủ tục cụ thể khách hàng phải thực hiện để được tham gia chương trình khuyến mại: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8.2 Thời gian, cách thức phát hành bằng chứng xác định trúng thưởng</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Trường hợp phát hành kèm theo hàng hóa: Nêu rõ gắn kèm, đính kèm, đặt bên trong hàng hóa hoặc các cách thức khác:</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lastRenderedPageBreak/>
        <w:t>- Trường hợp phát hành không kèm theo hàng hóa: Nêu rõ thời gian, cách thức thực hiện (gửi trực tiếp, gửi qua bưu điện, nhắn tin... cho khách hàng):</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8.3 Quy định về bằng chứng xác định trúng thưởng</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Mô tả cụ thể về bằng chứng xác định trúng thưởng và tính hợp lệ của bằng chứng xác định trúng thưởng;</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Tổng số bằng chứng xác định trúng thưởng (phiếu cào, phiếu rút thăm, nắp chai, khoen lon, mã dự thưởng...) phát hành:.................................</w:t>
      </w:r>
      <w:r w:rsidR="009520FF" w:rsidRPr="009624B1">
        <w:rPr>
          <w:sz w:val="28"/>
          <w:szCs w:val="28"/>
        </w:rPr>
        <w:t>...........</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8.4 Thời gian, địa điểm và cách thức xác định trúng thưởng:</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Thời gian xác định trúng thưởng: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Địa điểm xác định trúng thưởng: ...................................</w:t>
      </w:r>
      <w:r w:rsidR="009520FF" w:rsidRPr="009624B1">
        <w:rPr>
          <w:sz w:val="28"/>
          <w:szCs w:val="28"/>
        </w:rPr>
        <w:t>.....................</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Cách thức xác định trúng thưởng (mô tả rõ cách thức quay số, rút thăm, quay vòng quay, cào, bật nắp, mở khoen... cho từng loại giải thưởng):</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8.5 Thông báo trúng thưởng:</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Thời hạn, cách thức (trực tiếp, gửi qua bưu điện, nhắn tin...) nội dung thông báo trúng thưởng cho khách hàng: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Hoặc thời hạn, cách thức nội dung tiếp nhận thông báo trúng thưởng từ khách hàng: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8.6 Thời gian địa điểm, cách thức và thủ tục trao thưởng</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Địa điểm trao thưởng: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Cách thức trao thưởng: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Thủ tục trao thưởng: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Thời hạn kết thúc trao thưởng: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Trách nhiệm của khách hàng trúng thưởng đối với chi phí phát sinh khi nhận thưởng, thuế thu nhập không thường xuyên:</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9. Đầu mối giải đáp thắc mắc cho khách hàng về các vấn đề liên quan đến chương trình khuyến mại (người liên hệ, điện thoại...).</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10. Trách nhiệm công bố thông tin:</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Quy định về trách nhiệm của thương nhân trong việc thông báo công khai chi tiết nội dung của thể lệ chương trình khuyến mại (trên phương tiện thông tin hoặc tại địa điểm khuyến mại hoặc đính kèm sản phẩm khuyến mại...):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Quy định về trách nhiệm của thương nhân trong việc công bố kết quả trúng thưởng (tại địa điểmkhuyến mại hoặc trên phương tiện thông tin hoặc trên website của thương nhân):.....................................................</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11. Các quy định khác (nếu có): .........................................</w:t>
      </w:r>
      <w:r w:rsidR="009520FF" w:rsidRPr="009624B1">
        <w:rPr>
          <w:sz w:val="28"/>
          <w:szCs w:val="28"/>
        </w:rPr>
        <w:t>.......................</w:t>
      </w:r>
    </w:p>
    <w:tbl>
      <w:tblPr>
        <w:tblW w:w="9758" w:type="dxa"/>
        <w:tblCellSpacing w:w="0" w:type="dxa"/>
        <w:shd w:val="clear" w:color="auto" w:fill="FFFFFF"/>
        <w:tblCellMar>
          <w:left w:w="0" w:type="dxa"/>
          <w:right w:w="0" w:type="dxa"/>
        </w:tblCellMar>
        <w:tblLook w:val="04A0"/>
      </w:tblPr>
      <w:tblGrid>
        <w:gridCol w:w="2552"/>
        <w:gridCol w:w="7206"/>
      </w:tblGrid>
      <w:tr w:rsidR="0085042B" w:rsidRPr="009624B1" w:rsidTr="001B2078">
        <w:trPr>
          <w:tblCellSpacing w:w="0" w:type="dxa"/>
        </w:trPr>
        <w:tc>
          <w:tcPr>
            <w:tcW w:w="2552" w:type="dxa"/>
            <w:shd w:val="clear" w:color="auto" w:fill="FFFFFF"/>
            <w:tcMar>
              <w:top w:w="0" w:type="dxa"/>
              <w:left w:w="108" w:type="dxa"/>
              <w:bottom w:w="0" w:type="dxa"/>
              <w:right w:w="108" w:type="dxa"/>
            </w:tcMar>
          </w:tcPr>
          <w:p w:rsidR="0085042B" w:rsidRPr="009624B1" w:rsidRDefault="0085042B" w:rsidP="00B80664">
            <w:pPr>
              <w:spacing w:before="120" w:after="0" w:line="240" w:lineRule="auto"/>
              <w:ind w:firstLine="567"/>
              <w:rPr>
                <w:sz w:val="28"/>
                <w:szCs w:val="28"/>
              </w:rPr>
            </w:pPr>
            <w:r w:rsidRPr="009624B1">
              <w:rPr>
                <w:sz w:val="28"/>
                <w:szCs w:val="28"/>
              </w:rPr>
              <w:t>  </w:t>
            </w:r>
          </w:p>
        </w:tc>
        <w:tc>
          <w:tcPr>
            <w:tcW w:w="7206"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ĐẠI DIỆN THEO PHÁP LUẬT CỦA THƯƠNG NHÂN</w:t>
            </w:r>
            <w:r w:rsidRPr="009624B1">
              <w:rPr>
                <w:b/>
                <w:bCs/>
                <w:sz w:val="28"/>
                <w:szCs w:val="28"/>
              </w:rPr>
              <w:br/>
            </w:r>
            <w:r w:rsidRPr="009624B1">
              <w:rPr>
                <w:iCs/>
                <w:sz w:val="28"/>
                <w:szCs w:val="28"/>
              </w:rPr>
              <w:t xml:space="preserve">                                (Ký tên và đóng dấu)</w:t>
            </w:r>
          </w:p>
        </w:tc>
      </w:tr>
    </w:tbl>
    <w:p w:rsidR="0085042B" w:rsidRPr="009624B1" w:rsidRDefault="0085042B" w:rsidP="00B80664">
      <w:pPr>
        <w:spacing w:before="120" w:after="0" w:line="240" w:lineRule="auto"/>
        <w:ind w:firstLine="567"/>
        <w:jc w:val="both"/>
        <w:rPr>
          <w:b/>
          <w:sz w:val="28"/>
          <w:szCs w:val="28"/>
          <w:lang w:val="pt-BR"/>
        </w:rPr>
      </w:pPr>
    </w:p>
    <w:p w:rsidR="0085042B" w:rsidRDefault="0085042B" w:rsidP="00B80664">
      <w:pPr>
        <w:spacing w:before="120" w:after="0" w:line="240" w:lineRule="auto"/>
        <w:ind w:firstLine="567"/>
        <w:jc w:val="both"/>
        <w:rPr>
          <w:b/>
          <w:sz w:val="28"/>
          <w:szCs w:val="28"/>
          <w:lang w:val="pt-BR"/>
        </w:rPr>
      </w:pPr>
    </w:p>
    <w:p w:rsidR="00BC04E1" w:rsidRPr="009624B1" w:rsidRDefault="00BC04E1" w:rsidP="00B80664">
      <w:pPr>
        <w:spacing w:before="120" w:after="0" w:line="240" w:lineRule="auto"/>
        <w:ind w:firstLine="567"/>
        <w:jc w:val="both"/>
        <w:rPr>
          <w:b/>
          <w:sz w:val="28"/>
          <w:szCs w:val="28"/>
          <w:lang w:val="pt-BR"/>
        </w:rPr>
      </w:pPr>
    </w:p>
    <w:p w:rsidR="0085042B" w:rsidRPr="009624B1" w:rsidRDefault="0085042B" w:rsidP="00B80664">
      <w:pPr>
        <w:spacing w:before="120" w:after="0" w:line="240" w:lineRule="auto"/>
        <w:ind w:firstLine="567"/>
        <w:jc w:val="both"/>
        <w:rPr>
          <w:b/>
          <w:spacing w:val="-6"/>
          <w:sz w:val="28"/>
          <w:szCs w:val="28"/>
          <w:lang w:val="pt-BR"/>
        </w:rPr>
      </w:pPr>
      <w:r w:rsidRPr="009624B1">
        <w:rPr>
          <w:b/>
          <w:sz w:val="28"/>
          <w:szCs w:val="28"/>
          <w:lang w:val="pt-BR"/>
        </w:rPr>
        <w:t>11</w:t>
      </w:r>
      <w:r w:rsidR="00F57316">
        <w:rPr>
          <w:b/>
          <w:sz w:val="28"/>
          <w:szCs w:val="28"/>
          <w:lang w:val="pt-BR"/>
        </w:rPr>
        <w:t>9</w:t>
      </w:r>
      <w:r w:rsidRPr="009624B1">
        <w:rPr>
          <w:b/>
          <w:sz w:val="28"/>
          <w:szCs w:val="28"/>
          <w:lang w:val="pt-BR"/>
        </w:rPr>
        <w:t xml:space="preserve">. </w:t>
      </w:r>
      <w:r w:rsidRPr="009624B1">
        <w:rPr>
          <w:b/>
          <w:spacing w:val="-6"/>
          <w:sz w:val="28"/>
          <w:szCs w:val="28"/>
          <w:lang w:val="pt-BR"/>
        </w:rPr>
        <w:t xml:space="preserve">Đăng ký sửa đổi, bổ sung nội dung chương trình khuyến mại đối với chương trình khuyến mại mang tính may rủi thực hiện trên địa bàn 1 tỉnh, thành phố trực thuộc Trung ương. </w:t>
      </w:r>
      <w:r w:rsidRPr="009624B1">
        <w:rPr>
          <w:b/>
          <w:sz w:val="28"/>
          <w:szCs w:val="28"/>
          <w:lang w:val="pt-BR"/>
        </w:rPr>
        <w:t xml:space="preserve">Mã TTHC: </w:t>
      </w:r>
      <w:hyperlink r:id="rId166" w:history="1">
        <w:r w:rsidRPr="009624B1">
          <w:rPr>
            <w:b/>
            <w:spacing w:val="-6"/>
            <w:sz w:val="28"/>
            <w:szCs w:val="28"/>
            <w:lang w:val="pt-BR"/>
          </w:rPr>
          <w:t>2.000002</w:t>
        </w:r>
      </w:hyperlink>
      <w:r w:rsidRPr="009624B1">
        <w:rPr>
          <w:b/>
          <w:spacing w:val="-6"/>
          <w:sz w:val="28"/>
          <w:szCs w:val="28"/>
          <w:lang w:val="pt-BR"/>
        </w:rPr>
        <w:t>.000.00.00.H10</w:t>
      </w:r>
    </w:p>
    <w:p w:rsidR="0085042B" w:rsidRPr="009624B1" w:rsidRDefault="0085042B" w:rsidP="00B80664">
      <w:pPr>
        <w:spacing w:before="120" w:after="0" w:line="240" w:lineRule="auto"/>
        <w:ind w:firstLine="567"/>
        <w:jc w:val="both"/>
        <w:rPr>
          <w:b/>
          <w:sz w:val="28"/>
          <w:szCs w:val="28"/>
          <w:lang w:val="de-DE"/>
        </w:rPr>
      </w:pPr>
      <w:r w:rsidRPr="009624B1">
        <w:rPr>
          <w:b/>
          <w:sz w:val="28"/>
          <w:szCs w:val="28"/>
          <w:lang w:val="de-DE"/>
        </w:rPr>
        <w:t>a) Trình tự thực hiện:</w:t>
      </w:r>
    </w:p>
    <w:p w:rsidR="009520FF" w:rsidRPr="009624B1" w:rsidRDefault="009520FF"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5042B" w:rsidRPr="009624B1" w:rsidRDefault="0085042B" w:rsidP="00B80664">
      <w:pPr>
        <w:spacing w:before="120" w:after="0" w:line="240" w:lineRule="auto"/>
        <w:ind w:firstLine="567"/>
        <w:jc w:val="both"/>
        <w:rPr>
          <w:sz w:val="28"/>
          <w:szCs w:val="28"/>
          <w:lang w:val="hr-HR"/>
        </w:rPr>
      </w:pPr>
      <w:r w:rsidRPr="009624B1">
        <w:rPr>
          <w:rFonts w:eastAsia="Times New Roman"/>
          <w:bCs/>
          <w:iCs/>
          <w:spacing w:val="-2"/>
          <w:sz w:val="28"/>
          <w:szCs w:val="28"/>
          <w:shd w:val="clear" w:color="auto" w:fill="FFFFFF"/>
          <w:lang w:val="vi-VN"/>
        </w:rPr>
        <w:t>- Bước 2: Trong thời hạn ba (03) ngày làm việc, kể từ ngày nhận được hồ</w:t>
      </w:r>
      <w:r w:rsidRPr="009624B1">
        <w:rPr>
          <w:sz w:val="28"/>
          <w:szCs w:val="28"/>
          <w:lang w:val="hr-HR"/>
        </w:rPr>
        <w:t xml:space="preserve"> sơ theo quy định, Sở Công Thương có trách nhiệm xác nhận đăng ký thực hiện khuyến mại cho thương nhân. Trường hợp từ chối phải trả lời bằng văn bản và nêu rõ lý do.</w:t>
      </w:r>
    </w:p>
    <w:p w:rsidR="0085042B" w:rsidRPr="009624B1" w:rsidRDefault="0085042B" w:rsidP="00B80664">
      <w:pPr>
        <w:spacing w:before="120" w:after="0" w:line="240" w:lineRule="auto"/>
        <w:ind w:firstLine="567"/>
        <w:jc w:val="both"/>
        <w:rPr>
          <w:sz w:val="28"/>
          <w:szCs w:val="28"/>
          <w:lang w:val="hr-HR"/>
        </w:rPr>
      </w:pPr>
      <w:r w:rsidRPr="009624B1">
        <w:rPr>
          <w:rFonts w:eastAsia="Times New Roman"/>
          <w:bCs/>
          <w:iCs/>
          <w:spacing w:val="-2"/>
          <w:sz w:val="28"/>
          <w:szCs w:val="28"/>
          <w:shd w:val="clear" w:color="auto" w:fill="FFFFFF"/>
          <w:lang w:val="vi-VN"/>
        </w:rPr>
        <w:t>- Bước 3: Thương nhân nhận kết quả theo dịch vụ đã cam kết hoặc trực</w:t>
      </w:r>
      <w:r w:rsidRPr="009624B1">
        <w:rPr>
          <w:sz w:val="28"/>
          <w:szCs w:val="28"/>
          <w:lang w:val="hr-HR"/>
        </w:rPr>
        <w:t xml:space="preserve"> tiếp tại bộ phận trả kết quả thuộc Trung tâm phục vụ hành chính công tỉnh Bình Phước.</w:t>
      </w:r>
    </w:p>
    <w:p w:rsidR="00050E2C" w:rsidRPr="009624B1" w:rsidRDefault="0085042B" w:rsidP="00B80664">
      <w:pPr>
        <w:spacing w:before="120" w:after="0" w:line="240" w:lineRule="auto"/>
        <w:ind w:firstLine="567"/>
        <w:jc w:val="both"/>
        <w:rPr>
          <w:sz w:val="28"/>
          <w:szCs w:val="28"/>
          <w:lang w:val="de-DE"/>
        </w:rPr>
      </w:pPr>
      <w:r w:rsidRPr="009624B1">
        <w:rPr>
          <w:b/>
          <w:sz w:val="28"/>
          <w:szCs w:val="28"/>
          <w:lang w:val="de-DE"/>
        </w:rPr>
        <w:t>b) Cách thức thực hiện</w:t>
      </w:r>
      <w:r w:rsidRPr="009624B1">
        <w:rPr>
          <w:sz w:val="28"/>
          <w:szCs w:val="28"/>
          <w:lang w:val="de-DE"/>
        </w:rPr>
        <w:t xml:space="preserve">: </w:t>
      </w:r>
    </w:p>
    <w:p w:rsidR="0085042B" w:rsidRPr="009624B1" w:rsidRDefault="0085042B" w:rsidP="00B80664">
      <w:pPr>
        <w:spacing w:before="120" w:after="0" w:line="240" w:lineRule="auto"/>
        <w:ind w:firstLine="567"/>
        <w:jc w:val="both"/>
        <w:rPr>
          <w:sz w:val="28"/>
          <w:szCs w:val="28"/>
          <w:lang w:val="de-DE"/>
        </w:rPr>
      </w:pPr>
      <w:r w:rsidRPr="009624B1">
        <w:rPr>
          <w:sz w:val="28"/>
          <w:szCs w:val="28"/>
          <w:lang w:val="hsb-DE"/>
        </w:rPr>
        <w:t>Thực hiện trực tuyến trên Cổng Dịch vụ công hoặc gửi qua đường bưu điện công ích hoặc nộp hồ sơ trực tiếp.</w:t>
      </w:r>
    </w:p>
    <w:p w:rsidR="0085042B" w:rsidRPr="009624B1" w:rsidRDefault="0085042B"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Thành phần hồ sơ: Đăng ký sửa đổi, bổ sung nội dung chương trình khuyến mại theo mẫu số 06 của Nghị định này.</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Số lượng hồ sơ: 01 bộ.</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d) Thời hạn giải quyết:</w:t>
      </w:r>
      <w:r w:rsidRPr="009624B1">
        <w:rPr>
          <w:b/>
          <w:sz w:val="28"/>
          <w:szCs w:val="28"/>
          <w:lang w:val="vi-VN"/>
        </w:rPr>
        <w:t xml:space="preserve"> </w:t>
      </w:r>
      <w:r w:rsidRPr="009624B1">
        <w:rPr>
          <w:spacing w:val="-4"/>
          <w:sz w:val="28"/>
          <w:szCs w:val="28"/>
          <w:lang w:val="pt-BR"/>
        </w:rPr>
        <w:t>03 ngày làm việc kể từ ngày nhận được hồ sơ.</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đ) Đối tượng thực hiện thủ tục hành chính: Thương nhân.</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e) Cơ quan thực hiện thủ tục hành chính: Sở Công Thương.</w:t>
      </w:r>
    </w:p>
    <w:p w:rsidR="0085042B" w:rsidRPr="00F57316" w:rsidRDefault="0085042B" w:rsidP="00B80664">
      <w:pPr>
        <w:spacing w:before="120" w:after="0" w:line="240" w:lineRule="auto"/>
        <w:ind w:firstLine="567"/>
        <w:jc w:val="both"/>
        <w:rPr>
          <w:spacing w:val="-6"/>
          <w:sz w:val="28"/>
          <w:szCs w:val="28"/>
          <w:lang w:val="vi-VN"/>
        </w:rPr>
      </w:pPr>
      <w:r w:rsidRPr="00F57316">
        <w:rPr>
          <w:spacing w:val="-6"/>
          <w:sz w:val="28"/>
          <w:szCs w:val="28"/>
          <w:lang w:val="vi-VN"/>
        </w:rPr>
        <w:t>g) Kết quả thực hiện thủ tục hành chính: Công văn xác nhận hoặc không xác nhận.</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h) Phí, Lệ phí: Không.</w:t>
      </w:r>
    </w:p>
    <w:p w:rsidR="0085042B" w:rsidRPr="009624B1" w:rsidRDefault="0085042B" w:rsidP="00B80664">
      <w:pPr>
        <w:spacing w:before="120" w:after="0" w:line="240" w:lineRule="auto"/>
        <w:ind w:firstLine="567"/>
        <w:jc w:val="both"/>
        <w:rPr>
          <w:spacing w:val="-10"/>
          <w:sz w:val="28"/>
          <w:szCs w:val="28"/>
          <w:lang w:val="vi-VN"/>
        </w:rPr>
      </w:pPr>
      <w:r w:rsidRPr="009624B1">
        <w:rPr>
          <w:spacing w:val="-10"/>
          <w:sz w:val="28"/>
          <w:szCs w:val="28"/>
          <w:lang w:val="vi-VN"/>
        </w:rPr>
        <w:t xml:space="preserve">i) Tên mẫu đơn, mẫu tờ khai: </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Đăng ký sửa đổi, bổ sung nội dung chương trình khuyến mại (theo Mẫu số 06 Phụ lục ban hành kèm theo Nghị định 81/2018/NĐ-CP).</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k) Yêu cầu, điều kiện thực hiện thủ tục hành chính: Không có</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l) Căn cứ pháp lý của thủ tục hành chính:</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Luật Thương mại;</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lastRenderedPageBreak/>
        <w:t>- Nghị định số 81/2018/NĐ-CP ngày 22 tháng 5 năm 2018 của Chính phủ quy định chi tiết Luật Thương mại về hoạt động xúc tiến thương mại;</w:t>
      </w:r>
    </w:p>
    <w:p w:rsidR="0085042B" w:rsidRPr="009624B1" w:rsidRDefault="0085042B" w:rsidP="00B80664">
      <w:pPr>
        <w:spacing w:before="120" w:after="0" w:line="240" w:lineRule="auto"/>
        <w:ind w:firstLine="567"/>
        <w:jc w:val="both"/>
        <w:outlineLvl w:val="0"/>
        <w:rPr>
          <w:b/>
          <w:bCs/>
          <w:i/>
          <w:sz w:val="28"/>
          <w:szCs w:val="28"/>
          <w:lang w:val="vi-VN"/>
        </w:rPr>
      </w:pPr>
      <w:r w:rsidRPr="009624B1">
        <w:rPr>
          <w:b/>
          <w:bCs/>
          <w:i/>
          <w:sz w:val="28"/>
          <w:szCs w:val="28"/>
          <w:lang w:val="vi-VN"/>
        </w:rPr>
        <w:t>Mẫu đơn, tờ khai kèm theo:</w:t>
      </w:r>
      <w:bookmarkStart w:id="39" w:name="chuong_pl_7"/>
    </w:p>
    <w:p w:rsidR="0085042B" w:rsidRPr="004B5D46" w:rsidRDefault="0085042B" w:rsidP="00B80664">
      <w:pPr>
        <w:shd w:val="clear" w:color="auto" w:fill="FFFFFF"/>
        <w:spacing w:before="120" w:after="0" w:line="240" w:lineRule="auto"/>
        <w:ind w:firstLine="567"/>
        <w:jc w:val="right"/>
        <w:rPr>
          <w:b/>
          <w:bCs/>
          <w:sz w:val="28"/>
          <w:szCs w:val="28"/>
          <w:lang w:val="vi-VN"/>
        </w:rPr>
      </w:pPr>
    </w:p>
    <w:p w:rsidR="00F57316" w:rsidRPr="004B5D46" w:rsidRDefault="00F57316" w:rsidP="00B80664">
      <w:pPr>
        <w:shd w:val="clear" w:color="auto" w:fill="FFFFFF"/>
        <w:spacing w:before="120" w:after="0" w:line="240" w:lineRule="auto"/>
        <w:ind w:firstLine="567"/>
        <w:jc w:val="right"/>
        <w:rPr>
          <w:b/>
          <w:bCs/>
          <w:sz w:val="28"/>
          <w:szCs w:val="28"/>
          <w:lang w:val="vi-VN"/>
        </w:rPr>
      </w:pPr>
    </w:p>
    <w:p w:rsidR="0085042B" w:rsidRPr="009624B1" w:rsidRDefault="0085042B" w:rsidP="00B80664">
      <w:pPr>
        <w:shd w:val="clear" w:color="auto" w:fill="FFFFFF"/>
        <w:spacing w:before="120" w:after="0" w:line="240" w:lineRule="auto"/>
        <w:ind w:firstLine="567"/>
        <w:jc w:val="right"/>
        <w:rPr>
          <w:sz w:val="28"/>
          <w:szCs w:val="28"/>
        </w:rPr>
      </w:pPr>
      <w:r w:rsidRPr="009624B1">
        <w:rPr>
          <w:b/>
          <w:bCs/>
          <w:sz w:val="28"/>
          <w:szCs w:val="28"/>
        </w:rPr>
        <w:t>Mẫu số 06</w:t>
      </w:r>
      <w:bookmarkEnd w:id="39"/>
    </w:p>
    <w:tbl>
      <w:tblPr>
        <w:tblW w:w="0" w:type="auto"/>
        <w:tblCellSpacing w:w="0" w:type="dxa"/>
        <w:shd w:val="clear" w:color="auto" w:fill="FFFFFF"/>
        <w:tblCellMar>
          <w:left w:w="0" w:type="dxa"/>
          <w:right w:w="0" w:type="dxa"/>
        </w:tblCellMar>
        <w:tblLook w:val="04A0"/>
      </w:tblPr>
      <w:tblGrid>
        <w:gridCol w:w="3085"/>
        <w:gridCol w:w="6237"/>
      </w:tblGrid>
      <w:tr w:rsidR="0085042B" w:rsidRPr="009624B1" w:rsidTr="0097148C">
        <w:trPr>
          <w:tblCellSpacing w:w="0" w:type="dxa"/>
        </w:trPr>
        <w:tc>
          <w:tcPr>
            <w:tcW w:w="3085"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TÊN THƯƠNG NHÂN</w:t>
            </w:r>
            <w:r w:rsidRPr="009624B1">
              <w:rPr>
                <w:b/>
                <w:bCs/>
                <w:sz w:val="28"/>
                <w:szCs w:val="28"/>
              </w:rPr>
              <w:br/>
              <w:t xml:space="preserve">         -------</w:t>
            </w:r>
          </w:p>
        </w:tc>
        <w:tc>
          <w:tcPr>
            <w:tcW w:w="6237"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85042B" w:rsidRPr="009624B1" w:rsidTr="0097148C">
        <w:trPr>
          <w:tblCellSpacing w:w="0" w:type="dxa"/>
        </w:trPr>
        <w:tc>
          <w:tcPr>
            <w:tcW w:w="3085" w:type="dxa"/>
            <w:shd w:val="clear" w:color="auto" w:fill="FFFFFF"/>
            <w:tcMar>
              <w:top w:w="0" w:type="dxa"/>
              <w:left w:w="108" w:type="dxa"/>
              <w:bottom w:w="0" w:type="dxa"/>
              <w:right w:w="108" w:type="dxa"/>
            </w:tcMar>
          </w:tcPr>
          <w:p w:rsidR="0085042B" w:rsidRPr="009624B1" w:rsidRDefault="0085042B" w:rsidP="00B80664">
            <w:pPr>
              <w:spacing w:before="120" w:after="0" w:line="240" w:lineRule="auto"/>
              <w:ind w:firstLine="567"/>
              <w:jc w:val="center"/>
              <w:rPr>
                <w:sz w:val="28"/>
                <w:szCs w:val="28"/>
              </w:rPr>
            </w:pPr>
            <w:r w:rsidRPr="009624B1">
              <w:rPr>
                <w:sz w:val="28"/>
                <w:szCs w:val="28"/>
              </w:rPr>
              <w:t>Số: ……….</w:t>
            </w:r>
          </w:p>
        </w:tc>
        <w:tc>
          <w:tcPr>
            <w:tcW w:w="6237" w:type="dxa"/>
            <w:shd w:val="clear" w:color="auto" w:fill="FFFFFF"/>
            <w:tcMar>
              <w:top w:w="0" w:type="dxa"/>
              <w:left w:w="108" w:type="dxa"/>
              <w:bottom w:w="0" w:type="dxa"/>
              <w:right w:w="108" w:type="dxa"/>
            </w:tcMar>
          </w:tcPr>
          <w:p w:rsidR="0085042B" w:rsidRPr="009624B1" w:rsidRDefault="0085042B" w:rsidP="00B80664">
            <w:pPr>
              <w:spacing w:before="120" w:after="0" w:line="240" w:lineRule="auto"/>
              <w:ind w:firstLine="567"/>
              <w:jc w:val="right"/>
              <w:rPr>
                <w:sz w:val="28"/>
                <w:szCs w:val="28"/>
              </w:rPr>
            </w:pPr>
            <w:r w:rsidRPr="009624B1">
              <w:rPr>
                <w:iCs/>
                <w:sz w:val="28"/>
                <w:szCs w:val="28"/>
              </w:rPr>
              <w:t>…………, ngày …… tháng ……. năm 20……</w:t>
            </w:r>
          </w:p>
        </w:tc>
      </w:tr>
    </w:tbl>
    <w:p w:rsidR="0085042B" w:rsidRPr="009624B1" w:rsidRDefault="0085042B" w:rsidP="00B80664">
      <w:pPr>
        <w:shd w:val="clear" w:color="auto" w:fill="FFFFFF"/>
        <w:spacing w:before="120" w:after="0" w:line="240" w:lineRule="auto"/>
        <w:ind w:firstLine="567"/>
        <w:rPr>
          <w:sz w:val="28"/>
          <w:szCs w:val="28"/>
        </w:rPr>
      </w:pPr>
      <w:r w:rsidRPr="009624B1">
        <w:rPr>
          <w:sz w:val="28"/>
          <w:szCs w:val="28"/>
        </w:rPr>
        <w:t> </w:t>
      </w:r>
    </w:p>
    <w:p w:rsidR="0085042B" w:rsidRPr="009624B1" w:rsidRDefault="0085042B" w:rsidP="00B80664">
      <w:pPr>
        <w:shd w:val="clear" w:color="auto" w:fill="FFFFFF"/>
        <w:spacing w:before="120" w:after="0" w:line="240" w:lineRule="auto"/>
        <w:ind w:firstLine="567"/>
        <w:jc w:val="center"/>
        <w:rPr>
          <w:sz w:val="28"/>
          <w:szCs w:val="28"/>
        </w:rPr>
      </w:pPr>
      <w:r w:rsidRPr="009624B1">
        <w:rPr>
          <w:b/>
          <w:bCs/>
          <w:sz w:val="28"/>
          <w:szCs w:val="28"/>
        </w:rPr>
        <w:t>THÔNG BÁO/ĐĂNG KÝ SỬA ĐỔI, BỔ SUNG</w:t>
      </w:r>
      <w:r w:rsidRPr="009624B1">
        <w:rPr>
          <w:b/>
          <w:bCs/>
          <w:sz w:val="28"/>
          <w:szCs w:val="28"/>
        </w:rPr>
        <w:br/>
        <w:t>NỘI DUNG CHƯƠNG TRÌNH KHUYẾN MẠI</w:t>
      </w:r>
    </w:p>
    <w:p w:rsidR="0085042B" w:rsidRPr="009624B1" w:rsidRDefault="0085042B" w:rsidP="00B80664">
      <w:pPr>
        <w:shd w:val="clear" w:color="auto" w:fill="FFFFFF"/>
        <w:spacing w:before="120" w:after="0" w:line="240" w:lineRule="auto"/>
        <w:ind w:firstLine="567"/>
        <w:jc w:val="center"/>
        <w:rPr>
          <w:sz w:val="28"/>
          <w:szCs w:val="28"/>
        </w:rPr>
      </w:pPr>
      <w:r w:rsidRPr="009624B1">
        <w:rPr>
          <w:sz w:val="28"/>
          <w:szCs w:val="28"/>
        </w:rPr>
        <w:t>Kính gửi:……………………………………</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Tên thương nhân: ........................................................................</w:t>
      </w:r>
      <w:r w:rsidR="001B2078">
        <w:rPr>
          <w:sz w:val="28"/>
          <w:szCs w:val="28"/>
        </w:rPr>
        <w:t>.......................</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Địa chỉ trụ sở chính: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xml:space="preserve">Điện </w:t>
      </w:r>
      <w:r w:rsidR="001B2078">
        <w:rPr>
          <w:sz w:val="28"/>
          <w:szCs w:val="28"/>
        </w:rPr>
        <w:t>t</w:t>
      </w:r>
      <w:r w:rsidRPr="009624B1">
        <w:rPr>
          <w:sz w:val="28"/>
          <w:szCs w:val="28"/>
        </w:rPr>
        <w:t>hoại: ……………………..Fax:…………………. Ema</w:t>
      </w:r>
      <w:r w:rsidR="001B2078">
        <w:rPr>
          <w:sz w:val="28"/>
          <w:szCs w:val="28"/>
        </w:rPr>
        <w:t>il: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Người liên hệ:……………………………….. Điện thoại: ...........................</w:t>
      </w:r>
    </w:p>
    <w:p w:rsidR="0085042B" w:rsidRPr="00F57316" w:rsidRDefault="0085042B" w:rsidP="00B80664">
      <w:pPr>
        <w:shd w:val="clear" w:color="auto" w:fill="FFFFFF"/>
        <w:spacing w:before="120" w:after="0" w:line="240" w:lineRule="auto"/>
        <w:ind w:firstLine="567"/>
        <w:jc w:val="both"/>
        <w:rPr>
          <w:spacing w:val="-4"/>
          <w:sz w:val="28"/>
          <w:szCs w:val="28"/>
        </w:rPr>
      </w:pPr>
      <w:r w:rsidRPr="00F57316">
        <w:rPr>
          <w:spacing w:val="-4"/>
          <w:sz w:val="28"/>
          <w:szCs w:val="28"/>
        </w:rPr>
        <w:t>Căn cứ Luật thương mại, Nghị định số 81/2018/NĐ-CP ngày 22 tháng 5 năm 2018 của Chính phủ quy định chi tiết Luật thương mại về hoạt động xúc tiến thương mại;</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Căn cứ vào công văn số …………ngày... tháng... năm... của Cục Xúc tiến thương mại (Sở Công Thương) xác nhận việc thực hiện chương trình khuyến mại (tên chương trình khuyến mại, thời gian, địa bàn khuyến mại);</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(Tên thương nhân) thông báo/đăng ký sửa đổi, bổ sung nội dung của chương trình khuyến mại trên như sau: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Lý do điều chỉnh: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Mọi nội dung khác của chương trình khuyến mại này giữ nguyên.</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(Tên thương nhân) cam kết:</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Thông báo công khai thông tin về chương trình khuyến mại (đã được sửa đổi, bổ sung nội dung) theo quy định.</w:t>
      </w:r>
    </w:p>
    <w:p w:rsidR="0085042B" w:rsidRPr="009624B1" w:rsidRDefault="0085042B" w:rsidP="00B80664">
      <w:pPr>
        <w:shd w:val="clear" w:color="auto" w:fill="FFFFFF"/>
        <w:spacing w:before="120" w:after="0" w:line="240" w:lineRule="auto"/>
        <w:ind w:firstLine="567"/>
        <w:jc w:val="both"/>
        <w:rPr>
          <w:spacing w:val="-12"/>
          <w:sz w:val="28"/>
          <w:szCs w:val="28"/>
        </w:rPr>
      </w:pPr>
      <w:r w:rsidRPr="009624B1">
        <w:rPr>
          <w:spacing w:val="-12"/>
          <w:sz w:val="28"/>
          <w:szCs w:val="28"/>
        </w:rPr>
        <w:t>- Đảm bảo đầy đủ quyền lợi của khách hàng đã tham gia chương trình khuyến mại.</w:t>
      </w:r>
    </w:p>
    <w:p w:rsidR="0085042B" w:rsidRPr="009624B1" w:rsidRDefault="0085042B" w:rsidP="00B80664">
      <w:pPr>
        <w:shd w:val="clear" w:color="auto" w:fill="FFFFFF"/>
        <w:spacing w:before="120" w:after="0" w:line="240" w:lineRule="auto"/>
        <w:ind w:firstLine="567"/>
        <w:jc w:val="both"/>
        <w:rPr>
          <w:spacing w:val="-12"/>
          <w:sz w:val="28"/>
          <w:szCs w:val="28"/>
        </w:rPr>
      </w:pPr>
      <w:r w:rsidRPr="009624B1">
        <w:rPr>
          <w:spacing w:val="-12"/>
          <w:sz w:val="28"/>
          <w:szCs w:val="28"/>
        </w:rPr>
        <w:t>- Thực hiện chương trình khuyến mại đúng theo quy định của pháp luật hiện hành.</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(Các cam kết khác………..)</w:t>
      </w:r>
    </w:p>
    <w:tbl>
      <w:tblPr>
        <w:tblW w:w="0" w:type="auto"/>
        <w:tblCellSpacing w:w="0" w:type="dxa"/>
        <w:shd w:val="clear" w:color="auto" w:fill="FFFFFF"/>
        <w:tblCellMar>
          <w:left w:w="0" w:type="dxa"/>
          <w:right w:w="0" w:type="dxa"/>
        </w:tblCellMar>
        <w:tblLook w:val="04A0"/>
      </w:tblPr>
      <w:tblGrid>
        <w:gridCol w:w="3208"/>
      </w:tblGrid>
      <w:tr w:rsidR="009147A3" w:rsidRPr="009624B1" w:rsidTr="0097148C">
        <w:trPr>
          <w:tblCellSpacing w:w="0" w:type="dxa"/>
        </w:trPr>
        <w:tc>
          <w:tcPr>
            <w:tcW w:w="3208" w:type="dxa"/>
            <w:shd w:val="clear" w:color="auto" w:fill="FFFFFF"/>
            <w:tcMar>
              <w:top w:w="0" w:type="dxa"/>
              <w:left w:w="108" w:type="dxa"/>
              <w:bottom w:w="0" w:type="dxa"/>
              <w:right w:w="108" w:type="dxa"/>
            </w:tcMar>
          </w:tcPr>
          <w:p w:rsidR="009147A3" w:rsidRDefault="009147A3" w:rsidP="00B80664">
            <w:pPr>
              <w:spacing w:before="120" w:after="0" w:line="240" w:lineRule="auto"/>
              <w:ind w:firstLine="567"/>
              <w:rPr>
                <w:sz w:val="28"/>
                <w:szCs w:val="28"/>
              </w:rPr>
            </w:pPr>
          </w:p>
          <w:p w:rsidR="009147A3" w:rsidRDefault="009147A3" w:rsidP="00B80664">
            <w:pPr>
              <w:spacing w:before="120" w:after="0" w:line="240" w:lineRule="auto"/>
              <w:ind w:firstLine="567"/>
              <w:rPr>
                <w:sz w:val="28"/>
                <w:szCs w:val="28"/>
              </w:rPr>
            </w:pPr>
          </w:p>
          <w:p w:rsidR="009147A3" w:rsidRDefault="009147A3" w:rsidP="00B80664">
            <w:pPr>
              <w:spacing w:before="120" w:after="0" w:line="240" w:lineRule="auto"/>
              <w:ind w:firstLine="567"/>
              <w:rPr>
                <w:sz w:val="28"/>
                <w:szCs w:val="28"/>
              </w:rPr>
            </w:pPr>
          </w:p>
          <w:p w:rsidR="009147A3" w:rsidRDefault="009147A3" w:rsidP="00B80664">
            <w:pPr>
              <w:spacing w:before="120" w:after="0" w:line="240" w:lineRule="auto"/>
              <w:ind w:firstLine="567"/>
              <w:rPr>
                <w:sz w:val="28"/>
                <w:szCs w:val="28"/>
              </w:rPr>
            </w:pPr>
            <w:r w:rsidRPr="009624B1">
              <w:rPr>
                <w:sz w:val="28"/>
                <w:szCs w:val="28"/>
              </w:rPr>
              <w:t>  </w:t>
            </w:r>
          </w:p>
          <w:p w:rsidR="00CA13FF" w:rsidRDefault="00CA13FF" w:rsidP="00B80664">
            <w:pPr>
              <w:spacing w:before="120" w:after="0" w:line="240" w:lineRule="auto"/>
              <w:ind w:firstLine="567"/>
              <w:rPr>
                <w:sz w:val="28"/>
                <w:szCs w:val="28"/>
              </w:rPr>
            </w:pPr>
          </w:p>
          <w:p w:rsidR="00CA13FF" w:rsidRPr="009624B1" w:rsidRDefault="00CA13FF" w:rsidP="00B80664">
            <w:pPr>
              <w:spacing w:before="120" w:after="0" w:line="240" w:lineRule="auto"/>
              <w:ind w:firstLine="567"/>
              <w:rPr>
                <w:sz w:val="28"/>
                <w:szCs w:val="28"/>
              </w:rPr>
            </w:pPr>
          </w:p>
        </w:tc>
      </w:tr>
    </w:tbl>
    <w:p w:rsidR="0085042B" w:rsidRPr="009624B1" w:rsidRDefault="0085042B" w:rsidP="00B80664">
      <w:pPr>
        <w:spacing w:before="120" w:after="0" w:line="240" w:lineRule="auto"/>
        <w:ind w:firstLine="567"/>
        <w:jc w:val="both"/>
        <w:rPr>
          <w:b/>
          <w:sz w:val="28"/>
          <w:szCs w:val="28"/>
          <w:lang w:val="pt-BR"/>
        </w:rPr>
      </w:pPr>
      <w:r w:rsidRPr="009624B1">
        <w:rPr>
          <w:b/>
          <w:sz w:val="28"/>
          <w:szCs w:val="28"/>
          <w:lang w:val="pt-BR"/>
        </w:rPr>
        <w:lastRenderedPageBreak/>
        <w:t>1</w:t>
      </w:r>
      <w:r w:rsidR="00F57316">
        <w:rPr>
          <w:b/>
          <w:sz w:val="28"/>
          <w:szCs w:val="28"/>
          <w:lang w:val="pt-BR"/>
        </w:rPr>
        <w:t>20</w:t>
      </w:r>
      <w:r w:rsidRPr="009624B1">
        <w:rPr>
          <w:b/>
          <w:sz w:val="28"/>
          <w:szCs w:val="28"/>
          <w:lang w:val="pt-BR"/>
        </w:rPr>
        <w:t xml:space="preserve">. Đăng ký tổ chức hội chợ, triển lãm thương mại tại Việt Nam.Mã TTHC: </w:t>
      </w:r>
      <w:hyperlink r:id="rId167" w:history="1">
        <w:r w:rsidRPr="009624B1">
          <w:rPr>
            <w:b/>
            <w:sz w:val="28"/>
            <w:szCs w:val="28"/>
            <w:lang w:val="pt-BR"/>
          </w:rPr>
          <w:t>2.000131</w:t>
        </w:r>
      </w:hyperlink>
      <w:r w:rsidRPr="009624B1">
        <w:rPr>
          <w:b/>
          <w:sz w:val="28"/>
          <w:szCs w:val="28"/>
          <w:lang w:val="pt-BR"/>
        </w:rPr>
        <w:t>.000.00.00.H10</w:t>
      </w:r>
    </w:p>
    <w:p w:rsidR="0085042B" w:rsidRPr="009624B1" w:rsidRDefault="0085042B" w:rsidP="00B80664">
      <w:pPr>
        <w:spacing w:before="120" w:after="0" w:line="240" w:lineRule="auto"/>
        <w:ind w:firstLine="567"/>
        <w:jc w:val="both"/>
        <w:rPr>
          <w:b/>
          <w:sz w:val="28"/>
          <w:szCs w:val="28"/>
          <w:lang w:val="de-DE"/>
        </w:rPr>
      </w:pPr>
      <w:r w:rsidRPr="009624B1">
        <w:rPr>
          <w:b/>
          <w:sz w:val="28"/>
          <w:szCs w:val="28"/>
          <w:lang w:val="de-DE"/>
        </w:rPr>
        <w:t>a) Trình tự thực hiện:</w:t>
      </w:r>
    </w:p>
    <w:p w:rsidR="009520FF" w:rsidRPr="009624B1" w:rsidRDefault="009520FF"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5042B" w:rsidRPr="009624B1" w:rsidRDefault="0085042B" w:rsidP="00B80664">
      <w:pPr>
        <w:spacing w:before="120" w:after="0" w:line="240" w:lineRule="auto"/>
        <w:ind w:firstLine="567"/>
        <w:jc w:val="both"/>
        <w:rPr>
          <w:sz w:val="28"/>
          <w:szCs w:val="28"/>
          <w:lang w:val="hr-HR"/>
        </w:rPr>
      </w:pPr>
      <w:r w:rsidRPr="009624B1">
        <w:rPr>
          <w:rFonts w:eastAsia="Times New Roman"/>
          <w:bCs/>
          <w:iCs/>
          <w:spacing w:val="-2"/>
          <w:sz w:val="28"/>
          <w:szCs w:val="28"/>
          <w:shd w:val="clear" w:color="auto" w:fill="FFFFFF"/>
          <w:lang w:val="vi-VN"/>
        </w:rPr>
        <w:t>- Bước 2: Trong thời hạn ba (03) ngày làm việc, kể từ ngày nhận được hồ</w:t>
      </w:r>
      <w:r w:rsidRPr="009624B1">
        <w:rPr>
          <w:sz w:val="28"/>
          <w:szCs w:val="28"/>
          <w:lang w:val="hr-HR"/>
        </w:rPr>
        <w:t xml:space="preserve"> sơ theo quy định, Sở Công Thương có trách nhiệm xác nhận cho thương nhân. Trường hợp từ chối phải trả lời bằng văn bản và nêu rõ lý do.</w:t>
      </w:r>
    </w:p>
    <w:p w:rsidR="0085042B" w:rsidRPr="009624B1" w:rsidRDefault="0085042B" w:rsidP="00B80664">
      <w:pPr>
        <w:spacing w:before="120" w:after="0" w:line="240" w:lineRule="auto"/>
        <w:ind w:firstLine="567"/>
        <w:jc w:val="both"/>
        <w:rPr>
          <w:spacing w:val="-6"/>
          <w:sz w:val="28"/>
          <w:szCs w:val="28"/>
          <w:lang w:val="hr-HR"/>
        </w:rPr>
      </w:pPr>
      <w:r w:rsidRPr="009624B1">
        <w:rPr>
          <w:rFonts w:eastAsia="Times New Roman"/>
          <w:bCs/>
          <w:iCs/>
          <w:spacing w:val="-6"/>
          <w:sz w:val="28"/>
          <w:szCs w:val="28"/>
          <w:shd w:val="clear" w:color="auto" w:fill="FFFFFF"/>
          <w:lang w:val="vi-VN"/>
        </w:rPr>
        <w:t>- Bước 3: Thương nhân nhận kết quả theo dịch vụ đã cam kết hoặc trực</w:t>
      </w:r>
      <w:r w:rsidRPr="009624B1">
        <w:rPr>
          <w:spacing w:val="-6"/>
          <w:sz w:val="28"/>
          <w:szCs w:val="28"/>
          <w:lang w:val="hr-HR"/>
        </w:rPr>
        <w:t xml:space="preserve"> tiếp tại bộ phận trả kết quả thuộc Trung tâm phục vụ hành chính công tỉnh Bình Phước.</w:t>
      </w:r>
    </w:p>
    <w:p w:rsidR="00050E2C" w:rsidRPr="009624B1" w:rsidRDefault="0085042B" w:rsidP="00B80664">
      <w:pPr>
        <w:spacing w:before="120" w:after="0" w:line="240" w:lineRule="auto"/>
        <w:ind w:firstLine="567"/>
        <w:jc w:val="both"/>
        <w:rPr>
          <w:sz w:val="28"/>
          <w:szCs w:val="28"/>
          <w:lang w:val="de-DE"/>
        </w:rPr>
      </w:pPr>
      <w:r w:rsidRPr="009624B1">
        <w:rPr>
          <w:b/>
          <w:sz w:val="28"/>
          <w:szCs w:val="28"/>
          <w:lang w:val="de-DE"/>
        </w:rPr>
        <w:t>b) Cách thức thực hiện</w:t>
      </w:r>
      <w:r w:rsidRPr="009624B1">
        <w:rPr>
          <w:sz w:val="28"/>
          <w:szCs w:val="28"/>
          <w:lang w:val="de-DE"/>
        </w:rPr>
        <w:t xml:space="preserve">: </w:t>
      </w:r>
    </w:p>
    <w:p w:rsidR="0085042B" w:rsidRPr="009624B1" w:rsidRDefault="0085042B" w:rsidP="00B80664">
      <w:pPr>
        <w:spacing w:before="120" w:after="0" w:line="240" w:lineRule="auto"/>
        <w:ind w:firstLine="567"/>
        <w:jc w:val="both"/>
        <w:rPr>
          <w:sz w:val="28"/>
          <w:szCs w:val="28"/>
          <w:lang w:val="de-DE"/>
        </w:rPr>
      </w:pPr>
      <w:r w:rsidRPr="009624B1">
        <w:rPr>
          <w:sz w:val="28"/>
          <w:szCs w:val="28"/>
          <w:lang w:val="hsb-DE"/>
        </w:rPr>
        <w:t>Thực hiện trực tuyến trên Cổng Dịch vụ công hoặc gửi qua đường bưu điện công ích hoặc nộp hồ sơ trực tiếp.</w:t>
      </w:r>
    </w:p>
    <w:p w:rsidR="0085042B" w:rsidRPr="009624B1" w:rsidRDefault="0085042B" w:rsidP="00B80664">
      <w:pPr>
        <w:spacing w:before="120" w:after="0" w:line="240" w:lineRule="auto"/>
        <w:ind w:firstLine="567"/>
        <w:jc w:val="both"/>
        <w:rPr>
          <w:b/>
          <w:sz w:val="28"/>
          <w:szCs w:val="28"/>
          <w:lang w:val="vi-VN"/>
        </w:rPr>
      </w:pPr>
      <w:r w:rsidRPr="009624B1">
        <w:rPr>
          <w:b/>
          <w:sz w:val="28"/>
          <w:szCs w:val="28"/>
          <w:lang w:val="vi-VN"/>
        </w:rPr>
        <w:t>c) Thành phần, số lượng hồ sơ:</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xml:space="preserve">- Thành phần hồ sơ: </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+ 01 Đăng ký tổ chức hội chợ, triển lãm thương mại theo mẫu số 10 kèm theo Nghị định này.</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+ 01 Bản sao không cần chứng thực Giấy chứng nhận đăng ký doanh nghiệp, Giấy chứng nhận đăng ký đầu tư, Quyết định thành lập hoặc các quyết định khác có giá trị pháp lý tương đương theo quy định của pháp luật.</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Số lượng hồ sơ: 01 bộ.</w:t>
      </w:r>
    </w:p>
    <w:p w:rsidR="00303420" w:rsidRPr="004B5D46" w:rsidRDefault="0085042B" w:rsidP="00B80664">
      <w:pPr>
        <w:spacing w:before="120" w:after="0" w:line="240" w:lineRule="auto"/>
        <w:ind w:firstLine="567"/>
        <w:jc w:val="both"/>
        <w:rPr>
          <w:b/>
          <w:sz w:val="28"/>
          <w:szCs w:val="28"/>
          <w:lang w:val="vi-VN"/>
        </w:rPr>
      </w:pPr>
      <w:r w:rsidRPr="009624B1">
        <w:rPr>
          <w:b/>
          <w:sz w:val="28"/>
          <w:szCs w:val="28"/>
          <w:lang w:val="vi-VN"/>
        </w:rPr>
        <w:t>d) Thời hạn giải quyết</w:t>
      </w:r>
      <w:r w:rsidRPr="009624B1">
        <w:rPr>
          <w:sz w:val="28"/>
          <w:szCs w:val="28"/>
          <w:lang w:val="vi-VN"/>
        </w:rPr>
        <w:t>:</w:t>
      </w:r>
      <w:r w:rsidRPr="009624B1">
        <w:rPr>
          <w:b/>
          <w:sz w:val="28"/>
          <w:szCs w:val="28"/>
          <w:lang w:val="vi-VN"/>
        </w:rPr>
        <w:t xml:space="preserve"> </w:t>
      </w:r>
    </w:p>
    <w:p w:rsidR="0085042B" w:rsidRPr="009624B1" w:rsidRDefault="0085042B" w:rsidP="00B80664">
      <w:pPr>
        <w:spacing w:before="120" w:after="0" w:line="240" w:lineRule="auto"/>
        <w:ind w:firstLine="567"/>
        <w:jc w:val="both"/>
        <w:rPr>
          <w:sz w:val="28"/>
          <w:szCs w:val="28"/>
          <w:lang w:val="vi-VN"/>
        </w:rPr>
      </w:pPr>
      <w:r w:rsidRPr="009624B1">
        <w:rPr>
          <w:spacing w:val="-4"/>
          <w:sz w:val="28"/>
          <w:szCs w:val="28"/>
          <w:lang w:val="pt-BR"/>
        </w:rPr>
        <w:t>03 ngày làm việc kể từ ngày nhận được hồ sơ.</w:t>
      </w:r>
    </w:p>
    <w:p w:rsidR="00303420" w:rsidRPr="004B5D46" w:rsidRDefault="0085042B" w:rsidP="00B80664">
      <w:pPr>
        <w:spacing w:before="120" w:after="0" w:line="240" w:lineRule="auto"/>
        <w:ind w:firstLine="567"/>
        <w:jc w:val="both"/>
        <w:rPr>
          <w:sz w:val="28"/>
          <w:szCs w:val="28"/>
          <w:lang w:val="vi-VN"/>
        </w:rPr>
      </w:pPr>
      <w:r w:rsidRPr="009624B1">
        <w:rPr>
          <w:b/>
          <w:sz w:val="28"/>
          <w:szCs w:val="28"/>
          <w:lang w:val="vi-VN"/>
        </w:rPr>
        <w:t>đ) Đối tượng thực hiện thủ tục hành chính</w:t>
      </w:r>
      <w:r w:rsidRPr="009624B1">
        <w:rPr>
          <w:sz w:val="28"/>
          <w:szCs w:val="28"/>
          <w:lang w:val="vi-VN"/>
        </w:rPr>
        <w:t xml:space="preserve">: </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Thương nhân, tổ chức đăng ký tổ chức hội chợ, triển lãm thương mại.</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e) Cơ quan thực hiện thủ tục hành chính</w:t>
      </w:r>
      <w:r w:rsidRPr="009624B1">
        <w:rPr>
          <w:sz w:val="28"/>
          <w:szCs w:val="28"/>
          <w:lang w:val="vi-VN"/>
        </w:rPr>
        <w:t>: Sở Công Thương</w:t>
      </w:r>
    </w:p>
    <w:p w:rsidR="0085042B" w:rsidRPr="00303420" w:rsidRDefault="0085042B" w:rsidP="00B80664">
      <w:pPr>
        <w:spacing w:before="120" w:after="0" w:line="240" w:lineRule="auto"/>
        <w:ind w:firstLine="567"/>
        <w:jc w:val="both"/>
        <w:rPr>
          <w:spacing w:val="4"/>
          <w:sz w:val="28"/>
          <w:szCs w:val="28"/>
          <w:lang w:val="vi-VN"/>
        </w:rPr>
      </w:pPr>
      <w:r w:rsidRPr="00303420">
        <w:rPr>
          <w:b/>
          <w:spacing w:val="4"/>
          <w:sz w:val="28"/>
          <w:szCs w:val="28"/>
          <w:lang w:val="vi-VN"/>
        </w:rPr>
        <w:t>g) Kết quả thực hiện thủ tục hành chính</w:t>
      </w:r>
      <w:r w:rsidRPr="00303420">
        <w:rPr>
          <w:spacing w:val="4"/>
          <w:sz w:val="28"/>
          <w:szCs w:val="28"/>
          <w:lang w:val="vi-VN"/>
        </w:rPr>
        <w:t>: Văn bản xác nhận hoặc không xác nhận.</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h) Phí, Lệ phí</w:t>
      </w:r>
      <w:r w:rsidRPr="009624B1">
        <w:rPr>
          <w:sz w:val="28"/>
          <w:szCs w:val="28"/>
          <w:lang w:val="vi-VN"/>
        </w:rPr>
        <w:t>: Không.</w:t>
      </w:r>
    </w:p>
    <w:p w:rsidR="00303420" w:rsidRDefault="0085042B" w:rsidP="00B80664">
      <w:pPr>
        <w:spacing w:before="120" w:after="0" w:line="240" w:lineRule="auto"/>
        <w:ind w:firstLine="567"/>
        <w:jc w:val="both"/>
        <w:rPr>
          <w:spacing w:val="-10"/>
          <w:sz w:val="28"/>
          <w:szCs w:val="28"/>
        </w:rPr>
      </w:pPr>
      <w:r w:rsidRPr="009624B1">
        <w:rPr>
          <w:b/>
          <w:spacing w:val="-10"/>
          <w:sz w:val="28"/>
          <w:szCs w:val="28"/>
          <w:lang w:val="vi-VN"/>
        </w:rPr>
        <w:lastRenderedPageBreak/>
        <w:t>i) Tên mẫu đơn, mẫu tờ khai</w:t>
      </w:r>
      <w:r w:rsidRPr="009624B1">
        <w:rPr>
          <w:spacing w:val="-10"/>
          <w:sz w:val="28"/>
          <w:szCs w:val="28"/>
          <w:lang w:val="vi-VN"/>
        </w:rPr>
        <w:t xml:space="preserve">: </w:t>
      </w:r>
    </w:p>
    <w:p w:rsidR="0085042B" w:rsidRPr="009624B1" w:rsidRDefault="0085042B" w:rsidP="00B80664">
      <w:pPr>
        <w:spacing w:before="120" w:after="0" w:line="240" w:lineRule="auto"/>
        <w:ind w:firstLine="567"/>
        <w:jc w:val="both"/>
        <w:rPr>
          <w:sz w:val="28"/>
          <w:szCs w:val="28"/>
          <w:lang w:val="vi-VN"/>
        </w:rPr>
      </w:pPr>
      <w:r w:rsidRPr="009624B1">
        <w:rPr>
          <w:spacing w:val="-10"/>
          <w:sz w:val="28"/>
          <w:szCs w:val="28"/>
          <w:lang w:val="vi-VN"/>
        </w:rPr>
        <w:t xml:space="preserve"> </w:t>
      </w:r>
      <w:r w:rsidRPr="009624B1">
        <w:rPr>
          <w:sz w:val="28"/>
          <w:szCs w:val="28"/>
          <w:lang w:val="vi-VN"/>
        </w:rPr>
        <w:t>Đăng ký tổ chức hội chợ, triển lãm thương mại (theo Mẫu số 10 Phụ lục ban hành kèm theo Nghị định 81/2018/NĐ-CP).</w:t>
      </w:r>
    </w:p>
    <w:p w:rsidR="00303420" w:rsidRPr="004B5D46" w:rsidRDefault="0085042B" w:rsidP="00B80664">
      <w:pPr>
        <w:spacing w:before="120" w:after="0" w:line="240" w:lineRule="auto"/>
        <w:ind w:firstLine="567"/>
        <w:jc w:val="both"/>
        <w:rPr>
          <w:sz w:val="28"/>
          <w:szCs w:val="28"/>
          <w:lang w:val="vi-VN"/>
        </w:rPr>
      </w:pPr>
      <w:r w:rsidRPr="009624B1">
        <w:rPr>
          <w:b/>
          <w:sz w:val="28"/>
          <w:szCs w:val="28"/>
          <w:lang w:val="vi-VN"/>
        </w:rPr>
        <w:t>k) Yêu cầu, điều kiện thực hiện thủ tục hành chính</w:t>
      </w:r>
      <w:r w:rsidRPr="009624B1">
        <w:rPr>
          <w:sz w:val="28"/>
          <w:szCs w:val="28"/>
          <w:lang w:val="vi-VN"/>
        </w:rPr>
        <w:t xml:space="preserve">: </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Không có.</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l) Căn cứ pháp lý của thủ tục hành chính</w:t>
      </w:r>
      <w:r w:rsidRPr="009624B1">
        <w:rPr>
          <w:sz w:val="28"/>
          <w:szCs w:val="28"/>
          <w:lang w:val="vi-VN"/>
        </w:rPr>
        <w:t>:</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Luật Thương mại;</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Nghị định số 81/2018/NĐ-CP ngày 22 tháng 5 năm 2018 của Chính phủ quy định chi tiết Luật Thương mại về hoạt động xúc tiến thương mại;</w:t>
      </w:r>
    </w:p>
    <w:p w:rsidR="0085042B" w:rsidRPr="009624B1" w:rsidRDefault="0085042B" w:rsidP="00B80664">
      <w:pPr>
        <w:spacing w:before="120" w:after="0" w:line="240" w:lineRule="auto"/>
        <w:ind w:firstLine="567"/>
        <w:jc w:val="both"/>
        <w:outlineLvl w:val="0"/>
        <w:rPr>
          <w:b/>
          <w:bCs/>
          <w:i/>
          <w:sz w:val="28"/>
          <w:szCs w:val="28"/>
          <w:lang w:val="vi-VN"/>
        </w:rPr>
      </w:pPr>
      <w:r w:rsidRPr="009624B1">
        <w:rPr>
          <w:b/>
          <w:bCs/>
          <w:i/>
          <w:sz w:val="28"/>
          <w:szCs w:val="28"/>
          <w:lang w:val="vi-VN"/>
        </w:rPr>
        <w:t>Mẫu đơn, tờ khai kèm theo:</w:t>
      </w: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303420" w:rsidRPr="004B5D46" w:rsidRDefault="00303420" w:rsidP="00B80664">
      <w:pPr>
        <w:shd w:val="clear" w:color="auto" w:fill="FFFFFF"/>
        <w:spacing w:before="120" w:after="0" w:line="240" w:lineRule="auto"/>
        <w:jc w:val="right"/>
        <w:rPr>
          <w:b/>
          <w:bCs/>
          <w:sz w:val="28"/>
          <w:szCs w:val="28"/>
          <w:lang w:val="vi-VN"/>
        </w:rPr>
      </w:pPr>
    </w:p>
    <w:p w:rsidR="0085042B" w:rsidRPr="009624B1" w:rsidRDefault="0085042B" w:rsidP="00B80664">
      <w:pPr>
        <w:shd w:val="clear" w:color="auto" w:fill="FFFFFF"/>
        <w:spacing w:before="120" w:after="0" w:line="240" w:lineRule="auto"/>
        <w:jc w:val="right"/>
        <w:rPr>
          <w:sz w:val="28"/>
          <w:szCs w:val="28"/>
        </w:rPr>
      </w:pPr>
      <w:r w:rsidRPr="009624B1">
        <w:rPr>
          <w:b/>
          <w:bCs/>
          <w:sz w:val="28"/>
          <w:szCs w:val="28"/>
        </w:rPr>
        <w:t>Mẫu số 10</w:t>
      </w:r>
    </w:p>
    <w:tbl>
      <w:tblPr>
        <w:tblW w:w="0" w:type="auto"/>
        <w:tblCellSpacing w:w="0" w:type="dxa"/>
        <w:shd w:val="clear" w:color="auto" w:fill="FFFFFF"/>
        <w:tblCellMar>
          <w:left w:w="0" w:type="dxa"/>
          <w:right w:w="0" w:type="dxa"/>
        </w:tblCellMar>
        <w:tblLook w:val="04A0"/>
      </w:tblPr>
      <w:tblGrid>
        <w:gridCol w:w="3335"/>
        <w:gridCol w:w="6236"/>
      </w:tblGrid>
      <w:tr w:rsidR="0085042B" w:rsidRPr="009624B1" w:rsidTr="0097148C">
        <w:trPr>
          <w:tblCellSpacing w:w="0" w:type="dxa"/>
        </w:trPr>
        <w:tc>
          <w:tcPr>
            <w:tcW w:w="334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TÊN THƯƠNG NHÂN</w:t>
            </w:r>
            <w:r w:rsidRPr="009624B1">
              <w:rPr>
                <w:b/>
                <w:bCs/>
                <w:sz w:val="28"/>
                <w:szCs w:val="28"/>
              </w:rPr>
              <w:br/>
              <w:t xml:space="preserve">          -------</w:t>
            </w:r>
          </w:p>
        </w:tc>
        <w:tc>
          <w:tcPr>
            <w:tcW w:w="625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85042B" w:rsidRPr="009624B1" w:rsidTr="0097148C">
        <w:trPr>
          <w:tblCellSpacing w:w="0" w:type="dxa"/>
        </w:trPr>
        <w:tc>
          <w:tcPr>
            <w:tcW w:w="334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jc w:val="center"/>
              <w:rPr>
                <w:sz w:val="28"/>
                <w:szCs w:val="28"/>
              </w:rPr>
            </w:pPr>
            <w:r w:rsidRPr="009624B1">
              <w:rPr>
                <w:sz w:val="28"/>
                <w:szCs w:val="28"/>
              </w:rPr>
              <w:t>Số: ……….</w:t>
            </w:r>
          </w:p>
        </w:tc>
        <w:tc>
          <w:tcPr>
            <w:tcW w:w="625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jc w:val="right"/>
              <w:rPr>
                <w:sz w:val="28"/>
                <w:szCs w:val="28"/>
              </w:rPr>
            </w:pPr>
            <w:r w:rsidRPr="009624B1">
              <w:rPr>
                <w:iCs/>
                <w:sz w:val="28"/>
                <w:szCs w:val="28"/>
              </w:rPr>
              <w:t>…………, ngày …… tháng ……. năm 20……</w:t>
            </w:r>
          </w:p>
        </w:tc>
      </w:tr>
    </w:tbl>
    <w:p w:rsidR="0085042B" w:rsidRPr="009624B1" w:rsidRDefault="0085042B" w:rsidP="00B80664">
      <w:pPr>
        <w:shd w:val="clear" w:color="auto" w:fill="FFFFFF"/>
        <w:spacing w:before="120" w:after="0" w:line="240" w:lineRule="auto"/>
        <w:rPr>
          <w:sz w:val="28"/>
          <w:szCs w:val="28"/>
        </w:rPr>
      </w:pPr>
      <w:r w:rsidRPr="009624B1">
        <w:rPr>
          <w:sz w:val="28"/>
          <w:szCs w:val="28"/>
        </w:rPr>
        <w:t> </w:t>
      </w:r>
    </w:p>
    <w:p w:rsidR="0085042B" w:rsidRPr="009624B1" w:rsidRDefault="0085042B" w:rsidP="00B80664">
      <w:pPr>
        <w:shd w:val="clear" w:color="auto" w:fill="FFFFFF"/>
        <w:spacing w:before="120" w:after="0" w:line="240" w:lineRule="auto"/>
        <w:jc w:val="center"/>
        <w:rPr>
          <w:sz w:val="28"/>
          <w:szCs w:val="28"/>
        </w:rPr>
      </w:pPr>
      <w:r w:rsidRPr="009624B1">
        <w:rPr>
          <w:b/>
          <w:bCs/>
          <w:sz w:val="28"/>
          <w:szCs w:val="28"/>
        </w:rPr>
        <w:t>ĐĂNG KÝ TỔ CHỨC</w:t>
      </w:r>
      <w:r w:rsidRPr="009624B1">
        <w:rPr>
          <w:b/>
          <w:bCs/>
          <w:sz w:val="28"/>
          <w:szCs w:val="28"/>
        </w:rPr>
        <w:br/>
        <w:t>HỘI CHỢ, TRIỂN LÃM THƯƠNG MẠI</w:t>
      </w:r>
    </w:p>
    <w:p w:rsidR="0085042B" w:rsidRPr="009624B1" w:rsidRDefault="0085042B" w:rsidP="00B80664">
      <w:pPr>
        <w:shd w:val="clear" w:color="auto" w:fill="FFFFFF"/>
        <w:spacing w:before="120" w:after="0" w:line="240" w:lineRule="auto"/>
        <w:jc w:val="center"/>
        <w:rPr>
          <w:sz w:val="28"/>
          <w:szCs w:val="28"/>
        </w:rPr>
      </w:pPr>
      <w:r w:rsidRPr="009624B1">
        <w:rPr>
          <w:sz w:val="28"/>
          <w:szCs w:val="28"/>
        </w:rPr>
        <w:t>Kính gửi: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Tên thương nhân: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Địa chỉ trụ sở chính: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Điện thoại: ……………………..Fax:…………………….. Email: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Mã số thuế: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Người liên hệ:……………………………….. Điện thoại: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Căn cứ Luật thương mại, Nghị định số 81/2018/NĐ-CP ngày 22 tháng 5 năm 2018 của Chính phủ quy định chi tiết Luật thương mại về hoạt động xúc tiến thương mại, (tên thương nhân) đăng ký tổ chức hội chợ, triển lãm thương mại ………………………….. tại tỉnh/thành phố (tại nước ngoài) như sau:</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1. Hội chợ/triển lãm thương mại thứ 1:</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Tên tiếng Việt (tên đầy đủ/viết tắt):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Tên tiếng Anh (tên đầy đủ/viết tắt):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Thời gian: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Địa điểm: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Chủ đề (nếu có):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Ngành hàng dự kiến tham gia: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Quy mô dự kiến (Số lượng gian hàng hoặc số doanh nghiệp):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Việc trưng bày hàng giả, hàng xâm phạm quyền sở hữu trí tuệ để so sánh với hàng thật (nếu có)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Việc tổ chức cấp giải thưởng, chứng nhận chất lượng, danh hiệu của hàng hóa, dịch vụ, chứng nhận uy tín, danh hiệu của thương nhân, tổ chức hoặc cá nhân tham gia hội chợ, triển lãm thương mại (nếu có)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lastRenderedPageBreak/>
        <w:t>- Việc sử dụng danh nghĩa Quốc gia Việt Nam hoặc danh nghĩa tỉnh, thành phố (nếu có):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2. Hội chợ/triển lãm thương mại thứ...</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Tên tiếng Việt (tên đầy đủ/viết tắt):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Tên tiếng Anh (tên đầy đủ/viết tắt):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Thời gian: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Địa điểm: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Chủ đề (nếu có):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Ngành hàng dự kiến tham gia: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Quy mô dự kiến (Số lượng gian hàng hoặc số doanh nghiệp):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Việc trưng bày hàng giả, hàng xâm phạm quyền sở hữu trí tuệ để so sánh với hàng thật (nếu có)</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Việc tổ chức cấp giải thưởng, chứng nhận chất lượng, danh hiệu của hàng hóa, dịch vụ, chứng nhận uy tín, danh hiệu của thương nhân, tổ chức hoặc cá nhân tham gia hội chợ, triển lãm thương mại (nếu có)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 Việc sử dụng danh nghĩa Quốc gia Việt Nam hoặc danh nghĩa tỉnh, thành phố (nếu có) ..........</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(Tên thương nhân) cam kết thực hiện đúng và hoàn toàn chịu trách nhiệm về những nội dung đăng ký trên theo các quy định của pháp luật hiện hành.</w:t>
      </w:r>
    </w:p>
    <w:p w:rsidR="0085042B" w:rsidRPr="009624B1" w:rsidRDefault="0085042B" w:rsidP="00B80664">
      <w:pPr>
        <w:shd w:val="clear" w:color="auto" w:fill="FFFFFF"/>
        <w:spacing w:before="120" w:after="0" w:line="240" w:lineRule="auto"/>
        <w:jc w:val="both"/>
        <w:rPr>
          <w:sz w:val="28"/>
          <w:szCs w:val="28"/>
        </w:rPr>
      </w:pPr>
      <w:r w:rsidRPr="009624B1">
        <w:rPr>
          <w:sz w:val="28"/>
          <w:szCs w:val="28"/>
        </w:rPr>
        <w:t>Trong thời hạn 30 ngày kể từ ngày kết thúc hội chợ, triển lãm thương mại, (tên thương nhân) sẽ báo cáo kết quả thực hiện tới Quý Cục (Sở).</w:t>
      </w:r>
    </w:p>
    <w:p w:rsidR="0085042B" w:rsidRPr="009624B1" w:rsidRDefault="0085042B" w:rsidP="00B80664">
      <w:pPr>
        <w:shd w:val="clear" w:color="auto" w:fill="FFFFFF"/>
        <w:spacing w:before="120" w:after="0" w:line="240" w:lineRule="auto"/>
        <w:rPr>
          <w:sz w:val="28"/>
          <w:szCs w:val="28"/>
        </w:rPr>
      </w:pPr>
      <w:r w:rsidRPr="009624B1">
        <w:rPr>
          <w:sz w:val="28"/>
          <w:szCs w:val="28"/>
        </w:rPr>
        <w:t> </w:t>
      </w:r>
    </w:p>
    <w:tbl>
      <w:tblPr>
        <w:tblW w:w="0" w:type="auto"/>
        <w:tblCellSpacing w:w="0" w:type="dxa"/>
        <w:shd w:val="clear" w:color="auto" w:fill="FFFFFF"/>
        <w:tblCellMar>
          <w:left w:w="0" w:type="dxa"/>
          <w:right w:w="0" w:type="dxa"/>
        </w:tblCellMar>
        <w:tblLook w:val="04A0"/>
      </w:tblPr>
      <w:tblGrid>
        <w:gridCol w:w="3108"/>
        <w:gridCol w:w="5760"/>
      </w:tblGrid>
      <w:tr w:rsidR="0085042B" w:rsidRPr="009624B1" w:rsidTr="0097148C">
        <w:trPr>
          <w:tblCellSpacing w:w="0" w:type="dxa"/>
        </w:trPr>
        <w:tc>
          <w:tcPr>
            <w:tcW w:w="310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sz w:val="28"/>
                <w:szCs w:val="28"/>
              </w:rPr>
              <w:t> </w:t>
            </w:r>
          </w:p>
        </w:tc>
        <w:tc>
          <w:tcPr>
            <w:tcW w:w="5760" w:type="dxa"/>
            <w:shd w:val="clear" w:color="auto" w:fill="FFFFFF"/>
            <w:tcMar>
              <w:top w:w="0" w:type="dxa"/>
              <w:left w:w="108" w:type="dxa"/>
              <w:bottom w:w="0" w:type="dxa"/>
              <w:right w:w="108" w:type="dxa"/>
            </w:tcMar>
          </w:tcPr>
          <w:p w:rsidR="0085042B" w:rsidRPr="009624B1" w:rsidRDefault="0085042B" w:rsidP="00B80664">
            <w:pPr>
              <w:spacing w:before="120" w:after="0" w:line="240" w:lineRule="auto"/>
              <w:jc w:val="center"/>
              <w:rPr>
                <w:b/>
                <w:bCs/>
                <w:sz w:val="28"/>
                <w:szCs w:val="28"/>
              </w:rPr>
            </w:pPr>
            <w:r w:rsidRPr="009624B1">
              <w:rPr>
                <w:b/>
                <w:bCs/>
                <w:sz w:val="28"/>
                <w:szCs w:val="28"/>
              </w:rPr>
              <w:t xml:space="preserve">ĐẠI DIỆN THEO PHÁP LUẬT </w:t>
            </w:r>
          </w:p>
          <w:p w:rsidR="0085042B" w:rsidRPr="009624B1" w:rsidRDefault="0085042B" w:rsidP="00B80664">
            <w:pPr>
              <w:spacing w:before="120" w:after="0" w:line="240" w:lineRule="auto"/>
              <w:jc w:val="center"/>
              <w:rPr>
                <w:sz w:val="28"/>
                <w:szCs w:val="28"/>
              </w:rPr>
            </w:pPr>
            <w:r w:rsidRPr="009624B1">
              <w:rPr>
                <w:b/>
                <w:bCs/>
                <w:sz w:val="28"/>
                <w:szCs w:val="28"/>
              </w:rPr>
              <w:t>CỦA DOANH NGHIỆP</w:t>
            </w:r>
            <w:r w:rsidRPr="009624B1">
              <w:rPr>
                <w:b/>
                <w:bCs/>
                <w:sz w:val="28"/>
                <w:szCs w:val="28"/>
              </w:rPr>
              <w:br/>
            </w:r>
            <w:r w:rsidRPr="009624B1">
              <w:rPr>
                <w:iCs/>
                <w:sz w:val="28"/>
                <w:szCs w:val="28"/>
              </w:rPr>
              <w:t>(Ký tên và đóng dấu)</w:t>
            </w:r>
          </w:p>
        </w:tc>
      </w:tr>
    </w:tbl>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jc w:val="both"/>
        <w:rPr>
          <w:b/>
          <w:sz w:val="28"/>
          <w:szCs w:val="28"/>
          <w:lang w:val="pt-BR"/>
        </w:rPr>
      </w:pPr>
    </w:p>
    <w:p w:rsidR="00303420" w:rsidRDefault="00303420" w:rsidP="00B80664">
      <w:pPr>
        <w:spacing w:before="120" w:after="0" w:line="240" w:lineRule="auto"/>
        <w:ind w:firstLine="567"/>
        <w:jc w:val="both"/>
        <w:rPr>
          <w:b/>
          <w:sz w:val="28"/>
          <w:szCs w:val="28"/>
          <w:lang w:val="pt-BR"/>
        </w:rPr>
      </w:pPr>
    </w:p>
    <w:p w:rsidR="00F57316" w:rsidRDefault="00F57316" w:rsidP="00B80664">
      <w:pPr>
        <w:spacing w:before="120" w:after="0" w:line="240" w:lineRule="auto"/>
        <w:ind w:firstLine="567"/>
        <w:jc w:val="both"/>
        <w:rPr>
          <w:b/>
          <w:sz w:val="28"/>
          <w:szCs w:val="28"/>
          <w:lang w:val="pt-BR"/>
        </w:rPr>
      </w:pPr>
    </w:p>
    <w:p w:rsidR="00D141E8" w:rsidRDefault="00D141E8" w:rsidP="00B80664">
      <w:pPr>
        <w:spacing w:before="120" w:after="0" w:line="240" w:lineRule="auto"/>
        <w:ind w:firstLine="567"/>
        <w:jc w:val="both"/>
        <w:rPr>
          <w:b/>
          <w:sz w:val="28"/>
          <w:szCs w:val="28"/>
          <w:lang w:val="pt-BR"/>
        </w:rPr>
      </w:pPr>
    </w:p>
    <w:p w:rsidR="0085042B" w:rsidRPr="009624B1" w:rsidRDefault="0085042B" w:rsidP="00B80664">
      <w:pPr>
        <w:spacing w:before="120" w:after="0" w:line="240" w:lineRule="auto"/>
        <w:ind w:firstLine="567"/>
        <w:jc w:val="both"/>
        <w:rPr>
          <w:b/>
          <w:sz w:val="28"/>
          <w:szCs w:val="28"/>
          <w:lang w:val="pt-BR"/>
        </w:rPr>
      </w:pPr>
      <w:r w:rsidRPr="009624B1">
        <w:rPr>
          <w:b/>
          <w:sz w:val="28"/>
          <w:szCs w:val="28"/>
          <w:lang w:val="pt-BR"/>
        </w:rPr>
        <w:t>1</w:t>
      </w:r>
      <w:r w:rsidR="00F57316">
        <w:rPr>
          <w:b/>
          <w:sz w:val="28"/>
          <w:szCs w:val="28"/>
          <w:lang w:val="pt-BR"/>
        </w:rPr>
        <w:t>21</w:t>
      </w:r>
      <w:r w:rsidRPr="009624B1">
        <w:rPr>
          <w:b/>
          <w:sz w:val="28"/>
          <w:szCs w:val="28"/>
          <w:lang w:val="pt-BR"/>
        </w:rPr>
        <w:t xml:space="preserve">. Đăng ký sửa đổi, bổ sung nội dung tổ chức hội chợ, triển lãm thương mại tại Việt Nam. Mã TTHC: </w:t>
      </w:r>
      <w:hyperlink r:id="rId168" w:history="1">
        <w:r w:rsidRPr="009624B1">
          <w:rPr>
            <w:b/>
            <w:sz w:val="28"/>
            <w:szCs w:val="28"/>
            <w:lang w:val="pt-BR"/>
          </w:rPr>
          <w:t>2.000001</w:t>
        </w:r>
      </w:hyperlink>
      <w:r w:rsidRPr="009624B1">
        <w:rPr>
          <w:b/>
          <w:sz w:val="28"/>
          <w:szCs w:val="28"/>
          <w:lang w:val="pt-BR"/>
        </w:rPr>
        <w:t>.000.00.00.H10</w:t>
      </w:r>
    </w:p>
    <w:p w:rsidR="0085042B" w:rsidRPr="009624B1" w:rsidRDefault="0085042B" w:rsidP="00B80664">
      <w:pPr>
        <w:spacing w:before="120" w:after="0" w:line="240" w:lineRule="auto"/>
        <w:ind w:firstLine="567"/>
        <w:jc w:val="both"/>
        <w:rPr>
          <w:b/>
          <w:spacing w:val="2"/>
          <w:sz w:val="28"/>
          <w:szCs w:val="28"/>
          <w:lang w:val="de-DE"/>
        </w:rPr>
      </w:pPr>
      <w:r w:rsidRPr="009624B1">
        <w:rPr>
          <w:b/>
          <w:spacing w:val="2"/>
          <w:sz w:val="28"/>
          <w:szCs w:val="28"/>
          <w:lang w:val="de-DE"/>
        </w:rPr>
        <w:t>a) Trình tự thực hiện:</w:t>
      </w:r>
    </w:p>
    <w:p w:rsidR="009520FF" w:rsidRPr="009624B1" w:rsidRDefault="009520FF"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5042B" w:rsidRPr="009624B1" w:rsidRDefault="0085042B" w:rsidP="00B80664">
      <w:pPr>
        <w:spacing w:before="120" w:after="0" w:line="240" w:lineRule="auto"/>
        <w:ind w:firstLine="567"/>
        <w:jc w:val="both"/>
        <w:rPr>
          <w:sz w:val="28"/>
          <w:szCs w:val="28"/>
          <w:lang w:val="hr-HR"/>
        </w:rPr>
      </w:pPr>
      <w:r w:rsidRPr="009624B1">
        <w:rPr>
          <w:rFonts w:eastAsia="Times New Roman"/>
          <w:bCs/>
          <w:iCs/>
          <w:spacing w:val="-2"/>
          <w:sz w:val="28"/>
          <w:szCs w:val="28"/>
          <w:shd w:val="clear" w:color="auto" w:fill="FFFFFF"/>
          <w:lang w:val="vi-VN"/>
        </w:rPr>
        <w:t>- Bước 2: Trong thời hạn ba (03) ngày làm việc, kể từ ngày nhận được hồ</w:t>
      </w:r>
      <w:r w:rsidRPr="009624B1">
        <w:rPr>
          <w:sz w:val="28"/>
          <w:szCs w:val="28"/>
          <w:lang w:val="hr-HR"/>
        </w:rPr>
        <w:t xml:space="preserve"> sơ theo quy định, Sở Công Thương có trách nhiệm xác nhận đăng ký thực hiện khuyến mại cho thương nhân. Trường hợp từ chối phải trả lời bằng văn bản và nêu rõ lý do.</w:t>
      </w:r>
    </w:p>
    <w:p w:rsidR="0085042B" w:rsidRPr="009624B1" w:rsidRDefault="0085042B" w:rsidP="00B80664">
      <w:pPr>
        <w:spacing w:before="120" w:after="0" w:line="240" w:lineRule="auto"/>
        <w:ind w:firstLine="567"/>
        <w:jc w:val="both"/>
        <w:rPr>
          <w:sz w:val="28"/>
          <w:szCs w:val="28"/>
          <w:lang w:val="hr-HR"/>
        </w:rPr>
      </w:pPr>
      <w:r w:rsidRPr="009624B1">
        <w:rPr>
          <w:rFonts w:eastAsia="Times New Roman"/>
          <w:bCs/>
          <w:iCs/>
          <w:spacing w:val="-2"/>
          <w:sz w:val="28"/>
          <w:szCs w:val="28"/>
          <w:shd w:val="clear" w:color="auto" w:fill="FFFFFF"/>
          <w:lang w:val="vi-VN"/>
        </w:rPr>
        <w:t>- Bước 3: Thương nhân nhận kết quả theo dịch vụ đã cam kết hoặc trực</w:t>
      </w:r>
      <w:r w:rsidRPr="009624B1">
        <w:rPr>
          <w:sz w:val="28"/>
          <w:szCs w:val="28"/>
          <w:lang w:val="hr-HR"/>
        </w:rPr>
        <w:t xml:space="preserve"> tiếp tại bộ phận trả kết quả thuộc Trung tâm phục vụ hành chính công tỉnh Bình Phước.</w:t>
      </w:r>
    </w:p>
    <w:p w:rsidR="00050E2C" w:rsidRPr="009624B1" w:rsidRDefault="0085042B" w:rsidP="00B80664">
      <w:pPr>
        <w:spacing w:before="120" w:after="0" w:line="240" w:lineRule="auto"/>
        <w:ind w:firstLine="567"/>
        <w:jc w:val="both"/>
        <w:rPr>
          <w:sz w:val="28"/>
          <w:szCs w:val="28"/>
          <w:lang w:val="de-DE"/>
        </w:rPr>
      </w:pPr>
      <w:r w:rsidRPr="009624B1">
        <w:rPr>
          <w:b/>
          <w:sz w:val="28"/>
          <w:szCs w:val="28"/>
          <w:lang w:val="de-DE"/>
        </w:rPr>
        <w:t>b) Cách thức thực hiện</w:t>
      </w:r>
      <w:r w:rsidRPr="009624B1">
        <w:rPr>
          <w:sz w:val="28"/>
          <w:szCs w:val="28"/>
          <w:lang w:val="de-DE"/>
        </w:rPr>
        <w:t>:</w:t>
      </w:r>
    </w:p>
    <w:p w:rsidR="0085042B" w:rsidRPr="009624B1" w:rsidRDefault="0085042B" w:rsidP="00B80664">
      <w:pPr>
        <w:spacing w:before="120" w:after="0" w:line="240" w:lineRule="auto"/>
        <w:ind w:firstLine="567"/>
        <w:jc w:val="both"/>
        <w:rPr>
          <w:sz w:val="28"/>
          <w:szCs w:val="28"/>
          <w:lang w:val="de-DE"/>
        </w:rPr>
      </w:pPr>
      <w:r w:rsidRPr="009624B1">
        <w:rPr>
          <w:sz w:val="28"/>
          <w:szCs w:val="28"/>
          <w:lang w:val="de-DE"/>
        </w:rPr>
        <w:t xml:space="preserve"> </w:t>
      </w:r>
      <w:r w:rsidRPr="009624B1">
        <w:rPr>
          <w:sz w:val="28"/>
          <w:szCs w:val="28"/>
          <w:lang w:val="hsb-DE"/>
        </w:rPr>
        <w:t>Thực hiện trực tuyến trên Cổng Dịch vụ công hoặc gửi qua đường bưu điện công ích hoặc nộp hồ sơ trực tiếp.</w:t>
      </w:r>
    </w:p>
    <w:p w:rsidR="0085042B" w:rsidRPr="009624B1" w:rsidRDefault="0085042B" w:rsidP="00B80664">
      <w:pPr>
        <w:spacing w:before="120" w:after="0" w:line="240" w:lineRule="auto"/>
        <w:ind w:firstLine="567"/>
        <w:jc w:val="both"/>
        <w:rPr>
          <w:b/>
          <w:spacing w:val="2"/>
          <w:sz w:val="28"/>
          <w:szCs w:val="28"/>
          <w:lang w:val="vi-VN"/>
        </w:rPr>
      </w:pPr>
      <w:r w:rsidRPr="009624B1">
        <w:rPr>
          <w:b/>
          <w:spacing w:val="2"/>
          <w:sz w:val="28"/>
          <w:szCs w:val="28"/>
          <w:lang w:val="vi-VN"/>
        </w:rPr>
        <w:t>c) Thành phần, số lượng hồ sơ:</w:t>
      </w:r>
    </w:p>
    <w:p w:rsidR="0085042B" w:rsidRPr="009624B1" w:rsidRDefault="0085042B" w:rsidP="00B80664">
      <w:pPr>
        <w:spacing w:before="120" w:after="0" w:line="240" w:lineRule="auto"/>
        <w:ind w:firstLine="567"/>
        <w:jc w:val="both"/>
        <w:rPr>
          <w:spacing w:val="2"/>
          <w:sz w:val="28"/>
          <w:szCs w:val="28"/>
          <w:lang w:val="vi-VN"/>
        </w:rPr>
      </w:pPr>
      <w:r w:rsidRPr="009624B1">
        <w:rPr>
          <w:spacing w:val="2"/>
          <w:sz w:val="28"/>
          <w:szCs w:val="28"/>
          <w:lang w:val="vi-VN"/>
        </w:rPr>
        <w:t>- Thành phần hồ sơ: Đăng ký sửa đổi, bổ sung nội dung tổ chức hội chợ, triển lãm thương mại.</w:t>
      </w:r>
    </w:p>
    <w:p w:rsidR="0085042B" w:rsidRPr="009624B1" w:rsidRDefault="0085042B" w:rsidP="00B80664">
      <w:pPr>
        <w:spacing w:before="120" w:after="0" w:line="240" w:lineRule="auto"/>
        <w:ind w:firstLine="567"/>
        <w:jc w:val="both"/>
        <w:rPr>
          <w:spacing w:val="2"/>
          <w:sz w:val="28"/>
          <w:szCs w:val="28"/>
          <w:lang w:val="vi-VN"/>
        </w:rPr>
      </w:pPr>
      <w:r w:rsidRPr="009624B1">
        <w:rPr>
          <w:spacing w:val="2"/>
          <w:sz w:val="28"/>
          <w:szCs w:val="28"/>
          <w:lang w:val="vi-VN"/>
        </w:rPr>
        <w:t>- Số lượng hồ sơ: 01 bộ.</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 xml:space="preserve">d) Thời hạn giải quyết: </w:t>
      </w:r>
      <w:r w:rsidRPr="009624B1">
        <w:rPr>
          <w:spacing w:val="2"/>
          <w:sz w:val="28"/>
          <w:szCs w:val="28"/>
          <w:lang w:val="pt-BR"/>
        </w:rPr>
        <w:t>03 ngày làm việc kể từ ngày nhận đủ hồ sơ.</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đ) Đối tượng thực hiện thủ tục hành chính</w:t>
      </w:r>
      <w:r w:rsidRPr="009624B1">
        <w:rPr>
          <w:spacing w:val="2"/>
          <w:sz w:val="28"/>
          <w:szCs w:val="28"/>
          <w:lang w:val="vi-VN"/>
        </w:rPr>
        <w:t>: Thương nhân đăng ký tổ chức hội chợ, triển lãm thương mại tại tỉnh.</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e) Cơ quan thực hiện thủ tục hành chính</w:t>
      </w:r>
      <w:r w:rsidRPr="009624B1">
        <w:rPr>
          <w:spacing w:val="2"/>
          <w:sz w:val="28"/>
          <w:szCs w:val="28"/>
          <w:lang w:val="vi-VN"/>
        </w:rPr>
        <w:t>: Sở Công Thương</w:t>
      </w:r>
    </w:p>
    <w:p w:rsidR="0085042B" w:rsidRPr="009624B1" w:rsidRDefault="0085042B" w:rsidP="00B80664">
      <w:pPr>
        <w:spacing w:before="120" w:after="0" w:line="240" w:lineRule="auto"/>
        <w:ind w:firstLine="567"/>
        <w:jc w:val="both"/>
        <w:rPr>
          <w:spacing w:val="-4"/>
          <w:sz w:val="28"/>
          <w:szCs w:val="28"/>
          <w:lang w:val="vi-VN"/>
        </w:rPr>
      </w:pPr>
      <w:r w:rsidRPr="009624B1">
        <w:rPr>
          <w:b/>
          <w:spacing w:val="-4"/>
          <w:sz w:val="28"/>
          <w:szCs w:val="28"/>
          <w:lang w:val="vi-VN"/>
        </w:rPr>
        <w:t>g) Kết quả thực hiện thủ tục hành chính</w:t>
      </w:r>
      <w:r w:rsidRPr="009624B1">
        <w:rPr>
          <w:spacing w:val="-4"/>
          <w:sz w:val="28"/>
          <w:szCs w:val="28"/>
          <w:lang w:val="vi-VN"/>
        </w:rPr>
        <w:t>: Văn bản xác nhận hoặc không xác nhận.</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h) Phí, Lệ phí:</w:t>
      </w:r>
      <w:r w:rsidRPr="009624B1">
        <w:rPr>
          <w:spacing w:val="2"/>
          <w:sz w:val="28"/>
          <w:szCs w:val="28"/>
          <w:lang w:val="vi-VN"/>
        </w:rPr>
        <w:t xml:space="preserve"> 0 đồng</w:t>
      </w:r>
    </w:p>
    <w:p w:rsidR="0085042B" w:rsidRPr="004B5D46"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i) Tên mẫu đơn, mẫu tờ khai</w:t>
      </w:r>
      <w:r w:rsidRPr="009624B1">
        <w:rPr>
          <w:spacing w:val="2"/>
          <w:sz w:val="28"/>
          <w:szCs w:val="28"/>
          <w:lang w:val="vi-VN"/>
        </w:rPr>
        <w:t xml:space="preserve">: </w:t>
      </w:r>
    </w:p>
    <w:p w:rsidR="0085042B" w:rsidRPr="009624B1" w:rsidRDefault="0085042B" w:rsidP="00B80664">
      <w:pPr>
        <w:spacing w:before="120" w:after="0" w:line="240" w:lineRule="auto"/>
        <w:ind w:firstLine="567"/>
        <w:jc w:val="both"/>
        <w:rPr>
          <w:spacing w:val="2"/>
          <w:sz w:val="28"/>
          <w:szCs w:val="28"/>
          <w:lang w:val="vi-VN"/>
        </w:rPr>
      </w:pPr>
      <w:r w:rsidRPr="009624B1">
        <w:rPr>
          <w:spacing w:val="2"/>
          <w:sz w:val="28"/>
          <w:szCs w:val="28"/>
          <w:lang w:val="vi-VN"/>
        </w:rPr>
        <w:t>Đăng ký sửa đổi, bổ sung nội dung tổ chức hội chợ, triển lãm thương mại (theo Mẫu số 13 Phụ lục ban hành kèm theo Nghị định 81/2018/NĐ-CP).</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k) Yêu cầu, điều kiện thực hiện thủ tục hành chính</w:t>
      </w:r>
      <w:r w:rsidRPr="009624B1">
        <w:rPr>
          <w:spacing w:val="2"/>
          <w:sz w:val="28"/>
          <w:szCs w:val="28"/>
          <w:lang w:val="vi-VN"/>
        </w:rPr>
        <w:t>: Không có.</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l) Căn cứ pháp lý của thủ tục hành chính</w:t>
      </w:r>
      <w:r w:rsidRPr="009624B1">
        <w:rPr>
          <w:spacing w:val="2"/>
          <w:sz w:val="28"/>
          <w:szCs w:val="28"/>
          <w:lang w:val="vi-VN"/>
        </w:rPr>
        <w:t>:</w:t>
      </w:r>
    </w:p>
    <w:p w:rsidR="0085042B" w:rsidRPr="009624B1" w:rsidRDefault="0085042B" w:rsidP="00B80664">
      <w:pPr>
        <w:spacing w:before="120" w:after="0" w:line="240" w:lineRule="auto"/>
        <w:ind w:firstLine="567"/>
        <w:jc w:val="both"/>
        <w:rPr>
          <w:spacing w:val="2"/>
          <w:sz w:val="28"/>
          <w:szCs w:val="28"/>
          <w:lang w:val="vi-VN"/>
        </w:rPr>
      </w:pPr>
      <w:r w:rsidRPr="009624B1">
        <w:rPr>
          <w:spacing w:val="2"/>
          <w:sz w:val="28"/>
          <w:szCs w:val="28"/>
          <w:lang w:val="vi-VN"/>
        </w:rPr>
        <w:t>- Luật Thương mại;</w:t>
      </w:r>
    </w:p>
    <w:p w:rsidR="0085042B" w:rsidRPr="009624B1" w:rsidRDefault="0085042B" w:rsidP="00B80664">
      <w:pPr>
        <w:spacing w:before="120" w:after="0" w:line="240" w:lineRule="auto"/>
        <w:ind w:firstLine="567"/>
        <w:jc w:val="both"/>
        <w:rPr>
          <w:spacing w:val="2"/>
          <w:sz w:val="28"/>
          <w:szCs w:val="28"/>
          <w:lang w:val="vi-VN"/>
        </w:rPr>
      </w:pPr>
      <w:r w:rsidRPr="009624B1">
        <w:rPr>
          <w:spacing w:val="2"/>
          <w:sz w:val="28"/>
          <w:szCs w:val="28"/>
          <w:lang w:val="vi-VN"/>
        </w:rPr>
        <w:lastRenderedPageBreak/>
        <w:t>- Nghị định số 81/2018/NĐ-CP ngày 22 tháng 5 năm 2018 của Chính phủ quy định chi tiết Luật Thương mại về hoạt động xúc tiến thương mại;</w:t>
      </w:r>
    </w:p>
    <w:p w:rsidR="0085042B" w:rsidRPr="004B5D46" w:rsidRDefault="0085042B" w:rsidP="00B80664">
      <w:pPr>
        <w:pBdr>
          <w:bottom w:val="single" w:sz="6" w:space="1" w:color="auto"/>
        </w:pBdr>
        <w:spacing w:before="120" w:after="0" w:line="240" w:lineRule="auto"/>
        <w:ind w:firstLine="567"/>
        <w:jc w:val="both"/>
        <w:outlineLvl w:val="0"/>
        <w:rPr>
          <w:b/>
          <w:bCs/>
          <w:i/>
          <w:spacing w:val="2"/>
          <w:sz w:val="28"/>
          <w:szCs w:val="28"/>
          <w:lang w:val="vi-VN"/>
        </w:rPr>
      </w:pPr>
      <w:r w:rsidRPr="009624B1">
        <w:rPr>
          <w:b/>
          <w:bCs/>
          <w:i/>
          <w:spacing w:val="2"/>
          <w:sz w:val="28"/>
          <w:szCs w:val="28"/>
          <w:lang w:val="vi-VN"/>
        </w:rPr>
        <w:t>Mẫu đơn, tờ khai kèm theo:</w:t>
      </w:r>
    </w:p>
    <w:p w:rsidR="0085042B" w:rsidRPr="004B5D46" w:rsidRDefault="0085042B" w:rsidP="00B80664">
      <w:pPr>
        <w:pBdr>
          <w:bottom w:val="single" w:sz="6" w:space="1" w:color="auto"/>
        </w:pBdr>
        <w:spacing w:before="120" w:after="0" w:line="240" w:lineRule="auto"/>
        <w:ind w:firstLine="567"/>
        <w:jc w:val="both"/>
        <w:outlineLvl w:val="0"/>
        <w:rPr>
          <w:b/>
          <w:bCs/>
          <w:i/>
          <w:spacing w:val="2"/>
          <w:sz w:val="28"/>
          <w:szCs w:val="28"/>
          <w:lang w:val="vi-VN"/>
        </w:rPr>
      </w:pPr>
    </w:p>
    <w:p w:rsidR="0085042B" w:rsidRPr="009624B1" w:rsidRDefault="0085042B" w:rsidP="00B80664">
      <w:pPr>
        <w:shd w:val="clear" w:color="auto" w:fill="FFFFFF"/>
        <w:spacing w:before="120" w:after="0" w:line="240" w:lineRule="auto"/>
        <w:ind w:firstLine="567"/>
        <w:jc w:val="right"/>
        <w:rPr>
          <w:sz w:val="28"/>
          <w:szCs w:val="28"/>
        </w:rPr>
      </w:pPr>
      <w:bookmarkStart w:id="40" w:name="chuong_pl_14"/>
      <w:r w:rsidRPr="009624B1">
        <w:rPr>
          <w:b/>
          <w:bCs/>
          <w:sz w:val="28"/>
          <w:szCs w:val="28"/>
        </w:rPr>
        <w:t>Mẫu số 13</w:t>
      </w:r>
      <w:bookmarkEnd w:id="40"/>
    </w:p>
    <w:tbl>
      <w:tblPr>
        <w:tblW w:w="0" w:type="auto"/>
        <w:tblCellSpacing w:w="0" w:type="dxa"/>
        <w:shd w:val="clear" w:color="auto" w:fill="FFFFFF"/>
        <w:tblCellMar>
          <w:left w:w="0" w:type="dxa"/>
          <w:right w:w="0" w:type="dxa"/>
        </w:tblCellMar>
        <w:tblLook w:val="04A0"/>
      </w:tblPr>
      <w:tblGrid>
        <w:gridCol w:w="3348"/>
        <w:gridCol w:w="6116"/>
      </w:tblGrid>
      <w:tr w:rsidR="0085042B" w:rsidRPr="009624B1" w:rsidTr="0097148C">
        <w:trPr>
          <w:tblCellSpacing w:w="0" w:type="dxa"/>
        </w:trPr>
        <w:tc>
          <w:tcPr>
            <w:tcW w:w="334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TÊN DOANH NGHIỆP</w:t>
            </w:r>
            <w:r w:rsidRPr="009624B1">
              <w:rPr>
                <w:b/>
                <w:bCs/>
                <w:sz w:val="28"/>
                <w:szCs w:val="28"/>
              </w:rPr>
              <w:br/>
              <w:t xml:space="preserve">            -------</w:t>
            </w:r>
          </w:p>
        </w:tc>
        <w:tc>
          <w:tcPr>
            <w:tcW w:w="6116"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85042B" w:rsidRPr="009624B1" w:rsidTr="0097148C">
        <w:trPr>
          <w:tblCellSpacing w:w="0" w:type="dxa"/>
        </w:trPr>
        <w:tc>
          <w:tcPr>
            <w:tcW w:w="334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ind w:firstLine="567"/>
              <w:jc w:val="center"/>
              <w:rPr>
                <w:sz w:val="28"/>
                <w:szCs w:val="28"/>
              </w:rPr>
            </w:pPr>
            <w:r w:rsidRPr="009624B1">
              <w:rPr>
                <w:sz w:val="28"/>
                <w:szCs w:val="28"/>
              </w:rPr>
              <w:t>Số: ……….</w:t>
            </w:r>
          </w:p>
        </w:tc>
        <w:tc>
          <w:tcPr>
            <w:tcW w:w="6116" w:type="dxa"/>
            <w:shd w:val="clear" w:color="auto" w:fill="FFFFFF"/>
            <w:tcMar>
              <w:top w:w="0" w:type="dxa"/>
              <w:left w:w="108" w:type="dxa"/>
              <w:bottom w:w="0" w:type="dxa"/>
              <w:right w:w="108" w:type="dxa"/>
            </w:tcMar>
          </w:tcPr>
          <w:p w:rsidR="0085042B" w:rsidRPr="009624B1" w:rsidRDefault="0085042B" w:rsidP="00B80664">
            <w:pPr>
              <w:spacing w:before="120" w:after="0" w:line="240" w:lineRule="auto"/>
              <w:ind w:firstLine="567"/>
              <w:jc w:val="right"/>
              <w:rPr>
                <w:sz w:val="28"/>
                <w:szCs w:val="28"/>
              </w:rPr>
            </w:pPr>
            <w:r w:rsidRPr="009624B1">
              <w:rPr>
                <w:iCs/>
                <w:sz w:val="28"/>
                <w:szCs w:val="28"/>
              </w:rPr>
              <w:t>…………, ngày …… tháng ……. năm 20……</w:t>
            </w:r>
          </w:p>
        </w:tc>
      </w:tr>
    </w:tbl>
    <w:p w:rsidR="0085042B" w:rsidRPr="009624B1" w:rsidRDefault="0085042B" w:rsidP="00B80664">
      <w:pPr>
        <w:shd w:val="clear" w:color="auto" w:fill="FFFFFF"/>
        <w:spacing w:before="120" w:after="0" w:line="240" w:lineRule="auto"/>
        <w:ind w:firstLine="567"/>
        <w:rPr>
          <w:sz w:val="28"/>
          <w:szCs w:val="28"/>
        </w:rPr>
      </w:pPr>
      <w:r w:rsidRPr="009624B1">
        <w:rPr>
          <w:sz w:val="28"/>
          <w:szCs w:val="28"/>
        </w:rPr>
        <w:t> </w:t>
      </w:r>
    </w:p>
    <w:p w:rsidR="0085042B" w:rsidRPr="009624B1" w:rsidRDefault="0085042B" w:rsidP="00B80664">
      <w:pPr>
        <w:shd w:val="clear" w:color="auto" w:fill="FFFFFF"/>
        <w:spacing w:before="120" w:after="0" w:line="240" w:lineRule="auto"/>
        <w:ind w:firstLine="567"/>
        <w:jc w:val="center"/>
        <w:rPr>
          <w:sz w:val="28"/>
          <w:szCs w:val="28"/>
        </w:rPr>
      </w:pPr>
      <w:bookmarkStart w:id="41" w:name="chuong_pl_14_name"/>
      <w:r w:rsidRPr="009624B1">
        <w:rPr>
          <w:b/>
          <w:bCs/>
          <w:sz w:val="28"/>
          <w:szCs w:val="28"/>
        </w:rPr>
        <w:t>ĐĂNG KÝ SỬA ĐỔI, BỔ SUNG</w:t>
      </w:r>
      <w:bookmarkEnd w:id="41"/>
      <w:r w:rsidRPr="009624B1">
        <w:rPr>
          <w:b/>
          <w:bCs/>
          <w:sz w:val="28"/>
          <w:szCs w:val="28"/>
        </w:rPr>
        <w:t> </w:t>
      </w:r>
      <w:r w:rsidRPr="009624B1">
        <w:rPr>
          <w:b/>
          <w:bCs/>
          <w:sz w:val="28"/>
          <w:szCs w:val="28"/>
        </w:rPr>
        <w:br/>
      </w:r>
      <w:bookmarkStart w:id="42" w:name="chuong_pl_14_name_name"/>
      <w:r w:rsidRPr="009624B1">
        <w:rPr>
          <w:b/>
          <w:bCs/>
          <w:sz w:val="28"/>
          <w:szCs w:val="28"/>
        </w:rPr>
        <w:t>NỘI DUNG TỔ CHỨC HỘI CHỢ, TRIỂN LÃM THƯƠNG MẠI</w:t>
      </w:r>
      <w:bookmarkEnd w:id="42"/>
    </w:p>
    <w:p w:rsidR="0085042B" w:rsidRPr="009624B1" w:rsidRDefault="0085042B" w:rsidP="00B80664">
      <w:pPr>
        <w:shd w:val="clear" w:color="auto" w:fill="FFFFFF"/>
        <w:spacing w:before="120" w:after="0" w:line="240" w:lineRule="auto"/>
        <w:ind w:firstLine="567"/>
        <w:jc w:val="center"/>
        <w:rPr>
          <w:sz w:val="28"/>
          <w:szCs w:val="28"/>
        </w:rPr>
      </w:pPr>
      <w:r w:rsidRPr="009624B1">
        <w:rPr>
          <w:sz w:val="28"/>
          <w:szCs w:val="28"/>
        </w:rPr>
        <w:t>Kính gửi:…………………………………..</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Tên thương nhân: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Địa chỉ trụ sở chính: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Điện thoại: ……………………..Fax:……………….. Email: .........</w:t>
      </w:r>
      <w:r w:rsidR="009520FF" w:rsidRPr="009624B1">
        <w:rPr>
          <w:sz w:val="28"/>
          <w:szCs w:val="28"/>
        </w:rPr>
        <w:t>.............</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Người liên hệ:…………………………….. Điện thoại: ............................</w:t>
      </w:r>
    </w:p>
    <w:p w:rsidR="0085042B" w:rsidRPr="000742CB" w:rsidRDefault="0085042B" w:rsidP="00B80664">
      <w:pPr>
        <w:shd w:val="clear" w:color="auto" w:fill="FFFFFF"/>
        <w:spacing w:before="120" w:after="0" w:line="240" w:lineRule="auto"/>
        <w:ind w:firstLine="567"/>
        <w:jc w:val="both"/>
        <w:rPr>
          <w:spacing w:val="-4"/>
          <w:sz w:val="28"/>
          <w:szCs w:val="28"/>
        </w:rPr>
      </w:pPr>
      <w:r w:rsidRPr="000742CB">
        <w:rPr>
          <w:spacing w:val="-4"/>
          <w:sz w:val="28"/>
          <w:szCs w:val="28"/>
        </w:rPr>
        <w:t>Căn cứ Luật thương mại, Nghị định số 81/2018/NĐ-CP ngày 22 tháng 5 năm 2018 của Chính phủ quy định chi tiết Luật thương mại về hoạt động xúc tiến thương mại;</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Căn cứ vào công văn số………… ngày... tháng... năm... của Cục Xúc tiến thương mại (Sở Công Thương) xác nhận đăng ký tổ chức hội chợ, triển lãm thương mại năm ……. tại……., (tên thương nhân) đề nghị thay đổi, bổ sung một số nội dung đã đăng ký tổ chức hội chợ, triển lãm thương mại như sau:</w:t>
      </w:r>
    </w:p>
    <w:p w:rsidR="0085042B" w:rsidRPr="009624B1" w:rsidRDefault="0085042B" w:rsidP="00B80664">
      <w:pPr>
        <w:shd w:val="clear" w:color="auto" w:fill="FFFFFF"/>
        <w:spacing w:before="120" w:after="0" w:line="240" w:lineRule="auto"/>
        <w:ind w:firstLine="567"/>
        <w:jc w:val="both"/>
        <w:rPr>
          <w:sz w:val="28"/>
          <w:szCs w:val="28"/>
        </w:rPr>
      </w:pPr>
      <w:r w:rsidRPr="009624B1">
        <w:rPr>
          <w:b/>
          <w:bCs/>
          <w:sz w:val="28"/>
          <w:szCs w:val="28"/>
        </w:rPr>
        <w:t>Tên hội chợ/triển lãm thương mại:</w:t>
      </w:r>
      <w:r w:rsidRPr="009624B1">
        <w:rPr>
          <w:sz w:val="28"/>
          <w:szCs w:val="28"/>
        </w:rPr>
        <w:t>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Tên tiếng Việt (tên đầy đủ/viết tắt):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Tên tiếng Anh (tên đầy đủ/viết tắt):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Thời gian: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Địa điểm: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Chủ đề (nếu có):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Ngành hàng dự kiến tham gia: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Quy mô dự kiến (Số lượng gian hàng hoặc số doanh nghiệ</w:t>
      </w:r>
      <w:r w:rsidR="009520FF" w:rsidRPr="009624B1">
        <w:rPr>
          <w:sz w:val="28"/>
          <w:szCs w:val="28"/>
        </w:rPr>
        <w:t>p):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Việc trưng bày hàng giả, hàng xâm phạm quyền sở hữu trí tuệ để so sánh với hàng thật (nếu có)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lastRenderedPageBreak/>
        <w:t>- Việc tổ chức cấp giải thưởng, chứng nhận chất lượng, danh hiệu của hàng hóa, dịch vụ, chứng nhận uy tín, danh hiệu của thương nhân, tổ chức hoặc cá nhân tham gia hội chợ, triển lãm thương mại (nếu có)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Việc sử dụng danh nghĩa quốc gia Việt Nam hoặc danh nghĩa tỉnh, thành phố (nếu có)</w:t>
      </w:r>
    </w:p>
    <w:p w:rsidR="0085042B" w:rsidRPr="000742CB" w:rsidRDefault="0085042B" w:rsidP="00B80664">
      <w:pPr>
        <w:shd w:val="clear" w:color="auto" w:fill="FFFFFF"/>
        <w:spacing w:before="120" w:after="0" w:line="240" w:lineRule="auto"/>
        <w:ind w:firstLine="567"/>
        <w:jc w:val="both"/>
        <w:rPr>
          <w:spacing w:val="-4"/>
          <w:sz w:val="28"/>
          <w:szCs w:val="28"/>
        </w:rPr>
      </w:pPr>
      <w:r w:rsidRPr="000742CB">
        <w:rPr>
          <w:spacing w:val="-4"/>
          <w:sz w:val="28"/>
          <w:szCs w:val="28"/>
        </w:rPr>
        <w:t>(Tên thương nhân) cam kết thực hiện đúng và hoàn toàn chịu trách nhiệm về việc tổ chức hội chợ/triển lãm thương mại trên theo các quy định của pháp luật hiện hành.</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Trong thời hạn 30 ngày kể từ ngày kết thúc hội chợ, triển lãm thương mại, (tên thương nhân) sẽ báo cáo kết quả thực hiện tới Quý Cục (Sở).</w:t>
      </w:r>
    </w:p>
    <w:tbl>
      <w:tblPr>
        <w:tblW w:w="0" w:type="auto"/>
        <w:tblCellSpacing w:w="0" w:type="dxa"/>
        <w:shd w:val="clear" w:color="auto" w:fill="FFFFFF"/>
        <w:tblCellMar>
          <w:left w:w="0" w:type="dxa"/>
          <w:right w:w="0" w:type="dxa"/>
        </w:tblCellMar>
        <w:tblLook w:val="04A0"/>
      </w:tblPr>
      <w:tblGrid>
        <w:gridCol w:w="3108"/>
        <w:gridCol w:w="5760"/>
      </w:tblGrid>
      <w:tr w:rsidR="0085042B" w:rsidRPr="009624B1" w:rsidTr="0097148C">
        <w:trPr>
          <w:tblCellSpacing w:w="0" w:type="dxa"/>
        </w:trPr>
        <w:tc>
          <w:tcPr>
            <w:tcW w:w="310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ind w:firstLine="567"/>
              <w:rPr>
                <w:sz w:val="28"/>
                <w:szCs w:val="28"/>
              </w:rPr>
            </w:pPr>
            <w:r w:rsidRPr="009624B1">
              <w:rPr>
                <w:sz w:val="28"/>
                <w:szCs w:val="28"/>
              </w:rPr>
              <w:t>  </w:t>
            </w:r>
          </w:p>
        </w:tc>
        <w:tc>
          <w:tcPr>
            <w:tcW w:w="5760" w:type="dxa"/>
            <w:shd w:val="clear" w:color="auto" w:fill="FFFFFF"/>
            <w:tcMar>
              <w:top w:w="0" w:type="dxa"/>
              <w:left w:w="108" w:type="dxa"/>
              <w:bottom w:w="0" w:type="dxa"/>
              <w:right w:w="108" w:type="dxa"/>
            </w:tcMar>
          </w:tcPr>
          <w:p w:rsidR="0085042B" w:rsidRPr="009624B1" w:rsidRDefault="0085042B" w:rsidP="00B80664">
            <w:pPr>
              <w:spacing w:before="120" w:after="0" w:line="240" w:lineRule="auto"/>
              <w:ind w:firstLine="567"/>
              <w:jc w:val="center"/>
              <w:rPr>
                <w:b/>
                <w:bCs/>
                <w:sz w:val="28"/>
                <w:szCs w:val="28"/>
              </w:rPr>
            </w:pPr>
            <w:r w:rsidRPr="009624B1">
              <w:rPr>
                <w:b/>
                <w:bCs/>
                <w:sz w:val="28"/>
                <w:szCs w:val="28"/>
              </w:rPr>
              <w:t xml:space="preserve">ĐẠI DIỆN THEO PHÁP LUẬT </w:t>
            </w:r>
          </w:p>
          <w:p w:rsidR="0085042B" w:rsidRPr="009624B1" w:rsidRDefault="0085042B" w:rsidP="00B80664">
            <w:pPr>
              <w:spacing w:before="120" w:after="0" w:line="240" w:lineRule="auto"/>
              <w:ind w:firstLine="567"/>
              <w:jc w:val="center"/>
              <w:rPr>
                <w:sz w:val="28"/>
                <w:szCs w:val="28"/>
              </w:rPr>
            </w:pPr>
            <w:r w:rsidRPr="009624B1">
              <w:rPr>
                <w:b/>
                <w:bCs/>
                <w:sz w:val="28"/>
                <w:szCs w:val="28"/>
              </w:rPr>
              <w:t>CỦA DOANH NGHIỆP</w:t>
            </w:r>
            <w:r w:rsidRPr="009624B1">
              <w:rPr>
                <w:b/>
                <w:bCs/>
                <w:sz w:val="28"/>
                <w:szCs w:val="28"/>
              </w:rPr>
              <w:br/>
            </w:r>
            <w:r w:rsidRPr="009624B1">
              <w:rPr>
                <w:iCs/>
                <w:sz w:val="28"/>
                <w:szCs w:val="28"/>
              </w:rPr>
              <w:t>(Ký tên và đóng dấu)</w:t>
            </w:r>
          </w:p>
        </w:tc>
      </w:tr>
    </w:tbl>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Default="0085042B"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rPr>
          <w:b/>
          <w:sz w:val="28"/>
          <w:szCs w:val="28"/>
          <w:lang w:val="pt-BR"/>
        </w:rPr>
      </w:pPr>
    </w:p>
    <w:p w:rsidR="00F57316" w:rsidRDefault="00F57316" w:rsidP="00B80664">
      <w:pPr>
        <w:spacing w:before="120" w:after="0" w:line="240" w:lineRule="auto"/>
        <w:ind w:firstLine="567"/>
        <w:rPr>
          <w:b/>
          <w:sz w:val="28"/>
          <w:szCs w:val="28"/>
          <w:lang w:val="pt-BR"/>
        </w:rPr>
      </w:pPr>
    </w:p>
    <w:p w:rsidR="00F57316" w:rsidRPr="009624B1" w:rsidRDefault="00F57316"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ind w:firstLine="567"/>
        <w:rPr>
          <w:b/>
          <w:sz w:val="28"/>
          <w:szCs w:val="28"/>
          <w:lang w:val="pt-BR"/>
        </w:rPr>
      </w:pPr>
    </w:p>
    <w:p w:rsidR="0085042B" w:rsidRPr="009624B1" w:rsidRDefault="0085042B" w:rsidP="00B80664">
      <w:pPr>
        <w:spacing w:before="120" w:after="0" w:line="240" w:lineRule="auto"/>
        <w:jc w:val="center"/>
        <w:rPr>
          <w:b/>
          <w:sz w:val="28"/>
          <w:szCs w:val="28"/>
          <w:lang w:val="pt-BR"/>
        </w:rPr>
      </w:pPr>
      <w:r w:rsidRPr="009624B1">
        <w:rPr>
          <w:b/>
          <w:sz w:val="28"/>
          <w:szCs w:val="28"/>
          <w:lang w:val="pt-BR"/>
        </w:rPr>
        <w:t>12</w:t>
      </w:r>
      <w:r w:rsidR="00F57316">
        <w:rPr>
          <w:b/>
          <w:sz w:val="28"/>
          <w:szCs w:val="28"/>
          <w:lang w:val="pt-BR"/>
        </w:rPr>
        <w:t>2</w:t>
      </w:r>
      <w:r w:rsidRPr="009624B1">
        <w:rPr>
          <w:b/>
          <w:sz w:val="28"/>
          <w:szCs w:val="28"/>
          <w:lang w:val="pt-BR"/>
        </w:rPr>
        <w:t xml:space="preserve">. Thông báo thực hiện khuyến mại. Mã TTHC: </w:t>
      </w:r>
      <w:hyperlink r:id="rId169" w:history="1">
        <w:r w:rsidRPr="009624B1">
          <w:rPr>
            <w:b/>
            <w:sz w:val="28"/>
            <w:szCs w:val="28"/>
            <w:lang w:val="pt-BR"/>
          </w:rPr>
          <w:t>2.000033</w:t>
        </w:r>
      </w:hyperlink>
      <w:r w:rsidRPr="009624B1">
        <w:rPr>
          <w:b/>
          <w:sz w:val="28"/>
          <w:szCs w:val="28"/>
          <w:lang w:val="pt-BR"/>
        </w:rPr>
        <w:t>.000.00.00.H10</w:t>
      </w:r>
    </w:p>
    <w:p w:rsidR="0085042B" w:rsidRPr="009624B1" w:rsidRDefault="0085042B" w:rsidP="00B80664">
      <w:pPr>
        <w:spacing w:before="120" w:after="0" w:line="240" w:lineRule="auto"/>
        <w:ind w:firstLine="567"/>
        <w:jc w:val="both"/>
        <w:rPr>
          <w:spacing w:val="2"/>
          <w:sz w:val="28"/>
          <w:szCs w:val="28"/>
          <w:lang w:val="hr-HR"/>
        </w:rPr>
      </w:pPr>
      <w:r w:rsidRPr="009624B1">
        <w:rPr>
          <w:rStyle w:val="Strong"/>
          <w:bCs w:val="0"/>
          <w:spacing w:val="2"/>
          <w:sz w:val="28"/>
          <w:szCs w:val="28"/>
          <w:lang w:val="pt-BR"/>
        </w:rPr>
        <w:t>a) Trình tự thực hiện</w:t>
      </w:r>
      <w:r w:rsidRPr="009624B1">
        <w:rPr>
          <w:spacing w:val="2"/>
          <w:sz w:val="28"/>
          <w:szCs w:val="28"/>
          <w:lang w:val="hr-HR"/>
        </w:rPr>
        <w:t>:</w:t>
      </w:r>
    </w:p>
    <w:p w:rsidR="00F93447" w:rsidRPr="009624B1" w:rsidRDefault="00F93447" w:rsidP="00B80664">
      <w:pPr>
        <w:pStyle w:val="NormalWeb"/>
        <w:spacing w:before="120" w:beforeAutospacing="0" w:after="0" w:afterAutospacing="0"/>
        <w:ind w:firstLine="567"/>
        <w:jc w:val="both"/>
        <w:rPr>
          <w:sz w:val="28"/>
          <w:szCs w:val="28"/>
          <w:lang w:val="pt-BR"/>
        </w:rPr>
      </w:pPr>
      <w:r w:rsidRPr="009624B1">
        <w:rPr>
          <w:sz w:val="28"/>
          <w:szCs w:val="28"/>
          <w:lang w:val="pt-BR"/>
        </w:rPr>
        <w:t>-</w:t>
      </w:r>
      <w:r w:rsidR="009520FF" w:rsidRPr="009624B1">
        <w:rPr>
          <w:sz w:val="28"/>
          <w:szCs w:val="28"/>
          <w:lang w:val="pt-BR"/>
        </w:rPr>
        <w:t xml:space="preserve"> </w:t>
      </w:r>
      <w:r w:rsidRPr="009624B1">
        <w:rPr>
          <w:sz w:val="28"/>
          <w:szCs w:val="28"/>
          <w:lang w:val="pt-BR"/>
        </w:rPr>
        <w:t>Bước 1: Tổ chức, cá nhân có nhu cầu lập hồ sơ nộp trực tuyến trên Cổng Dịch vụ công hoặc gửi hồ sơ qua dịch vụ bưu chính công ích hoặc gửi trực tiếp cho bộ phận tiếp nhận của Sở Công Thương tại Trung tâm phục vụ hành chính công, địa chỉ số 727, Quốc lộ 14, phường Tân Bình, thành phố Đồng Xoài, tỉnh Bình Phước.</w:t>
      </w:r>
    </w:p>
    <w:p w:rsidR="0085042B" w:rsidRPr="009624B1" w:rsidRDefault="0085042B" w:rsidP="00B80664">
      <w:pPr>
        <w:keepNext/>
        <w:overflowPunct w:val="0"/>
        <w:autoSpaceDE w:val="0"/>
        <w:autoSpaceDN w:val="0"/>
        <w:adjustRightInd w:val="0"/>
        <w:spacing w:before="120" w:after="0" w:line="240" w:lineRule="auto"/>
        <w:ind w:firstLine="567"/>
        <w:jc w:val="both"/>
        <w:textAlignment w:val="baseline"/>
        <w:rPr>
          <w:spacing w:val="2"/>
          <w:sz w:val="28"/>
          <w:szCs w:val="28"/>
          <w:lang w:val="hr-HR"/>
        </w:rPr>
      </w:pPr>
      <w:r w:rsidRPr="009624B1">
        <w:rPr>
          <w:rFonts w:eastAsia="Times New Roman"/>
          <w:sz w:val="28"/>
          <w:szCs w:val="28"/>
          <w:lang w:val="pt-BR"/>
        </w:rPr>
        <w:t xml:space="preserve">- Bước 2: </w:t>
      </w:r>
      <w:r w:rsidR="00F93447" w:rsidRPr="009624B1">
        <w:rPr>
          <w:rFonts w:eastAsia="Times New Roman"/>
          <w:sz w:val="28"/>
          <w:szCs w:val="28"/>
          <w:lang w:val="pt-BR"/>
        </w:rPr>
        <w:t>B</w:t>
      </w:r>
      <w:r w:rsidRPr="009624B1">
        <w:rPr>
          <w:rFonts w:eastAsia="Times New Roman"/>
          <w:sz w:val="28"/>
          <w:szCs w:val="28"/>
          <w:lang w:val="pt-BR"/>
        </w:rPr>
        <w:t>ộ phận tiếp nhận của ngành Công Thương tiếp nhận hồ sơ</w:t>
      </w:r>
      <w:r w:rsidRPr="009624B1">
        <w:rPr>
          <w:spacing w:val="2"/>
          <w:sz w:val="28"/>
          <w:szCs w:val="28"/>
          <w:lang w:val="hr-HR"/>
        </w:rPr>
        <w:t xml:space="preserve"> thông báo thực hiện chương trình khuyến mại của thương nhân.</w:t>
      </w:r>
    </w:p>
    <w:p w:rsidR="00050E2C" w:rsidRPr="009624B1" w:rsidRDefault="0085042B" w:rsidP="00B80664">
      <w:pPr>
        <w:keepNext/>
        <w:overflowPunct w:val="0"/>
        <w:autoSpaceDE w:val="0"/>
        <w:autoSpaceDN w:val="0"/>
        <w:adjustRightInd w:val="0"/>
        <w:spacing w:before="120" w:after="0" w:line="240" w:lineRule="auto"/>
        <w:ind w:firstLine="567"/>
        <w:jc w:val="both"/>
        <w:textAlignment w:val="baseline"/>
        <w:rPr>
          <w:rStyle w:val="Strong"/>
          <w:bCs w:val="0"/>
          <w:spacing w:val="2"/>
          <w:sz w:val="28"/>
          <w:szCs w:val="28"/>
          <w:lang w:val="hr-HR"/>
        </w:rPr>
      </w:pPr>
      <w:r w:rsidRPr="009624B1">
        <w:rPr>
          <w:rStyle w:val="Strong"/>
          <w:bCs w:val="0"/>
          <w:spacing w:val="2"/>
          <w:sz w:val="28"/>
          <w:szCs w:val="28"/>
          <w:lang w:val="vi-VN"/>
        </w:rPr>
        <w:t>b) Cách thức thực hiện</w:t>
      </w:r>
      <w:r w:rsidRPr="009624B1">
        <w:rPr>
          <w:rStyle w:val="Strong"/>
          <w:b w:val="0"/>
          <w:bCs w:val="0"/>
          <w:spacing w:val="2"/>
          <w:sz w:val="28"/>
          <w:szCs w:val="28"/>
          <w:lang w:val="hr-HR"/>
        </w:rPr>
        <w:t>:</w:t>
      </w:r>
      <w:r w:rsidRPr="009624B1">
        <w:rPr>
          <w:rStyle w:val="Strong"/>
          <w:bCs w:val="0"/>
          <w:spacing w:val="2"/>
          <w:sz w:val="28"/>
          <w:szCs w:val="28"/>
          <w:lang w:val="hr-HR"/>
        </w:rPr>
        <w:t xml:space="preserve"> </w:t>
      </w:r>
    </w:p>
    <w:p w:rsidR="0085042B" w:rsidRPr="009624B1" w:rsidRDefault="0085042B" w:rsidP="00B80664">
      <w:pPr>
        <w:keepNext/>
        <w:overflowPunct w:val="0"/>
        <w:autoSpaceDE w:val="0"/>
        <w:autoSpaceDN w:val="0"/>
        <w:adjustRightInd w:val="0"/>
        <w:spacing w:before="120" w:after="0" w:line="240" w:lineRule="auto"/>
        <w:ind w:firstLine="567"/>
        <w:jc w:val="both"/>
        <w:textAlignment w:val="baseline"/>
        <w:rPr>
          <w:spacing w:val="2"/>
          <w:sz w:val="28"/>
          <w:szCs w:val="28"/>
          <w:lang w:val="hr-HR"/>
        </w:rPr>
      </w:pPr>
      <w:r w:rsidRPr="009624B1">
        <w:rPr>
          <w:sz w:val="28"/>
          <w:szCs w:val="28"/>
          <w:lang w:val="hsb-DE"/>
        </w:rPr>
        <w:t>Thực hiện trực tuyến trên Cổng Dịch vụ công hoặc gửi qua đường bưu điện công ích hoặc nộp hồ sơ trực tiếp.</w:t>
      </w:r>
      <w:r w:rsidRPr="009624B1">
        <w:rPr>
          <w:spacing w:val="2"/>
          <w:sz w:val="28"/>
          <w:szCs w:val="28"/>
          <w:lang w:val="hr-HR"/>
        </w:rPr>
        <w:t xml:space="preserve"> </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c) Thành phần, số lượng hồ sơ</w:t>
      </w:r>
      <w:r w:rsidRPr="009624B1">
        <w:rPr>
          <w:spacing w:val="2"/>
          <w:sz w:val="28"/>
          <w:szCs w:val="28"/>
          <w:lang w:val="vi-VN"/>
        </w:rPr>
        <w:t>:</w:t>
      </w:r>
    </w:p>
    <w:p w:rsidR="0085042B" w:rsidRPr="009624B1" w:rsidRDefault="0085042B" w:rsidP="00B80664">
      <w:pPr>
        <w:spacing w:before="120" w:after="0" w:line="240" w:lineRule="auto"/>
        <w:ind w:firstLine="567"/>
        <w:jc w:val="both"/>
        <w:rPr>
          <w:spacing w:val="2"/>
          <w:sz w:val="28"/>
          <w:szCs w:val="28"/>
          <w:lang w:val="vi-VN"/>
        </w:rPr>
      </w:pPr>
      <w:r w:rsidRPr="009624B1">
        <w:rPr>
          <w:spacing w:val="2"/>
          <w:sz w:val="28"/>
          <w:szCs w:val="28"/>
          <w:lang w:val="vi-VN"/>
        </w:rPr>
        <w:t>- Thành phần hồ sơ: Thông báo thực hiện chương trình khuyến mại theo mẫu quy định;</w:t>
      </w:r>
    </w:p>
    <w:p w:rsidR="0085042B" w:rsidRPr="009624B1" w:rsidRDefault="0085042B" w:rsidP="00B80664">
      <w:pPr>
        <w:spacing w:before="120" w:after="0" w:line="240" w:lineRule="auto"/>
        <w:ind w:firstLine="567"/>
        <w:jc w:val="both"/>
        <w:rPr>
          <w:spacing w:val="2"/>
          <w:sz w:val="28"/>
          <w:szCs w:val="28"/>
          <w:lang w:val="vi-VN"/>
        </w:rPr>
      </w:pPr>
      <w:r w:rsidRPr="009624B1">
        <w:rPr>
          <w:spacing w:val="2"/>
          <w:sz w:val="28"/>
          <w:szCs w:val="28"/>
          <w:lang w:val="vi-VN"/>
        </w:rPr>
        <w:t>- Số lượng hồ sơ: 01</w:t>
      </w:r>
      <w:r w:rsidRPr="004B5D46">
        <w:rPr>
          <w:spacing w:val="2"/>
          <w:sz w:val="28"/>
          <w:szCs w:val="28"/>
          <w:lang w:val="vi-VN"/>
        </w:rPr>
        <w:t xml:space="preserve"> </w:t>
      </w:r>
      <w:r w:rsidRPr="009624B1">
        <w:rPr>
          <w:spacing w:val="2"/>
          <w:sz w:val="28"/>
          <w:szCs w:val="28"/>
          <w:lang w:val="vi-VN"/>
        </w:rPr>
        <w:t>bộ</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d) Thời hạn giải quyết</w:t>
      </w:r>
      <w:r w:rsidRPr="009624B1">
        <w:rPr>
          <w:spacing w:val="2"/>
          <w:sz w:val="28"/>
          <w:szCs w:val="28"/>
          <w:lang w:val="vi-VN"/>
        </w:rPr>
        <w:t>:</w:t>
      </w:r>
      <w:r w:rsidRPr="009624B1">
        <w:rPr>
          <w:b/>
          <w:spacing w:val="2"/>
          <w:sz w:val="28"/>
          <w:szCs w:val="28"/>
          <w:lang w:val="vi-VN"/>
        </w:rPr>
        <w:t xml:space="preserve"> </w:t>
      </w:r>
      <w:r w:rsidRPr="009624B1">
        <w:rPr>
          <w:spacing w:val="2"/>
          <w:sz w:val="28"/>
          <w:szCs w:val="28"/>
          <w:lang w:val="pt-BR"/>
        </w:rPr>
        <w:t>Không.</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đ) Đối tượng thực hiện thủ tục hành chính</w:t>
      </w:r>
      <w:r w:rsidRPr="009624B1">
        <w:rPr>
          <w:spacing w:val="2"/>
          <w:sz w:val="28"/>
          <w:szCs w:val="28"/>
          <w:lang w:val="vi-VN"/>
        </w:rPr>
        <w:t>: Thương nhân.</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e) Cơ quan thực hiện thủ tục hành chính</w:t>
      </w:r>
      <w:r w:rsidRPr="009624B1">
        <w:rPr>
          <w:spacing w:val="2"/>
          <w:sz w:val="28"/>
          <w:szCs w:val="28"/>
          <w:lang w:val="vi-VN"/>
        </w:rPr>
        <w:t>: Sở Công Thương</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g) Kết quả thực hiện thủ tục hành chính</w:t>
      </w:r>
      <w:r w:rsidRPr="009624B1">
        <w:rPr>
          <w:spacing w:val="2"/>
          <w:sz w:val="28"/>
          <w:szCs w:val="28"/>
          <w:lang w:val="vi-VN"/>
        </w:rPr>
        <w:t>: Không.</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h) Phí, Lệ phí</w:t>
      </w:r>
      <w:r w:rsidRPr="009624B1">
        <w:rPr>
          <w:spacing w:val="2"/>
          <w:sz w:val="28"/>
          <w:szCs w:val="28"/>
          <w:lang w:val="vi-VN"/>
        </w:rPr>
        <w:t>: Không.</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i) Tên mẫu đơn, mẫu tờ khai</w:t>
      </w:r>
      <w:r w:rsidRPr="009624B1">
        <w:rPr>
          <w:spacing w:val="2"/>
          <w:sz w:val="28"/>
          <w:szCs w:val="28"/>
          <w:lang w:val="vi-VN"/>
        </w:rPr>
        <w:t>: Thông báo thực hiện khuyến mại (theo Mẫu số 01 Phụ lục ban hành kèm theo Nghị định 81/2018/NĐ-CP).</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k) Yêu cầu, điều kiện thực hiện thủ tục hành chính</w:t>
      </w:r>
      <w:r w:rsidRPr="009624B1">
        <w:rPr>
          <w:spacing w:val="2"/>
          <w:sz w:val="28"/>
          <w:szCs w:val="28"/>
          <w:lang w:val="vi-VN"/>
        </w:rPr>
        <w:t>: Không có.</w:t>
      </w:r>
    </w:p>
    <w:p w:rsidR="0085042B" w:rsidRPr="009624B1" w:rsidRDefault="0085042B" w:rsidP="00B80664">
      <w:pPr>
        <w:spacing w:before="120" w:after="0" w:line="240" w:lineRule="auto"/>
        <w:ind w:firstLine="567"/>
        <w:jc w:val="both"/>
        <w:rPr>
          <w:spacing w:val="2"/>
          <w:sz w:val="28"/>
          <w:szCs w:val="28"/>
          <w:lang w:val="vi-VN"/>
        </w:rPr>
      </w:pPr>
      <w:r w:rsidRPr="009624B1">
        <w:rPr>
          <w:b/>
          <w:spacing w:val="2"/>
          <w:sz w:val="28"/>
          <w:szCs w:val="28"/>
          <w:lang w:val="vi-VN"/>
        </w:rPr>
        <w:t>l) Căn cứ pháp lý của thủ tục hành chính</w:t>
      </w:r>
      <w:r w:rsidRPr="009624B1">
        <w:rPr>
          <w:spacing w:val="2"/>
          <w:sz w:val="28"/>
          <w:szCs w:val="28"/>
          <w:lang w:val="vi-VN"/>
        </w:rPr>
        <w:t>:</w:t>
      </w:r>
    </w:p>
    <w:p w:rsidR="0085042B" w:rsidRPr="009624B1" w:rsidRDefault="0085042B" w:rsidP="00B80664">
      <w:pPr>
        <w:spacing w:before="120" w:after="0" w:line="240" w:lineRule="auto"/>
        <w:ind w:firstLine="567"/>
        <w:jc w:val="both"/>
        <w:rPr>
          <w:spacing w:val="2"/>
          <w:sz w:val="28"/>
          <w:szCs w:val="28"/>
          <w:lang w:val="vi-VN"/>
        </w:rPr>
      </w:pPr>
      <w:r w:rsidRPr="009624B1">
        <w:rPr>
          <w:spacing w:val="2"/>
          <w:sz w:val="28"/>
          <w:szCs w:val="28"/>
          <w:lang w:val="vi-VN"/>
        </w:rPr>
        <w:t>- Luật Thương mại;</w:t>
      </w:r>
    </w:p>
    <w:p w:rsidR="0085042B" w:rsidRPr="009624B1" w:rsidRDefault="0085042B" w:rsidP="00B80664">
      <w:pPr>
        <w:spacing w:before="120" w:after="0" w:line="240" w:lineRule="auto"/>
        <w:ind w:firstLine="567"/>
        <w:jc w:val="both"/>
        <w:rPr>
          <w:spacing w:val="2"/>
          <w:sz w:val="28"/>
          <w:szCs w:val="28"/>
          <w:lang w:val="vi-VN"/>
        </w:rPr>
      </w:pPr>
      <w:r w:rsidRPr="009624B1">
        <w:rPr>
          <w:spacing w:val="2"/>
          <w:sz w:val="28"/>
          <w:szCs w:val="28"/>
          <w:lang w:val="vi-VN"/>
        </w:rPr>
        <w:t>- Nghị định số 81/2018/NĐ-CP ngày 22 tháng 5 năm 2018 của Chính phủ quy định chi tiết Luật Thương mại về hoạt động xúc tiến thương mại;</w:t>
      </w:r>
    </w:p>
    <w:p w:rsidR="0085042B" w:rsidRPr="004B5D46" w:rsidRDefault="0085042B" w:rsidP="00B80664">
      <w:pPr>
        <w:spacing w:before="120" w:after="0" w:line="240" w:lineRule="auto"/>
        <w:ind w:firstLine="567"/>
        <w:jc w:val="both"/>
        <w:outlineLvl w:val="0"/>
        <w:rPr>
          <w:b/>
          <w:bCs/>
          <w:spacing w:val="2"/>
          <w:sz w:val="28"/>
          <w:szCs w:val="28"/>
          <w:lang w:val="vi-VN"/>
        </w:rPr>
      </w:pPr>
    </w:p>
    <w:p w:rsidR="0085042B" w:rsidRPr="004B5D46" w:rsidRDefault="0085042B" w:rsidP="00B80664">
      <w:pPr>
        <w:spacing w:before="120" w:after="0" w:line="240" w:lineRule="auto"/>
        <w:ind w:firstLine="567"/>
        <w:jc w:val="both"/>
        <w:outlineLvl w:val="0"/>
        <w:rPr>
          <w:b/>
          <w:bCs/>
          <w:i/>
          <w:spacing w:val="2"/>
          <w:sz w:val="28"/>
          <w:szCs w:val="28"/>
          <w:lang w:val="vi-VN"/>
        </w:rPr>
      </w:pPr>
      <w:r w:rsidRPr="009624B1">
        <w:rPr>
          <w:b/>
          <w:bCs/>
          <w:i/>
          <w:spacing w:val="2"/>
          <w:sz w:val="28"/>
          <w:szCs w:val="28"/>
          <w:lang w:val="vi-VN"/>
        </w:rPr>
        <w:t>Mẫu đơn, tờ khai kèm theo:</w:t>
      </w:r>
    </w:p>
    <w:p w:rsidR="0085042B" w:rsidRPr="004B5D46" w:rsidRDefault="0085042B" w:rsidP="00B80664">
      <w:pPr>
        <w:spacing w:before="120" w:after="0" w:line="240" w:lineRule="auto"/>
        <w:ind w:firstLine="567"/>
        <w:jc w:val="both"/>
        <w:outlineLvl w:val="0"/>
        <w:rPr>
          <w:b/>
          <w:bCs/>
          <w:i/>
          <w:spacing w:val="2"/>
          <w:sz w:val="28"/>
          <w:szCs w:val="28"/>
          <w:lang w:val="vi-VN"/>
        </w:rPr>
      </w:pPr>
    </w:p>
    <w:p w:rsidR="0085042B" w:rsidRPr="004B5D46" w:rsidRDefault="0085042B" w:rsidP="00B80664">
      <w:pPr>
        <w:pBdr>
          <w:bottom w:val="single" w:sz="6" w:space="1" w:color="auto"/>
        </w:pBdr>
        <w:spacing w:before="120" w:after="0" w:line="240" w:lineRule="auto"/>
        <w:ind w:firstLine="567"/>
        <w:jc w:val="both"/>
        <w:outlineLvl w:val="0"/>
        <w:rPr>
          <w:b/>
          <w:bCs/>
          <w:i/>
          <w:spacing w:val="2"/>
          <w:sz w:val="28"/>
          <w:szCs w:val="28"/>
          <w:lang w:val="vi-VN"/>
        </w:rPr>
      </w:pPr>
    </w:p>
    <w:p w:rsidR="0085042B" w:rsidRPr="004B5D46" w:rsidRDefault="0085042B" w:rsidP="00B80664">
      <w:pPr>
        <w:spacing w:before="120" w:after="0" w:line="240" w:lineRule="auto"/>
        <w:ind w:firstLine="567"/>
        <w:jc w:val="both"/>
        <w:outlineLvl w:val="0"/>
        <w:rPr>
          <w:b/>
          <w:bCs/>
          <w:i/>
          <w:spacing w:val="2"/>
          <w:sz w:val="28"/>
          <w:szCs w:val="28"/>
          <w:lang w:val="vi-VN"/>
        </w:rPr>
      </w:pPr>
    </w:p>
    <w:p w:rsidR="0085042B" w:rsidRPr="009624B1" w:rsidRDefault="0085042B" w:rsidP="00B80664">
      <w:pPr>
        <w:spacing w:before="120" w:after="0" w:line="240" w:lineRule="auto"/>
        <w:ind w:firstLine="567"/>
        <w:jc w:val="both"/>
        <w:rPr>
          <w:b/>
          <w:bCs/>
          <w:sz w:val="28"/>
          <w:szCs w:val="28"/>
          <w:lang w:val="vi-VN"/>
        </w:rPr>
      </w:pPr>
    </w:p>
    <w:p w:rsidR="00DD56D4" w:rsidRPr="004B5D46" w:rsidRDefault="00DD56D4" w:rsidP="00B80664">
      <w:pPr>
        <w:shd w:val="clear" w:color="auto" w:fill="FFFFFF"/>
        <w:spacing w:before="120" w:after="0" w:line="240" w:lineRule="auto"/>
        <w:ind w:firstLine="567"/>
        <w:jc w:val="right"/>
        <w:rPr>
          <w:b/>
          <w:bCs/>
          <w:sz w:val="28"/>
          <w:szCs w:val="28"/>
          <w:lang w:val="vi-VN"/>
        </w:rPr>
      </w:pPr>
    </w:p>
    <w:p w:rsidR="0085042B" w:rsidRPr="009624B1" w:rsidRDefault="0085042B" w:rsidP="00B80664">
      <w:pPr>
        <w:shd w:val="clear" w:color="auto" w:fill="FFFFFF"/>
        <w:spacing w:before="120" w:after="0" w:line="240" w:lineRule="auto"/>
        <w:ind w:firstLine="567"/>
        <w:jc w:val="right"/>
        <w:rPr>
          <w:sz w:val="28"/>
          <w:szCs w:val="28"/>
        </w:rPr>
      </w:pPr>
      <w:r w:rsidRPr="009624B1">
        <w:rPr>
          <w:b/>
          <w:bCs/>
          <w:sz w:val="28"/>
          <w:szCs w:val="28"/>
        </w:rPr>
        <w:t>Mẫu số 01</w:t>
      </w:r>
    </w:p>
    <w:tbl>
      <w:tblPr>
        <w:tblW w:w="9356" w:type="dxa"/>
        <w:tblCellSpacing w:w="0" w:type="dxa"/>
        <w:shd w:val="clear" w:color="auto" w:fill="FFFFFF"/>
        <w:tblCellMar>
          <w:left w:w="0" w:type="dxa"/>
          <w:right w:w="0" w:type="dxa"/>
        </w:tblCellMar>
        <w:tblLook w:val="04A0"/>
      </w:tblPr>
      <w:tblGrid>
        <w:gridCol w:w="3119"/>
        <w:gridCol w:w="6237"/>
      </w:tblGrid>
      <w:tr w:rsidR="0085042B" w:rsidRPr="009624B1" w:rsidTr="000742CB">
        <w:trPr>
          <w:tblCellSpacing w:w="0" w:type="dxa"/>
        </w:trPr>
        <w:tc>
          <w:tcPr>
            <w:tcW w:w="3119"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TÊN THƯƠNG NHÂN</w:t>
            </w:r>
            <w:r w:rsidRPr="009624B1">
              <w:rPr>
                <w:b/>
                <w:bCs/>
                <w:sz w:val="28"/>
                <w:szCs w:val="28"/>
              </w:rPr>
              <w:br/>
              <w:t xml:space="preserve">           -------</w:t>
            </w:r>
          </w:p>
        </w:tc>
        <w:tc>
          <w:tcPr>
            <w:tcW w:w="6237"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85042B" w:rsidRPr="009624B1" w:rsidTr="000742CB">
        <w:trPr>
          <w:tblCellSpacing w:w="0" w:type="dxa"/>
        </w:trPr>
        <w:tc>
          <w:tcPr>
            <w:tcW w:w="3119" w:type="dxa"/>
            <w:shd w:val="clear" w:color="auto" w:fill="FFFFFF"/>
            <w:tcMar>
              <w:top w:w="0" w:type="dxa"/>
              <w:left w:w="108" w:type="dxa"/>
              <w:bottom w:w="0" w:type="dxa"/>
              <w:right w:w="108" w:type="dxa"/>
            </w:tcMar>
          </w:tcPr>
          <w:p w:rsidR="0085042B" w:rsidRPr="009624B1" w:rsidRDefault="0085042B" w:rsidP="00B80664">
            <w:pPr>
              <w:spacing w:before="120" w:after="0" w:line="240" w:lineRule="auto"/>
              <w:ind w:firstLine="567"/>
              <w:jc w:val="center"/>
              <w:rPr>
                <w:sz w:val="28"/>
                <w:szCs w:val="28"/>
              </w:rPr>
            </w:pPr>
            <w:r w:rsidRPr="009624B1">
              <w:rPr>
                <w:sz w:val="28"/>
                <w:szCs w:val="28"/>
              </w:rPr>
              <w:t>Số: ……….</w:t>
            </w:r>
          </w:p>
        </w:tc>
        <w:tc>
          <w:tcPr>
            <w:tcW w:w="6237"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iCs/>
                <w:sz w:val="28"/>
                <w:szCs w:val="28"/>
              </w:rPr>
              <w:t>…………, ngày …… tháng ……. năm 20……</w:t>
            </w:r>
          </w:p>
        </w:tc>
      </w:tr>
    </w:tbl>
    <w:p w:rsidR="0085042B" w:rsidRPr="009624B1" w:rsidRDefault="0085042B" w:rsidP="00B80664">
      <w:pPr>
        <w:shd w:val="clear" w:color="auto" w:fill="FFFFFF"/>
        <w:spacing w:before="120" w:after="0" w:line="240" w:lineRule="auto"/>
        <w:ind w:firstLine="567"/>
        <w:jc w:val="center"/>
        <w:rPr>
          <w:sz w:val="28"/>
          <w:szCs w:val="28"/>
        </w:rPr>
      </w:pPr>
      <w:r w:rsidRPr="009624B1">
        <w:rPr>
          <w:b/>
          <w:bCs/>
          <w:sz w:val="28"/>
          <w:szCs w:val="28"/>
        </w:rPr>
        <w:t>THÔNG BÁO THỰC HIỆN KHUYẾN MẠI</w:t>
      </w:r>
    </w:p>
    <w:p w:rsidR="0085042B" w:rsidRPr="009624B1" w:rsidRDefault="0085042B" w:rsidP="00B80664">
      <w:pPr>
        <w:shd w:val="clear" w:color="auto" w:fill="FFFFFF"/>
        <w:spacing w:before="120" w:after="0" w:line="240" w:lineRule="auto"/>
        <w:ind w:firstLine="567"/>
        <w:jc w:val="center"/>
        <w:rPr>
          <w:sz w:val="28"/>
          <w:szCs w:val="28"/>
        </w:rPr>
      </w:pPr>
      <w:r w:rsidRPr="009624B1">
        <w:rPr>
          <w:sz w:val="28"/>
          <w:szCs w:val="28"/>
        </w:rPr>
        <w:t>Kính gửi: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Tên thương nhân: ..............................................................</w:t>
      </w:r>
      <w:r w:rsidR="009520FF" w:rsidRPr="009624B1">
        <w:rPr>
          <w:sz w:val="28"/>
          <w:szCs w:val="28"/>
        </w:rPr>
        <w:t>.............................</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Địa chỉ trụ sở chính: .................................................................</w:t>
      </w:r>
      <w:r w:rsidR="009520FF" w:rsidRPr="009624B1">
        <w:rPr>
          <w:sz w:val="28"/>
          <w:szCs w:val="28"/>
        </w:rPr>
        <w:t>...................</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Điện thoại: ……………………..Fax:…………</w:t>
      </w:r>
      <w:r w:rsidR="009520FF" w:rsidRPr="009624B1">
        <w:rPr>
          <w:sz w:val="28"/>
          <w:szCs w:val="28"/>
        </w:rPr>
        <w:t>………….. Email: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Mã số thuế: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Người liên hệ:…………………….. Điện thoại: ...................................</w:t>
      </w:r>
    </w:p>
    <w:p w:rsidR="0085042B" w:rsidRPr="009624B1" w:rsidRDefault="0085042B" w:rsidP="00B80664">
      <w:pPr>
        <w:shd w:val="clear" w:color="auto" w:fill="FFFFFF"/>
        <w:spacing w:before="120" w:after="0" w:line="240" w:lineRule="auto"/>
        <w:ind w:firstLine="567"/>
        <w:jc w:val="both"/>
        <w:rPr>
          <w:spacing w:val="-12"/>
          <w:sz w:val="28"/>
          <w:szCs w:val="28"/>
        </w:rPr>
      </w:pPr>
      <w:r w:rsidRPr="009624B1">
        <w:rPr>
          <w:spacing w:val="-12"/>
          <w:sz w:val="28"/>
          <w:szCs w:val="28"/>
        </w:rPr>
        <w:t>Căn cứ Luật thương mại, Nghị định số 81/2018/NĐ-CP ngày 22 tháng 5 năm 2018 của Chính phủ quy định chi tiết Luật thương mại về hoạt động xúc tiến thương mại, (tên thương nhân) thông báo chương trình khuyến mại như sau:</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1. Tên chương trình khuyến mại: ...........................................................</w:t>
      </w:r>
    </w:p>
    <w:p w:rsidR="0085042B" w:rsidRPr="009624B1" w:rsidRDefault="0085042B" w:rsidP="00B80664">
      <w:pPr>
        <w:shd w:val="clear" w:color="auto" w:fill="FFFFFF"/>
        <w:spacing w:before="120" w:after="0" w:line="240" w:lineRule="auto"/>
        <w:ind w:firstLine="567"/>
        <w:jc w:val="both"/>
        <w:rPr>
          <w:spacing w:val="-20"/>
          <w:sz w:val="28"/>
          <w:szCs w:val="28"/>
        </w:rPr>
      </w:pPr>
      <w:r w:rsidRPr="009624B1">
        <w:rPr>
          <w:spacing w:val="-20"/>
          <w:sz w:val="28"/>
          <w:szCs w:val="28"/>
        </w:rPr>
        <w:t>2. Địa bàn (phạm vi) khuyến mại: Ghi rõ từng địa điểm cụ thể hoặc có danh sách kèm theo</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3. Hình thức khuyến mại: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4. Thời gian khuyến mại: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5. Hàng hóa, dịch vụ khuyến mại: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Số lượng hàng hóa, dịch vụ (nếu có):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6. Hàng hóa, dịch vụ dùng để khuyến mại: ...........................................</w:t>
      </w:r>
    </w:p>
    <w:p w:rsidR="0085042B" w:rsidRPr="009624B1" w:rsidRDefault="0085042B" w:rsidP="00B80664">
      <w:pPr>
        <w:shd w:val="clear" w:color="auto" w:fill="FFFFFF"/>
        <w:spacing w:before="120" w:after="0" w:line="240" w:lineRule="auto"/>
        <w:ind w:firstLine="567"/>
        <w:jc w:val="both"/>
        <w:rPr>
          <w:spacing w:val="-12"/>
          <w:sz w:val="28"/>
          <w:szCs w:val="28"/>
        </w:rPr>
      </w:pPr>
      <w:r w:rsidRPr="009624B1">
        <w:rPr>
          <w:spacing w:val="-12"/>
          <w:sz w:val="28"/>
          <w:szCs w:val="28"/>
        </w:rPr>
        <w:t>7. Khách hàng của chương trình khuyến mại (đối tượng được hưởng khuyến mạ</w:t>
      </w:r>
      <w:r w:rsidR="009520FF" w:rsidRPr="009624B1">
        <w:rPr>
          <w:spacing w:val="-12"/>
          <w:sz w:val="28"/>
          <w:szCs w:val="28"/>
        </w:rPr>
        <w:t>i): .</w:t>
      </w:r>
    </w:p>
    <w:p w:rsidR="0085042B" w:rsidRPr="009624B1" w:rsidRDefault="0085042B" w:rsidP="00B80664">
      <w:pPr>
        <w:shd w:val="clear" w:color="auto" w:fill="FFFFFF"/>
        <w:spacing w:before="120" w:after="0" w:line="240" w:lineRule="auto"/>
        <w:ind w:firstLine="567"/>
        <w:jc w:val="both"/>
        <w:rPr>
          <w:spacing w:val="-16"/>
          <w:sz w:val="28"/>
          <w:szCs w:val="28"/>
        </w:rPr>
      </w:pPr>
      <w:r w:rsidRPr="009624B1">
        <w:rPr>
          <w:spacing w:val="-16"/>
          <w:sz w:val="28"/>
          <w:szCs w:val="28"/>
        </w:rPr>
        <w:t>8. Cơ cấu giải thưởng (nội dung giải thưởng, giá trị giải thưởng, số lượng giải thưở</w:t>
      </w:r>
      <w:r w:rsidR="009434C5" w:rsidRPr="009624B1">
        <w:rPr>
          <w:spacing w:val="-16"/>
          <w:sz w:val="28"/>
          <w:szCs w:val="28"/>
        </w:rPr>
        <w:t>ng):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9. Tổng giá trị hàng hóa, dịch vụ dùng để khuyến mại: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10. Nội dung chi tiết của chương trình khuyến mại: ...........</w:t>
      </w:r>
      <w:r w:rsidR="009520FF" w:rsidRPr="009624B1">
        <w:rPr>
          <w:sz w:val="28"/>
          <w:szCs w:val="28"/>
        </w:rPr>
        <w:t>..........................</w:t>
      </w:r>
    </w:p>
    <w:p w:rsidR="0085042B" w:rsidRPr="009624B1" w:rsidRDefault="0085042B" w:rsidP="00B80664">
      <w:pPr>
        <w:shd w:val="clear" w:color="auto" w:fill="FFFFFF"/>
        <w:spacing w:before="120" w:after="0" w:line="240" w:lineRule="auto"/>
        <w:ind w:firstLine="567"/>
        <w:jc w:val="both"/>
        <w:rPr>
          <w:spacing w:val="-12"/>
          <w:sz w:val="28"/>
          <w:szCs w:val="28"/>
        </w:rPr>
      </w:pPr>
      <w:r w:rsidRPr="009624B1">
        <w:rPr>
          <w:spacing w:val="-12"/>
          <w:sz w:val="28"/>
          <w:szCs w:val="28"/>
        </w:rPr>
        <w:t xml:space="preserve">11. Tên của các thương nhân cùng thực hiện, nội dung tham gia cụ thể và trách nhiệm cụ thể của từng thương nhân tham gia thực hiện trong chương trình (Trường hợp nhiều thương nhân cùng phối hợp thực hiện chương trình khuyến mại hoặc thương nhân kinh </w:t>
      </w:r>
      <w:r w:rsidRPr="009624B1">
        <w:rPr>
          <w:spacing w:val="-12"/>
          <w:sz w:val="28"/>
          <w:szCs w:val="28"/>
        </w:rPr>
        <w:lastRenderedPageBreak/>
        <w:t>doanh dịch vụ khuyến mại thực hiện khuyến mại cho hàng hóa, dịch vụ của thương nhân khác theo thỏa thuận (văn bản thỏa thuận/hợp đồng gử</w:t>
      </w:r>
      <w:r w:rsidR="00EC44FA" w:rsidRPr="009624B1">
        <w:rPr>
          <w:spacing w:val="-12"/>
          <w:sz w:val="28"/>
          <w:szCs w:val="28"/>
        </w:rPr>
        <w:t>i kèm)</w:t>
      </w:r>
      <w:r w:rsidRPr="009624B1">
        <w:rPr>
          <w:spacing w:val="-12"/>
          <w:sz w:val="28"/>
          <w:szCs w:val="28"/>
        </w:rPr>
        <w:t>.</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(Tên thương nhân) cam kết thực hiện đúng và hoàn toàn chịu trách nhiệm về chương trình khuyến mại trên theo quy định của pháp luật hiện hành.</w:t>
      </w:r>
    </w:p>
    <w:tbl>
      <w:tblPr>
        <w:tblW w:w="0" w:type="auto"/>
        <w:tblCellSpacing w:w="0" w:type="dxa"/>
        <w:shd w:val="clear" w:color="auto" w:fill="FFFFFF"/>
        <w:tblCellMar>
          <w:left w:w="0" w:type="dxa"/>
          <w:right w:w="0" w:type="dxa"/>
        </w:tblCellMar>
        <w:tblLook w:val="04A0"/>
      </w:tblPr>
      <w:tblGrid>
        <w:gridCol w:w="3008"/>
        <w:gridCol w:w="5860"/>
      </w:tblGrid>
      <w:tr w:rsidR="0085042B" w:rsidRPr="009624B1" w:rsidTr="0097148C">
        <w:trPr>
          <w:tblCellSpacing w:w="0" w:type="dxa"/>
        </w:trPr>
        <w:tc>
          <w:tcPr>
            <w:tcW w:w="300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ind w:firstLine="567"/>
              <w:rPr>
                <w:sz w:val="28"/>
                <w:szCs w:val="28"/>
              </w:rPr>
            </w:pPr>
            <w:r w:rsidRPr="009624B1">
              <w:rPr>
                <w:b/>
                <w:bCs/>
                <w:sz w:val="28"/>
                <w:szCs w:val="28"/>
              </w:rPr>
              <w:t> </w:t>
            </w:r>
            <w:r w:rsidRPr="009624B1">
              <w:rPr>
                <w:sz w:val="28"/>
                <w:szCs w:val="28"/>
              </w:rPr>
              <w:t> </w:t>
            </w:r>
          </w:p>
        </w:tc>
        <w:tc>
          <w:tcPr>
            <w:tcW w:w="5860" w:type="dxa"/>
            <w:shd w:val="clear" w:color="auto" w:fill="FFFFFF"/>
            <w:tcMar>
              <w:top w:w="0" w:type="dxa"/>
              <w:left w:w="108" w:type="dxa"/>
              <w:bottom w:w="0" w:type="dxa"/>
              <w:right w:w="108" w:type="dxa"/>
            </w:tcMar>
          </w:tcPr>
          <w:p w:rsidR="0085042B" w:rsidRPr="0036378F" w:rsidRDefault="0085042B" w:rsidP="0036378F">
            <w:pPr>
              <w:spacing w:after="0" w:line="240" w:lineRule="auto"/>
              <w:ind w:firstLine="562"/>
              <w:jc w:val="center"/>
              <w:rPr>
                <w:b/>
                <w:bCs/>
                <w:sz w:val="26"/>
                <w:szCs w:val="26"/>
              </w:rPr>
            </w:pPr>
            <w:r w:rsidRPr="0036378F">
              <w:rPr>
                <w:b/>
                <w:bCs/>
                <w:sz w:val="26"/>
                <w:szCs w:val="26"/>
              </w:rPr>
              <w:t xml:space="preserve">ĐẠI DIỆN THEO PHÁP LUẬT </w:t>
            </w:r>
          </w:p>
          <w:p w:rsidR="0085042B" w:rsidRPr="009624B1" w:rsidRDefault="0085042B" w:rsidP="0036378F">
            <w:pPr>
              <w:spacing w:after="0" w:line="240" w:lineRule="auto"/>
              <w:ind w:firstLine="562"/>
              <w:jc w:val="center"/>
              <w:rPr>
                <w:sz w:val="28"/>
                <w:szCs w:val="28"/>
              </w:rPr>
            </w:pPr>
            <w:r w:rsidRPr="0036378F">
              <w:rPr>
                <w:b/>
                <w:bCs/>
                <w:sz w:val="26"/>
                <w:szCs w:val="26"/>
              </w:rPr>
              <w:t>CỦA THƯƠNG NHÂN</w:t>
            </w:r>
            <w:r w:rsidRPr="0036378F">
              <w:rPr>
                <w:b/>
                <w:bCs/>
                <w:sz w:val="26"/>
                <w:szCs w:val="26"/>
              </w:rPr>
              <w:br/>
            </w:r>
            <w:r w:rsidR="0036378F">
              <w:rPr>
                <w:iCs/>
                <w:sz w:val="28"/>
                <w:szCs w:val="28"/>
              </w:rPr>
              <w:t xml:space="preserve">    </w:t>
            </w:r>
            <w:r w:rsidRPr="009624B1">
              <w:rPr>
                <w:iCs/>
                <w:sz w:val="28"/>
                <w:szCs w:val="28"/>
              </w:rPr>
              <w:t>(Ký tên và đóng dấu)</w:t>
            </w:r>
          </w:p>
        </w:tc>
      </w:tr>
    </w:tbl>
    <w:p w:rsidR="0085042B" w:rsidRPr="004B5D46" w:rsidRDefault="0085042B" w:rsidP="00B80664">
      <w:pPr>
        <w:spacing w:before="120" w:after="0" w:line="240" w:lineRule="auto"/>
        <w:ind w:firstLine="567"/>
        <w:jc w:val="both"/>
        <w:rPr>
          <w:sz w:val="28"/>
          <w:szCs w:val="28"/>
          <w:shd w:val="clear" w:color="auto" w:fill="FFFFFF"/>
          <w:lang w:val="pt-BR"/>
        </w:rPr>
      </w:pPr>
      <w:r w:rsidRPr="009624B1">
        <w:rPr>
          <w:b/>
          <w:sz w:val="28"/>
          <w:szCs w:val="28"/>
          <w:lang w:val="pt-BR"/>
        </w:rPr>
        <w:t>12</w:t>
      </w:r>
      <w:r w:rsidR="00F57316">
        <w:rPr>
          <w:b/>
          <w:sz w:val="28"/>
          <w:szCs w:val="28"/>
          <w:lang w:val="pt-BR"/>
        </w:rPr>
        <w:t>3</w:t>
      </w:r>
      <w:r w:rsidRPr="009624B1">
        <w:rPr>
          <w:b/>
          <w:sz w:val="28"/>
          <w:szCs w:val="28"/>
          <w:lang w:val="pt-BR"/>
        </w:rPr>
        <w:t xml:space="preserve">. Thông báo sửa đổi, bổ sung nội dung chương trình khuyến mại. Mã TTHC: </w:t>
      </w:r>
      <w:hyperlink r:id="rId170" w:history="1">
        <w:r w:rsidRPr="009624B1">
          <w:rPr>
            <w:b/>
            <w:sz w:val="28"/>
            <w:szCs w:val="28"/>
            <w:lang w:val="pt-BR"/>
          </w:rPr>
          <w:t>2.001474</w:t>
        </w:r>
      </w:hyperlink>
      <w:r w:rsidRPr="009624B1">
        <w:rPr>
          <w:b/>
          <w:sz w:val="28"/>
          <w:szCs w:val="28"/>
          <w:lang w:val="pt-BR"/>
        </w:rPr>
        <w:t>.000.00.00.H10</w:t>
      </w:r>
    </w:p>
    <w:p w:rsidR="0085042B" w:rsidRPr="009624B1" w:rsidRDefault="0085042B" w:rsidP="00B80664">
      <w:pPr>
        <w:spacing w:before="120" w:after="0" w:line="240" w:lineRule="auto"/>
        <w:ind w:firstLine="567"/>
        <w:jc w:val="both"/>
        <w:rPr>
          <w:b/>
          <w:sz w:val="28"/>
          <w:szCs w:val="28"/>
          <w:lang w:val="hr-HR"/>
        </w:rPr>
      </w:pPr>
      <w:r w:rsidRPr="009624B1">
        <w:rPr>
          <w:rStyle w:val="Strong"/>
          <w:bCs w:val="0"/>
          <w:sz w:val="28"/>
          <w:szCs w:val="28"/>
          <w:lang w:val="pt-BR"/>
        </w:rPr>
        <w:t>a) Trình tự thực hiện</w:t>
      </w:r>
      <w:r w:rsidRPr="009624B1">
        <w:rPr>
          <w:b/>
          <w:sz w:val="28"/>
          <w:szCs w:val="28"/>
          <w:lang w:val="hr-HR"/>
        </w:rPr>
        <w:t>:</w:t>
      </w:r>
    </w:p>
    <w:p w:rsidR="0082104E" w:rsidRPr="009624B1" w:rsidRDefault="0082104E" w:rsidP="00B80664">
      <w:pPr>
        <w:pStyle w:val="NormalWeb"/>
        <w:spacing w:before="120" w:beforeAutospacing="0" w:after="0" w:afterAutospacing="0"/>
        <w:ind w:firstLine="567"/>
        <w:jc w:val="both"/>
        <w:rPr>
          <w:rFonts w:eastAsia="Calibri"/>
          <w:spacing w:val="-20"/>
          <w:sz w:val="28"/>
          <w:szCs w:val="28"/>
          <w:lang w:val="nl-NL"/>
        </w:rPr>
      </w:pPr>
      <w:r w:rsidRPr="009624B1">
        <w:rPr>
          <w:bCs/>
          <w:iCs/>
          <w:spacing w:val="-2"/>
          <w:sz w:val="28"/>
          <w:szCs w:val="28"/>
          <w:shd w:val="clear" w:color="auto" w:fill="FFFFFF"/>
          <w:lang w:val="vi-VN"/>
        </w:rPr>
        <w:t xml:space="preserve">- Bước 1: </w:t>
      </w:r>
      <w:r w:rsidRPr="009624B1">
        <w:rPr>
          <w:rFonts w:eastAsia="Calibri"/>
          <w:spacing w:val="-2"/>
          <w:sz w:val="28"/>
          <w:szCs w:val="28"/>
          <w:lang w:val="nl-NL"/>
        </w:rPr>
        <w:t>Tổ chức, cá nhân có nhu cầu lập trực tuyến hồ sơ trên Cổng Dịch vụ công hoặc gửi hồ sơ qua dịch vụ bưu chính công ích hoặc gửi hồ sơ trực tiếp cho bộ phận tiếp nhận của Sở Công Thương tại Trung tâm phục vụ hành chính công, địa chỉ số 727, Quốc lộ 14, phường Tân Bình, thành phố Đồng Xoài, tỉnh Bình Phước</w:t>
      </w:r>
      <w:r w:rsidRPr="009624B1">
        <w:rPr>
          <w:rFonts w:eastAsia="Calibri"/>
          <w:spacing w:val="-20"/>
          <w:sz w:val="28"/>
          <w:szCs w:val="28"/>
          <w:lang w:val="nl-NL"/>
        </w:rPr>
        <w:t xml:space="preserve">; </w:t>
      </w:r>
    </w:p>
    <w:p w:rsidR="0085042B" w:rsidRPr="009624B1" w:rsidRDefault="0085042B" w:rsidP="00B80664">
      <w:pPr>
        <w:spacing w:before="120" w:after="0" w:line="240" w:lineRule="auto"/>
        <w:ind w:firstLine="567"/>
        <w:jc w:val="both"/>
        <w:rPr>
          <w:spacing w:val="2"/>
          <w:sz w:val="28"/>
          <w:szCs w:val="28"/>
          <w:lang w:val="hr-HR"/>
        </w:rPr>
      </w:pPr>
      <w:r w:rsidRPr="009624B1">
        <w:rPr>
          <w:spacing w:val="2"/>
          <w:sz w:val="28"/>
          <w:szCs w:val="28"/>
          <w:lang w:val="hr-HR"/>
        </w:rPr>
        <w:t xml:space="preserve">- Bước 2: </w:t>
      </w:r>
      <w:r w:rsidRPr="009624B1">
        <w:rPr>
          <w:sz w:val="28"/>
          <w:szCs w:val="28"/>
          <w:lang w:val="hr-HR"/>
        </w:rPr>
        <w:t>bộ phận tiếp nhận của ngành Công Thương</w:t>
      </w:r>
      <w:r w:rsidRPr="009624B1">
        <w:rPr>
          <w:spacing w:val="2"/>
          <w:sz w:val="28"/>
          <w:szCs w:val="28"/>
          <w:lang w:val="hr-HR"/>
        </w:rPr>
        <w:t xml:space="preserve"> tiếp nhận hồ sơ thông báo thực hiện chương trình khuyến mại của thương nhân.</w:t>
      </w:r>
    </w:p>
    <w:p w:rsidR="0082104E" w:rsidRPr="009624B1" w:rsidRDefault="0085042B" w:rsidP="00B80664">
      <w:pPr>
        <w:keepNext/>
        <w:overflowPunct w:val="0"/>
        <w:autoSpaceDE w:val="0"/>
        <w:autoSpaceDN w:val="0"/>
        <w:adjustRightInd w:val="0"/>
        <w:spacing w:before="120" w:after="0" w:line="240" w:lineRule="auto"/>
        <w:ind w:firstLine="567"/>
        <w:jc w:val="both"/>
        <w:textAlignment w:val="baseline"/>
        <w:rPr>
          <w:sz w:val="28"/>
          <w:szCs w:val="28"/>
          <w:lang w:val="hsb-DE"/>
        </w:rPr>
      </w:pPr>
      <w:r w:rsidRPr="009624B1">
        <w:rPr>
          <w:rStyle w:val="Strong"/>
          <w:bCs w:val="0"/>
          <w:sz w:val="28"/>
          <w:szCs w:val="28"/>
          <w:lang w:val="vi-VN"/>
        </w:rPr>
        <w:t>b) Cách thức thực hiện</w:t>
      </w:r>
      <w:r w:rsidRPr="009624B1">
        <w:rPr>
          <w:rStyle w:val="Strong"/>
          <w:b w:val="0"/>
          <w:bCs w:val="0"/>
          <w:sz w:val="28"/>
          <w:szCs w:val="28"/>
          <w:lang w:val="hr-HR"/>
        </w:rPr>
        <w:t>:</w:t>
      </w:r>
      <w:r w:rsidRPr="009624B1">
        <w:rPr>
          <w:sz w:val="28"/>
          <w:szCs w:val="28"/>
          <w:lang w:val="hsb-DE"/>
        </w:rPr>
        <w:t xml:space="preserve"> </w:t>
      </w:r>
    </w:p>
    <w:p w:rsidR="0085042B" w:rsidRPr="009624B1" w:rsidRDefault="0085042B" w:rsidP="00B80664">
      <w:pPr>
        <w:keepNext/>
        <w:overflowPunct w:val="0"/>
        <w:autoSpaceDE w:val="0"/>
        <w:autoSpaceDN w:val="0"/>
        <w:adjustRightInd w:val="0"/>
        <w:spacing w:before="120" w:after="0" w:line="240" w:lineRule="auto"/>
        <w:ind w:firstLine="567"/>
        <w:jc w:val="both"/>
        <w:textAlignment w:val="baseline"/>
        <w:rPr>
          <w:rStyle w:val="Strong"/>
          <w:b w:val="0"/>
          <w:bCs w:val="0"/>
          <w:sz w:val="28"/>
          <w:szCs w:val="28"/>
          <w:lang w:val="hr-HR"/>
        </w:rPr>
      </w:pPr>
      <w:r w:rsidRPr="009624B1">
        <w:rPr>
          <w:sz w:val="28"/>
          <w:szCs w:val="28"/>
          <w:lang w:val="hsb-DE"/>
        </w:rPr>
        <w:t>Thực hiện trực tuyến trên Cổng Dịch vụ công hoặc gửi qua đường bưu điện công ích hoặc nộp hồ sơ trực tiếp.</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c) Thành phần, số lượng hồ sơ</w:t>
      </w:r>
      <w:r w:rsidRPr="009624B1">
        <w:rPr>
          <w:sz w:val="28"/>
          <w:szCs w:val="28"/>
          <w:lang w:val="vi-VN"/>
        </w:rPr>
        <w:t>:</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Thành phần hồ sơ: Thông báo sửa đổi, bổ sung nội dung chương trình khuyến mại theo mẫu quy định;</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Số lượng hồ sơ: 01 bộ</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d) Thời hạn giải quyết</w:t>
      </w:r>
      <w:r w:rsidRPr="009624B1">
        <w:rPr>
          <w:sz w:val="28"/>
          <w:szCs w:val="28"/>
          <w:lang w:val="vi-VN"/>
        </w:rPr>
        <w:t>:</w:t>
      </w:r>
      <w:r w:rsidRPr="009624B1">
        <w:rPr>
          <w:b/>
          <w:sz w:val="28"/>
          <w:szCs w:val="28"/>
          <w:lang w:val="vi-VN"/>
        </w:rPr>
        <w:t xml:space="preserve"> </w:t>
      </w:r>
      <w:r w:rsidRPr="009624B1">
        <w:rPr>
          <w:spacing w:val="-4"/>
          <w:sz w:val="28"/>
          <w:szCs w:val="28"/>
          <w:lang w:val="pt-BR"/>
        </w:rPr>
        <w:t>Không.</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đ) Đối tượng thực hiện thủ tục hành chính</w:t>
      </w:r>
      <w:r w:rsidRPr="009624B1">
        <w:rPr>
          <w:sz w:val="28"/>
          <w:szCs w:val="28"/>
          <w:lang w:val="vi-VN"/>
        </w:rPr>
        <w:t>: Thương nhân.</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e) Cơ quan thực hiện thủ tục hành chính</w:t>
      </w:r>
      <w:r w:rsidRPr="009624B1">
        <w:rPr>
          <w:sz w:val="28"/>
          <w:szCs w:val="28"/>
          <w:lang w:val="vi-VN"/>
        </w:rPr>
        <w:t>: Sở Công Thương</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g) Kết quả thực hiện thủ tục hành chính</w:t>
      </w:r>
      <w:r w:rsidRPr="009624B1">
        <w:rPr>
          <w:sz w:val="28"/>
          <w:szCs w:val="28"/>
          <w:lang w:val="vi-VN"/>
        </w:rPr>
        <w:t>: Không.</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h) Phí, Lệ phí:</w:t>
      </w:r>
      <w:r w:rsidRPr="009624B1">
        <w:rPr>
          <w:sz w:val="28"/>
          <w:szCs w:val="28"/>
          <w:lang w:val="vi-VN"/>
        </w:rPr>
        <w:t xml:space="preserve"> Không.</w:t>
      </w:r>
    </w:p>
    <w:p w:rsidR="0085042B" w:rsidRPr="009624B1" w:rsidRDefault="0085042B" w:rsidP="00B80664">
      <w:pPr>
        <w:spacing w:before="120" w:after="0" w:line="240" w:lineRule="auto"/>
        <w:ind w:firstLine="567"/>
        <w:jc w:val="both"/>
        <w:rPr>
          <w:spacing w:val="-6"/>
          <w:sz w:val="28"/>
          <w:szCs w:val="28"/>
          <w:lang w:val="vi-VN"/>
        </w:rPr>
      </w:pPr>
      <w:r w:rsidRPr="009624B1">
        <w:rPr>
          <w:b/>
          <w:spacing w:val="-6"/>
          <w:sz w:val="28"/>
          <w:szCs w:val="28"/>
          <w:lang w:val="vi-VN"/>
        </w:rPr>
        <w:t>i) Tên mẫu đơn, mẫu tờ khai:</w:t>
      </w:r>
      <w:r w:rsidRPr="009624B1">
        <w:rPr>
          <w:spacing w:val="-6"/>
          <w:sz w:val="28"/>
          <w:szCs w:val="28"/>
          <w:lang w:val="vi-VN"/>
        </w:rPr>
        <w:t xml:space="preserve"> Thông báo sửa đổi, bổ sung nội dung chương khuyến mại (theo Mẫu số 06 Phụ lục ban hành kèm theo Nghị định 81/2018/NĐ-CP).</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k) Yêu cầu, điều kiện thực hiện thủ tục hành chính</w:t>
      </w:r>
      <w:r w:rsidRPr="009624B1">
        <w:rPr>
          <w:sz w:val="28"/>
          <w:szCs w:val="28"/>
          <w:lang w:val="vi-VN"/>
        </w:rPr>
        <w:t>: Không có.</w:t>
      </w:r>
    </w:p>
    <w:p w:rsidR="0085042B" w:rsidRPr="009624B1" w:rsidRDefault="0085042B" w:rsidP="00B80664">
      <w:pPr>
        <w:spacing w:before="120" w:after="0" w:line="240" w:lineRule="auto"/>
        <w:ind w:firstLine="567"/>
        <w:jc w:val="both"/>
        <w:rPr>
          <w:sz w:val="28"/>
          <w:szCs w:val="28"/>
          <w:lang w:val="vi-VN"/>
        </w:rPr>
      </w:pPr>
      <w:r w:rsidRPr="009624B1">
        <w:rPr>
          <w:b/>
          <w:sz w:val="28"/>
          <w:szCs w:val="28"/>
          <w:lang w:val="vi-VN"/>
        </w:rPr>
        <w:t>l) Căn cứ pháp lý của thủ tục hành chính</w:t>
      </w:r>
      <w:r w:rsidRPr="009624B1">
        <w:rPr>
          <w:sz w:val="28"/>
          <w:szCs w:val="28"/>
          <w:lang w:val="vi-VN"/>
        </w:rPr>
        <w:t>:</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Luật Thương mại;</w:t>
      </w:r>
    </w:p>
    <w:p w:rsidR="0085042B" w:rsidRPr="009624B1" w:rsidRDefault="0085042B" w:rsidP="00B80664">
      <w:pPr>
        <w:spacing w:before="120" w:after="0" w:line="240" w:lineRule="auto"/>
        <w:ind w:firstLine="567"/>
        <w:jc w:val="both"/>
        <w:rPr>
          <w:sz w:val="28"/>
          <w:szCs w:val="28"/>
          <w:lang w:val="vi-VN"/>
        </w:rPr>
      </w:pPr>
      <w:r w:rsidRPr="009624B1">
        <w:rPr>
          <w:sz w:val="28"/>
          <w:szCs w:val="28"/>
          <w:lang w:val="vi-VN"/>
        </w:rPr>
        <w:t>- Nghị định số 81/2018/NĐ-CP ngày 22 tháng 5 năm 2018 của Chính phủ quy định chi tiết Luật Thương mại về hoạt động xúc tiến thương mại;</w:t>
      </w:r>
    </w:p>
    <w:p w:rsidR="0085042B" w:rsidRPr="004B5D46" w:rsidRDefault="0085042B" w:rsidP="00B80664">
      <w:pPr>
        <w:spacing w:before="120" w:after="0" w:line="240" w:lineRule="auto"/>
        <w:ind w:firstLine="567"/>
        <w:jc w:val="both"/>
        <w:outlineLvl w:val="0"/>
        <w:rPr>
          <w:b/>
          <w:bCs/>
          <w:sz w:val="28"/>
          <w:szCs w:val="28"/>
          <w:lang w:val="vi-VN"/>
        </w:rPr>
      </w:pPr>
    </w:p>
    <w:p w:rsidR="0085042B" w:rsidRPr="004B5D46" w:rsidRDefault="0085042B" w:rsidP="00B80664">
      <w:pPr>
        <w:spacing w:before="120" w:after="0" w:line="240" w:lineRule="auto"/>
        <w:ind w:firstLine="567"/>
        <w:jc w:val="both"/>
        <w:outlineLvl w:val="0"/>
        <w:rPr>
          <w:b/>
          <w:bCs/>
          <w:i/>
          <w:sz w:val="28"/>
          <w:szCs w:val="28"/>
          <w:lang w:val="vi-VN"/>
        </w:rPr>
      </w:pPr>
      <w:r w:rsidRPr="009624B1">
        <w:rPr>
          <w:b/>
          <w:bCs/>
          <w:i/>
          <w:sz w:val="28"/>
          <w:szCs w:val="28"/>
          <w:lang w:val="vi-VN"/>
        </w:rPr>
        <w:lastRenderedPageBreak/>
        <w:t>Mẫu đơn, tờ khai kèm theo:</w:t>
      </w:r>
    </w:p>
    <w:p w:rsidR="0085042B" w:rsidRPr="004B5D46" w:rsidRDefault="0085042B" w:rsidP="00B80664">
      <w:pPr>
        <w:spacing w:before="120" w:after="0" w:line="240" w:lineRule="auto"/>
        <w:ind w:firstLine="567"/>
        <w:jc w:val="both"/>
        <w:outlineLvl w:val="0"/>
        <w:rPr>
          <w:b/>
          <w:bCs/>
          <w:i/>
          <w:sz w:val="28"/>
          <w:szCs w:val="28"/>
          <w:lang w:val="vi-VN"/>
        </w:rPr>
      </w:pPr>
    </w:p>
    <w:p w:rsidR="0085042B" w:rsidRPr="004B5D46" w:rsidRDefault="0085042B" w:rsidP="00B80664">
      <w:pPr>
        <w:pBdr>
          <w:bottom w:val="single" w:sz="6" w:space="1" w:color="auto"/>
        </w:pBdr>
        <w:spacing w:before="120" w:after="0" w:line="240" w:lineRule="auto"/>
        <w:ind w:firstLine="567"/>
        <w:jc w:val="both"/>
        <w:outlineLvl w:val="0"/>
        <w:rPr>
          <w:b/>
          <w:bCs/>
          <w:i/>
          <w:sz w:val="28"/>
          <w:szCs w:val="28"/>
          <w:lang w:val="vi-VN"/>
        </w:rPr>
      </w:pPr>
    </w:p>
    <w:p w:rsidR="0085042B" w:rsidRPr="004B5D46" w:rsidRDefault="0085042B" w:rsidP="00B80664">
      <w:pPr>
        <w:spacing w:before="120" w:after="0" w:line="240" w:lineRule="auto"/>
        <w:ind w:firstLine="567"/>
        <w:jc w:val="both"/>
        <w:outlineLvl w:val="0"/>
        <w:rPr>
          <w:b/>
          <w:bCs/>
          <w:i/>
          <w:sz w:val="28"/>
          <w:szCs w:val="28"/>
          <w:lang w:val="vi-VN"/>
        </w:rPr>
      </w:pPr>
    </w:p>
    <w:p w:rsidR="0085042B" w:rsidRPr="009624B1" w:rsidRDefault="0085042B" w:rsidP="00B80664">
      <w:pPr>
        <w:spacing w:before="120" w:after="0" w:line="240" w:lineRule="auto"/>
        <w:ind w:firstLine="567"/>
        <w:jc w:val="right"/>
        <w:rPr>
          <w:b/>
          <w:sz w:val="28"/>
          <w:szCs w:val="28"/>
          <w:lang w:val="vi-VN"/>
        </w:rPr>
      </w:pPr>
    </w:p>
    <w:p w:rsidR="000C24D1" w:rsidRPr="004B5D46" w:rsidRDefault="000C24D1" w:rsidP="00B80664">
      <w:pPr>
        <w:spacing w:before="120" w:after="0" w:line="240" w:lineRule="auto"/>
        <w:ind w:firstLine="567"/>
        <w:jc w:val="right"/>
        <w:rPr>
          <w:b/>
          <w:sz w:val="28"/>
          <w:szCs w:val="28"/>
          <w:lang w:val="vi-VN"/>
        </w:rPr>
      </w:pPr>
    </w:p>
    <w:p w:rsidR="0085042B" w:rsidRPr="009624B1" w:rsidRDefault="0085042B" w:rsidP="00B80664">
      <w:pPr>
        <w:spacing w:before="120" w:after="0" w:line="240" w:lineRule="auto"/>
        <w:ind w:firstLine="567"/>
        <w:jc w:val="right"/>
        <w:rPr>
          <w:b/>
          <w:sz w:val="28"/>
          <w:szCs w:val="28"/>
        </w:rPr>
      </w:pPr>
      <w:r w:rsidRPr="009624B1">
        <w:rPr>
          <w:b/>
          <w:sz w:val="28"/>
          <w:szCs w:val="28"/>
        </w:rPr>
        <w:t>Mẫu số 06</w:t>
      </w:r>
    </w:p>
    <w:tbl>
      <w:tblPr>
        <w:tblW w:w="0" w:type="auto"/>
        <w:tblCellSpacing w:w="0" w:type="dxa"/>
        <w:shd w:val="clear" w:color="auto" w:fill="FFFFFF"/>
        <w:tblCellMar>
          <w:left w:w="0" w:type="dxa"/>
          <w:right w:w="0" w:type="dxa"/>
        </w:tblCellMar>
        <w:tblLook w:val="04A0"/>
      </w:tblPr>
      <w:tblGrid>
        <w:gridCol w:w="3335"/>
        <w:gridCol w:w="6236"/>
      </w:tblGrid>
      <w:tr w:rsidR="0085042B" w:rsidRPr="009624B1" w:rsidTr="0097148C">
        <w:trPr>
          <w:tblCellSpacing w:w="0" w:type="dxa"/>
        </w:trPr>
        <w:tc>
          <w:tcPr>
            <w:tcW w:w="334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TÊN THƯƠNG NHÂN</w:t>
            </w:r>
            <w:r w:rsidRPr="009624B1">
              <w:rPr>
                <w:b/>
                <w:bCs/>
                <w:sz w:val="28"/>
                <w:szCs w:val="28"/>
              </w:rPr>
              <w:br/>
              <w:t xml:space="preserve">            -------</w:t>
            </w:r>
          </w:p>
        </w:tc>
        <w:tc>
          <w:tcPr>
            <w:tcW w:w="625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b/>
                <w:bCs/>
                <w:sz w:val="28"/>
                <w:szCs w:val="28"/>
              </w:rPr>
              <w:t>CỘNG HÒA XÃ HỘI CHỦ NGHĨA VIỆT NAM</w:t>
            </w:r>
            <w:r w:rsidRPr="009624B1">
              <w:rPr>
                <w:b/>
                <w:bCs/>
                <w:sz w:val="28"/>
                <w:szCs w:val="28"/>
              </w:rPr>
              <w:br/>
              <w:t xml:space="preserve">              Độc lập - Tự do - Hạnh phúc </w:t>
            </w:r>
            <w:r w:rsidRPr="009624B1">
              <w:rPr>
                <w:b/>
                <w:bCs/>
                <w:sz w:val="28"/>
                <w:szCs w:val="28"/>
              </w:rPr>
              <w:br/>
              <w:t xml:space="preserve">                                  ---------------</w:t>
            </w:r>
          </w:p>
        </w:tc>
      </w:tr>
      <w:tr w:rsidR="0085042B" w:rsidRPr="009624B1" w:rsidTr="0097148C">
        <w:trPr>
          <w:tblCellSpacing w:w="0" w:type="dxa"/>
        </w:trPr>
        <w:tc>
          <w:tcPr>
            <w:tcW w:w="334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ind w:firstLine="567"/>
              <w:jc w:val="center"/>
              <w:rPr>
                <w:sz w:val="28"/>
                <w:szCs w:val="28"/>
              </w:rPr>
            </w:pPr>
            <w:r w:rsidRPr="009624B1">
              <w:rPr>
                <w:sz w:val="28"/>
                <w:szCs w:val="28"/>
              </w:rPr>
              <w:t>Số: ……….</w:t>
            </w:r>
          </w:p>
        </w:tc>
        <w:tc>
          <w:tcPr>
            <w:tcW w:w="6258" w:type="dxa"/>
            <w:shd w:val="clear" w:color="auto" w:fill="FFFFFF"/>
            <w:tcMar>
              <w:top w:w="0" w:type="dxa"/>
              <w:left w:w="108" w:type="dxa"/>
              <w:bottom w:w="0" w:type="dxa"/>
              <w:right w:w="108" w:type="dxa"/>
            </w:tcMar>
          </w:tcPr>
          <w:p w:rsidR="0085042B" w:rsidRPr="009624B1" w:rsidRDefault="0085042B" w:rsidP="00B80664">
            <w:pPr>
              <w:spacing w:before="120" w:after="0" w:line="240" w:lineRule="auto"/>
              <w:rPr>
                <w:sz w:val="28"/>
                <w:szCs w:val="28"/>
              </w:rPr>
            </w:pPr>
            <w:r w:rsidRPr="009624B1">
              <w:rPr>
                <w:iCs/>
                <w:sz w:val="28"/>
                <w:szCs w:val="28"/>
              </w:rPr>
              <w:t>…………, ngày …… tháng ……. năm 20……</w:t>
            </w:r>
          </w:p>
        </w:tc>
      </w:tr>
    </w:tbl>
    <w:p w:rsidR="0085042B" w:rsidRPr="009624B1" w:rsidRDefault="0085042B" w:rsidP="00B80664">
      <w:pPr>
        <w:shd w:val="clear" w:color="auto" w:fill="FFFFFF"/>
        <w:spacing w:before="120" w:after="0" w:line="240" w:lineRule="auto"/>
        <w:ind w:firstLine="567"/>
        <w:rPr>
          <w:sz w:val="28"/>
          <w:szCs w:val="28"/>
        </w:rPr>
      </w:pPr>
      <w:r w:rsidRPr="009624B1">
        <w:rPr>
          <w:sz w:val="28"/>
          <w:szCs w:val="28"/>
        </w:rPr>
        <w:t> </w:t>
      </w:r>
    </w:p>
    <w:p w:rsidR="0085042B" w:rsidRPr="009624B1" w:rsidRDefault="0085042B" w:rsidP="00B80664">
      <w:pPr>
        <w:shd w:val="clear" w:color="auto" w:fill="FFFFFF"/>
        <w:spacing w:before="120" w:after="0" w:line="240" w:lineRule="auto"/>
        <w:ind w:firstLine="567"/>
        <w:jc w:val="center"/>
        <w:rPr>
          <w:sz w:val="28"/>
          <w:szCs w:val="28"/>
        </w:rPr>
      </w:pPr>
      <w:r w:rsidRPr="009624B1">
        <w:rPr>
          <w:b/>
          <w:bCs/>
          <w:sz w:val="28"/>
          <w:szCs w:val="28"/>
        </w:rPr>
        <w:t>THÔNG BÁO SỬA ĐỔI, BỔ SUNG</w:t>
      </w:r>
      <w:r w:rsidRPr="009624B1">
        <w:rPr>
          <w:b/>
          <w:bCs/>
          <w:sz w:val="28"/>
          <w:szCs w:val="28"/>
        </w:rPr>
        <w:br/>
      </w:r>
      <w:bookmarkStart w:id="43" w:name="chuong_pl_7_name_name"/>
      <w:r w:rsidRPr="009624B1">
        <w:rPr>
          <w:b/>
          <w:bCs/>
          <w:sz w:val="28"/>
          <w:szCs w:val="28"/>
        </w:rPr>
        <w:t>NỘI DUNG CHƯƠNG TRÌNH KHUYẾN MẠI</w:t>
      </w:r>
      <w:bookmarkEnd w:id="43"/>
    </w:p>
    <w:p w:rsidR="0085042B" w:rsidRPr="009624B1" w:rsidRDefault="0085042B" w:rsidP="00B80664">
      <w:pPr>
        <w:shd w:val="clear" w:color="auto" w:fill="FFFFFF"/>
        <w:spacing w:before="120" w:after="0" w:line="240" w:lineRule="auto"/>
        <w:ind w:firstLine="567"/>
        <w:jc w:val="center"/>
        <w:rPr>
          <w:sz w:val="28"/>
          <w:szCs w:val="28"/>
        </w:rPr>
      </w:pPr>
      <w:r w:rsidRPr="009624B1">
        <w:rPr>
          <w:sz w:val="28"/>
          <w:szCs w:val="28"/>
        </w:rPr>
        <w:t>Kính gửi:……………………………………</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Tên thương nhân: ..............................................................</w:t>
      </w:r>
      <w:r w:rsidR="0082104E" w:rsidRPr="009624B1">
        <w:rPr>
          <w:sz w:val="28"/>
          <w:szCs w:val="28"/>
        </w:rPr>
        <w:t>..........................</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Địa chỉ trụ sở chính: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Điện thoại: ……………………..Fax:…………………….. Em</w:t>
      </w:r>
      <w:r w:rsidR="0082104E" w:rsidRPr="009624B1">
        <w:rPr>
          <w:sz w:val="28"/>
          <w:szCs w:val="28"/>
        </w:rPr>
        <w:t>ail: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Người liên hệ:……………………………….. Điện thoại: ..........................</w:t>
      </w:r>
    </w:p>
    <w:p w:rsidR="0085042B" w:rsidRPr="000C24D1" w:rsidRDefault="0085042B" w:rsidP="00B80664">
      <w:pPr>
        <w:shd w:val="clear" w:color="auto" w:fill="FFFFFF"/>
        <w:spacing w:before="120" w:after="0" w:line="240" w:lineRule="auto"/>
        <w:ind w:firstLine="567"/>
        <w:jc w:val="both"/>
        <w:rPr>
          <w:spacing w:val="-4"/>
          <w:sz w:val="28"/>
          <w:szCs w:val="28"/>
        </w:rPr>
      </w:pPr>
      <w:r w:rsidRPr="000C24D1">
        <w:rPr>
          <w:spacing w:val="-4"/>
          <w:sz w:val="28"/>
          <w:szCs w:val="28"/>
        </w:rPr>
        <w:t>Căn cứ Luật thương mại, Nghị định số 81/2018/NĐ-CP ngày 22 tháng 5 năm 2018 của Chính phủ quy định chi tiết Luật thương mại về hoạt động xúc tiến thương mại;</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Căn cứ vào công văn số …………ngày... tháng... năm... của Cục Xúc tiến thương mại (Sở Công Thương) xác nhận việc thực hiện chương trình khuyến mại (tên chương trình khuyến mại, thời gian, địa bàn khuyến mại);</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(Tên thương nhân) thông báo/đăng ký sửa đổi, bổ sung nội dung của chương trình khuyến mại trên như sau: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Lý do điều chỉnh: ..............................................................................</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Mọi nội dung khác của chương trình khuyến mại này giữ nguyên.</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(Tên thương nhân) cam kết:</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Thông báo công khai thông tin về chương trình khuyến mại (đã được sửa đổi, bổ sung nội dung) theo quy định.</w:t>
      </w:r>
    </w:p>
    <w:p w:rsidR="0085042B" w:rsidRPr="00D27D84" w:rsidRDefault="0085042B" w:rsidP="00B80664">
      <w:pPr>
        <w:shd w:val="clear" w:color="auto" w:fill="FFFFFF"/>
        <w:spacing w:before="120" w:after="0" w:line="240" w:lineRule="auto"/>
        <w:ind w:firstLine="567"/>
        <w:jc w:val="both"/>
        <w:rPr>
          <w:spacing w:val="-4"/>
          <w:sz w:val="28"/>
          <w:szCs w:val="28"/>
        </w:rPr>
      </w:pPr>
      <w:r w:rsidRPr="00D27D84">
        <w:rPr>
          <w:spacing w:val="-4"/>
          <w:sz w:val="28"/>
          <w:szCs w:val="28"/>
        </w:rPr>
        <w:t>- Đảm bảo đầy đủ quyền lợi của khách hàng đã tham gia chương trình khuyến mại.</w:t>
      </w:r>
    </w:p>
    <w:p w:rsidR="0085042B" w:rsidRPr="00D27D84" w:rsidRDefault="0085042B" w:rsidP="00B80664">
      <w:pPr>
        <w:shd w:val="clear" w:color="auto" w:fill="FFFFFF"/>
        <w:spacing w:before="120" w:after="0" w:line="240" w:lineRule="auto"/>
        <w:ind w:firstLine="567"/>
        <w:jc w:val="both"/>
        <w:rPr>
          <w:spacing w:val="-4"/>
          <w:sz w:val="28"/>
          <w:szCs w:val="28"/>
        </w:rPr>
      </w:pPr>
      <w:r w:rsidRPr="00D27D84">
        <w:rPr>
          <w:spacing w:val="-4"/>
          <w:sz w:val="28"/>
          <w:szCs w:val="28"/>
        </w:rPr>
        <w:lastRenderedPageBreak/>
        <w:t>- Thực hiện chương trình khuyến mại đúng theo quy định của pháp luật hiện hành.</w:t>
      </w:r>
    </w:p>
    <w:p w:rsidR="0085042B" w:rsidRPr="009624B1" w:rsidRDefault="0085042B" w:rsidP="00B80664">
      <w:pPr>
        <w:shd w:val="clear" w:color="auto" w:fill="FFFFFF"/>
        <w:spacing w:before="120" w:after="0" w:line="240" w:lineRule="auto"/>
        <w:ind w:firstLine="567"/>
        <w:jc w:val="both"/>
        <w:rPr>
          <w:sz w:val="28"/>
          <w:szCs w:val="28"/>
        </w:rPr>
      </w:pPr>
      <w:r w:rsidRPr="009624B1">
        <w:rPr>
          <w:sz w:val="28"/>
          <w:szCs w:val="28"/>
        </w:rPr>
        <w:t>- (Các cam kết khác………..)</w:t>
      </w:r>
    </w:p>
    <w:p w:rsidR="0085042B" w:rsidRPr="009624B1" w:rsidRDefault="0085042B" w:rsidP="00B80664">
      <w:pPr>
        <w:shd w:val="clear" w:color="auto" w:fill="FFFFFF"/>
        <w:spacing w:before="120" w:after="0" w:line="240" w:lineRule="auto"/>
        <w:ind w:firstLine="567"/>
        <w:rPr>
          <w:sz w:val="28"/>
          <w:szCs w:val="28"/>
        </w:rPr>
      </w:pPr>
      <w:r w:rsidRPr="009624B1">
        <w:rPr>
          <w:sz w:val="28"/>
          <w:szCs w:val="28"/>
        </w:rPr>
        <w:t> </w:t>
      </w:r>
    </w:p>
    <w:p w:rsidR="0085042B" w:rsidRPr="009624B1" w:rsidRDefault="0085042B" w:rsidP="00B80664">
      <w:pPr>
        <w:spacing w:before="120" w:after="0" w:line="240" w:lineRule="auto"/>
        <w:ind w:firstLine="567"/>
        <w:rPr>
          <w:sz w:val="28"/>
          <w:szCs w:val="28"/>
        </w:rPr>
      </w:pPr>
    </w:p>
    <w:p w:rsidR="0085042B" w:rsidRPr="009624B1" w:rsidRDefault="0085042B" w:rsidP="00B80664">
      <w:pPr>
        <w:spacing w:before="120" w:after="0" w:line="240" w:lineRule="auto"/>
        <w:ind w:firstLine="567"/>
        <w:rPr>
          <w:sz w:val="28"/>
          <w:szCs w:val="28"/>
        </w:rPr>
      </w:pPr>
    </w:p>
    <w:p w:rsidR="00C11766" w:rsidRDefault="00C11766" w:rsidP="00B80664">
      <w:pPr>
        <w:spacing w:before="120" w:after="0" w:line="240" w:lineRule="auto"/>
        <w:ind w:firstLine="567"/>
        <w:rPr>
          <w:sz w:val="28"/>
          <w:szCs w:val="28"/>
        </w:rPr>
      </w:pPr>
    </w:p>
    <w:p w:rsidR="00F57316" w:rsidRDefault="00F57316" w:rsidP="00B80664">
      <w:pPr>
        <w:spacing w:before="120" w:after="0" w:line="240" w:lineRule="auto"/>
        <w:ind w:firstLine="567"/>
        <w:rPr>
          <w:sz w:val="28"/>
          <w:szCs w:val="28"/>
        </w:rPr>
      </w:pPr>
    </w:p>
    <w:p w:rsidR="00CD1D61" w:rsidRPr="009624B1" w:rsidRDefault="00CD1D61" w:rsidP="00B80664">
      <w:pPr>
        <w:pStyle w:val="NormalWeb"/>
        <w:spacing w:before="120" w:beforeAutospacing="0" w:after="0" w:afterAutospacing="0"/>
        <w:ind w:firstLine="567"/>
        <w:jc w:val="both"/>
        <w:rPr>
          <w:b/>
          <w:sz w:val="28"/>
          <w:szCs w:val="28"/>
        </w:rPr>
      </w:pPr>
      <w:r w:rsidRPr="009624B1">
        <w:rPr>
          <w:b/>
          <w:sz w:val="28"/>
          <w:szCs w:val="28"/>
        </w:rPr>
        <w:t>B. THỦ TỤC HÀNH CHÍNH CẤP HUYỆN</w:t>
      </w:r>
      <w:bookmarkEnd w:id="36"/>
    </w:p>
    <w:p w:rsidR="00CD1D61" w:rsidRPr="009624B1" w:rsidRDefault="00CD1D61" w:rsidP="00B80664">
      <w:pPr>
        <w:spacing w:before="120" w:after="0" w:line="240" w:lineRule="auto"/>
        <w:ind w:firstLine="567"/>
        <w:rPr>
          <w:b/>
          <w:sz w:val="28"/>
          <w:szCs w:val="28"/>
        </w:rPr>
      </w:pPr>
      <w:r w:rsidRPr="009624B1">
        <w:rPr>
          <w:b/>
          <w:sz w:val="28"/>
          <w:szCs w:val="28"/>
        </w:rPr>
        <w:t xml:space="preserve">I. </w:t>
      </w:r>
      <w:r w:rsidR="00D54594" w:rsidRPr="009624B1">
        <w:rPr>
          <w:b/>
          <w:sz w:val="28"/>
          <w:szCs w:val="28"/>
        </w:rPr>
        <w:t>LĨNH VỰC KINH DOANH KHÍ</w:t>
      </w:r>
    </w:p>
    <w:p w:rsidR="00CD1D61" w:rsidRPr="009624B1" w:rsidRDefault="00CD1D61" w:rsidP="00B80664">
      <w:pPr>
        <w:spacing w:before="120" w:after="0" w:line="240" w:lineRule="auto"/>
        <w:ind w:firstLine="567"/>
        <w:jc w:val="both"/>
        <w:rPr>
          <w:b/>
          <w:sz w:val="28"/>
          <w:szCs w:val="28"/>
          <w:lang w:val="nl-NL"/>
        </w:rPr>
      </w:pPr>
      <w:r w:rsidRPr="009624B1">
        <w:rPr>
          <w:b/>
          <w:sz w:val="28"/>
          <w:szCs w:val="28"/>
          <w:lang w:val="nl-NL"/>
        </w:rPr>
        <w:t xml:space="preserve">1. Cấp Giấy chứng nhận đủ điều kiện cửa hàng bán lẻ LPG chai. Mã TTHC: </w:t>
      </w:r>
      <w:hyperlink r:id="rId171" w:history="1">
        <w:r w:rsidRPr="009624B1">
          <w:rPr>
            <w:rStyle w:val="linkthick"/>
            <w:b/>
            <w:sz w:val="28"/>
            <w:szCs w:val="28"/>
            <w:shd w:val="clear" w:color="auto" w:fill="FFFFFF"/>
            <w:lang w:val="nl-NL"/>
          </w:rPr>
          <w:t>2.001283</w:t>
        </w:r>
      </w:hyperlink>
      <w:r w:rsidR="0097148C" w:rsidRPr="009624B1">
        <w:rPr>
          <w:b/>
          <w:sz w:val="28"/>
          <w:szCs w:val="28"/>
        </w:rPr>
        <w:t>.</w:t>
      </w:r>
      <w:r w:rsidR="0097148C" w:rsidRPr="009624B1">
        <w:rPr>
          <w:b/>
          <w:sz w:val="28"/>
          <w:szCs w:val="28"/>
          <w:lang w:val="nl-NL"/>
        </w:rPr>
        <w:t>000.00.00.H10</w:t>
      </w:r>
    </w:p>
    <w:p w:rsidR="00CD1D61" w:rsidRPr="009624B1" w:rsidRDefault="00CD1D61" w:rsidP="00B80664">
      <w:pPr>
        <w:spacing w:before="120" w:after="0" w:line="240" w:lineRule="auto"/>
        <w:ind w:firstLine="567"/>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D54594" w:rsidRPr="009624B1" w:rsidRDefault="00CD1D61" w:rsidP="00B80664">
      <w:pPr>
        <w:pStyle w:val="NormalWeb"/>
        <w:spacing w:before="120" w:beforeAutospacing="0" w:after="0" w:afterAutospacing="0"/>
        <w:ind w:firstLine="567"/>
        <w:jc w:val="both"/>
        <w:rPr>
          <w:sz w:val="28"/>
          <w:szCs w:val="28"/>
          <w:lang w:val="hr-HR"/>
        </w:rPr>
      </w:pPr>
      <w:r w:rsidRPr="009624B1">
        <w:rPr>
          <w:sz w:val="28"/>
          <w:szCs w:val="28"/>
          <w:lang w:val="vi-VN"/>
        </w:rPr>
        <w:t xml:space="preserve">- Bước 1: </w:t>
      </w:r>
      <w:r w:rsidR="00077A67"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00D54594" w:rsidRPr="009624B1">
        <w:rPr>
          <w:sz w:val="28"/>
          <w:szCs w:val="28"/>
          <w:lang w:val="da-DK"/>
        </w:rPr>
        <w:t>và trả kết quả của Ủy ban nhân dân cấp huyện</w:t>
      </w:r>
      <w:r w:rsidR="00D54594" w:rsidRPr="009624B1">
        <w:rPr>
          <w:sz w:val="28"/>
          <w:szCs w:val="28"/>
          <w:lang w:val="hr-HR"/>
        </w:rPr>
        <w:t xml:space="preserve">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B</w:t>
      </w:r>
      <w:r w:rsidRPr="009624B1">
        <w:rPr>
          <w:sz w:val="28"/>
          <w:szCs w:val="28"/>
          <w:lang w:val="hr-HR"/>
        </w:rPr>
        <w:t>ư</w:t>
      </w:r>
      <w:r w:rsidRPr="009624B1">
        <w:rPr>
          <w:sz w:val="28"/>
          <w:szCs w:val="28"/>
          <w:lang w:val="vi-VN"/>
        </w:rPr>
        <w:t>ớc</w:t>
      </w:r>
      <w:r w:rsidRPr="009624B1">
        <w:rPr>
          <w:sz w:val="28"/>
          <w:szCs w:val="28"/>
          <w:lang w:val="hr-HR"/>
        </w:rPr>
        <w:t xml:space="preserve"> 2: </w:t>
      </w:r>
      <w:r w:rsidRPr="009624B1">
        <w:rPr>
          <w:sz w:val="28"/>
          <w:szCs w:val="28"/>
          <w:lang w:val="vi-VN"/>
        </w:rPr>
        <w:t>Tr</w:t>
      </w:r>
      <w:r w:rsidRPr="009624B1">
        <w:rPr>
          <w:sz w:val="28"/>
          <w:szCs w:val="28"/>
          <w:lang w:val="hr-HR"/>
        </w:rPr>
        <w:t>ư</w:t>
      </w:r>
      <w:r w:rsidRPr="009624B1">
        <w:rPr>
          <w:sz w:val="28"/>
          <w:szCs w:val="28"/>
          <w:lang w:val="vi-VN"/>
        </w:rPr>
        <w:t>ờng</w:t>
      </w:r>
      <w:r w:rsidRPr="009624B1">
        <w:rPr>
          <w:sz w:val="28"/>
          <w:szCs w:val="28"/>
          <w:lang w:val="hr-HR"/>
        </w:rPr>
        <w:t xml:space="preserve"> </w:t>
      </w:r>
      <w:r w:rsidRPr="009624B1">
        <w:rPr>
          <w:sz w:val="28"/>
          <w:szCs w:val="28"/>
          <w:lang w:val="vi-VN"/>
        </w:rPr>
        <w:t>hợp</w:t>
      </w:r>
      <w:r w:rsidRPr="009624B1">
        <w:rPr>
          <w:sz w:val="28"/>
          <w:szCs w:val="28"/>
          <w:lang w:val="hr-HR"/>
        </w:rPr>
        <w:t xml:space="preserve"> </w:t>
      </w:r>
      <w:r w:rsidRPr="009624B1">
        <w:rPr>
          <w:sz w:val="28"/>
          <w:szCs w:val="28"/>
          <w:lang w:val="vi-VN"/>
        </w:rPr>
        <w:t>ch</w:t>
      </w:r>
      <w:r w:rsidRPr="009624B1">
        <w:rPr>
          <w:sz w:val="28"/>
          <w:szCs w:val="28"/>
          <w:lang w:val="hr-HR"/>
        </w:rPr>
        <w:t>ư</w:t>
      </w:r>
      <w:r w:rsidRPr="009624B1">
        <w:rPr>
          <w:sz w:val="28"/>
          <w:szCs w:val="28"/>
          <w:lang w:val="vi-VN"/>
        </w:rPr>
        <w:t>a</w:t>
      </w:r>
      <w:r w:rsidRPr="009624B1">
        <w:rPr>
          <w:sz w:val="28"/>
          <w:szCs w:val="28"/>
          <w:lang w:val="hr-HR"/>
        </w:rPr>
        <w:t xml:space="preserve"> đ</w:t>
      </w:r>
      <w:r w:rsidRPr="009624B1">
        <w:rPr>
          <w:sz w:val="28"/>
          <w:szCs w:val="28"/>
          <w:lang w:val="vi-VN"/>
        </w:rPr>
        <w:t>ủ</w:t>
      </w:r>
      <w:r w:rsidRPr="009624B1">
        <w:rPr>
          <w:sz w:val="28"/>
          <w:szCs w:val="28"/>
          <w:lang w:val="hr-HR"/>
        </w:rPr>
        <w:t xml:space="preserve"> </w:t>
      </w:r>
      <w:r w:rsidRPr="009624B1">
        <w:rPr>
          <w:sz w:val="28"/>
          <w:szCs w:val="28"/>
          <w:lang w:val="vi-VN"/>
        </w:rPr>
        <w:t>hồ</w:t>
      </w:r>
      <w:r w:rsidRPr="009624B1">
        <w:rPr>
          <w:sz w:val="28"/>
          <w:szCs w:val="28"/>
          <w:lang w:val="hr-HR"/>
        </w:rPr>
        <w:t xml:space="preserve"> </w:t>
      </w:r>
      <w:r w:rsidRPr="009624B1">
        <w:rPr>
          <w:sz w:val="28"/>
          <w:szCs w:val="28"/>
          <w:lang w:val="vi-VN"/>
        </w:rPr>
        <w:t>s</w:t>
      </w:r>
      <w:r w:rsidRPr="009624B1">
        <w:rPr>
          <w:sz w:val="28"/>
          <w:szCs w:val="28"/>
          <w:lang w:val="hr-HR"/>
        </w:rPr>
        <w:t xml:space="preserve">ơ </w:t>
      </w:r>
      <w:r w:rsidRPr="009624B1">
        <w:rPr>
          <w:sz w:val="28"/>
          <w:szCs w:val="28"/>
          <w:lang w:val="vi-VN"/>
        </w:rPr>
        <w:t>hợp</w:t>
      </w:r>
      <w:r w:rsidRPr="009624B1">
        <w:rPr>
          <w:sz w:val="28"/>
          <w:szCs w:val="28"/>
          <w:lang w:val="hr-HR"/>
        </w:rPr>
        <w:t xml:space="preserve"> </w:t>
      </w:r>
      <w:r w:rsidRPr="009624B1">
        <w:rPr>
          <w:sz w:val="28"/>
          <w:szCs w:val="28"/>
          <w:lang w:val="vi-VN"/>
        </w:rPr>
        <w:t>lệ</w:t>
      </w:r>
      <w:r w:rsidRPr="009624B1">
        <w:rPr>
          <w:sz w:val="28"/>
          <w:szCs w:val="28"/>
          <w:lang w:val="hr-HR"/>
        </w:rPr>
        <w:t xml:space="preserve">, </w:t>
      </w:r>
      <w:r w:rsidRPr="009624B1">
        <w:rPr>
          <w:sz w:val="28"/>
          <w:szCs w:val="28"/>
          <w:lang w:val="vi-VN"/>
        </w:rPr>
        <w:t>trong</w:t>
      </w:r>
      <w:r w:rsidRPr="009624B1">
        <w:rPr>
          <w:sz w:val="28"/>
          <w:szCs w:val="28"/>
          <w:lang w:val="hr-HR"/>
        </w:rPr>
        <w:t xml:space="preserve"> </w:t>
      </w:r>
      <w:r w:rsidRPr="009624B1">
        <w:rPr>
          <w:sz w:val="28"/>
          <w:szCs w:val="28"/>
          <w:lang w:val="vi-VN"/>
        </w:rPr>
        <w:t>v</w:t>
      </w:r>
      <w:r w:rsidRPr="009624B1">
        <w:rPr>
          <w:sz w:val="28"/>
          <w:szCs w:val="28"/>
          <w:lang w:val="hr-HR"/>
        </w:rPr>
        <w:t>ò</w:t>
      </w:r>
      <w:r w:rsidRPr="009624B1">
        <w:rPr>
          <w:sz w:val="28"/>
          <w:szCs w:val="28"/>
          <w:lang w:val="vi-VN"/>
        </w:rPr>
        <w:t>ng</w:t>
      </w:r>
      <w:r w:rsidRPr="009624B1">
        <w:rPr>
          <w:sz w:val="28"/>
          <w:szCs w:val="28"/>
          <w:lang w:val="hr-HR"/>
        </w:rPr>
        <w:t xml:space="preserve"> </w:t>
      </w:r>
      <w:r w:rsidRPr="009624B1">
        <w:rPr>
          <w:sz w:val="28"/>
          <w:szCs w:val="28"/>
          <w:lang w:val="vi-VN"/>
        </w:rPr>
        <w:t>03</w:t>
      </w:r>
      <w:r w:rsidRPr="009624B1">
        <w:rPr>
          <w:sz w:val="28"/>
          <w:szCs w:val="28"/>
          <w:lang w:val="hr-HR"/>
        </w:rPr>
        <w:t xml:space="preserve"> </w:t>
      </w:r>
      <w:r w:rsidRPr="009624B1">
        <w:rPr>
          <w:sz w:val="28"/>
          <w:szCs w:val="28"/>
          <w:lang w:val="vi-VN"/>
        </w:rPr>
        <w:t>ng</w:t>
      </w:r>
      <w:r w:rsidRPr="009624B1">
        <w:rPr>
          <w:sz w:val="28"/>
          <w:szCs w:val="28"/>
          <w:lang w:val="hr-HR"/>
        </w:rPr>
        <w:t>à</w:t>
      </w:r>
      <w:r w:rsidRPr="009624B1">
        <w:rPr>
          <w:sz w:val="28"/>
          <w:szCs w:val="28"/>
          <w:lang w:val="vi-VN"/>
        </w:rPr>
        <w:t>y</w:t>
      </w:r>
      <w:r w:rsidRPr="009624B1">
        <w:rPr>
          <w:sz w:val="28"/>
          <w:szCs w:val="28"/>
          <w:lang w:val="hr-HR"/>
        </w:rPr>
        <w:t xml:space="preserve"> </w:t>
      </w:r>
      <w:r w:rsidRPr="009624B1">
        <w:rPr>
          <w:sz w:val="28"/>
          <w:szCs w:val="28"/>
          <w:lang w:val="vi-VN"/>
        </w:rPr>
        <w:t>l</w:t>
      </w:r>
      <w:r w:rsidRPr="009624B1">
        <w:rPr>
          <w:sz w:val="28"/>
          <w:szCs w:val="28"/>
          <w:lang w:val="hr-HR"/>
        </w:rPr>
        <w:t>à</w:t>
      </w:r>
      <w:r w:rsidRPr="009624B1">
        <w:rPr>
          <w:sz w:val="28"/>
          <w:szCs w:val="28"/>
          <w:lang w:val="vi-VN"/>
        </w:rPr>
        <w:t>m</w:t>
      </w:r>
      <w:r w:rsidRPr="009624B1">
        <w:rPr>
          <w:sz w:val="28"/>
          <w:szCs w:val="28"/>
          <w:lang w:val="hr-HR"/>
        </w:rPr>
        <w:t xml:space="preserve"> </w:t>
      </w:r>
      <w:r w:rsidRPr="009624B1">
        <w:rPr>
          <w:sz w:val="28"/>
          <w:szCs w:val="28"/>
          <w:lang w:val="vi-VN"/>
        </w:rPr>
        <w:t>việc</w:t>
      </w:r>
      <w:r w:rsidRPr="009624B1">
        <w:rPr>
          <w:sz w:val="28"/>
          <w:szCs w:val="28"/>
          <w:lang w:val="hr-HR"/>
        </w:rPr>
        <w:t xml:space="preserve"> </w:t>
      </w:r>
      <w:r w:rsidRPr="009624B1">
        <w:rPr>
          <w:sz w:val="28"/>
          <w:szCs w:val="28"/>
          <w:lang w:val="vi-VN"/>
        </w:rPr>
        <w:t>kể</w:t>
      </w:r>
      <w:r w:rsidRPr="009624B1">
        <w:rPr>
          <w:sz w:val="28"/>
          <w:szCs w:val="28"/>
          <w:lang w:val="hr-HR"/>
        </w:rPr>
        <w:t xml:space="preserve"> </w:t>
      </w:r>
      <w:r w:rsidRPr="009624B1">
        <w:rPr>
          <w:sz w:val="28"/>
          <w:szCs w:val="28"/>
          <w:lang w:val="vi-VN"/>
        </w:rPr>
        <w:t>từ</w:t>
      </w:r>
      <w:r w:rsidRPr="009624B1">
        <w:rPr>
          <w:sz w:val="28"/>
          <w:szCs w:val="28"/>
          <w:lang w:val="hr-HR"/>
        </w:rPr>
        <w:t xml:space="preserve"> </w:t>
      </w:r>
      <w:r w:rsidRPr="009624B1">
        <w:rPr>
          <w:sz w:val="28"/>
          <w:szCs w:val="28"/>
          <w:lang w:val="vi-VN"/>
        </w:rPr>
        <w:t>ng</w:t>
      </w:r>
      <w:r w:rsidRPr="009624B1">
        <w:rPr>
          <w:sz w:val="28"/>
          <w:szCs w:val="28"/>
          <w:lang w:val="hr-HR"/>
        </w:rPr>
        <w:t>à</w:t>
      </w:r>
      <w:r w:rsidRPr="009624B1">
        <w:rPr>
          <w:sz w:val="28"/>
          <w:szCs w:val="28"/>
          <w:lang w:val="vi-VN"/>
        </w:rPr>
        <w:t>y</w:t>
      </w:r>
      <w:r w:rsidRPr="009624B1">
        <w:rPr>
          <w:sz w:val="28"/>
          <w:szCs w:val="28"/>
          <w:lang w:val="hr-HR"/>
        </w:rPr>
        <w:t xml:space="preserve"> </w:t>
      </w:r>
      <w:r w:rsidRPr="009624B1">
        <w:rPr>
          <w:sz w:val="28"/>
          <w:szCs w:val="28"/>
          <w:lang w:val="vi-VN"/>
        </w:rPr>
        <w:t>tiếp</w:t>
      </w:r>
      <w:r w:rsidRPr="009624B1">
        <w:rPr>
          <w:sz w:val="28"/>
          <w:szCs w:val="28"/>
          <w:lang w:val="hr-HR"/>
        </w:rPr>
        <w:t xml:space="preserve"> </w:t>
      </w:r>
      <w:r w:rsidRPr="009624B1">
        <w:rPr>
          <w:sz w:val="28"/>
          <w:szCs w:val="28"/>
          <w:lang w:val="vi-VN"/>
        </w:rPr>
        <w:t>nhận</w:t>
      </w:r>
      <w:r w:rsidRPr="009624B1">
        <w:rPr>
          <w:sz w:val="28"/>
          <w:szCs w:val="28"/>
          <w:lang w:val="hr-HR"/>
        </w:rPr>
        <w:t xml:space="preserve"> </w:t>
      </w:r>
      <w:r w:rsidRPr="009624B1">
        <w:rPr>
          <w:sz w:val="28"/>
          <w:szCs w:val="28"/>
          <w:lang w:val="vi-VN"/>
        </w:rPr>
        <w:t>hồ</w:t>
      </w:r>
      <w:r w:rsidRPr="009624B1">
        <w:rPr>
          <w:sz w:val="28"/>
          <w:szCs w:val="28"/>
          <w:lang w:val="hr-HR"/>
        </w:rPr>
        <w:t xml:space="preserve"> </w:t>
      </w:r>
      <w:r w:rsidRPr="009624B1">
        <w:rPr>
          <w:sz w:val="28"/>
          <w:szCs w:val="28"/>
          <w:lang w:val="vi-VN"/>
        </w:rPr>
        <w:t>s</w:t>
      </w:r>
      <w:r w:rsidRPr="009624B1">
        <w:rPr>
          <w:sz w:val="28"/>
          <w:szCs w:val="28"/>
          <w:lang w:val="hr-HR"/>
        </w:rPr>
        <w:t xml:space="preserve">ơ </w:t>
      </w:r>
      <w:r w:rsidRPr="009624B1">
        <w:rPr>
          <w:sz w:val="28"/>
          <w:szCs w:val="28"/>
          <w:lang w:val="vi-VN"/>
        </w:rPr>
        <w:t>của</w:t>
      </w:r>
      <w:r w:rsidRPr="009624B1">
        <w:rPr>
          <w:sz w:val="28"/>
          <w:szCs w:val="28"/>
          <w:lang w:val="hr-HR"/>
        </w:rPr>
        <w:t xml:space="preserve"> </w:t>
      </w:r>
      <w:r w:rsidRPr="009624B1">
        <w:rPr>
          <w:sz w:val="28"/>
          <w:szCs w:val="28"/>
          <w:lang w:val="vi-VN"/>
        </w:rPr>
        <w:t>th</w:t>
      </w:r>
      <w:r w:rsidRPr="009624B1">
        <w:rPr>
          <w:sz w:val="28"/>
          <w:szCs w:val="28"/>
          <w:lang w:val="hr-HR"/>
        </w:rPr>
        <w:t>ươ</w:t>
      </w:r>
      <w:r w:rsidRPr="009624B1">
        <w:rPr>
          <w:sz w:val="28"/>
          <w:szCs w:val="28"/>
          <w:lang w:val="vi-VN"/>
        </w:rPr>
        <w:t>ng</w:t>
      </w:r>
      <w:r w:rsidRPr="009624B1">
        <w:rPr>
          <w:sz w:val="28"/>
          <w:szCs w:val="28"/>
          <w:lang w:val="hr-HR"/>
        </w:rPr>
        <w:t xml:space="preserve"> </w:t>
      </w:r>
      <w:r w:rsidRPr="009624B1">
        <w:rPr>
          <w:sz w:val="28"/>
          <w:szCs w:val="28"/>
          <w:lang w:val="vi-VN"/>
        </w:rPr>
        <w:t>nh</w:t>
      </w:r>
      <w:r w:rsidRPr="009624B1">
        <w:rPr>
          <w:sz w:val="28"/>
          <w:szCs w:val="28"/>
          <w:lang w:val="hr-HR"/>
        </w:rPr>
        <w:t>â</w:t>
      </w:r>
      <w:r w:rsidRPr="009624B1">
        <w:rPr>
          <w:sz w:val="28"/>
          <w:szCs w:val="28"/>
          <w:lang w:val="vi-VN"/>
        </w:rPr>
        <w:t>n</w:t>
      </w:r>
      <w:r w:rsidRPr="009624B1">
        <w:rPr>
          <w:sz w:val="28"/>
          <w:szCs w:val="28"/>
          <w:lang w:val="hr-HR"/>
        </w:rPr>
        <w:t xml:space="preserve">, </w:t>
      </w:r>
      <w:r w:rsidRPr="009624B1">
        <w:rPr>
          <w:sz w:val="28"/>
          <w:szCs w:val="28"/>
          <w:lang w:val="vi-VN"/>
        </w:rPr>
        <w:t>UBND cấp huyện</w:t>
      </w:r>
      <w:r w:rsidRPr="009624B1">
        <w:rPr>
          <w:sz w:val="28"/>
          <w:szCs w:val="28"/>
          <w:lang w:val="hr-HR"/>
        </w:rPr>
        <w:t xml:space="preserve"> </w:t>
      </w:r>
      <w:r w:rsidRPr="009624B1">
        <w:rPr>
          <w:sz w:val="28"/>
          <w:szCs w:val="28"/>
          <w:lang w:val="vi-VN"/>
        </w:rPr>
        <w:t>c</w:t>
      </w:r>
      <w:r w:rsidRPr="009624B1">
        <w:rPr>
          <w:sz w:val="28"/>
          <w:szCs w:val="28"/>
          <w:lang w:val="hr-HR"/>
        </w:rPr>
        <w:t xml:space="preserve">ó </w:t>
      </w:r>
      <w:r w:rsidRPr="009624B1">
        <w:rPr>
          <w:sz w:val="28"/>
          <w:szCs w:val="28"/>
          <w:lang w:val="vi-VN"/>
        </w:rPr>
        <w:t>v</w:t>
      </w:r>
      <w:r w:rsidRPr="009624B1">
        <w:rPr>
          <w:sz w:val="28"/>
          <w:szCs w:val="28"/>
          <w:lang w:val="hr-HR"/>
        </w:rPr>
        <w:t>ă</w:t>
      </w:r>
      <w:r w:rsidRPr="009624B1">
        <w:rPr>
          <w:sz w:val="28"/>
          <w:szCs w:val="28"/>
          <w:lang w:val="vi-VN"/>
        </w:rPr>
        <w:t>n</w:t>
      </w:r>
      <w:r w:rsidRPr="009624B1">
        <w:rPr>
          <w:sz w:val="28"/>
          <w:szCs w:val="28"/>
          <w:lang w:val="hr-HR"/>
        </w:rPr>
        <w:t xml:space="preserve"> </w:t>
      </w:r>
      <w:r w:rsidRPr="009624B1">
        <w:rPr>
          <w:sz w:val="28"/>
          <w:szCs w:val="28"/>
          <w:lang w:val="vi-VN"/>
        </w:rPr>
        <w:t>bản</w:t>
      </w:r>
      <w:r w:rsidRPr="009624B1">
        <w:rPr>
          <w:sz w:val="28"/>
          <w:szCs w:val="28"/>
          <w:lang w:val="hr-HR"/>
        </w:rPr>
        <w:t xml:space="preserve"> </w:t>
      </w:r>
      <w:r w:rsidRPr="009624B1">
        <w:rPr>
          <w:sz w:val="28"/>
          <w:szCs w:val="28"/>
          <w:lang w:val="vi-VN"/>
        </w:rPr>
        <w:t>y</w:t>
      </w:r>
      <w:r w:rsidRPr="009624B1">
        <w:rPr>
          <w:sz w:val="28"/>
          <w:szCs w:val="28"/>
          <w:lang w:val="hr-HR"/>
        </w:rPr>
        <w:t>ê</w:t>
      </w:r>
      <w:r w:rsidRPr="009624B1">
        <w:rPr>
          <w:sz w:val="28"/>
          <w:szCs w:val="28"/>
          <w:lang w:val="vi-VN"/>
        </w:rPr>
        <w:t>u</w:t>
      </w:r>
      <w:r w:rsidRPr="009624B1">
        <w:rPr>
          <w:sz w:val="28"/>
          <w:szCs w:val="28"/>
          <w:lang w:val="hr-HR"/>
        </w:rPr>
        <w:t xml:space="preserve"> </w:t>
      </w:r>
      <w:r w:rsidRPr="009624B1">
        <w:rPr>
          <w:sz w:val="28"/>
          <w:szCs w:val="28"/>
          <w:lang w:val="vi-VN"/>
        </w:rPr>
        <w:t>cầu</w:t>
      </w:r>
      <w:r w:rsidRPr="009624B1">
        <w:rPr>
          <w:sz w:val="28"/>
          <w:szCs w:val="28"/>
          <w:lang w:val="hr-HR"/>
        </w:rPr>
        <w:t xml:space="preserve"> </w:t>
      </w:r>
      <w:r w:rsidRPr="009624B1">
        <w:rPr>
          <w:sz w:val="28"/>
          <w:szCs w:val="28"/>
          <w:lang w:val="vi-VN"/>
        </w:rPr>
        <w:t>th</w:t>
      </w:r>
      <w:r w:rsidRPr="009624B1">
        <w:rPr>
          <w:sz w:val="28"/>
          <w:szCs w:val="28"/>
          <w:lang w:val="hr-HR"/>
        </w:rPr>
        <w:t>ươ</w:t>
      </w:r>
      <w:r w:rsidRPr="009624B1">
        <w:rPr>
          <w:sz w:val="28"/>
          <w:szCs w:val="28"/>
          <w:lang w:val="vi-VN"/>
        </w:rPr>
        <w:t>ng</w:t>
      </w:r>
      <w:r w:rsidRPr="009624B1">
        <w:rPr>
          <w:sz w:val="28"/>
          <w:szCs w:val="28"/>
          <w:lang w:val="hr-HR"/>
        </w:rPr>
        <w:t xml:space="preserve"> </w:t>
      </w:r>
      <w:r w:rsidRPr="009624B1">
        <w:rPr>
          <w:sz w:val="28"/>
          <w:szCs w:val="28"/>
          <w:lang w:val="vi-VN"/>
        </w:rPr>
        <w:t>nh</w:t>
      </w:r>
      <w:r w:rsidRPr="009624B1">
        <w:rPr>
          <w:sz w:val="28"/>
          <w:szCs w:val="28"/>
          <w:lang w:val="hr-HR"/>
        </w:rPr>
        <w:t>â</w:t>
      </w:r>
      <w:r w:rsidRPr="009624B1">
        <w:rPr>
          <w:sz w:val="28"/>
          <w:szCs w:val="28"/>
          <w:lang w:val="vi-VN"/>
        </w:rPr>
        <w:t>n</w:t>
      </w:r>
      <w:r w:rsidRPr="009624B1">
        <w:rPr>
          <w:sz w:val="28"/>
          <w:szCs w:val="28"/>
          <w:lang w:val="hr-HR"/>
        </w:rPr>
        <w:t xml:space="preserve"> </w:t>
      </w:r>
      <w:r w:rsidRPr="009624B1">
        <w:rPr>
          <w:sz w:val="28"/>
          <w:szCs w:val="28"/>
          <w:lang w:val="vi-VN"/>
        </w:rPr>
        <w:t>bổ</w:t>
      </w:r>
      <w:r w:rsidRPr="009624B1">
        <w:rPr>
          <w:sz w:val="28"/>
          <w:szCs w:val="28"/>
          <w:lang w:val="hr-HR"/>
        </w:rPr>
        <w:t xml:space="preserve"> </w:t>
      </w:r>
      <w:r w:rsidRPr="009624B1">
        <w:rPr>
          <w:sz w:val="28"/>
          <w:szCs w:val="28"/>
          <w:lang w:val="vi-VN"/>
        </w:rPr>
        <w:t>sung</w:t>
      </w:r>
      <w:r w:rsidRPr="009624B1">
        <w:rPr>
          <w:sz w:val="28"/>
          <w:szCs w:val="28"/>
          <w:lang w:val="hr-HR"/>
        </w:rPr>
        <w:t>;</w:t>
      </w:r>
    </w:p>
    <w:p w:rsidR="00CD1D61" w:rsidRPr="00D052DA" w:rsidRDefault="00CD1D61" w:rsidP="00B80664">
      <w:pPr>
        <w:spacing w:before="120" w:after="0" w:line="240" w:lineRule="auto"/>
        <w:ind w:firstLine="567"/>
        <w:jc w:val="both"/>
        <w:rPr>
          <w:spacing w:val="4"/>
          <w:sz w:val="28"/>
          <w:szCs w:val="28"/>
          <w:lang w:val="hr-HR"/>
        </w:rPr>
      </w:pPr>
      <w:r w:rsidRPr="00D052DA">
        <w:rPr>
          <w:spacing w:val="4"/>
          <w:sz w:val="28"/>
          <w:szCs w:val="28"/>
          <w:lang w:val="hr-HR"/>
        </w:rPr>
        <w:t xml:space="preserve">- </w:t>
      </w:r>
      <w:r w:rsidRPr="004B5D46">
        <w:rPr>
          <w:spacing w:val="4"/>
          <w:sz w:val="28"/>
          <w:szCs w:val="28"/>
          <w:lang w:val="hr-HR"/>
        </w:rPr>
        <w:t>B</w:t>
      </w:r>
      <w:r w:rsidRPr="00D052DA">
        <w:rPr>
          <w:spacing w:val="4"/>
          <w:sz w:val="28"/>
          <w:szCs w:val="28"/>
          <w:lang w:val="hr-HR"/>
        </w:rPr>
        <w:t>ư</w:t>
      </w:r>
      <w:r w:rsidRPr="004B5D46">
        <w:rPr>
          <w:spacing w:val="4"/>
          <w:sz w:val="28"/>
          <w:szCs w:val="28"/>
          <w:lang w:val="hr-HR"/>
        </w:rPr>
        <w:t>ớc</w:t>
      </w:r>
      <w:r w:rsidRPr="00D052DA">
        <w:rPr>
          <w:spacing w:val="4"/>
          <w:sz w:val="28"/>
          <w:szCs w:val="28"/>
          <w:lang w:val="hr-HR"/>
        </w:rPr>
        <w:t xml:space="preserve"> 3: </w:t>
      </w:r>
      <w:r w:rsidRPr="004B5D46">
        <w:rPr>
          <w:spacing w:val="4"/>
          <w:sz w:val="28"/>
          <w:szCs w:val="28"/>
          <w:lang w:val="hr-HR"/>
        </w:rPr>
        <w:t>Trong</w:t>
      </w:r>
      <w:r w:rsidRPr="00D052DA">
        <w:rPr>
          <w:spacing w:val="4"/>
          <w:sz w:val="28"/>
          <w:szCs w:val="28"/>
          <w:lang w:val="hr-HR"/>
        </w:rPr>
        <w:t xml:space="preserve"> </w:t>
      </w:r>
      <w:r w:rsidRPr="004B5D46">
        <w:rPr>
          <w:spacing w:val="4"/>
          <w:sz w:val="28"/>
          <w:szCs w:val="28"/>
          <w:lang w:val="hr-HR"/>
        </w:rPr>
        <w:t>thời</w:t>
      </w:r>
      <w:r w:rsidRPr="00D052DA">
        <w:rPr>
          <w:spacing w:val="4"/>
          <w:sz w:val="28"/>
          <w:szCs w:val="28"/>
          <w:lang w:val="hr-HR"/>
        </w:rPr>
        <w:t xml:space="preserve"> </w:t>
      </w:r>
      <w:r w:rsidRPr="004B5D46">
        <w:rPr>
          <w:spacing w:val="4"/>
          <w:sz w:val="28"/>
          <w:szCs w:val="28"/>
          <w:lang w:val="hr-HR"/>
        </w:rPr>
        <w:t>hạn</w:t>
      </w:r>
      <w:r w:rsidRPr="00D052DA">
        <w:rPr>
          <w:spacing w:val="4"/>
          <w:sz w:val="28"/>
          <w:szCs w:val="28"/>
          <w:lang w:val="hr-HR"/>
        </w:rPr>
        <w:t xml:space="preserve"> 10 </w:t>
      </w:r>
      <w:r w:rsidRPr="004B5D46">
        <w:rPr>
          <w:spacing w:val="4"/>
          <w:sz w:val="28"/>
          <w:szCs w:val="28"/>
          <w:lang w:val="hr-HR"/>
        </w:rPr>
        <w:t>ng</w:t>
      </w:r>
      <w:r w:rsidRPr="00D052DA">
        <w:rPr>
          <w:spacing w:val="4"/>
          <w:sz w:val="28"/>
          <w:szCs w:val="28"/>
          <w:lang w:val="hr-HR"/>
        </w:rPr>
        <w:t>à</w:t>
      </w:r>
      <w:r w:rsidRPr="004B5D46">
        <w:rPr>
          <w:spacing w:val="4"/>
          <w:sz w:val="28"/>
          <w:szCs w:val="28"/>
          <w:lang w:val="hr-HR"/>
        </w:rPr>
        <w:t>y</w:t>
      </w:r>
      <w:r w:rsidRPr="00D052DA">
        <w:rPr>
          <w:spacing w:val="4"/>
          <w:sz w:val="28"/>
          <w:szCs w:val="28"/>
          <w:lang w:val="hr-HR"/>
        </w:rPr>
        <w:t xml:space="preserve"> </w:t>
      </w:r>
      <w:r w:rsidRPr="004B5D46">
        <w:rPr>
          <w:spacing w:val="4"/>
          <w:sz w:val="28"/>
          <w:szCs w:val="28"/>
          <w:lang w:val="hr-HR"/>
        </w:rPr>
        <w:t>l</w:t>
      </w:r>
      <w:r w:rsidRPr="00D052DA">
        <w:rPr>
          <w:spacing w:val="4"/>
          <w:sz w:val="28"/>
          <w:szCs w:val="28"/>
          <w:lang w:val="hr-HR"/>
        </w:rPr>
        <w:t>à</w:t>
      </w:r>
      <w:r w:rsidRPr="004B5D46">
        <w:rPr>
          <w:spacing w:val="4"/>
          <w:sz w:val="28"/>
          <w:szCs w:val="28"/>
          <w:lang w:val="hr-HR"/>
        </w:rPr>
        <w:t>m</w:t>
      </w:r>
      <w:r w:rsidRPr="00D052DA">
        <w:rPr>
          <w:spacing w:val="4"/>
          <w:sz w:val="28"/>
          <w:szCs w:val="28"/>
          <w:lang w:val="hr-HR"/>
        </w:rPr>
        <w:t xml:space="preserve"> </w:t>
      </w:r>
      <w:r w:rsidRPr="004B5D46">
        <w:rPr>
          <w:spacing w:val="4"/>
          <w:sz w:val="28"/>
          <w:szCs w:val="28"/>
          <w:lang w:val="hr-HR"/>
        </w:rPr>
        <w:t>việc</w:t>
      </w:r>
      <w:r w:rsidRPr="00D052DA">
        <w:rPr>
          <w:spacing w:val="4"/>
          <w:sz w:val="28"/>
          <w:szCs w:val="28"/>
          <w:lang w:val="hr-HR"/>
        </w:rPr>
        <w:t xml:space="preserve"> </w:t>
      </w:r>
      <w:r w:rsidRPr="004B5D46">
        <w:rPr>
          <w:spacing w:val="4"/>
          <w:sz w:val="28"/>
          <w:szCs w:val="28"/>
          <w:lang w:val="hr-HR"/>
        </w:rPr>
        <w:t>kể</w:t>
      </w:r>
      <w:r w:rsidRPr="00D052DA">
        <w:rPr>
          <w:spacing w:val="4"/>
          <w:sz w:val="28"/>
          <w:szCs w:val="28"/>
          <w:lang w:val="hr-HR"/>
        </w:rPr>
        <w:t xml:space="preserve"> </w:t>
      </w:r>
      <w:r w:rsidRPr="004B5D46">
        <w:rPr>
          <w:spacing w:val="4"/>
          <w:sz w:val="28"/>
          <w:szCs w:val="28"/>
          <w:lang w:val="hr-HR"/>
        </w:rPr>
        <w:t>từ</w:t>
      </w:r>
      <w:r w:rsidRPr="00D052DA">
        <w:rPr>
          <w:spacing w:val="4"/>
          <w:sz w:val="28"/>
          <w:szCs w:val="28"/>
          <w:lang w:val="hr-HR"/>
        </w:rPr>
        <w:t xml:space="preserve"> </w:t>
      </w:r>
      <w:r w:rsidRPr="004B5D46">
        <w:rPr>
          <w:spacing w:val="4"/>
          <w:sz w:val="28"/>
          <w:szCs w:val="28"/>
          <w:lang w:val="hr-HR"/>
        </w:rPr>
        <w:t>khi</w:t>
      </w:r>
      <w:r w:rsidRPr="00D052DA">
        <w:rPr>
          <w:spacing w:val="4"/>
          <w:sz w:val="28"/>
          <w:szCs w:val="28"/>
          <w:lang w:val="hr-HR"/>
        </w:rPr>
        <w:t xml:space="preserve"> </w:t>
      </w:r>
      <w:r w:rsidRPr="004B5D46">
        <w:rPr>
          <w:spacing w:val="4"/>
          <w:sz w:val="28"/>
          <w:szCs w:val="28"/>
          <w:lang w:val="hr-HR"/>
        </w:rPr>
        <w:t>nhận</w:t>
      </w:r>
      <w:r w:rsidRPr="00D052DA">
        <w:rPr>
          <w:spacing w:val="4"/>
          <w:sz w:val="28"/>
          <w:szCs w:val="28"/>
          <w:lang w:val="hr-HR"/>
        </w:rPr>
        <w:t xml:space="preserve"> đư</w:t>
      </w:r>
      <w:r w:rsidRPr="004B5D46">
        <w:rPr>
          <w:spacing w:val="4"/>
          <w:sz w:val="28"/>
          <w:szCs w:val="28"/>
          <w:lang w:val="hr-HR"/>
        </w:rPr>
        <w:t>ợc</w:t>
      </w:r>
      <w:r w:rsidRPr="00D052DA">
        <w:rPr>
          <w:spacing w:val="4"/>
          <w:sz w:val="28"/>
          <w:szCs w:val="28"/>
          <w:lang w:val="hr-HR"/>
        </w:rPr>
        <w:t xml:space="preserve"> </w:t>
      </w:r>
      <w:r w:rsidRPr="004B5D46">
        <w:rPr>
          <w:spacing w:val="4"/>
          <w:sz w:val="28"/>
          <w:szCs w:val="28"/>
          <w:lang w:val="hr-HR"/>
        </w:rPr>
        <w:t>hồ</w:t>
      </w:r>
      <w:r w:rsidRPr="00D052DA">
        <w:rPr>
          <w:spacing w:val="4"/>
          <w:sz w:val="28"/>
          <w:szCs w:val="28"/>
          <w:lang w:val="hr-HR"/>
        </w:rPr>
        <w:t xml:space="preserve"> </w:t>
      </w:r>
      <w:r w:rsidRPr="004B5D46">
        <w:rPr>
          <w:spacing w:val="4"/>
          <w:sz w:val="28"/>
          <w:szCs w:val="28"/>
          <w:lang w:val="hr-HR"/>
        </w:rPr>
        <w:t>s</w:t>
      </w:r>
      <w:r w:rsidRPr="00D052DA">
        <w:rPr>
          <w:spacing w:val="4"/>
          <w:sz w:val="28"/>
          <w:szCs w:val="28"/>
          <w:lang w:val="hr-HR"/>
        </w:rPr>
        <w:t xml:space="preserve">ơ </w:t>
      </w:r>
      <w:r w:rsidRPr="004B5D46">
        <w:rPr>
          <w:spacing w:val="4"/>
          <w:sz w:val="28"/>
          <w:szCs w:val="28"/>
          <w:lang w:val="hr-HR"/>
        </w:rPr>
        <w:t>hợp</w:t>
      </w:r>
      <w:r w:rsidRPr="00D052DA">
        <w:rPr>
          <w:spacing w:val="4"/>
          <w:sz w:val="28"/>
          <w:szCs w:val="28"/>
          <w:lang w:val="hr-HR"/>
        </w:rPr>
        <w:t xml:space="preserve"> </w:t>
      </w:r>
      <w:r w:rsidRPr="004B5D46">
        <w:rPr>
          <w:spacing w:val="4"/>
          <w:sz w:val="28"/>
          <w:szCs w:val="28"/>
          <w:lang w:val="hr-HR"/>
        </w:rPr>
        <w:t>lệ</w:t>
      </w:r>
      <w:r w:rsidRPr="00D052DA">
        <w:rPr>
          <w:spacing w:val="4"/>
          <w:sz w:val="28"/>
          <w:szCs w:val="28"/>
          <w:lang w:val="hr-HR"/>
        </w:rPr>
        <w:t xml:space="preserve">, </w:t>
      </w:r>
      <w:r w:rsidRPr="004B5D46">
        <w:rPr>
          <w:spacing w:val="4"/>
          <w:sz w:val="28"/>
          <w:szCs w:val="28"/>
          <w:lang w:val="hr-HR"/>
        </w:rPr>
        <w:t>UBND</w:t>
      </w:r>
      <w:r w:rsidRPr="00D052DA">
        <w:rPr>
          <w:spacing w:val="4"/>
          <w:sz w:val="28"/>
          <w:szCs w:val="28"/>
          <w:lang w:val="hr-HR"/>
        </w:rPr>
        <w:t xml:space="preserve"> </w:t>
      </w:r>
      <w:r w:rsidRPr="004B5D46">
        <w:rPr>
          <w:spacing w:val="4"/>
          <w:sz w:val="28"/>
          <w:szCs w:val="28"/>
          <w:lang w:val="hr-HR"/>
        </w:rPr>
        <w:t>cấp</w:t>
      </w:r>
      <w:r w:rsidRPr="00D052DA">
        <w:rPr>
          <w:spacing w:val="4"/>
          <w:sz w:val="28"/>
          <w:szCs w:val="28"/>
          <w:lang w:val="hr-HR"/>
        </w:rPr>
        <w:t xml:space="preserve"> </w:t>
      </w:r>
      <w:r w:rsidRPr="004B5D46">
        <w:rPr>
          <w:spacing w:val="4"/>
          <w:sz w:val="28"/>
          <w:szCs w:val="28"/>
          <w:lang w:val="hr-HR"/>
        </w:rPr>
        <w:t>huyện</w:t>
      </w:r>
      <w:r w:rsidRPr="00D052DA">
        <w:rPr>
          <w:spacing w:val="4"/>
          <w:sz w:val="28"/>
          <w:szCs w:val="28"/>
          <w:lang w:val="hr-HR"/>
        </w:rPr>
        <w:t xml:space="preserve"> </w:t>
      </w:r>
      <w:r w:rsidRPr="004B5D46">
        <w:rPr>
          <w:spacing w:val="4"/>
          <w:sz w:val="28"/>
          <w:szCs w:val="28"/>
          <w:lang w:val="hr-HR"/>
        </w:rPr>
        <w:t>c</w:t>
      </w:r>
      <w:r w:rsidRPr="00D052DA">
        <w:rPr>
          <w:spacing w:val="4"/>
          <w:sz w:val="28"/>
          <w:szCs w:val="28"/>
          <w:lang w:val="hr-HR"/>
        </w:rPr>
        <w:t xml:space="preserve">ó </w:t>
      </w:r>
      <w:r w:rsidRPr="004B5D46">
        <w:rPr>
          <w:spacing w:val="4"/>
          <w:sz w:val="28"/>
          <w:szCs w:val="28"/>
          <w:lang w:val="hr-HR"/>
        </w:rPr>
        <w:t>tr</w:t>
      </w:r>
      <w:r w:rsidRPr="00D052DA">
        <w:rPr>
          <w:spacing w:val="4"/>
          <w:sz w:val="28"/>
          <w:szCs w:val="28"/>
          <w:lang w:val="hr-HR"/>
        </w:rPr>
        <w:t>á</w:t>
      </w:r>
      <w:r w:rsidRPr="004B5D46">
        <w:rPr>
          <w:spacing w:val="4"/>
          <w:sz w:val="28"/>
          <w:szCs w:val="28"/>
          <w:lang w:val="hr-HR"/>
        </w:rPr>
        <w:t>ch</w:t>
      </w:r>
      <w:r w:rsidRPr="00D052DA">
        <w:rPr>
          <w:spacing w:val="4"/>
          <w:sz w:val="28"/>
          <w:szCs w:val="28"/>
          <w:lang w:val="hr-HR"/>
        </w:rPr>
        <w:t xml:space="preserve"> </w:t>
      </w:r>
      <w:r w:rsidRPr="004B5D46">
        <w:rPr>
          <w:spacing w:val="4"/>
          <w:sz w:val="28"/>
          <w:szCs w:val="28"/>
          <w:lang w:val="hr-HR"/>
        </w:rPr>
        <w:t>nhiệm</w:t>
      </w:r>
      <w:r w:rsidRPr="00D052DA">
        <w:rPr>
          <w:spacing w:val="4"/>
          <w:sz w:val="28"/>
          <w:szCs w:val="28"/>
          <w:lang w:val="hr-HR"/>
        </w:rPr>
        <w:t xml:space="preserve"> cấp </w:t>
      </w:r>
      <w:r w:rsidRPr="00D052DA">
        <w:rPr>
          <w:spacing w:val="4"/>
          <w:sz w:val="28"/>
          <w:szCs w:val="28"/>
          <w:lang w:val="vi-VN"/>
        </w:rPr>
        <w:t xml:space="preserve">Giấy chứng nhận </w:t>
      </w:r>
      <w:r w:rsidRPr="00D052DA">
        <w:rPr>
          <w:spacing w:val="4"/>
          <w:sz w:val="28"/>
          <w:szCs w:val="28"/>
          <w:lang w:val="hr-HR"/>
        </w:rPr>
        <w:t>đ</w:t>
      </w:r>
      <w:r w:rsidRPr="004B5D46">
        <w:rPr>
          <w:spacing w:val="4"/>
          <w:sz w:val="28"/>
          <w:szCs w:val="28"/>
          <w:lang w:val="hr-HR"/>
        </w:rPr>
        <w:t>ủ</w:t>
      </w:r>
      <w:r w:rsidRPr="00D052DA">
        <w:rPr>
          <w:spacing w:val="4"/>
          <w:sz w:val="28"/>
          <w:szCs w:val="28"/>
          <w:lang w:val="hr-HR"/>
        </w:rPr>
        <w:t xml:space="preserve"> đ</w:t>
      </w:r>
      <w:r w:rsidRPr="004B5D46">
        <w:rPr>
          <w:spacing w:val="4"/>
          <w:sz w:val="28"/>
          <w:szCs w:val="28"/>
          <w:lang w:val="hr-HR"/>
        </w:rPr>
        <w:t>iều</w:t>
      </w:r>
      <w:r w:rsidRPr="00D052DA">
        <w:rPr>
          <w:spacing w:val="4"/>
          <w:sz w:val="28"/>
          <w:szCs w:val="28"/>
          <w:lang w:val="hr-HR"/>
        </w:rPr>
        <w:t xml:space="preserve"> </w:t>
      </w:r>
      <w:r w:rsidRPr="004B5D46">
        <w:rPr>
          <w:spacing w:val="4"/>
          <w:sz w:val="28"/>
          <w:szCs w:val="28"/>
          <w:lang w:val="hr-HR"/>
        </w:rPr>
        <w:t>kiện</w:t>
      </w:r>
      <w:r w:rsidRPr="00D052DA">
        <w:rPr>
          <w:spacing w:val="4"/>
          <w:sz w:val="28"/>
          <w:szCs w:val="28"/>
          <w:lang w:val="hr-HR"/>
        </w:rPr>
        <w:t xml:space="preserve"> </w:t>
      </w:r>
      <w:r w:rsidRPr="004B5D46">
        <w:rPr>
          <w:spacing w:val="4"/>
          <w:sz w:val="28"/>
          <w:szCs w:val="28"/>
          <w:lang w:val="hr-HR"/>
        </w:rPr>
        <w:t>cửa</w:t>
      </w:r>
      <w:r w:rsidRPr="00D052DA">
        <w:rPr>
          <w:spacing w:val="4"/>
          <w:sz w:val="28"/>
          <w:szCs w:val="28"/>
          <w:lang w:val="hr-HR"/>
        </w:rPr>
        <w:t xml:space="preserve"> </w:t>
      </w:r>
      <w:r w:rsidRPr="004B5D46">
        <w:rPr>
          <w:spacing w:val="4"/>
          <w:sz w:val="28"/>
          <w:szCs w:val="28"/>
          <w:lang w:val="hr-HR"/>
        </w:rPr>
        <w:t>h</w:t>
      </w:r>
      <w:r w:rsidRPr="00D052DA">
        <w:rPr>
          <w:spacing w:val="4"/>
          <w:sz w:val="28"/>
          <w:szCs w:val="28"/>
          <w:lang w:val="hr-HR"/>
        </w:rPr>
        <w:t>à</w:t>
      </w:r>
      <w:r w:rsidRPr="004B5D46">
        <w:rPr>
          <w:spacing w:val="4"/>
          <w:sz w:val="28"/>
          <w:szCs w:val="28"/>
          <w:lang w:val="hr-HR"/>
        </w:rPr>
        <w:t>ng</w:t>
      </w:r>
      <w:r w:rsidRPr="00D052DA">
        <w:rPr>
          <w:spacing w:val="4"/>
          <w:sz w:val="28"/>
          <w:szCs w:val="28"/>
          <w:lang w:val="hr-HR"/>
        </w:rPr>
        <w:t xml:space="preserve"> </w:t>
      </w:r>
      <w:r w:rsidRPr="004B5D46">
        <w:rPr>
          <w:spacing w:val="4"/>
          <w:sz w:val="28"/>
          <w:szCs w:val="28"/>
          <w:lang w:val="hr-HR"/>
        </w:rPr>
        <w:t>b</w:t>
      </w:r>
      <w:r w:rsidRPr="00D052DA">
        <w:rPr>
          <w:spacing w:val="4"/>
          <w:sz w:val="28"/>
          <w:szCs w:val="28"/>
          <w:lang w:val="hr-HR"/>
        </w:rPr>
        <w:t>á</w:t>
      </w:r>
      <w:r w:rsidRPr="004B5D46">
        <w:rPr>
          <w:spacing w:val="4"/>
          <w:sz w:val="28"/>
          <w:szCs w:val="28"/>
          <w:lang w:val="hr-HR"/>
        </w:rPr>
        <w:t>n</w:t>
      </w:r>
      <w:r w:rsidRPr="00D052DA">
        <w:rPr>
          <w:spacing w:val="4"/>
          <w:sz w:val="28"/>
          <w:szCs w:val="28"/>
          <w:lang w:val="hr-HR"/>
        </w:rPr>
        <w:t xml:space="preserve"> </w:t>
      </w:r>
      <w:r w:rsidRPr="004B5D46">
        <w:rPr>
          <w:spacing w:val="4"/>
          <w:sz w:val="28"/>
          <w:szCs w:val="28"/>
          <w:lang w:val="hr-HR"/>
        </w:rPr>
        <w:t>LPG</w:t>
      </w:r>
      <w:r w:rsidRPr="00D052DA">
        <w:rPr>
          <w:spacing w:val="4"/>
          <w:sz w:val="28"/>
          <w:szCs w:val="28"/>
          <w:lang w:val="hr-HR"/>
        </w:rPr>
        <w:t xml:space="preserve"> </w:t>
      </w:r>
      <w:r w:rsidRPr="004B5D46">
        <w:rPr>
          <w:spacing w:val="4"/>
          <w:sz w:val="28"/>
          <w:szCs w:val="28"/>
          <w:lang w:val="hr-HR"/>
        </w:rPr>
        <w:t>chai</w:t>
      </w:r>
      <w:r w:rsidRPr="00D052DA">
        <w:rPr>
          <w:spacing w:val="4"/>
          <w:sz w:val="28"/>
          <w:szCs w:val="28"/>
          <w:lang w:val="hr-HR"/>
        </w:rPr>
        <w:t xml:space="preserve"> </w:t>
      </w:r>
      <w:r w:rsidRPr="004B5D46">
        <w:rPr>
          <w:spacing w:val="4"/>
          <w:sz w:val="28"/>
          <w:szCs w:val="28"/>
          <w:lang w:val="hr-HR"/>
        </w:rPr>
        <w:t>cho</w:t>
      </w:r>
      <w:r w:rsidRPr="00D052DA">
        <w:rPr>
          <w:spacing w:val="4"/>
          <w:sz w:val="28"/>
          <w:szCs w:val="28"/>
          <w:lang w:val="hr-HR"/>
        </w:rPr>
        <w:t xml:space="preserve"> </w:t>
      </w:r>
      <w:r w:rsidRPr="004B5D46">
        <w:rPr>
          <w:spacing w:val="4"/>
          <w:sz w:val="28"/>
          <w:szCs w:val="28"/>
          <w:lang w:val="hr-HR"/>
        </w:rPr>
        <w:t>th</w:t>
      </w:r>
      <w:r w:rsidRPr="00D052DA">
        <w:rPr>
          <w:spacing w:val="4"/>
          <w:sz w:val="28"/>
          <w:szCs w:val="28"/>
          <w:lang w:val="hr-HR"/>
        </w:rPr>
        <w:t>ươ</w:t>
      </w:r>
      <w:r w:rsidRPr="004B5D46">
        <w:rPr>
          <w:spacing w:val="4"/>
          <w:sz w:val="28"/>
          <w:szCs w:val="28"/>
          <w:lang w:val="hr-HR"/>
        </w:rPr>
        <w:t>ng</w:t>
      </w:r>
      <w:r w:rsidRPr="00D052DA">
        <w:rPr>
          <w:spacing w:val="4"/>
          <w:sz w:val="28"/>
          <w:szCs w:val="28"/>
          <w:lang w:val="hr-HR"/>
        </w:rPr>
        <w:t xml:space="preserve"> </w:t>
      </w:r>
      <w:r w:rsidRPr="004B5D46">
        <w:rPr>
          <w:spacing w:val="4"/>
          <w:sz w:val="28"/>
          <w:szCs w:val="28"/>
          <w:lang w:val="hr-HR"/>
        </w:rPr>
        <w:t>nh</w:t>
      </w:r>
      <w:r w:rsidRPr="00D052DA">
        <w:rPr>
          <w:spacing w:val="4"/>
          <w:sz w:val="28"/>
          <w:szCs w:val="28"/>
          <w:lang w:val="hr-HR"/>
        </w:rPr>
        <w:t>â</w:t>
      </w:r>
      <w:r w:rsidRPr="004B5D46">
        <w:rPr>
          <w:spacing w:val="4"/>
          <w:sz w:val="28"/>
          <w:szCs w:val="28"/>
          <w:lang w:val="hr-HR"/>
        </w:rPr>
        <w:t>n</w:t>
      </w:r>
      <w:r w:rsidRPr="00D052DA">
        <w:rPr>
          <w:spacing w:val="4"/>
          <w:sz w:val="28"/>
          <w:szCs w:val="28"/>
          <w:lang w:val="hr-HR"/>
        </w:rPr>
        <w:t xml:space="preserve">. </w:t>
      </w:r>
      <w:r w:rsidRPr="004B5D46">
        <w:rPr>
          <w:spacing w:val="4"/>
          <w:sz w:val="28"/>
          <w:szCs w:val="28"/>
          <w:lang w:val="hr-HR"/>
        </w:rPr>
        <w:t>Tr</w:t>
      </w:r>
      <w:r w:rsidRPr="00D052DA">
        <w:rPr>
          <w:spacing w:val="4"/>
          <w:sz w:val="28"/>
          <w:szCs w:val="28"/>
          <w:lang w:val="hr-HR"/>
        </w:rPr>
        <w:t>ư</w:t>
      </w:r>
      <w:r w:rsidRPr="004B5D46">
        <w:rPr>
          <w:spacing w:val="4"/>
          <w:sz w:val="28"/>
          <w:szCs w:val="28"/>
          <w:lang w:val="hr-HR"/>
        </w:rPr>
        <w:t>ờng</w:t>
      </w:r>
      <w:r w:rsidRPr="00D052DA">
        <w:rPr>
          <w:spacing w:val="4"/>
          <w:sz w:val="28"/>
          <w:szCs w:val="28"/>
          <w:lang w:val="hr-HR"/>
        </w:rPr>
        <w:t xml:space="preserve"> </w:t>
      </w:r>
      <w:r w:rsidRPr="004B5D46">
        <w:rPr>
          <w:spacing w:val="4"/>
          <w:sz w:val="28"/>
          <w:szCs w:val="28"/>
          <w:lang w:val="hr-HR"/>
        </w:rPr>
        <w:t>hợp</w:t>
      </w:r>
      <w:r w:rsidRPr="00D052DA">
        <w:rPr>
          <w:spacing w:val="4"/>
          <w:sz w:val="28"/>
          <w:szCs w:val="28"/>
          <w:lang w:val="hr-HR"/>
        </w:rPr>
        <w:t xml:space="preserve"> </w:t>
      </w:r>
      <w:r w:rsidRPr="004B5D46">
        <w:rPr>
          <w:spacing w:val="4"/>
          <w:sz w:val="28"/>
          <w:szCs w:val="28"/>
          <w:lang w:val="hr-HR"/>
        </w:rPr>
        <w:t>từ</w:t>
      </w:r>
      <w:r w:rsidRPr="00D052DA">
        <w:rPr>
          <w:spacing w:val="4"/>
          <w:sz w:val="28"/>
          <w:szCs w:val="28"/>
          <w:lang w:val="hr-HR"/>
        </w:rPr>
        <w:t xml:space="preserve"> </w:t>
      </w:r>
      <w:r w:rsidRPr="004B5D46">
        <w:rPr>
          <w:spacing w:val="4"/>
          <w:sz w:val="28"/>
          <w:szCs w:val="28"/>
          <w:lang w:val="hr-HR"/>
        </w:rPr>
        <w:t>chối</w:t>
      </w:r>
      <w:r w:rsidRPr="00D052DA">
        <w:rPr>
          <w:spacing w:val="4"/>
          <w:sz w:val="28"/>
          <w:szCs w:val="28"/>
          <w:lang w:val="hr-HR"/>
        </w:rPr>
        <w:t xml:space="preserve"> </w:t>
      </w:r>
      <w:r w:rsidRPr="004B5D46">
        <w:rPr>
          <w:spacing w:val="4"/>
          <w:sz w:val="28"/>
          <w:szCs w:val="28"/>
          <w:lang w:val="hr-HR"/>
        </w:rPr>
        <w:t>cấp</w:t>
      </w:r>
      <w:r w:rsidRPr="00D052DA">
        <w:rPr>
          <w:spacing w:val="4"/>
          <w:sz w:val="28"/>
          <w:szCs w:val="28"/>
          <w:lang w:val="hr-HR"/>
        </w:rPr>
        <w:t xml:space="preserve"> </w:t>
      </w:r>
      <w:r w:rsidRPr="004B5D46">
        <w:rPr>
          <w:spacing w:val="4"/>
          <w:sz w:val="28"/>
          <w:szCs w:val="28"/>
          <w:lang w:val="hr-HR"/>
        </w:rPr>
        <w:t>phải</w:t>
      </w:r>
      <w:r w:rsidRPr="00D052DA">
        <w:rPr>
          <w:spacing w:val="4"/>
          <w:sz w:val="28"/>
          <w:szCs w:val="28"/>
          <w:lang w:val="hr-HR"/>
        </w:rPr>
        <w:t xml:space="preserve"> </w:t>
      </w:r>
      <w:r w:rsidRPr="004B5D46">
        <w:rPr>
          <w:spacing w:val="4"/>
          <w:sz w:val="28"/>
          <w:szCs w:val="28"/>
          <w:lang w:val="hr-HR"/>
        </w:rPr>
        <w:t>trả</w:t>
      </w:r>
      <w:r w:rsidRPr="00D052DA">
        <w:rPr>
          <w:spacing w:val="4"/>
          <w:sz w:val="28"/>
          <w:szCs w:val="28"/>
          <w:lang w:val="hr-HR"/>
        </w:rPr>
        <w:t xml:space="preserve"> </w:t>
      </w:r>
      <w:r w:rsidRPr="004B5D46">
        <w:rPr>
          <w:spacing w:val="4"/>
          <w:sz w:val="28"/>
          <w:szCs w:val="28"/>
          <w:lang w:val="hr-HR"/>
        </w:rPr>
        <w:t>lời</w:t>
      </w:r>
      <w:r w:rsidRPr="00D052DA">
        <w:rPr>
          <w:spacing w:val="4"/>
          <w:sz w:val="28"/>
          <w:szCs w:val="28"/>
          <w:lang w:val="hr-HR"/>
        </w:rPr>
        <w:t xml:space="preserve"> </w:t>
      </w:r>
      <w:r w:rsidRPr="004B5D46">
        <w:rPr>
          <w:spacing w:val="4"/>
          <w:sz w:val="28"/>
          <w:szCs w:val="28"/>
          <w:lang w:val="hr-HR"/>
        </w:rPr>
        <w:t>bằng</w:t>
      </w:r>
      <w:r w:rsidRPr="00D052DA">
        <w:rPr>
          <w:spacing w:val="4"/>
          <w:sz w:val="28"/>
          <w:szCs w:val="28"/>
          <w:lang w:val="hr-HR"/>
        </w:rPr>
        <w:t xml:space="preserve"> </w:t>
      </w:r>
      <w:r w:rsidRPr="004B5D46">
        <w:rPr>
          <w:spacing w:val="4"/>
          <w:sz w:val="28"/>
          <w:szCs w:val="28"/>
          <w:lang w:val="hr-HR"/>
        </w:rPr>
        <w:t>v</w:t>
      </w:r>
      <w:r w:rsidRPr="00D052DA">
        <w:rPr>
          <w:spacing w:val="4"/>
          <w:sz w:val="28"/>
          <w:szCs w:val="28"/>
          <w:lang w:val="hr-HR"/>
        </w:rPr>
        <w:t>ă</w:t>
      </w:r>
      <w:r w:rsidRPr="004B5D46">
        <w:rPr>
          <w:spacing w:val="4"/>
          <w:sz w:val="28"/>
          <w:szCs w:val="28"/>
          <w:lang w:val="hr-HR"/>
        </w:rPr>
        <w:t>n</w:t>
      </w:r>
      <w:r w:rsidRPr="00D052DA">
        <w:rPr>
          <w:spacing w:val="4"/>
          <w:sz w:val="28"/>
          <w:szCs w:val="28"/>
          <w:lang w:val="hr-HR"/>
        </w:rPr>
        <w:t xml:space="preserve"> </w:t>
      </w:r>
      <w:r w:rsidRPr="004B5D46">
        <w:rPr>
          <w:spacing w:val="4"/>
          <w:sz w:val="28"/>
          <w:szCs w:val="28"/>
          <w:lang w:val="hr-HR"/>
        </w:rPr>
        <w:t>bản</w:t>
      </w:r>
      <w:r w:rsidRPr="00D052DA">
        <w:rPr>
          <w:spacing w:val="4"/>
          <w:sz w:val="28"/>
          <w:szCs w:val="28"/>
          <w:lang w:val="hr-HR"/>
        </w:rPr>
        <w:t xml:space="preserve"> </w:t>
      </w:r>
      <w:r w:rsidRPr="004B5D46">
        <w:rPr>
          <w:spacing w:val="4"/>
          <w:sz w:val="28"/>
          <w:szCs w:val="28"/>
          <w:lang w:val="hr-HR"/>
        </w:rPr>
        <w:t>v</w:t>
      </w:r>
      <w:r w:rsidRPr="00D052DA">
        <w:rPr>
          <w:spacing w:val="4"/>
          <w:sz w:val="28"/>
          <w:szCs w:val="28"/>
          <w:lang w:val="hr-HR"/>
        </w:rPr>
        <w:t xml:space="preserve">à </w:t>
      </w:r>
      <w:r w:rsidRPr="004B5D46">
        <w:rPr>
          <w:spacing w:val="4"/>
          <w:sz w:val="28"/>
          <w:szCs w:val="28"/>
          <w:lang w:val="hr-HR"/>
        </w:rPr>
        <w:t>n</w:t>
      </w:r>
      <w:r w:rsidRPr="00D052DA">
        <w:rPr>
          <w:spacing w:val="4"/>
          <w:sz w:val="28"/>
          <w:szCs w:val="28"/>
          <w:lang w:val="hr-HR"/>
        </w:rPr>
        <w:t>ê</w:t>
      </w:r>
      <w:r w:rsidRPr="004B5D46">
        <w:rPr>
          <w:spacing w:val="4"/>
          <w:sz w:val="28"/>
          <w:szCs w:val="28"/>
          <w:lang w:val="hr-HR"/>
        </w:rPr>
        <w:t>u</w:t>
      </w:r>
      <w:r w:rsidRPr="00D052DA">
        <w:rPr>
          <w:spacing w:val="4"/>
          <w:sz w:val="28"/>
          <w:szCs w:val="28"/>
          <w:lang w:val="hr-HR"/>
        </w:rPr>
        <w:t xml:space="preserve"> </w:t>
      </w:r>
      <w:r w:rsidRPr="004B5D46">
        <w:rPr>
          <w:spacing w:val="4"/>
          <w:sz w:val="28"/>
          <w:szCs w:val="28"/>
          <w:lang w:val="hr-HR"/>
        </w:rPr>
        <w:t>r</w:t>
      </w:r>
      <w:r w:rsidRPr="00D052DA">
        <w:rPr>
          <w:spacing w:val="4"/>
          <w:sz w:val="28"/>
          <w:szCs w:val="28"/>
          <w:lang w:val="hr-HR"/>
        </w:rPr>
        <w:t xml:space="preserve">õ </w:t>
      </w:r>
      <w:r w:rsidRPr="004B5D46">
        <w:rPr>
          <w:spacing w:val="4"/>
          <w:sz w:val="28"/>
          <w:szCs w:val="28"/>
          <w:lang w:val="hr-HR"/>
        </w:rPr>
        <w:t>l</w:t>
      </w:r>
      <w:r w:rsidRPr="00D052DA">
        <w:rPr>
          <w:spacing w:val="4"/>
          <w:sz w:val="28"/>
          <w:szCs w:val="28"/>
          <w:lang w:val="hr-HR"/>
        </w:rPr>
        <w:t xml:space="preserve">ý </w:t>
      </w:r>
      <w:r w:rsidRPr="004B5D46">
        <w:rPr>
          <w:spacing w:val="4"/>
          <w:sz w:val="28"/>
          <w:szCs w:val="28"/>
          <w:lang w:val="hr-HR"/>
        </w:rPr>
        <w:t>do</w:t>
      </w:r>
      <w:r w:rsidRPr="00D052DA">
        <w:rPr>
          <w:spacing w:val="4"/>
          <w:sz w:val="28"/>
          <w:szCs w:val="28"/>
          <w:lang w:val="hr-HR"/>
        </w:rPr>
        <w:t xml:space="preserve">.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Bước 4: Thương nhân </w:t>
      </w:r>
      <w:r w:rsidR="00CC65DF" w:rsidRPr="009624B1">
        <w:rPr>
          <w:sz w:val="28"/>
          <w:szCs w:val="28"/>
          <w:lang w:val="hr-HR"/>
        </w:rPr>
        <w:t xml:space="preserve">nhận kết quả theo dịch vụ đã cam kết hoặc </w:t>
      </w:r>
      <w:r w:rsidR="00B01C01" w:rsidRPr="009624B1">
        <w:rPr>
          <w:sz w:val="28"/>
          <w:szCs w:val="28"/>
          <w:lang w:val="hr-HR"/>
        </w:rPr>
        <w:t>trực tiếp tại</w:t>
      </w:r>
      <w:r w:rsidR="00CC65DF" w:rsidRPr="009624B1">
        <w:rPr>
          <w:sz w:val="28"/>
          <w:szCs w:val="28"/>
          <w:lang w:val="hr-HR"/>
        </w:rPr>
        <w:t xml:space="preserve"> bộ phận trả kết quả</w:t>
      </w:r>
      <w:r w:rsidRPr="009624B1">
        <w:rPr>
          <w:sz w:val="28"/>
          <w:szCs w:val="28"/>
          <w:lang w:val="hr-HR"/>
        </w:rPr>
        <w:t xml:space="preserve"> thuộc UBND cấp huyện</w:t>
      </w:r>
    </w:p>
    <w:p w:rsidR="00050E2C" w:rsidRPr="009624B1" w:rsidRDefault="00EC44FA"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p>
    <w:p w:rsidR="00EC44FA" w:rsidRPr="009624B1" w:rsidRDefault="00EC44FA"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CD1D61" w:rsidRPr="009624B1" w:rsidRDefault="00CD1D61" w:rsidP="00B80664">
      <w:pPr>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CD1D61" w:rsidRPr="009624B1" w:rsidRDefault="00CD1D61" w:rsidP="00B80664">
      <w:pPr>
        <w:tabs>
          <w:tab w:val="left" w:pos="567"/>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CD1D61" w:rsidRPr="009624B1" w:rsidRDefault="00CD1D61" w:rsidP="00B80664">
      <w:pPr>
        <w:tabs>
          <w:tab w:val="left" w:pos="567"/>
          <w:tab w:val="left" w:pos="851"/>
        </w:tabs>
        <w:spacing w:before="120" w:after="0" w:line="240" w:lineRule="auto"/>
        <w:ind w:right="113" w:firstLine="567"/>
        <w:jc w:val="both"/>
        <w:rPr>
          <w:sz w:val="28"/>
          <w:szCs w:val="28"/>
          <w:lang w:val="hr-HR"/>
        </w:rPr>
      </w:pPr>
      <w:r w:rsidRPr="009624B1">
        <w:rPr>
          <w:spacing w:val="-10"/>
          <w:sz w:val="28"/>
          <w:szCs w:val="28"/>
          <w:lang w:val="hr-HR"/>
        </w:rPr>
        <w:t xml:space="preserve">- </w:t>
      </w:r>
      <w:r w:rsidRPr="004B5D46">
        <w:rPr>
          <w:spacing w:val="-10"/>
          <w:sz w:val="28"/>
          <w:szCs w:val="28"/>
          <w:lang w:val="hr-HR"/>
        </w:rPr>
        <w:t>Giấy</w:t>
      </w:r>
      <w:r w:rsidRPr="009624B1">
        <w:rPr>
          <w:spacing w:val="-10"/>
          <w:sz w:val="28"/>
          <w:szCs w:val="28"/>
          <w:lang w:val="hr-HR"/>
        </w:rPr>
        <w:t xml:space="preserve"> đ</w:t>
      </w:r>
      <w:r w:rsidRPr="004B5D46">
        <w:rPr>
          <w:spacing w:val="-10"/>
          <w:sz w:val="28"/>
          <w:szCs w:val="28"/>
          <w:lang w:val="hr-HR"/>
        </w:rPr>
        <w:t>ề</w:t>
      </w:r>
      <w:r w:rsidRPr="009624B1">
        <w:rPr>
          <w:spacing w:val="-10"/>
          <w:sz w:val="28"/>
          <w:szCs w:val="28"/>
          <w:lang w:val="hr-HR"/>
        </w:rPr>
        <w:t xml:space="preserve"> </w:t>
      </w:r>
      <w:r w:rsidRPr="004B5D46">
        <w:rPr>
          <w:spacing w:val="-10"/>
          <w:sz w:val="28"/>
          <w:szCs w:val="28"/>
          <w:lang w:val="hr-HR"/>
        </w:rPr>
        <w:t>nghị</w:t>
      </w:r>
      <w:r w:rsidRPr="009624B1">
        <w:rPr>
          <w:spacing w:val="-10"/>
          <w:sz w:val="28"/>
          <w:szCs w:val="28"/>
          <w:lang w:val="hr-HR"/>
        </w:rPr>
        <w:t xml:space="preserve"> </w:t>
      </w:r>
      <w:r w:rsidRPr="004B5D46">
        <w:rPr>
          <w:spacing w:val="-10"/>
          <w:sz w:val="28"/>
          <w:szCs w:val="28"/>
          <w:lang w:val="hr-HR"/>
        </w:rPr>
        <w:t>cấp</w:t>
      </w:r>
      <w:r w:rsidRPr="009624B1">
        <w:rPr>
          <w:spacing w:val="-10"/>
          <w:sz w:val="28"/>
          <w:szCs w:val="28"/>
          <w:lang w:val="hr-HR"/>
        </w:rPr>
        <w:t xml:space="preserve"> </w:t>
      </w:r>
      <w:r w:rsidRPr="009624B1">
        <w:rPr>
          <w:sz w:val="28"/>
          <w:szCs w:val="28"/>
          <w:lang w:val="vi-VN"/>
        </w:rPr>
        <w:t xml:space="preserve">Giấy chứng nhận đủ điều kiện </w:t>
      </w:r>
      <w:r w:rsidRPr="004B5D46">
        <w:rPr>
          <w:sz w:val="28"/>
          <w:szCs w:val="28"/>
          <w:lang w:val="hr-HR"/>
        </w:rPr>
        <w:t>cửa</w:t>
      </w:r>
      <w:r w:rsidRPr="009624B1">
        <w:rPr>
          <w:sz w:val="28"/>
          <w:szCs w:val="28"/>
          <w:lang w:val="hr-HR"/>
        </w:rPr>
        <w:t xml:space="preserve"> </w:t>
      </w:r>
      <w:r w:rsidRPr="004B5D46">
        <w:rPr>
          <w:sz w:val="28"/>
          <w:szCs w:val="28"/>
          <w:lang w:val="hr-HR"/>
        </w:rPr>
        <w:t>h</w:t>
      </w:r>
      <w:r w:rsidRPr="009624B1">
        <w:rPr>
          <w:sz w:val="28"/>
          <w:szCs w:val="28"/>
          <w:lang w:val="hr-HR"/>
        </w:rPr>
        <w:t>à</w:t>
      </w:r>
      <w:r w:rsidRPr="004B5D46">
        <w:rPr>
          <w:sz w:val="28"/>
          <w:szCs w:val="28"/>
          <w:lang w:val="hr-HR"/>
        </w:rPr>
        <w:t>ng</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LPG</w:t>
      </w:r>
      <w:r w:rsidRPr="009624B1">
        <w:rPr>
          <w:sz w:val="28"/>
          <w:szCs w:val="28"/>
          <w:lang w:val="hr-HR"/>
        </w:rPr>
        <w:t xml:space="preserve"> </w:t>
      </w:r>
      <w:r w:rsidRPr="004B5D46">
        <w:rPr>
          <w:sz w:val="28"/>
          <w:szCs w:val="28"/>
          <w:lang w:val="hr-HR"/>
        </w:rPr>
        <w:t>chai</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m</w:t>
      </w:r>
      <w:r w:rsidRPr="009624B1">
        <w:rPr>
          <w:sz w:val="28"/>
          <w:szCs w:val="28"/>
          <w:lang w:val="hr-HR"/>
        </w:rPr>
        <w:t>ẫ</w:t>
      </w:r>
      <w:r w:rsidRPr="004B5D46">
        <w:rPr>
          <w:sz w:val="28"/>
          <w:szCs w:val="28"/>
          <w:lang w:val="hr-HR"/>
        </w:rPr>
        <w:t>u</w:t>
      </w:r>
      <w:r w:rsidRPr="009624B1">
        <w:rPr>
          <w:sz w:val="28"/>
          <w:szCs w:val="28"/>
          <w:lang w:val="hr-HR"/>
        </w:rPr>
        <w:t xml:space="preserve"> </w:t>
      </w:r>
      <w:r w:rsidRPr="004B5D46">
        <w:rPr>
          <w:sz w:val="28"/>
          <w:szCs w:val="28"/>
          <w:lang w:val="hr-HR"/>
        </w:rPr>
        <w:t>s</w:t>
      </w:r>
      <w:r w:rsidRPr="009624B1">
        <w:rPr>
          <w:sz w:val="28"/>
          <w:szCs w:val="28"/>
          <w:lang w:val="hr-HR"/>
        </w:rPr>
        <w:t xml:space="preserve">ố 05 </w:t>
      </w:r>
      <w:r w:rsidRPr="004B5D46">
        <w:rPr>
          <w:sz w:val="28"/>
          <w:szCs w:val="28"/>
          <w:lang w:val="hr-HR"/>
        </w:rPr>
        <w:t>ta</w:t>
      </w:r>
      <w:r w:rsidRPr="009624B1">
        <w:rPr>
          <w:sz w:val="28"/>
          <w:szCs w:val="28"/>
          <w:lang w:val="hr-HR"/>
        </w:rPr>
        <w:t>̣</w:t>
      </w:r>
      <w:r w:rsidRPr="004B5D46">
        <w:rPr>
          <w:sz w:val="28"/>
          <w:szCs w:val="28"/>
          <w:lang w:val="hr-HR"/>
        </w:rPr>
        <w:t>i</w:t>
      </w:r>
      <w:r w:rsidRPr="009624B1">
        <w:rPr>
          <w:sz w:val="28"/>
          <w:szCs w:val="28"/>
          <w:lang w:val="hr-HR"/>
        </w:rPr>
        <w:t xml:space="preserve"> </w:t>
      </w:r>
      <w:r w:rsidRPr="004B5D46">
        <w:rPr>
          <w:sz w:val="28"/>
          <w:szCs w:val="28"/>
          <w:lang w:val="hr-HR"/>
        </w:rPr>
        <w:t>Phu</w:t>
      </w:r>
      <w:r w:rsidRPr="009624B1">
        <w:rPr>
          <w:sz w:val="28"/>
          <w:szCs w:val="28"/>
          <w:lang w:val="hr-HR"/>
        </w:rPr>
        <w:t xml:space="preserve">̣ </w:t>
      </w:r>
      <w:r w:rsidRPr="004B5D46">
        <w:rPr>
          <w:sz w:val="28"/>
          <w:szCs w:val="28"/>
          <w:lang w:val="hr-HR"/>
        </w:rPr>
        <w:t>lu</w:t>
      </w:r>
      <w:r w:rsidRPr="009624B1">
        <w:rPr>
          <w:sz w:val="28"/>
          <w:szCs w:val="28"/>
          <w:lang w:val="hr-HR"/>
        </w:rPr>
        <w:t>̣</w:t>
      </w:r>
      <w:r w:rsidRPr="004B5D46">
        <w:rPr>
          <w:sz w:val="28"/>
          <w:szCs w:val="28"/>
          <w:lang w:val="hr-HR"/>
        </w:rPr>
        <w:t>c</w:t>
      </w:r>
      <w:r w:rsidRPr="009624B1">
        <w:rPr>
          <w:sz w:val="28"/>
          <w:szCs w:val="28"/>
          <w:lang w:val="hr-HR"/>
        </w:rPr>
        <w:t xml:space="preserve"> </w:t>
      </w:r>
      <w:r w:rsidRPr="004B5D46">
        <w:rPr>
          <w:sz w:val="28"/>
          <w:szCs w:val="28"/>
          <w:lang w:val="hr-HR"/>
        </w:rPr>
        <w:t>ke</w:t>
      </w:r>
      <w:r w:rsidRPr="009624B1">
        <w:rPr>
          <w:sz w:val="28"/>
          <w:szCs w:val="28"/>
          <w:lang w:val="hr-HR"/>
        </w:rPr>
        <w:t>̀</w:t>
      </w:r>
      <w:r w:rsidRPr="004B5D46">
        <w:rPr>
          <w:sz w:val="28"/>
          <w:szCs w:val="28"/>
          <w:lang w:val="hr-HR"/>
        </w:rPr>
        <w:t>m</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Nghi</w:t>
      </w:r>
      <w:r w:rsidRPr="009624B1">
        <w:rPr>
          <w:sz w:val="28"/>
          <w:szCs w:val="28"/>
          <w:lang w:val="hr-HR"/>
        </w:rPr>
        <w:t>̣ đ</w:t>
      </w:r>
      <w:r w:rsidRPr="004B5D46">
        <w:rPr>
          <w:sz w:val="28"/>
          <w:szCs w:val="28"/>
          <w:lang w:val="hr-HR"/>
        </w:rPr>
        <w:t>i</w:t>
      </w:r>
      <w:r w:rsidRPr="009624B1">
        <w:rPr>
          <w:sz w:val="28"/>
          <w:szCs w:val="28"/>
          <w:lang w:val="hr-HR"/>
        </w:rPr>
        <w:t>̣</w:t>
      </w:r>
      <w:r w:rsidRPr="004B5D46">
        <w:rPr>
          <w:sz w:val="28"/>
          <w:szCs w:val="28"/>
          <w:lang w:val="hr-HR"/>
        </w:rPr>
        <w:t>nh</w:t>
      </w:r>
      <w:r w:rsidRPr="009624B1">
        <w:rPr>
          <w:sz w:val="28"/>
          <w:szCs w:val="28"/>
          <w:lang w:val="hr-HR"/>
        </w:rPr>
        <w:t xml:space="preserve"> </w:t>
      </w:r>
      <w:r w:rsidRPr="004B5D46">
        <w:rPr>
          <w:sz w:val="28"/>
          <w:szCs w:val="28"/>
          <w:lang w:val="hr-HR"/>
        </w:rPr>
        <w:t>s</w:t>
      </w:r>
      <w:r w:rsidRPr="009624B1">
        <w:rPr>
          <w:sz w:val="28"/>
          <w:szCs w:val="28"/>
          <w:lang w:val="hr-HR"/>
        </w:rPr>
        <w:t>ố 87/2018/</w:t>
      </w:r>
      <w:r w:rsidRPr="004B5D46">
        <w:rPr>
          <w:sz w:val="28"/>
          <w:szCs w:val="28"/>
          <w:lang w:val="hr-HR"/>
        </w:rPr>
        <w:t>N</w:t>
      </w:r>
      <w:r w:rsidRPr="009624B1">
        <w:rPr>
          <w:sz w:val="28"/>
          <w:szCs w:val="28"/>
          <w:lang w:val="hr-HR"/>
        </w:rPr>
        <w:t>Đ-</w:t>
      </w:r>
      <w:r w:rsidRPr="004B5D46">
        <w:rPr>
          <w:sz w:val="28"/>
          <w:szCs w:val="28"/>
          <w:lang w:val="hr-HR"/>
        </w:rPr>
        <w:t>CP</w:t>
      </w:r>
      <w:r w:rsidRPr="009624B1">
        <w:rPr>
          <w:sz w:val="28"/>
          <w:szCs w:val="28"/>
          <w:lang w:val="hr-HR"/>
        </w:rPr>
        <w:t xml:space="preserve"> </w:t>
      </w:r>
      <w:r w:rsidRPr="004B5D46">
        <w:rPr>
          <w:sz w:val="28"/>
          <w:szCs w:val="28"/>
          <w:lang w:val="hr-HR"/>
        </w:rPr>
        <w:t>cu</w:t>
      </w:r>
      <w:r w:rsidRPr="009624B1">
        <w:rPr>
          <w:sz w:val="28"/>
          <w:szCs w:val="28"/>
          <w:lang w:val="hr-HR"/>
        </w:rPr>
        <w:t>̉</w:t>
      </w:r>
      <w:r w:rsidRPr="004B5D46">
        <w:rPr>
          <w:sz w:val="28"/>
          <w:szCs w:val="28"/>
          <w:lang w:val="hr-HR"/>
        </w:rPr>
        <w:t>a</w:t>
      </w:r>
      <w:r w:rsidRPr="009624B1">
        <w:rPr>
          <w:sz w:val="28"/>
          <w:szCs w:val="28"/>
          <w:lang w:val="hr-HR"/>
        </w:rPr>
        <w:t xml:space="preserve"> </w:t>
      </w:r>
      <w:r w:rsidRPr="004B5D46">
        <w:rPr>
          <w:sz w:val="28"/>
          <w:szCs w:val="28"/>
          <w:lang w:val="hr-HR"/>
        </w:rPr>
        <w:t>Chi</w:t>
      </w:r>
      <w:r w:rsidRPr="009624B1">
        <w:rPr>
          <w:sz w:val="28"/>
          <w:szCs w:val="28"/>
          <w:lang w:val="hr-HR"/>
        </w:rPr>
        <w:t>́</w:t>
      </w:r>
      <w:r w:rsidRPr="004B5D46">
        <w:rPr>
          <w:sz w:val="28"/>
          <w:szCs w:val="28"/>
          <w:lang w:val="hr-HR"/>
        </w:rPr>
        <w:t>nh</w:t>
      </w:r>
      <w:r w:rsidRPr="009624B1">
        <w:rPr>
          <w:sz w:val="28"/>
          <w:szCs w:val="28"/>
          <w:lang w:val="hr-HR"/>
        </w:rPr>
        <w:t xml:space="preserve"> </w:t>
      </w:r>
      <w:r w:rsidRPr="004B5D46">
        <w:rPr>
          <w:sz w:val="28"/>
          <w:szCs w:val="28"/>
          <w:lang w:val="hr-HR"/>
        </w:rPr>
        <w:t>phu</w:t>
      </w:r>
      <w:r w:rsidRPr="009624B1">
        <w:rPr>
          <w:sz w:val="28"/>
          <w:szCs w:val="28"/>
          <w:lang w:val="hr-HR"/>
        </w:rPr>
        <w:t>̉;</w:t>
      </w:r>
    </w:p>
    <w:p w:rsidR="00CD1D61" w:rsidRPr="009624B1" w:rsidRDefault="00CD1D61" w:rsidP="00B80664">
      <w:pPr>
        <w:tabs>
          <w:tab w:val="left" w:pos="567"/>
          <w:tab w:val="left" w:pos="851"/>
        </w:tabs>
        <w:spacing w:before="120" w:after="0" w:line="240" w:lineRule="auto"/>
        <w:ind w:right="113" w:firstLine="567"/>
        <w:jc w:val="both"/>
        <w:rPr>
          <w:sz w:val="28"/>
          <w:szCs w:val="28"/>
          <w:shd w:val="clear" w:color="auto" w:fill="FFFFFF"/>
          <w:lang w:val="hr-HR"/>
        </w:rPr>
      </w:pPr>
      <w:r w:rsidRPr="009624B1">
        <w:rPr>
          <w:sz w:val="28"/>
          <w:szCs w:val="28"/>
          <w:lang w:val="hr-HR"/>
        </w:rPr>
        <w:t xml:space="preserve">- </w:t>
      </w:r>
      <w:r w:rsidRPr="004B5D46">
        <w:rPr>
          <w:sz w:val="28"/>
          <w:szCs w:val="28"/>
          <w:shd w:val="clear" w:color="auto" w:fill="FFFFFF"/>
          <w:lang w:val="hr-HR"/>
        </w:rPr>
        <w:t>Bản</w:t>
      </w:r>
      <w:r w:rsidRPr="009624B1">
        <w:rPr>
          <w:sz w:val="28"/>
          <w:szCs w:val="28"/>
          <w:shd w:val="clear" w:color="auto" w:fill="FFFFFF"/>
          <w:lang w:val="hr-HR"/>
        </w:rPr>
        <w:t xml:space="preserve"> </w:t>
      </w:r>
      <w:r w:rsidRPr="004B5D46">
        <w:rPr>
          <w:sz w:val="28"/>
          <w:szCs w:val="28"/>
          <w:shd w:val="clear" w:color="auto" w:fill="FFFFFF"/>
          <w:lang w:val="hr-HR"/>
        </w:rPr>
        <w:t>sao</w:t>
      </w:r>
      <w:r w:rsidRPr="009624B1">
        <w:rPr>
          <w:sz w:val="28"/>
          <w:szCs w:val="28"/>
          <w:shd w:val="clear" w:color="auto" w:fill="FFFFFF"/>
          <w:lang w:val="hr-HR"/>
        </w:rPr>
        <w:t xml:space="preserve"> </w:t>
      </w:r>
      <w:r w:rsidRPr="004B5D46">
        <w:rPr>
          <w:sz w:val="28"/>
          <w:szCs w:val="28"/>
          <w:shd w:val="clear" w:color="auto" w:fill="FFFFFF"/>
          <w:lang w:val="hr-HR"/>
        </w:rPr>
        <w:t>hợp</w:t>
      </w:r>
      <w:r w:rsidRPr="009624B1">
        <w:rPr>
          <w:sz w:val="28"/>
          <w:szCs w:val="28"/>
          <w:shd w:val="clear" w:color="auto" w:fill="FFFFFF"/>
          <w:lang w:val="hr-HR"/>
        </w:rPr>
        <w:t xml:space="preserve"> đ</w:t>
      </w:r>
      <w:r w:rsidRPr="004B5D46">
        <w:rPr>
          <w:sz w:val="28"/>
          <w:szCs w:val="28"/>
          <w:shd w:val="clear" w:color="auto" w:fill="FFFFFF"/>
          <w:lang w:val="hr-HR"/>
        </w:rPr>
        <w:t>ồng</w:t>
      </w:r>
      <w:r w:rsidRPr="009624B1">
        <w:rPr>
          <w:sz w:val="28"/>
          <w:szCs w:val="28"/>
          <w:shd w:val="clear" w:color="auto" w:fill="FFFFFF"/>
          <w:lang w:val="hr-HR"/>
        </w:rPr>
        <w:t xml:space="preserve"> </w:t>
      </w:r>
      <w:r w:rsidRPr="004B5D46">
        <w:rPr>
          <w:sz w:val="28"/>
          <w:szCs w:val="28"/>
          <w:shd w:val="clear" w:color="auto" w:fill="FFFFFF"/>
          <w:lang w:val="hr-HR"/>
        </w:rPr>
        <w:t>b</w:t>
      </w:r>
      <w:r w:rsidRPr="009624B1">
        <w:rPr>
          <w:sz w:val="28"/>
          <w:szCs w:val="28"/>
          <w:shd w:val="clear" w:color="auto" w:fill="FFFFFF"/>
          <w:lang w:val="hr-HR"/>
        </w:rPr>
        <w:t>á</w:t>
      </w:r>
      <w:r w:rsidRPr="004B5D46">
        <w:rPr>
          <w:sz w:val="28"/>
          <w:szCs w:val="28"/>
          <w:shd w:val="clear" w:color="auto" w:fill="FFFFFF"/>
          <w:lang w:val="hr-HR"/>
        </w:rPr>
        <w:t>n</w:t>
      </w:r>
      <w:r w:rsidRPr="009624B1">
        <w:rPr>
          <w:sz w:val="28"/>
          <w:szCs w:val="28"/>
          <w:shd w:val="clear" w:color="auto" w:fill="FFFFFF"/>
          <w:lang w:val="hr-HR"/>
        </w:rPr>
        <w:t xml:space="preserve"> </w:t>
      </w:r>
      <w:r w:rsidRPr="004B5D46">
        <w:rPr>
          <w:sz w:val="28"/>
          <w:szCs w:val="28"/>
          <w:shd w:val="clear" w:color="auto" w:fill="FFFFFF"/>
          <w:lang w:val="hr-HR"/>
        </w:rPr>
        <w:t>LPG</w:t>
      </w:r>
      <w:r w:rsidRPr="009624B1">
        <w:rPr>
          <w:sz w:val="28"/>
          <w:szCs w:val="28"/>
          <w:shd w:val="clear" w:color="auto" w:fill="FFFFFF"/>
          <w:lang w:val="hr-HR"/>
        </w:rPr>
        <w:t xml:space="preserve"> </w:t>
      </w:r>
      <w:r w:rsidRPr="004B5D46">
        <w:rPr>
          <w:sz w:val="28"/>
          <w:szCs w:val="28"/>
          <w:shd w:val="clear" w:color="auto" w:fill="FFFFFF"/>
          <w:lang w:val="hr-HR"/>
        </w:rPr>
        <w:t>chai</w:t>
      </w:r>
      <w:r w:rsidRPr="009624B1">
        <w:rPr>
          <w:sz w:val="28"/>
          <w:szCs w:val="28"/>
          <w:shd w:val="clear" w:color="auto" w:fill="FFFFFF"/>
          <w:lang w:val="hr-HR"/>
        </w:rPr>
        <w:t xml:space="preserve"> </w:t>
      </w:r>
      <w:r w:rsidRPr="004B5D46">
        <w:rPr>
          <w:sz w:val="28"/>
          <w:szCs w:val="28"/>
          <w:shd w:val="clear" w:color="auto" w:fill="FFFFFF"/>
          <w:lang w:val="hr-HR"/>
        </w:rPr>
        <w:t>với</w:t>
      </w:r>
      <w:r w:rsidRPr="009624B1">
        <w:rPr>
          <w:sz w:val="28"/>
          <w:szCs w:val="28"/>
          <w:shd w:val="clear" w:color="auto" w:fill="FFFFFF"/>
          <w:lang w:val="hr-HR"/>
        </w:rPr>
        <w:t xml:space="preserve"> </w:t>
      </w:r>
      <w:r w:rsidRPr="004B5D46">
        <w:rPr>
          <w:sz w:val="28"/>
          <w:szCs w:val="28"/>
          <w:shd w:val="clear" w:color="auto" w:fill="FFFFFF"/>
          <w:lang w:val="hr-HR"/>
        </w:rPr>
        <w:t>th</w:t>
      </w:r>
      <w:r w:rsidRPr="009624B1">
        <w:rPr>
          <w:sz w:val="28"/>
          <w:szCs w:val="28"/>
          <w:shd w:val="clear" w:color="auto" w:fill="FFFFFF"/>
          <w:lang w:val="hr-HR"/>
        </w:rPr>
        <w:t>ươ</w:t>
      </w:r>
      <w:r w:rsidRPr="004B5D46">
        <w:rPr>
          <w:sz w:val="28"/>
          <w:szCs w:val="28"/>
          <w:shd w:val="clear" w:color="auto" w:fill="FFFFFF"/>
          <w:lang w:val="hr-HR"/>
        </w:rPr>
        <w:t>ng</w:t>
      </w:r>
      <w:r w:rsidRPr="009624B1">
        <w:rPr>
          <w:sz w:val="28"/>
          <w:szCs w:val="28"/>
          <w:shd w:val="clear" w:color="auto" w:fill="FFFFFF"/>
          <w:lang w:val="hr-HR"/>
        </w:rPr>
        <w:t xml:space="preserve"> </w:t>
      </w:r>
      <w:r w:rsidRPr="004B5D46">
        <w:rPr>
          <w:sz w:val="28"/>
          <w:szCs w:val="28"/>
          <w:shd w:val="clear" w:color="auto" w:fill="FFFFFF"/>
          <w:lang w:val="hr-HR"/>
        </w:rPr>
        <w:t>nh</w:t>
      </w:r>
      <w:r w:rsidRPr="009624B1">
        <w:rPr>
          <w:sz w:val="28"/>
          <w:szCs w:val="28"/>
          <w:shd w:val="clear" w:color="auto" w:fill="FFFFFF"/>
          <w:lang w:val="hr-HR"/>
        </w:rPr>
        <w:t>â</w:t>
      </w:r>
      <w:r w:rsidRPr="004B5D46">
        <w:rPr>
          <w:sz w:val="28"/>
          <w:szCs w:val="28"/>
          <w:shd w:val="clear" w:color="auto" w:fill="FFFFFF"/>
          <w:lang w:val="hr-HR"/>
        </w:rPr>
        <w:t>n</w:t>
      </w:r>
      <w:r w:rsidRPr="009624B1">
        <w:rPr>
          <w:sz w:val="28"/>
          <w:szCs w:val="28"/>
          <w:shd w:val="clear" w:color="auto" w:fill="FFFFFF"/>
          <w:lang w:val="hr-HR"/>
        </w:rPr>
        <w:t xml:space="preserve"> </w:t>
      </w:r>
      <w:r w:rsidRPr="004B5D46">
        <w:rPr>
          <w:sz w:val="28"/>
          <w:szCs w:val="28"/>
          <w:shd w:val="clear" w:color="auto" w:fill="FFFFFF"/>
          <w:lang w:val="hr-HR"/>
        </w:rPr>
        <w:t>c</w:t>
      </w:r>
      <w:r w:rsidRPr="009624B1">
        <w:rPr>
          <w:sz w:val="28"/>
          <w:szCs w:val="28"/>
          <w:shd w:val="clear" w:color="auto" w:fill="FFFFFF"/>
          <w:lang w:val="hr-HR"/>
        </w:rPr>
        <w:t xml:space="preserve">ó </w:t>
      </w:r>
      <w:r w:rsidRPr="004B5D46">
        <w:rPr>
          <w:sz w:val="28"/>
          <w:szCs w:val="28"/>
          <w:shd w:val="clear" w:color="auto" w:fill="FFFFFF"/>
          <w:lang w:val="hr-HR"/>
        </w:rPr>
        <w:t>giấy</w:t>
      </w:r>
      <w:r w:rsidRPr="009624B1">
        <w:rPr>
          <w:sz w:val="28"/>
          <w:szCs w:val="28"/>
          <w:shd w:val="clear" w:color="auto" w:fill="FFFFFF"/>
          <w:lang w:val="hr-HR"/>
        </w:rPr>
        <w:t xml:space="preserve"> </w:t>
      </w:r>
      <w:r w:rsidRPr="004B5D46">
        <w:rPr>
          <w:sz w:val="28"/>
          <w:szCs w:val="28"/>
          <w:shd w:val="clear" w:color="auto" w:fill="FFFFFF"/>
          <w:lang w:val="hr-HR"/>
        </w:rPr>
        <w:t>chứng</w:t>
      </w:r>
      <w:r w:rsidRPr="009624B1">
        <w:rPr>
          <w:sz w:val="28"/>
          <w:szCs w:val="28"/>
          <w:shd w:val="clear" w:color="auto" w:fill="FFFFFF"/>
          <w:lang w:val="hr-HR"/>
        </w:rPr>
        <w:t xml:space="preserve"> </w:t>
      </w:r>
      <w:r w:rsidRPr="004B5D46">
        <w:rPr>
          <w:sz w:val="28"/>
          <w:szCs w:val="28"/>
          <w:shd w:val="clear" w:color="auto" w:fill="FFFFFF"/>
          <w:lang w:val="hr-HR"/>
        </w:rPr>
        <w:t>nhận</w:t>
      </w:r>
      <w:r w:rsidRPr="009624B1">
        <w:rPr>
          <w:sz w:val="28"/>
          <w:szCs w:val="28"/>
          <w:shd w:val="clear" w:color="auto" w:fill="FFFFFF"/>
          <w:lang w:val="hr-HR"/>
        </w:rPr>
        <w:t xml:space="preserve"> đ</w:t>
      </w:r>
      <w:r w:rsidRPr="004B5D46">
        <w:rPr>
          <w:sz w:val="28"/>
          <w:szCs w:val="28"/>
          <w:shd w:val="clear" w:color="auto" w:fill="FFFFFF"/>
          <w:lang w:val="hr-HR"/>
        </w:rPr>
        <w:t>ủ</w:t>
      </w:r>
      <w:r w:rsidRPr="009624B1">
        <w:rPr>
          <w:sz w:val="28"/>
          <w:szCs w:val="28"/>
          <w:shd w:val="clear" w:color="auto" w:fill="FFFFFF"/>
          <w:lang w:val="hr-HR"/>
        </w:rPr>
        <w:t xml:space="preserve"> đ</w:t>
      </w:r>
      <w:r w:rsidRPr="004B5D46">
        <w:rPr>
          <w:sz w:val="28"/>
          <w:szCs w:val="28"/>
          <w:shd w:val="clear" w:color="auto" w:fill="FFFFFF"/>
          <w:lang w:val="hr-HR"/>
        </w:rPr>
        <w:t>iều</w:t>
      </w:r>
      <w:r w:rsidRPr="009624B1">
        <w:rPr>
          <w:sz w:val="28"/>
          <w:szCs w:val="28"/>
          <w:shd w:val="clear" w:color="auto" w:fill="FFFFFF"/>
          <w:lang w:val="hr-HR"/>
        </w:rPr>
        <w:t xml:space="preserve"> </w:t>
      </w:r>
      <w:r w:rsidRPr="004B5D46">
        <w:rPr>
          <w:sz w:val="28"/>
          <w:szCs w:val="28"/>
          <w:shd w:val="clear" w:color="auto" w:fill="FFFFFF"/>
          <w:lang w:val="hr-HR"/>
        </w:rPr>
        <w:t>kiện</w:t>
      </w:r>
      <w:r w:rsidRPr="009624B1">
        <w:rPr>
          <w:sz w:val="28"/>
          <w:szCs w:val="28"/>
          <w:shd w:val="clear" w:color="auto" w:fill="FFFFFF"/>
          <w:lang w:val="hr-HR"/>
        </w:rPr>
        <w:t xml:space="preserve"> </w:t>
      </w:r>
      <w:r w:rsidRPr="004B5D46">
        <w:rPr>
          <w:sz w:val="28"/>
          <w:szCs w:val="28"/>
          <w:shd w:val="clear" w:color="auto" w:fill="FFFFFF"/>
          <w:lang w:val="hr-HR"/>
        </w:rPr>
        <w:t>c</w:t>
      </w:r>
      <w:r w:rsidRPr="009624B1">
        <w:rPr>
          <w:sz w:val="28"/>
          <w:szCs w:val="28"/>
          <w:shd w:val="clear" w:color="auto" w:fill="FFFFFF"/>
          <w:lang w:val="hr-HR"/>
        </w:rPr>
        <w:t>ò</w:t>
      </w:r>
      <w:r w:rsidRPr="004B5D46">
        <w:rPr>
          <w:sz w:val="28"/>
          <w:szCs w:val="28"/>
          <w:shd w:val="clear" w:color="auto" w:fill="FFFFFF"/>
          <w:lang w:val="hr-HR"/>
        </w:rPr>
        <w:t>n</w:t>
      </w:r>
      <w:r w:rsidRPr="009624B1">
        <w:rPr>
          <w:sz w:val="28"/>
          <w:szCs w:val="28"/>
          <w:shd w:val="clear" w:color="auto" w:fill="FFFFFF"/>
          <w:lang w:val="hr-HR"/>
        </w:rPr>
        <w:t xml:space="preserve"> </w:t>
      </w:r>
      <w:r w:rsidRPr="004B5D46">
        <w:rPr>
          <w:sz w:val="28"/>
          <w:szCs w:val="28"/>
          <w:shd w:val="clear" w:color="auto" w:fill="FFFFFF"/>
          <w:lang w:val="hr-HR"/>
        </w:rPr>
        <w:t>hiệu</w:t>
      </w:r>
      <w:r w:rsidRPr="009624B1">
        <w:rPr>
          <w:sz w:val="28"/>
          <w:szCs w:val="28"/>
          <w:shd w:val="clear" w:color="auto" w:fill="FFFFFF"/>
          <w:lang w:val="hr-HR"/>
        </w:rPr>
        <w:t xml:space="preserve"> </w:t>
      </w:r>
      <w:r w:rsidRPr="004B5D46">
        <w:rPr>
          <w:sz w:val="28"/>
          <w:szCs w:val="28"/>
          <w:shd w:val="clear" w:color="auto" w:fill="FFFFFF"/>
          <w:lang w:val="hr-HR"/>
        </w:rPr>
        <w:t>lực</w:t>
      </w:r>
      <w:r w:rsidRPr="009624B1">
        <w:rPr>
          <w:sz w:val="28"/>
          <w:szCs w:val="28"/>
          <w:shd w:val="clear" w:color="auto" w:fill="FFFFFF"/>
          <w:lang w:val="hr-HR"/>
        </w:rPr>
        <w:t>;</w:t>
      </w:r>
    </w:p>
    <w:p w:rsidR="00CD1D61" w:rsidRPr="009624B1" w:rsidRDefault="00CD1D61" w:rsidP="00B80664">
      <w:pPr>
        <w:tabs>
          <w:tab w:val="left" w:pos="567"/>
          <w:tab w:val="left" w:pos="851"/>
        </w:tabs>
        <w:spacing w:before="120" w:after="0" w:line="240" w:lineRule="auto"/>
        <w:ind w:right="113" w:firstLine="567"/>
        <w:jc w:val="both"/>
        <w:rPr>
          <w:sz w:val="28"/>
          <w:szCs w:val="28"/>
          <w:lang w:val="hr-HR"/>
        </w:rPr>
      </w:pPr>
      <w:r w:rsidRPr="009624B1">
        <w:rPr>
          <w:sz w:val="28"/>
          <w:szCs w:val="28"/>
          <w:shd w:val="clear" w:color="auto" w:fill="FFFFFF"/>
          <w:lang w:val="hr-HR"/>
        </w:rPr>
        <w:t xml:space="preserve">- </w:t>
      </w:r>
      <w:r w:rsidRPr="004B5D46">
        <w:rPr>
          <w:sz w:val="28"/>
          <w:szCs w:val="28"/>
          <w:shd w:val="clear" w:color="auto" w:fill="FFFFFF"/>
          <w:lang w:val="hr-HR"/>
        </w:rPr>
        <w:t>T</w:t>
      </w:r>
      <w:r w:rsidRPr="009624B1">
        <w:rPr>
          <w:sz w:val="28"/>
          <w:szCs w:val="28"/>
          <w:shd w:val="clear" w:color="auto" w:fill="FFFFFF"/>
          <w:lang w:val="hr-HR"/>
        </w:rPr>
        <w:t>à</w:t>
      </w:r>
      <w:r w:rsidRPr="004B5D46">
        <w:rPr>
          <w:sz w:val="28"/>
          <w:szCs w:val="28"/>
          <w:shd w:val="clear" w:color="auto" w:fill="FFFFFF"/>
          <w:lang w:val="hr-HR"/>
        </w:rPr>
        <w:t>i</w:t>
      </w:r>
      <w:r w:rsidRPr="009624B1">
        <w:rPr>
          <w:sz w:val="28"/>
          <w:szCs w:val="28"/>
          <w:shd w:val="clear" w:color="auto" w:fill="FFFFFF"/>
          <w:lang w:val="hr-HR"/>
        </w:rPr>
        <w:t xml:space="preserve"> </w:t>
      </w:r>
      <w:r w:rsidRPr="004B5D46">
        <w:rPr>
          <w:sz w:val="28"/>
          <w:szCs w:val="28"/>
          <w:shd w:val="clear" w:color="auto" w:fill="FFFFFF"/>
          <w:lang w:val="hr-HR"/>
        </w:rPr>
        <w:t>liệu</w:t>
      </w:r>
      <w:r w:rsidRPr="009624B1">
        <w:rPr>
          <w:sz w:val="28"/>
          <w:szCs w:val="28"/>
          <w:shd w:val="clear" w:color="auto" w:fill="FFFFFF"/>
          <w:lang w:val="hr-HR"/>
        </w:rPr>
        <w:t xml:space="preserve"> </w:t>
      </w:r>
      <w:r w:rsidRPr="004B5D46">
        <w:rPr>
          <w:sz w:val="28"/>
          <w:szCs w:val="28"/>
          <w:shd w:val="clear" w:color="auto" w:fill="FFFFFF"/>
          <w:lang w:val="hr-HR"/>
        </w:rPr>
        <w:t>chứng</w:t>
      </w:r>
      <w:r w:rsidRPr="009624B1">
        <w:rPr>
          <w:sz w:val="28"/>
          <w:szCs w:val="28"/>
          <w:shd w:val="clear" w:color="auto" w:fill="FFFFFF"/>
          <w:lang w:val="hr-HR"/>
        </w:rPr>
        <w:t xml:space="preserve"> </w:t>
      </w:r>
      <w:r w:rsidRPr="004B5D46">
        <w:rPr>
          <w:sz w:val="28"/>
          <w:szCs w:val="28"/>
          <w:shd w:val="clear" w:color="auto" w:fill="FFFFFF"/>
          <w:lang w:val="hr-HR"/>
        </w:rPr>
        <w:t>minh</w:t>
      </w:r>
      <w:r w:rsidRPr="009624B1">
        <w:rPr>
          <w:sz w:val="28"/>
          <w:szCs w:val="28"/>
          <w:shd w:val="clear" w:color="auto" w:fill="FFFFFF"/>
          <w:lang w:val="hr-HR"/>
        </w:rPr>
        <w:t xml:space="preserve"> đá</w:t>
      </w:r>
      <w:r w:rsidRPr="004B5D46">
        <w:rPr>
          <w:sz w:val="28"/>
          <w:szCs w:val="28"/>
          <w:shd w:val="clear" w:color="auto" w:fill="FFFFFF"/>
          <w:lang w:val="hr-HR"/>
        </w:rPr>
        <w:t>p</w:t>
      </w:r>
      <w:r w:rsidRPr="009624B1">
        <w:rPr>
          <w:sz w:val="28"/>
          <w:szCs w:val="28"/>
          <w:shd w:val="clear" w:color="auto" w:fill="FFFFFF"/>
          <w:lang w:val="hr-HR"/>
        </w:rPr>
        <w:t xml:space="preserve"> </w:t>
      </w:r>
      <w:r w:rsidRPr="004B5D46">
        <w:rPr>
          <w:sz w:val="28"/>
          <w:szCs w:val="28"/>
          <w:shd w:val="clear" w:color="auto" w:fill="FFFFFF"/>
          <w:lang w:val="hr-HR"/>
        </w:rPr>
        <w:t>ứng</w:t>
      </w:r>
      <w:r w:rsidRPr="009624B1">
        <w:rPr>
          <w:sz w:val="28"/>
          <w:szCs w:val="28"/>
          <w:shd w:val="clear" w:color="auto" w:fill="FFFFFF"/>
          <w:lang w:val="hr-HR"/>
        </w:rPr>
        <w:t xml:space="preserve"> </w:t>
      </w:r>
      <w:r w:rsidRPr="004B5D46">
        <w:rPr>
          <w:sz w:val="28"/>
          <w:szCs w:val="28"/>
          <w:shd w:val="clear" w:color="auto" w:fill="FFFFFF"/>
          <w:lang w:val="hr-HR"/>
        </w:rPr>
        <w:t>c</w:t>
      </w:r>
      <w:r w:rsidRPr="009624B1">
        <w:rPr>
          <w:sz w:val="28"/>
          <w:szCs w:val="28"/>
          <w:shd w:val="clear" w:color="auto" w:fill="FFFFFF"/>
          <w:lang w:val="hr-HR"/>
        </w:rPr>
        <w:t>á</w:t>
      </w:r>
      <w:r w:rsidRPr="004B5D46">
        <w:rPr>
          <w:sz w:val="28"/>
          <w:szCs w:val="28"/>
          <w:shd w:val="clear" w:color="auto" w:fill="FFFFFF"/>
          <w:lang w:val="hr-HR"/>
        </w:rPr>
        <w:t>c</w:t>
      </w:r>
      <w:r w:rsidRPr="009624B1">
        <w:rPr>
          <w:sz w:val="28"/>
          <w:szCs w:val="28"/>
          <w:shd w:val="clear" w:color="auto" w:fill="FFFFFF"/>
          <w:lang w:val="hr-HR"/>
        </w:rPr>
        <w:t xml:space="preserve"> đ</w:t>
      </w:r>
      <w:r w:rsidRPr="004B5D46">
        <w:rPr>
          <w:sz w:val="28"/>
          <w:szCs w:val="28"/>
          <w:shd w:val="clear" w:color="auto" w:fill="FFFFFF"/>
          <w:lang w:val="hr-HR"/>
        </w:rPr>
        <w:t>iều</w:t>
      </w:r>
      <w:r w:rsidRPr="009624B1">
        <w:rPr>
          <w:sz w:val="28"/>
          <w:szCs w:val="28"/>
          <w:shd w:val="clear" w:color="auto" w:fill="FFFFFF"/>
          <w:lang w:val="hr-HR"/>
        </w:rPr>
        <w:t xml:space="preserve"> </w:t>
      </w:r>
      <w:r w:rsidRPr="004B5D46">
        <w:rPr>
          <w:sz w:val="28"/>
          <w:szCs w:val="28"/>
          <w:shd w:val="clear" w:color="auto" w:fill="FFFFFF"/>
          <w:lang w:val="hr-HR"/>
        </w:rPr>
        <w:t>kiện</w:t>
      </w:r>
      <w:r w:rsidRPr="009624B1">
        <w:rPr>
          <w:sz w:val="28"/>
          <w:szCs w:val="28"/>
          <w:shd w:val="clear" w:color="auto" w:fill="FFFFFF"/>
          <w:lang w:val="hr-HR"/>
        </w:rPr>
        <w:t xml:space="preserve"> </w:t>
      </w:r>
      <w:r w:rsidRPr="004B5D46">
        <w:rPr>
          <w:sz w:val="28"/>
          <w:szCs w:val="28"/>
          <w:shd w:val="clear" w:color="auto" w:fill="FFFFFF"/>
          <w:lang w:val="hr-HR"/>
        </w:rPr>
        <w:t>về</w:t>
      </w:r>
      <w:r w:rsidRPr="009624B1">
        <w:rPr>
          <w:sz w:val="28"/>
          <w:szCs w:val="28"/>
          <w:shd w:val="clear" w:color="auto" w:fill="FFFFFF"/>
          <w:lang w:val="hr-HR"/>
        </w:rPr>
        <w:t xml:space="preserve"> </w:t>
      </w:r>
      <w:r w:rsidRPr="004B5D46">
        <w:rPr>
          <w:sz w:val="28"/>
          <w:szCs w:val="28"/>
          <w:shd w:val="clear" w:color="auto" w:fill="FFFFFF"/>
          <w:lang w:val="hr-HR"/>
        </w:rPr>
        <w:t>ph</w:t>
      </w:r>
      <w:r w:rsidRPr="009624B1">
        <w:rPr>
          <w:sz w:val="28"/>
          <w:szCs w:val="28"/>
          <w:shd w:val="clear" w:color="auto" w:fill="FFFFFF"/>
          <w:lang w:val="hr-HR"/>
        </w:rPr>
        <w:t>ò</w:t>
      </w:r>
      <w:r w:rsidRPr="004B5D46">
        <w:rPr>
          <w:sz w:val="28"/>
          <w:szCs w:val="28"/>
          <w:shd w:val="clear" w:color="auto" w:fill="FFFFFF"/>
          <w:lang w:val="hr-HR"/>
        </w:rPr>
        <w:t>ng</w:t>
      </w:r>
      <w:r w:rsidRPr="009624B1">
        <w:rPr>
          <w:sz w:val="28"/>
          <w:szCs w:val="28"/>
          <w:shd w:val="clear" w:color="auto" w:fill="FFFFFF"/>
          <w:lang w:val="hr-HR"/>
        </w:rPr>
        <w:t xml:space="preserve"> </w:t>
      </w:r>
      <w:r w:rsidRPr="004B5D46">
        <w:rPr>
          <w:sz w:val="28"/>
          <w:szCs w:val="28"/>
          <w:shd w:val="clear" w:color="auto" w:fill="FFFFFF"/>
          <w:lang w:val="hr-HR"/>
        </w:rPr>
        <w:t>ch</w:t>
      </w:r>
      <w:r w:rsidRPr="009624B1">
        <w:rPr>
          <w:sz w:val="28"/>
          <w:szCs w:val="28"/>
          <w:shd w:val="clear" w:color="auto" w:fill="FFFFFF"/>
          <w:lang w:val="hr-HR"/>
        </w:rPr>
        <w:t>á</w:t>
      </w:r>
      <w:r w:rsidRPr="004B5D46">
        <w:rPr>
          <w:sz w:val="28"/>
          <w:szCs w:val="28"/>
          <w:shd w:val="clear" w:color="auto" w:fill="FFFFFF"/>
          <w:lang w:val="hr-HR"/>
        </w:rPr>
        <w:t>y</w:t>
      </w:r>
      <w:r w:rsidRPr="009624B1">
        <w:rPr>
          <w:sz w:val="28"/>
          <w:szCs w:val="28"/>
          <w:shd w:val="clear" w:color="auto" w:fill="FFFFFF"/>
          <w:lang w:val="hr-HR"/>
        </w:rPr>
        <w:t xml:space="preserve"> </w:t>
      </w:r>
      <w:r w:rsidRPr="004B5D46">
        <w:rPr>
          <w:sz w:val="28"/>
          <w:szCs w:val="28"/>
          <w:shd w:val="clear" w:color="auto" w:fill="FFFFFF"/>
          <w:lang w:val="hr-HR"/>
        </w:rPr>
        <w:t>v</w:t>
      </w:r>
      <w:r w:rsidRPr="009624B1">
        <w:rPr>
          <w:sz w:val="28"/>
          <w:szCs w:val="28"/>
          <w:shd w:val="clear" w:color="auto" w:fill="FFFFFF"/>
          <w:lang w:val="hr-HR"/>
        </w:rPr>
        <w:t xml:space="preserve">à </w:t>
      </w:r>
      <w:r w:rsidRPr="004B5D46">
        <w:rPr>
          <w:sz w:val="28"/>
          <w:szCs w:val="28"/>
          <w:shd w:val="clear" w:color="auto" w:fill="FFFFFF"/>
          <w:lang w:val="hr-HR"/>
        </w:rPr>
        <w:t>chữa</w:t>
      </w:r>
      <w:r w:rsidRPr="009624B1">
        <w:rPr>
          <w:sz w:val="28"/>
          <w:szCs w:val="28"/>
          <w:shd w:val="clear" w:color="auto" w:fill="FFFFFF"/>
          <w:lang w:val="hr-HR"/>
        </w:rPr>
        <w:t xml:space="preserve"> </w:t>
      </w:r>
      <w:r w:rsidRPr="004B5D46">
        <w:rPr>
          <w:sz w:val="28"/>
          <w:szCs w:val="28"/>
          <w:shd w:val="clear" w:color="auto" w:fill="FFFFFF"/>
          <w:lang w:val="hr-HR"/>
        </w:rPr>
        <w:t>ch</w:t>
      </w:r>
      <w:r w:rsidRPr="009624B1">
        <w:rPr>
          <w:sz w:val="28"/>
          <w:szCs w:val="28"/>
          <w:shd w:val="clear" w:color="auto" w:fill="FFFFFF"/>
          <w:lang w:val="hr-HR"/>
        </w:rPr>
        <w:t>á</w:t>
      </w:r>
      <w:r w:rsidRPr="004B5D46">
        <w:rPr>
          <w:sz w:val="28"/>
          <w:szCs w:val="28"/>
          <w:shd w:val="clear" w:color="auto" w:fill="FFFFFF"/>
          <w:lang w:val="hr-HR"/>
        </w:rPr>
        <w:t>y</w:t>
      </w:r>
      <w:r w:rsidRPr="009624B1">
        <w:rPr>
          <w:sz w:val="28"/>
          <w:szCs w:val="28"/>
          <w:shd w:val="clear" w:color="auto" w:fill="FFFFFF"/>
          <w:lang w:val="hr-HR"/>
        </w:rPr>
        <w:t>.</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Số lượng hồ sơ: 01 bộ.</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lastRenderedPageBreak/>
        <w:t xml:space="preserve">d) Thời hạn giải quyết: </w:t>
      </w:r>
      <w:r w:rsidRPr="009624B1">
        <w:rPr>
          <w:spacing w:val="-6"/>
          <w:sz w:val="28"/>
          <w:szCs w:val="28"/>
          <w:lang w:val="vi-VN"/>
        </w:rPr>
        <w:t>10 ngày làm việc, kể từ ngày nhận đủ hồ sơ hợp lệ.</w:t>
      </w:r>
    </w:p>
    <w:p w:rsidR="00CD1D61" w:rsidRPr="009624B1" w:rsidRDefault="00CD1D61" w:rsidP="00B80664">
      <w:pPr>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LPG</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UBND cấp huyện</w:t>
      </w:r>
    </w:p>
    <w:p w:rsidR="00CD1D61" w:rsidRPr="009624B1" w:rsidRDefault="00CD1D61" w:rsidP="00B80664">
      <w:pPr>
        <w:spacing w:before="120" w:after="0" w:line="240" w:lineRule="auto"/>
        <w:ind w:right="49" w:firstLine="567"/>
        <w:jc w:val="both"/>
        <w:rPr>
          <w:spacing w:val="-6"/>
          <w:sz w:val="28"/>
          <w:szCs w:val="28"/>
          <w:lang w:val="vi-VN"/>
        </w:rPr>
      </w:pPr>
      <w:r w:rsidRPr="009624B1">
        <w:rPr>
          <w:spacing w:val="-6"/>
          <w:sz w:val="28"/>
          <w:szCs w:val="28"/>
          <w:lang w:val="vi-VN"/>
        </w:rPr>
        <w:t xml:space="preserve">- Cơ quan trực tiếp thực hiện TTHC: Phòng Kinh tế; Phòng Kinh tế - Hạ tầng, </w:t>
      </w:r>
    </w:p>
    <w:p w:rsidR="00CD1D61" w:rsidRPr="009624B1" w:rsidRDefault="00CD1D61" w:rsidP="00B80664">
      <w:pPr>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chứng nhận đủ điều kiện cửa hàng bán LPG chai</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h) Phí, Lệ phí: </w:t>
      </w:r>
    </w:p>
    <w:p w:rsidR="00CD1D61" w:rsidRPr="009624B1" w:rsidRDefault="00CD1D61" w:rsidP="00B80664">
      <w:pPr>
        <w:spacing w:before="120" w:after="0" w:line="240" w:lineRule="auto"/>
        <w:ind w:right="113" w:firstLine="567"/>
        <w:jc w:val="both"/>
        <w:rPr>
          <w:b/>
          <w:spacing w:val="-6"/>
          <w:sz w:val="28"/>
          <w:szCs w:val="28"/>
          <w:lang w:val="hr-HR"/>
        </w:rPr>
      </w:pPr>
      <w:r w:rsidRPr="009624B1">
        <w:rPr>
          <w:sz w:val="28"/>
          <w:szCs w:val="28"/>
          <w:lang w:val="hr-HR"/>
        </w:rPr>
        <w:t xml:space="preserve">- </w:t>
      </w:r>
      <w:r w:rsidRPr="009624B1">
        <w:rPr>
          <w:sz w:val="28"/>
          <w:szCs w:val="28"/>
          <w:lang w:val="vi-VN"/>
        </w:rPr>
        <w:t>Tại</w:t>
      </w:r>
      <w:r w:rsidRPr="009624B1">
        <w:rPr>
          <w:sz w:val="28"/>
          <w:szCs w:val="28"/>
          <w:lang w:val="hr-HR"/>
        </w:rPr>
        <w:t xml:space="preserve"> </w:t>
      </w:r>
      <w:r w:rsidRPr="009624B1">
        <w:rPr>
          <w:sz w:val="28"/>
          <w:szCs w:val="28"/>
          <w:lang w:val="vi-VN"/>
        </w:rPr>
        <w:t>c</w:t>
      </w:r>
      <w:r w:rsidRPr="009624B1">
        <w:rPr>
          <w:sz w:val="28"/>
          <w:szCs w:val="28"/>
          <w:lang w:val="hr-HR"/>
        </w:rPr>
        <w:t>á</w:t>
      </w:r>
      <w:r w:rsidRPr="009624B1">
        <w:rPr>
          <w:sz w:val="28"/>
          <w:szCs w:val="28"/>
          <w:lang w:val="vi-VN"/>
        </w:rPr>
        <w:t>c</w:t>
      </w:r>
      <w:r w:rsidRPr="009624B1">
        <w:rPr>
          <w:sz w:val="28"/>
          <w:szCs w:val="28"/>
          <w:lang w:val="hr-HR"/>
        </w:rPr>
        <w:t xml:space="preserve"> </w:t>
      </w:r>
      <w:r w:rsidRPr="009624B1">
        <w:rPr>
          <w:sz w:val="28"/>
          <w:szCs w:val="28"/>
          <w:lang w:val="vi-VN"/>
        </w:rPr>
        <w:t>thị</w:t>
      </w:r>
      <w:r w:rsidRPr="009624B1">
        <w:rPr>
          <w:sz w:val="28"/>
          <w:szCs w:val="28"/>
          <w:lang w:val="hr-HR"/>
        </w:rPr>
        <w:t xml:space="preserve"> </w:t>
      </w:r>
      <w:r w:rsidRPr="009624B1">
        <w:rPr>
          <w:sz w:val="28"/>
          <w:szCs w:val="28"/>
          <w:lang w:val="vi-VN"/>
        </w:rPr>
        <w:t>x</w:t>
      </w:r>
      <w:r w:rsidRPr="009624B1">
        <w:rPr>
          <w:sz w:val="28"/>
          <w:szCs w:val="28"/>
          <w:lang w:val="hr-HR"/>
        </w:rPr>
        <w:t>ã, thành phố:</w:t>
      </w:r>
      <w:r w:rsidRPr="009624B1">
        <w:rPr>
          <w:sz w:val="28"/>
          <w:szCs w:val="28"/>
          <w:lang w:val="hr-HR"/>
        </w:rPr>
        <w:tab/>
      </w:r>
    </w:p>
    <w:p w:rsidR="00CD1D61" w:rsidRPr="009624B1" w:rsidRDefault="00CD1D61" w:rsidP="00B80664">
      <w:pPr>
        <w:spacing w:before="120" w:after="0" w:line="240" w:lineRule="auto"/>
        <w:ind w:right="113" w:firstLine="567"/>
        <w:jc w:val="both"/>
        <w:rPr>
          <w:b/>
          <w:spacing w:val="-6"/>
          <w:sz w:val="28"/>
          <w:szCs w:val="28"/>
          <w:lang w:val="hr-HR"/>
        </w:rPr>
      </w:pPr>
      <w:r w:rsidRPr="009624B1">
        <w:rPr>
          <w:sz w:val="28"/>
          <w:szCs w:val="28"/>
          <w:lang w:val="hr-HR"/>
        </w:rPr>
        <w:t>+ Đối với doanh nghiệp: 1.200.000 đ</w:t>
      </w:r>
      <w:r w:rsidRPr="009624B1">
        <w:rPr>
          <w:sz w:val="28"/>
          <w:szCs w:val="28"/>
          <w:lang w:val="vi-VN"/>
        </w:rPr>
        <w:t>ồng</w:t>
      </w:r>
      <w:r w:rsidRPr="009624B1">
        <w:rPr>
          <w:sz w:val="28"/>
          <w:szCs w:val="28"/>
          <w:lang w:val="hr-HR"/>
        </w:rPr>
        <w:t>;</w:t>
      </w:r>
    </w:p>
    <w:p w:rsidR="00CD1D61" w:rsidRPr="009624B1" w:rsidRDefault="00CD1D61" w:rsidP="00B80664">
      <w:pPr>
        <w:spacing w:before="120" w:after="0" w:line="240" w:lineRule="auto"/>
        <w:ind w:right="113" w:firstLine="567"/>
        <w:jc w:val="both"/>
        <w:rPr>
          <w:b/>
          <w:spacing w:val="-6"/>
          <w:sz w:val="28"/>
          <w:szCs w:val="28"/>
          <w:lang w:val="hr-HR"/>
        </w:rPr>
      </w:pPr>
      <w:r w:rsidRPr="009624B1">
        <w:rPr>
          <w:sz w:val="28"/>
          <w:szCs w:val="28"/>
          <w:lang w:val="hr-HR"/>
        </w:rPr>
        <w:t>+ Đối với Hộ kinh doanh: 400.000 đ</w:t>
      </w:r>
      <w:r w:rsidRPr="009624B1">
        <w:rPr>
          <w:sz w:val="28"/>
          <w:szCs w:val="28"/>
          <w:lang w:val="vi-VN"/>
        </w:rPr>
        <w:t>ồng</w:t>
      </w:r>
    </w:p>
    <w:p w:rsidR="00CD1D61" w:rsidRPr="009624B1" w:rsidRDefault="00CD1D61" w:rsidP="00B80664">
      <w:pPr>
        <w:spacing w:before="120" w:after="0" w:line="240" w:lineRule="auto"/>
        <w:ind w:right="113" w:firstLine="567"/>
        <w:jc w:val="both"/>
        <w:rPr>
          <w:b/>
          <w:spacing w:val="-6"/>
          <w:sz w:val="28"/>
          <w:szCs w:val="28"/>
          <w:lang w:val="hr-HR"/>
        </w:rPr>
      </w:pPr>
      <w:r w:rsidRPr="009624B1">
        <w:rPr>
          <w:sz w:val="28"/>
          <w:szCs w:val="28"/>
          <w:lang w:val="hr-HR"/>
        </w:rPr>
        <w:t xml:space="preserve">- </w:t>
      </w:r>
      <w:r w:rsidRPr="009624B1">
        <w:rPr>
          <w:sz w:val="28"/>
          <w:szCs w:val="28"/>
          <w:lang w:val="vi-VN"/>
        </w:rPr>
        <w:t>Tại</w:t>
      </w:r>
      <w:r w:rsidRPr="009624B1">
        <w:rPr>
          <w:sz w:val="28"/>
          <w:szCs w:val="28"/>
          <w:lang w:val="hr-HR"/>
        </w:rPr>
        <w:t xml:space="preserve"> </w:t>
      </w:r>
      <w:r w:rsidRPr="009624B1">
        <w:rPr>
          <w:sz w:val="28"/>
          <w:szCs w:val="28"/>
          <w:lang w:val="vi-VN"/>
        </w:rPr>
        <w:t>c</w:t>
      </w:r>
      <w:r w:rsidRPr="009624B1">
        <w:rPr>
          <w:sz w:val="28"/>
          <w:szCs w:val="28"/>
          <w:lang w:val="hr-HR"/>
        </w:rPr>
        <w:t>á</w:t>
      </w:r>
      <w:r w:rsidRPr="009624B1">
        <w:rPr>
          <w:sz w:val="28"/>
          <w:szCs w:val="28"/>
          <w:lang w:val="vi-VN"/>
        </w:rPr>
        <w:t>c</w:t>
      </w:r>
      <w:r w:rsidRPr="009624B1">
        <w:rPr>
          <w:sz w:val="28"/>
          <w:szCs w:val="28"/>
          <w:lang w:val="hr-HR"/>
        </w:rPr>
        <w:t xml:space="preserve"> </w:t>
      </w:r>
      <w:r w:rsidRPr="009624B1">
        <w:rPr>
          <w:sz w:val="28"/>
          <w:szCs w:val="28"/>
          <w:lang w:val="vi-VN"/>
        </w:rPr>
        <w:t>huyện</w:t>
      </w:r>
      <w:r w:rsidRPr="009624B1">
        <w:rPr>
          <w:sz w:val="28"/>
          <w:szCs w:val="28"/>
          <w:lang w:val="hr-HR"/>
        </w:rPr>
        <w:t>:</w:t>
      </w:r>
      <w:r w:rsidRPr="009624B1">
        <w:rPr>
          <w:sz w:val="28"/>
          <w:szCs w:val="28"/>
          <w:lang w:val="hr-HR"/>
        </w:rPr>
        <w:tab/>
      </w:r>
    </w:p>
    <w:p w:rsidR="00CD1D61" w:rsidRPr="009624B1" w:rsidRDefault="00CD1D61" w:rsidP="00B80664">
      <w:pPr>
        <w:spacing w:before="120" w:after="0" w:line="240" w:lineRule="auto"/>
        <w:ind w:right="113" w:firstLine="567"/>
        <w:jc w:val="both"/>
        <w:rPr>
          <w:b/>
          <w:spacing w:val="-6"/>
          <w:sz w:val="28"/>
          <w:szCs w:val="28"/>
          <w:lang w:val="vi-VN"/>
        </w:rPr>
      </w:pPr>
      <w:r w:rsidRPr="009624B1">
        <w:rPr>
          <w:sz w:val="28"/>
          <w:szCs w:val="28"/>
          <w:lang w:val="hr-HR"/>
        </w:rPr>
        <w:t>+ Đối với doanh nghiệp: 600.000 đ</w:t>
      </w:r>
      <w:r w:rsidRPr="009624B1">
        <w:rPr>
          <w:sz w:val="28"/>
          <w:szCs w:val="28"/>
          <w:lang w:val="vi-VN"/>
        </w:rPr>
        <w:t>ồng</w:t>
      </w:r>
      <w:r w:rsidRPr="009624B1">
        <w:rPr>
          <w:sz w:val="28"/>
          <w:szCs w:val="28"/>
          <w:lang w:val="hr-HR"/>
        </w:rPr>
        <w:t>;</w:t>
      </w:r>
    </w:p>
    <w:p w:rsidR="00CD1D61" w:rsidRPr="009624B1" w:rsidRDefault="00CD1D61" w:rsidP="00B80664">
      <w:pPr>
        <w:spacing w:before="120" w:after="0" w:line="240" w:lineRule="auto"/>
        <w:ind w:right="113" w:firstLine="567"/>
        <w:jc w:val="both"/>
        <w:rPr>
          <w:b/>
          <w:spacing w:val="-6"/>
          <w:sz w:val="28"/>
          <w:szCs w:val="28"/>
          <w:lang w:val="vi-VN"/>
        </w:rPr>
      </w:pPr>
      <w:r w:rsidRPr="009624B1">
        <w:rPr>
          <w:sz w:val="28"/>
          <w:szCs w:val="28"/>
          <w:lang w:val="hr-HR"/>
        </w:rPr>
        <w:t>+ Đối với Hộ kinh doanh: 200.000 đ</w:t>
      </w:r>
      <w:r w:rsidRPr="009624B1">
        <w:rPr>
          <w:sz w:val="28"/>
          <w:szCs w:val="28"/>
          <w:lang w:val="vi-VN"/>
        </w:rPr>
        <w:t>ồng</w:t>
      </w:r>
    </w:p>
    <w:p w:rsidR="00CD1D61" w:rsidRPr="009624B1" w:rsidRDefault="00CD1D61" w:rsidP="00B80664">
      <w:pPr>
        <w:spacing w:before="120" w:after="0" w:line="240" w:lineRule="auto"/>
        <w:ind w:right="113" w:firstLine="567"/>
        <w:jc w:val="both"/>
        <w:rPr>
          <w:sz w:val="28"/>
          <w:szCs w:val="28"/>
          <w:lang w:val="hr-HR"/>
        </w:rPr>
      </w:pPr>
      <w:r w:rsidRPr="009624B1">
        <w:rPr>
          <w:b/>
          <w:spacing w:val="-6"/>
          <w:sz w:val="28"/>
          <w:szCs w:val="28"/>
          <w:lang w:val="vi-VN"/>
        </w:rPr>
        <w:t xml:space="preserve">i) Tên mẫu đơn, mẫu tờ khai: </w:t>
      </w:r>
      <w:r w:rsidRPr="009624B1">
        <w:rPr>
          <w:sz w:val="28"/>
          <w:szCs w:val="28"/>
          <w:lang w:val="vi-VN"/>
        </w:rPr>
        <w:t xml:space="preserve"> </w:t>
      </w:r>
    </w:p>
    <w:p w:rsidR="00916731" w:rsidRPr="00D052DA" w:rsidRDefault="00916731" w:rsidP="00B80664">
      <w:pPr>
        <w:spacing w:before="120" w:after="0" w:line="240" w:lineRule="auto"/>
        <w:ind w:right="113" w:firstLine="567"/>
        <w:jc w:val="both"/>
        <w:rPr>
          <w:color w:val="000000"/>
          <w:spacing w:val="4"/>
          <w:sz w:val="28"/>
          <w:szCs w:val="28"/>
          <w:lang w:val="hr-HR"/>
        </w:rPr>
      </w:pPr>
      <w:r w:rsidRPr="004B5D46">
        <w:rPr>
          <w:color w:val="000000"/>
          <w:spacing w:val="4"/>
          <w:sz w:val="28"/>
          <w:szCs w:val="28"/>
          <w:lang w:val="hr-HR"/>
        </w:rPr>
        <w:t>Giấy</w:t>
      </w:r>
      <w:r w:rsidRPr="00D052DA">
        <w:rPr>
          <w:color w:val="000000"/>
          <w:spacing w:val="4"/>
          <w:sz w:val="28"/>
          <w:szCs w:val="28"/>
          <w:lang w:val="hr-HR"/>
        </w:rPr>
        <w:t xml:space="preserve"> đ</w:t>
      </w:r>
      <w:r w:rsidRPr="004B5D46">
        <w:rPr>
          <w:color w:val="000000"/>
          <w:spacing w:val="4"/>
          <w:sz w:val="28"/>
          <w:szCs w:val="28"/>
          <w:lang w:val="hr-HR"/>
        </w:rPr>
        <w:t>ề</w:t>
      </w:r>
      <w:r w:rsidRPr="00D052DA">
        <w:rPr>
          <w:color w:val="000000"/>
          <w:spacing w:val="4"/>
          <w:sz w:val="28"/>
          <w:szCs w:val="28"/>
          <w:lang w:val="hr-HR"/>
        </w:rPr>
        <w:t xml:space="preserve"> </w:t>
      </w:r>
      <w:r w:rsidRPr="004B5D46">
        <w:rPr>
          <w:color w:val="000000"/>
          <w:spacing w:val="4"/>
          <w:sz w:val="28"/>
          <w:szCs w:val="28"/>
          <w:lang w:val="hr-HR"/>
        </w:rPr>
        <w:t>nghị</w:t>
      </w:r>
      <w:r w:rsidRPr="00D052DA">
        <w:rPr>
          <w:color w:val="000000"/>
          <w:spacing w:val="4"/>
          <w:sz w:val="28"/>
          <w:szCs w:val="28"/>
          <w:lang w:val="hr-HR"/>
        </w:rPr>
        <w:t xml:space="preserve"> </w:t>
      </w:r>
      <w:r w:rsidRPr="004B5D46">
        <w:rPr>
          <w:color w:val="000000"/>
          <w:spacing w:val="4"/>
          <w:sz w:val="28"/>
          <w:szCs w:val="28"/>
          <w:lang w:val="hr-HR"/>
        </w:rPr>
        <w:t>cấp</w:t>
      </w:r>
      <w:r w:rsidRPr="00D052DA">
        <w:rPr>
          <w:color w:val="000000"/>
          <w:spacing w:val="4"/>
          <w:sz w:val="28"/>
          <w:szCs w:val="28"/>
          <w:lang w:val="hr-HR"/>
        </w:rPr>
        <w:t xml:space="preserve"> </w:t>
      </w:r>
      <w:r w:rsidRPr="00D052DA">
        <w:rPr>
          <w:color w:val="000000"/>
          <w:spacing w:val="4"/>
          <w:sz w:val="28"/>
          <w:szCs w:val="28"/>
          <w:lang w:val="vi-VN"/>
        </w:rPr>
        <w:t xml:space="preserve">Giấy chứng nhận đủ điều kiện </w:t>
      </w:r>
      <w:r w:rsidRPr="004B5D46">
        <w:rPr>
          <w:color w:val="000000"/>
          <w:spacing w:val="4"/>
          <w:sz w:val="28"/>
          <w:szCs w:val="28"/>
          <w:lang w:val="hr-HR"/>
        </w:rPr>
        <w:t>cửa</w:t>
      </w:r>
      <w:r w:rsidRPr="00D052DA">
        <w:rPr>
          <w:color w:val="000000"/>
          <w:spacing w:val="4"/>
          <w:sz w:val="28"/>
          <w:szCs w:val="28"/>
          <w:lang w:val="hr-HR"/>
        </w:rPr>
        <w:t xml:space="preserve"> </w:t>
      </w:r>
      <w:r w:rsidRPr="004B5D46">
        <w:rPr>
          <w:color w:val="000000"/>
          <w:spacing w:val="4"/>
          <w:sz w:val="28"/>
          <w:szCs w:val="28"/>
          <w:lang w:val="hr-HR"/>
        </w:rPr>
        <w:t>h</w:t>
      </w:r>
      <w:r w:rsidRPr="00D052DA">
        <w:rPr>
          <w:color w:val="000000"/>
          <w:spacing w:val="4"/>
          <w:sz w:val="28"/>
          <w:szCs w:val="28"/>
          <w:lang w:val="hr-HR"/>
        </w:rPr>
        <w:t>à</w:t>
      </w:r>
      <w:r w:rsidRPr="004B5D46">
        <w:rPr>
          <w:color w:val="000000"/>
          <w:spacing w:val="4"/>
          <w:sz w:val="28"/>
          <w:szCs w:val="28"/>
          <w:lang w:val="hr-HR"/>
        </w:rPr>
        <w:t>ng</w:t>
      </w:r>
      <w:r w:rsidRPr="00D052DA">
        <w:rPr>
          <w:color w:val="000000"/>
          <w:spacing w:val="4"/>
          <w:sz w:val="28"/>
          <w:szCs w:val="28"/>
          <w:lang w:val="hr-HR"/>
        </w:rPr>
        <w:t xml:space="preserve"> </w:t>
      </w:r>
      <w:r w:rsidRPr="004B5D46">
        <w:rPr>
          <w:color w:val="000000"/>
          <w:spacing w:val="4"/>
          <w:sz w:val="28"/>
          <w:szCs w:val="28"/>
          <w:lang w:val="hr-HR"/>
        </w:rPr>
        <w:t>b</w:t>
      </w:r>
      <w:r w:rsidRPr="00D052DA">
        <w:rPr>
          <w:color w:val="000000"/>
          <w:spacing w:val="4"/>
          <w:sz w:val="28"/>
          <w:szCs w:val="28"/>
          <w:lang w:val="hr-HR"/>
        </w:rPr>
        <w:t>á</w:t>
      </w:r>
      <w:r w:rsidRPr="004B5D46">
        <w:rPr>
          <w:color w:val="000000"/>
          <w:spacing w:val="4"/>
          <w:sz w:val="28"/>
          <w:szCs w:val="28"/>
          <w:lang w:val="hr-HR"/>
        </w:rPr>
        <w:t>n</w:t>
      </w:r>
      <w:r w:rsidRPr="00D052DA">
        <w:rPr>
          <w:color w:val="000000"/>
          <w:spacing w:val="4"/>
          <w:sz w:val="28"/>
          <w:szCs w:val="28"/>
          <w:lang w:val="hr-HR"/>
        </w:rPr>
        <w:t xml:space="preserve"> </w:t>
      </w:r>
      <w:r w:rsidRPr="004B5D46">
        <w:rPr>
          <w:color w:val="000000"/>
          <w:spacing w:val="4"/>
          <w:sz w:val="28"/>
          <w:szCs w:val="28"/>
          <w:lang w:val="hr-HR"/>
        </w:rPr>
        <w:t>LPG</w:t>
      </w:r>
      <w:r w:rsidRPr="00D052DA">
        <w:rPr>
          <w:color w:val="000000"/>
          <w:spacing w:val="4"/>
          <w:sz w:val="28"/>
          <w:szCs w:val="28"/>
          <w:lang w:val="hr-HR"/>
        </w:rPr>
        <w:t xml:space="preserve"> </w:t>
      </w:r>
      <w:r w:rsidRPr="004B5D46">
        <w:rPr>
          <w:color w:val="000000"/>
          <w:spacing w:val="4"/>
          <w:sz w:val="28"/>
          <w:szCs w:val="28"/>
          <w:lang w:val="hr-HR"/>
        </w:rPr>
        <w:t>chai</w:t>
      </w:r>
      <w:r w:rsidRPr="00D052DA">
        <w:rPr>
          <w:color w:val="000000"/>
          <w:spacing w:val="4"/>
          <w:sz w:val="28"/>
          <w:szCs w:val="28"/>
          <w:lang w:val="hr-HR"/>
        </w:rPr>
        <w:t xml:space="preserve"> </w:t>
      </w:r>
      <w:r w:rsidRPr="004B5D46">
        <w:rPr>
          <w:color w:val="000000"/>
          <w:spacing w:val="4"/>
          <w:sz w:val="28"/>
          <w:szCs w:val="28"/>
          <w:lang w:val="hr-HR"/>
        </w:rPr>
        <w:t>theo</w:t>
      </w:r>
      <w:r w:rsidRPr="00D052DA">
        <w:rPr>
          <w:color w:val="000000"/>
          <w:spacing w:val="4"/>
          <w:sz w:val="28"/>
          <w:szCs w:val="28"/>
          <w:lang w:val="hr-HR"/>
        </w:rPr>
        <w:t xml:space="preserve"> </w:t>
      </w:r>
      <w:r w:rsidRPr="004B5D46">
        <w:rPr>
          <w:color w:val="000000"/>
          <w:spacing w:val="4"/>
          <w:sz w:val="28"/>
          <w:szCs w:val="28"/>
          <w:lang w:val="hr-HR"/>
        </w:rPr>
        <w:t>m</w:t>
      </w:r>
      <w:r w:rsidRPr="00D052DA">
        <w:rPr>
          <w:color w:val="000000"/>
          <w:spacing w:val="4"/>
          <w:sz w:val="28"/>
          <w:szCs w:val="28"/>
          <w:lang w:val="hr-HR"/>
        </w:rPr>
        <w:t>ẫ</w:t>
      </w:r>
      <w:r w:rsidRPr="004B5D46">
        <w:rPr>
          <w:color w:val="000000"/>
          <w:spacing w:val="4"/>
          <w:sz w:val="28"/>
          <w:szCs w:val="28"/>
          <w:lang w:val="hr-HR"/>
        </w:rPr>
        <w:t>u</w:t>
      </w:r>
      <w:r w:rsidRPr="00D052DA">
        <w:rPr>
          <w:color w:val="000000"/>
          <w:spacing w:val="4"/>
          <w:sz w:val="28"/>
          <w:szCs w:val="28"/>
          <w:lang w:val="hr-HR"/>
        </w:rPr>
        <w:t xml:space="preserve"> </w:t>
      </w:r>
      <w:r w:rsidRPr="004B5D46">
        <w:rPr>
          <w:color w:val="000000"/>
          <w:spacing w:val="4"/>
          <w:sz w:val="28"/>
          <w:szCs w:val="28"/>
          <w:lang w:val="hr-HR"/>
        </w:rPr>
        <w:t>s</w:t>
      </w:r>
      <w:r w:rsidRPr="00D052DA">
        <w:rPr>
          <w:color w:val="000000"/>
          <w:spacing w:val="4"/>
          <w:sz w:val="28"/>
          <w:szCs w:val="28"/>
          <w:lang w:val="hr-HR"/>
        </w:rPr>
        <w:t xml:space="preserve">ố 05 </w:t>
      </w:r>
      <w:r w:rsidRPr="004B5D46">
        <w:rPr>
          <w:color w:val="000000"/>
          <w:spacing w:val="4"/>
          <w:sz w:val="28"/>
          <w:szCs w:val="28"/>
          <w:lang w:val="hr-HR"/>
        </w:rPr>
        <w:t>ta</w:t>
      </w:r>
      <w:r w:rsidRPr="00D052DA">
        <w:rPr>
          <w:color w:val="000000"/>
          <w:spacing w:val="4"/>
          <w:sz w:val="28"/>
          <w:szCs w:val="28"/>
          <w:lang w:val="hr-HR"/>
        </w:rPr>
        <w:t>̣</w:t>
      </w:r>
      <w:r w:rsidRPr="004B5D46">
        <w:rPr>
          <w:color w:val="000000"/>
          <w:spacing w:val="4"/>
          <w:sz w:val="28"/>
          <w:szCs w:val="28"/>
          <w:lang w:val="hr-HR"/>
        </w:rPr>
        <w:t>i</w:t>
      </w:r>
      <w:r w:rsidRPr="00D052DA">
        <w:rPr>
          <w:color w:val="000000"/>
          <w:spacing w:val="4"/>
          <w:sz w:val="28"/>
          <w:szCs w:val="28"/>
          <w:lang w:val="hr-HR"/>
        </w:rPr>
        <w:t xml:space="preserve"> </w:t>
      </w:r>
      <w:r w:rsidRPr="004B5D46">
        <w:rPr>
          <w:color w:val="000000"/>
          <w:spacing w:val="4"/>
          <w:sz w:val="28"/>
          <w:szCs w:val="28"/>
          <w:lang w:val="hr-HR"/>
        </w:rPr>
        <w:t>Phu</w:t>
      </w:r>
      <w:r w:rsidRPr="00D052DA">
        <w:rPr>
          <w:color w:val="000000"/>
          <w:spacing w:val="4"/>
          <w:sz w:val="28"/>
          <w:szCs w:val="28"/>
          <w:lang w:val="hr-HR"/>
        </w:rPr>
        <w:t xml:space="preserve">̣ </w:t>
      </w:r>
      <w:r w:rsidRPr="004B5D46">
        <w:rPr>
          <w:color w:val="000000"/>
          <w:spacing w:val="4"/>
          <w:sz w:val="28"/>
          <w:szCs w:val="28"/>
          <w:lang w:val="hr-HR"/>
        </w:rPr>
        <w:t>lu</w:t>
      </w:r>
      <w:r w:rsidRPr="00D052DA">
        <w:rPr>
          <w:color w:val="000000"/>
          <w:spacing w:val="4"/>
          <w:sz w:val="28"/>
          <w:szCs w:val="28"/>
          <w:lang w:val="hr-HR"/>
        </w:rPr>
        <w:t>̣</w:t>
      </w:r>
      <w:r w:rsidRPr="004B5D46">
        <w:rPr>
          <w:color w:val="000000"/>
          <w:spacing w:val="4"/>
          <w:sz w:val="28"/>
          <w:szCs w:val="28"/>
          <w:lang w:val="hr-HR"/>
        </w:rPr>
        <w:t>c</w:t>
      </w:r>
      <w:r w:rsidRPr="00D052DA">
        <w:rPr>
          <w:color w:val="000000"/>
          <w:spacing w:val="4"/>
          <w:sz w:val="28"/>
          <w:szCs w:val="28"/>
          <w:lang w:val="hr-HR"/>
        </w:rPr>
        <w:t xml:space="preserve"> </w:t>
      </w:r>
      <w:r w:rsidRPr="004B5D46">
        <w:rPr>
          <w:color w:val="000000"/>
          <w:spacing w:val="4"/>
          <w:sz w:val="28"/>
          <w:szCs w:val="28"/>
          <w:lang w:val="hr-HR"/>
        </w:rPr>
        <w:t>ke</w:t>
      </w:r>
      <w:r w:rsidRPr="00D052DA">
        <w:rPr>
          <w:color w:val="000000"/>
          <w:spacing w:val="4"/>
          <w:sz w:val="28"/>
          <w:szCs w:val="28"/>
          <w:lang w:val="hr-HR"/>
        </w:rPr>
        <w:t>̀</w:t>
      </w:r>
      <w:r w:rsidRPr="004B5D46">
        <w:rPr>
          <w:color w:val="000000"/>
          <w:spacing w:val="4"/>
          <w:sz w:val="28"/>
          <w:szCs w:val="28"/>
          <w:lang w:val="hr-HR"/>
        </w:rPr>
        <w:t>m</w:t>
      </w:r>
      <w:r w:rsidRPr="00D052DA">
        <w:rPr>
          <w:color w:val="000000"/>
          <w:spacing w:val="4"/>
          <w:sz w:val="28"/>
          <w:szCs w:val="28"/>
          <w:lang w:val="hr-HR"/>
        </w:rPr>
        <w:t xml:space="preserve"> </w:t>
      </w:r>
      <w:r w:rsidRPr="004B5D46">
        <w:rPr>
          <w:color w:val="000000"/>
          <w:spacing w:val="4"/>
          <w:sz w:val="28"/>
          <w:szCs w:val="28"/>
          <w:lang w:val="hr-HR"/>
        </w:rPr>
        <w:t>theo</w:t>
      </w:r>
      <w:r w:rsidRPr="00D052DA">
        <w:rPr>
          <w:color w:val="000000"/>
          <w:spacing w:val="4"/>
          <w:sz w:val="28"/>
          <w:szCs w:val="28"/>
          <w:lang w:val="hr-HR"/>
        </w:rPr>
        <w:t xml:space="preserve"> </w:t>
      </w:r>
      <w:r w:rsidRPr="004B5D46">
        <w:rPr>
          <w:color w:val="000000"/>
          <w:spacing w:val="4"/>
          <w:sz w:val="28"/>
          <w:szCs w:val="28"/>
          <w:lang w:val="hr-HR"/>
        </w:rPr>
        <w:t>Nghi</w:t>
      </w:r>
      <w:r w:rsidRPr="00D052DA">
        <w:rPr>
          <w:color w:val="000000"/>
          <w:spacing w:val="4"/>
          <w:sz w:val="28"/>
          <w:szCs w:val="28"/>
          <w:lang w:val="hr-HR"/>
        </w:rPr>
        <w:t>̣ đ</w:t>
      </w:r>
      <w:r w:rsidRPr="004B5D46">
        <w:rPr>
          <w:color w:val="000000"/>
          <w:spacing w:val="4"/>
          <w:sz w:val="28"/>
          <w:szCs w:val="28"/>
          <w:lang w:val="hr-HR"/>
        </w:rPr>
        <w:t>i</w:t>
      </w:r>
      <w:r w:rsidRPr="00D052DA">
        <w:rPr>
          <w:color w:val="000000"/>
          <w:spacing w:val="4"/>
          <w:sz w:val="28"/>
          <w:szCs w:val="28"/>
          <w:lang w:val="hr-HR"/>
        </w:rPr>
        <w:t>̣</w:t>
      </w:r>
      <w:r w:rsidRPr="004B5D46">
        <w:rPr>
          <w:color w:val="000000"/>
          <w:spacing w:val="4"/>
          <w:sz w:val="28"/>
          <w:szCs w:val="28"/>
          <w:lang w:val="hr-HR"/>
        </w:rPr>
        <w:t>nh</w:t>
      </w:r>
      <w:r w:rsidRPr="00D052DA">
        <w:rPr>
          <w:color w:val="000000"/>
          <w:spacing w:val="4"/>
          <w:sz w:val="28"/>
          <w:szCs w:val="28"/>
          <w:lang w:val="hr-HR"/>
        </w:rPr>
        <w:t xml:space="preserve"> </w:t>
      </w:r>
      <w:r w:rsidRPr="004B5D46">
        <w:rPr>
          <w:color w:val="000000"/>
          <w:spacing w:val="4"/>
          <w:sz w:val="28"/>
          <w:szCs w:val="28"/>
          <w:lang w:val="hr-HR"/>
        </w:rPr>
        <w:t>s</w:t>
      </w:r>
      <w:r w:rsidRPr="00D052DA">
        <w:rPr>
          <w:color w:val="000000"/>
          <w:spacing w:val="4"/>
          <w:sz w:val="28"/>
          <w:szCs w:val="28"/>
          <w:lang w:val="hr-HR"/>
        </w:rPr>
        <w:t>ố 87/2018/</w:t>
      </w:r>
      <w:r w:rsidRPr="004B5D46">
        <w:rPr>
          <w:color w:val="000000"/>
          <w:spacing w:val="4"/>
          <w:sz w:val="28"/>
          <w:szCs w:val="28"/>
          <w:lang w:val="hr-HR"/>
        </w:rPr>
        <w:t>N</w:t>
      </w:r>
      <w:r w:rsidRPr="00D052DA">
        <w:rPr>
          <w:color w:val="000000"/>
          <w:spacing w:val="4"/>
          <w:sz w:val="28"/>
          <w:szCs w:val="28"/>
          <w:lang w:val="hr-HR"/>
        </w:rPr>
        <w:t>Đ-</w:t>
      </w:r>
      <w:r w:rsidRPr="004B5D46">
        <w:rPr>
          <w:color w:val="000000"/>
          <w:spacing w:val="4"/>
          <w:sz w:val="28"/>
          <w:szCs w:val="28"/>
          <w:lang w:val="hr-HR"/>
        </w:rPr>
        <w:t>CP</w:t>
      </w:r>
      <w:r w:rsidRPr="00D052DA">
        <w:rPr>
          <w:color w:val="000000"/>
          <w:spacing w:val="4"/>
          <w:sz w:val="28"/>
          <w:szCs w:val="28"/>
          <w:lang w:val="hr-HR"/>
        </w:rPr>
        <w:t xml:space="preserve"> </w:t>
      </w:r>
      <w:r w:rsidRPr="004B5D46">
        <w:rPr>
          <w:color w:val="000000"/>
          <w:spacing w:val="4"/>
          <w:sz w:val="28"/>
          <w:szCs w:val="28"/>
          <w:lang w:val="hr-HR"/>
        </w:rPr>
        <w:t>nga</w:t>
      </w:r>
      <w:r w:rsidRPr="00D052DA">
        <w:rPr>
          <w:color w:val="000000"/>
          <w:spacing w:val="4"/>
          <w:sz w:val="28"/>
          <w:szCs w:val="28"/>
          <w:lang w:val="hr-HR"/>
        </w:rPr>
        <w:t>̀</w:t>
      </w:r>
      <w:r w:rsidRPr="004B5D46">
        <w:rPr>
          <w:color w:val="000000"/>
          <w:spacing w:val="4"/>
          <w:sz w:val="28"/>
          <w:szCs w:val="28"/>
          <w:lang w:val="hr-HR"/>
        </w:rPr>
        <w:t>y</w:t>
      </w:r>
      <w:r w:rsidRPr="00D052DA">
        <w:rPr>
          <w:color w:val="000000"/>
          <w:spacing w:val="4"/>
          <w:sz w:val="28"/>
          <w:szCs w:val="28"/>
          <w:lang w:val="hr-HR"/>
        </w:rPr>
        <w:t xml:space="preserve"> 15/6/2018 </w:t>
      </w:r>
      <w:r w:rsidRPr="004B5D46">
        <w:rPr>
          <w:color w:val="000000"/>
          <w:spacing w:val="4"/>
          <w:sz w:val="28"/>
          <w:szCs w:val="28"/>
          <w:lang w:val="hr-HR"/>
        </w:rPr>
        <w:t>cu</w:t>
      </w:r>
      <w:r w:rsidRPr="00D052DA">
        <w:rPr>
          <w:color w:val="000000"/>
          <w:spacing w:val="4"/>
          <w:sz w:val="28"/>
          <w:szCs w:val="28"/>
          <w:lang w:val="hr-HR"/>
        </w:rPr>
        <w:t>̉</w:t>
      </w:r>
      <w:r w:rsidRPr="004B5D46">
        <w:rPr>
          <w:color w:val="000000"/>
          <w:spacing w:val="4"/>
          <w:sz w:val="28"/>
          <w:szCs w:val="28"/>
          <w:lang w:val="hr-HR"/>
        </w:rPr>
        <w:t>a</w:t>
      </w:r>
      <w:r w:rsidRPr="00D052DA">
        <w:rPr>
          <w:color w:val="000000"/>
          <w:spacing w:val="4"/>
          <w:sz w:val="28"/>
          <w:szCs w:val="28"/>
          <w:lang w:val="hr-HR"/>
        </w:rPr>
        <w:t xml:space="preserve"> </w:t>
      </w:r>
      <w:r w:rsidRPr="004B5D46">
        <w:rPr>
          <w:color w:val="000000"/>
          <w:spacing w:val="4"/>
          <w:sz w:val="28"/>
          <w:szCs w:val="28"/>
          <w:lang w:val="hr-HR"/>
        </w:rPr>
        <w:t>Chi</w:t>
      </w:r>
      <w:r w:rsidRPr="00D052DA">
        <w:rPr>
          <w:color w:val="000000"/>
          <w:spacing w:val="4"/>
          <w:sz w:val="28"/>
          <w:szCs w:val="28"/>
          <w:lang w:val="hr-HR"/>
        </w:rPr>
        <w:t>́</w:t>
      </w:r>
      <w:r w:rsidRPr="004B5D46">
        <w:rPr>
          <w:color w:val="000000"/>
          <w:spacing w:val="4"/>
          <w:sz w:val="28"/>
          <w:szCs w:val="28"/>
          <w:lang w:val="hr-HR"/>
        </w:rPr>
        <w:t>nh</w:t>
      </w:r>
      <w:r w:rsidRPr="00D052DA">
        <w:rPr>
          <w:color w:val="000000"/>
          <w:spacing w:val="4"/>
          <w:sz w:val="28"/>
          <w:szCs w:val="28"/>
          <w:lang w:val="hr-HR"/>
        </w:rPr>
        <w:t xml:space="preserve"> </w:t>
      </w:r>
      <w:r w:rsidRPr="004B5D46">
        <w:rPr>
          <w:color w:val="000000"/>
          <w:spacing w:val="4"/>
          <w:sz w:val="28"/>
          <w:szCs w:val="28"/>
          <w:lang w:val="hr-HR"/>
        </w:rPr>
        <w:t>phu</w:t>
      </w:r>
      <w:r w:rsidRPr="00D052DA">
        <w:rPr>
          <w:color w:val="000000"/>
          <w:spacing w:val="4"/>
          <w:sz w:val="28"/>
          <w:szCs w:val="28"/>
          <w:lang w:val="hr-HR"/>
        </w:rPr>
        <w:t>̉.</w:t>
      </w:r>
    </w:p>
    <w:p w:rsidR="00CD1D61" w:rsidRPr="009624B1" w:rsidRDefault="00CD1D61" w:rsidP="00B80664">
      <w:pPr>
        <w:spacing w:before="120" w:after="0" w:line="240" w:lineRule="auto"/>
        <w:ind w:right="113" w:firstLine="567"/>
        <w:jc w:val="both"/>
        <w:rPr>
          <w:b/>
          <w:spacing w:val="-6"/>
          <w:sz w:val="28"/>
          <w:szCs w:val="28"/>
          <w:lang w:val="hr-HR"/>
        </w:rPr>
      </w:pPr>
      <w:r w:rsidRPr="009624B1">
        <w:rPr>
          <w:b/>
          <w:spacing w:val="-6"/>
          <w:sz w:val="28"/>
          <w:szCs w:val="28"/>
          <w:lang w:val="vi-VN"/>
        </w:rPr>
        <w:t>k) Yêu cầu, điều kiện thực hiện thủ tục hành chính:</w:t>
      </w:r>
    </w:p>
    <w:p w:rsidR="00CD1D61" w:rsidRPr="009624B1" w:rsidRDefault="00CD1D61" w:rsidP="00B80664">
      <w:pPr>
        <w:shd w:val="clear" w:color="auto" w:fill="FFFFFF"/>
        <w:spacing w:before="120" w:after="0" w:line="240" w:lineRule="auto"/>
        <w:ind w:firstLine="567"/>
        <w:jc w:val="both"/>
        <w:rPr>
          <w:rFonts w:eastAsia="Times New Roman"/>
          <w:sz w:val="28"/>
          <w:szCs w:val="28"/>
          <w:lang w:val="hr-HR"/>
        </w:rPr>
      </w:pPr>
      <w:r w:rsidRPr="009624B1">
        <w:rPr>
          <w:rFonts w:eastAsia="Times New Roman"/>
          <w:sz w:val="28"/>
          <w:szCs w:val="28"/>
          <w:lang w:val="hr-HR"/>
        </w:rPr>
        <w:t xml:space="preserve">- </w:t>
      </w:r>
      <w:r w:rsidRPr="004B5D46">
        <w:rPr>
          <w:rFonts w:eastAsia="Times New Roman"/>
          <w:sz w:val="28"/>
          <w:szCs w:val="28"/>
          <w:lang w:val="hr-HR"/>
        </w:rPr>
        <w:t>L</w:t>
      </w:r>
      <w:r w:rsidRPr="009624B1">
        <w:rPr>
          <w:rFonts w:eastAsia="Times New Roman"/>
          <w:sz w:val="28"/>
          <w:szCs w:val="28"/>
          <w:lang w:val="hr-HR"/>
        </w:rPr>
        <w:t xml:space="preserve">à </w:t>
      </w:r>
      <w:r w:rsidRPr="004B5D46">
        <w:rPr>
          <w:rFonts w:eastAsia="Times New Roman"/>
          <w:sz w:val="28"/>
          <w:szCs w:val="28"/>
          <w:lang w:val="hr-HR"/>
        </w:rPr>
        <w:t>th</w:t>
      </w:r>
      <w:r w:rsidRPr="009624B1">
        <w:rPr>
          <w:rFonts w:eastAsia="Times New Roman"/>
          <w:sz w:val="28"/>
          <w:szCs w:val="28"/>
          <w:lang w:val="hr-HR"/>
        </w:rPr>
        <w:t>ươ</w:t>
      </w:r>
      <w:r w:rsidRPr="004B5D46">
        <w:rPr>
          <w:rFonts w:eastAsia="Times New Roman"/>
          <w:sz w:val="28"/>
          <w:szCs w:val="28"/>
          <w:lang w:val="hr-HR"/>
        </w:rPr>
        <w:t>ng</w:t>
      </w:r>
      <w:r w:rsidRPr="009624B1">
        <w:rPr>
          <w:rFonts w:eastAsia="Times New Roman"/>
          <w:sz w:val="28"/>
          <w:szCs w:val="28"/>
          <w:lang w:val="hr-HR"/>
        </w:rPr>
        <w:t xml:space="preserve"> </w:t>
      </w:r>
      <w:r w:rsidRPr="004B5D46">
        <w:rPr>
          <w:rFonts w:eastAsia="Times New Roman"/>
          <w:sz w:val="28"/>
          <w:szCs w:val="28"/>
          <w:lang w:val="hr-HR"/>
        </w:rPr>
        <w:t>nh</w:t>
      </w:r>
      <w:r w:rsidRPr="009624B1">
        <w:rPr>
          <w:rFonts w:eastAsia="Times New Roman"/>
          <w:sz w:val="28"/>
          <w:szCs w:val="28"/>
          <w:lang w:val="hr-HR"/>
        </w:rPr>
        <w:t>â</w:t>
      </w:r>
      <w:r w:rsidRPr="004B5D46">
        <w:rPr>
          <w:rFonts w:eastAsia="Times New Roman"/>
          <w:sz w:val="28"/>
          <w:szCs w:val="28"/>
          <w:lang w:val="hr-HR"/>
        </w:rPr>
        <w:t>n</w:t>
      </w:r>
      <w:r w:rsidRPr="009624B1">
        <w:rPr>
          <w:rFonts w:eastAsia="Times New Roman"/>
          <w:sz w:val="28"/>
          <w:szCs w:val="28"/>
          <w:lang w:val="hr-HR"/>
        </w:rPr>
        <w:t xml:space="preserve"> đư</w:t>
      </w:r>
      <w:r w:rsidRPr="004B5D46">
        <w:rPr>
          <w:rFonts w:eastAsia="Times New Roman"/>
          <w:sz w:val="28"/>
          <w:szCs w:val="28"/>
          <w:lang w:val="hr-HR"/>
        </w:rPr>
        <w:t>ợc</w:t>
      </w:r>
      <w:r w:rsidRPr="009624B1">
        <w:rPr>
          <w:rFonts w:eastAsia="Times New Roman"/>
          <w:sz w:val="28"/>
          <w:szCs w:val="28"/>
          <w:lang w:val="hr-HR"/>
        </w:rPr>
        <w:t xml:space="preserve"> </w:t>
      </w:r>
      <w:r w:rsidRPr="004B5D46">
        <w:rPr>
          <w:rFonts w:eastAsia="Times New Roman"/>
          <w:sz w:val="28"/>
          <w:szCs w:val="28"/>
          <w:lang w:val="hr-HR"/>
        </w:rPr>
        <w:t>th</w:t>
      </w:r>
      <w:r w:rsidRPr="009624B1">
        <w:rPr>
          <w:rFonts w:eastAsia="Times New Roman"/>
          <w:sz w:val="28"/>
          <w:szCs w:val="28"/>
          <w:lang w:val="hr-HR"/>
        </w:rPr>
        <w:t>à</w:t>
      </w:r>
      <w:r w:rsidRPr="004B5D46">
        <w:rPr>
          <w:rFonts w:eastAsia="Times New Roman"/>
          <w:sz w:val="28"/>
          <w:szCs w:val="28"/>
          <w:lang w:val="hr-HR"/>
        </w:rPr>
        <w:t>nh</w:t>
      </w:r>
      <w:r w:rsidRPr="009624B1">
        <w:rPr>
          <w:rFonts w:eastAsia="Times New Roman"/>
          <w:sz w:val="28"/>
          <w:szCs w:val="28"/>
          <w:lang w:val="hr-HR"/>
        </w:rPr>
        <w:t xml:space="preserve"> </w:t>
      </w:r>
      <w:r w:rsidRPr="004B5D46">
        <w:rPr>
          <w:rFonts w:eastAsia="Times New Roman"/>
          <w:sz w:val="28"/>
          <w:szCs w:val="28"/>
          <w:lang w:val="hr-HR"/>
        </w:rPr>
        <w:t>lập</w:t>
      </w:r>
      <w:r w:rsidRPr="009624B1">
        <w:rPr>
          <w:rFonts w:eastAsia="Times New Roman"/>
          <w:sz w:val="28"/>
          <w:szCs w:val="28"/>
          <w:lang w:val="hr-HR"/>
        </w:rPr>
        <w:t xml:space="preserve"> </w:t>
      </w:r>
      <w:r w:rsidRPr="004B5D46">
        <w:rPr>
          <w:rFonts w:eastAsia="Times New Roman"/>
          <w:sz w:val="28"/>
          <w:szCs w:val="28"/>
          <w:lang w:val="hr-HR"/>
        </w:rPr>
        <w:t>theo</w:t>
      </w:r>
      <w:r w:rsidRPr="009624B1">
        <w:rPr>
          <w:rFonts w:eastAsia="Times New Roman"/>
          <w:sz w:val="28"/>
          <w:szCs w:val="28"/>
          <w:lang w:val="hr-HR"/>
        </w:rPr>
        <w:t xml:space="preserve"> </w:t>
      </w:r>
      <w:r w:rsidRPr="004B5D46">
        <w:rPr>
          <w:rFonts w:eastAsia="Times New Roman"/>
          <w:sz w:val="28"/>
          <w:szCs w:val="28"/>
          <w:lang w:val="hr-HR"/>
        </w:rPr>
        <w:t>quy</w:t>
      </w:r>
      <w:r w:rsidRPr="009624B1">
        <w:rPr>
          <w:rFonts w:eastAsia="Times New Roman"/>
          <w:sz w:val="28"/>
          <w:szCs w:val="28"/>
          <w:lang w:val="hr-HR"/>
        </w:rPr>
        <w:t xml:space="preserve"> đ</w:t>
      </w:r>
      <w:r w:rsidRPr="004B5D46">
        <w:rPr>
          <w:rFonts w:eastAsia="Times New Roman"/>
          <w:sz w:val="28"/>
          <w:szCs w:val="28"/>
          <w:lang w:val="hr-HR"/>
        </w:rPr>
        <w:t>ịnh</w:t>
      </w:r>
      <w:r w:rsidRPr="009624B1">
        <w:rPr>
          <w:rFonts w:eastAsia="Times New Roman"/>
          <w:sz w:val="28"/>
          <w:szCs w:val="28"/>
          <w:lang w:val="hr-HR"/>
        </w:rPr>
        <w:t xml:space="preserve"> </w:t>
      </w:r>
      <w:r w:rsidRPr="004B5D46">
        <w:rPr>
          <w:rFonts w:eastAsia="Times New Roman"/>
          <w:sz w:val="28"/>
          <w:szCs w:val="28"/>
          <w:lang w:val="hr-HR"/>
        </w:rPr>
        <w:t>của</w:t>
      </w:r>
      <w:r w:rsidRPr="009624B1">
        <w:rPr>
          <w:rFonts w:eastAsia="Times New Roman"/>
          <w:sz w:val="28"/>
          <w:szCs w:val="28"/>
          <w:lang w:val="hr-HR"/>
        </w:rPr>
        <w:t xml:space="preserve"> </w:t>
      </w:r>
      <w:r w:rsidRPr="004B5D46">
        <w:rPr>
          <w:rFonts w:eastAsia="Times New Roman"/>
          <w:sz w:val="28"/>
          <w:szCs w:val="28"/>
          <w:lang w:val="hr-HR"/>
        </w:rPr>
        <w:t>ph</w:t>
      </w:r>
      <w:r w:rsidRPr="009624B1">
        <w:rPr>
          <w:rFonts w:eastAsia="Times New Roman"/>
          <w:sz w:val="28"/>
          <w:szCs w:val="28"/>
          <w:lang w:val="hr-HR"/>
        </w:rPr>
        <w:t>á</w:t>
      </w:r>
      <w:r w:rsidRPr="004B5D46">
        <w:rPr>
          <w:rFonts w:eastAsia="Times New Roman"/>
          <w:sz w:val="28"/>
          <w:szCs w:val="28"/>
          <w:lang w:val="hr-HR"/>
        </w:rPr>
        <w:t>p</w:t>
      </w:r>
      <w:r w:rsidRPr="009624B1">
        <w:rPr>
          <w:rFonts w:eastAsia="Times New Roman"/>
          <w:sz w:val="28"/>
          <w:szCs w:val="28"/>
          <w:lang w:val="hr-HR"/>
        </w:rPr>
        <w:t xml:space="preserve"> </w:t>
      </w:r>
      <w:r w:rsidRPr="004B5D46">
        <w:rPr>
          <w:rFonts w:eastAsia="Times New Roman"/>
          <w:sz w:val="28"/>
          <w:szCs w:val="28"/>
          <w:lang w:val="hr-HR"/>
        </w:rPr>
        <w:t>luật</w:t>
      </w:r>
    </w:p>
    <w:p w:rsidR="00CD1D61" w:rsidRPr="009624B1" w:rsidRDefault="00CD1D61" w:rsidP="00B80664">
      <w:pPr>
        <w:shd w:val="clear" w:color="auto" w:fill="FFFFFF"/>
        <w:spacing w:before="120" w:after="0" w:line="240" w:lineRule="auto"/>
        <w:ind w:firstLine="567"/>
        <w:jc w:val="both"/>
        <w:rPr>
          <w:rFonts w:eastAsia="Times New Roman"/>
          <w:sz w:val="28"/>
          <w:szCs w:val="28"/>
          <w:lang w:val="hr-HR"/>
        </w:rPr>
      </w:pPr>
      <w:r w:rsidRPr="009624B1">
        <w:rPr>
          <w:rFonts w:eastAsia="Times New Roman"/>
          <w:sz w:val="28"/>
          <w:szCs w:val="28"/>
          <w:lang w:val="hr-HR"/>
        </w:rPr>
        <w:t xml:space="preserve">- </w:t>
      </w:r>
      <w:r w:rsidRPr="004B5D46">
        <w:rPr>
          <w:rFonts w:eastAsia="Times New Roman"/>
          <w:sz w:val="28"/>
          <w:szCs w:val="28"/>
          <w:lang w:val="hr-HR"/>
        </w:rPr>
        <w:t>C</w:t>
      </w:r>
      <w:r w:rsidRPr="009624B1">
        <w:rPr>
          <w:rFonts w:eastAsia="Times New Roman"/>
          <w:sz w:val="28"/>
          <w:szCs w:val="28"/>
          <w:lang w:val="hr-HR"/>
        </w:rPr>
        <w:t xml:space="preserve">ó </w:t>
      </w:r>
      <w:r w:rsidRPr="004B5D46">
        <w:rPr>
          <w:rFonts w:eastAsia="Times New Roman"/>
          <w:sz w:val="28"/>
          <w:szCs w:val="28"/>
          <w:lang w:val="hr-HR"/>
        </w:rPr>
        <w:t>hợp</w:t>
      </w:r>
      <w:r w:rsidRPr="009624B1">
        <w:rPr>
          <w:rFonts w:eastAsia="Times New Roman"/>
          <w:sz w:val="28"/>
          <w:szCs w:val="28"/>
          <w:lang w:val="hr-HR"/>
        </w:rPr>
        <w:t xml:space="preserve"> đ</w:t>
      </w:r>
      <w:r w:rsidRPr="004B5D46">
        <w:rPr>
          <w:rFonts w:eastAsia="Times New Roman"/>
          <w:sz w:val="28"/>
          <w:szCs w:val="28"/>
          <w:lang w:val="hr-HR"/>
        </w:rPr>
        <w:t>ồng</w:t>
      </w:r>
      <w:r w:rsidRPr="009624B1">
        <w:rPr>
          <w:rFonts w:eastAsia="Times New Roman"/>
          <w:sz w:val="28"/>
          <w:szCs w:val="28"/>
          <w:lang w:val="hr-HR"/>
        </w:rPr>
        <w:t xml:space="preserve"> </w:t>
      </w:r>
      <w:r w:rsidRPr="004B5D46">
        <w:rPr>
          <w:rFonts w:eastAsia="Times New Roman"/>
          <w:sz w:val="28"/>
          <w:szCs w:val="28"/>
          <w:lang w:val="hr-HR"/>
        </w:rPr>
        <w:t>tối</w:t>
      </w:r>
      <w:r w:rsidRPr="009624B1">
        <w:rPr>
          <w:rFonts w:eastAsia="Times New Roman"/>
          <w:sz w:val="28"/>
          <w:szCs w:val="28"/>
          <w:lang w:val="hr-HR"/>
        </w:rPr>
        <w:t xml:space="preserve"> </w:t>
      </w:r>
      <w:r w:rsidRPr="004B5D46">
        <w:rPr>
          <w:rFonts w:eastAsia="Times New Roman"/>
          <w:sz w:val="28"/>
          <w:szCs w:val="28"/>
          <w:lang w:val="hr-HR"/>
        </w:rPr>
        <w:t>thiểu</w:t>
      </w:r>
      <w:r w:rsidRPr="009624B1">
        <w:rPr>
          <w:rFonts w:eastAsia="Times New Roman"/>
          <w:sz w:val="28"/>
          <w:szCs w:val="28"/>
          <w:lang w:val="hr-HR"/>
        </w:rPr>
        <w:t xml:space="preserve"> 01 </w:t>
      </w:r>
      <w:r w:rsidRPr="004B5D46">
        <w:rPr>
          <w:rFonts w:eastAsia="Times New Roman"/>
          <w:sz w:val="28"/>
          <w:szCs w:val="28"/>
          <w:lang w:val="hr-HR"/>
        </w:rPr>
        <w:t>n</w:t>
      </w:r>
      <w:r w:rsidRPr="009624B1">
        <w:rPr>
          <w:rFonts w:eastAsia="Times New Roman"/>
          <w:sz w:val="28"/>
          <w:szCs w:val="28"/>
          <w:lang w:val="hr-HR"/>
        </w:rPr>
        <w:t>ă</w:t>
      </w:r>
      <w:r w:rsidRPr="004B5D46">
        <w:rPr>
          <w:rFonts w:eastAsia="Times New Roman"/>
          <w:sz w:val="28"/>
          <w:szCs w:val="28"/>
          <w:lang w:val="hr-HR"/>
        </w:rPr>
        <w:t>m</w:t>
      </w:r>
      <w:r w:rsidRPr="009624B1">
        <w:rPr>
          <w:rFonts w:eastAsia="Times New Roman"/>
          <w:sz w:val="28"/>
          <w:szCs w:val="28"/>
          <w:lang w:val="hr-HR"/>
        </w:rPr>
        <w:t xml:space="preserve"> </w:t>
      </w:r>
      <w:r w:rsidRPr="004B5D46">
        <w:rPr>
          <w:rFonts w:eastAsia="Times New Roman"/>
          <w:sz w:val="28"/>
          <w:szCs w:val="28"/>
          <w:lang w:val="hr-HR"/>
        </w:rPr>
        <w:t>b</w:t>
      </w:r>
      <w:r w:rsidRPr="009624B1">
        <w:rPr>
          <w:rFonts w:eastAsia="Times New Roman"/>
          <w:sz w:val="28"/>
          <w:szCs w:val="28"/>
          <w:lang w:val="hr-HR"/>
        </w:rPr>
        <w:t>á</w:t>
      </w:r>
      <w:r w:rsidRPr="004B5D46">
        <w:rPr>
          <w:rFonts w:eastAsia="Times New Roman"/>
          <w:sz w:val="28"/>
          <w:szCs w:val="28"/>
          <w:lang w:val="hr-HR"/>
        </w:rPr>
        <w:t>n</w:t>
      </w:r>
      <w:r w:rsidRPr="009624B1">
        <w:rPr>
          <w:rFonts w:eastAsia="Times New Roman"/>
          <w:sz w:val="28"/>
          <w:szCs w:val="28"/>
          <w:lang w:val="hr-HR"/>
        </w:rPr>
        <w:t xml:space="preserve"> </w:t>
      </w:r>
      <w:r w:rsidRPr="004B5D46">
        <w:rPr>
          <w:rFonts w:eastAsia="Times New Roman"/>
          <w:sz w:val="28"/>
          <w:szCs w:val="28"/>
          <w:lang w:val="hr-HR"/>
        </w:rPr>
        <w:t>LPG</w:t>
      </w:r>
      <w:r w:rsidRPr="009624B1">
        <w:rPr>
          <w:rFonts w:eastAsia="Times New Roman"/>
          <w:sz w:val="28"/>
          <w:szCs w:val="28"/>
          <w:lang w:val="hr-HR"/>
        </w:rPr>
        <w:t xml:space="preserve"> </w:t>
      </w:r>
      <w:r w:rsidRPr="004B5D46">
        <w:rPr>
          <w:rFonts w:eastAsia="Times New Roman"/>
          <w:sz w:val="28"/>
          <w:szCs w:val="28"/>
          <w:lang w:val="hr-HR"/>
        </w:rPr>
        <w:t>chai</w:t>
      </w:r>
      <w:r w:rsidRPr="009624B1">
        <w:rPr>
          <w:rFonts w:eastAsia="Times New Roman"/>
          <w:sz w:val="28"/>
          <w:szCs w:val="28"/>
          <w:lang w:val="hr-HR"/>
        </w:rPr>
        <w:t xml:space="preserve"> </w:t>
      </w:r>
      <w:r w:rsidRPr="004B5D46">
        <w:rPr>
          <w:rFonts w:eastAsia="Times New Roman"/>
          <w:sz w:val="28"/>
          <w:szCs w:val="28"/>
          <w:lang w:val="hr-HR"/>
        </w:rPr>
        <w:t>với</w:t>
      </w:r>
      <w:r w:rsidRPr="009624B1">
        <w:rPr>
          <w:rFonts w:eastAsia="Times New Roman"/>
          <w:sz w:val="28"/>
          <w:szCs w:val="28"/>
          <w:lang w:val="hr-HR"/>
        </w:rPr>
        <w:t xml:space="preserve"> </w:t>
      </w:r>
      <w:r w:rsidRPr="004B5D46">
        <w:rPr>
          <w:rFonts w:eastAsia="Times New Roman"/>
          <w:sz w:val="28"/>
          <w:szCs w:val="28"/>
          <w:lang w:val="hr-HR"/>
        </w:rPr>
        <w:t>th</w:t>
      </w:r>
      <w:r w:rsidRPr="009624B1">
        <w:rPr>
          <w:rFonts w:eastAsia="Times New Roman"/>
          <w:sz w:val="28"/>
          <w:szCs w:val="28"/>
          <w:lang w:val="hr-HR"/>
        </w:rPr>
        <w:t>ươ</w:t>
      </w:r>
      <w:r w:rsidRPr="004B5D46">
        <w:rPr>
          <w:rFonts w:eastAsia="Times New Roman"/>
          <w:sz w:val="28"/>
          <w:szCs w:val="28"/>
          <w:lang w:val="hr-HR"/>
        </w:rPr>
        <w:t>ng</w:t>
      </w:r>
      <w:r w:rsidRPr="009624B1">
        <w:rPr>
          <w:rFonts w:eastAsia="Times New Roman"/>
          <w:sz w:val="28"/>
          <w:szCs w:val="28"/>
          <w:lang w:val="hr-HR"/>
        </w:rPr>
        <w:t xml:space="preserve"> </w:t>
      </w:r>
      <w:r w:rsidRPr="004B5D46">
        <w:rPr>
          <w:rFonts w:eastAsia="Times New Roman"/>
          <w:sz w:val="28"/>
          <w:szCs w:val="28"/>
          <w:lang w:val="hr-HR"/>
        </w:rPr>
        <w:t>nh</w:t>
      </w:r>
      <w:r w:rsidRPr="009624B1">
        <w:rPr>
          <w:rFonts w:eastAsia="Times New Roman"/>
          <w:sz w:val="28"/>
          <w:szCs w:val="28"/>
          <w:lang w:val="hr-HR"/>
        </w:rPr>
        <w:t>â</w:t>
      </w:r>
      <w:r w:rsidRPr="004B5D46">
        <w:rPr>
          <w:rFonts w:eastAsia="Times New Roman"/>
          <w:sz w:val="28"/>
          <w:szCs w:val="28"/>
          <w:lang w:val="hr-HR"/>
        </w:rPr>
        <w:t>n</w:t>
      </w:r>
      <w:r w:rsidRPr="009624B1">
        <w:rPr>
          <w:rFonts w:eastAsia="Times New Roman"/>
          <w:sz w:val="28"/>
          <w:szCs w:val="28"/>
          <w:lang w:val="hr-HR"/>
        </w:rPr>
        <w:t xml:space="preserve"> </w:t>
      </w:r>
      <w:r w:rsidRPr="004B5D46">
        <w:rPr>
          <w:rFonts w:eastAsia="Times New Roman"/>
          <w:sz w:val="28"/>
          <w:szCs w:val="28"/>
          <w:lang w:val="hr-HR"/>
        </w:rPr>
        <w:t>c</w:t>
      </w:r>
      <w:r w:rsidRPr="009624B1">
        <w:rPr>
          <w:rFonts w:eastAsia="Times New Roman"/>
          <w:sz w:val="28"/>
          <w:szCs w:val="28"/>
          <w:lang w:val="hr-HR"/>
        </w:rPr>
        <w:t xml:space="preserve">ó </w:t>
      </w:r>
      <w:r w:rsidRPr="004B5D46">
        <w:rPr>
          <w:rFonts w:eastAsia="Times New Roman"/>
          <w:sz w:val="28"/>
          <w:szCs w:val="28"/>
          <w:lang w:val="hr-HR"/>
        </w:rPr>
        <w:t>giấy</w:t>
      </w:r>
      <w:r w:rsidRPr="009624B1">
        <w:rPr>
          <w:rFonts w:eastAsia="Times New Roman"/>
          <w:sz w:val="28"/>
          <w:szCs w:val="28"/>
          <w:lang w:val="hr-HR"/>
        </w:rPr>
        <w:t xml:space="preserve"> </w:t>
      </w:r>
      <w:r w:rsidRPr="004B5D46">
        <w:rPr>
          <w:rFonts w:eastAsia="Times New Roman"/>
          <w:sz w:val="28"/>
          <w:szCs w:val="28"/>
          <w:lang w:val="hr-HR"/>
        </w:rPr>
        <w:t>chứng</w:t>
      </w:r>
      <w:r w:rsidRPr="009624B1">
        <w:rPr>
          <w:rFonts w:eastAsia="Times New Roman"/>
          <w:sz w:val="28"/>
          <w:szCs w:val="28"/>
          <w:lang w:val="hr-HR"/>
        </w:rPr>
        <w:t xml:space="preserve"> </w:t>
      </w:r>
      <w:r w:rsidRPr="004B5D46">
        <w:rPr>
          <w:rFonts w:eastAsia="Times New Roman"/>
          <w:sz w:val="28"/>
          <w:szCs w:val="28"/>
          <w:lang w:val="hr-HR"/>
        </w:rPr>
        <w:t>nhận</w:t>
      </w:r>
      <w:r w:rsidRPr="009624B1">
        <w:rPr>
          <w:rFonts w:eastAsia="Times New Roman"/>
          <w:sz w:val="28"/>
          <w:szCs w:val="28"/>
          <w:lang w:val="hr-HR"/>
        </w:rPr>
        <w:t xml:space="preserve"> đ</w:t>
      </w:r>
      <w:r w:rsidRPr="004B5D46">
        <w:rPr>
          <w:rFonts w:eastAsia="Times New Roman"/>
          <w:sz w:val="28"/>
          <w:szCs w:val="28"/>
          <w:lang w:val="hr-HR"/>
        </w:rPr>
        <w:t>ủ</w:t>
      </w:r>
      <w:r w:rsidRPr="009624B1">
        <w:rPr>
          <w:rFonts w:eastAsia="Times New Roman"/>
          <w:sz w:val="28"/>
          <w:szCs w:val="28"/>
          <w:lang w:val="hr-HR"/>
        </w:rPr>
        <w:t xml:space="preserve"> đ</w:t>
      </w:r>
      <w:r w:rsidRPr="004B5D46">
        <w:rPr>
          <w:rFonts w:eastAsia="Times New Roman"/>
          <w:sz w:val="28"/>
          <w:szCs w:val="28"/>
          <w:lang w:val="hr-HR"/>
        </w:rPr>
        <w:t>iều</w:t>
      </w:r>
      <w:r w:rsidRPr="009624B1">
        <w:rPr>
          <w:rFonts w:eastAsia="Times New Roman"/>
          <w:sz w:val="28"/>
          <w:szCs w:val="28"/>
          <w:lang w:val="hr-HR"/>
        </w:rPr>
        <w:t xml:space="preserve"> </w:t>
      </w:r>
      <w:r w:rsidRPr="004B5D46">
        <w:rPr>
          <w:rFonts w:eastAsia="Times New Roman"/>
          <w:sz w:val="28"/>
          <w:szCs w:val="28"/>
          <w:lang w:val="hr-HR"/>
        </w:rPr>
        <w:t>kiện</w:t>
      </w:r>
      <w:r w:rsidRPr="009624B1">
        <w:rPr>
          <w:rFonts w:eastAsia="Times New Roman"/>
          <w:sz w:val="28"/>
          <w:szCs w:val="28"/>
          <w:lang w:val="hr-HR"/>
        </w:rPr>
        <w:t xml:space="preserve"> </w:t>
      </w:r>
      <w:r w:rsidRPr="004B5D46">
        <w:rPr>
          <w:rFonts w:eastAsia="Times New Roman"/>
          <w:sz w:val="28"/>
          <w:szCs w:val="28"/>
          <w:lang w:val="hr-HR"/>
        </w:rPr>
        <w:t>c</w:t>
      </w:r>
      <w:r w:rsidRPr="009624B1">
        <w:rPr>
          <w:rFonts w:eastAsia="Times New Roman"/>
          <w:sz w:val="28"/>
          <w:szCs w:val="28"/>
          <w:lang w:val="hr-HR"/>
        </w:rPr>
        <w:t>ò</w:t>
      </w:r>
      <w:r w:rsidRPr="004B5D46">
        <w:rPr>
          <w:rFonts w:eastAsia="Times New Roman"/>
          <w:sz w:val="28"/>
          <w:szCs w:val="28"/>
          <w:lang w:val="hr-HR"/>
        </w:rPr>
        <w:t>n</w:t>
      </w:r>
      <w:r w:rsidRPr="009624B1">
        <w:rPr>
          <w:rFonts w:eastAsia="Times New Roman"/>
          <w:sz w:val="28"/>
          <w:szCs w:val="28"/>
          <w:lang w:val="hr-HR"/>
        </w:rPr>
        <w:t xml:space="preserve"> </w:t>
      </w:r>
      <w:r w:rsidRPr="004B5D46">
        <w:rPr>
          <w:rFonts w:eastAsia="Times New Roman"/>
          <w:sz w:val="28"/>
          <w:szCs w:val="28"/>
          <w:lang w:val="hr-HR"/>
        </w:rPr>
        <w:t>hiệu</w:t>
      </w:r>
      <w:r w:rsidRPr="009624B1">
        <w:rPr>
          <w:rFonts w:eastAsia="Times New Roman"/>
          <w:sz w:val="28"/>
          <w:szCs w:val="28"/>
          <w:lang w:val="hr-HR"/>
        </w:rPr>
        <w:t xml:space="preserve"> </w:t>
      </w:r>
      <w:r w:rsidRPr="004B5D46">
        <w:rPr>
          <w:rFonts w:eastAsia="Times New Roman"/>
          <w:sz w:val="28"/>
          <w:szCs w:val="28"/>
          <w:lang w:val="hr-HR"/>
        </w:rPr>
        <w:t>lực</w:t>
      </w:r>
      <w:r w:rsidRPr="009624B1">
        <w:rPr>
          <w:rFonts w:eastAsia="Times New Roman"/>
          <w:sz w:val="28"/>
          <w:szCs w:val="28"/>
          <w:lang w:val="hr-HR"/>
        </w:rPr>
        <w:t xml:space="preserve"> </w:t>
      </w:r>
      <w:r w:rsidRPr="004B5D46">
        <w:rPr>
          <w:rFonts w:eastAsia="Times New Roman"/>
          <w:sz w:val="28"/>
          <w:szCs w:val="28"/>
          <w:lang w:val="hr-HR"/>
        </w:rPr>
        <w:t>theo</w:t>
      </w:r>
      <w:r w:rsidRPr="009624B1">
        <w:rPr>
          <w:rFonts w:eastAsia="Times New Roman"/>
          <w:sz w:val="28"/>
          <w:szCs w:val="28"/>
          <w:lang w:val="hr-HR"/>
        </w:rPr>
        <w:t xml:space="preserve"> </w:t>
      </w:r>
      <w:r w:rsidRPr="004B5D46">
        <w:rPr>
          <w:rFonts w:eastAsia="Times New Roman"/>
          <w:sz w:val="28"/>
          <w:szCs w:val="28"/>
          <w:lang w:val="hr-HR"/>
        </w:rPr>
        <w:t>quy</w:t>
      </w:r>
      <w:r w:rsidRPr="009624B1">
        <w:rPr>
          <w:rFonts w:eastAsia="Times New Roman"/>
          <w:sz w:val="28"/>
          <w:szCs w:val="28"/>
          <w:lang w:val="hr-HR"/>
        </w:rPr>
        <w:t xml:space="preserve"> đ</w:t>
      </w:r>
      <w:r w:rsidRPr="004B5D46">
        <w:rPr>
          <w:rFonts w:eastAsia="Times New Roman"/>
          <w:sz w:val="28"/>
          <w:szCs w:val="28"/>
          <w:lang w:val="hr-HR"/>
        </w:rPr>
        <w:t>ịnh</w:t>
      </w:r>
      <w:r w:rsidRPr="009624B1">
        <w:rPr>
          <w:rFonts w:eastAsia="Times New Roman"/>
          <w:sz w:val="28"/>
          <w:szCs w:val="28"/>
          <w:lang w:val="hr-HR"/>
        </w:rPr>
        <w:t xml:space="preserve"> </w:t>
      </w:r>
      <w:r w:rsidRPr="004B5D46">
        <w:rPr>
          <w:rFonts w:eastAsia="Times New Roman"/>
          <w:sz w:val="28"/>
          <w:szCs w:val="28"/>
          <w:lang w:val="hr-HR"/>
        </w:rPr>
        <w:t>tại</w:t>
      </w:r>
      <w:r w:rsidRPr="009624B1">
        <w:rPr>
          <w:rFonts w:eastAsia="Times New Roman"/>
          <w:sz w:val="28"/>
          <w:szCs w:val="28"/>
          <w:lang w:val="hr-HR"/>
        </w:rPr>
        <w:t xml:space="preserve"> </w:t>
      </w:r>
      <w:r w:rsidRPr="004B5D46">
        <w:rPr>
          <w:rFonts w:eastAsia="Times New Roman"/>
          <w:sz w:val="28"/>
          <w:szCs w:val="28"/>
          <w:lang w:val="hr-HR"/>
        </w:rPr>
        <w:t>Nghị</w:t>
      </w:r>
      <w:r w:rsidRPr="009624B1">
        <w:rPr>
          <w:rFonts w:eastAsia="Times New Roman"/>
          <w:sz w:val="28"/>
          <w:szCs w:val="28"/>
          <w:lang w:val="hr-HR"/>
        </w:rPr>
        <w:t xml:space="preserve"> đ</w:t>
      </w:r>
      <w:r w:rsidRPr="004B5D46">
        <w:rPr>
          <w:rFonts w:eastAsia="Times New Roman"/>
          <w:sz w:val="28"/>
          <w:szCs w:val="28"/>
          <w:lang w:val="hr-HR"/>
        </w:rPr>
        <w:t>ịnh</w:t>
      </w:r>
      <w:r w:rsidRPr="009624B1">
        <w:rPr>
          <w:rFonts w:eastAsia="Times New Roman"/>
          <w:sz w:val="28"/>
          <w:szCs w:val="28"/>
          <w:lang w:val="hr-HR"/>
        </w:rPr>
        <w:t xml:space="preserve"> </w:t>
      </w:r>
      <w:r w:rsidRPr="004B5D46">
        <w:rPr>
          <w:rFonts w:eastAsia="Times New Roman"/>
          <w:sz w:val="28"/>
          <w:szCs w:val="28"/>
          <w:lang w:val="hr-HR"/>
        </w:rPr>
        <w:t>n</w:t>
      </w:r>
      <w:r w:rsidRPr="009624B1">
        <w:rPr>
          <w:rFonts w:eastAsia="Times New Roman"/>
          <w:sz w:val="28"/>
          <w:szCs w:val="28"/>
          <w:lang w:val="hr-HR"/>
        </w:rPr>
        <w:t>à</w:t>
      </w:r>
      <w:r w:rsidRPr="004B5D46">
        <w:rPr>
          <w:rFonts w:eastAsia="Times New Roman"/>
          <w:sz w:val="28"/>
          <w:szCs w:val="28"/>
          <w:lang w:val="hr-HR"/>
        </w:rPr>
        <w:t>y</w:t>
      </w:r>
      <w:r w:rsidRPr="009624B1">
        <w:rPr>
          <w:rFonts w:eastAsia="Times New Roman"/>
          <w:sz w:val="28"/>
          <w:szCs w:val="28"/>
          <w:lang w:val="hr-HR"/>
        </w:rPr>
        <w:t xml:space="preserve">, </w:t>
      </w:r>
      <w:r w:rsidRPr="004B5D46">
        <w:rPr>
          <w:rFonts w:eastAsia="Times New Roman"/>
          <w:sz w:val="28"/>
          <w:szCs w:val="28"/>
          <w:lang w:val="hr-HR"/>
        </w:rPr>
        <w:t>trừ</w:t>
      </w:r>
      <w:r w:rsidRPr="009624B1">
        <w:rPr>
          <w:rFonts w:eastAsia="Times New Roman"/>
          <w:sz w:val="28"/>
          <w:szCs w:val="28"/>
          <w:lang w:val="hr-HR"/>
        </w:rPr>
        <w:t xml:space="preserve"> </w:t>
      </w:r>
      <w:r w:rsidRPr="004B5D46">
        <w:rPr>
          <w:rFonts w:eastAsia="Times New Roman"/>
          <w:sz w:val="28"/>
          <w:szCs w:val="28"/>
          <w:lang w:val="hr-HR"/>
        </w:rPr>
        <w:t>tr</w:t>
      </w:r>
      <w:r w:rsidRPr="009624B1">
        <w:rPr>
          <w:rFonts w:eastAsia="Times New Roman"/>
          <w:sz w:val="28"/>
          <w:szCs w:val="28"/>
          <w:lang w:val="hr-HR"/>
        </w:rPr>
        <w:t>ư</w:t>
      </w:r>
      <w:r w:rsidRPr="004B5D46">
        <w:rPr>
          <w:rFonts w:eastAsia="Times New Roman"/>
          <w:sz w:val="28"/>
          <w:szCs w:val="28"/>
          <w:lang w:val="hr-HR"/>
        </w:rPr>
        <w:t>ờng</w:t>
      </w:r>
      <w:r w:rsidRPr="009624B1">
        <w:rPr>
          <w:rFonts w:eastAsia="Times New Roman"/>
          <w:sz w:val="28"/>
          <w:szCs w:val="28"/>
          <w:lang w:val="hr-HR"/>
        </w:rPr>
        <w:t xml:space="preserve"> </w:t>
      </w:r>
      <w:r w:rsidRPr="004B5D46">
        <w:rPr>
          <w:rFonts w:eastAsia="Times New Roman"/>
          <w:sz w:val="28"/>
          <w:szCs w:val="28"/>
          <w:lang w:val="hr-HR"/>
        </w:rPr>
        <w:t>hợp</w:t>
      </w:r>
      <w:r w:rsidRPr="009624B1">
        <w:rPr>
          <w:rFonts w:eastAsia="Times New Roman"/>
          <w:sz w:val="28"/>
          <w:szCs w:val="28"/>
          <w:lang w:val="hr-HR"/>
        </w:rPr>
        <w:t xml:space="preserve"> </w:t>
      </w:r>
      <w:r w:rsidRPr="004B5D46">
        <w:rPr>
          <w:rFonts w:eastAsia="Times New Roman"/>
          <w:sz w:val="28"/>
          <w:szCs w:val="28"/>
          <w:lang w:val="hr-HR"/>
        </w:rPr>
        <w:t>cửa</w:t>
      </w:r>
      <w:r w:rsidRPr="009624B1">
        <w:rPr>
          <w:rFonts w:eastAsia="Times New Roman"/>
          <w:sz w:val="28"/>
          <w:szCs w:val="28"/>
          <w:lang w:val="hr-HR"/>
        </w:rPr>
        <w:t xml:space="preserve"> </w:t>
      </w:r>
      <w:r w:rsidRPr="004B5D46">
        <w:rPr>
          <w:rFonts w:eastAsia="Times New Roman"/>
          <w:sz w:val="28"/>
          <w:szCs w:val="28"/>
          <w:lang w:val="hr-HR"/>
        </w:rPr>
        <w:t>h</w:t>
      </w:r>
      <w:r w:rsidRPr="009624B1">
        <w:rPr>
          <w:rFonts w:eastAsia="Times New Roman"/>
          <w:sz w:val="28"/>
          <w:szCs w:val="28"/>
          <w:lang w:val="hr-HR"/>
        </w:rPr>
        <w:t>à</w:t>
      </w:r>
      <w:r w:rsidRPr="004B5D46">
        <w:rPr>
          <w:rFonts w:eastAsia="Times New Roman"/>
          <w:sz w:val="28"/>
          <w:szCs w:val="28"/>
          <w:lang w:val="hr-HR"/>
        </w:rPr>
        <w:t>ng</w:t>
      </w:r>
      <w:r w:rsidRPr="009624B1">
        <w:rPr>
          <w:rFonts w:eastAsia="Times New Roman"/>
          <w:sz w:val="28"/>
          <w:szCs w:val="28"/>
          <w:lang w:val="hr-HR"/>
        </w:rPr>
        <w:t xml:space="preserve"> </w:t>
      </w:r>
      <w:r w:rsidRPr="004B5D46">
        <w:rPr>
          <w:rFonts w:eastAsia="Times New Roman"/>
          <w:sz w:val="28"/>
          <w:szCs w:val="28"/>
          <w:lang w:val="hr-HR"/>
        </w:rPr>
        <w:t>trực</w:t>
      </w:r>
      <w:r w:rsidRPr="009624B1">
        <w:rPr>
          <w:rFonts w:eastAsia="Times New Roman"/>
          <w:sz w:val="28"/>
          <w:szCs w:val="28"/>
          <w:lang w:val="hr-HR"/>
        </w:rPr>
        <w:t xml:space="preserve"> </w:t>
      </w:r>
      <w:r w:rsidRPr="004B5D46">
        <w:rPr>
          <w:rFonts w:eastAsia="Times New Roman"/>
          <w:sz w:val="28"/>
          <w:szCs w:val="28"/>
          <w:lang w:val="hr-HR"/>
        </w:rPr>
        <w:t>thuộc</w:t>
      </w:r>
      <w:r w:rsidRPr="009624B1">
        <w:rPr>
          <w:rFonts w:eastAsia="Times New Roman"/>
          <w:sz w:val="28"/>
          <w:szCs w:val="28"/>
          <w:lang w:val="hr-HR"/>
        </w:rPr>
        <w:t xml:space="preserve"> </w:t>
      </w:r>
      <w:r w:rsidRPr="004B5D46">
        <w:rPr>
          <w:rFonts w:eastAsia="Times New Roman"/>
          <w:sz w:val="28"/>
          <w:szCs w:val="28"/>
          <w:lang w:val="hr-HR"/>
        </w:rPr>
        <w:t>của</w:t>
      </w:r>
      <w:r w:rsidRPr="009624B1">
        <w:rPr>
          <w:rFonts w:eastAsia="Times New Roman"/>
          <w:sz w:val="28"/>
          <w:szCs w:val="28"/>
          <w:lang w:val="hr-HR"/>
        </w:rPr>
        <w:t xml:space="preserve"> </w:t>
      </w:r>
      <w:r w:rsidRPr="004B5D46">
        <w:rPr>
          <w:rFonts w:eastAsia="Times New Roman"/>
          <w:sz w:val="28"/>
          <w:szCs w:val="28"/>
          <w:lang w:val="hr-HR"/>
        </w:rPr>
        <w:t>th</w:t>
      </w:r>
      <w:r w:rsidRPr="009624B1">
        <w:rPr>
          <w:rFonts w:eastAsia="Times New Roman"/>
          <w:sz w:val="28"/>
          <w:szCs w:val="28"/>
          <w:lang w:val="hr-HR"/>
        </w:rPr>
        <w:t>ươ</w:t>
      </w:r>
      <w:r w:rsidRPr="004B5D46">
        <w:rPr>
          <w:rFonts w:eastAsia="Times New Roman"/>
          <w:sz w:val="28"/>
          <w:szCs w:val="28"/>
          <w:lang w:val="hr-HR"/>
        </w:rPr>
        <w:t>ng</w:t>
      </w:r>
      <w:r w:rsidRPr="009624B1">
        <w:rPr>
          <w:rFonts w:eastAsia="Times New Roman"/>
          <w:sz w:val="28"/>
          <w:szCs w:val="28"/>
          <w:lang w:val="hr-HR"/>
        </w:rPr>
        <w:t xml:space="preserve"> </w:t>
      </w:r>
      <w:r w:rsidRPr="004B5D46">
        <w:rPr>
          <w:rFonts w:eastAsia="Times New Roman"/>
          <w:sz w:val="28"/>
          <w:szCs w:val="28"/>
          <w:lang w:val="hr-HR"/>
        </w:rPr>
        <w:t>nh</w:t>
      </w:r>
      <w:r w:rsidRPr="009624B1">
        <w:rPr>
          <w:rFonts w:eastAsia="Times New Roman"/>
          <w:sz w:val="28"/>
          <w:szCs w:val="28"/>
          <w:lang w:val="hr-HR"/>
        </w:rPr>
        <w:t>â</w:t>
      </w:r>
      <w:r w:rsidRPr="004B5D46">
        <w:rPr>
          <w:rFonts w:eastAsia="Times New Roman"/>
          <w:sz w:val="28"/>
          <w:szCs w:val="28"/>
          <w:lang w:val="hr-HR"/>
        </w:rPr>
        <w:t>n</w:t>
      </w:r>
    </w:p>
    <w:p w:rsidR="00CD1D61" w:rsidRPr="00D052DA" w:rsidRDefault="00CD1D61" w:rsidP="00B80664">
      <w:pPr>
        <w:spacing w:before="120" w:after="0" w:line="240" w:lineRule="auto"/>
        <w:ind w:right="113" w:firstLine="567"/>
        <w:jc w:val="both"/>
        <w:rPr>
          <w:b/>
          <w:spacing w:val="4"/>
          <w:sz w:val="28"/>
          <w:szCs w:val="28"/>
          <w:lang w:val="hr-HR"/>
        </w:rPr>
      </w:pPr>
      <w:r w:rsidRPr="00D052DA">
        <w:rPr>
          <w:rFonts w:eastAsia="Times New Roman"/>
          <w:spacing w:val="4"/>
          <w:sz w:val="28"/>
          <w:szCs w:val="28"/>
          <w:shd w:val="clear" w:color="auto" w:fill="FFFFFF"/>
          <w:lang w:val="hr-HR"/>
        </w:rPr>
        <w:t>- Đá</w:t>
      </w:r>
      <w:r w:rsidRPr="004B5D46">
        <w:rPr>
          <w:rFonts w:eastAsia="Times New Roman"/>
          <w:spacing w:val="4"/>
          <w:sz w:val="28"/>
          <w:szCs w:val="28"/>
          <w:shd w:val="clear" w:color="auto" w:fill="FFFFFF"/>
          <w:lang w:val="hr-HR"/>
        </w:rPr>
        <w:t>p</w:t>
      </w:r>
      <w:r w:rsidRPr="00D052DA">
        <w:rPr>
          <w:rFonts w:eastAsia="Times New Roman"/>
          <w:spacing w:val="4"/>
          <w:sz w:val="28"/>
          <w:szCs w:val="28"/>
          <w:shd w:val="clear" w:color="auto" w:fill="FFFFFF"/>
          <w:lang w:val="hr-HR"/>
        </w:rPr>
        <w:t xml:space="preserve"> </w:t>
      </w:r>
      <w:r w:rsidRPr="004B5D46">
        <w:rPr>
          <w:rFonts w:eastAsia="Times New Roman"/>
          <w:spacing w:val="4"/>
          <w:sz w:val="28"/>
          <w:szCs w:val="28"/>
          <w:shd w:val="clear" w:color="auto" w:fill="FFFFFF"/>
          <w:lang w:val="hr-HR"/>
        </w:rPr>
        <w:t>ứng</w:t>
      </w:r>
      <w:r w:rsidRPr="00D052DA">
        <w:rPr>
          <w:rFonts w:eastAsia="Times New Roman"/>
          <w:spacing w:val="4"/>
          <w:sz w:val="28"/>
          <w:szCs w:val="28"/>
          <w:shd w:val="clear" w:color="auto" w:fill="FFFFFF"/>
          <w:lang w:val="hr-HR"/>
        </w:rPr>
        <w:t xml:space="preserve"> </w:t>
      </w:r>
      <w:r w:rsidRPr="004B5D46">
        <w:rPr>
          <w:rFonts w:eastAsia="Times New Roman"/>
          <w:spacing w:val="4"/>
          <w:sz w:val="28"/>
          <w:szCs w:val="28"/>
          <w:shd w:val="clear" w:color="auto" w:fill="FFFFFF"/>
          <w:lang w:val="hr-HR"/>
        </w:rPr>
        <w:t>c</w:t>
      </w:r>
      <w:r w:rsidRPr="00D052DA">
        <w:rPr>
          <w:rFonts w:eastAsia="Times New Roman"/>
          <w:spacing w:val="4"/>
          <w:sz w:val="28"/>
          <w:szCs w:val="28"/>
          <w:shd w:val="clear" w:color="auto" w:fill="FFFFFF"/>
          <w:lang w:val="hr-HR"/>
        </w:rPr>
        <w:t>á</w:t>
      </w:r>
      <w:r w:rsidRPr="004B5D46">
        <w:rPr>
          <w:rFonts w:eastAsia="Times New Roman"/>
          <w:spacing w:val="4"/>
          <w:sz w:val="28"/>
          <w:szCs w:val="28"/>
          <w:shd w:val="clear" w:color="auto" w:fill="FFFFFF"/>
          <w:lang w:val="hr-HR"/>
        </w:rPr>
        <w:t>c</w:t>
      </w:r>
      <w:r w:rsidRPr="00D052DA">
        <w:rPr>
          <w:rFonts w:eastAsia="Times New Roman"/>
          <w:spacing w:val="4"/>
          <w:sz w:val="28"/>
          <w:szCs w:val="28"/>
          <w:shd w:val="clear" w:color="auto" w:fill="FFFFFF"/>
          <w:lang w:val="hr-HR"/>
        </w:rPr>
        <w:t xml:space="preserve"> đ</w:t>
      </w:r>
      <w:r w:rsidRPr="004B5D46">
        <w:rPr>
          <w:rFonts w:eastAsia="Times New Roman"/>
          <w:spacing w:val="4"/>
          <w:sz w:val="28"/>
          <w:szCs w:val="28"/>
          <w:shd w:val="clear" w:color="auto" w:fill="FFFFFF"/>
          <w:lang w:val="hr-HR"/>
        </w:rPr>
        <w:t>iều</w:t>
      </w:r>
      <w:r w:rsidRPr="00D052DA">
        <w:rPr>
          <w:rFonts w:eastAsia="Times New Roman"/>
          <w:spacing w:val="4"/>
          <w:sz w:val="28"/>
          <w:szCs w:val="28"/>
          <w:shd w:val="clear" w:color="auto" w:fill="FFFFFF"/>
          <w:lang w:val="hr-HR"/>
        </w:rPr>
        <w:t xml:space="preserve"> </w:t>
      </w:r>
      <w:r w:rsidRPr="004B5D46">
        <w:rPr>
          <w:rFonts w:eastAsia="Times New Roman"/>
          <w:spacing w:val="4"/>
          <w:sz w:val="28"/>
          <w:szCs w:val="28"/>
          <w:shd w:val="clear" w:color="auto" w:fill="FFFFFF"/>
          <w:lang w:val="hr-HR"/>
        </w:rPr>
        <w:t>kiện</w:t>
      </w:r>
      <w:r w:rsidRPr="00D052DA">
        <w:rPr>
          <w:rFonts w:eastAsia="Times New Roman"/>
          <w:spacing w:val="4"/>
          <w:sz w:val="28"/>
          <w:szCs w:val="28"/>
          <w:shd w:val="clear" w:color="auto" w:fill="FFFFFF"/>
          <w:lang w:val="hr-HR"/>
        </w:rPr>
        <w:t xml:space="preserve"> </w:t>
      </w:r>
      <w:r w:rsidRPr="004B5D46">
        <w:rPr>
          <w:rFonts w:eastAsia="Times New Roman"/>
          <w:spacing w:val="4"/>
          <w:sz w:val="28"/>
          <w:szCs w:val="28"/>
          <w:shd w:val="clear" w:color="auto" w:fill="FFFFFF"/>
          <w:lang w:val="hr-HR"/>
        </w:rPr>
        <w:t>về</w:t>
      </w:r>
      <w:r w:rsidRPr="00D052DA">
        <w:rPr>
          <w:rFonts w:eastAsia="Times New Roman"/>
          <w:spacing w:val="4"/>
          <w:sz w:val="28"/>
          <w:szCs w:val="28"/>
          <w:shd w:val="clear" w:color="auto" w:fill="FFFFFF"/>
          <w:lang w:val="hr-HR"/>
        </w:rPr>
        <w:t xml:space="preserve"> </w:t>
      </w:r>
      <w:r w:rsidRPr="004B5D46">
        <w:rPr>
          <w:rFonts w:eastAsia="Times New Roman"/>
          <w:spacing w:val="4"/>
          <w:sz w:val="28"/>
          <w:szCs w:val="28"/>
          <w:shd w:val="clear" w:color="auto" w:fill="FFFFFF"/>
          <w:lang w:val="hr-HR"/>
        </w:rPr>
        <w:t>ph</w:t>
      </w:r>
      <w:r w:rsidRPr="00D052DA">
        <w:rPr>
          <w:rFonts w:eastAsia="Times New Roman"/>
          <w:spacing w:val="4"/>
          <w:sz w:val="28"/>
          <w:szCs w:val="28"/>
          <w:shd w:val="clear" w:color="auto" w:fill="FFFFFF"/>
          <w:lang w:val="hr-HR"/>
        </w:rPr>
        <w:t>ò</w:t>
      </w:r>
      <w:r w:rsidRPr="004B5D46">
        <w:rPr>
          <w:rFonts w:eastAsia="Times New Roman"/>
          <w:spacing w:val="4"/>
          <w:sz w:val="28"/>
          <w:szCs w:val="28"/>
          <w:shd w:val="clear" w:color="auto" w:fill="FFFFFF"/>
          <w:lang w:val="hr-HR"/>
        </w:rPr>
        <w:t>ng</w:t>
      </w:r>
      <w:r w:rsidRPr="00D052DA">
        <w:rPr>
          <w:rFonts w:eastAsia="Times New Roman"/>
          <w:spacing w:val="4"/>
          <w:sz w:val="28"/>
          <w:szCs w:val="28"/>
          <w:shd w:val="clear" w:color="auto" w:fill="FFFFFF"/>
          <w:lang w:val="hr-HR"/>
        </w:rPr>
        <w:t xml:space="preserve"> </w:t>
      </w:r>
      <w:r w:rsidRPr="004B5D46">
        <w:rPr>
          <w:rFonts w:eastAsia="Times New Roman"/>
          <w:spacing w:val="4"/>
          <w:sz w:val="28"/>
          <w:szCs w:val="28"/>
          <w:shd w:val="clear" w:color="auto" w:fill="FFFFFF"/>
          <w:lang w:val="hr-HR"/>
        </w:rPr>
        <w:t>ch</w:t>
      </w:r>
      <w:r w:rsidRPr="00D052DA">
        <w:rPr>
          <w:rFonts w:eastAsia="Times New Roman"/>
          <w:spacing w:val="4"/>
          <w:sz w:val="28"/>
          <w:szCs w:val="28"/>
          <w:shd w:val="clear" w:color="auto" w:fill="FFFFFF"/>
          <w:lang w:val="hr-HR"/>
        </w:rPr>
        <w:t>á</w:t>
      </w:r>
      <w:r w:rsidRPr="004B5D46">
        <w:rPr>
          <w:rFonts w:eastAsia="Times New Roman"/>
          <w:spacing w:val="4"/>
          <w:sz w:val="28"/>
          <w:szCs w:val="28"/>
          <w:shd w:val="clear" w:color="auto" w:fill="FFFFFF"/>
          <w:lang w:val="hr-HR"/>
        </w:rPr>
        <w:t>y</w:t>
      </w:r>
      <w:r w:rsidRPr="00D052DA">
        <w:rPr>
          <w:rFonts w:eastAsia="Times New Roman"/>
          <w:spacing w:val="4"/>
          <w:sz w:val="28"/>
          <w:szCs w:val="28"/>
          <w:shd w:val="clear" w:color="auto" w:fill="FFFFFF"/>
          <w:lang w:val="hr-HR"/>
        </w:rPr>
        <w:t xml:space="preserve"> </w:t>
      </w:r>
      <w:r w:rsidRPr="004B5D46">
        <w:rPr>
          <w:rFonts w:eastAsia="Times New Roman"/>
          <w:spacing w:val="4"/>
          <w:sz w:val="28"/>
          <w:szCs w:val="28"/>
          <w:shd w:val="clear" w:color="auto" w:fill="FFFFFF"/>
          <w:lang w:val="hr-HR"/>
        </w:rPr>
        <w:t>v</w:t>
      </w:r>
      <w:r w:rsidRPr="00D052DA">
        <w:rPr>
          <w:rFonts w:eastAsia="Times New Roman"/>
          <w:spacing w:val="4"/>
          <w:sz w:val="28"/>
          <w:szCs w:val="28"/>
          <w:shd w:val="clear" w:color="auto" w:fill="FFFFFF"/>
          <w:lang w:val="hr-HR"/>
        </w:rPr>
        <w:t xml:space="preserve">à </w:t>
      </w:r>
      <w:r w:rsidRPr="004B5D46">
        <w:rPr>
          <w:rFonts w:eastAsia="Times New Roman"/>
          <w:spacing w:val="4"/>
          <w:sz w:val="28"/>
          <w:szCs w:val="28"/>
          <w:shd w:val="clear" w:color="auto" w:fill="FFFFFF"/>
          <w:lang w:val="hr-HR"/>
        </w:rPr>
        <w:t>chữa</w:t>
      </w:r>
      <w:r w:rsidRPr="00D052DA">
        <w:rPr>
          <w:rFonts w:eastAsia="Times New Roman"/>
          <w:spacing w:val="4"/>
          <w:sz w:val="28"/>
          <w:szCs w:val="28"/>
          <w:shd w:val="clear" w:color="auto" w:fill="FFFFFF"/>
          <w:lang w:val="hr-HR"/>
        </w:rPr>
        <w:t xml:space="preserve"> </w:t>
      </w:r>
      <w:r w:rsidRPr="004B5D46">
        <w:rPr>
          <w:rFonts w:eastAsia="Times New Roman"/>
          <w:spacing w:val="4"/>
          <w:sz w:val="28"/>
          <w:szCs w:val="28"/>
          <w:shd w:val="clear" w:color="auto" w:fill="FFFFFF"/>
          <w:lang w:val="hr-HR"/>
        </w:rPr>
        <w:t>ch</w:t>
      </w:r>
      <w:r w:rsidRPr="00D052DA">
        <w:rPr>
          <w:rFonts w:eastAsia="Times New Roman"/>
          <w:spacing w:val="4"/>
          <w:sz w:val="28"/>
          <w:szCs w:val="28"/>
          <w:shd w:val="clear" w:color="auto" w:fill="FFFFFF"/>
          <w:lang w:val="hr-HR"/>
        </w:rPr>
        <w:t>á</w:t>
      </w:r>
      <w:r w:rsidRPr="004B5D46">
        <w:rPr>
          <w:rFonts w:eastAsia="Times New Roman"/>
          <w:spacing w:val="4"/>
          <w:sz w:val="28"/>
          <w:szCs w:val="28"/>
          <w:shd w:val="clear" w:color="auto" w:fill="FFFFFF"/>
          <w:lang w:val="hr-HR"/>
        </w:rPr>
        <w:t>y</w:t>
      </w:r>
      <w:r w:rsidRPr="00D052DA">
        <w:rPr>
          <w:rFonts w:eastAsia="Times New Roman"/>
          <w:spacing w:val="4"/>
          <w:sz w:val="28"/>
          <w:szCs w:val="28"/>
          <w:shd w:val="clear" w:color="auto" w:fill="FFFFFF"/>
          <w:lang w:val="hr-HR"/>
        </w:rPr>
        <w:t xml:space="preserve"> </w:t>
      </w:r>
      <w:r w:rsidRPr="004B5D46">
        <w:rPr>
          <w:rFonts w:eastAsia="Times New Roman"/>
          <w:spacing w:val="4"/>
          <w:sz w:val="28"/>
          <w:szCs w:val="28"/>
          <w:shd w:val="clear" w:color="auto" w:fill="FFFFFF"/>
          <w:lang w:val="hr-HR"/>
        </w:rPr>
        <w:t>theo</w:t>
      </w:r>
      <w:r w:rsidRPr="00D052DA">
        <w:rPr>
          <w:rFonts w:eastAsia="Times New Roman"/>
          <w:spacing w:val="4"/>
          <w:sz w:val="28"/>
          <w:szCs w:val="28"/>
          <w:shd w:val="clear" w:color="auto" w:fill="FFFFFF"/>
          <w:lang w:val="hr-HR"/>
        </w:rPr>
        <w:t xml:space="preserve"> </w:t>
      </w:r>
      <w:r w:rsidRPr="004B5D46">
        <w:rPr>
          <w:rFonts w:eastAsia="Times New Roman"/>
          <w:spacing w:val="4"/>
          <w:sz w:val="28"/>
          <w:szCs w:val="28"/>
          <w:shd w:val="clear" w:color="auto" w:fill="FFFFFF"/>
          <w:lang w:val="hr-HR"/>
        </w:rPr>
        <w:t>quy</w:t>
      </w:r>
      <w:r w:rsidRPr="00D052DA">
        <w:rPr>
          <w:rFonts w:eastAsia="Times New Roman"/>
          <w:spacing w:val="4"/>
          <w:sz w:val="28"/>
          <w:szCs w:val="28"/>
          <w:shd w:val="clear" w:color="auto" w:fill="FFFFFF"/>
          <w:lang w:val="hr-HR"/>
        </w:rPr>
        <w:t xml:space="preserve"> đ</w:t>
      </w:r>
      <w:r w:rsidRPr="004B5D46">
        <w:rPr>
          <w:rFonts w:eastAsia="Times New Roman"/>
          <w:spacing w:val="4"/>
          <w:sz w:val="28"/>
          <w:szCs w:val="28"/>
          <w:shd w:val="clear" w:color="auto" w:fill="FFFFFF"/>
          <w:lang w:val="hr-HR"/>
        </w:rPr>
        <w:t>ịnh</w:t>
      </w:r>
      <w:r w:rsidRPr="00D052DA">
        <w:rPr>
          <w:rFonts w:eastAsia="Times New Roman"/>
          <w:spacing w:val="4"/>
          <w:sz w:val="28"/>
          <w:szCs w:val="28"/>
          <w:shd w:val="clear" w:color="auto" w:fill="FFFFFF"/>
          <w:lang w:val="hr-HR"/>
        </w:rPr>
        <w:t xml:space="preserve"> </w:t>
      </w:r>
      <w:r w:rsidRPr="004B5D46">
        <w:rPr>
          <w:rFonts w:eastAsia="Times New Roman"/>
          <w:spacing w:val="4"/>
          <w:sz w:val="28"/>
          <w:szCs w:val="28"/>
          <w:shd w:val="clear" w:color="auto" w:fill="FFFFFF"/>
          <w:lang w:val="hr-HR"/>
        </w:rPr>
        <w:t>của</w:t>
      </w:r>
      <w:r w:rsidRPr="00D052DA">
        <w:rPr>
          <w:rFonts w:eastAsia="Times New Roman"/>
          <w:spacing w:val="4"/>
          <w:sz w:val="28"/>
          <w:szCs w:val="28"/>
          <w:shd w:val="clear" w:color="auto" w:fill="FFFFFF"/>
          <w:lang w:val="hr-HR"/>
        </w:rPr>
        <w:t xml:space="preserve"> </w:t>
      </w:r>
      <w:r w:rsidRPr="004B5D46">
        <w:rPr>
          <w:rFonts w:eastAsia="Times New Roman"/>
          <w:spacing w:val="4"/>
          <w:sz w:val="28"/>
          <w:szCs w:val="28"/>
          <w:shd w:val="clear" w:color="auto" w:fill="FFFFFF"/>
          <w:lang w:val="hr-HR"/>
        </w:rPr>
        <w:t>ph</w:t>
      </w:r>
      <w:r w:rsidRPr="00D052DA">
        <w:rPr>
          <w:rFonts w:eastAsia="Times New Roman"/>
          <w:spacing w:val="4"/>
          <w:sz w:val="28"/>
          <w:szCs w:val="28"/>
          <w:shd w:val="clear" w:color="auto" w:fill="FFFFFF"/>
          <w:lang w:val="hr-HR"/>
        </w:rPr>
        <w:t>á</w:t>
      </w:r>
      <w:r w:rsidRPr="004B5D46">
        <w:rPr>
          <w:rFonts w:eastAsia="Times New Roman"/>
          <w:spacing w:val="4"/>
          <w:sz w:val="28"/>
          <w:szCs w:val="28"/>
          <w:shd w:val="clear" w:color="auto" w:fill="FFFFFF"/>
          <w:lang w:val="hr-HR"/>
        </w:rPr>
        <w:t>p</w:t>
      </w:r>
      <w:r w:rsidRPr="00D052DA">
        <w:rPr>
          <w:rFonts w:eastAsia="Times New Roman"/>
          <w:spacing w:val="4"/>
          <w:sz w:val="28"/>
          <w:szCs w:val="28"/>
          <w:shd w:val="clear" w:color="auto" w:fill="FFFFFF"/>
          <w:lang w:val="hr-HR"/>
        </w:rPr>
        <w:t xml:space="preserve"> </w:t>
      </w:r>
      <w:r w:rsidRPr="004B5D46">
        <w:rPr>
          <w:rFonts w:eastAsia="Times New Roman"/>
          <w:spacing w:val="4"/>
          <w:sz w:val="28"/>
          <w:szCs w:val="28"/>
          <w:shd w:val="clear" w:color="auto" w:fill="FFFFFF"/>
          <w:lang w:val="hr-HR"/>
        </w:rPr>
        <w:t>luật</w:t>
      </w:r>
      <w:r w:rsidRPr="00D052DA">
        <w:rPr>
          <w:rFonts w:eastAsia="Times New Roman"/>
          <w:spacing w:val="4"/>
          <w:sz w:val="28"/>
          <w:szCs w:val="28"/>
          <w:shd w:val="clear" w:color="auto" w:fill="FFFFFF"/>
          <w:lang w:val="hr-HR"/>
        </w:rPr>
        <w:t>.</w:t>
      </w:r>
    </w:p>
    <w:p w:rsidR="00CD1D61" w:rsidRPr="00D052DA" w:rsidRDefault="00CD1D61" w:rsidP="00B80664">
      <w:pPr>
        <w:spacing w:before="120" w:after="0" w:line="240" w:lineRule="auto"/>
        <w:ind w:right="113" w:firstLine="567"/>
        <w:jc w:val="both"/>
        <w:rPr>
          <w:b/>
          <w:spacing w:val="4"/>
          <w:sz w:val="28"/>
          <w:szCs w:val="28"/>
          <w:lang w:val="hr-HR"/>
        </w:rPr>
      </w:pPr>
      <w:r w:rsidRPr="00D052DA">
        <w:rPr>
          <w:b/>
          <w:spacing w:val="4"/>
          <w:sz w:val="28"/>
          <w:szCs w:val="28"/>
          <w:lang w:val="vi-VN"/>
        </w:rPr>
        <w:t>l) Căn cứ pháp lý của thủ tục hành chính:</w:t>
      </w:r>
    </w:p>
    <w:p w:rsidR="00CD1D61" w:rsidRPr="00D052DA" w:rsidRDefault="00CD1D61" w:rsidP="00B80664">
      <w:pPr>
        <w:spacing w:before="120" w:after="0" w:line="240" w:lineRule="auto"/>
        <w:ind w:firstLine="567"/>
        <w:jc w:val="both"/>
        <w:rPr>
          <w:spacing w:val="4"/>
          <w:sz w:val="28"/>
          <w:szCs w:val="28"/>
          <w:lang w:val="hr-HR"/>
        </w:rPr>
      </w:pPr>
      <w:r w:rsidRPr="00D052DA">
        <w:rPr>
          <w:spacing w:val="4"/>
          <w:sz w:val="28"/>
          <w:szCs w:val="28"/>
          <w:lang w:val="hr-HR"/>
        </w:rPr>
        <w:t xml:space="preserve">- </w:t>
      </w:r>
      <w:r w:rsidRPr="004B5D46">
        <w:rPr>
          <w:spacing w:val="4"/>
          <w:sz w:val="28"/>
          <w:szCs w:val="28"/>
          <w:lang w:val="hr-HR"/>
        </w:rPr>
        <w:t>Nghi</w:t>
      </w:r>
      <w:r w:rsidRPr="00D052DA">
        <w:rPr>
          <w:spacing w:val="4"/>
          <w:sz w:val="28"/>
          <w:szCs w:val="28"/>
          <w:lang w:val="hr-HR"/>
        </w:rPr>
        <w:t>̣ đ</w:t>
      </w:r>
      <w:r w:rsidRPr="004B5D46">
        <w:rPr>
          <w:spacing w:val="4"/>
          <w:sz w:val="28"/>
          <w:szCs w:val="28"/>
          <w:lang w:val="hr-HR"/>
        </w:rPr>
        <w:t>i</w:t>
      </w:r>
      <w:r w:rsidRPr="00D052DA">
        <w:rPr>
          <w:spacing w:val="4"/>
          <w:sz w:val="28"/>
          <w:szCs w:val="28"/>
          <w:lang w:val="hr-HR"/>
        </w:rPr>
        <w:t>̣</w:t>
      </w:r>
      <w:r w:rsidRPr="004B5D46">
        <w:rPr>
          <w:spacing w:val="4"/>
          <w:sz w:val="28"/>
          <w:szCs w:val="28"/>
          <w:lang w:val="hr-HR"/>
        </w:rPr>
        <w:t>nh</w:t>
      </w:r>
      <w:r w:rsidRPr="00D052DA">
        <w:rPr>
          <w:spacing w:val="4"/>
          <w:sz w:val="28"/>
          <w:szCs w:val="28"/>
          <w:lang w:val="hr-HR"/>
        </w:rPr>
        <w:t xml:space="preserve"> </w:t>
      </w:r>
      <w:r w:rsidRPr="004B5D46">
        <w:rPr>
          <w:spacing w:val="4"/>
          <w:sz w:val="28"/>
          <w:szCs w:val="28"/>
          <w:lang w:val="hr-HR"/>
        </w:rPr>
        <w:t>s</w:t>
      </w:r>
      <w:r w:rsidRPr="00D052DA">
        <w:rPr>
          <w:spacing w:val="4"/>
          <w:sz w:val="28"/>
          <w:szCs w:val="28"/>
          <w:lang w:val="hr-HR"/>
        </w:rPr>
        <w:t>ố 87/2018/</w:t>
      </w:r>
      <w:r w:rsidRPr="004B5D46">
        <w:rPr>
          <w:spacing w:val="4"/>
          <w:sz w:val="28"/>
          <w:szCs w:val="28"/>
          <w:lang w:val="hr-HR"/>
        </w:rPr>
        <w:t>N</w:t>
      </w:r>
      <w:r w:rsidRPr="00D052DA">
        <w:rPr>
          <w:spacing w:val="4"/>
          <w:sz w:val="28"/>
          <w:szCs w:val="28"/>
          <w:lang w:val="hr-HR"/>
        </w:rPr>
        <w:t>Đ-</w:t>
      </w:r>
      <w:r w:rsidRPr="004B5D46">
        <w:rPr>
          <w:spacing w:val="4"/>
          <w:sz w:val="28"/>
          <w:szCs w:val="28"/>
          <w:lang w:val="hr-HR"/>
        </w:rPr>
        <w:t>CP</w:t>
      </w:r>
      <w:r w:rsidRPr="00D052DA">
        <w:rPr>
          <w:spacing w:val="4"/>
          <w:sz w:val="28"/>
          <w:szCs w:val="28"/>
          <w:lang w:val="hr-HR"/>
        </w:rPr>
        <w:t xml:space="preserve"> </w:t>
      </w:r>
      <w:r w:rsidRPr="004B5D46">
        <w:rPr>
          <w:spacing w:val="4"/>
          <w:sz w:val="28"/>
          <w:szCs w:val="28"/>
          <w:lang w:val="hr-HR"/>
        </w:rPr>
        <w:t>nga</w:t>
      </w:r>
      <w:r w:rsidRPr="00D052DA">
        <w:rPr>
          <w:spacing w:val="4"/>
          <w:sz w:val="28"/>
          <w:szCs w:val="28"/>
          <w:lang w:val="hr-HR"/>
        </w:rPr>
        <w:t>̀</w:t>
      </w:r>
      <w:r w:rsidRPr="004B5D46">
        <w:rPr>
          <w:spacing w:val="4"/>
          <w:sz w:val="28"/>
          <w:szCs w:val="28"/>
          <w:lang w:val="hr-HR"/>
        </w:rPr>
        <w:t>y</w:t>
      </w:r>
      <w:r w:rsidRPr="00D052DA">
        <w:rPr>
          <w:spacing w:val="4"/>
          <w:sz w:val="28"/>
          <w:szCs w:val="28"/>
          <w:lang w:val="hr-HR"/>
        </w:rPr>
        <w:t xml:space="preserve"> 15/6/2018 </w:t>
      </w:r>
      <w:r w:rsidRPr="004B5D46">
        <w:rPr>
          <w:spacing w:val="4"/>
          <w:sz w:val="28"/>
          <w:szCs w:val="28"/>
          <w:lang w:val="hr-HR"/>
        </w:rPr>
        <w:t>cu</w:t>
      </w:r>
      <w:r w:rsidRPr="00D052DA">
        <w:rPr>
          <w:spacing w:val="4"/>
          <w:sz w:val="28"/>
          <w:szCs w:val="28"/>
          <w:lang w:val="hr-HR"/>
        </w:rPr>
        <w:t>̉</w:t>
      </w:r>
      <w:r w:rsidRPr="004B5D46">
        <w:rPr>
          <w:spacing w:val="4"/>
          <w:sz w:val="28"/>
          <w:szCs w:val="28"/>
          <w:lang w:val="hr-HR"/>
        </w:rPr>
        <w:t>a</w:t>
      </w:r>
      <w:r w:rsidRPr="00D052DA">
        <w:rPr>
          <w:spacing w:val="4"/>
          <w:sz w:val="28"/>
          <w:szCs w:val="28"/>
          <w:lang w:val="hr-HR"/>
        </w:rPr>
        <w:t xml:space="preserve"> </w:t>
      </w:r>
      <w:r w:rsidRPr="004B5D46">
        <w:rPr>
          <w:spacing w:val="4"/>
          <w:sz w:val="28"/>
          <w:szCs w:val="28"/>
          <w:lang w:val="hr-HR"/>
        </w:rPr>
        <w:t>Chi</w:t>
      </w:r>
      <w:r w:rsidRPr="00D052DA">
        <w:rPr>
          <w:spacing w:val="4"/>
          <w:sz w:val="28"/>
          <w:szCs w:val="28"/>
          <w:lang w:val="hr-HR"/>
        </w:rPr>
        <w:t>́</w:t>
      </w:r>
      <w:r w:rsidRPr="004B5D46">
        <w:rPr>
          <w:spacing w:val="4"/>
          <w:sz w:val="28"/>
          <w:szCs w:val="28"/>
          <w:lang w:val="hr-HR"/>
        </w:rPr>
        <w:t>nh</w:t>
      </w:r>
      <w:r w:rsidRPr="00D052DA">
        <w:rPr>
          <w:spacing w:val="4"/>
          <w:sz w:val="28"/>
          <w:szCs w:val="28"/>
          <w:lang w:val="hr-HR"/>
        </w:rPr>
        <w:t xml:space="preserve"> </w:t>
      </w:r>
      <w:r w:rsidRPr="004B5D46">
        <w:rPr>
          <w:spacing w:val="4"/>
          <w:sz w:val="28"/>
          <w:szCs w:val="28"/>
          <w:lang w:val="hr-HR"/>
        </w:rPr>
        <w:t>phu</w:t>
      </w:r>
      <w:r w:rsidRPr="00D052DA">
        <w:rPr>
          <w:spacing w:val="4"/>
          <w:sz w:val="28"/>
          <w:szCs w:val="28"/>
          <w:lang w:val="hr-HR"/>
        </w:rPr>
        <w:t xml:space="preserve">̉ </w:t>
      </w:r>
      <w:r w:rsidRPr="004B5D46">
        <w:rPr>
          <w:spacing w:val="4"/>
          <w:sz w:val="28"/>
          <w:szCs w:val="28"/>
          <w:lang w:val="hr-HR"/>
        </w:rPr>
        <w:t>về</w:t>
      </w:r>
      <w:r w:rsidRPr="00D052DA">
        <w:rPr>
          <w:spacing w:val="4"/>
          <w:sz w:val="28"/>
          <w:szCs w:val="28"/>
          <w:lang w:val="hr-HR"/>
        </w:rPr>
        <w:t xml:space="preserve"> </w:t>
      </w:r>
      <w:r w:rsidRPr="004B5D46">
        <w:rPr>
          <w:spacing w:val="4"/>
          <w:sz w:val="28"/>
          <w:szCs w:val="28"/>
          <w:lang w:val="hr-HR"/>
        </w:rPr>
        <w:t>kinh</w:t>
      </w:r>
      <w:r w:rsidRPr="00D052DA">
        <w:rPr>
          <w:spacing w:val="4"/>
          <w:sz w:val="28"/>
          <w:szCs w:val="28"/>
          <w:lang w:val="hr-HR"/>
        </w:rPr>
        <w:t xml:space="preserve"> </w:t>
      </w:r>
      <w:r w:rsidRPr="004B5D46">
        <w:rPr>
          <w:spacing w:val="4"/>
          <w:sz w:val="28"/>
          <w:szCs w:val="28"/>
          <w:lang w:val="hr-HR"/>
        </w:rPr>
        <w:t>doanh</w:t>
      </w:r>
      <w:r w:rsidRPr="00D052DA">
        <w:rPr>
          <w:spacing w:val="4"/>
          <w:sz w:val="28"/>
          <w:szCs w:val="28"/>
          <w:lang w:val="hr-HR"/>
        </w:rPr>
        <w:t xml:space="preserve"> </w:t>
      </w:r>
      <w:r w:rsidRPr="004B5D46">
        <w:rPr>
          <w:spacing w:val="4"/>
          <w:sz w:val="28"/>
          <w:szCs w:val="28"/>
          <w:lang w:val="hr-HR"/>
        </w:rPr>
        <w:t>kh</w:t>
      </w:r>
      <w:r w:rsidRPr="00D052DA">
        <w:rPr>
          <w:spacing w:val="4"/>
          <w:sz w:val="28"/>
          <w:szCs w:val="28"/>
          <w:lang w:val="hr-HR"/>
        </w:rPr>
        <w:t>í;</w:t>
      </w:r>
    </w:p>
    <w:p w:rsidR="00CD1D61" w:rsidRPr="009624B1" w:rsidRDefault="00CD1D61" w:rsidP="00B80664">
      <w:pPr>
        <w:spacing w:before="120" w:after="0" w:line="240" w:lineRule="auto"/>
        <w:ind w:firstLine="567"/>
        <w:jc w:val="both"/>
        <w:rPr>
          <w:spacing w:val="-4"/>
          <w:sz w:val="28"/>
          <w:szCs w:val="28"/>
          <w:lang w:val="hr-HR"/>
        </w:rPr>
      </w:pP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 xml:space="preserve">ư </w:t>
      </w:r>
      <w:r w:rsidRPr="004B5D46">
        <w:rPr>
          <w:spacing w:val="-4"/>
          <w:sz w:val="28"/>
          <w:szCs w:val="28"/>
          <w:lang w:val="hr-HR"/>
        </w:rPr>
        <w:t>số</w:t>
      </w:r>
      <w:r w:rsidRPr="009624B1">
        <w:rPr>
          <w:spacing w:val="-4"/>
          <w:sz w:val="28"/>
          <w:szCs w:val="28"/>
          <w:lang w:val="hr-HR"/>
        </w:rPr>
        <w:t xml:space="preserve"> 168/2016/</w:t>
      </w:r>
      <w:r w:rsidRPr="004B5D46">
        <w:rPr>
          <w:spacing w:val="-4"/>
          <w:sz w:val="28"/>
          <w:szCs w:val="28"/>
          <w:lang w:val="hr-HR"/>
        </w:rPr>
        <w:t>TT</w:t>
      </w:r>
      <w:r w:rsidRPr="009624B1">
        <w:rPr>
          <w:spacing w:val="-4"/>
          <w:sz w:val="28"/>
          <w:szCs w:val="28"/>
          <w:lang w:val="hr-HR"/>
        </w:rPr>
        <w:t>-</w:t>
      </w:r>
      <w:r w:rsidRPr="004B5D46">
        <w:rPr>
          <w:spacing w:val="-4"/>
          <w:sz w:val="28"/>
          <w:szCs w:val="28"/>
          <w:lang w:val="hr-HR"/>
        </w:rPr>
        <w:t>BTC</w:t>
      </w:r>
      <w:r w:rsidRPr="009624B1">
        <w:rPr>
          <w:spacing w:val="-4"/>
          <w:sz w:val="28"/>
          <w:szCs w:val="28"/>
          <w:lang w:val="hr-HR"/>
        </w:rPr>
        <w:t xml:space="preserve"> </w:t>
      </w:r>
      <w:r w:rsidRPr="004B5D46">
        <w:rPr>
          <w:spacing w:val="-4"/>
          <w:sz w:val="28"/>
          <w:szCs w:val="28"/>
          <w:lang w:val="hr-HR"/>
        </w:rPr>
        <w:t>ng</w:t>
      </w:r>
      <w:r w:rsidRPr="009624B1">
        <w:rPr>
          <w:spacing w:val="-4"/>
          <w:sz w:val="28"/>
          <w:szCs w:val="28"/>
          <w:lang w:val="hr-HR"/>
        </w:rPr>
        <w:t>à</w:t>
      </w:r>
      <w:r w:rsidRPr="004B5D46">
        <w:rPr>
          <w:spacing w:val="-4"/>
          <w:sz w:val="28"/>
          <w:szCs w:val="28"/>
          <w:lang w:val="hr-HR"/>
        </w:rPr>
        <w:t>y</w:t>
      </w:r>
      <w:r w:rsidRPr="009624B1">
        <w:rPr>
          <w:spacing w:val="-4"/>
          <w:sz w:val="28"/>
          <w:szCs w:val="28"/>
          <w:lang w:val="hr-HR"/>
        </w:rPr>
        <w:t xml:space="preserve"> 26 </w:t>
      </w:r>
      <w:r w:rsidRPr="004B5D46">
        <w:rPr>
          <w:spacing w:val="-4"/>
          <w:sz w:val="28"/>
          <w:szCs w:val="28"/>
          <w:lang w:val="hr-HR"/>
        </w:rPr>
        <w:t>th</w:t>
      </w:r>
      <w:r w:rsidRPr="009624B1">
        <w:rPr>
          <w:spacing w:val="-4"/>
          <w:sz w:val="28"/>
          <w:szCs w:val="28"/>
          <w:lang w:val="hr-HR"/>
        </w:rPr>
        <w:t>á</w:t>
      </w:r>
      <w:r w:rsidRPr="004B5D46">
        <w:rPr>
          <w:spacing w:val="-4"/>
          <w:sz w:val="28"/>
          <w:szCs w:val="28"/>
          <w:lang w:val="hr-HR"/>
        </w:rPr>
        <w:t>ng</w:t>
      </w:r>
      <w:r w:rsidRPr="009624B1">
        <w:rPr>
          <w:spacing w:val="-4"/>
          <w:sz w:val="28"/>
          <w:szCs w:val="28"/>
          <w:lang w:val="hr-HR"/>
        </w:rPr>
        <w:t xml:space="preserve"> 10 </w:t>
      </w:r>
      <w:r w:rsidRPr="004B5D46">
        <w:rPr>
          <w:spacing w:val="-4"/>
          <w:sz w:val="28"/>
          <w:szCs w:val="28"/>
          <w:lang w:val="hr-HR"/>
        </w:rPr>
        <w:t>n</w:t>
      </w:r>
      <w:r w:rsidRPr="009624B1">
        <w:rPr>
          <w:spacing w:val="-4"/>
          <w:sz w:val="28"/>
          <w:szCs w:val="28"/>
          <w:lang w:val="hr-HR"/>
        </w:rPr>
        <w:t>ă</w:t>
      </w:r>
      <w:r w:rsidRPr="004B5D46">
        <w:rPr>
          <w:spacing w:val="-4"/>
          <w:sz w:val="28"/>
          <w:szCs w:val="28"/>
          <w:lang w:val="hr-HR"/>
        </w:rPr>
        <w:t>m</w:t>
      </w:r>
      <w:r w:rsidRPr="009624B1">
        <w:rPr>
          <w:spacing w:val="-4"/>
          <w:sz w:val="28"/>
          <w:szCs w:val="28"/>
          <w:lang w:val="hr-HR"/>
        </w:rPr>
        <w:t xml:space="preserve"> 2016 </w:t>
      </w:r>
      <w:r w:rsidRPr="004B5D46">
        <w:rPr>
          <w:spacing w:val="-4"/>
          <w:sz w:val="28"/>
          <w:szCs w:val="28"/>
          <w:lang w:val="hr-HR"/>
        </w:rPr>
        <w:t>của</w:t>
      </w:r>
      <w:r w:rsidRPr="009624B1">
        <w:rPr>
          <w:spacing w:val="-4"/>
          <w:sz w:val="28"/>
          <w:szCs w:val="28"/>
          <w:lang w:val="hr-HR"/>
        </w:rPr>
        <w:t xml:space="preserve"> </w:t>
      </w:r>
      <w:r w:rsidRPr="004B5D46">
        <w:rPr>
          <w:spacing w:val="-4"/>
          <w:sz w:val="28"/>
          <w:szCs w:val="28"/>
          <w:lang w:val="hr-HR"/>
        </w:rPr>
        <w:t>Bộ</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à</w:t>
      </w:r>
      <w:r w:rsidRPr="004B5D46">
        <w:rPr>
          <w:spacing w:val="-4"/>
          <w:sz w:val="28"/>
          <w:szCs w:val="28"/>
          <w:lang w:val="hr-HR"/>
        </w:rPr>
        <w:t>i</w:t>
      </w:r>
      <w:r w:rsidRPr="009624B1">
        <w:rPr>
          <w:spacing w:val="-4"/>
          <w:sz w:val="28"/>
          <w:szCs w:val="28"/>
          <w:lang w:val="hr-HR"/>
        </w:rPr>
        <w:t xml:space="preserve"> </w:t>
      </w:r>
      <w:r w:rsidRPr="004B5D46">
        <w:rPr>
          <w:spacing w:val="-4"/>
          <w:sz w:val="28"/>
          <w:szCs w:val="28"/>
          <w:lang w:val="hr-HR"/>
        </w:rPr>
        <w:t>ch</w:t>
      </w:r>
      <w:r w:rsidRPr="009624B1">
        <w:rPr>
          <w:spacing w:val="-4"/>
          <w:sz w:val="28"/>
          <w:szCs w:val="28"/>
          <w:lang w:val="hr-HR"/>
        </w:rPr>
        <w:t>í</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quy</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mức</w:t>
      </w:r>
      <w:r w:rsidRPr="009624B1">
        <w:rPr>
          <w:spacing w:val="-4"/>
          <w:sz w:val="28"/>
          <w:szCs w:val="28"/>
          <w:lang w:val="hr-HR"/>
        </w:rPr>
        <w:t xml:space="preserve"> </w:t>
      </w:r>
      <w:r w:rsidRPr="004B5D46">
        <w:rPr>
          <w:spacing w:val="-4"/>
          <w:sz w:val="28"/>
          <w:szCs w:val="28"/>
          <w:lang w:val="hr-HR"/>
        </w:rPr>
        <w:t>thu</w:t>
      </w:r>
      <w:r w:rsidRPr="009624B1">
        <w:rPr>
          <w:spacing w:val="-4"/>
          <w:sz w:val="28"/>
          <w:szCs w:val="28"/>
          <w:lang w:val="hr-HR"/>
        </w:rPr>
        <w:t xml:space="preserve">, </w:t>
      </w:r>
      <w:r w:rsidRPr="004B5D46">
        <w:rPr>
          <w:spacing w:val="-4"/>
          <w:sz w:val="28"/>
          <w:szCs w:val="28"/>
          <w:lang w:val="hr-HR"/>
        </w:rPr>
        <w:t>chế</w:t>
      </w:r>
      <w:r w:rsidRPr="009624B1">
        <w:rPr>
          <w:spacing w:val="-4"/>
          <w:sz w:val="28"/>
          <w:szCs w:val="28"/>
          <w:lang w:val="hr-HR"/>
        </w:rPr>
        <w:t xml:space="preserve"> đ</w:t>
      </w:r>
      <w:r w:rsidRPr="004B5D46">
        <w:rPr>
          <w:spacing w:val="-4"/>
          <w:sz w:val="28"/>
          <w:szCs w:val="28"/>
          <w:lang w:val="hr-HR"/>
        </w:rPr>
        <w:t>ộ</w:t>
      </w:r>
      <w:r w:rsidRPr="009624B1">
        <w:rPr>
          <w:spacing w:val="-4"/>
          <w:sz w:val="28"/>
          <w:szCs w:val="28"/>
          <w:lang w:val="hr-HR"/>
        </w:rPr>
        <w:t xml:space="preserve"> </w:t>
      </w:r>
      <w:r w:rsidRPr="004B5D46">
        <w:rPr>
          <w:spacing w:val="-4"/>
          <w:sz w:val="28"/>
          <w:szCs w:val="28"/>
          <w:lang w:val="hr-HR"/>
        </w:rPr>
        <w:t>thu</w:t>
      </w:r>
      <w:r w:rsidRPr="009624B1">
        <w:rPr>
          <w:spacing w:val="-4"/>
          <w:sz w:val="28"/>
          <w:szCs w:val="28"/>
          <w:lang w:val="hr-HR"/>
        </w:rPr>
        <w:t xml:space="preserve">, </w:t>
      </w:r>
      <w:r w:rsidRPr="004B5D46">
        <w:rPr>
          <w:spacing w:val="-4"/>
          <w:sz w:val="28"/>
          <w:szCs w:val="28"/>
          <w:lang w:val="hr-HR"/>
        </w:rPr>
        <w:t>nộp</w:t>
      </w:r>
      <w:r w:rsidRPr="009624B1">
        <w:rPr>
          <w:spacing w:val="-4"/>
          <w:sz w:val="28"/>
          <w:szCs w:val="28"/>
          <w:lang w:val="hr-HR"/>
        </w:rPr>
        <w:t xml:space="preserve">, </w:t>
      </w:r>
      <w:r w:rsidRPr="004B5D46">
        <w:rPr>
          <w:spacing w:val="-4"/>
          <w:sz w:val="28"/>
          <w:szCs w:val="28"/>
          <w:lang w:val="hr-HR"/>
        </w:rPr>
        <w:t>quản</w:t>
      </w:r>
      <w:r w:rsidRPr="009624B1">
        <w:rPr>
          <w:spacing w:val="-4"/>
          <w:sz w:val="28"/>
          <w:szCs w:val="28"/>
          <w:lang w:val="hr-HR"/>
        </w:rPr>
        <w:t xml:space="preserve"> </w:t>
      </w:r>
      <w:r w:rsidRPr="004B5D46">
        <w:rPr>
          <w:spacing w:val="-4"/>
          <w:sz w:val="28"/>
          <w:szCs w:val="28"/>
          <w:lang w:val="hr-HR"/>
        </w:rPr>
        <w:t>l</w:t>
      </w:r>
      <w:r w:rsidRPr="009624B1">
        <w:rPr>
          <w:spacing w:val="-4"/>
          <w:sz w:val="28"/>
          <w:szCs w:val="28"/>
          <w:lang w:val="hr-HR"/>
        </w:rPr>
        <w:t xml:space="preserve">ý </w:t>
      </w:r>
      <w:r w:rsidRPr="004B5D46">
        <w:rPr>
          <w:spacing w:val="-4"/>
          <w:sz w:val="28"/>
          <w:szCs w:val="28"/>
          <w:lang w:val="hr-HR"/>
        </w:rPr>
        <w:t>v</w:t>
      </w:r>
      <w:r w:rsidRPr="009624B1">
        <w:rPr>
          <w:spacing w:val="-4"/>
          <w:sz w:val="28"/>
          <w:szCs w:val="28"/>
          <w:lang w:val="hr-HR"/>
        </w:rPr>
        <w:t xml:space="preserve">à </w:t>
      </w:r>
      <w:r w:rsidRPr="004B5D46">
        <w:rPr>
          <w:spacing w:val="-4"/>
          <w:sz w:val="28"/>
          <w:szCs w:val="28"/>
          <w:lang w:val="hr-HR"/>
        </w:rPr>
        <w:t>sử</w:t>
      </w:r>
      <w:r w:rsidRPr="009624B1">
        <w:rPr>
          <w:spacing w:val="-4"/>
          <w:sz w:val="28"/>
          <w:szCs w:val="28"/>
          <w:lang w:val="hr-HR"/>
        </w:rPr>
        <w:t xml:space="preserve"> </w:t>
      </w:r>
      <w:r w:rsidRPr="004B5D46">
        <w:rPr>
          <w:spacing w:val="-4"/>
          <w:sz w:val="28"/>
          <w:szCs w:val="28"/>
          <w:lang w:val="hr-HR"/>
        </w:rPr>
        <w:t>dụng</w:t>
      </w:r>
      <w:r w:rsidRPr="009624B1">
        <w:rPr>
          <w:spacing w:val="-4"/>
          <w:sz w:val="28"/>
          <w:szCs w:val="28"/>
          <w:lang w:val="hr-HR"/>
        </w:rPr>
        <w:t xml:space="preserve"> </w:t>
      </w:r>
      <w:r w:rsidRPr="004B5D46">
        <w:rPr>
          <w:spacing w:val="-4"/>
          <w:sz w:val="28"/>
          <w:szCs w:val="28"/>
          <w:lang w:val="hr-HR"/>
        </w:rPr>
        <w:t>ph</w:t>
      </w:r>
      <w:r w:rsidRPr="009624B1">
        <w:rPr>
          <w:spacing w:val="-4"/>
          <w:sz w:val="28"/>
          <w:szCs w:val="28"/>
          <w:lang w:val="hr-HR"/>
        </w:rPr>
        <w:t xml:space="preserve">í </w:t>
      </w:r>
      <w:r w:rsidRPr="004B5D46">
        <w:rPr>
          <w:spacing w:val="-4"/>
          <w:sz w:val="28"/>
          <w:szCs w:val="28"/>
          <w:lang w:val="hr-HR"/>
        </w:rPr>
        <w:t>thẩm</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kinh</w:t>
      </w:r>
      <w:r w:rsidRPr="009624B1">
        <w:rPr>
          <w:spacing w:val="-4"/>
          <w:sz w:val="28"/>
          <w:szCs w:val="28"/>
          <w:lang w:val="hr-HR"/>
        </w:rPr>
        <w:t xml:space="preserve"> </w:t>
      </w:r>
      <w:r w:rsidRPr="004B5D46">
        <w:rPr>
          <w:spacing w:val="-4"/>
          <w:sz w:val="28"/>
          <w:szCs w:val="28"/>
          <w:lang w:val="hr-HR"/>
        </w:rPr>
        <w:t>doanh</w:t>
      </w:r>
      <w:r w:rsidRPr="009624B1">
        <w:rPr>
          <w:spacing w:val="-4"/>
          <w:sz w:val="28"/>
          <w:szCs w:val="28"/>
          <w:lang w:val="hr-HR"/>
        </w:rPr>
        <w:t xml:space="preserve"> </w:t>
      </w:r>
      <w:r w:rsidRPr="004B5D46">
        <w:rPr>
          <w:spacing w:val="-4"/>
          <w:sz w:val="28"/>
          <w:szCs w:val="28"/>
          <w:lang w:val="hr-HR"/>
        </w:rPr>
        <w:t>h</w:t>
      </w:r>
      <w:r w:rsidRPr="009624B1">
        <w:rPr>
          <w:spacing w:val="-4"/>
          <w:sz w:val="28"/>
          <w:szCs w:val="28"/>
          <w:lang w:val="hr-HR"/>
        </w:rPr>
        <w:t>à</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ho</w:t>
      </w:r>
      <w:r w:rsidRPr="009624B1">
        <w:rPr>
          <w:spacing w:val="-4"/>
          <w:sz w:val="28"/>
          <w:szCs w:val="28"/>
          <w:lang w:val="hr-HR"/>
        </w:rPr>
        <w:t xml:space="preserve">á, </w:t>
      </w:r>
      <w:r w:rsidRPr="004B5D46">
        <w:rPr>
          <w:spacing w:val="-4"/>
          <w:sz w:val="28"/>
          <w:szCs w:val="28"/>
          <w:lang w:val="hr-HR"/>
        </w:rPr>
        <w:t>dịch</w:t>
      </w:r>
      <w:r w:rsidRPr="009624B1">
        <w:rPr>
          <w:spacing w:val="-4"/>
          <w:sz w:val="28"/>
          <w:szCs w:val="28"/>
          <w:lang w:val="hr-HR"/>
        </w:rPr>
        <w:t xml:space="preserve"> </w:t>
      </w:r>
      <w:r w:rsidRPr="004B5D46">
        <w:rPr>
          <w:spacing w:val="-4"/>
          <w:sz w:val="28"/>
          <w:szCs w:val="28"/>
          <w:lang w:val="hr-HR"/>
        </w:rPr>
        <w:t>vụ</w:t>
      </w:r>
      <w:r w:rsidRPr="009624B1">
        <w:rPr>
          <w:spacing w:val="-4"/>
          <w:sz w:val="28"/>
          <w:szCs w:val="28"/>
          <w:lang w:val="hr-HR"/>
        </w:rPr>
        <w:t xml:space="preserve"> </w:t>
      </w:r>
      <w:r w:rsidRPr="004B5D46">
        <w:rPr>
          <w:spacing w:val="-4"/>
          <w:sz w:val="28"/>
          <w:szCs w:val="28"/>
          <w:lang w:val="hr-HR"/>
        </w:rPr>
        <w:t>hạn</w:t>
      </w:r>
      <w:r w:rsidRPr="009624B1">
        <w:rPr>
          <w:spacing w:val="-4"/>
          <w:sz w:val="28"/>
          <w:szCs w:val="28"/>
          <w:lang w:val="hr-HR"/>
        </w:rPr>
        <w:t xml:space="preserve"> </w:t>
      </w:r>
      <w:r w:rsidRPr="004B5D46">
        <w:rPr>
          <w:spacing w:val="-4"/>
          <w:sz w:val="28"/>
          <w:szCs w:val="28"/>
          <w:lang w:val="hr-HR"/>
        </w:rPr>
        <w:t>chế</w:t>
      </w:r>
      <w:r w:rsidRPr="009624B1">
        <w:rPr>
          <w:spacing w:val="-4"/>
          <w:sz w:val="28"/>
          <w:szCs w:val="28"/>
          <w:lang w:val="hr-HR"/>
        </w:rPr>
        <w:t xml:space="preserve"> </w:t>
      </w:r>
      <w:r w:rsidRPr="004B5D46">
        <w:rPr>
          <w:spacing w:val="-4"/>
          <w:sz w:val="28"/>
          <w:szCs w:val="28"/>
          <w:lang w:val="hr-HR"/>
        </w:rPr>
        <w:t>kinh</w:t>
      </w:r>
      <w:r w:rsidRPr="009624B1">
        <w:rPr>
          <w:spacing w:val="-4"/>
          <w:sz w:val="28"/>
          <w:szCs w:val="28"/>
          <w:lang w:val="hr-HR"/>
        </w:rPr>
        <w:t xml:space="preserve"> </w:t>
      </w:r>
      <w:r w:rsidRPr="004B5D46">
        <w:rPr>
          <w:spacing w:val="-4"/>
          <w:sz w:val="28"/>
          <w:szCs w:val="28"/>
          <w:lang w:val="hr-HR"/>
        </w:rPr>
        <w:t>doanh</w:t>
      </w:r>
      <w:r w:rsidRPr="009624B1">
        <w:rPr>
          <w:spacing w:val="-4"/>
          <w:sz w:val="28"/>
          <w:szCs w:val="28"/>
          <w:lang w:val="hr-HR"/>
        </w:rPr>
        <w:t xml:space="preserve">; </w:t>
      </w:r>
      <w:r w:rsidRPr="004B5D46">
        <w:rPr>
          <w:spacing w:val="-4"/>
          <w:sz w:val="28"/>
          <w:szCs w:val="28"/>
          <w:lang w:val="hr-HR"/>
        </w:rPr>
        <w:t>h</w:t>
      </w:r>
      <w:r w:rsidRPr="009624B1">
        <w:rPr>
          <w:spacing w:val="-4"/>
          <w:sz w:val="28"/>
          <w:szCs w:val="28"/>
          <w:lang w:val="hr-HR"/>
        </w:rPr>
        <w:t>à</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ho</w:t>
      </w:r>
      <w:r w:rsidRPr="009624B1">
        <w:rPr>
          <w:spacing w:val="-4"/>
          <w:sz w:val="28"/>
          <w:szCs w:val="28"/>
          <w:lang w:val="hr-HR"/>
        </w:rPr>
        <w:t xml:space="preserve">á, </w:t>
      </w:r>
      <w:r w:rsidRPr="004B5D46">
        <w:rPr>
          <w:spacing w:val="-4"/>
          <w:sz w:val="28"/>
          <w:szCs w:val="28"/>
          <w:lang w:val="hr-HR"/>
        </w:rPr>
        <w:t>dịch</w:t>
      </w:r>
      <w:r w:rsidRPr="009624B1">
        <w:rPr>
          <w:spacing w:val="-4"/>
          <w:sz w:val="28"/>
          <w:szCs w:val="28"/>
          <w:lang w:val="hr-HR"/>
        </w:rPr>
        <w:t xml:space="preserve"> </w:t>
      </w:r>
      <w:r w:rsidRPr="004B5D46">
        <w:rPr>
          <w:spacing w:val="-4"/>
          <w:sz w:val="28"/>
          <w:szCs w:val="28"/>
          <w:lang w:val="hr-HR"/>
        </w:rPr>
        <w:t>vụ</w:t>
      </w:r>
      <w:r w:rsidRPr="009624B1">
        <w:rPr>
          <w:spacing w:val="-4"/>
          <w:sz w:val="28"/>
          <w:szCs w:val="28"/>
          <w:lang w:val="hr-HR"/>
        </w:rPr>
        <w:t xml:space="preserve"> </w:t>
      </w:r>
      <w:r w:rsidRPr="004B5D46">
        <w:rPr>
          <w:spacing w:val="-4"/>
          <w:sz w:val="28"/>
          <w:szCs w:val="28"/>
          <w:lang w:val="hr-HR"/>
        </w:rPr>
        <w:t>kinh</w:t>
      </w:r>
      <w:r w:rsidRPr="009624B1">
        <w:rPr>
          <w:spacing w:val="-4"/>
          <w:sz w:val="28"/>
          <w:szCs w:val="28"/>
          <w:lang w:val="hr-HR"/>
        </w:rPr>
        <w:t xml:space="preserve"> </w:t>
      </w:r>
      <w:r w:rsidRPr="004B5D46">
        <w:rPr>
          <w:spacing w:val="-4"/>
          <w:sz w:val="28"/>
          <w:szCs w:val="28"/>
          <w:lang w:val="hr-HR"/>
        </w:rPr>
        <w:t>doanh</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ó đ</w:t>
      </w:r>
      <w:r w:rsidRPr="004B5D46">
        <w:rPr>
          <w:spacing w:val="-4"/>
          <w:sz w:val="28"/>
          <w:szCs w:val="28"/>
          <w:lang w:val="hr-HR"/>
        </w:rPr>
        <w:t>iều</w:t>
      </w:r>
      <w:r w:rsidRPr="009624B1">
        <w:rPr>
          <w:spacing w:val="-4"/>
          <w:sz w:val="28"/>
          <w:szCs w:val="28"/>
          <w:lang w:val="hr-HR"/>
        </w:rPr>
        <w:t xml:space="preserve"> </w:t>
      </w:r>
      <w:r w:rsidRPr="004B5D46">
        <w:rPr>
          <w:spacing w:val="-4"/>
          <w:sz w:val="28"/>
          <w:szCs w:val="28"/>
          <w:lang w:val="hr-HR"/>
        </w:rPr>
        <w:t>kiện</w:t>
      </w:r>
      <w:r w:rsidRPr="009624B1">
        <w:rPr>
          <w:spacing w:val="-4"/>
          <w:sz w:val="28"/>
          <w:szCs w:val="28"/>
          <w:lang w:val="hr-HR"/>
        </w:rPr>
        <w:t xml:space="preserve"> </w:t>
      </w:r>
      <w:r w:rsidRPr="004B5D46">
        <w:rPr>
          <w:spacing w:val="-4"/>
          <w:sz w:val="28"/>
          <w:szCs w:val="28"/>
          <w:lang w:val="hr-HR"/>
        </w:rPr>
        <w:t>thuộc</w:t>
      </w:r>
      <w:r w:rsidRPr="009624B1">
        <w:rPr>
          <w:spacing w:val="-4"/>
          <w:sz w:val="28"/>
          <w:szCs w:val="28"/>
          <w:lang w:val="hr-HR"/>
        </w:rPr>
        <w:t xml:space="preserve"> </w:t>
      </w:r>
      <w:r w:rsidRPr="004B5D46">
        <w:rPr>
          <w:spacing w:val="-4"/>
          <w:sz w:val="28"/>
          <w:szCs w:val="28"/>
          <w:lang w:val="hr-HR"/>
        </w:rPr>
        <w:t>l</w:t>
      </w:r>
      <w:r w:rsidRPr="009624B1">
        <w:rPr>
          <w:spacing w:val="-4"/>
          <w:sz w:val="28"/>
          <w:szCs w:val="28"/>
          <w:lang w:val="hr-HR"/>
        </w:rPr>
        <w:t>ĩ</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vực</w:t>
      </w: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ươ</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mại</w:t>
      </w:r>
      <w:r w:rsidRPr="009624B1">
        <w:rPr>
          <w:spacing w:val="-4"/>
          <w:sz w:val="28"/>
          <w:szCs w:val="28"/>
          <w:lang w:val="hr-HR"/>
        </w:rPr>
        <w:t xml:space="preserve"> </w:t>
      </w:r>
      <w:r w:rsidRPr="004B5D46">
        <w:rPr>
          <w:spacing w:val="-4"/>
          <w:sz w:val="28"/>
          <w:szCs w:val="28"/>
          <w:lang w:val="hr-HR"/>
        </w:rPr>
        <w:t>v</w:t>
      </w:r>
      <w:r w:rsidRPr="009624B1">
        <w:rPr>
          <w:spacing w:val="-4"/>
          <w:sz w:val="28"/>
          <w:szCs w:val="28"/>
          <w:lang w:val="hr-HR"/>
        </w:rPr>
        <w:t xml:space="preserve">à </w:t>
      </w:r>
      <w:r w:rsidRPr="004B5D46">
        <w:rPr>
          <w:spacing w:val="-4"/>
          <w:sz w:val="28"/>
          <w:szCs w:val="28"/>
          <w:lang w:val="hr-HR"/>
        </w:rPr>
        <w:t>lệ</w:t>
      </w:r>
      <w:r w:rsidRPr="009624B1">
        <w:rPr>
          <w:spacing w:val="-4"/>
          <w:sz w:val="28"/>
          <w:szCs w:val="28"/>
          <w:lang w:val="hr-HR"/>
        </w:rPr>
        <w:t xml:space="preserve"> </w:t>
      </w:r>
      <w:r w:rsidRPr="004B5D46">
        <w:rPr>
          <w:spacing w:val="-4"/>
          <w:sz w:val="28"/>
          <w:szCs w:val="28"/>
          <w:lang w:val="hr-HR"/>
        </w:rPr>
        <w:t>ph</w:t>
      </w:r>
      <w:r w:rsidRPr="009624B1">
        <w:rPr>
          <w:spacing w:val="-4"/>
          <w:sz w:val="28"/>
          <w:szCs w:val="28"/>
          <w:lang w:val="hr-HR"/>
        </w:rPr>
        <w:t xml:space="preserve">í </w:t>
      </w:r>
      <w:r w:rsidRPr="004B5D46">
        <w:rPr>
          <w:spacing w:val="-4"/>
          <w:sz w:val="28"/>
          <w:szCs w:val="28"/>
          <w:lang w:val="hr-HR"/>
        </w:rPr>
        <w:t>cấp</w:t>
      </w:r>
      <w:r w:rsidRPr="009624B1">
        <w:rPr>
          <w:spacing w:val="-4"/>
          <w:sz w:val="28"/>
          <w:szCs w:val="28"/>
          <w:lang w:val="hr-HR"/>
        </w:rPr>
        <w:t xml:space="preserve"> </w:t>
      </w:r>
      <w:r w:rsidRPr="004B5D46">
        <w:rPr>
          <w:spacing w:val="-4"/>
          <w:sz w:val="28"/>
          <w:szCs w:val="28"/>
          <w:lang w:val="hr-HR"/>
        </w:rPr>
        <w:t>Giấy</w:t>
      </w:r>
      <w:r w:rsidRPr="009624B1">
        <w:rPr>
          <w:spacing w:val="-4"/>
          <w:sz w:val="28"/>
          <w:szCs w:val="28"/>
          <w:lang w:val="hr-HR"/>
        </w:rPr>
        <w:t xml:space="preserve"> </w:t>
      </w:r>
      <w:r w:rsidRPr="004B5D46">
        <w:rPr>
          <w:spacing w:val="-4"/>
          <w:sz w:val="28"/>
          <w:szCs w:val="28"/>
          <w:lang w:val="hr-HR"/>
        </w:rPr>
        <w:t>ph</w:t>
      </w:r>
      <w:r w:rsidRPr="009624B1">
        <w:rPr>
          <w:spacing w:val="-4"/>
          <w:sz w:val="28"/>
          <w:szCs w:val="28"/>
          <w:lang w:val="hr-HR"/>
        </w:rPr>
        <w:t>é</w:t>
      </w:r>
      <w:r w:rsidRPr="004B5D46">
        <w:rPr>
          <w:spacing w:val="-4"/>
          <w:sz w:val="28"/>
          <w:szCs w:val="28"/>
          <w:lang w:val="hr-HR"/>
        </w:rPr>
        <w:t>p</w:t>
      </w: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à</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lập</w:t>
      </w:r>
      <w:r w:rsidRPr="009624B1">
        <w:rPr>
          <w:spacing w:val="-4"/>
          <w:sz w:val="28"/>
          <w:szCs w:val="28"/>
          <w:lang w:val="hr-HR"/>
        </w:rPr>
        <w:t xml:space="preserve"> </w:t>
      </w:r>
      <w:r w:rsidRPr="004B5D46">
        <w:rPr>
          <w:spacing w:val="-4"/>
          <w:sz w:val="28"/>
          <w:szCs w:val="28"/>
          <w:lang w:val="hr-HR"/>
        </w:rPr>
        <w:t>Sở</w:t>
      </w:r>
      <w:r w:rsidRPr="009624B1">
        <w:rPr>
          <w:spacing w:val="-4"/>
          <w:sz w:val="28"/>
          <w:szCs w:val="28"/>
          <w:lang w:val="hr-HR"/>
        </w:rPr>
        <w:t xml:space="preserve"> </w:t>
      </w:r>
      <w:r w:rsidRPr="004B5D46">
        <w:rPr>
          <w:spacing w:val="-4"/>
          <w:sz w:val="28"/>
          <w:szCs w:val="28"/>
          <w:lang w:val="hr-HR"/>
        </w:rPr>
        <w:t>Giao</w:t>
      </w:r>
      <w:r w:rsidRPr="009624B1">
        <w:rPr>
          <w:spacing w:val="-4"/>
          <w:sz w:val="28"/>
          <w:szCs w:val="28"/>
          <w:lang w:val="hr-HR"/>
        </w:rPr>
        <w:t xml:space="preserve"> </w:t>
      </w:r>
      <w:r w:rsidRPr="004B5D46">
        <w:rPr>
          <w:spacing w:val="-4"/>
          <w:sz w:val="28"/>
          <w:szCs w:val="28"/>
          <w:lang w:val="hr-HR"/>
        </w:rPr>
        <w:t>dịch</w:t>
      </w:r>
      <w:r w:rsidRPr="009624B1">
        <w:rPr>
          <w:spacing w:val="-4"/>
          <w:sz w:val="28"/>
          <w:szCs w:val="28"/>
          <w:lang w:val="hr-HR"/>
        </w:rPr>
        <w:t xml:space="preserve"> </w:t>
      </w:r>
      <w:r w:rsidRPr="004B5D46">
        <w:rPr>
          <w:spacing w:val="-4"/>
          <w:sz w:val="28"/>
          <w:szCs w:val="28"/>
          <w:lang w:val="hr-HR"/>
        </w:rPr>
        <w:t>h</w:t>
      </w:r>
      <w:r w:rsidRPr="009624B1">
        <w:rPr>
          <w:spacing w:val="-4"/>
          <w:sz w:val="28"/>
          <w:szCs w:val="28"/>
          <w:lang w:val="hr-HR"/>
        </w:rPr>
        <w:t>à</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ho</w:t>
      </w:r>
      <w:r w:rsidRPr="009624B1">
        <w:rPr>
          <w:spacing w:val="-4"/>
          <w:sz w:val="28"/>
          <w:szCs w:val="28"/>
          <w:lang w:val="hr-HR"/>
        </w:rPr>
        <w:t>á.</w:t>
      </w:r>
    </w:p>
    <w:p w:rsidR="00D54594" w:rsidRPr="004B5D46" w:rsidRDefault="00D54594" w:rsidP="00B80664">
      <w:pPr>
        <w:spacing w:before="120" w:after="0" w:line="240" w:lineRule="auto"/>
        <w:ind w:firstLine="567"/>
        <w:jc w:val="both"/>
        <w:rPr>
          <w:b/>
          <w:bCs/>
          <w:sz w:val="28"/>
          <w:szCs w:val="28"/>
          <w:lang w:val="hr-HR"/>
        </w:rPr>
      </w:pPr>
    </w:p>
    <w:p w:rsidR="00CD1D61" w:rsidRPr="009624B1" w:rsidRDefault="00CD1D61" w:rsidP="00B80664">
      <w:pPr>
        <w:spacing w:before="120" w:after="0" w:line="240" w:lineRule="auto"/>
        <w:ind w:firstLine="567"/>
        <w:jc w:val="both"/>
        <w:rPr>
          <w:b/>
          <w:bCs/>
          <w:i/>
          <w:sz w:val="28"/>
          <w:szCs w:val="28"/>
          <w:lang w:val="hr-HR"/>
        </w:rPr>
      </w:pPr>
      <w:r w:rsidRPr="009624B1">
        <w:rPr>
          <w:b/>
          <w:bCs/>
          <w:i/>
          <w:sz w:val="28"/>
          <w:szCs w:val="28"/>
          <w:lang w:val="vi-VN"/>
        </w:rPr>
        <w:t>Mẫu đơn, tờ khai kèm theo</w:t>
      </w:r>
      <w:r w:rsidRPr="009624B1">
        <w:rPr>
          <w:b/>
          <w:bCs/>
          <w:i/>
          <w:sz w:val="28"/>
          <w:szCs w:val="28"/>
          <w:lang w:val="hr-HR"/>
        </w:rPr>
        <w:t>:</w:t>
      </w:r>
    </w:p>
    <w:p w:rsidR="00D54594" w:rsidRPr="009624B1" w:rsidRDefault="00D54594" w:rsidP="00B80664">
      <w:pPr>
        <w:spacing w:before="120" w:after="0" w:line="240" w:lineRule="auto"/>
        <w:ind w:firstLine="567"/>
        <w:jc w:val="both"/>
        <w:rPr>
          <w:b/>
          <w:bCs/>
          <w:i/>
          <w:sz w:val="28"/>
          <w:szCs w:val="28"/>
          <w:lang w:val="hr-HR"/>
        </w:rPr>
      </w:pPr>
    </w:p>
    <w:p w:rsidR="00926FB2" w:rsidRPr="004B5D46" w:rsidRDefault="00926FB2" w:rsidP="00B80664">
      <w:pPr>
        <w:spacing w:before="120" w:after="0" w:line="240" w:lineRule="auto"/>
        <w:ind w:firstLine="567"/>
        <w:jc w:val="right"/>
        <w:rPr>
          <w:b/>
          <w:bCs/>
          <w:sz w:val="28"/>
          <w:szCs w:val="28"/>
          <w:lang w:val="hr-HR"/>
        </w:rPr>
      </w:pPr>
    </w:p>
    <w:p w:rsidR="00926FB2" w:rsidRPr="004B5D46" w:rsidRDefault="00926FB2" w:rsidP="00B80664">
      <w:pPr>
        <w:spacing w:before="120" w:after="0" w:line="240" w:lineRule="auto"/>
        <w:ind w:firstLine="567"/>
        <w:jc w:val="right"/>
        <w:rPr>
          <w:b/>
          <w:bCs/>
          <w:sz w:val="28"/>
          <w:szCs w:val="28"/>
          <w:lang w:val="hr-HR"/>
        </w:rPr>
      </w:pPr>
    </w:p>
    <w:p w:rsidR="00F31E52" w:rsidRPr="004B5D46" w:rsidRDefault="00F31E52" w:rsidP="00B80664">
      <w:pPr>
        <w:spacing w:before="120" w:after="0" w:line="240" w:lineRule="auto"/>
        <w:ind w:firstLine="567"/>
        <w:jc w:val="right"/>
        <w:rPr>
          <w:b/>
          <w:bCs/>
          <w:sz w:val="28"/>
          <w:szCs w:val="28"/>
          <w:lang w:val="hr-HR"/>
        </w:rPr>
      </w:pPr>
    </w:p>
    <w:p w:rsidR="00CD1D61" w:rsidRPr="009624B1" w:rsidRDefault="00E17857" w:rsidP="00B80664">
      <w:pPr>
        <w:spacing w:before="120" w:after="0" w:line="240" w:lineRule="auto"/>
        <w:ind w:firstLine="567"/>
        <w:jc w:val="right"/>
        <w:rPr>
          <w:sz w:val="28"/>
          <w:szCs w:val="28"/>
          <w:lang w:val="hr-HR"/>
        </w:rPr>
      </w:pPr>
      <w:r w:rsidRPr="004B5D46">
        <w:rPr>
          <w:b/>
          <w:bCs/>
          <w:sz w:val="28"/>
          <w:szCs w:val="28"/>
          <w:lang w:val="hr-HR"/>
        </w:rPr>
        <w:br w:type="page"/>
      </w:r>
      <w:r w:rsidR="00CD1D61" w:rsidRPr="004B5D46">
        <w:rPr>
          <w:b/>
          <w:bCs/>
          <w:sz w:val="28"/>
          <w:szCs w:val="28"/>
          <w:lang w:val="hr-HR"/>
        </w:rPr>
        <w:lastRenderedPageBreak/>
        <w:t>Mẫu</w:t>
      </w:r>
      <w:r w:rsidR="00CD1D61" w:rsidRPr="009624B1">
        <w:rPr>
          <w:b/>
          <w:bCs/>
          <w:sz w:val="28"/>
          <w:szCs w:val="28"/>
          <w:lang w:val="hr-HR"/>
        </w:rPr>
        <w:t xml:space="preserve"> </w:t>
      </w:r>
      <w:r w:rsidR="00CD1D61" w:rsidRPr="004B5D46">
        <w:rPr>
          <w:b/>
          <w:bCs/>
          <w:sz w:val="28"/>
          <w:szCs w:val="28"/>
          <w:lang w:val="hr-HR"/>
        </w:rPr>
        <w:t>số</w:t>
      </w:r>
      <w:r w:rsidR="00CD1D61" w:rsidRPr="009624B1">
        <w:rPr>
          <w:b/>
          <w:bCs/>
          <w:sz w:val="28"/>
          <w:szCs w:val="28"/>
          <w:lang w:val="hr-HR"/>
        </w:rPr>
        <w:t xml:space="preserve"> 05</w:t>
      </w:r>
    </w:p>
    <w:p w:rsidR="00CD1D61" w:rsidRPr="009624B1" w:rsidRDefault="00CD1D61" w:rsidP="00B80664">
      <w:pPr>
        <w:spacing w:before="120" w:after="0" w:line="240" w:lineRule="auto"/>
        <w:ind w:firstLine="567"/>
        <w:jc w:val="center"/>
        <w:rPr>
          <w:sz w:val="28"/>
          <w:szCs w:val="28"/>
          <w:lang w:val="hr-HR"/>
        </w:rPr>
      </w:pPr>
      <w:r w:rsidRPr="004B5D46">
        <w:rPr>
          <w:b/>
          <w:bCs/>
          <w:sz w:val="28"/>
          <w:szCs w:val="28"/>
          <w:lang w:val="hr-HR"/>
        </w:rPr>
        <w:t>CỘNG</w:t>
      </w:r>
      <w:r w:rsidRPr="009624B1">
        <w:rPr>
          <w:b/>
          <w:bCs/>
          <w:sz w:val="28"/>
          <w:szCs w:val="28"/>
          <w:lang w:val="hr-HR"/>
        </w:rPr>
        <w:t xml:space="preserve"> </w:t>
      </w:r>
      <w:r w:rsidRPr="004B5D46">
        <w:rPr>
          <w:b/>
          <w:bCs/>
          <w:sz w:val="28"/>
          <w:szCs w:val="28"/>
          <w:lang w:val="hr-HR"/>
        </w:rPr>
        <w:t>H</w:t>
      </w:r>
      <w:r w:rsidRPr="009624B1">
        <w:rPr>
          <w:b/>
          <w:bCs/>
          <w:sz w:val="28"/>
          <w:szCs w:val="28"/>
          <w:lang w:val="hr-HR"/>
        </w:rPr>
        <w:t>Ò</w:t>
      </w:r>
      <w:r w:rsidRPr="004B5D46">
        <w:rPr>
          <w:b/>
          <w:bCs/>
          <w:sz w:val="28"/>
          <w:szCs w:val="28"/>
          <w:lang w:val="hr-HR"/>
        </w:rPr>
        <w:t>A</w:t>
      </w:r>
      <w:r w:rsidRPr="009624B1">
        <w:rPr>
          <w:b/>
          <w:bCs/>
          <w:sz w:val="28"/>
          <w:szCs w:val="28"/>
          <w:lang w:val="hr-HR"/>
        </w:rPr>
        <w:t xml:space="preserve"> </w:t>
      </w:r>
      <w:r w:rsidRPr="004B5D46">
        <w:rPr>
          <w:b/>
          <w:bCs/>
          <w:sz w:val="28"/>
          <w:szCs w:val="28"/>
          <w:lang w:val="hr-HR"/>
        </w:rPr>
        <w:t>X</w:t>
      </w:r>
      <w:r w:rsidRPr="009624B1">
        <w:rPr>
          <w:b/>
          <w:bCs/>
          <w:sz w:val="28"/>
          <w:szCs w:val="28"/>
          <w:lang w:val="hr-HR"/>
        </w:rPr>
        <w:t xml:space="preserve">Ã </w:t>
      </w:r>
      <w:r w:rsidRPr="004B5D46">
        <w:rPr>
          <w:b/>
          <w:bCs/>
          <w:sz w:val="28"/>
          <w:szCs w:val="28"/>
          <w:lang w:val="hr-HR"/>
        </w:rPr>
        <w:t>HỘI</w:t>
      </w:r>
      <w:r w:rsidRPr="009624B1">
        <w:rPr>
          <w:b/>
          <w:bCs/>
          <w:sz w:val="28"/>
          <w:szCs w:val="28"/>
          <w:lang w:val="hr-HR"/>
        </w:rPr>
        <w:t xml:space="preserve"> </w:t>
      </w:r>
      <w:r w:rsidRPr="004B5D46">
        <w:rPr>
          <w:b/>
          <w:bCs/>
          <w:sz w:val="28"/>
          <w:szCs w:val="28"/>
          <w:lang w:val="hr-HR"/>
        </w:rPr>
        <w:t>CHỦ</w:t>
      </w:r>
      <w:r w:rsidRPr="009624B1">
        <w:rPr>
          <w:b/>
          <w:bCs/>
          <w:sz w:val="28"/>
          <w:szCs w:val="28"/>
          <w:lang w:val="hr-HR"/>
        </w:rPr>
        <w:t xml:space="preserve"> </w:t>
      </w:r>
      <w:r w:rsidRPr="004B5D46">
        <w:rPr>
          <w:b/>
          <w:bCs/>
          <w:sz w:val="28"/>
          <w:szCs w:val="28"/>
          <w:lang w:val="hr-HR"/>
        </w:rPr>
        <w:t>NGH</w:t>
      </w:r>
      <w:r w:rsidRPr="009624B1">
        <w:rPr>
          <w:b/>
          <w:bCs/>
          <w:sz w:val="28"/>
          <w:szCs w:val="28"/>
          <w:lang w:val="hr-HR"/>
        </w:rPr>
        <w:t>Ĩ</w:t>
      </w:r>
      <w:r w:rsidRPr="004B5D46">
        <w:rPr>
          <w:b/>
          <w:bCs/>
          <w:sz w:val="28"/>
          <w:szCs w:val="28"/>
          <w:lang w:val="hr-HR"/>
        </w:rPr>
        <w:t>A</w:t>
      </w:r>
      <w:r w:rsidRPr="009624B1">
        <w:rPr>
          <w:b/>
          <w:bCs/>
          <w:sz w:val="28"/>
          <w:szCs w:val="28"/>
          <w:lang w:val="hr-HR"/>
        </w:rPr>
        <w:t xml:space="preserve"> </w:t>
      </w:r>
      <w:r w:rsidRPr="004B5D46">
        <w:rPr>
          <w:b/>
          <w:bCs/>
          <w:sz w:val="28"/>
          <w:szCs w:val="28"/>
          <w:lang w:val="hr-HR"/>
        </w:rPr>
        <w:t>VIỆT</w:t>
      </w:r>
      <w:r w:rsidRPr="009624B1">
        <w:rPr>
          <w:b/>
          <w:bCs/>
          <w:sz w:val="28"/>
          <w:szCs w:val="28"/>
          <w:lang w:val="hr-HR"/>
        </w:rPr>
        <w:t xml:space="preserve"> </w:t>
      </w:r>
      <w:r w:rsidRPr="004B5D46">
        <w:rPr>
          <w:b/>
          <w:bCs/>
          <w:sz w:val="28"/>
          <w:szCs w:val="28"/>
          <w:lang w:val="hr-HR"/>
        </w:rPr>
        <w:t>NAM</w:t>
      </w:r>
      <w:r w:rsidRPr="009624B1">
        <w:rPr>
          <w:b/>
          <w:bCs/>
          <w:sz w:val="28"/>
          <w:szCs w:val="28"/>
          <w:lang w:val="hr-HR"/>
        </w:rPr>
        <w:br/>
        <w:t>Đ</w:t>
      </w:r>
      <w:r w:rsidRPr="004B5D46">
        <w:rPr>
          <w:b/>
          <w:bCs/>
          <w:sz w:val="28"/>
          <w:szCs w:val="28"/>
          <w:lang w:val="hr-HR"/>
        </w:rPr>
        <w:t>ộc</w:t>
      </w:r>
      <w:r w:rsidRPr="009624B1">
        <w:rPr>
          <w:b/>
          <w:bCs/>
          <w:sz w:val="28"/>
          <w:szCs w:val="28"/>
          <w:lang w:val="hr-HR"/>
        </w:rPr>
        <w:t xml:space="preserve"> </w:t>
      </w:r>
      <w:r w:rsidRPr="004B5D46">
        <w:rPr>
          <w:b/>
          <w:bCs/>
          <w:sz w:val="28"/>
          <w:szCs w:val="28"/>
          <w:lang w:val="hr-HR"/>
        </w:rPr>
        <w:t>lập</w:t>
      </w:r>
      <w:r w:rsidRPr="009624B1">
        <w:rPr>
          <w:b/>
          <w:bCs/>
          <w:sz w:val="28"/>
          <w:szCs w:val="28"/>
          <w:lang w:val="hr-HR"/>
        </w:rPr>
        <w:t xml:space="preserve"> - </w:t>
      </w:r>
      <w:r w:rsidRPr="004B5D46">
        <w:rPr>
          <w:b/>
          <w:bCs/>
          <w:sz w:val="28"/>
          <w:szCs w:val="28"/>
          <w:lang w:val="hr-HR"/>
        </w:rPr>
        <w:t>Tự</w:t>
      </w:r>
      <w:r w:rsidRPr="009624B1">
        <w:rPr>
          <w:b/>
          <w:bCs/>
          <w:sz w:val="28"/>
          <w:szCs w:val="28"/>
          <w:lang w:val="hr-HR"/>
        </w:rPr>
        <w:t xml:space="preserve"> </w:t>
      </w:r>
      <w:r w:rsidRPr="004B5D46">
        <w:rPr>
          <w:b/>
          <w:bCs/>
          <w:sz w:val="28"/>
          <w:szCs w:val="28"/>
          <w:lang w:val="hr-HR"/>
        </w:rPr>
        <w:t>do</w:t>
      </w:r>
      <w:r w:rsidRPr="009624B1">
        <w:rPr>
          <w:b/>
          <w:bCs/>
          <w:sz w:val="28"/>
          <w:szCs w:val="28"/>
          <w:lang w:val="hr-HR"/>
        </w:rPr>
        <w:t xml:space="preserve"> - </w:t>
      </w:r>
      <w:r w:rsidRPr="004B5D46">
        <w:rPr>
          <w:b/>
          <w:bCs/>
          <w:sz w:val="28"/>
          <w:szCs w:val="28"/>
          <w:lang w:val="hr-HR"/>
        </w:rPr>
        <w:t>Hạnh</w:t>
      </w:r>
      <w:r w:rsidRPr="009624B1">
        <w:rPr>
          <w:b/>
          <w:bCs/>
          <w:sz w:val="28"/>
          <w:szCs w:val="28"/>
          <w:lang w:val="hr-HR"/>
        </w:rPr>
        <w:t xml:space="preserve"> </w:t>
      </w:r>
      <w:r w:rsidRPr="004B5D46">
        <w:rPr>
          <w:b/>
          <w:bCs/>
          <w:sz w:val="28"/>
          <w:szCs w:val="28"/>
          <w:lang w:val="hr-HR"/>
        </w:rPr>
        <w:t>ph</w:t>
      </w:r>
      <w:r w:rsidRPr="009624B1">
        <w:rPr>
          <w:b/>
          <w:bCs/>
          <w:sz w:val="28"/>
          <w:szCs w:val="28"/>
          <w:lang w:val="hr-HR"/>
        </w:rPr>
        <w:t>ú</w:t>
      </w:r>
      <w:r w:rsidRPr="004B5D46">
        <w:rPr>
          <w:b/>
          <w:bCs/>
          <w:sz w:val="28"/>
          <w:szCs w:val="28"/>
          <w:lang w:val="hr-HR"/>
        </w:rPr>
        <w:t>c</w:t>
      </w:r>
      <w:r w:rsidRPr="009624B1">
        <w:rPr>
          <w:b/>
          <w:bCs/>
          <w:sz w:val="28"/>
          <w:szCs w:val="28"/>
          <w:lang w:val="hr-HR"/>
        </w:rPr>
        <w:br/>
        <w:t>---------------</w:t>
      </w:r>
    </w:p>
    <w:p w:rsidR="00CD1D61" w:rsidRPr="009624B1" w:rsidRDefault="00CD1D61" w:rsidP="00B80664">
      <w:pPr>
        <w:spacing w:before="120" w:after="0" w:line="240" w:lineRule="auto"/>
        <w:ind w:firstLine="567"/>
        <w:jc w:val="center"/>
        <w:rPr>
          <w:sz w:val="28"/>
          <w:szCs w:val="28"/>
          <w:lang w:val="hr-HR"/>
        </w:rPr>
      </w:pPr>
      <w:r w:rsidRPr="004B5D46">
        <w:rPr>
          <w:b/>
          <w:bCs/>
          <w:sz w:val="28"/>
          <w:szCs w:val="28"/>
          <w:lang w:val="hr-HR"/>
        </w:rPr>
        <w:t>GIẤY</w:t>
      </w:r>
      <w:r w:rsidRPr="009624B1">
        <w:rPr>
          <w:b/>
          <w:bCs/>
          <w:sz w:val="28"/>
          <w:szCs w:val="28"/>
          <w:lang w:val="hr-HR"/>
        </w:rPr>
        <w:t xml:space="preserve"> Đ</w:t>
      </w:r>
      <w:r w:rsidRPr="004B5D46">
        <w:rPr>
          <w:b/>
          <w:bCs/>
          <w:sz w:val="28"/>
          <w:szCs w:val="28"/>
          <w:lang w:val="hr-HR"/>
        </w:rPr>
        <w:t>Ề</w:t>
      </w:r>
      <w:r w:rsidRPr="009624B1">
        <w:rPr>
          <w:b/>
          <w:bCs/>
          <w:sz w:val="28"/>
          <w:szCs w:val="28"/>
          <w:lang w:val="hr-HR"/>
        </w:rPr>
        <w:t xml:space="preserve"> </w:t>
      </w:r>
      <w:r w:rsidRPr="004B5D46">
        <w:rPr>
          <w:b/>
          <w:bCs/>
          <w:sz w:val="28"/>
          <w:szCs w:val="28"/>
          <w:lang w:val="hr-HR"/>
        </w:rPr>
        <w:t>NGHỊ</w:t>
      </w:r>
      <w:r w:rsidRPr="009624B1">
        <w:rPr>
          <w:sz w:val="28"/>
          <w:szCs w:val="28"/>
          <w:lang w:val="hr-HR"/>
        </w:rPr>
        <w:br/>
      </w:r>
      <w:r w:rsidRPr="004B5D46">
        <w:rPr>
          <w:b/>
          <w:bCs/>
          <w:sz w:val="28"/>
          <w:szCs w:val="28"/>
          <w:lang w:val="hr-HR"/>
        </w:rPr>
        <w:t>CẤP</w:t>
      </w:r>
      <w:r w:rsidRPr="009624B1">
        <w:rPr>
          <w:b/>
          <w:bCs/>
          <w:sz w:val="28"/>
          <w:szCs w:val="28"/>
          <w:lang w:val="hr-HR"/>
        </w:rPr>
        <w:t xml:space="preserve"> </w:t>
      </w:r>
      <w:r w:rsidRPr="004B5D46">
        <w:rPr>
          <w:b/>
          <w:bCs/>
          <w:sz w:val="28"/>
          <w:szCs w:val="28"/>
          <w:lang w:val="hr-HR"/>
        </w:rPr>
        <w:t>GIẤY</w:t>
      </w:r>
      <w:r w:rsidRPr="009624B1">
        <w:rPr>
          <w:b/>
          <w:bCs/>
          <w:sz w:val="28"/>
          <w:szCs w:val="28"/>
          <w:lang w:val="hr-HR"/>
        </w:rPr>
        <w:t xml:space="preserve"> </w:t>
      </w:r>
      <w:r w:rsidRPr="004B5D46">
        <w:rPr>
          <w:b/>
          <w:bCs/>
          <w:sz w:val="28"/>
          <w:szCs w:val="28"/>
          <w:lang w:val="hr-HR"/>
        </w:rPr>
        <w:t>CHỨNG</w:t>
      </w:r>
      <w:r w:rsidRPr="009624B1">
        <w:rPr>
          <w:b/>
          <w:bCs/>
          <w:sz w:val="28"/>
          <w:szCs w:val="28"/>
          <w:lang w:val="hr-HR"/>
        </w:rPr>
        <w:t xml:space="preserve"> </w:t>
      </w:r>
      <w:r w:rsidRPr="004B5D46">
        <w:rPr>
          <w:b/>
          <w:bCs/>
          <w:sz w:val="28"/>
          <w:szCs w:val="28"/>
          <w:lang w:val="hr-HR"/>
        </w:rPr>
        <w:t>NHẬN</w:t>
      </w:r>
      <w:r w:rsidRPr="009624B1">
        <w:rPr>
          <w:b/>
          <w:bCs/>
          <w:sz w:val="28"/>
          <w:szCs w:val="28"/>
          <w:lang w:val="hr-HR"/>
        </w:rPr>
        <w:t xml:space="preserve"> Đ</w:t>
      </w:r>
      <w:r w:rsidRPr="004B5D46">
        <w:rPr>
          <w:b/>
          <w:bCs/>
          <w:sz w:val="28"/>
          <w:szCs w:val="28"/>
          <w:lang w:val="hr-HR"/>
        </w:rPr>
        <w:t>Ủ</w:t>
      </w:r>
      <w:r w:rsidRPr="009624B1">
        <w:rPr>
          <w:b/>
          <w:bCs/>
          <w:sz w:val="28"/>
          <w:szCs w:val="28"/>
          <w:lang w:val="hr-HR"/>
        </w:rPr>
        <w:t xml:space="preserve"> Đ</w:t>
      </w:r>
      <w:r w:rsidRPr="004B5D46">
        <w:rPr>
          <w:b/>
          <w:bCs/>
          <w:sz w:val="28"/>
          <w:szCs w:val="28"/>
          <w:lang w:val="hr-HR"/>
        </w:rPr>
        <w:t>IỀU</w:t>
      </w:r>
      <w:r w:rsidRPr="009624B1">
        <w:rPr>
          <w:b/>
          <w:bCs/>
          <w:sz w:val="28"/>
          <w:szCs w:val="28"/>
          <w:lang w:val="hr-HR"/>
        </w:rPr>
        <w:t xml:space="preserve"> </w:t>
      </w:r>
      <w:r w:rsidRPr="004B5D46">
        <w:rPr>
          <w:b/>
          <w:bCs/>
          <w:sz w:val="28"/>
          <w:szCs w:val="28"/>
          <w:lang w:val="hr-HR"/>
        </w:rPr>
        <w:t>KIỆN</w:t>
      </w:r>
      <w:r w:rsidRPr="009624B1">
        <w:rPr>
          <w:b/>
          <w:bCs/>
          <w:sz w:val="28"/>
          <w:szCs w:val="28"/>
          <w:lang w:val="hr-HR"/>
        </w:rPr>
        <w:br/>
      </w:r>
      <w:r w:rsidRPr="004B5D46">
        <w:rPr>
          <w:b/>
          <w:bCs/>
          <w:sz w:val="28"/>
          <w:szCs w:val="28"/>
          <w:lang w:val="hr-HR"/>
        </w:rPr>
        <w:t>CỬA</w:t>
      </w:r>
      <w:r w:rsidRPr="009624B1">
        <w:rPr>
          <w:b/>
          <w:bCs/>
          <w:sz w:val="28"/>
          <w:szCs w:val="28"/>
          <w:lang w:val="hr-HR"/>
        </w:rPr>
        <w:t xml:space="preserve"> </w:t>
      </w:r>
      <w:r w:rsidRPr="004B5D46">
        <w:rPr>
          <w:b/>
          <w:bCs/>
          <w:sz w:val="28"/>
          <w:szCs w:val="28"/>
          <w:lang w:val="hr-HR"/>
        </w:rPr>
        <w:t>H</w:t>
      </w:r>
      <w:r w:rsidRPr="009624B1">
        <w:rPr>
          <w:b/>
          <w:bCs/>
          <w:sz w:val="28"/>
          <w:szCs w:val="28"/>
          <w:lang w:val="hr-HR"/>
        </w:rPr>
        <w:t>À</w:t>
      </w:r>
      <w:r w:rsidRPr="004B5D46">
        <w:rPr>
          <w:b/>
          <w:bCs/>
          <w:sz w:val="28"/>
          <w:szCs w:val="28"/>
          <w:lang w:val="hr-HR"/>
        </w:rPr>
        <w:t>NG</w:t>
      </w:r>
      <w:r w:rsidRPr="009624B1">
        <w:rPr>
          <w:b/>
          <w:bCs/>
          <w:sz w:val="28"/>
          <w:szCs w:val="28"/>
          <w:lang w:val="hr-HR"/>
        </w:rPr>
        <w:t xml:space="preserve"> </w:t>
      </w:r>
      <w:r w:rsidRPr="004B5D46">
        <w:rPr>
          <w:b/>
          <w:bCs/>
          <w:sz w:val="28"/>
          <w:szCs w:val="28"/>
          <w:lang w:val="hr-HR"/>
        </w:rPr>
        <w:t>B</w:t>
      </w:r>
      <w:r w:rsidRPr="009624B1">
        <w:rPr>
          <w:b/>
          <w:bCs/>
          <w:sz w:val="28"/>
          <w:szCs w:val="28"/>
          <w:lang w:val="hr-HR"/>
        </w:rPr>
        <w:t>Á</w:t>
      </w:r>
      <w:r w:rsidRPr="004B5D46">
        <w:rPr>
          <w:b/>
          <w:bCs/>
          <w:sz w:val="28"/>
          <w:szCs w:val="28"/>
          <w:lang w:val="hr-HR"/>
        </w:rPr>
        <w:t>N</w:t>
      </w:r>
      <w:r w:rsidRPr="009624B1">
        <w:rPr>
          <w:b/>
          <w:bCs/>
          <w:sz w:val="28"/>
          <w:szCs w:val="28"/>
          <w:lang w:val="hr-HR"/>
        </w:rPr>
        <w:t xml:space="preserve"> </w:t>
      </w:r>
      <w:r w:rsidRPr="004B5D46">
        <w:rPr>
          <w:b/>
          <w:bCs/>
          <w:sz w:val="28"/>
          <w:szCs w:val="28"/>
          <w:lang w:val="hr-HR"/>
        </w:rPr>
        <w:t>LẺ</w:t>
      </w:r>
      <w:r w:rsidRPr="009624B1">
        <w:rPr>
          <w:b/>
          <w:bCs/>
          <w:sz w:val="28"/>
          <w:szCs w:val="28"/>
          <w:lang w:val="hr-HR"/>
        </w:rPr>
        <w:t xml:space="preserve"> </w:t>
      </w:r>
      <w:r w:rsidRPr="004B5D46">
        <w:rPr>
          <w:b/>
          <w:bCs/>
          <w:sz w:val="28"/>
          <w:szCs w:val="28"/>
          <w:lang w:val="hr-HR"/>
        </w:rPr>
        <w:t>LPG</w:t>
      </w:r>
      <w:r w:rsidRPr="009624B1">
        <w:rPr>
          <w:b/>
          <w:bCs/>
          <w:sz w:val="28"/>
          <w:szCs w:val="28"/>
          <w:lang w:val="hr-HR"/>
        </w:rPr>
        <w:t xml:space="preserve"> </w:t>
      </w:r>
      <w:r w:rsidRPr="004B5D46">
        <w:rPr>
          <w:b/>
          <w:bCs/>
          <w:sz w:val="28"/>
          <w:szCs w:val="28"/>
          <w:lang w:val="hr-HR"/>
        </w:rPr>
        <w:t>CHAI</w:t>
      </w:r>
    </w:p>
    <w:p w:rsidR="00D54594" w:rsidRPr="004B5D46" w:rsidRDefault="00D54594" w:rsidP="00B80664">
      <w:pPr>
        <w:spacing w:before="120" w:after="0" w:line="240" w:lineRule="auto"/>
        <w:ind w:firstLine="567"/>
        <w:jc w:val="center"/>
        <w:rPr>
          <w:bCs/>
          <w:sz w:val="28"/>
          <w:szCs w:val="28"/>
          <w:lang w:val="hr-HR"/>
        </w:rPr>
      </w:pPr>
    </w:p>
    <w:p w:rsidR="00CD1D61" w:rsidRPr="009624B1" w:rsidRDefault="00CD1D61" w:rsidP="00B80664">
      <w:pPr>
        <w:spacing w:before="120" w:after="0" w:line="240" w:lineRule="auto"/>
        <w:ind w:firstLine="567"/>
        <w:jc w:val="center"/>
        <w:rPr>
          <w:bCs/>
          <w:sz w:val="28"/>
          <w:szCs w:val="28"/>
          <w:lang w:val="vi-VN"/>
        </w:rPr>
      </w:pPr>
      <w:r w:rsidRPr="009624B1">
        <w:rPr>
          <w:bCs/>
          <w:sz w:val="28"/>
          <w:szCs w:val="28"/>
          <w:lang w:val="vi-VN"/>
        </w:rPr>
        <w:t>Kính gửi: Ủy ban nhân dân huyện/thị xã/thành phố………..</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Tên thương nhân/Hợp tác xã/Hộ kinh doanh: ......................................................</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Địa chỉ: .........................................................................................................</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Điện thoại: …………………………………Fax: .........................................</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Giấy chứng nhận đăng ký doanh nghiệp/Hợp tác xã/Hộ kinh doanh số: ……………..do ………………… cấp ngày.... tháng.... năm …..</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Mã số thuế: ...................................................................................</w:t>
      </w:r>
    </w:p>
    <w:p w:rsidR="00CD1D61" w:rsidRPr="009624B1" w:rsidRDefault="00CD1D61" w:rsidP="00B80664">
      <w:pPr>
        <w:spacing w:before="120" w:after="0" w:line="240" w:lineRule="auto"/>
        <w:ind w:firstLine="567"/>
        <w:jc w:val="both"/>
        <w:rPr>
          <w:spacing w:val="-10"/>
          <w:sz w:val="28"/>
          <w:szCs w:val="28"/>
          <w:lang w:val="hr-HR"/>
        </w:rPr>
      </w:pPr>
      <w:r w:rsidRPr="009624B1">
        <w:rPr>
          <w:sz w:val="28"/>
          <w:szCs w:val="28"/>
          <w:lang w:val="vi-VN"/>
        </w:rPr>
        <w:t>Đề nghị Ủy ban nhân dân huyện...xem xét, cấp Giấy chứng nhận đủ điều kiện cửa hàng bán lẻ LPG chai theo quy định tại Nghi</w:t>
      </w:r>
      <w:r w:rsidRPr="009624B1">
        <w:rPr>
          <w:sz w:val="28"/>
          <w:szCs w:val="28"/>
          <w:lang w:val="hr-HR"/>
        </w:rPr>
        <w:t>̣ đ</w:t>
      </w:r>
      <w:r w:rsidRPr="009624B1">
        <w:rPr>
          <w:sz w:val="28"/>
          <w:szCs w:val="28"/>
          <w:lang w:val="vi-VN"/>
        </w:rPr>
        <w:t>i</w:t>
      </w:r>
      <w:r w:rsidRPr="009624B1">
        <w:rPr>
          <w:sz w:val="28"/>
          <w:szCs w:val="28"/>
          <w:lang w:val="hr-HR"/>
        </w:rPr>
        <w:t>̣</w:t>
      </w:r>
      <w:r w:rsidRPr="009624B1">
        <w:rPr>
          <w:sz w:val="28"/>
          <w:szCs w:val="28"/>
          <w:lang w:val="vi-VN"/>
        </w:rPr>
        <w:t>nh</w:t>
      </w:r>
      <w:r w:rsidRPr="009624B1">
        <w:rPr>
          <w:sz w:val="28"/>
          <w:szCs w:val="28"/>
          <w:lang w:val="hr-HR"/>
        </w:rPr>
        <w:t xml:space="preserve"> </w:t>
      </w:r>
      <w:r w:rsidRPr="009624B1">
        <w:rPr>
          <w:sz w:val="28"/>
          <w:szCs w:val="28"/>
          <w:lang w:val="vi-VN"/>
        </w:rPr>
        <w:t>s</w:t>
      </w:r>
      <w:r w:rsidRPr="009624B1">
        <w:rPr>
          <w:sz w:val="28"/>
          <w:szCs w:val="28"/>
          <w:lang w:val="hr-HR"/>
        </w:rPr>
        <w:t>ố 87/2018/</w:t>
      </w:r>
      <w:r w:rsidRPr="009624B1">
        <w:rPr>
          <w:sz w:val="28"/>
          <w:szCs w:val="28"/>
          <w:lang w:val="vi-VN"/>
        </w:rPr>
        <w:t>N</w:t>
      </w:r>
      <w:r w:rsidRPr="009624B1">
        <w:rPr>
          <w:sz w:val="28"/>
          <w:szCs w:val="28"/>
          <w:lang w:val="hr-HR"/>
        </w:rPr>
        <w:t>Đ-</w:t>
      </w:r>
      <w:r w:rsidRPr="009624B1">
        <w:rPr>
          <w:sz w:val="28"/>
          <w:szCs w:val="28"/>
          <w:lang w:val="vi-VN"/>
        </w:rPr>
        <w:t>CP</w:t>
      </w:r>
      <w:r w:rsidRPr="009624B1">
        <w:rPr>
          <w:sz w:val="28"/>
          <w:szCs w:val="28"/>
          <w:lang w:val="hr-HR"/>
        </w:rPr>
        <w:t xml:space="preserve"> </w:t>
      </w:r>
      <w:r w:rsidRPr="009624B1">
        <w:rPr>
          <w:sz w:val="28"/>
          <w:szCs w:val="28"/>
          <w:lang w:val="vi-VN"/>
        </w:rPr>
        <w:t>nga</w:t>
      </w:r>
      <w:r w:rsidRPr="009624B1">
        <w:rPr>
          <w:sz w:val="28"/>
          <w:szCs w:val="28"/>
          <w:lang w:val="hr-HR"/>
        </w:rPr>
        <w:t>̀</w:t>
      </w:r>
      <w:r w:rsidRPr="009624B1">
        <w:rPr>
          <w:sz w:val="28"/>
          <w:szCs w:val="28"/>
          <w:lang w:val="vi-VN"/>
        </w:rPr>
        <w:t>y</w:t>
      </w:r>
      <w:r w:rsidRPr="009624B1">
        <w:rPr>
          <w:sz w:val="28"/>
          <w:szCs w:val="28"/>
          <w:lang w:val="hr-HR"/>
        </w:rPr>
        <w:t xml:space="preserve"> 15/6/2018 </w:t>
      </w:r>
      <w:r w:rsidRPr="009624B1">
        <w:rPr>
          <w:sz w:val="28"/>
          <w:szCs w:val="28"/>
          <w:lang w:val="vi-VN"/>
        </w:rPr>
        <w:t>cu</w:t>
      </w:r>
      <w:r w:rsidRPr="009624B1">
        <w:rPr>
          <w:sz w:val="28"/>
          <w:szCs w:val="28"/>
          <w:lang w:val="hr-HR"/>
        </w:rPr>
        <w:t>̉</w:t>
      </w:r>
      <w:r w:rsidRPr="009624B1">
        <w:rPr>
          <w:sz w:val="28"/>
          <w:szCs w:val="28"/>
          <w:lang w:val="vi-VN"/>
        </w:rPr>
        <w:t>a</w:t>
      </w:r>
      <w:r w:rsidRPr="009624B1">
        <w:rPr>
          <w:sz w:val="28"/>
          <w:szCs w:val="28"/>
          <w:lang w:val="hr-HR"/>
        </w:rPr>
        <w:t xml:space="preserve"> </w:t>
      </w:r>
      <w:r w:rsidRPr="009624B1">
        <w:rPr>
          <w:sz w:val="28"/>
          <w:szCs w:val="28"/>
          <w:lang w:val="vi-VN"/>
        </w:rPr>
        <w:t>Chi</w:t>
      </w:r>
      <w:r w:rsidRPr="009624B1">
        <w:rPr>
          <w:sz w:val="28"/>
          <w:szCs w:val="28"/>
          <w:lang w:val="hr-HR"/>
        </w:rPr>
        <w:t>́</w:t>
      </w:r>
      <w:r w:rsidRPr="009624B1">
        <w:rPr>
          <w:sz w:val="28"/>
          <w:szCs w:val="28"/>
          <w:lang w:val="vi-VN"/>
        </w:rPr>
        <w:t>nh</w:t>
      </w:r>
      <w:r w:rsidRPr="009624B1">
        <w:rPr>
          <w:sz w:val="28"/>
          <w:szCs w:val="28"/>
          <w:lang w:val="hr-HR"/>
        </w:rPr>
        <w:t xml:space="preserve"> </w:t>
      </w:r>
      <w:r w:rsidRPr="009624B1">
        <w:rPr>
          <w:sz w:val="28"/>
          <w:szCs w:val="28"/>
          <w:lang w:val="vi-VN"/>
        </w:rPr>
        <w:t>phu</w:t>
      </w:r>
      <w:r w:rsidRPr="009624B1">
        <w:rPr>
          <w:sz w:val="28"/>
          <w:szCs w:val="28"/>
          <w:lang w:val="hr-HR"/>
        </w:rPr>
        <w:t>̉</w:t>
      </w:r>
      <w:r w:rsidRPr="009624B1">
        <w:rPr>
          <w:spacing w:val="-10"/>
          <w:sz w:val="28"/>
          <w:szCs w:val="28"/>
          <w:lang w:val="hr-HR"/>
        </w:rPr>
        <w:t xml:space="preserve"> </w:t>
      </w:r>
      <w:r w:rsidRPr="009624B1">
        <w:rPr>
          <w:spacing w:val="-10"/>
          <w:sz w:val="28"/>
          <w:szCs w:val="28"/>
          <w:lang w:val="vi-VN"/>
        </w:rPr>
        <w:t>về</w:t>
      </w:r>
      <w:r w:rsidRPr="009624B1">
        <w:rPr>
          <w:spacing w:val="-10"/>
          <w:sz w:val="28"/>
          <w:szCs w:val="28"/>
          <w:lang w:val="hr-HR"/>
        </w:rPr>
        <w:t xml:space="preserve"> </w:t>
      </w:r>
      <w:r w:rsidRPr="009624B1">
        <w:rPr>
          <w:spacing w:val="-10"/>
          <w:sz w:val="28"/>
          <w:szCs w:val="28"/>
          <w:lang w:val="vi-VN"/>
        </w:rPr>
        <w:t>kinh</w:t>
      </w:r>
      <w:r w:rsidRPr="009624B1">
        <w:rPr>
          <w:spacing w:val="-10"/>
          <w:sz w:val="28"/>
          <w:szCs w:val="28"/>
          <w:lang w:val="hr-HR"/>
        </w:rPr>
        <w:t xml:space="preserve"> </w:t>
      </w:r>
      <w:r w:rsidRPr="009624B1">
        <w:rPr>
          <w:spacing w:val="-10"/>
          <w:sz w:val="28"/>
          <w:szCs w:val="28"/>
          <w:lang w:val="vi-VN"/>
        </w:rPr>
        <w:t>doanh</w:t>
      </w:r>
      <w:r w:rsidRPr="009624B1">
        <w:rPr>
          <w:spacing w:val="-10"/>
          <w:sz w:val="28"/>
          <w:szCs w:val="28"/>
          <w:lang w:val="hr-HR"/>
        </w:rPr>
        <w:t xml:space="preserve"> </w:t>
      </w:r>
      <w:r w:rsidRPr="009624B1">
        <w:rPr>
          <w:spacing w:val="-10"/>
          <w:sz w:val="28"/>
          <w:szCs w:val="28"/>
          <w:lang w:val="vi-VN"/>
        </w:rPr>
        <w:t>kh</w:t>
      </w:r>
      <w:r w:rsidRPr="009624B1">
        <w:rPr>
          <w:spacing w:val="-10"/>
          <w:sz w:val="28"/>
          <w:szCs w:val="28"/>
          <w:lang w:val="hr-HR"/>
        </w:rPr>
        <w:t>í;</w:t>
      </w:r>
    </w:p>
    <w:p w:rsidR="00CD1D61" w:rsidRPr="009624B1" w:rsidRDefault="00CD1D61" w:rsidP="00B80664">
      <w:pPr>
        <w:spacing w:before="120" w:after="0" w:line="240" w:lineRule="auto"/>
        <w:ind w:firstLine="567"/>
        <w:jc w:val="both"/>
        <w:rPr>
          <w:spacing w:val="-10"/>
          <w:sz w:val="28"/>
          <w:szCs w:val="28"/>
          <w:lang w:val="hr-HR"/>
        </w:rPr>
      </w:pPr>
      <w:r w:rsidRPr="004B5D46">
        <w:rPr>
          <w:sz w:val="28"/>
          <w:szCs w:val="28"/>
          <w:lang w:val="hr-HR"/>
        </w:rPr>
        <w:t>Ch</w:t>
      </w:r>
      <w:r w:rsidRPr="009624B1">
        <w:rPr>
          <w:sz w:val="28"/>
          <w:szCs w:val="28"/>
          <w:lang w:val="hr-HR"/>
        </w:rPr>
        <w:t>ú</w:t>
      </w:r>
      <w:r w:rsidRPr="004B5D46">
        <w:rPr>
          <w:sz w:val="28"/>
          <w:szCs w:val="28"/>
          <w:lang w:val="hr-HR"/>
        </w:rPr>
        <w:t>ng</w:t>
      </w:r>
      <w:r w:rsidRPr="009624B1">
        <w:rPr>
          <w:sz w:val="28"/>
          <w:szCs w:val="28"/>
          <w:lang w:val="hr-HR"/>
        </w:rPr>
        <w:t xml:space="preserve"> </w:t>
      </w:r>
      <w:r w:rsidRPr="004B5D46">
        <w:rPr>
          <w:sz w:val="28"/>
          <w:szCs w:val="28"/>
          <w:lang w:val="hr-HR"/>
        </w:rPr>
        <w:t>t</w:t>
      </w:r>
      <w:r w:rsidRPr="009624B1">
        <w:rPr>
          <w:sz w:val="28"/>
          <w:szCs w:val="28"/>
          <w:lang w:val="hr-HR"/>
        </w:rPr>
        <w:t>ô</w:t>
      </w:r>
      <w:r w:rsidRPr="004B5D46">
        <w:rPr>
          <w:sz w:val="28"/>
          <w:szCs w:val="28"/>
          <w:lang w:val="hr-HR"/>
        </w:rPr>
        <w:t>i</w:t>
      </w:r>
      <w:r w:rsidRPr="009624B1">
        <w:rPr>
          <w:sz w:val="28"/>
          <w:szCs w:val="28"/>
          <w:lang w:val="hr-HR"/>
        </w:rPr>
        <w:t xml:space="preserve"> </w:t>
      </w:r>
      <w:r w:rsidRPr="004B5D46">
        <w:rPr>
          <w:sz w:val="28"/>
          <w:szCs w:val="28"/>
          <w:lang w:val="hr-HR"/>
        </w:rPr>
        <w:t>xin</w:t>
      </w:r>
      <w:r w:rsidRPr="009624B1">
        <w:rPr>
          <w:sz w:val="28"/>
          <w:szCs w:val="28"/>
          <w:lang w:val="hr-HR"/>
        </w:rPr>
        <w:t xml:space="preserve"> </w:t>
      </w:r>
      <w:r w:rsidRPr="004B5D46">
        <w:rPr>
          <w:sz w:val="28"/>
          <w:szCs w:val="28"/>
          <w:lang w:val="hr-HR"/>
        </w:rPr>
        <w:t>cam</w:t>
      </w:r>
      <w:r w:rsidRPr="009624B1">
        <w:rPr>
          <w:sz w:val="28"/>
          <w:szCs w:val="28"/>
          <w:lang w:val="hr-HR"/>
        </w:rPr>
        <w:t xml:space="preserve"> đ</w:t>
      </w:r>
      <w:r w:rsidRPr="004B5D46">
        <w:rPr>
          <w:sz w:val="28"/>
          <w:szCs w:val="28"/>
          <w:lang w:val="hr-HR"/>
        </w:rPr>
        <w:t>oan</w:t>
      </w:r>
      <w:r w:rsidRPr="009624B1">
        <w:rPr>
          <w:sz w:val="28"/>
          <w:szCs w:val="28"/>
          <w:lang w:val="hr-HR"/>
        </w:rPr>
        <w:t xml:space="preserve"> </w:t>
      </w:r>
      <w:r w:rsidRPr="004B5D46">
        <w:rPr>
          <w:sz w:val="28"/>
          <w:szCs w:val="28"/>
          <w:lang w:val="hr-HR"/>
        </w:rPr>
        <w:t>thực</w:t>
      </w:r>
      <w:r w:rsidRPr="009624B1">
        <w:rPr>
          <w:sz w:val="28"/>
          <w:szCs w:val="28"/>
          <w:lang w:val="hr-HR"/>
        </w:rPr>
        <w:t xml:space="preserve"> </w:t>
      </w:r>
      <w:r w:rsidRPr="004B5D46">
        <w:rPr>
          <w:sz w:val="28"/>
          <w:szCs w:val="28"/>
          <w:lang w:val="hr-HR"/>
        </w:rPr>
        <w:t>hiện</w:t>
      </w:r>
      <w:r w:rsidRPr="009624B1">
        <w:rPr>
          <w:sz w:val="28"/>
          <w:szCs w:val="28"/>
          <w:lang w:val="hr-HR"/>
        </w:rPr>
        <w:t xml:space="preserve"> đú</w:t>
      </w:r>
      <w:r w:rsidRPr="004B5D46">
        <w:rPr>
          <w:sz w:val="28"/>
          <w:szCs w:val="28"/>
          <w:lang w:val="hr-HR"/>
        </w:rPr>
        <w:t>ng</w:t>
      </w: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quy</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tại</w:t>
      </w:r>
      <w:r w:rsidRPr="009624B1">
        <w:rPr>
          <w:sz w:val="28"/>
          <w:szCs w:val="28"/>
          <w:lang w:val="hr-HR"/>
        </w:rPr>
        <w:t xml:space="preserve"> </w:t>
      </w:r>
      <w:r w:rsidRPr="004B5D46">
        <w:rPr>
          <w:sz w:val="28"/>
          <w:szCs w:val="28"/>
          <w:lang w:val="hr-HR"/>
        </w:rPr>
        <w:t>Nghi</w:t>
      </w:r>
      <w:r w:rsidRPr="009624B1">
        <w:rPr>
          <w:sz w:val="28"/>
          <w:szCs w:val="28"/>
          <w:lang w:val="hr-HR"/>
        </w:rPr>
        <w:t>̣ đ</w:t>
      </w:r>
      <w:r w:rsidRPr="004B5D46">
        <w:rPr>
          <w:sz w:val="28"/>
          <w:szCs w:val="28"/>
          <w:lang w:val="hr-HR"/>
        </w:rPr>
        <w:t>i</w:t>
      </w:r>
      <w:r w:rsidRPr="009624B1">
        <w:rPr>
          <w:sz w:val="28"/>
          <w:szCs w:val="28"/>
          <w:lang w:val="hr-HR"/>
        </w:rPr>
        <w:t>̣</w:t>
      </w:r>
      <w:r w:rsidRPr="004B5D46">
        <w:rPr>
          <w:sz w:val="28"/>
          <w:szCs w:val="28"/>
          <w:lang w:val="hr-HR"/>
        </w:rPr>
        <w:t>nh</w:t>
      </w:r>
      <w:r w:rsidRPr="009624B1">
        <w:rPr>
          <w:sz w:val="28"/>
          <w:szCs w:val="28"/>
          <w:lang w:val="hr-HR"/>
        </w:rPr>
        <w:t xml:space="preserve"> </w:t>
      </w:r>
      <w:r w:rsidRPr="004B5D46">
        <w:rPr>
          <w:sz w:val="28"/>
          <w:szCs w:val="28"/>
          <w:lang w:val="hr-HR"/>
        </w:rPr>
        <w:t>s</w:t>
      </w:r>
      <w:r w:rsidRPr="009624B1">
        <w:rPr>
          <w:sz w:val="28"/>
          <w:szCs w:val="28"/>
          <w:lang w:val="hr-HR"/>
        </w:rPr>
        <w:t>ố 87/2018/</w:t>
      </w:r>
      <w:r w:rsidRPr="004B5D46">
        <w:rPr>
          <w:sz w:val="28"/>
          <w:szCs w:val="28"/>
          <w:lang w:val="hr-HR"/>
        </w:rPr>
        <w:t>N</w:t>
      </w:r>
      <w:r w:rsidRPr="009624B1">
        <w:rPr>
          <w:sz w:val="28"/>
          <w:szCs w:val="28"/>
          <w:lang w:val="hr-HR"/>
        </w:rPr>
        <w:t>Đ-</w:t>
      </w:r>
      <w:r w:rsidRPr="004B5D46">
        <w:rPr>
          <w:sz w:val="28"/>
          <w:szCs w:val="28"/>
          <w:lang w:val="hr-HR"/>
        </w:rPr>
        <w:t>CP</w:t>
      </w:r>
      <w:r w:rsidRPr="009624B1">
        <w:rPr>
          <w:sz w:val="28"/>
          <w:szCs w:val="28"/>
          <w:lang w:val="hr-HR"/>
        </w:rPr>
        <w:t xml:space="preserve"> </w:t>
      </w:r>
      <w:r w:rsidRPr="004B5D46">
        <w:rPr>
          <w:sz w:val="28"/>
          <w:szCs w:val="28"/>
          <w:lang w:val="hr-HR"/>
        </w:rPr>
        <w:t>nga</w:t>
      </w:r>
      <w:r w:rsidRPr="009624B1">
        <w:rPr>
          <w:sz w:val="28"/>
          <w:szCs w:val="28"/>
          <w:lang w:val="hr-HR"/>
        </w:rPr>
        <w:t>̀</w:t>
      </w:r>
      <w:r w:rsidRPr="004B5D46">
        <w:rPr>
          <w:sz w:val="28"/>
          <w:szCs w:val="28"/>
          <w:lang w:val="hr-HR"/>
        </w:rPr>
        <w:t>y</w:t>
      </w:r>
      <w:r w:rsidRPr="009624B1">
        <w:rPr>
          <w:sz w:val="28"/>
          <w:szCs w:val="28"/>
          <w:lang w:val="hr-HR"/>
        </w:rPr>
        <w:t xml:space="preserve"> 15/6/2018 </w:t>
      </w:r>
      <w:r w:rsidRPr="004B5D46">
        <w:rPr>
          <w:sz w:val="28"/>
          <w:szCs w:val="28"/>
          <w:lang w:val="hr-HR"/>
        </w:rPr>
        <w:t>cu</w:t>
      </w:r>
      <w:r w:rsidRPr="009624B1">
        <w:rPr>
          <w:sz w:val="28"/>
          <w:szCs w:val="28"/>
          <w:lang w:val="hr-HR"/>
        </w:rPr>
        <w:t>̉</w:t>
      </w:r>
      <w:r w:rsidRPr="004B5D46">
        <w:rPr>
          <w:sz w:val="28"/>
          <w:szCs w:val="28"/>
          <w:lang w:val="hr-HR"/>
        </w:rPr>
        <w:t>a</w:t>
      </w:r>
      <w:r w:rsidRPr="009624B1">
        <w:rPr>
          <w:sz w:val="28"/>
          <w:szCs w:val="28"/>
          <w:lang w:val="hr-HR"/>
        </w:rPr>
        <w:t xml:space="preserve"> </w:t>
      </w:r>
      <w:r w:rsidRPr="004B5D46">
        <w:rPr>
          <w:sz w:val="28"/>
          <w:szCs w:val="28"/>
          <w:lang w:val="hr-HR"/>
        </w:rPr>
        <w:t>Chi</w:t>
      </w:r>
      <w:r w:rsidRPr="009624B1">
        <w:rPr>
          <w:sz w:val="28"/>
          <w:szCs w:val="28"/>
          <w:lang w:val="hr-HR"/>
        </w:rPr>
        <w:t>́</w:t>
      </w:r>
      <w:r w:rsidRPr="004B5D46">
        <w:rPr>
          <w:sz w:val="28"/>
          <w:szCs w:val="28"/>
          <w:lang w:val="hr-HR"/>
        </w:rPr>
        <w:t>nh</w:t>
      </w:r>
      <w:r w:rsidRPr="009624B1">
        <w:rPr>
          <w:sz w:val="28"/>
          <w:szCs w:val="28"/>
          <w:lang w:val="hr-HR"/>
        </w:rPr>
        <w:t xml:space="preserve"> </w:t>
      </w:r>
      <w:r w:rsidRPr="004B5D46">
        <w:rPr>
          <w:sz w:val="28"/>
          <w:szCs w:val="28"/>
          <w:lang w:val="hr-HR"/>
        </w:rPr>
        <w:t>phu</w:t>
      </w:r>
      <w:r w:rsidRPr="009624B1">
        <w:rPr>
          <w:sz w:val="28"/>
          <w:szCs w:val="28"/>
          <w:lang w:val="hr-HR"/>
        </w:rPr>
        <w:t>̉</w:t>
      </w:r>
      <w:r w:rsidRPr="009624B1">
        <w:rPr>
          <w:spacing w:val="-10"/>
          <w:sz w:val="28"/>
          <w:szCs w:val="28"/>
          <w:lang w:val="hr-HR"/>
        </w:rPr>
        <w:t xml:space="preserve"> </w:t>
      </w:r>
      <w:r w:rsidRPr="004B5D46">
        <w:rPr>
          <w:spacing w:val="-10"/>
          <w:sz w:val="28"/>
          <w:szCs w:val="28"/>
          <w:lang w:val="hr-HR"/>
        </w:rPr>
        <w:t>về</w:t>
      </w:r>
      <w:r w:rsidRPr="009624B1">
        <w:rPr>
          <w:spacing w:val="-10"/>
          <w:sz w:val="28"/>
          <w:szCs w:val="28"/>
          <w:lang w:val="hr-HR"/>
        </w:rPr>
        <w:t xml:space="preserve"> </w:t>
      </w:r>
      <w:r w:rsidRPr="004B5D46">
        <w:rPr>
          <w:spacing w:val="-10"/>
          <w:sz w:val="28"/>
          <w:szCs w:val="28"/>
          <w:lang w:val="hr-HR"/>
        </w:rPr>
        <w:t>kinh</w:t>
      </w:r>
      <w:r w:rsidRPr="009624B1">
        <w:rPr>
          <w:spacing w:val="-10"/>
          <w:sz w:val="28"/>
          <w:szCs w:val="28"/>
          <w:lang w:val="hr-HR"/>
        </w:rPr>
        <w:t xml:space="preserve"> </w:t>
      </w:r>
      <w:r w:rsidRPr="004B5D46">
        <w:rPr>
          <w:spacing w:val="-10"/>
          <w:sz w:val="28"/>
          <w:szCs w:val="28"/>
          <w:lang w:val="hr-HR"/>
        </w:rPr>
        <w:t>doanh</w:t>
      </w:r>
      <w:r w:rsidRPr="009624B1">
        <w:rPr>
          <w:spacing w:val="-10"/>
          <w:sz w:val="28"/>
          <w:szCs w:val="28"/>
          <w:lang w:val="hr-HR"/>
        </w:rPr>
        <w:t xml:space="preserve"> </w:t>
      </w:r>
      <w:r w:rsidRPr="004B5D46">
        <w:rPr>
          <w:spacing w:val="-10"/>
          <w:sz w:val="28"/>
          <w:szCs w:val="28"/>
          <w:lang w:val="hr-HR"/>
        </w:rPr>
        <w:t>kh</w:t>
      </w:r>
      <w:r w:rsidRPr="009624B1">
        <w:rPr>
          <w:spacing w:val="-10"/>
          <w:sz w:val="28"/>
          <w:szCs w:val="28"/>
          <w:lang w:val="hr-HR"/>
        </w:rPr>
        <w:t xml:space="preserve">í;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ph</w:t>
      </w:r>
      <w:r w:rsidRPr="009624B1">
        <w:rPr>
          <w:sz w:val="28"/>
          <w:szCs w:val="28"/>
          <w:lang w:val="hr-HR"/>
        </w:rPr>
        <w:t>á</w:t>
      </w:r>
      <w:r w:rsidRPr="004B5D46">
        <w:rPr>
          <w:sz w:val="28"/>
          <w:szCs w:val="28"/>
          <w:lang w:val="hr-HR"/>
        </w:rPr>
        <w:t>p</w:t>
      </w:r>
      <w:r w:rsidRPr="009624B1">
        <w:rPr>
          <w:sz w:val="28"/>
          <w:szCs w:val="28"/>
          <w:lang w:val="hr-HR"/>
        </w:rPr>
        <w:t xml:space="preserve"> </w:t>
      </w:r>
      <w:r w:rsidRPr="004B5D46">
        <w:rPr>
          <w:sz w:val="28"/>
          <w:szCs w:val="28"/>
          <w:lang w:val="hr-HR"/>
        </w:rPr>
        <w:t>luật</w:t>
      </w:r>
      <w:r w:rsidRPr="009624B1">
        <w:rPr>
          <w:sz w:val="28"/>
          <w:szCs w:val="28"/>
          <w:lang w:val="hr-HR"/>
        </w:rPr>
        <w:t xml:space="preserve"> </w:t>
      </w:r>
      <w:r w:rsidRPr="004B5D46">
        <w:rPr>
          <w:sz w:val="28"/>
          <w:szCs w:val="28"/>
          <w:lang w:val="hr-HR"/>
        </w:rPr>
        <w:t>kh</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li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quan</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xin</w:t>
      </w:r>
      <w:r w:rsidRPr="009624B1">
        <w:rPr>
          <w:sz w:val="28"/>
          <w:szCs w:val="28"/>
          <w:lang w:val="hr-HR"/>
        </w:rPr>
        <w:t xml:space="preserve"> </w:t>
      </w:r>
      <w:r w:rsidRPr="004B5D46">
        <w:rPr>
          <w:sz w:val="28"/>
          <w:szCs w:val="28"/>
          <w:lang w:val="hr-HR"/>
        </w:rPr>
        <w:t>ho</w:t>
      </w:r>
      <w:r w:rsidRPr="009624B1">
        <w:rPr>
          <w:sz w:val="28"/>
          <w:szCs w:val="28"/>
          <w:lang w:val="hr-HR"/>
        </w:rPr>
        <w:t>à</w:t>
      </w:r>
      <w:r w:rsidRPr="004B5D46">
        <w:rPr>
          <w:sz w:val="28"/>
          <w:szCs w:val="28"/>
          <w:lang w:val="hr-HR"/>
        </w:rPr>
        <w:t>n</w:t>
      </w:r>
      <w:r w:rsidRPr="009624B1">
        <w:rPr>
          <w:sz w:val="28"/>
          <w:szCs w:val="28"/>
          <w:lang w:val="hr-HR"/>
        </w:rPr>
        <w:t xml:space="preserve"> </w:t>
      </w:r>
      <w:r w:rsidRPr="004B5D46">
        <w:rPr>
          <w:sz w:val="28"/>
          <w:szCs w:val="28"/>
          <w:lang w:val="hr-HR"/>
        </w:rPr>
        <w:t>to</w:t>
      </w:r>
      <w:r w:rsidRPr="009624B1">
        <w:rPr>
          <w:sz w:val="28"/>
          <w:szCs w:val="28"/>
          <w:lang w:val="hr-HR"/>
        </w:rPr>
        <w:t>à</w:t>
      </w:r>
      <w:r w:rsidRPr="004B5D46">
        <w:rPr>
          <w:sz w:val="28"/>
          <w:szCs w:val="28"/>
          <w:lang w:val="hr-HR"/>
        </w:rPr>
        <w:t>n</w:t>
      </w:r>
      <w:r w:rsidRPr="009624B1">
        <w:rPr>
          <w:sz w:val="28"/>
          <w:szCs w:val="28"/>
          <w:lang w:val="hr-HR"/>
        </w:rPr>
        <w:t xml:space="preserve"> </w:t>
      </w:r>
      <w:r w:rsidRPr="004B5D46">
        <w:rPr>
          <w:sz w:val="28"/>
          <w:szCs w:val="28"/>
          <w:lang w:val="hr-HR"/>
        </w:rPr>
        <w:t>chịu</w:t>
      </w:r>
      <w:r w:rsidRPr="009624B1">
        <w:rPr>
          <w:sz w:val="28"/>
          <w:szCs w:val="28"/>
          <w:lang w:val="hr-HR"/>
        </w:rPr>
        <w:t xml:space="preserve"> </w:t>
      </w:r>
      <w:r w:rsidRPr="004B5D46">
        <w:rPr>
          <w:sz w:val="28"/>
          <w:szCs w:val="28"/>
          <w:lang w:val="hr-HR"/>
        </w:rPr>
        <w:t>tr</w:t>
      </w:r>
      <w:r w:rsidRPr="009624B1">
        <w:rPr>
          <w:sz w:val="28"/>
          <w:szCs w:val="28"/>
          <w:lang w:val="hr-HR"/>
        </w:rPr>
        <w:t>á</w:t>
      </w:r>
      <w:r w:rsidRPr="004B5D46">
        <w:rPr>
          <w:sz w:val="28"/>
          <w:szCs w:val="28"/>
          <w:lang w:val="hr-HR"/>
        </w:rPr>
        <w:t>ch</w:t>
      </w:r>
      <w:r w:rsidRPr="009624B1">
        <w:rPr>
          <w:sz w:val="28"/>
          <w:szCs w:val="28"/>
          <w:lang w:val="hr-HR"/>
        </w:rPr>
        <w:t xml:space="preserve"> </w:t>
      </w:r>
      <w:r w:rsidRPr="004B5D46">
        <w:rPr>
          <w:sz w:val="28"/>
          <w:szCs w:val="28"/>
          <w:lang w:val="hr-HR"/>
        </w:rPr>
        <w:t>nhiệm</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ớc</w:t>
      </w:r>
      <w:r w:rsidRPr="009624B1">
        <w:rPr>
          <w:sz w:val="28"/>
          <w:szCs w:val="28"/>
          <w:lang w:val="hr-HR"/>
        </w:rPr>
        <w:t xml:space="preserve"> </w:t>
      </w:r>
      <w:r w:rsidRPr="004B5D46">
        <w:rPr>
          <w:sz w:val="28"/>
          <w:szCs w:val="28"/>
          <w:lang w:val="hr-HR"/>
        </w:rPr>
        <w:t>ph</w:t>
      </w:r>
      <w:r w:rsidRPr="009624B1">
        <w:rPr>
          <w:sz w:val="28"/>
          <w:szCs w:val="28"/>
          <w:lang w:val="hr-HR"/>
        </w:rPr>
        <w:t>á</w:t>
      </w:r>
      <w:r w:rsidRPr="004B5D46">
        <w:rPr>
          <w:sz w:val="28"/>
          <w:szCs w:val="28"/>
          <w:lang w:val="hr-HR"/>
        </w:rPr>
        <w:t>p</w:t>
      </w:r>
      <w:r w:rsidRPr="009624B1">
        <w:rPr>
          <w:sz w:val="28"/>
          <w:szCs w:val="28"/>
          <w:lang w:val="hr-HR"/>
        </w:rPr>
        <w:t xml:space="preserve"> </w:t>
      </w:r>
      <w:r w:rsidRPr="004B5D46">
        <w:rPr>
          <w:sz w:val="28"/>
          <w:szCs w:val="28"/>
          <w:lang w:val="hr-HR"/>
        </w:rPr>
        <w:t>luật</w:t>
      </w:r>
      <w:r w:rsidRPr="009624B1">
        <w:rPr>
          <w:sz w:val="28"/>
          <w:szCs w:val="28"/>
          <w:lang w:val="hr-HR"/>
        </w:rPr>
        <w:t>./.</w:t>
      </w:r>
    </w:p>
    <w:p w:rsidR="00CD1D61" w:rsidRPr="009624B1" w:rsidRDefault="00CD1D61" w:rsidP="00B80664">
      <w:pPr>
        <w:spacing w:before="120" w:after="0" w:line="240" w:lineRule="auto"/>
        <w:ind w:firstLine="567"/>
        <w:rPr>
          <w:sz w:val="28"/>
          <w:szCs w:val="28"/>
          <w:lang w:val="hr-HR"/>
        </w:rPr>
      </w:pPr>
      <w:r w:rsidRPr="004B5D46">
        <w:rPr>
          <w:sz w:val="28"/>
          <w:szCs w:val="28"/>
          <w:lang w:val="hr-HR"/>
        </w:rPr>
        <w:t> </w:t>
      </w:r>
    </w:p>
    <w:tbl>
      <w:tblPr>
        <w:tblW w:w="9320" w:type="dxa"/>
        <w:tblInd w:w="2" w:type="dxa"/>
        <w:tblCellMar>
          <w:left w:w="0" w:type="dxa"/>
          <w:right w:w="0" w:type="dxa"/>
        </w:tblCellMar>
        <w:tblLook w:val="00A0"/>
      </w:tblPr>
      <w:tblGrid>
        <w:gridCol w:w="4253"/>
        <w:gridCol w:w="5067"/>
      </w:tblGrid>
      <w:tr w:rsidR="00CD1D61" w:rsidRPr="004B5D46" w:rsidTr="008A0E05">
        <w:tc>
          <w:tcPr>
            <w:tcW w:w="4253" w:type="dxa"/>
            <w:tcBorders>
              <w:top w:val="nil"/>
              <w:left w:val="nil"/>
              <w:bottom w:val="nil"/>
              <w:right w:val="nil"/>
            </w:tcBorders>
            <w:tcMar>
              <w:top w:w="0" w:type="dxa"/>
              <w:left w:w="108" w:type="dxa"/>
              <w:bottom w:w="0" w:type="dxa"/>
              <w:right w:w="108" w:type="dxa"/>
            </w:tcMar>
          </w:tcPr>
          <w:p w:rsidR="00CD1D61" w:rsidRPr="009624B1" w:rsidRDefault="00CD1D61" w:rsidP="00B80664">
            <w:pPr>
              <w:spacing w:before="120" w:after="0" w:line="240" w:lineRule="auto"/>
              <w:ind w:firstLine="567"/>
              <w:rPr>
                <w:sz w:val="28"/>
                <w:szCs w:val="28"/>
                <w:lang w:val="hr-HR"/>
              </w:rPr>
            </w:pPr>
            <w:r w:rsidRPr="009624B1">
              <w:rPr>
                <w:sz w:val="28"/>
                <w:szCs w:val="28"/>
                <w:lang w:val="hr-HR"/>
              </w:rPr>
              <w:br/>
            </w:r>
            <w:r w:rsidRPr="004B5D46">
              <w:rPr>
                <w:b/>
                <w:bCs/>
                <w:iCs/>
                <w:sz w:val="28"/>
                <w:szCs w:val="28"/>
                <w:lang w:val="hr-HR"/>
              </w:rPr>
              <w:t>N</w:t>
            </w:r>
            <w:r w:rsidRPr="009624B1">
              <w:rPr>
                <w:b/>
                <w:bCs/>
                <w:iCs/>
                <w:sz w:val="28"/>
                <w:szCs w:val="28"/>
                <w:lang w:val="hr-HR"/>
              </w:rPr>
              <w:t>ơ</w:t>
            </w:r>
            <w:r w:rsidRPr="004B5D46">
              <w:rPr>
                <w:b/>
                <w:bCs/>
                <w:iCs/>
                <w:sz w:val="28"/>
                <w:szCs w:val="28"/>
                <w:lang w:val="hr-HR"/>
              </w:rPr>
              <w:t>i</w:t>
            </w:r>
            <w:r w:rsidRPr="009624B1">
              <w:rPr>
                <w:b/>
                <w:bCs/>
                <w:iCs/>
                <w:sz w:val="28"/>
                <w:szCs w:val="28"/>
                <w:lang w:val="hr-HR"/>
              </w:rPr>
              <w:t xml:space="preserve"> </w:t>
            </w:r>
            <w:r w:rsidRPr="004B5D46">
              <w:rPr>
                <w:b/>
                <w:bCs/>
                <w:iCs/>
                <w:sz w:val="28"/>
                <w:szCs w:val="28"/>
                <w:lang w:val="hr-HR"/>
              </w:rPr>
              <w:t>nhận</w:t>
            </w:r>
            <w:r w:rsidRPr="009624B1">
              <w:rPr>
                <w:b/>
                <w:bCs/>
                <w:iCs/>
                <w:sz w:val="28"/>
                <w:szCs w:val="28"/>
                <w:lang w:val="hr-HR"/>
              </w:rPr>
              <w:t>:</w:t>
            </w:r>
            <w:r w:rsidRPr="009624B1">
              <w:rPr>
                <w:sz w:val="28"/>
                <w:szCs w:val="28"/>
                <w:lang w:val="hr-HR"/>
              </w:rPr>
              <w:br/>
              <w:t xml:space="preserve">- </w:t>
            </w:r>
            <w:r w:rsidRPr="004B5D46">
              <w:rPr>
                <w:sz w:val="28"/>
                <w:szCs w:val="28"/>
                <w:lang w:val="hr-HR"/>
              </w:rPr>
              <w:t>Nh</w:t>
            </w:r>
            <w:r w:rsidRPr="009624B1">
              <w:rPr>
                <w:sz w:val="28"/>
                <w:szCs w:val="28"/>
                <w:lang w:val="hr-HR"/>
              </w:rPr>
              <w:t xml:space="preserve">ư </w:t>
            </w:r>
            <w:r w:rsidRPr="004B5D46">
              <w:rPr>
                <w:sz w:val="28"/>
                <w:szCs w:val="28"/>
                <w:lang w:val="hr-HR"/>
              </w:rPr>
              <w:t>tr</w:t>
            </w:r>
            <w:r w:rsidRPr="009624B1">
              <w:rPr>
                <w:sz w:val="28"/>
                <w:szCs w:val="28"/>
                <w:lang w:val="hr-HR"/>
              </w:rPr>
              <w:t>ê</w:t>
            </w:r>
            <w:r w:rsidRPr="004B5D46">
              <w:rPr>
                <w:sz w:val="28"/>
                <w:szCs w:val="28"/>
                <w:lang w:val="hr-HR"/>
              </w:rPr>
              <w:t>n</w:t>
            </w:r>
            <w:r w:rsidRPr="009624B1">
              <w:rPr>
                <w:sz w:val="28"/>
                <w:szCs w:val="28"/>
                <w:lang w:val="hr-HR"/>
              </w:rPr>
              <w:t>;</w:t>
            </w:r>
            <w:r w:rsidRPr="009624B1">
              <w:rPr>
                <w:sz w:val="28"/>
                <w:szCs w:val="28"/>
                <w:lang w:val="hr-HR"/>
              </w:rPr>
              <w:br/>
              <w:t xml:space="preserve">- </w:t>
            </w:r>
            <w:r w:rsidRPr="004B5D46">
              <w:rPr>
                <w:sz w:val="28"/>
                <w:szCs w:val="28"/>
                <w:lang w:val="hr-HR"/>
              </w:rPr>
              <w:t>L</w:t>
            </w:r>
            <w:r w:rsidRPr="009624B1">
              <w:rPr>
                <w:sz w:val="28"/>
                <w:szCs w:val="28"/>
                <w:lang w:val="hr-HR"/>
              </w:rPr>
              <w:t>ư</w:t>
            </w:r>
            <w:r w:rsidRPr="004B5D46">
              <w:rPr>
                <w:sz w:val="28"/>
                <w:szCs w:val="28"/>
                <w:lang w:val="hr-HR"/>
              </w:rPr>
              <w:t>u</w:t>
            </w:r>
            <w:r w:rsidRPr="009624B1">
              <w:rPr>
                <w:sz w:val="28"/>
                <w:szCs w:val="28"/>
                <w:lang w:val="hr-HR"/>
              </w:rPr>
              <w:t>: ...</w:t>
            </w:r>
          </w:p>
        </w:tc>
        <w:tc>
          <w:tcPr>
            <w:tcW w:w="5067" w:type="dxa"/>
            <w:tcBorders>
              <w:top w:val="nil"/>
              <w:left w:val="nil"/>
              <w:bottom w:val="nil"/>
              <w:right w:val="nil"/>
            </w:tcBorders>
            <w:tcMar>
              <w:top w:w="0" w:type="dxa"/>
              <w:left w:w="108" w:type="dxa"/>
              <w:bottom w:w="0" w:type="dxa"/>
              <w:right w:w="108" w:type="dxa"/>
            </w:tcMar>
          </w:tcPr>
          <w:p w:rsidR="00CD1D61" w:rsidRPr="009624B1" w:rsidRDefault="00CD1D61" w:rsidP="00B80664">
            <w:pPr>
              <w:spacing w:before="120" w:after="0" w:line="240" w:lineRule="auto"/>
              <w:ind w:firstLine="567"/>
              <w:jc w:val="center"/>
              <w:rPr>
                <w:sz w:val="28"/>
                <w:szCs w:val="28"/>
                <w:lang w:val="hr-HR"/>
              </w:rPr>
            </w:pPr>
            <w:r w:rsidRPr="009624B1">
              <w:rPr>
                <w:iCs/>
                <w:sz w:val="28"/>
                <w:szCs w:val="28"/>
                <w:lang w:val="hr-HR"/>
              </w:rPr>
              <w:t>....,</w:t>
            </w:r>
            <w:r w:rsidRPr="004B5D46">
              <w:rPr>
                <w:iCs/>
                <w:sz w:val="28"/>
                <w:szCs w:val="28"/>
                <w:lang w:val="hr-HR"/>
              </w:rPr>
              <w:t>ng</w:t>
            </w:r>
            <w:r w:rsidRPr="009624B1">
              <w:rPr>
                <w:iCs/>
                <w:sz w:val="28"/>
                <w:szCs w:val="28"/>
                <w:lang w:val="hr-HR"/>
              </w:rPr>
              <w:t>à</w:t>
            </w:r>
            <w:r w:rsidRPr="004B5D46">
              <w:rPr>
                <w:iCs/>
                <w:sz w:val="28"/>
                <w:szCs w:val="28"/>
                <w:lang w:val="hr-HR"/>
              </w:rPr>
              <w:t>y</w:t>
            </w:r>
            <w:r w:rsidRPr="009624B1">
              <w:rPr>
                <w:iCs/>
                <w:sz w:val="28"/>
                <w:szCs w:val="28"/>
                <w:lang w:val="hr-HR"/>
              </w:rPr>
              <w:t>....</w:t>
            </w:r>
            <w:r w:rsidRPr="004B5D46">
              <w:rPr>
                <w:iCs/>
                <w:sz w:val="28"/>
                <w:szCs w:val="28"/>
                <w:lang w:val="hr-HR"/>
              </w:rPr>
              <w:t>th</w:t>
            </w:r>
            <w:r w:rsidRPr="009624B1">
              <w:rPr>
                <w:iCs/>
                <w:sz w:val="28"/>
                <w:szCs w:val="28"/>
                <w:lang w:val="hr-HR"/>
              </w:rPr>
              <w:t>á</w:t>
            </w:r>
            <w:r w:rsidRPr="004B5D46">
              <w:rPr>
                <w:iCs/>
                <w:sz w:val="28"/>
                <w:szCs w:val="28"/>
                <w:lang w:val="hr-HR"/>
              </w:rPr>
              <w:t>ng</w:t>
            </w:r>
            <w:r w:rsidRPr="009624B1">
              <w:rPr>
                <w:iCs/>
                <w:sz w:val="28"/>
                <w:szCs w:val="28"/>
                <w:lang w:val="hr-HR"/>
              </w:rPr>
              <w:t>...</w:t>
            </w:r>
            <w:r w:rsidRPr="004B5D46">
              <w:rPr>
                <w:iCs/>
                <w:sz w:val="28"/>
                <w:szCs w:val="28"/>
                <w:lang w:val="hr-HR"/>
              </w:rPr>
              <w:t>n</w:t>
            </w:r>
            <w:r w:rsidRPr="009624B1">
              <w:rPr>
                <w:iCs/>
                <w:sz w:val="28"/>
                <w:szCs w:val="28"/>
                <w:lang w:val="hr-HR"/>
              </w:rPr>
              <w:t>ă</w:t>
            </w:r>
            <w:r w:rsidRPr="004B5D46">
              <w:rPr>
                <w:iCs/>
                <w:sz w:val="28"/>
                <w:szCs w:val="28"/>
                <w:lang w:val="hr-HR"/>
              </w:rPr>
              <w:t>m</w:t>
            </w:r>
            <w:r w:rsidRPr="009624B1">
              <w:rPr>
                <w:iCs/>
                <w:sz w:val="28"/>
                <w:szCs w:val="28"/>
                <w:lang w:val="hr-HR"/>
              </w:rPr>
              <w:t>...</w:t>
            </w:r>
            <w:r w:rsidRPr="009624B1">
              <w:rPr>
                <w:sz w:val="28"/>
                <w:szCs w:val="28"/>
                <w:lang w:val="hr-HR"/>
              </w:rPr>
              <w:br/>
            </w:r>
            <w:r w:rsidRPr="009624B1">
              <w:rPr>
                <w:b/>
                <w:bCs/>
                <w:sz w:val="28"/>
                <w:szCs w:val="28"/>
                <w:lang w:val="hr-HR"/>
              </w:rPr>
              <w:t>Đ</w:t>
            </w:r>
            <w:r w:rsidRPr="004B5D46">
              <w:rPr>
                <w:b/>
                <w:bCs/>
                <w:sz w:val="28"/>
                <w:szCs w:val="28"/>
                <w:lang w:val="hr-HR"/>
              </w:rPr>
              <w:t>ẠI</w:t>
            </w:r>
            <w:r w:rsidRPr="009624B1">
              <w:rPr>
                <w:b/>
                <w:bCs/>
                <w:sz w:val="28"/>
                <w:szCs w:val="28"/>
                <w:lang w:val="hr-HR"/>
              </w:rPr>
              <w:t xml:space="preserve"> </w:t>
            </w:r>
            <w:r w:rsidRPr="004B5D46">
              <w:rPr>
                <w:b/>
                <w:bCs/>
                <w:sz w:val="28"/>
                <w:szCs w:val="28"/>
                <w:lang w:val="hr-HR"/>
              </w:rPr>
              <w:t>DIỆN</w:t>
            </w:r>
            <w:r w:rsidRPr="009624B1">
              <w:rPr>
                <w:b/>
                <w:bCs/>
                <w:sz w:val="28"/>
                <w:szCs w:val="28"/>
                <w:lang w:val="hr-HR"/>
              </w:rPr>
              <w:t xml:space="preserve"> </w:t>
            </w:r>
            <w:r w:rsidRPr="004B5D46">
              <w:rPr>
                <w:b/>
                <w:bCs/>
                <w:sz w:val="28"/>
                <w:szCs w:val="28"/>
                <w:lang w:val="hr-HR"/>
              </w:rPr>
              <w:t>TH</w:t>
            </w:r>
            <w:r w:rsidRPr="009624B1">
              <w:rPr>
                <w:b/>
                <w:bCs/>
                <w:sz w:val="28"/>
                <w:szCs w:val="28"/>
                <w:lang w:val="hr-HR"/>
              </w:rPr>
              <w:t>ƯƠ</w:t>
            </w:r>
            <w:r w:rsidRPr="004B5D46">
              <w:rPr>
                <w:b/>
                <w:bCs/>
                <w:sz w:val="28"/>
                <w:szCs w:val="28"/>
                <w:lang w:val="hr-HR"/>
              </w:rPr>
              <w:t>NG</w:t>
            </w:r>
            <w:r w:rsidRPr="009624B1">
              <w:rPr>
                <w:b/>
                <w:bCs/>
                <w:sz w:val="28"/>
                <w:szCs w:val="28"/>
                <w:lang w:val="hr-HR"/>
              </w:rPr>
              <w:t xml:space="preserve"> </w:t>
            </w:r>
            <w:r w:rsidRPr="004B5D46">
              <w:rPr>
                <w:b/>
                <w:bCs/>
                <w:sz w:val="28"/>
                <w:szCs w:val="28"/>
                <w:lang w:val="hr-HR"/>
              </w:rPr>
              <w:t>NH</w:t>
            </w:r>
            <w:r w:rsidRPr="009624B1">
              <w:rPr>
                <w:b/>
                <w:bCs/>
                <w:sz w:val="28"/>
                <w:szCs w:val="28"/>
                <w:lang w:val="hr-HR"/>
              </w:rPr>
              <w:t>Â</w:t>
            </w:r>
            <w:r w:rsidRPr="004B5D46">
              <w:rPr>
                <w:b/>
                <w:bCs/>
                <w:sz w:val="28"/>
                <w:szCs w:val="28"/>
                <w:lang w:val="hr-HR"/>
              </w:rPr>
              <w:t>N</w:t>
            </w:r>
            <w:r w:rsidRPr="009624B1">
              <w:rPr>
                <w:b/>
                <w:bCs/>
                <w:sz w:val="28"/>
                <w:szCs w:val="28"/>
                <w:lang w:val="hr-HR"/>
              </w:rPr>
              <w:t>/</w:t>
            </w:r>
            <w:r w:rsidRPr="009624B1">
              <w:rPr>
                <w:b/>
                <w:bCs/>
                <w:sz w:val="28"/>
                <w:szCs w:val="28"/>
                <w:lang w:val="hr-HR"/>
              </w:rPr>
              <w:br/>
            </w:r>
            <w:r w:rsidRPr="004B5D46">
              <w:rPr>
                <w:b/>
                <w:bCs/>
                <w:sz w:val="28"/>
                <w:szCs w:val="28"/>
                <w:lang w:val="hr-HR"/>
              </w:rPr>
              <w:t>CHỦ</w:t>
            </w:r>
            <w:r w:rsidRPr="009624B1">
              <w:rPr>
                <w:b/>
                <w:bCs/>
                <w:sz w:val="28"/>
                <w:szCs w:val="28"/>
                <w:lang w:val="hr-HR"/>
              </w:rPr>
              <w:t xml:space="preserve"> </w:t>
            </w:r>
            <w:r w:rsidRPr="004B5D46">
              <w:rPr>
                <w:b/>
                <w:bCs/>
                <w:sz w:val="28"/>
                <w:szCs w:val="28"/>
                <w:lang w:val="hr-HR"/>
              </w:rPr>
              <w:t>NHIỆM</w:t>
            </w:r>
            <w:r w:rsidRPr="009624B1">
              <w:rPr>
                <w:b/>
                <w:bCs/>
                <w:sz w:val="28"/>
                <w:szCs w:val="28"/>
                <w:lang w:val="hr-HR"/>
              </w:rPr>
              <w:t>/</w:t>
            </w:r>
            <w:r w:rsidRPr="004B5D46">
              <w:rPr>
                <w:b/>
                <w:bCs/>
                <w:sz w:val="28"/>
                <w:szCs w:val="28"/>
                <w:lang w:val="hr-HR"/>
              </w:rPr>
              <w:t>HỘ</w:t>
            </w:r>
            <w:r w:rsidRPr="009624B1">
              <w:rPr>
                <w:b/>
                <w:bCs/>
                <w:sz w:val="28"/>
                <w:szCs w:val="28"/>
                <w:lang w:val="hr-HR"/>
              </w:rPr>
              <w:t xml:space="preserve"> </w:t>
            </w:r>
            <w:r w:rsidRPr="004B5D46">
              <w:rPr>
                <w:b/>
                <w:bCs/>
                <w:sz w:val="28"/>
                <w:szCs w:val="28"/>
                <w:lang w:val="hr-HR"/>
              </w:rPr>
              <w:t>KINH</w:t>
            </w:r>
            <w:r w:rsidRPr="009624B1">
              <w:rPr>
                <w:b/>
                <w:bCs/>
                <w:sz w:val="28"/>
                <w:szCs w:val="28"/>
                <w:lang w:val="hr-HR"/>
              </w:rPr>
              <w:t xml:space="preserve"> </w:t>
            </w:r>
            <w:r w:rsidRPr="004B5D46">
              <w:rPr>
                <w:b/>
                <w:bCs/>
                <w:sz w:val="28"/>
                <w:szCs w:val="28"/>
                <w:lang w:val="hr-HR"/>
              </w:rPr>
              <w:t>DOANH</w:t>
            </w:r>
            <w:r w:rsidRPr="009624B1">
              <w:rPr>
                <w:sz w:val="28"/>
                <w:szCs w:val="28"/>
                <w:lang w:val="hr-HR"/>
              </w:rPr>
              <w:br/>
            </w:r>
            <w:r w:rsidRPr="009624B1">
              <w:rPr>
                <w:iCs/>
                <w:sz w:val="28"/>
                <w:szCs w:val="28"/>
                <w:lang w:val="hr-HR"/>
              </w:rPr>
              <w:t>(</w:t>
            </w:r>
            <w:r w:rsidRPr="004B5D46">
              <w:rPr>
                <w:iCs/>
                <w:sz w:val="28"/>
                <w:szCs w:val="28"/>
                <w:lang w:val="hr-HR"/>
              </w:rPr>
              <w:t>K</w:t>
            </w:r>
            <w:r w:rsidRPr="009624B1">
              <w:rPr>
                <w:iCs/>
                <w:sz w:val="28"/>
                <w:szCs w:val="28"/>
                <w:lang w:val="hr-HR"/>
              </w:rPr>
              <w:t xml:space="preserve">ý, </w:t>
            </w:r>
            <w:r w:rsidRPr="004B5D46">
              <w:rPr>
                <w:iCs/>
                <w:sz w:val="28"/>
                <w:szCs w:val="28"/>
                <w:lang w:val="hr-HR"/>
              </w:rPr>
              <w:t>ghi</w:t>
            </w:r>
            <w:r w:rsidRPr="009624B1">
              <w:rPr>
                <w:iCs/>
                <w:sz w:val="28"/>
                <w:szCs w:val="28"/>
                <w:lang w:val="hr-HR"/>
              </w:rPr>
              <w:t xml:space="preserve"> </w:t>
            </w:r>
            <w:r w:rsidRPr="004B5D46">
              <w:rPr>
                <w:iCs/>
                <w:sz w:val="28"/>
                <w:szCs w:val="28"/>
                <w:lang w:val="hr-HR"/>
              </w:rPr>
              <w:t>r</w:t>
            </w:r>
            <w:r w:rsidRPr="009624B1">
              <w:rPr>
                <w:iCs/>
                <w:sz w:val="28"/>
                <w:szCs w:val="28"/>
                <w:lang w:val="hr-HR"/>
              </w:rPr>
              <w:t xml:space="preserve">õ </w:t>
            </w:r>
            <w:r w:rsidRPr="004B5D46">
              <w:rPr>
                <w:iCs/>
                <w:sz w:val="28"/>
                <w:szCs w:val="28"/>
                <w:lang w:val="hr-HR"/>
              </w:rPr>
              <w:t>họ</w:t>
            </w:r>
            <w:r w:rsidRPr="009624B1">
              <w:rPr>
                <w:iCs/>
                <w:sz w:val="28"/>
                <w:szCs w:val="28"/>
                <w:lang w:val="hr-HR"/>
              </w:rPr>
              <w:t xml:space="preserve"> </w:t>
            </w:r>
            <w:r w:rsidRPr="004B5D46">
              <w:rPr>
                <w:iCs/>
                <w:sz w:val="28"/>
                <w:szCs w:val="28"/>
                <w:lang w:val="hr-HR"/>
              </w:rPr>
              <w:t>t</w:t>
            </w:r>
            <w:r w:rsidRPr="009624B1">
              <w:rPr>
                <w:iCs/>
                <w:sz w:val="28"/>
                <w:szCs w:val="28"/>
                <w:lang w:val="hr-HR"/>
              </w:rPr>
              <w:t>ê</w:t>
            </w:r>
            <w:r w:rsidRPr="004B5D46">
              <w:rPr>
                <w:iCs/>
                <w:sz w:val="28"/>
                <w:szCs w:val="28"/>
                <w:lang w:val="hr-HR"/>
              </w:rPr>
              <w:t>n</w:t>
            </w:r>
            <w:r w:rsidRPr="009624B1">
              <w:rPr>
                <w:iCs/>
                <w:sz w:val="28"/>
                <w:szCs w:val="28"/>
                <w:lang w:val="hr-HR"/>
              </w:rPr>
              <w:t xml:space="preserve"> </w:t>
            </w:r>
            <w:r w:rsidRPr="004B5D46">
              <w:rPr>
                <w:iCs/>
                <w:sz w:val="28"/>
                <w:szCs w:val="28"/>
                <w:lang w:val="hr-HR"/>
              </w:rPr>
              <w:t>v</w:t>
            </w:r>
            <w:r w:rsidRPr="009624B1">
              <w:rPr>
                <w:iCs/>
                <w:sz w:val="28"/>
                <w:szCs w:val="28"/>
                <w:lang w:val="hr-HR"/>
              </w:rPr>
              <w:t>à đó</w:t>
            </w:r>
            <w:r w:rsidRPr="004B5D46">
              <w:rPr>
                <w:iCs/>
                <w:sz w:val="28"/>
                <w:szCs w:val="28"/>
                <w:lang w:val="hr-HR"/>
              </w:rPr>
              <w:t>ng</w:t>
            </w:r>
            <w:r w:rsidRPr="009624B1">
              <w:rPr>
                <w:iCs/>
                <w:sz w:val="28"/>
                <w:szCs w:val="28"/>
                <w:lang w:val="hr-HR"/>
              </w:rPr>
              <w:t xml:space="preserve"> </w:t>
            </w:r>
            <w:r w:rsidRPr="004B5D46">
              <w:rPr>
                <w:iCs/>
                <w:sz w:val="28"/>
                <w:szCs w:val="28"/>
                <w:lang w:val="hr-HR"/>
              </w:rPr>
              <w:t>dấu</w:t>
            </w:r>
            <w:r w:rsidRPr="009624B1">
              <w:rPr>
                <w:iCs/>
                <w:sz w:val="28"/>
                <w:szCs w:val="28"/>
                <w:lang w:val="hr-HR"/>
              </w:rPr>
              <w:t>)</w:t>
            </w:r>
          </w:p>
        </w:tc>
      </w:tr>
    </w:tbl>
    <w:p w:rsidR="00CD1D61" w:rsidRPr="004B5D46" w:rsidRDefault="00CD1D61" w:rsidP="00B80664">
      <w:pPr>
        <w:spacing w:before="120" w:after="0" w:line="240" w:lineRule="auto"/>
        <w:ind w:firstLine="567"/>
        <w:rPr>
          <w:sz w:val="28"/>
          <w:szCs w:val="28"/>
          <w:lang w:val="hr-HR"/>
        </w:rPr>
      </w:pPr>
      <w:r w:rsidRPr="004B5D46">
        <w:rPr>
          <w:sz w:val="28"/>
          <w:szCs w:val="28"/>
          <w:lang w:val="hr-HR"/>
        </w:rPr>
        <w:t> </w:t>
      </w:r>
    </w:p>
    <w:p w:rsidR="00CD1D61" w:rsidRPr="004B5D46" w:rsidRDefault="00CD1D61" w:rsidP="00B80664">
      <w:pPr>
        <w:spacing w:before="120" w:after="0" w:line="240" w:lineRule="auto"/>
        <w:ind w:firstLine="567"/>
        <w:rPr>
          <w:sz w:val="28"/>
          <w:szCs w:val="28"/>
          <w:lang w:val="hr-HR"/>
        </w:rPr>
      </w:pPr>
    </w:p>
    <w:p w:rsidR="00CD1D61" w:rsidRPr="004B5D46" w:rsidRDefault="00CD1D61" w:rsidP="00B80664">
      <w:pPr>
        <w:spacing w:before="120" w:after="0" w:line="240" w:lineRule="auto"/>
        <w:ind w:firstLine="567"/>
        <w:rPr>
          <w:sz w:val="28"/>
          <w:szCs w:val="28"/>
          <w:lang w:val="hr-HR"/>
        </w:rPr>
      </w:pPr>
    </w:p>
    <w:p w:rsidR="00AB6317" w:rsidRDefault="00AB6317" w:rsidP="00B80664">
      <w:pPr>
        <w:spacing w:before="120" w:after="0" w:line="240" w:lineRule="auto"/>
        <w:ind w:firstLine="567"/>
        <w:jc w:val="both"/>
        <w:rPr>
          <w:b/>
          <w:sz w:val="28"/>
          <w:szCs w:val="28"/>
          <w:lang w:val="nl-NL"/>
        </w:rPr>
      </w:pPr>
    </w:p>
    <w:p w:rsidR="00392472" w:rsidRDefault="00392472" w:rsidP="00B80664">
      <w:pPr>
        <w:spacing w:before="120" w:after="0" w:line="240" w:lineRule="auto"/>
        <w:ind w:firstLine="567"/>
        <w:jc w:val="both"/>
        <w:rPr>
          <w:b/>
          <w:sz w:val="28"/>
          <w:szCs w:val="28"/>
          <w:lang w:val="nl-NL"/>
        </w:rPr>
      </w:pPr>
    </w:p>
    <w:p w:rsidR="00392472" w:rsidRDefault="00392472" w:rsidP="00B80664">
      <w:pPr>
        <w:spacing w:before="120" w:after="0" w:line="240" w:lineRule="auto"/>
        <w:ind w:firstLine="567"/>
        <w:jc w:val="both"/>
        <w:rPr>
          <w:b/>
          <w:sz w:val="28"/>
          <w:szCs w:val="28"/>
          <w:lang w:val="nl-NL"/>
        </w:rPr>
      </w:pPr>
    </w:p>
    <w:p w:rsidR="00392472" w:rsidRDefault="00392472" w:rsidP="00B80664">
      <w:pPr>
        <w:spacing w:before="120" w:after="0" w:line="240" w:lineRule="auto"/>
        <w:ind w:firstLine="567"/>
        <w:jc w:val="both"/>
        <w:rPr>
          <w:b/>
          <w:sz w:val="28"/>
          <w:szCs w:val="28"/>
          <w:lang w:val="nl-NL"/>
        </w:rPr>
      </w:pPr>
    </w:p>
    <w:p w:rsidR="00392472" w:rsidRDefault="00392472" w:rsidP="00B80664">
      <w:pPr>
        <w:spacing w:before="120" w:after="0" w:line="240" w:lineRule="auto"/>
        <w:ind w:firstLine="567"/>
        <w:jc w:val="both"/>
        <w:rPr>
          <w:b/>
          <w:sz w:val="28"/>
          <w:szCs w:val="28"/>
          <w:lang w:val="nl-NL"/>
        </w:rPr>
      </w:pPr>
    </w:p>
    <w:p w:rsidR="00392472" w:rsidRPr="009624B1" w:rsidRDefault="00392472" w:rsidP="00B80664">
      <w:pPr>
        <w:spacing w:before="120" w:after="0" w:line="240" w:lineRule="auto"/>
        <w:ind w:firstLine="567"/>
        <w:jc w:val="both"/>
        <w:rPr>
          <w:b/>
          <w:sz w:val="28"/>
          <w:szCs w:val="28"/>
          <w:lang w:val="nl-NL"/>
        </w:rPr>
      </w:pPr>
    </w:p>
    <w:p w:rsidR="00CD1D61" w:rsidRPr="009624B1" w:rsidRDefault="00CD1D61" w:rsidP="00B80664">
      <w:pPr>
        <w:spacing w:before="120" w:after="0" w:line="240" w:lineRule="auto"/>
        <w:ind w:firstLine="567"/>
        <w:jc w:val="both"/>
        <w:rPr>
          <w:b/>
          <w:sz w:val="28"/>
          <w:szCs w:val="28"/>
          <w:lang w:val="vi-VN"/>
        </w:rPr>
      </w:pPr>
      <w:r w:rsidRPr="009624B1">
        <w:rPr>
          <w:b/>
          <w:sz w:val="28"/>
          <w:szCs w:val="28"/>
          <w:lang w:val="nl-NL"/>
        </w:rPr>
        <w:lastRenderedPageBreak/>
        <w:t xml:space="preserve">2. </w:t>
      </w:r>
      <w:r w:rsidRPr="009624B1">
        <w:rPr>
          <w:b/>
          <w:sz w:val="28"/>
          <w:szCs w:val="28"/>
          <w:lang w:val="vi-VN"/>
        </w:rPr>
        <w:t xml:space="preserve">Cấp </w:t>
      </w:r>
      <w:r w:rsidRPr="004B5D46">
        <w:rPr>
          <w:b/>
          <w:sz w:val="28"/>
          <w:szCs w:val="28"/>
          <w:lang w:val="nl-NL"/>
        </w:rPr>
        <w:t>lại</w:t>
      </w:r>
      <w:r w:rsidRPr="009624B1">
        <w:rPr>
          <w:b/>
          <w:sz w:val="28"/>
          <w:szCs w:val="28"/>
          <w:lang w:val="vi-VN"/>
        </w:rPr>
        <w:t xml:space="preserve"> giấy chứng nhận đủ điều kiện cửa hàng bán LPG chai</w:t>
      </w:r>
      <w:r w:rsidRPr="004B5D46">
        <w:rPr>
          <w:b/>
          <w:sz w:val="28"/>
          <w:szCs w:val="28"/>
          <w:lang w:val="nl-NL"/>
        </w:rPr>
        <w:t xml:space="preserve">. </w:t>
      </w:r>
      <w:r w:rsidRPr="009624B1">
        <w:rPr>
          <w:b/>
          <w:sz w:val="28"/>
          <w:szCs w:val="28"/>
          <w:lang w:val="vi-VN"/>
        </w:rPr>
        <w:t xml:space="preserve">Mã TTHC: </w:t>
      </w:r>
      <w:hyperlink r:id="rId172" w:history="1">
        <w:r w:rsidRPr="009624B1">
          <w:rPr>
            <w:rStyle w:val="linkthick"/>
            <w:b/>
            <w:sz w:val="28"/>
            <w:szCs w:val="28"/>
            <w:lang w:val="vi-VN"/>
          </w:rPr>
          <w:t>2.001270</w:t>
        </w:r>
      </w:hyperlink>
      <w:r w:rsidR="002F6CA1" w:rsidRPr="009624B1">
        <w:rPr>
          <w:b/>
          <w:sz w:val="28"/>
          <w:szCs w:val="28"/>
          <w:lang w:val="vi-VN"/>
        </w:rPr>
        <w:t>.000.00.00.H10</w:t>
      </w:r>
      <w:hyperlink r:id="rId173" w:history="1"/>
    </w:p>
    <w:p w:rsidR="00CD1D61" w:rsidRPr="009624B1" w:rsidRDefault="00CD1D61" w:rsidP="00B80664">
      <w:pPr>
        <w:spacing w:before="120" w:after="0" w:line="240" w:lineRule="auto"/>
        <w:ind w:firstLine="567"/>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077A67" w:rsidRPr="009624B1" w:rsidRDefault="00077A67" w:rsidP="00B80664">
      <w:pPr>
        <w:pStyle w:val="NormalWeb"/>
        <w:spacing w:before="120" w:beforeAutospacing="0" w:after="0" w:afterAutospacing="0"/>
        <w:ind w:firstLine="567"/>
        <w:jc w:val="both"/>
        <w:rPr>
          <w:sz w:val="28"/>
          <w:szCs w:val="28"/>
          <w:lang w:val="hr-HR"/>
        </w:rPr>
      </w:pPr>
      <w:r w:rsidRPr="009624B1">
        <w:rPr>
          <w:sz w:val="28"/>
          <w:szCs w:val="28"/>
          <w:lang w:val="vi-VN"/>
        </w:rPr>
        <w:t xml:space="preserve">- Bước 1: </w:t>
      </w:r>
      <w:r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Pr="009624B1">
        <w:rPr>
          <w:sz w:val="28"/>
          <w:szCs w:val="28"/>
          <w:lang w:val="da-DK"/>
        </w:rPr>
        <w:t>và trả kết quả của Ủy ban nhân dân cấp huyện</w:t>
      </w:r>
      <w:r w:rsidRPr="009624B1">
        <w:rPr>
          <w:sz w:val="28"/>
          <w:szCs w:val="28"/>
          <w:lang w:val="hr-HR"/>
        </w:rPr>
        <w:t xml:space="preserve"> </w:t>
      </w:r>
    </w:p>
    <w:p w:rsidR="00CD1D61" w:rsidRPr="00945398" w:rsidRDefault="00CD1D61" w:rsidP="00B80664">
      <w:pPr>
        <w:spacing w:before="120" w:after="0" w:line="240" w:lineRule="auto"/>
        <w:ind w:firstLine="567"/>
        <w:jc w:val="both"/>
        <w:rPr>
          <w:spacing w:val="-4"/>
          <w:sz w:val="28"/>
          <w:szCs w:val="28"/>
          <w:lang w:val="hr-HR"/>
        </w:rPr>
      </w:pPr>
      <w:r w:rsidRPr="00945398">
        <w:rPr>
          <w:spacing w:val="-4"/>
          <w:sz w:val="28"/>
          <w:szCs w:val="28"/>
          <w:lang w:val="hr-HR"/>
        </w:rPr>
        <w:t xml:space="preserve">- </w:t>
      </w:r>
      <w:r w:rsidRPr="00945398">
        <w:rPr>
          <w:spacing w:val="-4"/>
          <w:sz w:val="28"/>
          <w:szCs w:val="28"/>
          <w:lang w:val="vi-VN"/>
        </w:rPr>
        <w:t>B</w:t>
      </w:r>
      <w:r w:rsidRPr="00945398">
        <w:rPr>
          <w:spacing w:val="-4"/>
          <w:sz w:val="28"/>
          <w:szCs w:val="28"/>
          <w:lang w:val="hr-HR"/>
        </w:rPr>
        <w:t>ư</w:t>
      </w:r>
      <w:r w:rsidRPr="00945398">
        <w:rPr>
          <w:spacing w:val="-4"/>
          <w:sz w:val="28"/>
          <w:szCs w:val="28"/>
          <w:lang w:val="vi-VN"/>
        </w:rPr>
        <w:t>ớc</w:t>
      </w:r>
      <w:r w:rsidRPr="00945398">
        <w:rPr>
          <w:spacing w:val="-4"/>
          <w:sz w:val="28"/>
          <w:szCs w:val="28"/>
          <w:lang w:val="hr-HR"/>
        </w:rPr>
        <w:t xml:space="preserve"> 2: </w:t>
      </w:r>
      <w:r w:rsidRPr="00945398">
        <w:rPr>
          <w:spacing w:val="-4"/>
          <w:sz w:val="28"/>
          <w:szCs w:val="28"/>
          <w:lang w:val="vi-VN"/>
        </w:rPr>
        <w:t>Tr</w:t>
      </w:r>
      <w:r w:rsidRPr="00945398">
        <w:rPr>
          <w:spacing w:val="-4"/>
          <w:sz w:val="28"/>
          <w:szCs w:val="28"/>
          <w:lang w:val="hr-HR"/>
        </w:rPr>
        <w:t>ư</w:t>
      </w:r>
      <w:r w:rsidRPr="00945398">
        <w:rPr>
          <w:spacing w:val="-4"/>
          <w:sz w:val="28"/>
          <w:szCs w:val="28"/>
          <w:lang w:val="vi-VN"/>
        </w:rPr>
        <w:t>ờng</w:t>
      </w:r>
      <w:r w:rsidRPr="00945398">
        <w:rPr>
          <w:spacing w:val="-4"/>
          <w:sz w:val="28"/>
          <w:szCs w:val="28"/>
          <w:lang w:val="hr-HR"/>
        </w:rPr>
        <w:t xml:space="preserve"> </w:t>
      </w:r>
      <w:r w:rsidRPr="00945398">
        <w:rPr>
          <w:spacing w:val="-4"/>
          <w:sz w:val="28"/>
          <w:szCs w:val="28"/>
          <w:lang w:val="vi-VN"/>
        </w:rPr>
        <w:t>hợp</w:t>
      </w:r>
      <w:r w:rsidRPr="00945398">
        <w:rPr>
          <w:spacing w:val="-4"/>
          <w:sz w:val="28"/>
          <w:szCs w:val="28"/>
          <w:lang w:val="hr-HR"/>
        </w:rPr>
        <w:t xml:space="preserve"> </w:t>
      </w:r>
      <w:r w:rsidRPr="00945398">
        <w:rPr>
          <w:spacing w:val="-4"/>
          <w:sz w:val="28"/>
          <w:szCs w:val="28"/>
          <w:lang w:val="vi-VN"/>
        </w:rPr>
        <w:t>ch</w:t>
      </w:r>
      <w:r w:rsidRPr="00945398">
        <w:rPr>
          <w:spacing w:val="-4"/>
          <w:sz w:val="28"/>
          <w:szCs w:val="28"/>
          <w:lang w:val="hr-HR"/>
        </w:rPr>
        <w:t>ư</w:t>
      </w:r>
      <w:r w:rsidRPr="00945398">
        <w:rPr>
          <w:spacing w:val="-4"/>
          <w:sz w:val="28"/>
          <w:szCs w:val="28"/>
          <w:lang w:val="vi-VN"/>
        </w:rPr>
        <w:t>a</w:t>
      </w:r>
      <w:r w:rsidRPr="00945398">
        <w:rPr>
          <w:spacing w:val="-4"/>
          <w:sz w:val="28"/>
          <w:szCs w:val="28"/>
          <w:lang w:val="hr-HR"/>
        </w:rPr>
        <w:t xml:space="preserve"> đ</w:t>
      </w:r>
      <w:r w:rsidRPr="00945398">
        <w:rPr>
          <w:spacing w:val="-4"/>
          <w:sz w:val="28"/>
          <w:szCs w:val="28"/>
          <w:lang w:val="vi-VN"/>
        </w:rPr>
        <w:t>ủ</w:t>
      </w:r>
      <w:r w:rsidRPr="00945398">
        <w:rPr>
          <w:spacing w:val="-4"/>
          <w:sz w:val="28"/>
          <w:szCs w:val="28"/>
          <w:lang w:val="hr-HR"/>
        </w:rPr>
        <w:t xml:space="preserve"> </w:t>
      </w:r>
      <w:r w:rsidRPr="00945398">
        <w:rPr>
          <w:spacing w:val="-4"/>
          <w:sz w:val="28"/>
          <w:szCs w:val="28"/>
          <w:lang w:val="vi-VN"/>
        </w:rPr>
        <w:t>hồ</w:t>
      </w:r>
      <w:r w:rsidRPr="00945398">
        <w:rPr>
          <w:spacing w:val="-4"/>
          <w:sz w:val="28"/>
          <w:szCs w:val="28"/>
          <w:lang w:val="hr-HR"/>
        </w:rPr>
        <w:t xml:space="preserve"> </w:t>
      </w:r>
      <w:r w:rsidRPr="00945398">
        <w:rPr>
          <w:spacing w:val="-4"/>
          <w:sz w:val="28"/>
          <w:szCs w:val="28"/>
          <w:lang w:val="vi-VN"/>
        </w:rPr>
        <w:t>s</w:t>
      </w:r>
      <w:r w:rsidRPr="00945398">
        <w:rPr>
          <w:spacing w:val="-4"/>
          <w:sz w:val="28"/>
          <w:szCs w:val="28"/>
          <w:lang w:val="hr-HR"/>
        </w:rPr>
        <w:t xml:space="preserve">ơ </w:t>
      </w:r>
      <w:r w:rsidRPr="00945398">
        <w:rPr>
          <w:spacing w:val="-4"/>
          <w:sz w:val="28"/>
          <w:szCs w:val="28"/>
          <w:lang w:val="vi-VN"/>
        </w:rPr>
        <w:t>hợp</w:t>
      </w:r>
      <w:r w:rsidRPr="00945398">
        <w:rPr>
          <w:spacing w:val="-4"/>
          <w:sz w:val="28"/>
          <w:szCs w:val="28"/>
          <w:lang w:val="hr-HR"/>
        </w:rPr>
        <w:t xml:space="preserve"> </w:t>
      </w:r>
      <w:r w:rsidRPr="00945398">
        <w:rPr>
          <w:spacing w:val="-4"/>
          <w:sz w:val="28"/>
          <w:szCs w:val="28"/>
          <w:lang w:val="vi-VN"/>
        </w:rPr>
        <w:t>lệ</w:t>
      </w:r>
      <w:r w:rsidRPr="00945398">
        <w:rPr>
          <w:spacing w:val="-4"/>
          <w:sz w:val="28"/>
          <w:szCs w:val="28"/>
          <w:lang w:val="hr-HR"/>
        </w:rPr>
        <w:t xml:space="preserve">, </w:t>
      </w:r>
      <w:r w:rsidRPr="00945398">
        <w:rPr>
          <w:spacing w:val="-4"/>
          <w:sz w:val="28"/>
          <w:szCs w:val="28"/>
          <w:lang w:val="vi-VN"/>
        </w:rPr>
        <w:t>trong</w:t>
      </w:r>
      <w:r w:rsidRPr="00945398">
        <w:rPr>
          <w:spacing w:val="-4"/>
          <w:sz w:val="28"/>
          <w:szCs w:val="28"/>
          <w:lang w:val="hr-HR"/>
        </w:rPr>
        <w:t xml:space="preserve"> </w:t>
      </w:r>
      <w:r w:rsidRPr="00945398">
        <w:rPr>
          <w:spacing w:val="-4"/>
          <w:sz w:val="28"/>
          <w:szCs w:val="28"/>
          <w:lang w:val="vi-VN"/>
        </w:rPr>
        <w:t>v</w:t>
      </w:r>
      <w:r w:rsidRPr="00945398">
        <w:rPr>
          <w:spacing w:val="-4"/>
          <w:sz w:val="28"/>
          <w:szCs w:val="28"/>
          <w:lang w:val="hr-HR"/>
        </w:rPr>
        <w:t>ò</w:t>
      </w:r>
      <w:r w:rsidRPr="00945398">
        <w:rPr>
          <w:spacing w:val="-4"/>
          <w:sz w:val="28"/>
          <w:szCs w:val="28"/>
          <w:lang w:val="vi-VN"/>
        </w:rPr>
        <w:t>ng</w:t>
      </w:r>
      <w:r w:rsidRPr="00945398">
        <w:rPr>
          <w:spacing w:val="-4"/>
          <w:sz w:val="28"/>
          <w:szCs w:val="28"/>
          <w:lang w:val="hr-HR"/>
        </w:rPr>
        <w:t xml:space="preserve"> </w:t>
      </w:r>
      <w:r w:rsidRPr="00945398">
        <w:rPr>
          <w:spacing w:val="-4"/>
          <w:sz w:val="28"/>
          <w:szCs w:val="28"/>
          <w:lang w:val="vi-VN"/>
        </w:rPr>
        <w:t>03</w:t>
      </w:r>
      <w:r w:rsidRPr="00945398">
        <w:rPr>
          <w:spacing w:val="-4"/>
          <w:sz w:val="28"/>
          <w:szCs w:val="28"/>
          <w:lang w:val="hr-HR"/>
        </w:rPr>
        <w:t xml:space="preserve"> </w:t>
      </w:r>
      <w:r w:rsidRPr="00945398">
        <w:rPr>
          <w:spacing w:val="-4"/>
          <w:sz w:val="28"/>
          <w:szCs w:val="28"/>
          <w:lang w:val="vi-VN"/>
        </w:rPr>
        <w:t>ng</w:t>
      </w:r>
      <w:r w:rsidRPr="00945398">
        <w:rPr>
          <w:spacing w:val="-4"/>
          <w:sz w:val="28"/>
          <w:szCs w:val="28"/>
          <w:lang w:val="hr-HR"/>
        </w:rPr>
        <w:t>à</w:t>
      </w:r>
      <w:r w:rsidRPr="00945398">
        <w:rPr>
          <w:spacing w:val="-4"/>
          <w:sz w:val="28"/>
          <w:szCs w:val="28"/>
          <w:lang w:val="vi-VN"/>
        </w:rPr>
        <w:t>y</w:t>
      </w:r>
      <w:r w:rsidRPr="00945398">
        <w:rPr>
          <w:spacing w:val="-4"/>
          <w:sz w:val="28"/>
          <w:szCs w:val="28"/>
          <w:lang w:val="hr-HR"/>
        </w:rPr>
        <w:t xml:space="preserve"> </w:t>
      </w:r>
      <w:r w:rsidRPr="00945398">
        <w:rPr>
          <w:spacing w:val="-4"/>
          <w:sz w:val="28"/>
          <w:szCs w:val="28"/>
          <w:lang w:val="vi-VN"/>
        </w:rPr>
        <w:t>l</w:t>
      </w:r>
      <w:r w:rsidRPr="00945398">
        <w:rPr>
          <w:spacing w:val="-4"/>
          <w:sz w:val="28"/>
          <w:szCs w:val="28"/>
          <w:lang w:val="hr-HR"/>
        </w:rPr>
        <w:t>à</w:t>
      </w:r>
      <w:r w:rsidRPr="00945398">
        <w:rPr>
          <w:spacing w:val="-4"/>
          <w:sz w:val="28"/>
          <w:szCs w:val="28"/>
          <w:lang w:val="vi-VN"/>
        </w:rPr>
        <w:t>m</w:t>
      </w:r>
      <w:r w:rsidRPr="00945398">
        <w:rPr>
          <w:spacing w:val="-4"/>
          <w:sz w:val="28"/>
          <w:szCs w:val="28"/>
          <w:lang w:val="hr-HR"/>
        </w:rPr>
        <w:t xml:space="preserve"> </w:t>
      </w:r>
      <w:r w:rsidRPr="00945398">
        <w:rPr>
          <w:spacing w:val="-4"/>
          <w:sz w:val="28"/>
          <w:szCs w:val="28"/>
          <w:lang w:val="vi-VN"/>
        </w:rPr>
        <w:t>việc</w:t>
      </w:r>
      <w:r w:rsidRPr="00945398">
        <w:rPr>
          <w:spacing w:val="-4"/>
          <w:sz w:val="28"/>
          <w:szCs w:val="28"/>
          <w:lang w:val="hr-HR"/>
        </w:rPr>
        <w:t xml:space="preserve"> </w:t>
      </w:r>
      <w:r w:rsidRPr="00945398">
        <w:rPr>
          <w:spacing w:val="-4"/>
          <w:sz w:val="28"/>
          <w:szCs w:val="28"/>
          <w:lang w:val="vi-VN"/>
        </w:rPr>
        <w:t>kể</w:t>
      </w:r>
      <w:r w:rsidRPr="00945398">
        <w:rPr>
          <w:spacing w:val="-4"/>
          <w:sz w:val="28"/>
          <w:szCs w:val="28"/>
          <w:lang w:val="hr-HR"/>
        </w:rPr>
        <w:t xml:space="preserve"> </w:t>
      </w:r>
      <w:r w:rsidRPr="00945398">
        <w:rPr>
          <w:spacing w:val="-4"/>
          <w:sz w:val="28"/>
          <w:szCs w:val="28"/>
          <w:lang w:val="vi-VN"/>
        </w:rPr>
        <w:t>từ</w:t>
      </w:r>
      <w:r w:rsidRPr="00945398">
        <w:rPr>
          <w:spacing w:val="-4"/>
          <w:sz w:val="28"/>
          <w:szCs w:val="28"/>
          <w:lang w:val="hr-HR"/>
        </w:rPr>
        <w:t xml:space="preserve"> </w:t>
      </w:r>
      <w:r w:rsidRPr="00945398">
        <w:rPr>
          <w:spacing w:val="-4"/>
          <w:sz w:val="28"/>
          <w:szCs w:val="28"/>
          <w:lang w:val="vi-VN"/>
        </w:rPr>
        <w:t>ng</w:t>
      </w:r>
      <w:r w:rsidRPr="00945398">
        <w:rPr>
          <w:spacing w:val="-4"/>
          <w:sz w:val="28"/>
          <w:szCs w:val="28"/>
          <w:lang w:val="hr-HR"/>
        </w:rPr>
        <w:t>à</w:t>
      </w:r>
      <w:r w:rsidRPr="00945398">
        <w:rPr>
          <w:spacing w:val="-4"/>
          <w:sz w:val="28"/>
          <w:szCs w:val="28"/>
          <w:lang w:val="vi-VN"/>
        </w:rPr>
        <w:t>y</w:t>
      </w:r>
      <w:r w:rsidRPr="00945398">
        <w:rPr>
          <w:spacing w:val="-4"/>
          <w:sz w:val="28"/>
          <w:szCs w:val="28"/>
          <w:lang w:val="hr-HR"/>
        </w:rPr>
        <w:t xml:space="preserve"> </w:t>
      </w:r>
      <w:r w:rsidRPr="00945398">
        <w:rPr>
          <w:spacing w:val="-4"/>
          <w:sz w:val="28"/>
          <w:szCs w:val="28"/>
          <w:lang w:val="vi-VN"/>
        </w:rPr>
        <w:t>tiếp</w:t>
      </w:r>
      <w:r w:rsidRPr="00945398">
        <w:rPr>
          <w:spacing w:val="-4"/>
          <w:sz w:val="28"/>
          <w:szCs w:val="28"/>
          <w:lang w:val="hr-HR"/>
        </w:rPr>
        <w:t xml:space="preserve"> </w:t>
      </w:r>
      <w:r w:rsidRPr="00945398">
        <w:rPr>
          <w:spacing w:val="-4"/>
          <w:sz w:val="28"/>
          <w:szCs w:val="28"/>
          <w:lang w:val="vi-VN"/>
        </w:rPr>
        <w:t>nhận</w:t>
      </w:r>
      <w:r w:rsidRPr="00945398">
        <w:rPr>
          <w:spacing w:val="-4"/>
          <w:sz w:val="28"/>
          <w:szCs w:val="28"/>
          <w:lang w:val="hr-HR"/>
        </w:rPr>
        <w:t xml:space="preserve"> </w:t>
      </w:r>
      <w:r w:rsidRPr="00945398">
        <w:rPr>
          <w:spacing w:val="-4"/>
          <w:sz w:val="28"/>
          <w:szCs w:val="28"/>
          <w:lang w:val="vi-VN"/>
        </w:rPr>
        <w:t>hồ</w:t>
      </w:r>
      <w:r w:rsidRPr="00945398">
        <w:rPr>
          <w:spacing w:val="-4"/>
          <w:sz w:val="28"/>
          <w:szCs w:val="28"/>
          <w:lang w:val="hr-HR"/>
        </w:rPr>
        <w:t xml:space="preserve"> </w:t>
      </w:r>
      <w:r w:rsidRPr="00945398">
        <w:rPr>
          <w:spacing w:val="-4"/>
          <w:sz w:val="28"/>
          <w:szCs w:val="28"/>
          <w:lang w:val="vi-VN"/>
        </w:rPr>
        <w:t>s</w:t>
      </w:r>
      <w:r w:rsidRPr="00945398">
        <w:rPr>
          <w:spacing w:val="-4"/>
          <w:sz w:val="28"/>
          <w:szCs w:val="28"/>
          <w:lang w:val="hr-HR"/>
        </w:rPr>
        <w:t xml:space="preserve">ơ </w:t>
      </w:r>
      <w:r w:rsidRPr="00945398">
        <w:rPr>
          <w:spacing w:val="-4"/>
          <w:sz w:val="28"/>
          <w:szCs w:val="28"/>
          <w:lang w:val="vi-VN"/>
        </w:rPr>
        <w:t>của</w:t>
      </w:r>
      <w:r w:rsidRPr="00945398">
        <w:rPr>
          <w:spacing w:val="-4"/>
          <w:sz w:val="28"/>
          <w:szCs w:val="28"/>
          <w:lang w:val="hr-HR"/>
        </w:rPr>
        <w:t xml:space="preserve"> </w:t>
      </w:r>
      <w:r w:rsidRPr="00945398">
        <w:rPr>
          <w:spacing w:val="-4"/>
          <w:sz w:val="28"/>
          <w:szCs w:val="28"/>
          <w:lang w:val="vi-VN"/>
        </w:rPr>
        <w:t>th</w:t>
      </w:r>
      <w:r w:rsidRPr="00945398">
        <w:rPr>
          <w:spacing w:val="-4"/>
          <w:sz w:val="28"/>
          <w:szCs w:val="28"/>
          <w:lang w:val="hr-HR"/>
        </w:rPr>
        <w:t>ươ</w:t>
      </w:r>
      <w:r w:rsidRPr="00945398">
        <w:rPr>
          <w:spacing w:val="-4"/>
          <w:sz w:val="28"/>
          <w:szCs w:val="28"/>
          <w:lang w:val="vi-VN"/>
        </w:rPr>
        <w:t>ng</w:t>
      </w:r>
      <w:r w:rsidRPr="00945398">
        <w:rPr>
          <w:spacing w:val="-4"/>
          <w:sz w:val="28"/>
          <w:szCs w:val="28"/>
          <w:lang w:val="hr-HR"/>
        </w:rPr>
        <w:t xml:space="preserve"> </w:t>
      </w:r>
      <w:r w:rsidRPr="00945398">
        <w:rPr>
          <w:spacing w:val="-4"/>
          <w:sz w:val="28"/>
          <w:szCs w:val="28"/>
          <w:lang w:val="vi-VN"/>
        </w:rPr>
        <w:t>nh</w:t>
      </w:r>
      <w:r w:rsidRPr="00945398">
        <w:rPr>
          <w:spacing w:val="-4"/>
          <w:sz w:val="28"/>
          <w:szCs w:val="28"/>
          <w:lang w:val="hr-HR"/>
        </w:rPr>
        <w:t>â</w:t>
      </w:r>
      <w:r w:rsidRPr="00945398">
        <w:rPr>
          <w:spacing w:val="-4"/>
          <w:sz w:val="28"/>
          <w:szCs w:val="28"/>
          <w:lang w:val="vi-VN"/>
        </w:rPr>
        <w:t>n</w:t>
      </w:r>
      <w:r w:rsidRPr="00945398">
        <w:rPr>
          <w:spacing w:val="-4"/>
          <w:sz w:val="28"/>
          <w:szCs w:val="28"/>
          <w:lang w:val="hr-HR"/>
        </w:rPr>
        <w:t xml:space="preserve">, </w:t>
      </w:r>
      <w:r w:rsidRPr="00945398">
        <w:rPr>
          <w:spacing w:val="-4"/>
          <w:sz w:val="28"/>
          <w:szCs w:val="28"/>
          <w:lang w:val="vi-VN"/>
        </w:rPr>
        <w:t>UBND cấp huyện</w:t>
      </w:r>
      <w:r w:rsidRPr="00945398">
        <w:rPr>
          <w:spacing w:val="-4"/>
          <w:sz w:val="28"/>
          <w:szCs w:val="28"/>
          <w:lang w:val="hr-HR"/>
        </w:rPr>
        <w:t xml:space="preserve"> </w:t>
      </w:r>
      <w:r w:rsidRPr="00945398">
        <w:rPr>
          <w:spacing w:val="-4"/>
          <w:sz w:val="28"/>
          <w:szCs w:val="28"/>
          <w:lang w:val="vi-VN"/>
        </w:rPr>
        <w:t>c</w:t>
      </w:r>
      <w:r w:rsidRPr="00945398">
        <w:rPr>
          <w:spacing w:val="-4"/>
          <w:sz w:val="28"/>
          <w:szCs w:val="28"/>
          <w:lang w:val="hr-HR"/>
        </w:rPr>
        <w:t xml:space="preserve">ó </w:t>
      </w:r>
      <w:r w:rsidRPr="00945398">
        <w:rPr>
          <w:spacing w:val="-4"/>
          <w:sz w:val="28"/>
          <w:szCs w:val="28"/>
          <w:lang w:val="vi-VN"/>
        </w:rPr>
        <w:t>v</w:t>
      </w:r>
      <w:r w:rsidRPr="00945398">
        <w:rPr>
          <w:spacing w:val="-4"/>
          <w:sz w:val="28"/>
          <w:szCs w:val="28"/>
          <w:lang w:val="hr-HR"/>
        </w:rPr>
        <w:t>ă</w:t>
      </w:r>
      <w:r w:rsidRPr="00945398">
        <w:rPr>
          <w:spacing w:val="-4"/>
          <w:sz w:val="28"/>
          <w:szCs w:val="28"/>
          <w:lang w:val="vi-VN"/>
        </w:rPr>
        <w:t>n</w:t>
      </w:r>
      <w:r w:rsidRPr="00945398">
        <w:rPr>
          <w:spacing w:val="-4"/>
          <w:sz w:val="28"/>
          <w:szCs w:val="28"/>
          <w:lang w:val="hr-HR"/>
        </w:rPr>
        <w:t xml:space="preserve"> </w:t>
      </w:r>
      <w:r w:rsidRPr="00945398">
        <w:rPr>
          <w:spacing w:val="-4"/>
          <w:sz w:val="28"/>
          <w:szCs w:val="28"/>
          <w:lang w:val="vi-VN"/>
        </w:rPr>
        <w:t>bản</w:t>
      </w:r>
      <w:r w:rsidRPr="00945398">
        <w:rPr>
          <w:spacing w:val="-4"/>
          <w:sz w:val="28"/>
          <w:szCs w:val="28"/>
          <w:lang w:val="hr-HR"/>
        </w:rPr>
        <w:t xml:space="preserve"> </w:t>
      </w:r>
      <w:r w:rsidRPr="00945398">
        <w:rPr>
          <w:spacing w:val="-4"/>
          <w:sz w:val="28"/>
          <w:szCs w:val="28"/>
          <w:lang w:val="vi-VN"/>
        </w:rPr>
        <w:t>y</w:t>
      </w:r>
      <w:r w:rsidRPr="00945398">
        <w:rPr>
          <w:spacing w:val="-4"/>
          <w:sz w:val="28"/>
          <w:szCs w:val="28"/>
          <w:lang w:val="hr-HR"/>
        </w:rPr>
        <w:t>ê</w:t>
      </w:r>
      <w:r w:rsidRPr="00945398">
        <w:rPr>
          <w:spacing w:val="-4"/>
          <w:sz w:val="28"/>
          <w:szCs w:val="28"/>
          <w:lang w:val="vi-VN"/>
        </w:rPr>
        <w:t>u</w:t>
      </w:r>
      <w:r w:rsidRPr="00945398">
        <w:rPr>
          <w:spacing w:val="-4"/>
          <w:sz w:val="28"/>
          <w:szCs w:val="28"/>
          <w:lang w:val="hr-HR"/>
        </w:rPr>
        <w:t xml:space="preserve"> </w:t>
      </w:r>
      <w:r w:rsidRPr="00945398">
        <w:rPr>
          <w:spacing w:val="-4"/>
          <w:sz w:val="28"/>
          <w:szCs w:val="28"/>
          <w:lang w:val="vi-VN"/>
        </w:rPr>
        <w:t>cầu</w:t>
      </w:r>
      <w:r w:rsidRPr="00945398">
        <w:rPr>
          <w:spacing w:val="-4"/>
          <w:sz w:val="28"/>
          <w:szCs w:val="28"/>
          <w:lang w:val="hr-HR"/>
        </w:rPr>
        <w:t xml:space="preserve"> </w:t>
      </w:r>
      <w:r w:rsidRPr="00945398">
        <w:rPr>
          <w:spacing w:val="-4"/>
          <w:sz w:val="28"/>
          <w:szCs w:val="28"/>
          <w:lang w:val="vi-VN"/>
        </w:rPr>
        <w:t>th</w:t>
      </w:r>
      <w:r w:rsidRPr="00945398">
        <w:rPr>
          <w:spacing w:val="-4"/>
          <w:sz w:val="28"/>
          <w:szCs w:val="28"/>
          <w:lang w:val="hr-HR"/>
        </w:rPr>
        <w:t>ươ</w:t>
      </w:r>
      <w:r w:rsidRPr="00945398">
        <w:rPr>
          <w:spacing w:val="-4"/>
          <w:sz w:val="28"/>
          <w:szCs w:val="28"/>
          <w:lang w:val="vi-VN"/>
        </w:rPr>
        <w:t>ng</w:t>
      </w:r>
      <w:r w:rsidRPr="00945398">
        <w:rPr>
          <w:spacing w:val="-4"/>
          <w:sz w:val="28"/>
          <w:szCs w:val="28"/>
          <w:lang w:val="hr-HR"/>
        </w:rPr>
        <w:t xml:space="preserve"> </w:t>
      </w:r>
      <w:r w:rsidRPr="00945398">
        <w:rPr>
          <w:spacing w:val="-4"/>
          <w:sz w:val="28"/>
          <w:szCs w:val="28"/>
          <w:lang w:val="vi-VN"/>
        </w:rPr>
        <w:t>nh</w:t>
      </w:r>
      <w:r w:rsidRPr="00945398">
        <w:rPr>
          <w:spacing w:val="-4"/>
          <w:sz w:val="28"/>
          <w:szCs w:val="28"/>
          <w:lang w:val="hr-HR"/>
        </w:rPr>
        <w:t>â</w:t>
      </w:r>
      <w:r w:rsidRPr="00945398">
        <w:rPr>
          <w:spacing w:val="-4"/>
          <w:sz w:val="28"/>
          <w:szCs w:val="28"/>
          <w:lang w:val="vi-VN"/>
        </w:rPr>
        <w:t>n</w:t>
      </w:r>
      <w:r w:rsidRPr="00945398">
        <w:rPr>
          <w:spacing w:val="-4"/>
          <w:sz w:val="28"/>
          <w:szCs w:val="28"/>
          <w:lang w:val="hr-HR"/>
        </w:rPr>
        <w:t xml:space="preserve"> </w:t>
      </w:r>
      <w:r w:rsidRPr="00945398">
        <w:rPr>
          <w:spacing w:val="-4"/>
          <w:sz w:val="28"/>
          <w:szCs w:val="28"/>
          <w:lang w:val="vi-VN"/>
        </w:rPr>
        <w:t>bổ</w:t>
      </w:r>
      <w:r w:rsidRPr="00945398">
        <w:rPr>
          <w:spacing w:val="-4"/>
          <w:sz w:val="28"/>
          <w:szCs w:val="28"/>
          <w:lang w:val="hr-HR"/>
        </w:rPr>
        <w:t xml:space="preserve"> </w:t>
      </w:r>
      <w:r w:rsidRPr="00945398">
        <w:rPr>
          <w:spacing w:val="-4"/>
          <w:sz w:val="28"/>
          <w:szCs w:val="28"/>
          <w:lang w:val="vi-VN"/>
        </w:rPr>
        <w:t>sung</w:t>
      </w:r>
      <w:r w:rsidRPr="00945398">
        <w:rPr>
          <w:spacing w:val="-4"/>
          <w:sz w:val="28"/>
          <w:szCs w:val="28"/>
          <w:lang w:val="hr-HR"/>
        </w:rPr>
        <w:t>;</w:t>
      </w:r>
    </w:p>
    <w:p w:rsidR="00CD1D61" w:rsidRPr="009624B1" w:rsidRDefault="00CD1D61" w:rsidP="00B80664">
      <w:pPr>
        <w:spacing w:before="120" w:after="0" w:line="240" w:lineRule="auto"/>
        <w:ind w:firstLine="567"/>
        <w:jc w:val="both"/>
        <w:rPr>
          <w:spacing w:val="-6"/>
          <w:sz w:val="28"/>
          <w:szCs w:val="28"/>
          <w:lang w:val="hr-HR"/>
        </w:rPr>
      </w:pPr>
      <w:r w:rsidRPr="009624B1">
        <w:rPr>
          <w:spacing w:val="-6"/>
          <w:sz w:val="28"/>
          <w:szCs w:val="28"/>
          <w:lang w:val="hr-HR"/>
        </w:rPr>
        <w:t xml:space="preserve">- </w:t>
      </w:r>
      <w:r w:rsidRPr="004B5D46">
        <w:rPr>
          <w:spacing w:val="-6"/>
          <w:sz w:val="28"/>
          <w:szCs w:val="28"/>
          <w:lang w:val="hr-HR"/>
        </w:rPr>
        <w:t>B</w:t>
      </w:r>
      <w:r w:rsidRPr="009624B1">
        <w:rPr>
          <w:spacing w:val="-6"/>
          <w:sz w:val="28"/>
          <w:szCs w:val="28"/>
          <w:lang w:val="hr-HR"/>
        </w:rPr>
        <w:t>ư</w:t>
      </w:r>
      <w:r w:rsidRPr="004B5D46">
        <w:rPr>
          <w:spacing w:val="-6"/>
          <w:sz w:val="28"/>
          <w:szCs w:val="28"/>
          <w:lang w:val="hr-HR"/>
        </w:rPr>
        <w:t>ớc</w:t>
      </w:r>
      <w:r w:rsidRPr="009624B1">
        <w:rPr>
          <w:spacing w:val="-6"/>
          <w:sz w:val="28"/>
          <w:szCs w:val="28"/>
          <w:lang w:val="hr-HR"/>
        </w:rPr>
        <w:t xml:space="preserve"> 3: </w:t>
      </w:r>
      <w:r w:rsidRPr="004B5D46">
        <w:rPr>
          <w:spacing w:val="-6"/>
          <w:sz w:val="28"/>
          <w:szCs w:val="28"/>
          <w:lang w:val="hr-HR"/>
        </w:rPr>
        <w:t>Trong</w:t>
      </w:r>
      <w:r w:rsidRPr="009624B1">
        <w:rPr>
          <w:spacing w:val="-6"/>
          <w:sz w:val="28"/>
          <w:szCs w:val="28"/>
          <w:lang w:val="hr-HR"/>
        </w:rPr>
        <w:t xml:space="preserve"> </w:t>
      </w:r>
      <w:r w:rsidRPr="004B5D46">
        <w:rPr>
          <w:spacing w:val="-6"/>
          <w:sz w:val="28"/>
          <w:szCs w:val="28"/>
          <w:lang w:val="hr-HR"/>
        </w:rPr>
        <w:t>thời</w:t>
      </w:r>
      <w:r w:rsidRPr="009624B1">
        <w:rPr>
          <w:spacing w:val="-6"/>
          <w:sz w:val="28"/>
          <w:szCs w:val="28"/>
          <w:lang w:val="hr-HR"/>
        </w:rPr>
        <w:t xml:space="preserve"> </w:t>
      </w:r>
      <w:r w:rsidRPr="004B5D46">
        <w:rPr>
          <w:spacing w:val="-6"/>
          <w:sz w:val="28"/>
          <w:szCs w:val="28"/>
          <w:lang w:val="hr-HR"/>
        </w:rPr>
        <w:t>hạn</w:t>
      </w:r>
      <w:r w:rsidRPr="009624B1">
        <w:rPr>
          <w:spacing w:val="-6"/>
          <w:sz w:val="28"/>
          <w:szCs w:val="28"/>
          <w:lang w:val="hr-HR"/>
        </w:rPr>
        <w:t xml:space="preserve"> 05 </w:t>
      </w:r>
      <w:r w:rsidRPr="004B5D46">
        <w:rPr>
          <w:spacing w:val="-6"/>
          <w:sz w:val="28"/>
          <w:szCs w:val="28"/>
          <w:lang w:val="hr-HR"/>
        </w:rPr>
        <w:t>ng</w:t>
      </w:r>
      <w:r w:rsidRPr="009624B1">
        <w:rPr>
          <w:spacing w:val="-6"/>
          <w:sz w:val="28"/>
          <w:szCs w:val="28"/>
          <w:lang w:val="hr-HR"/>
        </w:rPr>
        <w:t>à</w:t>
      </w:r>
      <w:r w:rsidRPr="004B5D46">
        <w:rPr>
          <w:spacing w:val="-6"/>
          <w:sz w:val="28"/>
          <w:szCs w:val="28"/>
          <w:lang w:val="hr-HR"/>
        </w:rPr>
        <w:t>y</w:t>
      </w:r>
      <w:r w:rsidRPr="009624B1">
        <w:rPr>
          <w:spacing w:val="-6"/>
          <w:sz w:val="28"/>
          <w:szCs w:val="28"/>
          <w:lang w:val="hr-HR"/>
        </w:rPr>
        <w:t xml:space="preserve"> </w:t>
      </w:r>
      <w:r w:rsidRPr="004B5D46">
        <w:rPr>
          <w:spacing w:val="-6"/>
          <w:sz w:val="28"/>
          <w:szCs w:val="28"/>
          <w:lang w:val="hr-HR"/>
        </w:rPr>
        <w:t>l</w:t>
      </w:r>
      <w:r w:rsidRPr="009624B1">
        <w:rPr>
          <w:spacing w:val="-6"/>
          <w:sz w:val="28"/>
          <w:szCs w:val="28"/>
          <w:lang w:val="hr-HR"/>
        </w:rPr>
        <w:t>à</w:t>
      </w:r>
      <w:r w:rsidRPr="004B5D46">
        <w:rPr>
          <w:spacing w:val="-6"/>
          <w:sz w:val="28"/>
          <w:szCs w:val="28"/>
          <w:lang w:val="hr-HR"/>
        </w:rPr>
        <w:t>m</w:t>
      </w:r>
      <w:r w:rsidRPr="009624B1">
        <w:rPr>
          <w:spacing w:val="-6"/>
          <w:sz w:val="28"/>
          <w:szCs w:val="28"/>
          <w:lang w:val="hr-HR"/>
        </w:rPr>
        <w:t xml:space="preserve"> </w:t>
      </w:r>
      <w:r w:rsidRPr="004B5D46">
        <w:rPr>
          <w:spacing w:val="-6"/>
          <w:sz w:val="28"/>
          <w:szCs w:val="28"/>
          <w:lang w:val="hr-HR"/>
        </w:rPr>
        <w:t>việc</w:t>
      </w:r>
      <w:r w:rsidRPr="009624B1">
        <w:rPr>
          <w:spacing w:val="-6"/>
          <w:sz w:val="28"/>
          <w:szCs w:val="28"/>
          <w:lang w:val="hr-HR"/>
        </w:rPr>
        <w:t xml:space="preserve"> </w:t>
      </w:r>
      <w:r w:rsidRPr="004B5D46">
        <w:rPr>
          <w:spacing w:val="-6"/>
          <w:sz w:val="28"/>
          <w:szCs w:val="28"/>
          <w:lang w:val="hr-HR"/>
        </w:rPr>
        <w:t>kể</w:t>
      </w:r>
      <w:r w:rsidRPr="009624B1">
        <w:rPr>
          <w:spacing w:val="-6"/>
          <w:sz w:val="28"/>
          <w:szCs w:val="28"/>
          <w:lang w:val="hr-HR"/>
        </w:rPr>
        <w:t xml:space="preserve"> </w:t>
      </w:r>
      <w:r w:rsidRPr="004B5D46">
        <w:rPr>
          <w:spacing w:val="-6"/>
          <w:sz w:val="28"/>
          <w:szCs w:val="28"/>
          <w:lang w:val="hr-HR"/>
        </w:rPr>
        <w:t>từ</w:t>
      </w:r>
      <w:r w:rsidRPr="009624B1">
        <w:rPr>
          <w:spacing w:val="-6"/>
          <w:sz w:val="28"/>
          <w:szCs w:val="28"/>
          <w:lang w:val="hr-HR"/>
        </w:rPr>
        <w:t xml:space="preserve"> </w:t>
      </w:r>
      <w:r w:rsidRPr="004B5D46">
        <w:rPr>
          <w:spacing w:val="-6"/>
          <w:sz w:val="28"/>
          <w:szCs w:val="28"/>
          <w:lang w:val="hr-HR"/>
        </w:rPr>
        <w:t>khi</w:t>
      </w:r>
      <w:r w:rsidRPr="009624B1">
        <w:rPr>
          <w:spacing w:val="-6"/>
          <w:sz w:val="28"/>
          <w:szCs w:val="28"/>
          <w:lang w:val="hr-HR"/>
        </w:rPr>
        <w:t xml:space="preserve"> </w:t>
      </w:r>
      <w:r w:rsidRPr="004B5D46">
        <w:rPr>
          <w:spacing w:val="-6"/>
          <w:sz w:val="28"/>
          <w:szCs w:val="28"/>
          <w:lang w:val="hr-HR"/>
        </w:rPr>
        <w:t>nhận</w:t>
      </w:r>
      <w:r w:rsidRPr="009624B1">
        <w:rPr>
          <w:spacing w:val="-6"/>
          <w:sz w:val="28"/>
          <w:szCs w:val="28"/>
          <w:lang w:val="hr-HR"/>
        </w:rPr>
        <w:t xml:space="preserve"> đư</w:t>
      </w:r>
      <w:r w:rsidRPr="004B5D46">
        <w:rPr>
          <w:spacing w:val="-6"/>
          <w:sz w:val="28"/>
          <w:szCs w:val="28"/>
          <w:lang w:val="hr-HR"/>
        </w:rPr>
        <w:t>ợc</w:t>
      </w:r>
      <w:r w:rsidRPr="009624B1">
        <w:rPr>
          <w:spacing w:val="-6"/>
          <w:sz w:val="28"/>
          <w:szCs w:val="28"/>
          <w:lang w:val="hr-HR"/>
        </w:rPr>
        <w:t xml:space="preserve"> </w:t>
      </w:r>
      <w:r w:rsidRPr="004B5D46">
        <w:rPr>
          <w:spacing w:val="-6"/>
          <w:sz w:val="28"/>
          <w:szCs w:val="28"/>
          <w:lang w:val="hr-HR"/>
        </w:rPr>
        <w:t>hồ</w:t>
      </w:r>
      <w:r w:rsidRPr="009624B1">
        <w:rPr>
          <w:spacing w:val="-6"/>
          <w:sz w:val="28"/>
          <w:szCs w:val="28"/>
          <w:lang w:val="hr-HR"/>
        </w:rPr>
        <w:t xml:space="preserve"> </w:t>
      </w:r>
      <w:r w:rsidRPr="004B5D46">
        <w:rPr>
          <w:spacing w:val="-6"/>
          <w:sz w:val="28"/>
          <w:szCs w:val="28"/>
          <w:lang w:val="hr-HR"/>
        </w:rPr>
        <w:t>s</w:t>
      </w:r>
      <w:r w:rsidRPr="009624B1">
        <w:rPr>
          <w:spacing w:val="-6"/>
          <w:sz w:val="28"/>
          <w:szCs w:val="28"/>
          <w:lang w:val="hr-HR"/>
        </w:rPr>
        <w:t xml:space="preserve">ơ </w:t>
      </w:r>
      <w:r w:rsidRPr="004B5D46">
        <w:rPr>
          <w:spacing w:val="-6"/>
          <w:sz w:val="28"/>
          <w:szCs w:val="28"/>
          <w:lang w:val="hr-HR"/>
        </w:rPr>
        <w:t>hợp</w:t>
      </w:r>
      <w:r w:rsidRPr="009624B1">
        <w:rPr>
          <w:spacing w:val="-6"/>
          <w:sz w:val="28"/>
          <w:szCs w:val="28"/>
          <w:lang w:val="hr-HR"/>
        </w:rPr>
        <w:t xml:space="preserve"> </w:t>
      </w:r>
      <w:r w:rsidRPr="004B5D46">
        <w:rPr>
          <w:spacing w:val="-6"/>
          <w:sz w:val="28"/>
          <w:szCs w:val="28"/>
          <w:lang w:val="hr-HR"/>
        </w:rPr>
        <w:t>lệ</w:t>
      </w:r>
      <w:r w:rsidRPr="009624B1">
        <w:rPr>
          <w:spacing w:val="-6"/>
          <w:sz w:val="28"/>
          <w:szCs w:val="28"/>
          <w:lang w:val="hr-HR"/>
        </w:rPr>
        <w:t xml:space="preserve">, </w:t>
      </w:r>
      <w:r w:rsidRPr="004B5D46">
        <w:rPr>
          <w:spacing w:val="-6"/>
          <w:sz w:val="28"/>
          <w:szCs w:val="28"/>
          <w:lang w:val="hr-HR"/>
        </w:rPr>
        <w:t>UBND</w:t>
      </w:r>
      <w:r w:rsidRPr="009624B1">
        <w:rPr>
          <w:spacing w:val="-6"/>
          <w:sz w:val="28"/>
          <w:szCs w:val="28"/>
          <w:lang w:val="hr-HR"/>
        </w:rPr>
        <w:t xml:space="preserve"> </w:t>
      </w:r>
      <w:r w:rsidRPr="004B5D46">
        <w:rPr>
          <w:spacing w:val="-6"/>
          <w:sz w:val="28"/>
          <w:szCs w:val="28"/>
          <w:lang w:val="hr-HR"/>
        </w:rPr>
        <w:t>cấp</w:t>
      </w:r>
      <w:r w:rsidRPr="009624B1">
        <w:rPr>
          <w:spacing w:val="-6"/>
          <w:sz w:val="28"/>
          <w:szCs w:val="28"/>
          <w:lang w:val="hr-HR"/>
        </w:rPr>
        <w:t xml:space="preserve"> </w:t>
      </w:r>
      <w:r w:rsidRPr="004B5D46">
        <w:rPr>
          <w:spacing w:val="-6"/>
          <w:sz w:val="28"/>
          <w:szCs w:val="28"/>
          <w:lang w:val="hr-HR"/>
        </w:rPr>
        <w:t>huyện</w:t>
      </w:r>
      <w:r w:rsidRPr="009624B1">
        <w:rPr>
          <w:spacing w:val="-6"/>
          <w:sz w:val="28"/>
          <w:szCs w:val="28"/>
          <w:lang w:val="hr-HR"/>
        </w:rPr>
        <w:t xml:space="preserve"> </w:t>
      </w:r>
      <w:r w:rsidRPr="004B5D46">
        <w:rPr>
          <w:spacing w:val="-6"/>
          <w:sz w:val="28"/>
          <w:szCs w:val="28"/>
          <w:lang w:val="hr-HR"/>
        </w:rPr>
        <w:t>c</w:t>
      </w:r>
      <w:r w:rsidRPr="009624B1">
        <w:rPr>
          <w:spacing w:val="-6"/>
          <w:sz w:val="28"/>
          <w:szCs w:val="28"/>
          <w:lang w:val="hr-HR"/>
        </w:rPr>
        <w:t xml:space="preserve">ó </w:t>
      </w:r>
      <w:r w:rsidRPr="004B5D46">
        <w:rPr>
          <w:spacing w:val="-6"/>
          <w:sz w:val="28"/>
          <w:szCs w:val="28"/>
          <w:lang w:val="hr-HR"/>
        </w:rPr>
        <w:t>tr</w:t>
      </w:r>
      <w:r w:rsidRPr="009624B1">
        <w:rPr>
          <w:spacing w:val="-6"/>
          <w:sz w:val="28"/>
          <w:szCs w:val="28"/>
          <w:lang w:val="hr-HR"/>
        </w:rPr>
        <w:t>á</w:t>
      </w:r>
      <w:r w:rsidRPr="004B5D46">
        <w:rPr>
          <w:spacing w:val="-6"/>
          <w:sz w:val="28"/>
          <w:szCs w:val="28"/>
          <w:lang w:val="hr-HR"/>
        </w:rPr>
        <w:t>ch</w:t>
      </w:r>
      <w:r w:rsidRPr="009624B1">
        <w:rPr>
          <w:spacing w:val="-6"/>
          <w:sz w:val="28"/>
          <w:szCs w:val="28"/>
          <w:lang w:val="hr-HR"/>
        </w:rPr>
        <w:t xml:space="preserve"> </w:t>
      </w:r>
      <w:r w:rsidRPr="004B5D46">
        <w:rPr>
          <w:spacing w:val="-6"/>
          <w:sz w:val="28"/>
          <w:szCs w:val="28"/>
          <w:lang w:val="hr-HR"/>
        </w:rPr>
        <w:t>nhiệm</w:t>
      </w:r>
      <w:r w:rsidRPr="009624B1">
        <w:rPr>
          <w:spacing w:val="-6"/>
          <w:sz w:val="28"/>
          <w:szCs w:val="28"/>
          <w:lang w:val="hr-HR"/>
        </w:rPr>
        <w:t xml:space="preserve"> cấp lại </w:t>
      </w:r>
      <w:r w:rsidRPr="009624B1">
        <w:rPr>
          <w:spacing w:val="-6"/>
          <w:sz w:val="28"/>
          <w:szCs w:val="28"/>
          <w:lang w:val="vi-VN"/>
        </w:rPr>
        <w:t xml:space="preserve">Giấy chứng nhận </w:t>
      </w:r>
      <w:r w:rsidRPr="009624B1">
        <w:rPr>
          <w:spacing w:val="-6"/>
          <w:sz w:val="28"/>
          <w:szCs w:val="28"/>
          <w:lang w:val="hr-HR"/>
        </w:rPr>
        <w:t>đ</w:t>
      </w:r>
      <w:r w:rsidRPr="004B5D46">
        <w:rPr>
          <w:spacing w:val="-6"/>
          <w:sz w:val="28"/>
          <w:szCs w:val="28"/>
          <w:lang w:val="hr-HR"/>
        </w:rPr>
        <w:t>ủ</w:t>
      </w:r>
      <w:r w:rsidRPr="009624B1">
        <w:rPr>
          <w:spacing w:val="-6"/>
          <w:sz w:val="28"/>
          <w:szCs w:val="28"/>
          <w:lang w:val="hr-HR"/>
        </w:rPr>
        <w:t xml:space="preserve"> đ</w:t>
      </w:r>
      <w:r w:rsidRPr="004B5D46">
        <w:rPr>
          <w:spacing w:val="-6"/>
          <w:sz w:val="28"/>
          <w:szCs w:val="28"/>
          <w:lang w:val="hr-HR"/>
        </w:rPr>
        <w:t>iều</w:t>
      </w:r>
      <w:r w:rsidRPr="009624B1">
        <w:rPr>
          <w:spacing w:val="-6"/>
          <w:sz w:val="28"/>
          <w:szCs w:val="28"/>
          <w:lang w:val="hr-HR"/>
        </w:rPr>
        <w:t xml:space="preserve"> </w:t>
      </w:r>
      <w:r w:rsidRPr="004B5D46">
        <w:rPr>
          <w:spacing w:val="-6"/>
          <w:sz w:val="28"/>
          <w:szCs w:val="28"/>
          <w:lang w:val="hr-HR"/>
        </w:rPr>
        <w:t>kiện</w:t>
      </w:r>
      <w:r w:rsidRPr="009624B1">
        <w:rPr>
          <w:spacing w:val="-6"/>
          <w:sz w:val="28"/>
          <w:szCs w:val="28"/>
          <w:lang w:val="hr-HR"/>
        </w:rPr>
        <w:t xml:space="preserve"> </w:t>
      </w:r>
      <w:r w:rsidRPr="004B5D46">
        <w:rPr>
          <w:spacing w:val="-6"/>
          <w:sz w:val="28"/>
          <w:szCs w:val="28"/>
          <w:lang w:val="hr-HR"/>
        </w:rPr>
        <w:t>cửa</w:t>
      </w:r>
      <w:r w:rsidRPr="009624B1">
        <w:rPr>
          <w:spacing w:val="-6"/>
          <w:sz w:val="28"/>
          <w:szCs w:val="28"/>
          <w:lang w:val="hr-HR"/>
        </w:rPr>
        <w:t xml:space="preserve"> </w:t>
      </w:r>
      <w:r w:rsidRPr="004B5D46">
        <w:rPr>
          <w:spacing w:val="-6"/>
          <w:sz w:val="28"/>
          <w:szCs w:val="28"/>
          <w:lang w:val="hr-HR"/>
        </w:rPr>
        <w:t>h</w:t>
      </w:r>
      <w:r w:rsidRPr="009624B1">
        <w:rPr>
          <w:spacing w:val="-6"/>
          <w:sz w:val="28"/>
          <w:szCs w:val="28"/>
          <w:lang w:val="hr-HR"/>
        </w:rPr>
        <w:t>à</w:t>
      </w:r>
      <w:r w:rsidRPr="004B5D46">
        <w:rPr>
          <w:spacing w:val="-6"/>
          <w:sz w:val="28"/>
          <w:szCs w:val="28"/>
          <w:lang w:val="hr-HR"/>
        </w:rPr>
        <w:t>ng</w:t>
      </w:r>
      <w:r w:rsidRPr="009624B1">
        <w:rPr>
          <w:spacing w:val="-6"/>
          <w:sz w:val="28"/>
          <w:szCs w:val="28"/>
          <w:lang w:val="hr-HR"/>
        </w:rPr>
        <w:t xml:space="preserve"> </w:t>
      </w:r>
      <w:r w:rsidRPr="004B5D46">
        <w:rPr>
          <w:spacing w:val="-6"/>
          <w:sz w:val="28"/>
          <w:szCs w:val="28"/>
          <w:lang w:val="hr-HR"/>
        </w:rPr>
        <w:t>b</w:t>
      </w:r>
      <w:r w:rsidRPr="009624B1">
        <w:rPr>
          <w:spacing w:val="-6"/>
          <w:sz w:val="28"/>
          <w:szCs w:val="28"/>
          <w:lang w:val="hr-HR"/>
        </w:rPr>
        <w:t>á</w:t>
      </w:r>
      <w:r w:rsidRPr="004B5D46">
        <w:rPr>
          <w:spacing w:val="-6"/>
          <w:sz w:val="28"/>
          <w:szCs w:val="28"/>
          <w:lang w:val="hr-HR"/>
        </w:rPr>
        <w:t>n</w:t>
      </w:r>
      <w:r w:rsidRPr="009624B1">
        <w:rPr>
          <w:spacing w:val="-6"/>
          <w:sz w:val="28"/>
          <w:szCs w:val="28"/>
          <w:lang w:val="hr-HR"/>
        </w:rPr>
        <w:t xml:space="preserve"> </w:t>
      </w:r>
      <w:r w:rsidRPr="004B5D46">
        <w:rPr>
          <w:spacing w:val="-6"/>
          <w:sz w:val="28"/>
          <w:szCs w:val="28"/>
          <w:lang w:val="hr-HR"/>
        </w:rPr>
        <w:t>LPG</w:t>
      </w:r>
      <w:r w:rsidRPr="009624B1">
        <w:rPr>
          <w:spacing w:val="-6"/>
          <w:sz w:val="28"/>
          <w:szCs w:val="28"/>
          <w:lang w:val="hr-HR"/>
        </w:rPr>
        <w:t xml:space="preserve"> </w:t>
      </w:r>
      <w:r w:rsidRPr="004B5D46">
        <w:rPr>
          <w:spacing w:val="-6"/>
          <w:sz w:val="28"/>
          <w:szCs w:val="28"/>
          <w:lang w:val="hr-HR"/>
        </w:rPr>
        <w:t>chai</w:t>
      </w:r>
      <w:r w:rsidRPr="009624B1">
        <w:rPr>
          <w:spacing w:val="-6"/>
          <w:sz w:val="28"/>
          <w:szCs w:val="28"/>
          <w:lang w:val="hr-HR"/>
        </w:rPr>
        <w:t xml:space="preserve"> </w:t>
      </w:r>
      <w:r w:rsidRPr="004B5D46">
        <w:rPr>
          <w:spacing w:val="-6"/>
          <w:sz w:val="28"/>
          <w:szCs w:val="28"/>
          <w:lang w:val="hr-HR"/>
        </w:rPr>
        <w:t>cho</w:t>
      </w:r>
      <w:r w:rsidRPr="009624B1">
        <w:rPr>
          <w:spacing w:val="-6"/>
          <w:sz w:val="28"/>
          <w:szCs w:val="28"/>
          <w:lang w:val="hr-HR"/>
        </w:rPr>
        <w:t xml:space="preserve"> </w:t>
      </w:r>
      <w:r w:rsidRPr="004B5D46">
        <w:rPr>
          <w:spacing w:val="-6"/>
          <w:sz w:val="28"/>
          <w:szCs w:val="28"/>
          <w:lang w:val="hr-HR"/>
        </w:rPr>
        <w:t>th</w:t>
      </w:r>
      <w:r w:rsidRPr="009624B1">
        <w:rPr>
          <w:spacing w:val="-6"/>
          <w:sz w:val="28"/>
          <w:szCs w:val="28"/>
          <w:lang w:val="hr-HR"/>
        </w:rPr>
        <w:t>ươ</w:t>
      </w:r>
      <w:r w:rsidRPr="004B5D46">
        <w:rPr>
          <w:spacing w:val="-6"/>
          <w:sz w:val="28"/>
          <w:szCs w:val="28"/>
          <w:lang w:val="hr-HR"/>
        </w:rPr>
        <w:t>ng</w:t>
      </w:r>
      <w:r w:rsidRPr="009624B1">
        <w:rPr>
          <w:spacing w:val="-6"/>
          <w:sz w:val="28"/>
          <w:szCs w:val="28"/>
          <w:lang w:val="hr-HR"/>
        </w:rPr>
        <w:t xml:space="preserve"> </w:t>
      </w:r>
      <w:r w:rsidRPr="004B5D46">
        <w:rPr>
          <w:spacing w:val="-6"/>
          <w:sz w:val="28"/>
          <w:szCs w:val="28"/>
          <w:lang w:val="hr-HR"/>
        </w:rPr>
        <w:t>nh</w:t>
      </w:r>
      <w:r w:rsidRPr="009624B1">
        <w:rPr>
          <w:spacing w:val="-6"/>
          <w:sz w:val="28"/>
          <w:szCs w:val="28"/>
          <w:lang w:val="hr-HR"/>
        </w:rPr>
        <w:t>â</w:t>
      </w:r>
      <w:r w:rsidRPr="004B5D46">
        <w:rPr>
          <w:spacing w:val="-6"/>
          <w:sz w:val="28"/>
          <w:szCs w:val="28"/>
          <w:lang w:val="hr-HR"/>
        </w:rPr>
        <w:t>n</w:t>
      </w:r>
      <w:r w:rsidRPr="009624B1">
        <w:rPr>
          <w:spacing w:val="-6"/>
          <w:sz w:val="28"/>
          <w:szCs w:val="28"/>
          <w:lang w:val="hr-HR"/>
        </w:rPr>
        <w:t xml:space="preserve">. </w:t>
      </w:r>
      <w:r w:rsidRPr="004B5D46">
        <w:rPr>
          <w:spacing w:val="-6"/>
          <w:sz w:val="28"/>
          <w:szCs w:val="28"/>
          <w:lang w:val="hr-HR"/>
        </w:rPr>
        <w:t>Tr</w:t>
      </w:r>
      <w:r w:rsidRPr="009624B1">
        <w:rPr>
          <w:spacing w:val="-6"/>
          <w:sz w:val="28"/>
          <w:szCs w:val="28"/>
          <w:lang w:val="hr-HR"/>
        </w:rPr>
        <w:t>ư</w:t>
      </w:r>
      <w:r w:rsidRPr="004B5D46">
        <w:rPr>
          <w:spacing w:val="-6"/>
          <w:sz w:val="28"/>
          <w:szCs w:val="28"/>
          <w:lang w:val="hr-HR"/>
        </w:rPr>
        <w:t>ờng</w:t>
      </w:r>
      <w:r w:rsidRPr="009624B1">
        <w:rPr>
          <w:spacing w:val="-6"/>
          <w:sz w:val="28"/>
          <w:szCs w:val="28"/>
          <w:lang w:val="hr-HR"/>
        </w:rPr>
        <w:t xml:space="preserve"> </w:t>
      </w:r>
      <w:r w:rsidRPr="004B5D46">
        <w:rPr>
          <w:spacing w:val="-6"/>
          <w:sz w:val="28"/>
          <w:szCs w:val="28"/>
          <w:lang w:val="hr-HR"/>
        </w:rPr>
        <w:t>hợp</w:t>
      </w:r>
      <w:r w:rsidRPr="009624B1">
        <w:rPr>
          <w:spacing w:val="-6"/>
          <w:sz w:val="28"/>
          <w:szCs w:val="28"/>
          <w:lang w:val="hr-HR"/>
        </w:rPr>
        <w:t xml:space="preserve"> </w:t>
      </w:r>
      <w:r w:rsidRPr="004B5D46">
        <w:rPr>
          <w:spacing w:val="-6"/>
          <w:sz w:val="28"/>
          <w:szCs w:val="28"/>
          <w:lang w:val="hr-HR"/>
        </w:rPr>
        <w:t>từ</w:t>
      </w:r>
      <w:r w:rsidRPr="009624B1">
        <w:rPr>
          <w:spacing w:val="-6"/>
          <w:sz w:val="28"/>
          <w:szCs w:val="28"/>
          <w:lang w:val="hr-HR"/>
        </w:rPr>
        <w:t xml:space="preserve"> </w:t>
      </w:r>
      <w:r w:rsidRPr="004B5D46">
        <w:rPr>
          <w:spacing w:val="-6"/>
          <w:sz w:val="28"/>
          <w:szCs w:val="28"/>
          <w:lang w:val="hr-HR"/>
        </w:rPr>
        <w:t>chối</w:t>
      </w:r>
      <w:r w:rsidRPr="009624B1">
        <w:rPr>
          <w:spacing w:val="-6"/>
          <w:sz w:val="28"/>
          <w:szCs w:val="28"/>
          <w:lang w:val="hr-HR"/>
        </w:rPr>
        <w:t xml:space="preserve"> </w:t>
      </w:r>
      <w:r w:rsidRPr="004B5D46">
        <w:rPr>
          <w:spacing w:val="-6"/>
          <w:sz w:val="28"/>
          <w:szCs w:val="28"/>
          <w:lang w:val="hr-HR"/>
        </w:rPr>
        <w:t>cấp</w:t>
      </w:r>
      <w:r w:rsidRPr="009624B1">
        <w:rPr>
          <w:spacing w:val="-6"/>
          <w:sz w:val="28"/>
          <w:szCs w:val="28"/>
          <w:lang w:val="hr-HR"/>
        </w:rPr>
        <w:t xml:space="preserve"> </w:t>
      </w:r>
      <w:r w:rsidRPr="004B5D46">
        <w:rPr>
          <w:spacing w:val="-6"/>
          <w:sz w:val="28"/>
          <w:szCs w:val="28"/>
          <w:lang w:val="hr-HR"/>
        </w:rPr>
        <w:t>phải</w:t>
      </w:r>
      <w:r w:rsidRPr="009624B1">
        <w:rPr>
          <w:spacing w:val="-6"/>
          <w:sz w:val="28"/>
          <w:szCs w:val="28"/>
          <w:lang w:val="hr-HR"/>
        </w:rPr>
        <w:t xml:space="preserve"> </w:t>
      </w:r>
      <w:r w:rsidRPr="004B5D46">
        <w:rPr>
          <w:spacing w:val="-6"/>
          <w:sz w:val="28"/>
          <w:szCs w:val="28"/>
          <w:lang w:val="hr-HR"/>
        </w:rPr>
        <w:t>trả</w:t>
      </w:r>
      <w:r w:rsidRPr="009624B1">
        <w:rPr>
          <w:spacing w:val="-6"/>
          <w:sz w:val="28"/>
          <w:szCs w:val="28"/>
          <w:lang w:val="hr-HR"/>
        </w:rPr>
        <w:t xml:space="preserve"> </w:t>
      </w:r>
      <w:r w:rsidRPr="004B5D46">
        <w:rPr>
          <w:spacing w:val="-6"/>
          <w:sz w:val="28"/>
          <w:szCs w:val="28"/>
          <w:lang w:val="hr-HR"/>
        </w:rPr>
        <w:t>lời</w:t>
      </w:r>
      <w:r w:rsidRPr="009624B1">
        <w:rPr>
          <w:spacing w:val="-6"/>
          <w:sz w:val="28"/>
          <w:szCs w:val="28"/>
          <w:lang w:val="hr-HR"/>
        </w:rPr>
        <w:t xml:space="preserve"> </w:t>
      </w:r>
      <w:r w:rsidRPr="004B5D46">
        <w:rPr>
          <w:spacing w:val="-6"/>
          <w:sz w:val="28"/>
          <w:szCs w:val="28"/>
          <w:lang w:val="hr-HR"/>
        </w:rPr>
        <w:t>bằng</w:t>
      </w:r>
      <w:r w:rsidRPr="009624B1">
        <w:rPr>
          <w:spacing w:val="-6"/>
          <w:sz w:val="28"/>
          <w:szCs w:val="28"/>
          <w:lang w:val="hr-HR"/>
        </w:rPr>
        <w:t xml:space="preserve"> </w:t>
      </w:r>
      <w:r w:rsidRPr="004B5D46">
        <w:rPr>
          <w:spacing w:val="-6"/>
          <w:sz w:val="28"/>
          <w:szCs w:val="28"/>
          <w:lang w:val="hr-HR"/>
        </w:rPr>
        <w:t>v</w:t>
      </w:r>
      <w:r w:rsidRPr="009624B1">
        <w:rPr>
          <w:spacing w:val="-6"/>
          <w:sz w:val="28"/>
          <w:szCs w:val="28"/>
          <w:lang w:val="hr-HR"/>
        </w:rPr>
        <w:t>ă</w:t>
      </w:r>
      <w:r w:rsidRPr="004B5D46">
        <w:rPr>
          <w:spacing w:val="-6"/>
          <w:sz w:val="28"/>
          <w:szCs w:val="28"/>
          <w:lang w:val="hr-HR"/>
        </w:rPr>
        <w:t>n</w:t>
      </w:r>
      <w:r w:rsidRPr="009624B1">
        <w:rPr>
          <w:spacing w:val="-6"/>
          <w:sz w:val="28"/>
          <w:szCs w:val="28"/>
          <w:lang w:val="hr-HR"/>
        </w:rPr>
        <w:t xml:space="preserve"> </w:t>
      </w:r>
      <w:r w:rsidRPr="004B5D46">
        <w:rPr>
          <w:spacing w:val="-6"/>
          <w:sz w:val="28"/>
          <w:szCs w:val="28"/>
          <w:lang w:val="hr-HR"/>
        </w:rPr>
        <w:t>bản</w:t>
      </w:r>
      <w:r w:rsidRPr="009624B1">
        <w:rPr>
          <w:spacing w:val="-6"/>
          <w:sz w:val="28"/>
          <w:szCs w:val="28"/>
          <w:lang w:val="hr-HR"/>
        </w:rPr>
        <w:t xml:space="preserve"> </w:t>
      </w:r>
      <w:r w:rsidRPr="004B5D46">
        <w:rPr>
          <w:spacing w:val="-6"/>
          <w:sz w:val="28"/>
          <w:szCs w:val="28"/>
          <w:lang w:val="hr-HR"/>
        </w:rPr>
        <w:t>v</w:t>
      </w:r>
      <w:r w:rsidRPr="009624B1">
        <w:rPr>
          <w:spacing w:val="-6"/>
          <w:sz w:val="28"/>
          <w:szCs w:val="28"/>
          <w:lang w:val="hr-HR"/>
        </w:rPr>
        <w:t xml:space="preserve">à </w:t>
      </w:r>
      <w:r w:rsidRPr="004B5D46">
        <w:rPr>
          <w:spacing w:val="-6"/>
          <w:sz w:val="28"/>
          <w:szCs w:val="28"/>
          <w:lang w:val="hr-HR"/>
        </w:rPr>
        <w:t>n</w:t>
      </w:r>
      <w:r w:rsidRPr="009624B1">
        <w:rPr>
          <w:spacing w:val="-6"/>
          <w:sz w:val="28"/>
          <w:szCs w:val="28"/>
          <w:lang w:val="hr-HR"/>
        </w:rPr>
        <w:t>ê</w:t>
      </w:r>
      <w:r w:rsidRPr="004B5D46">
        <w:rPr>
          <w:spacing w:val="-6"/>
          <w:sz w:val="28"/>
          <w:szCs w:val="28"/>
          <w:lang w:val="hr-HR"/>
        </w:rPr>
        <w:t>u</w:t>
      </w:r>
      <w:r w:rsidRPr="009624B1">
        <w:rPr>
          <w:spacing w:val="-6"/>
          <w:sz w:val="28"/>
          <w:szCs w:val="28"/>
          <w:lang w:val="hr-HR"/>
        </w:rPr>
        <w:t xml:space="preserve"> </w:t>
      </w:r>
      <w:r w:rsidRPr="004B5D46">
        <w:rPr>
          <w:spacing w:val="-6"/>
          <w:sz w:val="28"/>
          <w:szCs w:val="28"/>
          <w:lang w:val="hr-HR"/>
        </w:rPr>
        <w:t>r</w:t>
      </w:r>
      <w:r w:rsidRPr="009624B1">
        <w:rPr>
          <w:spacing w:val="-6"/>
          <w:sz w:val="28"/>
          <w:szCs w:val="28"/>
          <w:lang w:val="hr-HR"/>
        </w:rPr>
        <w:t xml:space="preserve">õ </w:t>
      </w:r>
      <w:r w:rsidRPr="004B5D46">
        <w:rPr>
          <w:spacing w:val="-6"/>
          <w:sz w:val="28"/>
          <w:szCs w:val="28"/>
          <w:lang w:val="hr-HR"/>
        </w:rPr>
        <w:t>l</w:t>
      </w:r>
      <w:r w:rsidRPr="009624B1">
        <w:rPr>
          <w:spacing w:val="-6"/>
          <w:sz w:val="28"/>
          <w:szCs w:val="28"/>
          <w:lang w:val="hr-HR"/>
        </w:rPr>
        <w:t xml:space="preserve">ý </w:t>
      </w:r>
      <w:r w:rsidRPr="004B5D46">
        <w:rPr>
          <w:spacing w:val="-6"/>
          <w:sz w:val="28"/>
          <w:szCs w:val="28"/>
          <w:lang w:val="hr-HR"/>
        </w:rPr>
        <w:t>do</w:t>
      </w:r>
      <w:r w:rsidRPr="009624B1">
        <w:rPr>
          <w:spacing w:val="-6"/>
          <w:sz w:val="28"/>
          <w:szCs w:val="28"/>
          <w:lang w:val="hr-HR"/>
        </w:rPr>
        <w:t xml:space="preserve">.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Bước 4: Thương nhân </w:t>
      </w:r>
      <w:r w:rsidR="00CC65DF" w:rsidRPr="009624B1">
        <w:rPr>
          <w:sz w:val="28"/>
          <w:szCs w:val="28"/>
          <w:lang w:val="hr-HR"/>
        </w:rPr>
        <w:t xml:space="preserve">nhận kết quả theo dịch vụ đã cam kết hoặc </w:t>
      </w:r>
      <w:r w:rsidR="00B01C01" w:rsidRPr="009624B1">
        <w:rPr>
          <w:sz w:val="28"/>
          <w:szCs w:val="28"/>
          <w:lang w:val="hr-HR"/>
        </w:rPr>
        <w:t>trực tiếp tại</w:t>
      </w:r>
      <w:r w:rsidR="00CC65DF" w:rsidRPr="009624B1">
        <w:rPr>
          <w:sz w:val="28"/>
          <w:szCs w:val="28"/>
          <w:lang w:val="hr-HR"/>
        </w:rPr>
        <w:t xml:space="preserve"> bộ phận trả kết quả</w:t>
      </w:r>
      <w:r w:rsidRPr="009624B1">
        <w:rPr>
          <w:sz w:val="28"/>
          <w:szCs w:val="28"/>
          <w:lang w:val="hr-HR"/>
        </w:rPr>
        <w:t xml:space="preserve"> thuộc UBND cấp huyện</w:t>
      </w:r>
    </w:p>
    <w:p w:rsidR="00050E2C" w:rsidRPr="009624B1" w:rsidRDefault="00F934AE"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p>
    <w:p w:rsidR="00F934AE" w:rsidRPr="009624B1" w:rsidRDefault="00F934AE"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CD1D61" w:rsidRPr="009624B1" w:rsidRDefault="00CD1D61" w:rsidP="00B80664">
      <w:pPr>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CD1D61" w:rsidRPr="009624B1" w:rsidRDefault="00CD1D61" w:rsidP="00B80664">
      <w:pPr>
        <w:tabs>
          <w:tab w:val="left" w:pos="567"/>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CD1D61" w:rsidRPr="009624B1" w:rsidRDefault="00CD1D61" w:rsidP="00B80664">
      <w:pPr>
        <w:tabs>
          <w:tab w:val="left" w:pos="567"/>
          <w:tab w:val="left" w:pos="851"/>
        </w:tabs>
        <w:spacing w:before="120" w:after="0" w:line="240" w:lineRule="auto"/>
        <w:ind w:right="113" w:firstLine="567"/>
        <w:jc w:val="both"/>
        <w:rPr>
          <w:sz w:val="28"/>
          <w:szCs w:val="28"/>
          <w:lang w:val="hr-HR"/>
        </w:rPr>
      </w:pPr>
      <w:r w:rsidRPr="009624B1">
        <w:rPr>
          <w:spacing w:val="-10"/>
          <w:sz w:val="28"/>
          <w:szCs w:val="28"/>
          <w:lang w:val="hr-HR"/>
        </w:rPr>
        <w:t xml:space="preserve">- </w:t>
      </w:r>
      <w:r w:rsidRPr="004B5D46">
        <w:rPr>
          <w:spacing w:val="-10"/>
          <w:sz w:val="28"/>
          <w:szCs w:val="28"/>
          <w:lang w:val="hr-HR"/>
        </w:rPr>
        <w:t>Giấy</w:t>
      </w:r>
      <w:r w:rsidRPr="009624B1">
        <w:rPr>
          <w:spacing w:val="-10"/>
          <w:sz w:val="28"/>
          <w:szCs w:val="28"/>
          <w:lang w:val="hr-HR"/>
        </w:rPr>
        <w:t xml:space="preserve"> đ</w:t>
      </w:r>
      <w:r w:rsidRPr="004B5D46">
        <w:rPr>
          <w:spacing w:val="-10"/>
          <w:sz w:val="28"/>
          <w:szCs w:val="28"/>
          <w:lang w:val="hr-HR"/>
        </w:rPr>
        <w:t>ề</w:t>
      </w:r>
      <w:r w:rsidRPr="009624B1">
        <w:rPr>
          <w:spacing w:val="-10"/>
          <w:sz w:val="28"/>
          <w:szCs w:val="28"/>
          <w:lang w:val="hr-HR"/>
        </w:rPr>
        <w:t xml:space="preserve"> </w:t>
      </w:r>
      <w:r w:rsidRPr="004B5D46">
        <w:rPr>
          <w:spacing w:val="-10"/>
          <w:sz w:val="28"/>
          <w:szCs w:val="28"/>
          <w:lang w:val="hr-HR"/>
        </w:rPr>
        <w:t>nghị</w:t>
      </w:r>
      <w:r w:rsidRPr="009624B1">
        <w:rPr>
          <w:spacing w:val="-10"/>
          <w:sz w:val="28"/>
          <w:szCs w:val="28"/>
          <w:lang w:val="hr-HR"/>
        </w:rPr>
        <w:t xml:space="preserve"> </w:t>
      </w:r>
      <w:r w:rsidRPr="004B5D46">
        <w:rPr>
          <w:spacing w:val="-10"/>
          <w:sz w:val="28"/>
          <w:szCs w:val="28"/>
          <w:lang w:val="hr-HR"/>
        </w:rPr>
        <w:t>cấp</w:t>
      </w:r>
      <w:r w:rsidRPr="009624B1">
        <w:rPr>
          <w:spacing w:val="-10"/>
          <w:sz w:val="28"/>
          <w:szCs w:val="28"/>
          <w:lang w:val="hr-HR"/>
        </w:rPr>
        <w:t xml:space="preserve"> lại </w:t>
      </w:r>
      <w:r w:rsidRPr="009624B1">
        <w:rPr>
          <w:sz w:val="28"/>
          <w:szCs w:val="28"/>
          <w:lang w:val="vi-VN"/>
        </w:rPr>
        <w:t xml:space="preserve">Giấy chứng nhận đủ điều kiện </w:t>
      </w:r>
      <w:r w:rsidRPr="004B5D46">
        <w:rPr>
          <w:sz w:val="28"/>
          <w:szCs w:val="28"/>
          <w:lang w:val="hr-HR"/>
        </w:rPr>
        <w:t>cửa</w:t>
      </w:r>
      <w:r w:rsidRPr="009624B1">
        <w:rPr>
          <w:sz w:val="28"/>
          <w:szCs w:val="28"/>
          <w:lang w:val="hr-HR"/>
        </w:rPr>
        <w:t xml:space="preserve"> </w:t>
      </w:r>
      <w:r w:rsidRPr="004B5D46">
        <w:rPr>
          <w:sz w:val="28"/>
          <w:szCs w:val="28"/>
          <w:lang w:val="hr-HR"/>
        </w:rPr>
        <w:t>h</w:t>
      </w:r>
      <w:r w:rsidRPr="009624B1">
        <w:rPr>
          <w:sz w:val="28"/>
          <w:szCs w:val="28"/>
          <w:lang w:val="hr-HR"/>
        </w:rPr>
        <w:t>à</w:t>
      </w:r>
      <w:r w:rsidRPr="004B5D46">
        <w:rPr>
          <w:sz w:val="28"/>
          <w:szCs w:val="28"/>
          <w:lang w:val="hr-HR"/>
        </w:rPr>
        <w:t>ng</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LPG</w:t>
      </w:r>
      <w:r w:rsidRPr="009624B1">
        <w:rPr>
          <w:sz w:val="28"/>
          <w:szCs w:val="28"/>
          <w:lang w:val="hr-HR"/>
        </w:rPr>
        <w:t xml:space="preserve"> </w:t>
      </w:r>
      <w:r w:rsidRPr="004B5D46">
        <w:rPr>
          <w:sz w:val="28"/>
          <w:szCs w:val="28"/>
          <w:lang w:val="hr-HR"/>
        </w:rPr>
        <w:t>chai</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m</w:t>
      </w:r>
      <w:r w:rsidRPr="009624B1">
        <w:rPr>
          <w:sz w:val="28"/>
          <w:szCs w:val="28"/>
          <w:lang w:val="hr-HR"/>
        </w:rPr>
        <w:t>ẫ</w:t>
      </w:r>
      <w:r w:rsidRPr="004B5D46">
        <w:rPr>
          <w:sz w:val="28"/>
          <w:szCs w:val="28"/>
          <w:lang w:val="hr-HR"/>
        </w:rPr>
        <w:t>u</w:t>
      </w:r>
      <w:r w:rsidRPr="009624B1">
        <w:rPr>
          <w:sz w:val="28"/>
          <w:szCs w:val="28"/>
          <w:lang w:val="hr-HR"/>
        </w:rPr>
        <w:t xml:space="preserve"> </w:t>
      </w:r>
      <w:r w:rsidRPr="004B5D46">
        <w:rPr>
          <w:sz w:val="28"/>
          <w:szCs w:val="28"/>
          <w:lang w:val="hr-HR"/>
        </w:rPr>
        <w:t>s</w:t>
      </w:r>
      <w:r w:rsidRPr="009624B1">
        <w:rPr>
          <w:sz w:val="28"/>
          <w:szCs w:val="28"/>
          <w:lang w:val="hr-HR"/>
        </w:rPr>
        <w:t xml:space="preserve">ố 12 </w:t>
      </w:r>
      <w:r w:rsidRPr="004B5D46">
        <w:rPr>
          <w:sz w:val="28"/>
          <w:szCs w:val="28"/>
          <w:lang w:val="hr-HR"/>
        </w:rPr>
        <w:t>ta</w:t>
      </w:r>
      <w:r w:rsidRPr="009624B1">
        <w:rPr>
          <w:sz w:val="28"/>
          <w:szCs w:val="28"/>
          <w:lang w:val="hr-HR"/>
        </w:rPr>
        <w:t>̣</w:t>
      </w:r>
      <w:r w:rsidRPr="004B5D46">
        <w:rPr>
          <w:sz w:val="28"/>
          <w:szCs w:val="28"/>
          <w:lang w:val="hr-HR"/>
        </w:rPr>
        <w:t>i</w:t>
      </w:r>
      <w:r w:rsidRPr="009624B1">
        <w:rPr>
          <w:sz w:val="28"/>
          <w:szCs w:val="28"/>
          <w:lang w:val="hr-HR"/>
        </w:rPr>
        <w:t xml:space="preserve"> </w:t>
      </w:r>
      <w:r w:rsidRPr="004B5D46">
        <w:rPr>
          <w:sz w:val="28"/>
          <w:szCs w:val="28"/>
          <w:lang w:val="hr-HR"/>
        </w:rPr>
        <w:t>Phu</w:t>
      </w:r>
      <w:r w:rsidRPr="009624B1">
        <w:rPr>
          <w:sz w:val="28"/>
          <w:szCs w:val="28"/>
          <w:lang w:val="hr-HR"/>
        </w:rPr>
        <w:t xml:space="preserve">̣ </w:t>
      </w:r>
      <w:r w:rsidRPr="004B5D46">
        <w:rPr>
          <w:sz w:val="28"/>
          <w:szCs w:val="28"/>
          <w:lang w:val="hr-HR"/>
        </w:rPr>
        <w:t>lu</w:t>
      </w:r>
      <w:r w:rsidRPr="009624B1">
        <w:rPr>
          <w:sz w:val="28"/>
          <w:szCs w:val="28"/>
          <w:lang w:val="hr-HR"/>
        </w:rPr>
        <w:t>̣</w:t>
      </w:r>
      <w:r w:rsidRPr="004B5D46">
        <w:rPr>
          <w:sz w:val="28"/>
          <w:szCs w:val="28"/>
          <w:lang w:val="hr-HR"/>
        </w:rPr>
        <w:t>c</w:t>
      </w:r>
      <w:r w:rsidRPr="009624B1">
        <w:rPr>
          <w:sz w:val="28"/>
          <w:szCs w:val="28"/>
          <w:lang w:val="hr-HR"/>
        </w:rPr>
        <w:t xml:space="preserve"> </w:t>
      </w:r>
      <w:r w:rsidRPr="004B5D46">
        <w:rPr>
          <w:sz w:val="28"/>
          <w:szCs w:val="28"/>
          <w:lang w:val="hr-HR"/>
        </w:rPr>
        <w:t>ke</w:t>
      </w:r>
      <w:r w:rsidRPr="009624B1">
        <w:rPr>
          <w:sz w:val="28"/>
          <w:szCs w:val="28"/>
          <w:lang w:val="hr-HR"/>
        </w:rPr>
        <w:t>̀</w:t>
      </w:r>
      <w:r w:rsidRPr="004B5D46">
        <w:rPr>
          <w:sz w:val="28"/>
          <w:szCs w:val="28"/>
          <w:lang w:val="hr-HR"/>
        </w:rPr>
        <w:t>m</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Nghi</w:t>
      </w:r>
      <w:r w:rsidRPr="009624B1">
        <w:rPr>
          <w:sz w:val="28"/>
          <w:szCs w:val="28"/>
          <w:lang w:val="hr-HR"/>
        </w:rPr>
        <w:t>̣ đ</w:t>
      </w:r>
      <w:r w:rsidRPr="004B5D46">
        <w:rPr>
          <w:sz w:val="28"/>
          <w:szCs w:val="28"/>
          <w:lang w:val="hr-HR"/>
        </w:rPr>
        <w:t>i</w:t>
      </w:r>
      <w:r w:rsidRPr="009624B1">
        <w:rPr>
          <w:sz w:val="28"/>
          <w:szCs w:val="28"/>
          <w:lang w:val="hr-HR"/>
        </w:rPr>
        <w:t>̣</w:t>
      </w:r>
      <w:r w:rsidRPr="004B5D46">
        <w:rPr>
          <w:sz w:val="28"/>
          <w:szCs w:val="28"/>
          <w:lang w:val="hr-HR"/>
        </w:rPr>
        <w:t>nh</w:t>
      </w:r>
      <w:r w:rsidRPr="009624B1">
        <w:rPr>
          <w:sz w:val="28"/>
          <w:szCs w:val="28"/>
          <w:lang w:val="hr-HR"/>
        </w:rPr>
        <w:t xml:space="preserve"> </w:t>
      </w:r>
      <w:r w:rsidRPr="004B5D46">
        <w:rPr>
          <w:sz w:val="28"/>
          <w:szCs w:val="28"/>
          <w:lang w:val="hr-HR"/>
        </w:rPr>
        <w:t>s</w:t>
      </w:r>
      <w:r w:rsidRPr="009624B1">
        <w:rPr>
          <w:sz w:val="28"/>
          <w:szCs w:val="28"/>
          <w:lang w:val="hr-HR"/>
        </w:rPr>
        <w:t>ố 87/2018/</w:t>
      </w:r>
      <w:r w:rsidRPr="004B5D46">
        <w:rPr>
          <w:sz w:val="28"/>
          <w:szCs w:val="28"/>
          <w:lang w:val="hr-HR"/>
        </w:rPr>
        <w:t>N</w:t>
      </w:r>
      <w:r w:rsidRPr="009624B1">
        <w:rPr>
          <w:sz w:val="28"/>
          <w:szCs w:val="28"/>
          <w:lang w:val="hr-HR"/>
        </w:rPr>
        <w:t>Đ-</w:t>
      </w:r>
      <w:r w:rsidRPr="004B5D46">
        <w:rPr>
          <w:sz w:val="28"/>
          <w:szCs w:val="28"/>
          <w:lang w:val="hr-HR"/>
        </w:rPr>
        <w:t>CP</w:t>
      </w:r>
      <w:r w:rsidRPr="009624B1">
        <w:rPr>
          <w:sz w:val="28"/>
          <w:szCs w:val="28"/>
          <w:lang w:val="hr-HR"/>
        </w:rPr>
        <w:t xml:space="preserve"> </w:t>
      </w:r>
      <w:r w:rsidRPr="004B5D46">
        <w:rPr>
          <w:sz w:val="28"/>
          <w:szCs w:val="28"/>
          <w:lang w:val="hr-HR"/>
        </w:rPr>
        <w:t>cu</w:t>
      </w:r>
      <w:r w:rsidRPr="009624B1">
        <w:rPr>
          <w:sz w:val="28"/>
          <w:szCs w:val="28"/>
          <w:lang w:val="hr-HR"/>
        </w:rPr>
        <w:t>̉</w:t>
      </w:r>
      <w:r w:rsidRPr="004B5D46">
        <w:rPr>
          <w:sz w:val="28"/>
          <w:szCs w:val="28"/>
          <w:lang w:val="hr-HR"/>
        </w:rPr>
        <w:t>a</w:t>
      </w:r>
      <w:r w:rsidRPr="009624B1">
        <w:rPr>
          <w:sz w:val="28"/>
          <w:szCs w:val="28"/>
          <w:lang w:val="hr-HR"/>
        </w:rPr>
        <w:t xml:space="preserve"> </w:t>
      </w:r>
      <w:r w:rsidRPr="004B5D46">
        <w:rPr>
          <w:sz w:val="28"/>
          <w:szCs w:val="28"/>
          <w:lang w:val="hr-HR"/>
        </w:rPr>
        <w:t>Chi</w:t>
      </w:r>
      <w:r w:rsidRPr="009624B1">
        <w:rPr>
          <w:sz w:val="28"/>
          <w:szCs w:val="28"/>
          <w:lang w:val="hr-HR"/>
        </w:rPr>
        <w:t>́</w:t>
      </w:r>
      <w:r w:rsidRPr="004B5D46">
        <w:rPr>
          <w:sz w:val="28"/>
          <w:szCs w:val="28"/>
          <w:lang w:val="hr-HR"/>
        </w:rPr>
        <w:t>nh</w:t>
      </w:r>
      <w:r w:rsidRPr="009624B1">
        <w:rPr>
          <w:sz w:val="28"/>
          <w:szCs w:val="28"/>
          <w:lang w:val="hr-HR"/>
        </w:rPr>
        <w:t xml:space="preserve"> </w:t>
      </w:r>
      <w:r w:rsidRPr="004B5D46">
        <w:rPr>
          <w:sz w:val="28"/>
          <w:szCs w:val="28"/>
          <w:lang w:val="hr-HR"/>
        </w:rPr>
        <w:t>phu</w:t>
      </w:r>
      <w:r w:rsidRPr="009624B1">
        <w:rPr>
          <w:sz w:val="28"/>
          <w:szCs w:val="28"/>
          <w:lang w:val="hr-HR"/>
        </w:rPr>
        <w:t>̉;</w:t>
      </w:r>
    </w:p>
    <w:p w:rsidR="00CD1D61" w:rsidRPr="009624B1" w:rsidRDefault="00CD1D61" w:rsidP="00B80664">
      <w:pPr>
        <w:tabs>
          <w:tab w:val="left" w:pos="567"/>
          <w:tab w:val="left" w:pos="851"/>
        </w:tabs>
        <w:spacing w:before="120" w:after="0" w:line="240" w:lineRule="auto"/>
        <w:ind w:right="113" w:firstLine="567"/>
        <w:jc w:val="both"/>
        <w:rPr>
          <w:spacing w:val="-10"/>
          <w:sz w:val="28"/>
          <w:szCs w:val="28"/>
          <w:lang w:val="hr-HR"/>
        </w:rPr>
      </w:pPr>
      <w:r w:rsidRPr="009624B1">
        <w:rPr>
          <w:sz w:val="28"/>
          <w:szCs w:val="28"/>
          <w:lang w:val="hr-HR"/>
        </w:rPr>
        <w:t xml:space="preserve">- </w:t>
      </w:r>
      <w:r w:rsidRPr="009624B1">
        <w:rPr>
          <w:sz w:val="28"/>
          <w:szCs w:val="28"/>
          <w:lang w:val="vi-VN"/>
        </w:rPr>
        <w:t xml:space="preserve">Giấy chứng nhận đủ điều kiện </w:t>
      </w:r>
      <w:r w:rsidRPr="004B5D46">
        <w:rPr>
          <w:sz w:val="28"/>
          <w:szCs w:val="28"/>
          <w:lang w:val="hr-HR"/>
        </w:rPr>
        <w:t>cửa</w:t>
      </w:r>
      <w:r w:rsidRPr="009624B1">
        <w:rPr>
          <w:sz w:val="28"/>
          <w:szCs w:val="28"/>
          <w:lang w:val="hr-HR"/>
        </w:rPr>
        <w:t xml:space="preserve"> </w:t>
      </w:r>
      <w:r w:rsidRPr="004B5D46">
        <w:rPr>
          <w:sz w:val="28"/>
          <w:szCs w:val="28"/>
          <w:lang w:val="hr-HR"/>
        </w:rPr>
        <w:t>h</w:t>
      </w:r>
      <w:r w:rsidRPr="009624B1">
        <w:rPr>
          <w:sz w:val="28"/>
          <w:szCs w:val="28"/>
          <w:lang w:val="hr-HR"/>
        </w:rPr>
        <w:t>à</w:t>
      </w:r>
      <w:r w:rsidRPr="004B5D46">
        <w:rPr>
          <w:sz w:val="28"/>
          <w:szCs w:val="28"/>
          <w:lang w:val="hr-HR"/>
        </w:rPr>
        <w:t>ng</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LPG</w:t>
      </w:r>
      <w:r w:rsidRPr="009624B1">
        <w:rPr>
          <w:sz w:val="28"/>
          <w:szCs w:val="28"/>
          <w:lang w:val="hr-HR"/>
        </w:rPr>
        <w:t xml:space="preserve"> </w:t>
      </w:r>
      <w:r w:rsidRPr="004B5D46">
        <w:rPr>
          <w:sz w:val="28"/>
          <w:szCs w:val="28"/>
          <w:lang w:val="hr-HR"/>
        </w:rPr>
        <w:t>chai</w:t>
      </w:r>
      <w:r w:rsidRPr="009624B1">
        <w:rPr>
          <w:sz w:val="28"/>
          <w:szCs w:val="28"/>
          <w:lang w:val="hr-HR"/>
        </w:rPr>
        <w:t xml:space="preserve"> (</w:t>
      </w:r>
      <w:r w:rsidRPr="004B5D46">
        <w:rPr>
          <w:sz w:val="28"/>
          <w:szCs w:val="28"/>
          <w:lang w:val="hr-HR"/>
        </w:rPr>
        <w:t>nếu</w:t>
      </w:r>
      <w:r w:rsidRPr="009624B1">
        <w:rPr>
          <w:sz w:val="28"/>
          <w:szCs w:val="28"/>
          <w:lang w:val="hr-HR"/>
        </w:rPr>
        <w:t xml:space="preserve"> </w:t>
      </w:r>
      <w:r w:rsidRPr="004B5D46">
        <w:rPr>
          <w:sz w:val="28"/>
          <w:szCs w:val="28"/>
          <w:lang w:val="hr-HR"/>
        </w:rPr>
        <w:t>c</w:t>
      </w:r>
      <w:r w:rsidRPr="009624B1">
        <w:rPr>
          <w:sz w:val="28"/>
          <w:szCs w:val="28"/>
          <w:lang w:val="hr-HR"/>
        </w:rPr>
        <w:t>ó).</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Số lượng hồ sơ: 01 bộ.</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vi-VN"/>
        </w:rPr>
        <w:t>05 ngày làm việc, kể từ ngày nhận đủ hồ sơ hợp lệ.</w:t>
      </w:r>
    </w:p>
    <w:p w:rsidR="00CD1D61" w:rsidRPr="009624B1" w:rsidRDefault="00CD1D61" w:rsidP="00B80664">
      <w:pPr>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LPG</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UBND cấp huyện</w:t>
      </w:r>
    </w:p>
    <w:p w:rsidR="00CD1D61" w:rsidRPr="009624B1" w:rsidRDefault="00CD1D61" w:rsidP="00B80664">
      <w:pPr>
        <w:spacing w:before="120" w:after="0" w:line="240" w:lineRule="auto"/>
        <w:ind w:right="49" w:firstLine="567"/>
        <w:jc w:val="both"/>
        <w:rPr>
          <w:spacing w:val="-6"/>
          <w:sz w:val="28"/>
          <w:szCs w:val="28"/>
          <w:lang w:val="vi-VN"/>
        </w:rPr>
      </w:pPr>
      <w:r w:rsidRPr="009624B1">
        <w:rPr>
          <w:spacing w:val="-6"/>
          <w:sz w:val="28"/>
          <w:szCs w:val="28"/>
          <w:lang w:val="vi-VN"/>
        </w:rPr>
        <w:t xml:space="preserve">- Cơ quan trực tiếp thực hiện TTHC: Phòng Kinh tế; Phòng Kinh tế - Hạ tầng, </w:t>
      </w:r>
    </w:p>
    <w:p w:rsidR="00CD1D61" w:rsidRPr="009624B1" w:rsidRDefault="00CD1D61" w:rsidP="00B80664">
      <w:pPr>
        <w:spacing w:before="120" w:after="0" w:line="240" w:lineRule="auto"/>
        <w:ind w:right="49" w:firstLine="567"/>
        <w:jc w:val="both"/>
        <w:rPr>
          <w:spacing w:val="-24"/>
          <w:sz w:val="28"/>
          <w:szCs w:val="28"/>
          <w:lang w:val="vi-VN"/>
        </w:rPr>
      </w:pPr>
      <w:r w:rsidRPr="009624B1">
        <w:rPr>
          <w:b/>
          <w:spacing w:val="-24"/>
          <w:sz w:val="28"/>
          <w:szCs w:val="28"/>
          <w:lang w:val="vi-VN"/>
        </w:rPr>
        <w:t xml:space="preserve">g) Kết quả thực hiện thủ tục hành chính: </w:t>
      </w:r>
      <w:r w:rsidRPr="009624B1">
        <w:rPr>
          <w:spacing w:val="-24"/>
          <w:sz w:val="28"/>
          <w:szCs w:val="28"/>
          <w:lang w:val="vi-VN"/>
        </w:rPr>
        <w:t>Giấy chứng nhận đủ điều kiện cửa hàng bán LPG chai</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h) Phí, Lệ phí: 0 đồng</w:t>
      </w:r>
    </w:p>
    <w:p w:rsidR="00CD1D61" w:rsidRPr="009624B1" w:rsidRDefault="00CD1D61" w:rsidP="00B80664">
      <w:pPr>
        <w:spacing w:before="120" w:after="0" w:line="240" w:lineRule="auto"/>
        <w:ind w:right="113" w:firstLine="567"/>
        <w:jc w:val="both"/>
        <w:rPr>
          <w:sz w:val="28"/>
          <w:szCs w:val="28"/>
          <w:lang w:val="hr-HR"/>
        </w:rPr>
      </w:pPr>
      <w:r w:rsidRPr="009624B1">
        <w:rPr>
          <w:b/>
          <w:spacing w:val="-6"/>
          <w:sz w:val="28"/>
          <w:szCs w:val="28"/>
          <w:lang w:val="vi-VN"/>
        </w:rPr>
        <w:t xml:space="preserve">i) Tên mẫu đơn, mẫu tờ khai: </w:t>
      </w:r>
      <w:r w:rsidRPr="009624B1">
        <w:rPr>
          <w:sz w:val="28"/>
          <w:szCs w:val="28"/>
          <w:lang w:val="vi-VN"/>
        </w:rPr>
        <w:t xml:space="preserve"> </w:t>
      </w:r>
    </w:p>
    <w:p w:rsidR="00916731" w:rsidRPr="00945398" w:rsidRDefault="00916731" w:rsidP="00B80664">
      <w:pPr>
        <w:spacing w:before="120" w:after="0" w:line="240" w:lineRule="auto"/>
        <w:ind w:right="113" w:firstLine="567"/>
        <w:jc w:val="both"/>
        <w:rPr>
          <w:color w:val="000000"/>
          <w:spacing w:val="-2"/>
          <w:sz w:val="28"/>
          <w:szCs w:val="28"/>
          <w:lang w:val="hr-HR"/>
        </w:rPr>
      </w:pPr>
      <w:r w:rsidRPr="004B5D46">
        <w:rPr>
          <w:color w:val="000000"/>
          <w:spacing w:val="-2"/>
          <w:sz w:val="28"/>
          <w:szCs w:val="28"/>
          <w:lang w:val="hr-HR"/>
        </w:rPr>
        <w:t>Giấy</w:t>
      </w:r>
      <w:r w:rsidRPr="00945398">
        <w:rPr>
          <w:color w:val="000000"/>
          <w:spacing w:val="-2"/>
          <w:sz w:val="28"/>
          <w:szCs w:val="28"/>
          <w:lang w:val="hr-HR"/>
        </w:rPr>
        <w:t xml:space="preserve"> đ</w:t>
      </w:r>
      <w:r w:rsidRPr="004B5D46">
        <w:rPr>
          <w:color w:val="000000"/>
          <w:spacing w:val="-2"/>
          <w:sz w:val="28"/>
          <w:szCs w:val="28"/>
          <w:lang w:val="hr-HR"/>
        </w:rPr>
        <w:t>ề</w:t>
      </w:r>
      <w:r w:rsidRPr="00945398">
        <w:rPr>
          <w:color w:val="000000"/>
          <w:spacing w:val="-2"/>
          <w:sz w:val="28"/>
          <w:szCs w:val="28"/>
          <w:lang w:val="hr-HR"/>
        </w:rPr>
        <w:t xml:space="preserve"> </w:t>
      </w:r>
      <w:r w:rsidRPr="004B5D46">
        <w:rPr>
          <w:color w:val="000000"/>
          <w:spacing w:val="-2"/>
          <w:sz w:val="28"/>
          <w:szCs w:val="28"/>
          <w:lang w:val="hr-HR"/>
        </w:rPr>
        <w:t>nghị</w:t>
      </w:r>
      <w:r w:rsidRPr="00945398">
        <w:rPr>
          <w:color w:val="000000"/>
          <w:spacing w:val="-2"/>
          <w:sz w:val="28"/>
          <w:szCs w:val="28"/>
          <w:lang w:val="hr-HR"/>
        </w:rPr>
        <w:t xml:space="preserve"> </w:t>
      </w:r>
      <w:r w:rsidRPr="004B5D46">
        <w:rPr>
          <w:color w:val="000000"/>
          <w:spacing w:val="-2"/>
          <w:sz w:val="28"/>
          <w:szCs w:val="28"/>
          <w:lang w:val="hr-HR"/>
        </w:rPr>
        <w:t xml:space="preserve">cấp lại </w:t>
      </w:r>
      <w:r w:rsidRPr="00945398">
        <w:rPr>
          <w:color w:val="000000"/>
          <w:spacing w:val="-2"/>
          <w:sz w:val="28"/>
          <w:szCs w:val="28"/>
          <w:lang w:val="hr-HR"/>
        </w:rPr>
        <w:t xml:space="preserve"> </w:t>
      </w:r>
      <w:r w:rsidRPr="00945398">
        <w:rPr>
          <w:color w:val="000000"/>
          <w:spacing w:val="-2"/>
          <w:sz w:val="28"/>
          <w:szCs w:val="28"/>
          <w:lang w:val="vi-VN"/>
        </w:rPr>
        <w:t xml:space="preserve">Giấy chứng nhận đủ điều kiện </w:t>
      </w:r>
      <w:r w:rsidRPr="004B5D46">
        <w:rPr>
          <w:color w:val="000000"/>
          <w:spacing w:val="-2"/>
          <w:sz w:val="28"/>
          <w:szCs w:val="28"/>
          <w:lang w:val="hr-HR"/>
        </w:rPr>
        <w:t>cửa</w:t>
      </w:r>
      <w:r w:rsidRPr="00945398">
        <w:rPr>
          <w:color w:val="000000"/>
          <w:spacing w:val="-2"/>
          <w:sz w:val="28"/>
          <w:szCs w:val="28"/>
          <w:lang w:val="hr-HR"/>
        </w:rPr>
        <w:t xml:space="preserve"> </w:t>
      </w:r>
      <w:r w:rsidRPr="004B5D46">
        <w:rPr>
          <w:color w:val="000000"/>
          <w:spacing w:val="-2"/>
          <w:sz w:val="28"/>
          <w:szCs w:val="28"/>
          <w:lang w:val="hr-HR"/>
        </w:rPr>
        <w:t>h</w:t>
      </w:r>
      <w:r w:rsidRPr="00945398">
        <w:rPr>
          <w:color w:val="000000"/>
          <w:spacing w:val="-2"/>
          <w:sz w:val="28"/>
          <w:szCs w:val="28"/>
          <w:lang w:val="hr-HR"/>
        </w:rPr>
        <w:t>à</w:t>
      </w:r>
      <w:r w:rsidRPr="004B5D46">
        <w:rPr>
          <w:color w:val="000000"/>
          <w:spacing w:val="-2"/>
          <w:sz w:val="28"/>
          <w:szCs w:val="28"/>
          <w:lang w:val="hr-HR"/>
        </w:rPr>
        <w:t>ng</w:t>
      </w:r>
      <w:r w:rsidRPr="00945398">
        <w:rPr>
          <w:color w:val="000000"/>
          <w:spacing w:val="-2"/>
          <w:sz w:val="28"/>
          <w:szCs w:val="28"/>
          <w:lang w:val="hr-HR"/>
        </w:rPr>
        <w:t xml:space="preserve"> </w:t>
      </w:r>
      <w:r w:rsidRPr="004B5D46">
        <w:rPr>
          <w:color w:val="000000"/>
          <w:spacing w:val="-2"/>
          <w:sz w:val="28"/>
          <w:szCs w:val="28"/>
          <w:lang w:val="hr-HR"/>
        </w:rPr>
        <w:t>b</w:t>
      </w:r>
      <w:r w:rsidRPr="00945398">
        <w:rPr>
          <w:color w:val="000000"/>
          <w:spacing w:val="-2"/>
          <w:sz w:val="28"/>
          <w:szCs w:val="28"/>
          <w:lang w:val="hr-HR"/>
        </w:rPr>
        <w:t>á</w:t>
      </w:r>
      <w:r w:rsidRPr="004B5D46">
        <w:rPr>
          <w:color w:val="000000"/>
          <w:spacing w:val="-2"/>
          <w:sz w:val="28"/>
          <w:szCs w:val="28"/>
          <w:lang w:val="hr-HR"/>
        </w:rPr>
        <w:t>n</w:t>
      </w:r>
      <w:r w:rsidRPr="00945398">
        <w:rPr>
          <w:color w:val="000000"/>
          <w:spacing w:val="-2"/>
          <w:sz w:val="28"/>
          <w:szCs w:val="28"/>
          <w:lang w:val="hr-HR"/>
        </w:rPr>
        <w:t xml:space="preserve"> </w:t>
      </w:r>
      <w:r w:rsidRPr="004B5D46">
        <w:rPr>
          <w:color w:val="000000"/>
          <w:spacing w:val="-2"/>
          <w:sz w:val="28"/>
          <w:szCs w:val="28"/>
          <w:lang w:val="hr-HR"/>
        </w:rPr>
        <w:t>LPG</w:t>
      </w:r>
      <w:r w:rsidRPr="00945398">
        <w:rPr>
          <w:color w:val="000000"/>
          <w:spacing w:val="-2"/>
          <w:sz w:val="28"/>
          <w:szCs w:val="28"/>
          <w:lang w:val="hr-HR"/>
        </w:rPr>
        <w:t xml:space="preserve"> </w:t>
      </w:r>
      <w:r w:rsidRPr="004B5D46">
        <w:rPr>
          <w:color w:val="000000"/>
          <w:spacing w:val="-2"/>
          <w:sz w:val="28"/>
          <w:szCs w:val="28"/>
          <w:lang w:val="hr-HR"/>
        </w:rPr>
        <w:t>chai</w:t>
      </w:r>
      <w:r w:rsidRPr="00945398">
        <w:rPr>
          <w:color w:val="000000"/>
          <w:spacing w:val="-2"/>
          <w:sz w:val="28"/>
          <w:szCs w:val="28"/>
          <w:lang w:val="hr-HR"/>
        </w:rPr>
        <w:t xml:space="preserve"> </w:t>
      </w:r>
      <w:r w:rsidRPr="004B5D46">
        <w:rPr>
          <w:color w:val="000000"/>
          <w:spacing w:val="-2"/>
          <w:sz w:val="28"/>
          <w:szCs w:val="28"/>
          <w:lang w:val="hr-HR"/>
        </w:rPr>
        <w:t>theo</w:t>
      </w:r>
      <w:r w:rsidRPr="00945398">
        <w:rPr>
          <w:color w:val="000000"/>
          <w:spacing w:val="-2"/>
          <w:sz w:val="28"/>
          <w:szCs w:val="28"/>
          <w:lang w:val="hr-HR"/>
        </w:rPr>
        <w:t xml:space="preserve"> </w:t>
      </w:r>
      <w:r w:rsidRPr="004B5D46">
        <w:rPr>
          <w:color w:val="000000"/>
          <w:spacing w:val="-2"/>
          <w:sz w:val="28"/>
          <w:szCs w:val="28"/>
          <w:lang w:val="hr-HR"/>
        </w:rPr>
        <w:t>m</w:t>
      </w:r>
      <w:r w:rsidRPr="00945398">
        <w:rPr>
          <w:color w:val="000000"/>
          <w:spacing w:val="-2"/>
          <w:sz w:val="28"/>
          <w:szCs w:val="28"/>
          <w:lang w:val="hr-HR"/>
        </w:rPr>
        <w:t>ẫ</w:t>
      </w:r>
      <w:r w:rsidRPr="004B5D46">
        <w:rPr>
          <w:color w:val="000000"/>
          <w:spacing w:val="-2"/>
          <w:sz w:val="28"/>
          <w:szCs w:val="28"/>
          <w:lang w:val="hr-HR"/>
        </w:rPr>
        <w:t>u</w:t>
      </w:r>
      <w:r w:rsidRPr="00945398">
        <w:rPr>
          <w:color w:val="000000"/>
          <w:spacing w:val="-2"/>
          <w:sz w:val="28"/>
          <w:szCs w:val="28"/>
          <w:lang w:val="hr-HR"/>
        </w:rPr>
        <w:t xml:space="preserve"> </w:t>
      </w:r>
      <w:r w:rsidRPr="004B5D46">
        <w:rPr>
          <w:color w:val="000000"/>
          <w:spacing w:val="-2"/>
          <w:sz w:val="28"/>
          <w:szCs w:val="28"/>
          <w:lang w:val="hr-HR"/>
        </w:rPr>
        <w:t>s</w:t>
      </w:r>
      <w:r w:rsidRPr="00945398">
        <w:rPr>
          <w:color w:val="000000"/>
          <w:spacing w:val="-2"/>
          <w:sz w:val="28"/>
          <w:szCs w:val="28"/>
          <w:lang w:val="hr-HR"/>
        </w:rPr>
        <w:t xml:space="preserve">ố 12 </w:t>
      </w:r>
      <w:r w:rsidRPr="004B5D46">
        <w:rPr>
          <w:color w:val="000000"/>
          <w:spacing w:val="-2"/>
          <w:sz w:val="28"/>
          <w:szCs w:val="28"/>
          <w:lang w:val="hr-HR"/>
        </w:rPr>
        <w:t>ta</w:t>
      </w:r>
      <w:r w:rsidRPr="00945398">
        <w:rPr>
          <w:color w:val="000000"/>
          <w:spacing w:val="-2"/>
          <w:sz w:val="28"/>
          <w:szCs w:val="28"/>
          <w:lang w:val="hr-HR"/>
        </w:rPr>
        <w:t>̣</w:t>
      </w:r>
      <w:r w:rsidRPr="004B5D46">
        <w:rPr>
          <w:color w:val="000000"/>
          <w:spacing w:val="-2"/>
          <w:sz w:val="28"/>
          <w:szCs w:val="28"/>
          <w:lang w:val="hr-HR"/>
        </w:rPr>
        <w:t>i</w:t>
      </w:r>
      <w:r w:rsidRPr="00945398">
        <w:rPr>
          <w:color w:val="000000"/>
          <w:spacing w:val="-2"/>
          <w:sz w:val="28"/>
          <w:szCs w:val="28"/>
          <w:lang w:val="hr-HR"/>
        </w:rPr>
        <w:t xml:space="preserve"> </w:t>
      </w:r>
      <w:r w:rsidRPr="004B5D46">
        <w:rPr>
          <w:color w:val="000000"/>
          <w:spacing w:val="-2"/>
          <w:sz w:val="28"/>
          <w:szCs w:val="28"/>
          <w:lang w:val="hr-HR"/>
        </w:rPr>
        <w:t>Phu</w:t>
      </w:r>
      <w:r w:rsidRPr="00945398">
        <w:rPr>
          <w:color w:val="000000"/>
          <w:spacing w:val="-2"/>
          <w:sz w:val="28"/>
          <w:szCs w:val="28"/>
          <w:lang w:val="hr-HR"/>
        </w:rPr>
        <w:t xml:space="preserve">̣ </w:t>
      </w:r>
      <w:r w:rsidRPr="004B5D46">
        <w:rPr>
          <w:color w:val="000000"/>
          <w:spacing w:val="-2"/>
          <w:sz w:val="28"/>
          <w:szCs w:val="28"/>
          <w:lang w:val="hr-HR"/>
        </w:rPr>
        <w:t>lu</w:t>
      </w:r>
      <w:r w:rsidRPr="00945398">
        <w:rPr>
          <w:color w:val="000000"/>
          <w:spacing w:val="-2"/>
          <w:sz w:val="28"/>
          <w:szCs w:val="28"/>
          <w:lang w:val="hr-HR"/>
        </w:rPr>
        <w:t>̣</w:t>
      </w:r>
      <w:r w:rsidRPr="004B5D46">
        <w:rPr>
          <w:color w:val="000000"/>
          <w:spacing w:val="-2"/>
          <w:sz w:val="28"/>
          <w:szCs w:val="28"/>
          <w:lang w:val="hr-HR"/>
        </w:rPr>
        <w:t>c</w:t>
      </w:r>
      <w:r w:rsidRPr="00945398">
        <w:rPr>
          <w:color w:val="000000"/>
          <w:spacing w:val="-2"/>
          <w:sz w:val="28"/>
          <w:szCs w:val="28"/>
          <w:lang w:val="hr-HR"/>
        </w:rPr>
        <w:t xml:space="preserve"> </w:t>
      </w:r>
      <w:r w:rsidRPr="004B5D46">
        <w:rPr>
          <w:color w:val="000000"/>
          <w:spacing w:val="-2"/>
          <w:sz w:val="28"/>
          <w:szCs w:val="28"/>
          <w:lang w:val="hr-HR"/>
        </w:rPr>
        <w:t>ke</w:t>
      </w:r>
      <w:r w:rsidRPr="00945398">
        <w:rPr>
          <w:color w:val="000000"/>
          <w:spacing w:val="-2"/>
          <w:sz w:val="28"/>
          <w:szCs w:val="28"/>
          <w:lang w:val="hr-HR"/>
        </w:rPr>
        <w:t>̀</w:t>
      </w:r>
      <w:r w:rsidRPr="004B5D46">
        <w:rPr>
          <w:color w:val="000000"/>
          <w:spacing w:val="-2"/>
          <w:sz w:val="28"/>
          <w:szCs w:val="28"/>
          <w:lang w:val="hr-HR"/>
        </w:rPr>
        <w:t>m</w:t>
      </w:r>
      <w:r w:rsidRPr="00945398">
        <w:rPr>
          <w:color w:val="000000"/>
          <w:spacing w:val="-2"/>
          <w:sz w:val="28"/>
          <w:szCs w:val="28"/>
          <w:lang w:val="hr-HR"/>
        </w:rPr>
        <w:t xml:space="preserve"> </w:t>
      </w:r>
      <w:r w:rsidRPr="004B5D46">
        <w:rPr>
          <w:color w:val="000000"/>
          <w:spacing w:val="-2"/>
          <w:sz w:val="28"/>
          <w:szCs w:val="28"/>
          <w:lang w:val="hr-HR"/>
        </w:rPr>
        <w:t>theo</w:t>
      </w:r>
      <w:r w:rsidRPr="00945398">
        <w:rPr>
          <w:color w:val="000000"/>
          <w:spacing w:val="-2"/>
          <w:sz w:val="28"/>
          <w:szCs w:val="28"/>
          <w:lang w:val="hr-HR"/>
        </w:rPr>
        <w:t xml:space="preserve"> </w:t>
      </w:r>
      <w:r w:rsidRPr="004B5D46">
        <w:rPr>
          <w:color w:val="000000"/>
          <w:spacing w:val="-2"/>
          <w:sz w:val="28"/>
          <w:szCs w:val="28"/>
          <w:lang w:val="hr-HR"/>
        </w:rPr>
        <w:t>Nghi</w:t>
      </w:r>
      <w:r w:rsidRPr="00945398">
        <w:rPr>
          <w:color w:val="000000"/>
          <w:spacing w:val="-2"/>
          <w:sz w:val="28"/>
          <w:szCs w:val="28"/>
          <w:lang w:val="hr-HR"/>
        </w:rPr>
        <w:t>̣ đ</w:t>
      </w:r>
      <w:r w:rsidRPr="004B5D46">
        <w:rPr>
          <w:color w:val="000000"/>
          <w:spacing w:val="-2"/>
          <w:sz w:val="28"/>
          <w:szCs w:val="28"/>
          <w:lang w:val="hr-HR"/>
        </w:rPr>
        <w:t>i</w:t>
      </w:r>
      <w:r w:rsidRPr="00945398">
        <w:rPr>
          <w:color w:val="000000"/>
          <w:spacing w:val="-2"/>
          <w:sz w:val="28"/>
          <w:szCs w:val="28"/>
          <w:lang w:val="hr-HR"/>
        </w:rPr>
        <w:t>̣</w:t>
      </w:r>
      <w:r w:rsidRPr="004B5D46">
        <w:rPr>
          <w:color w:val="000000"/>
          <w:spacing w:val="-2"/>
          <w:sz w:val="28"/>
          <w:szCs w:val="28"/>
          <w:lang w:val="hr-HR"/>
        </w:rPr>
        <w:t>nh</w:t>
      </w:r>
      <w:r w:rsidRPr="00945398">
        <w:rPr>
          <w:color w:val="000000"/>
          <w:spacing w:val="-2"/>
          <w:sz w:val="28"/>
          <w:szCs w:val="28"/>
          <w:lang w:val="hr-HR"/>
        </w:rPr>
        <w:t xml:space="preserve"> </w:t>
      </w:r>
      <w:r w:rsidRPr="004B5D46">
        <w:rPr>
          <w:color w:val="000000"/>
          <w:spacing w:val="-2"/>
          <w:sz w:val="28"/>
          <w:szCs w:val="28"/>
          <w:lang w:val="hr-HR"/>
        </w:rPr>
        <w:t>s</w:t>
      </w:r>
      <w:r w:rsidRPr="00945398">
        <w:rPr>
          <w:color w:val="000000"/>
          <w:spacing w:val="-2"/>
          <w:sz w:val="28"/>
          <w:szCs w:val="28"/>
          <w:lang w:val="hr-HR"/>
        </w:rPr>
        <w:t>ố 87/2018/</w:t>
      </w:r>
      <w:r w:rsidRPr="004B5D46">
        <w:rPr>
          <w:color w:val="000000"/>
          <w:spacing w:val="-2"/>
          <w:sz w:val="28"/>
          <w:szCs w:val="28"/>
          <w:lang w:val="hr-HR"/>
        </w:rPr>
        <w:t>N</w:t>
      </w:r>
      <w:r w:rsidRPr="00945398">
        <w:rPr>
          <w:color w:val="000000"/>
          <w:spacing w:val="-2"/>
          <w:sz w:val="28"/>
          <w:szCs w:val="28"/>
          <w:lang w:val="hr-HR"/>
        </w:rPr>
        <w:t>Đ-</w:t>
      </w:r>
      <w:r w:rsidRPr="004B5D46">
        <w:rPr>
          <w:color w:val="000000"/>
          <w:spacing w:val="-2"/>
          <w:sz w:val="28"/>
          <w:szCs w:val="28"/>
          <w:lang w:val="hr-HR"/>
        </w:rPr>
        <w:t>CP</w:t>
      </w:r>
      <w:r w:rsidRPr="00945398">
        <w:rPr>
          <w:color w:val="000000"/>
          <w:spacing w:val="-2"/>
          <w:sz w:val="28"/>
          <w:szCs w:val="28"/>
          <w:lang w:val="hr-HR"/>
        </w:rPr>
        <w:t xml:space="preserve"> </w:t>
      </w:r>
      <w:r w:rsidRPr="004B5D46">
        <w:rPr>
          <w:color w:val="000000"/>
          <w:spacing w:val="-2"/>
          <w:sz w:val="28"/>
          <w:szCs w:val="28"/>
          <w:lang w:val="hr-HR"/>
        </w:rPr>
        <w:t>nga</w:t>
      </w:r>
      <w:r w:rsidRPr="00945398">
        <w:rPr>
          <w:color w:val="000000"/>
          <w:spacing w:val="-2"/>
          <w:sz w:val="28"/>
          <w:szCs w:val="28"/>
          <w:lang w:val="hr-HR"/>
        </w:rPr>
        <w:t>̀</w:t>
      </w:r>
      <w:r w:rsidRPr="004B5D46">
        <w:rPr>
          <w:color w:val="000000"/>
          <w:spacing w:val="-2"/>
          <w:sz w:val="28"/>
          <w:szCs w:val="28"/>
          <w:lang w:val="hr-HR"/>
        </w:rPr>
        <w:t>y</w:t>
      </w:r>
      <w:r w:rsidRPr="00945398">
        <w:rPr>
          <w:color w:val="000000"/>
          <w:spacing w:val="-2"/>
          <w:sz w:val="28"/>
          <w:szCs w:val="28"/>
          <w:lang w:val="hr-HR"/>
        </w:rPr>
        <w:t xml:space="preserve"> 15/6/2018 </w:t>
      </w:r>
      <w:r w:rsidRPr="004B5D46">
        <w:rPr>
          <w:color w:val="000000"/>
          <w:spacing w:val="-2"/>
          <w:sz w:val="28"/>
          <w:szCs w:val="28"/>
          <w:lang w:val="hr-HR"/>
        </w:rPr>
        <w:t>cu</w:t>
      </w:r>
      <w:r w:rsidRPr="00945398">
        <w:rPr>
          <w:color w:val="000000"/>
          <w:spacing w:val="-2"/>
          <w:sz w:val="28"/>
          <w:szCs w:val="28"/>
          <w:lang w:val="hr-HR"/>
        </w:rPr>
        <w:t>̉</w:t>
      </w:r>
      <w:r w:rsidRPr="004B5D46">
        <w:rPr>
          <w:color w:val="000000"/>
          <w:spacing w:val="-2"/>
          <w:sz w:val="28"/>
          <w:szCs w:val="28"/>
          <w:lang w:val="hr-HR"/>
        </w:rPr>
        <w:t>a</w:t>
      </w:r>
      <w:r w:rsidRPr="00945398">
        <w:rPr>
          <w:color w:val="000000"/>
          <w:spacing w:val="-2"/>
          <w:sz w:val="28"/>
          <w:szCs w:val="28"/>
          <w:lang w:val="hr-HR"/>
        </w:rPr>
        <w:t xml:space="preserve"> </w:t>
      </w:r>
      <w:r w:rsidRPr="004B5D46">
        <w:rPr>
          <w:color w:val="000000"/>
          <w:spacing w:val="-2"/>
          <w:sz w:val="28"/>
          <w:szCs w:val="28"/>
          <w:lang w:val="hr-HR"/>
        </w:rPr>
        <w:t>Chi</w:t>
      </w:r>
      <w:r w:rsidRPr="00945398">
        <w:rPr>
          <w:color w:val="000000"/>
          <w:spacing w:val="-2"/>
          <w:sz w:val="28"/>
          <w:szCs w:val="28"/>
          <w:lang w:val="hr-HR"/>
        </w:rPr>
        <w:t>́</w:t>
      </w:r>
      <w:r w:rsidRPr="004B5D46">
        <w:rPr>
          <w:color w:val="000000"/>
          <w:spacing w:val="-2"/>
          <w:sz w:val="28"/>
          <w:szCs w:val="28"/>
          <w:lang w:val="hr-HR"/>
        </w:rPr>
        <w:t>nh</w:t>
      </w:r>
      <w:r w:rsidRPr="00945398">
        <w:rPr>
          <w:color w:val="000000"/>
          <w:spacing w:val="-2"/>
          <w:sz w:val="28"/>
          <w:szCs w:val="28"/>
          <w:lang w:val="hr-HR"/>
        </w:rPr>
        <w:t xml:space="preserve"> </w:t>
      </w:r>
      <w:r w:rsidRPr="004B5D46">
        <w:rPr>
          <w:color w:val="000000"/>
          <w:spacing w:val="-2"/>
          <w:sz w:val="28"/>
          <w:szCs w:val="28"/>
          <w:lang w:val="hr-HR"/>
        </w:rPr>
        <w:t>phu</w:t>
      </w:r>
      <w:r w:rsidRPr="00945398">
        <w:rPr>
          <w:color w:val="000000"/>
          <w:spacing w:val="-2"/>
          <w:sz w:val="28"/>
          <w:szCs w:val="28"/>
          <w:lang w:val="hr-HR"/>
        </w:rPr>
        <w:t>̉.</w:t>
      </w:r>
    </w:p>
    <w:p w:rsidR="00D54594" w:rsidRPr="004B5D46" w:rsidRDefault="00CD1D61" w:rsidP="00B80664">
      <w:pPr>
        <w:spacing w:before="120" w:after="0" w:line="240" w:lineRule="auto"/>
        <w:ind w:right="113" w:firstLine="567"/>
        <w:jc w:val="both"/>
        <w:rPr>
          <w:b/>
          <w:spacing w:val="-6"/>
          <w:sz w:val="28"/>
          <w:szCs w:val="28"/>
          <w:lang w:val="hr-HR"/>
        </w:rPr>
      </w:pPr>
      <w:r w:rsidRPr="009624B1">
        <w:rPr>
          <w:b/>
          <w:spacing w:val="-6"/>
          <w:sz w:val="28"/>
          <w:szCs w:val="28"/>
          <w:lang w:val="vi-VN"/>
        </w:rPr>
        <w:lastRenderedPageBreak/>
        <w:t xml:space="preserve">k) Yêu cầu, điều kiện thực hiện thủ tục hành chính: </w:t>
      </w:r>
    </w:p>
    <w:p w:rsidR="00CD1D61" w:rsidRPr="009624B1" w:rsidRDefault="00CD1D61" w:rsidP="00B80664">
      <w:pPr>
        <w:spacing w:before="120" w:after="0" w:line="240" w:lineRule="auto"/>
        <w:ind w:right="113" w:firstLine="567"/>
        <w:jc w:val="both"/>
        <w:rPr>
          <w:b/>
          <w:spacing w:val="-14"/>
          <w:sz w:val="28"/>
          <w:szCs w:val="28"/>
          <w:lang w:val="hr-HR"/>
        </w:rPr>
      </w:pPr>
      <w:r w:rsidRPr="004B5D46">
        <w:rPr>
          <w:spacing w:val="-14"/>
          <w:sz w:val="28"/>
          <w:szCs w:val="28"/>
          <w:lang w:val="hr-HR"/>
        </w:rPr>
        <w:t>Gi</w:t>
      </w:r>
      <w:r w:rsidRPr="009624B1">
        <w:rPr>
          <w:spacing w:val="-14"/>
          <w:sz w:val="28"/>
          <w:szCs w:val="28"/>
          <w:lang w:val="hr-HR"/>
        </w:rPr>
        <w:t>ấ</w:t>
      </w:r>
      <w:r w:rsidRPr="004B5D46">
        <w:rPr>
          <w:spacing w:val="-14"/>
          <w:sz w:val="28"/>
          <w:szCs w:val="28"/>
          <w:lang w:val="hr-HR"/>
        </w:rPr>
        <w:t>y</w:t>
      </w:r>
      <w:r w:rsidRPr="009624B1">
        <w:rPr>
          <w:spacing w:val="-14"/>
          <w:sz w:val="28"/>
          <w:szCs w:val="28"/>
          <w:lang w:val="hr-HR"/>
        </w:rPr>
        <w:t xml:space="preserve"> </w:t>
      </w:r>
      <w:r w:rsidRPr="004B5D46">
        <w:rPr>
          <w:spacing w:val="-14"/>
          <w:sz w:val="28"/>
          <w:szCs w:val="28"/>
          <w:lang w:val="hr-HR"/>
        </w:rPr>
        <w:t>ch</w:t>
      </w:r>
      <w:r w:rsidRPr="009624B1">
        <w:rPr>
          <w:spacing w:val="-14"/>
          <w:sz w:val="28"/>
          <w:szCs w:val="28"/>
          <w:lang w:val="hr-HR"/>
        </w:rPr>
        <w:t>ứ</w:t>
      </w:r>
      <w:r w:rsidRPr="004B5D46">
        <w:rPr>
          <w:spacing w:val="-14"/>
          <w:sz w:val="28"/>
          <w:szCs w:val="28"/>
          <w:lang w:val="hr-HR"/>
        </w:rPr>
        <w:t>ng</w:t>
      </w:r>
      <w:r w:rsidRPr="009624B1">
        <w:rPr>
          <w:spacing w:val="-14"/>
          <w:sz w:val="28"/>
          <w:szCs w:val="28"/>
          <w:lang w:val="hr-HR"/>
        </w:rPr>
        <w:t xml:space="preserve"> </w:t>
      </w:r>
      <w:r w:rsidRPr="004B5D46">
        <w:rPr>
          <w:spacing w:val="-14"/>
          <w:sz w:val="28"/>
          <w:szCs w:val="28"/>
          <w:lang w:val="hr-HR"/>
        </w:rPr>
        <w:t>nh</w:t>
      </w:r>
      <w:r w:rsidRPr="009624B1">
        <w:rPr>
          <w:spacing w:val="-14"/>
          <w:sz w:val="28"/>
          <w:szCs w:val="28"/>
          <w:lang w:val="hr-HR"/>
        </w:rPr>
        <w:t>ậ</w:t>
      </w:r>
      <w:r w:rsidRPr="004B5D46">
        <w:rPr>
          <w:spacing w:val="-14"/>
          <w:sz w:val="28"/>
          <w:szCs w:val="28"/>
          <w:lang w:val="hr-HR"/>
        </w:rPr>
        <w:t>n</w:t>
      </w:r>
      <w:r w:rsidRPr="009624B1">
        <w:rPr>
          <w:spacing w:val="-14"/>
          <w:sz w:val="28"/>
          <w:szCs w:val="28"/>
          <w:lang w:val="hr-HR"/>
        </w:rPr>
        <w:t xml:space="preserve"> đ</w:t>
      </w:r>
      <w:r w:rsidRPr="004B5D46">
        <w:rPr>
          <w:spacing w:val="-14"/>
          <w:sz w:val="28"/>
          <w:szCs w:val="28"/>
          <w:lang w:val="hr-HR"/>
        </w:rPr>
        <w:t>u</w:t>
      </w:r>
      <w:r w:rsidRPr="009624B1">
        <w:rPr>
          <w:spacing w:val="-14"/>
          <w:sz w:val="28"/>
          <w:szCs w:val="28"/>
          <w:lang w:val="hr-HR"/>
        </w:rPr>
        <w:t>̉ đ</w:t>
      </w:r>
      <w:r w:rsidRPr="004B5D46">
        <w:rPr>
          <w:spacing w:val="-14"/>
          <w:sz w:val="28"/>
          <w:szCs w:val="28"/>
          <w:lang w:val="hr-HR"/>
        </w:rPr>
        <w:t>i</w:t>
      </w:r>
      <w:r w:rsidRPr="009624B1">
        <w:rPr>
          <w:spacing w:val="-14"/>
          <w:sz w:val="28"/>
          <w:szCs w:val="28"/>
          <w:lang w:val="hr-HR"/>
        </w:rPr>
        <w:t>ề</w:t>
      </w:r>
      <w:r w:rsidRPr="004B5D46">
        <w:rPr>
          <w:spacing w:val="-14"/>
          <w:sz w:val="28"/>
          <w:szCs w:val="28"/>
          <w:lang w:val="hr-HR"/>
        </w:rPr>
        <w:t>u</w:t>
      </w:r>
      <w:r w:rsidRPr="009624B1">
        <w:rPr>
          <w:spacing w:val="-14"/>
          <w:sz w:val="28"/>
          <w:szCs w:val="28"/>
          <w:lang w:val="hr-HR"/>
        </w:rPr>
        <w:t xml:space="preserve"> </w:t>
      </w:r>
      <w:r w:rsidRPr="004B5D46">
        <w:rPr>
          <w:spacing w:val="-14"/>
          <w:sz w:val="28"/>
          <w:szCs w:val="28"/>
          <w:lang w:val="hr-HR"/>
        </w:rPr>
        <w:t>ki</w:t>
      </w:r>
      <w:r w:rsidRPr="009624B1">
        <w:rPr>
          <w:spacing w:val="-14"/>
          <w:sz w:val="28"/>
          <w:szCs w:val="28"/>
          <w:lang w:val="hr-HR"/>
        </w:rPr>
        <w:t>ệ</w:t>
      </w:r>
      <w:r w:rsidRPr="004B5D46">
        <w:rPr>
          <w:spacing w:val="-14"/>
          <w:sz w:val="28"/>
          <w:szCs w:val="28"/>
          <w:lang w:val="hr-HR"/>
        </w:rPr>
        <w:t>n</w:t>
      </w:r>
      <w:r w:rsidRPr="009624B1">
        <w:rPr>
          <w:spacing w:val="-14"/>
          <w:sz w:val="28"/>
          <w:szCs w:val="28"/>
          <w:lang w:val="hr-HR"/>
        </w:rPr>
        <w:t xml:space="preserve"> đượ</w:t>
      </w:r>
      <w:r w:rsidRPr="004B5D46">
        <w:rPr>
          <w:spacing w:val="-14"/>
          <w:sz w:val="28"/>
          <w:szCs w:val="28"/>
          <w:lang w:val="hr-HR"/>
        </w:rPr>
        <w:t>c</w:t>
      </w:r>
      <w:r w:rsidRPr="009624B1">
        <w:rPr>
          <w:spacing w:val="-14"/>
          <w:sz w:val="28"/>
          <w:szCs w:val="28"/>
          <w:lang w:val="hr-HR"/>
        </w:rPr>
        <w:t xml:space="preserve"> </w:t>
      </w:r>
      <w:r w:rsidRPr="004B5D46">
        <w:rPr>
          <w:spacing w:val="-14"/>
          <w:sz w:val="28"/>
          <w:szCs w:val="28"/>
          <w:lang w:val="hr-HR"/>
        </w:rPr>
        <w:t>c</w:t>
      </w:r>
      <w:r w:rsidRPr="009624B1">
        <w:rPr>
          <w:spacing w:val="-14"/>
          <w:sz w:val="28"/>
          <w:szCs w:val="28"/>
          <w:lang w:val="hr-HR"/>
        </w:rPr>
        <w:t>ấ</w:t>
      </w:r>
      <w:r w:rsidRPr="004B5D46">
        <w:rPr>
          <w:spacing w:val="-14"/>
          <w:sz w:val="28"/>
          <w:szCs w:val="28"/>
          <w:lang w:val="hr-HR"/>
        </w:rPr>
        <w:t>p</w:t>
      </w:r>
      <w:r w:rsidRPr="009624B1">
        <w:rPr>
          <w:spacing w:val="-14"/>
          <w:sz w:val="28"/>
          <w:szCs w:val="28"/>
          <w:lang w:val="hr-HR"/>
        </w:rPr>
        <w:t xml:space="preserve"> lại </w:t>
      </w:r>
      <w:r w:rsidRPr="004B5D46">
        <w:rPr>
          <w:spacing w:val="-14"/>
          <w:sz w:val="28"/>
          <w:szCs w:val="28"/>
          <w:lang w:val="hr-HR"/>
        </w:rPr>
        <w:t>trong</w:t>
      </w:r>
      <w:r w:rsidRPr="009624B1">
        <w:rPr>
          <w:spacing w:val="-14"/>
          <w:sz w:val="28"/>
          <w:szCs w:val="28"/>
          <w:lang w:val="hr-HR"/>
        </w:rPr>
        <w:t xml:space="preserve"> </w:t>
      </w:r>
      <w:r w:rsidRPr="004B5D46">
        <w:rPr>
          <w:spacing w:val="-14"/>
          <w:sz w:val="28"/>
          <w:szCs w:val="28"/>
          <w:lang w:val="hr-HR"/>
        </w:rPr>
        <w:t>tr</w:t>
      </w:r>
      <w:r w:rsidRPr="009624B1">
        <w:rPr>
          <w:spacing w:val="-14"/>
          <w:sz w:val="28"/>
          <w:szCs w:val="28"/>
          <w:lang w:val="hr-HR"/>
        </w:rPr>
        <w:t>ườ</w:t>
      </w:r>
      <w:r w:rsidRPr="004B5D46">
        <w:rPr>
          <w:spacing w:val="-14"/>
          <w:sz w:val="28"/>
          <w:szCs w:val="28"/>
          <w:lang w:val="hr-HR"/>
        </w:rPr>
        <w:t>ng</w:t>
      </w:r>
      <w:r w:rsidRPr="009624B1">
        <w:rPr>
          <w:spacing w:val="-14"/>
          <w:sz w:val="28"/>
          <w:szCs w:val="28"/>
          <w:lang w:val="hr-HR"/>
        </w:rPr>
        <w:t xml:space="preserve"> </w:t>
      </w:r>
      <w:r w:rsidRPr="004B5D46">
        <w:rPr>
          <w:spacing w:val="-14"/>
          <w:sz w:val="28"/>
          <w:szCs w:val="28"/>
          <w:lang w:val="hr-HR"/>
        </w:rPr>
        <w:t>h</w:t>
      </w:r>
      <w:r w:rsidRPr="009624B1">
        <w:rPr>
          <w:spacing w:val="-14"/>
          <w:sz w:val="28"/>
          <w:szCs w:val="28"/>
          <w:lang w:val="hr-HR"/>
        </w:rPr>
        <w:t>ợ</w:t>
      </w:r>
      <w:r w:rsidRPr="004B5D46">
        <w:rPr>
          <w:spacing w:val="-14"/>
          <w:sz w:val="28"/>
          <w:szCs w:val="28"/>
          <w:lang w:val="hr-HR"/>
        </w:rPr>
        <w:t>p</w:t>
      </w:r>
      <w:r w:rsidRPr="009624B1">
        <w:rPr>
          <w:spacing w:val="-14"/>
          <w:sz w:val="28"/>
          <w:szCs w:val="28"/>
          <w:lang w:val="hr-HR"/>
        </w:rPr>
        <w:t xml:space="preserve">: </w:t>
      </w:r>
      <w:r w:rsidRPr="004B5D46">
        <w:rPr>
          <w:spacing w:val="-14"/>
          <w:sz w:val="28"/>
          <w:szCs w:val="28"/>
          <w:lang w:val="hr-HR"/>
        </w:rPr>
        <w:t>bị</w:t>
      </w:r>
      <w:r w:rsidRPr="009624B1">
        <w:rPr>
          <w:spacing w:val="-14"/>
          <w:sz w:val="28"/>
          <w:szCs w:val="28"/>
          <w:lang w:val="hr-HR"/>
        </w:rPr>
        <w:t xml:space="preserve"> </w:t>
      </w:r>
      <w:r w:rsidRPr="004B5D46">
        <w:rPr>
          <w:spacing w:val="-14"/>
          <w:sz w:val="28"/>
          <w:szCs w:val="28"/>
          <w:lang w:val="hr-HR"/>
        </w:rPr>
        <w:t>mất</w:t>
      </w:r>
      <w:r w:rsidRPr="009624B1">
        <w:rPr>
          <w:spacing w:val="-14"/>
          <w:sz w:val="28"/>
          <w:szCs w:val="28"/>
          <w:lang w:val="hr-HR"/>
        </w:rPr>
        <w:t xml:space="preserve">, </w:t>
      </w:r>
      <w:r w:rsidRPr="004B5D46">
        <w:rPr>
          <w:spacing w:val="-14"/>
          <w:sz w:val="28"/>
          <w:szCs w:val="28"/>
          <w:lang w:val="hr-HR"/>
        </w:rPr>
        <w:t>bị</w:t>
      </w:r>
      <w:r w:rsidRPr="009624B1">
        <w:rPr>
          <w:spacing w:val="-14"/>
          <w:sz w:val="28"/>
          <w:szCs w:val="28"/>
          <w:lang w:val="hr-HR"/>
        </w:rPr>
        <w:t xml:space="preserve"> </w:t>
      </w:r>
      <w:r w:rsidRPr="004B5D46">
        <w:rPr>
          <w:spacing w:val="-14"/>
          <w:sz w:val="28"/>
          <w:szCs w:val="28"/>
          <w:lang w:val="hr-HR"/>
        </w:rPr>
        <w:t>r</w:t>
      </w:r>
      <w:r w:rsidRPr="009624B1">
        <w:rPr>
          <w:spacing w:val="-14"/>
          <w:sz w:val="28"/>
          <w:szCs w:val="28"/>
          <w:lang w:val="hr-HR"/>
        </w:rPr>
        <w:t>á</w:t>
      </w:r>
      <w:r w:rsidRPr="004B5D46">
        <w:rPr>
          <w:spacing w:val="-14"/>
          <w:sz w:val="28"/>
          <w:szCs w:val="28"/>
          <w:lang w:val="hr-HR"/>
        </w:rPr>
        <w:t>ch</w:t>
      </w:r>
      <w:r w:rsidRPr="009624B1">
        <w:rPr>
          <w:spacing w:val="-14"/>
          <w:sz w:val="28"/>
          <w:szCs w:val="28"/>
          <w:lang w:val="hr-HR"/>
        </w:rPr>
        <w:t xml:space="preserve"> </w:t>
      </w:r>
      <w:r w:rsidRPr="004B5D46">
        <w:rPr>
          <w:spacing w:val="-14"/>
          <w:sz w:val="28"/>
          <w:szCs w:val="28"/>
          <w:lang w:val="hr-HR"/>
        </w:rPr>
        <w:t>hoặc</w:t>
      </w:r>
      <w:r w:rsidRPr="009624B1">
        <w:rPr>
          <w:spacing w:val="-14"/>
          <w:sz w:val="28"/>
          <w:szCs w:val="28"/>
          <w:lang w:val="hr-HR"/>
        </w:rPr>
        <w:t xml:space="preserve"> </w:t>
      </w:r>
      <w:r w:rsidRPr="004B5D46">
        <w:rPr>
          <w:spacing w:val="-14"/>
          <w:sz w:val="28"/>
          <w:szCs w:val="28"/>
          <w:lang w:val="hr-HR"/>
        </w:rPr>
        <w:t>bị</w:t>
      </w:r>
      <w:r w:rsidRPr="009624B1">
        <w:rPr>
          <w:spacing w:val="-14"/>
          <w:sz w:val="28"/>
          <w:szCs w:val="28"/>
          <w:lang w:val="hr-HR"/>
        </w:rPr>
        <w:t xml:space="preserve"> </w:t>
      </w:r>
      <w:r w:rsidRPr="004B5D46">
        <w:rPr>
          <w:spacing w:val="-14"/>
          <w:sz w:val="28"/>
          <w:szCs w:val="28"/>
          <w:lang w:val="hr-HR"/>
        </w:rPr>
        <w:t>ch</w:t>
      </w:r>
      <w:r w:rsidRPr="009624B1">
        <w:rPr>
          <w:spacing w:val="-14"/>
          <w:sz w:val="28"/>
          <w:szCs w:val="28"/>
          <w:lang w:val="hr-HR"/>
        </w:rPr>
        <w:t>á</w:t>
      </w:r>
      <w:r w:rsidRPr="004B5D46">
        <w:rPr>
          <w:spacing w:val="-14"/>
          <w:sz w:val="28"/>
          <w:szCs w:val="28"/>
          <w:lang w:val="hr-HR"/>
        </w:rPr>
        <w:t>y</w:t>
      </w:r>
      <w:r w:rsidRPr="009624B1">
        <w:rPr>
          <w:spacing w:val="-14"/>
          <w:sz w:val="28"/>
          <w:szCs w:val="28"/>
          <w:lang w:val="hr-HR"/>
        </w:rPr>
        <w:t>.</w:t>
      </w:r>
    </w:p>
    <w:p w:rsidR="00CD1D61" w:rsidRPr="009624B1" w:rsidRDefault="00CD1D61" w:rsidP="00B80664">
      <w:pPr>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CD1D61" w:rsidRPr="00945398" w:rsidRDefault="00CD1D61" w:rsidP="00B80664">
      <w:pPr>
        <w:spacing w:before="120" w:after="0" w:line="240" w:lineRule="auto"/>
        <w:ind w:firstLine="567"/>
        <w:jc w:val="both"/>
        <w:rPr>
          <w:spacing w:val="-4"/>
          <w:sz w:val="28"/>
          <w:szCs w:val="28"/>
          <w:lang w:val="hr-HR"/>
        </w:rPr>
      </w:pPr>
      <w:r w:rsidRPr="00945398">
        <w:rPr>
          <w:spacing w:val="-4"/>
          <w:sz w:val="28"/>
          <w:szCs w:val="28"/>
          <w:lang w:val="hr-HR"/>
        </w:rPr>
        <w:t xml:space="preserve">- </w:t>
      </w:r>
      <w:r w:rsidRPr="004B5D46">
        <w:rPr>
          <w:spacing w:val="-4"/>
          <w:sz w:val="28"/>
          <w:szCs w:val="28"/>
          <w:lang w:val="hr-HR"/>
        </w:rPr>
        <w:t>Nghi</w:t>
      </w:r>
      <w:r w:rsidRPr="00945398">
        <w:rPr>
          <w:spacing w:val="-4"/>
          <w:sz w:val="28"/>
          <w:szCs w:val="28"/>
          <w:lang w:val="hr-HR"/>
        </w:rPr>
        <w:t>̣ đ</w:t>
      </w:r>
      <w:r w:rsidRPr="004B5D46">
        <w:rPr>
          <w:spacing w:val="-4"/>
          <w:sz w:val="28"/>
          <w:szCs w:val="28"/>
          <w:lang w:val="hr-HR"/>
        </w:rPr>
        <w:t>i</w:t>
      </w:r>
      <w:r w:rsidRPr="00945398">
        <w:rPr>
          <w:spacing w:val="-4"/>
          <w:sz w:val="28"/>
          <w:szCs w:val="28"/>
          <w:lang w:val="hr-HR"/>
        </w:rPr>
        <w:t>̣</w:t>
      </w:r>
      <w:r w:rsidRPr="004B5D46">
        <w:rPr>
          <w:spacing w:val="-4"/>
          <w:sz w:val="28"/>
          <w:szCs w:val="28"/>
          <w:lang w:val="hr-HR"/>
        </w:rPr>
        <w:t>nh</w:t>
      </w:r>
      <w:r w:rsidRPr="00945398">
        <w:rPr>
          <w:spacing w:val="-4"/>
          <w:sz w:val="28"/>
          <w:szCs w:val="28"/>
          <w:lang w:val="hr-HR"/>
        </w:rPr>
        <w:t xml:space="preserve"> </w:t>
      </w:r>
      <w:r w:rsidRPr="004B5D46">
        <w:rPr>
          <w:spacing w:val="-4"/>
          <w:sz w:val="28"/>
          <w:szCs w:val="28"/>
          <w:lang w:val="hr-HR"/>
        </w:rPr>
        <w:t>s</w:t>
      </w:r>
      <w:r w:rsidRPr="00945398">
        <w:rPr>
          <w:spacing w:val="-4"/>
          <w:sz w:val="28"/>
          <w:szCs w:val="28"/>
          <w:lang w:val="hr-HR"/>
        </w:rPr>
        <w:t>ố 87/2018/</w:t>
      </w:r>
      <w:r w:rsidRPr="004B5D46">
        <w:rPr>
          <w:spacing w:val="-4"/>
          <w:sz w:val="28"/>
          <w:szCs w:val="28"/>
          <w:lang w:val="hr-HR"/>
        </w:rPr>
        <w:t>N</w:t>
      </w:r>
      <w:r w:rsidRPr="00945398">
        <w:rPr>
          <w:spacing w:val="-4"/>
          <w:sz w:val="28"/>
          <w:szCs w:val="28"/>
          <w:lang w:val="hr-HR"/>
        </w:rPr>
        <w:t>Đ-</w:t>
      </w:r>
      <w:r w:rsidRPr="004B5D46">
        <w:rPr>
          <w:spacing w:val="-4"/>
          <w:sz w:val="28"/>
          <w:szCs w:val="28"/>
          <w:lang w:val="hr-HR"/>
        </w:rPr>
        <w:t>CP</w:t>
      </w:r>
      <w:r w:rsidRPr="00945398">
        <w:rPr>
          <w:spacing w:val="-4"/>
          <w:sz w:val="28"/>
          <w:szCs w:val="28"/>
          <w:lang w:val="hr-HR"/>
        </w:rPr>
        <w:t xml:space="preserve"> </w:t>
      </w:r>
      <w:r w:rsidRPr="004B5D46">
        <w:rPr>
          <w:spacing w:val="-4"/>
          <w:sz w:val="28"/>
          <w:szCs w:val="28"/>
          <w:lang w:val="hr-HR"/>
        </w:rPr>
        <w:t>nga</w:t>
      </w:r>
      <w:r w:rsidRPr="00945398">
        <w:rPr>
          <w:spacing w:val="-4"/>
          <w:sz w:val="28"/>
          <w:szCs w:val="28"/>
          <w:lang w:val="hr-HR"/>
        </w:rPr>
        <w:t>̀</w:t>
      </w:r>
      <w:r w:rsidRPr="004B5D46">
        <w:rPr>
          <w:spacing w:val="-4"/>
          <w:sz w:val="28"/>
          <w:szCs w:val="28"/>
          <w:lang w:val="hr-HR"/>
        </w:rPr>
        <w:t>y</w:t>
      </w:r>
      <w:r w:rsidRPr="00945398">
        <w:rPr>
          <w:spacing w:val="-4"/>
          <w:sz w:val="28"/>
          <w:szCs w:val="28"/>
          <w:lang w:val="hr-HR"/>
        </w:rPr>
        <w:t xml:space="preserve"> 15/6/2018 </w:t>
      </w:r>
      <w:r w:rsidRPr="004B5D46">
        <w:rPr>
          <w:spacing w:val="-4"/>
          <w:sz w:val="28"/>
          <w:szCs w:val="28"/>
          <w:lang w:val="hr-HR"/>
        </w:rPr>
        <w:t>cu</w:t>
      </w:r>
      <w:r w:rsidRPr="00945398">
        <w:rPr>
          <w:spacing w:val="-4"/>
          <w:sz w:val="28"/>
          <w:szCs w:val="28"/>
          <w:lang w:val="hr-HR"/>
        </w:rPr>
        <w:t>̉</w:t>
      </w:r>
      <w:r w:rsidRPr="004B5D46">
        <w:rPr>
          <w:spacing w:val="-4"/>
          <w:sz w:val="28"/>
          <w:szCs w:val="28"/>
          <w:lang w:val="hr-HR"/>
        </w:rPr>
        <w:t>a</w:t>
      </w:r>
      <w:r w:rsidRPr="00945398">
        <w:rPr>
          <w:spacing w:val="-4"/>
          <w:sz w:val="28"/>
          <w:szCs w:val="28"/>
          <w:lang w:val="hr-HR"/>
        </w:rPr>
        <w:t xml:space="preserve"> </w:t>
      </w:r>
      <w:r w:rsidRPr="004B5D46">
        <w:rPr>
          <w:spacing w:val="-4"/>
          <w:sz w:val="28"/>
          <w:szCs w:val="28"/>
          <w:lang w:val="hr-HR"/>
        </w:rPr>
        <w:t>Chi</w:t>
      </w:r>
      <w:r w:rsidRPr="00945398">
        <w:rPr>
          <w:spacing w:val="-4"/>
          <w:sz w:val="28"/>
          <w:szCs w:val="28"/>
          <w:lang w:val="hr-HR"/>
        </w:rPr>
        <w:t>́</w:t>
      </w:r>
      <w:r w:rsidRPr="004B5D46">
        <w:rPr>
          <w:spacing w:val="-4"/>
          <w:sz w:val="28"/>
          <w:szCs w:val="28"/>
          <w:lang w:val="hr-HR"/>
        </w:rPr>
        <w:t>nh</w:t>
      </w:r>
      <w:r w:rsidRPr="00945398">
        <w:rPr>
          <w:spacing w:val="-4"/>
          <w:sz w:val="28"/>
          <w:szCs w:val="28"/>
          <w:lang w:val="hr-HR"/>
        </w:rPr>
        <w:t xml:space="preserve"> </w:t>
      </w:r>
      <w:r w:rsidRPr="004B5D46">
        <w:rPr>
          <w:spacing w:val="-4"/>
          <w:sz w:val="28"/>
          <w:szCs w:val="28"/>
          <w:lang w:val="hr-HR"/>
        </w:rPr>
        <w:t>phu</w:t>
      </w:r>
      <w:r w:rsidRPr="00945398">
        <w:rPr>
          <w:spacing w:val="-4"/>
          <w:sz w:val="28"/>
          <w:szCs w:val="28"/>
          <w:lang w:val="hr-HR"/>
        </w:rPr>
        <w:t xml:space="preserve">̉ </w:t>
      </w:r>
      <w:r w:rsidRPr="004B5D46">
        <w:rPr>
          <w:spacing w:val="-4"/>
          <w:sz w:val="28"/>
          <w:szCs w:val="28"/>
          <w:lang w:val="hr-HR"/>
        </w:rPr>
        <w:t>về</w:t>
      </w:r>
      <w:r w:rsidRPr="00945398">
        <w:rPr>
          <w:spacing w:val="-4"/>
          <w:sz w:val="28"/>
          <w:szCs w:val="28"/>
          <w:lang w:val="hr-HR"/>
        </w:rPr>
        <w:t xml:space="preserve"> </w:t>
      </w:r>
      <w:r w:rsidRPr="004B5D46">
        <w:rPr>
          <w:spacing w:val="-4"/>
          <w:sz w:val="28"/>
          <w:szCs w:val="28"/>
          <w:lang w:val="hr-HR"/>
        </w:rPr>
        <w:t>kinh</w:t>
      </w:r>
      <w:r w:rsidRPr="00945398">
        <w:rPr>
          <w:spacing w:val="-4"/>
          <w:sz w:val="28"/>
          <w:szCs w:val="28"/>
          <w:lang w:val="hr-HR"/>
        </w:rPr>
        <w:t xml:space="preserve"> </w:t>
      </w:r>
      <w:r w:rsidRPr="004B5D46">
        <w:rPr>
          <w:spacing w:val="-4"/>
          <w:sz w:val="28"/>
          <w:szCs w:val="28"/>
          <w:lang w:val="hr-HR"/>
        </w:rPr>
        <w:t>doanh</w:t>
      </w:r>
      <w:r w:rsidRPr="00945398">
        <w:rPr>
          <w:spacing w:val="-4"/>
          <w:sz w:val="28"/>
          <w:szCs w:val="28"/>
          <w:lang w:val="hr-HR"/>
        </w:rPr>
        <w:t xml:space="preserve"> </w:t>
      </w:r>
      <w:r w:rsidRPr="004B5D46">
        <w:rPr>
          <w:spacing w:val="-4"/>
          <w:sz w:val="28"/>
          <w:szCs w:val="28"/>
          <w:lang w:val="hr-HR"/>
        </w:rPr>
        <w:t>kh</w:t>
      </w:r>
      <w:r w:rsidRPr="00945398">
        <w:rPr>
          <w:spacing w:val="-4"/>
          <w:sz w:val="28"/>
          <w:szCs w:val="28"/>
          <w:lang w:val="hr-HR"/>
        </w:rPr>
        <w:t>í;</w:t>
      </w:r>
    </w:p>
    <w:p w:rsidR="00CD1D61" w:rsidRPr="009624B1" w:rsidRDefault="00CD1D61" w:rsidP="00B80664">
      <w:pPr>
        <w:spacing w:before="120" w:after="0" w:line="240" w:lineRule="auto"/>
        <w:ind w:firstLine="567"/>
        <w:jc w:val="both"/>
        <w:rPr>
          <w:spacing w:val="-4"/>
          <w:sz w:val="28"/>
          <w:szCs w:val="28"/>
          <w:lang w:val="hr-HR"/>
        </w:rPr>
      </w:pP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 xml:space="preserve">ư </w:t>
      </w:r>
      <w:r w:rsidRPr="004B5D46">
        <w:rPr>
          <w:spacing w:val="-4"/>
          <w:sz w:val="28"/>
          <w:szCs w:val="28"/>
          <w:lang w:val="hr-HR"/>
        </w:rPr>
        <w:t>số</w:t>
      </w:r>
      <w:r w:rsidRPr="009624B1">
        <w:rPr>
          <w:spacing w:val="-4"/>
          <w:sz w:val="28"/>
          <w:szCs w:val="28"/>
          <w:lang w:val="hr-HR"/>
        </w:rPr>
        <w:t xml:space="preserve"> 168/2016/</w:t>
      </w:r>
      <w:r w:rsidRPr="004B5D46">
        <w:rPr>
          <w:spacing w:val="-4"/>
          <w:sz w:val="28"/>
          <w:szCs w:val="28"/>
          <w:lang w:val="hr-HR"/>
        </w:rPr>
        <w:t>TT</w:t>
      </w:r>
      <w:r w:rsidRPr="009624B1">
        <w:rPr>
          <w:spacing w:val="-4"/>
          <w:sz w:val="28"/>
          <w:szCs w:val="28"/>
          <w:lang w:val="hr-HR"/>
        </w:rPr>
        <w:t>-</w:t>
      </w:r>
      <w:r w:rsidRPr="004B5D46">
        <w:rPr>
          <w:spacing w:val="-4"/>
          <w:sz w:val="28"/>
          <w:szCs w:val="28"/>
          <w:lang w:val="hr-HR"/>
        </w:rPr>
        <w:t>BTC</w:t>
      </w:r>
      <w:r w:rsidRPr="009624B1">
        <w:rPr>
          <w:spacing w:val="-4"/>
          <w:sz w:val="28"/>
          <w:szCs w:val="28"/>
          <w:lang w:val="hr-HR"/>
        </w:rPr>
        <w:t xml:space="preserve"> </w:t>
      </w:r>
      <w:r w:rsidRPr="004B5D46">
        <w:rPr>
          <w:spacing w:val="-4"/>
          <w:sz w:val="28"/>
          <w:szCs w:val="28"/>
          <w:lang w:val="hr-HR"/>
        </w:rPr>
        <w:t>ng</w:t>
      </w:r>
      <w:r w:rsidRPr="009624B1">
        <w:rPr>
          <w:spacing w:val="-4"/>
          <w:sz w:val="28"/>
          <w:szCs w:val="28"/>
          <w:lang w:val="hr-HR"/>
        </w:rPr>
        <w:t>à</w:t>
      </w:r>
      <w:r w:rsidRPr="004B5D46">
        <w:rPr>
          <w:spacing w:val="-4"/>
          <w:sz w:val="28"/>
          <w:szCs w:val="28"/>
          <w:lang w:val="hr-HR"/>
        </w:rPr>
        <w:t>y</w:t>
      </w:r>
      <w:r w:rsidRPr="009624B1">
        <w:rPr>
          <w:spacing w:val="-4"/>
          <w:sz w:val="28"/>
          <w:szCs w:val="28"/>
          <w:lang w:val="hr-HR"/>
        </w:rPr>
        <w:t xml:space="preserve"> 26 </w:t>
      </w:r>
      <w:r w:rsidRPr="004B5D46">
        <w:rPr>
          <w:spacing w:val="-4"/>
          <w:sz w:val="28"/>
          <w:szCs w:val="28"/>
          <w:lang w:val="hr-HR"/>
        </w:rPr>
        <w:t>th</w:t>
      </w:r>
      <w:r w:rsidRPr="009624B1">
        <w:rPr>
          <w:spacing w:val="-4"/>
          <w:sz w:val="28"/>
          <w:szCs w:val="28"/>
          <w:lang w:val="hr-HR"/>
        </w:rPr>
        <w:t>á</w:t>
      </w:r>
      <w:r w:rsidRPr="004B5D46">
        <w:rPr>
          <w:spacing w:val="-4"/>
          <w:sz w:val="28"/>
          <w:szCs w:val="28"/>
          <w:lang w:val="hr-HR"/>
        </w:rPr>
        <w:t>ng</w:t>
      </w:r>
      <w:r w:rsidRPr="009624B1">
        <w:rPr>
          <w:spacing w:val="-4"/>
          <w:sz w:val="28"/>
          <w:szCs w:val="28"/>
          <w:lang w:val="hr-HR"/>
        </w:rPr>
        <w:t xml:space="preserve"> 10 </w:t>
      </w:r>
      <w:r w:rsidRPr="004B5D46">
        <w:rPr>
          <w:spacing w:val="-4"/>
          <w:sz w:val="28"/>
          <w:szCs w:val="28"/>
          <w:lang w:val="hr-HR"/>
        </w:rPr>
        <w:t>n</w:t>
      </w:r>
      <w:r w:rsidRPr="009624B1">
        <w:rPr>
          <w:spacing w:val="-4"/>
          <w:sz w:val="28"/>
          <w:szCs w:val="28"/>
          <w:lang w:val="hr-HR"/>
        </w:rPr>
        <w:t>ă</w:t>
      </w:r>
      <w:r w:rsidRPr="004B5D46">
        <w:rPr>
          <w:spacing w:val="-4"/>
          <w:sz w:val="28"/>
          <w:szCs w:val="28"/>
          <w:lang w:val="hr-HR"/>
        </w:rPr>
        <w:t>m</w:t>
      </w:r>
      <w:r w:rsidRPr="009624B1">
        <w:rPr>
          <w:spacing w:val="-4"/>
          <w:sz w:val="28"/>
          <w:szCs w:val="28"/>
          <w:lang w:val="hr-HR"/>
        </w:rPr>
        <w:t xml:space="preserve"> 2016 </w:t>
      </w:r>
      <w:r w:rsidRPr="004B5D46">
        <w:rPr>
          <w:spacing w:val="-4"/>
          <w:sz w:val="28"/>
          <w:szCs w:val="28"/>
          <w:lang w:val="hr-HR"/>
        </w:rPr>
        <w:t>của</w:t>
      </w:r>
      <w:r w:rsidRPr="009624B1">
        <w:rPr>
          <w:spacing w:val="-4"/>
          <w:sz w:val="28"/>
          <w:szCs w:val="28"/>
          <w:lang w:val="hr-HR"/>
        </w:rPr>
        <w:t xml:space="preserve"> </w:t>
      </w:r>
      <w:r w:rsidRPr="004B5D46">
        <w:rPr>
          <w:spacing w:val="-4"/>
          <w:sz w:val="28"/>
          <w:szCs w:val="28"/>
          <w:lang w:val="hr-HR"/>
        </w:rPr>
        <w:t>Bộ</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à</w:t>
      </w:r>
      <w:r w:rsidRPr="004B5D46">
        <w:rPr>
          <w:spacing w:val="-4"/>
          <w:sz w:val="28"/>
          <w:szCs w:val="28"/>
          <w:lang w:val="hr-HR"/>
        </w:rPr>
        <w:t>i</w:t>
      </w:r>
      <w:r w:rsidRPr="009624B1">
        <w:rPr>
          <w:spacing w:val="-4"/>
          <w:sz w:val="28"/>
          <w:szCs w:val="28"/>
          <w:lang w:val="hr-HR"/>
        </w:rPr>
        <w:t xml:space="preserve"> </w:t>
      </w:r>
      <w:r w:rsidRPr="004B5D46">
        <w:rPr>
          <w:spacing w:val="-4"/>
          <w:sz w:val="28"/>
          <w:szCs w:val="28"/>
          <w:lang w:val="hr-HR"/>
        </w:rPr>
        <w:t>ch</w:t>
      </w:r>
      <w:r w:rsidRPr="009624B1">
        <w:rPr>
          <w:spacing w:val="-4"/>
          <w:sz w:val="28"/>
          <w:szCs w:val="28"/>
          <w:lang w:val="hr-HR"/>
        </w:rPr>
        <w:t>í</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quy</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mức</w:t>
      </w:r>
      <w:r w:rsidRPr="009624B1">
        <w:rPr>
          <w:spacing w:val="-4"/>
          <w:sz w:val="28"/>
          <w:szCs w:val="28"/>
          <w:lang w:val="hr-HR"/>
        </w:rPr>
        <w:t xml:space="preserve"> </w:t>
      </w:r>
      <w:r w:rsidRPr="004B5D46">
        <w:rPr>
          <w:spacing w:val="-4"/>
          <w:sz w:val="28"/>
          <w:szCs w:val="28"/>
          <w:lang w:val="hr-HR"/>
        </w:rPr>
        <w:t>thu</w:t>
      </w:r>
      <w:r w:rsidRPr="009624B1">
        <w:rPr>
          <w:spacing w:val="-4"/>
          <w:sz w:val="28"/>
          <w:szCs w:val="28"/>
          <w:lang w:val="hr-HR"/>
        </w:rPr>
        <w:t xml:space="preserve">, </w:t>
      </w:r>
      <w:r w:rsidRPr="004B5D46">
        <w:rPr>
          <w:spacing w:val="-4"/>
          <w:sz w:val="28"/>
          <w:szCs w:val="28"/>
          <w:lang w:val="hr-HR"/>
        </w:rPr>
        <w:t>chế</w:t>
      </w:r>
      <w:r w:rsidRPr="009624B1">
        <w:rPr>
          <w:spacing w:val="-4"/>
          <w:sz w:val="28"/>
          <w:szCs w:val="28"/>
          <w:lang w:val="hr-HR"/>
        </w:rPr>
        <w:t xml:space="preserve"> đ</w:t>
      </w:r>
      <w:r w:rsidRPr="004B5D46">
        <w:rPr>
          <w:spacing w:val="-4"/>
          <w:sz w:val="28"/>
          <w:szCs w:val="28"/>
          <w:lang w:val="hr-HR"/>
        </w:rPr>
        <w:t>ộ</w:t>
      </w:r>
      <w:r w:rsidRPr="009624B1">
        <w:rPr>
          <w:spacing w:val="-4"/>
          <w:sz w:val="28"/>
          <w:szCs w:val="28"/>
          <w:lang w:val="hr-HR"/>
        </w:rPr>
        <w:t xml:space="preserve"> </w:t>
      </w:r>
      <w:r w:rsidRPr="004B5D46">
        <w:rPr>
          <w:spacing w:val="-4"/>
          <w:sz w:val="28"/>
          <w:szCs w:val="28"/>
          <w:lang w:val="hr-HR"/>
        </w:rPr>
        <w:t>thu</w:t>
      </w:r>
      <w:r w:rsidRPr="009624B1">
        <w:rPr>
          <w:spacing w:val="-4"/>
          <w:sz w:val="28"/>
          <w:szCs w:val="28"/>
          <w:lang w:val="hr-HR"/>
        </w:rPr>
        <w:t xml:space="preserve">, </w:t>
      </w:r>
      <w:r w:rsidRPr="004B5D46">
        <w:rPr>
          <w:spacing w:val="-4"/>
          <w:sz w:val="28"/>
          <w:szCs w:val="28"/>
          <w:lang w:val="hr-HR"/>
        </w:rPr>
        <w:t>nộp</w:t>
      </w:r>
      <w:r w:rsidRPr="009624B1">
        <w:rPr>
          <w:spacing w:val="-4"/>
          <w:sz w:val="28"/>
          <w:szCs w:val="28"/>
          <w:lang w:val="hr-HR"/>
        </w:rPr>
        <w:t xml:space="preserve">, </w:t>
      </w:r>
      <w:r w:rsidRPr="004B5D46">
        <w:rPr>
          <w:spacing w:val="-4"/>
          <w:sz w:val="28"/>
          <w:szCs w:val="28"/>
          <w:lang w:val="hr-HR"/>
        </w:rPr>
        <w:t>quản</w:t>
      </w:r>
      <w:r w:rsidRPr="009624B1">
        <w:rPr>
          <w:spacing w:val="-4"/>
          <w:sz w:val="28"/>
          <w:szCs w:val="28"/>
          <w:lang w:val="hr-HR"/>
        </w:rPr>
        <w:t xml:space="preserve"> </w:t>
      </w:r>
      <w:r w:rsidRPr="004B5D46">
        <w:rPr>
          <w:spacing w:val="-4"/>
          <w:sz w:val="28"/>
          <w:szCs w:val="28"/>
          <w:lang w:val="hr-HR"/>
        </w:rPr>
        <w:t>l</w:t>
      </w:r>
      <w:r w:rsidRPr="009624B1">
        <w:rPr>
          <w:spacing w:val="-4"/>
          <w:sz w:val="28"/>
          <w:szCs w:val="28"/>
          <w:lang w:val="hr-HR"/>
        </w:rPr>
        <w:t xml:space="preserve">ý </w:t>
      </w:r>
      <w:r w:rsidRPr="004B5D46">
        <w:rPr>
          <w:spacing w:val="-4"/>
          <w:sz w:val="28"/>
          <w:szCs w:val="28"/>
          <w:lang w:val="hr-HR"/>
        </w:rPr>
        <w:t>v</w:t>
      </w:r>
      <w:r w:rsidRPr="009624B1">
        <w:rPr>
          <w:spacing w:val="-4"/>
          <w:sz w:val="28"/>
          <w:szCs w:val="28"/>
          <w:lang w:val="hr-HR"/>
        </w:rPr>
        <w:t xml:space="preserve">à </w:t>
      </w:r>
      <w:r w:rsidRPr="004B5D46">
        <w:rPr>
          <w:spacing w:val="-4"/>
          <w:sz w:val="28"/>
          <w:szCs w:val="28"/>
          <w:lang w:val="hr-HR"/>
        </w:rPr>
        <w:t>sử</w:t>
      </w:r>
      <w:r w:rsidRPr="009624B1">
        <w:rPr>
          <w:spacing w:val="-4"/>
          <w:sz w:val="28"/>
          <w:szCs w:val="28"/>
          <w:lang w:val="hr-HR"/>
        </w:rPr>
        <w:t xml:space="preserve"> </w:t>
      </w:r>
      <w:r w:rsidRPr="004B5D46">
        <w:rPr>
          <w:spacing w:val="-4"/>
          <w:sz w:val="28"/>
          <w:szCs w:val="28"/>
          <w:lang w:val="hr-HR"/>
        </w:rPr>
        <w:t>dụng</w:t>
      </w:r>
      <w:r w:rsidRPr="009624B1">
        <w:rPr>
          <w:spacing w:val="-4"/>
          <w:sz w:val="28"/>
          <w:szCs w:val="28"/>
          <w:lang w:val="hr-HR"/>
        </w:rPr>
        <w:t xml:space="preserve"> </w:t>
      </w:r>
      <w:r w:rsidRPr="004B5D46">
        <w:rPr>
          <w:spacing w:val="-4"/>
          <w:sz w:val="28"/>
          <w:szCs w:val="28"/>
          <w:lang w:val="hr-HR"/>
        </w:rPr>
        <w:t>ph</w:t>
      </w:r>
      <w:r w:rsidRPr="009624B1">
        <w:rPr>
          <w:spacing w:val="-4"/>
          <w:sz w:val="28"/>
          <w:szCs w:val="28"/>
          <w:lang w:val="hr-HR"/>
        </w:rPr>
        <w:t xml:space="preserve">í </w:t>
      </w:r>
      <w:r w:rsidRPr="004B5D46">
        <w:rPr>
          <w:spacing w:val="-4"/>
          <w:sz w:val="28"/>
          <w:szCs w:val="28"/>
          <w:lang w:val="hr-HR"/>
        </w:rPr>
        <w:t>thẩm</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kinh</w:t>
      </w:r>
      <w:r w:rsidRPr="009624B1">
        <w:rPr>
          <w:spacing w:val="-4"/>
          <w:sz w:val="28"/>
          <w:szCs w:val="28"/>
          <w:lang w:val="hr-HR"/>
        </w:rPr>
        <w:t xml:space="preserve"> </w:t>
      </w:r>
      <w:r w:rsidRPr="004B5D46">
        <w:rPr>
          <w:spacing w:val="-4"/>
          <w:sz w:val="28"/>
          <w:szCs w:val="28"/>
          <w:lang w:val="hr-HR"/>
        </w:rPr>
        <w:t>doanh</w:t>
      </w:r>
      <w:r w:rsidRPr="009624B1">
        <w:rPr>
          <w:spacing w:val="-4"/>
          <w:sz w:val="28"/>
          <w:szCs w:val="28"/>
          <w:lang w:val="hr-HR"/>
        </w:rPr>
        <w:t xml:space="preserve"> </w:t>
      </w:r>
      <w:r w:rsidRPr="004B5D46">
        <w:rPr>
          <w:spacing w:val="-4"/>
          <w:sz w:val="28"/>
          <w:szCs w:val="28"/>
          <w:lang w:val="hr-HR"/>
        </w:rPr>
        <w:t>h</w:t>
      </w:r>
      <w:r w:rsidRPr="009624B1">
        <w:rPr>
          <w:spacing w:val="-4"/>
          <w:sz w:val="28"/>
          <w:szCs w:val="28"/>
          <w:lang w:val="hr-HR"/>
        </w:rPr>
        <w:t>à</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ho</w:t>
      </w:r>
      <w:r w:rsidRPr="009624B1">
        <w:rPr>
          <w:spacing w:val="-4"/>
          <w:sz w:val="28"/>
          <w:szCs w:val="28"/>
          <w:lang w:val="hr-HR"/>
        </w:rPr>
        <w:t xml:space="preserve">á, </w:t>
      </w:r>
      <w:r w:rsidRPr="004B5D46">
        <w:rPr>
          <w:spacing w:val="-4"/>
          <w:sz w:val="28"/>
          <w:szCs w:val="28"/>
          <w:lang w:val="hr-HR"/>
        </w:rPr>
        <w:t>dịch</w:t>
      </w:r>
      <w:r w:rsidRPr="009624B1">
        <w:rPr>
          <w:spacing w:val="-4"/>
          <w:sz w:val="28"/>
          <w:szCs w:val="28"/>
          <w:lang w:val="hr-HR"/>
        </w:rPr>
        <w:t xml:space="preserve"> </w:t>
      </w:r>
      <w:r w:rsidRPr="004B5D46">
        <w:rPr>
          <w:spacing w:val="-4"/>
          <w:sz w:val="28"/>
          <w:szCs w:val="28"/>
          <w:lang w:val="hr-HR"/>
        </w:rPr>
        <w:t>vụ</w:t>
      </w:r>
      <w:r w:rsidRPr="009624B1">
        <w:rPr>
          <w:spacing w:val="-4"/>
          <w:sz w:val="28"/>
          <w:szCs w:val="28"/>
          <w:lang w:val="hr-HR"/>
        </w:rPr>
        <w:t xml:space="preserve"> </w:t>
      </w:r>
      <w:r w:rsidRPr="004B5D46">
        <w:rPr>
          <w:spacing w:val="-4"/>
          <w:sz w:val="28"/>
          <w:szCs w:val="28"/>
          <w:lang w:val="hr-HR"/>
        </w:rPr>
        <w:t>hạn</w:t>
      </w:r>
      <w:r w:rsidRPr="009624B1">
        <w:rPr>
          <w:spacing w:val="-4"/>
          <w:sz w:val="28"/>
          <w:szCs w:val="28"/>
          <w:lang w:val="hr-HR"/>
        </w:rPr>
        <w:t xml:space="preserve"> </w:t>
      </w:r>
      <w:r w:rsidRPr="004B5D46">
        <w:rPr>
          <w:spacing w:val="-4"/>
          <w:sz w:val="28"/>
          <w:szCs w:val="28"/>
          <w:lang w:val="hr-HR"/>
        </w:rPr>
        <w:t>chế</w:t>
      </w:r>
      <w:r w:rsidRPr="009624B1">
        <w:rPr>
          <w:spacing w:val="-4"/>
          <w:sz w:val="28"/>
          <w:szCs w:val="28"/>
          <w:lang w:val="hr-HR"/>
        </w:rPr>
        <w:t xml:space="preserve"> </w:t>
      </w:r>
      <w:r w:rsidRPr="004B5D46">
        <w:rPr>
          <w:spacing w:val="-4"/>
          <w:sz w:val="28"/>
          <w:szCs w:val="28"/>
          <w:lang w:val="hr-HR"/>
        </w:rPr>
        <w:t>kinh</w:t>
      </w:r>
      <w:r w:rsidRPr="009624B1">
        <w:rPr>
          <w:spacing w:val="-4"/>
          <w:sz w:val="28"/>
          <w:szCs w:val="28"/>
          <w:lang w:val="hr-HR"/>
        </w:rPr>
        <w:t xml:space="preserve"> </w:t>
      </w:r>
      <w:r w:rsidRPr="004B5D46">
        <w:rPr>
          <w:spacing w:val="-4"/>
          <w:sz w:val="28"/>
          <w:szCs w:val="28"/>
          <w:lang w:val="hr-HR"/>
        </w:rPr>
        <w:t>doanh</w:t>
      </w:r>
      <w:r w:rsidRPr="009624B1">
        <w:rPr>
          <w:spacing w:val="-4"/>
          <w:sz w:val="28"/>
          <w:szCs w:val="28"/>
          <w:lang w:val="hr-HR"/>
        </w:rPr>
        <w:t xml:space="preserve">; </w:t>
      </w:r>
      <w:r w:rsidRPr="004B5D46">
        <w:rPr>
          <w:spacing w:val="-4"/>
          <w:sz w:val="28"/>
          <w:szCs w:val="28"/>
          <w:lang w:val="hr-HR"/>
        </w:rPr>
        <w:t>h</w:t>
      </w:r>
      <w:r w:rsidRPr="009624B1">
        <w:rPr>
          <w:spacing w:val="-4"/>
          <w:sz w:val="28"/>
          <w:szCs w:val="28"/>
          <w:lang w:val="hr-HR"/>
        </w:rPr>
        <w:t>à</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ho</w:t>
      </w:r>
      <w:r w:rsidRPr="009624B1">
        <w:rPr>
          <w:spacing w:val="-4"/>
          <w:sz w:val="28"/>
          <w:szCs w:val="28"/>
          <w:lang w:val="hr-HR"/>
        </w:rPr>
        <w:t xml:space="preserve">á, </w:t>
      </w:r>
      <w:r w:rsidRPr="004B5D46">
        <w:rPr>
          <w:spacing w:val="-4"/>
          <w:sz w:val="28"/>
          <w:szCs w:val="28"/>
          <w:lang w:val="hr-HR"/>
        </w:rPr>
        <w:t>dịch</w:t>
      </w:r>
      <w:r w:rsidRPr="009624B1">
        <w:rPr>
          <w:spacing w:val="-4"/>
          <w:sz w:val="28"/>
          <w:szCs w:val="28"/>
          <w:lang w:val="hr-HR"/>
        </w:rPr>
        <w:t xml:space="preserve"> </w:t>
      </w:r>
      <w:r w:rsidRPr="004B5D46">
        <w:rPr>
          <w:spacing w:val="-4"/>
          <w:sz w:val="28"/>
          <w:szCs w:val="28"/>
          <w:lang w:val="hr-HR"/>
        </w:rPr>
        <w:t>vụ</w:t>
      </w:r>
      <w:r w:rsidRPr="009624B1">
        <w:rPr>
          <w:spacing w:val="-4"/>
          <w:sz w:val="28"/>
          <w:szCs w:val="28"/>
          <w:lang w:val="hr-HR"/>
        </w:rPr>
        <w:t xml:space="preserve"> </w:t>
      </w:r>
      <w:r w:rsidRPr="004B5D46">
        <w:rPr>
          <w:spacing w:val="-4"/>
          <w:sz w:val="28"/>
          <w:szCs w:val="28"/>
          <w:lang w:val="hr-HR"/>
        </w:rPr>
        <w:t>kinh</w:t>
      </w:r>
      <w:r w:rsidRPr="009624B1">
        <w:rPr>
          <w:spacing w:val="-4"/>
          <w:sz w:val="28"/>
          <w:szCs w:val="28"/>
          <w:lang w:val="hr-HR"/>
        </w:rPr>
        <w:t xml:space="preserve"> </w:t>
      </w:r>
      <w:r w:rsidRPr="004B5D46">
        <w:rPr>
          <w:spacing w:val="-4"/>
          <w:sz w:val="28"/>
          <w:szCs w:val="28"/>
          <w:lang w:val="hr-HR"/>
        </w:rPr>
        <w:t>doanh</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ó đ</w:t>
      </w:r>
      <w:r w:rsidRPr="004B5D46">
        <w:rPr>
          <w:spacing w:val="-4"/>
          <w:sz w:val="28"/>
          <w:szCs w:val="28"/>
          <w:lang w:val="hr-HR"/>
        </w:rPr>
        <w:t>iều</w:t>
      </w:r>
      <w:r w:rsidRPr="009624B1">
        <w:rPr>
          <w:spacing w:val="-4"/>
          <w:sz w:val="28"/>
          <w:szCs w:val="28"/>
          <w:lang w:val="hr-HR"/>
        </w:rPr>
        <w:t xml:space="preserve"> </w:t>
      </w:r>
      <w:r w:rsidRPr="004B5D46">
        <w:rPr>
          <w:spacing w:val="-4"/>
          <w:sz w:val="28"/>
          <w:szCs w:val="28"/>
          <w:lang w:val="hr-HR"/>
        </w:rPr>
        <w:t>kiện</w:t>
      </w:r>
      <w:r w:rsidRPr="009624B1">
        <w:rPr>
          <w:spacing w:val="-4"/>
          <w:sz w:val="28"/>
          <w:szCs w:val="28"/>
          <w:lang w:val="hr-HR"/>
        </w:rPr>
        <w:t xml:space="preserve"> </w:t>
      </w:r>
      <w:r w:rsidRPr="004B5D46">
        <w:rPr>
          <w:spacing w:val="-4"/>
          <w:sz w:val="28"/>
          <w:szCs w:val="28"/>
          <w:lang w:val="hr-HR"/>
        </w:rPr>
        <w:t>thuộc</w:t>
      </w:r>
      <w:r w:rsidRPr="009624B1">
        <w:rPr>
          <w:spacing w:val="-4"/>
          <w:sz w:val="28"/>
          <w:szCs w:val="28"/>
          <w:lang w:val="hr-HR"/>
        </w:rPr>
        <w:t xml:space="preserve"> </w:t>
      </w:r>
      <w:r w:rsidRPr="004B5D46">
        <w:rPr>
          <w:spacing w:val="-4"/>
          <w:sz w:val="28"/>
          <w:szCs w:val="28"/>
          <w:lang w:val="hr-HR"/>
        </w:rPr>
        <w:t>l</w:t>
      </w:r>
      <w:r w:rsidRPr="009624B1">
        <w:rPr>
          <w:spacing w:val="-4"/>
          <w:sz w:val="28"/>
          <w:szCs w:val="28"/>
          <w:lang w:val="hr-HR"/>
        </w:rPr>
        <w:t>ĩ</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vực</w:t>
      </w: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ươ</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mại</w:t>
      </w:r>
      <w:r w:rsidRPr="009624B1">
        <w:rPr>
          <w:spacing w:val="-4"/>
          <w:sz w:val="28"/>
          <w:szCs w:val="28"/>
          <w:lang w:val="hr-HR"/>
        </w:rPr>
        <w:t xml:space="preserve"> </w:t>
      </w:r>
      <w:r w:rsidRPr="004B5D46">
        <w:rPr>
          <w:spacing w:val="-4"/>
          <w:sz w:val="28"/>
          <w:szCs w:val="28"/>
          <w:lang w:val="hr-HR"/>
        </w:rPr>
        <w:t>v</w:t>
      </w:r>
      <w:r w:rsidRPr="009624B1">
        <w:rPr>
          <w:spacing w:val="-4"/>
          <w:sz w:val="28"/>
          <w:szCs w:val="28"/>
          <w:lang w:val="hr-HR"/>
        </w:rPr>
        <w:t xml:space="preserve">à </w:t>
      </w:r>
      <w:r w:rsidRPr="004B5D46">
        <w:rPr>
          <w:spacing w:val="-4"/>
          <w:sz w:val="28"/>
          <w:szCs w:val="28"/>
          <w:lang w:val="hr-HR"/>
        </w:rPr>
        <w:t>lệ</w:t>
      </w:r>
      <w:r w:rsidRPr="009624B1">
        <w:rPr>
          <w:spacing w:val="-4"/>
          <w:sz w:val="28"/>
          <w:szCs w:val="28"/>
          <w:lang w:val="hr-HR"/>
        </w:rPr>
        <w:t xml:space="preserve"> </w:t>
      </w:r>
      <w:r w:rsidRPr="004B5D46">
        <w:rPr>
          <w:spacing w:val="-4"/>
          <w:sz w:val="28"/>
          <w:szCs w:val="28"/>
          <w:lang w:val="hr-HR"/>
        </w:rPr>
        <w:t>ph</w:t>
      </w:r>
      <w:r w:rsidRPr="009624B1">
        <w:rPr>
          <w:spacing w:val="-4"/>
          <w:sz w:val="28"/>
          <w:szCs w:val="28"/>
          <w:lang w:val="hr-HR"/>
        </w:rPr>
        <w:t xml:space="preserve">í </w:t>
      </w:r>
      <w:r w:rsidRPr="004B5D46">
        <w:rPr>
          <w:spacing w:val="-4"/>
          <w:sz w:val="28"/>
          <w:szCs w:val="28"/>
          <w:lang w:val="hr-HR"/>
        </w:rPr>
        <w:t>cấp</w:t>
      </w:r>
      <w:r w:rsidRPr="009624B1">
        <w:rPr>
          <w:spacing w:val="-4"/>
          <w:sz w:val="28"/>
          <w:szCs w:val="28"/>
          <w:lang w:val="hr-HR"/>
        </w:rPr>
        <w:t xml:space="preserve"> </w:t>
      </w:r>
      <w:r w:rsidRPr="004B5D46">
        <w:rPr>
          <w:spacing w:val="-4"/>
          <w:sz w:val="28"/>
          <w:szCs w:val="28"/>
          <w:lang w:val="hr-HR"/>
        </w:rPr>
        <w:t>Giấy</w:t>
      </w:r>
      <w:r w:rsidRPr="009624B1">
        <w:rPr>
          <w:spacing w:val="-4"/>
          <w:sz w:val="28"/>
          <w:szCs w:val="28"/>
          <w:lang w:val="hr-HR"/>
        </w:rPr>
        <w:t xml:space="preserve"> </w:t>
      </w:r>
      <w:r w:rsidRPr="004B5D46">
        <w:rPr>
          <w:spacing w:val="-4"/>
          <w:sz w:val="28"/>
          <w:szCs w:val="28"/>
          <w:lang w:val="hr-HR"/>
        </w:rPr>
        <w:t>ph</w:t>
      </w:r>
      <w:r w:rsidRPr="009624B1">
        <w:rPr>
          <w:spacing w:val="-4"/>
          <w:sz w:val="28"/>
          <w:szCs w:val="28"/>
          <w:lang w:val="hr-HR"/>
        </w:rPr>
        <w:t>é</w:t>
      </w:r>
      <w:r w:rsidRPr="004B5D46">
        <w:rPr>
          <w:spacing w:val="-4"/>
          <w:sz w:val="28"/>
          <w:szCs w:val="28"/>
          <w:lang w:val="hr-HR"/>
        </w:rPr>
        <w:t>p</w:t>
      </w: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à</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lập</w:t>
      </w:r>
      <w:r w:rsidRPr="009624B1">
        <w:rPr>
          <w:spacing w:val="-4"/>
          <w:sz w:val="28"/>
          <w:szCs w:val="28"/>
          <w:lang w:val="hr-HR"/>
        </w:rPr>
        <w:t xml:space="preserve"> </w:t>
      </w:r>
      <w:r w:rsidRPr="004B5D46">
        <w:rPr>
          <w:spacing w:val="-4"/>
          <w:sz w:val="28"/>
          <w:szCs w:val="28"/>
          <w:lang w:val="hr-HR"/>
        </w:rPr>
        <w:t>Sở</w:t>
      </w:r>
      <w:r w:rsidRPr="009624B1">
        <w:rPr>
          <w:spacing w:val="-4"/>
          <w:sz w:val="28"/>
          <w:szCs w:val="28"/>
          <w:lang w:val="hr-HR"/>
        </w:rPr>
        <w:t xml:space="preserve"> </w:t>
      </w:r>
      <w:r w:rsidRPr="004B5D46">
        <w:rPr>
          <w:spacing w:val="-4"/>
          <w:sz w:val="28"/>
          <w:szCs w:val="28"/>
          <w:lang w:val="hr-HR"/>
        </w:rPr>
        <w:t>Giao</w:t>
      </w:r>
      <w:r w:rsidRPr="009624B1">
        <w:rPr>
          <w:spacing w:val="-4"/>
          <w:sz w:val="28"/>
          <w:szCs w:val="28"/>
          <w:lang w:val="hr-HR"/>
        </w:rPr>
        <w:t xml:space="preserve"> </w:t>
      </w:r>
      <w:r w:rsidRPr="004B5D46">
        <w:rPr>
          <w:spacing w:val="-4"/>
          <w:sz w:val="28"/>
          <w:szCs w:val="28"/>
          <w:lang w:val="hr-HR"/>
        </w:rPr>
        <w:t>dịch</w:t>
      </w:r>
      <w:r w:rsidRPr="009624B1">
        <w:rPr>
          <w:spacing w:val="-4"/>
          <w:sz w:val="28"/>
          <w:szCs w:val="28"/>
          <w:lang w:val="hr-HR"/>
        </w:rPr>
        <w:t xml:space="preserve"> </w:t>
      </w:r>
      <w:r w:rsidRPr="004B5D46">
        <w:rPr>
          <w:spacing w:val="-4"/>
          <w:sz w:val="28"/>
          <w:szCs w:val="28"/>
          <w:lang w:val="hr-HR"/>
        </w:rPr>
        <w:t>h</w:t>
      </w:r>
      <w:r w:rsidRPr="009624B1">
        <w:rPr>
          <w:spacing w:val="-4"/>
          <w:sz w:val="28"/>
          <w:szCs w:val="28"/>
          <w:lang w:val="hr-HR"/>
        </w:rPr>
        <w:t>à</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ho</w:t>
      </w:r>
      <w:r w:rsidRPr="009624B1">
        <w:rPr>
          <w:spacing w:val="-4"/>
          <w:sz w:val="28"/>
          <w:szCs w:val="28"/>
          <w:lang w:val="hr-HR"/>
        </w:rPr>
        <w:t>á.</w:t>
      </w:r>
    </w:p>
    <w:p w:rsidR="00D54594" w:rsidRPr="004B5D46" w:rsidRDefault="00D54594" w:rsidP="00B80664">
      <w:pPr>
        <w:spacing w:before="120" w:after="0" w:line="240" w:lineRule="auto"/>
        <w:ind w:firstLine="567"/>
        <w:jc w:val="both"/>
        <w:rPr>
          <w:b/>
          <w:bCs/>
          <w:i/>
          <w:sz w:val="28"/>
          <w:szCs w:val="28"/>
          <w:lang w:val="hr-HR"/>
        </w:rPr>
      </w:pPr>
    </w:p>
    <w:p w:rsidR="00CD1D61" w:rsidRPr="009624B1" w:rsidRDefault="00CD1D61" w:rsidP="00B80664">
      <w:pPr>
        <w:spacing w:before="120" w:after="0" w:line="240" w:lineRule="auto"/>
        <w:ind w:firstLine="567"/>
        <w:jc w:val="both"/>
        <w:rPr>
          <w:b/>
          <w:bCs/>
          <w:i/>
          <w:sz w:val="28"/>
          <w:szCs w:val="28"/>
          <w:lang w:val="hr-HR"/>
        </w:rPr>
      </w:pPr>
      <w:r w:rsidRPr="009624B1">
        <w:rPr>
          <w:b/>
          <w:bCs/>
          <w:i/>
          <w:sz w:val="28"/>
          <w:szCs w:val="28"/>
          <w:lang w:val="vi-VN"/>
        </w:rPr>
        <w:t>Mẫu đơn, tờ khai kèm theo</w:t>
      </w:r>
      <w:r w:rsidRPr="009624B1">
        <w:rPr>
          <w:b/>
          <w:bCs/>
          <w:i/>
          <w:sz w:val="28"/>
          <w:szCs w:val="28"/>
          <w:lang w:val="hr-HR"/>
        </w:rPr>
        <w:t>:</w:t>
      </w:r>
    </w:p>
    <w:p w:rsidR="00F31E52" w:rsidRPr="004B5D46" w:rsidRDefault="00F31E52"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077A67" w:rsidRPr="004B5D46" w:rsidRDefault="00077A67" w:rsidP="00B80664">
      <w:pPr>
        <w:spacing w:before="120" w:after="0" w:line="240" w:lineRule="auto"/>
        <w:ind w:firstLine="567"/>
        <w:jc w:val="center"/>
        <w:rPr>
          <w:b/>
          <w:bCs/>
          <w:sz w:val="28"/>
          <w:szCs w:val="28"/>
          <w:lang w:val="hr-HR"/>
        </w:rPr>
      </w:pPr>
    </w:p>
    <w:p w:rsidR="00CD1D61" w:rsidRPr="009624B1" w:rsidRDefault="00CD1D61" w:rsidP="00B80664">
      <w:pPr>
        <w:spacing w:before="120" w:after="0" w:line="240" w:lineRule="auto"/>
        <w:ind w:firstLine="567"/>
        <w:jc w:val="center"/>
        <w:rPr>
          <w:sz w:val="28"/>
          <w:szCs w:val="28"/>
          <w:lang w:val="vi-VN"/>
        </w:rPr>
      </w:pPr>
      <w:r w:rsidRPr="009624B1">
        <w:rPr>
          <w:b/>
          <w:bCs/>
          <w:sz w:val="28"/>
          <w:szCs w:val="28"/>
          <w:lang w:val="vi-VN"/>
        </w:rPr>
        <w:t>CỘNG HOÀ XÃ HỘI CHỦ NGHĨAVIỆT NAM</w:t>
      </w:r>
    </w:p>
    <w:p w:rsidR="00CD1D61" w:rsidRPr="009624B1" w:rsidRDefault="00CD1D61" w:rsidP="00B80664">
      <w:pPr>
        <w:spacing w:before="120" w:after="0" w:line="240" w:lineRule="auto"/>
        <w:ind w:firstLine="567"/>
        <w:jc w:val="center"/>
        <w:rPr>
          <w:sz w:val="28"/>
          <w:szCs w:val="28"/>
          <w:lang w:val="vi-VN"/>
        </w:rPr>
      </w:pPr>
      <w:r w:rsidRPr="009624B1">
        <w:rPr>
          <w:b/>
          <w:bCs/>
          <w:sz w:val="28"/>
          <w:szCs w:val="28"/>
          <w:lang w:val="vi-VN"/>
        </w:rPr>
        <w:t>Độc lập - Tự do - Hạnh phúc</w:t>
      </w:r>
    </w:p>
    <w:p w:rsidR="00CD1D61" w:rsidRPr="009624B1" w:rsidRDefault="00200506" w:rsidP="00B80664">
      <w:pPr>
        <w:spacing w:before="120" w:after="0" w:line="240" w:lineRule="auto"/>
        <w:ind w:firstLine="567"/>
        <w:jc w:val="center"/>
        <w:rPr>
          <w:bCs/>
          <w:sz w:val="28"/>
          <w:szCs w:val="28"/>
          <w:lang w:val="vi-VN"/>
        </w:rPr>
      </w:pPr>
      <w:r w:rsidRPr="00200506">
        <w:rPr>
          <w:b/>
          <w:noProof/>
          <w:sz w:val="28"/>
          <w:szCs w:val="28"/>
        </w:rPr>
        <w:pict>
          <v:line id="Line 810" o:spid="_x0000_s1045" style="position:absolute;left:0;text-align:left;z-index:251582464;visibility:visible;mso-wrap-distance-top:-6e-5mm;mso-wrap-distance-bottom:-6e-5mm" from="157.9pt,3.85pt" to="322.2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ITJwgEAAGwDAAAOAAAAZHJzL2Uyb0RvYy54bWysU8Fu2zAMvQ/YPwi6L3YCNEiNOD2k6y7Z&#10;FqDdBzCSbAuTREFSYufvR6lJ2m23YT4Iokg+Pj7S64fJGnZSIWp0LZ/Pas6UEyi161v+4+Xp04qz&#10;mMBJMOhUy88q8ofNxw/r0TdqgQMaqQIjEBeb0bd8SMk3VRXFoCzEGXrlyNlhsJDIDH0lA4yEbk21&#10;qOtlNWKQPqBQMdLr46uTbwp+1ymRvnddVImZlhO3VM5QzkM+q80amj6AH7S40IB/YGFBOyp6g3qE&#10;BOwY9F9QVouAEbs0E2gr7DotVOmBupnXf3TzPIBXpRcSJ/qbTPH/wYpvp31gWtLs7jlzYGlGO+0U&#10;W82LOKOPDcVs3T7k9sTknv0Oxc/IHG4HcL0qJF/OnhLnWc7qt5RsRE8lDuNXlBQDx4RFqakLNkOS&#10;BmwqAznfBqKmxAQ9LurVcklEmLj6KmiuiT7E9EWhZfnSckOsCzCcdjFlItBcQ3Idh0/amDJv49jY&#10;8vu7xV1JiGi0zM4cFkN/2JrATpA3pnylK/K8Dwt4dLKADQrk58s9gTavdypu3EWM3H9eyNgcUJ73&#10;4SoSjbSwvKxf3pn3dsl++0k2vwAAAP//AwBQSwMEFAAGAAgAAAAhAN+nwnrcAAAABwEAAA8AAABk&#10;cnMvZG93bnJldi54bWxMzjFPwzAQBeAdif9gHRJLRZ22oUUhlwoB2VhaQKzX+Egi4nMau23g12NY&#10;YHx6p3dfvh5tp448+NYJwmyagGKpnGmlRnh5Lq9uQPlAYqhzwgif7GFdnJ/llBl3kg0ft6FWcUR8&#10;RghNCH2mta8atuSnrmeJ3bsbLIUYh1qbgU5x3HZ6niRLbamV+KGhnu8brj62B4vgy1fel1+TapK8&#10;LWrH8/3D0yMhXl6Md7egAo/h7xh++JEORTTt3EGMVx3CYnYd6QFhtQIV+2WapqB2v1kXuf7vL74B&#10;AAD//wMAUEsBAi0AFAAGAAgAAAAhALaDOJL+AAAA4QEAABMAAAAAAAAAAAAAAAAAAAAAAFtDb250&#10;ZW50X1R5cGVzXS54bWxQSwECLQAUAAYACAAAACEAOP0h/9YAAACUAQAACwAAAAAAAAAAAAAAAAAv&#10;AQAAX3JlbHMvLnJlbHNQSwECLQAUAAYACAAAACEAcaSEycIBAABsAwAADgAAAAAAAAAAAAAAAAAu&#10;AgAAZHJzL2Uyb0RvYy54bWxQSwECLQAUAAYACAAAACEA36fCetwAAAAHAQAADwAAAAAAAAAAAAAA&#10;AAAcBAAAZHJzL2Rvd25yZXYueG1sUEsFBgAAAAAEAAQA8wAAACUFAAAAAA==&#10;"/>
        </w:pict>
      </w:r>
    </w:p>
    <w:p w:rsidR="00CD1D61" w:rsidRPr="009624B1" w:rsidRDefault="00CD1D61" w:rsidP="00B80664">
      <w:pPr>
        <w:spacing w:before="120" w:after="0" w:line="240" w:lineRule="auto"/>
        <w:ind w:firstLine="567"/>
        <w:jc w:val="center"/>
        <w:rPr>
          <w:bCs/>
          <w:sz w:val="28"/>
          <w:szCs w:val="28"/>
          <w:lang w:val="vi-VN"/>
        </w:rPr>
      </w:pPr>
    </w:p>
    <w:p w:rsidR="00CD1D61" w:rsidRPr="009624B1" w:rsidRDefault="00CD1D61" w:rsidP="00B80664">
      <w:pPr>
        <w:spacing w:before="120" w:after="0" w:line="240" w:lineRule="auto"/>
        <w:ind w:firstLine="567"/>
        <w:jc w:val="center"/>
        <w:rPr>
          <w:b/>
          <w:bCs/>
          <w:sz w:val="28"/>
          <w:szCs w:val="28"/>
          <w:lang w:val="vi-VN"/>
        </w:rPr>
      </w:pPr>
      <w:r w:rsidRPr="009624B1">
        <w:rPr>
          <w:b/>
          <w:bCs/>
          <w:sz w:val="28"/>
          <w:szCs w:val="28"/>
          <w:lang w:val="vi-VN"/>
        </w:rPr>
        <w:t>GIẤY ĐỀ NGHỊ CẤP LẠI GIẤY CHỨNG NHẬN ĐỦ ĐIỀU KIỆN</w:t>
      </w:r>
    </w:p>
    <w:p w:rsidR="00CD1D61" w:rsidRPr="009624B1" w:rsidRDefault="00CD1D61" w:rsidP="00B80664">
      <w:pPr>
        <w:spacing w:before="120" w:after="0" w:line="240" w:lineRule="auto"/>
        <w:ind w:firstLine="567"/>
        <w:jc w:val="center"/>
        <w:rPr>
          <w:bCs/>
          <w:sz w:val="28"/>
          <w:szCs w:val="28"/>
          <w:lang w:val="vi-VN"/>
        </w:rPr>
      </w:pPr>
      <w:r w:rsidRPr="009624B1">
        <w:rPr>
          <w:b/>
          <w:bCs/>
          <w:sz w:val="28"/>
          <w:szCs w:val="28"/>
          <w:lang w:val="vi-VN"/>
        </w:rPr>
        <w:t>CỬA HÀNG BÁN LPG CHAI</w:t>
      </w:r>
    </w:p>
    <w:p w:rsidR="00CD1D61" w:rsidRPr="009624B1" w:rsidRDefault="00CD1D61" w:rsidP="00B80664">
      <w:pPr>
        <w:spacing w:before="120" w:after="0" w:line="240" w:lineRule="auto"/>
        <w:ind w:firstLine="567"/>
        <w:jc w:val="center"/>
        <w:rPr>
          <w:bCs/>
          <w:sz w:val="28"/>
          <w:szCs w:val="28"/>
          <w:lang w:val="vi-VN"/>
        </w:rPr>
      </w:pPr>
    </w:p>
    <w:p w:rsidR="00CD1D61" w:rsidRPr="009624B1" w:rsidRDefault="00CD1D61" w:rsidP="00B80664">
      <w:pPr>
        <w:spacing w:before="120" w:after="0" w:line="240" w:lineRule="auto"/>
        <w:ind w:firstLine="567"/>
        <w:jc w:val="center"/>
        <w:rPr>
          <w:bCs/>
          <w:sz w:val="28"/>
          <w:szCs w:val="28"/>
          <w:lang w:val="vi-VN"/>
        </w:rPr>
      </w:pPr>
      <w:r w:rsidRPr="009624B1">
        <w:rPr>
          <w:bCs/>
          <w:sz w:val="28"/>
          <w:szCs w:val="28"/>
          <w:lang w:val="vi-VN"/>
        </w:rPr>
        <w:t>Kính gửi: Ủy ban nhân dân huyện/thị xã/thành phố………..</w:t>
      </w:r>
    </w:p>
    <w:p w:rsidR="00CD1D61" w:rsidRPr="009624B1" w:rsidRDefault="00CD1D61" w:rsidP="00B80664">
      <w:pPr>
        <w:spacing w:before="120" w:after="0" w:line="240" w:lineRule="auto"/>
        <w:ind w:firstLine="567"/>
        <w:jc w:val="both"/>
        <w:rPr>
          <w:b/>
          <w:bCs/>
          <w:sz w:val="28"/>
          <w:szCs w:val="28"/>
          <w:lang w:val="vi-VN"/>
        </w:rPr>
      </w:pP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Tên thương nhân: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Địa chỉ trụ sở chính: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Điện thoại:  .......................................  Fax: ...................................................</w:t>
      </w:r>
    </w:p>
    <w:p w:rsidR="00CD1D61" w:rsidRPr="009624B1" w:rsidRDefault="00CD1D61" w:rsidP="00B80664">
      <w:pPr>
        <w:spacing w:before="120" w:after="0" w:line="240" w:lineRule="auto"/>
        <w:ind w:firstLine="567"/>
        <w:jc w:val="both"/>
        <w:rPr>
          <w:spacing w:val="-2"/>
          <w:sz w:val="28"/>
          <w:szCs w:val="28"/>
          <w:lang w:val="vi-VN"/>
        </w:rPr>
      </w:pPr>
      <w:r w:rsidRPr="009624B1">
        <w:rPr>
          <w:spacing w:val="-2"/>
          <w:sz w:val="28"/>
          <w:szCs w:val="28"/>
          <w:lang w:val="vi-VN"/>
        </w:rPr>
        <w:t>Giấy chứng nhận đăng ký doanh nghiệp</w:t>
      </w:r>
      <w:r w:rsidRPr="009624B1">
        <w:rPr>
          <w:sz w:val="28"/>
          <w:szCs w:val="28"/>
          <w:lang w:val="vi-VN"/>
        </w:rPr>
        <w:t>/ hợp tác xã/hộ kinh doanh</w:t>
      </w:r>
      <w:r w:rsidRPr="009624B1" w:rsidDel="008830DD">
        <w:rPr>
          <w:spacing w:val="-2"/>
          <w:sz w:val="28"/>
          <w:szCs w:val="28"/>
          <w:lang w:val="vi-VN"/>
        </w:rPr>
        <w:t xml:space="preserve"> </w:t>
      </w:r>
      <w:r w:rsidRPr="009624B1">
        <w:rPr>
          <w:spacing w:val="-2"/>
          <w:sz w:val="28"/>
          <w:szCs w:val="28"/>
          <w:lang w:val="vi-VN"/>
        </w:rPr>
        <w:t xml:space="preserve"> số:.............. do.........................................cấp ngày.........tháng... ……..năm………</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Mã số thuế: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Đề nghị UBND huyện/thị xã/thành phố xem xét, cấp điều chỉnh Giấy chứng nhận đủ điều kiện cửa</w:t>
      </w:r>
      <w:r w:rsidRPr="009624B1">
        <w:rPr>
          <w:sz w:val="28"/>
          <w:szCs w:val="28"/>
          <w:lang w:val="hr-HR"/>
        </w:rPr>
        <w:t xml:space="preserve"> </w:t>
      </w:r>
      <w:r w:rsidRPr="009624B1">
        <w:rPr>
          <w:sz w:val="28"/>
          <w:szCs w:val="28"/>
          <w:lang w:val="vi-VN"/>
        </w:rPr>
        <w:t>h</w:t>
      </w:r>
      <w:r w:rsidRPr="009624B1">
        <w:rPr>
          <w:sz w:val="28"/>
          <w:szCs w:val="28"/>
          <w:lang w:val="hr-HR"/>
        </w:rPr>
        <w:t>à</w:t>
      </w:r>
      <w:r w:rsidRPr="009624B1">
        <w:rPr>
          <w:sz w:val="28"/>
          <w:szCs w:val="28"/>
          <w:lang w:val="vi-VN"/>
        </w:rPr>
        <w:t>ng</w:t>
      </w:r>
      <w:r w:rsidRPr="009624B1">
        <w:rPr>
          <w:sz w:val="28"/>
          <w:szCs w:val="28"/>
          <w:lang w:val="hr-HR"/>
        </w:rPr>
        <w:t xml:space="preserve"> </w:t>
      </w:r>
      <w:r w:rsidRPr="009624B1">
        <w:rPr>
          <w:sz w:val="28"/>
          <w:szCs w:val="28"/>
          <w:lang w:val="vi-VN"/>
        </w:rPr>
        <w:t>b</w:t>
      </w:r>
      <w:r w:rsidRPr="009624B1">
        <w:rPr>
          <w:sz w:val="28"/>
          <w:szCs w:val="28"/>
          <w:lang w:val="hr-HR"/>
        </w:rPr>
        <w:t>á</w:t>
      </w:r>
      <w:r w:rsidRPr="009624B1">
        <w:rPr>
          <w:sz w:val="28"/>
          <w:szCs w:val="28"/>
          <w:lang w:val="vi-VN"/>
        </w:rPr>
        <w:t>n</w:t>
      </w:r>
      <w:r w:rsidRPr="009624B1">
        <w:rPr>
          <w:sz w:val="28"/>
          <w:szCs w:val="28"/>
          <w:lang w:val="hr-HR"/>
        </w:rPr>
        <w:t xml:space="preserve"> </w:t>
      </w:r>
      <w:r w:rsidRPr="009624B1">
        <w:rPr>
          <w:sz w:val="28"/>
          <w:szCs w:val="28"/>
          <w:lang w:val="vi-VN"/>
        </w:rPr>
        <w:t>LPG</w:t>
      </w:r>
      <w:r w:rsidRPr="009624B1">
        <w:rPr>
          <w:sz w:val="28"/>
          <w:szCs w:val="28"/>
          <w:lang w:val="hr-HR"/>
        </w:rPr>
        <w:t xml:space="preserve"> </w:t>
      </w:r>
      <w:r w:rsidRPr="009624B1">
        <w:rPr>
          <w:sz w:val="28"/>
          <w:szCs w:val="28"/>
          <w:lang w:val="vi-VN"/>
        </w:rPr>
        <w:t xml:space="preserve">chai theo quy định tại Nghị định số </w:t>
      </w:r>
      <w:r w:rsidRPr="009624B1">
        <w:rPr>
          <w:bCs/>
          <w:sz w:val="28"/>
          <w:szCs w:val="28"/>
          <w:lang w:val="vi-VN"/>
        </w:rPr>
        <w:t xml:space="preserve">87/2018/NĐ-CP ngày 15/6/2018 </w:t>
      </w:r>
      <w:r w:rsidRPr="009624B1">
        <w:rPr>
          <w:sz w:val="28"/>
          <w:szCs w:val="28"/>
          <w:lang w:val="vi-VN"/>
        </w:rPr>
        <w:t>của Chính phủ về kinh doanh khí.</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xml:space="preserve">Chúng tôi xin cam đoan thực hiện đúng các quy định tại Nghị định số </w:t>
      </w:r>
      <w:r w:rsidRPr="009624B1">
        <w:rPr>
          <w:bCs/>
          <w:sz w:val="28"/>
          <w:szCs w:val="28"/>
          <w:lang w:val="vi-VN"/>
        </w:rPr>
        <w:t xml:space="preserve">87/2018/NĐ-CP ngày 15/6/2018 </w:t>
      </w:r>
      <w:r w:rsidRPr="009624B1">
        <w:rPr>
          <w:sz w:val="28"/>
          <w:szCs w:val="28"/>
          <w:lang w:val="vi-VN"/>
        </w:rPr>
        <w:t>của Chính phủ về kinh doanh khí, các văn bản pháp luật khác có liên quan và xin hoàn toàn chịu trách nhiệm trước pháp luật./.</w:t>
      </w:r>
    </w:p>
    <w:p w:rsidR="00CD1D61" w:rsidRPr="009624B1" w:rsidRDefault="00CD1D61" w:rsidP="00B80664">
      <w:pPr>
        <w:spacing w:before="120" w:after="0" w:line="240" w:lineRule="auto"/>
        <w:ind w:left="3600" w:firstLine="567"/>
        <w:jc w:val="both"/>
        <w:rPr>
          <w:bCs/>
          <w:sz w:val="28"/>
          <w:szCs w:val="28"/>
          <w:lang w:val="vi-VN"/>
        </w:rPr>
      </w:pPr>
      <w:r w:rsidRPr="009624B1">
        <w:rPr>
          <w:bCs/>
          <w:sz w:val="28"/>
          <w:szCs w:val="28"/>
          <w:lang w:val="vi-VN"/>
        </w:rPr>
        <w:t xml:space="preserve">      </w:t>
      </w:r>
    </w:p>
    <w:p w:rsidR="00CD1D61" w:rsidRPr="009624B1" w:rsidRDefault="00CD1D61" w:rsidP="00B80664">
      <w:pPr>
        <w:spacing w:before="120" w:after="0" w:line="240" w:lineRule="auto"/>
        <w:ind w:left="4321" w:firstLine="567"/>
        <w:jc w:val="both"/>
        <w:rPr>
          <w:bCs/>
          <w:sz w:val="28"/>
          <w:szCs w:val="28"/>
        </w:rPr>
      </w:pPr>
      <w:r w:rsidRPr="009624B1">
        <w:rPr>
          <w:bCs/>
          <w:sz w:val="28"/>
          <w:szCs w:val="28"/>
          <w:lang w:val="vi-VN"/>
        </w:rPr>
        <w:t xml:space="preserve">   </w:t>
      </w:r>
      <w:r w:rsidRPr="009624B1">
        <w:rPr>
          <w:bCs/>
          <w:sz w:val="28"/>
          <w:szCs w:val="28"/>
        </w:rPr>
        <w:t>….,ngày….tháng…năm…</w:t>
      </w:r>
    </w:p>
    <w:tbl>
      <w:tblPr>
        <w:tblW w:w="0" w:type="auto"/>
        <w:tblInd w:w="108" w:type="dxa"/>
        <w:tblLook w:val="01E0"/>
      </w:tblPr>
      <w:tblGrid>
        <w:gridCol w:w="4378"/>
        <w:gridCol w:w="4661"/>
      </w:tblGrid>
      <w:tr w:rsidR="00CD1D61" w:rsidRPr="009624B1" w:rsidTr="008A0E05">
        <w:trPr>
          <w:trHeight w:val="356"/>
        </w:trPr>
        <w:tc>
          <w:tcPr>
            <w:tcW w:w="4378" w:type="dxa"/>
          </w:tcPr>
          <w:p w:rsidR="00CD1D61" w:rsidRPr="009624B1" w:rsidRDefault="00CD1D61" w:rsidP="00B80664">
            <w:pPr>
              <w:spacing w:before="120" w:after="0" w:line="240" w:lineRule="auto"/>
              <w:ind w:firstLine="567"/>
              <w:jc w:val="both"/>
              <w:rPr>
                <w:bCs/>
                <w:sz w:val="28"/>
                <w:szCs w:val="28"/>
              </w:rPr>
            </w:pPr>
            <w:r w:rsidRPr="009624B1">
              <w:rPr>
                <w:b/>
                <w:bCs/>
                <w:sz w:val="28"/>
                <w:szCs w:val="28"/>
              </w:rPr>
              <w:t xml:space="preserve">Nơi nhận:                                                                         </w:t>
            </w:r>
          </w:p>
          <w:p w:rsidR="00CD1D61" w:rsidRPr="009624B1" w:rsidRDefault="00CD1D61" w:rsidP="00B80664">
            <w:pPr>
              <w:spacing w:before="120" w:after="0" w:line="240" w:lineRule="auto"/>
              <w:ind w:firstLine="567"/>
              <w:jc w:val="both"/>
              <w:rPr>
                <w:bCs/>
                <w:sz w:val="28"/>
                <w:szCs w:val="28"/>
              </w:rPr>
            </w:pPr>
            <w:r w:rsidRPr="009624B1">
              <w:rPr>
                <w:bCs/>
                <w:sz w:val="28"/>
                <w:szCs w:val="28"/>
              </w:rPr>
              <w:t>- Như trên;</w:t>
            </w:r>
          </w:p>
          <w:p w:rsidR="00CD1D61" w:rsidRPr="009624B1" w:rsidRDefault="00CD1D61" w:rsidP="00B80664">
            <w:pPr>
              <w:spacing w:before="120" w:after="0" w:line="240" w:lineRule="auto"/>
              <w:ind w:firstLine="567"/>
              <w:jc w:val="both"/>
              <w:rPr>
                <w:bCs/>
                <w:sz w:val="28"/>
                <w:szCs w:val="28"/>
              </w:rPr>
            </w:pPr>
            <w:r w:rsidRPr="009624B1">
              <w:rPr>
                <w:bCs/>
                <w:sz w:val="28"/>
                <w:szCs w:val="28"/>
              </w:rPr>
              <w:t>- Lưu: …</w:t>
            </w:r>
          </w:p>
        </w:tc>
        <w:tc>
          <w:tcPr>
            <w:tcW w:w="4661" w:type="dxa"/>
          </w:tcPr>
          <w:p w:rsidR="00CD1D61" w:rsidRPr="009624B1" w:rsidRDefault="00CD1D61" w:rsidP="00B80664">
            <w:pPr>
              <w:spacing w:before="120" w:after="0" w:line="240" w:lineRule="auto"/>
              <w:ind w:firstLine="567"/>
              <w:jc w:val="both"/>
              <w:rPr>
                <w:b/>
                <w:bCs/>
                <w:sz w:val="28"/>
                <w:szCs w:val="28"/>
              </w:rPr>
            </w:pPr>
            <w:r w:rsidRPr="009624B1">
              <w:rPr>
                <w:b/>
                <w:bCs/>
                <w:sz w:val="28"/>
                <w:szCs w:val="28"/>
              </w:rPr>
              <w:t>ĐẠI DIỆN THƯƠNG NHÂN</w:t>
            </w:r>
          </w:p>
          <w:p w:rsidR="00CD1D61" w:rsidRPr="009624B1" w:rsidRDefault="00CD1D61" w:rsidP="00B80664">
            <w:pPr>
              <w:spacing w:before="120" w:after="0" w:line="240" w:lineRule="auto"/>
              <w:ind w:firstLine="567"/>
              <w:jc w:val="both"/>
              <w:rPr>
                <w:b/>
                <w:bCs/>
                <w:sz w:val="28"/>
                <w:szCs w:val="28"/>
              </w:rPr>
            </w:pPr>
            <w:r w:rsidRPr="009624B1">
              <w:rPr>
                <w:b/>
                <w:bCs/>
                <w:sz w:val="28"/>
                <w:szCs w:val="28"/>
              </w:rPr>
              <w:t xml:space="preserve"> </w:t>
            </w:r>
            <w:r w:rsidRPr="009624B1">
              <w:rPr>
                <w:iCs/>
                <w:sz w:val="28"/>
                <w:szCs w:val="28"/>
              </w:rPr>
              <w:t xml:space="preserve">  (Ký, ghi rõ họ tên và đóng dấu)</w:t>
            </w:r>
          </w:p>
        </w:tc>
      </w:tr>
    </w:tbl>
    <w:p w:rsidR="00D54594" w:rsidRPr="009624B1" w:rsidRDefault="00D54594" w:rsidP="00B80664">
      <w:pPr>
        <w:spacing w:before="120" w:after="0" w:line="240" w:lineRule="auto"/>
        <w:jc w:val="both"/>
        <w:rPr>
          <w:b/>
          <w:sz w:val="28"/>
          <w:szCs w:val="28"/>
          <w:lang w:val="hr-HR"/>
        </w:rPr>
      </w:pPr>
    </w:p>
    <w:p w:rsidR="00CD1D61" w:rsidRPr="009624B1" w:rsidRDefault="00E17857" w:rsidP="00B80664">
      <w:pPr>
        <w:spacing w:before="120" w:after="0" w:line="240" w:lineRule="auto"/>
        <w:ind w:firstLine="567"/>
        <w:jc w:val="both"/>
        <w:rPr>
          <w:b/>
          <w:sz w:val="28"/>
          <w:szCs w:val="28"/>
          <w:lang w:val="vi-VN"/>
        </w:rPr>
      </w:pPr>
      <w:r w:rsidRPr="009624B1">
        <w:rPr>
          <w:b/>
          <w:sz w:val="28"/>
          <w:szCs w:val="28"/>
          <w:lang w:val="hr-HR"/>
        </w:rPr>
        <w:br w:type="page"/>
      </w:r>
      <w:r w:rsidR="00CD1D61" w:rsidRPr="009624B1">
        <w:rPr>
          <w:b/>
          <w:sz w:val="28"/>
          <w:szCs w:val="28"/>
          <w:lang w:val="hr-HR"/>
        </w:rPr>
        <w:lastRenderedPageBreak/>
        <w:t>3.</w:t>
      </w:r>
      <w:r w:rsidR="00CD1D61" w:rsidRPr="009624B1">
        <w:rPr>
          <w:b/>
          <w:sz w:val="28"/>
          <w:szCs w:val="28"/>
          <w:lang w:val="nl-NL"/>
        </w:rPr>
        <w:t xml:space="preserve"> </w:t>
      </w:r>
      <w:r w:rsidR="00CD1D61" w:rsidRPr="009624B1">
        <w:rPr>
          <w:b/>
          <w:sz w:val="28"/>
          <w:szCs w:val="28"/>
          <w:lang w:val="vi-VN"/>
        </w:rPr>
        <w:t>Cấp điều chỉnh giấy chứng nhận đủ điều kiện cửa hàng bán LPG chai</w:t>
      </w:r>
      <w:r w:rsidR="00CD1D61" w:rsidRPr="004B5D46">
        <w:rPr>
          <w:b/>
          <w:sz w:val="28"/>
          <w:szCs w:val="28"/>
          <w:lang w:val="hr-HR"/>
        </w:rPr>
        <w:t>.</w:t>
      </w:r>
      <w:r w:rsidR="00CD1D61" w:rsidRPr="009624B1">
        <w:rPr>
          <w:b/>
          <w:sz w:val="28"/>
          <w:szCs w:val="28"/>
          <w:lang w:val="vi-VN"/>
        </w:rPr>
        <w:t xml:space="preserve">Mã TTHC: </w:t>
      </w:r>
      <w:hyperlink r:id="rId174" w:history="1">
        <w:r w:rsidR="00CD1D61" w:rsidRPr="009624B1">
          <w:rPr>
            <w:rStyle w:val="linkthick"/>
            <w:b/>
            <w:sz w:val="28"/>
            <w:szCs w:val="28"/>
            <w:shd w:val="clear" w:color="auto" w:fill="FFFFFF"/>
            <w:lang w:val="vi-VN"/>
          </w:rPr>
          <w:t>2.001261</w:t>
        </w:r>
      </w:hyperlink>
      <w:r w:rsidR="002F6CA1" w:rsidRPr="009624B1">
        <w:rPr>
          <w:b/>
          <w:sz w:val="28"/>
          <w:szCs w:val="28"/>
          <w:lang w:val="vi-VN"/>
        </w:rPr>
        <w:t>.000.00.00.H10</w:t>
      </w:r>
    </w:p>
    <w:p w:rsidR="00CD1D61" w:rsidRPr="009624B1" w:rsidRDefault="00CD1D61" w:rsidP="00B80664">
      <w:pPr>
        <w:spacing w:before="120" w:after="0" w:line="240" w:lineRule="auto"/>
        <w:ind w:firstLine="567"/>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077A67" w:rsidRPr="009624B1" w:rsidRDefault="00077A67" w:rsidP="00B80664">
      <w:pPr>
        <w:pStyle w:val="NormalWeb"/>
        <w:spacing w:before="120" w:beforeAutospacing="0" w:after="0" w:afterAutospacing="0"/>
        <w:ind w:firstLine="567"/>
        <w:jc w:val="both"/>
        <w:rPr>
          <w:sz w:val="28"/>
          <w:szCs w:val="28"/>
          <w:lang w:val="hr-HR"/>
        </w:rPr>
      </w:pPr>
      <w:r w:rsidRPr="009624B1">
        <w:rPr>
          <w:sz w:val="28"/>
          <w:szCs w:val="28"/>
          <w:lang w:val="vi-VN"/>
        </w:rPr>
        <w:t xml:space="preserve">- Bước 1: </w:t>
      </w:r>
      <w:r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Pr="009624B1">
        <w:rPr>
          <w:sz w:val="28"/>
          <w:szCs w:val="28"/>
          <w:lang w:val="da-DK"/>
        </w:rPr>
        <w:t>và trả kết quả của Ủy ban nhân dân cấp huyện</w:t>
      </w:r>
      <w:r w:rsidRPr="009624B1">
        <w:rPr>
          <w:sz w:val="28"/>
          <w:szCs w:val="28"/>
          <w:lang w:val="hr-HR"/>
        </w:rPr>
        <w:t xml:space="preserve">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B</w:t>
      </w:r>
      <w:r w:rsidRPr="009624B1">
        <w:rPr>
          <w:sz w:val="28"/>
          <w:szCs w:val="28"/>
          <w:lang w:val="hr-HR"/>
        </w:rPr>
        <w:t>ư</w:t>
      </w:r>
      <w:r w:rsidRPr="009624B1">
        <w:rPr>
          <w:sz w:val="28"/>
          <w:szCs w:val="28"/>
          <w:lang w:val="vi-VN"/>
        </w:rPr>
        <w:t>ớc</w:t>
      </w:r>
      <w:r w:rsidRPr="009624B1">
        <w:rPr>
          <w:sz w:val="28"/>
          <w:szCs w:val="28"/>
          <w:lang w:val="hr-HR"/>
        </w:rPr>
        <w:t xml:space="preserve"> 2: </w:t>
      </w:r>
      <w:r w:rsidRPr="009624B1">
        <w:rPr>
          <w:sz w:val="28"/>
          <w:szCs w:val="28"/>
          <w:lang w:val="vi-VN"/>
        </w:rPr>
        <w:t>Tr</w:t>
      </w:r>
      <w:r w:rsidRPr="009624B1">
        <w:rPr>
          <w:sz w:val="28"/>
          <w:szCs w:val="28"/>
          <w:lang w:val="hr-HR"/>
        </w:rPr>
        <w:t>ư</w:t>
      </w:r>
      <w:r w:rsidRPr="009624B1">
        <w:rPr>
          <w:sz w:val="28"/>
          <w:szCs w:val="28"/>
          <w:lang w:val="vi-VN"/>
        </w:rPr>
        <w:t>ờng</w:t>
      </w:r>
      <w:r w:rsidRPr="009624B1">
        <w:rPr>
          <w:sz w:val="28"/>
          <w:szCs w:val="28"/>
          <w:lang w:val="hr-HR"/>
        </w:rPr>
        <w:t xml:space="preserve"> </w:t>
      </w:r>
      <w:r w:rsidRPr="009624B1">
        <w:rPr>
          <w:sz w:val="28"/>
          <w:szCs w:val="28"/>
          <w:lang w:val="vi-VN"/>
        </w:rPr>
        <w:t>hợp</w:t>
      </w:r>
      <w:r w:rsidRPr="009624B1">
        <w:rPr>
          <w:sz w:val="28"/>
          <w:szCs w:val="28"/>
          <w:lang w:val="hr-HR"/>
        </w:rPr>
        <w:t xml:space="preserve"> </w:t>
      </w:r>
      <w:r w:rsidRPr="009624B1">
        <w:rPr>
          <w:sz w:val="28"/>
          <w:szCs w:val="28"/>
          <w:lang w:val="vi-VN"/>
        </w:rPr>
        <w:t>ch</w:t>
      </w:r>
      <w:r w:rsidRPr="009624B1">
        <w:rPr>
          <w:sz w:val="28"/>
          <w:szCs w:val="28"/>
          <w:lang w:val="hr-HR"/>
        </w:rPr>
        <w:t>ư</w:t>
      </w:r>
      <w:r w:rsidRPr="009624B1">
        <w:rPr>
          <w:sz w:val="28"/>
          <w:szCs w:val="28"/>
          <w:lang w:val="vi-VN"/>
        </w:rPr>
        <w:t>a</w:t>
      </w:r>
      <w:r w:rsidRPr="009624B1">
        <w:rPr>
          <w:sz w:val="28"/>
          <w:szCs w:val="28"/>
          <w:lang w:val="hr-HR"/>
        </w:rPr>
        <w:t xml:space="preserve"> đ</w:t>
      </w:r>
      <w:r w:rsidRPr="009624B1">
        <w:rPr>
          <w:sz w:val="28"/>
          <w:szCs w:val="28"/>
          <w:lang w:val="vi-VN"/>
        </w:rPr>
        <w:t>ủ</w:t>
      </w:r>
      <w:r w:rsidRPr="009624B1">
        <w:rPr>
          <w:sz w:val="28"/>
          <w:szCs w:val="28"/>
          <w:lang w:val="hr-HR"/>
        </w:rPr>
        <w:t xml:space="preserve"> </w:t>
      </w:r>
      <w:r w:rsidRPr="009624B1">
        <w:rPr>
          <w:sz w:val="28"/>
          <w:szCs w:val="28"/>
          <w:lang w:val="vi-VN"/>
        </w:rPr>
        <w:t>hồ</w:t>
      </w:r>
      <w:r w:rsidRPr="009624B1">
        <w:rPr>
          <w:sz w:val="28"/>
          <w:szCs w:val="28"/>
          <w:lang w:val="hr-HR"/>
        </w:rPr>
        <w:t xml:space="preserve"> </w:t>
      </w:r>
      <w:r w:rsidRPr="009624B1">
        <w:rPr>
          <w:sz w:val="28"/>
          <w:szCs w:val="28"/>
          <w:lang w:val="vi-VN"/>
        </w:rPr>
        <w:t>s</w:t>
      </w:r>
      <w:r w:rsidRPr="009624B1">
        <w:rPr>
          <w:sz w:val="28"/>
          <w:szCs w:val="28"/>
          <w:lang w:val="hr-HR"/>
        </w:rPr>
        <w:t xml:space="preserve">ơ </w:t>
      </w:r>
      <w:r w:rsidRPr="009624B1">
        <w:rPr>
          <w:sz w:val="28"/>
          <w:szCs w:val="28"/>
          <w:lang w:val="vi-VN"/>
        </w:rPr>
        <w:t>hợp</w:t>
      </w:r>
      <w:r w:rsidRPr="009624B1">
        <w:rPr>
          <w:sz w:val="28"/>
          <w:szCs w:val="28"/>
          <w:lang w:val="hr-HR"/>
        </w:rPr>
        <w:t xml:space="preserve"> </w:t>
      </w:r>
      <w:r w:rsidRPr="009624B1">
        <w:rPr>
          <w:sz w:val="28"/>
          <w:szCs w:val="28"/>
          <w:lang w:val="vi-VN"/>
        </w:rPr>
        <w:t>lệ</w:t>
      </w:r>
      <w:r w:rsidRPr="009624B1">
        <w:rPr>
          <w:sz w:val="28"/>
          <w:szCs w:val="28"/>
          <w:lang w:val="hr-HR"/>
        </w:rPr>
        <w:t xml:space="preserve">, </w:t>
      </w:r>
      <w:r w:rsidRPr="009624B1">
        <w:rPr>
          <w:sz w:val="28"/>
          <w:szCs w:val="28"/>
          <w:lang w:val="vi-VN"/>
        </w:rPr>
        <w:t>trong</w:t>
      </w:r>
      <w:r w:rsidRPr="009624B1">
        <w:rPr>
          <w:sz w:val="28"/>
          <w:szCs w:val="28"/>
          <w:lang w:val="hr-HR"/>
        </w:rPr>
        <w:t xml:space="preserve"> </w:t>
      </w:r>
      <w:r w:rsidRPr="009624B1">
        <w:rPr>
          <w:sz w:val="28"/>
          <w:szCs w:val="28"/>
          <w:lang w:val="vi-VN"/>
        </w:rPr>
        <w:t>v</w:t>
      </w:r>
      <w:r w:rsidRPr="009624B1">
        <w:rPr>
          <w:sz w:val="28"/>
          <w:szCs w:val="28"/>
          <w:lang w:val="hr-HR"/>
        </w:rPr>
        <w:t>ò</w:t>
      </w:r>
      <w:r w:rsidRPr="009624B1">
        <w:rPr>
          <w:sz w:val="28"/>
          <w:szCs w:val="28"/>
          <w:lang w:val="vi-VN"/>
        </w:rPr>
        <w:t>ng</w:t>
      </w:r>
      <w:r w:rsidRPr="009624B1">
        <w:rPr>
          <w:sz w:val="28"/>
          <w:szCs w:val="28"/>
          <w:lang w:val="hr-HR"/>
        </w:rPr>
        <w:t xml:space="preserve"> </w:t>
      </w:r>
      <w:r w:rsidRPr="009624B1">
        <w:rPr>
          <w:sz w:val="28"/>
          <w:szCs w:val="28"/>
          <w:lang w:val="vi-VN"/>
        </w:rPr>
        <w:t>03ng</w:t>
      </w:r>
      <w:r w:rsidRPr="009624B1">
        <w:rPr>
          <w:sz w:val="28"/>
          <w:szCs w:val="28"/>
          <w:lang w:val="hr-HR"/>
        </w:rPr>
        <w:t>à</w:t>
      </w:r>
      <w:r w:rsidRPr="009624B1">
        <w:rPr>
          <w:sz w:val="28"/>
          <w:szCs w:val="28"/>
          <w:lang w:val="vi-VN"/>
        </w:rPr>
        <w:t>y</w:t>
      </w:r>
      <w:r w:rsidRPr="009624B1">
        <w:rPr>
          <w:sz w:val="28"/>
          <w:szCs w:val="28"/>
          <w:lang w:val="hr-HR"/>
        </w:rPr>
        <w:t xml:space="preserve"> </w:t>
      </w:r>
      <w:r w:rsidRPr="009624B1">
        <w:rPr>
          <w:sz w:val="28"/>
          <w:szCs w:val="28"/>
          <w:lang w:val="vi-VN"/>
        </w:rPr>
        <w:t>l</w:t>
      </w:r>
      <w:r w:rsidRPr="009624B1">
        <w:rPr>
          <w:sz w:val="28"/>
          <w:szCs w:val="28"/>
          <w:lang w:val="hr-HR"/>
        </w:rPr>
        <w:t>à</w:t>
      </w:r>
      <w:r w:rsidRPr="009624B1">
        <w:rPr>
          <w:sz w:val="28"/>
          <w:szCs w:val="28"/>
          <w:lang w:val="vi-VN"/>
        </w:rPr>
        <w:t>m</w:t>
      </w:r>
      <w:r w:rsidRPr="009624B1">
        <w:rPr>
          <w:sz w:val="28"/>
          <w:szCs w:val="28"/>
          <w:lang w:val="hr-HR"/>
        </w:rPr>
        <w:t xml:space="preserve"> </w:t>
      </w:r>
      <w:r w:rsidRPr="009624B1">
        <w:rPr>
          <w:sz w:val="28"/>
          <w:szCs w:val="28"/>
          <w:lang w:val="vi-VN"/>
        </w:rPr>
        <w:t>việc</w:t>
      </w:r>
      <w:r w:rsidRPr="009624B1">
        <w:rPr>
          <w:sz w:val="28"/>
          <w:szCs w:val="28"/>
          <w:lang w:val="hr-HR"/>
        </w:rPr>
        <w:t xml:space="preserve"> </w:t>
      </w:r>
      <w:r w:rsidRPr="009624B1">
        <w:rPr>
          <w:sz w:val="28"/>
          <w:szCs w:val="28"/>
          <w:lang w:val="vi-VN"/>
        </w:rPr>
        <w:t>kể</w:t>
      </w:r>
      <w:r w:rsidRPr="009624B1">
        <w:rPr>
          <w:sz w:val="28"/>
          <w:szCs w:val="28"/>
          <w:lang w:val="hr-HR"/>
        </w:rPr>
        <w:t xml:space="preserve"> </w:t>
      </w:r>
      <w:r w:rsidRPr="009624B1">
        <w:rPr>
          <w:sz w:val="28"/>
          <w:szCs w:val="28"/>
          <w:lang w:val="vi-VN"/>
        </w:rPr>
        <w:t>từ</w:t>
      </w:r>
      <w:r w:rsidRPr="009624B1">
        <w:rPr>
          <w:sz w:val="28"/>
          <w:szCs w:val="28"/>
          <w:lang w:val="hr-HR"/>
        </w:rPr>
        <w:t xml:space="preserve"> </w:t>
      </w:r>
      <w:r w:rsidRPr="009624B1">
        <w:rPr>
          <w:sz w:val="28"/>
          <w:szCs w:val="28"/>
          <w:lang w:val="vi-VN"/>
        </w:rPr>
        <w:t>ng</w:t>
      </w:r>
      <w:r w:rsidRPr="009624B1">
        <w:rPr>
          <w:sz w:val="28"/>
          <w:szCs w:val="28"/>
          <w:lang w:val="hr-HR"/>
        </w:rPr>
        <w:t>à</w:t>
      </w:r>
      <w:r w:rsidRPr="009624B1">
        <w:rPr>
          <w:sz w:val="28"/>
          <w:szCs w:val="28"/>
          <w:lang w:val="vi-VN"/>
        </w:rPr>
        <w:t>y</w:t>
      </w:r>
      <w:r w:rsidRPr="009624B1">
        <w:rPr>
          <w:sz w:val="28"/>
          <w:szCs w:val="28"/>
          <w:lang w:val="hr-HR"/>
        </w:rPr>
        <w:t xml:space="preserve"> </w:t>
      </w:r>
      <w:r w:rsidRPr="009624B1">
        <w:rPr>
          <w:sz w:val="28"/>
          <w:szCs w:val="28"/>
          <w:lang w:val="vi-VN"/>
        </w:rPr>
        <w:t>tiếp</w:t>
      </w:r>
      <w:r w:rsidRPr="009624B1">
        <w:rPr>
          <w:sz w:val="28"/>
          <w:szCs w:val="28"/>
          <w:lang w:val="hr-HR"/>
        </w:rPr>
        <w:t xml:space="preserve"> </w:t>
      </w:r>
      <w:r w:rsidRPr="009624B1">
        <w:rPr>
          <w:sz w:val="28"/>
          <w:szCs w:val="28"/>
          <w:lang w:val="vi-VN"/>
        </w:rPr>
        <w:t>nhận</w:t>
      </w:r>
      <w:r w:rsidRPr="009624B1">
        <w:rPr>
          <w:sz w:val="28"/>
          <w:szCs w:val="28"/>
          <w:lang w:val="hr-HR"/>
        </w:rPr>
        <w:t xml:space="preserve"> </w:t>
      </w:r>
      <w:r w:rsidRPr="009624B1">
        <w:rPr>
          <w:sz w:val="28"/>
          <w:szCs w:val="28"/>
          <w:lang w:val="vi-VN"/>
        </w:rPr>
        <w:t>hồ</w:t>
      </w:r>
      <w:r w:rsidRPr="009624B1">
        <w:rPr>
          <w:sz w:val="28"/>
          <w:szCs w:val="28"/>
          <w:lang w:val="hr-HR"/>
        </w:rPr>
        <w:t xml:space="preserve"> </w:t>
      </w:r>
      <w:r w:rsidRPr="009624B1">
        <w:rPr>
          <w:sz w:val="28"/>
          <w:szCs w:val="28"/>
          <w:lang w:val="vi-VN"/>
        </w:rPr>
        <w:t>s</w:t>
      </w:r>
      <w:r w:rsidRPr="009624B1">
        <w:rPr>
          <w:sz w:val="28"/>
          <w:szCs w:val="28"/>
          <w:lang w:val="hr-HR"/>
        </w:rPr>
        <w:t xml:space="preserve">ơ </w:t>
      </w:r>
      <w:r w:rsidRPr="009624B1">
        <w:rPr>
          <w:sz w:val="28"/>
          <w:szCs w:val="28"/>
          <w:lang w:val="vi-VN"/>
        </w:rPr>
        <w:t>của</w:t>
      </w:r>
      <w:r w:rsidRPr="009624B1">
        <w:rPr>
          <w:sz w:val="28"/>
          <w:szCs w:val="28"/>
          <w:lang w:val="hr-HR"/>
        </w:rPr>
        <w:t xml:space="preserve"> </w:t>
      </w:r>
      <w:r w:rsidRPr="009624B1">
        <w:rPr>
          <w:sz w:val="28"/>
          <w:szCs w:val="28"/>
          <w:lang w:val="vi-VN"/>
        </w:rPr>
        <w:t>th</w:t>
      </w:r>
      <w:r w:rsidRPr="009624B1">
        <w:rPr>
          <w:sz w:val="28"/>
          <w:szCs w:val="28"/>
          <w:lang w:val="hr-HR"/>
        </w:rPr>
        <w:t>ươ</w:t>
      </w:r>
      <w:r w:rsidRPr="009624B1">
        <w:rPr>
          <w:sz w:val="28"/>
          <w:szCs w:val="28"/>
          <w:lang w:val="vi-VN"/>
        </w:rPr>
        <w:t>ng</w:t>
      </w:r>
      <w:r w:rsidRPr="009624B1">
        <w:rPr>
          <w:sz w:val="28"/>
          <w:szCs w:val="28"/>
          <w:lang w:val="hr-HR"/>
        </w:rPr>
        <w:t xml:space="preserve"> </w:t>
      </w:r>
      <w:r w:rsidRPr="009624B1">
        <w:rPr>
          <w:sz w:val="28"/>
          <w:szCs w:val="28"/>
          <w:lang w:val="vi-VN"/>
        </w:rPr>
        <w:t>nh</w:t>
      </w:r>
      <w:r w:rsidRPr="009624B1">
        <w:rPr>
          <w:sz w:val="28"/>
          <w:szCs w:val="28"/>
          <w:lang w:val="hr-HR"/>
        </w:rPr>
        <w:t>â</w:t>
      </w:r>
      <w:r w:rsidRPr="009624B1">
        <w:rPr>
          <w:sz w:val="28"/>
          <w:szCs w:val="28"/>
          <w:lang w:val="vi-VN"/>
        </w:rPr>
        <w:t>n</w:t>
      </w:r>
      <w:r w:rsidRPr="009624B1">
        <w:rPr>
          <w:sz w:val="28"/>
          <w:szCs w:val="28"/>
          <w:lang w:val="hr-HR"/>
        </w:rPr>
        <w:t xml:space="preserve">, </w:t>
      </w:r>
      <w:r w:rsidRPr="009624B1">
        <w:rPr>
          <w:sz w:val="28"/>
          <w:szCs w:val="28"/>
          <w:lang w:val="vi-VN"/>
        </w:rPr>
        <w:t>UBND cấp huyện</w:t>
      </w:r>
      <w:r w:rsidRPr="009624B1">
        <w:rPr>
          <w:sz w:val="28"/>
          <w:szCs w:val="28"/>
          <w:lang w:val="hr-HR"/>
        </w:rPr>
        <w:t xml:space="preserve"> </w:t>
      </w:r>
      <w:r w:rsidRPr="009624B1">
        <w:rPr>
          <w:sz w:val="28"/>
          <w:szCs w:val="28"/>
          <w:lang w:val="vi-VN"/>
        </w:rPr>
        <w:t>c</w:t>
      </w:r>
      <w:r w:rsidRPr="009624B1">
        <w:rPr>
          <w:sz w:val="28"/>
          <w:szCs w:val="28"/>
          <w:lang w:val="hr-HR"/>
        </w:rPr>
        <w:t xml:space="preserve">ó </w:t>
      </w:r>
      <w:r w:rsidRPr="009624B1">
        <w:rPr>
          <w:sz w:val="28"/>
          <w:szCs w:val="28"/>
          <w:lang w:val="vi-VN"/>
        </w:rPr>
        <w:t>v</w:t>
      </w:r>
      <w:r w:rsidRPr="009624B1">
        <w:rPr>
          <w:sz w:val="28"/>
          <w:szCs w:val="28"/>
          <w:lang w:val="hr-HR"/>
        </w:rPr>
        <w:t>ă</w:t>
      </w:r>
      <w:r w:rsidRPr="009624B1">
        <w:rPr>
          <w:sz w:val="28"/>
          <w:szCs w:val="28"/>
          <w:lang w:val="vi-VN"/>
        </w:rPr>
        <w:t>n</w:t>
      </w:r>
      <w:r w:rsidRPr="009624B1">
        <w:rPr>
          <w:sz w:val="28"/>
          <w:szCs w:val="28"/>
          <w:lang w:val="hr-HR"/>
        </w:rPr>
        <w:t xml:space="preserve"> </w:t>
      </w:r>
      <w:r w:rsidRPr="009624B1">
        <w:rPr>
          <w:sz w:val="28"/>
          <w:szCs w:val="28"/>
          <w:lang w:val="vi-VN"/>
        </w:rPr>
        <w:t>bản</w:t>
      </w:r>
      <w:r w:rsidRPr="009624B1">
        <w:rPr>
          <w:sz w:val="28"/>
          <w:szCs w:val="28"/>
          <w:lang w:val="hr-HR"/>
        </w:rPr>
        <w:t xml:space="preserve"> </w:t>
      </w:r>
      <w:r w:rsidRPr="009624B1">
        <w:rPr>
          <w:sz w:val="28"/>
          <w:szCs w:val="28"/>
          <w:lang w:val="vi-VN"/>
        </w:rPr>
        <w:t>y</w:t>
      </w:r>
      <w:r w:rsidRPr="009624B1">
        <w:rPr>
          <w:sz w:val="28"/>
          <w:szCs w:val="28"/>
          <w:lang w:val="hr-HR"/>
        </w:rPr>
        <w:t>ê</w:t>
      </w:r>
      <w:r w:rsidRPr="009624B1">
        <w:rPr>
          <w:sz w:val="28"/>
          <w:szCs w:val="28"/>
          <w:lang w:val="vi-VN"/>
        </w:rPr>
        <w:t>u</w:t>
      </w:r>
      <w:r w:rsidRPr="009624B1">
        <w:rPr>
          <w:sz w:val="28"/>
          <w:szCs w:val="28"/>
          <w:lang w:val="hr-HR"/>
        </w:rPr>
        <w:t xml:space="preserve"> </w:t>
      </w:r>
      <w:r w:rsidRPr="009624B1">
        <w:rPr>
          <w:sz w:val="28"/>
          <w:szCs w:val="28"/>
          <w:lang w:val="vi-VN"/>
        </w:rPr>
        <w:t>cầu</w:t>
      </w:r>
      <w:r w:rsidRPr="009624B1">
        <w:rPr>
          <w:sz w:val="28"/>
          <w:szCs w:val="28"/>
          <w:lang w:val="hr-HR"/>
        </w:rPr>
        <w:t xml:space="preserve"> </w:t>
      </w:r>
      <w:r w:rsidRPr="009624B1">
        <w:rPr>
          <w:sz w:val="28"/>
          <w:szCs w:val="28"/>
          <w:lang w:val="vi-VN"/>
        </w:rPr>
        <w:t>th</w:t>
      </w:r>
      <w:r w:rsidRPr="009624B1">
        <w:rPr>
          <w:sz w:val="28"/>
          <w:szCs w:val="28"/>
          <w:lang w:val="hr-HR"/>
        </w:rPr>
        <w:t>ươ</w:t>
      </w:r>
      <w:r w:rsidRPr="009624B1">
        <w:rPr>
          <w:sz w:val="28"/>
          <w:szCs w:val="28"/>
          <w:lang w:val="vi-VN"/>
        </w:rPr>
        <w:t>ng</w:t>
      </w:r>
      <w:r w:rsidRPr="009624B1">
        <w:rPr>
          <w:sz w:val="28"/>
          <w:szCs w:val="28"/>
          <w:lang w:val="hr-HR"/>
        </w:rPr>
        <w:t xml:space="preserve"> </w:t>
      </w:r>
      <w:r w:rsidRPr="009624B1">
        <w:rPr>
          <w:sz w:val="28"/>
          <w:szCs w:val="28"/>
          <w:lang w:val="vi-VN"/>
        </w:rPr>
        <w:t>nh</w:t>
      </w:r>
      <w:r w:rsidRPr="009624B1">
        <w:rPr>
          <w:sz w:val="28"/>
          <w:szCs w:val="28"/>
          <w:lang w:val="hr-HR"/>
        </w:rPr>
        <w:t>â</w:t>
      </w:r>
      <w:r w:rsidRPr="009624B1">
        <w:rPr>
          <w:sz w:val="28"/>
          <w:szCs w:val="28"/>
          <w:lang w:val="vi-VN"/>
        </w:rPr>
        <w:t>n</w:t>
      </w:r>
      <w:r w:rsidRPr="009624B1">
        <w:rPr>
          <w:sz w:val="28"/>
          <w:szCs w:val="28"/>
          <w:lang w:val="hr-HR"/>
        </w:rPr>
        <w:t xml:space="preserve"> </w:t>
      </w:r>
      <w:r w:rsidRPr="009624B1">
        <w:rPr>
          <w:sz w:val="28"/>
          <w:szCs w:val="28"/>
          <w:lang w:val="vi-VN"/>
        </w:rPr>
        <w:t>bổ</w:t>
      </w:r>
      <w:r w:rsidRPr="009624B1">
        <w:rPr>
          <w:sz w:val="28"/>
          <w:szCs w:val="28"/>
          <w:lang w:val="hr-HR"/>
        </w:rPr>
        <w:t xml:space="preserve"> </w:t>
      </w:r>
      <w:r w:rsidRPr="009624B1">
        <w:rPr>
          <w:sz w:val="28"/>
          <w:szCs w:val="28"/>
          <w:lang w:val="vi-VN"/>
        </w:rPr>
        <w:t>sung</w:t>
      </w:r>
      <w:r w:rsidRPr="009624B1">
        <w:rPr>
          <w:sz w:val="28"/>
          <w:szCs w:val="28"/>
          <w:lang w:val="hr-HR"/>
        </w:rPr>
        <w:t>;</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w:t>
      </w:r>
      <w:r w:rsidRPr="009624B1">
        <w:rPr>
          <w:sz w:val="28"/>
          <w:szCs w:val="28"/>
          <w:lang w:val="hr-HR"/>
        </w:rPr>
        <w:t>ư</w:t>
      </w:r>
      <w:r w:rsidRPr="004B5D46">
        <w:rPr>
          <w:sz w:val="28"/>
          <w:szCs w:val="28"/>
          <w:lang w:val="hr-HR"/>
        </w:rPr>
        <w:t>ớc</w:t>
      </w:r>
      <w:r w:rsidRPr="009624B1">
        <w:rPr>
          <w:sz w:val="28"/>
          <w:szCs w:val="28"/>
          <w:lang w:val="hr-HR"/>
        </w:rPr>
        <w:t xml:space="preserve"> 3: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05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nhận</w:t>
      </w:r>
      <w:r w:rsidRPr="009624B1">
        <w:rPr>
          <w:sz w:val="28"/>
          <w:szCs w:val="28"/>
          <w:lang w:val="hr-HR"/>
        </w:rPr>
        <w:t xml:space="preserve"> đư</w:t>
      </w:r>
      <w:r w:rsidRPr="004B5D46">
        <w:rPr>
          <w:sz w:val="28"/>
          <w:szCs w:val="28"/>
          <w:lang w:val="hr-HR"/>
        </w:rPr>
        <w:t>ợc</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hợp</w:t>
      </w:r>
      <w:r w:rsidRPr="009624B1">
        <w:rPr>
          <w:sz w:val="28"/>
          <w:szCs w:val="28"/>
          <w:lang w:val="hr-HR"/>
        </w:rPr>
        <w:t xml:space="preserve"> </w:t>
      </w:r>
      <w:r w:rsidRPr="004B5D46">
        <w:rPr>
          <w:sz w:val="28"/>
          <w:szCs w:val="28"/>
          <w:lang w:val="hr-HR"/>
        </w:rPr>
        <w:t>lệ</w:t>
      </w:r>
      <w:r w:rsidRPr="009624B1">
        <w:rPr>
          <w:sz w:val="28"/>
          <w:szCs w:val="28"/>
          <w:lang w:val="hr-HR"/>
        </w:rPr>
        <w:t xml:space="preserve">, </w:t>
      </w:r>
      <w:r w:rsidRPr="004B5D46">
        <w:rPr>
          <w:sz w:val="28"/>
          <w:szCs w:val="28"/>
          <w:lang w:val="hr-HR"/>
        </w:rPr>
        <w:t>UBND</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huyện</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tr</w:t>
      </w:r>
      <w:r w:rsidRPr="009624B1">
        <w:rPr>
          <w:sz w:val="28"/>
          <w:szCs w:val="28"/>
          <w:lang w:val="hr-HR"/>
        </w:rPr>
        <w:t>á</w:t>
      </w:r>
      <w:r w:rsidRPr="004B5D46">
        <w:rPr>
          <w:sz w:val="28"/>
          <w:szCs w:val="28"/>
          <w:lang w:val="hr-HR"/>
        </w:rPr>
        <w:t>ch</w:t>
      </w:r>
      <w:r w:rsidRPr="009624B1">
        <w:rPr>
          <w:sz w:val="28"/>
          <w:szCs w:val="28"/>
          <w:lang w:val="hr-HR"/>
        </w:rPr>
        <w:t xml:space="preserve"> </w:t>
      </w:r>
      <w:r w:rsidRPr="004B5D46">
        <w:rPr>
          <w:sz w:val="28"/>
          <w:szCs w:val="28"/>
          <w:lang w:val="hr-HR"/>
        </w:rPr>
        <w:t>nhiệm</w:t>
      </w:r>
      <w:r w:rsidRPr="009624B1">
        <w:rPr>
          <w:sz w:val="28"/>
          <w:szCs w:val="28"/>
          <w:lang w:val="hr-HR"/>
        </w:rPr>
        <w:t xml:space="preserve"> cấp điều chỉnh </w:t>
      </w:r>
      <w:r w:rsidRPr="009624B1">
        <w:rPr>
          <w:sz w:val="28"/>
          <w:szCs w:val="28"/>
          <w:lang w:val="vi-VN"/>
        </w:rPr>
        <w:t xml:space="preserve">Giấy chứng nhận </w:t>
      </w:r>
      <w:r w:rsidRPr="009624B1">
        <w:rPr>
          <w:sz w:val="28"/>
          <w:szCs w:val="28"/>
          <w:lang w:val="hr-HR"/>
        </w:rPr>
        <w:t>đ</w:t>
      </w:r>
      <w:r w:rsidRPr="004B5D46">
        <w:rPr>
          <w:sz w:val="28"/>
          <w:szCs w:val="28"/>
          <w:lang w:val="hr-HR"/>
        </w:rPr>
        <w:t>ủ</w:t>
      </w:r>
      <w:r w:rsidRPr="009624B1">
        <w:rPr>
          <w:sz w:val="28"/>
          <w:szCs w:val="28"/>
          <w:lang w:val="hr-HR"/>
        </w:rPr>
        <w:t xml:space="preserve"> đ</w:t>
      </w:r>
      <w:r w:rsidRPr="004B5D46">
        <w:rPr>
          <w:sz w:val="28"/>
          <w:szCs w:val="28"/>
          <w:lang w:val="hr-HR"/>
        </w:rPr>
        <w:t>iều</w:t>
      </w:r>
      <w:r w:rsidRPr="009624B1">
        <w:rPr>
          <w:sz w:val="28"/>
          <w:szCs w:val="28"/>
          <w:lang w:val="hr-HR"/>
        </w:rPr>
        <w:t xml:space="preserve"> </w:t>
      </w:r>
      <w:r w:rsidRPr="004B5D46">
        <w:rPr>
          <w:sz w:val="28"/>
          <w:szCs w:val="28"/>
          <w:lang w:val="hr-HR"/>
        </w:rPr>
        <w:t>kiện</w:t>
      </w:r>
      <w:r w:rsidRPr="009624B1">
        <w:rPr>
          <w:sz w:val="28"/>
          <w:szCs w:val="28"/>
          <w:lang w:val="hr-HR"/>
        </w:rPr>
        <w:t xml:space="preserve"> </w:t>
      </w:r>
      <w:r w:rsidRPr="004B5D46">
        <w:rPr>
          <w:sz w:val="28"/>
          <w:szCs w:val="28"/>
          <w:lang w:val="hr-HR"/>
        </w:rPr>
        <w:t>cửa</w:t>
      </w:r>
      <w:r w:rsidRPr="009624B1">
        <w:rPr>
          <w:sz w:val="28"/>
          <w:szCs w:val="28"/>
          <w:lang w:val="hr-HR"/>
        </w:rPr>
        <w:t xml:space="preserve"> </w:t>
      </w:r>
      <w:r w:rsidRPr="004B5D46">
        <w:rPr>
          <w:sz w:val="28"/>
          <w:szCs w:val="28"/>
          <w:lang w:val="hr-HR"/>
        </w:rPr>
        <w:t>h</w:t>
      </w:r>
      <w:r w:rsidRPr="009624B1">
        <w:rPr>
          <w:sz w:val="28"/>
          <w:szCs w:val="28"/>
          <w:lang w:val="hr-HR"/>
        </w:rPr>
        <w:t>à</w:t>
      </w:r>
      <w:r w:rsidRPr="004B5D46">
        <w:rPr>
          <w:sz w:val="28"/>
          <w:szCs w:val="28"/>
          <w:lang w:val="hr-HR"/>
        </w:rPr>
        <w:t>ng</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LPG</w:t>
      </w:r>
      <w:r w:rsidRPr="009624B1">
        <w:rPr>
          <w:sz w:val="28"/>
          <w:szCs w:val="28"/>
          <w:lang w:val="hr-HR"/>
        </w:rPr>
        <w:t xml:space="preserve"> </w:t>
      </w:r>
      <w:r w:rsidRPr="004B5D46">
        <w:rPr>
          <w:sz w:val="28"/>
          <w:szCs w:val="28"/>
          <w:lang w:val="hr-HR"/>
        </w:rPr>
        <w:t>chai</w:t>
      </w:r>
      <w:r w:rsidRPr="009624B1">
        <w:rPr>
          <w:sz w:val="28"/>
          <w:szCs w:val="28"/>
          <w:lang w:val="hr-HR"/>
        </w:rPr>
        <w:t xml:space="preserve"> </w:t>
      </w:r>
      <w:r w:rsidRPr="004B5D46">
        <w:rPr>
          <w:sz w:val="28"/>
          <w:szCs w:val="28"/>
          <w:lang w:val="hr-HR"/>
        </w:rPr>
        <w:t>cho</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nh</w:t>
      </w:r>
      <w:r w:rsidRPr="009624B1">
        <w:rPr>
          <w:sz w:val="28"/>
          <w:szCs w:val="28"/>
          <w:lang w:val="hr-HR"/>
        </w:rPr>
        <w:t>â</w:t>
      </w:r>
      <w:r w:rsidRPr="004B5D46">
        <w:rPr>
          <w:sz w:val="28"/>
          <w:szCs w:val="28"/>
          <w:lang w:val="hr-HR"/>
        </w:rPr>
        <w:t>n</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ờng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chối</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phải</w:t>
      </w:r>
      <w:r w:rsidRPr="009624B1">
        <w:rPr>
          <w:sz w:val="28"/>
          <w:szCs w:val="28"/>
          <w:lang w:val="hr-HR"/>
        </w:rPr>
        <w:t xml:space="preserve"> </w:t>
      </w:r>
      <w:r w:rsidRPr="004B5D46">
        <w:rPr>
          <w:sz w:val="28"/>
          <w:szCs w:val="28"/>
          <w:lang w:val="hr-HR"/>
        </w:rPr>
        <w:t>trả</w:t>
      </w:r>
      <w:r w:rsidRPr="009624B1">
        <w:rPr>
          <w:sz w:val="28"/>
          <w:szCs w:val="28"/>
          <w:lang w:val="hr-HR"/>
        </w:rPr>
        <w:t xml:space="preserve"> </w:t>
      </w:r>
      <w:r w:rsidRPr="004B5D46">
        <w:rPr>
          <w:sz w:val="28"/>
          <w:szCs w:val="28"/>
          <w:lang w:val="hr-HR"/>
        </w:rPr>
        <w:t>lời</w:t>
      </w:r>
      <w:r w:rsidRPr="009624B1">
        <w:rPr>
          <w:sz w:val="28"/>
          <w:szCs w:val="28"/>
          <w:lang w:val="hr-HR"/>
        </w:rPr>
        <w:t xml:space="preserve"> </w:t>
      </w:r>
      <w:r w:rsidRPr="004B5D46">
        <w:rPr>
          <w:sz w:val="28"/>
          <w:szCs w:val="28"/>
          <w:lang w:val="hr-HR"/>
        </w:rPr>
        <w:t>bằng</w:t>
      </w:r>
      <w:r w:rsidRPr="009624B1">
        <w:rPr>
          <w:sz w:val="28"/>
          <w:szCs w:val="28"/>
          <w:lang w:val="hr-HR"/>
        </w:rPr>
        <w:t xml:space="preserve">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n</w:t>
      </w:r>
      <w:r w:rsidRPr="009624B1">
        <w:rPr>
          <w:sz w:val="28"/>
          <w:szCs w:val="28"/>
          <w:lang w:val="hr-HR"/>
        </w:rPr>
        <w:t>ê</w:t>
      </w:r>
      <w:r w:rsidRPr="004B5D46">
        <w:rPr>
          <w:sz w:val="28"/>
          <w:szCs w:val="28"/>
          <w:lang w:val="hr-HR"/>
        </w:rPr>
        <w:t>u</w:t>
      </w:r>
      <w:r w:rsidRPr="009624B1">
        <w:rPr>
          <w:sz w:val="28"/>
          <w:szCs w:val="28"/>
          <w:lang w:val="hr-HR"/>
        </w:rPr>
        <w:t xml:space="preserve"> </w:t>
      </w:r>
      <w:r w:rsidRPr="004B5D46">
        <w:rPr>
          <w:sz w:val="28"/>
          <w:szCs w:val="28"/>
          <w:lang w:val="hr-HR"/>
        </w:rPr>
        <w:t>r</w:t>
      </w:r>
      <w:r w:rsidRPr="009624B1">
        <w:rPr>
          <w:sz w:val="28"/>
          <w:szCs w:val="28"/>
          <w:lang w:val="hr-HR"/>
        </w:rPr>
        <w:t xml:space="preserve">õ </w:t>
      </w:r>
      <w:r w:rsidRPr="004B5D46">
        <w:rPr>
          <w:sz w:val="28"/>
          <w:szCs w:val="28"/>
          <w:lang w:val="hr-HR"/>
        </w:rPr>
        <w:t>l</w:t>
      </w:r>
      <w:r w:rsidRPr="009624B1">
        <w:rPr>
          <w:sz w:val="28"/>
          <w:szCs w:val="28"/>
          <w:lang w:val="hr-HR"/>
        </w:rPr>
        <w:t xml:space="preserve">ý </w:t>
      </w:r>
      <w:r w:rsidRPr="004B5D46">
        <w:rPr>
          <w:sz w:val="28"/>
          <w:szCs w:val="28"/>
          <w:lang w:val="hr-HR"/>
        </w:rPr>
        <w:t>do</w:t>
      </w:r>
      <w:r w:rsidRPr="009624B1">
        <w:rPr>
          <w:sz w:val="28"/>
          <w:szCs w:val="28"/>
          <w:lang w:val="hr-HR"/>
        </w:rPr>
        <w:t xml:space="preserve">.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Bước 4: Thương nhân </w:t>
      </w:r>
      <w:r w:rsidR="00CC65DF" w:rsidRPr="009624B1">
        <w:rPr>
          <w:sz w:val="28"/>
          <w:szCs w:val="28"/>
          <w:lang w:val="hr-HR"/>
        </w:rPr>
        <w:t xml:space="preserve">nhận kết quả theo dịch vụ đã cam kết hoặc </w:t>
      </w:r>
      <w:r w:rsidR="00B01C01" w:rsidRPr="009624B1">
        <w:rPr>
          <w:sz w:val="28"/>
          <w:szCs w:val="28"/>
          <w:lang w:val="hr-HR"/>
        </w:rPr>
        <w:t>trực tiếp tại</w:t>
      </w:r>
      <w:r w:rsidR="00CC65DF" w:rsidRPr="009624B1">
        <w:rPr>
          <w:sz w:val="28"/>
          <w:szCs w:val="28"/>
          <w:lang w:val="hr-HR"/>
        </w:rPr>
        <w:t xml:space="preserve"> bộ phận trả kết quả</w:t>
      </w:r>
      <w:r w:rsidRPr="009624B1">
        <w:rPr>
          <w:sz w:val="28"/>
          <w:szCs w:val="28"/>
          <w:lang w:val="hr-HR"/>
        </w:rPr>
        <w:t xml:space="preserve"> thuộc UBND cấp huyện</w:t>
      </w:r>
    </w:p>
    <w:p w:rsidR="00AB6317" w:rsidRPr="009624B1" w:rsidRDefault="00AB6317"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CD1D61" w:rsidRPr="009624B1" w:rsidRDefault="00CD1D61" w:rsidP="00B80664">
      <w:pPr>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CD1D61" w:rsidRPr="009624B1" w:rsidRDefault="00CD1D61" w:rsidP="00B80664">
      <w:pPr>
        <w:tabs>
          <w:tab w:val="left" w:pos="567"/>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CD1D61" w:rsidRPr="00945398" w:rsidRDefault="00CD1D61" w:rsidP="00B80664">
      <w:pPr>
        <w:tabs>
          <w:tab w:val="left" w:pos="567"/>
          <w:tab w:val="left" w:pos="851"/>
        </w:tabs>
        <w:spacing w:before="120" w:after="0" w:line="240" w:lineRule="auto"/>
        <w:ind w:right="113" w:firstLine="567"/>
        <w:jc w:val="both"/>
        <w:rPr>
          <w:spacing w:val="-8"/>
          <w:sz w:val="28"/>
          <w:szCs w:val="28"/>
          <w:lang w:val="hr-HR"/>
        </w:rPr>
      </w:pPr>
      <w:r w:rsidRPr="00945398">
        <w:rPr>
          <w:spacing w:val="-8"/>
          <w:sz w:val="28"/>
          <w:szCs w:val="28"/>
          <w:lang w:val="hr-HR"/>
        </w:rPr>
        <w:t xml:space="preserve">- </w:t>
      </w:r>
      <w:r w:rsidRPr="004B5D46">
        <w:rPr>
          <w:spacing w:val="-8"/>
          <w:sz w:val="28"/>
          <w:szCs w:val="28"/>
          <w:lang w:val="hr-HR"/>
        </w:rPr>
        <w:t>Giấy</w:t>
      </w:r>
      <w:r w:rsidRPr="00945398">
        <w:rPr>
          <w:spacing w:val="-8"/>
          <w:sz w:val="28"/>
          <w:szCs w:val="28"/>
          <w:lang w:val="hr-HR"/>
        </w:rPr>
        <w:t xml:space="preserve"> đ</w:t>
      </w:r>
      <w:r w:rsidRPr="004B5D46">
        <w:rPr>
          <w:spacing w:val="-8"/>
          <w:sz w:val="28"/>
          <w:szCs w:val="28"/>
          <w:lang w:val="hr-HR"/>
        </w:rPr>
        <w:t>ề</w:t>
      </w:r>
      <w:r w:rsidRPr="00945398">
        <w:rPr>
          <w:spacing w:val="-8"/>
          <w:sz w:val="28"/>
          <w:szCs w:val="28"/>
          <w:lang w:val="hr-HR"/>
        </w:rPr>
        <w:t xml:space="preserve"> </w:t>
      </w:r>
      <w:r w:rsidRPr="004B5D46">
        <w:rPr>
          <w:spacing w:val="-8"/>
          <w:sz w:val="28"/>
          <w:szCs w:val="28"/>
          <w:lang w:val="hr-HR"/>
        </w:rPr>
        <w:t>nghị</w:t>
      </w:r>
      <w:r w:rsidRPr="00945398">
        <w:rPr>
          <w:spacing w:val="-8"/>
          <w:sz w:val="28"/>
          <w:szCs w:val="28"/>
          <w:lang w:val="hr-HR"/>
        </w:rPr>
        <w:t xml:space="preserve"> </w:t>
      </w:r>
      <w:r w:rsidRPr="004B5D46">
        <w:rPr>
          <w:spacing w:val="-8"/>
          <w:sz w:val="28"/>
          <w:szCs w:val="28"/>
          <w:lang w:val="hr-HR"/>
        </w:rPr>
        <w:t>cấp</w:t>
      </w:r>
      <w:r w:rsidRPr="00945398">
        <w:rPr>
          <w:spacing w:val="-8"/>
          <w:sz w:val="28"/>
          <w:szCs w:val="28"/>
          <w:lang w:val="hr-HR"/>
        </w:rPr>
        <w:t xml:space="preserve"> điều chỉnh </w:t>
      </w:r>
      <w:r w:rsidRPr="00945398">
        <w:rPr>
          <w:spacing w:val="-8"/>
          <w:sz w:val="28"/>
          <w:szCs w:val="28"/>
          <w:lang w:val="vi-VN"/>
        </w:rPr>
        <w:t xml:space="preserve">Giấy chứng nhận đủ điều kiện </w:t>
      </w:r>
      <w:r w:rsidRPr="004B5D46">
        <w:rPr>
          <w:spacing w:val="-8"/>
          <w:sz w:val="28"/>
          <w:szCs w:val="28"/>
          <w:lang w:val="hr-HR"/>
        </w:rPr>
        <w:t>cửa</w:t>
      </w:r>
      <w:r w:rsidRPr="00945398">
        <w:rPr>
          <w:spacing w:val="-8"/>
          <w:sz w:val="28"/>
          <w:szCs w:val="28"/>
          <w:lang w:val="hr-HR"/>
        </w:rPr>
        <w:t xml:space="preserve"> </w:t>
      </w:r>
      <w:r w:rsidRPr="004B5D46">
        <w:rPr>
          <w:spacing w:val="-8"/>
          <w:sz w:val="28"/>
          <w:szCs w:val="28"/>
          <w:lang w:val="hr-HR"/>
        </w:rPr>
        <w:t>h</w:t>
      </w:r>
      <w:r w:rsidRPr="00945398">
        <w:rPr>
          <w:spacing w:val="-8"/>
          <w:sz w:val="28"/>
          <w:szCs w:val="28"/>
          <w:lang w:val="hr-HR"/>
        </w:rPr>
        <w:t>à</w:t>
      </w:r>
      <w:r w:rsidRPr="004B5D46">
        <w:rPr>
          <w:spacing w:val="-8"/>
          <w:sz w:val="28"/>
          <w:szCs w:val="28"/>
          <w:lang w:val="hr-HR"/>
        </w:rPr>
        <w:t>ng</w:t>
      </w:r>
      <w:r w:rsidRPr="00945398">
        <w:rPr>
          <w:spacing w:val="-8"/>
          <w:sz w:val="28"/>
          <w:szCs w:val="28"/>
          <w:lang w:val="hr-HR"/>
        </w:rPr>
        <w:t xml:space="preserve"> </w:t>
      </w:r>
      <w:r w:rsidRPr="004B5D46">
        <w:rPr>
          <w:spacing w:val="-8"/>
          <w:sz w:val="28"/>
          <w:szCs w:val="28"/>
          <w:lang w:val="hr-HR"/>
        </w:rPr>
        <w:t>b</w:t>
      </w:r>
      <w:r w:rsidRPr="00945398">
        <w:rPr>
          <w:spacing w:val="-8"/>
          <w:sz w:val="28"/>
          <w:szCs w:val="28"/>
          <w:lang w:val="hr-HR"/>
        </w:rPr>
        <w:t>á</w:t>
      </w:r>
      <w:r w:rsidRPr="004B5D46">
        <w:rPr>
          <w:spacing w:val="-8"/>
          <w:sz w:val="28"/>
          <w:szCs w:val="28"/>
          <w:lang w:val="hr-HR"/>
        </w:rPr>
        <w:t>n</w:t>
      </w:r>
      <w:r w:rsidRPr="00945398">
        <w:rPr>
          <w:spacing w:val="-8"/>
          <w:sz w:val="28"/>
          <w:szCs w:val="28"/>
          <w:lang w:val="hr-HR"/>
        </w:rPr>
        <w:t xml:space="preserve"> </w:t>
      </w:r>
      <w:r w:rsidRPr="004B5D46">
        <w:rPr>
          <w:spacing w:val="-8"/>
          <w:sz w:val="28"/>
          <w:szCs w:val="28"/>
          <w:lang w:val="hr-HR"/>
        </w:rPr>
        <w:t>LPG</w:t>
      </w:r>
      <w:r w:rsidRPr="00945398">
        <w:rPr>
          <w:spacing w:val="-8"/>
          <w:sz w:val="28"/>
          <w:szCs w:val="28"/>
          <w:lang w:val="hr-HR"/>
        </w:rPr>
        <w:t xml:space="preserve"> </w:t>
      </w:r>
      <w:r w:rsidRPr="004B5D46">
        <w:rPr>
          <w:spacing w:val="-8"/>
          <w:sz w:val="28"/>
          <w:szCs w:val="28"/>
          <w:lang w:val="hr-HR"/>
        </w:rPr>
        <w:t>chai</w:t>
      </w:r>
      <w:r w:rsidRPr="00945398">
        <w:rPr>
          <w:spacing w:val="-8"/>
          <w:sz w:val="28"/>
          <w:szCs w:val="28"/>
          <w:lang w:val="hr-HR"/>
        </w:rPr>
        <w:t xml:space="preserve"> </w:t>
      </w:r>
      <w:r w:rsidRPr="004B5D46">
        <w:rPr>
          <w:spacing w:val="-8"/>
          <w:sz w:val="28"/>
          <w:szCs w:val="28"/>
          <w:lang w:val="hr-HR"/>
        </w:rPr>
        <w:t>theo</w:t>
      </w:r>
      <w:r w:rsidRPr="00945398">
        <w:rPr>
          <w:spacing w:val="-8"/>
          <w:sz w:val="28"/>
          <w:szCs w:val="28"/>
          <w:lang w:val="hr-HR"/>
        </w:rPr>
        <w:t xml:space="preserve"> </w:t>
      </w:r>
      <w:r w:rsidRPr="004B5D46">
        <w:rPr>
          <w:spacing w:val="-8"/>
          <w:sz w:val="28"/>
          <w:szCs w:val="28"/>
          <w:lang w:val="hr-HR"/>
        </w:rPr>
        <w:t>m</w:t>
      </w:r>
      <w:r w:rsidRPr="00945398">
        <w:rPr>
          <w:spacing w:val="-8"/>
          <w:sz w:val="28"/>
          <w:szCs w:val="28"/>
          <w:lang w:val="hr-HR"/>
        </w:rPr>
        <w:t>ẫ</w:t>
      </w:r>
      <w:r w:rsidRPr="004B5D46">
        <w:rPr>
          <w:spacing w:val="-8"/>
          <w:sz w:val="28"/>
          <w:szCs w:val="28"/>
          <w:lang w:val="hr-HR"/>
        </w:rPr>
        <w:t>u</w:t>
      </w:r>
      <w:r w:rsidRPr="00945398">
        <w:rPr>
          <w:spacing w:val="-8"/>
          <w:sz w:val="28"/>
          <w:szCs w:val="28"/>
          <w:lang w:val="hr-HR"/>
        </w:rPr>
        <w:t xml:space="preserve"> </w:t>
      </w:r>
      <w:r w:rsidRPr="004B5D46">
        <w:rPr>
          <w:spacing w:val="-8"/>
          <w:sz w:val="28"/>
          <w:szCs w:val="28"/>
          <w:lang w:val="hr-HR"/>
        </w:rPr>
        <w:t>s</w:t>
      </w:r>
      <w:r w:rsidRPr="00945398">
        <w:rPr>
          <w:spacing w:val="-8"/>
          <w:sz w:val="28"/>
          <w:szCs w:val="28"/>
          <w:lang w:val="hr-HR"/>
        </w:rPr>
        <w:t xml:space="preserve">ố 12 </w:t>
      </w:r>
      <w:r w:rsidRPr="004B5D46">
        <w:rPr>
          <w:spacing w:val="-8"/>
          <w:sz w:val="28"/>
          <w:szCs w:val="28"/>
          <w:lang w:val="hr-HR"/>
        </w:rPr>
        <w:t>ta</w:t>
      </w:r>
      <w:r w:rsidRPr="00945398">
        <w:rPr>
          <w:spacing w:val="-8"/>
          <w:sz w:val="28"/>
          <w:szCs w:val="28"/>
          <w:lang w:val="hr-HR"/>
        </w:rPr>
        <w:t>̣</w:t>
      </w:r>
      <w:r w:rsidRPr="004B5D46">
        <w:rPr>
          <w:spacing w:val="-8"/>
          <w:sz w:val="28"/>
          <w:szCs w:val="28"/>
          <w:lang w:val="hr-HR"/>
        </w:rPr>
        <w:t>i</w:t>
      </w:r>
      <w:r w:rsidRPr="00945398">
        <w:rPr>
          <w:spacing w:val="-8"/>
          <w:sz w:val="28"/>
          <w:szCs w:val="28"/>
          <w:lang w:val="hr-HR"/>
        </w:rPr>
        <w:t xml:space="preserve"> </w:t>
      </w:r>
      <w:r w:rsidRPr="004B5D46">
        <w:rPr>
          <w:spacing w:val="-8"/>
          <w:sz w:val="28"/>
          <w:szCs w:val="28"/>
          <w:lang w:val="hr-HR"/>
        </w:rPr>
        <w:t>Phu</w:t>
      </w:r>
      <w:r w:rsidRPr="00945398">
        <w:rPr>
          <w:spacing w:val="-8"/>
          <w:sz w:val="28"/>
          <w:szCs w:val="28"/>
          <w:lang w:val="hr-HR"/>
        </w:rPr>
        <w:t xml:space="preserve">̣ </w:t>
      </w:r>
      <w:r w:rsidRPr="004B5D46">
        <w:rPr>
          <w:spacing w:val="-8"/>
          <w:sz w:val="28"/>
          <w:szCs w:val="28"/>
          <w:lang w:val="hr-HR"/>
        </w:rPr>
        <w:t>lu</w:t>
      </w:r>
      <w:r w:rsidRPr="00945398">
        <w:rPr>
          <w:spacing w:val="-8"/>
          <w:sz w:val="28"/>
          <w:szCs w:val="28"/>
          <w:lang w:val="hr-HR"/>
        </w:rPr>
        <w:t>̣</w:t>
      </w:r>
      <w:r w:rsidRPr="004B5D46">
        <w:rPr>
          <w:spacing w:val="-8"/>
          <w:sz w:val="28"/>
          <w:szCs w:val="28"/>
          <w:lang w:val="hr-HR"/>
        </w:rPr>
        <w:t>c</w:t>
      </w:r>
      <w:r w:rsidRPr="00945398">
        <w:rPr>
          <w:spacing w:val="-8"/>
          <w:sz w:val="28"/>
          <w:szCs w:val="28"/>
          <w:lang w:val="hr-HR"/>
        </w:rPr>
        <w:t xml:space="preserve"> </w:t>
      </w:r>
      <w:r w:rsidRPr="004B5D46">
        <w:rPr>
          <w:spacing w:val="-8"/>
          <w:sz w:val="28"/>
          <w:szCs w:val="28"/>
          <w:lang w:val="hr-HR"/>
        </w:rPr>
        <w:t>ke</w:t>
      </w:r>
      <w:r w:rsidRPr="00945398">
        <w:rPr>
          <w:spacing w:val="-8"/>
          <w:sz w:val="28"/>
          <w:szCs w:val="28"/>
          <w:lang w:val="hr-HR"/>
        </w:rPr>
        <w:t>̀</w:t>
      </w:r>
      <w:r w:rsidRPr="004B5D46">
        <w:rPr>
          <w:spacing w:val="-8"/>
          <w:sz w:val="28"/>
          <w:szCs w:val="28"/>
          <w:lang w:val="hr-HR"/>
        </w:rPr>
        <w:t>m</w:t>
      </w:r>
      <w:r w:rsidRPr="00945398">
        <w:rPr>
          <w:spacing w:val="-8"/>
          <w:sz w:val="28"/>
          <w:szCs w:val="28"/>
          <w:lang w:val="hr-HR"/>
        </w:rPr>
        <w:t xml:space="preserve"> </w:t>
      </w:r>
      <w:r w:rsidRPr="004B5D46">
        <w:rPr>
          <w:spacing w:val="-8"/>
          <w:sz w:val="28"/>
          <w:szCs w:val="28"/>
          <w:lang w:val="hr-HR"/>
        </w:rPr>
        <w:t>theo</w:t>
      </w:r>
      <w:r w:rsidRPr="00945398">
        <w:rPr>
          <w:spacing w:val="-8"/>
          <w:sz w:val="28"/>
          <w:szCs w:val="28"/>
          <w:lang w:val="hr-HR"/>
        </w:rPr>
        <w:t xml:space="preserve"> </w:t>
      </w:r>
      <w:r w:rsidRPr="004B5D46">
        <w:rPr>
          <w:spacing w:val="-8"/>
          <w:sz w:val="28"/>
          <w:szCs w:val="28"/>
          <w:lang w:val="hr-HR"/>
        </w:rPr>
        <w:t>Nghi</w:t>
      </w:r>
      <w:r w:rsidRPr="00945398">
        <w:rPr>
          <w:spacing w:val="-8"/>
          <w:sz w:val="28"/>
          <w:szCs w:val="28"/>
          <w:lang w:val="hr-HR"/>
        </w:rPr>
        <w:t>̣ đ</w:t>
      </w:r>
      <w:r w:rsidRPr="004B5D46">
        <w:rPr>
          <w:spacing w:val="-8"/>
          <w:sz w:val="28"/>
          <w:szCs w:val="28"/>
          <w:lang w:val="hr-HR"/>
        </w:rPr>
        <w:t>i</w:t>
      </w:r>
      <w:r w:rsidRPr="00945398">
        <w:rPr>
          <w:spacing w:val="-8"/>
          <w:sz w:val="28"/>
          <w:szCs w:val="28"/>
          <w:lang w:val="hr-HR"/>
        </w:rPr>
        <w:t>̣</w:t>
      </w:r>
      <w:r w:rsidRPr="004B5D46">
        <w:rPr>
          <w:spacing w:val="-8"/>
          <w:sz w:val="28"/>
          <w:szCs w:val="28"/>
          <w:lang w:val="hr-HR"/>
        </w:rPr>
        <w:t>nh</w:t>
      </w:r>
      <w:r w:rsidRPr="00945398">
        <w:rPr>
          <w:spacing w:val="-8"/>
          <w:sz w:val="28"/>
          <w:szCs w:val="28"/>
          <w:lang w:val="hr-HR"/>
        </w:rPr>
        <w:t xml:space="preserve"> </w:t>
      </w:r>
      <w:r w:rsidRPr="004B5D46">
        <w:rPr>
          <w:spacing w:val="-8"/>
          <w:sz w:val="28"/>
          <w:szCs w:val="28"/>
          <w:lang w:val="hr-HR"/>
        </w:rPr>
        <w:t>s</w:t>
      </w:r>
      <w:r w:rsidRPr="00945398">
        <w:rPr>
          <w:spacing w:val="-8"/>
          <w:sz w:val="28"/>
          <w:szCs w:val="28"/>
          <w:lang w:val="hr-HR"/>
        </w:rPr>
        <w:t>ố 87/2018/</w:t>
      </w:r>
      <w:r w:rsidRPr="004B5D46">
        <w:rPr>
          <w:spacing w:val="-8"/>
          <w:sz w:val="28"/>
          <w:szCs w:val="28"/>
          <w:lang w:val="hr-HR"/>
        </w:rPr>
        <w:t>N</w:t>
      </w:r>
      <w:r w:rsidRPr="00945398">
        <w:rPr>
          <w:spacing w:val="-8"/>
          <w:sz w:val="28"/>
          <w:szCs w:val="28"/>
          <w:lang w:val="hr-HR"/>
        </w:rPr>
        <w:t>Đ-</w:t>
      </w:r>
      <w:r w:rsidRPr="004B5D46">
        <w:rPr>
          <w:spacing w:val="-8"/>
          <w:sz w:val="28"/>
          <w:szCs w:val="28"/>
          <w:lang w:val="hr-HR"/>
        </w:rPr>
        <w:t>CP</w:t>
      </w:r>
      <w:r w:rsidRPr="00945398">
        <w:rPr>
          <w:spacing w:val="-8"/>
          <w:sz w:val="28"/>
          <w:szCs w:val="28"/>
          <w:lang w:val="hr-HR"/>
        </w:rPr>
        <w:t xml:space="preserve"> </w:t>
      </w:r>
      <w:r w:rsidRPr="004B5D46">
        <w:rPr>
          <w:spacing w:val="-8"/>
          <w:sz w:val="28"/>
          <w:szCs w:val="28"/>
          <w:lang w:val="hr-HR"/>
        </w:rPr>
        <w:t>cu</w:t>
      </w:r>
      <w:r w:rsidRPr="00945398">
        <w:rPr>
          <w:spacing w:val="-8"/>
          <w:sz w:val="28"/>
          <w:szCs w:val="28"/>
          <w:lang w:val="hr-HR"/>
        </w:rPr>
        <w:t>̉</w:t>
      </w:r>
      <w:r w:rsidRPr="004B5D46">
        <w:rPr>
          <w:spacing w:val="-8"/>
          <w:sz w:val="28"/>
          <w:szCs w:val="28"/>
          <w:lang w:val="hr-HR"/>
        </w:rPr>
        <w:t>a</w:t>
      </w:r>
      <w:r w:rsidRPr="00945398">
        <w:rPr>
          <w:spacing w:val="-8"/>
          <w:sz w:val="28"/>
          <w:szCs w:val="28"/>
          <w:lang w:val="hr-HR"/>
        </w:rPr>
        <w:t xml:space="preserve"> </w:t>
      </w:r>
      <w:r w:rsidRPr="004B5D46">
        <w:rPr>
          <w:spacing w:val="-8"/>
          <w:sz w:val="28"/>
          <w:szCs w:val="28"/>
          <w:lang w:val="hr-HR"/>
        </w:rPr>
        <w:t>Chi</w:t>
      </w:r>
      <w:r w:rsidRPr="00945398">
        <w:rPr>
          <w:spacing w:val="-8"/>
          <w:sz w:val="28"/>
          <w:szCs w:val="28"/>
          <w:lang w:val="hr-HR"/>
        </w:rPr>
        <w:t>́</w:t>
      </w:r>
      <w:r w:rsidRPr="004B5D46">
        <w:rPr>
          <w:spacing w:val="-8"/>
          <w:sz w:val="28"/>
          <w:szCs w:val="28"/>
          <w:lang w:val="hr-HR"/>
        </w:rPr>
        <w:t>nh</w:t>
      </w:r>
      <w:r w:rsidRPr="00945398">
        <w:rPr>
          <w:spacing w:val="-8"/>
          <w:sz w:val="28"/>
          <w:szCs w:val="28"/>
          <w:lang w:val="hr-HR"/>
        </w:rPr>
        <w:t xml:space="preserve"> </w:t>
      </w:r>
      <w:r w:rsidRPr="004B5D46">
        <w:rPr>
          <w:spacing w:val="-8"/>
          <w:sz w:val="28"/>
          <w:szCs w:val="28"/>
          <w:lang w:val="hr-HR"/>
        </w:rPr>
        <w:t>phu</w:t>
      </w:r>
      <w:r w:rsidRPr="00945398">
        <w:rPr>
          <w:spacing w:val="-8"/>
          <w:sz w:val="28"/>
          <w:szCs w:val="28"/>
          <w:lang w:val="hr-HR"/>
        </w:rPr>
        <w:t>̉;</w:t>
      </w:r>
    </w:p>
    <w:p w:rsidR="00CD1D61" w:rsidRPr="009624B1" w:rsidRDefault="00CD1D61" w:rsidP="00B80664">
      <w:pPr>
        <w:tabs>
          <w:tab w:val="left" w:pos="567"/>
          <w:tab w:val="left" w:pos="851"/>
        </w:tabs>
        <w:spacing w:before="120" w:after="0" w:line="240" w:lineRule="auto"/>
        <w:ind w:right="113" w:firstLine="567"/>
        <w:jc w:val="both"/>
        <w:rPr>
          <w:spacing w:val="-10"/>
          <w:sz w:val="28"/>
          <w:szCs w:val="28"/>
          <w:lang w:val="hr-HR"/>
        </w:rPr>
      </w:pPr>
      <w:r w:rsidRPr="009624B1">
        <w:rPr>
          <w:sz w:val="28"/>
          <w:szCs w:val="28"/>
          <w:lang w:val="hr-HR"/>
        </w:rPr>
        <w:t xml:space="preserve">- </w:t>
      </w:r>
      <w:r w:rsidRPr="004B5D46">
        <w:rPr>
          <w:sz w:val="28"/>
          <w:szCs w:val="28"/>
          <w:lang w:val="hr-HR"/>
        </w:rPr>
        <w:t>Gi</w:t>
      </w:r>
      <w:r w:rsidRPr="009624B1">
        <w:rPr>
          <w:sz w:val="28"/>
          <w:szCs w:val="28"/>
          <w:lang w:val="hr-HR"/>
        </w:rPr>
        <w:t>ấ</w:t>
      </w:r>
      <w:r w:rsidRPr="004B5D46">
        <w:rPr>
          <w:sz w:val="28"/>
          <w:szCs w:val="28"/>
          <w:lang w:val="hr-HR"/>
        </w:rPr>
        <w:t>y</w:t>
      </w:r>
      <w:r w:rsidRPr="009624B1">
        <w:rPr>
          <w:sz w:val="28"/>
          <w:szCs w:val="28"/>
          <w:lang w:val="hr-HR"/>
        </w:rPr>
        <w:t xml:space="preserve"> </w:t>
      </w:r>
      <w:r w:rsidRPr="004B5D46">
        <w:rPr>
          <w:sz w:val="28"/>
          <w:szCs w:val="28"/>
          <w:lang w:val="hr-HR"/>
        </w:rPr>
        <w:t>t</w:t>
      </w:r>
      <w:r w:rsidRPr="009624B1">
        <w:rPr>
          <w:sz w:val="28"/>
          <w:szCs w:val="28"/>
          <w:lang w:val="hr-HR"/>
        </w:rPr>
        <w:t xml:space="preserve">ờ, </w:t>
      </w:r>
      <w:r w:rsidRPr="004B5D46">
        <w:rPr>
          <w:sz w:val="28"/>
          <w:szCs w:val="28"/>
          <w:lang w:val="hr-HR"/>
        </w:rPr>
        <w:t>ta</w:t>
      </w:r>
      <w:r w:rsidRPr="009624B1">
        <w:rPr>
          <w:sz w:val="28"/>
          <w:szCs w:val="28"/>
          <w:lang w:val="hr-HR"/>
        </w:rPr>
        <w:t>̀</w:t>
      </w:r>
      <w:r w:rsidRPr="004B5D46">
        <w:rPr>
          <w:sz w:val="28"/>
          <w:szCs w:val="28"/>
          <w:lang w:val="hr-HR"/>
        </w:rPr>
        <w:t>i</w:t>
      </w:r>
      <w:r w:rsidRPr="009624B1">
        <w:rPr>
          <w:sz w:val="28"/>
          <w:szCs w:val="28"/>
          <w:lang w:val="hr-HR"/>
        </w:rPr>
        <w:t xml:space="preserve"> </w:t>
      </w:r>
      <w:r w:rsidRPr="004B5D46">
        <w:rPr>
          <w:sz w:val="28"/>
          <w:szCs w:val="28"/>
          <w:lang w:val="hr-HR"/>
        </w:rPr>
        <w:t>li</w:t>
      </w:r>
      <w:r w:rsidRPr="009624B1">
        <w:rPr>
          <w:sz w:val="28"/>
          <w:szCs w:val="28"/>
          <w:lang w:val="hr-HR"/>
        </w:rPr>
        <w:t>ệ</w:t>
      </w:r>
      <w:r w:rsidRPr="004B5D46">
        <w:rPr>
          <w:sz w:val="28"/>
          <w:szCs w:val="28"/>
          <w:lang w:val="hr-HR"/>
        </w:rPr>
        <w:t>u</w:t>
      </w:r>
      <w:r w:rsidRPr="009624B1">
        <w:rPr>
          <w:sz w:val="28"/>
          <w:szCs w:val="28"/>
          <w:lang w:val="hr-HR"/>
        </w:rPr>
        <w:t xml:space="preserve"> </w:t>
      </w:r>
      <w:r w:rsidRPr="004B5D46">
        <w:rPr>
          <w:sz w:val="28"/>
          <w:szCs w:val="28"/>
          <w:lang w:val="hr-HR"/>
        </w:rPr>
        <w:t>li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quan</w:t>
      </w:r>
      <w:r w:rsidRPr="009624B1">
        <w:rPr>
          <w:sz w:val="28"/>
          <w:szCs w:val="28"/>
          <w:lang w:val="hr-HR"/>
        </w:rPr>
        <w:t xml:space="preserve"> </w:t>
      </w:r>
      <w:r w:rsidRPr="004B5D46">
        <w:rPr>
          <w:sz w:val="28"/>
          <w:szCs w:val="28"/>
          <w:lang w:val="hr-HR"/>
        </w:rPr>
        <w:t>ch</w:t>
      </w:r>
      <w:r w:rsidRPr="009624B1">
        <w:rPr>
          <w:sz w:val="28"/>
          <w:szCs w:val="28"/>
          <w:lang w:val="hr-HR"/>
        </w:rPr>
        <w:t>ứ</w:t>
      </w:r>
      <w:r w:rsidRPr="004B5D46">
        <w:rPr>
          <w:sz w:val="28"/>
          <w:szCs w:val="28"/>
          <w:lang w:val="hr-HR"/>
        </w:rPr>
        <w:t>ng</w:t>
      </w:r>
      <w:r w:rsidRPr="009624B1">
        <w:rPr>
          <w:sz w:val="28"/>
          <w:szCs w:val="28"/>
          <w:lang w:val="hr-HR"/>
        </w:rPr>
        <w:t xml:space="preserve"> </w:t>
      </w:r>
      <w:r w:rsidRPr="004B5D46">
        <w:rPr>
          <w:sz w:val="28"/>
          <w:szCs w:val="28"/>
          <w:lang w:val="hr-HR"/>
        </w:rPr>
        <w:t>minh</w:t>
      </w:r>
      <w:r w:rsidRPr="009624B1">
        <w:rPr>
          <w:sz w:val="28"/>
          <w:szCs w:val="28"/>
          <w:lang w:val="hr-HR"/>
        </w:rPr>
        <w:t xml:space="preserve"> </w:t>
      </w:r>
      <w:r w:rsidRPr="004B5D46">
        <w:rPr>
          <w:sz w:val="28"/>
          <w:szCs w:val="28"/>
          <w:lang w:val="hr-HR"/>
        </w:rPr>
        <w:t>n</w:t>
      </w:r>
      <w:r w:rsidRPr="009624B1">
        <w:rPr>
          <w:sz w:val="28"/>
          <w:szCs w:val="28"/>
          <w:lang w:val="hr-HR"/>
        </w:rPr>
        <w:t>ộ</w:t>
      </w:r>
      <w:r w:rsidRPr="004B5D46">
        <w:rPr>
          <w:sz w:val="28"/>
          <w:szCs w:val="28"/>
          <w:lang w:val="hr-HR"/>
        </w:rPr>
        <w:t>i</w:t>
      </w:r>
      <w:r w:rsidRPr="009624B1">
        <w:rPr>
          <w:sz w:val="28"/>
          <w:szCs w:val="28"/>
          <w:lang w:val="hr-HR"/>
        </w:rPr>
        <w:t xml:space="preserve"> </w:t>
      </w:r>
      <w:r w:rsidRPr="004B5D46">
        <w:rPr>
          <w:sz w:val="28"/>
          <w:szCs w:val="28"/>
          <w:lang w:val="hr-HR"/>
        </w:rPr>
        <w:t>dung</w:t>
      </w:r>
      <w:r w:rsidRPr="009624B1">
        <w:rPr>
          <w:sz w:val="28"/>
          <w:szCs w:val="28"/>
          <w:lang w:val="hr-HR"/>
        </w:rPr>
        <w:t xml:space="preserve"> </w:t>
      </w:r>
      <w:r w:rsidRPr="004B5D46">
        <w:rPr>
          <w:sz w:val="28"/>
          <w:szCs w:val="28"/>
          <w:lang w:val="hr-HR"/>
        </w:rPr>
        <w:t>thay</w:t>
      </w:r>
      <w:r w:rsidRPr="009624B1">
        <w:rPr>
          <w:sz w:val="28"/>
          <w:szCs w:val="28"/>
          <w:lang w:val="hr-HR"/>
        </w:rPr>
        <w:t xml:space="preserve"> đổ</w:t>
      </w:r>
      <w:r w:rsidRPr="004B5D46">
        <w:rPr>
          <w:sz w:val="28"/>
          <w:szCs w:val="28"/>
          <w:lang w:val="hr-HR"/>
        </w:rPr>
        <w:t>i</w:t>
      </w:r>
      <w:r w:rsidRPr="009624B1">
        <w:rPr>
          <w:sz w:val="28"/>
          <w:szCs w:val="28"/>
          <w:lang w:val="hr-HR"/>
        </w:rPr>
        <w:t>.</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Số lượng hồ sơ: 01 bộ.</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vi-VN"/>
        </w:rPr>
        <w:t>05 ngày làm việc, kể từ ngày nhận đủ hồ sơ hợp lệ.</w:t>
      </w:r>
    </w:p>
    <w:p w:rsidR="00CD1D61" w:rsidRPr="009624B1" w:rsidRDefault="00CD1D61" w:rsidP="00B80664">
      <w:pPr>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LPG</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UBND cấp huyện</w:t>
      </w:r>
    </w:p>
    <w:p w:rsidR="00CD1D61" w:rsidRPr="009624B1" w:rsidRDefault="00CD1D61" w:rsidP="00B80664">
      <w:pPr>
        <w:spacing w:before="120" w:after="0" w:line="240" w:lineRule="auto"/>
        <w:ind w:right="49" w:firstLine="567"/>
        <w:jc w:val="both"/>
        <w:rPr>
          <w:spacing w:val="-6"/>
          <w:sz w:val="28"/>
          <w:szCs w:val="28"/>
          <w:lang w:val="vi-VN"/>
        </w:rPr>
      </w:pPr>
      <w:r w:rsidRPr="009624B1">
        <w:rPr>
          <w:spacing w:val="-6"/>
          <w:sz w:val="28"/>
          <w:szCs w:val="28"/>
          <w:lang w:val="vi-VN"/>
        </w:rPr>
        <w:t xml:space="preserve">- Cơ quan trực tiếp thực hiện TTHC: Phòng Kinh tế; Phòng Kinh tế - Hạ tầng, </w:t>
      </w:r>
    </w:p>
    <w:p w:rsidR="00CD1D61" w:rsidRPr="009624B1" w:rsidRDefault="00CD1D61" w:rsidP="00B80664">
      <w:pPr>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chứng nhận đủ điều kiện cửa hàng bán LPG chai</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h) Phí, Lệ phí: 0 đồng</w:t>
      </w:r>
    </w:p>
    <w:p w:rsidR="00CD1D61" w:rsidRPr="009624B1" w:rsidRDefault="00CD1D61" w:rsidP="00B80664">
      <w:pPr>
        <w:spacing w:before="120" w:after="0" w:line="240" w:lineRule="auto"/>
        <w:ind w:right="113" w:firstLine="567"/>
        <w:jc w:val="both"/>
        <w:rPr>
          <w:sz w:val="28"/>
          <w:szCs w:val="28"/>
          <w:lang w:val="hr-HR"/>
        </w:rPr>
      </w:pPr>
      <w:r w:rsidRPr="009624B1">
        <w:rPr>
          <w:b/>
          <w:spacing w:val="-6"/>
          <w:sz w:val="28"/>
          <w:szCs w:val="28"/>
          <w:lang w:val="vi-VN"/>
        </w:rPr>
        <w:t xml:space="preserve">i) Tên mẫu đơn, mẫu tờ khai: </w:t>
      </w:r>
      <w:r w:rsidRPr="009624B1">
        <w:rPr>
          <w:sz w:val="28"/>
          <w:szCs w:val="28"/>
          <w:lang w:val="vi-VN"/>
        </w:rPr>
        <w:t xml:space="preserve"> </w:t>
      </w:r>
    </w:p>
    <w:p w:rsidR="00CD1D61" w:rsidRPr="009624B1" w:rsidRDefault="00CD1D61" w:rsidP="00B80664">
      <w:pPr>
        <w:spacing w:before="120" w:after="0" w:line="240" w:lineRule="auto"/>
        <w:ind w:firstLine="567"/>
        <w:jc w:val="both"/>
        <w:rPr>
          <w:sz w:val="28"/>
          <w:szCs w:val="28"/>
          <w:lang w:val="hr-HR"/>
        </w:rPr>
      </w:pPr>
      <w:r w:rsidRPr="009624B1">
        <w:rPr>
          <w:spacing w:val="-10"/>
          <w:sz w:val="28"/>
          <w:szCs w:val="28"/>
          <w:lang w:val="hr-HR"/>
        </w:rPr>
        <w:t xml:space="preserve">- </w:t>
      </w:r>
      <w:r w:rsidRPr="004B5D46">
        <w:rPr>
          <w:spacing w:val="-10"/>
          <w:sz w:val="28"/>
          <w:szCs w:val="28"/>
          <w:lang w:val="hr-HR"/>
        </w:rPr>
        <w:t>Giấy</w:t>
      </w:r>
      <w:r w:rsidRPr="009624B1">
        <w:rPr>
          <w:spacing w:val="-10"/>
          <w:sz w:val="28"/>
          <w:szCs w:val="28"/>
          <w:lang w:val="hr-HR"/>
        </w:rPr>
        <w:t xml:space="preserve"> đ</w:t>
      </w:r>
      <w:r w:rsidRPr="004B5D46">
        <w:rPr>
          <w:spacing w:val="-10"/>
          <w:sz w:val="28"/>
          <w:szCs w:val="28"/>
          <w:lang w:val="hr-HR"/>
        </w:rPr>
        <w:t>ề</w:t>
      </w:r>
      <w:r w:rsidRPr="009624B1">
        <w:rPr>
          <w:spacing w:val="-10"/>
          <w:sz w:val="28"/>
          <w:szCs w:val="28"/>
          <w:lang w:val="hr-HR"/>
        </w:rPr>
        <w:t xml:space="preserve"> </w:t>
      </w:r>
      <w:r w:rsidRPr="004B5D46">
        <w:rPr>
          <w:spacing w:val="-10"/>
          <w:sz w:val="28"/>
          <w:szCs w:val="28"/>
          <w:lang w:val="hr-HR"/>
        </w:rPr>
        <w:t>nghị</w:t>
      </w:r>
      <w:r w:rsidRPr="009624B1">
        <w:rPr>
          <w:spacing w:val="-10"/>
          <w:sz w:val="28"/>
          <w:szCs w:val="28"/>
          <w:lang w:val="hr-HR"/>
        </w:rPr>
        <w:t xml:space="preserve"> </w:t>
      </w:r>
      <w:r w:rsidRPr="004B5D46">
        <w:rPr>
          <w:spacing w:val="-10"/>
          <w:sz w:val="28"/>
          <w:szCs w:val="28"/>
          <w:lang w:val="hr-HR"/>
        </w:rPr>
        <w:t>cấp</w:t>
      </w:r>
      <w:r w:rsidRPr="009624B1">
        <w:rPr>
          <w:spacing w:val="-10"/>
          <w:sz w:val="28"/>
          <w:szCs w:val="28"/>
          <w:lang w:val="hr-HR"/>
        </w:rPr>
        <w:t xml:space="preserve"> </w:t>
      </w:r>
      <w:r w:rsidRPr="004B5D46">
        <w:rPr>
          <w:spacing w:val="-10"/>
          <w:sz w:val="28"/>
          <w:szCs w:val="28"/>
          <w:lang w:val="hr-HR"/>
        </w:rPr>
        <w:t>cấp</w:t>
      </w:r>
      <w:r w:rsidRPr="009624B1">
        <w:rPr>
          <w:spacing w:val="-10"/>
          <w:sz w:val="28"/>
          <w:szCs w:val="28"/>
          <w:lang w:val="hr-HR"/>
        </w:rPr>
        <w:t xml:space="preserve"> điều</w:t>
      </w:r>
      <w:r w:rsidRPr="009624B1">
        <w:rPr>
          <w:sz w:val="28"/>
          <w:szCs w:val="28"/>
          <w:lang w:val="vi-VN"/>
        </w:rPr>
        <w:t xml:space="preserve"> Giấy chứng nhận đủ điều kiện </w:t>
      </w:r>
      <w:r w:rsidRPr="004B5D46">
        <w:rPr>
          <w:sz w:val="28"/>
          <w:szCs w:val="28"/>
          <w:lang w:val="hr-HR"/>
        </w:rPr>
        <w:t>cửa</w:t>
      </w:r>
      <w:r w:rsidRPr="009624B1">
        <w:rPr>
          <w:sz w:val="28"/>
          <w:szCs w:val="28"/>
          <w:lang w:val="hr-HR"/>
        </w:rPr>
        <w:t xml:space="preserve"> </w:t>
      </w:r>
      <w:r w:rsidRPr="004B5D46">
        <w:rPr>
          <w:sz w:val="28"/>
          <w:szCs w:val="28"/>
          <w:lang w:val="hr-HR"/>
        </w:rPr>
        <w:t>h</w:t>
      </w:r>
      <w:r w:rsidRPr="009624B1">
        <w:rPr>
          <w:sz w:val="28"/>
          <w:szCs w:val="28"/>
          <w:lang w:val="hr-HR"/>
        </w:rPr>
        <w:t>à</w:t>
      </w:r>
      <w:r w:rsidRPr="004B5D46">
        <w:rPr>
          <w:sz w:val="28"/>
          <w:szCs w:val="28"/>
          <w:lang w:val="hr-HR"/>
        </w:rPr>
        <w:t>ng</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LPG</w:t>
      </w:r>
      <w:r w:rsidRPr="009624B1">
        <w:rPr>
          <w:sz w:val="28"/>
          <w:szCs w:val="28"/>
          <w:lang w:val="hr-HR"/>
        </w:rPr>
        <w:t xml:space="preserve"> </w:t>
      </w:r>
      <w:r w:rsidRPr="004B5D46">
        <w:rPr>
          <w:sz w:val="28"/>
          <w:szCs w:val="28"/>
          <w:lang w:val="hr-HR"/>
        </w:rPr>
        <w:t>chai</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m</w:t>
      </w:r>
      <w:r w:rsidRPr="009624B1">
        <w:rPr>
          <w:sz w:val="28"/>
          <w:szCs w:val="28"/>
          <w:lang w:val="hr-HR"/>
        </w:rPr>
        <w:t>ẫ</w:t>
      </w:r>
      <w:r w:rsidRPr="004B5D46">
        <w:rPr>
          <w:sz w:val="28"/>
          <w:szCs w:val="28"/>
          <w:lang w:val="hr-HR"/>
        </w:rPr>
        <w:t>u</w:t>
      </w:r>
      <w:r w:rsidRPr="009624B1">
        <w:rPr>
          <w:sz w:val="28"/>
          <w:szCs w:val="28"/>
          <w:lang w:val="hr-HR"/>
        </w:rPr>
        <w:t xml:space="preserve"> </w:t>
      </w:r>
      <w:r w:rsidRPr="004B5D46">
        <w:rPr>
          <w:sz w:val="28"/>
          <w:szCs w:val="28"/>
          <w:lang w:val="hr-HR"/>
        </w:rPr>
        <w:t>s</w:t>
      </w:r>
      <w:r w:rsidRPr="009624B1">
        <w:rPr>
          <w:sz w:val="28"/>
          <w:szCs w:val="28"/>
          <w:lang w:val="hr-HR"/>
        </w:rPr>
        <w:t xml:space="preserve">ố 12 </w:t>
      </w:r>
      <w:r w:rsidRPr="004B5D46">
        <w:rPr>
          <w:sz w:val="28"/>
          <w:szCs w:val="28"/>
          <w:lang w:val="hr-HR"/>
        </w:rPr>
        <w:t>ta</w:t>
      </w:r>
      <w:r w:rsidRPr="009624B1">
        <w:rPr>
          <w:sz w:val="28"/>
          <w:szCs w:val="28"/>
          <w:lang w:val="hr-HR"/>
        </w:rPr>
        <w:t>̣</w:t>
      </w:r>
      <w:r w:rsidRPr="004B5D46">
        <w:rPr>
          <w:sz w:val="28"/>
          <w:szCs w:val="28"/>
          <w:lang w:val="hr-HR"/>
        </w:rPr>
        <w:t>i</w:t>
      </w:r>
      <w:r w:rsidRPr="009624B1">
        <w:rPr>
          <w:sz w:val="28"/>
          <w:szCs w:val="28"/>
          <w:lang w:val="hr-HR"/>
        </w:rPr>
        <w:t xml:space="preserve"> </w:t>
      </w:r>
      <w:r w:rsidRPr="004B5D46">
        <w:rPr>
          <w:sz w:val="28"/>
          <w:szCs w:val="28"/>
          <w:lang w:val="hr-HR"/>
        </w:rPr>
        <w:t>Phu</w:t>
      </w:r>
      <w:r w:rsidRPr="009624B1">
        <w:rPr>
          <w:sz w:val="28"/>
          <w:szCs w:val="28"/>
          <w:lang w:val="hr-HR"/>
        </w:rPr>
        <w:t xml:space="preserve">̣ </w:t>
      </w:r>
      <w:r w:rsidRPr="004B5D46">
        <w:rPr>
          <w:sz w:val="28"/>
          <w:szCs w:val="28"/>
          <w:lang w:val="hr-HR"/>
        </w:rPr>
        <w:t>lu</w:t>
      </w:r>
      <w:r w:rsidRPr="009624B1">
        <w:rPr>
          <w:sz w:val="28"/>
          <w:szCs w:val="28"/>
          <w:lang w:val="hr-HR"/>
        </w:rPr>
        <w:t>̣</w:t>
      </w:r>
      <w:r w:rsidRPr="004B5D46">
        <w:rPr>
          <w:sz w:val="28"/>
          <w:szCs w:val="28"/>
          <w:lang w:val="hr-HR"/>
        </w:rPr>
        <w:t>c</w:t>
      </w:r>
      <w:r w:rsidRPr="009624B1">
        <w:rPr>
          <w:sz w:val="28"/>
          <w:szCs w:val="28"/>
          <w:lang w:val="hr-HR"/>
        </w:rPr>
        <w:t xml:space="preserve"> </w:t>
      </w:r>
      <w:r w:rsidRPr="004B5D46">
        <w:rPr>
          <w:sz w:val="28"/>
          <w:szCs w:val="28"/>
          <w:lang w:val="hr-HR"/>
        </w:rPr>
        <w:t>ke</w:t>
      </w:r>
      <w:r w:rsidRPr="009624B1">
        <w:rPr>
          <w:sz w:val="28"/>
          <w:szCs w:val="28"/>
          <w:lang w:val="hr-HR"/>
        </w:rPr>
        <w:t>̀</w:t>
      </w:r>
      <w:r w:rsidRPr="004B5D46">
        <w:rPr>
          <w:sz w:val="28"/>
          <w:szCs w:val="28"/>
          <w:lang w:val="hr-HR"/>
        </w:rPr>
        <w:t>m</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Nghi</w:t>
      </w:r>
      <w:r w:rsidRPr="009624B1">
        <w:rPr>
          <w:sz w:val="28"/>
          <w:szCs w:val="28"/>
          <w:lang w:val="hr-HR"/>
        </w:rPr>
        <w:t>̣ đ</w:t>
      </w:r>
      <w:r w:rsidRPr="004B5D46">
        <w:rPr>
          <w:sz w:val="28"/>
          <w:szCs w:val="28"/>
          <w:lang w:val="hr-HR"/>
        </w:rPr>
        <w:t>i</w:t>
      </w:r>
      <w:r w:rsidRPr="009624B1">
        <w:rPr>
          <w:sz w:val="28"/>
          <w:szCs w:val="28"/>
          <w:lang w:val="hr-HR"/>
        </w:rPr>
        <w:t>̣</w:t>
      </w:r>
      <w:r w:rsidRPr="004B5D46">
        <w:rPr>
          <w:sz w:val="28"/>
          <w:szCs w:val="28"/>
          <w:lang w:val="hr-HR"/>
        </w:rPr>
        <w:t>nh</w:t>
      </w:r>
      <w:r w:rsidRPr="009624B1">
        <w:rPr>
          <w:sz w:val="28"/>
          <w:szCs w:val="28"/>
          <w:lang w:val="hr-HR"/>
        </w:rPr>
        <w:t xml:space="preserve"> </w:t>
      </w:r>
      <w:r w:rsidRPr="004B5D46">
        <w:rPr>
          <w:sz w:val="28"/>
          <w:szCs w:val="28"/>
          <w:lang w:val="hr-HR"/>
        </w:rPr>
        <w:t>s</w:t>
      </w:r>
      <w:r w:rsidRPr="009624B1">
        <w:rPr>
          <w:sz w:val="28"/>
          <w:szCs w:val="28"/>
          <w:lang w:val="hr-HR"/>
        </w:rPr>
        <w:t>ố 87/2018/</w:t>
      </w:r>
      <w:r w:rsidRPr="004B5D46">
        <w:rPr>
          <w:sz w:val="28"/>
          <w:szCs w:val="28"/>
          <w:lang w:val="hr-HR"/>
        </w:rPr>
        <w:t>N</w:t>
      </w:r>
      <w:r w:rsidRPr="009624B1">
        <w:rPr>
          <w:sz w:val="28"/>
          <w:szCs w:val="28"/>
          <w:lang w:val="hr-HR"/>
        </w:rPr>
        <w:t>Đ-</w:t>
      </w:r>
      <w:r w:rsidRPr="004B5D46">
        <w:rPr>
          <w:sz w:val="28"/>
          <w:szCs w:val="28"/>
          <w:lang w:val="hr-HR"/>
        </w:rPr>
        <w:t>CP</w:t>
      </w:r>
      <w:r w:rsidRPr="009624B1">
        <w:rPr>
          <w:sz w:val="28"/>
          <w:szCs w:val="28"/>
          <w:lang w:val="hr-HR"/>
        </w:rPr>
        <w:t xml:space="preserve"> </w:t>
      </w:r>
      <w:r w:rsidRPr="004B5D46">
        <w:rPr>
          <w:sz w:val="28"/>
          <w:szCs w:val="28"/>
          <w:lang w:val="hr-HR"/>
        </w:rPr>
        <w:t>nga</w:t>
      </w:r>
      <w:r w:rsidRPr="009624B1">
        <w:rPr>
          <w:sz w:val="28"/>
          <w:szCs w:val="28"/>
          <w:lang w:val="hr-HR"/>
        </w:rPr>
        <w:t>̀</w:t>
      </w:r>
      <w:r w:rsidRPr="004B5D46">
        <w:rPr>
          <w:sz w:val="28"/>
          <w:szCs w:val="28"/>
          <w:lang w:val="hr-HR"/>
        </w:rPr>
        <w:t>y</w:t>
      </w:r>
      <w:r w:rsidRPr="009624B1">
        <w:rPr>
          <w:sz w:val="28"/>
          <w:szCs w:val="28"/>
          <w:lang w:val="hr-HR"/>
        </w:rPr>
        <w:t xml:space="preserve"> 15/6/2018 </w:t>
      </w:r>
      <w:r w:rsidRPr="004B5D46">
        <w:rPr>
          <w:sz w:val="28"/>
          <w:szCs w:val="28"/>
          <w:lang w:val="hr-HR"/>
        </w:rPr>
        <w:t>cu</w:t>
      </w:r>
      <w:r w:rsidRPr="009624B1">
        <w:rPr>
          <w:sz w:val="28"/>
          <w:szCs w:val="28"/>
          <w:lang w:val="hr-HR"/>
        </w:rPr>
        <w:t>̉</w:t>
      </w:r>
      <w:r w:rsidRPr="004B5D46">
        <w:rPr>
          <w:sz w:val="28"/>
          <w:szCs w:val="28"/>
          <w:lang w:val="hr-HR"/>
        </w:rPr>
        <w:t>a</w:t>
      </w:r>
      <w:r w:rsidRPr="009624B1">
        <w:rPr>
          <w:sz w:val="28"/>
          <w:szCs w:val="28"/>
          <w:lang w:val="hr-HR"/>
        </w:rPr>
        <w:t xml:space="preserve"> </w:t>
      </w:r>
      <w:r w:rsidRPr="004B5D46">
        <w:rPr>
          <w:sz w:val="28"/>
          <w:szCs w:val="28"/>
          <w:lang w:val="hr-HR"/>
        </w:rPr>
        <w:t>Chi</w:t>
      </w:r>
      <w:r w:rsidRPr="009624B1">
        <w:rPr>
          <w:sz w:val="28"/>
          <w:szCs w:val="28"/>
          <w:lang w:val="hr-HR"/>
        </w:rPr>
        <w:t>́</w:t>
      </w:r>
      <w:r w:rsidRPr="004B5D46">
        <w:rPr>
          <w:sz w:val="28"/>
          <w:szCs w:val="28"/>
          <w:lang w:val="hr-HR"/>
        </w:rPr>
        <w:t>nh</w:t>
      </w:r>
      <w:r w:rsidRPr="009624B1">
        <w:rPr>
          <w:sz w:val="28"/>
          <w:szCs w:val="28"/>
          <w:lang w:val="hr-HR"/>
        </w:rPr>
        <w:t xml:space="preserve"> </w:t>
      </w:r>
      <w:r w:rsidRPr="004B5D46">
        <w:rPr>
          <w:sz w:val="28"/>
          <w:szCs w:val="28"/>
          <w:lang w:val="hr-HR"/>
        </w:rPr>
        <w:t>phu</w:t>
      </w:r>
      <w:r w:rsidRPr="009624B1">
        <w:rPr>
          <w:sz w:val="28"/>
          <w:szCs w:val="28"/>
          <w:lang w:val="hr-HR"/>
        </w:rPr>
        <w:t>̉.</w:t>
      </w:r>
    </w:p>
    <w:p w:rsidR="00CD1D61" w:rsidRPr="009624B1" w:rsidRDefault="00CD1D61" w:rsidP="00B80664">
      <w:pPr>
        <w:spacing w:before="120" w:after="0" w:line="240" w:lineRule="auto"/>
        <w:ind w:right="113" w:firstLine="567"/>
        <w:jc w:val="both"/>
        <w:rPr>
          <w:b/>
          <w:spacing w:val="-6"/>
          <w:sz w:val="28"/>
          <w:szCs w:val="28"/>
          <w:lang w:val="hr-HR"/>
        </w:rPr>
      </w:pPr>
      <w:r w:rsidRPr="009624B1">
        <w:rPr>
          <w:b/>
          <w:spacing w:val="-6"/>
          <w:sz w:val="28"/>
          <w:szCs w:val="28"/>
          <w:lang w:val="vi-VN"/>
        </w:rPr>
        <w:lastRenderedPageBreak/>
        <w:t xml:space="preserve">k) Yêu cầu, điều kiện thực hiện thủ tục hành chính: </w:t>
      </w:r>
      <w:r w:rsidRPr="004B5D46">
        <w:rPr>
          <w:spacing w:val="-6"/>
          <w:sz w:val="28"/>
          <w:szCs w:val="28"/>
          <w:lang w:val="hr-HR"/>
        </w:rPr>
        <w:t>Gi</w:t>
      </w:r>
      <w:r w:rsidRPr="009624B1">
        <w:rPr>
          <w:spacing w:val="-6"/>
          <w:sz w:val="28"/>
          <w:szCs w:val="28"/>
          <w:lang w:val="hr-HR"/>
        </w:rPr>
        <w:t>ấ</w:t>
      </w:r>
      <w:r w:rsidRPr="004B5D46">
        <w:rPr>
          <w:spacing w:val="-6"/>
          <w:sz w:val="28"/>
          <w:szCs w:val="28"/>
          <w:lang w:val="hr-HR"/>
        </w:rPr>
        <w:t>y</w:t>
      </w:r>
      <w:r w:rsidRPr="009624B1">
        <w:rPr>
          <w:spacing w:val="-6"/>
          <w:sz w:val="28"/>
          <w:szCs w:val="28"/>
          <w:lang w:val="hr-HR"/>
        </w:rPr>
        <w:t xml:space="preserve"> </w:t>
      </w:r>
      <w:r w:rsidRPr="004B5D46">
        <w:rPr>
          <w:spacing w:val="-6"/>
          <w:sz w:val="28"/>
          <w:szCs w:val="28"/>
          <w:lang w:val="hr-HR"/>
        </w:rPr>
        <w:t>ch</w:t>
      </w:r>
      <w:r w:rsidRPr="009624B1">
        <w:rPr>
          <w:spacing w:val="-6"/>
          <w:sz w:val="28"/>
          <w:szCs w:val="28"/>
          <w:lang w:val="hr-HR"/>
        </w:rPr>
        <w:t>ứ</w:t>
      </w:r>
      <w:r w:rsidRPr="004B5D46">
        <w:rPr>
          <w:spacing w:val="-6"/>
          <w:sz w:val="28"/>
          <w:szCs w:val="28"/>
          <w:lang w:val="hr-HR"/>
        </w:rPr>
        <w:t>ng</w:t>
      </w:r>
      <w:r w:rsidRPr="009624B1">
        <w:rPr>
          <w:spacing w:val="-6"/>
          <w:sz w:val="28"/>
          <w:szCs w:val="28"/>
          <w:lang w:val="hr-HR"/>
        </w:rPr>
        <w:t xml:space="preserve"> </w:t>
      </w:r>
      <w:r w:rsidRPr="004B5D46">
        <w:rPr>
          <w:spacing w:val="-6"/>
          <w:sz w:val="28"/>
          <w:szCs w:val="28"/>
          <w:lang w:val="hr-HR"/>
        </w:rPr>
        <w:t>nh</w:t>
      </w:r>
      <w:r w:rsidRPr="009624B1">
        <w:rPr>
          <w:spacing w:val="-6"/>
          <w:sz w:val="28"/>
          <w:szCs w:val="28"/>
          <w:lang w:val="hr-HR"/>
        </w:rPr>
        <w:t>ậ</w:t>
      </w:r>
      <w:r w:rsidRPr="004B5D46">
        <w:rPr>
          <w:spacing w:val="-6"/>
          <w:sz w:val="28"/>
          <w:szCs w:val="28"/>
          <w:lang w:val="hr-HR"/>
        </w:rPr>
        <w:t>n</w:t>
      </w:r>
      <w:r w:rsidRPr="009624B1">
        <w:rPr>
          <w:spacing w:val="-6"/>
          <w:sz w:val="28"/>
          <w:szCs w:val="28"/>
          <w:lang w:val="hr-HR"/>
        </w:rPr>
        <w:t xml:space="preserve"> đ</w:t>
      </w:r>
      <w:r w:rsidRPr="004B5D46">
        <w:rPr>
          <w:spacing w:val="-6"/>
          <w:sz w:val="28"/>
          <w:szCs w:val="28"/>
          <w:lang w:val="hr-HR"/>
        </w:rPr>
        <w:t>u</w:t>
      </w:r>
      <w:r w:rsidRPr="009624B1">
        <w:rPr>
          <w:spacing w:val="-6"/>
          <w:sz w:val="28"/>
          <w:szCs w:val="28"/>
          <w:lang w:val="hr-HR"/>
        </w:rPr>
        <w:t>̉ đ</w:t>
      </w:r>
      <w:r w:rsidRPr="004B5D46">
        <w:rPr>
          <w:spacing w:val="-6"/>
          <w:sz w:val="28"/>
          <w:szCs w:val="28"/>
          <w:lang w:val="hr-HR"/>
        </w:rPr>
        <w:t>i</w:t>
      </w:r>
      <w:r w:rsidRPr="009624B1">
        <w:rPr>
          <w:spacing w:val="-6"/>
          <w:sz w:val="28"/>
          <w:szCs w:val="28"/>
          <w:lang w:val="hr-HR"/>
        </w:rPr>
        <w:t>ề</w:t>
      </w:r>
      <w:r w:rsidRPr="004B5D46">
        <w:rPr>
          <w:spacing w:val="-6"/>
          <w:sz w:val="28"/>
          <w:szCs w:val="28"/>
          <w:lang w:val="hr-HR"/>
        </w:rPr>
        <w:t>u</w:t>
      </w:r>
      <w:r w:rsidRPr="009624B1">
        <w:rPr>
          <w:spacing w:val="-6"/>
          <w:sz w:val="28"/>
          <w:szCs w:val="28"/>
          <w:lang w:val="hr-HR"/>
        </w:rPr>
        <w:t xml:space="preserve"> </w:t>
      </w:r>
      <w:r w:rsidRPr="004B5D46">
        <w:rPr>
          <w:spacing w:val="-6"/>
          <w:sz w:val="28"/>
          <w:szCs w:val="28"/>
          <w:lang w:val="hr-HR"/>
        </w:rPr>
        <w:t>ki</w:t>
      </w:r>
      <w:r w:rsidRPr="009624B1">
        <w:rPr>
          <w:spacing w:val="-6"/>
          <w:sz w:val="28"/>
          <w:szCs w:val="28"/>
          <w:lang w:val="hr-HR"/>
        </w:rPr>
        <w:t>ệ</w:t>
      </w:r>
      <w:r w:rsidRPr="004B5D46">
        <w:rPr>
          <w:spacing w:val="-6"/>
          <w:sz w:val="28"/>
          <w:szCs w:val="28"/>
          <w:lang w:val="hr-HR"/>
        </w:rPr>
        <w:t>n</w:t>
      </w:r>
      <w:r w:rsidRPr="009624B1">
        <w:rPr>
          <w:spacing w:val="-6"/>
          <w:sz w:val="28"/>
          <w:szCs w:val="28"/>
          <w:lang w:val="hr-HR"/>
        </w:rPr>
        <w:t xml:space="preserve"> đượ</w:t>
      </w:r>
      <w:r w:rsidRPr="004B5D46">
        <w:rPr>
          <w:spacing w:val="-6"/>
          <w:sz w:val="28"/>
          <w:szCs w:val="28"/>
          <w:lang w:val="hr-HR"/>
        </w:rPr>
        <w:t>c</w:t>
      </w:r>
      <w:r w:rsidRPr="009624B1">
        <w:rPr>
          <w:spacing w:val="-6"/>
          <w:sz w:val="28"/>
          <w:szCs w:val="28"/>
          <w:lang w:val="hr-HR"/>
        </w:rPr>
        <w:t xml:space="preserve"> </w:t>
      </w:r>
      <w:r w:rsidRPr="004B5D46">
        <w:rPr>
          <w:spacing w:val="-6"/>
          <w:sz w:val="28"/>
          <w:szCs w:val="28"/>
          <w:lang w:val="hr-HR"/>
        </w:rPr>
        <w:t>c</w:t>
      </w:r>
      <w:r w:rsidRPr="009624B1">
        <w:rPr>
          <w:spacing w:val="-6"/>
          <w:sz w:val="28"/>
          <w:szCs w:val="28"/>
          <w:lang w:val="hr-HR"/>
        </w:rPr>
        <w:t>ấ</w:t>
      </w:r>
      <w:r w:rsidRPr="004B5D46">
        <w:rPr>
          <w:spacing w:val="-6"/>
          <w:sz w:val="28"/>
          <w:szCs w:val="28"/>
          <w:lang w:val="hr-HR"/>
        </w:rPr>
        <w:t>p</w:t>
      </w:r>
      <w:r w:rsidRPr="009624B1">
        <w:rPr>
          <w:spacing w:val="-6"/>
          <w:sz w:val="28"/>
          <w:szCs w:val="28"/>
          <w:lang w:val="hr-HR"/>
        </w:rPr>
        <w:t xml:space="preserve"> đ</w:t>
      </w:r>
      <w:r w:rsidRPr="004B5D46">
        <w:rPr>
          <w:spacing w:val="-6"/>
          <w:sz w:val="28"/>
          <w:szCs w:val="28"/>
          <w:lang w:val="hr-HR"/>
        </w:rPr>
        <w:t>i</w:t>
      </w:r>
      <w:r w:rsidRPr="009624B1">
        <w:rPr>
          <w:spacing w:val="-6"/>
          <w:sz w:val="28"/>
          <w:szCs w:val="28"/>
          <w:lang w:val="hr-HR"/>
        </w:rPr>
        <w:t>ề</w:t>
      </w:r>
      <w:r w:rsidRPr="004B5D46">
        <w:rPr>
          <w:spacing w:val="-6"/>
          <w:sz w:val="28"/>
          <w:szCs w:val="28"/>
          <w:lang w:val="hr-HR"/>
        </w:rPr>
        <w:t>u</w:t>
      </w:r>
      <w:r w:rsidRPr="009624B1">
        <w:rPr>
          <w:spacing w:val="-6"/>
          <w:sz w:val="28"/>
          <w:szCs w:val="28"/>
          <w:lang w:val="hr-HR"/>
        </w:rPr>
        <w:t xml:space="preserve"> </w:t>
      </w:r>
      <w:r w:rsidRPr="004B5D46">
        <w:rPr>
          <w:spacing w:val="-6"/>
          <w:sz w:val="28"/>
          <w:szCs w:val="28"/>
          <w:lang w:val="hr-HR"/>
        </w:rPr>
        <w:t>chi</w:t>
      </w:r>
      <w:r w:rsidRPr="009624B1">
        <w:rPr>
          <w:spacing w:val="-6"/>
          <w:sz w:val="28"/>
          <w:szCs w:val="28"/>
          <w:lang w:val="hr-HR"/>
        </w:rPr>
        <w:t>̉</w:t>
      </w:r>
      <w:r w:rsidRPr="004B5D46">
        <w:rPr>
          <w:spacing w:val="-6"/>
          <w:sz w:val="28"/>
          <w:szCs w:val="28"/>
          <w:lang w:val="hr-HR"/>
        </w:rPr>
        <w:t>nh</w:t>
      </w:r>
      <w:r w:rsidRPr="009624B1">
        <w:rPr>
          <w:spacing w:val="-6"/>
          <w:sz w:val="28"/>
          <w:szCs w:val="28"/>
          <w:lang w:val="hr-HR"/>
        </w:rPr>
        <w:t xml:space="preserve"> </w:t>
      </w:r>
      <w:r w:rsidRPr="004B5D46">
        <w:rPr>
          <w:spacing w:val="-6"/>
          <w:sz w:val="28"/>
          <w:szCs w:val="28"/>
          <w:lang w:val="hr-HR"/>
        </w:rPr>
        <w:t>trong</w:t>
      </w:r>
      <w:r w:rsidRPr="009624B1">
        <w:rPr>
          <w:spacing w:val="-6"/>
          <w:sz w:val="28"/>
          <w:szCs w:val="28"/>
          <w:lang w:val="hr-HR"/>
        </w:rPr>
        <w:t xml:space="preserve"> </w:t>
      </w:r>
      <w:r w:rsidRPr="004B5D46">
        <w:rPr>
          <w:spacing w:val="-6"/>
          <w:sz w:val="28"/>
          <w:szCs w:val="28"/>
          <w:lang w:val="hr-HR"/>
        </w:rPr>
        <w:t>tr</w:t>
      </w:r>
      <w:r w:rsidRPr="009624B1">
        <w:rPr>
          <w:spacing w:val="-6"/>
          <w:sz w:val="28"/>
          <w:szCs w:val="28"/>
          <w:lang w:val="hr-HR"/>
        </w:rPr>
        <w:t>ườ</w:t>
      </w:r>
      <w:r w:rsidRPr="004B5D46">
        <w:rPr>
          <w:spacing w:val="-6"/>
          <w:sz w:val="28"/>
          <w:szCs w:val="28"/>
          <w:lang w:val="hr-HR"/>
        </w:rPr>
        <w:t>ng</w:t>
      </w:r>
      <w:r w:rsidRPr="009624B1">
        <w:rPr>
          <w:spacing w:val="-6"/>
          <w:sz w:val="28"/>
          <w:szCs w:val="28"/>
          <w:lang w:val="hr-HR"/>
        </w:rPr>
        <w:t xml:space="preserve"> </w:t>
      </w:r>
      <w:r w:rsidRPr="004B5D46">
        <w:rPr>
          <w:spacing w:val="-6"/>
          <w:sz w:val="28"/>
          <w:szCs w:val="28"/>
          <w:lang w:val="hr-HR"/>
        </w:rPr>
        <w:t>h</w:t>
      </w:r>
      <w:r w:rsidRPr="009624B1">
        <w:rPr>
          <w:spacing w:val="-6"/>
          <w:sz w:val="28"/>
          <w:szCs w:val="28"/>
          <w:lang w:val="hr-HR"/>
        </w:rPr>
        <w:t>ợ</w:t>
      </w:r>
      <w:r w:rsidRPr="004B5D46">
        <w:rPr>
          <w:spacing w:val="-6"/>
          <w:sz w:val="28"/>
          <w:szCs w:val="28"/>
          <w:lang w:val="hr-HR"/>
        </w:rPr>
        <w:t>p</w:t>
      </w:r>
      <w:r w:rsidRPr="009624B1">
        <w:rPr>
          <w:spacing w:val="-6"/>
          <w:sz w:val="28"/>
          <w:szCs w:val="28"/>
          <w:lang w:val="hr-HR"/>
        </w:rPr>
        <w:t xml:space="preserve">: </w:t>
      </w:r>
      <w:r w:rsidRPr="004B5D46">
        <w:rPr>
          <w:spacing w:val="-6"/>
          <w:sz w:val="28"/>
          <w:szCs w:val="28"/>
          <w:lang w:val="hr-HR"/>
        </w:rPr>
        <w:t>Thay</w:t>
      </w:r>
      <w:r w:rsidRPr="009624B1">
        <w:rPr>
          <w:spacing w:val="-6"/>
          <w:sz w:val="28"/>
          <w:szCs w:val="28"/>
          <w:lang w:val="hr-HR"/>
        </w:rPr>
        <w:t xml:space="preserve"> đổ</w:t>
      </w:r>
      <w:r w:rsidRPr="004B5D46">
        <w:rPr>
          <w:spacing w:val="-6"/>
          <w:sz w:val="28"/>
          <w:szCs w:val="28"/>
          <w:lang w:val="hr-HR"/>
        </w:rPr>
        <w:t>i</w:t>
      </w:r>
      <w:r w:rsidRPr="009624B1">
        <w:rPr>
          <w:spacing w:val="-6"/>
          <w:sz w:val="28"/>
          <w:szCs w:val="28"/>
          <w:lang w:val="hr-HR"/>
        </w:rPr>
        <w:t xml:space="preserve"> </w:t>
      </w:r>
      <w:r w:rsidRPr="004B5D46">
        <w:rPr>
          <w:spacing w:val="-6"/>
          <w:sz w:val="28"/>
          <w:szCs w:val="28"/>
          <w:lang w:val="hr-HR"/>
        </w:rPr>
        <w:t>v</w:t>
      </w:r>
      <w:r w:rsidRPr="009624B1">
        <w:rPr>
          <w:spacing w:val="-6"/>
          <w:sz w:val="28"/>
          <w:szCs w:val="28"/>
          <w:lang w:val="hr-HR"/>
        </w:rPr>
        <w:t>ề đă</w:t>
      </w:r>
      <w:r w:rsidRPr="004B5D46">
        <w:rPr>
          <w:spacing w:val="-6"/>
          <w:sz w:val="28"/>
          <w:szCs w:val="28"/>
          <w:lang w:val="hr-HR"/>
        </w:rPr>
        <w:t>ng</w:t>
      </w:r>
      <w:r w:rsidRPr="009624B1">
        <w:rPr>
          <w:spacing w:val="-6"/>
          <w:sz w:val="28"/>
          <w:szCs w:val="28"/>
          <w:lang w:val="hr-HR"/>
        </w:rPr>
        <w:t xml:space="preserve"> </w:t>
      </w:r>
      <w:r w:rsidRPr="004B5D46">
        <w:rPr>
          <w:spacing w:val="-6"/>
          <w:sz w:val="28"/>
          <w:szCs w:val="28"/>
          <w:lang w:val="hr-HR"/>
        </w:rPr>
        <w:t>ky</w:t>
      </w:r>
      <w:r w:rsidRPr="009624B1">
        <w:rPr>
          <w:spacing w:val="-6"/>
          <w:sz w:val="28"/>
          <w:szCs w:val="28"/>
          <w:lang w:val="hr-HR"/>
        </w:rPr>
        <w:t xml:space="preserve">́ </w:t>
      </w:r>
      <w:r w:rsidRPr="004B5D46">
        <w:rPr>
          <w:spacing w:val="-6"/>
          <w:sz w:val="28"/>
          <w:szCs w:val="28"/>
          <w:lang w:val="hr-HR"/>
        </w:rPr>
        <w:t>kinh</w:t>
      </w:r>
      <w:r w:rsidRPr="009624B1">
        <w:rPr>
          <w:spacing w:val="-6"/>
          <w:sz w:val="28"/>
          <w:szCs w:val="28"/>
          <w:lang w:val="hr-HR"/>
        </w:rPr>
        <w:t xml:space="preserve"> </w:t>
      </w:r>
      <w:r w:rsidRPr="004B5D46">
        <w:rPr>
          <w:spacing w:val="-6"/>
          <w:sz w:val="28"/>
          <w:szCs w:val="28"/>
          <w:lang w:val="hr-HR"/>
        </w:rPr>
        <w:t>doanh</w:t>
      </w:r>
      <w:r w:rsidRPr="009624B1">
        <w:rPr>
          <w:spacing w:val="-6"/>
          <w:sz w:val="28"/>
          <w:szCs w:val="28"/>
          <w:lang w:val="hr-HR"/>
        </w:rPr>
        <w:t xml:space="preserve">, </w:t>
      </w:r>
      <w:r w:rsidRPr="004B5D46">
        <w:rPr>
          <w:spacing w:val="-6"/>
          <w:sz w:val="28"/>
          <w:szCs w:val="28"/>
          <w:lang w:val="hr-HR"/>
        </w:rPr>
        <w:t>thay</w:t>
      </w:r>
      <w:r w:rsidRPr="009624B1">
        <w:rPr>
          <w:spacing w:val="-6"/>
          <w:sz w:val="28"/>
          <w:szCs w:val="28"/>
          <w:lang w:val="hr-HR"/>
        </w:rPr>
        <w:t xml:space="preserve"> đổ</w:t>
      </w:r>
      <w:r w:rsidRPr="004B5D46">
        <w:rPr>
          <w:spacing w:val="-6"/>
          <w:sz w:val="28"/>
          <w:szCs w:val="28"/>
          <w:lang w:val="hr-HR"/>
        </w:rPr>
        <w:t>i</w:t>
      </w:r>
      <w:r w:rsidRPr="009624B1">
        <w:rPr>
          <w:spacing w:val="-6"/>
          <w:sz w:val="28"/>
          <w:szCs w:val="28"/>
          <w:lang w:val="hr-HR"/>
        </w:rPr>
        <w:t xml:space="preserve"> đ</w:t>
      </w:r>
      <w:r w:rsidRPr="004B5D46">
        <w:rPr>
          <w:spacing w:val="-6"/>
          <w:sz w:val="28"/>
          <w:szCs w:val="28"/>
          <w:lang w:val="hr-HR"/>
        </w:rPr>
        <w:t>i</w:t>
      </w:r>
      <w:r w:rsidRPr="009624B1">
        <w:rPr>
          <w:spacing w:val="-6"/>
          <w:sz w:val="28"/>
          <w:szCs w:val="28"/>
          <w:lang w:val="hr-HR"/>
        </w:rPr>
        <w:t>̣</w:t>
      </w:r>
      <w:r w:rsidRPr="004B5D46">
        <w:rPr>
          <w:spacing w:val="-6"/>
          <w:sz w:val="28"/>
          <w:szCs w:val="28"/>
          <w:lang w:val="hr-HR"/>
        </w:rPr>
        <w:t>a</w:t>
      </w:r>
      <w:r w:rsidRPr="009624B1">
        <w:rPr>
          <w:spacing w:val="-6"/>
          <w:sz w:val="28"/>
          <w:szCs w:val="28"/>
          <w:lang w:val="hr-HR"/>
        </w:rPr>
        <w:t xml:space="preserve"> đ</w:t>
      </w:r>
      <w:r w:rsidRPr="004B5D46">
        <w:rPr>
          <w:spacing w:val="-6"/>
          <w:sz w:val="28"/>
          <w:szCs w:val="28"/>
          <w:lang w:val="hr-HR"/>
        </w:rPr>
        <w:t>i</w:t>
      </w:r>
      <w:r w:rsidRPr="009624B1">
        <w:rPr>
          <w:spacing w:val="-6"/>
          <w:sz w:val="28"/>
          <w:szCs w:val="28"/>
          <w:lang w:val="hr-HR"/>
        </w:rPr>
        <w:t>ể</w:t>
      </w:r>
      <w:r w:rsidRPr="004B5D46">
        <w:rPr>
          <w:spacing w:val="-6"/>
          <w:sz w:val="28"/>
          <w:szCs w:val="28"/>
          <w:lang w:val="hr-HR"/>
        </w:rPr>
        <w:t>m</w:t>
      </w:r>
      <w:r w:rsidRPr="009624B1">
        <w:rPr>
          <w:spacing w:val="-6"/>
          <w:sz w:val="28"/>
          <w:szCs w:val="28"/>
          <w:lang w:val="hr-HR"/>
        </w:rPr>
        <w:t xml:space="preserve"> </w:t>
      </w:r>
      <w:r w:rsidRPr="004B5D46">
        <w:rPr>
          <w:spacing w:val="-6"/>
          <w:sz w:val="28"/>
          <w:szCs w:val="28"/>
          <w:lang w:val="hr-HR"/>
        </w:rPr>
        <w:t>v</w:t>
      </w:r>
      <w:r w:rsidRPr="009624B1">
        <w:rPr>
          <w:spacing w:val="-6"/>
          <w:sz w:val="28"/>
          <w:szCs w:val="28"/>
          <w:lang w:val="hr-HR"/>
        </w:rPr>
        <w:t xml:space="preserve">ề </w:t>
      </w:r>
      <w:r w:rsidRPr="004B5D46">
        <w:rPr>
          <w:spacing w:val="-6"/>
          <w:sz w:val="28"/>
          <w:szCs w:val="28"/>
          <w:lang w:val="hr-HR"/>
        </w:rPr>
        <w:t>tru</w:t>
      </w:r>
      <w:r w:rsidRPr="009624B1">
        <w:rPr>
          <w:spacing w:val="-6"/>
          <w:sz w:val="28"/>
          <w:szCs w:val="28"/>
          <w:lang w:val="hr-HR"/>
        </w:rPr>
        <w:t xml:space="preserve">̣ </w:t>
      </w:r>
      <w:r w:rsidRPr="004B5D46">
        <w:rPr>
          <w:spacing w:val="-6"/>
          <w:sz w:val="28"/>
          <w:szCs w:val="28"/>
          <w:lang w:val="hr-HR"/>
        </w:rPr>
        <w:t>s</w:t>
      </w:r>
      <w:r w:rsidRPr="009624B1">
        <w:rPr>
          <w:spacing w:val="-6"/>
          <w:sz w:val="28"/>
          <w:szCs w:val="28"/>
          <w:lang w:val="hr-HR"/>
        </w:rPr>
        <w:t xml:space="preserve">ở </w:t>
      </w:r>
      <w:r w:rsidRPr="004B5D46">
        <w:rPr>
          <w:spacing w:val="-6"/>
          <w:sz w:val="28"/>
          <w:szCs w:val="28"/>
          <w:lang w:val="hr-HR"/>
        </w:rPr>
        <w:t>chi</w:t>
      </w:r>
      <w:r w:rsidRPr="009624B1">
        <w:rPr>
          <w:spacing w:val="-6"/>
          <w:sz w:val="28"/>
          <w:szCs w:val="28"/>
          <w:lang w:val="hr-HR"/>
        </w:rPr>
        <w:t>́</w:t>
      </w:r>
      <w:r w:rsidRPr="004B5D46">
        <w:rPr>
          <w:spacing w:val="-6"/>
          <w:sz w:val="28"/>
          <w:szCs w:val="28"/>
          <w:lang w:val="hr-HR"/>
        </w:rPr>
        <w:t>nh</w:t>
      </w:r>
      <w:r w:rsidRPr="009624B1">
        <w:rPr>
          <w:spacing w:val="-6"/>
          <w:sz w:val="28"/>
          <w:szCs w:val="28"/>
          <w:lang w:val="hr-HR"/>
        </w:rPr>
        <w:t xml:space="preserve">, </w:t>
      </w:r>
      <w:r w:rsidRPr="004B5D46">
        <w:rPr>
          <w:spacing w:val="-6"/>
          <w:sz w:val="28"/>
          <w:szCs w:val="28"/>
          <w:lang w:val="hr-HR"/>
        </w:rPr>
        <w:t>thay</w:t>
      </w:r>
      <w:r w:rsidRPr="009624B1">
        <w:rPr>
          <w:spacing w:val="-6"/>
          <w:sz w:val="28"/>
          <w:szCs w:val="28"/>
          <w:lang w:val="hr-HR"/>
        </w:rPr>
        <w:t xml:space="preserve"> đổ</w:t>
      </w:r>
      <w:r w:rsidRPr="004B5D46">
        <w:rPr>
          <w:spacing w:val="-6"/>
          <w:sz w:val="28"/>
          <w:szCs w:val="28"/>
          <w:lang w:val="hr-HR"/>
        </w:rPr>
        <w:t>i</w:t>
      </w:r>
      <w:r w:rsidRPr="009624B1">
        <w:rPr>
          <w:spacing w:val="-6"/>
          <w:sz w:val="28"/>
          <w:szCs w:val="28"/>
          <w:lang w:val="hr-HR"/>
        </w:rPr>
        <w:t xml:space="preserve"> </w:t>
      </w:r>
      <w:r w:rsidRPr="004B5D46">
        <w:rPr>
          <w:spacing w:val="-6"/>
          <w:sz w:val="28"/>
          <w:szCs w:val="28"/>
          <w:lang w:val="hr-HR"/>
        </w:rPr>
        <w:t>th</w:t>
      </w:r>
      <w:r w:rsidRPr="009624B1">
        <w:rPr>
          <w:spacing w:val="-6"/>
          <w:sz w:val="28"/>
          <w:szCs w:val="28"/>
          <w:lang w:val="hr-HR"/>
        </w:rPr>
        <w:t>ô</w:t>
      </w:r>
      <w:r w:rsidRPr="004B5D46">
        <w:rPr>
          <w:spacing w:val="-6"/>
          <w:sz w:val="28"/>
          <w:szCs w:val="28"/>
          <w:lang w:val="hr-HR"/>
        </w:rPr>
        <w:t>ng</w:t>
      </w:r>
      <w:r w:rsidRPr="009624B1">
        <w:rPr>
          <w:spacing w:val="-6"/>
          <w:sz w:val="28"/>
          <w:szCs w:val="28"/>
          <w:lang w:val="hr-HR"/>
        </w:rPr>
        <w:t xml:space="preserve"> </w:t>
      </w:r>
      <w:r w:rsidRPr="004B5D46">
        <w:rPr>
          <w:spacing w:val="-6"/>
          <w:sz w:val="28"/>
          <w:szCs w:val="28"/>
          <w:lang w:val="hr-HR"/>
        </w:rPr>
        <w:t>tin</w:t>
      </w:r>
      <w:r w:rsidRPr="009624B1">
        <w:rPr>
          <w:spacing w:val="-6"/>
          <w:sz w:val="28"/>
          <w:szCs w:val="28"/>
          <w:lang w:val="hr-HR"/>
        </w:rPr>
        <w:t xml:space="preserve"> </w:t>
      </w:r>
      <w:r w:rsidRPr="004B5D46">
        <w:rPr>
          <w:spacing w:val="-6"/>
          <w:sz w:val="28"/>
          <w:szCs w:val="28"/>
          <w:lang w:val="hr-HR"/>
        </w:rPr>
        <w:t>li</w:t>
      </w:r>
      <w:r w:rsidRPr="009624B1">
        <w:rPr>
          <w:spacing w:val="-6"/>
          <w:sz w:val="28"/>
          <w:szCs w:val="28"/>
          <w:lang w:val="hr-HR"/>
        </w:rPr>
        <w:t>ê</w:t>
      </w:r>
      <w:r w:rsidRPr="004B5D46">
        <w:rPr>
          <w:spacing w:val="-6"/>
          <w:sz w:val="28"/>
          <w:szCs w:val="28"/>
          <w:lang w:val="hr-HR"/>
        </w:rPr>
        <w:t>n</w:t>
      </w:r>
      <w:r w:rsidRPr="009624B1">
        <w:rPr>
          <w:spacing w:val="-6"/>
          <w:sz w:val="28"/>
          <w:szCs w:val="28"/>
          <w:lang w:val="hr-HR"/>
        </w:rPr>
        <w:t xml:space="preserve"> </w:t>
      </w:r>
      <w:r w:rsidRPr="004B5D46">
        <w:rPr>
          <w:spacing w:val="-6"/>
          <w:sz w:val="28"/>
          <w:szCs w:val="28"/>
          <w:lang w:val="hr-HR"/>
        </w:rPr>
        <w:t>quan</w:t>
      </w:r>
      <w:r w:rsidRPr="009624B1">
        <w:rPr>
          <w:spacing w:val="-6"/>
          <w:sz w:val="28"/>
          <w:szCs w:val="28"/>
          <w:lang w:val="hr-HR"/>
        </w:rPr>
        <w:t xml:space="preserve"> đế</w:t>
      </w:r>
      <w:r w:rsidRPr="004B5D46">
        <w:rPr>
          <w:spacing w:val="-6"/>
          <w:sz w:val="28"/>
          <w:szCs w:val="28"/>
          <w:lang w:val="hr-HR"/>
        </w:rPr>
        <w:t>n</w:t>
      </w:r>
      <w:r w:rsidRPr="009624B1">
        <w:rPr>
          <w:spacing w:val="-6"/>
          <w:sz w:val="28"/>
          <w:szCs w:val="28"/>
          <w:lang w:val="hr-HR"/>
        </w:rPr>
        <w:t xml:space="preserve"> </w:t>
      </w:r>
      <w:r w:rsidRPr="004B5D46">
        <w:rPr>
          <w:spacing w:val="-6"/>
          <w:sz w:val="28"/>
          <w:szCs w:val="28"/>
          <w:lang w:val="hr-HR"/>
        </w:rPr>
        <w:t>th</w:t>
      </w:r>
      <w:r w:rsidRPr="009624B1">
        <w:rPr>
          <w:spacing w:val="-6"/>
          <w:sz w:val="28"/>
          <w:szCs w:val="28"/>
          <w:lang w:val="hr-HR"/>
        </w:rPr>
        <w:t>ươ</w:t>
      </w:r>
      <w:r w:rsidRPr="004B5D46">
        <w:rPr>
          <w:spacing w:val="-6"/>
          <w:sz w:val="28"/>
          <w:szCs w:val="28"/>
          <w:lang w:val="hr-HR"/>
        </w:rPr>
        <w:t>ng</w:t>
      </w:r>
      <w:r w:rsidRPr="009624B1">
        <w:rPr>
          <w:spacing w:val="-6"/>
          <w:sz w:val="28"/>
          <w:szCs w:val="28"/>
          <w:lang w:val="hr-HR"/>
        </w:rPr>
        <w:t xml:space="preserve"> </w:t>
      </w:r>
      <w:r w:rsidRPr="004B5D46">
        <w:rPr>
          <w:spacing w:val="-6"/>
          <w:sz w:val="28"/>
          <w:szCs w:val="28"/>
          <w:lang w:val="hr-HR"/>
        </w:rPr>
        <w:t>nh</w:t>
      </w:r>
      <w:r w:rsidRPr="009624B1">
        <w:rPr>
          <w:spacing w:val="-6"/>
          <w:sz w:val="28"/>
          <w:szCs w:val="28"/>
          <w:lang w:val="hr-HR"/>
        </w:rPr>
        <w:t>â</w:t>
      </w:r>
      <w:r w:rsidRPr="004B5D46">
        <w:rPr>
          <w:spacing w:val="-6"/>
          <w:sz w:val="28"/>
          <w:szCs w:val="28"/>
          <w:lang w:val="hr-HR"/>
        </w:rPr>
        <w:t>n</w:t>
      </w:r>
      <w:r w:rsidRPr="009624B1">
        <w:rPr>
          <w:spacing w:val="-6"/>
          <w:sz w:val="28"/>
          <w:szCs w:val="28"/>
          <w:lang w:val="hr-HR"/>
        </w:rPr>
        <w:t xml:space="preserve"> đă</w:t>
      </w:r>
      <w:r w:rsidRPr="004B5D46">
        <w:rPr>
          <w:spacing w:val="-6"/>
          <w:sz w:val="28"/>
          <w:szCs w:val="28"/>
          <w:lang w:val="hr-HR"/>
        </w:rPr>
        <w:t>ng</w:t>
      </w:r>
      <w:r w:rsidRPr="009624B1">
        <w:rPr>
          <w:spacing w:val="-6"/>
          <w:sz w:val="28"/>
          <w:szCs w:val="28"/>
          <w:lang w:val="hr-HR"/>
        </w:rPr>
        <w:t xml:space="preserve"> </w:t>
      </w:r>
      <w:r w:rsidRPr="004B5D46">
        <w:rPr>
          <w:spacing w:val="-6"/>
          <w:sz w:val="28"/>
          <w:szCs w:val="28"/>
          <w:lang w:val="hr-HR"/>
        </w:rPr>
        <w:t>ky</w:t>
      </w:r>
      <w:r w:rsidRPr="009624B1">
        <w:rPr>
          <w:spacing w:val="-6"/>
          <w:sz w:val="28"/>
          <w:szCs w:val="28"/>
          <w:lang w:val="hr-HR"/>
        </w:rPr>
        <w:t>́.</w:t>
      </w:r>
    </w:p>
    <w:p w:rsidR="00CD1D61" w:rsidRPr="009624B1" w:rsidRDefault="00CD1D61" w:rsidP="00B80664">
      <w:pPr>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CD1D61" w:rsidRPr="00D052DA" w:rsidRDefault="00CD1D61" w:rsidP="00B80664">
      <w:pPr>
        <w:spacing w:before="120" w:after="0" w:line="240" w:lineRule="auto"/>
        <w:ind w:firstLine="567"/>
        <w:jc w:val="both"/>
        <w:rPr>
          <w:spacing w:val="4"/>
          <w:sz w:val="28"/>
          <w:szCs w:val="28"/>
          <w:lang w:val="hr-HR"/>
        </w:rPr>
      </w:pPr>
      <w:r w:rsidRPr="00D052DA">
        <w:rPr>
          <w:spacing w:val="4"/>
          <w:sz w:val="28"/>
          <w:szCs w:val="28"/>
          <w:lang w:val="hr-HR"/>
        </w:rPr>
        <w:t xml:space="preserve">- </w:t>
      </w:r>
      <w:r w:rsidRPr="004B5D46">
        <w:rPr>
          <w:spacing w:val="4"/>
          <w:sz w:val="28"/>
          <w:szCs w:val="28"/>
          <w:lang w:val="hr-HR"/>
        </w:rPr>
        <w:t>Nghi</w:t>
      </w:r>
      <w:r w:rsidRPr="00D052DA">
        <w:rPr>
          <w:spacing w:val="4"/>
          <w:sz w:val="28"/>
          <w:szCs w:val="28"/>
          <w:lang w:val="hr-HR"/>
        </w:rPr>
        <w:t>̣ đ</w:t>
      </w:r>
      <w:r w:rsidRPr="004B5D46">
        <w:rPr>
          <w:spacing w:val="4"/>
          <w:sz w:val="28"/>
          <w:szCs w:val="28"/>
          <w:lang w:val="hr-HR"/>
        </w:rPr>
        <w:t>i</w:t>
      </w:r>
      <w:r w:rsidRPr="00D052DA">
        <w:rPr>
          <w:spacing w:val="4"/>
          <w:sz w:val="28"/>
          <w:szCs w:val="28"/>
          <w:lang w:val="hr-HR"/>
        </w:rPr>
        <w:t>̣</w:t>
      </w:r>
      <w:r w:rsidRPr="004B5D46">
        <w:rPr>
          <w:spacing w:val="4"/>
          <w:sz w:val="28"/>
          <w:szCs w:val="28"/>
          <w:lang w:val="hr-HR"/>
        </w:rPr>
        <w:t>nh</w:t>
      </w:r>
      <w:r w:rsidRPr="00D052DA">
        <w:rPr>
          <w:spacing w:val="4"/>
          <w:sz w:val="28"/>
          <w:szCs w:val="28"/>
          <w:lang w:val="hr-HR"/>
        </w:rPr>
        <w:t xml:space="preserve"> </w:t>
      </w:r>
      <w:r w:rsidRPr="004B5D46">
        <w:rPr>
          <w:spacing w:val="4"/>
          <w:sz w:val="28"/>
          <w:szCs w:val="28"/>
          <w:lang w:val="hr-HR"/>
        </w:rPr>
        <w:t>s</w:t>
      </w:r>
      <w:r w:rsidRPr="00D052DA">
        <w:rPr>
          <w:spacing w:val="4"/>
          <w:sz w:val="28"/>
          <w:szCs w:val="28"/>
          <w:lang w:val="hr-HR"/>
        </w:rPr>
        <w:t>ố 87/2018/</w:t>
      </w:r>
      <w:r w:rsidRPr="004B5D46">
        <w:rPr>
          <w:spacing w:val="4"/>
          <w:sz w:val="28"/>
          <w:szCs w:val="28"/>
          <w:lang w:val="hr-HR"/>
        </w:rPr>
        <w:t>N</w:t>
      </w:r>
      <w:r w:rsidRPr="00D052DA">
        <w:rPr>
          <w:spacing w:val="4"/>
          <w:sz w:val="28"/>
          <w:szCs w:val="28"/>
          <w:lang w:val="hr-HR"/>
        </w:rPr>
        <w:t>Đ-</w:t>
      </w:r>
      <w:r w:rsidRPr="004B5D46">
        <w:rPr>
          <w:spacing w:val="4"/>
          <w:sz w:val="28"/>
          <w:szCs w:val="28"/>
          <w:lang w:val="hr-HR"/>
        </w:rPr>
        <w:t>CP</w:t>
      </w:r>
      <w:r w:rsidRPr="00D052DA">
        <w:rPr>
          <w:spacing w:val="4"/>
          <w:sz w:val="28"/>
          <w:szCs w:val="28"/>
          <w:lang w:val="hr-HR"/>
        </w:rPr>
        <w:t xml:space="preserve"> </w:t>
      </w:r>
      <w:r w:rsidRPr="004B5D46">
        <w:rPr>
          <w:spacing w:val="4"/>
          <w:sz w:val="28"/>
          <w:szCs w:val="28"/>
          <w:lang w:val="hr-HR"/>
        </w:rPr>
        <w:t>nga</w:t>
      </w:r>
      <w:r w:rsidRPr="00D052DA">
        <w:rPr>
          <w:spacing w:val="4"/>
          <w:sz w:val="28"/>
          <w:szCs w:val="28"/>
          <w:lang w:val="hr-HR"/>
        </w:rPr>
        <w:t>̀</w:t>
      </w:r>
      <w:r w:rsidRPr="004B5D46">
        <w:rPr>
          <w:spacing w:val="4"/>
          <w:sz w:val="28"/>
          <w:szCs w:val="28"/>
          <w:lang w:val="hr-HR"/>
        </w:rPr>
        <w:t>y</w:t>
      </w:r>
      <w:r w:rsidRPr="00D052DA">
        <w:rPr>
          <w:spacing w:val="4"/>
          <w:sz w:val="28"/>
          <w:szCs w:val="28"/>
          <w:lang w:val="hr-HR"/>
        </w:rPr>
        <w:t xml:space="preserve"> 15/6/2018 </w:t>
      </w:r>
      <w:r w:rsidRPr="004B5D46">
        <w:rPr>
          <w:spacing w:val="4"/>
          <w:sz w:val="28"/>
          <w:szCs w:val="28"/>
          <w:lang w:val="hr-HR"/>
        </w:rPr>
        <w:t>cu</w:t>
      </w:r>
      <w:r w:rsidRPr="00D052DA">
        <w:rPr>
          <w:spacing w:val="4"/>
          <w:sz w:val="28"/>
          <w:szCs w:val="28"/>
          <w:lang w:val="hr-HR"/>
        </w:rPr>
        <w:t>̉</w:t>
      </w:r>
      <w:r w:rsidRPr="004B5D46">
        <w:rPr>
          <w:spacing w:val="4"/>
          <w:sz w:val="28"/>
          <w:szCs w:val="28"/>
          <w:lang w:val="hr-HR"/>
        </w:rPr>
        <w:t>a</w:t>
      </w:r>
      <w:r w:rsidRPr="00D052DA">
        <w:rPr>
          <w:spacing w:val="4"/>
          <w:sz w:val="28"/>
          <w:szCs w:val="28"/>
          <w:lang w:val="hr-HR"/>
        </w:rPr>
        <w:t xml:space="preserve"> </w:t>
      </w:r>
      <w:r w:rsidRPr="004B5D46">
        <w:rPr>
          <w:spacing w:val="4"/>
          <w:sz w:val="28"/>
          <w:szCs w:val="28"/>
          <w:lang w:val="hr-HR"/>
        </w:rPr>
        <w:t>Chi</w:t>
      </w:r>
      <w:r w:rsidRPr="00D052DA">
        <w:rPr>
          <w:spacing w:val="4"/>
          <w:sz w:val="28"/>
          <w:szCs w:val="28"/>
          <w:lang w:val="hr-HR"/>
        </w:rPr>
        <w:t>́</w:t>
      </w:r>
      <w:r w:rsidRPr="004B5D46">
        <w:rPr>
          <w:spacing w:val="4"/>
          <w:sz w:val="28"/>
          <w:szCs w:val="28"/>
          <w:lang w:val="hr-HR"/>
        </w:rPr>
        <w:t>nh</w:t>
      </w:r>
      <w:r w:rsidRPr="00D052DA">
        <w:rPr>
          <w:spacing w:val="4"/>
          <w:sz w:val="28"/>
          <w:szCs w:val="28"/>
          <w:lang w:val="hr-HR"/>
        </w:rPr>
        <w:t xml:space="preserve"> </w:t>
      </w:r>
      <w:r w:rsidRPr="004B5D46">
        <w:rPr>
          <w:spacing w:val="4"/>
          <w:sz w:val="28"/>
          <w:szCs w:val="28"/>
          <w:lang w:val="hr-HR"/>
        </w:rPr>
        <w:t>phu</w:t>
      </w:r>
      <w:r w:rsidRPr="00D052DA">
        <w:rPr>
          <w:spacing w:val="4"/>
          <w:sz w:val="28"/>
          <w:szCs w:val="28"/>
          <w:lang w:val="hr-HR"/>
        </w:rPr>
        <w:t xml:space="preserve">̉ </w:t>
      </w:r>
      <w:r w:rsidRPr="004B5D46">
        <w:rPr>
          <w:spacing w:val="4"/>
          <w:sz w:val="28"/>
          <w:szCs w:val="28"/>
          <w:lang w:val="hr-HR"/>
        </w:rPr>
        <w:t>về</w:t>
      </w:r>
      <w:r w:rsidRPr="00D052DA">
        <w:rPr>
          <w:spacing w:val="4"/>
          <w:sz w:val="28"/>
          <w:szCs w:val="28"/>
          <w:lang w:val="hr-HR"/>
        </w:rPr>
        <w:t xml:space="preserve"> </w:t>
      </w:r>
      <w:r w:rsidRPr="004B5D46">
        <w:rPr>
          <w:spacing w:val="4"/>
          <w:sz w:val="28"/>
          <w:szCs w:val="28"/>
          <w:lang w:val="hr-HR"/>
        </w:rPr>
        <w:t>kinh</w:t>
      </w:r>
      <w:r w:rsidRPr="00D052DA">
        <w:rPr>
          <w:spacing w:val="4"/>
          <w:sz w:val="28"/>
          <w:szCs w:val="28"/>
          <w:lang w:val="hr-HR"/>
        </w:rPr>
        <w:t xml:space="preserve"> </w:t>
      </w:r>
      <w:r w:rsidRPr="004B5D46">
        <w:rPr>
          <w:spacing w:val="4"/>
          <w:sz w:val="28"/>
          <w:szCs w:val="28"/>
          <w:lang w:val="hr-HR"/>
        </w:rPr>
        <w:t>doanh</w:t>
      </w:r>
      <w:r w:rsidRPr="00D052DA">
        <w:rPr>
          <w:spacing w:val="4"/>
          <w:sz w:val="28"/>
          <w:szCs w:val="28"/>
          <w:lang w:val="hr-HR"/>
        </w:rPr>
        <w:t xml:space="preserve"> </w:t>
      </w:r>
      <w:r w:rsidRPr="004B5D46">
        <w:rPr>
          <w:spacing w:val="4"/>
          <w:sz w:val="28"/>
          <w:szCs w:val="28"/>
          <w:lang w:val="hr-HR"/>
        </w:rPr>
        <w:t>kh</w:t>
      </w:r>
      <w:r w:rsidRPr="00D052DA">
        <w:rPr>
          <w:spacing w:val="4"/>
          <w:sz w:val="28"/>
          <w:szCs w:val="28"/>
          <w:lang w:val="hr-HR"/>
        </w:rPr>
        <w:t>í;</w:t>
      </w:r>
    </w:p>
    <w:p w:rsidR="00CD1D61" w:rsidRPr="009624B1" w:rsidRDefault="00CD1D61" w:rsidP="00B80664">
      <w:pPr>
        <w:spacing w:before="120" w:after="0" w:line="240" w:lineRule="auto"/>
        <w:ind w:firstLine="567"/>
        <w:jc w:val="both"/>
        <w:rPr>
          <w:spacing w:val="-4"/>
          <w:sz w:val="28"/>
          <w:szCs w:val="28"/>
          <w:lang w:val="hr-HR"/>
        </w:rPr>
      </w:pP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ô</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 xml:space="preserve">ư </w:t>
      </w:r>
      <w:r w:rsidRPr="004B5D46">
        <w:rPr>
          <w:spacing w:val="-4"/>
          <w:sz w:val="28"/>
          <w:szCs w:val="28"/>
          <w:lang w:val="hr-HR"/>
        </w:rPr>
        <w:t>số</w:t>
      </w:r>
      <w:r w:rsidRPr="009624B1">
        <w:rPr>
          <w:spacing w:val="-4"/>
          <w:sz w:val="28"/>
          <w:szCs w:val="28"/>
          <w:lang w:val="hr-HR"/>
        </w:rPr>
        <w:t xml:space="preserve"> 168/2016/</w:t>
      </w:r>
      <w:r w:rsidRPr="004B5D46">
        <w:rPr>
          <w:spacing w:val="-4"/>
          <w:sz w:val="28"/>
          <w:szCs w:val="28"/>
          <w:lang w:val="hr-HR"/>
        </w:rPr>
        <w:t>TT</w:t>
      </w:r>
      <w:r w:rsidRPr="009624B1">
        <w:rPr>
          <w:spacing w:val="-4"/>
          <w:sz w:val="28"/>
          <w:szCs w:val="28"/>
          <w:lang w:val="hr-HR"/>
        </w:rPr>
        <w:t>-</w:t>
      </w:r>
      <w:r w:rsidRPr="004B5D46">
        <w:rPr>
          <w:spacing w:val="-4"/>
          <w:sz w:val="28"/>
          <w:szCs w:val="28"/>
          <w:lang w:val="hr-HR"/>
        </w:rPr>
        <w:t>BTC</w:t>
      </w:r>
      <w:r w:rsidRPr="009624B1">
        <w:rPr>
          <w:spacing w:val="-4"/>
          <w:sz w:val="28"/>
          <w:szCs w:val="28"/>
          <w:lang w:val="hr-HR"/>
        </w:rPr>
        <w:t xml:space="preserve"> </w:t>
      </w:r>
      <w:r w:rsidRPr="004B5D46">
        <w:rPr>
          <w:spacing w:val="-4"/>
          <w:sz w:val="28"/>
          <w:szCs w:val="28"/>
          <w:lang w:val="hr-HR"/>
        </w:rPr>
        <w:t>ng</w:t>
      </w:r>
      <w:r w:rsidRPr="009624B1">
        <w:rPr>
          <w:spacing w:val="-4"/>
          <w:sz w:val="28"/>
          <w:szCs w:val="28"/>
          <w:lang w:val="hr-HR"/>
        </w:rPr>
        <w:t>à</w:t>
      </w:r>
      <w:r w:rsidRPr="004B5D46">
        <w:rPr>
          <w:spacing w:val="-4"/>
          <w:sz w:val="28"/>
          <w:szCs w:val="28"/>
          <w:lang w:val="hr-HR"/>
        </w:rPr>
        <w:t>y</w:t>
      </w:r>
      <w:r w:rsidRPr="009624B1">
        <w:rPr>
          <w:spacing w:val="-4"/>
          <w:sz w:val="28"/>
          <w:szCs w:val="28"/>
          <w:lang w:val="hr-HR"/>
        </w:rPr>
        <w:t xml:space="preserve"> 26 </w:t>
      </w:r>
      <w:r w:rsidRPr="004B5D46">
        <w:rPr>
          <w:spacing w:val="-4"/>
          <w:sz w:val="28"/>
          <w:szCs w:val="28"/>
          <w:lang w:val="hr-HR"/>
        </w:rPr>
        <w:t>th</w:t>
      </w:r>
      <w:r w:rsidRPr="009624B1">
        <w:rPr>
          <w:spacing w:val="-4"/>
          <w:sz w:val="28"/>
          <w:szCs w:val="28"/>
          <w:lang w:val="hr-HR"/>
        </w:rPr>
        <w:t>á</w:t>
      </w:r>
      <w:r w:rsidRPr="004B5D46">
        <w:rPr>
          <w:spacing w:val="-4"/>
          <w:sz w:val="28"/>
          <w:szCs w:val="28"/>
          <w:lang w:val="hr-HR"/>
        </w:rPr>
        <w:t>ng</w:t>
      </w:r>
      <w:r w:rsidRPr="009624B1">
        <w:rPr>
          <w:spacing w:val="-4"/>
          <w:sz w:val="28"/>
          <w:szCs w:val="28"/>
          <w:lang w:val="hr-HR"/>
        </w:rPr>
        <w:t xml:space="preserve"> 10 </w:t>
      </w:r>
      <w:r w:rsidRPr="004B5D46">
        <w:rPr>
          <w:spacing w:val="-4"/>
          <w:sz w:val="28"/>
          <w:szCs w:val="28"/>
          <w:lang w:val="hr-HR"/>
        </w:rPr>
        <w:t>n</w:t>
      </w:r>
      <w:r w:rsidRPr="009624B1">
        <w:rPr>
          <w:spacing w:val="-4"/>
          <w:sz w:val="28"/>
          <w:szCs w:val="28"/>
          <w:lang w:val="hr-HR"/>
        </w:rPr>
        <w:t>ă</w:t>
      </w:r>
      <w:r w:rsidRPr="004B5D46">
        <w:rPr>
          <w:spacing w:val="-4"/>
          <w:sz w:val="28"/>
          <w:szCs w:val="28"/>
          <w:lang w:val="hr-HR"/>
        </w:rPr>
        <w:t>m</w:t>
      </w:r>
      <w:r w:rsidRPr="009624B1">
        <w:rPr>
          <w:spacing w:val="-4"/>
          <w:sz w:val="28"/>
          <w:szCs w:val="28"/>
          <w:lang w:val="hr-HR"/>
        </w:rPr>
        <w:t xml:space="preserve"> 2016 </w:t>
      </w:r>
      <w:r w:rsidRPr="004B5D46">
        <w:rPr>
          <w:spacing w:val="-4"/>
          <w:sz w:val="28"/>
          <w:szCs w:val="28"/>
          <w:lang w:val="hr-HR"/>
        </w:rPr>
        <w:t>của</w:t>
      </w:r>
      <w:r w:rsidRPr="009624B1">
        <w:rPr>
          <w:spacing w:val="-4"/>
          <w:sz w:val="28"/>
          <w:szCs w:val="28"/>
          <w:lang w:val="hr-HR"/>
        </w:rPr>
        <w:t xml:space="preserve"> </w:t>
      </w:r>
      <w:r w:rsidRPr="004B5D46">
        <w:rPr>
          <w:spacing w:val="-4"/>
          <w:sz w:val="28"/>
          <w:szCs w:val="28"/>
          <w:lang w:val="hr-HR"/>
        </w:rPr>
        <w:t>Bộ</w:t>
      </w:r>
      <w:r w:rsidRPr="009624B1">
        <w:rPr>
          <w:spacing w:val="-4"/>
          <w:sz w:val="28"/>
          <w:szCs w:val="28"/>
          <w:lang w:val="hr-HR"/>
        </w:rPr>
        <w:t xml:space="preserve"> </w:t>
      </w:r>
      <w:r w:rsidRPr="004B5D46">
        <w:rPr>
          <w:spacing w:val="-4"/>
          <w:sz w:val="28"/>
          <w:szCs w:val="28"/>
          <w:lang w:val="hr-HR"/>
        </w:rPr>
        <w:t>T</w:t>
      </w:r>
      <w:r w:rsidRPr="009624B1">
        <w:rPr>
          <w:spacing w:val="-4"/>
          <w:sz w:val="28"/>
          <w:szCs w:val="28"/>
          <w:lang w:val="hr-HR"/>
        </w:rPr>
        <w:t>à</w:t>
      </w:r>
      <w:r w:rsidRPr="004B5D46">
        <w:rPr>
          <w:spacing w:val="-4"/>
          <w:sz w:val="28"/>
          <w:szCs w:val="28"/>
          <w:lang w:val="hr-HR"/>
        </w:rPr>
        <w:t>i</w:t>
      </w:r>
      <w:r w:rsidRPr="009624B1">
        <w:rPr>
          <w:spacing w:val="-4"/>
          <w:sz w:val="28"/>
          <w:szCs w:val="28"/>
          <w:lang w:val="hr-HR"/>
        </w:rPr>
        <w:t xml:space="preserve"> </w:t>
      </w:r>
      <w:r w:rsidRPr="004B5D46">
        <w:rPr>
          <w:spacing w:val="-4"/>
          <w:sz w:val="28"/>
          <w:szCs w:val="28"/>
          <w:lang w:val="hr-HR"/>
        </w:rPr>
        <w:t>ch</w:t>
      </w:r>
      <w:r w:rsidRPr="009624B1">
        <w:rPr>
          <w:spacing w:val="-4"/>
          <w:sz w:val="28"/>
          <w:szCs w:val="28"/>
          <w:lang w:val="hr-HR"/>
        </w:rPr>
        <w:t>í</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quy</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mức</w:t>
      </w:r>
      <w:r w:rsidRPr="009624B1">
        <w:rPr>
          <w:spacing w:val="-4"/>
          <w:sz w:val="28"/>
          <w:szCs w:val="28"/>
          <w:lang w:val="hr-HR"/>
        </w:rPr>
        <w:t xml:space="preserve"> </w:t>
      </w:r>
      <w:r w:rsidRPr="004B5D46">
        <w:rPr>
          <w:spacing w:val="-4"/>
          <w:sz w:val="28"/>
          <w:szCs w:val="28"/>
          <w:lang w:val="hr-HR"/>
        </w:rPr>
        <w:t>thu</w:t>
      </w:r>
      <w:r w:rsidRPr="009624B1">
        <w:rPr>
          <w:spacing w:val="-4"/>
          <w:sz w:val="28"/>
          <w:szCs w:val="28"/>
          <w:lang w:val="hr-HR"/>
        </w:rPr>
        <w:t xml:space="preserve">, </w:t>
      </w:r>
      <w:r w:rsidRPr="004B5D46">
        <w:rPr>
          <w:spacing w:val="-4"/>
          <w:sz w:val="28"/>
          <w:szCs w:val="28"/>
          <w:lang w:val="hr-HR"/>
        </w:rPr>
        <w:t>chế</w:t>
      </w:r>
      <w:r w:rsidRPr="009624B1">
        <w:rPr>
          <w:spacing w:val="-4"/>
          <w:sz w:val="28"/>
          <w:szCs w:val="28"/>
          <w:lang w:val="hr-HR"/>
        </w:rPr>
        <w:t xml:space="preserve"> đ</w:t>
      </w:r>
      <w:r w:rsidRPr="004B5D46">
        <w:rPr>
          <w:spacing w:val="-4"/>
          <w:sz w:val="28"/>
          <w:szCs w:val="28"/>
          <w:lang w:val="hr-HR"/>
        </w:rPr>
        <w:t>ộ</w:t>
      </w:r>
      <w:r w:rsidRPr="009624B1">
        <w:rPr>
          <w:spacing w:val="-4"/>
          <w:sz w:val="28"/>
          <w:szCs w:val="28"/>
          <w:lang w:val="hr-HR"/>
        </w:rPr>
        <w:t xml:space="preserve"> </w:t>
      </w:r>
      <w:r w:rsidRPr="004B5D46">
        <w:rPr>
          <w:spacing w:val="-4"/>
          <w:sz w:val="28"/>
          <w:szCs w:val="28"/>
          <w:lang w:val="hr-HR"/>
        </w:rPr>
        <w:t>thu</w:t>
      </w:r>
      <w:r w:rsidRPr="009624B1">
        <w:rPr>
          <w:spacing w:val="-4"/>
          <w:sz w:val="28"/>
          <w:szCs w:val="28"/>
          <w:lang w:val="hr-HR"/>
        </w:rPr>
        <w:t xml:space="preserve">, </w:t>
      </w:r>
      <w:r w:rsidRPr="004B5D46">
        <w:rPr>
          <w:spacing w:val="-4"/>
          <w:sz w:val="28"/>
          <w:szCs w:val="28"/>
          <w:lang w:val="hr-HR"/>
        </w:rPr>
        <w:t>nộp</w:t>
      </w:r>
      <w:r w:rsidRPr="009624B1">
        <w:rPr>
          <w:spacing w:val="-4"/>
          <w:sz w:val="28"/>
          <w:szCs w:val="28"/>
          <w:lang w:val="hr-HR"/>
        </w:rPr>
        <w:t xml:space="preserve">, </w:t>
      </w:r>
      <w:r w:rsidRPr="004B5D46">
        <w:rPr>
          <w:spacing w:val="-4"/>
          <w:sz w:val="28"/>
          <w:szCs w:val="28"/>
          <w:lang w:val="hr-HR"/>
        </w:rPr>
        <w:t>quản</w:t>
      </w:r>
      <w:r w:rsidRPr="009624B1">
        <w:rPr>
          <w:spacing w:val="-4"/>
          <w:sz w:val="28"/>
          <w:szCs w:val="28"/>
          <w:lang w:val="hr-HR"/>
        </w:rPr>
        <w:t xml:space="preserve"> </w:t>
      </w:r>
      <w:r w:rsidRPr="004B5D46">
        <w:rPr>
          <w:spacing w:val="-4"/>
          <w:sz w:val="28"/>
          <w:szCs w:val="28"/>
          <w:lang w:val="hr-HR"/>
        </w:rPr>
        <w:t>l</w:t>
      </w:r>
      <w:r w:rsidRPr="009624B1">
        <w:rPr>
          <w:spacing w:val="-4"/>
          <w:sz w:val="28"/>
          <w:szCs w:val="28"/>
          <w:lang w:val="hr-HR"/>
        </w:rPr>
        <w:t xml:space="preserve">ý </w:t>
      </w:r>
      <w:r w:rsidRPr="004B5D46">
        <w:rPr>
          <w:spacing w:val="-4"/>
          <w:sz w:val="28"/>
          <w:szCs w:val="28"/>
          <w:lang w:val="hr-HR"/>
        </w:rPr>
        <w:t>v</w:t>
      </w:r>
      <w:r w:rsidRPr="009624B1">
        <w:rPr>
          <w:spacing w:val="-4"/>
          <w:sz w:val="28"/>
          <w:szCs w:val="28"/>
          <w:lang w:val="hr-HR"/>
        </w:rPr>
        <w:t xml:space="preserve">à </w:t>
      </w:r>
      <w:r w:rsidRPr="004B5D46">
        <w:rPr>
          <w:spacing w:val="-4"/>
          <w:sz w:val="28"/>
          <w:szCs w:val="28"/>
          <w:lang w:val="hr-HR"/>
        </w:rPr>
        <w:t>sử</w:t>
      </w:r>
      <w:r w:rsidRPr="009624B1">
        <w:rPr>
          <w:spacing w:val="-4"/>
          <w:sz w:val="28"/>
          <w:szCs w:val="28"/>
          <w:lang w:val="hr-HR"/>
        </w:rPr>
        <w:t xml:space="preserve"> </w:t>
      </w:r>
      <w:r w:rsidRPr="004B5D46">
        <w:rPr>
          <w:spacing w:val="-4"/>
          <w:sz w:val="28"/>
          <w:szCs w:val="28"/>
          <w:lang w:val="hr-HR"/>
        </w:rPr>
        <w:t>dụng</w:t>
      </w:r>
      <w:r w:rsidRPr="009624B1">
        <w:rPr>
          <w:spacing w:val="-4"/>
          <w:sz w:val="28"/>
          <w:szCs w:val="28"/>
          <w:lang w:val="hr-HR"/>
        </w:rPr>
        <w:t xml:space="preserve"> </w:t>
      </w:r>
      <w:r w:rsidRPr="004B5D46">
        <w:rPr>
          <w:spacing w:val="-4"/>
          <w:sz w:val="28"/>
          <w:szCs w:val="28"/>
          <w:lang w:val="hr-HR"/>
        </w:rPr>
        <w:t>ph</w:t>
      </w:r>
      <w:r w:rsidRPr="009624B1">
        <w:rPr>
          <w:spacing w:val="-4"/>
          <w:sz w:val="28"/>
          <w:szCs w:val="28"/>
          <w:lang w:val="hr-HR"/>
        </w:rPr>
        <w:t xml:space="preserve">í </w:t>
      </w:r>
      <w:r w:rsidRPr="004B5D46">
        <w:rPr>
          <w:spacing w:val="-4"/>
          <w:sz w:val="28"/>
          <w:szCs w:val="28"/>
          <w:lang w:val="hr-HR"/>
        </w:rPr>
        <w:t>thẩm</w:t>
      </w:r>
      <w:r w:rsidRPr="009624B1">
        <w:rPr>
          <w:spacing w:val="-4"/>
          <w:sz w:val="28"/>
          <w:szCs w:val="28"/>
          <w:lang w:val="hr-HR"/>
        </w:rPr>
        <w:t xml:space="preserve"> đ</w:t>
      </w:r>
      <w:r w:rsidRPr="004B5D46">
        <w:rPr>
          <w:spacing w:val="-4"/>
          <w:sz w:val="28"/>
          <w:szCs w:val="28"/>
          <w:lang w:val="hr-HR"/>
        </w:rPr>
        <w:t>ịnh</w:t>
      </w:r>
      <w:r w:rsidRPr="009624B1">
        <w:rPr>
          <w:spacing w:val="-4"/>
          <w:sz w:val="28"/>
          <w:szCs w:val="28"/>
          <w:lang w:val="hr-HR"/>
        </w:rPr>
        <w:t xml:space="preserve"> </w:t>
      </w:r>
      <w:r w:rsidRPr="004B5D46">
        <w:rPr>
          <w:spacing w:val="-4"/>
          <w:sz w:val="28"/>
          <w:szCs w:val="28"/>
          <w:lang w:val="hr-HR"/>
        </w:rPr>
        <w:t>kinh</w:t>
      </w:r>
      <w:r w:rsidRPr="009624B1">
        <w:rPr>
          <w:spacing w:val="-4"/>
          <w:sz w:val="28"/>
          <w:szCs w:val="28"/>
          <w:lang w:val="hr-HR"/>
        </w:rPr>
        <w:t xml:space="preserve"> </w:t>
      </w:r>
      <w:r w:rsidRPr="004B5D46">
        <w:rPr>
          <w:spacing w:val="-4"/>
          <w:sz w:val="28"/>
          <w:szCs w:val="28"/>
          <w:lang w:val="hr-HR"/>
        </w:rPr>
        <w:t>doanh</w:t>
      </w:r>
      <w:r w:rsidRPr="009624B1">
        <w:rPr>
          <w:spacing w:val="-4"/>
          <w:sz w:val="28"/>
          <w:szCs w:val="28"/>
          <w:lang w:val="hr-HR"/>
        </w:rPr>
        <w:t xml:space="preserve"> </w:t>
      </w:r>
      <w:r w:rsidRPr="004B5D46">
        <w:rPr>
          <w:spacing w:val="-4"/>
          <w:sz w:val="28"/>
          <w:szCs w:val="28"/>
          <w:lang w:val="hr-HR"/>
        </w:rPr>
        <w:t>h</w:t>
      </w:r>
      <w:r w:rsidRPr="009624B1">
        <w:rPr>
          <w:spacing w:val="-4"/>
          <w:sz w:val="28"/>
          <w:szCs w:val="28"/>
          <w:lang w:val="hr-HR"/>
        </w:rPr>
        <w:t>à</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ho</w:t>
      </w:r>
      <w:r w:rsidRPr="009624B1">
        <w:rPr>
          <w:spacing w:val="-4"/>
          <w:sz w:val="28"/>
          <w:szCs w:val="28"/>
          <w:lang w:val="hr-HR"/>
        </w:rPr>
        <w:t xml:space="preserve">á, </w:t>
      </w:r>
      <w:r w:rsidRPr="004B5D46">
        <w:rPr>
          <w:spacing w:val="-4"/>
          <w:sz w:val="28"/>
          <w:szCs w:val="28"/>
          <w:lang w:val="hr-HR"/>
        </w:rPr>
        <w:t>dịch</w:t>
      </w:r>
      <w:r w:rsidRPr="009624B1">
        <w:rPr>
          <w:spacing w:val="-4"/>
          <w:sz w:val="28"/>
          <w:szCs w:val="28"/>
          <w:lang w:val="hr-HR"/>
        </w:rPr>
        <w:t xml:space="preserve"> </w:t>
      </w:r>
      <w:r w:rsidRPr="004B5D46">
        <w:rPr>
          <w:spacing w:val="-4"/>
          <w:sz w:val="28"/>
          <w:szCs w:val="28"/>
          <w:lang w:val="hr-HR"/>
        </w:rPr>
        <w:t>vụ</w:t>
      </w:r>
      <w:r w:rsidRPr="009624B1">
        <w:rPr>
          <w:spacing w:val="-4"/>
          <w:sz w:val="28"/>
          <w:szCs w:val="28"/>
          <w:lang w:val="hr-HR"/>
        </w:rPr>
        <w:t xml:space="preserve"> </w:t>
      </w:r>
      <w:r w:rsidRPr="004B5D46">
        <w:rPr>
          <w:spacing w:val="-4"/>
          <w:sz w:val="28"/>
          <w:szCs w:val="28"/>
          <w:lang w:val="hr-HR"/>
        </w:rPr>
        <w:t>hạn</w:t>
      </w:r>
      <w:r w:rsidRPr="009624B1">
        <w:rPr>
          <w:spacing w:val="-4"/>
          <w:sz w:val="28"/>
          <w:szCs w:val="28"/>
          <w:lang w:val="hr-HR"/>
        </w:rPr>
        <w:t xml:space="preserve"> </w:t>
      </w:r>
      <w:r w:rsidRPr="004B5D46">
        <w:rPr>
          <w:spacing w:val="-4"/>
          <w:sz w:val="28"/>
          <w:szCs w:val="28"/>
          <w:lang w:val="hr-HR"/>
        </w:rPr>
        <w:t>chế</w:t>
      </w:r>
      <w:r w:rsidRPr="009624B1">
        <w:rPr>
          <w:spacing w:val="-4"/>
          <w:sz w:val="28"/>
          <w:szCs w:val="28"/>
          <w:lang w:val="hr-HR"/>
        </w:rPr>
        <w:t xml:space="preserve"> </w:t>
      </w:r>
      <w:r w:rsidRPr="004B5D46">
        <w:rPr>
          <w:spacing w:val="-4"/>
          <w:sz w:val="28"/>
          <w:szCs w:val="28"/>
          <w:lang w:val="hr-HR"/>
        </w:rPr>
        <w:t>kinh</w:t>
      </w:r>
      <w:r w:rsidRPr="009624B1">
        <w:rPr>
          <w:spacing w:val="-4"/>
          <w:sz w:val="28"/>
          <w:szCs w:val="28"/>
          <w:lang w:val="hr-HR"/>
        </w:rPr>
        <w:t xml:space="preserve"> </w:t>
      </w:r>
      <w:r w:rsidRPr="004B5D46">
        <w:rPr>
          <w:spacing w:val="-4"/>
          <w:sz w:val="28"/>
          <w:szCs w:val="28"/>
          <w:lang w:val="hr-HR"/>
        </w:rPr>
        <w:t>doanh</w:t>
      </w:r>
      <w:r w:rsidRPr="009624B1">
        <w:rPr>
          <w:spacing w:val="-4"/>
          <w:sz w:val="28"/>
          <w:szCs w:val="28"/>
          <w:lang w:val="hr-HR"/>
        </w:rPr>
        <w:t xml:space="preserve">; </w:t>
      </w:r>
      <w:r w:rsidRPr="004B5D46">
        <w:rPr>
          <w:spacing w:val="-4"/>
          <w:sz w:val="28"/>
          <w:szCs w:val="28"/>
          <w:lang w:val="hr-HR"/>
        </w:rPr>
        <w:t>h</w:t>
      </w:r>
      <w:r w:rsidRPr="009624B1">
        <w:rPr>
          <w:spacing w:val="-4"/>
          <w:sz w:val="28"/>
          <w:szCs w:val="28"/>
          <w:lang w:val="hr-HR"/>
        </w:rPr>
        <w:t>à</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ho</w:t>
      </w:r>
      <w:r w:rsidRPr="009624B1">
        <w:rPr>
          <w:spacing w:val="-4"/>
          <w:sz w:val="28"/>
          <w:szCs w:val="28"/>
          <w:lang w:val="hr-HR"/>
        </w:rPr>
        <w:t xml:space="preserve">á, </w:t>
      </w:r>
      <w:r w:rsidRPr="004B5D46">
        <w:rPr>
          <w:spacing w:val="-4"/>
          <w:sz w:val="28"/>
          <w:szCs w:val="28"/>
          <w:lang w:val="hr-HR"/>
        </w:rPr>
        <w:t>dịch</w:t>
      </w:r>
      <w:r w:rsidRPr="009624B1">
        <w:rPr>
          <w:spacing w:val="-4"/>
          <w:sz w:val="28"/>
          <w:szCs w:val="28"/>
          <w:lang w:val="hr-HR"/>
        </w:rPr>
        <w:t xml:space="preserve"> </w:t>
      </w:r>
      <w:r w:rsidRPr="004B5D46">
        <w:rPr>
          <w:spacing w:val="-4"/>
          <w:sz w:val="28"/>
          <w:szCs w:val="28"/>
          <w:lang w:val="hr-HR"/>
        </w:rPr>
        <w:t>vụ</w:t>
      </w:r>
      <w:r w:rsidRPr="009624B1">
        <w:rPr>
          <w:spacing w:val="-4"/>
          <w:sz w:val="28"/>
          <w:szCs w:val="28"/>
          <w:lang w:val="hr-HR"/>
        </w:rPr>
        <w:t xml:space="preserve"> </w:t>
      </w:r>
      <w:r w:rsidRPr="004B5D46">
        <w:rPr>
          <w:spacing w:val="-4"/>
          <w:sz w:val="28"/>
          <w:szCs w:val="28"/>
          <w:lang w:val="hr-HR"/>
        </w:rPr>
        <w:t>kinh</w:t>
      </w:r>
      <w:r w:rsidRPr="009624B1">
        <w:rPr>
          <w:spacing w:val="-4"/>
          <w:sz w:val="28"/>
          <w:szCs w:val="28"/>
          <w:lang w:val="hr-HR"/>
        </w:rPr>
        <w:t xml:space="preserve"> </w:t>
      </w:r>
      <w:r w:rsidRPr="004B5D46">
        <w:rPr>
          <w:spacing w:val="-4"/>
          <w:sz w:val="28"/>
          <w:szCs w:val="28"/>
          <w:lang w:val="hr-HR"/>
        </w:rPr>
        <w:t>doanh</w:t>
      </w:r>
      <w:r w:rsidRPr="009624B1">
        <w:rPr>
          <w:spacing w:val="-4"/>
          <w:sz w:val="28"/>
          <w:szCs w:val="28"/>
          <w:lang w:val="hr-HR"/>
        </w:rPr>
        <w:t xml:space="preserve"> </w:t>
      </w:r>
      <w:r w:rsidRPr="004B5D46">
        <w:rPr>
          <w:spacing w:val="-4"/>
          <w:sz w:val="28"/>
          <w:szCs w:val="28"/>
          <w:lang w:val="hr-HR"/>
        </w:rPr>
        <w:t>c</w:t>
      </w:r>
      <w:r w:rsidRPr="009624B1">
        <w:rPr>
          <w:spacing w:val="-4"/>
          <w:sz w:val="28"/>
          <w:szCs w:val="28"/>
          <w:lang w:val="hr-HR"/>
        </w:rPr>
        <w:t>ó đ</w:t>
      </w:r>
      <w:r w:rsidRPr="004B5D46">
        <w:rPr>
          <w:spacing w:val="-4"/>
          <w:sz w:val="28"/>
          <w:szCs w:val="28"/>
          <w:lang w:val="hr-HR"/>
        </w:rPr>
        <w:t>iều</w:t>
      </w:r>
      <w:r w:rsidRPr="009624B1">
        <w:rPr>
          <w:spacing w:val="-4"/>
          <w:sz w:val="28"/>
          <w:szCs w:val="28"/>
          <w:lang w:val="hr-HR"/>
        </w:rPr>
        <w:t xml:space="preserve"> </w:t>
      </w:r>
      <w:r w:rsidRPr="004B5D46">
        <w:rPr>
          <w:spacing w:val="-4"/>
          <w:sz w:val="28"/>
          <w:szCs w:val="28"/>
          <w:lang w:val="hr-HR"/>
        </w:rPr>
        <w:t>kiện</w:t>
      </w:r>
      <w:r w:rsidRPr="009624B1">
        <w:rPr>
          <w:spacing w:val="-4"/>
          <w:sz w:val="28"/>
          <w:szCs w:val="28"/>
          <w:lang w:val="hr-HR"/>
        </w:rPr>
        <w:t xml:space="preserve"> </w:t>
      </w:r>
      <w:r w:rsidRPr="004B5D46">
        <w:rPr>
          <w:spacing w:val="-4"/>
          <w:sz w:val="28"/>
          <w:szCs w:val="28"/>
          <w:lang w:val="hr-HR"/>
        </w:rPr>
        <w:t>thuộc</w:t>
      </w:r>
      <w:r w:rsidRPr="009624B1">
        <w:rPr>
          <w:spacing w:val="-4"/>
          <w:sz w:val="28"/>
          <w:szCs w:val="28"/>
          <w:lang w:val="hr-HR"/>
        </w:rPr>
        <w:t xml:space="preserve"> </w:t>
      </w:r>
      <w:r w:rsidRPr="004B5D46">
        <w:rPr>
          <w:spacing w:val="-4"/>
          <w:sz w:val="28"/>
          <w:szCs w:val="28"/>
          <w:lang w:val="hr-HR"/>
        </w:rPr>
        <w:t>l</w:t>
      </w:r>
      <w:r w:rsidRPr="009624B1">
        <w:rPr>
          <w:spacing w:val="-4"/>
          <w:sz w:val="28"/>
          <w:szCs w:val="28"/>
          <w:lang w:val="hr-HR"/>
        </w:rPr>
        <w:t>ĩ</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vực</w:t>
      </w: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ươ</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mại</w:t>
      </w:r>
      <w:r w:rsidRPr="009624B1">
        <w:rPr>
          <w:spacing w:val="-4"/>
          <w:sz w:val="28"/>
          <w:szCs w:val="28"/>
          <w:lang w:val="hr-HR"/>
        </w:rPr>
        <w:t xml:space="preserve"> </w:t>
      </w:r>
      <w:r w:rsidRPr="004B5D46">
        <w:rPr>
          <w:spacing w:val="-4"/>
          <w:sz w:val="28"/>
          <w:szCs w:val="28"/>
          <w:lang w:val="hr-HR"/>
        </w:rPr>
        <w:t>v</w:t>
      </w:r>
      <w:r w:rsidRPr="009624B1">
        <w:rPr>
          <w:spacing w:val="-4"/>
          <w:sz w:val="28"/>
          <w:szCs w:val="28"/>
          <w:lang w:val="hr-HR"/>
        </w:rPr>
        <w:t xml:space="preserve">à </w:t>
      </w:r>
      <w:r w:rsidRPr="004B5D46">
        <w:rPr>
          <w:spacing w:val="-4"/>
          <w:sz w:val="28"/>
          <w:szCs w:val="28"/>
          <w:lang w:val="hr-HR"/>
        </w:rPr>
        <w:t>lệ</w:t>
      </w:r>
      <w:r w:rsidRPr="009624B1">
        <w:rPr>
          <w:spacing w:val="-4"/>
          <w:sz w:val="28"/>
          <w:szCs w:val="28"/>
          <w:lang w:val="hr-HR"/>
        </w:rPr>
        <w:t xml:space="preserve"> </w:t>
      </w:r>
      <w:r w:rsidRPr="004B5D46">
        <w:rPr>
          <w:spacing w:val="-4"/>
          <w:sz w:val="28"/>
          <w:szCs w:val="28"/>
          <w:lang w:val="hr-HR"/>
        </w:rPr>
        <w:t>ph</w:t>
      </w:r>
      <w:r w:rsidRPr="009624B1">
        <w:rPr>
          <w:spacing w:val="-4"/>
          <w:sz w:val="28"/>
          <w:szCs w:val="28"/>
          <w:lang w:val="hr-HR"/>
        </w:rPr>
        <w:t xml:space="preserve">í </w:t>
      </w:r>
      <w:r w:rsidRPr="004B5D46">
        <w:rPr>
          <w:spacing w:val="-4"/>
          <w:sz w:val="28"/>
          <w:szCs w:val="28"/>
          <w:lang w:val="hr-HR"/>
        </w:rPr>
        <w:t>cấp</w:t>
      </w:r>
      <w:r w:rsidRPr="009624B1">
        <w:rPr>
          <w:spacing w:val="-4"/>
          <w:sz w:val="28"/>
          <w:szCs w:val="28"/>
          <w:lang w:val="hr-HR"/>
        </w:rPr>
        <w:t xml:space="preserve"> </w:t>
      </w:r>
      <w:r w:rsidRPr="004B5D46">
        <w:rPr>
          <w:spacing w:val="-4"/>
          <w:sz w:val="28"/>
          <w:szCs w:val="28"/>
          <w:lang w:val="hr-HR"/>
        </w:rPr>
        <w:t>Giấy</w:t>
      </w:r>
      <w:r w:rsidRPr="009624B1">
        <w:rPr>
          <w:spacing w:val="-4"/>
          <w:sz w:val="28"/>
          <w:szCs w:val="28"/>
          <w:lang w:val="hr-HR"/>
        </w:rPr>
        <w:t xml:space="preserve"> </w:t>
      </w:r>
      <w:r w:rsidRPr="004B5D46">
        <w:rPr>
          <w:spacing w:val="-4"/>
          <w:sz w:val="28"/>
          <w:szCs w:val="28"/>
          <w:lang w:val="hr-HR"/>
        </w:rPr>
        <w:t>ph</w:t>
      </w:r>
      <w:r w:rsidRPr="009624B1">
        <w:rPr>
          <w:spacing w:val="-4"/>
          <w:sz w:val="28"/>
          <w:szCs w:val="28"/>
          <w:lang w:val="hr-HR"/>
        </w:rPr>
        <w:t>é</w:t>
      </w:r>
      <w:r w:rsidRPr="004B5D46">
        <w:rPr>
          <w:spacing w:val="-4"/>
          <w:sz w:val="28"/>
          <w:szCs w:val="28"/>
          <w:lang w:val="hr-HR"/>
        </w:rPr>
        <w:t>p</w:t>
      </w:r>
      <w:r w:rsidRPr="009624B1">
        <w:rPr>
          <w:spacing w:val="-4"/>
          <w:sz w:val="28"/>
          <w:szCs w:val="28"/>
          <w:lang w:val="hr-HR"/>
        </w:rPr>
        <w:t xml:space="preserve"> </w:t>
      </w:r>
      <w:r w:rsidRPr="004B5D46">
        <w:rPr>
          <w:spacing w:val="-4"/>
          <w:sz w:val="28"/>
          <w:szCs w:val="28"/>
          <w:lang w:val="hr-HR"/>
        </w:rPr>
        <w:t>th</w:t>
      </w:r>
      <w:r w:rsidRPr="009624B1">
        <w:rPr>
          <w:spacing w:val="-4"/>
          <w:sz w:val="28"/>
          <w:szCs w:val="28"/>
          <w:lang w:val="hr-HR"/>
        </w:rPr>
        <w:t>à</w:t>
      </w:r>
      <w:r w:rsidRPr="004B5D46">
        <w:rPr>
          <w:spacing w:val="-4"/>
          <w:sz w:val="28"/>
          <w:szCs w:val="28"/>
          <w:lang w:val="hr-HR"/>
        </w:rPr>
        <w:t>nh</w:t>
      </w:r>
      <w:r w:rsidRPr="009624B1">
        <w:rPr>
          <w:spacing w:val="-4"/>
          <w:sz w:val="28"/>
          <w:szCs w:val="28"/>
          <w:lang w:val="hr-HR"/>
        </w:rPr>
        <w:t xml:space="preserve"> </w:t>
      </w:r>
      <w:r w:rsidRPr="004B5D46">
        <w:rPr>
          <w:spacing w:val="-4"/>
          <w:sz w:val="28"/>
          <w:szCs w:val="28"/>
          <w:lang w:val="hr-HR"/>
        </w:rPr>
        <w:t>lập</w:t>
      </w:r>
      <w:r w:rsidRPr="009624B1">
        <w:rPr>
          <w:spacing w:val="-4"/>
          <w:sz w:val="28"/>
          <w:szCs w:val="28"/>
          <w:lang w:val="hr-HR"/>
        </w:rPr>
        <w:t xml:space="preserve"> </w:t>
      </w:r>
      <w:r w:rsidRPr="004B5D46">
        <w:rPr>
          <w:spacing w:val="-4"/>
          <w:sz w:val="28"/>
          <w:szCs w:val="28"/>
          <w:lang w:val="hr-HR"/>
        </w:rPr>
        <w:t>Sở</w:t>
      </w:r>
      <w:r w:rsidRPr="009624B1">
        <w:rPr>
          <w:spacing w:val="-4"/>
          <w:sz w:val="28"/>
          <w:szCs w:val="28"/>
          <w:lang w:val="hr-HR"/>
        </w:rPr>
        <w:t xml:space="preserve"> </w:t>
      </w:r>
      <w:r w:rsidRPr="004B5D46">
        <w:rPr>
          <w:spacing w:val="-4"/>
          <w:sz w:val="28"/>
          <w:szCs w:val="28"/>
          <w:lang w:val="hr-HR"/>
        </w:rPr>
        <w:t>Giao</w:t>
      </w:r>
      <w:r w:rsidRPr="009624B1">
        <w:rPr>
          <w:spacing w:val="-4"/>
          <w:sz w:val="28"/>
          <w:szCs w:val="28"/>
          <w:lang w:val="hr-HR"/>
        </w:rPr>
        <w:t xml:space="preserve"> </w:t>
      </w:r>
      <w:r w:rsidRPr="004B5D46">
        <w:rPr>
          <w:spacing w:val="-4"/>
          <w:sz w:val="28"/>
          <w:szCs w:val="28"/>
          <w:lang w:val="hr-HR"/>
        </w:rPr>
        <w:t>dịch</w:t>
      </w:r>
      <w:r w:rsidRPr="009624B1">
        <w:rPr>
          <w:spacing w:val="-4"/>
          <w:sz w:val="28"/>
          <w:szCs w:val="28"/>
          <w:lang w:val="hr-HR"/>
        </w:rPr>
        <w:t xml:space="preserve"> </w:t>
      </w:r>
      <w:r w:rsidRPr="004B5D46">
        <w:rPr>
          <w:spacing w:val="-4"/>
          <w:sz w:val="28"/>
          <w:szCs w:val="28"/>
          <w:lang w:val="hr-HR"/>
        </w:rPr>
        <w:t>h</w:t>
      </w:r>
      <w:r w:rsidRPr="009624B1">
        <w:rPr>
          <w:spacing w:val="-4"/>
          <w:sz w:val="28"/>
          <w:szCs w:val="28"/>
          <w:lang w:val="hr-HR"/>
        </w:rPr>
        <w:t>à</w:t>
      </w:r>
      <w:r w:rsidRPr="004B5D46">
        <w:rPr>
          <w:spacing w:val="-4"/>
          <w:sz w:val="28"/>
          <w:szCs w:val="28"/>
          <w:lang w:val="hr-HR"/>
        </w:rPr>
        <w:t>ng</w:t>
      </w:r>
      <w:r w:rsidRPr="009624B1">
        <w:rPr>
          <w:spacing w:val="-4"/>
          <w:sz w:val="28"/>
          <w:szCs w:val="28"/>
          <w:lang w:val="hr-HR"/>
        </w:rPr>
        <w:t xml:space="preserve"> </w:t>
      </w:r>
      <w:r w:rsidRPr="004B5D46">
        <w:rPr>
          <w:spacing w:val="-4"/>
          <w:sz w:val="28"/>
          <w:szCs w:val="28"/>
          <w:lang w:val="hr-HR"/>
        </w:rPr>
        <w:t>ho</w:t>
      </w:r>
      <w:r w:rsidRPr="009624B1">
        <w:rPr>
          <w:spacing w:val="-4"/>
          <w:sz w:val="28"/>
          <w:szCs w:val="28"/>
          <w:lang w:val="hr-HR"/>
        </w:rPr>
        <w:t>á.</w:t>
      </w:r>
    </w:p>
    <w:p w:rsidR="00D54594" w:rsidRPr="004B5D46" w:rsidRDefault="00D54594" w:rsidP="00B80664">
      <w:pPr>
        <w:spacing w:before="120" w:after="0" w:line="240" w:lineRule="auto"/>
        <w:ind w:firstLine="567"/>
        <w:jc w:val="both"/>
        <w:rPr>
          <w:b/>
          <w:bCs/>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392472" w:rsidRPr="004B5D46" w:rsidRDefault="00392472" w:rsidP="00B80664">
      <w:pPr>
        <w:spacing w:before="120" w:after="0" w:line="240" w:lineRule="auto"/>
        <w:ind w:firstLine="567"/>
        <w:jc w:val="both"/>
        <w:rPr>
          <w:b/>
          <w:bCs/>
          <w:i/>
          <w:sz w:val="28"/>
          <w:szCs w:val="28"/>
          <w:lang w:val="hr-HR"/>
        </w:rPr>
      </w:pPr>
    </w:p>
    <w:p w:rsidR="00392472" w:rsidRPr="004B5D46" w:rsidRDefault="00392472" w:rsidP="00B80664">
      <w:pPr>
        <w:spacing w:before="120" w:after="0" w:line="240" w:lineRule="auto"/>
        <w:ind w:firstLine="567"/>
        <w:jc w:val="both"/>
        <w:rPr>
          <w:b/>
          <w:bCs/>
          <w:i/>
          <w:sz w:val="28"/>
          <w:szCs w:val="28"/>
          <w:lang w:val="hr-HR"/>
        </w:rPr>
      </w:pPr>
    </w:p>
    <w:p w:rsidR="00392472" w:rsidRPr="004B5D46" w:rsidRDefault="00392472" w:rsidP="00B80664">
      <w:pPr>
        <w:spacing w:before="120" w:after="0" w:line="240" w:lineRule="auto"/>
        <w:ind w:firstLine="567"/>
        <w:jc w:val="both"/>
        <w:rPr>
          <w:b/>
          <w:bCs/>
          <w:i/>
          <w:sz w:val="28"/>
          <w:szCs w:val="28"/>
          <w:lang w:val="hr-HR"/>
        </w:rPr>
      </w:pPr>
    </w:p>
    <w:p w:rsidR="00392472" w:rsidRPr="004B5D46" w:rsidRDefault="00392472" w:rsidP="00B80664">
      <w:pPr>
        <w:spacing w:before="120" w:after="0" w:line="240" w:lineRule="auto"/>
        <w:ind w:firstLine="567"/>
        <w:jc w:val="both"/>
        <w:rPr>
          <w:b/>
          <w:bCs/>
          <w:i/>
          <w:sz w:val="28"/>
          <w:szCs w:val="28"/>
          <w:lang w:val="hr-HR"/>
        </w:rPr>
      </w:pPr>
    </w:p>
    <w:p w:rsidR="002F6CA1" w:rsidRPr="004B5D46" w:rsidRDefault="002F6CA1" w:rsidP="00B80664">
      <w:pPr>
        <w:spacing w:before="120" w:after="0" w:line="240" w:lineRule="auto"/>
        <w:ind w:firstLine="567"/>
        <w:jc w:val="both"/>
        <w:rPr>
          <w:b/>
          <w:bCs/>
          <w:i/>
          <w:sz w:val="28"/>
          <w:szCs w:val="28"/>
          <w:lang w:val="hr-HR"/>
        </w:rPr>
      </w:pPr>
    </w:p>
    <w:p w:rsidR="00D54594" w:rsidRPr="009624B1" w:rsidRDefault="00CD1D61" w:rsidP="00B80664">
      <w:pPr>
        <w:spacing w:before="120" w:after="0" w:line="240" w:lineRule="auto"/>
        <w:ind w:firstLine="567"/>
        <w:jc w:val="both"/>
        <w:rPr>
          <w:b/>
          <w:bCs/>
          <w:i/>
          <w:sz w:val="28"/>
          <w:szCs w:val="28"/>
          <w:lang w:val="hr-HR"/>
        </w:rPr>
      </w:pPr>
      <w:r w:rsidRPr="009624B1">
        <w:rPr>
          <w:b/>
          <w:bCs/>
          <w:i/>
          <w:sz w:val="28"/>
          <w:szCs w:val="28"/>
          <w:lang w:val="vi-VN"/>
        </w:rPr>
        <w:t>Mẫu đơn, tờ khai kèm theo</w:t>
      </w:r>
      <w:r w:rsidR="00757DDD" w:rsidRPr="009624B1">
        <w:rPr>
          <w:b/>
          <w:bCs/>
          <w:i/>
          <w:sz w:val="28"/>
          <w:szCs w:val="28"/>
          <w:lang w:val="hr-HR"/>
        </w:rPr>
        <w:t>:</w:t>
      </w:r>
    </w:p>
    <w:p w:rsidR="00CD1D61" w:rsidRPr="009624B1" w:rsidRDefault="00CD1D61" w:rsidP="00B80664">
      <w:pPr>
        <w:spacing w:before="120" w:after="0" w:line="240" w:lineRule="auto"/>
        <w:ind w:firstLine="567"/>
        <w:jc w:val="center"/>
        <w:rPr>
          <w:sz w:val="28"/>
          <w:szCs w:val="28"/>
          <w:lang w:val="vi-VN"/>
        </w:rPr>
      </w:pPr>
      <w:r w:rsidRPr="009624B1">
        <w:rPr>
          <w:b/>
          <w:bCs/>
          <w:sz w:val="28"/>
          <w:szCs w:val="28"/>
          <w:lang w:val="vi-VN"/>
        </w:rPr>
        <w:t>CỘNG HOÀ XÃ HỘI CHỦ NGHĨAVIỆT NAM</w:t>
      </w:r>
    </w:p>
    <w:p w:rsidR="00CD1D61" w:rsidRPr="009624B1" w:rsidRDefault="00CD1D61" w:rsidP="00B80664">
      <w:pPr>
        <w:spacing w:before="120" w:after="0" w:line="240" w:lineRule="auto"/>
        <w:ind w:firstLine="567"/>
        <w:jc w:val="center"/>
        <w:rPr>
          <w:sz w:val="28"/>
          <w:szCs w:val="28"/>
          <w:lang w:val="vi-VN"/>
        </w:rPr>
      </w:pPr>
      <w:r w:rsidRPr="009624B1">
        <w:rPr>
          <w:b/>
          <w:bCs/>
          <w:sz w:val="28"/>
          <w:szCs w:val="28"/>
          <w:lang w:val="vi-VN"/>
        </w:rPr>
        <w:t>Độc lập - Tự do - Hạnh phúc</w:t>
      </w:r>
    </w:p>
    <w:p w:rsidR="00CD1D61" w:rsidRPr="009624B1" w:rsidRDefault="00200506" w:rsidP="00B80664">
      <w:pPr>
        <w:spacing w:before="120" w:after="0" w:line="240" w:lineRule="auto"/>
        <w:ind w:firstLine="567"/>
        <w:jc w:val="center"/>
        <w:rPr>
          <w:bCs/>
          <w:sz w:val="28"/>
          <w:szCs w:val="28"/>
          <w:lang w:val="vi-VN"/>
        </w:rPr>
      </w:pPr>
      <w:r w:rsidRPr="00200506">
        <w:rPr>
          <w:b/>
          <w:noProof/>
          <w:sz w:val="28"/>
          <w:szCs w:val="28"/>
        </w:rPr>
        <w:pict>
          <v:line id="Line 809" o:spid="_x0000_s1044" style="position:absolute;left:0;text-align:left;z-index:251581440;visibility:visible;mso-wrap-distance-top:-6e-5mm;mso-wrap-distance-bottom:-6e-5mm" from="157.9pt,3.85pt" to="322.2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w6IwQEAAGwDAAAOAAAAZHJzL2Uyb0RvYy54bWysU01vGyEQvVfqf0Dc611biuWsvM7BaXpx&#10;W0tJf8AY2F1UYBBgr/3vO+CPpO0tyh4QMDNv3rzHLh+O1rCDClGja/l0UnOmnECpXd/yXy9PXxac&#10;xQROgkGnWn5SkT+sPn9ajr5RMxzQSBUYgbjYjL7lQ0q+qaooBmUhTtArR8EOg4VEx9BXMsBI6NZU&#10;s7qeVyMG6QMKFSPdPp6DfFXwu06J9LProkrMtJy4pbKGsu7yWq2W0PQB/KDFhQa8g4UF7ajpDeoR&#10;ErB90P9BWS0CRuzSRKCtsOu0UGUGmmZa/zPN8wBelVlInOhvMsWPgxU/DtvAtCTvyCkHljzaaKfY&#10;or7P4ow+NpSzdtuQxxNH9+w3KH5H5nA9gOtVIfly8lQ4zRXVXyX5ED212I3fUVIO7BMWpY5dsBmS&#10;NGDHYsjpZog6JiboclYv5vMp+SausQqaa6EPMX1TaFnetNwQ6wIMh01MmQg015Tcx+GTNqb4bRwb&#10;W35/N7srBRGNljmY02Lod2sT2AHyiylfmYoib9MC7p0sYIMC+fWyT6DNeU/NjbuIkec/K7lDedqG&#10;q0hkaWF5eX75zbw9l+rXn2T1BwAA//8DAFBLAwQUAAYACAAAACEA36fCetwAAAAHAQAADwAAAGRy&#10;cy9kb3ducmV2LnhtbEzOMU/DMBAF4B2J/2AdEktFnbahRSGXCgHZWFpArNf4SCLicxq7beDXY1hg&#10;fHqnd1++Hm2njjz41gnCbJqAYqmcaaVGeHkur25A+UBiqHPCCJ/sYV2cn+WUGXeSDR+3oVZxRHxG&#10;CE0Ifaa1rxq25KeuZ4nduxsshRiHWpuBTnHcdnqeJEttqZX4oaGe7xuuPrYHi+DLV96XX5Nqkrwt&#10;asfz/cPTIyFeXox3t6ACj+HvGH74kQ5FNO3cQYxXHcJidh3pAWG1AhX7ZZqmoHa/WRe5/u8vvgEA&#10;AP//AwBQSwECLQAUAAYACAAAACEAtoM4kv4AAADhAQAAEwAAAAAAAAAAAAAAAAAAAAAAW0NvbnRl&#10;bnRfVHlwZXNdLnhtbFBLAQItABQABgAIAAAAIQA4/SH/1gAAAJQBAAALAAAAAAAAAAAAAAAAAC8B&#10;AABfcmVscy8ucmVsc1BLAQItABQABgAIAAAAIQCrNw6IwQEAAGwDAAAOAAAAAAAAAAAAAAAAAC4C&#10;AABkcnMvZTJvRG9jLnhtbFBLAQItABQABgAIAAAAIQDfp8J63AAAAAcBAAAPAAAAAAAAAAAAAAAA&#10;ABsEAABkcnMvZG93bnJldi54bWxQSwUGAAAAAAQABADzAAAAJAUAAAAA&#10;"/>
        </w:pict>
      </w:r>
    </w:p>
    <w:p w:rsidR="00CD1D61" w:rsidRPr="009624B1" w:rsidRDefault="00CD1D61" w:rsidP="00B80664">
      <w:pPr>
        <w:spacing w:before="120" w:after="0" w:line="240" w:lineRule="auto"/>
        <w:ind w:firstLine="567"/>
        <w:jc w:val="center"/>
        <w:rPr>
          <w:b/>
          <w:bCs/>
          <w:sz w:val="28"/>
          <w:szCs w:val="28"/>
          <w:lang w:val="vi-VN"/>
        </w:rPr>
      </w:pPr>
      <w:r w:rsidRPr="009624B1">
        <w:rPr>
          <w:b/>
          <w:bCs/>
          <w:sz w:val="28"/>
          <w:szCs w:val="28"/>
          <w:lang w:val="vi-VN"/>
        </w:rPr>
        <w:t>GIẤY ĐỀ NGHỊ CẤP ĐIỀU CHỈNH</w:t>
      </w:r>
    </w:p>
    <w:p w:rsidR="00CD1D61" w:rsidRPr="009624B1" w:rsidRDefault="00CD1D61" w:rsidP="00B80664">
      <w:pPr>
        <w:spacing w:before="120" w:after="0" w:line="240" w:lineRule="auto"/>
        <w:ind w:firstLine="567"/>
        <w:jc w:val="center"/>
        <w:rPr>
          <w:b/>
          <w:bCs/>
          <w:sz w:val="28"/>
          <w:szCs w:val="28"/>
          <w:lang w:val="vi-VN"/>
        </w:rPr>
      </w:pPr>
      <w:r w:rsidRPr="009624B1">
        <w:rPr>
          <w:b/>
          <w:bCs/>
          <w:sz w:val="28"/>
          <w:szCs w:val="28"/>
          <w:lang w:val="vi-VN"/>
        </w:rPr>
        <w:t>GIẤY CHỨNG NHẬN ĐỦ ĐIỀU KIỆN CỬA HÀNG BÁN LPG CHAI</w:t>
      </w:r>
    </w:p>
    <w:p w:rsidR="00CD1D61" w:rsidRPr="009624B1" w:rsidRDefault="00CD1D61" w:rsidP="00B80664">
      <w:pPr>
        <w:spacing w:before="120" w:after="0" w:line="240" w:lineRule="auto"/>
        <w:ind w:firstLine="567"/>
        <w:jc w:val="center"/>
        <w:rPr>
          <w:b/>
          <w:bCs/>
          <w:sz w:val="28"/>
          <w:szCs w:val="28"/>
          <w:lang w:val="vi-VN"/>
        </w:rPr>
      </w:pPr>
    </w:p>
    <w:p w:rsidR="00CD1D61" w:rsidRPr="009624B1" w:rsidRDefault="00CD1D61" w:rsidP="00B80664">
      <w:pPr>
        <w:spacing w:before="120" w:after="0" w:line="240" w:lineRule="auto"/>
        <w:ind w:firstLine="567"/>
        <w:rPr>
          <w:bCs/>
          <w:sz w:val="28"/>
          <w:szCs w:val="28"/>
          <w:lang w:val="vi-VN"/>
        </w:rPr>
      </w:pPr>
      <w:r w:rsidRPr="009624B1">
        <w:rPr>
          <w:bCs/>
          <w:sz w:val="28"/>
          <w:szCs w:val="28"/>
          <w:lang w:val="vi-VN"/>
        </w:rPr>
        <w:t>Kính gửi: Ủy ban nhân dân huyện/thị xã/thành phố………..</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Tên thương nhân: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Địa chỉ trụ sở chính: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Điện thoại:  .......................................  Fax: ...................................................</w:t>
      </w:r>
    </w:p>
    <w:p w:rsidR="00CD1D61" w:rsidRPr="009624B1" w:rsidRDefault="00CD1D61" w:rsidP="00B80664">
      <w:pPr>
        <w:spacing w:before="120" w:after="0" w:line="240" w:lineRule="auto"/>
        <w:ind w:firstLine="567"/>
        <w:jc w:val="both"/>
        <w:rPr>
          <w:spacing w:val="-2"/>
          <w:sz w:val="28"/>
          <w:szCs w:val="28"/>
          <w:lang w:val="vi-VN"/>
        </w:rPr>
      </w:pPr>
      <w:r w:rsidRPr="009624B1">
        <w:rPr>
          <w:spacing w:val="-2"/>
          <w:sz w:val="28"/>
          <w:szCs w:val="28"/>
          <w:lang w:val="vi-VN"/>
        </w:rPr>
        <w:t>Giấy chứng nhận đăng ký doanh nghiệp</w:t>
      </w:r>
      <w:r w:rsidRPr="009624B1">
        <w:rPr>
          <w:sz w:val="28"/>
          <w:szCs w:val="28"/>
          <w:lang w:val="vi-VN"/>
        </w:rPr>
        <w:t>/ hợp tác xã/hộ kinh doanh</w:t>
      </w:r>
      <w:r w:rsidRPr="009624B1" w:rsidDel="008830DD">
        <w:rPr>
          <w:spacing w:val="-2"/>
          <w:sz w:val="28"/>
          <w:szCs w:val="28"/>
          <w:lang w:val="vi-VN"/>
        </w:rPr>
        <w:t xml:space="preserve"> </w:t>
      </w:r>
      <w:r w:rsidRPr="009624B1">
        <w:rPr>
          <w:spacing w:val="-2"/>
          <w:sz w:val="28"/>
          <w:szCs w:val="28"/>
          <w:lang w:val="vi-VN"/>
        </w:rPr>
        <w:t xml:space="preserve"> số:.............. do.........................................cấp ngày.........tháng... ……..năm………</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Mã số thuế: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Đề nghị UBND huyện/thị xã/thành phố xem xét, cấp điều chỉnh Giấy chứng nhận đủ điều kiện cửa</w:t>
      </w:r>
      <w:r w:rsidRPr="009624B1">
        <w:rPr>
          <w:sz w:val="28"/>
          <w:szCs w:val="28"/>
          <w:lang w:val="hr-HR"/>
        </w:rPr>
        <w:t xml:space="preserve"> </w:t>
      </w:r>
      <w:r w:rsidRPr="009624B1">
        <w:rPr>
          <w:sz w:val="28"/>
          <w:szCs w:val="28"/>
          <w:lang w:val="vi-VN"/>
        </w:rPr>
        <w:t>h</w:t>
      </w:r>
      <w:r w:rsidRPr="009624B1">
        <w:rPr>
          <w:sz w:val="28"/>
          <w:szCs w:val="28"/>
          <w:lang w:val="hr-HR"/>
        </w:rPr>
        <w:t>à</w:t>
      </w:r>
      <w:r w:rsidRPr="009624B1">
        <w:rPr>
          <w:sz w:val="28"/>
          <w:szCs w:val="28"/>
          <w:lang w:val="vi-VN"/>
        </w:rPr>
        <w:t>ng</w:t>
      </w:r>
      <w:r w:rsidRPr="009624B1">
        <w:rPr>
          <w:sz w:val="28"/>
          <w:szCs w:val="28"/>
          <w:lang w:val="hr-HR"/>
        </w:rPr>
        <w:t xml:space="preserve"> </w:t>
      </w:r>
      <w:r w:rsidRPr="009624B1">
        <w:rPr>
          <w:sz w:val="28"/>
          <w:szCs w:val="28"/>
          <w:lang w:val="vi-VN"/>
        </w:rPr>
        <w:t>b</w:t>
      </w:r>
      <w:r w:rsidRPr="009624B1">
        <w:rPr>
          <w:sz w:val="28"/>
          <w:szCs w:val="28"/>
          <w:lang w:val="hr-HR"/>
        </w:rPr>
        <w:t>á</w:t>
      </w:r>
      <w:r w:rsidRPr="009624B1">
        <w:rPr>
          <w:sz w:val="28"/>
          <w:szCs w:val="28"/>
          <w:lang w:val="vi-VN"/>
        </w:rPr>
        <w:t>n</w:t>
      </w:r>
      <w:r w:rsidRPr="009624B1">
        <w:rPr>
          <w:sz w:val="28"/>
          <w:szCs w:val="28"/>
          <w:lang w:val="hr-HR"/>
        </w:rPr>
        <w:t xml:space="preserve"> </w:t>
      </w:r>
      <w:r w:rsidRPr="009624B1">
        <w:rPr>
          <w:sz w:val="28"/>
          <w:szCs w:val="28"/>
          <w:lang w:val="vi-VN"/>
        </w:rPr>
        <w:t>LPG</w:t>
      </w:r>
      <w:r w:rsidRPr="009624B1">
        <w:rPr>
          <w:sz w:val="28"/>
          <w:szCs w:val="28"/>
          <w:lang w:val="hr-HR"/>
        </w:rPr>
        <w:t xml:space="preserve"> </w:t>
      </w:r>
      <w:r w:rsidRPr="009624B1">
        <w:rPr>
          <w:sz w:val="28"/>
          <w:szCs w:val="28"/>
          <w:lang w:val="vi-VN"/>
        </w:rPr>
        <w:t xml:space="preserve">chai theo quy định tại Nghị định số </w:t>
      </w:r>
      <w:r w:rsidRPr="009624B1">
        <w:rPr>
          <w:bCs/>
          <w:sz w:val="28"/>
          <w:szCs w:val="28"/>
          <w:lang w:val="vi-VN"/>
        </w:rPr>
        <w:t xml:space="preserve">87/2018/NĐ-CP ngày 15/6/2018 </w:t>
      </w:r>
      <w:r w:rsidRPr="009624B1">
        <w:rPr>
          <w:sz w:val="28"/>
          <w:szCs w:val="28"/>
          <w:lang w:val="vi-VN"/>
        </w:rPr>
        <w:t>của Chính phủ về kinh doanh khí.</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xml:space="preserve">Chúng tôi xin cam đoan thực hiện đúng các quy định tại Nghị định số </w:t>
      </w:r>
      <w:r w:rsidRPr="009624B1">
        <w:rPr>
          <w:bCs/>
          <w:sz w:val="28"/>
          <w:szCs w:val="28"/>
          <w:lang w:val="vi-VN"/>
        </w:rPr>
        <w:t xml:space="preserve">87/2018/NĐ-CP ngày 15/6/2018 </w:t>
      </w:r>
      <w:r w:rsidRPr="009624B1">
        <w:rPr>
          <w:sz w:val="28"/>
          <w:szCs w:val="28"/>
          <w:lang w:val="vi-VN"/>
        </w:rPr>
        <w:t>của Chính phủ về kinh doanh khí, các văn bản pháp luật khác có liên quan và xin hoàn toàn chịu trách nhiệm trước pháp luật./.</w:t>
      </w:r>
    </w:p>
    <w:p w:rsidR="00CD1D61" w:rsidRPr="009624B1" w:rsidRDefault="00F921EF" w:rsidP="00B80664">
      <w:pPr>
        <w:spacing w:before="120" w:after="0" w:line="240" w:lineRule="auto"/>
        <w:ind w:left="3600" w:firstLine="567"/>
        <w:jc w:val="both"/>
        <w:rPr>
          <w:bCs/>
          <w:sz w:val="28"/>
          <w:szCs w:val="28"/>
        </w:rPr>
      </w:pPr>
      <w:r w:rsidRPr="004B5D46">
        <w:rPr>
          <w:bCs/>
          <w:sz w:val="28"/>
          <w:szCs w:val="28"/>
          <w:lang w:val="vi-VN"/>
        </w:rPr>
        <w:t xml:space="preserve">      </w:t>
      </w:r>
      <w:r w:rsidR="00CD1D61" w:rsidRPr="009624B1">
        <w:rPr>
          <w:bCs/>
          <w:sz w:val="28"/>
          <w:szCs w:val="28"/>
        </w:rPr>
        <w:t>….,ngày….tháng…năm…</w:t>
      </w:r>
    </w:p>
    <w:tbl>
      <w:tblPr>
        <w:tblW w:w="0" w:type="auto"/>
        <w:tblInd w:w="108" w:type="dxa"/>
        <w:tblLook w:val="01E0"/>
      </w:tblPr>
      <w:tblGrid>
        <w:gridCol w:w="4378"/>
        <w:gridCol w:w="4661"/>
      </w:tblGrid>
      <w:tr w:rsidR="00CD1D61" w:rsidRPr="009624B1" w:rsidTr="008A0E05">
        <w:trPr>
          <w:trHeight w:val="356"/>
        </w:trPr>
        <w:tc>
          <w:tcPr>
            <w:tcW w:w="4378" w:type="dxa"/>
          </w:tcPr>
          <w:p w:rsidR="00CD1D61" w:rsidRPr="009624B1" w:rsidRDefault="00CD1D61" w:rsidP="00B80664">
            <w:pPr>
              <w:spacing w:before="120" w:after="0" w:line="240" w:lineRule="auto"/>
              <w:ind w:firstLine="567"/>
              <w:jc w:val="both"/>
              <w:rPr>
                <w:bCs/>
                <w:sz w:val="28"/>
                <w:szCs w:val="28"/>
              </w:rPr>
            </w:pPr>
            <w:r w:rsidRPr="009624B1">
              <w:rPr>
                <w:b/>
                <w:bCs/>
                <w:sz w:val="28"/>
                <w:szCs w:val="28"/>
              </w:rPr>
              <w:t xml:space="preserve">Nơi nhận:                                                                         </w:t>
            </w:r>
          </w:p>
          <w:p w:rsidR="00CD1D61" w:rsidRPr="009624B1" w:rsidRDefault="00CD1D61" w:rsidP="00B80664">
            <w:pPr>
              <w:spacing w:before="120" w:after="0" w:line="240" w:lineRule="auto"/>
              <w:ind w:firstLine="567"/>
              <w:jc w:val="both"/>
              <w:rPr>
                <w:bCs/>
                <w:sz w:val="28"/>
                <w:szCs w:val="28"/>
              </w:rPr>
            </w:pPr>
            <w:r w:rsidRPr="009624B1">
              <w:rPr>
                <w:bCs/>
                <w:sz w:val="28"/>
                <w:szCs w:val="28"/>
              </w:rPr>
              <w:t>- Như trên;</w:t>
            </w:r>
          </w:p>
          <w:p w:rsidR="00CD1D61" w:rsidRPr="009624B1" w:rsidRDefault="00CD1D61" w:rsidP="00B80664">
            <w:pPr>
              <w:spacing w:before="120" w:after="0" w:line="240" w:lineRule="auto"/>
              <w:ind w:firstLine="567"/>
              <w:jc w:val="both"/>
              <w:rPr>
                <w:bCs/>
                <w:sz w:val="28"/>
                <w:szCs w:val="28"/>
              </w:rPr>
            </w:pPr>
            <w:r w:rsidRPr="009624B1">
              <w:rPr>
                <w:bCs/>
                <w:sz w:val="28"/>
                <w:szCs w:val="28"/>
              </w:rPr>
              <w:t>- Lưu: …</w:t>
            </w:r>
          </w:p>
        </w:tc>
        <w:tc>
          <w:tcPr>
            <w:tcW w:w="4661" w:type="dxa"/>
          </w:tcPr>
          <w:p w:rsidR="00CD1D61" w:rsidRPr="009624B1" w:rsidRDefault="00CD1D61" w:rsidP="00B80664">
            <w:pPr>
              <w:spacing w:before="120" w:after="0" w:line="240" w:lineRule="auto"/>
              <w:ind w:firstLine="567"/>
              <w:jc w:val="both"/>
              <w:rPr>
                <w:b/>
                <w:bCs/>
                <w:sz w:val="28"/>
                <w:szCs w:val="28"/>
              </w:rPr>
            </w:pPr>
            <w:r w:rsidRPr="009624B1">
              <w:rPr>
                <w:b/>
                <w:bCs/>
                <w:sz w:val="28"/>
                <w:szCs w:val="28"/>
              </w:rPr>
              <w:t>ĐẠI DIỆN THƯƠNG NHÂN</w:t>
            </w:r>
          </w:p>
          <w:p w:rsidR="00CD1D61" w:rsidRPr="009624B1" w:rsidRDefault="00CD1D61" w:rsidP="00B80664">
            <w:pPr>
              <w:spacing w:before="120" w:after="0" w:line="240" w:lineRule="auto"/>
              <w:ind w:firstLine="567"/>
              <w:jc w:val="both"/>
              <w:rPr>
                <w:b/>
                <w:bCs/>
                <w:sz w:val="28"/>
                <w:szCs w:val="28"/>
              </w:rPr>
            </w:pPr>
            <w:r w:rsidRPr="009624B1">
              <w:rPr>
                <w:b/>
                <w:bCs/>
                <w:sz w:val="28"/>
                <w:szCs w:val="28"/>
              </w:rPr>
              <w:t xml:space="preserve">  </w:t>
            </w:r>
            <w:r w:rsidRPr="009624B1">
              <w:rPr>
                <w:iCs/>
                <w:sz w:val="28"/>
                <w:szCs w:val="28"/>
              </w:rPr>
              <w:t xml:space="preserve">  (Ký, ghi rõ họ tên và đóng dấu)</w:t>
            </w:r>
          </w:p>
        </w:tc>
      </w:tr>
    </w:tbl>
    <w:p w:rsidR="00D54594" w:rsidRPr="009624B1" w:rsidRDefault="00D54594" w:rsidP="00B80664">
      <w:pPr>
        <w:spacing w:before="120" w:after="0" w:line="240" w:lineRule="auto"/>
        <w:ind w:firstLine="567"/>
        <w:rPr>
          <w:b/>
          <w:sz w:val="28"/>
          <w:szCs w:val="28"/>
        </w:rPr>
      </w:pPr>
    </w:p>
    <w:p w:rsidR="002F6CA1" w:rsidRPr="009624B1" w:rsidRDefault="002F6CA1" w:rsidP="00B80664">
      <w:pPr>
        <w:spacing w:before="120" w:after="0" w:line="240" w:lineRule="auto"/>
        <w:ind w:firstLine="567"/>
        <w:rPr>
          <w:b/>
          <w:sz w:val="28"/>
          <w:szCs w:val="28"/>
        </w:rPr>
      </w:pPr>
    </w:p>
    <w:p w:rsidR="002F6CA1" w:rsidRPr="009624B1" w:rsidRDefault="002F6CA1" w:rsidP="00B80664">
      <w:pPr>
        <w:spacing w:before="120" w:after="0" w:line="240" w:lineRule="auto"/>
        <w:ind w:firstLine="567"/>
        <w:rPr>
          <w:b/>
          <w:sz w:val="28"/>
          <w:szCs w:val="28"/>
        </w:rPr>
      </w:pPr>
    </w:p>
    <w:p w:rsidR="002F6CA1" w:rsidRPr="009624B1" w:rsidRDefault="002F6CA1" w:rsidP="00B80664">
      <w:pPr>
        <w:spacing w:before="120" w:after="0" w:line="240" w:lineRule="auto"/>
        <w:ind w:firstLine="567"/>
        <w:rPr>
          <w:b/>
          <w:sz w:val="28"/>
          <w:szCs w:val="28"/>
        </w:rPr>
      </w:pPr>
    </w:p>
    <w:p w:rsidR="002F6CA1" w:rsidRPr="009624B1" w:rsidRDefault="002F6CA1" w:rsidP="00B80664">
      <w:pPr>
        <w:spacing w:before="120" w:after="0" w:line="240" w:lineRule="auto"/>
        <w:ind w:firstLine="567"/>
        <w:rPr>
          <w:b/>
          <w:sz w:val="28"/>
          <w:szCs w:val="28"/>
        </w:rPr>
      </w:pPr>
    </w:p>
    <w:p w:rsidR="002F6CA1" w:rsidRPr="009624B1" w:rsidRDefault="002F6CA1" w:rsidP="00B80664">
      <w:pPr>
        <w:spacing w:before="120" w:after="0" w:line="240" w:lineRule="auto"/>
        <w:ind w:firstLine="567"/>
        <w:rPr>
          <w:b/>
          <w:sz w:val="28"/>
          <w:szCs w:val="28"/>
        </w:rPr>
      </w:pPr>
    </w:p>
    <w:p w:rsidR="002F6CA1" w:rsidRPr="009624B1" w:rsidRDefault="002F6CA1" w:rsidP="00B80664">
      <w:pPr>
        <w:spacing w:before="120" w:after="0" w:line="240" w:lineRule="auto"/>
        <w:ind w:firstLine="567"/>
        <w:rPr>
          <w:b/>
          <w:sz w:val="28"/>
          <w:szCs w:val="28"/>
        </w:rPr>
      </w:pPr>
    </w:p>
    <w:p w:rsidR="002F6CA1" w:rsidRDefault="002F6CA1" w:rsidP="00B80664">
      <w:pPr>
        <w:spacing w:before="120" w:after="0" w:line="240" w:lineRule="auto"/>
        <w:ind w:firstLine="567"/>
        <w:rPr>
          <w:b/>
          <w:sz w:val="28"/>
          <w:szCs w:val="28"/>
        </w:rPr>
      </w:pPr>
    </w:p>
    <w:p w:rsidR="00BD5B78" w:rsidRPr="009624B1" w:rsidRDefault="00BD5B78" w:rsidP="00B80664">
      <w:pPr>
        <w:spacing w:before="120" w:after="0" w:line="240" w:lineRule="auto"/>
        <w:ind w:firstLine="567"/>
        <w:rPr>
          <w:b/>
          <w:sz w:val="28"/>
          <w:szCs w:val="28"/>
        </w:rPr>
      </w:pPr>
    </w:p>
    <w:p w:rsidR="002F6CA1" w:rsidRPr="009624B1" w:rsidRDefault="002F6CA1" w:rsidP="00B80664">
      <w:pPr>
        <w:spacing w:before="120" w:after="0" w:line="240" w:lineRule="auto"/>
        <w:ind w:firstLine="567"/>
        <w:rPr>
          <w:b/>
          <w:sz w:val="28"/>
          <w:szCs w:val="28"/>
        </w:rPr>
      </w:pPr>
    </w:p>
    <w:p w:rsidR="00CD1D61" w:rsidRPr="009624B1" w:rsidRDefault="00CD1D61" w:rsidP="00B80664">
      <w:pPr>
        <w:spacing w:before="120" w:after="0" w:line="240" w:lineRule="auto"/>
        <w:ind w:firstLine="567"/>
        <w:rPr>
          <w:b/>
          <w:sz w:val="28"/>
          <w:szCs w:val="28"/>
        </w:rPr>
      </w:pPr>
      <w:r w:rsidRPr="009624B1">
        <w:rPr>
          <w:b/>
          <w:sz w:val="28"/>
          <w:szCs w:val="28"/>
        </w:rPr>
        <w:t xml:space="preserve">II. </w:t>
      </w:r>
      <w:r w:rsidR="00D54594" w:rsidRPr="009624B1">
        <w:rPr>
          <w:b/>
          <w:sz w:val="28"/>
          <w:szCs w:val="28"/>
        </w:rPr>
        <w:t>LĨNH VỰC LƯU THÔNG HÀNG HÓA TRONG NƯỚC</w:t>
      </w:r>
    </w:p>
    <w:p w:rsidR="00CD1D61" w:rsidRPr="009624B1" w:rsidRDefault="00CD1D61" w:rsidP="00B80664">
      <w:pPr>
        <w:pStyle w:val="Heading2"/>
        <w:spacing w:before="120" w:after="0"/>
        <w:ind w:firstLine="567"/>
        <w:rPr>
          <w:sz w:val="28"/>
        </w:rPr>
      </w:pPr>
      <w:bookmarkStart w:id="44" w:name="_Toc524523088"/>
      <w:bookmarkStart w:id="45" w:name="_Toc525625085"/>
      <w:r w:rsidRPr="009624B1">
        <w:rPr>
          <w:sz w:val="28"/>
        </w:rPr>
        <w:t>4. Cấp Giấy phép sản xuất rượu thủ công nhằm mục đích kinh doanh. Mã hồ sơ: 2</w:t>
      </w:r>
      <w:bookmarkEnd w:id="44"/>
      <w:bookmarkEnd w:id="45"/>
      <w:r w:rsidRPr="009624B1">
        <w:rPr>
          <w:sz w:val="28"/>
        </w:rPr>
        <w:t>.000633</w:t>
      </w:r>
      <w:r w:rsidR="002F6CA1" w:rsidRPr="009624B1">
        <w:rPr>
          <w:sz w:val="28"/>
          <w:lang w:val="vi-VN"/>
        </w:rPr>
        <w:t>.</w:t>
      </w:r>
      <w:r w:rsidR="002F6CA1" w:rsidRPr="009624B1">
        <w:rPr>
          <w:rFonts w:eastAsia="Calibri"/>
          <w:sz w:val="28"/>
          <w:lang w:val="vi-VN"/>
        </w:rPr>
        <w:t>000.00.00.H10</w:t>
      </w:r>
    </w:p>
    <w:p w:rsidR="00CD1D61" w:rsidRPr="009624B1" w:rsidRDefault="00CD1D61" w:rsidP="00B80664">
      <w:pPr>
        <w:spacing w:before="120" w:after="0" w:line="240" w:lineRule="auto"/>
        <w:ind w:firstLine="567"/>
        <w:jc w:val="both"/>
        <w:rPr>
          <w:b/>
          <w:sz w:val="28"/>
          <w:szCs w:val="28"/>
          <w:lang w:val="vi-VN"/>
        </w:rPr>
      </w:pPr>
      <w:r w:rsidRPr="009624B1">
        <w:rPr>
          <w:b/>
          <w:sz w:val="28"/>
          <w:szCs w:val="28"/>
        </w:rPr>
        <w:t>a) Trình tự thực hiện</w:t>
      </w:r>
      <w:r w:rsidRPr="009624B1">
        <w:rPr>
          <w:b/>
          <w:sz w:val="28"/>
          <w:szCs w:val="28"/>
          <w:lang w:val="vi-VN"/>
        </w:rPr>
        <w:t xml:space="preserve">: </w:t>
      </w:r>
    </w:p>
    <w:p w:rsidR="00077A67" w:rsidRPr="009624B1" w:rsidRDefault="00077A67" w:rsidP="00B80664">
      <w:pPr>
        <w:pStyle w:val="NormalWeb"/>
        <w:spacing w:before="120" w:beforeAutospacing="0" w:after="0" w:afterAutospacing="0"/>
        <w:ind w:firstLine="567"/>
        <w:jc w:val="both"/>
        <w:rPr>
          <w:sz w:val="28"/>
          <w:szCs w:val="28"/>
          <w:lang w:val="hr-HR"/>
        </w:rPr>
      </w:pPr>
      <w:r w:rsidRPr="009624B1">
        <w:rPr>
          <w:sz w:val="28"/>
          <w:szCs w:val="28"/>
          <w:lang w:val="vi-VN"/>
        </w:rPr>
        <w:t xml:space="preserve">- Bước 1: </w:t>
      </w:r>
      <w:r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Pr="009624B1">
        <w:rPr>
          <w:sz w:val="28"/>
          <w:szCs w:val="28"/>
          <w:lang w:val="da-DK"/>
        </w:rPr>
        <w:t>và trả kết quả của Ủy ban nhân dân cấp huyện</w:t>
      </w:r>
      <w:r w:rsidRPr="009624B1">
        <w:rPr>
          <w:sz w:val="28"/>
          <w:szCs w:val="28"/>
          <w:lang w:val="hr-HR"/>
        </w:rPr>
        <w:t xml:space="preserve">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Bước 2: Trong thời hạn 10 ngày làm việc kể từ ngày nhận đủ hồ sơ hợp lệ, Phòng Kinh tế hoặc Phòng Kinh tế và Hạ tầng</w:t>
      </w:r>
      <w:r w:rsidRPr="009624B1" w:rsidDel="009C490F">
        <w:rPr>
          <w:sz w:val="28"/>
          <w:szCs w:val="28"/>
          <w:lang w:val="vi-VN"/>
        </w:rPr>
        <w:t xml:space="preserve"> </w:t>
      </w:r>
      <w:r w:rsidRPr="009624B1">
        <w:rPr>
          <w:sz w:val="28"/>
          <w:szCs w:val="28"/>
          <w:lang w:val="vi-VN"/>
        </w:rPr>
        <w:t xml:space="preserve">xem xét, thẩm định và cấp </w:t>
      </w:r>
      <w:r w:rsidRPr="009624B1">
        <w:rPr>
          <w:bCs/>
          <w:sz w:val="28"/>
          <w:szCs w:val="28"/>
          <w:lang w:val="vi-VN"/>
        </w:rPr>
        <w:t>Giấy phép sản xuất rượu thủ công nhằm mục đích kinh doanh</w:t>
      </w:r>
      <w:r w:rsidRPr="009624B1">
        <w:rPr>
          <w:sz w:val="28"/>
          <w:szCs w:val="28"/>
          <w:lang w:val="vi-VN"/>
        </w:rPr>
        <w:t>. Trường hợp từ chối cấp phải trả lời bằng văn bản và nêu rõ lý do;</w:t>
      </w:r>
    </w:p>
    <w:p w:rsidR="00CD1D61" w:rsidRPr="009624B1" w:rsidRDefault="00CD1D61" w:rsidP="00B80664">
      <w:pPr>
        <w:pStyle w:val="NormalWeb"/>
        <w:tabs>
          <w:tab w:val="left" w:pos="-120"/>
        </w:tabs>
        <w:spacing w:before="120" w:beforeAutospacing="0" w:after="0" w:afterAutospacing="0"/>
        <w:ind w:firstLine="567"/>
        <w:jc w:val="both"/>
        <w:rPr>
          <w:sz w:val="28"/>
          <w:szCs w:val="28"/>
          <w:lang w:val="vi-VN"/>
        </w:rPr>
      </w:pPr>
      <w:r w:rsidRPr="009624B1">
        <w:rPr>
          <w:sz w:val="28"/>
          <w:szCs w:val="28"/>
          <w:lang w:val="vi-VN"/>
        </w:rPr>
        <w:t>-Bước 3: Trường hợp chưa đủ hồ sơ hợp lệ, trong vòng 03 ngày làm việc kể từ ngày tiếp nhận hồ sơ, Phòng Kinh tế hoặc Phòng Kinh tế và Hạ tầng</w:t>
      </w:r>
      <w:r w:rsidRPr="009624B1" w:rsidDel="009C490F">
        <w:rPr>
          <w:sz w:val="28"/>
          <w:szCs w:val="28"/>
          <w:lang w:val="vi-VN"/>
        </w:rPr>
        <w:t xml:space="preserve"> </w:t>
      </w:r>
      <w:r w:rsidRPr="009624B1">
        <w:rPr>
          <w:sz w:val="28"/>
          <w:szCs w:val="28"/>
          <w:lang w:val="vi-VN"/>
        </w:rPr>
        <w:t>có văn bản yêu cầu bổ sung.</w:t>
      </w:r>
    </w:p>
    <w:p w:rsidR="004C5879" w:rsidRPr="009624B1" w:rsidRDefault="00AB6317"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w:t>
      </w:r>
    </w:p>
    <w:p w:rsidR="00AB6317" w:rsidRPr="009624B1" w:rsidRDefault="00AB6317"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Style w:val="Strong"/>
          <w:bCs w:val="0"/>
          <w:spacing w:val="-4"/>
          <w:sz w:val="28"/>
          <w:szCs w:val="28"/>
          <w:lang w:val="hr-HR"/>
        </w:rPr>
        <w:t xml:space="preserve"> </w:t>
      </w: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CD1D61" w:rsidRPr="009624B1" w:rsidRDefault="00CD1D61" w:rsidP="00B80664">
      <w:pPr>
        <w:spacing w:before="120" w:after="0" w:line="240" w:lineRule="auto"/>
        <w:ind w:firstLine="567"/>
        <w:jc w:val="both"/>
        <w:rPr>
          <w:sz w:val="28"/>
          <w:szCs w:val="28"/>
          <w:lang w:val="vi-VN"/>
        </w:rPr>
      </w:pPr>
      <w:r w:rsidRPr="009624B1">
        <w:rPr>
          <w:b/>
          <w:sz w:val="28"/>
          <w:szCs w:val="28"/>
          <w:lang w:val="vi-VN"/>
        </w:rPr>
        <w:t>c) Thành phần, số lượng hồ sơ</w:t>
      </w:r>
      <w:r w:rsidRPr="009624B1">
        <w:rPr>
          <w:sz w:val="28"/>
          <w:szCs w:val="28"/>
          <w:lang w:val="vi-VN"/>
        </w:rPr>
        <w:t>: (01 bộ) bao gồm:</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 Đơn đề nghị cấp Giấy phép sản xuất rượu thủ công nhằm mục đích kinh doanh theo Mẫu số 01 ban hành kèm theo Nghị định 105/2017/NĐ-CP.</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 Bản sao Giấy chứng nhận đăng ký doanh nghiệp, hợp tác xã, liên hiệp hợp tác xã hoặc hộ kinh doanh.</w:t>
      </w:r>
    </w:p>
    <w:p w:rsidR="00CD1D61" w:rsidRPr="004B5D46" w:rsidRDefault="00CD1D61" w:rsidP="00B80664">
      <w:pPr>
        <w:spacing w:before="120" w:after="0" w:line="240" w:lineRule="auto"/>
        <w:ind w:firstLine="567"/>
        <w:jc w:val="both"/>
        <w:rPr>
          <w:sz w:val="28"/>
          <w:szCs w:val="28"/>
          <w:lang w:val="vi-VN"/>
        </w:rPr>
      </w:pPr>
      <w:r w:rsidRPr="009624B1">
        <w:rPr>
          <w:sz w:val="28"/>
          <w:szCs w:val="28"/>
          <w:lang w:val="vi-VN"/>
        </w:rPr>
        <w:t>- Bản sao Bản công bố sản phẩm rượu hoặc bản sao Giấy tiếp nhận bản công bố hợp quy hoặc Giấy xác nhận công bố phù hợp quy định an toàn thực phẩm (đối với rượu chưa có quy chuẩn kỹ thuật); bản sao Giấy chứng nhận cơ sở đủ điều kiện an toàn thực phẩm, trừ trường hợp đối với cơ sở thuộc loại kinh doanh thực phẩm nhỏ lẻ theo quy định của pháp luật về an toàn thực phẩm.</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 Bản liệt kê tên hàng hóa rượu kèm theo bản sao nhãn hàng hóa rượu mà tổ chức, cá nhân sản xuất hoặc dự kiến sản xuất.</w:t>
      </w:r>
    </w:p>
    <w:p w:rsidR="00CD1D61" w:rsidRPr="009624B1" w:rsidRDefault="00CD1D61" w:rsidP="00B80664">
      <w:pPr>
        <w:tabs>
          <w:tab w:val="left" w:pos="-120"/>
          <w:tab w:val="left" w:pos="567"/>
        </w:tabs>
        <w:spacing w:before="120" w:after="0" w:line="240" w:lineRule="auto"/>
        <w:ind w:firstLine="567"/>
        <w:jc w:val="both"/>
        <w:rPr>
          <w:sz w:val="28"/>
          <w:szCs w:val="28"/>
          <w:lang w:val="vi-VN"/>
        </w:rPr>
      </w:pPr>
      <w:r w:rsidRPr="009624B1">
        <w:rPr>
          <w:b/>
          <w:sz w:val="28"/>
          <w:szCs w:val="28"/>
          <w:lang w:val="vi-VN"/>
        </w:rPr>
        <w:t>d) Thời hạn giải quyết</w:t>
      </w:r>
      <w:r w:rsidRPr="009624B1">
        <w:rPr>
          <w:sz w:val="28"/>
          <w:szCs w:val="28"/>
          <w:lang w:val="vi-VN"/>
        </w:rPr>
        <w:t>: 10 ngày làm việc kể từ ngày nhận đủ hồ sơ hợp lệ.</w:t>
      </w:r>
    </w:p>
    <w:p w:rsidR="00CD1D61" w:rsidRPr="009624B1" w:rsidRDefault="00CD1D61" w:rsidP="00B80664">
      <w:pPr>
        <w:pStyle w:val="NormalWeb"/>
        <w:tabs>
          <w:tab w:val="left" w:pos="-120"/>
        </w:tabs>
        <w:spacing w:before="120" w:beforeAutospacing="0" w:after="0" w:afterAutospacing="0"/>
        <w:ind w:firstLine="567"/>
        <w:jc w:val="both"/>
        <w:rPr>
          <w:sz w:val="28"/>
          <w:szCs w:val="28"/>
          <w:lang w:val="vi-VN"/>
        </w:rPr>
      </w:pPr>
      <w:r w:rsidRPr="009624B1">
        <w:rPr>
          <w:b/>
          <w:sz w:val="28"/>
          <w:szCs w:val="28"/>
          <w:lang w:val="vi-VN"/>
        </w:rPr>
        <w:t>đ) Đối tượng thực hiện thủ tục hành chính:</w:t>
      </w:r>
      <w:r w:rsidRPr="009624B1">
        <w:rPr>
          <w:sz w:val="28"/>
          <w:szCs w:val="28"/>
          <w:lang w:val="vi-VN"/>
        </w:rPr>
        <w:t xml:space="preserve"> Doanh nghiệp, hợp tác xã, liên hiệp hợp tác xã hoặc hộ kinh doanh được thành lập theo quy định của pháp luật</w:t>
      </w:r>
      <w:r w:rsidRPr="009624B1" w:rsidDel="00A6518E">
        <w:rPr>
          <w:sz w:val="28"/>
          <w:szCs w:val="28"/>
          <w:lang w:val="vi-VN"/>
        </w:rPr>
        <w:t xml:space="preserve"> </w:t>
      </w:r>
    </w:p>
    <w:p w:rsidR="00CD1D61" w:rsidRPr="009624B1" w:rsidRDefault="00CD1D61" w:rsidP="00B80664">
      <w:pPr>
        <w:pStyle w:val="NormalWeb"/>
        <w:tabs>
          <w:tab w:val="left" w:pos="-120"/>
        </w:tabs>
        <w:spacing w:before="120" w:beforeAutospacing="0" w:after="0" w:afterAutospacing="0"/>
        <w:ind w:firstLine="567"/>
        <w:jc w:val="both"/>
        <w:rPr>
          <w:sz w:val="28"/>
          <w:szCs w:val="28"/>
          <w:lang w:val="vi-VN"/>
        </w:rPr>
      </w:pPr>
      <w:r w:rsidRPr="009624B1">
        <w:rPr>
          <w:b/>
          <w:sz w:val="28"/>
          <w:szCs w:val="28"/>
          <w:lang w:val="vi-VN"/>
        </w:rPr>
        <w:t>e)  Cơ quan thực hiện thủ tục hành chính:</w:t>
      </w:r>
      <w:r w:rsidRPr="009624B1">
        <w:rPr>
          <w:sz w:val="28"/>
          <w:szCs w:val="28"/>
          <w:lang w:val="vi-VN"/>
        </w:rPr>
        <w:t xml:space="preserve"> Phòng Kinh tế hoặc Phòng Kinh tế và Hạ tầng</w:t>
      </w:r>
    </w:p>
    <w:p w:rsidR="00CD1D61" w:rsidRPr="009624B1" w:rsidRDefault="00CD1D61" w:rsidP="00B80664">
      <w:pPr>
        <w:pStyle w:val="NormalWeb"/>
        <w:tabs>
          <w:tab w:val="left" w:pos="-120"/>
        </w:tabs>
        <w:spacing w:before="120" w:beforeAutospacing="0" w:after="0" w:afterAutospacing="0"/>
        <w:ind w:firstLine="567"/>
        <w:jc w:val="both"/>
        <w:rPr>
          <w:bCs/>
          <w:sz w:val="28"/>
          <w:szCs w:val="28"/>
          <w:lang w:val="vi-VN"/>
        </w:rPr>
      </w:pPr>
      <w:r w:rsidRPr="009624B1">
        <w:rPr>
          <w:b/>
          <w:sz w:val="28"/>
          <w:szCs w:val="28"/>
          <w:lang w:val="vi-VN"/>
        </w:rPr>
        <w:t xml:space="preserve">g) Kết quả thực hiện TTHC: </w:t>
      </w:r>
      <w:r w:rsidRPr="009624B1">
        <w:rPr>
          <w:sz w:val="28"/>
          <w:szCs w:val="28"/>
          <w:lang w:val="vi-VN"/>
        </w:rPr>
        <w:t>Giấy phép sản xuất rượu thủ công nhằm mục đích kinh doanh.</w:t>
      </w:r>
    </w:p>
    <w:p w:rsidR="00CD1D61" w:rsidRPr="004B5D46" w:rsidRDefault="00CD1D61" w:rsidP="00B80664">
      <w:pPr>
        <w:tabs>
          <w:tab w:val="left" w:pos="-120"/>
        </w:tabs>
        <w:spacing w:before="120" w:after="0" w:line="240" w:lineRule="auto"/>
        <w:ind w:firstLine="567"/>
        <w:jc w:val="both"/>
        <w:rPr>
          <w:sz w:val="28"/>
          <w:szCs w:val="28"/>
          <w:lang w:val="vi-VN"/>
        </w:rPr>
      </w:pPr>
      <w:r w:rsidRPr="009624B1">
        <w:rPr>
          <w:b/>
          <w:sz w:val="28"/>
          <w:szCs w:val="28"/>
          <w:lang w:val="vi-VN"/>
        </w:rPr>
        <w:t xml:space="preserve">h.  Phí, Lệ phí (nếu có):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lastRenderedPageBreak/>
        <w:t>- Phí thẩm định: 1.100.000 đồng/lần/hồ sơ.</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Lệ phí:</w:t>
      </w:r>
      <w:r w:rsidRPr="009624B1">
        <w:rPr>
          <w:sz w:val="28"/>
          <w:szCs w:val="28"/>
          <w:lang w:val="hr-HR"/>
        </w:rPr>
        <w:t xml:space="preserve"> Không.</w:t>
      </w:r>
    </w:p>
    <w:p w:rsidR="00CD1D61" w:rsidRPr="009624B1" w:rsidRDefault="00CD1D61" w:rsidP="00B80664">
      <w:pPr>
        <w:tabs>
          <w:tab w:val="left" w:pos="-120"/>
        </w:tabs>
        <w:spacing w:before="120" w:after="0" w:line="240" w:lineRule="auto"/>
        <w:ind w:firstLine="567"/>
        <w:jc w:val="both"/>
        <w:rPr>
          <w:sz w:val="28"/>
          <w:szCs w:val="28"/>
          <w:lang w:val="vi-VN"/>
        </w:rPr>
      </w:pPr>
      <w:r w:rsidRPr="009624B1">
        <w:rPr>
          <w:b/>
          <w:sz w:val="28"/>
          <w:szCs w:val="28"/>
          <w:lang w:val="vi-VN"/>
        </w:rPr>
        <w:t>i) Tên mẫu đơn, mẫu tờ khai:</w:t>
      </w:r>
      <w:r w:rsidRPr="009624B1">
        <w:rPr>
          <w:sz w:val="28"/>
          <w:szCs w:val="28"/>
          <w:lang w:val="vi-VN"/>
        </w:rPr>
        <w:t xml:space="preserve"> Đơn đề nghị cấp Giấy phép theo Mẫu số 01 ban hành kèm theo Nghị định 105/2017/NĐ-CP</w:t>
      </w:r>
      <w:r w:rsidRPr="009624B1" w:rsidDel="004C4E90">
        <w:rPr>
          <w:sz w:val="28"/>
          <w:szCs w:val="28"/>
          <w:lang w:val="vi-VN"/>
        </w:rPr>
        <w:t xml:space="preserve"> </w:t>
      </w:r>
    </w:p>
    <w:p w:rsidR="00CD1D61" w:rsidRPr="009624B1" w:rsidRDefault="00CD1D61" w:rsidP="00B80664">
      <w:pPr>
        <w:spacing w:before="120" w:after="0" w:line="240" w:lineRule="auto"/>
        <w:ind w:firstLine="567"/>
        <w:jc w:val="both"/>
        <w:rPr>
          <w:sz w:val="28"/>
          <w:szCs w:val="28"/>
          <w:lang w:val="vi-VN"/>
        </w:rPr>
      </w:pPr>
      <w:r w:rsidRPr="009624B1">
        <w:rPr>
          <w:b/>
          <w:sz w:val="28"/>
          <w:szCs w:val="28"/>
          <w:lang w:val="vi-VN"/>
        </w:rPr>
        <w:t>k) Yêu cầu, điều kiện thực hiện thủ tục hành chính (nếu có):</w:t>
      </w:r>
      <w:r w:rsidRPr="009624B1">
        <w:rPr>
          <w:sz w:val="28"/>
          <w:szCs w:val="28"/>
          <w:lang w:val="vi-VN"/>
        </w:rPr>
        <w:t xml:space="preserve">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Là doanh nghiệp, hợp tác xã, liên hiệp hợp tác xã hoặc hộ kinh doanh được thành lập theo quy định của pháp luật.</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Bảo đảm các điều kiện về ATTP và ghi nhãn hàng hóa rượu theo quy định.</w:t>
      </w:r>
    </w:p>
    <w:p w:rsidR="00CD1D61" w:rsidRPr="009624B1" w:rsidRDefault="00CD1D61" w:rsidP="00B80664">
      <w:pPr>
        <w:tabs>
          <w:tab w:val="left" w:pos="-120"/>
        </w:tabs>
        <w:spacing w:before="120" w:after="0" w:line="240" w:lineRule="auto"/>
        <w:ind w:firstLine="567"/>
        <w:jc w:val="both"/>
        <w:rPr>
          <w:sz w:val="28"/>
          <w:szCs w:val="28"/>
          <w:lang w:val="vi-VN"/>
        </w:rPr>
      </w:pPr>
      <w:r w:rsidRPr="009624B1">
        <w:rPr>
          <w:b/>
          <w:sz w:val="28"/>
          <w:szCs w:val="28"/>
          <w:lang w:val="vi-VN"/>
        </w:rPr>
        <w:t>l) Căn cứ pháp lý của thủ tục hành chính:</w:t>
      </w:r>
      <w:r w:rsidRPr="009624B1">
        <w:rPr>
          <w:sz w:val="28"/>
          <w:szCs w:val="28"/>
          <w:lang w:val="vi-VN"/>
        </w:rPr>
        <w:t xml:space="preserve"> </w:t>
      </w:r>
    </w:p>
    <w:p w:rsidR="00CD1D61" w:rsidRPr="00945398" w:rsidRDefault="00CD1D61" w:rsidP="00B80664">
      <w:pPr>
        <w:spacing w:before="120" w:after="0" w:line="240" w:lineRule="auto"/>
        <w:ind w:firstLine="567"/>
        <w:jc w:val="both"/>
        <w:rPr>
          <w:spacing w:val="-4"/>
          <w:sz w:val="28"/>
          <w:szCs w:val="28"/>
          <w:lang w:val="vi-VN"/>
        </w:rPr>
      </w:pPr>
      <w:r w:rsidRPr="00945398">
        <w:rPr>
          <w:bCs/>
          <w:spacing w:val="-4"/>
          <w:sz w:val="28"/>
          <w:szCs w:val="28"/>
          <w:lang w:val="vi-VN"/>
        </w:rPr>
        <w:t xml:space="preserve">- </w:t>
      </w:r>
      <w:r w:rsidRPr="00945398">
        <w:rPr>
          <w:spacing w:val="-4"/>
          <w:sz w:val="28"/>
          <w:szCs w:val="28"/>
          <w:lang w:val="vi-VN"/>
        </w:rPr>
        <w:t>Nghị định 105/2017/NĐ-CP ngày 14/9/2017 của Chính phủ về kinh doanh rượu;</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Thông tư số 299/2016/TT-BTC ngày 15/11/2016 của Bộ Tài chính quy định mức thu, chế độ thu, nộp, quản lý và sử dụng phí thẩm định, điều kiện hoạt động, lệ phí cấp Giấy phép sản xuất rượu, thuốc lá.</w:t>
      </w:r>
    </w:p>
    <w:p w:rsidR="00CD1D61" w:rsidRPr="009624B1" w:rsidRDefault="00CD1D61" w:rsidP="00B80664">
      <w:pPr>
        <w:spacing w:before="120" w:after="0" w:line="240" w:lineRule="auto"/>
        <w:ind w:firstLine="567"/>
        <w:jc w:val="right"/>
        <w:rPr>
          <w:sz w:val="28"/>
          <w:szCs w:val="28"/>
          <w:lang w:val="hr-HR"/>
        </w:rPr>
      </w:pPr>
    </w:p>
    <w:p w:rsidR="00CD1D61" w:rsidRPr="009624B1" w:rsidRDefault="00CD1D61" w:rsidP="00B80664">
      <w:pPr>
        <w:spacing w:before="120" w:after="0" w:line="240" w:lineRule="auto"/>
        <w:ind w:firstLine="567"/>
        <w:jc w:val="both"/>
        <w:rPr>
          <w:b/>
          <w:bCs/>
          <w:i/>
          <w:sz w:val="28"/>
          <w:szCs w:val="28"/>
          <w:lang w:val="pt-BR"/>
        </w:rPr>
      </w:pPr>
      <w:r w:rsidRPr="009624B1">
        <w:rPr>
          <w:b/>
          <w:bCs/>
          <w:i/>
          <w:sz w:val="28"/>
          <w:szCs w:val="28"/>
          <w:lang w:val="pt-BR"/>
        </w:rPr>
        <w:t>Mẫu đơn, tờ khai kèm theo:</w:t>
      </w:r>
    </w:p>
    <w:p w:rsidR="00CD1D61" w:rsidRPr="009624B1" w:rsidRDefault="00CD1D61" w:rsidP="00B80664">
      <w:pPr>
        <w:pBdr>
          <w:bottom w:val="single" w:sz="6" w:space="1" w:color="auto"/>
        </w:pBdr>
        <w:spacing w:before="120" w:after="0" w:line="240" w:lineRule="auto"/>
        <w:ind w:firstLine="567"/>
        <w:jc w:val="both"/>
        <w:rPr>
          <w:b/>
          <w:bCs/>
          <w:sz w:val="28"/>
          <w:szCs w:val="28"/>
          <w:lang w:val="pt-BR"/>
        </w:rPr>
      </w:pPr>
    </w:p>
    <w:p w:rsidR="00CD1D61" w:rsidRPr="009624B1" w:rsidRDefault="00CD1D61" w:rsidP="00B80664">
      <w:pPr>
        <w:spacing w:before="120" w:after="0" w:line="240" w:lineRule="auto"/>
        <w:ind w:firstLine="567"/>
        <w:jc w:val="both"/>
        <w:rPr>
          <w:b/>
          <w:bCs/>
          <w:sz w:val="28"/>
          <w:szCs w:val="28"/>
          <w:lang w:val="pt-BR"/>
        </w:rPr>
      </w:pPr>
    </w:p>
    <w:p w:rsidR="00CD1D61" w:rsidRPr="009624B1" w:rsidRDefault="00E17857" w:rsidP="00B80664">
      <w:pPr>
        <w:tabs>
          <w:tab w:val="left" w:pos="-120"/>
        </w:tabs>
        <w:spacing w:before="120" w:after="0" w:line="240" w:lineRule="auto"/>
        <w:ind w:firstLine="567"/>
        <w:jc w:val="right"/>
        <w:rPr>
          <w:sz w:val="28"/>
          <w:szCs w:val="28"/>
        </w:rPr>
      </w:pPr>
      <w:r w:rsidRPr="009624B1">
        <w:rPr>
          <w:sz w:val="28"/>
          <w:szCs w:val="28"/>
          <w:lang w:val="vi-VN"/>
        </w:rPr>
        <w:br w:type="page"/>
      </w:r>
      <w:r w:rsidR="00CD1D61" w:rsidRPr="009624B1">
        <w:rPr>
          <w:sz w:val="28"/>
          <w:szCs w:val="28"/>
          <w:lang w:val="vi-VN"/>
        </w:rPr>
        <w:lastRenderedPageBreak/>
        <w:t>Mẫu số 01</w:t>
      </w:r>
    </w:p>
    <w:tbl>
      <w:tblPr>
        <w:tblW w:w="0" w:type="auto"/>
        <w:tblCellMar>
          <w:left w:w="0" w:type="dxa"/>
          <w:right w:w="0" w:type="dxa"/>
        </w:tblCellMar>
        <w:tblLook w:val="04A0"/>
      </w:tblPr>
      <w:tblGrid>
        <w:gridCol w:w="3348"/>
        <w:gridCol w:w="6116"/>
      </w:tblGrid>
      <w:tr w:rsidR="00CD1D61" w:rsidRPr="009624B1" w:rsidTr="008A0E05">
        <w:tc>
          <w:tcPr>
            <w:tcW w:w="3348" w:type="dxa"/>
            <w:tcMar>
              <w:top w:w="0" w:type="dxa"/>
              <w:left w:w="108" w:type="dxa"/>
              <w:bottom w:w="0" w:type="dxa"/>
              <w:right w:w="108" w:type="dxa"/>
            </w:tcMar>
          </w:tcPr>
          <w:p w:rsidR="00CD1D61" w:rsidRPr="009624B1" w:rsidRDefault="00CD1D61" w:rsidP="00B80664">
            <w:pPr>
              <w:pStyle w:val="NormalWeb"/>
              <w:spacing w:before="120" w:beforeAutospacing="0" w:after="0" w:afterAutospacing="0"/>
              <w:rPr>
                <w:sz w:val="28"/>
                <w:szCs w:val="28"/>
              </w:rPr>
            </w:pPr>
            <w:r w:rsidRPr="009624B1">
              <w:rPr>
                <w:b/>
                <w:bCs/>
                <w:sz w:val="28"/>
                <w:szCs w:val="28"/>
                <w:lang w:val="vi-VN"/>
              </w:rPr>
              <w:t>TÊN THƯƠNG NHÂN</w:t>
            </w:r>
            <w:r w:rsidRPr="009624B1">
              <w:rPr>
                <w:b/>
                <w:bCs/>
                <w:sz w:val="28"/>
                <w:szCs w:val="28"/>
                <w:lang w:val="vi-VN"/>
              </w:rPr>
              <w:br/>
            </w:r>
            <w:r w:rsidRPr="009624B1">
              <w:rPr>
                <w:b/>
                <w:bCs/>
                <w:sz w:val="28"/>
                <w:szCs w:val="28"/>
              </w:rPr>
              <w:t xml:space="preserve">           </w:t>
            </w:r>
            <w:r w:rsidRPr="009624B1">
              <w:rPr>
                <w:b/>
                <w:bCs/>
                <w:sz w:val="28"/>
                <w:szCs w:val="28"/>
                <w:lang w:val="vi-VN"/>
              </w:rPr>
              <w:t>-------</w:t>
            </w:r>
          </w:p>
        </w:tc>
        <w:tc>
          <w:tcPr>
            <w:tcW w:w="6116" w:type="dxa"/>
            <w:tcMar>
              <w:top w:w="0" w:type="dxa"/>
              <w:left w:w="108" w:type="dxa"/>
              <w:bottom w:w="0" w:type="dxa"/>
              <w:right w:w="108" w:type="dxa"/>
            </w:tcMar>
          </w:tcPr>
          <w:p w:rsidR="00CD1D61" w:rsidRPr="009624B1" w:rsidRDefault="00CD1D61" w:rsidP="00B80664">
            <w:pPr>
              <w:pStyle w:val="NormalWeb"/>
              <w:spacing w:before="120" w:beforeAutospacing="0" w:after="0" w:afterAutospacing="0"/>
              <w:rPr>
                <w:sz w:val="28"/>
                <w:szCs w:val="28"/>
              </w:rPr>
            </w:pPr>
            <w:r w:rsidRPr="009624B1">
              <w:rPr>
                <w:b/>
                <w:bCs/>
                <w:sz w:val="28"/>
                <w:szCs w:val="28"/>
                <w:lang w:val="vi-VN"/>
              </w:rPr>
              <w:t>CỘNG HÒA XÃ HỘI CHỦ NGHĨA VIỆT NAM</w:t>
            </w:r>
            <w:r w:rsidRPr="009624B1">
              <w:rPr>
                <w:b/>
                <w:bCs/>
                <w:sz w:val="28"/>
                <w:szCs w:val="28"/>
                <w:lang w:val="vi-VN"/>
              </w:rPr>
              <w:br/>
            </w:r>
            <w:r w:rsidRPr="009624B1">
              <w:rPr>
                <w:b/>
                <w:bCs/>
                <w:sz w:val="28"/>
                <w:szCs w:val="28"/>
              </w:rPr>
              <w:t xml:space="preserve">               </w:t>
            </w:r>
            <w:r w:rsidRPr="009624B1">
              <w:rPr>
                <w:b/>
                <w:bCs/>
                <w:sz w:val="28"/>
                <w:szCs w:val="28"/>
                <w:lang w:val="vi-VN"/>
              </w:rPr>
              <w:t xml:space="preserve">Độc lập - Tự do - Hạnh phúc </w:t>
            </w:r>
            <w:r w:rsidRPr="009624B1">
              <w:rPr>
                <w:b/>
                <w:bCs/>
                <w:sz w:val="28"/>
                <w:szCs w:val="28"/>
                <w:lang w:val="vi-VN"/>
              </w:rPr>
              <w:br/>
            </w:r>
            <w:r w:rsidRPr="009624B1">
              <w:rPr>
                <w:b/>
                <w:bCs/>
                <w:sz w:val="28"/>
                <w:szCs w:val="28"/>
              </w:rPr>
              <w:t xml:space="preserve">                                  </w:t>
            </w:r>
            <w:r w:rsidRPr="009624B1">
              <w:rPr>
                <w:b/>
                <w:bCs/>
                <w:sz w:val="28"/>
                <w:szCs w:val="28"/>
                <w:lang w:val="vi-VN"/>
              </w:rPr>
              <w:t>---------------</w:t>
            </w:r>
          </w:p>
        </w:tc>
      </w:tr>
      <w:tr w:rsidR="00CD1D61" w:rsidRPr="009624B1" w:rsidTr="008A0E05">
        <w:tc>
          <w:tcPr>
            <w:tcW w:w="3348" w:type="dxa"/>
            <w:tcMar>
              <w:top w:w="0" w:type="dxa"/>
              <w:left w:w="108" w:type="dxa"/>
              <w:bottom w:w="0" w:type="dxa"/>
              <w:right w:w="108" w:type="dxa"/>
            </w:tcMar>
          </w:tcPr>
          <w:p w:rsidR="00CD1D61" w:rsidRPr="009624B1" w:rsidRDefault="00CD1D61" w:rsidP="00B80664">
            <w:pPr>
              <w:pStyle w:val="NormalWeb"/>
              <w:spacing w:before="120" w:beforeAutospacing="0" w:after="0" w:afterAutospacing="0"/>
              <w:ind w:firstLine="567"/>
              <w:jc w:val="center"/>
              <w:rPr>
                <w:sz w:val="28"/>
                <w:szCs w:val="28"/>
              </w:rPr>
            </w:pPr>
            <w:r w:rsidRPr="009624B1">
              <w:rPr>
                <w:sz w:val="28"/>
                <w:szCs w:val="28"/>
                <w:lang w:val="vi-VN"/>
              </w:rPr>
              <w:t>S</w:t>
            </w:r>
            <w:r w:rsidRPr="009624B1">
              <w:rPr>
                <w:sz w:val="28"/>
                <w:szCs w:val="28"/>
              </w:rPr>
              <w:t xml:space="preserve">ố:  </w:t>
            </w:r>
            <w:r w:rsidRPr="009624B1">
              <w:rPr>
                <w:sz w:val="28"/>
                <w:szCs w:val="28"/>
                <w:lang w:val="vi-VN"/>
              </w:rPr>
              <w:t> /</w:t>
            </w:r>
          </w:p>
        </w:tc>
        <w:tc>
          <w:tcPr>
            <w:tcW w:w="6116" w:type="dxa"/>
            <w:tcMar>
              <w:top w:w="0" w:type="dxa"/>
              <w:left w:w="108" w:type="dxa"/>
              <w:bottom w:w="0" w:type="dxa"/>
              <w:right w:w="108" w:type="dxa"/>
            </w:tcMar>
          </w:tcPr>
          <w:p w:rsidR="00CD1D61" w:rsidRPr="009624B1" w:rsidRDefault="00CD1D61" w:rsidP="00B80664">
            <w:pPr>
              <w:pStyle w:val="NormalWeb"/>
              <w:spacing w:before="120" w:beforeAutospacing="0" w:after="0" w:afterAutospacing="0"/>
              <w:ind w:firstLine="567"/>
              <w:jc w:val="center"/>
              <w:rPr>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 tháng </w:t>
            </w:r>
            <w:r w:rsidRPr="009624B1">
              <w:rPr>
                <w:iCs/>
                <w:sz w:val="28"/>
                <w:szCs w:val="28"/>
              </w:rPr>
              <w:t>………</w:t>
            </w:r>
            <w:r w:rsidRPr="009624B1">
              <w:rPr>
                <w:iCs/>
                <w:sz w:val="28"/>
                <w:szCs w:val="28"/>
                <w:lang w:val="vi-VN"/>
              </w:rPr>
              <w:t xml:space="preserve"> năm</w:t>
            </w:r>
            <w:r w:rsidRPr="009624B1">
              <w:rPr>
                <w:iCs/>
                <w:sz w:val="28"/>
                <w:szCs w:val="28"/>
              </w:rPr>
              <w:t xml:space="preserve"> …………</w:t>
            </w:r>
          </w:p>
        </w:tc>
      </w:tr>
    </w:tbl>
    <w:p w:rsidR="00CD1D61" w:rsidRPr="009624B1" w:rsidRDefault="00CD1D61" w:rsidP="00B80664">
      <w:pPr>
        <w:pStyle w:val="NormalWeb"/>
        <w:spacing w:before="120" w:beforeAutospacing="0" w:after="0" w:afterAutospacing="0"/>
        <w:ind w:firstLine="567"/>
        <w:jc w:val="center"/>
        <w:rPr>
          <w:sz w:val="28"/>
          <w:szCs w:val="28"/>
        </w:rPr>
      </w:pPr>
      <w:r w:rsidRPr="009624B1">
        <w:rPr>
          <w:b/>
          <w:bCs/>
          <w:sz w:val="28"/>
          <w:szCs w:val="28"/>
          <w:lang w:val="vi-VN"/>
        </w:rPr>
        <w:t>ĐƠN ĐỀ NGHỊ CẤP GIẤY PHÉP</w:t>
      </w:r>
    </w:p>
    <w:p w:rsidR="00CD1D61" w:rsidRPr="009624B1" w:rsidRDefault="00CD1D61" w:rsidP="00B80664">
      <w:pPr>
        <w:pStyle w:val="NormalWeb"/>
        <w:spacing w:before="120" w:beforeAutospacing="0" w:after="0" w:afterAutospacing="0"/>
        <w:ind w:firstLine="567"/>
        <w:jc w:val="center"/>
        <w:rPr>
          <w:sz w:val="28"/>
          <w:szCs w:val="28"/>
        </w:rPr>
      </w:pPr>
      <w:r w:rsidRPr="009624B1">
        <w:rPr>
          <w:sz w:val="28"/>
          <w:szCs w:val="28"/>
        </w:rPr>
        <w:t>…………….</w:t>
      </w:r>
      <w:r w:rsidRPr="009624B1">
        <w:rPr>
          <w:sz w:val="28"/>
          <w:szCs w:val="28"/>
          <w:vertAlign w:val="superscript"/>
          <w:lang w:val="vi-VN"/>
        </w:rPr>
        <w:t>-</w:t>
      </w:r>
      <w:r w:rsidRPr="009624B1">
        <w:rPr>
          <w:sz w:val="28"/>
          <w:szCs w:val="28"/>
        </w:rPr>
        <w:t>……………..</w:t>
      </w:r>
    </w:p>
    <w:p w:rsidR="00CD1D61" w:rsidRPr="009624B1" w:rsidRDefault="00CD1D61" w:rsidP="00B80664">
      <w:pPr>
        <w:pStyle w:val="NormalWeb"/>
        <w:spacing w:before="120" w:beforeAutospacing="0" w:after="0" w:afterAutospacing="0"/>
        <w:ind w:firstLine="567"/>
        <w:jc w:val="center"/>
        <w:rPr>
          <w:sz w:val="28"/>
          <w:szCs w:val="28"/>
        </w:rPr>
      </w:pPr>
      <w:r w:rsidRPr="009624B1">
        <w:rPr>
          <w:sz w:val="28"/>
          <w:szCs w:val="28"/>
          <w:lang w:val="vi-VN"/>
        </w:rPr>
        <w:t xml:space="preserve">Kính gửi: </w:t>
      </w:r>
      <w:r w:rsidRPr="009624B1">
        <w:rPr>
          <w:sz w:val="28"/>
          <w:szCs w:val="28"/>
        </w:rPr>
        <w:t>………………..</w:t>
      </w:r>
      <w:r w:rsidRPr="009624B1">
        <w:rPr>
          <w:sz w:val="28"/>
          <w:szCs w:val="28"/>
          <w:vertAlign w:val="superscript"/>
          <w:lang w:val="vi-VN"/>
        </w:rPr>
        <w:t>-</w:t>
      </w:r>
      <w:r w:rsidRPr="009624B1">
        <w:rPr>
          <w:sz w:val="28"/>
          <w:szCs w:val="28"/>
        </w:rPr>
        <w:t>…………………………………………</w:t>
      </w:r>
      <w:r w:rsidRPr="009624B1">
        <w:rPr>
          <w:sz w:val="28"/>
          <w:szCs w:val="28"/>
          <w:lang w:val="vi-VN"/>
        </w:rPr>
        <w:t>.</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lang w:val="vi-VN"/>
        </w:rPr>
        <w:t>Tên thương nh</w:t>
      </w:r>
      <w:r w:rsidRPr="009624B1">
        <w:rPr>
          <w:sz w:val="28"/>
          <w:szCs w:val="28"/>
        </w:rPr>
        <w:t>â</w:t>
      </w:r>
      <w:r w:rsidRPr="009624B1">
        <w:rPr>
          <w:sz w:val="28"/>
          <w:szCs w:val="28"/>
          <w:lang w:val="vi-VN"/>
        </w:rPr>
        <w:t xml:space="preserve">n: </w:t>
      </w:r>
      <w:r w:rsidRPr="009624B1">
        <w:rPr>
          <w:sz w:val="28"/>
          <w:szCs w:val="28"/>
        </w:rPr>
        <w:t>.......................................................................</w:t>
      </w:r>
      <w:r w:rsidR="00077A67" w:rsidRPr="009624B1">
        <w:rPr>
          <w:sz w:val="28"/>
          <w:szCs w:val="28"/>
        </w:rPr>
        <w:t>...................</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lang w:val="vi-VN"/>
        </w:rPr>
        <w:t xml:space="preserve">Địa chỉ trụ sở chính: </w:t>
      </w:r>
      <w:r w:rsidRPr="009624B1">
        <w:rPr>
          <w:sz w:val="28"/>
          <w:szCs w:val="28"/>
        </w:rPr>
        <w:t>……………</w:t>
      </w:r>
      <w:r w:rsidRPr="009624B1">
        <w:rPr>
          <w:sz w:val="28"/>
          <w:szCs w:val="28"/>
          <w:lang w:val="vi-VN"/>
        </w:rPr>
        <w:t xml:space="preserve">Điện thoại: </w:t>
      </w:r>
      <w:r w:rsidRPr="009624B1">
        <w:rPr>
          <w:sz w:val="28"/>
          <w:szCs w:val="28"/>
        </w:rPr>
        <w:t xml:space="preserve">………………. </w:t>
      </w:r>
      <w:r w:rsidRPr="009624B1">
        <w:rPr>
          <w:sz w:val="28"/>
          <w:szCs w:val="28"/>
          <w:lang w:val="vi-VN"/>
        </w:rPr>
        <w:t>Fax:</w:t>
      </w:r>
      <w:r w:rsidR="00077A67" w:rsidRPr="009624B1">
        <w:rPr>
          <w:sz w:val="28"/>
          <w:szCs w:val="28"/>
        </w:rPr>
        <w:t xml:space="preserve"> ..............</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lang w:val="vi-VN"/>
        </w:rPr>
        <w:t xml:space="preserve">Địa điểm sản xuất/kinh doanh: </w:t>
      </w:r>
      <w:r w:rsidRPr="009624B1">
        <w:rPr>
          <w:sz w:val="28"/>
          <w:szCs w:val="28"/>
        </w:rPr>
        <w:t>……………</w:t>
      </w:r>
      <w:r w:rsidRPr="009624B1">
        <w:rPr>
          <w:sz w:val="28"/>
          <w:szCs w:val="28"/>
          <w:lang w:val="vi-VN"/>
        </w:rPr>
        <w:t>Điện thoại:</w:t>
      </w:r>
      <w:r w:rsidRPr="009624B1">
        <w:rPr>
          <w:sz w:val="28"/>
          <w:szCs w:val="28"/>
        </w:rPr>
        <w:t>................</w:t>
      </w:r>
      <w:r w:rsidRPr="009624B1">
        <w:rPr>
          <w:sz w:val="28"/>
          <w:szCs w:val="28"/>
          <w:lang w:val="vi-VN"/>
        </w:rPr>
        <w:t>Fax:</w:t>
      </w:r>
      <w:r w:rsidR="00077A67" w:rsidRPr="009624B1">
        <w:rPr>
          <w:sz w:val="28"/>
          <w:szCs w:val="28"/>
        </w:rPr>
        <w:t xml:space="preserve"> ..</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lang w:val="vi-VN"/>
        </w:rPr>
        <w:t>Gi</w:t>
      </w:r>
      <w:r w:rsidRPr="009624B1">
        <w:rPr>
          <w:sz w:val="28"/>
          <w:szCs w:val="28"/>
        </w:rPr>
        <w:t>ấ</w:t>
      </w:r>
      <w:r w:rsidRPr="009624B1">
        <w:rPr>
          <w:sz w:val="28"/>
          <w:szCs w:val="28"/>
          <w:lang w:val="vi-VN"/>
        </w:rPr>
        <w:t>y chứng nhận đăng ký doanh nghiệp (hoặc giấy tờ có giá trị pháp lý tương đương)/Gi</w:t>
      </w:r>
      <w:r w:rsidRPr="009624B1">
        <w:rPr>
          <w:sz w:val="28"/>
          <w:szCs w:val="28"/>
        </w:rPr>
        <w:t>ấ</w:t>
      </w:r>
      <w:r w:rsidRPr="009624B1">
        <w:rPr>
          <w:sz w:val="28"/>
          <w:szCs w:val="28"/>
          <w:lang w:val="vi-VN"/>
        </w:rPr>
        <w:t xml:space="preserve">y chứng nhận đăng ký hợp tác xã, liên hiệp hợp tác xã/Giấy chứng nhận đăng ký hộ kinh doanh số </w:t>
      </w:r>
      <w:r w:rsidRPr="009624B1">
        <w:rPr>
          <w:sz w:val="28"/>
          <w:szCs w:val="28"/>
        </w:rPr>
        <w:t xml:space="preserve">………. </w:t>
      </w:r>
      <w:r w:rsidRPr="009624B1">
        <w:rPr>
          <w:sz w:val="28"/>
          <w:szCs w:val="28"/>
          <w:lang w:val="vi-VN"/>
        </w:rPr>
        <w:t>do…</w:t>
      </w:r>
      <w:r w:rsidRPr="009624B1">
        <w:rPr>
          <w:sz w:val="28"/>
          <w:szCs w:val="28"/>
        </w:rPr>
        <w:t>………..…</w:t>
      </w:r>
      <w:r w:rsidRPr="009624B1">
        <w:rPr>
          <w:sz w:val="28"/>
          <w:szCs w:val="28"/>
          <w:lang w:val="vi-VN"/>
        </w:rPr>
        <w:t>cấp ngày</w:t>
      </w:r>
      <w:r w:rsidRPr="009624B1">
        <w:rPr>
          <w:sz w:val="28"/>
          <w:szCs w:val="28"/>
        </w:rPr>
        <w:t xml:space="preserve">…….. </w:t>
      </w:r>
      <w:r w:rsidRPr="009624B1">
        <w:rPr>
          <w:sz w:val="28"/>
          <w:szCs w:val="28"/>
          <w:lang w:val="vi-VN"/>
        </w:rPr>
        <w:t xml:space="preserve">tháng </w:t>
      </w:r>
      <w:r w:rsidRPr="009624B1">
        <w:rPr>
          <w:sz w:val="28"/>
          <w:szCs w:val="28"/>
        </w:rPr>
        <w:t xml:space="preserve">……. </w:t>
      </w:r>
      <w:r w:rsidRPr="009624B1">
        <w:rPr>
          <w:sz w:val="28"/>
          <w:szCs w:val="28"/>
          <w:lang w:val="vi-VN"/>
        </w:rPr>
        <w:t>năm</w:t>
      </w:r>
      <w:r w:rsidRPr="009624B1">
        <w:rPr>
          <w:sz w:val="28"/>
          <w:szCs w:val="28"/>
        </w:rPr>
        <w:t xml:space="preserve"> …………</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lang w:val="vi-VN"/>
        </w:rPr>
        <w:t>Đề nghị...</w:t>
      </w:r>
      <w:r w:rsidRPr="009624B1">
        <w:rPr>
          <w:sz w:val="28"/>
          <w:szCs w:val="28"/>
        </w:rPr>
        <w:t>...</w:t>
      </w:r>
      <w:r w:rsidRPr="009624B1">
        <w:rPr>
          <w:sz w:val="28"/>
          <w:szCs w:val="28"/>
          <w:vertAlign w:val="superscript"/>
        </w:rPr>
        <w:t>-</w:t>
      </w:r>
      <w:r w:rsidRPr="009624B1">
        <w:rPr>
          <w:sz w:val="28"/>
          <w:szCs w:val="28"/>
        </w:rPr>
        <w:t>..</w:t>
      </w:r>
      <w:r w:rsidRPr="009624B1">
        <w:rPr>
          <w:sz w:val="28"/>
          <w:szCs w:val="28"/>
          <w:lang w:val="vi-VN"/>
        </w:rPr>
        <w:t>... xem xét cấp Giấy phép</w:t>
      </w:r>
      <w:r w:rsidRPr="009624B1">
        <w:rPr>
          <w:sz w:val="28"/>
          <w:szCs w:val="28"/>
        </w:rPr>
        <w:t>……..</w:t>
      </w:r>
      <w:r w:rsidRPr="009624B1">
        <w:rPr>
          <w:sz w:val="28"/>
          <w:szCs w:val="28"/>
          <w:vertAlign w:val="superscript"/>
          <w:lang w:val="vi-VN"/>
        </w:rPr>
        <w:t>-</w:t>
      </w:r>
      <w:r w:rsidRPr="009624B1">
        <w:rPr>
          <w:sz w:val="28"/>
          <w:szCs w:val="28"/>
        </w:rPr>
        <w:t>……….</w:t>
      </w:r>
      <w:r w:rsidRPr="009624B1">
        <w:rPr>
          <w:sz w:val="28"/>
          <w:szCs w:val="28"/>
          <w:lang w:val="vi-VN"/>
        </w:rPr>
        <w:t>, cụ thể là:</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lang w:val="vi-VN"/>
        </w:rPr>
        <w:t>(Tùy thuộc vào từng loại hình kinh doanh rượu, thương nhân thực hiện theo một trong các đề nghị dưới đây):</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lang w:val="vi-VN"/>
        </w:rPr>
        <w:t>Được phép sản xuất rượu như sau:</w:t>
      </w:r>
      <w:r w:rsidRPr="009624B1">
        <w:rPr>
          <w:sz w:val="28"/>
          <w:szCs w:val="28"/>
        </w:rPr>
        <w:t xml:space="preserve"> </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lang w:val="vi-VN"/>
        </w:rPr>
        <w:t xml:space="preserve">Sản xuất các loại rượu: </w:t>
      </w:r>
      <w:r w:rsidRPr="009624B1">
        <w:rPr>
          <w:sz w:val="28"/>
          <w:szCs w:val="28"/>
        </w:rPr>
        <w:t>………………</w:t>
      </w:r>
      <w:r w:rsidRPr="009624B1">
        <w:rPr>
          <w:sz w:val="28"/>
          <w:szCs w:val="28"/>
          <w:vertAlign w:val="superscript"/>
        </w:rPr>
        <w:t>-</w:t>
      </w:r>
      <w:r w:rsidRPr="009624B1">
        <w:rPr>
          <w:sz w:val="28"/>
          <w:szCs w:val="28"/>
        </w:rPr>
        <w:t>.............................................</w:t>
      </w:r>
      <w:r w:rsidR="00077A67" w:rsidRPr="009624B1">
        <w:rPr>
          <w:sz w:val="28"/>
          <w:szCs w:val="28"/>
        </w:rPr>
        <w:t>....</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lang w:val="vi-VN"/>
        </w:rPr>
        <w:t>Quy mô sản xuất sản phẩm rượu:</w:t>
      </w:r>
      <w:r w:rsidRPr="009624B1">
        <w:rPr>
          <w:sz w:val="28"/>
          <w:szCs w:val="28"/>
        </w:rPr>
        <w:t xml:space="preserve"> ………..</w:t>
      </w:r>
      <w:r w:rsidRPr="009624B1">
        <w:rPr>
          <w:sz w:val="28"/>
          <w:szCs w:val="28"/>
          <w:vertAlign w:val="superscript"/>
        </w:rPr>
        <w:t>-</w:t>
      </w:r>
      <w:r w:rsidRPr="009624B1">
        <w:rPr>
          <w:sz w:val="28"/>
          <w:szCs w:val="28"/>
        </w:rPr>
        <w:t>........................................</w:t>
      </w:r>
      <w:r w:rsidR="00077A67" w:rsidRPr="009624B1">
        <w:rPr>
          <w:sz w:val="28"/>
          <w:szCs w:val="28"/>
        </w:rPr>
        <w:t>.........</w:t>
      </w:r>
    </w:p>
    <w:p w:rsidR="00CD1D61" w:rsidRPr="009624B1" w:rsidRDefault="00CD1D61" w:rsidP="00B80664">
      <w:pPr>
        <w:pStyle w:val="NormalWeb"/>
        <w:spacing w:before="120" w:beforeAutospacing="0" w:after="0" w:afterAutospacing="0"/>
        <w:ind w:firstLine="567"/>
        <w:rPr>
          <w:sz w:val="28"/>
          <w:szCs w:val="28"/>
        </w:rPr>
      </w:pPr>
      <w:r w:rsidRPr="009624B1">
        <w:rPr>
          <w:b/>
          <w:bCs/>
          <w:sz w:val="28"/>
          <w:szCs w:val="28"/>
          <w:lang w:val="vi-VN"/>
        </w:rPr>
        <w:t>Được phép tổ chức phân phối rượu như sau:</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lang w:val="vi-VN"/>
        </w:rPr>
        <w:t>Được phép m</w:t>
      </w:r>
      <w:r w:rsidRPr="009624B1">
        <w:rPr>
          <w:sz w:val="28"/>
          <w:szCs w:val="28"/>
        </w:rPr>
        <w:t>u</w:t>
      </w:r>
      <w:r w:rsidRPr="009624B1">
        <w:rPr>
          <w:sz w:val="28"/>
          <w:szCs w:val="28"/>
          <w:lang w:val="vi-VN"/>
        </w:rPr>
        <w:t xml:space="preserve">a các loại rượu: </w:t>
      </w:r>
      <w:r w:rsidRPr="009624B1">
        <w:rPr>
          <w:sz w:val="28"/>
          <w:szCs w:val="28"/>
        </w:rPr>
        <w:t>…….</w:t>
      </w:r>
      <w:r w:rsidRPr="009624B1">
        <w:rPr>
          <w:sz w:val="28"/>
          <w:szCs w:val="28"/>
          <w:vertAlign w:val="superscript"/>
        </w:rPr>
        <w:t>-</w:t>
      </w:r>
      <w:r w:rsidRPr="009624B1">
        <w:rPr>
          <w:sz w:val="28"/>
          <w:szCs w:val="28"/>
        </w:rPr>
        <w:t xml:space="preserve">….. </w:t>
      </w:r>
      <w:r w:rsidRPr="009624B1">
        <w:rPr>
          <w:sz w:val="28"/>
          <w:szCs w:val="28"/>
          <w:lang w:val="vi-VN"/>
        </w:rPr>
        <w:t xml:space="preserve">của thương nhân </w:t>
      </w:r>
      <w:r w:rsidRPr="009624B1">
        <w:rPr>
          <w:sz w:val="28"/>
          <w:szCs w:val="28"/>
        </w:rPr>
        <w:t>s</w:t>
      </w:r>
      <w:r w:rsidRPr="009624B1">
        <w:rPr>
          <w:sz w:val="28"/>
          <w:szCs w:val="28"/>
          <w:lang w:val="vi-VN"/>
        </w:rPr>
        <w:t>ản xuất rượu</w:t>
      </w:r>
      <w:r w:rsidRPr="009624B1">
        <w:rPr>
          <w:sz w:val="28"/>
          <w:szCs w:val="28"/>
        </w:rPr>
        <w:t xml:space="preserve">, </w:t>
      </w:r>
      <w:r w:rsidRPr="009624B1">
        <w:rPr>
          <w:sz w:val="28"/>
          <w:szCs w:val="28"/>
          <w:lang w:val="vi-VN"/>
        </w:rPr>
        <w:t>thương nhân phân phối rượu, nhà cung c</w:t>
      </w:r>
      <w:r w:rsidRPr="009624B1">
        <w:rPr>
          <w:sz w:val="28"/>
          <w:szCs w:val="28"/>
        </w:rPr>
        <w:t>ấ</w:t>
      </w:r>
      <w:r w:rsidRPr="009624B1">
        <w:rPr>
          <w:sz w:val="28"/>
          <w:szCs w:val="28"/>
          <w:lang w:val="vi-VN"/>
        </w:rPr>
        <w:t>p rượu nước ngo</w:t>
      </w:r>
      <w:r w:rsidRPr="009624B1">
        <w:rPr>
          <w:sz w:val="28"/>
          <w:szCs w:val="28"/>
        </w:rPr>
        <w:t>à</w:t>
      </w:r>
      <w:r w:rsidRPr="009624B1">
        <w:rPr>
          <w:sz w:val="28"/>
          <w:szCs w:val="28"/>
          <w:lang w:val="vi-VN"/>
        </w:rPr>
        <w:t>i sau:</w:t>
      </w:r>
      <w:r w:rsidRPr="009624B1">
        <w:rPr>
          <w:sz w:val="28"/>
          <w:szCs w:val="28"/>
        </w:rPr>
        <w:t>............……….</w:t>
      </w:r>
      <w:r w:rsidRPr="009624B1">
        <w:rPr>
          <w:sz w:val="28"/>
          <w:szCs w:val="28"/>
          <w:vertAlign w:val="superscript"/>
          <w:lang w:val="vi-VN"/>
        </w:rPr>
        <w:t>-</w:t>
      </w:r>
      <w:r w:rsidRPr="009624B1">
        <w:rPr>
          <w:sz w:val="28"/>
          <w:szCs w:val="28"/>
        </w:rPr>
        <w:t>.............................</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lang w:val="vi-VN"/>
        </w:rPr>
        <w:t xml:space="preserve">Được phép tổ chức hệ thống phân phối rượu tại các tỉnh, </w:t>
      </w:r>
      <w:r w:rsidRPr="009624B1">
        <w:rPr>
          <w:sz w:val="28"/>
          <w:szCs w:val="28"/>
        </w:rPr>
        <w:t>TP</w:t>
      </w:r>
      <w:r w:rsidRPr="009624B1">
        <w:rPr>
          <w:sz w:val="28"/>
          <w:szCs w:val="28"/>
          <w:lang w:val="vi-VN"/>
        </w:rPr>
        <w:t xml:space="preserve"> trực thuộc </w:t>
      </w:r>
      <w:r w:rsidRPr="009624B1">
        <w:rPr>
          <w:sz w:val="28"/>
          <w:szCs w:val="28"/>
        </w:rPr>
        <w:t>TW</w:t>
      </w:r>
      <w:r w:rsidRPr="009624B1">
        <w:rPr>
          <w:sz w:val="28"/>
          <w:szCs w:val="28"/>
          <w:lang w:val="vi-VN"/>
        </w:rPr>
        <w:t>:</w:t>
      </w:r>
      <w:r w:rsidRPr="009624B1">
        <w:rPr>
          <w:sz w:val="28"/>
          <w:szCs w:val="28"/>
        </w:rPr>
        <w:t xml:space="preserve">………….. </w:t>
      </w:r>
      <w:r w:rsidRPr="009624B1">
        <w:rPr>
          <w:sz w:val="28"/>
          <w:szCs w:val="28"/>
          <w:lang w:val="vi-VN"/>
        </w:rPr>
        <w:t xml:space="preserve">Được phép bán </w:t>
      </w:r>
      <w:r w:rsidRPr="009624B1">
        <w:rPr>
          <w:sz w:val="28"/>
          <w:szCs w:val="28"/>
        </w:rPr>
        <w:t>l</w:t>
      </w:r>
      <w:r w:rsidRPr="009624B1">
        <w:rPr>
          <w:sz w:val="28"/>
          <w:szCs w:val="28"/>
          <w:lang w:val="vi-VN"/>
        </w:rPr>
        <w:t xml:space="preserve">ẻ rượu, bán rượu tiêu dùng tại chỗ tại các địa </w:t>
      </w:r>
      <w:r w:rsidRPr="009624B1">
        <w:rPr>
          <w:sz w:val="28"/>
          <w:szCs w:val="28"/>
        </w:rPr>
        <w:t>điểm</w:t>
      </w:r>
      <w:r w:rsidRPr="009624B1">
        <w:rPr>
          <w:sz w:val="28"/>
          <w:szCs w:val="28"/>
          <w:lang w:val="vi-VN"/>
        </w:rPr>
        <w:t xml:space="preserve"> sau:</w:t>
      </w:r>
      <w:r w:rsidR="00077A67" w:rsidRPr="009624B1">
        <w:rPr>
          <w:sz w:val="28"/>
          <w:szCs w:val="28"/>
        </w:rPr>
        <w:t xml:space="preserve"> ..</w:t>
      </w:r>
    </w:p>
    <w:p w:rsidR="00CD1D61" w:rsidRPr="009624B1" w:rsidRDefault="00CD1D61" w:rsidP="00B80664">
      <w:pPr>
        <w:pStyle w:val="NormalWeb"/>
        <w:spacing w:before="120" w:beforeAutospacing="0" w:after="0" w:afterAutospacing="0"/>
        <w:ind w:firstLine="567"/>
        <w:rPr>
          <w:sz w:val="28"/>
          <w:szCs w:val="28"/>
        </w:rPr>
      </w:pPr>
      <w:r w:rsidRPr="009624B1">
        <w:rPr>
          <w:b/>
          <w:bCs/>
          <w:sz w:val="28"/>
          <w:szCs w:val="28"/>
          <w:lang w:val="vi-VN"/>
        </w:rPr>
        <w:t>Được phép tổ chức bán buôn rượu như sau:</w:t>
      </w:r>
      <w:r w:rsidRPr="009624B1">
        <w:rPr>
          <w:b/>
          <w:bCs/>
          <w:sz w:val="28"/>
          <w:szCs w:val="28"/>
        </w:rPr>
        <w:t xml:space="preserve"> </w:t>
      </w:r>
      <w:r w:rsidRPr="009624B1">
        <w:rPr>
          <w:sz w:val="28"/>
          <w:szCs w:val="28"/>
          <w:lang w:val="vi-VN"/>
        </w:rPr>
        <w:t xml:space="preserve">Được phép mua các loại rượu: </w:t>
      </w:r>
      <w:r w:rsidRPr="009624B1">
        <w:rPr>
          <w:sz w:val="28"/>
          <w:szCs w:val="28"/>
        </w:rPr>
        <w:t>…</w:t>
      </w:r>
      <w:r w:rsidRPr="009624B1">
        <w:rPr>
          <w:sz w:val="28"/>
          <w:szCs w:val="28"/>
          <w:vertAlign w:val="superscript"/>
        </w:rPr>
        <w:t>-</w:t>
      </w:r>
      <w:r w:rsidRPr="009624B1">
        <w:rPr>
          <w:sz w:val="28"/>
          <w:szCs w:val="28"/>
        </w:rPr>
        <w:t>…</w:t>
      </w:r>
      <w:r w:rsidRPr="009624B1">
        <w:rPr>
          <w:sz w:val="28"/>
          <w:szCs w:val="28"/>
          <w:lang w:val="vi-VN"/>
        </w:rPr>
        <w:t xml:space="preserve">của thương nhân </w:t>
      </w:r>
      <w:r w:rsidRPr="009624B1">
        <w:rPr>
          <w:sz w:val="28"/>
          <w:szCs w:val="28"/>
        </w:rPr>
        <w:t xml:space="preserve">SX </w:t>
      </w:r>
      <w:r w:rsidRPr="009624B1">
        <w:rPr>
          <w:sz w:val="28"/>
          <w:szCs w:val="28"/>
          <w:lang w:val="vi-VN"/>
        </w:rPr>
        <w:t>rượu, thương nhân phân phối rượu, thương nhân bán buôn rượ</w:t>
      </w:r>
      <w:r w:rsidRPr="009624B1">
        <w:rPr>
          <w:sz w:val="28"/>
          <w:szCs w:val="28"/>
        </w:rPr>
        <w:t>u</w:t>
      </w:r>
      <w:r w:rsidRPr="009624B1">
        <w:rPr>
          <w:sz w:val="28"/>
          <w:szCs w:val="28"/>
          <w:lang w:val="vi-VN"/>
        </w:rPr>
        <w:t xml:space="preserve"> sau:</w:t>
      </w:r>
      <w:r w:rsidRPr="009624B1">
        <w:rPr>
          <w:sz w:val="28"/>
          <w:szCs w:val="28"/>
        </w:rPr>
        <w:t xml:space="preserve"> .</w:t>
      </w:r>
      <w:r w:rsidRPr="009624B1">
        <w:rPr>
          <w:sz w:val="28"/>
          <w:szCs w:val="28"/>
          <w:vertAlign w:val="superscript"/>
          <w:lang w:val="vi-VN"/>
        </w:rPr>
        <w:t>-</w:t>
      </w:r>
      <w:r w:rsidRPr="009624B1">
        <w:rPr>
          <w:sz w:val="28"/>
          <w:szCs w:val="28"/>
        </w:rPr>
        <w:t>..</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lang w:val="vi-VN"/>
        </w:rPr>
        <w:t>Được phép tổ chức hệ thống bán buôn rượu tại tỉnh, th</w:t>
      </w:r>
      <w:r w:rsidRPr="009624B1">
        <w:rPr>
          <w:sz w:val="28"/>
          <w:szCs w:val="28"/>
        </w:rPr>
        <w:t>à</w:t>
      </w:r>
      <w:r w:rsidRPr="009624B1">
        <w:rPr>
          <w:sz w:val="28"/>
          <w:szCs w:val="28"/>
          <w:lang w:val="vi-VN"/>
        </w:rPr>
        <w:t>nh ph</w:t>
      </w:r>
      <w:r w:rsidRPr="009624B1">
        <w:rPr>
          <w:sz w:val="28"/>
          <w:szCs w:val="28"/>
        </w:rPr>
        <w:t xml:space="preserve">ố </w:t>
      </w:r>
      <w:r w:rsidRPr="009624B1">
        <w:rPr>
          <w:sz w:val="28"/>
          <w:szCs w:val="28"/>
          <w:lang w:val="vi-VN"/>
        </w:rPr>
        <w:t xml:space="preserve">trực thuộc trung ương sau: </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rPr>
        <w:t>................................................................................................</w:t>
      </w:r>
      <w:r w:rsidR="00392472">
        <w:rPr>
          <w:sz w:val="28"/>
          <w:szCs w:val="28"/>
        </w:rPr>
        <w:t>...............................</w:t>
      </w:r>
    </w:p>
    <w:p w:rsidR="00CD1D61" w:rsidRPr="009624B1" w:rsidRDefault="00CD1D61" w:rsidP="00B80664">
      <w:pPr>
        <w:pStyle w:val="NormalWeb"/>
        <w:spacing w:before="120" w:beforeAutospacing="0" w:after="0" w:afterAutospacing="0"/>
        <w:ind w:firstLine="567"/>
        <w:rPr>
          <w:sz w:val="28"/>
          <w:szCs w:val="28"/>
        </w:rPr>
      </w:pPr>
      <w:r w:rsidRPr="009624B1">
        <w:rPr>
          <w:sz w:val="28"/>
          <w:szCs w:val="28"/>
          <w:lang w:val="vi-VN"/>
        </w:rPr>
        <w:lastRenderedPageBreak/>
        <w:t>Được phép bán lẻ rượu, bán rượu tiêu dùng tại ch</w:t>
      </w:r>
      <w:r w:rsidRPr="009624B1">
        <w:rPr>
          <w:sz w:val="28"/>
          <w:szCs w:val="28"/>
        </w:rPr>
        <w:t xml:space="preserve">ỗ </w:t>
      </w:r>
      <w:r w:rsidRPr="009624B1">
        <w:rPr>
          <w:sz w:val="28"/>
          <w:szCs w:val="28"/>
          <w:lang w:val="vi-VN"/>
        </w:rPr>
        <w:t>tại các địa điểm sau:</w:t>
      </w:r>
      <w:r w:rsidRPr="009624B1">
        <w:rPr>
          <w:sz w:val="28"/>
          <w:szCs w:val="28"/>
        </w:rPr>
        <w:t xml:space="preserve"> .......................... </w:t>
      </w:r>
    </w:p>
    <w:p w:rsidR="00CD1D61" w:rsidRPr="009624B1" w:rsidRDefault="00CD1D61" w:rsidP="00B80664">
      <w:pPr>
        <w:pStyle w:val="NormalWeb"/>
        <w:spacing w:before="120" w:beforeAutospacing="0" w:after="0" w:afterAutospacing="0"/>
        <w:ind w:firstLine="567"/>
        <w:rPr>
          <w:sz w:val="28"/>
          <w:szCs w:val="28"/>
        </w:rPr>
      </w:pPr>
      <w:r w:rsidRPr="009624B1">
        <w:rPr>
          <w:b/>
          <w:bCs/>
          <w:sz w:val="28"/>
          <w:szCs w:val="28"/>
          <w:lang w:val="vi-VN"/>
        </w:rPr>
        <w:t>Được phép tổ chức bán lẻ rượu như sau:</w:t>
      </w:r>
    </w:p>
    <w:p w:rsidR="00CD1D61" w:rsidRPr="009624B1" w:rsidRDefault="00CD1D61" w:rsidP="00B80664">
      <w:pPr>
        <w:pStyle w:val="NormalWeb"/>
        <w:spacing w:before="120" w:beforeAutospacing="0" w:after="0" w:afterAutospacing="0"/>
        <w:ind w:firstLine="567"/>
        <w:rPr>
          <w:sz w:val="28"/>
          <w:szCs w:val="28"/>
          <w:lang w:val="vi-VN"/>
        </w:rPr>
      </w:pPr>
      <w:r w:rsidRPr="009624B1">
        <w:rPr>
          <w:sz w:val="28"/>
          <w:szCs w:val="28"/>
          <w:lang w:val="vi-VN"/>
        </w:rPr>
        <w:t xml:space="preserve">Được phép mua các loại rượu: </w:t>
      </w:r>
      <w:r w:rsidRPr="009624B1">
        <w:rPr>
          <w:sz w:val="28"/>
          <w:szCs w:val="28"/>
        </w:rPr>
        <w:t>…….</w:t>
      </w:r>
      <w:r w:rsidRPr="009624B1">
        <w:rPr>
          <w:sz w:val="28"/>
          <w:szCs w:val="28"/>
          <w:vertAlign w:val="superscript"/>
        </w:rPr>
        <w:t>-</w:t>
      </w:r>
      <w:r w:rsidRPr="009624B1">
        <w:rPr>
          <w:sz w:val="28"/>
          <w:szCs w:val="28"/>
          <w:lang w:val="vi-VN"/>
        </w:rPr>
        <w:t>…</w:t>
      </w:r>
      <w:r w:rsidRPr="009624B1">
        <w:rPr>
          <w:sz w:val="28"/>
          <w:szCs w:val="28"/>
        </w:rPr>
        <w:t>..</w:t>
      </w:r>
      <w:r w:rsidRPr="009624B1">
        <w:rPr>
          <w:sz w:val="28"/>
          <w:szCs w:val="28"/>
          <w:lang w:val="vi-VN"/>
        </w:rPr>
        <w:t>.. của thương nhân sản xuất rượu, thương nhân phân phối rượu, thương nhân bán buôn rượu sau: ……..</w:t>
      </w:r>
      <w:r w:rsidRPr="009624B1">
        <w:rPr>
          <w:sz w:val="28"/>
          <w:szCs w:val="28"/>
          <w:vertAlign w:val="superscript"/>
          <w:lang w:val="vi-VN"/>
        </w:rPr>
        <w:t>-</w:t>
      </w:r>
      <w:r w:rsidRPr="009624B1">
        <w:rPr>
          <w:sz w:val="28"/>
          <w:szCs w:val="28"/>
          <w:lang w:val="vi-VN"/>
        </w:rPr>
        <w:t xml:space="preserve">.................................................. </w:t>
      </w:r>
    </w:p>
    <w:p w:rsidR="00CD1D61" w:rsidRPr="009624B1" w:rsidRDefault="00CD1D61" w:rsidP="00B80664">
      <w:pPr>
        <w:pStyle w:val="NormalWeb"/>
        <w:spacing w:before="120" w:beforeAutospacing="0" w:after="0" w:afterAutospacing="0"/>
        <w:ind w:firstLine="567"/>
        <w:rPr>
          <w:sz w:val="28"/>
          <w:szCs w:val="28"/>
          <w:lang w:val="vi-VN"/>
        </w:rPr>
      </w:pPr>
      <w:r w:rsidRPr="009624B1">
        <w:rPr>
          <w:sz w:val="28"/>
          <w:szCs w:val="28"/>
          <w:lang w:val="vi-VN"/>
        </w:rPr>
        <w:t xml:space="preserve">Được phép bán lẻ rượu tại các địa điểm sau: ...................................................................... </w:t>
      </w:r>
    </w:p>
    <w:p w:rsidR="00CD1D61" w:rsidRPr="009624B1" w:rsidRDefault="00CD1D61" w:rsidP="00B80664">
      <w:pPr>
        <w:pStyle w:val="NormalWeb"/>
        <w:spacing w:before="120" w:beforeAutospacing="0" w:after="0" w:afterAutospacing="0"/>
        <w:ind w:firstLine="567"/>
        <w:rPr>
          <w:sz w:val="28"/>
          <w:szCs w:val="28"/>
          <w:lang w:val="vi-VN"/>
        </w:rPr>
      </w:pPr>
      <w:r w:rsidRPr="009624B1">
        <w:rPr>
          <w:b/>
          <w:bCs/>
          <w:sz w:val="28"/>
          <w:szCs w:val="28"/>
          <w:lang w:val="vi-VN"/>
        </w:rPr>
        <w:t>Được phép tổ chức bán rượu tiêu dùng tại chỗ như sau:</w:t>
      </w:r>
    </w:p>
    <w:p w:rsidR="00CD1D61" w:rsidRPr="009624B1" w:rsidRDefault="00CD1D61" w:rsidP="00B80664">
      <w:pPr>
        <w:pStyle w:val="NormalWeb"/>
        <w:spacing w:before="120" w:beforeAutospacing="0" w:after="0" w:afterAutospacing="0"/>
        <w:ind w:firstLine="567"/>
        <w:rPr>
          <w:sz w:val="28"/>
          <w:szCs w:val="28"/>
          <w:lang w:val="vi-VN"/>
        </w:rPr>
      </w:pPr>
      <w:r w:rsidRPr="009624B1">
        <w:rPr>
          <w:sz w:val="28"/>
          <w:szCs w:val="28"/>
          <w:lang w:val="vi-VN"/>
        </w:rPr>
        <w:t>Được phép mua các loại rượu: …</w:t>
      </w:r>
      <w:r w:rsidRPr="009624B1">
        <w:rPr>
          <w:sz w:val="28"/>
          <w:szCs w:val="28"/>
          <w:vertAlign w:val="superscript"/>
          <w:lang w:val="vi-VN"/>
        </w:rPr>
        <w:t>-</w:t>
      </w:r>
      <w:r w:rsidRPr="009624B1">
        <w:rPr>
          <w:sz w:val="28"/>
          <w:szCs w:val="28"/>
          <w:lang w:val="vi-VN"/>
        </w:rPr>
        <w:t>…của thương nhân sản xuất rượu, thương nhân phân phối rượu, thương nhân bán buôn rượu, thương nhân bán lẻ rượu sau: …….</w:t>
      </w:r>
      <w:r w:rsidRPr="009624B1">
        <w:rPr>
          <w:sz w:val="28"/>
          <w:szCs w:val="28"/>
          <w:vertAlign w:val="superscript"/>
          <w:lang w:val="vi-VN"/>
        </w:rPr>
        <w:t>-</w:t>
      </w:r>
      <w:r w:rsidRPr="009624B1">
        <w:rPr>
          <w:sz w:val="28"/>
          <w:szCs w:val="28"/>
          <w:lang w:val="vi-VN"/>
        </w:rPr>
        <w:t>.................</w:t>
      </w:r>
    </w:p>
    <w:p w:rsidR="00CD1D61" w:rsidRPr="009624B1" w:rsidRDefault="00CD1D61" w:rsidP="00B80664">
      <w:pPr>
        <w:pStyle w:val="NormalWeb"/>
        <w:spacing w:before="120" w:beforeAutospacing="0" w:after="0" w:afterAutospacing="0"/>
        <w:ind w:firstLine="567"/>
        <w:rPr>
          <w:sz w:val="28"/>
          <w:szCs w:val="28"/>
          <w:lang w:val="vi-VN"/>
        </w:rPr>
      </w:pPr>
      <w:r w:rsidRPr="009624B1">
        <w:rPr>
          <w:sz w:val="28"/>
          <w:szCs w:val="28"/>
          <w:lang w:val="vi-VN"/>
        </w:rPr>
        <w:t>Được phép bán rượu tiêu dùng tại chỗ tại các địa điểm sau:</w:t>
      </w:r>
    </w:p>
    <w:p w:rsidR="00CD1D61" w:rsidRPr="009624B1" w:rsidRDefault="00CD1D61" w:rsidP="00B80664">
      <w:pPr>
        <w:pStyle w:val="NormalWeb"/>
        <w:spacing w:before="120" w:beforeAutospacing="0" w:after="0" w:afterAutospacing="0"/>
        <w:ind w:firstLine="567"/>
        <w:rPr>
          <w:sz w:val="28"/>
          <w:szCs w:val="28"/>
          <w:lang w:val="vi-VN"/>
        </w:rPr>
      </w:pPr>
      <w:r w:rsidRPr="009624B1">
        <w:rPr>
          <w:sz w:val="28"/>
          <w:szCs w:val="28"/>
          <w:lang w:val="vi-VN"/>
        </w:rPr>
        <w:t>…….</w:t>
      </w:r>
      <w:r w:rsidRPr="009624B1">
        <w:rPr>
          <w:sz w:val="28"/>
          <w:szCs w:val="28"/>
          <w:vertAlign w:val="superscript"/>
          <w:lang w:val="vi-VN"/>
        </w:rPr>
        <w:t>(6)</w:t>
      </w:r>
      <w:r w:rsidRPr="009624B1">
        <w:rPr>
          <w:sz w:val="28"/>
          <w:szCs w:val="28"/>
          <w:lang w:val="vi-VN"/>
        </w:rPr>
        <w:t xml:space="preserve"> ... xin cam đoan thực hiện đúng các quy định tại Nghị định số ……./2017/NĐ-CP ngày.... tháng .... năm 2017 của Chính phủ về kinh doanh rượu và những quy định của pháp luật có liên quan. Nếu sai, xin hoàn toàn chịu trách nhiệm trước pháp luật./. </w:t>
      </w:r>
    </w:p>
    <w:tbl>
      <w:tblPr>
        <w:tblW w:w="5000" w:type="pct"/>
        <w:tblCellMar>
          <w:left w:w="0" w:type="dxa"/>
          <w:right w:w="0" w:type="dxa"/>
        </w:tblCellMar>
        <w:tblLook w:val="04A0"/>
      </w:tblPr>
      <w:tblGrid>
        <w:gridCol w:w="4677"/>
        <w:gridCol w:w="4678"/>
      </w:tblGrid>
      <w:tr w:rsidR="00CD1D61" w:rsidRPr="004B5D46" w:rsidTr="008A0E05">
        <w:tc>
          <w:tcPr>
            <w:tcW w:w="2500" w:type="pct"/>
          </w:tcPr>
          <w:p w:rsidR="00CD1D61" w:rsidRPr="009624B1" w:rsidRDefault="00CD1D61" w:rsidP="00B80664">
            <w:pPr>
              <w:pStyle w:val="NormalWeb"/>
              <w:spacing w:before="120" w:beforeAutospacing="0" w:after="0" w:afterAutospacing="0"/>
              <w:ind w:firstLine="567"/>
              <w:rPr>
                <w:sz w:val="28"/>
                <w:szCs w:val="28"/>
                <w:lang w:val="vi-VN"/>
              </w:rPr>
            </w:pPr>
            <w:r w:rsidRPr="009624B1">
              <w:rPr>
                <w:sz w:val="28"/>
                <w:szCs w:val="28"/>
                <w:lang w:val="vi-VN"/>
              </w:rPr>
              <w:t> </w:t>
            </w:r>
          </w:p>
        </w:tc>
        <w:tc>
          <w:tcPr>
            <w:tcW w:w="2500" w:type="pct"/>
          </w:tcPr>
          <w:p w:rsidR="00CD1D61" w:rsidRPr="009624B1" w:rsidRDefault="00CD1D61" w:rsidP="00B80664">
            <w:pPr>
              <w:pStyle w:val="NormalWeb"/>
              <w:spacing w:before="120" w:beforeAutospacing="0" w:after="0" w:afterAutospacing="0"/>
              <w:ind w:firstLine="567"/>
              <w:jc w:val="center"/>
              <w:rPr>
                <w:sz w:val="28"/>
                <w:szCs w:val="28"/>
                <w:lang w:val="vi-VN"/>
              </w:rPr>
            </w:pPr>
            <w:r w:rsidRPr="009624B1">
              <w:rPr>
                <w:b/>
                <w:bCs/>
                <w:sz w:val="28"/>
                <w:szCs w:val="28"/>
                <w:lang w:val="vi-VN"/>
              </w:rPr>
              <w:t>Người đại diện theo pháp luật</w:t>
            </w:r>
            <w:r w:rsidRPr="009624B1">
              <w:rPr>
                <w:b/>
                <w:bCs/>
                <w:sz w:val="28"/>
                <w:szCs w:val="28"/>
                <w:lang w:val="vi-VN"/>
              </w:rPr>
              <w:br/>
            </w:r>
            <w:r w:rsidRPr="009624B1">
              <w:rPr>
                <w:iCs/>
                <w:sz w:val="28"/>
                <w:szCs w:val="28"/>
                <w:lang w:val="vi-VN"/>
              </w:rPr>
              <w:t>(Ký, ghi rõ họ tên, đóng dấu (nếu có))</w:t>
            </w:r>
          </w:p>
        </w:tc>
      </w:tr>
    </w:tbl>
    <w:p w:rsidR="00CD1D61" w:rsidRPr="009624B1" w:rsidRDefault="00CD1D61" w:rsidP="00B80664">
      <w:pPr>
        <w:pStyle w:val="NormalWeb"/>
        <w:spacing w:before="120" w:beforeAutospacing="0" w:after="0" w:afterAutospacing="0"/>
        <w:ind w:firstLine="567"/>
        <w:rPr>
          <w:sz w:val="28"/>
          <w:szCs w:val="28"/>
          <w:lang w:val="vi-VN"/>
        </w:rPr>
      </w:pPr>
      <w:r w:rsidRPr="009624B1">
        <w:rPr>
          <w:b/>
          <w:bCs/>
          <w:iCs/>
          <w:sz w:val="28"/>
          <w:szCs w:val="28"/>
          <w:lang w:val="vi-VN"/>
        </w:rPr>
        <w:t>Chú thích:</w:t>
      </w:r>
    </w:p>
    <w:p w:rsidR="00CD1D61" w:rsidRPr="009624B1" w:rsidRDefault="00CD1D61" w:rsidP="00B80664">
      <w:pPr>
        <w:pStyle w:val="NormalWeb"/>
        <w:spacing w:before="120" w:beforeAutospacing="0" w:after="0" w:afterAutospacing="0"/>
        <w:ind w:firstLine="567"/>
        <w:rPr>
          <w:sz w:val="28"/>
          <w:szCs w:val="28"/>
          <w:lang w:val="vi-VN"/>
        </w:rPr>
      </w:pPr>
      <w:r w:rsidRPr="009624B1">
        <w:rPr>
          <w:sz w:val="28"/>
          <w:szCs w:val="28"/>
          <w:vertAlign w:val="superscript"/>
          <w:lang w:val="vi-VN"/>
        </w:rPr>
        <w:t>-</w:t>
      </w:r>
      <w:r w:rsidRPr="009624B1">
        <w:rPr>
          <w:sz w:val="28"/>
          <w:szCs w:val="28"/>
          <w:lang w:val="vi-VN"/>
        </w:rPr>
        <w:t>: Loại giấy phép: Sản xuất rượu thủ công nhằm mục đích kinh doanh.</w:t>
      </w:r>
    </w:p>
    <w:p w:rsidR="00CD1D61" w:rsidRPr="009624B1" w:rsidRDefault="00CD1D61" w:rsidP="00B80664">
      <w:pPr>
        <w:pStyle w:val="NormalWeb"/>
        <w:spacing w:before="120" w:beforeAutospacing="0" w:after="0" w:afterAutospacing="0"/>
        <w:ind w:firstLine="567"/>
        <w:rPr>
          <w:sz w:val="28"/>
          <w:szCs w:val="28"/>
          <w:lang w:val="vi-VN"/>
        </w:rPr>
      </w:pPr>
      <w:r w:rsidRPr="009624B1">
        <w:rPr>
          <w:sz w:val="28"/>
          <w:szCs w:val="28"/>
          <w:vertAlign w:val="superscript"/>
          <w:lang w:val="vi-VN"/>
        </w:rPr>
        <w:t>-</w:t>
      </w:r>
      <w:r w:rsidRPr="009624B1">
        <w:rPr>
          <w:sz w:val="28"/>
          <w:szCs w:val="28"/>
          <w:lang w:val="vi-VN"/>
        </w:rPr>
        <w:t>: Cơ quan cấp phép: Phòng Kinh tế hoặc Phòng Kinh tế và Hạ tầng.</w:t>
      </w:r>
    </w:p>
    <w:p w:rsidR="00CD1D61" w:rsidRPr="00945398" w:rsidRDefault="00CD1D61" w:rsidP="00B80664">
      <w:pPr>
        <w:pStyle w:val="NormalWeb"/>
        <w:spacing w:before="120" w:beforeAutospacing="0" w:after="0" w:afterAutospacing="0"/>
        <w:ind w:firstLine="567"/>
        <w:rPr>
          <w:spacing w:val="-8"/>
          <w:sz w:val="28"/>
          <w:szCs w:val="28"/>
          <w:lang w:val="vi-VN"/>
        </w:rPr>
      </w:pPr>
      <w:r w:rsidRPr="00945398">
        <w:rPr>
          <w:spacing w:val="-8"/>
          <w:sz w:val="28"/>
          <w:szCs w:val="28"/>
          <w:vertAlign w:val="superscript"/>
          <w:lang w:val="vi-VN"/>
        </w:rPr>
        <w:t>-</w:t>
      </w:r>
      <w:r w:rsidRPr="00945398">
        <w:rPr>
          <w:spacing w:val="-8"/>
          <w:sz w:val="28"/>
          <w:szCs w:val="28"/>
          <w:lang w:val="vi-VN"/>
        </w:rPr>
        <w:t>: Ghi cụ thể từng loại sản phẩm rượu như: Rượu vang, rượu vodka, rượu trái cây...</w:t>
      </w:r>
    </w:p>
    <w:p w:rsidR="00CD1D61" w:rsidRPr="009624B1" w:rsidRDefault="00CD1D61" w:rsidP="00B80664">
      <w:pPr>
        <w:pStyle w:val="NormalWeb"/>
        <w:spacing w:before="120" w:beforeAutospacing="0" w:after="0" w:afterAutospacing="0"/>
        <w:ind w:firstLine="567"/>
        <w:rPr>
          <w:sz w:val="28"/>
          <w:szCs w:val="28"/>
          <w:lang w:val="vi-VN"/>
        </w:rPr>
      </w:pPr>
      <w:r w:rsidRPr="009624B1">
        <w:rPr>
          <w:sz w:val="28"/>
          <w:szCs w:val="28"/>
          <w:vertAlign w:val="superscript"/>
          <w:lang w:val="vi-VN"/>
        </w:rPr>
        <w:t>-</w:t>
      </w:r>
      <w:r w:rsidRPr="009624B1">
        <w:rPr>
          <w:sz w:val="28"/>
          <w:szCs w:val="28"/>
          <w:lang w:val="vi-VN"/>
        </w:rPr>
        <w:t>: Ghi công suất thiết kế; đối với sản xuất rượu thủ công thì ghi sản lượng dự kiến sản xuất (lít/năm).</w:t>
      </w:r>
    </w:p>
    <w:p w:rsidR="00CD1D61" w:rsidRPr="009624B1" w:rsidRDefault="00CD1D61" w:rsidP="00B80664">
      <w:pPr>
        <w:pStyle w:val="NormalWeb"/>
        <w:spacing w:before="120" w:beforeAutospacing="0" w:after="0" w:afterAutospacing="0"/>
        <w:ind w:firstLine="567"/>
        <w:rPr>
          <w:sz w:val="28"/>
          <w:szCs w:val="28"/>
          <w:lang w:val="vi-VN"/>
        </w:rPr>
      </w:pPr>
      <w:r w:rsidRPr="009624B1">
        <w:rPr>
          <w:sz w:val="28"/>
          <w:szCs w:val="28"/>
          <w:vertAlign w:val="superscript"/>
          <w:lang w:val="vi-VN"/>
        </w:rPr>
        <w:t>-</w:t>
      </w:r>
      <w:r w:rsidRPr="009624B1">
        <w:rPr>
          <w:sz w:val="28"/>
          <w:szCs w:val="28"/>
          <w:lang w:val="vi-VN"/>
        </w:rPr>
        <w:t>: Ghi rõ tên, địa chỉ.</w:t>
      </w:r>
    </w:p>
    <w:p w:rsidR="00CD1D61" w:rsidRPr="009624B1" w:rsidRDefault="00CD1D61" w:rsidP="00B80664">
      <w:pPr>
        <w:pStyle w:val="NormalWeb"/>
        <w:spacing w:before="120" w:beforeAutospacing="0" w:after="0" w:afterAutospacing="0"/>
        <w:ind w:firstLine="567"/>
        <w:rPr>
          <w:sz w:val="28"/>
          <w:szCs w:val="28"/>
          <w:lang w:val="vi-VN"/>
        </w:rPr>
      </w:pPr>
      <w:r w:rsidRPr="009624B1">
        <w:rPr>
          <w:sz w:val="28"/>
          <w:szCs w:val="28"/>
          <w:vertAlign w:val="superscript"/>
          <w:lang w:val="vi-VN"/>
        </w:rPr>
        <w:t>(6)</w:t>
      </w:r>
      <w:r w:rsidRPr="009624B1">
        <w:rPr>
          <w:sz w:val="28"/>
          <w:szCs w:val="28"/>
          <w:lang w:val="vi-VN"/>
        </w:rPr>
        <w:t>: Tên thương nhân xin cấp giấy phép.</w:t>
      </w:r>
    </w:p>
    <w:p w:rsidR="00CD1D61" w:rsidRPr="004B5D46" w:rsidRDefault="00CD1D61" w:rsidP="00B80664">
      <w:pPr>
        <w:pStyle w:val="Heading2"/>
        <w:spacing w:before="120" w:after="0"/>
        <w:ind w:firstLine="567"/>
        <w:rPr>
          <w:sz w:val="28"/>
          <w:lang w:val="vi-VN"/>
        </w:rPr>
      </w:pPr>
      <w:r w:rsidRPr="009624B1">
        <w:rPr>
          <w:sz w:val="28"/>
          <w:lang w:val="vi-VN"/>
        </w:rPr>
        <w:br w:type="page"/>
      </w:r>
      <w:bookmarkStart w:id="46" w:name="_Toc524523089"/>
      <w:bookmarkStart w:id="47" w:name="_Toc525625086"/>
      <w:r w:rsidRPr="004B5D46">
        <w:rPr>
          <w:sz w:val="28"/>
          <w:lang w:val="vi-VN"/>
        </w:rPr>
        <w:lastRenderedPageBreak/>
        <w:t>5</w:t>
      </w:r>
      <w:r w:rsidRPr="009624B1">
        <w:rPr>
          <w:sz w:val="28"/>
          <w:lang w:val="vi-VN"/>
        </w:rPr>
        <w:t xml:space="preserve">. Cấp sửa đổi, bổ sung Giấy phép sản xuất rượu thủ công nhằm mục đích kinh doanh. Mã hồ sơ: </w:t>
      </w:r>
      <w:bookmarkEnd w:id="46"/>
      <w:bookmarkEnd w:id="47"/>
      <w:r w:rsidRPr="009624B1">
        <w:rPr>
          <w:sz w:val="28"/>
          <w:lang w:val="vi-VN"/>
        </w:rPr>
        <w:t>2</w:t>
      </w:r>
      <w:r w:rsidRPr="004B5D46">
        <w:rPr>
          <w:sz w:val="28"/>
          <w:lang w:val="vi-VN"/>
        </w:rPr>
        <w:t>000629.</w:t>
      </w:r>
      <w:r w:rsidR="002F6CA1" w:rsidRPr="009624B1">
        <w:rPr>
          <w:rFonts w:eastAsia="Calibri"/>
          <w:sz w:val="28"/>
          <w:lang w:val="vi-VN"/>
        </w:rPr>
        <w:t>000.00.00.H10</w:t>
      </w:r>
    </w:p>
    <w:p w:rsidR="00CD1D61" w:rsidRPr="009624B1" w:rsidRDefault="00CD1D61" w:rsidP="00B80664">
      <w:pPr>
        <w:spacing w:before="120" w:after="0" w:line="240" w:lineRule="auto"/>
        <w:ind w:firstLine="567"/>
        <w:jc w:val="both"/>
        <w:rPr>
          <w:b/>
          <w:sz w:val="28"/>
          <w:szCs w:val="28"/>
          <w:lang w:val="vi-VN"/>
        </w:rPr>
      </w:pPr>
      <w:r w:rsidRPr="009624B1">
        <w:rPr>
          <w:b/>
          <w:sz w:val="28"/>
          <w:szCs w:val="28"/>
          <w:lang w:val="vi-VN"/>
        </w:rPr>
        <w:t>a) Trình tự thực hiện:</w:t>
      </w:r>
    </w:p>
    <w:p w:rsidR="00077A67" w:rsidRPr="009624B1" w:rsidRDefault="00077A67" w:rsidP="00B80664">
      <w:pPr>
        <w:pStyle w:val="NormalWeb"/>
        <w:spacing w:before="120" w:beforeAutospacing="0" w:after="0" w:afterAutospacing="0"/>
        <w:ind w:firstLine="567"/>
        <w:jc w:val="both"/>
        <w:rPr>
          <w:sz w:val="28"/>
          <w:szCs w:val="28"/>
          <w:lang w:val="hr-HR"/>
        </w:rPr>
      </w:pPr>
      <w:r w:rsidRPr="009624B1">
        <w:rPr>
          <w:sz w:val="28"/>
          <w:szCs w:val="28"/>
          <w:lang w:val="vi-VN"/>
        </w:rPr>
        <w:t xml:space="preserve">- Bước 1: </w:t>
      </w:r>
      <w:r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Pr="009624B1">
        <w:rPr>
          <w:sz w:val="28"/>
          <w:szCs w:val="28"/>
          <w:lang w:val="da-DK"/>
        </w:rPr>
        <w:t>và trả kết quả của Ủy ban nhân dân cấp huyện</w:t>
      </w:r>
      <w:r w:rsidRPr="009624B1">
        <w:rPr>
          <w:sz w:val="28"/>
          <w:szCs w:val="28"/>
          <w:lang w:val="hr-HR"/>
        </w:rPr>
        <w:t xml:space="preserve">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Bước 2: Trong thời hạn 07 ngày làm việc kể từ ngày nhận đủ hồ sơ hợp lệ, cơ quan có thẩm quyền xem xét và cấp sửa đổi, bổ sung Giấy phép sản xuất rượu thủ công nhằm mục đích KD.Trường hợp từ chối cấp phải trả lời bằng văn bản và nêu rõ lý do.</w:t>
      </w:r>
    </w:p>
    <w:p w:rsidR="00CD1D61" w:rsidRPr="009624B1" w:rsidRDefault="00CD1D61" w:rsidP="00B80664">
      <w:pPr>
        <w:spacing w:before="120" w:after="0" w:line="240" w:lineRule="auto"/>
        <w:ind w:firstLine="567"/>
        <w:jc w:val="both"/>
        <w:rPr>
          <w:spacing w:val="-4"/>
          <w:sz w:val="28"/>
          <w:szCs w:val="28"/>
          <w:lang w:val="vi-VN"/>
        </w:rPr>
      </w:pPr>
      <w:r w:rsidRPr="009624B1">
        <w:rPr>
          <w:spacing w:val="-4"/>
          <w:sz w:val="28"/>
          <w:szCs w:val="28"/>
          <w:lang w:val="vi-VN"/>
        </w:rPr>
        <w:t>- Bước 3: Trường hợp chưa đủ hồ sơ hợp lệ, trong vòng 03 ngày làm việc kể từ ngày tiếp nhận hồ sơ, Phòng Kinh tế hoặc Phòng Kinh tế và Hạ tầng</w:t>
      </w:r>
      <w:r w:rsidRPr="009624B1" w:rsidDel="00AE3637">
        <w:rPr>
          <w:spacing w:val="-4"/>
          <w:sz w:val="28"/>
          <w:szCs w:val="28"/>
          <w:lang w:val="vi-VN"/>
        </w:rPr>
        <w:t xml:space="preserve"> </w:t>
      </w:r>
      <w:r w:rsidRPr="009624B1">
        <w:rPr>
          <w:spacing w:val="-4"/>
          <w:sz w:val="28"/>
          <w:szCs w:val="28"/>
          <w:lang w:val="vi-VN"/>
        </w:rPr>
        <w:t>có văn bản yêu cầu bổ sung</w:t>
      </w:r>
      <w:r w:rsidRPr="009624B1">
        <w:rPr>
          <w:spacing w:val="-4"/>
          <w:sz w:val="28"/>
          <w:szCs w:val="28"/>
          <w:lang w:val="pt-BR"/>
        </w:rPr>
        <w:t>.</w:t>
      </w:r>
      <w:r w:rsidRPr="009624B1">
        <w:rPr>
          <w:spacing w:val="-4"/>
          <w:sz w:val="28"/>
          <w:szCs w:val="28"/>
          <w:lang w:val="vi-VN"/>
        </w:rPr>
        <w:t xml:space="preserve"> </w:t>
      </w:r>
    </w:p>
    <w:p w:rsidR="004C5879" w:rsidRPr="009624B1" w:rsidRDefault="00AB6317"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p>
    <w:p w:rsidR="00AB6317" w:rsidRPr="009624B1" w:rsidRDefault="00AB6317"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CD1D61" w:rsidRPr="009624B1" w:rsidRDefault="00CD1D61" w:rsidP="00B80664">
      <w:pPr>
        <w:spacing w:before="120" w:after="0" w:line="240" w:lineRule="auto"/>
        <w:ind w:firstLine="567"/>
        <w:rPr>
          <w:sz w:val="28"/>
          <w:szCs w:val="28"/>
          <w:lang w:val="vi-VN"/>
        </w:rPr>
      </w:pPr>
      <w:r w:rsidRPr="009624B1">
        <w:rPr>
          <w:b/>
          <w:sz w:val="28"/>
          <w:szCs w:val="28"/>
          <w:lang w:val="vi-VN"/>
        </w:rPr>
        <w:t>c) Thành phần, số lượng hồ sơ</w:t>
      </w:r>
      <w:r w:rsidRPr="009624B1">
        <w:rPr>
          <w:sz w:val="28"/>
          <w:szCs w:val="28"/>
          <w:lang w:val="vi-VN"/>
        </w:rPr>
        <w:t>: (01 bộ) bao gồm:</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 Đơn đề nghị cấp sửa đổi, bổ sung theo Mẫu số 02 ban hành kèm theo Nghị định số 105/2017/NĐ-CP;</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 Bản sao giấy phép đã được cấp;</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 Các tài liệu chứng minh nhu cầu sửa đổi, bổ sung.</w:t>
      </w:r>
    </w:p>
    <w:p w:rsidR="00CD1D61" w:rsidRPr="009624B1" w:rsidRDefault="00CD1D61" w:rsidP="00B80664">
      <w:pPr>
        <w:spacing w:before="120" w:after="0" w:line="240" w:lineRule="auto"/>
        <w:ind w:firstLine="567"/>
        <w:jc w:val="both"/>
        <w:rPr>
          <w:sz w:val="28"/>
          <w:szCs w:val="28"/>
          <w:lang w:val="vi-VN"/>
        </w:rPr>
      </w:pPr>
      <w:r w:rsidRPr="009624B1">
        <w:rPr>
          <w:b/>
          <w:sz w:val="28"/>
          <w:szCs w:val="28"/>
          <w:lang w:val="vi-VN"/>
        </w:rPr>
        <w:t>d) Thời hạn giải quyết</w:t>
      </w:r>
      <w:r w:rsidRPr="009624B1">
        <w:rPr>
          <w:sz w:val="28"/>
          <w:szCs w:val="28"/>
          <w:lang w:val="vi-VN"/>
        </w:rPr>
        <w:t>: 07 ngày làm việc kể từ ngày nhận đủ hồ sơ hợp lệ.</w:t>
      </w:r>
    </w:p>
    <w:p w:rsidR="00CD1D61" w:rsidRPr="009624B1" w:rsidRDefault="00CD1D61" w:rsidP="00B80664">
      <w:pPr>
        <w:spacing w:before="120" w:after="0" w:line="240" w:lineRule="auto"/>
        <w:ind w:firstLine="567"/>
        <w:jc w:val="both"/>
        <w:rPr>
          <w:sz w:val="28"/>
          <w:szCs w:val="28"/>
          <w:lang w:val="vi-VN"/>
        </w:rPr>
      </w:pPr>
      <w:r w:rsidRPr="009624B1">
        <w:rPr>
          <w:b/>
          <w:sz w:val="28"/>
          <w:szCs w:val="28"/>
          <w:lang w:val="vi-VN"/>
        </w:rPr>
        <w:t>đ) Đối tượng thực hiện thủ tục hành chính:</w:t>
      </w:r>
      <w:r w:rsidRPr="009624B1">
        <w:rPr>
          <w:sz w:val="28"/>
          <w:szCs w:val="28"/>
          <w:lang w:val="vi-VN"/>
        </w:rPr>
        <w:t xml:space="preserve"> </w:t>
      </w:r>
    </w:p>
    <w:p w:rsidR="00CD1D61" w:rsidRPr="00D052DA" w:rsidRDefault="00CD1D61" w:rsidP="00B80664">
      <w:pPr>
        <w:spacing w:before="120" w:after="0" w:line="240" w:lineRule="auto"/>
        <w:ind w:firstLine="567"/>
        <w:jc w:val="both"/>
        <w:rPr>
          <w:spacing w:val="4"/>
          <w:sz w:val="28"/>
          <w:szCs w:val="28"/>
          <w:lang w:val="vi-VN"/>
        </w:rPr>
      </w:pPr>
      <w:r w:rsidRPr="00D052DA">
        <w:rPr>
          <w:spacing w:val="4"/>
          <w:sz w:val="28"/>
          <w:szCs w:val="28"/>
          <w:lang w:val="vi-VN"/>
        </w:rPr>
        <w:t>Tổ chức, cá nhân đã được cấp Giấy phép sản xuất rượu thủ công nhằm mục đích kinh doanh có nhu cầu sửa đổi, bổ sung nội dung trong Giấy phép đã được cấp.</w:t>
      </w:r>
    </w:p>
    <w:p w:rsidR="00CD1D61" w:rsidRPr="00D052DA" w:rsidRDefault="00CD1D61" w:rsidP="00B80664">
      <w:pPr>
        <w:spacing w:before="120" w:after="0" w:line="240" w:lineRule="auto"/>
        <w:ind w:firstLine="567"/>
        <w:jc w:val="both"/>
        <w:rPr>
          <w:spacing w:val="4"/>
          <w:sz w:val="28"/>
          <w:szCs w:val="28"/>
          <w:lang w:val="vi-VN"/>
        </w:rPr>
      </w:pPr>
      <w:r w:rsidRPr="00D052DA">
        <w:rPr>
          <w:b/>
          <w:spacing w:val="4"/>
          <w:sz w:val="28"/>
          <w:szCs w:val="28"/>
          <w:lang w:val="vi-VN"/>
        </w:rPr>
        <w:t>e)  Cơ quan thực hiện thủ tục hành chính:</w:t>
      </w:r>
      <w:r w:rsidRPr="00D052DA">
        <w:rPr>
          <w:spacing w:val="4"/>
          <w:sz w:val="28"/>
          <w:szCs w:val="28"/>
          <w:lang w:val="vi-VN"/>
        </w:rPr>
        <w:t xml:space="preserve"> Phòng Kinh tế hoặc Kinh tế và Hạ tầng </w:t>
      </w:r>
    </w:p>
    <w:p w:rsidR="00CD1D61" w:rsidRPr="009624B1" w:rsidRDefault="00CD1D61" w:rsidP="00B80664">
      <w:pPr>
        <w:spacing w:before="120" w:after="0" w:line="240" w:lineRule="auto"/>
        <w:ind w:firstLine="567"/>
        <w:jc w:val="both"/>
        <w:rPr>
          <w:bCs/>
          <w:sz w:val="28"/>
          <w:szCs w:val="28"/>
          <w:lang w:val="vi-VN"/>
        </w:rPr>
      </w:pPr>
      <w:r w:rsidRPr="00D052DA">
        <w:rPr>
          <w:b/>
          <w:spacing w:val="4"/>
          <w:sz w:val="28"/>
          <w:szCs w:val="28"/>
          <w:lang w:val="vi-VN"/>
        </w:rPr>
        <w:t>g</w:t>
      </w:r>
      <w:r w:rsidRPr="009624B1">
        <w:rPr>
          <w:b/>
          <w:sz w:val="28"/>
          <w:szCs w:val="28"/>
          <w:lang w:val="vi-VN"/>
        </w:rPr>
        <w:t xml:space="preserve">) Kết quả thực hiện thủ tục hành chính: </w:t>
      </w:r>
      <w:r w:rsidRPr="009624B1">
        <w:rPr>
          <w:sz w:val="28"/>
          <w:szCs w:val="28"/>
          <w:lang w:val="vi-VN"/>
        </w:rPr>
        <w:t>Giấy phép sản xuất rượu thủ công nhằm mục đích kinh doanh (Cấp sửa đổi, bổ sung lần thứ…)</w:t>
      </w:r>
    </w:p>
    <w:p w:rsidR="00CD1D61" w:rsidRPr="004B5D46" w:rsidRDefault="00CD1D61" w:rsidP="00B80664">
      <w:pPr>
        <w:spacing w:before="120" w:after="0" w:line="240" w:lineRule="auto"/>
        <w:ind w:firstLine="567"/>
        <w:jc w:val="both"/>
        <w:rPr>
          <w:b/>
          <w:sz w:val="28"/>
          <w:szCs w:val="28"/>
          <w:lang w:val="vi-VN"/>
        </w:rPr>
      </w:pPr>
      <w:r w:rsidRPr="009624B1">
        <w:rPr>
          <w:b/>
          <w:sz w:val="28"/>
          <w:szCs w:val="28"/>
          <w:lang w:val="vi-VN"/>
        </w:rPr>
        <w:t xml:space="preserve">h)  Phí, Lệ phí (nếu có):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Phí thẩm định: 1.100.000 đồng/lần/hồ sơ.</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Lệ phí:</w:t>
      </w:r>
      <w:r w:rsidRPr="009624B1">
        <w:rPr>
          <w:sz w:val="28"/>
          <w:szCs w:val="28"/>
          <w:lang w:val="hr-HR"/>
        </w:rPr>
        <w:t xml:space="preserve"> Không.</w:t>
      </w:r>
    </w:p>
    <w:p w:rsidR="00CD1D61" w:rsidRPr="009624B1" w:rsidRDefault="00CD1D61" w:rsidP="00B80664">
      <w:pPr>
        <w:spacing w:before="120" w:after="0" w:line="240" w:lineRule="auto"/>
        <w:ind w:firstLine="567"/>
        <w:jc w:val="both"/>
        <w:rPr>
          <w:sz w:val="28"/>
          <w:szCs w:val="28"/>
          <w:lang w:val="vi-VN"/>
        </w:rPr>
      </w:pPr>
      <w:r w:rsidRPr="009624B1">
        <w:rPr>
          <w:b/>
          <w:sz w:val="28"/>
          <w:szCs w:val="28"/>
          <w:lang w:val="vi-VN"/>
        </w:rPr>
        <w:t>i) Tên mẫu đơn, mẫu tờ khai:</w:t>
      </w:r>
      <w:r w:rsidRPr="009624B1">
        <w:rPr>
          <w:sz w:val="28"/>
          <w:szCs w:val="28"/>
          <w:lang w:val="vi-VN"/>
        </w:rPr>
        <w:t xml:space="preserve"> Đơn đề nghị cấp sửa đổi, bổ sung Giấy phép theo Mẫu số 02 ban hành kèm theo Nghị định 105/2017/NĐ-CP</w:t>
      </w:r>
    </w:p>
    <w:p w:rsidR="00CD1D61" w:rsidRPr="009624B1" w:rsidRDefault="00CD1D61" w:rsidP="00B80664">
      <w:pPr>
        <w:spacing w:before="120" w:after="0" w:line="240" w:lineRule="auto"/>
        <w:ind w:firstLine="567"/>
        <w:jc w:val="both"/>
        <w:rPr>
          <w:sz w:val="28"/>
          <w:szCs w:val="28"/>
          <w:lang w:val="vi-VN"/>
        </w:rPr>
      </w:pPr>
      <w:r w:rsidRPr="009624B1">
        <w:rPr>
          <w:b/>
          <w:sz w:val="28"/>
          <w:szCs w:val="28"/>
          <w:lang w:val="vi-VN"/>
        </w:rPr>
        <w:t>k)</w:t>
      </w:r>
      <w:r w:rsidRPr="009624B1">
        <w:rPr>
          <w:sz w:val="28"/>
          <w:szCs w:val="28"/>
          <w:lang w:val="vi-VN"/>
        </w:rPr>
        <w:t xml:space="preserve">  </w:t>
      </w:r>
      <w:r w:rsidRPr="009624B1">
        <w:rPr>
          <w:b/>
          <w:sz w:val="28"/>
          <w:szCs w:val="28"/>
          <w:lang w:val="vi-VN"/>
        </w:rPr>
        <w:t>Yêu cầu, điều kiện thực hiện thủ tục hành chính (nếu có):</w:t>
      </w:r>
      <w:r w:rsidRPr="009624B1">
        <w:rPr>
          <w:sz w:val="28"/>
          <w:szCs w:val="28"/>
          <w:lang w:val="vi-VN"/>
        </w:rPr>
        <w:t xml:space="preserve">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lastRenderedPageBreak/>
        <w:t>-  Là doanh nghiệp, hợp tác xã, liên hiệp hợp tác xã hoặc hộ kinh doanh được thành lập theo quy định của pháp luật có nhu cầu sửa đổi, bổ sung nội dung trong Giấy phép đã được cấp.</w:t>
      </w:r>
    </w:p>
    <w:p w:rsidR="00CD1D61" w:rsidRPr="00A925D9" w:rsidRDefault="00CD1D61" w:rsidP="00B80664">
      <w:pPr>
        <w:spacing w:before="120" w:after="0" w:line="240" w:lineRule="auto"/>
        <w:ind w:firstLine="567"/>
        <w:jc w:val="both"/>
        <w:rPr>
          <w:spacing w:val="4"/>
          <w:sz w:val="28"/>
          <w:szCs w:val="28"/>
          <w:lang w:val="vi-VN"/>
        </w:rPr>
      </w:pPr>
      <w:r w:rsidRPr="00A925D9">
        <w:rPr>
          <w:spacing w:val="4"/>
          <w:sz w:val="28"/>
          <w:szCs w:val="28"/>
          <w:lang w:val="vi-VN"/>
        </w:rPr>
        <w:t>-  Bảo đảm các ĐK về an toàn thực phẩm và ghi nhãn hàng hóa rượu theo quy định.</w:t>
      </w:r>
    </w:p>
    <w:p w:rsidR="00CD1D61" w:rsidRPr="009624B1" w:rsidRDefault="00CD1D61" w:rsidP="00B80664">
      <w:pPr>
        <w:spacing w:before="120" w:after="0" w:line="240" w:lineRule="auto"/>
        <w:ind w:firstLine="567"/>
        <w:jc w:val="both"/>
        <w:rPr>
          <w:sz w:val="28"/>
          <w:szCs w:val="28"/>
          <w:lang w:val="vi-VN"/>
        </w:rPr>
      </w:pPr>
      <w:r w:rsidRPr="009624B1">
        <w:rPr>
          <w:b/>
          <w:sz w:val="28"/>
          <w:szCs w:val="28"/>
          <w:lang w:val="vi-VN"/>
        </w:rPr>
        <w:t>l)</w:t>
      </w:r>
      <w:r w:rsidRPr="009624B1">
        <w:rPr>
          <w:sz w:val="28"/>
          <w:szCs w:val="28"/>
          <w:lang w:val="vi-VN"/>
        </w:rPr>
        <w:t xml:space="preserve"> </w:t>
      </w:r>
      <w:r w:rsidRPr="009624B1">
        <w:rPr>
          <w:b/>
          <w:sz w:val="28"/>
          <w:szCs w:val="28"/>
          <w:lang w:val="vi-VN"/>
        </w:rPr>
        <w:t>Căn cứ pháp lý của thủ tục hành chính:</w:t>
      </w:r>
      <w:r w:rsidRPr="009624B1">
        <w:rPr>
          <w:sz w:val="28"/>
          <w:szCs w:val="28"/>
          <w:lang w:val="vi-VN"/>
        </w:rPr>
        <w:t xml:space="preserve"> </w:t>
      </w:r>
    </w:p>
    <w:p w:rsidR="00CD1D61" w:rsidRPr="00392472" w:rsidRDefault="00CD1D61" w:rsidP="00B80664">
      <w:pPr>
        <w:spacing w:before="120" w:after="0" w:line="240" w:lineRule="auto"/>
        <w:ind w:firstLine="567"/>
        <w:jc w:val="both"/>
        <w:rPr>
          <w:spacing w:val="-6"/>
          <w:sz w:val="28"/>
          <w:szCs w:val="28"/>
          <w:lang w:val="vi-VN"/>
        </w:rPr>
      </w:pPr>
      <w:r w:rsidRPr="00392472">
        <w:rPr>
          <w:bCs/>
          <w:spacing w:val="-6"/>
          <w:sz w:val="28"/>
          <w:szCs w:val="28"/>
          <w:lang w:val="vi-VN"/>
        </w:rPr>
        <w:t xml:space="preserve">- </w:t>
      </w:r>
      <w:r w:rsidRPr="00392472">
        <w:rPr>
          <w:spacing w:val="-6"/>
          <w:sz w:val="28"/>
          <w:szCs w:val="28"/>
          <w:lang w:val="vi-VN"/>
        </w:rPr>
        <w:t>Nghị định 105/2017/NĐ-CP ngày 14/9/2017 của Chính phủ về kinh doanh rượu;</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Thông tư số 299/2016/TT-BTC ngày 15/11/2016 của Bộ Tài chính quy định mức thu, chế độ thu, nộp, quản lý và sử dụng phí thẩm định, điều kiện hoạt động, lệ phí cấp Giấy phép sản xuất rượu, thuốc lá.</w:t>
      </w:r>
    </w:p>
    <w:p w:rsidR="00CD1D61" w:rsidRPr="009624B1" w:rsidRDefault="00CD1D61" w:rsidP="00B80664">
      <w:pPr>
        <w:spacing w:before="120" w:after="0" w:line="240" w:lineRule="auto"/>
        <w:ind w:firstLine="567"/>
        <w:jc w:val="right"/>
        <w:rPr>
          <w:sz w:val="28"/>
          <w:szCs w:val="28"/>
          <w:lang w:val="hr-HR"/>
        </w:rPr>
      </w:pPr>
    </w:p>
    <w:p w:rsidR="00CD1D61" w:rsidRPr="009624B1" w:rsidRDefault="00CD1D61" w:rsidP="00B80664">
      <w:pPr>
        <w:spacing w:before="120" w:after="0" w:line="240" w:lineRule="auto"/>
        <w:ind w:firstLine="567"/>
        <w:jc w:val="both"/>
        <w:rPr>
          <w:b/>
          <w:bCs/>
          <w:i/>
          <w:sz w:val="28"/>
          <w:szCs w:val="28"/>
          <w:lang w:val="pt-BR"/>
        </w:rPr>
      </w:pPr>
      <w:r w:rsidRPr="009624B1">
        <w:rPr>
          <w:b/>
          <w:bCs/>
          <w:i/>
          <w:sz w:val="28"/>
          <w:szCs w:val="28"/>
          <w:lang w:val="pt-BR"/>
        </w:rPr>
        <w:t>Mẫu đơn, tờ khai kèm theo:</w:t>
      </w:r>
    </w:p>
    <w:p w:rsidR="00CD1D61" w:rsidRPr="009624B1" w:rsidRDefault="00CD1D61" w:rsidP="00B80664">
      <w:pPr>
        <w:pBdr>
          <w:bottom w:val="single" w:sz="6" w:space="1" w:color="auto"/>
        </w:pBdr>
        <w:spacing w:before="120" w:after="0" w:line="240" w:lineRule="auto"/>
        <w:ind w:firstLine="567"/>
        <w:jc w:val="both"/>
        <w:rPr>
          <w:b/>
          <w:bCs/>
          <w:sz w:val="28"/>
          <w:szCs w:val="28"/>
          <w:lang w:val="pt-BR"/>
        </w:rPr>
      </w:pPr>
    </w:p>
    <w:p w:rsidR="00077A67" w:rsidRPr="004B5D46" w:rsidRDefault="00077A67" w:rsidP="00B80664">
      <w:pPr>
        <w:spacing w:before="120" w:after="0" w:line="240" w:lineRule="auto"/>
        <w:ind w:firstLine="567"/>
        <w:jc w:val="right"/>
        <w:rPr>
          <w:sz w:val="28"/>
          <w:szCs w:val="28"/>
          <w:lang w:val="hr-HR"/>
        </w:rPr>
      </w:pPr>
    </w:p>
    <w:p w:rsidR="00077A67" w:rsidRPr="004B5D46" w:rsidRDefault="00077A67" w:rsidP="00B80664">
      <w:pPr>
        <w:spacing w:before="120" w:after="0" w:line="240" w:lineRule="auto"/>
        <w:ind w:firstLine="567"/>
        <w:jc w:val="right"/>
        <w:rPr>
          <w:sz w:val="28"/>
          <w:szCs w:val="28"/>
          <w:lang w:val="hr-HR"/>
        </w:rPr>
      </w:pPr>
    </w:p>
    <w:p w:rsidR="00077A67" w:rsidRPr="004B5D46" w:rsidRDefault="00077A67" w:rsidP="00B80664">
      <w:pPr>
        <w:spacing w:before="120" w:after="0" w:line="240" w:lineRule="auto"/>
        <w:ind w:firstLine="567"/>
        <w:jc w:val="right"/>
        <w:rPr>
          <w:sz w:val="28"/>
          <w:szCs w:val="28"/>
          <w:lang w:val="hr-HR"/>
        </w:rPr>
      </w:pPr>
    </w:p>
    <w:p w:rsidR="00077A67" w:rsidRPr="004B5D46" w:rsidRDefault="00077A67" w:rsidP="00B80664">
      <w:pPr>
        <w:spacing w:before="120" w:after="0" w:line="240" w:lineRule="auto"/>
        <w:ind w:firstLine="567"/>
        <w:jc w:val="right"/>
        <w:rPr>
          <w:sz w:val="28"/>
          <w:szCs w:val="28"/>
          <w:lang w:val="hr-HR"/>
        </w:rPr>
      </w:pPr>
    </w:p>
    <w:p w:rsidR="00077A67" w:rsidRPr="004B5D46" w:rsidRDefault="00077A67" w:rsidP="00B80664">
      <w:pPr>
        <w:spacing w:before="120" w:after="0" w:line="240" w:lineRule="auto"/>
        <w:ind w:firstLine="567"/>
        <w:jc w:val="right"/>
        <w:rPr>
          <w:sz w:val="28"/>
          <w:szCs w:val="28"/>
          <w:lang w:val="hr-HR"/>
        </w:rPr>
      </w:pPr>
    </w:p>
    <w:p w:rsidR="00077A67" w:rsidRPr="004B5D46" w:rsidRDefault="00077A67" w:rsidP="00B80664">
      <w:pPr>
        <w:spacing w:before="120" w:after="0" w:line="240" w:lineRule="auto"/>
        <w:ind w:firstLine="567"/>
        <w:jc w:val="right"/>
        <w:rPr>
          <w:sz w:val="28"/>
          <w:szCs w:val="28"/>
          <w:lang w:val="hr-HR"/>
        </w:rPr>
      </w:pPr>
    </w:p>
    <w:p w:rsidR="00077A67" w:rsidRPr="004B5D46" w:rsidRDefault="00077A67" w:rsidP="00B80664">
      <w:pPr>
        <w:spacing w:before="120" w:after="0" w:line="240" w:lineRule="auto"/>
        <w:ind w:firstLine="567"/>
        <w:jc w:val="right"/>
        <w:rPr>
          <w:sz w:val="28"/>
          <w:szCs w:val="28"/>
          <w:lang w:val="hr-HR"/>
        </w:rPr>
      </w:pPr>
    </w:p>
    <w:p w:rsidR="00077A67" w:rsidRPr="004B5D46" w:rsidRDefault="00077A67" w:rsidP="00B80664">
      <w:pPr>
        <w:spacing w:before="120" w:after="0" w:line="240" w:lineRule="auto"/>
        <w:ind w:firstLine="567"/>
        <w:jc w:val="right"/>
        <w:rPr>
          <w:sz w:val="28"/>
          <w:szCs w:val="28"/>
          <w:lang w:val="hr-HR"/>
        </w:rPr>
      </w:pPr>
    </w:p>
    <w:p w:rsidR="00077A67" w:rsidRPr="004B5D46" w:rsidRDefault="00077A67" w:rsidP="00B80664">
      <w:pPr>
        <w:spacing w:before="120" w:after="0" w:line="240" w:lineRule="auto"/>
        <w:ind w:firstLine="567"/>
        <w:jc w:val="right"/>
        <w:rPr>
          <w:sz w:val="28"/>
          <w:szCs w:val="28"/>
          <w:lang w:val="hr-HR"/>
        </w:rPr>
      </w:pPr>
    </w:p>
    <w:p w:rsidR="00392472" w:rsidRDefault="00392472" w:rsidP="00B80664">
      <w:pPr>
        <w:spacing w:before="120" w:after="0" w:line="240" w:lineRule="auto"/>
        <w:ind w:firstLine="567"/>
        <w:jc w:val="right"/>
        <w:rPr>
          <w:sz w:val="28"/>
          <w:szCs w:val="28"/>
          <w:lang w:val="vi-VN"/>
        </w:rPr>
      </w:pPr>
    </w:p>
    <w:p w:rsidR="00392472" w:rsidRDefault="00392472" w:rsidP="00B80664">
      <w:pPr>
        <w:spacing w:before="120" w:after="0" w:line="240" w:lineRule="auto"/>
        <w:ind w:firstLine="567"/>
        <w:jc w:val="right"/>
        <w:rPr>
          <w:sz w:val="28"/>
          <w:szCs w:val="28"/>
          <w:lang w:val="vi-VN"/>
        </w:rPr>
      </w:pPr>
    </w:p>
    <w:p w:rsidR="00392472" w:rsidRDefault="00392472" w:rsidP="00B80664">
      <w:pPr>
        <w:spacing w:before="120" w:after="0" w:line="240" w:lineRule="auto"/>
        <w:ind w:firstLine="567"/>
        <w:jc w:val="right"/>
        <w:rPr>
          <w:sz w:val="28"/>
          <w:szCs w:val="28"/>
          <w:lang w:val="vi-VN"/>
        </w:rPr>
      </w:pPr>
    </w:p>
    <w:p w:rsidR="00392472" w:rsidRDefault="00392472" w:rsidP="00B80664">
      <w:pPr>
        <w:spacing w:before="120" w:after="0" w:line="240" w:lineRule="auto"/>
        <w:ind w:firstLine="567"/>
        <w:jc w:val="right"/>
        <w:rPr>
          <w:sz w:val="28"/>
          <w:szCs w:val="28"/>
          <w:lang w:val="vi-VN"/>
        </w:rPr>
      </w:pPr>
    </w:p>
    <w:p w:rsidR="00392472" w:rsidRDefault="00392472" w:rsidP="00B80664">
      <w:pPr>
        <w:spacing w:before="120" w:after="0" w:line="240" w:lineRule="auto"/>
        <w:ind w:firstLine="567"/>
        <w:jc w:val="right"/>
        <w:rPr>
          <w:sz w:val="28"/>
          <w:szCs w:val="28"/>
          <w:lang w:val="vi-VN"/>
        </w:rPr>
      </w:pPr>
    </w:p>
    <w:p w:rsidR="00392472" w:rsidRDefault="00392472" w:rsidP="00B80664">
      <w:pPr>
        <w:spacing w:before="120" w:after="0" w:line="240" w:lineRule="auto"/>
        <w:ind w:firstLine="567"/>
        <w:jc w:val="right"/>
        <w:rPr>
          <w:sz w:val="28"/>
          <w:szCs w:val="28"/>
          <w:lang w:val="vi-VN"/>
        </w:rPr>
      </w:pPr>
    </w:p>
    <w:p w:rsidR="00392472" w:rsidRDefault="00392472" w:rsidP="00B80664">
      <w:pPr>
        <w:spacing w:before="120" w:after="0" w:line="240" w:lineRule="auto"/>
        <w:ind w:firstLine="567"/>
        <w:jc w:val="right"/>
        <w:rPr>
          <w:sz w:val="28"/>
          <w:szCs w:val="28"/>
          <w:lang w:val="vi-VN"/>
        </w:rPr>
      </w:pPr>
    </w:p>
    <w:p w:rsidR="00392472" w:rsidRDefault="00392472" w:rsidP="00B80664">
      <w:pPr>
        <w:spacing w:before="120" w:after="0" w:line="240" w:lineRule="auto"/>
        <w:ind w:firstLine="567"/>
        <w:jc w:val="right"/>
        <w:rPr>
          <w:sz w:val="28"/>
          <w:szCs w:val="28"/>
          <w:lang w:val="vi-VN"/>
        </w:rPr>
      </w:pPr>
    </w:p>
    <w:p w:rsidR="00392472" w:rsidRDefault="00392472" w:rsidP="00B80664">
      <w:pPr>
        <w:spacing w:before="120" w:after="0" w:line="240" w:lineRule="auto"/>
        <w:ind w:firstLine="567"/>
        <w:jc w:val="right"/>
        <w:rPr>
          <w:sz w:val="28"/>
          <w:szCs w:val="28"/>
          <w:lang w:val="vi-VN"/>
        </w:rPr>
      </w:pPr>
    </w:p>
    <w:p w:rsidR="00392472" w:rsidRDefault="00392472" w:rsidP="00B80664">
      <w:pPr>
        <w:spacing w:before="120" w:after="0" w:line="240" w:lineRule="auto"/>
        <w:ind w:firstLine="567"/>
        <w:jc w:val="right"/>
        <w:rPr>
          <w:sz w:val="28"/>
          <w:szCs w:val="28"/>
          <w:lang w:val="vi-VN"/>
        </w:rPr>
      </w:pPr>
    </w:p>
    <w:p w:rsidR="00CD1D61" w:rsidRPr="009624B1" w:rsidRDefault="00CD1D61" w:rsidP="00B80664">
      <w:pPr>
        <w:spacing w:before="120" w:after="0" w:line="240" w:lineRule="auto"/>
        <w:ind w:firstLine="567"/>
        <w:jc w:val="right"/>
        <w:rPr>
          <w:sz w:val="28"/>
          <w:szCs w:val="28"/>
        </w:rPr>
      </w:pPr>
      <w:r w:rsidRPr="009624B1">
        <w:rPr>
          <w:sz w:val="28"/>
          <w:szCs w:val="28"/>
          <w:lang w:val="vi-VN"/>
        </w:rPr>
        <w:t>Mẫu số 0</w:t>
      </w:r>
      <w:r w:rsidRPr="009624B1">
        <w:rPr>
          <w:sz w:val="28"/>
          <w:szCs w:val="28"/>
        </w:rPr>
        <w:t>2</w:t>
      </w:r>
    </w:p>
    <w:tbl>
      <w:tblPr>
        <w:tblW w:w="0" w:type="auto"/>
        <w:tblCellMar>
          <w:left w:w="0" w:type="dxa"/>
          <w:right w:w="0" w:type="dxa"/>
        </w:tblCellMar>
        <w:tblLook w:val="04A0"/>
      </w:tblPr>
      <w:tblGrid>
        <w:gridCol w:w="3338"/>
        <w:gridCol w:w="6233"/>
      </w:tblGrid>
      <w:tr w:rsidR="00CD1D61" w:rsidRPr="009624B1" w:rsidTr="008A0E05">
        <w:tc>
          <w:tcPr>
            <w:tcW w:w="3348" w:type="dxa"/>
            <w:tcMar>
              <w:top w:w="0" w:type="dxa"/>
              <w:left w:w="108" w:type="dxa"/>
              <w:bottom w:w="0" w:type="dxa"/>
              <w:right w:w="108" w:type="dxa"/>
            </w:tcMar>
          </w:tcPr>
          <w:p w:rsidR="00CD1D61" w:rsidRPr="009624B1" w:rsidRDefault="00CD1D61" w:rsidP="00B80664">
            <w:pPr>
              <w:spacing w:before="120" w:after="0" w:line="240" w:lineRule="auto"/>
              <w:rPr>
                <w:sz w:val="28"/>
                <w:szCs w:val="28"/>
              </w:rPr>
            </w:pPr>
            <w:r w:rsidRPr="009624B1">
              <w:rPr>
                <w:b/>
                <w:bCs/>
                <w:sz w:val="28"/>
                <w:szCs w:val="28"/>
                <w:lang w:val="vi-VN"/>
              </w:rPr>
              <w:t>TÊN THƯƠNG NHÂN</w:t>
            </w:r>
            <w:r w:rsidRPr="009624B1">
              <w:rPr>
                <w:b/>
                <w:bCs/>
                <w:sz w:val="28"/>
                <w:szCs w:val="28"/>
                <w:lang w:val="vi-VN"/>
              </w:rPr>
              <w:br/>
            </w:r>
            <w:r w:rsidRPr="009624B1">
              <w:rPr>
                <w:b/>
                <w:bCs/>
                <w:sz w:val="28"/>
                <w:szCs w:val="28"/>
              </w:rPr>
              <w:t xml:space="preserve">              </w:t>
            </w:r>
            <w:r w:rsidRPr="009624B1">
              <w:rPr>
                <w:b/>
                <w:bCs/>
                <w:sz w:val="28"/>
                <w:szCs w:val="28"/>
                <w:lang w:val="vi-VN"/>
              </w:rPr>
              <w:t>-------</w:t>
            </w:r>
          </w:p>
        </w:tc>
        <w:tc>
          <w:tcPr>
            <w:tcW w:w="6258" w:type="dxa"/>
            <w:tcMar>
              <w:top w:w="0" w:type="dxa"/>
              <w:left w:w="108" w:type="dxa"/>
              <w:bottom w:w="0" w:type="dxa"/>
              <w:right w:w="108" w:type="dxa"/>
            </w:tcMar>
          </w:tcPr>
          <w:p w:rsidR="00CD1D61" w:rsidRPr="009624B1" w:rsidRDefault="00CD1D61" w:rsidP="00B80664">
            <w:pPr>
              <w:spacing w:before="120" w:after="0" w:line="240" w:lineRule="auto"/>
              <w:rPr>
                <w:sz w:val="28"/>
                <w:szCs w:val="28"/>
              </w:rPr>
            </w:pPr>
            <w:r w:rsidRPr="009624B1">
              <w:rPr>
                <w:b/>
                <w:bCs/>
                <w:sz w:val="28"/>
                <w:szCs w:val="28"/>
                <w:lang w:val="vi-VN"/>
              </w:rPr>
              <w:t>CỘNG HÒA XÃ HỘI CHỦ NGHĨA VIỆT NAM</w:t>
            </w:r>
            <w:r w:rsidRPr="009624B1">
              <w:rPr>
                <w:b/>
                <w:bCs/>
                <w:sz w:val="28"/>
                <w:szCs w:val="28"/>
                <w:lang w:val="vi-VN"/>
              </w:rPr>
              <w:br/>
            </w:r>
            <w:r w:rsidRPr="009624B1">
              <w:rPr>
                <w:b/>
                <w:bCs/>
                <w:sz w:val="28"/>
                <w:szCs w:val="28"/>
              </w:rPr>
              <w:t xml:space="preserve">                </w:t>
            </w:r>
            <w:r w:rsidRPr="009624B1">
              <w:rPr>
                <w:b/>
                <w:bCs/>
                <w:sz w:val="28"/>
                <w:szCs w:val="28"/>
                <w:lang w:val="vi-VN"/>
              </w:rPr>
              <w:t xml:space="preserve">Độc lập - Tự do - Hạnh phúc </w:t>
            </w:r>
            <w:r w:rsidRPr="009624B1">
              <w:rPr>
                <w:b/>
                <w:bCs/>
                <w:sz w:val="28"/>
                <w:szCs w:val="28"/>
                <w:lang w:val="vi-VN"/>
              </w:rPr>
              <w:br/>
            </w:r>
            <w:r w:rsidRPr="009624B1">
              <w:rPr>
                <w:b/>
                <w:bCs/>
                <w:sz w:val="28"/>
                <w:szCs w:val="28"/>
              </w:rPr>
              <w:t xml:space="preserve">                                      </w:t>
            </w:r>
            <w:r w:rsidRPr="009624B1">
              <w:rPr>
                <w:b/>
                <w:bCs/>
                <w:sz w:val="28"/>
                <w:szCs w:val="28"/>
                <w:lang w:val="vi-VN"/>
              </w:rPr>
              <w:t>---------------</w:t>
            </w:r>
          </w:p>
        </w:tc>
      </w:tr>
      <w:tr w:rsidR="00CD1D61" w:rsidRPr="009624B1" w:rsidTr="008A0E05">
        <w:tc>
          <w:tcPr>
            <w:tcW w:w="3348" w:type="dxa"/>
            <w:tcMar>
              <w:top w:w="0" w:type="dxa"/>
              <w:left w:w="108" w:type="dxa"/>
              <w:bottom w:w="0" w:type="dxa"/>
              <w:right w:w="108" w:type="dxa"/>
            </w:tcMar>
          </w:tcPr>
          <w:p w:rsidR="00CD1D61" w:rsidRPr="009624B1" w:rsidRDefault="00CD1D61" w:rsidP="00B80664">
            <w:pPr>
              <w:spacing w:before="120" w:after="0" w:line="240" w:lineRule="auto"/>
              <w:ind w:firstLine="567"/>
              <w:jc w:val="center"/>
              <w:rPr>
                <w:sz w:val="28"/>
                <w:szCs w:val="28"/>
              </w:rPr>
            </w:pPr>
            <w:r w:rsidRPr="009624B1">
              <w:rPr>
                <w:sz w:val="28"/>
                <w:szCs w:val="28"/>
                <w:lang w:val="vi-VN"/>
              </w:rPr>
              <w:t>S</w:t>
            </w:r>
            <w:r w:rsidRPr="009624B1">
              <w:rPr>
                <w:sz w:val="28"/>
                <w:szCs w:val="28"/>
              </w:rPr>
              <w:t xml:space="preserve">ố:  </w:t>
            </w:r>
            <w:r w:rsidRPr="009624B1">
              <w:rPr>
                <w:sz w:val="28"/>
                <w:szCs w:val="28"/>
                <w:lang w:val="vi-VN"/>
              </w:rPr>
              <w:t> /</w:t>
            </w:r>
          </w:p>
        </w:tc>
        <w:tc>
          <w:tcPr>
            <w:tcW w:w="6258" w:type="dxa"/>
            <w:tcMar>
              <w:top w:w="0" w:type="dxa"/>
              <w:left w:w="108" w:type="dxa"/>
              <w:bottom w:w="0" w:type="dxa"/>
              <w:right w:w="108" w:type="dxa"/>
            </w:tcMar>
          </w:tcPr>
          <w:p w:rsidR="00CD1D61" w:rsidRPr="009624B1" w:rsidRDefault="00CD1D61" w:rsidP="00B80664">
            <w:pPr>
              <w:spacing w:before="120" w:after="0" w:line="240" w:lineRule="auto"/>
              <w:ind w:firstLine="567"/>
              <w:jc w:val="center"/>
              <w:rPr>
                <w:iCs/>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 tháng </w:t>
            </w:r>
            <w:r w:rsidRPr="009624B1">
              <w:rPr>
                <w:iCs/>
                <w:sz w:val="28"/>
                <w:szCs w:val="28"/>
              </w:rPr>
              <w:t>………</w:t>
            </w:r>
            <w:r w:rsidRPr="009624B1">
              <w:rPr>
                <w:iCs/>
                <w:sz w:val="28"/>
                <w:szCs w:val="28"/>
                <w:lang w:val="vi-VN"/>
              </w:rPr>
              <w:t xml:space="preserve"> năm</w:t>
            </w:r>
            <w:r w:rsidRPr="009624B1">
              <w:rPr>
                <w:iCs/>
                <w:sz w:val="28"/>
                <w:szCs w:val="28"/>
              </w:rPr>
              <w:t xml:space="preserve"> ……</w:t>
            </w:r>
          </w:p>
          <w:p w:rsidR="00CD1D61" w:rsidRPr="009624B1" w:rsidRDefault="00CD1D61" w:rsidP="00B80664">
            <w:pPr>
              <w:spacing w:before="120" w:after="0" w:line="240" w:lineRule="auto"/>
              <w:ind w:firstLine="567"/>
              <w:jc w:val="center"/>
              <w:rPr>
                <w:sz w:val="28"/>
                <w:szCs w:val="28"/>
              </w:rPr>
            </w:pPr>
          </w:p>
        </w:tc>
      </w:tr>
    </w:tbl>
    <w:p w:rsidR="00CD1D61" w:rsidRPr="009624B1" w:rsidRDefault="00CD1D61" w:rsidP="00B80664">
      <w:pPr>
        <w:spacing w:before="120" w:after="0" w:line="240" w:lineRule="auto"/>
        <w:ind w:firstLine="567"/>
        <w:jc w:val="center"/>
        <w:rPr>
          <w:sz w:val="28"/>
          <w:szCs w:val="28"/>
        </w:rPr>
      </w:pPr>
      <w:r w:rsidRPr="009624B1">
        <w:rPr>
          <w:b/>
          <w:bCs/>
          <w:sz w:val="28"/>
          <w:szCs w:val="28"/>
          <w:lang w:val="vi-VN"/>
        </w:rPr>
        <w:t>ĐƠN ĐỀ NGHỊ</w:t>
      </w:r>
    </w:p>
    <w:p w:rsidR="00CD1D61" w:rsidRPr="009624B1" w:rsidRDefault="00CD1D61" w:rsidP="00B80664">
      <w:pPr>
        <w:spacing w:before="120" w:after="0" w:line="240" w:lineRule="auto"/>
        <w:ind w:firstLine="567"/>
        <w:jc w:val="center"/>
        <w:rPr>
          <w:sz w:val="28"/>
          <w:szCs w:val="28"/>
        </w:rPr>
      </w:pPr>
      <w:r w:rsidRPr="009624B1">
        <w:rPr>
          <w:b/>
          <w:bCs/>
          <w:sz w:val="28"/>
          <w:szCs w:val="28"/>
          <w:lang w:val="vi-VN"/>
        </w:rPr>
        <w:t>CẤP SỬA ĐỔI, BỔ SUNG GIẤY PHÉP ……-……</w:t>
      </w:r>
    </w:p>
    <w:p w:rsidR="00CD1D61" w:rsidRPr="009624B1" w:rsidRDefault="00CD1D61" w:rsidP="00B80664">
      <w:pPr>
        <w:spacing w:before="120" w:after="0" w:line="240" w:lineRule="auto"/>
        <w:ind w:firstLine="567"/>
        <w:jc w:val="center"/>
        <w:rPr>
          <w:sz w:val="28"/>
          <w:szCs w:val="28"/>
        </w:rPr>
      </w:pPr>
      <w:r w:rsidRPr="009624B1">
        <w:rPr>
          <w:sz w:val="28"/>
          <w:szCs w:val="28"/>
          <w:lang w:val="vi-VN"/>
        </w:rPr>
        <w:t xml:space="preserve">Kính gửi: </w:t>
      </w:r>
      <w:r w:rsidRPr="009624B1">
        <w:rPr>
          <w:sz w:val="28"/>
          <w:szCs w:val="28"/>
        </w:rPr>
        <w:t>………………</w:t>
      </w:r>
      <w:r w:rsidRPr="009624B1">
        <w:rPr>
          <w:sz w:val="28"/>
          <w:szCs w:val="28"/>
          <w:vertAlign w:val="superscript"/>
          <w:lang w:val="vi-VN"/>
        </w:rPr>
        <w:t>-</w:t>
      </w:r>
      <w:r w:rsidRPr="009624B1">
        <w:rPr>
          <w:sz w:val="28"/>
          <w:szCs w:val="28"/>
        </w:rPr>
        <w:t>……………………………………</w:t>
      </w:r>
    </w:p>
    <w:p w:rsidR="00CD1D61" w:rsidRPr="009624B1" w:rsidRDefault="00CD1D61" w:rsidP="00B80664">
      <w:pPr>
        <w:spacing w:before="120" w:after="0" w:line="240" w:lineRule="auto"/>
        <w:ind w:firstLine="567"/>
        <w:rPr>
          <w:sz w:val="28"/>
          <w:szCs w:val="28"/>
        </w:rPr>
      </w:pPr>
      <w:r w:rsidRPr="009624B1">
        <w:rPr>
          <w:sz w:val="28"/>
          <w:szCs w:val="28"/>
          <w:lang w:val="vi-VN"/>
        </w:rPr>
        <w:t xml:space="preserve">Tên thương nhân: </w:t>
      </w:r>
      <w:r w:rsidRPr="009624B1">
        <w:rPr>
          <w:sz w:val="28"/>
          <w:szCs w:val="28"/>
        </w:rPr>
        <w:t>.................................................................</w:t>
      </w:r>
      <w:r w:rsidR="00077A67" w:rsidRPr="009624B1">
        <w:rPr>
          <w:sz w:val="28"/>
          <w:szCs w:val="28"/>
        </w:rPr>
        <w:t>...............</w:t>
      </w:r>
    </w:p>
    <w:p w:rsidR="00CD1D61" w:rsidRPr="009624B1" w:rsidRDefault="00CD1D61" w:rsidP="00B80664">
      <w:pPr>
        <w:spacing w:before="120" w:after="0" w:line="240" w:lineRule="auto"/>
        <w:ind w:firstLine="567"/>
        <w:rPr>
          <w:sz w:val="28"/>
          <w:szCs w:val="28"/>
        </w:rPr>
      </w:pPr>
      <w:r w:rsidRPr="009624B1">
        <w:rPr>
          <w:sz w:val="28"/>
          <w:szCs w:val="28"/>
          <w:lang w:val="vi-VN"/>
        </w:rPr>
        <w:t xml:space="preserve">Địa chỉ trụ sở chính: </w:t>
      </w:r>
      <w:r w:rsidRPr="009624B1">
        <w:rPr>
          <w:sz w:val="28"/>
          <w:szCs w:val="28"/>
        </w:rPr>
        <w:t>………</w:t>
      </w:r>
      <w:r w:rsidRPr="009624B1">
        <w:rPr>
          <w:sz w:val="28"/>
          <w:szCs w:val="28"/>
          <w:lang w:val="vi-VN"/>
        </w:rPr>
        <w:t xml:space="preserve">Điện thoại: </w:t>
      </w:r>
      <w:r w:rsidRPr="009624B1">
        <w:rPr>
          <w:sz w:val="28"/>
          <w:szCs w:val="28"/>
        </w:rPr>
        <w:t xml:space="preserve">……………… </w:t>
      </w:r>
      <w:r w:rsidRPr="009624B1">
        <w:rPr>
          <w:sz w:val="28"/>
          <w:szCs w:val="28"/>
          <w:lang w:val="vi-VN"/>
        </w:rPr>
        <w:t>Fax:</w:t>
      </w:r>
      <w:r w:rsidRPr="009624B1">
        <w:rPr>
          <w:sz w:val="28"/>
          <w:szCs w:val="28"/>
        </w:rPr>
        <w:t>................. …..</w:t>
      </w:r>
    </w:p>
    <w:p w:rsidR="00CD1D61" w:rsidRPr="009624B1" w:rsidRDefault="00CD1D61" w:rsidP="00B80664">
      <w:pPr>
        <w:spacing w:before="120" w:after="0" w:line="240" w:lineRule="auto"/>
        <w:ind w:firstLine="567"/>
        <w:rPr>
          <w:sz w:val="28"/>
          <w:szCs w:val="28"/>
        </w:rPr>
      </w:pPr>
      <w:r w:rsidRPr="009624B1">
        <w:rPr>
          <w:sz w:val="28"/>
          <w:szCs w:val="28"/>
          <w:lang w:val="vi-VN"/>
        </w:rPr>
        <w:t>Địa điểm sản xuất/kinh doanh:</w:t>
      </w:r>
      <w:r w:rsidRPr="009624B1">
        <w:rPr>
          <w:sz w:val="28"/>
          <w:szCs w:val="28"/>
        </w:rPr>
        <w:t>........................</w:t>
      </w:r>
      <w:r w:rsidRPr="009624B1">
        <w:rPr>
          <w:sz w:val="28"/>
          <w:szCs w:val="28"/>
          <w:lang w:val="vi-VN"/>
        </w:rPr>
        <w:t xml:space="preserve">Điện thoại: </w:t>
      </w:r>
      <w:r w:rsidRPr="009624B1">
        <w:rPr>
          <w:sz w:val="28"/>
          <w:szCs w:val="28"/>
        </w:rPr>
        <w:t>………</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Gi</w:t>
      </w:r>
      <w:r w:rsidRPr="009624B1">
        <w:rPr>
          <w:sz w:val="28"/>
          <w:szCs w:val="28"/>
        </w:rPr>
        <w:t>ấ</w:t>
      </w:r>
      <w:r w:rsidRPr="009624B1">
        <w:rPr>
          <w:sz w:val="28"/>
          <w:szCs w:val="28"/>
          <w:lang w:val="vi-VN"/>
        </w:rPr>
        <w:t>y chứng nhận đăng ký doanh nghiệp (hoặc giấy tờ có giá trị pháp lý tương đương)/Gi</w:t>
      </w:r>
      <w:r w:rsidRPr="009624B1">
        <w:rPr>
          <w:sz w:val="28"/>
          <w:szCs w:val="28"/>
        </w:rPr>
        <w:t>ấ</w:t>
      </w:r>
      <w:r w:rsidRPr="009624B1">
        <w:rPr>
          <w:sz w:val="28"/>
          <w:szCs w:val="28"/>
          <w:lang w:val="vi-VN"/>
        </w:rPr>
        <w:t>y chứng nhận đăng ký hợp tác xã, liên hiệp hợp tác xã/Giấy chứng nhận đăng ký hộ kinh doanh số</w:t>
      </w:r>
      <w:r w:rsidRPr="009624B1">
        <w:rPr>
          <w:sz w:val="28"/>
          <w:szCs w:val="28"/>
        </w:rPr>
        <w:t xml:space="preserve"> ………</w:t>
      </w:r>
      <w:r w:rsidRPr="009624B1">
        <w:rPr>
          <w:sz w:val="28"/>
          <w:szCs w:val="28"/>
          <w:lang w:val="vi-VN"/>
        </w:rPr>
        <w:t>do ....</w:t>
      </w:r>
      <w:r w:rsidRPr="009624B1">
        <w:rPr>
          <w:sz w:val="28"/>
          <w:szCs w:val="28"/>
        </w:rPr>
        <w:t>............</w:t>
      </w:r>
      <w:r w:rsidRPr="009624B1">
        <w:rPr>
          <w:sz w:val="28"/>
          <w:szCs w:val="28"/>
          <w:lang w:val="vi-VN"/>
        </w:rPr>
        <w:t xml:space="preserve">cấp ngày </w:t>
      </w:r>
      <w:r w:rsidRPr="009624B1">
        <w:rPr>
          <w:sz w:val="28"/>
          <w:szCs w:val="28"/>
        </w:rPr>
        <w:t>…</w:t>
      </w:r>
      <w:r w:rsidRPr="009624B1">
        <w:rPr>
          <w:sz w:val="28"/>
          <w:szCs w:val="28"/>
          <w:lang w:val="vi-VN"/>
        </w:rPr>
        <w:t>tháng</w:t>
      </w:r>
      <w:r w:rsidRPr="009624B1">
        <w:rPr>
          <w:sz w:val="28"/>
          <w:szCs w:val="28"/>
        </w:rPr>
        <w:t>…..</w:t>
      </w:r>
      <w:r w:rsidRPr="009624B1">
        <w:rPr>
          <w:sz w:val="28"/>
          <w:szCs w:val="28"/>
          <w:lang w:val="vi-VN"/>
        </w:rPr>
        <w:t>năm …………;</w:t>
      </w:r>
    </w:p>
    <w:p w:rsidR="00CD1D61" w:rsidRPr="004B5D46" w:rsidRDefault="00CD1D61" w:rsidP="00B80664">
      <w:pPr>
        <w:spacing w:before="120" w:after="0" w:line="240" w:lineRule="auto"/>
        <w:ind w:firstLine="567"/>
        <w:rPr>
          <w:sz w:val="28"/>
          <w:szCs w:val="28"/>
          <w:lang w:val="vi-VN"/>
        </w:rPr>
      </w:pPr>
      <w:r w:rsidRPr="009624B1">
        <w:rPr>
          <w:sz w:val="28"/>
          <w:szCs w:val="28"/>
          <w:lang w:val="vi-VN"/>
        </w:rPr>
        <w:t>Giấy phép......</w:t>
      </w:r>
      <w:r w:rsidRPr="009624B1">
        <w:rPr>
          <w:sz w:val="28"/>
          <w:szCs w:val="28"/>
          <w:vertAlign w:val="superscript"/>
          <w:lang w:val="vi-VN"/>
        </w:rPr>
        <w:t>-</w:t>
      </w:r>
      <w:r w:rsidRPr="009624B1">
        <w:rPr>
          <w:sz w:val="28"/>
          <w:szCs w:val="28"/>
          <w:lang w:val="vi-VN"/>
        </w:rPr>
        <w:t>…đã được cấp số…….. do …… cấ</w:t>
      </w:r>
      <w:r w:rsidR="00663812" w:rsidRPr="009624B1">
        <w:rPr>
          <w:sz w:val="28"/>
          <w:szCs w:val="28"/>
          <w:lang w:val="vi-VN"/>
        </w:rPr>
        <w:t>p ngày …</w:t>
      </w:r>
      <w:r w:rsidR="00663812" w:rsidRPr="004B5D46">
        <w:rPr>
          <w:sz w:val="28"/>
          <w:szCs w:val="28"/>
          <w:lang w:val="vi-VN"/>
        </w:rPr>
        <w:t>th</w:t>
      </w:r>
      <w:r w:rsidR="00077A67" w:rsidRPr="009624B1">
        <w:rPr>
          <w:sz w:val="28"/>
          <w:szCs w:val="28"/>
          <w:lang w:val="vi-VN"/>
        </w:rPr>
        <w:t xml:space="preserve">áng </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Giấy phép...</w:t>
      </w:r>
      <w:r w:rsidRPr="009624B1">
        <w:rPr>
          <w:sz w:val="28"/>
          <w:szCs w:val="28"/>
          <w:vertAlign w:val="superscript"/>
          <w:lang w:val="vi-VN"/>
        </w:rPr>
        <w:t>-</w:t>
      </w:r>
      <w:r w:rsidRPr="009624B1">
        <w:rPr>
          <w:sz w:val="28"/>
          <w:szCs w:val="28"/>
          <w:lang w:val="vi-VN"/>
        </w:rPr>
        <w:t>...đã được cấp sửa đổi, bổ sung/cấp lại (nếu có) số ……do …cấp ngày……tháng … năm ………….</w:t>
      </w:r>
      <w:r w:rsidRPr="009624B1">
        <w:rPr>
          <w:sz w:val="28"/>
          <w:szCs w:val="28"/>
          <w:vertAlign w:val="superscript"/>
          <w:lang w:val="vi-VN"/>
        </w:rPr>
        <w:t>-</w:t>
      </w:r>
      <w:r w:rsidRPr="009624B1">
        <w:rPr>
          <w:sz w:val="28"/>
          <w:szCs w:val="28"/>
          <w:lang w:val="vi-VN"/>
        </w:rPr>
        <w:t>…… đề nghị ………..</w:t>
      </w:r>
      <w:r w:rsidRPr="009624B1">
        <w:rPr>
          <w:sz w:val="28"/>
          <w:szCs w:val="28"/>
          <w:vertAlign w:val="superscript"/>
          <w:lang w:val="vi-VN"/>
        </w:rPr>
        <w:t>-</w:t>
      </w:r>
      <w:r w:rsidRPr="009624B1">
        <w:rPr>
          <w:sz w:val="28"/>
          <w:szCs w:val="28"/>
          <w:lang w:val="vi-VN"/>
        </w:rPr>
        <w:t>....xem xét cấp sửa đổi (hoặc bổ sung) Giấy phép....</w:t>
      </w:r>
      <w:r w:rsidRPr="009624B1">
        <w:rPr>
          <w:sz w:val="28"/>
          <w:szCs w:val="28"/>
          <w:vertAlign w:val="superscript"/>
          <w:lang w:val="vi-VN"/>
        </w:rPr>
        <w:t>-</w:t>
      </w:r>
      <w:r w:rsidRPr="009624B1">
        <w:rPr>
          <w:sz w:val="28"/>
          <w:szCs w:val="28"/>
          <w:lang w:val="vi-VN"/>
        </w:rPr>
        <w:t>……, với lý do cụ thể như sau:</w:t>
      </w:r>
    </w:p>
    <w:p w:rsidR="00CD1D61" w:rsidRPr="009624B1" w:rsidRDefault="00CD1D61" w:rsidP="00B80664">
      <w:pPr>
        <w:spacing w:before="120" w:after="0" w:line="240" w:lineRule="auto"/>
        <w:ind w:firstLine="567"/>
        <w:rPr>
          <w:sz w:val="28"/>
          <w:szCs w:val="28"/>
        </w:rPr>
      </w:pPr>
      <w:r w:rsidRPr="009624B1">
        <w:rPr>
          <w:sz w:val="28"/>
          <w:szCs w:val="28"/>
          <w:lang w:val="vi-VN"/>
        </w:rPr>
        <w:t xml:space="preserve">Thông tin cũ: </w:t>
      </w:r>
      <w:r w:rsidRPr="009624B1">
        <w:rPr>
          <w:sz w:val="28"/>
          <w:szCs w:val="28"/>
        </w:rPr>
        <w:t>........................................................................</w:t>
      </w:r>
      <w:r w:rsidR="00077A67" w:rsidRPr="009624B1">
        <w:rPr>
          <w:sz w:val="28"/>
          <w:szCs w:val="28"/>
        </w:rPr>
        <w:t>...............</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xml:space="preserve">Thông tin mới: </w:t>
      </w:r>
      <w:r w:rsidRPr="009624B1">
        <w:rPr>
          <w:sz w:val="28"/>
          <w:szCs w:val="28"/>
        </w:rPr>
        <w:t>........................ ……….</w:t>
      </w:r>
      <w:r w:rsidRPr="009624B1">
        <w:rPr>
          <w:sz w:val="28"/>
          <w:szCs w:val="28"/>
          <w:vertAlign w:val="superscript"/>
          <w:lang w:val="vi-VN"/>
        </w:rPr>
        <w:t>-</w:t>
      </w:r>
      <w:r w:rsidRPr="009624B1">
        <w:rPr>
          <w:sz w:val="28"/>
          <w:szCs w:val="28"/>
        </w:rPr>
        <w:t>.......................................</w:t>
      </w:r>
      <w:r w:rsidRPr="009624B1">
        <w:rPr>
          <w:sz w:val="28"/>
          <w:szCs w:val="28"/>
          <w:vertAlign w:val="superscript"/>
          <w:lang w:val="vi-VN"/>
        </w:rPr>
        <w:t>-</w:t>
      </w:r>
      <w:r w:rsidRPr="009624B1">
        <w:rPr>
          <w:sz w:val="28"/>
          <w:szCs w:val="28"/>
        </w:rPr>
        <w:t xml:space="preserve">….. </w:t>
      </w:r>
      <w:r w:rsidRPr="009624B1">
        <w:rPr>
          <w:sz w:val="28"/>
          <w:szCs w:val="28"/>
          <w:lang w:val="vi-VN"/>
        </w:rPr>
        <w:t xml:space="preserve">xin cam đoan lý do trên hoàn toàn xác thực và thực hiện đúng các quy định tại Nghị định số </w:t>
      </w:r>
      <w:r w:rsidRPr="009624B1">
        <w:rPr>
          <w:sz w:val="28"/>
          <w:szCs w:val="28"/>
        </w:rPr>
        <w:t>……</w:t>
      </w:r>
      <w:r w:rsidRPr="009624B1">
        <w:rPr>
          <w:sz w:val="28"/>
          <w:szCs w:val="28"/>
          <w:lang w:val="vi-VN"/>
        </w:rPr>
        <w:t> /2017/NĐ-CP ngày... tháng... năm 2017 của Chính phủ về kinh doanh rượu và những quy định của pháp luật có liên quan. Nếu sai, xin hoàn toàn chịu trách nhiệm trước pháp luật./.</w:t>
      </w:r>
    </w:p>
    <w:tbl>
      <w:tblPr>
        <w:tblW w:w="5000" w:type="pct"/>
        <w:tblCellMar>
          <w:left w:w="0" w:type="dxa"/>
          <w:right w:w="0" w:type="dxa"/>
        </w:tblCellMar>
        <w:tblLook w:val="04A0"/>
      </w:tblPr>
      <w:tblGrid>
        <w:gridCol w:w="4677"/>
        <w:gridCol w:w="4678"/>
      </w:tblGrid>
      <w:tr w:rsidR="00CD1D61" w:rsidRPr="004B5D46" w:rsidTr="008A0E05">
        <w:tc>
          <w:tcPr>
            <w:tcW w:w="2500" w:type="pct"/>
          </w:tcPr>
          <w:p w:rsidR="00CD1D61" w:rsidRPr="009624B1" w:rsidRDefault="00CD1D61" w:rsidP="00B80664">
            <w:pPr>
              <w:spacing w:before="120" w:after="0" w:line="240" w:lineRule="auto"/>
              <w:ind w:firstLine="567"/>
              <w:rPr>
                <w:sz w:val="28"/>
                <w:szCs w:val="28"/>
                <w:lang w:val="vi-VN"/>
              </w:rPr>
            </w:pPr>
            <w:r w:rsidRPr="009624B1">
              <w:rPr>
                <w:sz w:val="28"/>
                <w:szCs w:val="28"/>
                <w:lang w:val="vi-VN"/>
              </w:rPr>
              <w:t> </w:t>
            </w:r>
          </w:p>
        </w:tc>
        <w:tc>
          <w:tcPr>
            <w:tcW w:w="2500" w:type="pct"/>
          </w:tcPr>
          <w:p w:rsidR="00CD1D61" w:rsidRPr="009624B1" w:rsidRDefault="00CD1D61" w:rsidP="00B80664">
            <w:pPr>
              <w:spacing w:before="120" w:after="0" w:line="240" w:lineRule="auto"/>
              <w:ind w:firstLine="567"/>
              <w:jc w:val="center"/>
              <w:rPr>
                <w:sz w:val="28"/>
                <w:szCs w:val="28"/>
                <w:lang w:val="vi-VN"/>
              </w:rPr>
            </w:pPr>
            <w:r w:rsidRPr="009624B1">
              <w:rPr>
                <w:b/>
                <w:bCs/>
                <w:sz w:val="28"/>
                <w:szCs w:val="28"/>
                <w:lang w:val="vi-VN"/>
              </w:rPr>
              <w:t>Người đại diện theo pháp luật</w:t>
            </w:r>
            <w:r w:rsidRPr="009624B1">
              <w:rPr>
                <w:b/>
                <w:bCs/>
                <w:sz w:val="28"/>
                <w:szCs w:val="28"/>
                <w:lang w:val="vi-VN"/>
              </w:rPr>
              <w:br/>
            </w:r>
            <w:r w:rsidRPr="009624B1">
              <w:rPr>
                <w:iCs/>
                <w:sz w:val="28"/>
                <w:szCs w:val="28"/>
                <w:lang w:val="vi-VN"/>
              </w:rPr>
              <w:t>(Ký, ghi rõ họ tên, đóng dấu (nếu có))</w:t>
            </w:r>
          </w:p>
        </w:tc>
      </w:tr>
    </w:tbl>
    <w:p w:rsidR="00CD1D61" w:rsidRPr="009624B1" w:rsidRDefault="00CD1D61" w:rsidP="00B80664">
      <w:pPr>
        <w:spacing w:before="120" w:after="0" w:line="240" w:lineRule="auto"/>
        <w:ind w:firstLine="567"/>
        <w:rPr>
          <w:sz w:val="28"/>
          <w:szCs w:val="28"/>
          <w:lang w:val="vi-VN"/>
        </w:rPr>
      </w:pPr>
      <w:r w:rsidRPr="009624B1">
        <w:rPr>
          <w:b/>
          <w:bCs/>
          <w:iCs/>
          <w:sz w:val="28"/>
          <w:szCs w:val="28"/>
          <w:lang w:val="vi-VN"/>
        </w:rPr>
        <w:t>Chú thích:</w:t>
      </w:r>
    </w:p>
    <w:p w:rsidR="00CD1D61" w:rsidRPr="009624B1" w:rsidRDefault="00CD1D61" w:rsidP="00B80664">
      <w:pPr>
        <w:spacing w:before="120" w:after="0" w:line="240" w:lineRule="auto"/>
        <w:ind w:firstLine="567"/>
        <w:rPr>
          <w:sz w:val="28"/>
          <w:szCs w:val="28"/>
          <w:lang w:val="vi-VN"/>
        </w:rPr>
      </w:pPr>
      <w:r w:rsidRPr="009624B1">
        <w:rPr>
          <w:sz w:val="28"/>
          <w:szCs w:val="28"/>
          <w:vertAlign w:val="superscript"/>
          <w:lang w:val="vi-VN"/>
        </w:rPr>
        <w:t>1</w:t>
      </w:r>
      <w:r w:rsidRPr="009624B1">
        <w:rPr>
          <w:sz w:val="28"/>
          <w:szCs w:val="28"/>
          <w:lang w:val="vi-VN"/>
        </w:rPr>
        <w:t xml:space="preserve"> Loại giấy phép: Sản xuất rượu thủ công nhằm mục đích kinh doanh/phân phối rượu.</w:t>
      </w:r>
    </w:p>
    <w:p w:rsidR="00CD1D61" w:rsidRPr="009624B1" w:rsidRDefault="00CD1D61" w:rsidP="00B80664">
      <w:pPr>
        <w:spacing w:before="120" w:after="0" w:line="240" w:lineRule="auto"/>
        <w:ind w:firstLine="567"/>
        <w:rPr>
          <w:sz w:val="28"/>
          <w:szCs w:val="28"/>
          <w:lang w:val="vi-VN"/>
        </w:rPr>
      </w:pPr>
      <w:r w:rsidRPr="009624B1">
        <w:rPr>
          <w:sz w:val="28"/>
          <w:szCs w:val="28"/>
          <w:vertAlign w:val="superscript"/>
          <w:lang w:val="vi-VN"/>
        </w:rPr>
        <w:t>2</w:t>
      </w:r>
      <w:r w:rsidRPr="009624B1">
        <w:rPr>
          <w:sz w:val="28"/>
          <w:szCs w:val="28"/>
          <w:lang w:val="vi-VN"/>
        </w:rPr>
        <w:t xml:space="preserve"> Cơ quan cấp phép: Phòng Kinh tế hoặc Phòng Kinh tế và Hạ tầng.</w:t>
      </w:r>
    </w:p>
    <w:p w:rsidR="00CD1D61" w:rsidRPr="009624B1" w:rsidRDefault="00CD1D61" w:rsidP="00B80664">
      <w:pPr>
        <w:spacing w:before="120" w:after="0" w:line="240" w:lineRule="auto"/>
        <w:ind w:firstLine="567"/>
        <w:rPr>
          <w:sz w:val="28"/>
          <w:szCs w:val="28"/>
          <w:lang w:val="vi-VN"/>
        </w:rPr>
      </w:pPr>
      <w:r w:rsidRPr="009624B1">
        <w:rPr>
          <w:sz w:val="28"/>
          <w:szCs w:val="28"/>
          <w:vertAlign w:val="superscript"/>
          <w:lang w:val="vi-VN"/>
        </w:rPr>
        <w:t>3</w:t>
      </w:r>
      <w:r w:rsidRPr="009624B1">
        <w:rPr>
          <w:sz w:val="28"/>
          <w:szCs w:val="28"/>
          <w:lang w:val="vi-VN"/>
        </w:rPr>
        <w:t>Tên thương nhân xin cấp giấy phép.</w:t>
      </w:r>
    </w:p>
    <w:p w:rsidR="00CD1D61" w:rsidRDefault="00CD1D61" w:rsidP="00B80664">
      <w:pPr>
        <w:spacing w:before="120" w:after="0" w:line="240" w:lineRule="auto"/>
        <w:ind w:firstLine="567"/>
        <w:rPr>
          <w:sz w:val="28"/>
          <w:szCs w:val="28"/>
          <w:lang w:val="vi-VN"/>
        </w:rPr>
      </w:pPr>
      <w:r w:rsidRPr="009624B1">
        <w:rPr>
          <w:sz w:val="28"/>
          <w:szCs w:val="28"/>
          <w:vertAlign w:val="superscript"/>
          <w:lang w:val="vi-VN"/>
        </w:rPr>
        <w:t>4</w:t>
      </w:r>
      <w:r w:rsidRPr="009624B1">
        <w:rPr>
          <w:sz w:val="28"/>
          <w:szCs w:val="28"/>
          <w:lang w:val="vi-VN"/>
        </w:rPr>
        <w:t>Nội dung sửa đổi, bổ sung.</w:t>
      </w:r>
    </w:p>
    <w:p w:rsidR="00392472" w:rsidRDefault="00392472" w:rsidP="00B80664">
      <w:pPr>
        <w:spacing w:before="120" w:after="0" w:line="240" w:lineRule="auto"/>
        <w:ind w:firstLine="567"/>
        <w:rPr>
          <w:sz w:val="28"/>
          <w:szCs w:val="28"/>
          <w:lang w:val="vi-VN"/>
        </w:rPr>
      </w:pPr>
    </w:p>
    <w:p w:rsidR="00CD1D61" w:rsidRPr="004B5D46" w:rsidRDefault="00CD1D61" w:rsidP="00B80664">
      <w:pPr>
        <w:spacing w:before="120" w:after="0" w:line="240" w:lineRule="auto"/>
        <w:ind w:firstLine="567"/>
        <w:jc w:val="both"/>
        <w:rPr>
          <w:b/>
          <w:sz w:val="28"/>
          <w:szCs w:val="28"/>
          <w:lang w:val="vi-VN"/>
        </w:rPr>
      </w:pPr>
      <w:bookmarkStart w:id="48" w:name="_Toc524523090"/>
      <w:bookmarkStart w:id="49" w:name="_Toc525625087"/>
      <w:r w:rsidRPr="004B5D46">
        <w:rPr>
          <w:b/>
          <w:sz w:val="28"/>
          <w:szCs w:val="28"/>
          <w:lang w:val="vi-VN"/>
        </w:rPr>
        <w:lastRenderedPageBreak/>
        <w:t>6</w:t>
      </w:r>
      <w:r w:rsidRPr="009624B1">
        <w:rPr>
          <w:b/>
          <w:sz w:val="28"/>
          <w:szCs w:val="28"/>
          <w:lang w:val="vi-VN"/>
        </w:rPr>
        <w:t xml:space="preserve"> .Cấp lại Giấy phép sản xuất rượu thủ công nhằm mục đích kinh doanh. Mã hồ sơ: </w:t>
      </w:r>
      <w:bookmarkEnd w:id="48"/>
      <w:bookmarkEnd w:id="49"/>
      <w:r w:rsidRPr="004B5D46">
        <w:rPr>
          <w:b/>
          <w:sz w:val="28"/>
          <w:szCs w:val="28"/>
          <w:lang w:val="vi-VN"/>
        </w:rPr>
        <w:t>1.001279</w:t>
      </w:r>
      <w:r w:rsidR="00054724" w:rsidRPr="009624B1">
        <w:rPr>
          <w:b/>
          <w:sz w:val="28"/>
          <w:szCs w:val="28"/>
          <w:lang w:val="vi-VN"/>
        </w:rPr>
        <w:t>.000.00.00.H10</w:t>
      </w:r>
    </w:p>
    <w:p w:rsidR="00CD1D61" w:rsidRPr="009624B1" w:rsidRDefault="00CD1D61" w:rsidP="00B80664">
      <w:pPr>
        <w:spacing w:before="120" w:after="0" w:line="240" w:lineRule="auto"/>
        <w:ind w:firstLine="567"/>
        <w:jc w:val="both"/>
        <w:rPr>
          <w:b/>
          <w:sz w:val="28"/>
          <w:szCs w:val="28"/>
          <w:lang w:val="vi-VN"/>
        </w:rPr>
      </w:pPr>
      <w:r w:rsidRPr="009624B1">
        <w:rPr>
          <w:b/>
          <w:sz w:val="28"/>
          <w:szCs w:val="28"/>
          <w:lang w:val="vi-VN"/>
        </w:rPr>
        <w:t>a)Trình tự thực hiện:</w:t>
      </w:r>
    </w:p>
    <w:p w:rsidR="00CD1D61" w:rsidRPr="009624B1" w:rsidRDefault="00CD1D61" w:rsidP="00B80664">
      <w:pPr>
        <w:spacing w:before="120" w:after="0" w:line="240" w:lineRule="auto"/>
        <w:ind w:firstLine="567"/>
        <w:rPr>
          <w:sz w:val="28"/>
          <w:szCs w:val="28"/>
          <w:lang w:val="vi-VN"/>
        </w:rPr>
      </w:pPr>
      <w:r w:rsidRPr="009624B1">
        <w:rPr>
          <w:b/>
          <w:sz w:val="28"/>
          <w:szCs w:val="28"/>
          <w:lang w:val="vi-VN"/>
        </w:rPr>
        <w:t>*</w:t>
      </w:r>
      <w:r w:rsidRPr="009624B1">
        <w:rPr>
          <w:sz w:val="28"/>
          <w:szCs w:val="28"/>
          <w:lang w:val="vi-VN"/>
        </w:rPr>
        <w:t>Trường hợp cấp lại do hết thời hạn hiệu lực</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 Thương nhân phải nộp hồ sơ đề nghị cấp lại giấy phép trước thời hạn hết hiệu lực của giấy phép 30 ngày. Hồ sơ, thẩm quyền, thủ tục cấp lại  áp dụng như quy định đối với trường hợp cấp mới.</w:t>
      </w:r>
    </w:p>
    <w:p w:rsidR="00CD1D61" w:rsidRPr="009624B1" w:rsidRDefault="00CD1D61" w:rsidP="00B80664">
      <w:pPr>
        <w:spacing w:before="120" w:after="0" w:line="240" w:lineRule="auto"/>
        <w:ind w:firstLine="567"/>
        <w:rPr>
          <w:sz w:val="28"/>
          <w:szCs w:val="28"/>
          <w:lang w:val="vi-VN"/>
        </w:rPr>
      </w:pPr>
      <w:r w:rsidRPr="009624B1">
        <w:rPr>
          <w:sz w:val="28"/>
          <w:szCs w:val="28"/>
          <w:lang w:val="vi-VN"/>
        </w:rPr>
        <w:t>* Trường hợp cấp lại giấy phép do bị mất hoặc bị hỏng</w:t>
      </w:r>
    </w:p>
    <w:p w:rsidR="00462808" w:rsidRPr="009624B1" w:rsidRDefault="00462808" w:rsidP="00B80664">
      <w:pPr>
        <w:pStyle w:val="NormalWeb"/>
        <w:spacing w:before="120" w:beforeAutospacing="0" w:after="0" w:afterAutospacing="0"/>
        <w:ind w:firstLine="567"/>
        <w:jc w:val="both"/>
        <w:rPr>
          <w:sz w:val="28"/>
          <w:szCs w:val="28"/>
          <w:lang w:val="hr-HR"/>
        </w:rPr>
      </w:pPr>
      <w:r w:rsidRPr="009624B1">
        <w:rPr>
          <w:sz w:val="28"/>
          <w:szCs w:val="28"/>
          <w:lang w:val="vi-VN"/>
        </w:rPr>
        <w:t xml:space="preserve">- Bước 1: </w:t>
      </w:r>
      <w:r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Pr="009624B1">
        <w:rPr>
          <w:sz w:val="28"/>
          <w:szCs w:val="28"/>
          <w:lang w:val="da-DK"/>
        </w:rPr>
        <w:t>và trả kết quả của Ủy ban nhân dân cấp huyện</w:t>
      </w:r>
      <w:r w:rsidRPr="009624B1">
        <w:rPr>
          <w:sz w:val="28"/>
          <w:szCs w:val="28"/>
          <w:lang w:val="hr-HR"/>
        </w:rPr>
        <w:t xml:space="preserve">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xml:space="preserve">- Bước 2: Trong thời hạn 07 ngày làm việc kể từ ngày nhận đủ hồ sơ hợp lệ, cơ quan có thẩm quyền xem xét và cấp lại Giấy phép sản xuất rượu thủ công nhằm mục đích kinh doanh. Trường hợp từ chối cấp, phải trả lời bằng văn bản và nêu rõ lý do. </w:t>
      </w:r>
    </w:p>
    <w:p w:rsidR="00CD1D61" w:rsidRPr="00945398" w:rsidRDefault="00CD1D61" w:rsidP="00B80664">
      <w:pPr>
        <w:spacing w:before="120" w:after="0" w:line="240" w:lineRule="auto"/>
        <w:ind w:firstLine="567"/>
        <w:jc w:val="both"/>
        <w:rPr>
          <w:spacing w:val="-8"/>
          <w:sz w:val="28"/>
          <w:szCs w:val="28"/>
          <w:lang w:val="vi-VN"/>
        </w:rPr>
      </w:pPr>
      <w:r w:rsidRPr="00945398">
        <w:rPr>
          <w:spacing w:val="-8"/>
          <w:sz w:val="28"/>
          <w:szCs w:val="28"/>
          <w:lang w:val="vi-VN"/>
        </w:rPr>
        <w:t>- Bước 3: Trường hợp chưa đủ hồ sơ hợp lệ, trong vòng 03 ngày làm việc kể từ ngày tiếp nhận hồ sơ, Phòng Kinh tế hoặc Kinh tế và Hạ tầng có văn bản yêu cầu bổ sung.</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Bước 4: Phòng Kinh tế hoặc Kinh tế hạ tầng căn cứ vào hồ sơ đã lưu và hồ sơ đề nghị cấp lại của thương nhân để cấp lại giấy phép.</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Bước 5: Thời hạn của giấy phép sẽ được giữ nguyên như cũ.</w:t>
      </w:r>
    </w:p>
    <w:p w:rsidR="00462808" w:rsidRPr="009624B1" w:rsidRDefault="00AB6317"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p>
    <w:p w:rsidR="00AB6317" w:rsidRPr="009624B1" w:rsidRDefault="00AB6317"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CD1D61" w:rsidRPr="009624B1" w:rsidRDefault="00CD1D61" w:rsidP="00B80664">
      <w:pPr>
        <w:spacing w:before="120" w:after="0" w:line="240" w:lineRule="auto"/>
        <w:ind w:firstLine="567"/>
        <w:jc w:val="both"/>
        <w:rPr>
          <w:sz w:val="28"/>
          <w:szCs w:val="28"/>
          <w:lang w:val="vi-VN"/>
        </w:rPr>
      </w:pPr>
      <w:r w:rsidRPr="009624B1">
        <w:rPr>
          <w:b/>
          <w:sz w:val="28"/>
          <w:szCs w:val="28"/>
          <w:lang w:val="vi-VN"/>
        </w:rPr>
        <w:t>c)  Thành phần, số lượng hồ sơ</w:t>
      </w:r>
      <w:r w:rsidRPr="009624B1">
        <w:rPr>
          <w:sz w:val="28"/>
          <w:szCs w:val="28"/>
          <w:lang w:val="vi-VN"/>
        </w:rPr>
        <w:t xml:space="preserve">: </w:t>
      </w:r>
    </w:p>
    <w:p w:rsidR="00CD1D61" w:rsidRPr="009624B1" w:rsidRDefault="00CD1D61" w:rsidP="00B80664">
      <w:pPr>
        <w:spacing w:before="120" w:after="0" w:line="240" w:lineRule="auto"/>
        <w:ind w:firstLine="567"/>
        <w:jc w:val="both"/>
        <w:rPr>
          <w:b/>
          <w:sz w:val="28"/>
          <w:szCs w:val="28"/>
          <w:lang w:val="vi-VN"/>
        </w:rPr>
      </w:pPr>
      <w:r w:rsidRPr="009624B1">
        <w:rPr>
          <w:b/>
          <w:sz w:val="28"/>
          <w:szCs w:val="28"/>
          <w:lang w:val="vi-VN"/>
        </w:rPr>
        <w:t xml:space="preserve">- Trường hợp cấp lại Giấy phép do hết thời hạn hiệu lực: </w:t>
      </w:r>
      <w:r w:rsidRPr="009624B1">
        <w:rPr>
          <w:sz w:val="28"/>
          <w:szCs w:val="28"/>
          <w:lang w:val="vi-VN"/>
        </w:rPr>
        <w:t>Hồ sơ, thẩm quyền, trình tự, thủ tục cấp lại đối với quy định tại khoản này áp dụng như quy định đối với trường hợp cấp mới</w:t>
      </w:r>
      <w:r w:rsidRPr="009624B1">
        <w:rPr>
          <w:b/>
          <w:sz w:val="28"/>
          <w:szCs w:val="28"/>
          <w:lang w:val="vi-VN"/>
        </w:rPr>
        <w:t>.</w:t>
      </w:r>
    </w:p>
    <w:p w:rsidR="00CD1D61" w:rsidRPr="009624B1" w:rsidRDefault="00CD1D61" w:rsidP="00B80664">
      <w:pPr>
        <w:spacing w:before="120" w:after="0" w:line="240" w:lineRule="auto"/>
        <w:ind w:firstLine="567"/>
        <w:rPr>
          <w:sz w:val="28"/>
          <w:szCs w:val="28"/>
          <w:lang w:val="vi-VN"/>
        </w:rPr>
      </w:pPr>
      <w:r w:rsidRPr="009624B1">
        <w:rPr>
          <w:b/>
          <w:sz w:val="28"/>
          <w:szCs w:val="28"/>
          <w:lang w:val="vi-VN"/>
        </w:rPr>
        <w:t xml:space="preserve">- Trường hợp Giấy phép sản xuất rượu thủ công nhằm mục đích kinh doanh bị mất hoặc bị hỏng: </w:t>
      </w:r>
      <w:r w:rsidRPr="009624B1">
        <w:rPr>
          <w:sz w:val="28"/>
          <w:szCs w:val="28"/>
          <w:lang w:val="vi-VN"/>
        </w:rPr>
        <w:t>(01 bộ) bao gồm: Đơn đề nghị cấp lại theo Mẫu số 03 ban hành kèm theo Nghị định 105/2017/NĐ-CP và bản gốc hoặc bản sao giấy phép đã cấp (nếu có);</w:t>
      </w:r>
    </w:p>
    <w:p w:rsidR="00CD1D61" w:rsidRPr="009624B1" w:rsidRDefault="00CD1D61" w:rsidP="00B80664">
      <w:pPr>
        <w:spacing w:before="120" w:after="0" w:line="240" w:lineRule="auto"/>
        <w:ind w:firstLine="567"/>
        <w:jc w:val="both"/>
        <w:rPr>
          <w:sz w:val="28"/>
          <w:szCs w:val="28"/>
          <w:lang w:val="vi-VN"/>
        </w:rPr>
      </w:pPr>
      <w:r w:rsidRPr="009624B1">
        <w:rPr>
          <w:b/>
          <w:sz w:val="28"/>
          <w:szCs w:val="28"/>
          <w:lang w:val="vi-VN"/>
        </w:rPr>
        <w:t>d) Thời hạn giải quyết</w:t>
      </w:r>
      <w:r w:rsidRPr="009624B1">
        <w:rPr>
          <w:sz w:val="28"/>
          <w:szCs w:val="28"/>
          <w:lang w:val="vi-VN"/>
        </w:rPr>
        <w:t>: 07 ngày làm việc kể từ ngày nhận đủ hồ sơ hợp lệ.</w:t>
      </w:r>
    </w:p>
    <w:p w:rsidR="00CD1D61" w:rsidRPr="009624B1" w:rsidRDefault="00CD1D61" w:rsidP="00B80664">
      <w:pPr>
        <w:spacing w:before="120" w:after="0" w:line="240" w:lineRule="auto"/>
        <w:ind w:firstLine="567"/>
        <w:jc w:val="both"/>
        <w:rPr>
          <w:sz w:val="28"/>
          <w:szCs w:val="28"/>
          <w:lang w:val="vi-VN"/>
        </w:rPr>
      </w:pPr>
      <w:r w:rsidRPr="009624B1">
        <w:rPr>
          <w:b/>
          <w:sz w:val="28"/>
          <w:szCs w:val="28"/>
          <w:lang w:val="vi-VN"/>
        </w:rPr>
        <w:t>đ) Đối tượng thực hiện thủ tục hành chính:</w:t>
      </w:r>
      <w:r w:rsidRPr="009624B1">
        <w:rPr>
          <w:sz w:val="28"/>
          <w:szCs w:val="28"/>
          <w:lang w:val="vi-VN"/>
        </w:rPr>
        <w:t xml:space="preserve"> </w:t>
      </w:r>
    </w:p>
    <w:p w:rsidR="00CD1D61" w:rsidRPr="009624B1" w:rsidRDefault="00CD1D61" w:rsidP="00B80664">
      <w:pPr>
        <w:tabs>
          <w:tab w:val="left" w:pos="567"/>
        </w:tabs>
        <w:spacing w:before="120" w:after="0" w:line="240" w:lineRule="auto"/>
        <w:ind w:firstLine="567"/>
        <w:jc w:val="both"/>
        <w:rPr>
          <w:sz w:val="28"/>
          <w:szCs w:val="28"/>
          <w:lang w:val="vi-VN"/>
        </w:rPr>
      </w:pPr>
      <w:r w:rsidRPr="009624B1">
        <w:rPr>
          <w:sz w:val="28"/>
          <w:szCs w:val="28"/>
          <w:lang w:val="vi-VN"/>
        </w:rPr>
        <w:t>Tổ chức, cá nhân đã được cấp Giấy phép sản xuất rượu thủ công nhằm mục đích kinh doanh, hết thời hạn hiệu lực; bị mất hoặc bị hỏng.</w:t>
      </w:r>
    </w:p>
    <w:p w:rsidR="00663812" w:rsidRPr="004B5D46" w:rsidRDefault="00CD1D61" w:rsidP="00B80664">
      <w:pPr>
        <w:spacing w:before="120" w:after="0" w:line="240" w:lineRule="auto"/>
        <w:ind w:firstLine="567"/>
        <w:jc w:val="both"/>
        <w:rPr>
          <w:sz w:val="28"/>
          <w:szCs w:val="28"/>
          <w:lang w:val="vi-VN"/>
        </w:rPr>
      </w:pPr>
      <w:r w:rsidRPr="009624B1">
        <w:rPr>
          <w:b/>
          <w:sz w:val="28"/>
          <w:szCs w:val="28"/>
          <w:lang w:val="vi-VN"/>
        </w:rPr>
        <w:t>e)  Cơ quan thực hiện thủ tục hành chính:</w:t>
      </w:r>
      <w:r w:rsidRPr="009624B1">
        <w:rPr>
          <w:sz w:val="28"/>
          <w:szCs w:val="28"/>
          <w:lang w:val="vi-VN"/>
        </w:rPr>
        <w:t xml:space="preserve">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lastRenderedPageBreak/>
        <w:t xml:space="preserve">Phòng Kinh tế hoặc Kinh tế và Hạ tầng </w:t>
      </w:r>
    </w:p>
    <w:p w:rsidR="00CD1D61" w:rsidRPr="009624B1" w:rsidRDefault="00CD1D61" w:rsidP="00B80664">
      <w:pPr>
        <w:spacing w:before="120" w:after="0" w:line="240" w:lineRule="auto"/>
        <w:ind w:firstLine="567"/>
        <w:jc w:val="both"/>
        <w:rPr>
          <w:b/>
          <w:bCs/>
          <w:sz w:val="28"/>
          <w:szCs w:val="28"/>
          <w:lang w:val="vi-VN"/>
        </w:rPr>
      </w:pPr>
      <w:r w:rsidRPr="009624B1">
        <w:rPr>
          <w:b/>
          <w:sz w:val="28"/>
          <w:szCs w:val="28"/>
          <w:lang w:val="vi-VN"/>
        </w:rPr>
        <w:t xml:space="preserve">g)  Kết quả thực hiện thủ tục hành chính: </w:t>
      </w:r>
      <w:r w:rsidRPr="009624B1">
        <w:rPr>
          <w:sz w:val="28"/>
          <w:szCs w:val="28"/>
          <w:lang w:val="vi-VN"/>
        </w:rPr>
        <w:t>Giấy phép sản xuất rượu thủ công nhằm mục đích kinh doanh</w:t>
      </w:r>
      <w:r w:rsidRPr="009624B1" w:rsidDel="003D5FF7">
        <w:rPr>
          <w:sz w:val="28"/>
          <w:szCs w:val="28"/>
          <w:lang w:val="vi-VN"/>
        </w:rPr>
        <w:t xml:space="preserve"> </w:t>
      </w:r>
      <w:r w:rsidRPr="009624B1">
        <w:rPr>
          <w:sz w:val="28"/>
          <w:szCs w:val="28"/>
          <w:lang w:val="vi-VN"/>
        </w:rPr>
        <w:t>(Cấp lại lần thứ…)</w:t>
      </w:r>
    </w:p>
    <w:p w:rsidR="00CD1D61" w:rsidRPr="004B5D46" w:rsidRDefault="00CD1D61" w:rsidP="00B80664">
      <w:pPr>
        <w:spacing w:before="120" w:after="0" w:line="240" w:lineRule="auto"/>
        <w:ind w:firstLine="567"/>
        <w:jc w:val="both"/>
        <w:rPr>
          <w:sz w:val="28"/>
          <w:szCs w:val="28"/>
          <w:lang w:val="vi-VN"/>
        </w:rPr>
      </w:pPr>
      <w:r w:rsidRPr="009624B1">
        <w:rPr>
          <w:b/>
          <w:bCs/>
          <w:sz w:val="28"/>
          <w:szCs w:val="28"/>
          <w:lang w:val="vi-VN"/>
        </w:rPr>
        <w:t>g) Phí, Lệ phí</w:t>
      </w:r>
      <w:r w:rsidRPr="009624B1">
        <w:rPr>
          <w:b/>
          <w:sz w:val="28"/>
          <w:szCs w:val="28"/>
          <w:lang w:val="vi-VN"/>
        </w:rPr>
        <w:t xml:space="preserve"> (nếu có):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Phí thẩm định: 1.100.000 đồng/lần/hồ sơ.</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Lệ phí:</w:t>
      </w:r>
      <w:r w:rsidRPr="009624B1">
        <w:rPr>
          <w:sz w:val="28"/>
          <w:szCs w:val="28"/>
          <w:lang w:val="hr-HR"/>
        </w:rPr>
        <w:t xml:space="preserve"> Không.</w:t>
      </w:r>
    </w:p>
    <w:p w:rsidR="00CD1D61" w:rsidRPr="009624B1" w:rsidRDefault="00CD1D61" w:rsidP="00B80664">
      <w:pPr>
        <w:spacing w:before="120" w:after="0" w:line="240" w:lineRule="auto"/>
        <w:ind w:firstLine="567"/>
        <w:jc w:val="both"/>
        <w:rPr>
          <w:sz w:val="28"/>
          <w:szCs w:val="28"/>
          <w:lang w:val="vi-VN"/>
        </w:rPr>
      </w:pPr>
      <w:r w:rsidRPr="009624B1">
        <w:rPr>
          <w:b/>
          <w:sz w:val="28"/>
          <w:szCs w:val="28"/>
          <w:lang w:val="vi-VN"/>
        </w:rPr>
        <w:t>i) Tên mẫu đơn, mẫu tờ khai:</w:t>
      </w:r>
      <w:r w:rsidRPr="009624B1">
        <w:rPr>
          <w:sz w:val="28"/>
          <w:szCs w:val="28"/>
          <w:lang w:val="vi-VN"/>
        </w:rPr>
        <w:t xml:space="preserve"> Đơn đề nghị cấp lại theo Mẫu số 03 ban hành kèm theo Nghị định 105/2017/NĐ-CP.</w:t>
      </w:r>
    </w:p>
    <w:p w:rsidR="00CD1D61" w:rsidRPr="009624B1" w:rsidRDefault="00CD1D61" w:rsidP="00B80664">
      <w:pPr>
        <w:spacing w:before="120" w:after="0" w:line="240" w:lineRule="auto"/>
        <w:ind w:firstLine="567"/>
        <w:jc w:val="both"/>
        <w:rPr>
          <w:sz w:val="28"/>
          <w:szCs w:val="28"/>
          <w:lang w:val="vi-VN"/>
        </w:rPr>
      </w:pPr>
      <w:r w:rsidRPr="009624B1">
        <w:rPr>
          <w:b/>
          <w:sz w:val="28"/>
          <w:szCs w:val="28"/>
          <w:lang w:val="vi-VN"/>
        </w:rPr>
        <w:t>k)</w:t>
      </w:r>
      <w:r w:rsidRPr="009624B1">
        <w:rPr>
          <w:sz w:val="28"/>
          <w:szCs w:val="28"/>
          <w:lang w:val="vi-VN"/>
        </w:rPr>
        <w:t xml:space="preserve"> </w:t>
      </w:r>
      <w:r w:rsidRPr="009624B1">
        <w:rPr>
          <w:b/>
          <w:sz w:val="28"/>
          <w:szCs w:val="28"/>
          <w:lang w:val="vi-VN"/>
        </w:rPr>
        <w:t>Yêu cầu, điều kiện thực hiện thủ tục hành chính (nếu có):</w:t>
      </w:r>
      <w:r w:rsidRPr="009624B1">
        <w:rPr>
          <w:sz w:val="28"/>
          <w:szCs w:val="28"/>
          <w:lang w:val="vi-VN"/>
        </w:rPr>
        <w:t xml:space="preserve">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Là doanh nghiệp, hợp tác xã, liên hiệp hợp tác xã hoặc hộ kinh doanh được thành lập theo quy định của pháp luật, có giấy phép hết thời hạn hiệu lực; bị mất hoặc bị hỏng.</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Bảo đảm các điều kiện về ATTP và ghi nhãn hàng hóa rượu theo quy định.</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Đối với trường hợp Giấy phép hết hạn: Trước thời hạn hết hiệu lực của giấy phép 30 ngày, tổ chức, cá nhân phải nộp hồ sơ đề nghị cấp lại giấy phép trong trường hợp tiếp tục hoạt động sản xuất, kinh doanh. Hồ sơ, thẩm quyền, trình tự, thủ tục cấp lại như đối với trường hợp cấp mới.</w:t>
      </w:r>
    </w:p>
    <w:p w:rsidR="00CD1D61" w:rsidRPr="009624B1" w:rsidRDefault="00CD1D61" w:rsidP="00B80664">
      <w:pPr>
        <w:spacing w:before="120" w:after="0" w:line="240" w:lineRule="auto"/>
        <w:ind w:firstLine="567"/>
        <w:jc w:val="both"/>
        <w:rPr>
          <w:sz w:val="28"/>
          <w:szCs w:val="28"/>
          <w:lang w:val="vi-VN"/>
        </w:rPr>
      </w:pPr>
      <w:r w:rsidRPr="009624B1">
        <w:rPr>
          <w:b/>
          <w:sz w:val="28"/>
          <w:szCs w:val="28"/>
          <w:lang w:val="vi-VN"/>
        </w:rPr>
        <w:t>l) Căn cứ pháp lý của thủ tục hành chính:</w:t>
      </w:r>
      <w:r w:rsidRPr="009624B1">
        <w:rPr>
          <w:sz w:val="28"/>
          <w:szCs w:val="28"/>
          <w:lang w:val="vi-VN"/>
        </w:rPr>
        <w:t xml:space="preserve"> </w:t>
      </w:r>
    </w:p>
    <w:p w:rsidR="00CD1D61" w:rsidRPr="00B05DC4" w:rsidRDefault="00CD1D61" w:rsidP="00B80664">
      <w:pPr>
        <w:spacing w:before="120" w:after="0" w:line="240" w:lineRule="auto"/>
        <w:ind w:firstLine="567"/>
        <w:jc w:val="both"/>
        <w:rPr>
          <w:spacing w:val="-6"/>
          <w:sz w:val="28"/>
          <w:szCs w:val="28"/>
          <w:lang w:val="vi-VN"/>
        </w:rPr>
      </w:pPr>
      <w:r w:rsidRPr="00B05DC4">
        <w:rPr>
          <w:bCs/>
          <w:spacing w:val="-6"/>
          <w:sz w:val="28"/>
          <w:szCs w:val="28"/>
          <w:lang w:val="vi-VN"/>
        </w:rPr>
        <w:t xml:space="preserve">- </w:t>
      </w:r>
      <w:r w:rsidRPr="00B05DC4">
        <w:rPr>
          <w:spacing w:val="-6"/>
          <w:sz w:val="28"/>
          <w:szCs w:val="28"/>
          <w:lang w:val="vi-VN"/>
        </w:rPr>
        <w:t>Nghị định 105/2017/NĐ-CP ngày 14/9/2017 của Chính phủ về kinh doanh rượu;</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hr-HR"/>
        </w:rPr>
        <w:t>- Nghị định số 17/2020/NĐ-CP ngày 05/02/2020 của Chính phủ sửa đổi, bổ sung một số điều của các nghị định liên quan đến điều kiện đầu tư kinh doanh thuộc lĩnh vực quản lý nhà nước của Bộ Công Thương;</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Thông tư số 299/2016/TT-BTC ngày 15/11/2016 của Bộ Tài chính quy định mức thu, chế độ thu, nộp, quản lý và sử dụng phí thẩm định, điều kiện hoạt động, lệ phí cấp Giấy phép sản xuất rượu, thuốc lá.</w:t>
      </w:r>
    </w:p>
    <w:p w:rsidR="00CD1D61" w:rsidRPr="009624B1" w:rsidRDefault="00CD1D61" w:rsidP="00B80664">
      <w:pPr>
        <w:spacing w:before="120" w:after="0" w:line="240" w:lineRule="auto"/>
        <w:ind w:firstLine="567"/>
        <w:jc w:val="both"/>
        <w:rPr>
          <w:b/>
          <w:bCs/>
          <w:sz w:val="28"/>
          <w:szCs w:val="28"/>
          <w:lang w:val="pt-BR"/>
        </w:rPr>
      </w:pPr>
      <w:r w:rsidRPr="009624B1">
        <w:rPr>
          <w:b/>
          <w:bCs/>
          <w:i/>
          <w:sz w:val="28"/>
          <w:szCs w:val="28"/>
          <w:lang w:val="pt-BR"/>
        </w:rPr>
        <w:t>Mẫu đơn, tờ khai kèm theo:</w:t>
      </w:r>
    </w:p>
    <w:p w:rsidR="00CD1D61" w:rsidRPr="009624B1" w:rsidRDefault="00CD1D61" w:rsidP="00B80664">
      <w:pPr>
        <w:pBdr>
          <w:bottom w:val="single" w:sz="6" w:space="1" w:color="auto"/>
        </w:pBdr>
        <w:spacing w:before="120" w:after="0" w:line="240" w:lineRule="auto"/>
        <w:ind w:firstLine="567"/>
        <w:jc w:val="both"/>
        <w:rPr>
          <w:b/>
          <w:bCs/>
          <w:sz w:val="28"/>
          <w:szCs w:val="28"/>
          <w:lang w:val="pt-BR"/>
        </w:rPr>
      </w:pPr>
    </w:p>
    <w:p w:rsidR="00CD1D61" w:rsidRPr="009624B1" w:rsidRDefault="00CD1D61" w:rsidP="00B80664">
      <w:pPr>
        <w:spacing w:before="120" w:after="0" w:line="240" w:lineRule="auto"/>
        <w:ind w:firstLine="567"/>
        <w:jc w:val="both"/>
        <w:rPr>
          <w:b/>
          <w:bCs/>
          <w:sz w:val="28"/>
          <w:szCs w:val="28"/>
          <w:lang w:val="pt-BR"/>
        </w:rPr>
      </w:pPr>
    </w:p>
    <w:p w:rsidR="00CD1D61" w:rsidRPr="009624B1" w:rsidRDefault="00CD1D61" w:rsidP="00B80664">
      <w:pPr>
        <w:spacing w:before="120" w:after="0" w:line="240" w:lineRule="auto"/>
        <w:ind w:firstLine="567"/>
        <w:jc w:val="right"/>
        <w:rPr>
          <w:sz w:val="28"/>
          <w:szCs w:val="28"/>
        </w:rPr>
      </w:pPr>
      <w:r w:rsidRPr="009624B1">
        <w:rPr>
          <w:sz w:val="28"/>
          <w:szCs w:val="28"/>
          <w:lang w:val="vi-VN"/>
        </w:rPr>
        <w:br w:type="page"/>
      </w:r>
      <w:r w:rsidRPr="009624B1">
        <w:rPr>
          <w:sz w:val="28"/>
          <w:szCs w:val="28"/>
          <w:lang w:val="vi-VN"/>
        </w:rPr>
        <w:lastRenderedPageBreak/>
        <w:t>Mẫu số 0</w:t>
      </w:r>
      <w:r w:rsidRPr="009624B1">
        <w:rPr>
          <w:sz w:val="28"/>
          <w:szCs w:val="28"/>
        </w:rPr>
        <w:t>3</w:t>
      </w:r>
    </w:p>
    <w:tbl>
      <w:tblPr>
        <w:tblW w:w="0" w:type="auto"/>
        <w:tblCellMar>
          <w:left w:w="0" w:type="dxa"/>
          <w:right w:w="0" w:type="dxa"/>
        </w:tblCellMar>
        <w:tblLook w:val="04A0"/>
      </w:tblPr>
      <w:tblGrid>
        <w:gridCol w:w="3348"/>
        <w:gridCol w:w="5832"/>
      </w:tblGrid>
      <w:tr w:rsidR="00CD1D61" w:rsidRPr="009624B1" w:rsidTr="008A0E05">
        <w:tc>
          <w:tcPr>
            <w:tcW w:w="3348" w:type="dxa"/>
            <w:tcMar>
              <w:top w:w="0" w:type="dxa"/>
              <w:left w:w="108" w:type="dxa"/>
              <w:bottom w:w="0" w:type="dxa"/>
              <w:right w:w="108" w:type="dxa"/>
            </w:tcMar>
          </w:tcPr>
          <w:p w:rsidR="00CD1D61" w:rsidRPr="009624B1" w:rsidRDefault="00CD1D61" w:rsidP="00B80664">
            <w:pPr>
              <w:spacing w:before="120" w:after="0" w:line="240" w:lineRule="auto"/>
              <w:rPr>
                <w:sz w:val="28"/>
                <w:szCs w:val="28"/>
              </w:rPr>
            </w:pPr>
            <w:r w:rsidRPr="009624B1">
              <w:rPr>
                <w:b/>
                <w:bCs/>
                <w:sz w:val="28"/>
                <w:szCs w:val="28"/>
                <w:lang w:val="vi-VN"/>
              </w:rPr>
              <w:t>TÊN THƯƠNG NHÂN</w:t>
            </w:r>
            <w:r w:rsidRPr="009624B1">
              <w:rPr>
                <w:b/>
                <w:bCs/>
                <w:sz w:val="28"/>
                <w:szCs w:val="28"/>
                <w:lang w:val="vi-VN"/>
              </w:rPr>
              <w:br/>
            </w:r>
            <w:r w:rsidRPr="009624B1">
              <w:rPr>
                <w:b/>
                <w:bCs/>
                <w:sz w:val="28"/>
                <w:szCs w:val="28"/>
              </w:rPr>
              <w:t xml:space="preserve">         </w:t>
            </w:r>
            <w:r w:rsidRPr="009624B1">
              <w:rPr>
                <w:b/>
                <w:bCs/>
                <w:sz w:val="28"/>
                <w:szCs w:val="28"/>
                <w:lang w:val="vi-VN"/>
              </w:rPr>
              <w:t>-------</w:t>
            </w:r>
          </w:p>
        </w:tc>
        <w:tc>
          <w:tcPr>
            <w:tcW w:w="5832" w:type="dxa"/>
            <w:tcMar>
              <w:top w:w="0" w:type="dxa"/>
              <w:left w:w="108" w:type="dxa"/>
              <w:bottom w:w="0" w:type="dxa"/>
              <w:right w:w="108" w:type="dxa"/>
            </w:tcMar>
          </w:tcPr>
          <w:p w:rsidR="00CD1D61" w:rsidRPr="009624B1" w:rsidRDefault="00CD1D61" w:rsidP="00B80664">
            <w:pPr>
              <w:spacing w:before="120" w:after="0" w:line="240" w:lineRule="auto"/>
              <w:rPr>
                <w:sz w:val="28"/>
                <w:szCs w:val="28"/>
              </w:rPr>
            </w:pPr>
            <w:r w:rsidRPr="009624B1">
              <w:rPr>
                <w:b/>
                <w:bCs/>
                <w:sz w:val="28"/>
                <w:szCs w:val="28"/>
                <w:lang w:val="vi-VN"/>
              </w:rPr>
              <w:t>CỘNG HÒA XÃ HỘI CHỦ NGHĨA VIỆT NAM</w:t>
            </w:r>
            <w:r w:rsidRPr="009624B1">
              <w:rPr>
                <w:b/>
                <w:bCs/>
                <w:sz w:val="28"/>
                <w:szCs w:val="28"/>
                <w:lang w:val="vi-VN"/>
              </w:rPr>
              <w:br/>
            </w:r>
            <w:r w:rsidRPr="009624B1">
              <w:rPr>
                <w:b/>
                <w:bCs/>
                <w:sz w:val="28"/>
                <w:szCs w:val="28"/>
              </w:rPr>
              <w:t xml:space="preserve">                </w:t>
            </w:r>
            <w:r w:rsidRPr="009624B1">
              <w:rPr>
                <w:b/>
                <w:bCs/>
                <w:sz w:val="28"/>
                <w:szCs w:val="28"/>
                <w:lang w:val="vi-VN"/>
              </w:rPr>
              <w:t xml:space="preserve">Độc lập - Tự do - Hạnh phúc </w:t>
            </w:r>
            <w:r w:rsidRPr="009624B1">
              <w:rPr>
                <w:b/>
                <w:bCs/>
                <w:sz w:val="28"/>
                <w:szCs w:val="28"/>
                <w:lang w:val="vi-VN"/>
              </w:rPr>
              <w:br/>
            </w:r>
            <w:r w:rsidRPr="009624B1">
              <w:rPr>
                <w:b/>
                <w:bCs/>
                <w:sz w:val="28"/>
                <w:szCs w:val="28"/>
              </w:rPr>
              <w:t xml:space="preserve">                                  </w:t>
            </w:r>
            <w:r w:rsidRPr="009624B1">
              <w:rPr>
                <w:b/>
                <w:bCs/>
                <w:sz w:val="28"/>
                <w:szCs w:val="28"/>
                <w:lang w:val="vi-VN"/>
              </w:rPr>
              <w:t>---------------</w:t>
            </w:r>
          </w:p>
        </w:tc>
      </w:tr>
      <w:tr w:rsidR="00CD1D61" w:rsidRPr="009624B1" w:rsidTr="008A0E05">
        <w:tc>
          <w:tcPr>
            <w:tcW w:w="3348" w:type="dxa"/>
            <w:tcMar>
              <w:top w:w="0" w:type="dxa"/>
              <w:left w:w="108" w:type="dxa"/>
              <w:bottom w:w="0" w:type="dxa"/>
              <w:right w:w="108" w:type="dxa"/>
            </w:tcMar>
          </w:tcPr>
          <w:p w:rsidR="00CD1D61" w:rsidRPr="009624B1" w:rsidRDefault="00CD1D61" w:rsidP="00B80664">
            <w:pPr>
              <w:spacing w:before="120" w:after="0" w:line="240" w:lineRule="auto"/>
              <w:ind w:firstLine="567"/>
              <w:jc w:val="center"/>
              <w:rPr>
                <w:sz w:val="28"/>
                <w:szCs w:val="28"/>
              </w:rPr>
            </w:pPr>
            <w:r w:rsidRPr="009624B1">
              <w:rPr>
                <w:sz w:val="28"/>
                <w:szCs w:val="28"/>
                <w:lang w:val="vi-VN"/>
              </w:rPr>
              <w:t>S</w:t>
            </w:r>
            <w:r w:rsidRPr="009624B1">
              <w:rPr>
                <w:sz w:val="28"/>
                <w:szCs w:val="28"/>
              </w:rPr>
              <w:t xml:space="preserve">ố:  </w:t>
            </w:r>
            <w:r w:rsidRPr="009624B1">
              <w:rPr>
                <w:sz w:val="28"/>
                <w:szCs w:val="28"/>
                <w:lang w:val="vi-VN"/>
              </w:rPr>
              <w:t> /</w:t>
            </w:r>
          </w:p>
        </w:tc>
        <w:tc>
          <w:tcPr>
            <w:tcW w:w="5832" w:type="dxa"/>
            <w:tcMar>
              <w:top w:w="0" w:type="dxa"/>
              <w:left w:w="108" w:type="dxa"/>
              <w:bottom w:w="0" w:type="dxa"/>
              <w:right w:w="108" w:type="dxa"/>
            </w:tcMar>
          </w:tcPr>
          <w:p w:rsidR="00CD1D61" w:rsidRPr="009624B1" w:rsidRDefault="00CD1D61" w:rsidP="00B80664">
            <w:pPr>
              <w:spacing w:before="120" w:after="0" w:line="240" w:lineRule="auto"/>
              <w:ind w:firstLine="567"/>
              <w:jc w:val="center"/>
              <w:rPr>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 tháng </w:t>
            </w:r>
            <w:r w:rsidRPr="009624B1">
              <w:rPr>
                <w:iCs/>
                <w:sz w:val="28"/>
                <w:szCs w:val="28"/>
              </w:rPr>
              <w:t>………</w:t>
            </w:r>
            <w:r w:rsidRPr="009624B1">
              <w:rPr>
                <w:iCs/>
                <w:sz w:val="28"/>
                <w:szCs w:val="28"/>
                <w:lang w:val="vi-VN"/>
              </w:rPr>
              <w:t xml:space="preserve"> năm</w:t>
            </w:r>
            <w:r w:rsidRPr="009624B1">
              <w:rPr>
                <w:iCs/>
                <w:sz w:val="28"/>
                <w:szCs w:val="28"/>
              </w:rPr>
              <w:t xml:space="preserve"> …………</w:t>
            </w:r>
          </w:p>
        </w:tc>
      </w:tr>
    </w:tbl>
    <w:p w:rsidR="00CD1D61" w:rsidRPr="009624B1" w:rsidRDefault="00CD1D61" w:rsidP="00B80664">
      <w:pPr>
        <w:spacing w:before="120" w:after="0" w:line="240" w:lineRule="auto"/>
        <w:ind w:firstLine="567"/>
        <w:jc w:val="center"/>
        <w:rPr>
          <w:sz w:val="28"/>
          <w:szCs w:val="28"/>
        </w:rPr>
      </w:pPr>
      <w:r w:rsidRPr="009624B1">
        <w:rPr>
          <w:b/>
          <w:bCs/>
          <w:sz w:val="28"/>
          <w:szCs w:val="28"/>
          <w:lang w:val="vi-VN"/>
        </w:rPr>
        <w:t xml:space="preserve">ĐƠN ĐỀ NGHỊ CẤP LẠI GIẤY PHÉP </w:t>
      </w:r>
      <w:r w:rsidRPr="009624B1">
        <w:rPr>
          <w:b/>
          <w:bCs/>
          <w:sz w:val="28"/>
          <w:szCs w:val="28"/>
        </w:rPr>
        <w:t>……</w:t>
      </w:r>
      <w:r w:rsidRPr="009624B1">
        <w:rPr>
          <w:b/>
          <w:bCs/>
          <w:sz w:val="28"/>
          <w:szCs w:val="28"/>
          <w:vertAlign w:val="superscript"/>
          <w:lang w:val="vi-VN"/>
        </w:rPr>
        <w:t>-</w:t>
      </w:r>
      <w:r w:rsidRPr="009624B1">
        <w:rPr>
          <w:b/>
          <w:bCs/>
          <w:sz w:val="28"/>
          <w:szCs w:val="28"/>
        </w:rPr>
        <w:t>…….</w:t>
      </w:r>
      <w:r w:rsidRPr="009624B1">
        <w:rPr>
          <w:b/>
          <w:bCs/>
          <w:sz w:val="28"/>
          <w:szCs w:val="28"/>
        </w:rPr>
        <w:br/>
      </w:r>
      <w:r w:rsidRPr="009624B1">
        <w:rPr>
          <w:b/>
          <w:bCs/>
          <w:iCs/>
          <w:sz w:val="28"/>
          <w:szCs w:val="28"/>
        </w:rPr>
        <w:t>(</w:t>
      </w:r>
      <w:r w:rsidRPr="009624B1">
        <w:rPr>
          <w:b/>
          <w:bCs/>
          <w:iCs/>
          <w:sz w:val="28"/>
          <w:szCs w:val="28"/>
          <w:lang w:val="vi-VN"/>
        </w:rPr>
        <w:t>trong trường hợp giấy phép bị mất, bị hỏng)</w:t>
      </w:r>
    </w:p>
    <w:p w:rsidR="00CD1D61" w:rsidRPr="009624B1" w:rsidRDefault="00CD1D61" w:rsidP="00B80664">
      <w:pPr>
        <w:spacing w:before="120" w:after="0" w:line="240" w:lineRule="auto"/>
        <w:ind w:firstLine="567"/>
        <w:jc w:val="both"/>
        <w:rPr>
          <w:sz w:val="28"/>
          <w:szCs w:val="28"/>
        </w:rPr>
      </w:pPr>
      <w:r w:rsidRPr="009624B1">
        <w:rPr>
          <w:sz w:val="28"/>
          <w:szCs w:val="28"/>
          <w:lang w:val="vi-VN"/>
        </w:rPr>
        <w:t>Kính gửi:</w:t>
      </w:r>
      <w:r w:rsidRPr="009624B1">
        <w:rPr>
          <w:sz w:val="28"/>
          <w:szCs w:val="28"/>
        </w:rPr>
        <w:t>………….</w:t>
      </w:r>
      <w:r w:rsidRPr="009624B1">
        <w:rPr>
          <w:sz w:val="28"/>
          <w:szCs w:val="28"/>
          <w:vertAlign w:val="superscript"/>
          <w:lang w:val="vi-VN"/>
        </w:rPr>
        <w:t>-</w:t>
      </w:r>
      <w:r w:rsidRPr="009624B1">
        <w:rPr>
          <w:sz w:val="28"/>
          <w:szCs w:val="28"/>
        </w:rPr>
        <w:t>……………………………………………..</w:t>
      </w:r>
    </w:p>
    <w:p w:rsidR="00CD1D61" w:rsidRPr="009624B1" w:rsidRDefault="00CD1D61" w:rsidP="00B80664">
      <w:pPr>
        <w:spacing w:before="120" w:after="0" w:line="240" w:lineRule="auto"/>
        <w:ind w:firstLine="567"/>
        <w:jc w:val="both"/>
        <w:rPr>
          <w:sz w:val="28"/>
          <w:szCs w:val="28"/>
        </w:rPr>
      </w:pPr>
      <w:r w:rsidRPr="009624B1">
        <w:rPr>
          <w:sz w:val="28"/>
          <w:szCs w:val="28"/>
          <w:lang w:val="vi-VN"/>
        </w:rPr>
        <w:t>Tên thương nhân:</w:t>
      </w:r>
      <w:r w:rsidRPr="009624B1">
        <w:rPr>
          <w:sz w:val="28"/>
          <w:szCs w:val="28"/>
        </w:rPr>
        <w:t xml:space="preserve"> ......................................................................................... </w:t>
      </w:r>
    </w:p>
    <w:p w:rsidR="00CD1D61" w:rsidRPr="009624B1" w:rsidRDefault="00CD1D61" w:rsidP="00B80664">
      <w:pPr>
        <w:spacing w:before="120" w:after="0" w:line="240" w:lineRule="auto"/>
        <w:ind w:firstLine="567"/>
        <w:jc w:val="both"/>
        <w:rPr>
          <w:sz w:val="28"/>
          <w:szCs w:val="28"/>
        </w:rPr>
      </w:pPr>
      <w:r w:rsidRPr="009624B1">
        <w:rPr>
          <w:sz w:val="28"/>
          <w:szCs w:val="28"/>
          <w:lang w:val="vi-VN"/>
        </w:rPr>
        <w:t xml:space="preserve">Địa chỉ trụ sở chính: </w:t>
      </w:r>
      <w:r w:rsidRPr="009624B1">
        <w:rPr>
          <w:sz w:val="28"/>
          <w:szCs w:val="28"/>
        </w:rPr>
        <w:t>……………</w:t>
      </w:r>
      <w:r w:rsidRPr="009624B1">
        <w:rPr>
          <w:sz w:val="28"/>
          <w:szCs w:val="28"/>
          <w:lang w:val="vi-VN"/>
        </w:rPr>
        <w:t xml:space="preserve">Điện thoại: </w:t>
      </w:r>
      <w:r w:rsidRPr="009624B1">
        <w:rPr>
          <w:sz w:val="28"/>
          <w:szCs w:val="28"/>
        </w:rPr>
        <w:t xml:space="preserve">……………… </w:t>
      </w:r>
      <w:r w:rsidRPr="009624B1">
        <w:rPr>
          <w:sz w:val="28"/>
          <w:szCs w:val="28"/>
          <w:lang w:val="vi-VN"/>
        </w:rPr>
        <w:t>Fax:</w:t>
      </w:r>
      <w:r w:rsidR="00462808" w:rsidRPr="009624B1">
        <w:rPr>
          <w:sz w:val="28"/>
          <w:szCs w:val="28"/>
        </w:rPr>
        <w:t>..........</w:t>
      </w:r>
    </w:p>
    <w:p w:rsidR="00CD1D61" w:rsidRPr="009624B1" w:rsidRDefault="00CD1D61" w:rsidP="00B80664">
      <w:pPr>
        <w:spacing w:before="120" w:after="0" w:line="240" w:lineRule="auto"/>
        <w:ind w:firstLine="567"/>
        <w:jc w:val="both"/>
        <w:rPr>
          <w:sz w:val="28"/>
          <w:szCs w:val="28"/>
        </w:rPr>
      </w:pPr>
      <w:r w:rsidRPr="009624B1">
        <w:rPr>
          <w:sz w:val="28"/>
          <w:szCs w:val="28"/>
          <w:lang w:val="vi-VN"/>
        </w:rPr>
        <w:t>Địa điểm sản xuất/kinh doanh:</w:t>
      </w:r>
      <w:r w:rsidRPr="009624B1">
        <w:rPr>
          <w:sz w:val="28"/>
          <w:szCs w:val="28"/>
        </w:rPr>
        <w:t xml:space="preserve"> …………Đ</w:t>
      </w:r>
      <w:r w:rsidRPr="009624B1">
        <w:rPr>
          <w:sz w:val="28"/>
          <w:szCs w:val="28"/>
          <w:lang w:val="vi-VN"/>
        </w:rPr>
        <w:t xml:space="preserve">iện thoại: </w:t>
      </w:r>
      <w:r w:rsidRPr="009624B1">
        <w:rPr>
          <w:sz w:val="28"/>
          <w:szCs w:val="28"/>
        </w:rPr>
        <w:t>…..……</w:t>
      </w:r>
      <w:r w:rsidRPr="009624B1">
        <w:rPr>
          <w:sz w:val="28"/>
          <w:szCs w:val="28"/>
          <w:lang w:val="vi-VN"/>
        </w:rPr>
        <w:t>Fax:</w:t>
      </w:r>
      <w:r w:rsidR="00462808" w:rsidRPr="009624B1">
        <w:rPr>
          <w:sz w:val="28"/>
          <w:szCs w:val="28"/>
        </w:rPr>
        <w:t xml:space="preserve">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Gi</w:t>
      </w:r>
      <w:r w:rsidRPr="009624B1">
        <w:rPr>
          <w:sz w:val="28"/>
          <w:szCs w:val="28"/>
        </w:rPr>
        <w:t>ấ</w:t>
      </w:r>
      <w:r w:rsidRPr="009624B1">
        <w:rPr>
          <w:sz w:val="28"/>
          <w:szCs w:val="28"/>
          <w:lang w:val="vi-VN"/>
        </w:rPr>
        <w:t>y chứng nhận đăng ký doanh nghiệp (hoặc giấy tờ có giá trị pháp lý tương đương)/Gi</w:t>
      </w:r>
      <w:r w:rsidRPr="009624B1">
        <w:rPr>
          <w:sz w:val="28"/>
          <w:szCs w:val="28"/>
        </w:rPr>
        <w:t>ấ</w:t>
      </w:r>
      <w:r w:rsidRPr="009624B1">
        <w:rPr>
          <w:sz w:val="28"/>
          <w:szCs w:val="28"/>
          <w:lang w:val="vi-VN"/>
        </w:rPr>
        <w:t>y chứng nhận đăng ký hợp tác xã, liên hiệp hợp tác xã/Giấy chứng nhận đăng ký hộ kinh doanh số</w:t>
      </w:r>
      <w:r w:rsidRPr="009624B1">
        <w:rPr>
          <w:sz w:val="28"/>
          <w:szCs w:val="28"/>
        </w:rPr>
        <w:t xml:space="preserve"> ……… </w:t>
      </w:r>
      <w:r w:rsidRPr="009624B1">
        <w:rPr>
          <w:sz w:val="28"/>
          <w:szCs w:val="28"/>
          <w:lang w:val="vi-VN"/>
        </w:rPr>
        <w:t>do ....</w:t>
      </w:r>
      <w:r w:rsidRPr="009624B1">
        <w:rPr>
          <w:sz w:val="28"/>
          <w:szCs w:val="28"/>
        </w:rPr>
        <w:t>........</w:t>
      </w:r>
      <w:r w:rsidRPr="009624B1">
        <w:rPr>
          <w:sz w:val="28"/>
          <w:szCs w:val="28"/>
          <w:lang w:val="vi-VN"/>
        </w:rPr>
        <w:t xml:space="preserve">cấp ngày </w:t>
      </w:r>
      <w:r w:rsidRPr="009624B1">
        <w:rPr>
          <w:sz w:val="28"/>
          <w:szCs w:val="28"/>
        </w:rPr>
        <w:t>……</w:t>
      </w:r>
      <w:r w:rsidRPr="009624B1">
        <w:rPr>
          <w:sz w:val="28"/>
          <w:szCs w:val="28"/>
          <w:lang w:val="vi-VN"/>
        </w:rPr>
        <w:t>tháng</w:t>
      </w:r>
      <w:r w:rsidRPr="009624B1">
        <w:rPr>
          <w:sz w:val="28"/>
          <w:szCs w:val="28"/>
        </w:rPr>
        <w:t>……</w:t>
      </w:r>
      <w:r w:rsidRPr="009624B1">
        <w:rPr>
          <w:sz w:val="28"/>
          <w:szCs w:val="28"/>
          <w:lang w:val="vi-VN"/>
        </w:rPr>
        <w:t>năm …………;</w:t>
      </w:r>
    </w:p>
    <w:p w:rsidR="00CD1D61" w:rsidRPr="004B5D46" w:rsidRDefault="00CD1D61" w:rsidP="00B80664">
      <w:pPr>
        <w:spacing w:before="120" w:after="0" w:line="240" w:lineRule="auto"/>
        <w:ind w:firstLine="567"/>
        <w:jc w:val="both"/>
        <w:rPr>
          <w:sz w:val="28"/>
          <w:szCs w:val="28"/>
          <w:lang w:val="vi-VN"/>
        </w:rPr>
      </w:pPr>
      <w:r w:rsidRPr="009624B1">
        <w:rPr>
          <w:sz w:val="28"/>
          <w:szCs w:val="28"/>
          <w:lang w:val="vi-VN"/>
        </w:rPr>
        <w:t>Giấy phép......</w:t>
      </w:r>
      <w:r w:rsidRPr="009624B1">
        <w:rPr>
          <w:sz w:val="28"/>
          <w:szCs w:val="28"/>
          <w:vertAlign w:val="superscript"/>
          <w:lang w:val="vi-VN"/>
        </w:rPr>
        <w:t>-</w:t>
      </w:r>
      <w:r w:rsidRPr="009624B1">
        <w:rPr>
          <w:sz w:val="28"/>
          <w:szCs w:val="28"/>
          <w:lang w:val="vi-VN"/>
        </w:rPr>
        <w:t>…đã được cấp số…….. do ……cấ</w:t>
      </w:r>
      <w:r w:rsidR="00462808" w:rsidRPr="009624B1">
        <w:rPr>
          <w:sz w:val="28"/>
          <w:szCs w:val="28"/>
          <w:lang w:val="vi-VN"/>
        </w:rPr>
        <w:t xml:space="preserve">p ngày …tháng …….năm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Giấy phép...</w:t>
      </w:r>
      <w:r w:rsidRPr="009624B1">
        <w:rPr>
          <w:sz w:val="28"/>
          <w:szCs w:val="28"/>
          <w:vertAlign w:val="superscript"/>
          <w:lang w:val="vi-VN"/>
        </w:rPr>
        <w:t>-</w:t>
      </w:r>
      <w:r w:rsidRPr="009624B1">
        <w:rPr>
          <w:sz w:val="28"/>
          <w:szCs w:val="28"/>
          <w:lang w:val="vi-VN"/>
        </w:rPr>
        <w:t>....đã được cấp sửa đổi, bổ sung/cấp lại (nếu có) số ……do ……cấp ngày tháng …năm …</w:t>
      </w:r>
      <w:r w:rsidRPr="009624B1">
        <w:rPr>
          <w:sz w:val="28"/>
          <w:szCs w:val="28"/>
          <w:vertAlign w:val="superscript"/>
          <w:lang w:val="vi-VN"/>
        </w:rPr>
        <w:t>-</w:t>
      </w:r>
      <w:r w:rsidRPr="009624B1">
        <w:rPr>
          <w:sz w:val="28"/>
          <w:szCs w:val="28"/>
          <w:lang w:val="vi-VN"/>
        </w:rPr>
        <w:t>… đề nghị …</w:t>
      </w:r>
      <w:r w:rsidRPr="009624B1">
        <w:rPr>
          <w:sz w:val="28"/>
          <w:szCs w:val="28"/>
          <w:vertAlign w:val="superscript"/>
          <w:lang w:val="vi-VN"/>
        </w:rPr>
        <w:t>-</w:t>
      </w:r>
      <w:r w:rsidRPr="009624B1">
        <w:rPr>
          <w:sz w:val="28"/>
          <w:szCs w:val="28"/>
          <w:lang w:val="vi-VN"/>
        </w:rPr>
        <w:t>....xem xét cấp lại Giấy phép…</w:t>
      </w:r>
      <w:r w:rsidRPr="009624B1">
        <w:rPr>
          <w:sz w:val="28"/>
          <w:szCs w:val="28"/>
          <w:vertAlign w:val="superscript"/>
          <w:lang w:val="vi-VN"/>
        </w:rPr>
        <w:t>-</w:t>
      </w:r>
      <w:r w:rsidRPr="009624B1">
        <w:rPr>
          <w:sz w:val="28"/>
          <w:szCs w:val="28"/>
          <w:lang w:val="vi-VN"/>
        </w:rPr>
        <w:t>…, với lý do cụ thể như sau:……..</w:t>
      </w:r>
      <w:r w:rsidRPr="009624B1">
        <w:rPr>
          <w:sz w:val="28"/>
          <w:szCs w:val="28"/>
          <w:vertAlign w:val="superscript"/>
          <w:lang w:val="vi-VN"/>
        </w:rPr>
        <w:t>-</w:t>
      </w:r>
      <w:r w:rsidRPr="009624B1">
        <w:rPr>
          <w:sz w:val="28"/>
          <w:szCs w:val="28"/>
          <w:lang w:val="vi-VN"/>
        </w:rPr>
        <w:t xml:space="preserve">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w:t>
      </w:r>
      <w:r w:rsidRPr="009624B1">
        <w:rPr>
          <w:sz w:val="28"/>
          <w:szCs w:val="28"/>
          <w:vertAlign w:val="superscript"/>
          <w:lang w:val="vi-VN"/>
        </w:rPr>
        <w:t>-</w:t>
      </w:r>
      <w:r w:rsidRPr="009624B1">
        <w:rPr>
          <w:sz w:val="28"/>
          <w:szCs w:val="28"/>
          <w:lang w:val="vi-VN"/>
        </w:rPr>
        <w:t>….. xin cam đoan lý do trình bày trên hoàn toàn xác thực và thực hiện đúng các quy định tại Nghị định số………  /2017/NĐ-CP ngày... tháng... năm 2017 của Chính phủ về kinh doanh rượu và những quy định của pháp luật có liên quan. Nếu sai, xin hoàn toàn chịu trách nhiệm trước pháp luật./. </w:t>
      </w:r>
    </w:p>
    <w:tbl>
      <w:tblPr>
        <w:tblW w:w="5000" w:type="pct"/>
        <w:tblCellMar>
          <w:left w:w="0" w:type="dxa"/>
          <w:right w:w="0" w:type="dxa"/>
        </w:tblCellMar>
        <w:tblLook w:val="04A0"/>
      </w:tblPr>
      <w:tblGrid>
        <w:gridCol w:w="4677"/>
        <w:gridCol w:w="4678"/>
      </w:tblGrid>
      <w:tr w:rsidR="00CD1D61" w:rsidRPr="004B5D46" w:rsidTr="008A0E05">
        <w:tc>
          <w:tcPr>
            <w:tcW w:w="2500" w:type="pct"/>
          </w:tcPr>
          <w:p w:rsidR="00CD1D61" w:rsidRPr="009624B1" w:rsidRDefault="00CD1D61" w:rsidP="00B80664">
            <w:pPr>
              <w:spacing w:before="120" w:after="0" w:line="240" w:lineRule="auto"/>
              <w:ind w:firstLine="567"/>
              <w:rPr>
                <w:sz w:val="28"/>
                <w:szCs w:val="28"/>
                <w:lang w:val="vi-VN"/>
              </w:rPr>
            </w:pPr>
            <w:r w:rsidRPr="009624B1">
              <w:rPr>
                <w:sz w:val="28"/>
                <w:szCs w:val="28"/>
                <w:lang w:val="vi-VN"/>
              </w:rPr>
              <w:t> </w:t>
            </w:r>
          </w:p>
        </w:tc>
        <w:tc>
          <w:tcPr>
            <w:tcW w:w="2500" w:type="pct"/>
          </w:tcPr>
          <w:p w:rsidR="00CD1D61" w:rsidRPr="009624B1" w:rsidRDefault="00CD1D61" w:rsidP="00B80664">
            <w:pPr>
              <w:spacing w:before="120" w:after="0" w:line="240" w:lineRule="auto"/>
              <w:ind w:firstLine="567"/>
              <w:jc w:val="center"/>
              <w:rPr>
                <w:sz w:val="28"/>
                <w:szCs w:val="28"/>
                <w:lang w:val="vi-VN"/>
              </w:rPr>
            </w:pPr>
            <w:r w:rsidRPr="009624B1">
              <w:rPr>
                <w:b/>
                <w:bCs/>
                <w:sz w:val="28"/>
                <w:szCs w:val="28"/>
                <w:lang w:val="vi-VN"/>
              </w:rPr>
              <w:t>Người đại diện theo pháp luật</w:t>
            </w:r>
            <w:r w:rsidRPr="009624B1">
              <w:rPr>
                <w:b/>
                <w:bCs/>
                <w:sz w:val="28"/>
                <w:szCs w:val="28"/>
                <w:lang w:val="vi-VN"/>
              </w:rPr>
              <w:br/>
            </w:r>
            <w:r w:rsidRPr="009624B1">
              <w:rPr>
                <w:iCs/>
                <w:sz w:val="28"/>
                <w:szCs w:val="28"/>
                <w:lang w:val="vi-VN"/>
              </w:rPr>
              <w:t>(Ký, ghi rõ họ tên, đóng dấu (nếu có))</w:t>
            </w:r>
          </w:p>
        </w:tc>
      </w:tr>
    </w:tbl>
    <w:p w:rsidR="00CD1D61" w:rsidRPr="009624B1" w:rsidRDefault="00CD1D61" w:rsidP="00B80664">
      <w:pPr>
        <w:spacing w:before="120" w:after="0" w:line="240" w:lineRule="auto"/>
        <w:ind w:firstLine="567"/>
        <w:rPr>
          <w:sz w:val="28"/>
          <w:szCs w:val="28"/>
          <w:lang w:val="vi-VN"/>
        </w:rPr>
      </w:pPr>
      <w:r w:rsidRPr="009624B1">
        <w:rPr>
          <w:b/>
          <w:bCs/>
          <w:iCs/>
          <w:sz w:val="28"/>
          <w:szCs w:val="28"/>
          <w:lang w:val="vi-VN"/>
        </w:rPr>
        <w:t>Chú thích:</w:t>
      </w:r>
    </w:p>
    <w:p w:rsidR="00CD1D61" w:rsidRPr="009624B1" w:rsidRDefault="00CD1D61" w:rsidP="00B80664">
      <w:pPr>
        <w:spacing w:before="120" w:after="0" w:line="240" w:lineRule="auto"/>
        <w:ind w:firstLine="567"/>
        <w:rPr>
          <w:sz w:val="28"/>
          <w:szCs w:val="28"/>
          <w:lang w:val="vi-VN"/>
        </w:rPr>
      </w:pPr>
      <w:r w:rsidRPr="009624B1">
        <w:rPr>
          <w:sz w:val="28"/>
          <w:szCs w:val="28"/>
          <w:vertAlign w:val="superscript"/>
          <w:lang w:val="vi-VN"/>
        </w:rPr>
        <w:t>-</w:t>
      </w:r>
      <w:r w:rsidRPr="009624B1">
        <w:rPr>
          <w:sz w:val="28"/>
          <w:szCs w:val="28"/>
          <w:lang w:val="vi-VN"/>
        </w:rPr>
        <w:t>: Loại giấy phép: sản xuất rượu thủ công nhằm mục đích kinh doanh.</w:t>
      </w:r>
    </w:p>
    <w:p w:rsidR="00CD1D61" w:rsidRPr="009624B1" w:rsidRDefault="00CD1D61" w:rsidP="00B80664">
      <w:pPr>
        <w:spacing w:before="120" w:after="0" w:line="240" w:lineRule="auto"/>
        <w:ind w:firstLine="567"/>
        <w:rPr>
          <w:sz w:val="28"/>
          <w:szCs w:val="28"/>
          <w:lang w:val="vi-VN"/>
        </w:rPr>
      </w:pPr>
      <w:r w:rsidRPr="009624B1">
        <w:rPr>
          <w:sz w:val="28"/>
          <w:szCs w:val="28"/>
          <w:vertAlign w:val="superscript"/>
          <w:lang w:val="vi-VN"/>
        </w:rPr>
        <w:t>-</w:t>
      </w:r>
      <w:r w:rsidRPr="009624B1">
        <w:rPr>
          <w:sz w:val="28"/>
          <w:szCs w:val="28"/>
          <w:lang w:val="vi-VN"/>
        </w:rPr>
        <w:t>: Cơ quan cấp phép: Phòng Kinh tế hoặc Phòng Kinh tế và Hạ tầng.</w:t>
      </w:r>
    </w:p>
    <w:p w:rsidR="00CD1D61" w:rsidRPr="009624B1" w:rsidRDefault="00CD1D61" w:rsidP="00B80664">
      <w:pPr>
        <w:spacing w:before="120" w:after="0" w:line="240" w:lineRule="auto"/>
        <w:ind w:firstLine="567"/>
        <w:rPr>
          <w:sz w:val="28"/>
          <w:szCs w:val="28"/>
          <w:lang w:val="vi-VN"/>
        </w:rPr>
      </w:pPr>
      <w:r w:rsidRPr="009624B1">
        <w:rPr>
          <w:sz w:val="28"/>
          <w:szCs w:val="28"/>
          <w:vertAlign w:val="superscript"/>
          <w:lang w:val="vi-VN"/>
        </w:rPr>
        <w:t>-</w:t>
      </w:r>
      <w:r w:rsidRPr="009624B1">
        <w:rPr>
          <w:sz w:val="28"/>
          <w:szCs w:val="28"/>
          <w:lang w:val="vi-VN"/>
        </w:rPr>
        <w:t>: Tên thương nhân xin cấp giấy phép.</w:t>
      </w:r>
    </w:p>
    <w:p w:rsidR="00CD1D61" w:rsidRPr="009624B1" w:rsidRDefault="00CD1D61" w:rsidP="00B80664">
      <w:pPr>
        <w:spacing w:before="120" w:after="0" w:line="240" w:lineRule="auto"/>
        <w:ind w:firstLine="567"/>
        <w:rPr>
          <w:sz w:val="28"/>
          <w:szCs w:val="28"/>
        </w:rPr>
      </w:pPr>
      <w:r w:rsidRPr="009624B1">
        <w:rPr>
          <w:sz w:val="28"/>
          <w:szCs w:val="28"/>
          <w:vertAlign w:val="superscript"/>
          <w:lang w:val="vi-VN"/>
        </w:rPr>
        <w:t>-</w:t>
      </w:r>
      <w:r w:rsidRPr="009624B1">
        <w:rPr>
          <w:sz w:val="28"/>
          <w:szCs w:val="28"/>
          <w:lang w:val="vi-VN"/>
        </w:rPr>
        <w:t>: Lý do xin cấp lại.</w:t>
      </w:r>
    </w:p>
    <w:p w:rsidR="00CD1D61" w:rsidRPr="009624B1" w:rsidRDefault="00CD1D61" w:rsidP="00B80664">
      <w:pPr>
        <w:spacing w:before="120" w:after="0" w:line="240" w:lineRule="auto"/>
        <w:ind w:firstLine="567"/>
        <w:rPr>
          <w:b/>
          <w:sz w:val="28"/>
          <w:szCs w:val="28"/>
        </w:rPr>
      </w:pPr>
      <w:r w:rsidRPr="009624B1">
        <w:rPr>
          <w:sz w:val="28"/>
          <w:szCs w:val="28"/>
        </w:rPr>
        <w:br w:type="page"/>
      </w:r>
      <w:r w:rsidRPr="009624B1">
        <w:rPr>
          <w:b/>
          <w:sz w:val="28"/>
          <w:szCs w:val="28"/>
        </w:rPr>
        <w:lastRenderedPageBreak/>
        <w:t>7.</w:t>
      </w:r>
      <w:r w:rsidR="00663812" w:rsidRPr="009624B1">
        <w:rPr>
          <w:b/>
          <w:sz w:val="28"/>
          <w:szCs w:val="28"/>
        </w:rPr>
        <w:t xml:space="preserve"> </w:t>
      </w:r>
      <w:r w:rsidRPr="009624B1">
        <w:rPr>
          <w:b/>
          <w:sz w:val="28"/>
          <w:szCs w:val="28"/>
        </w:rPr>
        <w:t>Cấp Giấy phép bán lẻ rượu</w:t>
      </w:r>
      <w:r w:rsidR="00E93714" w:rsidRPr="009624B1">
        <w:rPr>
          <w:b/>
          <w:sz w:val="28"/>
          <w:szCs w:val="28"/>
        </w:rPr>
        <w:t>.</w:t>
      </w:r>
      <w:r w:rsidRPr="009624B1">
        <w:rPr>
          <w:b/>
          <w:sz w:val="28"/>
          <w:szCs w:val="28"/>
        </w:rPr>
        <w:t xml:space="preserve"> Mã TTHC: </w:t>
      </w:r>
      <w:hyperlink r:id="rId175" w:history="1">
        <w:r w:rsidRPr="009624B1">
          <w:rPr>
            <w:rStyle w:val="Hyperlink"/>
            <w:b/>
            <w:color w:val="auto"/>
            <w:sz w:val="28"/>
            <w:szCs w:val="28"/>
            <w:u w:val="none"/>
          </w:rPr>
          <w:t>2.000620</w:t>
        </w:r>
      </w:hyperlink>
      <w:r w:rsidR="00054724" w:rsidRPr="009624B1">
        <w:rPr>
          <w:b/>
          <w:sz w:val="28"/>
          <w:szCs w:val="28"/>
          <w:lang w:val="vi-VN"/>
        </w:rPr>
        <w:t>.000.00.00.H10</w:t>
      </w:r>
    </w:p>
    <w:p w:rsidR="00CD1D61" w:rsidRPr="009624B1" w:rsidRDefault="00CD1D61" w:rsidP="00B80664">
      <w:pPr>
        <w:spacing w:before="120" w:after="0" w:line="240" w:lineRule="auto"/>
        <w:ind w:firstLine="567"/>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462808" w:rsidRPr="009624B1" w:rsidRDefault="00462808" w:rsidP="00B80664">
      <w:pPr>
        <w:pStyle w:val="NormalWeb"/>
        <w:spacing w:before="120" w:beforeAutospacing="0" w:after="0" w:afterAutospacing="0"/>
        <w:ind w:firstLine="567"/>
        <w:jc w:val="both"/>
        <w:rPr>
          <w:sz w:val="28"/>
          <w:szCs w:val="28"/>
          <w:lang w:val="hr-HR"/>
        </w:rPr>
      </w:pPr>
      <w:r w:rsidRPr="009624B1">
        <w:rPr>
          <w:sz w:val="28"/>
          <w:szCs w:val="28"/>
          <w:lang w:val="vi-VN"/>
        </w:rPr>
        <w:t xml:space="preserve">- Bước 1: </w:t>
      </w:r>
      <w:r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Pr="009624B1">
        <w:rPr>
          <w:sz w:val="28"/>
          <w:szCs w:val="28"/>
          <w:lang w:val="da-DK"/>
        </w:rPr>
        <w:t>và trả kết quả của Ủy ban nhân dân cấp huyện</w:t>
      </w:r>
      <w:r w:rsidRPr="009624B1">
        <w:rPr>
          <w:sz w:val="28"/>
          <w:szCs w:val="28"/>
          <w:lang w:val="hr-HR"/>
        </w:rPr>
        <w:t xml:space="preserve">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B</w:t>
      </w:r>
      <w:r w:rsidRPr="009624B1">
        <w:rPr>
          <w:sz w:val="28"/>
          <w:szCs w:val="28"/>
          <w:lang w:val="hr-HR"/>
        </w:rPr>
        <w:t>ư</w:t>
      </w:r>
      <w:r w:rsidRPr="009624B1">
        <w:rPr>
          <w:sz w:val="28"/>
          <w:szCs w:val="28"/>
          <w:lang w:val="vi-VN"/>
        </w:rPr>
        <w:t>ớc</w:t>
      </w:r>
      <w:r w:rsidRPr="009624B1">
        <w:rPr>
          <w:sz w:val="28"/>
          <w:szCs w:val="28"/>
          <w:lang w:val="hr-HR"/>
        </w:rPr>
        <w:t xml:space="preserve"> 2: </w:t>
      </w:r>
      <w:r w:rsidRPr="009624B1">
        <w:rPr>
          <w:sz w:val="28"/>
          <w:szCs w:val="28"/>
          <w:lang w:val="vi-VN"/>
        </w:rPr>
        <w:t>Tr</w:t>
      </w:r>
      <w:r w:rsidRPr="009624B1">
        <w:rPr>
          <w:sz w:val="28"/>
          <w:szCs w:val="28"/>
          <w:lang w:val="hr-HR"/>
        </w:rPr>
        <w:t>ư</w:t>
      </w:r>
      <w:r w:rsidRPr="009624B1">
        <w:rPr>
          <w:sz w:val="28"/>
          <w:szCs w:val="28"/>
          <w:lang w:val="vi-VN"/>
        </w:rPr>
        <w:t>ờng</w:t>
      </w:r>
      <w:r w:rsidRPr="009624B1">
        <w:rPr>
          <w:sz w:val="28"/>
          <w:szCs w:val="28"/>
          <w:lang w:val="hr-HR"/>
        </w:rPr>
        <w:t xml:space="preserve"> </w:t>
      </w:r>
      <w:r w:rsidRPr="009624B1">
        <w:rPr>
          <w:sz w:val="28"/>
          <w:szCs w:val="28"/>
          <w:lang w:val="vi-VN"/>
        </w:rPr>
        <w:t>hợp</w:t>
      </w:r>
      <w:r w:rsidRPr="009624B1">
        <w:rPr>
          <w:sz w:val="28"/>
          <w:szCs w:val="28"/>
          <w:lang w:val="hr-HR"/>
        </w:rPr>
        <w:t xml:space="preserve"> </w:t>
      </w:r>
      <w:r w:rsidRPr="009624B1">
        <w:rPr>
          <w:sz w:val="28"/>
          <w:szCs w:val="28"/>
          <w:lang w:val="vi-VN"/>
        </w:rPr>
        <w:t>ch</w:t>
      </w:r>
      <w:r w:rsidRPr="009624B1">
        <w:rPr>
          <w:sz w:val="28"/>
          <w:szCs w:val="28"/>
          <w:lang w:val="hr-HR"/>
        </w:rPr>
        <w:t>ư</w:t>
      </w:r>
      <w:r w:rsidRPr="009624B1">
        <w:rPr>
          <w:sz w:val="28"/>
          <w:szCs w:val="28"/>
          <w:lang w:val="vi-VN"/>
        </w:rPr>
        <w:t>a</w:t>
      </w:r>
      <w:r w:rsidRPr="009624B1">
        <w:rPr>
          <w:sz w:val="28"/>
          <w:szCs w:val="28"/>
          <w:lang w:val="hr-HR"/>
        </w:rPr>
        <w:t xml:space="preserve"> đ</w:t>
      </w:r>
      <w:r w:rsidRPr="009624B1">
        <w:rPr>
          <w:sz w:val="28"/>
          <w:szCs w:val="28"/>
          <w:lang w:val="vi-VN"/>
        </w:rPr>
        <w:t>ủ</w:t>
      </w:r>
      <w:r w:rsidRPr="009624B1">
        <w:rPr>
          <w:sz w:val="28"/>
          <w:szCs w:val="28"/>
          <w:lang w:val="hr-HR"/>
        </w:rPr>
        <w:t xml:space="preserve"> </w:t>
      </w:r>
      <w:r w:rsidRPr="009624B1">
        <w:rPr>
          <w:sz w:val="28"/>
          <w:szCs w:val="28"/>
          <w:lang w:val="vi-VN"/>
        </w:rPr>
        <w:t>hồ</w:t>
      </w:r>
      <w:r w:rsidRPr="009624B1">
        <w:rPr>
          <w:sz w:val="28"/>
          <w:szCs w:val="28"/>
          <w:lang w:val="hr-HR"/>
        </w:rPr>
        <w:t xml:space="preserve"> </w:t>
      </w:r>
      <w:r w:rsidRPr="009624B1">
        <w:rPr>
          <w:sz w:val="28"/>
          <w:szCs w:val="28"/>
          <w:lang w:val="vi-VN"/>
        </w:rPr>
        <w:t>s</w:t>
      </w:r>
      <w:r w:rsidRPr="009624B1">
        <w:rPr>
          <w:sz w:val="28"/>
          <w:szCs w:val="28"/>
          <w:lang w:val="hr-HR"/>
        </w:rPr>
        <w:t xml:space="preserve">ơ </w:t>
      </w:r>
      <w:r w:rsidRPr="009624B1">
        <w:rPr>
          <w:sz w:val="28"/>
          <w:szCs w:val="28"/>
          <w:lang w:val="vi-VN"/>
        </w:rPr>
        <w:t>hợp</w:t>
      </w:r>
      <w:r w:rsidRPr="009624B1">
        <w:rPr>
          <w:sz w:val="28"/>
          <w:szCs w:val="28"/>
          <w:lang w:val="hr-HR"/>
        </w:rPr>
        <w:t xml:space="preserve"> </w:t>
      </w:r>
      <w:r w:rsidRPr="009624B1">
        <w:rPr>
          <w:sz w:val="28"/>
          <w:szCs w:val="28"/>
          <w:lang w:val="vi-VN"/>
        </w:rPr>
        <w:t>lệ</w:t>
      </w:r>
      <w:r w:rsidRPr="009624B1">
        <w:rPr>
          <w:sz w:val="28"/>
          <w:szCs w:val="28"/>
          <w:lang w:val="hr-HR"/>
        </w:rPr>
        <w:t xml:space="preserve">, </w:t>
      </w:r>
      <w:r w:rsidRPr="009624B1">
        <w:rPr>
          <w:sz w:val="28"/>
          <w:szCs w:val="28"/>
          <w:lang w:val="vi-VN"/>
        </w:rPr>
        <w:t>trong</w:t>
      </w:r>
      <w:r w:rsidRPr="009624B1">
        <w:rPr>
          <w:sz w:val="28"/>
          <w:szCs w:val="28"/>
          <w:lang w:val="hr-HR"/>
        </w:rPr>
        <w:t xml:space="preserve"> </w:t>
      </w:r>
      <w:r w:rsidRPr="009624B1">
        <w:rPr>
          <w:sz w:val="28"/>
          <w:szCs w:val="28"/>
          <w:lang w:val="vi-VN"/>
        </w:rPr>
        <w:t>v</w:t>
      </w:r>
      <w:r w:rsidRPr="009624B1">
        <w:rPr>
          <w:sz w:val="28"/>
          <w:szCs w:val="28"/>
          <w:lang w:val="hr-HR"/>
        </w:rPr>
        <w:t>ò</w:t>
      </w:r>
      <w:r w:rsidRPr="009624B1">
        <w:rPr>
          <w:sz w:val="28"/>
          <w:szCs w:val="28"/>
          <w:lang w:val="vi-VN"/>
        </w:rPr>
        <w:t>ng</w:t>
      </w:r>
      <w:r w:rsidRPr="009624B1">
        <w:rPr>
          <w:sz w:val="28"/>
          <w:szCs w:val="28"/>
          <w:lang w:val="hr-HR"/>
        </w:rPr>
        <w:t xml:space="preserve"> </w:t>
      </w:r>
      <w:r w:rsidRPr="009624B1">
        <w:rPr>
          <w:sz w:val="28"/>
          <w:szCs w:val="28"/>
          <w:lang w:val="vi-VN"/>
        </w:rPr>
        <w:t>03 ng</w:t>
      </w:r>
      <w:r w:rsidRPr="009624B1">
        <w:rPr>
          <w:sz w:val="28"/>
          <w:szCs w:val="28"/>
          <w:lang w:val="hr-HR"/>
        </w:rPr>
        <w:t>à</w:t>
      </w:r>
      <w:r w:rsidRPr="009624B1">
        <w:rPr>
          <w:sz w:val="28"/>
          <w:szCs w:val="28"/>
          <w:lang w:val="vi-VN"/>
        </w:rPr>
        <w:t>y</w:t>
      </w:r>
      <w:r w:rsidRPr="009624B1">
        <w:rPr>
          <w:sz w:val="28"/>
          <w:szCs w:val="28"/>
          <w:lang w:val="hr-HR"/>
        </w:rPr>
        <w:t xml:space="preserve"> </w:t>
      </w:r>
      <w:r w:rsidRPr="009624B1">
        <w:rPr>
          <w:sz w:val="28"/>
          <w:szCs w:val="28"/>
          <w:lang w:val="vi-VN"/>
        </w:rPr>
        <w:t>l</w:t>
      </w:r>
      <w:r w:rsidRPr="009624B1">
        <w:rPr>
          <w:sz w:val="28"/>
          <w:szCs w:val="28"/>
          <w:lang w:val="hr-HR"/>
        </w:rPr>
        <w:t>à</w:t>
      </w:r>
      <w:r w:rsidRPr="009624B1">
        <w:rPr>
          <w:sz w:val="28"/>
          <w:szCs w:val="28"/>
          <w:lang w:val="vi-VN"/>
        </w:rPr>
        <w:t>m</w:t>
      </w:r>
      <w:r w:rsidRPr="009624B1">
        <w:rPr>
          <w:sz w:val="28"/>
          <w:szCs w:val="28"/>
          <w:lang w:val="hr-HR"/>
        </w:rPr>
        <w:t xml:space="preserve"> </w:t>
      </w:r>
      <w:r w:rsidRPr="009624B1">
        <w:rPr>
          <w:sz w:val="28"/>
          <w:szCs w:val="28"/>
          <w:lang w:val="vi-VN"/>
        </w:rPr>
        <w:t>việc</w:t>
      </w:r>
      <w:r w:rsidRPr="009624B1">
        <w:rPr>
          <w:sz w:val="28"/>
          <w:szCs w:val="28"/>
          <w:lang w:val="hr-HR"/>
        </w:rPr>
        <w:t xml:space="preserve"> </w:t>
      </w:r>
      <w:r w:rsidRPr="009624B1">
        <w:rPr>
          <w:sz w:val="28"/>
          <w:szCs w:val="28"/>
          <w:lang w:val="vi-VN"/>
        </w:rPr>
        <w:t>kể</w:t>
      </w:r>
      <w:r w:rsidRPr="009624B1">
        <w:rPr>
          <w:sz w:val="28"/>
          <w:szCs w:val="28"/>
          <w:lang w:val="hr-HR"/>
        </w:rPr>
        <w:t xml:space="preserve"> </w:t>
      </w:r>
      <w:r w:rsidRPr="009624B1">
        <w:rPr>
          <w:sz w:val="28"/>
          <w:szCs w:val="28"/>
          <w:lang w:val="vi-VN"/>
        </w:rPr>
        <w:t>từ</w:t>
      </w:r>
      <w:r w:rsidRPr="009624B1">
        <w:rPr>
          <w:sz w:val="28"/>
          <w:szCs w:val="28"/>
          <w:lang w:val="hr-HR"/>
        </w:rPr>
        <w:t xml:space="preserve"> </w:t>
      </w:r>
      <w:r w:rsidRPr="009624B1">
        <w:rPr>
          <w:sz w:val="28"/>
          <w:szCs w:val="28"/>
          <w:lang w:val="vi-VN"/>
        </w:rPr>
        <w:t>ng</w:t>
      </w:r>
      <w:r w:rsidRPr="009624B1">
        <w:rPr>
          <w:sz w:val="28"/>
          <w:szCs w:val="28"/>
          <w:lang w:val="hr-HR"/>
        </w:rPr>
        <w:t>à</w:t>
      </w:r>
      <w:r w:rsidRPr="009624B1">
        <w:rPr>
          <w:sz w:val="28"/>
          <w:szCs w:val="28"/>
          <w:lang w:val="vi-VN"/>
        </w:rPr>
        <w:t>y</w:t>
      </w:r>
      <w:r w:rsidRPr="009624B1">
        <w:rPr>
          <w:sz w:val="28"/>
          <w:szCs w:val="28"/>
          <w:lang w:val="hr-HR"/>
        </w:rPr>
        <w:t xml:space="preserve"> </w:t>
      </w:r>
      <w:r w:rsidRPr="009624B1">
        <w:rPr>
          <w:sz w:val="28"/>
          <w:szCs w:val="28"/>
          <w:lang w:val="vi-VN"/>
        </w:rPr>
        <w:t>tiếp</w:t>
      </w:r>
      <w:r w:rsidRPr="009624B1">
        <w:rPr>
          <w:sz w:val="28"/>
          <w:szCs w:val="28"/>
          <w:lang w:val="hr-HR"/>
        </w:rPr>
        <w:t xml:space="preserve"> </w:t>
      </w:r>
      <w:r w:rsidRPr="009624B1">
        <w:rPr>
          <w:sz w:val="28"/>
          <w:szCs w:val="28"/>
          <w:lang w:val="vi-VN"/>
        </w:rPr>
        <w:t>nhận</w:t>
      </w:r>
      <w:r w:rsidRPr="009624B1">
        <w:rPr>
          <w:sz w:val="28"/>
          <w:szCs w:val="28"/>
          <w:lang w:val="hr-HR"/>
        </w:rPr>
        <w:t xml:space="preserve"> </w:t>
      </w:r>
      <w:r w:rsidRPr="009624B1">
        <w:rPr>
          <w:sz w:val="28"/>
          <w:szCs w:val="28"/>
          <w:lang w:val="vi-VN"/>
        </w:rPr>
        <w:t>hồ</w:t>
      </w:r>
      <w:r w:rsidRPr="009624B1">
        <w:rPr>
          <w:sz w:val="28"/>
          <w:szCs w:val="28"/>
          <w:lang w:val="hr-HR"/>
        </w:rPr>
        <w:t xml:space="preserve"> </w:t>
      </w:r>
      <w:r w:rsidRPr="009624B1">
        <w:rPr>
          <w:sz w:val="28"/>
          <w:szCs w:val="28"/>
          <w:lang w:val="vi-VN"/>
        </w:rPr>
        <w:t>s</w:t>
      </w:r>
      <w:r w:rsidRPr="009624B1">
        <w:rPr>
          <w:sz w:val="28"/>
          <w:szCs w:val="28"/>
          <w:lang w:val="hr-HR"/>
        </w:rPr>
        <w:t xml:space="preserve">ơ </w:t>
      </w:r>
      <w:r w:rsidRPr="009624B1">
        <w:rPr>
          <w:sz w:val="28"/>
          <w:szCs w:val="28"/>
          <w:lang w:val="vi-VN"/>
        </w:rPr>
        <w:t>của</w:t>
      </w:r>
      <w:r w:rsidRPr="009624B1">
        <w:rPr>
          <w:sz w:val="28"/>
          <w:szCs w:val="28"/>
          <w:lang w:val="hr-HR"/>
        </w:rPr>
        <w:t xml:space="preserve"> </w:t>
      </w:r>
      <w:r w:rsidRPr="009624B1">
        <w:rPr>
          <w:sz w:val="28"/>
          <w:szCs w:val="28"/>
          <w:lang w:val="vi-VN"/>
        </w:rPr>
        <w:t>th</w:t>
      </w:r>
      <w:r w:rsidRPr="009624B1">
        <w:rPr>
          <w:sz w:val="28"/>
          <w:szCs w:val="28"/>
          <w:lang w:val="hr-HR"/>
        </w:rPr>
        <w:t>ươ</w:t>
      </w:r>
      <w:r w:rsidRPr="009624B1">
        <w:rPr>
          <w:sz w:val="28"/>
          <w:szCs w:val="28"/>
          <w:lang w:val="vi-VN"/>
        </w:rPr>
        <w:t>ng</w:t>
      </w:r>
      <w:r w:rsidRPr="009624B1">
        <w:rPr>
          <w:sz w:val="28"/>
          <w:szCs w:val="28"/>
          <w:lang w:val="hr-HR"/>
        </w:rPr>
        <w:t xml:space="preserve"> </w:t>
      </w:r>
      <w:r w:rsidRPr="009624B1">
        <w:rPr>
          <w:sz w:val="28"/>
          <w:szCs w:val="28"/>
          <w:lang w:val="vi-VN"/>
        </w:rPr>
        <w:t>nh</w:t>
      </w:r>
      <w:r w:rsidRPr="009624B1">
        <w:rPr>
          <w:sz w:val="28"/>
          <w:szCs w:val="28"/>
          <w:lang w:val="hr-HR"/>
        </w:rPr>
        <w:t>â</w:t>
      </w:r>
      <w:r w:rsidRPr="009624B1">
        <w:rPr>
          <w:sz w:val="28"/>
          <w:szCs w:val="28"/>
          <w:lang w:val="vi-VN"/>
        </w:rPr>
        <w:t>n</w:t>
      </w:r>
      <w:r w:rsidRPr="009624B1">
        <w:rPr>
          <w:sz w:val="28"/>
          <w:szCs w:val="28"/>
          <w:lang w:val="hr-HR"/>
        </w:rPr>
        <w:t xml:space="preserve">, </w:t>
      </w:r>
      <w:r w:rsidRPr="009624B1">
        <w:rPr>
          <w:sz w:val="28"/>
          <w:szCs w:val="28"/>
          <w:lang w:val="vi-VN"/>
        </w:rPr>
        <w:t>UBND cấp huyện</w:t>
      </w:r>
      <w:r w:rsidRPr="009624B1">
        <w:rPr>
          <w:sz w:val="28"/>
          <w:szCs w:val="28"/>
          <w:lang w:val="hr-HR"/>
        </w:rPr>
        <w:t xml:space="preserve"> </w:t>
      </w:r>
      <w:r w:rsidRPr="009624B1">
        <w:rPr>
          <w:sz w:val="28"/>
          <w:szCs w:val="28"/>
          <w:lang w:val="vi-VN"/>
        </w:rPr>
        <w:t>c</w:t>
      </w:r>
      <w:r w:rsidRPr="009624B1">
        <w:rPr>
          <w:sz w:val="28"/>
          <w:szCs w:val="28"/>
          <w:lang w:val="hr-HR"/>
        </w:rPr>
        <w:t xml:space="preserve">ó </w:t>
      </w:r>
      <w:r w:rsidRPr="009624B1">
        <w:rPr>
          <w:sz w:val="28"/>
          <w:szCs w:val="28"/>
          <w:lang w:val="vi-VN"/>
        </w:rPr>
        <w:t>v</w:t>
      </w:r>
      <w:r w:rsidRPr="009624B1">
        <w:rPr>
          <w:sz w:val="28"/>
          <w:szCs w:val="28"/>
          <w:lang w:val="hr-HR"/>
        </w:rPr>
        <w:t>ă</w:t>
      </w:r>
      <w:r w:rsidRPr="009624B1">
        <w:rPr>
          <w:sz w:val="28"/>
          <w:szCs w:val="28"/>
          <w:lang w:val="vi-VN"/>
        </w:rPr>
        <w:t>n</w:t>
      </w:r>
      <w:r w:rsidRPr="009624B1">
        <w:rPr>
          <w:sz w:val="28"/>
          <w:szCs w:val="28"/>
          <w:lang w:val="hr-HR"/>
        </w:rPr>
        <w:t xml:space="preserve"> </w:t>
      </w:r>
      <w:r w:rsidRPr="009624B1">
        <w:rPr>
          <w:sz w:val="28"/>
          <w:szCs w:val="28"/>
          <w:lang w:val="vi-VN"/>
        </w:rPr>
        <w:t>bản</w:t>
      </w:r>
      <w:r w:rsidRPr="009624B1">
        <w:rPr>
          <w:sz w:val="28"/>
          <w:szCs w:val="28"/>
          <w:lang w:val="hr-HR"/>
        </w:rPr>
        <w:t xml:space="preserve"> </w:t>
      </w:r>
      <w:r w:rsidRPr="009624B1">
        <w:rPr>
          <w:sz w:val="28"/>
          <w:szCs w:val="28"/>
          <w:lang w:val="vi-VN"/>
        </w:rPr>
        <w:t>y</w:t>
      </w:r>
      <w:r w:rsidRPr="009624B1">
        <w:rPr>
          <w:sz w:val="28"/>
          <w:szCs w:val="28"/>
          <w:lang w:val="hr-HR"/>
        </w:rPr>
        <w:t>ê</w:t>
      </w:r>
      <w:r w:rsidRPr="009624B1">
        <w:rPr>
          <w:sz w:val="28"/>
          <w:szCs w:val="28"/>
          <w:lang w:val="vi-VN"/>
        </w:rPr>
        <w:t>u</w:t>
      </w:r>
      <w:r w:rsidRPr="009624B1">
        <w:rPr>
          <w:sz w:val="28"/>
          <w:szCs w:val="28"/>
          <w:lang w:val="hr-HR"/>
        </w:rPr>
        <w:t xml:space="preserve"> </w:t>
      </w:r>
      <w:r w:rsidRPr="009624B1">
        <w:rPr>
          <w:sz w:val="28"/>
          <w:szCs w:val="28"/>
          <w:lang w:val="vi-VN"/>
        </w:rPr>
        <w:t>cầu</w:t>
      </w:r>
      <w:r w:rsidRPr="009624B1">
        <w:rPr>
          <w:sz w:val="28"/>
          <w:szCs w:val="28"/>
          <w:lang w:val="hr-HR"/>
        </w:rPr>
        <w:t xml:space="preserve"> </w:t>
      </w:r>
      <w:r w:rsidRPr="009624B1">
        <w:rPr>
          <w:sz w:val="28"/>
          <w:szCs w:val="28"/>
          <w:lang w:val="vi-VN"/>
        </w:rPr>
        <w:t>th</w:t>
      </w:r>
      <w:r w:rsidRPr="009624B1">
        <w:rPr>
          <w:sz w:val="28"/>
          <w:szCs w:val="28"/>
          <w:lang w:val="hr-HR"/>
        </w:rPr>
        <w:t>ươ</w:t>
      </w:r>
      <w:r w:rsidRPr="009624B1">
        <w:rPr>
          <w:sz w:val="28"/>
          <w:szCs w:val="28"/>
          <w:lang w:val="vi-VN"/>
        </w:rPr>
        <w:t>ng</w:t>
      </w:r>
      <w:r w:rsidRPr="009624B1">
        <w:rPr>
          <w:sz w:val="28"/>
          <w:szCs w:val="28"/>
          <w:lang w:val="hr-HR"/>
        </w:rPr>
        <w:t xml:space="preserve"> </w:t>
      </w:r>
      <w:r w:rsidRPr="009624B1">
        <w:rPr>
          <w:sz w:val="28"/>
          <w:szCs w:val="28"/>
          <w:lang w:val="vi-VN"/>
        </w:rPr>
        <w:t>nh</w:t>
      </w:r>
      <w:r w:rsidRPr="009624B1">
        <w:rPr>
          <w:sz w:val="28"/>
          <w:szCs w:val="28"/>
          <w:lang w:val="hr-HR"/>
        </w:rPr>
        <w:t>â</w:t>
      </w:r>
      <w:r w:rsidRPr="009624B1">
        <w:rPr>
          <w:sz w:val="28"/>
          <w:szCs w:val="28"/>
          <w:lang w:val="vi-VN"/>
        </w:rPr>
        <w:t>n</w:t>
      </w:r>
      <w:r w:rsidRPr="009624B1">
        <w:rPr>
          <w:sz w:val="28"/>
          <w:szCs w:val="28"/>
          <w:lang w:val="hr-HR"/>
        </w:rPr>
        <w:t xml:space="preserve"> </w:t>
      </w:r>
      <w:r w:rsidRPr="009624B1">
        <w:rPr>
          <w:sz w:val="28"/>
          <w:szCs w:val="28"/>
          <w:lang w:val="vi-VN"/>
        </w:rPr>
        <w:t>bổ</w:t>
      </w:r>
      <w:r w:rsidRPr="009624B1">
        <w:rPr>
          <w:sz w:val="28"/>
          <w:szCs w:val="28"/>
          <w:lang w:val="hr-HR"/>
        </w:rPr>
        <w:t xml:space="preserve"> </w:t>
      </w:r>
      <w:r w:rsidRPr="009624B1">
        <w:rPr>
          <w:sz w:val="28"/>
          <w:szCs w:val="28"/>
          <w:lang w:val="vi-VN"/>
        </w:rPr>
        <w:t>sung</w:t>
      </w:r>
      <w:r w:rsidRPr="009624B1">
        <w:rPr>
          <w:sz w:val="28"/>
          <w:szCs w:val="28"/>
          <w:lang w:val="hr-HR"/>
        </w:rPr>
        <w:t>;</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w:t>
      </w:r>
      <w:r w:rsidRPr="009624B1">
        <w:rPr>
          <w:sz w:val="28"/>
          <w:szCs w:val="28"/>
          <w:lang w:val="hr-HR"/>
        </w:rPr>
        <w:t>ư</w:t>
      </w:r>
      <w:r w:rsidRPr="004B5D46">
        <w:rPr>
          <w:sz w:val="28"/>
          <w:szCs w:val="28"/>
          <w:lang w:val="hr-HR"/>
        </w:rPr>
        <w:t>ớc</w:t>
      </w:r>
      <w:r w:rsidRPr="009624B1">
        <w:rPr>
          <w:sz w:val="28"/>
          <w:szCs w:val="28"/>
          <w:lang w:val="hr-HR"/>
        </w:rPr>
        <w:t xml:space="preserve"> 3: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10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nhận</w:t>
      </w:r>
      <w:r w:rsidRPr="009624B1">
        <w:rPr>
          <w:sz w:val="28"/>
          <w:szCs w:val="28"/>
          <w:lang w:val="hr-HR"/>
        </w:rPr>
        <w:t xml:space="preserve"> đư</w:t>
      </w:r>
      <w:r w:rsidRPr="004B5D46">
        <w:rPr>
          <w:sz w:val="28"/>
          <w:szCs w:val="28"/>
          <w:lang w:val="hr-HR"/>
        </w:rPr>
        <w:t>ợc</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hợp</w:t>
      </w:r>
      <w:r w:rsidRPr="009624B1">
        <w:rPr>
          <w:sz w:val="28"/>
          <w:szCs w:val="28"/>
          <w:lang w:val="hr-HR"/>
        </w:rPr>
        <w:t xml:space="preserve"> </w:t>
      </w:r>
      <w:r w:rsidRPr="004B5D46">
        <w:rPr>
          <w:sz w:val="28"/>
          <w:szCs w:val="28"/>
          <w:lang w:val="hr-HR"/>
        </w:rPr>
        <w:t>lệ</w:t>
      </w:r>
      <w:r w:rsidRPr="009624B1">
        <w:rPr>
          <w:sz w:val="28"/>
          <w:szCs w:val="28"/>
          <w:lang w:val="hr-HR"/>
        </w:rPr>
        <w:t xml:space="preserve">, </w:t>
      </w:r>
      <w:r w:rsidRPr="004B5D46">
        <w:rPr>
          <w:sz w:val="28"/>
          <w:szCs w:val="28"/>
          <w:lang w:val="hr-HR"/>
        </w:rPr>
        <w:t>UBND</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huyện</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tr</w:t>
      </w:r>
      <w:r w:rsidRPr="009624B1">
        <w:rPr>
          <w:sz w:val="28"/>
          <w:szCs w:val="28"/>
          <w:lang w:val="hr-HR"/>
        </w:rPr>
        <w:t>á</w:t>
      </w:r>
      <w:r w:rsidRPr="004B5D46">
        <w:rPr>
          <w:sz w:val="28"/>
          <w:szCs w:val="28"/>
          <w:lang w:val="hr-HR"/>
        </w:rPr>
        <w:t>ch</w:t>
      </w:r>
      <w:r w:rsidRPr="009624B1">
        <w:rPr>
          <w:sz w:val="28"/>
          <w:szCs w:val="28"/>
          <w:lang w:val="hr-HR"/>
        </w:rPr>
        <w:t xml:space="preserve"> </w:t>
      </w:r>
      <w:r w:rsidRPr="004B5D46">
        <w:rPr>
          <w:sz w:val="28"/>
          <w:szCs w:val="28"/>
          <w:lang w:val="hr-HR"/>
        </w:rPr>
        <w:t>nhiệm</w:t>
      </w:r>
      <w:r w:rsidRPr="009624B1">
        <w:rPr>
          <w:sz w:val="28"/>
          <w:szCs w:val="28"/>
          <w:lang w:val="hr-HR"/>
        </w:rPr>
        <w:t xml:space="preserve"> cấp giấy phép bán lẻ rượu </w:t>
      </w:r>
      <w:r w:rsidRPr="004B5D46">
        <w:rPr>
          <w:sz w:val="28"/>
          <w:szCs w:val="28"/>
          <w:lang w:val="hr-HR"/>
        </w:rPr>
        <w:t>cho</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nh</w:t>
      </w:r>
      <w:r w:rsidRPr="009624B1">
        <w:rPr>
          <w:sz w:val="28"/>
          <w:szCs w:val="28"/>
          <w:lang w:val="hr-HR"/>
        </w:rPr>
        <w:t>â</w:t>
      </w:r>
      <w:r w:rsidRPr="004B5D46">
        <w:rPr>
          <w:sz w:val="28"/>
          <w:szCs w:val="28"/>
          <w:lang w:val="hr-HR"/>
        </w:rPr>
        <w:t>n</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ờng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chối</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phải</w:t>
      </w:r>
      <w:r w:rsidRPr="009624B1">
        <w:rPr>
          <w:sz w:val="28"/>
          <w:szCs w:val="28"/>
          <w:lang w:val="hr-HR"/>
        </w:rPr>
        <w:t xml:space="preserve"> </w:t>
      </w:r>
      <w:r w:rsidRPr="004B5D46">
        <w:rPr>
          <w:sz w:val="28"/>
          <w:szCs w:val="28"/>
          <w:lang w:val="hr-HR"/>
        </w:rPr>
        <w:t>trả</w:t>
      </w:r>
      <w:r w:rsidRPr="009624B1">
        <w:rPr>
          <w:sz w:val="28"/>
          <w:szCs w:val="28"/>
          <w:lang w:val="hr-HR"/>
        </w:rPr>
        <w:t xml:space="preserve"> </w:t>
      </w:r>
      <w:r w:rsidRPr="004B5D46">
        <w:rPr>
          <w:sz w:val="28"/>
          <w:szCs w:val="28"/>
          <w:lang w:val="hr-HR"/>
        </w:rPr>
        <w:t>lời</w:t>
      </w:r>
      <w:r w:rsidRPr="009624B1">
        <w:rPr>
          <w:sz w:val="28"/>
          <w:szCs w:val="28"/>
          <w:lang w:val="hr-HR"/>
        </w:rPr>
        <w:t xml:space="preserve"> </w:t>
      </w:r>
      <w:r w:rsidRPr="004B5D46">
        <w:rPr>
          <w:sz w:val="28"/>
          <w:szCs w:val="28"/>
          <w:lang w:val="hr-HR"/>
        </w:rPr>
        <w:t>bằng</w:t>
      </w:r>
      <w:r w:rsidRPr="009624B1">
        <w:rPr>
          <w:sz w:val="28"/>
          <w:szCs w:val="28"/>
          <w:lang w:val="hr-HR"/>
        </w:rPr>
        <w:t xml:space="preserve">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n</w:t>
      </w:r>
      <w:r w:rsidRPr="009624B1">
        <w:rPr>
          <w:sz w:val="28"/>
          <w:szCs w:val="28"/>
          <w:lang w:val="hr-HR"/>
        </w:rPr>
        <w:t>ê</w:t>
      </w:r>
      <w:r w:rsidRPr="004B5D46">
        <w:rPr>
          <w:sz w:val="28"/>
          <w:szCs w:val="28"/>
          <w:lang w:val="hr-HR"/>
        </w:rPr>
        <w:t>u</w:t>
      </w:r>
      <w:r w:rsidRPr="009624B1">
        <w:rPr>
          <w:sz w:val="28"/>
          <w:szCs w:val="28"/>
          <w:lang w:val="hr-HR"/>
        </w:rPr>
        <w:t xml:space="preserve"> </w:t>
      </w:r>
      <w:r w:rsidRPr="004B5D46">
        <w:rPr>
          <w:sz w:val="28"/>
          <w:szCs w:val="28"/>
          <w:lang w:val="hr-HR"/>
        </w:rPr>
        <w:t>r</w:t>
      </w:r>
      <w:r w:rsidRPr="009624B1">
        <w:rPr>
          <w:sz w:val="28"/>
          <w:szCs w:val="28"/>
          <w:lang w:val="hr-HR"/>
        </w:rPr>
        <w:t xml:space="preserve">õ </w:t>
      </w:r>
      <w:r w:rsidRPr="004B5D46">
        <w:rPr>
          <w:sz w:val="28"/>
          <w:szCs w:val="28"/>
          <w:lang w:val="hr-HR"/>
        </w:rPr>
        <w:t>l</w:t>
      </w:r>
      <w:r w:rsidRPr="009624B1">
        <w:rPr>
          <w:sz w:val="28"/>
          <w:szCs w:val="28"/>
          <w:lang w:val="hr-HR"/>
        </w:rPr>
        <w:t xml:space="preserve">ý </w:t>
      </w:r>
      <w:r w:rsidRPr="004B5D46">
        <w:rPr>
          <w:sz w:val="28"/>
          <w:szCs w:val="28"/>
          <w:lang w:val="hr-HR"/>
        </w:rPr>
        <w:t>do</w:t>
      </w:r>
      <w:r w:rsidRPr="009624B1">
        <w:rPr>
          <w:sz w:val="28"/>
          <w:szCs w:val="28"/>
          <w:lang w:val="hr-HR"/>
        </w:rPr>
        <w:t xml:space="preserve">.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Bước 4: Thương nhân </w:t>
      </w:r>
      <w:r w:rsidR="00CC65DF" w:rsidRPr="009624B1">
        <w:rPr>
          <w:sz w:val="28"/>
          <w:szCs w:val="28"/>
          <w:lang w:val="hr-HR"/>
        </w:rPr>
        <w:t xml:space="preserve">nhận kết quả theo dịch vụ đã cam kết hoặc </w:t>
      </w:r>
      <w:r w:rsidR="00B01C01" w:rsidRPr="009624B1">
        <w:rPr>
          <w:sz w:val="28"/>
          <w:szCs w:val="28"/>
          <w:lang w:val="hr-HR"/>
        </w:rPr>
        <w:t>trực tiếp tại</w:t>
      </w:r>
      <w:r w:rsidR="00CC65DF" w:rsidRPr="009624B1">
        <w:rPr>
          <w:sz w:val="28"/>
          <w:szCs w:val="28"/>
          <w:lang w:val="hr-HR"/>
        </w:rPr>
        <w:t xml:space="preserve"> bộ phận trả kết quả</w:t>
      </w:r>
      <w:r w:rsidRPr="009624B1">
        <w:rPr>
          <w:sz w:val="28"/>
          <w:szCs w:val="28"/>
          <w:lang w:val="hr-HR"/>
        </w:rPr>
        <w:t xml:space="preserve"> thuộc UBND cấp huyện</w:t>
      </w:r>
    </w:p>
    <w:p w:rsidR="00462808" w:rsidRPr="009624B1" w:rsidRDefault="00AB6317"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p>
    <w:p w:rsidR="00AB6317" w:rsidRPr="009624B1" w:rsidRDefault="00AB6317"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CD1D61" w:rsidRPr="009624B1" w:rsidRDefault="00CD1D61" w:rsidP="00B80664">
      <w:pPr>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CD1D61" w:rsidRPr="009624B1" w:rsidRDefault="00CD1D61" w:rsidP="00B80664">
      <w:pPr>
        <w:tabs>
          <w:tab w:val="left" w:pos="567"/>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CD1D61" w:rsidRPr="009624B1" w:rsidRDefault="00CD1D61" w:rsidP="00B80664">
      <w:pPr>
        <w:tabs>
          <w:tab w:val="left" w:pos="1134"/>
        </w:tabs>
        <w:spacing w:before="120" w:after="0" w:line="240" w:lineRule="auto"/>
        <w:ind w:firstLine="567"/>
        <w:jc w:val="both"/>
        <w:rPr>
          <w:sz w:val="28"/>
          <w:szCs w:val="28"/>
          <w:lang w:val="hr-HR"/>
        </w:rPr>
      </w:pPr>
      <w:r w:rsidRPr="009624B1">
        <w:rPr>
          <w:sz w:val="28"/>
          <w:szCs w:val="28"/>
          <w:lang w:val="hr-HR"/>
        </w:rPr>
        <w:t>- Đơ</w:t>
      </w:r>
      <w:r w:rsidRPr="004B5D46">
        <w:rPr>
          <w:sz w:val="28"/>
          <w:szCs w:val="28"/>
          <w:lang w:val="hr-HR"/>
        </w:rPr>
        <w:t>n</w:t>
      </w:r>
      <w:r w:rsidRPr="009624B1">
        <w:rPr>
          <w:sz w:val="28"/>
          <w:szCs w:val="28"/>
          <w:lang w:val="hr-HR"/>
        </w:rPr>
        <w:t xml:space="preserve"> đ</w:t>
      </w:r>
      <w:r w:rsidRPr="004B5D46">
        <w:rPr>
          <w:sz w:val="28"/>
          <w:szCs w:val="28"/>
          <w:lang w:val="hr-HR"/>
        </w:rPr>
        <w:t>ề</w:t>
      </w:r>
      <w:r w:rsidRPr="009624B1">
        <w:rPr>
          <w:sz w:val="28"/>
          <w:szCs w:val="28"/>
          <w:lang w:val="hr-HR"/>
        </w:rPr>
        <w:t xml:space="preserve"> </w:t>
      </w:r>
      <w:r w:rsidRPr="004B5D46">
        <w:rPr>
          <w:sz w:val="28"/>
          <w:szCs w:val="28"/>
          <w:lang w:val="hr-HR"/>
        </w:rPr>
        <w:t>nghị</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Giấy</w:t>
      </w:r>
      <w:r w:rsidRPr="009624B1">
        <w:rPr>
          <w:sz w:val="28"/>
          <w:szCs w:val="28"/>
          <w:lang w:val="hr-HR"/>
        </w:rPr>
        <w:t xml:space="preserve"> </w:t>
      </w:r>
      <w:r w:rsidRPr="004B5D46">
        <w:rPr>
          <w:sz w:val="28"/>
          <w:szCs w:val="28"/>
          <w:lang w:val="hr-HR"/>
        </w:rPr>
        <w:t>ph</w:t>
      </w:r>
      <w:r w:rsidRPr="009624B1">
        <w:rPr>
          <w:sz w:val="28"/>
          <w:szCs w:val="28"/>
          <w:lang w:val="hr-HR"/>
        </w:rPr>
        <w:t>é</w:t>
      </w:r>
      <w:r w:rsidRPr="004B5D46">
        <w:rPr>
          <w:sz w:val="28"/>
          <w:szCs w:val="28"/>
          <w:lang w:val="hr-HR"/>
        </w:rPr>
        <w:t>p</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lẻ</w:t>
      </w:r>
      <w:r w:rsidRPr="009624B1">
        <w:rPr>
          <w:sz w:val="28"/>
          <w:szCs w:val="28"/>
          <w:lang w:val="hr-HR"/>
        </w:rPr>
        <w:t xml:space="preserve"> </w:t>
      </w:r>
      <w:r w:rsidRPr="004B5D46">
        <w:rPr>
          <w:sz w:val="28"/>
          <w:szCs w:val="28"/>
          <w:lang w:val="hr-HR"/>
        </w:rPr>
        <w:t>r</w:t>
      </w:r>
      <w:r w:rsidRPr="009624B1">
        <w:rPr>
          <w:sz w:val="28"/>
          <w:szCs w:val="28"/>
          <w:lang w:val="hr-HR"/>
        </w:rPr>
        <w:t>ư</w:t>
      </w:r>
      <w:r w:rsidRPr="004B5D46">
        <w:rPr>
          <w:sz w:val="28"/>
          <w:szCs w:val="28"/>
          <w:lang w:val="hr-HR"/>
        </w:rPr>
        <w:t>ợu</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Mẫu</w:t>
      </w:r>
      <w:r w:rsidRPr="009624B1">
        <w:rPr>
          <w:sz w:val="28"/>
          <w:szCs w:val="28"/>
          <w:lang w:val="hr-HR"/>
        </w:rPr>
        <w:t xml:space="preserve"> </w:t>
      </w:r>
      <w:r w:rsidRPr="004B5D46">
        <w:rPr>
          <w:sz w:val="28"/>
          <w:szCs w:val="28"/>
          <w:lang w:val="hr-HR"/>
        </w:rPr>
        <w:t>số</w:t>
      </w:r>
      <w:r w:rsidRPr="009624B1">
        <w:rPr>
          <w:sz w:val="28"/>
          <w:szCs w:val="28"/>
          <w:lang w:val="hr-HR"/>
        </w:rPr>
        <w:t xml:space="preserve"> 01 </w:t>
      </w:r>
      <w:r w:rsidRPr="004B5D46">
        <w:rPr>
          <w:sz w:val="28"/>
          <w:szCs w:val="28"/>
          <w:lang w:val="hr-HR"/>
        </w:rPr>
        <w:t>ban</w:t>
      </w:r>
      <w:r w:rsidRPr="009624B1">
        <w:rPr>
          <w:sz w:val="28"/>
          <w:szCs w:val="28"/>
          <w:lang w:val="hr-HR"/>
        </w:rPr>
        <w:t xml:space="preserve"> </w:t>
      </w:r>
      <w:r w:rsidRPr="004B5D46">
        <w:rPr>
          <w:sz w:val="28"/>
          <w:szCs w:val="28"/>
          <w:lang w:val="hr-HR"/>
        </w:rPr>
        <w: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k</w:t>
      </w:r>
      <w:r w:rsidRPr="009624B1">
        <w:rPr>
          <w:sz w:val="28"/>
          <w:szCs w:val="28"/>
          <w:lang w:val="hr-HR"/>
        </w:rPr>
        <w:t>è</w:t>
      </w:r>
      <w:r w:rsidRPr="004B5D46">
        <w:rPr>
          <w:sz w:val="28"/>
          <w:szCs w:val="28"/>
          <w:lang w:val="hr-HR"/>
        </w:rPr>
        <w:t>m</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Nghị</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số</w:t>
      </w:r>
      <w:r w:rsidRPr="009624B1">
        <w:rPr>
          <w:sz w:val="28"/>
          <w:szCs w:val="28"/>
          <w:lang w:val="hr-HR"/>
        </w:rPr>
        <w:t xml:space="preserve"> 17/2020/</w:t>
      </w:r>
      <w:r w:rsidRPr="004B5D46">
        <w:rPr>
          <w:sz w:val="28"/>
          <w:szCs w:val="28"/>
          <w:lang w:val="hr-HR"/>
        </w:rPr>
        <w:t>N</w:t>
      </w:r>
      <w:r w:rsidRPr="009624B1">
        <w:rPr>
          <w:sz w:val="28"/>
          <w:szCs w:val="28"/>
          <w:lang w:val="hr-HR"/>
        </w:rPr>
        <w:t>Đ-</w:t>
      </w:r>
      <w:r w:rsidRPr="004B5D46">
        <w:rPr>
          <w:sz w:val="28"/>
          <w:szCs w:val="28"/>
          <w:lang w:val="hr-HR"/>
        </w:rPr>
        <w:t>CP</w:t>
      </w:r>
      <w:r w:rsidRPr="009624B1">
        <w:rPr>
          <w:sz w:val="28"/>
          <w:szCs w:val="28"/>
          <w:lang w:val="hr-HR"/>
        </w:rPr>
        <w:t>.</w:t>
      </w:r>
    </w:p>
    <w:p w:rsidR="00CD1D61" w:rsidRPr="009624B1" w:rsidRDefault="00CD1D61" w:rsidP="00B80664">
      <w:pPr>
        <w:tabs>
          <w:tab w:val="left" w:pos="1134"/>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sao</w:t>
      </w:r>
      <w:r w:rsidRPr="009624B1">
        <w:rPr>
          <w:sz w:val="28"/>
          <w:szCs w:val="28"/>
          <w:lang w:val="hr-HR"/>
        </w:rPr>
        <w:t xml:space="preserve"> </w:t>
      </w:r>
      <w:r w:rsidRPr="004B5D46">
        <w:rPr>
          <w:sz w:val="28"/>
          <w:szCs w:val="28"/>
          <w:lang w:val="hr-HR"/>
        </w:rPr>
        <w:t>Giấy</w:t>
      </w:r>
      <w:r w:rsidRPr="009624B1">
        <w:rPr>
          <w:sz w:val="28"/>
          <w:szCs w:val="28"/>
          <w:lang w:val="hr-HR"/>
        </w:rPr>
        <w:t xml:space="preserve"> </w:t>
      </w:r>
      <w:r w:rsidRPr="004B5D46">
        <w:rPr>
          <w:sz w:val="28"/>
          <w:szCs w:val="28"/>
          <w:lang w:val="hr-HR"/>
        </w:rPr>
        <w:t>chứng</w:t>
      </w:r>
      <w:r w:rsidRPr="009624B1">
        <w:rPr>
          <w:sz w:val="28"/>
          <w:szCs w:val="28"/>
          <w:lang w:val="hr-HR"/>
        </w:rPr>
        <w:t xml:space="preserve"> </w:t>
      </w:r>
      <w:r w:rsidRPr="004B5D46">
        <w:rPr>
          <w:sz w:val="28"/>
          <w:szCs w:val="28"/>
          <w:lang w:val="hr-HR"/>
        </w:rPr>
        <w:t>nhận</w:t>
      </w:r>
      <w:r w:rsidRPr="009624B1">
        <w:rPr>
          <w:sz w:val="28"/>
          <w:szCs w:val="28"/>
          <w:lang w:val="hr-HR"/>
        </w:rPr>
        <w:t xml:space="preserve"> đă</w:t>
      </w:r>
      <w:r w:rsidRPr="004B5D46">
        <w:rPr>
          <w:sz w:val="28"/>
          <w:szCs w:val="28"/>
          <w:lang w:val="hr-HR"/>
        </w:rPr>
        <w:t>ng</w:t>
      </w:r>
      <w:r w:rsidRPr="009624B1">
        <w:rPr>
          <w:sz w:val="28"/>
          <w:szCs w:val="28"/>
          <w:lang w:val="hr-HR"/>
        </w:rPr>
        <w:t xml:space="preserve"> </w:t>
      </w:r>
      <w:r w:rsidRPr="004B5D46">
        <w:rPr>
          <w:sz w:val="28"/>
          <w:szCs w:val="28"/>
          <w:lang w:val="hr-HR"/>
        </w:rPr>
        <w:t>k</w:t>
      </w:r>
      <w:r w:rsidRPr="009624B1">
        <w:rPr>
          <w:sz w:val="28"/>
          <w:szCs w:val="28"/>
          <w:lang w:val="hr-HR"/>
        </w:rPr>
        <w:t xml:space="preserve">ý </w:t>
      </w:r>
      <w:r w:rsidRPr="004B5D46">
        <w:rPr>
          <w:sz w:val="28"/>
          <w:szCs w:val="28"/>
          <w:lang w:val="hr-HR"/>
        </w:rPr>
        <w:t>doanh</w:t>
      </w:r>
      <w:r w:rsidRPr="009624B1">
        <w:rPr>
          <w:sz w:val="28"/>
          <w:szCs w:val="28"/>
          <w:lang w:val="hr-HR"/>
        </w:rPr>
        <w:t xml:space="preserve"> </w:t>
      </w:r>
      <w:r w:rsidRPr="004B5D46">
        <w:rPr>
          <w:sz w:val="28"/>
          <w:szCs w:val="28"/>
          <w:lang w:val="hr-HR"/>
        </w:rPr>
        <w:t>nghiệp</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t</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x</w:t>
      </w:r>
      <w:r w:rsidRPr="009624B1">
        <w:rPr>
          <w:sz w:val="28"/>
          <w:szCs w:val="28"/>
          <w:lang w:val="hr-HR"/>
        </w:rPr>
        <w:t xml:space="preserve">ã, </w:t>
      </w:r>
      <w:r w:rsidRPr="004B5D46">
        <w:rPr>
          <w:sz w:val="28"/>
          <w:szCs w:val="28"/>
          <w:lang w:val="hr-HR"/>
        </w:rPr>
        <w:t>li</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hiệp</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t</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x</w:t>
      </w:r>
      <w:r w:rsidRPr="009624B1">
        <w:rPr>
          <w:sz w:val="28"/>
          <w:szCs w:val="28"/>
          <w:lang w:val="hr-HR"/>
        </w:rPr>
        <w:t xml:space="preserve">ã </w:t>
      </w:r>
      <w:r w:rsidRPr="004B5D46">
        <w:rPr>
          <w:sz w:val="28"/>
          <w:szCs w:val="28"/>
          <w:lang w:val="hr-HR"/>
        </w:rPr>
        <w:t>hoặc</w:t>
      </w:r>
      <w:r w:rsidRPr="009624B1">
        <w:rPr>
          <w:sz w:val="28"/>
          <w:szCs w:val="28"/>
          <w:lang w:val="hr-HR"/>
        </w:rPr>
        <w:t xml:space="preserve"> </w:t>
      </w:r>
      <w:r w:rsidRPr="004B5D46">
        <w:rPr>
          <w:sz w:val="28"/>
          <w:szCs w:val="28"/>
          <w:lang w:val="hr-HR"/>
        </w:rPr>
        <w:t>hộ</w:t>
      </w:r>
      <w:r w:rsidRPr="009624B1">
        <w:rPr>
          <w:sz w:val="28"/>
          <w:szCs w:val="28"/>
          <w:lang w:val="hr-HR"/>
        </w:rPr>
        <w:t xml:space="preserve"> </w:t>
      </w:r>
      <w:r w:rsidRPr="004B5D46">
        <w:rPr>
          <w:sz w:val="28"/>
          <w:szCs w:val="28"/>
          <w:lang w:val="hr-HR"/>
        </w:rPr>
        <w:t>kinh</w:t>
      </w:r>
      <w:r w:rsidRPr="009624B1">
        <w:rPr>
          <w:sz w:val="28"/>
          <w:szCs w:val="28"/>
          <w:lang w:val="hr-HR"/>
        </w:rPr>
        <w:t xml:space="preserve"> </w:t>
      </w:r>
      <w:r w:rsidRPr="004B5D46">
        <w:rPr>
          <w:sz w:val="28"/>
          <w:szCs w:val="28"/>
          <w:lang w:val="hr-HR"/>
        </w:rPr>
        <w:t>doanh</w:t>
      </w:r>
      <w:r w:rsidRPr="009624B1">
        <w:rPr>
          <w:sz w:val="28"/>
          <w:szCs w:val="28"/>
          <w:lang w:val="hr-HR"/>
        </w:rPr>
        <w:t>.</w:t>
      </w:r>
    </w:p>
    <w:p w:rsidR="00CD1D61" w:rsidRPr="009624B1" w:rsidRDefault="00CD1D61" w:rsidP="00B80664">
      <w:pPr>
        <w:tabs>
          <w:tab w:val="left" w:pos="1134"/>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sao</w:t>
      </w:r>
      <w:r w:rsidRPr="009624B1">
        <w:rPr>
          <w:sz w:val="28"/>
          <w:szCs w:val="28"/>
          <w:lang w:val="hr-HR"/>
        </w:rPr>
        <w:t xml:space="preserve"> </w:t>
      </w:r>
      <w:r w:rsidRPr="004B5D46">
        <w:rPr>
          <w:sz w:val="28"/>
          <w:szCs w:val="28"/>
          <w:lang w:val="hr-HR"/>
        </w:rPr>
        <w:t>hợp</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thu</w:t>
      </w:r>
      <w:r w:rsidRPr="009624B1">
        <w:rPr>
          <w:sz w:val="28"/>
          <w:szCs w:val="28"/>
          <w:lang w:val="hr-HR"/>
        </w:rPr>
        <w:t>ê/</w:t>
      </w:r>
      <w:r w:rsidRPr="004B5D46">
        <w:rPr>
          <w:sz w:val="28"/>
          <w:szCs w:val="28"/>
          <w:lang w:val="hr-HR"/>
        </w:rPr>
        <w:t>m</w:t>
      </w:r>
      <w:r w:rsidRPr="009624B1">
        <w:rPr>
          <w:sz w:val="28"/>
          <w:szCs w:val="28"/>
          <w:lang w:val="hr-HR"/>
        </w:rPr>
        <w:t>ư</w:t>
      </w:r>
      <w:r w:rsidRPr="004B5D46">
        <w:rPr>
          <w:sz w:val="28"/>
          <w:szCs w:val="28"/>
          <w:lang w:val="hr-HR"/>
        </w:rPr>
        <w:t>ợn</w:t>
      </w:r>
      <w:r w:rsidRPr="009624B1">
        <w:rPr>
          <w:sz w:val="28"/>
          <w:szCs w:val="28"/>
          <w:lang w:val="hr-HR"/>
        </w:rPr>
        <w:t xml:space="preserve"> </w:t>
      </w:r>
      <w:r w:rsidRPr="004B5D46">
        <w:rPr>
          <w:sz w:val="28"/>
          <w:szCs w:val="28"/>
          <w:lang w:val="hr-HR"/>
        </w:rPr>
        <w:t>hoặc</w:t>
      </w:r>
      <w:r w:rsidRPr="009624B1">
        <w:rPr>
          <w:sz w:val="28"/>
          <w:szCs w:val="28"/>
          <w:lang w:val="hr-HR"/>
        </w:rPr>
        <w:t xml:space="preserve"> </w:t>
      </w:r>
      <w:r w:rsidRPr="004B5D46">
        <w:rPr>
          <w:sz w:val="28"/>
          <w:szCs w:val="28"/>
          <w:lang w:val="hr-HR"/>
        </w:rPr>
        <w:t>t</w:t>
      </w:r>
      <w:r w:rsidRPr="009624B1">
        <w:rPr>
          <w:sz w:val="28"/>
          <w:szCs w:val="28"/>
          <w:lang w:val="hr-HR"/>
        </w:rPr>
        <w:t>à</w:t>
      </w:r>
      <w:r w:rsidRPr="004B5D46">
        <w:rPr>
          <w:sz w:val="28"/>
          <w:szCs w:val="28"/>
          <w:lang w:val="hr-HR"/>
        </w:rPr>
        <w:t>i</w:t>
      </w:r>
      <w:r w:rsidRPr="009624B1">
        <w:rPr>
          <w:sz w:val="28"/>
          <w:szCs w:val="28"/>
          <w:lang w:val="hr-HR"/>
        </w:rPr>
        <w:t xml:space="preserve"> </w:t>
      </w:r>
      <w:r w:rsidRPr="004B5D46">
        <w:rPr>
          <w:sz w:val="28"/>
          <w:szCs w:val="28"/>
          <w:lang w:val="hr-HR"/>
        </w:rPr>
        <w:t>liệu</w:t>
      </w:r>
      <w:r w:rsidRPr="009624B1">
        <w:rPr>
          <w:sz w:val="28"/>
          <w:szCs w:val="28"/>
          <w:lang w:val="hr-HR"/>
        </w:rPr>
        <w:t xml:space="preserve"> </w:t>
      </w:r>
      <w:r w:rsidRPr="004B5D46">
        <w:rPr>
          <w:sz w:val="28"/>
          <w:szCs w:val="28"/>
          <w:lang w:val="hr-HR"/>
        </w:rPr>
        <w:t>chứng</w:t>
      </w:r>
      <w:r w:rsidRPr="009624B1">
        <w:rPr>
          <w:sz w:val="28"/>
          <w:szCs w:val="28"/>
          <w:lang w:val="hr-HR"/>
        </w:rPr>
        <w:t xml:space="preserve"> </w:t>
      </w:r>
      <w:r w:rsidRPr="004B5D46">
        <w:rPr>
          <w:sz w:val="28"/>
          <w:szCs w:val="28"/>
          <w:lang w:val="hr-HR"/>
        </w:rPr>
        <w:t>minh</w:t>
      </w:r>
      <w:r w:rsidRPr="009624B1">
        <w:rPr>
          <w:sz w:val="28"/>
          <w:szCs w:val="28"/>
          <w:lang w:val="hr-HR"/>
        </w:rPr>
        <w:t xml:space="preserve"> </w:t>
      </w:r>
      <w:r w:rsidRPr="004B5D46">
        <w:rPr>
          <w:sz w:val="28"/>
          <w:szCs w:val="28"/>
          <w:lang w:val="hr-HR"/>
        </w:rPr>
        <w:t>quyền</w:t>
      </w:r>
      <w:r w:rsidRPr="009624B1">
        <w:rPr>
          <w:sz w:val="28"/>
          <w:szCs w:val="28"/>
          <w:lang w:val="hr-HR"/>
        </w:rPr>
        <w:t xml:space="preserve"> </w:t>
      </w:r>
      <w:r w:rsidRPr="004B5D46">
        <w:rPr>
          <w:sz w:val="28"/>
          <w:szCs w:val="28"/>
          <w:lang w:val="hr-HR"/>
        </w:rPr>
        <w:t>sử</w:t>
      </w:r>
      <w:r w:rsidRPr="009624B1">
        <w:rPr>
          <w:sz w:val="28"/>
          <w:szCs w:val="28"/>
          <w:lang w:val="hr-HR"/>
        </w:rPr>
        <w:t xml:space="preserve"> </w:t>
      </w:r>
      <w:r w:rsidRPr="004B5D46">
        <w:rPr>
          <w:sz w:val="28"/>
          <w:szCs w:val="28"/>
          <w:lang w:val="hr-HR"/>
        </w:rPr>
        <w:t>dụng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ph</w:t>
      </w:r>
      <w:r w:rsidRPr="009624B1">
        <w:rPr>
          <w:sz w:val="28"/>
          <w:szCs w:val="28"/>
          <w:lang w:val="hr-HR"/>
        </w:rPr>
        <w:t>á</w:t>
      </w:r>
      <w:r w:rsidRPr="004B5D46">
        <w:rPr>
          <w:sz w:val="28"/>
          <w:szCs w:val="28"/>
          <w:lang w:val="hr-HR"/>
        </w:rPr>
        <w:t>p</w:t>
      </w:r>
      <w:r w:rsidRPr="009624B1">
        <w:rPr>
          <w:sz w:val="28"/>
          <w:szCs w:val="28"/>
          <w:lang w:val="hr-HR"/>
        </w:rPr>
        <w:t xml:space="preserve"> </w:t>
      </w:r>
      <w:r w:rsidRPr="004B5D46">
        <w:rPr>
          <w:sz w:val="28"/>
          <w:szCs w:val="28"/>
          <w:lang w:val="hr-HR"/>
        </w:rPr>
        <w:t>c</w:t>
      </w:r>
      <w:r w:rsidRPr="009624B1">
        <w:rPr>
          <w:sz w:val="28"/>
          <w:szCs w:val="28"/>
          <w:lang w:val="hr-HR"/>
        </w:rPr>
        <w:t xml:space="preserve">ơ </w:t>
      </w:r>
      <w:r w:rsidRPr="004B5D46">
        <w:rPr>
          <w:sz w:val="28"/>
          <w:szCs w:val="28"/>
          <w:lang w:val="hr-HR"/>
        </w:rPr>
        <w:t>sở</w:t>
      </w:r>
      <w:r w:rsidRPr="009624B1">
        <w:rPr>
          <w:sz w:val="28"/>
          <w:szCs w:val="28"/>
          <w:lang w:val="hr-HR"/>
        </w:rPr>
        <w:t xml:space="preserve"> </w:t>
      </w:r>
      <w:r w:rsidRPr="004B5D46">
        <w:rPr>
          <w:sz w:val="28"/>
          <w:szCs w:val="28"/>
          <w:lang w:val="hr-HR"/>
        </w:rPr>
        <w:t>dự</w:t>
      </w:r>
      <w:r w:rsidRPr="009624B1">
        <w:rPr>
          <w:sz w:val="28"/>
          <w:szCs w:val="28"/>
          <w:lang w:val="hr-HR"/>
        </w:rPr>
        <w:t xml:space="preserve"> </w:t>
      </w:r>
      <w:r w:rsidRPr="004B5D46">
        <w:rPr>
          <w:sz w:val="28"/>
          <w:szCs w:val="28"/>
          <w:lang w:val="hr-HR"/>
        </w:rPr>
        <w:t>kiến</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đ</w:t>
      </w:r>
      <w:r w:rsidRPr="004B5D46">
        <w:rPr>
          <w:sz w:val="28"/>
          <w:szCs w:val="28"/>
          <w:lang w:val="hr-HR"/>
        </w:rPr>
        <w:t>ịa</w:t>
      </w:r>
      <w:r w:rsidRPr="009624B1">
        <w:rPr>
          <w:sz w:val="28"/>
          <w:szCs w:val="28"/>
          <w:lang w:val="hr-HR"/>
        </w:rPr>
        <w:t xml:space="preserve"> đ</w:t>
      </w:r>
      <w:r w:rsidRPr="004B5D46">
        <w:rPr>
          <w:sz w:val="28"/>
          <w:szCs w:val="28"/>
          <w:lang w:val="hr-HR"/>
        </w:rPr>
        <w:t>iểm</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lẻ</w:t>
      </w:r>
      <w:r w:rsidRPr="009624B1">
        <w:rPr>
          <w:sz w:val="28"/>
          <w:szCs w:val="28"/>
          <w:lang w:val="hr-HR"/>
        </w:rPr>
        <w:t>.</w:t>
      </w:r>
    </w:p>
    <w:p w:rsidR="00CD1D61" w:rsidRPr="009624B1" w:rsidRDefault="00CD1D61" w:rsidP="00B80664">
      <w:pPr>
        <w:tabs>
          <w:tab w:val="left" w:pos="1134"/>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sao</w:t>
      </w:r>
      <w:r w:rsidRPr="009624B1">
        <w:rPr>
          <w:sz w:val="28"/>
          <w:szCs w:val="28"/>
          <w:lang w:val="hr-HR"/>
        </w:rPr>
        <w:t xml:space="preserve">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giới</w:t>
      </w:r>
      <w:r w:rsidRPr="009624B1">
        <w:rPr>
          <w:sz w:val="28"/>
          <w:szCs w:val="28"/>
          <w:lang w:val="hr-HR"/>
        </w:rPr>
        <w:t xml:space="preserve"> </w:t>
      </w:r>
      <w:r w:rsidRPr="004B5D46">
        <w:rPr>
          <w:sz w:val="28"/>
          <w:szCs w:val="28"/>
          <w:lang w:val="hr-HR"/>
        </w:rPr>
        <w:t>thiệu</w:t>
      </w:r>
      <w:r w:rsidRPr="009624B1">
        <w:rPr>
          <w:sz w:val="28"/>
          <w:szCs w:val="28"/>
          <w:lang w:val="hr-HR"/>
        </w:rPr>
        <w:t xml:space="preserve"> </w:t>
      </w:r>
      <w:r w:rsidRPr="004B5D46">
        <w:rPr>
          <w:sz w:val="28"/>
          <w:szCs w:val="28"/>
          <w:lang w:val="hr-HR"/>
        </w:rPr>
        <w:t>hoặc</w:t>
      </w:r>
      <w:r w:rsidRPr="009624B1">
        <w:rPr>
          <w:sz w:val="28"/>
          <w:szCs w:val="28"/>
          <w:lang w:val="hr-HR"/>
        </w:rPr>
        <w:t xml:space="preserve"> </w:t>
      </w:r>
      <w:r w:rsidRPr="004B5D46">
        <w:rPr>
          <w:sz w:val="28"/>
          <w:szCs w:val="28"/>
          <w:lang w:val="hr-HR"/>
        </w:rPr>
        <w:t>hợp</w:t>
      </w:r>
      <w:r w:rsidRPr="009624B1">
        <w:rPr>
          <w:sz w:val="28"/>
          <w:szCs w:val="28"/>
          <w:lang w:val="hr-HR"/>
        </w:rPr>
        <w:t xml:space="preserve"> đ</w:t>
      </w:r>
      <w:r w:rsidRPr="004B5D46">
        <w:rPr>
          <w:sz w:val="28"/>
          <w:szCs w:val="28"/>
          <w:lang w:val="hr-HR"/>
        </w:rPr>
        <w:t>ồng</w:t>
      </w:r>
      <w:r w:rsidRPr="009624B1">
        <w:rPr>
          <w:sz w:val="28"/>
          <w:szCs w:val="28"/>
          <w:lang w:val="hr-HR"/>
        </w:rPr>
        <w:t xml:space="preserve"> </w:t>
      </w:r>
      <w:r w:rsidRPr="004B5D46">
        <w:rPr>
          <w:sz w:val="28"/>
          <w:szCs w:val="28"/>
          <w:lang w:val="hr-HR"/>
        </w:rPr>
        <w:t>nguy</w:t>
      </w:r>
      <w:r w:rsidRPr="009624B1">
        <w:rPr>
          <w:sz w:val="28"/>
          <w:szCs w:val="28"/>
          <w:lang w:val="hr-HR"/>
        </w:rPr>
        <w:t>ê</w:t>
      </w:r>
      <w:r w:rsidRPr="004B5D46">
        <w:rPr>
          <w:sz w:val="28"/>
          <w:szCs w:val="28"/>
          <w:lang w:val="hr-HR"/>
        </w:rPr>
        <w:t>n</w:t>
      </w:r>
      <w:r w:rsidRPr="009624B1">
        <w:rPr>
          <w:sz w:val="28"/>
          <w:szCs w:val="28"/>
          <w:lang w:val="hr-HR"/>
        </w:rPr>
        <w:t xml:space="preserve"> </w:t>
      </w:r>
      <w:r w:rsidRPr="004B5D46">
        <w:rPr>
          <w:sz w:val="28"/>
          <w:szCs w:val="28"/>
          <w:lang w:val="hr-HR"/>
        </w:rPr>
        <w:t>tắc</w:t>
      </w:r>
      <w:r w:rsidRPr="009624B1">
        <w:rPr>
          <w:sz w:val="28"/>
          <w:szCs w:val="28"/>
          <w:lang w:val="hr-HR"/>
        </w:rPr>
        <w:t xml:space="preserve"> </w:t>
      </w:r>
      <w:r w:rsidRPr="004B5D46">
        <w:rPr>
          <w:sz w:val="28"/>
          <w:szCs w:val="28"/>
          <w:lang w:val="hr-HR"/>
        </w:rPr>
        <w:t>của</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nh</w:t>
      </w:r>
      <w:r w:rsidRPr="009624B1">
        <w:rPr>
          <w:sz w:val="28"/>
          <w:szCs w:val="28"/>
          <w:lang w:val="hr-HR"/>
        </w:rPr>
        <w:t>â</w:t>
      </w:r>
      <w:r w:rsidRPr="004B5D46">
        <w:rPr>
          <w:sz w:val="28"/>
          <w:szCs w:val="28"/>
          <w:lang w:val="hr-HR"/>
        </w:rPr>
        <w:t>n</w:t>
      </w:r>
      <w:r w:rsidRPr="009624B1">
        <w:rPr>
          <w:sz w:val="28"/>
          <w:szCs w:val="28"/>
          <w:lang w:val="hr-HR"/>
        </w:rPr>
        <w:t xml:space="preserve"> </w:t>
      </w:r>
      <w:r w:rsidRPr="004B5D46">
        <w:rPr>
          <w:sz w:val="28"/>
          <w:szCs w:val="28"/>
          <w:lang w:val="hr-HR"/>
        </w:rPr>
        <w:t>sản</w:t>
      </w:r>
      <w:r w:rsidRPr="009624B1">
        <w:rPr>
          <w:sz w:val="28"/>
          <w:szCs w:val="28"/>
          <w:lang w:val="hr-HR"/>
        </w:rPr>
        <w:t xml:space="preserve"> </w:t>
      </w:r>
      <w:r w:rsidRPr="004B5D46">
        <w:rPr>
          <w:sz w:val="28"/>
          <w:szCs w:val="28"/>
          <w:lang w:val="hr-HR"/>
        </w:rPr>
        <w:t>xuất</w:t>
      </w:r>
      <w:r w:rsidRPr="009624B1">
        <w:rPr>
          <w:sz w:val="28"/>
          <w:szCs w:val="28"/>
          <w:lang w:val="hr-HR"/>
        </w:rPr>
        <w:t xml:space="preserve"> </w:t>
      </w:r>
      <w:r w:rsidRPr="004B5D46">
        <w:rPr>
          <w:sz w:val="28"/>
          <w:szCs w:val="28"/>
          <w:lang w:val="hr-HR"/>
        </w:rPr>
        <w:t>r</w:t>
      </w:r>
      <w:r w:rsidRPr="009624B1">
        <w:rPr>
          <w:sz w:val="28"/>
          <w:szCs w:val="28"/>
          <w:lang w:val="hr-HR"/>
        </w:rPr>
        <w:t>ư</w:t>
      </w:r>
      <w:r w:rsidRPr="004B5D46">
        <w:rPr>
          <w:sz w:val="28"/>
          <w:szCs w:val="28"/>
          <w:lang w:val="hr-HR"/>
        </w:rPr>
        <w:t>ợu</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nh</w:t>
      </w:r>
      <w:r w:rsidRPr="009624B1">
        <w:rPr>
          <w:sz w:val="28"/>
          <w:szCs w:val="28"/>
          <w:lang w:val="hr-HR"/>
        </w:rPr>
        <w:t>â</w:t>
      </w:r>
      <w:r w:rsidRPr="004B5D46">
        <w:rPr>
          <w:sz w:val="28"/>
          <w:szCs w:val="28"/>
          <w:lang w:val="hr-HR"/>
        </w:rPr>
        <w:t>n</w:t>
      </w:r>
      <w:r w:rsidRPr="009624B1">
        <w:rPr>
          <w:sz w:val="28"/>
          <w:szCs w:val="28"/>
          <w:lang w:val="hr-HR"/>
        </w:rPr>
        <w:t xml:space="preserve"> </w:t>
      </w:r>
      <w:r w:rsidRPr="004B5D46">
        <w:rPr>
          <w:sz w:val="28"/>
          <w:szCs w:val="28"/>
          <w:lang w:val="hr-HR"/>
        </w:rPr>
        <w:t>ph</w:t>
      </w:r>
      <w:r w:rsidRPr="009624B1">
        <w:rPr>
          <w:sz w:val="28"/>
          <w:szCs w:val="28"/>
          <w:lang w:val="hr-HR"/>
        </w:rPr>
        <w:t>â</w:t>
      </w:r>
      <w:r w:rsidRPr="004B5D46">
        <w:rPr>
          <w:sz w:val="28"/>
          <w:szCs w:val="28"/>
          <w:lang w:val="hr-HR"/>
        </w:rPr>
        <w:t>n</w:t>
      </w:r>
      <w:r w:rsidRPr="009624B1">
        <w:rPr>
          <w:sz w:val="28"/>
          <w:szCs w:val="28"/>
          <w:lang w:val="hr-HR"/>
        </w:rPr>
        <w:t xml:space="preserve"> </w:t>
      </w:r>
      <w:r w:rsidRPr="004B5D46">
        <w:rPr>
          <w:sz w:val="28"/>
          <w:szCs w:val="28"/>
          <w:lang w:val="hr-HR"/>
        </w:rPr>
        <w:t>phối</w:t>
      </w:r>
      <w:r w:rsidRPr="009624B1">
        <w:rPr>
          <w:sz w:val="28"/>
          <w:szCs w:val="28"/>
          <w:lang w:val="hr-HR"/>
        </w:rPr>
        <w:t xml:space="preserve"> </w:t>
      </w:r>
      <w:r w:rsidRPr="004B5D46">
        <w:rPr>
          <w:sz w:val="28"/>
          <w:szCs w:val="28"/>
          <w:lang w:val="hr-HR"/>
        </w:rPr>
        <w:t>r</w:t>
      </w:r>
      <w:r w:rsidRPr="009624B1">
        <w:rPr>
          <w:sz w:val="28"/>
          <w:szCs w:val="28"/>
          <w:lang w:val="hr-HR"/>
        </w:rPr>
        <w:t>ư</w:t>
      </w:r>
      <w:r w:rsidRPr="004B5D46">
        <w:rPr>
          <w:sz w:val="28"/>
          <w:szCs w:val="28"/>
          <w:lang w:val="hr-HR"/>
        </w:rPr>
        <w:t>ợu</w:t>
      </w:r>
      <w:r w:rsidRPr="009624B1">
        <w:rPr>
          <w:sz w:val="28"/>
          <w:szCs w:val="28"/>
          <w:lang w:val="hr-HR"/>
        </w:rPr>
        <w:t xml:space="preserve"> </w:t>
      </w:r>
      <w:r w:rsidRPr="004B5D46">
        <w:rPr>
          <w:sz w:val="28"/>
          <w:szCs w:val="28"/>
          <w:lang w:val="hr-HR"/>
        </w:rPr>
        <w:t>hoặc</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nh</w:t>
      </w:r>
      <w:r w:rsidRPr="009624B1">
        <w:rPr>
          <w:sz w:val="28"/>
          <w:szCs w:val="28"/>
          <w:lang w:val="hr-HR"/>
        </w:rPr>
        <w:t>â</w:t>
      </w:r>
      <w:r w:rsidRPr="004B5D46">
        <w:rPr>
          <w:sz w:val="28"/>
          <w:szCs w:val="28"/>
          <w:lang w:val="hr-HR"/>
        </w:rPr>
        <w:t>n</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bu</w:t>
      </w:r>
      <w:r w:rsidRPr="009624B1">
        <w:rPr>
          <w:sz w:val="28"/>
          <w:szCs w:val="28"/>
          <w:lang w:val="hr-HR"/>
        </w:rPr>
        <w:t>ô</w:t>
      </w:r>
      <w:r w:rsidRPr="004B5D46">
        <w:rPr>
          <w:sz w:val="28"/>
          <w:szCs w:val="28"/>
          <w:lang w:val="hr-HR"/>
        </w:rPr>
        <w:t>n</w:t>
      </w:r>
      <w:r w:rsidRPr="009624B1">
        <w:rPr>
          <w:sz w:val="28"/>
          <w:szCs w:val="28"/>
          <w:lang w:val="hr-HR"/>
        </w:rPr>
        <w:t xml:space="preserve"> </w:t>
      </w:r>
      <w:r w:rsidRPr="004B5D46">
        <w:rPr>
          <w:sz w:val="28"/>
          <w:szCs w:val="28"/>
          <w:lang w:val="hr-HR"/>
        </w:rPr>
        <w:t>r</w:t>
      </w:r>
      <w:r w:rsidRPr="009624B1">
        <w:rPr>
          <w:sz w:val="28"/>
          <w:szCs w:val="28"/>
          <w:lang w:val="hr-HR"/>
        </w:rPr>
        <w:t>ư</w:t>
      </w:r>
      <w:r w:rsidRPr="004B5D46">
        <w:rPr>
          <w:sz w:val="28"/>
          <w:szCs w:val="28"/>
          <w:lang w:val="hr-HR"/>
        </w:rPr>
        <w:t>ợu</w:t>
      </w:r>
      <w:r w:rsidRPr="009624B1">
        <w:rPr>
          <w:sz w:val="28"/>
          <w:szCs w:val="28"/>
          <w:lang w:val="hr-HR"/>
        </w:rPr>
        <w:t>.</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Số lượng hồ sơ: 01 bộ.</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vi-VN"/>
        </w:rPr>
        <w:t>10 ngày làm việc, kể từ ngày nhận đủ hồ sơ hợp lệ.</w:t>
      </w:r>
    </w:p>
    <w:p w:rsidR="00CD1D61" w:rsidRPr="009624B1" w:rsidRDefault="00CD1D61" w:rsidP="00B80664">
      <w:pPr>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rượu</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UBND cấp huyện</w:t>
      </w:r>
    </w:p>
    <w:p w:rsidR="00CD1D61" w:rsidRPr="009624B1" w:rsidRDefault="00CD1D61" w:rsidP="00B80664">
      <w:pPr>
        <w:spacing w:before="120" w:after="0" w:line="240" w:lineRule="auto"/>
        <w:ind w:right="49" w:firstLine="567"/>
        <w:jc w:val="both"/>
        <w:rPr>
          <w:spacing w:val="-6"/>
          <w:sz w:val="28"/>
          <w:szCs w:val="28"/>
          <w:lang w:val="vi-VN"/>
        </w:rPr>
      </w:pPr>
      <w:r w:rsidRPr="009624B1">
        <w:rPr>
          <w:spacing w:val="-6"/>
          <w:sz w:val="28"/>
          <w:szCs w:val="28"/>
          <w:lang w:val="vi-VN"/>
        </w:rPr>
        <w:t xml:space="preserve">- Cơ quan trực tiếp thực hiện TTHC: Phòng Kinh tế; Phòng Kinh tế - Hạ tầng, </w:t>
      </w:r>
    </w:p>
    <w:p w:rsidR="00CD1D61" w:rsidRPr="009624B1" w:rsidRDefault="00CD1D61" w:rsidP="00B80664">
      <w:pPr>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phép bán lẻ rượu</w:t>
      </w:r>
    </w:p>
    <w:p w:rsidR="00AE0D8C" w:rsidRPr="004B5D46"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h) Phí, Lệ</w:t>
      </w:r>
      <w:r w:rsidR="00AE0D8C" w:rsidRPr="009624B1">
        <w:rPr>
          <w:b/>
          <w:spacing w:val="-6"/>
          <w:sz w:val="28"/>
          <w:szCs w:val="28"/>
          <w:lang w:val="vi-VN"/>
        </w:rPr>
        <w:t xml:space="preserve"> phí: </w:t>
      </w:r>
    </w:p>
    <w:p w:rsidR="00AE0D8C" w:rsidRPr="009624B1" w:rsidRDefault="00AE0D8C" w:rsidP="00B80664">
      <w:pPr>
        <w:spacing w:before="120" w:after="0" w:line="240" w:lineRule="auto"/>
        <w:ind w:right="113" w:firstLine="567"/>
        <w:jc w:val="both"/>
        <w:rPr>
          <w:b/>
          <w:spacing w:val="-6"/>
          <w:sz w:val="28"/>
          <w:szCs w:val="28"/>
          <w:lang w:val="vi-VN"/>
        </w:rPr>
      </w:pPr>
      <w:r w:rsidRPr="004B5D46">
        <w:rPr>
          <w:b/>
          <w:spacing w:val="-6"/>
          <w:sz w:val="28"/>
          <w:szCs w:val="28"/>
          <w:lang w:val="vi-VN"/>
        </w:rPr>
        <w:t xml:space="preserve">- </w:t>
      </w:r>
      <w:r w:rsidRPr="009624B1">
        <w:rPr>
          <w:color w:val="000000"/>
          <w:spacing w:val="-6"/>
          <w:sz w:val="28"/>
          <w:szCs w:val="28"/>
          <w:lang w:val="vi-VN"/>
        </w:rPr>
        <w:t>Tại</w:t>
      </w:r>
      <w:r w:rsidRPr="009624B1">
        <w:rPr>
          <w:color w:val="000000"/>
          <w:spacing w:val="-6"/>
          <w:sz w:val="28"/>
          <w:szCs w:val="28"/>
          <w:lang w:val="hr-HR"/>
        </w:rPr>
        <w:t xml:space="preserve"> </w:t>
      </w:r>
      <w:r w:rsidRPr="009624B1">
        <w:rPr>
          <w:color w:val="000000"/>
          <w:spacing w:val="-6"/>
          <w:sz w:val="28"/>
          <w:szCs w:val="28"/>
          <w:lang w:val="vi-VN"/>
        </w:rPr>
        <w:t>thị</w:t>
      </w:r>
      <w:r w:rsidRPr="009624B1">
        <w:rPr>
          <w:color w:val="000000"/>
          <w:spacing w:val="-6"/>
          <w:sz w:val="28"/>
          <w:szCs w:val="28"/>
          <w:lang w:val="hr-HR"/>
        </w:rPr>
        <w:t xml:space="preserve"> </w:t>
      </w:r>
      <w:r w:rsidRPr="009624B1">
        <w:rPr>
          <w:color w:val="000000"/>
          <w:spacing w:val="-6"/>
          <w:sz w:val="28"/>
          <w:szCs w:val="28"/>
          <w:lang w:val="vi-VN"/>
        </w:rPr>
        <w:t>x</w:t>
      </w:r>
      <w:r w:rsidRPr="009624B1">
        <w:rPr>
          <w:color w:val="000000"/>
          <w:spacing w:val="-6"/>
          <w:sz w:val="28"/>
          <w:szCs w:val="28"/>
          <w:lang w:val="hr-HR"/>
        </w:rPr>
        <w:t>ã, thành phố: 1.200.000 đ</w:t>
      </w:r>
      <w:r w:rsidRPr="009624B1">
        <w:rPr>
          <w:color w:val="000000"/>
          <w:spacing w:val="-6"/>
          <w:sz w:val="28"/>
          <w:szCs w:val="28"/>
          <w:lang w:val="vi-VN"/>
        </w:rPr>
        <w:t>ồng</w:t>
      </w:r>
      <w:r w:rsidRPr="009624B1">
        <w:rPr>
          <w:color w:val="000000"/>
          <w:spacing w:val="-6"/>
          <w:sz w:val="28"/>
          <w:szCs w:val="28"/>
          <w:lang w:val="hr-HR"/>
        </w:rPr>
        <w:t>/điểm kinh doanh/lần thẩm định</w:t>
      </w:r>
    </w:p>
    <w:p w:rsidR="00AE0D8C" w:rsidRPr="009624B1" w:rsidRDefault="00AE0D8C" w:rsidP="00B80664">
      <w:pPr>
        <w:pStyle w:val="NormalWeb"/>
        <w:shd w:val="clear" w:color="auto" w:fill="FFFFFF"/>
        <w:spacing w:before="120" w:beforeAutospacing="0" w:after="0" w:afterAutospacing="0"/>
        <w:ind w:firstLine="567"/>
        <w:jc w:val="both"/>
        <w:rPr>
          <w:color w:val="000000"/>
          <w:spacing w:val="-6"/>
          <w:sz w:val="28"/>
          <w:szCs w:val="28"/>
          <w:lang w:val="hr-HR"/>
        </w:rPr>
      </w:pPr>
      <w:r w:rsidRPr="009624B1">
        <w:rPr>
          <w:color w:val="000000"/>
          <w:sz w:val="28"/>
          <w:szCs w:val="28"/>
          <w:lang w:val="hr-HR"/>
        </w:rPr>
        <w:t xml:space="preserve">- </w:t>
      </w:r>
      <w:r w:rsidRPr="009624B1">
        <w:rPr>
          <w:color w:val="000000"/>
          <w:sz w:val="28"/>
          <w:szCs w:val="28"/>
          <w:lang w:val="vi-VN"/>
        </w:rPr>
        <w:t>Tại</w:t>
      </w:r>
      <w:r w:rsidRPr="009624B1">
        <w:rPr>
          <w:color w:val="000000"/>
          <w:sz w:val="28"/>
          <w:szCs w:val="28"/>
          <w:lang w:val="hr-HR"/>
        </w:rPr>
        <w:t xml:space="preserve"> </w:t>
      </w:r>
      <w:r w:rsidRPr="009624B1">
        <w:rPr>
          <w:color w:val="000000"/>
          <w:sz w:val="28"/>
          <w:szCs w:val="28"/>
          <w:lang w:val="vi-VN"/>
        </w:rPr>
        <w:t>c</w:t>
      </w:r>
      <w:r w:rsidRPr="009624B1">
        <w:rPr>
          <w:color w:val="000000"/>
          <w:sz w:val="28"/>
          <w:szCs w:val="28"/>
          <w:lang w:val="hr-HR"/>
        </w:rPr>
        <w:t>á</w:t>
      </w:r>
      <w:r w:rsidRPr="009624B1">
        <w:rPr>
          <w:color w:val="000000"/>
          <w:sz w:val="28"/>
          <w:szCs w:val="28"/>
          <w:lang w:val="vi-VN"/>
        </w:rPr>
        <w:t>c</w:t>
      </w:r>
      <w:r w:rsidRPr="009624B1">
        <w:rPr>
          <w:color w:val="000000"/>
          <w:sz w:val="28"/>
          <w:szCs w:val="28"/>
          <w:lang w:val="hr-HR"/>
        </w:rPr>
        <w:t xml:space="preserve"> </w:t>
      </w:r>
      <w:r w:rsidRPr="009624B1">
        <w:rPr>
          <w:color w:val="000000"/>
          <w:sz w:val="28"/>
          <w:szCs w:val="28"/>
          <w:lang w:val="vi-VN"/>
        </w:rPr>
        <w:t>huyện</w:t>
      </w:r>
      <w:r w:rsidRPr="009624B1">
        <w:rPr>
          <w:color w:val="000000"/>
          <w:sz w:val="28"/>
          <w:szCs w:val="28"/>
          <w:lang w:val="hr-HR"/>
        </w:rPr>
        <w:t>: 600.000 đ</w:t>
      </w:r>
      <w:r w:rsidRPr="009624B1">
        <w:rPr>
          <w:color w:val="000000"/>
          <w:sz w:val="28"/>
          <w:szCs w:val="28"/>
          <w:lang w:val="vi-VN"/>
        </w:rPr>
        <w:t>ồng</w:t>
      </w:r>
      <w:r w:rsidRPr="009624B1">
        <w:rPr>
          <w:color w:val="000000"/>
          <w:spacing w:val="-6"/>
          <w:sz w:val="28"/>
          <w:szCs w:val="28"/>
          <w:lang w:val="hr-HR"/>
        </w:rPr>
        <w:t>/điểm kinh doanh/lần thẩm định.</w:t>
      </w:r>
    </w:p>
    <w:p w:rsidR="00CD1D61" w:rsidRPr="009624B1" w:rsidRDefault="00CD1D61" w:rsidP="00B80664">
      <w:pPr>
        <w:spacing w:before="120" w:after="0" w:line="240" w:lineRule="auto"/>
        <w:ind w:right="113" w:firstLine="567"/>
        <w:jc w:val="both"/>
        <w:rPr>
          <w:sz w:val="28"/>
          <w:szCs w:val="28"/>
          <w:lang w:val="hr-HR"/>
        </w:rPr>
      </w:pPr>
      <w:r w:rsidRPr="009624B1">
        <w:rPr>
          <w:b/>
          <w:spacing w:val="-6"/>
          <w:sz w:val="28"/>
          <w:szCs w:val="28"/>
          <w:lang w:val="vi-VN"/>
        </w:rPr>
        <w:lastRenderedPageBreak/>
        <w:t xml:space="preserve">i) Tên mẫu đơn, mẫu tờ khai: </w:t>
      </w:r>
      <w:r w:rsidRPr="009624B1">
        <w:rPr>
          <w:sz w:val="28"/>
          <w:szCs w:val="28"/>
          <w:lang w:val="vi-VN"/>
        </w:rPr>
        <w:t xml:space="preserve"> </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xml:space="preserve">Mẫu đơn đề nghị cấp Giấy phép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lẻ</w:t>
      </w:r>
      <w:r w:rsidRPr="009624B1">
        <w:rPr>
          <w:sz w:val="28"/>
          <w:szCs w:val="28"/>
          <w:lang w:val="vi-VN"/>
        </w:rPr>
        <w:t xml:space="preserve"> </w:t>
      </w:r>
      <w:r w:rsidRPr="004B5D46">
        <w:rPr>
          <w:sz w:val="28"/>
          <w:szCs w:val="28"/>
          <w:lang w:val="hr-HR"/>
        </w:rPr>
        <w:t>r</w:t>
      </w:r>
      <w:r w:rsidRPr="009624B1">
        <w:rPr>
          <w:sz w:val="28"/>
          <w:szCs w:val="28"/>
          <w:lang w:val="hr-HR"/>
        </w:rPr>
        <w:t>ư</w:t>
      </w:r>
      <w:r w:rsidRPr="004B5D46">
        <w:rPr>
          <w:sz w:val="28"/>
          <w:szCs w:val="28"/>
          <w:lang w:val="hr-HR"/>
        </w:rPr>
        <w:t>ợu</w:t>
      </w:r>
      <w:r w:rsidRPr="009624B1">
        <w:rPr>
          <w:sz w:val="28"/>
          <w:szCs w:val="28"/>
          <w:lang w:val="vi-VN"/>
        </w:rPr>
        <w:t xml:space="preserve"> (theo mẫu </w:t>
      </w:r>
      <w:r w:rsidRPr="004B5D46">
        <w:rPr>
          <w:sz w:val="28"/>
          <w:szCs w:val="28"/>
          <w:lang w:val="hr-HR"/>
        </w:rPr>
        <w:t>số</w:t>
      </w:r>
      <w:r w:rsidRPr="009624B1">
        <w:rPr>
          <w:sz w:val="28"/>
          <w:szCs w:val="28"/>
          <w:lang w:val="hr-HR"/>
        </w:rPr>
        <w:t xml:space="preserve"> 01 </w:t>
      </w:r>
      <w:r w:rsidRPr="004B5D46">
        <w:rPr>
          <w:sz w:val="28"/>
          <w:szCs w:val="28"/>
          <w:lang w:val="hr-HR"/>
        </w:rPr>
        <w:t>ban</w:t>
      </w:r>
      <w:r w:rsidRPr="009624B1">
        <w:rPr>
          <w:sz w:val="28"/>
          <w:szCs w:val="28"/>
          <w:lang w:val="hr-HR"/>
        </w:rPr>
        <w:t xml:space="preserve"> </w:t>
      </w:r>
      <w:r w:rsidRPr="004B5D46">
        <w:rPr>
          <w:sz w:val="28"/>
          <w:szCs w:val="28"/>
          <w:lang w:val="hr-HR"/>
        </w:rPr>
        <w: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k</w:t>
      </w:r>
      <w:r w:rsidRPr="009624B1">
        <w:rPr>
          <w:sz w:val="28"/>
          <w:szCs w:val="28"/>
          <w:lang w:val="hr-HR"/>
        </w:rPr>
        <w:t>è</w:t>
      </w:r>
      <w:r w:rsidRPr="004B5D46">
        <w:rPr>
          <w:sz w:val="28"/>
          <w:szCs w:val="28"/>
          <w:lang w:val="hr-HR"/>
        </w:rPr>
        <w:t>m</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Nghị</w:t>
      </w:r>
      <w:r w:rsidRPr="009624B1">
        <w:rPr>
          <w:sz w:val="28"/>
          <w:szCs w:val="28"/>
          <w:lang w:val="hr-HR"/>
        </w:rPr>
        <w:t xml:space="preserve"> đ</w:t>
      </w:r>
      <w:r w:rsidRPr="004B5D46">
        <w:rPr>
          <w:sz w:val="28"/>
          <w:szCs w:val="28"/>
          <w:lang w:val="hr-HR"/>
        </w:rPr>
        <w:t>ịnh</w:t>
      </w:r>
      <w:r w:rsidRPr="009624B1">
        <w:rPr>
          <w:sz w:val="28"/>
          <w:szCs w:val="28"/>
          <w:lang w:val="hr-HR"/>
        </w:rPr>
        <w:t xml:space="preserve"> 17/2020/</w:t>
      </w:r>
      <w:r w:rsidRPr="004B5D46">
        <w:rPr>
          <w:sz w:val="28"/>
          <w:szCs w:val="28"/>
          <w:lang w:val="hr-HR"/>
        </w:rPr>
        <w:t>N</w:t>
      </w:r>
      <w:r w:rsidRPr="009624B1">
        <w:rPr>
          <w:sz w:val="28"/>
          <w:szCs w:val="28"/>
          <w:lang w:val="hr-HR"/>
        </w:rPr>
        <w:t>Đ-</w:t>
      </w:r>
      <w:r w:rsidRPr="004B5D46">
        <w:rPr>
          <w:sz w:val="28"/>
          <w:szCs w:val="28"/>
          <w:lang w:val="hr-HR"/>
        </w:rPr>
        <w:t>CP</w:t>
      </w:r>
      <w:r w:rsidRPr="009624B1">
        <w:rPr>
          <w:sz w:val="28"/>
          <w:szCs w:val="28"/>
          <w:lang w:val="vi-VN"/>
        </w:rPr>
        <w:t>).</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k) Yêu cầu, điều kiện thực hiện thủ tục hành chính:</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xml:space="preserve">- Là doanh nghiệp, hợp tác xã, liên hiệp hợp tác xã hoặc hộ kinh doanh được thành lập theo quy định của pháp luật </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xml:space="preserve">- Có quyền sử dụng hợp pháp địa điểm kinh doanh cố định, địa chỉ rõ ràng. </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Có văn bản giới thiệu hoặc hợp đồng nguyên tắc của thương nhân sản xuất rượu, thương nhân phân phối rượu hoặc thương nhân bán buôn rượu.</w:t>
      </w:r>
    </w:p>
    <w:p w:rsidR="00CD1D61" w:rsidRPr="009624B1" w:rsidRDefault="00CD1D61" w:rsidP="00B80664">
      <w:pPr>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hr-HR"/>
        </w:rPr>
        <w:t>-</w:t>
      </w:r>
      <w:r w:rsidRPr="009624B1">
        <w:rPr>
          <w:sz w:val="28"/>
          <w:szCs w:val="28"/>
          <w:lang w:val="vi-VN"/>
        </w:rPr>
        <w:t xml:space="preserve"> Luật phòng, chống tác hại của </w:t>
      </w:r>
      <w:r w:rsidRPr="004B5D46">
        <w:rPr>
          <w:sz w:val="28"/>
          <w:szCs w:val="28"/>
          <w:lang w:val="hr-HR"/>
        </w:rPr>
        <w:t>r</w:t>
      </w:r>
      <w:r w:rsidRPr="009624B1">
        <w:rPr>
          <w:sz w:val="28"/>
          <w:szCs w:val="28"/>
          <w:lang w:val="hr-HR"/>
        </w:rPr>
        <w:t>ư</w:t>
      </w:r>
      <w:r w:rsidRPr="004B5D46">
        <w:rPr>
          <w:sz w:val="28"/>
          <w:szCs w:val="28"/>
          <w:lang w:val="hr-HR"/>
        </w:rPr>
        <w:t>ợu</w:t>
      </w:r>
      <w:r w:rsidRPr="009624B1">
        <w:rPr>
          <w:sz w:val="28"/>
          <w:szCs w:val="28"/>
          <w:lang w:val="hr-HR"/>
        </w:rPr>
        <w:t xml:space="preserve">, </w:t>
      </w:r>
      <w:r w:rsidRPr="004B5D46">
        <w:rPr>
          <w:sz w:val="28"/>
          <w:szCs w:val="28"/>
          <w:lang w:val="hr-HR"/>
        </w:rPr>
        <w:t>bia</w:t>
      </w:r>
      <w:r w:rsidRPr="009624B1">
        <w:rPr>
          <w:sz w:val="28"/>
          <w:szCs w:val="28"/>
          <w:lang w:val="vi-VN"/>
        </w:rPr>
        <w:t>.</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Nghị định số 105/2017/NĐ-CP ngày 14 tháng 9 năm 2017 của Chính phủ về kinh doanh rượu.</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p>
    <w:p w:rsidR="00CD1D61" w:rsidRPr="009624B1" w:rsidRDefault="00CD1D61" w:rsidP="00B80664">
      <w:pPr>
        <w:spacing w:before="120" w:after="0" w:line="240" w:lineRule="auto"/>
        <w:ind w:firstLine="567"/>
        <w:jc w:val="both"/>
        <w:rPr>
          <w:spacing w:val="-4"/>
          <w:sz w:val="28"/>
          <w:szCs w:val="28"/>
          <w:lang w:val="hr-HR"/>
        </w:rPr>
      </w:pP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ô</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t</w:t>
      </w:r>
      <w:r w:rsidRPr="009624B1">
        <w:rPr>
          <w:spacing w:val="-4"/>
          <w:sz w:val="28"/>
          <w:szCs w:val="28"/>
          <w:lang w:val="hr-HR"/>
        </w:rPr>
        <w:t xml:space="preserve">ư </w:t>
      </w:r>
      <w:r w:rsidRPr="009624B1">
        <w:rPr>
          <w:spacing w:val="-4"/>
          <w:sz w:val="28"/>
          <w:szCs w:val="28"/>
          <w:lang w:val="vi-VN"/>
        </w:rPr>
        <w:t>số</w:t>
      </w:r>
      <w:r w:rsidRPr="009624B1">
        <w:rPr>
          <w:spacing w:val="-4"/>
          <w:sz w:val="28"/>
          <w:szCs w:val="28"/>
          <w:lang w:val="hr-HR"/>
        </w:rPr>
        <w:t xml:space="preserve"> 168/2016/</w:t>
      </w:r>
      <w:r w:rsidRPr="009624B1">
        <w:rPr>
          <w:spacing w:val="-4"/>
          <w:sz w:val="28"/>
          <w:szCs w:val="28"/>
          <w:lang w:val="vi-VN"/>
        </w:rPr>
        <w:t>TT</w:t>
      </w:r>
      <w:r w:rsidRPr="009624B1">
        <w:rPr>
          <w:spacing w:val="-4"/>
          <w:sz w:val="28"/>
          <w:szCs w:val="28"/>
          <w:lang w:val="hr-HR"/>
        </w:rPr>
        <w:t>-</w:t>
      </w:r>
      <w:r w:rsidRPr="009624B1">
        <w:rPr>
          <w:spacing w:val="-4"/>
          <w:sz w:val="28"/>
          <w:szCs w:val="28"/>
          <w:lang w:val="vi-VN"/>
        </w:rPr>
        <w:t>BTC</w:t>
      </w:r>
      <w:r w:rsidRPr="009624B1">
        <w:rPr>
          <w:spacing w:val="-4"/>
          <w:sz w:val="28"/>
          <w:szCs w:val="28"/>
          <w:lang w:val="hr-HR"/>
        </w:rPr>
        <w:t xml:space="preserve"> </w:t>
      </w:r>
      <w:r w:rsidRPr="009624B1">
        <w:rPr>
          <w:spacing w:val="-4"/>
          <w:sz w:val="28"/>
          <w:szCs w:val="28"/>
          <w:lang w:val="vi-VN"/>
        </w:rPr>
        <w:t>ng</w:t>
      </w:r>
      <w:r w:rsidRPr="009624B1">
        <w:rPr>
          <w:spacing w:val="-4"/>
          <w:sz w:val="28"/>
          <w:szCs w:val="28"/>
          <w:lang w:val="hr-HR"/>
        </w:rPr>
        <w:t>à</w:t>
      </w:r>
      <w:r w:rsidRPr="009624B1">
        <w:rPr>
          <w:spacing w:val="-4"/>
          <w:sz w:val="28"/>
          <w:szCs w:val="28"/>
          <w:lang w:val="vi-VN"/>
        </w:rPr>
        <w:t>y</w:t>
      </w:r>
      <w:r w:rsidRPr="009624B1">
        <w:rPr>
          <w:spacing w:val="-4"/>
          <w:sz w:val="28"/>
          <w:szCs w:val="28"/>
          <w:lang w:val="hr-HR"/>
        </w:rPr>
        <w:t xml:space="preserve"> 26 </w:t>
      </w:r>
      <w:r w:rsidRPr="009624B1">
        <w:rPr>
          <w:spacing w:val="-4"/>
          <w:sz w:val="28"/>
          <w:szCs w:val="28"/>
          <w:lang w:val="vi-VN"/>
        </w:rPr>
        <w:t>th</w:t>
      </w:r>
      <w:r w:rsidRPr="009624B1">
        <w:rPr>
          <w:spacing w:val="-4"/>
          <w:sz w:val="28"/>
          <w:szCs w:val="28"/>
          <w:lang w:val="hr-HR"/>
        </w:rPr>
        <w:t>á</w:t>
      </w:r>
      <w:r w:rsidRPr="009624B1">
        <w:rPr>
          <w:spacing w:val="-4"/>
          <w:sz w:val="28"/>
          <w:szCs w:val="28"/>
          <w:lang w:val="vi-VN"/>
        </w:rPr>
        <w:t>ng</w:t>
      </w:r>
      <w:r w:rsidRPr="009624B1">
        <w:rPr>
          <w:spacing w:val="-4"/>
          <w:sz w:val="28"/>
          <w:szCs w:val="28"/>
          <w:lang w:val="hr-HR"/>
        </w:rPr>
        <w:t xml:space="preserve"> 10 </w:t>
      </w:r>
      <w:r w:rsidRPr="009624B1">
        <w:rPr>
          <w:spacing w:val="-4"/>
          <w:sz w:val="28"/>
          <w:szCs w:val="28"/>
          <w:lang w:val="vi-VN"/>
        </w:rPr>
        <w:t>n</w:t>
      </w:r>
      <w:r w:rsidRPr="009624B1">
        <w:rPr>
          <w:spacing w:val="-4"/>
          <w:sz w:val="28"/>
          <w:szCs w:val="28"/>
          <w:lang w:val="hr-HR"/>
        </w:rPr>
        <w:t>ă</w:t>
      </w:r>
      <w:r w:rsidRPr="009624B1">
        <w:rPr>
          <w:spacing w:val="-4"/>
          <w:sz w:val="28"/>
          <w:szCs w:val="28"/>
          <w:lang w:val="vi-VN"/>
        </w:rPr>
        <w:t>m</w:t>
      </w:r>
      <w:r w:rsidRPr="009624B1">
        <w:rPr>
          <w:spacing w:val="-4"/>
          <w:sz w:val="28"/>
          <w:szCs w:val="28"/>
          <w:lang w:val="hr-HR"/>
        </w:rPr>
        <w:t xml:space="preserve"> 2016 </w:t>
      </w:r>
      <w:r w:rsidRPr="009624B1">
        <w:rPr>
          <w:spacing w:val="-4"/>
          <w:sz w:val="28"/>
          <w:szCs w:val="28"/>
          <w:lang w:val="vi-VN"/>
        </w:rPr>
        <w:t>của</w:t>
      </w:r>
      <w:r w:rsidRPr="009624B1">
        <w:rPr>
          <w:spacing w:val="-4"/>
          <w:sz w:val="28"/>
          <w:szCs w:val="28"/>
          <w:lang w:val="hr-HR"/>
        </w:rPr>
        <w:t xml:space="preserve"> </w:t>
      </w:r>
      <w:r w:rsidRPr="009624B1">
        <w:rPr>
          <w:spacing w:val="-4"/>
          <w:sz w:val="28"/>
          <w:szCs w:val="28"/>
          <w:lang w:val="vi-VN"/>
        </w:rPr>
        <w:t>Bộ</w:t>
      </w:r>
      <w:r w:rsidRPr="009624B1">
        <w:rPr>
          <w:spacing w:val="-4"/>
          <w:sz w:val="28"/>
          <w:szCs w:val="28"/>
          <w:lang w:val="hr-HR"/>
        </w:rPr>
        <w:t xml:space="preserve"> </w:t>
      </w:r>
      <w:r w:rsidRPr="009624B1">
        <w:rPr>
          <w:spacing w:val="-4"/>
          <w:sz w:val="28"/>
          <w:szCs w:val="28"/>
          <w:lang w:val="vi-VN"/>
        </w:rPr>
        <w:t>T</w:t>
      </w:r>
      <w:r w:rsidRPr="009624B1">
        <w:rPr>
          <w:spacing w:val="-4"/>
          <w:sz w:val="28"/>
          <w:szCs w:val="28"/>
          <w:lang w:val="hr-HR"/>
        </w:rPr>
        <w:t>à</w:t>
      </w:r>
      <w:r w:rsidRPr="009624B1">
        <w:rPr>
          <w:spacing w:val="-4"/>
          <w:sz w:val="28"/>
          <w:szCs w:val="28"/>
          <w:lang w:val="vi-VN"/>
        </w:rPr>
        <w:t>i</w:t>
      </w:r>
      <w:r w:rsidRPr="009624B1">
        <w:rPr>
          <w:spacing w:val="-4"/>
          <w:sz w:val="28"/>
          <w:szCs w:val="28"/>
          <w:lang w:val="hr-HR"/>
        </w:rPr>
        <w:t xml:space="preserve"> </w:t>
      </w:r>
      <w:r w:rsidRPr="009624B1">
        <w:rPr>
          <w:spacing w:val="-4"/>
          <w:sz w:val="28"/>
          <w:szCs w:val="28"/>
          <w:lang w:val="vi-VN"/>
        </w:rPr>
        <w:t>ch</w:t>
      </w:r>
      <w:r w:rsidRPr="009624B1">
        <w:rPr>
          <w:spacing w:val="-4"/>
          <w:sz w:val="28"/>
          <w:szCs w:val="28"/>
          <w:lang w:val="hr-HR"/>
        </w:rPr>
        <w:t>í</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quy</w:t>
      </w:r>
      <w:r w:rsidRPr="009624B1">
        <w:rPr>
          <w:spacing w:val="-4"/>
          <w:sz w:val="28"/>
          <w:szCs w:val="28"/>
          <w:lang w:val="hr-HR"/>
        </w:rPr>
        <w:t xml:space="preserve"> đ</w:t>
      </w:r>
      <w:r w:rsidRPr="009624B1">
        <w:rPr>
          <w:spacing w:val="-4"/>
          <w:sz w:val="28"/>
          <w:szCs w:val="28"/>
          <w:lang w:val="vi-VN"/>
        </w:rPr>
        <w:t>ịnh</w:t>
      </w:r>
      <w:r w:rsidRPr="009624B1">
        <w:rPr>
          <w:spacing w:val="-4"/>
          <w:sz w:val="28"/>
          <w:szCs w:val="28"/>
          <w:lang w:val="hr-HR"/>
        </w:rPr>
        <w:t xml:space="preserve"> </w:t>
      </w:r>
      <w:r w:rsidRPr="009624B1">
        <w:rPr>
          <w:spacing w:val="-4"/>
          <w:sz w:val="28"/>
          <w:szCs w:val="28"/>
          <w:lang w:val="vi-VN"/>
        </w:rPr>
        <w:t>mức</w:t>
      </w:r>
      <w:r w:rsidRPr="009624B1">
        <w:rPr>
          <w:spacing w:val="-4"/>
          <w:sz w:val="28"/>
          <w:szCs w:val="28"/>
          <w:lang w:val="hr-HR"/>
        </w:rPr>
        <w:t xml:space="preserve"> </w:t>
      </w:r>
      <w:r w:rsidRPr="009624B1">
        <w:rPr>
          <w:spacing w:val="-4"/>
          <w:sz w:val="28"/>
          <w:szCs w:val="28"/>
          <w:lang w:val="vi-VN"/>
        </w:rPr>
        <w:t>thu</w:t>
      </w:r>
      <w:r w:rsidRPr="009624B1">
        <w:rPr>
          <w:spacing w:val="-4"/>
          <w:sz w:val="28"/>
          <w:szCs w:val="28"/>
          <w:lang w:val="hr-HR"/>
        </w:rPr>
        <w:t xml:space="preserve">, </w:t>
      </w:r>
      <w:r w:rsidRPr="009624B1">
        <w:rPr>
          <w:spacing w:val="-4"/>
          <w:sz w:val="28"/>
          <w:szCs w:val="28"/>
          <w:lang w:val="vi-VN"/>
        </w:rPr>
        <w:t>chế</w:t>
      </w:r>
      <w:r w:rsidRPr="009624B1">
        <w:rPr>
          <w:spacing w:val="-4"/>
          <w:sz w:val="28"/>
          <w:szCs w:val="28"/>
          <w:lang w:val="hr-HR"/>
        </w:rPr>
        <w:t xml:space="preserve"> đ</w:t>
      </w:r>
      <w:r w:rsidRPr="009624B1">
        <w:rPr>
          <w:spacing w:val="-4"/>
          <w:sz w:val="28"/>
          <w:szCs w:val="28"/>
          <w:lang w:val="vi-VN"/>
        </w:rPr>
        <w:t>ộ</w:t>
      </w:r>
      <w:r w:rsidRPr="009624B1">
        <w:rPr>
          <w:spacing w:val="-4"/>
          <w:sz w:val="28"/>
          <w:szCs w:val="28"/>
          <w:lang w:val="hr-HR"/>
        </w:rPr>
        <w:t xml:space="preserve"> </w:t>
      </w:r>
      <w:r w:rsidRPr="009624B1">
        <w:rPr>
          <w:spacing w:val="-4"/>
          <w:sz w:val="28"/>
          <w:szCs w:val="28"/>
          <w:lang w:val="vi-VN"/>
        </w:rPr>
        <w:t>thu</w:t>
      </w:r>
      <w:r w:rsidRPr="009624B1">
        <w:rPr>
          <w:spacing w:val="-4"/>
          <w:sz w:val="28"/>
          <w:szCs w:val="28"/>
          <w:lang w:val="hr-HR"/>
        </w:rPr>
        <w:t xml:space="preserve">, </w:t>
      </w:r>
      <w:r w:rsidRPr="009624B1">
        <w:rPr>
          <w:spacing w:val="-4"/>
          <w:sz w:val="28"/>
          <w:szCs w:val="28"/>
          <w:lang w:val="vi-VN"/>
        </w:rPr>
        <w:t>nộp</w:t>
      </w:r>
      <w:r w:rsidRPr="009624B1">
        <w:rPr>
          <w:spacing w:val="-4"/>
          <w:sz w:val="28"/>
          <w:szCs w:val="28"/>
          <w:lang w:val="hr-HR"/>
        </w:rPr>
        <w:t xml:space="preserve">, </w:t>
      </w:r>
      <w:r w:rsidRPr="009624B1">
        <w:rPr>
          <w:spacing w:val="-4"/>
          <w:sz w:val="28"/>
          <w:szCs w:val="28"/>
          <w:lang w:val="vi-VN"/>
        </w:rPr>
        <w:t>quản</w:t>
      </w:r>
      <w:r w:rsidRPr="009624B1">
        <w:rPr>
          <w:spacing w:val="-4"/>
          <w:sz w:val="28"/>
          <w:szCs w:val="28"/>
          <w:lang w:val="hr-HR"/>
        </w:rPr>
        <w:t xml:space="preserve"> </w:t>
      </w:r>
      <w:r w:rsidRPr="009624B1">
        <w:rPr>
          <w:spacing w:val="-4"/>
          <w:sz w:val="28"/>
          <w:szCs w:val="28"/>
          <w:lang w:val="vi-VN"/>
        </w:rPr>
        <w:t>l</w:t>
      </w:r>
      <w:r w:rsidRPr="009624B1">
        <w:rPr>
          <w:spacing w:val="-4"/>
          <w:sz w:val="28"/>
          <w:szCs w:val="28"/>
          <w:lang w:val="hr-HR"/>
        </w:rPr>
        <w:t xml:space="preserve">ý </w:t>
      </w:r>
      <w:r w:rsidRPr="009624B1">
        <w:rPr>
          <w:spacing w:val="-4"/>
          <w:sz w:val="28"/>
          <w:szCs w:val="28"/>
          <w:lang w:val="vi-VN"/>
        </w:rPr>
        <w:t>v</w:t>
      </w:r>
      <w:r w:rsidRPr="009624B1">
        <w:rPr>
          <w:spacing w:val="-4"/>
          <w:sz w:val="28"/>
          <w:szCs w:val="28"/>
          <w:lang w:val="hr-HR"/>
        </w:rPr>
        <w:t xml:space="preserve">à </w:t>
      </w:r>
      <w:r w:rsidRPr="009624B1">
        <w:rPr>
          <w:spacing w:val="-4"/>
          <w:sz w:val="28"/>
          <w:szCs w:val="28"/>
          <w:lang w:val="vi-VN"/>
        </w:rPr>
        <w:t>sử</w:t>
      </w:r>
      <w:r w:rsidRPr="009624B1">
        <w:rPr>
          <w:spacing w:val="-4"/>
          <w:sz w:val="28"/>
          <w:szCs w:val="28"/>
          <w:lang w:val="hr-HR"/>
        </w:rPr>
        <w:t xml:space="preserve"> </w:t>
      </w:r>
      <w:r w:rsidRPr="009624B1">
        <w:rPr>
          <w:spacing w:val="-4"/>
          <w:sz w:val="28"/>
          <w:szCs w:val="28"/>
          <w:lang w:val="vi-VN"/>
        </w:rPr>
        <w:t>dụng</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 xml:space="preserve">í </w:t>
      </w:r>
      <w:r w:rsidRPr="009624B1">
        <w:rPr>
          <w:spacing w:val="-4"/>
          <w:sz w:val="28"/>
          <w:szCs w:val="28"/>
          <w:lang w:val="vi-VN"/>
        </w:rPr>
        <w:t>thẩm</w:t>
      </w:r>
      <w:r w:rsidRPr="009624B1">
        <w:rPr>
          <w:spacing w:val="-4"/>
          <w:sz w:val="28"/>
          <w:szCs w:val="28"/>
          <w:lang w:val="hr-HR"/>
        </w:rPr>
        <w:t xml:space="preserve"> đ</w:t>
      </w:r>
      <w:r w:rsidRPr="009624B1">
        <w:rPr>
          <w:spacing w:val="-4"/>
          <w:sz w:val="28"/>
          <w:szCs w:val="28"/>
          <w:lang w:val="vi-VN"/>
        </w:rPr>
        <w:t>ịnh</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 xml:space="preserve">á,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vụ</w:t>
      </w:r>
      <w:r w:rsidRPr="009624B1">
        <w:rPr>
          <w:spacing w:val="-4"/>
          <w:sz w:val="28"/>
          <w:szCs w:val="28"/>
          <w:lang w:val="hr-HR"/>
        </w:rPr>
        <w:t xml:space="preserve"> </w:t>
      </w:r>
      <w:r w:rsidRPr="009624B1">
        <w:rPr>
          <w:spacing w:val="-4"/>
          <w:sz w:val="28"/>
          <w:szCs w:val="28"/>
          <w:lang w:val="vi-VN"/>
        </w:rPr>
        <w:t>hạn</w:t>
      </w:r>
      <w:r w:rsidRPr="009624B1">
        <w:rPr>
          <w:spacing w:val="-4"/>
          <w:sz w:val="28"/>
          <w:szCs w:val="28"/>
          <w:lang w:val="hr-HR"/>
        </w:rPr>
        <w:t xml:space="preserve"> </w:t>
      </w:r>
      <w:r w:rsidRPr="009624B1">
        <w:rPr>
          <w:spacing w:val="-4"/>
          <w:sz w:val="28"/>
          <w:szCs w:val="28"/>
          <w:lang w:val="vi-VN"/>
        </w:rPr>
        <w:t>chế</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 xml:space="preserve">á,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vụ</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c</w:t>
      </w:r>
      <w:r w:rsidRPr="009624B1">
        <w:rPr>
          <w:spacing w:val="-4"/>
          <w:sz w:val="28"/>
          <w:szCs w:val="28"/>
          <w:lang w:val="hr-HR"/>
        </w:rPr>
        <w:t>ó đ</w:t>
      </w:r>
      <w:r w:rsidRPr="009624B1">
        <w:rPr>
          <w:spacing w:val="-4"/>
          <w:sz w:val="28"/>
          <w:szCs w:val="28"/>
          <w:lang w:val="vi-VN"/>
        </w:rPr>
        <w:t>iều</w:t>
      </w:r>
      <w:r w:rsidRPr="009624B1">
        <w:rPr>
          <w:spacing w:val="-4"/>
          <w:sz w:val="28"/>
          <w:szCs w:val="28"/>
          <w:lang w:val="hr-HR"/>
        </w:rPr>
        <w:t xml:space="preserve"> </w:t>
      </w:r>
      <w:r w:rsidRPr="009624B1">
        <w:rPr>
          <w:spacing w:val="-4"/>
          <w:sz w:val="28"/>
          <w:szCs w:val="28"/>
          <w:lang w:val="vi-VN"/>
        </w:rPr>
        <w:t>kiện</w:t>
      </w:r>
      <w:r w:rsidRPr="009624B1">
        <w:rPr>
          <w:spacing w:val="-4"/>
          <w:sz w:val="28"/>
          <w:szCs w:val="28"/>
          <w:lang w:val="hr-HR"/>
        </w:rPr>
        <w:t xml:space="preserve"> </w:t>
      </w:r>
      <w:r w:rsidRPr="009624B1">
        <w:rPr>
          <w:spacing w:val="-4"/>
          <w:sz w:val="28"/>
          <w:szCs w:val="28"/>
          <w:lang w:val="vi-VN"/>
        </w:rPr>
        <w:t>thuộc</w:t>
      </w:r>
      <w:r w:rsidRPr="009624B1">
        <w:rPr>
          <w:spacing w:val="-4"/>
          <w:sz w:val="28"/>
          <w:szCs w:val="28"/>
          <w:lang w:val="hr-HR"/>
        </w:rPr>
        <w:t xml:space="preserve"> </w:t>
      </w:r>
      <w:r w:rsidRPr="009624B1">
        <w:rPr>
          <w:spacing w:val="-4"/>
          <w:sz w:val="28"/>
          <w:szCs w:val="28"/>
          <w:lang w:val="vi-VN"/>
        </w:rPr>
        <w:t>l</w:t>
      </w:r>
      <w:r w:rsidRPr="009624B1">
        <w:rPr>
          <w:spacing w:val="-4"/>
          <w:sz w:val="28"/>
          <w:szCs w:val="28"/>
          <w:lang w:val="hr-HR"/>
        </w:rPr>
        <w:t>ĩ</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vực</w:t>
      </w: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ươ</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mại</w:t>
      </w:r>
      <w:r w:rsidRPr="009624B1">
        <w:rPr>
          <w:spacing w:val="-4"/>
          <w:sz w:val="28"/>
          <w:szCs w:val="28"/>
          <w:lang w:val="hr-HR"/>
        </w:rPr>
        <w:t xml:space="preserve"> </w:t>
      </w:r>
      <w:r w:rsidRPr="009624B1">
        <w:rPr>
          <w:spacing w:val="-4"/>
          <w:sz w:val="28"/>
          <w:szCs w:val="28"/>
          <w:lang w:val="vi-VN"/>
        </w:rPr>
        <w:t>v</w:t>
      </w:r>
      <w:r w:rsidRPr="009624B1">
        <w:rPr>
          <w:spacing w:val="-4"/>
          <w:sz w:val="28"/>
          <w:szCs w:val="28"/>
          <w:lang w:val="hr-HR"/>
        </w:rPr>
        <w:t xml:space="preserve">à </w:t>
      </w:r>
      <w:r w:rsidRPr="009624B1">
        <w:rPr>
          <w:spacing w:val="-4"/>
          <w:sz w:val="28"/>
          <w:szCs w:val="28"/>
          <w:lang w:val="vi-VN"/>
        </w:rPr>
        <w:t>lệ</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 xml:space="preserve">í </w:t>
      </w:r>
      <w:r w:rsidRPr="009624B1">
        <w:rPr>
          <w:spacing w:val="-4"/>
          <w:sz w:val="28"/>
          <w:szCs w:val="28"/>
          <w:lang w:val="vi-VN"/>
        </w:rPr>
        <w:t>cấp</w:t>
      </w:r>
      <w:r w:rsidRPr="009624B1">
        <w:rPr>
          <w:spacing w:val="-4"/>
          <w:sz w:val="28"/>
          <w:szCs w:val="28"/>
          <w:lang w:val="hr-HR"/>
        </w:rPr>
        <w:t xml:space="preserve"> </w:t>
      </w:r>
      <w:r w:rsidRPr="009624B1">
        <w:rPr>
          <w:spacing w:val="-4"/>
          <w:sz w:val="28"/>
          <w:szCs w:val="28"/>
          <w:lang w:val="vi-VN"/>
        </w:rPr>
        <w:t>Giấy</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é</w:t>
      </w:r>
      <w:r w:rsidRPr="009624B1">
        <w:rPr>
          <w:spacing w:val="-4"/>
          <w:sz w:val="28"/>
          <w:szCs w:val="28"/>
          <w:lang w:val="vi-VN"/>
        </w:rPr>
        <w:t>p</w:t>
      </w: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à</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lập</w:t>
      </w:r>
      <w:r w:rsidRPr="009624B1">
        <w:rPr>
          <w:spacing w:val="-4"/>
          <w:sz w:val="28"/>
          <w:szCs w:val="28"/>
          <w:lang w:val="hr-HR"/>
        </w:rPr>
        <w:t xml:space="preserve"> </w:t>
      </w:r>
      <w:r w:rsidRPr="009624B1">
        <w:rPr>
          <w:spacing w:val="-4"/>
          <w:sz w:val="28"/>
          <w:szCs w:val="28"/>
          <w:lang w:val="vi-VN"/>
        </w:rPr>
        <w:t>Sở</w:t>
      </w:r>
      <w:r w:rsidRPr="009624B1">
        <w:rPr>
          <w:spacing w:val="-4"/>
          <w:sz w:val="28"/>
          <w:szCs w:val="28"/>
          <w:lang w:val="hr-HR"/>
        </w:rPr>
        <w:t xml:space="preserve"> </w:t>
      </w:r>
      <w:r w:rsidRPr="009624B1">
        <w:rPr>
          <w:spacing w:val="-4"/>
          <w:sz w:val="28"/>
          <w:szCs w:val="28"/>
          <w:lang w:val="vi-VN"/>
        </w:rPr>
        <w:t>Giao</w:t>
      </w:r>
      <w:r w:rsidRPr="009624B1">
        <w:rPr>
          <w:spacing w:val="-4"/>
          <w:sz w:val="28"/>
          <w:szCs w:val="28"/>
          <w:lang w:val="hr-HR"/>
        </w:rPr>
        <w:t xml:space="preserve">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á.</w:t>
      </w:r>
    </w:p>
    <w:p w:rsidR="00CD1D61" w:rsidRPr="004B5D46" w:rsidRDefault="00CD1D61" w:rsidP="00B80664">
      <w:pPr>
        <w:overflowPunct w:val="0"/>
        <w:autoSpaceDE w:val="0"/>
        <w:autoSpaceDN w:val="0"/>
        <w:adjustRightInd w:val="0"/>
        <w:spacing w:before="120" w:after="0" w:line="240" w:lineRule="auto"/>
        <w:ind w:firstLine="567"/>
        <w:jc w:val="center"/>
        <w:textAlignment w:val="baseline"/>
        <w:rPr>
          <w:b/>
          <w:sz w:val="28"/>
          <w:szCs w:val="28"/>
          <w:lang w:val="vi-VN"/>
        </w:rPr>
      </w:pPr>
    </w:p>
    <w:p w:rsidR="00663812" w:rsidRPr="004B5D46" w:rsidRDefault="00663812" w:rsidP="00B80664">
      <w:pPr>
        <w:spacing w:before="120" w:after="0" w:line="240" w:lineRule="auto"/>
        <w:ind w:firstLine="567"/>
        <w:rPr>
          <w:b/>
          <w:i/>
          <w:sz w:val="28"/>
          <w:szCs w:val="28"/>
          <w:lang w:val="vi-VN"/>
        </w:rPr>
      </w:pPr>
      <w:r w:rsidRPr="004B5D46">
        <w:rPr>
          <w:b/>
          <w:i/>
          <w:sz w:val="28"/>
          <w:szCs w:val="28"/>
          <w:lang w:val="vi-VN"/>
        </w:rPr>
        <w:t>Mẫu đơn, Tờ khai đính kèm:</w:t>
      </w:r>
    </w:p>
    <w:p w:rsidR="00663812" w:rsidRPr="004B5D46" w:rsidRDefault="00663812" w:rsidP="00B80664">
      <w:pPr>
        <w:spacing w:before="120" w:after="0" w:line="240" w:lineRule="auto"/>
        <w:ind w:firstLine="567"/>
        <w:rPr>
          <w:b/>
          <w:i/>
          <w:sz w:val="28"/>
          <w:szCs w:val="28"/>
          <w:lang w:val="vi-VN"/>
        </w:rPr>
      </w:pPr>
    </w:p>
    <w:p w:rsidR="00663812" w:rsidRPr="004B5D46" w:rsidRDefault="00663812" w:rsidP="00B80664">
      <w:pPr>
        <w:pBdr>
          <w:bottom w:val="single" w:sz="6" w:space="1" w:color="auto"/>
        </w:pBdr>
        <w:spacing w:before="120" w:after="0" w:line="240" w:lineRule="auto"/>
        <w:ind w:firstLine="567"/>
        <w:rPr>
          <w:b/>
          <w:i/>
          <w:sz w:val="28"/>
          <w:szCs w:val="28"/>
          <w:lang w:val="vi-VN"/>
        </w:rPr>
      </w:pPr>
    </w:p>
    <w:p w:rsidR="00CD1D61" w:rsidRPr="004B5D46" w:rsidRDefault="00CD1D61" w:rsidP="00B80664">
      <w:pPr>
        <w:overflowPunct w:val="0"/>
        <w:autoSpaceDE w:val="0"/>
        <w:autoSpaceDN w:val="0"/>
        <w:adjustRightInd w:val="0"/>
        <w:spacing w:before="120" w:after="0" w:line="240" w:lineRule="auto"/>
        <w:textAlignment w:val="baseline"/>
        <w:rPr>
          <w:b/>
          <w:sz w:val="28"/>
          <w:szCs w:val="28"/>
          <w:lang w:val="vi-VN"/>
        </w:rPr>
      </w:pPr>
    </w:p>
    <w:p w:rsidR="00CD1D61" w:rsidRPr="004B5D46" w:rsidRDefault="00CD1D61" w:rsidP="00B80664">
      <w:pPr>
        <w:overflowPunct w:val="0"/>
        <w:autoSpaceDE w:val="0"/>
        <w:autoSpaceDN w:val="0"/>
        <w:adjustRightInd w:val="0"/>
        <w:spacing w:before="120" w:after="0" w:line="240" w:lineRule="auto"/>
        <w:ind w:firstLine="567"/>
        <w:jc w:val="center"/>
        <w:textAlignment w:val="baseline"/>
        <w:rPr>
          <w:b/>
          <w:sz w:val="28"/>
          <w:szCs w:val="28"/>
          <w:lang w:val="vi-VN"/>
        </w:rPr>
      </w:pPr>
    </w:p>
    <w:p w:rsidR="000D472D" w:rsidRPr="004B5D46" w:rsidRDefault="000D472D" w:rsidP="00B80664">
      <w:pPr>
        <w:overflowPunct w:val="0"/>
        <w:autoSpaceDE w:val="0"/>
        <w:autoSpaceDN w:val="0"/>
        <w:adjustRightInd w:val="0"/>
        <w:spacing w:before="120" w:after="0" w:line="240" w:lineRule="auto"/>
        <w:ind w:firstLine="567"/>
        <w:jc w:val="center"/>
        <w:textAlignment w:val="baseline"/>
        <w:rPr>
          <w:b/>
          <w:sz w:val="28"/>
          <w:szCs w:val="28"/>
          <w:lang w:val="vi-VN"/>
        </w:rPr>
      </w:pPr>
    </w:p>
    <w:p w:rsidR="000D472D" w:rsidRPr="004B5D46" w:rsidRDefault="000D472D" w:rsidP="00B80664">
      <w:pPr>
        <w:overflowPunct w:val="0"/>
        <w:autoSpaceDE w:val="0"/>
        <w:autoSpaceDN w:val="0"/>
        <w:adjustRightInd w:val="0"/>
        <w:spacing w:before="120" w:after="0" w:line="240" w:lineRule="auto"/>
        <w:ind w:firstLine="567"/>
        <w:jc w:val="center"/>
        <w:textAlignment w:val="baseline"/>
        <w:rPr>
          <w:b/>
          <w:sz w:val="28"/>
          <w:szCs w:val="28"/>
          <w:lang w:val="vi-VN"/>
        </w:rPr>
      </w:pPr>
    </w:p>
    <w:p w:rsidR="000D472D" w:rsidRPr="004B5D46" w:rsidRDefault="000D472D" w:rsidP="00B80664">
      <w:pPr>
        <w:overflowPunct w:val="0"/>
        <w:autoSpaceDE w:val="0"/>
        <w:autoSpaceDN w:val="0"/>
        <w:adjustRightInd w:val="0"/>
        <w:spacing w:before="120" w:after="0" w:line="240" w:lineRule="auto"/>
        <w:ind w:firstLine="567"/>
        <w:jc w:val="center"/>
        <w:textAlignment w:val="baseline"/>
        <w:rPr>
          <w:b/>
          <w:sz w:val="28"/>
          <w:szCs w:val="28"/>
          <w:lang w:val="vi-VN"/>
        </w:rPr>
      </w:pPr>
    </w:p>
    <w:p w:rsidR="000D472D" w:rsidRPr="004B5D46" w:rsidRDefault="000D472D" w:rsidP="00B80664">
      <w:pPr>
        <w:overflowPunct w:val="0"/>
        <w:autoSpaceDE w:val="0"/>
        <w:autoSpaceDN w:val="0"/>
        <w:adjustRightInd w:val="0"/>
        <w:spacing w:before="120" w:after="0" w:line="240" w:lineRule="auto"/>
        <w:ind w:firstLine="567"/>
        <w:jc w:val="center"/>
        <w:textAlignment w:val="baseline"/>
        <w:rPr>
          <w:b/>
          <w:sz w:val="28"/>
          <w:szCs w:val="28"/>
          <w:lang w:val="vi-VN"/>
        </w:rPr>
      </w:pPr>
    </w:p>
    <w:p w:rsidR="000D472D" w:rsidRPr="004B5D46" w:rsidRDefault="000D472D" w:rsidP="00B80664">
      <w:pPr>
        <w:overflowPunct w:val="0"/>
        <w:autoSpaceDE w:val="0"/>
        <w:autoSpaceDN w:val="0"/>
        <w:adjustRightInd w:val="0"/>
        <w:spacing w:before="120" w:after="0" w:line="240" w:lineRule="auto"/>
        <w:ind w:firstLine="567"/>
        <w:jc w:val="center"/>
        <w:textAlignment w:val="baseline"/>
        <w:rPr>
          <w:b/>
          <w:sz w:val="28"/>
          <w:szCs w:val="28"/>
          <w:lang w:val="vi-VN"/>
        </w:rPr>
      </w:pPr>
    </w:p>
    <w:p w:rsidR="000D472D" w:rsidRPr="004B5D46" w:rsidRDefault="000D472D" w:rsidP="00B80664">
      <w:pPr>
        <w:overflowPunct w:val="0"/>
        <w:autoSpaceDE w:val="0"/>
        <w:autoSpaceDN w:val="0"/>
        <w:adjustRightInd w:val="0"/>
        <w:spacing w:before="120" w:after="0" w:line="240" w:lineRule="auto"/>
        <w:ind w:firstLine="567"/>
        <w:jc w:val="center"/>
        <w:textAlignment w:val="baseline"/>
        <w:rPr>
          <w:b/>
          <w:sz w:val="28"/>
          <w:szCs w:val="28"/>
          <w:lang w:val="vi-VN"/>
        </w:rPr>
      </w:pPr>
    </w:p>
    <w:p w:rsidR="000D472D" w:rsidRPr="004B5D46" w:rsidRDefault="000D472D" w:rsidP="00B80664">
      <w:pPr>
        <w:overflowPunct w:val="0"/>
        <w:autoSpaceDE w:val="0"/>
        <w:autoSpaceDN w:val="0"/>
        <w:adjustRightInd w:val="0"/>
        <w:spacing w:before="120" w:after="0" w:line="240" w:lineRule="auto"/>
        <w:ind w:firstLine="567"/>
        <w:jc w:val="center"/>
        <w:textAlignment w:val="baseline"/>
        <w:rPr>
          <w:b/>
          <w:sz w:val="28"/>
          <w:szCs w:val="28"/>
          <w:lang w:val="vi-VN"/>
        </w:rPr>
      </w:pPr>
    </w:p>
    <w:p w:rsidR="00CD1D61" w:rsidRPr="009624B1" w:rsidRDefault="00E17857" w:rsidP="00B80664">
      <w:pPr>
        <w:overflowPunct w:val="0"/>
        <w:autoSpaceDE w:val="0"/>
        <w:autoSpaceDN w:val="0"/>
        <w:adjustRightInd w:val="0"/>
        <w:spacing w:before="120" w:after="0" w:line="240" w:lineRule="auto"/>
        <w:ind w:firstLine="567"/>
        <w:jc w:val="center"/>
        <w:textAlignment w:val="baseline"/>
        <w:rPr>
          <w:b/>
          <w:sz w:val="28"/>
          <w:szCs w:val="28"/>
          <w:lang w:val="hr-HR"/>
        </w:rPr>
      </w:pPr>
      <w:r w:rsidRPr="004B5D46">
        <w:rPr>
          <w:b/>
          <w:sz w:val="28"/>
          <w:szCs w:val="28"/>
          <w:lang w:val="vi-VN"/>
        </w:rPr>
        <w:br w:type="page"/>
      </w:r>
      <w:r w:rsidR="00CD1D61" w:rsidRPr="004B5D46">
        <w:rPr>
          <w:b/>
          <w:sz w:val="28"/>
          <w:szCs w:val="28"/>
          <w:lang w:val="vi-VN"/>
        </w:rPr>
        <w:lastRenderedPageBreak/>
        <w:t>Mẫu</w:t>
      </w:r>
      <w:r w:rsidR="00CD1D61" w:rsidRPr="009624B1">
        <w:rPr>
          <w:b/>
          <w:sz w:val="28"/>
          <w:szCs w:val="28"/>
          <w:lang w:val="hr-HR"/>
        </w:rPr>
        <w:t xml:space="preserve"> </w:t>
      </w:r>
      <w:r w:rsidR="00CD1D61" w:rsidRPr="004B5D46">
        <w:rPr>
          <w:b/>
          <w:sz w:val="28"/>
          <w:szCs w:val="28"/>
          <w:lang w:val="vi-VN"/>
        </w:rPr>
        <w:t>số</w:t>
      </w:r>
      <w:r w:rsidR="00CD1D61" w:rsidRPr="009624B1">
        <w:rPr>
          <w:b/>
          <w:sz w:val="28"/>
          <w:szCs w:val="28"/>
          <w:lang w:val="hr-HR"/>
        </w:rPr>
        <w:t xml:space="preserve"> 01</w:t>
      </w:r>
    </w:p>
    <w:p w:rsidR="00CD1D61" w:rsidRPr="009624B1" w:rsidRDefault="00CD1D61" w:rsidP="00B80664">
      <w:pPr>
        <w:keepNext/>
        <w:overflowPunct w:val="0"/>
        <w:autoSpaceDE w:val="0"/>
        <w:autoSpaceDN w:val="0"/>
        <w:adjustRightInd w:val="0"/>
        <w:spacing w:before="120" w:after="0" w:line="240" w:lineRule="auto"/>
        <w:ind w:firstLine="567"/>
        <w:jc w:val="center"/>
        <w:textAlignment w:val="baseline"/>
        <w:rPr>
          <w:iCs/>
          <w:sz w:val="28"/>
          <w:szCs w:val="28"/>
          <w:lang w:val="vi-VN"/>
        </w:rPr>
      </w:pPr>
      <w:r w:rsidRPr="009624B1">
        <w:rPr>
          <w:bCs/>
          <w:sz w:val="28"/>
          <w:szCs w:val="28"/>
          <w:lang w:val="sv-SE"/>
        </w:rPr>
        <w:t>(Ban hành k</w:t>
      </w:r>
      <w:r w:rsidRPr="009624B1">
        <w:rPr>
          <w:iCs/>
          <w:sz w:val="28"/>
          <w:szCs w:val="28"/>
          <w:lang w:val="sv-SE"/>
        </w:rPr>
        <w:t xml:space="preserve">èm theo Nghị định số 17/2020/NĐ-CP ngày 05 tháng 02 năm 2020 </w:t>
      </w:r>
      <w:r w:rsidRPr="009624B1">
        <w:rPr>
          <w:iCs/>
          <w:sz w:val="28"/>
          <w:szCs w:val="28"/>
          <w:lang w:val="vi-VN"/>
        </w:rPr>
        <w:t xml:space="preserve">của </w:t>
      </w:r>
      <w:r w:rsidRPr="004B5D46">
        <w:rPr>
          <w:iCs/>
          <w:sz w:val="28"/>
          <w:szCs w:val="28"/>
          <w:lang w:val="vi-VN"/>
        </w:rPr>
        <w:t>Chính phủ</w:t>
      </w:r>
      <w:r w:rsidRPr="009624B1">
        <w:rPr>
          <w:iCs/>
          <w:sz w:val="28"/>
          <w:szCs w:val="28"/>
          <w:lang w:val="vi-VN"/>
        </w:rPr>
        <w:t>)</w:t>
      </w:r>
    </w:p>
    <w:tbl>
      <w:tblPr>
        <w:tblW w:w="0" w:type="auto"/>
        <w:tblBorders>
          <w:top w:val="nil"/>
          <w:bottom w:val="nil"/>
          <w:insideH w:val="nil"/>
          <w:insideV w:val="nil"/>
        </w:tblBorders>
        <w:tblCellMar>
          <w:left w:w="0" w:type="dxa"/>
          <w:right w:w="0" w:type="dxa"/>
        </w:tblCellMar>
        <w:tblLook w:val="04A0"/>
      </w:tblPr>
      <w:tblGrid>
        <w:gridCol w:w="3348"/>
        <w:gridCol w:w="5832"/>
      </w:tblGrid>
      <w:tr w:rsidR="00CD1D61" w:rsidRPr="009624B1" w:rsidTr="008A0E05">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CD1D61" w:rsidRPr="009624B1" w:rsidRDefault="00CD1D61" w:rsidP="00B80664">
            <w:pPr>
              <w:spacing w:before="120" w:after="0" w:line="240" w:lineRule="auto"/>
              <w:rPr>
                <w:sz w:val="28"/>
                <w:szCs w:val="28"/>
              </w:rPr>
            </w:pPr>
            <w:r w:rsidRPr="009624B1">
              <w:rPr>
                <w:b/>
                <w:bCs/>
                <w:sz w:val="28"/>
                <w:szCs w:val="28"/>
                <w:lang w:val="vi-VN"/>
              </w:rPr>
              <w:t>TÊN THƯƠNG NHÂN</w:t>
            </w:r>
            <w:r w:rsidRPr="009624B1">
              <w:rPr>
                <w:b/>
                <w:bCs/>
                <w:sz w:val="28"/>
                <w:szCs w:val="28"/>
                <w:lang w:val="vi-VN"/>
              </w:rPr>
              <w:br/>
            </w:r>
            <w:r w:rsidRPr="009624B1">
              <w:rPr>
                <w:b/>
                <w:bCs/>
                <w:sz w:val="28"/>
                <w:szCs w:val="28"/>
              </w:rPr>
              <w:t xml:space="preserve">            </w:t>
            </w:r>
            <w:r w:rsidRPr="009624B1">
              <w:rPr>
                <w:b/>
                <w:bCs/>
                <w:sz w:val="28"/>
                <w:szCs w:val="28"/>
                <w:lang w:val="vi-VN"/>
              </w:rPr>
              <w:t>-------</w:t>
            </w:r>
          </w:p>
        </w:tc>
        <w:tc>
          <w:tcPr>
            <w:tcW w:w="5832" w:type="dxa"/>
            <w:tcBorders>
              <w:top w:val="nil"/>
              <w:left w:val="nil"/>
              <w:bottom w:val="nil"/>
              <w:right w:val="nil"/>
              <w:tl2br w:val="nil"/>
              <w:tr2bl w:val="nil"/>
            </w:tcBorders>
            <w:shd w:val="clear" w:color="auto" w:fill="auto"/>
            <w:tcMar>
              <w:top w:w="0" w:type="dxa"/>
              <w:left w:w="108" w:type="dxa"/>
              <w:bottom w:w="0" w:type="dxa"/>
              <w:right w:w="108" w:type="dxa"/>
            </w:tcMar>
          </w:tcPr>
          <w:p w:rsidR="00CD1D61" w:rsidRPr="009624B1" w:rsidRDefault="00CD1D61" w:rsidP="00B80664">
            <w:pPr>
              <w:spacing w:before="120" w:after="0" w:line="240" w:lineRule="auto"/>
              <w:rPr>
                <w:sz w:val="28"/>
                <w:szCs w:val="28"/>
              </w:rPr>
            </w:pPr>
            <w:r w:rsidRPr="009624B1">
              <w:rPr>
                <w:b/>
                <w:bCs/>
                <w:sz w:val="28"/>
                <w:szCs w:val="28"/>
                <w:lang w:val="vi-VN"/>
              </w:rPr>
              <w:t>CỘNG HÒA XÃ HỘI CHỦ NGHĨA VIỆT NAM</w:t>
            </w:r>
            <w:r w:rsidRPr="009624B1">
              <w:rPr>
                <w:b/>
                <w:bCs/>
                <w:sz w:val="28"/>
                <w:szCs w:val="28"/>
                <w:lang w:val="vi-VN"/>
              </w:rPr>
              <w:br/>
            </w:r>
            <w:r w:rsidRPr="009624B1">
              <w:rPr>
                <w:b/>
                <w:bCs/>
                <w:sz w:val="28"/>
                <w:szCs w:val="28"/>
              </w:rPr>
              <w:t xml:space="preserve">                </w:t>
            </w:r>
            <w:r w:rsidRPr="009624B1">
              <w:rPr>
                <w:b/>
                <w:bCs/>
                <w:sz w:val="28"/>
                <w:szCs w:val="28"/>
                <w:lang w:val="vi-VN"/>
              </w:rPr>
              <w:t xml:space="preserve">Độc lập - Tự do - Hạnh phúc </w:t>
            </w:r>
            <w:r w:rsidRPr="009624B1">
              <w:rPr>
                <w:b/>
                <w:bCs/>
                <w:sz w:val="28"/>
                <w:szCs w:val="28"/>
                <w:lang w:val="vi-VN"/>
              </w:rPr>
              <w:br/>
            </w:r>
            <w:r w:rsidRPr="009624B1">
              <w:rPr>
                <w:b/>
                <w:bCs/>
                <w:sz w:val="28"/>
                <w:szCs w:val="28"/>
              </w:rPr>
              <w:t xml:space="preserve">                                 </w:t>
            </w:r>
            <w:r w:rsidRPr="009624B1">
              <w:rPr>
                <w:b/>
                <w:bCs/>
                <w:sz w:val="28"/>
                <w:szCs w:val="28"/>
                <w:lang w:val="vi-VN"/>
              </w:rPr>
              <w:t>---------------</w:t>
            </w:r>
          </w:p>
        </w:tc>
      </w:tr>
      <w:tr w:rsidR="00CD1D61" w:rsidRPr="009624B1" w:rsidTr="008A0E05">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CD1D61" w:rsidRPr="009624B1" w:rsidRDefault="00CD1D61" w:rsidP="00B80664">
            <w:pPr>
              <w:spacing w:before="120" w:after="0" w:line="240" w:lineRule="auto"/>
              <w:ind w:firstLine="567"/>
              <w:jc w:val="center"/>
              <w:rPr>
                <w:sz w:val="28"/>
                <w:szCs w:val="28"/>
              </w:rPr>
            </w:pPr>
            <w:r w:rsidRPr="009624B1">
              <w:rPr>
                <w:sz w:val="28"/>
                <w:szCs w:val="28"/>
                <w:lang w:val="vi-VN"/>
              </w:rPr>
              <w:t>S</w:t>
            </w:r>
            <w:r w:rsidRPr="009624B1">
              <w:rPr>
                <w:sz w:val="28"/>
                <w:szCs w:val="28"/>
              </w:rPr>
              <w:t xml:space="preserve">ố:    </w:t>
            </w:r>
            <w:r w:rsidRPr="009624B1">
              <w:rPr>
                <w:sz w:val="28"/>
                <w:szCs w:val="28"/>
                <w:lang w:val="vi-VN"/>
              </w:rPr>
              <w:t> /</w:t>
            </w:r>
          </w:p>
        </w:tc>
        <w:tc>
          <w:tcPr>
            <w:tcW w:w="5832" w:type="dxa"/>
            <w:tcBorders>
              <w:top w:val="nil"/>
              <w:left w:val="nil"/>
              <w:bottom w:val="nil"/>
              <w:right w:val="nil"/>
              <w:tl2br w:val="nil"/>
              <w:tr2bl w:val="nil"/>
            </w:tcBorders>
            <w:shd w:val="clear" w:color="auto" w:fill="auto"/>
            <w:tcMar>
              <w:top w:w="0" w:type="dxa"/>
              <w:left w:w="108" w:type="dxa"/>
              <w:bottom w:w="0" w:type="dxa"/>
              <w:right w:w="108" w:type="dxa"/>
            </w:tcMar>
          </w:tcPr>
          <w:p w:rsidR="00CD1D61" w:rsidRPr="009624B1" w:rsidRDefault="00CD1D61" w:rsidP="00B80664">
            <w:pPr>
              <w:spacing w:before="120" w:after="0" w:line="240" w:lineRule="auto"/>
              <w:ind w:firstLine="567"/>
              <w:jc w:val="center"/>
              <w:rPr>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 tháng </w:t>
            </w:r>
            <w:r w:rsidRPr="009624B1">
              <w:rPr>
                <w:iCs/>
                <w:sz w:val="28"/>
                <w:szCs w:val="28"/>
              </w:rPr>
              <w:t>………</w:t>
            </w:r>
            <w:r w:rsidRPr="009624B1">
              <w:rPr>
                <w:iCs/>
                <w:sz w:val="28"/>
                <w:szCs w:val="28"/>
                <w:lang w:val="vi-VN"/>
              </w:rPr>
              <w:t xml:space="preserve"> năm</w:t>
            </w:r>
            <w:r w:rsidRPr="009624B1">
              <w:rPr>
                <w:iCs/>
                <w:sz w:val="28"/>
                <w:szCs w:val="28"/>
              </w:rPr>
              <w:t xml:space="preserve"> …………</w:t>
            </w:r>
          </w:p>
        </w:tc>
      </w:tr>
    </w:tbl>
    <w:p w:rsidR="00CD1D61" w:rsidRPr="009624B1" w:rsidRDefault="00CD1D61" w:rsidP="00B80664">
      <w:pPr>
        <w:spacing w:before="120" w:after="0" w:line="240" w:lineRule="auto"/>
        <w:ind w:firstLine="567"/>
        <w:jc w:val="center"/>
        <w:rPr>
          <w:b/>
          <w:sz w:val="28"/>
          <w:szCs w:val="28"/>
        </w:rPr>
      </w:pPr>
      <w:r w:rsidRPr="009624B1">
        <w:rPr>
          <w:b/>
          <w:bCs/>
          <w:sz w:val="28"/>
          <w:szCs w:val="28"/>
          <w:lang w:val="vi-VN"/>
        </w:rPr>
        <w:t>ĐƠN ĐỀ NGHỊ CẤP GIẤY PHÉP</w:t>
      </w:r>
      <w:r w:rsidRPr="009624B1">
        <w:rPr>
          <w:b/>
          <w:sz w:val="28"/>
          <w:szCs w:val="28"/>
        </w:rPr>
        <w:t xml:space="preserve"> BÁN LẺ RƯỢU</w:t>
      </w:r>
    </w:p>
    <w:p w:rsidR="00CD1D61" w:rsidRPr="009624B1" w:rsidRDefault="00CD1D61" w:rsidP="00B80664">
      <w:pPr>
        <w:spacing w:before="120" w:after="0" w:line="240" w:lineRule="auto"/>
        <w:ind w:firstLine="567"/>
        <w:jc w:val="center"/>
        <w:rPr>
          <w:b/>
          <w:sz w:val="28"/>
          <w:szCs w:val="28"/>
        </w:rPr>
      </w:pPr>
    </w:p>
    <w:p w:rsidR="00CD1D61" w:rsidRPr="009624B1" w:rsidRDefault="00CD1D61" w:rsidP="00B80664">
      <w:pPr>
        <w:spacing w:before="120" w:after="0" w:line="240" w:lineRule="auto"/>
        <w:ind w:firstLine="567"/>
        <w:rPr>
          <w:bCs/>
          <w:spacing w:val="-6"/>
          <w:sz w:val="28"/>
          <w:szCs w:val="28"/>
          <w:lang w:val="vi-VN"/>
        </w:rPr>
      </w:pPr>
      <w:r w:rsidRPr="009624B1">
        <w:rPr>
          <w:bCs/>
          <w:spacing w:val="-6"/>
          <w:sz w:val="28"/>
          <w:szCs w:val="28"/>
          <w:lang w:val="vi-VN"/>
        </w:rPr>
        <w:t>Kính gửi: Ủy ban nhân dân huyện/thị xã/thành phố………..</w:t>
      </w:r>
    </w:p>
    <w:p w:rsidR="00CD1D61" w:rsidRPr="009624B1" w:rsidRDefault="00CD1D61" w:rsidP="00B80664">
      <w:pPr>
        <w:spacing w:before="120" w:after="0" w:line="240" w:lineRule="auto"/>
        <w:ind w:firstLine="567"/>
        <w:jc w:val="both"/>
        <w:rPr>
          <w:spacing w:val="-6"/>
          <w:sz w:val="28"/>
          <w:szCs w:val="28"/>
          <w:lang w:val="vi-VN"/>
        </w:rPr>
      </w:pPr>
      <w:r w:rsidRPr="009624B1">
        <w:rPr>
          <w:spacing w:val="-6"/>
          <w:sz w:val="28"/>
          <w:szCs w:val="28"/>
          <w:lang w:val="vi-VN"/>
        </w:rPr>
        <w:t>Tên thương nhân: ........................................................................................</w:t>
      </w:r>
    </w:p>
    <w:p w:rsidR="00CD1D61" w:rsidRPr="004B5D46" w:rsidRDefault="00CD1D61" w:rsidP="00B80664">
      <w:pPr>
        <w:spacing w:before="120" w:after="0" w:line="240" w:lineRule="auto"/>
        <w:ind w:firstLine="567"/>
        <w:jc w:val="both"/>
        <w:rPr>
          <w:spacing w:val="-6"/>
          <w:sz w:val="28"/>
          <w:szCs w:val="28"/>
          <w:lang w:val="vi-VN"/>
        </w:rPr>
      </w:pPr>
      <w:r w:rsidRPr="009624B1">
        <w:rPr>
          <w:spacing w:val="-6"/>
          <w:sz w:val="28"/>
          <w:szCs w:val="28"/>
          <w:lang w:val="vi-VN"/>
        </w:rPr>
        <w:t>Địa chỉ trụ sở chính: …………..……….. Điện thoạ</w:t>
      </w:r>
      <w:r w:rsidR="00462808" w:rsidRPr="009624B1">
        <w:rPr>
          <w:spacing w:val="-6"/>
          <w:sz w:val="28"/>
          <w:szCs w:val="28"/>
          <w:lang w:val="vi-VN"/>
        </w:rPr>
        <w:t>i: ………………. Fax: ......</w:t>
      </w:r>
    </w:p>
    <w:p w:rsidR="00CD1D61" w:rsidRPr="009624B1" w:rsidRDefault="00CD1D61" w:rsidP="00B80664">
      <w:pPr>
        <w:spacing w:before="120" w:after="0" w:line="240" w:lineRule="auto"/>
        <w:ind w:firstLine="567"/>
        <w:jc w:val="both"/>
        <w:rPr>
          <w:spacing w:val="-6"/>
          <w:sz w:val="28"/>
          <w:szCs w:val="28"/>
          <w:lang w:val="vi-VN"/>
        </w:rPr>
      </w:pPr>
      <w:r w:rsidRPr="009624B1">
        <w:rPr>
          <w:spacing w:val="-6"/>
          <w:sz w:val="28"/>
          <w:szCs w:val="28"/>
          <w:lang w:val="vi-VN"/>
        </w:rPr>
        <w:t>Địa điểm sản xuất/kinh doanh: ………………………………………</w:t>
      </w:r>
    </w:p>
    <w:p w:rsidR="00CD1D61" w:rsidRPr="009624B1" w:rsidRDefault="00CD1D61" w:rsidP="00B80664">
      <w:pPr>
        <w:spacing w:before="120" w:after="0" w:line="240" w:lineRule="auto"/>
        <w:ind w:firstLine="567"/>
        <w:jc w:val="both"/>
        <w:rPr>
          <w:spacing w:val="-6"/>
          <w:sz w:val="28"/>
          <w:szCs w:val="28"/>
          <w:lang w:val="vi-VN"/>
        </w:rPr>
      </w:pPr>
      <w:r w:rsidRPr="009624B1">
        <w:rPr>
          <w:spacing w:val="-6"/>
          <w:sz w:val="28"/>
          <w:szCs w:val="28"/>
          <w:lang w:val="vi-VN"/>
        </w:rPr>
        <w:t>Điện thoại:.................................... Fax: ................................................</w:t>
      </w:r>
    </w:p>
    <w:p w:rsidR="00CD1D61" w:rsidRPr="009624B1" w:rsidRDefault="00CD1D61" w:rsidP="00B80664">
      <w:pPr>
        <w:spacing w:before="120" w:after="0" w:line="240" w:lineRule="auto"/>
        <w:ind w:firstLine="567"/>
        <w:jc w:val="both"/>
        <w:rPr>
          <w:spacing w:val="-6"/>
          <w:sz w:val="28"/>
          <w:szCs w:val="28"/>
          <w:lang w:val="vi-VN"/>
        </w:rPr>
      </w:pPr>
      <w:r w:rsidRPr="009624B1">
        <w:rPr>
          <w:spacing w:val="-6"/>
          <w:sz w:val="28"/>
          <w:szCs w:val="28"/>
          <w:lang w:val="vi-VN"/>
        </w:rPr>
        <w:t>Giấy chứng nhận đăng ký doanh nghiệp (hoặc giấy tờ có giá trị pháp lý tương đương)/Giấy chứng nhận đăng ký hợp tác xã, liên hiệp hợp tác xã/Giấy chứng nhận đăng ký hợp tác xã, liên hiệp hợp tác xã/ Giấy chứng nhận đăng ký hộ kinh doanh số ……… do…………..……... cấp ngày…….. tháng ……. năm …………</w:t>
      </w:r>
    </w:p>
    <w:p w:rsidR="00CD1D61" w:rsidRPr="009624B1" w:rsidRDefault="00CD1D61" w:rsidP="00B80664">
      <w:pPr>
        <w:spacing w:before="120" w:after="0" w:line="240" w:lineRule="auto"/>
        <w:ind w:firstLine="567"/>
        <w:rPr>
          <w:spacing w:val="-6"/>
          <w:sz w:val="28"/>
          <w:szCs w:val="28"/>
          <w:lang w:val="vi-VN"/>
        </w:rPr>
      </w:pPr>
      <w:r w:rsidRPr="009624B1">
        <w:rPr>
          <w:spacing w:val="-6"/>
          <w:sz w:val="28"/>
          <w:szCs w:val="28"/>
          <w:lang w:val="vi-VN"/>
        </w:rPr>
        <w:t xml:space="preserve">Đề nghị </w:t>
      </w:r>
      <w:r w:rsidRPr="009624B1">
        <w:rPr>
          <w:bCs/>
          <w:spacing w:val="-6"/>
          <w:sz w:val="28"/>
          <w:szCs w:val="28"/>
          <w:lang w:val="vi-VN"/>
        </w:rPr>
        <w:t>Ủy ban nhân dân huyện/thị xã/thành phố………..</w:t>
      </w:r>
      <w:r w:rsidRPr="009624B1">
        <w:rPr>
          <w:spacing w:val="-6"/>
          <w:sz w:val="28"/>
          <w:szCs w:val="28"/>
          <w:lang w:val="vi-VN"/>
        </w:rPr>
        <w:t>xem xét cấp Giấy phép bán lẻ rượu cụ thể là:</w:t>
      </w:r>
    </w:p>
    <w:p w:rsidR="00CD1D61" w:rsidRPr="009624B1" w:rsidRDefault="00CD1D61" w:rsidP="00B80664">
      <w:pPr>
        <w:spacing w:before="120" w:after="0" w:line="240" w:lineRule="auto"/>
        <w:ind w:firstLine="567"/>
        <w:rPr>
          <w:spacing w:val="-6"/>
          <w:sz w:val="28"/>
          <w:szCs w:val="28"/>
          <w:lang w:val="vi-VN"/>
        </w:rPr>
      </w:pPr>
      <w:r w:rsidRPr="009624B1">
        <w:rPr>
          <w:b/>
          <w:bCs/>
          <w:spacing w:val="-6"/>
          <w:sz w:val="28"/>
          <w:szCs w:val="28"/>
          <w:lang w:val="vi-VN"/>
        </w:rPr>
        <w:t>Được phép tổ chức bán lẻ rượu như sau:</w:t>
      </w:r>
    </w:p>
    <w:p w:rsidR="00CD1D61" w:rsidRPr="009624B1" w:rsidRDefault="00CD1D61" w:rsidP="00B80664">
      <w:pPr>
        <w:spacing w:before="120" w:after="0" w:line="240" w:lineRule="auto"/>
        <w:ind w:firstLine="567"/>
        <w:rPr>
          <w:spacing w:val="-6"/>
          <w:sz w:val="28"/>
          <w:szCs w:val="28"/>
          <w:lang w:val="vi-VN"/>
        </w:rPr>
      </w:pPr>
      <w:r w:rsidRPr="009624B1">
        <w:rPr>
          <w:spacing w:val="-6"/>
          <w:sz w:val="28"/>
          <w:szCs w:val="28"/>
          <w:lang w:val="vi-VN"/>
        </w:rPr>
        <w:t>Được phép mua các loại rượu của thương nhân sản xuất rượu, thương nhân phân phối rượu, thương nhân bán buôn rượu sau:</w:t>
      </w:r>
    </w:p>
    <w:p w:rsidR="00CD1D61" w:rsidRPr="009624B1" w:rsidRDefault="00CD1D61" w:rsidP="00B80664">
      <w:pPr>
        <w:spacing w:before="120" w:after="0" w:line="240" w:lineRule="auto"/>
        <w:ind w:firstLine="567"/>
        <w:rPr>
          <w:spacing w:val="-6"/>
          <w:sz w:val="28"/>
          <w:szCs w:val="28"/>
          <w:lang w:val="vi-VN"/>
        </w:rPr>
      </w:pPr>
      <w:r w:rsidRPr="009624B1">
        <w:rPr>
          <w:spacing w:val="-6"/>
          <w:sz w:val="28"/>
          <w:szCs w:val="28"/>
          <w:lang w:val="vi-VN"/>
        </w:rPr>
        <w:t>………………….....................................................................................................</w:t>
      </w:r>
    </w:p>
    <w:p w:rsidR="00CD1D61" w:rsidRPr="004B5D46" w:rsidRDefault="00CD1D61" w:rsidP="00B80664">
      <w:pPr>
        <w:spacing w:before="120" w:after="0" w:line="240" w:lineRule="auto"/>
        <w:ind w:firstLine="567"/>
        <w:rPr>
          <w:spacing w:val="-6"/>
          <w:sz w:val="28"/>
          <w:szCs w:val="28"/>
          <w:lang w:val="vi-VN"/>
        </w:rPr>
      </w:pPr>
      <w:r w:rsidRPr="009624B1">
        <w:rPr>
          <w:spacing w:val="-6"/>
          <w:sz w:val="28"/>
          <w:szCs w:val="28"/>
          <w:lang w:val="vi-VN"/>
        </w:rPr>
        <w:t>Được phép bán lẻ rượu tại các địa điểm sau: ....................................</w:t>
      </w:r>
      <w:r w:rsidR="00462808" w:rsidRPr="009624B1">
        <w:rPr>
          <w:spacing w:val="-6"/>
          <w:sz w:val="28"/>
          <w:szCs w:val="28"/>
          <w:lang w:val="vi-VN"/>
        </w:rPr>
        <w:t>....................</w:t>
      </w:r>
    </w:p>
    <w:p w:rsidR="00CD1D61" w:rsidRPr="009624B1" w:rsidRDefault="00CD1D61" w:rsidP="00B80664">
      <w:pPr>
        <w:spacing w:before="120" w:after="0" w:line="240" w:lineRule="auto"/>
        <w:ind w:firstLine="567"/>
        <w:jc w:val="both"/>
        <w:rPr>
          <w:spacing w:val="-6"/>
          <w:sz w:val="28"/>
          <w:szCs w:val="28"/>
          <w:lang w:val="vi-VN"/>
        </w:rPr>
      </w:pPr>
      <w:r w:rsidRPr="009624B1">
        <w:rPr>
          <w:spacing w:val="-6"/>
          <w:sz w:val="28"/>
          <w:szCs w:val="28"/>
          <w:lang w:val="vi-VN"/>
        </w:rPr>
        <w:t>………………….... xin cam đoan thực hiện đúng các quy định tại Nghị định số 105/2017/NĐ-CP ngày 14 tháng 09 năm 2017 của Chính phủ về kinh doanh rượu, Nghị định số 17/2020/NĐ-CP ngày 05 tháng 02 năm 2020 của Chính phủ sửa đổi, bổ sung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tbl>
      <w:tblPr>
        <w:tblW w:w="4910" w:type="pct"/>
        <w:tblBorders>
          <w:top w:val="nil"/>
          <w:bottom w:val="nil"/>
          <w:insideH w:val="nil"/>
          <w:insideV w:val="nil"/>
        </w:tblBorders>
        <w:tblCellMar>
          <w:left w:w="0" w:type="dxa"/>
          <w:right w:w="0" w:type="dxa"/>
        </w:tblCellMar>
        <w:tblLook w:val="04A0"/>
      </w:tblPr>
      <w:tblGrid>
        <w:gridCol w:w="4230"/>
        <w:gridCol w:w="4957"/>
      </w:tblGrid>
      <w:tr w:rsidR="00CD1D61" w:rsidRPr="004B5D46" w:rsidTr="00A925D9">
        <w:trPr>
          <w:trHeight w:val="1363"/>
        </w:trPr>
        <w:tc>
          <w:tcPr>
            <w:tcW w:w="2302" w:type="pct"/>
            <w:tcBorders>
              <w:top w:val="nil"/>
              <w:left w:val="nil"/>
              <w:bottom w:val="nil"/>
              <w:right w:val="nil"/>
              <w:tl2br w:val="nil"/>
              <w:tr2bl w:val="nil"/>
            </w:tcBorders>
            <w:shd w:val="clear" w:color="auto" w:fill="auto"/>
            <w:tcMar>
              <w:top w:w="0" w:type="dxa"/>
              <w:left w:w="0" w:type="dxa"/>
              <w:bottom w:w="0" w:type="dxa"/>
              <w:right w:w="0" w:type="dxa"/>
            </w:tcMar>
          </w:tcPr>
          <w:p w:rsidR="00CD1D61" w:rsidRPr="004B5D46" w:rsidRDefault="00CD1D61" w:rsidP="00B80664">
            <w:pPr>
              <w:spacing w:before="120" w:after="0" w:line="240" w:lineRule="auto"/>
              <w:rPr>
                <w:sz w:val="28"/>
                <w:szCs w:val="28"/>
                <w:lang w:val="vi-VN"/>
              </w:rPr>
            </w:pPr>
          </w:p>
        </w:tc>
        <w:tc>
          <w:tcPr>
            <w:tcW w:w="2698" w:type="pct"/>
            <w:tcBorders>
              <w:top w:val="nil"/>
              <w:left w:val="nil"/>
              <w:bottom w:val="nil"/>
              <w:right w:val="nil"/>
              <w:tl2br w:val="nil"/>
              <w:tr2bl w:val="nil"/>
            </w:tcBorders>
            <w:shd w:val="clear" w:color="auto" w:fill="auto"/>
            <w:tcMar>
              <w:top w:w="0" w:type="dxa"/>
              <w:left w:w="0" w:type="dxa"/>
              <w:bottom w:w="0" w:type="dxa"/>
              <w:right w:w="0" w:type="dxa"/>
            </w:tcMar>
          </w:tcPr>
          <w:p w:rsidR="000D472D" w:rsidRPr="004B5D46" w:rsidRDefault="00CD1D61" w:rsidP="00B80664">
            <w:pPr>
              <w:spacing w:before="120" w:after="0" w:line="240" w:lineRule="auto"/>
              <w:rPr>
                <w:iCs/>
                <w:sz w:val="28"/>
                <w:szCs w:val="28"/>
                <w:lang w:val="vi-VN"/>
              </w:rPr>
            </w:pPr>
            <w:r w:rsidRPr="009624B1">
              <w:rPr>
                <w:b/>
                <w:bCs/>
                <w:sz w:val="28"/>
                <w:szCs w:val="28"/>
                <w:lang w:val="vi-VN"/>
              </w:rPr>
              <w:t>NGƯỜI ĐẠI DIỆN THEO PHÁP LUẬT</w:t>
            </w:r>
            <w:r w:rsidRPr="009624B1">
              <w:rPr>
                <w:b/>
                <w:bCs/>
                <w:sz w:val="28"/>
                <w:szCs w:val="28"/>
                <w:lang w:val="vi-VN"/>
              </w:rPr>
              <w:br/>
            </w:r>
            <w:r w:rsidRPr="009624B1">
              <w:rPr>
                <w:iCs/>
                <w:sz w:val="28"/>
                <w:szCs w:val="28"/>
                <w:lang w:val="vi-VN"/>
              </w:rPr>
              <w:t>(Ký, ghi rõ họ tên, đóng dấu (nế</w:t>
            </w:r>
            <w:r w:rsidR="007E5196" w:rsidRPr="009624B1">
              <w:rPr>
                <w:iCs/>
                <w:sz w:val="28"/>
                <w:szCs w:val="28"/>
                <w:lang w:val="vi-VN"/>
              </w:rPr>
              <w:t>u có)</w:t>
            </w:r>
          </w:p>
          <w:p w:rsidR="007E5196" w:rsidRPr="004B5D46" w:rsidRDefault="007E5196" w:rsidP="00B80664">
            <w:pPr>
              <w:spacing w:before="120" w:after="0" w:line="240" w:lineRule="auto"/>
              <w:rPr>
                <w:sz w:val="28"/>
                <w:szCs w:val="28"/>
                <w:lang w:val="vi-VN"/>
              </w:rPr>
            </w:pPr>
          </w:p>
        </w:tc>
      </w:tr>
    </w:tbl>
    <w:p w:rsidR="00CD1D61" w:rsidRPr="009624B1" w:rsidRDefault="00CD1D61" w:rsidP="00B80664">
      <w:pPr>
        <w:numPr>
          <w:ilvl w:val="0"/>
          <w:numId w:val="4"/>
        </w:numPr>
        <w:spacing w:before="120" w:after="0" w:line="240" w:lineRule="auto"/>
        <w:rPr>
          <w:b/>
          <w:sz w:val="28"/>
          <w:szCs w:val="28"/>
          <w:lang w:val="hr-HR"/>
        </w:rPr>
      </w:pPr>
      <w:r w:rsidRPr="004B5D46">
        <w:rPr>
          <w:b/>
          <w:sz w:val="28"/>
          <w:szCs w:val="28"/>
          <w:lang w:val="vi-VN"/>
        </w:rPr>
        <w:lastRenderedPageBreak/>
        <w:t>Cấp</w:t>
      </w:r>
      <w:r w:rsidRPr="009624B1">
        <w:rPr>
          <w:b/>
          <w:sz w:val="28"/>
          <w:szCs w:val="28"/>
          <w:lang w:val="hr-HR"/>
        </w:rPr>
        <w:t xml:space="preserve"> </w:t>
      </w:r>
      <w:r w:rsidRPr="004B5D46">
        <w:rPr>
          <w:b/>
          <w:sz w:val="28"/>
          <w:szCs w:val="28"/>
          <w:lang w:val="vi-VN"/>
        </w:rPr>
        <w:t>lại</w:t>
      </w:r>
      <w:r w:rsidRPr="009624B1">
        <w:rPr>
          <w:b/>
          <w:sz w:val="28"/>
          <w:szCs w:val="28"/>
          <w:lang w:val="hr-HR"/>
        </w:rPr>
        <w:t xml:space="preserve"> </w:t>
      </w:r>
      <w:r w:rsidRPr="004B5D46">
        <w:rPr>
          <w:b/>
          <w:sz w:val="28"/>
          <w:szCs w:val="28"/>
          <w:lang w:val="vi-VN"/>
        </w:rPr>
        <w:t>Giấy</w:t>
      </w:r>
      <w:r w:rsidRPr="009624B1">
        <w:rPr>
          <w:b/>
          <w:sz w:val="28"/>
          <w:szCs w:val="28"/>
          <w:lang w:val="hr-HR"/>
        </w:rPr>
        <w:t xml:space="preserve"> </w:t>
      </w:r>
      <w:r w:rsidRPr="004B5D46">
        <w:rPr>
          <w:b/>
          <w:sz w:val="28"/>
          <w:szCs w:val="28"/>
          <w:lang w:val="vi-VN"/>
        </w:rPr>
        <w:t>ph</w:t>
      </w:r>
      <w:r w:rsidRPr="009624B1">
        <w:rPr>
          <w:b/>
          <w:sz w:val="28"/>
          <w:szCs w:val="28"/>
          <w:lang w:val="hr-HR"/>
        </w:rPr>
        <w:t>é</w:t>
      </w:r>
      <w:r w:rsidRPr="004B5D46">
        <w:rPr>
          <w:b/>
          <w:sz w:val="28"/>
          <w:szCs w:val="28"/>
          <w:lang w:val="vi-VN"/>
        </w:rPr>
        <w:t>p</w:t>
      </w:r>
      <w:r w:rsidRPr="009624B1">
        <w:rPr>
          <w:b/>
          <w:sz w:val="28"/>
          <w:szCs w:val="28"/>
          <w:lang w:val="hr-HR"/>
        </w:rPr>
        <w:t xml:space="preserve"> </w:t>
      </w:r>
      <w:r w:rsidRPr="004B5D46">
        <w:rPr>
          <w:b/>
          <w:sz w:val="28"/>
          <w:szCs w:val="28"/>
          <w:lang w:val="vi-VN"/>
        </w:rPr>
        <w:t>b</w:t>
      </w:r>
      <w:r w:rsidRPr="009624B1">
        <w:rPr>
          <w:b/>
          <w:sz w:val="28"/>
          <w:szCs w:val="28"/>
          <w:lang w:val="hr-HR"/>
        </w:rPr>
        <w:t>á</w:t>
      </w:r>
      <w:r w:rsidRPr="004B5D46">
        <w:rPr>
          <w:b/>
          <w:sz w:val="28"/>
          <w:szCs w:val="28"/>
          <w:lang w:val="vi-VN"/>
        </w:rPr>
        <w:t>n</w:t>
      </w:r>
      <w:r w:rsidRPr="009624B1">
        <w:rPr>
          <w:b/>
          <w:sz w:val="28"/>
          <w:szCs w:val="28"/>
          <w:lang w:val="hr-HR"/>
        </w:rPr>
        <w:t xml:space="preserve"> </w:t>
      </w:r>
      <w:r w:rsidRPr="004B5D46">
        <w:rPr>
          <w:b/>
          <w:sz w:val="28"/>
          <w:szCs w:val="28"/>
          <w:lang w:val="vi-VN"/>
        </w:rPr>
        <w:t>lẻ</w:t>
      </w:r>
      <w:r w:rsidRPr="009624B1">
        <w:rPr>
          <w:b/>
          <w:sz w:val="28"/>
          <w:szCs w:val="28"/>
          <w:lang w:val="hr-HR"/>
        </w:rPr>
        <w:t xml:space="preserve"> </w:t>
      </w:r>
      <w:r w:rsidRPr="004B5D46">
        <w:rPr>
          <w:b/>
          <w:sz w:val="28"/>
          <w:szCs w:val="28"/>
          <w:lang w:val="vi-VN"/>
        </w:rPr>
        <w:t>r</w:t>
      </w:r>
      <w:r w:rsidRPr="009624B1">
        <w:rPr>
          <w:b/>
          <w:sz w:val="28"/>
          <w:szCs w:val="28"/>
          <w:lang w:val="hr-HR"/>
        </w:rPr>
        <w:t>ư</w:t>
      </w:r>
      <w:r w:rsidRPr="004B5D46">
        <w:rPr>
          <w:b/>
          <w:sz w:val="28"/>
          <w:szCs w:val="28"/>
          <w:lang w:val="vi-VN"/>
        </w:rPr>
        <w:t>ợu</w:t>
      </w:r>
      <w:r w:rsidR="007E5196" w:rsidRPr="004B5D46">
        <w:rPr>
          <w:b/>
          <w:sz w:val="28"/>
          <w:szCs w:val="28"/>
          <w:lang w:val="vi-VN"/>
        </w:rPr>
        <w:t>.</w:t>
      </w:r>
      <w:r w:rsidRPr="004B5D46">
        <w:rPr>
          <w:b/>
          <w:sz w:val="28"/>
          <w:szCs w:val="28"/>
          <w:lang w:val="vi-VN"/>
        </w:rPr>
        <w:t xml:space="preserve"> </w:t>
      </w:r>
      <w:r w:rsidRPr="009624B1">
        <w:rPr>
          <w:b/>
          <w:sz w:val="28"/>
          <w:szCs w:val="28"/>
        </w:rPr>
        <w:t>M</w:t>
      </w:r>
      <w:r w:rsidRPr="009624B1">
        <w:rPr>
          <w:b/>
          <w:sz w:val="28"/>
          <w:szCs w:val="28"/>
          <w:lang w:val="hr-HR"/>
        </w:rPr>
        <w:t xml:space="preserve">ã </w:t>
      </w:r>
      <w:r w:rsidRPr="009624B1">
        <w:rPr>
          <w:b/>
          <w:sz w:val="28"/>
          <w:szCs w:val="28"/>
        </w:rPr>
        <w:t>TTHC</w:t>
      </w:r>
      <w:r w:rsidRPr="009624B1">
        <w:rPr>
          <w:b/>
          <w:sz w:val="28"/>
          <w:szCs w:val="28"/>
          <w:lang w:val="hr-HR"/>
        </w:rPr>
        <w:t xml:space="preserve">: </w:t>
      </w:r>
      <w:hyperlink r:id="rId176" w:history="1">
        <w:r w:rsidRPr="009624B1">
          <w:rPr>
            <w:rStyle w:val="Hyperlink"/>
            <w:b/>
            <w:color w:val="auto"/>
            <w:sz w:val="28"/>
            <w:szCs w:val="28"/>
            <w:u w:val="none"/>
            <w:lang w:val="hr-HR"/>
          </w:rPr>
          <w:t>2.001240</w:t>
        </w:r>
      </w:hyperlink>
      <w:r w:rsidR="00054724" w:rsidRPr="009624B1">
        <w:rPr>
          <w:b/>
          <w:sz w:val="28"/>
          <w:szCs w:val="28"/>
          <w:lang w:val="vi-VN"/>
        </w:rPr>
        <w:t>.000.00.00.H10</w:t>
      </w:r>
    </w:p>
    <w:p w:rsidR="00462808" w:rsidRPr="009624B1" w:rsidRDefault="00567AF7" w:rsidP="00B80664">
      <w:pPr>
        <w:pStyle w:val="NormalWeb"/>
        <w:spacing w:before="120" w:beforeAutospacing="0" w:after="0" w:afterAutospacing="0"/>
        <w:ind w:firstLine="567"/>
        <w:jc w:val="both"/>
        <w:rPr>
          <w:sz w:val="28"/>
          <w:szCs w:val="28"/>
          <w:lang w:val="hr-HR"/>
        </w:rPr>
      </w:pPr>
      <w:r w:rsidRPr="009624B1">
        <w:rPr>
          <w:sz w:val="28"/>
          <w:szCs w:val="28"/>
          <w:lang w:val="vi-VN"/>
        </w:rPr>
        <w:t xml:space="preserve">- Bước 1: </w:t>
      </w:r>
      <w:r w:rsidR="00462808"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00462808" w:rsidRPr="009624B1">
        <w:rPr>
          <w:sz w:val="28"/>
          <w:szCs w:val="28"/>
          <w:lang w:val="da-DK"/>
        </w:rPr>
        <w:t>và trả kết quả của Ủy ban nhân dân cấp huyện</w:t>
      </w:r>
      <w:r w:rsidR="00462808" w:rsidRPr="009624B1">
        <w:rPr>
          <w:sz w:val="28"/>
          <w:szCs w:val="28"/>
          <w:lang w:val="hr-HR"/>
        </w:rPr>
        <w:t xml:space="preserve"> </w:t>
      </w:r>
    </w:p>
    <w:p w:rsidR="00567AF7" w:rsidRPr="009624B1" w:rsidRDefault="00567AF7" w:rsidP="00B80664">
      <w:pPr>
        <w:spacing w:before="120" w:after="0" w:line="240" w:lineRule="auto"/>
        <w:ind w:firstLine="567"/>
        <w:jc w:val="both"/>
        <w:rPr>
          <w:rFonts w:eastAsia="Times New Roman"/>
          <w:spacing w:val="-4"/>
          <w:sz w:val="28"/>
          <w:szCs w:val="28"/>
          <w:lang w:val="hr-HR"/>
        </w:rPr>
      </w:pPr>
      <w:r w:rsidRPr="009624B1">
        <w:rPr>
          <w:rFonts w:eastAsia="Times New Roman"/>
          <w:spacing w:val="-4"/>
          <w:sz w:val="28"/>
          <w:szCs w:val="28"/>
          <w:lang w:val="hr-HR"/>
        </w:rPr>
        <w:t>- Bước 2: Trường hợp chưa đủ hồ sơ hợp lệ, trong vòng 03 ngày làm việc kể từ ngày tiếp nhận hồ sơ của thương nhân, UBND cấp huyện có văn bản yêu cầu thương nhân bổ sung;</w:t>
      </w:r>
    </w:p>
    <w:p w:rsidR="00567AF7" w:rsidRPr="009624B1" w:rsidRDefault="00567AF7" w:rsidP="00B80664">
      <w:pPr>
        <w:spacing w:before="120" w:after="0" w:line="240" w:lineRule="auto"/>
        <w:ind w:firstLine="567"/>
        <w:jc w:val="both"/>
        <w:rPr>
          <w:rFonts w:eastAsia="Times New Roman"/>
          <w:spacing w:val="-4"/>
          <w:sz w:val="28"/>
          <w:szCs w:val="28"/>
          <w:lang w:val="hr-HR"/>
        </w:rPr>
      </w:pPr>
      <w:r w:rsidRPr="009624B1">
        <w:rPr>
          <w:rFonts w:eastAsia="Times New Roman"/>
          <w:spacing w:val="-4"/>
          <w:sz w:val="28"/>
          <w:szCs w:val="28"/>
          <w:lang w:val="hr-HR"/>
        </w:rPr>
        <w:t xml:space="preserve">- Bước 3: Trong thời hạn 07 ngày làm việc kể từ khi nhận được hồ sơ hợp lệ, UBND cấp huyện có trách nhiệm cấp lại giấy phép bán lẻ rượu cho thương nhân. Trường hợp từ chối cấp phải trả lời bằng văn bản và nêu rõ lý do. </w:t>
      </w:r>
    </w:p>
    <w:p w:rsidR="00567AF7" w:rsidRPr="009624B1" w:rsidRDefault="00567AF7" w:rsidP="00B80664">
      <w:pPr>
        <w:spacing w:before="120" w:after="0" w:line="240" w:lineRule="auto"/>
        <w:ind w:firstLine="567"/>
        <w:jc w:val="both"/>
        <w:rPr>
          <w:rFonts w:eastAsia="Times New Roman"/>
          <w:spacing w:val="-4"/>
          <w:sz w:val="28"/>
          <w:szCs w:val="28"/>
          <w:lang w:val="hr-HR"/>
        </w:rPr>
      </w:pPr>
      <w:r w:rsidRPr="009624B1">
        <w:rPr>
          <w:rFonts w:eastAsia="Times New Roman"/>
          <w:spacing w:val="-4"/>
          <w:sz w:val="28"/>
          <w:szCs w:val="28"/>
          <w:lang w:val="hr-HR"/>
        </w:rPr>
        <w:t>- Bước 4: Thương nhân nhận kết quả theo dịch vụ đã cam kết hoặc trực tiếp tại bộ phận trả kết quả thuộc UBND cấp huyện</w:t>
      </w:r>
    </w:p>
    <w:p w:rsidR="00462808" w:rsidRPr="009624B1" w:rsidRDefault="00AB6317"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p>
    <w:p w:rsidR="00AB6317" w:rsidRPr="009624B1" w:rsidRDefault="00AB6317"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CD1D61" w:rsidRPr="009624B1" w:rsidRDefault="00CD1D61" w:rsidP="00B80664">
      <w:pPr>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CD1D61" w:rsidRPr="009624B1" w:rsidRDefault="00CD1D61" w:rsidP="00B80664">
      <w:pPr>
        <w:tabs>
          <w:tab w:val="left" w:pos="567"/>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CD1D61" w:rsidRPr="009624B1" w:rsidRDefault="00CD1D61" w:rsidP="00B80664">
      <w:pPr>
        <w:tabs>
          <w:tab w:val="left" w:pos="0"/>
        </w:tabs>
        <w:spacing w:before="120" w:after="0" w:line="240" w:lineRule="auto"/>
        <w:ind w:firstLine="567"/>
        <w:jc w:val="both"/>
        <w:rPr>
          <w:sz w:val="28"/>
          <w:szCs w:val="28"/>
          <w:lang w:val="hr-HR"/>
        </w:rPr>
      </w:pPr>
      <w:r w:rsidRPr="009624B1">
        <w:rPr>
          <w:sz w:val="28"/>
          <w:szCs w:val="28"/>
          <w:lang w:val="hr-HR"/>
        </w:rPr>
        <w:t>- Đơ</w:t>
      </w:r>
      <w:r w:rsidRPr="004B5D46">
        <w:rPr>
          <w:sz w:val="28"/>
          <w:szCs w:val="28"/>
          <w:lang w:val="hr-HR"/>
        </w:rPr>
        <w:t>n</w:t>
      </w:r>
      <w:r w:rsidRPr="009624B1">
        <w:rPr>
          <w:sz w:val="28"/>
          <w:szCs w:val="28"/>
          <w:lang w:val="hr-HR"/>
        </w:rPr>
        <w:t xml:space="preserve"> đ</w:t>
      </w:r>
      <w:r w:rsidRPr="004B5D46">
        <w:rPr>
          <w:sz w:val="28"/>
          <w:szCs w:val="28"/>
          <w:lang w:val="hr-HR"/>
        </w:rPr>
        <w:t>ề</w:t>
      </w:r>
      <w:r w:rsidRPr="009624B1">
        <w:rPr>
          <w:sz w:val="28"/>
          <w:szCs w:val="28"/>
          <w:lang w:val="hr-HR"/>
        </w:rPr>
        <w:t xml:space="preserve"> </w:t>
      </w:r>
      <w:r w:rsidRPr="004B5D46">
        <w:rPr>
          <w:sz w:val="28"/>
          <w:szCs w:val="28"/>
          <w:lang w:val="hr-HR"/>
        </w:rPr>
        <w:t>nghị</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sửa</w:t>
      </w:r>
      <w:r w:rsidRPr="009624B1">
        <w:rPr>
          <w:sz w:val="28"/>
          <w:szCs w:val="28"/>
          <w:lang w:val="hr-HR"/>
        </w:rPr>
        <w:t xml:space="preserve"> đ</w:t>
      </w:r>
      <w:r w:rsidRPr="004B5D46">
        <w:rPr>
          <w:sz w:val="28"/>
          <w:szCs w:val="28"/>
          <w:lang w:val="hr-HR"/>
        </w:rPr>
        <w:t>ổi</w:t>
      </w:r>
      <w:r w:rsidRPr="009624B1">
        <w:rPr>
          <w:sz w:val="28"/>
          <w:szCs w:val="28"/>
          <w:lang w:val="hr-HR"/>
        </w:rPr>
        <w:t xml:space="preserve"> </w:t>
      </w:r>
      <w:r w:rsidRPr="004B5D46">
        <w:rPr>
          <w:sz w:val="28"/>
          <w:szCs w:val="28"/>
          <w:lang w:val="hr-HR"/>
        </w:rPr>
        <w:t>Giấy</w:t>
      </w:r>
      <w:r w:rsidRPr="009624B1">
        <w:rPr>
          <w:sz w:val="28"/>
          <w:szCs w:val="28"/>
          <w:lang w:val="hr-HR"/>
        </w:rPr>
        <w:t xml:space="preserve"> </w:t>
      </w:r>
      <w:r w:rsidRPr="004B5D46">
        <w:rPr>
          <w:sz w:val="28"/>
          <w:szCs w:val="28"/>
          <w:lang w:val="hr-HR"/>
        </w:rPr>
        <w:t>ph</w:t>
      </w:r>
      <w:r w:rsidRPr="009624B1">
        <w:rPr>
          <w:sz w:val="28"/>
          <w:szCs w:val="28"/>
          <w:lang w:val="hr-HR"/>
        </w:rPr>
        <w:t>é</w:t>
      </w:r>
      <w:r w:rsidRPr="004B5D46">
        <w:rPr>
          <w:sz w:val="28"/>
          <w:szCs w:val="28"/>
          <w:lang w:val="hr-HR"/>
        </w:rPr>
        <w:t>p</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lẻ</w:t>
      </w:r>
      <w:r w:rsidRPr="009624B1">
        <w:rPr>
          <w:sz w:val="28"/>
          <w:szCs w:val="28"/>
          <w:lang w:val="hr-HR"/>
        </w:rPr>
        <w:t xml:space="preserve"> </w:t>
      </w:r>
      <w:r w:rsidRPr="004B5D46">
        <w:rPr>
          <w:sz w:val="28"/>
          <w:szCs w:val="28"/>
          <w:lang w:val="hr-HR"/>
        </w:rPr>
        <w:t>r</w:t>
      </w:r>
      <w:r w:rsidRPr="009624B1">
        <w:rPr>
          <w:sz w:val="28"/>
          <w:szCs w:val="28"/>
          <w:lang w:val="hr-HR"/>
        </w:rPr>
        <w:t>ư</w:t>
      </w:r>
      <w:r w:rsidRPr="004B5D46">
        <w:rPr>
          <w:sz w:val="28"/>
          <w:szCs w:val="28"/>
          <w:lang w:val="hr-HR"/>
        </w:rPr>
        <w:t>ợu</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Mẫu</w:t>
      </w:r>
      <w:r w:rsidRPr="009624B1">
        <w:rPr>
          <w:sz w:val="28"/>
          <w:szCs w:val="28"/>
          <w:lang w:val="hr-HR"/>
        </w:rPr>
        <w:t xml:space="preserve"> </w:t>
      </w:r>
      <w:r w:rsidRPr="004B5D46">
        <w:rPr>
          <w:sz w:val="28"/>
          <w:szCs w:val="28"/>
          <w:lang w:val="hr-HR"/>
        </w:rPr>
        <w:t>số</w:t>
      </w:r>
      <w:r w:rsidRPr="009624B1">
        <w:rPr>
          <w:sz w:val="28"/>
          <w:szCs w:val="28"/>
          <w:lang w:val="hr-HR"/>
        </w:rPr>
        <w:t xml:space="preserve"> 03 </w:t>
      </w:r>
      <w:r w:rsidRPr="004B5D46">
        <w:rPr>
          <w:sz w:val="28"/>
          <w:szCs w:val="28"/>
          <w:lang w:val="hr-HR"/>
        </w:rPr>
        <w:t>ban</w:t>
      </w:r>
      <w:r w:rsidRPr="009624B1">
        <w:rPr>
          <w:sz w:val="28"/>
          <w:szCs w:val="28"/>
          <w:lang w:val="hr-HR"/>
        </w:rPr>
        <w:t xml:space="preserve"> </w:t>
      </w:r>
      <w:r w:rsidRPr="004B5D46">
        <w:rPr>
          <w:sz w:val="28"/>
          <w:szCs w:val="28"/>
          <w:lang w:val="hr-HR"/>
        </w:rPr>
        <w: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k</w:t>
      </w:r>
      <w:r w:rsidRPr="009624B1">
        <w:rPr>
          <w:sz w:val="28"/>
          <w:szCs w:val="28"/>
          <w:lang w:val="hr-HR"/>
        </w:rPr>
        <w:t>è</w:t>
      </w:r>
      <w:r w:rsidRPr="004B5D46">
        <w:rPr>
          <w:sz w:val="28"/>
          <w:szCs w:val="28"/>
          <w:lang w:val="hr-HR"/>
        </w:rPr>
        <w:t>m</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Nghị</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số</w:t>
      </w:r>
      <w:r w:rsidRPr="009624B1">
        <w:rPr>
          <w:sz w:val="28"/>
          <w:szCs w:val="28"/>
          <w:lang w:val="hr-HR"/>
        </w:rPr>
        <w:t xml:space="preserve"> 17/2020/</w:t>
      </w:r>
      <w:r w:rsidRPr="004B5D46">
        <w:rPr>
          <w:sz w:val="28"/>
          <w:szCs w:val="28"/>
          <w:lang w:val="hr-HR"/>
        </w:rPr>
        <w:t>N</w:t>
      </w:r>
      <w:r w:rsidRPr="009624B1">
        <w:rPr>
          <w:sz w:val="28"/>
          <w:szCs w:val="28"/>
          <w:lang w:val="hr-HR"/>
        </w:rPr>
        <w:t>Đ-</w:t>
      </w:r>
      <w:r w:rsidRPr="004B5D46">
        <w:rPr>
          <w:sz w:val="28"/>
          <w:szCs w:val="28"/>
          <w:lang w:val="hr-HR"/>
        </w:rPr>
        <w:t>CP</w:t>
      </w:r>
      <w:r w:rsidRPr="009624B1">
        <w:rPr>
          <w:sz w:val="28"/>
          <w:szCs w:val="28"/>
          <w:lang w:val="hr-HR"/>
        </w:rPr>
        <w:t>;</w:t>
      </w:r>
    </w:p>
    <w:p w:rsidR="00CD1D61" w:rsidRPr="009624B1" w:rsidRDefault="00CD1D61" w:rsidP="00B80664">
      <w:pPr>
        <w:tabs>
          <w:tab w:val="left" w:pos="1134"/>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gốc</w:t>
      </w:r>
      <w:r w:rsidRPr="009624B1">
        <w:rPr>
          <w:sz w:val="28"/>
          <w:szCs w:val="28"/>
          <w:lang w:val="hr-HR"/>
        </w:rPr>
        <w:t xml:space="preserve"> </w:t>
      </w:r>
      <w:r w:rsidRPr="004B5D46">
        <w:rPr>
          <w:sz w:val="28"/>
          <w:szCs w:val="28"/>
          <w:lang w:val="hr-HR"/>
        </w:rPr>
        <w:t>hoặc</w:t>
      </w: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sao</w:t>
      </w:r>
      <w:r w:rsidRPr="009624B1">
        <w:rPr>
          <w:sz w:val="28"/>
          <w:szCs w:val="28"/>
          <w:lang w:val="hr-HR"/>
        </w:rPr>
        <w:t xml:space="preserve"> </w:t>
      </w:r>
      <w:r w:rsidRPr="004B5D46">
        <w:rPr>
          <w:sz w:val="28"/>
          <w:szCs w:val="28"/>
          <w:lang w:val="hr-HR"/>
        </w:rPr>
        <w:t>Giấy</w:t>
      </w:r>
      <w:r w:rsidRPr="009624B1">
        <w:rPr>
          <w:sz w:val="28"/>
          <w:szCs w:val="28"/>
          <w:lang w:val="hr-HR"/>
        </w:rPr>
        <w:t xml:space="preserve"> </w:t>
      </w:r>
      <w:r w:rsidRPr="004B5D46">
        <w:rPr>
          <w:sz w:val="28"/>
          <w:szCs w:val="28"/>
          <w:lang w:val="hr-HR"/>
        </w:rPr>
        <w:t>ph</w:t>
      </w:r>
      <w:r w:rsidRPr="009624B1">
        <w:rPr>
          <w:sz w:val="28"/>
          <w:szCs w:val="28"/>
          <w:lang w:val="hr-HR"/>
        </w:rPr>
        <w:t>é</w:t>
      </w:r>
      <w:r w:rsidRPr="004B5D46">
        <w:rPr>
          <w:sz w:val="28"/>
          <w:szCs w:val="28"/>
          <w:lang w:val="hr-HR"/>
        </w:rPr>
        <w:t>p</w:t>
      </w:r>
      <w:r w:rsidRPr="009624B1">
        <w:rPr>
          <w:sz w:val="28"/>
          <w:szCs w:val="28"/>
          <w:lang w:val="hr-HR"/>
        </w:rPr>
        <w:t xml:space="preserve"> đã đư</w:t>
      </w:r>
      <w:r w:rsidRPr="004B5D46">
        <w:rPr>
          <w:sz w:val="28"/>
          <w:szCs w:val="28"/>
          <w:lang w:val="hr-HR"/>
        </w:rPr>
        <w:t>ợc</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nếu</w:t>
      </w:r>
      <w:r w:rsidRPr="009624B1">
        <w:rPr>
          <w:sz w:val="28"/>
          <w:szCs w:val="28"/>
          <w:lang w:val="hr-HR"/>
        </w:rPr>
        <w:t xml:space="preserve"> </w:t>
      </w:r>
      <w:r w:rsidRPr="004B5D46">
        <w:rPr>
          <w:sz w:val="28"/>
          <w:szCs w:val="28"/>
          <w:lang w:val="hr-HR"/>
        </w:rPr>
        <w:t>c</w:t>
      </w:r>
      <w:r w:rsidRPr="009624B1">
        <w:rPr>
          <w:sz w:val="28"/>
          <w:szCs w:val="28"/>
          <w:lang w:val="hr-HR"/>
        </w:rPr>
        <w:t>ó);</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Số lượng hồ sơ: 01 bộ.</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vi-VN"/>
        </w:rPr>
        <w:t>0</w:t>
      </w:r>
      <w:r w:rsidRPr="004B5D46">
        <w:rPr>
          <w:spacing w:val="-6"/>
          <w:sz w:val="28"/>
          <w:szCs w:val="28"/>
          <w:lang w:val="vi-VN"/>
        </w:rPr>
        <w:t>7</w:t>
      </w:r>
      <w:r w:rsidRPr="009624B1">
        <w:rPr>
          <w:spacing w:val="-6"/>
          <w:sz w:val="28"/>
          <w:szCs w:val="28"/>
          <w:lang w:val="vi-VN"/>
        </w:rPr>
        <w:t xml:space="preserve"> ngày làm việc, kể từ ngày nhận đủ hồ sơ hợp lệ.</w:t>
      </w:r>
    </w:p>
    <w:p w:rsidR="00CD1D61" w:rsidRPr="009624B1" w:rsidRDefault="00CD1D61" w:rsidP="00B80664">
      <w:pPr>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rượu</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UBND cấp huyện</w:t>
      </w:r>
    </w:p>
    <w:p w:rsidR="00CD1D61" w:rsidRPr="009624B1" w:rsidRDefault="00CD1D61" w:rsidP="00B80664">
      <w:pPr>
        <w:spacing w:before="120" w:after="0" w:line="240" w:lineRule="auto"/>
        <w:ind w:right="49" w:firstLine="567"/>
        <w:jc w:val="both"/>
        <w:rPr>
          <w:spacing w:val="-6"/>
          <w:sz w:val="28"/>
          <w:szCs w:val="28"/>
          <w:lang w:val="vi-VN"/>
        </w:rPr>
      </w:pPr>
      <w:r w:rsidRPr="009624B1">
        <w:rPr>
          <w:spacing w:val="-6"/>
          <w:sz w:val="28"/>
          <w:szCs w:val="28"/>
          <w:lang w:val="vi-VN"/>
        </w:rPr>
        <w:t xml:space="preserve">- Cơ quan trực tiếp thực hiện TTHC: Phòng Kinh tế; Phòng Kinh tế - Hạ tầng, </w:t>
      </w:r>
    </w:p>
    <w:p w:rsidR="00CD1D61" w:rsidRPr="009624B1" w:rsidRDefault="00CD1D61" w:rsidP="00B80664">
      <w:pPr>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phép bán lẻ rượu</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h) Phí, Lệ phí: </w:t>
      </w:r>
      <w:r w:rsidRPr="009624B1">
        <w:rPr>
          <w:spacing w:val="-6"/>
          <w:sz w:val="28"/>
          <w:szCs w:val="28"/>
          <w:lang w:val="vi-VN"/>
        </w:rPr>
        <w:t>0 đồng</w:t>
      </w:r>
    </w:p>
    <w:p w:rsidR="00CD1D61" w:rsidRPr="009624B1" w:rsidRDefault="00CD1D61" w:rsidP="00B80664">
      <w:pPr>
        <w:spacing w:before="120" w:after="0" w:line="240" w:lineRule="auto"/>
        <w:ind w:right="113" w:firstLine="567"/>
        <w:jc w:val="both"/>
        <w:rPr>
          <w:sz w:val="28"/>
          <w:szCs w:val="28"/>
          <w:lang w:val="hr-HR"/>
        </w:rPr>
      </w:pPr>
      <w:r w:rsidRPr="009624B1">
        <w:rPr>
          <w:b/>
          <w:spacing w:val="-6"/>
          <w:sz w:val="28"/>
          <w:szCs w:val="28"/>
          <w:lang w:val="vi-VN"/>
        </w:rPr>
        <w:t xml:space="preserve">i) Tên mẫu đơn, mẫu tờ khai: </w:t>
      </w:r>
      <w:r w:rsidRPr="009624B1">
        <w:rPr>
          <w:sz w:val="28"/>
          <w:szCs w:val="28"/>
          <w:lang w:val="vi-VN"/>
        </w:rPr>
        <w:t xml:space="preserve"> </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xml:space="preserve">Mẫu đơn đề nghị cấp </w:t>
      </w:r>
      <w:r w:rsidRPr="004B5D46">
        <w:rPr>
          <w:sz w:val="28"/>
          <w:szCs w:val="28"/>
          <w:lang w:val="hr-HR"/>
        </w:rPr>
        <w:t>lại</w:t>
      </w:r>
      <w:r w:rsidRPr="009624B1">
        <w:rPr>
          <w:sz w:val="28"/>
          <w:szCs w:val="28"/>
          <w:lang w:val="hr-HR"/>
        </w:rPr>
        <w:t xml:space="preserve"> </w:t>
      </w:r>
      <w:r w:rsidRPr="009624B1">
        <w:rPr>
          <w:sz w:val="28"/>
          <w:szCs w:val="28"/>
          <w:lang w:val="vi-VN"/>
        </w:rPr>
        <w:t xml:space="preserve">Giấy phép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lẻ</w:t>
      </w:r>
      <w:r w:rsidRPr="009624B1">
        <w:rPr>
          <w:sz w:val="28"/>
          <w:szCs w:val="28"/>
          <w:lang w:val="vi-VN"/>
        </w:rPr>
        <w:t xml:space="preserve"> </w:t>
      </w:r>
      <w:r w:rsidRPr="004B5D46">
        <w:rPr>
          <w:sz w:val="28"/>
          <w:szCs w:val="28"/>
          <w:lang w:val="hr-HR"/>
        </w:rPr>
        <w:t>r</w:t>
      </w:r>
      <w:r w:rsidRPr="009624B1">
        <w:rPr>
          <w:sz w:val="28"/>
          <w:szCs w:val="28"/>
          <w:lang w:val="hr-HR"/>
        </w:rPr>
        <w:t>ư</w:t>
      </w:r>
      <w:r w:rsidRPr="004B5D46">
        <w:rPr>
          <w:sz w:val="28"/>
          <w:szCs w:val="28"/>
          <w:lang w:val="hr-HR"/>
        </w:rPr>
        <w:t>ợu</w:t>
      </w:r>
      <w:r w:rsidRPr="009624B1">
        <w:rPr>
          <w:sz w:val="28"/>
          <w:szCs w:val="28"/>
          <w:lang w:val="vi-VN"/>
        </w:rPr>
        <w:t xml:space="preserve"> (theo mẫu </w:t>
      </w:r>
      <w:r w:rsidRPr="004B5D46">
        <w:rPr>
          <w:sz w:val="28"/>
          <w:szCs w:val="28"/>
          <w:lang w:val="hr-HR"/>
        </w:rPr>
        <w:t>số</w:t>
      </w:r>
      <w:r w:rsidRPr="009624B1">
        <w:rPr>
          <w:sz w:val="28"/>
          <w:szCs w:val="28"/>
          <w:lang w:val="hr-HR"/>
        </w:rPr>
        <w:t xml:space="preserve"> 03 </w:t>
      </w:r>
      <w:r w:rsidRPr="004B5D46">
        <w:rPr>
          <w:sz w:val="28"/>
          <w:szCs w:val="28"/>
          <w:lang w:val="hr-HR"/>
        </w:rPr>
        <w:t>ban</w:t>
      </w:r>
      <w:r w:rsidRPr="009624B1">
        <w:rPr>
          <w:sz w:val="28"/>
          <w:szCs w:val="28"/>
          <w:lang w:val="hr-HR"/>
        </w:rPr>
        <w:t xml:space="preserve"> </w:t>
      </w:r>
      <w:r w:rsidRPr="004B5D46">
        <w:rPr>
          <w:sz w:val="28"/>
          <w:szCs w:val="28"/>
          <w:lang w:val="hr-HR"/>
        </w:rPr>
        <w: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k</w:t>
      </w:r>
      <w:r w:rsidRPr="009624B1">
        <w:rPr>
          <w:sz w:val="28"/>
          <w:szCs w:val="28"/>
          <w:lang w:val="hr-HR"/>
        </w:rPr>
        <w:t>è</w:t>
      </w:r>
      <w:r w:rsidRPr="004B5D46">
        <w:rPr>
          <w:sz w:val="28"/>
          <w:szCs w:val="28"/>
          <w:lang w:val="hr-HR"/>
        </w:rPr>
        <w:t>m</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Nghị</w:t>
      </w:r>
      <w:r w:rsidRPr="009624B1">
        <w:rPr>
          <w:sz w:val="28"/>
          <w:szCs w:val="28"/>
          <w:lang w:val="hr-HR"/>
        </w:rPr>
        <w:t xml:space="preserve"> đ</w:t>
      </w:r>
      <w:r w:rsidRPr="004B5D46">
        <w:rPr>
          <w:sz w:val="28"/>
          <w:szCs w:val="28"/>
          <w:lang w:val="hr-HR"/>
        </w:rPr>
        <w:t>ịnh</w:t>
      </w:r>
      <w:r w:rsidRPr="009624B1">
        <w:rPr>
          <w:sz w:val="28"/>
          <w:szCs w:val="28"/>
          <w:lang w:val="hr-HR"/>
        </w:rPr>
        <w:t xml:space="preserve"> 17/2020/</w:t>
      </w:r>
      <w:r w:rsidRPr="004B5D46">
        <w:rPr>
          <w:sz w:val="28"/>
          <w:szCs w:val="28"/>
          <w:lang w:val="hr-HR"/>
        </w:rPr>
        <w:t>N</w:t>
      </w:r>
      <w:r w:rsidRPr="009624B1">
        <w:rPr>
          <w:sz w:val="28"/>
          <w:szCs w:val="28"/>
          <w:lang w:val="hr-HR"/>
        </w:rPr>
        <w:t>Đ-</w:t>
      </w:r>
      <w:r w:rsidRPr="004B5D46">
        <w:rPr>
          <w:sz w:val="28"/>
          <w:szCs w:val="28"/>
          <w:lang w:val="hr-HR"/>
        </w:rPr>
        <w:t>CP</w:t>
      </w:r>
      <w:r w:rsidRPr="009624B1">
        <w:rPr>
          <w:sz w:val="28"/>
          <w:szCs w:val="28"/>
          <w:lang w:val="vi-VN"/>
        </w:rPr>
        <w:t>).</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k) Yêu cầu, điều kiện thực hiện thủ tục hành chính:</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xml:space="preserve">- Là doanh nghiệp, hợp tác xã, liên hiệp hợp tác xã hoặc hộ kinh doanh được thành lập theo quy định của pháp luật </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xml:space="preserve">- Có quyền sử dụng hợp pháp địa điểm kinh doanh cố định, địa chỉ rõ ràng. </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lastRenderedPageBreak/>
        <w:t>- Có văn bản giới thiệu hoặc hợp đồng nguyên tắc của thương nhân sản xuất rượu, thương nhân phân phối rượu hoặc thương nhân bán buôn rượu.</w:t>
      </w:r>
    </w:p>
    <w:p w:rsidR="00CD1D61" w:rsidRPr="009624B1" w:rsidRDefault="00CD1D61" w:rsidP="00B80664">
      <w:pPr>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hr-HR"/>
        </w:rPr>
        <w:t xml:space="preserve">- </w:t>
      </w:r>
      <w:r w:rsidRPr="009624B1">
        <w:rPr>
          <w:sz w:val="28"/>
          <w:szCs w:val="28"/>
          <w:lang w:val="vi-VN"/>
        </w:rPr>
        <w:t xml:space="preserve">Luật phòng, chống tác hại của </w:t>
      </w:r>
      <w:r w:rsidRPr="004B5D46">
        <w:rPr>
          <w:sz w:val="28"/>
          <w:szCs w:val="28"/>
          <w:lang w:val="hr-HR"/>
        </w:rPr>
        <w:t>r</w:t>
      </w:r>
      <w:r w:rsidRPr="009624B1">
        <w:rPr>
          <w:sz w:val="28"/>
          <w:szCs w:val="28"/>
          <w:lang w:val="hr-HR"/>
        </w:rPr>
        <w:t>ư</w:t>
      </w:r>
      <w:r w:rsidRPr="004B5D46">
        <w:rPr>
          <w:sz w:val="28"/>
          <w:szCs w:val="28"/>
          <w:lang w:val="hr-HR"/>
        </w:rPr>
        <w:t>ợu</w:t>
      </w:r>
      <w:r w:rsidRPr="009624B1">
        <w:rPr>
          <w:sz w:val="28"/>
          <w:szCs w:val="28"/>
          <w:lang w:val="hr-HR"/>
        </w:rPr>
        <w:t xml:space="preserve">, </w:t>
      </w:r>
      <w:r w:rsidRPr="004B5D46">
        <w:rPr>
          <w:sz w:val="28"/>
          <w:szCs w:val="28"/>
          <w:lang w:val="hr-HR"/>
        </w:rPr>
        <w:t>bia</w:t>
      </w:r>
      <w:r w:rsidRPr="009624B1">
        <w:rPr>
          <w:sz w:val="28"/>
          <w:szCs w:val="28"/>
          <w:lang w:val="vi-VN"/>
        </w:rPr>
        <w:t>.</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Nghị định số 105/2017/NĐ-CP ngày 14 tháng 9 năm 2017 của Chính phủ về kinh doanh rượu.</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p>
    <w:p w:rsidR="00CD1D61" w:rsidRPr="009624B1" w:rsidRDefault="00CD1D61" w:rsidP="00B80664">
      <w:pPr>
        <w:spacing w:before="120" w:after="0" w:line="240" w:lineRule="auto"/>
        <w:ind w:firstLine="567"/>
        <w:jc w:val="both"/>
        <w:rPr>
          <w:spacing w:val="-4"/>
          <w:sz w:val="28"/>
          <w:szCs w:val="28"/>
          <w:lang w:val="hr-HR"/>
        </w:rPr>
      </w:pP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ô</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t</w:t>
      </w:r>
      <w:r w:rsidRPr="009624B1">
        <w:rPr>
          <w:spacing w:val="-4"/>
          <w:sz w:val="28"/>
          <w:szCs w:val="28"/>
          <w:lang w:val="hr-HR"/>
        </w:rPr>
        <w:t xml:space="preserve">ư </w:t>
      </w:r>
      <w:r w:rsidRPr="009624B1">
        <w:rPr>
          <w:spacing w:val="-4"/>
          <w:sz w:val="28"/>
          <w:szCs w:val="28"/>
          <w:lang w:val="vi-VN"/>
        </w:rPr>
        <w:t>số</w:t>
      </w:r>
      <w:r w:rsidRPr="009624B1">
        <w:rPr>
          <w:spacing w:val="-4"/>
          <w:sz w:val="28"/>
          <w:szCs w:val="28"/>
          <w:lang w:val="hr-HR"/>
        </w:rPr>
        <w:t xml:space="preserve"> 168/2016/</w:t>
      </w:r>
      <w:r w:rsidRPr="009624B1">
        <w:rPr>
          <w:spacing w:val="-4"/>
          <w:sz w:val="28"/>
          <w:szCs w:val="28"/>
          <w:lang w:val="vi-VN"/>
        </w:rPr>
        <w:t>TT</w:t>
      </w:r>
      <w:r w:rsidRPr="009624B1">
        <w:rPr>
          <w:spacing w:val="-4"/>
          <w:sz w:val="28"/>
          <w:szCs w:val="28"/>
          <w:lang w:val="hr-HR"/>
        </w:rPr>
        <w:t>-</w:t>
      </w:r>
      <w:r w:rsidRPr="009624B1">
        <w:rPr>
          <w:spacing w:val="-4"/>
          <w:sz w:val="28"/>
          <w:szCs w:val="28"/>
          <w:lang w:val="vi-VN"/>
        </w:rPr>
        <w:t>BTC</w:t>
      </w:r>
      <w:r w:rsidRPr="009624B1">
        <w:rPr>
          <w:spacing w:val="-4"/>
          <w:sz w:val="28"/>
          <w:szCs w:val="28"/>
          <w:lang w:val="hr-HR"/>
        </w:rPr>
        <w:t xml:space="preserve"> </w:t>
      </w:r>
      <w:r w:rsidRPr="009624B1">
        <w:rPr>
          <w:spacing w:val="-4"/>
          <w:sz w:val="28"/>
          <w:szCs w:val="28"/>
          <w:lang w:val="vi-VN"/>
        </w:rPr>
        <w:t>ng</w:t>
      </w:r>
      <w:r w:rsidRPr="009624B1">
        <w:rPr>
          <w:spacing w:val="-4"/>
          <w:sz w:val="28"/>
          <w:szCs w:val="28"/>
          <w:lang w:val="hr-HR"/>
        </w:rPr>
        <w:t>à</w:t>
      </w:r>
      <w:r w:rsidRPr="009624B1">
        <w:rPr>
          <w:spacing w:val="-4"/>
          <w:sz w:val="28"/>
          <w:szCs w:val="28"/>
          <w:lang w:val="vi-VN"/>
        </w:rPr>
        <w:t>y</w:t>
      </w:r>
      <w:r w:rsidRPr="009624B1">
        <w:rPr>
          <w:spacing w:val="-4"/>
          <w:sz w:val="28"/>
          <w:szCs w:val="28"/>
          <w:lang w:val="hr-HR"/>
        </w:rPr>
        <w:t xml:space="preserve"> 26 </w:t>
      </w:r>
      <w:r w:rsidRPr="009624B1">
        <w:rPr>
          <w:spacing w:val="-4"/>
          <w:sz w:val="28"/>
          <w:szCs w:val="28"/>
          <w:lang w:val="vi-VN"/>
        </w:rPr>
        <w:t>th</w:t>
      </w:r>
      <w:r w:rsidRPr="009624B1">
        <w:rPr>
          <w:spacing w:val="-4"/>
          <w:sz w:val="28"/>
          <w:szCs w:val="28"/>
          <w:lang w:val="hr-HR"/>
        </w:rPr>
        <w:t>á</w:t>
      </w:r>
      <w:r w:rsidRPr="009624B1">
        <w:rPr>
          <w:spacing w:val="-4"/>
          <w:sz w:val="28"/>
          <w:szCs w:val="28"/>
          <w:lang w:val="vi-VN"/>
        </w:rPr>
        <w:t>ng</w:t>
      </w:r>
      <w:r w:rsidRPr="009624B1">
        <w:rPr>
          <w:spacing w:val="-4"/>
          <w:sz w:val="28"/>
          <w:szCs w:val="28"/>
          <w:lang w:val="hr-HR"/>
        </w:rPr>
        <w:t xml:space="preserve"> 10 </w:t>
      </w:r>
      <w:r w:rsidRPr="009624B1">
        <w:rPr>
          <w:spacing w:val="-4"/>
          <w:sz w:val="28"/>
          <w:szCs w:val="28"/>
          <w:lang w:val="vi-VN"/>
        </w:rPr>
        <w:t>n</w:t>
      </w:r>
      <w:r w:rsidRPr="009624B1">
        <w:rPr>
          <w:spacing w:val="-4"/>
          <w:sz w:val="28"/>
          <w:szCs w:val="28"/>
          <w:lang w:val="hr-HR"/>
        </w:rPr>
        <w:t>ă</w:t>
      </w:r>
      <w:r w:rsidRPr="009624B1">
        <w:rPr>
          <w:spacing w:val="-4"/>
          <w:sz w:val="28"/>
          <w:szCs w:val="28"/>
          <w:lang w:val="vi-VN"/>
        </w:rPr>
        <w:t>m</w:t>
      </w:r>
      <w:r w:rsidRPr="009624B1">
        <w:rPr>
          <w:spacing w:val="-4"/>
          <w:sz w:val="28"/>
          <w:szCs w:val="28"/>
          <w:lang w:val="hr-HR"/>
        </w:rPr>
        <w:t xml:space="preserve"> 2016 </w:t>
      </w:r>
      <w:r w:rsidRPr="009624B1">
        <w:rPr>
          <w:spacing w:val="-4"/>
          <w:sz w:val="28"/>
          <w:szCs w:val="28"/>
          <w:lang w:val="vi-VN"/>
        </w:rPr>
        <w:t>của</w:t>
      </w:r>
      <w:r w:rsidRPr="009624B1">
        <w:rPr>
          <w:spacing w:val="-4"/>
          <w:sz w:val="28"/>
          <w:szCs w:val="28"/>
          <w:lang w:val="hr-HR"/>
        </w:rPr>
        <w:t xml:space="preserve"> </w:t>
      </w:r>
      <w:r w:rsidRPr="009624B1">
        <w:rPr>
          <w:spacing w:val="-4"/>
          <w:sz w:val="28"/>
          <w:szCs w:val="28"/>
          <w:lang w:val="vi-VN"/>
        </w:rPr>
        <w:t>Bộ</w:t>
      </w:r>
      <w:r w:rsidRPr="009624B1">
        <w:rPr>
          <w:spacing w:val="-4"/>
          <w:sz w:val="28"/>
          <w:szCs w:val="28"/>
          <w:lang w:val="hr-HR"/>
        </w:rPr>
        <w:t xml:space="preserve"> </w:t>
      </w:r>
      <w:r w:rsidRPr="009624B1">
        <w:rPr>
          <w:spacing w:val="-4"/>
          <w:sz w:val="28"/>
          <w:szCs w:val="28"/>
          <w:lang w:val="vi-VN"/>
        </w:rPr>
        <w:t>T</w:t>
      </w:r>
      <w:r w:rsidRPr="009624B1">
        <w:rPr>
          <w:spacing w:val="-4"/>
          <w:sz w:val="28"/>
          <w:szCs w:val="28"/>
          <w:lang w:val="hr-HR"/>
        </w:rPr>
        <w:t>à</w:t>
      </w:r>
      <w:r w:rsidRPr="009624B1">
        <w:rPr>
          <w:spacing w:val="-4"/>
          <w:sz w:val="28"/>
          <w:szCs w:val="28"/>
          <w:lang w:val="vi-VN"/>
        </w:rPr>
        <w:t>i</w:t>
      </w:r>
      <w:r w:rsidRPr="009624B1">
        <w:rPr>
          <w:spacing w:val="-4"/>
          <w:sz w:val="28"/>
          <w:szCs w:val="28"/>
          <w:lang w:val="hr-HR"/>
        </w:rPr>
        <w:t xml:space="preserve"> </w:t>
      </w:r>
      <w:r w:rsidRPr="009624B1">
        <w:rPr>
          <w:spacing w:val="-4"/>
          <w:sz w:val="28"/>
          <w:szCs w:val="28"/>
          <w:lang w:val="vi-VN"/>
        </w:rPr>
        <w:t>ch</w:t>
      </w:r>
      <w:r w:rsidRPr="009624B1">
        <w:rPr>
          <w:spacing w:val="-4"/>
          <w:sz w:val="28"/>
          <w:szCs w:val="28"/>
          <w:lang w:val="hr-HR"/>
        </w:rPr>
        <w:t>í</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quy</w:t>
      </w:r>
      <w:r w:rsidRPr="009624B1">
        <w:rPr>
          <w:spacing w:val="-4"/>
          <w:sz w:val="28"/>
          <w:szCs w:val="28"/>
          <w:lang w:val="hr-HR"/>
        </w:rPr>
        <w:t xml:space="preserve"> đ</w:t>
      </w:r>
      <w:r w:rsidRPr="009624B1">
        <w:rPr>
          <w:spacing w:val="-4"/>
          <w:sz w:val="28"/>
          <w:szCs w:val="28"/>
          <w:lang w:val="vi-VN"/>
        </w:rPr>
        <w:t>ịnh</w:t>
      </w:r>
      <w:r w:rsidRPr="009624B1">
        <w:rPr>
          <w:spacing w:val="-4"/>
          <w:sz w:val="28"/>
          <w:szCs w:val="28"/>
          <w:lang w:val="hr-HR"/>
        </w:rPr>
        <w:t xml:space="preserve"> </w:t>
      </w:r>
      <w:r w:rsidRPr="009624B1">
        <w:rPr>
          <w:spacing w:val="-4"/>
          <w:sz w:val="28"/>
          <w:szCs w:val="28"/>
          <w:lang w:val="vi-VN"/>
        </w:rPr>
        <w:t>mức</w:t>
      </w:r>
      <w:r w:rsidRPr="009624B1">
        <w:rPr>
          <w:spacing w:val="-4"/>
          <w:sz w:val="28"/>
          <w:szCs w:val="28"/>
          <w:lang w:val="hr-HR"/>
        </w:rPr>
        <w:t xml:space="preserve"> </w:t>
      </w:r>
      <w:r w:rsidRPr="009624B1">
        <w:rPr>
          <w:spacing w:val="-4"/>
          <w:sz w:val="28"/>
          <w:szCs w:val="28"/>
          <w:lang w:val="vi-VN"/>
        </w:rPr>
        <w:t>thu</w:t>
      </w:r>
      <w:r w:rsidRPr="009624B1">
        <w:rPr>
          <w:spacing w:val="-4"/>
          <w:sz w:val="28"/>
          <w:szCs w:val="28"/>
          <w:lang w:val="hr-HR"/>
        </w:rPr>
        <w:t xml:space="preserve">, </w:t>
      </w:r>
      <w:r w:rsidRPr="009624B1">
        <w:rPr>
          <w:spacing w:val="-4"/>
          <w:sz w:val="28"/>
          <w:szCs w:val="28"/>
          <w:lang w:val="vi-VN"/>
        </w:rPr>
        <w:t>chế</w:t>
      </w:r>
      <w:r w:rsidRPr="009624B1">
        <w:rPr>
          <w:spacing w:val="-4"/>
          <w:sz w:val="28"/>
          <w:szCs w:val="28"/>
          <w:lang w:val="hr-HR"/>
        </w:rPr>
        <w:t xml:space="preserve"> đ</w:t>
      </w:r>
      <w:r w:rsidRPr="009624B1">
        <w:rPr>
          <w:spacing w:val="-4"/>
          <w:sz w:val="28"/>
          <w:szCs w:val="28"/>
          <w:lang w:val="vi-VN"/>
        </w:rPr>
        <w:t>ộ</w:t>
      </w:r>
      <w:r w:rsidRPr="009624B1">
        <w:rPr>
          <w:spacing w:val="-4"/>
          <w:sz w:val="28"/>
          <w:szCs w:val="28"/>
          <w:lang w:val="hr-HR"/>
        </w:rPr>
        <w:t xml:space="preserve"> </w:t>
      </w:r>
      <w:r w:rsidRPr="009624B1">
        <w:rPr>
          <w:spacing w:val="-4"/>
          <w:sz w:val="28"/>
          <w:szCs w:val="28"/>
          <w:lang w:val="vi-VN"/>
        </w:rPr>
        <w:t>thu</w:t>
      </w:r>
      <w:r w:rsidRPr="009624B1">
        <w:rPr>
          <w:spacing w:val="-4"/>
          <w:sz w:val="28"/>
          <w:szCs w:val="28"/>
          <w:lang w:val="hr-HR"/>
        </w:rPr>
        <w:t xml:space="preserve">, </w:t>
      </w:r>
      <w:r w:rsidRPr="009624B1">
        <w:rPr>
          <w:spacing w:val="-4"/>
          <w:sz w:val="28"/>
          <w:szCs w:val="28"/>
          <w:lang w:val="vi-VN"/>
        </w:rPr>
        <w:t>nộp</w:t>
      </w:r>
      <w:r w:rsidRPr="009624B1">
        <w:rPr>
          <w:spacing w:val="-4"/>
          <w:sz w:val="28"/>
          <w:szCs w:val="28"/>
          <w:lang w:val="hr-HR"/>
        </w:rPr>
        <w:t xml:space="preserve">, </w:t>
      </w:r>
      <w:r w:rsidRPr="009624B1">
        <w:rPr>
          <w:spacing w:val="-4"/>
          <w:sz w:val="28"/>
          <w:szCs w:val="28"/>
          <w:lang w:val="vi-VN"/>
        </w:rPr>
        <w:t>quản</w:t>
      </w:r>
      <w:r w:rsidRPr="009624B1">
        <w:rPr>
          <w:spacing w:val="-4"/>
          <w:sz w:val="28"/>
          <w:szCs w:val="28"/>
          <w:lang w:val="hr-HR"/>
        </w:rPr>
        <w:t xml:space="preserve"> </w:t>
      </w:r>
      <w:r w:rsidRPr="009624B1">
        <w:rPr>
          <w:spacing w:val="-4"/>
          <w:sz w:val="28"/>
          <w:szCs w:val="28"/>
          <w:lang w:val="vi-VN"/>
        </w:rPr>
        <w:t>l</w:t>
      </w:r>
      <w:r w:rsidRPr="009624B1">
        <w:rPr>
          <w:spacing w:val="-4"/>
          <w:sz w:val="28"/>
          <w:szCs w:val="28"/>
          <w:lang w:val="hr-HR"/>
        </w:rPr>
        <w:t xml:space="preserve">ý </w:t>
      </w:r>
      <w:r w:rsidRPr="009624B1">
        <w:rPr>
          <w:spacing w:val="-4"/>
          <w:sz w:val="28"/>
          <w:szCs w:val="28"/>
          <w:lang w:val="vi-VN"/>
        </w:rPr>
        <w:t>v</w:t>
      </w:r>
      <w:r w:rsidRPr="009624B1">
        <w:rPr>
          <w:spacing w:val="-4"/>
          <w:sz w:val="28"/>
          <w:szCs w:val="28"/>
          <w:lang w:val="hr-HR"/>
        </w:rPr>
        <w:t xml:space="preserve">à </w:t>
      </w:r>
      <w:r w:rsidRPr="009624B1">
        <w:rPr>
          <w:spacing w:val="-4"/>
          <w:sz w:val="28"/>
          <w:szCs w:val="28"/>
          <w:lang w:val="vi-VN"/>
        </w:rPr>
        <w:t>sử</w:t>
      </w:r>
      <w:r w:rsidRPr="009624B1">
        <w:rPr>
          <w:spacing w:val="-4"/>
          <w:sz w:val="28"/>
          <w:szCs w:val="28"/>
          <w:lang w:val="hr-HR"/>
        </w:rPr>
        <w:t xml:space="preserve"> </w:t>
      </w:r>
      <w:r w:rsidRPr="009624B1">
        <w:rPr>
          <w:spacing w:val="-4"/>
          <w:sz w:val="28"/>
          <w:szCs w:val="28"/>
          <w:lang w:val="vi-VN"/>
        </w:rPr>
        <w:t>dụng</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 xml:space="preserve">í </w:t>
      </w:r>
      <w:r w:rsidRPr="009624B1">
        <w:rPr>
          <w:spacing w:val="-4"/>
          <w:sz w:val="28"/>
          <w:szCs w:val="28"/>
          <w:lang w:val="vi-VN"/>
        </w:rPr>
        <w:t>thẩm</w:t>
      </w:r>
      <w:r w:rsidRPr="009624B1">
        <w:rPr>
          <w:spacing w:val="-4"/>
          <w:sz w:val="28"/>
          <w:szCs w:val="28"/>
          <w:lang w:val="hr-HR"/>
        </w:rPr>
        <w:t xml:space="preserve"> đ</w:t>
      </w:r>
      <w:r w:rsidRPr="009624B1">
        <w:rPr>
          <w:spacing w:val="-4"/>
          <w:sz w:val="28"/>
          <w:szCs w:val="28"/>
          <w:lang w:val="vi-VN"/>
        </w:rPr>
        <w:t>ịnh</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 xml:space="preserve">á,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vụ</w:t>
      </w:r>
      <w:r w:rsidRPr="009624B1">
        <w:rPr>
          <w:spacing w:val="-4"/>
          <w:sz w:val="28"/>
          <w:szCs w:val="28"/>
          <w:lang w:val="hr-HR"/>
        </w:rPr>
        <w:t xml:space="preserve"> </w:t>
      </w:r>
      <w:r w:rsidRPr="009624B1">
        <w:rPr>
          <w:spacing w:val="-4"/>
          <w:sz w:val="28"/>
          <w:szCs w:val="28"/>
          <w:lang w:val="vi-VN"/>
        </w:rPr>
        <w:t>hạn</w:t>
      </w:r>
      <w:r w:rsidRPr="009624B1">
        <w:rPr>
          <w:spacing w:val="-4"/>
          <w:sz w:val="28"/>
          <w:szCs w:val="28"/>
          <w:lang w:val="hr-HR"/>
        </w:rPr>
        <w:t xml:space="preserve"> </w:t>
      </w:r>
      <w:r w:rsidRPr="009624B1">
        <w:rPr>
          <w:spacing w:val="-4"/>
          <w:sz w:val="28"/>
          <w:szCs w:val="28"/>
          <w:lang w:val="vi-VN"/>
        </w:rPr>
        <w:t>chế</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 xml:space="preserve">á,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vụ</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c</w:t>
      </w:r>
      <w:r w:rsidRPr="009624B1">
        <w:rPr>
          <w:spacing w:val="-4"/>
          <w:sz w:val="28"/>
          <w:szCs w:val="28"/>
          <w:lang w:val="hr-HR"/>
        </w:rPr>
        <w:t>ó đ</w:t>
      </w:r>
      <w:r w:rsidRPr="009624B1">
        <w:rPr>
          <w:spacing w:val="-4"/>
          <w:sz w:val="28"/>
          <w:szCs w:val="28"/>
          <w:lang w:val="vi-VN"/>
        </w:rPr>
        <w:t>iều</w:t>
      </w:r>
      <w:r w:rsidRPr="009624B1">
        <w:rPr>
          <w:spacing w:val="-4"/>
          <w:sz w:val="28"/>
          <w:szCs w:val="28"/>
          <w:lang w:val="hr-HR"/>
        </w:rPr>
        <w:t xml:space="preserve"> </w:t>
      </w:r>
      <w:r w:rsidRPr="009624B1">
        <w:rPr>
          <w:spacing w:val="-4"/>
          <w:sz w:val="28"/>
          <w:szCs w:val="28"/>
          <w:lang w:val="vi-VN"/>
        </w:rPr>
        <w:t>kiện</w:t>
      </w:r>
      <w:r w:rsidRPr="009624B1">
        <w:rPr>
          <w:spacing w:val="-4"/>
          <w:sz w:val="28"/>
          <w:szCs w:val="28"/>
          <w:lang w:val="hr-HR"/>
        </w:rPr>
        <w:t xml:space="preserve"> </w:t>
      </w:r>
      <w:r w:rsidRPr="009624B1">
        <w:rPr>
          <w:spacing w:val="-4"/>
          <w:sz w:val="28"/>
          <w:szCs w:val="28"/>
          <w:lang w:val="vi-VN"/>
        </w:rPr>
        <w:t>thuộc</w:t>
      </w:r>
      <w:r w:rsidRPr="009624B1">
        <w:rPr>
          <w:spacing w:val="-4"/>
          <w:sz w:val="28"/>
          <w:szCs w:val="28"/>
          <w:lang w:val="hr-HR"/>
        </w:rPr>
        <w:t xml:space="preserve"> </w:t>
      </w:r>
      <w:r w:rsidRPr="009624B1">
        <w:rPr>
          <w:spacing w:val="-4"/>
          <w:sz w:val="28"/>
          <w:szCs w:val="28"/>
          <w:lang w:val="vi-VN"/>
        </w:rPr>
        <w:t>l</w:t>
      </w:r>
      <w:r w:rsidRPr="009624B1">
        <w:rPr>
          <w:spacing w:val="-4"/>
          <w:sz w:val="28"/>
          <w:szCs w:val="28"/>
          <w:lang w:val="hr-HR"/>
        </w:rPr>
        <w:t>ĩ</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vực</w:t>
      </w: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ươ</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mại</w:t>
      </w:r>
      <w:r w:rsidRPr="009624B1">
        <w:rPr>
          <w:spacing w:val="-4"/>
          <w:sz w:val="28"/>
          <w:szCs w:val="28"/>
          <w:lang w:val="hr-HR"/>
        </w:rPr>
        <w:t xml:space="preserve"> </w:t>
      </w:r>
      <w:r w:rsidRPr="009624B1">
        <w:rPr>
          <w:spacing w:val="-4"/>
          <w:sz w:val="28"/>
          <w:szCs w:val="28"/>
          <w:lang w:val="vi-VN"/>
        </w:rPr>
        <w:t>v</w:t>
      </w:r>
      <w:r w:rsidRPr="009624B1">
        <w:rPr>
          <w:spacing w:val="-4"/>
          <w:sz w:val="28"/>
          <w:szCs w:val="28"/>
          <w:lang w:val="hr-HR"/>
        </w:rPr>
        <w:t xml:space="preserve">à </w:t>
      </w:r>
      <w:r w:rsidRPr="009624B1">
        <w:rPr>
          <w:spacing w:val="-4"/>
          <w:sz w:val="28"/>
          <w:szCs w:val="28"/>
          <w:lang w:val="vi-VN"/>
        </w:rPr>
        <w:t>lệ</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 xml:space="preserve">í </w:t>
      </w:r>
      <w:r w:rsidRPr="009624B1">
        <w:rPr>
          <w:spacing w:val="-4"/>
          <w:sz w:val="28"/>
          <w:szCs w:val="28"/>
          <w:lang w:val="vi-VN"/>
        </w:rPr>
        <w:t>cấp</w:t>
      </w:r>
      <w:r w:rsidRPr="009624B1">
        <w:rPr>
          <w:spacing w:val="-4"/>
          <w:sz w:val="28"/>
          <w:szCs w:val="28"/>
          <w:lang w:val="hr-HR"/>
        </w:rPr>
        <w:t xml:space="preserve"> </w:t>
      </w:r>
      <w:r w:rsidRPr="009624B1">
        <w:rPr>
          <w:spacing w:val="-4"/>
          <w:sz w:val="28"/>
          <w:szCs w:val="28"/>
          <w:lang w:val="vi-VN"/>
        </w:rPr>
        <w:t>Giấy</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é</w:t>
      </w:r>
      <w:r w:rsidRPr="009624B1">
        <w:rPr>
          <w:spacing w:val="-4"/>
          <w:sz w:val="28"/>
          <w:szCs w:val="28"/>
          <w:lang w:val="vi-VN"/>
        </w:rPr>
        <w:t>p</w:t>
      </w: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à</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lập</w:t>
      </w:r>
      <w:r w:rsidRPr="009624B1">
        <w:rPr>
          <w:spacing w:val="-4"/>
          <w:sz w:val="28"/>
          <w:szCs w:val="28"/>
          <w:lang w:val="hr-HR"/>
        </w:rPr>
        <w:t xml:space="preserve"> </w:t>
      </w:r>
      <w:r w:rsidRPr="009624B1">
        <w:rPr>
          <w:spacing w:val="-4"/>
          <w:sz w:val="28"/>
          <w:szCs w:val="28"/>
          <w:lang w:val="vi-VN"/>
        </w:rPr>
        <w:t>Sở</w:t>
      </w:r>
      <w:r w:rsidRPr="009624B1">
        <w:rPr>
          <w:spacing w:val="-4"/>
          <w:sz w:val="28"/>
          <w:szCs w:val="28"/>
          <w:lang w:val="hr-HR"/>
        </w:rPr>
        <w:t xml:space="preserve"> </w:t>
      </w:r>
      <w:r w:rsidRPr="009624B1">
        <w:rPr>
          <w:spacing w:val="-4"/>
          <w:sz w:val="28"/>
          <w:szCs w:val="28"/>
          <w:lang w:val="vi-VN"/>
        </w:rPr>
        <w:t>Giao</w:t>
      </w:r>
      <w:r w:rsidRPr="009624B1">
        <w:rPr>
          <w:spacing w:val="-4"/>
          <w:sz w:val="28"/>
          <w:szCs w:val="28"/>
          <w:lang w:val="hr-HR"/>
        </w:rPr>
        <w:t xml:space="preserve">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á.</w:t>
      </w:r>
    </w:p>
    <w:p w:rsidR="00CD1D61" w:rsidRPr="009624B1" w:rsidRDefault="00CD1D61" w:rsidP="00B80664">
      <w:pPr>
        <w:pStyle w:val="NormalWeb"/>
        <w:spacing w:before="120" w:beforeAutospacing="0" w:after="0" w:afterAutospacing="0"/>
        <w:ind w:firstLine="567"/>
        <w:jc w:val="center"/>
        <w:rPr>
          <w:b/>
          <w:bCs/>
          <w:sz w:val="28"/>
          <w:szCs w:val="28"/>
          <w:lang w:val="nl-NL"/>
        </w:rPr>
      </w:pPr>
    </w:p>
    <w:p w:rsidR="00663812" w:rsidRPr="004B5D46" w:rsidRDefault="00663812" w:rsidP="00B80664">
      <w:pPr>
        <w:spacing w:before="120" w:after="0" w:line="240" w:lineRule="auto"/>
        <w:ind w:firstLine="567"/>
        <w:rPr>
          <w:b/>
          <w:i/>
          <w:sz w:val="28"/>
          <w:szCs w:val="28"/>
          <w:lang w:val="vi-VN"/>
        </w:rPr>
      </w:pPr>
    </w:p>
    <w:p w:rsidR="00663812" w:rsidRPr="004B5D46" w:rsidRDefault="00663812" w:rsidP="00B80664">
      <w:pPr>
        <w:spacing w:before="120" w:after="0" w:line="240" w:lineRule="auto"/>
        <w:ind w:firstLine="567"/>
        <w:rPr>
          <w:b/>
          <w:i/>
          <w:sz w:val="28"/>
          <w:szCs w:val="28"/>
          <w:lang w:val="vi-VN"/>
        </w:rPr>
      </w:pPr>
      <w:r w:rsidRPr="004B5D46">
        <w:rPr>
          <w:b/>
          <w:i/>
          <w:sz w:val="28"/>
          <w:szCs w:val="28"/>
          <w:lang w:val="vi-VN"/>
        </w:rPr>
        <w:t>Mẫu đơn, Tờ khai đính kèm:</w:t>
      </w:r>
    </w:p>
    <w:p w:rsidR="00663812" w:rsidRPr="004B5D46" w:rsidRDefault="00663812" w:rsidP="00B80664">
      <w:pPr>
        <w:spacing w:before="120" w:after="0" w:line="240" w:lineRule="auto"/>
        <w:ind w:firstLine="567"/>
        <w:rPr>
          <w:b/>
          <w:i/>
          <w:sz w:val="28"/>
          <w:szCs w:val="28"/>
          <w:lang w:val="vi-VN"/>
        </w:rPr>
      </w:pPr>
    </w:p>
    <w:p w:rsidR="00663812" w:rsidRPr="004B5D46" w:rsidRDefault="00663812" w:rsidP="00B80664">
      <w:pPr>
        <w:pBdr>
          <w:bottom w:val="single" w:sz="6" w:space="1" w:color="auto"/>
        </w:pBdr>
        <w:spacing w:before="120" w:after="0" w:line="240" w:lineRule="auto"/>
        <w:ind w:firstLine="567"/>
        <w:rPr>
          <w:b/>
          <w:i/>
          <w:sz w:val="28"/>
          <w:szCs w:val="28"/>
          <w:lang w:val="vi-VN"/>
        </w:rPr>
      </w:pPr>
    </w:p>
    <w:p w:rsidR="00CD1D61" w:rsidRPr="009624B1" w:rsidRDefault="00CD1D61" w:rsidP="00B80664">
      <w:pPr>
        <w:pStyle w:val="NormalWeb"/>
        <w:spacing w:before="120" w:beforeAutospacing="0" w:after="0" w:afterAutospacing="0"/>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CD1D61" w:rsidRPr="009624B1" w:rsidRDefault="00E17857" w:rsidP="00B80664">
      <w:pPr>
        <w:pStyle w:val="NormalWeb"/>
        <w:spacing w:before="120" w:beforeAutospacing="0" w:after="0" w:afterAutospacing="0"/>
        <w:ind w:firstLine="567"/>
        <w:jc w:val="center"/>
        <w:rPr>
          <w:sz w:val="28"/>
          <w:szCs w:val="28"/>
          <w:lang w:val="nl-NL"/>
        </w:rPr>
      </w:pPr>
      <w:r w:rsidRPr="009624B1">
        <w:rPr>
          <w:b/>
          <w:bCs/>
          <w:sz w:val="28"/>
          <w:szCs w:val="28"/>
          <w:lang w:val="nl-NL"/>
        </w:rPr>
        <w:br w:type="page"/>
      </w:r>
      <w:r w:rsidR="00CD1D61" w:rsidRPr="009624B1">
        <w:rPr>
          <w:b/>
          <w:bCs/>
          <w:sz w:val="28"/>
          <w:szCs w:val="28"/>
          <w:lang w:val="nl-NL"/>
        </w:rPr>
        <w:lastRenderedPageBreak/>
        <w:t>Mẫu số 03</w:t>
      </w:r>
    </w:p>
    <w:p w:rsidR="00CD1D61" w:rsidRPr="009624B1" w:rsidRDefault="00CD1D61" w:rsidP="00B80664">
      <w:pPr>
        <w:keepNext/>
        <w:overflowPunct w:val="0"/>
        <w:autoSpaceDE w:val="0"/>
        <w:autoSpaceDN w:val="0"/>
        <w:adjustRightInd w:val="0"/>
        <w:spacing w:before="120" w:after="0" w:line="240" w:lineRule="auto"/>
        <w:ind w:firstLine="567"/>
        <w:jc w:val="center"/>
        <w:textAlignment w:val="baseline"/>
        <w:rPr>
          <w:iCs/>
          <w:sz w:val="28"/>
          <w:szCs w:val="28"/>
          <w:lang w:val="vi-VN"/>
        </w:rPr>
      </w:pPr>
      <w:r w:rsidRPr="009624B1">
        <w:rPr>
          <w:bCs/>
          <w:sz w:val="28"/>
          <w:szCs w:val="28"/>
          <w:lang w:val="sv-SE"/>
        </w:rPr>
        <w:t>(Ban hành k</w:t>
      </w:r>
      <w:r w:rsidRPr="009624B1">
        <w:rPr>
          <w:iCs/>
          <w:sz w:val="28"/>
          <w:szCs w:val="28"/>
          <w:lang w:val="sv-SE"/>
        </w:rPr>
        <w:t xml:space="preserve">èm theo Nghị định số 17/2020/NĐ-CP ngày 05 tháng 02 năm 2020 </w:t>
      </w:r>
      <w:r w:rsidRPr="009624B1">
        <w:rPr>
          <w:iCs/>
          <w:sz w:val="28"/>
          <w:szCs w:val="28"/>
          <w:lang w:val="vi-VN"/>
        </w:rPr>
        <w:t xml:space="preserve">của </w:t>
      </w:r>
      <w:r w:rsidRPr="004B5D46">
        <w:rPr>
          <w:iCs/>
          <w:sz w:val="28"/>
          <w:szCs w:val="28"/>
          <w:lang w:val="nl-NL"/>
        </w:rPr>
        <w:t>Chính phủ</w:t>
      </w:r>
      <w:r w:rsidRPr="009624B1">
        <w:rPr>
          <w:iCs/>
          <w:sz w:val="28"/>
          <w:szCs w:val="28"/>
          <w:lang w:val="vi-VN"/>
        </w:rPr>
        <w:t>)</w:t>
      </w:r>
      <w:r w:rsidRPr="009624B1">
        <w:rPr>
          <w:bCs/>
          <w:sz w:val="28"/>
          <w:szCs w:val="28"/>
          <w:lang w:val="sv-SE"/>
        </w:rPr>
        <w:t xml:space="preserve"> </w:t>
      </w:r>
    </w:p>
    <w:tbl>
      <w:tblPr>
        <w:tblW w:w="0" w:type="auto"/>
        <w:tblBorders>
          <w:top w:val="nil"/>
          <w:bottom w:val="nil"/>
          <w:insideH w:val="nil"/>
          <w:insideV w:val="nil"/>
        </w:tblBorders>
        <w:tblCellMar>
          <w:left w:w="0" w:type="dxa"/>
          <w:right w:w="0" w:type="dxa"/>
        </w:tblCellMar>
        <w:tblLook w:val="04A0"/>
      </w:tblPr>
      <w:tblGrid>
        <w:gridCol w:w="3348"/>
        <w:gridCol w:w="5832"/>
      </w:tblGrid>
      <w:tr w:rsidR="00CD1D61" w:rsidRPr="009624B1" w:rsidTr="008A0E05">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CD1D61" w:rsidRPr="009624B1" w:rsidRDefault="00200506" w:rsidP="00B80664">
            <w:pPr>
              <w:spacing w:before="120" w:after="0" w:line="240" w:lineRule="auto"/>
              <w:rPr>
                <w:sz w:val="28"/>
                <w:szCs w:val="28"/>
              </w:rPr>
            </w:pPr>
            <w:r w:rsidRPr="00200506">
              <w:rPr>
                <w:b/>
                <w:bCs/>
                <w:noProof/>
                <w:sz w:val="28"/>
                <w:szCs w:val="28"/>
              </w:rPr>
              <w:pict>
                <v:shape id="AutoShape 813" o:spid="_x0000_s1043" type="#_x0000_t32" style="position:absolute;margin-left:55.85pt;margin-top:21.45pt;width:34.6pt;height:0;z-index:251585536;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ZPFzgEAAH4DAAAOAAAAZHJzL2Uyb0RvYy54bWysU01v2zAMvQ/YfxB0X5yk7dYacYohXXfp&#10;tgDtfgAjybYwWRQoJU7+/SjlY912G+aDIIrkI/kevbjfD07sDEWLvpGzyVQK4xVq67tGfn95fHcr&#10;RUzgNTj0ppEHE+X98u2bxRhqM8cenTYkGMTHegyN7FMKdVVF1ZsB4gSD8exskQZIbFJXaYKR0QdX&#10;zafT99WIpAOhMjHy68PRKZcFv22NSt/aNpokXCO5t1ROKucmn9VyAXVHEHqrTm3AP3QxgPVc9AL1&#10;AAnEluxfUINVhBHbNFE4VNi2VpkyA08zm/4xzXMPwZRZmJwYLjTF/wervu7WJKxm7T5I4WFgjT5u&#10;E5bS4nZ2lRkaQ6w5cOXXlGdUe/8cnlD9iMLjqgffmRL+cgicPcsZ1W8p2YiB62zGL6g5BrhCoWvf&#10;0pAhmQixL6ocLqqYfRKKH6+v7q7nrJ06uyqoz3mBYvpscBD50siYCGzXpxV6z9IjzUoV2D3FlLuC&#10;+pyQi3p8tM6VDXBejI28u5nflISIzurszGGRus3KkdhB3qHylRHZ8zqMcOt1AesN6E+newLrjncu&#10;7vyJmUzGkdYN6sOazoyxyKXL00LmLXptl+xfv83yJwAAAP//AwBQSwMEFAAGAAgAAAAhAHXjqXbd&#10;AAAACQEAAA8AAABkcnMvZG93bnJldi54bWxMj0tPwzAQhO9I/Q/WInFB1E7Eow1xqqoSB459SFzd&#10;eEkC8TqKnSb017NVD3Db2R3NfpOvJteKE/ah8aQhmSsQSKW3DVUaDvu3hwWIEA1Z03pCDT8YYFXM&#10;bnKTWT/SFk+7WAkOoZAZDXWMXSZlKGt0Jsx9h8S3T987E1n2lbS9GTnctTJV6lk60xB/qE2HmxrL&#10;793gNGAYnhK1Xrrq8H4e7z/S89fY7bW+u53WryAiTvHPDBd8RoeCmY5+IBtEyzpJXtiq4TFdgrgY&#10;FoqH43Uhi1z+b1D8AgAA//8DAFBLAQItABQABgAIAAAAIQC2gziS/gAAAOEBAAATAAAAAAAAAAAA&#10;AAAAAAAAAABbQ29udGVudF9UeXBlc10ueG1sUEsBAi0AFAAGAAgAAAAhADj9If/WAAAAlAEAAAsA&#10;AAAAAAAAAAAAAAAALwEAAF9yZWxzLy5yZWxzUEsBAi0AFAAGAAgAAAAhAFpxk8XOAQAAfgMAAA4A&#10;AAAAAAAAAAAAAAAALgIAAGRycy9lMm9Eb2MueG1sUEsBAi0AFAAGAAgAAAAhAHXjqXbdAAAACQEA&#10;AA8AAAAAAAAAAAAAAAAAKAQAAGRycy9kb3ducmV2LnhtbFBLBQYAAAAABAAEAPMAAAAyBQAAAAA=&#10;"/>
              </w:pict>
            </w:r>
            <w:r w:rsidR="00CD1D61" w:rsidRPr="009624B1">
              <w:rPr>
                <w:b/>
                <w:bCs/>
                <w:sz w:val="28"/>
                <w:szCs w:val="28"/>
                <w:lang w:val="vi-VN"/>
              </w:rPr>
              <w:t>TÊN THƯƠNG NHÂN</w:t>
            </w:r>
            <w:r w:rsidR="00CD1D61" w:rsidRPr="009624B1">
              <w:rPr>
                <w:b/>
                <w:bCs/>
                <w:sz w:val="28"/>
                <w:szCs w:val="28"/>
                <w:lang w:val="vi-VN"/>
              </w:rPr>
              <w:br/>
            </w:r>
          </w:p>
        </w:tc>
        <w:tc>
          <w:tcPr>
            <w:tcW w:w="5832" w:type="dxa"/>
            <w:tcBorders>
              <w:top w:val="nil"/>
              <w:left w:val="nil"/>
              <w:bottom w:val="nil"/>
              <w:right w:val="nil"/>
              <w:tl2br w:val="nil"/>
              <w:tr2bl w:val="nil"/>
            </w:tcBorders>
            <w:shd w:val="clear" w:color="auto" w:fill="auto"/>
            <w:tcMar>
              <w:top w:w="0" w:type="dxa"/>
              <w:left w:w="108" w:type="dxa"/>
              <w:bottom w:w="0" w:type="dxa"/>
              <w:right w:w="108" w:type="dxa"/>
            </w:tcMar>
          </w:tcPr>
          <w:p w:rsidR="00CD1D61" w:rsidRPr="009624B1" w:rsidRDefault="00200506" w:rsidP="00B80664">
            <w:pPr>
              <w:spacing w:before="120" w:after="0" w:line="240" w:lineRule="auto"/>
              <w:rPr>
                <w:sz w:val="28"/>
                <w:szCs w:val="28"/>
              </w:rPr>
            </w:pPr>
            <w:r w:rsidRPr="00200506">
              <w:rPr>
                <w:b/>
                <w:bCs/>
                <w:noProof/>
                <w:sz w:val="28"/>
                <w:szCs w:val="28"/>
              </w:rPr>
              <w:pict>
                <v:shape id="AutoShape 812" o:spid="_x0000_s1042" type="#_x0000_t32" style="position:absolute;margin-left:58.65pt;margin-top:35.45pt;width:144.95pt;height:0;z-index:251584512;visibility:visible;mso-wrap-distance-top:-6e-5mm;mso-wrap-distance-bottom:-6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QvOzgEAAH8DAAAOAAAAZHJzL2Uyb0RvYy54bWysU01v2zAMvQ/YfxB0X2wHS5AZcYoiXXfp&#10;tgDtfgAjybYwWRQkJXb+/SjlY912G+qDIIp8j+Qjvb6bBsOOygeNtuHVrORMWYFS267hP14eP6w4&#10;CxGsBINWNfykAr/bvH+3Hl2t5tijkcozIrGhHl3D+xhdXRRB9GqAMEOnLDlb9ANEMn1XSA8jsQ+m&#10;mJflshjRS+dRqBDo9eHs5JvM37ZKxO9tG1RkpuFUW8ynz+c+ncVmDXXnwfVaXMqA/6hiAG0p6Y3q&#10;ASKwg9f/UA1aeAzYxpnAocC21ULlHqibqvyrm+cenMq9kDjB3WQKb0crvh13nmlJs1tyZmGgGd0f&#10;IubUbFXNk0KjCzUFbu3Opx7FZJ/dE4qfgVnc9mA7lcNfTo7QVUIUf0CSERzl2Y9fUVIMUIYs19T6&#10;IVGSEGzKUzndpqKmyAQ9VquP5Wq54ExcfQXUV6DzIX5ROLB0aXiIHnTXxy1aS7NHX+U0cHwKMZUF&#10;9RWQslp81MbkFTCWjQ3/tJgvMiCg0TI5U1jw3X5rPDtCWqL85R7J8zrM48HKTNYrkJ8v9wjanO+U&#10;3NiLNEmNs657lKedv0pGU85VXjYyrdFrO6N//zebXwAAAP//AwBQSwMEFAAGAAgAAAAhADCBFpHd&#10;AAAACQEAAA8AAABkcnMvZG93bnJldi54bWxMj01PwzAMhu9I/IfISFwQS1o+upWm04TEgSPbJK5Z&#10;47WFxqmadC379RhxgONrP3r9uFjPrhMnHELrSUOyUCCQKm9bqjXsdy+3SxAhGrKm84QavjDAury8&#10;KExu/URveNrGWnAJhdxoaGLscylD1aAzYeF7JN4d/eBM5DjU0g5m4nLXyVSpR+lMS3yhMT0+N1h9&#10;bkenAcP4kKjNytX71/N0856eP6Z+p/X11bx5AhFxjn8w/OizOpTsdPAj2SA6zkl2x6iGTK1AMHCv&#10;shTE4Xcgy0L+/6D8BgAA//8DAFBLAQItABQABgAIAAAAIQC2gziS/gAAAOEBAAATAAAAAAAAAAAA&#10;AAAAAAAAAABbQ29udGVudF9UeXBlc10ueG1sUEsBAi0AFAAGAAgAAAAhADj9If/WAAAAlAEAAAsA&#10;AAAAAAAAAAAAAAAALwEAAF9yZWxzLy5yZWxzUEsBAi0AFAAGAAgAAAAhAFBRC87OAQAAfwMAAA4A&#10;AAAAAAAAAAAAAAAALgIAAGRycy9lMm9Eb2MueG1sUEsBAi0AFAAGAAgAAAAhADCBFpHdAAAACQEA&#10;AA8AAAAAAAAAAAAAAAAAKAQAAGRycy9kb3ducmV2LnhtbFBLBQYAAAAABAAEAPMAAAAyBQAAAAA=&#10;"/>
              </w:pict>
            </w:r>
            <w:r w:rsidR="00CD1D61" w:rsidRPr="009624B1">
              <w:rPr>
                <w:b/>
                <w:bCs/>
                <w:sz w:val="28"/>
                <w:szCs w:val="28"/>
                <w:lang w:val="vi-VN"/>
              </w:rPr>
              <w:t>CỘNG HÒA XÃ HỘI CHỦ NGHĨA VIỆT NAM</w:t>
            </w:r>
            <w:r w:rsidR="00CD1D61" w:rsidRPr="009624B1">
              <w:rPr>
                <w:b/>
                <w:bCs/>
                <w:sz w:val="28"/>
                <w:szCs w:val="28"/>
                <w:lang w:val="vi-VN"/>
              </w:rPr>
              <w:br/>
            </w:r>
            <w:r w:rsidR="00CD1D61" w:rsidRPr="009624B1">
              <w:rPr>
                <w:b/>
                <w:bCs/>
                <w:sz w:val="28"/>
                <w:szCs w:val="28"/>
              </w:rPr>
              <w:t xml:space="preserve">              </w:t>
            </w:r>
            <w:r w:rsidR="00CD1D61" w:rsidRPr="009624B1">
              <w:rPr>
                <w:b/>
                <w:bCs/>
                <w:sz w:val="28"/>
                <w:szCs w:val="28"/>
                <w:lang w:val="vi-VN"/>
              </w:rPr>
              <w:t xml:space="preserve">Độc lập - Tự do - Hạnh phúc </w:t>
            </w:r>
            <w:r w:rsidR="00CD1D61" w:rsidRPr="009624B1">
              <w:rPr>
                <w:b/>
                <w:bCs/>
                <w:sz w:val="28"/>
                <w:szCs w:val="28"/>
                <w:lang w:val="vi-VN"/>
              </w:rPr>
              <w:br/>
            </w:r>
          </w:p>
        </w:tc>
      </w:tr>
      <w:tr w:rsidR="00CD1D61" w:rsidRPr="009624B1" w:rsidTr="008A0E05">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CD1D61" w:rsidRPr="009624B1" w:rsidRDefault="00CD1D61" w:rsidP="00B80664">
            <w:pPr>
              <w:spacing w:before="120" w:after="0" w:line="240" w:lineRule="auto"/>
              <w:ind w:firstLine="567"/>
              <w:jc w:val="center"/>
              <w:rPr>
                <w:sz w:val="28"/>
                <w:szCs w:val="28"/>
              </w:rPr>
            </w:pPr>
            <w:r w:rsidRPr="009624B1">
              <w:rPr>
                <w:sz w:val="28"/>
                <w:szCs w:val="28"/>
                <w:lang w:val="vi-VN"/>
              </w:rPr>
              <w:t>S</w:t>
            </w:r>
            <w:r w:rsidRPr="009624B1">
              <w:rPr>
                <w:sz w:val="28"/>
                <w:szCs w:val="28"/>
              </w:rPr>
              <w:t xml:space="preserve">ố:    </w:t>
            </w:r>
            <w:r w:rsidRPr="009624B1">
              <w:rPr>
                <w:sz w:val="28"/>
                <w:szCs w:val="28"/>
                <w:lang w:val="vi-VN"/>
              </w:rPr>
              <w:t> /</w:t>
            </w:r>
          </w:p>
        </w:tc>
        <w:tc>
          <w:tcPr>
            <w:tcW w:w="5832" w:type="dxa"/>
            <w:tcBorders>
              <w:top w:val="nil"/>
              <w:left w:val="nil"/>
              <w:bottom w:val="nil"/>
              <w:right w:val="nil"/>
              <w:tl2br w:val="nil"/>
              <w:tr2bl w:val="nil"/>
            </w:tcBorders>
            <w:shd w:val="clear" w:color="auto" w:fill="auto"/>
            <w:tcMar>
              <w:top w:w="0" w:type="dxa"/>
              <w:left w:w="108" w:type="dxa"/>
              <w:bottom w:w="0" w:type="dxa"/>
              <w:right w:w="108" w:type="dxa"/>
            </w:tcMar>
          </w:tcPr>
          <w:p w:rsidR="00CD1D61" w:rsidRPr="009624B1" w:rsidRDefault="00CD1D61" w:rsidP="00B80664">
            <w:pPr>
              <w:spacing w:before="120" w:after="0" w:line="240" w:lineRule="auto"/>
              <w:ind w:firstLine="567"/>
              <w:jc w:val="center"/>
              <w:rPr>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 tháng </w:t>
            </w:r>
            <w:r w:rsidRPr="009624B1">
              <w:rPr>
                <w:iCs/>
                <w:sz w:val="28"/>
                <w:szCs w:val="28"/>
              </w:rPr>
              <w:t>………</w:t>
            </w:r>
            <w:r w:rsidRPr="009624B1">
              <w:rPr>
                <w:iCs/>
                <w:sz w:val="28"/>
                <w:szCs w:val="28"/>
                <w:lang w:val="vi-VN"/>
              </w:rPr>
              <w:t xml:space="preserve"> năm</w:t>
            </w:r>
            <w:r w:rsidRPr="009624B1">
              <w:rPr>
                <w:iCs/>
                <w:sz w:val="28"/>
                <w:szCs w:val="28"/>
              </w:rPr>
              <w:t xml:space="preserve"> ……</w:t>
            </w:r>
          </w:p>
        </w:tc>
      </w:tr>
    </w:tbl>
    <w:p w:rsidR="00CD1D61" w:rsidRPr="009624B1" w:rsidRDefault="00CD1D61" w:rsidP="00B80664">
      <w:pPr>
        <w:spacing w:before="120" w:after="0" w:line="240" w:lineRule="auto"/>
        <w:ind w:firstLine="567"/>
        <w:jc w:val="center"/>
        <w:rPr>
          <w:b/>
          <w:bCs/>
          <w:sz w:val="28"/>
          <w:szCs w:val="28"/>
        </w:rPr>
      </w:pPr>
      <w:r w:rsidRPr="009624B1">
        <w:rPr>
          <w:b/>
          <w:bCs/>
          <w:sz w:val="28"/>
          <w:szCs w:val="28"/>
          <w:lang w:val="vi-VN"/>
        </w:rPr>
        <w:t>ĐƠN ĐỀ NGHỊ</w:t>
      </w:r>
    </w:p>
    <w:p w:rsidR="00CD1D61" w:rsidRPr="009624B1" w:rsidRDefault="00CD1D61" w:rsidP="00B80664">
      <w:pPr>
        <w:spacing w:before="120" w:after="0" w:line="240" w:lineRule="auto"/>
        <w:ind w:firstLine="567"/>
        <w:jc w:val="center"/>
        <w:rPr>
          <w:b/>
          <w:bCs/>
          <w:iCs/>
          <w:sz w:val="28"/>
          <w:szCs w:val="28"/>
        </w:rPr>
      </w:pPr>
      <w:r w:rsidRPr="009624B1">
        <w:rPr>
          <w:b/>
          <w:bCs/>
          <w:sz w:val="28"/>
          <w:szCs w:val="28"/>
        </w:rPr>
        <w:t>Cấp lại giấy phép</w:t>
      </w:r>
      <w:r w:rsidRPr="009624B1">
        <w:rPr>
          <w:b/>
          <w:bCs/>
          <w:sz w:val="28"/>
          <w:szCs w:val="28"/>
          <w:lang w:val="vi-VN"/>
        </w:rPr>
        <w:t xml:space="preserve"> </w:t>
      </w:r>
      <w:r w:rsidRPr="009624B1">
        <w:rPr>
          <w:b/>
          <w:bCs/>
          <w:sz w:val="28"/>
          <w:szCs w:val="28"/>
        </w:rPr>
        <w:t>bán lẻ rượu</w:t>
      </w:r>
      <w:r w:rsidRPr="009624B1">
        <w:rPr>
          <w:b/>
          <w:bCs/>
          <w:sz w:val="28"/>
          <w:szCs w:val="28"/>
        </w:rPr>
        <w:br/>
      </w:r>
      <w:r w:rsidRPr="009624B1">
        <w:rPr>
          <w:b/>
          <w:bCs/>
          <w:iCs/>
          <w:sz w:val="28"/>
          <w:szCs w:val="28"/>
        </w:rPr>
        <w:t>(T</w:t>
      </w:r>
      <w:r w:rsidRPr="009624B1">
        <w:rPr>
          <w:b/>
          <w:bCs/>
          <w:iCs/>
          <w:sz w:val="28"/>
          <w:szCs w:val="28"/>
          <w:lang w:val="vi-VN"/>
        </w:rPr>
        <w:t>rong trường hợp giấy phép bị mất, bị hỏng)</w:t>
      </w:r>
    </w:p>
    <w:p w:rsidR="00CD1D61" w:rsidRPr="009624B1" w:rsidRDefault="00200506" w:rsidP="00B80664">
      <w:pPr>
        <w:spacing w:before="120" w:after="0" w:line="240" w:lineRule="auto"/>
        <w:ind w:firstLine="567"/>
        <w:rPr>
          <w:bCs/>
          <w:sz w:val="28"/>
          <w:szCs w:val="28"/>
        </w:rPr>
      </w:pPr>
      <w:r w:rsidRPr="00200506">
        <w:rPr>
          <w:noProof/>
          <w:sz w:val="28"/>
          <w:szCs w:val="28"/>
        </w:rPr>
        <w:pict>
          <v:shape id="AutoShape 811" o:spid="_x0000_s1041" type="#_x0000_t32" style="position:absolute;left:0;text-align:left;margin-left:198.95pt;margin-top:3pt;width:52.35pt;height:0;z-index:251583488;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QfEzAEAAH4DAAAOAAAAZHJzL2Uyb0RvYy54bWysU01v2zAMvQ/YfxB0X5wETZAZcYohXXfp&#10;tgDtfgAjybYwSRQkJXb+/Sjlo+t2G+aDIIp8j+Qjvb4frWFHFaJG1/DZZMqZcgKldl3Df7w8flhx&#10;FhM4CQadavhJRX6/ef9uPfhazbFHI1VgROJiPfiG9yn5uqqi6JWFOEGvHDlbDBYSmaGrZICB2K2p&#10;5tPpshowSB9QqBjp9eHs5JvC37ZKpO9tG1VipuFUWypnKOc+n9VmDXUXwPdaXMqAf6jCgnaU9Eb1&#10;AAnYIei/qKwWASO2aSLQVti2WqjSA3Uzm/7RzXMPXpVeSJzobzLF/0crvh13gWlJs1tw5sDSjD4d&#10;EpbUbDWbZYUGH2sK3LpdyD2K0T37JxQ/I3O47cF1qoS/nDyhC6J6A8lG9JRnP3xFSTFAGYpcYxts&#10;piQh2FimcrpNRY2JCXpcLu9Wd1ScuLoqqK84H2L6otCyfGl4TAF016ctOkejxzArWeD4FBP1QcAr&#10;ICd1+KiNKRtgHBsa/nExXxRARKNlduawGLr91gR2hLxD5cuiENmbsIAHJwtZr0B+vtwTaHO+U7xx&#10;BLuKcZZ1j/K0C5kuv9OQC/FlIfMW/W6XqNffZvMLAAD//wMAUEsDBBQABgAIAAAAIQAeN8on3AAA&#10;AAcBAAAPAAAAZHJzL2Rvd25yZXYueG1sTI/BTsMwEETvSPyDtUhcUGs3qKEJcaoKiQNH2kpc3XhJ&#10;AvE6ip0m9OtZuMBxNKOZN8V2dp044xBaTxpWSwUCqfK2pVrD8fC82IAI0ZA1nSfU8IUBtuX1VWFy&#10;6yd6xfM+1oJLKORGQxNjn0sZqgadCUvfI7H37gdnIsuhlnYwE5e7TiZKpdKZlnihMT0+NVh97ken&#10;AcO4Xqld5urjy2W6e0suH1N/0Pr2Zt49gog4x78w/OAzOpTMdPIj2SA6DffZQ8ZRDSlfYn+tkhTE&#10;6VfLspD/+ctvAAAA//8DAFBLAQItABQABgAIAAAAIQC2gziS/gAAAOEBAAATAAAAAAAAAAAAAAAA&#10;AAAAAABbQ29udGVudF9UeXBlc10ueG1sUEsBAi0AFAAGAAgAAAAhADj9If/WAAAAlAEAAAsAAAAA&#10;AAAAAAAAAAAALwEAAF9yZWxzLy5yZWxzUEsBAi0AFAAGAAgAAAAhANjNB8TMAQAAfgMAAA4AAAAA&#10;AAAAAAAAAAAALgIAAGRycy9lMm9Eb2MueG1sUEsBAi0AFAAGAAgAAAAhAB43yifcAAAABwEAAA8A&#10;AAAAAAAAAAAAAAAAJgQAAGRycy9kb3ducmV2LnhtbFBLBQYAAAAABAAEAPMAAAAvBQAAAAA=&#10;"/>
        </w:pict>
      </w:r>
    </w:p>
    <w:p w:rsidR="00CD1D61" w:rsidRPr="009624B1" w:rsidRDefault="00CD1D61" w:rsidP="00B80664">
      <w:pPr>
        <w:spacing w:before="120" w:after="0" w:line="240" w:lineRule="auto"/>
        <w:ind w:firstLine="567"/>
        <w:rPr>
          <w:bCs/>
          <w:sz w:val="28"/>
          <w:szCs w:val="28"/>
          <w:lang w:val="vi-VN"/>
        </w:rPr>
      </w:pPr>
      <w:r w:rsidRPr="009624B1">
        <w:rPr>
          <w:bCs/>
          <w:sz w:val="28"/>
          <w:szCs w:val="28"/>
          <w:lang w:val="vi-VN"/>
        </w:rPr>
        <w:t>Kính gửi: Ủy ban nhân dân huyện/thị xã/thành phố………..</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Tên thương nhân: ...................................................................................</w:t>
      </w:r>
    </w:p>
    <w:p w:rsidR="00CD1D61" w:rsidRPr="004B5D46" w:rsidRDefault="00CD1D61" w:rsidP="00B80664">
      <w:pPr>
        <w:spacing w:before="120" w:after="0" w:line="240" w:lineRule="auto"/>
        <w:ind w:firstLine="567"/>
        <w:jc w:val="both"/>
        <w:rPr>
          <w:sz w:val="28"/>
          <w:szCs w:val="28"/>
          <w:lang w:val="vi-VN"/>
        </w:rPr>
      </w:pPr>
      <w:r w:rsidRPr="009624B1">
        <w:rPr>
          <w:sz w:val="28"/>
          <w:szCs w:val="28"/>
          <w:lang w:val="vi-VN"/>
        </w:rPr>
        <w:t>Địa chỉ trụ sở chính: …….……………….. Điện thoạ</w:t>
      </w:r>
      <w:r w:rsidR="00462808" w:rsidRPr="009624B1">
        <w:rPr>
          <w:sz w:val="28"/>
          <w:szCs w:val="28"/>
          <w:lang w:val="vi-VN"/>
        </w:rPr>
        <w:t>i: ……………… Fax:</w:t>
      </w:r>
    </w:p>
    <w:p w:rsidR="00CD1D61" w:rsidRPr="004B5D46" w:rsidRDefault="00CD1D61" w:rsidP="00B80664">
      <w:pPr>
        <w:spacing w:before="120" w:after="0" w:line="240" w:lineRule="auto"/>
        <w:ind w:firstLine="567"/>
        <w:jc w:val="both"/>
        <w:rPr>
          <w:sz w:val="28"/>
          <w:szCs w:val="28"/>
          <w:lang w:val="vi-VN"/>
        </w:rPr>
      </w:pPr>
      <w:r w:rsidRPr="009624B1">
        <w:rPr>
          <w:sz w:val="28"/>
          <w:szCs w:val="28"/>
          <w:lang w:val="vi-VN"/>
        </w:rPr>
        <w:t>Địa điểm sản xuất/kinh doanh: ……..Điện thoạ</w:t>
      </w:r>
      <w:r w:rsidR="00462808" w:rsidRPr="009624B1">
        <w:rPr>
          <w:sz w:val="28"/>
          <w:szCs w:val="28"/>
          <w:lang w:val="vi-VN"/>
        </w:rPr>
        <w:t>i: …..…………… Fax: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Giấy chứng nhận đăng ký doanh nghiệp (hoặc giấy tờ có giá trị pháp lý tương đương)/Giấy chứng nhận đăng ký hợp tác xã, liên hiệp hợp tác xã/Giấy chứng nhận đăng ký hộ kinh doanh số ………… do .............cấp ngày ………….. tháng……… năm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Giấy phép bán lẻ rượu đã được cấp số…….. do …… cấp ngày …… tháng ……. năm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Giấy phép bán lẻ rượu đã được cấp sửa đổi, bổ sung/cấp lại (nếu có) số ……. do ……. cấp ngày…… tháng …… năm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xml:space="preserve">…………… đề nghị </w:t>
      </w:r>
      <w:r w:rsidRPr="009624B1">
        <w:rPr>
          <w:bCs/>
          <w:sz w:val="28"/>
          <w:szCs w:val="28"/>
          <w:lang w:val="vi-VN"/>
        </w:rPr>
        <w:t>Ủy ban nhân dân huyện/thị xã/thành phố……..</w:t>
      </w:r>
      <w:r w:rsidRPr="009624B1">
        <w:rPr>
          <w:sz w:val="28"/>
          <w:szCs w:val="28"/>
          <w:lang w:val="vi-VN"/>
        </w:rPr>
        <w:t>xem xét cấp lại Giấy phép bán lẻ rượu với lý do cụ thể</w:t>
      </w:r>
      <w:r w:rsidR="00462808" w:rsidRPr="009624B1">
        <w:rPr>
          <w:sz w:val="28"/>
          <w:szCs w:val="28"/>
          <w:lang w:val="vi-VN"/>
        </w:rPr>
        <w:t xml:space="preserve"> như sau:</w:t>
      </w:r>
      <w:r w:rsidRPr="009624B1">
        <w:rPr>
          <w:sz w:val="28"/>
          <w:szCs w:val="28"/>
          <w:lang w:val="vi-VN"/>
        </w:rPr>
        <w:t xml:space="preserve">   </w:t>
      </w:r>
    </w:p>
    <w:p w:rsidR="00CD1D61" w:rsidRPr="009624B1" w:rsidRDefault="00CD1D61" w:rsidP="00B80664">
      <w:pPr>
        <w:spacing w:before="120" w:after="0" w:line="240" w:lineRule="auto"/>
        <w:ind w:firstLine="567"/>
        <w:jc w:val="both"/>
        <w:rPr>
          <w:spacing w:val="-4"/>
          <w:sz w:val="28"/>
          <w:szCs w:val="28"/>
          <w:lang w:val="vi-VN"/>
        </w:rPr>
      </w:pPr>
      <w:r w:rsidRPr="009624B1">
        <w:rPr>
          <w:spacing w:val="-4"/>
          <w:sz w:val="28"/>
          <w:szCs w:val="28"/>
          <w:lang w:val="vi-VN"/>
        </w:rPr>
        <w:t>…………. xin cam đoan lý do trình bày trên hoàn toàn xác thực và thực hiện đúng các quy định tại Nghị định 105/2017/NĐ-CP ngày 14 tháng 09 năm 2017 của Chính phủ về kinh doanh rượu, Nghị định số 17/2020/NĐ-CP ngày 05 tháng 02 năm 2020 của Chính phủ sửa đổi, bổ sung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tbl>
      <w:tblPr>
        <w:tblW w:w="5000" w:type="pct"/>
        <w:tblBorders>
          <w:top w:val="nil"/>
          <w:bottom w:val="nil"/>
          <w:insideH w:val="nil"/>
          <w:insideV w:val="nil"/>
        </w:tblBorders>
        <w:tblCellMar>
          <w:left w:w="0" w:type="dxa"/>
          <w:right w:w="0" w:type="dxa"/>
        </w:tblCellMar>
        <w:tblLook w:val="04A0"/>
      </w:tblPr>
      <w:tblGrid>
        <w:gridCol w:w="4677"/>
        <w:gridCol w:w="4678"/>
      </w:tblGrid>
      <w:tr w:rsidR="00CD1D61" w:rsidRPr="004B5D46" w:rsidTr="008A0E05">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CD1D61" w:rsidRPr="009624B1" w:rsidRDefault="00CD1D61" w:rsidP="00B80664">
            <w:pPr>
              <w:spacing w:before="120" w:after="0" w:line="240" w:lineRule="auto"/>
              <w:ind w:firstLine="567"/>
              <w:rPr>
                <w:sz w:val="28"/>
                <w:szCs w:val="28"/>
                <w:lang w:val="vi-VN"/>
              </w:rPr>
            </w:pPr>
            <w:r w:rsidRPr="009624B1">
              <w:rPr>
                <w:sz w:val="28"/>
                <w:szCs w:val="28"/>
                <w:lang w:val="vi-VN"/>
              </w:rPr>
              <w:t>  </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4453D9" w:rsidRDefault="00CD1D61" w:rsidP="00B80664">
            <w:pPr>
              <w:spacing w:before="120" w:after="0" w:line="240" w:lineRule="auto"/>
              <w:ind w:firstLine="567"/>
              <w:jc w:val="center"/>
              <w:rPr>
                <w:iCs/>
                <w:sz w:val="28"/>
                <w:szCs w:val="28"/>
                <w:lang w:val="vi-VN"/>
              </w:rPr>
            </w:pPr>
            <w:r w:rsidRPr="009624B1">
              <w:rPr>
                <w:b/>
                <w:bCs/>
                <w:sz w:val="28"/>
                <w:szCs w:val="28"/>
                <w:lang w:val="vi-VN"/>
              </w:rPr>
              <w:t>Người đại diện theo pháp luật</w:t>
            </w:r>
            <w:r w:rsidRPr="009624B1">
              <w:rPr>
                <w:b/>
                <w:bCs/>
                <w:sz w:val="28"/>
                <w:szCs w:val="28"/>
                <w:lang w:val="vi-VN"/>
              </w:rPr>
              <w:br/>
            </w:r>
            <w:r w:rsidRPr="009624B1">
              <w:rPr>
                <w:iCs/>
                <w:sz w:val="28"/>
                <w:szCs w:val="28"/>
                <w:lang w:val="vi-VN"/>
              </w:rPr>
              <w:t>(Ký, ghi rõ họ tên, đóng dấu (nế</w:t>
            </w:r>
            <w:r w:rsidR="004453D9" w:rsidRPr="009624B1">
              <w:rPr>
                <w:iCs/>
                <w:sz w:val="28"/>
                <w:szCs w:val="28"/>
                <w:lang w:val="vi-VN"/>
              </w:rPr>
              <w:t>u có)</w:t>
            </w:r>
          </w:p>
          <w:p w:rsidR="0038591D" w:rsidRDefault="0038591D" w:rsidP="00B80664">
            <w:pPr>
              <w:spacing w:before="120" w:after="0" w:line="240" w:lineRule="auto"/>
              <w:ind w:firstLine="567"/>
              <w:jc w:val="center"/>
              <w:rPr>
                <w:iCs/>
                <w:sz w:val="28"/>
                <w:szCs w:val="28"/>
                <w:lang w:val="vi-VN"/>
              </w:rPr>
            </w:pPr>
          </w:p>
          <w:p w:rsidR="004453D9" w:rsidRPr="004B5D46" w:rsidRDefault="004453D9" w:rsidP="00B80664">
            <w:pPr>
              <w:spacing w:before="120" w:after="0" w:line="240" w:lineRule="auto"/>
              <w:ind w:firstLine="567"/>
              <w:jc w:val="center"/>
              <w:rPr>
                <w:sz w:val="28"/>
                <w:szCs w:val="28"/>
                <w:lang w:val="vi-VN"/>
              </w:rPr>
            </w:pPr>
          </w:p>
        </w:tc>
      </w:tr>
    </w:tbl>
    <w:p w:rsidR="00CD1D61" w:rsidRPr="0038591D" w:rsidRDefault="00CD1D61" w:rsidP="00B80664">
      <w:pPr>
        <w:numPr>
          <w:ilvl w:val="0"/>
          <w:numId w:val="4"/>
        </w:numPr>
        <w:spacing w:before="120" w:after="0" w:line="240" w:lineRule="auto"/>
        <w:jc w:val="both"/>
        <w:rPr>
          <w:b/>
          <w:spacing w:val="-8"/>
          <w:sz w:val="28"/>
          <w:szCs w:val="28"/>
          <w:lang w:val="hr-HR"/>
        </w:rPr>
      </w:pPr>
      <w:r w:rsidRPr="004B5D46">
        <w:rPr>
          <w:b/>
          <w:spacing w:val="-8"/>
          <w:sz w:val="28"/>
          <w:szCs w:val="28"/>
          <w:lang w:val="vi-VN"/>
        </w:rPr>
        <w:lastRenderedPageBreak/>
        <w:t>Cấp</w:t>
      </w:r>
      <w:r w:rsidRPr="0038591D">
        <w:rPr>
          <w:b/>
          <w:spacing w:val="-8"/>
          <w:sz w:val="28"/>
          <w:szCs w:val="28"/>
          <w:lang w:val="hr-HR"/>
        </w:rPr>
        <w:t xml:space="preserve"> </w:t>
      </w:r>
      <w:r w:rsidRPr="004B5D46">
        <w:rPr>
          <w:b/>
          <w:spacing w:val="-8"/>
          <w:sz w:val="28"/>
          <w:szCs w:val="28"/>
          <w:lang w:val="vi-VN"/>
        </w:rPr>
        <w:t>sửa</w:t>
      </w:r>
      <w:r w:rsidRPr="0038591D">
        <w:rPr>
          <w:b/>
          <w:spacing w:val="-8"/>
          <w:sz w:val="28"/>
          <w:szCs w:val="28"/>
          <w:lang w:val="hr-HR"/>
        </w:rPr>
        <w:t xml:space="preserve"> đ</w:t>
      </w:r>
      <w:r w:rsidRPr="004B5D46">
        <w:rPr>
          <w:b/>
          <w:spacing w:val="-8"/>
          <w:sz w:val="28"/>
          <w:szCs w:val="28"/>
          <w:lang w:val="vi-VN"/>
        </w:rPr>
        <w:t>ổi</w:t>
      </w:r>
      <w:r w:rsidRPr="0038591D">
        <w:rPr>
          <w:b/>
          <w:spacing w:val="-8"/>
          <w:sz w:val="28"/>
          <w:szCs w:val="28"/>
          <w:lang w:val="hr-HR"/>
        </w:rPr>
        <w:t xml:space="preserve">, </w:t>
      </w:r>
      <w:r w:rsidRPr="004B5D46">
        <w:rPr>
          <w:b/>
          <w:spacing w:val="-8"/>
          <w:sz w:val="28"/>
          <w:szCs w:val="28"/>
          <w:lang w:val="vi-VN"/>
        </w:rPr>
        <w:t>bổ</w:t>
      </w:r>
      <w:r w:rsidRPr="0038591D">
        <w:rPr>
          <w:b/>
          <w:spacing w:val="-8"/>
          <w:sz w:val="28"/>
          <w:szCs w:val="28"/>
          <w:lang w:val="hr-HR"/>
        </w:rPr>
        <w:t xml:space="preserve"> </w:t>
      </w:r>
      <w:r w:rsidRPr="004B5D46">
        <w:rPr>
          <w:b/>
          <w:spacing w:val="-8"/>
          <w:sz w:val="28"/>
          <w:szCs w:val="28"/>
          <w:lang w:val="vi-VN"/>
        </w:rPr>
        <w:t>sung</w:t>
      </w:r>
      <w:r w:rsidRPr="0038591D">
        <w:rPr>
          <w:b/>
          <w:spacing w:val="-8"/>
          <w:sz w:val="28"/>
          <w:szCs w:val="28"/>
          <w:lang w:val="hr-HR"/>
        </w:rPr>
        <w:t xml:space="preserve"> </w:t>
      </w:r>
      <w:r w:rsidRPr="004B5D46">
        <w:rPr>
          <w:b/>
          <w:spacing w:val="-8"/>
          <w:sz w:val="28"/>
          <w:szCs w:val="28"/>
          <w:lang w:val="vi-VN"/>
        </w:rPr>
        <w:t>Cấp</w:t>
      </w:r>
      <w:r w:rsidRPr="0038591D">
        <w:rPr>
          <w:b/>
          <w:spacing w:val="-8"/>
          <w:sz w:val="28"/>
          <w:szCs w:val="28"/>
          <w:lang w:val="hr-HR"/>
        </w:rPr>
        <w:t xml:space="preserve"> </w:t>
      </w:r>
      <w:r w:rsidRPr="004B5D46">
        <w:rPr>
          <w:b/>
          <w:spacing w:val="-8"/>
          <w:sz w:val="28"/>
          <w:szCs w:val="28"/>
          <w:lang w:val="vi-VN"/>
        </w:rPr>
        <w:t>Giấy</w:t>
      </w:r>
      <w:r w:rsidRPr="0038591D">
        <w:rPr>
          <w:b/>
          <w:spacing w:val="-8"/>
          <w:sz w:val="28"/>
          <w:szCs w:val="28"/>
          <w:lang w:val="hr-HR"/>
        </w:rPr>
        <w:t xml:space="preserve"> </w:t>
      </w:r>
      <w:r w:rsidRPr="004B5D46">
        <w:rPr>
          <w:b/>
          <w:spacing w:val="-8"/>
          <w:sz w:val="28"/>
          <w:szCs w:val="28"/>
          <w:lang w:val="vi-VN"/>
        </w:rPr>
        <w:t>ph</w:t>
      </w:r>
      <w:r w:rsidRPr="0038591D">
        <w:rPr>
          <w:b/>
          <w:spacing w:val="-8"/>
          <w:sz w:val="28"/>
          <w:szCs w:val="28"/>
          <w:lang w:val="hr-HR"/>
        </w:rPr>
        <w:t>é</w:t>
      </w:r>
      <w:r w:rsidRPr="004B5D46">
        <w:rPr>
          <w:b/>
          <w:spacing w:val="-8"/>
          <w:sz w:val="28"/>
          <w:szCs w:val="28"/>
          <w:lang w:val="vi-VN"/>
        </w:rPr>
        <w:t>p</w:t>
      </w:r>
      <w:r w:rsidRPr="0038591D">
        <w:rPr>
          <w:b/>
          <w:spacing w:val="-8"/>
          <w:sz w:val="28"/>
          <w:szCs w:val="28"/>
          <w:lang w:val="hr-HR"/>
        </w:rPr>
        <w:t xml:space="preserve"> </w:t>
      </w:r>
      <w:r w:rsidRPr="004B5D46">
        <w:rPr>
          <w:b/>
          <w:spacing w:val="-8"/>
          <w:sz w:val="28"/>
          <w:szCs w:val="28"/>
          <w:lang w:val="vi-VN"/>
        </w:rPr>
        <w:t>b</w:t>
      </w:r>
      <w:r w:rsidRPr="0038591D">
        <w:rPr>
          <w:b/>
          <w:spacing w:val="-8"/>
          <w:sz w:val="28"/>
          <w:szCs w:val="28"/>
          <w:lang w:val="hr-HR"/>
        </w:rPr>
        <w:t>á</w:t>
      </w:r>
      <w:r w:rsidRPr="004B5D46">
        <w:rPr>
          <w:b/>
          <w:spacing w:val="-8"/>
          <w:sz w:val="28"/>
          <w:szCs w:val="28"/>
          <w:lang w:val="vi-VN"/>
        </w:rPr>
        <w:t>n</w:t>
      </w:r>
      <w:r w:rsidRPr="0038591D">
        <w:rPr>
          <w:b/>
          <w:spacing w:val="-8"/>
          <w:sz w:val="28"/>
          <w:szCs w:val="28"/>
          <w:lang w:val="hr-HR"/>
        </w:rPr>
        <w:t xml:space="preserve"> </w:t>
      </w:r>
      <w:r w:rsidRPr="004B5D46">
        <w:rPr>
          <w:b/>
          <w:spacing w:val="-8"/>
          <w:sz w:val="28"/>
          <w:szCs w:val="28"/>
          <w:lang w:val="vi-VN"/>
        </w:rPr>
        <w:t>lẻ</w:t>
      </w:r>
      <w:r w:rsidRPr="0038591D">
        <w:rPr>
          <w:b/>
          <w:spacing w:val="-8"/>
          <w:sz w:val="28"/>
          <w:szCs w:val="28"/>
          <w:lang w:val="hr-HR"/>
        </w:rPr>
        <w:t xml:space="preserve"> </w:t>
      </w:r>
      <w:r w:rsidRPr="004B5D46">
        <w:rPr>
          <w:b/>
          <w:spacing w:val="-8"/>
          <w:sz w:val="28"/>
          <w:szCs w:val="28"/>
          <w:lang w:val="vi-VN"/>
        </w:rPr>
        <w:t>r</w:t>
      </w:r>
      <w:r w:rsidRPr="0038591D">
        <w:rPr>
          <w:b/>
          <w:spacing w:val="-8"/>
          <w:sz w:val="28"/>
          <w:szCs w:val="28"/>
          <w:lang w:val="hr-HR"/>
        </w:rPr>
        <w:t>ư</w:t>
      </w:r>
      <w:r w:rsidRPr="004B5D46">
        <w:rPr>
          <w:b/>
          <w:spacing w:val="-8"/>
          <w:sz w:val="28"/>
          <w:szCs w:val="28"/>
          <w:lang w:val="vi-VN"/>
        </w:rPr>
        <w:t>ợu</w:t>
      </w:r>
      <w:r w:rsidR="00E76180" w:rsidRPr="004B5D46">
        <w:rPr>
          <w:b/>
          <w:spacing w:val="-8"/>
          <w:sz w:val="28"/>
          <w:szCs w:val="28"/>
          <w:lang w:val="vi-VN"/>
        </w:rPr>
        <w:t xml:space="preserve">. </w:t>
      </w:r>
      <w:r w:rsidRPr="0038591D">
        <w:rPr>
          <w:b/>
          <w:spacing w:val="-8"/>
          <w:sz w:val="28"/>
          <w:szCs w:val="28"/>
        </w:rPr>
        <w:t>M</w:t>
      </w:r>
      <w:r w:rsidRPr="0038591D">
        <w:rPr>
          <w:b/>
          <w:spacing w:val="-8"/>
          <w:sz w:val="28"/>
          <w:szCs w:val="28"/>
          <w:lang w:val="hr-HR"/>
        </w:rPr>
        <w:t xml:space="preserve">ã </w:t>
      </w:r>
      <w:r w:rsidRPr="0038591D">
        <w:rPr>
          <w:b/>
          <w:spacing w:val="-8"/>
          <w:sz w:val="28"/>
          <w:szCs w:val="28"/>
        </w:rPr>
        <w:t>TTHC</w:t>
      </w:r>
      <w:r w:rsidRPr="0038591D">
        <w:rPr>
          <w:b/>
          <w:spacing w:val="-8"/>
          <w:sz w:val="28"/>
          <w:szCs w:val="28"/>
          <w:lang w:val="hr-HR"/>
        </w:rPr>
        <w:t xml:space="preserve">: </w:t>
      </w:r>
      <w:hyperlink r:id="rId177" w:history="1">
        <w:r w:rsidRPr="0038591D">
          <w:rPr>
            <w:rStyle w:val="Hyperlink"/>
            <w:b/>
            <w:color w:val="auto"/>
            <w:spacing w:val="-8"/>
            <w:sz w:val="28"/>
            <w:szCs w:val="28"/>
            <w:u w:val="none"/>
            <w:lang w:val="hr-HR"/>
          </w:rPr>
          <w:t>2.000615</w:t>
        </w:r>
      </w:hyperlink>
      <w:r w:rsidR="00054724" w:rsidRPr="0038591D">
        <w:rPr>
          <w:b/>
          <w:spacing w:val="-8"/>
          <w:sz w:val="28"/>
          <w:szCs w:val="28"/>
          <w:lang w:val="vi-VN"/>
        </w:rPr>
        <w:t>.000.00.00.H10</w:t>
      </w:r>
    </w:p>
    <w:p w:rsidR="00CD1D61" w:rsidRPr="009624B1" w:rsidRDefault="00CD1D61" w:rsidP="00B80664">
      <w:pPr>
        <w:tabs>
          <w:tab w:val="left" w:pos="284"/>
        </w:tabs>
        <w:spacing w:before="120" w:after="0" w:line="240" w:lineRule="auto"/>
        <w:ind w:firstLine="567"/>
        <w:jc w:val="both"/>
        <w:rPr>
          <w:sz w:val="28"/>
          <w:szCs w:val="28"/>
          <w:lang w:val="vi-VN"/>
        </w:rPr>
      </w:pPr>
      <w:r w:rsidRPr="009624B1">
        <w:rPr>
          <w:b/>
          <w:sz w:val="28"/>
          <w:szCs w:val="28"/>
          <w:lang w:val="hr-HR"/>
        </w:rPr>
        <w:tab/>
      </w:r>
      <w:r w:rsidRPr="009624B1">
        <w:rPr>
          <w:rStyle w:val="Strong"/>
          <w:sz w:val="28"/>
          <w:szCs w:val="28"/>
          <w:lang w:val="vi-VN"/>
        </w:rPr>
        <w:t>a) Trình tự thực hiện</w:t>
      </w:r>
      <w:r w:rsidRPr="009624B1">
        <w:rPr>
          <w:b/>
          <w:sz w:val="28"/>
          <w:szCs w:val="28"/>
          <w:lang w:val="vi-VN"/>
        </w:rPr>
        <w:t>:</w:t>
      </w:r>
    </w:p>
    <w:p w:rsidR="00462808" w:rsidRPr="009624B1" w:rsidRDefault="00567AF7" w:rsidP="00B80664">
      <w:pPr>
        <w:pStyle w:val="NormalWeb"/>
        <w:spacing w:before="120" w:beforeAutospacing="0" w:after="0" w:afterAutospacing="0"/>
        <w:ind w:firstLine="567"/>
        <w:jc w:val="both"/>
        <w:rPr>
          <w:sz w:val="28"/>
          <w:szCs w:val="28"/>
          <w:lang w:val="hr-HR"/>
        </w:rPr>
      </w:pPr>
      <w:r w:rsidRPr="009624B1">
        <w:rPr>
          <w:sz w:val="28"/>
          <w:szCs w:val="28"/>
        </w:rPr>
        <w:tab/>
      </w:r>
      <w:r w:rsidR="00462808" w:rsidRPr="009624B1">
        <w:rPr>
          <w:sz w:val="28"/>
          <w:szCs w:val="28"/>
          <w:lang w:val="vi-VN"/>
        </w:rPr>
        <w:t xml:space="preserve">- Bước 1: </w:t>
      </w:r>
      <w:r w:rsidR="00462808"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00462808" w:rsidRPr="009624B1">
        <w:rPr>
          <w:sz w:val="28"/>
          <w:szCs w:val="28"/>
          <w:lang w:val="da-DK"/>
        </w:rPr>
        <w:t>và trả kết quả của Ủy ban nhân dân cấp huyện</w:t>
      </w:r>
      <w:r w:rsidR="00462808" w:rsidRPr="009624B1">
        <w:rPr>
          <w:sz w:val="28"/>
          <w:szCs w:val="28"/>
          <w:lang w:val="hr-HR"/>
        </w:rPr>
        <w:t xml:space="preserve"> </w:t>
      </w:r>
    </w:p>
    <w:p w:rsidR="00567AF7" w:rsidRPr="009624B1" w:rsidRDefault="00567AF7" w:rsidP="00B80664">
      <w:pPr>
        <w:spacing w:before="120" w:after="0" w:line="240" w:lineRule="auto"/>
        <w:ind w:firstLine="567"/>
        <w:jc w:val="both"/>
        <w:rPr>
          <w:rFonts w:eastAsia="Times New Roman"/>
          <w:spacing w:val="-4"/>
          <w:sz w:val="28"/>
          <w:szCs w:val="28"/>
          <w:lang w:val="hr-HR"/>
        </w:rPr>
      </w:pPr>
      <w:r w:rsidRPr="009624B1">
        <w:rPr>
          <w:rFonts w:eastAsia="Times New Roman"/>
          <w:spacing w:val="-4"/>
          <w:sz w:val="28"/>
          <w:szCs w:val="28"/>
          <w:lang w:val="hr-HR"/>
        </w:rPr>
        <w:t>- Bước 2: Trường hợp chưa đủ hồ sơ hợp lệ, trong vòng 03 ngày làm việc kể từ ngày tiếp nhận hồ sơ của thương nhân, UBND cấp huyện có văn bản yêu cầu thương nhân bổ sung;</w:t>
      </w:r>
    </w:p>
    <w:p w:rsidR="00567AF7" w:rsidRPr="009624B1" w:rsidRDefault="00567AF7" w:rsidP="00B80664">
      <w:pPr>
        <w:spacing w:before="120" w:after="0" w:line="240" w:lineRule="auto"/>
        <w:ind w:firstLine="567"/>
        <w:jc w:val="both"/>
        <w:rPr>
          <w:rFonts w:eastAsia="Times New Roman"/>
          <w:spacing w:val="-4"/>
          <w:sz w:val="28"/>
          <w:szCs w:val="28"/>
          <w:lang w:val="hr-HR"/>
        </w:rPr>
      </w:pPr>
      <w:r w:rsidRPr="009624B1">
        <w:rPr>
          <w:rFonts w:eastAsia="Times New Roman"/>
          <w:spacing w:val="-4"/>
          <w:sz w:val="28"/>
          <w:szCs w:val="28"/>
          <w:lang w:val="hr-HR"/>
        </w:rPr>
        <w:t xml:space="preserve">- Bước 3: Trong thời hạn 05 ngày làm việc kể từ khi nhận được hồ sơ hợp lệ, UBND cấp huyện có trách nhiệm cấp sửa đổi, bổ sung giấy phép bán lẻ rượu cho thương nhân. Trường hợp từ chối cấp phải trả lời bằng văn bản và nêu rõ lý do. </w:t>
      </w:r>
    </w:p>
    <w:p w:rsidR="00567AF7" w:rsidRPr="009624B1" w:rsidRDefault="00567AF7" w:rsidP="00B80664">
      <w:pPr>
        <w:spacing w:before="120" w:after="0" w:line="240" w:lineRule="auto"/>
        <w:ind w:firstLine="567"/>
        <w:jc w:val="both"/>
        <w:rPr>
          <w:rFonts w:eastAsia="Times New Roman"/>
          <w:spacing w:val="-4"/>
          <w:sz w:val="28"/>
          <w:szCs w:val="28"/>
          <w:lang w:val="hr-HR"/>
        </w:rPr>
      </w:pPr>
      <w:r w:rsidRPr="009624B1">
        <w:rPr>
          <w:rFonts w:eastAsia="Times New Roman"/>
          <w:spacing w:val="-4"/>
          <w:sz w:val="28"/>
          <w:szCs w:val="28"/>
          <w:lang w:val="hr-HR"/>
        </w:rPr>
        <w:t>- Bước 4: Thương nhân nhận kết quả theo dịch vụ đã cam kết hoặc trực tiếp tại bộ phận trả kết quả thuộc UBND cấp huyện</w:t>
      </w:r>
    </w:p>
    <w:p w:rsidR="004C5879" w:rsidRPr="009624B1" w:rsidRDefault="00C05001"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p>
    <w:p w:rsidR="00C05001" w:rsidRPr="009624B1" w:rsidRDefault="00C05001"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CD1D61" w:rsidRPr="009624B1" w:rsidRDefault="00CD1D61" w:rsidP="00B80664">
      <w:pPr>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CD1D61" w:rsidRPr="009624B1" w:rsidRDefault="00CD1D61" w:rsidP="00B80664">
      <w:pPr>
        <w:tabs>
          <w:tab w:val="left" w:pos="567"/>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CD1D61" w:rsidRPr="009624B1" w:rsidRDefault="00CD1D61" w:rsidP="00B80664">
      <w:pPr>
        <w:tabs>
          <w:tab w:val="left" w:pos="0"/>
        </w:tabs>
        <w:spacing w:before="120" w:after="0" w:line="240" w:lineRule="auto"/>
        <w:ind w:firstLine="567"/>
        <w:jc w:val="both"/>
        <w:rPr>
          <w:sz w:val="28"/>
          <w:szCs w:val="28"/>
          <w:lang w:val="hr-HR"/>
        </w:rPr>
      </w:pPr>
      <w:r w:rsidRPr="009624B1">
        <w:rPr>
          <w:sz w:val="28"/>
          <w:szCs w:val="28"/>
          <w:lang w:val="hr-HR"/>
        </w:rPr>
        <w:t>- Đơ</w:t>
      </w:r>
      <w:r w:rsidRPr="004B5D46">
        <w:rPr>
          <w:sz w:val="28"/>
          <w:szCs w:val="28"/>
          <w:lang w:val="hr-HR"/>
        </w:rPr>
        <w:t>n</w:t>
      </w:r>
      <w:r w:rsidRPr="009624B1">
        <w:rPr>
          <w:sz w:val="28"/>
          <w:szCs w:val="28"/>
          <w:lang w:val="hr-HR"/>
        </w:rPr>
        <w:t xml:space="preserve"> đ</w:t>
      </w:r>
      <w:r w:rsidRPr="004B5D46">
        <w:rPr>
          <w:sz w:val="28"/>
          <w:szCs w:val="28"/>
          <w:lang w:val="hr-HR"/>
        </w:rPr>
        <w:t>ề</w:t>
      </w:r>
      <w:r w:rsidRPr="009624B1">
        <w:rPr>
          <w:sz w:val="28"/>
          <w:szCs w:val="28"/>
          <w:lang w:val="hr-HR"/>
        </w:rPr>
        <w:t xml:space="preserve"> </w:t>
      </w:r>
      <w:r w:rsidRPr="004B5D46">
        <w:rPr>
          <w:sz w:val="28"/>
          <w:szCs w:val="28"/>
          <w:lang w:val="hr-HR"/>
        </w:rPr>
        <w:t>nghị</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sửa</w:t>
      </w:r>
      <w:r w:rsidRPr="009624B1">
        <w:rPr>
          <w:sz w:val="28"/>
          <w:szCs w:val="28"/>
          <w:lang w:val="hr-HR"/>
        </w:rPr>
        <w:t xml:space="preserve"> đ</w:t>
      </w:r>
      <w:r w:rsidRPr="004B5D46">
        <w:rPr>
          <w:sz w:val="28"/>
          <w:szCs w:val="28"/>
          <w:lang w:val="hr-HR"/>
        </w:rPr>
        <w:t>ổi</w:t>
      </w:r>
      <w:r w:rsidRPr="009624B1">
        <w:rPr>
          <w:sz w:val="28"/>
          <w:szCs w:val="28"/>
          <w:lang w:val="hr-HR"/>
        </w:rPr>
        <w:t xml:space="preserve"> </w:t>
      </w:r>
      <w:r w:rsidRPr="004B5D46">
        <w:rPr>
          <w:sz w:val="28"/>
          <w:szCs w:val="28"/>
          <w:lang w:val="hr-HR"/>
        </w:rPr>
        <w:t>Giấy</w:t>
      </w:r>
      <w:r w:rsidRPr="009624B1">
        <w:rPr>
          <w:sz w:val="28"/>
          <w:szCs w:val="28"/>
          <w:lang w:val="hr-HR"/>
        </w:rPr>
        <w:t xml:space="preserve"> </w:t>
      </w:r>
      <w:r w:rsidRPr="004B5D46">
        <w:rPr>
          <w:sz w:val="28"/>
          <w:szCs w:val="28"/>
          <w:lang w:val="hr-HR"/>
        </w:rPr>
        <w:t>ph</w:t>
      </w:r>
      <w:r w:rsidRPr="009624B1">
        <w:rPr>
          <w:sz w:val="28"/>
          <w:szCs w:val="28"/>
          <w:lang w:val="hr-HR"/>
        </w:rPr>
        <w:t>é</w:t>
      </w:r>
      <w:r w:rsidRPr="004B5D46">
        <w:rPr>
          <w:sz w:val="28"/>
          <w:szCs w:val="28"/>
          <w:lang w:val="hr-HR"/>
        </w:rPr>
        <w:t>p</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lẻ</w:t>
      </w:r>
      <w:r w:rsidRPr="009624B1">
        <w:rPr>
          <w:sz w:val="28"/>
          <w:szCs w:val="28"/>
          <w:lang w:val="hr-HR"/>
        </w:rPr>
        <w:t xml:space="preserve"> </w:t>
      </w:r>
      <w:r w:rsidRPr="004B5D46">
        <w:rPr>
          <w:sz w:val="28"/>
          <w:szCs w:val="28"/>
          <w:lang w:val="hr-HR"/>
        </w:rPr>
        <w:t>r</w:t>
      </w:r>
      <w:r w:rsidRPr="009624B1">
        <w:rPr>
          <w:sz w:val="28"/>
          <w:szCs w:val="28"/>
          <w:lang w:val="hr-HR"/>
        </w:rPr>
        <w:t>ư</w:t>
      </w:r>
      <w:r w:rsidRPr="004B5D46">
        <w:rPr>
          <w:sz w:val="28"/>
          <w:szCs w:val="28"/>
          <w:lang w:val="hr-HR"/>
        </w:rPr>
        <w:t>ợu</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Mẫu</w:t>
      </w:r>
      <w:r w:rsidRPr="009624B1">
        <w:rPr>
          <w:sz w:val="28"/>
          <w:szCs w:val="28"/>
          <w:lang w:val="hr-HR"/>
        </w:rPr>
        <w:t xml:space="preserve"> </w:t>
      </w:r>
      <w:r w:rsidRPr="004B5D46">
        <w:rPr>
          <w:sz w:val="28"/>
          <w:szCs w:val="28"/>
          <w:lang w:val="hr-HR"/>
        </w:rPr>
        <w:t>số</w:t>
      </w:r>
      <w:r w:rsidRPr="009624B1">
        <w:rPr>
          <w:sz w:val="28"/>
          <w:szCs w:val="28"/>
          <w:lang w:val="hr-HR"/>
        </w:rPr>
        <w:t xml:space="preserve"> 02 </w:t>
      </w:r>
      <w:r w:rsidRPr="004B5D46">
        <w:rPr>
          <w:sz w:val="28"/>
          <w:szCs w:val="28"/>
          <w:lang w:val="hr-HR"/>
        </w:rPr>
        <w:t>ban</w:t>
      </w:r>
      <w:r w:rsidRPr="009624B1">
        <w:rPr>
          <w:sz w:val="28"/>
          <w:szCs w:val="28"/>
          <w:lang w:val="hr-HR"/>
        </w:rPr>
        <w:t xml:space="preserve"> </w:t>
      </w:r>
      <w:r w:rsidRPr="004B5D46">
        <w:rPr>
          <w:sz w:val="28"/>
          <w:szCs w:val="28"/>
          <w:lang w:val="hr-HR"/>
        </w:rPr>
        <w: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k</w:t>
      </w:r>
      <w:r w:rsidRPr="009624B1">
        <w:rPr>
          <w:sz w:val="28"/>
          <w:szCs w:val="28"/>
          <w:lang w:val="hr-HR"/>
        </w:rPr>
        <w:t>è</w:t>
      </w:r>
      <w:r w:rsidRPr="004B5D46">
        <w:rPr>
          <w:sz w:val="28"/>
          <w:szCs w:val="28"/>
          <w:lang w:val="hr-HR"/>
        </w:rPr>
        <w:t>m</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Nghị</w:t>
      </w:r>
      <w:r w:rsidRPr="009624B1">
        <w:rPr>
          <w:sz w:val="28"/>
          <w:szCs w:val="28"/>
          <w:lang w:val="hr-HR"/>
        </w:rPr>
        <w:t xml:space="preserve"> đ</w:t>
      </w:r>
      <w:r w:rsidRPr="004B5D46">
        <w:rPr>
          <w:sz w:val="28"/>
          <w:szCs w:val="28"/>
          <w:lang w:val="hr-HR"/>
        </w:rPr>
        <w:t>ịnh</w:t>
      </w:r>
      <w:r w:rsidRPr="009624B1">
        <w:rPr>
          <w:sz w:val="28"/>
          <w:szCs w:val="28"/>
          <w:lang w:val="hr-HR"/>
        </w:rPr>
        <w:t xml:space="preserve"> </w:t>
      </w:r>
      <w:r w:rsidRPr="004B5D46">
        <w:rPr>
          <w:sz w:val="28"/>
          <w:szCs w:val="28"/>
          <w:lang w:val="hr-HR"/>
        </w:rPr>
        <w:t>số</w:t>
      </w:r>
      <w:r w:rsidRPr="009624B1">
        <w:rPr>
          <w:sz w:val="28"/>
          <w:szCs w:val="28"/>
          <w:lang w:val="hr-HR"/>
        </w:rPr>
        <w:t xml:space="preserve"> 17/2020/</w:t>
      </w:r>
      <w:r w:rsidRPr="004B5D46">
        <w:rPr>
          <w:sz w:val="28"/>
          <w:szCs w:val="28"/>
          <w:lang w:val="hr-HR"/>
        </w:rPr>
        <w:t>N</w:t>
      </w:r>
      <w:r w:rsidRPr="009624B1">
        <w:rPr>
          <w:sz w:val="28"/>
          <w:szCs w:val="28"/>
          <w:lang w:val="hr-HR"/>
        </w:rPr>
        <w:t>Đ-</w:t>
      </w:r>
      <w:r w:rsidRPr="004B5D46">
        <w:rPr>
          <w:sz w:val="28"/>
          <w:szCs w:val="28"/>
          <w:lang w:val="hr-HR"/>
        </w:rPr>
        <w:t>CP</w:t>
      </w:r>
      <w:r w:rsidRPr="009624B1">
        <w:rPr>
          <w:sz w:val="28"/>
          <w:szCs w:val="28"/>
          <w:lang w:val="hr-HR"/>
        </w:rPr>
        <w:t>;</w:t>
      </w:r>
    </w:p>
    <w:p w:rsidR="00CD1D61" w:rsidRPr="009624B1" w:rsidRDefault="00CD1D61" w:rsidP="00B80664">
      <w:pPr>
        <w:tabs>
          <w:tab w:val="left" w:pos="1134"/>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sao</w:t>
      </w:r>
      <w:r w:rsidRPr="009624B1">
        <w:rPr>
          <w:sz w:val="28"/>
          <w:szCs w:val="28"/>
          <w:lang w:val="hr-HR"/>
        </w:rPr>
        <w:t xml:space="preserve"> </w:t>
      </w:r>
      <w:r w:rsidRPr="004B5D46">
        <w:rPr>
          <w:sz w:val="28"/>
          <w:szCs w:val="28"/>
          <w:lang w:val="hr-HR"/>
        </w:rPr>
        <w:t>Giấy</w:t>
      </w:r>
      <w:r w:rsidRPr="009624B1">
        <w:rPr>
          <w:sz w:val="28"/>
          <w:szCs w:val="28"/>
          <w:lang w:val="hr-HR"/>
        </w:rPr>
        <w:t xml:space="preserve"> </w:t>
      </w:r>
      <w:r w:rsidRPr="004B5D46">
        <w:rPr>
          <w:sz w:val="28"/>
          <w:szCs w:val="28"/>
          <w:lang w:val="hr-HR"/>
        </w:rPr>
        <w:t>ph</w:t>
      </w:r>
      <w:r w:rsidRPr="009624B1">
        <w:rPr>
          <w:sz w:val="28"/>
          <w:szCs w:val="28"/>
          <w:lang w:val="hr-HR"/>
        </w:rPr>
        <w:t>é</w:t>
      </w:r>
      <w:r w:rsidRPr="004B5D46">
        <w:rPr>
          <w:sz w:val="28"/>
          <w:szCs w:val="28"/>
          <w:lang w:val="hr-HR"/>
        </w:rPr>
        <w:t>p</w:t>
      </w:r>
      <w:r w:rsidRPr="009624B1">
        <w:rPr>
          <w:sz w:val="28"/>
          <w:szCs w:val="28"/>
          <w:lang w:val="hr-HR"/>
        </w:rPr>
        <w:t xml:space="preserve"> đã đư</w:t>
      </w:r>
      <w:r w:rsidRPr="004B5D46">
        <w:rPr>
          <w:sz w:val="28"/>
          <w:szCs w:val="28"/>
          <w:lang w:val="hr-HR"/>
        </w:rPr>
        <w:t>ợc</w:t>
      </w:r>
      <w:r w:rsidRPr="009624B1">
        <w:rPr>
          <w:sz w:val="28"/>
          <w:szCs w:val="28"/>
          <w:lang w:val="hr-HR"/>
        </w:rPr>
        <w:t xml:space="preserve"> </w:t>
      </w:r>
      <w:r w:rsidRPr="004B5D46">
        <w:rPr>
          <w:sz w:val="28"/>
          <w:szCs w:val="28"/>
          <w:lang w:val="hr-HR"/>
        </w:rPr>
        <w:t>cấp</w:t>
      </w:r>
      <w:r w:rsidRPr="009624B1">
        <w:rPr>
          <w:sz w:val="28"/>
          <w:szCs w:val="28"/>
          <w:lang w:val="hr-HR"/>
        </w:rPr>
        <w:t>;</w:t>
      </w:r>
    </w:p>
    <w:p w:rsidR="00CD1D61" w:rsidRPr="009624B1" w:rsidRDefault="00CD1D61" w:rsidP="00B80664">
      <w:pPr>
        <w:tabs>
          <w:tab w:val="left" w:pos="1134"/>
        </w:tabs>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t</w:t>
      </w:r>
      <w:r w:rsidRPr="009624B1">
        <w:rPr>
          <w:sz w:val="28"/>
          <w:szCs w:val="28"/>
          <w:lang w:val="hr-HR"/>
        </w:rPr>
        <w:t>à</w:t>
      </w:r>
      <w:r w:rsidRPr="004B5D46">
        <w:rPr>
          <w:sz w:val="28"/>
          <w:szCs w:val="28"/>
          <w:lang w:val="hr-HR"/>
        </w:rPr>
        <w:t>i</w:t>
      </w:r>
      <w:r w:rsidRPr="009624B1">
        <w:rPr>
          <w:sz w:val="28"/>
          <w:szCs w:val="28"/>
          <w:lang w:val="hr-HR"/>
        </w:rPr>
        <w:t xml:space="preserve"> </w:t>
      </w:r>
      <w:r w:rsidRPr="004B5D46">
        <w:rPr>
          <w:sz w:val="28"/>
          <w:szCs w:val="28"/>
          <w:lang w:val="hr-HR"/>
        </w:rPr>
        <w:t>liệu</w:t>
      </w:r>
      <w:r w:rsidRPr="009624B1">
        <w:rPr>
          <w:sz w:val="28"/>
          <w:szCs w:val="28"/>
          <w:lang w:val="hr-HR"/>
        </w:rPr>
        <w:t xml:space="preserve"> </w:t>
      </w:r>
      <w:r w:rsidRPr="004B5D46">
        <w:rPr>
          <w:sz w:val="28"/>
          <w:szCs w:val="28"/>
          <w:lang w:val="hr-HR"/>
        </w:rPr>
        <w:t>chứng</w:t>
      </w:r>
      <w:r w:rsidRPr="009624B1">
        <w:rPr>
          <w:sz w:val="28"/>
          <w:szCs w:val="28"/>
          <w:lang w:val="hr-HR"/>
        </w:rPr>
        <w:t xml:space="preserve"> </w:t>
      </w:r>
      <w:r w:rsidRPr="004B5D46">
        <w:rPr>
          <w:sz w:val="28"/>
          <w:szCs w:val="28"/>
          <w:lang w:val="hr-HR"/>
        </w:rPr>
        <w:t>minh</w:t>
      </w:r>
      <w:r w:rsidRPr="009624B1">
        <w:rPr>
          <w:sz w:val="28"/>
          <w:szCs w:val="28"/>
          <w:lang w:val="hr-HR"/>
        </w:rPr>
        <w:t xml:space="preserve"> </w:t>
      </w:r>
      <w:r w:rsidRPr="004B5D46">
        <w:rPr>
          <w:sz w:val="28"/>
          <w:szCs w:val="28"/>
          <w:lang w:val="hr-HR"/>
        </w:rPr>
        <w:t>nhu</w:t>
      </w:r>
      <w:r w:rsidRPr="009624B1">
        <w:rPr>
          <w:sz w:val="28"/>
          <w:szCs w:val="28"/>
          <w:lang w:val="hr-HR"/>
        </w:rPr>
        <w:t xml:space="preserve"> </w:t>
      </w:r>
      <w:r w:rsidRPr="004B5D46">
        <w:rPr>
          <w:sz w:val="28"/>
          <w:szCs w:val="28"/>
          <w:lang w:val="hr-HR"/>
        </w:rPr>
        <w:t>cầu</w:t>
      </w:r>
      <w:r w:rsidRPr="009624B1">
        <w:rPr>
          <w:sz w:val="28"/>
          <w:szCs w:val="28"/>
          <w:lang w:val="hr-HR"/>
        </w:rPr>
        <w:t xml:space="preserve"> </w:t>
      </w:r>
      <w:r w:rsidRPr="004B5D46">
        <w:rPr>
          <w:sz w:val="28"/>
          <w:szCs w:val="28"/>
          <w:lang w:val="hr-HR"/>
        </w:rPr>
        <w:t>sửa</w:t>
      </w:r>
      <w:r w:rsidRPr="009624B1">
        <w:rPr>
          <w:sz w:val="28"/>
          <w:szCs w:val="28"/>
          <w:lang w:val="hr-HR"/>
        </w:rPr>
        <w:t xml:space="preserve"> đ</w:t>
      </w:r>
      <w:r w:rsidRPr="004B5D46">
        <w:rPr>
          <w:sz w:val="28"/>
          <w:szCs w:val="28"/>
          <w:lang w:val="hr-HR"/>
        </w:rPr>
        <w:t>ổi</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Số lượng hồ sơ: 01 bộ.</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vi-VN"/>
        </w:rPr>
        <w:t>05 ngày làm việc, kể từ ngày nhận đủ hồ sơ hợp lệ.</w:t>
      </w:r>
    </w:p>
    <w:p w:rsidR="00CD1D61" w:rsidRPr="009624B1" w:rsidRDefault="00CD1D61" w:rsidP="00B80664">
      <w:pPr>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rượu</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UBND cấp huyện</w:t>
      </w:r>
    </w:p>
    <w:p w:rsidR="00CD1D61" w:rsidRPr="009624B1" w:rsidRDefault="00CD1D61" w:rsidP="00B80664">
      <w:pPr>
        <w:spacing w:before="120" w:after="0" w:line="240" w:lineRule="auto"/>
        <w:ind w:right="49" w:firstLine="567"/>
        <w:jc w:val="both"/>
        <w:rPr>
          <w:spacing w:val="-6"/>
          <w:sz w:val="28"/>
          <w:szCs w:val="28"/>
          <w:lang w:val="vi-VN"/>
        </w:rPr>
      </w:pPr>
      <w:r w:rsidRPr="009624B1">
        <w:rPr>
          <w:spacing w:val="-6"/>
          <w:sz w:val="28"/>
          <w:szCs w:val="28"/>
          <w:lang w:val="vi-VN"/>
        </w:rPr>
        <w:t xml:space="preserve">- Cơ quan trực tiếp thực hiện TTHC: Phòng Kinh tế; Phòng Kinh tế - Hạ tầng, </w:t>
      </w:r>
    </w:p>
    <w:p w:rsidR="00CD1D61" w:rsidRPr="009624B1" w:rsidRDefault="00CD1D61" w:rsidP="00B80664">
      <w:pPr>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phép bán lẻ rượu</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h) Phí, Lệ phí: 0 đồng</w:t>
      </w:r>
    </w:p>
    <w:p w:rsidR="00CD1D61" w:rsidRPr="009624B1" w:rsidRDefault="00CD1D61" w:rsidP="00B80664">
      <w:pPr>
        <w:spacing w:before="120" w:after="0" w:line="240" w:lineRule="auto"/>
        <w:ind w:right="113" w:firstLine="567"/>
        <w:jc w:val="both"/>
        <w:rPr>
          <w:sz w:val="28"/>
          <w:szCs w:val="28"/>
          <w:lang w:val="hr-HR"/>
        </w:rPr>
      </w:pPr>
      <w:r w:rsidRPr="009624B1">
        <w:rPr>
          <w:b/>
          <w:spacing w:val="-6"/>
          <w:sz w:val="28"/>
          <w:szCs w:val="28"/>
          <w:lang w:val="vi-VN"/>
        </w:rPr>
        <w:t xml:space="preserve">i) Tên mẫu đơn, mẫu tờ khai: </w:t>
      </w:r>
      <w:r w:rsidRPr="009624B1">
        <w:rPr>
          <w:sz w:val="28"/>
          <w:szCs w:val="28"/>
          <w:lang w:val="vi-VN"/>
        </w:rPr>
        <w:t xml:space="preserve"> </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xml:space="preserve">Mẫu đơn đề nghị cấp </w:t>
      </w:r>
      <w:r w:rsidRPr="004B5D46">
        <w:rPr>
          <w:sz w:val="28"/>
          <w:szCs w:val="28"/>
          <w:lang w:val="hr-HR"/>
        </w:rPr>
        <w:t>sửa</w:t>
      </w:r>
      <w:r w:rsidRPr="009624B1">
        <w:rPr>
          <w:sz w:val="28"/>
          <w:szCs w:val="28"/>
          <w:lang w:val="hr-HR"/>
        </w:rPr>
        <w:t xml:space="preserve"> đ</w:t>
      </w:r>
      <w:r w:rsidRPr="004B5D46">
        <w:rPr>
          <w:sz w:val="28"/>
          <w:szCs w:val="28"/>
          <w:lang w:val="hr-HR"/>
        </w:rPr>
        <w:t>ổi</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 xml:space="preserve"> </w:t>
      </w:r>
      <w:r w:rsidRPr="009624B1">
        <w:rPr>
          <w:sz w:val="28"/>
          <w:szCs w:val="28"/>
          <w:lang w:val="vi-VN"/>
        </w:rPr>
        <w:t xml:space="preserve">Giấy phép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lẻ</w:t>
      </w:r>
      <w:r w:rsidRPr="009624B1">
        <w:rPr>
          <w:sz w:val="28"/>
          <w:szCs w:val="28"/>
          <w:lang w:val="vi-VN"/>
        </w:rPr>
        <w:t xml:space="preserve"> </w:t>
      </w:r>
      <w:r w:rsidRPr="004B5D46">
        <w:rPr>
          <w:sz w:val="28"/>
          <w:szCs w:val="28"/>
          <w:lang w:val="hr-HR"/>
        </w:rPr>
        <w:t>r</w:t>
      </w:r>
      <w:r w:rsidRPr="009624B1">
        <w:rPr>
          <w:sz w:val="28"/>
          <w:szCs w:val="28"/>
          <w:lang w:val="hr-HR"/>
        </w:rPr>
        <w:t>ư</w:t>
      </w:r>
      <w:r w:rsidRPr="004B5D46">
        <w:rPr>
          <w:sz w:val="28"/>
          <w:szCs w:val="28"/>
          <w:lang w:val="hr-HR"/>
        </w:rPr>
        <w:t>ợu</w:t>
      </w:r>
      <w:r w:rsidRPr="009624B1">
        <w:rPr>
          <w:sz w:val="28"/>
          <w:szCs w:val="28"/>
          <w:lang w:val="vi-VN"/>
        </w:rPr>
        <w:t xml:space="preserve"> (theo mẫu </w:t>
      </w:r>
      <w:r w:rsidRPr="004B5D46">
        <w:rPr>
          <w:sz w:val="28"/>
          <w:szCs w:val="28"/>
          <w:lang w:val="hr-HR"/>
        </w:rPr>
        <w:t>số</w:t>
      </w:r>
      <w:r w:rsidRPr="009624B1">
        <w:rPr>
          <w:sz w:val="28"/>
          <w:szCs w:val="28"/>
          <w:lang w:val="hr-HR"/>
        </w:rPr>
        <w:t xml:space="preserve"> 02 </w:t>
      </w:r>
      <w:r w:rsidRPr="004B5D46">
        <w:rPr>
          <w:sz w:val="28"/>
          <w:szCs w:val="28"/>
          <w:lang w:val="hr-HR"/>
        </w:rPr>
        <w:t>ban</w:t>
      </w:r>
      <w:r w:rsidRPr="009624B1">
        <w:rPr>
          <w:sz w:val="28"/>
          <w:szCs w:val="28"/>
          <w:lang w:val="hr-HR"/>
        </w:rPr>
        <w:t xml:space="preserve"> </w:t>
      </w:r>
      <w:r w:rsidRPr="004B5D46">
        <w:rPr>
          <w:sz w:val="28"/>
          <w:szCs w:val="28"/>
          <w:lang w:val="hr-HR"/>
        </w:rPr>
        <w:t>h</w:t>
      </w:r>
      <w:r w:rsidRPr="009624B1">
        <w:rPr>
          <w:sz w:val="28"/>
          <w:szCs w:val="28"/>
          <w:lang w:val="hr-HR"/>
        </w:rPr>
        <w:t>à</w:t>
      </w:r>
      <w:r w:rsidRPr="004B5D46">
        <w:rPr>
          <w:sz w:val="28"/>
          <w:szCs w:val="28"/>
          <w:lang w:val="hr-HR"/>
        </w:rPr>
        <w:t>nh</w:t>
      </w:r>
      <w:r w:rsidRPr="009624B1">
        <w:rPr>
          <w:sz w:val="28"/>
          <w:szCs w:val="28"/>
          <w:lang w:val="hr-HR"/>
        </w:rPr>
        <w:t xml:space="preserve"> </w:t>
      </w:r>
      <w:r w:rsidRPr="004B5D46">
        <w:rPr>
          <w:sz w:val="28"/>
          <w:szCs w:val="28"/>
          <w:lang w:val="hr-HR"/>
        </w:rPr>
        <w:t>k</w:t>
      </w:r>
      <w:r w:rsidRPr="009624B1">
        <w:rPr>
          <w:sz w:val="28"/>
          <w:szCs w:val="28"/>
          <w:lang w:val="hr-HR"/>
        </w:rPr>
        <w:t>è</w:t>
      </w:r>
      <w:r w:rsidRPr="004B5D46">
        <w:rPr>
          <w:sz w:val="28"/>
          <w:szCs w:val="28"/>
          <w:lang w:val="hr-HR"/>
        </w:rPr>
        <w:t>m</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Nghị</w:t>
      </w:r>
      <w:r w:rsidRPr="009624B1">
        <w:rPr>
          <w:sz w:val="28"/>
          <w:szCs w:val="28"/>
          <w:lang w:val="hr-HR"/>
        </w:rPr>
        <w:t xml:space="preserve"> đ</w:t>
      </w:r>
      <w:r w:rsidRPr="004B5D46">
        <w:rPr>
          <w:sz w:val="28"/>
          <w:szCs w:val="28"/>
          <w:lang w:val="hr-HR"/>
        </w:rPr>
        <w:t>ịnh</w:t>
      </w:r>
      <w:r w:rsidRPr="009624B1">
        <w:rPr>
          <w:sz w:val="28"/>
          <w:szCs w:val="28"/>
          <w:lang w:val="hr-HR"/>
        </w:rPr>
        <w:t xml:space="preserve"> 17/2020/</w:t>
      </w:r>
      <w:r w:rsidRPr="004B5D46">
        <w:rPr>
          <w:sz w:val="28"/>
          <w:szCs w:val="28"/>
          <w:lang w:val="hr-HR"/>
        </w:rPr>
        <w:t>N</w:t>
      </w:r>
      <w:r w:rsidRPr="009624B1">
        <w:rPr>
          <w:sz w:val="28"/>
          <w:szCs w:val="28"/>
          <w:lang w:val="hr-HR"/>
        </w:rPr>
        <w:t>Đ-</w:t>
      </w:r>
      <w:r w:rsidRPr="004B5D46">
        <w:rPr>
          <w:sz w:val="28"/>
          <w:szCs w:val="28"/>
          <w:lang w:val="hr-HR"/>
        </w:rPr>
        <w:t>CP</w:t>
      </w:r>
      <w:r w:rsidRPr="009624B1">
        <w:rPr>
          <w:sz w:val="28"/>
          <w:szCs w:val="28"/>
          <w:lang w:val="vi-VN"/>
        </w:rPr>
        <w:t>).</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k) Yêu cầu, điều kiện thực hiện thủ tục hành chính:</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lastRenderedPageBreak/>
        <w:t xml:space="preserve">- Là doanh nghiệp, hợp tác xã, liên hiệp hợp tác xã hoặc hộ kinh doanh được thành lập theo quy định của pháp luật </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xml:space="preserve">- Có quyền sử dụng hợp pháp địa điểm kinh doanh cố định, địa chỉ rõ ràng. </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vi-VN"/>
        </w:rPr>
        <w:t>- Có văn bản giới thiệu hoặc hợp đồng nguyên tắc của thương nhân sản xuất rượu, thương nhân phân phối rượu hoặc thương nhân bán buôn rượu.</w:t>
      </w:r>
    </w:p>
    <w:p w:rsidR="00CD1D61" w:rsidRPr="009624B1" w:rsidRDefault="00CD1D61" w:rsidP="00B80664">
      <w:pPr>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CD1D61" w:rsidRPr="009624B1" w:rsidRDefault="00CD1D61" w:rsidP="00B80664">
      <w:pPr>
        <w:spacing w:before="120" w:after="0" w:line="240" w:lineRule="auto"/>
        <w:ind w:left="142" w:firstLine="567"/>
        <w:jc w:val="both"/>
        <w:rPr>
          <w:sz w:val="28"/>
          <w:szCs w:val="28"/>
          <w:lang w:val="vi-VN"/>
        </w:rPr>
      </w:pPr>
      <w:r w:rsidRPr="009624B1">
        <w:rPr>
          <w:sz w:val="28"/>
          <w:szCs w:val="28"/>
          <w:lang w:val="hr-HR"/>
        </w:rPr>
        <w:t>-</w:t>
      </w:r>
      <w:r w:rsidRPr="009624B1">
        <w:rPr>
          <w:sz w:val="28"/>
          <w:szCs w:val="28"/>
          <w:lang w:val="vi-VN"/>
        </w:rPr>
        <w:t xml:space="preserve"> Luật phòng, chống tác hại của </w:t>
      </w:r>
      <w:r w:rsidRPr="004B5D46">
        <w:rPr>
          <w:sz w:val="28"/>
          <w:szCs w:val="28"/>
          <w:lang w:val="hr-HR"/>
        </w:rPr>
        <w:t>r</w:t>
      </w:r>
      <w:r w:rsidRPr="009624B1">
        <w:rPr>
          <w:sz w:val="28"/>
          <w:szCs w:val="28"/>
          <w:lang w:val="hr-HR"/>
        </w:rPr>
        <w:t>ư</w:t>
      </w:r>
      <w:r w:rsidRPr="004B5D46">
        <w:rPr>
          <w:sz w:val="28"/>
          <w:szCs w:val="28"/>
          <w:lang w:val="hr-HR"/>
        </w:rPr>
        <w:t>ợu</w:t>
      </w:r>
      <w:r w:rsidRPr="009624B1">
        <w:rPr>
          <w:sz w:val="28"/>
          <w:szCs w:val="28"/>
          <w:lang w:val="hr-HR"/>
        </w:rPr>
        <w:t xml:space="preserve">, </w:t>
      </w:r>
      <w:r w:rsidRPr="004B5D46">
        <w:rPr>
          <w:sz w:val="28"/>
          <w:szCs w:val="28"/>
          <w:lang w:val="hr-HR"/>
        </w:rPr>
        <w:t>bia</w:t>
      </w:r>
      <w:r w:rsidRPr="009624B1">
        <w:rPr>
          <w:sz w:val="28"/>
          <w:szCs w:val="28"/>
          <w:lang w:val="vi-VN"/>
        </w:rPr>
        <w:t>.</w:t>
      </w:r>
    </w:p>
    <w:p w:rsidR="00CD1D61" w:rsidRPr="009624B1" w:rsidRDefault="00CD1D61" w:rsidP="00B80664">
      <w:pPr>
        <w:spacing w:before="120" w:after="0" w:line="240" w:lineRule="auto"/>
        <w:ind w:left="142" w:firstLine="567"/>
        <w:jc w:val="both"/>
        <w:rPr>
          <w:sz w:val="28"/>
          <w:szCs w:val="28"/>
          <w:lang w:val="vi-VN"/>
        </w:rPr>
      </w:pPr>
      <w:r w:rsidRPr="004B5D46">
        <w:rPr>
          <w:sz w:val="28"/>
          <w:szCs w:val="28"/>
          <w:lang w:val="vi-VN"/>
        </w:rPr>
        <w:t>-</w:t>
      </w:r>
      <w:r w:rsidRPr="009624B1">
        <w:rPr>
          <w:sz w:val="28"/>
          <w:szCs w:val="28"/>
          <w:lang w:val="vi-VN"/>
        </w:rPr>
        <w:t xml:space="preserve"> Nghị định số 105/2017/NĐ-CP ngày 14 tháng 9 năm 2017 của Chính phủ về kinh doanh rượu.</w:t>
      </w:r>
    </w:p>
    <w:p w:rsidR="00CD1D61" w:rsidRPr="009624B1" w:rsidRDefault="00CD1D61" w:rsidP="00B80664">
      <w:pPr>
        <w:spacing w:before="120" w:after="0" w:line="240" w:lineRule="auto"/>
        <w:ind w:left="142" w:firstLine="567"/>
        <w:jc w:val="both"/>
        <w:rPr>
          <w:sz w:val="28"/>
          <w:szCs w:val="28"/>
          <w:lang w:val="vi-VN"/>
        </w:rPr>
      </w:pPr>
      <w:r w:rsidRPr="004B5D46">
        <w:rPr>
          <w:sz w:val="28"/>
          <w:szCs w:val="28"/>
          <w:lang w:val="vi-VN"/>
        </w:rPr>
        <w:t>-</w:t>
      </w:r>
      <w:r w:rsidRPr="009624B1">
        <w:rPr>
          <w:sz w:val="28"/>
          <w:szCs w:val="28"/>
          <w:lang w:val="vi-VN"/>
        </w:rPr>
        <w:t xml:space="preserve"> Nghị định số 17/2020/NĐ-CP ngày 05 tháng 02 năm 2020 của Chính phủ sửa đổi, bổ sung một số điều của các Nghị định liên quan đến điều kiện đầu tư kinh doanh thuộc lĩnh vực quản lý nhà nước của Bộ Công Thương.</w:t>
      </w:r>
    </w:p>
    <w:p w:rsidR="00CD1D61" w:rsidRPr="009624B1" w:rsidRDefault="00CD1D61" w:rsidP="00B80664">
      <w:pPr>
        <w:spacing w:before="120" w:after="0" w:line="240" w:lineRule="auto"/>
        <w:ind w:firstLine="567"/>
        <w:jc w:val="both"/>
        <w:rPr>
          <w:spacing w:val="-4"/>
          <w:sz w:val="28"/>
          <w:szCs w:val="28"/>
          <w:lang w:val="hr-HR"/>
        </w:rPr>
      </w:pP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ô</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t</w:t>
      </w:r>
      <w:r w:rsidRPr="009624B1">
        <w:rPr>
          <w:spacing w:val="-4"/>
          <w:sz w:val="28"/>
          <w:szCs w:val="28"/>
          <w:lang w:val="hr-HR"/>
        </w:rPr>
        <w:t xml:space="preserve">ư </w:t>
      </w:r>
      <w:r w:rsidRPr="009624B1">
        <w:rPr>
          <w:spacing w:val="-4"/>
          <w:sz w:val="28"/>
          <w:szCs w:val="28"/>
          <w:lang w:val="vi-VN"/>
        </w:rPr>
        <w:t>số</w:t>
      </w:r>
      <w:r w:rsidRPr="009624B1">
        <w:rPr>
          <w:spacing w:val="-4"/>
          <w:sz w:val="28"/>
          <w:szCs w:val="28"/>
          <w:lang w:val="hr-HR"/>
        </w:rPr>
        <w:t xml:space="preserve"> 168/2016/</w:t>
      </w:r>
      <w:r w:rsidRPr="009624B1">
        <w:rPr>
          <w:spacing w:val="-4"/>
          <w:sz w:val="28"/>
          <w:szCs w:val="28"/>
          <w:lang w:val="vi-VN"/>
        </w:rPr>
        <w:t>TT</w:t>
      </w:r>
      <w:r w:rsidRPr="009624B1">
        <w:rPr>
          <w:spacing w:val="-4"/>
          <w:sz w:val="28"/>
          <w:szCs w:val="28"/>
          <w:lang w:val="hr-HR"/>
        </w:rPr>
        <w:t>-</w:t>
      </w:r>
      <w:r w:rsidRPr="009624B1">
        <w:rPr>
          <w:spacing w:val="-4"/>
          <w:sz w:val="28"/>
          <w:szCs w:val="28"/>
          <w:lang w:val="vi-VN"/>
        </w:rPr>
        <w:t>BTC</w:t>
      </w:r>
      <w:r w:rsidRPr="009624B1">
        <w:rPr>
          <w:spacing w:val="-4"/>
          <w:sz w:val="28"/>
          <w:szCs w:val="28"/>
          <w:lang w:val="hr-HR"/>
        </w:rPr>
        <w:t xml:space="preserve"> </w:t>
      </w:r>
      <w:r w:rsidRPr="009624B1">
        <w:rPr>
          <w:spacing w:val="-4"/>
          <w:sz w:val="28"/>
          <w:szCs w:val="28"/>
          <w:lang w:val="vi-VN"/>
        </w:rPr>
        <w:t>ng</w:t>
      </w:r>
      <w:r w:rsidRPr="009624B1">
        <w:rPr>
          <w:spacing w:val="-4"/>
          <w:sz w:val="28"/>
          <w:szCs w:val="28"/>
          <w:lang w:val="hr-HR"/>
        </w:rPr>
        <w:t>à</w:t>
      </w:r>
      <w:r w:rsidRPr="009624B1">
        <w:rPr>
          <w:spacing w:val="-4"/>
          <w:sz w:val="28"/>
          <w:szCs w:val="28"/>
          <w:lang w:val="vi-VN"/>
        </w:rPr>
        <w:t>y</w:t>
      </w:r>
      <w:r w:rsidRPr="009624B1">
        <w:rPr>
          <w:spacing w:val="-4"/>
          <w:sz w:val="28"/>
          <w:szCs w:val="28"/>
          <w:lang w:val="hr-HR"/>
        </w:rPr>
        <w:t xml:space="preserve"> 26 </w:t>
      </w:r>
      <w:r w:rsidRPr="009624B1">
        <w:rPr>
          <w:spacing w:val="-4"/>
          <w:sz w:val="28"/>
          <w:szCs w:val="28"/>
          <w:lang w:val="vi-VN"/>
        </w:rPr>
        <w:t>th</w:t>
      </w:r>
      <w:r w:rsidRPr="009624B1">
        <w:rPr>
          <w:spacing w:val="-4"/>
          <w:sz w:val="28"/>
          <w:szCs w:val="28"/>
          <w:lang w:val="hr-HR"/>
        </w:rPr>
        <w:t>á</w:t>
      </w:r>
      <w:r w:rsidRPr="009624B1">
        <w:rPr>
          <w:spacing w:val="-4"/>
          <w:sz w:val="28"/>
          <w:szCs w:val="28"/>
          <w:lang w:val="vi-VN"/>
        </w:rPr>
        <w:t>ng</w:t>
      </w:r>
      <w:r w:rsidRPr="009624B1">
        <w:rPr>
          <w:spacing w:val="-4"/>
          <w:sz w:val="28"/>
          <w:szCs w:val="28"/>
          <w:lang w:val="hr-HR"/>
        </w:rPr>
        <w:t xml:space="preserve"> 10 </w:t>
      </w:r>
      <w:r w:rsidRPr="009624B1">
        <w:rPr>
          <w:spacing w:val="-4"/>
          <w:sz w:val="28"/>
          <w:szCs w:val="28"/>
          <w:lang w:val="vi-VN"/>
        </w:rPr>
        <w:t>n</w:t>
      </w:r>
      <w:r w:rsidRPr="009624B1">
        <w:rPr>
          <w:spacing w:val="-4"/>
          <w:sz w:val="28"/>
          <w:szCs w:val="28"/>
          <w:lang w:val="hr-HR"/>
        </w:rPr>
        <w:t>ă</w:t>
      </w:r>
      <w:r w:rsidRPr="009624B1">
        <w:rPr>
          <w:spacing w:val="-4"/>
          <w:sz w:val="28"/>
          <w:szCs w:val="28"/>
          <w:lang w:val="vi-VN"/>
        </w:rPr>
        <w:t>m</w:t>
      </w:r>
      <w:r w:rsidRPr="009624B1">
        <w:rPr>
          <w:spacing w:val="-4"/>
          <w:sz w:val="28"/>
          <w:szCs w:val="28"/>
          <w:lang w:val="hr-HR"/>
        </w:rPr>
        <w:t xml:space="preserve"> 2016 </w:t>
      </w:r>
      <w:r w:rsidRPr="009624B1">
        <w:rPr>
          <w:spacing w:val="-4"/>
          <w:sz w:val="28"/>
          <w:szCs w:val="28"/>
          <w:lang w:val="vi-VN"/>
        </w:rPr>
        <w:t>của</w:t>
      </w:r>
      <w:r w:rsidRPr="009624B1">
        <w:rPr>
          <w:spacing w:val="-4"/>
          <w:sz w:val="28"/>
          <w:szCs w:val="28"/>
          <w:lang w:val="hr-HR"/>
        </w:rPr>
        <w:t xml:space="preserve"> </w:t>
      </w:r>
      <w:r w:rsidRPr="009624B1">
        <w:rPr>
          <w:spacing w:val="-4"/>
          <w:sz w:val="28"/>
          <w:szCs w:val="28"/>
          <w:lang w:val="vi-VN"/>
        </w:rPr>
        <w:t>Bộ</w:t>
      </w:r>
      <w:r w:rsidRPr="009624B1">
        <w:rPr>
          <w:spacing w:val="-4"/>
          <w:sz w:val="28"/>
          <w:szCs w:val="28"/>
          <w:lang w:val="hr-HR"/>
        </w:rPr>
        <w:t xml:space="preserve"> </w:t>
      </w:r>
      <w:r w:rsidRPr="009624B1">
        <w:rPr>
          <w:spacing w:val="-4"/>
          <w:sz w:val="28"/>
          <w:szCs w:val="28"/>
          <w:lang w:val="vi-VN"/>
        </w:rPr>
        <w:t>T</w:t>
      </w:r>
      <w:r w:rsidRPr="009624B1">
        <w:rPr>
          <w:spacing w:val="-4"/>
          <w:sz w:val="28"/>
          <w:szCs w:val="28"/>
          <w:lang w:val="hr-HR"/>
        </w:rPr>
        <w:t>à</w:t>
      </w:r>
      <w:r w:rsidRPr="009624B1">
        <w:rPr>
          <w:spacing w:val="-4"/>
          <w:sz w:val="28"/>
          <w:szCs w:val="28"/>
          <w:lang w:val="vi-VN"/>
        </w:rPr>
        <w:t>i</w:t>
      </w:r>
      <w:r w:rsidRPr="009624B1">
        <w:rPr>
          <w:spacing w:val="-4"/>
          <w:sz w:val="28"/>
          <w:szCs w:val="28"/>
          <w:lang w:val="hr-HR"/>
        </w:rPr>
        <w:t xml:space="preserve"> </w:t>
      </w:r>
      <w:r w:rsidRPr="009624B1">
        <w:rPr>
          <w:spacing w:val="-4"/>
          <w:sz w:val="28"/>
          <w:szCs w:val="28"/>
          <w:lang w:val="vi-VN"/>
        </w:rPr>
        <w:t>ch</w:t>
      </w:r>
      <w:r w:rsidRPr="009624B1">
        <w:rPr>
          <w:spacing w:val="-4"/>
          <w:sz w:val="28"/>
          <w:szCs w:val="28"/>
          <w:lang w:val="hr-HR"/>
        </w:rPr>
        <w:t>í</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quy</w:t>
      </w:r>
      <w:r w:rsidRPr="009624B1">
        <w:rPr>
          <w:spacing w:val="-4"/>
          <w:sz w:val="28"/>
          <w:szCs w:val="28"/>
          <w:lang w:val="hr-HR"/>
        </w:rPr>
        <w:t xml:space="preserve"> đ</w:t>
      </w:r>
      <w:r w:rsidRPr="009624B1">
        <w:rPr>
          <w:spacing w:val="-4"/>
          <w:sz w:val="28"/>
          <w:szCs w:val="28"/>
          <w:lang w:val="vi-VN"/>
        </w:rPr>
        <w:t>ịnh</w:t>
      </w:r>
      <w:r w:rsidRPr="009624B1">
        <w:rPr>
          <w:spacing w:val="-4"/>
          <w:sz w:val="28"/>
          <w:szCs w:val="28"/>
          <w:lang w:val="hr-HR"/>
        </w:rPr>
        <w:t xml:space="preserve"> </w:t>
      </w:r>
      <w:r w:rsidRPr="009624B1">
        <w:rPr>
          <w:spacing w:val="-4"/>
          <w:sz w:val="28"/>
          <w:szCs w:val="28"/>
          <w:lang w:val="vi-VN"/>
        </w:rPr>
        <w:t>mức</w:t>
      </w:r>
      <w:r w:rsidRPr="009624B1">
        <w:rPr>
          <w:spacing w:val="-4"/>
          <w:sz w:val="28"/>
          <w:szCs w:val="28"/>
          <w:lang w:val="hr-HR"/>
        </w:rPr>
        <w:t xml:space="preserve"> </w:t>
      </w:r>
      <w:r w:rsidRPr="009624B1">
        <w:rPr>
          <w:spacing w:val="-4"/>
          <w:sz w:val="28"/>
          <w:szCs w:val="28"/>
          <w:lang w:val="vi-VN"/>
        </w:rPr>
        <w:t>thu</w:t>
      </w:r>
      <w:r w:rsidRPr="009624B1">
        <w:rPr>
          <w:spacing w:val="-4"/>
          <w:sz w:val="28"/>
          <w:szCs w:val="28"/>
          <w:lang w:val="hr-HR"/>
        </w:rPr>
        <w:t xml:space="preserve">, </w:t>
      </w:r>
      <w:r w:rsidRPr="009624B1">
        <w:rPr>
          <w:spacing w:val="-4"/>
          <w:sz w:val="28"/>
          <w:szCs w:val="28"/>
          <w:lang w:val="vi-VN"/>
        </w:rPr>
        <w:t>chế</w:t>
      </w:r>
      <w:r w:rsidRPr="009624B1">
        <w:rPr>
          <w:spacing w:val="-4"/>
          <w:sz w:val="28"/>
          <w:szCs w:val="28"/>
          <w:lang w:val="hr-HR"/>
        </w:rPr>
        <w:t xml:space="preserve"> đ</w:t>
      </w:r>
      <w:r w:rsidRPr="009624B1">
        <w:rPr>
          <w:spacing w:val="-4"/>
          <w:sz w:val="28"/>
          <w:szCs w:val="28"/>
          <w:lang w:val="vi-VN"/>
        </w:rPr>
        <w:t>ộ</w:t>
      </w:r>
      <w:r w:rsidRPr="009624B1">
        <w:rPr>
          <w:spacing w:val="-4"/>
          <w:sz w:val="28"/>
          <w:szCs w:val="28"/>
          <w:lang w:val="hr-HR"/>
        </w:rPr>
        <w:t xml:space="preserve"> </w:t>
      </w:r>
      <w:r w:rsidRPr="009624B1">
        <w:rPr>
          <w:spacing w:val="-4"/>
          <w:sz w:val="28"/>
          <w:szCs w:val="28"/>
          <w:lang w:val="vi-VN"/>
        </w:rPr>
        <w:t>thu</w:t>
      </w:r>
      <w:r w:rsidRPr="009624B1">
        <w:rPr>
          <w:spacing w:val="-4"/>
          <w:sz w:val="28"/>
          <w:szCs w:val="28"/>
          <w:lang w:val="hr-HR"/>
        </w:rPr>
        <w:t xml:space="preserve">, </w:t>
      </w:r>
      <w:r w:rsidRPr="009624B1">
        <w:rPr>
          <w:spacing w:val="-4"/>
          <w:sz w:val="28"/>
          <w:szCs w:val="28"/>
          <w:lang w:val="vi-VN"/>
        </w:rPr>
        <w:t>nộp</w:t>
      </w:r>
      <w:r w:rsidRPr="009624B1">
        <w:rPr>
          <w:spacing w:val="-4"/>
          <w:sz w:val="28"/>
          <w:szCs w:val="28"/>
          <w:lang w:val="hr-HR"/>
        </w:rPr>
        <w:t xml:space="preserve">, </w:t>
      </w:r>
      <w:r w:rsidRPr="009624B1">
        <w:rPr>
          <w:spacing w:val="-4"/>
          <w:sz w:val="28"/>
          <w:szCs w:val="28"/>
          <w:lang w:val="vi-VN"/>
        </w:rPr>
        <w:t>quản</w:t>
      </w:r>
      <w:r w:rsidRPr="009624B1">
        <w:rPr>
          <w:spacing w:val="-4"/>
          <w:sz w:val="28"/>
          <w:szCs w:val="28"/>
          <w:lang w:val="hr-HR"/>
        </w:rPr>
        <w:t xml:space="preserve"> </w:t>
      </w:r>
      <w:r w:rsidRPr="009624B1">
        <w:rPr>
          <w:spacing w:val="-4"/>
          <w:sz w:val="28"/>
          <w:szCs w:val="28"/>
          <w:lang w:val="vi-VN"/>
        </w:rPr>
        <w:t>l</w:t>
      </w:r>
      <w:r w:rsidRPr="009624B1">
        <w:rPr>
          <w:spacing w:val="-4"/>
          <w:sz w:val="28"/>
          <w:szCs w:val="28"/>
          <w:lang w:val="hr-HR"/>
        </w:rPr>
        <w:t xml:space="preserve">ý </w:t>
      </w:r>
      <w:r w:rsidRPr="009624B1">
        <w:rPr>
          <w:spacing w:val="-4"/>
          <w:sz w:val="28"/>
          <w:szCs w:val="28"/>
          <w:lang w:val="vi-VN"/>
        </w:rPr>
        <w:t>v</w:t>
      </w:r>
      <w:r w:rsidRPr="009624B1">
        <w:rPr>
          <w:spacing w:val="-4"/>
          <w:sz w:val="28"/>
          <w:szCs w:val="28"/>
          <w:lang w:val="hr-HR"/>
        </w:rPr>
        <w:t xml:space="preserve">à </w:t>
      </w:r>
      <w:r w:rsidRPr="009624B1">
        <w:rPr>
          <w:spacing w:val="-4"/>
          <w:sz w:val="28"/>
          <w:szCs w:val="28"/>
          <w:lang w:val="vi-VN"/>
        </w:rPr>
        <w:t>sử</w:t>
      </w:r>
      <w:r w:rsidRPr="009624B1">
        <w:rPr>
          <w:spacing w:val="-4"/>
          <w:sz w:val="28"/>
          <w:szCs w:val="28"/>
          <w:lang w:val="hr-HR"/>
        </w:rPr>
        <w:t xml:space="preserve"> </w:t>
      </w:r>
      <w:r w:rsidRPr="009624B1">
        <w:rPr>
          <w:spacing w:val="-4"/>
          <w:sz w:val="28"/>
          <w:szCs w:val="28"/>
          <w:lang w:val="vi-VN"/>
        </w:rPr>
        <w:t>dụng</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 xml:space="preserve">í </w:t>
      </w:r>
      <w:r w:rsidRPr="009624B1">
        <w:rPr>
          <w:spacing w:val="-4"/>
          <w:sz w:val="28"/>
          <w:szCs w:val="28"/>
          <w:lang w:val="vi-VN"/>
        </w:rPr>
        <w:t>thẩm</w:t>
      </w:r>
      <w:r w:rsidRPr="009624B1">
        <w:rPr>
          <w:spacing w:val="-4"/>
          <w:sz w:val="28"/>
          <w:szCs w:val="28"/>
          <w:lang w:val="hr-HR"/>
        </w:rPr>
        <w:t xml:space="preserve"> đ</w:t>
      </w:r>
      <w:r w:rsidRPr="009624B1">
        <w:rPr>
          <w:spacing w:val="-4"/>
          <w:sz w:val="28"/>
          <w:szCs w:val="28"/>
          <w:lang w:val="vi-VN"/>
        </w:rPr>
        <w:t>ịnh</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 xml:space="preserve">á,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vụ</w:t>
      </w:r>
      <w:r w:rsidRPr="009624B1">
        <w:rPr>
          <w:spacing w:val="-4"/>
          <w:sz w:val="28"/>
          <w:szCs w:val="28"/>
          <w:lang w:val="hr-HR"/>
        </w:rPr>
        <w:t xml:space="preserve"> </w:t>
      </w:r>
      <w:r w:rsidRPr="009624B1">
        <w:rPr>
          <w:spacing w:val="-4"/>
          <w:sz w:val="28"/>
          <w:szCs w:val="28"/>
          <w:lang w:val="vi-VN"/>
        </w:rPr>
        <w:t>hạn</w:t>
      </w:r>
      <w:r w:rsidRPr="009624B1">
        <w:rPr>
          <w:spacing w:val="-4"/>
          <w:sz w:val="28"/>
          <w:szCs w:val="28"/>
          <w:lang w:val="hr-HR"/>
        </w:rPr>
        <w:t xml:space="preserve"> </w:t>
      </w:r>
      <w:r w:rsidRPr="009624B1">
        <w:rPr>
          <w:spacing w:val="-4"/>
          <w:sz w:val="28"/>
          <w:szCs w:val="28"/>
          <w:lang w:val="vi-VN"/>
        </w:rPr>
        <w:t>chế</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 xml:space="preserve">á,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vụ</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c</w:t>
      </w:r>
      <w:r w:rsidRPr="009624B1">
        <w:rPr>
          <w:spacing w:val="-4"/>
          <w:sz w:val="28"/>
          <w:szCs w:val="28"/>
          <w:lang w:val="hr-HR"/>
        </w:rPr>
        <w:t>ó đ</w:t>
      </w:r>
      <w:r w:rsidRPr="009624B1">
        <w:rPr>
          <w:spacing w:val="-4"/>
          <w:sz w:val="28"/>
          <w:szCs w:val="28"/>
          <w:lang w:val="vi-VN"/>
        </w:rPr>
        <w:t>iều</w:t>
      </w:r>
      <w:r w:rsidRPr="009624B1">
        <w:rPr>
          <w:spacing w:val="-4"/>
          <w:sz w:val="28"/>
          <w:szCs w:val="28"/>
          <w:lang w:val="hr-HR"/>
        </w:rPr>
        <w:t xml:space="preserve"> </w:t>
      </w:r>
      <w:r w:rsidRPr="009624B1">
        <w:rPr>
          <w:spacing w:val="-4"/>
          <w:sz w:val="28"/>
          <w:szCs w:val="28"/>
          <w:lang w:val="vi-VN"/>
        </w:rPr>
        <w:t>kiện</w:t>
      </w:r>
      <w:r w:rsidRPr="009624B1">
        <w:rPr>
          <w:spacing w:val="-4"/>
          <w:sz w:val="28"/>
          <w:szCs w:val="28"/>
          <w:lang w:val="hr-HR"/>
        </w:rPr>
        <w:t xml:space="preserve"> </w:t>
      </w:r>
      <w:r w:rsidRPr="009624B1">
        <w:rPr>
          <w:spacing w:val="-4"/>
          <w:sz w:val="28"/>
          <w:szCs w:val="28"/>
          <w:lang w:val="vi-VN"/>
        </w:rPr>
        <w:t>thuộc</w:t>
      </w:r>
      <w:r w:rsidRPr="009624B1">
        <w:rPr>
          <w:spacing w:val="-4"/>
          <w:sz w:val="28"/>
          <w:szCs w:val="28"/>
          <w:lang w:val="hr-HR"/>
        </w:rPr>
        <w:t xml:space="preserve"> </w:t>
      </w:r>
      <w:r w:rsidRPr="009624B1">
        <w:rPr>
          <w:spacing w:val="-4"/>
          <w:sz w:val="28"/>
          <w:szCs w:val="28"/>
          <w:lang w:val="vi-VN"/>
        </w:rPr>
        <w:t>l</w:t>
      </w:r>
      <w:r w:rsidRPr="009624B1">
        <w:rPr>
          <w:spacing w:val="-4"/>
          <w:sz w:val="28"/>
          <w:szCs w:val="28"/>
          <w:lang w:val="hr-HR"/>
        </w:rPr>
        <w:t>ĩ</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vực</w:t>
      </w: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ươ</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mại</w:t>
      </w:r>
      <w:r w:rsidRPr="009624B1">
        <w:rPr>
          <w:spacing w:val="-4"/>
          <w:sz w:val="28"/>
          <w:szCs w:val="28"/>
          <w:lang w:val="hr-HR"/>
        </w:rPr>
        <w:t xml:space="preserve"> </w:t>
      </w:r>
      <w:r w:rsidRPr="009624B1">
        <w:rPr>
          <w:spacing w:val="-4"/>
          <w:sz w:val="28"/>
          <w:szCs w:val="28"/>
          <w:lang w:val="vi-VN"/>
        </w:rPr>
        <w:t>v</w:t>
      </w:r>
      <w:r w:rsidRPr="009624B1">
        <w:rPr>
          <w:spacing w:val="-4"/>
          <w:sz w:val="28"/>
          <w:szCs w:val="28"/>
          <w:lang w:val="hr-HR"/>
        </w:rPr>
        <w:t xml:space="preserve">à </w:t>
      </w:r>
      <w:r w:rsidRPr="009624B1">
        <w:rPr>
          <w:spacing w:val="-4"/>
          <w:sz w:val="28"/>
          <w:szCs w:val="28"/>
          <w:lang w:val="vi-VN"/>
        </w:rPr>
        <w:t>lệ</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 xml:space="preserve">í </w:t>
      </w:r>
      <w:r w:rsidRPr="009624B1">
        <w:rPr>
          <w:spacing w:val="-4"/>
          <w:sz w:val="28"/>
          <w:szCs w:val="28"/>
          <w:lang w:val="vi-VN"/>
        </w:rPr>
        <w:t>cấp</w:t>
      </w:r>
      <w:r w:rsidRPr="009624B1">
        <w:rPr>
          <w:spacing w:val="-4"/>
          <w:sz w:val="28"/>
          <w:szCs w:val="28"/>
          <w:lang w:val="hr-HR"/>
        </w:rPr>
        <w:t xml:space="preserve"> </w:t>
      </w:r>
      <w:r w:rsidRPr="009624B1">
        <w:rPr>
          <w:spacing w:val="-4"/>
          <w:sz w:val="28"/>
          <w:szCs w:val="28"/>
          <w:lang w:val="vi-VN"/>
        </w:rPr>
        <w:t>Giấy</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é</w:t>
      </w:r>
      <w:r w:rsidRPr="009624B1">
        <w:rPr>
          <w:spacing w:val="-4"/>
          <w:sz w:val="28"/>
          <w:szCs w:val="28"/>
          <w:lang w:val="vi-VN"/>
        </w:rPr>
        <w:t>p</w:t>
      </w: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à</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lập</w:t>
      </w:r>
      <w:r w:rsidRPr="009624B1">
        <w:rPr>
          <w:spacing w:val="-4"/>
          <w:sz w:val="28"/>
          <w:szCs w:val="28"/>
          <w:lang w:val="hr-HR"/>
        </w:rPr>
        <w:t xml:space="preserve"> </w:t>
      </w:r>
      <w:r w:rsidRPr="009624B1">
        <w:rPr>
          <w:spacing w:val="-4"/>
          <w:sz w:val="28"/>
          <w:szCs w:val="28"/>
          <w:lang w:val="vi-VN"/>
        </w:rPr>
        <w:t>Sở</w:t>
      </w:r>
      <w:r w:rsidRPr="009624B1">
        <w:rPr>
          <w:spacing w:val="-4"/>
          <w:sz w:val="28"/>
          <w:szCs w:val="28"/>
          <w:lang w:val="hr-HR"/>
        </w:rPr>
        <w:t xml:space="preserve"> </w:t>
      </w:r>
      <w:r w:rsidRPr="009624B1">
        <w:rPr>
          <w:spacing w:val="-4"/>
          <w:sz w:val="28"/>
          <w:szCs w:val="28"/>
          <w:lang w:val="vi-VN"/>
        </w:rPr>
        <w:t>Giao</w:t>
      </w:r>
      <w:r w:rsidRPr="009624B1">
        <w:rPr>
          <w:spacing w:val="-4"/>
          <w:sz w:val="28"/>
          <w:szCs w:val="28"/>
          <w:lang w:val="hr-HR"/>
        </w:rPr>
        <w:t xml:space="preserve">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á.</w:t>
      </w:r>
    </w:p>
    <w:p w:rsidR="00CD1D61" w:rsidRPr="009624B1" w:rsidRDefault="00CD1D61" w:rsidP="00B80664">
      <w:pPr>
        <w:pStyle w:val="NormalWeb"/>
        <w:spacing w:before="120" w:beforeAutospacing="0" w:after="0" w:afterAutospacing="0"/>
        <w:ind w:firstLine="567"/>
        <w:jc w:val="center"/>
        <w:rPr>
          <w:b/>
          <w:bCs/>
          <w:sz w:val="28"/>
          <w:szCs w:val="28"/>
          <w:lang w:val="nl-NL"/>
        </w:rPr>
      </w:pPr>
    </w:p>
    <w:p w:rsidR="00CD1D61" w:rsidRPr="009624B1" w:rsidRDefault="00CD1D61" w:rsidP="00B80664">
      <w:pPr>
        <w:pStyle w:val="NormalWeb"/>
        <w:spacing w:before="120" w:beforeAutospacing="0" w:after="0" w:afterAutospacing="0"/>
        <w:ind w:firstLine="567"/>
        <w:jc w:val="center"/>
        <w:rPr>
          <w:b/>
          <w:bCs/>
          <w:sz w:val="28"/>
          <w:szCs w:val="28"/>
          <w:lang w:val="nl-NL"/>
        </w:rPr>
      </w:pPr>
    </w:p>
    <w:p w:rsidR="00A10559" w:rsidRPr="004B5D46" w:rsidRDefault="00A10559" w:rsidP="00B80664">
      <w:pPr>
        <w:spacing w:before="120" w:after="0" w:line="240" w:lineRule="auto"/>
        <w:ind w:firstLine="567"/>
        <w:rPr>
          <w:b/>
          <w:i/>
          <w:sz w:val="28"/>
          <w:szCs w:val="28"/>
          <w:lang w:val="nl-NL"/>
        </w:rPr>
      </w:pPr>
      <w:r w:rsidRPr="004B5D46">
        <w:rPr>
          <w:b/>
          <w:i/>
          <w:sz w:val="28"/>
          <w:szCs w:val="28"/>
          <w:lang w:val="nl-NL"/>
        </w:rPr>
        <w:t>Mẫu đơn, Tờ khai đính kèm:</w:t>
      </w:r>
    </w:p>
    <w:p w:rsidR="00A10559" w:rsidRPr="004B5D46" w:rsidRDefault="00A10559" w:rsidP="00B80664">
      <w:pPr>
        <w:spacing w:before="120" w:after="0" w:line="240" w:lineRule="auto"/>
        <w:ind w:firstLine="567"/>
        <w:rPr>
          <w:b/>
          <w:i/>
          <w:sz w:val="28"/>
          <w:szCs w:val="28"/>
          <w:lang w:val="nl-NL"/>
        </w:rPr>
      </w:pPr>
    </w:p>
    <w:p w:rsidR="00A10559" w:rsidRPr="004B5D46" w:rsidRDefault="00A10559" w:rsidP="00B80664">
      <w:pPr>
        <w:pBdr>
          <w:bottom w:val="single" w:sz="6" w:space="1" w:color="auto"/>
        </w:pBdr>
        <w:spacing w:before="120" w:after="0" w:line="240" w:lineRule="auto"/>
        <w:ind w:firstLine="567"/>
        <w:rPr>
          <w:b/>
          <w:i/>
          <w:sz w:val="28"/>
          <w:szCs w:val="28"/>
          <w:lang w:val="nl-NL"/>
        </w:rPr>
      </w:pPr>
    </w:p>
    <w:p w:rsidR="00CD1D61" w:rsidRPr="009624B1" w:rsidRDefault="00CD1D61" w:rsidP="00B80664">
      <w:pPr>
        <w:pStyle w:val="NormalWeb"/>
        <w:spacing w:before="120" w:beforeAutospacing="0" w:after="0" w:afterAutospacing="0"/>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4453D9" w:rsidRPr="009624B1" w:rsidRDefault="004453D9" w:rsidP="00B80664">
      <w:pPr>
        <w:pStyle w:val="NormalWeb"/>
        <w:spacing w:before="120" w:beforeAutospacing="0" w:after="0" w:afterAutospacing="0"/>
        <w:ind w:firstLine="567"/>
        <w:jc w:val="center"/>
        <w:rPr>
          <w:b/>
          <w:bCs/>
          <w:sz w:val="28"/>
          <w:szCs w:val="28"/>
          <w:lang w:val="nl-NL"/>
        </w:rPr>
      </w:pPr>
    </w:p>
    <w:p w:rsidR="00CD1D61" w:rsidRPr="009624B1" w:rsidRDefault="00E17857" w:rsidP="00B80664">
      <w:pPr>
        <w:pStyle w:val="NormalWeb"/>
        <w:spacing w:before="120" w:beforeAutospacing="0" w:after="0" w:afterAutospacing="0"/>
        <w:ind w:firstLine="567"/>
        <w:jc w:val="center"/>
        <w:rPr>
          <w:sz w:val="28"/>
          <w:szCs w:val="28"/>
          <w:lang w:val="nl-NL"/>
        </w:rPr>
      </w:pPr>
      <w:r w:rsidRPr="009624B1">
        <w:rPr>
          <w:b/>
          <w:bCs/>
          <w:sz w:val="28"/>
          <w:szCs w:val="28"/>
          <w:lang w:val="nl-NL"/>
        </w:rPr>
        <w:br w:type="page"/>
      </w:r>
      <w:r w:rsidR="00CD1D61" w:rsidRPr="009624B1">
        <w:rPr>
          <w:b/>
          <w:bCs/>
          <w:sz w:val="28"/>
          <w:szCs w:val="28"/>
          <w:lang w:val="nl-NL"/>
        </w:rPr>
        <w:lastRenderedPageBreak/>
        <w:t>Mẫu số 02</w:t>
      </w:r>
    </w:p>
    <w:p w:rsidR="00CD1D61" w:rsidRPr="009624B1" w:rsidRDefault="00CD1D61" w:rsidP="00B80664">
      <w:pPr>
        <w:keepNext/>
        <w:overflowPunct w:val="0"/>
        <w:autoSpaceDE w:val="0"/>
        <w:autoSpaceDN w:val="0"/>
        <w:adjustRightInd w:val="0"/>
        <w:spacing w:before="120" w:after="0" w:line="240" w:lineRule="auto"/>
        <w:ind w:firstLine="567"/>
        <w:jc w:val="center"/>
        <w:textAlignment w:val="baseline"/>
        <w:rPr>
          <w:iCs/>
          <w:sz w:val="28"/>
          <w:szCs w:val="28"/>
          <w:lang w:val="nl-NL"/>
        </w:rPr>
      </w:pPr>
      <w:r w:rsidRPr="009624B1">
        <w:rPr>
          <w:bCs/>
          <w:sz w:val="28"/>
          <w:szCs w:val="28"/>
          <w:lang w:val="sv-SE"/>
        </w:rPr>
        <w:t>(Ban hành k</w:t>
      </w:r>
      <w:r w:rsidRPr="009624B1">
        <w:rPr>
          <w:iCs/>
          <w:sz w:val="28"/>
          <w:szCs w:val="28"/>
          <w:lang w:val="sv-SE"/>
        </w:rPr>
        <w:t xml:space="preserve">èm theo </w:t>
      </w:r>
      <w:r w:rsidR="00A10559" w:rsidRPr="009624B1">
        <w:rPr>
          <w:iCs/>
          <w:sz w:val="28"/>
          <w:szCs w:val="28"/>
          <w:lang w:val="sv-SE"/>
        </w:rPr>
        <w:t>NĐ</w:t>
      </w:r>
      <w:r w:rsidRPr="009624B1">
        <w:rPr>
          <w:iCs/>
          <w:sz w:val="28"/>
          <w:szCs w:val="28"/>
          <w:lang w:val="sv-SE"/>
        </w:rPr>
        <w:t xml:space="preserve"> số 17/2020/NĐ-CP </w:t>
      </w:r>
      <w:r w:rsidR="00A10559" w:rsidRPr="009624B1">
        <w:rPr>
          <w:iCs/>
          <w:sz w:val="28"/>
          <w:szCs w:val="28"/>
          <w:lang w:val="sv-SE"/>
        </w:rPr>
        <w:t>n</w:t>
      </w:r>
      <w:r w:rsidRPr="009624B1">
        <w:rPr>
          <w:iCs/>
          <w:sz w:val="28"/>
          <w:szCs w:val="28"/>
          <w:lang w:val="sv-SE"/>
        </w:rPr>
        <w:t>gày 05</w:t>
      </w:r>
      <w:r w:rsidR="00A10559" w:rsidRPr="009624B1">
        <w:rPr>
          <w:iCs/>
          <w:sz w:val="28"/>
          <w:szCs w:val="28"/>
          <w:lang w:val="sv-SE"/>
        </w:rPr>
        <w:t>/</w:t>
      </w:r>
      <w:r w:rsidRPr="009624B1">
        <w:rPr>
          <w:iCs/>
          <w:sz w:val="28"/>
          <w:szCs w:val="28"/>
          <w:lang w:val="sv-SE"/>
        </w:rPr>
        <w:t>02</w:t>
      </w:r>
      <w:r w:rsidR="00A10559" w:rsidRPr="009624B1">
        <w:rPr>
          <w:iCs/>
          <w:sz w:val="28"/>
          <w:szCs w:val="28"/>
          <w:lang w:val="sv-SE"/>
        </w:rPr>
        <w:t>/</w:t>
      </w:r>
      <w:r w:rsidRPr="009624B1">
        <w:rPr>
          <w:iCs/>
          <w:sz w:val="28"/>
          <w:szCs w:val="28"/>
          <w:lang w:val="sv-SE"/>
        </w:rPr>
        <w:t xml:space="preserve">2020 </w:t>
      </w:r>
      <w:r w:rsidRPr="009624B1">
        <w:rPr>
          <w:iCs/>
          <w:sz w:val="28"/>
          <w:szCs w:val="28"/>
          <w:lang w:val="vi-VN"/>
        </w:rPr>
        <w:t xml:space="preserve">của </w:t>
      </w:r>
      <w:r w:rsidRPr="004B5D46">
        <w:rPr>
          <w:iCs/>
          <w:sz w:val="28"/>
          <w:szCs w:val="28"/>
          <w:lang w:val="nl-NL"/>
        </w:rPr>
        <w:t>Chính phủ</w:t>
      </w:r>
      <w:r w:rsidRPr="009624B1">
        <w:rPr>
          <w:iCs/>
          <w:sz w:val="28"/>
          <w:szCs w:val="28"/>
          <w:lang w:val="vi-VN"/>
        </w:rPr>
        <w:t>)</w:t>
      </w:r>
      <w:r w:rsidRPr="009624B1" w:rsidDel="008041D3">
        <w:rPr>
          <w:bCs/>
          <w:sz w:val="28"/>
          <w:szCs w:val="28"/>
          <w:lang w:val="sv-SE"/>
        </w:rPr>
        <w:t xml:space="preserve"> </w:t>
      </w:r>
    </w:p>
    <w:tbl>
      <w:tblPr>
        <w:tblW w:w="0" w:type="auto"/>
        <w:tblBorders>
          <w:top w:val="nil"/>
          <w:bottom w:val="nil"/>
          <w:insideH w:val="nil"/>
          <w:insideV w:val="nil"/>
        </w:tblBorders>
        <w:tblCellMar>
          <w:left w:w="0" w:type="dxa"/>
          <w:right w:w="0" w:type="dxa"/>
        </w:tblCellMar>
        <w:tblLook w:val="04A0"/>
      </w:tblPr>
      <w:tblGrid>
        <w:gridCol w:w="3119"/>
        <w:gridCol w:w="6095"/>
      </w:tblGrid>
      <w:tr w:rsidR="00CD1D61" w:rsidRPr="009624B1" w:rsidTr="00945398">
        <w:tc>
          <w:tcPr>
            <w:tcW w:w="3119" w:type="dxa"/>
            <w:tcBorders>
              <w:top w:val="nil"/>
              <w:left w:val="nil"/>
              <w:bottom w:val="nil"/>
              <w:right w:val="nil"/>
              <w:tl2br w:val="nil"/>
              <w:tr2bl w:val="nil"/>
            </w:tcBorders>
            <w:shd w:val="clear" w:color="auto" w:fill="auto"/>
            <w:tcMar>
              <w:top w:w="0" w:type="dxa"/>
              <w:left w:w="108" w:type="dxa"/>
              <w:bottom w:w="0" w:type="dxa"/>
              <w:right w:w="108" w:type="dxa"/>
            </w:tcMar>
          </w:tcPr>
          <w:p w:rsidR="00CD1D61" w:rsidRPr="009624B1" w:rsidRDefault="00200506" w:rsidP="00B80664">
            <w:pPr>
              <w:spacing w:before="120" w:after="0" w:line="240" w:lineRule="auto"/>
              <w:rPr>
                <w:sz w:val="28"/>
                <w:szCs w:val="28"/>
              </w:rPr>
            </w:pPr>
            <w:r w:rsidRPr="00200506">
              <w:rPr>
                <w:b/>
                <w:bCs/>
                <w:noProof/>
                <w:sz w:val="28"/>
                <w:szCs w:val="28"/>
              </w:rPr>
              <w:pict>
                <v:shape id="AutoShape 814" o:spid="_x0000_s1040" type="#_x0000_t32" style="position:absolute;margin-left:60.75pt;margin-top:23.2pt;width:29.25pt;height:0;z-index:251586560;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wsgzQEAAH4DAAAOAAAAZHJzL2Uyb0RvYy54bWysU01v2zAMvQ/YfxB0X51kzdoZcYohXXfp&#10;1gDtfgAjybYwWRQoJU7+/SjlY912G+aDIIp8j+QjvbjbD07sDEWLvpHTq4kUxivU1neN/P7y8O5W&#10;ipjAa3DoTSMPJsq75ds3izHUZoY9Om1IMImP9Rga2acU6qqKqjcDxCsMxrOzRRogsUldpQlGZh9c&#10;NZtMPlQjkg6EysTIr/dHp1wW/rY1Kj21bTRJuEZybamcVM5NPqvlAuqOIPRWncqAf6hiAOs56YXq&#10;HhKILdm/qAarCCO26UrhUGHbWmVKD9zNdPJHN889BFN6YXFiuMgU/x+t+rZbk7CaZ3cthYeBZ/Rp&#10;m7CkFrf8yAqNIdYcuPJryj2qvX8Oj6h+ROFx1YPvTAl/OQRGTzOi+g2SjRg4z2b8ippjgDMUufYt&#10;DZmShRD7MpXDZSpmn4Tix/c30+ubuRTq7KqgPuMCxfTF4CDypZExEdiuTyv0nkePNC1ZYPcYU64K&#10;6jMgJ/X4YJ0rG+C8GBv5cT6bF0BEZ3V25rBI3WblSOwg71D5SovseR1GuPW6kPUG9OfTPYF1xzsn&#10;d/6kTBbjKOsG9WFNZ8V4yKXK00LmLXptF/Sv32b5EwAA//8DAFBLAwQUAAYACAAAACEAOuK4xN0A&#10;AAAJAQAADwAAAGRycy9kb3ducmV2LnhtbEyPwU7DMBBE70j8g7VIXBC1E7VVSeNUFRIHjrSVuLrx&#10;kqTE6yh2mtCvZysO9DizT7Mz+WZyrThjHxpPGpKZAoFUettQpeGwf3tegQjRkDWtJ9TwgwE2xf1d&#10;bjLrR/rA8y5WgkMoZEZDHWOXSRnKGp0JM98h8e3L985Eln0lbW9GDnetTJVaSmca4g+16fC1xvJ7&#10;NzgNGIZForYvrjq8X8anz/RyGru91o8P03YNIuIU/2G41ufqUHCnox/IBtGyTpMFoxrmyzmIK7BS&#10;PO74Z8gil7cLil8AAAD//wMAUEsBAi0AFAAGAAgAAAAhALaDOJL+AAAA4QEAABMAAAAAAAAAAAAA&#10;AAAAAAAAAFtDb250ZW50X1R5cGVzXS54bWxQSwECLQAUAAYACAAAACEAOP0h/9YAAACUAQAACwAA&#10;AAAAAAAAAAAAAAAvAQAAX3JlbHMvLnJlbHNQSwECLQAUAAYACAAAACEAyLsLIM0BAAB+AwAADgAA&#10;AAAAAAAAAAAAAAAuAgAAZHJzL2Uyb0RvYy54bWxQSwECLQAUAAYACAAAACEAOuK4xN0AAAAJAQAA&#10;DwAAAAAAAAAAAAAAAAAnBAAAZHJzL2Rvd25yZXYueG1sUEsFBgAAAAAEAAQA8wAAADEFAAAAAA==&#10;"/>
              </w:pict>
            </w:r>
            <w:r w:rsidR="00CD1D61" w:rsidRPr="009624B1">
              <w:rPr>
                <w:b/>
                <w:bCs/>
                <w:sz w:val="28"/>
                <w:szCs w:val="28"/>
                <w:lang w:val="vi-VN"/>
              </w:rPr>
              <w:t>TÊN THƯƠNG NHÂN</w:t>
            </w:r>
            <w:r w:rsidR="00CD1D61" w:rsidRPr="009624B1">
              <w:rPr>
                <w:b/>
                <w:bCs/>
                <w:sz w:val="28"/>
                <w:szCs w:val="28"/>
                <w:lang w:val="vi-VN"/>
              </w:rPr>
              <w:br/>
            </w:r>
          </w:p>
        </w:tc>
        <w:tc>
          <w:tcPr>
            <w:tcW w:w="6095" w:type="dxa"/>
            <w:tcBorders>
              <w:top w:val="nil"/>
              <w:left w:val="nil"/>
              <w:bottom w:val="nil"/>
              <w:right w:val="nil"/>
              <w:tl2br w:val="nil"/>
              <w:tr2bl w:val="nil"/>
            </w:tcBorders>
            <w:shd w:val="clear" w:color="auto" w:fill="auto"/>
            <w:tcMar>
              <w:top w:w="0" w:type="dxa"/>
              <w:left w:w="108" w:type="dxa"/>
              <w:bottom w:w="0" w:type="dxa"/>
              <w:right w:w="108" w:type="dxa"/>
            </w:tcMar>
          </w:tcPr>
          <w:p w:rsidR="00CD1D61" w:rsidRPr="009624B1" w:rsidRDefault="00200506" w:rsidP="00B80664">
            <w:pPr>
              <w:spacing w:before="120" w:after="0" w:line="240" w:lineRule="auto"/>
              <w:rPr>
                <w:sz w:val="28"/>
                <w:szCs w:val="28"/>
              </w:rPr>
            </w:pPr>
            <w:r w:rsidRPr="00200506">
              <w:rPr>
                <w:b/>
                <w:bCs/>
                <w:noProof/>
                <w:sz w:val="28"/>
                <w:szCs w:val="28"/>
              </w:rPr>
              <w:pict>
                <v:shape id="AutoShape 815" o:spid="_x0000_s1039" type="#_x0000_t32" style="position:absolute;margin-left:61.35pt;margin-top:39.7pt;width:142.5pt;height:0;z-index:251587584;visibility:visible;mso-wrap-distance-top:-6e-5mm;mso-wrap-distance-bottom:-6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1U9zgEAAH8DAAAOAAAAZHJzL2Uyb0RvYy54bWysU01v2zAMvQ/YfxB0X2xnyJYacYohXXfp&#10;tgBtfwAjybYwWRQkJXb+/Sjlo916G+aDIIrkI/kevbqdBsMOygeNtuHVrORMWYFS267hz0/3H5ac&#10;hQhWgkGrGn5Ugd+u379bja5Wc+zRSOUZgdhQj67hfYyuLoogejVAmKFTlpwt+gEimb4rpIeR0AdT&#10;zMvyUzGil86jUCHQ693JydcZv22ViD/bNqjITMOpt5hPn89dOov1CurOg+u1OLcB/9DFANpS0SvU&#10;HURge6/fQA1aeAzYxpnAocC21ULlGWiaqvxrmscenMqzEDnBXWkK/w9W/DhsPdOStPvImYWBNPqy&#10;j5hLs2W1SAyNLtQUuLFbn2YUk310Dyh+BWZx04PtVA5/OjrKrlJG8UdKMoKjOrvxO0qKAaqQ6Zpa&#10;PyRIIoJNWZXjVRU1RSbosVqWN58XJJ64+AqoL4nOh/hN4cDSpeEhetBdHzdoLWmPvspl4PAQYmoL&#10;6ktCqmrxXhuTV8BYNjb8ZjFf5ISARsvkTGHBd7uN8ewAaYnyl2ckz+swj3srM1ivQH493yNoc7pT&#10;cWPP1CQ2TrzuUB63/kIZqZy7PG9kWqPXds5++W/WvwEAAP//AwBQSwMEFAAGAAgAAAAhADDFPbjd&#10;AAAACQEAAA8AAABkcnMvZG93bnJldi54bWxMj8FOwzAQRO9I/IO1lbggajcqhIY4VYXEgSNtJa5u&#10;vCSh8TqKnSb069mqBzjO7NPsTL6eXCtO2IfGk4bFXIFAKr1tqNKw3709PIMI0ZA1rSfU8IMB1sXt&#10;TW4y60f6wNM2VoJDKGRGQx1jl0kZyhqdCXPfIfHty/fORJZ9JW1vRg53rUyUepLONMQfatPha43l&#10;cTs4DRiGx4XarFy1fz+P95/J+XvsdlrfzabNC4iIU/yD4VKfq0PBnQ5+IBtEyzpJUkY1pKslCAaW&#10;KmXjcDVkkcv/C4pfAAAA//8DAFBLAQItABQABgAIAAAAIQC2gziS/gAAAOEBAAATAAAAAAAAAAAA&#10;AAAAAAAAAABbQ29udGVudF9UeXBlc10ueG1sUEsBAi0AFAAGAAgAAAAhADj9If/WAAAAlAEAAAsA&#10;AAAAAAAAAAAAAAAALwEAAF9yZWxzLy5yZWxzUEsBAi0AFAAGAAgAAAAhANrrVT3OAQAAfwMAAA4A&#10;AAAAAAAAAAAAAAAALgIAAGRycy9lMm9Eb2MueG1sUEsBAi0AFAAGAAgAAAAhADDFPbjdAAAACQEA&#10;AA8AAAAAAAAAAAAAAAAAKAQAAGRycy9kb3ducmV2LnhtbFBLBQYAAAAABAAEAPMAAAAyBQAAAAA=&#10;"/>
              </w:pict>
            </w:r>
            <w:r w:rsidR="00CD1D61" w:rsidRPr="009624B1">
              <w:rPr>
                <w:b/>
                <w:bCs/>
                <w:sz w:val="28"/>
                <w:szCs w:val="28"/>
                <w:lang w:val="vi-VN"/>
              </w:rPr>
              <w:t>CỘNG HÒA XÃ HỘI CHỦ NGHĨA VIỆT NAM</w:t>
            </w:r>
            <w:r w:rsidR="00CD1D61" w:rsidRPr="009624B1">
              <w:rPr>
                <w:b/>
                <w:bCs/>
                <w:sz w:val="28"/>
                <w:szCs w:val="28"/>
                <w:lang w:val="vi-VN"/>
              </w:rPr>
              <w:br/>
            </w:r>
            <w:r w:rsidR="00CD1D61" w:rsidRPr="009624B1">
              <w:rPr>
                <w:b/>
                <w:bCs/>
                <w:sz w:val="28"/>
                <w:szCs w:val="28"/>
              </w:rPr>
              <w:t xml:space="preserve">              </w:t>
            </w:r>
            <w:r w:rsidR="00CD1D61" w:rsidRPr="009624B1">
              <w:rPr>
                <w:b/>
                <w:bCs/>
                <w:sz w:val="28"/>
                <w:szCs w:val="28"/>
                <w:lang w:val="vi-VN"/>
              </w:rPr>
              <w:t xml:space="preserve">Độc lập - Tự do - Hạnh phúc </w:t>
            </w:r>
            <w:r w:rsidR="00CD1D61" w:rsidRPr="009624B1">
              <w:rPr>
                <w:b/>
                <w:bCs/>
                <w:sz w:val="28"/>
                <w:szCs w:val="28"/>
                <w:lang w:val="vi-VN"/>
              </w:rPr>
              <w:br/>
            </w:r>
          </w:p>
        </w:tc>
      </w:tr>
      <w:tr w:rsidR="00CD1D61" w:rsidRPr="009624B1" w:rsidTr="00945398">
        <w:tblPrEx>
          <w:tblBorders>
            <w:top w:val="none" w:sz="0" w:space="0" w:color="auto"/>
            <w:bottom w:val="none" w:sz="0" w:space="0" w:color="auto"/>
            <w:insideH w:val="none" w:sz="0" w:space="0" w:color="auto"/>
            <w:insideV w:val="none" w:sz="0" w:space="0" w:color="auto"/>
          </w:tblBorders>
        </w:tblPrEx>
        <w:tc>
          <w:tcPr>
            <w:tcW w:w="3119" w:type="dxa"/>
            <w:tcBorders>
              <w:top w:val="nil"/>
              <w:left w:val="nil"/>
              <w:bottom w:val="nil"/>
              <w:right w:val="nil"/>
              <w:tl2br w:val="nil"/>
              <w:tr2bl w:val="nil"/>
            </w:tcBorders>
            <w:shd w:val="clear" w:color="auto" w:fill="auto"/>
            <w:tcMar>
              <w:top w:w="0" w:type="dxa"/>
              <w:left w:w="108" w:type="dxa"/>
              <w:bottom w:w="0" w:type="dxa"/>
              <w:right w:w="108" w:type="dxa"/>
            </w:tcMar>
          </w:tcPr>
          <w:p w:rsidR="00CD1D61" w:rsidRPr="009624B1" w:rsidRDefault="00CD1D61" w:rsidP="00B80664">
            <w:pPr>
              <w:spacing w:before="120" w:after="0" w:line="240" w:lineRule="auto"/>
              <w:ind w:firstLine="567"/>
              <w:jc w:val="center"/>
              <w:rPr>
                <w:sz w:val="28"/>
                <w:szCs w:val="28"/>
              </w:rPr>
            </w:pPr>
            <w:r w:rsidRPr="009624B1">
              <w:rPr>
                <w:sz w:val="28"/>
                <w:szCs w:val="28"/>
                <w:lang w:val="vi-VN"/>
              </w:rPr>
              <w:t>S</w:t>
            </w:r>
            <w:r w:rsidRPr="009624B1">
              <w:rPr>
                <w:sz w:val="28"/>
                <w:szCs w:val="28"/>
              </w:rPr>
              <w:t xml:space="preserve">ố:    </w:t>
            </w:r>
            <w:r w:rsidRPr="009624B1">
              <w:rPr>
                <w:sz w:val="28"/>
                <w:szCs w:val="28"/>
                <w:lang w:val="vi-VN"/>
              </w:rPr>
              <w:t> /</w:t>
            </w:r>
          </w:p>
        </w:tc>
        <w:tc>
          <w:tcPr>
            <w:tcW w:w="6095" w:type="dxa"/>
            <w:tcBorders>
              <w:top w:val="nil"/>
              <w:left w:val="nil"/>
              <w:bottom w:val="nil"/>
              <w:right w:val="nil"/>
              <w:tl2br w:val="nil"/>
              <w:tr2bl w:val="nil"/>
            </w:tcBorders>
            <w:shd w:val="clear" w:color="auto" w:fill="auto"/>
            <w:tcMar>
              <w:top w:w="0" w:type="dxa"/>
              <w:left w:w="108" w:type="dxa"/>
              <w:bottom w:w="0" w:type="dxa"/>
              <w:right w:w="108" w:type="dxa"/>
            </w:tcMar>
          </w:tcPr>
          <w:p w:rsidR="00CD1D61" w:rsidRPr="009624B1" w:rsidRDefault="00CD1D61" w:rsidP="00B80664">
            <w:pPr>
              <w:spacing w:before="120" w:after="0" w:line="240" w:lineRule="auto"/>
              <w:ind w:firstLine="567"/>
              <w:jc w:val="center"/>
              <w:rPr>
                <w:sz w:val="28"/>
                <w:szCs w:val="28"/>
              </w:rPr>
            </w:pPr>
            <w:r w:rsidRPr="009624B1">
              <w:rPr>
                <w:iCs/>
                <w:sz w:val="28"/>
                <w:szCs w:val="28"/>
              </w:rPr>
              <w:t>………..</w:t>
            </w:r>
            <w:r w:rsidRPr="009624B1">
              <w:rPr>
                <w:iCs/>
                <w:sz w:val="28"/>
                <w:szCs w:val="28"/>
                <w:lang w:val="vi-VN"/>
              </w:rPr>
              <w:t xml:space="preserve">, ngày </w:t>
            </w:r>
            <w:r w:rsidRPr="009624B1">
              <w:rPr>
                <w:iCs/>
                <w:sz w:val="28"/>
                <w:szCs w:val="28"/>
              </w:rPr>
              <w:t>…….</w:t>
            </w:r>
            <w:r w:rsidRPr="009624B1">
              <w:rPr>
                <w:iCs/>
                <w:sz w:val="28"/>
                <w:szCs w:val="28"/>
                <w:lang w:val="vi-VN"/>
              </w:rPr>
              <w:t xml:space="preserve"> tháng </w:t>
            </w:r>
            <w:r w:rsidRPr="009624B1">
              <w:rPr>
                <w:iCs/>
                <w:sz w:val="28"/>
                <w:szCs w:val="28"/>
              </w:rPr>
              <w:t>………</w:t>
            </w:r>
            <w:r w:rsidRPr="009624B1">
              <w:rPr>
                <w:iCs/>
                <w:sz w:val="28"/>
                <w:szCs w:val="28"/>
                <w:lang w:val="vi-VN"/>
              </w:rPr>
              <w:t xml:space="preserve"> năm</w:t>
            </w:r>
            <w:r w:rsidRPr="009624B1">
              <w:rPr>
                <w:iCs/>
                <w:sz w:val="28"/>
                <w:szCs w:val="28"/>
              </w:rPr>
              <w:t xml:space="preserve"> …………</w:t>
            </w:r>
          </w:p>
        </w:tc>
      </w:tr>
    </w:tbl>
    <w:p w:rsidR="00CD1D61" w:rsidRPr="009624B1" w:rsidRDefault="00CD1D61" w:rsidP="00B80664">
      <w:pPr>
        <w:spacing w:before="120" w:after="0" w:line="240" w:lineRule="auto"/>
        <w:ind w:firstLine="567"/>
        <w:jc w:val="center"/>
        <w:rPr>
          <w:sz w:val="28"/>
          <w:szCs w:val="28"/>
        </w:rPr>
      </w:pPr>
      <w:r w:rsidRPr="009624B1">
        <w:rPr>
          <w:b/>
          <w:bCs/>
          <w:sz w:val="28"/>
          <w:szCs w:val="28"/>
          <w:lang w:val="vi-VN"/>
        </w:rPr>
        <w:t>ĐƠN ĐỀ NGHỊ</w:t>
      </w:r>
    </w:p>
    <w:p w:rsidR="00CD1D61" w:rsidRPr="009624B1" w:rsidRDefault="00CD1D61" w:rsidP="00B80664">
      <w:pPr>
        <w:spacing w:before="120" w:after="0" w:line="240" w:lineRule="auto"/>
        <w:ind w:firstLine="567"/>
        <w:jc w:val="center"/>
        <w:rPr>
          <w:b/>
          <w:bCs/>
          <w:sz w:val="28"/>
          <w:szCs w:val="28"/>
        </w:rPr>
      </w:pPr>
      <w:r w:rsidRPr="009624B1">
        <w:rPr>
          <w:b/>
          <w:bCs/>
          <w:sz w:val="28"/>
          <w:szCs w:val="28"/>
          <w:lang w:val="vi-VN"/>
        </w:rPr>
        <w:t xml:space="preserve">CẤP SỬA ĐỔI, BỔ SUNG GIẤY PHÉP </w:t>
      </w:r>
      <w:r w:rsidRPr="009624B1">
        <w:rPr>
          <w:b/>
          <w:bCs/>
          <w:sz w:val="28"/>
          <w:szCs w:val="28"/>
        </w:rPr>
        <w:t>BÁN LẺ RƯỢU</w:t>
      </w:r>
    </w:p>
    <w:p w:rsidR="00CD1D61" w:rsidRPr="009624B1" w:rsidRDefault="00200506" w:rsidP="00B80664">
      <w:pPr>
        <w:spacing w:before="120" w:after="0" w:line="240" w:lineRule="auto"/>
        <w:ind w:firstLine="567"/>
        <w:jc w:val="center"/>
        <w:rPr>
          <w:sz w:val="28"/>
          <w:szCs w:val="28"/>
        </w:rPr>
      </w:pPr>
      <w:r>
        <w:rPr>
          <w:noProof/>
          <w:sz w:val="28"/>
          <w:szCs w:val="28"/>
        </w:rPr>
        <w:pict>
          <v:shape id="AutoShape 816" o:spid="_x0000_s1038" type="#_x0000_t32" style="position:absolute;left:0;text-align:left;margin-left:199.5pt;margin-top:2.6pt;width:54.75pt;height:0;z-index:251588608;visibility:visible;mso-wrap-distance-top:-6e-5mm;mso-wrap-distance-bottom:-6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7lJygEAAH4DAAAOAAAAZHJzL2Uyb0RvYy54bWysU01v2zAMvQ/YfxB0X5xkSNAacYohXXfp&#10;tgLtfgAjybYwWRQoJU7+/Sjlo1t3G+aDIIrke+Qjvbo7DE7sDUWLvpGzyVQK4xVq67tG/nh5+HAj&#10;RUzgNTj0ppFHE+Xd+v271RhqM8cenTYkGMTHegyN7FMKdVVF1ZsB4gSD8exskQZIbFJXaYKR0QdX&#10;zafTZTUi6UCoTIz8en9yynXBb1uj0ve2jSYJ10iuLZWTyrnNZ7VeQd0RhN6qcxnwD1UMYD2TXqHu&#10;IYHYkf0LarCKMGKbJgqHCtvWKlN64G5m0zfdPPcQTOmFxYnhKlP8f7Dq2/6JhNU8u7kUHgae0add&#10;wkItbmbLrNAYYs2BG/9EuUd18M/hEdXPKDxuevCdKeEvx8DZs5xR/ZGSjRiYZzt+Rc0xwAxFrkNL&#10;Q4ZkIcShTOV4nYo5JKH4cXm7+DhfSKEurgrqS16gmL4YHES+NDImAtv1aYPe8+iRZoUF9o8x5aqg&#10;viRkUo8P1rmyAc6LsZG3C+bJnojO6uwsBnXbjSOxh7xD5Sstvgkj3HldwHoD+vP5nsC6053JnT8r&#10;k8U4ybpFfXyii2I85FLleSHzFv1ul+zX32b9CwAA//8DAFBLAwQUAAYACAAAACEA4x4AhdwAAAAH&#10;AQAADwAAAGRycy9kb3ducmV2LnhtbEyPwU7DMBBE70j8g7VIXBC1GxTUpNlUFRIHjrSVuLrxkqTE&#10;6yh2mtCvx3Chx9GMZt4Um9l24kyDbx0jLBcKBHHlTMs1wmH/+rgC4YNmozvHhPBNHjbl7U2hc+Mm&#10;fqfzLtQilrDPNUITQp9L6auGrPYL1xNH79MNVocoh1qaQU+x3HYyUepZWt1yXGh0Ty8NVV+70SKQ&#10;H9Ol2ma2PrxdpoeP5HKa+j3i/d28XYMINIf/MPziR3QoI9PRjWy86BCesix+CQhpAiL6qVqlII5/&#10;WpaFvOYvfwAAAP//AwBQSwECLQAUAAYACAAAACEAtoM4kv4AAADhAQAAEwAAAAAAAAAAAAAAAAAA&#10;AAAAW0NvbnRlbnRfVHlwZXNdLnhtbFBLAQItABQABgAIAAAAIQA4/SH/1gAAAJQBAAALAAAAAAAA&#10;AAAAAAAAAC8BAABfcmVscy8ucmVsc1BLAQItABQABgAIAAAAIQB337lJygEAAH4DAAAOAAAAAAAA&#10;AAAAAAAAAC4CAABkcnMvZTJvRG9jLnhtbFBLAQItABQABgAIAAAAIQDjHgCF3AAAAAcBAAAPAAAA&#10;AAAAAAAAAAAAACQEAABkcnMvZG93bnJldi54bWxQSwUGAAAAAAQABADzAAAALQUAAAAA&#10;"/>
        </w:pict>
      </w:r>
    </w:p>
    <w:p w:rsidR="00CD1D61" w:rsidRPr="009624B1" w:rsidRDefault="00CD1D61" w:rsidP="00B80664">
      <w:pPr>
        <w:spacing w:before="120" w:after="0" w:line="240" w:lineRule="auto"/>
        <w:ind w:firstLine="567"/>
        <w:rPr>
          <w:bCs/>
          <w:sz w:val="28"/>
          <w:szCs w:val="28"/>
          <w:lang w:val="vi-VN"/>
        </w:rPr>
      </w:pPr>
      <w:r w:rsidRPr="009624B1">
        <w:rPr>
          <w:bCs/>
          <w:sz w:val="28"/>
          <w:szCs w:val="28"/>
          <w:lang w:val="vi-VN"/>
        </w:rPr>
        <w:t>Kính gửi: Ủy ban nhân dân huyện/thị xã/thành phố………..</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Tên thương nhân: .................................................................................</w:t>
      </w:r>
    </w:p>
    <w:p w:rsidR="00CD1D61" w:rsidRPr="004B5D46" w:rsidRDefault="00CD1D61" w:rsidP="00B80664">
      <w:pPr>
        <w:spacing w:before="120" w:after="0" w:line="240" w:lineRule="auto"/>
        <w:ind w:firstLine="567"/>
        <w:jc w:val="both"/>
        <w:rPr>
          <w:sz w:val="28"/>
          <w:szCs w:val="28"/>
          <w:lang w:val="vi-VN"/>
        </w:rPr>
      </w:pPr>
      <w:r w:rsidRPr="009624B1">
        <w:rPr>
          <w:sz w:val="28"/>
          <w:szCs w:val="28"/>
          <w:lang w:val="vi-VN"/>
        </w:rPr>
        <w:t>Địa chỉ trụ sở chính: …………….. Điện thoạ</w:t>
      </w:r>
      <w:r w:rsidR="00462808" w:rsidRPr="009624B1">
        <w:rPr>
          <w:sz w:val="28"/>
          <w:szCs w:val="28"/>
          <w:lang w:val="vi-VN"/>
        </w:rPr>
        <w:t>i: ……………… Fax:.............</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Địa điểm sản xuất/kinh doanh:.........................................................</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Điện thoại: .………………… Fax: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Giấy chứng nhận đăng ký doanh nghiệp (hoặc giấy tờ có giá trị pháp lý tương đương)/Giấy chứng nhận đăng ký hợp tác xã, liên hiệp hợp tác xã/Giấy chứng nhận đăng ký hộ kinh doanh số ….……… do ..................cấp ngày ………….. tháng……… năm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xml:space="preserve">Giấy phép bán lẻ rượu đã được cấp số….. do …… cấp ngày …tháng … năm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Giấy phép bán lẻ rượu đã được cấp sửa đổi, bổ sung/cấp lại (nếu có) số ……. do ……. cấp ngày…… tháng …… năm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xml:space="preserve">……… đề nghị </w:t>
      </w:r>
      <w:r w:rsidRPr="009624B1">
        <w:rPr>
          <w:bCs/>
          <w:sz w:val="28"/>
          <w:szCs w:val="28"/>
          <w:lang w:val="vi-VN"/>
        </w:rPr>
        <w:t>Ủy ban nhân dân huyện/thị xã/thành phố………..</w:t>
      </w:r>
      <w:r w:rsidRPr="009624B1">
        <w:rPr>
          <w:sz w:val="28"/>
          <w:szCs w:val="28"/>
          <w:lang w:val="vi-VN"/>
        </w:rPr>
        <w:t>xem xét cấp sửa đổi (hoặc bổ sung) Giấy phép bán lẻ rượu, với lý do cụ thể như sau:</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1. Sửa đổi:</w:t>
      </w:r>
    </w:p>
    <w:p w:rsidR="00CD1D61" w:rsidRPr="009624B1" w:rsidRDefault="00CD1D61" w:rsidP="00B80664">
      <w:pPr>
        <w:spacing w:before="120" w:after="0" w:line="240" w:lineRule="auto"/>
        <w:ind w:firstLine="567"/>
        <w:jc w:val="both"/>
        <w:rPr>
          <w:sz w:val="28"/>
          <w:szCs w:val="28"/>
        </w:rPr>
      </w:pPr>
      <w:r w:rsidRPr="009624B1">
        <w:rPr>
          <w:sz w:val="28"/>
          <w:szCs w:val="28"/>
          <w:lang w:val="vi-VN"/>
        </w:rPr>
        <w:t>Thông tin cũ: ...................................................................</w:t>
      </w:r>
      <w:r w:rsidR="00462808" w:rsidRPr="009624B1">
        <w:rPr>
          <w:sz w:val="28"/>
          <w:szCs w:val="28"/>
          <w:lang w:val="vi-VN"/>
        </w:rPr>
        <w:t>..............................</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xml:space="preserve">Thông tin mới: ..........…...................................................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xml:space="preserve">2. Bổ sung: ..........….….................................................................... </w:t>
      </w:r>
    </w:p>
    <w:p w:rsidR="00CD1D61" w:rsidRPr="00727F19" w:rsidRDefault="00CD1D61" w:rsidP="00B80664">
      <w:pPr>
        <w:spacing w:before="120" w:after="0" w:line="240" w:lineRule="auto"/>
        <w:ind w:firstLine="567"/>
        <w:jc w:val="both"/>
        <w:rPr>
          <w:spacing w:val="-6"/>
          <w:sz w:val="28"/>
          <w:szCs w:val="28"/>
          <w:lang w:val="vi-VN"/>
        </w:rPr>
      </w:pPr>
      <w:r w:rsidRPr="00727F19">
        <w:rPr>
          <w:spacing w:val="-6"/>
          <w:sz w:val="28"/>
          <w:szCs w:val="28"/>
          <w:lang w:val="vi-VN"/>
        </w:rPr>
        <w:t xml:space="preserve">   xin cam đoan lý do trên hoàn toàn xác thực và thực hiện đúng các quy định tại Nghị định số 105/2017/NĐ-CP ngày 14 tháng 9 năm 2017 của Chính phủ về kinh doanh rượu,  Nghị định số 17/2020/NĐ-CP ngày 05 tháng 02 năm 2020 của Chính phủ sửa đổi, bổ sung các Nghị định liên quan đến điều kiện đầu tư kinh doanh thuộc lĩnh vực quản lý nhà nước của Bộ Công Thương và những quy định của pháp luật có liên quan. Nếu sai, xin hoàn toàn chịu trách nhiệm trước pháp luật./.</w:t>
      </w:r>
    </w:p>
    <w:tbl>
      <w:tblPr>
        <w:tblW w:w="5000" w:type="pct"/>
        <w:tblBorders>
          <w:top w:val="nil"/>
          <w:bottom w:val="nil"/>
          <w:insideH w:val="nil"/>
          <w:insideV w:val="nil"/>
        </w:tblBorders>
        <w:tblCellMar>
          <w:left w:w="0" w:type="dxa"/>
          <w:right w:w="0" w:type="dxa"/>
        </w:tblCellMar>
        <w:tblLook w:val="04A0"/>
      </w:tblPr>
      <w:tblGrid>
        <w:gridCol w:w="4677"/>
        <w:gridCol w:w="4678"/>
      </w:tblGrid>
      <w:tr w:rsidR="00CD1D61" w:rsidRPr="004B5D46" w:rsidTr="008A0E05">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B83D80" w:rsidRPr="004B5D46" w:rsidRDefault="00CD1D61" w:rsidP="0038591D">
            <w:pPr>
              <w:spacing w:before="120" w:after="0" w:line="240" w:lineRule="auto"/>
              <w:ind w:firstLine="567"/>
              <w:jc w:val="center"/>
              <w:rPr>
                <w:sz w:val="28"/>
                <w:szCs w:val="28"/>
                <w:lang w:val="vi-VN"/>
              </w:rPr>
            </w:pPr>
            <w:r w:rsidRPr="009624B1">
              <w:rPr>
                <w:b/>
                <w:bCs/>
                <w:sz w:val="28"/>
                <w:szCs w:val="28"/>
                <w:lang w:val="vi-VN"/>
              </w:rPr>
              <w:t>Người đại diện theo pháp luật</w:t>
            </w:r>
            <w:r w:rsidRPr="009624B1">
              <w:rPr>
                <w:b/>
                <w:bCs/>
                <w:sz w:val="28"/>
                <w:szCs w:val="28"/>
                <w:lang w:val="vi-VN"/>
              </w:rPr>
              <w:br/>
            </w:r>
            <w:r w:rsidRPr="009624B1">
              <w:rPr>
                <w:iCs/>
                <w:sz w:val="28"/>
                <w:szCs w:val="28"/>
                <w:lang w:val="vi-VN"/>
              </w:rPr>
              <w:t>(Ký, ghi rõ họ tên, đóng dấu (nế</w:t>
            </w:r>
            <w:r w:rsidR="00B83D80" w:rsidRPr="009624B1">
              <w:rPr>
                <w:iCs/>
                <w:sz w:val="28"/>
                <w:szCs w:val="28"/>
                <w:lang w:val="vi-VN"/>
              </w:rPr>
              <w:t>u có)</w:t>
            </w:r>
          </w:p>
        </w:tc>
      </w:tr>
    </w:tbl>
    <w:p w:rsidR="00CD1D61" w:rsidRPr="009624B1" w:rsidRDefault="00CD1D61" w:rsidP="00B80664">
      <w:pPr>
        <w:spacing w:before="120" w:after="0" w:line="240" w:lineRule="auto"/>
        <w:ind w:firstLine="567"/>
        <w:jc w:val="both"/>
        <w:rPr>
          <w:b/>
          <w:spacing w:val="-16"/>
          <w:sz w:val="28"/>
          <w:szCs w:val="28"/>
          <w:lang w:val="hr-HR"/>
        </w:rPr>
      </w:pPr>
      <w:r w:rsidRPr="004B5D46">
        <w:rPr>
          <w:b/>
          <w:spacing w:val="-16"/>
          <w:sz w:val="28"/>
          <w:szCs w:val="28"/>
          <w:lang w:val="vi-VN"/>
        </w:rPr>
        <w:lastRenderedPageBreak/>
        <w:t>10. Cấp</w:t>
      </w:r>
      <w:r w:rsidRPr="009624B1">
        <w:rPr>
          <w:b/>
          <w:spacing w:val="-16"/>
          <w:sz w:val="28"/>
          <w:szCs w:val="28"/>
          <w:lang w:val="hr-HR"/>
        </w:rPr>
        <w:t xml:space="preserve"> </w:t>
      </w:r>
      <w:r w:rsidRPr="004B5D46">
        <w:rPr>
          <w:b/>
          <w:spacing w:val="-16"/>
          <w:sz w:val="28"/>
          <w:szCs w:val="28"/>
          <w:lang w:val="vi-VN"/>
        </w:rPr>
        <w:t>Giấy</w:t>
      </w:r>
      <w:r w:rsidRPr="009624B1">
        <w:rPr>
          <w:b/>
          <w:spacing w:val="-16"/>
          <w:sz w:val="28"/>
          <w:szCs w:val="28"/>
          <w:lang w:val="hr-HR"/>
        </w:rPr>
        <w:t xml:space="preserve"> </w:t>
      </w:r>
      <w:r w:rsidRPr="004B5D46">
        <w:rPr>
          <w:b/>
          <w:spacing w:val="-16"/>
          <w:sz w:val="28"/>
          <w:szCs w:val="28"/>
          <w:lang w:val="vi-VN"/>
        </w:rPr>
        <w:t>ph</w:t>
      </w:r>
      <w:r w:rsidRPr="009624B1">
        <w:rPr>
          <w:b/>
          <w:spacing w:val="-16"/>
          <w:sz w:val="28"/>
          <w:szCs w:val="28"/>
          <w:lang w:val="hr-HR"/>
        </w:rPr>
        <w:t>é</w:t>
      </w:r>
      <w:r w:rsidRPr="004B5D46">
        <w:rPr>
          <w:b/>
          <w:spacing w:val="-16"/>
          <w:sz w:val="28"/>
          <w:szCs w:val="28"/>
          <w:lang w:val="vi-VN"/>
        </w:rPr>
        <w:t>p</w:t>
      </w:r>
      <w:r w:rsidRPr="009624B1">
        <w:rPr>
          <w:b/>
          <w:spacing w:val="-16"/>
          <w:sz w:val="28"/>
          <w:szCs w:val="28"/>
          <w:lang w:val="hr-HR"/>
        </w:rPr>
        <w:t xml:space="preserve"> </w:t>
      </w:r>
      <w:r w:rsidRPr="004B5D46">
        <w:rPr>
          <w:b/>
          <w:spacing w:val="-16"/>
          <w:sz w:val="28"/>
          <w:szCs w:val="28"/>
          <w:lang w:val="vi-VN"/>
        </w:rPr>
        <w:t>b</w:t>
      </w:r>
      <w:r w:rsidRPr="009624B1">
        <w:rPr>
          <w:b/>
          <w:spacing w:val="-16"/>
          <w:sz w:val="28"/>
          <w:szCs w:val="28"/>
          <w:lang w:val="hr-HR"/>
        </w:rPr>
        <w:t>á</w:t>
      </w:r>
      <w:r w:rsidRPr="004B5D46">
        <w:rPr>
          <w:b/>
          <w:spacing w:val="-16"/>
          <w:sz w:val="28"/>
          <w:szCs w:val="28"/>
          <w:lang w:val="vi-VN"/>
        </w:rPr>
        <w:t>n</w:t>
      </w:r>
      <w:r w:rsidRPr="009624B1">
        <w:rPr>
          <w:b/>
          <w:spacing w:val="-16"/>
          <w:sz w:val="28"/>
          <w:szCs w:val="28"/>
          <w:lang w:val="hr-HR"/>
        </w:rPr>
        <w:t xml:space="preserve"> </w:t>
      </w:r>
      <w:r w:rsidRPr="004B5D46">
        <w:rPr>
          <w:b/>
          <w:spacing w:val="-16"/>
          <w:sz w:val="28"/>
          <w:szCs w:val="28"/>
          <w:lang w:val="vi-VN"/>
        </w:rPr>
        <w:t>lẻ</w:t>
      </w:r>
      <w:r w:rsidRPr="009624B1">
        <w:rPr>
          <w:b/>
          <w:spacing w:val="-16"/>
          <w:sz w:val="28"/>
          <w:szCs w:val="28"/>
          <w:lang w:val="hr-HR"/>
        </w:rPr>
        <w:t xml:space="preserve"> </w:t>
      </w:r>
      <w:r w:rsidRPr="004B5D46">
        <w:rPr>
          <w:b/>
          <w:spacing w:val="-16"/>
          <w:sz w:val="28"/>
          <w:szCs w:val="28"/>
          <w:lang w:val="vi-VN"/>
        </w:rPr>
        <w:t>sản</w:t>
      </w:r>
      <w:r w:rsidRPr="009624B1">
        <w:rPr>
          <w:b/>
          <w:spacing w:val="-16"/>
          <w:sz w:val="28"/>
          <w:szCs w:val="28"/>
          <w:lang w:val="hr-HR"/>
        </w:rPr>
        <w:t xml:space="preserve"> </w:t>
      </w:r>
      <w:r w:rsidRPr="004B5D46">
        <w:rPr>
          <w:b/>
          <w:spacing w:val="-16"/>
          <w:sz w:val="28"/>
          <w:szCs w:val="28"/>
          <w:lang w:val="vi-VN"/>
        </w:rPr>
        <w:t>phẩm</w:t>
      </w:r>
      <w:r w:rsidRPr="009624B1">
        <w:rPr>
          <w:b/>
          <w:spacing w:val="-16"/>
          <w:sz w:val="28"/>
          <w:szCs w:val="28"/>
          <w:lang w:val="hr-HR"/>
        </w:rPr>
        <w:t xml:space="preserve"> </w:t>
      </w:r>
      <w:r w:rsidRPr="004B5D46">
        <w:rPr>
          <w:b/>
          <w:spacing w:val="-16"/>
          <w:sz w:val="28"/>
          <w:szCs w:val="28"/>
          <w:lang w:val="vi-VN"/>
        </w:rPr>
        <w:t>thuốc</w:t>
      </w:r>
      <w:r w:rsidRPr="009624B1">
        <w:rPr>
          <w:b/>
          <w:spacing w:val="-16"/>
          <w:sz w:val="28"/>
          <w:szCs w:val="28"/>
          <w:lang w:val="hr-HR"/>
        </w:rPr>
        <w:t xml:space="preserve"> </w:t>
      </w:r>
      <w:r w:rsidRPr="004B5D46">
        <w:rPr>
          <w:b/>
          <w:spacing w:val="-16"/>
          <w:sz w:val="28"/>
          <w:szCs w:val="28"/>
          <w:lang w:val="vi-VN"/>
        </w:rPr>
        <w:t>l</w:t>
      </w:r>
      <w:r w:rsidRPr="009624B1">
        <w:rPr>
          <w:b/>
          <w:spacing w:val="-16"/>
          <w:sz w:val="28"/>
          <w:szCs w:val="28"/>
          <w:lang w:val="hr-HR"/>
        </w:rPr>
        <w:t>á.</w:t>
      </w:r>
      <w:r w:rsidRPr="004B5D46">
        <w:rPr>
          <w:b/>
          <w:spacing w:val="-16"/>
          <w:sz w:val="28"/>
          <w:szCs w:val="28"/>
          <w:lang w:val="vi-VN"/>
        </w:rPr>
        <w:t>M</w:t>
      </w:r>
      <w:r w:rsidRPr="009624B1">
        <w:rPr>
          <w:b/>
          <w:spacing w:val="-16"/>
          <w:sz w:val="28"/>
          <w:szCs w:val="28"/>
          <w:lang w:val="hr-HR"/>
        </w:rPr>
        <w:t xml:space="preserve">ã </w:t>
      </w:r>
      <w:r w:rsidRPr="004B5D46">
        <w:rPr>
          <w:b/>
          <w:spacing w:val="-16"/>
          <w:sz w:val="28"/>
          <w:szCs w:val="28"/>
          <w:lang w:val="vi-VN"/>
        </w:rPr>
        <w:t>TTHC</w:t>
      </w:r>
      <w:r w:rsidRPr="009624B1">
        <w:rPr>
          <w:b/>
          <w:spacing w:val="-16"/>
          <w:sz w:val="28"/>
          <w:szCs w:val="28"/>
          <w:lang w:val="hr-HR"/>
        </w:rPr>
        <w:t xml:space="preserve">: </w:t>
      </w:r>
      <w:hyperlink r:id="rId178" w:history="1">
        <w:r w:rsidRPr="009624B1">
          <w:rPr>
            <w:rStyle w:val="Hyperlink"/>
            <w:b/>
            <w:color w:val="auto"/>
            <w:spacing w:val="-16"/>
            <w:sz w:val="28"/>
            <w:szCs w:val="28"/>
            <w:u w:val="none"/>
            <w:lang w:val="hr-HR"/>
          </w:rPr>
          <w:t>2.000181</w:t>
        </w:r>
      </w:hyperlink>
      <w:r w:rsidR="00054724" w:rsidRPr="009624B1">
        <w:rPr>
          <w:b/>
          <w:spacing w:val="-16"/>
          <w:sz w:val="28"/>
          <w:szCs w:val="28"/>
          <w:lang w:val="vi-VN"/>
        </w:rPr>
        <w:t>.000.00.00.H10</w:t>
      </w:r>
    </w:p>
    <w:p w:rsidR="00CD1D61" w:rsidRPr="009624B1" w:rsidRDefault="00CD1D61" w:rsidP="00B80664">
      <w:pPr>
        <w:spacing w:before="120" w:after="0" w:line="240" w:lineRule="auto"/>
        <w:ind w:firstLine="567"/>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462808" w:rsidRPr="009624B1" w:rsidRDefault="00462808" w:rsidP="00B80664">
      <w:pPr>
        <w:pStyle w:val="NormalWeb"/>
        <w:spacing w:before="120" w:beforeAutospacing="0" w:after="0" w:afterAutospacing="0"/>
        <w:ind w:firstLine="567"/>
        <w:jc w:val="both"/>
        <w:rPr>
          <w:sz w:val="28"/>
          <w:szCs w:val="28"/>
          <w:lang w:val="hr-HR"/>
        </w:rPr>
      </w:pPr>
      <w:r w:rsidRPr="009624B1">
        <w:rPr>
          <w:sz w:val="28"/>
          <w:szCs w:val="28"/>
          <w:lang w:val="vi-VN"/>
        </w:rPr>
        <w:t xml:space="preserve">- Bước 1: </w:t>
      </w:r>
      <w:r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Pr="009624B1">
        <w:rPr>
          <w:sz w:val="28"/>
          <w:szCs w:val="28"/>
          <w:lang w:val="da-DK"/>
        </w:rPr>
        <w:t>và trả kết quả của Ủy ban nhân dân cấp huyện</w:t>
      </w:r>
      <w:r w:rsidRPr="009624B1">
        <w:rPr>
          <w:sz w:val="28"/>
          <w:szCs w:val="28"/>
          <w:lang w:val="hr-HR"/>
        </w:rPr>
        <w:t xml:space="preserve"> </w:t>
      </w:r>
    </w:p>
    <w:p w:rsidR="00CD1D61" w:rsidRPr="00945398" w:rsidRDefault="00CD1D61" w:rsidP="00B80664">
      <w:pPr>
        <w:spacing w:before="120" w:after="0" w:line="240" w:lineRule="auto"/>
        <w:ind w:firstLine="567"/>
        <w:jc w:val="both"/>
        <w:rPr>
          <w:spacing w:val="-2"/>
          <w:sz w:val="28"/>
          <w:szCs w:val="28"/>
          <w:lang w:val="hr-HR"/>
        </w:rPr>
      </w:pPr>
      <w:r w:rsidRPr="00945398">
        <w:rPr>
          <w:spacing w:val="-2"/>
          <w:sz w:val="28"/>
          <w:szCs w:val="28"/>
          <w:lang w:val="hr-HR"/>
        </w:rPr>
        <w:t xml:space="preserve">- </w:t>
      </w:r>
      <w:r w:rsidRPr="00945398">
        <w:rPr>
          <w:spacing w:val="-2"/>
          <w:sz w:val="28"/>
          <w:szCs w:val="28"/>
          <w:lang w:val="vi-VN"/>
        </w:rPr>
        <w:t>B</w:t>
      </w:r>
      <w:r w:rsidRPr="00945398">
        <w:rPr>
          <w:spacing w:val="-2"/>
          <w:sz w:val="28"/>
          <w:szCs w:val="28"/>
          <w:lang w:val="hr-HR"/>
        </w:rPr>
        <w:t>ư</w:t>
      </w:r>
      <w:r w:rsidRPr="00945398">
        <w:rPr>
          <w:spacing w:val="-2"/>
          <w:sz w:val="28"/>
          <w:szCs w:val="28"/>
          <w:lang w:val="vi-VN"/>
        </w:rPr>
        <w:t>ớc</w:t>
      </w:r>
      <w:r w:rsidRPr="00945398">
        <w:rPr>
          <w:spacing w:val="-2"/>
          <w:sz w:val="28"/>
          <w:szCs w:val="28"/>
          <w:lang w:val="hr-HR"/>
        </w:rPr>
        <w:t xml:space="preserve"> 2: </w:t>
      </w:r>
      <w:r w:rsidRPr="00945398">
        <w:rPr>
          <w:spacing w:val="-2"/>
          <w:sz w:val="28"/>
          <w:szCs w:val="28"/>
          <w:lang w:val="vi-VN"/>
        </w:rPr>
        <w:t>Tr</w:t>
      </w:r>
      <w:r w:rsidRPr="00945398">
        <w:rPr>
          <w:spacing w:val="-2"/>
          <w:sz w:val="28"/>
          <w:szCs w:val="28"/>
          <w:lang w:val="hr-HR"/>
        </w:rPr>
        <w:t>ư</w:t>
      </w:r>
      <w:r w:rsidRPr="00945398">
        <w:rPr>
          <w:spacing w:val="-2"/>
          <w:sz w:val="28"/>
          <w:szCs w:val="28"/>
          <w:lang w:val="vi-VN"/>
        </w:rPr>
        <w:t>ờng</w:t>
      </w:r>
      <w:r w:rsidRPr="00945398">
        <w:rPr>
          <w:spacing w:val="-2"/>
          <w:sz w:val="28"/>
          <w:szCs w:val="28"/>
          <w:lang w:val="hr-HR"/>
        </w:rPr>
        <w:t xml:space="preserve"> </w:t>
      </w:r>
      <w:r w:rsidRPr="00945398">
        <w:rPr>
          <w:spacing w:val="-2"/>
          <w:sz w:val="28"/>
          <w:szCs w:val="28"/>
          <w:lang w:val="vi-VN"/>
        </w:rPr>
        <w:t>hợp</w:t>
      </w:r>
      <w:r w:rsidRPr="00945398">
        <w:rPr>
          <w:spacing w:val="-2"/>
          <w:sz w:val="28"/>
          <w:szCs w:val="28"/>
          <w:lang w:val="hr-HR"/>
        </w:rPr>
        <w:t xml:space="preserve"> </w:t>
      </w:r>
      <w:r w:rsidRPr="00945398">
        <w:rPr>
          <w:spacing w:val="-2"/>
          <w:sz w:val="28"/>
          <w:szCs w:val="28"/>
          <w:lang w:val="vi-VN"/>
        </w:rPr>
        <w:t>ch</w:t>
      </w:r>
      <w:r w:rsidRPr="00945398">
        <w:rPr>
          <w:spacing w:val="-2"/>
          <w:sz w:val="28"/>
          <w:szCs w:val="28"/>
          <w:lang w:val="hr-HR"/>
        </w:rPr>
        <w:t>ư</w:t>
      </w:r>
      <w:r w:rsidRPr="00945398">
        <w:rPr>
          <w:spacing w:val="-2"/>
          <w:sz w:val="28"/>
          <w:szCs w:val="28"/>
          <w:lang w:val="vi-VN"/>
        </w:rPr>
        <w:t>a</w:t>
      </w:r>
      <w:r w:rsidRPr="00945398">
        <w:rPr>
          <w:spacing w:val="-2"/>
          <w:sz w:val="28"/>
          <w:szCs w:val="28"/>
          <w:lang w:val="hr-HR"/>
        </w:rPr>
        <w:t xml:space="preserve"> đ</w:t>
      </w:r>
      <w:r w:rsidRPr="00945398">
        <w:rPr>
          <w:spacing w:val="-2"/>
          <w:sz w:val="28"/>
          <w:szCs w:val="28"/>
          <w:lang w:val="vi-VN"/>
        </w:rPr>
        <w:t>ủ</w:t>
      </w:r>
      <w:r w:rsidRPr="00945398">
        <w:rPr>
          <w:spacing w:val="-2"/>
          <w:sz w:val="28"/>
          <w:szCs w:val="28"/>
          <w:lang w:val="hr-HR"/>
        </w:rPr>
        <w:t xml:space="preserve"> </w:t>
      </w:r>
      <w:r w:rsidRPr="00945398">
        <w:rPr>
          <w:spacing w:val="-2"/>
          <w:sz w:val="28"/>
          <w:szCs w:val="28"/>
          <w:lang w:val="vi-VN"/>
        </w:rPr>
        <w:t>hồ</w:t>
      </w:r>
      <w:r w:rsidRPr="00945398">
        <w:rPr>
          <w:spacing w:val="-2"/>
          <w:sz w:val="28"/>
          <w:szCs w:val="28"/>
          <w:lang w:val="hr-HR"/>
        </w:rPr>
        <w:t xml:space="preserve"> </w:t>
      </w:r>
      <w:r w:rsidRPr="00945398">
        <w:rPr>
          <w:spacing w:val="-2"/>
          <w:sz w:val="28"/>
          <w:szCs w:val="28"/>
          <w:lang w:val="vi-VN"/>
        </w:rPr>
        <w:t>s</w:t>
      </w:r>
      <w:r w:rsidRPr="00945398">
        <w:rPr>
          <w:spacing w:val="-2"/>
          <w:sz w:val="28"/>
          <w:szCs w:val="28"/>
          <w:lang w:val="hr-HR"/>
        </w:rPr>
        <w:t xml:space="preserve">ơ </w:t>
      </w:r>
      <w:r w:rsidRPr="00945398">
        <w:rPr>
          <w:spacing w:val="-2"/>
          <w:sz w:val="28"/>
          <w:szCs w:val="28"/>
          <w:lang w:val="vi-VN"/>
        </w:rPr>
        <w:t>hợp</w:t>
      </w:r>
      <w:r w:rsidRPr="00945398">
        <w:rPr>
          <w:spacing w:val="-2"/>
          <w:sz w:val="28"/>
          <w:szCs w:val="28"/>
          <w:lang w:val="hr-HR"/>
        </w:rPr>
        <w:t xml:space="preserve"> </w:t>
      </w:r>
      <w:r w:rsidRPr="00945398">
        <w:rPr>
          <w:spacing w:val="-2"/>
          <w:sz w:val="28"/>
          <w:szCs w:val="28"/>
          <w:lang w:val="vi-VN"/>
        </w:rPr>
        <w:t>lệ</w:t>
      </w:r>
      <w:r w:rsidRPr="00945398">
        <w:rPr>
          <w:spacing w:val="-2"/>
          <w:sz w:val="28"/>
          <w:szCs w:val="28"/>
          <w:lang w:val="hr-HR"/>
        </w:rPr>
        <w:t xml:space="preserve">, </w:t>
      </w:r>
      <w:r w:rsidRPr="00945398">
        <w:rPr>
          <w:spacing w:val="-2"/>
          <w:sz w:val="28"/>
          <w:szCs w:val="28"/>
          <w:lang w:val="vi-VN"/>
        </w:rPr>
        <w:t>trong</w:t>
      </w:r>
      <w:r w:rsidRPr="00945398">
        <w:rPr>
          <w:spacing w:val="-2"/>
          <w:sz w:val="28"/>
          <w:szCs w:val="28"/>
          <w:lang w:val="hr-HR"/>
        </w:rPr>
        <w:t xml:space="preserve"> </w:t>
      </w:r>
      <w:r w:rsidRPr="00945398">
        <w:rPr>
          <w:spacing w:val="-2"/>
          <w:sz w:val="28"/>
          <w:szCs w:val="28"/>
          <w:lang w:val="vi-VN"/>
        </w:rPr>
        <w:t>v</w:t>
      </w:r>
      <w:r w:rsidRPr="00945398">
        <w:rPr>
          <w:spacing w:val="-2"/>
          <w:sz w:val="28"/>
          <w:szCs w:val="28"/>
          <w:lang w:val="hr-HR"/>
        </w:rPr>
        <w:t>ò</w:t>
      </w:r>
      <w:r w:rsidRPr="00945398">
        <w:rPr>
          <w:spacing w:val="-2"/>
          <w:sz w:val="28"/>
          <w:szCs w:val="28"/>
          <w:lang w:val="vi-VN"/>
        </w:rPr>
        <w:t>ng</w:t>
      </w:r>
      <w:r w:rsidRPr="00945398">
        <w:rPr>
          <w:spacing w:val="-2"/>
          <w:sz w:val="28"/>
          <w:szCs w:val="28"/>
          <w:lang w:val="hr-HR"/>
        </w:rPr>
        <w:t xml:space="preserve"> </w:t>
      </w:r>
      <w:r w:rsidRPr="00945398">
        <w:rPr>
          <w:spacing w:val="-2"/>
          <w:sz w:val="28"/>
          <w:szCs w:val="28"/>
          <w:lang w:val="vi-VN"/>
        </w:rPr>
        <w:t>03 ng</w:t>
      </w:r>
      <w:r w:rsidRPr="00945398">
        <w:rPr>
          <w:spacing w:val="-2"/>
          <w:sz w:val="28"/>
          <w:szCs w:val="28"/>
          <w:lang w:val="hr-HR"/>
        </w:rPr>
        <w:t>à</w:t>
      </w:r>
      <w:r w:rsidRPr="00945398">
        <w:rPr>
          <w:spacing w:val="-2"/>
          <w:sz w:val="28"/>
          <w:szCs w:val="28"/>
          <w:lang w:val="vi-VN"/>
        </w:rPr>
        <w:t>y</w:t>
      </w:r>
      <w:r w:rsidRPr="00945398">
        <w:rPr>
          <w:spacing w:val="-2"/>
          <w:sz w:val="28"/>
          <w:szCs w:val="28"/>
          <w:lang w:val="hr-HR"/>
        </w:rPr>
        <w:t xml:space="preserve"> </w:t>
      </w:r>
      <w:r w:rsidRPr="00945398">
        <w:rPr>
          <w:spacing w:val="-2"/>
          <w:sz w:val="28"/>
          <w:szCs w:val="28"/>
          <w:lang w:val="vi-VN"/>
        </w:rPr>
        <w:t>l</w:t>
      </w:r>
      <w:r w:rsidRPr="00945398">
        <w:rPr>
          <w:spacing w:val="-2"/>
          <w:sz w:val="28"/>
          <w:szCs w:val="28"/>
          <w:lang w:val="hr-HR"/>
        </w:rPr>
        <w:t>à</w:t>
      </w:r>
      <w:r w:rsidRPr="00945398">
        <w:rPr>
          <w:spacing w:val="-2"/>
          <w:sz w:val="28"/>
          <w:szCs w:val="28"/>
          <w:lang w:val="vi-VN"/>
        </w:rPr>
        <w:t>m</w:t>
      </w:r>
      <w:r w:rsidRPr="00945398">
        <w:rPr>
          <w:spacing w:val="-2"/>
          <w:sz w:val="28"/>
          <w:szCs w:val="28"/>
          <w:lang w:val="hr-HR"/>
        </w:rPr>
        <w:t xml:space="preserve"> </w:t>
      </w:r>
      <w:r w:rsidRPr="00945398">
        <w:rPr>
          <w:spacing w:val="-2"/>
          <w:sz w:val="28"/>
          <w:szCs w:val="28"/>
          <w:lang w:val="vi-VN"/>
        </w:rPr>
        <w:t>việc</w:t>
      </w:r>
      <w:r w:rsidRPr="00945398">
        <w:rPr>
          <w:spacing w:val="-2"/>
          <w:sz w:val="28"/>
          <w:szCs w:val="28"/>
          <w:lang w:val="hr-HR"/>
        </w:rPr>
        <w:t xml:space="preserve"> </w:t>
      </w:r>
      <w:r w:rsidRPr="00945398">
        <w:rPr>
          <w:spacing w:val="-2"/>
          <w:sz w:val="28"/>
          <w:szCs w:val="28"/>
          <w:lang w:val="vi-VN"/>
        </w:rPr>
        <w:t>kể</w:t>
      </w:r>
      <w:r w:rsidRPr="00945398">
        <w:rPr>
          <w:spacing w:val="-2"/>
          <w:sz w:val="28"/>
          <w:szCs w:val="28"/>
          <w:lang w:val="hr-HR"/>
        </w:rPr>
        <w:t xml:space="preserve"> </w:t>
      </w:r>
      <w:r w:rsidRPr="00945398">
        <w:rPr>
          <w:spacing w:val="-2"/>
          <w:sz w:val="28"/>
          <w:szCs w:val="28"/>
          <w:lang w:val="vi-VN"/>
        </w:rPr>
        <w:t>từ</w:t>
      </w:r>
      <w:r w:rsidRPr="00945398">
        <w:rPr>
          <w:spacing w:val="-2"/>
          <w:sz w:val="28"/>
          <w:szCs w:val="28"/>
          <w:lang w:val="hr-HR"/>
        </w:rPr>
        <w:t xml:space="preserve"> </w:t>
      </w:r>
      <w:r w:rsidRPr="00945398">
        <w:rPr>
          <w:spacing w:val="-2"/>
          <w:sz w:val="28"/>
          <w:szCs w:val="28"/>
          <w:lang w:val="vi-VN"/>
        </w:rPr>
        <w:t>ng</w:t>
      </w:r>
      <w:r w:rsidRPr="00945398">
        <w:rPr>
          <w:spacing w:val="-2"/>
          <w:sz w:val="28"/>
          <w:szCs w:val="28"/>
          <w:lang w:val="hr-HR"/>
        </w:rPr>
        <w:t>à</w:t>
      </w:r>
      <w:r w:rsidRPr="00945398">
        <w:rPr>
          <w:spacing w:val="-2"/>
          <w:sz w:val="28"/>
          <w:szCs w:val="28"/>
          <w:lang w:val="vi-VN"/>
        </w:rPr>
        <w:t>y</w:t>
      </w:r>
      <w:r w:rsidRPr="00945398">
        <w:rPr>
          <w:spacing w:val="-2"/>
          <w:sz w:val="28"/>
          <w:szCs w:val="28"/>
          <w:lang w:val="hr-HR"/>
        </w:rPr>
        <w:t xml:space="preserve"> </w:t>
      </w:r>
      <w:r w:rsidRPr="00945398">
        <w:rPr>
          <w:spacing w:val="-2"/>
          <w:sz w:val="28"/>
          <w:szCs w:val="28"/>
          <w:lang w:val="vi-VN"/>
        </w:rPr>
        <w:t>tiếp</w:t>
      </w:r>
      <w:r w:rsidRPr="00945398">
        <w:rPr>
          <w:spacing w:val="-2"/>
          <w:sz w:val="28"/>
          <w:szCs w:val="28"/>
          <w:lang w:val="hr-HR"/>
        </w:rPr>
        <w:t xml:space="preserve"> </w:t>
      </w:r>
      <w:r w:rsidRPr="00945398">
        <w:rPr>
          <w:spacing w:val="-2"/>
          <w:sz w:val="28"/>
          <w:szCs w:val="28"/>
          <w:lang w:val="vi-VN"/>
        </w:rPr>
        <w:t>nhận</w:t>
      </w:r>
      <w:r w:rsidRPr="00945398">
        <w:rPr>
          <w:spacing w:val="-2"/>
          <w:sz w:val="28"/>
          <w:szCs w:val="28"/>
          <w:lang w:val="hr-HR"/>
        </w:rPr>
        <w:t xml:space="preserve"> </w:t>
      </w:r>
      <w:r w:rsidRPr="00945398">
        <w:rPr>
          <w:spacing w:val="-2"/>
          <w:sz w:val="28"/>
          <w:szCs w:val="28"/>
          <w:lang w:val="vi-VN"/>
        </w:rPr>
        <w:t>hồ</w:t>
      </w:r>
      <w:r w:rsidRPr="00945398">
        <w:rPr>
          <w:spacing w:val="-2"/>
          <w:sz w:val="28"/>
          <w:szCs w:val="28"/>
          <w:lang w:val="hr-HR"/>
        </w:rPr>
        <w:t xml:space="preserve"> </w:t>
      </w:r>
      <w:r w:rsidRPr="00945398">
        <w:rPr>
          <w:spacing w:val="-2"/>
          <w:sz w:val="28"/>
          <w:szCs w:val="28"/>
          <w:lang w:val="vi-VN"/>
        </w:rPr>
        <w:t>s</w:t>
      </w:r>
      <w:r w:rsidRPr="00945398">
        <w:rPr>
          <w:spacing w:val="-2"/>
          <w:sz w:val="28"/>
          <w:szCs w:val="28"/>
          <w:lang w:val="hr-HR"/>
        </w:rPr>
        <w:t xml:space="preserve">ơ </w:t>
      </w:r>
      <w:r w:rsidRPr="00945398">
        <w:rPr>
          <w:spacing w:val="-2"/>
          <w:sz w:val="28"/>
          <w:szCs w:val="28"/>
          <w:lang w:val="vi-VN"/>
        </w:rPr>
        <w:t>của</w:t>
      </w:r>
      <w:r w:rsidRPr="00945398">
        <w:rPr>
          <w:spacing w:val="-2"/>
          <w:sz w:val="28"/>
          <w:szCs w:val="28"/>
          <w:lang w:val="hr-HR"/>
        </w:rPr>
        <w:t xml:space="preserve"> </w:t>
      </w:r>
      <w:r w:rsidRPr="00945398">
        <w:rPr>
          <w:spacing w:val="-2"/>
          <w:sz w:val="28"/>
          <w:szCs w:val="28"/>
          <w:lang w:val="vi-VN"/>
        </w:rPr>
        <w:t>th</w:t>
      </w:r>
      <w:r w:rsidRPr="00945398">
        <w:rPr>
          <w:spacing w:val="-2"/>
          <w:sz w:val="28"/>
          <w:szCs w:val="28"/>
          <w:lang w:val="hr-HR"/>
        </w:rPr>
        <w:t>ươ</w:t>
      </w:r>
      <w:r w:rsidRPr="00945398">
        <w:rPr>
          <w:spacing w:val="-2"/>
          <w:sz w:val="28"/>
          <w:szCs w:val="28"/>
          <w:lang w:val="vi-VN"/>
        </w:rPr>
        <w:t>ng</w:t>
      </w:r>
      <w:r w:rsidRPr="00945398">
        <w:rPr>
          <w:spacing w:val="-2"/>
          <w:sz w:val="28"/>
          <w:szCs w:val="28"/>
          <w:lang w:val="hr-HR"/>
        </w:rPr>
        <w:t xml:space="preserve"> </w:t>
      </w:r>
      <w:r w:rsidRPr="00945398">
        <w:rPr>
          <w:spacing w:val="-2"/>
          <w:sz w:val="28"/>
          <w:szCs w:val="28"/>
          <w:lang w:val="vi-VN"/>
        </w:rPr>
        <w:t>nh</w:t>
      </w:r>
      <w:r w:rsidRPr="00945398">
        <w:rPr>
          <w:spacing w:val="-2"/>
          <w:sz w:val="28"/>
          <w:szCs w:val="28"/>
          <w:lang w:val="hr-HR"/>
        </w:rPr>
        <w:t>â</w:t>
      </w:r>
      <w:r w:rsidRPr="00945398">
        <w:rPr>
          <w:spacing w:val="-2"/>
          <w:sz w:val="28"/>
          <w:szCs w:val="28"/>
          <w:lang w:val="vi-VN"/>
        </w:rPr>
        <w:t>n</w:t>
      </w:r>
      <w:r w:rsidRPr="00945398">
        <w:rPr>
          <w:spacing w:val="-2"/>
          <w:sz w:val="28"/>
          <w:szCs w:val="28"/>
          <w:lang w:val="hr-HR"/>
        </w:rPr>
        <w:t xml:space="preserve">, </w:t>
      </w:r>
      <w:r w:rsidRPr="00945398">
        <w:rPr>
          <w:spacing w:val="-2"/>
          <w:sz w:val="28"/>
          <w:szCs w:val="28"/>
          <w:lang w:val="vi-VN"/>
        </w:rPr>
        <w:t>UBND cấp huyện</w:t>
      </w:r>
      <w:r w:rsidRPr="00945398">
        <w:rPr>
          <w:spacing w:val="-2"/>
          <w:sz w:val="28"/>
          <w:szCs w:val="28"/>
          <w:lang w:val="hr-HR"/>
        </w:rPr>
        <w:t xml:space="preserve"> </w:t>
      </w:r>
      <w:r w:rsidRPr="00945398">
        <w:rPr>
          <w:spacing w:val="-2"/>
          <w:sz w:val="28"/>
          <w:szCs w:val="28"/>
          <w:lang w:val="vi-VN"/>
        </w:rPr>
        <w:t>c</w:t>
      </w:r>
      <w:r w:rsidRPr="00945398">
        <w:rPr>
          <w:spacing w:val="-2"/>
          <w:sz w:val="28"/>
          <w:szCs w:val="28"/>
          <w:lang w:val="hr-HR"/>
        </w:rPr>
        <w:t xml:space="preserve">ó </w:t>
      </w:r>
      <w:r w:rsidRPr="00945398">
        <w:rPr>
          <w:spacing w:val="-2"/>
          <w:sz w:val="28"/>
          <w:szCs w:val="28"/>
          <w:lang w:val="vi-VN"/>
        </w:rPr>
        <w:t>v</w:t>
      </w:r>
      <w:r w:rsidRPr="00945398">
        <w:rPr>
          <w:spacing w:val="-2"/>
          <w:sz w:val="28"/>
          <w:szCs w:val="28"/>
          <w:lang w:val="hr-HR"/>
        </w:rPr>
        <w:t>ă</w:t>
      </w:r>
      <w:r w:rsidRPr="00945398">
        <w:rPr>
          <w:spacing w:val="-2"/>
          <w:sz w:val="28"/>
          <w:szCs w:val="28"/>
          <w:lang w:val="vi-VN"/>
        </w:rPr>
        <w:t>n</w:t>
      </w:r>
      <w:r w:rsidRPr="00945398">
        <w:rPr>
          <w:spacing w:val="-2"/>
          <w:sz w:val="28"/>
          <w:szCs w:val="28"/>
          <w:lang w:val="hr-HR"/>
        </w:rPr>
        <w:t xml:space="preserve"> </w:t>
      </w:r>
      <w:r w:rsidRPr="00945398">
        <w:rPr>
          <w:spacing w:val="-2"/>
          <w:sz w:val="28"/>
          <w:szCs w:val="28"/>
          <w:lang w:val="vi-VN"/>
        </w:rPr>
        <w:t>bản</w:t>
      </w:r>
      <w:r w:rsidRPr="00945398">
        <w:rPr>
          <w:spacing w:val="-2"/>
          <w:sz w:val="28"/>
          <w:szCs w:val="28"/>
          <w:lang w:val="hr-HR"/>
        </w:rPr>
        <w:t xml:space="preserve"> </w:t>
      </w:r>
      <w:r w:rsidRPr="00945398">
        <w:rPr>
          <w:spacing w:val="-2"/>
          <w:sz w:val="28"/>
          <w:szCs w:val="28"/>
          <w:lang w:val="vi-VN"/>
        </w:rPr>
        <w:t>y</w:t>
      </w:r>
      <w:r w:rsidRPr="00945398">
        <w:rPr>
          <w:spacing w:val="-2"/>
          <w:sz w:val="28"/>
          <w:szCs w:val="28"/>
          <w:lang w:val="hr-HR"/>
        </w:rPr>
        <w:t>ê</w:t>
      </w:r>
      <w:r w:rsidRPr="00945398">
        <w:rPr>
          <w:spacing w:val="-2"/>
          <w:sz w:val="28"/>
          <w:szCs w:val="28"/>
          <w:lang w:val="vi-VN"/>
        </w:rPr>
        <w:t>u</w:t>
      </w:r>
      <w:r w:rsidRPr="00945398">
        <w:rPr>
          <w:spacing w:val="-2"/>
          <w:sz w:val="28"/>
          <w:szCs w:val="28"/>
          <w:lang w:val="hr-HR"/>
        </w:rPr>
        <w:t xml:space="preserve"> </w:t>
      </w:r>
      <w:r w:rsidRPr="00945398">
        <w:rPr>
          <w:spacing w:val="-2"/>
          <w:sz w:val="28"/>
          <w:szCs w:val="28"/>
          <w:lang w:val="vi-VN"/>
        </w:rPr>
        <w:t>cầu</w:t>
      </w:r>
      <w:r w:rsidRPr="00945398">
        <w:rPr>
          <w:spacing w:val="-2"/>
          <w:sz w:val="28"/>
          <w:szCs w:val="28"/>
          <w:lang w:val="hr-HR"/>
        </w:rPr>
        <w:t xml:space="preserve"> </w:t>
      </w:r>
      <w:r w:rsidRPr="00945398">
        <w:rPr>
          <w:spacing w:val="-2"/>
          <w:sz w:val="28"/>
          <w:szCs w:val="28"/>
          <w:lang w:val="vi-VN"/>
        </w:rPr>
        <w:t>th</w:t>
      </w:r>
      <w:r w:rsidRPr="00945398">
        <w:rPr>
          <w:spacing w:val="-2"/>
          <w:sz w:val="28"/>
          <w:szCs w:val="28"/>
          <w:lang w:val="hr-HR"/>
        </w:rPr>
        <w:t>ươ</w:t>
      </w:r>
      <w:r w:rsidRPr="00945398">
        <w:rPr>
          <w:spacing w:val="-2"/>
          <w:sz w:val="28"/>
          <w:szCs w:val="28"/>
          <w:lang w:val="vi-VN"/>
        </w:rPr>
        <w:t>ng</w:t>
      </w:r>
      <w:r w:rsidRPr="00945398">
        <w:rPr>
          <w:spacing w:val="-2"/>
          <w:sz w:val="28"/>
          <w:szCs w:val="28"/>
          <w:lang w:val="hr-HR"/>
        </w:rPr>
        <w:t xml:space="preserve"> </w:t>
      </w:r>
      <w:r w:rsidRPr="00945398">
        <w:rPr>
          <w:spacing w:val="-2"/>
          <w:sz w:val="28"/>
          <w:szCs w:val="28"/>
          <w:lang w:val="vi-VN"/>
        </w:rPr>
        <w:t>nh</w:t>
      </w:r>
      <w:r w:rsidRPr="00945398">
        <w:rPr>
          <w:spacing w:val="-2"/>
          <w:sz w:val="28"/>
          <w:szCs w:val="28"/>
          <w:lang w:val="hr-HR"/>
        </w:rPr>
        <w:t>â</w:t>
      </w:r>
      <w:r w:rsidRPr="00945398">
        <w:rPr>
          <w:spacing w:val="-2"/>
          <w:sz w:val="28"/>
          <w:szCs w:val="28"/>
          <w:lang w:val="vi-VN"/>
        </w:rPr>
        <w:t>n</w:t>
      </w:r>
      <w:r w:rsidRPr="00945398">
        <w:rPr>
          <w:spacing w:val="-2"/>
          <w:sz w:val="28"/>
          <w:szCs w:val="28"/>
          <w:lang w:val="hr-HR"/>
        </w:rPr>
        <w:t xml:space="preserve"> </w:t>
      </w:r>
      <w:r w:rsidRPr="00945398">
        <w:rPr>
          <w:spacing w:val="-2"/>
          <w:sz w:val="28"/>
          <w:szCs w:val="28"/>
          <w:lang w:val="vi-VN"/>
        </w:rPr>
        <w:t>bổ</w:t>
      </w:r>
      <w:r w:rsidRPr="00945398">
        <w:rPr>
          <w:spacing w:val="-2"/>
          <w:sz w:val="28"/>
          <w:szCs w:val="28"/>
          <w:lang w:val="hr-HR"/>
        </w:rPr>
        <w:t xml:space="preserve"> </w:t>
      </w:r>
      <w:r w:rsidRPr="00945398">
        <w:rPr>
          <w:spacing w:val="-2"/>
          <w:sz w:val="28"/>
          <w:szCs w:val="28"/>
          <w:lang w:val="vi-VN"/>
        </w:rPr>
        <w:t>sung</w:t>
      </w:r>
      <w:r w:rsidRPr="00945398">
        <w:rPr>
          <w:spacing w:val="-2"/>
          <w:sz w:val="28"/>
          <w:szCs w:val="28"/>
          <w:lang w:val="hr-HR"/>
        </w:rPr>
        <w:t>;</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w:t>
      </w:r>
      <w:r w:rsidRPr="009624B1">
        <w:rPr>
          <w:sz w:val="28"/>
          <w:szCs w:val="28"/>
          <w:lang w:val="hr-HR"/>
        </w:rPr>
        <w:t>ư</w:t>
      </w:r>
      <w:r w:rsidRPr="004B5D46">
        <w:rPr>
          <w:sz w:val="28"/>
          <w:szCs w:val="28"/>
          <w:lang w:val="hr-HR"/>
        </w:rPr>
        <w:t>ớc</w:t>
      </w:r>
      <w:r w:rsidRPr="009624B1">
        <w:rPr>
          <w:sz w:val="28"/>
          <w:szCs w:val="28"/>
          <w:lang w:val="hr-HR"/>
        </w:rPr>
        <w:t xml:space="preserve"> 3: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10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nhận</w:t>
      </w:r>
      <w:r w:rsidRPr="009624B1">
        <w:rPr>
          <w:sz w:val="28"/>
          <w:szCs w:val="28"/>
          <w:lang w:val="hr-HR"/>
        </w:rPr>
        <w:t xml:space="preserve"> đư</w:t>
      </w:r>
      <w:r w:rsidRPr="004B5D46">
        <w:rPr>
          <w:sz w:val="28"/>
          <w:szCs w:val="28"/>
          <w:lang w:val="hr-HR"/>
        </w:rPr>
        <w:t>ợc</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hợp</w:t>
      </w:r>
      <w:r w:rsidRPr="009624B1">
        <w:rPr>
          <w:sz w:val="28"/>
          <w:szCs w:val="28"/>
          <w:lang w:val="hr-HR"/>
        </w:rPr>
        <w:t xml:space="preserve"> </w:t>
      </w:r>
      <w:r w:rsidRPr="004B5D46">
        <w:rPr>
          <w:sz w:val="28"/>
          <w:szCs w:val="28"/>
          <w:lang w:val="hr-HR"/>
        </w:rPr>
        <w:t>lệ</w:t>
      </w:r>
      <w:r w:rsidRPr="009624B1">
        <w:rPr>
          <w:sz w:val="28"/>
          <w:szCs w:val="28"/>
          <w:lang w:val="hr-HR"/>
        </w:rPr>
        <w:t xml:space="preserve">, </w:t>
      </w:r>
      <w:r w:rsidRPr="004B5D46">
        <w:rPr>
          <w:sz w:val="28"/>
          <w:szCs w:val="28"/>
          <w:lang w:val="hr-HR"/>
        </w:rPr>
        <w:t>UBND</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huyện</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tr</w:t>
      </w:r>
      <w:r w:rsidRPr="009624B1">
        <w:rPr>
          <w:sz w:val="28"/>
          <w:szCs w:val="28"/>
          <w:lang w:val="hr-HR"/>
        </w:rPr>
        <w:t>á</w:t>
      </w:r>
      <w:r w:rsidRPr="004B5D46">
        <w:rPr>
          <w:sz w:val="28"/>
          <w:szCs w:val="28"/>
          <w:lang w:val="hr-HR"/>
        </w:rPr>
        <w:t>ch</w:t>
      </w:r>
      <w:r w:rsidRPr="009624B1">
        <w:rPr>
          <w:sz w:val="28"/>
          <w:szCs w:val="28"/>
          <w:lang w:val="hr-HR"/>
        </w:rPr>
        <w:t xml:space="preserve"> </w:t>
      </w:r>
      <w:r w:rsidRPr="004B5D46">
        <w:rPr>
          <w:sz w:val="28"/>
          <w:szCs w:val="28"/>
          <w:lang w:val="hr-HR"/>
        </w:rPr>
        <w:t>nhiệm</w:t>
      </w:r>
      <w:r w:rsidRPr="009624B1">
        <w:rPr>
          <w:sz w:val="28"/>
          <w:szCs w:val="28"/>
          <w:lang w:val="hr-HR"/>
        </w:rPr>
        <w:t xml:space="preserve"> cấp giấy phép bán lẻ sản phẩm thuốc lá </w:t>
      </w:r>
      <w:r w:rsidRPr="004B5D46">
        <w:rPr>
          <w:sz w:val="28"/>
          <w:szCs w:val="28"/>
          <w:lang w:val="hr-HR"/>
        </w:rPr>
        <w:t>cho</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nh</w:t>
      </w:r>
      <w:r w:rsidRPr="009624B1">
        <w:rPr>
          <w:sz w:val="28"/>
          <w:szCs w:val="28"/>
          <w:lang w:val="hr-HR"/>
        </w:rPr>
        <w:t>â</w:t>
      </w:r>
      <w:r w:rsidRPr="004B5D46">
        <w:rPr>
          <w:sz w:val="28"/>
          <w:szCs w:val="28"/>
          <w:lang w:val="hr-HR"/>
        </w:rPr>
        <w:t>n</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ờng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chối</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phải</w:t>
      </w:r>
      <w:r w:rsidRPr="009624B1">
        <w:rPr>
          <w:sz w:val="28"/>
          <w:szCs w:val="28"/>
          <w:lang w:val="hr-HR"/>
        </w:rPr>
        <w:t xml:space="preserve"> </w:t>
      </w:r>
      <w:r w:rsidRPr="004B5D46">
        <w:rPr>
          <w:sz w:val="28"/>
          <w:szCs w:val="28"/>
          <w:lang w:val="hr-HR"/>
        </w:rPr>
        <w:t>trả</w:t>
      </w:r>
      <w:r w:rsidRPr="009624B1">
        <w:rPr>
          <w:sz w:val="28"/>
          <w:szCs w:val="28"/>
          <w:lang w:val="hr-HR"/>
        </w:rPr>
        <w:t xml:space="preserve"> </w:t>
      </w:r>
      <w:r w:rsidRPr="004B5D46">
        <w:rPr>
          <w:sz w:val="28"/>
          <w:szCs w:val="28"/>
          <w:lang w:val="hr-HR"/>
        </w:rPr>
        <w:t>lời</w:t>
      </w:r>
      <w:r w:rsidRPr="009624B1">
        <w:rPr>
          <w:sz w:val="28"/>
          <w:szCs w:val="28"/>
          <w:lang w:val="hr-HR"/>
        </w:rPr>
        <w:t xml:space="preserve"> </w:t>
      </w:r>
      <w:r w:rsidRPr="004B5D46">
        <w:rPr>
          <w:sz w:val="28"/>
          <w:szCs w:val="28"/>
          <w:lang w:val="hr-HR"/>
        </w:rPr>
        <w:t>bằng</w:t>
      </w:r>
      <w:r w:rsidRPr="009624B1">
        <w:rPr>
          <w:sz w:val="28"/>
          <w:szCs w:val="28"/>
          <w:lang w:val="hr-HR"/>
        </w:rPr>
        <w:t xml:space="preserve">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n</w:t>
      </w:r>
      <w:r w:rsidRPr="009624B1">
        <w:rPr>
          <w:sz w:val="28"/>
          <w:szCs w:val="28"/>
          <w:lang w:val="hr-HR"/>
        </w:rPr>
        <w:t>ê</w:t>
      </w:r>
      <w:r w:rsidRPr="004B5D46">
        <w:rPr>
          <w:sz w:val="28"/>
          <w:szCs w:val="28"/>
          <w:lang w:val="hr-HR"/>
        </w:rPr>
        <w:t>u</w:t>
      </w:r>
      <w:r w:rsidRPr="009624B1">
        <w:rPr>
          <w:sz w:val="28"/>
          <w:szCs w:val="28"/>
          <w:lang w:val="hr-HR"/>
        </w:rPr>
        <w:t xml:space="preserve"> </w:t>
      </w:r>
      <w:r w:rsidRPr="004B5D46">
        <w:rPr>
          <w:sz w:val="28"/>
          <w:szCs w:val="28"/>
          <w:lang w:val="hr-HR"/>
        </w:rPr>
        <w:t>r</w:t>
      </w:r>
      <w:r w:rsidRPr="009624B1">
        <w:rPr>
          <w:sz w:val="28"/>
          <w:szCs w:val="28"/>
          <w:lang w:val="hr-HR"/>
        </w:rPr>
        <w:t xml:space="preserve">õ </w:t>
      </w:r>
      <w:r w:rsidRPr="004B5D46">
        <w:rPr>
          <w:sz w:val="28"/>
          <w:szCs w:val="28"/>
          <w:lang w:val="hr-HR"/>
        </w:rPr>
        <w:t>l</w:t>
      </w:r>
      <w:r w:rsidRPr="009624B1">
        <w:rPr>
          <w:sz w:val="28"/>
          <w:szCs w:val="28"/>
          <w:lang w:val="hr-HR"/>
        </w:rPr>
        <w:t xml:space="preserve">ý </w:t>
      </w:r>
      <w:r w:rsidRPr="004B5D46">
        <w:rPr>
          <w:sz w:val="28"/>
          <w:szCs w:val="28"/>
          <w:lang w:val="hr-HR"/>
        </w:rPr>
        <w:t>do</w:t>
      </w:r>
      <w:r w:rsidRPr="009624B1">
        <w:rPr>
          <w:sz w:val="28"/>
          <w:szCs w:val="28"/>
          <w:lang w:val="hr-HR"/>
        </w:rPr>
        <w:t xml:space="preserve">.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Bước 4: Thương nhân </w:t>
      </w:r>
      <w:r w:rsidR="00CC65DF" w:rsidRPr="009624B1">
        <w:rPr>
          <w:sz w:val="28"/>
          <w:szCs w:val="28"/>
          <w:lang w:val="hr-HR"/>
        </w:rPr>
        <w:t xml:space="preserve">nhận kết quả theo dịch vụ đã cam kết hoặc </w:t>
      </w:r>
      <w:r w:rsidR="00B01C01" w:rsidRPr="009624B1">
        <w:rPr>
          <w:sz w:val="28"/>
          <w:szCs w:val="28"/>
          <w:lang w:val="hr-HR"/>
        </w:rPr>
        <w:t>trực tiếp tại</w:t>
      </w:r>
      <w:r w:rsidR="00CC65DF" w:rsidRPr="009624B1">
        <w:rPr>
          <w:sz w:val="28"/>
          <w:szCs w:val="28"/>
          <w:lang w:val="hr-HR"/>
        </w:rPr>
        <w:t xml:space="preserve"> bộ phận trả kết quả</w:t>
      </w:r>
      <w:r w:rsidRPr="009624B1">
        <w:rPr>
          <w:sz w:val="28"/>
          <w:szCs w:val="28"/>
          <w:lang w:val="hr-HR"/>
        </w:rPr>
        <w:t xml:space="preserve"> thuộc UBND cấp huyện</w:t>
      </w:r>
    </w:p>
    <w:p w:rsidR="004C5879" w:rsidRPr="009624B1" w:rsidRDefault="00C05001"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p>
    <w:p w:rsidR="00C05001" w:rsidRPr="009624B1" w:rsidRDefault="00C05001"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CD1D61" w:rsidRPr="009624B1" w:rsidRDefault="00CD1D61" w:rsidP="00B80664">
      <w:pPr>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CD1D61" w:rsidRPr="009624B1" w:rsidRDefault="00CD1D61" w:rsidP="00B80664">
      <w:pPr>
        <w:tabs>
          <w:tab w:val="left" w:pos="567"/>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 xml:space="preserve"> Đơn đề nghị cấp Giấy phép bán lẻ sản phẩm thuốc lá;</w:t>
      </w:r>
      <w:r w:rsidRPr="009624B1">
        <w:rPr>
          <w:sz w:val="28"/>
          <w:szCs w:val="28"/>
          <w:lang w:val="hr-HR"/>
        </w:rPr>
        <w:t xml:space="preserve"> </w:t>
      </w:r>
      <w:r w:rsidRPr="004B5D46">
        <w:rPr>
          <w:sz w:val="28"/>
          <w:szCs w:val="28"/>
          <w:lang w:val="hr-HR"/>
        </w:rPr>
        <w:t>Phụ</w:t>
      </w:r>
      <w:r w:rsidRPr="009624B1">
        <w:rPr>
          <w:sz w:val="28"/>
          <w:szCs w:val="28"/>
          <w:lang w:val="hr-HR"/>
        </w:rPr>
        <w:t xml:space="preserve"> </w:t>
      </w:r>
      <w:r w:rsidRPr="004B5D46">
        <w:rPr>
          <w:sz w:val="28"/>
          <w:szCs w:val="28"/>
          <w:lang w:val="hr-HR"/>
        </w:rPr>
        <w:t>lục</w:t>
      </w:r>
      <w:r w:rsidRPr="009624B1">
        <w:rPr>
          <w:sz w:val="28"/>
          <w:szCs w:val="28"/>
          <w:lang w:val="hr-HR"/>
        </w:rPr>
        <w:t xml:space="preserve"> 23 (</w:t>
      </w:r>
      <w:r w:rsidRPr="004B5D46">
        <w:rPr>
          <w:sz w:val="28"/>
          <w:szCs w:val="28"/>
          <w:lang w:val="hr-HR"/>
        </w:rPr>
        <w:t>K</w:t>
      </w:r>
      <w:r w:rsidRPr="009624B1">
        <w:rPr>
          <w:sz w:val="28"/>
          <w:szCs w:val="28"/>
          <w:lang w:val="hr-HR"/>
        </w:rPr>
        <w:t>è</w:t>
      </w:r>
      <w:r w:rsidRPr="004B5D46">
        <w:rPr>
          <w:sz w:val="28"/>
          <w:szCs w:val="28"/>
          <w:lang w:val="hr-HR"/>
        </w:rPr>
        <w:t>m</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Th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số</w:t>
      </w:r>
      <w:r w:rsidRPr="009624B1">
        <w:rPr>
          <w:sz w:val="28"/>
          <w:szCs w:val="28"/>
          <w:lang w:val="hr-HR"/>
        </w:rPr>
        <w:t xml:space="preserve"> 57/2018/</w:t>
      </w:r>
      <w:r w:rsidRPr="004B5D46">
        <w:rPr>
          <w:sz w:val="28"/>
          <w:szCs w:val="28"/>
          <w:lang w:val="hr-HR"/>
        </w:rPr>
        <w:t>TT</w:t>
      </w:r>
      <w:r w:rsidRPr="009624B1">
        <w:rPr>
          <w:sz w:val="28"/>
          <w:szCs w:val="28"/>
          <w:lang w:val="hr-HR"/>
        </w:rPr>
        <w:t>-</w:t>
      </w:r>
      <w:r w:rsidRPr="004B5D46">
        <w:rPr>
          <w:sz w:val="28"/>
          <w:szCs w:val="28"/>
          <w:lang w:val="hr-HR"/>
        </w:rPr>
        <w:t>BCT</w:t>
      </w:r>
      <w:r w:rsidRPr="009624B1">
        <w:rPr>
          <w:sz w:val="28"/>
          <w:szCs w:val="28"/>
          <w:lang w:val="hr-HR"/>
        </w:rPr>
        <w:t xml:space="preserve">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26 </w:t>
      </w:r>
      <w:r w:rsidRPr="004B5D46">
        <w:rPr>
          <w:sz w:val="28"/>
          <w:szCs w:val="28"/>
          <w:lang w:val="hr-HR"/>
        </w:rPr>
        <w:t>th</w:t>
      </w:r>
      <w:r w:rsidRPr="009624B1">
        <w:rPr>
          <w:sz w:val="28"/>
          <w:szCs w:val="28"/>
          <w:lang w:val="hr-HR"/>
        </w:rPr>
        <w:t>á</w:t>
      </w:r>
      <w:r w:rsidRPr="004B5D46">
        <w:rPr>
          <w:sz w:val="28"/>
          <w:szCs w:val="28"/>
          <w:lang w:val="hr-HR"/>
        </w:rPr>
        <w:t>ng</w:t>
      </w:r>
      <w:r w:rsidRPr="009624B1">
        <w:rPr>
          <w:sz w:val="28"/>
          <w:szCs w:val="28"/>
          <w:lang w:val="hr-HR"/>
        </w:rPr>
        <w:t xml:space="preserve"> 12 </w:t>
      </w:r>
      <w:r w:rsidRPr="004B5D46">
        <w:rPr>
          <w:sz w:val="28"/>
          <w:szCs w:val="28"/>
          <w:lang w:val="hr-HR"/>
        </w:rPr>
        <w:t>n</w:t>
      </w:r>
      <w:r w:rsidRPr="009624B1">
        <w:rPr>
          <w:sz w:val="28"/>
          <w:szCs w:val="28"/>
          <w:lang w:val="hr-HR"/>
        </w:rPr>
        <w:t>ă</w:t>
      </w:r>
      <w:r w:rsidRPr="004B5D46">
        <w:rPr>
          <w:sz w:val="28"/>
          <w:szCs w:val="28"/>
          <w:lang w:val="hr-HR"/>
        </w:rPr>
        <w:t>m</w:t>
      </w:r>
      <w:r w:rsidRPr="009624B1">
        <w:rPr>
          <w:sz w:val="28"/>
          <w:szCs w:val="28"/>
          <w:lang w:val="hr-HR"/>
        </w:rPr>
        <w:t xml:space="preserve"> 2018 </w:t>
      </w:r>
      <w:r w:rsidRPr="004B5D46">
        <w:rPr>
          <w:sz w:val="28"/>
          <w:szCs w:val="28"/>
          <w:lang w:val="hr-HR"/>
        </w:rPr>
        <w:t>của</w:t>
      </w:r>
      <w:r w:rsidRPr="009624B1">
        <w:rPr>
          <w:sz w:val="28"/>
          <w:szCs w:val="28"/>
          <w:lang w:val="hr-HR"/>
        </w:rPr>
        <w:t xml:space="preserve"> </w:t>
      </w:r>
      <w:r w:rsidRPr="004B5D46">
        <w:rPr>
          <w:sz w:val="28"/>
          <w:szCs w:val="28"/>
          <w:lang w:val="hr-HR"/>
        </w:rPr>
        <w:t>Bộ</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hr-HR"/>
        </w:rPr>
        <w:t xml:space="preserve">- </w:t>
      </w:r>
      <w:r w:rsidRPr="009624B1">
        <w:rPr>
          <w:sz w:val="28"/>
          <w:szCs w:val="28"/>
          <w:lang w:val="vi-VN"/>
        </w:rPr>
        <w:t>Bản sao Giấy chứng nhận đăng ký doanh nghiệp hoặc Giấy chứng nhận đăng ký kinh doanh và Giấy chứng nhận mã số thuế;</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xml:space="preserve">-  </w:t>
      </w:r>
      <w:r w:rsidRPr="009624B1">
        <w:rPr>
          <w:sz w:val="28"/>
          <w:szCs w:val="28"/>
          <w:shd w:val="clear" w:color="auto" w:fill="FFFFFF"/>
          <w:lang w:val="vi-VN"/>
        </w:rPr>
        <w:t>Bản sao các văn bản giới thiệu của các thương nhân phân phối hoặc thương nhân bán buôn sản phẩm thuốc lá ghi rõ địa bàn dự kiến kinh doanh</w:t>
      </w:r>
      <w:r w:rsidRPr="009624B1">
        <w:rPr>
          <w:sz w:val="28"/>
          <w:szCs w:val="28"/>
          <w:lang w:val="vi-VN"/>
        </w:rPr>
        <w:t>;</w:t>
      </w:r>
    </w:p>
    <w:p w:rsidR="00CD1D61" w:rsidRPr="009624B1" w:rsidRDefault="00CD1D61" w:rsidP="00B80664">
      <w:pPr>
        <w:spacing w:before="120" w:after="0" w:line="240" w:lineRule="auto"/>
        <w:ind w:firstLine="567"/>
        <w:jc w:val="both"/>
        <w:rPr>
          <w:spacing w:val="-6"/>
          <w:sz w:val="28"/>
          <w:szCs w:val="28"/>
          <w:lang w:val="vi-VN"/>
        </w:rPr>
      </w:pPr>
      <w:r w:rsidRPr="009624B1">
        <w:rPr>
          <w:spacing w:val="-6"/>
          <w:sz w:val="28"/>
          <w:szCs w:val="28"/>
          <w:lang w:val="vi-VN"/>
        </w:rPr>
        <w:t xml:space="preserve">* Số lượng hồ sơ: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Thương nhân bán lẻ sản phẩm thuốc lá đề nghị cấp Giấy phép bán lẻ sản phẩm thuốc lá lập 02 bộ hồ sơ theo quy định, 01 bộ gửi Phòng KTHT hoặc phòng Kinh tế, thương nhân lưu 01 bộ;</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vi-VN"/>
        </w:rPr>
        <w:t>10 ngày làm việc, kể từ ngày nhận đủ hồ sơ hợp lệ.</w:t>
      </w:r>
    </w:p>
    <w:p w:rsidR="00CD1D61" w:rsidRPr="009624B1" w:rsidRDefault="00CD1D61" w:rsidP="00B80664">
      <w:pPr>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thuốc lá</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UBND cấp huyện</w:t>
      </w:r>
    </w:p>
    <w:p w:rsidR="00CD1D61" w:rsidRPr="009624B1" w:rsidRDefault="00CD1D61" w:rsidP="00B80664">
      <w:pPr>
        <w:spacing w:before="120" w:after="0" w:line="240" w:lineRule="auto"/>
        <w:ind w:right="49" w:firstLine="567"/>
        <w:jc w:val="both"/>
        <w:rPr>
          <w:spacing w:val="-6"/>
          <w:sz w:val="28"/>
          <w:szCs w:val="28"/>
          <w:lang w:val="vi-VN"/>
        </w:rPr>
      </w:pPr>
      <w:r w:rsidRPr="009624B1">
        <w:rPr>
          <w:spacing w:val="-6"/>
          <w:sz w:val="28"/>
          <w:szCs w:val="28"/>
          <w:lang w:val="vi-VN"/>
        </w:rPr>
        <w:t xml:space="preserve">- Cơ quan trực tiếp thực hiện TTHC: Phòng Kinh tế; Phòng Kinh tế - Hạ tầng, </w:t>
      </w:r>
    </w:p>
    <w:p w:rsidR="00CD1D61" w:rsidRPr="009624B1" w:rsidRDefault="00CD1D61" w:rsidP="00B80664">
      <w:pPr>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phép bán lẻ rượu</w:t>
      </w:r>
    </w:p>
    <w:p w:rsidR="00E76180" w:rsidRPr="004B5D46"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h) Phí, Lệ</w:t>
      </w:r>
      <w:r w:rsidR="00E76180" w:rsidRPr="009624B1">
        <w:rPr>
          <w:b/>
          <w:spacing w:val="-6"/>
          <w:sz w:val="28"/>
          <w:szCs w:val="28"/>
          <w:lang w:val="vi-VN"/>
        </w:rPr>
        <w:t xml:space="preserve"> phí: </w:t>
      </w:r>
    </w:p>
    <w:p w:rsidR="00E76180" w:rsidRPr="009624B1" w:rsidRDefault="00E76180" w:rsidP="00B80664">
      <w:pPr>
        <w:spacing w:before="120" w:after="0" w:line="240" w:lineRule="auto"/>
        <w:ind w:right="113" w:firstLine="567"/>
        <w:jc w:val="both"/>
        <w:rPr>
          <w:color w:val="000000"/>
          <w:spacing w:val="-6"/>
          <w:sz w:val="28"/>
          <w:szCs w:val="28"/>
          <w:lang w:val="hr-HR"/>
        </w:rPr>
      </w:pPr>
      <w:r w:rsidRPr="004B5D46">
        <w:rPr>
          <w:b/>
          <w:spacing w:val="-6"/>
          <w:sz w:val="28"/>
          <w:szCs w:val="28"/>
          <w:lang w:val="vi-VN"/>
        </w:rPr>
        <w:t xml:space="preserve">- </w:t>
      </w:r>
      <w:r w:rsidRPr="009624B1">
        <w:rPr>
          <w:color w:val="000000"/>
          <w:spacing w:val="-6"/>
          <w:sz w:val="28"/>
          <w:szCs w:val="28"/>
          <w:lang w:val="vi-VN"/>
        </w:rPr>
        <w:t>Tại</w:t>
      </w:r>
      <w:r w:rsidRPr="009624B1">
        <w:rPr>
          <w:color w:val="000000"/>
          <w:spacing w:val="-6"/>
          <w:sz w:val="28"/>
          <w:szCs w:val="28"/>
          <w:lang w:val="hr-HR"/>
        </w:rPr>
        <w:t xml:space="preserve"> </w:t>
      </w:r>
      <w:r w:rsidRPr="009624B1">
        <w:rPr>
          <w:color w:val="000000"/>
          <w:spacing w:val="-6"/>
          <w:sz w:val="28"/>
          <w:szCs w:val="28"/>
          <w:lang w:val="vi-VN"/>
        </w:rPr>
        <w:t>thị</w:t>
      </w:r>
      <w:r w:rsidRPr="009624B1">
        <w:rPr>
          <w:color w:val="000000"/>
          <w:spacing w:val="-6"/>
          <w:sz w:val="28"/>
          <w:szCs w:val="28"/>
          <w:lang w:val="hr-HR"/>
        </w:rPr>
        <w:t xml:space="preserve"> </w:t>
      </w:r>
      <w:r w:rsidRPr="009624B1">
        <w:rPr>
          <w:color w:val="000000"/>
          <w:spacing w:val="-6"/>
          <w:sz w:val="28"/>
          <w:szCs w:val="28"/>
          <w:lang w:val="vi-VN"/>
        </w:rPr>
        <w:t>x</w:t>
      </w:r>
      <w:r w:rsidRPr="009624B1">
        <w:rPr>
          <w:color w:val="000000"/>
          <w:spacing w:val="-6"/>
          <w:sz w:val="28"/>
          <w:szCs w:val="28"/>
          <w:lang w:val="hr-HR"/>
        </w:rPr>
        <w:t>ã, thành phố: 1.200.000 đ</w:t>
      </w:r>
      <w:r w:rsidRPr="009624B1">
        <w:rPr>
          <w:color w:val="000000"/>
          <w:spacing w:val="-6"/>
          <w:sz w:val="28"/>
          <w:szCs w:val="28"/>
          <w:lang w:val="vi-VN"/>
        </w:rPr>
        <w:t>ồng</w:t>
      </w:r>
      <w:r w:rsidRPr="009624B1">
        <w:rPr>
          <w:color w:val="000000"/>
          <w:spacing w:val="-6"/>
          <w:sz w:val="28"/>
          <w:szCs w:val="28"/>
          <w:lang w:val="hr-HR"/>
        </w:rPr>
        <w:t>/điểm kinh doanh/lần thẩm định</w:t>
      </w:r>
    </w:p>
    <w:p w:rsidR="00E76180" w:rsidRPr="009624B1" w:rsidRDefault="00E76180" w:rsidP="00B80664">
      <w:pPr>
        <w:spacing w:before="120" w:after="0" w:line="240" w:lineRule="auto"/>
        <w:ind w:right="113" w:firstLine="567"/>
        <w:jc w:val="both"/>
        <w:rPr>
          <w:b/>
          <w:spacing w:val="-6"/>
          <w:sz w:val="28"/>
          <w:szCs w:val="28"/>
          <w:lang w:val="vi-VN"/>
        </w:rPr>
      </w:pPr>
      <w:r w:rsidRPr="009624B1">
        <w:rPr>
          <w:color w:val="000000"/>
          <w:spacing w:val="-6"/>
          <w:sz w:val="28"/>
          <w:szCs w:val="28"/>
          <w:lang w:val="hr-HR"/>
        </w:rPr>
        <w:lastRenderedPageBreak/>
        <w:t xml:space="preserve">- </w:t>
      </w:r>
      <w:r w:rsidRPr="009624B1">
        <w:rPr>
          <w:color w:val="000000"/>
          <w:sz w:val="28"/>
          <w:szCs w:val="28"/>
          <w:lang w:val="vi-VN"/>
        </w:rPr>
        <w:t>Tại</w:t>
      </w:r>
      <w:r w:rsidRPr="009624B1">
        <w:rPr>
          <w:color w:val="000000"/>
          <w:sz w:val="28"/>
          <w:szCs w:val="28"/>
          <w:lang w:val="hr-HR"/>
        </w:rPr>
        <w:t xml:space="preserve"> </w:t>
      </w:r>
      <w:r w:rsidRPr="009624B1">
        <w:rPr>
          <w:color w:val="000000"/>
          <w:sz w:val="28"/>
          <w:szCs w:val="28"/>
          <w:lang w:val="vi-VN"/>
        </w:rPr>
        <w:t>c</w:t>
      </w:r>
      <w:r w:rsidRPr="009624B1">
        <w:rPr>
          <w:color w:val="000000"/>
          <w:sz w:val="28"/>
          <w:szCs w:val="28"/>
          <w:lang w:val="hr-HR"/>
        </w:rPr>
        <w:t>á</w:t>
      </w:r>
      <w:r w:rsidRPr="009624B1">
        <w:rPr>
          <w:color w:val="000000"/>
          <w:sz w:val="28"/>
          <w:szCs w:val="28"/>
          <w:lang w:val="vi-VN"/>
        </w:rPr>
        <w:t>c</w:t>
      </w:r>
      <w:r w:rsidRPr="009624B1">
        <w:rPr>
          <w:color w:val="000000"/>
          <w:sz w:val="28"/>
          <w:szCs w:val="28"/>
          <w:lang w:val="hr-HR"/>
        </w:rPr>
        <w:t xml:space="preserve"> </w:t>
      </w:r>
      <w:r w:rsidRPr="009624B1">
        <w:rPr>
          <w:color w:val="000000"/>
          <w:sz w:val="28"/>
          <w:szCs w:val="28"/>
          <w:lang w:val="vi-VN"/>
        </w:rPr>
        <w:t>huyện</w:t>
      </w:r>
      <w:r w:rsidRPr="009624B1">
        <w:rPr>
          <w:color w:val="000000"/>
          <w:sz w:val="28"/>
          <w:szCs w:val="28"/>
          <w:lang w:val="hr-HR"/>
        </w:rPr>
        <w:t>: 600.000 đ</w:t>
      </w:r>
      <w:r w:rsidRPr="009624B1">
        <w:rPr>
          <w:color w:val="000000"/>
          <w:sz w:val="28"/>
          <w:szCs w:val="28"/>
          <w:lang w:val="vi-VN"/>
        </w:rPr>
        <w:t>ồng</w:t>
      </w:r>
      <w:r w:rsidRPr="009624B1">
        <w:rPr>
          <w:color w:val="000000"/>
          <w:spacing w:val="-6"/>
          <w:sz w:val="28"/>
          <w:szCs w:val="28"/>
          <w:lang w:val="hr-HR"/>
        </w:rPr>
        <w:t>/điểm kinh doanh/lần thẩm định.</w:t>
      </w:r>
    </w:p>
    <w:p w:rsidR="00CD1D61" w:rsidRPr="009624B1" w:rsidRDefault="00CD1D61" w:rsidP="00B80664">
      <w:pPr>
        <w:spacing w:before="120" w:after="0" w:line="240" w:lineRule="auto"/>
        <w:ind w:right="113" w:firstLine="567"/>
        <w:jc w:val="both"/>
        <w:rPr>
          <w:sz w:val="28"/>
          <w:szCs w:val="28"/>
          <w:lang w:val="hr-HR"/>
        </w:rPr>
      </w:pPr>
      <w:r w:rsidRPr="009624B1">
        <w:rPr>
          <w:b/>
          <w:spacing w:val="-6"/>
          <w:sz w:val="28"/>
          <w:szCs w:val="28"/>
          <w:lang w:val="vi-VN"/>
        </w:rPr>
        <w:t xml:space="preserve">i) Tên mẫu đơn, mẫu tờ khai: </w:t>
      </w:r>
      <w:r w:rsidRPr="009624B1">
        <w:rPr>
          <w:sz w:val="28"/>
          <w:szCs w:val="28"/>
          <w:lang w:val="vi-VN"/>
        </w:rPr>
        <w:t xml:space="preserve"> </w:t>
      </w:r>
    </w:p>
    <w:p w:rsidR="00CD1D61" w:rsidRPr="009624B1" w:rsidRDefault="00CD1D61" w:rsidP="00B80664">
      <w:pPr>
        <w:spacing w:before="120" w:after="0" w:line="240" w:lineRule="auto"/>
        <w:ind w:firstLine="567"/>
        <w:jc w:val="both"/>
        <w:rPr>
          <w:spacing w:val="-8"/>
          <w:sz w:val="28"/>
          <w:szCs w:val="28"/>
          <w:lang w:val="vi-VN"/>
        </w:rPr>
      </w:pPr>
      <w:r w:rsidRPr="009624B1">
        <w:rPr>
          <w:spacing w:val="-8"/>
          <w:sz w:val="28"/>
          <w:szCs w:val="28"/>
          <w:lang w:val="vi-VN"/>
        </w:rPr>
        <w:t xml:space="preserve">Mẫu đơn đề nghị cấp Giấy phép bán lẻ sản phẩm thuốc lá </w:t>
      </w:r>
      <w:r w:rsidRPr="004B5D46">
        <w:rPr>
          <w:spacing w:val="-8"/>
          <w:sz w:val="28"/>
          <w:szCs w:val="28"/>
          <w:lang w:val="hr-HR"/>
        </w:rPr>
        <w:t>Phụ</w:t>
      </w:r>
      <w:r w:rsidRPr="009624B1">
        <w:rPr>
          <w:spacing w:val="-8"/>
          <w:sz w:val="28"/>
          <w:szCs w:val="28"/>
          <w:lang w:val="hr-HR"/>
        </w:rPr>
        <w:t xml:space="preserve"> </w:t>
      </w:r>
      <w:r w:rsidRPr="004B5D46">
        <w:rPr>
          <w:spacing w:val="-8"/>
          <w:sz w:val="28"/>
          <w:szCs w:val="28"/>
          <w:lang w:val="hr-HR"/>
        </w:rPr>
        <w:t>lục</w:t>
      </w:r>
      <w:r w:rsidRPr="009624B1">
        <w:rPr>
          <w:spacing w:val="-8"/>
          <w:sz w:val="28"/>
          <w:szCs w:val="28"/>
          <w:lang w:val="hr-HR"/>
        </w:rPr>
        <w:t xml:space="preserve"> 23 </w:t>
      </w:r>
      <w:r w:rsidRPr="009624B1">
        <w:rPr>
          <w:spacing w:val="-8"/>
          <w:sz w:val="28"/>
          <w:szCs w:val="28"/>
          <w:lang w:val="vi-VN"/>
        </w:rPr>
        <w:t xml:space="preserve">theo mẫu </w:t>
      </w:r>
      <w:r w:rsidRPr="009624B1">
        <w:rPr>
          <w:spacing w:val="-8"/>
          <w:sz w:val="28"/>
          <w:szCs w:val="28"/>
          <w:lang w:val="hr-HR"/>
        </w:rPr>
        <w:t xml:space="preserve"> (</w:t>
      </w:r>
      <w:r w:rsidRPr="004B5D46">
        <w:rPr>
          <w:spacing w:val="-8"/>
          <w:sz w:val="28"/>
          <w:szCs w:val="28"/>
          <w:lang w:val="hr-HR"/>
        </w:rPr>
        <w:t>K</w:t>
      </w:r>
      <w:r w:rsidRPr="009624B1">
        <w:rPr>
          <w:spacing w:val="-8"/>
          <w:sz w:val="28"/>
          <w:szCs w:val="28"/>
          <w:lang w:val="hr-HR"/>
        </w:rPr>
        <w:t>è</w:t>
      </w:r>
      <w:r w:rsidRPr="004B5D46">
        <w:rPr>
          <w:spacing w:val="-8"/>
          <w:sz w:val="28"/>
          <w:szCs w:val="28"/>
          <w:lang w:val="hr-HR"/>
        </w:rPr>
        <w:t>m</w:t>
      </w:r>
      <w:r w:rsidRPr="009624B1">
        <w:rPr>
          <w:spacing w:val="-8"/>
          <w:sz w:val="28"/>
          <w:szCs w:val="28"/>
          <w:lang w:val="hr-HR"/>
        </w:rPr>
        <w:t xml:space="preserve"> </w:t>
      </w:r>
      <w:r w:rsidRPr="004B5D46">
        <w:rPr>
          <w:spacing w:val="-8"/>
          <w:sz w:val="28"/>
          <w:szCs w:val="28"/>
          <w:lang w:val="hr-HR"/>
        </w:rPr>
        <w:t>theo</w:t>
      </w:r>
      <w:r w:rsidRPr="009624B1">
        <w:rPr>
          <w:spacing w:val="-8"/>
          <w:sz w:val="28"/>
          <w:szCs w:val="28"/>
          <w:lang w:val="hr-HR"/>
        </w:rPr>
        <w:t xml:space="preserve"> </w:t>
      </w:r>
      <w:r w:rsidRPr="004B5D46">
        <w:rPr>
          <w:spacing w:val="-8"/>
          <w:sz w:val="28"/>
          <w:szCs w:val="28"/>
          <w:lang w:val="hr-HR"/>
        </w:rPr>
        <w:t>Th</w:t>
      </w:r>
      <w:r w:rsidRPr="009624B1">
        <w:rPr>
          <w:spacing w:val="-8"/>
          <w:sz w:val="28"/>
          <w:szCs w:val="28"/>
          <w:lang w:val="hr-HR"/>
        </w:rPr>
        <w:t>ô</w:t>
      </w:r>
      <w:r w:rsidRPr="004B5D46">
        <w:rPr>
          <w:spacing w:val="-8"/>
          <w:sz w:val="28"/>
          <w:szCs w:val="28"/>
          <w:lang w:val="hr-HR"/>
        </w:rPr>
        <w:t>ng</w:t>
      </w:r>
      <w:r w:rsidRPr="009624B1">
        <w:rPr>
          <w:spacing w:val="-8"/>
          <w:sz w:val="28"/>
          <w:szCs w:val="28"/>
          <w:lang w:val="hr-HR"/>
        </w:rPr>
        <w:t xml:space="preserve"> </w:t>
      </w:r>
      <w:r w:rsidRPr="004B5D46">
        <w:rPr>
          <w:spacing w:val="-8"/>
          <w:sz w:val="28"/>
          <w:szCs w:val="28"/>
          <w:lang w:val="hr-HR"/>
        </w:rPr>
        <w:t>t</w:t>
      </w:r>
      <w:r w:rsidRPr="009624B1">
        <w:rPr>
          <w:spacing w:val="-8"/>
          <w:sz w:val="28"/>
          <w:szCs w:val="28"/>
          <w:lang w:val="hr-HR"/>
        </w:rPr>
        <w:t xml:space="preserve">ư </w:t>
      </w:r>
      <w:r w:rsidRPr="004B5D46">
        <w:rPr>
          <w:spacing w:val="-8"/>
          <w:sz w:val="28"/>
          <w:szCs w:val="28"/>
          <w:lang w:val="hr-HR"/>
        </w:rPr>
        <w:t>số</w:t>
      </w:r>
      <w:r w:rsidRPr="009624B1">
        <w:rPr>
          <w:spacing w:val="-8"/>
          <w:sz w:val="28"/>
          <w:szCs w:val="28"/>
          <w:lang w:val="hr-HR"/>
        </w:rPr>
        <w:t xml:space="preserve"> 57/2018/</w:t>
      </w:r>
      <w:r w:rsidRPr="004B5D46">
        <w:rPr>
          <w:spacing w:val="-8"/>
          <w:sz w:val="28"/>
          <w:szCs w:val="28"/>
          <w:lang w:val="hr-HR"/>
        </w:rPr>
        <w:t>TT</w:t>
      </w:r>
      <w:r w:rsidRPr="009624B1">
        <w:rPr>
          <w:spacing w:val="-8"/>
          <w:sz w:val="28"/>
          <w:szCs w:val="28"/>
          <w:lang w:val="hr-HR"/>
        </w:rPr>
        <w:t>-</w:t>
      </w:r>
      <w:r w:rsidRPr="004B5D46">
        <w:rPr>
          <w:spacing w:val="-8"/>
          <w:sz w:val="28"/>
          <w:szCs w:val="28"/>
          <w:lang w:val="hr-HR"/>
        </w:rPr>
        <w:t>BCT</w:t>
      </w:r>
      <w:r w:rsidRPr="009624B1">
        <w:rPr>
          <w:spacing w:val="-8"/>
          <w:sz w:val="28"/>
          <w:szCs w:val="28"/>
          <w:lang w:val="hr-HR"/>
        </w:rPr>
        <w:t xml:space="preserve"> </w:t>
      </w:r>
      <w:r w:rsidRPr="004B5D46">
        <w:rPr>
          <w:spacing w:val="-8"/>
          <w:sz w:val="28"/>
          <w:szCs w:val="28"/>
          <w:lang w:val="hr-HR"/>
        </w:rPr>
        <w:t>ng</w:t>
      </w:r>
      <w:r w:rsidRPr="009624B1">
        <w:rPr>
          <w:spacing w:val="-8"/>
          <w:sz w:val="28"/>
          <w:szCs w:val="28"/>
          <w:lang w:val="hr-HR"/>
        </w:rPr>
        <w:t>à</w:t>
      </w:r>
      <w:r w:rsidRPr="004B5D46">
        <w:rPr>
          <w:spacing w:val="-8"/>
          <w:sz w:val="28"/>
          <w:szCs w:val="28"/>
          <w:lang w:val="hr-HR"/>
        </w:rPr>
        <w:t>y</w:t>
      </w:r>
      <w:r w:rsidRPr="009624B1">
        <w:rPr>
          <w:spacing w:val="-8"/>
          <w:sz w:val="28"/>
          <w:szCs w:val="28"/>
          <w:lang w:val="hr-HR"/>
        </w:rPr>
        <w:t xml:space="preserve"> 26 </w:t>
      </w:r>
      <w:r w:rsidRPr="004B5D46">
        <w:rPr>
          <w:spacing w:val="-8"/>
          <w:sz w:val="28"/>
          <w:szCs w:val="28"/>
          <w:lang w:val="hr-HR"/>
        </w:rPr>
        <w:t>th</w:t>
      </w:r>
      <w:r w:rsidRPr="009624B1">
        <w:rPr>
          <w:spacing w:val="-8"/>
          <w:sz w:val="28"/>
          <w:szCs w:val="28"/>
          <w:lang w:val="hr-HR"/>
        </w:rPr>
        <w:t>á</w:t>
      </w:r>
      <w:r w:rsidRPr="004B5D46">
        <w:rPr>
          <w:spacing w:val="-8"/>
          <w:sz w:val="28"/>
          <w:szCs w:val="28"/>
          <w:lang w:val="hr-HR"/>
        </w:rPr>
        <w:t>ng</w:t>
      </w:r>
      <w:r w:rsidRPr="009624B1">
        <w:rPr>
          <w:spacing w:val="-8"/>
          <w:sz w:val="28"/>
          <w:szCs w:val="28"/>
          <w:lang w:val="hr-HR"/>
        </w:rPr>
        <w:t xml:space="preserve"> 12 </w:t>
      </w:r>
      <w:r w:rsidRPr="004B5D46">
        <w:rPr>
          <w:spacing w:val="-8"/>
          <w:sz w:val="28"/>
          <w:szCs w:val="28"/>
          <w:lang w:val="hr-HR"/>
        </w:rPr>
        <w:t>n</w:t>
      </w:r>
      <w:r w:rsidRPr="009624B1">
        <w:rPr>
          <w:spacing w:val="-8"/>
          <w:sz w:val="28"/>
          <w:szCs w:val="28"/>
          <w:lang w:val="hr-HR"/>
        </w:rPr>
        <w:t>ă</w:t>
      </w:r>
      <w:r w:rsidRPr="004B5D46">
        <w:rPr>
          <w:spacing w:val="-8"/>
          <w:sz w:val="28"/>
          <w:szCs w:val="28"/>
          <w:lang w:val="hr-HR"/>
        </w:rPr>
        <w:t>m</w:t>
      </w:r>
      <w:r w:rsidRPr="009624B1">
        <w:rPr>
          <w:spacing w:val="-8"/>
          <w:sz w:val="28"/>
          <w:szCs w:val="28"/>
          <w:lang w:val="hr-HR"/>
        </w:rPr>
        <w:t xml:space="preserve"> 2018 </w:t>
      </w:r>
      <w:r w:rsidRPr="004B5D46">
        <w:rPr>
          <w:spacing w:val="-8"/>
          <w:sz w:val="28"/>
          <w:szCs w:val="28"/>
          <w:lang w:val="hr-HR"/>
        </w:rPr>
        <w:t>của</w:t>
      </w:r>
      <w:r w:rsidRPr="009624B1">
        <w:rPr>
          <w:spacing w:val="-8"/>
          <w:sz w:val="28"/>
          <w:szCs w:val="28"/>
          <w:lang w:val="hr-HR"/>
        </w:rPr>
        <w:t xml:space="preserve"> </w:t>
      </w:r>
      <w:r w:rsidRPr="004B5D46">
        <w:rPr>
          <w:spacing w:val="-8"/>
          <w:sz w:val="28"/>
          <w:szCs w:val="28"/>
          <w:lang w:val="hr-HR"/>
        </w:rPr>
        <w:t>Bộ</w:t>
      </w:r>
      <w:r w:rsidRPr="009624B1">
        <w:rPr>
          <w:spacing w:val="-8"/>
          <w:sz w:val="28"/>
          <w:szCs w:val="28"/>
          <w:lang w:val="hr-HR"/>
        </w:rPr>
        <w:t xml:space="preserve"> </w:t>
      </w:r>
      <w:r w:rsidRPr="004B5D46">
        <w:rPr>
          <w:spacing w:val="-8"/>
          <w:sz w:val="28"/>
          <w:szCs w:val="28"/>
          <w:lang w:val="hr-HR"/>
        </w:rPr>
        <w:t>C</w:t>
      </w:r>
      <w:r w:rsidRPr="009624B1">
        <w:rPr>
          <w:spacing w:val="-8"/>
          <w:sz w:val="28"/>
          <w:szCs w:val="28"/>
          <w:lang w:val="hr-HR"/>
        </w:rPr>
        <w:t>ô</w:t>
      </w:r>
      <w:r w:rsidRPr="004B5D46">
        <w:rPr>
          <w:spacing w:val="-8"/>
          <w:sz w:val="28"/>
          <w:szCs w:val="28"/>
          <w:lang w:val="hr-HR"/>
        </w:rPr>
        <w:t>ng</w:t>
      </w:r>
      <w:r w:rsidRPr="009624B1">
        <w:rPr>
          <w:spacing w:val="-8"/>
          <w:sz w:val="28"/>
          <w:szCs w:val="28"/>
          <w:lang w:val="hr-HR"/>
        </w:rPr>
        <w:t xml:space="preserve"> </w:t>
      </w:r>
      <w:r w:rsidRPr="004B5D46">
        <w:rPr>
          <w:spacing w:val="-8"/>
          <w:sz w:val="28"/>
          <w:szCs w:val="28"/>
          <w:lang w:val="hr-HR"/>
        </w:rPr>
        <w:t>Th</w:t>
      </w:r>
      <w:r w:rsidRPr="009624B1">
        <w:rPr>
          <w:spacing w:val="-8"/>
          <w:sz w:val="28"/>
          <w:szCs w:val="28"/>
          <w:lang w:val="hr-HR"/>
        </w:rPr>
        <w:t>ươ</w:t>
      </w:r>
      <w:r w:rsidRPr="004B5D46">
        <w:rPr>
          <w:spacing w:val="-8"/>
          <w:sz w:val="28"/>
          <w:szCs w:val="28"/>
          <w:lang w:val="hr-HR"/>
        </w:rPr>
        <w:t>ng</w:t>
      </w:r>
      <w:r w:rsidRPr="009624B1">
        <w:rPr>
          <w:spacing w:val="-8"/>
          <w:sz w:val="28"/>
          <w:szCs w:val="28"/>
          <w:lang w:val="vi-VN"/>
        </w:rPr>
        <w:t>).</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k) Yêu cầu, điều kiện thực hiện thủ tục hành chính:</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Thương nhân được thành lập theo quy định của pháp luật;</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Địa điểm kinh doanh không vi phạm quy định về địa điểm không được bán thuốc lá theo quy định tại Khoản 2 Điều 25 (Bán thuốc lá) Luật Phòng, chống tác hại của thuốc lá năm 2012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xml:space="preserve">- </w:t>
      </w:r>
      <w:r w:rsidRPr="009624B1">
        <w:rPr>
          <w:sz w:val="28"/>
          <w:szCs w:val="28"/>
          <w:shd w:val="clear" w:color="auto" w:fill="FFFFFF"/>
          <w:lang w:val="vi-VN"/>
        </w:rPr>
        <w:t>Có văn bản giới thiệu của các thương nhân phân phối hoặc thương nhân bán buôn sản phẩm thuốc lá ghi rõ địa bàn dự kiến kinh doanh</w:t>
      </w:r>
      <w:r w:rsidRPr="009624B1">
        <w:rPr>
          <w:sz w:val="28"/>
          <w:szCs w:val="28"/>
          <w:lang w:val="vi-VN"/>
        </w:rPr>
        <w:t>;</w:t>
      </w:r>
    </w:p>
    <w:p w:rsidR="00CD1D61" w:rsidRPr="009624B1" w:rsidRDefault="00CD1D61" w:rsidP="00B80664">
      <w:pPr>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hr-HR"/>
        </w:rPr>
        <w:t>-</w:t>
      </w:r>
      <w:r w:rsidRPr="009624B1">
        <w:rPr>
          <w:sz w:val="28"/>
          <w:szCs w:val="28"/>
          <w:lang w:val="vi-VN"/>
        </w:rPr>
        <w:t xml:space="preserve"> Luật phòng, chống tác hại của thuốc lá về kinh doanh thuốc lá.</w:t>
      </w:r>
    </w:p>
    <w:p w:rsidR="00CD1D61" w:rsidRPr="009624B1" w:rsidRDefault="00CD1D61"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xml:space="preserve">- Nghị định số 67/2013/NĐ-CP ngày 27 tháng 6 năm 2013 của Chính phủ quy định chi tiết một số điều và biện pháp thi hành Luật Phòng, chống tác hại của thuốc lá về kinh doanh thuốc lá; </w:t>
      </w:r>
    </w:p>
    <w:p w:rsidR="00CD1D61" w:rsidRPr="009624B1" w:rsidRDefault="00CD1D61"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xml:space="preserve">- Nghị định số 106/2017/NĐ- CP ngày 14 tháng 9 năm 2017 sửa đổi, bổ sung một số điều Nghị định số 67/2013/NĐ-CP và Nghị định số 08/2018/NĐ-CP ngày 15 tháng 01 năm 2018 sửa đổi một số Nghị định liên quan đến điều kiện đầu tư kinh doanh thuộc phạm vi quản lý Nhà nước của Bộ Công Thương, </w:t>
      </w:r>
    </w:p>
    <w:p w:rsidR="00CD1D61" w:rsidRPr="009624B1" w:rsidRDefault="00CD1D61"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Nghị định số 17/2020/NĐ-CP ngày 05 tháng 02 năm 2020 sửa đổi, bổ sung một số điều của các Nghị định liên quan đến điều kiện đầu tư kinh doanh thuốc lĩnh vực quản lý Nhà nước của Bộ Công Thương;</w:t>
      </w:r>
    </w:p>
    <w:p w:rsidR="00CD1D61" w:rsidRPr="009624B1" w:rsidRDefault="00CD1D61" w:rsidP="00B80664">
      <w:pPr>
        <w:spacing w:before="120" w:after="0" w:line="240" w:lineRule="auto"/>
        <w:ind w:firstLine="567"/>
        <w:jc w:val="both"/>
        <w:rPr>
          <w:rFonts w:eastAsia="Times New Roman"/>
          <w:spacing w:val="-8"/>
          <w:sz w:val="28"/>
          <w:szCs w:val="28"/>
          <w:lang w:val="vi-VN"/>
        </w:rPr>
      </w:pPr>
      <w:r w:rsidRPr="009624B1">
        <w:rPr>
          <w:rFonts w:eastAsia="Times New Roman"/>
          <w:spacing w:val="-8"/>
          <w:sz w:val="28"/>
          <w:szCs w:val="28"/>
          <w:lang w:val="vi-VN"/>
        </w:rPr>
        <w:t>- Thông tư số 57/2018/TT-BCT ngày 26 tháng 12 năm 2018 của Bộ Công Thương quy định chi tiết một số điều của các Nghị định liên quan đến kinh doanh thuốc lá;</w:t>
      </w:r>
    </w:p>
    <w:p w:rsidR="00CD1D61" w:rsidRPr="00A925D9" w:rsidRDefault="00CD1D61" w:rsidP="00B80664">
      <w:pPr>
        <w:overflowPunct w:val="0"/>
        <w:autoSpaceDE w:val="0"/>
        <w:autoSpaceDN w:val="0"/>
        <w:adjustRightInd w:val="0"/>
        <w:spacing w:before="120" w:after="0" w:line="240" w:lineRule="auto"/>
        <w:ind w:firstLine="567"/>
        <w:jc w:val="both"/>
        <w:textAlignment w:val="baseline"/>
        <w:rPr>
          <w:rFonts w:eastAsia="Times New Roman"/>
          <w:spacing w:val="4"/>
          <w:sz w:val="28"/>
          <w:szCs w:val="28"/>
          <w:lang w:val="vi-VN"/>
        </w:rPr>
      </w:pPr>
      <w:r w:rsidRPr="00A925D9">
        <w:rPr>
          <w:rFonts w:eastAsia="Times New Roman"/>
          <w:spacing w:val="4"/>
          <w:sz w:val="28"/>
          <w:szCs w:val="28"/>
          <w:lang w:val="vi-VN"/>
        </w:rPr>
        <w:t>- Thông tư số 28/2019/TT-BCT ngày 15 tháng 11 năm 2019sửa đổi, bổ sung một số điều của Thông tư số 57/2018/TT-BCT ngày 26 tháng 12 năm 2018 của Bộ Công Thương quy định chi tiết một số điều của các Nghị định liên quan đến kinh doanh thuốc lá;</w:t>
      </w:r>
    </w:p>
    <w:p w:rsidR="00CD1D61" w:rsidRPr="009624B1" w:rsidRDefault="00CD1D61" w:rsidP="00B80664">
      <w:pPr>
        <w:spacing w:before="120" w:after="0" w:line="240" w:lineRule="auto"/>
        <w:ind w:firstLine="567"/>
        <w:jc w:val="both"/>
        <w:rPr>
          <w:spacing w:val="-4"/>
          <w:sz w:val="28"/>
          <w:szCs w:val="28"/>
          <w:lang w:val="hr-HR"/>
        </w:rPr>
      </w:pP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ô</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t</w:t>
      </w:r>
      <w:r w:rsidRPr="009624B1">
        <w:rPr>
          <w:spacing w:val="-4"/>
          <w:sz w:val="28"/>
          <w:szCs w:val="28"/>
          <w:lang w:val="hr-HR"/>
        </w:rPr>
        <w:t xml:space="preserve">ư </w:t>
      </w:r>
      <w:r w:rsidRPr="009624B1">
        <w:rPr>
          <w:spacing w:val="-4"/>
          <w:sz w:val="28"/>
          <w:szCs w:val="28"/>
          <w:lang w:val="vi-VN"/>
        </w:rPr>
        <w:t>số</w:t>
      </w:r>
      <w:r w:rsidRPr="009624B1">
        <w:rPr>
          <w:spacing w:val="-4"/>
          <w:sz w:val="28"/>
          <w:szCs w:val="28"/>
          <w:lang w:val="hr-HR"/>
        </w:rPr>
        <w:t xml:space="preserve"> 168/2016/</w:t>
      </w:r>
      <w:r w:rsidRPr="009624B1">
        <w:rPr>
          <w:spacing w:val="-4"/>
          <w:sz w:val="28"/>
          <w:szCs w:val="28"/>
          <w:lang w:val="vi-VN"/>
        </w:rPr>
        <w:t>TT</w:t>
      </w:r>
      <w:r w:rsidRPr="009624B1">
        <w:rPr>
          <w:spacing w:val="-4"/>
          <w:sz w:val="28"/>
          <w:szCs w:val="28"/>
          <w:lang w:val="hr-HR"/>
        </w:rPr>
        <w:t>-</w:t>
      </w:r>
      <w:r w:rsidRPr="009624B1">
        <w:rPr>
          <w:spacing w:val="-4"/>
          <w:sz w:val="28"/>
          <w:szCs w:val="28"/>
          <w:lang w:val="vi-VN"/>
        </w:rPr>
        <w:t>BTC</w:t>
      </w:r>
      <w:r w:rsidRPr="009624B1">
        <w:rPr>
          <w:spacing w:val="-4"/>
          <w:sz w:val="28"/>
          <w:szCs w:val="28"/>
          <w:lang w:val="hr-HR"/>
        </w:rPr>
        <w:t xml:space="preserve"> </w:t>
      </w:r>
      <w:r w:rsidRPr="009624B1">
        <w:rPr>
          <w:spacing w:val="-4"/>
          <w:sz w:val="28"/>
          <w:szCs w:val="28"/>
          <w:lang w:val="vi-VN"/>
        </w:rPr>
        <w:t>ng</w:t>
      </w:r>
      <w:r w:rsidRPr="009624B1">
        <w:rPr>
          <w:spacing w:val="-4"/>
          <w:sz w:val="28"/>
          <w:szCs w:val="28"/>
          <w:lang w:val="hr-HR"/>
        </w:rPr>
        <w:t>à</w:t>
      </w:r>
      <w:r w:rsidRPr="009624B1">
        <w:rPr>
          <w:spacing w:val="-4"/>
          <w:sz w:val="28"/>
          <w:szCs w:val="28"/>
          <w:lang w:val="vi-VN"/>
        </w:rPr>
        <w:t>y</w:t>
      </w:r>
      <w:r w:rsidRPr="009624B1">
        <w:rPr>
          <w:spacing w:val="-4"/>
          <w:sz w:val="28"/>
          <w:szCs w:val="28"/>
          <w:lang w:val="hr-HR"/>
        </w:rPr>
        <w:t xml:space="preserve"> 26 </w:t>
      </w:r>
      <w:r w:rsidRPr="009624B1">
        <w:rPr>
          <w:spacing w:val="-4"/>
          <w:sz w:val="28"/>
          <w:szCs w:val="28"/>
          <w:lang w:val="vi-VN"/>
        </w:rPr>
        <w:t>th</w:t>
      </w:r>
      <w:r w:rsidRPr="009624B1">
        <w:rPr>
          <w:spacing w:val="-4"/>
          <w:sz w:val="28"/>
          <w:szCs w:val="28"/>
          <w:lang w:val="hr-HR"/>
        </w:rPr>
        <w:t>á</w:t>
      </w:r>
      <w:r w:rsidRPr="009624B1">
        <w:rPr>
          <w:spacing w:val="-4"/>
          <w:sz w:val="28"/>
          <w:szCs w:val="28"/>
          <w:lang w:val="vi-VN"/>
        </w:rPr>
        <w:t>ng</w:t>
      </w:r>
      <w:r w:rsidRPr="009624B1">
        <w:rPr>
          <w:spacing w:val="-4"/>
          <w:sz w:val="28"/>
          <w:szCs w:val="28"/>
          <w:lang w:val="hr-HR"/>
        </w:rPr>
        <w:t xml:space="preserve"> 10 </w:t>
      </w:r>
      <w:r w:rsidRPr="009624B1">
        <w:rPr>
          <w:spacing w:val="-4"/>
          <w:sz w:val="28"/>
          <w:szCs w:val="28"/>
          <w:lang w:val="vi-VN"/>
        </w:rPr>
        <w:t>n</w:t>
      </w:r>
      <w:r w:rsidRPr="009624B1">
        <w:rPr>
          <w:spacing w:val="-4"/>
          <w:sz w:val="28"/>
          <w:szCs w:val="28"/>
          <w:lang w:val="hr-HR"/>
        </w:rPr>
        <w:t>ă</w:t>
      </w:r>
      <w:r w:rsidRPr="009624B1">
        <w:rPr>
          <w:spacing w:val="-4"/>
          <w:sz w:val="28"/>
          <w:szCs w:val="28"/>
          <w:lang w:val="vi-VN"/>
        </w:rPr>
        <w:t>m</w:t>
      </w:r>
      <w:r w:rsidRPr="009624B1">
        <w:rPr>
          <w:spacing w:val="-4"/>
          <w:sz w:val="28"/>
          <w:szCs w:val="28"/>
          <w:lang w:val="hr-HR"/>
        </w:rPr>
        <w:t xml:space="preserve"> 2016 </w:t>
      </w:r>
      <w:r w:rsidRPr="009624B1">
        <w:rPr>
          <w:spacing w:val="-4"/>
          <w:sz w:val="28"/>
          <w:szCs w:val="28"/>
          <w:lang w:val="vi-VN"/>
        </w:rPr>
        <w:t>của</w:t>
      </w:r>
      <w:r w:rsidRPr="009624B1">
        <w:rPr>
          <w:spacing w:val="-4"/>
          <w:sz w:val="28"/>
          <w:szCs w:val="28"/>
          <w:lang w:val="hr-HR"/>
        </w:rPr>
        <w:t xml:space="preserve"> </w:t>
      </w:r>
      <w:r w:rsidRPr="009624B1">
        <w:rPr>
          <w:spacing w:val="-4"/>
          <w:sz w:val="28"/>
          <w:szCs w:val="28"/>
          <w:lang w:val="vi-VN"/>
        </w:rPr>
        <w:t>Bộ</w:t>
      </w:r>
      <w:r w:rsidRPr="009624B1">
        <w:rPr>
          <w:spacing w:val="-4"/>
          <w:sz w:val="28"/>
          <w:szCs w:val="28"/>
          <w:lang w:val="hr-HR"/>
        </w:rPr>
        <w:t xml:space="preserve"> </w:t>
      </w:r>
      <w:r w:rsidRPr="009624B1">
        <w:rPr>
          <w:spacing w:val="-4"/>
          <w:sz w:val="28"/>
          <w:szCs w:val="28"/>
          <w:lang w:val="vi-VN"/>
        </w:rPr>
        <w:t>T</w:t>
      </w:r>
      <w:r w:rsidRPr="009624B1">
        <w:rPr>
          <w:spacing w:val="-4"/>
          <w:sz w:val="28"/>
          <w:szCs w:val="28"/>
          <w:lang w:val="hr-HR"/>
        </w:rPr>
        <w:t>à</w:t>
      </w:r>
      <w:r w:rsidRPr="009624B1">
        <w:rPr>
          <w:spacing w:val="-4"/>
          <w:sz w:val="28"/>
          <w:szCs w:val="28"/>
          <w:lang w:val="vi-VN"/>
        </w:rPr>
        <w:t>i</w:t>
      </w:r>
      <w:r w:rsidRPr="009624B1">
        <w:rPr>
          <w:spacing w:val="-4"/>
          <w:sz w:val="28"/>
          <w:szCs w:val="28"/>
          <w:lang w:val="hr-HR"/>
        </w:rPr>
        <w:t xml:space="preserve"> </w:t>
      </w:r>
      <w:r w:rsidRPr="009624B1">
        <w:rPr>
          <w:spacing w:val="-4"/>
          <w:sz w:val="28"/>
          <w:szCs w:val="28"/>
          <w:lang w:val="vi-VN"/>
        </w:rPr>
        <w:t>ch</w:t>
      </w:r>
      <w:r w:rsidRPr="009624B1">
        <w:rPr>
          <w:spacing w:val="-4"/>
          <w:sz w:val="28"/>
          <w:szCs w:val="28"/>
          <w:lang w:val="hr-HR"/>
        </w:rPr>
        <w:t>í</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quy</w:t>
      </w:r>
      <w:r w:rsidRPr="009624B1">
        <w:rPr>
          <w:spacing w:val="-4"/>
          <w:sz w:val="28"/>
          <w:szCs w:val="28"/>
          <w:lang w:val="hr-HR"/>
        </w:rPr>
        <w:t xml:space="preserve"> đ</w:t>
      </w:r>
      <w:r w:rsidRPr="009624B1">
        <w:rPr>
          <w:spacing w:val="-4"/>
          <w:sz w:val="28"/>
          <w:szCs w:val="28"/>
          <w:lang w:val="vi-VN"/>
        </w:rPr>
        <w:t>ịnh</w:t>
      </w:r>
      <w:r w:rsidRPr="009624B1">
        <w:rPr>
          <w:spacing w:val="-4"/>
          <w:sz w:val="28"/>
          <w:szCs w:val="28"/>
          <w:lang w:val="hr-HR"/>
        </w:rPr>
        <w:t xml:space="preserve"> </w:t>
      </w:r>
      <w:r w:rsidRPr="009624B1">
        <w:rPr>
          <w:spacing w:val="-4"/>
          <w:sz w:val="28"/>
          <w:szCs w:val="28"/>
          <w:lang w:val="vi-VN"/>
        </w:rPr>
        <w:t>mức</w:t>
      </w:r>
      <w:r w:rsidRPr="009624B1">
        <w:rPr>
          <w:spacing w:val="-4"/>
          <w:sz w:val="28"/>
          <w:szCs w:val="28"/>
          <w:lang w:val="hr-HR"/>
        </w:rPr>
        <w:t xml:space="preserve"> </w:t>
      </w:r>
      <w:r w:rsidRPr="009624B1">
        <w:rPr>
          <w:spacing w:val="-4"/>
          <w:sz w:val="28"/>
          <w:szCs w:val="28"/>
          <w:lang w:val="vi-VN"/>
        </w:rPr>
        <w:t>thu</w:t>
      </w:r>
      <w:r w:rsidRPr="009624B1">
        <w:rPr>
          <w:spacing w:val="-4"/>
          <w:sz w:val="28"/>
          <w:szCs w:val="28"/>
          <w:lang w:val="hr-HR"/>
        </w:rPr>
        <w:t xml:space="preserve">, </w:t>
      </w:r>
      <w:r w:rsidRPr="009624B1">
        <w:rPr>
          <w:spacing w:val="-4"/>
          <w:sz w:val="28"/>
          <w:szCs w:val="28"/>
          <w:lang w:val="vi-VN"/>
        </w:rPr>
        <w:t>chế</w:t>
      </w:r>
      <w:r w:rsidRPr="009624B1">
        <w:rPr>
          <w:spacing w:val="-4"/>
          <w:sz w:val="28"/>
          <w:szCs w:val="28"/>
          <w:lang w:val="hr-HR"/>
        </w:rPr>
        <w:t xml:space="preserve"> đ</w:t>
      </w:r>
      <w:r w:rsidRPr="009624B1">
        <w:rPr>
          <w:spacing w:val="-4"/>
          <w:sz w:val="28"/>
          <w:szCs w:val="28"/>
          <w:lang w:val="vi-VN"/>
        </w:rPr>
        <w:t>ộ</w:t>
      </w:r>
      <w:r w:rsidRPr="009624B1">
        <w:rPr>
          <w:spacing w:val="-4"/>
          <w:sz w:val="28"/>
          <w:szCs w:val="28"/>
          <w:lang w:val="hr-HR"/>
        </w:rPr>
        <w:t xml:space="preserve"> </w:t>
      </w:r>
      <w:r w:rsidRPr="009624B1">
        <w:rPr>
          <w:spacing w:val="-4"/>
          <w:sz w:val="28"/>
          <w:szCs w:val="28"/>
          <w:lang w:val="vi-VN"/>
        </w:rPr>
        <w:t>thu</w:t>
      </w:r>
      <w:r w:rsidRPr="009624B1">
        <w:rPr>
          <w:spacing w:val="-4"/>
          <w:sz w:val="28"/>
          <w:szCs w:val="28"/>
          <w:lang w:val="hr-HR"/>
        </w:rPr>
        <w:t xml:space="preserve">, </w:t>
      </w:r>
      <w:r w:rsidRPr="009624B1">
        <w:rPr>
          <w:spacing w:val="-4"/>
          <w:sz w:val="28"/>
          <w:szCs w:val="28"/>
          <w:lang w:val="vi-VN"/>
        </w:rPr>
        <w:t>nộp</w:t>
      </w:r>
      <w:r w:rsidRPr="009624B1">
        <w:rPr>
          <w:spacing w:val="-4"/>
          <w:sz w:val="28"/>
          <w:szCs w:val="28"/>
          <w:lang w:val="hr-HR"/>
        </w:rPr>
        <w:t xml:space="preserve">, </w:t>
      </w:r>
      <w:r w:rsidRPr="009624B1">
        <w:rPr>
          <w:spacing w:val="-4"/>
          <w:sz w:val="28"/>
          <w:szCs w:val="28"/>
          <w:lang w:val="vi-VN"/>
        </w:rPr>
        <w:t>quản</w:t>
      </w:r>
      <w:r w:rsidRPr="009624B1">
        <w:rPr>
          <w:spacing w:val="-4"/>
          <w:sz w:val="28"/>
          <w:szCs w:val="28"/>
          <w:lang w:val="hr-HR"/>
        </w:rPr>
        <w:t xml:space="preserve"> </w:t>
      </w:r>
      <w:r w:rsidRPr="009624B1">
        <w:rPr>
          <w:spacing w:val="-4"/>
          <w:sz w:val="28"/>
          <w:szCs w:val="28"/>
          <w:lang w:val="vi-VN"/>
        </w:rPr>
        <w:t>l</w:t>
      </w:r>
      <w:r w:rsidRPr="009624B1">
        <w:rPr>
          <w:spacing w:val="-4"/>
          <w:sz w:val="28"/>
          <w:szCs w:val="28"/>
          <w:lang w:val="hr-HR"/>
        </w:rPr>
        <w:t xml:space="preserve">ý </w:t>
      </w:r>
      <w:r w:rsidRPr="009624B1">
        <w:rPr>
          <w:spacing w:val="-4"/>
          <w:sz w:val="28"/>
          <w:szCs w:val="28"/>
          <w:lang w:val="vi-VN"/>
        </w:rPr>
        <w:t>v</w:t>
      </w:r>
      <w:r w:rsidRPr="009624B1">
        <w:rPr>
          <w:spacing w:val="-4"/>
          <w:sz w:val="28"/>
          <w:szCs w:val="28"/>
          <w:lang w:val="hr-HR"/>
        </w:rPr>
        <w:t xml:space="preserve">à </w:t>
      </w:r>
      <w:r w:rsidRPr="009624B1">
        <w:rPr>
          <w:spacing w:val="-4"/>
          <w:sz w:val="28"/>
          <w:szCs w:val="28"/>
          <w:lang w:val="vi-VN"/>
        </w:rPr>
        <w:t>sử</w:t>
      </w:r>
      <w:r w:rsidRPr="009624B1">
        <w:rPr>
          <w:spacing w:val="-4"/>
          <w:sz w:val="28"/>
          <w:szCs w:val="28"/>
          <w:lang w:val="hr-HR"/>
        </w:rPr>
        <w:t xml:space="preserve"> </w:t>
      </w:r>
      <w:r w:rsidRPr="009624B1">
        <w:rPr>
          <w:spacing w:val="-4"/>
          <w:sz w:val="28"/>
          <w:szCs w:val="28"/>
          <w:lang w:val="vi-VN"/>
        </w:rPr>
        <w:t>dụng</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 xml:space="preserve">í </w:t>
      </w:r>
      <w:r w:rsidRPr="009624B1">
        <w:rPr>
          <w:spacing w:val="-4"/>
          <w:sz w:val="28"/>
          <w:szCs w:val="28"/>
          <w:lang w:val="vi-VN"/>
        </w:rPr>
        <w:t>thẩm</w:t>
      </w:r>
      <w:r w:rsidRPr="009624B1">
        <w:rPr>
          <w:spacing w:val="-4"/>
          <w:sz w:val="28"/>
          <w:szCs w:val="28"/>
          <w:lang w:val="hr-HR"/>
        </w:rPr>
        <w:t xml:space="preserve"> đ</w:t>
      </w:r>
      <w:r w:rsidRPr="009624B1">
        <w:rPr>
          <w:spacing w:val="-4"/>
          <w:sz w:val="28"/>
          <w:szCs w:val="28"/>
          <w:lang w:val="vi-VN"/>
        </w:rPr>
        <w:t>ịnh</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 xml:space="preserve">á,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vụ</w:t>
      </w:r>
      <w:r w:rsidRPr="009624B1">
        <w:rPr>
          <w:spacing w:val="-4"/>
          <w:sz w:val="28"/>
          <w:szCs w:val="28"/>
          <w:lang w:val="hr-HR"/>
        </w:rPr>
        <w:t xml:space="preserve"> </w:t>
      </w:r>
      <w:r w:rsidRPr="009624B1">
        <w:rPr>
          <w:spacing w:val="-4"/>
          <w:sz w:val="28"/>
          <w:szCs w:val="28"/>
          <w:lang w:val="vi-VN"/>
        </w:rPr>
        <w:t>hạn</w:t>
      </w:r>
      <w:r w:rsidRPr="009624B1">
        <w:rPr>
          <w:spacing w:val="-4"/>
          <w:sz w:val="28"/>
          <w:szCs w:val="28"/>
          <w:lang w:val="hr-HR"/>
        </w:rPr>
        <w:t xml:space="preserve"> </w:t>
      </w:r>
      <w:r w:rsidRPr="009624B1">
        <w:rPr>
          <w:spacing w:val="-4"/>
          <w:sz w:val="28"/>
          <w:szCs w:val="28"/>
          <w:lang w:val="vi-VN"/>
        </w:rPr>
        <w:t>chế</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 xml:space="preserve">á,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vụ</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c</w:t>
      </w:r>
      <w:r w:rsidRPr="009624B1">
        <w:rPr>
          <w:spacing w:val="-4"/>
          <w:sz w:val="28"/>
          <w:szCs w:val="28"/>
          <w:lang w:val="hr-HR"/>
        </w:rPr>
        <w:t>ó đ</w:t>
      </w:r>
      <w:r w:rsidRPr="009624B1">
        <w:rPr>
          <w:spacing w:val="-4"/>
          <w:sz w:val="28"/>
          <w:szCs w:val="28"/>
          <w:lang w:val="vi-VN"/>
        </w:rPr>
        <w:t>iều</w:t>
      </w:r>
      <w:r w:rsidRPr="009624B1">
        <w:rPr>
          <w:spacing w:val="-4"/>
          <w:sz w:val="28"/>
          <w:szCs w:val="28"/>
          <w:lang w:val="hr-HR"/>
        </w:rPr>
        <w:t xml:space="preserve"> </w:t>
      </w:r>
      <w:r w:rsidRPr="009624B1">
        <w:rPr>
          <w:spacing w:val="-4"/>
          <w:sz w:val="28"/>
          <w:szCs w:val="28"/>
          <w:lang w:val="vi-VN"/>
        </w:rPr>
        <w:t>kiện</w:t>
      </w:r>
      <w:r w:rsidRPr="009624B1">
        <w:rPr>
          <w:spacing w:val="-4"/>
          <w:sz w:val="28"/>
          <w:szCs w:val="28"/>
          <w:lang w:val="hr-HR"/>
        </w:rPr>
        <w:t xml:space="preserve"> </w:t>
      </w:r>
      <w:r w:rsidRPr="009624B1">
        <w:rPr>
          <w:spacing w:val="-4"/>
          <w:sz w:val="28"/>
          <w:szCs w:val="28"/>
          <w:lang w:val="vi-VN"/>
        </w:rPr>
        <w:t>thuộc</w:t>
      </w:r>
      <w:r w:rsidRPr="009624B1">
        <w:rPr>
          <w:spacing w:val="-4"/>
          <w:sz w:val="28"/>
          <w:szCs w:val="28"/>
          <w:lang w:val="hr-HR"/>
        </w:rPr>
        <w:t xml:space="preserve"> </w:t>
      </w:r>
      <w:r w:rsidRPr="009624B1">
        <w:rPr>
          <w:spacing w:val="-4"/>
          <w:sz w:val="28"/>
          <w:szCs w:val="28"/>
          <w:lang w:val="vi-VN"/>
        </w:rPr>
        <w:t>l</w:t>
      </w:r>
      <w:r w:rsidRPr="009624B1">
        <w:rPr>
          <w:spacing w:val="-4"/>
          <w:sz w:val="28"/>
          <w:szCs w:val="28"/>
          <w:lang w:val="hr-HR"/>
        </w:rPr>
        <w:t>ĩ</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vực</w:t>
      </w: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ươ</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mại</w:t>
      </w:r>
      <w:r w:rsidRPr="009624B1">
        <w:rPr>
          <w:spacing w:val="-4"/>
          <w:sz w:val="28"/>
          <w:szCs w:val="28"/>
          <w:lang w:val="hr-HR"/>
        </w:rPr>
        <w:t xml:space="preserve"> </w:t>
      </w:r>
      <w:r w:rsidRPr="009624B1">
        <w:rPr>
          <w:spacing w:val="-4"/>
          <w:sz w:val="28"/>
          <w:szCs w:val="28"/>
          <w:lang w:val="vi-VN"/>
        </w:rPr>
        <w:t>v</w:t>
      </w:r>
      <w:r w:rsidRPr="009624B1">
        <w:rPr>
          <w:spacing w:val="-4"/>
          <w:sz w:val="28"/>
          <w:szCs w:val="28"/>
          <w:lang w:val="hr-HR"/>
        </w:rPr>
        <w:t xml:space="preserve">à </w:t>
      </w:r>
      <w:r w:rsidRPr="009624B1">
        <w:rPr>
          <w:spacing w:val="-4"/>
          <w:sz w:val="28"/>
          <w:szCs w:val="28"/>
          <w:lang w:val="vi-VN"/>
        </w:rPr>
        <w:t>lệ</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 xml:space="preserve">í </w:t>
      </w:r>
      <w:r w:rsidRPr="009624B1">
        <w:rPr>
          <w:spacing w:val="-4"/>
          <w:sz w:val="28"/>
          <w:szCs w:val="28"/>
          <w:lang w:val="vi-VN"/>
        </w:rPr>
        <w:t>cấp</w:t>
      </w:r>
      <w:r w:rsidRPr="009624B1">
        <w:rPr>
          <w:spacing w:val="-4"/>
          <w:sz w:val="28"/>
          <w:szCs w:val="28"/>
          <w:lang w:val="hr-HR"/>
        </w:rPr>
        <w:t xml:space="preserve"> </w:t>
      </w:r>
      <w:r w:rsidRPr="009624B1">
        <w:rPr>
          <w:spacing w:val="-4"/>
          <w:sz w:val="28"/>
          <w:szCs w:val="28"/>
          <w:lang w:val="vi-VN"/>
        </w:rPr>
        <w:t>Giấy</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é</w:t>
      </w:r>
      <w:r w:rsidRPr="009624B1">
        <w:rPr>
          <w:spacing w:val="-4"/>
          <w:sz w:val="28"/>
          <w:szCs w:val="28"/>
          <w:lang w:val="vi-VN"/>
        </w:rPr>
        <w:t>p</w:t>
      </w: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à</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lập</w:t>
      </w:r>
      <w:r w:rsidRPr="009624B1">
        <w:rPr>
          <w:spacing w:val="-4"/>
          <w:sz w:val="28"/>
          <w:szCs w:val="28"/>
          <w:lang w:val="hr-HR"/>
        </w:rPr>
        <w:t xml:space="preserve"> </w:t>
      </w:r>
      <w:r w:rsidRPr="009624B1">
        <w:rPr>
          <w:spacing w:val="-4"/>
          <w:sz w:val="28"/>
          <w:szCs w:val="28"/>
          <w:lang w:val="vi-VN"/>
        </w:rPr>
        <w:t>Sở</w:t>
      </w:r>
      <w:r w:rsidRPr="009624B1">
        <w:rPr>
          <w:spacing w:val="-4"/>
          <w:sz w:val="28"/>
          <w:szCs w:val="28"/>
          <w:lang w:val="hr-HR"/>
        </w:rPr>
        <w:t xml:space="preserve"> </w:t>
      </w:r>
      <w:r w:rsidRPr="009624B1">
        <w:rPr>
          <w:spacing w:val="-4"/>
          <w:sz w:val="28"/>
          <w:szCs w:val="28"/>
          <w:lang w:val="vi-VN"/>
        </w:rPr>
        <w:t>Giao</w:t>
      </w:r>
      <w:r w:rsidRPr="009624B1">
        <w:rPr>
          <w:spacing w:val="-4"/>
          <w:sz w:val="28"/>
          <w:szCs w:val="28"/>
          <w:lang w:val="hr-HR"/>
        </w:rPr>
        <w:t xml:space="preserve">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á.</w:t>
      </w:r>
    </w:p>
    <w:p w:rsidR="00CD1D61" w:rsidRPr="004B5D46" w:rsidRDefault="00CD1D61" w:rsidP="00B80664">
      <w:pPr>
        <w:spacing w:before="120" w:after="0" w:line="240" w:lineRule="auto"/>
        <w:ind w:firstLine="567"/>
        <w:jc w:val="center"/>
        <w:rPr>
          <w:rFonts w:eastAsia="Times New Roman"/>
          <w:b/>
          <w:bCs/>
          <w:sz w:val="28"/>
          <w:szCs w:val="28"/>
          <w:lang w:val="vi-VN"/>
        </w:rPr>
      </w:pPr>
      <w:bookmarkStart w:id="50" w:name="chuong_pl_23"/>
    </w:p>
    <w:p w:rsidR="00A10559" w:rsidRPr="004B5D46" w:rsidRDefault="00A10559" w:rsidP="00B80664">
      <w:pPr>
        <w:spacing w:before="120" w:after="0" w:line="240" w:lineRule="auto"/>
        <w:ind w:firstLine="567"/>
        <w:rPr>
          <w:b/>
          <w:i/>
          <w:sz w:val="28"/>
          <w:szCs w:val="28"/>
          <w:lang w:val="vi-VN"/>
        </w:rPr>
      </w:pPr>
      <w:r w:rsidRPr="004B5D46">
        <w:rPr>
          <w:b/>
          <w:i/>
          <w:sz w:val="28"/>
          <w:szCs w:val="28"/>
          <w:lang w:val="vi-VN"/>
        </w:rPr>
        <w:t>Mẫu đơn, Tờ khai đính kèm:</w:t>
      </w:r>
    </w:p>
    <w:p w:rsidR="00A10559" w:rsidRPr="004B5D46" w:rsidRDefault="00A10559" w:rsidP="00B80664">
      <w:pPr>
        <w:spacing w:before="120" w:after="0" w:line="240" w:lineRule="auto"/>
        <w:ind w:firstLine="567"/>
        <w:rPr>
          <w:b/>
          <w:i/>
          <w:sz w:val="28"/>
          <w:szCs w:val="28"/>
          <w:lang w:val="vi-VN"/>
        </w:rPr>
      </w:pPr>
    </w:p>
    <w:p w:rsidR="00A10559" w:rsidRPr="004B5D46" w:rsidRDefault="00A10559" w:rsidP="00B80664">
      <w:pPr>
        <w:pBdr>
          <w:bottom w:val="single" w:sz="6" w:space="1" w:color="auto"/>
        </w:pBdr>
        <w:spacing w:before="120" w:after="0" w:line="240" w:lineRule="auto"/>
        <w:ind w:firstLine="567"/>
        <w:rPr>
          <w:b/>
          <w:i/>
          <w:sz w:val="28"/>
          <w:szCs w:val="28"/>
          <w:lang w:val="vi-VN"/>
        </w:rPr>
      </w:pPr>
    </w:p>
    <w:p w:rsidR="00CD1D61" w:rsidRPr="009624B1" w:rsidRDefault="00CD1D61" w:rsidP="00B80664">
      <w:pPr>
        <w:spacing w:before="120" w:after="0" w:line="240" w:lineRule="auto"/>
        <w:ind w:firstLine="567"/>
        <w:jc w:val="center"/>
        <w:rPr>
          <w:rFonts w:eastAsia="Times New Roman"/>
          <w:sz w:val="28"/>
          <w:szCs w:val="28"/>
          <w:lang w:val="hr-HR"/>
        </w:rPr>
      </w:pPr>
      <w:r w:rsidRPr="004B5D46">
        <w:rPr>
          <w:rFonts w:eastAsia="Times New Roman"/>
          <w:b/>
          <w:bCs/>
          <w:sz w:val="28"/>
          <w:szCs w:val="28"/>
          <w:lang w:val="vi-VN"/>
        </w:rPr>
        <w:lastRenderedPageBreak/>
        <w:t>PHỤ</w:t>
      </w:r>
      <w:r w:rsidRPr="009624B1">
        <w:rPr>
          <w:rFonts w:eastAsia="Times New Roman"/>
          <w:b/>
          <w:bCs/>
          <w:sz w:val="28"/>
          <w:szCs w:val="28"/>
          <w:lang w:val="hr-HR"/>
        </w:rPr>
        <w:t xml:space="preserve"> </w:t>
      </w:r>
      <w:r w:rsidRPr="004B5D46">
        <w:rPr>
          <w:rFonts w:eastAsia="Times New Roman"/>
          <w:b/>
          <w:bCs/>
          <w:sz w:val="28"/>
          <w:szCs w:val="28"/>
          <w:lang w:val="vi-VN"/>
        </w:rPr>
        <w:t>LỤC</w:t>
      </w:r>
      <w:r w:rsidRPr="009624B1">
        <w:rPr>
          <w:rFonts w:eastAsia="Times New Roman"/>
          <w:b/>
          <w:bCs/>
          <w:sz w:val="28"/>
          <w:szCs w:val="28"/>
          <w:lang w:val="hr-HR"/>
        </w:rPr>
        <w:t xml:space="preserve"> 23</w:t>
      </w:r>
      <w:bookmarkEnd w:id="50"/>
    </w:p>
    <w:p w:rsidR="00CD1D61" w:rsidRPr="009624B1" w:rsidRDefault="00CD1D61" w:rsidP="00B80664">
      <w:pPr>
        <w:spacing w:before="120" w:after="0" w:line="240" w:lineRule="auto"/>
        <w:ind w:firstLine="567"/>
        <w:jc w:val="center"/>
        <w:rPr>
          <w:rFonts w:eastAsia="Times New Roman"/>
          <w:sz w:val="28"/>
          <w:szCs w:val="28"/>
          <w:lang w:val="hr-HR"/>
        </w:rPr>
      </w:pPr>
      <w:r w:rsidRPr="009624B1">
        <w:rPr>
          <w:rFonts w:eastAsia="Times New Roman"/>
          <w:iCs/>
          <w:sz w:val="28"/>
          <w:szCs w:val="28"/>
          <w:lang w:val="hr-HR"/>
        </w:rPr>
        <w:t>(</w:t>
      </w:r>
      <w:r w:rsidRPr="004B5D46">
        <w:rPr>
          <w:rFonts w:eastAsia="Times New Roman"/>
          <w:iCs/>
          <w:sz w:val="28"/>
          <w:szCs w:val="28"/>
          <w:lang w:val="vi-VN"/>
        </w:rPr>
        <w:t>K</w:t>
      </w:r>
      <w:r w:rsidRPr="009624B1">
        <w:rPr>
          <w:rFonts w:eastAsia="Times New Roman"/>
          <w:iCs/>
          <w:sz w:val="28"/>
          <w:szCs w:val="28"/>
          <w:lang w:val="hr-HR"/>
        </w:rPr>
        <w:t>è</w:t>
      </w:r>
      <w:r w:rsidRPr="004B5D46">
        <w:rPr>
          <w:rFonts w:eastAsia="Times New Roman"/>
          <w:iCs/>
          <w:sz w:val="28"/>
          <w:szCs w:val="28"/>
          <w:lang w:val="vi-VN"/>
        </w:rPr>
        <w:t>m</w:t>
      </w:r>
      <w:r w:rsidRPr="009624B1">
        <w:rPr>
          <w:rFonts w:eastAsia="Times New Roman"/>
          <w:iCs/>
          <w:sz w:val="28"/>
          <w:szCs w:val="28"/>
          <w:lang w:val="hr-HR"/>
        </w:rPr>
        <w:t xml:space="preserve"> </w:t>
      </w:r>
      <w:r w:rsidRPr="004B5D46">
        <w:rPr>
          <w:rFonts w:eastAsia="Times New Roman"/>
          <w:iCs/>
          <w:sz w:val="28"/>
          <w:szCs w:val="28"/>
          <w:lang w:val="vi-VN"/>
        </w:rPr>
        <w:t>theo</w:t>
      </w:r>
      <w:r w:rsidRPr="009624B1">
        <w:rPr>
          <w:rFonts w:eastAsia="Times New Roman"/>
          <w:iCs/>
          <w:sz w:val="28"/>
          <w:szCs w:val="28"/>
          <w:lang w:val="hr-HR"/>
        </w:rPr>
        <w:t xml:space="preserve"> </w:t>
      </w:r>
      <w:r w:rsidRPr="004B5D46">
        <w:rPr>
          <w:rFonts w:eastAsia="Times New Roman"/>
          <w:iCs/>
          <w:sz w:val="28"/>
          <w:szCs w:val="28"/>
          <w:lang w:val="vi-VN"/>
        </w:rPr>
        <w:t>Th</w:t>
      </w:r>
      <w:r w:rsidRPr="009624B1">
        <w:rPr>
          <w:rFonts w:eastAsia="Times New Roman"/>
          <w:iCs/>
          <w:sz w:val="28"/>
          <w:szCs w:val="28"/>
          <w:lang w:val="hr-HR"/>
        </w:rPr>
        <w:t>ô</w:t>
      </w:r>
      <w:r w:rsidRPr="004B5D46">
        <w:rPr>
          <w:rFonts w:eastAsia="Times New Roman"/>
          <w:iCs/>
          <w:sz w:val="28"/>
          <w:szCs w:val="28"/>
          <w:lang w:val="vi-VN"/>
        </w:rPr>
        <w:t>ng</w:t>
      </w:r>
      <w:r w:rsidRPr="009624B1">
        <w:rPr>
          <w:rFonts w:eastAsia="Times New Roman"/>
          <w:iCs/>
          <w:sz w:val="28"/>
          <w:szCs w:val="28"/>
          <w:lang w:val="hr-HR"/>
        </w:rPr>
        <w:t xml:space="preserve"> </w:t>
      </w:r>
      <w:r w:rsidRPr="004B5D46">
        <w:rPr>
          <w:rFonts w:eastAsia="Times New Roman"/>
          <w:iCs/>
          <w:sz w:val="28"/>
          <w:szCs w:val="28"/>
          <w:lang w:val="vi-VN"/>
        </w:rPr>
        <w:t>t</w:t>
      </w:r>
      <w:r w:rsidRPr="009624B1">
        <w:rPr>
          <w:rFonts w:eastAsia="Times New Roman"/>
          <w:iCs/>
          <w:sz w:val="28"/>
          <w:szCs w:val="28"/>
          <w:lang w:val="hr-HR"/>
        </w:rPr>
        <w:t xml:space="preserve">ư </w:t>
      </w:r>
      <w:r w:rsidRPr="004B5D46">
        <w:rPr>
          <w:rFonts w:eastAsia="Times New Roman"/>
          <w:iCs/>
          <w:sz w:val="28"/>
          <w:szCs w:val="28"/>
          <w:lang w:val="vi-VN"/>
        </w:rPr>
        <w:t>số</w:t>
      </w:r>
      <w:r w:rsidRPr="009624B1">
        <w:rPr>
          <w:rFonts w:eastAsia="Times New Roman"/>
          <w:iCs/>
          <w:sz w:val="28"/>
          <w:szCs w:val="28"/>
          <w:lang w:val="hr-HR"/>
        </w:rPr>
        <w:t xml:space="preserve"> 57/2018/</w:t>
      </w:r>
      <w:r w:rsidRPr="004B5D46">
        <w:rPr>
          <w:rFonts w:eastAsia="Times New Roman"/>
          <w:iCs/>
          <w:sz w:val="28"/>
          <w:szCs w:val="28"/>
          <w:lang w:val="vi-VN"/>
        </w:rPr>
        <w:t>TT</w:t>
      </w:r>
      <w:r w:rsidRPr="009624B1">
        <w:rPr>
          <w:rFonts w:eastAsia="Times New Roman"/>
          <w:iCs/>
          <w:sz w:val="28"/>
          <w:szCs w:val="28"/>
          <w:lang w:val="hr-HR"/>
        </w:rPr>
        <w:t>-</w:t>
      </w:r>
      <w:r w:rsidRPr="004B5D46">
        <w:rPr>
          <w:rFonts w:eastAsia="Times New Roman"/>
          <w:iCs/>
          <w:sz w:val="28"/>
          <w:szCs w:val="28"/>
          <w:lang w:val="vi-VN"/>
        </w:rPr>
        <w:t>BCT</w:t>
      </w:r>
      <w:r w:rsidRPr="009624B1">
        <w:rPr>
          <w:rFonts w:eastAsia="Times New Roman"/>
          <w:iCs/>
          <w:sz w:val="28"/>
          <w:szCs w:val="28"/>
          <w:lang w:val="hr-HR"/>
        </w:rPr>
        <w:t xml:space="preserve"> </w:t>
      </w:r>
      <w:r w:rsidRPr="004B5D46">
        <w:rPr>
          <w:rFonts w:eastAsia="Times New Roman"/>
          <w:iCs/>
          <w:sz w:val="28"/>
          <w:szCs w:val="28"/>
          <w:lang w:val="vi-VN"/>
        </w:rPr>
        <w:t>ng</w:t>
      </w:r>
      <w:r w:rsidRPr="009624B1">
        <w:rPr>
          <w:rFonts w:eastAsia="Times New Roman"/>
          <w:iCs/>
          <w:sz w:val="28"/>
          <w:szCs w:val="28"/>
          <w:lang w:val="hr-HR"/>
        </w:rPr>
        <w:t>à</w:t>
      </w:r>
      <w:r w:rsidRPr="004B5D46">
        <w:rPr>
          <w:rFonts w:eastAsia="Times New Roman"/>
          <w:iCs/>
          <w:sz w:val="28"/>
          <w:szCs w:val="28"/>
          <w:lang w:val="vi-VN"/>
        </w:rPr>
        <w:t>y</w:t>
      </w:r>
      <w:r w:rsidRPr="009624B1">
        <w:rPr>
          <w:rFonts w:eastAsia="Times New Roman"/>
          <w:iCs/>
          <w:sz w:val="28"/>
          <w:szCs w:val="28"/>
          <w:lang w:val="hr-HR"/>
        </w:rPr>
        <w:t xml:space="preserve"> 26 </w:t>
      </w:r>
      <w:r w:rsidRPr="004B5D46">
        <w:rPr>
          <w:rFonts w:eastAsia="Times New Roman"/>
          <w:iCs/>
          <w:sz w:val="28"/>
          <w:szCs w:val="28"/>
          <w:lang w:val="vi-VN"/>
        </w:rPr>
        <w:t>th</w:t>
      </w:r>
      <w:r w:rsidRPr="009624B1">
        <w:rPr>
          <w:rFonts w:eastAsia="Times New Roman"/>
          <w:iCs/>
          <w:sz w:val="28"/>
          <w:szCs w:val="28"/>
          <w:lang w:val="hr-HR"/>
        </w:rPr>
        <w:t>á</w:t>
      </w:r>
      <w:r w:rsidRPr="004B5D46">
        <w:rPr>
          <w:rFonts w:eastAsia="Times New Roman"/>
          <w:iCs/>
          <w:sz w:val="28"/>
          <w:szCs w:val="28"/>
          <w:lang w:val="vi-VN"/>
        </w:rPr>
        <w:t>ng</w:t>
      </w:r>
      <w:r w:rsidRPr="009624B1">
        <w:rPr>
          <w:rFonts w:eastAsia="Times New Roman"/>
          <w:iCs/>
          <w:sz w:val="28"/>
          <w:szCs w:val="28"/>
          <w:lang w:val="hr-HR"/>
        </w:rPr>
        <w:t xml:space="preserve"> 12 </w:t>
      </w:r>
      <w:r w:rsidRPr="004B5D46">
        <w:rPr>
          <w:rFonts w:eastAsia="Times New Roman"/>
          <w:iCs/>
          <w:sz w:val="28"/>
          <w:szCs w:val="28"/>
          <w:lang w:val="vi-VN"/>
        </w:rPr>
        <w:t>n</w:t>
      </w:r>
      <w:r w:rsidRPr="009624B1">
        <w:rPr>
          <w:rFonts w:eastAsia="Times New Roman"/>
          <w:iCs/>
          <w:sz w:val="28"/>
          <w:szCs w:val="28"/>
          <w:lang w:val="hr-HR"/>
        </w:rPr>
        <w:t>ă</w:t>
      </w:r>
      <w:r w:rsidRPr="004B5D46">
        <w:rPr>
          <w:rFonts w:eastAsia="Times New Roman"/>
          <w:iCs/>
          <w:sz w:val="28"/>
          <w:szCs w:val="28"/>
          <w:lang w:val="vi-VN"/>
        </w:rPr>
        <w:t>m</w:t>
      </w:r>
      <w:r w:rsidRPr="009624B1">
        <w:rPr>
          <w:rFonts w:eastAsia="Times New Roman"/>
          <w:iCs/>
          <w:sz w:val="28"/>
          <w:szCs w:val="28"/>
          <w:lang w:val="hr-HR"/>
        </w:rPr>
        <w:t xml:space="preserve"> 2018 </w:t>
      </w:r>
      <w:r w:rsidRPr="004B5D46">
        <w:rPr>
          <w:rFonts w:eastAsia="Times New Roman"/>
          <w:iCs/>
          <w:sz w:val="28"/>
          <w:szCs w:val="28"/>
          <w:lang w:val="vi-VN"/>
        </w:rPr>
        <w:t>của</w:t>
      </w:r>
      <w:r w:rsidRPr="009624B1">
        <w:rPr>
          <w:rFonts w:eastAsia="Times New Roman"/>
          <w:iCs/>
          <w:sz w:val="28"/>
          <w:szCs w:val="28"/>
          <w:lang w:val="hr-HR"/>
        </w:rPr>
        <w:t xml:space="preserve"> </w:t>
      </w:r>
      <w:r w:rsidRPr="004B5D46">
        <w:rPr>
          <w:rFonts w:eastAsia="Times New Roman"/>
          <w:iCs/>
          <w:sz w:val="28"/>
          <w:szCs w:val="28"/>
          <w:lang w:val="vi-VN"/>
        </w:rPr>
        <w:t>Bộ</w:t>
      </w:r>
      <w:r w:rsidRPr="009624B1">
        <w:rPr>
          <w:rFonts w:eastAsia="Times New Roman"/>
          <w:iCs/>
          <w:sz w:val="28"/>
          <w:szCs w:val="28"/>
          <w:lang w:val="hr-HR"/>
        </w:rPr>
        <w:t xml:space="preserve"> </w:t>
      </w:r>
      <w:r w:rsidRPr="004B5D46">
        <w:rPr>
          <w:rFonts w:eastAsia="Times New Roman"/>
          <w:iCs/>
          <w:sz w:val="28"/>
          <w:szCs w:val="28"/>
          <w:lang w:val="vi-VN"/>
        </w:rPr>
        <w:t>C</w:t>
      </w:r>
      <w:r w:rsidRPr="009624B1">
        <w:rPr>
          <w:rFonts w:eastAsia="Times New Roman"/>
          <w:iCs/>
          <w:sz w:val="28"/>
          <w:szCs w:val="28"/>
          <w:lang w:val="hr-HR"/>
        </w:rPr>
        <w:t>ô</w:t>
      </w:r>
      <w:r w:rsidRPr="004B5D46">
        <w:rPr>
          <w:rFonts w:eastAsia="Times New Roman"/>
          <w:iCs/>
          <w:sz w:val="28"/>
          <w:szCs w:val="28"/>
          <w:lang w:val="vi-VN"/>
        </w:rPr>
        <w:t>ng</w:t>
      </w:r>
      <w:r w:rsidRPr="009624B1">
        <w:rPr>
          <w:rFonts w:eastAsia="Times New Roman"/>
          <w:iCs/>
          <w:sz w:val="28"/>
          <w:szCs w:val="28"/>
          <w:lang w:val="hr-HR"/>
        </w:rPr>
        <w:t xml:space="preserve"> </w:t>
      </w:r>
      <w:r w:rsidRPr="004B5D46">
        <w:rPr>
          <w:rFonts w:eastAsia="Times New Roman"/>
          <w:iCs/>
          <w:sz w:val="28"/>
          <w:szCs w:val="28"/>
          <w:lang w:val="vi-VN"/>
        </w:rPr>
        <w:t>Th</w:t>
      </w:r>
      <w:r w:rsidRPr="009624B1">
        <w:rPr>
          <w:rFonts w:eastAsia="Times New Roman"/>
          <w:iCs/>
          <w:sz w:val="28"/>
          <w:szCs w:val="28"/>
          <w:lang w:val="hr-HR"/>
        </w:rPr>
        <w:t>ươ</w:t>
      </w:r>
      <w:r w:rsidRPr="004B5D46">
        <w:rPr>
          <w:rFonts w:eastAsia="Times New Roman"/>
          <w:iCs/>
          <w:sz w:val="28"/>
          <w:szCs w:val="28"/>
          <w:lang w:val="vi-VN"/>
        </w:rPr>
        <w:t>ng</w:t>
      </w:r>
      <w:r w:rsidRPr="009624B1">
        <w:rPr>
          <w:rFonts w:eastAsia="Times New Roman"/>
          <w:iCs/>
          <w:sz w:val="28"/>
          <w:szCs w:val="28"/>
          <w:lang w:val="hr-HR"/>
        </w:rPr>
        <w:t>)</w:t>
      </w:r>
    </w:p>
    <w:tbl>
      <w:tblPr>
        <w:tblW w:w="0" w:type="auto"/>
        <w:tblCellSpacing w:w="0" w:type="dxa"/>
        <w:tblCellMar>
          <w:left w:w="0" w:type="dxa"/>
          <w:right w:w="0" w:type="dxa"/>
        </w:tblCellMar>
        <w:tblLook w:val="04A0"/>
      </w:tblPr>
      <w:tblGrid>
        <w:gridCol w:w="3301"/>
        <w:gridCol w:w="6054"/>
      </w:tblGrid>
      <w:tr w:rsidR="00CD1D61" w:rsidRPr="009624B1" w:rsidTr="008A0E05">
        <w:trPr>
          <w:tblCellSpacing w:w="0" w:type="dxa"/>
        </w:trPr>
        <w:tc>
          <w:tcPr>
            <w:tcW w:w="3345" w:type="dxa"/>
          </w:tcPr>
          <w:p w:rsidR="00CD1D61" w:rsidRPr="009624B1" w:rsidRDefault="00CD1D61" w:rsidP="00B80664">
            <w:pPr>
              <w:spacing w:before="120" w:after="0" w:line="240" w:lineRule="auto"/>
              <w:rPr>
                <w:rFonts w:eastAsia="Times New Roman"/>
                <w:sz w:val="28"/>
                <w:szCs w:val="28"/>
              </w:rPr>
            </w:pPr>
            <w:r w:rsidRPr="009624B1">
              <w:rPr>
                <w:rFonts w:eastAsia="Times New Roman"/>
                <w:b/>
                <w:bCs/>
                <w:sz w:val="28"/>
                <w:szCs w:val="28"/>
              </w:rPr>
              <w:t>TÊN THƯƠNG NHÂN</w:t>
            </w:r>
            <w:r w:rsidRPr="009624B1">
              <w:rPr>
                <w:rFonts w:eastAsia="Times New Roman"/>
                <w:b/>
                <w:bCs/>
                <w:sz w:val="28"/>
                <w:szCs w:val="28"/>
              </w:rPr>
              <w:br/>
              <w:t xml:space="preserve">            -------</w:t>
            </w:r>
          </w:p>
        </w:tc>
        <w:tc>
          <w:tcPr>
            <w:tcW w:w="6153" w:type="dxa"/>
          </w:tcPr>
          <w:p w:rsidR="00CD1D61" w:rsidRPr="009624B1" w:rsidRDefault="00CD1D61" w:rsidP="00B80664">
            <w:pPr>
              <w:spacing w:before="120" w:after="0" w:line="240" w:lineRule="auto"/>
              <w:rPr>
                <w:rFonts w:eastAsia="Times New Roman"/>
                <w:sz w:val="28"/>
                <w:szCs w:val="28"/>
              </w:rPr>
            </w:pPr>
            <w:r w:rsidRPr="009624B1">
              <w:rPr>
                <w:rFonts w:eastAsia="Times New Roman"/>
                <w:b/>
                <w:bCs/>
                <w:sz w:val="28"/>
                <w:szCs w:val="28"/>
              </w:rPr>
              <w:t>CỘNG HÒA XÃ HỘI CHỦ NGHĨA VIỆT NAM</w:t>
            </w:r>
            <w:r w:rsidRPr="009624B1">
              <w:rPr>
                <w:rFonts w:eastAsia="Times New Roman"/>
                <w:b/>
                <w:bCs/>
                <w:sz w:val="28"/>
                <w:szCs w:val="28"/>
              </w:rPr>
              <w:br/>
              <w:t xml:space="preserve">                  Độc lập - Tự do - Hạnh phúc </w:t>
            </w:r>
            <w:r w:rsidRPr="009624B1">
              <w:rPr>
                <w:rFonts w:eastAsia="Times New Roman"/>
                <w:b/>
                <w:bCs/>
                <w:sz w:val="28"/>
                <w:szCs w:val="28"/>
              </w:rPr>
              <w:br/>
              <w:t xml:space="preserve">                                    ---------------</w:t>
            </w:r>
          </w:p>
        </w:tc>
      </w:tr>
      <w:tr w:rsidR="00CD1D61" w:rsidRPr="009624B1" w:rsidTr="008A0E05">
        <w:trPr>
          <w:tblCellSpacing w:w="0" w:type="dxa"/>
        </w:trPr>
        <w:tc>
          <w:tcPr>
            <w:tcW w:w="3345" w:type="dxa"/>
          </w:tcPr>
          <w:p w:rsidR="00CD1D61" w:rsidRPr="009624B1" w:rsidRDefault="00CD1D61" w:rsidP="00B80664">
            <w:pPr>
              <w:spacing w:before="120" w:after="0" w:line="240" w:lineRule="auto"/>
              <w:ind w:firstLine="567"/>
              <w:jc w:val="center"/>
              <w:rPr>
                <w:rFonts w:eastAsia="Times New Roman"/>
                <w:sz w:val="28"/>
                <w:szCs w:val="28"/>
              </w:rPr>
            </w:pPr>
            <w:r w:rsidRPr="009624B1">
              <w:rPr>
                <w:rFonts w:eastAsia="Times New Roman"/>
                <w:sz w:val="28"/>
                <w:szCs w:val="28"/>
              </w:rPr>
              <w:t>Số:      /...</w:t>
            </w:r>
          </w:p>
        </w:tc>
        <w:tc>
          <w:tcPr>
            <w:tcW w:w="6153" w:type="dxa"/>
          </w:tcPr>
          <w:p w:rsidR="00CD1D61" w:rsidRPr="009624B1" w:rsidRDefault="00CD1D61" w:rsidP="00B80664">
            <w:pPr>
              <w:spacing w:before="120" w:after="0" w:line="240" w:lineRule="auto"/>
              <w:ind w:firstLine="567"/>
              <w:jc w:val="right"/>
              <w:rPr>
                <w:rFonts w:eastAsia="Times New Roman"/>
                <w:sz w:val="28"/>
                <w:szCs w:val="28"/>
              </w:rPr>
            </w:pPr>
            <w:r w:rsidRPr="009624B1">
              <w:rPr>
                <w:rFonts w:eastAsia="Times New Roman"/>
                <w:iCs/>
                <w:sz w:val="28"/>
                <w:szCs w:val="28"/>
              </w:rPr>
              <w:t xml:space="preserve">............., ngày...... tháng....... năm............ </w:t>
            </w:r>
          </w:p>
        </w:tc>
      </w:tr>
    </w:tbl>
    <w:p w:rsidR="00CD1D61" w:rsidRPr="009624B1" w:rsidRDefault="00CD1D61" w:rsidP="00B80664">
      <w:pPr>
        <w:spacing w:before="120" w:after="0" w:line="240" w:lineRule="auto"/>
        <w:ind w:firstLine="567"/>
        <w:jc w:val="center"/>
        <w:rPr>
          <w:rFonts w:eastAsia="Times New Roman"/>
          <w:sz w:val="28"/>
          <w:szCs w:val="28"/>
        </w:rPr>
      </w:pPr>
      <w:bookmarkStart w:id="51" w:name="chuong_pl_23_name"/>
      <w:r w:rsidRPr="009624B1">
        <w:rPr>
          <w:rFonts w:eastAsia="Times New Roman"/>
          <w:b/>
          <w:bCs/>
          <w:sz w:val="28"/>
          <w:szCs w:val="28"/>
        </w:rPr>
        <w:t>ĐƠN ĐỀ NGHỊ</w:t>
      </w:r>
      <w:bookmarkEnd w:id="51"/>
    </w:p>
    <w:p w:rsidR="00CD1D61" w:rsidRPr="009624B1" w:rsidRDefault="00CD1D61" w:rsidP="00B80664">
      <w:pPr>
        <w:spacing w:before="120" w:after="0" w:line="240" w:lineRule="auto"/>
        <w:ind w:firstLine="567"/>
        <w:jc w:val="center"/>
        <w:rPr>
          <w:rFonts w:eastAsia="Times New Roman"/>
          <w:sz w:val="28"/>
          <w:szCs w:val="28"/>
        </w:rPr>
      </w:pPr>
      <w:bookmarkStart w:id="52" w:name="chuong_pl_23_name_name"/>
      <w:r w:rsidRPr="009624B1">
        <w:rPr>
          <w:rFonts w:eastAsia="Times New Roman"/>
          <w:b/>
          <w:bCs/>
          <w:sz w:val="28"/>
          <w:szCs w:val="28"/>
        </w:rPr>
        <w:t>CẤP GIẤY PHÉP BÁN LẺ SẢN PHẨM THUỐC LÁ</w:t>
      </w:r>
      <w:bookmarkEnd w:id="52"/>
    </w:p>
    <w:p w:rsidR="00CD1D61" w:rsidRPr="009624B1" w:rsidRDefault="00CD1D61" w:rsidP="00B80664">
      <w:pPr>
        <w:spacing w:before="120" w:after="0" w:line="240" w:lineRule="auto"/>
        <w:ind w:firstLine="567"/>
        <w:jc w:val="center"/>
        <w:rPr>
          <w:rFonts w:eastAsia="Times New Roman"/>
          <w:sz w:val="28"/>
          <w:szCs w:val="28"/>
        </w:rPr>
      </w:pPr>
      <w:r w:rsidRPr="009624B1">
        <w:rPr>
          <w:rFonts w:eastAsia="Times New Roman"/>
          <w:sz w:val="28"/>
          <w:szCs w:val="28"/>
        </w:rPr>
        <w:t>Kính gửi: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1. Tên thương nhân:......................................................................................</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2. Địa chỉ trụ sở chính: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3. Điện thoại:........................................................... Fax:.............................;</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4. Giấy chứng nhận đăng ký doanh nghiệp (hoặc Giấy chứng nhận đăng ký hộ kinh doanh…) số............ do............................. cấp đăng ký lần đầu ngày........ tháng......... năm......., đăng ký thay đổi lần thứ ..... ngày ..........tháng......... năm.......;</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5. Chi nhánh, văn phòng đại diện (nếu có)</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 Tên: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 Địa chỉ: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 Điện thoại:......................... Fax:...............;</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Đề nghị …………………. xem xét cấp Giấy phép bán lẻ sản phẩm thuốc lá, cụ thể như sau:</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6. Được phép mua sản phẩm thuốc lá của các thương nhân phân phối, thương nhân bán buô</w:t>
      </w:r>
      <w:r w:rsidR="00462808" w:rsidRPr="009624B1">
        <w:rPr>
          <w:rFonts w:eastAsia="Times New Roman"/>
          <w:sz w:val="28"/>
          <w:szCs w:val="28"/>
        </w:rPr>
        <w:t>n sản phẩm thuốc lá có tên sau:</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7. Được phép tổ chức bán lẻ sản phẩm thuốc lá tại các địa điểm:</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w:t>
      </w:r>
    </w:p>
    <w:p w:rsidR="00CD1D61" w:rsidRPr="009624B1" w:rsidRDefault="00CD1D61" w:rsidP="00B80664">
      <w:pPr>
        <w:spacing w:before="120" w:after="0" w:line="240" w:lineRule="auto"/>
        <w:ind w:firstLine="567"/>
        <w:jc w:val="both"/>
        <w:rPr>
          <w:rFonts w:eastAsia="Times New Roman"/>
          <w:sz w:val="28"/>
          <w:szCs w:val="28"/>
          <w:lang w:val="nl-NL"/>
        </w:rPr>
      </w:pPr>
      <w:r w:rsidRPr="009624B1">
        <w:rPr>
          <w:rFonts w:eastAsia="Times New Roman"/>
          <w:sz w:val="28"/>
          <w:szCs w:val="28"/>
        </w:rPr>
        <w:t>......(ghi rõ tên thương nhân).......xin cam đoan thực hiện đúng các quy định tại Nghị định số 67/2013/NĐ-CP ngày 27 tháng 6 năm 2013 của Chính phủ quy định chi tiết một số điều và biện pháp thi hành Luật Phòng, chống tác hại của thuốc lá về kinh doanh thuốc lá; Nghị định số 106/2017/NĐ- CP ngày 14 tháng 9 năm 2017 sửa đổi, bổ sung một số điều Nghị định số 67/2013/NĐ-CP và Nghị định số 08/2018/NĐ-CP ngày 15 tháng 01 năm 2018 sửa đổi một số Nghị định liên quan đến điều kiện đầu tư kinh doanh thuộc phạm vi quản lý Nhà nước của Bộ Công Thương, Nghị định số 17/2020/NĐ-CP ngày 05 tháng 02 năm 2020 sửa đổi, bổ sung một số điều của các Nghị định liên quan đến điều kiện đầu tư kinh doanh thuốc lĩnh vực quản lý Nhà nước của Bộ Công Thương</w:t>
      </w:r>
      <w:r w:rsidRPr="009624B1">
        <w:rPr>
          <w:sz w:val="28"/>
          <w:szCs w:val="28"/>
          <w:lang w:val="nl-NL"/>
        </w:rPr>
        <w:t xml:space="preserve">, </w:t>
      </w:r>
      <w:r w:rsidRPr="009624B1">
        <w:rPr>
          <w:rFonts w:eastAsia="Times New Roman"/>
          <w:sz w:val="28"/>
          <w:szCs w:val="28"/>
        </w:rPr>
        <w:t xml:space="preserve">Thông tư số 57/2018/TT-BCT ngày 26 tháng 12 năm 2018 của Bộ Công Thương quy định chi tiết một số </w:t>
      </w:r>
      <w:r w:rsidRPr="009624B1">
        <w:rPr>
          <w:rFonts w:eastAsia="Times New Roman"/>
          <w:sz w:val="28"/>
          <w:szCs w:val="28"/>
        </w:rPr>
        <w:lastRenderedPageBreak/>
        <w:t>điều của các Nghị định liên quan đến kinh doanh thuốc lá, Thông tư số 28/2019/TT-BCT ngày 15 tháng 11 năm 2019sửa đổi, bổ sung một số điều của Thông tư số 57/2018/TT-BCT ngày 26 tháng 12 năm 2018 của Bộ Công Thương quy định chi tiết một số điều của các Nghị định liên quan đến kinh doanh thuốc lá</w:t>
      </w:r>
      <w:r w:rsidRPr="009624B1">
        <w:rPr>
          <w:sz w:val="28"/>
          <w:szCs w:val="28"/>
          <w:lang w:val="nl-NL"/>
        </w:rPr>
        <w:t>. Nếu sai...</w:t>
      </w:r>
      <w:r w:rsidRPr="009624B1">
        <w:rPr>
          <w:b/>
          <w:sz w:val="28"/>
          <w:szCs w:val="28"/>
          <w:vertAlign w:val="superscript"/>
          <w:lang w:val="nl-NL"/>
        </w:rPr>
        <w:t>(4)</w:t>
      </w:r>
      <w:r w:rsidRPr="009624B1">
        <w:rPr>
          <w:sz w:val="28"/>
          <w:szCs w:val="28"/>
          <w:lang w:val="nl-NL"/>
        </w:rPr>
        <w:t xml:space="preserve"> xin hoàn toàn chịu trách nhiệm trước pháp luật</w:t>
      </w:r>
      <w:r w:rsidRPr="009624B1">
        <w:rPr>
          <w:rFonts w:eastAsia="Times New Roman"/>
          <w:sz w:val="28"/>
          <w:szCs w:val="28"/>
          <w:lang w:val="nl-NL"/>
        </w:rPr>
        <w:t>. Doanh nghiệp xin cam đoan những nội dung kê khai trên là đúng và xin hoàn toàn chịu trách nhiệm trước pháp luật./.</w:t>
      </w:r>
    </w:p>
    <w:p w:rsidR="00CD1D61" w:rsidRPr="009624B1" w:rsidRDefault="00CD1D61"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 </w:t>
      </w:r>
    </w:p>
    <w:tbl>
      <w:tblPr>
        <w:tblW w:w="0" w:type="auto"/>
        <w:tblCellSpacing w:w="0" w:type="dxa"/>
        <w:tblCellMar>
          <w:left w:w="0" w:type="dxa"/>
          <w:right w:w="0" w:type="dxa"/>
        </w:tblCellMar>
        <w:tblLook w:val="04A0"/>
      </w:tblPr>
      <w:tblGrid>
        <w:gridCol w:w="2610"/>
        <w:gridCol w:w="6255"/>
      </w:tblGrid>
      <w:tr w:rsidR="00CD1D61" w:rsidRPr="004B5D46" w:rsidTr="008A0E05">
        <w:trPr>
          <w:tblCellSpacing w:w="0" w:type="dxa"/>
        </w:trPr>
        <w:tc>
          <w:tcPr>
            <w:tcW w:w="2610" w:type="dxa"/>
          </w:tcPr>
          <w:p w:rsidR="00CD1D61" w:rsidRPr="009624B1" w:rsidRDefault="00CD1D61"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 </w:t>
            </w:r>
          </w:p>
        </w:tc>
        <w:tc>
          <w:tcPr>
            <w:tcW w:w="6255" w:type="dxa"/>
          </w:tcPr>
          <w:p w:rsidR="00CD1D61" w:rsidRPr="009624B1" w:rsidRDefault="00CD1D61" w:rsidP="00B80664">
            <w:pPr>
              <w:spacing w:before="120" w:after="0" w:line="240" w:lineRule="auto"/>
              <w:ind w:firstLine="567"/>
              <w:jc w:val="center"/>
              <w:rPr>
                <w:rFonts w:eastAsia="Times New Roman"/>
                <w:sz w:val="28"/>
                <w:szCs w:val="28"/>
                <w:lang w:val="nl-NL"/>
              </w:rPr>
            </w:pPr>
            <w:r w:rsidRPr="009624B1">
              <w:rPr>
                <w:rFonts w:eastAsia="Times New Roman"/>
                <w:b/>
                <w:bCs/>
                <w:sz w:val="28"/>
                <w:szCs w:val="28"/>
                <w:lang w:val="nl-NL"/>
              </w:rPr>
              <w:t>Người đại diện theo pháp luật của thương nhân</w:t>
            </w:r>
            <w:r w:rsidRPr="009624B1">
              <w:rPr>
                <w:rFonts w:eastAsia="Times New Roman"/>
                <w:b/>
                <w:bCs/>
                <w:sz w:val="28"/>
                <w:szCs w:val="28"/>
                <w:lang w:val="nl-NL"/>
              </w:rPr>
              <w:br/>
            </w:r>
            <w:r w:rsidRPr="009624B1">
              <w:rPr>
                <w:rFonts w:eastAsia="Times New Roman"/>
                <w:iCs/>
                <w:sz w:val="28"/>
                <w:szCs w:val="28"/>
                <w:lang w:val="nl-NL"/>
              </w:rPr>
              <w:t>(họ và tên, ký tên, đóng dấu)</w:t>
            </w:r>
          </w:p>
        </w:tc>
      </w:tr>
    </w:tbl>
    <w:p w:rsidR="00CD1D61" w:rsidRPr="009624B1" w:rsidRDefault="00CD1D61" w:rsidP="00B80664">
      <w:pPr>
        <w:tabs>
          <w:tab w:val="left" w:pos="284"/>
        </w:tabs>
        <w:spacing w:before="120" w:after="0" w:line="240" w:lineRule="auto"/>
        <w:ind w:firstLine="567"/>
        <w:jc w:val="both"/>
        <w:rPr>
          <w:b/>
          <w:sz w:val="28"/>
          <w:szCs w:val="28"/>
          <w:lang w:val="nl-NL"/>
        </w:rPr>
      </w:pPr>
    </w:p>
    <w:p w:rsidR="00CD1D61" w:rsidRPr="009624B1" w:rsidRDefault="00CD1D61" w:rsidP="00B80664">
      <w:pPr>
        <w:tabs>
          <w:tab w:val="left" w:pos="284"/>
        </w:tabs>
        <w:spacing w:before="120" w:after="0" w:line="240" w:lineRule="auto"/>
        <w:ind w:firstLine="567"/>
        <w:jc w:val="both"/>
        <w:rPr>
          <w:b/>
          <w:sz w:val="28"/>
          <w:szCs w:val="28"/>
          <w:lang w:val="nl-NL"/>
        </w:rPr>
      </w:pPr>
    </w:p>
    <w:p w:rsidR="00CD1D61" w:rsidRPr="009624B1" w:rsidRDefault="00CD1D61" w:rsidP="00B80664">
      <w:pPr>
        <w:tabs>
          <w:tab w:val="left" w:pos="284"/>
        </w:tabs>
        <w:spacing w:before="120" w:after="0" w:line="240" w:lineRule="auto"/>
        <w:ind w:firstLine="567"/>
        <w:jc w:val="both"/>
        <w:rPr>
          <w:b/>
          <w:sz w:val="28"/>
          <w:szCs w:val="28"/>
          <w:lang w:val="nl-NL"/>
        </w:rPr>
      </w:pPr>
    </w:p>
    <w:p w:rsidR="00CD1D61" w:rsidRPr="009624B1" w:rsidRDefault="00CD1D61" w:rsidP="00B80664">
      <w:pPr>
        <w:tabs>
          <w:tab w:val="left" w:pos="284"/>
        </w:tabs>
        <w:spacing w:before="120" w:after="0" w:line="240" w:lineRule="auto"/>
        <w:ind w:firstLine="567"/>
        <w:jc w:val="both"/>
        <w:rPr>
          <w:b/>
          <w:sz w:val="28"/>
          <w:szCs w:val="28"/>
          <w:lang w:val="nl-NL"/>
        </w:rPr>
      </w:pPr>
    </w:p>
    <w:p w:rsidR="00CD1D61" w:rsidRPr="009624B1" w:rsidRDefault="00CD1D61" w:rsidP="00B80664">
      <w:pPr>
        <w:tabs>
          <w:tab w:val="left" w:pos="284"/>
        </w:tabs>
        <w:spacing w:before="120" w:after="0" w:line="240" w:lineRule="auto"/>
        <w:ind w:firstLine="567"/>
        <w:jc w:val="both"/>
        <w:rPr>
          <w:b/>
          <w:sz w:val="28"/>
          <w:szCs w:val="28"/>
          <w:lang w:val="nl-NL"/>
        </w:rPr>
      </w:pPr>
    </w:p>
    <w:p w:rsidR="00CD1D61" w:rsidRPr="009624B1" w:rsidRDefault="00CD1D61" w:rsidP="00B80664">
      <w:pPr>
        <w:tabs>
          <w:tab w:val="left" w:pos="284"/>
        </w:tabs>
        <w:spacing w:before="120" w:after="0" w:line="240" w:lineRule="auto"/>
        <w:ind w:firstLine="567"/>
        <w:jc w:val="both"/>
        <w:rPr>
          <w:b/>
          <w:sz w:val="28"/>
          <w:szCs w:val="28"/>
          <w:lang w:val="nl-NL"/>
        </w:rPr>
      </w:pPr>
    </w:p>
    <w:p w:rsidR="00CD1D61" w:rsidRPr="009624B1" w:rsidRDefault="00CD1D61" w:rsidP="00B80664">
      <w:pPr>
        <w:tabs>
          <w:tab w:val="left" w:pos="284"/>
        </w:tabs>
        <w:spacing w:before="120" w:after="0" w:line="240" w:lineRule="auto"/>
        <w:ind w:firstLine="567"/>
        <w:jc w:val="both"/>
        <w:rPr>
          <w:b/>
          <w:sz w:val="28"/>
          <w:szCs w:val="28"/>
          <w:lang w:val="nl-NL"/>
        </w:rPr>
      </w:pPr>
    </w:p>
    <w:p w:rsidR="00B83D80" w:rsidRPr="009624B1" w:rsidRDefault="00B83D80" w:rsidP="00B80664">
      <w:pPr>
        <w:tabs>
          <w:tab w:val="left" w:pos="284"/>
        </w:tabs>
        <w:spacing w:before="120" w:after="0" w:line="240" w:lineRule="auto"/>
        <w:ind w:firstLine="567"/>
        <w:jc w:val="both"/>
        <w:rPr>
          <w:b/>
          <w:sz w:val="28"/>
          <w:szCs w:val="28"/>
          <w:lang w:val="nl-NL"/>
        </w:rPr>
      </w:pPr>
    </w:p>
    <w:p w:rsidR="00B83D80" w:rsidRPr="009624B1" w:rsidRDefault="00B83D80" w:rsidP="00B80664">
      <w:pPr>
        <w:tabs>
          <w:tab w:val="left" w:pos="284"/>
        </w:tabs>
        <w:spacing w:before="120" w:after="0" w:line="240" w:lineRule="auto"/>
        <w:ind w:firstLine="567"/>
        <w:jc w:val="both"/>
        <w:rPr>
          <w:b/>
          <w:sz w:val="28"/>
          <w:szCs w:val="28"/>
          <w:lang w:val="nl-NL"/>
        </w:rPr>
      </w:pPr>
    </w:p>
    <w:p w:rsidR="00B83D80" w:rsidRPr="009624B1" w:rsidRDefault="00B83D80" w:rsidP="00B80664">
      <w:pPr>
        <w:tabs>
          <w:tab w:val="left" w:pos="284"/>
        </w:tabs>
        <w:spacing w:before="120" w:after="0" w:line="240" w:lineRule="auto"/>
        <w:ind w:firstLine="567"/>
        <w:jc w:val="both"/>
        <w:rPr>
          <w:b/>
          <w:sz w:val="28"/>
          <w:szCs w:val="28"/>
          <w:lang w:val="nl-NL"/>
        </w:rPr>
      </w:pPr>
    </w:p>
    <w:p w:rsidR="00B83D80" w:rsidRPr="009624B1" w:rsidRDefault="00B83D80" w:rsidP="00B80664">
      <w:pPr>
        <w:tabs>
          <w:tab w:val="left" w:pos="284"/>
        </w:tabs>
        <w:spacing w:before="120" w:after="0" w:line="240" w:lineRule="auto"/>
        <w:ind w:firstLine="567"/>
        <w:jc w:val="both"/>
        <w:rPr>
          <w:b/>
          <w:sz w:val="28"/>
          <w:szCs w:val="28"/>
          <w:lang w:val="nl-NL"/>
        </w:rPr>
      </w:pPr>
    </w:p>
    <w:p w:rsidR="00B83D80" w:rsidRPr="009624B1" w:rsidRDefault="00B83D80" w:rsidP="00B80664">
      <w:pPr>
        <w:tabs>
          <w:tab w:val="left" w:pos="284"/>
        </w:tabs>
        <w:spacing w:before="120" w:after="0" w:line="240" w:lineRule="auto"/>
        <w:ind w:firstLine="567"/>
        <w:jc w:val="both"/>
        <w:rPr>
          <w:b/>
          <w:sz w:val="28"/>
          <w:szCs w:val="28"/>
          <w:lang w:val="nl-NL"/>
        </w:rPr>
      </w:pPr>
    </w:p>
    <w:p w:rsidR="00B83D80" w:rsidRPr="009624B1" w:rsidRDefault="00B83D80" w:rsidP="00B80664">
      <w:pPr>
        <w:tabs>
          <w:tab w:val="left" w:pos="284"/>
        </w:tabs>
        <w:spacing w:before="120" w:after="0" w:line="240" w:lineRule="auto"/>
        <w:ind w:firstLine="567"/>
        <w:jc w:val="both"/>
        <w:rPr>
          <w:b/>
          <w:sz w:val="28"/>
          <w:szCs w:val="28"/>
          <w:lang w:val="nl-NL"/>
        </w:rPr>
      </w:pPr>
    </w:p>
    <w:p w:rsidR="00B83D80" w:rsidRPr="009624B1" w:rsidRDefault="00B83D80" w:rsidP="00B80664">
      <w:pPr>
        <w:tabs>
          <w:tab w:val="left" w:pos="284"/>
        </w:tabs>
        <w:spacing w:before="120" w:after="0" w:line="240" w:lineRule="auto"/>
        <w:ind w:firstLine="567"/>
        <w:jc w:val="both"/>
        <w:rPr>
          <w:b/>
          <w:sz w:val="28"/>
          <w:szCs w:val="28"/>
          <w:lang w:val="nl-NL"/>
        </w:rPr>
      </w:pPr>
    </w:p>
    <w:p w:rsidR="00B83D80" w:rsidRPr="009624B1" w:rsidRDefault="00B83D80" w:rsidP="00B80664">
      <w:pPr>
        <w:tabs>
          <w:tab w:val="left" w:pos="284"/>
        </w:tabs>
        <w:spacing w:before="120" w:after="0" w:line="240" w:lineRule="auto"/>
        <w:ind w:firstLine="567"/>
        <w:jc w:val="both"/>
        <w:rPr>
          <w:b/>
          <w:sz w:val="28"/>
          <w:szCs w:val="28"/>
          <w:lang w:val="nl-NL"/>
        </w:rPr>
      </w:pPr>
    </w:p>
    <w:p w:rsidR="00B83D80" w:rsidRPr="009624B1" w:rsidRDefault="00B83D80" w:rsidP="00B80664">
      <w:pPr>
        <w:tabs>
          <w:tab w:val="left" w:pos="284"/>
        </w:tabs>
        <w:spacing w:before="120" w:after="0" w:line="240" w:lineRule="auto"/>
        <w:ind w:firstLine="567"/>
        <w:jc w:val="both"/>
        <w:rPr>
          <w:b/>
          <w:sz w:val="28"/>
          <w:szCs w:val="28"/>
          <w:lang w:val="nl-NL"/>
        </w:rPr>
      </w:pPr>
    </w:p>
    <w:p w:rsidR="00CD1D61" w:rsidRPr="009624B1" w:rsidRDefault="00E17857" w:rsidP="00B80664">
      <w:pPr>
        <w:spacing w:before="120" w:after="0" w:line="240" w:lineRule="auto"/>
        <w:ind w:firstLine="567"/>
        <w:jc w:val="both"/>
        <w:rPr>
          <w:b/>
          <w:sz w:val="28"/>
          <w:szCs w:val="28"/>
          <w:lang w:val="nl-NL"/>
        </w:rPr>
      </w:pPr>
      <w:r w:rsidRPr="009624B1">
        <w:rPr>
          <w:b/>
          <w:sz w:val="28"/>
          <w:szCs w:val="28"/>
          <w:lang w:val="nl-NL"/>
        </w:rPr>
        <w:br w:type="page"/>
      </w:r>
      <w:r w:rsidR="00CD1D61" w:rsidRPr="009624B1">
        <w:rPr>
          <w:b/>
          <w:sz w:val="28"/>
          <w:szCs w:val="28"/>
          <w:lang w:val="nl-NL"/>
        </w:rPr>
        <w:lastRenderedPageBreak/>
        <w:t>11.</w:t>
      </w:r>
      <w:r w:rsidR="00CA1EC8">
        <w:rPr>
          <w:b/>
          <w:sz w:val="28"/>
          <w:szCs w:val="28"/>
          <w:lang w:val="nl-NL"/>
        </w:rPr>
        <w:t xml:space="preserve"> </w:t>
      </w:r>
      <w:r w:rsidR="00CD1D61" w:rsidRPr="009624B1">
        <w:rPr>
          <w:b/>
          <w:sz w:val="28"/>
          <w:szCs w:val="28"/>
          <w:lang w:val="nl-NL"/>
        </w:rPr>
        <w:t>Cấp sửa đổi, bổ sung Giấy phép bán lẻ sản phẩm thuốc lá.</w:t>
      </w:r>
      <w:r w:rsidR="00510ECF" w:rsidRPr="009624B1">
        <w:rPr>
          <w:b/>
          <w:sz w:val="28"/>
          <w:szCs w:val="28"/>
          <w:lang w:val="nl-NL"/>
        </w:rPr>
        <w:t xml:space="preserve"> </w:t>
      </w:r>
      <w:r w:rsidR="00CD1D61" w:rsidRPr="009624B1">
        <w:rPr>
          <w:b/>
          <w:sz w:val="28"/>
          <w:szCs w:val="28"/>
          <w:lang w:val="nl-NL"/>
        </w:rPr>
        <w:t xml:space="preserve">Mã TTHC: </w:t>
      </w:r>
      <w:hyperlink r:id="rId179" w:history="1">
        <w:r w:rsidR="00CD1D61" w:rsidRPr="009624B1">
          <w:rPr>
            <w:rStyle w:val="Hyperlink"/>
            <w:b/>
            <w:color w:val="auto"/>
            <w:sz w:val="28"/>
            <w:szCs w:val="28"/>
            <w:u w:val="none"/>
            <w:lang w:val="nl-NL"/>
          </w:rPr>
          <w:t>2.000162</w:t>
        </w:r>
      </w:hyperlink>
      <w:r w:rsidR="00E608A9" w:rsidRPr="009624B1">
        <w:rPr>
          <w:b/>
          <w:sz w:val="28"/>
          <w:szCs w:val="28"/>
          <w:lang w:val="vi-VN"/>
        </w:rPr>
        <w:t>.000.00.00.H10</w:t>
      </w:r>
    </w:p>
    <w:p w:rsidR="00CD1D61" w:rsidRPr="009624B1" w:rsidRDefault="00CD1D61" w:rsidP="00B80664">
      <w:pPr>
        <w:spacing w:before="120" w:after="0" w:line="240" w:lineRule="auto"/>
        <w:ind w:firstLine="567"/>
        <w:jc w:val="both"/>
        <w:rPr>
          <w:sz w:val="28"/>
          <w:szCs w:val="28"/>
          <w:lang w:val="vi-VN"/>
        </w:rPr>
      </w:pPr>
      <w:r w:rsidRPr="009624B1">
        <w:rPr>
          <w:rStyle w:val="Strong"/>
          <w:sz w:val="28"/>
          <w:szCs w:val="28"/>
          <w:lang w:val="vi-VN"/>
        </w:rPr>
        <w:t>a) Trình tự thực hiện</w:t>
      </w:r>
      <w:r w:rsidRPr="009624B1">
        <w:rPr>
          <w:b/>
          <w:sz w:val="28"/>
          <w:szCs w:val="28"/>
          <w:lang w:val="vi-VN"/>
        </w:rPr>
        <w:t>:</w:t>
      </w:r>
    </w:p>
    <w:p w:rsidR="00462808" w:rsidRPr="009624B1" w:rsidRDefault="00462808" w:rsidP="00B80664">
      <w:pPr>
        <w:pStyle w:val="NormalWeb"/>
        <w:spacing w:before="120" w:beforeAutospacing="0" w:after="0" w:afterAutospacing="0"/>
        <w:ind w:firstLine="567"/>
        <w:jc w:val="both"/>
        <w:rPr>
          <w:sz w:val="28"/>
          <w:szCs w:val="28"/>
          <w:lang w:val="hr-HR"/>
        </w:rPr>
      </w:pPr>
      <w:r w:rsidRPr="009624B1">
        <w:rPr>
          <w:sz w:val="28"/>
          <w:szCs w:val="28"/>
          <w:lang w:val="vi-VN"/>
        </w:rPr>
        <w:t xml:space="preserve">- Bước 1: </w:t>
      </w:r>
      <w:r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Pr="009624B1">
        <w:rPr>
          <w:sz w:val="28"/>
          <w:szCs w:val="28"/>
          <w:lang w:val="da-DK"/>
        </w:rPr>
        <w:t>và trả kết quả của Ủy ban nhân dân cấp huyện</w:t>
      </w:r>
      <w:r w:rsidRPr="009624B1">
        <w:rPr>
          <w:sz w:val="28"/>
          <w:szCs w:val="28"/>
          <w:lang w:val="hr-HR"/>
        </w:rPr>
        <w:t xml:space="preserve">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B</w:t>
      </w:r>
      <w:r w:rsidRPr="009624B1">
        <w:rPr>
          <w:sz w:val="28"/>
          <w:szCs w:val="28"/>
          <w:lang w:val="hr-HR"/>
        </w:rPr>
        <w:t>ư</w:t>
      </w:r>
      <w:r w:rsidRPr="009624B1">
        <w:rPr>
          <w:sz w:val="28"/>
          <w:szCs w:val="28"/>
          <w:lang w:val="vi-VN"/>
        </w:rPr>
        <w:t>ớc</w:t>
      </w:r>
      <w:r w:rsidRPr="009624B1">
        <w:rPr>
          <w:sz w:val="28"/>
          <w:szCs w:val="28"/>
          <w:lang w:val="hr-HR"/>
        </w:rPr>
        <w:t xml:space="preserve"> 2: </w:t>
      </w:r>
      <w:r w:rsidRPr="009624B1">
        <w:rPr>
          <w:sz w:val="28"/>
          <w:szCs w:val="28"/>
          <w:lang w:val="vi-VN"/>
        </w:rPr>
        <w:t>Tr</w:t>
      </w:r>
      <w:r w:rsidRPr="009624B1">
        <w:rPr>
          <w:sz w:val="28"/>
          <w:szCs w:val="28"/>
          <w:lang w:val="hr-HR"/>
        </w:rPr>
        <w:t>ư</w:t>
      </w:r>
      <w:r w:rsidRPr="009624B1">
        <w:rPr>
          <w:sz w:val="28"/>
          <w:szCs w:val="28"/>
          <w:lang w:val="vi-VN"/>
        </w:rPr>
        <w:t>ờng</w:t>
      </w:r>
      <w:r w:rsidRPr="009624B1">
        <w:rPr>
          <w:sz w:val="28"/>
          <w:szCs w:val="28"/>
          <w:lang w:val="hr-HR"/>
        </w:rPr>
        <w:t xml:space="preserve"> </w:t>
      </w:r>
      <w:r w:rsidRPr="009624B1">
        <w:rPr>
          <w:sz w:val="28"/>
          <w:szCs w:val="28"/>
          <w:lang w:val="vi-VN"/>
        </w:rPr>
        <w:t>hợp</w:t>
      </w:r>
      <w:r w:rsidRPr="009624B1">
        <w:rPr>
          <w:sz w:val="28"/>
          <w:szCs w:val="28"/>
          <w:lang w:val="hr-HR"/>
        </w:rPr>
        <w:t xml:space="preserve"> </w:t>
      </w:r>
      <w:r w:rsidRPr="009624B1">
        <w:rPr>
          <w:sz w:val="28"/>
          <w:szCs w:val="28"/>
          <w:lang w:val="vi-VN"/>
        </w:rPr>
        <w:t>ch</w:t>
      </w:r>
      <w:r w:rsidRPr="009624B1">
        <w:rPr>
          <w:sz w:val="28"/>
          <w:szCs w:val="28"/>
          <w:lang w:val="hr-HR"/>
        </w:rPr>
        <w:t>ư</w:t>
      </w:r>
      <w:r w:rsidRPr="009624B1">
        <w:rPr>
          <w:sz w:val="28"/>
          <w:szCs w:val="28"/>
          <w:lang w:val="vi-VN"/>
        </w:rPr>
        <w:t>a</w:t>
      </w:r>
      <w:r w:rsidRPr="009624B1">
        <w:rPr>
          <w:sz w:val="28"/>
          <w:szCs w:val="28"/>
          <w:lang w:val="hr-HR"/>
        </w:rPr>
        <w:t xml:space="preserve"> đ</w:t>
      </w:r>
      <w:r w:rsidRPr="009624B1">
        <w:rPr>
          <w:sz w:val="28"/>
          <w:szCs w:val="28"/>
          <w:lang w:val="vi-VN"/>
        </w:rPr>
        <w:t>ủ</w:t>
      </w:r>
      <w:r w:rsidRPr="009624B1">
        <w:rPr>
          <w:sz w:val="28"/>
          <w:szCs w:val="28"/>
          <w:lang w:val="hr-HR"/>
        </w:rPr>
        <w:t xml:space="preserve"> </w:t>
      </w:r>
      <w:r w:rsidRPr="009624B1">
        <w:rPr>
          <w:sz w:val="28"/>
          <w:szCs w:val="28"/>
          <w:lang w:val="vi-VN"/>
        </w:rPr>
        <w:t>hồ</w:t>
      </w:r>
      <w:r w:rsidRPr="009624B1">
        <w:rPr>
          <w:sz w:val="28"/>
          <w:szCs w:val="28"/>
          <w:lang w:val="hr-HR"/>
        </w:rPr>
        <w:t xml:space="preserve"> </w:t>
      </w:r>
      <w:r w:rsidRPr="009624B1">
        <w:rPr>
          <w:sz w:val="28"/>
          <w:szCs w:val="28"/>
          <w:lang w:val="vi-VN"/>
        </w:rPr>
        <w:t>s</w:t>
      </w:r>
      <w:r w:rsidRPr="009624B1">
        <w:rPr>
          <w:sz w:val="28"/>
          <w:szCs w:val="28"/>
          <w:lang w:val="hr-HR"/>
        </w:rPr>
        <w:t xml:space="preserve">ơ </w:t>
      </w:r>
      <w:r w:rsidRPr="009624B1">
        <w:rPr>
          <w:sz w:val="28"/>
          <w:szCs w:val="28"/>
          <w:lang w:val="vi-VN"/>
        </w:rPr>
        <w:t>hợp</w:t>
      </w:r>
      <w:r w:rsidRPr="009624B1">
        <w:rPr>
          <w:sz w:val="28"/>
          <w:szCs w:val="28"/>
          <w:lang w:val="hr-HR"/>
        </w:rPr>
        <w:t xml:space="preserve"> </w:t>
      </w:r>
      <w:r w:rsidRPr="009624B1">
        <w:rPr>
          <w:sz w:val="28"/>
          <w:szCs w:val="28"/>
          <w:lang w:val="vi-VN"/>
        </w:rPr>
        <w:t>lệ</w:t>
      </w:r>
      <w:r w:rsidRPr="009624B1">
        <w:rPr>
          <w:sz w:val="28"/>
          <w:szCs w:val="28"/>
          <w:lang w:val="hr-HR"/>
        </w:rPr>
        <w:t xml:space="preserve">, </w:t>
      </w:r>
      <w:r w:rsidRPr="009624B1">
        <w:rPr>
          <w:sz w:val="28"/>
          <w:szCs w:val="28"/>
          <w:lang w:val="vi-VN"/>
        </w:rPr>
        <w:t>trong</w:t>
      </w:r>
      <w:r w:rsidRPr="009624B1">
        <w:rPr>
          <w:sz w:val="28"/>
          <w:szCs w:val="28"/>
          <w:lang w:val="hr-HR"/>
        </w:rPr>
        <w:t xml:space="preserve"> </w:t>
      </w:r>
      <w:r w:rsidRPr="009624B1">
        <w:rPr>
          <w:sz w:val="28"/>
          <w:szCs w:val="28"/>
          <w:lang w:val="vi-VN"/>
        </w:rPr>
        <w:t>v</w:t>
      </w:r>
      <w:r w:rsidRPr="009624B1">
        <w:rPr>
          <w:sz w:val="28"/>
          <w:szCs w:val="28"/>
          <w:lang w:val="hr-HR"/>
        </w:rPr>
        <w:t>ò</w:t>
      </w:r>
      <w:r w:rsidRPr="009624B1">
        <w:rPr>
          <w:sz w:val="28"/>
          <w:szCs w:val="28"/>
          <w:lang w:val="vi-VN"/>
        </w:rPr>
        <w:t>ng</w:t>
      </w:r>
      <w:r w:rsidRPr="009624B1">
        <w:rPr>
          <w:sz w:val="28"/>
          <w:szCs w:val="28"/>
          <w:lang w:val="hr-HR"/>
        </w:rPr>
        <w:t xml:space="preserve"> </w:t>
      </w:r>
      <w:r w:rsidRPr="009624B1">
        <w:rPr>
          <w:sz w:val="28"/>
          <w:szCs w:val="28"/>
          <w:lang w:val="vi-VN"/>
        </w:rPr>
        <w:t>03 ng</w:t>
      </w:r>
      <w:r w:rsidRPr="009624B1">
        <w:rPr>
          <w:sz w:val="28"/>
          <w:szCs w:val="28"/>
          <w:lang w:val="hr-HR"/>
        </w:rPr>
        <w:t>à</w:t>
      </w:r>
      <w:r w:rsidRPr="009624B1">
        <w:rPr>
          <w:sz w:val="28"/>
          <w:szCs w:val="28"/>
          <w:lang w:val="vi-VN"/>
        </w:rPr>
        <w:t>y</w:t>
      </w:r>
      <w:r w:rsidRPr="009624B1">
        <w:rPr>
          <w:sz w:val="28"/>
          <w:szCs w:val="28"/>
          <w:lang w:val="hr-HR"/>
        </w:rPr>
        <w:t xml:space="preserve"> </w:t>
      </w:r>
      <w:r w:rsidRPr="009624B1">
        <w:rPr>
          <w:sz w:val="28"/>
          <w:szCs w:val="28"/>
          <w:lang w:val="vi-VN"/>
        </w:rPr>
        <w:t>l</w:t>
      </w:r>
      <w:r w:rsidRPr="009624B1">
        <w:rPr>
          <w:sz w:val="28"/>
          <w:szCs w:val="28"/>
          <w:lang w:val="hr-HR"/>
        </w:rPr>
        <w:t>à</w:t>
      </w:r>
      <w:r w:rsidRPr="009624B1">
        <w:rPr>
          <w:sz w:val="28"/>
          <w:szCs w:val="28"/>
          <w:lang w:val="vi-VN"/>
        </w:rPr>
        <w:t>m</w:t>
      </w:r>
      <w:r w:rsidRPr="009624B1">
        <w:rPr>
          <w:sz w:val="28"/>
          <w:szCs w:val="28"/>
          <w:lang w:val="hr-HR"/>
        </w:rPr>
        <w:t xml:space="preserve"> </w:t>
      </w:r>
      <w:r w:rsidRPr="009624B1">
        <w:rPr>
          <w:sz w:val="28"/>
          <w:szCs w:val="28"/>
          <w:lang w:val="vi-VN"/>
        </w:rPr>
        <w:t>việc</w:t>
      </w:r>
      <w:r w:rsidRPr="009624B1">
        <w:rPr>
          <w:sz w:val="28"/>
          <w:szCs w:val="28"/>
          <w:lang w:val="hr-HR"/>
        </w:rPr>
        <w:t xml:space="preserve"> </w:t>
      </w:r>
      <w:r w:rsidRPr="009624B1">
        <w:rPr>
          <w:sz w:val="28"/>
          <w:szCs w:val="28"/>
          <w:lang w:val="vi-VN"/>
        </w:rPr>
        <w:t>kể</w:t>
      </w:r>
      <w:r w:rsidRPr="009624B1">
        <w:rPr>
          <w:sz w:val="28"/>
          <w:szCs w:val="28"/>
          <w:lang w:val="hr-HR"/>
        </w:rPr>
        <w:t xml:space="preserve"> </w:t>
      </w:r>
      <w:r w:rsidRPr="009624B1">
        <w:rPr>
          <w:sz w:val="28"/>
          <w:szCs w:val="28"/>
          <w:lang w:val="vi-VN"/>
        </w:rPr>
        <w:t>từ</w:t>
      </w:r>
      <w:r w:rsidRPr="009624B1">
        <w:rPr>
          <w:sz w:val="28"/>
          <w:szCs w:val="28"/>
          <w:lang w:val="hr-HR"/>
        </w:rPr>
        <w:t xml:space="preserve"> </w:t>
      </w:r>
      <w:r w:rsidRPr="009624B1">
        <w:rPr>
          <w:sz w:val="28"/>
          <w:szCs w:val="28"/>
          <w:lang w:val="vi-VN"/>
        </w:rPr>
        <w:t>ng</w:t>
      </w:r>
      <w:r w:rsidRPr="009624B1">
        <w:rPr>
          <w:sz w:val="28"/>
          <w:szCs w:val="28"/>
          <w:lang w:val="hr-HR"/>
        </w:rPr>
        <w:t>à</w:t>
      </w:r>
      <w:r w:rsidRPr="009624B1">
        <w:rPr>
          <w:sz w:val="28"/>
          <w:szCs w:val="28"/>
          <w:lang w:val="vi-VN"/>
        </w:rPr>
        <w:t>y</w:t>
      </w:r>
      <w:r w:rsidRPr="009624B1">
        <w:rPr>
          <w:sz w:val="28"/>
          <w:szCs w:val="28"/>
          <w:lang w:val="hr-HR"/>
        </w:rPr>
        <w:t xml:space="preserve"> </w:t>
      </w:r>
      <w:r w:rsidRPr="009624B1">
        <w:rPr>
          <w:sz w:val="28"/>
          <w:szCs w:val="28"/>
          <w:lang w:val="vi-VN"/>
        </w:rPr>
        <w:t>tiếp</w:t>
      </w:r>
      <w:r w:rsidRPr="009624B1">
        <w:rPr>
          <w:sz w:val="28"/>
          <w:szCs w:val="28"/>
          <w:lang w:val="hr-HR"/>
        </w:rPr>
        <w:t xml:space="preserve"> </w:t>
      </w:r>
      <w:r w:rsidRPr="009624B1">
        <w:rPr>
          <w:sz w:val="28"/>
          <w:szCs w:val="28"/>
          <w:lang w:val="vi-VN"/>
        </w:rPr>
        <w:t>nhận</w:t>
      </w:r>
      <w:r w:rsidRPr="009624B1">
        <w:rPr>
          <w:sz w:val="28"/>
          <w:szCs w:val="28"/>
          <w:lang w:val="hr-HR"/>
        </w:rPr>
        <w:t xml:space="preserve"> </w:t>
      </w:r>
      <w:r w:rsidRPr="009624B1">
        <w:rPr>
          <w:sz w:val="28"/>
          <w:szCs w:val="28"/>
          <w:lang w:val="vi-VN"/>
        </w:rPr>
        <w:t>hồ</w:t>
      </w:r>
      <w:r w:rsidRPr="009624B1">
        <w:rPr>
          <w:sz w:val="28"/>
          <w:szCs w:val="28"/>
          <w:lang w:val="hr-HR"/>
        </w:rPr>
        <w:t xml:space="preserve"> </w:t>
      </w:r>
      <w:r w:rsidRPr="009624B1">
        <w:rPr>
          <w:sz w:val="28"/>
          <w:szCs w:val="28"/>
          <w:lang w:val="vi-VN"/>
        </w:rPr>
        <w:t>s</w:t>
      </w:r>
      <w:r w:rsidRPr="009624B1">
        <w:rPr>
          <w:sz w:val="28"/>
          <w:szCs w:val="28"/>
          <w:lang w:val="hr-HR"/>
        </w:rPr>
        <w:t xml:space="preserve">ơ </w:t>
      </w:r>
      <w:r w:rsidRPr="009624B1">
        <w:rPr>
          <w:sz w:val="28"/>
          <w:szCs w:val="28"/>
          <w:lang w:val="vi-VN"/>
        </w:rPr>
        <w:t>của</w:t>
      </w:r>
      <w:r w:rsidRPr="009624B1">
        <w:rPr>
          <w:sz w:val="28"/>
          <w:szCs w:val="28"/>
          <w:lang w:val="hr-HR"/>
        </w:rPr>
        <w:t xml:space="preserve"> </w:t>
      </w:r>
      <w:r w:rsidRPr="009624B1">
        <w:rPr>
          <w:sz w:val="28"/>
          <w:szCs w:val="28"/>
          <w:lang w:val="vi-VN"/>
        </w:rPr>
        <w:t>th</w:t>
      </w:r>
      <w:r w:rsidRPr="009624B1">
        <w:rPr>
          <w:sz w:val="28"/>
          <w:szCs w:val="28"/>
          <w:lang w:val="hr-HR"/>
        </w:rPr>
        <w:t>ươ</w:t>
      </w:r>
      <w:r w:rsidRPr="009624B1">
        <w:rPr>
          <w:sz w:val="28"/>
          <w:szCs w:val="28"/>
          <w:lang w:val="vi-VN"/>
        </w:rPr>
        <w:t>ng</w:t>
      </w:r>
      <w:r w:rsidRPr="009624B1">
        <w:rPr>
          <w:sz w:val="28"/>
          <w:szCs w:val="28"/>
          <w:lang w:val="hr-HR"/>
        </w:rPr>
        <w:t xml:space="preserve"> </w:t>
      </w:r>
      <w:r w:rsidRPr="009624B1">
        <w:rPr>
          <w:sz w:val="28"/>
          <w:szCs w:val="28"/>
          <w:lang w:val="vi-VN"/>
        </w:rPr>
        <w:t>nh</w:t>
      </w:r>
      <w:r w:rsidRPr="009624B1">
        <w:rPr>
          <w:sz w:val="28"/>
          <w:szCs w:val="28"/>
          <w:lang w:val="hr-HR"/>
        </w:rPr>
        <w:t>â</w:t>
      </w:r>
      <w:r w:rsidRPr="009624B1">
        <w:rPr>
          <w:sz w:val="28"/>
          <w:szCs w:val="28"/>
          <w:lang w:val="vi-VN"/>
        </w:rPr>
        <w:t>n</w:t>
      </w:r>
      <w:r w:rsidRPr="009624B1">
        <w:rPr>
          <w:sz w:val="28"/>
          <w:szCs w:val="28"/>
          <w:lang w:val="hr-HR"/>
        </w:rPr>
        <w:t xml:space="preserve">, </w:t>
      </w:r>
      <w:r w:rsidRPr="009624B1">
        <w:rPr>
          <w:sz w:val="28"/>
          <w:szCs w:val="28"/>
          <w:lang w:val="vi-VN"/>
        </w:rPr>
        <w:t>UBND cấp huyện</w:t>
      </w:r>
      <w:r w:rsidRPr="009624B1">
        <w:rPr>
          <w:sz w:val="28"/>
          <w:szCs w:val="28"/>
          <w:lang w:val="hr-HR"/>
        </w:rPr>
        <w:t xml:space="preserve"> </w:t>
      </w:r>
      <w:r w:rsidRPr="009624B1">
        <w:rPr>
          <w:sz w:val="28"/>
          <w:szCs w:val="28"/>
          <w:lang w:val="vi-VN"/>
        </w:rPr>
        <w:t>c</w:t>
      </w:r>
      <w:r w:rsidRPr="009624B1">
        <w:rPr>
          <w:sz w:val="28"/>
          <w:szCs w:val="28"/>
          <w:lang w:val="hr-HR"/>
        </w:rPr>
        <w:t xml:space="preserve">ó </w:t>
      </w:r>
      <w:r w:rsidRPr="009624B1">
        <w:rPr>
          <w:sz w:val="28"/>
          <w:szCs w:val="28"/>
          <w:lang w:val="vi-VN"/>
        </w:rPr>
        <w:t>v</w:t>
      </w:r>
      <w:r w:rsidRPr="009624B1">
        <w:rPr>
          <w:sz w:val="28"/>
          <w:szCs w:val="28"/>
          <w:lang w:val="hr-HR"/>
        </w:rPr>
        <w:t>ă</w:t>
      </w:r>
      <w:r w:rsidRPr="009624B1">
        <w:rPr>
          <w:sz w:val="28"/>
          <w:szCs w:val="28"/>
          <w:lang w:val="vi-VN"/>
        </w:rPr>
        <w:t>n</w:t>
      </w:r>
      <w:r w:rsidRPr="009624B1">
        <w:rPr>
          <w:sz w:val="28"/>
          <w:szCs w:val="28"/>
          <w:lang w:val="hr-HR"/>
        </w:rPr>
        <w:t xml:space="preserve"> </w:t>
      </w:r>
      <w:r w:rsidRPr="009624B1">
        <w:rPr>
          <w:sz w:val="28"/>
          <w:szCs w:val="28"/>
          <w:lang w:val="vi-VN"/>
        </w:rPr>
        <w:t>bản</w:t>
      </w:r>
      <w:r w:rsidRPr="009624B1">
        <w:rPr>
          <w:sz w:val="28"/>
          <w:szCs w:val="28"/>
          <w:lang w:val="hr-HR"/>
        </w:rPr>
        <w:t xml:space="preserve"> </w:t>
      </w:r>
      <w:r w:rsidRPr="009624B1">
        <w:rPr>
          <w:sz w:val="28"/>
          <w:szCs w:val="28"/>
          <w:lang w:val="vi-VN"/>
        </w:rPr>
        <w:t>y</w:t>
      </w:r>
      <w:r w:rsidRPr="009624B1">
        <w:rPr>
          <w:sz w:val="28"/>
          <w:szCs w:val="28"/>
          <w:lang w:val="hr-HR"/>
        </w:rPr>
        <w:t>ê</w:t>
      </w:r>
      <w:r w:rsidRPr="009624B1">
        <w:rPr>
          <w:sz w:val="28"/>
          <w:szCs w:val="28"/>
          <w:lang w:val="vi-VN"/>
        </w:rPr>
        <w:t>u</w:t>
      </w:r>
      <w:r w:rsidRPr="009624B1">
        <w:rPr>
          <w:sz w:val="28"/>
          <w:szCs w:val="28"/>
          <w:lang w:val="hr-HR"/>
        </w:rPr>
        <w:t xml:space="preserve"> </w:t>
      </w:r>
      <w:r w:rsidRPr="009624B1">
        <w:rPr>
          <w:sz w:val="28"/>
          <w:szCs w:val="28"/>
          <w:lang w:val="vi-VN"/>
        </w:rPr>
        <w:t>cầu</w:t>
      </w:r>
      <w:r w:rsidRPr="009624B1">
        <w:rPr>
          <w:sz w:val="28"/>
          <w:szCs w:val="28"/>
          <w:lang w:val="hr-HR"/>
        </w:rPr>
        <w:t xml:space="preserve"> </w:t>
      </w:r>
      <w:r w:rsidRPr="009624B1">
        <w:rPr>
          <w:sz w:val="28"/>
          <w:szCs w:val="28"/>
          <w:lang w:val="vi-VN"/>
        </w:rPr>
        <w:t>th</w:t>
      </w:r>
      <w:r w:rsidRPr="009624B1">
        <w:rPr>
          <w:sz w:val="28"/>
          <w:szCs w:val="28"/>
          <w:lang w:val="hr-HR"/>
        </w:rPr>
        <w:t>ươ</w:t>
      </w:r>
      <w:r w:rsidRPr="009624B1">
        <w:rPr>
          <w:sz w:val="28"/>
          <w:szCs w:val="28"/>
          <w:lang w:val="vi-VN"/>
        </w:rPr>
        <w:t>ng</w:t>
      </w:r>
      <w:r w:rsidRPr="009624B1">
        <w:rPr>
          <w:sz w:val="28"/>
          <w:szCs w:val="28"/>
          <w:lang w:val="hr-HR"/>
        </w:rPr>
        <w:t xml:space="preserve"> </w:t>
      </w:r>
      <w:r w:rsidRPr="009624B1">
        <w:rPr>
          <w:sz w:val="28"/>
          <w:szCs w:val="28"/>
          <w:lang w:val="vi-VN"/>
        </w:rPr>
        <w:t>nh</w:t>
      </w:r>
      <w:r w:rsidRPr="009624B1">
        <w:rPr>
          <w:sz w:val="28"/>
          <w:szCs w:val="28"/>
          <w:lang w:val="hr-HR"/>
        </w:rPr>
        <w:t>â</w:t>
      </w:r>
      <w:r w:rsidRPr="009624B1">
        <w:rPr>
          <w:sz w:val="28"/>
          <w:szCs w:val="28"/>
          <w:lang w:val="vi-VN"/>
        </w:rPr>
        <w:t>n</w:t>
      </w:r>
      <w:r w:rsidRPr="009624B1">
        <w:rPr>
          <w:sz w:val="28"/>
          <w:szCs w:val="28"/>
          <w:lang w:val="hr-HR"/>
        </w:rPr>
        <w:t xml:space="preserve"> </w:t>
      </w:r>
      <w:r w:rsidRPr="009624B1">
        <w:rPr>
          <w:sz w:val="28"/>
          <w:szCs w:val="28"/>
          <w:lang w:val="vi-VN"/>
        </w:rPr>
        <w:t>bổ</w:t>
      </w:r>
      <w:r w:rsidRPr="009624B1">
        <w:rPr>
          <w:sz w:val="28"/>
          <w:szCs w:val="28"/>
          <w:lang w:val="hr-HR"/>
        </w:rPr>
        <w:t xml:space="preserve"> </w:t>
      </w:r>
      <w:r w:rsidRPr="009624B1">
        <w:rPr>
          <w:sz w:val="28"/>
          <w:szCs w:val="28"/>
          <w:lang w:val="vi-VN"/>
        </w:rPr>
        <w:t>sung</w:t>
      </w:r>
      <w:r w:rsidRPr="009624B1">
        <w:rPr>
          <w:sz w:val="28"/>
          <w:szCs w:val="28"/>
          <w:lang w:val="hr-HR"/>
        </w:rPr>
        <w:t>;</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w:t>
      </w:r>
      <w:r w:rsidRPr="009624B1">
        <w:rPr>
          <w:sz w:val="28"/>
          <w:szCs w:val="28"/>
          <w:lang w:val="hr-HR"/>
        </w:rPr>
        <w:t>ư</w:t>
      </w:r>
      <w:r w:rsidRPr="004B5D46">
        <w:rPr>
          <w:sz w:val="28"/>
          <w:szCs w:val="28"/>
          <w:lang w:val="hr-HR"/>
        </w:rPr>
        <w:t>ớc</w:t>
      </w:r>
      <w:r w:rsidRPr="009624B1">
        <w:rPr>
          <w:sz w:val="28"/>
          <w:szCs w:val="28"/>
          <w:lang w:val="hr-HR"/>
        </w:rPr>
        <w:t xml:space="preserve"> 3: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07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nhận</w:t>
      </w:r>
      <w:r w:rsidRPr="009624B1">
        <w:rPr>
          <w:sz w:val="28"/>
          <w:szCs w:val="28"/>
          <w:lang w:val="hr-HR"/>
        </w:rPr>
        <w:t xml:space="preserve"> đư</w:t>
      </w:r>
      <w:r w:rsidRPr="004B5D46">
        <w:rPr>
          <w:sz w:val="28"/>
          <w:szCs w:val="28"/>
          <w:lang w:val="hr-HR"/>
        </w:rPr>
        <w:t>ợc</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hợp</w:t>
      </w:r>
      <w:r w:rsidRPr="009624B1">
        <w:rPr>
          <w:sz w:val="28"/>
          <w:szCs w:val="28"/>
          <w:lang w:val="hr-HR"/>
        </w:rPr>
        <w:t xml:space="preserve"> </w:t>
      </w:r>
      <w:r w:rsidRPr="004B5D46">
        <w:rPr>
          <w:sz w:val="28"/>
          <w:szCs w:val="28"/>
          <w:lang w:val="hr-HR"/>
        </w:rPr>
        <w:t>lệ</w:t>
      </w:r>
      <w:r w:rsidRPr="009624B1">
        <w:rPr>
          <w:sz w:val="28"/>
          <w:szCs w:val="28"/>
          <w:lang w:val="hr-HR"/>
        </w:rPr>
        <w:t xml:space="preserve">, </w:t>
      </w:r>
      <w:r w:rsidRPr="004B5D46">
        <w:rPr>
          <w:sz w:val="28"/>
          <w:szCs w:val="28"/>
          <w:lang w:val="hr-HR"/>
        </w:rPr>
        <w:t>UBND</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huyện</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tr</w:t>
      </w:r>
      <w:r w:rsidRPr="009624B1">
        <w:rPr>
          <w:sz w:val="28"/>
          <w:szCs w:val="28"/>
          <w:lang w:val="hr-HR"/>
        </w:rPr>
        <w:t>á</w:t>
      </w:r>
      <w:r w:rsidRPr="004B5D46">
        <w:rPr>
          <w:sz w:val="28"/>
          <w:szCs w:val="28"/>
          <w:lang w:val="hr-HR"/>
        </w:rPr>
        <w:t>ch</w:t>
      </w:r>
      <w:r w:rsidRPr="009624B1">
        <w:rPr>
          <w:sz w:val="28"/>
          <w:szCs w:val="28"/>
          <w:lang w:val="hr-HR"/>
        </w:rPr>
        <w:t xml:space="preserve"> </w:t>
      </w:r>
      <w:r w:rsidRPr="004B5D46">
        <w:rPr>
          <w:sz w:val="28"/>
          <w:szCs w:val="28"/>
          <w:lang w:val="hr-HR"/>
        </w:rPr>
        <w:t>nhiệm</w:t>
      </w:r>
      <w:r w:rsidRPr="009624B1">
        <w:rPr>
          <w:sz w:val="28"/>
          <w:szCs w:val="28"/>
          <w:lang w:val="hr-HR"/>
        </w:rPr>
        <w:t xml:space="preserve"> cấp sửa đổi, bổ sung giấy phép bán lẻ sản phẩm thuốc lá </w:t>
      </w:r>
      <w:r w:rsidRPr="004B5D46">
        <w:rPr>
          <w:sz w:val="28"/>
          <w:szCs w:val="28"/>
          <w:lang w:val="hr-HR"/>
        </w:rPr>
        <w:t>cho</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nh</w:t>
      </w:r>
      <w:r w:rsidRPr="009624B1">
        <w:rPr>
          <w:sz w:val="28"/>
          <w:szCs w:val="28"/>
          <w:lang w:val="hr-HR"/>
        </w:rPr>
        <w:t>â</w:t>
      </w:r>
      <w:r w:rsidRPr="004B5D46">
        <w:rPr>
          <w:sz w:val="28"/>
          <w:szCs w:val="28"/>
          <w:lang w:val="hr-HR"/>
        </w:rPr>
        <w:t>n</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ờng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chối</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phải</w:t>
      </w:r>
      <w:r w:rsidRPr="009624B1">
        <w:rPr>
          <w:sz w:val="28"/>
          <w:szCs w:val="28"/>
          <w:lang w:val="hr-HR"/>
        </w:rPr>
        <w:t xml:space="preserve"> </w:t>
      </w:r>
      <w:r w:rsidRPr="004B5D46">
        <w:rPr>
          <w:sz w:val="28"/>
          <w:szCs w:val="28"/>
          <w:lang w:val="hr-HR"/>
        </w:rPr>
        <w:t>trả</w:t>
      </w:r>
      <w:r w:rsidRPr="009624B1">
        <w:rPr>
          <w:sz w:val="28"/>
          <w:szCs w:val="28"/>
          <w:lang w:val="hr-HR"/>
        </w:rPr>
        <w:t xml:space="preserve"> </w:t>
      </w:r>
      <w:r w:rsidRPr="004B5D46">
        <w:rPr>
          <w:sz w:val="28"/>
          <w:szCs w:val="28"/>
          <w:lang w:val="hr-HR"/>
        </w:rPr>
        <w:t>lời</w:t>
      </w:r>
      <w:r w:rsidRPr="009624B1">
        <w:rPr>
          <w:sz w:val="28"/>
          <w:szCs w:val="28"/>
          <w:lang w:val="hr-HR"/>
        </w:rPr>
        <w:t xml:space="preserve"> </w:t>
      </w:r>
      <w:r w:rsidRPr="004B5D46">
        <w:rPr>
          <w:sz w:val="28"/>
          <w:szCs w:val="28"/>
          <w:lang w:val="hr-HR"/>
        </w:rPr>
        <w:t>bằng</w:t>
      </w:r>
      <w:r w:rsidRPr="009624B1">
        <w:rPr>
          <w:sz w:val="28"/>
          <w:szCs w:val="28"/>
          <w:lang w:val="hr-HR"/>
        </w:rPr>
        <w:t xml:space="preserve">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n</w:t>
      </w:r>
      <w:r w:rsidRPr="009624B1">
        <w:rPr>
          <w:sz w:val="28"/>
          <w:szCs w:val="28"/>
          <w:lang w:val="hr-HR"/>
        </w:rPr>
        <w:t>ê</w:t>
      </w:r>
      <w:r w:rsidRPr="004B5D46">
        <w:rPr>
          <w:sz w:val="28"/>
          <w:szCs w:val="28"/>
          <w:lang w:val="hr-HR"/>
        </w:rPr>
        <w:t>u</w:t>
      </w:r>
      <w:r w:rsidRPr="009624B1">
        <w:rPr>
          <w:sz w:val="28"/>
          <w:szCs w:val="28"/>
          <w:lang w:val="hr-HR"/>
        </w:rPr>
        <w:t xml:space="preserve"> </w:t>
      </w:r>
      <w:r w:rsidRPr="004B5D46">
        <w:rPr>
          <w:sz w:val="28"/>
          <w:szCs w:val="28"/>
          <w:lang w:val="hr-HR"/>
        </w:rPr>
        <w:t>r</w:t>
      </w:r>
      <w:r w:rsidRPr="009624B1">
        <w:rPr>
          <w:sz w:val="28"/>
          <w:szCs w:val="28"/>
          <w:lang w:val="hr-HR"/>
        </w:rPr>
        <w:t xml:space="preserve">õ </w:t>
      </w:r>
      <w:r w:rsidRPr="004B5D46">
        <w:rPr>
          <w:sz w:val="28"/>
          <w:szCs w:val="28"/>
          <w:lang w:val="hr-HR"/>
        </w:rPr>
        <w:t>l</w:t>
      </w:r>
      <w:r w:rsidRPr="009624B1">
        <w:rPr>
          <w:sz w:val="28"/>
          <w:szCs w:val="28"/>
          <w:lang w:val="hr-HR"/>
        </w:rPr>
        <w:t xml:space="preserve">ý </w:t>
      </w:r>
      <w:r w:rsidRPr="004B5D46">
        <w:rPr>
          <w:sz w:val="28"/>
          <w:szCs w:val="28"/>
          <w:lang w:val="hr-HR"/>
        </w:rPr>
        <w:t>do</w:t>
      </w:r>
      <w:r w:rsidRPr="009624B1">
        <w:rPr>
          <w:sz w:val="28"/>
          <w:szCs w:val="28"/>
          <w:lang w:val="hr-HR"/>
        </w:rPr>
        <w:t xml:space="preserve">.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Bước 4: Thương nhân </w:t>
      </w:r>
      <w:r w:rsidR="00CC65DF" w:rsidRPr="009624B1">
        <w:rPr>
          <w:sz w:val="28"/>
          <w:szCs w:val="28"/>
          <w:lang w:val="hr-HR"/>
        </w:rPr>
        <w:t xml:space="preserve">nhận kết quả theo dịch vụ đã cam kết hoặc </w:t>
      </w:r>
      <w:r w:rsidR="00B01C01" w:rsidRPr="009624B1">
        <w:rPr>
          <w:sz w:val="28"/>
          <w:szCs w:val="28"/>
          <w:lang w:val="hr-HR"/>
        </w:rPr>
        <w:t>trực tiếp tại</w:t>
      </w:r>
      <w:r w:rsidR="00CC65DF" w:rsidRPr="009624B1">
        <w:rPr>
          <w:sz w:val="28"/>
          <w:szCs w:val="28"/>
          <w:lang w:val="hr-HR"/>
        </w:rPr>
        <w:t xml:space="preserve"> bộ phận trả kết quả</w:t>
      </w:r>
      <w:r w:rsidRPr="009624B1">
        <w:rPr>
          <w:sz w:val="28"/>
          <w:szCs w:val="28"/>
          <w:lang w:val="hr-HR"/>
        </w:rPr>
        <w:t xml:space="preserve"> thuộc UBND cấp huyện</w:t>
      </w:r>
    </w:p>
    <w:p w:rsidR="004C5879" w:rsidRPr="009624B1" w:rsidRDefault="00C05001"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p>
    <w:p w:rsidR="00C05001" w:rsidRPr="009624B1" w:rsidRDefault="00C05001"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CD1D61" w:rsidRPr="009624B1" w:rsidRDefault="00CD1D61" w:rsidP="00B80664">
      <w:pPr>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CD1D61" w:rsidRPr="009624B1" w:rsidRDefault="00CD1D61" w:rsidP="00B80664">
      <w:pPr>
        <w:tabs>
          <w:tab w:val="left" w:pos="567"/>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đ</w:t>
      </w:r>
      <w:r w:rsidRPr="004B5D46">
        <w:rPr>
          <w:sz w:val="28"/>
          <w:szCs w:val="28"/>
          <w:lang w:val="hr-HR"/>
        </w:rPr>
        <w:t>ề</w:t>
      </w:r>
      <w:r w:rsidRPr="009624B1">
        <w:rPr>
          <w:sz w:val="28"/>
          <w:szCs w:val="28"/>
          <w:lang w:val="hr-HR"/>
        </w:rPr>
        <w:t xml:space="preserve"> </w:t>
      </w:r>
      <w:r w:rsidRPr="004B5D46">
        <w:rPr>
          <w:sz w:val="28"/>
          <w:szCs w:val="28"/>
          <w:lang w:val="hr-HR"/>
        </w:rPr>
        <w:t>nghị</w:t>
      </w:r>
      <w:r w:rsidRPr="009624B1">
        <w:rPr>
          <w:sz w:val="28"/>
          <w:szCs w:val="28"/>
          <w:lang w:val="hr-HR"/>
        </w:rPr>
        <w:t xml:space="preserve"> </w:t>
      </w:r>
      <w:r w:rsidRPr="004B5D46">
        <w:rPr>
          <w:sz w:val="28"/>
          <w:szCs w:val="28"/>
          <w:lang w:val="hr-HR"/>
        </w:rPr>
        <w:t>sửa</w:t>
      </w:r>
      <w:r w:rsidRPr="009624B1">
        <w:rPr>
          <w:sz w:val="28"/>
          <w:szCs w:val="28"/>
          <w:lang w:val="hr-HR"/>
        </w:rPr>
        <w:t xml:space="preserve"> đ</w:t>
      </w:r>
      <w:r w:rsidRPr="004B5D46">
        <w:rPr>
          <w:sz w:val="28"/>
          <w:szCs w:val="28"/>
          <w:lang w:val="hr-HR"/>
        </w:rPr>
        <w:t>ổi</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sao</w:t>
      </w:r>
      <w:r w:rsidRPr="009624B1">
        <w:rPr>
          <w:sz w:val="28"/>
          <w:szCs w:val="28"/>
          <w:lang w:val="hr-HR"/>
        </w:rPr>
        <w:t xml:space="preserve"> </w:t>
      </w:r>
      <w:r w:rsidRPr="004B5D46">
        <w:rPr>
          <w:sz w:val="28"/>
          <w:szCs w:val="28"/>
          <w:lang w:val="hr-HR"/>
        </w:rPr>
        <w:t>Giấy</w:t>
      </w:r>
      <w:r w:rsidRPr="009624B1">
        <w:rPr>
          <w:sz w:val="28"/>
          <w:szCs w:val="28"/>
          <w:lang w:val="hr-HR"/>
        </w:rPr>
        <w:t xml:space="preserve"> </w:t>
      </w:r>
      <w:r w:rsidRPr="004B5D46">
        <w:rPr>
          <w:sz w:val="28"/>
          <w:szCs w:val="28"/>
          <w:lang w:val="hr-HR"/>
        </w:rPr>
        <w:t>ph</w:t>
      </w:r>
      <w:r w:rsidRPr="009624B1">
        <w:rPr>
          <w:sz w:val="28"/>
          <w:szCs w:val="28"/>
          <w:lang w:val="hr-HR"/>
        </w:rPr>
        <w:t>é</w:t>
      </w:r>
      <w:r w:rsidRPr="004B5D46">
        <w:rPr>
          <w:sz w:val="28"/>
          <w:szCs w:val="28"/>
          <w:lang w:val="hr-HR"/>
        </w:rPr>
        <w:t>p</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lẻ</w:t>
      </w:r>
      <w:r w:rsidRPr="009624B1">
        <w:rPr>
          <w:sz w:val="28"/>
          <w:szCs w:val="28"/>
          <w:lang w:val="hr-HR"/>
        </w:rPr>
        <w:t xml:space="preserve"> </w:t>
      </w:r>
      <w:r w:rsidRPr="004B5D46">
        <w:rPr>
          <w:sz w:val="28"/>
          <w:szCs w:val="28"/>
          <w:lang w:val="hr-HR"/>
        </w:rPr>
        <w:t>sản</w:t>
      </w:r>
      <w:r w:rsidRPr="009624B1">
        <w:rPr>
          <w:sz w:val="28"/>
          <w:szCs w:val="28"/>
          <w:lang w:val="hr-HR"/>
        </w:rPr>
        <w:t xml:space="preserve"> </w:t>
      </w:r>
      <w:r w:rsidRPr="004B5D46">
        <w:rPr>
          <w:sz w:val="28"/>
          <w:szCs w:val="28"/>
          <w:lang w:val="hr-HR"/>
        </w:rPr>
        <w:t>phẩm</w:t>
      </w:r>
      <w:r w:rsidRPr="009624B1">
        <w:rPr>
          <w:sz w:val="28"/>
          <w:szCs w:val="28"/>
          <w:lang w:val="hr-HR"/>
        </w:rPr>
        <w:t xml:space="preserve"> </w:t>
      </w:r>
      <w:r w:rsidRPr="004B5D46">
        <w:rPr>
          <w:sz w:val="28"/>
          <w:szCs w:val="28"/>
          <w:lang w:val="hr-HR"/>
        </w:rPr>
        <w:t>thuốc</w:t>
      </w:r>
      <w:r w:rsidRPr="009624B1">
        <w:rPr>
          <w:sz w:val="28"/>
          <w:szCs w:val="28"/>
          <w:lang w:val="hr-HR"/>
        </w:rPr>
        <w:t xml:space="preserve"> </w:t>
      </w:r>
      <w:r w:rsidRPr="004B5D46">
        <w:rPr>
          <w:sz w:val="28"/>
          <w:szCs w:val="28"/>
          <w:lang w:val="hr-HR"/>
        </w:rPr>
        <w:t>l</w:t>
      </w:r>
      <w:r w:rsidRPr="009624B1">
        <w:rPr>
          <w:sz w:val="28"/>
          <w:szCs w:val="28"/>
          <w:lang w:val="hr-HR"/>
        </w:rPr>
        <w:t>á đã đư</w:t>
      </w:r>
      <w:r w:rsidRPr="004B5D46">
        <w:rPr>
          <w:sz w:val="28"/>
          <w:szCs w:val="28"/>
          <w:lang w:val="hr-HR"/>
        </w:rPr>
        <w:t>ợc</w:t>
      </w:r>
      <w:r w:rsidRPr="009624B1">
        <w:rPr>
          <w:sz w:val="28"/>
          <w:szCs w:val="28"/>
          <w:lang w:val="hr-HR"/>
        </w:rPr>
        <w:t xml:space="preserve"> </w:t>
      </w:r>
      <w:r w:rsidRPr="004B5D46">
        <w:rPr>
          <w:sz w:val="28"/>
          <w:szCs w:val="28"/>
          <w:lang w:val="hr-HR"/>
        </w:rPr>
        <w:t>cấp</w:t>
      </w:r>
      <w:r w:rsidRPr="009624B1">
        <w:rPr>
          <w:sz w:val="28"/>
          <w:szCs w:val="28"/>
          <w:lang w:val="hr-HR"/>
        </w:rPr>
        <w:t>;</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C</w:t>
      </w:r>
      <w:r w:rsidRPr="009624B1">
        <w:rPr>
          <w:sz w:val="28"/>
          <w:szCs w:val="28"/>
          <w:lang w:val="hr-HR"/>
        </w:rPr>
        <w:t>á</w:t>
      </w:r>
      <w:r w:rsidRPr="004B5D46">
        <w:rPr>
          <w:sz w:val="28"/>
          <w:szCs w:val="28"/>
          <w:lang w:val="hr-HR"/>
        </w:rPr>
        <w:t>c</w:t>
      </w:r>
      <w:r w:rsidRPr="009624B1">
        <w:rPr>
          <w:sz w:val="28"/>
          <w:szCs w:val="28"/>
          <w:lang w:val="hr-HR"/>
        </w:rPr>
        <w:t xml:space="preserve"> </w:t>
      </w:r>
      <w:r w:rsidRPr="004B5D46">
        <w:rPr>
          <w:sz w:val="28"/>
          <w:szCs w:val="28"/>
          <w:lang w:val="hr-HR"/>
        </w:rPr>
        <w:t>t</w:t>
      </w:r>
      <w:r w:rsidRPr="009624B1">
        <w:rPr>
          <w:sz w:val="28"/>
          <w:szCs w:val="28"/>
          <w:lang w:val="hr-HR"/>
        </w:rPr>
        <w:t>à</w:t>
      </w:r>
      <w:r w:rsidRPr="004B5D46">
        <w:rPr>
          <w:sz w:val="28"/>
          <w:szCs w:val="28"/>
          <w:lang w:val="hr-HR"/>
        </w:rPr>
        <w:t>i</w:t>
      </w:r>
      <w:r w:rsidRPr="009624B1">
        <w:rPr>
          <w:sz w:val="28"/>
          <w:szCs w:val="28"/>
          <w:lang w:val="hr-HR"/>
        </w:rPr>
        <w:t xml:space="preserve"> </w:t>
      </w:r>
      <w:r w:rsidRPr="004B5D46">
        <w:rPr>
          <w:sz w:val="28"/>
          <w:szCs w:val="28"/>
          <w:lang w:val="hr-HR"/>
        </w:rPr>
        <w:t>liệu</w:t>
      </w:r>
      <w:r w:rsidRPr="009624B1">
        <w:rPr>
          <w:sz w:val="28"/>
          <w:szCs w:val="28"/>
          <w:lang w:val="hr-HR"/>
        </w:rPr>
        <w:t xml:space="preserve"> </w:t>
      </w:r>
      <w:r w:rsidRPr="004B5D46">
        <w:rPr>
          <w:sz w:val="28"/>
          <w:szCs w:val="28"/>
          <w:lang w:val="hr-HR"/>
        </w:rPr>
        <w:t>chứng</w:t>
      </w:r>
      <w:r w:rsidRPr="009624B1">
        <w:rPr>
          <w:sz w:val="28"/>
          <w:szCs w:val="28"/>
          <w:lang w:val="hr-HR"/>
        </w:rPr>
        <w:t xml:space="preserve"> </w:t>
      </w:r>
      <w:r w:rsidRPr="004B5D46">
        <w:rPr>
          <w:sz w:val="28"/>
          <w:szCs w:val="28"/>
          <w:lang w:val="hr-HR"/>
        </w:rPr>
        <w:t>minh</w:t>
      </w:r>
      <w:r w:rsidRPr="009624B1">
        <w:rPr>
          <w:sz w:val="28"/>
          <w:szCs w:val="28"/>
          <w:lang w:val="hr-HR"/>
        </w:rPr>
        <w:t xml:space="preserve"> </w:t>
      </w:r>
      <w:r w:rsidRPr="004B5D46">
        <w:rPr>
          <w:sz w:val="28"/>
          <w:szCs w:val="28"/>
          <w:lang w:val="hr-HR"/>
        </w:rPr>
        <w:t>nhu</w:t>
      </w:r>
      <w:r w:rsidRPr="009624B1">
        <w:rPr>
          <w:sz w:val="28"/>
          <w:szCs w:val="28"/>
          <w:lang w:val="hr-HR"/>
        </w:rPr>
        <w:t xml:space="preserve"> </w:t>
      </w:r>
      <w:r w:rsidRPr="004B5D46">
        <w:rPr>
          <w:sz w:val="28"/>
          <w:szCs w:val="28"/>
          <w:lang w:val="hr-HR"/>
        </w:rPr>
        <w:t>cầu</w:t>
      </w:r>
      <w:r w:rsidRPr="009624B1">
        <w:rPr>
          <w:sz w:val="28"/>
          <w:szCs w:val="28"/>
          <w:lang w:val="hr-HR"/>
        </w:rPr>
        <w:t xml:space="preserve"> </w:t>
      </w:r>
      <w:r w:rsidRPr="004B5D46">
        <w:rPr>
          <w:sz w:val="28"/>
          <w:szCs w:val="28"/>
          <w:lang w:val="hr-HR"/>
        </w:rPr>
        <w:t>sửa</w:t>
      </w:r>
      <w:r w:rsidRPr="009624B1">
        <w:rPr>
          <w:sz w:val="28"/>
          <w:szCs w:val="28"/>
          <w:lang w:val="hr-HR"/>
        </w:rPr>
        <w:t xml:space="preserve"> đ</w:t>
      </w:r>
      <w:r w:rsidRPr="004B5D46">
        <w:rPr>
          <w:sz w:val="28"/>
          <w:szCs w:val="28"/>
          <w:lang w:val="hr-HR"/>
        </w:rPr>
        <w:t>ổi</w:t>
      </w:r>
      <w:r w:rsidRPr="009624B1">
        <w:rPr>
          <w:sz w:val="28"/>
          <w:szCs w:val="28"/>
          <w:lang w:val="hr-HR"/>
        </w:rPr>
        <w:t xml:space="preserve">, </w:t>
      </w:r>
      <w:r w:rsidRPr="004B5D46">
        <w:rPr>
          <w:sz w:val="28"/>
          <w:szCs w:val="28"/>
          <w:lang w:val="hr-HR"/>
        </w:rPr>
        <w:t>bổ</w:t>
      </w:r>
      <w:r w:rsidRPr="009624B1">
        <w:rPr>
          <w:sz w:val="28"/>
          <w:szCs w:val="28"/>
          <w:lang w:val="hr-HR"/>
        </w:rPr>
        <w:t xml:space="preserve"> </w:t>
      </w:r>
      <w:r w:rsidRPr="004B5D46">
        <w:rPr>
          <w:sz w:val="28"/>
          <w:szCs w:val="28"/>
          <w:lang w:val="hr-HR"/>
        </w:rPr>
        <w:t>sung</w:t>
      </w:r>
      <w:r w:rsidRPr="009624B1">
        <w:rPr>
          <w:sz w:val="28"/>
          <w:szCs w:val="28"/>
          <w:lang w:val="hr-HR"/>
        </w:rPr>
        <w:t>.</w:t>
      </w:r>
    </w:p>
    <w:p w:rsidR="00CD1D61" w:rsidRPr="009624B1" w:rsidRDefault="00CD1D61" w:rsidP="00B80664">
      <w:pPr>
        <w:spacing w:before="120" w:after="0" w:line="240" w:lineRule="auto"/>
        <w:ind w:firstLine="567"/>
        <w:jc w:val="both"/>
        <w:rPr>
          <w:spacing w:val="-6"/>
          <w:sz w:val="28"/>
          <w:szCs w:val="28"/>
          <w:lang w:val="hr-HR"/>
        </w:rPr>
      </w:pPr>
      <w:r w:rsidRPr="009624B1">
        <w:rPr>
          <w:spacing w:val="-6"/>
          <w:sz w:val="28"/>
          <w:szCs w:val="28"/>
          <w:lang w:val="vi-VN"/>
        </w:rPr>
        <w:t xml:space="preserve">* Số lượng hồ sơ: </w:t>
      </w:r>
      <w:r w:rsidRPr="009624B1">
        <w:rPr>
          <w:spacing w:val="-6"/>
          <w:sz w:val="28"/>
          <w:szCs w:val="28"/>
          <w:lang w:val="hr-HR"/>
        </w:rPr>
        <w:t xml:space="preserve">01 </w:t>
      </w:r>
      <w:r w:rsidRPr="004B5D46">
        <w:rPr>
          <w:spacing w:val="-6"/>
          <w:sz w:val="28"/>
          <w:szCs w:val="28"/>
          <w:lang w:val="hr-HR"/>
        </w:rPr>
        <w:t>bộ</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hr-HR"/>
        </w:rPr>
        <w:t xml:space="preserve">07 </w:t>
      </w:r>
      <w:r w:rsidRPr="009624B1">
        <w:rPr>
          <w:spacing w:val="-6"/>
          <w:sz w:val="28"/>
          <w:szCs w:val="28"/>
          <w:lang w:val="vi-VN"/>
        </w:rPr>
        <w:t>ngày làm việc, kể từ ngày nhận đủ hồ sơ hợp lệ.</w:t>
      </w:r>
    </w:p>
    <w:p w:rsidR="00CD1D61" w:rsidRPr="009624B1" w:rsidRDefault="00CD1D61" w:rsidP="00B80664">
      <w:pPr>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thuốc lá</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UBND cấp huyện</w:t>
      </w:r>
    </w:p>
    <w:p w:rsidR="00CD1D61" w:rsidRPr="009624B1" w:rsidRDefault="00CD1D61" w:rsidP="00B80664">
      <w:pPr>
        <w:spacing w:before="120" w:after="0" w:line="240" w:lineRule="auto"/>
        <w:ind w:right="49" w:firstLine="567"/>
        <w:jc w:val="both"/>
        <w:rPr>
          <w:spacing w:val="-6"/>
          <w:sz w:val="28"/>
          <w:szCs w:val="28"/>
          <w:lang w:val="vi-VN"/>
        </w:rPr>
      </w:pPr>
      <w:r w:rsidRPr="009624B1">
        <w:rPr>
          <w:spacing w:val="-6"/>
          <w:sz w:val="28"/>
          <w:szCs w:val="28"/>
          <w:lang w:val="vi-VN"/>
        </w:rPr>
        <w:t xml:space="preserve">- Cơ quan trực tiếp thực hiện TTHC: Phòng Kinh tế; Phòng Kinh tế - Hạ tầng, </w:t>
      </w:r>
    </w:p>
    <w:p w:rsidR="00CD1D61" w:rsidRPr="009624B1" w:rsidRDefault="00CD1D61" w:rsidP="00B80664">
      <w:pPr>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phép bán lẻ rượu</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h) Phí, Lệ phí: </w:t>
      </w:r>
      <w:r w:rsidRPr="009624B1">
        <w:rPr>
          <w:spacing w:val="-6"/>
          <w:sz w:val="28"/>
          <w:szCs w:val="28"/>
          <w:lang w:val="vi-VN"/>
        </w:rPr>
        <w:t>0 đồng</w:t>
      </w:r>
    </w:p>
    <w:p w:rsidR="00CD1D61" w:rsidRPr="009624B1" w:rsidRDefault="00CD1D61" w:rsidP="00B80664">
      <w:pPr>
        <w:spacing w:before="120" w:after="0" w:line="240" w:lineRule="auto"/>
        <w:ind w:right="113" w:firstLine="567"/>
        <w:jc w:val="both"/>
        <w:rPr>
          <w:sz w:val="28"/>
          <w:szCs w:val="28"/>
          <w:lang w:val="vi-VN"/>
        </w:rPr>
      </w:pPr>
      <w:r w:rsidRPr="009624B1">
        <w:rPr>
          <w:b/>
          <w:spacing w:val="-6"/>
          <w:sz w:val="28"/>
          <w:szCs w:val="28"/>
          <w:lang w:val="vi-VN"/>
        </w:rPr>
        <w:t xml:space="preserve">i) Tên mẫu đơn, mẫu tờ khai: </w:t>
      </w:r>
      <w:r w:rsidRPr="009624B1">
        <w:rPr>
          <w:sz w:val="28"/>
          <w:szCs w:val="28"/>
          <w:lang w:val="vi-VN"/>
        </w:rPr>
        <w:t xml:space="preserve">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Mẫu đơn đề nghị cấp sửa đổi, bổ sung Giấy phép bán lẻ sản phẩm thuốc lá; Phụ lục 46 theo mẫu (kèm theo Thông tư số 57/2018/TT-BCT ngày 26 tháng 12 năm 2018 của Bộ Công Thương).</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k) Yêu cầu, điều kiện thực hiện thủ tục hành chính:</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lastRenderedPageBreak/>
        <w:t>- Thương nhân được thành lập theo quy định của pháp luật;</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Địa điểm kinh doanh không vi phạm quy định về địa điểm không được bán thuốc lá theo quy định tại Khoản 2 Điều 25 (Bán thuốc lá) Luật Phòng, chống tác hại của thuốc lá năm 2012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xml:space="preserve">- </w:t>
      </w:r>
      <w:r w:rsidRPr="009624B1">
        <w:rPr>
          <w:sz w:val="28"/>
          <w:szCs w:val="28"/>
          <w:shd w:val="clear" w:color="auto" w:fill="FFFFFF"/>
          <w:lang w:val="vi-VN"/>
        </w:rPr>
        <w:t>Có văn bản giới thiệu của các thương nhân phân phối hoặc thương nhân bán buôn sản phẩm thuốc lá ghi rõ địa bàn dự kiến kinh doanh</w:t>
      </w:r>
      <w:r w:rsidRPr="009624B1">
        <w:rPr>
          <w:sz w:val="28"/>
          <w:szCs w:val="28"/>
          <w:lang w:val="vi-VN"/>
        </w:rPr>
        <w:t>;</w:t>
      </w:r>
    </w:p>
    <w:p w:rsidR="00CD1D61" w:rsidRPr="009624B1" w:rsidRDefault="00CD1D61" w:rsidP="00B80664">
      <w:pPr>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hr-HR"/>
        </w:rPr>
        <w:t>-</w:t>
      </w:r>
      <w:r w:rsidRPr="009624B1">
        <w:rPr>
          <w:sz w:val="28"/>
          <w:szCs w:val="28"/>
          <w:lang w:val="vi-VN"/>
        </w:rPr>
        <w:t xml:space="preserve"> Luật phòng, chống tác hại của thuốc lá về kinh doanh thuốc lá.</w:t>
      </w:r>
    </w:p>
    <w:p w:rsidR="00CD1D61" w:rsidRPr="009624B1" w:rsidRDefault="00CD1D61"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xml:space="preserve">- Nghị định số 67/2013/NĐ-CP ngày 27 tháng 6 năm 2013 của Chính phủ quy định chi tiết một số điều và biện pháp thi hành Luật Phòng, chống tác hại của thuốc lá về kinh doanh thuốc lá; </w:t>
      </w:r>
    </w:p>
    <w:p w:rsidR="00CD1D61" w:rsidRPr="009624B1" w:rsidRDefault="00CD1D61"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xml:space="preserve">- Nghị định số 106/2017/NĐ-CP ngày 14 tháng 9 năm 2017 sửa đổi, bổ sung một số điều Nghị định số 67/2013/NĐ-CP và Nghị định số 08/2018/NĐ-CP ngày 15 tháng 01 năm 2018 sửa đổi một số Nghị định liên quan đến điều kiện đầu tư kinh doanh thuộc phạm vi quản lý Nhà nước của Bộ Công Thương, </w:t>
      </w:r>
    </w:p>
    <w:p w:rsidR="00CD1D61" w:rsidRPr="009624B1" w:rsidRDefault="00CD1D61"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Nghị định số 17/2020/NĐ-CP ngày 05 tháng 02 năm 2020 sửa đổi, bổ sung một số điều của các Nghị định liên quan đến điều kiện đầu tư kinh doanh thuốc lĩnh vực quản lý Nhà nước của Bộ Công Thương;</w:t>
      </w:r>
    </w:p>
    <w:p w:rsidR="00CD1D61" w:rsidRPr="009624B1" w:rsidRDefault="00CD1D61"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Thông tư số 57/2018/TT-BCT ngày 26 tháng 12 năm 2018 của Bộ Công Thương quy định chi tiết một số điều của các Nghị định liên quan đến kinh doanh thuốc lá;</w:t>
      </w:r>
    </w:p>
    <w:p w:rsidR="00CD1D61" w:rsidRPr="009624B1" w:rsidRDefault="00CD1D61" w:rsidP="00B80664">
      <w:pPr>
        <w:overflowPunct w:val="0"/>
        <w:autoSpaceDE w:val="0"/>
        <w:autoSpaceDN w:val="0"/>
        <w:adjustRightInd w:val="0"/>
        <w:spacing w:before="120" w:after="0" w:line="240" w:lineRule="auto"/>
        <w:ind w:firstLine="567"/>
        <w:jc w:val="both"/>
        <w:textAlignment w:val="baseline"/>
        <w:rPr>
          <w:rFonts w:eastAsia="Times New Roman"/>
          <w:sz w:val="28"/>
          <w:szCs w:val="28"/>
          <w:lang w:val="vi-VN"/>
        </w:rPr>
      </w:pPr>
      <w:r w:rsidRPr="009624B1">
        <w:rPr>
          <w:rFonts w:eastAsia="Times New Roman"/>
          <w:sz w:val="28"/>
          <w:szCs w:val="28"/>
          <w:lang w:val="vi-VN"/>
        </w:rPr>
        <w:t>- Thông tư số 28/2019/TT-BCT ngày 15 tháng 11 năm 2019sửa đổi, bổ sung một số điều của Thông tư số 57/2018/TT-BCT ngày 26 tháng 12 năm 2018 của Bộ Công Thương quy định chi tiết một số điều của các Nghị định liên quan đến kinh doanh thuốc lá;</w:t>
      </w:r>
    </w:p>
    <w:p w:rsidR="00CD1D61" w:rsidRPr="009624B1" w:rsidRDefault="00CD1D61" w:rsidP="00B80664">
      <w:pPr>
        <w:spacing w:before="120" w:after="0" w:line="240" w:lineRule="auto"/>
        <w:ind w:firstLine="567"/>
        <w:jc w:val="both"/>
        <w:rPr>
          <w:spacing w:val="-4"/>
          <w:sz w:val="28"/>
          <w:szCs w:val="28"/>
          <w:lang w:val="hr-HR"/>
        </w:rPr>
      </w:pP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ô</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t</w:t>
      </w:r>
      <w:r w:rsidRPr="009624B1">
        <w:rPr>
          <w:spacing w:val="-4"/>
          <w:sz w:val="28"/>
          <w:szCs w:val="28"/>
          <w:lang w:val="hr-HR"/>
        </w:rPr>
        <w:t xml:space="preserve">ư </w:t>
      </w:r>
      <w:r w:rsidRPr="009624B1">
        <w:rPr>
          <w:spacing w:val="-4"/>
          <w:sz w:val="28"/>
          <w:szCs w:val="28"/>
          <w:lang w:val="vi-VN"/>
        </w:rPr>
        <w:t>số</w:t>
      </w:r>
      <w:r w:rsidRPr="009624B1">
        <w:rPr>
          <w:spacing w:val="-4"/>
          <w:sz w:val="28"/>
          <w:szCs w:val="28"/>
          <w:lang w:val="hr-HR"/>
        </w:rPr>
        <w:t xml:space="preserve"> 168/2016/</w:t>
      </w:r>
      <w:r w:rsidRPr="009624B1">
        <w:rPr>
          <w:spacing w:val="-4"/>
          <w:sz w:val="28"/>
          <w:szCs w:val="28"/>
          <w:lang w:val="vi-VN"/>
        </w:rPr>
        <w:t>TT</w:t>
      </w:r>
      <w:r w:rsidRPr="009624B1">
        <w:rPr>
          <w:spacing w:val="-4"/>
          <w:sz w:val="28"/>
          <w:szCs w:val="28"/>
          <w:lang w:val="hr-HR"/>
        </w:rPr>
        <w:t>-</w:t>
      </w:r>
      <w:r w:rsidRPr="009624B1">
        <w:rPr>
          <w:spacing w:val="-4"/>
          <w:sz w:val="28"/>
          <w:szCs w:val="28"/>
          <w:lang w:val="vi-VN"/>
        </w:rPr>
        <w:t>BTC</w:t>
      </w:r>
      <w:r w:rsidRPr="009624B1">
        <w:rPr>
          <w:spacing w:val="-4"/>
          <w:sz w:val="28"/>
          <w:szCs w:val="28"/>
          <w:lang w:val="hr-HR"/>
        </w:rPr>
        <w:t xml:space="preserve"> </w:t>
      </w:r>
      <w:r w:rsidRPr="009624B1">
        <w:rPr>
          <w:spacing w:val="-4"/>
          <w:sz w:val="28"/>
          <w:szCs w:val="28"/>
          <w:lang w:val="vi-VN"/>
        </w:rPr>
        <w:t>ng</w:t>
      </w:r>
      <w:r w:rsidRPr="009624B1">
        <w:rPr>
          <w:spacing w:val="-4"/>
          <w:sz w:val="28"/>
          <w:szCs w:val="28"/>
          <w:lang w:val="hr-HR"/>
        </w:rPr>
        <w:t>à</w:t>
      </w:r>
      <w:r w:rsidRPr="009624B1">
        <w:rPr>
          <w:spacing w:val="-4"/>
          <w:sz w:val="28"/>
          <w:szCs w:val="28"/>
          <w:lang w:val="vi-VN"/>
        </w:rPr>
        <w:t>y</w:t>
      </w:r>
      <w:r w:rsidRPr="009624B1">
        <w:rPr>
          <w:spacing w:val="-4"/>
          <w:sz w:val="28"/>
          <w:szCs w:val="28"/>
          <w:lang w:val="hr-HR"/>
        </w:rPr>
        <w:t xml:space="preserve"> 26 </w:t>
      </w:r>
      <w:r w:rsidRPr="009624B1">
        <w:rPr>
          <w:spacing w:val="-4"/>
          <w:sz w:val="28"/>
          <w:szCs w:val="28"/>
          <w:lang w:val="vi-VN"/>
        </w:rPr>
        <w:t>th</w:t>
      </w:r>
      <w:r w:rsidRPr="009624B1">
        <w:rPr>
          <w:spacing w:val="-4"/>
          <w:sz w:val="28"/>
          <w:szCs w:val="28"/>
          <w:lang w:val="hr-HR"/>
        </w:rPr>
        <w:t>á</w:t>
      </w:r>
      <w:r w:rsidRPr="009624B1">
        <w:rPr>
          <w:spacing w:val="-4"/>
          <w:sz w:val="28"/>
          <w:szCs w:val="28"/>
          <w:lang w:val="vi-VN"/>
        </w:rPr>
        <w:t>ng</w:t>
      </w:r>
      <w:r w:rsidRPr="009624B1">
        <w:rPr>
          <w:spacing w:val="-4"/>
          <w:sz w:val="28"/>
          <w:szCs w:val="28"/>
          <w:lang w:val="hr-HR"/>
        </w:rPr>
        <w:t xml:space="preserve"> 10 </w:t>
      </w:r>
      <w:r w:rsidRPr="009624B1">
        <w:rPr>
          <w:spacing w:val="-4"/>
          <w:sz w:val="28"/>
          <w:szCs w:val="28"/>
          <w:lang w:val="vi-VN"/>
        </w:rPr>
        <w:t>n</w:t>
      </w:r>
      <w:r w:rsidRPr="009624B1">
        <w:rPr>
          <w:spacing w:val="-4"/>
          <w:sz w:val="28"/>
          <w:szCs w:val="28"/>
          <w:lang w:val="hr-HR"/>
        </w:rPr>
        <w:t>ă</w:t>
      </w:r>
      <w:r w:rsidRPr="009624B1">
        <w:rPr>
          <w:spacing w:val="-4"/>
          <w:sz w:val="28"/>
          <w:szCs w:val="28"/>
          <w:lang w:val="vi-VN"/>
        </w:rPr>
        <w:t>m</w:t>
      </w:r>
      <w:r w:rsidRPr="009624B1">
        <w:rPr>
          <w:spacing w:val="-4"/>
          <w:sz w:val="28"/>
          <w:szCs w:val="28"/>
          <w:lang w:val="hr-HR"/>
        </w:rPr>
        <w:t xml:space="preserve"> 2016 </w:t>
      </w:r>
      <w:r w:rsidRPr="009624B1">
        <w:rPr>
          <w:spacing w:val="-4"/>
          <w:sz w:val="28"/>
          <w:szCs w:val="28"/>
          <w:lang w:val="vi-VN"/>
        </w:rPr>
        <w:t>của</w:t>
      </w:r>
      <w:r w:rsidRPr="009624B1">
        <w:rPr>
          <w:spacing w:val="-4"/>
          <w:sz w:val="28"/>
          <w:szCs w:val="28"/>
          <w:lang w:val="hr-HR"/>
        </w:rPr>
        <w:t xml:space="preserve"> </w:t>
      </w:r>
      <w:r w:rsidRPr="009624B1">
        <w:rPr>
          <w:spacing w:val="-4"/>
          <w:sz w:val="28"/>
          <w:szCs w:val="28"/>
          <w:lang w:val="vi-VN"/>
        </w:rPr>
        <w:t>Bộ</w:t>
      </w:r>
      <w:r w:rsidRPr="009624B1">
        <w:rPr>
          <w:spacing w:val="-4"/>
          <w:sz w:val="28"/>
          <w:szCs w:val="28"/>
          <w:lang w:val="hr-HR"/>
        </w:rPr>
        <w:t xml:space="preserve"> </w:t>
      </w:r>
      <w:r w:rsidRPr="009624B1">
        <w:rPr>
          <w:spacing w:val="-4"/>
          <w:sz w:val="28"/>
          <w:szCs w:val="28"/>
          <w:lang w:val="vi-VN"/>
        </w:rPr>
        <w:t>T</w:t>
      </w:r>
      <w:r w:rsidRPr="009624B1">
        <w:rPr>
          <w:spacing w:val="-4"/>
          <w:sz w:val="28"/>
          <w:szCs w:val="28"/>
          <w:lang w:val="hr-HR"/>
        </w:rPr>
        <w:t>à</w:t>
      </w:r>
      <w:r w:rsidRPr="009624B1">
        <w:rPr>
          <w:spacing w:val="-4"/>
          <w:sz w:val="28"/>
          <w:szCs w:val="28"/>
          <w:lang w:val="vi-VN"/>
        </w:rPr>
        <w:t>i</w:t>
      </w:r>
      <w:r w:rsidRPr="009624B1">
        <w:rPr>
          <w:spacing w:val="-4"/>
          <w:sz w:val="28"/>
          <w:szCs w:val="28"/>
          <w:lang w:val="hr-HR"/>
        </w:rPr>
        <w:t xml:space="preserve"> </w:t>
      </w:r>
      <w:r w:rsidRPr="009624B1">
        <w:rPr>
          <w:spacing w:val="-4"/>
          <w:sz w:val="28"/>
          <w:szCs w:val="28"/>
          <w:lang w:val="vi-VN"/>
        </w:rPr>
        <w:t>ch</w:t>
      </w:r>
      <w:r w:rsidRPr="009624B1">
        <w:rPr>
          <w:spacing w:val="-4"/>
          <w:sz w:val="28"/>
          <w:szCs w:val="28"/>
          <w:lang w:val="hr-HR"/>
        </w:rPr>
        <w:t>í</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quy</w:t>
      </w:r>
      <w:r w:rsidRPr="009624B1">
        <w:rPr>
          <w:spacing w:val="-4"/>
          <w:sz w:val="28"/>
          <w:szCs w:val="28"/>
          <w:lang w:val="hr-HR"/>
        </w:rPr>
        <w:t xml:space="preserve"> đ</w:t>
      </w:r>
      <w:r w:rsidRPr="009624B1">
        <w:rPr>
          <w:spacing w:val="-4"/>
          <w:sz w:val="28"/>
          <w:szCs w:val="28"/>
          <w:lang w:val="vi-VN"/>
        </w:rPr>
        <w:t>ịnh</w:t>
      </w:r>
      <w:r w:rsidRPr="009624B1">
        <w:rPr>
          <w:spacing w:val="-4"/>
          <w:sz w:val="28"/>
          <w:szCs w:val="28"/>
          <w:lang w:val="hr-HR"/>
        </w:rPr>
        <w:t xml:space="preserve"> </w:t>
      </w:r>
      <w:r w:rsidRPr="009624B1">
        <w:rPr>
          <w:spacing w:val="-4"/>
          <w:sz w:val="28"/>
          <w:szCs w:val="28"/>
          <w:lang w:val="vi-VN"/>
        </w:rPr>
        <w:t>mức</w:t>
      </w:r>
      <w:r w:rsidRPr="009624B1">
        <w:rPr>
          <w:spacing w:val="-4"/>
          <w:sz w:val="28"/>
          <w:szCs w:val="28"/>
          <w:lang w:val="hr-HR"/>
        </w:rPr>
        <w:t xml:space="preserve"> </w:t>
      </w:r>
      <w:r w:rsidRPr="009624B1">
        <w:rPr>
          <w:spacing w:val="-4"/>
          <w:sz w:val="28"/>
          <w:szCs w:val="28"/>
          <w:lang w:val="vi-VN"/>
        </w:rPr>
        <w:t>thu</w:t>
      </w:r>
      <w:r w:rsidRPr="009624B1">
        <w:rPr>
          <w:spacing w:val="-4"/>
          <w:sz w:val="28"/>
          <w:szCs w:val="28"/>
          <w:lang w:val="hr-HR"/>
        </w:rPr>
        <w:t xml:space="preserve">, </w:t>
      </w:r>
      <w:r w:rsidRPr="009624B1">
        <w:rPr>
          <w:spacing w:val="-4"/>
          <w:sz w:val="28"/>
          <w:szCs w:val="28"/>
          <w:lang w:val="vi-VN"/>
        </w:rPr>
        <w:t>chế</w:t>
      </w:r>
      <w:r w:rsidRPr="009624B1">
        <w:rPr>
          <w:spacing w:val="-4"/>
          <w:sz w:val="28"/>
          <w:szCs w:val="28"/>
          <w:lang w:val="hr-HR"/>
        </w:rPr>
        <w:t xml:space="preserve"> đ</w:t>
      </w:r>
      <w:r w:rsidRPr="009624B1">
        <w:rPr>
          <w:spacing w:val="-4"/>
          <w:sz w:val="28"/>
          <w:szCs w:val="28"/>
          <w:lang w:val="vi-VN"/>
        </w:rPr>
        <w:t>ộ</w:t>
      </w:r>
      <w:r w:rsidRPr="009624B1">
        <w:rPr>
          <w:spacing w:val="-4"/>
          <w:sz w:val="28"/>
          <w:szCs w:val="28"/>
          <w:lang w:val="hr-HR"/>
        </w:rPr>
        <w:t xml:space="preserve"> </w:t>
      </w:r>
      <w:r w:rsidRPr="009624B1">
        <w:rPr>
          <w:spacing w:val="-4"/>
          <w:sz w:val="28"/>
          <w:szCs w:val="28"/>
          <w:lang w:val="vi-VN"/>
        </w:rPr>
        <w:t>thu</w:t>
      </w:r>
      <w:r w:rsidRPr="009624B1">
        <w:rPr>
          <w:spacing w:val="-4"/>
          <w:sz w:val="28"/>
          <w:szCs w:val="28"/>
          <w:lang w:val="hr-HR"/>
        </w:rPr>
        <w:t xml:space="preserve">, </w:t>
      </w:r>
      <w:r w:rsidRPr="009624B1">
        <w:rPr>
          <w:spacing w:val="-4"/>
          <w:sz w:val="28"/>
          <w:szCs w:val="28"/>
          <w:lang w:val="vi-VN"/>
        </w:rPr>
        <w:t>nộp</w:t>
      </w:r>
      <w:r w:rsidRPr="009624B1">
        <w:rPr>
          <w:spacing w:val="-4"/>
          <w:sz w:val="28"/>
          <w:szCs w:val="28"/>
          <w:lang w:val="hr-HR"/>
        </w:rPr>
        <w:t xml:space="preserve">, </w:t>
      </w:r>
      <w:r w:rsidRPr="009624B1">
        <w:rPr>
          <w:spacing w:val="-4"/>
          <w:sz w:val="28"/>
          <w:szCs w:val="28"/>
          <w:lang w:val="vi-VN"/>
        </w:rPr>
        <w:t>quản</w:t>
      </w:r>
      <w:r w:rsidRPr="009624B1">
        <w:rPr>
          <w:spacing w:val="-4"/>
          <w:sz w:val="28"/>
          <w:szCs w:val="28"/>
          <w:lang w:val="hr-HR"/>
        </w:rPr>
        <w:t xml:space="preserve"> </w:t>
      </w:r>
      <w:r w:rsidRPr="009624B1">
        <w:rPr>
          <w:spacing w:val="-4"/>
          <w:sz w:val="28"/>
          <w:szCs w:val="28"/>
          <w:lang w:val="vi-VN"/>
        </w:rPr>
        <w:t>l</w:t>
      </w:r>
      <w:r w:rsidRPr="009624B1">
        <w:rPr>
          <w:spacing w:val="-4"/>
          <w:sz w:val="28"/>
          <w:szCs w:val="28"/>
          <w:lang w:val="hr-HR"/>
        </w:rPr>
        <w:t xml:space="preserve">ý </w:t>
      </w:r>
      <w:r w:rsidRPr="009624B1">
        <w:rPr>
          <w:spacing w:val="-4"/>
          <w:sz w:val="28"/>
          <w:szCs w:val="28"/>
          <w:lang w:val="vi-VN"/>
        </w:rPr>
        <w:t>v</w:t>
      </w:r>
      <w:r w:rsidRPr="009624B1">
        <w:rPr>
          <w:spacing w:val="-4"/>
          <w:sz w:val="28"/>
          <w:szCs w:val="28"/>
          <w:lang w:val="hr-HR"/>
        </w:rPr>
        <w:t xml:space="preserve">à </w:t>
      </w:r>
      <w:r w:rsidRPr="009624B1">
        <w:rPr>
          <w:spacing w:val="-4"/>
          <w:sz w:val="28"/>
          <w:szCs w:val="28"/>
          <w:lang w:val="vi-VN"/>
        </w:rPr>
        <w:t>sử</w:t>
      </w:r>
      <w:r w:rsidRPr="009624B1">
        <w:rPr>
          <w:spacing w:val="-4"/>
          <w:sz w:val="28"/>
          <w:szCs w:val="28"/>
          <w:lang w:val="hr-HR"/>
        </w:rPr>
        <w:t xml:space="preserve"> </w:t>
      </w:r>
      <w:r w:rsidRPr="009624B1">
        <w:rPr>
          <w:spacing w:val="-4"/>
          <w:sz w:val="28"/>
          <w:szCs w:val="28"/>
          <w:lang w:val="vi-VN"/>
        </w:rPr>
        <w:t>dụng</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 xml:space="preserve">í </w:t>
      </w:r>
      <w:r w:rsidRPr="009624B1">
        <w:rPr>
          <w:spacing w:val="-4"/>
          <w:sz w:val="28"/>
          <w:szCs w:val="28"/>
          <w:lang w:val="vi-VN"/>
        </w:rPr>
        <w:t>thẩm</w:t>
      </w:r>
      <w:r w:rsidRPr="009624B1">
        <w:rPr>
          <w:spacing w:val="-4"/>
          <w:sz w:val="28"/>
          <w:szCs w:val="28"/>
          <w:lang w:val="hr-HR"/>
        </w:rPr>
        <w:t xml:space="preserve"> đ</w:t>
      </w:r>
      <w:r w:rsidRPr="009624B1">
        <w:rPr>
          <w:spacing w:val="-4"/>
          <w:sz w:val="28"/>
          <w:szCs w:val="28"/>
          <w:lang w:val="vi-VN"/>
        </w:rPr>
        <w:t>ịnh</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 xml:space="preserve">á,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vụ</w:t>
      </w:r>
      <w:r w:rsidRPr="009624B1">
        <w:rPr>
          <w:spacing w:val="-4"/>
          <w:sz w:val="28"/>
          <w:szCs w:val="28"/>
          <w:lang w:val="hr-HR"/>
        </w:rPr>
        <w:t xml:space="preserve"> </w:t>
      </w:r>
      <w:r w:rsidRPr="009624B1">
        <w:rPr>
          <w:spacing w:val="-4"/>
          <w:sz w:val="28"/>
          <w:szCs w:val="28"/>
          <w:lang w:val="vi-VN"/>
        </w:rPr>
        <w:t>hạn</w:t>
      </w:r>
      <w:r w:rsidRPr="009624B1">
        <w:rPr>
          <w:spacing w:val="-4"/>
          <w:sz w:val="28"/>
          <w:szCs w:val="28"/>
          <w:lang w:val="hr-HR"/>
        </w:rPr>
        <w:t xml:space="preserve"> </w:t>
      </w:r>
      <w:r w:rsidRPr="009624B1">
        <w:rPr>
          <w:spacing w:val="-4"/>
          <w:sz w:val="28"/>
          <w:szCs w:val="28"/>
          <w:lang w:val="vi-VN"/>
        </w:rPr>
        <w:t>chế</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 xml:space="preserve">á,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vụ</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c</w:t>
      </w:r>
      <w:r w:rsidRPr="009624B1">
        <w:rPr>
          <w:spacing w:val="-4"/>
          <w:sz w:val="28"/>
          <w:szCs w:val="28"/>
          <w:lang w:val="hr-HR"/>
        </w:rPr>
        <w:t>ó đ</w:t>
      </w:r>
      <w:r w:rsidRPr="009624B1">
        <w:rPr>
          <w:spacing w:val="-4"/>
          <w:sz w:val="28"/>
          <w:szCs w:val="28"/>
          <w:lang w:val="vi-VN"/>
        </w:rPr>
        <w:t>iều</w:t>
      </w:r>
      <w:r w:rsidRPr="009624B1">
        <w:rPr>
          <w:spacing w:val="-4"/>
          <w:sz w:val="28"/>
          <w:szCs w:val="28"/>
          <w:lang w:val="hr-HR"/>
        </w:rPr>
        <w:t xml:space="preserve"> </w:t>
      </w:r>
      <w:r w:rsidRPr="009624B1">
        <w:rPr>
          <w:spacing w:val="-4"/>
          <w:sz w:val="28"/>
          <w:szCs w:val="28"/>
          <w:lang w:val="vi-VN"/>
        </w:rPr>
        <w:t>kiện</w:t>
      </w:r>
      <w:r w:rsidRPr="009624B1">
        <w:rPr>
          <w:spacing w:val="-4"/>
          <w:sz w:val="28"/>
          <w:szCs w:val="28"/>
          <w:lang w:val="hr-HR"/>
        </w:rPr>
        <w:t xml:space="preserve"> </w:t>
      </w:r>
      <w:r w:rsidRPr="009624B1">
        <w:rPr>
          <w:spacing w:val="-4"/>
          <w:sz w:val="28"/>
          <w:szCs w:val="28"/>
          <w:lang w:val="vi-VN"/>
        </w:rPr>
        <w:t>thuộc</w:t>
      </w:r>
      <w:r w:rsidRPr="009624B1">
        <w:rPr>
          <w:spacing w:val="-4"/>
          <w:sz w:val="28"/>
          <w:szCs w:val="28"/>
          <w:lang w:val="hr-HR"/>
        </w:rPr>
        <w:t xml:space="preserve"> </w:t>
      </w:r>
      <w:r w:rsidRPr="009624B1">
        <w:rPr>
          <w:spacing w:val="-4"/>
          <w:sz w:val="28"/>
          <w:szCs w:val="28"/>
          <w:lang w:val="vi-VN"/>
        </w:rPr>
        <w:t>l</w:t>
      </w:r>
      <w:r w:rsidRPr="009624B1">
        <w:rPr>
          <w:spacing w:val="-4"/>
          <w:sz w:val="28"/>
          <w:szCs w:val="28"/>
          <w:lang w:val="hr-HR"/>
        </w:rPr>
        <w:t>ĩ</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vực</w:t>
      </w: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ươ</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mại</w:t>
      </w:r>
      <w:r w:rsidRPr="009624B1">
        <w:rPr>
          <w:spacing w:val="-4"/>
          <w:sz w:val="28"/>
          <w:szCs w:val="28"/>
          <w:lang w:val="hr-HR"/>
        </w:rPr>
        <w:t xml:space="preserve"> </w:t>
      </w:r>
      <w:r w:rsidRPr="009624B1">
        <w:rPr>
          <w:spacing w:val="-4"/>
          <w:sz w:val="28"/>
          <w:szCs w:val="28"/>
          <w:lang w:val="vi-VN"/>
        </w:rPr>
        <w:t>v</w:t>
      </w:r>
      <w:r w:rsidRPr="009624B1">
        <w:rPr>
          <w:spacing w:val="-4"/>
          <w:sz w:val="28"/>
          <w:szCs w:val="28"/>
          <w:lang w:val="hr-HR"/>
        </w:rPr>
        <w:t xml:space="preserve">à </w:t>
      </w:r>
      <w:r w:rsidRPr="009624B1">
        <w:rPr>
          <w:spacing w:val="-4"/>
          <w:sz w:val="28"/>
          <w:szCs w:val="28"/>
          <w:lang w:val="vi-VN"/>
        </w:rPr>
        <w:t>lệ</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 xml:space="preserve">í </w:t>
      </w:r>
      <w:r w:rsidRPr="009624B1">
        <w:rPr>
          <w:spacing w:val="-4"/>
          <w:sz w:val="28"/>
          <w:szCs w:val="28"/>
          <w:lang w:val="vi-VN"/>
        </w:rPr>
        <w:t>cấp</w:t>
      </w:r>
      <w:r w:rsidRPr="009624B1">
        <w:rPr>
          <w:spacing w:val="-4"/>
          <w:sz w:val="28"/>
          <w:szCs w:val="28"/>
          <w:lang w:val="hr-HR"/>
        </w:rPr>
        <w:t xml:space="preserve"> </w:t>
      </w:r>
      <w:r w:rsidRPr="009624B1">
        <w:rPr>
          <w:spacing w:val="-4"/>
          <w:sz w:val="28"/>
          <w:szCs w:val="28"/>
          <w:lang w:val="vi-VN"/>
        </w:rPr>
        <w:t>Giấy</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é</w:t>
      </w:r>
      <w:r w:rsidRPr="009624B1">
        <w:rPr>
          <w:spacing w:val="-4"/>
          <w:sz w:val="28"/>
          <w:szCs w:val="28"/>
          <w:lang w:val="vi-VN"/>
        </w:rPr>
        <w:t>p</w:t>
      </w: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à</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lập</w:t>
      </w:r>
      <w:r w:rsidRPr="009624B1">
        <w:rPr>
          <w:spacing w:val="-4"/>
          <w:sz w:val="28"/>
          <w:szCs w:val="28"/>
          <w:lang w:val="hr-HR"/>
        </w:rPr>
        <w:t xml:space="preserve"> </w:t>
      </w:r>
      <w:r w:rsidRPr="009624B1">
        <w:rPr>
          <w:spacing w:val="-4"/>
          <w:sz w:val="28"/>
          <w:szCs w:val="28"/>
          <w:lang w:val="vi-VN"/>
        </w:rPr>
        <w:t>Sở</w:t>
      </w:r>
      <w:r w:rsidRPr="009624B1">
        <w:rPr>
          <w:spacing w:val="-4"/>
          <w:sz w:val="28"/>
          <w:szCs w:val="28"/>
          <w:lang w:val="hr-HR"/>
        </w:rPr>
        <w:t xml:space="preserve"> </w:t>
      </w:r>
      <w:r w:rsidRPr="009624B1">
        <w:rPr>
          <w:spacing w:val="-4"/>
          <w:sz w:val="28"/>
          <w:szCs w:val="28"/>
          <w:lang w:val="vi-VN"/>
        </w:rPr>
        <w:t>Giao</w:t>
      </w:r>
      <w:r w:rsidRPr="009624B1">
        <w:rPr>
          <w:spacing w:val="-4"/>
          <w:sz w:val="28"/>
          <w:szCs w:val="28"/>
          <w:lang w:val="hr-HR"/>
        </w:rPr>
        <w:t xml:space="preserve">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á.</w:t>
      </w:r>
    </w:p>
    <w:p w:rsidR="00CD1D61" w:rsidRPr="004B5D46" w:rsidRDefault="00CD1D61" w:rsidP="00B80664">
      <w:pPr>
        <w:spacing w:before="120" w:after="0" w:line="240" w:lineRule="auto"/>
        <w:ind w:firstLine="567"/>
        <w:jc w:val="center"/>
        <w:rPr>
          <w:rFonts w:eastAsia="Times New Roman"/>
          <w:b/>
          <w:bCs/>
          <w:sz w:val="28"/>
          <w:szCs w:val="28"/>
          <w:lang w:val="vi-VN"/>
        </w:rPr>
      </w:pPr>
      <w:bookmarkStart w:id="53" w:name="chuong_pl_46"/>
    </w:p>
    <w:p w:rsidR="00A10559" w:rsidRPr="004B5D46" w:rsidRDefault="00A10559" w:rsidP="00B80664">
      <w:pPr>
        <w:spacing w:before="120" w:after="0" w:line="240" w:lineRule="auto"/>
        <w:ind w:firstLine="567"/>
        <w:rPr>
          <w:b/>
          <w:i/>
          <w:sz w:val="28"/>
          <w:szCs w:val="28"/>
          <w:lang w:val="vi-VN"/>
        </w:rPr>
      </w:pPr>
      <w:r w:rsidRPr="004B5D46">
        <w:rPr>
          <w:b/>
          <w:i/>
          <w:sz w:val="28"/>
          <w:szCs w:val="28"/>
          <w:lang w:val="vi-VN"/>
        </w:rPr>
        <w:t>Mẫu đơn, Tờ khai đính kèm:</w:t>
      </w:r>
    </w:p>
    <w:p w:rsidR="00A10559" w:rsidRPr="004B5D46" w:rsidRDefault="00A10559" w:rsidP="00B80664">
      <w:pPr>
        <w:spacing w:before="120" w:after="0" w:line="240" w:lineRule="auto"/>
        <w:ind w:firstLine="567"/>
        <w:rPr>
          <w:b/>
          <w:i/>
          <w:sz w:val="28"/>
          <w:szCs w:val="28"/>
          <w:lang w:val="vi-VN"/>
        </w:rPr>
      </w:pPr>
    </w:p>
    <w:p w:rsidR="00B83D80" w:rsidRPr="004B5D46" w:rsidRDefault="00B83D80" w:rsidP="00B80664">
      <w:pPr>
        <w:spacing w:before="120" w:after="0" w:line="240" w:lineRule="auto"/>
        <w:ind w:firstLine="567"/>
        <w:jc w:val="center"/>
        <w:rPr>
          <w:rFonts w:eastAsia="Times New Roman"/>
          <w:b/>
          <w:bCs/>
          <w:sz w:val="28"/>
          <w:szCs w:val="28"/>
          <w:lang w:val="vi-VN"/>
        </w:rPr>
      </w:pPr>
    </w:p>
    <w:p w:rsidR="00CD1D61" w:rsidRPr="009624B1" w:rsidRDefault="00E17857" w:rsidP="00B80664">
      <w:pPr>
        <w:spacing w:before="120" w:after="0" w:line="240" w:lineRule="auto"/>
        <w:ind w:firstLine="567"/>
        <w:jc w:val="center"/>
        <w:rPr>
          <w:rFonts w:eastAsia="Times New Roman"/>
          <w:sz w:val="28"/>
          <w:szCs w:val="28"/>
          <w:lang w:val="hr-HR"/>
        </w:rPr>
      </w:pPr>
      <w:r w:rsidRPr="004B5D46">
        <w:rPr>
          <w:rFonts w:eastAsia="Times New Roman"/>
          <w:b/>
          <w:bCs/>
          <w:sz w:val="28"/>
          <w:szCs w:val="28"/>
          <w:lang w:val="vi-VN"/>
        </w:rPr>
        <w:br w:type="page"/>
      </w:r>
      <w:r w:rsidR="00CD1D61" w:rsidRPr="004B5D46">
        <w:rPr>
          <w:rFonts w:eastAsia="Times New Roman"/>
          <w:b/>
          <w:bCs/>
          <w:sz w:val="28"/>
          <w:szCs w:val="28"/>
          <w:lang w:val="vi-VN"/>
        </w:rPr>
        <w:lastRenderedPageBreak/>
        <w:t>PHỤ</w:t>
      </w:r>
      <w:r w:rsidR="00CD1D61" w:rsidRPr="009624B1">
        <w:rPr>
          <w:rFonts w:eastAsia="Times New Roman"/>
          <w:b/>
          <w:bCs/>
          <w:sz w:val="28"/>
          <w:szCs w:val="28"/>
          <w:lang w:val="hr-HR"/>
        </w:rPr>
        <w:t xml:space="preserve"> </w:t>
      </w:r>
      <w:r w:rsidR="00CD1D61" w:rsidRPr="004B5D46">
        <w:rPr>
          <w:rFonts w:eastAsia="Times New Roman"/>
          <w:b/>
          <w:bCs/>
          <w:sz w:val="28"/>
          <w:szCs w:val="28"/>
          <w:lang w:val="vi-VN"/>
        </w:rPr>
        <w:t>LỤC</w:t>
      </w:r>
      <w:r w:rsidR="00CD1D61" w:rsidRPr="009624B1">
        <w:rPr>
          <w:rFonts w:eastAsia="Times New Roman"/>
          <w:b/>
          <w:bCs/>
          <w:sz w:val="28"/>
          <w:szCs w:val="28"/>
          <w:lang w:val="hr-HR"/>
        </w:rPr>
        <w:t xml:space="preserve"> 46</w:t>
      </w:r>
      <w:bookmarkEnd w:id="53"/>
    </w:p>
    <w:p w:rsidR="00CD1D61" w:rsidRPr="009624B1" w:rsidRDefault="00CD1D61" w:rsidP="00B80664">
      <w:pPr>
        <w:spacing w:before="120" w:after="0" w:line="240" w:lineRule="auto"/>
        <w:ind w:firstLine="567"/>
        <w:jc w:val="center"/>
        <w:rPr>
          <w:rFonts w:eastAsia="Times New Roman"/>
          <w:sz w:val="28"/>
          <w:szCs w:val="28"/>
          <w:lang w:val="hr-HR"/>
        </w:rPr>
      </w:pPr>
      <w:r w:rsidRPr="009624B1">
        <w:rPr>
          <w:rFonts w:eastAsia="Times New Roman"/>
          <w:iCs/>
          <w:sz w:val="28"/>
          <w:szCs w:val="28"/>
          <w:lang w:val="hr-HR"/>
        </w:rPr>
        <w:t>(</w:t>
      </w:r>
      <w:r w:rsidRPr="004B5D46">
        <w:rPr>
          <w:rFonts w:eastAsia="Times New Roman"/>
          <w:iCs/>
          <w:sz w:val="28"/>
          <w:szCs w:val="28"/>
          <w:lang w:val="vi-VN"/>
        </w:rPr>
        <w:t>K</w:t>
      </w:r>
      <w:r w:rsidRPr="009624B1">
        <w:rPr>
          <w:rFonts w:eastAsia="Times New Roman"/>
          <w:iCs/>
          <w:sz w:val="28"/>
          <w:szCs w:val="28"/>
          <w:lang w:val="hr-HR"/>
        </w:rPr>
        <w:t>è</w:t>
      </w:r>
      <w:r w:rsidRPr="004B5D46">
        <w:rPr>
          <w:rFonts w:eastAsia="Times New Roman"/>
          <w:iCs/>
          <w:sz w:val="28"/>
          <w:szCs w:val="28"/>
          <w:lang w:val="vi-VN"/>
        </w:rPr>
        <w:t>m</w:t>
      </w:r>
      <w:r w:rsidRPr="009624B1">
        <w:rPr>
          <w:rFonts w:eastAsia="Times New Roman"/>
          <w:iCs/>
          <w:sz w:val="28"/>
          <w:szCs w:val="28"/>
          <w:lang w:val="hr-HR"/>
        </w:rPr>
        <w:t xml:space="preserve"> </w:t>
      </w:r>
      <w:r w:rsidRPr="004B5D46">
        <w:rPr>
          <w:rFonts w:eastAsia="Times New Roman"/>
          <w:iCs/>
          <w:sz w:val="28"/>
          <w:szCs w:val="28"/>
          <w:lang w:val="vi-VN"/>
        </w:rPr>
        <w:t>theo</w:t>
      </w:r>
      <w:r w:rsidRPr="009624B1">
        <w:rPr>
          <w:rFonts w:eastAsia="Times New Roman"/>
          <w:iCs/>
          <w:sz w:val="28"/>
          <w:szCs w:val="28"/>
          <w:lang w:val="hr-HR"/>
        </w:rPr>
        <w:t xml:space="preserve"> </w:t>
      </w:r>
      <w:r w:rsidRPr="004B5D46">
        <w:rPr>
          <w:rFonts w:eastAsia="Times New Roman"/>
          <w:iCs/>
          <w:sz w:val="28"/>
          <w:szCs w:val="28"/>
          <w:lang w:val="vi-VN"/>
        </w:rPr>
        <w:t>Th</w:t>
      </w:r>
      <w:r w:rsidRPr="009624B1">
        <w:rPr>
          <w:rFonts w:eastAsia="Times New Roman"/>
          <w:iCs/>
          <w:sz w:val="28"/>
          <w:szCs w:val="28"/>
          <w:lang w:val="hr-HR"/>
        </w:rPr>
        <w:t>ô</w:t>
      </w:r>
      <w:r w:rsidRPr="004B5D46">
        <w:rPr>
          <w:rFonts w:eastAsia="Times New Roman"/>
          <w:iCs/>
          <w:sz w:val="28"/>
          <w:szCs w:val="28"/>
          <w:lang w:val="vi-VN"/>
        </w:rPr>
        <w:t>ng</w:t>
      </w:r>
      <w:r w:rsidRPr="009624B1">
        <w:rPr>
          <w:rFonts w:eastAsia="Times New Roman"/>
          <w:iCs/>
          <w:sz w:val="28"/>
          <w:szCs w:val="28"/>
          <w:lang w:val="hr-HR"/>
        </w:rPr>
        <w:t xml:space="preserve"> </w:t>
      </w:r>
      <w:r w:rsidRPr="004B5D46">
        <w:rPr>
          <w:rFonts w:eastAsia="Times New Roman"/>
          <w:iCs/>
          <w:sz w:val="28"/>
          <w:szCs w:val="28"/>
          <w:lang w:val="vi-VN"/>
        </w:rPr>
        <w:t>t</w:t>
      </w:r>
      <w:r w:rsidRPr="009624B1">
        <w:rPr>
          <w:rFonts w:eastAsia="Times New Roman"/>
          <w:iCs/>
          <w:sz w:val="28"/>
          <w:szCs w:val="28"/>
          <w:lang w:val="hr-HR"/>
        </w:rPr>
        <w:t xml:space="preserve">ư </w:t>
      </w:r>
      <w:r w:rsidRPr="004B5D46">
        <w:rPr>
          <w:rFonts w:eastAsia="Times New Roman"/>
          <w:iCs/>
          <w:sz w:val="28"/>
          <w:szCs w:val="28"/>
          <w:lang w:val="vi-VN"/>
        </w:rPr>
        <w:t>số</w:t>
      </w:r>
      <w:r w:rsidRPr="009624B1">
        <w:rPr>
          <w:rFonts w:eastAsia="Times New Roman"/>
          <w:iCs/>
          <w:sz w:val="28"/>
          <w:szCs w:val="28"/>
          <w:lang w:val="hr-HR"/>
        </w:rPr>
        <w:t xml:space="preserve"> 57/2018/</w:t>
      </w:r>
      <w:r w:rsidRPr="004B5D46">
        <w:rPr>
          <w:rFonts w:eastAsia="Times New Roman"/>
          <w:iCs/>
          <w:sz w:val="28"/>
          <w:szCs w:val="28"/>
          <w:lang w:val="vi-VN"/>
        </w:rPr>
        <w:t>TT</w:t>
      </w:r>
      <w:r w:rsidRPr="009624B1">
        <w:rPr>
          <w:rFonts w:eastAsia="Times New Roman"/>
          <w:iCs/>
          <w:sz w:val="28"/>
          <w:szCs w:val="28"/>
          <w:lang w:val="hr-HR"/>
        </w:rPr>
        <w:t>-</w:t>
      </w:r>
      <w:r w:rsidRPr="004B5D46">
        <w:rPr>
          <w:rFonts w:eastAsia="Times New Roman"/>
          <w:iCs/>
          <w:sz w:val="28"/>
          <w:szCs w:val="28"/>
          <w:lang w:val="vi-VN"/>
        </w:rPr>
        <w:t>BCT</w:t>
      </w:r>
      <w:r w:rsidRPr="009624B1">
        <w:rPr>
          <w:rFonts w:eastAsia="Times New Roman"/>
          <w:iCs/>
          <w:sz w:val="28"/>
          <w:szCs w:val="28"/>
          <w:lang w:val="hr-HR"/>
        </w:rPr>
        <w:t xml:space="preserve"> </w:t>
      </w:r>
      <w:r w:rsidRPr="004B5D46">
        <w:rPr>
          <w:rFonts w:eastAsia="Times New Roman"/>
          <w:iCs/>
          <w:sz w:val="28"/>
          <w:szCs w:val="28"/>
          <w:lang w:val="vi-VN"/>
        </w:rPr>
        <w:t>ng</w:t>
      </w:r>
      <w:r w:rsidRPr="009624B1">
        <w:rPr>
          <w:rFonts w:eastAsia="Times New Roman"/>
          <w:iCs/>
          <w:sz w:val="28"/>
          <w:szCs w:val="28"/>
          <w:lang w:val="hr-HR"/>
        </w:rPr>
        <w:t>à</w:t>
      </w:r>
      <w:r w:rsidRPr="004B5D46">
        <w:rPr>
          <w:rFonts w:eastAsia="Times New Roman"/>
          <w:iCs/>
          <w:sz w:val="28"/>
          <w:szCs w:val="28"/>
          <w:lang w:val="vi-VN"/>
        </w:rPr>
        <w:t>y</w:t>
      </w:r>
      <w:r w:rsidRPr="009624B1">
        <w:rPr>
          <w:rFonts w:eastAsia="Times New Roman"/>
          <w:iCs/>
          <w:sz w:val="28"/>
          <w:szCs w:val="28"/>
          <w:lang w:val="hr-HR"/>
        </w:rPr>
        <w:t xml:space="preserve"> 26 </w:t>
      </w:r>
      <w:r w:rsidRPr="004B5D46">
        <w:rPr>
          <w:rFonts w:eastAsia="Times New Roman"/>
          <w:iCs/>
          <w:sz w:val="28"/>
          <w:szCs w:val="28"/>
          <w:lang w:val="vi-VN"/>
        </w:rPr>
        <w:t>th</w:t>
      </w:r>
      <w:r w:rsidRPr="009624B1">
        <w:rPr>
          <w:rFonts w:eastAsia="Times New Roman"/>
          <w:iCs/>
          <w:sz w:val="28"/>
          <w:szCs w:val="28"/>
          <w:lang w:val="hr-HR"/>
        </w:rPr>
        <w:t>á</w:t>
      </w:r>
      <w:r w:rsidRPr="004B5D46">
        <w:rPr>
          <w:rFonts w:eastAsia="Times New Roman"/>
          <w:iCs/>
          <w:sz w:val="28"/>
          <w:szCs w:val="28"/>
          <w:lang w:val="vi-VN"/>
        </w:rPr>
        <w:t>ng</w:t>
      </w:r>
      <w:r w:rsidRPr="009624B1">
        <w:rPr>
          <w:rFonts w:eastAsia="Times New Roman"/>
          <w:iCs/>
          <w:sz w:val="28"/>
          <w:szCs w:val="28"/>
          <w:lang w:val="hr-HR"/>
        </w:rPr>
        <w:t xml:space="preserve"> 12 </w:t>
      </w:r>
      <w:r w:rsidRPr="004B5D46">
        <w:rPr>
          <w:rFonts w:eastAsia="Times New Roman"/>
          <w:iCs/>
          <w:sz w:val="28"/>
          <w:szCs w:val="28"/>
          <w:lang w:val="vi-VN"/>
        </w:rPr>
        <w:t>n</w:t>
      </w:r>
      <w:r w:rsidRPr="009624B1">
        <w:rPr>
          <w:rFonts w:eastAsia="Times New Roman"/>
          <w:iCs/>
          <w:sz w:val="28"/>
          <w:szCs w:val="28"/>
          <w:lang w:val="hr-HR"/>
        </w:rPr>
        <w:t>ă</w:t>
      </w:r>
      <w:r w:rsidRPr="004B5D46">
        <w:rPr>
          <w:rFonts w:eastAsia="Times New Roman"/>
          <w:iCs/>
          <w:sz w:val="28"/>
          <w:szCs w:val="28"/>
          <w:lang w:val="vi-VN"/>
        </w:rPr>
        <w:t>m</w:t>
      </w:r>
      <w:r w:rsidRPr="009624B1">
        <w:rPr>
          <w:rFonts w:eastAsia="Times New Roman"/>
          <w:iCs/>
          <w:sz w:val="28"/>
          <w:szCs w:val="28"/>
          <w:lang w:val="hr-HR"/>
        </w:rPr>
        <w:t xml:space="preserve"> 2018 </w:t>
      </w:r>
      <w:r w:rsidRPr="004B5D46">
        <w:rPr>
          <w:rFonts w:eastAsia="Times New Roman"/>
          <w:iCs/>
          <w:sz w:val="28"/>
          <w:szCs w:val="28"/>
          <w:lang w:val="vi-VN"/>
        </w:rPr>
        <w:t>của</w:t>
      </w:r>
      <w:r w:rsidRPr="009624B1">
        <w:rPr>
          <w:rFonts w:eastAsia="Times New Roman"/>
          <w:iCs/>
          <w:sz w:val="28"/>
          <w:szCs w:val="28"/>
          <w:lang w:val="hr-HR"/>
        </w:rPr>
        <w:t xml:space="preserve"> </w:t>
      </w:r>
      <w:r w:rsidRPr="004B5D46">
        <w:rPr>
          <w:rFonts w:eastAsia="Times New Roman"/>
          <w:iCs/>
          <w:sz w:val="28"/>
          <w:szCs w:val="28"/>
          <w:lang w:val="vi-VN"/>
        </w:rPr>
        <w:t>Bộ</w:t>
      </w:r>
      <w:r w:rsidRPr="009624B1">
        <w:rPr>
          <w:rFonts w:eastAsia="Times New Roman"/>
          <w:iCs/>
          <w:sz w:val="28"/>
          <w:szCs w:val="28"/>
          <w:lang w:val="hr-HR"/>
        </w:rPr>
        <w:t xml:space="preserve"> </w:t>
      </w:r>
      <w:r w:rsidRPr="004B5D46">
        <w:rPr>
          <w:rFonts w:eastAsia="Times New Roman"/>
          <w:iCs/>
          <w:sz w:val="28"/>
          <w:szCs w:val="28"/>
          <w:lang w:val="vi-VN"/>
        </w:rPr>
        <w:t>C</w:t>
      </w:r>
      <w:r w:rsidRPr="009624B1">
        <w:rPr>
          <w:rFonts w:eastAsia="Times New Roman"/>
          <w:iCs/>
          <w:sz w:val="28"/>
          <w:szCs w:val="28"/>
          <w:lang w:val="hr-HR"/>
        </w:rPr>
        <w:t>ô</w:t>
      </w:r>
      <w:r w:rsidRPr="004B5D46">
        <w:rPr>
          <w:rFonts w:eastAsia="Times New Roman"/>
          <w:iCs/>
          <w:sz w:val="28"/>
          <w:szCs w:val="28"/>
          <w:lang w:val="vi-VN"/>
        </w:rPr>
        <w:t>ng</w:t>
      </w:r>
      <w:r w:rsidRPr="009624B1">
        <w:rPr>
          <w:rFonts w:eastAsia="Times New Roman"/>
          <w:iCs/>
          <w:sz w:val="28"/>
          <w:szCs w:val="28"/>
          <w:lang w:val="hr-HR"/>
        </w:rPr>
        <w:t xml:space="preserve"> </w:t>
      </w:r>
      <w:r w:rsidRPr="004B5D46">
        <w:rPr>
          <w:rFonts w:eastAsia="Times New Roman"/>
          <w:iCs/>
          <w:sz w:val="28"/>
          <w:szCs w:val="28"/>
          <w:lang w:val="vi-VN"/>
        </w:rPr>
        <w:t>Th</w:t>
      </w:r>
      <w:r w:rsidRPr="009624B1">
        <w:rPr>
          <w:rFonts w:eastAsia="Times New Roman"/>
          <w:iCs/>
          <w:sz w:val="28"/>
          <w:szCs w:val="28"/>
          <w:lang w:val="hr-HR"/>
        </w:rPr>
        <w:t>ươ</w:t>
      </w:r>
      <w:r w:rsidRPr="004B5D46">
        <w:rPr>
          <w:rFonts w:eastAsia="Times New Roman"/>
          <w:iCs/>
          <w:sz w:val="28"/>
          <w:szCs w:val="28"/>
          <w:lang w:val="vi-VN"/>
        </w:rPr>
        <w:t>ng</w:t>
      </w:r>
      <w:r w:rsidRPr="009624B1">
        <w:rPr>
          <w:rFonts w:eastAsia="Times New Roman"/>
          <w:iCs/>
          <w:sz w:val="28"/>
          <w:szCs w:val="28"/>
          <w:lang w:val="hr-HR"/>
        </w:rPr>
        <w:t>)</w:t>
      </w:r>
    </w:p>
    <w:tbl>
      <w:tblPr>
        <w:tblW w:w="0" w:type="auto"/>
        <w:tblCellSpacing w:w="0" w:type="dxa"/>
        <w:tblCellMar>
          <w:left w:w="0" w:type="dxa"/>
          <w:right w:w="0" w:type="dxa"/>
        </w:tblCellMar>
        <w:tblLook w:val="04A0"/>
      </w:tblPr>
      <w:tblGrid>
        <w:gridCol w:w="3345"/>
        <w:gridCol w:w="6010"/>
      </w:tblGrid>
      <w:tr w:rsidR="00CD1D61" w:rsidRPr="009624B1" w:rsidTr="008A0E05">
        <w:trPr>
          <w:tblCellSpacing w:w="0" w:type="dxa"/>
        </w:trPr>
        <w:tc>
          <w:tcPr>
            <w:tcW w:w="3345" w:type="dxa"/>
          </w:tcPr>
          <w:p w:rsidR="00CD1D61" w:rsidRPr="009624B1" w:rsidRDefault="00CD1D61" w:rsidP="00B80664">
            <w:pPr>
              <w:spacing w:before="120" w:after="0" w:line="240" w:lineRule="auto"/>
              <w:rPr>
                <w:rFonts w:eastAsia="Times New Roman"/>
                <w:sz w:val="28"/>
                <w:szCs w:val="28"/>
              </w:rPr>
            </w:pPr>
            <w:r w:rsidRPr="009624B1">
              <w:rPr>
                <w:rFonts w:eastAsia="Times New Roman"/>
                <w:b/>
                <w:bCs/>
                <w:sz w:val="28"/>
                <w:szCs w:val="28"/>
              </w:rPr>
              <w:t>TÊN THƯƠNG NHÂN</w:t>
            </w:r>
            <w:r w:rsidRPr="009624B1">
              <w:rPr>
                <w:rFonts w:eastAsia="Times New Roman"/>
                <w:b/>
                <w:bCs/>
                <w:sz w:val="28"/>
                <w:szCs w:val="28"/>
              </w:rPr>
              <w:br/>
              <w:t xml:space="preserve">         ------- </w:t>
            </w:r>
          </w:p>
        </w:tc>
        <w:tc>
          <w:tcPr>
            <w:tcW w:w="6011" w:type="dxa"/>
          </w:tcPr>
          <w:p w:rsidR="00CD1D61" w:rsidRPr="009624B1" w:rsidRDefault="00CD1D61" w:rsidP="00B80664">
            <w:pPr>
              <w:spacing w:before="120" w:after="0" w:line="240" w:lineRule="auto"/>
              <w:ind w:right="-506"/>
              <w:rPr>
                <w:rFonts w:eastAsia="Times New Roman"/>
                <w:sz w:val="28"/>
                <w:szCs w:val="28"/>
              </w:rPr>
            </w:pPr>
            <w:r w:rsidRPr="009624B1">
              <w:rPr>
                <w:rFonts w:eastAsia="Times New Roman"/>
                <w:b/>
                <w:bCs/>
                <w:sz w:val="28"/>
                <w:szCs w:val="28"/>
              </w:rPr>
              <w:t>CỘNG HÒA XÃ HỘI CHỦ NGHĨA VIỆT NAM</w:t>
            </w:r>
            <w:r w:rsidRPr="009624B1">
              <w:rPr>
                <w:rFonts w:eastAsia="Times New Roman"/>
                <w:b/>
                <w:bCs/>
                <w:sz w:val="28"/>
                <w:szCs w:val="28"/>
              </w:rPr>
              <w:br/>
              <w:t xml:space="preserve">                Độc lập - Tự do - Hạnh phúc </w:t>
            </w:r>
            <w:r w:rsidRPr="009624B1">
              <w:rPr>
                <w:rFonts w:eastAsia="Times New Roman"/>
                <w:b/>
                <w:bCs/>
                <w:sz w:val="28"/>
                <w:szCs w:val="28"/>
              </w:rPr>
              <w:br/>
              <w:t xml:space="preserve">                                 ---------------</w:t>
            </w:r>
          </w:p>
        </w:tc>
      </w:tr>
      <w:tr w:rsidR="00CD1D61" w:rsidRPr="009624B1" w:rsidTr="008A0E05">
        <w:trPr>
          <w:tblCellSpacing w:w="0" w:type="dxa"/>
        </w:trPr>
        <w:tc>
          <w:tcPr>
            <w:tcW w:w="3345" w:type="dxa"/>
          </w:tcPr>
          <w:p w:rsidR="00CD1D61" w:rsidRPr="009624B1" w:rsidRDefault="00CD1D61" w:rsidP="00B80664">
            <w:pPr>
              <w:spacing w:before="120" w:after="0" w:line="240" w:lineRule="auto"/>
              <w:ind w:firstLine="567"/>
              <w:jc w:val="center"/>
              <w:rPr>
                <w:rFonts w:eastAsia="Times New Roman"/>
                <w:sz w:val="28"/>
                <w:szCs w:val="28"/>
              </w:rPr>
            </w:pPr>
            <w:r w:rsidRPr="009624B1">
              <w:rPr>
                <w:rFonts w:eastAsia="Times New Roman"/>
                <w:sz w:val="28"/>
                <w:szCs w:val="28"/>
              </w:rPr>
              <w:t>Số:     /...</w:t>
            </w:r>
          </w:p>
        </w:tc>
        <w:tc>
          <w:tcPr>
            <w:tcW w:w="6011" w:type="dxa"/>
          </w:tcPr>
          <w:p w:rsidR="00CD1D61" w:rsidRPr="009624B1" w:rsidRDefault="00CD1D61" w:rsidP="00B80664">
            <w:pPr>
              <w:spacing w:before="120" w:after="0" w:line="240" w:lineRule="auto"/>
              <w:ind w:firstLine="567"/>
              <w:jc w:val="right"/>
              <w:rPr>
                <w:rFonts w:eastAsia="Times New Roman"/>
                <w:sz w:val="28"/>
                <w:szCs w:val="28"/>
              </w:rPr>
            </w:pPr>
            <w:r w:rsidRPr="009624B1">
              <w:rPr>
                <w:rFonts w:eastAsia="Times New Roman"/>
                <w:iCs/>
                <w:sz w:val="28"/>
                <w:szCs w:val="28"/>
              </w:rPr>
              <w:t xml:space="preserve">............., ngày...... tháng....... năm............ </w:t>
            </w:r>
          </w:p>
        </w:tc>
      </w:tr>
    </w:tbl>
    <w:p w:rsidR="00CD1D61" w:rsidRPr="009624B1" w:rsidRDefault="00CD1D61" w:rsidP="00B80664">
      <w:pPr>
        <w:spacing w:before="120" w:after="0" w:line="240" w:lineRule="auto"/>
        <w:ind w:firstLine="567"/>
        <w:jc w:val="center"/>
        <w:rPr>
          <w:rFonts w:eastAsia="Times New Roman"/>
          <w:sz w:val="28"/>
          <w:szCs w:val="28"/>
        </w:rPr>
      </w:pPr>
      <w:r w:rsidRPr="009624B1">
        <w:rPr>
          <w:rFonts w:eastAsia="Times New Roman"/>
          <w:sz w:val="28"/>
          <w:szCs w:val="28"/>
        </w:rPr>
        <w:t> </w:t>
      </w:r>
    </w:p>
    <w:p w:rsidR="00CD1D61" w:rsidRPr="009624B1" w:rsidRDefault="00CD1D61" w:rsidP="00B80664">
      <w:pPr>
        <w:spacing w:before="120" w:after="0" w:line="240" w:lineRule="auto"/>
        <w:ind w:firstLine="567"/>
        <w:jc w:val="center"/>
        <w:rPr>
          <w:rFonts w:eastAsia="Times New Roman"/>
          <w:sz w:val="28"/>
          <w:szCs w:val="28"/>
        </w:rPr>
      </w:pPr>
      <w:bookmarkStart w:id="54" w:name="chuong_pl_46_name"/>
      <w:r w:rsidRPr="009624B1">
        <w:rPr>
          <w:rFonts w:eastAsia="Times New Roman"/>
          <w:b/>
          <w:bCs/>
          <w:sz w:val="28"/>
          <w:szCs w:val="28"/>
        </w:rPr>
        <w:t>ĐƠN ĐỀ NGHỊ CẤP SỬA ĐỔI, BỔ SUNG GIẤY PHÉP BÁN LẺ SẢN PHẨM THUỐC LÁ</w:t>
      </w:r>
      <w:bookmarkEnd w:id="54"/>
    </w:p>
    <w:p w:rsidR="00CD1D61" w:rsidRPr="009624B1" w:rsidRDefault="00CD1D61" w:rsidP="00B80664">
      <w:pPr>
        <w:spacing w:before="120" w:after="0" w:line="240" w:lineRule="auto"/>
        <w:ind w:firstLine="567"/>
        <w:jc w:val="center"/>
        <w:rPr>
          <w:rFonts w:eastAsia="Times New Roman"/>
          <w:sz w:val="28"/>
          <w:szCs w:val="28"/>
        </w:rPr>
      </w:pPr>
      <w:r w:rsidRPr="009624B1">
        <w:rPr>
          <w:rFonts w:eastAsia="Times New Roman"/>
          <w:sz w:val="28"/>
          <w:szCs w:val="28"/>
        </w:rPr>
        <w:t>Kính gửi: ……………………………..</w:t>
      </w:r>
    </w:p>
    <w:p w:rsidR="00CD1D61" w:rsidRPr="009624B1" w:rsidRDefault="00CD1D61" w:rsidP="00B80664">
      <w:pPr>
        <w:spacing w:before="120" w:after="0" w:line="240" w:lineRule="auto"/>
        <w:ind w:firstLine="567"/>
        <w:jc w:val="center"/>
        <w:rPr>
          <w:rFonts w:eastAsia="Times New Roman"/>
          <w:sz w:val="28"/>
          <w:szCs w:val="28"/>
        </w:rPr>
      </w:pP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1. Tên thương nhân :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2. Địa chỉ trụ sở chính: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3. Điện thoại:......................... Fax:...............;</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4. Giấy chứng nhận đăng ký doanh nghiệp (hoặc Giấy chứng nhận đăng ký hộ kinh doanh…) số............ do............................. cấp đăng ký lần đầu ngày........ tháng......... năm......., đăng ký thay đổi lần thứ ..... ngày ..........tháng......... năm.......;</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5. Chi nhánh, văn phòng đại diện hoặc địa điểm kinh doanh (nếu có):</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 Tên: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 Địa chỉ: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 Điện thoại:......................... Fax:...............;</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6. Đã được cấp Giấy phép bán lẻ sản phẩm thuốc lá số..........ngày..... tháng.....năm......</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7. Đã được cấp Giấy phép bán lẻ sản phẩm thuốc lá (sửa đổi, bổ sung lần thứ.......) số ....... ngày ..... tháng .....năm .....(nếu đã có)</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w:t>
      </w:r>
      <w:r w:rsidRPr="009624B1">
        <w:rPr>
          <w:rFonts w:eastAsia="Times New Roman"/>
          <w:iCs/>
          <w:sz w:val="28"/>
          <w:szCs w:val="28"/>
        </w:rPr>
        <w:t>(ghi rõ tên thương nhân)….</w:t>
      </w:r>
      <w:r w:rsidRPr="009624B1">
        <w:rPr>
          <w:rFonts w:eastAsia="Times New Roman"/>
          <w:sz w:val="28"/>
          <w:szCs w:val="28"/>
        </w:rPr>
        <w:t>kính đề nghị …………… xem xét cấp sửa đổi, bổ sung Giấy phép phân phối sản phẩm thuốc lá, với lý do cụ thể như sau (</w:t>
      </w:r>
      <w:r w:rsidRPr="009624B1">
        <w:rPr>
          <w:rFonts w:eastAsia="Times New Roman"/>
          <w:iCs/>
          <w:sz w:val="28"/>
          <w:szCs w:val="28"/>
        </w:rPr>
        <w:t>tùy thuộc vào nhu cầu sửa đổi, bổ sung để doanh nghiệp thực hiện theo một trong các đề nghị dưới đây):</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8. Sửa đổi thông tin chung (tên thương nhân, trụ sở chính, giấy chứng nhận đăng ký doanh nghiệp (hoặc Giấy chứng nhận đăng ký hộ kinh doanh...), chi nhánh, văn phòng đại diện, địa điểm kinh doanh,...)</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 xml:space="preserve">Thông tin cũ:..................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Thông tin mới:.............</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9. Sửa đổi, bổ sung về tổ chức bán lẻ sản phẩm thuốc lá, như sau:</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lastRenderedPageBreak/>
        <w:t>- Được phép mua sản phẩm thuốc lá của thương nhân phân phối, thương nhân bán buôn sản phẩm thuốc lá có tên sau:</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 Để tổ chức bán lẻ sản phẩm thuốc lá tại các địa điểm:</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10. Sửa đổi, bổ sung các địa điểm tổ chức bán lẻ sản phẩm thuốc lá:</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a) Đề nghị sửa đổi:</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Thông tin cũ:...................</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Thông tin mới:..........................................</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b) Đề nghị bổ sung:..............................</w:t>
      </w:r>
      <w:r w:rsidR="00945398">
        <w:rPr>
          <w:rFonts w:eastAsia="Times New Roman"/>
          <w:sz w:val="28"/>
          <w:szCs w:val="28"/>
        </w:rPr>
        <w:t>.....................</w:t>
      </w:r>
    </w:p>
    <w:p w:rsidR="00CD1D61" w:rsidRPr="009624B1" w:rsidRDefault="00CD1D61" w:rsidP="00B80664">
      <w:pPr>
        <w:spacing w:before="120" w:after="0" w:line="240" w:lineRule="auto"/>
        <w:ind w:firstLine="567"/>
        <w:rPr>
          <w:rFonts w:eastAsia="Times New Roman"/>
          <w:sz w:val="28"/>
          <w:szCs w:val="28"/>
          <w:lang w:val="nl-NL"/>
        </w:rPr>
      </w:pPr>
      <w:r w:rsidRPr="009624B1">
        <w:rPr>
          <w:rFonts w:eastAsia="Times New Roman"/>
          <w:sz w:val="28"/>
          <w:szCs w:val="28"/>
        </w:rPr>
        <w:t>......(</w:t>
      </w:r>
      <w:r w:rsidRPr="009624B1">
        <w:rPr>
          <w:rFonts w:eastAsia="Times New Roman"/>
          <w:iCs/>
          <w:sz w:val="28"/>
          <w:szCs w:val="28"/>
        </w:rPr>
        <w:t>ghi rõ tên thương nhân</w:t>
      </w:r>
      <w:r w:rsidRPr="009624B1">
        <w:rPr>
          <w:rFonts w:eastAsia="Times New Roman"/>
          <w:sz w:val="28"/>
          <w:szCs w:val="28"/>
        </w:rPr>
        <w:t>)......... xin cam đoan thực hiện đúng các quy định tại Nghị định số 67/2013/NĐ-CP ngày 27 tháng 6 năm 2013 của Chính phủ quy định chi tiết một số điều và biện pháp thi hành Luật Phòng, chống tác hại của thuốc lá về kinh doanh thuốc lá; Nghị định số 106/2017/NĐ- CP ngày 14 tháng 9 năm 2017 sửa đổi, bổ sung một số điều Nghị định số 67/2013/NĐ-CP và Nghị định số 08/2018/NĐ-CP ngày 15 tháng 01 năm 2018 sửa đổi một số Nghị định liên quan đến điều kiện đầu tư kinh doanh thuộc phạm vi quản lý Nhà nước của Bộ Công Thương, Nghị định số 17/2020/NĐ-CP ngày 05 tháng 02 năm 2020 sửa đổi, bổ sung một số điều của các Nghị định liên quan đến điều kiện đầu tư kinh doanh thuốc lĩnh vực quản lý Nhà nước của Bộ Công Thương</w:t>
      </w:r>
      <w:r w:rsidRPr="009624B1">
        <w:rPr>
          <w:sz w:val="28"/>
          <w:szCs w:val="28"/>
          <w:lang w:val="nl-NL"/>
        </w:rPr>
        <w:t xml:space="preserve">, </w:t>
      </w:r>
      <w:r w:rsidRPr="009624B1">
        <w:rPr>
          <w:rFonts w:eastAsia="Times New Roman"/>
          <w:sz w:val="28"/>
          <w:szCs w:val="28"/>
        </w:rPr>
        <w:t>Thông tư số 57/2018/TT-BCT ngày 26 tháng 12 năm 2018 của Bộ Công Thương quy định chi tiết một số điều của các Nghị định liên quan đến kinh doanh thuốc lá, Thông tư số 28/2019/TT-BCT ngày 15 tháng 11 năm 2019sửa đổi, bổ sung một số điều của Thông tư số 57/2018/TT-BCT ngày 26 tháng 12 năm 2018 của Bộ Công Thương quy định chi tiết một số điều của các Nghị định liên quan đến kinh doanh thuốc lá</w:t>
      </w:r>
      <w:r w:rsidRPr="009624B1">
        <w:rPr>
          <w:sz w:val="28"/>
          <w:szCs w:val="28"/>
          <w:lang w:val="nl-NL"/>
        </w:rPr>
        <w:t>. Nếu sai...</w:t>
      </w:r>
      <w:r w:rsidRPr="009624B1">
        <w:rPr>
          <w:b/>
          <w:sz w:val="28"/>
          <w:szCs w:val="28"/>
          <w:vertAlign w:val="superscript"/>
          <w:lang w:val="nl-NL"/>
        </w:rPr>
        <w:t>(4)</w:t>
      </w:r>
      <w:r w:rsidRPr="009624B1">
        <w:rPr>
          <w:sz w:val="28"/>
          <w:szCs w:val="28"/>
          <w:lang w:val="nl-NL"/>
        </w:rPr>
        <w:t xml:space="preserve"> xin hoàn toàn chịu trách nhiệm trước pháp luật</w:t>
      </w:r>
      <w:r w:rsidRPr="009624B1">
        <w:rPr>
          <w:rFonts w:eastAsia="Times New Roman"/>
          <w:sz w:val="28"/>
          <w:szCs w:val="28"/>
          <w:lang w:val="nl-NL"/>
        </w:rPr>
        <w:t>. Doanh nghiệp xin cam đoan những nội dung kê khai trên là đúng và xin hoàn toàn chịu trách nhiệm trước pháp luật./.</w:t>
      </w:r>
    </w:p>
    <w:p w:rsidR="00A10559" w:rsidRPr="009624B1" w:rsidRDefault="00A10559" w:rsidP="00B80664">
      <w:pPr>
        <w:spacing w:before="120" w:after="0" w:line="240" w:lineRule="auto"/>
        <w:ind w:firstLine="567"/>
        <w:rPr>
          <w:rFonts w:eastAsia="Times New Roman"/>
          <w:sz w:val="28"/>
          <w:szCs w:val="28"/>
          <w:lang w:val="nl-NL"/>
        </w:rPr>
      </w:pPr>
    </w:p>
    <w:p w:rsidR="00A10559" w:rsidRPr="009624B1" w:rsidRDefault="00A10559" w:rsidP="00B80664">
      <w:pPr>
        <w:spacing w:before="120" w:after="0" w:line="240" w:lineRule="auto"/>
        <w:ind w:firstLine="567"/>
        <w:rPr>
          <w:rFonts w:eastAsia="Times New Roman"/>
          <w:sz w:val="28"/>
          <w:szCs w:val="28"/>
          <w:lang w:val="nl-NL"/>
        </w:rPr>
      </w:pPr>
    </w:p>
    <w:tbl>
      <w:tblPr>
        <w:tblW w:w="0" w:type="auto"/>
        <w:tblCellSpacing w:w="0" w:type="dxa"/>
        <w:tblCellMar>
          <w:left w:w="0" w:type="dxa"/>
          <w:right w:w="0" w:type="dxa"/>
        </w:tblCellMar>
        <w:tblLook w:val="04A0"/>
      </w:tblPr>
      <w:tblGrid>
        <w:gridCol w:w="2490"/>
        <w:gridCol w:w="6375"/>
      </w:tblGrid>
      <w:tr w:rsidR="00CD1D61" w:rsidRPr="004B5D46" w:rsidTr="008A0E05">
        <w:trPr>
          <w:tblCellSpacing w:w="0" w:type="dxa"/>
        </w:trPr>
        <w:tc>
          <w:tcPr>
            <w:tcW w:w="2490" w:type="dxa"/>
          </w:tcPr>
          <w:p w:rsidR="00CD1D61" w:rsidRPr="009624B1" w:rsidRDefault="00CD1D61"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 </w:t>
            </w:r>
          </w:p>
        </w:tc>
        <w:tc>
          <w:tcPr>
            <w:tcW w:w="6375" w:type="dxa"/>
          </w:tcPr>
          <w:p w:rsidR="00CD1D61" w:rsidRPr="009624B1" w:rsidRDefault="00CD1D61" w:rsidP="00B80664">
            <w:pPr>
              <w:spacing w:before="120" w:after="0" w:line="240" w:lineRule="auto"/>
              <w:ind w:firstLine="567"/>
              <w:jc w:val="center"/>
              <w:rPr>
                <w:rFonts w:eastAsia="Times New Roman"/>
                <w:sz w:val="28"/>
                <w:szCs w:val="28"/>
                <w:lang w:val="nl-NL"/>
              </w:rPr>
            </w:pPr>
          </w:p>
        </w:tc>
      </w:tr>
    </w:tbl>
    <w:p w:rsidR="00E17857" w:rsidRPr="009624B1" w:rsidRDefault="00E17857" w:rsidP="00B80664">
      <w:pPr>
        <w:spacing w:before="120" w:after="0" w:line="240" w:lineRule="auto"/>
        <w:ind w:left="942"/>
        <w:rPr>
          <w:b/>
          <w:sz w:val="28"/>
          <w:szCs w:val="28"/>
          <w:lang w:val="nl-NL"/>
        </w:rPr>
      </w:pPr>
    </w:p>
    <w:p w:rsidR="004765A3" w:rsidRPr="004B5D46" w:rsidRDefault="00E17857" w:rsidP="00B80664">
      <w:pPr>
        <w:spacing w:before="120" w:after="0" w:line="240" w:lineRule="auto"/>
        <w:ind w:firstLine="567"/>
        <w:jc w:val="both"/>
        <w:rPr>
          <w:b/>
          <w:spacing w:val="-18"/>
          <w:sz w:val="28"/>
          <w:szCs w:val="28"/>
          <w:lang w:val="nl-NL"/>
        </w:rPr>
      </w:pPr>
      <w:r w:rsidRPr="009624B1">
        <w:rPr>
          <w:b/>
          <w:sz w:val="28"/>
          <w:szCs w:val="28"/>
          <w:lang w:val="nl-NL"/>
        </w:rPr>
        <w:br w:type="page"/>
      </w:r>
      <w:r w:rsidR="004765A3" w:rsidRPr="009624B1">
        <w:rPr>
          <w:b/>
          <w:spacing w:val="-18"/>
          <w:sz w:val="28"/>
          <w:szCs w:val="28"/>
          <w:lang w:val="nl-NL"/>
        </w:rPr>
        <w:lastRenderedPageBreak/>
        <w:t>12</w:t>
      </w:r>
      <w:r w:rsidR="00CD1D61" w:rsidRPr="009624B1">
        <w:rPr>
          <w:b/>
          <w:spacing w:val="-18"/>
          <w:sz w:val="28"/>
          <w:szCs w:val="28"/>
          <w:lang w:val="nl-NL"/>
        </w:rPr>
        <w:t xml:space="preserve">. </w:t>
      </w:r>
      <w:r w:rsidR="004765A3" w:rsidRPr="009624B1">
        <w:rPr>
          <w:b/>
          <w:spacing w:val="-18"/>
          <w:sz w:val="28"/>
          <w:szCs w:val="28"/>
          <w:lang w:val="nl-NL"/>
        </w:rPr>
        <w:t xml:space="preserve">Cấp lại Giấy phép bán lẻ sản phẩm thuốc lá. Mã TTHC: </w:t>
      </w:r>
      <w:hyperlink r:id="rId180" w:history="1">
        <w:r w:rsidR="004765A3" w:rsidRPr="009624B1">
          <w:rPr>
            <w:rStyle w:val="Hyperlink"/>
            <w:b/>
            <w:color w:val="auto"/>
            <w:spacing w:val="-18"/>
            <w:sz w:val="28"/>
            <w:szCs w:val="28"/>
            <w:u w:val="none"/>
            <w:lang w:val="nl-NL"/>
          </w:rPr>
          <w:t>2.000150</w:t>
        </w:r>
      </w:hyperlink>
      <w:r w:rsidR="004765A3" w:rsidRPr="009624B1">
        <w:rPr>
          <w:b/>
          <w:spacing w:val="-18"/>
          <w:sz w:val="28"/>
          <w:szCs w:val="28"/>
          <w:lang w:val="vi-VN"/>
        </w:rPr>
        <w:t>.000.00.00.H10</w:t>
      </w:r>
    </w:p>
    <w:p w:rsidR="004765A3" w:rsidRPr="00945398" w:rsidRDefault="004765A3" w:rsidP="00B80664">
      <w:pPr>
        <w:spacing w:before="120" w:after="0" w:line="240" w:lineRule="auto"/>
        <w:ind w:firstLine="567"/>
        <w:jc w:val="both"/>
        <w:rPr>
          <w:rFonts w:ascii="Times New Roman Bold" w:hAnsi="Times New Roman Bold"/>
          <w:b/>
          <w:sz w:val="28"/>
          <w:szCs w:val="28"/>
          <w:lang w:val="nl-NL"/>
        </w:rPr>
      </w:pPr>
      <w:r w:rsidRPr="00945398">
        <w:rPr>
          <w:rFonts w:ascii="Times New Roman Bold" w:hAnsi="Times New Roman Bold"/>
          <w:b/>
          <w:sz w:val="28"/>
          <w:szCs w:val="28"/>
          <w:lang w:val="nl-NL"/>
        </w:rPr>
        <w:t>12.1. Trường hợp Giấy phép bán lẻ sản phẩm thuốc lá đã được cấp hết thời hạn hiệu lực:</w:t>
      </w:r>
    </w:p>
    <w:p w:rsidR="00CD1D61" w:rsidRPr="009624B1" w:rsidRDefault="00CD1D61" w:rsidP="00B80664">
      <w:pPr>
        <w:spacing w:before="120" w:after="0" w:line="240" w:lineRule="auto"/>
        <w:ind w:firstLine="567"/>
        <w:jc w:val="both"/>
        <w:rPr>
          <w:sz w:val="28"/>
          <w:szCs w:val="28"/>
          <w:lang w:val="nl-NL"/>
        </w:rPr>
      </w:pPr>
      <w:r w:rsidRPr="009624B1">
        <w:rPr>
          <w:sz w:val="28"/>
          <w:szCs w:val="28"/>
          <w:lang w:val="nl-NL"/>
        </w:rPr>
        <w:t>Trước thời hạn hết hiệu lực của giấy phép 30 ngày, tổ chức, cá nhân phải nộp hồ sơ đề nghị cấp lại giấy phép trong trường hợp tiếp tục kinh doanh. Hồ sơ, thẩm quyền, trình tự, thủ tục cấp lại như đối với trường hợp cấp mới.</w:t>
      </w:r>
    </w:p>
    <w:p w:rsidR="00CD1D61" w:rsidRPr="009624B1" w:rsidRDefault="00CD1D61" w:rsidP="00B80664">
      <w:pPr>
        <w:spacing w:before="120" w:after="0" w:line="240" w:lineRule="auto"/>
        <w:ind w:firstLine="567"/>
        <w:jc w:val="both"/>
        <w:rPr>
          <w:b/>
          <w:sz w:val="28"/>
          <w:szCs w:val="28"/>
          <w:lang w:val="nl-NL"/>
        </w:rPr>
      </w:pPr>
      <w:r w:rsidRPr="009624B1">
        <w:rPr>
          <w:b/>
          <w:sz w:val="28"/>
          <w:szCs w:val="28"/>
          <w:lang w:val="nl-NL"/>
        </w:rPr>
        <w:t>12.2. Trường hợp Giấy phép bán lẻ sản phẩm thuốc lá bị mất, bị tiêu hủy toàn bộ hoặc một phần, bị rách, nát hoặc bị cháy:</w:t>
      </w:r>
    </w:p>
    <w:p w:rsidR="00CD1D61" w:rsidRPr="009624B1" w:rsidRDefault="00CD1D61" w:rsidP="00B80664">
      <w:pPr>
        <w:spacing w:before="120" w:after="0" w:line="240" w:lineRule="auto"/>
        <w:ind w:firstLine="567"/>
        <w:rPr>
          <w:sz w:val="28"/>
          <w:szCs w:val="28"/>
          <w:lang w:val="vi-VN"/>
        </w:rPr>
      </w:pPr>
      <w:r w:rsidRPr="009624B1">
        <w:rPr>
          <w:rStyle w:val="Strong"/>
          <w:sz w:val="28"/>
          <w:szCs w:val="28"/>
          <w:lang w:val="vi-VN"/>
        </w:rPr>
        <w:t>a) Trình tự thực hiện</w:t>
      </w:r>
      <w:r w:rsidRPr="009624B1">
        <w:rPr>
          <w:b/>
          <w:sz w:val="28"/>
          <w:szCs w:val="28"/>
          <w:lang w:val="vi-VN"/>
        </w:rPr>
        <w:t>:</w:t>
      </w:r>
    </w:p>
    <w:p w:rsidR="00C05001" w:rsidRPr="004B5D46" w:rsidRDefault="00C05001" w:rsidP="00B80664">
      <w:pPr>
        <w:spacing w:before="120" w:after="0" w:line="240" w:lineRule="auto"/>
        <w:ind w:firstLine="567"/>
        <w:jc w:val="both"/>
        <w:rPr>
          <w:rFonts w:eastAsia="Times New Roman"/>
          <w:sz w:val="28"/>
          <w:szCs w:val="28"/>
          <w:lang w:val="vi-VN"/>
        </w:rPr>
      </w:pPr>
      <w:r w:rsidRPr="004B5D46">
        <w:rPr>
          <w:rFonts w:eastAsia="Times New Roman"/>
          <w:sz w:val="28"/>
          <w:szCs w:val="28"/>
          <w:lang w:val="vi-VN"/>
        </w:rPr>
        <w:t xml:space="preserve">- Bước 1: </w:t>
      </w:r>
      <w:r w:rsidRPr="009624B1">
        <w:rPr>
          <w:sz w:val="28"/>
          <w:szCs w:val="28"/>
          <w:lang w:val="pt-BR"/>
        </w:rPr>
        <w:t xml:space="preserve">Tổ chức, cá nhân có nhu cầu lập hồ sơ nộp trực tuyến trên Cổng Dịch vụ công hoặc gửi hồ sơ qua dịch vụ bưu chính công ích hoặc gửi trực tiếp cho </w:t>
      </w:r>
      <w:r w:rsidRPr="009624B1">
        <w:rPr>
          <w:sz w:val="28"/>
          <w:szCs w:val="28"/>
          <w:lang w:val="da-DK"/>
        </w:rPr>
        <w:t>bộ phận tiếp nhận và trả kết quả của Ủy ban nhân dân cấp huyện</w:t>
      </w:r>
      <w:r w:rsidRPr="009624B1">
        <w:rPr>
          <w:rFonts w:eastAsia="Times New Roman"/>
          <w:sz w:val="28"/>
          <w:szCs w:val="28"/>
          <w:lang w:val="vi-VN"/>
        </w:rPr>
        <w:t>.</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9624B1">
        <w:rPr>
          <w:sz w:val="28"/>
          <w:szCs w:val="28"/>
          <w:lang w:val="vi-VN"/>
        </w:rPr>
        <w:t>B</w:t>
      </w:r>
      <w:r w:rsidRPr="009624B1">
        <w:rPr>
          <w:sz w:val="28"/>
          <w:szCs w:val="28"/>
          <w:lang w:val="hr-HR"/>
        </w:rPr>
        <w:t>ư</w:t>
      </w:r>
      <w:r w:rsidRPr="009624B1">
        <w:rPr>
          <w:sz w:val="28"/>
          <w:szCs w:val="28"/>
          <w:lang w:val="vi-VN"/>
        </w:rPr>
        <w:t>ớc</w:t>
      </w:r>
      <w:r w:rsidRPr="009624B1">
        <w:rPr>
          <w:sz w:val="28"/>
          <w:szCs w:val="28"/>
          <w:lang w:val="hr-HR"/>
        </w:rPr>
        <w:t xml:space="preserve"> 2: </w:t>
      </w:r>
      <w:r w:rsidRPr="009624B1">
        <w:rPr>
          <w:sz w:val="28"/>
          <w:szCs w:val="28"/>
          <w:lang w:val="vi-VN"/>
        </w:rPr>
        <w:t>Tr</w:t>
      </w:r>
      <w:r w:rsidRPr="009624B1">
        <w:rPr>
          <w:sz w:val="28"/>
          <w:szCs w:val="28"/>
          <w:lang w:val="hr-HR"/>
        </w:rPr>
        <w:t>ư</w:t>
      </w:r>
      <w:r w:rsidRPr="009624B1">
        <w:rPr>
          <w:sz w:val="28"/>
          <w:szCs w:val="28"/>
          <w:lang w:val="vi-VN"/>
        </w:rPr>
        <w:t>ờng</w:t>
      </w:r>
      <w:r w:rsidRPr="009624B1">
        <w:rPr>
          <w:sz w:val="28"/>
          <w:szCs w:val="28"/>
          <w:lang w:val="hr-HR"/>
        </w:rPr>
        <w:t xml:space="preserve"> </w:t>
      </w:r>
      <w:r w:rsidRPr="009624B1">
        <w:rPr>
          <w:sz w:val="28"/>
          <w:szCs w:val="28"/>
          <w:lang w:val="vi-VN"/>
        </w:rPr>
        <w:t>hợp</w:t>
      </w:r>
      <w:r w:rsidRPr="009624B1">
        <w:rPr>
          <w:sz w:val="28"/>
          <w:szCs w:val="28"/>
          <w:lang w:val="hr-HR"/>
        </w:rPr>
        <w:t xml:space="preserve"> </w:t>
      </w:r>
      <w:r w:rsidRPr="009624B1">
        <w:rPr>
          <w:sz w:val="28"/>
          <w:szCs w:val="28"/>
          <w:lang w:val="vi-VN"/>
        </w:rPr>
        <w:t>ch</w:t>
      </w:r>
      <w:r w:rsidRPr="009624B1">
        <w:rPr>
          <w:sz w:val="28"/>
          <w:szCs w:val="28"/>
          <w:lang w:val="hr-HR"/>
        </w:rPr>
        <w:t>ư</w:t>
      </w:r>
      <w:r w:rsidRPr="009624B1">
        <w:rPr>
          <w:sz w:val="28"/>
          <w:szCs w:val="28"/>
          <w:lang w:val="vi-VN"/>
        </w:rPr>
        <w:t>a</w:t>
      </w:r>
      <w:r w:rsidRPr="009624B1">
        <w:rPr>
          <w:sz w:val="28"/>
          <w:szCs w:val="28"/>
          <w:lang w:val="hr-HR"/>
        </w:rPr>
        <w:t xml:space="preserve"> đ</w:t>
      </w:r>
      <w:r w:rsidRPr="009624B1">
        <w:rPr>
          <w:sz w:val="28"/>
          <w:szCs w:val="28"/>
          <w:lang w:val="vi-VN"/>
        </w:rPr>
        <w:t>ủ</w:t>
      </w:r>
      <w:r w:rsidRPr="009624B1">
        <w:rPr>
          <w:sz w:val="28"/>
          <w:szCs w:val="28"/>
          <w:lang w:val="hr-HR"/>
        </w:rPr>
        <w:t xml:space="preserve"> </w:t>
      </w:r>
      <w:r w:rsidRPr="009624B1">
        <w:rPr>
          <w:sz w:val="28"/>
          <w:szCs w:val="28"/>
          <w:lang w:val="vi-VN"/>
        </w:rPr>
        <w:t>hồ</w:t>
      </w:r>
      <w:r w:rsidRPr="009624B1">
        <w:rPr>
          <w:sz w:val="28"/>
          <w:szCs w:val="28"/>
          <w:lang w:val="hr-HR"/>
        </w:rPr>
        <w:t xml:space="preserve"> </w:t>
      </w:r>
      <w:r w:rsidRPr="009624B1">
        <w:rPr>
          <w:sz w:val="28"/>
          <w:szCs w:val="28"/>
          <w:lang w:val="vi-VN"/>
        </w:rPr>
        <w:t>s</w:t>
      </w:r>
      <w:r w:rsidRPr="009624B1">
        <w:rPr>
          <w:sz w:val="28"/>
          <w:szCs w:val="28"/>
          <w:lang w:val="hr-HR"/>
        </w:rPr>
        <w:t xml:space="preserve">ơ </w:t>
      </w:r>
      <w:r w:rsidRPr="009624B1">
        <w:rPr>
          <w:sz w:val="28"/>
          <w:szCs w:val="28"/>
          <w:lang w:val="vi-VN"/>
        </w:rPr>
        <w:t>hợp</w:t>
      </w:r>
      <w:r w:rsidRPr="009624B1">
        <w:rPr>
          <w:sz w:val="28"/>
          <w:szCs w:val="28"/>
          <w:lang w:val="hr-HR"/>
        </w:rPr>
        <w:t xml:space="preserve"> </w:t>
      </w:r>
      <w:r w:rsidRPr="009624B1">
        <w:rPr>
          <w:sz w:val="28"/>
          <w:szCs w:val="28"/>
          <w:lang w:val="vi-VN"/>
        </w:rPr>
        <w:t>lệ</w:t>
      </w:r>
      <w:r w:rsidRPr="009624B1">
        <w:rPr>
          <w:sz w:val="28"/>
          <w:szCs w:val="28"/>
          <w:lang w:val="hr-HR"/>
        </w:rPr>
        <w:t xml:space="preserve">, </w:t>
      </w:r>
      <w:r w:rsidRPr="009624B1">
        <w:rPr>
          <w:sz w:val="28"/>
          <w:szCs w:val="28"/>
          <w:lang w:val="vi-VN"/>
        </w:rPr>
        <w:t>trong</w:t>
      </w:r>
      <w:r w:rsidRPr="009624B1">
        <w:rPr>
          <w:sz w:val="28"/>
          <w:szCs w:val="28"/>
          <w:lang w:val="hr-HR"/>
        </w:rPr>
        <w:t xml:space="preserve"> </w:t>
      </w:r>
      <w:r w:rsidRPr="009624B1">
        <w:rPr>
          <w:sz w:val="28"/>
          <w:szCs w:val="28"/>
          <w:lang w:val="vi-VN"/>
        </w:rPr>
        <w:t>v</w:t>
      </w:r>
      <w:r w:rsidRPr="009624B1">
        <w:rPr>
          <w:sz w:val="28"/>
          <w:szCs w:val="28"/>
          <w:lang w:val="hr-HR"/>
        </w:rPr>
        <w:t>ò</w:t>
      </w:r>
      <w:r w:rsidRPr="009624B1">
        <w:rPr>
          <w:sz w:val="28"/>
          <w:szCs w:val="28"/>
          <w:lang w:val="vi-VN"/>
        </w:rPr>
        <w:t>ng</w:t>
      </w:r>
      <w:r w:rsidRPr="009624B1">
        <w:rPr>
          <w:sz w:val="28"/>
          <w:szCs w:val="28"/>
          <w:lang w:val="hr-HR"/>
        </w:rPr>
        <w:t xml:space="preserve"> </w:t>
      </w:r>
      <w:r w:rsidRPr="009624B1">
        <w:rPr>
          <w:sz w:val="28"/>
          <w:szCs w:val="28"/>
          <w:lang w:val="vi-VN"/>
        </w:rPr>
        <w:t>03 ng</w:t>
      </w:r>
      <w:r w:rsidRPr="009624B1">
        <w:rPr>
          <w:sz w:val="28"/>
          <w:szCs w:val="28"/>
          <w:lang w:val="hr-HR"/>
        </w:rPr>
        <w:t>à</w:t>
      </w:r>
      <w:r w:rsidRPr="009624B1">
        <w:rPr>
          <w:sz w:val="28"/>
          <w:szCs w:val="28"/>
          <w:lang w:val="vi-VN"/>
        </w:rPr>
        <w:t>y</w:t>
      </w:r>
      <w:r w:rsidRPr="009624B1">
        <w:rPr>
          <w:sz w:val="28"/>
          <w:szCs w:val="28"/>
          <w:lang w:val="hr-HR"/>
        </w:rPr>
        <w:t xml:space="preserve"> </w:t>
      </w:r>
      <w:r w:rsidRPr="009624B1">
        <w:rPr>
          <w:sz w:val="28"/>
          <w:szCs w:val="28"/>
          <w:lang w:val="vi-VN"/>
        </w:rPr>
        <w:t>l</w:t>
      </w:r>
      <w:r w:rsidRPr="009624B1">
        <w:rPr>
          <w:sz w:val="28"/>
          <w:szCs w:val="28"/>
          <w:lang w:val="hr-HR"/>
        </w:rPr>
        <w:t>à</w:t>
      </w:r>
      <w:r w:rsidRPr="009624B1">
        <w:rPr>
          <w:sz w:val="28"/>
          <w:szCs w:val="28"/>
          <w:lang w:val="vi-VN"/>
        </w:rPr>
        <w:t>m</w:t>
      </w:r>
      <w:r w:rsidRPr="009624B1">
        <w:rPr>
          <w:sz w:val="28"/>
          <w:szCs w:val="28"/>
          <w:lang w:val="hr-HR"/>
        </w:rPr>
        <w:t xml:space="preserve"> </w:t>
      </w:r>
      <w:r w:rsidRPr="009624B1">
        <w:rPr>
          <w:sz w:val="28"/>
          <w:szCs w:val="28"/>
          <w:lang w:val="vi-VN"/>
        </w:rPr>
        <w:t>việc</w:t>
      </w:r>
      <w:r w:rsidRPr="009624B1">
        <w:rPr>
          <w:sz w:val="28"/>
          <w:szCs w:val="28"/>
          <w:lang w:val="hr-HR"/>
        </w:rPr>
        <w:t xml:space="preserve"> </w:t>
      </w:r>
      <w:r w:rsidRPr="009624B1">
        <w:rPr>
          <w:sz w:val="28"/>
          <w:szCs w:val="28"/>
          <w:lang w:val="vi-VN"/>
        </w:rPr>
        <w:t>kể</w:t>
      </w:r>
      <w:r w:rsidRPr="009624B1">
        <w:rPr>
          <w:sz w:val="28"/>
          <w:szCs w:val="28"/>
          <w:lang w:val="hr-HR"/>
        </w:rPr>
        <w:t xml:space="preserve"> </w:t>
      </w:r>
      <w:r w:rsidRPr="009624B1">
        <w:rPr>
          <w:sz w:val="28"/>
          <w:szCs w:val="28"/>
          <w:lang w:val="vi-VN"/>
        </w:rPr>
        <w:t>từ</w:t>
      </w:r>
      <w:r w:rsidRPr="009624B1">
        <w:rPr>
          <w:sz w:val="28"/>
          <w:szCs w:val="28"/>
          <w:lang w:val="hr-HR"/>
        </w:rPr>
        <w:t xml:space="preserve"> </w:t>
      </w:r>
      <w:r w:rsidRPr="009624B1">
        <w:rPr>
          <w:sz w:val="28"/>
          <w:szCs w:val="28"/>
          <w:lang w:val="vi-VN"/>
        </w:rPr>
        <w:t>ng</w:t>
      </w:r>
      <w:r w:rsidRPr="009624B1">
        <w:rPr>
          <w:sz w:val="28"/>
          <w:szCs w:val="28"/>
          <w:lang w:val="hr-HR"/>
        </w:rPr>
        <w:t>à</w:t>
      </w:r>
      <w:r w:rsidRPr="009624B1">
        <w:rPr>
          <w:sz w:val="28"/>
          <w:szCs w:val="28"/>
          <w:lang w:val="vi-VN"/>
        </w:rPr>
        <w:t>y</w:t>
      </w:r>
      <w:r w:rsidRPr="009624B1">
        <w:rPr>
          <w:sz w:val="28"/>
          <w:szCs w:val="28"/>
          <w:lang w:val="hr-HR"/>
        </w:rPr>
        <w:t xml:space="preserve"> </w:t>
      </w:r>
      <w:r w:rsidRPr="009624B1">
        <w:rPr>
          <w:sz w:val="28"/>
          <w:szCs w:val="28"/>
          <w:lang w:val="vi-VN"/>
        </w:rPr>
        <w:t>tiếp</w:t>
      </w:r>
      <w:r w:rsidRPr="009624B1">
        <w:rPr>
          <w:sz w:val="28"/>
          <w:szCs w:val="28"/>
          <w:lang w:val="hr-HR"/>
        </w:rPr>
        <w:t xml:space="preserve"> </w:t>
      </w:r>
      <w:r w:rsidRPr="009624B1">
        <w:rPr>
          <w:sz w:val="28"/>
          <w:szCs w:val="28"/>
          <w:lang w:val="vi-VN"/>
        </w:rPr>
        <w:t>nhận</w:t>
      </w:r>
      <w:r w:rsidRPr="009624B1">
        <w:rPr>
          <w:sz w:val="28"/>
          <w:szCs w:val="28"/>
          <w:lang w:val="hr-HR"/>
        </w:rPr>
        <w:t xml:space="preserve"> </w:t>
      </w:r>
      <w:r w:rsidRPr="009624B1">
        <w:rPr>
          <w:sz w:val="28"/>
          <w:szCs w:val="28"/>
          <w:lang w:val="vi-VN"/>
        </w:rPr>
        <w:t>hồ</w:t>
      </w:r>
      <w:r w:rsidRPr="009624B1">
        <w:rPr>
          <w:sz w:val="28"/>
          <w:szCs w:val="28"/>
          <w:lang w:val="hr-HR"/>
        </w:rPr>
        <w:t xml:space="preserve"> </w:t>
      </w:r>
      <w:r w:rsidRPr="009624B1">
        <w:rPr>
          <w:sz w:val="28"/>
          <w:szCs w:val="28"/>
          <w:lang w:val="vi-VN"/>
        </w:rPr>
        <w:t>s</w:t>
      </w:r>
      <w:r w:rsidRPr="009624B1">
        <w:rPr>
          <w:sz w:val="28"/>
          <w:szCs w:val="28"/>
          <w:lang w:val="hr-HR"/>
        </w:rPr>
        <w:t xml:space="preserve">ơ </w:t>
      </w:r>
      <w:r w:rsidRPr="009624B1">
        <w:rPr>
          <w:sz w:val="28"/>
          <w:szCs w:val="28"/>
          <w:lang w:val="vi-VN"/>
        </w:rPr>
        <w:t>của</w:t>
      </w:r>
      <w:r w:rsidRPr="009624B1">
        <w:rPr>
          <w:sz w:val="28"/>
          <w:szCs w:val="28"/>
          <w:lang w:val="hr-HR"/>
        </w:rPr>
        <w:t xml:space="preserve"> </w:t>
      </w:r>
      <w:r w:rsidRPr="009624B1">
        <w:rPr>
          <w:sz w:val="28"/>
          <w:szCs w:val="28"/>
          <w:lang w:val="vi-VN"/>
        </w:rPr>
        <w:t>th</w:t>
      </w:r>
      <w:r w:rsidRPr="009624B1">
        <w:rPr>
          <w:sz w:val="28"/>
          <w:szCs w:val="28"/>
          <w:lang w:val="hr-HR"/>
        </w:rPr>
        <w:t>ươ</w:t>
      </w:r>
      <w:r w:rsidRPr="009624B1">
        <w:rPr>
          <w:sz w:val="28"/>
          <w:szCs w:val="28"/>
          <w:lang w:val="vi-VN"/>
        </w:rPr>
        <w:t>ng</w:t>
      </w:r>
      <w:r w:rsidRPr="009624B1">
        <w:rPr>
          <w:sz w:val="28"/>
          <w:szCs w:val="28"/>
          <w:lang w:val="hr-HR"/>
        </w:rPr>
        <w:t xml:space="preserve"> </w:t>
      </w:r>
      <w:r w:rsidRPr="009624B1">
        <w:rPr>
          <w:sz w:val="28"/>
          <w:szCs w:val="28"/>
          <w:lang w:val="vi-VN"/>
        </w:rPr>
        <w:t>nh</w:t>
      </w:r>
      <w:r w:rsidRPr="009624B1">
        <w:rPr>
          <w:sz w:val="28"/>
          <w:szCs w:val="28"/>
          <w:lang w:val="hr-HR"/>
        </w:rPr>
        <w:t>â</w:t>
      </w:r>
      <w:r w:rsidRPr="009624B1">
        <w:rPr>
          <w:sz w:val="28"/>
          <w:szCs w:val="28"/>
          <w:lang w:val="vi-VN"/>
        </w:rPr>
        <w:t>n</w:t>
      </w:r>
      <w:r w:rsidRPr="009624B1">
        <w:rPr>
          <w:sz w:val="28"/>
          <w:szCs w:val="28"/>
          <w:lang w:val="hr-HR"/>
        </w:rPr>
        <w:t xml:space="preserve">, </w:t>
      </w:r>
      <w:r w:rsidRPr="009624B1">
        <w:rPr>
          <w:sz w:val="28"/>
          <w:szCs w:val="28"/>
          <w:lang w:val="vi-VN"/>
        </w:rPr>
        <w:t>UBND cấp huyện</w:t>
      </w:r>
      <w:r w:rsidRPr="009624B1">
        <w:rPr>
          <w:sz w:val="28"/>
          <w:szCs w:val="28"/>
          <w:lang w:val="hr-HR"/>
        </w:rPr>
        <w:t xml:space="preserve"> </w:t>
      </w:r>
      <w:r w:rsidRPr="009624B1">
        <w:rPr>
          <w:sz w:val="28"/>
          <w:szCs w:val="28"/>
          <w:lang w:val="vi-VN"/>
        </w:rPr>
        <w:t>c</w:t>
      </w:r>
      <w:r w:rsidRPr="009624B1">
        <w:rPr>
          <w:sz w:val="28"/>
          <w:szCs w:val="28"/>
          <w:lang w:val="hr-HR"/>
        </w:rPr>
        <w:t xml:space="preserve">ó </w:t>
      </w:r>
      <w:r w:rsidRPr="009624B1">
        <w:rPr>
          <w:sz w:val="28"/>
          <w:szCs w:val="28"/>
          <w:lang w:val="vi-VN"/>
        </w:rPr>
        <w:t>v</w:t>
      </w:r>
      <w:r w:rsidRPr="009624B1">
        <w:rPr>
          <w:sz w:val="28"/>
          <w:szCs w:val="28"/>
          <w:lang w:val="hr-HR"/>
        </w:rPr>
        <w:t>ă</w:t>
      </w:r>
      <w:r w:rsidRPr="009624B1">
        <w:rPr>
          <w:sz w:val="28"/>
          <w:szCs w:val="28"/>
          <w:lang w:val="vi-VN"/>
        </w:rPr>
        <w:t>n</w:t>
      </w:r>
      <w:r w:rsidRPr="009624B1">
        <w:rPr>
          <w:sz w:val="28"/>
          <w:szCs w:val="28"/>
          <w:lang w:val="hr-HR"/>
        </w:rPr>
        <w:t xml:space="preserve"> </w:t>
      </w:r>
      <w:r w:rsidRPr="009624B1">
        <w:rPr>
          <w:sz w:val="28"/>
          <w:szCs w:val="28"/>
          <w:lang w:val="vi-VN"/>
        </w:rPr>
        <w:t>bản</w:t>
      </w:r>
      <w:r w:rsidRPr="009624B1">
        <w:rPr>
          <w:sz w:val="28"/>
          <w:szCs w:val="28"/>
          <w:lang w:val="hr-HR"/>
        </w:rPr>
        <w:t xml:space="preserve"> </w:t>
      </w:r>
      <w:r w:rsidRPr="009624B1">
        <w:rPr>
          <w:sz w:val="28"/>
          <w:szCs w:val="28"/>
          <w:lang w:val="vi-VN"/>
        </w:rPr>
        <w:t>y</w:t>
      </w:r>
      <w:r w:rsidRPr="009624B1">
        <w:rPr>
          <w:sz w:val="28"/>
          <w:szCs w:val="28"/>
          <w:lang w:val="hr-HR"/>
        </w:rPr>
        <w:t>ê</w:t>
      </w:r>
      <w:r w:rsidRPr="009624B1">
        <w:rPr>
          <w:sz w:val="28"/>
          <w:szCs w:val="28"/>
          <w:lang w:val="vi-VN"/>
        </w:rPr>
        <w:t>u</w:t>
      </w:r>
      <w:r w:rsidRPr="009624B1">
        <w:rPr>
          <w:sz w:val="28"/>
          <w:szCs w:val="28"/>
          <w:lang w:val="hr-HR"/>
        </w:rPr>
        <w:t xml:space="preserve"> </w:t>
      </w:r>
      <w:r w:rsidRPr="009624B1">
        <w:rPr>
          <w:sz w:val="28"/>
          <w:szCs w:val="28"/>
          <w:lang w:val="vi-VN"/>
        </w:rPr>
        <w:t>cầu</w:t>
      </w:r>
      <w:r w:rsidRPr="009624B1">
        <w:rPr>
          <w:sz w:val="28"/>
          <w:szCs w:val="28"/>
          <w:lang w:val="hr-HR"/>
        </w:rPr>
        <w:t xml:space="preserve"> </w:t>
      </w:r>
      <w:r w:rsidRPr="009624B1">
        <w:rPr>
          <w:sz w:val="28"/>
          <w:szCs w:val="28"/>
          <w:lang w:val="vi-VN"/>
        </w:rPr>
        <w:t>th</w:t>
      </w:r>
      <w:r w:rsidRPr="009624B1">
        <w:rPr>
          <w:sz w:val="28"/>
          <w:szCs w:val="28"/>
          <w:lang w:val="hr-HR"/>
        </w:rPr>
        <w:t>ươ</w:t>
      </w:r>
      <w:r w:rsidRPr="009624B1">
        <w:rPr>
          <w:sz w:val="28"/>
          <w:szCs w:val="28"/>
          <w:lang w:val="vi-VN"/>
        </w:rPr>
        <w:t>ng</w:t>
      </w:r>
      <w:r w:rsidRPr="009624B1">
        <w:rPr>
          <w:sz w:val="28"/>
          <w:szCs w:val="28"/>
          <w:lang w:val="hr-HR"/>
        </w:rPr>
        <w:t xml:space="preserve"> </w:t>
      </w:r>
      <w:r w:rsidRPr="009624B1">
        <w:rPr>
          <w:sz w:val="28"/>
          <w:szCs w:val="28"/>
          <w:lang w:val="vi-VN"/>
        </w:rPr>
        <w:t>nh</w:t>
      </w:r>
      <w:r w:rsidRPr="009624B1">
        <w:rPr>
          <w:sz w:val="28"/>
          <w:szCs w:val="28"/>
          <w:lang w:val="hr-HR"/>
        </w:rPr>
        <w:t>â</w:t>
      </w:r>
      <w:r w:rsidRPr="009624B1">
        <w:rPr>
          <w:sz w:val="28"/>
          <w:szCs w:val="28"/>
          <w:lang w:val="vi-VN"/>
        </w:rPr>
        <w:t>n</w:t>
      </w:r>
      <w:r w:rsidRPr="009624B1">
        <w:rPr>
          <w:sz w:val="28"/>
          <w:szCs w:val="28"/>
          <w:lang w:val="hr-HR"/>
        </w:rPr>
        <w:t xml:space="preserve"> </w:t>
      </w:r>
      <w:r w:rsidRPr="009624B1">
        <w:rPr>
          <w:sz w:val="28"/>
          <w:szCs w:val="28"/>
          <w:lang w:val="vi-VN"/>
        </w:rPr>
        <w:t>bổ</w:t>
      </w:r>
      <w:r w:rsidRPr="009624B1">
        <w:rPr>
          <w:sz w:val="28"/>
          <w:szCs w:val="28"/>
          <w:lang w:val="hr-HR"/>
        </w:rPr>
        <w:t xml:space="preserve"> </w:t>
      </w:r>
      <w:r w:rsidRPr="009624B1">
        <w:rPr>
          <w:sz w:val="28"/>
          <w:szCs w:val="28"/>
          <w:lang w:val="vi-VN"/>
        </w:rPr>
        <w:t>sung</w:t>
      </w:r>
      <w:r w:rsidRPr="009624B1">
        <w:rPr>
          <w:sz w:val="28"/>
          <w:szCs w:val="28"/>
          <w:lang w:val="hr-HR"/>
        </w:rPr>
        <w:t>;</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w:t>
      </w:r>
      <w:r w:rsidRPr="009624B1">
        <w:rPr>
          <w:sz w:val="28"/>
          <w:szCs w:val="28"/>
          <w:lang w:val="hr-HR"/>
        </w:rPr>
        <w:t>ư</w:t>
      </w:r>
      <w:r w:rsidRPr="004B5D46">
        <w:rPr>
          <w:sz w:val="28"/>
          <w:szCs w:val="28"/>
          <w:lang w:val="hr-HR"/>
        </w:rPr>
        <w:t>ớc</w:t>
      </w:r>
      <w:r w:rsidRPr="009624B1">
        <w:rPr>
          <w:sz w:val="28"/>
          <w:szCs w:val="28"/>
          <w:lang w:val="hr-HR"/>
        </w:rPr>
        <w:t xml:space="preserve"> 3: </w:t>
      </w:r>
      <w:r w:rsidRPr="004B5D46">
        <w:rPr>
          <w:sz w:val="28"/>
          <w:szCs w:val="28"/>
          <w:lang w:val="hr-HR"/>
        </w:rPr>
        <w:t>Trong</w:t>
      </w:r>
      <w:r w:rsidRPr="009624B1">
        <w:rPr>
          <w:sz w:val="28"/>
          <w:szCs w:val="28"/>
          <w:lang w:val="hr-HR"/>
        </w:rPr>
        <w:t xml:space="preserve"> </w:t>
      </w:r>
      <w:r w:rsidRPr="004B5D46">
        <w:rPr>
          <w:sz w:val="28"/>
          <w:szCs w:val="28"/>
          <w:lang w:val="hr-HR"/>
        </w:rPr>
        <w:t>thời</w:t>
      </w:r>
      <w:r w:rsidRPr="009624B1">
        <w:rPr>
          <w:sz w:val="28"/>
          <w:szCs w:val="28"/>
          <w:lang w:val="hr-HR"/>
        </w:rPr>
        <w:t xml:space="preserve"> </w:t>
      </w:r>
      <w:r w:rsidRPr="004B5D46">
        <w:rPr>
          <w:sz w:val="28"/>
          <w:szCs w:val="28"/>
          <w:lang w:val="hr-HR"/>
        </w:rPr>
        <w:t>hạn</w:t>
      </w:r>
      <w:r w:rsidRPr="009624B1">
        <w:rPr>
          <w:sz w:val="28"/>
          <w:szCs w:val="28"/>
          <w:lang w:val="hr-HR"/>
        </w:rPr>
        <w:t xml:space="preserve"> 07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w:t>
      </w:r>
      <w:r w:rsidRPr="004B5D46">
        <w:rPr>
          <w:sz w:val="28"/>
          <w:szCs w:val="28"/>
          <w:lang w:val="hr-HR"/>
        </w:rPr>
        <w:t>l</w:t>
      </w:r>
      <w:r w:rsidRPr="009624B1">
        <w:rPr>
          <w:sz w:val="28"/>
          <w:szCs w:val="28"/>
          <w:lang w:val="hr-HR"/>
        </w:rPr>
        <w:t>à</w:t>
      </w:r>
      <w:r w:rsidRPr="004B5D46">
        <w:rPr>
          <w:sz w:val="28"/>
          <w:szCs w:val="28"/>
          <w:lang w:val="hr-HR"/>
        </w:rPr>
        <w:t>m</w:t>
      </w:r>
      <w:r w:rsidRPr="009624B1">
        <w:rPr>
          <w:sz w:val="28"/>
          <w:szCs w:val="28"/>
          <w:lang w:val="hr-HR"/>
        </w:rPr>
        <w:t xml:space="preserve"> </w:t>
      </w:r>
      <w:r w:rsidRPr="004B5D46">
        <w:rPr>
          <w:sz w:val="28"/>
          <w:szCs w:val="28"/>
          <w:lang w:val="hr-HR"/>
        </w:rPr>
        <w:t>việc</w:t>
      </w:r>
      <w:r w:rsidRPr="009624B1">
        <w:rPr>
          <w:sz w:val="28"/>
          <w:szCs w:val="28"/>
          <w:lang w:val="hr-HR"/>
        </w:rPr>
        <w:t xml:space="preserve"> </w:t>
      </w:r>
      <w:r w:rsidRPr="004B5D46">
        <w:rPr>
          <w:sz w:val="28"/>
          <w:szCs w:val="28"/>
          <w:lang w:val="hr-HR"/>
        </w:rPr>
        <w:t>kể</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khi</w:t>
      </w:r>
      <w:r w:rsidRPr="009624B1">
        <w:rPr>
          <w:sz w:val="28"/>
          <w:szCs w:val="28"/>
          <w:lang w:val="hr-HR"/>
        </w:rPr>
        <w:t xml:space="preserve"> </w:t>
      </w:r>
      <w:r w:rsidRPr="004B5D46">
        <w:rPr>
          <w:sz w:val="28"/>
          <w:szCs w:val="28"/>
          <w:lang w:val="hr-HR"/>
        </w:rPr>
        <w:t>nhận</w:t>
      </w:r>
      <w:r w:rsidRPr="009624B1">
        <w:rPr>
          <w:sz w:val="28"/>
          <w:szCs w:val="28"/>
          <w:lang w:val="hr-HR"/>
        </w:rPr>
        <w:t xml:space="preserve"> đư</w:t>
      </w:r>
      <w:r w:rsidRPr="004B5D46">
        <w:rPr>
          <w:sz w:val="28"/>
          <w:szCs w:val="28"/>
          <w:lang w:val="hr-HR"/>
        </w:rPr>
        <w:t>ợc</w:t>
      </w:r>
      <w:r w:rsidRPr="009624B1">
        <w:rPr>
          <w:sz w:val="28"/>
          <w:szCs w:val="28"/>
          <w:lang w:val="hr-HR"/>
        </w:rPr>
        <w:t xml:space="preserve"> </w:t>
      </w:r>
      <w:r w:rsidRPr="004B5D46">
        <w:rPr>
          <w:sz w:val="28"/>
          <w:szCs w:val="28"/>
          <w:lang w:val="hr-HR"/>
        </w:rPr>
        <w:t>hồ</w:t>
      </w:r>
      <w:r w:rsidRPr="009624B1">
        <w:rPr>
          <w:sz w:val="28"/>
          <w:szCs w:val="28"/>
          <w:lang w:val="hr-HR"/>
        </w:rPr>
        <w:t xml:space="preserve"> </w:t>
      </w:r>
      <w:r w:rsidRPr="004B5D46">
        <w:rPr>
          <w:sz w:val="28"/>
          <w:szCs w:val="28"/>
          <w:lang w:val="hr-HR"/>
        </w:rPr>
        <w:t>s</w:t>
      </w:r>
      <w:r w:rsidRPr="009624B1">
        <w:rPr>
          <w:sz w:val="28"/>
          <w:szCs w:val="28"/>
          <w:lang w:val="hr-HR"/>
        </w:rPr>
        <w:t xml:space="preserve">ơ </w:t>
      </w:r>
      <w:r w:rsidRPr="004B5D46">
        <w:rPr>
          <w:sz w:val="28"/>
          <w:szCs w:val="28"/>
          <w:lang w:val="hr-HR"/>
        </w:rPr>
        <w:t>hợp</w:t>
      </w:r>
      <w:r w:rsidRPr="009624B1">
        <w:rPr>
          <w:sz w:val="28"/>
          <w:szCs w:val="28"/>
          <w:lang w:val="hr-HR"/>
        </w:rPr>
        <w:t xml:space="preserve"> </w:t>
      </w:r>
      <w:r w:rsidRPr="004B5D46">
        <w:rPr>
          <w:sz w:val="28"/>
          <w:szCs w:val="28"/>
          <w:lang w:val="hr-HR"/>
        </w:rPr>
        <w:t>lệ</w:t>
      </w:r>
      <w:r w:rsidRPr="009624B1">
        <w:rPr>
          <w:sz w:val="28"/>
          <w:szCs w:val="28"/>
          <w:lang w:val="hr-HR"/>
        </w:rPr>
        <w:t xml:space="preserve">, </w:t>
      </w:r>
      <w:r w:rsidRPr="004B5D46">
        <w:rPr>
          <w:sz w:val="28"/>
          <w:szCs w:val="28"/>
          <w:lang w:val="hr-HR"/>
        </w:rPr>
        <w:t>UBND</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huyện</w:t>
      </w:r>
      <w:r w:rsidRPr="009624B1">
        <w:rPr>
          <w:sz w:val="28"/>
          <w:szCs w:val="28"/>
          <w:lang w:val="hr-HR"/>
        </w:rPr>
        <w:t xml:space="preserve"> </w:t>
      </w:r>
      <w:r w:rsidRPr="004B5D46">
        <w:rPr>
          <w:sz w:val="28"/>
          <w:szCs w:val="28"/>
          <w:lang w:val="hr-HR"/>
        </w:rPr>
        <w:t>c</w:t>
      </w:r>
      <w:r w:rsidRPr="009624B1">
        <w:rPr>
          <w:sz w:val="28"/>
          <w:szCs w:val="28"/>
          <w:lang w:val="hr-HR"/>
        </w:rPr>
        <w:t xml:space="preserve">ó </w:t>
      </w:r>
      <w:r w:rsidRPr="004B5D46">
        <w:rPr>
          <w:sz w:val="28"/>
          <w:szCs w:val="28"/>
          <w:lang w:val="hr-HR"/>
        </w:rPr>
        <w:t>tr</w:t>
      </w:r>
      <w:r w:rsidRPr="009624B1">
        <w:rPr>
          <w:sz w:val="28"/>
          <w:szCs w:val="28"/>
          <w:lang w:val="hr-HR"/>
        </w:rPr>
        <w:t>á</w:t>
      </w:r>
      <w:r w:rsidRPr="004B5D46">
        <w:rPr>
          <w:sz w:val="28"/>
          <w:szCs w:val="28"/>
          <w:lang w:val="hr-HR"/>
        </w:rPr>
        <w:t>ch</w:t>
      </w:r>
      <w:r w:rsidRPr="009624B1">
        <w:rPr>
          <w:sz w:val="28"/>
          <w:szCs w:val="28"/>
          <w:lang w:val="hr-HR"/>
        </w:rPr>
        <w:t xml:space="preserve"> </w:t>
      </w:r>
      <w:r w:rsidRPr="004B5D46">
        <w:rPr>
          <w:sz w:val="28"/>
          <w:szCs w:val="28"/>
          <w:lang w:val="hr-HR"/>
        </w:rPr>
        <w:t>nhiệm</w:t>
      </w:r>
      <w:r w:rsidRPr="009624B1">
        <w:rPr>
          <w:sz w:val="28"/>
          <w:szCs w:val="28"/>
          <w:lang w:val="hr-HR"/>
        </w:rPr>
        <w:t xml:space="preserve"> cấp lại giấy phép bán lẻ sản phẩm thuốc lá </w:t>
      </w:r>
      <w:r w:rsidRPr="004B5D46">
        <w:rPr>
          <w:sz w:val="28"/>
          <w:szCs w:val="28"/>
          <w:lang w:val="hr-HR"/>
        </w:rPr>
        <w:t>cho</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 xml:space="preserve"> </w:t>
      </w:r>
      <w:r w:rsidRPr="004B5D46">
        <w:rPr>
          <w:sz w:val="28"/>
          <w:szCs w:val="28"/>
          <w:lang w:val="hr-HR"/>
        </w:rPr>
        <w:t>nh</w:t>
      </w:r>
      <w:r w:rsidRPr="009624B1">
        <w:rPr>
          <w:sz w:val="28"/>
          <w:szCs w:val="28"/>
          <w:lang w:val="hr-HR"/>
        </w:rPr>
        <w:t>â</w:t>
      </w:r>
      <w:r w:rsidRPr="004B5D46">
        <w:rPr>
          <w:sz w:val="28"/>
          <w:szCs w:val="28"/>
          <w:lang w:val="hr-HR"/>
        </w:rPr>
        <w:t>n</w:t>
      </w:r>
      <w:r w:rsidRPr="009624B1">
        <w:rPr>
          <w:sz w:val="28"/>
          <w:szCs w:val="28"/>
          <w:lang w:val="hr-HR"/>
        </w:rPr>
        <w:t xml:space="preserve">. </w:t>
      </w:r>
      <w:r w:rsidRPr="004B5D46">
        <w:rPr>
          <w:sz w:val="28"/>
          <w:szCs w:val="28"/>
          <w:lang w:val="hr-HR"/>
        </w:rPr>
        <w:t>Tr</w:t>
      </w:r>
      <w:r w:rsidRPr="009624B1">
        <w:rPr>
          <w:sz w:val="28"/>
          <w:szCs w:val="28"/>
          <w:lang w:val="hr-HR"/>
        </w:rPr>
        <w:t>ư</w:t>
      </w:r>
      <w:r w:rsidRPr="004B5D46">
        <w:rPr>
          <w:sz w:val="28"/>
          <w:szCs w:val="28"/>
          <w:lang w:val="hr-HR"/>
        </w:rPr>
        <w:t>ờng</w:t>
      </w:r>
      <w:r w:rsidRPr="009624B1">
        <w:rPr>
          <w:sz w:val="28"/>
          <w:szCs w:val="28"/>
          <w:lang w:val="hr-HR"/>
        </w:rPr>
        <w:t xml:space="preserve"> </w:t>
      </w:r>
      <w:r w:rsidRPr="004B5D46">
        <w:rPr>
          <w:sz w:val="28"/>
          <w:szCs w:val="28"/>
          <w:lang w:val="hr-HR"/>
        </w:rPr>
        <w:t>hợp</w:t>
      </w:r>
      <w:r w:rsidRPr="009624B1">
        <w:rPr>
          <w:sz w:val="28"/>
          <w:szCs w:val="28"/>
          <w:lang w:val="hr-HR"/>
        </w:rPr>
        <w:t xml:space="preserve"> </w:t>
      </w:r>
      <w:r w:rsidRPr="004B5D46">
        <w:rPr>
          <w:sz w:val="28"/>
          <w:szCs w:val="28"/>
          <w:lang w:val="hr-HR"/>
        </w:rPr>
        <w:t>từ</w:t>
      </w:r>
      <w:r w:rsidRPr="009624B1">
        <w:rPr>
          <w:sz w:val="28"/>
          <w:szCs w:val="28"/>
          <w:lang w:val="hr-HR"/>
        </w:rPr>
        <w:t xml:space="preserve"> </w:t>
      </w:r>
      <w:r w:rsidRPr="004B5D46">
        <w:rPr>
          <w:sz w:val="28"/>
          <w:szCs w:val="28"/>
          <w:lang w:val="hr-HR"/>
        </w:rPr>
        <w:t>chối</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phải</w:t>
      </w:r>
      <w:r w:rsidRPr="009624B1">
        <w:rPr>
          <w:sz w:val="28"/>
          <w:szCs w:val="28"/>
          <w:lang w:val="hr-HR"/>
        </w:rPr>
        <w:t xml:space="preserve"> </w:t>
      </w:r>
      <w:r w:rsidRPr="004B5D46">
        <w:rPr>
          <w:sz w:val="28"/>
          <w:szCs w:val="28"/>
          <w:lang w:val="hr-HR"/>
        </w:rPr>
        <w:t>trả</w:t>
      </w:r>
      <w:r w:rsidRPr="009624B1">
        <w:rPr>
          <w:sz w:val="28"/>
          <w:szCs w:val="28"/>
          <w:lang w:val="hr-HR"/>
        </w:rPr>
        <w:t xml:space="preserve"> </w:t>
      </w:r>
      <w:r w:rsidRPr="004B5D46">
        <w:rPr>
          <w:sz w:val="28"/>
          <w:szCs w:val="28"/>
          <w:lang w:val="hr-HR"/>
        </w:rPr>
        <w:t>lời</w:t>
      </w:r>
      <w:r w:rsidRPr="009624B1">
        <w:rPr>
          <w:sz w:val="28"/>
          <w:szCs w:val="28"/>
          <w:lang w:val="hr-HR"/>
        </w:rPr>
        <w:t xml:space="preserve"> </w:t>
      </w:r>
      <w:r w:rsidRPr="004B5D46">
        <w:rPr>
          <w:sz w:val="28"/>
          <w:szCs w:val="28"/>
          <w:lang w:val="hr-HR"/>
        </w:rPr>
        <w:t>bằng</w:t>
      </w:r>
      <w:r w:rsidRPr="009624B1">
        <w:rPr>
          <w:sz w:val="28"/>
          <w:szCs w:val="28"/>
          <w:lang w:val="hr-HR"/>
        </w:rPr>
        <w:t xml:space="preserve">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v</w:t>
      </w:r>
      <w:r w:rsidRPr="009624B1">
        <w:rPr>
          <w:sz w:val="28"/>
          <w:szCs w:val="28"/>
          <w:lang w:val="hr-HR"/>
        </w:rPr>
        <w:t xml:space="preserve">à </w:t>
      </w:r>
      <w:r w:rsidRPr="004B5D46">
        <w:rPr>
          <w:sz w:val="28"/>
          <w:szCs w:val="28"/>
          <w:lang w:val="hr-HR"/>
        </w:rPr>
        <w:t>n</w:t>
      </w:r>
      <w:r w:rsidRPr="009624B1">
        <w:rPr>
          <w:sz w:val="28"/>
          <w:szCs w:val="28"/>
          <w:lang w:val="hr-HR"/>
        </w:rPr>
        <w:t>ê</w:t>
      </w:r>
      <w:r w:rsidRPr="004B5D46">
        <w:rPr>
          <w:sz w:val="28"/>
          <w:szCs w:val="28"/>
          <w:lang w:val="hr-HR"/>
        </w:rPr>
        <w:t>u</w:t>
      </w:r>
      <w:r w:rsidRPr="009624B1">
        <w:rPr>
          <w:sz w:val="28"/>
          <w:szCs w:val="28"/>
          <w:lang w:val="hr-HR"/>
        </w:rPr>
        <w:t xml:space="preserve"> </w:t>
      </w:r>
      <w:r w:rsidRPr="004B5D46">
        <w:rPr>
          <w:sz w:val="28"/>
          <w:szCs w:val="28"/>
          <w:lang w:val="hr-HR"/>
        </w:rPr>
        <w:t>r</w:t>
      </w:r>
      <w:r w:rsidRPr="009624B1">
        <w:rPr>
          <w:sz w:val="28"/>
          <w:szCs w:val="28"/>
          <w:lang w:val="hr-HR"/>
        </w:rPr>
        <w:t xml:space="preserve">õ </w:t>
      </w:r>
      <w:r w:rsidRPr="004B5D46">
        <w:rPr>
          <w:sz w:val="28"/>
          <w:szCs w:val="28"/>
          <w:lang w:val="hr-HR"/>
        </w:rPr>
        <w:t>l</w:t>
      </w:r>
      <w:r w:rsidRPr="009624B1">
        <w:rPr>
          <w:sz w:val="28"/>
          <w:szCs w:val="28"/>
          <w:lang w:val="hr-HR"/>
        </w:rPr>
        <w:t xml:space="preserve">ý </w:t>
      </w:r>
      <w:r w:rsidRPr="004B5D46">
        <w:rPr>
          <w:sz w:val="28"/>
          <w:szCs w:val="28"/>
          <w:lang w:val="hr-HR"/>
        </w:rPr>
        <w:t>do</w:t>
      </w:r>
      <w:r w:rsidRPr="009624B1">
        <w:rPr>
          <w:sz w:val="28"/>
          <w:szCs w:val="28"/>
          <w:lang w:val="hr-HR"/>
        </w:rPr>
        <w:t xml:space="preserve">. </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Bước 4: Thương nhân </w:t>
      </w:r>
      <w:r w:rsidR="00CC65DF" w:rsidRPr="009624B1">
        <w:rPr>
          <w:sz w:val="28"/>
          <w:szCs w:val="28"/>
          <w:lang w:val="hr-HR"/>
        </w:rPr>
        <w:t xml:space="preserve">nhận kết quả theo dịch vụ đã cam kết hoặc </w:t>
      </w:r>
      <w:r w:rsidR="00B01C01" w:rsidRPr="009624B1">
        <w:rPr>
          <w:sz w:val="28"/>
          <w:szCs w:val="28"/>
          <w:lang w:val="hr-HR"/>
        </w:rPr>
        <w:t>trực tiếp tại</w:t>
      </w:r>
      <w:r w:rsidR="00CC65DF" w:rsidRPr="009624B1">
        <w:rPr>
          <w:sz w:val="28"/>
          <w:szCs w:val="28"/>
          <w:lang w:val="hr-HR"/>
        </w:rPr>
        <w:t xml:space="preserve"> bộ phận trả kết quả</w:t>
      </w:r>
      <w:r w:rsidRPr="009624B1">
        <w:rPr>
          <w:sz w:val="28"/>
          <w:szCs w:val="28"/>
          <w:lang w:val="hr-HR"/>
        </w:rPr>
        <w:t xml:space="preserve"> thuộc UBND cấp huyện</w:t>
      </w:r>
    </w:p>
    <w:p w:rsidR="00C05001" w:rsidRPr="009624B1" w:rsidRDefault="00C05001"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CD1D61" w:rsidRPr="009624B1" w:rsidRDefault="00CD1D61" w:rsidP="00B80664">
      <w:pPr>
        <w:spacing w:before="120" w:after="0" w:line="240" w:lineRule="auto"/>
        <w:ind w:firstLine="567"/>
        <w:jc w:val="both"/>
        <w:rPr>
          <w:b/>
          <w:spacing w:val="-6"/>
          <w:sz w:val="28"/>
          <w:szCs w:val="28"/>
          <w:lang w:val="hr-HR"/>
        </w:rPr>
      </w:pPr>
      <w:r w:rsidRPr="009624B1">
        <w:rPr>
          <w:b/>
          <w:spacing w:val="-6"/>
          <w:sz w:val="28"/>
          <w:szCs w:val="28"/>
          <w:lang w:val="nl-NL"/>
        </w:rPr>
        <w:t>c) Thành phần, số lượng hồ sơ</w:t>
      </w:r>
      <w:r w:rsidRPr="009624B1">
        <w:rPr>
          <w:b/>
          <w:spacing w:val="-6"/>
          <w:sz w:val="28"/>
          <w:szCs w:val="28"/>
          <w:lang w:val="hr-HR"/>
        </w:rPr>
        <w:t>:</w:t>
      </w:r>
    </w:p>
    <w:p w:rsidR="00CD1D61" w:rsidRPr="009624B1" w:rsidRDefault="00CD1D61" w:rsidP="00B80664">
      <w:pPr>
        <w:tabs>
          <w:tab w:val="left" w:pos="567"/>
          <w:tab w:val="left" w:pos="851"/>
        </w:tabs>
        <w:spacing w:before="120" w:after="0" w:line="240" w:lineRule="auto"/>
        <w:ind w:right="113" w:firstLine="567"/>
        <w:jc w:val="both"/>
        <w:rPr>
          <w:spacing w:val="-6"/>
          <w:sz w:val="28"/>
          <w:szCs w:val="28"/>
          <w:lang w:val="hr-HR"/>
        </w:rPr>
      </w:pPr>
      <w:r w:rsidRPr="009624B1">
        <w:rPr>
          <w:spacing w:val="-6"/>
          <w:sz w:val="28"/>
          <w:szCs w:val="28"/>
          <w:lang w:val="hr-HR"/>
        </w:rPr>
        <w:t xml:space="preserve">* </w:t>
      </w:r>
      <w:r w:rsidRPr="009624B1">
        <w:rPr>
          <w:spacing w:val="-6"/>
          <w:sz w:val="28"/>
          <w:szCs w:val="28"/>
          <w:lang w:val="nl-NL"/>
        </w:rPr>
        <w:t>Th</w:t>
      </w:r>
      <w:r w:rsidRPr="009624B1">
        <w:rPr>
          <w:spacing w:val="-6"/>
          <w:sz w:val="28"/>
          <w:szCs w:val="28"/>
          <w:lang w:val="hr-HR"/>
        </w:rPr>
        <w:t>à</w:t>
      </w:r>
      <w:r w:rsidRPr="009624B1">
        <w:rPr>
          <w:spacing w:val="-6"/>
          <w:sz w:val="28"/>
          <w:szCs w:val="28"/>
          <w:lang w:val="nl-NL"/>
        </w:rPr>
        <w:t>nh</w:t>
      </w:r>
      <w:r w:rsidRPr="009624B1">
        <w:rPr>
          <w:spacing w:val="-6"/>
          <w:sz w:val="28"/>
          <w:szCs w:val="28"/>
          <w:lang w:val="hr-HR"/>
        </w:rPr>
        <w:t xml:space="preserve"> </w:t>
      </w:r>
      <w:r w:rsidRPr="009624B1">
        <w:rPr>
          <w:spacing w:val="-6"/>
          <w:sz w:val="28"/>
          <w:szCs w:val="28"/>
          <w:lang w:val="nl-NL"/>
        </w:rPr>
        <w:t>phần</w:t>
      </w:r>
      <w:r w:rsidRPr="009624B1">
        <w:rPr>
          <w:spacing w:val="-6"/>
          <w:sz w:val="28"/>
          <w:szCs w:val="28"/>
          <w:lang w:val="hr-HR"/>
        </w:rPr>
        <w:t xml:space="preserve"> </w:t>
      </w:r>
      <w:r w:rsidRPr="009624B1">
        <w:rPr>
          <w:spacing w:val="-6"/>
          <w:sz w:val="28"/>
          <w:szCs w:val="28"/>
          <w:lang w:val="nl-NL"/>
        </w:rPr>
        <w:t>hồ</w:t>
      </w:r>
      <w:r w:rsidRPr="009624B1">
        <w:rPr>
          <w:spacing w:val="-6"/>
          <w:sz w:val="28"/>
          <w:szCs w:val="28"/>
          <w:lang w:val="hr-HR"/>
        </w:rPr>
        <w:t xml:space="preserve"> </w:t>
      </w:r>
      <w:r w:rsidRPr="009624B1">
        <w:rPr>
          <w:spacing w:val="-6"/>
          <w:sz w:val="28"/>
          <w:szCs w:val="28"/>
          <w:lang w:val="nl-NL"/>
        </w:rPr>
        <w:t>s</w:t>
      </w:r>
      <w:r w:rsidRPr="009624B1">
        <w:rPr>
          <w:spacing w:val="-6"/>
          <w:sz w:val="28"/>
          <w:szCs w:val="28"/>
          <w:lang w:val="hr-HR"/>
        </w:rPr>
        <w:t>ơ:</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V</w:t>
      </w:r>
      <w:r w:rsidRPr="009624B1">
        <w:rPr>
          <w:sz w:val="28"/>
          <w:szCs w:val="28"/>
          <w:lang w:val="hr-HR"/>
        </w:rPr>
        <w:t>ă</w:t>
      </w:r>
      <w:r w:rsidRPr="004B5D46">
        <w:rPr>
          <w:sz w:val="28"/>
          <w:szCs w:val="28"/>
          <w:lang w:val="hr-HR"/>
        </w:rPr>
        <w:t>n</w:t>
      </w:r>
      <w:r w:rsidRPr="009624B1">
        <w:rPr>
          <w:sz w:val="28"/>
          <w:szCs w:val="28"/>
          <w:lang w:val="hr-HR"/>
        </w:rPr>
        <w:t xml:space="preserve"> </w:t>
      </w:r>
      <w:r w:rsidRPr="004B5D46">
        <w:rPr>
          <w:sz w:val="28"/>
          <w:szCs w:val="28"/>
          <w:lang w:val="hr-HR"/>
        </w:rPr>
        <w:t>bản</w:t>
      </w:r>
      <w:r w:rsidRPr="009624B1">
        <w:rPr>
          <w:sz w:val="28"/>
          <w:szCs w:val="28"/>
          <w:lang w:val="hr-HR"/>
        </w:rPr>
        <w:t xml:space="preserve"> đ</w:t>
      </w:r>
      <w:r w:rsidRPr="004B5D46">
        <w:rPr>
          <w:sz w:val="28"/>
          <w:szCs w:val="28"/>
          <w:lang w:val="hr-HR"/>
        </w:rPr>
        <w:t>ề</w:t>
      </w:r>
      <w:r w:rsidRPr="009624B1">
        <w:rPr>
          <w:sz w:val="28"/>
          <w:szCs w:val="28"/>
          <w:lang w:val="hr-HR"/>
        </w:rPr>
        <w:t xml:space="preserve"> </w:t>
      </w:r>
      <w:r w:rsidRPr="004B5D46">
        <w:rPr>
          <w:sz w:val="28"/>
          <w:szCs w:val="28"/>
          <w:lang w:val="hr-HR"/>
        </w:rPr>
        <w:t>nghị</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lại</w:t>
      </w:r>
      <w:r w:rsidRPr="009624B1">
        <w:rPr>
          <w:sz w:val="28"/>
          <w:szCs w:val="28"/>
          <w:lang w:val="hr-HR"/>
        </w:rPr>
        <w:t xml:space="preserve">; </w:t>
      </w:r>
      <w:r w:rsidRPr="004B5D46">
        <w:rPr>
          <w:sz w:val="28"/>
          <w:szCs w:val="28"/>
          <w:lang w:val="hr-HR"/>
        </w:rPr>
        <w:t>Phụ</w:t>
      </w:r>
      <w:r w:rsidRPr="009624B1">
        <w:rPr>
          <w:sz w:val="28"/>
          <w:szCs w:val="28"/>
          <w:lang w:val="hr-HR"/>
        </w:rPr>
        <w:t xml:space="preserve"> </w:t>
      </w:r>
      <w:r w:rsidRPr="004B5D46">
        <w:rPr>
          <w:sz w:val="28"/>
          <w:szCs w:val="28"/>
          <w:lang w:val="hr-HR"/>
        </w:rPr>
        <w:t>lục</w:t>
      </w:r>
      <w:r w:rsidRPr="009624B1">
        <w:rPr>
          <w:sz w:val="28"/>
          <w:szCs w:val="28"/>
          <w:lang w:val="hr-HR"/>
        </w:rPr>
        <w:t xml:space="preserve"> 52 </w:t>
      </w:r>
      <w:r w:rsidRPr="004B5D46">
        <w:rPr>
          <w:sz w:val="28"/>
          <w:szCs w:val="28"/>
          <w:lang w:val="hr-HR"/>
        </w:rPr>
        <w:t>theo</w:t>
      </w:r>
      <w:r w:rsidRPr="009624B1">
        <w:rPr>
          <w:sz w:val="28"/>
          <w:szCs w:val="28"/>
          <w:lang w:val="hr-HR"/>
        </w:rPr>
        <w:t xml:space="preserve"> </w:t>
      </w:r>
      <w:r w:rsidRPr="004B5D46">
        <w:rPr>
          <w:sz w:val="28"/>
          <w:szCs w:val="28"/>
          <w:lang w:val="hr-HR"/>
        </w:rPr>
        <w:t>mẫu</w:t>
      </w:r>
      <w:r w:rsidRPr="009624B1">
        <w:rPr>
          <w:sz w:val="28"/>
          <w:szCs w:val="28"/>
          <w:lang w:val="hr-HR"/>
        </w:rPr>
        <w:t xml:space="preserve"> (</w:t>
      </w:r>
      <w:r w:rsidRPr="004B5D46">
        <w:rPr>
          <w:sz w:val="28"/>
          <w:szCs w:val="28"/>
          <w:lang w:val="hr-HR"/>
        </w:rPr>
        <w:t>K</w:t>
      </w:r>
      <w:r w:rsidRPr="009624B1">
        <w:rPr>
          <w:sz w:val="28"/>
          <w:szCs w:val="28"/>
          <w:lang w:val="hr-HR"/>
        </w:rPr>
        <w:t>è</w:t>
      </w:r>
      <w:r w:rsidRPr="004B5D46">
        <w:rPr>
          <w:sz w:val="28"/>
          <w:szCs w:val="28"/>
          <w:lang w:val="hr-HR"/>
        </w:rPr>
        <w:t>m</w:t>
      </w:r>
      <w:r w:rsidRPr="009624B1">
        <w:rPr>
          <w:sz w:val="28"/>
          <w:szCs w:val="28"/>
          <w:lang w:val="hr-HR"/>
        </w:rPr>
        <w:t xml:space="preserve"> </w:t>
      </w:r>
      <w:r w:rsidRPr="004B5D46">
        <w:rPr>
          <w:sz w:val="28"/>
          <w:szCs w:val="28"/>
          <w:lang w:val="hr-HR"/>
        </w:rPr>
        <w:t>theo</w:t>
      </w:r>
      <w:r w:rsidRPr="009624B1">
        <w:rPr>
          <w:sz w:val="28"/>
          <w:szCs w:val="28"/>
          <w:lang w:val="hr-HR"/>
        </w:rPr>
        <w:t xml:space="preserve"> </w:t>
      </w:r>
      <w:r w:rsidRPr="004B5D46">
        <w:rPr>
          <w:sz w:val="28"/>
          <w:szCs w:val="28"/>
          <w:lang w:val="hr-HR"/>
        </w:rPr>
        <w:t>Th</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w:t>
      </w:r>
      <w:r w:rsidRPr="009624B1">
        <w:rPr>
          <w:sz w:val="28"/>
          <w:szCs w:val="28"/>
          <w:lang w:val="hr-HR"/>
        </w:rPr>
        <w:t xml:space="preserve">ư </w:t>
      </w:r>
      <w:r w:rsidRPr="004B5D46">
        <w:rPr>
          <w:sz w:val="28"/>
          <w:szCs w:val="28"/>
          <w:lang w:val="hr-HR"/>
        </w:rPr>
        <w:t>số</w:t>
      </w:r>
      <w:r w:rsidRPr="009624B1">
        <w:rPr>
          <w:sz w:val="28"/>
          <w:szCs w:val="28"/>
          <w:lang w:val="hr-HR"/>
        </w:rPr>
        <w:t xml:space="preserve"> 57/2018/</w:t>
      </w:r>
      <w:r w:rsidRPr="004B5D46">
        <w:rPr>
          <w:sz w:val="28"/>
          <w:szCs w:val="28"/>
          <w:lang w:val="hr-HR"/>
        </w:rPr>
        <w:t>TT</w:t>
      </w:r>
      <w:r w:rsidRPr="009624B1">
        <w:rPr>
          <w:sz w:val="28"/>
          <w:szCs w:val="28"/>
          <w:lang w:val="hr-HR"/>
        </w:rPr>
        <w:t>-</w:t>
      </w:r>
      <w:r w:rsidRPr="004B5D46">
        <w:rPr>
          <w:sz w:val="28"/>
          <w:szCs w:val="28"/>
          <w:lang w:val="hr-HR"/>
        </w:rPr>
        <w:t>BCT</w:t>
      </w:r>
      <w:r w:rsidRPr="009624B1">
        <w:rPr>
          <w:sz w:val="28"/>
          <w:szCs w:val="28"/>
          <w:lang w:val="hr-HR"/>
        </w:rPr>
        <w:t xml:space="preserve"> </w:t>
      </w:r>
      <w:r w:rsidRPr="004B5D46">
        <w:rPr>
          <w:sz w:val="28"/>
          <w:szCs w:val="28"/>
          <w:lang w:val="hr-HR"/>
        </w:rPr>
        <w:t>ng</w:t>
      </w:r>
      <w:r w:rsidRPr="009624B1">
        <w:rPr>
          <w:sz w:val="28"/>
          <w:szCs w:val="28"/>
          <w:lang w:val="hr-HR"/>
        </w:rPr>
        <w:t>à</w:t>
      </w:r>
      <w:r w:rsidRPr="004B5D46">
        <w:rPr>
          <w:sz w:val="28"/>
          <w:szCs w:val="28"/>
          <w:lang w:val="hr-HR"/>
        </w:rPr>
        <w:t>y</w:t>
      </w:r>
      <w:r w:rsidRPr="009624B1">
        <w:rPr>
          <w:sz w:val="28"/>
          <w:szCs w:val="28"/>
          <w:lang w:val="hr-HR"/>
        </w:rPr>
        <w:t xml:space="preserve"> 26 </w:t>
      </w:r>
      <w:r w:rsidRPr="004B5D46">
        <w:rPr>
          <w:sz w:val="28"/>
          <w:szCs w:val="28"/>
          <w:lang w:val="hr-HR"/>
        </w:rPr>
        <w:t>th</w:t>
      </w:r>
      <w:r w:rsidRPr="009624B1">
        <w:rPr>
          <w:sz w:val="28"/>
          <w:szCs w:val="28"/>
          <w:lang w:val="hr-HR"/>
        </w:rPr>
        <w:t>á</w:t>
      </w:r>
      <w:r w:rsidRPr="004B5D46">
        <w:rPr>
          <w:sz w:val="28"/>
          <w:szCs w:val="28"/>
          <w:lang w:val="hr-HR"/>
        </w:rPr>
        <w:t>ng</w:t>
      </w:r>
      <w:r w:rsidRPr="009624B1">
        <w:rPr>
          <w:sz w:val="28"/>
          <w:szCs w:val="28"/>
          <w:lang w:val="hr-HR"/>
        </w:rPr>
        <w:t xml:space="preserve"> 12 </w:t>
      </w:r>
      <w:r w:rsidRPr="004B5D46">
        <w:rPr>
          <w:sz w:val="28"/>
          <w:szCs w:val="28"/>
          <w:lang w:val="hr-HR"/>
        </w:rPr>
        <w:t>n</w:t>
      </w:r>
      <w:r w:rsidRPr="009624B1">
        <w:rPr>
          <w:sz w:val="28"/>
          <w:szCs w:val="28"/>
          <w:lang w:val="hr-HR"/>
        </w:rPr>
        <w:t>ă</w:t>
      </w:r>
      <w:r w:rsidRPr="004B5D46">
        <w:rPr>
          <w:sz w:val="28"/>
          <w:szCs w:val="28"/>
          <w:lang w:val="hr-HR"/>
        </w:rPr>
        <w:t>m</w:t>
      </w:r>
      <w:r w:rsidRPr="009624B1">
        <w:rPr>
          <w:sz w:val="28"/>
          <w:szCs w:val="28"/>
          <w:lang w:val="hr-HR"/>
        </w:rPr>
        <w:t xml:space="preserve"> 2018 </w:t>
      </w:r>
      <w:r w:rsidRPr="004B5D46">
        <w:rPr>
          <w:sz w:val="28"/>
          <w:szCs w:val="28"/>
          <w:lang w:val="hr-HR"/>
        </w:rPr>
        <w:t>của</w:t>
      </w:r>
      <w:r w:rsidRPr="009624B1">
        <w:rPr>
          <w:sz w:val="28"/>
          <w:szCs w:val="28"/>
          <w:lang w:val="hr-HR"/>
        </w:rPr>
        <w:t xml:space="preserve"> </w:t>
      </w:r>
      <w:r w:rsidRPr="004B5D46">
        <w:rPr>
          <w:sz w:val="28"/>
          <w:szCs w:val="28"/>
          <w:lang w:val="hr-HR"/>
        </w:rPr>
        <w:t>Bộ</w:t>
      </w:r>
      <w:r w:rsidRPr="009624B1">
        <w:rPr>
          <w:sz w:val="28"/>
          <w:szCs w:val="28"/>
          <w:lang w:val="hr-HR"/>
        </w:rPr>
        <w:t xml:space="preserve"> </w:t>
      </w:r>
      <w:r w:rsidRPr="004B5D46">
        <w:rPr>
          <w:sz w:val="28"/>
          <w:szCs w:val="28"/>
          <w:lang w:val="hr-HR"/>
        </w:rPr>
        <w:t>C</w:t>
      </w:r>
      <w:r w:rsidRPr="009624B1">
        <w:rPr>
          <w:sz w:val="28"/>
          <w:szCs w:val="28"/>
          <w:lang w:val="hr-HR"/>
        </w:rPr>
        <w:t>ô</w:t>
      </w:r>
      <w:r w:rsidRPr="004B5D46">
        <w:rPr>
          <w:sz w:val="28"/>
          <w:szCs w:val="28"/>
          <w:lang w:val="hr-HR"/>
        </w:rPr>
        <w:t>ng</w:t>
      </w:r>
      <w:r w:rsidRPr="009624B1">
        <w:rPr>
          <w:sz w:val="28"/>
          <w:szCs w:val="28"/>
          <w:lang w:val="hr-HR"/>
        </w:rPr>
        <w:t xml:space="preserve"> </w:t>
      </w:r>
      <w:r w:rsidRPr="004B5D46">
        <w:rPr>
          <w:sz w:val="28"/>
          <w:szCs w:val="28"/>
          <w:lang w:val="hr-HR"/>
        </w:rPr>
        <w:t>Th</w:t>
      </w:r>
      <w:r w:rsidRPr="009624B1">
        <w:rPr>
          <w:sz w:val="28"/>
          <w:szCs w:val="28"/>
          <w:lang w:val="hr-HR"/>
        </w:rPr>
        <w:t>ươ</w:t>
      </w:r>
      <w:r w:rsidRPr="004B5D46">
        <w:rPr>
          <w:sz w:val="28"/>
          <w:szCs w:val="28"/>
          <w:lang w:val="hr-HR"/>
        </w:rPr>
        <w:t>ng</w:t>
      </w:r>
      <w:r w:rsidRPr="009624B1">
        <w:rPr>
          <w:sz w:val="28"/>
          <w:szCs w:val="28"/>
          <w:lang w:val="hr-HR"/>
        </w:rPr>
        <w:t>)</w:t>
      </w:r>
    </w:p>
    <w:p w:rsidR="00CD1D61" w:rsidRPr="009624B1" w:rsidRDefault="00CD1D61" w:rsidP="00B80664">
      <w:pPr>
        <w:spacing w:before="120" w:after="0" w:line="240" w:lineRule="auto"/>
        <w:ind w:firstLine="567"/>
        <w:jc w:val="both"/>
        <w:rPr>
          <w:sz w:val="28"/>
          <w:szCs w:val="28"/>
          <w:lang w:val="hr-HR"/>
        </w:rPr>
      </w:pPr>
      <w:r w:rsidRPr="009624B1">
        <w:rPr>
          <w:sz w:val="28"/>
          <w:szCs w:val="28"/>
          <w:lang w:val="hr-HR"/>
        </w:rPr>
        <w:t xml:space="preserve">- </w:t>
      </w:r>
      <w:r w:rsidRPr="004B5D46">
        <w:rPr>
          <w:sz w:val="28"/>
          <w:szCs w:val="28"/>
          <w:lang w:val="hr-HR"/>
        </w:rPr>
        <w:t>Bản</w:t>
      </w:r>
      <w:r w:rsidRPr="009624B1">
        <w:rPr>
          <w:sz w:val="28"/>
          <w:szCs w:val="28"/>
          <w:lang w:val="hr-HR"/>
        </w:rPr>
        <w:t xml:space="preserve"> </w:t>
      </w:r>
      <w:r w:rsidRPr="004B5D46">
        <w:rPr>
          <w:sz w:val="28"/>
          <w:szCs w:val="28"/>
          <w:lang w:val="hr-HR"/>
        </w:rPr>
        <w:t>sao</w:t>
      </w:r>
      <w:r w:rsidRPr="009624B1">
        <w:rPr>
          <w:sz w:val="28"/>
          <w:szCs w:val="28"/>
          <w:lang w:val="hr-HR"/>
        </w:rPr>
        <w:t xml:space="preserve"> </w:t>
      </w:r>
      <w:r w:rsidRPr="004B5D46">
        <w:rPr>
          <w:sz w:val="28"/>
          <w:szCs w:val="28"/>
          <w:lang w:val="hr-HR"/>
        </w:rPr>
        <w:t>Giấy</w:t>
      </w:r>
      <w:r w:rsidRPr="009624B1">
        <w:rPr>
          <w:sz w:val="28"/>
          <w:szCs w:val="28"/>
          <w:lang w:val="hr-HR"/>
        </w:rPr>
        <w:t xml:space="preserve"> </w:t>
      </w:r>
      <w:r w:rsidRPr="004B5D46">
        <w:rPr>
          <w:sz w:val="28"/>
          <w:szCs w:val="28"/>
          <w:lang w:val="hr-HR"/>
        </w:rPr>
        <w:t>ph</w:t>
      </w:r>
      <w:r w:rsidRPr="009624B1">
        <w:rPr>
          <w:sz w:val="28"/>
          <w:szCs w:val="28"/>
          <w:lang w:val="hr-HR"/>
        </w:rPr>
        <w:t>é</w:t>
      </w:r>
      <w:r w:rsidRPr="004B5D46">
        <w:rPr>
          <w:sz w:val="28"/>
          <w:szCs w:val="28"/>
          <w:lang w:val="hr-HR"/>
        </w:rPr>
        <w:t>p</w:t>
      </w:r>
      <w:r w:rsidRPr="009624B1">
        <w:rPr>
          <w:sz w:val="28"/>
          <w:szCs w:val="28"/>
          <w:lang w:val="hr-HR"/>
        </w:rPr>
        <w:t xml:space="preserve"> </w:t>
      </w:r>
      <w:r w:rsidRPr="004B5D46">
        <w:rPr>
          <w:sz w:val="28"/>
          <w:szCs w:val="28"/>
          <w:lang w:val="hr-HR"/>
        </w:rPr>
        <w:t>b</w:t>
      </w:r>
      <w:r w:rsidRPr="009624B1">
        <w:rPr>
          <w:sz w:val="28"/>
          <w:szCs w:val="28"/>
          <w:lang w:val="hr-HR"/>
        </w:rPr>
        <w:t>á</w:t>
      </w:r>
      <w:r w:rsidRPr="004B5D46">
        <w:rPr>
          <w:sz w:val="28"/>
          <w:szCs w:val="28"/>
          <w:lang w:val="hr-HR"/>
        </w:rPr>
        <w:t>n</w:t>
      </w:r>
      <w:r w:rsidRPr="009624B1">
        <w:rPr>
          <w:sz w:val="28"/>
          <w:szCs w:val="28"/>
          <w:lang w:val="hr-HR"/>
        </w:rPr>
        <w:t xml:space="preserve"> </w:t>
      </w:r>
      <w:r w:rsidRPr="004B5D46">
        <w:rPr>
          <w:sz w:val="28"/>
          <w:szCs w:val="28"/>
          <w:lang w:val="hr-HR"/>
        </w:rPr>
        <w:t>lẻ</w:t>
      </w:r>
      <w:r w:rsidRPr="009624B1">
        <w:rPr>
          <w:sz w:val="28"/>
          <w:szCs w:val="28"/>
          <w:lang w:val="hr-HR"/>
        </w:rPr>
        <w:t xml:space="preserve"> </w:t>
      </w:r>
      <w:r w:rsidRPr="004B5D46">
        <w:rPr>
          <w:sz w:val="28"/>
          <w:szCs w:val="28"/>
          <w:lang w:val="hr-HR"/>
        </w:rPr>
        <w:t>sản</w:t>
      </w:r>
      <w:r w:rsidRPr="009624B1">
        <w:rPr>
          <w:sz w:val="28"/>
          <w:szCs w:val="28"/>
          <w:lang w:val="hr-HR"/>
        </w:rPr>
        <w:t xml:space="preserve"> </w:t>
      </w:r>
      <w:r w:rsidRPr="004B5D46">
        <w:rPr>
          <w:sz w:val="28"/>
          <w:szCs w:val="28"/>
          <w:lang w:val="hr-HR"/>
        </w:rPr>
        <w:t>phẩm</w:t>
      </w:r>
      <w:r w:rsidRPr="009624B1">
        <w:rPr>
          <w:sz w:val="28"/>
          <w:szCs w:val="28"/>
          <w:lang w:val="hr-HR"/>
        </w:rPr>
        <w:t xml:space="preserve"> </w:t>
      </w:r>
      <w:r w:rsidRPr="004B5D46">
        <w:rPr>
          <w:sz w:val="28"/>
          <w:szCs w:val="28"/>
          <w:lang w:val="hr-HR"/>
        </w:rPr>
        <w:t>thuốc</w:t>
      </w:r>
      <w:r w:rsidRPr="009624B1">
        <w:rPr>
          <w:sz w:val="28"/>
          <w:szCs w:val="28"/>
          <w:lang w:val="hr-HR"/>
        </w:rPr>
        <w:t xml:space="preserve"> </w:t>
      </w:r>
      <w:r w:rsidRPr="004B5D46">
        <w:rPr>
          <w:sz w:val="28"/>
          <w:szCs w:val="28"/>
          <w:lang w:val="hr-HR"/>
        </w:rPr>
        <w:t>l</w:t>
      </w:r>
      <w:r w:rsidRPr="009624B1">
        <w:rPr>
          <w:sz w:val="28"/>
          <w:szCs w:val="28"/>
          <w:lang w:val="hr-HR"/>
        </w:rPr>
        <w:t>á đã đư</w:t>
      </w:r>
      <w:r w:rsidRPr="004B5D46">
        <w:rPr>
          <w:sz w:val="28"/>
          <w:szCs w:val="28"/>
          <w:lang w:val="hr-HR"/>
        </w:rPr>
        <w:t>ợc</w:t>
      </w:r>
      <w:r w:rsidRPr="009624B1">
        <w:rPr>
          <w:sz w:val="28"/>
          <w:szCs w:val="28"/>
          <w:lang w:val="hr-HR"/>
        </w:rPr>
        <w:t xml:space="preserve"> </w:t>
      </w:r>
      <w:r w:rsidRPr="004B5D46">
        <w:rPr>
          <w:sz w:val="28"/>
          <w:szCs w:val="28"/>
          <w:lang w:val="hr-HR"/>
        </w:rPr>
        <w:t>cấp</w:t>
      </w:r>
      <w:r w:rsidRPr="009624B1">
        <w:rPr>
          <w:sz w:val="28"/>
          <w:szCs w:val="28"/>
          <w:lang w:val="hr-HR"/>
        </w:rPr>
        <w:t xml:space="preserve"> (</w:t>
      </w:r>
      <w:r w:rsidRPr="004B5D46">
        <w:rPr>
          <w:sz w:val="28"/>
          <w:szCs w:val="28"/>
          <w:lang w:val="hr-HR"/>
        </w:rPr>
        <w:t>nếu</w:t>
      </w:r>
      <w:r w:rsidRPr="009624B1">
        <w:rPr>
          <w:sz w:val="28"/>
          <w:szCs w:val="28"/>
          <w:lang w:val="hr-HR"/>
        </w:rPr>
        <w:t xml:space="preserve"> </w:t>
      </w:r>
      <w:r w:rsidRPr="004B5D46">
        <w:rPr>
          <w:sz w:val="28"/>
          <w:szCs w:val="28"/>
          <w:lang w:val="hr-HR"/>
        </w:rPr>
        <w:t>c</w:t>
      </w:r>
      <w:r w:rsidRPr="009624B1">
        <w:rPr>
          <w:sz w:val="28"/>
          <w:szCs w:val="28"/>
          <w:lang w:val="hr-HR"/>
        </w:rPr>
        <w:t>ó).</w:t>
      </w:r>
    </w:p>
    <w:p w:rsidR="00CD1D61" w:rsidRPr="009624B1" w:rsidRDefault="00CD1D61" w:rsidP="00B80664">
      <w:pPr>
        <w:spacing w:before="120" w:after="0" w:line="240" w:lineRule="auto"/>
        <w:ind w:firstLine="567"/>
        <w:jc w:val="both"/>
        <w:rPr>
          <w:spacing w:val="-6"/>
          <w:sz w:val="28"/>
          <w:szCs w:val="28"/>
          <w:lang w:val="hr-HR"/>
        </w:rPr>
      </w:pPr>
      <w:r w:rsidRPr="009624B1">
        <w:rPr>
          <w:spacing w:val="-6"/>
          <w:sz w:val="28"/>
          <w:szCs w:val="28"/>
          <w:lang w:val="vi-VN"/>
        </w:rPr>
        <w:t xml:space="preserve">* Số lượng hồ sơ: </w:t>
      </w:r>
      <w:r w:rsidRPr="009624B1">
        <w:rPr>
          <w:spacing w:val="-6"/>
          <w:sz w:val="28"/>
          <w:szCs w:val="28"/>
          <w:lang w:val="hr-HR"/>
        </w:rPr>
        <w:t xml:space="preserve">01 </w:t>
      </w:r>
      <w:r w:rsidRPr="004B5D46">
        <w:rPr>
          <w:spacing w:val="-6"/>
          <w:sz w:val="28"/>
          <w:szCs w:val="28"/>
          <w:lang w:val="hr-HR"/>
        </w:rPr>
        <w:t>bộ</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d) Thời hạn giải quyết: </w:t>
      </w:r>
      <w:r w:rsidRPr="009624B1">
        <w:rPr>
          <w:spacing w:val="-6"/>
          <w:sz w:val="28"/>
          <w:szCs w:val="28"/>
          <w:lang w:val="hr-HR"/>
        </w:rPr>
        <w:t xml:space="preserve">07 </w:t>
      </w:r>
      <w:r w:rsidRPr="009624B1">
        <w:rPr>
          <w:spacing w:val="-6"/>
          <w:sz w:val="28"/>
          <w:szCs w:val="28"/>
          <w:lang w:val="vi-VN"/>
        </w:rPr>
        <w:t>ngày làm việc, kể từ ngày nhận đủ hồ sơ hợp lệ.</w:t>
      </w:r>
    </w:p>
    <w:p w:rsidR="00CD1D61" w:rsidRPr="009624B1" w:rsidRDefault="00CD1D61" w:rsidP="00B80664">
      <w:pPr>
        <w:spacing w:before="120" w:after="0" w:line="240" w:lineRule="auto"/>
        <w:ind w:right="113" w:firstLine="567"/>
        <w:jc w:val="both"/>
        <w:rPr>
          <w:spacing w:val="-6"/>
          <w:sz w:val="28"/>
          <w:szCs w:val="28"/>
          <w:lang w:val="vi-VN"/>
        </w:rPr>
      </w:pPr>
      <w:r w:rsidRPr="009624B1">
        <w:rPr>
          <w:b/>
          <w:spacing w:val="-6"/>
          <w:sz w:val="28"/>
          <w:szCs w:val="28"/>
          <w:lang w:val="vi-VN"/>
        </w:rPr>
        <w:t xml:space="preserve">đ) Đối tượng thực hiện thủ tục hành chính: </w:t>
      </w:r>
      <w:r w:rsidRPr="009624B1">
        <w:rPr>
          <w:spacing w:val="-6"/>
          <w:sz w:val="28"/>
          <w:szCs w:val="28"/>
          <w:lang w:val="vi-VN"/>
        </w:rPr>
        <w:t>Thương nhân kinh doanh thuốc lá</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e) Cơ quan thực hiện thủ tục hành chính:  </w:t>
      </w:r>
    </w:p>
    <w:p w:rsidR="00CD1D61" w:rsidRPr="009624B1" w:rsidRDefault="00CD1D61" w:rsidP="00B80664">
      <w:pPr>
        <w:spacing w:before="120" w:after="0" w:line="240" w:lineRule="auto"/>
        <w:ind w:right="113" w:firstLine="567"/>
        <w:jc w:val="both"/>
        <w:rPr>
          <w:spacing w:val="-6"/>
          <w:sz w:val="28"/>
          <w:szCs w:val="28"/>
          <w:lang w:val="vi-VN"/>
        </w:rPr>
      </w:pPr>
      <w:r w:rsidRPr="009624B1">
        <w:rPr>
          <w:spacing w:val="-6"/>
          <w:sz w:val="28"/>
          <w:szCs w:val="28"/>
          <w:lang w:val="vi-VN"/>
        </w:rPr>
        <w:t>- Cơ quan có thẩm quyền quyết định: UBND cấp huyện</w:t>
      </w:r>
    </w:p>
    <w:p w:rsidR="00CD1D61" w:rsidRPr="009624B1" w:rsidRDefault="00CD1D61" w:rsidP="00B80664">
      <w:pPr>
        <w:spacing w:before="120" w:after="0" w:line="240" w:lineRule="auto"/>
        <w:ind w:right="49" w:firstLine="567"/>
        <w:jc w:val="both"/>
        <w:rPr>
          <w:spacing w:val="-6"/>
          <w:sz w:val="28"/>
          <w:szCs w:val="28"/>
          <w:lang w:val="vi-VN"/>
        </w:rPr>
      </w:pPr>
      <w:r w:rsidRPr="009624B1">
        <w:rPr>
          <w:spacing w:val="-6"/>
          <w:sz w:val="28"/>
          <w:szCs w:val="28"/>
          <w:lang w:val="vi-VN"/>
        </w:rPr>
        <w:t xml:space="preserve">- Cơ quan trực tiếp thực hiện TTHC: Phòng Kinh tế; Phòng Kinh tế - Hạ tầng, </w:t>
      </w:r>
    </w:p>
    <w:p w:rsidR="00CD1D61" w:rsidRPr="009624B1" w:rsidRDefault="00CD1D61" w:rsidP="00B80664">
      <w:pPr>
        <w:spacing w:before="120" w:after="0" w:line="240" w:lineRule="auto"/>
        <w:ind w:right="49" w:firstLine="567"/>
        <w:jc w:val="both"/>
        <w:rPr>
          <w:spacing w:val="-6"/>
          <w:sz w:val="28"/>
          <w:szCs w:val="28"/>
          <w:lang w:val="vi-VN"/>
        </w:rPr>
      </w:pPr>
      <w:r w:rsidRPr="009624B1">
        <w:rPr>
          <w:b/>
          <w:spacing w:val="-6"/>
          <w:sz w:val="28"/>
          <w:szCs w:val="28"/>
          <w:lang w:val="vi-VN"/>
        </w:rPr>
        <w:t xml:space="preserve">g) Kết quả thực hiện thủ tục hành chính: </w:t>
      </w:r>
      <w:r w:rsidRPr="009624B1">
        <w:rPr>
          <w:sz w:val="28"/>
          <w:szCs w:val="28"/>
          <w:lang w:val="vi-VN"/>
        </w:rPr>
        <w:t>Giấy phép bán lẻ rượu</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 xml:space="preserve">h) Phí, Lệ phí: </w:t>
      </w:r>
      <w:r w:rsidRPr="009624B1">
        <w:rPr>
          <w:spacing w:val="-6"/>
          <w:sz w:val="28"/>
          <w:szCs w:val="28"/>
          <w:lang w:val="vi-VN"/>
        </w:rPr>
        <w:t>0 đồng</w:t>
      </w:r>
    </w:p>
    <w:p w:rsidR="00CD1D61" w:rsidRPr="009624B1" w:rsidRDefault="00CD1D61" w:rsidP="00B80664">
      <w:pPr>
        <w:spacing w:before="120" w:after="0" w:line="240" w:lineRule="auto"/>
        <w:ind w:right="113" w:firstLine="567"/>
        <w:jc w:val="both"/>
        <w:rPr>
          <w:sz w:val="28"/>
          <w:szCs w:val="28"/>
          <w:lang w:val="vi-VN"/>
        </w:rPr>
      </w:pPr>
      <w:r w:rsidRPr="009624B1">
        <w:rPr>
          <w:b/>
          <w:spacing w:val="-6"/>
          <w:sz w:val="28"/>
          <w:szCs w:val="28"/>
          <w:lang w:val="vi-VN"/>
        </w:rPr>
        <w:t xml:space="preserve">i) Tên mẫu đơn, mẫu tờ khai: </w:t>
      </w:r>
      <w:r w:rsidRPr="009624B1">
        <w:rPr>
          <w:sz w:val="28"/>
          <w:szCs w:val="28"/>
          <w:lang w:val="vi-VN"/>
        </w:rPr>
        <w:t xml:space="preserve">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lastRenderedPageBreak/>
        <w:t>Mẫu đơn đề nghị cấp lại Giấy phép bán lẻ sản phẩm thuốc lá Phụ lục 52 theo mẫu (Kèm theo Thông tư số 57/2018/TT-BCT ngày 26 tháng 12 năm 2018 của Bộ Công Thương).</w:t>
      </w:r>
    </w:p>
    <w:p w:rsidR="00CD1D61" w:rsidRPr="009624B1" w:rsidRDefault="00CD1D61" w:rsidP="00B80664">
      <w:pPr>
        <w:spacing w:before="120" w:after="0" w:line="240" w:lineRule="auto"/>
        <w:ind w:right="113" w:firstLine="567"/>
        <w:jc w:val="both"/>
        <w:rPr>
          <w:b/>
          <w:spacing w:val="-6"/>
          <w:sz w:val="28"/>
          <w:szCs w:val="28"/>
          <w:lang w:val="vi-VN"/>
        </w:rPr>
      </w:pPr>
      <w:r w:rsidRPr="009624B1">
        <w:rPr>
          <w:b/>
          <w:spacing w:val="-6"/>
          <w:sz w:val="28"/>
          <w:szCs w:val="28"/>
          <w:lang w:val="vi-VN"/>
        </w:rPr>
        <w:t>k) Yêu cầu, điều kiện thực hiện thủ tục hành chính:</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Thương nhân được thành lập theo quy định của pháp luật;</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Địa điểm kinh doanh không vi phạm quy định về địa điểm không được bán thuốc lá theo quy định tại Khoản 2 Điều 25 (Bán thuốc lá) Luật Phòng, chống tác hại của thuốc lá năm 2012 ;</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vi-VN"/>
        </w:rPr>
        <w:t xml:space="preserve">- </w:t>
      </w:r>
      <w:r w:rsidRPr="009624B1">
        <w:rPr>
          <w:sz w:val="28"/>
          <w:szCs w:val="28"/>
          <w:shd w:val="clear" w:color="auto" w:fill="FFFFFF"/>
          <w:lang w:val="vi-VN"/>
        </w:rPr>
        <w:t>Có văn bản giới thiệu của các thương nhân phân phối hoặc thương nhân bán buôn sản phẩm thuốc lá ghi rõ địa bàn dự kiến kinh doanh</w:t>
      </w:r>
      <w:r w:rsidRPr="009624B1">
        <w:rPr>
          <w:sz w:val="28"/>
          <w:szCs w:val="28"/>
          <w:lang w:val="vi-VN"/>
        </w:rPr>
        <w:t>;</w:t>
      </w:r>
    </w:p>
    <w:p w:rsidR="00CD1D61" w:rsidRPr="009624B1" w:rsidRDefault="00CD1D61" w:rsidP="00B80664">
      <w:pPr>
        <w:spacing w:before="120" w:after="0" w:line="240" w:lineRule="auto"/>
        <w:ind w:right="113" w:firstLine="567"/>
        <w:jc w:val="both"/>
        <w:rPr>
          <w:b/>
          <w:spacing w:val="-6"/>
          <w:sz w:val="28"/>
          <w:szCs w:val="28"/>
          <w:lang w:val="hr-HR"/>
        </w:rPr>
      </w:pPr>
      <w:r w:rsidRPr="009624B1">
        <w:rPr>
          <w:b/>
          <w:spacing w:val="-6"/>
          <w:sz w:val="28"/>
          <w:szCs w:val="28"/>
          <w:lang w:val="vi-VN"/>
        </w:rPr>
        <w:t>l) Căn cứ pháp lý của thủ tục hành chính:</w:t>
      </w:r>
    </w:p>
    <w:p w:rsidR="00CD1D61" w:rsidRPr="009624B1" w:rsidRDefault="00CD1D61" w:rsidP="00B80664">
      <w:pPr>
        <w:spacing w:before="120" w:after="0" w:line="240" w:lineRule="auto"/>
        <w:ind w:firstLine="567"/>
        <w:jc w:val="both"/>
        <w:rPr>
          <w:sz w:val="28"/>
          <w:szCs w:val="28"/>
          <w:lang w:val="vi-VN"/>
        </w:rPr>
      </w:pPr>
      <w:r w:rsidRPr="009624B1">
        <w:rPr>
          <w:sz w:val="28"/>
          <w:szCs w:val="28"/>
          <w:lang w:val="hr-HR"/>
        </w:rPr>
        <w:t>-</w:t>
      </w:r>
      <w:r w:rsidRPr="009624B1">
        <w:rPr>
          <w:sz w:val="28"/>
          <w:szCs w:val="28"/>
          <w:lang w:val="vi-VN"/>
        </w:rPr>
        <w:t xml:space="preserve"> Luật phòng, chống tác hại của thuốc lá về kinh doanh thuốc lá.</w:t>
      </w:r>
    </w:p>
    <w:p w:rsidR="00CD1D61" w:rsidRPr="009624B1" w:rsidRDefault="00CD1D61"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xml:space="preserve">- Nghị định số 67/2013/NĐ-CP ngày 27 tháng 6 năm 2013 của Chính phủ quy định chi tiết một số điều và biện pháp thi hành Luật Phòng, chống tác hại của thuốc lá về kinh doanh thuốc lá; </w:t>
      </w:r>
    </w:p>
    <w:p w:rsidR="00CD1D61" w:rsidRPr="009624B1" w:rsidRDefault="00CD1D61"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xml:space="preserve">- Nghị định số 106/2017/NĐ-CP ngày 14 tháng 9 năm 2017 sửa đổi, bổ sung một số điều Nghị định số 67/2013/NĐ-CP và Nghị định số 08/2018/NĐ-CP ngày 15 tháng 01 năm 2018 sửa đổi một số Nghị định liên quan đến điều kiện đầu tư kinh doanh thuộc phạm vi quản lý Nhà nước của Bộ Công Thương, </w:t>
      </w:r>
    </w:p>
    <w:p w:rsidR="00CD1D61" w:rsidRPr="009624B1" w:rsidRDefault="00CD1D61"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Nghị định số 17/2020/NĐ-CP ngày 05 tháng 02 năm 2020 sửa đổi, bổ sung một số điều của các Nghị định liên quan đến điều kiện đầu tư kinh doanh thuốc lĩnh vực quản lý Nhà nước của Bộ Công Thương;</w:t>
      </w:r>
    </w:p>
    <w:p w:rsidR="00CD1D61" w:rsidRPr="009624B1" w:rsidRDefault="00CD1D61" w:rsidP="00B80664">
      <w:pPr>
        <w:spacing w:before="120" w:after="0" w:line="240" w:lineRule="auto"/>
        <w:ind w:firstLine="567"/>
        <w:jc w:val="both"/>
        <w:rPr>
          <w:rFonts w:eastAsia="Times New Roman"/>
          <w:sz w:val="28"/>
          <w:szCs w:val="28"/>
          <w:lang w:val="vi-VN"/>
        </w:rPr>
      </w:pPr>
      <w:r w:rsidRPr="009624B1">
        <w:rPr>
          <w:rFonts w:eastAsia="Times New Roman"/>
          <w:sz w:val="28"/>
          <w:szCs w:val="28"/>
          <w:lang w:val="vi-VN"/>
        </w:rPr>
        <w:t>- Thông tư số 57/2018/TT-BCT ngày 26 tháng 12 năm 2018 của Bộ Công Thương quy định chi tiết một số điều của các Nghị định liên quan đến kinh doanh thuốc lá;</w:t>
      </w:r>
    </w:p>
    <w:p w:rsidR="00CD1D61" w:rsidRPr="009624B1" w:rsidRDefault="00CD1D61" w:rsidP="00B80664">
      <w:pPr>
        <w:overflowPunct w:val="0"/>
        <w:autoSpaceDE w:val="0"/>
        <w:autoSpaceDN w:val="0"/>
        <w:adjustRightInd w:val="0"/>
        <w:spacing w:before="120" w:after="0" w:line="240" w:lineRule="auto"/>
        <w:ind w:firstLine="567"/>
        <w:jc w:val="both"/>
        <w:textAlignment w:val="baseline"/>
        <w:rPr>
          <w:rFonts w:eastAsia="Times New Roman"/>
          <w:spacing w:val="-8"/>
          <w:sz w:val="28"/>
          <w:szCs w:val="28"/>
          <w:lang w:val="vi-VN"/>
        </w:rPr>
      </w:pPr>
      <w:r w:rsidRPr="009624B1">
        <w:rPr>
          <w:rFonts w:eastAsia="Times New Roman"/>
          <w:spacing w:val="-8"/>
          <w:sz w:val="28"/>
          <w:szCs w:val="28"/>
          <w:lang w:val="vi-VN"/>
        </w:rPr>
        <w:t>- Thông tư số 28/2019/TT-BCT ngày 15 tháng 11 năm 2019sửa đổi, bổ sung một số điều của Thông tư số 57/2018/TT-BCT ngày 26 tháng 12 năm 2018 của Bộ Công Thương quy định chi tiết một số điều của các Nghị định liên quan đến kinh doanh thuốc lá;</w:t>
      </w:r>
    </w:p>
    <w:p w:rsidR="006E2B7B" w:rsidRPr="004B5D46" w:rsidRDefault="00CD1D61" w:rsidP="00B80664">
      <w:pPr>
        <w:spacing w:before="120" w:after="0" w:line="240" w:lineRule="auto"/>
        <w:ind w:firstLine="567"/>
        <w:jc w:val="both"/>
        <w:rPr>
          <w:rFonts w:eastAsia="Times New Roman"/>
          <w:b/>
          <w:bCs/>
          <w:sz w:val="28"/>
          <w:szCs w:val="28"/>
          <w:lang w:val="vi-VN"/>
        </w:rPr>
      </w:pP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ô</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t</w:t>
      </w:r>
      <w:r w:rsidRPr="009624B1">
        <w:rPr>
          <w:spacing w:val="-4"/>
          <w:sz w:val="28"/>
          <w:szCs w:val="28"/>
          <w:lang w:val="hr-HR"/>
        </w:rPr>
        <w:t xml:space="preserve">ư </w:t>
      </w:r>
      <w:r w:rsidRPr="009624B1">
        <w:rPr>
          <w:spacing w:val="-4"/>
          <w:sz w:val="28"/>
          <w:szCs w:val="28"/>
          <w:lang w:val="vi-VN"/>
        </w:rPr>
        <w:t>số</w:t>
      </w:r>
      <w:r w:rsidRPr="009624B1">
        <w:rPr>
          <w:spacing w:val="-4"/>
          <w:sz w:val="28"/>
          <w:szCs w:val="28"/>
          <w:lang w:val="hr-HR"/>
        </w:rPr>
        <w:t xml:space="preserve"> 168/2016/</w:t>
      </w:r>
      <w:r w:rsidRPr="009624B1">
        <w:rPr>
          <w:spacing w:val="-4"/>
          <w:sz w:val="28"/>
          <w:szCs w:val="28"/>
          <w:lang w:val="vi-VN"/>
        </w:rPr>
        <w:t>TT</w:t>
      </w:r>
      <w:r w:rsidRPr="009624B1">
        <w:rPr>
          <w:spacing w:val="-4"/>
          <w:sz w:val="28"/>
          <w:szCs w:val="28"/>
          <w:lang w:val="hr-HR"/>
        </w:rPr>
        <w:t>-</w:t>
      </w:r>
      <w:r w:rsidRPr="009624B1">
        <w:rPr>
          <w:spacing w:val="-4"/>
          <w:sz w:val="28"/>
          <w:szCs w:val="28"/>
          <w:lang w:val="vi-VN"/>
        </w:rPr>
        <w:t>BTC</w:t>
      </w:r>
      <w:r w:rsidRPr="009624B1">
        <w:rPr>
          <w:spacing w:val="-4"/>
          <w:sz w:val="28"/>
          <w:szCs w:val="28"/>
          <w:lang w:val="hr-HR"/>
        </w:rPr>
        <w:t xml:space="preserve"> </w:t>
      </w:r>
      <w:r w:rsidRPr="009624B1">
        <w:rPr>
          <w:spacing w:val="-4"/>
          <w:sz w:val="28"/>
          <w:szCs w:val="28"/>
          <w:lang w:val="vi-VN"/>
        </w:rPr>
        <w:t>ng</w:t>
      </w:r>
      <w:r w:rsidRPr="009624B1">
        <w:rPr>
          <w:spacing w:val="-4"/>
          <w:sz w:val="28"/>
          <w:szCs w:val="28"/>
          <w:lang w:val="hr-HR"/>
        </w:rPr>
        <w:t>à</w:t>
      </w:r>
      <w:r w:rsidRPr="009624B1">
        <w:rPr>
          <w:spacing w:val="-4"/>
          <w:sz w:val="28"/>
          <w:szCs w:val="28"/>
          <w:lang w:val="vi-VN"/>
        </w:rPr>
        <w:t>y</w:t>
      </w:r>
      <w:r w:rsidRPr="009624B1">
        <w:rPr>
          <w:spacing w:val="-4"/>
          <w:sz w:val="28"/>
          <w:szCs w:val="28"/>
          <w:lang w:val="hr-HR"/>
        </w:rPr>
        <w:t xml:space="preserve"> 26 </w:t>
      </w:r>
      <w:r w:rsidRPr="009624B1">
        <w:rPr>
          <w:spacing w:val="-4"/>
          <w:sz w:val="28"/>
          <w:szCs w:val="28"/>
          <w:lang w:val="vi-VN"/>
        </w:rPr>
        <w:t>th</w:t>
      </w:r>
      <w:r w:rsidRPr="009624B1">
        <w:rPr>
          <w:spacing w:val="-4"/>
          <w:sz w:val="28"/>
          <w:szCs w:val="28"/>
          <w:lang w:val="hr-HR"/>
        </w:rPr>
        <w:t>á</w:t>
      </w:r>
      <w:r w:rsidRPr="009624B1">
        <w:rPr>
          <w:spacing w:val="-4"/>
          <w:sz w:val="28"/>
          <w:szCs w:val="28"/>
          <w:lang w:val="vi-VN"/>
        </w:rPr>
        <w:t>ng</w:t>
      </w:r>
      <w:r w:rsidRPr="009624B1">
        <w:rPr>
          <w:spacing w:val="-4"/>
          <w:sz w:val="28"/>
          <w:szCs w:val="28"/>
          <w:lang w:val="hr-HR"/>
        </w:rPr>
        <w:t xml:space="preserve"> 10 </w:t>
      </w:r>
      <w:r w:rsidRPr="009624B1">
        <w:rPr>
          <w:spacing w:val="-4"/>
          <w:sz w:val="28"/>
          <w:szCs w:val="28"/>
          <w:lang w:val="vi-VN"/>
        </w:rPr>
        <w:t>n</w:t>
      </w:r>
      <w:r w:rsidRPr="009624B1">
        <w:rPr>
          <w:spacing w:val="-4"/>
          <w:sz w:val="28"/>
          <w:szCs w:val="28"/>
          <w:lang w:val="hr-HR"/>
        </w:rPr>
        <w:t>ă</w:t>
      </w:r>
      <w:r w:rsidRPr="009624B1">
        <w:rPr>
          <w:spacing w:val="-4"/>
          <w:sz w:val="28"/>
          <w:szCs w:val="28"/>
          <w:lang w:val="vi-VN"/>
        </w:rPr>
        <w:t>m</w:t>
      </w:r>
      <w:r w:rsidRPr="009624B1">
        <w:rPr>
          <w:spacing w:val="-4"/>
          <w:sz w:val="28"/>
          <w:szCs w:val="28"/>
          <w:lang w:val="hr-HR"/>
        </w:rPr>
        <w:t xml:space="preserve"> 2016 </w:t>
      </w:r>
      <w:r w:rsidRPr="009624B1">
        <w:rPr>
          <w:spacing w:val="-4"/>
          <w:sz w:val="28"/>
          <w:szCs w:val="28"/>
          <w:lang w:val="vi-VN"/>
        </w:rPr>
        <w:t>của</w:t>
      </w:r>
      <w:r w:rsidRPr="009624B1">
        <w:rPr>
          <w:spacing w:val="-4"/>
          <w:sz w:val="28"/>
          <w:szCs w:val="28"/>
          <w:lang w:val="hr-HR"/>
        </w:rPr>
        <w:t xml:space="preserve"> </w:t>
      </w:r>
      <w:r w:rsidRPr="009624B1">
        <w:rPr>
          <w:spacing w:val="-4"/>
          <w:sz w:val="28"/>
          <w:szCs w:val="28"/>
          <w:lang w:val="vi-VN"/>
        </w:rPr>
        <w:t>Bộ</w:t>
      </w:r>
      <w:r w:rsidRPr="009624B1">
        <w:rPr>
          <w:spacing w:val="-4"/>
          <w:sz w:val="28"/>
          <w:szCs w:val="28"/>
          <w:lang w:val="hr-HR"/>
        </w:rPr>
        <w:t xml:space="preserve"> </w:t>
      </w:r>
      <w:r w:rsidRPr="009624B1">
        <w:rPr>
          <w:spacing w:val="-4"/>
          <w:sz w:val="28"/>
          <w:szCs w:val="28"/>
          <w:lang w:val="vi-VN"/>
        </w:rPr>
        <w:t>T</w:t>
      </w:r>
      <w:r w:rsidRPr="009624B1">
        <w:rPr>
          <w:spacing w:val="-4"/>
          <w:sz w:val="28"/>
          <w:szCs w:val="28"/>
          <w:lang w:val="hr-HR"/>
        </w:rPr>
        <w:t>à</w:t>
      </w:r>
      <w:r w:rsidRPr="009624B1">
        <w:rPr>
          <w:spacing w:val="-4"/>
          <w:sz w:val="28"/>
          <w:szCs w:val="28"/>
          <w:lang w:val="vi-VN"/>
        </w:rPr>
        <w:t>i</w:t>
      </w:r>
      <w:r w:rsidRPr="009624B1">
        <w:rPr>
          <w:spacing w:val="-4"/>
          <w:sz w:val="28"/>
          <w:szCs w:val="28"/>
          <w:lang w:val="hr-HR"/>
        </w:rPr>
        <w:t xml:space="preserve"> </w:t>
      </w:r>
      <w:r w:rsidRPr="009624B1">
        <w:rPr>
          <w:spacing w:val="-4"/>
          <w:sz w:val="28"/>
          <w:szCs w:val="28"/>
          <w:lang w:val="vi-VN"/>
        </w:rPr>
        <w:t>ch</w:t>
      </w:r>
      <w:r w:rsidRPr="009624B1">
        <w:rPr>
          <w:spacing w:val="-4"/>
          <w:sz w:val="28"/>
          <w:szCs w:val="28"/>
          <w:lang w:val="hr-HR"/>
        </w:rPr>
        <w:t>í</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quy</w:t>
      </w:r>
      <w:r w:rsidRPr="009624B1">
        <w:rPr>
          <w:spacing w:val="-4"/>
          <w:sz w:val="28"/>
          <w:szCs w:val="28"/>
          <w:lang w:val="hr-HR"/>
        </w:rPr>
        <w:t xml:space="preserve"> đ</w:t>
      </w:r>
      <w:r w:rsidRPr="009624B1">
        <w:rPr>
          <w:spacing w:val="-4"/>
          <w:sz w:val="28"/>
          <w:szCs w:val="28"/>
          <w:lang w:val="vi-VN"/>
        </w:rPr>
        <w:t>ịnh</w:t>
      </w:r>
      <w:r w:rsidRPr="009624B1">
        <w:rPr>
          <w:spacing w:val="-4"/>
          <w:sz w:val="28"/>
          <w:szCs w:val="28"/>
          <w:lang w:val="hr-HR"/>
        </w:rPr>
        <w:t xml:space="preserve"> </w:t>
      </w:r>
      <w:r w:rsidRPr="009624B1">
        <w:rPr>
          <w:spacing w:val="-4"/>
          <w:sz w:val="28"/>
          <w:szCs w:val="28"/>
          <w:lang w:val="vi-VN"/>
        </w:rPr>
        <w:t>mức</w:t>
      </w:r>
      <w:r w:rsidRPr="009624B1">
        <w:rPr>
          <w:spacing w:val="-4"/>
          <w:sz w:val="28"/>
          <w:szCs w:val="28"/>
          <w:lang w:val="hr-HR"/>
        </w:rPr>
        <w:t xml:space="preserve"> </w:t>
      </w:r>
      <w:r w:rsidRPr="009624B1">
        <w:rPr>
          <w:spacing w:val="-4"/>
          <w:sz w:val="28"/>
          <w:szCs w:val="28"/>
          <w:lang w:val="vi-VN"/>
        </w:rPr>
        <w:t>thu</w:t>
      </w:r>
      <w:r w:rsidRPr="009624B1">
        <w:rPr>
          <w:spacing w:val="-4"/>
          <w:sz w:val="28"/>
          <w:szCs w:val="28"/>
          <w:lang w:val="hr-HR"/>
        </w:rPr>
        <w:t xml:space="preserve">, </w:t>
      </w:r>
      <w:r w:rsidRPr="009624B1">
        <w:rPr>
          <w:spacing w:val="-4"/>
          <w:sz w:val="28"/>
          <w:szCs w:val="28"/>
          <w:lang w:val="vi-VN"/>
        </w:rPr>
        <w:t>chế</w:t>
      </w:r>
      <w:r w:rsidRPr="009624B1">
        <w:rPr>
          <w:spacing w:val="-4"/>
          <w:sz w:val="28"/>
          <w:szCs w:val="28"/>
          <w:lang w:val="hr-HR"/>
        </w:rPr>
        <w:t xml:space="preserve"> đ</w:t>
      </w:r>
      <w:r w:rsidRPr="009624B1">
        <w:rPr>
          <w:spacing w:val="-4"/>
          <w:sz w:val="28"/>
          <w:szCs w:val="28"/>
          <w:lang w:val="vi-VN"/>
        </w:rPr>
        <w:t>ộ</w:t>
      </w:r>
      <w:r w:rsidRPr="009624B1">
        <w:rPr>
          <w:spacing w:val="-4"/>
          <w:sz w:val="28"/>
          <w:szCs w:val="28"/>
          <w:lang w:val="hr-HR"/>
        </w:rPr>
        <w:t xml:space="preserve"> </w:t>
      </w:r>
      <w:r w:rsidRPr="009624B1">
        <w:rPr>
          <w:spacing w:val="-4"/>
          <w:sz w:val="28"/>
          <w:szCs w:val="28"/>
          <w:lang w:val="vi-VN"/>
        </w:rPr>
        <w:t>thu</w:t>
      </w:r>
      <w:r w:rsidRPr="009624B1">
        <w:rPr>
          <w:spacing w:val="-4"/>
          <w:sz w:val="28"/>
          <w:szCs w:val="28"/>
          <w:lang w:val="hr-HR"/>
        </w:rPr>
        <w:t xml:space="preserve">, </w:t>
      </w:r>
      <w:r w:rsidRPr="009624B1">
        <w:rPr>
          <w:spacing w:val="-4"/>
          <w:sz w:val="28"/>
          <w:szCs w:val="28"/>
          <w:lang w:val="vi-VN"/>
        </w:rPr>
        <w:t>nộp</w:t>
      </w:r>
      <w:r w:rsidRPr="009624B1">
        <w:rPr>
          <w:spacing w:val="-4"/>
          <w:sz w:val="28"/>
          <w:szCs w:val="28"/>
          <w:lang w:val="hr-HR"/>
        </w:rPr>
        <w:t xml:space="preserve">, </w:t>
      </w:r>
      <w:r w:rsidRPr="009624B1">
        <w:rPr>
          <w:spacing w:val="-4"/>
          <w:sz w:val="28"/>
          <w:szCs w:val="28"/>
          <w:lang w:val="vi-VN"/>
        </w:rPr>
        <w:t>quản</w:t>
      </w:r>
      <w:r w:rsidRPr="009624B1">
        <w:rPr>
          <w:spacing w:val="-4"/>
          <w:sz w:val="28"/>
          <w:szCs w:val="28"/>
          <w:lang w:val="hr-HR"/>
        </w:rPr>
        <w:t xml:space="preserve"> </w:t>
      </w:r>
      <w:r w:rsidRPr="009624B1">
        <w:rPr>
          <w:spacing w:val="-4"/>
          <w:sz w:val="28"/>
          <w:szCs w:val="28"/>
          <w:lang w:val="vi-VN"/>
        </w:rPr>
        <w:t>l</w:t>
      </w:r>
      <w:r w:rsidRPr="009624B1">
        <w:rPr>
          <w:spacing w:val="-4"/>
          <w:sz w:val="28"/>
          <w:szCs w:val="28"/>
          <w:lang w:val="hr-HR"/>
        </w:rPr>
        <w:t xml:space="preserve">ý </w:t>
      </w:r>
      <w:r w:rsidRPr="009624B1">
        <w:rPr>
          <w:spacing w:val="-4"/>
          <w:sz w:val="28"/>
          <w:szCs w:val="28"/>
          <w:lang w:val="vi-VN"/>
        </w:rPr>
        <w:t>v</w:t>
      </w:r>
      <w:r w:rsidRPr="009624B1">
        <w:rPr>
          <w:spacing w:val="-4"/>
          <w:sz w:val="28"/>
          <w:szCs w:val="28"/>
          <w:lang w:val="hr-HR"/>
        </w:rPr>
        <w:t xml:space="preserve">à </w:t>
      </w:r>
      <w:r w:rsidRPr="009624B1">
        <w:rPr>
          <w:spacing w:val="-4"/>
          <w:sz w:val="28"/>
          <w:szCs w:val="28"/>
          <w:lang w:val="vi-VN"/>
        </w:rPr>
        <w:t>sử</w:t>
      </w:r>
      <w:r w:rsidRPr="009624B1">
        <w:rPr>
          <w:spacing w:val="-4"/>
          <w:sz w:val="28"/>
          <w:szCs w:val="28"/>
          <w:lang w:val="hr-HR"/>
        </w:rPr>
        <w:t xml:space="preserve"> </w:t>
      </w:r>
      <w:r w:rsidRPr="009624B1">
        <w:rPr>
          <w:spacing w:val="-4"/>
          <w:sz w:val="28"/>
          <w:szCs w:val="28"/>
          <w:lang w:val="vi-VN"/>
        </w:rPr>
        <w:t>dụng</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 xml:space="preserve">í </w:t>
      </w:r>
      <w:r w:rsidRPr="009624B1">
        <w:rPr>
          <w:spacing w:val="-4"/>
          <w:sz w:val="28"/>
          <w:szCs w:val="28"/>
          <w:lang w:val="vi-VN"/>
        </w:rPr>
        <w:t>thẩm</w:t>
      </w:r>
      <w:r w:rsidRPr="009624B1">
        <w:rPr>
          <w:spacing w:val="-4"/>
          <w:sz w:val="28"/>
          <w:szCs w:val="28"/>
          <w:lang w:val="hr-HR"/>
        </w:rPr>
        <w:t xml:space="preserve"> đ</w:t>
      </w:r>
      <w:r w:rsidRPr="009624B1">
        <w:rPr>
          <w:spacing w:val="-4"/>
          <w:sz w:val="28"/>
          <w:szCs w:val="28"/>
          <w:lang w:val="vi-VN"/>
        </w:rPr>
        <w:t>ịnh</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 xml:space="preserve">á,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vụ</w:t>
      </w:r>
      <w:r w:rsidRPr="009624B1">
        <w:rPr>
          <w:spacing w:val="-4"/>
          <w:sz w:val="28"/>
          <w:szCs w:val="28"/>
          <w:lang w:val="hr-HR"/>
        </w:rPr>
        <w:t xml:space="preserve"> </w:t>
      </w:r>
      <w:r w:rsidRPr="009624B1">
        <w:rPr>
          <w:spacing w:val="-4"/>
          <w:sz w:val="28"/>
          <w:szCs w:val="28"/>
          <w:lang w:val="vi-VN"/>
        </w:rPr>
        <w:t>hạn</w:t>
      </w:r>
      <w:r w:rsidRPr="009624B1">
        <w:rPr>
          <w:spacing w:val="-4"/>
          <w:sz w:val="28"/>
          <w:szCs w:val="28"/>
          <w:lang w:val="hr-HR"/>
        </w:rPr>
        <w:t xml:space="preserve"> </w:t>
      </w:r>
      <w:r w:rsidRPr="009624B1">
        <w:rPr>
          <w:spacing w:val="-4"/>
          <w:sz w:val="28"/>
          <w:szCs w:val="28"/>
          <w:lang w:val="vi-VN"/>
        </w:rPr>
        <w:t>chế</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 xml:space="preserve">á,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vụ</w:t>
      </w:r>
      <w:r w:rsidRPr="009624B1">
        <w:rPr>
          <w:spacing w:val="-4"/>
          <w:sz w:val="28"/>
          <w:szCs w:val="28"/>
          <w:lang w:val="hr-HR"/>
        </w:rPr>
        <w:t xml:space="preserve"> </w:t>
      </w:r>
      <w:r w:rsidRPr="009624B1">
        <w:rPr>
          <w:spacing w:val="-4"/>
          <w:sz w:val="28"/>
          <w:szCs w:val="28"/>
          <w:lang w:val="vi-VN"/>
        </w:rPr>
        <w:t>kinh</w:t>
      </w:r>
      <w:r w:rsidRPr="009624B1">
        <w:rPr>
          <w:spacing w:val="-4"/>
          <w:sz w:val="28"/>
          <w:szCs w:val="28"/>
          <w:lang w:val="hr-HR"/>
        </w:rPr>
        <w:t xml:space="preserve"> </w:t>
      </w:r>
      <w:r w:rsidRPr="009624B1">
        <w:rPr>
          <w:spacing w:val="-4"/>
          <w:sz w:val="28"/>
          <w:szCs w:val="28"/>
          <w:lang w:val="vi-VN"/>
        </w:rPr>
        <w:t>doanh</w:t>
      </w:r>
      <w:r w:rsidRPr="009624B1">
        <w:rPr>
          <w:spacing w:val="-4"/>
          <w:sz w:val="28"/>
          <w:szCs w:val="28"/>
          <w:lang w:val="hr-HR"/>
        </w:rPr>
        <w:t xml:space="preserve"> </w:t>
      </w:r>
      <w:r w:rsidRPr="009624B1">
        <w:rPr>
          <w:spacing w:val="-4"/>
          <w:sz w:val="28"/>
          <w:szCs w:val="28"/>
          <w:lang w:val="vi-VN"/>
        </w:rPr>
        <w:t>c</w:t>
      </w:r>
      <w:r w:rsidRPr="009624B1">
        <w:rPr>
          <w:spacing w:val="-4"/>
          <w:sz w:val="28"/>
          <w:szCs w:val="28"/>
          <w:lang w:val="hr-HR"/>
        </w:rPr>
        <w:t>ó đ</w:t>
      </w:r>
      <w:r w:rsidRPr="009624B1">
        <w:rPr>
          <w:spacing w:val="-4"/>
          <w:sz w:val="28"/>
          <w:szCs w:val="28"/>
          <w:lang w:val="vi-VN"/>
        </w:rPr>
        <w:t>iều</w:t>
      </w:r>
      <w:r w:rsidRPr="009624B1">
        <w:rPr>
          <w:spacing w:val="-4"/>
          <w:sz w:val="28"/>
          <w:szCs w:val="28"/>
          <w:lang w:val="hr-HR"/>
        </w:rPr>
        <w:t xml:space="preserve"> </w:t>
      </w:r>
      <w:r w:rsidRPr="009624B1">
        <w:rPr>
          <w:spacing w:val="-4"/>
          <w:sz w:val="28"/>
          <w:szCs w:val="28"/>
          <w:lang w:val="vi-VN"/>
        </w:rPr>
        <w:t>kiện</w:t>
      </w:r>
      <w:r w:rsidRPr="009624B1">
        <w:rPr>
          <w:spacing w:val="-4"/>
          <w:sz w:val="28"/>
          <w:szCs w:val="28"/>
          <w:lang w:val="hr-HR"/>
        </w:rPr>
        <w:t xml:space="preserve"> </w:t>
      </w:r>
      <w:r w:rsidRPr="009624B1">
        <w:rPr>
          <w:spacing w:val="-4"/>
          <w:sz w:val="28"/>
          <w:szCs w:val="28"/>
          <w:lang w:val="vi-VN"/>
        </w:rPr>
        <w:t>thuộc</w:t>
      </w:r>
      <w:r w:rsidRPr="009624B1">
        <w:rPr>
          <w:spacing w:val="-4"/>
          <w:sz w:val="28"/>
          <w:szCs w:val="28"/>
          <w:lang w:val="hr-HR"/>
        </w:rPr>
        <w:t xml:space="preserve"> </w:t>
      </w:r>
      <w:r w:rsidRPr="009624B1">
        <w:rPr>
          <w:spacing w:val="-4"/>
          <w:sz w:val="28"/>
          <w:szCs w:val="28"/>
          <w:lang w:val="vi-VN"/>
        </w:rPr>
        <w:t>l</w:t>
      </w:r>
      <w:r w:rsidRPr="009624B1">
        <w:rPr>
          <w:spacing w:val="-4"/>
          <w:sz w:val="28"/>
          <w:szCs w:val="28"/>
          <w:lang w:val="hr-HR"/>
        </w:rPr>
        <w:t>ĩ</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vực</w:t>
      </w: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ươ</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mại</w:t>
      </w:r>
      <w:r w:rsidRPr="009624B1">
        <w:rPr>
          <w:spacing w:val="-4"/>
          <w:sz w:val="28"/>
          <w:szCs w:val="28"/>
          <w:lang w:val="hr-HR"/>
        </w:rPr>
        <w:t xml:space="preserve"> </w:t>
      </w:r>
      <w:r w:rsidRPr="009624B1">
        <w:rPr>
          <w:spacing w:val="-4"/>
          <w:sz w:val="28"/>
          <w:szCs w:val="28"/>
          <w:lang w:val="vi-VN"/>
        </w:rPr>
        <w:t>v</w:t>
      </w:r>
      <w:r w:rsidRPr="009624B1">
        <w:rPr>
          <w:spacing w:val="-4"/>
          <w:sz w:val="28"/>
          <w:szCs w:val="28"/>
          <w:lang w:val="hr-HR"/>
        </w:rPr>
        <w:t xml:space="preserve">à </w:t>
      </w:r>
      <w:r w:rsidRPr="009624B1">
        <w:rPr>
          <w:spacing w:val="-4"/>
          <w:sz w:val="28"/>
          <w:szCs w:val="28"/>
          <w:lang w:val="vi-VN"/>
        </w:rPr>
        <w:t>lệ</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 xml:space="preserve">í </w:t>
      </w:r>
      <w:r w:rsidRPr="009624B1">
        <w:rPr>
          <w:spacing w:val="-4"/>
          <w:sz w:val="28"/>
          <w:szCs w:val="28"/>
          <w:lang w:val="vi-VN"/>
        </w:rPr>
        <w:t>cấp</w:t>
      </w:r>
      <w:r w:rsidRPr="009624B1">
        <w:rPr>
          <w:spacing w:val="-4"/>
          <w:sz w:val="28"/>
          <w:szCs w:val="28"/>
          <w:lang w:val="hr-HR"/>
        </w:rPr>
        <w:t xml:space="preserve"> </w:t>
      </w:r>
      <w:r w:rsidRPr="009624B1">
        <w:rPr>
          <w:spacing w:val="-4"/>
          <w:sz w:val="28"/>
          <w:szCs w:val="28"/>
          <w:lang w:val="vi-VN"/>
        </w:rPr>
        <w:t>Giấy</w:t>
      </w:r>
      <w:r w:rsidRPr="009624B1">
        <w:rPr>
          <w:spacing w:val="-4"/>
          <w:sz w:val="28"/>
          <w:szCs w:val="28"/>
          <w:lang w:val="hr-HR"/>
        </w:rPr>
        <w:t xml:space="preserve"> </w:t>
      </w:r>
      <w:r w:rsidRPr="009624B1">
        <w:rPr>
          <w:spacing w:val="-4"/>
          <w:sz w:val="28"/>
          <w:szCs w:val="28"/>
          <w:lang w:val="vi-VN"/>
        </w:rPr>
        <w:t>ph</w:t>
      </w:r>
      <w:r w:rsidRPr="009624B1">
        <w:rPr>
          <w:spacing w:val="-4"/>
          <w:sz w:val="28"/>
          <w:szCs w:val="28"/>
          <w:lang w:val="hr-HR"/>
        </w:rPr>
        <w:t>é</w:t>
      </w:r>
      <w:r w:rsidRPr="009624B1">
        <w:rPr>
          <w:spacing w:val="-4"/>
          <w:sz w:val="28"/>
          <w:szCs w:val="28"/>
          <w:lang w:val="vi-VN"/>
        </w:rPr>
        <w:t>p</w:t>
      </w:r>
      <w:r w:rsidRPr="009624B1">
        <w:rPr>
          <w:spacing w:val="-4"/>
          <w:sz w:val="28"/>
          <w:szCs w:val="28"/>
          <w:lang w:val="hr-HR"/>
        </w:rPr>
        <w:t xml:space="preserve"> </w:t>
      </w:r>
      <w:r w:rsidRPr="009624B1">
        <w:rPr>
          <w:spacing w:val="-4"/>
          <w:sz w:val="28"/>
          <w:szCs w:val="28"/>
          <w:lang w:val="vi-VN"/>
        </w:rPr>
        <w:t>th</w:t>
      </w:r>
      <w:r w:rsidRPr="009624B1">
        <w:rPr>
          <w:spacing w:val="-4"/>
          <w:sz w:val="28"/>
          <w:szCs w:val="28"/>
          <w:lang w:val="hr-HR"/>
        </w:rPr>
        <w:t>à</w:t>
      </w:r>
      <w:r w:rsidRPr="009624B1">
        <w:rPr>
          <w:spacing w:val="-4"/>
          <w:sz w:val="28"/>
          <w:szCs w:val="28"/>
          <w:lang w:val="vi-VN"/>
        </w:rPr>
        <w:t>nh</w:t>
      </w:r>
      <w:r w:rsidRPr="009624B1">
        <w:rPr>
          <w:spacing w:val="-4"/>
          <w:sz w:val="28"/>
          <w:szCs w:val="28"/>
          <w:lang w:val="hr-HR"/>
        </w:rPr>
        <w:t xml:space="preserve"> </w:t>
      </w:r>
      <w:r w:rsidRPr="009624B1">
        <w:rPr>
          <w:spacing w:val="-4"/>
          <w:sz w:val="28"/>
          <w:szCs w:val="28"/>
          <w:lang w:val="vi-VN"/>
        </w:rPr>
        <w:t>lập</w:t>
      </w:r>
      <w:r w:rsidRPr="009624B1">
        <w:rPr>
          <w:spacing w:val="-4"/>
          <w:sz w:val="28"/>
          <w:szCs w:val="28"/>
          <w:lang w:val="hr-HR"/>
        </w:rPr>
        <w:t xml:space="preserve"> </w:t>
      </w:r>
      <w:r w:rsidRPr="009624B1">
        <w:rPr>
          <w:spacing w:val="-4"/>
          <w:sz w:val="28"/>
          <w:szCs w:val="28"/>
          <w:lang w:val="vi-VN"/>
        </w:rPr>
        <w:t>Sở</w:t>
      </w:r>
      <w:r w:rsidRPr="009624B1">
        <w:rPr>
          <w:spacing w:val="-4"/>
          <w:sz w:val="28"/>
          <w:szCs w:val="28"/>
          <w:lang w:val="hr-HR"/>
        </w:rPr>
        <w:t xml:space="preserve"> </w:t>
      </w:r>
      <w:r w:rsidRPr="009624B1">
        <w:rPr>
          <w:spacing w:val="-4"/>
          <w:sz w:val="28"/>
          <w:szCs w:val="28"/>
          <w:lang w:val="vi-VN"/>
        </w:rPr>
        <w:t>Giao</w:t>
      </w:r>
      <w:r w:rsidRPr="009624B1">
        <w:rPr>
          <w:spacing w:val="-4"/>
          <w:sz w:val="28"/>
          <w:szCs w:val="28"/>
          <w:lang w:val="hr-HR"/>
        </w:rPr>
        <w:t xml:space="preserve"> </w:t>
      </w:r>
      <w:r w:rsidRPr="009624B1">
        <w:rPr>
          <w:spacing w:val="-4"/>
          <w:sz w:val="28"/>
          <w:szCs w:val="28"/>
          <w:lang w:val="vi-VN"/>
        </w:rPr>
        <w:t>dịch</w:t>
      </w:r>
      <w:r w:rsidRPr="009624B1">
        <w:rPr>
          <w:spacing w:val="-4"/>
          <w:sz w:val="28"/>
          <w:szCs w:val="28"/>
          <w:lang w:val="hr-HR"/>
        </w:rPr>
        <w:t xml:space="preserve"> </w:t>
      </w:r>
      <w:r w:rsidRPr="009624B1">
        <w:rPr>
          <w:spacing w:val="-4"/>
          <w:sz w:val="28"/>
          <w:szCs w:val="28"/>
          <w:lang w:val="vi-VN"/>
        </w:rPr>
        <w:t>h</w:t>
      </w:r>
      <w:r w:rsidRPr="009624B1">
        <w:rPr>
          <w:spacing w:val="-4"/>
          <w:sz w:val="28"/>
          <w:szCs w:val="28"/>
          <w:lang w:val="hr-HR"/>
        </w:rPr>
        <w:t>à</w:t>
      </w:r>
      <w:r w:rsidRPr="009624B1">
        <w:rPr>
          <w:spacing w:val="-4"/>
          <w:sz w:val="28"/>
          <w:szCs w:val="28"/>
          <w:lang w:val="vi-VN"/>
        </w:rPr>
        <w:t>ng</w:t>
      </w:r>
      <w:r w:rsidRPr="009624B1">
        <w:rPr>
          <w:spacing w:val="-4"/>
          <w:sz w:val="28"/>
          <w:szCs w:val="28"/>
          <w:lang w:val="hr-HR"/>
        </w:rPr>
        <w:t xml:space="preserve"> </w:t>
      </w:r>
      <w:r w:rsidRPr="009624B1">
        <w:rPr>
          <w:spacing w:val="-4"/>
          <w:sz w:val="28"/>
          <w:szCs w:val="28"/>
          <w:lang w:val="vi-VN"/>
        </w:rPr>
        <w:t>ho</w:t>
      </w:r>
      <w:r w:rsidRPr="009624B1">
        <w:rPr>
          <w:spacing w:val="-4"/>
          <w:sz w:val="28"/>
          <w:szCs w:val="28"/>
          <w:lang w:val="hr-HR"/>
        </w:rPr>
        <w:t>á.</w:t>
      </w:r>
      <w:bookmarkStart w:id="55" w:name="chuong_pl_52"/>
    </w:p>
    <w:p w:rsidR="006E2B7B" w:rsidRPr="004B5D46" w:rsidRDefault="006E2B7B" w:rsidP="00B80664">
      <w:pPr>
        <w:spacing w:before="120" w:after="0" w:line="240" w:lineRule="auto"/>
        <w:ind w:firstLine="567"/>
        <w:jc w:val="center"/>
        <w:rPr>
          <w:rFonts w:eastAsia="Times New Roman"/>
          <w:b/>
          <w:bCs/>
          <w:sz w:val="28"/>
          <w:szCs w:val="28"/>
          <w:lang w:val="vi-VN"/>
        </w:rPr>
      </w:pPr>
    </w:p>
    <w:p w:rsidR="00CA1EC8" w:rsidRPr="004B5D46" w:rsidRDefault="00CA1EC8" w:rsidP="00B80664">
      <w:pPr>
        <w:spacing w:before="120" w:after="0" w:line="240" w:lineRule="auto"/>
        <w:ind w:firstLine="567"/>
        <w:jc w:val="center"/>
        <w:rPr>
          <w:rFonts w:eastAsia="Times New Roman"/>
          <w:b/>
          <w:bCs/>
          <w:sz w:val="28"/>
          <w:szCs w:val="28"/>
          <w:lang w:val="vi-VN"/>
        </w:rPr>
      </w:pPr>
    </w:p>
    <w:p w:rsidR="00CA1EC8" w:rsidRPr="004B5D46" w:rsidRDefault="00CA1EC8" w:rsidP="00B80664">
      <w:pPr>
        <w:spacing w:before="120" w:after="0" w:line="240" w:lineRule="auto"/>
        <w:ind w:firstLine="567"/>
        <w:jc w:val="center"/>
        <w:rPr>
          <w:rFonts w:eastAsia="Times New Roman"/>
          <w:b/>
          <w:bCs/>
          <w:sz w:val="28"/>
          <w:szCs w:val="28"/>
          <w:lang w:val="vi-VN"/>
        </w:rPr>
      </w:pPr>
    </w:p>
    <w:p w:rsidR="00CA1EC8" w:rsidRPr="004B5D46" w:rsidRDefault="00CA1EC8" w:rsidP="00B80664">
      <w:pPr>
        <w:spacing w:before="120" w:after="0" w:line="240" w:lineRule="auto"/>
        <w:ind w:firstLine="567"/>
        <w:jc w:val="center"/>
        <w:rPr>
          <w:rFonts w:eastAsia="Times New Roman"/>
          <w:b/>
          <w:bCs/>
          <w:sz w:val="28"/>
          <w:szCs w:val="28"/>
          <w:lang w:val="vi-VN"/>
        </w:rPr>
      </w:pPr>
    </w:p>
    <w:p w:rsidR="00CA1EC8" w:rsidRPr="004B5D46" w:rsidRDefault="00CA1EC8" w:rsidP="00B80664">
      <w:pPr>
        <w:spacing w:before="120" w:after="0" w:line="240" w:lineRule="auto"/>
        <w:ind w:firstLine="567"/>
        <w:jc w:val="center"/>
        <w:rPr>
          <w:rFonts w:eastAsia="Times New Roman"/>
          <w:b/>
          <w:bCs/>
          <w:sz w:val="28"/>
          <w:szCs w:val="28"/>
          <w:lang w:val="vi-VN"/>
        </w:rPr>
      </w:pPr>
    </w:p>
    <w:p w:rsidR="00CA1EC8" w:rsidRPr="004B5D46" w:rsidRDefault="00CA1EC8" w:rsidP="00B80664">
      <w:pPr>
        <w:spacing w:before="120" w:after="0" w:line="240" w:lineRule="auto"/>
        <w:ind w:firstLine="567"/>
        <w:jc w:val="center"/>
        <w:rPr>
          <w:rFonts w:eastAsia="Times New Roman"/>
          <w:b/>
          <w:bCs/>
          <w:sz w:val="28"/>
          <w:szCs w:val="28"/>
          <w:lang w:val="vi-VN"/>
        </w:rPr>
      </w:pPr>
    </w:p>
    <w:p w:rsidR="00CD1D61" w:rsidRPr="009624B1" w:rsidRDefault="00CD1D61" w:rsidP="00B80664">
      <w:pPr>
        <w:spacing w:before="120" w:after="0" w:line="240" w:lineRule="auto"/>
        <w:ind w:firstLine="567"/>
        <w:jc w:val="center"/>
        <w:rPr>
          <w:rFonts w:eastAsia="Times New Roman"/>
          <w:sz w:val="28"/>
          <w:szCs w:val="28"/>
          <w:lang w:val="hr-HR"/>
        </w:rPr>
      </w:pPr>
      <w:r w:rsidRPr="004B5D46">
        <w:rPr>
          <w:rFonts w:eastAsia="Times New Roman"/>
          <w:b/>
          <w:bCs/>
          <w:sz w:val="28"/>
          <w:szCs w:val="28"/>
          <w:lang w:val="vi-VN"/>
        </w:rPr>
        <w:t>PHỤ</w:t>
      </w:r>
      <w:r w:rsidRPr="009624B1">
        <w:rPr>
          <w:rFonts w:eastAsia="Times New Roman"/>
          <w:b/>
          <w:bCs/>
          <w:sz w:val="28"/>
          <w:szCs w:val="28"/>
          <w:lang w:val="hr-HR"/>
        </w:rPr>
        <w:t xml:space="preserve"> </w:t>
      </w:r>
      <w:r w:rsidRPr="004B5D46">
        <w:rPr>
          <w:rFonts w:eastAsia="Times New Roman"/>
          <w:b/>
          <w:bCs/>
          <w:sz w:val="28"/>
          <w:szCs w:val="28"/>
          <w:lang w:val="vi-VN"/>
        </w:rPr>
        <w:t>LỤC</w:t>
      </w:r>
      <w:r w:rsidRPr="009624B1">
        <w:rPr>
          <w:rFonts w:eastAsia="Times New Roman"/>
          <w:b/>
          <w:bCs/>
          <w:sz w:val="28"/>
          <w:szCs w:val="28"/>
          <w:lang w:val="hr-HR"/>
        </w:rPr>
        <w:t xml:space="preserve"> 52</w:t>
      </w:r>
      <w:bookmarkEnd w:id="55"/>
    </w:p>
    <w:p w:rsidR="00CD1D61" w:rsidRPr="009624B1" w:rsidRDefault="00CD1D61" w:rsidP="00B80664">
      <w:pPr>
        <w:spacing w:before="120" w:after="0" w:line="240" w:lineRule="auto"/>
        <w:ind w:firstLine="567"/>
        <w:jc w:val="center"/>
        <w:rPr>
          <w:rFonts w:eastAsia="Times New Roman"/>
          <w:sz w:val="28"/>
          <w:szCs w:val="28"/>
          <w:lang w:val="hr-HR"/>
        </w:rPr>
      </w:pPr>
      <w:r w:rsidRPr="009624B1">
        <w:rPr>
          <w:rFonts w:eastAsia="Times New Roman"/>
          <w:iCs/>
          <w:sz w:val="28"/>
          <w:szCs w:val="28"/>
          <w:lang w:val="hr-HR"/>
        </w:rPr>
        <w:t>(</w:t>
      </w:r>
      <w:r w:rsidRPr="004B5D46">
        <w:rPr>
          <w:rFonts w:eastAsia="Times New Roman"/>
          <w:iCs/>
          <w:sz w:val="28"/>
          <w:szCs w:val="28"/>
          <w:lang w:val="vi-VN"/>
        </w:rPr>
        <w:t>K</w:t>
      </w:r>
      <w:r w:rsidRPr="009624B1">
        <w:rPr>
          <w:rFonts w:eastAsia="Times New Roman"/>
          <w:iCs/>
          <w:sz w:val="28"/>
          <w:szCs w:val="28"/>
          <w:lang w:val="hr-HR"/>
        </w:rPr>
        <w:t>è</w:t>
      </w:r>
      <w:r w:rsidRPr="004B5D46">
        <w:rPr>
          <w:rFonts w:eastAsia="Times New Roman"/>
          <w:iCs/>
          <w:sz w:val="28"/>
          <w:szCs w:val="28"/>
          <w:lang w:val="vi-VN"/>
        </w:rPr>
        <w:t>m</w:t>
      </w:r>
      <w:r w:rsidRPr="009624B1">
        <w:rPr>
          <w:rFonts w:eastAsia="Times New Roman"/>
          <w:iCs/>
          <w:sz w:val="28"/>
          <w:szCs w:val="28"/>
          <w:lang w:val="hr-HR"/>
        </w:rPr>
        <w:t xml:space="preserve"> </w:t>
      </w:r>
      <w:r w:rsidRPr="004B5D46">
        <w:rPr>
          <w:rFonts w:eastAsia="Times New Roman"/>
          <w:iCs/>
          <w:sz w:val="28"/>
          <w:szCs w:val="28"/>
          <w:lang w:val="vi-VN"/>
        </w:rPr>
        <w:t>theo</w:t>
      </w:r>
      <w:r w:rsidRPr="009624B1">
        <w:rPr>
          <w:rFonts w:eastAsia="Times New Roman"/>
          <w:iCs/>
          <w:sz w:val="28"/>
          <w:szCs w:val="28"/>
          <w:lang w:val="hr-HR"/>
        </w:rPr>
        <w:t xml:space="preserve"> </w:t>
      </w:r>
      <w:r w:rsidRPr="004B5D46">
        <w:rPr>
          <w:rFonts w:eastAsia="Times New Roman"/>
          <w:iCs/>
          <w:sz w:val="28"/>
          <w:szCs w:val="28"/>
          <w:lang w:val="vi-VN"/>
        </w:rPr>
        <w:t>Th</w:t>
      </w:r>
      <w:r w:rsidRPr="009624B1">
        <w:rPr>
          <w:rFonts w:eastAsia="Times New Roman"/>
          <w:iCs/>
          <w:sz w:val="28"/>
          <w:szCs w:val="28"/>
          <w:lang w:val="hr-HR"/>
        </w:rPr>
        <w:t>ô</w:t>
      </w:r>
      <w:r w:rsidRPr="004B5D46">
        <w:rPr>
          <w:rFonts w:eastAsia="Times New Roman"/>
          <w:iCs/>
          <w:sz w:val="28"/>
          <w:szCs w:val="28"/>
          <w:lang w:val="vi-VN"/>
        </w:rPr>
        <w:t>ng</w:t>
      </w:r>
      <w:r w:rsidRPr="009624B1">
        <w:rPr>
          <w:rFonts w:eastAsia="Times New Roman"/>
          <w:iCs/>
          <w:sz w:val="28"/>
          <w:szCs w:val="28"/>
          <w:lang w:val="hr-HR"/>
        </w:rPr>
        <w:t xml:space="preserve"> </w:t>
      </w:r>
      <w:r w:rsidRPr="004B5D46">
        <w:rPr>
          <w:rFonts w:eastAsia="Times New Roman"/>
          <w:iCs/>
          <w:sz w:val="28"/>
          <w:szCs w:val="28"/>
          <w:lang w:val="vi-VN"/>
        </w:rPr>
        <w:t>t</w:t>
      </w:r>
      <w:r w:rsidRPr="009624B1">
        <w:rPr>
          <w:rFonts w:eastAsia="Times New Roman"/>
          <w:iCs/>
          <w:sz w:val="28"/>
          <w:szCs w:val="28"/>
          <w:lang w:val="hr-HR"/>
        </w:rPr>
        <w:t xml:space="preserve">ư </w:t>
      </w:r>
      <w:r w:rsidRPr="004B5D46">
        <w:rPr>
          <w:rFonts w:eastAsia="Times New Roman"/>
          <w:iCs/>
          <w:sz w:val="28"/>
          <w:szCs w:val="28"/>
          <w:lang w:val="vi-VN"/>
        </w:rPr>
        <w:t>số</w:t>
      </w:r>
      <w:r w:rsidRPr="009624B1">
        <w:rPr>
          <w:rFonts w:eastAsia="Times New Roman"/>
          <w:iCs/>
          <w:sz w:val="28"/>
          <w:szCs w:val="28"/>
          <w:lang w:val="hr-HR"/>
        </w:rPr>
        <w:t xml:space="preserve"> 57/2018/</w:t>
      </w:r>
      <w:r w:rsidRPr="004B5D46">
        <w:rPr>
          <w:rFonts w:eastAsia="Times New Roman"/>
          <w:iCs/>
          <w:sz w:val="28"/>
          <w:szCs w:val="28"/>
          <w:lang w:val="vi-VN"/>
        </w:rPr>
        <w:t>TT</w:t>
      </w:r>
      <w:r w:rsidRPr="009624B1">
        <w:rPr>
          <w:rFonts w:eastAsia="Times New Roman"/>
          <w:iCs/>
          <w:sz w:val="28"/>
          <w:szCs w:val="28"/>
          <w:lang w:val="hr-HR"/>
        </w:rPr>
        <w:t>-</w:t>
      </w:r>
      <w:r w:rsidRPr="004B5D46">
        <w:rPr>
          <w:rFonts w:eastAsia="Times New Roman"/>
          <w:iCs/>
          <w:sz w:val="28"/>
          <w:szCs w:val="28"/>
          <w:lang w:val="vi-VN"/>
        </w:rPr>
        <w:t>BCT</w:t>
      </w:r>
      <w:r w:rsidRPr="009624B1">
        <w:rPr>
          <w:rFonts w:eastAsia="Times New Roman"/>
          <w:iCs/>
          <w:sz w:val="28"/>
          <w:szCs w:val="28"/>
          <w:lang w:val="hr-HR"/>
        </w:rPr>
        <w:t xml:space="preserve"> </w:t>
      </w:r>
      <w:r w:rsidRPr="004B5D46">
        <w:rPr>
          <w:rFonts w:eastAsia="Times New Roman"/>
          <w:iCs/>
          <w:sz w:val="28"/>
          <w:szCs w:val="28"/>
          <w:lang w:val="vi-VN"/>
        </w:rPr>
        <w:t>ng</w:t>
      </w:r>
      <w:r w:rsidRPr="009624B1">
        <w:rPr>
          <w:rFonts w:eastAsia="Times New Roman"/>
          <w:iCs/>
          <w:sz w:val="28"/>
          <w:szCs w:val="28"/>
          <w:lang w:val="hr-HR"/>
        </w:rPr>
        <w:t>à</w:t>
      </w:r>
      <w:r w:rsidRPr="004B5D46">
        <w:rPr>
          <w:rFonts w:eastAsia="Times New Roman"/>
          <w:iCs/>
          <w:sz w:val="28"/>
          <w:szCs w:val="28"/>
          <w:lang w:val="vi-VN"/>
        </w:rPr>
        <w:t>y</w:t>
      </w:r>
      <w:r w:rsidRPr="009624B1">
        <w:rPr>
          <w:rFonts w:eastAsia="Times New Roman"/>
          <w:iCs/>
          <w:sz w:val="28"/>
          <w:szCs w:val="28"/>
          <w:lang w:val="hr-HR"/>
        </w:rPr>
        <w:t xml:space="preserve"> 26 </w:t>
      </w:r>
      <w:r w:rsidRPr="004B5D46">
        <w:rPr>
          <w:rFonts w:eastAsia="Times New Roman"/>
          <w:iCs/>
          <w:sz w:val="28"/>
          <w:szCs w:val="28"/>
          <w:lang w:val="vi-VN"/>
        </w:rPr>
        <w:t>th</w:t>
      </w:r>
      <w:r w:rsidRPr="009624B1">
        <w:rPr>
          <w:rFonts w:eastAsia="Times New Roman"/>
          <w:iCs/>
          <w:sz w:val="28"/>
          <w:szCs w:val="28"/>
          <w:lang w:val="hr-HR"/>
        </w:rPr>
        <w:t>á</w:t>
      </w:r>
      <w:r w:rsidRPr="004B5D46">
        <w:rPr>
          <w:rFonts w:eastAsia="Times New Roman"/>
          <w:iCs/>
          <w:sz w:val="28"/>
          <w:szCs w:val="28"/>
          <w:lang w:val="vi-VN"/>
        </w:rPr>
        <w:t>ng</w:t>
      </w:r>
      <w:r w:rsidRPr="009624B1">
        <w:rPr>
          <w:rFonts w:eastAsia="Times New Roman"/>
          <w:iCs/>
          <w:sz w:val="28"/>
          <w:szCs w:val="28"/>
          <w:lang w:val="hr-HR"/>
        </w:rPr>
        <w:t xml:space="preserve"> 12 </w:t>
      </w:r>
      <w:r w:rsidRPr="004B5D46">
        <w:rPr>
          <w:rFonts w:eastAsia="Times New Roman"/>
          <w:iCs/>
          <w:sz w:val="28"/>
          <w:szCs w:val="28"/>
          <w:lang w:val="vi-VN"/>
        </w:rPr>
        <w:t>n</w:t>
      </w:r>
      <w:r w:rsidRPr="009624B1">
        <w:rPr>
          <w:rFonts w:eastAsia="Times New Roman"/>
          <w:iCs/>
          <w:sz w:val="28"/>
          <w:szCs w:val="28"/>
          <w:lang w:val="hr-HR"/>
        </w:rPr>
        <w:t>ă</w:t>
      </w:r>
      <w:r w:rsidRPr="004B5D46">
        <w:rPr>
          <w:rFonts w:eastAsia="Times New Roman"/>
          <w:iCs/>
          <w:sz w:val="28"/>
          <w:szCs w:val="28"/>
          <w:lang w:val="vi-VN"/>
        </w:rPr>
        <w:t>m</w:t>
      </w:r>
      <w:r w:rsidRPr="009624B1">
        <w:rPr>
          <w:rFonts w:eastAsia="Times New Roman"/>
          <w:iCs/>
          <w:sz w:val="28"/>
          <w:szCs w:val="28"/>
          <w:lang w:val="hr-HR"/>
        </w:rPr>
        <w:t xml:space="preserve"> 2018 </w:t>
      </w:r>
      <w:r w:rsidRPr="004B5D46">
        <w:rPr>
          <w:rFonts w:eastAsia="Times New Roman"/>
          <w:iCs/>
          <w:sz w:val="28"/>
          <w:szCs w:val="28"/>
          <w:lang w:val="vi-VN"/>
        </w:rPr>
        <w:t>của</w:t>
      </w:r>
      <w:r w:rsidRPr="009624B1">
        <w:rPr>
          <w:rFonts w:eastAsia="Times New Roman"/>
          <w:iCs/>
          <w:sz w:val="28"/>
          <w:szCs w:val="28"/>
          <w:lang w:val="hr-HR"/>
        </w:rPr>
        <w:t xml:space="preserve"> </w:t>
      </w:r>
      <w:r w:rsidRPr="004B5D46">
        <w:rPr>
          <w:rFonts w:eastAsia="Times New Roman"/>
          <w:iCs/>
          <w:sz w:val="28"/>
          <w:szCs w:val="28"/>
          <w:lang w:val="vi-VN"/>
        </w:rPr>
        <w:t>Bộ</w:t>
      </w:r>
      <w:r w:rsidRPr="009624B1">
        <w:rPr>
          <w:rFonts w:eastAsia="Times New Roman"/>
          <w:iCs/>
          <w:sz w:val="28"/>
          <w:szCs w:val="28"/>
          <w:lang w:val="hr-HR"/>
        </w:rPr>
        <w:t xml:space="preserve"> </w:t>
      </w:r>
      <w:r w:rsidRPr="004B5D46">
        <w:rPr>
          <w:rFonts w:eastAsia="Times New Roman"/>
          <w:iCs/>
          <w:sz w:val="28"/>
          <w:szCs w:val="28"/>
          <w:lang w:val="vi-VN"/>
        </w:rPr>
        <w:t>C</w:t>
      </w:r>
      <w:r w:rsidRPr="009624B1">
        <w:rPr>
          <w:rFonts w:eastAsia="Times New Roman"/>
          <w:iCs/>
          <w:sz w:val="28"/>
          <w:szCs w:val="28"/>
          <w:lang w:val="hr-HR"/>
        </w:rPr>
        <w:t>ô</w:t>
      </w:r>
      <w:r w:rsidRPr="004B5D46">
        <w:rPr>
          <w:rFonts w:eastAsia="Times New Roman"/>
          <w:iCs/>
          <w:sz w:val="28"/>
          <w:szCs w:val="28"/>
          <w:lang w:val="vi-VN"/>
        </w:rPr>
        <w:t>ng</w:t>
      </w:r>
      <w:r w:rsidRPr="009624B1">
        <w:rPr>
          <w:rFonts w:eastAsia="Times New Roman"/>
          <w:iCs/>
          <w:sz w:val="28"/>
          <w:szCs w:val="28"/>
          <w:lang w:val="hr-HR"/>
        </w:rPr>
        <w:t xml:space="preserve"> </w:t>
      </w:r>
      <w:r w:rsidRPr="004B5D46">
        <w:rPr>
          <w:rFonts w:eastAsia="Times New Roman"/>
          <w:iCs/>
          <w:sz w:val="28"/>
          <w:szCs w:val="28"/>
          <w:lang w:val="vi-VN"/>
        </w:rPr>
        <w:t>Th</w:t>
      </w:r>
      <w:r w:rsidRPr="009624B1">
        <w:rPr>
          <w:rFonts w:eastAsia="Times New Roman"/>
          <w:iCs/>
          <w:sz w:val="28"/>
          <w:szCs w:val="28"/>
          <w:lang w:val="hr-HR"/>
        </w:rPr>
        <w:t>ươ</w:t>
      </w:r>
      <w:r w:rsidRPr="004B5D46">
        <w:rPr>
          <w:rFonts w:eastAsia="Times New Roman"/>
          <w:iCs/>
          <w:sz w:val="28"/>
          <w:szCs w:val="28"/>
          <w:lang w:val="vi-VN"/>
        </w:rPr>
        <w:t>ng</w:t>
      </w:r>
      <w:r w:rsidRPr="009624B1">
        <w:rPr>
          <w:rFonts w:eastAsia="Times New Roman"/>
          <w:iCs/>
          <w:sz w:val="28"/>
          <w:szCs w:val="28"/>
          <w:lang w:val="hr-HR"/>
        </w:rPr>
        <w:t>)</w:t>
      </w:r>
    </w:p>
    <w:tbl>
      <w:tblPr>
        <w:tblW w:w="9356" w:type="dxa"/>
        <w:tblCellSpacing w:w="0" w:type="dxa"/>
        <w:tblCellMar>
          <w:left w:w="0" w:type="dxa"/>
          <w:right w:w="0" w:type="dxa"/>
        </w:tblCellMar>
        <w:tblLook w:val="04A0"/>
      </w:tblPr>
      <w:tblGrid>
        <w:gridCol w:w="3202"/>
        <w:gridCol w:w="6154"/>
      </w:tblGrid>
      <w:tr w:rsidR="00CD1D61" w:rsidRPr="009624B1" w:rsidTr="005411DE">
        <w:trPr>
          <w:tblCellSpacing w:w="0" w:type="dxa"/>
        </w:trPr>
        <w:tc>
          <w:tcPr>
            <w:tcW w:w="3202" w:type="dxa"/>
          </w:tcPr>
          <w:p w:rsidR="00CD1D61" w:rsidRPr="009624B1" w:rsidRDefault="00CD1D61" w:rsidP="00B80664">
            <w:pPr>
              <w:spacing w:before="120" w:after="0" w:line="240" w:lineRule="auto"/>
              <w:rPr>
                <w:rFonts w:eastAsia="Times New Roman"/>
                <w:sz w:val="28"/>
                <w:szCs w:val="28"/>
              </w:rPr>
            </w:pPr>
            <w:r w:rsidRPr="009624B1">
              <w:rPr>
                <w:rFonts w:eastAsia="Times New Roman"/>
                <w:b/>
                <w:bCs/>
                <w:sz w:val="28"/>
                <w:szCs w:val="28"/>
              </w:rPr>
              <w:t>TÊN THƯƠNG NHÂN</w:t>
            </w:r>
            <w:r w:rsidRPr="009624B1">
              <w:rPr>
                <w:rFonts w:eastAsia="Times New Roman"/>
                <w:b/>
                <w:bCs/>
                <w:sz w:val="28"/>
                <w:szCs w:val="28"/>
              </w:rPr>
              <w:br/>
              <w:t xml:space="preserve">       -------</w:t>
            </w:r>
          </w:p>
        </w:tc>
        <w:tc>
          <w:tcPr>
            <w:tcW w:w="6154" w:type="dxa"/>
          </w:tcPr>
          <w:p w:rsidR="00CD1D61" w:rsidRPr="009624B1" w:rsidRDefault="00CD1D61" w:rsidP="00B80664">
            <w:pPr>
              <w:spacing w:before="120" w:after="0" w:line="240" w:lineRule="auto"/>
              <w:rPr>
                <w:rFonts w:eastAsia="Times New Roman"/>
                <w:sz w:val="28"/>
                <w:szCs w:val="28"/>
              </w:rPr>
            </w:pPr>
            <w:r w:rsidRPr="009624B1">
              <w:rPr>
                <w:rFonts w:eastAsia="Times New Roman"/>
                <w:b/>
                <w:bCs/>
                <w:sz w:val="28"/>
                <w:szCs w:val="28"/>
              </w:rPr>
              <w:t>CỘNG HÒA XÃ HỘI CHỦ NGHĨA VIỆT NAM</w:t>
            </w:r>
            <w:r w:rsidRPr="009624B1">
              <w:rPr>
                <w:rFonts w:eastAsia="Times New Roman"/>
                <w:b/>
                <w:bCs/>
                <w:sz w:val="28"/>
                <w:szCs w:val="28"/>
              </w:rPr>
              <w:br/>
              <w:t xml:space="preserve">              Độc lập - Tự do - Hạnh phúc </w:t>
            </w:r>
            <w:r w:rsidRPr="009624B1">
              <w:rPr>
                <w:rFonts w:eastAsia="Times New Roman"/>
                <w:b/>
                <w:bCs/>
                <w:sz w:val="28"/>
                <w:szCs w:val="28"/>
              </w:rPr>
              <w:br/>
              <w:t xml:space="preserve">                                ---------------</w:t>
            </w:r>
          </w:p>
        </w:tc>
      </w:tr>
      <w:tr w:rsidR="00CD1D61" w:rsidRPr="009624B1" w:rsidTr="005411DE">
        <w:trPr>
          <w:tblCellSpacing w:w="0" w:type="dxa"/>
        </w:trPr>
        <w:tc>
          <w:tcPr>
            <w:tcW w:w="3202" w:type="dxa"/>
          </w:tcPr>
          <w:p w:rsidR="00CD1D61" w:rsidRPr="009624B1" w:rsidRDefault="00CD1D61" w:rsidP="00B80664">
            <w:pPr>
              <w:spacing w:before="120" w:after="0" w:line="240" w:lineRule="auto"/>
              <w:ind w:firstLine="567"/>
              <w:jc w:val="center"/>
              <w:rPr>
                <w:rFonts w:eastAsia="Times New Roman"/>
                <w:sz w:val="28"/>
                <w:szCs w:val="28"/>
              </w:rPr>
            </w:pPr>
            <w:r w:rsidRPr="009624B1">
              <w:rPr>
                <w:rFonts w:eastAsia="Times New Roman"/>
                <w:sz w:val="28"/>
                <w:szCs w:val="28"/>
              </w:rPr>
              <w:t>Số:      /...</w:t>
            </w:r>
          </w:p>
        </w:tc>
        <w:tc>
          <w:tcPr>
            <w:tcW w:w="6154" w:type="dxa"/>
          </w:tcPr>
          <w:p w:rsidR="00CD1D61" w:rsidRPr="009624B1" w:rsidRDefault="00CD1D61" w:rsidP="00B80664">
            <w:pPr>
              <w:spacing w:before="120" w:after="0" w:line="240" w:lineRule="auto"/>
              <w:ind w:firstLine="567"/>
              <w:jc w:val="right"/>
              <w:rPr>
                <w:rFonts w:eastAsia="Times New Roman"/>
                <w:sz w:val="28"/>
                <w:szCs w:val="28"/>
              </w:rPr>
            </w:pPr>
            <w:r w:rsidRPr="009624B1">
              <w:rPr>
                <w:rFonts w:eastAsia="Times New Roman"/>
                <w:iCs/>
                <w:sz w:val="28"/>
                <w:szCs w:val="28"/>
              </w:rPr>
              <w:t xml:space="preserve">............., ngày...... tháng....... năm 20......... </w:t>
            </w:r>
          </w:p>
        </w:tc>
      </w:tr>
    </w:tbl>
    <w:p w:rsidR="00CD1D61" w:rsidRPr="009624B1" w:rsidRDefault="00CD1D61" w:rsidP="00B80664">
      <w:pPr>
        <w:spacing w:before="120" w:after="0" w:line="240" w:lineRule="auto"/>
        <w:ind w:firstLine="567"/>
        <w:jc w:val="center"/>
        <w:rPr>
          <w:rFonts w:eastAsia="Times New Roman"/>
          <w:sz w:val="28"/>
          <w:szCs w:val="28"/>
        </w:rPr>
      </w:pPr>
      <w:r w:rsidRPr="009624B1">
        <w:rPr>
          <w:rFonts w:eastAsia="Times New Roman"/>
          <w:sz w:val="28"/>
          <w:szCs w:val="28"/>
        </w:rPr>
        <w:t> </w:t>
      </w:r>
    </w:p>
    <w:p w:rsidR="00CD1D61" w:rsidRPr="009624B1" w:rsidRDefault="00CD1D61" w:rsidP="00B80664">
      <w:pPr>
        <w:spacing w:before="120" w:after="0" w:line="240" w:lineRule="auto"/>
        <w:ind w:firstLine="567"/>
        <w:jc w:val="center"/>
        <w:rPr>
          <w:rFonts w:eastAsia="Times New Roman"/>
          <w:sz w:val="28"/>
          <w:szCs w:val="28"/>
        </w:rPr>
      </w:pPr>
      <w:bookmarkStart w:id="56" w:name="chuong_pl_52_name"/>
      <w:r w:rsidRPr="009624B1">
        <w:rPr>
          <w:rFonts w:eastAsia="Times New Roman"/>
          <w:b/>
          <w:bCs/>
          <w:sz w:val="28"/>
          <w:szCs w:val="28"/>
        </w:rPr>
        <w:t>ĐƠN ĐỀ NGHỊ CẤP LẠI</w:t>
      </w:r>
      <w:bookmarkEnd w:id="56"/>
    </w:p>
    <w:p w:rsidR="00CD1D61" w:rsidRPr="009624B1" w:rsidRDefault="00CD1D61" w:rsidP="00B80664">
      <w:pPr>
        <w:spacing w:before="120" w:after="0" w:line="240" w:lineRule="auto"/>
        <w:ind w:firstLine="567"/>
        <w:jc w:val="center"/>
        <w:rPr>
          <w:rFonts w:eastAsia="Times New Roman"/>
          <w:sz w:val="28"/>
          <w:szCs w:val="28"/>
        </w:rPr>
      </w:pPr>
      <w:bookmarkStart w:id="57" w:name="chuong_pl_52_name_name"/>
      <w:r w:rsidRPr="009624B1">
        <w:rPr>
          <w:rFonts w:eastAsia="Times New Roman"/>
          <w:b/>
          <w:bCs/>
          <w:sz w:val="28"/>
          <w:szCs w:val="28"/>
        </w:rPr>
        <w:t>GIẤY PHÉP BÁN LẺ SẢN PHẨM THUỐC LÁ</w:t>
      </w:r>
      <w:bookmarkEnd w:id="57"/>
    </w:p>
    <w:p w:rsidR="00CD1D61" w:rsidRPr="009624B1" w:rsidRDefault="00CD1D61" w:rsidP="00B80664">
      <w:pPr>
        <w:spacing w:before="120" w:after="0" w:line="240" w:lineRule="auto"/>
        <w:ind w:firstLine="567"/>
        <w:jc w:val="center"/>
        <w:rPr>
          <w:rFonts w:eastAsia="Times New Roman"/>
          <w:sz w:val="28"/>
          <w:szCs w:val="28"/>
        </w:rPr>
      </w:pPr>
      <w:r w:rsidRPr="009624B1">
        <w:rPr>
          <w:rFonts w:eastAsia="Times New Roman"/>
          <w:iCs/>
          <w:sz w:val="28"/>
          <w:szCs w:val="28"/>
        </w:rPr>
        <w:t>(trong trường hợp bị mất, bị tiêu hủy toàn bộ hoặc một phần, bị rách, nát hoặc bị cháy)</w:t>
      </w:r>
    </w:p>
    <w:p w:rsidR="00CD1D61" w:rsidRPr="009624B1" w:rsidRDefault="00CD1D61" w:rsidP="00B80664">
      <w:pPr>
        <w:spacing w:before="120" w:after="0" w:line="240" w:lineRule="auto"/>
        <w:ind w:firstLine="567"/>
        <w:jc w:val="center"/>
        <w:rPr>
          <w:rFonts w:eastAsia="Times New Roman"/>
          <w:sz w:val="28"/>
          <w:szCs w:val="28"/>
        </w:rPr>
      </w:pPr>
      <w:r w:rsidRPr="009624B1">
        <w:rPr>
          <w:rFonts w:eastAsia="Times New Roman"/>
          <w:sz w:val="28"/>
          <w:szCs w:val="28"/>
        </w:rPr>
        <w:t>Kính gửi: PHÒNG CÔNG THƯƠNG (1)</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1. Tên thương nhân: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2. Địa chỉ trụ sở chính: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3. Điện thoại:......................... Fax:...............;</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4. Giấy chứng nhận đăng ký doanh nghiệp (hoặc Giấy chứng nhận đăng ký hộ kinh doanh...) số ........... do............................. cấp đăng ký lần đầu ngày........ tháng.........năm.......,đăng ký thay đổi lần thứ.....ngày .......... tháng......... năm......;</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5. Chi nhánh, văn phòng đại diện:</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 Tên: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 Địa chỉ: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 Điện thoại:......................... Fax:...............;</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6. Đã được ………………….. cấp Giấy phép bán lẻ sản phẩm thuốc lá số..........ngày..... tháng.....năm.....cho....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7. Đã được ………………..cấp sửa đổi, bổ sung Giấy phép bán lẻ sản phẩm thuốc lá số..........ngày..... tháng.....năm.....cho.... .......(nếu có).</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8....(</w:t>
      </w:r>
      <w:r w:rsidRPr="009624B1">
        <w:rPr>
          <w:rFonts w:eastAsia="Times New Roman"/>
          <w:iCs/>
          <w:sz w:val="28"/>
          <w:szCs w:val="28"/>
        </w:rPr>
        <w:t>ghi rõ tên thương nhân</w:t>
      </w:r>
      <w:r w:rsidRPr="009624B1">
        <w:rPr>
          <w:rFonts w:eastAsia="Times New Roman"/>
          <w:sz w:val="28"/>
          <w:szCs w:val="28"/>
        </w:rPr>
        <w:t>)...kính đề nghị ……………………..</w:t>
      </w:r>
    </w:p>
    <w:p w:rsidR="00CD1D61" w:rsidRPr="009624B1" w:rsidRDefault="00CD1D61" w:rsidP="00B80664">
      <w:pPr>
        <w:spacing w:before="120" w:after="0" w:line="240" w:lineRule="auto"/>
        <w:ind w:firstLine="567"/>
        <w:rPr>
          <w:rFonts w:eastAsia="Times New Roman"/>
          <w:sz w:val="28"/>
          <w:szCs w:val="28"/>
        </w:rPr>
      </w:pPr>
      <w:r w:rsidRPr="009624B1">
        <w:rPr>
          <w:rFonts w:eastAsia="Times New Roman"/>
          <w:sz w:val="28"/>
          <w:szCs w:val="28"/>
        </w:rPr>
        <w:t>xem xét cấp lại Giấy phép bán lẻ sản phẩm thuốc lá, v</w:t>
      </w:r>
      <w:r w:rsidR="00DC74D6" w:rsidRPr="009624B1">
        <w:rPr>
          <w:rFonts w:eastAsia="Times New Roman"/>
          <w:sz w:val="28"/>
          <w:szCs w:val="28"/>
        </w:rPr>
        <w:t>ới lý do .... ......</w:t>
      </w:r>
    </w:p>
    <w:p w:rsidR="00CD1D61" w:rsidRPr="009624B1" w:rsidRDefault="00CD1D61" w:rsidP="00B80664">
      <w:pPr>
        <w:spacing w:before="120" w:after="0" w:line="240" w:lineRule="auto"/>
        <w:ind w:firstLine="567"/>
        <w:jc w:val="both"/>
        <w:rPr>
          <w:rFonts w:eastAsia="Times New Roman"/>
          <w:sz w:val="28"/>
          <w:szCs w:val="28"/>
          <w:lang w:val="nl-NL"/>
        </w:rPr>
      </w:pPr>
      <w:r w:rsidRPr="009624B1">
        <w:rPr>
          <w:rFonts w:eastAsia="Times New Roman"/>
          <w:sz w:val="28"/>
          <w:szCs w:val="28"/>
        </w:rPr>
        <w:t>......(</w:t>
      </w:r>
      <w:r w:rsidRPr="009624B1">
        <w:rPr>
          <w:rFonts w:eastAsia="Times New Roman"/>
          <w:iCs/>
          <w:sz w:val="28"/>
          <w:szCs w:val="28"/>
        </w:rPr>
        <w:t>ghi rõ tên thương nhân</w:t>
      </w:r>
      <w:r w:rsidRPr="009624B1">
        <w:rPr>
          <w:rFonts w:eastAsia="Times New Roman"/>
          <w:sz w:val="28"/>
          <w:szCs w:val="28"/>
        </w:rPr>
        <w:t xml:space="preserve">)......... xin cam đoan thực hiện đúng các quy định tại Nghị định số 67/2013/NĐ-CP ngày 27 tháng 6 năm 2013 của Chính phủ quy định chi tiết một số điều và biện pháp thi hành Luật Phòng, chống tác hại của thuốc lá về kinh doanh thuốc lá; Nghị định số 106/2017/NĐ- CP ngày 14 tháng 9 năm 2017 sửa đổi, bổ sung một số điều Nghị định số 67/2013/NĐ-CP và Nghị định số 08/2018/NĐ-CP ngày 15 tháng 01 năm 2018 sửa đổi một số Nghị định liên quan </w:t>
      </w:r>
      <w:r w:rsidRPr="009624B1">
        <w:rPr>
          <w:rFonts w:eastAsia="Times New Roman"/>
          <w:sz w:val="28"/>
          <w:szCs w:val="28"/>
        </w:rPr>
        <w:lastRenderedPageBreak/>
        <w:t>đến điều kiện đầu tư kinh doanh thuộc phạm vi quản lý Nhà nước của Bộ Công Thương, Nghị định số 17/2020/NĐ-CP ngày 05 tháng 02 năm 2020 sửa đổi, bổ sung một số điều của các Nghị định liên quan đến điều kiện đầu tư kinh doanh thuốc lĩnh vực quản lý Nhà nước của Bộ Công Thương</w:t>
      </w:r>
      <w:r w:rsidRPr="009624B1">
        <w:rPr>
          <w:sz w:val="28"/>
          <w:szCs w:val="28"/>
          <w:lang w:val="nl-NL"/>
        </w:rPr>
        <w:t xml:space="preserve">, </w:t>
      </w:r>
      <w:r w:rsidRPr="009624B1">
        <w:rPr>
          <w:rFonts w:eastAsia="Times New Roman"/>
          <w:sz w:val="28"/>
          <w:szCs w:val="28"/>
        </w:rPr>
        <w:t>Thông tư số 57/2018/TT-BCT ngày 26 tháng 12 năm 2018 của Bộ Công Thương quy định chi tiết một số điều của các Nghị định liên quan đến kinh doanh thuốc lá, Thông tư số 28/2019/TT-BCT ngày 15 tháng 11 năm 2019sửa đổi, bổ sung một số điều của Thông tư số 57/2018/TT-BCT ngày 26 tháng 12 năm 2018 của Bộ Công Thương quy định chi tiết một số điều của các Nghị định liên quan đến kinh doanh thuốc lá</w:t>
      </w:r>
      <w:r w:rsidRPr="009624B1">
        <w:rPr>
          <w:sz w:val="28"/>
          <w:szCs w:val="28"/>
          <w:lang w:val="nl-NL"/>
        </w:rPr>
        <w:t>. Nếu sai...</w:t>
      </w:r>
      <w:r w:rsidRPr="009624B1">
        <w:rPr>
          <w:b/>
          <w:sz w:val="28"/>
          <w:szCs w:val="28"/>
          <w:vertAlign w:val="superscript"/>
          <w:lang w:val="nl-NL"/>
        </w:rPr>
        <w:t>(4)</w:t>
      </w:r>
      <w:r w:rsidRPr="009624B1">
        <w:rPr>
          <w:sz w:val="28"/>
          <w:szCs w:val="28"/>
          <w:lang w:val="nl-NL"/>
        </w:rPr>
        <w:t xml:space="preserve"> xin hoàn toàn chịu trách nhiệm trước pháp luật</w:t>
      </w:r>
      <w:r w:rsidRPr="009624B1">
        <w:rPr>
          <w:rFonts w:eastAsia="Times New Roman"/>
          <w:sz w:val="28"/>
          <w:szCs w:val="28"/>
          <w:lang w:val="nl-NL"/>
        </w:rPr>
        <w:t>. Doanh nghiệp xin cam đoan những nội dung kê khai trên là đúng và xin hoàn toàn chịu trách nhiệm trước pháp luật./.</w:t>
      </w:r>
    </w:p>
    <w:tbl>
      <w:tblPr>
        <w:tblW w:w="0" w:type="auto"/>
        <w:tblCellSpacing w:w="0" w:type="dxa"/>
        <w:tblCellMar>
          <w:left w:w="0" w:type="dxa"/>
          <w:right w:w="0" w:type="dxa"/>
        </w:tblCellMar>
        <w:tblLook w:val="04A0"/>
      </w:tblPr>
      <w:tblGrid>
        <w:gridCol w:w="2460"/>
        <w:gridCol w:w="6390"/>
      </w:tblGrid>
      <w:tr w:rsidR="00CD1D61" w:rsidRPr="004B5D46" w:rsidTr="008A0E05">
        <w:trPr>
          <w:tblCellSpacing w:w="0" w:type="dxa"/>
        </w:trPr>
        <w:tc>
          <w:tcPr>
            <w:tcW w:w="2460" w:type="dxa"/>
          </w:tcPr>
          <w:p w:rsidR="00CD1D61" w:rsidRPr="009624B1" w:rsidRDefault="00CD1D61" w:rsidP="00B80664">
            <w:pPr>
              <w:spacing w:before="120" w:after="0" w:line="240" w:lineRule="auto"/>
              <w:ind w:firstLine="567"/>
              <w:rPr>
                <w:rFonts w:eastAsia="Times New Roman"/>
                <w:sz w:val="28"/>
                <w:szCs w:val="28"/>
                <w:lang w:val="nl-NL"/>
              </w:rPr>
            </w:pPr>
            <w:r w:rsidRPr="009624B1">
              <w:rPr>
                <w:rFonts w:eastAsia="Times New Roman"/>
                <w:sz w:val="28"/>
                <w:szCs w:val="28"/>
                <w:lang w:val="nl-NL"/>
              </w:rPr>
              <w:t> </w:t>
            </w:r>
          </w:p>
        </w:tc>
        <w:tc>
          <w:tcPr>
            <w:tcW w:w="6390" w:type="dxa"/>
          </w:tcPr>
          <w:p w:rsidR="00CD1D61" w:rsidRPr="009624B1" w:rsidRDefault="00CD1D61" w:rsidP="00B80664">
            <w:pPr>
              <w:spacing w:before="120" w:after="0" w:line="240" w:lineRule="auto"/>
              <w:ind w:firstLine="567"/>
              <w:jc w:val="center"/>
              <w:rPr>
                <w:rFonts w:eastAsia="Times New Roman"/>
                <w:sz w:val="28"/>
                <w:szCs w:val="28"/>
                <w:lang w:val="nl-NL"/>
              </w:rPr>
            </w:pPr>
            <w:r w:rsidRPr="009624B1">
              <w:rPr>
                <w:rFonts w:eastAsia="Times New Roman"/>
                <w:b/>
                <w:bCs/>
                <w:sz w:val="28"/>
                <w:szCs w:val="28"/>
                <w:lang w:val="nl-NL"/>
              </w:rPr>
              <w:t>Người đại diện theo pháp luật của thương nhân</w:t>
            </w:r>
            <w:r w:rsidRPr="009624B1">
              <w:rPr>
                <w:rFonts w:eastAsia="Times New Roman"/>
                <w:b/>
                <w:bCs/>
                <w:sz w:val="28"/>
                <w:szCs w:val="28"/>
                <w:lang w:val="nl-NL"/>
              </w:rPr>
              <w:br/>
            </w:r>
            <w:r w:rsidRPr="009624B1">
              <w:rPr>
                <w:rFonts w:eastAsia="Times New Roman"/>
                <w:sz w:val="28"/>
                <w:szCs w:val="28"/>
                <w:lang w:val="nl-NL"/>
              </w:rPr>
              <w:t>(họ và tên, ký tên, đóng dấu)</w:t>
            </w:r>
          </w:p>
          <w:p w:rsidR="00CD1D61" w:rsidRPr="009624B1" w:rsidRDefault="00CD1D61" w:rsidP="00B80664">
            <w:pPr>
              <w:spacing w:before="120" w:after="0" w:line="240" w:lineRule="auto"/>
              <w:ind w:firstLine="567"/>
              <w:jc w:val="center"/>
              <w:rPr>
                <w:rFonts w:eastAsia="Times New Roman"/>
                <w:sz w:val="28"/>
                <w:szCs w:val="28"/>
                <w:lang w:val="nl-NL"/>
              </w:rPr>
            </w:pPr>
          </w:p>
          <w:p w:rsidR="00CD1D61" w:rsidRPr="009624B1" w:rsidRDefault="00CD1D61" w:rsidP="00B80664">
            <w:pPr>
              <w:spacing w:before="120" w:after="0" w:line="240" w:lineRule="auto"/>
              <w:ind w:firstLine="567"/>
              <w:jc w:val="center"/>
              <w:rPr>
                <w:rFonts w:eastAsia="Times New Roman"/>
                <w:sz w:val="28"/>
                <w:szCs w:val="28"/>
                <w:lang w:val="nl-NL"/>
              </w:rPr>
            </w:pPr>
          </w:p>
        </w:tc>
      </w:tr>
    </w:tbl>
    <w:p w:rsidR="00E17857" w:rsidRPr="009624B1" w:rsidRDefault="00E17857" w:rsidP="00B80664">
      <w:pPr>
        <w:spacing w:before="120" w:after="0" w:line="240" w:lineRule="auto"/>
        <w:ind w:firstLine="567"/>
        <w:jc w:val="both"/>
        <w:rPr>
          <w:b/>
          <w:sz w:val="28"/>
          <w:szCs w:val="28"/>
          <w:lang w:val="hr-HR"/>
        </w:rPr>
      </w:pPr>
    </w:p>
    <w:p w:rsidR="00E16099" w:rsidRPr="009624B1" w:rsidRDefault="00E17857" w:rsidP="00B80664">
      <w:pPr>
        <w:spacing w:before="120" w:after="0" w:line="240" w:lineRule="auto"/>
        <w:ind w:firstLine="567"/>
        <w:jc w:val="both"/>
        <w:rPr>
          <w:b/>
          <w:spacing w:val="-6"/>
          <w:sz w:val="28"/>
          <w:szCs w:val="28"/>
          <w:lang w:val="hr-HR"/>
        </w:rPr>
      </w:pPr>
      <w:r w:rsidRPr="009624B1">
        <w:rPr>
          <w:b/>
          <w:sz w:val="28"/>
          <w:szCs w:val="28"/>
          <w:lang w:val="hr-HR"/>
        </w:rPr>
        <w:br w:type="page"/>
      </w:r>
      <w:r w:rsidR="001F68D5" w:rsidRPr="009624B1">
        <w:rPr>
          <w:b/>
          <w:spacing w:val="-6"/>
          <w:sz w:val="28"/>
          <w:szCs w:val="28"/>
          <w:lang w:val="hr-HR"/>
        </w:rPr>
        <w:lastRenderedPageBreak/>
        <w:t>I</w:t>
      </w:r>
      <w:r w:rsidR="00E16099" w:rsidRPr="009624B1">
        <w:rPr>
          <w:b/>
          <w:spacing w:val="-6"/>
          <w:sz w:val="28"/>
          <w:szCs w:val="28"/>
          <w:lang w:val="hr-HR"/>
        </w:rPr>
        <w:t>II. LĨNH VỰC AN TOÀN ĐẬP, HỒ CHỨA THỦY ĐIỆN CẤP HUYỆN</w:t>
      </w:r>
    </w:p>
    <w:p w:rsidR="00A974EA" w:rsidRPr="009624B1" w:rsidRDefault="00A974EA" w:rsidP="00B80664">
      <w:pPr>
        <w:spacing w:before="120" w:after="0" w:line="240" w:lineRule="auto"/>
        <w:ind w:firstLine="567"/>
        <w:jc w:val="both"/>
        <w:rPr>
          <w:b/>
          <w:sz w:val="28"/>
          <w:szCs w:val="28"/>
          <w:lang w:val="hr-HR"/>
        </w:rPr>
      </w:pPr>
      <w:r w:rsidRPr="009624B1">
        <w:rPr>
          <w:b/>
          <w:sz w:val="28"/>
          <w:szCs w:val="28"/>
          <w:lang w:val="hr-HR"/>
        </w:rPr>
        <w:t>13. Thẩm định, phê duyệt phương án ứng phó thiên tai cho công trình vùng hạ du đập thủy điện thuộc thẩm quyền phê duyệt của Ủy ban nhân dân cấp huyện. Mã hồ sơ: 2.000599</w:t>
      </w:r>
      <w:r w:rsidRPr="009624B1">
        <w:rPr>
          <w:b/>
          <w:spacing w:val="-16"/>
          <w:sz w:val="28"/>
          <w:szCs w:val="28"/>
          <w:lang w:val="vi-VN"/>
        </w:rPr>
        <w:t>.000.00.00.H10</w:t>
      </w:r>
    </w:p>
    <w:p w:rsidR="00A974EA" w:rsidRPr="009624B1" w:rsidRDefault="00A974EA" w:rsidP="00B80664">
      <w:pPr>
        <w:spacing w:before="120" w:after="0" w:line="240" w:lineRule="auto"/>
        <w:ind w:firstLine="567"/>
        <w:jc w:val="both"/>
        <w:rPr>
          <w:sz w:val="28"/>
          <w:szCs w:val="28"/>
          <w:lang w:val="hr-HR"/>
        </w:rPr>
      </w:pPr>
      <w:r w:rsidRPr="009624B1">
        <w:rPr>
          <w:rStyle w:val="Strong"/>
          <w:bCs w:val="0"/>
          <w:sz w:val="28"/>
          <w:szCs w:val="28"/>
          <w:lang w:val="hr-HR"/>
        </w:rPr>
        <w:t>a) Trình tự thực hiện</w:t>
      </w:r>
      <w:r w:rsidRPr="009624B1">
        <w:rPr>
          <w:b/>
          <w:sz w:val="28"/>
          <w:szCs w:val="28"/>
          <w:lang w:val="hr-HR"/>
        </w:rPr>
        <w:t>:</w:t>
      </w:r>
    </w:p>
    <w:p w:rsidR="00DC74D6" w:rsidRPr="009624B1" w:rsidRDefault="00DC74D6" w:rsidP="00B80664">
      <w:pPr>
        <w:pStyle w:val="NormalWeb"/>
        <w:spacing w:before="120" w:beforeAutospacing="0" w:after="0" w:afterAutospacing="0"/>
        <w:ind w:firstLine="567"/>
        <w:jc w:val="both"/>
        <w:rPr>
          <w:sz w:val="28"/>
          <w:szCs w:val="28"/>
          <w:lang w:val="hr-HR"/>
        </w:rPr>
      </w:pPr>
      <w:r w:rsidRPr="009624B1">
        <w:rPr>
          <w:sz w:val="28"/>
          <w:szCs w:val="28"/>
          <w:lang w:val="vi-VN"/>
        </w:rPr>
        <w:t xml:space="preserve">- Bước 1: </w:t>
      </w:r>
      <w:r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Pr="009624B1">
        <w:rPr>
          <w:sz w:val="28"/>
          <w:szCs w:val="28"/>
          <w:lang w:val="da-DK"/>
        </w:rPr>
        <w:t>và trả kết quả của Ủy ban nhân dân cấp huyện</w:t>
      </w:r>
      <w:r w:rsidRPr="009624B1">
        <w:rPr>
          <w:sz w:val="28"/>
          <w:szCs w:val="28"/>
          <w:lang w:val="hr-HR"/>
        </w:rPr>
        <w:t xml:space="preserve"> </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Bước 2: Phòng Kinh tế/Kinh tế và Hạ tầng thuộc Ủy ban nhân dân các huyện, thị xã và thành phố tiếp nhận hồ sơ, kiểm tra tính hợp lệ, đầy đủ của hồ sơ; tiến hành xem xét, thẩm định hồ sơ và trình phê duyệt; cụ thể:</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Trong thời hạn 03 ngày làm việc, kể từ ngày nhận hồ sơ, Phòng Kinh tế/Kinh tế và Hạ tầng có trách nhiệm xem xét, kiểm tra hồ sơ; trường hợp hồ sơ không hợp lệ, Phòng Kinh tế/Kinh tế và Hạ tầng thông báo bằng văn bản cho tổ chức, cá nhân đề nghị phê duyệt phương án để hoàn chỉnh hồ sơ theo quy định;</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Trong thời hạn 14 ngày làm việc, kể từ ngày nhận đầy đủ hồ sơ hợp lệ, Phòng Kinh tế/Kinh tế và Hạ tầng có trách nhiệm thẩm định hồ sơ, kiểm tra thực tế hiện trường khi cần thiết, trình UBND cấp huyện xem xét phê duyệt; trường hợp không đủ điều kiện phê duyệt, Phòng Kinh tế/Kinh tế và Hạ tầng trả lại hồ sơ cho tổ chức, cá nhân đề nghị phê duyệt và thông báo lý do bằng văn bản.</w:t>
      </w:r>
    </w:p>
    <w:p w:rsidR="00A974EA" w:rsidRPr="00CA1EC8" w:rsidRDefault="00A974EA" w:rsidP="00B80664">
      <w:pPr>
        <w:pStyle w:val="NormalWeb"/>
        <w:spacing w:before="120" w:beforeAutospacing="0" w:after="0" w:afterAutospacing="0"/>
        <w:ind w:right="-57" w:firstLine="567"/>
        <w:jc w:val="both"/>
        <w:textAlignment w:val="baseline"/>
        <w:rPr>
          <w:sz w:val="28"/>
          <w:szCs w:val="28"/>
          <w:lang w:val="hr-HR"/>
        </w:rPr>
      </w:pPr>
      <w:r w:rsidRPr="00CA1EC8">
        <w:rPr>
          <w:sz w:val="28"/>
          <w:szCs w:val="28"/>
          <w:lang w:val="hr-HR"/>
        </w:rPr>
        <w:t>- Bước 3: Phòng Kinh tế/Kinh tế và Hạ tầng thuộc Ủy ban nhân dân các huyện, thị xã và thành phố chuyển kết quả cho Trung tâm Hành chính công các huyện, thị xã và thành phố.</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Bước 4: Đến ngày hẹn, cá nhân/tổ chức đến nhận kết quả tại Bộ phận trả kết quả thuộc Trung tâm Hành chính công các huyện, thị xã và thành phố.</w:t>
      </w:r>
    </w:p>
    <w:p w:rsidR="004C5879" w:rsidRPr="009624B1" w:rsidRDefault="00C05001"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p>
    <w:p w:rsidR="00C05001" w:rsidRPr="009624B1" w:rsidRDefault="00C05001"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A974EA" w:rsidRPr="009624B1" w:rsidRDefault="00A974EA" w:rsidP="00B80664">
      <w:pPr>
        <w:spacing w:before="120" w:after="0" w:line="240" w:lineRule="auto"/>
        <w:ind w:firstLine="567"/>
        <w:jc w:val="both"/>
        <w:rPr>
          <w:sz w:val="28"/>
          <w:szCs w:val="28"/>
          <w:lang w:val="hr-HR"/>
        </w:rPr>
      </w:pPr>
      <w:r w:rsidRPr="009624B1">
        <w:rPr>
          <w:rStyle w:val="Strong"/>
          <w:bCs w:val="0"/>
          <w:sz w:val="28"/>
          <w:szCs w:val="28"/>
          <w:lang w:val="hr-HR"/>
        </w:rPr>
        <w:t xml:space="preserve">c) Thành phần, số lượng hồ sơ: </w:t>
      </w:r>
    </w:p>
    <w:p w:rsidR="00A974EA" w:rsidRPr="009624B1" w:rsidRDefault="00A974EA" w:rsidP="00B80664">
      <w:pPr>
        <w:pStyle w:val="NormalWeb"/>
        <w:spacing w:before="120" w:beforeAutospacing="0" w:after="0" w:afterAutospacing="0"/>
        <w:ind w:firstLine="567"/>
        <w:jc w:val="both"/>
        <w:rPr>
          <w:i/>
          <w:sz w:val="28"/>
          <w:szCs w:val="28"/>
          <w:lang w:val="hr-HR"/>
        </w:rPr>
      </w:pPr>
      <w:r w:rsidRPr="009624B1">
        <w:rPr>
          <w:rStyle w:val="Emphasis"/>
          <w:bCs/>
          <w:i w:val="0"/>
          <w:iCs w:val="0"/>
          <w:sz w:val="28"/>
          <w:szCs w:val="28"/>
          <w:lang w:val="hr-HR"/>
        </w:rPr>
        <w:t>* Thành phần hồ sơ:</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xml:space="preserve">- Tờ trình đề nghị phê duyệt phương án; </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Dự thảo phương án;</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Báo cáo kết quả tính toán kỹ thuật;</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Văn bản góp ý kiến của các cơ quan, đơn vị liên quan;</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vi-VN"/>
        </w:rPr>
      </w:pPr>
      <w:r w:rsidRPr="009624B1">
        <w:rPr>
          <w:sz w:val="28"/>
          <w:szCs w:val="28"/>
          <w:lang w:val="hr-HR"/>
        </w:rPr>
        <w:t>- Các tài liệu khác liên quan kèm theo (nếu có).</w:t>
      </w:r>
    </w:p>
    <w:p w:rsidR="00A974EA" w:rsidRPr="009624B1" w:rsidRDefault="00A974EA" w:rsidP="00B80664">
      <w:pPr>
        <w:pStyle w:val="NormalWeb"/>
        <w:shd w:val="clear" w:color="auto" w:fill="FFFFFF"/>
        <w:spacing w:before="120" w:beforeAutospacing="0" w:after="0" w:afterAutospacing="0"/>
        <w:ind w:firstLine="567"/>
        <w:jc w:val="both"/>
        <w:rPr>
          <w:sz w:val="28"/>
          <w:szCs w:val="28"/>
          <w:lang w:val="hr-HR"/>
        </w:rPr>
      </w:pPr>
      <w:r w:rsidRPr="009624B1">
        <w:rPr>
          <w:sz w:val="28"/>
          <w:szCs w:val="28"/>
          <w:lang w:val="hr-HR"/>
        </w:rPr>
        <w:t xml:space="preserve">*Cá nhân, tổ chức trực tiếp thực hiện thủ tục hành chính có quyền lựa chọn nộp một trong bốn hình thức bản sao (i) Bản sao từ sổ gốc hoặc (ii) bản sao có </w:t>
      </w:r>
      <w:r w:rsidRPr="009624B1">
        <w:rPr>
          <w:sz w:val="28"/>
          <w:szCs w:val="28"/>
          <w:lang w:val="hr-HR"/>
        </w:rPr>
        <w:lastRenderedPageBreak/>
        <w:t>chứng thực hoặc (iii) bản sao xuất trình kèm bản chính để đối chiếu hoặc (iv) Bản sao chứng thực điện tử .</w:t>
      </w:r>
    </w:p>
    <w:p w:rsidR="00A974EA" w:rsidRPr="009624B1" w:rsidRDefault="00A974EA" w:rsidP="00B80664">
      <w:pPr>
        <w:pStyle w:val="NormalWeb"/>
        <w:spacing w:before="120" w:beforeAutospacing="0" w:after="0" w:afterAutospacing="0"/>
        <w:ind w:firstLine="567"/>
        <w:jc w:val="both"/>
        <w:rPr>
          <w:sz w:val="28"/>
          <w:szCs w:val="28"/>
          <w:lang w:val="hr-HR"/>
        </w:rPr>
      </w:pPr>
      <w:r w:rsidRPr="009624B1">
        <w:rPr>
          <w:rStyle w:val="Emphasis"/>
          <w:bCs/>
          <w:i w:val="0"/>
          <w:iCs w:val="0"/>
          <w:sz w:val="28"/>
          <w:szCs w:val="28"/>
          <w:lang w:val="hr-HR"/>
        </w:rPr>
        <w:t>* Số lượng hồ sơ:</w:t>
      </w:r>
      <w:r w:rsidRPr="009624B1">
        <w:rPr>
          <w:sz w:val="28"/>
          <w:szCs w:val="28"/>
          <w:lang w:val="hr-HR"/>
        </w:rPr>
        <w:t xml:space="preserve"> 01 bộ </w:t>
      </w:r>
    </w:p>
    <w:p w:rsidR="00A974EA" w:rsidRPr="009624B1" w:rsidRDefault="00A974EA" w:rsidP="00B80664">
      <w:pPr>
        <w:pStyle w:val="NormalWeb"/>
        <w:spacing w:before="120" w:beforeAutospacing="0" w:after="0" w:afterAutospacing="0"/>
        <w:ind w:firstLine="567"/>
        <w:jc w:val="both"/>
        <w:rPr>
          <w:spacing w:val="-10"/>
          <w:sz w:val="28"/>
          <w:szCs w:val="28"/>
          <w:lang w:val="hr-HR"/>
        </w:rPr>
      </w:pPr>
      <w:r w:rsidRPr="009624B1">
        <w:rPr>
          <w:rStyle w:val="Strong"/>
          <w:bCs w:val="0"/>
          <w:spacing w:val="-8"/>
          <w:sz w:val="28"/>
          <w:szCs w:val="28"/>
          <w:lang w:val="hr-HR"/>
        </w:rPr>
        <w:t>d) Thời hạn giải quyết:</w:t>
      </w:r>
      <w:r w:rsidRPr="009624B1">
        <w:rPr>
          <w:spacing w:val="-8"/>
          <w:sz w:val="28"/>
          <w:szCs w:val="28"/>
          <w:lang w:val="hr-HR"/>
        </w:rPr>
        <w:t xml:space="preserve"> </w:t>
      </w:r>
      <w:r w:rsidRPr="009624B1">
        <w:rPr>
          <w:sz w:val="28"/>
          <w:szCs w:val="28"/>
          <w:lang w:val="hr-HR"/>
        </w:rPr>
        <w:t>14</w:t>
      </w:r>
      <w:r w:rsidRPr="009624B1">
        <w:rPr>
          <w:rFonts w:eastAsia="Calibri"/>
          <w:sz w:val="28"/>
          <w:szCs w:val="28"/>
          <w:lang w:val="hr-HR"/>
        </w:rPr>
        <w:t xml:space="preserve"> ngày</w:t>
      </w:r>
      <w:r w:rsidRPr="009624B1">
        <w:rPr>
          <w:spacing w:val="-10"/>
          <w:sz w:val="28"/>
          <w:szCs w:val="28"/>
          <w:lang w:val="hr-HR"/>
        </w:rPr>
        <w:t xml:space="preserve"> làm việc kể từ ngày nhận đầy đủ hồ sơ hợp lệ.</w:t>
      </w:r>
    </w:p>
    <w:p w:rsidR="00A974EA" w:rsidRPr="009624B1" w:rsidRDefault="00A974EA" w:rsidP="00B80664">
      <w:pPr>
        <w:spacing w:before="120" w:after="0" w:line="240" w:lineRule="auto"/>
        <w:ind w:firstLine="567"/>
        <w:jc w:val="both"/>
        <w:rPr>
          <w:sz w:val="28"/>
          <w:szCs w:val="28"/>
          <w:lang w:val="hr-HR"/>
        </w:rPr>
      </w:pPr>
      <w:r w:rsidRPr="009624B1">
        <w:rPr>
          <w:rStyle w:val="Strong"/>
          <w:bCs w:val="0"/>
          <w:sz w:val="28"/>
          <w:szCs w:val="28"/>
          <w:lang w:val="hr-HR"/>
        </w:rPr>
        <w:t xml:space="preserve">đ) Đối tượng thực hiện thủ tục hành chính: </w:t>
      </w:r>
      <w:r w:rsidRPr="009624B1">
        <w:rPr>
          <w:sz w:val="28"/>
          <w:szCs w:val="28"/>
          <w:lang w:val="da-DK"/>
        </w:rPr>
        <w:t>T</w:t>
      </w:r>
      <w:r w:rsidRPr="009624B1">
        <w:rPr>
          <w:sz w:val="28"/>
          <w:szCs w:val="28"/>
          <w:lang w:val="hr-HR"/>
        </w:rPr>
        <w:t xml:space="preserve">ổ </w:t>
      </w:r>
      <w:r w:rsidRPr="009624B1">
        <w:rPr>
          <w:sz w:val="28"/>
          <w:szCs w:val="28"/>
          <w:lang w:val="da-DK"/>
        </w:rPr>
        <w:t>ch</w:t>
      </w:r>
      <w:r w:rsidRPr="009624B1">
        <w:rPr>
          <w:sz w:val="28"/>
          <w:szCs w:val="28"/>
          <w:lang w:val="hr-HR"/>
        </w:rPr>
        <w:t>ứ</w:t>
      </w:r>
      <w:r w:rsidRPr="009624B1">
        <w:rPr>
          <w:sz w:val="28"/>
          <w:szCs w:val="28"/>
          <w:lang w:val="da-DK"/>
        </w:rPr>
        <w:t>c</w:t>
      </w:r>
      <w:r w:rsidRPr="009624B1">
        <w:rPr>
          <w:sz w:val="28"/>
          <w:szCs w:val="28"/>
          <w:lang w:val="hr-HR"/>
        </w:rPr>
        <w:t xml:space="preserve">, </w:t>
      </w:r>
      <w:r w:rsidRPr="009624B1">
        <w:rPr>
          <w:sz w:val="28"/>
          <w:szCs w:val="28"/>
          <w:lang w:val="da-DK"/>
        </w:rPr>
        <w:t>ca</w:t>
      </w:r>
      <w:r w:rsidRPr="009624B1">
        <w:rPr>
          <w:sz w:val="28"/>
          <w:szCs w:val="28"/>
          <w:lang w:val="hr-HR"/>
        </w:rPr>
        <w:t xml:space="preserve">́ </w:t>
      </w:r>
      <w:r w:rsidRPr="009624B1">
        <w:rPr>
          <w:sz w:val="28"/>
          <w:szCs w:val="28"/>
          <w:lang w:val="da-DK"/>
        </w:rPr>
        <w:t>nh</w:t>
      </w:r>
      <w:r w:rsidRPr="009624B1">
        <w:rPr>
          <w:sz w:val="28"/>
          <w:szCs w:val="28"/>
          <w:lang w:val="hr-HR"/>
        </w:rPr>
        <w:t>â</w:t>
      </w:r>
      <w:r w:rsidRPr="009624B1">
        <w:rPr>
          <w:sz w:val="28"/>
          <w:szCs w:val="28"/>
          <w:lang w:val="da-DK"/>
        </w:rPr>
        <w:t>n</w:t>
      </w:r>
      <w:r w:rsidRPr="009624B1">
        <w:rPr>
          <w:sz w:val="28"/>
          <w:szCs w:val="28"/>
          <w:lang w:val="hr-HR"/>
        </w:rPr>
        <w:t>.</w:t>
      </w:r>
    </w:p>
    <w:p w:rsidR="00A974EA" w:rsidRPr="009624B1" w:rsidRDefault="00A974EA" w:rsidP="00B80664">
      <w:pPr>
        <w:pStyle w:val="NormalWeb"/>
        <w:spacing w:before="120" w:beforeAutospacing="0" w:after="0" w:afterAutospacing="0"/>
        <w:ind w:firstLine="567"/>
        <w:jc w:val="both"/>
        <w:rPr>
          <w:sz w:val="28"/>
          <w:szCs w:val="28"/>
          <w:lang w:val="hr-HR"/>
        </w:rPr>
      </w:pPr>
      <w:r w:rsidRPr="009624B1">
        <w:rPr>
          <w:rStyle w:val="Strong"/>
          <w:bCs w:val="0"/>
          <w:sz w:val="28"/>
          <w:szCs w:val="28"/>
          <w:lang w:val="hr-HR"/>
        </w:rPr>
        <w:t xml:space="preserve">e) Cơ quan thực hiện thủ tục hành chính: </w:t>
      </w:r>
    </w:p>
    <w:p w:rsidR="00A974EA" w:rsidRPr="009624B1" w:rsidRDefault="00A974EA" w:rsidP="00B80664">
      <w:pPr>
        <w:spacing w:before="120" w:after="0" w:line="240" w:lineRule="auto"/>
        <w:ind w:firstLine="567"/>
        <w:jc w:val="both"/>
        <w:rPr>
          <w:sz w:val="28"/>
          <w:szCs w:val="28"/>
          <w:lang w:val="hr-HR"/>
        </w:rPr>
      </w:pPr>
      <w:r w:rsidRPr="009624B1">
        <w:rPr>
          <w:sz w:val="28"/>
          <w:szCs w:val="28"/>
          <w:lang w:val="hr-HR"/>
        </w:rPr>
        <w:t>- Cơ quan có thẩm quyền quyết định: Ủy ban nhân dân cấp huyện.</w:t>
      </w:r>
    </w:p>
    <w:p w:rsidR="00A974EA" w:rsidRPr="009B22B5" w:rsidRDefault="00A974EA" w:rsidP="00B80664">
      <w:pPr>
        <w:spacing w:before="120" w:after="0" w:line="240" w:lineRule="auto"/>
        <w:ind w:firstLine="567"/>
        <w:jc w:val="both"/>
        <w:rPr>
          <w:spacing w:val="-4"/>
          <w:sz w:val="28"/>
          <w:szCs w:val="28"/>
          <w:lang w:val="hr-HR"/>
        </w:rPr>
      </w:pPr>
      <w:r w:rsidRPr="009B22B5">
        <w:rPr>
          <w:spacing w:val="-4"/>
          <w:sz w:val="28"/>
          <w:szCs w:val="28"/>
          <w:lang w:val="hr-HR"/>
        </w:rPr>
        <w:t xml:space="preserve">- Cơ quan trực tiếp thực hiện TTHC: Phòng </w:t>
      </w:r>
      <w:r w:rsidRPr="009B22B5">
        <w:rPr>
          <w:b/>
          <w:spacing w:val="-4"/>
          <w:sz w:val="28"/>
          <w:szCs w:val="28"/>
          <w:lang w:val="hr-HR"/>
        </w:rPr>
        <w:t>Kinh t</w:t>
      </w:r>
      <w:r w:rsidRPr="009B22B5">
        <w:rPr>
          <w:spacing w:val="-4"/>
          <w:sz w:val="28"/>
          <w:szCs w:val="28"/>
          <w:lang w:val="hr-HR"/>
        </w:rPr>
        <w:t>ế và Hạ tầng, Phòng Kinh tế.</w:t>
      </w:r>
    </w:p>
    <w:p w:rsidR="00A974EA" w:rsidRPr="004B5D46" w:rsidRDefault="00A974EA" w:rsidP="00B80664">
      <w:pPr>
        <w:tabs>
          <w:tab w:val="left" w:pos="284"/>
        </w:tabs>
        <w:spacing w:before="120" w:after="0" w:line="240" w:lineRule="auto"/>
        <w:ind w:firstLine="567"/>
        <w:jc w:val="both"/>
        <w:rPr>
          <w:rStyle w:val="Strong"/>
          <w:b w:val="0"/>
          <w:spacing w:val="-8"/>
          <w:sz w:val="28"/>
          <w:szCs w:val="28"/>
          <w:lang w:val="hr-HR"/>
        </w:rPr>
      </w:pPr>
      <w:r w:rsidRPr="009624B1">
        <w:rPr>
          <w:rStyle w:val="Strong"/>
          <w:bCs w:val="0"/>
          <w:spacing w:val="-8"/>
          <w:sz w:val="28"/>
          <w:szCs w:val="28"/>
          <w:lang w:val="hr-HR"/>
        </w:rPr>
        <w:t xml:space="preserve">g) Kết quả thực hiện thủ tục hành chính: </w:t>
      </w:r>
      <w:r w:rsidRPr="009624B1">
        <w:rPr>
          <w:rStyle w:val="Strong"/>
          <w:b w:val="0"/>
          <w:bCs w:val="0"/>
          <w:spacing w:val="-8"/>
          <w:sz w:val="28"/>
          <w:szCs w:val="28"/>
          <w:lang w:val="hr-HR"/>
        </w:rPr>
        <w:t>Quyết định.</w:t>
      </w:r>
      <w:r w:rsidRPr="009624B1">
        <w:rPr>
          <w:rStyle w:val="Strong"/>
          <w:spacing w:val="-8"/>
          <w:sz w:val="28"/>
          <w:szCs w:val="28"/>
          <w:lang w:val="hr-HR"/>
        </w:rPr>
        <w:t xml:space="preserve">                                  </w:t>
      </w:r>
    </w:p>
    <w:p w:rsidR="00A974EA" w:rsidRPr="009624B1" w:rsidRDefault="00A974EA" w:rsidP="00B80664">
      <w:pPr>
        <w:tabs>
          <w:tab w:val="left" w:pos="284"/>
        </w:tabs>
        <w:spacing w:before="120" w:after="0" w:line="240" w:lineRule="auto"/>
        <w:ind w:firstLine="567"/>
        <w:jc w:val="both"/>
        <w:rPr>
          <w:rStyle w:val="Strong"/>
          <w:b w:val="0"/>
          <w:bCs w:val="0"/>
          <w:sz w:val="28"/>
          <w:szCs w:val="28"/>
          <w:lang w:val="hr-HR"/>
        </w:rPr>
      </w:pPr>
      <w:r w:rsidRPr="009624B1">
        <w:rPr>
          <w:rStyle w:val="Strong"/>
          <w:bCs w:val="0"/>
          <w:sz w:val="28"/>
          <w:szCs w:val="28"/>
          <w:lang w:val="hr-HR"/>
        </w:rPr>
        <w:t xml:space="preserve">h) Phí, lệ phí: </w:t>
      </w:r>
      <w:r w:rsidRPr="009624B1">
        <w:rPr>
          <w:rStyle w:val="Strong"/>
          <w:b w:val="0"/>
          <w:bCs w:val="0"/>
          <w:sz w:val="28"/>
          <w:szCs w:val="28"/>
          <w:lang w:val="hr-HR"/>
        </w:rPr>
        <w:t>Không.</w:t>
      </w:r>
    </w:p>
    <w:p w:rsidR="00A974EA" w:rsidRPr="009624B1" w:rsidRDefault="00A974EA" w:rsidP="00B80664">
      <w:pPr>
        <w:pStyle w:val="Header"/>
        <w:spacing w:before="120"/>
        <w:ind w:firstLine="567"/>
        <w:jc w:val="both"/>
        <w:rPr>
          <w:rStyle w:val="Strong"/>
          <w:rFonts w:eastAsia="Calibri"/>
          <w:b w:val="0"/>
          <w:bCs w:val="0"/>
          <w:lang w:val="hr-HR"/>
        </w:rPr>
      </w:pPr>
      <w:r w:rsidRPr="009624B1">
        <w:rPr>
          <w:rStyle w:val="Strong"/>
          <w:bCs w:val="0"/>
          <w:spacing w:val="-6"/>
          <w:lang w:val="da-DK"/>
        </w:rPr>
        <w:t xml:space="preserve">i) Mẫu đơn, tờ khai hành chính: </w:t>
      </w:r>
      <w:r w:rsidRPr="009624B1">
        <w:rPr>
          <w:rStyle w:val="Strong"/>
          <w:b w:val="0"/>
          <w:bCs w:val="0"/>
          <w:lang w:val="vi-VN"/>
        </w:rPr>
        <w:t xml:space="preserve"> </w:t>
      </w:r>
      <w:r w:rsidRPr="009624B1">
        <w:rPr>
          <w:rStyle w:val="Strong"/>
          <w:rFonts w:eastAsia="Calibri"/>
          <w:b w:val="0"/>
          <w:bCs w:val="0"/>
          <w:lang w:val="hr-HR"/>
        </w:rPr>
        <w:t>Theo biểu mẫu 1.</w:t>
      </w:r>
    </w:p>
    <w:p w:rsidR="00A974EA" w:rsidRPr="009624B1" w:rsidRDefault="00A974EA" w:rsidP="00B80664">
      <w:pPr>
        <w:pStyle w:val="Header"/>
        <w:spacing w:before="120"/>
        <w:ind w:firstLine="567"/>
        <w:jc w:val="both"/>
        <w:rPr>
          <w:rStyle w:val="Strong"/>
          <w:bCs w:val="0"/>
          <w:spacing w:val="-6"/>
          <w:lang w:val="hr-HR"/>
        </w:rPr>
      </w:pPr>
      <w:r w:rsidRPr="009624B1">
        <w:rPr>
          <w:rStyle w:val="Strong"/>
          <w:bCs w:val="0"/>
          <w:spacing w:val="-6"/>
          <w:lang w:val="da-DK"/>
        </w:rPr>
        <w:t>k) Yêu cầu, điều kiện thực hiện thủ tục hành chính</w:t>
      </w:r>
      <w:r w:rsidRPr="009624B1">
        <w:rPr>
          <w:rStyle w:val="Strong"/>
          <w:bCs w:val="0"/>
          <w:spacing w:val="-6"/>
          <w:lang w:val="hr-HR"/>
        </w:rPr>
        <w:t xml:space="preserve">: </w:t>
      </w:r>
      <w:r w:rsidRPr="009624B1">
        <w:rPr>
          <w:rStyle w:val="Strong"/>
          <w:b w:val="0"/>
          <w:bCs w:val="0"/>
          <w:lang w:val="hr-HR"/>
        </w:rPr>
        <w:t>Không.</w:t>
      </w:r>
    </w:p>
    <w:p w:rsidR="00A974EA" w:rsidRPr="009624B1" w:rsidRDefault="00A974EA"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l) Căn cứ pháp lý của thủ tục hành chính:</w:t>
      </w:r>
    </w:p>
    <w:p w:rsidR="00A974EA" w:rsidRPr="004B5D46" w:rsidRDefault="00A974EA" w:rsidP="00B80664">
      <w:pPr>
        <w:spacing w:before="120" w:after="0" w:line="240" w:lineRule="auto"/>
        <w:ind w:firstLine="567"/>
        <w:jc w:val="both"/>
        <w:rPr>
          <w:spacing w:val="4"/>
          <w:sz w:val="28"/>
          <w:szCs w:val="28"/>
          <w:lang w:val="hr-HR"/>
        </w:rPr>
      </w:pPr>
      <w:r w:rsidRPr="009624B1">
        <w:rPr>
          <w:spacing w:val="4"/>
          <w:sz w:val="28"/>
          <w:szCs w:val="28"/>
          <w:lang w:val="hr-HR"/>
        </w:rPr>
        <w:t>- Luật Thủy lợi số 08/2017/QH14 ngày 19/6/2017 của Quốc hội.</w:t>
      </w:r>
    </w:p>
    <w:p w:rsidR="00A974EA" w:rsidRPr="009624B1" w:rsidRDefault="00A974EA" w:rsidP="00B80664">
      <w:pPr>
        <w:spacing w:before="120" w:after="0" w:line="240" w:lineRule="auto"/>
        <w:ind w:firstLine="567"/>
        <w:jc w:val="both"/>
        <w:rPr>
          <w:spacing w:val="4"/>
          <w:sz w:val="28"/>
          <w:szCs w:val="28"/>
          <w:lang w:val="hr-HR"/>
        </w:rPr>
      </w:pPr>
      <w:r w:rsidRPr="009624B1">
        <w:rPr>
          <w:spacing w:val="4"/>
          <w:sz w:val="28"/>
          <w:szCs w:val="28"/>
          <w:lang w:val="hr-HR"/>
        </w:rPr>
        <w:t>- Nghị định số 114/2018/NĐ-CP ngày 04/9/2018 của Chính phủ về quản lý an toàn đập, hồ chứa nước tại các đơn vị quản lý vận hành nhà máy thủy điện.</w:t>
      </w:r>
    </w:p>
    <w:p w:rsidR="00A974EA" w:rsidRPr="004B5D46" w:rsidRDefault="00A974EA" w:rsidP="00B80664">
      <w:pPr>
        <w:spacing w:before="120" w:after="0" w:line="240" w:lineRule="auto"/>
        <w:ind w:firstLine="567"/>
        <w:jc w:val="both"/>
        <w:rPr>
          <w:rStyle w:val="Strong"/>
          <w:b w:val="0"/>
          <w:sz w:val="28"/>
          <w:szCs w:val="28"/>
          <w:lang w:val="hr-HR"/>
        </w:rPr>
      </w:pPr>
      <w:r w:rsidRPr="009624B1">
        <w:rPr>
          <w:rStyle w:val="Strong"/>
          <w:b w:val="0"/>
          <w:sz w:val="28"/>
          <w:szCs w:val="28"/>
          <w:lang w:val="hr-HR"/>
        </w:rPr>
        <w:t>- Thông tư 09/2019/TT-BCT ngày 08/07/2019 của Bộ Công Thương quy định về quản lý án toàn đập, hồ chứa thủy điện.</w:t>
      </w:r>
    </w:p>
    <w:p w:rsidR="00A974EA" w:rsidRPr="009624B1" w:rsidRDefault="00A974EA" w:rsidP="00B80664">
      <w:pPr>
        <w:tabs>
          <w:tab w:val="left" w:pos="1390"/>
        </w:tabs>
        <w:spacing w:before="120" w:after="0" w:line="240" w:lineRule="auto"/>
        <w:ind w:firstLine="567"/>
        <w:jc w:val="both"/>
        <w:outlineLvl w:val="0"/>
        <w:rPr>
          <w:b/>
          <w:i/>
          <w:spacing w:val="4"/>
          <w:sz w:val="28"/>
          <w:szCs w:val="28"/>
          <w:lang w:val="hr-HR"/>
        </w:rPr>
      </w:pPr>
      <w:r w:rsidRPr="009624B1">
        <w:rPr>
          <w:b/>
          <w:i/>
          <w:spacing w:val="4"/>
          <w:sz w:val="28"/>
          <w:szCs w:val="28"/>
          <w:lang w:val="hr-HR"/>
        </w:rPr>
        <w:t>Biểu mẫu , tờ khai</w:t>
      </w:r>
    </w:p>
    <w:p w:rsidR="00A974EA" w:rsidRPr="009624B1" w:rsidRDefault="00A974EA" w:rsidP="00B80664">
      <w:pPr>
        <w:pBdr>
          <w:bottom w:val="single" w:sz="6" w:space="1" w:color="auto"/>
        </w:pBdr>
        <w:tabs>
          <w:tab w:val="left" w:pos="1390"/>
        </w:tabs>
        <w:spacing w:before="120" w:after="0" w:line="240" w:lineRule="auto"/>
        <w:ind w:firstLine="567"/>
        <w:jc w:val="both"/>
        <w:outlineLvl w:val="0"/>
        <w:rPr>
          <w:b/>
          <w:i/>
          <w:sz w:val="28"/>
          <w:szCs w:val="28"/>
          <w:lang w:val="hr-HR"/>
        </w:rPr>
      </w:pPr>
    </w:p>
    <w:p w:rsidR="00A974EA" w:rsidRPr="009624B1" w:rsidRDefault="00A974EA" w:rsidP="00B80664">
      <w:pPr>
        <w:tabs>
          <w:tab w:val="left" w:pos="1390"/>
        </w:tabs>
        <w:spacing w:before="120" w:after="0" w:line="240" w:lineRule="auto"/>
        <w:ind w:firstLine="567"/>
        <w:jc w:val="center"/>
        <w:outlineLvl w:val="0"/>
        <w:rPr>
          <w:b/>
          <w:spacing w:val="4"/>
          <w:sz w:val="28"/>
          <w:szCs w:val="28"/>
          <w:lang w:val="hr-HR"/>
        </w:rPr>
      </w:pPr>
      <w:r w:rsidRPr="009624B1">
        <w:rPr>
          <w:b/>
          <w:i/>
          <w:sz w:val="28"/>
          <w:szCs w:val="28"/>
          <w:lang w:val="hr-HR"/>
        </w:rPr>
        <w:br w:type="page"/>
      </w:r>
      <w:r w:rsidRPr="009624B1">
        <w:rPr>
          <w:b/>
          <w:spacing w:val="4"/>
          <w:sz w:val="28"/>
          <w:szCs w:val="28"/>
          <w:lang w:val="hr-HR"/>
        </w:rPr>
        <w:lastRenderedPageBreak/>
        <w:t>Biểu mẫu 1</w:t>
      </w:r>
    </w:p>
    <w:p w:rsidR="00A974EA" w:rsidRPr="009624B1" w:rsidRDefault="00DC74D6" w:rsidP="00B80664">
      <w:pPr>
        <w:tabs>
          <w:tab w:val="left" w:pos="1390"/>
        </w:tabs>
        <w:spacing w:before="120" w:after="0" w:line="240" w:lineRule="auto"/>
        <w:ind w:firstLine="567"/>
        <w:jc w:val="both"/>
        <w:outlineLvl w:val="0"/>
        <w:rPr>
          <w:b/>
          <w:spacing w:val="4"/>
          <w:sz w:val="28"/>
          <w:szCs w:val="28"/>
          <w:lang w:val="hr-HR"/>
        </w:rPr>
      </w:pPr>
      <w:r w:rsidRPr="009624B1">
        <w:rPr>
          <w:b/>
          <w:spacing w:val="4"/>
          <w:sz w:val="28"/>
          <w:szCs w:val="28"/>
          <w:lang w:val="hr-HR"/>
        </w:rPr>
        <w:t xml:space="preserve">TÊN CÔNG TY    </w:t>
      </w:r>
      <w:r w:rsidR="00A974EA" w:rsidRPr="009624B1">
        <w:rPr>
          <w:b/>
          <w:spacing w:val="4"/>
          <w:sz w:val="28"/>
          <w:szCs w:val="28"/>
          <w:lang w:val="hr-HR"/>
        </w:rPr>
        <w:t xml:space="preserve">  CỘNG HOÀ XÃ HỘI CHỦ NGHĨA VIỆT NAM</w:t>
      </w:r>
    </w:p>
    <w:p w:rsidR="00A974EA" w:rsidRPr="009624B1" w:rsidRDefault="00A974EA" w:rsidP="00B80664">
      <w:pPr>
        <w:spacing w:before="120" w:after="0" w:line="240" w:lineRule="auto"/>
        <w:rPr>
          <w:b/>
          <w:spacing w:val="4"/>
          <w:sz w:val="28"/>
          <w:szCs w:val="28"/>
          <w:lang w:val="hr-HR"/>
        </w:rPr>
      </w:pPr>
      <w:r w:rsidRPr="009624B1">
        <w:rPr>
          <w:b/>
          <w:spacing w:val="4"/>
          <w:sz w:val="28"/>
          <w:szCs w:val="28"/>
          <w:lang w:val="hr-HR"/>
        </w:rPr>
        <w:t xml:space="preserve">                                                                         Độc lập - Tự do - Hạnh phúc</w:t>
      </w:r>
    </w:p>
    <w:p w:rsidR="00A974EA" w:rsidRPr="009624B1" w:rsidRDefault="00200506" w:rsidP="00B80664">
      <w:pPr>
        <w:spacing w:before="120" w:after="0" w:line="240" w:lineRule="auto"/>
        <w:rPr>
          <w:b/>
          <w:spacing w:val="4"/>
          <w:sz w:val="28"/>
          <w:szCs w:val="28"/>
          <w:lang w:val="hr-HR"/>
        </w:rPr>
      </w:pPr>
      <w:r>
        <w:rPr>
          <w:b/>
          <w:noProof/>
          <w:spacing w:val="4"/>
          <w:sz w:val="28"/>
          <w:szCs w:val="28"/>
        </w:rPr>
        <w:pict>
          <v:line id="Line 1182" o:spid="_x0000_s1037" style="position:absolute;z-index:251708416;visibility:visible;mso-wrap-distance-top:-6e-5mm;mso-wrap-distance-bottom:-6e-5mm" from="242.25pt,.85pt" to="395.2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p7uwwEAAG0DAAAOAAAAZHJzL2Uyb0RvYy54bWysU02P2yAQvVfqf0DcG9tpt9q14uwh2+0l&#10;bSPt9gdMANtogUFA4uTfdyAf3ba3an1AwMy8ee8NXtwfrGF7FaJG1/FmVnOmnECp3dDxn8+PH245&#10;iwmcBINOdfyoIr9fvn+3mHyr5jiikSowAnGxnXzHx5R8W1VRjMpCnKFXjoI9BguJjmGoZICJ0K2p&#10;5nX9uZowSB9QqBjp9uEU5MuC3/dKpB99H1VipuPELZU1lHWb12q5gHYI4EctzjTgP1hY0I6aXqEe&#10;IAHbBf0PlNUiYMQ+zQTaCvteC1U0kJqm/kvN0wheFS1kTvRXm+LbwYrv+01gWtLsGs4cWJrRWjvF&#10;muZ2nt2ZfGwpaeU2IesTB/fk1yheInO4GsENqrB8PnqqbHJF9UdJPkRPPbbTN5SUA7uExapDH2yG&#10;JBPYoUzkeJ2IOiQm6LK5+/SxqWlw4hKroL0U+hDTV4WW5U3HDdEuwLBfx5SJQHtJyX0cPmpjysCN&#10;Y1PH727mN6UgotEyB3NaDMN2ZQLbQ34y5SuqKPI6LeDOyQI2KpBfzvsE2pz21Ny4sxlZ/8nJLcrj&#10;JlxMopkWluf3lx/N63Op/v2XLH8BAAD//wMAUEsDBBQABgAIAAAAIQANT2ui2gAAAAcBAAAPAAAA&#10;ZHJzL2Rvd25yZXYueG1sTI7BTsMwEETvSPyDtUhcKmpTCi0hToWA3LhQQFy38ZJExOs0dtvA17Nw&#10;gePTjGZevhp9p/Y0xDawhfOpAUVcBddybeHluTxbgooJ2WEXmCx8UoRVcXyUY+bCgZ9ov061khGO&#10;GVpoUuozrWPVkMc4DT2xZO9h8JgEh1q7AQ8y7js9M+ZKe2xZHhrs6a6h6mO98xZi+Urb8mtSTczb&#10;RR1otr1/fEBrT0/G2xtQicb0V4YffVGHQpw2Yccuqs7CfDm/lKoEC1CSL66N8OaXdZHr//7FNwAA&#10;AP//AwBQSwECLQAUAAYACAAAACEAtoM4kv4AAADhAQAAEwAAAAAAAAAAAAAAAAAAAAAAW0NvbnRl&#10;bnRfVHlwZXNdLnhtbFBLAQItABQABgAIAAAAIQA4/SH/1gAAAJQBAAALAAAAAAAAAAAAAAAAAC8B&#10;AABfcmVscy8ucmVsc1BLAQItABQABgAIAAAAIQAhIp7uwwEAAG0DAAAOAAAAAAAAAAAAAAAAAC4C&#10;AABkcnMvZTJvRG9jLnhtbFBLAQItABQABgAIAAAAIQANT2ui2gAAAAcBAAAPAAAAAAAAAAAAAAAA&#10;AB0EAABkcnMvZG93bnJldi54bWxQSwUGAAAAAAQABADzAAAAJAUAAAAA&#10;"/>
        </w:pict>
      </w:r>
      <w:r>
        <w:rPr>
          <w:b/>
          <w:noProof/>
          <w:spacing w:val="4"/>
          <w:sz w:val="28"/>
          <w:szCs w:val="28"/>
        </w:rPr>
        <w:pict>
          <v:line id="Line 1183" o:spid="_x0000_s1036" style="position:absolute;z-index:251709440;visibility:visible;mso-wrap-distance-top:-6e-5mm;mso-wrap-distance-bottom:-6e-5mm" from="43.5pt,-.4pt" to="99.4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PLlwgEAAGwDAAAOAAAAZHJzL2Uyb0RvYy54bWysU02P2yAQvVfqf0DcG9upst1acfaQ7faS&#10;tpF2+wMmgG1UYBCQOPn3HchHt+2tqg8ImJk3773By4ejNeygQtToOt7Mas6UEyi1Gzr+/eXp3T1n&#10;MYGTYNCpjp9U5A+rt2+Wk2/VHEc0UgVGIC62k+/4mJJvqyqKUVmIM/TKUbDHYCHRMQyVDDARujXV&#10;vK7vqgmD9AGFipFuH89Bvir4fa9E+tb3USVmOk7cUllDWXd5rVZLaIcAftTiQgP+gYUF7ajpDeoR&#10;ErB90H9BWS0CRuzTTKCtsO+1UEUDqWnqP9Q8j+BV0ULmRH+zKf4/WPH1sA1MS5od2ePA0ow22inW&#10;NPfvszuTjy0lrd02ZH3i6J79BsWPyByuR3CDKixfTp4qm1xR/VaSD9FTj930BSXlwD5hserYB5sh&#10;yQR2LBM53SaijokJuvzQ1Iu7BWfiGqqgvdb5ENNnhZblTccNsS64cNjElHlAe03JbRw+aWPKvI1j&#10;U8c/LuaLUhDRaJmDOS2GYbc2gR0gv5jyFVEUeZ0WcO9kARsVyE+XfQJtzntqbtzFiyz/bOQO5Wkb&#10;rh7RSAvLy/PLb+b1uVT/+klWPwEAAP//AwBQSwMEFAAGAAgAAAAhADy0HcjaAAAABgEAAA8AAABk&#10;cnMvZG93bnJldi54bWxMj8FOwzAQRO9I/IO1SFyq1qFIkIZsKgTkxoVCxXUbL0lEvE5jtw18PQ4X&#10;OI5mNPMmX4+2U0cefOsE4WqRgGKpnGmlRnh7LecpKB9IDHVOGOGLPayL87OcMuNO8sLHTahVLBGf&#10;EUITQp9p7auGLfmF61mi9+EGSyHKodZmoFMst51eJsmNttRKXGio54eGq8/NwSL4csv78ntWzZL3&#10;69rxcv/4/ESIlxfj/R2owGP4C8OEH9GhiEw7dxDjVYeQ3sYrAWE6MNmrdAVq96t1kev/+MUPAAAA&#10;//8DAFBLAQItABQABgAIAAAAIQC2gziS/gAAAOEBAAATAAAAAAAAAAAAAAAAAAAAAABbQ29udGVu&#10;dF9UeXBlc10ueG1sUEsBAi0AFAAGAAgAAAAhADj9If/WAAAAlAEAAAsAAAAAAAAAAAAAAAAALwEA&#10;AF9yZWxzLy5yZWxzUEsBAi0AFAAGAAgAAAAhAGGk8uXCAQAAbAMAAA4AAAAAAAAAAAAAAAAALgIA&#10;AGRycy9lMm9Eb2MueG1sUEsBAi0AFAAGAAgAAAAhADy0HcjaAAAABgEAAA8AAAAAAAAAAAAAAAAA&#10;HAQAAGRycy9kb3ducmV2LnhtbFBLBQYAAAAABAAEAPMAAAAjBQAAAAA=&#10;"/>
        </w:pict>
      </w:r>
    </w:p>
    <w:p w:rsidR="00A974EA" w:rsidRPr="009624B1" w:rsidRDefault="00A974EA" w:rsidP="00B80664">
      <w:pPr>
        <w:spacing w:before="120" w:after="0" w:line="240" w:lineRule="auto"/>
        <w:rPr>
          <w:b/>
          <w:i/>
          <w:spacing w:val="4"/>
          <w:sz w:val="28"/>
          <w:szCs w:val="28"/>
          <w:lang w:val="hr-HR"/>
        </w:rPr>
      </w:pPr>
      <w:r w:rsidRPr="009624B1">
        <w:rPr>
          <w:b/>
          <w:i/>
          <w:spacing w:val="4"/>
          <w:sz w:val="28"/>
          <w:szCs w:val="28"/>
          <w:lang w:val="hr-HR"/>
        </w:rPr>
        <w:t xml:space="preserve">      Số:        /</w:t>
      </w:r>
      <w:r w:rsidR="00DC74D6" w:rsidRPr="009624B1">
        <w:rPr>
          <w:b/>
          <w:i/>
          <w:spacing w:val="4"/>
          <w:sz w:val="28"/>
          <w:szCs w:val="28"/>
          <w:lang w:val="hr-HR"/>
        </w:rPr>
        <w:t xml:space="preserve">CTy-..                     </w:t>
      </w:r>
      <w:r w:rsidRPr="009624B1">
        <w:rPr>
          <w:b/>
          <w:i/>
          <w:spacing w:val="4"/>
          <w:sz w:val="28"/>
          <w:szCs w:val="28"/>
          <w:lang w:val="hr-HR"/>
        </w:rPr>
        <w:t xml:space="preserve">   Bình Phước, ngày       tháng       năm 202   </w:t>
      </w:r>
    </w:p>
    <w:p w:rsidR="00A974EA" w:rsidRPr="009624B1" w:rsidRDefault="00A974EA" w:rsidP="00B80664">
      <w:pPr>
        <w:keepNext/>
        <w:spacing w:before="120" w:after="0" w:line="240" w:lineRule="auto"/>
        <w:jc w:val="center"/>
        <w:outlineLvl w:val="0"/>
        <w:rPr>
          <w:b/>
          <w:i/>
          <w:spacing w:val="4"/>
          <w:sz w:val="28"/>
          <w:szCs w:val="28"/>
          <w:lang w:val="hr-HR"/>
        </w:rPr>
      </w:pPr>
    </w:p>
    <w:p w:rsidR="00A974EA" w:rsidRPr="009624B1" w:rsidRDefault="00A974EA" w:rsidP="00B80664">
      <w:pPr>
        <w:spacing w:before="120" w:after="0" w:line="240" w:lineRule="auto"/>
        <w:rPr>
          <w:b/>
          <w:i/>
          <w:spacing w:val="4"/>
          <w:sz w:val="28"/>
          <w:szCs w:val="28"/>
          <w:lang w:val="hr-HR"/>
        </w:rPr>
      </w:pPr>
      <w:r w:rsidRPr="009624B1">
        <w:rPr>
          <w:b/>
          <w:i/>
          <w:spacing w:val="4"/>
          <w:sz w:val="28"/>
          <w:szCs w:val="28"/>
          <w:lang w:val="hr-HR"/>
        </w:rPr>
        <w:t xml:space="preserve">                                            TỜ TRÌNH</w:t>
      </w:r>
    </w:p>
    <w:p w:rsidR="00A974EA" w:rsidRPr="009624B1" w:rsidRDefault="00A974EA" w:rsidP="00B80664">
      <w:pPr>
        <w:keepNext/>
        <w:tabs>
          <w:tab w:val="center" w:pos="4536"/>
          <w:tab w:val="right" w:pos="9072"/>
        </w:tabs>
        <w:spacing w:before="120" w:after="0" w:line="240" w:lineRule="auto"/>
        <w:jc w:val="center"/>
        <w:outlineLvl w:val="0"/>
        <w:rPr>
          <w:b/>
          <w:i/>
          <w:spacing w:val="4"/>
          <w:sz w:val="28"/>
          <w:szCs w:val="28"/>
          <w:lang w:val="hr-HR"/>
        </w:rPr>
      </w:pPr>
      <w:r w:rsidRPr="009624B1">
        <w:rPr>
          <w:b/>
          <w:i/>
          <w:spacing w:val="4"/>
          <w:sz w:val="28"/>
          <w:szCs w:val="28"/>
          <w:lang w:val="hr-HR"/>
        </w:rPr>
        <w:t>Đề nghị thẩm định, phê duyệt phương án ứng phó thiên tai cho công trình vùng hạ du đập thủy điện</w:t>
      </w:r>
    </w:p>
    <w:p w:rsidR="00A974EA" w:rsidRPr="009624B1" w:rsidRDefault="00200506" w:rsidP="00B80664">
      <w:pPr>
        <w:spacing w:before="120" w:after="0" w:line="240" w:lineRule="auto"/>
        <w:jc w:val="center"/>
        <w:rPr>
          <w:b/>
          <w:i/>
          <w:spacing w:val="4"/>
          <w:sz w:val="28"/>
          <w:szCs w:val="28"/>
          <w:lang w:val="hr-HR"/>
        </w:rPr>
      </w:pPr>
      <w:r>
        <w:rPr>
          <w:b/>
          <w:i/>
          <w:noProof/>
          <w:spacing w:val="4"/>
          <w:sz w:val="28"/>
          <w:szCs w:val="28"/>
        </w:rPr>
        <w:pict>
          <v:line id="Line 1184" o:spid="_x0000_s1035" style="position:absolute;left:0;text-align:left;z-index:251710464;visibility:visible;mso-wrap-distance-top:-6e-5mm;mso-wrap-distance-bottom:-6e-5mm" from="145.5pt,8.05pt" to="298.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tpNwgEAAGwDAAAOAAAAZHJzL2Uyb0RvYy54bWysU02P2yAQvVfqf0DcG9vpbrVrxdlDtttL&#10;2kba7Q+YALZRgUFA4uTfdyAfu21vVX1AwMy8ee8NXjwcrGF7FaJG1/FmVnOmnECp3dDxHy9PH+44&#10;iwmcBINOdfyoIn9Yvn+3mHyr5jiikSowAnGxnXzHx5R8W1VRjMpCnKFXjoI9BguJjmGoZICJ0K2p&#10;5nX9qZowSB9QqBjp9vEU5MuC3/dKpO99H1VipuPELZU1lHWb12q5gHYI4EctzjTgH1hY0I6aXqEe&#10;IQHbBf0XlNUiYMQ+zQTaCvteC1U0kJqm/kPN8wheFS1kTvRXm+L/gxXf9pvAtOz4PWcOLI1orZ1i&#10;TXN3k82ZfGwpZ+U2IcsTB/fs1yh+RuZwNYIbVCH5cvRU2eSK6reSfIieWmynrygpB3YJi1OHPtgM&#10;SR6wQxnI8ToQdUhM0GVzf/OxqWlu4hKroL0U+hDTF4WW5U3HDdEuwLBfx5SJQHtJyX0cPmljyryN&#10;YxMJvp3floKIRssczGkxDNuVCWwP+cWUr6iiyNu0gDsnC9ioQH4+7xNoc9pTc+POZmT9Jye3KI+b&#10;cDGJRlpYnp9ffjNvz6X69SdZ/gIAAP//AwBQSwMEFAAGAAgAAAAhAAQFkgDcAAAACQEAAA8AAABk&#10;cnMvZG93bnJldi54bWxMj8FOwzAQRO9I/IO1SFwq6iSIQkOcCgG5cWkBcd3GSxIRr9PYbQNfzyIO&#10;cNyZ0eybYjW5Xh1oDJ1nA+k8AUVce9txY+Dlubq4ARUissXeMxn4pACr8vSkwNz6I6/psImNkhIO&#10;ORpoYxxyrUPdksMw9wOxeO9+dBjlHBttRzxKuet1liQL7bBj+dDiQPct1R+bvTMQqlfaVV+zepa8&#10;XTaest3D0yMac3423d2CijTFvzD84As6lMK09Xu2QfUGsmUqW6IYixSUBK6W1yJsfwVdFvr/gvIb&#10;AAD//wMAUEsBAi0AFAAGAAgAAAAhALaDOJL+AAAA4QEAABMAAAAAAAAAAAAAAAAAAAAAAFtDb250&#10;ZW50X1R5cGVzXS54bWxQSwECLQAUAAYACAAAACEAOP0h/9YAAACUAQAACwAAAAAAAAAAAAAAAAAv&#10;AQAAX3JlbHMvLnJlbHNQSwECLQAUAAYACAAAACEA1RbaTcIBAABsAwAADgAAAAAAAAAAAAAAAAAu&#10;AgAAZHJzL2Uyb0RvYy54bWxQSwECLQAUAAYACAAAACEABAWSANwAAAAJAQAADwAAAAAAAAAAAAAA&#10;AAAcBAAAZHJzL2Rvd25yZXYueG1sUEsFBgAAAAAEAAQA8wAAACUFAAAAAA==&#10;"/>
        </w:pict>
      </w:r>
    </w:p>
    <w:p w:rsidR="00A974EA" w:rsidRPr="009624B1" w:rsidRDefault="00A974EA" w:rsidP="00B80664">
      <w:pPr>
        <w:spacing w:before="120" w:after="0" w:line="240" w:lineRule="auto"/>
        <w:ind w:left="1985"/>
        <w:rPr>
          <w:b/>
          <w:i/>
          <w:spacing w:val="4"/>
          <w:sz w:val="28"/>
          <w:szCs w:val="28"/>
          <w:lang w:val="hr-HR"/>
        </w:rPr>
      </w:pPr>
      <w:r w:rsidRPr="009624B1">
        <w:rPr>
          <w:b/>
          <w:i/>
          <w:spacing w:val="4"/>
          <w:sz w:val="28"/>
          <w:szCs w:val="28"/>
          <w:lang w:val="hr-HR"/>
        </w:rPr>
        <w:t xml:space="preserve">Kính gửi: </w:t>
      </w:r>
    </w:p>
    <w:p w:rsidR="00A974EA" w:rsidRPr="009624B1" w:rsidRDefault="00A974EA" w:rsidP="00B80664">
      <w:pPr>
        <w:spacing w:before="120" w:after="0" w:line="240" w:lineRule="auto"/>
        <w:ind w:left="2694"/>
        <w:rPr>
          <w:b/>
          <w:i/>
          <w:spacing w:val="4"/>
          <w:sz w:val="28"/>
          <w:szCs w:val="28"/>
          <w:lang w:val="hr-HR"/>
        </w:rPr>
      </w:pPr>
      <w:r w:rsidRPr="009624B1">
        <w:rPr>
          <w:b/>
          <w:i/>
          <w:spacing w:val="4"/>
          <w:sz w:val="28"/>
          <w:szCs w:val="28"/>
          <w:lang w:val="hr-HR"/>
        </w:rPr>
        <w:t xml:space="preserve">    - UBND huyện………….</w:t>
      </w:r>
    </w:p>
    <w:p w:rsidR="00A974EA" w:rsidRPr="009624B1" w:rsidRDefault="00A974EA" w:rsidP="00B80664">
      <w:pPr>
        <w:spacing w:before="120" w:after="0" w:line="240" w:lineRule="auto"/>
        <w:ind w:left="2694"/>
        <w:rPr>
          <w:b/>
          <w:i/>
          <w:spacing w:val="4"/>
          <w:sz w:val="28"/>
          <w:szCs w:val="28"/>
          <w:lang w:val="hr-HR"/>
        </w:rPr>
      </w:pPr>
      <w:r w:rsidRPr="009624B1">
        <w:rPr>
          <w:b/>
          <w:i/>
          <w:spacing w:val="4"/>
          <w:sz w:val="28"/>
          <w:szCs w:val="28"/>
          <w:lang w:val="hr-HR"/>
        </w:rPr>
        <w:t xml:space="preserve">     - Phòng Kinh tế/Kinh tế và Hạ tầng</w:t>
      </w:r>
    </w:p>
    <w:p w:rsidR="00686F8E" w:rsidRPr="009624B1" w:rsidRDefault="00686F8E" w:rsidP="00B80664">
      <w:pPr>
        <w:spacing w:before="120" w:after="0" w:line="240" w:lineRule="auto"/>
        <w:ind w:left="2694"/>
        <w:rPr>
          <w:b/>
          <w:i/>
          <w:spacing w:val="4"/>
          <w:sz w:val="28"/>
          <w:szCs w:val="28"/>
          <w:lang w:val="hr-HR"/>
        </w:rPr>
      </w:pPr>
    </w:p>
    <w:p w:rsidR="00A974EA" w:rsidRPr="009624B1" w:rsidRDefault="00A974EA" w:rsidP="00B80664">
      <w:pPr>
        <w:spacing w:before="120" w:after="0" w:line="240" w:lineRule="auto"/>
        <w:ind w:firstLine="567"/>
        <w:jc w:val="both"/>
        <w:rPr>
          <w:spacing w:val="4"/>
          <w:sz w:val="28"/>
          <w:szCs w:val="28"/>
          <w:lang w:val="hr-HR"/>
        </w:rPr>
      </w:pPr>
      <w:r w:rsidRPr="009624B1">
        <w:rPr>
          <w:spacing w:val="4"/>
          <w:sz w:val="28"/>
          <w:szCs w:val="28"/>
          <w:lang w:val="hr-HR"/>
        </w:rPr>
        <w:t>- Căn cứ Luật Thủy lợi số 08/2017/QH14 ngày 19/6/2017;</w:t>
      </w:r>
    </w:p>
    <w:p w:rsidR="00A974EA" w:rsidRPr="00CA1EC8" w:rsidRDefault="00A974EA" w:rsidP="00B80664">
      <w:pPr>
        <w:spacing w:before="120" w:after="0" w:line="240" w:lineRule="auto"/>
        <w:ind w:firstLine="567"/>
        <w:jc w:val="both"/>
        <w:rPr>
          <w:spacing w:val="-10"/>
          <w:sz w:val="28"/>
          <w:szCs w:val="28"/>
          <w:lang w:val="hr-HR"/>
        </w:rPr>
      </w:pPr>
      <w:r w:rsidRPr="00CA1EC8">
        <w:rPr>
          <w:spacing w:val="-10"/>
          <w:sz w:val="28"/>
          <w:szCs w:val="28"/>
          <w:lang w:val="hr-HR"/>
        </w:rPr>
        <w:t>- Căn cứ Nghị định số 114/2018/NĐ-CP ngày 04/9/2018 của Chính phủ về quản lý an toàn đập, hồ chứa nước tại các đơn vị quản lý vận hành nhà máy thủy điện;</w:t>
      </w:r>
    </w:p>
    <w:p w:rsidR="00A974EA" w:rsidRPr="009624B1" w:rsidRDefault="00A974EA" w:rsidP="00B80664">
      <w:pPr>
        <w:spacing w:before="120" w:after="0" w:line="240" w:lineRule="auto"/>
        <w:ind w:firstLine="561"/>
        <w:jc w:val="both"/>
        <w:rPr>
          <w:spacing w:val="4"/>
          <w:sz w:val="28"/>
          <w:szCs w:val="28"/>
          <w:lang w:val="hr-HR"/>
        </w:rPr>
      </w:pPr>
      <w:r w:rsidRPr="009624B1">
        <w:rPr>
          <w:spacing w:val="4"/>
          <w:sz w:val="28"/>
          <w:szCs w:val="28"/>
          <w:lang w:val="hr-HR"/>
        </w:rPr>
        <w:t>- Căn cứ Thông tư 09/2019/TT-BCT ngày 08/07/2019 của Bộ Công Thương quy định về quản lý án toàn đập, hồ chứa thủy điện;</w:t>
      </w:r>
    </w:p>
    <w:p w:rsidR="00A974EA" w:rsidRPr="009624B1" w:rsidRDefault="00A974EA" w:rsidP="00B80664">
      <w:pPr>
        <w:keepNext/>
        <w:tabs>
          <w:tab w:val="center" w:pos="4536"/>
          <w:tab w:val="right" w:pos="9072"/>
        </w:tabs>
        <w:spacing w:before="120" w:after="0" w:line="240" w:lineRule="auto"/>
        <w:ind w:firstLine="567"/>
        <w:outlineLvl w:val="0"/>
        <w:rPr>
          <w:spacing w:val="4"/>
          <w:sz w:val="28"/>
          <w:szCs w:val="28"/>
          <w:lang w:val="hr-HR"/>
        </w:rPr>
      </w:pPr>
      <w:r w:rsidRPr="009624B1">
        <w:rPr>
          <w:spacing w:val="4"/>
          <w:sz w:val="28"/>
          <w:szCs w:val="28"/>
          <w:lang w:val="hr-HR"/>
        </w:rPr>
        <w:t xml:space="preserve"> Cty ……..đề nghị Phòng Kinh tế/Kinh tế và Hạ tầng , UBND  huyện………… thẩm định, phê duyệt phương án ứng phó thiên tai cho công trình vùng hạ du đập thủy điện ………………….., cụ thể với các nội dung sau:</w:t>
      </w:r>
    </w:p>
    <w:p w:rsidR="00A974EA" w:rsidRPr="009624B1" w:rsidRDefault="00A974EA" w:rsidP="00B80664">
      <w:pPr>
        <w:spacing w:before="120" w:after="0" w:line="240" w:lineRule="auto"/>
        <w:ind w:firstLine="561"/>
        <w:jc w:val="both"/>
        <w:rPr>
          <w:spacing w:val="4"/>
          <w:sz w:val="28"/>
          <w:szCs w:val="28"/>
          <w:lang w:val="hr-HR"/>
        </w:rPr>
      </w:pPr>
      <w:r w:rsidRPr="009624B1">
        <w:rPr>
          <w:spacing w:val="4"/>
          <w:sz w:val="28"/>
          <w:szCs w:val="28"/>
          <w:lang w:val="hr-HR"/>
        </w:rPr>
        <w:t>1. Thông tin về dự án/công trình.</w:t>
      </w:r>
    </w:p>
    <w:p w:rsidR="00A974EA" w:rsidRPr="009624B1" w:rsidRDefault="00A974EA" w:rsidP="00B80664">
      <w:pPr>
        <w:spacing w:before="120" w:after="0" w:line="240" w:lineRule="auto"/>
        <w:ind w:firstLine="561"/>
        <w:jc w:val="both"/>
        <w:rPr>
          <w:spacing w:val="4"/>
          <w:sz w:val="28"/>
          <w:szCs w:val="28"/>
          <w:lang w:val="hr-HR"/>
        </w:rPr>
      </w:pPr>
      <w:r w:rsidRPr="009624B1">
        <w:rPr>
          <w:spacing w:val="4"/>
          <w:sz w:val="28"/>
          <w:szCs w:val="28"/>
          <w:lang w:val="hr-HR"/>
        </w:rPr>
        <w:t>…………………………………………………………</w:t>
      </w:r>
      <w:r w:rsidR="00DC74D6" w:rsidRPr="009624B1">
        <w:rPr>
          <w:spacing w:val="4"/>
          <w:sz w:val="28"/>
          <w:szCs w:val="28"/>
          <w:lang w:val="hr-HR"/>
        </w:rPr>
        <w:t>…………………</w:t>
      </w:r>
    </w:p>
    <w:p w:rsidR="00A974EA" w:rsidRPr="009624B1" w:rsidRDefault="00A974EA" w:rsidP="00B80664">
      <w:pPr>
        <w:spacing w:before="120" w:after="0" w:line="240" w:lineRule="auto"/>
        <w:ind w:firstLine="561"/>
        <w:jc w:val="both"/>
        <w:rPr>
          <w:spacing w:val="4"/>
          <w:sz w:val="28"/>
          <w:szCs w:val="28"/>
          <w:lang w:val="hr-HR"/>
        </w:rPr>
      </w:pPr>
      <w:r w:rsidRPr="009624B1">
        <w:rPr>
          <w:spacing w:val="4"/>
          <w:sz w:val="28"/>
          <w:szCs w:val="28"/>
          <w:lang w:val="hr-HR"/>
        </w:rPr>
        <w:t>2. Các phương án ứng phó thiên tai</w:t>
      </w:r>
    </w:p>
    <w:p w:rsidR="00A974EA" w:rsidRPr="009624B1" w:rsidRDefault="00DC74D6" w:rsidP="00B80664">
      <w:pPr>
        <w:spacing w:before="120" w:after="0" w:line="240" w:lineRule="auto"/>
        <w:ind w:firstLine="561"/>
        <w:jc w:val="both"/>
        <w:rPr>
          <w:spacing w:val="4"/>
          <w:sz w:val="28"/>
          <w:szCs w:val="28"/>
          <w:lang w:val="hr-HR"/>
        </w:rPr>
      </w:pPr>
      <w:r w:rsidRPr="009624B1">
        <w:rPr>
          <w:spacing w:val="4"/>
          <w:sz w:val="28"/>
          <w:szCs w:val="28"/>
          <w:lang w:val="hr-HR"/>
        </w:rPr>
        <w:t>……………………………………………………………………………</w:t>
      </w:r>
    </w:p>
    <w:p w:rsidR="00A974EA" w:rsidRPr="009624B1" w:rsidRDefault="00A974EA" w:rsidP="00B80664">
      <w:pPr>
        <w:spacing w:before="120" w:after="0" w:line="240" w:lineRule="auto"/>
        <w:ind w:firstLine="567"/>
        <w:jc w:val="both"/>
        <w:rPr>
          <w:spacing w:val="4"/>
          <w:sz w:val="28"/>
          <w:szCs w:val="28"/>
          <w:lang w:val="hr-HR"/>
        </w:rPr>
      </w:pPr>
      <w:r w:rsidRPr="009624B1">
        <w:rPr>
          <w:spacing w:val="4"/>
          <w:sz w:val="28"/>
          <w:szCs w:val="28"/>
          <w:lang w:val="hr-HR"/>
        </w:rPr>
        <w:t>3. Tài liệu đính kèm</w:t>
      </w:r>
    </w:p>
    <w:p w:rsidR="00A974EA" w:rsidRPr="009624B1" w:rsidRDefault="00DC74D6" w:rsidP="00B80664">
      <w:pPr>
        <w:spacing w:before="120" w:after="0" w:line="240" w:lineRule="auto"/>
        <w:ind w:firstLine="561"/>
        <w:jc w:val="both"/>
        <w:rPr>
          <w:spacing w:val="4"/>
          <w:sz w:val="28"/>
          <w:szCs w:val="28"/>
          <w:lang w:val="hr-HR"/>
        </w:rPr>
      </w:pPr>
      <w:r w:rsidRPr="009624B1">
        <w:rPr>
          <w:spacing w:val="4"/>
          <w:sz w:val="28"/>
          <w:szCs w:val="28"/>
          <w:lang w:val="hr-HR"/>
        </w:rPr>
        <w:t>……………………………………………………………………</w:t>
      </w:r>
    </w:p>
    <w:p w:rsidR="00A974EA" w:rsidRPr="009624B1" w:rsidRDefault="00A974EA" w:rsidP="00B80664">
      <w:pPr>
        <w:spacing w:before="120" w:after="0" w:line="240" w:lineRule="auto"/>
        <w:ind w:firstLine="567"/>
        <w:jc w:val="both"/>
        <w:rPr>
          <w:spacing w:val="4"/>
          <w:sz w:val="28"/>
          <w:szCs w:val="28"/>
          <w:lang w:val="hr-HR"/>
        </w:rPr>
      </w:pPr>
      <w:r w:rsidRPr="009624B1">
        <w:rPr>
          <w:spacing w:val="4"/>
          <w:sz w:val="28"/>
          <w:szCs w:val="28"/>
          <w:lang w:val="hr-HR"/>
        </w:rPr>
        <w:t>Công ty đề nghị Cty ……..đề nghị Phòng Kinh tế/Kinh tế và Hạ tầng , UBND  huyện sớm thẩm định, phê duyệt phương án ứng phó thiên tai cho công trình vùng hạ du đập thủy điện ………………….../.</w:t>
      </w:r>
    </w:p>
    <w:p w:rsidR="00A974EA" w:rsidRPr="009624B1" w:rsidRDefault="00A974EA" w:rsidP="00B80664">
      <w:pPr>
        <w:spacing w:before="120" w:after="0" w:line="240" w:lineRule="auto"/>
        <w:rPr>
          <w:b/>
          <w:i/>
          <w:spacing w:val="4"/>
          <w:sz w:val="28"/>
          <w:szCs w:val="28"/>
          <w:lang w:val="hr-HR"/>
        </w:rPr>
      </w:pPr>
      <w:r w:rsidRPr="009624B1">
        <w:rPr>
          <w:b/>
          <w:i/>
          <w:spacing w:val="4"/>
          <w:sz w:val="28"/>
          <w:szCs w:val="28"/>
          <w:lang w:val="hr-HR"/>
        </w:rPr>
        <w:t xml:space="preserve">Nơi nhận:                                                                      </w:t>
      </w:r>
      <w:r w:rsidRPr="009624B1">
        <w:rPr>
          <w:b/>
          <w:spacing w:val="4"/>
          <w:sz w:val="28"/>
          <w:szCs w:val="28"/>
          <w:lang w:val="hr-HR"/>
        </w:rPr>
        <w:t>GIÁM ĐỐC</w:t>
      </w:r>
      <w:r w:rsidRPr="009624B1">
        <w:rPr>
          <w:b/>
          <w:i/>
          <w:spacing w:val="4"/>
          <w:sz w:val="28"/>
          <w:szCs w:val="28"/>
          <w:lang w:val="hr-HR"/>
        </w:rPr>
        <w:t xml:space="preserve"> </w:t>
      </w:r>
    </w:p>
    <w:p w:rsidR="00A974EA" w:rsidRPr="009624B1" w:rsidRDefault="00A974EA" w:rsidP="00B80664">
      <w:pPr>
        <w:spacing w:before="120" w:after="0" w:line="240" w:lineRule="auto"/>
        <w:rPr>
          <w:spacing w:val="4"/>
          <w:sz w:val="28"/>
          <w:szCs w:val="28"/>
          <w:lang w:val="hr-HR"/>
        </w:rPr>
      </w:pPr>
      <w:r w:rsidRPr="009624B1">
        <w:rPr>
          <w:spacing w:val="4"/>
          <w:sz w:val="28"/>
          <w:szCs w:val="28"/>
          <w:lang w:val="hr-HR"/>
        </w:rPr>
        <w:t xml:space="preserve">- Như trên:                                                                                         </w:t>
      </w:r>
    </w:p>
    <w:p w:rsidR="00A974EA" w:rsidRPr="009624B1" w:rsidRDefault="00A974EA" w:rsidP="00B80664">
      <w:pPr>
        <w:spacing w:before="120" w:after="0" w:line="240" w:lineRule="auto"/>
        <w:jc w:val="both"/>
        <w:rPr>
          <w:spacing w:val="4"/>
          <w:sz w:val="28"/>
          <w:szCs w:val="28"/>
          <w:lang w:val="hr-HR"/>
        </w:rPr>
      </w:pPr>
      <w:r w:rsidRPr="009624B1">
        <w:rPr>
          <w:spacing w:val="4"/>
          <w:sz w:val="28"/>
          <w:szCs w:val="28"/>
          <w:lang w:val="hr-HR"/>
        </w:rPr>
        <w:t>- Lưu: VT.</w:t>
      </w:r>
    </w:p>
    <w:p w:rsidR="00A974EA" w:rsidRPr="009624B1" w:rsidRDefault="00A974EA" w:rsidP="00B80664">
      <w:pPr>
        <w:spacing w:before="120" w:after="0" w:line="240" w:lineRule="auto"/>
        <w:ind w:firstLine="567"/>
        <w:jc w:val="both"/>
        <w:rPr>
          <w:b/>
          <w:sz w:val="28"/>
          <w:szCs w:val="28"/>
          <w:lang w:val="hr-HR"/>
        </w:rPr>
      </w:pPr>
      <w:r w:rsidRPr="009624B1">
        <w:rPr>
          <w:b/>
          <w:sz w:val="28"/>
          <w:szCs w:val="28"/>
          <w:lang w:val="hr-HR"/>
        </w:rPr>
        <w:lastRenderedPageBreak/>
        <w:t>14. Thẩm định, phê duyệt phương án ứng phó với tình huống khẩn cấp hồ chứa thủy điện thuộc thẩm quyền phê duyệt của Ủy ban nhân dân cấp huyện. Mã hồ sơ: 1.000473</w:t>
      </w:r>
      <w:r w:rsidRPr="009624B1">
        <w:rPr>
          <w:b/>
          <w:spacing w:val="-16"/>
          <w:sz w:val="28"/>
          <w:szCs w:val="28"/>
          <w:lang w:val="vi-VN"/>
        </w:rPr>
        <w:t>.000.00.00.H10</w:t>
      </w:r>
    </w:p>
    <w:p w:rsidR="00A974EA" w:rsidRPr="009624B1" w:rsidRDefault="00A974EA" w:rsidP="00B80664">
      <w:pPr>
        <w:spacing w:before="120" w:after="0" w:line="240" w:lineRule="auto"/>
        <w:ind w:firstLine="567"/>
        <w:jc w:val="both"/>
        <w:rPr>
          <w:sz w:val="28"/>
          <w:szCs w:val="28"/>
          <w:lang w:val="hr-HR"/>
        </w:rPr>
      </w:pPr>
      <w:r w:rsidRPr="009624B1">
        <w:rPr>
          <w:rStyle w:val="Strong"/>
          <w:bCs w:val="0"/>
          <w:sz w:val="28"/>
          <w:szCs w:val="28"/>
          <w:lang w:val="hr-HR"/>
        </w:rPr>
        <w:t>a) Trình tự thực hiện</w:t>
      </w:r>
      <w:r w:rsidRPr="009624B1">
        <w:rPr>
          <w:b/>
          <w:sz w:val="28"/>
          <w:szCs w:val="28"/>
          <w:lang w:val="hr-HR"/>
        </w:rPr>
        <w:t>:</w:t>
      </w:r>
    </w:p>
    <w:p w:rsidR="00DC74D6" w:rsidRPr="009624B1" w:rsidRDefault="00DC74D6" w:rsidP="00B80664">
      <w:pPr>
        <w:pStyle w:val="NormalWeb"/>
        <w:spacing w:before="120" w:beforeAutospacing="0" w:after="0" w:afterAutospacing="0"/>
        <w:ind w:firstLine="567"/>
        <w:jc w:val="both"/>
        <w:rPr>
          <w:sz w:val="28"/>
          <w:szCs w:val="28"/>
          <w:lang w:val="hr-HR"/>
        </w:rPr>
      </w:pPr>
      <w:r w:rsidRPr="009624B1">
        <w:rPr>
          <w:sz w:val="28"/>
          <w:szCs w:val="28"/>
          <w:lang w:val="vi-VN"/>
        </w:rPr>
        <w:t xml:space="preserve">- Bước 1: </w:t>
      </w:r>
      <w:r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Pr="009624B1">
        <w:rPr>
          <w:sz w:val="28"/>
          <w:szCs w:val="28"/>
          <w:lang w:val="da-DK"/>
        </w:rPr>
        <w:t>và trả kết quả của Ủy ban nhân dân cấp huyện</w:t>
      </w:r>
      <w:r w:rsidRPr="009624B1">
        <w:rPr>
          <w:sz w:val="28"/>
          <w:szCs w:val="28"/>
          <w:lang w:val="hr-HR"/>
        </w:rPr>
        <w:t xml:space="preserve"> </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Bước 2: Phòng Kinh tế/Kinh tế và Hạ tầng thuộc Ủy ban nhân dân các huyện, thị xã và thành phố tiếp nhận hồ sơ, kiểm tra tính hợp lệ, đầy đủ của hồ sơ; tiến hành xem xét, thẩm định hồ sơ và trình phê duyệt; cụ thể:  </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Trong thời hạn 03 ngày làm việc, kể từ ngày nhận hồ sơ, Phòng Kinh tế/Kinh tế và Hạ tầng có trách nhiệm xem xét, kiểm tra hồ sơ; trường hợp hồ sơ không hợp lệ, Phòng Kinh tế/Kinh tế và Hạ tầng thông báo bằng văn bản cho tổ chức, cá nhân đề nghị phê duyệt phương án để hoàn chỉnh hồ sơ theo quy định.</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Trong thời hạn 14 ngày làm việc, kể từ ngày nhận đủ hồ sơ hợp lệ, Phòng Kinh tế/Kinh tế và Hạ tầng có trách nhiệm thẩm định hồ sơ, trường hợp đủ điều kiện, trình UBND cấp huyện xem xét phê duyệt; trường hợp không đủ điều kiện phê duyệt, Phòng Kinh tế/Kinh tế và Hạ tầng trả lại hồ sơ cho tổ chức, cá nhân đề nghị phê duyệt và thông báo lý do bằng văn bản.</w:t>
      </w:r>
    </w:p>
    <w:p w:rsidR="00A974EA" w:rsidRPr="00CA1EC8" w:rsidRDefault="00A974EA" w:rsidP="00B80664">
      <w:pPr>
        <w:pStyle w:val="NormalWeb"/>
        <w:spacing w:before="120" w:beforeAutospacing="0" w:after="0" w:afterAutospacing="0"/>
        <w:ind w:right="-57" w:firstLine="567"/>
        <w:jc w:val="both"/>
        <w:textAlignment w:val="baseline"/>
        <w:rPr>
          <w:spacing w:val="-10"/>
          <w:sz w:val="28"/>
          <w:szCs w:val="28"/>
          <w:lang w:val="hr-HR"/>
        </w:rPr>
      </w:pPr>
      <w:r w:rsidRPr="00CA1EC8">
        <w:rPr>
          <w:spacing w:val="-10"/>
          <w:sz w:val="28"/>
          <w:szCs w:val="28"/>
          <w:lang w:val="hr-HR"/>
        </w:rPr>
        <w:t>- Bước 3: Phòng Kinh tế/Kinh tế và Hạ tầng thuộc Ủy ban nhân dân các huyện, thị xã và thành phố chuyển kết quả cho Trung tâm Hành chính công các huyện, thị xã và thành phố.</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Bước 4: Đến ngày hẹn, cá nhân/tổ chức đến nhận kết quả tại Bộ phận trả kết quả thuộc Trung tâm Hành chính công các huyện, thị xã và thành phố.</w:t>
      </w:r>
    </w:p>
    <w:p w:rsidR="004C5879" w:rsidRPr="009624B1" w:rsidRDefault="00C05001"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p>
    <w:p w:rsidR="00C05001" w:rsidRPr="009624B1" w:rsidRDefault="00C05001"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A974EA" w:rsidRPr="009624B1" w:rsidRDefault="00A974EA" w:rsidP="00B80664">
      <w:pPr>
        <w:spacing w:before="120" w:after="0" w:line="240" w:lineRule="auto"/>
        <w:ind w:firstLine="567"/>
        <w:jc w:val="both"/>
        <w:rPr>
          <w:sz w:val="28"/>
          <w:szCs w:val="28"/>
          <w:lang w:val="hr-HR"/>
        </w:rPr>
      </w:pPr>
      <w:r w:rsidRPr="009624B1">
        <w:rPr>
          <w:rStyle w:val="Strong"/>
          <w:bCs w:val="0"/>
          <w:i/>
          <w:sz w:val="28"/>
          <w:szCs w:val="28"/>
          <w:lang w:val="hr-HR"/>
        </w:rPr>
        <w:t xml:space="preserve">c) Thành phần, số lượng hồ sơ: </w:t>
      </w:r>
    </w:p>
    <w:p w:rsidR="00A974EA" w:rsidRPr="009624B1" w:rsidRDefault="00A974EA" w:rsidP="00B80664">
      <w:pPr>
        <w:pStyle w:val="NormalWeb"/>
        <w:spacing w:before="120" w:beforeAutospacing="0" w:after="0" w:afterAutospacing="0"/>
        <w:ind w:firstLine="567"/>
        <w:jc w:val="both"/>
        <w:rPr>
          <w:i/>
          <w:sz w:val="28"/>
          <w:szCs w:val="28"/>
          <w:lang w:val="hr-HR"/>
        </w:rPr>
      </w:pPr>
      <w:r w:rsidRPr="009624B1">
        <w:rPr>
          <w:rStyle w:val="Emphasis"/>
          <w:bCs/>
          <w:i w:val="0"/>
          <w:iCs w:val="0"/>
          <w:sz w:val="28"/>
          <w:szCs w:val="28"/>
          <w:lang w:val="hr-HR"/>
        </w:rPr>
        <w:t>* Thành phần hồ sơ:</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xml:space="preserve">- Tờ trình đề nghị phê duyệt; </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Dự thảo phương án ứng phó với tình huống khẩn cấp;</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Báo cáo kết quả tính toán kỹ thuật;</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hr-HR"/>
        </w:rPr>
      </w:pPr>
      <w:r w:rsidRPr="009624B1">
        <w:rPr>
          <w:sz w:val="28"/>
          <w:szCs w:val="28"/>
          <w:lang w:val="hr-HR"/>
        </w:rPr>
        <w:t>- Văn bản góp ý kiến của các cơ quan, đơn vị liên quan;</w:t>
      </w:r>
    </w:p>
    <w:p w:rsidR="00A974EA" w:rsidRPr="009624B1" w:rsidRDefault="00A974EA" w:rsidP="00B80664">
      <w:pPr>
        <w:pStyle w:val="NormalWeb"/>
        <w:spacing w:before="120" w:beforeAutospacing="0" w:after="0" w:afterAutospacing="0"/>
        <w:ind w:right="-57" w:firstLine="567"/>
        <w:jc w:val="both"/>
        <w:textAlignment w:val="baseline"/>
        <w:rPr>
          <w:sz w:val="28"/>
          <w:szCs w:val="28"/>
          <w:lang w:val="vi-VN"/>
        </w:rPr>
      </w:pPr>
      <w:r w:rsidRPr="009624B1">
        <w:rPr>
          <w:sz w:val="28"/>
          <w:szCs w:val="28"/>
          <w:lang w:val="hr-HR"/>
        </w:rPr>
        <w:t>- Các tài liệu khác liên quan kèm theo (nếu có).</w:t>
      </w:r>
    </w:p>
    <w:p w:rsidR="00A974EA" w:rsidRPr="009624B1" w:rsidRDefault="00A974EA" w:rsidP="00B80664">
      <w:pPr>
        <w:pStyle w:val="NormalWeb"/>
        <w:shd w:val="clear" w:color="auto" w:fill="FFFFFF"/>
        <w:spacing w:before="120" w:beforeAutospacing="0" w:after="0" w:afterAutospacing="0"/>
        <w:ind w:firstLine="567"/>
        <w:jc w:val="both"/>
        <w:rPr>
          <w:sz w:val="28"/>
          <w:szCs w:val="28"/>
          <w:lang w:val="hr-HR"/>
        </w:rPr>
      </w:pPr>
      <w:r w:rsidRPr="009624B1">
        <w:rPr>
          <w:sz w:val="28"/>
          <w:szCs w:val="28"/>
          <w:lang w:val="hr-HR"/>
        </w:rPr>
        <w:t>* 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 .</w:t>
      </w:r>
    </w:p>
    <w:p w:rsidR="00A974EA" w:rsidRPr="009624B1" w:rsidRDefault="00A974EA" w:rsidP="00B80664">
      <w:pPr>
        <w:pStyle w:val="NormalWeb"/>
        <w:spacing w:before="120" w:beforeAutospacing="0" w:after="0" w:afterAutospacing="0"/>
        <w:ind w:firstLine="567"/>
        <w:jc w:val="both"/>
        <w:rPr>
          <w:sz w:val="28"/>
          <w:szCs w:val="28"/>
          <w:lang w:val="hr-HR"/>
        </w:rPr>
      </w:pPr>
      <w:r w:rsidRPr="009624B1">
        <w:rPr>
          <w:rStyle w:val="Emphasis"/>
          <w:bCs/>
          <w:i w:val="0"/>
          <w:iCs w:val="0"/>
          <w:sz w:val="28"/>
          <w:szCs w:val="28"/>
          <w:lang w:val="hr-HR"/>
        </w:rPr>
        <w:lastRenderedPageBreak/>
        <w:t>* Số lượng hồ sơ:</w:t>
      </w:r>
      <w:r w:rsidRPr="009624B1">
        <w:rPr>
          <w:sz w:val="28"/>
          <w:szCs w:val="28"/>
          <w:lang w:val="hr-HR"/>
        </w:rPr>
        <w:t xml:space="preserve"> 01 bộ </w:t>
      </w:r>
    </w:p>
    <w:p w:rsidR="00A974EA" w:rsidRPr="009624B1" w:rsidRDefault="00A974EA" w:rsidP="00B80664">
      <w:pPr>
        <w:pStyle w:val="NormalWeb"/>
        <w:spacing w:before="120" w:beforeAutospacing="0" w:after="0" w:afterAutospacing="0"/>
        <w:ind w:firstLine="567"/>
        <w:jc w:val="both"/>
        <w:rPr>
          <w:spacing w:val="-10"/>
          <w:sz w:val="28"/>
          <w:szCs w:val="28"/>
          <w:lang w:val="hr-HR"/>
        </w:rPr>
      </w:pPr>
      <w:r w:rsidRPr="009624B1">
        <w:rPr>
          <w:rStyle w:val="Strong"/>
          <w:bCs w:val="0"/>
          <w:spacing w:val="-8"/>
          <w:sz w:val="28"/>
          <w:szCs w:val="28"/>
          <w:lang w:val="hr-HR"/>
        </w:rPr>
        <w:t>d) Thời hạn giải quyết:</w:t>
      </w:r>
      <w:r w:rsidRPr="009624B1">
        <w:rPr>
          <w:spacing w:val="-8"/>
          <w:sz w:val="28"/>
          <w:szCs w:val="28"/>
          <w:lang w:val="hr-HR"/>
        </w:rPr>
        <w:t xml:space="preserve"> </w:t>
      </w:r>
      <w:r w:rsidRPr="009624B1">
        <w:rPr>
          <w:sz w:val="28"/>
          <w:szCs w:val="28"/>
          <w:lang w:val="hr-HR"/>
        </w:rPr>
        <w:t>14</w:t>
      </w:r>
      <w:r w:rsidRPr="009624B1">
        <w:rPr>
          <w:rFonts w:eastAsia="Calibri"/>
          <w:color w:val="FF0000"/>
          <w:sz w:val="28"/>
          <w:szCs w:val="28"/>
          <w:lang w:val="hr-HR"/>
        </w:rPr>
        <w:t xml:space="preserve"> </w:t>
      </w:r>
      <w:r w:rsidRPr="009624B1">
        <w:rPr>
          <w:rFonts w:eastAsia="Calibri"/>
          <w:sz w:val="28"/>
          <w:szCs w:val="28"/>
          <w:lang w:val="hr-HR"/>
        </w:rPr>
        <w:t>ngày</w:t>
      </w:r>
      <w:r w:rsidRPr="009624B1">
        <w:rPr>
          <w:spacing w:val="-10"/>
          <w:sz w:val="28"/>
          <w:szCs w:val="28"/>
          <w:lang w:val="hr-HR"/>
        </w:rPr>
        <w:t xml:space="preserve"> làm việc kể từ ngày nhận đầy đủ hồ sơ hợp lệ.</w:t>
      </w:r>
    </w:p>
    <w:p w:rsidR="00A974EA" w:rsidRPr="009624B1" w:rsidRDefault="00A974EA" w:rsidP="00B80664">
      <w:pPr>
        <w:spacing w:before="120" w:after="0" w:line="240" w:lineRule="auto"/>
        <w:ind w:firstLine="567"/>
        <w:jc w:val="both"/>
        <w:rPr>
          <w:sz w:val="28"/>
          <w:szCs w:val="28"/>
          <w:lang w:val="hr-HR"/>
        </w:rPr>
      </w:pPr>
      <w:r w:rsidRPr="009624B1">
        <w:rPr>
          <w:rStyle w:val="Strong"/>
          <w:bCs w:val="0"/>
          <w:sz w:val="28"/>
          <w:szCs w:val="28"/>
          <w:lang w:val="hr-HR"/>
        </w:rPr>
        <w:t xml:space="preserve">đ) Đối tượng thực hiện thủ tục hành chính: </w:t>
      </w:r>
      <w:r w:rsidRPr="009624B1">
        <w:rPr>
          <w:sz w:val="28"/>
          <w:szCs w:val="28"/>
          <w:lang w:val="da-DK"/>
        </w:rPr>
        <w:t>T</w:t>
      </w:r>
      <w:r w:rsidRPr="009624B1">
        <w:rPr>
          <w:sz w:val="28"/>
          <w:szCs w:val="28"/>
          <w:lang w:val="hr-HR"/>
        </w:rPr>
        <w:t xml:space="preserve">ổ </w:t>
      </w:r>
      <w:r w:rsidRPr="009624B1">
        <w:rPr>
          <w:sz w:val="28"/>
          <w:szCs w:val="28"/>
          <w:lang w:val="da-DK"/>
        </w:rPr>
        <w:t>ch</w:t>
      </w:r>
      <w:r w:rsidRPr="009624B1">
        <w:rPr>
          <w:sz w:val="28"/>
          <w:szCs w:val="28"/>
          <w:lang w:val="hr-HR"/>
        </w:rPr>
        <w:t>ứ</w:t>
      </w:r>
      <w:r w:rsidRPr="009624B1">
        <w:rPr>
          <w:sz w:val="28"/>
          <w:szCs w:val="28"/>
          <w:lang w:val="da-DK"/>
        </w:rPr>
        <w:t>c</w:t>
      </w:r>
      <w:r w:rsidRPr="009624B1">
        <w:rPr>
          <w:sz w:val="28"/>
          <w:szCs w:val="28"/>
          <w:lang w:val="hr-HR"/>
        </w:rPr>
        <w:t xml:space="preserve">, </w:t>
      </w:r>
      <w:r w:rsidRPr="009624B1">
        <w:rPr>
          <w:sz w:val="28"/>
          <w:szCs w:val="28"/>
          <w:lang w:val="da-DK"/>
        </w:rPr>
        <w:t>ca</w:t>
      </w:r>
      <w:r w:rsidRPr="009624B1">
        <w:rPr>
          <w:sz w:val="28"/>
          <w:szCs w:val="28"/>
          <w:lang w:val="hr-HR"/>
        </w:rPr>
        <w:t xml:space="preserve">́ </w:t>
      </w:r>
      <w:r w:rsidRPr="009624B1">
        <w:rPr>
          <w:sz w:val="28"/>
          <w:szCs w:val="28"/>
          <w:lang w:val="da-DK"/>
        </w:rPr>
        <w:t>nh</w:t>
      </w:r>
      <w:r w:rsidRPr="009624B1">
        <w:rPr>
          <w:sz w:val="28"/>
          <w:szCs w:val="28"/>
          <w:lang w:val="hr-HR"/>
        </w:rPr>
        <w:t>â</w:t>
      </w:r>
      <w:r w:rsidRPr="009624B1">
        <w:rPr>
          <w:sz w:val="28"/>
          <w:szCs w:val="28"/>
          <w:lang w:val="da-DK"/>
        </w:rPr>
        <w:t>n</w:t>
      </w:r>
      <w:r w:rsidRPr="009624B1">
        <w:rPr>
          <w:sz w:val="28"/>
          <w:szCs w:val="28"/>
          <w:lang w:val="hr-HR"/>
        </w:rPr>
        <w:t>.</w:t>
      </w:r>
    </w:p>
    <w:p w:rsidR="00A974EA" w:rsidRPr="009624B1" w:rsidRDefault="00A974EA" w:rsidP="00B80664">
      <w:pPr>
        <w:pStyle w:val="NormalWeb"/>
        <w:spacing w:before="120" w:beforeAutospacing="0" w:after="0" w:afterAutospacing="0"/>
        <w:ind w:firstLine="567"/>
        <w:jc w:val="both"/>
        <w:rPr>
          <w:sz w:val="28"/>
          <w:szCs w:val="28"/>
          <w:lang w:val="hr-HR"/>
        </w:rPr>
      </w:pPr>
      <w:r w:rsidRPr="009624B1">
        <w:rPr>
          <w:rStyle w:val="Strong"/>
          <w:bCs w:val="0"/>
          <w:sz w:val="28"/>
          <w:szCs w:val="28"/>
          <w:lang w:val="hr-HR"/>
        </w:rPr>
        <w:t xml:space="preserve">e) Cơ quan thực hiện thủ tục hành chính: </w:t>
      </w:r>
    </w:p>
    <w:p w:rsidR="00A974EA" w:rsidRPr="009624B1" w:rsidRDefault="00A974EA" w:rsidP="00B80664">
      <w:pPr>
        <w:spacing w:before="120" w:after="0" w:line="240" w:lineRule="auto"/>
        <w:ind w:firstLine="567"/>
        <w:jc w:val="both"/>
        <w:rPr>
          <w:sz w:val="28"/>
          <w:szCs w:val="28"/>
          <w:lang w:val="hr-HR"/>
        </w:rPr>
      </w:pPr>
      <w:r w:rsidRPr="009624B1">
        <w:rPr>
          <w:sz w:val="28"/>
          <w:szCs w:val="28"/>
          <w:lang w:val="hr-HR"/>
        </w:rPr>
        <w:t>- Cơ quan có thẩm quyền quyết định: Ủy ban nhân dân cấp huyện.</w:t>
      </w:r>
    </w:p>
    <w:p w:rsidR="00A974EA" w:rsidRPr="009B22B5" w:rsidRDefault="00A974EA" w:rsidP="00B80664">
      <w:pPr>
        <w:spacing w:before="120" w:after="0" w:line="240" w:lineRule="auto"/>
        <w:ind w:firstLine="567"/>
        <w:jc w:val="both"/>
        <w:rPr>
          <w:spacing w:val="-4"/>
          <w:sz w:val="28"/>
          <w:szCs w:val="28"/>
          <w:lang w:val="hr-HR"/>
        </w:rPr>
      </w:pPr>
      <w:r w:rsidRPr="009B22B5">
        <w:rPr>
          <w:spacing w:val="-4"/>
          <w:sz w:val="28"/>
          <w:szCs w:val="28"/>
          <w:lang w:val="hr-HR"/>
        </w:rPr>
        <w:t>- Cơ quan trực tiếp thực hiện TTHC: Phòng Kinh tế và Hạ tầng, Phòng Kinh tế.</w:t>
      </w:r>
    </w:p>
    <w:p w:rsidR="00A974EA" w:rsidRPr="009624B1" w:rsidRDefault="00A974EA" w:rsidP="00B80664">
      <w:pPr>
        <w:spacing w:before="120" w:after="0" w:line="240" w:lineRule="auto"/>
        <w:ind w:firstLine="567"/>
        <w:jc w:val="both"/>
        <w:rPr>
          <w:spacing w:val="-4"/>
          <w:sz w:val="28"/>
          <w:szCs w:val="28"/>
          <w:lang w:val="hr-HR"/>
        </w:rPr>
      </w:pPr>
      <w:r w:rsidRPr="009624B1">
        <w:rPr>
          <w:b/>
          <w:spacing w:val="-4"/>
          <w:sz w:val="28"/>
          <w:szCs w:val="28"/>
          <w:lang w:val="hr-HR"/>
        </w:rPr>
        <w:t>g) Kết quả thực hiện thủ tục hành chính:</w:t>
      </w:r>
      <w:r w:rsidRPr="009624B1">
        <w:rPr>
          <w:spacing w:val="-4"/>
          <w:sz w:val="28"/>
          <w:szCs w:val="28"/>
          <w:lang w:val="hr-HR"/>
        </w:rPr>
        <w:t xml:space="preserve"> Quyết định.                                  </w:t>
      </w:r>
    </w:p>
    <w:p w:rsidR="00A974EA" w:rsidRPr="004B5D46" w:rsidRDefault="00A974EA" w:rsidP="00B80664">
      <w:pPr>
        <w:tabs>
          <w:tab w:val="left" w:pos="284"/>
        </w:tabs>
        <w:spacing w:before="120" w:after="0" w:line="240" w:lineRule="auto"/>
        <w:ind w:firstLine="567"/>
        <w:jc w:val="both"/>
        <w:rPr>
          <w:rStyle w:val="Strong"/>
          <w:b w:val="0"/>
          <w:bCs w:val="0"/>
          <w:sz w:val="28"/>
          <w:szCs w:val="28"/>
          <w:lang w:val="hr-HR"/>
        </w:rPr>
      </w:pPr>
      <w:r w:rsidRPr="009624B1">
        <w:rPr>
          <w:rStyle w:val="Strong"/>
          <w:bCs w:val="0"/>
          <w:sz w:val="28"/>
          <w:szCs w:val="28"/>
          <w:lang w:val="hr-HR"/>
        </w:rPr>
        <w:t xml:space="preserve">h) Phí, lệ phí: </w:t>
      </w:r>
      <w:r w:rsidRPr="009624B1">
        <w:rPr>
          <w:rStyle w:val="Strong"/>
          <w:b w:val="0"/>
          <w:bCs w:val="0"/>
          <w:sz w:val="28"/>
          <w:szCs w:val="28"/>
          <w:lang w:val="hr-HR"/>
        </w:rPr>
        <w:t>Không.</w:t>
      </w:r>
    </w:p>
    <w:p w:rsidR="00A974EA" w:rsidRPr="009624B1" w:rsidRDefault="00A974EA" w:rsidP="00B80664">
      <w:pPr>
        <w:pStyle w:val="NormalWeb"/>
        <w:spacing w:before="120" w:beforeAutospacing="0" w:after="0" w:afterAutospacing="0"/>
        <w:ind w:firstLine="567"/>
        <w:jc w:val="both"/>
        <w:rPr>
          <w:rStyle w:val="Strong"/>
          <w:rFonts w:eastAsia="Calibri"/>
          <w:bCs w:val="0"/>
          <w:sz w:val="28"/>
          <w:szCs w:val="28"/>
          <w:lang w:val="hr-HR"/>
        </w:rPr>
      </w:pPr>
      <w:r w:rsidRPr="009624B1">
        <w:rPr>
          <w:rStyle w:val="Strong"/>
          <w:rFonts w:eastAsia="Calibri"/>
          <w:bCs w:val="0"/>
          <w:sz w:val="28"/>
          <w:szCs w:val="28"/>
          <w:lang w:val="hr-HR"/>
        </w:rPr>
        <w:t>i) Mẫu đơn, tờ khai hành chính</w:t>
      </w:r>
      <w:r w:rsidRPr="004B5D46">
        <w:rPr>
          <w:rFonts w:eastAsia="Calibri"/>
          <w:b/>
          <w:sz w:val="28"/>
          <w:szCs w:val="28"/>
          <w:lang w:val="hr-HR"/>
        </w:rPr>
        <w:t xml:space="preserve">: </w:t>
      </w:r>
      <w:r w:rsidRPr="009624B1">
        <w:rPr>
          <w:rFonts w:eastAsia="Calibri"/>
          <w:sz w:val="28"/>
          <w:szCs w:val="28"/>
          <w:lang w:val="hr-HR"/>
        </w:rPr>
        <w:t>theo biểu mẫu 1</w:t>
      </w:r>
      <w:r w:rsidRPr="004B5D46">
        <w:rPr>
          <w:rFonts w:eastAsia="Calibri"/>
          <w:sz w:val="28"/>
          <w:szCs w:val="28"/>
          <w:lang w:val="hr-HR"/>
        </w:rPr>
        <w:t>.</w:t>
      </w:r>
    </w:p>
    <w:p w:rsidR="00A974EA" w:rsidRPr="009624B1" w:rsidRDefault="00A974EA" w:rsidP="00B80664">
      <w:pPr>
        <w:pStyle w:val="NormalWeb"/>
        <w:spacing w:before="120" w:beforeAutospacing="0" w:after="0" w:afterAutospacing="0"/>
        <w:ind w:firstLine="567"/>
        <w:jc w:val="both"/>
        <w:rPr>
          <w:rStyle w:val="Strong"/>
          <w:rFonts w:eastAsia="Calibri"/>
          <w:bCs w:val="0"/>
          <w:sz w:val="28"/>
          <w:szCs w:val="28"/>
          <w:lang w:val="hr-HR"/>
        </w:rPr>
      </w:pPr>
      <w:r w:rsidRPr="009624B1">
        <w:rPr>
          <w:rStyle w:val="Strong"/>
          <w:rFonts w:eastAsia="Calibri"/>
          <w:bCs w:val="0"/>
          <w:sz w:val="28"/>
          <w:szCs w:val="28"/>
          <w:lang w:val="hr-HR"/>
        </w:rPr>
        <w:t xml:space="preserve">k) Yêu cầu, điều kiện thực hiện thủ tục hành chính: </w:t>
      </w:r>
      <w:r w:rsidRPr="009624B1">
        <w:rPr>
          <w:rStyle w:val="Strong"/>
          <w:rFonts w:eastAsia="Calibri"/>
          <w:b w:val="0"/>
          <w:bCs w:val="0"/>
          <w:sz w:val="28"/>
          <w:szCs w:val="28"/>
          <w:lang w:val="hr-HR"/>
        </w:rPr>
        <w:t>Không.</w:t>
      </w:r>
    </w:p>
    <w:p w:rsidR="00A974EA" w:rsidRPr="009624B1" w:rsidRDefault="00A974EA"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l) Căn cứ pháp lý của thủ tục hành chính:</w:t>
      </w:r>
    </w:p>
    <w:p w:rsidR="00A974EA" w:rsidRPr="004B5D46" w:rsidRDefault="00A974EA" w:rsidP="00B80664">
      <w:pPr>
        <w:spacing w:before="120" w:after="0" w:line="240" w:lineRule="auto"/>
        <w:ind w:firstLine="567"/>
        <w:jc w:val="both"/>
        <w:rPr>
          <w:spacing w:val="4"/>
          <w:sz w:val="28"/>
          <w:szCs w:val="28"/>
          <w:lang w:val="hr-HR"/>
        </w:rPr>
      </w:pPr>
      <w:r w:rsidRPr="009624B1">
        <w:rPr>
          <w:spacing w:val="4"/>
          <w:sz w:val="28"/>
          <w:szCs w:val="28"/>
          <w:lang w:val="hr-HR"/>
        </w:rPr>
        <w:t>- Nghị định số 114/2018/NĐ-CP ngày 04/9/2018 của Chính phủ về quản lý an toàn đập, hồ chứa nước tại các đơn vị quản lý vận hành nhà máy thủy điện.</w:t>
      </w:r>
    </w:p>
    <w:p w:rsidR="00A974EA" w:rsidRPr="004B5D46" w:rsidRDefault="00A974EA" w:rsidP="00B80664">
      <w:pPr>
        <w:tabs>
          <w:tab w:val="left" w:pos="284"/>
        </w:tabs>
        <w:spacing w:before="120" w:after="0" w:line="240" w:lineRule="auto"/>
        <w:ind w:firstLine="567"/>
        <w:jc w:val="both"/>
        <w:rPr>
          <w:rStyle w:val="Strong"/>
          <w:b w:val="0"/>
          <w:sz w:val="28"/>
          <w:szCs w:val="28"/>
          <w:lang w:val="hr-HR"/>
        </w:rPr>
      </w:pPr>
      <w:r w:rsidRPr="009624B1">
        <w:rPr>
          <w:rStyle w:val="Strong"/>
          <w:b w:val="0"/>
          <w:sz w:val="28"/>
          <w:szCs w:val="28"/>
          <w:lang w:val="hr-HR"/>
        </w:rPr>
        <w:t>- Thông tư 09/2019/TT-BCT ngày 08/07/2019 của Bộ Công Thương quy định về quản lý án toàn đập, hồ chứa thủy điện.</w:t>
      </w:r>
    </w:p>
    <w:p w:rsidR="00A974EA" w:rsidRPr="004B5D46" w:rsidRDefault="00A974EA" w:rsidP="00B80664">
      <w:pPr>
        <w:spacing w:before="120" w:after="0" w:line="240" w:lineRule="auto"/>
        <w:ind w:firstLine="567"/>
        <w:rPr>
          <w:b/>
          <w:i/>
          <w:sz w:val="28"/>
          <w:szCs w:val="28"/>
          <w:lang w:val="hr-HR"/>
        </w:rPr>
      </w:pPr>
      <w:r w:rsidRPr="004B5D46">
        <w:rPr>
          <w:b/>
          <w:i/>
          <w:sz w:val="28"/>
          <w:szCs w:val="28"/>
          <w:lang w:val="hr-HR"/>
        </w:rPr>
        <w:t>Biễu mẫu, tờ khai</w:t>
      </w:r>
    </w:p>
    <w:p w:rsidR="00A974EA" w:rsidRPr="004B5D46" w:rsidRDefault="00A974EA" w:rsidP="00B80664">
      <w:pPr>
        <w:pBdr>
          <w:bottom w:val="single" w:sz="6" w:space="1" w:color="auto"/>
        </w:pBdr>
        <w:spacing w:before="120" w:after="0" w:line="240" w:lineRule="auto"/>
        <w:ind w:firstLine="567"/>
        <w:rPr>
          <w:b/>
          <w:sz w:val="28"/>
          <w:szCs w:val="28"/>
          <w:lang w:val="hr-HR"/>
        </w:rPr>
      </w:pPr>
    </w:p>
    <w:p w:rsidR="00A974EA" w:rsidRPr="009624B1" w:rsidRDefault="00A974EA" w:rsidP="00B80664">
      <w:pPr>
        <w:spacing w:before="120" w:after="0" w:line="240" w:lineRule="auto"/>
        <w:jc w:val="center"/>
        <w:rPr>
          <w:rFonts w:eastAsia="Times New Roman"/>
          <w:sz w:val="28"/>
          <w:szCs w:val="28"/>
          <w:lang w:val="vi-VN"/>
        </w:rPr>
      </w:pPr>
      <w:r w:rsidRPr="009624B1">
        <w:rPr>
          <w:rFonts w:eastAsia="Times New Roman"/>
          <w:sz w:val="28"/>
          <w:szCs w:val="28"/>
          <w:lang w:val="nl-NL"/>
        </w:rPr>
        <w:br w:type="page"/>
      </w:r>
      <w:r w:rsidRPr="009624B1">
        <w:rPr>
          <w:b/>
          <w:sz w:val="28"/>
          <w:szCs w:val="28"/>
          <w:lang w:val="vi-VN"/>
        </w:rPr>
        <w:lastRenderedPageBreak/>
        <w:t>Biễu mẫu 1</w:t>
      </w:r>
    </w:p>
    <w:p w:rsidR="00A974EA" w:rsidRPr="004B5D46" w:rsidRDefault="00A974EA" w:rsidP="00B80664">
      <w:pPr>
        <w:spacing w:before="120" w:after="0" w:line="240" w:lineRule="auto"/>
        <w:rPr>
          <w:b/>
          <w:sz w:val="28"/>
          <w:szCs w:val="28"/>
          <w:lang w:val="hr-HR"/>
        </w:rPr>
      </w:pPr>
      <w:r w:rsidRPr="004B5D46">
        <w:rPr>
          <w:rFonts w:eastAsia="Times New Roman"/>
          <w:color w:val="FF0000"/>
          <w:sz w:val="28"/>
          <w:szCs w:val="28"/>
          <w:lang w:val="hr-HR"/>
        </w:rPr>
        <w:t xml:space="preserve">      </w:t>
      </w:r>
      <w:r w:rsidRPr="004B5D46">
        <w:rPr>
          <w:b/>
          <w:sz w:val="28"/>
          <w:szCs w:val="28"/>
          <w:lang w:val="hr-HR"/>
        </w:rPr>
        <w:t xml:space="preserve">TÊN CÔNG TY             </w:t>
      </w:r>
      <w:r w:rsidR="00DC74D6" w:rsidRPr="004B5D46">
        <w:rPr>
          <w:b/>
          <w:sz w:val="28"/>
          <w:szCs w:val="28"/>
          <w:lang w:val="hr-HR"/>
        </w:rPr>
        <w:t xml:space="preserve"> </w:t>
      </w:r>
      <w:r w:rsidRPr="004B5D46">
        <w:rPr>
          <w:b/>
          <w:sz w:val="28"/>
          <w:szCs w:val="28"/>
          <w:lang w:val="hr-HR"/>
        </w:rPr>
        <w:t xml:space="preserve">  CỘNG HOÀ XÃ HỘI CHỦ NGHĨA VIỆT NAM</w:t>
      </w:r>
    </w:p>
    <w:p w:rsidR="00A974EA" w:rsidRPr="004B5D46" w:rsidRDefault="00A974EA" w:rsidP="00B80664">
      <w:pPr>
        <w:spacing w:before="120" w:after="0" w:line="240" w:lineRule="auto"/>
        <w:rPr>
          <w:b/>
          <w:sz w:val="28"/>
          <w:szCs w:val="28"/>
          <w:lang w:val="hr-HR"/>
        </w:rPr>
      </w:pPr>
      <w:r w:rsidRPr="004B5D46">
        <w:rPr>
          <w:b/>
          <w:sz w:val="28"/>
          <w:szCs w:val="28"/>
          <w:lang w:val="hr-HR"/>
        </w:rPr>
        <w:t xml:space="preserve">                                                                         Độc lập - Tự do - Hạnh phúc</w:t>
      </w:r>
    </w:p>
    <w:p w:rsidR="00A974EA" w:rsidRPr="004B5D46" w:rsidRDefault="00200506" w:rsidP="00B80664">
      <w:pPr>
        <w:spacing w:before="120" w:after="0" w:line="240" w:lineRule="auto"/>
        <w:rPr>
          <w:b/>
          <w:sz w:val="28"/>
          <w:szCs w:val="28"/>
          <w:lang w:val="hr-HR"/>
        </w:rPr>
      </w:pPr>
      <w:r>
        <w:rPr>
          <w:b/>
          <w:noProof/>
          <w:sz w:val="28"/>
          <w:szCs w:val="28"/>
        </w:rPr>
        <w:pict>
          <v:line id="Line 1185" o:spid="_x0000_s1034" style="position:absolute;z-index:251711488;visibility:visible;mso-wrap-distance-top:-6e-5mm;mso-wrap-distance-bottom:-6e-5mm" from="242.25pt,.85pt" to="395.2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xEewgEAAGwDAAAOAAAAZHJzL2Uyb0RvYy54bWysU02P2yAQvVfqf0DcG9tpU+1acfaQ7faS&#10;tpF2+wMmgG1UYBCQOPn3HchHt+2tqg8ImJk3773By4ejNeygQtToOt7Mas6UEyi1Gzr+/eXp3R1n&#10;MYGTYNCpjp9U5A+rt2+Wk2/VHEc0UgVGIC62k+/4mJJvqyqKUVmIM/TKUbDHYCHRMQyVDDARujXV&#10;vK4/VhMG6QMKFSPdPp6DfFXw+16J9K3vo0rMdJy4pbKGsu7yWq2W0A4B/KjFhQb8AwsL2lHTG9Qj&#10;JGD7oP+CsloEjNinmUBbYd9roYoGUtPUf6h5HsGrooXMif5mU/x/sOLrYRuYlh2nQTmwNKKNdoo1&#10;zd0imzP52FLO2m1DlieO7tlvUPyIzOF6BDeoQvLl5KmyyRXVbyX5ED212E1fUFIO7BMWp459sBmS&#10;PGDHMpDTbSDqmJigy+b+w/umprmJa6yC9lroQ0yfFVqWNx03RLsAw2ETUyYC7TUl93H4pI0p8zaO&#10;TR2/X8wXpSCi0TIHc1oMw25tAjtAfjHlK6oo8jot4N7JAjYqkJ8u+wTanPfU3LiLGVn/2ckdytM2&#10;XE2ikRaWl+eX38zrc6n+9ZOsfgIAAP//AwBQSwMEFAAGAAgAAAAhAA1Pa6LaAAAABwEAAA8AAABk&#10;cnMvZG93bnJldi54bWxMjsFOwzAQRO9I/IO1SFwqalMKLSFOhYDcuFBAXLfxkkTE6zR228DXs3CB&#10;49OMZl6+Gn2n9jTENrCF86kBRVwF13Jt4eW5PFuCignZYReYLHxShFVxfJRj5sKBn2i/TrWSEY4Z&#10;WmhS6jOtY9WQxzgNPbFk72HwmASHWrsBDzLuOz0z5kp7bFkeGuzprqHqY73zFmL5Stvya1JNzNtF&#10;HWi2vX98QGtPT8bbG1CJxvRXhh99UYdCnDZhxy6qzsJ8Ob+UqgQLUJIvro3w5pd1kev//sU3AAAA&#10;//8DAFBLAQItABQABgAIAAAAIQC2gziS/gAAAOEBAAATAAAAAAAAAAAAAAAAAAAAAABbQ29udGVu&#10;dF9UeXBlc10ueG1sUEsBAi0AFAAGAAgAAAAhADj9If/WAAAAlAEAAAsAAAAAAAAAAAAAAAAALwEA&#10;AF9yZWxzLy5yZWxzUEsBAi0AFAAGAAgAAAAhAEDLER7CAQAAbAMAAA4AAAAAAAAAAAAAAAAALgIA&#10;AGRycy9lMm9Eb2MueG1sUEsBAi0AFAAGAAgAAAAhAA1Pa6LaAAAABwEAAA8AAAAAAAAAAAAAAAAA&#10;HAQAAGRycy9kb3ducmV2LnhtbFBLBQYAAAAABAAEAPMAAAAjBQAAAAA=&#10;"/>
        </w:pict>
      </w:r>
      <w:r>
        <w:rPr>
          <w:b/>
          <w:noProof/>
          <w:sz w:val="28"/>
          <w:szCs w:val="28"/>
        </w:rPr>
        <w:pict>
          <v:line id="Line 1186" o:spid="_x0000_s1033" style="position:absolute;z-index:251712512;visibility:visible;mso-wrap-distance-top:-6e-5mm;mso-wrap-distance-bottom:-6e-5mm" from="43.5pt,-.4pt" to="99.4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bdVwgEAAGsDAAAOAAAAZHJzL2Uyb0RvYy54bWysU02P2yAQvVfqf0DcG9uRkt1acfaQ7faS&#10;tpF2+wMmgG1UzCAgsfPvO5CPbru3VX1AwMy8ee8NXj1Mg2FH5YNG2/BqVnKmrECpbdfwny9Pn+45&#10;CxGsBINWNfykAn9Yf/ywGl2t5tijkcozArGhHl3D+xhdXRRB9GqAMEOnLAVb9ANEOvqukB5GQh9M&#10;MS/LZTGil86jUCHQ7eM5yNcZv22ViD/aNqjITMOJW8yrz+s+rcV6BXXnwfVaXGjAO1gMoC01vUE9&#10;QgR28PoN1KCFx4BtnAkcCmxbLVTWQGqq8h81zz04lbWQOcHdbAr/D1Z8P+4807Lhd5xZGGhEW20V&#10;q6r7ZTJndKGmnI3d+SRPTPbZbVH8CszipgfbqUzy5eSoskoVxV8l6RActdiP31BSDhwiZqem1g8J&#10;kjxgUx7I6TYQNUUm6PKuKhfLBWfiGiqgvtY5H+JXhQNLm4YbYp1x4bgNMfGA+pqS2lh80sbkcRvL&#10;xoZ/XswXuSCg0TIFU1rw3X5jPDtCejD5y6Io8jrN48HKDNYrkF8u+wjanPfU3NiLF0n+2cg9ytPO&#10;Xz2iiWaWl9eXnszrc67+84+sfwMAAP//AwBQSwMEFAAGAAgAAAAhADy0HcjaAAAABgEAAA8AAABk&#10;cnMvZG93bnJldi54bWxMj8FOwzAQRO9I/IO1SFyq1qFIkIZsKgTkxoVCxXUbL0lEvE5jtw18PQ4X&#10;OI5mNPMmX4+2U0cefOsE4WqRgGKpnGmlRnh7LecpKB9IDHVOGOGLPayL87OcMuNO8sLHTahVLBGf&#10;EUITQp9p7auGLfmF61mi9+EGSyHKodZmoFMst51eJsmNttRKXGio54eGq8/NwSL4csv78ntWzZL3&#10;69rxcv/4/ESIlxfj/R2owGP4C8OEH9GhiEw7dxDjVYeQ3sYrAWE6MNmrdAVq96t1kev/+MUPAAAA&#10;//8DAFBLAQItABQABgAIAAAAIQC2gziS/gAAAOEBAAATAAAAAAAAAAAAAAAAAAAAAABbQ29udGVu&#10;dF9UeXBlc10ueG1sUEsBAi0AFAAGAAgAAAAhADj9If/WAAAAlAEAAAsAAAAAAAAAAAAAAAAALwEA&#10;AF9yZWxzLy5yZWxzUEsBAi0AFAAGAAgAAAAhAHe5t1XCAQAAawMAAA4AAAAAAAAAAAAAAAAALgIA&#10;AGRycy9lMm9Eb2MueG1sUEsBAi0AFAAGAAgAAAAhADy0HcjaAAAABgEAAA8AAAAAAAAAAAAAAAAA&#10;HAQAAGRycy9kb3ducmV2LnhtbFBLBQYAAAAABAAEAPMAAAAjBQAAAAA=&#10;"/>
        </w:pict>
      </w:r>
    </w:p>
    <w:p w:rsidR="00A974EA" w:rsidRPr="004B5D46" w:rsidRDefault="00A974EA" w:rsidP="00B80664">
      <w:pPr>
        <w:spacing w:before="120" w:after="0" w:line="240" w:lineRule="auto"/>
        <w:rPr>
          <w:b/>
          <w:sz w:val="28"/>
          <w:szCs w:val="28"/>
          <w:lang w:val="hr-HR"/>
        </w:rPr>
      </w:pPr>
      <w:r w:rsidRPr="004B5D46">
        <w:rPr>
          <w:b/>
          <w:sz w:val="28"/>
          <w:szCs w:val="28"/>
          <w:lang w:val="hr-HR"/>
        </w:rPr>
        <w:t xml:space="preserve">      Số:        /CT</w:t>
      </w:r>
      <w:r w:rsidR="00DC74D6" w:rsidRPr="004B5D46">
        <w:rPr>
          <w:b/>
          <w:sz w:val="28"/>
          <w:szCs w:val="28"/>
          <w:lang w:val="hr-HR"/>
        </w:rPr>
        <w:t xml:space="preserve">y-..                           </w:t>
      </w:r>
      <w:r w:rsidRPr="004B5D46">
        <w:rPr>
          <w:b/>
          <w:sz w:val="28"/>
          <w:szCs w:val="28"/>
          <w:lang w:val="hr-HR"/>
        </w:rPr>
        <w:t xml:space="preserve"> Bình Phước, ngày       tháng       năm 202   </w:t>
      </w:r>
    </w:p>
    <w:p w:rsidR="00A974EA" w:rsidRPr="004B5D46" w:rsidRDefault="00A974EA" w:rsidP="00B80664">
      <w:pPr>
        <w:keepNext/>
        <w:spacing w:before="120" w:after="0" w:line="240" w:lineRule="auto"/>
        <w:jc w:val="center"/>
        <w:outlineLvl w:val="0"/>
        <w:rPr>
          <w:b/>
          <w:sz w:val="28"/>
          <w:szCs w:val="28"/>
          <w:lang w:val="hr-HR"/>
        </w:rPr>
      </w:pPr>
    </w:p>
    <w:p w:rsidR="00A974EA" w:rsidRPr="004B5D46" w:rsidRDefault="00A974EA" w:rsidP="00B80664">
      <w:pPr>
        <w:spacing w:before="120" w:after="0" w:line="240" w:lineRule="auto"/>
        <w:rPr>
          <w:b/>
          <w:sz w:val="28"/>
          <w:szCs w:val="28"/>
          <w:lang w:val="hr-HR"/>
        </w:rPr>
      </w:pPr>
      <w:r w:rsidRPr="004B5D46">
        <w:rPr>
          <w:b/>
          <w:sz w:val="28"/>
          <w:szCs w:val="28"/>
          <w:lang w:val="hr-HR"/>
        </w:rPr>
        <w:t xml:space="preserve">                                            TỜ TRÌNH</w:t>
      </w:r>
    </w:p>
    <w:p w:rsidR="00A974EA" w:rsidRPr="004B5D46" w:rsidRDefault="00A974EA" w:rsidP="00B80664">
      <w:pPr>
        <w:spacing w:before="120" w:after="0" w:line="240" w:lineRule="auto"/>
        <w:jc w:val="center"/>
        <w:rPr>
          <w:b/>
          <w:sz w:val="28"/>
          <w:szCs w:val="28"/>
          <w:lang w:val="hr-HR"/>
        </w:rPr>
      </w:pPr>
      <w:r w:rsidRPr="004B5D46">
        <w:rPr>
          <w:b/>
          <w:sz w:val="28"/>
          <w:szCs w:val="28"/>
          <w:lang w:val="hr-HR"/>
        </w:rPr>
        <w:t>Đề nghị thẩm định, phê duyệt phương án ứng phó với tình huống khẩn cấp hồ chứa thủy điện</w:t>
      </w:r>
    </w:p>
    <w:p w:rsidR="00A974EA" w:rsidRPr="004B5D46" w:rsidRDefault="00200506" w:rsidP="00B80664">
      <w:pPr>
        <w:spacing w:before="120" w:after="0" w:line="240" w:lineRule="auto"/>
        <w:jc w:val="center"/>
        <w:rPr>
          <w:b/>
          <w:sz w:val="28"/>
          <w:szCs w:val="28"/>
          <w:lang w:val="hr-HR"/>
        </w:rPr>
      </w:pPr>
      <w:r>
        <w:rPr>
          <w:b/>
          <w:noProof/>
          <w:sz w:val="28"/>
          <w:szCs w:val="28"/>
        </w:rPr>
        <w:pict>
          <v:line id="Line 1187" o:spid="_x0000_s1032" style="position:absolute;left:0;text-align:left;z-index:251713536;visibility:visible;mso-wrap-distance-top:-6e-5mm;mso-wrap-distance-bottom:-6e-5mm" from="145.5pt,8.05pt" to="298.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voawwEAAGwDAAAOAAAAZHJzL2Uyb0RvYy54bWysU02P2yAQvVfqf0DcG8dpd7trxdlDtttL&#10;2kba7Q+YALZRgUFAYuffdyAf3ba3qj4gYGbevPcGLx8ma9hBhajRtbyezTlTTqDUrm/595end3ec&#10;xQROgkGnWn5UkT+s3r5Zjr5RCxzQSBUYgbjYjL7lQ0q+qaooBmUhztArR8EOg4VEx9BXMsBI6NZU&#10;i/n8thoxSB9QqBjp9vEU5KuC33VKpG9dF1VipuXELZU1lHWX12q1hKYP4ActzjTgH1hY0I6aXqEe&#10;IQHbB/0XlNUiYMQuzQTaCrtOC1U0kJp6/oea5wG8KlrInOivNsX/Byu+HraBadnyW84cWBrRRjvF&#10;6vruYzZn9LGhnLXbhixPTO7Zb1D8iMzhegDXq0Ly5eipss4V1W8l+RA9tdiNX1BSDuwTFqemLtgM&#10;SR6wqQzkeB2ImhITdFnff3hfz2lu4hKroLkU+hDTZ4WW5U3LDdEuwHDYxJSJQHNJyX0cPmljyryN&#10;Y2PL728WN6UgotEyB3NaDP1ubQI7QH4x5SuqKPI6LeDeyQI2KJCfzvsE2pz21Ny4sxlZ/8nJHcrj&#10;NlxMopEWlufnl9/M63Op/vWTrH4CAAD//wMAUEsDBBQABgAIAAAAIQAEBZIA3AAAAAkBAAAPAAAA&#10;ZHJzL2Rvd25yZXYueG1sTI/BTsMwEETvSPyDtUhcKuokiEJDnAoBuXFpAXHdxksSEa/T2G0DX88i&#10;DnDcmdHsm2I1uV4daAydZwPpPAFFXHvbcWPg5bm6uAEVIrLF3jMZ+KQAq/L0pMDc+iOv6bCJjZIS&#10;DjkaaGMccq1D3ZLDMPcDsXjvfnQY5RwbbUc8SrnrdZYkC+2wY/nQ4kD3LdUfm70zEKpX2lVfs3qW&#10;vF02nrLdw9MjGnN+Nt3dgoo0xb8w/OALOpTCtPV7tkH1BrJlKluiGIsUlASultcibH8FXRb6/4Ly&#10;GwAA//8DAFBLAQItABQABgAIAAAAIQC2gziS/gAAAOEBAAATAAAAAAAAAAAAAAAAAAAAAABbQ29u&#10;dGVudF9UeXBlc10ueG1sUEsBAi0AFAAGAAgAAAAhADj9If/WAAAAlAEAAAsAAAAAAAAAAAAAAAAA&#10;LwEAAF9yZWxzLy5yZWxzUEsBAi0AFAAGAAgAAAAhAG3S+hrDAQAAbAMAAA4AAAAAAAAAAAAAAAAA&#10;LgIAAGRycy9lMm9Eb2MueG1sUEsBAi0AFAAGAAgAAAAhAAQFkgDcAAAACQEAAA8AAAAAAAAAAAAA&#10;AAAAHQQAAGRycy9kb3ducmV2LnhtbFBLBQYAAAAABAAEAPMAAAAmBQAAAAA=&#10;"/>
        </w:pict>
      </w:r>
    </w:p>
    <w:p w:rsidR="00A974EA" w:rsidRPr="004B5D46" w:rsidRDefault="00A974EA" w:rsidP="00B80664">
      <w:pPr>
        <w:spacing w:before="120" w:after="0" w:line="240" w:lineRule="auto"/>
        <w:ind w:left="1985"/>
        <w:rPr>
          <w:b/>
          <w:sz w:val="28"/>
          <w:szCs w:val="28"/>
          <w:lang w:val="hr-HR"/>
        </w:rPr>
      </w:pPr>
      <w:r w:rsidRPr="004B5D46">
        <w:rPr>
          <w:b/>
          <w:sz w:val="28"/>
          <w:szCs w:val="28"/>
          <w:lang w:val="hr-HR"/>
        </w:rPr>
        <w:t>K</w:t>
      </w:r>
      <w:r w:rsidRPr="004B5D46">
        <w:rPr>
          <w:sz w:val="28"/>
          <w:szCs w:val="28"/>
          <w:lang w:val="hr-HR"/>
        </w:rPr>
        <w:t>ính</w:t>
      </w:r>
      <w:r w:rsidRPr="004B5D46">
        <w:rPr>
          <w:b/>
          <w:sz w:val="28"/>
          <w:szCs w:val="28"/>
          <w:lang w:val="hr-HR"/>
        </w:rPr>
        <w:t xml:space="preserve"> gửi: </w:t>
      </w:r>
    </w:p>
    <w:p w:rsidR="00A974EA" w:rsidRPr="004B5D46" w:rsidRDefault="00A974EA" w:rsidP="00B80664">
      <w:pPr>
        <w:spacing w:before="120" w:after="0" w:line="240" w:lineRule="auto"/>
        <w:ind w:left="2694"/>
        <w:rPr>
          <w:b/>
          <w:sz w:val="28"/>
          <w:szCs w:val="28"/>
          <w:lang w:val="hr-HR"/>
        </w:rPr>
      </w:pPr>
      <w:r w:rsidRPr="004B5D46">
        <w:rPr>
          <w:b/>
          <w:sz w:val="28"/>
          <w:szCs w:val="28"/>
          <w:lang w:val="hr-HR"/>
        </w:rPr>
        <w:t xml:space="preserve">    - UBND huyện………….</w:t>
      </w:r>
    </w:p>
    <w:p w:rsidR="00A974EA" w:rsidRPr="004B5D46" w:rsidRDefault="00A974EA" w:rsidP="00B80664">
      <w:pPr>
        <w:spacing w:before="120" w:after="0" w:line="240" w:lineRule="auto"/>
        <w:ind w:left="2694"/>
        <w:rPr>
          <w:b/>
          <w:sz w:val="28"/>
          <w:szCs w:val="28"/>
          <w:lang w:val="hr-HR"/>
        </w:rPr>
      </w:pPr>
      <w:r w:rsidRPr="004B5D46">
        <w:rPr>
          <w:b/>
          <w:sz w:val="28"/>
          <w:szCs w:val="28"/>
          <w:lang w:val="hr-HR"/>
        </w:rPr>
        <w:t xml:space="preserve">     - Phòng Kinh tế/Kinh tế và Hạ tầng</w:t>
      </w:r>
    </w:p>
    <w:p w:rsidR="00A974EA" w:rsidRPr="004B5D46" w:rsidRDefault="00A974EA" w:rsidP="00B80664">
      <w:pPr>
        <w:spacing w:before="120" w:after="0" w:line="240" w:lineRule="auto"/>
        <w:jc w:val="center"/>
        <w:rPr>
          <w:rFonts w:eastAsia="Times New Roman"/>
          <w:color w:val="FF0000"/>
          <w:sz w:val="28"/>
          <w:szCs w:val="28"/>
          <w:lang w:val="hr-HR"/>
        </w:rPr>
      </w:pPr>
    </w:p>
    <w:p w:rsidR="00A974EA" w:rsidRPr="004B5D46" w:rsidRDefault="00A974EA" w:rsidP="00B80664">
      <w:pPr>
        <w:spacing w:before="120" w:after="0" w:line="240" w:lineRule="auto"/>
        <w:ind w:firstLine="567"/>
        <w:jc w:val="both"/>
        <w:rPr>
          <w:rStyle w:val="Strong"/>
          <w:b w:val="0"/>
          <w:sz w:val="28"/>
          <w:szCs w:val="28"/>
          <w:lang w:val="hr-HR"/>
        </w:rPr>
      </w:pPr>
      <w:r w:rsidRPr="004B5D46">
        <w:rPr>
          <w:rStyle w:val="Strong"/>
          <w:b w:val="0"/>
          <w:sz w:val="28"/>
          <w:szCs w:val="28"/>
          <w:lang w:val="hr-HR"/>
        </w:rPr>
        <w:t>- Căn cứ Luật Thủy lợi số 08/2017/QH14 ngày 19/6/2017;</w:t>
      </w:r>
    </w:p>
    <w:p w:rsidR="00A974EA" w:rsidRPr="004B5D46" w:rsidRDefault="00A974EA" w:rsidP="00B80664">
      <w:pPr>
        <w:spacing w:before="120" w:after="0" w:line="240" w:lineRule="auto"/>
        <w:ind w:firstLine="567"/>
        <w:jc w:val="both"/>
        <w:rPr>
          <w:rStyle w:val="Strong"/>
          <w:b w:val="0"/>
          <w:spacing w:val="-6"/>
          <w:sz w:val="28"/>
          <w:szCs w:val="28"/>
          <w:lang w:val="hr-HR"/>
        </w:rPr>
      </w:pPr>
      <w:r w:rsidRPr="004B5D46">
        <w:rPr>
          <w:rStyle w:val="Strong"/>
          <w:b w:val="0"/>
          <w:spacing w:val="-6"/>
          <w:sz w:val="28"/>
          <w:szCs w:val="28"/>
          <w:lang w:val="hr-HR"/>
        </w:rPr>
        <w:t>- Căn cứ Nghị định số 114/2018/NĐ-CP ngày 04/9/2018 của Chính phủ về quản lý an toàn đập, hồ chứa nước tại các đơn vị quản lý vận hành nhà máy thủy điện;</w:t>
      </w:r>
    </w:p>
    <w:p w:rsidR="00A974EA" w:rsidRPr="004B5D46" w:rsidRDefault="00A974EA" w:rsidP="00B80664">
      <w:pPr>
        <w:spacing w:before="120" w:after="0" w:line="240" w:lineRule="auto"/>
        <w:ind w:firstLine="561"/>
        <w:jc w:val="both"/>
        <w:rPr>
          <w:rStyle w:val="Strong"/>
          <w:b w:val="0"/>
          <w:bCs w:val="0"/>
          <w:sz w:val="28"/>
          <w:szCs w:val="28"/>
          <w:lang w:val="hr-HR"/>
        </w:rPr>
      </w:pPr>
      <w:r w:rsidRPr="004B5D46">
        <w:rPr>
          <w:rStyle w:val="Strong"/>
          <w:b w:val="0"/>
          <w:bCs w:val="0"/>
          <w:sz w:val="28"/>
          <w:szCs w:val="28"/>
          <w:lang w:val="hr-HR"/>
        </w:rPr>
        <w:t xml:space="preserve">- </w:t>
      </w:r>
      <w:r w:rsidRPr="004B5D46">
        <w:rPr>
          <w:rStyle w:val="Strong"/>
          <w:b w:val="0"/>
          <w:sz w:val="28"/>
          <w:szCs w:val="28"/>
          <w:lang w:val="hr-HR"/>
        </w:rPr>
        <w:t xml:space="preserve">Căn cứ </w:t>
      </w:r>
      <w:r w:rsidRPr="004B5D46">
        <w:rPr>
          <w:rStyle w:val="Strong"/>
          <w:b w:val="0"/>
          <w:bCs w:val="0"/>
          <w:sz w:val="28"/>
          <w:szCs w:val="28"/>
          <w:lang w:val="hr-HR"/>
        </w:rPr>
        <w:t>Thông tư 09/2019/TT-BCT ngày 08/07/2019 của Bộ Công Thương quy định về quản lý án toàn đập, hồ chứa thủy điện;</w:t>
      </w:r>
    </w:p>
    <w:p w:rsidR="00A974EA" w:rsidRPr="009624B1" w:rsidRDefault="00A974EA" w:rsidP="00B80664">
      <w:pPr>
        <w:spacing w:before="120" w:after="0" w:line="240" w:lineRule="auto"/>
        <w:ind w:firstLine="561"/>
        <w:rPr>
          <w:rStyle w:val="Strong"/>
          <w:b w:val="0"/>
          <w:bCs w:val="0"/>
          <w:sz w:val="28"/>
          <w:szCs w:val="28"/>
          <w:lang w:val="hr-HR"/>
        </w:rPr>
      </w:pPr>
      <w:r w:rsidRPr="009624B1">
        <w:rPr>
          <w:rStyle w:val="Strong"/>
          <w:b w:val="0"/>
          <w:bCs w:val="0"/>
          <w:sz w:val="28"/>
          <w:szCs w:val="28"/>
          <w:lang w:val="hr-HR"/>
        </w:rPr>
        <w:t xml:space="preserve">Cty ……..đề nghị </w:t>
      </w:r>
      <w:r w:rsidRPr="004B5D46">
        <w:rPr>
          <w:rStyle w:val="Strong"/>
          <w:b w:val="0"/>
          <w:sz w:val="28"/>
          <w:szCs w:val="28"/>
          <w:lang w:val="hr-HR"/>
        </w:rPr>
        <w:t>Phòng Kinh tế/Kinh tế và Hạ tầng,</w:t>
      </w:r>
      <w:r w:rsidRPr="004B5D46">
        <w:rPr>
          <w:rStyle w:val="Strong"/>
          <w:b w:val="0"/>
          <w:bCs w:val="0"/>
          <w:sz w:val="28"/>
          <w:szCs w:val="28"/>
          <w:lang w:val="hr-HR"/>
        </w:rPr>
        <w:t xml:space="preserve"> </w:t>
      </w:r>
      <w:r w:rsidRPr="009624B1">
        <w:rPr>
          <w:rStyle w:val="Strong"/>
          <w:b w:val="0"/>
          <w:bCs w:val="0"/>
          <w:sz w:val="28"/>
          <w:szCs w:val="28"/>
          <w:lang w:val="hr-HR"/>
        </w:rPr>
        <w:t>UBND huyện…………… thẩm định, phê duyệt phương án ứng phó với tình huống khẩn cấp hồ chứa thủy điện ………………….., cụ thể với các nội dung sau:</w:t>
      </w:r>
    </w:p>
    <w:p w:rsidR="00A974EA" w:rsidRPr="009624B1" w:rsidRDefault="00A974EA" w:rsidP="00B80664">
      <w:pPr>
        <w:spacing w:before="120" w:after="0" w:line="240" w:lineRule="auto"/>
        <w:ind w:firstLine="561"/>
        <w:jc w:val="both"/>
        <w:rPr>
          <w:rStyle w:val="Strong"/>
          <w:b w:val="0"/>
          <w:sz w:val="28"/>
          <w:szCs w:val="28"/>
          <w:lang w:val="hr-HR"/>
        </w:rPr>
      </w:pPr>
      <w:r w:rsidRPr="009624B1">
        <w:rPr>
          <w:rStyle w:val="Strong"/>
          <w:b w:val="0"/>
          <w:sz w:val="28"/>
          <w:szCs w:val="28"/>
          <w:lang w:val="hr-HR"/>
        </w:rPr>
        <w:t>1. Thông tin về dự án/công trình.</w:t>
      </w:r>
    </w:p>
    <w:p w:rsidR="00A974EA" w:rsidRPr="009624B1" w:rsidRDefault="00DC74D6" w:rsidP="00B80664">
      <w:pPr>
        <w:spacing w:before="120" w:after="0" w:line="240" w:lineRule="auto"/>
        <w:ind w:firstLine="561"/>
        <w:jc w:val="both"/>
        <w:rPr>
          <w:rStyle w:val="Strong"/>
          <w:b w:val="0"/>
          <w:sz w:val="28"/>
          <w:szCs w:val="28"/>
          <w:lang w:val="hr-HR"/>
        </w:rPr>
      </w:pPr>
      <w:r w:rsidRPr="009624B1">
        <w:rPr>
          <w:rStyle w:val="Strong"/>
          <w:b w:val="0"/>
          <w:sz w:val="28"/>
          <w:szCs w:val="28"/>
          <w:lang w:val="hr-HR"/>
        </w:rPr>
        <w:t>………………………………………………………………………………</w:t>
      </w:r>
    </w:p>
    <w:p w:rsidR="00A974EA" w:rsidRPr="009624B1" w:rsidRDefault="00A974EA" w:rsidP="00B80664">
      <w:pPr>
        <w:spacing w:before="120" w:after="0" w:line="240" w:lineRule="auto"/>
        <w:ind w:firstLine="561"/>
        <w:jc w:val="both"/>
        <w:rPr>
          <w:rStyle w:val="Strong"/>
          <w:b w:val="0"/>
          <w:sz w:val="28"/>
          <w:szCs w:val="28"/>
          <w:lang w:val="hr-HR"/>
        </w:rPr>
      </w:pPr>
      <w:r w:rsidRPr="009624B1">
        <w:rPr>
          <w:rStyle w:val="Strong"/>
          <w:b w:val="0"/>
          <w:sz w:val="28"/>
          <w:szCs w:val="28"/>
          <w:lang w:val="hr-HR"/>
        </w:rPr>
        <w:t>2. Các phương án ứng phó thiên tai</w:t>
      </w:r>
    </w:p>
    <w:p w:rsidR="00A974EA" w:rsidRPr="009624B1" w:rsidRDefault="00DC74D6" w:rsidP="00B80664">
      <w:pPr>
        <w:spacing w:before="120" w:after="0" w:line="240" w:lineRule="auto"/>
        <w:ind w:firstLine="561"/>
        <w:jc w:val="both"/>
        <w:rPr>
          <w:rStyle w:val="Strong"/>
          <w:b w:val="0"/>
          <w:sz w:val="28"/>
          <w:szCs w:val="28"/>
          <w:lang w:val="hr-HR"/>
        </w:rPr>
      </w:pPr>
      <w:r w:rsidRPr="009624B1">
        <w:rPr>
          <w:rStyle w:val="Strong"/>
          <w:b w:val="0"/>
          <w:sz w:val="28"/>
          <w:szCs w:val="28"/>
          <w:lang w:val="hr-HR"/>
        </w:rPr>
        <w:t>………………………………………………………………………………</w:t>
      </w:r>
    </w:p>
    <w:p w:rsidR="00A974EA" w:rsidRPr="009624B1" w:rsidRDefault="00A974EA" w:rsidP="00B80664">
      <w:pPr>
        <w:spacing w:before="120" w:after="0" w:line="240" w:lineRule="auto"/>
        <w:ind w:firstLine="567"/>
        <w:jc w:val="both"/>
        <w:rPr>
          <w:rStyle w:val="Strong"/>
          <w:b w:val="0"/>
          <w:sz w:val="28"/>
          <w:szCs w:val="28"/>
          <w:lang w:val="hr-HR"/>
        </w:rPr>
      </w:pPr>
      <w:r w:rsidRPr="009624B1">
        <w:rPr>
          <w:rStyle w:val="Strong"/>
          <w:b w:val="0"/>
          <w:sz w:val="28"/>
          <w:szCs w:val="28"/>
          <w:lang w:val="hr-HR"/>
        </w:rPr>
        <w:t>3. Tài liệu đính kèm</w:t>
      </w:r>
    </w:p>
    <w:p w:rsidR="00A974EA" w:rsidRPr="009624B1" w:rsidRDefault="00DC74D6" w:rsidP="00B80664">
      <w:pPr>
        <w:spacing w:before="120" w:after="0" w:line="240" w:lineRule="auto"/>
        <w:ind w:firstLine="561"/>
        <w:jc w:val="both"/>
        <w:rPr>
          <w:rStyle w:val="Strong"/>
          <w:b w:val="0"/>
          <w:sz w:val="28"/>
          <w:szCs w:val="28"/>
          <w:lang w:val="hr-HR"/>
        </w:rPr>
      </w:pPr>
      <w:r w:rsidRPr="009624B1">
        <w:rPr>
          <w:rStyle w:val="Strong"/>
          <w:b w:val="0"/>
          <w:sz w:val="28"/>
          <w:szCs w:val="28"/>
          <w:lang w:val="hr-HR"/>
        </w:rPr>
        <w:t>………………………………………………………………………………</w:t>
      </w:r>
    </w:p>
    <w:p w:rsidR="00A974EA" w:rsidRPr="009624B1" w:rsidRDefault="00A974EA" w:rsidP="00B80664">
      <w:pPr>
        <w:spacing w:before="120" w:after="0" w:line="240" w:lineRule="auto"/>
        <w:ind w:firstLine="567"/>
        <w:jc w:val="both"/>
        <w:rPr>
          <w:rStyle w:val="Strong"/>
          <w:b w:val="0"/>
          <w:sz w:val="28"/>
          <w:szCs w:val="28"/>
          <w:lang w:val="hr-HR"/>
        </w:rPr>
      </w:pPr>
      <w:r w:rsidRPr="009624B1">
        <w:rPr>
          <w:rStyle w:val="Strong"/>
          <w:b w:val="0"/>
          <w:sz w:val="28"/>
          <w:szCs w:val="28"/>
          <w:lang w:val="hr-HR"/>
        </w:rPr>
        <w:t xml:space="preserve">Công ty đề nghị Cty ……..đề nghị </w:t>
      </w:r>
      <w:r w:rsidRPr="004B5D46">
        <w:rPr>
          <w:rStyle w:val="Strong"/>
          <w:b w:val="0"/>
          <w:sz w:val="28"/>
          <w:szCs w:val="28"/>
          <w:lang w:val="hr-HR"/>
        </w:rPr>
        <w:t>Phòng Kinh tế/Kinh tế và Hạ tầng,</w:t>
      </w:r>
      <w:r w:rsidRPr="004B5D46">
        <w:rPr>
          <w:rStyle w:val="Strong"/>
          <w:b w:val="0"/>
          <w:bCs w:val="0"/>
          <w:sz w:val="28"/>
          <w:szCs w:val="28"/>
          <w:lang w:val="hr-HR"/>
        </w:rPr>
        <w:t xml:space="preserve"> </w:t>
      </w:r>
      <w:r w:rsidRPr="009624B1">
        <w:rPr>
          <w:rStyle w:val="Strong"/>
          <w:b w:val="0"/>
          <w:bCs w:val="0"/>
          <w:sz w:val="28"/>
          <w:szCs w:val="28"/>
          <w:lang w:val="hr-HR"/>
        </w:rPr>
        <w:t>UBND huyện</w:t>
      </w:r>
      <w:r w:rsidRPr="009624B1">
        <w:rPr>
          <w:rStyle w:val="Strong"/>
          <w:b w:val="0"/>
          <w:sz w:val="28"/>
          <w:szCs w:val="28"/>
          <w:lang w:val="hr-HR"/>
        </w:rPr>
        <w:t xml:space="preserve"> …….sớm thẩm định, phê duyệt phương án ứng với tình huống khẩn cấp hồ chứa thủy điện ………………….../.</w:t>
      </w:r>
    </w:p>
    <w:p w:rsidR="00A974EA" w:rsidRPr="004B5D46" w:rsidRDefault="00A974EA" w:rsidP="00B80664">
      <w:pPr>
        <w:spacing w:before="120" w:after="0" w:line="240" w:lineRule="auto"/>
        <w:rPr>
          <w:b/>
          <w:sz w:val="28"/>
          <w:szCs w:val="28"/>
          <w:lang w:val="hr-HR"/>
        </w:rPr>
      </w:pPr>
      <w:r w:rsidRPr="004B5D46">
        <w:rPr>
          <w:b/>
          <w:sz w:val="28"/>
          <w:szCs w:val="28"/>
          <w:lang w:val="hr-HR"/>
        </w:rPr>
        <w:t xml:space="preserve">Nơi nhận:                                                                      GIÁM ĐỐC </w:t>
      </w:r>
    </w:p>
    <w:p w:rsidR="00A974EA" w:rsidRPr="009624B1" w:rsidRDefault="00A974EA" w:rsidP="00B80664">
      <w:pPr>
        <w:spacing w:before="120" w:after="0" w:line="240" w:lineRule="auto"/>
        <w:rPr>
          <w:rStyle w:val="Strong"/>
          <w:b w:val="0"/>
          <w:sz w:val="28"/>
          <w:szCs w:val="28"/>
          <w:lang w:val="hr-HR"/>
        </w:rPr>
      </w:pPr>
      <w:r w:rsidRPr="009624B1">
        <w:rPr>
          <w:rStyle w:val="Strong"/>
          <w:b w:val="0"/>
          <w:sz w:val="28"/>
          <w:szCs w:val="28"/>
          <w:lang w:val="hr-HR"/>
        </w:rPr>
        <w:t xml:space="preserve">- Như trên:                                                                                         </w:t>
      </w:r>
    </w:p>
    <w:p w:rsidR="00A974EA" w:rsidRPr="009624B1" w:rsidRDefault="00A974EA" w:rsidP="00B80664">
      <w:pPr>
        <w:spacing w:before="120" w:after="0" w:line="240" w:lineRule="auto"/>
        <w:jc w:val="both"/>
        <w:rPr>
          <w:rStyle w:val="Strong"/>
          <w:b w:val="0"/>
          <w:sz w:val="28"/>
          <w:szCs w:val="28"/>
          <w:lang w:val="hr-HR"/>
        </w:rPr>
      </w:pPr>
      <w:r w:rsidRPr="009624B1">
        <w:rPr>
          <w:rStyle w:val="Strong"/>
          <w:b w:val="0"/>
          <w:sz w:val="28"/>
          <w:szCs w:val="28"/>
          <w:lang w:val="hr-HR"/>
        </w:rPr>
        <w:t>- Lưu: VT.</w:t>
      </w:r>
    </w:p>
    <w:p w:rsidR="00CD1D61" w:rsidRPr="004B5D46" w:rsidRDefault="00727F19" w:rsidP="00B80664">
      <w:pPr>
        <w:spacing w:before="120" w:after="0" w:line="240" w:lineRule="auto"/>
        <w:ind w:firstLine="567"/>
        <w:rPr>
          <w:b/>
          <w:sz w:val="28"/>
          <w:szCs w:val="28"/>
          <w:lang w:val="hr-HR"/>
        </w:rPr>
      </w:pPr>
      <w:r w:rsidRPr="004B5D46">
        <w:rPr>
          <w:b/>
          <w:sz w:val="28"/>
          <w:szCs w:val="28"/>
          <w:lang w:val="hr-HR"/>
        </w:rPr>
        <w:lastRenderedPageBreak/>
        <w:t>I</w:t>
      </w:r>
      <w:r w:rsidR="00B83D80" w:rsidRPr="004B5D46">
        <w:rPr>
          <w:b/>
          <w:sz w:val="28"/>
          <w:szCs w:val="28"/>
          <w:lang w:val="hr-HR"/>
        </w:rPr>
        <w:t>V</w:t>
      </w:r>
      <w:r w:rsidR="00A10559" w:rsidRPr="004B5D46">
        <w:rPr>
          <w:b/>
          <w:sz w:val="28"/>
          <w:szCs w:val="28"/>
          <w:lang w:val="hr-HR"/>
        </w:rPr>
        <w:t>.LĨNH VỰC CÔNG NGHIỆP ĐỊA PHƯƠNG</w:t>
      </w:r>
    </w:p>
    <w:p w:rsidR="001F75F8" w:rsidRPr="004B5D46" w:rsidRDefault="0004741F" w:rsidP="00B80664">
      <w:pPr>
        <w:spacing w:before="120" w:after="0" w:line="240" w:lineRule="auto"/>
        <w:ind w:firstLine="567"/>
        <w:jc w:val="both"/>
        <w:rPr>
          <w:rFonts w:eastAsia="Times New Roman"/>
          <w:b/>
          <w:color w:val="FF0000"/>
          <w:kern w:val="36"/>
          <w:sz w:val="28"/>
          <w:szCs w:val="28"/>
          <w:lang w:val="hr-HR"/>
        </w:rPr>
      </w:pPr>
      <w:r w:rsidRPr="004B5D46">
        <w:rPr>
          <w:b/>
          <w:sz w:val="28"/>
          <w:szCs w:val="28"/>
          <w:lang w:val="hr-HR"/>
        </w:rPr>
        <w:t>1</w:t>
      </w:r>
      <w:r w:rsidR="00D443C5" w:rsidRPr="004B5D46">
        <w:rPr>
          <w:b/>
          <w:sz w:val="28"/>
          <w:szCs w:val="28"/>
          <w:lang w:val="hr-HR"/>
        </w:rPr>
        <w:t>5</w:t>
      </w:r>
      <w:r w:rsidRPr="004B5D46">
        <w:rPr>
          <w:b/>
          <w:sz w:val="28"/>
          <w:szCs w:val="28"/>
          <w:lang w:val="hr-HR"/>
        </w:rPr>
        <w:t xml:space="preserve">. Cấp Giấy chứng nhận sản phẩm công nghiệp nông thôn tiêu biểu cấp huyện Mã TTHC: </w:t>
      </w:r>
      <w:r w:rsidRPr="009624B1">
        <w:rPr>
          <w:b/>
          <w:sz w:val="28"/>
          <w:szCs w:val="28"/>
          <w:lang w:val="vi-VN"/>
        </w:rPr>
        <w:t>2.002096</w:t>
      </w:r>
      <w:r w:rsidR="001F75F8" w:rsidRPr="004B5D46">
        <w:rPr>
          <w:sz w:val="28"/>
          <w:szCs w:val="28"/>
          <w:shd w:val="clear" w:color="auto" w:fill="FFFFFF"/>
          <w:lang w:val="hr-HR"/>
        </w:rPr>
        <w:t>.</w:t>
      </w:r>
      <w:r w:rsidR="001F75F8" w:rsidRPr="004B5D46">
        <w:rPr>
          <w:b/>
          <w:sz w:val="28"/>
          <w:szCs w:val="28"/>
          <w:shd w:val="clear" w:color="auto" w:fill="FFFFFF"/>
          <w:lang w:val="hr-HR"/>
        </w:rPr>
        <w:t>000.00.00.H10</w:t>
      </w:r>
    </w:p>
    <w:p w:rsidR="0004741F" w:rsidRPr="009624B1" w:rsidRDefault="0004741F" w:rsidP="00B80664">
      <w:pPr>
        <w:shd w:val="clear" w:color="auto" w:fill="FFFFFF"/>
        <w:spacing w:before="120" w:after="0" w:line="240" w:lineRule="auto"/>
        <w:ind w:firstLine="567"/>
        <w:jc w:val="both"/>
        <w:rPr>
          <w:sz w:val="28"/>
          <w:szCs w:val="28"/>
        </w:rPr>
      </w:pPr>
      <w:r w:rsidRPr="004B5D46">
        <w:rPr>
          <w:sz w:val="28"/>
          <w:szCs w:val="28"/>
          <w:lang w:val="hr-HR"/>
        </w:rPr>
        <w:t> </w:t>
      </w:r>
      <w:r w:rsidRPr="009624B1">
        <w:rPr>
          <w:b/>
          <w:bCs/>
          <w:spacing w:val="2"/>
          <w:sz w:val="28"/>
          <w:szCs w:val="28"/>
        </w:rPr>
        <w:t>a) Trình tự thực hiện:</w:t>
      </w:r>
    </w:p>
    <w:p w:rsidR="00DC74D6" w:rsidRPr="009624B1" w:rsidRDefault="00DC74D6" w:rsidP="00B80664">
      <w:pPr>
        <w:pStyle w:val="NormalWeb"/>
        <w:spacing w:before="120" w:beforeAutospacing="0" w:after="0" w:afterAutospacing="0"/>
        <w:ind w:firstLine="567"/>
        <w:jc w:val="both"/>
        <w:rPr>
          <w:sz w:val="28"/>
          <w:szCs w:val="28"/>
          <w:lang w:val="hr-HR"/>
        </w:rPr>
      </w:pPr>
      <w:r w:rsidRPr="009624B1">
        <w:rPr>
          <w:rFonts w:eastAsia="Calibri"/>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Pr="009624B1">
        <w:rPr>
          <w:sz w:val="28"/>
          <w:szCs w:val="28"/>
          <w:lang w:val="da-DK"/>
        </w:rPr>
        <w:t>và trả kết quả của Ủy ban nhân dân cấp huyện</w:t>
      </w:r>
      <w:r w:rsidRPr="009624B1">
        <w:rPr>
          <w:sz w:val="28"/>
          <w:szCs w:val="28"/>
          <w:lang w:val="hr-HR"/>
        </w:rPr>
        <w:t xml:space="preserve"> </w:t>
      </w:r>
    </w:p>
    <w:p w:rsidR="0004741F" w:rsidRPr="00A925D9" w:rsidRDefault="0004741F" w:rsidP="00B80664">
      <w:pPr>
        <w:shd w:val="clear" w:color="auto" w:fill="FFFFFF"/>
        <w:spacing w:before="120" w:after="0" w:line="240" w:lineRule="auto"/>
        <w:ind w:firstLine="567"/>
        <w:jc w:val="both"/>
        <w:rPr>
          <w:spacing w:val="4"/>
          <w:sz w:val="28"/>
          <w:szCs w:val="28"/>
          <w:lang w:val="vi-VN"/>
        </w:rPr>
      </w:pPr>
      <w:r w:rsidRPr="00A925D9">
        <w:rPr>
          <w:spacing w:val="4"/>
          <w:sz w:val="28"/>
          <w:szCs w:val="28"/>
          <w:lang w:val="vi-VN"/>
        </w:rPr>
        <w:t>- Ủy ban nhân dân cấp huyện tiếp nhận hồ sơ đề nghị đăng ký tham gia bình chọn sản phẩm công nghiệp nông thôn tiêu biểu cấp huyện từ các cơ sở công nghiệp nông thôn;</w:t>
      </w:r>
    </w:p>
    <w:p w:rsidR="0004741F" w:rsidRPr="009624B1" w:rsidRDefault="0004741F" w:rsidP="00B80664">
      <w:pPr>
        <w:shd w:val="clear" w:color="auto" w:fill="FFFFFF"/>
        <w:spacing w:before="120" w:after="0" w:line="240" w:lineRule="auto"/>
        <w:ind w:firstLine="567"/>
        <w:jc w:val="both"/>
        <w:rPr>
          <w:spacing w:val="-4"/>
          <w:sz w:val="28"/>
          <w:szCs w:val="28"/>
          <w:lang w:val="vi-VN"/>
        </w:rPr>
      </w:pPr>
      <w:r w:rsidRPr="009624B1">
        <w:rPr>
          <w:spacing w:val="-4"/>
          <w:sz w:val="28"/>
          <w:szCs w:val="28"/>
          <w:lang w:val="vi-VN"/>
        </w:rPr>
        <w:t>- Trong thời gian 20 ngày làm việc kể từ ngày nhận đủ hồ sơ hợp lệ, Ủy ban nhân dân cấp huyện có trách nhiệm xem xét, chấm điểm bình chọn các sản phẩm đáp ứng đủ điều kiện theo quy định để cấp Giấy chứng nhận.</w:t>
      </w:r>
    </w:p>
    <w:p w:rsidR="004C5879" w:rsidRPr="009624B1" w:rsidRDefault="00C05001"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 xml:space="preserve">: </w:t>
      </w:r>
    </w:p>
    <w:p w:rsidR="00C05001" w:rsidRPr="009624B1" w:rsidRDefault="00C05001"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04741F" w:rsidRPr="009624B1" w:rsidRDefault="0004741F" w:rsidP="00B80664">
      <w:pPr>
        <w:shd w:val="clear" w:color="auto" w:fill="FFFFFF"/>
        <w:spacing w:before="120" w:after="0" w:line="240" w:lineRule="auto"/>
        <w:ind w:firstLine="567"/>
        <w:jc w:val="both"/>
        <w:rPr>
          <w:sz w:val="28"/>
          <w:szCs w:val="28"/>
          <w:lang w:val="vi-VN"/>
        </w:rPr>
      </w:pPr>
      <w:r w:rsidRPr="009624B1">
        <w:rPr>
          <w:b/>
          <w:bCs/>
          <w:spacing w:val="2"/>
          <w:sz w:val="28"/>
          <w:szCs w:val="28"/>
          <w:lang w:val="vi-VN"/>
        </w:rPr>
        <w:t>c) Thành phần, số lượng hồ sơ:</w:t>
      </w:r>
    </w:p>
    <w:p w:rsidR="0004741F" w:rsidRPr="004B5D46" w:rsidRDefault="0004741F" w:rsidP="00B80664">
      <w:pPr>
        <w:shd w:val="clear" w:color="auto" w:fill="FFFFFF"/>
        <w:spacing w:before="120" w:after="0" w:line="240" w:lineRule="auto"/>
        <w:ind w:firstLine="567"/>
        <w:jc w:val="both"/>
        <w:rPr>
          <w:sz w:val="28"/>
          <w:szCs w:val="28"/>
          <w:lang w:val="vi-VN"/>
        </w:rPr>
      </w:pPr>
      <w:r w:rsidRPr="004B5D46">
        <w:rPr>
          <w:b/>
          <w:bCs/>
          <w:spacing w:val="2"/>
          <w:sz w:val="28"/>
          <w:szCs w:val="28"/>
          <w:lang w:val="vi-VN"/>
        </w:rPr>
        <w:t>Thành phần hồ sơ:</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vi-VN"/>
        </w:rPr>
      </w:pPr>
      <w:r w:rsidRPr="009624B1">
        <w:rPr>
          <w:rStyle w:val="Emphasis"/>
          <w:i w:val="0"/>
          <w:sz w:val="28"/>
          <w:szCs w:val="28"/>
          <w:bdr w:val="none" w:sz="0" w:space="0" w:color="auto" w:frame="1"/>
          <w:lang w:val="vi-VN"/>
        </w:rPr>
        <w:t>- Phiếu đăng ký tham gia bình chọn sản phẩm của cơ sở công nghiệp nông thôn (theo mẫu tại Phụ lục số 1 ban hành kèm theo Thông tư số 14/2018/TT-BCT ngày 28/6/2018 của Bộ Công Thương) kèm theo bản sao hợp lệ một trong các giấy tờ sau: Giấy chứng nhận đăng ký doanh nghiệp, Giấy chứng nhận đăng ký kinh doanh, Giấy chứng nhận đăng ký hợp tác xã, Giấy chứng nhận đăng ký hộ kinh doanh hoặc các giấy tờ khác có giá trị pháp lý tương đương;</w:t>
      </w:r>
    </w:p>
    <w:p w:rsidR="0004741F" w:rsidRPr="00A925D9" w:rsidRDefault="0004741F" w:rsidP="00B80664">
      <w:pPr>
        <w:pStyle w:val="NormalWeb"/>
        <w:shd w:val="clear" w:color="auto" w:fill="FFFFFF"/>
        <w:spacing w:before="120" w:beforeAutospacing="0" w:after="0" w:afterAutospacing="0"/>
        <w:ind w:firstLine="567"/>
        <w:jc w:val="both"/>
        <w:textAlignment w:val="baseline"/>
        <w:rPr>
          <w:spacing w:val="4"/>
          <w:sz w:val="28"/>
          <w:szCs w:val="28"/>
          <w:lang w:val="vi-VN"/>
        </w:rPr>
      </w:pPr>
      <w:r w:rsidRPr="00A925D9">
        <w:rPr>
          <w:rStyle w:val="Emphasis"/>
          <w:i w:val="0"/>
          <w:spacing w:val="4"/>
          <w:sz w:val="28"/>
          <w:szCs w:val="28"/>
          <w:bdr w:val="none" w:sz="0" w:space="0" w:color="auto" w:frame="1"/>
          <w:lang w:val="vi-VN"/>
        </w:rPr>
        <w:t>- Bản thuyết minh, mô tả giới thiệu về sản phẩm đăng ký bình chọn (theo mẫu tại Phụ lục số 2 ban hành kèm theo Thông tư số 14/2018/TT-BCT ngày 28/6/2018 của Bộ Công Thương) kèm theo tối thiểu 03 (ba) ảnh màu, cỡ (10 x 15) cm của sản phẩm được chụp tại các góc độ khác nhau (tối thiểu tại các góc: chính diện, các mặt bên, từ trên xuống);</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vi-VN"/>
        </w:rPr>
      </w:pPr>
      <w:r w:rsidRPr="009624B1">
        <w:rPr>
          <w:rStyle w:val="Emphasis"/>
          <w:i w:val="0"/>
          <w:sz w:val="28"/>
          <w:szCs w:val="28"/>
          <w:bdr w:val="none" w:sz="0" w:space="0" w:color="auto" w:frame="1"/>
          <w:lang w:val="vi-VN"/>
        </w:rPr>
        <w:t>-  Bản sao hợp lệ các tài liệu khác còn giá trị pháp lý liên quan đến sản phẩm (nếu có) như: Chứng chỉ, chứng nhận về tiêu chuẩn chất lượng của sản phẩm; giấy chứng nhận cơ sở đủ điều kiện an toàn thực phẩm; giấy khen, bằng khen cho sản phẩm và các giấy tờ liên quan khác”.</w:t>
      </w:r>
    </w:p>
    <w:p w:rsidR="0004741F" w:rsidRPr="009624B1" w:rsidRDefault="0004741F" w:rsidP="00B80664">
      <w:pPr>
        <w:shd w:val="clear" w:color="auto" w:fill="FFFFFF"/>
        <w:spacing w:before="120" w:after="0" w:line="240" w:lineRule="auto"/>
        <w:ind w:firstLine="567"/>
        <w:jc w:val="both"/>
        <w:rPr>
          <w:sz w:val="28"/>
          <w:szCs w:val="28"/>
          <w:lang w:val="vi-VN"/>
        </w:rPr>
      </w:pPr>
      <w:r w:rsidRPr="009624B1">
        <w:rPr>
          <w:b/>
          <w:bCs/>
          <w:spacing w:val="2"/>
          <w:sz w:val="28"/>
          <w:szCs w:val="28"/>
          <w:lang w:val="vi-VN"/>
        </w:rPr>
        <w:t>Số lượng hồ sơ: </w:t>
      </w:r>
      <w:r w:rsidRPr="009624B1">
        <w:rPr>
          <w:spacing w:val="2"/>
          <w:sz w:val="28"/>
          <w:szCs w:val="28"/>
          <w:lang w:val="vi-VN"/>
        </w:rPr>
        <w:t>01 bộ.</w:t>
      </w:r>
    </w:p>
    <w:p w:rsidR="00A925D9" w:rsidRPr="004B5D46" w:rsidRDefault="0004741F" w:rsidP="00B80664">
      <w:pPr>
        <w:shd w:val="clear" w:color="auto" w:fill="FFFFFF"/>
        <w:spacing w:before="120" w:after="0" w:line="240" w:lineRule="auto"/>
        <w:ind w:firstLine="567"/>
        <w:jc w:val="both"/>
        <w:rPr>
          <w:spacing w:val="2"/>
          <w:sz w:val="28"/>
          <w:szCs w:val="28"/>
          <w:lang w:val="vi-VN"/>
        </w:rPr>
      </w:pPr>
      <w:r w:rsidRPr="009624B1">
        <w:rPr>
          <w:b/>
          <w:bCs/>
          <w:spacing w:val="2"/>
          <w:sz w:val="28"/>
          <w:szCs w:val="28"/>
          <w:lang w:val="vi-VN"/>
        </w:rPr>
        <w:t>d) Thời hạn giải quyết:</w:t>
      </w:r>
      <w:r w:rsidRPr="009624B1">
        <w:rPr>
          <w:spacing w:val="2"/>
          <w:sz w:val="28"/>
          <w:szCs w:val="28"/>
          <w:lang w:val="vi-VN"/>
        </w:rPr>
        <w:t> </w:t>
      </w:r>
    </w:p>
    <w:p w:rsidR="0004741F" w:rsidRPr="009624B1" w:rsidRDefault="0004741F" w:rsidP="00B80664">
      <w:pPr>
        <w:shd w:val="clear" w:color="auto" w:fill="FFFFFF"/>
        <w:spacing w:before="120" w:after="0" w:line="240" w:lineRule="auto"/>
        <w:ind w:firstLine="567"/>
        <w:jc w:val="both"/>
        <w:rPr>
          <w:sz w:val="28"/>
          <w:szCs w:val="28"/>
          <w:lang w:val="vi-VN"/>
        </w:rPr>
      </w:pPr>
      <w:r w:rsidRPr="009624B1">
        <w:rPr>
          <w:spacing w:val="2"/>
          <w:sz w:val="28"/>
          <w:szCs w:val="28"/>
          <w:lang w:val="vi-VN"/>
        </w:rPr>
        <w:t>20 ngày làm việc kể từ ngày cơ quan thực hiện thủ tục hành chính nhận đủ hồ sơ hợp lệ.</w:t>
      </w:r>
    </w:p>
    <w:p w:rsidR="0004741F" w:rsidRPr="009624B1" w:rsidRDefault="0004741F" w:rsidP="00B80664">
      <w:pPr>
        <w:shd w:val="clear" w:color="auto" w:fill="FFFFFF"/>
        <w:spacing w:before="120" w:after="0" w:line="240" w:lineRule="auto"/>
        <w:ind w:firstLine="567"/>
        <w:jc w:val="both"/>
        <w:rPr>
          <w:spacing w:val="-6"/>
          <w:sz w:val="28"/>
          <w:szCs w:val="28"/>
          <w:lang w:val="vi-VN"/>
        </w:rPr>
      </w:pPr>
      <w:r w:rsidRPr="009624B1">
        <w:rPr>
          <w:b/>
          <w:bCs/>
          <w:spacing w:val="-6"/>
          <w:sz w:val="28"/>
          <w:szCs w:val="28"/>
          <w:lang w:val="vi-VN"/>
        </w:rPr>
        <w:t>đ) Đối tượng thực hiện thủ tục hành chính: </w:t>
      </w:r>
      <w:r w:rsidRPr="009624B1">
        <w:rPr>
          <w:spacing w:val="-6"/>
          <w:sz w:val="28"/>
          <w:szCs w:val="28"/>
          <w:lang w:val="vi-VN"/>
        </w:rPr>
        <w:t>Các cơ sở công nghiệp nông thôn.</w:t>
      </w:r>
    </w:p>
    <w:p w:rsidR="0004741F" w:rsidRPr="009624B1" w:rsidRDefault="0004741F" w:rsidP="00B80664">
      <w:pPr>
        <w:shd w:val="clear" w:color="auto" w:fill="FFFFFF"/>
        <w:spacing w:before="120" w:after="0" w:line="240" w:lineRule="auto"/>
        <w:ind w:firstLine="567"/>
        <w:jc w:val="both"/>
        <w:rPr>
          <w:sz w:val="28"/>
          <w:szCs w:val="28"/>
          <w:lang w:val="vi-VN"/>
        </w:rPr>
      </w:pPr>
      <w:r w:rsidRPr="009624B1">
        <w:rPr>
          <w:b/>
          <w:bCs/>
          <w:spacing w:val="2"/>
          <w:sz w:val="28"/>
          <w:szCs w:val="28"/>
          <w:lang w:val="vi-VN"/>
        </w:rPr>
        <w:lastRenderedPageBreak/>
        <w:t>e) Cơ quan thực hiện thủ tục hành chính:</w:t>
      </w:r>
      <w:r w:rsidRPr="009624B1">
        <w:rPr>
          <w:spacing w:val="2"/>
          <w:sz w:val="28"/>
          <w:szCs w:val="28"/>
          <w:lang w:val="vi-VN"/>
        </w:rPr>
        <w:t> UBND cấp huyện.</w:t>
      </w:r>
    </w:p>
    <w:p w:rsidR="00A925D9" w:rsidRPr="004B5D46" w:rsidRDefault="0004741F" w:rsidP="00B80664">
      <w:pPr>
        <w:shd w:val="clear" w:color="auto" w:fill="FFFFFF"/>
        <w:spacing w:before="120" w:after="0" w:line="240" w:lineRule="auto"/>
        <w:ind w:firstLine="567"/>
        <w:jc w:val="both"/>
        <w:rPr>
          <w:b/>
          <w:bCs/>
          <w:spacing w:val="2"/>
          <w:sz w:val="28"/>
          <w:szCs w:val="28"/>
          <w:lang w:val="vi-VN"/>
        </w:rPr>
      </w:pPr>
      <w:r w:rsidRPr="009624B1">
        <w:rPr>
          <w:b/>
          <w:bCs/>
          <w:spacing w:val="2"/>
          <w:sz w:val="28"/>
          <w:szCs w:val="28"/>
          <w:lang w:val="vi-VN"/>
        </w:rPr>
        <w:t>g) Kết quả thực hiện thủ tục hành chính: </w:t>
      </w:r>
    </w:p>
    <w:p w:rsidR="0004741F" w:rsidRPr="009624B1" w:rsidRDefault="0004741F" w:rsidP="00B80664">
      <w:pPr>
        <w:shd w:val="clear" w:color="auto" w:fill="FFFFFF"/>
        <w:spacing w:before="120" w:after="0" w:line="240" w:lineRule="auto"/>
        <w:ind w:firstLine="567"/>
        <w:jc w:val="both"/>
        <w:rPr>
          <w:sz w:val="28"/>
          <w:szCs w:val="28"/>
          <w:lang w:val="vi-VN"/>
        </w:rPr>
      </w:pPr>
      <w:r w:rsidRPr="009624B1">
        <w:rPr>
          <w:spacing w:val="2"/>
          <w:sz w:val="28"/>
          <w:szCs w:val="28"/>
          <w:lang w:val="vi-VN"/>
        </w:rPr>
        <w:t>Giấy chứng nhận sản phẩm công nghiệp nông thôn tiêu biểu cấp huyện.</w:t>
      </w:r>
    </w:p>
    <w:p w:rsidR="0004741F" w:rsidRPr="009624B1" w:rsidRDefault="0004741F" w:rsidP="00B80664">
      <w:pPr>
        <w:shd w:val="clear" w:color="auto" w:fill="FFFFFF"/>
        <w:spacing w:before="120" w:after="0" w:line="240" w:lineRule="auto"/>
        <w:ind w:firstLine="567"/>
        <w:jc w:val="both"/>
        <w:rPr>
          <w:sz w:val="28"/>
          <w:szCs w:val="28"/>
          <w:lang w:val="vi-VN"/>
        </w:rPr>
      </w:pPr>
      <w:r w:rsidRPr="009624B1">
        <w:rPr>
          <w:b/>
          <w:bCs/>
          <w:spacing w:val="2"/>
          <w:sz w:val="28"/>
          <w:szCs w:val="28"/>
          <w:lang w:val="vi-VN"/>
        </w:rPr>
        <w:t>h) Phí: </w:t>
      </w:r>
      <w:r w:rsidRPr="009624B1">
        <w:rPr>
          <w:spacing w:val="2"/>
          <w:sz w:val="28"/>
          <w:szCs w:val="28"/>
          <w:lang w:val="vi-VN"/>
        </w:rPr>
        <w:t>Không.</w:t>
      </w:r>
    </w:p>
    <w:p w:rsidR="0004741F" w:rsidRPr="009624B1" w:rsidRDefault="0004741F" w:rsidP="00B80664">
      <w:pPr>
        <w:tabs>
          <w:tab w:val="left" w:pos="851"/>
        </w:tabs>
        <w:spacing w:before="120" w:after="0" w:line="240" w:lineRule="auto"/>
        <w:ind w:firstLine="567"/>
        <w:jc w:val="both"/>
        <w:rPr>
          <w:sz w:val="28"/>
          <w:szCs w:val="28"/>
          <w:lang w:val="da-DK"/>
        </w:rPr>
      </w:pPr>
      <w:r w:rsidRPr="009624B1">
        <w:rPr>
          <w:b/>
          <w:sz w:val="28"/>
          <w:szCs w:val="28"/>
          <w:lang w:val="da-DK"/>
        </w:rPr>
        <w:t>i) Tên mẫu đơn, mẫu tờ khai</w:t>
      </w:r>
      <w:r w:rsidRPr="009624B1">
        <w:rPr>
          <w:sz w:val="28"/>
          <w:szCs w:val="28"/>
          <w:lang w:val="da-DK"/>
        </w:rPr>
        <w:t xml:space="preserve">: </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pacing w:val="-10"/>
          <w:sz w:val="28"/>
          <w:szCs w:val="28"/>
          <w:lang w:val="da-DK"/>
        </w:rPr>
      </w:pPr>
      <w:r w:rsidRPr="009624B1">
        <w:rPr>
          <w:rStyle w:val="Emphasis"/>
          <w:b/>
          <w:bCs/>
          <w:i w:val="0"/>
          <w:spacing w:val="-10"/>
          <w:sz w:val="28"/>
          <w:szCs w:val="28"/>
          <w:bdr w:val="none" w:sz="0" w:space="0" w:color="auto" w:frame="1"/>
          <w:lang w:val="da-DK"/>
        </w:rPr>
        <w:t>- </w:t>
      </w:r>
      <w:r w:rsidRPr="009624B1">
        <w:rPr>
          <w:rStyle w:val="Emphasis"/>
          <w:i w:val="0"/>
          <w:spacing w:val="-10"/>
          <w:sz w:val="28"/>
          <w:szCs w:val="28"/>
          <w:bdr w:val="none" w:sz="0" w:space="0" w:color="auto" w:frame="1"/>
          <w:lang w:val="da-DK"/>
        </w:rPr>
        <w:t>Phiếu đăng ký tham gia bình chọn sản phẩm công nghiệp nông thôn tiêu biểu tại Phụ lục số 1 ban hành kèm theo Thông tư số 14/2018/TT-BCT ngày 28/6/2018 của Bộ Công Thương (Mẫu số 01).</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rStyle w:val="Emphasis"/>
          <w:i w:val="0"/>
          <w:sz w:val="28"/>
          <w:szCs w:val="28"/>
          <w:bdr w:val="none" w:sz="0" w:space="0" w:color="auto" w:frame="1"/>
          <w:lang w:val="da-DK"/>
        </w:rPr>
        <w:t>- Bản thuyết minh sản phẩm đăng ký bình chọn sản phẩm công nghiệp nông thôn tiêu biểu tại Phụ lục số 1 ban hành kèm theo Thông tư số 14/2018/TT-BCT ngày 28/6/2018 của Bộ Công Thương (Mẫu số 02).</w:t>
      </w:r>
    </w:p>
    <w:p w:rsidR="00A925D9" w:rsidRDefault="0004741F" w:rsidP="00B80664">
      <w:pPr>
        <w:tabs>
          <w:tab w:val="left" w:pos="851"/>
        </w:tabs>
        <w:spacing w:before="120" w:after="0" w:line="240" w:lineRule="auto"/>
        <w:ind w:firstLine="567"/>
        <w:jc w:val="both"/>
        <w:rPr>
          <w:sz w:val="28"/>
          <w:szCs w:val="28"/>
          <w:lang w:val="da-DK"/>
        </w:rPr>
      </w:pPr>
      <w:r w:rsidRPr="009624B1">
        <w:rPr>
          <w:b/>
          <w:sz w:val="28"/>
          <w:szCs w:val="28"/>
          <w:lang w:val="da-DK"/>
        </w:rPr>
        <w:t>k)Yêu cầu, điều kiện thực hiện thủ tục hành chính</w:t>
      </w:r>
      <w:r w:rsidRPr="009624B1">
        <w:rPr>
          <w:sz w:val="28"/>
          <w:szCs w:val="28"/>
          <w:lang w:val="da-DK"/>
        </w:rPr>
        <w:t xml:space="preserve">: </w:t>
      </w:r>
    </w:p>
    <w:p w:rsidR="0004741F" w:rsidRPr="009624B1" w:rsidRDefault="0004741F" w:rsidP="00B80664">
      <w:pPr>
        <w:tabs>
          <w:tab w:val="left" w:pos="851"/>
        </w:tabs>
        <w:spacing w:before="120" w:after="0" w:line="240" w:lineRule="auto"/>
        <w:ind w:firstLine="567"/>
        <w:jc w:val="both"/>
        <w:rPr>
          <w:sz w:val="28"/>
          <w:szCs w:val="28"/>
          <w:lang w:val="da-DK"/>
        </w:rPr>
      </w:pPr>
      <w:r w:rsidRPr="009624B1">
        <w:rPr>
          <w:sz w:val="28"/>
          <w:szCs w:val="28"/>
          <w:lang w:val="da-DK"/>
        </w:rPr>
        <w:t>Giấy chứng nhận đủ điều kiện được điều chỉnh trong trường hợp: Thay đổi về đăng ký kinh doanh, thay đổi địa điểm trụ sở chính, thay đổi thông tin liên quan đến thương nhân đăng ký.</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 Sản phẩm tham gia bình chọn là một sản phẩm hoặc một bộ sản phẩm (sau đây gọi chung là sản phẩm);</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Sản phẩm tham gia bình chọn là sản phẩm công nghiệp, tiểu thủ công nghiệp do chính cơ sở công nghiệp nông thôn sản xuất và đăng ký tham gia bình chọn;</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pacing w:val="-10"/>
          <w:sz w:val="28"/>
          <w:szCs w:val="28"/>
          <w:lang w:val="da-DK"/>
        </w:rPr>
      </w:pPr>
      <w:r w:rsidRPr="009624B1">
        <w:rPr>
          <w:spacing w:val="-10"/>
          <w:sz w:val="28"/>
          <w:szCs w:val="28"/>
          <w:bdr w:val="none" w:sz="0" w:space="0" w:color="auto" w:frame="1"/>
          <w:lang w:val="da-DK"/>
        </w:rPr>
        <w:t>- </w:t>
      </w:r>
      <w:r w:rsidRPr="009624B1">
        <w:rPr>
          <w:rStyle w:val="Emphasis"/>
          <w:i w:val="0"/>
          <w:spacing w:val="-10"/>
          <w:sz w:val="28"/>
          <w:szCs w:val="28"/>
          <w:bdr w:val="none" w:sz="0" w:space="0" w:color="auto" w:frame="1"/>
          <w:lang w:val="da-DK"/>
        </w:rPr>
        <w:t> Sản phẩm tham gia bình chọn không vi phạm quy định về quyền sở hữu trí tuệ, quyền sở hữu công nghiệp và các quy định khác liên quan đến tiêu chuẩn, quy chuẩn về chất lượng, an toàn lao động, vệ sinh lao động, an toàn thực phẩm và bảo vệ môi trường</w:t>
      </w:r>
      <w:r w:rsidRPr="009624B1">
        <w:rPr>
          <w:spacing w:val="-10"/>
          <w:sz w:val="28"/>
          <w:szCs w:val="28"/>
          <w:bdr w:val="none" w:sz="0" w:space="0" w:color="auto" w:frame="1"/>
          <w:lang w:val="da-DK"/>
        </w:rPr>
        <w:t>”.</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Sản phẩm tham gia bình chọn phải có khả năng sản xuất hàng loạt, với số lượng lớn, không phải là sản phẩm độc bản, đáp ứng được nhu cầu thị trường;</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Việc bình chọn sản phẩm công nghiệp nông thôn tiêu biểu được đánh giá thông qua các tiêu chí cơ bản sau:</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Tiêu chí về đáp ứng thị trường và khả năng phát triển sản xuất;</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Tiêu chí về kinh tế - kỹ thuật - xã hội và môi trường;</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Tiêu chí về tính văn hóa và thẩm mỹ;</w:t>
      </w:r>
    </w:p>
    <w:p w:rsidR="0004741F" w:rsidRPr="009624B1" w:rsidRDefault="0004741F" w:rsidP="00B80664">
      <w:pPr>
        <w:spacing w:before="120" w:after="0" w:line="240" w:lineRule="auto"/>
        <w:ind w:firstLine="567"/>
        <w:jc w:val="both"/>
        <w:rPr>
          <w:sz w:val="28"/>
          <w:szCs w:val="28"/>
          <w:lang w:val="da-DK"/>
        </w:rPr>
      </w:pPr>
      <w:r w:rsidRPr="009624B1">
        <w:rPr>
          <w:b/>
          <w:sz w:val="28"/>
          <w:szCs w:val="28"/>
          <w:lang w:val="da-DK"/>
        </w:rPr>
        <w:t>l) Căn cứ pháp lý của thủ tục hành chính:</w:t>
      </w:r>
      <w:r w:rsidRPr="009624B1">
        <w:rPr>
          <w:sz w:val="28"/>
          <w:szCs w:val="28"/>
          <w:lang w:val="da-DK"/>
        </w:rPr>
        <w:t xml:space="preserve"> </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Nghị định số 45/2012/NĐ-CP ngày 21 tháng 5 năm 2012 của Chính phủ về khuyến công;</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Thông tư số 46/2012/TT-BCT ngày 28 tháng 12 năm 2012 của Bộ Công Thương quy định chi tiết một số nội dung của Nghị định số 45/2012/NĐ-CP ngày 21 tháng 5 năm 2012 của Chính phủ về khuyến công;</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lastRenderedPageBreak/>
        <w:t>- Thông tư liên tịch số 26/2014/TTLT-BTC-BCT ngày 18 tháng 02 năm 2014 của Bộ Tài chính và Bộ Công Thương hướng dẫn về trình tự lập, quản lý, sử dụng kinh phí khuyến công quốc gia và kinh phí khuyến công địa phương;</w:t>
      </w:r>
    </w:p>
    <w:p w:rsidR="0004741F" w:rsidRPr="009624B1" w:rsidRDefault="0004741F" w:rsidP="00B80664">
      <w:pPr>
        <w:pStyle w:val="NormalWeb"/>
        <w:shd w:val="clear" w:color="auto" w:fill="FFFFFF"/>
        <w:spacing w:before="120" w:beforeAutospacing="0" w:after="0" w:afterAutospacing="0"/>
        <w:ind w:firstLine="567"/>
        <w:jc w:val="both"/>
        <w:textAlignment w:val="baseline"/>
        <w:rPr>
          <w:sz w:val="28"/>
          <w:szCs w:val="28"/>
          <w:lang w:val="da-DK"/>
        </w:rPr>
      </w:pPr>
      <w:r w:rsidRPr="009624B1">
        <w:rPr>
          <w:sz w:val="28"/>
          <w:szCs w:val="28"/>
          <w:bdr w:val="none" w:sz="0" w:space="0" w:color="auto" w:frame="1"/>
          <w:lang w:val="da-DK"/>
        </w:rPr>
        <w:t>- Thông tư số 26/2014/TT-BCT ngày 28 tháng 8 năm 2014 của Bộ Công Thương quy định về bình chọn sản phẩm công nghiệp nông thôn tiêu biểu</w:t>
      </w:r>
      <w:r w:rsidRPr="009624B1">
        <w:rPr>
          <w:sz w:val="28"/>
          <w:szCs w:val="28"/>
          <w:lang w:val="da-DK"/>
        </w:rPr>
        <w:t xml:space="preserve">; </w:t>
      </w:r>
      <w:r w:rsidRPr="009624B1">
        <w:rPr>
          <w:rStyle w:val="Emphasis"/>
          <w:i w:val="0"/>
          <w:sz w:val="28"/>
          <w:szCs w:val="28"/>
          <w:bdr w:val="none" w:sz="0" w:space="0" w:color="auto" w:frame="1"/>
          <w:lang w:val="da-DK"/>
        </w:rPr>
        <w:t>Thông tư số 14/2018/TT-BCT ngày 28/6/2018 của Bộ Công Thương sửa đổi , bổ sung một số Điều của </w:t>
      </w:r>
      <w:r w:rsidRPr="009624B1">
        <w:rPr>
          <w:sz w:val="28"/>
          <w:szCs w:val="28"/>
          <w:bdr w:val="none" w:sz="0" w:space="0" w:color="auto" w:frame="1"/>
          <w:lang w:val="da-DK"/>
        </w:rPr>
        <w:t>Thông tư số 26/2014/TT-BCT ngày 28 tháng 8 năm 2014 của Bộ Công Thương quy định về bình chọn sản phẩm công nghiệp nông thôn tiêu biểu.</w:t>
      </w:r>
    </w:p>
    <w:p w:rsidR="0004741F" w:rsidRPr="009624B1" w:rsidRDefault="0004741F" w:rsidP="00B80664">
      <w:pPr>
        <w:spacing w:before="120" w:after="0" w:line="240" w:lineRule="auto"/>
        <w:ind w:firstLine="567"/>
        <w:rPr>
          <w:b/>
          <w:i/>
          <w:sz w:val="28"/>
          <w:szCs w:val="28"/>
          <w:lang w:val="da-DK"/>
        </w:rPr>
      </w:pPr>
      <w:r w:rsidRPr="009624B1">
        <w:rPr>
          <w:b/>
          <w:i/>
          <w:sz w:val="28"/>
          <w:szCs w:val="28"/>
          <w:lang w:val="da-DK"/>
        </w:rPr>
        <w:t>Mẫu đơn, Tờ khai đính kèm:</w:t>
      </w:r>
    </w:p>
    <w:p w:rsidR="0004741F" w:rsidRPr="009624B1" w:rsidRDefault="0004741F" w:rsidP="00B80664">
      <w:pPr>
        <w:spacing w:before="120" w:after="0" w:line="240" w:lineRule="auto"/>
        <w:ind w:firstLine="567"/>
        <w:rPr>
          <w:b/>
          <w:i/>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A925D9" w:rsidRPr="004B5D46" w:rsidRDefault="00A925D9" w:rsidP="00B80664">
      <w:pPr>
        <w:shd w:val="clear" w:color="auto" w:fill="FFFFFF"/>
        <w:spacing w:before="120" w:after="0" w:line="240" w:lineRule="auto"/>
        <w:ind w:firstLine="567"/>
        <w:jc w:val="center"/>
        <w:rPr>
          <w:b/>
          <w:bCs/>
          <w:sz w:val="28"/>
          <w:szCs w:val="28"/>
          <w:lang w:val="da-DK"/>
        </w:rPr>
      </w:pPr>
    </w:p>
    <w:p w:rsidR="0004741F" w:rsidRPr="009624B1" w:rsidRDefault="0004741F" w:rsidP="00B80664">
      <w:pPr>
        <w:shd w:val="clear" w:color="auto" w:fill="FFFFFF"/>
        <w:spacing w:before="120" w:after="0" w:line="240" w:lineRule="auto"/>
        <w:ind w:firstLine="567"/>
        <w:jc w:val="center"/>
        <w:rPr>
          <w:sz w:val="28"/>
          <w:szCs w:val="28"/>
          <w:lang w:val="vi-VN"/>
        </w:rPr>
      </w:pPr>
      <w:r w:rsidRPr="009624B1">
        <w:rPr>
          <w:b/>
          <w:bCs/>
          <w:sz w:val="28"/>
          <w:szCs w:val="28"/>
          <w:lang w:val="vi-VN"/>
        </w:rPr>
        <w:lastRenderedPageBreak/>
        <w:t>Phụ lục số 1</w:t>
      </w:r>
    </w:p>
    <w:p w:rsidR="0004741F" w:rsidRPr="009624B1" w:rsidRDefault="0004741F" w:rsidP="00B80664">
      <w:pPr>
        <w:shd w:val="clear" w:color="auto" w:fill="FFFFFF"/>
        <w:spacing w:before="120" w:after="0" w:line="240" w:lineRule="auto"/>
        <w:ind w:firstLine="567"/>
        <w:jc w:val="center"/>
        <w:rPr>
          <w:sz w:val="28"/>
          <w:szCs w:val="28"/>
          <w:lang w:val="vi-VN"/>
        </w:rPr>
      </w:pPr>
      <w:r w:rsidRPr="009624B1">
        <w:rPr>
          <w:iCs/>
          <w:sz w:val="28"/>
          <w:szCs w:val="28"/>
          <w:lang w:val="vi-VN"/>
        </w:rPr>
        <w:t>(Ban hành kèm theo Thông tư số 14/2018/TT-BCT ngày 26 tháng 8 năm 2018 của Bộ trưởng Bộ Công Thương)</w:t>
      </w:r>
    </w:p>
    <w:tbl>
      <w:tblPr>
        <w:tblW w:w="0" w:type="auto"/>
        <w:tblCellSpacing w:w="0" w:type="dxa"/>
        <w:shd w:val="clear" w:color="auto" w:fill="FFFFFF"/>
        <w:tblCellMar>
          <w:left w:w="0" w:type="dxa"/>
          <w:right w:w="0" w:type="dxa"/>
        </w:tblCellMar>
        <w:tblLook w:val="04A0"/>
      </w:tblPr>
      <w:tblGrid>
        <w:gridCol w:w="3348"/>
        <w:gridCol w:w="5508"/>
      </w:tblGrid>
      <w:tr w:rsidR="0004741F" w:rsidRPr="009624B1" w:rsidTr="000A410A">
        <w:trPr>
          <w:tblCellSpacing w:w="0" w:type="dxa"/>
        </w:trPr>
        <w:tc>
          <w:tcPr>
            <w:tcW w:w="3348" w:type="dxa"/>
            <w:shd w:val="clear" w:color="auto" w:fill="FFFFFF"/>
            <w:tcMar>
              <w:top w:w="0" w:type="dxa"/>
              <w:left w:w="108" w:type="dxa"/>
              <w:bottom w:w="0" w:type="dxa"/>
              <w:right w:w="108" w:type="dxa"/>
            </w:tcMar>
            <w:hideMark/>
          </w:tcPr>
          <w:p w:rsidR="0004741F" w:rsidRPr="009624B1" w:rsidRDefault="0004741F" w:rsidP="00B80664">
            <w:pPr>
              <w:spacing w:before="120" w:after="0" w:line="240" w:lineRule="auto"/>
              <w:ind w:firstLine="567"/>
              <w:jc w:val="center"/>
              <w:rPr>
                <w:sz w:val="28"/>
                <w:szCs w:val="28"/>
              </w:rPr>
            </w:pPr>
            <w:r w:rsidRPr="009624B1">
              <w:rPr>
                <w:b/>
                <w:bCs/>
                <w:sz w:val="28"/>
                <w:szCs w:val="28"/>
                <w:lang w:val="vi-VN"/>
              </w:rPr>
              <w:t>(Tên Cơ sở CNNT)</w:t>
            </w:r>
            <w:r w:rsidRPr="009624B1">
              <w:rPr>
                <w:b/>
                <w:bCs/>
                <w:sz w:val="28"/>
                <w:szCs w:val="28"/>
              </w:rPr>
              <w:br/>
              <w:t>…………..</w:t>
            </w:r>
            <w:r w:rsidRPr="009624B1">
              <w:rPr>
                <w:b/>
                <w:bCs/>
                <w:sz w:val="28"/>
                <w:szCs w:val="28"/>
                <w:lang w:val="vi-VN"/>
              </w:rPr>
              <w:br/>
              <w:t>-------</w:t>
            </w:r>
          </w:p>
        </w:tc>
        <w:tc>
          <w:tcPr>
            <w:tcW w:w="5508" w:type="dxa"/>
            <w:shd w:val="clear" w:color="auto" w:fill="FFFFFF"/>
            <w:tcMar>
              <w:top w:w="0" w:type="dxa"/>
              <w:left w:w="108" w:type="dxa"/>
              <w:bottom w:w="0" w:type="dxa"/>
              <w:right w:w="108" w:type="dxa"/>
            </w:tcMar>
            <w:hideMark/>
          </w:tcPr>
          <w:p w:rsidR="0004741F" w:rsidRPr="009624B1" w:rsidRDefault="0004741F" w:rsidP="00B80664">
            <w:pPr>
              <w:spacing w:before="120" w:after="0" w:line="240" w:lineRule="auto"/>
              <w:ind w:firstLine="567"/>
              <w:jc w:val="center"/>
              <w:rPr>
                <w:sz w:val="28"/>
                <w:szCs w:val="28"/>
              </w:rPr>
            </w:pPr>
            <w:r w:rsidRPr="009624B1">
              <w:rPr>
                <w:b/>
                <w:bCs/>
                <w:sz w:val="28"/>
                <w:szCs w:val="28"/>
                <w:lang w:val="vi-VN"/>
              </w:rPr>
              <w:t>CỘNG HÒA XÃ HỘI CHỦ NGHĨA VIỆT NAM</w:t>
            </w:r>
            <w:r w:rsidRPr="009624B1">
              <w:rPr>
                <w:b/>
                <w:bCs/>
                <w:sz w:val="28"/>
                <w:szCs w:val="28"/>
                <w:lang w:val="vi-VN"/>
              </w:rPr>
              <w:br/>
              <w:t>Độc lập - Tự do - Hạnh phúc</w:t>
            </w:r>
            <w:r w:rsidRPr="009624B1">
              <w:rPr>
                <w:b/>
                <w:bCs/>
                <w:sz w:val="28"/>
                <w:szCs w:val="28"/>
                <w:lang w:val="vi-VN"/>
              </w:rPr>
              <w:br/>
              <w:t>---------------</w:t>
            </w:r>
          </w:p>
        </w:tc>
      </w:tr>
      <w:tr w:rsidR="0004741F" w:rsidRPr="009624B1" w:rsidTr="000A410A">
        <w:trPr>
          <w:tblCellSpacing w:w="0" w:type="dxa"/>
        </w:trPr>
        <w:tc>
          <w:tcPr>
            <w:tcW w:w="3348" w:type="dxa"/>
            <w:shd w:val="clear" w:color="auto" w:fill="FFFFFF"/>
            <w:tcMar>
              <w:top w:w="0" w:type="dxa"/>
              <w:left w:w="108" w:type="dxa"/>
              <w:bottom w:w="0" w:type="dxa"/>
              <w:right w:w="108" w:type="dxa"/>
            </w:tcMar>
            <w:hideMark/>
          </w:tcPr>
          <w:p w:rsidR="0004741F" w:rsidRPr="009624B1" w:rsidRDefault="0004741F" w:rsidP="00B80664">
            <w:pPr>
              <w:spacing w:before="120" w:after="0" w:line="240" w:lineRule="auto"/>
              <w:ind w:firstLine="567"/>
              <w:jc w:val="center"/>
              <w:rPr>
                <w:sz w:val="28"/>
                <w:szCs w:val="28"/>
              </w:rPr>
            </w:pPr>
            <w:r w:rsidRPr="009624B1">
              <w:rPr>
                <w:sz w:val="28"/>
                <w:szCs w:val="28"/>
                <w:lang w:val="vi-VN"/>
              </w:rPr>
              <w:t> </w:t>
            </w:r>
          </w:p>
        </w:tc>
        <w:tc>
          <w:tcPr>
            <w:tcW w:w="5508" w:type="dxa"/>
            <w:shd w:val="clear" w:color="auto" w:fill="FFFFFF"/>
            <w:tcMar>
              <w:top w:w="0" w:type="dxa"/>
              <w:left w:w="108" w:type="dxa"/>
              <w:bottom w:w="0" w:type="dxa"/>
              <w:right w:w="108" w:type="dxa"/>
            </w:tcMar>
            <w:hideMark/>
          </w:tcPr>
          <w:p w:rsidR="0004741F" w:rsidRPr="009624B1" w:rsidRDefault="0004741F" w:rsidP="00B80664">
            <w:pPr>
              <w:spacing w:before="120" w:after="0" w:line="240" w:lineRule="auto"/>
              <w:ind w:firstLine="567"/>
              <w:jc w:val="right"/>
              <w:rPr>
                <w:sz w:val="28"/>
                <w:szCs w:val="28"/>
              </w:rPr>
            </w:pPr>
            <w:r w:rsidRPr="009624B1">
              <w:rPr>
                <w:iCs/>
                <w:sz w:val="28"/>
                <w:szCs w:val="28"/>
              </w:rPr>
              <w:t>………</w:t>
            </w:r>
            <w:r w:rsidRPr="009624B1">
              <w:rPr>
                <w:iCs/>
                <w:sz w:val="28"/>
                <w:szCs w:val="28"/>
                <w:lang w:val="vi-VN"/>
              </w:rPr>
              <w:t>, ngày</w:t>
            </w:r>
            <w:r w:rsidRPr="009624B1">
              <w:rPr>
                <w:iCs/>
                <w:sz w:val="28"/>
                <w:szCs w:val="28"/>
              </w:rPr>
              <w:t>…</w:t>
            </w:r>
            <w:r w:rsidRPr="009624B1">
              <w:rPr>
                <w:iCs/>
                <w:sz w:val="28"/>
                <w:szCs w:val="28"/>
                <w:lang w:val="vi-VN"/>
              </w:rPr>
              <w:t>tháng</w:t>
            </w:r>
            <w:r w:rsidRPr="009624B1">
              <w:rPr>
                <w:iCs/>
                <w:sz w:val="28"/>
                <w:szCs w:val="28"/>
              </w:rPr>
              <w:t>…</w:t>
            </w:r>
            <w:r w:rsidRPr="009624B1">
              <w:rPr>
                <w:iCs/>
                <w:sz w:val="28"/>
                <w:szCs w:val="28"/>
                <w:lang w:val="vi-VN"/>
              </w:rPr>
              <w:t>năm</w:t>
            </w:r>
            <w:r w:rsidRPr="009624B1">
              <w:rPr>
                <w:iCs/>
                <w:sz w:val="28"/>
                <w:szCs w:val="28"/>
              </w:rPr>
              <w:t>…</w:t>
            </w:r>
          </w:p>
        </w:tc>
      </w:tr>
    </w:tbl>
    <w:p w:rsidR="0004741F" w:rsidRPr="009624B1" w:rsidRDefault="0004741F" w:rsidP="00B80664">
      <w:pPr>
        <w:shd w:val="clear" w:color="auto" w:fill="FFFFFF"/>
        <w:spacing w:before="120" w:after="0" w:line="240" w:lineRule="auto"/>
        <w:ind w:firstLine="567"/>
        <w:rPr>
          <w:sz w:val="28"/>
          <w:szCs w:val="28"/>
        </w:rPr>
      </w:pPr>
      <w:r w:rsidRPr="009624B1">
        <w:rPr>
          <w:sz w:val="28"/>
          <w:szCs w:val="28"/>
        </w:rPr>
        <w:t> </w:t>
      </w:r>
    </w:p>
    <w:p w:rsidR="0004741F" w:rsidRPr="009624B1" w:rsidRDefault="0004741F" w:rsidP="00B80664">
      <w:pPr>
        <w:shd w:val="clear" w:color="auto" w:fill="FFFFFF"/>
        <w:spacing w:before="120" w:after="0" w:line="240" w:lineRule="auto"/>
        <w:ind w:firstLine="567"/>
        <w:jc w:val="center"/>
        <w:rPr>
          <w:sz w:val="28"/>
          <w:szCs w:val="28"/>
        </w:rPr>
      </w:pPr>
      <w:r w:rsidRPr="009624B1">
        <w:rPr>
          <w:b/>
          <w:bCs/>
          <w:sz w:val="28"/>
          <w:szCs w:val="28"/>
          <w:lang w:val="vi-VN"/>
        </w:rPr>
        <w:t>PHIẾU ĐĂNG KÝ THAM GIA</w:t>
      </w:r>
    </w:p>
    <w:p w:rsidR="0004741F" w:rsidRPr="009624B1" w:rsidRDefault="0004741F" w:rsidP="00B80664">
      <w:pPr>
        <w:shd w:val="clear" w:color="auto" w:fill="FFFFFF"/>
        <w:spacing w:before="120" w:after="0" w:line="240" w:lineRule="auto"/>
        <w:ind w:firstLine="567"/>
        <w:jc w:val="center"/>
        <w:rPr>
          <w:sz w:val="28"/>
          <w:szCs w:val="28"/>
        </w:rPr>
      </w:pPr>
      <w:r w:rsidRPr="009624B1">
        <w:rPr>
          <w:b/>
          <w:bCs/>
          <w:sz w:val="28"/>
          <w:szCs w:val="28"/>
          <w:lang w:val="vi-VN"/>
        </w:rPr>
        <w:t>BÌNH CHỌN SẢN PHẨM CÔNG NGHIỆP NÔNG THÔN TIÊU BIỂU</w:t>
      </w:r>
    </w:p>
    <w:tbl>
      <w:tblPr>
        <w:tblW w:w="5000" w:type="pct"/>
        <w:tblCellSpacing w:w="0" w:type="dxa"/>
        <w:shd w:val="clear" w:color="auto" w:fill="FFFFFF"/>
        <w:tblCellMar>
          <w:left w:w="0" w:type="dxa"/>
          <w:right w:w="0" w:type="dxa"/>
        </w:tblCellMar>
        <w:tblLook w:val="04A0"/>
      </w:tblPr>
      <w:tblGrid>
        <w:gridCol w:w="2348"/>
        <w:gridCol w:w="2349"/>
        <w:gridCol w:w="2349"/>
        <w:gridCol w:w="2349"/>
      </w:tblGrid>
      <w:tr w:rsidR="0004741F" w:rsidRPr="009624B1" w:rsidTr="000A410A">
        <w:trPr>
          <w:tblCellSpacing w:w="0" w:type="dxa"/>
        </w:trPr>
        <w:tc>
          <w:tcPr>
            <w:tcW w:w="1250" w:type="pct"/>
            <w:tcBorders>
              <w:top w:val="single" w:sz="8" w:space="0" w:color="auto"/>
              <w:left w:val="single" w:sz="8" w:space="0" w:color="auto"/>
              <w:bottom w:val="single" w:sz="8" w:space="0" w:color="auto"/>
              <w:right w:val="single" w:sz="8" w:space="0" w:color="auto"/>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cấp Huyện</w:t>
            </w:r>
          </w:p>
        </w:tc>
        <w:tc>
          <w:tcPr>
            <w:tcW w:w="1250" w:type="pct"/>
            <w:tcBorders>
              <w:top w:val="single" w:sz="8" w:space="0" w:color="auto"/>
              <w:left w:val="nil"/>
              <w:bottom w:val="single" w:sz="8" w:space="0" w:color="auto"/>
              <w:right w:val="single" w:sz="8" w:space="0" w:color="auto"/>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cấp Tỉnh</w:t>
            </w:r>
          </w:p>
        </w:tc>
        <w:tc>
          <w:tcPr>
            <w:tcW w:w="1250" w:type="pct"/>
            <w:tcBorders>
              <w:top w:val="single" w:sz="8" w:space="0" w:color="auto"/>
              <w:left w:val="nil"/>
              <w:bottom w:val="single" w:sz="8" w:space="0" w:color="auto"/>
              <w:right w:val="single" w:sz="8" w:space="0" w:color="auto"/>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cấp Khu vực</w:t>
            </w:r>
          </w:p>
        </w:tc>
        <w:tc>
          <w:tcPr>
            <w:tcW w:w="1250" w:type="pct"/>
            <w:tcBorders>
              <w:top w:val="single" w:sz="8" w:space="0" w:color="auto"/>
              <w:left w:val="nil"/>
              <w:bottom w:val="single" w:sz="8" w:space="0" w:color="auto"/>
              <w:right w:val="single" w:sz="8" w:space="0" w:color="auto"/>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cấp Quốc gia</w:t>
            </w:r>
          </w:p>
        </w:tc>
      </w:tr>
    </w:tbl>
    <w:p w:rsidR="0004741F" w:rsidRPr="009624B1" w:rsidRDefault="0004741F" w:rsidP="00B80664">
      <w:pPr>
        <w:shd w:val="clear" w:color="auto" w:fill="FFFFFF"/>
        <w:spacing w:before="120" w:after="0" w:line="240" w:lineRule="auto"/>
        <w:ind w:firstLine="567"/>
        <w:rPr>
          <w:sz w:val="28"/>
          <w:szCs w:val="28"/>
        </w:rPr>
      </w:pP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Kính gửi: Hội đồng bình chọn sản phẩm công nghiệp nông thôn tiêu biểu</w:t>
      </w:r>
    </w:p>
    <w:p w:rsidR="0004741F" w:rsidRPr="009624B1" w:rsidRDefault="0004741F" w:rsidP="00B80664">
      <w:pPr>
        <w:shd w:val="clear" w:color="auto" w:fill="FFFFFF"/>
        <w:spacing w:before="120" w:after="0" w:line="240" w:lineRule="auto"/>
        <w:ind w:firstLine="567"/>
        <w:rPr>
          <w:sz w:val="28"/>
          <w:szCs w:val="28"/>
        </w:rPr>
      </w:pPr>
      <w:r w:rsidRPr="009624B1">
        <w:rPr>
          <w:b/>
          <w:bCs/>
          <w:sz w:val="28"/>
          <w:szCs w:val="28"/>
          <w:lang w:val="vi-VN"/>
        </w:rPr>
        <w:t>1. Tên cơ sở công nghiệp nông thôn</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Tên viết bằng tiếng Việt (</w:t>
      </w:r>
      <w:r w:rsidRPr="009624B1">
        <w:rPr>
          <w:iCs/>
          <w:sz w:val="28"/>
          <w:szCs w:val="28"/>
          <w:lang w:val="vi-VN"/>
        </w:rPr>
        <w:t>ghi bằng chữ in hoa có dấu</w:t>
      </w:r>
      <w:r w:rsidRPr="009624B1">
        <w:rPr>
          <w:sz w:val="28"/>
          <w:szCs w:val="28"/>
          <w:lang w:val="vi-VN"/>
        </w:rPr>
        <w:t>): .......</w:t>
      </w:r>
      <w:r w:rsidR="00EB2D7D" w:rsidRPr="009624B1">
        <w:rPr>
          <w:sz w:val="28"/>
          <w:szCs w:val="28"/>
          <w:lang w:val="vi-VN"/>
        </w:rPr>
        <w:t>...............</w:t>
      </w:r>
    </w:p>
    <w:p w:rsidR="0004741F" w:rsidRPr="004B5D46" w:rsidRDefault="0004741F" w:rsidP="00B80664">
      <w:pPr>
        <w:shd w:val="clear" w:color="auto" w:fill="FFFFFF"/>
        <w:spacing w:before="120" w:after="0" w:line="240" w:lineRule="auto"/>
        <w:ind w:firstLine="567"/>
        <w:rPr>
          <w:sz w:val="28"/>
          <w:szCs w:val="28"/>
          <w:lang w:val="vi-VN"/>
        </w:rPr>
      </w:pPr>
      <w:r w:rsidRPr="009624B1">
        <w:rPr>
          <w:sz w:val="28"/>
          <w:szCs w:val="28"/>
          <w:lang w:val="vi-VN"/>
        </w:rPr>
        <w:t>Tên viết tắt (</w:t>
      </w:r>
      <w:r w:rsidRPr="009624B1">
        <w:rPr>
          <w:iCs/>
          <w:sz w:val="28"/>
          <w:szCs w:val="28"/>
          <w:lang w:val="vi-VN"/>
        </w:rPr>
        <w:t>nếu có</w:t>
      </w:r>
      <w:r w:rsidRPr="009624B1">
        <w:rPr>
          <w:sz w:val="28"/>
          <w:szCs w:val="28"/>
          <w:lang w:val="vi-VN"/>
        </w:rPr>
        <w:t>): ............................... Mã số (</w:t>
      </w:r>
      <w:r w:rsidRPr="009624B1">
        <w:rPr>
          <w:iCs/>
          <w:sz w:val="28"/>
          <w:szCs w:val="28"/>
          <w:lang w:val="vi-VN"/>
        </w:rPr>
        <w:t>nếu có</w:t>
      </w:r>
      <w:r w:rsidRPr="009624B1">
        <w:rPr>
          <w:sz w:val="28"/>
          <w:szCs w:val="28"/>
          <w:lang w:val="vi-VN"/>
        </w:rPr>
        <w:t>): .............</w:t>
      </w:r>
      <w:r w:rsidR="00EB2D7D" w:rsidRPr="009624B1">
        <w:rPr>
          <w:sz w:val="28"/>
          <w:szCs w:val="28"/>
          <w:lang w:val="vi-VN"/>
        </w:rPr>
        <w:t>.............</w:t>
      </w:r>
    </w:p>
    <w:p w:rsidR="0004741F" w:rsidRPr="004B5D46" w:rsidRDefault="0004741F" w:rsidP="00B80664">
      <w:pPr>
        <w:shd w:val="clear" w:color="auto" w:fill="FFFFFF"/>
        <w:spacing w:before="120" w:after="0" w:line="240" w:lineRule="auto"/>
        <w:ind w:firstLine="567"/>
        <w:rPr>
          <w:sz w:val="28"/>
          <w:szCs w:val="28"/>
          <w:lang w:val="vi-VN"/>
        </w:rPr>
      </w:pPr>
      <w:r w:rsidRPr="009624B1">
        <w:rPr>
          <w:sz w:val="28"/>
          <w:szCs w:val="28"/>
          <w:lang w:val="vi-VN"/>
        </w:rPr>
        <w:t>Địa chỉ trụ sở chính:..............................................................</w:t>
      </w:r>
      <w:r w:rsidR="00DC74D6" w:rsidRPr="009624B1">
        <w:rPr>
          <w:sz w:val="28"/>
          <w:szCs w:val="28"/>
          <w:lang w:val="vi-VN"/>
        </w:rPr>
        <w:t>........................</w:t>
      </w:r>
    </w:p>
    <w:p w:rsidR="0004741F" w:rsidRPr="004B5D46" w:rsidRDefault="0004741F" w:rsidP="00B80664">
      <w:pPr>
        <w:shd w:val="clear" w:color="auto" w:fill="FFFFFF"/>
        <w:spacing w:before="120" w:after="0" w:line="240" w:lineRule="auto"/>
        <w:ind w:firstLine="567"/>
        <w:rPr>
          <w:sz w:val="28"/>
          <w:szCs w:val="28"/>
          <w:lang w:val="vi-VN"/>
        </w:rPr>
      </w:pPr>
      <w:r w:rsidRPr="009624B1">
        <w:rPr>
          <w:sz w:val="28"/>
          <w:szCs w:val="28"/>
          <w:lang w:val="vi-VN"/>
        </w:rPr>
        <w:t>Họ và tên người đại diện theo pháp luật: .............................</w:t>
      </w:r>
      <w:r w:rsidR="00EB2D7D"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Chức danh: ..........................................................................</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Điện thoại: .............................................. Fax: ...................</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Email: ................................................... Website: ............</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lang w:val="vi-VN"/>
        </w:rPr>
      </w:pPr>
      <w:r w:rsidRPr="009624B1">
        <w:rPr>
          <w:sz w:val="28"/>
          <w:szCs w:val="28"/>
          <w:lang w:val="vi-VN"/>
        </w:rPr>
        <w:t>Cơ sở công nghiệp nông thôn thuộc trong các loại hình sau:</w:t>
      </w:r>
    </w:p>
    <w:tbl>
      <w:tblPr>
        <w:tblW w:w="5000" w:type="pct"/>
        <w:tblCellSpacing w:w="0" w:type="dxa"/>
        <w:shd w:val="clear" w:color="auto" w:fill="FFFFFF"/>
        <w:tblCellMar>
          <w:left w:w="0" w:type="dxa"/>
          <w:right w:w="0" w:type="dxa"/>
        </w:tblCellMar>
        <w:tblLook w:val="04A0"/>
      </w:tblPr>
      <w:tblGrid>
        <w:gridCol w:w="3118"/>
        <w:gridCol w:w="3118"/>
        <w:gridCol w:w="3119"/>
      </w:tblGrid>
      <w:tr w:rsidR="0004741F" w:rsidRPr="009624B1" w:rsidTr="000A410A">
        <w:trPr>
          <w:tblCellSpacing w:w="0" w:type="dxa"/>
        </w:trPr>
        <w:tc>
          <w:tcPr>
            <w:tcW w:w="165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Công ty cổ phần</w:t>
            </w:r>
          </w:p>
        </w:tc>
        <w:tc>
          <w:tcPr>
            <w:tcW w:w="165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Doanh nghiệp tư nhân</w:t>
            </w:r>
          </w:p>
        </w:tc>
        <w:tc>
          <w:tcPr>
            <w:tcW w:w="165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w:t>
            </w:r>
            <w:r w:rsidRPr="009624B1">
              <w:rPr>
                <w:sz w:val="28"/>
                <w:szCs w:val="28"/>
                <w:lang w:val="vi-VN"/>
              </w:rPr>
              <w:t> Trung tâm</w:t>
            </w:r>
          </w:p>
        </w:tc>
      </w:tr>
      <w:tr w:rsidR="0004741F" w:rsidRPr="009624B1" w:rsidTr="000A410A">
        <w:trPr>
          <w:tblCellSpacing w:w="0" w:type="dxa"/>
        </w:trPr>
        <w:tc>
          <w:tcPr>
            <w:tcW w:w="165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Công ty TNHH</w:t>
            </w:r>
          </w:p>
        </w:tc>
        <w:tc>
          <w:tcPr>
            <w:tcW w:w="165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Hợp tác xã</w:t>
            </w:r>
          </w:p>
        </w:tc>
        <w:tc>
          <w:tcPr>
            <w:tcW w:w="165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Cơ sở sản xuất</w:t>
            </w:r>
          </w:p>
        </w:tc>
      </w:tr>
      <w:tr w:rsidR="0004741F" w:rsidRPr="009624B1" w:rsidTr="000A410A">
        <w:trPr>
          <w:tblCellSpacing w:w="0" w:type="dxa"/>
        </w:trPr>
        <w:tc>
          <w:tcPr>
            <w:tcW w:w="165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Hộ kinh doanh</w:t>
            </w:r>
          </w:p>
        </w:tc>
        <w:tc>
          <w:tcPr>
            <w:tcW w:w="3300" w:type="pct"/>
            <w:gridSpan w:val="2"/>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w:t>
            </w:r>
            <w:r w:rsidRPr="009624B1">
              <w:rPr>
                <w:sz w:val="28"/>
                <w:szCs w:val="28"/>
                <w:lang w:val="vi-VN"/>
              </w:rPr>
              <w:t> Khác (</w:t>
            </w:r>
            <w:r w:rsidRPr="009624B1">
              <w:rPr>
                <w:iCs/>
                <w:sz w:val="28"/>
                <w:szCs w:val="28"/>
                <w:lang w:val="vi-VN"/>
              </w:rPr>
              <w:t>ghi rõ loại hình</w:t>
            </w:r>
            <w:r w:rsidRPr="009624B1">
              <w:rPr>
                <w:sz w:val="28"/>
                <w:szCs w:val="28"/>
                <w:lang w:val="vi-VN"/>
              </w:rPr>
              <w:t>):</w:t>
            </w:r>
            <w:r w:rsidRPr="009624B1">
              <w:rPr>
                <w:sz w:val="28"/>
                <w:szCs w:val="28"/>
              </w:rPr>
              <w:t>……………………………</w:t>
            </w:r>
          </w:p>
        </w:tc>
      </w:tr>
    </w:tbl>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Tài khoản số: </w:t>
      </w:r>
      <w:r w:rsidRPr="009624B1">
        <w:rPr>
          <w:sz w:val="28"/>
          <w:szCs w:val="28"/>
        </w:rPr>
        <w:t>........................................... </w:t>
      </w:r>
      <w:r w:rsidRPr="009624B1">
        <w:rPr>
          <w:sz w:val="28"/>
          <w:szCs w:val="28"/>
          <w:lang w:val="vi-VN"/>
        </w:rPr>
        <w:t>Chủ tài khoản: </w:t>
      </w:r>
      <w:r w:rsidRPr="009624B1">
        <w:rPr>
          <w:sz w:val="28"/>
          <w:szCs w:val="28"/>
        </w:rPr>
        <w:t>.........................</w:t>
      </w:r>
      <w:r w:rsidR="00EB2D7D" w:rsidRPr="009624B1">
        <w:rPr>
          <w:sz w:val="28"/>
          <w:szCs w:val="28"/>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Mở tại ngân hàng: </w:t>
      </w:r>
      <w:r w:rsidRPr="009624B1">
        <w:rPr>
          <w:sz w:val="28"/>
          <w:szCs w:val="28"/>
        </w:rPr>
        <w:t>..................................... </w:t>
      </w:r>
      <w:r w:rsidRPr="009624B1">
        <w:rPr>
          <w:sz w:val="28"/>
          <w:szCs w:val="28"/>
          <w:lang w:val="vi-VN"/>
        </w:rPr>
        <w:t>Chi nhánh: </w:t>
      </w:r>
      <w:r w:rsidRPr="009624B1">
        <w:rPr>
          <w:sz w:val="28"/>
          <w:szCs w:val="28"/>
        </w:rPr>
        <w:t>.......</w:t>
      </w:r>
      <w:r w:rsidR="00EB2D7D" w:rsidRPr="009624B1">
        <w:rPr>
          <w:sz w:val="28"/>
          <w:szCs w:val="28"/>
        </w:rPr>
        <w:t>.........................</w:t>
      </w:r>
    </w:p>
    <w:p w:rsidR="0004741F" w:rsidRPr="009624B1" w:rsidRDefault="0004741F" w:rsidP="00B80664">
      <w:pPr>
        <w:shd w:val="clear" w:color="auto" w:fill="FFFFFF"/>
        <w:spacing w:before="120" w:after="0" w:line="240" w:lineRule="auto"/>
        <w:ind w:firstLine="567"/>
        <w:rPr>
          <w:sz w:val="28"/>
          <w:szCs w:val="28"/>
        </w:rPr>
      </w:pPr>
      <w:r w:rsidRPr="009624B1">
        <w:rPr>
          <w:b/>
          <w:bCs/>
          <w:sz w:val="28"/>
          <w:szCs w:val="28"/>
          <w:lang w:val="vi-VN"/>
        </w:rPr>
        <w:t>2. Thông tin về chi nhánh</w:t>
      </w:r>
      <w:r w:rsidRPr="009624B1">
        <w:rPr>
          <w:sz w:val="28"/>
          <w:szCs w:val="28"/>
          <w:lang w:val="vi-VN"/>
        </w:rPr>
        <w:t> (</w:t>
      </w:r>
      <w:r w:rsidRPr="009624B1">
        <w:rPr>
          <w:iCs/>
          <w:sz w:val="28"/>
          <w:szCs w:val="28"/>
          <w:lang w:val="vi-VN"/>
        </w:rPr>
        <w:t>nếu có</w:t>
      </w:r>
      <w:r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Tên chi nhánh: ........................................................</w:t>
      </w:r>
      <w:r w:rsidR="00EB2D7D"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Địa chỉ chi nhánh: ...............................................................</w:t>
      </w:r>
      <w:r w:rsidR="00EB2D7D"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Mã số chi nhánh: .................................................................</w:t>
      </w:r>
      <w:r w:rsidR="00EB2D7D"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b/>
          <w:bCs/>
          <w:sz w:val="28"/>
          <w:szCs w:val="28"/>
          <w:lang w:val="vi-VN"/>
        </w:rPr>
        <w:lastRenderedPageBreak/>
        <w:t>3. Thông tin về địa điểm sản xuất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Tên địa điểm sản xuất: (</w:t>
      </w:r>
      <w:r w:rsidRPr="009624B1">
        <w:rPr>
          <w:iCs/>
          <w:sz w:val="28"/>
          <w:szCs w:val="28"/>
          <w:lang w:val="vi-VN"/>
        </w:rPr>
        <w:t>nếu nằm ngoài trụ sở chính và chi nhánh</w:t>
      </w:r>
      <w:r w:rsidR="00D93D55" w:rsidRPr="009624B1">
        <w:rPr>
          <w:sz w:val="28"/>
          <w:szCs w:val="28"/>
          <w:lang w:val="vi-VN"/>
        </w:rPr>
        <w:t>) ........</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Địa chỉ địa điểm sản xuất: ...................................................</w:t>
      </w:r>
      <w:r w:rsidR="00D93D55"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 xml:space="preserve">Các văn bản, giấy tờ liên quan đến địa điểm sản xuất: </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b/>
          <w:bCs/>
          <w:sz w:val="28"/>
          <w:szCs w:val="28"/>
          <w:lang w:val="vi-VN"/>
        </w:rPr>
        <w:t>4. Ngành, nghề kinh doanh chính</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Số đăng ký kinh doanh, Doanh nghiệp, Hợp tác xã, Hộ</w:t>
      </w:r>
      <w:r w:rsidR="00D93D55" w:rsidRPr="009624B1">
        <w:rPr>
          <w:sz w:val="28"/>
          <w:szCs w:val="28"/>
          <w:lang w:val="vi-VN"/>
        </w:rPr>
        <w:t xml:space="preserve"> kinh doanh:........</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Ngày cấp, nơi cấp ................................................................</w:t>
      </w:r>
      <w:r w:rsidR="00D93D55"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Các ngành, nghề kinh doanh chính</w:t>
      </w:r>
    </w:p>
    <w:tbl>
      <w:tblPr>
        <w:tblW w:w="5000" w:type="pct"/>
        <w:tblCellSpacing w:w="0" w:type="dxa"/>
        <w:shd w:val="clear" w:color="auto" w:fill="FFFFFF"/>
        <w:tblCellMar>
          <w:left w:w="0" w:type="dxa"/>
          <w:right w:w="0" w:type="dxa"/>
        </w:tblCellMar>
        <w:tblLook w:val="04A0"/>
      </w:tblPr>
      <w:tblGrid>
        <w:gridCol w:w="862"/>
        <w:gridCol w:w="5656"/>
        <w:gridCol w:w="2877"/>
      </w:tblGrid>
      <w:tr w:rsidR="0004741F" w:rsidRPr="009624B1" w:rsidTr="000A410A">
        <w:trPr>
          <w:tblCellSpacing w:w="0" w:type="dxa"/>
        </w:trPr>
        <w:tc>
          <w:tcPr>
            <w:tcW w:w="450" w:type="pct"/>
            <w:tcBorders>
              <w:top w:val="single" w:sz="8" w:space="0" w:color="auto"/>
              <w:left w:val="single" w:sz="8" w:space="0" w:color="auto"/>
              <w:bottom w:val="nil"/>
              <w:right w:val="nil"/>
            </w:tcBorders>
            <w:shd w:val="clear" w:color="auto" w:fill="FFFFFF"/>
            <w:vAlign w:val="bottom"/>
            <w:hideMark/>
          </w:tcPr>
          <w:p w:rsidR="0004741F" w:rsidRPr="009624B1" w:rsidRDefault="0004741F" w:rsidP="00B80664">
            <w:pPr>
              <w:spacing w:before="120" w:after="0" w:line="240" w:lineRule="auto"/>
              <w:ind w:firstLine="567"/>
              <w:jc w:val="center"/>
              <w:rPr>
                <w:sz w:val="28"/>
                <w:szCs w:val="28"/>
              </w:rPr>
            </w:pPr>
            <w:r w:rsidRPr="009624B1">
              <w:rPr>
                <w:b/>
                <w:bCs/>
                <w:sz w:val="28"/>
                <w:szCs w:val="28"/>
                <w:lang w:val="vi-VN"/>
              </w:rPr>
              <w:t>STT</w:t>
            </w:r>
          </w:p>
        </w:tc>
        <w:tc>
          <w:tcPr>
            <w:tcW w:w="2950" w:type="pct"/>
            <w:tcBorders>
              <w:top w:val="single" w:sz="8" w:space="0" w:color="auto"/>
              <w:left w:val="single" w:sz="8" w:space="0" w:color="auto"/>
              <w:bottom w:val="nil"/>
              <w:right w:val="nil"/>
            </w:tcBorders>
            <w:shd w:val="clear" w:color="auto" w:fill="FFFFFF"/>
            <w:vAlign w:val="bottom"/>
            <w:hideMark/>
          </w:tcPr>
          <w:p w:rsidR="0004741F" w:rsidRPr="009624B1" w:rsidRDefault="0004741F" w:rsidP="00B80664">
            <w:pPr>
              <w:spacing w:before="120" w:after="0" w:line="240" w:lineRule="auto"/>
              <w:ind w:firstLine="567"/>
              <w:jc w:val="center"/>
              <w:rPr>
                <w:sz w:val="28"/>
                <w:szCs w:val="28"/>
              </w:rPr>
            </w:pPr>
            <w:r w:rsidRPr="009624B1">
              <w:rPr>
                <w:b/>
                <w:bCs/>
                <w:sz w:val="28"/>
                <w:szCs w:val="28"/>
                <w:lang w:val="vi-VN"/>
              </w:rPr>
              <w:t>Tên ngành</w:t>
            </w:r>
          </w:p>
        </w:tc>
        <w:tc>
          <w:tcPr>
            <w:tcW w:w="1500" w:type="pct"/>
            <w:tcBorders>
              <w:top w:val="single" w:sz="8" w:space="0" w:color="auto"/>
              <w:left w:val="single" w:sz="8" w:space="0" w:color="auto"/>
              <w:bottom w:val="nil"/>
              <w:right w:val="single" w:sz="8" w:space="0" w:color="auto"/>
            </w:tcBorders>
            <w:shd w:val="clear" w:color="auto" w:fill="FFFFFF"/>
            <w:vAlign w:val="bottom"/>
            <w:hideMark/>
          </w:tcPr>
          <w:p w:rsidR="0004741F" w:rsidRPr="009624B1" w:rsidRDefault="0004741F" w:rsidP="00B80664">
            <w:pPr>
              <w:spacing w:before="120" w:after="0" w:line="240" w:lineRule="auto"/>
              <w:ind w:firstLine="567"/>
              <w:jc w:val="center"/>
              <w:rPr>
                <w:sz w:val="28"/>
                <w:szCs w:val="28"/>
              </w:rPr>
            </w:pPr>
            <w:r w:rsidRPr="009624B1">
              <w:rPr>
                <w:b/>
                <w:bCs/>
                <w:sz w:val="28"/>
                <w:szCs w:val="28"/>
                <w:lang w:val="vi-VN"/>
              </w:rPr>
              <w:t>Mã ngành</w:t>
            </w:r>
          </w:p>
        </w:tc>
      </w:tr>
      <w:tr w:rsidR="0004741F" w:rsidRPr="009624B1" w:rsidTr="000A410A">
        <w:trPr>
          <w:tblCellSpacing w:w="0" w:type="dxa"/>
        </w:trPr>
        <w:tc>
          <w:tcPr>
            <w:tcW w:w="450" w:type="pct"/>
            <w:tcBorders>
              <w:top w:val="single" w:sz="8" w:space="0" w:color="auto"/>
              <w:left w:val="single" w:sz="8" w:space="0" w:color="auto"/>
              <w:bottom w:val="nil"/>
              <w:right w:val="nil"/>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w:t>
            </w:r>
          </w:p>
        </w:tc>
        <w:tc>
          <w:tcPr>
            <w:tcW w:w="2950" w:type="pct"/>
            <w:tcBorders>
              <w:top w:val="single" w:sz="8" w:space="0" w:color="auto"/>
              <w:left w:val="single" w:sz="8" w:space="0" w:color="auto"/>
              <w:bottom w:val="nil"/>
              <w:right w:val="nil"/>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w:t>
            </w:r>
          </w:p>
        </w:tc>
        <w:tc>
          <w:tcPr>
            <w:tcW w:w="1500" w:type="pct"/>
            <w:tcBorders>
              <w:top w:val="single" w:sz="8" w:space="0" w:color="auto"/>
              <w:left w:val="single" w:sz="8" w:space="0" w:color="auto"/>
              <w:bottom w:val="nil"/>
              <w:right w:val="single" w:sz="8" w:space="0" w:color="auto"/>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w:t>
            </w:r>
          </w:p>
        </w:tc>
      </w:tr>
      <w:tr w:rsidR="0004741F" w:rsidRPr="009624B1" w:rsidTr="000A410A">
        <w:trPr>
          <w:tblCellSpacing w:w="0" w:type="dxa"/>
        </w:trPr>
        <w:tc>
          <w:tcPr>
            <w:tcW w:w="450" w:type="pct"/>
            <w:tcBorders>
              <w:top w:val="single" w:sz="8" w:space="0" w:color="auto"/>
              <w:left w:val="single" w:sz="8" w:space="0" w:color="auto"/>
              <w:bottom w:val="single" w:sz="8" w:space="0" w:color="auto"/>
              <w:right w:val="nil"/>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w:t>
            </w:r>
          </w:p>
        </w:tc>
        <w:tc>
          <w:tcPr>
            <w:tcW w:w="2950" w:type="pct"/>
            <w:tcBorders>
              <w:top w:val="single" w:sz="8" w:space="0" w:color="auto"/>
              <w:left w:val="single" w:sz="8" w:space="0" w:color="auto"/>
              <w:bottom w:val="single" w:sz="8" w:space="0" w:color="auto"/>
              <w:right w:val="nil"/>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w:t>
            </w:r>
          </w:p>
        </w:tc>
        <w:tc>
          <w:tcPr>
            <w:tcW w:w="1500" w:type="pct"/>
            <w:tcBorders>
              <w:top w:val="single" w:sz="8" w:space="0" w:color="auto"/>
              <w:left w:val="single" w:sz="8" w:space="0" w:color="auto"/>
              <w:bottom w:val="single" w:sz="8" w:space="0" w:color="auto"/>
              <w:right w:val="single" w:sz="8" w:space="0" w:color="auto"/>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w:t>
            </w:r>
          </w:p>
        </w:tc>
      </w:tr>
    </w:tbl>
    <w:p w:rsidR="0004741F" w:rsidRPr="009624B1" w:rsidRDefault="0004741F" w:rsidP="00B80664">
      <w:pPr>
        <w:shd w:val="clear" w:color="auto" w:fill="FFFFFF"/>
        <w:spacing w:before="120" w:after="0" w:line="240" w:lineRule="auto"/>
        <w:ind w:firstLine="567"/>
        <w:rPr>
          <w:sz w:val="28"/>
          <w:szCs w:val="28"/>
        </w:rPr>
      </w:pPr>
      <w:r w:rsidRPr="009624B1">
        <w:rPr>
          <w:b/>
          <w:bCs/>
          <w:sz w:val="28"/>
          <w:szCs w:val="28"/>
          <w:lang w:val="vi-VN"/>
        </w:rPr>
        <w:t>5. Quy mô vốn, tài sản và lao động</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Vốn đăng ký kinh doanh (</w:t>
      </w:r>
      <w:r w:rsidRPr="009624B1">
        <w:rPr>
          <w:iCs/>
          <w:sz w:val="28"/>
          <w:szCs w:val="28"/>
          <w:lang w:val="vi-VN"/>
        </w:rPr>
        <w:t>bằng số; VNĐ</w:t>
      </w:r>
      <w:r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Vốn điều lệ (</w:t>
      </w:r>
      <w:r w:rsidRPr="009624B1">
        <w:rPr>
          <w:iCs/>
          <w:sz w:val="28"/>
          <w:szCs w:val="28"/>
          <w:lang w:val="vi-VN"/>
        </w:rPr>
        <w:t>bằng số; VNĐ</w:t>
      </w:r>
      <w:r w:rsidRPr="009624B1">
        <w:rPr>
          <w:sz w:val="28"/>
          <w:szCs w:val="28"/>
          <w:lang w:val="vi-VN"/>
        </w:rPr>
        <w:t>): .............................................................................</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Vốn pháp định (</w:t>
      </w:r>
      <w:r w:rsidRPr="009624B1">
        <w:rPr>
          <w:iCs/>
          <w:sz w:val="28"/>
          <w:szCs w:val="28"/>
          <w:lang w:val="vi-VN"/>
        </w:rPr>
        <w:t>đối với ngành, nghề kinh doanh phải có vốn pháp định; bằng số; VNĐ</w:t>
      </w:r>
      <w:r w:rsidRPr="009624B1">
        <w:rPr>
          <w:sz w:val="28"/>
          <w:szCs w:val="28"/>
          <w:lang w:val="vi-VN"/>
        </w:rPr>
        <w:t>):.....................................................................................</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 xml:space="preserve">Tổng tài sản theo bảng cân đối kế toán thời gian gần nhất: </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Tổng số lao động hiện đang sử dụng: ..................................</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Trong đó: Số lao động tham gia bảo hiểm xã hội: ..............</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Thu nhập bình quân lao động (</w:t>
      </w:r>
      <w:r w:rsidRPr="009624B1">
        <w:rPr>
          <w:iCs/>
          <w:sz w:val="28"/>
          <w:szCs w:val="28"/>
          <w:lang w:val="vi-VN"/>
        </w:rPr>
        <w:t>bằng số VNĐ/người</w:t>
      </w:r>
      <w:r w:rsidRPr="009624B1">
        <w:rPr>
          <w:sz w:val="28"/>
          <w:szCs w:val="28"/>
          <w:lang w:val="vi-VN"/>
        </w:rPr>
        <w:t>): .........</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pacing w:val="-8"/>
          <w:sz w:val="28"/>
          <w:szCs w:val="28"/>
        </w:rPr>
      </w:pPr>
      <w:r w:rsidRPr="009624B1">
        <w:rPr>
          <w:b/>
          <w:bCs/>
          <w:spacing w:val="-8"/>
          <w:sz w:val="28"/>
          <w:szCs w:val="28"/>
          <w:lang w:val="vi-VN"/>
        </w:rPr>
        <w:t>6. Tình hình chấp hành các chủ trương, chính sách, pháp luật của nhà nước</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Các giải thưởng: Huân huy chương, Bằng khen, Giấy khen, giấy chứng nhận đã đạt được:................................................................................</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 Đáp ứng đầy đủ các điều kiện về sản xuất, kinh doanh theo luật định;</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 Thực hiện đầy đủ nghĩa vụ về thuế và các nghĩa vụ khác theo luật định;</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 Tuân thủ quy định về bảo vệ môi trường; đảm bảo các quyền lợi đối với người lao động;</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 Khác (ghi chi tiết) ............................................................</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pacing w:val="-6"/>
          <w:sz w:val="28"/>
          <w:szCs w:val="28"/>
        </w:rPr>
      </w:pPr>
      <w:r w:rsidRPr="009624B1">
        <w:rPr>
          <w:spacing w:val="-6"/>
          <w:sz w:val="28"/>
          <w:szCs w:val="28"/>
          <w:lang w:val="vi-VN"/>
        </w:rPr>
        <w:t>Sau khi tìm hiểu về Chương trình bình chọn sản phẩm công nghiệp nông thôn tiêu biểu, chúng tôi tự nguyện đăng ký sản phẩm tham gia bình chọn như sau:</w:t>
      </w:r>
    </w:p>
    <w:p w:rsidR="0004741F" w:rsidRPr="009624B1" w:rsidRDefault="0004741F" w:rsidP="00B80664">
      <w:pPr>
        <w:shd w:val="clear" w:color="auto" w:fill="FFFFFF"/>
        <w:spacing w:before="120" w:after="0" w:line="240" w:lineRule="auto"/>
        <w:ind w:firstLine="567"/>
        <w:rPr>
          <w:sz w:val="28"/>
          <w:szCs w:val="28"/>
        </w:rPr>
      </w:pPr>
      <w:r w:rsidRPr="009624B1">
        <w:rPr>
          <w:b/>
          <w:bCs/>
          <w:sz w:val="28"/>
          <w:szCs w:val="28"/>
          <w:lang w:val="vi-VN"/>
        </w:rPr>
        <w:t xml:space="preserve">7. Tên sản phẩm hoặc bộ sản phẩm: </w:t>
      </w:r>
      <w:r w:rsidRPr="009624B1">
        <w:rPr>
          <w:bCs/>
          <w:sz w:val="28"/>
          <w:szCs w:val="28"/>
          <w:lang w:val="vi-VN"/>
        </w:rPr>
        <w:t>..............................................</w:t>
      </w:r>
      <w:r w:rsidR="00DC74D6" w:rsidRPr="009624B1">
        <w:rPr>
          <w:bCs/>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lastRenderedPageBreak/>
        <w:t>Sản phẩm đăng ký bình chọn thuộc một trong các nhóm sản phẩm sau:</w:t>
      </w:r>
    </w:p>
    <w:tbl>
      <w:tblPr>
        <w:tblW w:w="5000" w:type="pct"/>
        <w:tblCellSpacing w:w="0" w:type="dxa"/>
        <w:shd w:val="clear" w:color="auto" w:fill="FFFFFF"/>
        <w:tblCellMar>
          <w:left w:w="0" w:type="dxa"/>
          <w:right w:w="0" w:type="dxa"/>
        </w:tblCellMar>
        <w:tblLook w:val="04A0"/>
      </w:tblPr>
      <w:tblGrid>
        <w:gridCol w:w="4677"/>
        <w:gridCol w:w="4678"/>
      </w:tblGrid>
      <w:tr w:rsidR="0004741F" w:rsidRPr="009624B1" w:rsidTr="000A410A">
        <w:trPr>
          <w:tblCellSpacing w:w="0" w:type="dxa"/>
        </w:trPr>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Thủ công mỹ nghệ</w:t>
            </w:r>
          </w:p>
        </w:tc>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Chế biến nông, lâm, thủy sản và thực phẩm</w:t>
            </w:r>
          </w:p>
        </w:tc>
      </w:tr>
      <w:tr w:rsidR="0004741F" w:rsidRPr="009624B1" w:rsidTr="000A410A">
        <w:trPr>
          <w:tblCellSpacing w:w="0" w:type="dxa"/>
        </w:trPr>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Thiết bị, máy móc, dụng cụ và phụ tùng cơ khí</w:t>
            </w:r>
          </w:p>
        </w:tc>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Khác (ghi rõ nhóm sản phẩm):...</w:t>
            </w:r>
          </w:p>
        </w:tc>
      </w:tr>
    </w:tbl>
    <w:p w:rsidR="0004741F" w:rsidRPr="009624B1" w:rsidRDefault="0004741F" w:rsidP="00B80664">
      <w:pPr>
        <w:shd w:val="clear" w:color="auto" w:fill="FFFFFF"/>
        <w:spacing w:before="120" w:after="0" w:line="240" w:lineRule="auto"/>
        <w:ind w:firstLine="567"/>
        <w:jc w:val="both"/>
        <w:rPr>
          <w:sz w:val="28"/>
          <w:szCs w:val="28"/>
        </w:rPr>
      </w:pPr>
      <w:r w:rsidRPr="009624B1">
        <w:rPr>
          <w:sz w:val="28"/>
          <w:szCs w:val="28"/>
          <w:lang w:val="vi-VN"/>
        </w:rPr>
        <w:t>Chúng tôi cam kết là chủ sở hữu hợp pháp của sản phẩm, bộ sản phẩm nêu trên; sản phẩm đăng ký tham gia bình chọn không vi phạm quy định về quyền sở hữu trí tuệ, quyền sở hữu công nghiệp và các quy định khác liên quan đến tiêu chuẩn, quy chuẩn về chất lượng, an toàn lao động, vệ sinh lao động, an toàn thực phẩm và bảo vệ môi trường; thực hiện đầy đủ quy định của Hội </w:t>
      </w:r>
      <w:r w:rsidRPr="009624B1">
        <w:rPr>
          <w:sz w:val="28"/>
          <w:szCs w:val="28"/>
        </w:rPr>
        <w:t>đồng </w:t>
      </w:r>
      <w:r w:rsidRPr="009624B1">
        <w:rPr>
          <w:sz w:val="28"/>
          <w:szCs w:val="28"/>
          <w:lang w:val="vi-VN"/>
        </w:rPr>
        <w:t>bình chọn; chịu trách nhiệm trước pháp luật về tính hợp pháp, trung thực và chính xác đối với các tài liệu, thông tin được cung cấp, kê khai trong hồ hơ đăng ký tham gia bình chọn sản phẩm công nghiệp nông thôn tiêu biểu./.</w:t>
      </w:r>
    </w:p>
    <w:tbl>
      <w:tblPr>
        <w:tblW w:w="0" w:type="auto"/>
        <w:tblCellSpacing w:w="0" w:type="dxa"/>
        <w:shd w:val="clear" w:color="auto" w:fill="FFFFFF"/>
        <w:tblCellMar>
          <w:left w:w="0" w:type="dxa"/>
          <w:right w:w="0" w:type="dxa"/>
        </w:tblCellMar>
        <w:tblLook w:val="04A0"/>
      </w:tblPr>
      <w:tblGrid>
        <w:gridCol w:w="4428"/>
        <w:gridCol w:w="4428"/>
      </w:tblGrid>
      <w:tr w:rsidR="0004741F" w:rsidRPr="009624B1" w:rsidTr="000A410A">
        <w:trPr>
          <w:tblCellSpacing w:w="0" w:type="dxa"/>
        </w:trPr>
        <w:tc>
          <w:tcPr>
            <w:tcW w:w="4428" w:type="dxa"/>
            <w:shd w:val="clear" w:color="auto" w:fill="FFFFFF"/>
            <w:tcMar>
              <w:top w:w="0" w:type="dxa"/>
              <w:left w:w="108" w:type="dxa"/>
              <w:bottom w:w="0" w:type="dxa"/>
              <w:right w:w="108" w:type="dxa"/>
            </w:tcMar>
            <w:hideMark/>
          </w:tcPr>
          <w:p w:rsidR="0004741F" w:rsidRPr="009624B1" w:rsidRDefault="0004741F" w:rsidP="00B80664">
            <w:pPr>
              <w:spacing w:before="120" w:after="0" w:line="240" w:lineRule="auto"/>
              <w:ind w:firstLine="567"/>
              <w:rPr>
                <w:sz w:val="28"/>
                <w:szCs w:val="28"/>
              </w:rPr>
            </w:pPr>
            <w:r w:rsidRPr="009624B1">
              <w:rPr>
                <w:sz w:val="28"/>
                <w:szCs w:val="28"/>
              </w:rPr>
              <w:t> </w:t>
            </w:r>
          </w:p>
        </w:tc>
        <w:tc>
          <w:tcPr>
            <w:tcW w:w="4428" w:type="dxa"/>
            <w:shd w:val="clear" w:color="auto" w:fill="FFFFFF"/>
            <w:tcMar>
              <w:top w:w="0" w:type="dxa"/>
              <w:left w:w="108" w:type="dxa"/>
              <w:bottom w:w="0" w:type="dxa"/>
              <w:right w:w="108" w:type="dxa"/>
            </w:tcMar>
            <w:hideMark/>
          </w:tcPr>
          <w:p w:rsidR="0004741F" w:rsidRPr="009624B1" w:rsidRDefault="0004741F" w:rsidP="00B80664">
            <w:pPr>
              <w:spacing w:before="120" w:after="0" w:line="240" w:lineRule="auto"/>
              <w:ind w:firstLine="567"/>
              <w:jc w:val="center"/>
              <w:rPr>
                <w:sz w:val="28"/>
                <w:szCs w:val="28"/>
              </w:rPr>
            </w:pPr>
            <w:r w:rsidRPr="009624B1">
              <w:rPr>
                <w:b/>
                <w:bCs/>
                <w:sz w:val="28"/>
                <w:szCs w:val="28"/>
                <w:lang w:val="vi-VN"/>
              </w:rPr>
              <w:t>Đại diện</w:t>
            </w:r>
            <w:r w:rsidRPr="009624B1">
              <w:rPr>
                <w:b/>
                <w:bCs/>
                <w:sz w:val="28"/>
                <w:szCs w:val="28"/>
                <w:lang w:val="vi-VN"/>
              </w:rPr>
              <w:br/>
              <w:t>Cơ s</w:t>
            </w:r>
            <w:r w:rsidRPr="009624B1">
              <w:rPr>
                <w:b/>
                <w:bCs/>
                <w:sz w:val="28"/>
                <w:szCs w:val="28"/>
              </w:rPr>
              <w:t>ở </w:t>
            </w:r>
            <w:r w:rsidRPr="009624B1">
              <w:rPr>
                <w:b/>
                <w:bCs/>
                <w:sz w:val="28"/>
                <w:szCs w:val="28"/>
                <w:lang w:val="vi-VN"/>
              </w:rPr>
              <w:t>công nghiệp nông thôn</w:t>
            </w:r>
            <w:r w:rsidRPr="009624B1">
              <w:rPr>
                <w:b/>
                <w:bCs/>
                <w:sz w:val="28"/>
                <w:szCs w:val="28"/>
                <w:lang w:val="vi-VN"/>
              </w:rPr>
              <w:br/>
            </w:r>
            <w:r w:rsidRPr="009624B1">
              <w:rPr>
                <w:iCs/>
                <w:sz w:val="28"/>
                <w:szCs w:val="28"/>
                <w:lang w:val="vi-VN"/>
              </w:rPr>
              <w:t>(K</w:t>
            </w:r>
            <w:r w:rsidRPr="009624B1">
              <w:rPr>
                <w:iCs/>
                <w:sz w:val="28"/>
                <w:szCs w:val="28"/>
              </w:rPr>
              <w:t>ý</w:t>
            </w:r>
            <w:r w:rsidRPr="009624B1">
              <w:rPr>
                <w:iCs/>
                <w:sz w:val="28"/>
                <w:szCs w:val="28"/>
                <w:lang w:val="vi-VN"/>
              </w:rPr>
              <w:t>, ghi rõ họ t</w:t>
            </w:r>
            <w:r w:rsidRPr="009624B1">
              <w:rPr>
                <w:iCs/>
                <w:sz w:val="28"/>
                <w:szCs w:val="28"/>
              </w:rPr>
              <w:t>ê</w:t>
            </w:r>
            <w:r w:rsidRPr="009624B1">
              <w:rPr>
                <w:iCs/>
                <w:sz w:val="28"/>
                <w:szCs w:val="28"/>
                <w:lang w:val="vi-VN"/>
              </w:rPr>
              <w:t>n và đóng dấu (nếu c</w:t>
            </w:r>
            <w:r w:rsidRPr="009624B1">
              <w:rPr>
                <w:iCs/>
                <w:sz w:val="28"/>
                <w:szCs w:val="28"/>
              </w:rPr>
              <w:t>ó</w:t>
            </w:r>
            <w:r w:rsidRPr="009624B1">
              <w:rPr>
                <w:iCs/>
                <w:sz w:val="28"/>
                <w:szCs w:val="28"/>
                <w:lang w:val="vi-VN"/>
              </w:rPr>
              <w:t>) )</w:t>
            </w:r>
          </w:p>
        </w:tc>
      </w:tr>
    </w:tbl>
    <w:p w:rsidR="0004741F" w:rsidRPr="009624B1" w:rsidRDefault="0004741F" w:rsidP="00B80664">
      <w:pPr>
        <w:shd w:val="clear" w:color="auto" w:fill="FFFFFF"/>
        <w:spacing w:before="120" w:after="0" w:line="240" w:lineRule="auto"/>
        <w:ind w:firstLine="567"/>
        <w:rPr>
          <w:sz w:val="28"/>
          <w:szCs w:val="28"/>
        </w:rPr>
      </w:pPr>
      <w:r w:rsidRPr="009624B1">
        <w:rPr>
          <w:sz w:val="28"/>
          <w:szCs w:val="28"/>
        </w:rPr>
        <w:t> </w:t>
      </w:r>
    </w:p>
    <w:p w:rsidR="0004741F" w:rsidRPr="009624B1" w:rsidRDefault="00141451" w:rsidP="00B80664">
      <w:pPr>
        <w:shd w:val="clear" w:color="auto" w:fill="FFFFFF"/>
        <w:spacing w:before="120" w:after="0" w:line="240" w:lineRule="auto"/>
        <w:ind w:firstLine="567"/>
        <w:jc w:val="center"/>
        <w:rPr>
          <w:sz w:val="28"/>
          <w:szCs w:val="28"/>
        </w:rPr>
      </w:pPr>
      <w:r w:rsidRPr="009624B1">
        <w:rPr>
          <w:sz w:val="28"/>
          <w:szCs w:val="28"/>
        </w:rPr>
        <w:br w:type="page"/>
      </w:r>
      <w:r w:rsidR="0004741F" w:rsidRPr="009624B1">
        <w:rPr>
          <w:b/>
          <w:bCs/>
          <w:sz w:val="28"/>
          <w:szCs w:val="28"/>
          <w:lang w:val="vi-VN"/>
        </w:rPr>
        <w:lastRenderedPageBreak/>
        <w:t>Ph</w:t>
      </w:r>
      <w:r w:rsidR="0004741F" w:rsidRPr="009624B1">
        <w:rPr>
          <w:b/>
          <w:bCs/>
          <w:sz w:val="28"/>
          <w:szCs w:val="28"/>
        </w:rPr>
        <w:t>ụ lục số 2</w:t>
      </w:r>
    </w:p>
    <w:p w:rsidR="0004741F" w:rsidRPr="009624B1" w:rsidRDefault="0004741F" w:rsidP="00B80664">
      <w:pPr>
        <w:shd w:val="clear" w:color="auto" w:fill="FFFFFF"/>
        <w:spacing w:before="120" w:after="0" w:line="240" w:lineRule="auto"/>
        <w:ind w:firstLine="567"/>
        <w:jc w:val="center"/>
        <w:rPr>
          <w:sz w:val="28"/>
          <w:szCs w:val="28"/>
        </w:rPr>
      </w:pPr>
      <w:r w:rsidRPr="009624B1">
        <w:rPr>
          <w:iCs/>
          <w:sz w:val="28"/>
          <w:szCs w:val="28"/>
          <w:lang w:val="vi-VN"/>
        </w:rPr>
        <w:t>(Ban hành kèm theo Thông tư số </w:t>
      </w:r>
      <w:r w:rsidRPr="009624B1">
        <w:rPr>
          <w:iCs/>
          <w:sz w:val="28"/>
          <w:szCs w:val="28"/>
        </w:rPr>
        <w:t>14</w:t>
      </w:r>
      <w:r w:rsidRPr="009624B1">
        <w:rPr>
          <w:iCs/>
          <w:sz w:val="28"/>
          <w:szCs w:val="28"/>
          <w:lang w:val="vi-VN"/>
        </w:rPr>
        <w:t>/2018/TT-BCT ngày</w:t>
      </w:r>
      <w:r w:rsidRPr="009624B1">
        <w:rPr>
          <w:iCs/>
          <w:sz w:val="28"/>
          <w:szCs w:val="28"/>
        </w:rPr>
        <w:t> 28 </w:t>
      </w:r>
      <w:r w:rsidRPr="009624B1">
        <w:rPr>
          <w:iCs/>
          <w:sz w:val="28"/>
          <w:szCs w:val="28"/>
          <w:lang w:val="vi-VN"/>
        </w:rPr>
        <w:t>tháng </w:t>
      </w:r>
      <w:r w:rsidRPr="009624B1">
        <w:rPr>
          <w:iCs/>
          <w:sz w:val="28"/>
          <w:szCs w:val="28"/>
        </w:rPr>
        <w:t>6 </w:t>
      </w:r>
      <w:r w:rsidRPr="009624B1">
        <w:rPr>
          <w:iCs/>
          <w:sz w:val="28"/>
          <w:szCs w:val="28"/>
          <w:lang w:val="vi-VN"/>
        </w:rPr>
        <w:t>năm 2018 của Bộ trưởng Bộ Công Thương)</w:t>
      </w:r>
    </w:p>
    <w:tbl>
      <w:tblPr>
        <w:tblW w:w="9606" w:type="dxa"/>
        <w:tblCellSpacing w:w="0" w:type="dxa"/>
        <w:shd w:val="clear" w:color="auto" w:fill="FFFFFF"/>
        <w:tblCellMar>
          <w:left w:w="0" w:type="dxa"/>
          <w:right w:w="0" w:type="dxa"/>
        </w:tblCellMar>
        <w:tblLook w:val="04A0"/>
      </w:tblPr>
      <w:tblGrid>
        <w:gridCol w:w="3270"/>
        <w:gridCol w:w="6336"/>
      </w:tblGrid>
      <w:tr w:rsidR="0004741F" w:rsidRPr="009624B1" w:rsidTr="00DC74D6">
        <w:trPr>
          <w:tblCellSpacing w:w="0" w:type="dxa"/>
        </w:trPr>
        <w:tc>
          <w:tcPr>
            <w:tcW w:w="3270" w:type="dxa"/>
            <w:shd w:val="clear" w:color="auto" w:fill="FFFFFF"/>
            <w:tcMar>
              <w:top w:w="0" w:type="dxa"/>
              <w:left w:w="108" w:type="dxa"/>
              <w:bottom w:w="0" w:type="dxa"/>
              <w:right w:w="108" w:type="dxa"/>
            </w:tcMar>
            <w:hideMark/>
          </w:tcPr>
          <w:p w:rsidR="0004741F" w:rsidRPr="009624B1" w:rsidRDefault="0004741F" w:rsidP="00B80664">
            <w:pPr>
              <w:spacing w:before="120" w:after="0" w:line="240" w:lineRule="auto"/>
              <w:ind w:firstLine="567"/>
              <w:jc w:val="center"/>
              <w:rPr>
                <w:sz w:val="28"/>
                <w:szCs w:val="28"/>
              </w:rPr>
            </w:pPr>
            <w:r w:rsidRPr="009624B1">
              <w:rPr>
                <w:b/>
                <w:bCs/>
                <w:sz w:val="28"/>
                <w:szCs w:val="28"/>
                <w:lang w:val="vi-VN"/>
              </w:rPr>
              <w:t>(Tên Cơ sở CNNT)</w:t>
            </w:r>
            <w:r w:rsidRPr="009624B1">
              <w:rPr>
                <w:b/>
                <w:bCs/>
                <w:sz w:val="28"/>
                <w:szCs w:val="28"/>
              </w:rPr>
              <w:br/>
              <w:t>…………..</w:t>
            </w:r>
            <w:r w:rsidRPr="009624B1">
              <w:rPr>
                <w:b/>
                <w:bCs/>
                <w:sz w:val="28"/>
                <w:szCs w:val="28"/>
                <w:lang w:val="vi-VN"/>
              </w:rPr>
              <w:br/>
              <w:t>-------</w:t>
            </w:r>
          </w:p>
        </w:tc>
        <w:tc>
          <w:tcPr>
            <w:tcW w:w="6336" w:type="dxa"/>
            <w:shd w:val="clear" w:color="auto" w:fill="FFFFFF"/>
            <w:tcMar>
              <w:top w:w="0" w:type="dxa"/>
              <w:left w:w="108" w:type="dxa"/>
              <w:bottom w:w="0" w:type="dxa"/>
              <w:right w:w="108" w:type="dxa"/>
            </w:tcMar>
            <w:hideMark/>
          </w:tcPr>
          <w:p w:rsidR="0004741F" w:rsidRPr="009624B1" w:rsidRDefault="0004741F" w:rsidP="00B80664">
            <w:pPr>
              <w:spacing w:before="120" w:after="0" w:line="240" w:lineRule="auto"/>
              <w:rPr>
                <w:sz w:val="28"/>
                <w:szCs w:val="28"/>
              </w:rPr>
            </w:pPr>
            <w:r w:rsidRPr="009624B1">
              <w:rPr>
                <w:b/>
                <w:bCs/>
                <w:sz w:val="28"/>
                <w:szCs w:val="28"/>
                <w:lang w:val="vi-VN"/>
              </w:rPr>
              <w:t>CỘNG HÒA XÃ HỘI CHỦ NGHĨA VIỆT NAM</w:t>
            </w:r>
            <w:r w:rsidRPr="009624B1">
              <w:rPr>
                <w:b/>
                <w:bCs/>
                <w:sz w:val="28"/>
                <w:szCs w:val="28"/>
                <w:lang w:val="vi-VN"/>
              </w:rPr>
              <w:br/>
            </w:r>
            <w:r w:rsidR="00DC74D6" w:rsidRPr="009624B1">
              <w:rPr>
                <w:b/>
                <w:bCs/>
                <w:sz w:val="28"/>
                <w:szCs w:val="28"/>
              </w:rPr>
              <w:t xml:space="preserve">                  </w:t>
            </w:r>
            <w:r w:rsidRPr="009624B1">
              <w:rPr>
                <w:b/>
                <w:bCs/>
                <w:sz w:val="28"/>
                <w:szCs w:val="28"/>
                <w:lang w:val="vi-VN"/>
              </w:rPr>
              <w:t>Độc lập - Tự do - Hạnh phúc</w:t>
            </w:r>
            <w:r w:rsidRPr="009624B1">
              <w:rPr>
                <w:b/>
                <w:bCs/>
                <w:sz w:val="28"/>
                <w:szCs w:val="28"/>
                <w:lang w:val="vi-VN"/>
              </w:rPr>
              <w:br/>
            </w:r>
            <w:r w:rsidR="00DC74D6" w:rsidRPr="009624B1">
              <w:rPr>
                <w:b/>
                <w:bCs/>
                <w:sz w:val="28"/>
                <w:szCs w:val="28"/>
              </w:rPr>
              <w:t xml:space="preserve">                                       </w:t>
            </w:r>
            <w:r w:rsidRPr="009624B1">
              <w:rPr>
                <w:b/>
                <w:bCs/>
                <w:sz w:val="28"/>
                <w:szCs w:val="28"/>
                <w:lang w:val="vi-VN"/>
              </w:rPr>
              <w:t>---------------</w:t>
            </w:r>
          </w:p>
        </w:tc>
      </w:tr>
      <w:tr w:rsidR="0004741F" w:rsidRPr="009624B1" w:rsidTr="00DC74D6">
        <w:trPr>
          <w:tblCellSpacing w:w="0" w:type="dxa"/>
        </w:trPr>
        <w:tc>
          <w:tcPr>
            <w:tcW w:w="3270" w:type="dxa"/>
            <w:shd w:val="clear" w:color="auto" w:fill="FFFFFF"/>
            <w:tcMar>
              <w:top w:w="0" w:type="dxa"/>
              <w:left w:w="108" w:type="dxa"/>
              <w:bottom w:w="0" w:type="dxa"/>
              <w:right w:w="108" w:type="dxa"/>
            </w:tcMar>
            <w:hideMark/>
          </w:tcPr>
          <w:p w:rsidR="0004741F" w:rsidRPr="009624B1" w:rsidRDefault="0004741F" w:rsidP="00B80664">
            <w:pPr>
              <w:spacing w:before="120" w:after="0" w:line="240" w:lineRule="auto"/>
              <w:ind w:firstLine="567"/>
              <w:jc w:val="center"/>
              <w:rPr>
                <w:sz w:val="28"/>
                <w:szCs w:val="28"/>
              </w:rPr>
            </w:pPr>
            <w:r w:rsidRPr="009624B1">
              <w:rPr>
                <w:sz w:val="28"/>
                <w:szCs w:val="28"/>
                <w:lang w:val="vi-VN"/>
              </w:rPr>
              <w:t> </w:t>
            </w:r>
          </w:p>
        </w:tc>
        <w:tc>
          <w:tcPr>
            <w:tcW w:w="6336" w:type="dxa"/>
            <w:shd w:val="clear" w:color="auto" w:fill="FFFFFF"/>
            <w:tcMar>
              <w:top w:w="0" w:type="dxa"/>
              <w:left w:w="108" w:type="dxa"/>
              <w:bottom w:w="0" w:type="dxa"/>
              <w:right w:w="108" w:type="dxa"/>
            </w:tcMar>
            <w:hideMark/>
          </w:tcPr>
          <w:p w:rsidR="0004741F" w:rsidRPr="009624B1" w:rsidRDefault="0004741F" w:rsidP="00B80664">
            <w:pPr>
              <w:spacing w:before="120" w:after="0" w:line="240" w:lineRule="auto"/>
              <w:ind w:firstLine="567"/>
              <w:jc w:val="right"/>
              <w:rPr>
                <w:sz w:val="28"/>
                <w:szCs w:val="28"/>
              </w:rPr>
            </w:pPr>
            <w:r w:rsidRPr="009624B1">
              <w:rPr>
                <w:iCs/>
                <w:sz w:val="28"/>
                <w:szCs w:val="28"/>
              </w:rPr>
              <w:t>…….</w:t>
            </w:r>
            <w:r w:rsidRPr="009624B1">
              <w:rPr>
                <w:iCs/>
                <w:sz w:val="28"/>
                <w:szCs w:val="28"/>
                <w:lang w:val="vi-VN"/>
              </w:rPr>
              <w:t>, ngà</w:t>
            </w:r>
            <w:r w:rsidRPr="009624B1">
              <w:rPr>
                <w:iCs/>
                <w:sz w:val="28"/>
                <w:szCs w:val="28"/>
              </w:rPr>
              <w:t>y…</w:t>
            </w:r>
            <w:r w:rsidRPr="009624B1">
              <w:rPr>
                <w:iCs/>
                <w:sz w:val="28"/>
                <w:szCs w:val="28"/>
                <w:lang w:val="vi-VN"/>
              </w:rPr>
              <w:t> tháng</w:t>
            </w:r>
            <w:r w:rsidRPr="009624B1">
              <w:rPr>
                <w:iCs/>
                <w:sz w:val="28"/>
                <w:szCs w:val="28"/>
              </w:rPr>
              <w:t>…</w:t>
            </w:r>
            <w:r w:rsidRPr="009624B1">
              <w:rPr>
                <w:iCs/>
                <w:sz w:val="28"/>
                <w:szCs w:val="28"/>
                <w:lang w:val="vi-VN"/>
              </w:rPr>
              <w:t>năm...</w:t>
            </w:r>
          </w:p>
        </w:tc>
      </w:tr>
    </w:tbl>
    <w:p w:rsidR="0004741F" w:rsidRPr="009624B1" w:rsidRDefault="0004741F" w:rsidP="00B80664">
      <w:pPr>
        <w:shd w:val="clear" w:color="auto" w:fill="FFFFFF"/>
        <w:spacing w:before="120" w:after="0" w:line="240" w:lineRule="auto"/>
        <w:ind w:firstLine="567"/>
        <w:rPr>
          <w:sz w:val="28"/>
          <w:szCs w:val="28"/>
        </w:rPr>
      </w:pPr>
      <w:r w:rsidRPr="009624B1">
        <w:rPr>
          <w:sz w:val="28"/>
          <w:szCs w:val="28"/>
        </w:rPr>
        <w:t> </w:t>
      </w:r>
      <w:r w:rsidRPr="009624B1">
        <w:rPr>
          <w:b/>
          <w:bCs/>
          <w:sz w:val="28"/>
          <w:szCs w:val="28"/>
          <w:lang w:val="vi-VN"/>
        </w:rPr>
        <w:t>THUYẾT MINH, MÔ TẢ GIỚI THIỆU SẢN PHẨM ĐĂNG KÝ BÌNH CHỌN SẢN PHẨM CÔNG NGHIỆP NÔNG THÔN TIÊU BIỂU</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Tên cơ sở công nghiệp nông thôn: ...................................</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Địa chỉ: .............................................................................</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Người đại diện: ............................................... ; Chức vụ: .........</w:t>
      </w:r>
      <w:r w:rsidR="00DC74D6"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Điện thoại: </w:t>
      </w:r>
      <w:r w:rsidRPr="009624B1">
        <w:rPr>
          <w:sz w:val="28"/>
          <w:szCs w:val="28"/>
        </w:rPr>
        <w:t>............................................ </w:t>
      </w:r>
      <w:r w:rsidRPr="009624B1">
        <w:rPr>
          <w:sz w:val="28"/>
          <w:szCs w:val="28"/>
          <w:lang w:val="vi-VN"/>
        </w:rPr>
        <w:t>; Email: </w:t>
      </w:r>
      <w:r w:rsidRPr="009624B1">
        <w:rPr>
          <w:sz w:val="28"/>
          <w:szCs w:val="28"/>
        </w:rPr>
        <w:t>.............</w:t>
      </w:r>
      <w:r w:rsidR="00D93D55" w:rsidRPr="009624B1">
        <w:rPr>
          <w:sz w:val="28"/>
          <w:szCs w:val="28"/>
        </w:rPr>
        <w:t>........................</w:t>
      </w:r>
    </w:p>
    <w:p w:rsidR="0004741F" w:rsidRPr="009624B1" w:rsidRDefault="0004741F" w:rsidP="00B80664">
      <w:pPr>
        <w:shd w:val="clear" w:color="auto" w:fill="FFFFFF"/>
        <w:spacing w:before="120" w:after="0" w:line="240" w:lineRule="auto"/>
        <w:ind w:firstLine="567"/>
        <w:rPr>
          <w:sz w:val="28"/>
          <w:szCs w:val="28"/>
        </w:rPr>
      </w:pPr>
      <w:r w:rsidRPr="009624B1">
        <w:rPr>
          <w:b/>
          <w:bCs/>
          <w:sz w:val="28"/>
          <w:szCs w:val="28"/>
          <w:lang w:val="vi-VN"/>
        </w:rPr>
        <w:t>I. THÔNG TIN CHUNG</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Tên sản phẩm: ..............................................................................................</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Sản phẩm đăng ký bình chọn thuộc một trong các nhóm sau:</w:t>
      </w:r>
    </w:p>
    <w:tbl>
      <w:tblPr>
        <w:tblW w:w="5000" w:type="pct"/>
        <w:tblCellSpacing w:w="0" w:type="dxa"/>
        <w:shd w:val="clear" w:color="auto" w:fill="FFFFFF"/>
        <w:tblCellMar>
          <w:left w:w="0" w:type="dxa"/>
          <w:right w:w="0" w:type="dxa"/>
        </w:tblCellMar>
        <w:tblLook w:val="04A0"/>
      </w:tblPr>
      <w:tblGrid>
        <w:gridCol w:w="4677"/>
        <w:gridCol w:w="4678"/>
      </w:tblGrid>
      <w:tr w:rsidR="0004741F" w:rsidRPr="009624B1" w:rsidTr="000A410A">
        <w:trPr>
          <w:tblCellSpacing w:w="0" w:type="dxa"/>
        </w:trPr>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Thủ công mỹ nghệ</w:t>
            </w:r>
          </w:p>
        </w:tc>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Chế biến nông, lâm, thủy sản và thực phẩm</w:t>
            </w:r>
          </w:p>
        </w:tc>
      </w:tr>
      <w:tr w:rsidR="0004741F" w:rsidRPr="009624B1" w:rsidTr="000A410A">
        <w:trPr>
          <w:tblCellSpacing w:w="0" w:type="dxa"/>
        </w:trPr>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Thiết bị, máy móc, dụng cụ và phụ tùng cơ khí</w:t>
            </w:r>
          </w:p>
        </w:tc>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rPr>
              <w:t>□ </w:t>
            </w:r>
            <w:r w:rsidRPr="009624B1">
              <w:rPr>
                <w:sz w:val="28"/>
                <w:szCs w:val="28"/>
                <w:lang w:val="vi-VN"/>
              </w:rPr>
              <w:t>Khác (ghi rõ nhóm sản phẩm):...</w:t>
            </w:r>
          </w:p>
        </w:tc>
      </w:tr>
    </w:tbl>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Kích cỡ (dài, rộng, cao): </w:t>
      </w:r>
      <w:r w:rsidRPr="009624B1">
        <w:rPr>
          <w:sz w:val="28"/>
          <w:szCs w:val="28"/>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Trọng lượng sản phẩm (kg): </w:t>
      </w:r>
      <w:r w:rsidRPr="009624B1">
        <w:rPr>
          <w:sz w:val="28"/>
          <w:szCs w:val="28"/>
        </w:rPr>
        <w:t>.................................................</w:t>
      </w:r>
      <w:r w:rsidR="00D93D55" w:rsidRPr="009624B1">
        <w:rPr>
          <w:sz w:val="28"/>
          <w:szCs w:val="28"/>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Ký hiệu sản phẩm (nếu có): </w:t>
      </w:r>
      <w:r w:rsidRPr="009624B1">
        <w:rPr>
          <w:sz w:val="28"/>
          <w:szCs w:val="28"/>
        </w:rPr>
        <w:t>..................................................</w:t>
      </w:r>
      <w:r w:rsidR="00D93D55" w:rsidRPr="009624B1">
        <w:rPr>
          <w:sz w:val="28"/>
          <w:szCs w:val="28"/>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Tính năng, công dụng chính của sản phẩm: </w:t>
      </w:r>
      <w:r w:rsidRPr="009624B1">
        <w:rPr>
          <w:sz w:val="28"/>
          <w:szCs w:val="28"/>
        </w:rPr>
        <w:t>.......................</w:t>
      </w:r>
      <w:r w:rsidR="00D93D55" w:rsidRPr="009624B1">
        <w:rPr>
          <w:sz w:val="28"/>
          <w:szCs w:val="28"/>
        </w:rPr>
        <w:t>.........................</w:t>
      </w:r>
    </w:p>
    <w:p w:rsidR="0004741F" w:rsidRPr="009624B1" w:rsidRDefault="0004741F" w:rsidP="00B80664">
      <w:pPr>
        <w:shd w:val="clear" w:color="auto" w:fill="FFFFFF"/>
        <w:spacing w:before="120" w:after="0" w:line="240" w:lineRule="auto"/>
        <w:ind w:firstLine="567"/>
        <w:rPr>
          <w:sz w:val="28"/>
          <w:szCs w:val="28"/>
        </w:rPr>
      </w:pPr>
      <w:r w:rsidRPr="009624B1">
        <w:rPr>
          <w:b/>
          <w:bCs/>
          <w:sz w:val="28"/>
          <w:szCs w:val="28"/>
          <w:lang w:val="vi-VN"/>
        </w:rPr>
        <w:t>II. NỘI DUNG THÔNG TIN CHÍNH LIÊN QUAN ĐẾN SẢN PH</w:t>
      </w:r>
      <w:r w:rsidRPr="009624B1">
        <w:rPr>
          <w:b/>
          <w:bCs/>
          <w:sz w:val="28"/>
          <w:szCs w:val="28"/>
        </w:rPr>
        <w:t>Ẩ</w:t>
      </w:r>
      <w:r w:rsidRPr="009624B1">
        <w:rPr>
          <w:b/>
          <w:bCs/>
          <w:sz w:val="28"/>
          <w:szCs w:val="28"/>
          <w:lang w:val="vi-VN"/>
        </w:rPr>
        <w:t>M</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Tùy vào từng loại sản phẩm, thực tế sản xuất kinh doanh của cơ sở công nghiệp nông thôn, nêu tóm tắt một số nội dung sau:</w:t>
      </w:r>
    </w:p>
    <w:p w:rsidR="0004741F" w:rsidRPr="009624B1" w:rsidRDefault="0004741F" w:rsidP="00B80664">
      <w:pPr>
        <w:shd w:val="clear" w:color="auto" w:fill="FFFFFF"/>
        <w:spacing w:before="120" w:after="0" w:line="240" w:lineRule="auto"/>
        <w:ind w:firstLine="567"/>
        <w:rPr>
          <w:sz w:val="28"/>
          <w:szCs w:val="28"/>
        </w:rPr>
      </w:pPr>
      <w:r w:rsidRPr="009624B1">
        <w:rPr>
          <w:b/>
          <w:bCs/>
          <w:sz w:val="28"/>
          <w:szCs w:val="28"/>
          <w:lang w:val="vi-VN"/>
        </w:rPr>
        <w:t>1. Quy mô sản xuất, kinh doanh và thị trường tiêu thụ</w:t>
      </w:r>
    </w:p>
    <w:p w:rsidR="0004741F" w:rsidRPr="009624B1" w:rsidRDefault="0004741F" w:rsidP="00B80664">
      <w:pPr>
        <w:shd w:val="clear" w:color="auto" w:fill="FFFFFF"/>
        <w:spacing w:before="120" w:after="0" w:line="240" w:lineRule="auto"/>
        <w:ind w:firstLine="567"/>
        <w:rPr>
          <w:sz w:val="28"/>
          <w:szCs w:val="28"/>
        </w:rPr>
      </w:pPr>
      <w:r w:rsidRPr="009624B1">
        <w:rPr>
          <w:iCs/>
          <w:sz w:val="28"/>
          <w:szCs w:val="28"/>
          <w:lang w:val="vi-VN"/>
        </w:rPr>
        <w:t>1.1. Quy mô sản xuất và kinh doanh:</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Số lượng sản phẩm sản xuất/năm: ...................</w:t>
      </w:r>
      <w:r w:rsidRPr="009624B1">
        <w:rPr>
          <w:sz w:val="28"/>
          <w:szCs w:val="28"/>
        </w:rPr>
        <w:t>........................................</w:t>
      </w:r>
    </w:p>
    <w:tbl>
      <w:tblPr>
        <w:tblW w:w="5000" w:type="pct"/>
        <w:tblCellSpacing w:w="0" w:type="dxa"/>
        <w:shd w:val="clear" w:color="auto" w:fill="FFFFFF"/>
        <w:tblCellMar>
          <w:left w:w="0" w:type="dxa"/>
          <w:right w:w="0" w:type="dxa"/>
        </w:tblCellMar>
        <w:tblLook w:val="04A0"/>
      </w:tblPr>
      <w:tblGrid>
        <w:gridCol w:w="4677"/>
        <w:gridCol w:w="4678"/>
      </w:tblGrid>
      <w:tr w:rsidR="0004741F" w:rsidRPr="009624B1" w:rsidTr="000A410A">
        <w:trPr>
          <w:tblCellSpacing w:w="0" w:type="dxa"/>
        </w:trPr>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Năm trước năm bình chọn………</w:t>
            </w:r>
          </w:p>
        </w:tc>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Năm tham gia bình chọn:</w:t>
            </w:r>
            <w:r w:rsidRPr="009624B1">
              <w:rPr>
                <w:sz w:val="28"/>
                <w:szCs w:val="28"/>
              </w:rPr>
              <w:t>………</w:t>
            </w:r>
          </w:p>
        </w:tc>
      </w:tr>
    </w:tbl>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Dự kiến hai năm liền kề sau năm bình chọn: </w:t>
      </w:r>
      <w:r w:rsidRPr="009624B1">
        <w:rPr>
          <w:sz w:val="28"/>
          <w:szCs w:val="28"/>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Trong đ</w:t>
      </w:r>
      <w:r w:rsidRPr="009624B1">
        <w:rPr>
          <w:sz w:val="28"/>
          <w:szCs w:val="28"/>
        </w:rPr>
        <w:t>ó</w:t>
      </w:r>
      <w:r w:rsidRPr="009624B1">
        <w:rPr>
          <w:sz w:val="28"/>
          <w:szCs w:val="28"/>
          <w:lang w:val="vi-VN"/>
        </w:rPr>
        <w:t>: </w:t>
      </w:r>
      <w:r w:rsidRPr="009624B1">
        <w:rPr>
          <w:sz w:val="28"/>
          <w:szCs w:val="28"/>
        </w:rPr>
        <w:t>S</w:t>
      </w:r>
      <w:r w:rsidRPr="009624B1">
        <w:rPr>
          <w:sz w:val="28"/>
          <w:szCs w:val="28"/>
          <w:lang w:val="vi-VN"/>
        </w:rPr>
        <w:t>ố lượng sản phẩm xuất khẩu/năm: </w:t>
      </w:r>
      <w:r w:rsidRPr="009624B1">
        <w:rPr>
          <w:sz w:val="28"/>
          <w:szCs w:val="28"/>
        </w:rPr>
        <w:t>...............................</w:t>
      </w:r>
      <w:r w:rsidR="00DC74D6" w:rsidRPr="009624B1">
        <w:rPr>
          <w:sz w:val="28"/>
          <w:szCs w:val="28"/>
        </w:rPr>
        <w:t>............</w:t>
      </w:r>
    </w:p>
    <w:tbl>
      <w:tblPr>
        <w:tblW w:w="5000" w:type="pct"/>
        <w:tblCellSpacing w:w="0" w:type="dxa"/>
        <w:shd w:val="clear" w:color="auto" w:fill="FFFFFF"/>
        <w:tblCellMar>
          <w:left w:w="0" w:type="dxa"/>
          <w:right w:w="0" w:type="dxa"/>
        </w:tblCellMar>
        <w:tblLook w:val="04A0"/>
      </w:tblPr>
      <w:tblGrid>
        <w:gridCol w:w="4677"/>
        <w:gridCol w:w="4678"/>
      </w:tblGrid>
      <w:tr w:rsidR="0004741F" w:rsidRPr="009624B1" w:rsidTr="000A410A">
        <w:trPr>
          <w:tblCellSpacing w:w="0" w:type="dxa"/>
        </w:trPr>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Năm trước năm bình chọn</w:t>
            </w:r>
            <w:r w:rsidR="00DC74D6" w:rsidRPr="009624B1">
              <w:rPr>
                <w:sz w:val="28"/>
                <w:szCs w:val="28"/>
              </w:rPr>
              <w:t>………</w:t>
            </w:r>
          </w:p>
        </w:tc>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Năm tham gia bình chọn:</w:t>
            </w:r>
            <w:r w:rsidRPr="009624B1">
              <w:rPr>
                <w:sz w:val="28"/>
                <w:szCs w:val="28"/>
              </w:rPr>
              <w:t>………</w:t>
            </w:r>
          </w:p>
        </w:tc>
      </w:tr>
    </w:tbl>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lastRenderedPageBreak/>
        <w:t>Dự kiến hai năm liền kề sau năm bình chọn: </w:t>
      </w:r>
      <w:r w:rsidRPr="009624B1">
        <w:rPr>
          <w:sz w:val="28"/>
          <w:szCs w:val="28"/>
        </w:rPr>
        <w:t>.....................</w:t>
      </w:r>
      <w:r w:rsidR="00D93D55" w:rsidRPr="009624B1">
        <w:rPr>
          <w:sz w:val="28"/>
          <w:szCs w:val="28"/>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Doanh thu của sản phẩm/năm: </w:t>
      </w:r>
      <w:r w:rsidRPr="009624B1">
        <w:rPr>
          <w:sz w:val="28"/>
          <w:szCs w:val="28"/>
        </w:rPr>
        <w:t>......................................................</w:t>
      </w:r>
      <w:r w:rsidR="00DC74D6" w:rsidRPr="009624B1">
        <w:rPr>
          <w:sz w:val="28"/>
          <w:szCs w:val="28"/>
        </w:rPr>
        <w:t>.........</w:t>
      </w:r>
    </w:p>
    <w:tbl>
      <w:tblPr>
        <w:tblW w:w="5000" w:type="pct"/>
        <w:tblCellSpacing w:w="0" w:type="dxa"/>
        <w:shd w:val="clear" w:color="auto" w:fill="FFFFFF"/>
        <w:tblCellMar>
          <w:left w:w="0" w:type="dxa"/>
          <w:right w:w="0" w:type="dxa"/>
        </w:tblCellMar>
        <w:tblLook w:val="04A0"/>
      </w:tblPr>
      <w:tblGrid>
        <w:gridCol w:w="4677"/>
        <w:gridCol w:w="4678"/>
      </w:tblGrid>
      <w:tr w:rsidR="0004741F" w:rsidRPr="009624B1" w:rsidTr="000A410A">
        <w:trPr>
          <w:tblCellSpacing w:w="0" w:type="dxa"/>
        </w:trPr>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Năm trước năm bình chọn</w:t>
            </w:r>
            <w:r w:rsidR="00DC74D6" w:rsidRPr="009624B1">
              <w:rPr>
                <w:sz w:val="28"/>
                <w:szCs w:val="28"/>
              </w:rPr>
              <w:t>………</w:t>
            </w:r>
          </w:p>
        </w:tc>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Năm tham gia bình chọn:</w:t>
            </w:r>
            <w:r w:rsidRPr="009624B1">
              <w:rPr>
                <w:sz w:val="28"/>
                <w:szCs w:val="28"/>
              </w:rPr>
              <w:t>………</w:t>
            </w:r>
          </w:p>
        </w:tc>
      </w:tr>
    </w:tbl>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Dự kiến hai năm liền kề sau năm bình chọn: </w:t>
      </w:r>
      <w:r w:rsidRPr="009624B1">
        <w:rPr>
          <w:sz w:val="28"/>
          <w:szCs w:val="28"/>
        </w:rPr>
        <w:t>......................</w:t>
      </w:r>
      <w:r w:rsidR="00DC74D6" w:rsidRPr="009624B1">
        <w:rPr>
          <w:sz w:val="28"/>
          <w:szCs w:val="28"/>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Trong đó: Doanh thu của sản phẩm xuất khẩu/năm (nếu có): </w:t>
      </w:r>
      <w:r w:rsidRPr="009624B1">
        <w:rPr>
          <w:sz w:val="28"/>
          <w:szCs w:val="28"/>
        </w:rPr>
        <w:t>......................</w:t>
      </w:r>
    </w:p>
    <w:tbl>
      <w:tblPr>
        <w:tblW w:w="5000" w:type="pct"/>
        <w:tblCellSpacing w:w="0" w:type="dxa"/>
        <w:shd w:val="clear" w:color="auto" w:fill="FFFFFF"/>
        <w:tblCellMar>
          <w:left w:w="0" w:type="dxa"/>
          <w:right w:w="0" w:type="dxa"/>
        </w:tblCellMar>
        <w:tblLook w:val="04A0"/>
      </w:tblPr>
      <w:tblGrid>
        <w:gridCol w:w="4677"/>
        <w:gridCol w:w="4678"/>
      </w:tblGrid>
      <w:tr w:rsidR="0004741F" w:rsidRPr="009624B1" w:rsidTr="000A410A">
        <w:trPr>
          <w:tblCellSpacing w:w="0" w:type="dxa"/>
        </w:trPr>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Năm trước năm bình chọn</w:t>
            </w:r>
            <w:r w:rsidRPr="009624B1">
              <w:rPr>
                <w:sz w:val="28"/>
                <w:szCs w:val="28"/>
              </w:rPr>
              <w:t>………</w:t>
            </w:r>
          </w:p>
        </w:tc>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Năm tham gia bình chọn:</w:t>
            </w:r>
            <w:r w:rsidRPr="009624B1">
              <w:rPr>
                <w:sz w:val="28"/>
                <w:szCs w:val="28"/>
              </w:rPr>
              <w:t>………</w:t>
            </w:r>
          </w:p>
        </w:tc>
      </w:tr>
    </w:tbl>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Dự kiến hai năm liền kề sau năm bình chọn: </w:t>
      </w:r>
      <w:r w:rsidRPr="009624B1">
        <w:rPr>
          <w:sz w:val="28"/>
          <w:szCs w:val="28"/>
        </w:rPr>
        <w:t>......................</w:t>
      </w:r>
      <w:r w:rsidR="00DC74D6" w:rsidRPr="009624B1">
        <w:rPr>
          <w:sz w:val="28"/>
          <w:szCs w:val="28"/>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Nộp ngân sách nhà nước (năm trước và dự kiến năm hiện tại): </w:t>
      </w:r>
      <w:r w:rsidR="00DC74D6" w:rsidRPr="009624B1">
        <w:rPr>
          <w:sz w:val="28"/>
          <w:szCs w:val="28"/>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Nguyên vật liệu chính sử dụng sản xuất sản phẩm: </w:t>
      </w:r>
      <w:r w:rsidRPr="009624B1">
        <w:rPr>
          <w:sz w:val="28"/>
          <w:szCs w:val="28"/>
        </w:rPr>
        <w:t>............</w:t>
      </w:r>
      <w:r w:rsidR="00DC74D6" w:rsidRPr="009624B1">
        <w:rPr>
          <w:sz w:val="28"/>
          <w:szCs w:val="28"/>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Tỷ lệ nguyên vật liệu chính sử dụng trong nước </w:t>
      </w:r>
      <w:r w:rsidRPr="009624B1">
        <w:rPr>
          <w:sz w:val="28"/>
          <w:szCs w:val="28"/>
        </w:rPr>
        <w:t>……….</w:t>
      </w:r>
      <w:r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Tỷ lệ nguyên vật liệu chính sử dụng nhập khẩu ………..%.</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Đánh giá hiệu quả sản xuất kinh doanh sản phẩm:</w:t>
      </w:r>
    </w:p>
    <w:tbl>
      <w:tblPr>
        <w:tblW w:w="5000" w:type="pct"/>
        <w:tblCellSpacing w:w="0" w:type="dxa"/>
        <w:shd w:val="clear" w:color="auto" w:fill="FFFFFF"/>
        <w:tblCellMar>
          <w:left w:w="0" w:type="dxa"/>
          <w:right w:w="0" w:type="dxa"/>
        </w:tblCellMar>
        <w:tblLook w:val="04A0"/>
      </w:tblPr>
      <w:tblGrid>
        <w:gridCol w:w="4677"/>
        <w:gridCol w:w="4678"/>
      </w:tblGrid>
      <w:tr w:rsidR="0004741F" w:rsidRPr="009624B1" w:rsidTr="000A410A">
        <w:trPr>
          <w:tblCellSpacing w:w="0" w:type="dxa"/>
        </w:trPr>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Đáp ứng được nhu cầu, thị hiếu của thị trường và người tiêu dùng</w:t>
            </w:r>
          </w:p>
        </w:tc>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Có khả năng thay thế, cạnh tranh với sản phẩm nhập khẩu</w:t>
            </w:r>
          </w:p>
        </w:tc>
      </w:tr>
      <w:tr w:rsidR="0004741F" w:rsidRPr="009624B1" w:rsidTr="000A410A">
        <w:trPr>
          <w:tblCellSpacing w:w="0" w:type="dxa"/>
        </w:trPr>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Có khả năng sản xuất với số lượng lớn</w:t>
            </w:r>
          </w:p>
        </w:tc>
        <w:tc>
          <w:tcPr>
            <w:tcW w:w="2500" w:type="pct"/>
            <w:vMerge w:val="restar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Khả năng tham gia chuỗi liên kết giá trị sản phẩm</w:t>
            </w:r>
          </w:p>
        </w:tc>
      </w:tr>
      <w:tr w:rsidR="0004741F" w:rsidRPr="009624B1" w:rsidTr="000A410A">
        <w:trPr>
          <w:tblCellSpacing w:w="0" w:type="dxa"/>
        </w:trPr>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Khả năng nhân rộng sản xuất và thúc đẩy phát triển các ngành khác</w:t>
            </w:r>
          </w:p>
        </w:tc>
        <w:tc>
          <w:tcPr>
            <w:tcW w:w="0" w:type="auto"/>
            <w:vMerge/>
            <w:shd w:val="clear" w:color="auto" w:fill="FFFFFF"/>
            <w:vAlign w:val="center"/>
            <w:hideMark/>
          </w:tcPr>
          <w:p w:rsidR="0004741F" w:rsidRPr="009624B1" w:rsidRDefault="0004741F" w:rsidP="00B80664">
            <w:pPr>
              <w:spacing w:before="120" w:after="0" w:line="240" w:lineRule="auto"/>
              <w:ind w:firstLine="567"/>
              <w:rPr>
                <w:sz w:val="28"/>
                <w:szCs w:val="28"/>
              </w:rPr>
            </w:pPr>
          </w:p>
        </w:tc>
      </w:tr>
      <w:tr w:rsidR="0004741F" w:rsidRPr="009624B1" w:rsidTr="000A410A">
        <w:trPr>
          <w:tblCellSpacing w:w="0" w:type="dxa"/>
        </w:trPr>
        <w:tc>
          <w:tcPr>
            <w:tcW w:w="2500" w:type="pct"/>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Đánh giá khác (</w:t>
            </w:r>
            <w:r w:rsidRPr="009624B1">
              <w:rPr>
                <w:iCs/>
                <w:sz w:val="28"/>
                <w:szCs w:val="28"/>
                <w:lang w:val="vi-VN"/>
              </w:rPr>
              <w:t>ghi chi tiết</w:t>
            </w:r>
            <w:r w:rsidRPr="009624B1">
              <w:rPr>
                <w:sz w:val="28"/>
                <w:szCs w:val="28"/>
                <w:lang w:val="vi-VN"/>
              </w:rPr>
              <w:t>):...</w:t>
            </w:r>
          </w:p>
        </w:tc>
        <w:tc>
          <w:tcPr>
            <w:tcW w:w="0" w:type="auto"/>
            <w:vMerge/>
            <w:shd w:val="clear" w:color="auto" w:fill="FFFFFF"/>
            <w:vAlign w:val="center"/>
            <w:hideMark/>
          </w:tcPr>
          <w:p w:rsidR="0004741F" w:rsidRPr="009624B1" w:rsidRDefault="0004741F" w:rsidP="00B80664">
            <w:pPr>
              <w:spacing w:before="120" w:after="0" w:line="240" w:lineRule="auto"/>
              <w:ind w:firstLine="567"/>
              <w:rPr>
                <w:sz w:val="28"/>
                <w:szCs w:val="28"/>
              </w:rPr>
            </w:pPr>
          </w:p>
        </w:tc>
      </w:tr>
    </w:tbl>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 xml:space="preserve">Tóm tắt quy trình, công nghệ sản xuất sản phẩm: </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Đánh giá trình độ công nghệ, thiết bị đang sản xuất sản phẩm.</w:t>
      </w:r>
    </w:p>
    <w:tbl>
      <w:tblPr>
        <w:tblW w:w="5000" w:type="pct"/>
        <w:tblCellSpacing w:w="0" w:type="dxa"/>
        <w:shd w:val="clear" w:color="auto" w:fill="FFFFFF"/>
        <w:tblCellMar>
          <w:left w:w="0" w:type="dxa"/>
          <w:right w:w="0" w:type="dxa"/>
        </w:tblCellMar>
        <w:tblLook w:val="04A0"/>
      </w:tblPr>
      <w:tblGrid>
        <w:gridCol w:w="4697"/>
        <w:gridCol w:w="4698"/>
      </w:tblGrid>
      <w:tr w:rsidR="0004741F" w:rsidRPr="009624B1" w:rsidTr="000A410A">
        <w:trPr>
          <w:tblCellSpacing w:w="0" w:type="dxa"/>
        </w:trPr>
        <w:tc>
          <w:tcPr>
            <w:tcW w:w="2500" w:type="pct"/>
            <w:tcBorders>
              <w:top w:val="single" w:sz="8" w:space="0" w:color="auto"/>
              <w:left w:val="single" w:sz="8" w:space="0" w:color="auto"/>
              <w:bottom w:val="single" w:sz="8" w:space="0" w:color="auto"/>
              <w:right w:val="single" w:sz="8" w:space="0" w:color="auto"/>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Công nghệ, thiết bị hiện đại; có khả năng tự động hóa trong sản xuất sản phẩm</w:t>
            </w:r>
          </w:p>
        </w:tc>
        <w:tc>
          <w:tcPr>
            <w:tcW w:w="2500" w:type="pct"/>
            <w:tcBorders>
              <w:top w:val="single" w:sz="8" w:space="0" w:color="auto"/>
              <w:left w:val="nil"/>
              <w:bottom w:val="single" w:sz="8" w:space="0" w:color="auto"/>
              <w:right w:val="single" w:sz="8" w:space="0" w:color="auto"/>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Công nghệ, thiết bị sản xuất sản phẩm đồng bộ, phù hợp với năng lực sản xuất của doanh nghiệp</w:t>
            </w:r>
          </w:p>
        </w:tc>
      </w:tr>
      <w:tr w:rsidR="0004741F" w:rsidRPr="009624B1" w:rsidTr="000A410A">
        <w:trPr>
          <w:tblCellSpacing w:w="0" w:type="dxa"/>
        </w:trPr>
        <w:tc>
          <w:tcPr>
            <w:tcW w:w="2500" w:type="pct"/>
            <w:tcBorders>
              <w:top w:val="nil"/>
              <w:left w:val="single" w:sz="8" w:space="0" w:color="auto"/>
              <w:bottom w:val="single" w:sz="8" w:space="0" w:color="auto"/>
              <w:right w:val="single" w:sz="8" w:space="0" w:color="auto"/>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Công nghệ, thiết bị ít tiêu hao năng lượng, nhiên liệu khi vận hành sản xuất</w:t>
            </w:r>
          </w:p>
        </w:tc>
        <w:tc>
          <w:tcPr>
            <w:tcW w:w="2500" w:type="pct"/>
            <w:tcBorders>
              <w:top w:val="nil"/>
              <w:left w:val="nil"/>
              <w:bottom w:val="single" w:sz="8" w:space="0" w:color="auto"/>
              <w:right w:val="single" w:sz="8" w:space="0" w:color="auto"/>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Công nghệ, thiết bị sản xuất giảm thiểu gây hại môi trường</w:t>
            </w:r>
          </w:p>
        </w:tc>
      </w:tr>
      <w:tr w:rsidR="0004741F" w:rsidRPr="009624B1" w:rsidTr="000A410A">
        <w:trPr>
          <w:tblCellSpacing w:w="0" w:type="dxa"/>
        </w:trPr>
        <w:tc>
          <w:tcPr>
            <w:tcW w:w="5000" w:type="pct"/>
            <w:gridSpan w:val="2"/>
            <w:tcBorders>
              <w:top w:val="nil"/>
              <w:left w:val="single" w:sz="8" w:space="0" w:color="auto"/>
              <w:bottom w:val="single" w:sz="8" w:space="0" w:color="auto"/>
              <w:right w:val="single" w:sz="8" w:space="0" w:color="auto"/>
            </w:tcBorders>
            <w:shd w:val="clear" w:color="auto" w:fill="FFFFFF"/>
            <w:hideMark/>
          </w:tcPr>
          <w:p w:rsidR="0004741F" w:rsidRPr="009624B1" w:rsidRDefault="0004741F" w:rsidP="00B80664">
            <w:pPr>
              <w:spacing w:before="120" w:after="0" w:line="240" w:lineRule="auto"/>
              <w:ind w:firstLine="567"/>
              <w:rPr>
                <w:sz w:val="28"/>
                <w:szCs w:val="28"/>
              </w:rPr>
            </w:pPr>
            <w:r w:rsidRPr="009624B1">
              <w:rPr>
                <w:sz w:val="28"/>
                <w:szCs w:val="28"/>
                <w:lang w:val="vi-VN"/>
              </w:rPr>
              <w:t>□ Đánh giá khác (</w:t>
            </w:r>
            <w:r w:rsidRPr="009624B1">
              <w:rPr>
                <w:iCs/>
                <w:sz w:val="28"/>
                <w:szCs w:val="28"/>
                <w:lang w:val="vi-VN"/>
              </w:rPr>
              <w:t>ghi chi tiết</w:t>
            </w:r>
            <w:r w:rsidRPr="009624B1">
              <w:rPr>
                <w:sz w:val="28"/>
                <w:szCs w:val="28"/>
                <w:lang w:val="vi-VN"/>
              </w:rPr>
              <w:t>):</w:t>
            </w:r>
          </w:p>
          <w:p w:rsidR="0004741F" w:rsidRPr="009624B1" w:rsidRDefault="0004741F" w:rsidP="00B80664">
            <w:pPr>
              <w:spacing w:before="120" w:after="0" w:line="240" w:lineRule="auto"/>
              <w:ind w:firstLine="567"/>
              <w:rPr>
                <w:sz w:val="28"/>
                <w:szCs w:val="28"/>
              </w:rPr>
            </w:pPr>
            <w:r w:rsidRPr="009624B1">
              <w:rPr>
                <w:sz w:val="28"/>
                <w:szCs w:val="28"/>
              </w:rPr>
              <w:t>…………………………………………………………</w:t>
            </w:r>
          </w:p>
        </w:tc>
      </w:tr>
    </w:tbl>
    <w:p w:rsidR="0004741F" w:rsidRPr="009624B1" w:rsidRDefault="0004741F" w:rsidP="00B80664">
      <w:pPr>
        <w:shd w:val="clear" w:color="auto" w:fill="FFFFFF"/>
        <w:spacing w:before="120" w:after="0" w:line="240" w:lineRule="auto"/>
        <w:ind w:firstLine="567"/>
        <w:rPr>
          <w:sz w:val="28"/>
          <w:szCs w:val="28"/>
        </w:rPr>
      </w:pPr>
      <w:r w:rsidRPr="009624B1">
        <w:rPr>
          <w:b/>
          <w:bCs/>
          <w:iCs/>
          <w:sz w:val="28"/>
          <w:szCs w:val="28"/>
          <w:lang w:val="vi-VN"/>
        </w:rPr>
        <w:t>2.2. </w:t>
      </w:r>
      <w:r w:rsidRPr="009624B1">
        <w:rPr>
          <w:b/>
          <w:bCs/>
          <w:iCs/>
          <w:sz w:val="28"/>
          <w:szCs w:val="28"/>
        </w:rPr>
        <w:t>V</w:t>
      </w:r>
      <w:r w:rsidRPr="009624B1">
        <w:rPr>
          <w:b/>
          <w:bCs/>
          <w:iCs/>
          <w:sz w:val="28"/>
          <w:szCs w:val="28"/>
          <w:lang w:val="vi-VN"/>
        </w:rPr>
        <w:t>ề thị trường tiêu thụ:</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Thị trường tiêu thụ sản phẩm:</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Tỷ lệ sản phẩm tiêu thụ tại thị trường trong nước ………..%.</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Tỷ lệ sản phẩm tiêu thụ tại thị trường ngoài nước ………..%.</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lastRenderedPageBreak/>
        <w:t>Đánh giá tiềm năng, mức độ đáp ứng nhu cầu thị trường:</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Đánh giá khả năng thay thế, cạnh tranh với sản phẩm nhập khẩu (nếu có):</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b/>
          <w:bCs/>
          <w:sz w:val="28"/>
          <w:szCs w:val="28"/>
          <w:lang w:val="vi-VN"/>
        </w:rPr>
        <w:t>2. Bảo vệ môi trường</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Nêu tóm tắt tác động môi trường và việc thực hiện các quy định về bảo vệ môi trường trong sản xuất sản phẩm            </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rPr>
      </w:pPr>
      <w:r w:rsidRPr="009624B1">
        <w:rPr>
          <w:b/>
          <w:bCs/>
          <w:sz w:val="28"/>
          <w:szCs w:val="28"/>
          <w:lang w:val="vi-VN"/>
        </w:rPr>
        <w:t>3. Tính văn hóa, tính thẩm mỹ của sản phẩm</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Đánh giá mức độ thể hiện tính đặc thù văn hóa dân tộc: .............................</w:t>
      </w:r>
    </w:p>
    <w:p w:rsidR="0004741F" w:rsidRPr="009624B1" w:rsidRDefault="0004741F" w:rsidP="00B80664">
      <w:pPr>
        <w:shd w:val="clear" w:color="auto" w:fill="FFFFFF"/>
        <w:spacing w:before="120" w:after="0" w:line="240" w:lineRule="auto"/>
        <w:ind w:firstLine="567"/>
        <w:rPr>
          <w:sz w:val="28"/>
          <w:szCs w:val="28"/>
        </w:rPr>
      </w:pPr>
      <w:r w:rsidRPr="009624B1">
        <w:rPr>
          <w:sz w:val="28"/>
          <w:szCs w:val="28"/>
          <w:lang w:val="vi-VN"/>
        </w:rPr>
        <w:t>Tính kế thừa, hoàn thiện và phát huy các giá trị văn hóa của sản phẩ</w:t>
      </w:r>
      <w:r w:rsidR="00D93D55" w:rsidRPr="009624B1">
        <w:rPr>
          <w:sz w:val="28"/>
          <w:szCs w:val="28"/>
          <w:lang w:val="vi-VN"/>
        </w:rPr>
        <w:t>m: ......</w:t>
      </w:r>
    </w:p>
    <w:p w:rsidR="0004741F" w:rsidRPr="009624B1" w:rsidRDefault="0004741F" w:rsidP="00B80664">
      <w:pPr>
        <w:shd w:val="clear" w:color="auto" w:fill="FFFFFF"/>
        <w:spacing w:before="120" w:after="0" w:line="240" w:lineRule="auto"/>
        <w:ind w:firstLine="567"/>
        <w:rPr>
          <w:sz w:val="28"/>
          <w:szCs w:val="28"/>
          <w:lang w:val="vi-VN"/>
        </w:rPr>
      </w:pPr>
      <w:r w:rsidRPr="009624B1">
        <w:rPr>
          <w:sz w:val="28"/>
          <w:szCs w:val="28"/>
          <w:lang w:val="vi-VN"/>
        </w:rPr>
        <w:t>Sản phẩm có thiết kế mới, độc đáo; hình thức, mẫu mã, bao bì đẹp: ............</w:t>
      </w:r>
      <w:r w:rsidRPr="009624B1">
        <w:rPr>
          <w:b/>
          <w:bCs/>
          <w:sz w:val="28"/>
          <w:szCs w:val="28"/>
          <w:lang w:val="vi-VN"/>
        </w:rPr>
        <w:t>. Một số nội dung khác</w:t>
      </w:r>
    </w:p>
    <w:p w:rsidR="0004741F" w:rsidRPr="009624B1" w:rsidRDefault="0004741F" w:rsidP="00B80664">
      <w:pPr>
        <w:shd w:val="clear" w:color="auto" w:fill="FFFFFF"/>
        <w:spacing w:before="120" w:after="0" w:line="240" w:lineRule="auto"/>
        <w:ind w:firstLine="567"/>
        <w:rPr>
          <w:sz w:val="28"/>
          <w:szCs w:val="28"/>
          <w:lang w:val="vi-VN"/>
        </w:rPr>
      </w:pPr>
      <w:r w:rsidRPr="009624B1">
        <w:rPr>
          <w:sz w:val="28"/>
          <w:szCs w:val="28"/>
          <w:lang w:val="vi-VN"/>
        </w:rPr>
        <w:t>Các chứng nhận liên quan: Quy định đối với các cơ sở công nghiệp nông thôn thuộc nhóm ngành sản xuất có điều kiện theo quy định pháp luật; (ví dụ: Giấy phép sản xuất; Chứng nhận cơ sở đủ điều kiện an toàn thực phẩm,...).</w:t>
      </w:r>
    </w:p>
    <w:p w:rsidR="0004741F" w:rsidRPr="009624B1" w:rsidRDefault="0004741F" w:rsidP="00B80664">
      <w:pPr>
        <w:shd w:val="clear" w:color="auto" w:fill="FFFFFF"/>
        <w:spacing w:before="120" w:after="0" w:line="240" w:lineRule="auto"/>
        <w:ind w:firstLine="567"/>
        <w:rPr>
          <w:sz w:val="28"/>
          <w:szCs w:val="28"/>
          <w:lang w:val="vi-VN"/>
        </w:rPr>
      </w:pPr>
      <w:r w:rsidRPr="009624B1">
        <w:rPr>
          <w:sz w:val="28"/>
          <w:szCs w:val="28"/>
          <w:lang w:val="vi-VN"/>
        </w:rPr>
        <w:t>Các chứng nhận về chất lượng sản phẩm đã được công nhận:</w:t>
      </w:r>
    </w:p>
    <w:p w:rsidR="0004741F" w:rsidRPr="009624B1" w:rsidRDefault="0004741F" w:rsidP="00B80664">
      <w:pPr>
        <w:shd w:val="clear" w:color="auto" w:fill="FFFFFF"/>
        <w:spacing w:before="120" w:after="0" w:line="240" w:lineRule="auto"/>
        <w:ind w:firstLine="567"/>
        <w:rPr>
          <w:sz w:val="28"/>
          <w:szCs w:val="28"/>
          <w:lang w:val="vi-VN"/>
        </w:rPr>
      </w:pPr>
      <w:r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lang w:val="vi-VN"/>
        </w:rPr>
      </w:pPr>
      <w:r w:rsidRPr="009624B1">
        <w:rPr>
          <w:sz w:val="28"/>
          <w:szCs w:val="28"/>
          <w:lang w:val="vi-VN"/>
        </w:rPr>
        <w:t>Các giải thưởng, bằng khen, giấy chứng nhận,...đã đạt được:</w:t>
      </w:r>
    </w:p>
    <w:p w:rsidR="0004741F" w:rsidRPr="004B5D46" w:rsidRDefault="0004741F" w:rsidP="00B80664">
      <w:pPr>
        <w:shd w:val="clear" w:color="auto" w:fill="FFFFFF"/>
        <w:spacing w:before="120" w:after="0" w:line="240" w:lineRule="auto"/>
        <w:ind w:firstLine="567"/>
        <w:rPr>
          <w:sz w:val="28"/>
          <w:szCs w:val="28"/>
          <w:lang w:val="vi-VN"/>
        </w:rPr>
      </w:pPr>
      <w:r w:rsidRPr="009624B1">
        <w:rPr>
          <w:sz w:val="28"/>
          <w:szCs w:val="28"/>
          <w:lang w:val="vi-VN"/>
        </w:rPr>
        <w:t>........................................................................................</w:t>
      </w:r>
      <w:r w:rsidR="00D93D55" w:rsidRPr="009624B1">
        <w:rPr>
          <w:sz w:val="28"/>
          <w:szCs w:val="28"/>
          <w:lang w:val="vi-VN"/>
        </w:rPr>
        <w:t>..............................</w:t>
      </w:r>
      <w:r w:rsidRPr="009624B1">
        <w:rPr>
          <w:sz w:val="28"/>
          <w:szCs w:val="28"/>
          <w:lang w:val="vi-VN"/>
        </w:rPr>
        <w:t>.</w:t>
      </w:r>
    </w:p>
    <w:p w:rsidR="0004741F" w:rsidRPr="004B5D46" w:rsidRDefault="0004741F" w:rsidP="00B80664">
      <w:pPr>
        <w:shd w:val="clear" w:color="auto" w:fill="FFFFFF"/>
        <w:spacing w:before="120" w:after="0" w:line="240" w:lineRule="auto"/>
        <w:ind w:firstLine="567"/>
        <w:rPr>
          <w:sz w:val="28"/>
          <w:szCs w:val="28"/>
          <w:lang w:val="vi-VN"/>
        </w:rPr>
      </w:pPr>
      <w:r w:rsidRPr="009624B1">
        <w:rPr>
          <w:sz w:val="28"/>
          <w:szCs w:val="28"/>
          <w:lang w:val="vi-VN"/>
        </w:rPr>
        <w:t>Tình hình thực hiện các nghĩa vụ khác đối với Nhà nước:..</w:t>
      </w:r>
      <w:r w:rsidR="00D93D55"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lang w:val="vi-VN"/>
        </w:rPr>
      </w:pPr>
      <w:r w:rsidRPr="009624B1">
        <w:rPr>
          <w:sz w:val="28"/>
          <w:szCs w:val="28"/>
          <w:lang w:val="vi-VN"/>
        </w:rPr>
        <w:t>Tham gia các hoạt động công ích xã hội: .....................................................</w:t>
      </w:r>
    </w:p>
    <w:p w:rsidR="0004741F" w:rsidRPr="009624B1" w:rsidRDefault="0004741F" w:rsidP="00B80664">
      <w:pPr>
        <w:shd w:val="clear" w:color="auto" w:fill="FFFFFF"/>
        <w:spacing w:before="120" w:after="0" w:line="240" w:lineRule="auto"/>
        <w:ind w:firstLine="567"/>
        <w:rPr>
          <w:sz w:val="28"/>
          <w:szCs w:val="28"/>
          <w:lang w:val="vi-VN"/>
        </w:rPr>
      </w:pPr>
      <w:r w:rsidRPr="009624B1">
        <w:rPr>
          <w:sz w:val="28"/>
          <w:szCs w:val="28"/>
          <w:lang w:val="vi-VN"/>
        </w:rPr>
        <w:t>Đánh giá các tác động xã hội khác (nếu có):................................................</w:t>
      </w:r>
    </w:p>
    <w:p w:rsidR="0004741F" w:rsidRPr="009624B1" w:rsidRDefault="0004741F" w:rsidP="00B80664">
      <w:pPr>
        <w:shd w:val="clear" w:color="auto" w:fill="FFFFFF"/>
        <w:spacing w:before="120" w:after="0" w:line="240" w:lineRule="auto"/>
        <w:ind w:firstLine="567"/>
        <w:rPr>
          <w:sz w:val="28"/>
          <w:szCs w:val="28"/>
          <w:lang w:val="vi-VN"/>
        </w:rPr>
      </w:pPr>
      <w:r w:rsidRPr="009624B1">
        <w:rPr>
          <w:sz w:val="28"/>
          <w:szCs w:val="28"/>
          <w:lang w:val="vi-VN"/>
        </w:rPr>
        <w:t>.......................................................................................................................</w:t>
      </w:r>
    </w:p>
    <w:p w:rsidR="0004741F" w:rsidRPr="009624B1" w:rsidRDefault="0004741F" w:rsidP="00B80664">
      <w:pPr>
        <w:shd w:val="clear" w:color="auto" w:fill="FFFFFF"/>
        <w:spacing w:before="120" w:after="0" w:line="240" w:lineRule="auto"/>
        <w:ind w:firstLine="567"/>
        <w:rPr>
          <w:sz w:val="28"/>
          <w:szCs w:val="28"/>
          <w:lang w:val="vi-VN"/>
        </w:rPr>
      </w:pPr>
      <w:r w:rsidRPr="009624B1">
        <w:rPr>
          <w:b/>
          <w:bCs/>
          <w:sz w:val="28"/>
          <w:szCs w:val="28"/>
          <w:lang w:val="vi-VN"/>
        </w:rPr>
        <w:t>III. TỰ NHẬN XÉT, ĐÁNH GIÁ SẢN PHẨM ĐĂNG KÝ THAM GIA BÌNH CHỌN</w:t>
      </w:r>
    </w:p>
    <w:p w:rsidR="0004741F" w:rsidRPr="009624B1" w:rsidRDefault="0004741F" w:rsidP="00B80664">
      <w:pPr>
        <w:shd w:val="clear" w:color="auto" w:fill="FFFFFF"/>
        <w:spacing w:before="120" w:after="0" w:line="240" w:lineRule="auto"/>
        <w:ind w:firstLine="567"/>
        <w:rPr>
          <w:sz w:val="28"/>
          <w:szCs w:val="28"/>
        </w:rPr>
      </w:pPr>
      <w:r w:rsidRPr="009624B1">
        <w:rPr>
          <w:bCs/>
          <w:sz w:val="28"/>
          <w:szCs w:val="28"/>
          <w:lang w:val="vi-VN"/>
        </w:rPr>
        <w:t>....................................................................................................................</w:t>
      </w:r>
    </w:p>
    <w:tbl>
      <w:tblPr>
        <w:tblW w:w="0" w:type="auto"/>
        <w:tblCellSpacing w:w="0" w:type="dxa"/>
        <w:shd w:val="clear" w:color="auto" w:fill="FFFFFF"/>
        <w:tblCellMar>
          <w:left w:w="0" w:type="dxa"/>
          <w:right w:w="0" w:type="dxa"/>
        </w:tblCellMar>
        <w:tblLook w:val="04A0"/>
      </w:tblPr>
      <w:tblGrid>
        <w:gridCol w:w="4316"/>
        <w:gridCol w:w="4927"/>
      </w:tblGrid>
      <w:tr w:rsidR="0004741F" w:rsidRPr="009624B1" w:rsidTr="00C05001">
        <w:trPr>
          <w:tblCellSpacing w:w="0" w:type="dxa"/>
        </w:trPr>
        <w:tc>
          <w:tcPr>
            <w:tcW w:w="4316" w:type="dxa"/>
            <w:shd w:val="clear" w:color="auto" w:fill="FFFFFF"/>
            <w:tcMar>
              <w:top w:w="0" w:type="dxa"/>
              <w:left w:w="108" w:type="dxa"/>
              <w:bottom w:w="0" w:type="dxa"/>
              <w:right w:w="108" w:type="dxa"/>
            </w:tcMar>
            <w:hideMark/>
          </w:tcPr>
          <w:p w:rsidR="0004741F" w:rsidRPr="009624B1" w:rsidRDefault="0004741F" w:rsidP="00B80664">
            <w:pPr>
              <w:spacing w:before="120" w:after="0" w:line="240" w:lineRule="auto"/>
              <w:ind w:firstLine="567"/>
              <w:rPr>
                <w:sz w:val="28"/>
                <w:szCs w:val="28"/>
              </w:rPr>
            </w:pPr>
            <w:r w:rsidRPr="009624B1">
              <w:rPr>
                <w:sz w:val="28"/>
                <w:szCs w:val="28"/>
                <w:lang w:val="vi-VN"/>
              </w:rPr>
              <w:t> </w:t>
            </w:r>
          </w:p>
        </w:tc>
        <w:tc>
          <w:tcPr>
            <w:tcW w:w="4927" w:type="dxa"/>
            <w:shd w:val="clear" w:color="auto" w:fill="FFFFFF"/>
            <w:tcMar>
              <w:top w:w="0" w:type="dxa"/>
              <w:left w:w="108" w:type="dxa"/>
              <w:bottom w:w="0" w:type="dxa"/>
              <w:right w:w="108" w:type="dxa"/>
            </w:tcMar>
            <w:hideMark/>
          </w:tcPr>
          <w:p w:rsidR="00C05001" w:rsidRPr="009624B1" w:rsidRDefault="0004741F" w:rsidP="00B80664">
            <w:pPr>
              <w:spacing w:before="120" w:after="0" w:line="240" w:lineRule="auto"/>
              <w:ind w:firstLine="567"/>
              <w:jc w:val="center"/>
              <w:rPr>
                <w:sz w:val="28"/>
                <w:szCs w:val="28"/>
              </w:rPr>
            </w:pPr>
            <w:r w:rsidRPr="009624B1">
              <w:rPr>
                <w:b/>
                <w:bCs/>
                <w:sz w:val="28"/>
                <w:szCs w:val="28"/>
                <w:lang w:val="vi-VN"/>
              </w:rPr>
              <w:t>Đại diện</w:t>
            </w:r>
            <w:r w:rsidRPr="009624B1">
              <w:rPr>
                <w:b/>
                <w:bCs/>
                <w:sz w:val="28"/>
                <w:szCs w:val="28"/>
                <w:lang w:val="vi-VN"/>
              </w:rPr>
              <w:br/>
              <w:t>Cơ sở công nghiệp nông thôn</w:t>
            </w:r>
            <w:r w:rsidRPr="009624B1">
              <w:rPr>
                <w:b/>
                <w:bCs/>
                <w:sz w:val="28"/>
                <w:szCs w:val="28"/>
                <w:lang w:val="vi-VN"/>
              </w:rPr>
              <w:br/>
            </w:r>
            <w:r w:rsidRPr="009624B1">
              <w:rPr>
                <w:iCs/>
                <w:sz w:val="28"/>
                <w:szCs w:val="28"/>
                <w:lang w:val="vi-VN"/>
              </w:rPr>
              <w:t>(Ký, ghi rõ họ tên và đóng dấu (nếu có)</w:t>
            </w:r>
          </w:p>
        </w:tc>
      </w:tr>
    </w:tbl>
    <w:p w:rsidR="00DC74D6" w:rsidRDefault="00DC74D6" w:rsidP="00B80664">
      <w:pPr>
        <w:spacing w:before="120" w:after="0" w:line="240" w:lineRule="auto"/>
        <w:ind w:right="-108" w:firstLine="567"/>
        <w:jc w:val="both"/>
        <w:rPr>
          <w:b/>
          <w:sz w:val="28"/>
          <w:szCs w:val="28"/>
        </w:rPr>
      </w:pPr>
    </w:p>
    <w:p w:rsidR="00CA1EC8" w:rsidRDefault="00CA1EC8" w:rsidP="00B80664">
      <w:pPr>
        <w:spacing w:before="120" w:after="0" w:line="240" w:lineRule="auto"/>
        <w:ind w:right="-108" w:firstLine="567"/>
        <w:jc w:val="both"/>
        <w:rPr>
          <w:b/>
          <w:sz w:val="28"/>
          <w:szCs w:val="28"/>
        </w:rPr>
      </w:pPr>
    </w:p>
    <w:p w:rsidR="00CA1EC8" w:rsidRPr="009624B1" w:rsidRDefault="00CA1EC8" w:rsidP="00B80664">
      <w:pPr>
        <w:spacing w:before="120" w:after="0" w:line="240" w:lineRule="auto"/>
        <w:ind w:right="-108" w:firstLine="567"/>
        <w:jc w:val="both"/>
        <w:rPr>
          <w:b/>
          <w:sz w:val="28"/>
          <w:szCs w:val="28"/>
        </w:rPr>
      </w:pPr>
    </w:p>
    <w:p w:rsidR="00CD1D61" w:rsidRPr="009624B1" w:rsidRDefault="00CD1D61" w:rsidP="00B80664">
      <w:pPr>
        <w:pStyle w:val="Heading1"/>
        <w:tabs>
          <w:tab w:val="clear" w:pos="720"/>
        </w:tabs>
        <w:spacing w:before="120"/>
        <w:ind w:firstLine="567"/>
        <w:jc w:val="left"/>
        <w:rPr>
          <w:rFonts w:ascii="Times New Roman" w:hAnsi="Times New Roman"/>
          <w:sz w:val="28"/>
          <w:szCs w:val="28"/>
          <w:lang w:val="hr-HR"/>
        </w:rPr>
      </w:pPr>
      <w:r w:rsidRPr="009624B1">
        <w:rPr>
          <w:rFonts w:ascii="Times New Roman" w:hAnsi="Times New Roman"/>
          <w:sz w:val="28"/>
          <w:szCs w:val="28"/>
          <w:lang w:val="hr-HR"/>
        </w:rPr>
        <w:lastRenderedPageBreak/>
        <w:t xml:space="preserve">C. </w:t>
      </w:r>
      <w:r w:rsidRPr="009624B1">
        <w:rPr>
          <w:rFonts w:ascii="Times New Roman" w:hAnsi="Times New Roman"/>
          <w:sz w:val="28"/>
          <w:szCs w:val="28"/>
        </w:rPr>
        <w:t xml:space="preserve">DANH MỤC THỦ TỤC HÀNH CHÍNH CẤP </w:t>
      </w:r>
      <w:r w:rsidRPr="009624B1">
        <w:rPr>
          <w:rFonts w:ascii="Times New Roman" w:hAnsi="Times New Roman"/>
          <w:sz w:val="28"/>
          <w:szCs w:val="28"/>
          <w:lang w:val="hr-HR"/>
        </w:rPr>
        <w:t>XÃ</w:t>
      </w:r>
    </w:p>
    <w:bookmarkEnd w:id="26"/>
    <w:bookmarkEnd w:id="27"/>
    <w:bookmarkEnd w:id="28"/>
    <w:p w:rsidR="006F5B55" w:rsidRPr="004B5D46" w:rsidRDefault="006F5B55" w:rsidP="00B80664">
      <w:pPr>
        <w:pStyle w:val="Heading1"/>
        <w:tabs>
          <w:tab w:val="clear" w:pos="720"/>
        </w:tabs>
        <w:spacing w:before="120"/>
        <w:ind w:firstLine="567"/>
        <w:jc w:val="left"/>
        <w:rPr>
          <w:rFonts w:ascii="Times New Roman" w:hAnsi="Times New Roman"/>
          <w:sz w:val="28"/>
          <w:szCs w:val="28"/>
          <w:lang w:val="hr-HR"/>
        </w:rPr>
      </w:pPr>
      <w:r w:rsidRPr="004B5D46">
        <w:rPr>
          <w:rFonts w:ascii="Times New Roman" w:hAnsi="Times New Roman"/>
          <w:sz w:val="28"/>
          <w:szCs w:val="28"/>
          <w:lang w:val="hr-HR"/>
        </w:rPr>
        <w:t>I. LĨNH VỰC AN TOÀN ĐẬP, HỒ CHỨA THỦY ĐIỆN CẤP XÃ</w:t>
      </w:r>
    </w:p>
    <w:p w:rsidR="006F5B55" w:rsidRPr="009624B1" w:rsidRDefault="006F5B55" w:rsidP="00B80664">
      <w:pPr>
        <w:spacing w:before="120" w:after="0" w:line="240" w:lineRule="auto"/>
        <w:ind w:firstLine="567"/>
        <w:jc w:val="both"/>
        <w:rPr>
          <w:b/>
          <w:sz w:val="28"/>
          <w:szCs w:val="28"/>
          <w:lang w:val="hr-HR"/>
        </w:rPr>
      </w:pPr>
      <w:r w:rsidRPr="009624B1">
        <w:rPr>
          <w:b/>
          <w:sz w:val="28"/>
          <w:szCs w:val="28"/>
          <w:lang w:val="hr-HR"/>
        </w:rPr>
        <w:t>1. Thẩm định, phê duyệt phương án ứng phó thiên tai cho công trình vùng hạ du đập thủy điện thuộc thẩm quyền phê duyệt của Ủy ban nhân dân cấp xã. Mã TTHC: 2.000206.</w:t>
      </w:r>
      <w:r w:rsidRPr="004B5D46">
        <w:rPr>
          <w:b/>
          <w:sz w:val="28"/>
          <w:szCs w:val="28"/>
          <w:shd w:val="clear" w:color="auto" w:fill="FFFFFF"/>
          <w:lang w:val="hr-HR"/>
        </w:rPr>
        <w:t>000.00.00.H10</w:t>
      </w:r>
    </w:p>
    <w:p w:rsidR="006F5B55" w:rsidRPr="009624B1" w:rsidRDefault="006F5B55" w:rsidP="00B80664">
      <w:pPr>
        <w:spacing w:before="120" w:after="0" w:line="240" w:lineRule="auto"/>
        <w:ind w:firstLine="567"/>
        <w:jc w:val="both"/>
        <w:rPr>
          <w:sz w:val="28"/>
          <w:szCs w:val="28"/>
          <w:lang w:val="hr-HR"/>
        </w:rPr>
      </w:pPr>
      <w:r w:rsidRPr="009624B1">
        <w:rPr>
          <w:rStyle w:val="Strong"/>
          <w:bCs w:val="0"/>
          <w:sz w:val="28"/>
          <w:szCs w:val="28"/>
          <w:lang w:val="hr-HR"/>
        </w:rPr>
        <w:t>a) Trình tự thực hiện</w:t>
      </w:r>
      <w:r w:rsidRPr="009624B1">
        <w:rPr>
          <w:b/>
          <w:sz w:val="28"/>
          <w:szCs w:val="28"/>
          <w:lang w:val="hr-HR"/>
        </w:rPr>
        <w:t>:</w:t>
      </w:r>
    </w:p>
    <w:p w:rsidR="006F5B55" w:rsidRPr="004B5D46" w:rsidRDefault="006F5B55" w:rsidP="00B80664">
      <w:pPr>
        <w:spacing w:before="120" w:after="0" w:line="240" w:lineRule="auto"/>
        <w:ind w:firstLine="567"/>
        <w:jc w:val="both"/>
        <w:rPr>
          <w:rStyle w:val="Emphasis"/>
          <w:bCs/>
          <w:i w:val="0"/>
          <w:sz w:val="28"/>
          <w:szCs w:val="28"/>
          <w:lang w:val="hr-HR"/>
        </w:rPr>
      </w:pPr>
      <w:r w:rsidRPr="009624B1">
        <w:rPr>
          <w:rStyle w:val="Emphasis"/>
          <w:bCs/>
          <w:i w:val="0"/>
          <w:sz w:val="28"/>
          <w:szCs w:val="28"/>
          <w:lang w:val="hr-HR"/>
        </w:rPr>
        <w:t>- Bước 1:</w:t>
      </w:r>
      <w:r w:rsidRPr="009624B1">
        <w:rPr>
          <w:sz w:val="28"/>
          <w:szCs w:val="28"/>
          <w:lang w:val="hr-HR"/>
        </w:rPr>
        <w:t xml:space="preserve"> </w:t>
      </w:r>
      <w:r w:rsidR="00AF7726" w:rsidRPr="009624B1">
        <w:rPr>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00AF7726" w:rsidRPr="009624B1">
        <w:rPr>
          <w:sz w:val="28"/>
          <w:szCs w:val="28"/>
          <w:lang w:val="da-DK"/>
        </w:rPr>
        <w:t xml:space="preserve">và trả kết quả </w:t>
      </w:r>
      <w:r w:rsidRPr="009624B1">
        <w:rPr>
          <w:sz w:val="28"/>
          <w:szCs w:val="28"/>
          <w:lang w:val="da-DK"/>
        </w:rPr>
        <w:t>của Ủy ban nhân dân cấp xã,</w:t>
      </w:r>
      <w:r w:rsidRPr="009624B1">
        <w:rPr>
          <w:sz w:val="28"/>
          <w:szCs w:val="28"/>
          <w:lang w:val="hr-HR"/>
        </w:rPr>
        <w:t xml:space="preserve"> </w:t>
      </w:r>
    </w:p>
    <w:p w:rsidR="006F5B55" w:rsidRPr="009624B1" w:rsidRDefault="006F5B55" w:rsidP="00B80664">
      <w:pPr>
        <w:pStyle w:val="NormalWeb"/>
        <w:spacing w:before="120" w:beforeAutospacing="0" w:after="0" w:afterAutospacing="0"/>
        <w:ind w:firstLine="567"/>
        <w:jc w:val="both"/>
        <w:rPr>
          <w:rStyle w:val="Emphasis"/>
          <w:bCs/>
          <w:i w:val="0"/>
          <w:spacing w:val="-4"/>
          <w:sz w:val="28"/>
          <w:szCs w:val="28"/>
          <w:lang w:val="hr-HR"/>
        </w:rPr>
      </w:pPr>
      <w:r w:rsidRPr="009624B1">
        <w:rPr>
          <w:rStyle w:val="Emphasis"/>
          <w:bCs/>
          <w:i w:val="0"/>
          <w:spacing w:val="-4"/>
          <w:sz w:val="28"/>
          <w:szCs w:val="28"/>
          <w:lang w:val="hr-HR"/>
        </w:rPr>
        <w:t>- Bước 2: Trong thời hạn 03 ngày làm việc, kể từ ngày nhận hồ sơ, UBND cấp xã có trách nhiệm xem xét, kiểm tra hồ sơ; trường hợp hồ sơ không hợp lệ, UBND cấp xã thông báo bằng văn bản cho tổ chức, cá nhân đề nghị phê duyệt phương án để hoàn chỉnh hồ sơ theo quy định;</w:t>
      </w:r>
    </w:p>
    <w:p w:rsidR="006F5B55" w:rsidRPr="00CA1EC8" w:rsidRDefault="006F5B55" w:rsidP="00B80664">
      <w:pPr>
        <w:pStyle w:val="NormalWeb"/>
        <w:spacing w:before="120" w:beforeAutospacing="0" w:after="0" w:afterAutospacing="0"/>
        <w:ind w:firstLine="567"/>
        <w:jc w:val="both"/>
        <w:rPr>
          <w:rStyle w:val="Emphasis"/>
          <w:bCs/>
          <w:i w:val="0"/>
          <w:spacing w:val="-4"/>
          <w:sz w:val="28"/>
          <w:szCs w:val="28"/>
          <w:lang w:val="hr-HR"/>
        </w:rPr>
      </w:pPr>
      <w:r w:rsidRPr="00CA1EC8">
        <w:rPr>
          <w:rStyle w:val="Emphasis"/>
          <w:bCs/>
          <w:i w:val="0"/>
          <w:spacing w:val="-4"/>
          <w:sz w:val="28"/>
          <w:szCs w:val="28"/>
          <w:lang w:val="hr-HR"/>
        </w:rPr>
        <w:t>- Bước 3: Trong thời hạn 14</w:t>
      </w:r>
      <w:r w:rsidRPr="00CA1EC8">
        <w:rPr>
          <w:rStyle w:val="Emphasis"/>
          <w:bCs/>
          <w:i w:val="0"/>
          <w:color w:val="FF0000"/>
          <w:spacing w:val="-4"/>
          <w:sz w:val="28"/>
          <w:szCs w:val="28"/>
          <w:lang w:val="hr-HR"/>
        </w:rPr>
        <w:t xml:space="preserve"> </w:t>
      </w:r>
      <w:r w:rsidRPr="00CA1EC8">
        <w:rPr>
          <w:rStyle w:val="Emphasis"/>
          <w:bCs/>
          <w:i w:val="0"/>
          <w:spacing w:val="-4"/>
          <w:sz w:val="28"/>
          <w:szCs w:val="28"/>
          <w:lang w:val="hr-HR"/>
        </w:rPr>
        <w:t>ngày làm việc, kể từ ngày nhận đầy đủ hồ sơ hợp lệ, UBND cấp xã có trách nhiệm thẩm định hồ sơ, kiểm tra thực tế hiện trường khi cần thiết, xem xét phê duyệt; trường hợp không đủ điều kiện phê duyệt, UBND cấp xã trả lại hồ sơ cho tổ chức, cá nhân đề nghị phê duyệt và thông báo lý do bằng văn bản.</w:t>
      </w:r>
    </w:p>
    <w:p w:rsidR="006F5B55" w:rsidRPr="009624B1" w:rsidRDefault="006F5B55" w:rsidP="00B80664">
      <w:pPr>
        <w:pStyle w:val="NormalWeb"/>
        <w:spacing w:before="120" w:beforeAutospacing="0" w:after="0" w:afterAutospacing="0"/>
        <w:ind w:firstLine="567"/>
        <w:jc w:val="both"/>
        <w:rPr>
          <w:rStyle w:val="Emphasis"/>
          <w:bCs/>
          <w:i w:val="0"/>
          <w:spacing w:val="-10"/>
          <w:sz w:val="28"/>
          <w:szCs w:val="28"/>
          <w:lang w:val="hr-HR"/>
        </w:rPr>
      </w:pPr>
      <w:r w:rsidRPr="009624B1">
        <w:rPr>
          <w:rStyle w:val="Emphasis"/>
          <w:bCs/>
          <w:i w:val="0"/>
          <w:spacing w:val="-10"/>
          <w:sz w:val="28"/>
          <w:szCs w:val="28"/>
          <w:lang w:val="hr-HR"/>
        </w:rPr>
        <w:t>- Bước 4: Bộ phận TN&amp;TKQ của UBND cấp xã trả kết quả cho cá nhân/tổ chức.</w:t>
      </w:r>
    </w:p>
    <w:p w:rsidR="004C5879" w:rsidRPr="009624B1" w:rsidRDefault="00177CB9"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w:t>
      </w:r>
    </w:p>
    <w:p w:rsidR="00177CB9" w:rsidRPr="009624B1" w:rsidRDefault="00177CB9"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Style w:val="Strong"/>
          <w:bCs w:val="0"/>
          <w:spacing w:val="-4"/>
          <w:sz w:val="28"/>
          <w:szCs w:val="28"/>
          <w:lang w:val="hr-HR"/>
        </w:rPr>
        <w:t xml:space="preserve"> </w:t>
      </w: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6F5B55" w:rsidRPr="004B5D46" w:rsidRDefault="006F5B55" w:rsidP="00B80664">
      <w:pPr>
        <w:pStyle w:val="NormalWeb"/>
        <w:spacing w:before="120" w:beforeAutospacing="0" w:after="0" w:afterAutospacing="0"/>
        <w:ind w:firstLine="567"/>
        <w:jc w:val="both"/>
        <w:rPr>
          <w:rStyle w:val="Emphasis"/>
          <w:bCs/>
          <w:sz w:val="28"/>
          <w:szCs w:val="28"/>
          <w:lang w:val="hr-HR"/>
        </w:rPr>
      </w:pPr>
      <w:r w:rsidRPr="004B5D46">
        <w:rPr>
          <w:rStyle w:val="Emphasis"/>
          <w:b/>
          <w:sz w:val="28"/>
          <w:szCs w:val="28"/>
          <w:lang w:val="hr-HR"/>
        </w:rPr>
        <w:t xml:space="preserve">c) Thành phần, số lượng hồ sơ: </w:t>
      </w:r>
    </w:p>
    <w:p w:rsidR="006F5B55" w:rsidRPr="004B5D46" w:rsidRDefault="006F5B55" w:rsidP="00B80664">
      <w:pPr>
        <w:pStyle w:val="NormalWeb"/>
        <w:spacing w:before="120" w:beforeAutospacing="0" w:after="0" w:afterAutospacing="0"/>
        <w:ind w:firstLine="567"/>
        <w:jc w:val="both"/>
        <w:rPr>
          <w:rStyle w:val="Emphasis"/>
          <w:bCs/>
          <w:sz w:val="28"/>
          <w:szCs w:val="28"/>
          <w:lang w:val="hr-HR"/>
        </w:rPr>
      </w:pPr>
      <w:r w:rsidRPr="009624B1">
        <w:rPr>
          <w:rStyle w:val="Emphasis"/>
          <w:bCs/>
          <w:i w:val="0"/>
          <w:sz w:val="28"/>
          <w:szCs w:val="28"/>
          <w:lang w:val="hr-HR"/>
        </w:rPr>
        <w:t>* Thành phần hồ sơ:</w:t>
      </w:r>
    </w:p>
    <w:p w:rsidR="006F5B55" w:rsidRPr="004B5D46" w:rsidRDefault="006F5B55" w:rsidP="00B80664">
      <w:pPr>
        <w:pStyle w:val="NormalWeb"/>
        <w:spacing w:before="120" w:beforeAutospacing="0" w:after="0" w:afterAutospacing="0"/>
        <w:ind w:firstLine="567"/>
        <w:jc w:val="both"/>
        <w:rPr>
          <w:rStyle w:val="Emphasis"/>
          <w:bCs/>
          <w:sz w:val="28"/>
          <w:szCs w:val="28"/>
          <w:lang w:val="hr-HR"/>
        </w:rPr>
      </w:pPr>
      <w:r w:rsidRPr="004B5D46">
        <w:rPr>
          <w:rStyle w:val="Emphasis"/>
          <w:bCs/>
          <w:sz w:val="28"/>
          <w:szCs w:val="28"/>
          <w:lang w:val="hr-HR"/>
        </w:rPr>
        <w:t xml:space="preserve">- Tờ trình đề nghị phê duyệt phương án; </w:t>
      </w:r>
    </w:p>
    <w:p w:rsidR="006F5B55" w:rsidRPr="004B5D46" w:rsidRDefault="006F5B55" w:rsidP="00B80664">
      <w:pPr>
        <w:pStyle w:val="NormalWeb"/>
        <w:spacing w:before="120" w:beforeAutospacing="0" w:after="0" w:afterAutospacing="0"/>
        <w:ind w:firstLine="567"/>
        <w:jc w:val="both"/>
        <w:rPr>
          <w:rStyle w:val="Emphasis"/>
          <w:bCs/>
          <w:sz w:val="28"/>
          <w:szCs w:val="28"/>
          <w:lang w:val="hr-HR"/>
        </w:rPr>
      </w:pPr>
      <w:r w:rsidRPr="004B5D46">
        <w:rPr>
          <w:rStyle w:val="Emphasis"/>
          <w:bCs/>
          <w:sz w:val="28"/>
          <w:szCs w:val="28"/>
          <w:lang w:val="hr-HR"/>
        </w:rPr>
        <w:t>- Dự thảo phương án;</w:t>
      </w:r>
    </w:p>
    <w:p w:rsidR="006F5B55" w:rsidRPr="004B5D46" w:rsidRDefault="006F5B55" w:rsidP="00B80664">
      <w:pPr>
        <w:pStyle w:val="NormalWeb"/>
        <w:spacing w:before="120" w:beforeAutospacing="0" w:after="0" w:afterAutospacing="0"/>
        <w:ind w:firstLine="567"/>
        <w:jc w:val="both"/>
        <w:rPr>
          <w:rStyle w:val="Emphasis"/>
          <w:bCs/>
          <w:sz w:val="28"/>
          <w:szCs w:val="28"/>
          <w:lang w:val="hr-HR"/>
        </w:rPr>
      </w:pPr>
      <w:r w:rsidRPr="004B5D46">
        <w:rPr>
          <w:rStyle w:val="Emphasis"/>
          <w:bCs/>
          <w:sz w:val="28"/>
          <w:szCs w:val="28"/>
          <w:lang w:val="hr-HR"/>
        </w:rPr>
        <w:t>- Báo cáo kết quả tính toán kỹ thuật;</w:t>
      </w:r>
    </w:p>
    <w:p w:rsidR="006F5B55" w:rsidRPr="004B5D46" w:rsidRDefault="006F5B55" w:rsidP="00B80664">
      <w:pPr>
        <w:pStyle w:val="NormalWeb"/>
        <w:spacing w:before="120" w:beforeAutospacing="0" w:after="0" w:afterAutospacing="0"/>
        <w:ind w:firstLine="567"/>
        <w:jc w:val="both"/>
        <w:rPr>
          <w:rStyle w:val="Emphasis"/>
          <w:bCs/>
          <w:sz w:val="28"/>
          <w:szCs w:val="28"/>
          <w:lang w:val="hr-HR"/>
        </w:rPr>
      </w:pPr>
      <w:r w:rsidRPr="004B5D46">
        <w:rPr>
          <w:rStyle w:val="Emphasis"/>
          <w:bCs/>
          <w:sz w:val="28"/>
          <w:szCs w:val="28"/>
          <w:lang w:val="hr-HR"/>
        </w:rPr>
        <w:t>- Văn bản góp ý kiến của các cơ quan, đơn vị liên quan;</w:t>
      </w:r>
    </w:p>
    <w:p w:rsidR="006F5B55" w:rsidRPr="009624B1" w:rsidRDefault="006F5B55" w:rsidP="00B80664">
      <w:pPr>
        <w:pStyle w:val="NormalWeb"/>
        <w:spacing w:before="120" w:beforeAutospacing="0" w:after="0" w:afterAutospacing="0"/>
        <w:ind w:firstLine="567"/>
        <w:jc w:val="both"/>
        <w:rPr>
          <w:rStyle w:val="Emphasis"/>
          <w:bCs/>
          <w:sz w:val="28"/>
          <w:szCs w:val="28"/>
          <w:lang w:val="hr-HR"/>
        </w:rPr>
      </w:pPr>
      <w:r w:rsidRPr="004B5D46">
        <w:rPr>
          <w:rStyle w:val="Emphasis"/>
          <w:bCs/>
          <w:sz w:val="28"/>
          <w:szCs w:val="28"/>
          <w:lang w:val="hr-HR"/>
        </w:rPr>
        <w:t>- Các tài liệu khác liên quan kèm theo (nếu có).</w:t>
      </w:r>
    </w:p>
    <w:p w:rsidR="006F5B55" w:rsidRPr="004B5D46" w:rsidRDefault="006F5B55" w:rsidP="00B80664">
      <w:pPr>
        <w:pStyle w:val="NormalWeb"/>
        <w:spacing w:before="120" w:beforeAutospacing="0" w:after="0" w:afterAutospacing="0"/>
        <w:ind w:firstLine="567"/>
        <w:jc w:val="both"/>
        <w:rPr>
          <w:rStyle w:val="Emphasis"/>
          <w:bCs/>
          <w:sz w:val="28"/>
          <w:szCs w:val="28"/>
          <w:lang w:val="hr-HR"/>
        </w:rPr>
      </w:pPr>
      <w:r w:rsidRPr="009624B1">
        <w:rPr>
          <w:rStyle w:val="Emphasis"/>
          <w:bCs/>
          <w:sz w:val="28"/>
          <w:szCs w:val="28"/>
          <w:lang w:val="hr-HR"/>
        </w:rPr>
        <w:t xml:space="preserve">* </w:t>
      </w:r>
      <w:r w:rsidRPr="004B5D46">
        <w:rPr>
          <w:rStyle w:val="Emphasis"/>
          <w:bCs/>
          <w:sz w:val="28"/>
          <w:szCs w:val="28"/>
          <w:lang w:val="hr-HR"/>
        </w:rPr>
        <w:t xml:space="preserve">Cá nhân, tổ chức trực tiếp thực hiện thủ tục hành chính có quyền lựa chọn nộp một trong </w:t>
      </w:r>
      <w:r w:rsidRPr="009624B1">
        <w:rPr>
          <w:rStyle w:val="Emphasis"/>
          <w:bCs/>
          <w:sz w:val="28"/>
          <w:szCs w:val="28"/>
          <w:lang w:val="hr-HR"/>
        </w:rPr>
        <w:t>bốn</w:t>
      </w:r>
      <w:r w:rsidRPr="004B5D46">
        <w:rPr>
          <w:rStyle w:val="Emphasis"/>
          <w:bCs/>
          <w:sz w:val="28"/>
          <w:szCs w:val="28"/>
          <w:lang w:val="hr-HR"/>
        </w:rPr>
        <w:t xml:space="preserve"> hình thức bản sao (i) Bản sao từ sổ gốc hoặc (ii) bản sao có chứng thực hoặc (iii) bản sao xuất trình kèm bản chính để đối chiếu</w:t>
      </w:r>
      <w:r w:rsidRPr="009624B1">
        <w:rPr>
          <w:rStyle w:val="Emphasis"/>
          <w:bCs/>
          <w:sz w:val="28"/>
          <w:szCs w:val="28"/>
          <w:lang w:val="hr-HR"/>
        </w:rPr>
        <w:t xml:space="preserve"> hoặc (iv) </w:t>
      </w:r>
      <w:r w:rsidRPr="004B5D46">
        <w:rPr>
          <w:rStyle w:val="Emphasis"/>
          <w:bCs/>
          <w:sz w:val="28"/>
          <w:szCs w:val="28"/>
          <w:lang w:val="hr-HR"/>
        </w:rPr>
        <w:t>Bản sao chứng thực điện tử .</w:t>
      </w:r>
    </w:p>
    <w:p w:rsidR="006F5B55" w:rsidRPr="009624B1" w:rsidRDefault="006F5B55" w:rsidP="00B80664">
      <w:pPr>
        <w:pStyle w:val="NormalWeb"/>
        <w:spacing w:before="120" w:beforeAutospacing="0" w:after="0" w:afterAutospacing="0"/>
        <w:ind w:firstLine="567"/>
        <w:jc w:val="both"/>
        <w:rPr>
          <w:sz w:val="28"/>
          <w:szCs w:val="28"/>
          <w:lang w:val="hr-HR"/>
        </w:rPr>
      </w:pPr>
      <w:r w:rsidRPr="009624B1">
        <w:rPr>
          <w:rStyle w:val="Emphasis"/>
          <w:bCs/>
          <w:i w:val="0"/>
          <w:iCs w:val="0"/>
          <w:sz w:val="28"/>
          <w:szCs w:val="28"/>
          <w:lang w:val="hr-HR"/>
        </w:rPr>
        <w:t>* Số lượng hồ sơ:</w:t>
      </w:r>
      <w:r w:rsidRPr="009624B1">
        <w:rPr>
          <w:sz w:val="28"/>
          <w:szCs w:val="28"/>
          <w:lang w:val="hr-HR"/>
        </w:rPr>
        <w:t xml:space="preserve"> 01 bộ </w:t>
      </w:r>
    </w:p>
    <w:p w:rsidR="006F5B55" w:rsidRPr="009624B1" w:rsidRDefault="006F5B55" w:rsidP="00B80664">
      <w:pPr>
        <w:pStyle w:val="NormalWeb"/>
        <w:spacing w:before="120" w:beforeAutospacing="0" w:after="0" w:afterAutospacing="0"/>
        <w:ind w:firstLine="567"/>
        <w:jc w:val="both"/>
        <w:rPr>
          <w:spacing w:val="-10"/>
          <w:sz w:val="28"/>
          <w:szCs w:val="28"/>
          <w:lang w:val="hr-HR"/>
        </w:rPr>
      </w:pPr>
      <w:r w:rsidRPr="009624B1">
        <w:rPr>
          <w:rStyle w:val="Strong"/>
          <w:bCs w:val="0"/>
          <w:spacing w:val="-8"/>
          <w:sz w:val="28"/>
          <w:szCs w:val="28"/>
          <w:lang w:val="hr-HR"/>
        </w:rPr>
        <w:t>d) Thời hạn giải quyết:</w:t>
      </w:r>
      <w:r w:rsidRPr="009624B1">
        <w:rPr>
          <w:spacing w:val="-8"/>
          <w:sz w:val="28"/>
          <w:szCs w:val="28"/>
          <w:lang w:val="hr-HR"/>
        </w:rPr>
        <w:t xml:space="preserve"> </w:t>
      </w:r>
      <w:r w:rsidRPr="004B5D46">
        <w:rPr>
          <w:rStyle w:val="Emphasis"/>
          <w:bCs/>
          <w:sz w:val="28"/>
          <w:szCs w:val="28"/>
          <w:lang w:val="hr-HR"/>
        </w:rPr>
        <w:t xml:space="preserve">14 </w:t>
      </w:r>
      <w:r w:rsidRPr="009624B1">
        <w:rPr>
          <w:rFonts w:eastAsia="Calibri"/>
          <w:sz w:val="28"/>
          <w:szCs w:val="28"/>
          <w:lang w:val="hr-HR"/>
        </w:rPr>
        <w:t>ngày</w:t>
      </w:r>
      <w:r w:rsidRPr="009624B1">
        <w:rPr>
          <w:spacing w:val="-10"/>
          <w:sz w:val="28"/>
          <w:szCs w:val="28"/>
          <w:lang w:val="hr-HR"/>
        </w:rPr>
        <w:t xml:space="preserve"> làm việc kể từ ngày nhận đầy đủ hồ sơ hợp lệ.</w:t>
      </w:r>
    </w:p>
    <w:p w:rsidR="006F5B55" w:rsidRPr="009624B1" w:rsidRDefault="006F5B55" w:rsidP="00B80664">
      <w:pPr>
        <w:spacing w:before="120" w:after="0" w:line="240" w:lineRule="auto"/>
        <w:ind w:firstLine="567"/>
        <w:jc w:val="both"/>
        <w:rPr>
          <w:sz w:val="28"/>
          <w:szCs w:val="28"/>
          <w:lang w:val="hr-HR"/>
        </w:rPr>
      </w:pPr>
      <w:r w:rsidRPr="009624B1">
        <w:rPr>
          <w:rStyle w:val="Strong"/>
          <w:bCs w:val="0"/>
          <w:sz w:val="28"/>
          <w:szCs w:val="28"/>
          <w:lang w:val="hr-HR"/>
        </w:rPr>
        <w:t xml:space="preserve">đ) Đối tượng thực hiện thủ tục hành chính: </w:t>
      </w:r>
      <w:r w:rsidRPr="009624B1">
        <w:rPr>
          <w:sz w:val="28"/>
          <w:szCs w:val="28"/>
          <w:lang w:val="da-DK"/>
        </w:rPr>
        <w:t>T</w:t>
      </w:r>
      <w:r w:rsidRPr="009624B1">
        <w:rPr>
          <w:sz w:val="28"/>
          <w:szCs w:val="28"/>
          <w:lang w:val="hr-HR"/>
        </w:rPr>
        <w:t xml:space="preserve">ổ </w:t>
      </w:r>
      <w:r w:rsidRPr="009624B1">
        <w:rPr>
          <w:sz w:val="28"/>
          <w:szCs w:val="28"/>
          <w:lang w:val="da-DK"/>
        </w:rPr>
        <w:t>ch</w:t>
      </w:r>
      <w:r w:rsidRPr="009624B1">
        <w:rPr>
          <w:sz w:val="28"/>
          <w:szCs w:val="28"/>
          <w:lang w:val="hr-HR"/>
        </w:rPr>
        <w:t>ứ</w:t>
      </w:r>
      <w:r w:rsidRPr="009624B1">
        <w:rPr>
          <w:sz w:val="28"/>
          <w:szCs w:val="28"/>
          <w:lang w:val="da-DK"/>
        </w:rPr>
        <w:t>c</w:t>
      </w:r>
      <w:r w:rsidRPr="009624B1">
        <w:rPr>
          <w:sz w:val="28"/>
          <w:szCs w:val="28"/>
          <w:lang w:val="hr-HR"/>
        </w:rPr>
        <w:t xml:space="preserve">, </w:t>
      </w:r>
      <w:r w:rsidRPr="009624B1">
        <w:rPr>
          <w:sz w:val="28"/>
          <w:szCs w:val="28"/>
          <w:lang w:val="da-DK"/>
        </w:rPr>
        <w:t>ca</w:t>
      </w:r>
      <w:r w:rsidRPr="009624B1">
        <w:rPr>
          <w:sz w:val="28"/>
          <w:szCs w:val="28"/>
          <w:lang w:val="hr-HR"/>
        </w:rPr>
        <w:t xml:space="preserve">́ </w:t>
      </w:r>
      <w:r w:rsidRPr="009624B1">
        <w:rPr>
          <w:sz w:val="28"/>
          <w:szCs w:val="28"/>
          <w:lang w:val="da-DK"/>
        </w:rPr>
        <w:t>nh</w:t>
      </w:r>
      <w:r w:rsidRPr="009624B1">
        <w:rPr>
          <w:sz w:val="28"/>
          <w:szCs w:val="28"/>
          <w:lang w:val="hr-HR"/>
        </w:rPr>
        <w:t>â</w:t>
      </w:r>
      <w:r w:rsidRPr="009624B1">
        <w:rPr>
          <w:sz w:val="28"/>
          <w:szCs w:val="28"/>
          <w:lang w:val="da-DK"/>
        </w:rPr>
        <w:t>n</w:t>
      </w:r>
      <w:r w:rsidRPr="009624B1">
        <w:rPr>
          <w:sz w:val="28"/>
          <w:szCs w:val="28"/>
          <w:lang w:val="hr-HR"/>
        </w:rPr>
        <w:t>.</w:t>
      </w:r>
    </w:p>
    <w:p w:rsidR="006F5B55" w:rsidRPr="009624B1" w:rsidRDefault="006F5B55" w:rsidP="00B80664">
      <w:pPr>
        <w:pStyle w:val="NormalWeb"/>
        <w:spacing w:before="120" w:beforeAutospacing="0" w:after="0" w:afterAutospacing="0"/>
        <w:ind w:firstLine="567"/>
        <w:jc w:val="both"/>
        <w:rPr>
          <w:sz w:val="28"/>
          <w:szCs w:val="28"/>
          <w:lang w:val="hr-HR"/>
        </w:rPr>
      </w:pPr>
      <w:r w:rsidRPr="009624B1">
        <w:rPr>
          <w:rStyle w:val="Strong"/>
          <w:bCs w:val="0"/>
          <w:sz w:val="28"/>
          <w:szCs w:val="28"/>
          <w:lang w:val="hr-HR"/>
        </w:rPr>
        <w:t xml:space="preserve">e) Cơ quan thực hiện thủ tục hành chính: </w:t>
      </w:r>
    </w:p>
    <w:p w:rsidR="006F5B55" w:rsidRPr="009624B1" w:rsidRDefault="006F5B55" w:rsidP="00B80664">
      <w:pPr>
        <w:spacing w:before="120" w:after="0" w:line="240" w:lineRule="auto"/>
        <w:ind w:firstLine="567"/>
        <w:jc w:val="both"/>
        <w:rPr>
          <w:sz w:val="28"/>
          <w:szCs w:val="28"/>
          <w:lang w:val="hr-HR"/>
        </w:rPr>
      </w:pPr>
      <w:r w:rsidRPr="009624B1">
        <w:rPr>
          <w:sz w:val="28"/>
          <w:szCs w:val="28"/>
          <w:lang w:val="hr-HR"/>
        </w:rPr>
        <w:lastRenderedPageBreak/>
        <w:t>- Cơ quan có thẩm quyền quyết định: Ủy ban nhân dân cấp xã.</w:t>
      </w:r>
    </w:p>
    <w:p w:rsidR="006F5B55" w:rsidRPr="009624B1" w:rsidRDefault="006F5B55" w:rsidP="00B80664">
      <w:pPr>
        <w:spacing w:before="120" w:after="0" w:line="240" w:lineRule="auto"/>
        <w:ind w:firstLine="567"/>
        <w:jc w:val="both"/>
        <w:rPr>
          <w:sz w:val="28"/>
          <w:szCs w:val="28"/>
          <w:lang w:val="hr-HR"/>
        </w:rPr>
      </w:pPr>
      <w:r w:rsidRPr="009624B1">
        <w:rPr>
          <w:sz w:val="28"/>
          <w:szCs w:val="28"/>
          <w:lang w:val="hr-HR"/>
        </w:rPr>
        <w:t>- Cơ quan trực tiếp thực hiện TTHC: Ủy ban nhân dân cấp xã.</w:t>
      </w:r>
    </w:p>
    <w:p w:rsidR="006F5B55" w:rsidRPr="004B5D46" w:rsidRDefault="006F5B55" w:rsidP="00B80664">
      <w:pPr>
        <w:tabs>
          <w:tab w:val="left" w:pos="284"/>
        </w:tabs>
        <w:spacing w:before="120" w:after="0" w:line="240" w:lineRule="auto"/>
        <w:ind w:firstLine="567"/>
        <w:jc w:val="both"/>
        <w:rPr>
          <w:rStyle w:val="Strong"/>
          <w:b w:val="0"/>
          <w:spacing w:val="-6"/>
          <w:sz w:val="28"/>
          <w:szCs w:val="28"/>
          <w:lang w:val="hr-HR"/>
        </w:rPr>
      </w:pPr>
      <w:r w:rsidRPr="009624B1">
        <w:rPr>
          <w:rStyle w:val="Strong"/>
          <w:bCs w:val="0"/>
          <w:spacing w:val="-6"/>
          <w:sz w:val="28"/>
          <w:szCs w:val="28"/>
          <w:lang w:val="hr-HR"/>
        </w:rPr>
        <w:t xml:space="preserve">g) Kết quả thực hiện thủ tục hành chính: </w:t>
      </w:r>
      <w:r w:rsidRPr="009624B1">
        <w:rPr>
          <w:rStyle w:val="Strong"/>
          <w:b w:val="0"/>
          <w:spacing w:val="-6"/>
          <w:sz w:val="28"/>
          <w:szCs w:val="28"/>
          <w:lang w:val="hr-HR"/>
        </w:rPr>
        <w:t>Quyết định.</w:t>
      </w:r>
      <w:r w:rsidRPr="009624B1">
        <w:rPr>
          <w:rStyle w:val="Strong"/>
          <w:spacing w:val="-6"/>
          <w:sz w:val="28"/>
          <w:szCs w:val="28"/>
          <w:lang w:val="hr-HR"/>
        </w:rPr>
        <w:t xml:space="preserve">                                  </w:t>
      </w:r>
    </w:p>
    <w:p w:rsidR="006F5B55" w:rsidRPr="009624B1" w:rsidRDefault="006F5B55" w:rsidP="00B80664">
      <w:pPr>
        <w:tabs>
          <w:tab w:val="left" w:pos="284"/>
        </w:tabs>
        <w:spacing w:before="120" w:after="0" w:line="240" w:lineRule="auto"/>
        <w:ind w:firstLine="567"/>
        <w:jc w:val="both"/>
        <w:rPr>
          <w:rStyle w:val="Strong"/>
          <w:b w:val="0"/>
          <w:bCs w:val="0"/>
          <w:sz w:val="28"/>
          <w:szCs w:val="28"/>
          <w:lang w:val="hr-HR"/>
        </w:rPr>
      </w:pPr>
      <w:r w:rsidRPr="009624B1">
        <w:rPr>
          <w:rStyle w:val="Strong"/>
          <w:bCs w:val="0"/>
          <w:sz w:val="28"/>
          <w:szCs w:val="28"/>
          <w:lang w:val="hr-HR"/>
        </w:rPr>
        <w:t xml:space="preserve">h) Phí, lệ phí: </w:t>
      </w:r>
      <w:r w:rsidRPr="009624B1">
        <w:rPr>
          <w:rStyle w:val="Strong"/>
          <w:b w:val="0"/>
          <w:bCs w:val="0"/>
          <w:sz w:val="28"/>
          <w:szCs w:val="28"/>
          <w:lang w:val="hr-HR"/>
        </w:rPr>
        <w:t>Không.</w:t>
      </w:r>
    </w:p>
    <w:p w:rsidR="006F5B55" w:rsidRPr="004B5D46" w:rsidRDefault="006F5B55" w:rsidP="00B80664">
      <w:pPr>
        <w:pStyle w:val="NormalWeb"/>
        <w:spacing w:before="120" w:beforeAutospacing="0" w:after="0" w:afterAutospacing="0"/>
        <w:ind w:firstLine="567"/>
        <w:jc w:val="both"/>
        <w:rPr>
          <w:rFonts w:eastAsia="Calibri"/>
          <w:b/>
          <w:sz w:val="28"/>
          <w:szCs w:val="28"/>
          <w:lang w:val="hr-HR"/>
        </w:rPr>
      </w:pPr>
      <w:r w:rsidRPr="009624B1">
        <w:rPr>
          <w:rStyle w:val="Strong"/>
          <w:bCs w:val="0"/>
          <w:sz w:val="28"/>
          <w:szCs w:val="28"/>
          <w:lang w:val="hr-HR"/>
        </w:rPr>
        <w:t>i) Mẫu đơn, tờ khai hành chính</w:t>
      </w:r>
      <w:r w:rsidRPr="004B5D46">
        <w:rPr>
          <w:rFonts w:eastAsia="Calibri"/>
          <w:b/>
          <w:sz w:val="28"/>
          <w:szCs w:val="28"/>
          <w:lang w:val="hr-HR"/>
        </w:rPr>
        <w:t xml:space="preserve">: </w:t>
      </w:r>
      <w:r w:rsidRPr="009624B1">
        <w:rPr>
          <w:rFonts w:eastAsia="Calibri"/>
          <w:sz w:val="28"/>
          <w:szCs w:val="28"/>
          <w:lang w:val="hr-HR"/>
        </w:rPr>
        <w:t>theo biểu mẫu 1</w:t>
      </w:r>
      <w:r w:rsidRPr="004B5D46">
        <w:rPr>
          <w:rFonts w:eastAsia="Calibri"/>
          <w:sz w:val="28"/>
          <w:szCs w:val="28"/>
          <w:lang w:val="hr-HR"/>
        </w:rPr>
        <w:t>.</w:t>
      </w:r>
    </w:p>
    <w:p w:rsidR="006F5B55" w:rsidRPr="009624B1" w:rsidRDefault="006F5B5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 xml:space="preserve">k) Yêu cầu, điều kiện thực hiện thủ tục hành chính: </w:t>
      </w:r>
      <w:r w:rsidRPr="009624B1">
        <w:rPr>
          <w:rStyle w:val="Strong"/>
          <w:b w:val="0"/>
          <w:bCs w:val="0"/>
          <w:sz w:val="28"/>
          <w:szCs w:val="28"/>
          <w:lang w:val="hr-HR"/>
        </w:rPr>
        <w:t>Không.</w:t>
      </w:r>
    </w:p>
    <w:p w:rsidR="006F5B55" w:rsidRPr="009624B1" w:rsidRDefault="006F5B5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l) Căn cứ pháp lý của thủ tục hành chính:</w:t>
      </w:r>
    </w:p>
    <w:p w:rsidR="006F5B55" w:rsidRPr="004B5D46"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 Nghị định số 114/2018/NĐ-CP ngày 04/9/2018 của Chính phủ về quản lý an toàn đập, hồ chứa nước tại các đơn vị quản lý vận hành nhà máy thủy điện.</w:t>
      </w:r>
    </w:p>
    <w:p w:rsidR="006F5B55" w:rsidRPr="004B5D46" w:rsidRDefault="006F5B55" w:rsidP="00B80664">
      <w:pPr>
        <w:tabs>
          <w:tab w:val="left" w:pos="284"/>
        </w:tabs>
        <w:spacing w:before="120" w:after="0" w:line="240" w:lineRule="auto"/>
        <w:ind w:firstLine="567"/>
        <w:jc w:val="both"/>
        <w:rPr>
          <w:rStyle w:val="Strong"/>
          <w:b w:val="0"/>
          <w:sz w:val="28"/>
          <w:szCs w:val="28"/>
          <w:lang w:val="hr-HR"/>
        </w:rPr>
      </w:pPr>
      <w:r w:rsidRPr="009624B1">
        <w:rPr>
          <w:rStyle w:val="Strong"/>
          <w:b w:val="0"/>
          <w:sz w:val="28"/>
          <w:szCs w:val="28"/>
          <w:lang w:val="hr-HR"/>
        </w:rPr>
        <w:t>- Thông tư 09/2019/TT-BCT ngày 08/07/2019 của Bộ Công Thương quy định về quản lý án toàn đập, hồ chứa thủy điện.</w:t>
      </w:r>
    </w:p>
    <w:p w:rsidR="006F5B55" w:rsidRDefault="006F5B55" w:rsidP="00B80664">
      <w:pPr>
        <w:spacing w:before="120" w:after="0" w:line="240" w:lineRule="auto"/>
        <w:ind w:firstLine="567"/>
        <w:jc w:val="both"/>
        <w:rPr>
          <w:b/>
          <w:i/>
          <w:sz w:val="28"/>
          <w:szCs w:val="28"/>
          <w:lang w:val="hr-HR"/>
        </w:rPr>
      </w:pPr>
      <w:r w:rsidRPr="009624B1">
        <w:rPr>
          <w:b/>
          <w:i/>
          <w:sz w:val="28"/>
          <w:szCs w:val="28"/>
          <w:lang w:val="hr-HR"/>
        </w:rPr>
        <w:t>Biễu mẫu, tờ khai</w:t>
      </w: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Default="00A925D9" w:rsidP="00B80664">
      <w:pPr>
        <w:spacing w:before="120" w:after="0" w:line="240" w:lineRule="auto"/>
        <w:ind w:firstLine="567"/>
        <w:jc w:val="both"/>
        <w:rPr>
          <w:b/>
          <w:i/>
          <w:sz w:val="28"/>
          <w:szCs w:val="28"/>
          <w:lang w:val="hr-HR"/>
        </w:rPr>
      </w:pPr>
    </w:p>
    <w:p w:rsidR="00A925D9" w:rsidRPr="009624B1" w:rsidRDefault="00A925D9" w:rsidP="00B80664">
      <w:pPr>
        <w:spacing w:before="120" w:after="0" w:line="240" w:lineRule="auto"/>
        <w:ind w:firstLine="567"/>
        <w:jc w:val="both"/>
        <w:rPr>
          <w:b/>
          <w:i/>
          <w:sz w:val="28"/>
          <w:szCs w:val="28"/>
          <w:lang w:val="hr-HR"/>
        </w:rPr>
      </w:pPr>
    </w:p>
    <w:p w:rsidR="006F5B55" w:rsidRPr="009624B1" w:rsidRDefault="006F5B55" w:rsidP="00B80664">
      <w:pPr>
        <w:spacing w:before="120" w:after="0" w:line="240" w:lineRule="auto"/>
        <w:rPr>
          <w:rFonts w:eastAsia="Times New Roman"/>
          <w:color w:val="FF0000"/>
          <w:sz w:val="28"/>
          <w:szCs w:val="28"/>
          <w:lang w:val="vi-VN"/>
        </w:rPr>
      </w:pPr>
      <w:r w:rsidRPr="009624B1">
        <w:rPr>
          <w:b/>
          <w:sz w:val="28"/>
          <w:szCs w:val="28"/>
          <w:lang w:val="vi-VN"/>
        </w:rPr>
        <w:lastRenderedPageBreak/>
        <w:t>Biểu mẫu 1</w:t>
      </w:r>
      <w:r w:rsidRPr="004B5D46">
        <w:rPr>
          <w:rFonts w:eastAsia="Times New Roman"/>
          <w:color w:val="FF0000"/>
          <w:sz w:val="28"/>
          <w:szCs w:val="28"/>
          <w:lang w:val="hr-HR"/>
        </w:rPr>
        <w:t xml:space="preserve">   </w:t>
      </w:r>
    </w:p>
    <w:p w:rsidR="006F5B55" w:rsidRPr="009624B1" w:rsidRDefault="006F5B55" w:rsidP="00B80664">
      <w:pPr>
        <w:spacing w:before="120" w:after="0" w:line="240" w:lineRule="auto"/>
        <w:jc w:val="both"/>
        <w:rPr>
          <w:b/>
          <w:sz w:val="28"/>
          <w:szCs w:val="28"/>
          <w:lang w:val="vi-VN"/>
        </w:rPr>
      </w:pPr>
      <w:r w:rsidRPr="009624B1">
        <w:rPr>
          <w:b/>
          <w:sz w:val="28"/>
          <w:szCs w:val="28"/>
          <w:lang w:val="vi-VN"/>
        </w:rPr>
        <w:t xml:space="preserve">  TÊN CÔNG TY                  </w:t>
      </w:r>
      <w:r w:rsidR="00E73028" w:rsidRPr="004B5D46">
        <w:rPr>
          <w:b/>
          <w:sz w:val="28"/>
          <w:szCs w:val="28"/>
          <w:lang w:val="vi-VN"/>
        </w:rPr>
        <w:t>C</w:t>
      </w:r>
      <w:r w:rsidRPr="009624B1">
        <w:rPr>
          <w:b/>
          <w:sz w:val="28"/>
          <w:szCs w:val="28"/>
          <w:lang w:val="vi-VN"/>
        </w:rPr>
        <w:t>ỘNG HOÀ XÃ HỘI CHỦ NGHĨA VIỆT NAM</w:t>
      </w:r>
    </w:p>
    <w:p w:rsidR="006F5B55" w:rsidRPr="009624B1" w:rsidRDefault="006F5B55" w:rsidP="00B80664">
      <w:pPr>
        <w:spacing w:before="120" w:after="0" w:line="240" w:lineRule="auto"/>
        <w:rPr>
          <w:b/>
          <w:sz w:val="28"/>
          <w:szCs w:val="28"/>
          <w:lang w:val="vi-VN"/>
        </w:rPr>
      </w:pPr>
      <w:r w:rsidRPr="009624B1">
        <w:rPr>
          <w:b/>
          <w:sz w:val="28"/>
          <w:szCs w:val="28"/>
          <w:lang w:val="vi-VN"/>
        </w:rPr>
        <w:t xml:space="preserve">                                                                         Độc lập - Tự do - Hạnh phúc</w:t>
      </w:r>
    </w:p>
    <w:p w:rsidR="006F5B55" w:rsidRPr="009624B1" w:rsidRDefault="00200506" w:rsidP="00B80664">
      <w:pPr>
        <w:spacing w:before="120" w:after="0" w:line="240" w:lineRule="auto"/>
        <w:rPr>
          <w:b/>
          <w:sz w:val="28"/>
          <w:szCs w:val="28"/>
          <w:lang w:val="vi-VN"/>
        </w:rPr>
      </w:pPr>
      <w:r>
        <w:rPr>
          <w:b/>
          <w:noProof/>
          <w:sz w:val="28"/>
          <w:szCs w:val="28"/>
        </w:rPr>
        <w:pict>
          <v:line id="Line 1188" o:spid="_x0000_s1031" style="position:absolute;z-index:251714560;visibility:visible;mso-wrap-distance-top:-6e-5mm;mso-wrap-distance-bottom:-6e-5mm" from="242.25pt,.85pt" to="395.2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EkqwwEAAGwDAAAOAAAAZHJzL2Uyb0RvYy54bWysU02P2yAQvVfqf0DcG9tpU2WtOHvIdntJ&#10;20i7/QETwDZazCAgsfPvO5CPbttbtT4gYGbevPcGr+6nwbCj8kGjbXg1KzlTVqDUtmv4z+fHD0vO&#10;QgQrwaBVDT+pwO/X79+tRlerOfZopPKMQGyoR9fwPkZXF0UQvRogzNApS8EW/QCRjr4rpIeR0AdT&#10;zMvyczGil86jUCHQ7cM5yNcZv22ViD/aNqjITMOJW8yrz+s+rcV6BXXnwfVaXGjAf7AYQFtqeoN6&#10;gAjs4PU/UIMWHgO2cSZwKLBttVBZA6mpyr/UPPXgVNZC5gR3sym8Haz4ftx5pmXDF5xZGGhEW20V&#10;q6rlMpkzulBTzsbufJInJvvktiheArO46cF2KpN8PjmqrFJF8UdJOgRHLfbjN5SUA4eI2amp9UOC&#10;JA/YlAdyug1ETZEJuqzuPn2sSpqbuMYKqK+Fzof4VeHA0qbhhmhnYDhuQ0xEoL6mpD4WH7Uxed7G&#10;srHhd4v5IhcENFqmYEoLvttvjGdHSC8mf1kVRV6neTxYmcF6BfLLZR9Bm/Oemht7MSPpPzu5R3na&#10;+atJNNLM8vL80pt5fc7Vv3+S9S8AAAD//wMAUEsDBBQABgAIAAAAIQANT2ui2gAAAAcBAAAPAAAA&#10;ZHJzL2Rvd25yZXYueG1sTI7BTsMwEETvSPyDtUhcKmpTCi0hToWA3LhQQFy38ZJExOs0dtvA17Nw&#10;gePTjGZevhp9p/Y0xDawhfOpAUVcBddybeHluTxbgooJ2WEXmCx8UoRVcXyUY+bCgZ9ov061khGO&#10;GVpoUuozrWPVkMc4DT2xZO9h8JgEh1q7AQ8y7js9M+ZKe2xZHhrs6a6h6mO98xZi+Urb8mtSTczb&#10;RR1otr1/fEBrT0/G2xtQicb0V4YffVGHQpw2Yccuqs7CfDm/lKoEC1CSL66N8OaXdZHr//7FNwAA&#10;AP//AwBQSwECLQAUAAYACAAAACEAtoM4kv4AAADhAQAAEwAAAAAAAAAAAAAAAAAAAAAAW0NvbnRl&#10;bnRfVHlwZXNdLnhtbFBLAQItABQABgAIAAAAIQA4/SH/1gAAAJQBAAALAAAAAAAAAAAAAAAAAC8B&#10;AABfcmVscy8ucmVsc1BLAQItABQABgAIAAAAIQCrgEkqwwEAAGwDAAAOAAAAAAAAAAAAAAAAAC4C&#10;AABkcnMvZTJvRG9jLnhtbFBLAQItABQABgAIAAAAIQANT2ui2gAAAAcBAAAPAAAAAAAAAAAAAAAA&#10;AB0EAABkcnMvZG93bnJldi54bWxQSwUGAAAAAAQABADzAAAAJAUAAAAA&#10;"/>
        </w:pict>
      </w:r>
      <w:r>
        <w:rPr>
          <w:b/>
          <w:noProof/>
          <w:sz w:val="28"/>
          <w:szCs w:val="28"/>
        </w:rPr>
        <w:pict>
          <v:line id="Line 1189" o:spid="_x0000_s1030" style="position:absolute;z-index:251715584;visibility:visible;mso-wrap-distance-top:-6e-5mm;mso-wrap-distance-bottom:-6e-5mm" from="43.5pt,-.4pt" to="99.4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hpTwwEAAGsDAAAOAAAAZHJzL2Uyb0RvYy54bWysU8tu2zAQvBfoPxC815KMOE0Eyzk4TS9u&#10;ayDpB6xJSiJCcQmStuS/75J+JG1vRXUgSO7u7MwstXyYBsMOygeNtuHVrORMWYFS267hP1+ePt1x&#10;FiJYCQatavhRBf6w+vhhObpazbFHI5VnBGJDPbqG9zG6uiiC6NUAYYZOWQq26AeIdPRdIT2MhD6Y&#10;Yl6Wt8WIXjqPQoVAt4+nIF9l/LZVIv5o26AiMw0nbjGvPq+7tBarJdSdB9drcaYB/8BiAG2p6RXq&#10;ESKwvdd/QQ1aeAzYxpnAocC21UJlDaSmKv9Q89yDU1kLmRPc1abw/2DF98PWMy0bfsOZhYFGtNFW&#10;saq6u0/mjC7UlLO2W5/kick+uw2K18AsrnuwncokX46OKqtUUfxWkg7BUYvd+A0l5cA+YnZqav2Q&#10;IMkDNuWBHK8DUVNkgi4/V+XidsGZuIQKqC91zof4VeHA0qbhhlhnXDhsQkw8oL6kpDYWn7QxedzG&#10;srHh94v5IhcENFqmYEoLvtutjWcHSA8mf1kURd6nedxbmcF6BfLLeR9Bm9Oemht79iLJPxm5Q3nc&#10;+otHNNHM8vz60pN5f87Vb//I6hcAAAD//wMAUEsDBBQABgAIAAAAIQA8tB3I2gAAAAYBAAAPAAAA&#10;ZHJzL2Rvd25yZXYueG1sTI/BTsMwEETvSPyDtUhcqtahSJCGbCoE5MaFQsV1Gy9JRLxOY7cNfD0O&#10;FziOZjTzJl+PtlNHHnzrBOFqkYBiqZxppUZ4ey3nKSgfSAx1Thjhiz2si/OznDLjTvLCx02oVSwR&#10;nxFCE0Kfae2rhi35hetZovfhBkshyqHWZqBTLLedXibJjbbUSlxoqOeHhqvPzcEi+HLL+/J7Vs2S&#10;9+va8XL/+PxEiJcX4/0dqMBj+AvDhB/RoYhMO3cQ41WHkN7GKwFhOjDZq3QFaverdZHr//jFDwAA&#10;AP//AwBQSwECLQAUAAYACAAAACEAtoM4kv4AAADhAQAAEwAAAAAAAAAAAAAAAAAAAAAAW0NvbnRl&#10;bnRfVHlwZXNdLnhtbFBLAQItABQABgAIAAAAIQA4/SH/1gAAAJQBAAALAAAAAAAAAAAAAAAAAC8B&#10;AABfcmVscy8ucmVsc1BLAQItABQABgAIAAAAIQCYlhpTwwEAAGsDAAAOAAAAAAAAAAAAAAAAAC4C&#10;AABkcnMvZTJvRG9jLnhtbFBLAQItABQABgAIAAAAIQA8tB3I2gAAAAYBAAAPAAAAAAAAAAAAAAAA&#10;AB0EAABkcnMvZG93bnJldi54bWxQSwUGAAAAAAQABADzAAAAJAUAAAAA&#10;"/>
        </w:pict>
      </w:r>
    </w:p>
    <w:p w:rsidR="006F5B55" w:rsidRPr="009624B1" w:rsidRDefault="006F5B55" w:rsidP="00B80664">
      <w:pPr>
        <w:spacing w:before="120" w:after="0" w:line="240" w:lineRule="auto"/>
        <w:rPr>
          <w:b/>
          <w:sz w:val="28"/>
          <w:szCs w:val="28"/>
          <w:lang w:val="vi-VN"/>
        </w:rPr>
      </w:pPr>
      <w:r w:rsidRPr="009624B1">
        <w:rPr>
          <w:b/>
          <w:sz w:val="28"/>
          <w:szCs w:val="28"/>
          <w:lang w:val="vi-VN"/>
        </w:rPr>
        <w:t xml:space="preserve">      Số:        /CTy-</w:t>
      </w:r>
      <w:r w:rsidR="00AE50F9" w:rsidRPr="009624B1">
        <w:rPr>
          <w:b/>
          <w:sz w:val="28"/>
          <w:szCs w:val="28"/>
          <w:lang w:val="vi-VN"/>
        </w:rPr>
        <w:t xml:space="preserve">..                            </w:t>
      </w:r>
      <w:r w:rsidRPr="009624B1">
        <w:rPr>
          <w:b/>
          <w:sz w:val="28"/>
          <w:szCs w:val="28"/>
          <w:lang w:val="vi-VN"/>
        </w:rPr>
        <w:t xml:space="preserve">Bình Phước, ngày       tháng       năm 202   </w:t>
      </w:r>
    </w:p>
    <w:p w:rsidR="006F5B55" w:rsidRPr="009624B1" w:rsidRDefault="006F5B55" w:rsidP="00B80664">
      <w:pPr>
        <w:keepNext/>
        <w:spacing w:before="120" w:after="0" w:line="240" w:lineRule="auto"/>
        <w:jc w:val="center"/>
        <w:outlineLvl w:val="0"/>
        <w:rPr>
          <w:b/>
          <w:sz w:val="28"/>
          <w:szCs w:val="28"/>
          <w:lang w:val="vi-VN"/>
        </w:rPr>
      </w:pPr>
    </w:p>
    <w:p w:rsidR="006F5B55" w:rsidRPr="009624B1" w:rsidRDefault="006F5B55" w:rsidP="00B80664">
      <w:pPr>
        <w:spacing w:before="120" w:after="0" w:line="240" w:lineRule="auto"/>
        <w:rPr>
          <w:b/>
          <w:sz w:val="28"/>
          <w:szCs w:val="28"/>
          <w:lang w:val="vi-VN"/>
        </w:rPr>
      </w:pPr>
      <w:r w:rsidRPr="009624B1">
        <w:rPr>
          <w:b/>
          <w:sz w:val="28"/>
          <w:szCs w:val="28"/>
          <w:lang w:val="vi-VN"/>
        </w:rPr>
        <w:t xml:space="preserve">                                            TỜ TRÌNH</w:t>
      </w:r>
    </w:p>
    <w:p w:rsidR="006F5B55" w:rsidRPr="009624B1" w:rsidRDefault="006F5B55" w:rsidP="00B80664">
      <w:pPr>
        <w:keepNext/>
        <w:tabs>
          <w:tab w:val="center" w:pos="4536"/>
          <w:tab w:val="right" w:pos="9072"/>
        </w:tabs>
        <w:spacing w:before="120" w:after="0" w:line="240" w:lineRule="auto"/>
        <w:jc w:val="center"/>
        <w:outlineLvl w:val="0"/>
        <w:rPr>
          <w:b/>
          <w:sz w:val="28"/>
          <w:szCs w:val="28"/>
          <w:lang w:val="vi-VN"/>
        </w:rPr>
      </w:pPr>
      <w:r w:rsidRPr="009624B1">
        <w:rPr>
          <w:b/>
          <w:sz w:val="28"/>
          <w:szCs w:val="28"/>
          <w:lang w:val="vi-VN"/>
        </w:rPr>
        <w:t>Đề nghị thẩm định, phê duyệt phương án ứng phó thiên tai cho công trình vùng hạ du đập thủy điện</w:t>
      </w:r>
    </w:p>
    <w:p w:rsidR="006F5B55" w:rsidRPr="009624B1" w:rsidRDefault="00200506" w:rsidP="00B80664">
      <w:pPr>
        <w:spacing w:before="120" w:after="0" w:line="240" w:lineRule="auto"/>
        <w:jc w:val="center"/>
        <w:rPr>
          <w:b/>
          <w:sz w:val="28"/>
          <w:szCs w:val="28"/>
          <w:lang w:val="vi-VN"/>
        </w:rPr>
      </w:pPr>
      <w:r>
        <w:rPr>
          <w:b/>
          <w:noProof/>
          <w:sz w:val="28"/>
          <w:szCs w:val="28"/>
        </w:rPr>
        <w:pict>
          <v:line id="Line 1190" o:spid="_x0000_s1029" style="position:absolute;left:0;text-align:left;z-index:251716608;visibility:visible;mso-wrap-distance-top:-6e-5mm;mso-wrap-distance-bottom:-6e-5mm" from="145.5pt,8.05pt" to="298.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gXwwEAAGwDAAAOAAAAZHJzL2Uyb0RvYy54bWysU8Fu2zAMvQ/YPwi6L7bTdViMOD2k6y7Z&#10;FqDdBzCSbAuVREFS4uTvR6lJ1m23oT4Iokg+Pj7Sy7ujNeygQtToOt7Mas6UEyi1Gzr+8+nhw2fO&#10;YgInwaBTHT+pyO9W798tJ9+qOY5opAqMQFxsJ9/xMSXfVlUUo7IQZ+iVI2ePwUIiMwyVDDARujXV&#10;vK4/VRMG6QMKFSO93r84+arg970S6UffR5WY6ThxS+UM5dzls1otoR0C+FGLMw34DxYWtKOiV6h7&#10;SMD2Qf8DZbUIGLFPM4G2wr7XQpUeqJum/qubxxG8Kr2QONFfZYpvByu+H7aBadnxG84cWBrRRjvF&#10;mmZRxJl8bClm7bYhtyeO7tFvUDxH5nA9ghtUIfl08pTZZDmrP1KyET2V2E3fUFIM7BMWpY59sBmS&#10;NGDHMpDTdSDqmJigx2bx8aapaW7i4qugvST6ENNXhZblS8cN0S7AcNjElIlAewnJdRw+aGPKvI1j&#10;U8cXt/PbkhDRaJmdOSyGYbc2gR0gb0z5SlfkeR0WcO9kARsVyC/newJtXu5U3LizGLn/vJCx3aE8&#10;bcNFJBppYXlev7wzr+2S/fsnWf0CAAD//wMAUEsDBBQABgAIAAAAIQAEBZIA3AAAAAkBAAAPAAAA&#10;ZHJzL2Rvd25yZXYueG1sTI/BTsMwEETvSPyDtUhcKuokiEJDnAoBuXFpAXHdxksSEa/T2G0DX88i&#10;DnDcmdHsm2I1uV4daAydZwPpPAFFXHvbcWPg5bm6uAEVIrLF3jMZ+KQAq/L0pMDc+iOv6bCJjZIS&#10;DjkaaGMccq1D3ZLDMPcDsXjvfnQY5RwbbUc8SrnrdZYkC+2wY/nQ4kD3LdUfm70zEKpX2lVfs3qW&#10;vF02nrLdw9MjGnN+Nt3dgoo0xb8w/OALOpTCtPV7tkH1BrJlKluiGIsUlASultcibH8FXRb6/4Ly&#10;GwAA//8DAFBLAQItABQABgAIAAAAIQC2gziS/gAAAOEBAAATAAAAAAAAAAAAAAAAAAAAAABbQ29u&#10;dGVudF9UeXBlc10ueG1sUEsBAi0AFAAGAAgAAAAhADj9If/WAAAAlAEAAAsAAAAAAAAAAAAAAAAA&#10;LwEAAF9yZWxzLy5yZWxzUEsBAi0AFAAGAAgAAAAhAL9NOBfDAQAAbAMAAA4AAAAAAAAAAAAAAAAA&#10;LgIAAGRycy9lMm9Eb2MueG1sUEsBAi0AFAAGAAgAAAAhAAQFkgDcAAAACQEAAA8AAAAAAAAAAAAA&#10;AAAAHQQAAGRycy9kb3ducmV2LnhtbFBLBQYAAAAABAAEAPMAAAAmBQAAAAA=&#10;"/>
        </w:pict>
      </w:r>
    </w:p>
    <w:p w:rsidR="006F5B55" w:rsidRPr="009624B1" w:rsidRDefault="006F5B55" w:rsidP="00B80664">
      <w:pPr>
        <w:spacing w:before="120" w:after="0" w:line="240" w:lineRule="auto"/>
        <w:jc w:val="center"/>
        <w:rPr>
          <w:b/>
          <w:sz w:val="28"/>
          <w:szCs w:val="28"/>
          <w:lang w:val="vi-VN"/>
        </w:rPr>
      </w:pPr>
      <w:r w:rsidRPr="009624B1">
        <w:rPr>
          <w:b/>
          <w:sz w:val="28"/>
          <w:szCs w:val="28"/>
          <w:lang w:val="vi-VN"/>
        </w:rPr>
        <w:t>Kính gửi: UBND xã………….</w:t>
      </w:r>
    </w:p>
    <w:p w:rsidR="006F5B55" w:rsidRPr="009624B1" w:rsidRDefault="006F5B55" w:rsidP="00B80664">
      <w:pPr>
        <w:spacing w:before="120" w:after="0" w:line="240" w:lineRule="auto"/>
        <w:jc w:val="center"/>
        <w:rPr>
          <w:b/>
          <w:sz w:val="28"/>
          <w:szCs w:val="28"/>
          <w:lang w:val="vi-VN"/>
        </w:rPr>
      </w:pPr>
    </w:p>
    <w:p w:rsidR="006F5B55" w:rsidRPr="009624B1"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 Căn cứ Luật Thủy lợi số 08/2017/QH14 ngày 19/6/2017;</w:t>
      </w:r>
    </w:p>
    <w:p w:rsidR="006F5B55" w:rsidRPr="00CA1EC8" w:rsidRDefault="006F5B55" w:rsidP="00B80664">
      <w:pPr>
        <w:spacing w:before="120" w:after="0" w:line="240" w:lineRule="auto"/>
        <w:ind w:firstLine="567"/>
        <w:jc w:val="both"/>
        <w:rPr>
          <w:spacing w:val="-8"/>
          <w:sz w:val="28"/>
          <w:szCs w:val="28"/>
          <w:lang w:val="hr-HR"/>
        </w:rPr>
      </w:pPr>
      <w:r w:rsidRPr="00CA1EC8">
        <w:rPr>
          <w:spacing w:val="-8"/>
          <w:sz w:val="28"/>
          <w:szCs w:val="28"/>
          <w:lang w:val="hr-HR"/>
        </w:rPr>
        <w:t>- Căn cứ Nghị định số 114/2018/NĐ-CP ngày 04/9/2018 của Chính phủ về quản lý an toàn đập, hồ chứa nước tại các đơn vị quản lý vận hành nhà máy thủy điện;</w:t>
      </w:r>
    </w:p>
    <w:p w:rsidR="006F5B55" w:rsidRPr="009624B1"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 Căn cứ Thông tư 09/2019/TT-BCT ngày 08/07/2019 của Bộ Công Thương quy định về quản lý án toàn đập, hồ chứa thủy điện;</w:t>
      </w:r>
    </w:p>
    <w:p w:rsidR="006F5B55" w:rsidRPr="009624B1"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 xml:space="preserve"> Cty ……..đề nghị UBND xã…………… thẩm định, phê duyệt phương án ứng phó thiên tai cho công trình vùng hạ du đập thủy điện ………………….., cụ thể với các nội dung sau:</w:t>
      </w:r>
    </w:p>
    <w:p w:rsidR="006F5B55" w:rsidRPr="009624B1"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1. Thông tin về dự án/công trình.</w:t>
      </w:r>
    </w:p>
    <w:p w:rsidR="006F5B55" w:rsidRPr="009624B1" w:rsidRDefault="00AE50F9" w:rsidP="00B80664">
      <w:pPr>
        <w:spacing w:before="120" w:after="0" w:line="240" w:lineRule="auto"/>
        <w:ind w:firstLine="567"/>
        <w:jc w:val="both"/>
        <w:rPr>
          <w:spacing w:val="4"/>
          <w:sz w:val="28"/>
          <w:szCs w:val="28"/>
          <w:lang w:val="hr-HR"/>
        </w:rPr>
      </w:pPr>
      <w:r w:rsidRPr="009624B1">
        <w:rPr>
          <w:spacing w:val="4"/>
          <w:sz w:val="28"/>
          <w:szCs w:val="28"/>
          <w:lang w:val="hr-HR"/>
        </w:rPr>
        <w:t>……………………………………………………………………………</w:t>
      </w:r>
    </w:p>
    <w:p w:rsidR="006F5B55" w:rsidRPr="009624B1"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2. Các phương án ứng phó thiên tai</w:t>
      </w:r>
    </w:p>
    <w:p w:rsidR="006F5B55" w:rsidRPr="009624B1" w:rsidRDefault="00AE50F9" w:rsidP="00B80664">
      <w:pPr>
        <w:spacing w:before="120" w:after="0" w:line="240" w:lineRule="auto"/>
        <w:ind w:firstLine="567"/>
        <w:jc w:val="both"/>
        <w:rPr>
          <w:spacing w:val="4"/>
          <w:sz w:val="28"/>
          <w:szCs w:val="28"/>
          <w:lang w:val="hr-HR"/>
        </w:rPr>
      </w:pPr>
      <w:r w:rsidRPr="009624B1">
        <w:rPr>
          <w:spacing w:val="4"/>
          <w:sz w:val="28"/>
          <w:szCs w:val="28"/>
          <w:lang w:val="hr-HR"/>
        </w:rPr>
        <w:t>……………………………………………………………………………</w:t>
      </w:r>
    </w:p>
    <w:p w:rsidR="006F5B55" w:rsidRPr="009624B1"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3. Tài liệu đính kèm</w:t>
      </w:r>
    </w:p>
    <w:p w:rsidR="006F5B55" w:rsidRPr="009624B1" w:rsidRDefault="00AE50F9" w:rsidP="00B80664">
      <w:pPr>
        <w:spacing w:before="120" w:after="0" w:line="240" w:lineRule="auto"/>
        <w:ind w:firstLine="567"/>
        <w:jc w:val="both"/>
        <w:rPr>
          <w:spacing w:val="4"/>
          <w:sz w:val="28"/>
          <w:szCs w:val="28"/>
          <w:lang w:val="hr-HR"/>
        </w:rPr>
      </w:pPr>
      <w:r w:rsidRPr="009624B1">
        <w:rPr>
          <w:spacing w:val="4"/>
          <w:sz w:val="28"/>
          <w:szCs w:val="28"/>
          <w:lang w:val="hr-HR"/>
        </w:rPr>
        <w:t>……………………………………………………………………………</w:t>
      </w:r>
    </w:p>
    <w:p w:rsidR="006F5B55" w:rsidRPr="009624B1"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Công ty đề nghị Cty ……..đề nghị UBND xã…………… sớm thẩm định, phê duyệt phương án ứng phó thiên tai cho công trình vùng hạ du đập thủy điện ………………….../.</w:t>
      </w:r>
    </w:p>
    <w:p w:rsidR="006F5B55" w:rsidRPr="009624B1" w:rsidRDefault="006F5B55" w:rsidP="00B80664">
      <w:pPr>
        <w:spacing w:before="120" w:after="0" w:line="240" w:lineRule="auto"/>
        <w:rPr>
          <w:b/>
          <w:sz w:val="28"/>
          <w:szCs w:val="28"/>
          <w:lang w:val="vi-VN"/>
        </w:rPr>
      </w:pPr>
      <w:r w:rsidRPr="009624B1">
        <w:rPr>
          <w:b/>
          <w:sz w:val="28"/>
          <w:szCs w:val="28"/>
          <w:lang w:val="vi-VN"/>
        </w:rPr>
        <w:t xml:space="preserve">Nơi nhận:                                                                      GIÁM ĐỐC </w:t>
      </w:r>
    </w:p>
    <w:p w:rsidR="006F5B55" w:rsidRPr="009624B1" w:rsidRDefault="006F5B55" w:rsidP="00B80664">
      <w:pPr>
        <w:spacing w:before="120" w:after="0" w:line="240" w:lineRule="auto"/>
        <w:rPr>
          <w:spacing w:val="4"/>
          <w:sz w:val="28"/>
          <w:szCs w:val="28"/>
          <w:lang w:val="hr-HR"/>
        </w:rPr>
      </w:pPr>
      <w:r w:rsidRPr="009624B1">
        <w:rPr>
          <w:spacing w:val="4"/>
          <w:sz w:val="28"/>
          <w:szCs w:val="28"/>
          <w:lang w:val="hr-HR"/>
        </w:rPr>
        <w:t xml:space="preserve">- Như trên:                                                                                         </w:t>
      </w:r>
    </w:p>
    <w:p w:rsidR="006F5B55" w:rsidRDefault="006F5B55" w:rsidP="00B80664">
      <w:pPr>
        <w:spacing w:before="120" w:after="0" w:line="240" w:lineRule="auto"/>
        <w:jc w:val="both"/>
        <w:rPr>
          <w:spacing w:val="4"/>
          <w:sz w:val="28"/>
          <w:szCs w:val="28"/>
          <w:lang w:val="hr-HR"/>
        </w:rPr>
      </w:pPr>
      <w:r w:rsidRPr="009624B1">
        <w:rPr>
          <w:spacing w:val="4"/>
          <w:sz w:val="28"/>
          <w:szCs w:val="28"/>
          <w:lang w:val="hr-HR"/>
        </w:rPr>
        <w:t>- Lưu: VT.</w:t>
      </w:r>
    </w:p>
    <w:p w:rsidR="00A925D9" w:rsidRPr="009624B1" w:rsidRDefault="00A925D9" w:rsidP="00B80664">
      <w:pPr>
        <w:spacing w:before="120" w:after="0" w:line="240" w:lineRule="auto"/>
        <w:jc w:val="both"/>
        <w:rPr>
          <w:spacing w:val="4"/>
          <w:sz w:val="28"/>
          <w:szCs w:val="28"/>
          <w:lang w:val="hr-HR"/>
        </w:rPr>
      </w:pPr>
    </w:p>
    <w:p w:rsidR="006F5B55" w:rsidRPr="009624B1" w:rsidRDefault="006F5B55" w:rsidP="00B80664">
      <w:pPr>
        <w:spacing w:before="120" w:after="0" w:line="240" w:lineRule="auto"/>
        <w:ind w:firstLine="567"/>
        <w:jc w:val="both"/>
        <w:rPr>
          <w:b/>
          <w:sz w:val="28"/>
          <w:szCs w:val="28"/>
          <w:lang w:val="hr-HR"/>
        </w:rPr>
      </w:pPr>
      <w:r w:rsidRPr="009624B1">
        <w:rPr>
          <w:b/>
          <w:sz w:val="28"/>
          <w:szCs w:val="28"/>
          <w:lang w:val="hr-HR"/>
        </w:rPr>
        <w:lastRenderedPageBreak/>
        <w:t>2. Thẩm định, phê duyệt phương án ứng phó với tình huống khẩn cấp hồ chứa thủy điện thuộc thẩm quyền phê duyệt của Ủy ban nhân dân cấp xã. Mã TTHC: 2.000184.</w:t>
      </w:r>
      <w:r w:rsidRPr="004B5D46">
        <w:rPr>
          <w:b/>
          <w:sz w:val="28"/>
          <w:szCs w:val="28"/>
          <w:shd w:val="clear" w:color="auto" w:fill="FFFFFF"/>
          <w:lang w:val="hr-HR"/>
        </w:rPr>
        <w:t>000.00.00.H10</w:t>
      </w:r>
    </w:p>
    <w:p w:rsidR="006F5B55" w:rsidRPr="009624B1" w:rsidRDefault="006F5B55" w:rsidP="00B80664">
      <w:pPr>
        <w:spacing w:before="120" w:after="0" w:line="240" w:lineRule="auto"/>
        <w:ind w:firstLine="567"/>
        <w:jc w:val="both"/>
        <w:rPr>
          <w:sz w:val="28"/>
          <w:szCs w:val="28"/>
          <w:lang w:val="hr-HR"/>
        </w:rPr>
      </w:pPr>
      <w:r w:rsidRPr="009624B1">
        <w:rPr>
          <w:rStyle w:val="Strong"/>
          <w:bCs w:val="0"/>
          <w:sz w:val="28"/>
          <w:szCs w:val="28"/>
          <w:lang w:val="hr-HR"/>
        </w:rPr>
        <w:t>a) Trình tự thực hiện</w:t>
      </w:r>
      <w:r w:rsidRPr="009624B1">
        <w:rPr>
          <w:b/>
          <w:sz w:val="28"/>
          <w:szCs w:val="28"/>
          <w:lang w:val="hr-HR"/>
        </w:rPr>
        <w:t>:</w:t>
      </w:r>
    </w:p>
    <w:p w:rsidR="00AF7726" w:rsidRPr="004B5D46" w:rsidRDefault="00AF7726" w:rsidP="00B80664">
      <w:pPr>
        <w:spacing w:before="120" w:after="0" w:line="240" w:lineRule="auto"/>
        <w:ind w:firstLine="567"/>
        <w:jc w:val="both"/>
        <w:rPr>
          <w:rStyle w:val="Emphasis"/>
          <w:bCs/>
          <w:i w:val="0"/>
          <w:sz w:val="28"/>
          <w:szCs w:val="28"/>
          <w:lang w:val="hr-HR"/>
        </w:rPr>
      </w:pPr>
      <w:r w:rsidRPr="009624B1">
        <w:rPr>
          <w:rStyle w:val="Emphasis"/>
          <w:bCs/>
          <w:i w:val="0"/>
          <w:sz w:val="28"/>
          <w:szCs w:val="28"/>
          <w:lang w:val="hr-HR"/>
        </w:rPr>
        <w:t>- Bước 1:</w:t>
      </w:r>
      <w:r w:rsidRPr="009624B1">
        <w:rPr>
          <w:sz w:val="28"/>
          <w:szCs w:val="28"/>
          <w:lang w:val="hr-HR"/>
        </w:rPr>
        <w:t xml:space="preserve"> </w:t>
      </w:r>
      <w:r w:rsidRPr="009624B1">
        <w:rPr>
          <w:spacing w:val="-2"/>
          <w:sz w:val="28"/>
          <w:szCs w:val="28"/>
          <w:lang w:val="nl-NL"/>
        </w:rPr>
        <w:t xml:space="preserve">Tổ chức, cá nhân có nhu cầu lập trực tuyến hồ sơ trên Cổng Dịch vụ công hoặc gửi hồ sơ qua dịch vụ bưu chính công ích hoặc gửi hồ sơ trực tiếp cho bộ phận tiếp nhận </w:t>
      </w:r>
      <w:r w:rsidRPr="009624B1">
        <w:rPr>
          <w:sz w:val="28"/>
          <w:szCs w:val="28"/>
          <w:lang w:val="da-DK"/>
        </w:rPr>
        <w:t>và trả kết quả của Ủy ban nhân dân cấp xã,</w:t>
      </w:r>
      <w:r w:rsidRPr="009624B1">
        <w:rPr>
          <w:sz w:val="28"/>
          <w:szCs w:val="28"/>
          <w:lang w:val="hr-HR"/>
        </w:rPr>
        <w:t xml:space="preserve"> </w:t>
      </w:r>
    </w:p>
    <w:p w:rsidR="006F5B55" w:rsidRPr="009624B1" w:rsidRDefault="006F5B55" w:rsidP="00B80664">
      <w:pPr>
        <w:pStyle w:val="NormalWeb"/>
        <w:spacing w:before="120" w:beforeAutospacing="0" w:after="0" w:afterAutospacing="0"/>
        <w:ind w:firstLine="567"/>
        <w:jc w:val="both"/>
        <w:rPr>
          <w:rStyle w:val="Emphasis"/>
          <w:bCs/>
          <w:i w:val="0"/>
          <w:spacing w:val="-4"/>
          <w:sz w:val="28"/>
          <w:szCs w:val="28"/>
          <w:lang w:val="hr-HR"/>
        </w:rPr>
      </w:pPr>
      <w:r w:rsidRPr="009624B1">
        <w:rPr>
          <w:rStyle w:val="Emphasis"/>
          <w:bCs/>
          <w:i w:val="0"/>
          <w:spacing w:val="-4"/>
          <w:sz w:val="28"/>
          <w:szCs w:val="28"/>
          <w:lang w:val="hr-HR"/>
        </w:rPr>
        <w:t>- Bước 2: Trong thời hạn 03 ngày làm việc, kể từ ngày nhận hồ sơ, UBND cấp xã có trách nhiệm xem xét, kiểm tra hồ sơ; trường hợp hồ sơ không hợp lệ, UBND cấp xã thông báo bằng văn bản cho tổ chức, cá nhân đề nghị phê duyệt phương án để hoàn chỉnh hồ sơ theo quy định;</w:t>
      </w:r>
    </w:p>
    <w:p w:rsidR="006F5B55" w:rsidRPr="00E73028" w:rsidRDefault="006F5B55" w:rsidP="00B80664">
      <w:pPr>
        <w:pStyle w:val="NormalWeb"/>
        <w:spacing w:before="120" w:beforeAutospacing="0" w:after="0" w:afterAutospacing="0"/>
        <w:ind w:firstLine="567"/>
        <w:jc w:val="both"/>
        <w:rPr>
          <w:rStyle w:val="Emphasis"/>
          <w:bCs/>
          <w:i w:val="0"/>
          <w:spacing w:val="-4"/>
          <w:sz w:val="28"/>
          <w:szCs w:val="28"/>
          <w:lang w:val="hr-HR"/>
        </w:rPr>
      </w:pPr>
      <w:r w:rsidRPr="00E73028">
        <w:rPr>
          <w:rStyle w:val="Emphasis"/>
          <w:bCs/>
          <w:i w:val="0"/>
          <w:spacing w:val="-4"/>
          <w:sz w:val="28"/>
          <w:szCs w:val="28"/>
          <w:lang w:val="hr-HR"/>
        </w:rPr>
        <w:t>- Bước 3: Trong thời hạn 14 ngày làm việc, kể từ ngày nhận đầy đủ hồ sơ hợp lệ, UBND cấp xã có trách nhiệm thẩm định hồ sơ, kiểm tra thực tế hiện trường khi cần thiết, xem xét phê duyệt; trường hợp không đủ điều kiện phê duyệt, UBND cấp xã trả lại hồ sơ cho tổ chức, cá nhân đề nghị phê duyệt và thông báo lý do bằng văn bản.</w:t>
      </w:r>
    </w:p>
    <w:p w:rsidR="006F5B55" w:rsidRPr="009624B1" w:rsidRDefault="006F5B55" w:rsidP="00B80664">
      <w:pPr>
        <w:pStyle w:val="NormalWeb"/>
        <w:spacing w:before="120" w:beforeAutospacing="0" w:after="0" w:afterAutospacing="0"/>
        <w:ind w:firstLine="567"/>
        <w:jc w:val="both"/>
        <w:rPr>
          <w:rStyle w:val="Emphasis"/>
          <w:bCs/>
          <w:i w:val="0"/>
          <w:spacing w:val="-10"/>
          <w:sz w:val="28"/>
          <w:szCs w:val="28"/>
          <w:lang w:val="hr-HR"/>
        </w:rPr>
      </w:pPr>
      <w:r w:rsidRPr="009624B1">
        <w:rPr>
          <w:rStyle w:val="Emphasis"/>
          <w:bCs/>
          <w:i w:val="0"/>
          <w:spacing w:val="-10"/>
          <w:sz w:val="28"/>
          <w:szCs w:val="28"/>
          <w:lang w:val="hr-HR"/>
        </w:rPr>
        <w:t>- Bước 4: Bộ phận TN&amp;TKQ của UBND cấp xã trả kết quả cho cá nhân/tổ chức.</w:t>
      </w:r>
    </w:p>
    <w:p w:rsidR="004C5879" w:rsidRPr="009624B1" w:rsidRDefault="00177CB9" w:rsidP="00B80664">
      <w:pPr>
        <w:keepNext/>
        <w:overflowPunct w:val="0"/>
        <w:autoSpaceDE w:val="0"/>
        <w:autoSpaceDN w:val="0"/>
        <w:adjustRightInd w:val="0"/>
        <w:spacing w:before="120" w:after="0" w:line="240" w:lineRule="auto"/>
        <w:ind w:firstLine="567"/>
        <w:jc w:val="both"/>
        <w:textAlignment w:val="baseline"/>
        <w:rPr>
          <w:rStyle w:val="Strong"/>
          <w:bCs w:val="0"/>
          <w:spacing w:val="-4"/>
          <w:sz w:val="28"/>
          <w:szCs w:val="28"/>
          <w:lang w:val="hr-HR"/>
        </w:rPr>
      </w:pPr>
      <w:r w:rsidRPr="009624B1">
        <w:rPr>
          <w:rStyle w:val="Strong"/>
          <w:bCs w:val="0"/>
          <w:spacing w:val="-4"/>
          <w:sz w:val="28"/>
          <w:szCs w:val="28"/>
          <w:lang w:val="vi-VN"/>
        </w:rPr>
        <w:t>b) Cách thức thực hiện</w:t>
      </w:r>
      <w:r w:rsidRPr="009624B1">
        <w:rPr>
          <w:rStyle w:val="Strong"/>
          <w:bCs w:val="0"/>
          <w:spacing w:val="-4"/>
          <w:sz w:val="28"/>
          <w:szCs w:val="28"/>
          <w:lang w:val="hr-HR"/>
        </w:rPr>
        <w:t>:</w:t>
      </w:r>
    </w:p>
    <w:p w:rsidR="00177CB9" w:rsidRPr="009624B1" w:rsidRDefault="00177CB9" w:rsidP="00B80664">
      <w:pPr>
        <w:keepNext/>
        <w:overflowPunct w:val="0"/>
        <w:autoSpaceDE w:val="0"/>
        <w:autoSpaceDN w:val="0"/>
        <w:adjustRightInd w:val="0"/>
        <w:spacing w:before="120" w:after="0" w:line="240" w:lineRule="auto"/>
        <w:ind w:firstLine="567"/>
        <w:jc w:val="both"/>
        <w:textAlignment w:val="baseline"/>
        <w:rPr>
          <w:rFonts w:eastAsia="Times New Roman"/>
          <w:color w:val="FF0000"/>
          <w:spacing w:val="-4"/>
          <w:sz w:val="28"/>
          <w:szCs w:val="28"/>
          <w:lang w:val="hr-HR"/>
        </w:rPr>
      </w:pPr>
      <w:r w:rsidRPr="009624B1">
        <w:rPr>
          <w:rStyle w:val="Strong"/>
          <w:bCs w:val="0"/>
          <w:spacing w:val="-4"/>
          <w:sz w:val="28"/>
          <w:szCs w:val="28"/>
          <w:lang w:val="hr-HR"/>
        </w:rPr>
        <w:t xml:space="preserve"> </w:t>
      </w:r>
      <w:r w:rsidRPr="009624B1">
        <w:rPr>
          <w:rFonts w:eastAsia="Times New Roman"/>
          <w:spacing w:val="-4"/>
          <w:sz w:val="28"/>
          <w:szCs w:val="28"/>
          <w:lang w:val="hr-HR"/>
        </w:rPr>
        <w:t>Thực hiện trực tuyến trên Cổng Dịch vụ công hoặc gửi qua đường bưu điện công ích hoặc nộp hồ sơ trực tiếp</w:t>
      </w:r>
      <w:r w:rsidRPr="009624B1">
        <w:rPr>
          <w:rFonts w:eastAsia="Times New Roman"/>
          <w:color w:val="FF0000"/>
          <w:spacing w:val="-4"/>
          <w:sz w:val="28"/>
          <w:szCs w:val="28"/>
          <w:lang w:val="hr-HR"/>
        </w:rPr>
        <w:t>.</w:t>
      </w:r>
    </w:p>
    <w:p w:rsidR="006F5B55" w:rsidRPr="009624B1" w:rsidRDefault="006F5B55" w:rsidP="00B80664">
      <w:pPr>
        <w:spacing w:before="120" w:after="0" w:line="240" w:lineRule="auto"/>
        <w:ind w:firstLine="567"/>
        <w:jc w:val="both"/>
        <w:rPr>
          <w:rFonts w:eastAsia="Times New Roman"/>
          <w:sz w:val="28"/>
          <w:szCs w:val="28"/>
          <w:lang w:val="da-DK"/>
        </w:rPr>
      </w:pPr>
      <w:r w:rsidRPr="009624B1">
        <w:rPr>
          <w:rFonts w:eastAsia="Times New Roman"/>
          <w:b/>
          <w:sz w:val="28"/>
          <w:szCs w:val="28"/>
          <w:lang w:val="da-DK"/>
        </w:rPr>
        <w:t xml:space="preserve">c) Thành phần, số lượng hồ sơ: </w:t>
      </w:r>
    </w:p>
    <w:p w:rsidR="006F5B55" w:rsidRPr="009624B1" w:rsidRDefault="006F5B55" w:rsidP="00B80664">
      <w:pPr>
        <w:pStyle w:val="NormalWeb"/>
        <w:spacing w:before="120" w:beforeAutospacing="0" w:after="0" w:afterAutospacing="0"/>
        <w:ind w:firstLine="567"/>
        <w:jc w:val="both"/>
        <w:rPr>
          <w:sz w:val="28"/>
          <w:szCs w:val="28"/>
          <w:lang w:val="da-DK"/>
        </w:rPr>
      </w:pPr>
      <w:r w:rsidRPr="009624B1">
        <w:rPr>
          <w:sz w:val="28"/>
          <w:szCs w:val="28"/>
          <w:lang w:val="da-DK"/>
        </w:rPr>
        <w:t>* Thành phần hồ sơ:</w:t>
      </w:r>
    </w:p>
    <w:p w:rsidR="006F5B55" w:rsidRPr="009624B1" w:rsidRDefault="006F5B55" w:rsidP="00B80664">
      <w:pPr>
        <w:pStyle w:val="NormalWeb"/>
        <w:spacing w:before="120" w:beforeAutospacing="0" w:after="0" w:afterAutospacing="0"/>
        <w:ind w:right="-57" w:firstLine="567"/>
        <w:jc w:val="both"/>
        <w:textAlignment w:val="baseline"/>
        <w:rPr>
          <w:sz w:val="28"/>
          <w:szCs w:val="28"/>
          <w:lang w:val="da-DK"/>
        </w:rPr>
      </w:pPr>
      <w:r w:rsidRPr="009624B1">
        <w:rPr>
          <w:sz w:val="28"/>
          <w:szCs w:val="28"/>
          <w:lang w:val="da-DK"/>
        </w:rPr>
        <w:t xml:space="preserve">- Tờ trình đề nghị phê duyệt; </w:t>
      </w:r>
    </w:p>
    <w:p w:rsidR="006F5B55" w:rsidRPr="009624B1" w:rsidRDefault="006F5B55" w:rsidP="00B80664">
      <w:pPr>
        <w:pStyle w:val="NormalWeb"/>
        <w:spacing w:before="120" w:beforeAutospacing="0" w:after="0" w:afterAutospacing="0"/>
        <w:ind w:right="-57" w:firstLine="567"/>
        <w:jc w:val="both"/>
        <w:textAlignment w:val="baseline"/>
        <w:rPr>
          <w:sz w:val="28"/>
          <w:szCs w:val="28"/>
          <w:lang w:val="da-DK"/>
        </w:rPr>
      </w:pPr>
      <w:r w:rsidRPr="009624B1">
        <w:rPr>
          <w:sz w:val="28"/>
          <w:szCs w:val="28"/>
          <w:lang w:val="da-DK"/>
        </w:rPr>
        <w:t>- Dự thảo phương án ứng phó với tình huống khẩn cấp;</w:t>
      </w:r>
    </w:p>
    <w:p w:rsidR="006F5B55" w:rsidRPr="009624B1" w:rsidRDefault="006F5B55" w:rsidP="00B80664">
      <w:pPr>
        <w:pStyle w:val="NormalWeb"/>
        <w:spacing w:before="120" w:beforeAutospacing="0" w:after="0" w:afterAutospacing="0"/>
        <w:ind w:right="-57" w:firstLine="567"/>
        <w:jc w:val="both"/>
        <w:textAlignment w:val="baseline"/>
        <w:rPr>
          <w:sz w:val="28"/>
          <w:szCs w:val="28"/>
          <w:lang w:val="da-DK"/>
        </w:rPr>
      </w:pPr>
      <w:r w:rsidRPr="009624B1">
        <w:rPr>
          <w:sz w:val="28"/>
          <w:szCs w:val="28"/>
          <w:lang w:val="da-DK"/>
        </w:rPr>
        <w:t>- Báo cáo kết quả tính toán kỹ thuật;</w:t>
      </w:r>
    </w:p>
    <w:p w:rsidR="006F5B55" w:rsidRPr="009624B1" w:rsidRDefault="006F5B55" w:rsidP="00B80664">
      <w:pPr>
        <w:pStyle w:val="NormalWeb"/>
        <w:spacing w:before="120" w:beforeAutospacing="0" w:after="0" w:afterAutospacing="0"/>
        <w:ind w:right="-57" w:firstLine="567"/>
        <w:jc w:val="both"/>
        <w:textAlignment w:val="baseline"/>
        <w:rPr>
          <w:sz w:val="28"/>
          <w:szCs w:val="28"/>
          <w:lang w:val="da-DK"/>
        </w:rPr>
      </w:pPr>
      <w:r w:rsidRPr="009624B1">
        <w:rPr>
          <w:sz w:val="28"/>
          <w:szCs w:val="28"/>
          <w:lang w:val="da-DK"/>
        </w:rPr>
        <w:t>- Văn bản góp ý kiến của các cơ quan, đơn vị liên quan;</w:t>
      </w:r>
    </w:p>
    <w:p w:rsidR="006F5B55" w:rsidRPr="009624B1" w:rsidRDefault="006F5B55" w:rsidP="00B80664">
      <w:pPr>
        <w:pStyle w:val="NormalWeb"/>
        <w:spacing w:before="120" w:beforeAutospacing="0" w:after="0" w:afterAutospacing="0"/>
        <w:ind w:right="-57" w:firstLine="567"/>
        <w:jc w:val="both"/>
        <w:textAlignment w:val="baseline"/>
        <w:rPr>
          <w:sz w:val="28"/>
          <w:szCs w:val="28"/>
          <w:lang w:val="da-DK"/>
        </w:rPr>
      </w:pPr>
      <w:r w:rsidRPr="009624B1">
        <w:rPr>
          <w:sz w:val="28"/>
          <w:szCs w:val="28"/>
          <w:lang w:val="da-DK"/>
        </w:rPr>
        <w:t>- Các tài liệu khác liên quan kèm theo (nếu có).</w:t>
      </w:r>
    </w:p>
    <w:p w:rsidR="006F5B55" w:rsidRPr="009624B1" w:rsidRDefault="006F5B55" w:rsidP="00B80664">
      <w:pPr>
        <w:pStyle w:val="NormalWeb"/>
        <w:shd w:val="clear" w:color="auto" w:fill="FFFFFF"/>
        <w:spacing w:before="120" w:beforeAutospacing="0" w:after="0" w:afterAutospacing="0"/>
        <w:ind w:firstLine="567"/>
        <w:jc w:val="both"/>
        <w:rPr>
          <w:sz w:val="28"/>
          <w:szCs w:val="28"/>
          <w:lang w:val="da-DK"/>
        </w:rPr>
      </w:pPr>
      <w:r w:rsidRPr="009624B1">
        <w:rPr>
          <w:sz w:val="28"/>
          <w:szCs w:val="28"/>
          <w:lang w:val="da-DK"/>
        </w:rPr>
        <w:t>* Cá nhân, tổ chức trực tiếp thực hiện thủ tục hành chính có quyền lựa chọn nộp một trong bốn hình thức bản sao (i) Bản sao từ sổ gốc hoặc (ii) bản sao có chứng thực hoặc (iii) bản sao xuất trình kèm bản chính để đối chiếu hoặc (iv) Bản sao chứng thực điện tử .</w:t>
      </w:r>
    </w:p>
    <w:p w:rsidR="006F5B55" w:rsidRPr="009624B1" w:rsidRDefault="006F5B55" w:rsidP="00B80664">
      <w:pPr>
        <w:pStyle w:val="NormalWeb"/>
        <w:spacing w:before="120" w:beforeAutospacing="0" w:after="0" w:afterAutospacing="0"/>
        <w:ind w:firstLine="567"/>
        <w:jc w:val="both"/>
        <w:rPr>
          <w:sz w:val="28"/>
          <w:szCs w:val="28"/>
          <w:lang w:val="hr-HR"/>
        </w:rPr>
      </w:pPr>
      <w:r w:rsidRPr="009624B1">
        <w:rPr>
          <w:rStyle w:val="Emphasis"/>
          <w:bCs/>
          <w:i w:val="0"/>
          <w:iCs w:val="0"/>
          <w:sz w:val="28"/>
          <w:szCs w:val="28"/>
          <w:lang w:val="hr-HR"/>
        </w:rPr>
        <w:t>* Số lượng hồ sơ:</w:t>
      </w:r>
      <w:r w:rsidRPr="009624B1">
        <w:rPr>
          <w:sz w:val="28"/>
          <w:szCs w:val="28"/>
          <w:lang w:val="hr-HR"/>
        </w:rPr>
        <w:t xml:space="preserve"> 01 bộ </w:t>
      </w:r>
    </w:p>
    <w:p w:rsidR="006F5B55" w:rsidRPr="009624B1" w:rsidRDefault="006F5B55" w:rsidP="00B80664">
      <w:pPr>
        <w:pStyle w:val="NormalWeb"/>
        <w:spacing w:before="120" w:beforeAutospacing="0" w:after="0" w:afterAutospacing="0"/>
        <w:ind w:firstLine="567"/>
        <w:jc w:val="both"/>
        <w:rPr>
          <w:spacing w:val="-10"/>
          <w:sz w:val="28"/>
          <w:szCs w:val="28"/>
          <w:lang w:val="hr-HR"/>
        </w:rPr>
      </w:pPr>
      <w:r w:rsidRPr="009624B1">
        <w:rPr>
          <w:rStyle w:val="Strong"/>
          <w:bCs w:val="0"/>
          <w:spacing w:val="-8"/>
          <w:sz w:val="28"/>
          <w:szCs w:val="28"/>
          <w:lang w:val="hr-HR"/>
        </w:rPr>
        <w:t>d) Thời hạn giải quyết:</w:t>
      </w:r>
      <w:r w:rsidRPr="009624B1">
        <w:rPr>
          <w:spacing w:val="-8"/>
          <w:sz w:val="28"/>
          <w:szCs w:val="28"/>
          <w:lang w:val="hr-HR"/>
        </w:rPr>
        <w:t xml:space="preserve"> </w:t>
      </w:r>
      <w:r w:rsidRPr="009624B1">
        <w:rPr>
          <w:spacing w:val="-10"/>
          <w:sz w:val="28"/>
          <w:szCs w:val="28"/>
          <w:lang w:val="hr-HR"/>
        </w:rPr>
        <w:t>14</w:t>
      </w:r>
      <w:r w:rsidRPr="009624B1">
        <w:rPr>
          <w:rFonts w:eastAsia="Calibri"/>
          <w:sz w:val="28"/>
          <w:szCs w:val="28"/>
          <w:lang w:val="hr-HR"/>
        </w:rPr>
        <w:t xml:space="preserve"> ngày</w:t>
      </w:r>
      <w:r w:rsidRPr="009624B1">
        <w:rPr>
          <w:spacing w:val="-10"/>
          <w:sz w:val="28"/>
          <w:szCs w:val="28"/>
          <w:lang w:val="hr-HR"/>
        </w:rPr>
        <w:t xml:space="preserve"> làm việc kể từ ngày nhận đầy đủ hồ sơ hợp lệ.</w:t>
      </w:r>
    </w:p>
    <w:p w:rsidR="006F5B55" w:rsidRPr="009624B1" w:rsidRDefault="006F5B55" w:rsidP="00B80664">
      <w:pPr>
        <w:spacing w:before="120" w:after="0" w:line="240" w:lineRule="auto"/>
        <w:ind w:firstLine="567"/>
        <w:jc w:val="both"/>
        <w:rPr>
          <w:sz w:val="28"/>
          <w:szCs w:val="28"/>
          <w:lang w:val="hr-HR"/>
        </w:rPr>
      </w:pPr>
      <w:r w:rsidRPr="009624B1">
        <w:rPr>
          <w:rStyle w:val="Strong"/>
          <w:bCs w:val="0"/>
          <w:sz w:val="28"/>
          <w:szCs w:val="28"/>
          <w:lang w:val="hr-HR"/>
        </w:rPr>
        <w:t xml:space="preserve">đ) Đối tượng thực hiện thủ tục hành chính: </w:t>
      </w:r>
      <w:r w:rsidRPr="009624B1">
        <w:rPr>
          <w:sz w:val="28"/>
          <w:szCs w:val="28"/>
          <w:lang w:val="da-DK"/>
        </w:rPr>
        <w:t>T</w:t>
      </w:r>
      <w:r w:rsidRPr="009624B1">
        <w:rPr>
          <w:sz w:val="28"/>
          <w:szCs w:val="28"/>
          <w:lang w:val="hr-HR"/>
        </w:rPr>
        <w:t xml:space="preserve">ổ </w:t>
      </w:r>
      <w:r w:rsidRPr="009624B1">
        <w:rPr>
          <w:sz w:val="28"/>
          <w:szCs w:val="28"/>
          <w:lang w:val="da-DK"/>
        </w:rPr>
        <w:t>ch</w:t>
      </w:r>
      <w:r w:rsidRPr="009624B1">
        <w:rPr>
          <w:sz w:val="28"/>
          <w:szCs w:val="28"/>
          <w:lang w:val="hr-HR"/>
        </w:rPr>
        <w:t>ứ</w:t>
      </w:r>
      <w:r w:rsidRPr="009624B1">
        <w:rPr>
          <w:sz w:val="28"/>
          <w:szCs w:val="28"/>
          <w:lang w:val="da-DK"/>
        </w:rPr>
        <w:t>c</w:t>
      </w:r>
      <w:r w:rsidRPr="009624B1">
        <w:rPr>
          <w:sz w:val="28"/>
          <w:szCs w:val="28"/>
          <w:lang w:val="hr-HR"/>
        </w:rPr>
        <w:t xml:space="preserve">, </w:t>
      </w:r>
      <w:r w:rsidRPr="009624B1">
        <w:rPr>
          <w:sz w:val="28"/>
          <w:szCs w:val="28"/>
          <w:lang w:val="da-DK"/>
        </w:rPr>
        <w:t>ca</w:t>
      </w:r>
      <w:r w:rsidRPr="009624B1">
        <w:rPr>
          <w:sz w:val="28"/>
          <w:szCs w:val="28"/>
          <w:lang w:val="hr-HR"/>
        </w:rPr>
        <w:t xml:space="preserve">́ </w:t>
      </w:r>
      <w:r w:rsidRPr="009624B1">
        <w:rPr>
          <w:sz w:val="28"/>
          <w:szCs w:val="28"/>
          <w:lang w:val="da-DK"/>
        </w:rPr>
        <w:t>nh</w:t>
      </w:r>
      <w:r w:rsidRPr="009624B1">
        <w:rPr>
          <w:sz w:val="28"/>
          <w:szCs w:val="28"/>
          <w:lang w:val="hr-HR"/>
        </w:rPr>
        <w:t>â</w:t>
      </w:r>
      <w:r w:rsidRPr="009624B1">
        <w:rPr>
          <w:sz w:val="28"/>
          <w:szCs w:val="28"/>
          <w:lang w:val="da-DK"/>
        </w:rPr>
        <w:t>n</w:t>
      </w:r>
      <w:r w:rsidRPr="009624B1">
        <w:rPr>
          <w:sz w:val="28"/>
          <w:szCs w:val="28"/>
          <w:lang w:val="hr-HR"/>
        </w:rPr>
        <w:t>.</w:t>
      </w:r>
    </w:p>
    <w:p w:rsidR="006F5B55" w:rsidRPr="009624B1" w:rsidRDefault="006F5B55" w:rsidP="00B80664">
      <w:pPr>
        <w:pStyle w:val="NormalWeb"/>
        <w:spacing w:before="120" w:beforeAutospacing="0" w:after="0" w:afterAutospacing="0"/>
        <w:ind w:firstLine="567"/>
        <w:jc w:val="both"/>
        <w:rPr>
          <w:sz w:val="28"/>
          <w:szCs w:val="28"/>
          <w:lang w:val="hr-HR"/>
        </w:rPr>
      </w:pPr>
      <w:r w:rsidRPr="009624B1">
        <w:rPr>
          <w:rStyle w:val="Strong"/>
          <w:bCs w:val="0"/>
          <w:sz w:val="28"/>
          <w:szCs w:val="28"/>
          <w:lang w:val="hr-HR"/>
        </w:rPr>
        <w:t xml:space="preserve">e) Cơ quan thực hiện thủ tục hành chính: </w:t>
      </w:r>
    </w:p>
    <w:p w:rsidR="006F5B55" w:rsidRPr="009624B1" w:rsidRDefault="006F5B55" w:rsidP="00B80664">
      <w:pPr>
        <w:spacing w:before="120" w:after="0" w:line="240" w:lineRule="auto"/>
        <w:ind w:firstLine="567"/>
        <w:jc w:val="both"/>
        <w:rPr>
          <w:rFonts w:eastAsia="Times New Roman"/>
          <w:spacing w:val="-10"/>
          <w:sz w:val="28"/>
          <w:szCs w:val="28"/>
          <w:lang w:val="hr-HR"/>
        </w:rPr>
      </w:pPr>
      <w:r w:rsidRPr="009624B1">
        <w:rPr>
          <w:sz w:val="28"/>
          <w:szCs w:val="28"/>
          <w:lang w:val="hr-HR"/>
        </w:rPr>
        <w:t>- Cơ quan có thẩm quyền quyết định</w:t>
      </w:r>
      <w:r w:rsidRPr="009624B1">
        <w:rPr>
          <w:rFonts w:eastAsia="Times New Roman"/>
          <w:spacing w:val="-10"/>
          <w:sz w:val="28"/>
          <w:szCs w:val="28"/>
          <w:lang w:val="hr-HR"/>
        </w:rPr>
        <w:t>: Ủy ban nhân dân cấp xã.</w:t>
      </w:r>
    </w:p>
    <w:p w:rsidR="006F5B55" w:rsidRPr="009624B1" w:rsidRDefault="006F5B55" w:rsidP="00B80664">
      <w:pPr>
        <w:spacing w:before="120" w:after="0" w:line="240" w:lineRule="auto"/>
        <w:ind w:firstLine="567"/>
        <w:jc w:val="both"/>
        <w:rPr>
          <w:rFonts w:eastAsia="Times New Roman"/>
          <w:spacing w:val="-10"/>
          <w:sz w:val="28"/>
          <w:szCs w:val="28"/>
          <w:lang w:val="hr-HR"/>
        </w:rPr>
      </w:pPr>
      <w:r w:rsidRPr="009624B1">
        <w:rPr>
          <w:rFonts w:eastAsia="Times New Roman"/>
          <w:spacing w:val="-10"/>
          <w:sz w:val="28"/>
          <w:szCs w:val="28"/>
          <w:lang w:val="hr-HR"/>
        </w:rPr>
        <w:t>- Cơ quan trực tiếp thực hiện TTHC: Ủy ban nhân dân cấp xã.</w:t>
      </w:r>
    </w:p>
    <w:p w:rsidR="006F5B55" w:rsidRPr="009624B1" w:rsidRDefault="006F5B55" w:rsidP="00B80664">
      <w:pPr>
        <w:pStyle w:val="NormalWeb"/>
        <w:spacing w:before="120" w:beforeAutospacing="0" w:after="0" w:afterAutospacing="0"/>
        <w:ind w:firstLine="567"/>
        <w:jc w:val="both"/>
        <w:rPr>
          <w:b/>
          <w:bCs/>
          <w:spacing w:val="-20"/>
          <w:sz w:val="28"/>
          <w:szCs w:val="28"/>
          <w:lang w:val="hr-HR"/>
        </w:rPr>
      </w:pPr>
      <w:r w:rsidRPr="009624B1">
        <w:rPr>
          <w:rStyle w:val="Strong"/>
          <w:bCs w:val="0"/>
          <w:spacing w:val="-20"/>
          <w:sz w:val="28"/>
          <w:szCs w:val="28"/>
          <w:lang w:val="hr-HR"/>
        </w:rPr>
        <w:lastRenderedPageBreak/>
        <w:t xml:space="preserve">g) Kết quả thực hiện thủ tục hành chính: </w:t>
      </w:r>
      <w:r w:rsidRPr="009624B1">
        <w:rPr>
          <w:rFonts w:eastAsia="Calibri"/>
          <w:sz w:val="28"/>
          <w:szCs w:val="28"/>
          <w:lang w:val="hr-HR"/>
        </w:rPr>
        <w:t xml:space="preserve">Quyết định.                                  </w:t>
      </w:r>
    </w:p>
    <w:p w:rsidR="006F5B55" w:rsidRPr="004B5D46" w:rsidRDefault="006F5B55" w:rsidP="00B80664">
      <w:pPr>
        <w:tabs>
          <w:tab w:val="left" w:pos="284"/>
        </w:tabs>
        <w:spacing w:before="120" w:after="0" w:line="240" w:lineRule="auto"/>
        <w:ind w:firstLine="567"/>
        <w:jc w:val="both"/>
        <w:rPr>
          <w:rStyle w:val="Strong"/>
          <w:sz w:val="28"/>
          <w:szCs w:val="28"/>
          <w:lang w:val="hr-HR"/>
        </w:rPr>
      </w:pPr>
      <w:r w:rsidRPr="009624B1">
        <w:rPr>
          <w:rStyle w:val="Strong"/>
          <w:bCs w:val="0"/>
          <w:sz w:val="28"/>
          <w:szCs w:val="28"/>
          <w:lang w:val="hr-HR"/>
        </w:rPr>
        <w:t xml:space="preserve">h) Phí, lệ phí: </w:t>
      </w:r>
      <w:r w:rsidRPr="009624B1">
        <w:rPr>
          <w:rStyle w:val="Strong"/>
          <w:b w:val="0"/>
          <w:bCs w:val="0"/>
          <w:sz w:val="28"/>
          <w:szCs w:val="28"/>
          <w:lang w:val="hr-HR"/>
        </w:rPr>
        <w:t>Không.</w:t>
      </w:r>
    </w:p>
    <w:p w:rsidR="006F5B55" w:rsidRPr="009624B1" w:rsidRDefault="006F5B55" w:rsidP="00B80664">
      <w:pPr>
        <w:pStyle w:val="NormalWeb"/>
        <w:spacing w:before="120" w:beforeAutospacing="0" w:after="0" w:afterAutospacing="0"/>
        <w:ind w:firstLine="567"/>
        <w:jc w:val="both"/>
        <w:rPr>
          <w:rStyle w:val="Strong"/>
          <w:bCs w:val="0"/>
          <w:sz w:val="28"/>
          <w:szCs w:val="28"/>
          <w:lang w:val="vi-VN"/>
        </w:rPr>
      </w:pPr>
      <w:r w:rsidRPr="009624B1">
        <w:rPr>
          <w:rStyle w:val="Strong"/>
          <w:bCs w:val="0"/>
          <w:sz w:val="28"/>
          <w:szCs w:val="28"/>
          <w:lang w:val="hr-HR"/>
        </w:rPr>
        <w:t xml:space="preserve">i) Mẫu đơn, tờ khai hành chính: </w:t>
      </w:r>
      <w:r w:rsidRPr="009624B1">
        <w:rPr>
          <w:rStyle w:val="Strong"/>
          <w:bCs w:val="0"/>
          <w:sz w:val="28"/>
          <w:szCs w:val="28"/>
          <w:lang w:val="vi-VN"/>
        </w:rPr>
        <w:t>theo biểu mẫu 1</w:t>
      </w:r>
    </w:p>
    <w:p w:rsidR="006F5B55" w:rsidRPr="009624B1" w:rsidRDefault="006F5B5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 xml:space="preserve">k) Yêu cầu, điều kiện thực hiện thủ tục hành chính: </w:t>
      </w:r>
      <w:r w:rsidRPr="009624B1">
        <w:rPr>
          <w:rStyle w:val="Strong"/>
          <w:b w:val="0"/>
          <w:bCs w:val="0"/>
          <w:sz w:val="28"/>
          <w:szCs w:val="28"/>
          <w:lang w:val="hr-HR"/>
        </w:rPr>
        <w:t>Không.</w:t>
      </w:r>
    </w:p>
    <w:p w:rsidR="006F5B55" w:rsidRPr="009624B1" w:rsidRDefault="006F5B55" w:rsidP="00B80664">
      <w:pPr>
        <w:pStyle w:val="NormalWeb"/>
        <w:spacing w:before="120" w:beforeAutospacing="0" w:after="0" w:afterAutospacing="0"/>
        <w:ind w:firstLine="567"/>
        <w:jc w:val="both"/>
        <w:rPr>
          <w:rStyle w:val="Strong"/>
          <w:bCs w:val="0"/>
          <w:sz w:val="28"/>
          <w:szCs w:val="28"/>
          <w:lang w:val="hr-HR"/>
        </w:rPr>
      </w:pPr>
      <w:r w:rsidRPr="009624B1">
        <w:rPr>
          <w:rStyle w:val="Strong"/>
          <w:bCs w:val="0"/>
          <w:sz w:val="28"/>
          <w:szCs w:val="28"/>
          <w:lang w:val="hr-HR"/>
        </w:rPr>
        <w:t>l) Căn cứ pháp lý của thủ tục hành chính:</w:t>
      </w:r>
    </w:p>
    <w:p w:rsidR="006F5B55" w:rsidRPr="004B5D46"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 Nghị định số 114/2018/NĐ-CP ngày 04/9/2018 của Chính phủ về quản lý an toàn đập, hồ chứa nước tại các đơn vị quản lý vận hành nhà máy thủy điện.</w:t>
      </w:r>
    </w:p>
    <w:p w:rsidR="006F5B55" w:rsidRPr="004B5D46" w:rsidRDefault="006F5B55" w:rsidP="00B80664">
      <w:pPr>
        <w:tabs>
          <w:tab w:val="left" w:pos="284"/>
        </w:tabs>
        <w:spacing w:before="120" w:after="0" w:line="240" w:lineRule="auto"/>
        <w:ind w:firstLine="567"/>
        <w:jc w:val="both"/>
        <w:rPr>
          <w:rStyle w:val="Strong"/>
          <w:b w:val="0"/>
          <w:sz w:val="28"/>
          <w:szCs w:val="28"/>
          <w:lang w:val="hr-HR"/>
        </w:rPr>
      </w:pPr>
      <w:r w:rsidRPr="009624B1">
        <w:rPr>
          <w:rStyle w:val="Strong"/>
          <w:b w:val="0"/>
          <w:sz w:val="28"/>
          <w:szCs w:val="28"/>
          <w:lang w:val="hr-HR"/>
        </w:rPr>
        <w:t>- Thông tư 09/2019/TT-BCT ngày 08/07/2019 của Bộ Công Thương quy định về quản lý án toàn đập, hồ chứa thủy điện.</w:t>
      </w:r>
    </w:p>
    <w:p w:rsidR="006F5B55" w:rsidRPr="004B5D46" w:rsidRDefault="006F5B55" w:rsidP="00B80664">
      <w:pPr>
        <w:spacing w:before="120" w:after="0" w:line="240" w:lineRule="auto"/>
        <w:ind w:firstLine="567"/>
        <w:jc w:val="both"/>
        <w:rPr>
          <w:spacing w:val="4"/>
          <w:sz w:val="28"/>
          <w:szCs w:val="28"/>
          <w:lang w:val="hr-HR"/>
        </w:rPr>
      </w:pPr>
    </w:p>
    <w:p w:rsidR="006F5B55" w:rsidRPr="009624B1" w:rsidRDefault="006F5B55" w:rsidP="00B80664">
      <w:pPr>
        <w:pBdr>
          <w:bottom w:val="single" w:sz="6" w:space="1" w:color="auto"/>
        </w:pBdr>
        <w:tabs>
          <w:tab w:val="left" w:pos="1390"/>
        </w:tabs>
        <w:spacing w:before="120" w:after="0" w:line="240" w:lineRule="auto"/>
        <w:ind w:firstLine="567"/>
        <w:jc w:val="both"/>
        <w:outlineLvl w:val="0"/>
        <w:rPr>
          <w:b/>
          <w:i/>
          <w:sz w:val="28"/>
          <w:szCs w:val="28"/>
          <w:lang w:val="hr-HR"/>
        </w:rPr>
      </w:pPr>
      <w:r w:rsidRPr="009624B1">
        <w:rPr>
          <w:b/>
          <w:i/>
          <w:sz w:val="28"/>
          <w:szCs w:val="28"/>
          <w:lang w:val="hr-HR"/>
        </w:rPr>
        <w:t>Biểu mẫu, tờ khai</w:t>
      </w:r>
    </w:p>
    <w:p w:rsidR="006F5B55" w:rsidRPr="009624B1" w:rsidRDefault="006F5B55" w:rsidP="00B80664">
      <w:pPr>
        <w:pBdr>
          <w:bottom w:val="single" w:sz="6" w:space="0" w:color="auto"/>
        </w:pBdr>
        <w:tabs>
          <w:tab w:val="left" w:pos="1390"/>
        </w:tabs>
        <w:spacing w:before="120" w:after="0" w:line="240" w:lineRule="auto"/>
        <w:ind w:firstLine="567"/>
        <w:jc w:val="both"/>
        <w:outlineLvl w:val="0"/>
        <w:rPr>
          <w:b/>
          <w:sz w:val="28"/>
          <w:szCs w:val="28"/>
          <w:lang w:val="hr-HR"/>
        </w:rPr>
      </w:pPr>
      <w:r w:rsidRPr="009624B1">
        <w:rPr>
          <w:b/>
          <w:sz w:val="28"/>
          <w:szCs w:val="28"/>
          <w:lang w:val="hr-HR"/>
        </w:rPr>
        <w:br w:type="page"/>
      </w:r>
      <w:r w:rsidR="00AE50F9" w:rsidRPr="009624B1">
        <w:rPr>
          <w:b/>
          <w:sz w:val="28"/>
          <w:szCs w:val="28"/>
          <w:lang w:val="hr-HR"/>
        </w:rPr>
        <w:lastRenderedPageBreak/>
        <w:t xml:space="preserve">TÊN CÔNG TY        </w:t>
      </w:r>
      <w:r w:rsidRPr="009624B1">
        <w:rPr>
          <w:b/>
          <w:sz w:val="28"/>
          <w:szCs w:val="28"/>
          <w:lang w:val="hr-HR"/>
        </w:rPr>
        <w:t>CỘNG HOÀ XÃ HỘI CHỦ NGHĨA VIỆT NAM</w:t>
      </w:r>
    </w:p>
    <w:p w:rsidR="006F5B55" w:rsidRPr="009624B1" w:rsidRDefault="006F5B55" w:rsidP="00B80664">
      <w:pPr>
        <w:pBdr>
          <w:bottom w:val="single" w:sz="6" w:space="0" w:color="auto"/>
        </w:pBdr>
        <w:tabs>
          <w:tab w:val="left" w:pos="1390"/>
        </w:tabs>
        <w:spacing w:before="120" w:after="0" w:line="240" w:lineRule="auto"/>
        <w:ind w:firstLine="567"/>
        <w:jc w:val="both"/>
        <w:outlineLvl w:val="0"/>
        <w:rPr>
          <w:b/>
          <w:sz w:val="28"/>
          <w:szCs w:val="28"/>
          <w:lang w:val="hr-HR"/>
        </w:rPr>
      </w:pPr>
      <w:r w:rsidRPr="009624B1">
        <w:rPr>
          <w:b/>
          <w:sz w:val="28"/>
          <w:szCs w:val="28"/>
          <w:lang w:val="hr-HR"/>
        </w:rPr>
        <w:t xml:space="preserve">                                         </w:t>
      </w:r>
      <w:r w:rsidR="00AE50F9" w:rsidRPr="009624B1">
        <w:rPr>
          <w:b/>
          <w:sz w:val="28"/>
          <w:szCs w:val="28"/>
          <w:lang w:val="hr-HR"/>
        </w:rPr>
        <w:t xml:space="preserve">              </w:t>
      </w:r>
      <w:r w:rsidRPr="009624B1">
        <w:rPr>
          <w:b/>
          <w:sz w:val="28"/>
          <w:szCs w:val="28"/>
          <w:lang w:val="hr-HR"/>
        </w:rPr>
        <w:t>Độc lập - Tự do - Hạnh phúc</w:t>
      </w:r>
    </w:p>
    <w:p w:rsidR="006F5B55" w:rsidRPr="009624B1" w:rsidRDefault="00200506" w:rsidP="00B80664">
      <w:pPr>
        <w:pBdr>
          <w:bottom w:val="single" w:sz="6" w:space="0" w:color="auto"/>
        </w:pBdr>
        <w:tabs>
          <w:tab w:val="left" w:pos="1390"/>
        </w:tabs>
        <w:spacing w:before="120" w:after="0" w:line="240" w:lineRule="auto"/>
        <w:ind w:firstLine="567"/>
        <w:jc w:val="both"/>
        <w:outlineLvl w:val="0"/>
        <w:rPr>
          <w:b/>
          <w:sz w:val="28"/>
          <w:szCs w:val="28"/>
          <w:lang w:val="hr-HR"/>
        </w:rPr>
      </w:pPr>
      <w:r>
        <w:rPr>
          <w:b/>
          <w:noProof/>
          <w:sz w:val="28"/>
          <w:szCs w:val="28"/>
        </w:rPr>
        <w:pict>
          <v:line id="Line 1191" o:spid="_x0000_s1028" style="position:absolute;left:0;text-align:left;z-index:251717632;visibility:visible;mso-wrap-distance-top:-6e-5mm;mso-wrap-distance-bottom:-6e-5mm" from="242.25pt,.85pt" to="395.2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PNEwgEAAGwDAAAOAAAAZHJzL2Uyb0RvYy54bWysU02P0zAQvSPxHyzfaZLCIho13UOX5VKg&#10;0i4/YGo7iYXtsWy3af89Y/djWbghcrA8M2+eZ95MlvdHa9hBhajRdbyZ1ZwpJ1BqN3T8x/Pju0+c&#10;xQROgkGnOn5Skd+v3r5ZTr5VcxzRSBUYkbjYTr7jY0q+raooRmUhztArR8Eeg4VEZhgqGWAidmuq&#10;eV1/rCYM0gcUKkbyPpyDfFX4+16J9L3vo0rMdJxqS+UM5dzls1otoR0C+FGLSxnwD1VY0I4evVE9&#10;QAK2D/ovKqtFwIh9mgm0Ffa9Fqr0QN009R/dPI3gVemFxIn+JlP8f7Ti22EbmJYdn3PmwNKINtop&#10;1jSLJosz+dgSZu22Ibcnju7Jb1D8jMzhegQ3qFLk88lTZsmoXqVkI3p6Yjd9RUkY2CcsSh37YDMl&#10;acCOZSCn20DUMTFBzmbx4X1T09zENVZBe030IaYvCi3Ll44bKrsQw2ETE5VO0Cskv+PwURtT5m0c&#10;mzq+uJvflYSIRssczLAYht3aBHaAvDHlyzoQ2StYwL2ThWxUID9f7gm0Od8JbxylXfs/K7lDedqG&#10;TJf9NNJCfFm/vDO/2wX18pOsfgEAAP//AwBQSwMEFAAGAAgAAAAhAA1Pa6LaAAAABwEAAA8AAABk&#10;cnMvZG93bnJldi54bWxMjsFOwzAQRO9I/IO1SFwqalMKLSFOhYDcuFBAXLfxkkTE6zR228DXs3CB&#10;49OMZl6+Gn2n9jTENrCF86kBRVwF13Jt4eW5PFuCignZYReYLHxShFVxfJRj5sKBn2i/TrWSEY4Z&#10;WmhS6jOtY9WQxzgNPbFk72HwmASHWrsBDzLuOz0z5kp7bFkeGuzprqHqY73zFmL5Stvya1JNzNtF&#10;HWi2vX98QGtPT8bbG1CJxvRXhh99UYdCnDZhxy6qzsJ8Ob+UqgQLUJIvro3w5pd1kev//sU3AAAA&#10;//8DAFBLAQItABQABgAIAAAAIQC2gziS/gAAAOEBAAATAAAAAAAAAAAAAAAAAAAAAABbQ29udGVu&#10;dF9UeXBlc10ueG1sUEsBAi0AFAAGAAgAAAAhADj9If/WAAAAlAEAAAsAAAAAAAAAAAAAAAAALwEA&#10;AF9yZWxzLy5yZWxzUEsBAi0AFAAGAAgAAAAhACqQ80TCAQAAbAMAAA4AAAAAAAAAAAAAAAAALgIA&#10;AGRycy9lMm9Eb2MueG1sUEsBAi0AFAAGAAgAAAAhAA1Pa6LaAAAABwEAAA8AAAAAAAAAAAAAAAAA&#10;HAQAAGRycy9kb3ducmV2LnhtbFBLBQYAAAAABAAEAPMAAAAjBQAAAAA=&#10;"/>
        </w:pict>
      </w:r>
      <w:r>
        <w:rPr>
          <w:b/>
          <w:noProof/>
          <w:sz w:val="28"/>
          <w:szCs w:val="28"/>
        </w:rPr>
        <w:pict>
          <v:line id="Line 1192" o:spid="_x0000_s1027" style="position:absolute;left:0;text-align:left;z-index:251718656;visibility:visible;mso-wrap-distance-top:-6e-5mm;mso-wrap-distance-bottom:-6e-5mm" from="43.5pt,-.4pt" to="99.4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5FywQEAAGsDAAAOAAAAZHJzL2Uyb0RvYy54bWysU02P2yAQvVfqf0DcG9uRsu1acfaQ7faS&#10;tpF2+wMmgG1UYBCQOPn3HcjHbttbVR8QMDNv3nuDlw9Ha9hBhajRdbyZ1ZwpJ1BqN3T8x8vTh0+c&#10;xQROgkGnOn5SkT+s3r9bTr5VcxzRSBUYgbjYTr7jY0q+raooRmUhztArR8Eeg4VExzBUMsBE6NZU&#10;87q+qyYM0gcUKka6fTwH+arg970S6XvfR5WY6ThxS2UNZd3ltVotoR0C+FGLCw34BxYWtKOmN6hH&#10;SMD2Qf8FZbUIGLFPM4G2wr7XQhUNpKap/1DzPIJXRQuZE/3Npvj/YMW3wzYwLWl2nDmwNKKNdoo1&#10;zf08mzP52FLO2m1DlieO7tlvUPyMzOF6BDeoQvLl5KmyyRXVbyX5ED212E1fUVIO7BMWp459sBmS&#10;PGDHMpDTbSDqmJigy49NvbhbcCauoQraa50PMX1RaFnedNwQ64ILh01MmQe015TcxuGTNqaM2zg2&#10;dfx+MV+UgohGyxzMaTEMu7UJ7AD5wZSviKLI27SAeycL2KhAfr7sE2hz3lNz4y5eZPlnI3coT9tw&#10;9YgmWlheXl9+Mm/Ppfr1H1n9AgAA//8DAFBLAwQUAAYACAAAACEAPLQdyNoAAAAGAQAADwAAAGRy&#10;cy9kb3ducmV2LnhtbEyPwU7DMBBE70j8g7VIXKrWoUiQhmwqBOTGhULFdRsvSUS8TmO3DXw9Dhc4&#10;jmY08yZfj7ZTRx586wThapGAYqmcaaVGeHst5ykoH0gMdU4Y4Ys9rIvzs5wy407ywsdNqFUsEZ8R&#10;QhNCn2ntq4Yt+YXrWaL34QZLIcqh1magUyy3nV4myY221EpcaKjnh4arz83BIvhyy/vye1bNkvfr&#10;2vFy//j8RIiXF+P9HajAY/gLw4Qf0aGITDt3EONVh5DexisBYTow2at0BWr3q3WR6//4xQ8AAAD/&#10;/wMAUEsBAi0AFAAGAAgAAAAhALaDOJL+AAAA4QEAABMAAAAAAAAAAAAAAAAAAAAAAFtDb250ZW50&#10;X1R5cGVzXS54bWxQSwECLQAUAAYACAAAACEAOP0h/9YAAACUAQAACwAAAAAAAAAAAAAAAAAvAQAA&#10;X3JlbHMvLnJlbHNQSwECLQAUAAYACAAAACEA67uRcsEBAABrAwAADgAAAAAAAAAAAAAAAAAuAgAA&#10;ZHJzL2Uyb0RvYy54bWxQSwECLQAUAAYACAAAACEAPLQdyNoAAAAGAQAADwAAAAAAAAAAAAAAAAAb&#10;BAAAZHJzL2Rvd25yZXYueG1sUEsFBgAAAAAEAAQA8wAAACIFAAAAAA==&#10;"/>
        </w:pict>
      </w:r>
    </w:p>
    <w:p w:rsidR="006F5B55" w:rsidRPr="009624B1" w:rsidRDefault="006F5B55" w:rsidP="00B80664">
      <w:pPr>
        <w:pBdr>
          <w:bottom w:val="single" w:sz="6" w:space="0" w:color="auto"/>
        </w:pBdr>
        <w:tabs>
          <w:tab w:val="left" w:pos="1390"/>
        </w:tabs>
        <w:spacing w:before="120" w:after="0" w:line="240" w:lineRule="auto"/>
        <w:ind w:firstLine="567"/>
        <w:jc w:val="both"/>
        <w:outlineLvl w:val="0"/>
        <w:rPr>
          <w:b/>
          <w:sz w:val="28"/>
          <w:szCs w:val="28"/>
          <w:lang w:val="hr-HR"/>
        </w:rPr>
      </w:pPr>
      <w:r w:rsidRPr="009624B1">
        <w:rPr>
          <w:b/>
          <w:sz w:val="28"/>
          <w:szCs w:val="28"/>
          <w:lang w:val="hr-HR"/>
        </w:rPr>
        <w:t xml:space="preserve">      Số:        /CTy</w:t>
      </w:r>
      <w:r w:rsidR="00AE50F9" w:rsidRPr="009624B1">
        <w:rPr>
          <w:b/>
          <w:sz w:val="28"/>
          <w:szCs w:val="28"/>
          <w:lang w:val="hr-HR"/>
        </w:rPr>
        <w:t xml:space="preserve">-..                </w:t>
      </w:r>
      <w:r w:rsidRPr="009624B1">
        <w:rPr>
          <w:b/>
          <w:i/>
          <w:sz w:val="28"/>
          <w:szCs w:val="28"/>
          <w:lang w:val="hr-HR"/>
        </w:rPr>
        <w:t>Bình Phước, ngày       tháng       năm 202</w:t>
      </w:r>
      <w:r w:rsidRPr="009624B1">
        <w:rPr>
          <w:b/>
          <w:sz w:val="28"/>
          <w:szCs w:val="28"/>
          <w:lang w:val="hr-HR"/>
        </w:rPr>
        <w:t xml:space="preserve">   </w:t>
      </w:r>
    </w:p>
    <w:p w:rsidR="006F5B55" w:rsidRPr="009624B1" w:rsidRDefault="006F5B55" w:rsidP="00B80664">
      <w:pPr>
        <w:pBdr>
          <w:bottom w:val="single" w:sz="6" w:space="0" w:color="auto"/>
        </w:pBdr>
        <w:tabs>
          <w:tab w:val="left" w:pos="1390"/>
        </w:tabs>
        <w:spacing w:before="120" w:after="0" w:line="240" w:lineRule="auto"/>
        <w:ind w:firstLine="567"/>
        <w:jc w:val="both"/>
        <w:outlineLvl w:val="0"/>
        <w:rPr>
          <w:b/>
          <w:sz w:val="28"/>
          <w:szCs w:val="28"/>
          <w:lang w:val="hr-HR"/>
        </w:rPr>
      </w:pPr>
    </w:p>
    <w:p w:rsidR="006F5B55" w:rsidRPr="009624B1" w:rsidRDefault="006F5B55" w:rsidP="00B80664">
      <w:pPr>
        <w:pBdr>
          <w:bottom w:val="single" w:sz="6" w:space="0" w:color="auto"/>
        </w:pBdr>
        <w:tabs>
          <w:tab w:val="left" w:pos="1390"/>
        </w:tabs>
        <w:spacing w:before="120" w:after="0" w:line="240" w:lineRule="auto"/>
        <w:ind w:firstLine="567"/>
        <w:jc w:val="both"/>
        <w:outlineLvl w:val="0"/>
        <w:rPr>
          <w:b/>
          <w:sz w:val="28"/>
          <w:szCs w:val="28"/>
          <w:lang w:val="hr-HR"/>
        </w:rPr>
      </w:pPr>
      <w:r w:rsidRPr="009624B1">
        <w:rPr>
          <w:b/>
          <w:sz w:val="28"/>
          <w:szCs w:val="28"/>
          <w:lang w:val="hr-HR"/>
        </w:rPr>
        <w:t xml:space="preserve">                                            TỜ TRÌNH</w:t>
      </w:r>
    </w:p>
    <w:p w:rsidR="006F5B55" w:rsidRPr="009624B1" w:rsidRDefault="006F5B55" w:rsidP="00B80664">
      <w:pPr>
        <w:pBdr>
          <w:bottom w:val="single" w:sz="6" w:space="0" w:color="auto"/>
        </w:pBdr>
        <w:tabs>
          <w:tab w:val="left" w:pos="1390"/>
        </w:tabs>
        <w:spacing w:before="120" w:after="0" w:line="240" w:lineRule="auto"/>
        <w:ind w:firstLine="567"/>
        <w:jc w:val="center"/>
        <w:outlineLvl w:val="0"/>
        <w:rPr>
          <w:b/>
          <w:sz w:val="28"/>
          <w:szCs w:val="28"/>
          <w:lang w:val="hr-HR"/>
        </w:rPr>
      </w:pPr>
      <w:r w:rsidRPr="009624B1">
        <w:rPr>
          <w:b/>
          <w:sz w:val="28"/>
          <w:szCs w:val="28"/>
          <w:lang w:val="hr-HR"/>
        </w:rPr>
        <w:t>Đề nghị thẩm định, phê duyệt phương án ứng phó với tình huống khẩn cấp hồ chứa thủy điện</w:t>
      </w:r>
    </w:p>
    <w:p w:rsidR="00261AD4" w:rsidRPr="009624B1" w:rsidRDefault="00261AD4" w:rsidP="00B80664">
      <w:pPr>
        <w:spacing w:before="120" w:after="0" w:line="240" w:lineRule="auto"/>
        <w:ind w:firstLine="567"/>
        <w:jc w:val="both"/>
        <w:rPr>
          <w:spacing w:val="4"/>
          <w:sz w:val="28"/>
          <w:szCs w:val="28"/>
          <w:lang w:val="hr-HR"/>
        </w:rPr>
      </w:pPr>
    </w:p>
    <w:p w:rsidR="00261AD4" w:rsidRPr="009624B1" w:rsidRDefault="00261AD4" w:rsidP="00B80664">
      <w:pPr>
        <w:spacing w:before="120" w:after="0" w:line="240" w:lineRule="auto"/>
        <w:jc w:val="center"/>
        <w:rPr>
          <w:b/>
          <w:sz w:val="28"/>
          <w:szCs w:val="28"/>
          <w:lang w:val="vi-VN"/>
        </w:rPr>
      </w:pPr>
      <w:r w:rsidRPr="009624B1">
        <w:rPr>
          <w:b/>
          <w:sz w:val="28"/>
          <w:szCs w:val="28"/>
          <w:lang w:val="vi-VN"/>
        </w:rPr>
        <w:t>Kính gửi: UBND xã………….</w:t>
      </w:r>
    </w:p>
    <w:p w:rsidR="00261AD4" w:rsidRPr="009624B1" w:rsidRDefault="00261AD4" w:rsidP="00B80664">
      <w:pPr>
        <w:spacing w:before="120" w:after="0" w:line="240" w:lineRule="auto"/>
        <w:ind w:firstLine="567"/>
        <w:jc w:val="both"/>
        <w:rPr>
          <w:spacing w:val="4"/>
          <w:sz w:val="28"/>
          <w:szCs w:val="28"/>
          <w:lang w:val="hr-HR"/>
        </w:rPr>
      </w:pPr>
    </w:p>
    <w:p w:rsidR="006F5B55" w:rsidRPr="009624B1"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 Căn cứ Luật Thủy lợi số 08/2017/QH14 ngày 19/6/2017;</w:t>
      </w:r>
    </w:p>
    <w:p w:rsidR="006F5B55" w:rsidRPr="009624B1" w:rsidRDefault="006F5B55" w:rsidP="00B80664">
      <w:pPr>
        <w:spacing w:before="120" w:after="0" w:line="240" w:lineRule="auto"/>
        <w:ind w:firstLine="567"/>
        <w:jc w:val="both"/>
        <w:rPr>
          <w:spacing w:val="-6"/>
          <w:sz w:val="28"/>
          <w:szCs w:val="28"/>
          <w:lang w:val="hr-HR"/>
        </w:rPr>
      </w:pPr>
      <w:r w:rsidRPr="009624B1">
        <w:rPr>
          <w:spacing w:val="-6"/>
          <w:sz w:val="28"/>
          <w:szCs w:val="28"/>
          <w:lang w:val="hr-HR"/>
        </w:rPr>
        <w:t>- Căn cứ Nghị định số 114/2018/NĐ-CP ngày 04/9/2018 của Chính phủ về quản lý an toàn đập, hồ chứa nước tại các đơn vị quản lý vận hành nhà máy thủy điện;</w:t>
      </w:r>
    </w:p>
    <w:p w:rsidR="006F5B55" w:rsidRPr="009624B1"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 Căn cứ Thông tư 09/2019/TT-BCT ngày 08/07/2019 của Bộ Công Thương quy định về quản lý án toàn đập, hồ chứa thủy điện;</w:t>
      </w:r>
    </w:p>
    <w:p w:rsidR="006F5B55" w:rsidRPr="009624B1"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 xml:space="preserve"> Cty ……..đề nghị UBND xã…………… thẩm định, phê duyệt phương án ứng phó với tình huống khẩn cấp hồ chứa thủy điện ………………….., cụ thể với các nội dung sau:</w:t>
      </w:r>
    </w:p>
    <w:p w:rsidR="006F5B55" w:rsidRPr="009624B1"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1. Thông tin về dự án/công trình.</w:t>
      </w:r>
    </w:p>
    <w:p w:rsidR="006F5B55" w:rsidRPr="009624B1" w:rsidRDefault="00AE50F9" w:rsidP="00B80664">
      <w:pPr>
        <w:spacing w:before="120" w:after="0" w:line="240" w:lineRule="auto"/>
        <w:ind w:firstLine="567"/>
        <w:jc w:val="both"/>
        <w:rPr>
          <w:spacing w:val="4"/>
          <w:sz w:val="28"/>
          <w:szCs w:val="28"/>
          <w:lang w:val="hr-HR"/>
        </w:rPr>
      </w:pPr>
      <w:r w:rsidRPr="009624B1">
        <w:rPr>
          <w:spacing w:val="4"/>
          <w:sz w:val="28"/>
          <w:szCs w:val="28"/>
          <w:lang w:val="hr-HR"/>
        </w:rPr>
        <w:t>……………………………………………………………………………</w:t>
      </w:r>
    </w:p>
    <w:p w:rsidR="006F5B55" w:rsidRPr="009624B1"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2. Các phương án ứng phó thiên tai</w:t>
      </w:r>
    </w:p>
    <w:p w:rsidR="006F5B55" w:rsidRPr="009624B1" w:rsidRDefault="00AE50F9" w:rsidP="00B80664">
      <w:pPr>
        <w:spacing w:before="120" w:after="0" w:line="240" w:lineRule="auto"/>
        <w:ind w:firstLine="567"/>
        <w:jc w:val="both"/>
        <w:rPr>
          <w:spacing w:val="4"/>
          <w:sz w:val="28"/>
          <w:szCs w:val="28"/>
          <w:lang w:val="hr-HR"/>
        </w:rPr>
      </w:pPr>
      <w:r w:rsidRPr="009624B1">
        <w:rPr>
          <w:spacing w:val="4"/>
          <w:sz w:val="28"/>
          <w:szCs w:val="28"/>
          <w:lang w:val="hr-HR"/>
        </w:rPr>
        <w:t>……………………………………………………………………………</w:t>
      </w:r>
    </w:p>
    <w:p w:rsidR="006F5B55" w:rsidRPr="009624B1" w:rsidRDefault="006F5B55" w:rsidP="00B80664">
      <w:pPr>
        <w:spacing w:before="120" w:after="0" w:line="240" w:lineRule="auto"/>
        <w:ind w:firstLine="567"/>
        <w:jc w:val="both"/>
        <w:rPr>
          <w:spacing w:val="4"/>
          <w:sz w:val="28"/>
          <w:szCs w:val="28"/>
          <w:lang w:val="hr-HR"/>
        </w:rPr>
      </w:pPr>
      <w:r w:rsidRPr="009624B1">
        <w:rPr>
          <w:spacing w:val="4"/>
          <w:sz w:val="28"/>
          <w:szCs w:val="28"/>
          <w:lang w:val="hr-HR"/>
        </w:rPr>
        <w:t>3. Tài liệu đính kèm</w:t>
      </w:r>
    </w:p>
    <w:p w:rsidR="006F5B55" w:rsidRPr="009624B1" w:rsidRDefault="00AE50F9" w:rsidP="00B80664">
      <w:pPr>
        <w:spacing w:before="120" w:after="0" w:line="240" w:lineRule="auto"/>
        <w:ind w:firstLine="567"/>
        <w:jc w:val="both"/>
        <w:rPr>
          <w:spacing w:val="4"/>
          <w:sz w:val="28"/>
          <w:szCs w:val="28"/>
          <w:lang w:val="hr-HR"/>
        </w:rPr>
      </w:pPr>
      <w:r w:rsidRPr="009624B1">
        <w:rPr>
          <w:spacing w:val="4"/>
          <w:sz w:val="28"/>
          <w:szCs w:val="28"/>
          <w:lang w:val="hr-HR"/>
        </w:rPr>
        <w:t>……………………………………………………………………………</w:t>
      </w:r>
    </w:p>
    <w:p w:rsidR="006F5B55" w:rsidRPr="009624B1" w:rsidRDefault="006F5B55" w:rsidP="00B80664">
      <w:pPr>
        <w:spacing w:before="120" w:after="0" w:line="240" w:lineRule="auto"/>
        <w:ind w:firstLine="567"/>
        <w:jc w:val="both"/>
        <w:rPr>
          <w:b/>
          <w:sz w:val="28"/>
          <w:szCs w:val="28"/>
          <w:lang w:val="hr-HR"/>
        </w:rPr>
      </w:pPr>
      <w:r w:rsidRPr="009624B1">
        <w:rPr>
          <w:spacing w:val="4"/>
          <w:sz w:val="28"/>
          <w:szCs w:val="28"/>
          <w:lang w:val="hr-HR"/>
        </w:rPr>
        <w:t xml:space="preserve">Công ty đề nghị Cty ……..đề nghị UBND xã…………… sớm thẩm định, phê duyệt phương án ứng với tình huống khẩn cấp hồ chứa thủy điện </w:t>
      </w:r>
      <w:r w:rsidRPr="009624B1">
        <w:rPr>
          <w:b/>
          <w:sz w:val="28"/>
          <w:szCs w:val="28"/>
          <w:lang w:val="hr-HR"/>
        </w:rPr>
        <w:t>………………….../.</w:t>
      </w:r>
    </w:p>
    <w:p w:rsidR="006F5B55" w:rsidRPr="009624B1" w:rsidRDefault="006F5B55" w:rsidP="00B80664">
      <w:pPr>
        <w:spacing w:before="120" w:after="0" w:line="240" w:lineRule="auto"/>
        <w:rPr>
          <w:b/>
          <w:sz w:val="28"/>
          <w:szCs w:val="28"/>
          <w:lang w:val="hr-HR"/>
        </w:rPr>
      </w:pPr>
      <w:r w:rsidRPr="009624B1">
        <w:rPr>
          <w:b/>
          <w:sz w:val="28"/>
          <w:szCs w:val="28"/>
          <w:lang w:val="hr-HR"/>
        </w:rPr>
        <w:t xml:space="preserve">Nơi nhận:                                                                      GIÁM ĐỐC </w:t>
      </w:r>
    </w:p>
    <w:p w:rsidR="006F5B55" w:rsidRPr="009624B1" w:rsidRDefault="006F5B55" w:rsidP="00B80664">
      <w:pPr>
        <w:spacing w:before="120" w:after="0" w:line="240" w:lineRule="auto"/>
        <w:rPr>
          <w:spacing w:val="4"/>
          <w:sz w:val="28"/>
          <w:szCs w:val="28"/>
          <w:lang w:val="hr-HR"/>
        </w:rPr>
      </w:pPr>
      <w:r w:rsidRPr="009624B1">
        <w:rPr>
          <w:spacing w:val="4"/>
          <w:sz w:val="28"/>
          <w:szCs w:val="28"/>
          <w:lang w:val="hr-HR"/>
        </w:rPr>
        <w:t xml:space="preserve">- Như trên:                                                                                         </w:t>
      </w:r>
    </w:p>
    <w:p w:rsidR="006F5B55" w:rsidRPr="009624B1" w:rsidRDefault="006F5B55" w:rsidP="00B80664">
      <w:pPr>
        <w:spacing w:before="120" w:after="0" w:line="240" w:lineRule="auto"/>
        <w:jc w:val="both"/>
        <w:rPr>
          <w:spacing w:val="4"/>
          <w:sz w:val="28"/>
          <w:szCs w:val="28"/>
          <w:lang w:val="hr-HR"/>
        </w:rPr>
      </w:pPr>
      <w:r w:rsidRPr="009624B1">
        <w:rPr>
          <w:spacing w:val="4"/>
          <w:sz w:val="28"/>
          <w:szCs w:val="28"/>
          <w:lang w:val="hr-HR"/>
        </w:rPr>
        <w:t>- Lưu: VT.</w:t>
      </w:r>
    </w:p>
    <w:p w:rsidR="006B3B7E" w:rsidRPr="009624B1" w:rsidRDefault="006B3B7E" w:rsidP="00B80664">
      <w:pPr>
        <w:pStyle w:val="Heading1"/>
        <w:tabs>
          <w:tab w:val="clear" w:pos="720"/>
        </w:tabs>
        <w:spacing w:before="120"/>
        <w:ind w:firstLine="567"/>
        <w:jc w:val="left"/>
        <w:rPr>
          <w:rFonts w:ascii="Times New Roman" w:hAnsi="Times New Roman"/>
          <w:b w:val="0"/>
          <w:sz w:val="28"/>
          <w:szCs w:val="28"/>
        </w:rPr>
      </w:pPr>
    </w:p>
    <w:p w:rsidR="005F6D43" w:rsidRDefault="005F6D43" w:rsidP="00B80664">
      <w:pPr>
        <w:spacing w:before="120" w:after="0" w:line="240" w:lineRule="auto"/>
      </w:pPr>
    </w:p>
    <w:p w:rsidR="009624B1" w:rsidRPr="005F6D43" w:rsidRDefault="009624B1" w:rsidP="00B80664">
      <w:pPr>
        <w:spacing w:before="120" w:after="0" w:line="240" w:lineRule="auto"/>
      </w:pPr>
    </w:p>
    <w:sectPr w:rsidR="009624B1" w:rsidRPr="005F6D43" w:rsidSect="00AE52B8">
      <w:headerReference w:type="default" r:id="rId181"/>
      <w:pgSz w:w="11907" w:h="16840" w:code="9"/>
      <w:pgMar w:top="1134" w:right="851" w:bottom="1134" w:left="1701" w:header="567" w:footer="567" w:gutter="0"/>
      <w:cols w:space="720"/>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7AF4" w:rsidRDefault="00297AF4" w:rsidP="003B2173">
      <w:pPr>
        <w:spacing w:after="0" w:line="240" w:lineRule="auto"/>
      </w:pPr>
      <w:r>
        <w:separator/>
      </w:r>
    </w:p>
  </w:endnote>
  <w:endnote w:type="continuationSeparator" w:id="1">
    <w:p w:rsidR="00297AF4" w:rsidRDefault="00297AF4" w:rsidP="003B21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roman"/>
    <w:pitch w:val="variable"/>
    <w:sig w:usb0="E0002AEF" w:usb1="C0007841" w:usb2="00000009" w:usb3="00000000" w:csb0="000001FF" w:csb1="00000000"/>
  </w:font>
  <w:font w:name=".VnTimeH">
    <w:panose1 w:val="020B7200000000000000"/>
    <w:charset w:val="00"/>
    <w:family w:val="swiss"/>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UVnTime">
    <w:altName w:val="Times New Roman"/>
    <w:panose1 w:val="00000000000000000000"/>
    <w:charset w:val="00"/>
    <w:family w:val="swiss"/>
    <w:notTrueType/>
    <w:pitch w:val="variable"/>
    <w:sig w:usb0="00000003" w:usb1="00000000" w:usb2="00000000" w:usb3="00000000" w:csb0="00000001" w:csb1="00000000"/>
  </w:font>
  <w:font w:name="VNI-Times">
    <w:panose1 w:val="00000000000000000000"/>
    <w:charset w:val="00"/>
    <w:family w:val="auto"/>
    <w:pitch w:val="variable"/>
    <w:sig w:usb0="00000007" w:usb1="00000000" w:usb2="00000000" w:usb3="00000000" w:csb0="00000013"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00"/>
    <w:family w:val="roman"/>
    <w:notTrueType/>
    <w:pitch w:val="variable"/>
    <w:sig w:usb0="00000003" w:usb1="00000000" w:usb2="00000000" w:usb3="00000000" w:csb0="00000001" w:csb1="00000000"/>
  </w:font>
  <w:font w:name=".VnArial NarrowH">
    <w:panose1 w:val="020B7200000000000000"/>
    <w:charset w:val="00"/>
    <w:family w:val="swiss"/>
    <w:pitch w:val="variable"/>
    <w:sig w:usb0="00000003" w:usb1="00000000" w:usb2="00000000" w:usb3="00000000" w:csb0="00000001" w:csb1="00000000"/>
  </w:font>
  <w:font w:name=".VnCentury SchoolbookH">
    <w:panose1 w:val="020B7200000000000000"/>
    <w:charset w:val="00"/>
    <w:family w:val="swiss"/>
    <w:pitch w:val="variable"/>
    <w:sig w:usb0="00000003" w:usb1="00000000" w:usb2="00000000" w:usb3="00000000" w:csb0="00000001" w:csb1="00000000"/>
  </w:font>
  <w:font w:name="Times New Roman Italic">
    <w:panose1 w:val="00000000000000000000"/>
    <w:charset w:val="00"/>
    <w:family w:val="roman"/>
    <w:notTrueType/>
    <w:pitch w:val="default"/>
    <w:sig w:usb0="00000000" w:usb1="00000000" w:usb2="00000000" w:usb3="00000000" w:csb0="00000000" w:csb1="00000000"/>
  </w:font>
  <w:font w:name="Batang">
    <w:altName w:val="바탕"/>
    <w:panose1 w:val="02030600000101010101"/>
    <w:charset w:val="81"/>
    <w:family w:val="auto"/>
    <w:notTrueType/>
    <w:pitch w:val="fixed"/>
    <w:sig w:usb0="00000001" w:usb1="09060000" w:usb2="00000010" w:usb3="00000000" w:csb0="00080000" w:csb1="00000000"/>
  </w:font>
  <w:font w:name="等线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等线">
    <w:panose1 w:val="00000000000000000000"/>
    <w:charset w:val="8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7AF4" w:rsidRDefault="00297AF4" w:rsidP="003B2173">
      <w:pPr>
        <w:spacing w:after="0" w:line="240" w:lineRule="auto"/>
      </w:pPr>
      <w:r>
        <w:separator/>
      </w:r>
    </w:p>
  </w:footnote>
  <w:footnote w:type="continuationSeparator" w:id="1">
    <w:p w:rsidR="00297AF4" w:rsidRDefault="00297AF4" w:rsidP="003B2173">
      <w:pPr>
        <w:spacing w:after="0" w:line="240" w:lineRule="auto"/>
      </w:pPr>
      <w:r>
        <w:continuationSeparator/>
      </w:r>
    </w:p>
  </w:footnote>
  <w:footnote w:id="2">
    <w:p w:rsidR="009668F8" w:rsidRPr="00D341FF" w:rsidRDefault="009668F8" w:rsidP="008F08EF">
      <w:pPr>
        <w:pStyle w:val="FootnoteText"/>
        <w:rPr>
          <w:rFonts w:ascii="Times New Roman" w:hAnsi="Times New Roman"/>
          <w:sz w:val="24"/>
          <w:szCs w:val="24"/>
        </w:rPr>
      </w:pPr>
      <w:r w:rsidRPr="00D341FF">
        <w:rPr>
          <w:rStyle w:val="FootnoteReference"/>
          <w:rFonts w:ascii="Times New Roman" w:hAnsi="Times New Roman"/>
          <w:sz w:val="24"/>
          <w:szCs w:val="24"/>
        </w:rPr>
        <w:footnoteRef/>
      </w:r>
      <w:r w:rsidRPr="00D341FF">
        <w:rPr>
          <w:rFonts w:ascii="Times New Roman" w:hAnsi="Times New Roman"/>
          <w:sz w:val="24"/>
          <w:szCs w:val="24"/>
        </w:rPr>
        <w:t xml:space="preserve"> Ghi đăng ký thay đổi lần gần nhất.</w:t>
      </w:r>
    </w:p>
  </w:footnote>
  <w:footnote w:id="3">
    <w:p w:rsidR="009668F8" w:rsidRPr="00D341FF" w:rsidRDefault="009668F8" w:rsidP="008F08EF">
      <w:pPr>
        <w:pStyle w:val="FootnoteText"/>
        <w:rPr>
          <w:rFonts w:ascii="Times New Roman" w:hAnsi="Times New Roman"/>
          <w:sz w:val="24"/>
          <w:szCs w:val="24"/>
        </w:rPr>
      </w:pPr>
      <w:r w:rsidRPr="00D341FF">
        <w:rPr>
          <w:rStyle w:val="FootnoteReference"/>
          <w:rFonts w:ascii="Times New Roman" w:hAnsi="Times New Roman"/>
          <w:sz w:val="24"/>
          <w:szCs w:val="24"/>
        </w:rPr>
        <w:footnoteRef/>
      </w:r>
      <w:r w:rsidRPr="00D341FF">
        <w:rPr>
          <w:rFonts w:ascii="Times New Roman" w:hAnsi="Times New Roman"/>
          <w:sz w:val="24"/>
          <w:szCs w:val="24"/>
        </w:rPr>
        <w:t xml:space="preserve"> Ghi ngành nghề kinh doanh theo Cơ sở dữ liệu quốc gia về đăng ký doanh nghiệp.</w:t>
      </w:r>
    </w:p>
  </w:footnote>
  <w:footnote w:id="4">
    <w:p w:rsidR="009668F8" w:rsidRPr="00D341FF" w:rsidRDefault="009668F8" w:rsidP="008F08EF">
      <w:pPr>
        <w:pStyle w:val="FootnoteText"/>
        <w:rPr>
          <w:rFonts w:ascii="Times New Roman" w:hAnsi="Times New Roman"/>
          <w:sz w:val="24"/>
          <w:szCs w:val="24"/>
        </w:rPr>
      </w:pPr>
      <w:r w:rsidRPr="00D341FF">
        <w:rPr>
          <w:rStyle w:val="FootnoteReference"/>
          <w:rFonts w:ascii="Times New Roman" w:hAnsi="Times New Roman"/>
          <w:sz w:val="24"/>
          <w:szCs w:val="24"/>
        </w:rPr>
        <w:footnoteRef/>
      </w:r>
      <w:r w:rsidRPr="00D341FF">
        <w:rPr>
          <w:rFonts w:ascii="Times New Roman" w:hAnsi="Times New Roman"/>
          <w:sz w:val="24"/>
          <w:szCs w:val="24"/>
        </w:rPr>
        <w:t xml:space="preserve"> Ghi mục tiêu của từng dự án theo Giấy chứng nhận đăng ký đầu tư. Trường hợp có nhiều dự án thì lập phụ lục.</w:t>
      </w:r>
    </w:p>
  </w:footnote>
  <w:footnote w:id="5">
    <w:p w:rsidR="009668F8" w:rsidRPr="00D341FF" w:rsidRDefault="009668F8" w:rsidP="008F08EF">
      <w:pPr>
        <w:pStyle w:val="FootnoteText"/>
        <w:rPr>
          <w:rFonts w:ascii="Times New Roman" w:hAnsi="Times New Roman"/>
          <w:sz w:val="24"/>
          <w:szCs w:val="24"/>
        </w:rPr>
      </w:pPr>
      <w:r w:rsidRPr="00D341FF">
        <w:rPr>
          <w:rStyle w:val="FootnoteReference"/>
          <w:rFonts w:ascii="Times New Roman" w:hAnsi="Times New Roman"/>
          <w:sz w:val="24"/>
          <w:szCs w:val="24"/>
        </w:rPr>
        <w:footnoteRef/>
      </w:r>
      <w:r w:rsidRPr="00D341FF">
        <w:rPr>
          <w:rFonts w:ascii="Times New Roman" w:hAnsi="Times New Roman"/>
          <w:sz w:val="24"/>
          <w:szCs w:val="24"/>
        </w:rPr>
        <w:t xml:space="preserve"> Trường hợp có nhiều thành viên thì lập phụ lục.</w:t>
      </w:r>
    </w:p>
  </w:footnote>
  <w:footnote w:id="6">
    <w:p w:rsidR="009668F8" w:rsidRPr="00735D50" w:rsidRDefault="009668F8" w:rsidP="00C67E77">
      <w:pPr>
        <w:pStyle w:val="FootnoteText"/>
        <w:rPr>
          <w:rFonts w:ascii="Times New Roman" w:hAnsi="Times New Roman"/>
          <w:sz w:val="24"/>
          <w:szCs w:val="24"/>
        </w:rPr>
      </w:pPr>
      <w:r w:rsidRPr="00735D50">
        <w:rPr>
          <w:rStyle w:val="FootnoteReference"/>
          <w:rFonts w:ascii="Times New Roman" w:hAnsi="Times New Roman"/>
          <w:sz w:val="24"/>
          <w:szCs w:val="24"/>
        </w:rPr>
        <w:footnoteRef/>
      </w:r>
      <w:r w:rsidRPr="00735D50">
        <w:rPr>
          <w:rFonts w:ascii="Times New Roman" w:hAnsi="Times New Roman"/>
          <w:sz w:val="24"/>
          <w:szCs w:val="24"/>
        </w:rPr>
        <w:t xml:space="preserve"> Ghi đăng ký thay đổi lần gần nhất.</w:t>
      </w:r>
    </w:p>
  </w:footnote>
  <w:footnote w:id="7">
    <w:p w:rsidR="009668F8" w:rsidRPr="00735D50" w:rsidRDefault="009668F8" w:rsidP="00C67E77">
      <w:pPr>
        <w:pStyle w:val="FootnoteText"/>
        <w:rPr>
          <w:rFonts w:ascii="Times New Roman" w:hAnsi="Times New Roman"/>
          <w:sz w:val="24"/>
          <w:szCs w:val="24"/>
        </w:rPr>
      </w:pPr>
      <w:r w:rsidRPr="00735D50">
        <w:rPr>
          <w:rStyle w:val="FootnoteReference"/>
          <w:rFonts w:ascii="Times New Roman" w:hAnsi="Times New Roman"/>
          <w:sz w:val="24"/>
          <w:szCs w:val="24"/>
        </w:rPr>
        <w:footnoteRef/>
      </w:r>
      <w:r w:rsidRPr="00735D50">
        <w:rPr>
          <w:rFonts w:ascii="Times New Roman" w:hAnsi="Times New Roman"/>
          <w:sz w:val="24"/>
          <w:szCs w:val="24"/>
        </w:rPr>
        <w:t xml:space="preserve"> Ghi ngành nghề kinh doanh theo Cơ sở dữ liệu quốc gia về đăng ký doanh nghiệp.</w:t>
      </w:r>
    </w:p>
  </w:footnote>
  <w:footnote w:id="8">
    <w:p w:rsidR="009668F8" w:rsidRPr="00735D50" w:rsidRDefault="009668F8" w:rsidP="00C67E77">
      <w:pPr>
        <w:pStyle w:val="FootnoteText"/>
        <w:rPr>
          <w:rFonts w:ascii="Times New Roman" w:hAnsi="Times New Roman"/>
          <w:sz w:val="24"/>
          <w:szCs w:val="24"/>
        </w:rPr>
      </w:pPr>
      <w:r w:rsidRPr="00735D50">
        <w:rPr>
          <w:rStyle w:val="FootnoteReference"/>
          <w:rFonts w:ascii="Times New Roman" w:hAnsi="Times New Roman"/>
          <w:sz w:val="24"/>
          <w:szCs w:val="24"/>
        </w:rPr>
        <w:footnoteRef/>
      </w:r>
      <w:r w:rsidRPr="00735D50">
        <w:rPr>
          <w:rFonts w:ascii="Times New Roman" w:hAnsi="Times New Roman"/>
          <w:sz w:val="24"/>
          <w:szCs w:val="24"/>
        </w:rPr>
        <w:t xml:space="preserve"> Ghi mục tiêu của từng dự án theo Giấy chứng nhận đăng ký đầu tư. Trường hợp có nhiều dự án thì lập phụ lục.</w:t>
      </w:r>
    </w:p>
  </w:footnote>
  <w:footnote w:id="9">
    <w:p w:rsidR="009668F8" w:rsidRPr="00735D50" w:rsidRDefault="009668F8" w:rsidP="00C67E77">
      <w:pPr>
        <w:pStyle w:val="FootnoteText"/>
        <w:rPr>
          <w:rFonts w:ascii="Times New Roman" w:hAnsi="Times New Roman"/>
          <w:sz w:val="22"/>
          <w:szCs w:val="22"/>
        </w:rPr>
      </w:pPr>
      <w:r w:rsidRPr="00735D50">
        <w:rPr>
          <w:rStyle w:val="FootnoteReference"/>
          <w:rFonts w:ascii="Times New Roman" w:hAnsi="Times New Roman"/>
          <w:sz w:val="24"/>
          <w:szCs w:val="24"/>
        </w:rPr>
        <w:footnoteRef/>
      </w:r>
      <w:r w:rsidRPr="00735D50">
        <w:rPr>
          <w:rFonts w:ascii="Times New Roman" w:hAnsi="Times New Roman"/>
          <w:sz w:val="24"/>
          <w:szCs w:val="24"/>
        </w:rPr>
        <w:t xml:space="preserve"> Trường hợp có nhiều thành viên thì lập phụ lục.</w:t>
      </w:r>
    </w:p>
  </w:footnote>
  <w:footnote w:id="10">
    <w:p w:rsidR="009668F8" w:rsidRPr="00F35565" w:rsidRDefault="009668F8" w:rsidP="00C67E77">
      <w:pPr>
        <w:pStyle w:val="FootnoteText"/>
        <w:rPr>
          <w:rFonts w:ascii="Times New Roman" w:hAnsi="Times New Roman"/>
        </w:rPr>
      </w:pPr>
      <w:r w:rsidRPr="00F35565">
        <w:rPr>
          <w:rStyle w:val="FootnoteReference"/>
          <w:rFonts w:ascii="Times New Roman" w:hAnsi="Times New Roman"/>
        </w:rPr>
        <w:footnoteRef/>
      </w:r>
      <w:r w:rsidRPr="00F35565">
        <w:rPr>
          <w:rFonts w:ascii="Times New Roman" w:hAnsi="Times New Roman"/>
        </w:rPr>
        <w:t xml:space="preserve"> </w:t>
      </w:r>
      <w:r w:rsidRPr="00F35565">
        <w:rPr>
          <w:rFonts w:ascii="Times New Roman" w:hAnsi="Times New Roman"/>
          <w:sz w:val="24"/>
          <w:szCs w:val="24"/>
        </w:rPr>
        <w:t>Ghi đăng ký thay đổi lần gần nhất.</w:t>
      </w:r>
    </w:p>
  </w:footnote>
  <w:footnote w:id="11">
    <w:p w:rsidR="009668F8" w:rsidRPr="00F35565" w:rsidRDefault="009668F8" w:rsidP="00C67E77">
      <w:pPr>
        <w:pStyle w:val="FootnoteText"/>
        <w:jc w:val="both"/>
        <w:rPr>
          <w:rFonts w:ascii="Times New Roman" w:hAnsi="Times New Roman"/>
          <w:sz w:val="22"/>
          <w:szCs w:val="22"/>
        </w:rPr>
      </w:pPr>
      <w:r w:rsidRPr="00F35565">
        <w:rPr>
          <w:rStyle w:val="FootnoteReference"/>
          <w:rFonts w:ascii="Times New Roman" w:hAnsi="Times New Roman"/>
          <w:sz w:val="24"/>
          <w:szCs w:val="24"/>
        </w:rPr>
        <w:footnoteRef/>
      </w:r>
      <w:r w:rsidRPr="00F35565">
        <w:rPr>
          <w:rFonts w:ascii="Times New Roman" w:hAnsi="Times New Roman"/>
          <w:sz w:val="24"/>
          <w:szCs w:val="24"/>
        </w:rPr>
        <w:t xml:space="preserve"> Lập phụ lục theo tỉnh/ thành phố nêu các nội dung: số thứ tự; tên cơ sở bán lẻ; số, ngày, tháng, năm của Giấy phép lập cơ sở bán lẻ; địa chỉ của cơ sở bán lẻ.</w:t>
      </w:r>
      <w:r w:rsidRPr="00F35565">
        <w:rPr>
          <w:rFonts w:ascii="Times New Roman" w:hAnsi="Times New Roman"/>
          <w:sz w:val="22"/>
          <w:szCs w:val="22"/>
        </w:rPr>
        <w:t xml:space="preserve">    </w:t>
      </w:r>
      <w:r w:rsidRPr="00F35565">
        <w:rPr>
          <w:rFonts w:ascii="Times New Roman" w:hAnsi="Times New Roman"/>
          <w:sz w:val="24"/>
          <w:szCs w:val="24"/>
        </w:rPr>
        <w:t xml:space="preserve"> </w:t>
      </w:r>
    </w:p>
  </w:footnote>
  <w:footnote w:id="12">
    <w:p w:rsidR="009668F8" w:rsidRPr="008D45EB" w:rsidRDefault="009668F8" w:rsidP="00C67E77">
      <w:pPr>
        <w:pStyle w:val="FootnoteText"/>
        <w:rPr>
          <w:rFonts w:ascii="Times New Roman" w:hAnsi="Times New Roman"/>
        </w:rPr>
      </w:pPr>
      <w:r w:rsidRPr="008D45EB">
        <w:rPr>
          <w:rStyle w:val="FootnoteReference"/>
          <w:rFonts w:ascii="Times New Roman" w:hAnsi="Times New Roman"/>
        </w:rPr>
        <w:footnoteRef/>
      </w:r>
      <w:r w:rsidRPr="008D45EB">
        <w:rPr>
          <w:rFonts w:ascii="Times New Roman" w:hAnsi="Times New Roman"/>
        </w:rPr>
        <w:t xml:space="preserve"> </w:t>
      </w:r>
      <w:r w:rsidRPr="008D45EB">
        <w:rPr>
          <w:rFonts w:ascii="Times New Roman" w:hAnsi="Times New Roman"/>
          <w:sz w:val="24"/>
          <w:szCs w:val="24"/>
        </w:rPr>
        <w:t>Ghi đăng ký thay đổi lần gần nhất.</w:t>
      </w:r>
    </w:p>
  </w:footnote>
  <w:footnote w:id="13">
    <w:p w:rsidR="009668F8" w:rsidRPr="008D45EB" w:rsidRDefault="009668F8" w:rsidP="00C67E77">
      <w:pPr>
        <w:pStyle w:val="FootnoteText"/>
        <w:rPr>
          <w:rFonts w:ascii="Times New Roman" w:hAnsi="Times New Roman"/>
        </w:rPr>
      </w:pPr>
      <w:r w:rsidRPr="008D45EB">
        <w:rPr>
          <w:rStyle w:val="FootnoteReference"/>
          <w:rFonts w:ascii="Times New Roman" w:hAnsi="Times New Roman"/>
        </w:rPr>
        <w:footnoteRef/>
      </w:r>
      <w:r w:rsidRPr="008D45EB">
        <w:rPr>
          <w:rFonts w:ascii="Times New Roman" w:hAnsi="Times New Roman"/>
        </w:rPr>
        <w:t xml:space="preserve"> </w:t>
      </w:r>
      <w:r w:rsidRPr="008D45EB">
        <w:rPr>
          <w:rFonts w:ascii="Times New Roman" w:hAnsi="Times New Roman"/>
          <w:sz w:val="24"/>
          <w:szCs w:val="24"/>
        </w:rPr>
        <w:t>Ghi đăng ký thay đổi lần gần nhất của Giấy phép lập cơ sở bán lẻ đề nghị điều chỉnh.</w:t>
      </w:r>
    </w:p>
  </w:footnote>
  <w:footnote w:id="14">
    <w:p w:rsidR="009668F8" w:rsidRPr="008D45EB" w:rsidRDefault="009668F8" w:rsidP="00C67E77">
      <w:pPr>
        <w:pStyle w:val="FootnoteText"/>
        <w:rPr>
          <w:rFonts w:ascii="Times New Roman" w:hAnsi="Times New Roman"/>
        </w:rPr>
      </w:pPr>
      <w:r w:rsidRPr="008D45EB">
        <w:rPr>
          <w:rStyle w:val="FootnoteReference"/>
          <w:rFonts w:ascii="Times New Roman" w:hAnsi="Times New Roman"/>
        </w:rPr>
        <w:footnoteRef/>
      </w:r>
      <w:r w:rsidRPr="008D45EB">
        <w:rPr>
          <w:rFonts w:ascii="Times New Roman" w:hAnsi="Times New Roman"/>
        </w:rPr>
        <w:t xml:space="preserve"> </w:t>
      </w:r>
      <w:r w:rsidRPr="008D45EB">
        <w:rPr>
          <w:rFonts w:ascii="Times New Roman" w:hAnsi="Times New Roman"/>
          <w:sz w:val="24"/>
          <w:szCs w:val="24"/>
        </w:rPr>
        <w:t>Chỉ ghi thông tin liên quan đến thông tin đề nghị điều chỉnh.</w:t>
      </w:r>
    </w:p>
  </w:footnote>
  <w:footnote w:id="15">
    <w:p w:rsidR="009668F8" w:rsidRPr="00754782" w:rsidRDefault="009668F8" w:rsidP="00C67E77">
      <w:pPr>
        <w:pStyle w:val="FootnoteText"/>
        <w:rPr>
          <w:rFonts w:ascii="Times New Roman" w:hAnsi="Times New Roman"/>
          <w:sz w:val="24"/>
          <w:szCs w:val="24"/>
        </w:rPr>
      </w:pPr>
      <w:r w:rsidRPr="00754782">
        <w:rPr>
          <w:rStyle w:val="FootnoteReference"/>
          <w:rFonts w:ascii="Times New Roman" w:hAnsi="Times New Roman"/>
          <w:sz w:val="24"/>
          <w:szCs w:val="24"/>
        </w:rPr>
        <w:footnoteRef/>
      </w:r>
      <w:r w:rsidRPr="00754782">
        <w:rPr>
          <w:rFonts w:ascii="Times New Roman" w:hAnsi="Times New Roman"/>
          <w:sz w:val="24"/>
          <w:szCs w:val="24"/>
        </w:rPr>
        <w:t xml:space="preserve"> Ghi đăng ký thay đổi lần gần nhất.</w:t>
      </w:r>
    </w:p>
  </w:footnote>
  <w:footnote w:id="16">
    <w:p w:rsidR="009668F8" w:rsidRPr="00754782" w:rsidRDefault="009668F8" w:rsidP="00C67E77">
      <w:pPr>
        <w:pStyle w:val="FootnoteText"/>
        <w:rPr>
          <w:rFonts w:ascii="Times New Roman" w:hAnsi="Times New Roman"/>
          <w:sz w:val="24"/>
          <w:szCs w:val="24"/>
        </w:rPr>
      </w:pPr>
      <w:r w:rsidRPr="00754782">
        <w:rPr>
          <w:rStyle w:val="FootnoteReference"/>
          <w:rFonts w:ascii="Times New Roman" w:hAnsi="Times New Roman"/>
          <w:sz w:val="24"/>
          <w:szCs w:val="24"/>
        </w:rPr>
        <w:footnoteRef/>
      </w:r>
      <w:r w:rsidRPr="00754782">
        <w:rPr>
          <w:rFonts w:ascii="Times New Roman" w:hAnsi="Times New Roman"/>
          <w:sz w:val="24"/>
          <w:szCs w:val="24"/>
        </w:rPr>
        <w:t xml:space="preserve"> Ghi đăng ký thay đổi lần gần nhất của Giấy phép lập cơ sở bán lẻ đề nghị điều chỉnh.</w:t>
      </w:r>
    </w:p>
  </w:footnote>
  <w:footnote w:id="17">
    <w:p w:rsidR="009668F8" w:rsidRPr="00754782" w:rsidRDefault="009668F8" w:rsidP="00C67E77">
      <w:pPr>
        <w:pStyle w:val="FootnoteText"/>
        <w:rPr>
          <w:rFonts w:ascii="Times New Roman" w:hAnsi="Times New Roman"/>
          <w:sz w:val="24"/>
          <w:szCs w:val="24"/>
        </w:rPr>
      </w:pPr>
      <w:r w:rsidRPr="00754782">
        <w:rPr>
          <w:rStyle w:val="FootnoteReference"/>
          <w:rFonts w:ascii="Times New Roman" w:hAnsi="Times New Roman"/>
          <w:sz w:val="24"/>
          <w:szCs w:val="24"/>
        </w:rPr>
        <w:footnoteRef/>
      </w:r>
      <w:r w:rsidRPr="00754782">
        <w:rPr>
          <w:rFonts w:ascii="Times New Roman" w:hAnsi="Times New Roman"/>
          <w:sz w:val="24"/>
          <w:szCs w:val="24"/>
        </w:rPr>
        <w:t xml:space="preserve"> Chỉ ghi thông tin liên quan đến thông tin đề nghị điều chỉnh.</w:t>
      </w:r>
    </w:p>
  </w:footnote>
  <w:footnote w:id="18">
    <w:p w:rsidR="009668F8" w:rsidRPr="00754782" w:rsidRDefault="009668F8" w:rsidP="00C67E77">
      <w:pPr>
        <w:pStyle w:val="FootnoteText"/>
        <w:rPr>
          <w:rFonts w:ascii="Times New Roman" w:hAnsi="Times New Roman"/>
        </w:rPr>
      </w:pPr>
      <w:r w:rsidRPr="00754782">
        <w:rPr>
          <w:rStyle w:val="FootnoteReference"/>
          <w:rFonts w:ascii="Times New Roman" w:hAnsi="Times New Roman"/>
        </w:rPr>
        <w:footnoteRef/>
      </w:r>
      <w:r w:rsidRPr="00754782">
        <w:rPr>
          <w:rFonts w:ascii="Times New Roman" w:hAnsi="Times New Roman"/>
        </w:rPr>
        <w:t xml:space="preserve"> </w:t>
      </w:r>
      <w:r w:rsidRPr="00754782">
        <w:rPr>
          <w:rFonts w:ascii="Times New Roman" w:hAnsi="Times New Roman"/>
          <w:sz w:val="24"/>
          <w:szCs w:val="24"/>
        </w:rPr>
        <w:t>Ghi đăng ký thay đổi lần gần nhất.</w:t>
      </w:r>
    </w:p>
  </w:footnote>
  <w:footnote w:id="19">
    <w:p w:rsidR="009668F8" w:rsidRPr="00754782" w:rsidRDefault="009668F8" w:rsidP="00C67E77">
      <w:pPr>
        <w:pStyle w:val="FootnoteText"/>
        <w:rPr>
          <w:rFonts w:ascii="Times New Roman" w:hAnsi="Times New Roman"/>
        </w:rPr>
      </w:pPr>
      <w:r w:rsidRPr="00754782">
        <w:rPr>
          <w:rStyle w:val="FootnoteReference"/>
          <w:rFonts w:ascii="Times New Roman" w:hAnsi="Times New Roman"/>
        </w:rPr>
        <w:footnoteRef/>
      </w:r>
      <w:r w:rsidRPr="00754782">
        <w:rPr>
          <w:rFonts w:ascii="Times New Roman" w:hAnsi="Times New Roman"/>
        </w:rPr>
        <w:t xml:space="preserve"> </w:t>
      </w:r>
      <w:r w:rsidRPr="00754782">
        <w:rPr>
          <w:rFonts w:ascii="Times New Roman" w:hAnsi="Times New Roman"/>
          <w:sz w:val="24"/>
          <w:szCs w:val="24"/>
        </w:rPr>
        <w:t>Ghi đăng ký thay đổi lần gần nhất của Giấy phép lập cơ sở bán lẻ đề nghị điều chỉnh.</w:t>
      </w:r>
    </w:p>
  </w:footnote>
  <w:footnote w:id="20">
    <w:p w:rsidR="009668F8" w:rsidRDefault="009668F8" w:rsidP="00C67E77"/>
    <w:p w:rsidR="009668F8" w:rsidRPr="00754782" w:rsidRDefault="009668F8" w:rsidP="00C67E77">
      <w:pPr>
        <w:pStyle w:val="FootnoteText"/>
        <w:rPr>
          <w:rFonts w:ascii="Times New Roman" w:hAnsi="Times New Roman"/>
        </w:rPr>
      </w:pPr>
    </w:p>
  </w:footnote>
  <w:footnote w:id="21">
    <w:p w:rsidR="009668F8" w:rsidRPr="00B93229" w:rsidRDefault="009668F8" w:rsidP="00C67E77">
      <w:pPr>
        <w:pStyle w:val="FootnoteText"/>
        <w:rPr>
          <w:rFonts w:ascii="Times New Roman" w:hAnsi="Times New Roman"/>
          <w:sz w:val="24"/>
          <w:szCs w:val="24"/>
        </w:rPr>
      </w:pPr>
      <w:r w:rsidRPr="00B93229">
        <w:rPr>
          <w:rStyle w:val="FootnoteReference"/>
          <w:rFonts w:ascii="Times New Roman" w:hAnsi="Times New Roman"/>
          <w:sz w:val="24"/>
          <w:szCs w:val="24"/>
        </w:rPr>
        <w:footnoteRef/>
      </w:r>
      <w:r w:rsidRPr="00B93229">
        <w:rPr>
          <w:rFonts w:ascii="Times New Roman" w:hAnsi="Times New Roman"/>
          <w:sz w:val="24"/>
          <w:szCs w:val="24"/>
        </w:rPr>
        <w:t xml:space="preserve"> Ghi đăng ký thay đổi lần gần nhất.</w:t>
      </w:r>
    </w:p>
  </w:footnote>
  <w:footnote w:id="22">
    <w:p w:rsidR="009668F8" w:rsidRDefault="009668F8" w:rsidP="00C67E77"/>
    <w:p w:rsidR="009668F8" w:rsidRPr="00B93229" w:rsidRDefault="009668F8" w:rsidP="00C67E77">
      <w:pPr>
        <w:pStyle w:val="FootnoteText"/>
        <w:rPr>
          <w:rFonts w:ascii="Times New Roman" w:hAnsi="Times New Roman"/>
          <w:sz w:val="24"/>
          <w:szCs w:val="24"/>
        </w:rPr>
      </w:pPr>
    </w:p>
  </w:footnote>
  <w:footnote w:id="23">
    <w:p w:rsidR="009668F8" w:rsidRDefault="009668F8" w:rsidP="00C67E77"/>
    <w:p w:rsidR="009668F8" w:rsidRPr="00B93229" w:rsidRDefault="009668F8" w:rsidP="00C67E77">
      <w:pPr>
        <w:pStyle w:val="FootnoteText"/>
        <w:rPr>
          <w:rFonts w:ascii="Times New Roman" w:hAnsi="Times New Roman"/>
          <w:sz w:val="24"/>
          <w:szCs w:val="24"/>
        </w:rPr>
      </w:pPr>
    </w:p>
  </w:footnote>
  <w:footnote w:id="24">
    <w:p w:rsidR="009668F8" w:rsidRDefault="009668F8" w:rsidP="0085042B"/>
    <w:p w:rsidR="009668F8" w:rsidRPr="00D03075" w:rsidRDefault="009668F8" w:rsidP="0085042B">
      <w:pPr>
        <w:pStyle w:val="FootnoteText"/>
        <w:rPr>
          <w:rFonts w:ascii="Times New Roman" w:hAnsi="Times New Roman"/>
        </w:rPr>
      </w:pPr>
    </w:p>
  </w:footnote>
  <w:footnote w:id="25">
    <w:p w:rsidR="009668F8" w:rsidRPr="000947C7" w:rsidRDefault="009668F8" w:rsidP="0085042B">
      <w:pPr>
        <w:pStyle w:val="FootnoteText"/>
        <w:rPr>
          <w:rFonts w:ascii="Times New Roman" w:hAnsi="Times New Roman"/>
        </w:rPr>
      </w:pPr>
      <w:r w:rsidRPr="000947C7">
        <w:rPr>
          <w:rStyle w:val="FootnoteReference"/>
          <w:rFonts w:ascii="Times New Roman" w:hAnsi="Times New Roman"/>
        </w:rPr>
        <w:footnoteRef/>
      </w:r>
      <w:r w:rsidRPr="000947C7">
        <w:rPr>
          <w:rFonts w:ascii="Times New Roman" w:hAnsi="Times New Roman"/>
        </w:rPr>
        <w:t xml:space="preserve"> </w:t>
      </w:r>
      <w:r w:rsidRPr="000947C7">
        <w:rPr>
          <w:rFonts w:ascii="Times New Roman" w:hAnsi="Times New Roman"/>
          <w:sz w:val="24"/>
          <w:szCs w:val="24"/>
        </w:rPr>
        <w:t>Ghi đăng ký thay đổi lần gần nhất.</w:t>
      </w:r>
    </w:p>
  </w:footnote>
  <w:footnote w:id="26">
    <w:p w:rsidR="009668F8" w:rsidRPr="000947C7" w:rsidRDefault="009668F8" w:rsidP="0085042B">
      <w:pPr>
        <w:pStyle w:val="FootnoteText"/>
        <w:rPr>
          <w:rFonts w:ascii="Times New Roman" w:hAnsi="Times New Roman"/>
        </w:rPr>
      </w:pPr>
    </w:p>
  </w:footnote>
  <w:footnote w:id="27">
    <w:p w:rsidR="009668F8" w:rsidRPr="00BF4016" w:rsidRDefault="009668F8" w:rsidP="0085042B">
      <w:pPr>
        <w:pStyle w:val="FootnoteText"/>
        <w:jc w:val="both"/>
        <w:rPr>
          <w:rFonts w:ascii="Times New Roman" w:hAnsi="Times New Roman"/>
          <w:sz w:val="24"/>
          <w:szCs w:val="24"/>
        </w:rPr>
      </w:pPr>
      <w:r w:rsidRPr="00BF4016">
        <w:rPr>
          <w:rStyle w:val="FootnoteReference"/>
          <w:rFonts w:ascii="Times New Roman" w:hAnsi="Times New Roman"/>
          <w:sz w:val="24"/>
          <w:szCs w:val="24"/>
        </w:rPr>
        <w:footnoteRef/>
      </w:r>
      <w:r w:rsidRPr="00BF4016">
        <w:rPr>
          <w:rFonts w:ascii="Times New Roman" w:hAnsi="Times New Roman"/>
          <w:sz w:val="24"/>
          <w:szCs w:val="24"/>
        </w:rPr>
        <w:t xml:space="preserve"> Ghi lần đăng ký thay đổi gần nhất.</w:t>
      </w:r>
    </w:p>
  </w:footnote>
  <w:footnote w:id="28">
    <w:p w:rsidR="009668F8" w:rsidRPr="00BF4016" w:rsidRDefault="009668F8" w:rsidP="0085042B">
      <w:pPr>
        <w:pStyle w:val="FootnoteText"/>
        <w:jc w:val="both"/>
        <w:rPr>
          <w:rFonts w:ascii="Times New Roman" w:hAnsi="Times New Roman"/>
          <w:sz w:val="24"/>
          <w:szCs w:val="24"/>
        </w:rPr>
      </w:pPr>
      <w:r w:rsidRPr="00BF4016">
        <w:rPr>
          <w:rStyle w:val="FootnoteReference"/>
          <w:rFonts w:ascii="Times New Roman" w:hAnsi="Times New Roman"/>
          <w:sz w:val="24"/>
          <w:szCs w:val="24"/>
        </w:rPr>
        <w:footnoteRef/>
      </w:r>
      <w:r w:rsidRPr="00BF4016">
        <w:rPr>
          <w:rFonts w:ascii="Times New Roman" w:hAnsi="Times New Roman"/>
          <w:sz w:val="24"/>
          <w:szCs w:val="24"/>
        </w:rPr>
        <w:t xml:space="preserve"> Ghi ngành nghề kinh doanh theo Cơ sở dữ liệu quốc gia về đăng ký doanh nghiệp.</w:t>
      </w:r>
    </w:p>
  </w:footnote>
  <w:footnote w:id="29">
    <w:p w:rsidR="009668F8" w:rsidRPr="00BF4016" w:rsidRDefault="009668F8" w:rsidP="0085042B">
      <w:pPr>
        <w:pStyle w:val="FootnoteText"/>
        <w:jc w:val="both"/>
        <w:rPr>
          <w:rFonts w:ascii="Times New Roman" w:hAnsi="Times New Roman"/>
          <w:sz w:val="24"/>
          <w:szCs w:val="24"/>
        </w:rPr>
      </w:pPr>
      <w:r w:rsidRPr="00BF4016">
        <w:rPr>
          <w:rStyle w:val="FootnoteReference"/>
          <w:rFonts w:ascii="Times New Roman" w:hAnsi="Times New Roman"/>
          <w:sz w:val="24"/>
          <w:szCs w:val="24"/>
        </w:rPr>
        <w:footnoteRef/>
      </w:r>
      <w:r w:rsidRPr="00BF4016">
        <w:rPr>
          <w:rFonts w:ascii="Times New Roman" w:hAnsi="Times New Roman"/>
          <w:sz w:val="24"/>
          <w:szCs w:val="24"/>
        </w:rPr>
        <w:t xml:space="preserve"> Trường hợp có nhiều thành viên thì lập phụ lục.</w:t>
      </w:r>
    </w:p>
  </w:footnote>
  <w:footnote w:id="30">
    <w:p w:rsidR="009668F8" w:rsidRPr="00BF4016" w:rsidRDefault="009668F8" w:rsidP="0085042B">
      <w:pPr>
        <w:pStyle w:val="FootnoteText"/>
        <w:rPr>
          <w:rFonts w:ascii="Times New Roman" w:hAnsi="Times New Roman"/>
          <w:sz w:val="24"/>
          <w:szCs w:val="24"/>
        </w:rPr>
      </w:pPr>
      <w:r w:rsidRPr="00BF4016">
        <w:rPr>
          <w:rStyle w:val="FootnoteReference"/>
          <w:rFonts w:ascii="Times New Roman" w:hAnsi="Times New Roman"/>
          <w:sz w:val="24"/>
          <w:szCs w:val="24"/>
        </w:rPr>
        <w:footnoteRef/>
      </w:r>
      <w:r w:rsidRPr="00BF4016">
        <w:rPr>
          <w:rFonts w:ascii="Times New Roman" w:hAnsi="Times New Roman"/>
          <w:sz w:val="24"/>
          <w:szCs w:val="24"/>
        </w:rPr>
        <w:t xml:space="preserve"> Giấy phép kinh doanh cấp lần gần nhất.</w:t>
      </w:r>
    </w:p>
  </w:footnote>
  <w:footnote w:id="31">
    <w:p w:rsidR="009668F8" w:rsidRPr="00BF4016" w:rsidRDefault="009668F8" w:rsidP="0085042B">
      <w:pPr>
        <w:pStyle w:val="FootnoteText"/>
        <w:jc w:val="both"/>
        <w:rPr>
          <w:rFonts w:ascii="Times New Roman" w:hAnsi="Times New Roman"/>
          <w:sz w:val="24"/>
          <w:szCs w:val="24"/>
        </w:rPr>
      </w:pPr>
      <w:r w:rsidRPr="00BF4016">
        <w:rPr>
          <w:rStyle w:val="FootnoteReference"/>
          <w:rFonts w:ascii="Times New Roman" w:hAnsi="Times New Roman"/>
          <w:sz w:val="24"/>
          <w:szCs w:val="24"/>
        </w:rPr>
        <w:footnoteRef/>
      </w:r>
      <w:r w:rsidRPr="00BF4016">
        <w:rPr>
          <w:rFonts w:ascii="Times New Roman" w:hAnsi="Times New Roman"/>
          <w:sz w:val="24"/>
          <w:szCs w:val="24"/>
        </w:rPr>
        <w:t xml:space="preserve"> Lập phụ lục theo tỉnh/thành phố nêu các nội dung: số thứ tự; tên cơ sở bán lẻ; địa chỉ của cơ sở bán lẻ, loại hình cơ sở bán lẻ, mặt hàng đang kinh doanh.</w:t>
      </w:r>
    </w:p>
  </w:footnote>
  <w:footnote w:id="32">
    <w:p w:rsidR="009668F8" w:rsidRPr="00BF4016" w:rsidRDefault="009668F8" w:rsidP="0085042B">
      <w:pPr>
        <w:pStyle w:val="FootnoteText"/>
        <w:jc w:val="both"/>
        <w:rPr>
          <w:rFonts w:ascii="Times New Roman" w:hAnsi="Times New Roman"/>
          <w:sz w:val="24"/>
          <w:szCs w:val="24"/>
        </w:rPr>
      </w:pPr>
      <w:r w:rsidRPr="00BF4016">
        <w:rPr>
          <w:rStyle w:val="FootnoteReference"/>
          <w:rFonts w:ascii="Times New Roman" w:hAnsi="Times New Roman"/>
          <w:sz w:val="24"/>
          <w:szCs w:val="24"/>
        </w:rPr>
        <w:footnoteRef/>
      </w:r>
      <w:r w:rsidRPr="00BF4016">
        <w:rPr>
          <w:rStyle w:val="FootnoteReference"/>
          <w:rFonts w:ascii="Times New Roman" w:hAnsi="Times New Roman"/>
          <w:sz w:val="24"/>
          <w:szCs w:val="24"/>
        </w:rPr>
        <w:t xml:space="preserve"> </w:t>
      </w:r>
      <w:r w:rsidRPr="00BF4016">
        <w:rPr>
          <w:rFonts w:ascii="Times New Roman" w:hAnsi="Times New Roman"/>
          <w:sz w:val="24"/>
          <w:szCs w:val="24"/>
        </w:rPr>
        <w:t xml:space="preserve">Lập phụ lục theo tỉnh/thành phố nêu các nội dung quy định tại phần II theo tỉnh, thành phố. Mỗi tỉnh/thành phố lập 01 phụ lục kèm theo 01 Đơn đề nghị.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9946449"/>
      <w:docPartObj>
        <w:docPartGallery w:val="Page Numbers (Top of Page)"/>
        <w:docPartUnique/>
      </w:docPartObj>
    </w:sdtPr>
    <w:sdtEndPr>
      <w:rPr>
        <w:noProof/>
      </w:rPr>
    </w:sdtEndPr>
    <w:sdtContent>
      <w:p w:rsidR="009668F8" w:rsidRDefault="00200506">
        <w:pPr>
          <w:pStyle w:val="Header"/>
          <w:jc w:val="center"/>
        </w:pPr>
        <w:r>
          <w:fldChar w:fldCharType="begin"/>
        </w:r>
        <w:r w:rsidR="009668F8">
          <w:instrText xml:space="preserve"> PAGE   \* MERGEFORMAT </w:instrText>
        </w:r>
        <w:r>
          <w:fldChar w:fldCharType="separate"/>
        </w:r>
        <w:r w:rsidR="00200726">
          <w:rPr>
            <w:noProof/>
          </w:rPr>
          <w:t>10</w:t>
        </w:r>
        <w:r>
          <w:rPr>
            <w:noProof/>
          </w:rPr>
          <w:fldChar w:fldCharType="end"/>
        </w:r>
      </w:p>
    </w:sdtContent>
  </w:sdt>
  <w:p w:rsidR="009668F8" w:rsidRDefault="009668F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C9E28090"/>
    <w:lvl w:ilvl="0">
      <w:start w:val="1"/>
      <w:numFmt w:val="bullet"/>
      <w:lvlText w:val=""/>
      <w:lvlJc w:val="left"/>
      <w:pPr>
        <w:tabs>
          <w:tab w:val="num" w:pos="1080"/>
        </w:tabs>
        <w:ind w:left="1080" w:hanging="360"/>
      </w:pPr>
      <w:rPr>
        <w:rFonts w:ascii="Symbol" w:hAnsi="Symbol" w:hint="default"/>
      </w:rPr>
    </w:lvl>
  </w:abstractNum>
  <w:abstractNum w:abstractNumId="1">
    <w:nsid w:val="FFFFFF83"/>
    <w:multiLevelType w:val="singleLevel"/>
    <w:tmpl w:val="1FAC6524"/>
    <w:lvl w:ilvl="0">
      <w:start w:val="1"/>
      <w:numFmt w:val="bullet"/>
      <w:lvlText w:val=""/>
      <w:lvlJc w:val="left"/>
      <w:pPr>
        <w:tabs>
          <w:tab w:val="num" w:pos="720"/>
        </w:tabs>
        <w:ind w:left="720" w:hanging="360"/>
      </w:pPr>
      <w:rPr>
        <w:rFonts w:ascii="Symbol" w:hAnsi="Symbol" w:hint="default"/>
      </w:rPr>
    </w:lvl>
  </w:abstractNum>
  <w:abstractNum w:abstractNumId="2">
    <w:nsid w:val="FFFFFF89"/>
    <w:multiLevelType w:val="singleLevel"/>
    <w:tmpl w:val="479C8E06"/>
    <w:lvl w:ilvl="0">
      <w:start w:val="1"/>
      <w:numFmt w:val="bullet"/>
      <w:lvlText w:val=""/>
      <w:lvlJc w:val="left"/>
      <w:pPr>
        <w:tabs>
          <w:tab w:val="num" w:pos="360"/>
        </w:tabs>
        <w:ind w:left="360" w:hanging="360"/>
      </w:pPr>
      <w:rPr>
        <w:rFonts w:ascii="Symbol" w:hAnsi="Symbol" w:hint="default"/>
      </w:rPr>
    </w:lvl>
  </w:abstractNum>
  <w:abstractNum w:abstractNumId="3">
    <w:nsid w:val="050C4421"/>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D848A7"/>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52F534A"/>
    <w:multiLevelType w:val="hybridMultilevel"/>
    <w:tmpl w:val="D3AE4DA2"/>
    <w:lvl w:ilvl="0" w:tplc="E7B0E3CE">
      <w:start w:val="1"/>
      <w:numFmt w:val="low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nsid w:val="1ACE0595"/>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C274A75"/>
    <w:multiLevelType w:val="multilevel"/>
    <w:tmpl w:val="5AE6C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7F58A7"/>
    <w:multiLevelType w:val="hybridMultilevel"/>
    <w:tmpl w:val="BD0889DC"/>
    <w:lvl w:ilvl="0" w:tplc="4BECEF20">
      <w:start w:val="8"/>
      <w:numFmt w:val="decimal"/>
      <w:lvlText w:val="%1."/>
      <w:lvlJc w:val="left"/>
      <w:pPr>
        <w:ind w:left="786" w:hanging="36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9">
    <w:nsid w:val="221E0EE5"/>
    <w:multiLevelType w:val="hybridMultilevel"/>
    <w:tmpl w:val="84A08462"/>
    <w:lvl w:ilvl="0" w:tplc="AAC84A5E">
      <w:start w:val="11"/>
      <w:numFmt w:val="lowerLetter"/>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nsid w:val="225C4BF4"/>
    <w:multiLevelType w:val="hybridMultilevel"/>
    <w:tmpl w:val="B9020D24"/>
    <w:lvl w:ilvl="0" w:tplc="70DE707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4D1148A"/>
    <w:multiLevelType w:val="hybridMultilevel"/>
    <w:tmpl w:val="94421F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58F17C2"/>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6512200"/>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84D4CDF"/>
    <w:multiLevelType w:val="hybridMultilevel"/>
    <w:tmpl w:val="4D96C118"/>
    <w:lvl w:ilvl="0" w:tplc="83EEDF7C">
      <w:start w:val="1"/>
      <w:numFmt w:val="low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
    <w:nsid w:val="30A573CA"/>
    <w:multiLevelType w:val="hybridMultilevel"/>
    <w:tmpl w:val="CBEE12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2565620"/>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2580562"/>
    <w:multiLevelType w:val="hybridMultilevel"/>
    <w:tmpl w:val="6B08930A"/>
    <w:lvl w:ilvl="0" w:tplc="FF8EB00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4706808"/>
    <w:multiLevelType w:val="hybridMultilevel"/>
    <w:tmpl w:val="FF3C6DC8"/>
    <w:lvl w:ilvl="0" w:tplc="5660188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B8E738F"/>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D151C3E"/>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DE35BF2"/>
    <w:multiLevelType w:val="hybridMultilevel"/>
    <w:tmpl w:val="165645EE"/>
    <w:lvl w:ilvl="0" w:tplc="57501244">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41853BE7"/>
    <w:multiLevelType w:val="hybridMultilevel"/>
    <w:tmpl w:val="9E8E1472"/>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23A5F14"/>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2A56822"/>
    <w:multiLevelType w:val="hybridMultilevel"/>
    <w:tmpl w:val="C1242D84"/>
    <w:lvl w:ilvl="0" w:tplc="CCEE54FC">
      <w:start w:val="3"/>
      <w:numFmt w:val="bullet"/>
      <w:lvlText w:val=""/>
      <w:lvlJc w:val="left"/>
      <w:pPr>
        <w:ind w:left="927" w:hanging="360"/>
      </w:pPr>
      <w:rPr>
        <w:rFonts w:ascii="Symbol" w:eastAsia="Times New Roman" w:hAnsi="Symbol" w:cs="Times New Roman" w:hint="default"/>
        <w:b w:val="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5">
    <w:nsid w:val="431F2F66"/>
    <w:multiLevelType w:val="multilevel"/>
    <w:tmpl w:val="26808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6B60087"/>
    <w:multiLevelType w:val="hybridMultilevel"/>
    <w:tmpl w:val="F8B4AE44"/>
    <w:lvl w:ilvl="0" w:tplc="F53C8762">
      <w:start w:val="1"/>
      <w:numFmt w:val="decimal"/>
      <w:lvlText w:val="%1."/>
      <w:lvlJc w:val="left"/>
      <w:pPr>
        <w:ind w:left="120" w:hanging="240"/>
      </w:pPr>
      <w:rPr>
        <w:rFonts w:ascii="Times New Roman" w:eastAsia="Times New Roman" w:hAnsi="Times New Roman" w:cs="Times New Roman" w:hint="default"/>
        <w:spacing w:val="-3"/>
        <w:w w:val="100"/>
        <w:sz w:val="24"/>
        <w:szCs w:val="24"/>
      </w:rPr>
    </w:lvl>
    <w:lvl w:ilvl="1" w:tplc="3AD66DEA">
      <w:start w:val="1"/>
      <w:numFmt w:val="upperRoman"/>
      <w:lvlText w:val="%2."/>
      <w:lvlJc w:val="left"/>
      <w:pPr>
        <w:ind w:left="333" w:hanging="214"/>
      </w:pPr>
      <w:rPr>
        <w:rFonts w:ascii="Times New Roman" w:eastAsia="Times New Roman" w:hAnsi="Times New Roman" w:cs="Times New Roman" w:hint="default"/>
        <w:b/>
        <w:bCs/>
        <w:spacing w:val="-2"/>
        <w:w w:val="100"/>
        <w:sz w:val="24"/>
        <w:szCs w:val="24"/>
      </w:rPr>
    </w:lvl>
    <w:lvl w:ilvl="2" w:tplc="152EDF40">
      <w:start w:val="1"/>
      <w:numFmt w:val="decimal"/>
      <w:lvlText w:val="%3."/>
      <w:lvlJc w:val="left"/>
      <w:pPr>
        <w:ind w:left="360" w:hanging="240"/>
      </w:pPr>
      <w:rPr>
        <w:rFonts w:ascii="Times New Roman" w:eastAsia="Times New Roman" w:hAnsi="Times New Roman" w:cs="Times New Roman" w:hint="default"/>
        <w:b/>
        <w:bCs/>
        <w:i/>
        <w:spacing w:val="-2"/>
        <w:w w:val="100"/>
        <w:sz w:val="24"/>
        <w:szCs w:val="24"/>
      </w:rPr>
    </w:lvl>
    <w:lvl w:ilvl="3" w:tplc="3A2C2C3C">
      <w:numFmt w:val="bullet"/>
      <w:lvlText w:val="•"/>
      <w:lvlJc w:val="left"/>
      <w:pPr>
        <w:ind w:left="1432" w:hanging="240"/>
      </w:pPr>
    </w:lvl>
    <w:lvl w:ilvl="4" w:tplc="466CECA2">
      <w:numFmt w:val="bullet"/>
      <w:lvlText w:val="•"/>
      <w:lvlJc w:val="left"/>
      <w:pPr>
        <w:ind w:left="2505" w:hanging="240"/>
      </w:pPr>
    </w:lvl>
    <w:lvl w:ilvl="5" w:tplc="8F32FF7A">
      <w:numFmt w:val="bullet"/>
      <w:lvlText w:val="•"/>
      <w:lvlJc w:val="left"/>
      <w:pPr>
        <w:ind w:left="3577" w:hanging="240"/>
      </w:pPr>
    </w:lvl>
    <w:lvl w:ilvl="6" w:tplc="80A25D72">
      <w:numFmt w:val="bullet"/>
      <w:lvlText w:val="•"/>
      <w:lvlJc w:val="left"/>
      <w:pPr>
        <w:ind w:left="4650" w:hanging="240"/>
      </w:pPr>
    </w:lvl>
    <w:lvl w:ilvl="7" w:tplc="7D105114">
      <w:numFmt w:val="bullet"/>
      <w:lvlText w:val="•"/>
      <w:lvlJc w:val="left"/>
      <w:pPr>
        <w:ind w:left="5722" w:hanging="240"/>
      </w:pPr>
    </w:lvl>
    <w:lvl w:ilvl="8" w:tplc="DC4AC57C">
      <w:numFmt w:val="bullet"/>
      <w:lvlText w:val="•"/>
      <w:lvlJc w:val="left"/>
      <w:pPr>
        <w:ind w:left="6795" w:hanging="240"/>
      </w:pPr>
    </w:lvl>
  </w:abstractNum>
  <w:abstractNum w:abstractNumId="27">
    <w:nsid w:val="493C3AA2"/>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B110E6A"/>
    <w:multiLevelType w:val="hybridMultilevel"/>
    <w:tmpl w:val="91280DF0"/>
    <w:lvl w:ilvl="0" w:tplc="D130D8B0">
      <w:numFmt w:val="bullet"/>
      <w:pStyle w:val="CharCharChar1CharCharCharCharCharCharCharCharCharChar"/>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B5A1329"/>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CAE6E2D"/>
    <w:multiLevelType w:val="hybridMultilevel"/>
    <w:tmpl w:val="04580C22"/>
    <w:lvl w:ilvl="0" w:tplc="BD9EC652">
      <w:start w:val="1"/>
      <w:numFmt w:val="upperRoman"/>
      <w:lvlText w:val="%1."/>
      <w:lvlJc w:val="left"/>
      <w:pPr>
        <w:ind w:left="333" w:hanging="214"/>
      </w:pPr>
      <w:rPr>
        <w:rFonts w:ascii="Times New Roman" w:eastAsia="Times New Roman" w:hAnsi="Times New Roman" w:cs="Times New Roman" w:hint="default"/>
        <w:b/>
        <w:bCs/>
        <w:spacing w:val="-2"/>
        <w:w w:val="100"/>
        <w:sz w:val="24"/>
        <w:szCs w:val="24"/>
      </w:rPr>
    </w:lvl>
    <w:lvl w:ilvl="1" w:tplc="B3BCA050">
      <w:start w:val="1"/>
      <w:numFmt w:val="decimal"/>
      <w:lvlText w:val="%2."/>
      <w:lvlJc w:val="left"/>
      <w:pPr>
        <w:ind w:left="360" w:hanging="240"/>
      </w:pPr>
      <w:rPr>
        <w:rFonts w:ascii="Times New Roman" w:eastAsia="Times New Roman" w:hAnsi="Times New Roman" w:cs="Times New Roman" w:hint="default"/>
        <w:b/>
        <w:bCs/>
        <w:i/>
        <w:spacing w:val="-2"/>
        <w:w w:val="100"/>
        <w:sz w:val="24"/>
        <w:szCs w:val="24"/>
      </w:rPr>
    </w:lvl>
    <w:lvl w:ilvl="2" w:tplc="8B1E6A50">
      <w:numFmt w:val="bullet"/>
      <w:lvlText w:val="•"/>
      <w:lvlJc w:val="left"/>
      <w:pPr>
        <w:ind w:left="1313" w:hanging="240"/>
      </w:pPr>
    </w:lvl>
    <w:lvl w:ilvl="3" w:tplc="19DC5E1E">
      <w:numFmt w:val="bullet"/>
      <w:lvlText w:val="•"/>
      <w:lvlJc w:val="left"/>
      <w:pPr>
        <w:ind w:left="2266" w:hanging="240"/>
      </w:pPr>
    </w:lvl>
    <w:lvl w:ilvl="4" w:tplc="2006CA58">
      <w:numFmt w:val="bullet"/>
      <w:lvlText w:val="•"/>
      <w:lvlJc w:val="left"/>
      <w:pPr>
        <w:ind w:left="3220" w:hanging="240"/>
      </w:pPr>
    </w:lvl>
    <w:lvl w:ilvl="5" w:tplc="1E9809AC">
      <w:numFmt w:val="bullet"/>
      <w:lvlText w:val="•"/>
      <w:lvlJc w:val="left"/>
      <w:pPr>
        <w:ind w:left="4173" w:hanging="240"/>
      </w:pPr>
    </w:lvl>
    <w:lvl w:ilvl="6" w:tplc="496895FE">
      <w:numFmt w:val="bullet"/>
      <w:lvlText w:val="•"/>
      <w:lvlJc w:val="left"/>
      <w:pPr>
        <w:ind w:left="5126" w:hanging="240"/>
      </w:pPr>
    </w:lvl>
    <w:lvl w:ilvl="7" w:tplc="A7921988">
      <w:numFmt w:val="bullet"/>
      <w:lvlText w:val="•"/>
      <w:lvlJc w:val="left"/>
      <w:pPr>
        <w:ind w:left="6080" w:hanging="240"/>
      </w:pPr>
    </w:lvl>
    <w:lvl w:ilvl="8" w:tplc="CAB0375A">
      <w:numFmt w:val="bullet"/>
      <w:lvlText w:val="•"/>
      <w:lvlJc w:val="left"/>
      <w:pPr>
        <w:ind w:left="7033" w:hanging="240"/>
      </w:pPr>
    </w:lvl>
  </w:abstractNum>
  <w:abstractNum w:abstractNumId="31">
    <w:nsid w:val="4FEC5012"/>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2803D2D"/>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6D44A4E"/>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80D24B9"/>
    <w:multiLevelType w:val="hybridMultilevel"/>
    <w:tmpl w:val="66A425B4"/>
    <w:lvl w:ilvl="0" w:tplc="BB5E9AF0">
      <w:start w:val="12"/>
      <w:numFmt w:val="decimal"/>
      <w:lvlText w:val="%1."/>
      <w:lvlJc w:val="left"/>
      <w:pPr>
        <w:ind w:left="942" w:hanging="375"/>
      </w:pPr>
      <w:rPr>
        <w:rFonts w:hint="default"/>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5">
    <w:nsid w:val="59B65524"/>
    <w:multiLevelType w:val="multilevel"/>
    <w:tmpl w:val="17D46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FDC5701"/>
    <w:multiLevelType w:val="hybridMultilevel"/>
    <w:tmpl w:val="1714B0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B2C38A0"/>
    <w:multiLevelType w:val="hybridMultilevel"/>
    <w:tmpl w:val="E80A6B6C"/>
    <w:lvl w:ilvl="0" w:tplc="23D8934A">
      <w:start w:val="8"/>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8">
    <w:nsid w:val="6C1A731D"/>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EC43203"/>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1367940"/>
    <w:multiLevelType w:val="hybridMultilevel"/>
    <w:tmpl w:val="4CB6650A"/>
    <w:lvl w:ilvl="0" w:tplc="EBE41844">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729B7B6D"/>
    <w:multiLevelType w:val="hybridMultilevel"/>
    <w:tmpl w:val="614C0996"/>
    <w:lvl w:ilvl="0" w:tplc="EA50ABB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nsid w:val="73735A6D"/>
    <w:multiLevelType w:val="hybridMultilevel"/>
    <w:tmpl w:val="A99E8158"/>
    <w:lvl w:ilvl="0" w:tplc="95C8B25A">
      <w:numFmt w:val="bullet"/>
      <w:lvlText w:val="-"/>
      <w:lvlJc w:val="left"/>
      <w:pPr>
        <w:ind w:left="120" w:hanging="140"/>
      </w:pPr>
      <w:rPr>
        <w:w w:val="100"/>
      </w:rPr>
    </w:lvl>
    <w:lvl w:ilvl="1" w:tplc="BF2EC7BE">
      <w:numFmt w:val="bullet"/>
      <w:lvlText w:val="•"/>
      <w:lvlJc w:val="left"/>
      <w:pPr>
        <w:ind w:left="1002" w:hanging="140"/>
      </w:pPr>
    </w:lvl>
    <w:lvl w:ilvl="2" w:tplc="594E7534">
      <w:numFmt w:val="bullet"/>
      <w:lvlText w:val="•"/>
      <w:lvlJc w:val="left"/>
      <w:pPr>
        <w:ind w:left="1884" w:hanging="140"/>
      </w:pPr>
    </w:lvl>
    <w:lvl w:ilvl="3" w:tplc="CFA8E16A">
      <w:numFmt w:val="bullet"/>
      <w:lvlText w:val="•"/>
      <w:lvlJc w:val="left"/>
      <w:pPr>
        <w:ind w:left="2766" w:hanging="140"/>
      </w:pPr>
    </w:lvl>
    <w:lvl w:ilvl="4" w:tplc="2626017C">
      <w:numFmt w:val="bullet"/>
      <w:lvlText w:val="•"/>
      <w:lvlJc w:val="left"/>
      <w:pPr>
        <w:ind w:left="3648" w:hanging="140"/>
      </w:pPr>
    </w:lvl>
    <w:lvl w:ilvl="5" w:tplc="58449878">
      <w:numFmt w:val="bullet"/>
      <w:lvlText w:val="•"/>
      <w:lvlJc w:val="left"/>
      <w:pPr>
        <w:ind w:left="4530" w:hanging="140"/>
      </w:pPr>
    </w:lvl>
    <w:lvl w:ilvl="6" w:tplc="B920AD98">
      <w:numFmt w:val="bullet"/>
      <w:lvlText w:val="•"/>
      <w:lvlJc w:val="left"/>
      <w:pPr>
        <w:ind w:left="5412" w:hanging="140"/>
      </w:pPr>
    </w:lvl>
    <w:lvl w:ilvl="7" w:tplc="1DCECCCE">
      <w:numFmt w:val="bullet"/>
      <w:lvlText w:val="•"/>
      <w:lvlJc w:val="left"/>
      <w:pPr>
        <w:ind w:left="6294" w:hanging="140"/>
      </w:pPr>
    </w:lvl>
    <w:lvl w:ilvl="8" w:tplc="A0463274">
      <w:numFmt w:val="bullet"/>
      <w:lvlText w:val="•"/>
      <w:lvlJc w:val="left"/>
      <w:pPr>
        <w:ind w:left="7176" w:hanging="140"/>
      </w:pPr>
    </w:lvl>
  </w:abstractNum>
  <w:abstractNum w:abstractNumId="43">
    <w:nsid w:val="752017D5"/>
    <w:multiLevelType w:val="hybridMultilevel"/>
    <w:tmpl w:val="F766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D230AB8"/>
    <w:multiLevelType w:val="hybridMultilevel"/>
    <w:tmpl w:val="302C57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num>
  <w:num w:numId="2">
    <w:abstractNumId w:val="38"/>
  </w:num>
  <w:num w:numId="3">
    <w:abstractNumId w:val="29"/>
  </w:num>
  <w:num w:numId="4">
    <w:abstractNumId w:val="8"/>
  </w:num>
  <w:num w:numId="5">
    <w:abstractNumId w:val="41"/>
  </w:num>
  <w:num w:numId="6">
    <w:abstractNumId w:val="15"/>
  </w:num>
  <w:num w:numId="7">
    <w:abstractNumId w:val="9"/>
  </w:num>
  <w:num w:numId="8">
    <w:abstractNumId w:val="24"/>
  </w:num>
  <w:num w:numId="9">
    <w:abstractNumId w:val="39"/>
  </w:num>
  <w:num w:numId="10">
    <w:abstractNumId w:val="23"/>
  </w:num>
  <w:num w:numId="11">
    <w:abstractNumId w:val="27"/>
  </w:num>
  <w:num w:numId="12">
    <w:abstractNumId w:val="4"/>
  </w:num>
  <w:num w:numId="13">
    <w:abstractNumId w:val="16"/>
  </w:num>
  <w:num w:numId="14">
    <w:abstractNumId w:val="31"/>
  </w:num>
  <w:num w:numId="15">
    <w:abstractNumId w:val="20"/>
  </w:num>
  <w:num w:numId="16">
    <w:abstractNumId w:val="13"/>
  </w:num>
  <w:num w:numId="17">
    <w:abstractNumId w:val="33"/>
  </w:num>
  <w:num w:numId="18">
    <w:abstractNumId w:val="43"/>
  </w:num>
  <w:num w:numId="19">
    <w:abstractNumId w:val="32"/>
  </w:num>
  <w:num w:numId="20">
    <w:abstractNumId w:val="12"/>
  </w:num>
  <w:num w:numId="21">
    <w:abstractNumId w:val="6"/>
  </w:num>
  <w:num w:numId="22">
    <w:abstractNumId w:val="17"/>
  </w:num>
  <w:num w:numId="23">
    <w:abstractNumId w:val="2"/>
  </w:num>
  <w:num w:numId="24">
    <w:abstractNumId w:val="1"/>
  </w:num>
  <w:num w:numId="25">
    <w:abstractNumId w:val="0"/>
  </w:num>
  <w:num w:numId="26">
    <w:abstractNumId w:val="42"/>
  </w:num>
  <w:num w:numId="27">
    <w:abstractNumId w:val="26"/>
  </w:num>
  <w:num w:numId="28">
    <w:abstractNumId w:val="30"/>
  </w:num>
  <w:num w:numId="29">
    <w:abstractNumId w:val="25"/>
  </w:num>
  <w:num w:numId="30">
    <w:abstractNumId w:val="35"/>
  </w:num>
  <w:num w:numId="31">
    <w:abstractNumId w:val="7"/>
  </w:num>
  <w:num w:numId="32">
    <w:abstractNumId w:val="36"/>
  </w:num>
  <w:num w:numId="33">
    <w:abstractNumId w:val="11"/>
  </w:num>
  <w:num w:numId="34">
    <w:abstractNumId w:val="44"/>
  </w:num>
  <w:num w:numId="35">
    <w:abstractNumId w:val="19"/>
  </w:num>
  <w:num w:numId="36">
    <w:abstractNumId w:val="3"/>
  </w:num>
  <w:num w:numId="37">
    <w:abstractNumId w:val="21"/>
  </w:num>
  <w:num w:numId="38">
    <w:abstractNumId w:val="22"/>
  </w:num>
  <w:num w:numId="39">
    <w:abstractNumId w:val="37"/>
  </w:num>
  <w:num w:numId="40">
    <w:abstractNumId w:val="34"/>
  </w:num>
  <w:num w:numId="41">
    <w:abstractNumId w:val="10"/>
  </w:num>
  <w:num w:numId="42">
    <w:abstractNumId w:val="18"/>
  </w:num>
  <w:num w:numId="43">
    <w:abstractNumId w:val="14"/>
  </w:num>
  <w:num w:numId="44">
    <w:abstractNumId w:val="5"/>
  </w:num>
  <w:num w:numId="45">
    <w:abstractNumId w:val="4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hideGrammaticalErrors/>
  <w:defaultTabStop w:val="720"/>
  <w:drawingGridHorizontalSpacing w:val="110"/>
  <w:drawingGridVerticalSpacing w:val="381"/>
  <w:displayHorizontalDrawingGridEvery w:val="2"/>
  <w:characterSpacingControl w:val="doNotCompress"/>
  <w:hdrShapeDefaults>
    <o:shapedefaults v:ext="edit" spidmax="5122"/>
  </w:hdrShapeDefaults>
  <w:footnotePr>
    <w:footnote w:id="0"/>
    <w:footnote w:id="1"/>
  </w:footnotePr>
  <w:endnotePr>
    <w:endnote w:id="0"/>
    <w:endnote w:id="1"/>
  </w:endnotePr>
  <w:compat/>
  <w:rsids>
    <w:rsidRoot w:val="003214EA"/>
    <w:rsid w:val="000003EA"/>
    <w:rsid w:val="00000E4B"/>
    <w:rsid w:val="00002151"/>
    <w:rsid w:val="00002324"/>
    <w:rsid w:val="000034B4"/>
    <w:rsid w:val="0000351D"/>
    <w:rsid w:val="00003CCF"/>
    <w:rsid w:val="0000429B"/>
    <w:rsid w:val="000055F8"/>
    <w:rsid w:val="00005CE2"/>
    <w:rsid w:val="00005D88"/>
    <w:rsid w:val="00006314"/>
    <w:rsid w:val="000076A6"/>
    <w:rsid w:val="00011B9B"/>
    <w:rsid w:val="0001286F"/>
    <w:rsid w:val="000138F6"/>
    <w:rsid w:val="00015AA7"/>
    <w:rsid w:val="000164F6"/>
    <w:rsid w:val="000168AD"/>
    <w:rsid w:val="00016CA9"/>
    <w:rsid w:val="0001702C"/>
    <w:rsid w:val="000178CA"/>
    <w:rsid w:val="00020740"/>
    <w:rsid w:val="000207FA"/>
    <w:rsid w:val="00020D8D"/>
    <w:rsid w:val="000222CE"/>
    <w:rsid w:val="000227DB"/>
    <w:rsid w:val="00022FF5"/>
    <w:rsid w:val="000230A1"/>
    <w:rsid w:val="0002376E"/>
    <w:rsid w:val="00023EB9"/>
    <w:rsid w:val="00024292"/>
    <w:rsid w:val="00024E20"/>
    <w:rsid w:val="000250E2"/>
    <w:rsid w:val="0002541A"/>
    <w:rsid w:val="00025546"/>
    <w:rsid w:val="00025AD6"/>
    <w:rsid w:val="00025BB8"/>
    <w:rsid w:val="00026266"/>
    <w:rsid w:val="00026349"/>
    <w:rsid w:val="000263C1"/>
    <w:rsid w:val="00027449"/>
    <w:rsid w:val="000300E5"/>
    <w:rsid w:val="00030221"/>
    <w:rsid w:val="00032E66"/>
    <w:rsid w:val="00034775"/>
    <w:rsid w:val="00034ED0"/>
    <w:rsid w:val="000351A1"/>
    <w:rsid w:val="00035535"/>
    <w:rsid w:val="00035979"/>
    <w:rsid w:val="00036002"/>
    <w:rsid w:val="00036668"/>
    <w:rsid w:val="00037D18"/>
    <w:rsid w:val="00040D1D"/>
    <w:rsid w:val="000413D2"/>
    <w:rsid w:val="0004286A"/>
    <w:rsid w:val="0004391B"/>
    <w:rsid w:val="00044157"/>
    <w:rsid w:val="00044602"/>
    <w:rsid w:val="00044BA3"/>
    <w:rsid w:val="00044ED8"/>
    <w:rsid w:val="00046190"/>
    <w:rsid w:val="00047244"/>
    <w:rsid w:val="0004741F"/>
    <w:rsid w:val="00047876"/>
    <w:rsid w:val="00047CB7"/>
    <w:rsid w:val="00050527"/>
    <w:rsid w:val="00050E2C"/>
    <w:rsid w:val="00051BF7"/>
    <w:rsid w:val="00051CF6"/>
    <w:rsid w:val="000522B1"/>
    <w:rsid w:val="00052D62"/>
    <w:rsid w:val="0005384C"/>
    <w:rsid w:val="00053C1F"/>
    <w:rsid w:val="00054268"/>
    <w:rsid w:val="00054724"/>
    <w:rsid w:val="00055F76"/>
    <w:rsid w:val="00055FBE"/>
    <w:rsid w:val="00056EDC"/>
    <w:rsid w:val="0005750A"/>
    <w:rsid w:val="00060915"/>
    <w:rsid w:val="00060C71"/>
    <w:rsid w:val="00061FC7"/>
    <w:rsid w:val="00062895"/>
    <w:rsid w:val="000635C9"/>
    <w:rsid w:val="000635E5"/>
    <w:rsid w:val="00063DBC"/>
    <w:rsid w:val="00064533"/>
    <w:rsid w:val="00064B9E"/>
    <w:rsid w:val="000655FD"/>
    <w:rsid w:val="000675AA"/>
    <w:rsid w:val="00067786"/>
    <w:rsid w:val="000678EC"/>
    <w:rsid w:val="00067BA1"/>
    <w:rsid w:val="00070078"/>
    <w:rsid w:val="0007064E"/>
    <w:rsid w:val="00070A7F"/>
    <w:rsid w:val="000712D5"/>
    <w:rsid w:val="000714A3"/>
    <w:rsid w:val="00071986"/>
    <w:rsid w:val="00071C37"/>
    <w:rsid w:val="00071CD5"/>
    <w:rsid w:val="000729DB"/>
    <w:rsid w:val="00073D3A"/>
    <w:rsid w:val="000741F7"/>
    <w:rsid w:val="000742CB"/>
    <w:rsid w:val="000751CE"/>
    <w:rsid w:val="00076B9A"/>
    <w:rsid w:val="00077402"/>
    <w:rsid w:val="000775A8"/>
    <w:rsid w:val="0007768B"/>
    <w:rsid w:val="00077A67"/>
    <w:rsid w:val="00077B78"/>
    <w:rsid w:val="0008073F"/>
    <w:rsid w:val="00080BD8"/>
    <w:rsid w:val="00080CA0"/>
    <w:rsid w:val="000819E9"/>
    <w:rsid w:val="00081E88"/>
    <w:rsid w:val="00081F70"/>
    <w:rsid w:val="00082ED6"/>
    <w:rsid w:val="00083FCB"/>
    <w:rsid w:val="0008418A"/>
    <w:rsid w:val="00084E1A"/>
    <w:rsid w:val="000850BB"/>
    <w:rsid w:val="00085498"/>
    <w:rsid w:val="00087264"/>
    <w:rsid w:val="00087393"/>
    <w:rsid w:val="000877CA"/>
    <w:rsid w:val="00090E79"/>
    <w:rsid w:val="00091722"/>
    <w:rsid w:val="00091E61"/>
    <w:rsid w:val="0009322F"/>
    <w:rsid w:val="0009355A"/>
    <w:rsid w:val="00095511"/>
    <w:rsid w:val="000959BE"/>
    <w:rsid w:val="00095A6F"/>
    <w:rsid w:val="00095D9B"/>
    <w:rsid w:val="000963EF"/>
    <w:rsid w:val="0009703E"/>
    <w:rsid w:val="000975FA"/>
    <w:rsid w:val="00097BEE"/>
    <w:rsid w:val="000A0A8C"/>
    <w:rsid w:val="000A0E40"/>
    <w:rsid w:val="000A1032"/>
    <w:rsid w:val="000A1458"/>
    <w:rsid w:val="000A18B8"/>
    <w:rsid w:val="000A1F7F"/>
    <w:rsid w:val="000A3A1D"/>
    <w:rsid w:val="000A410A"/>
    <w:rsid w:val="000A471A"/>
    <w:rsid w:val="000A4D67"/>
    <w:rsid w:val="000A52E1"/>
    <w:rsid w:val="000A5DB3"/>
    <w:rsid w:val="000A5E97"/>
    <w:rsid w:val="000A6200"/>
    <w:rsid w:val="000A688A"/>
    <w:rsid w:val="000A6DDD"/>
    <w:rsid w:val="000A7397"/>
    <w:rsid w:val="000A7C32"/>
    <w:rsid w:val="000B098B"/>
    <w:rsid w:val="000B16B4"/>
    <w:rsid w:val="000B16CF"/>
    <w:rsid w:val="000B2726"/>
    <w:rsid w:val="000B2B80"/>
    <w:rsid w:val="000B39C1"/>
    <w:rsid w:val="000B552C"/>
    <w:rsid w:val="000B6306"/>
    <w:rsid w:val="000B718D"/>
    <w:rsid w:val="000B7C25"/>
    <w:rsid w:val="000C24D1"/>
    <w:rsid w:val="000C4136"/>
    <w:rsid w:val="000C4287"/>
    <w:rsid w:val="000C59A5"/>
    <w:rsid w:val="000C68AC"/>
    <w:rsid w:val="000C6BC1"/>
    <w:rsid w:val="000C6F14"/>
    <w:rsid w:val="000C7990"/>
    <w:rsid w:val="000C7D51"/>
    <w:rsid w:val="000D085F"/>
    <w:rsid w:val="000D1441"/>
    <w:rsid w:val="000D1B1F"/>
    <w:rsid w:val="000D28C1"/>
    <w:rsid w:val="000D314A"/>
    <w:rsid w:val="000D33A4"/>
    <w:rsid w:val="000D472D"/>
    <w:rsid w:val="000D6ABF"/>
    <w:rsid w:val="000D777C"/>
    <w:rsid w:val="000E003A"/>
    <w:rsid w:val="000E09A4"/>
    <w:rsid w:val="000E13EE"/>
    <w:rsid w:val="000E2E06"/>
    <w:rsid w:val="000E3FF6"/>
    <w:rsid w:val="000E4DAD"/>
    <w:rsid w:val="000E5578"/>
    <w:rsid w:val="000E64E5"/>
    <w:rsid w:val="000F2658"/>
    <w:rsid w:val="000F3075"/>
    <w:rsid w:val="000F35C7"/>
    <w:rsid w:val="000F3D62"/>
    <w:rsid w:val="000F40A4"/>
    <w:rsid w:val="000F40B4"/>
    <w:rsid w:val="000F4C2D"/>
    <w:rsid w:val="000F692B"/>
    <w:rsid w:val="000F71EA"/>
    <w:rsid w:val="000F76F7"/>
    <w:rsid w:val="000F78F1"/>
    <w:rsid w:val="000F7F7F"/>
    <w:rsid w:val="001009F8"/>
    <w:rsid w:val="00101D4F"/>
    <w:rsid w:val="001030EB"/>
    <w:rsid w:val="0010400A"/>
    <w:rsid w:val="00105128"/>
    <w:rsid w:val="001053BF"/>
    <w:rsid w:val="00105AAC"/>
    <w:rsid w:val="001066DA"/>
    <w:rsid w:val="00106B48"/>
    <w:rsid w:val="00107A98"/>
    <w:rsid w:val="0011021A"/>
    <w:rsid w:val="0011036F"/>
    <w:rsid w:val="001122A1"/>
    <w:rsid w:val="0011309D"/>
    <w:rsid w:val="00113458"/>
    <w:rsid w:val="00114173"/>
    <w:rsid w:val="00114412"/>
    <w:rsid w:val="00114898"/>
    <w:rsid w:val="00115F36"/>
    <w:rsid w:val="00116054"/>
    <w:rsid w:val="001163B0"/>
    <w:rsid w:val="0011787F"/>
    <w:rsid w:val="00120590"/>
    <w:rsid w:val="00121CBF"/>
    <w:rsid w:val="00121D00"/>
    <w:rsid w:val="0012234E"/>
    <w:rsid w:val="00122430"/>
    <w:rsid w:val="00122674"/>
    <w:rsid w:val="001226AA"/>
    <w:rsid w:val="00122EEF"/>
    <w:rsid w:val="001233C6"/>
    <w:rsid w:val="00126013"/>
    <w:rsid w:val="001264C9"/>
    <w:rsid w:val="001265A9"/>
    <w:rsid w:val="00126A9B"/>
    <w:rsid w:val="00126DBD"/>
    <w:rsid w:val="0012704C"/>
    <w:rsid w:val="0013044E"/>
    <w:rsid w:val="001304A4"/>
    <w:rsid w:val="00130B21"/>
    <w:rsid w:val="00130F49"/>
    <w:rsid w:val="00131B5B"/>
    <w:rsid w:val="00132B77"/>
    <w:rsid w:val="00132D8F"/>
    <w:rsid w:val="0013384B"/>
    <w:rsid w:val="00133E77"/>
    <w:rsid w:val="00134DD1"/>
    <w:rsid w:val="0013500F"/>
    <w:rsid w:val="00135165"/>
    <w:rsid w:val="00135F2C"/>
    <w:rsid w:val="001367E2"/>
    <w:rsid w:val="00137291"/>
    <w:rsid w:val="00137A7E"/>
    <w:rsid w:val="00137AA9"/>
    <w:rsid w:val="00141451"/>
    <w:rsid w:val="00141CC7"/>
    <w:rsid w:val="0014246D"/>
    <w:rsid w:val="001433CC"/>
    <w:rsid w:val="00144973"/>
    <w:rsid w:val="00144BE5"/>
    <w:rsid w:val="00144C66"/>
    <w:rsid w:val="00145171"/>
    <w:rsid w:val="00145397"/>
    <w:rsid w:val="00145686"/>
    <w:rsid w:val="00145A95"/>
    <w:rsid w:val="00145B12"/>
    <w:rsid w:val="00145BF7"/>
    <w:rsid w:val="00147426"/>
    <w:rsid w:val="0014767E"/>
    <w:rsid w:val="00147ED2"/>
    <w:rsid w:val="001508BF"/>
    <w:rsid w:val="001517DD"/>
    <w:rsid w:val="001526C8"/>
    <w:rsid w:val="00152C83"/>
    <w:rsid w:val="001534FF"/>
    <w:rsid w:val="001537F0"/>
    <w:rsid w:val="001543B0"/>
    <w:rsid w:val="00154607"/>
    <w:rsid w:val="001546D1"/>
    <w:rsid w:val="001555CB"/>
    <w:rsid w:val="00155603"/>
    <w:rsid w:val="00155F6E"/>
    <w:rsid w:val="00155FF7"/>
    <w:rsid w:val="00157446"/>
    <w:rsid w:val="0016077D"/>
    <w:rsid w:val="0016316A"/>
    <w:rsid w:val="001632F6"/>
    <w:rsid w:val="00163CB6"/>
    <w:rsid w:val="00163CFE"/>
    <w:rsid w:val="00164995"/>
    <w:rsid w:val="00164B23"/>
    <w:rsid w:val="00165B4C"/>
    <w:rsid w:val="00166F9A"/>
    <w:rsid w:val="001674A9"/>
    <w:rsid w:val="00167739"/>
    <w:rsid w:val="001700A1"/>
    <w:rsid w:val="00170206"/>
    <w:rsid w:val="00171636"/>
    <w:rsid w:val="00171A9A"/>
    <w:rsid w:val="00171B40"/>
    <w:rsid w:val="0017311E"/>
    <w:rsid w:val="00173681"/>
    <w:rsid w:val="00173E16"/>
    <w:rsid w:val="001743F9"/>
    <w:rsid w:val="00174595"/>
    <w:rsid w:val="00175B58"/>
    <w:rsid w:val="00175DD0"/>
    <w:rsid w:val="00176A03"/>
    <w:rsid w:val="00176D15"/>
    <w:rsid w:val="00176F59"/>
    <w:rsid w:val="00177280"/>
    <w:rsid w:val="001778FD"/>
    <w:rsid w:val="00177C3F"/>
    <w:rsid w:val="00177CB9"/>
    <w:rsid w:val="0018017B"/>
    <w:rsid w:val="00181EF6"/>
    <w:rsid w:val="00182357"/>
    <w:rsid w:val="0018239C"/>
    <w:rsid w:val="00182BD9"/>
    <w:rsid w:val="00182CE4"/>
    <w:rsid w:val="001834FA"/>
    <w:rsid w:val="001839FC"/>
    <w:rsid w:val="0018416F"/>
    <w:rsid w:val="001844C5"/>
    <w:rsid w:val="00184621"/>
    <w:rsid w:val="001851F9"/>
    <w:rsid w:val="00185E60"/>
    <w:rsid w:val="00186365"/>
    <w:rsid w:val="00186454"/>
    <w:rsid w:val="00190C2C"/>
    <w:rsid w:val="00190F12"/>
    <w:rsid w:val="00192223"/>
    <w:rsid w:val="001928B1"/>
    <w:rsid w:val="00192E9D"/>
    <w:rsid w:val="001934F0"/>
    <w:rsid w:val="00194805"/>
    <w:rsid w:val="00196720"/>
    <w:rsid w:val="0019682B"/>
    <w:rsid w:val="00196EE8"/>
    <w:rsid w:val="001977B6"/>
    <w:rsid w:val="00197B10"/>
    <w:rsid w:val="00197C6E"/>
    <w:rsid w:val="001A04D8"/>
    <w:rsid w:val="001A1D62"/>
    <w:rsid w:val="001A1FF9"/>
    <w:rsid w:val="001A22CB"/>
    <w:rsid w:val="001A2326"/>
    <w:rsid w:val="001A2778"/>
    <w:rsid w:val="001A2F65"/>
    <w:rsid w:val="001A2F6C"/>
    <w:rsid w:val="001A34AC"/>
    <w:rsid w:val="001A37EE"/>
    <w:rsid w:val="001A4712"/>
    <w:rsid w:val="001A5C9E"/>
    <w:rsid w:val="001A628C"/>
    <w:rsid w:val="001A76F6"/>
    <w:rsid w:val="001A7ACB"/>
    <w:rsid w:val="001B071A"/>
    <w:rsid w:val="001B078C"/>
    <w:rsid w:val="001B0BF2"/>
    <w:rsid w:val="001B1916"/>
    <w:rsid w:val="001B1B18"/>
    <w:rsid w:val="001B2078"/>
    <w:rsid w:val="001B31F6"/>
    <w:rsid w:val="001B3A84"/>
    <w:rsid w:val="001B3F13"/>
    <w:rsid w:val="001B3F29"/>
    <w:rsid w:val="001B49F2"/>
    <w:rsid w:val="001B61D7"/>
    <w:rsid w:val="001B6CEC"/>
    <w:rsid w:val="001B71CC"/>
    <w:rsid w:val="001B7524"/>
    <w:rsid w:val="001C02AB"/>
    <w:rsid w:val="001C08BB"/>
    <w:rsid w:val="001C09FF"/>
    <w:rsid w:val="001C0B33"/>
    <w:rsid w:val="001C15D7"/>
    <w:rsid w:val="001C16DA"/>
    <w:rsid w:val="001C1701"/>
    <w:rsid w:val="001C1ABD"/>
    <w:rsid w:val="001C27B3"/>
    <w:rsid w:val="001C2D93"/>
    <w:rsid w:val="001C2E1D"/>
    <w:rsid w:val="001C3BCA"/>
    <w:rsid w:val="001C3E2D"/>
    <w:rsid w:val="001C50EE"/>
    <w:rsid w:val="001C5876"/>
    <w:rsid w:val="001C5903"/>
    <w:rsid w:val="001C5AD0"/>
    <w:rsid w:val="001C5C0A"/>
    <w:rsid w:val="001C67EF"/>
    <w:rsid w:val="001C7015"/>
    <w:rsid w:val="001C73BF"/>
    <w:rsid w:val="001D0C1A"/>
    <w:rsid w:val="001D1A29"/>
    <w:rsid w:val="001D3B80"/>
    <w:rsid w:val="001D42A6"/>
    <w:rsid w:val="001D4CD5"/>
    <w:rsid w:val="001D53AC"/>
    <w:rsid w:val="001D6A8C"/>
    <w:rsid w:val="001D75D7"/>
    <w:rsid w:val="001D78A4"/>
    <w:rsid w:val="001E039B"/>
    <w:rsid w:val="001E073C"/>
    <w:rsid w:val="001E0C50"/>
    <w:rsid w:val="001E2D85"/>
    <w:rsid w:val="001E3C9D"/>
    <w:rsid w:val="001E47D5"/>
    <w:rsid w:val="001E52EC"/>
    <w:rsid w:val="001E6C55"/>
    <w:rsid w:val="001E7365"/>
    <w:rsid w:val="001F1EB0"/>
    <w:rsid w:val="001F30DD"/>
    <w:rsid w:val="001F33E0"/>
    <w:rsid w:val="001F5392"/>
    <w:rsid w:val="001F5D1C"/>
    <w:rsid w:val="001F60AF"/>
    <w:rsid w:val="001F68D5"/>
    <w:rsid w:val="001F69E5"/>
    <w:rsid w:val="001F73A0"/>
    <w:rsid w:val="001F75F8"/>
    <w:rsid w:val="001F7C38"/>
    <w:rsid w:val="00200194"/>
    <w:rsid w:val="00200506"/>
    <w:rsid w:val="00200726"/>
    <w:rsid w:val="002010BA"/>
    <w:rsid w:val="00201CD7"/>
    <w:rsid w:val="00202F75"/>
    <w:rsid w:val="002034C1"/>
    <w:rsid w:val="002041FD"/>
    <w:rsid w:val="00205173"/>
    <w:rsid w:val="00205CE6"/>
    <w:rsid w:val="00206775"/>
    <w:rsid w:val="00206955"/>
    <w:rsid w:val="002069CC"/>
    <w:rsid w:val="00206A6C"/>
    <w:rsid w:val="00206F6C"/>
    <w:rsid w:val="002073BB"/>
    <w:rsid w:val="00207400"/>
    <w:rsid w:val="00210464"/>
    <w:rsid w:val="002106BC"/>
    <w:rsid w:val="0021084E"/>
    <w:rsid w:val="00210E8E"/>
    <w:rsid w:val="00211A9C"/>
    <w:rsid w:val="00213740"/>
    <w:rsid w:val="00213D59"/>
    <w:rsid w:val="002140FE"/>
    <w:rsid w:val="00215AD8"/>
    <w:rsid w:val="00216B49"/>
    <w:rsid w:val="00216BC3"/>
    <w:rsid w:val="00216CC4"/>
    <w:rsid w:val="00216D79"/>
    <w:rsid w:val="00220369"/>
    <w:rsid w:val="002208B9"/>
    <w:rsid w:val="00220B0B"/>
    <w:rsid w:val="00221357"/>
    <w:rsid w:val="00221C1C"/>
    <w:rsid w:val="00222F48"/>
    <w:rsid w:val="00223238"/>
    <w:rsid w:val="00223F52"/>
    <w:rsid w:val="00226428"/>
    <w:rsid w:val="002267A0"/>
    <w:rsid w:val="002272AD"/>
    <w:rsid w:val="00227494"/>
    <w:rsid w:val="00231762"/>
    <w:rsid w:val="002322F6"/>
    <w:rsid w:val="00232FAF"/>
    <w:rsid w:val="0023428C"/>
    <w:rsid w:val="00234C7D"/>
    <w:rsid w:val="00234ED1"/>
    <w:rsid w:val="00235B82"/>
    <w:rsid w:val="0023650C"/>
    <w:rsid w:val="00236C78"/>
    <w:rsid w:val="002370F5"/>
    <w:rsid w:val="00240365"/>
    <w:rsid w:val="00241162"/>
    <w:rsid w:val="002414F5"/>
    <w:rsid w:val="002419B5"/>
    <w:rsid w:val="00241FDF"/>
    <w:rsid w:val="00241FF7"/>
    <w:rsid w:val="0024359C"/>
    <w:rsid w:val="002446BC"/>
    <w:rsid w:val="00244992"/>
    <w:rsid w:val="00245880"/>
    <w:rsid w:val="00250897"/>
    <w:rsid w:val="00250A13"/>
    <w:rsid w:val="00251727"/>
    <w:rsid w:val="0025232B"/>
    <w:rsid w:val="00252E3D"/>
    <w:rsid w:val="002531B2"/>
    <w:rsid w:val="002538F4"/>
    <w:rsid w:val="00253C8D"/>
    <w:rsid w:val="0025591D"/>
    <w:rsid w:val="0025618C"/>
    <w:rsid w:val="0025646C"/>
    <w:rsid w:val="002573F0"/>
    <w:rsid w:val="00257798"/>
    <w:rsid w:val="00257CCF"/>
    <w:rsid w:val="00261976"/>
    <w:rsid w:val="00261AD4"/>
    <w:rsid w:val="00261FBE"/>
    <w:rsid w:val="002620EA"/>
    <w:rsid w:val="00262B84"/>
    <w:rsid w:val="00263254"/>
    <w:rsid w:val="0026440D"/>
    <w:rsid w:val="0026471D"/>
    <w:rsid w:val="00265283"/>
    <w:rsid w:val="00266BFD"/>
    <w:rsid w:val="002679B0"/>
    <w:rsid w:val="002700B2"/>
    <w:rsid w:val="00270558"/>
    <w:rsid w:val="002708F9"/>
    <w:rsid w:val="00270E4A"/>
    <w:rsid w:val="00271F3B"/>
    <w:rsid w:val="0027209F"/>
    <w:rsid w:val="00272A7E"/>
    <w:rsid w:val="00272E89"/>
    <w:rsid w:val="00274941"/>
    <w:rsid w:val="00276305"/>
    <w:rsid w:val="00276860"/>
    <w:rsid w:val="002774C3"/>
    <w:rsid w:val="00277662"/>
    <w:rsid w:val="00277B7C"/>
    <w:rsid w:val="00280720"/>
    <w:rsid w:val="00280E21"/>
    <w:rsid w:val="00281282"/>
    <w:rsid w:val="00281F9D"/>
    <w:rsid w:val="00284774"/>
    <w:rsid w:val="00284BE5"/>
    <w:rsid w:val="00284F82"/>
    <w:rsid w:val="0028618B"/>
    <w:rsid w:val="0028688B"/>
    <w:rsid w:val="00286981"/>
    <w:rsid w:val="00286D96"/>
    <w:rsid w:val="00286DC3"/>
    <w:rsid w:val="00287AE2"/>
    <w:rsid w:val="00290A41"/>
    <w:rsid w:val="00290D9A"/>
    <w:rsid w:val="00291A08"/>
    <w:rsid w:val="00294261"/>
    <w:rsid w:val="00294F5A"/>
    <w:rsid w:val="00295053"/>
    <w:rsid w:val="00295F7F"/>
    <w:rsid w:val="002962DA"/>
    <w:rsid w:val="002964D4"/>
    <w:rsid w:val="00297AF4"/>
    <w:rsid w:val="002A0646"/>
    <w:rsid w:val="002A064D"/>
    <w:rsid w:val="002A103C"/>
    <w:rsid w:val="002A1083"/>
    <w:rsid w:val="002A1446"/>
    <w:rsid w:val="002A1F25"/>
    <w:rsid w:val="002A23D7"/>
    <w:rsid w:val="002A26CE"/>
    <w:rsid w:val="002A2819"/>
    <w:rsid w:val="002A2A68"/>
    <w:rsid w:val="002A2C7C"/>
    <w:rsid w:val="002A2CFB"/>
    <w:rsid w:val="002A388B"/>
    <w:rsid w:val="002A47FB"/>
    <w:rsid w:val="002A4F01"/>
    <w:rsid w:val="002A4FBF"/>
    <w:rsid w:val="002A5DCB"/>
    <w:rsid w:val="002A70CF"/>
    <w:rsid w:val="002A71C3"/>
    <w:rsid w:val="002B0395"/>
    <w:rsid w:val="002B1038"/>
    <w:rsid w:val="002B158C"/>
    <w:rsid w:val="002B2ACD"/>
    <w:rsid w:val="002B3A6E"/>
    <w:rsid w:val="002B3DD7"/>
    <w:rsid w:val="002B4A3B"/>
    <w:rsid w:val="002B71CF"/>
    <w:rsid w:val="002B7605"/>
    <w:rsid w:val="002B76A3"/>
    <w:rsid w:val="002C02AF"/>
    <w:rsid w:val="002C16B7"/>
    <w:rsid w:val="002C270F"/>
    <w:rsid w:val="002C2807"/>
    <w:rsid w:val="002C4D30"/>
    <w:rsid w:val="002C5146"/>
    <w:rsid w:val="002C57FC"/>
    <w:rsid w:val="002C5BF9"/>
    <w:rsid w:val="002C6152"/>
    <w:rsid w:val="002C6323"/>
    <w:rsid w:val="002C69D9"/>
    <w:rsid w:val="002D0B09"/>
    <w:rsid w:val="002D0D71"/>
    <w:rsid w:val="002D0F90"/>
    <w:rsid w:val="002D1807"/>
    <w:rsid w:val="002D1D66"/>
    <w:rsid w:val="002D1F47"/>
    <w:rsid w:val="002D2226"/>
    <w:rsid w:val="002D4DCF"/>
    <w:rsid w:val="002D5747"/>
    <w:rsid w:val="002D6639"/>
    <w:rsid w:val="002D69BA"/>
    <w:rsid w:val="002D7757"/>
    <w:rsid w:val="002E0EE8"/>
    <w:rsid w:val="002E1DB0"/>
    <w:rsid w:val="002E2567"/>
    <w:rsid w:val="002E282D"/>
    <w:rsid w:val="002E3B61"/>
    <w:rsid w:val="002E3E16"/>
    <w:rsid w:val="002E450C"/>
    <w:rsid w:val="002E4EC8"/>
    <w:rsid w:val="002E5945"/>
    <w:rsid w:val="002E5FB9"/>
    <w:rsid w:val="002E75B5"/>
    <w:rsid w:val="002E7F8E"/>
    <w:rsid w:val="002F1047"/>
    <w:rsid w:val="002F202C"/>
    <w:rsid w:val="002F253B"/>
    <w:rsid w:val="002F3EB2"/>
    <w:rsid w:val="002F3F8A"/>
    <w:rsid w:val="002F4E8E"/>
    <w:rsid w:val="002F5714"/>
    <w:rsid w:val="002F57B3"/>
    <w:rsid w:val="002F5C18"/>
    <w:rsid w:val="002F6172"/>
    <w:rsid w:val="002F6CA1"/>
    <w:rsid w:val="002F7A9D"/>
    <w:rsid w:val="00300B3F"/>
    <w:rsid w:val="00301732"/>
    <w:rsid w:val="0030237A"/>
    <w:rsid w:val="003025E1"/>
    <w:rsid w:val="00303420"/>
    <w:rsid w:val="003039CE"/>
    <w:rsid w:val="00304AA3"/>
    <w:rsid w:val="00304E0E"/>
    <w:rsid w:val="003062A2"/>
    <w:rsid w:val="003066D6"/>
    <w:rsid w:val="00306FD3"/>
    <w:rsid w:val="00307377"/>
    <w:rsid w:val="00307BBD"/>
    <w:rsid w:val="003120F3"/>
    <w:rsid w:val="003126D4"/>
    <w:rsid w:val="00312DF8"/>
    <w:rsid w:val="00312FA9"/>
    <w:rsid w:val="0031343B"/>
    <w:rsid w:val="00313693"/>
    <w:rsid w:val="0031473C"/>
    <w:rsid w:val="003147D0"/>
    <w:rsid w:val="0031496D"/>
    <w:rsid w:val="003151F9"/>
    <w:rsid w:val="00316030"/>
    <w:rsid w:val="003168C6"/>
    <w:rsid w:val="00316E91"/>
    <w:rsid w:val="00320592"/>
    <w:rsid w:val="003214EA"/>
    <w:rsid w:val="003219EE"/>
    <w:rsid w:val="00321D92"/>
    <w:rsid w:val="00322890"/>
    <w:rsid w:val="0032291C"/>
    <w:rsid w:val="00323043"/>
    <w:rsid w:val="00323C0E"/>
    <w:rsid w:val="00324980"/>
    <w:rsid w:val="00324CBB"/>
    <w:rsid w:val="00325932"/>
    <w:rsid w:val="003259B9"/>
    <w:rsid w:val="00326236"/>
    <w:rsid w:val="00326328"/>
    <w:rsid w:val="00330A6E"/>
    <w:rsid w:val="00332799"/>
    <w:rsid w:val="003333BF"/>
    <w:rsid w:val="003333CE"/>
    <w:rsid w:val="00333425"/>
    <w:rsid w:val="00333ED0"/>
    <w:rsid w:val="003340A2"/>
    <w:rsid w:val="003356DC"/>
    <w:rsid w:val="003363AE"/>
    <w:rsid w:val="00336D12"/>
    <w:rsid w:val="0034058A"/>
    <w:rsid w:val="00341BF8"/>
    <w:rsid w:val="00341DBE"/>
    <w:rsid w:val="00342014"/>
    <w:rsid w:val="003426D9"/>
    <w:rsid w:val="00342CA4"/>
    <w:rsid w:val="00342CCD"/>
    <w:rsid w:val="00343522"/>
    <w:rsid w:val="003442A5"/>
    <w:rsid w:val="00344752"/>
    <w:rsid w:val="003453E2"/>
    <w:rsid w:val="0034540D"/>
    <w:rsid w:val="00345A04"/>
    <w:rsid w:val="00347618"/>
    <w:rsid w:val="00347E1E"/>
    <w:rsid w:val="003503C3"/>
    <w:rsid w:val="003506C5"/>
    <w:rsid w:val="00350A4F"/>
    <w:rsid w:val="00350D99"/>
    <w:rsid w:val="0035205D"/>
    <w:rsid w:val="003521F3"/>
    <w:rsid w:val="003522D2"/>
    <w:rsid w:val="0035324C"/>
    <w:rsid w:val="003534A8"/>
    <w:rsid w:val="003540B4"/>
    <w:rsid w:val="00357D7E"/>
    <w:rsid w:val="00360619"/>
    <w:rsid w:val="003606A1"/>
    <w:rsid w:val="00360C36"/>
    <w:rsid w:val="003612E9"/>
    <w:rsid w:val="00361643"/>
    <w:rsid w:val="0036365E"/>
    <w:rsid w:val="0036378F"/>
    <w:rsid w:val="00364F30"/>
    <w:rsid w:val="0036522C"/>
    <w:rsid w:val="00365AA1"/>
    <w:rsid w:val="00365C49"/>
    <w:rsid w:val="003665AA"/>
    <w:rsid w:val="0036696C"/>
    <w:rsid w:val="003669E6"/>
    <w:rsid w:val="0036725E"/>
    <w:rsid w:val="00370439"/>
    <w:rsid w:val="003708B7"/>
    <w:rsid w:val="00371443"/>
    <w:rsid w:val="003714CA"/>
    <w:rsid w:val="00372424"/>
    <w:rsid w:val="00372576"/>
    <w:rsid w:val="003740CC"/>
    <w:rsid w:val="00374C8A"/>
    <w:rsid w:val="00375807"/>
    <w:rsid w:val="00375F48"/>
    <w:rsid w:val="00380C40"/>
    <w:rsid w:val="0038102F"/>
    <w:rsid w:val="00381E10"/>
    <w:rsid w:val="00382C24"/>
    <w:rsid w:val="00384C3B"/>
    <w:rsid w:val="00384C42"/>
    <w:rsid w:val="0038591D"/>
    <w:rsid w:val="00385B58"/>
    <w:rsid w:val="003904D7"/>
    <w:rsid w:val="00390923"/>
    <w:rsid w:val="00391821"/>
    <w:rsid w:val="00392472"/>
    <w:rsid w:val="0039468C"/>
    <w:rsid w:val="00394A40"/>
    <w:rsid w:val="00395370"/>
    <w:rsid w:val="00395C4F"/>
    <w:rsid w:val="00397767"/>
    <w:rsid w:val="00397AB9"/>
    <w:rsid w:val="003A011E"/>
    <w:rsid w:val="003A0A1E"/>
    <w:rsid w:val="003A0DBA"/>
    <w:rsid w:val="003A0E65"/>
    <w:rsid w:val="003A0EC4"/>
    <w:rsid w:val="003A12C8"/>
    <w:rsid w:val="003A2BEF"/>
    <w:rsid w:val="003A3DAD"/>
    <w:rsid w:val="003A3F9E"/>
    <w:rsid w:val="003A4154"/>
    <w:rsid w:val="003A4986"/>
    <w:rsid w:val="003A540F"/>
    <w:rsid w:val="003A62E7"/>
    <w:rsid w:val="003A6FCA"/>
    <w:rsid w:val="003A725F"/>
    <w:rsid w:val="003A783D"/>
    <w:rsid w:val="003A7E4A"/>
    <w:rsid w:val="003A7FFE"/>
    <w:rsid w:val="003B12B2"/>
    <w:rsid w:val="003B1F09"/>
    <w:rsid w:val="003B2173"/>
    <w:rsid w:val="003B22A3"/>
    <w:rsid w:val="003B29E8"/>
    <w:rsid w:val="003B2A18"/>
    <w:rsid w:val="003B346F"/>
    <w:rsid w:val="003B4530"/>
    <w:rsid w:val="003B4C3F"/>
    <w:rsid w:val="003B5398"/>
    <w:rsid w:val="003B6B10"/>
    <w:rsid w:val="003B739C"/>
    <w:rsid w:val="003B76DF"/>
    <w:rsid w:val="003C0287"/>
    <w:rsid w:val="003C0F3D"/>
    <w:rsid w:val="003C11CB"/>
    <w:rsid w:val="003C12E0"/>
    <w:rsid w:val="003C2107"/>
    <w:rsid w:val="003C2536"/>
    <w:rsid w:val="003C29FF"/>
    <w:rsid w:val="003C3DEF"/>
    <w:rsid w:val="003C410F"/>
    <w:rsid w:val="003C5225"/>
    <w:rsid w:val="003C5320"/>
    <w:rsid w:val="003C5651"/>
    <w:rsid w:val="003C6010"/>
    <w:rsid w:val="003C6CC5"/>
    <w:rsid w:val="003C75A2"/>
    <w:rsid w:val="003D04CB"/>
    <w:rsid w:val="003D0B12"/>
    <w:rsid w:val="003D12F9"/>
    <w:rsid w:val="003D266D"/>
    <w:rsid w:val="003D3065"/>
    <w:rsid w:val="003D3481"/>
    <w:rsid w:val="003D3B64"/>
    <w:rsid w:val="003D43AD"/>
    <w:rsid w:val="003D44F9"/>
    <w:rsid w:val="003D4A83"/>
    <w:rsid w:val="003D4F9A"/>
    <w:rsid w:val="003D64A3"/>
    <w:rsid w:val="003D6998"/>
    <w:rsid w:val="003D6C85"/>
    <w:rsid w:val="003D75DA"/>
    <w:rsid w:val="003E079E"/>
    <w:rsid w:val="003E139A"/>
    <w:rsid w:val="003E1A62"/>
    <w:rsid w:val="003E2564"/>
    <w:rsid w:val="003E26A4"/>
    <w:rsid w:val="003E28B7"/>
    <w:rsid w:val="003E352C"/>
    <w:rsid w:val="003E36E8"/>
    <w:rsid w:val="003E4087"/>
    <w:rsid w:val="003E434A"/>
    <w:rsid w:val="003E495C"/>
    <w:rsid w:val="003E5A0B"/>
    <w:rsid w:val="003E74D3"/>
    <w:rsid w:val="003E754D"/>
    <w:rsid w:val="003E7687"/>
    <w:rsid w:val="003E7CF3"/>
    <w:rsid w:val="003E7EC5"/>
    <w:rsid w:val="003F0045"/>
    <w:rsid w:val="003F0DAA"/>
    <w:rsid w:val="003F1A61"/>
    <w:rsid w:val="003F1DE4"/>
    <w:rsid w:val="003F2502"/>
    <w:rsid w:val="003F2D3C"/>
    <w:rsid w:val="003F3F31"/>
    <w:rsid w:val="003F50E5"/>
    <w:rsid w:val="003F50EB"/>
    <w:rsid w:val="003F557B"/>
    <w:rsid w:val="003F569B"/>
    <w:rsid w:val="003F78F1"/>
    <w:rsid w:val="00400821"/>
    <w:rsid w:val="0040085A"/>
    <w:rsid w:val="00401C5E"/>
    <w:rsid w:val="00401CA7"/>
    <w:rsid w:val="00401F06"/>
    <w:rsid w:val="00402359"/>
    <w:rsid w:val="0040307D"/>
    <w:rsid w:val="00403114"/>
    <w:rsid w:val="00403F7A"/>
    <w:rsid w:val="00404D2A"/>
    <w:rsid w:val="00405C65"/>
    <w:rsid w:val="004062D3"/>
    <w:rsid w:val="004065DC"/>
    <w:rsid w:val="00406895"/>
    <w:rsid w:val="00406F75"/>
    <w:rsid w:val="00407282"/>
    <w:rsid w:val="004072C4"/>
    <w:rsid w:val="00411B00"/>
    <w:rsid w:val="00411D00"/>
    <w:rsid w:val="00412049"/>
    <w:rsid w:val="004122E5"/>
    <w:rsid w:val="004123FA"/>
    <w:rsid w:val="00412BC2"/>
    <w:rsid w:val="00412D0C"/>
    <w:rsid w:val="00412E70"/>
    <w:rsid w:val="0041322A"/>
    <w:rsid w:val="004136B3"/>
    <w:rsid w:val="0041384A"/>
    <w:rsid w:val="00413982"/>
    <w:rsid w:val="00413E14"/>
    <w:rsid w:val="004144E3"/>
    <w:rsid w:val="0041588A"/>
    <w:rsid w:val="00415C57"/>
    <w:rsid w:val="00416E63"/>
    <w:rsid w:val="0041725E"/>
    <w:rsid w:val="00417696"/>
    <w:rsid w:val="00417C42"/>
    <w:rsid w:val="0042188E"/>
    <w:rsid w:val="00423208"/>
    <w:rsid w:val="0042371E"/>
    <w:rsid w:val="004238B8"/>
    <w:rsid w:val="00423C1F"/>
    <w:rsid w:val="00423E21"/>
    <w:rsid w:val="0042534D"/>
    <w:rsid w:val="0042557C"/>
    <w:rsid w:val="00425BD7"/>
    <w:rsid w:val="00425EC1"/>
    <w:rsid w:val="00426318"/>
    <w:rsid w:val="00426667"/>
    <w:rsid w:val="0042710B"/>
    <w:rsid w:val="00430351"/>
    <w:rsid w:val="00430A3C"/>
    <w:rsid w:val="00430FB3"/>
    <w:rsid w:val="00431516"/>
    <w:rsid w:val="0043207D"/>
    <w:rsid w:val="004328F7"/>
    <w:rsid w:val="00433864"/>
    <w:rsid w:val="00434F3B"/>
    <w:rsid w:val="00435DF7"/>
    <w:rsid w:val="00435E6A"/>
    <w:rsid w:val="00436AF7"/>
    <w:rsid w:val="004400D4"/>
    <w:rsid w:val="00440295"/>
    <w:rsid w:val="00440621"/>
    <w:rsid w:val="00440960"/>
    <w:rsid w:val="00442013"/>
    <w:rsid w:val="00444EBA"/>
    <w:rsid w:val="004453D9"/>
    <w:rsid w:val="00445B20"/>
    <w:rsid w:val="00445D29"/>
    <w:rsid w:val="004467C2"/>
    <w:rsid w:val="00446981"/>
    <w:rsid w:val="00447C31"/>
    <w:rsid w:val="00447C34"/>
    <w:rsid w:val="00447F95"/>
    <w:rsid w:val="0045012D"/>
    <w:rsid w:val="00450492"/>
    <w:rsid w:val="00451EBD"/>
    <w:rsid w:val="0045253F"/>
    <w:rsid w:val="00452676"/>
    <w:rsid w:val="00452714"/>
    <w:rsid w:val="004529B7"/>
    <w:rsid w:val="0045306E"/>
    <w:rsid w:val="004531FA"/>
    <w:rsid w:val="00453479"/>
    <w:rsid w:val="004542E7"/>
    <w:rsid w:val="0045455A"/>
    <w:rsid w:val="00454BE9"/>
    <w:rsid w:val="00455C93"/>
    <w:rsid w:val="00455C9C"/>
    <w:rsid w:val="00455CDD"/>
    <w:rsid w:val="0045669C"/>
    <w:rsid w:val="0045690F"/>
    <w:rsid w:val="00456C39"/>
    <w:rsid w:val="004572E7"/>
    <w:rsid w:val="0045753A"/>
    <w:rsid w:val="004575CB"/>
    <w:rsid w:val="00460A47"/>
    <w:rsid w:val="00460F0A"/>
    <w:rsid w:val="00461D8C"/>
    <w:rsid w:val="004627BD"/>
    <w:rsid w:val="00462808"/>
    <w:rsid w:val="00462D5E"/>
    <w:rsid w:val="00463266"/>
    <w:rsid w:val="0046367E"/>
    <w:rsid w:val="00463C96"/>
    <w:rsid w:val="004641B2"/>
    <w:rsid w:val="00464E50"/>
    <w:rsid w:val="004654E0"/>
    <w:rsid w:val="00465EF7"/>
    <w:rsid w:val="00466006"/>
    <w:rsid w:val="00466368"/>
    <w:rsid w:val="0046755B"/>
    <w:rsid w:val="00470856"/>
    <w:rsid w:val="00470F5C"/>
    <w:rsid w:val="00470F6D"/>
    <w:rsid w:val="00471380"/>
    <w:rsid w:val="004726CF"/>
    <w:rsid w:val="00472923"/>
    <w:rsid w:val="00472DD0"/>
    <w:rsid w:val="00473E4C"/>
    <w:rsid w:val="00474260"/>
    <w:rsid w:val="004752FD"/>
    <w:rsid w:val="00475AF9"/>
    <w:rsid w:val="004765A3"/>
    <w:rsid w:val="0047716B"/>
    <w:rsid w:val="00477AA4"/>
    <w:rsid w:val="00481C0E"/>
    <w:rsid w:val="00481D9A"/>
    <w:rsid w:val="00482EAF"/>
    <w:rsid w:val="00482F39"/>
    <w:rsid w:val="004834B8"/>
    <w:rsid w:val="00483669"/>
    <w:rsid w:val="004841AE"/>
    <w:rsid w:val="004845C5"/>
    <w:rsid w:val="00485CFE"/>
    <w:rsid w:val="00485DC5"/>
    <w:rsid w:val="004867A5"/>
    <w:rsid w:val="00486C7F"/>
    <w:rsid w:val="004908FB"/>
    <w:rsid w:val="00490924"/>
    <w:rsid w:val="0049145E"/>
    <w:rsid w:val="004922CF"/>
    <w:rsid w:val="00492A5E"/>
    <w:rsid w:val="00494A23"/>
    <w:rsid w:val="00494C48"/>
    <w:rsid w:val="00495606"/>
    <w:rsid w:val="0049588D"/>
    <w:rsid w:val="00495D0E"/>
    <w:rsid w:val="004967A4"/>
    <w:rsid w:val="00496E07"/>
    <w:rsid w:val="00497445"/>
    <w:rsid w:val="004976E2"/>
    <w:rsid w:val="004A03E9"/>
    <w:rsid w:val="004A18F9"/>
    <w:rsid w:val="004A2272"/>
    <w:rsid w:val="004A2B5E"/>
    <w:rsid w:val="004A33A8"/>
    <w:rsid w:val="004A42E3"/>
    <w:rsid w:val="004A55D2"/>
    <w:rsid w:val="004A6705"/>
    <w:rsid w:val="004A7411"/>
    <w:rsid w:val="004A7791"/>
    <w:rsid w:val="004A7A4C"/>
    <w:rsid w:val="004A7CF0"/>
    <w:rsid w:val="004A7D2F"/>
    <w:rsid w:val="004A7D7E"/>
    <w:rsid w:val="004B09CE"/>
    <w:rsid w:val="004B10A2"/>
    <w:rsid w:val="004B1F27"/>
    <w:rsid w:val="004B22B6"/>
    <w:rsid w:val="004B2D77"/>
    <w:rsid w:val="004B33C7"/>
    <w:rsid w:val="004B3ABF"/>
    <w:rsid w:val="004B516A"/>
    <w:rsid w:val="004B58D5"/>
    <w:rsid w:val="004B5D46"/>
    <w:rsid w:val="004B78EE"/>
    <w:rsid w:val="004B7C7E"/>
    <w:rsid w:val="004B7FA0"/>
    <w:rsid w:val="004C07DE"/>
    <w:rsid w:val="004C0AEB"/>
    <w:rsid w:val="004C0CFF"/>
    <w:rsid w:val="004C0E34"/>
    <w:rsid w:val="004C0FAC"/>
    <w:rsid w:val="004C1A21"/>
    <w:rsid w:val="004C2549"/>
    <w:rsid w:val="004C30C9"/>
    <w:rsid w:val="004C3775"/>
    <w:rsid w:val="004C400D"/>
    <w:rsid w:val="004C4488"/>
    <w:rsid w:val="004C4595"/>
    <w:rsid w:val="004C50C0"/>
    <w:rsid w:val="004C51EA"/>
    <w:rsid w:val="004C5701"/>
    <w:rsid w:val="004C5879"/>
    <w:rsid w:val="004C590D"/>
    <w:rsid w:val="004C62B6"/>
    <w:rsid w:val="004C639E"/>
    <w:rsid w:val="004C6C53"/>
    <w:rsid w:val="004D02DB"/>
    <w:rsid w:val="004D07B8"/>
    <w:rsid w:val="004D1CC6"/>
    <w:rsid w:val="004D1DA8"/>
    <w:rsid w:val="004D1DE5"/>
    <w:rsid w:val="004D29E4"/>
    <w:rsid w:val="004D3F7C"/>
    <w:rsid w:val="004D46CB"/>
    <w:rsid w:val="004D47CC"/>
    <w:rsid w:val="004D725C"/>
    <w:rsid w:val="004D72A1"/>
    <w:rsid w:val="004D73B0"/>
    <w:rsid w:val="004D7E87"/>
    <w:rsid w:val="004E153F"/>
    <w:rsid w:val="004E1886"/>
    <w:rsid w:val="004E198F"/>
    <w:rsid w:val="004E219B"/>
    <w:rsid w:val="004E2889"/>
    <w:rsid w:val="004E29CE"/>
    <w:rsid w:val="004E428D"/>
    <w:rsid w:val="004E4715"/>
    <w:rsid w:val="004E475A"/>
    <w:rsid w:val="004E4B9A"/>
    <w:rsid w:val="004E5525"/>
    <w:rsid w:val="004E630D"/>
    <w:rsid w:val="004F0105"/>
    <w:rsid w:val="004F063C"/>
    <w:rsid w:val="004F0B49"/>
    <w:rsid w:val="004F0DAC"/>
    <w:rsid w:val="004F1EA8"/>
    <w:rsid w:val="004F1F25"/>
    <w:rsid w:val="004F21E9"/>
    <w:rsid w:val="004F266B"/>
    <w:rsid w:val="004F2FC5"/>
    <w:rsid w:val="004F329A"/>
    <w:rsid w:val="004F3455"/>
    <w:rsid w:val="004F5149"/>
    <w:rsid w:val="004F5C83"/>
    <w:rsid w:val="004F5C90"/>
    <w:rsid w:val="004F6EFE"/>
    <w:rsid w:val="00500A8E"/>
    <w:rsid w:val="00501801"/>
    <w:rsid w:val="00502FD1"/>
    <w:rsid w:val="00503C2E"/>
    <w:rsid w:val="00504198"/>
    <w:rsid w:val="005045D9"/>
    <w:rsid w:val="00504FAC"/>
    <w:rsid w:val="00505A8F"/>
    <w:rsid w:val="00505FA1"/>
    <w:rsid w:val="00506291"/>
    <w:rsid w:val="0050695A"/>
    <w:rsid w:val="00506F7A"/>
    <w:rsid w:val="00510B31"/>
    <w:rsid w:val="00510ECF"/>
    <w:rsid w:val="00512638"/>
    <w:rsid w:val="0051295A"/>
    <w:rsid w:val="00512BB6"/>
    <w:rsid w:val="00513001"/>
    <w:rsid w:val="00513067"/>
    <w:rsid w:val="0051351A"/>
    <w:rsid w:val="00514222"/>
    <w:rsid w:val="0051496B"/>
    <w:rsid w:val="00514B24"/>
    <w:rsid w:val="00514D1F"/>
    <w:rsid w:val="00514DFA"/>
    <w:rsid w:val="005166EA"/>
    <w:rsid w:val="0051720C"/>
    <w:rsid w:val="00520241"/>
    <w:rsid w:val="00520393"/>
    <w:rsid w:val="00520D13"/>
    <w:rsid w:val="005220E3"/>
    <w:rsid w:val="005220E5"/>
    <w:rsid w:val="00523630"/>
    <w:rsid w:val="00524B89"/>
    <w:rsid w:val="00524C9D"/>
    <w:rsid w:val="0052632F"/>
    <w:rsid w:val="005263E8"/>
    <w:rsid w:val="00526D8E"/>
    <w:rsid w:val="0052712D"/>
    <w:rsid w:val="00531217"/>
    <w:rsid w:val="005314C2"/>
    <w:rsid w:val="00531C44"/>
    <w:rsid w:val="00532798"/>
    <w:rsid w:val="00532F6A"/>
    <w:rsid w:val="00535816"/>
    <w:rsid w:val="005359E3"/>
    <w:rsid w:val="005376CE"/>
    <w:rsid w:val="0053780C"/>
    <w:rsid w:val="00540886"/>
    <w:rsid w:val="00540ECE"/>
    <w:rsid w:val="005411DE"/>
    <w:rsid w:val="00541DE3"/>
    <w:rsid w:val="00542718"/>
    <w:rsid w:val="00542822"/>
    <w:rsid w:val="00542A55"/>
    <w:rsid w:val="00543101"/>
    <w:rsid w:val="005438B8"/>
    <w:rsid w:val="0054462A"/>
    <w:rsid w:val="00544B69"/>
    <w:rsid w:val="00544EAC"/>
    <w:rsid w:val="0054533B"/>
    <w:rsid w:val="00545766"/>
    <w:rsid w:val="005458B8"/>
    <w:rsid w:val="00547161"/>
    <w:rsid w:val="0054719A"/>
    <w:rsid w:val="005471DB"/>
    <w:rsid w:val="0054734F"/>
    <w:rsid w:val="00550845"/>
    <w:rsid w:val="005509EC"/>
    <w:rsid w:val="00551017"/>
    <w:rsid w:val="0055102C"/>
    <w:rsid w:val="00551931"/>
    <w:rsid w:val="005521D9"/>
    <w:rsid w:val="00552B40"/>
    <w:rsid w:val="00552C02"/>
    <w:rsid w:val="0055398B"/>
    <w:rsid w:val="00554BEF"/>
    <w:rsid w:val="00556194"/>
    <w:rsid w:val="0055693C"/>
    <w:rsid w:val="00556BFA"/>
    <w:rsid w:val="00557791"/>
    <w:rsid w:val="005577A4"/>
    <w:rsid w:val="005605F4"/>
    <w:rsid w:val="005613DC"/>
    <w:rsid w:val="005615E0"/>
    <w:rsid w:val="00561AEC"/>
    <w:rsid w:val="00561E9F"/>
    <w:rsid w:val="0056283D"/>
    <w:rsid w:val="005635D8"/>
    <w:rsid w:val="00563FF2"/>
    <w:rsid w:val="00566110"/>
    <w:rsid w:val="00567AF7"/>
    <w:rsid w:val="00567BB3"/>
    <w:rsid w:val="005709A4"/>
    <w:rsid w:val="0057335D"/>
    <w:rsid w:val="00573D95"/>
    <w:rsid w:val="00574171"/>
    <w:rsid w:val="00574F07"/>
    <w:rsid w:val="00575177"/>
    <w:rsid w:val="00575802"/>
    <w:rsid w:val="00576A3D"/>
    <w:rsid w:val="005777B6"/>
    <w:rsid w:val="00577A81"/>
    <w:rsid w:val="00577B59"/>
    <w:rsid w:val="00577C44"/>
    <w:rsid w:val="00577EE0"/>
    <w:rsid w:val="00580CD7"/>
    <w:rsid w:val="00581C60"/>
    <w:rsid w:val="0058367E"/>
    <w:rsid w:val="005839E8"/>
    <w:rsid w:val="00583E01"/>
    <w:rsid w:val="00584028"/>
    <w:rsid w:val="00584141"/>
    <w:rsid w:val="0058476A"/>
    <w:rsid w:val="00585125"/>
    <w:rsid w:val="005854E3"/>
    <w:rsid w:val="00585559"/>
    <w:rsid w:val="00585B79"/>
    <w:rsid w:val="00585E17"/>
    <w:rsid w:val="005860C0"/>
    <w:rsid w:val="0058674E"/>
    <w:rsid w:val="00586FB7"/>
    <w:rsid w:val="00590691"/>
    <w:rsid w:val="00590AED"/>
    <w:rsid w:val="005914D4"/>
    <w:rsid w:val="005918C3"/>
    <w:rsid w:val="00591F00"/>
    <w:rsid w:val="00592FAD"/>
    <w:rsid w:val="005933EE"/>
    <w:rsid w:val="005935DD"/>
    <w:rsid w:val="00593B38"/>
    <w:rsid w:val="00593CC0"/>
    <w:rsid w:val="0059531D"/>
    <w:rsid w:val="0059630A"/>
    <w:rsid w:val="00597AFD"/>
    <w:rsid w:val="005A0C20"/>
    <w:rsid w:val="005A0DC5"/>
    <w:rsid w:val="005A0EC8"/>
    <w:rsid w:val="005A293A"/>
    <w:rsid w:val="005A2ABC"/>
    <w:rsid w:val="005A2CDD"/>
    <w:rsid w:val="005A3A2F"/>
    <w:rsid w:val="005A3D50"/>
    <w:rsid w:val="005A3E7E"/>
    <w:rsid w:val="005A44B4"/>
    <w:rsid w:val="005A5CCB"/>
    <w:rsid w:val="005A5F5D"/>
    <w:rsid w:val="005A6573"/>
    <w:rsid w:val="005A7A56"/>
    <w:rsid w:val="005A7F2E"/>
    <w:rsid w:val="005B0A3C"/>
    <w:rsid w:val="005B0A81"/>
    <w:rsid w:val="005B0EE5"/>
    <w:rsid w:val="005B1271"/>
    <w:rsid w:val="005B1F8A"/>
    <w:rsid w:val="005B27E8"/>
    <w:rsid w:val="005B34B3"/>
    <w:rsid w:val="005B378E"/>
    <w:rsid w:val="005B45A8"/>
    <w:rsid w:val="005B4863"/>
    <w:rsid w:val="005B7047"/>
    <w:rsid w:val="005B72CE"/>
    <w:rsid w:val="005B7646"/>
    <w:rsid w:val="005B77DB"/>
    <w:rsid w:val="005C0327"/>
    <w:rsid w:val="005C09D7"/>
    <w:rsid w:val="005C0C5F"/>
    <w:rsid w:val="005C1577"/>
    <w:rsid w:val="005C2E16"/>
    <w:rsid w:val="005C32C9"/>
    <w:rsid w:val="005C528E"/>
    <w:rsid w:val="005C60F4"/>
    <w:rsid w:val="005C6BE4"/>
    <w:rsid w:val="005C75C7"/>
    <w:rsid w:val="005C7654"/>
    <w:rsid w:val="005C7959"/>
    <w:rsid w:val="005C7E17"/>
    <w:rsid w:val="005D0FD9"/>
    <w:rsid w:val="005D1308"/>
    <w:rsid w:val="005D177E"/>
    <w:rsid w:val="005D1B47"/>
    <w:rsid w:val="005D28B8"/>
    <w:rsid w:val="005D3459"/>
    <w:rsid w:val="005D3B77"/>
    <w:rsid w:val="005D40E0"/>
    <w:rsid w:val="005D4158"/>
    <w:rsid w:val="005D4EF9"/>
    <w:rsid w:val="005D51E0"/>
    <w:rsid w:val="005D590A"/>
    <w:rsid w:val="005D5C10"/>
    <w:rsid w:val="005D68FE"/>
    <w:rsid w:val="005D74D2"/>
    <w:rsid w:val="005D7766"/>
    <w:rsid w:val="005D786C"/>
    <w:rsid w:val="005D7999"/>
    <w:rsid w:val="005D7D3C"/>
    <w:rsid w:val="005D7FDB"/>
    <w:rsid w:val="005E1C9D"/>
    <w:rsid w:val="005E289F"/>
    <w:rsid w:val="005E3E16"/>
    <w:rsid w:val="005E5D09"/>
    <w:rsid w:val="005E6B32"/>
    <w:rsid w:val="005E700C"/>
    <w:rsid w:val="005E726E"/>
    <w:rsid w:val="005F0E58"/>
    <w:rsid w:val="005F1243"/>
    <w:rsid w:val="005F12A1"/>
    <w:rsid w:val="005F1F6F"/>
    <w:rsid w:val="005F224A"/>
    <w:rsid w:val="005F2763"/>
    <w:rsid w:val="005F2854"/>
    <w:rsid w:val="005F2CD3"/>
    <w:rsid w:val="005F2EB7"/>
    <w:rsid w:val="005F424D"/>
    <w:rsid w:val="005F429C"/>
    <w:rsid w:val="005F4977"/>
    <w:rsid w:val="005F5E1F"/>
    <w:rsid w:val="005F66D0"/>
    <w:rsid w:val="005F6D43"/>
    <w:rsid w:val="005F71EE"/>
    <w:rsid w:val="005F73F4"/>
    <w:rsid w:val="005F7C73"/>
    <w:rsid w:val="005F7FA0"/>
    <w:rsid w:val="0060016E"/>
    <w:rsid w:val="00600480"/>
    <w:rsid w:val="00600899"/>
    <w:rsid w:val="00601675"/>
    <w:rsid w:val="00602673"/>
    <w:rsid w:val="00602D2B"/>
    <w:rsid w:val="0060310A"/>
    <w:rsid w:val="00603B09"/>
    <w:rsid w:val="00604174"/>
    <w:rsid w:val="00605132"/>
    <w:rsid w:val="00607833"/>
    <w:rsid w:val="00610D5D"/>
    <w:rsid w:val="0061161F"/>
    <w:rsid w:val="00611D96"/>
    <w:rsid w:val="00612F9A"/>
    <w:rsid w:val="0061379C"/>
    <w:rsid w:val="00616856"/>
    <w:rsid w:val="00616B79"/>
    <w:rsid w:val="0061761A"/>
    <w:rsid w:val="00620049"/>
    <w:rsid w:val="00620661"/>
    <w:rsid w:val="0062095D"/>
    <w:rsid w:val="0062100A"/>
    <w:rsid w:val="006210D8"/>
    <w:rsid w:val="0062322B"/>
    <w:rsid w:val="0062360F"/>
    <w:rsid w:val="00624046"/>
    <w:rsid w:val="00624598"/>
    <w:rsid w:val="006257AC"/>
    <w:rsid w:val="0062580F"/>
    <w:rsid w:val="0062660C"/>
    <w:rsid w:val="00626661"/>
    <w:rsid w:val="00627E4E"/>
    <w:rsid w:val="00631DA4"/>
    <w:rsid w:val="00633686"/>
    <w:rsid w:val="00636543"/>
    <w:rsid w:val="00637108"/>
    <w:rsid w:val="00637B28"/>
    <w:rsid w:val="00640128"/>
    <w:rsid w:val="00640FFF"/>
    <w:rsid w:val="006412E2"/>
    <w:rsid w:val="00641D35"/>
    <w:rsid w:val="0064267A"/>
    <w:rsid w:val="00642AD3"/>
    <w:rsid w:val="00642FAF"/>
    <w:rsid w:val="00643164"/>
    <w:rsid w:val="00643391"/>
    <w:rsid w:val="0064375B"/>
    <w:rsid w:val="00643C32"/>
    <w:rsid w:val="00644B4E"/>
    <w:rsid w:val="00646553"/>
    <w:rsid w:val="00646C5E"/>
    <w:rsid w:val="006472CF"/>
    <w:rsid w:val="0064790F"/>
    <w:rsid w:val="00650CBC"/>
    <w:rsid w:val="00651BEA"/>
    <w:rsid w:val="00652A12"/>
    <w:rsid w:val="00653AAE"/>
    <w:rsid w:val="00653FC6"/>
    <w:rsid w:val="0065458F"/>
    <w:rsid w:val="006574C4"/>
    <w:rsid w:val="00660091"/>
    <w:rsid w:val="0066030A"/>
    <w:rsid w:val="00660B3F"/>
    <w:rsid w:val="00661499"/>
    <w:rsid w:val="00661B50"/>
    <w:rsid w:val="00662863"/>
    <w:rsid w:val="00662BFA"/>
    <w:rsid w:val="00662EB4"/>
    <w:rsid w:val="00663812"/>
    <w:rsid w:val="00663E48"/>
    <w:rsid w:val="0066451E"/>
    <w:rsid w:val="00665ED3"/>
    <w:rsid w:val="006664F2"/>
    <w:rsid w:val="006668B2"/>
    <w:rsid w:val="006673BC"/>
    <w:rsid w:val="00670B4A"/>
    <w:rsid w:val="00671E28"/>
    <w:rsid w:val="006724FE"/>
    <w:rsid w:val="00672662"/>
    <w:rsid w:val="00672C2D"/>
    <w:rsid w:val="006730B8"/>
    <w:rsid w:val="006732E2"/>
    <w:rsid w:val="006739DD"/>
    <w:rsid w:val="00673FD2"/>
    <w:rsid w:val="0067565A"/>
    <w:rsid w:val="006766ED"/>
    <w:rsid w:val="00680280"/>
    <w:rsid w:val="006806AB"/>
    <w:rsid w:val="00680BC7"/>
    <w:rsid w:val="00680BE7"/>
    <w:rsid w:val="006813D7"/>
    <w:rsid w:val="00682808"/>
    <w:rsid w:val="00682C08"/>
    <w:rsid w:val="006839D4"/>
    <w:rsid w:val="00683B35"/>
    <w:rsid w:val="00683EF1"/>
    <w:rsid w:val="006851CE"/>
    <w:rsid w:val="0068524D"/>
    <w:rsid w:val="0068525D"/>
    <w:rsid w:val="0068545D"/>
    <w:rsid w:val="0068577E"/>
    <w:rsid w:val="006863B0"/>
    <w:rsid w:val="00686990"/>
    <w:rsid w:val="00686F8E"/>
    <w:rsid w:val="006911E5"/>
    <w:rsid w:val="006914C3"/>
    <w:rsid w:val="006916D8"/>
    <w:rsid w:val="00691B5D"/>
    <w:rsid w:val="00691C0A"/>
    <w:rsid w:val="00692800"/>
    <w:rsid w:val="006929E9"/>
    <w:rsid w:val="00692A90"/>
    <w:rsid w:val="00693549"/>
    <w:rsid w:val="006935A0"/>
    <w:rsid w:val="006938F5"/>
    <w:rsid w:val="006944C4"/>
    <w:rsid w:val="00695169"/>
    <w:rsid w:val="00695DDA"/>
    <w:rsid w:val="006962C4"/>
    <w:rsid w:val="00696761"/>
    <w:rsid w:val="00697EAB"/>
    <w:rsid w:val="006A07A4"/>
    <w:rsid w:val="006A08FA"/>
    <w:rsid w:val="006A0BB2"/>
    <w:rsid w:val="006A12C5"/>
    <w:rsid w:val="006A1937"/>
    <w:rsid w:val="006A1CD1"/>
    <w:rsid w:val="006A28BD"/>
    <w:rsid w:val="006A31DA"/>
    <w:rsid w:val="006A34C1"/>
    <w:rsid w:val="006A3C85"/>
    <w:rsid w:val="006A5888"/>
    <w:rsid w:val="006A5AB5"/>
    <w:rsid w:val="006A6456"/>
    <w:rsid w:val="006A66FD"/>
    <w:rsid w:val="006A7B79"/>
    <w:rsid w:val="006B0138"/>
    <w:rsid w:val="006B147D"/>
    <w:rsid w:val="006B1D4C"/>
    <w:rsid w:val="006B2B27"/>
    <w:rsid w:val="006B2F5D"/>
    <w:rsid w:val="006B3B7E"/>
    <w:rsid w:val="006B3EEB"/>
    <w:rsid w:val="006B4419"/>
    <w:rsid w:val="006B46B9"/>
    <w:rsid w:val="006B5977"/>
    <w:rsid w:val="006B5CA5"/>
    <w:rsid w:val="006B605E"/>
    <w:rsid w:val="006B7610"/>
    <w:rsid w:val="006B7C50"/>
    <w:rsid w:val="006C0C8C"/>
    <w:rsid w:val="006C0DB7"/>
    <w:rsid w:val="006C26D7"/>
    <w:rsid w:val="006C29F1"/>
    <w:rsid w:val="006C528A"/>
    <w:rsid w:val="006C586A"/>
    <w:rsid w:val="006C6040"/>
    <w:rsid w:val="006C6564"/>
    <w:rsid w:val="006C7E1F"/>
    <w:rsid w:val="006D162D"/>
    <w:rsid w:val="006D1E02"/>
    <w:rsid w:val="006D2452"/>
    <w:rsid w:val="006D432E"/>
    <w:rsid w:val="006D4506"/>
    <w:rsid w:val="006D4F1B"/>
    <w:rsid w:val="006D7E20"/>
    <w:rsid w:val="006E06B2"/>
    <w:rsid w:val="006E0ECD"/>
    <w:rsid w:val="006E288C"/>
    <w:rsid w:val="006E29F6"/>
    <w:rsid w:val="006E2B7B"/>
    <w:rsid w:val="006E3273"/>
    <w:rsid w:val="006E3D9D"/>
    <w:rsid w:val="006E552F"/>
    <w:rsid w:val="006E623F"/>
    <w:rsid w:val="006E62B5"/>
    <w:rsid w:val="006E7137"/>
    <w:rsid w:val="006F07DB"/>
    <w:rsid w:val="006F0BD6"/>
    <w:rsid w:val="006F114D"/>
    <w:rsid w:val="006F1164"/>
    <w:rsid w:val="006F2DE5"/>
    <w:rsid w:val="006F5B55"/>
    <w:rsid w:val="006F642A"/>
    <w:rsid w:val="006F6FC0"/>
    <w:rsid w:val="006F7574"/>
    <w:rsid w:val="006F7BA8"/>
    <w:rsid w:val="0070213A"/>
    <w:rsid w:val="00703DBE"/>
    <w:rsid w:val="007051B8"/>
    <w:rsid w:val="00705D04"/>
    <w:rsid w:val="00706E79"/>
    <w:rsid w:val="0070704F"/>
    <w:rsid w:val="00707064"/>
    <w:rsid w:val="007078F9"/>
    <w:rsid w:val="007101C1"/>
    <w:rsid w:val="00710A88"/>
    <w:rsid w:val="00710D40"/>
    <w:rsid w:val="00711404"/>
    <w:rsid w:val="00711519"/>
    <w:rsid w:val="0071152E"/>
    <w:rsid w:val="007125AC"/>
    <w:rsid w:val="007130A9"/>
    <w:rsid w:val="007144C6"/>
    <w:rsid w:val="0071608C"/>
    <w:rsid w:val="00716132"/>
    <w:rsid w:val="0071644C"/>
    <w:rsid w:val="0071654E"/>
    <w:rsid w:val="0071710F"/>
    <w:rsid w:val="00717E1C"/>
    <w:rsid w:val="0072053D"/>
    <w:rsid w:val="00720E4E"/>
    <w:rsid w:val="00720E92"/>
    <w:rsid w:val="00721040"/>
    <w:rsid w:val="00721FD0"/>
    <w:rsid w:val="0072219A"/>
    <w:rsid w:val="00723782"/>
    <w:rsid w:val="007240A1"/>
    <w:rsid w:val="0072479F"/>
    <w:rsid w:val="00724F02"/>
    <w:rsid w:val="0072526A"/>
    <w:rsid w:val="00725761"/>
    <w:rsid w:val="0072583B"/>
    <w:rsid w:val="00725C0C"/>
    <w:rsid w:val="007267A6"/>
    <w:rsid w:val="00726D6F"/>
    <w:rsid w:val="00726E8B"/>
    <w:rsid w:val="00727217"/>
    <w:rsid w:val="00727907"/>
    <w:rsid w:val="00727DD2"/>
    <w:rsid w:val="00727F19"/>
    <w:rsid w:val="0073042A"/>
    <w:rsid w:val="00730656"/>
    <w:rsid w:val="00731432"/>
    <w:rsid w:val="00732460"/>
    <w:rsid w:val="00733AE6"/>
    <w:rsid w:val="00733E3C"/>
    <w:rsid w:val="00734118"/>
    <w:rsid w:val="00734718"/>
    <w:rsid w:val="00734F81"/>
    <w:rsid w:val="00735D28"/>
    <w:rsid w:val="00740156"/>
    <w:rsid w:val="007401F3"/>
    <w:rsid w:val="00740622"/>
    <w:rsid w:val="0074099D"/>
    <w:rsid w:val="00741CF2"/>
    <w:rsid w:val="00742193"/>
    <w:rsid w:val="00742344"/>
    <w:rsid w:val="007428B0"/>
    <w:rsid w:val="00743A47"/>
    <w:rsid w:val="0074402D"/>
    <w:rsid w:val="00744398"/>
    <w:rsid w:val="007451FC"/>
    <w:rsid w:val="00745296"/>
    <w:rsid w:val="0074571F"/>
    <w:rsid w:val="00746E1E"/>
    <w:rsid w:val="0074792E"/>
    <w:rsid w:val="00747D1E"/>
    <w:rsid w:val="00750483"/>
    <w:rsid w:val="00750E2F"/>
    <w:rsid w:val="00751180"/>
    <w:rsid w:val="00751C5B"/>
    <w:rsid w:val="00751CEA"/>
    <w:rsid w:val="00752501"/>
    <w:rsid w:val="0075326D"/>
    <w:rsid w:val="00754CB4"/>
    <w:rsid w:val="00754E88"/>
    <w:rsid w:val="007550B4"/>
    <w:rsid w:val="0075591A"/>
    <w:rsid w:val="007559EB"/>
    <w:rsid w:val="00756BA2"/>
    <w:rsid w:val="00757DDD"/>
    <w:rsid w:val="007610D4"/>
    <w:rsid w:val="00762330"/>
    <w:rsid w:val="00763BAF"/>
    <w:rsid w:val="007658D9"/>
    <w:rsid w:val="00766740"/>
    <w:rsid w:val="007668F7"/>
    <w:rsid w:val="00766F00"/>
    <w:rsid w:val="007670F8"/>
    <w:rsid w:val="00767CAC"/>
    <w:rsid w:val="00767F58"/>
    <w:rsid w:val="00770151"/>
    <w:rsid w:val="00770C6B"/>
    <w:rsid w:val="007718BF"/>
    <w:rsid w:val="007719BB"/>
    <w:rsid w:val="00771AA2"/>
    <w:rsid w:val="00773C28"/>
    <w:rsid w:val="00773CDA"/>
    <w:rsid w:val="00773FF8"/>
    <w:rsid w:val="0077457C"/>
    <w:rsid w:val="00774DBD"/>
    <w:rsid w:val="00775528"/>
    <w:rsid w:val="00775C03"/>
    <w:rsid w:val="00777908"/>
    <w:rsid w:val="007779AC"/>
    <w:rsid w:val="007800EB"/>
    <w:rsid w:val="007824F4"/>
    <w:rsid w:val="007827E5"/>
    <w:rsid w:val="00782CE5"/>
    <w:rsid w:val="00782EA9"/>
    <w:rsid w:val="00784AA5"/>
    <w:rsid w:val="00784BB8"/>
    <w:rsid w:val="0078561F"/>
    <w:rsid w:val="00786398"/>
    <w:rsid w:val="00787D80"/>
    <w:rsid w:val="0079087A"/>
    <w:rsid w:val="00791622"/>
    <w:rsid w:val="00791C50"/>
    <w:rsid w:val="007921BC"/>
    <w:rsid w:val="00792C40"/>
    <w:rsid w:val="00793CE3"/>
    <w:rsid w:val="00794098"/>
    <w:rsid w:val="00794B09"/>
    <w:rsid w:val="00794E16"/>
    <w:rsid w:val="007952E4"/>
    <w:rsid w:val="007953BA"/>
    <w:rsid w:val="0079575A"/>
    <w:rsid w:val="00795DBA"/>
    <w:rsid w:val="00797129"/>
    <w:rsid w:val="0079752A"/>
    <w:rsid w:val="007A038F"/>
    <w:rsid w:val="007A1400"/>
    <w:rsid w:val="007A1492"/>
    <w:rsid w:val="007A17AB"/>
    <w:rsid w:val="007A17F5"/>
    <w:rsid w:val="007A2276"/>
    <w:rsid w:val="007A26E3"/>
    <w:rsid w:val="007A28D7"/>
    <w:rsid w:val="007A372D"/>
    <w:rsid w:val="007A60DF"/>
    <w:rsid w:val="007A74F3"/>
    <w:rsid w:val="007A751B"/>
    <w:rsid w:val="007A7B11"/>
    <w:rsid w:val="007B019F"/>
    <w:rsid w:val="007B04AC"/>
    <w:rsid w:val="007B16CC"/>
    <w:rsid w:val="007B45A0"/>
    <w:rsid w:val="007B46F8"/>
    <w:rsid w:val="007B6A30"/>
    <w:rsid w:val="007B6CEB"/>
    <w:rsid w:val="007B7666"/>
    <w:rsid w:val="007B7EB8"/>
    <w:rsid w:val="007C0742"/>
    <w:rsid w:val="007C07A3"/>
    <w:rsid w:val="007C08A1"/>
    <w:rsid w:val="007C0D1C"/>
    <w:rsid w:val="007C118C"/>
    <w:rsid w:val="007C15F0"/>
    <w:rsid w:val="007C187E"/>
    <w:rsid w:val="007C1A9B"/>
    <w:rsid w:val="007C1C1B"/>
    <w:rsid w:val="007C1F96"/>
    <w:rsid w:val="007C49FF"/>
    <w:rsid w:val="007C59B5"/>
    <w:rsid w:val="007C600E"/>
    <w:rsid w:val="007C75B4"/>
    <w:rsid w:val="007D013A"/>
    <w:rsid w:val="007D019D"/>
    <w:rsid w:val="007D0274"/>
    <w:rsid w:val="007D0567"/>
    <w:rsid w:val="007D1218"/>
    <w:rsid w:val="007D216E"/>
    <w:rsid w:val="007D2391"/>
    <w:rsid w:val="007D2CD1"/>
    <w:rsid w:val="007D4B1E"/>
    <w:rsid w:val="007D4FC6"/>
    <w:rsid w:val="007D5633"/>
    <w:rsid w:val="007D59DF"/>
    <w:rsid w:val="007D5AC0"/>
    <w:rsid w:val="007D5D7E"/>
    <w:rsid w:val="007D5E71"/>
    <w:rsid w:val="007D6597"/>
    <w:rsid w:val="007D74A0"/>
    <w:rsid w:val="007D7C18"/>
    <w:rsid w:val="007E10E5"/>
    <w:rsid w:val="007E15BD"/>
    <w:rsid w:val="007E1960"/>
    <w:rsid w:val="007E1FDC"/>
    <w:rsid w:val="007E214C"/>
    <w:rsid w:val="007E290D"/>
    <w:rsid w:val="007E2E5D"/>
    <w:rsid w:val="007E3052"/>
    <w:rsid w:val="007E366E"/>
    <w:rsid w:val="007E5196"/>
    <w:rsid w:val="007E539A"/>
    <w:rsid w:val="007E5438"/>
    <w:rsid w:val="007E7195"/>
    <w:rsid w:val="007E7506"/>
    <w:rsid w:val="007E799E"/>
    <w:rsid w:val="007F1561"/>
    <w:rsid w:val="007F1B3E"/>
    <w:rsid w:val="007F1C00"/>
    <w:rsid w:val="007F1E42"/>
    <w:rsid w:val="007F2151"/>
    <w:rsid w:val="007F295A"/>
    <w:rsid w:val="007F3512"/>
    <w:rsid w:val="007F5A6E"/>
    <w:rsid w:val="00800DA7"/>
    <w:rsid w:val="00800F4E"/>
    <w:rsid w:val="00801B36"/>
    <w:rsid w:val="00801F72"/>
    <w:rsid w:val="00802308"/>
    <w:rsid w:val="008025DE"/>
    <w:rsid w:val="0080329D"/>
    <w:rsid w:val="00804B28"/>
    <w:rsid w:val="00804BFC"/>
    <w:rsid w:val="008051B7"/>
    <w:rsid w:val="008061EB"/>
    <w:rsid w:val="00806602"/>
    <w:rsid w:val="00807775"/>
    <w:rsid w:val="008110BE"/>
    <w:rsid w:val="008118BC"/>
    <w:rsid w:val="008119E6"/>
    <w:rsid w:val="00811B5C"/>
    <w:rsid w:val="00811B90"/>
    <w:rsid w:val="00812C9D"/>
    <w:rsid w:val="0081422C"/>
    <w:rsid w:val="00814F71"/>
    <w:rsid w:val="0081511F"/>
    <w:rsid w:val="00815476"/>
    <w:rsid w:val="0081558C"/>
    <w:rsid w:val="00815A4E"/>
    <w:rsid w:val="00816680"/>
    <w:rsid w:val="00816E03"/>
    <w:rsid w:val="008173A7"/>
    <w:rsid w:val="00817F88"/>
    <w:rsid w:val="00820034"/>
    <w:rsid w:val="00820BAE"/>
    <w:rsid w:val="0082104E"/>
    <w:rsid w:val="008227FE"/>
    <w:rsid w:val="0082285E"/>
    <w:rsid w:val="008232C2"/>
    <w:rsid w:val="008237BC"/>
    <w:rsid w:val="00826288"/>
    <w:rsid w:val="00826732"/>
    <w:rsid w:val="00827151"/>
    <w:rsid w:val="00827510"/>
    <w:rsid w:val="00827C85"/>
    <w:rsid w:val="0083033D"/>
    <w:rsid w:val="00832611"/>
    <w:rsid w:val="008339F0"/>
    <w:rsid w:val="00834C4F"/>
    <w:rsid w:val="00835827"/>
    <w:rsid w:val="00836872"/>
    <w:rsid w:val="00837242"/>
    <w:rsid w:val="00837F6C"/>
    <w:rsid w:val="008401C6"/>
    <w:rsid w:val="00840301"/>
    <w:rsid w:val="008406B9"/>
    <w:rsid w:val="00840A06"/>
    <w:rsid w:val="0084107A"/>
    <w:rsid w:val="00844395"/>
    <w:rsid w:val="0084456A"/>
    <w:rsid w:val="00845210"/>
    <w:rsid w:val="0084584F"/>
    <w:rsid w:val="0084670B"/>
    <w:rsid w:val="00846D1A"/>
    <w:rsid w:val="00846EAC"/>
    <w:rsid w:val="0084787A"/>
    <w:rsid w:val="0085042B"/>
    <w:rsid w:val="008522C5"/>
    <w:rsid w:val="008522E8"/>
    <w:rsid w:val="00853164"/>
    <w:rsid w:val="008536C1"/>
    <w:rsid w:val="00854178"/>
    <w:rsid w:val="008547C7"/>
    <w:rsid w:val="00854FEE"/>
    <w:rsid w:val="00857295"/>
    <w:rsid w:val="0086035D"/>
    <w:rsid w:val="00860A75"/>
    <w:rsid w:val="00860B32"/>
    <w:rsid w:val="00861086"/>
    <w:rsid w:val="00861FB1"/>
    <w:rsid w:val="00863A0C"/>
    <w:rsid w:val="00863BF2"/>
    <w:rsid w:val="00864C7A"/>
    <w:rsid w:val="00865597"/>
    <w:rsid w:val="00866171"/>
    <w:rsid w:val="00867A14"/>
    <w:rsid w:val="0087022D"/>
    <w:rsid w:val="008713E3"/>
    <w:rsid w:val="00871BB5"/>
    <w:rsid w:val="00872720"/>
    <w:rsid w:val="00872A1B"/>
    <w:rsid w:val="00872B9A"/>
    <w:rsid w:val="00872C76"/>
    <w:rsid w:val="008743DD"/>
    <w:rsid w:val="00875601"/>
    <w:rsid w:val="00877263"/>
    <w:rsid w:val="008801EB"/>
    <w:rsid w:val="00880285"/>
    <w:rsid w:val="00881DCE"/>
    <w:rsid w:val="00881EC2"/>
    <w:rsid w:val="00882052"/>
    <w:rsid w:val="00882526"/>
    <w:rsid w:val="00884574"/>
    <w:rsid w:val="00884E41"/>
    <w:rsid w:val="00884EE2"/>
    <w:rsid w:val="008850C8"/>
    <w:rsid w:val="00885534"/>
    <w:rsid w:val="0088596B"/>
    <w:rsid w:val="00886147"/>
    <w:rsid w:val="0088698C"/>
    <w:rsid w:val="0089024C"/>
    <w:rsid w:val="00891579"/>
    <w:rsid w:val="00892E54"/>
    <w:rsid w:val="00892FD7"/>
    <w:rsid w:val="00893776"/>
    <w:rsid w:val="00893C77"/>
    <w:rsid w:val="00894102"/>
    <w:rsid w:val="00894C3A"/>
    <w:rsid w:val="00895690"/>
    <w:rsid w:val="00895BDC"/>
    <w:rsid w:val="008963AC"/>
    <w:rsid w:val="0089745A"/>
    <w:rsid w:val="0089759D"/>
    <w:rsid w:val="00897F43"/>
    <w:rsid w:val="00897F5C"/>
    <w:rsid w:val="008A0D30"/>
    <w:rsid w:val="008A0D98"/>
    <w:rsid w:val="008A0E05"/>
    <w:rsid w:val="008A1E7F"/>
    <w:rsid w:val="008A2823"/>
    <w:rsid w:val="008A3887"/>
    <w:rsid w:val="008A4238"/>
    <w:rsid w:val="008A4946"/>
    <w:rsid w:val="008A4F8D"/>
    <w:rsid w:val="008A68EF"/>
    <w:rsid w:val="008A6A67"/>
    <w:rsid w:val="008A6A95"/>
    <w:rsid w:val="008A7A0B"/>
    <w:rsid w:val="008B0321"/>
    <w:rsid w:val="008B0F58"/>
    <w:rsid w:val="008B215D"/>
    <w:rsid w:val="008B3B44"/>
    <w:rsid w:val="008B432E"/>
    <w:rsid w:val="008B4F73"/>
    <w:rsid w:val="008B5959"/>
    <w:rsid w:val="008B5B5D"/>
    <w:rsid w:val="008B6858"/>
    <w:rsid w:val="008B7D1B"/>
    <w:rsid w:val="008C03EC"/>
    <w:rsid w:val="008C2628"/>
    <w:rsid w:val="008C26D9"/>
    <w:rsid w:val="008C2F92"/>
    <w:rsid w:val="008C3706"/>
    <w:rsid w:val="008C4AC8"/>
    <w:rsid w:val="008C4AE4"/>
    <w:rsid w:val="008C4DA0"/>
    <w:rsid w:val="008C6017"/>
    <w:rsid w:val="008C603C"/>
    <w:rsid w:val="008C613A"/>
    <w:rsid w:val="008C6A6E"/>
    <w:rsid w:val="008C7061"/>
    <w:rsid w:val="008C7C3F"/>
    <w:rsid w:val="008D0537"/>
    <w:rsid w:val="008D08BC"/>
    <w:rsid w:val="008D1A53"/>
    <w:rsid w:val="008D1F99"/>
    <w:rsid w:val="008D24FE"/>
    <w:rsid w:val="008D36FC"/>
    <w:rsid w:val="008D394A"/>
    <w:rsid w:val="008D4BB0"/>
    <w:rsid w:val="008D4ECB"/>
    <w:rsid w:val="008D534C"/>
    <w:rsid w:val="008D535B"/>
    <w:rsid w:val="008D6FF1"/>
    <w:rsid w:val="008D70A3"/>
    <w:rsid w:val="008D7470"/>
    <w:rsid w:val="008D7A40"/>
    <w:rsid w:val="008D7C03"/>
    <w:rsid w:val="008D7C96"/>
    <w:rsid w:val="008E0831"/>
    <w:rsid w:val="008E0991"/>
    <w:rsid w:val="008E3376"/>
    <w:rsid w:val="008E6897"/>
    <w:rsid w:val="008E76BB"/>
    <w:rsid w:val="008F08EF"/>
    <w:rsid w:val="008F15D3"/>
    <w:rsid w:val="008F1716"/>
    <w:rsid w:val="008F1808"/>
    <w:rsid w:val="008F1A48"/>
    <w:rsid w:val="008F1BC9"/>
    <w:rsid w:val="008F1F8B"/>
    <w:rsid w:val="008F21FE"/>
    <w:rsid w:val="008F23F4"/>
    <w:rsid w:val="008F3499"/>
    <w:rsid w:val="008F36BC"/>
    <w:rsid w:val="008F4B46"/>
    <w:rsid w:val="008F5448"/>
    <w:rsid w:val="008F5463"/>
    <w:rsid w:val="008F57A7"/>
    <w:rsid w:val="008F6EE2"/>
    <w:rsid w:val="00901072"/>
    <w:rsid w:val="009030A6"/>
    <w:rsid w:val="009033EA"/>
    <w:rsid w:val="0090363C"/>
    <w:rsid w:val="009038AC"/>
    <w:rsid w:val="00904036"/>
    <w:rsid w:val="00904565"/>
    <w:rsid w:val="00904650"/>
    <w:rsid w:val="009050E5"/>
    <w:rsid w:val="00906768"/>
    <w:rsid w:val="00906A8F"/>
    <w:rsid w:val="0090731A"/>
    <w:rsid w:val="00910754"/>
    <w:rsid w:val="00910775"/>
    <w:rsid w:val="00910DB0"/>
    <w:rsid w:val="00911499"/>
    <w:rsid w:val="00912174"/>
    <w:rsid w:val="0091272C"/>
    <w:rsid w:val="00912913"/>
    <w:rsid w:val="0091310D"/>
    <w:rsid w:val="00913232"/>
    <w:rsid w:val="009145D4"/>
    <w:rsid w:val="009147A3"/>
    <w:rsid w:val="00914F02"/>
    <w:rsid w:val="009150BC"/>
    <w:rsid w:val="0091543C"/>
    <w:rsid w:val="00916731"/>
    <w:rsid w:val="00916974"/>
    <w:rsid w:val="0091705C"/>
    <w:rsid w:val="0091722F"/>
    <w:rsid w:val="0091744A"/>
    <w:rsid w:val="00917AF2"/>
    <w:rsid w:val="00922217"/>
    <w:rsid w:val="00922275"/>
    <w:rsid w:val="009225DA"/>
    <w:rsid w:val="00922FC2"/>
    <w:rsid w:val="00923907"/>
    <w:rsid w:val="00923A45"/>
    <w:rsid w:val="00923B86"/>
    <w:rsid w:val="00924C5E"/>
    <w:rsid w:val="00924DF2"/>
    <w:rsid w:val="00926725"/>
    <w:rsid w:val="00926FB2"/>
    <w:rsid w:val="00927261"/>
    <w:rsid w:val="009300FD"/>
    <w:rsid w:val="009302E5"/>
    <w:rsid w:val="00930C04"/>
    <w:rsid w:val="00930ECA"/>
    <w:rsid w:val="00931737"/>
    <w:rsid w:val="009320B4"/>
    <w:rsid w:val="00932166"/>
    <w:rsid w:val="00932518"/>
    <w:rsid w:val="00933918"/>
    <w:rsid w:val="00933AF7"/>
    <w:rsid w:val="00934DF0"/>
    <w:rsid w:val="00937482"/>
    <w:rsid w:val="00937698"/>
    <w:rsid w:val="009376C4"/>
    <w:rsid w:val="0094049D"/>
    <w:rsid w:val="00940DC0"/>
    <w:rsid w:val="00940EB8"/>
    <w:rsid w:val="00941207"/>
    <w:rsid w:val="00941544"/>
    <w:rsid w:val="009421FE"/>
    <w:rsid w:val="00942993"/>
    <w:rsid w:val="009434C5"/>
    <w:rsid w:val="009436B1"/>
    <w:rsid w:val="00943779"/>
    <w:rsid w:val="00943FDB"/>
    <w:rsid w:val="00944BC3"/>
    <w:rsid w:val="00945025"/>
    <w:rsid w:val="00945398"/>
    <w:rsid w:val="009454B1"/>
    <w:rsid w:val="00945751"/>
    <w:rsid w:val="00947CB4"/>
    <w:rsid w:val="00947EE3"/>
    <w:rsid w:val="0095046B"/>
    <w:rsid w:val="009516AD"/>
    <w:rsid w:val="00951A78"/>
    <w:rsid w:val="00951F84"/>
    <w:rsid w:val="009520FF"/>
    <w:rsid w:val="00952A32"/>
    <w:rsid w:val="00952CAB"/>
    <w:rsid w:val="00952CDB"/>
    <w:rsid w:val="0095365C"/>
    <w:rsid w:val="00954320"/>
    <w:rsid w:val="009544A5"/>
    <w:rsid w:val="00954511"/>
    <w:rsid w:val="0095688B"/>
    <w:rsid w:val="00956958"/>
    <w:rsid w:val="00956BCA"/>
    <w:rsid w:val="00956EC8"/>
    <w:rsid w:val="0095767F"/>
    <w:rsid w:val="00960414"/>
    <w:rsid w:val="00960889"/>
    <w:rsid w:val="00960AF4"/>
    <w:rsid w:val="009624B1"/>
    <w:rsid w:val="00962696"/>
    <w:rsid w:val="009628D9"/>
    <w:rsid w:val="009633A3"/>
    <w:rsid w:val="00964EB8"/>
    <w:rsid w:val="00965044"/>
    <w:rsid w:val="00965A69"/>
    <w:rsid w:val="00965D96"/>
    <w:rsid w:val="009660FC"/>
    <w:rsid w:val="00966717"/>
    <w:rsid w:val="009668F8"/>
    <w:rsid w:val="0096768D"/>
    <w:rsid w:val="009677AB"/>
    <w:rsid w:val="009700EB"/>
    <w:rsid w:val="0097091A"/>
    <w:rsid w:val="00970B08"/>
    <w:rsid w:val="00971450"/>
    <w:rsid w:val="0097148C"/>
    <w:rsid w:val="00974E61"/>
    <w:rsid w:val="0097503C"/>
    <w:rsid w:val="009760E9"/>
    <w:rsid w:val="009769A6"/>
    <w:rsid w:val="00976FC6"/>
    <w:rsid w:val="00977577"/>
    <w:rsid w:val="00977DA8"/>
    <w:rsid w:val="009801A6"/>
    <w:rsid w:val="0098051C"/>
    <w:rsid w:val="00980599"/>
    <w:rsid w:val="0098079B"/>
    <w:rsid w:val="00982E04"/>
    <w:rsid w:val="00983248"/>
    <w:rsid w:val="00984024"/>
    <w:rsid w:val="00985484"/>
    <w:rsid w:val="00986D24"/>
    <w:rsid w:val="00987A76"/>
    <w:rsid w:val="00987F9B"/>
    <w:rsid w:val="0099029C"/>
    <w:rsid w:val="00990CF8"/>
    <w:rsid w:val="00991350"/>
    <w:rsid w:val="0099183E"/>
    <w:rsid w:val="00991935"/>
    <w:rsid w:val="00991F57"/>
    <w:rsid w:val="00992684"/>
    <w:rsid w:val="00993B93"/>
    <w:rsid w:val="009967BB"/>
    <w:rsid w:val="00996A9C"/>
    <w:rsid w:val="00997AC5"/>
    <w:rsid w:val="00997D98"/>
    <w:rsid w:val="009A1201"/>
    <w:rsid w:val="009A1F49"/>
    <w:rsid w:val="009A2422"/>
    <w:rsid w:val="009A27A3"/>
    <w:rsid w:val="009A29DB"/>
    <w:rsid w:val="009A355A"/>
    <w:rsid w:val="009A37AE"/>
    <w:rsid w:val="009A4196"/>
    <w:rsid w:val="009A5588"/>
    <w:rsid w:val="009A5C37"/>
    <w:rsid w:val="009A6F88"/>
    <w:rsid w:val="009A783A"/>
    <w:rsid w:val="009A7A0F"/>
    <w:rsid w:val="009A7A62"/>
    <w:rsid w:val="009B054B"/>
    <w:rsid w:val="009B0EDC"/>
    <w:rsid w:val="009B1376"/>
    <w:rsid w:val="009B1470"/>
    <w:rsid w:val="009B1F92"/>
    <w:rsid w:val="009B22B5"/>
    <w:rsid w:val="009B3164"/>
    <w:rsid w:val="009B34B5"/>
    <w:rsid w:val="009B35B5"/>
    <w:rsid w:val="009B4007"/>
    <w:rsid w:val="009B4CD2"/>
    <w:rsid w:val="009B5494"/>
    <w:rsid w:val="009B5738"/>
    <w:rsid w:val="009B5758"/>
    <w:rsid w:val="009B634A"/>
    <w:rsid w:val="009B67C1"/>
    <w:rsid w:val="009C04E9"/>
    <w:rsid w:val="009C0960"/>
    <w:rsid w:val="009C0D9F"/>
    <w:rsid w:val="009C234A"/>
    <w:rsid w:val="009C24B9"/>
    <w:rsid w:val="009C4ED4"/>
    <w:rsid w:val="009C5388"/>
    <w:rsid w:val="009C57AD"/>
    <w:rsid w:val="009C61C8"/>
    <w:rsid w:val="009C6996"/>
    <w:rsid w:val="009C6BA5"/>
    <w:rsid w:val="009D01C3"/>
    <w:rsid w:val="009D134A"/>
    <w:rsid w:val="009D1E20"/>
    <w:rsid w:val="009D3A92"/>
    <w:rsid w:val="009D3B94"/>
    <w:rsid w:val="009D4340"/>
    <w:rsid w:val="009D4B7B"/>
    <w:rsid w:val="009D4EF0"/>
    <w:rsid w:val="009D4F4B"/>
    <w:rsid w:val="009D57D3"/>
    <w:rsid w:val="009D665B"/>
    <w:rsid w:val="009D7A9C"/>
    <w:rsid w:val="009E0066"/>
    <w:rsid w:val="009E1660"/>
    <w:rsid w:val="009E2158"/>
    <w:rsid w:val="009E2607"/>
    <w:rsid w:val="009E2813"/>
    <w:rsid w:val="009E2BE7"/>
    <w:rsid w:val="009E34B8"/>
    <w:rsid w:val="009E38F1"/>
    <w:rsid w:val="009E46C2"/>
    <w:rsid w:val="009E5926"/>
    <w:rsid w:val="009E5FAB"/>
    <w:rsid w:val="009E66C5"/>
    <w:rsid w:val="009F0D77"/>
    <w:rsid w:val="009F12A7"/>
    <w:rsid w:val="009F162D"/>
    <w:rsid w:val="009F1B46"/>
    <w:rsid w:val="009F262D"/>
    <w:rsid w:val="009F2E18"/>
    <w:rsid w:val="009F3081"/>
    <w:rsid w:val="009F3D60"/>
    <w:rsid w:val="009F55BB"/>
    <w:rsid w:val="009F5CCB"/>
    <w:rsid w:val="009F6969"/>
    <w:rsid w:val="009F6B43"/>
    <w:rsid w:val="009F71FA"/>
    <w:rsid w:val="00A0080C"/>
    <w:rsid w:val="00A010A5"/>
    <w:rsid w:val="00A016D5"/>
    <w:rsid w:val="00A0171B"/>
    <w:rsid w:val="00A01E96"/>
    <w:rsid w:val="00A02304"/>
    <w:rsid w:val="00A03547"/>
    <w:rsid w:val="00A03A15"/>
    <w:rsid w:val="00A0433D"/>
    <w:rsid w:val="00A04DA1"/>
    <w:rsid w:val="00A05138"/>
    <w:rsid w:val="00A05207"/>
    <w:rsid w:val="00A062D1"/>
    <w:rsid w:val="00A07A2C"/>
    <w:rsid w:val="00A07D74"/>
    <w:rsid w:val="00A07DA8"/>
    <w:rsid w:val="00A10559"/>
    <w:rsid w:val="00A1074D"/>
    <w:rsid w:val="00A10C72"/>
    <w:rsid w:val="00A10F10"/>
    <w:rsid w:val="00A10F54"/>
    <w:rsid w:val="00A10FCF"/>
    <w:rsid w:val="00A13416"/>
    <w:rsid w:val="00A1356D"/>
    <w:rsid w:val="00A146F3"/>
    <w:rsid w:val="00A15241"/>
    <w:rsid w:val="00A15468"/>
    <w:rsid w:val="00A161DE"/>
    <w:rsid w:val="00A171B0"/>
    <w:rsid w:val="00A17F9A"/>
    <w:rsid w:val="00A20296"/>
    <w:rsid w:val="00A20CB6"/>
    <w:rsid w:val="00A20D67"/>
    <w:rsid w:val="00A21319"/>
    <w:rsid w:val="00A227AB"/>
    <w:rsid w:val="00A22C23"/>
    <w:rsid w:val="00A232B1"/>
    <w:rsid w:val="00A23B4E"/>
    <w:rsid w:val="00A25D62"/>
    <w:rsid w:val="00A25FBF"/>
    <w:rsid w:val="00A26485"/>
    <w:rsid w:val="00A27345"/>
    <w:rsid w:val="00A30697"/>
    <w:rsid w:val="00A30C25"/>
    <w:rsid w:val="00A313E4"/>
    <w:rsid w:val="00A31AD4"/>
    <w:rsid w:val="00A320D6"/>
    <w:rsid w:val="00A32188"/>
    <w:rsid w:val="00A327CD"/>
    <w:rsid w:val="00A329E7"/>
    <w:rsid w:val="00A33169"/>
    <w:rsid w:val="00A33C68"/>
    <w:rsid w:val="00A342F1"/>
    <w:rsid w:val="00A344A2"/>
    <w:rsid w:val="00A3490F"/>
    <w:rsid w:val="00A34D54"/>
    <w:rsid w:val="00A352D3"/>
    <w:rsid w:val="00A3556F"/>
    <w:rsid w:val="00A3650D"/>
    <w:rsid w:val="00A367E5"/>
    <w:rsid w:val="00A37460"/>
    <w:rsid w:val="00A4037C"/>
    <w:rsid w:val="00A40724"/>
    <w:rsid w:val="00A40BBB"/>
    <w:rsid w:val="00A419D9"/>
    <w:rsid w:val="00A41EF8"/>
    <w:rsid w:val="00A437CA"/>
    <w:rsid w:val="00A44255"/>
    <w:rsid w:val="00A44A00"/>
    <w:rsid w:val="00A44AF3"/>
    <w:rsid w:val="00A44C09"/>
    <w:rsid w:val="00A45983"/>
    <w:rsid w:val="00A45DE8"/>
    <w:rsid w:val="00A45E62"/>
    <w:rsid w:val="00A467BD"/>
    <w:rsid w:val="00A46F2F"/>
    <w:rsid w:val="00A47B90"/>
    <w:rsid w:val="00A502F9"/>
    <w:rsid w:val="00A520B0"/>
    <w:rsid w:val="00A5211F"/>
    <w:rsid w:val="00A5291E"/>
    <w:rsid w:val="00A53685"/>
    <w:rsid w:val="00A53759"/>
    <w:rsid w:val="00A53FD7"/>
    <w:rsid w:val="00A543F3"/>
    <w:rsid w:val="00A54B42"/>
    <w:rsid w:val="00A563AB"/>
    <w:rsid w:val="00A56653"/>
    <w:rsid w:val="00A60BF5"/>
    <w:rsid w:val="00A61D2F"/>
    <w:rsid w:val="00A621A3"/>
    <w:rsid w:val="00A62477"/>
    <w:rsid w:val="00A627FD"/>
    <w:rsid w:val="00A62F22"/>
    <w:rsid w:val="00A636C3"/>
    <w:rsid w:val="00A63B74"/>
    <w:rsid w:val="00A659EE"/>
    <w:rsid w:val="00A65D4D"/>
    <w:rsid w:val="00A668C7"/>
    <w:rsid w:val="00A66B64"/>
    <w:rsid w:val="00A66FFC"/>
    <w:rsid w:val="00A67067"/>
    <w:rsid w:val="00A70AF0"/>
    <w:rsid w:val="00A71959"/>
    <w:rsid w:val="00A71CAE"/>
    <w:rsid w:val="00A7219E"/>
    <w:rsid w:val="00A7255E"/>
    <w:rsid w:val="00A72EBA"/>
    <w:rsid w:val="00A7302A"/>
    <w:rsid w:val="00A739F8"/>
    <w:rsid w:val="00A73CBF"/>
    <w:rsid w:val="00A74357"/>
    <w:rsid w:val="00A74FFC"/>
    <w:rsid w:val="00A77039"/>
    <w:rsid w:val="00A770B8"/>
    <w:rsid w:val="00A77A2C"/>
    <w:rsid w:val="00A77D22"/>
    <w:rsid w:val="00A80A48"/>
    <w:rsid w:val="00A80B7A"/>
    <w:rsid w:val="00A80C4E"/>
    <w:rsid w:val="00A820EF"/>
    <w:rsid w:val="00A82C26"/>
    <w:rsid w:val="00A84127"/>
    <w:rsid w:val="00A847DE"/>
    <w:rsid w:val="00A84EED"/>
    <w:rsid w:val="00A861E6"/>
    <w:rsid w:val="00A8625A"/>
    <w:rsid w:val="00A86619"/>
    <w:rsid w:val="00A86D7A"/>
    <w:rsid w:val="00A86EB5"/>
    <w:rsid w:val="00A87012"/>
    <w:rsid w:val="00A8736F"/>
    <w:rsid w:val="00A87ED6"/>
    <w:rsid w:val="00A90F4B"/>
    <w:rsid w:val="00A910AE"/>
    <w:rsid w:val="00A91C4D"/>
    <w:rsid w:val="00A91CD0"/>
    <w:rsid w:val="00A91DD0"/>
    <w:rsid w:val="00A92579"/>
    <w:rsid w:val="00A925D9"/>
    <w:rsid w:val="00A93031"/>
    <w:rsid w:val="00A935E7"/>
    <w:rsid w:val="00A9413E"/>
    <w:rsid w:val="00A97237"/>
    <w:rsid w:val="00A974EA"/>
    <w:rsid w:val="00AA00A9"/>
    <w:rsid w:val="00AA056C"/>
    <w:rsid w:val="00AA07BA"/>
    <w:rsid w:val="00AA09E8"/>
    <w:rsid w:val="00AA0F11"/>
    <w:rsid w:val="00AA132D"/>
    <w:rsid w:val="00AA20FE"/>
    <w:rsid w:val="00AA2EC8"/>
    <w:rsid w:val="00AA3B1A"/>
    <w:rsid w:val="00AA3C1E"/>
    <w:rsid w:val="00AA5AA0"/>
    <w:rsid w:val="00AA5FA5"/>
    <w:rsid w:val="00AA673B"/>
    <w:rsid w:val="00AA710D"/>
    <w:rsid w:val="00AA7801"/>
    <w:rsid w:val="00AA7B2C"/>
    <w:rsid w:val="00AB0236"/>
    <w:rsid w:val="00AB131A"/>
    <w:rsid w:val="00AB2553"/>
    <w:rsid w:val="00AB2C41"/>
    <w:rsid w:val="00AB2CCB"/>
    <w:rsid w:val="00AB381E"/>
    <w:rsid w:val="00AB48C2"/>
    <w:rsid w:val="00AB55D8"/>
    <w:rsid w:val="00AB6317"/>
    <w:rsid w:val="00AB67C2"/>
    <w:rsid w:val="00AB7CEA"/>
    <w:rsid w:val="00AC0264"/>
    <w:rsid w:val="00AC0957"/>
    <w:rsid w:val="00AC0973"/>
    <w:rsid w:val="00AC0C80"/>
    <w:rsid w:val="00AC1478"/>
    <w:rsid w:val="00AC2679"/>
    <w:rsid w:val="00AC4261"/>
    <w:rsid w:val="00AC43B2"/>
    <w:rsid w:val="00AC456A"/>
    <w:rsid w:val="00AC4E77"/>
    <w:rsid w:val="00AC5ECC"/>
    <w:rsid w:val="00AC73A7"/>
    <w:rsid w:val="00AD011A"/>
    <w:rsid w:val="00AD027D"/>
    <w:rsid w:val="00AD101E"/>
    <w:rsid w:val="00AD25DE"/>
    <w:rsid w:val="00AD2689"/>
    <w:rsid w:val="00AD3642"/>
    <w:rsid w:val="00AD3A8B"/>
    <w:rsid w:val="00AD57F0"/>
    <w:rsid w:val="00AD72C9"/>
    <w:rsid w:val="00AD768F"/>
    <w:rsid w:val="00AD78FF"/>
    <w:rsid w:val="00AE0A1E"/>
    <w:rsid w:val="00AE0CD4"/>
    <w:rsid w:val="00AE0D8C"/>
    <w:rsid w:val="00AE1605"/>
    <w:rsid w:val="00AE2E2A"/>
    <w:rsid w:val="00AE3DE2"/>
    <w:rsid w:val="00AE401D"/>
    <w:rsid w:val="00AE50F9"/>
    <w:rsid w:val="00AE52B8"/>
    <w:rsid w:val="00AE541B"/>
    <w:rsid w:val="00AE686B"/>
    <w:rsid w:val="00AE78EB"/>
    <w:rsid w:val="00AE7BB7"/>
    <w:rsid w:val="00AE7BBF"/>
    <w:rsid w:val="00AF0AA4"/>
    <w:rsid w:val="00AF2CA5"/>
    <w:rsid w:val="00AF2EED"/>
    <w:rsid w:val="00AF509D"/>
    <w:rsid w:val="00AF5443"/>
    <w:rsid w:val="00AF5EAF"/>
    <w:rsid w:val="00AF6D10"/>
    <w:rsid w:val="00AF72A4"/>
    <w:rsid w:val="00AF7726"/>
    <w:rsid w:val="00AF7DC1"/>
    <w:rsid w:val="00B01C01"/>
    <w:rsid w:val="00B01D60"/>
    <w:rsid w:val="00B027C4"/>
    <w:rsid w:val="00B02A70"/>
    <w:rsid w:val="00B03BE9"/>
    <w:rsid w:val="00B04836"/>
    <w:rsid w:val="00B04B24"/>
    <w:rsid w:val="00B0519A"/>
    <w:rsid w:val="00B05608"/>
    <w:rsid w:val="00B05DC4"/>
    <w:rsid w:val="00B06B1B"/>
    <w:rsid w:val="00B06C9C"/>
    <w:rsid w:val="00B07FA5"/>
    <w:rsid w:val="00B10739"/>
    <w:rsid w:val="00B10912"/>
    <w:rsid w:val="00B10D8C"/>
    <w:rsid w:val="00B11039"/>
    <w:rsid w:val="00B11315"/>
    <w:rsid w:val="00B11565"/>
    <w:rsid w:val="00B11B1D"/>
    <w:rsid w:val="00B12062"/>
    <w:rsid w:val="00B12434"/>
    <w:rsid w:val="00B14393"/>
    <w:rsid w:val="00B148EC"/>
    <w:rsid w:val="00B1529A"/>
    <w:rsid w:val="00B15419"/>
    <w:rsid w:val="00B167F5"/>
    <w:rsid w:val="00B17818"/>
    <w:rsid w:val="00B17E7C"/>
    <w:rsid w:val="00B20319"/>
    <w:rsid w:val="00B2055A"/>
    <w:rsid w:val="00B20B4F"/>
    <w:rsid w:val="00B20FD4"/>
    <w:rsid w:val="00B21041"/>
    <w:rsid w:val="00B21756"/>
    <w:rsid w:val="00B21A67"/>
    <w:rsid w:val="00B21DC1"/>
    <w:rsid w:val="00B22498"/>
    <w:rsid w:val="00B2303B"/>
    <w:rsid w:val="00B235A5"/>
    <w:rsid w:val="00B239BD"/>
    <w:rsid w:val="00B2417F"/>
    <w:rsid w:val="00B2461C"/>
    <w:rsid w:val="00B2497B"/>
    <w:rsid w:val="00B25471"/>
    <w:rsid w:val="00B2594A"/>
    <w:rsid w:val="00B259C8"/>
    <w:rsid w:val="00B31494"/>
    <w:rsid w:val="00B31529"/>
    <w:rsid w:val="00B31A69"/>
    <w:rsid w:val="00B32B44"/>
    <w:rsid w:val="00B33BFA"/>
    <w:rsid w:val="00B34AC1"/>
    <w:rsid w:val="00B361D3"/>
    <w:rsid w:val="00B37928"/>
    <w:rsid w:val="00B37B24"/>
    <w:rsid w:val="00B37B56"/>
    <w:rsid w:val="00B40071"/>
    <w:rsid w:val="00B41B79"/>
    <w:rsid w:val="00B42AAF"/>
    <w:rsid w:val="00B42CB3"/>
    <w:rsid w:val="00B44A87"/>
    <w:rsid w:val="00B4513E"/>
    <w:rsid w:val="00B45515"/>
    <w:rsid w:val="00B4740F"/>
    <w:rsid w:val="00B5042E"/>
    <w:rsid w:val="00B50561"/>
    <w:rsid w:val="00B509EB"/>
    <w:rsid w:val="00B50B5B"/>
    <w:rsid w:val="00B5137F"/>
    <w:rsid w:val="00B5170B"/>
    <w:rsid w:val="00B51A7E"/>
    <w:rsid w:val="00B5233F"/>
    <w:rsid w:val="00B52DC4"/>
    <w:rsid w:val="00B532A0"/>
    <w:rsid w:val="00B538BC"/>
    <w:rsid w:val="00B53FEA"/>
    <w:rsid w:val="00B5571D"/>
    <w:rsid w:val="00B55B79"/>
    <w:rsid w:val="00B56F2A"/>
    <w:rsid w:val="00B60833"/>
    <w:rsid w:val="00B61803"/>
    <w:rsid w:val="00B61B91"/>
    <w:rsid w:val="00B62945"/>
    <w:rsid w:val="00B629FF"/>
    <w:rsid w:val="00B62EE7"/>
    <w:rsid w:val="00B643BF"/>
    <w:rsid w:val="00B6523B"/>
    <w:rsid w:val="00B65415"/>
    <w:rsid w:val="00B66C10"/>
    <w:rsid w:val="00B7045E"/>
    <w:rsid w:val="00B7475C"/>
    <w:rsid w:val="00B74845"/>
    <w:rsid w:val="00B758EB"/>
    <w:rsid w:val="00B76600"/>
    <w:rsid w:val="00B7722C"/>
    <w:rsid w:val="00B779C2"/>
    <w:rsid w:val="00B801E7"/>
    <w:rsid w:val="00B80664"/>
    <w:rsid w:val="00B82A40"/>
    <w:rsid w:val="00B82D1F"/>
    <w:rsid w:val="00B83D80"/>
    <w:rsid w:val="00B84B07"/>
    <w:rsid w:val="00B852C3"/>
    <w:rsid w:val="00B8585A"/>
    <w:rsid w:val="00B85DDE"/>
    <w:rsid w:val="00B85F27"/>
    <w:rsid w:val="00B863D7"/>
    <w:rsid w:val="00B86B5E"/>
    <w:rsid w:val="00B86C99"/>
    <w:rsid w:val="00B878B1"/>
    <w:rsid w:val="00B90035"/>
    <w:rsid w:val="00B90C2A"/>
    <w:rsid w:val="00B90E68"/>
    <w:rsid w:val="00B919C8"/>
    <w:rsid w:val="00B9300B"/>
    <w:rsid w:val="00B930B0"/>
    <w:rsid w:val="00B95329"/>
    <w:rsid w:val="00B95775"/>
    <w:rsid w:val="00B96831"/>
    <w:rsid w:val="00B96C4D"/>
    <w:rsid w:val="00B9745F"/>
    <w:rsid w:val="00BA03BA"/>
    <w:rsid w:val="00BA0443"/>
    <w:rsid w:val="00BA04EA"/>
    <w:rsid w:val="00BA1C95"/>
    <w:rsid w:val="00BA20CF"/>
    <w:rsid w:val="00BA3BA1"/>
    <w:rsid w:val="00BA3BBD"/>
    <w:rsid w:val="00BA40D7"/>
    <w:rsid w:val="00BA4906"/>
    <w:rsid w:val="00BA4BBA"/>
    <w:rsid w:val="00BA5324"/>
    <w:rsid w:val="00BA63B2"/>
    <w:rsid w:val="00BA6A89"/>
    <w:rsid w:val="00BA6CEE"/>
    <w:rsid w:val="00BA775E"/>
    <w:rsid w:val="00BA7C2E"/>
    <w:rsid w:val="00BA7C3B"/>
    <w:rsid w:val="00BB0004"/>
    <w:rsid w:val="00BB05B9"/>
    <w:rsid w:val="00BB27C5"/>
    <w:rsid w:val="00BB350B"/>
    <w:rsid w:val="00BB353D"/>
    <w:rsid w:val="00BB400F"/>
    <w:rsid w:val="00BB40FD"/>
    <w:rsid w:val="00BB514A"/>
    <w:rsid w:val="00BB6EEF"/>
    <w:rsid w:val="00BB7335"/>
    <w:rsid w:val="00BC001E"/>
    <w:rsid w:val="00BC0352"/>
    <w:rsid w:val="00BC04E1"/>
    <w:rsid w:val="00BC0EB7"/>
    <w:rsid w:val="00BC1598"/>
    <w:rsid w:val="00BC3BC0"/>
    <w:rsid w:val="00BC3D8E"/>
    <w:rsid w:val="00BC3E0B"/>
    <w:rsid w:val="00BC52B3"/>
    <w:rsid w:val="00BC57B8"/>
    <w:rsid w:val="00BC5A17"/>
    <w:rsid w:val="00BC62AD"/>
    <w:rsid w:val="00BC7B09"/>
    <w:rsid w:val="00BC7C91"/>
    <w:rsid w:val="00BD01E0"/>
    <w:rsid w:val="00BD0620"/>
    <w:rsid w:val="00BD06F4"/>
    <w:rsid w:val="00BD1C64"/>
    <w:rsid w:val="00BD254B"/>
    <w:rsid w:val="00BD27B3"/>
    <w:rsid w:val="00BD29DC"/>
    <w:rsid w:val="00BD4560"/>
    <w:rsid w:val="00BD495D"/>
    <w:rsid w:val="00BD5B78"/>
    <w:rsid w:val="00BD6DE8"/>
    <w:rsid w:val="00BD735B"/>
    <w:rsid w:val="00BD7C43"/>
    <w:rsid w:val="00BD7E2E"/>
    <w:rsid w:val="00BE0A0C"/>
    <w:rsid w:val="00BE1914"/>
    <w:rsid w:val="00BE1FAD"/>
    <w:rsid w:val="00BE2411"/>
    <w:rsid w:val="00BE2CB9"/>
    <w:rsid w:val="00BE2F1B"/>
    <w:rsid w:val="00BE3A45"/>
    <w:rsid w:val="00BE40C9"/>
    <w:rsid w:val="00BE4548"/>
    <w:rsid w:val="00BE5536"/>
    <w:rsid w:val="00BE5AFC"/>
    <w:rsid w:val="00BE5B40"/>
    <w:rsid w:val="00BE5D37"/>
    <w:rsid w:val="00BE608B"/>
    <w:rsid w:val="00BE6258"/>
    <w:rsid w:val="00BF0AD8"/>
    <w:rsid w:val="00BF1594"/>
    <w:rsid w:val="00BF1E83"/>
    <w:rsid w:val="00BF2898"/>
    <w:rsid w:val="00BF2C83"/>
    <w:rsid w:val="00BF3028"/>
    <w:rsid w:val="00BF389E"/>
    <w:rsid w:val="00BF4207"/>
    <w:rsid w:val="00BF4209"/>
    <w:rsid w:val="00BF4C17"/>
    <w:rsid w:val="00BF4DF3"/>
    <w:rsid w:val="00BF4EFF"/>
    <w:rsid w:val="00C00266"/>
    <w:rsid w:val="00C00803"/>
    <w:rsid w:val="00C01C67"/>
    <w:rsid w:val="00C02BE0"/>
    <w:rsid w:val="00C034B3"/>
    <w:rsid w:val="00C038DC"/>
    <w:rsid w:val="00C03FCB"/>
    <w:rsid w:val="00C05001"/>
    <w:rsid w:val="00C05AC6"/>
    <w:rsid w:val="00C05FF7"/>
    <w:rsid w:val="00C06293"/>
    <w:rsid w:val="00C06431"/>
    <w:rsid w:val="00C07108"/>
    <w:rsid w:val="00C07B17"/>
    <w:rsid w:val="00C1088C"/>
    <w:rsid w:val="00C1118C"/>
    <w:rsid w:val="00C11766"/>
    <w:rsid w:val="00C13EE6"/>
    <w:rsid w:val="00C143A7"/>
    <w:rsid w:val="00C1521A"/>
    <w:rsid w:val="00C15FDF"/>
    <w:rsid w:val="00C1695D"/>
    <w:rsid w:val="00C16B96"/>
    <w:rsid w:val="00C171C1"/>
    <w:rsid w:val="00C172EF"/>
    <w:rsid w:val="00C174E9"/>
    <w:rsid w:val="00C2018C"/>
    <w:rsid w:val="00C20378"/>
    <w:rsid w:val="00C20836"/>
    <w:rsid w:val="00C216E3"/>
    <w:rsid w:val="00C220B3"/>
    <w:rsid w:val="00C22B2B"/>
    <w:rsid w:val="00C22D81"/>
    <w:rsid w:val="00C233B6"/>
    <w:rsid w:val="00C23428"/>
    <w:rsid w:val="00C241D3"/>
    <w:rsid w:val="00C2471D"/>
    <w:rsid w:val="00C25A4F"/>
    <w:rsid w:val="00C25F48"/>
    <w:rsid w:val="00C264F2"/>
    <w:rsid w:val="00C2740A"/>
    <w:rsid w:val="00C275DE"/>
    <w:rsid w:val="00C27A87"/>
    <w:rsid w:val="00C27F1E"/>
    <w:rsid w:val="00C30055"/>
    <w:rsid w:val="00C30646"/>
    <w:rsid w:val="00C30671"/>
    <w:rsid w:val="00C3082C"/>
    <w:rsid w:val="00C31419"/>
    <w:rsid w:val="00C335FF"/>
    <w:rsid w:val="00C33EB7"/>
    <w:rsid w:val="00C34454"/>
    <w:rsid w:val="00C3448C"/>
    <w:rsid w:val="00C41660"/>
    <w:rsid w:val="00C423E3"/>
    <w:rsid w:val="00C42EA8"/>
    <w:rsid w:val="00C43CB7"/>
    <w:rsid w:val="00C43D17"/>
    <w:rsid w:val="00C43E1C"/>
    <w:rsid w:val="00C442B6"/>
    <w:rsid w:val="00C4515E"/>
    <w:rsid w:val="00C4523D"/>
    <w:rsid w:val="00C46720"/>
    <w:rsid w:val="00C46AEC"/>
    <w:rsid w:val="00C474F5"/>
    <w:rsid w:val="00C47C81"/>
    <w:rsid w:val="00C50C27"/>
    <w:rsid w:val="00C5130F"/>
    <w:rsid w:val="00C52008"/>
    <w:rsid w:val="00C52803"/>
    <w:rsid w:val="00C5420B"/>
    <w:rsid w:val="00C55054"/>
    <w:rsid w:val="00C55740"/>
    <w:rsid w:val="00C55C36"/>
    <w:rsid w:val="00C56543"/>
    <w:rsid w:val="00C574DB"/>
    <w:rsid w:val="00C577CF"/>
    <w:rsid w:val="00C57BDF"/>
    <w:rsid w:val="00C57E09"/>
    <w:rsid w:val="00C60A3D"/>
    <w:rsid w:val="00C60DB4"/>
    <w:rsid w:val="00C61751"/>
    <w:rsid w:val="00C63245"/>
    <w:rsid w:val="00C6351E"/>
    <w:rsid w:val="00C64540"/>
    <w:rsid w:val="00C645C8"/>
    <w:rsid w:val="00C64726"/>
    <w:rsid w:val="00C6477E"/>
    <w:rsid w:val="00C6552B"/>
    <w:rsid w:val="00C657DF"/>
    <w:rsid w:val="00C658EA"/>
    <w:rsid w:val="00C66667"/>
    <w:rsid w:val="00C66D70"/>
    <w:rsid w:val="00C674BE"/>
    <w:rsid w:val="00C67E77"/>
    <w:rsid w:val="00C7053D"/>
    <w:rsid w:val="00C70701"/>
    <w:rsid w:val="00C71588"/>
    <w:rsid w:val="00C72684"/>
    <w:rsid w:val="00C72BC5"/>
    <w:rsid w:val="00C72C15"/>
    <w:rsid w:val="00C73BB4"/>
    <w:rsid w:val="00C74B70"/>
    <w:rsid w:val="00C76864"/>
    <w:rsid w:val="00C768F9"/>
    <w:rsid w:val="00C771E2"/>
    <w:rsid w:val="00C77296"/>
    <w:rsid w:val="00C800D6"/>
    <w:rsid w:val="00C8080C"/>
    <w:rsid w:val="00C8098A"/>
    <w:rsid w:val="00C80FFE"/>
    <w:rsid w:val="00C818AB"/>
    <w:rsid w:val="00C81F45"/>
    <w:rsid w:val="00C82493"/>
    <w:rsid w:val="00C831FC"/>
    <w:rsid w:val="00C83907"/>
    <w:rsid w:val="00C839BE"/>
    <w:rsid w:val="00C85447"/>
    <w:rsid w:val="00C854D5"/>
    <w:rsid w:val="00C85DF4"/>
    <w:rsid w:val="00C8619E"/>
    <w:rsid w:val="00C86F59"/>
    <w:rsid w:val="00C87300"/>
    <w:rsid w:val="00C87734"/>
    <w:rsid w:val="00C87894"/>
    <w:rsid w:val="00C87F85"/>
    <w:rsid w:val="00C90B8E"/>
    <w:rsid w:val="00C9158F"/>
    <w:rsid w:val="00C917CC"/>
    <w:rsid w:val="00C91B68"/>
    <w:rsid w:val="00C91F6F"/>
    <w:rsid w:val="00C93A86"/>
    <w:rsid w:val="00C94A26"/>
    <w:rsid w:val="00C950CC"/>
    <w:rsid w:val="00C953FB"/>
    <w:rsid w:val="00C96E6D"/>
    <w:rsid w:val="00C97CEF"/>
    <w:rsid w:val="00CA02C1"/>
    <w:rsid w:val="00CA05F4"/>
    <w:rsid w:val="00CA0CA1"/>
    <w:rsid w:val="00CA0F28"/>
    <w:rsid w:val="00CA13FF"/>
    <w:rsid w:val="00CA158B"/>
    <w:rsid w:val="00CA1AC5"/>
    <w:rsid w:val="00CA1EC8"/>
    <w:rsid w:val="00CA26FB"/>
    <w:rsid w:val="00CA2A4D"/>
    <w:rsid w:val="00CA2B0C"/>
    <w:rsid w:val="00CA335E"/>
    <w:rsid w:val="00CA3495"/>
    <w:rsid w:val="00CA36CA"/>
    <w:rsid w:val="00CA44ED"/>
    <w:rsid w:val="00CA47DC"/>
    <w:rsid w:val="00CA6BC2"/>
    <w:rsid w:val="00CB025A"/>
    <w:rsid w:val="00CB12FA"/>
    <w:rsid w:val="00CB2856"/>
    <w:rsid w:val="00CB2D4C"/>
    <w:rsid w:val="00CB3659"/>
    <w:rsid w:val="00CB416E"/>
    <w:rsid w:val="00CB4C3C"/>
    <w:rsid w:val="00CB4DF7"/>
    <w:rsid w:val="00CB5495"/>
    <w:rsid w:val="00CB6900"/>
    <w:rsid w:val="00CC000F"/>
    <w:rsid w:val="00CC0125"/>
    <w:rsid w:val="00CC0CA4"/>
    <w:rsid w:val="00CC1333"/>
    <w:rsid w:val="00CC1C96"/>
    <w:rsid w:val="00CC265D"/>
    <w:rsid w:val="00CC3DF5"/>
    <w:rsid w:val="00CC3E32"/>
    <w:rsid w:val="00CC41D3"/>
    <w:rsid w:val="00CC462C"/>
    <w:rsid w:val="00CC4BD5"/>
    <w:rsid w:val="00CC547D"/>
    <w:rsid w:val="00CC5953"/>
    <w:rsid w:val="00CC65DF"/>
    <w:rsid w:val="00CC6DE5"/>
    <w:rsid w:val="00CC705F"/>
    <w:rsid w:val="00CC7A07"/>
    <w:rsid w:val="00CD0C50"/>
    <w:rsid w:val="00CD0D46"/>
    <w:rsid w:val="00CD1CC4"/>
    <w:rsid w:val="00CD1D61"/>
    <w:rsid w:val="00CD2464"/>
    <w:rsid w:val="00CD2857"/>
    <w:rsid w:val="00CD28EA"/>
    <w:rsid w:val="00CD29FF"/>
    <w:rsid w:val="00CD2B85"/>
    <w:rsid w:val="00CD3D4B"/>
    <w:rsid w:val="00CD5419"/>
    <w:rsid w:val="00CD7FD6"/>
    <w:rsid w:val="00CE0810"/>
    <w:rsid w:val="00CE1ED8"/>
    <w:rsid w:val="00CE2E15"/>
    <w:rsid w:val="00CE4D0D"/>
    <w:rsid w:val="00CE5B21"/>
    <w:rsid w:val="00CE60E1"/>
    <w:rsid w:val="00CE6AB7"/>
    <w:rsid w:val="00CE7807"/>
    <w:rsid w:val="00CF02C9"/>
    <w:rsid w:val="00CF0D36"/>
    <w:rsid w:val="00CF1590"/>
    <w:rsid w:val="00CF19B7"/>
    <w:rsid w:val="00CF225C"/>
    <w:rsid w:val="00CF235C"/>
    <w:rsid w:val="00CF259C"/>
    <w:rsid w:val="00CF38A5"/>
    <w:rsid w:val="00CF3A20"/>
    <w:rsid w:val="00CF4CDF"/>
    <w:rsid w:val="00CF4EB5"/>
    <w:rsid w:val="00CF525F"/>
    <w:rsid w:val="00CF5D4B"/>
    <w:rsid w:val="00CF631C"/>
    <w:rsid w:val="00CF6732"/>
    <w:rsid w:val="00CF681C"/>
    <w:rsid w:val="00CF6CE5"/>
    <w:rsid w:val="00CF741A"/>
    <w:rsid w:val="00CF75FB"/>
    <w:rsid w:val="00CF7988"/>
    <w:rsid w:val="00D003F5"/>
    <w:rsid w:val="00D00839"/>
    <w:rsid w:val="00D00904"/>
    <w:rsid w:val="00D017C6"/>
    <w:rsid w:val="00D03C65"/>
    <w:rsid w:val="00D03C68"/>
    <w:rsid w:val="00D04FCA"/>
    <w:rsid w:val="00D052DA"/>
    <w:rsid w:val="00D056FF"/>
    <w:rsid w:val="00D05A68"/>
    <w:rsid w:val="00D061EE"/>
    <w:rsid w:val="00D06DE2"/>
    <w:rsid w:val="00D07581"/>
    <w:rsid w:val="00D10530"/>
    <w:rsid w:val="00D106D5"/>
    <w:rsid w:val="00D10B2D"/>
    <w:rsid w:val="00D10BBA"/>
    <w:rsid w:val="00D11589"/>
    <w:rsid w:val="00D1217D"/>
    <w:rsid w:val="00D12EE7"/>
    <w:rsid w:val="00D1325B"/>
    <w:rsid w:val="00D1367E"/>
    <w:rsid w:val="00D141E8"/>
    <w:rsid w:val="00D163A7"/>
    <w:rsid w:val="00D17D55"/>
    <w:rsid w:val="00D2097F"/>
    <w:rsid w:val="00D21446"/>
    <w:rsid w:val="00D2179A"/>
    <w:rsid w:val="00D21D2A"/>
    <w:rsid w:val="00D2219F"/>
    <w:rsid w:val="00D22577"/>
    <w:rsid w:val="00D233C9"/>
    <w:rsid w:val="00D2388B"/>
    <w:rsid w:val="00D25192"/>
    <w:rsid w:val="00D26EAF"/>
    <w:rsid w:val="00D27375"/>
    <w:rsid w:val="00D27488"/>
    <w:rsid w:val="00D278D4"/>
    <w:rsid w:val="00D27913"/>
    <w:rsid w:val="00D27D84"/>
    <w:rsid w:val="00D27F22"/>
    <w:rsid w:val="00D324BD"/>
    <w:rsid w:val="00D33AE9"/>
    <w:rsid w:val="00D356AE"/>
    <w:rsid w:val="00D35C8F"/>
    <w:rsid w:val="00D3687D"/>
    <w:rsid w:val="00D377CE"/>
    <w:rsid w:val="00D41444"/>
    <w:rsid w:val="00D41632"/>
    <w:rsid w:val="00D41ABD"/>
    <w:rsid w:val="00D41C28"/>
    <w:rsid w:val="00D41F67"/>
    <w:rsid w:val="00D42139"/>
    <w:rsid w:val="00D42A26"/>
    <w:rsid w:val="00D430EB"/>
    <w:rsid w:val="00D4321E"/>
    <w:rsid w:val="00D443C5"/>
    <w:rsid w:val="00D44763"/>
    <w:rsid w:val="00D46295"/>
    <w:rsid w:val="00D46665"/>
    <w:rsid w:val="00D467EC"/>
    <w:rsid w:val="00D50231"/>
    <w:rsid w:val="00D50932"/>
    <w:rsid w:val="00D50AB7"/>
    <w:rsid w:val="00D517D2"/>
    <w:rsid w:val="00D53F7B"/>
    <w:rsid w:val="00D54594"/>
    <w:rsid w:val="00D54FDC"/>
    <w:rsid w:val="00D55C55"/>
    <w:rsid w:val="00D55CE5"/>
    <w:rsid w:val="00D5716D"/>
    <w:rsid w:val="00D57260"/>
    <w:rsid w:val="00D57E35"/>
    <w:rsid w:val="00D60370"/>
    <w:rsid w:val="00D60A1C"/>
    <w:rsid w:val="00D60D60"/>
    <w:rsid w:val="00D61022"/>
    <w:rsid w:val="00D61124"/>
    <w:rsid w:val="00D61695"/>
    <w:rsid w:val="00D619ED"/>
    <w:rsid w:val="00D61EA0"/>
    <w:rsid w:val="00D62E6C"/>
    <w:rsid w:val="00D62EC2"/>
    <w:rsid w:val="00D6549C"/>
    <w:rsid w:val="00D65814"/>
    <w:rsid w:val="00D658CB"/>
    <w:rsid w:val="00D65E62"/>
    <w:rsid w:val="00D66C0E"/>
    <w:rsid w:val="00D6703E"/>
    <w:rsid w:val="00D677EB"/>
    <w:rsid w:val="00D67B81"/>
    <w:rsid w:val="00D67FC7"/>
    <w:rsid w:val="00D7073D"/>
    <w:rsid w:val="00D71436"/>
    <w:rsid w:val="00D71C11"/>
    <w:rsid w:val="00D72202"/>
    <w:rsid w:val="00D72D53"/>
    <w:rsid w:val="00D73571"/>
    <w:rsid w:val="00D7551C"/>
    <w:rsid w:val="00D75E4A"/>
    <w:rsid w:val="00D76B78"/>
    <w:rsid w:val="00D77808"/>
    <w:rsid w:val="00D77D74"/>
    <w:rsid w:val="00D77E55"/>
    <w:rsid w:val="00D80CCA"/>
    <w:rsid w:val="00D81164"/>
    <w:rsid w:val="00D81F06"/>
    <w:rsid w:val="00D82511"/>
    <w:rsid w:val="00D8264F"/>
    <w:rsid w:val="00D832F2"/>
    <w:rsid w:val="00D8345A"/>
    <w:rsid w:val="00D8479A"/>
    <w:rsid w:val="00D859FD"/>
    <w:rsid w:val="00D86ECD"/>
    <w:rsid w:val="00D86EEC"/>
    <w:rsid w:val="00D87322"/>
    <w:rsid w:val="00D91B38"/>
    <w:rsid w:val="00D91C73"/>
    <w:rsid w:val="00D92110"/>
    <w:rsid w:val="00D92703"/>
    <w:rsid w:val="00D9321D"/>
    <w:rsid w:val="00D934AF"/>
    <w:rsid w:val="00D938E4"/>
    <w:rsid w:val="00D93BF2"/>
    <w:rsid w:val="00D93D55"/>
    <w:rsid w:val="00D952E3"/>
    <w:rsid w:val="00D95EBC"/>
    <w:rsid w:val="00D9626B"/>
    <w:rsid w:val="00D96DCB"/>
    <w:rsid w:val="00D97BE2"/>
    <w:rsid w:val="00D97D2D"/>
    <w:rsid w:val="00DA0231"/>
    <w:rsid w:val="00DA15AB"/>
    <w:rsid w:val="00DA2078"/>
    <w:rsid w:val="00DA4E22"/>
    <w:rsid w:val="00DA57FB"/>
    <w:rsid w:val="00DA6070"/>
    <w:rsid w:val="00DA64F1"/>
    <w:rsid w:val="00DA7A36"/>
    <w:rsid w:val="00DA7A66"/>
    <w:rsid w:val="00DA7B65"/>
    <w:rsid w:val="00DB14F1"/>
    <w:rsid w:val="00DB30EA"/>
    <w:rsid w:val="00DB3B57"/>
    <w:rsid w:val="00DB4429"/>
    <w:rsid w:val="00DC018C"/>
    <w:rsid w:val="00DC1641"/>
    <w:rsid w:val="00DC18F3"/>
    <w:rsid w:val="00DC2711"/>
    <w:rsid w:val="00DC3AFA"/>
    <w:rsid w:val="00DC4608"/>
    <w:rsid w:val="00DC4937"/>
    <w:rsid w:val="00DC5ED7"/>
    <w:rsid w:val="00DC6589"/>
    <w:rsid w:val="00DC6BD4"/>
    <w:rsid w:val="00DC73A0"/>
    <w:rsid w:val="00DC74D6"/>
    <w:rsid w:val="00DC7A24"/>
    <w:rsid w:val="00DD048D"/>
    <w:rsid w:val="00DD0B34"/>
    <w:rsid w:val="00DD11E9"/>
    <w:rsid w:val="00DD1D09"/>
    <w:rsid w:val="00DD3734"/>
    <w:rsid w:val="00DD383A"/>
    <w:rsid w:val="00DD551C"/>
    <w:rsid w:val="00DD558E"/>
    <w:rsid w:val="00DD567B"/>
    <w:rsid w:val="00DD56D4"/>
    <w:rsid w:val="00DD58F9"/>
    <w:rsid w:val="00DD6384"/>
    <w:rsid w:val="00DD64A9"/>
    <w:rsid w:val="00DD65DC"/>
    <w:rsid w:val="00DD6E7B"/>
    <w:rsid w:val="00DE13C6"/>
    <w:rsid w:val="00DE14D8"/>
    <w:rsid w:val="00DE28EB"/>
    <w:rsid w:val="00DE2A19"/>
    <w:rsid w:val="00DE4246"/>
    <w:rsid w:val="00DE4EFF"/>
    <w:rsid w:val="00DE6437"/>
    <w:rsid w:val="00DE6D61"/>
    <w:rsid w:val="00DE7965"/>
    <w:rsid w:val="00DF2587"/>
    <w:rsid w:val="00DF32DD"/>
    <w:rsid w:val="00DF3B73"/>
    <w:rsid w:val="00DF4DCB"/>
    <w:rsid w:val="00DF5BC9"/>
    <w:rsid w:val="00DF64B7"/>
    <w:rsid w:val="00DF69DD"/>
    <w:rsid w:val="00DF6EBE"/>
    <w:rsid w:val="00DF7219"/>
    <w:rsid w:val="00DF7708"/>
    <w:rsid w:val="00DF7FA5"/>
    <w:rsid w:val="00E00336"/>
    <w:rsid w:val="00E008A4"/>
    <w:rsid w:val="00E009CA"/>
    <w:rsid w:val="00E00B0B"/>
    <w:rsid w:val="00E00C97"/>
    <w:rsid w:val="00E010B3"/>
    <w:rsid w:val="00E0146A"/>
    <w:rsid w:val="00E01A1E"/>
    <w:rsid w:val="00E0254B"/>
    <w:rsid w:val="00E025E4"/>
    <w:rsid w:val="00E02A61"/>
    <w:rsid w:val="00E03033"/>
    <w:rsid w:val="00E05867"/>
    <w:rsid w:val="00E063A4"/>
    <w:rsid w:val="00E064DD"/>
    <w:rsid w:val="00E06930"/>
    <w:rsid w:val="00E06C1E"/>
    <w:rsid w:val="00E07496"/>
    <w:rsid w:val="00E07AC6"/>
    <w:rsid w:val="00E07CF1"/>
    <w:rsid w:val="00E108CC"/>
    <w:rsid w:val="00E10908"/>
    <w:rsid w:val="00E109D5"/>
    <w:rsid w:val="00E11658"/>
    <w:rsid w:val="00E12D9F"/>
    <w:rsid w:val="00E13162"/>
    <w:rsid w:val="00E132D4"/>
    <w:rsid w:val="00E1341C"/>
    <w:rsid w:val="00E136DB"/>
    <w:rsid w:val="00E1386A"/>
    <w:rsid w:val="00E16099"/>
    <w:rsid w:val="00E16784"/>
    <w:rsid w:val="00E168F9"/>
    <w:rsid w:val="00E17857"/>
    <w:rsid w:val="00E17E9A"/>
    <w:rsid w:val="00E21F77"/>
    <w:rsid w:val="00E2244D"/>
    <w:rsid w:val="00E22670"/>
    <w:rsid w:val="00E22B76"/>
    <w:rsid w:val="00E22C2A"/>
    <w:rsid w:val="00E235B9"/>
    <w:rsid w:val="00E23BAC"/>
    <w:rsid w:val="00E249D1"/>
    <w:rsid w:val="00E25A6D"/>
    <w:rsid w:val="00E26719"/>
    <w:rsid w:val="00E26871"/>
    <w:rsid w:val="00E268BE"/>
    <w:rsid w:val="00E26925"/>
    <w:rsid w:val="00E2698F"/>
    <w:rsid w:val="00E26BBB"/>
    <w:rsid w:val="00E272E3"/>
    <w:rsid w:val="00E306AE"/>
    <w:rsid w:val="00E317EA"/>
    <w:rsid w:val="00E33E0A"/>
    <w:rsid w:val="00E34886"/>
    <w:rsid w:val="00E35228"/>
    <w:rsid w:val="00E353E1"/>
    <w:rsid w:val="00E355FA"/>
    <w:rsid w:val="00E35AB1"/>
    <w:rsid w:val="00E3624C"/>
    <w:rsid w:val="00E36B0F"/>
    <w:rsid w:val="00E3764C"/>
    <w:rsid w:val="00E40AC2"/>
    <w:rsid w:val="00E40C93"/>
    <w:rsid w:val="00E42EE8"/>
    <w:rsid w:val="00E432C9"/>
    <w:rsid w:val="00E4482A"/>
    <w:rsid w:val="00E453BA"/>
    <w:rsid w:val="00E4580A"/>
    <w:rsid w:val="00E4582C"/>
    <w:rsid w:val="00E458D7"/>
    <w:rsid w:val="00E46500"/>
    <w:rsid w:val="00E46510"/>
    <w:rsid w:val="00E46919"/>
    <w:rsid w:val="00E47E8E"/>
    <w:rsid w:val="00E50239"/>
    <w:rsid w:val="00E508C2"/>
    <w:rsid w:val="00E50B16"/>
    <w:rsid w:val="00E51123"/>
    <w:rsid w:val="00E51C44"/>
    <w:rsid w:val="00E51DBC"/>
    <w:rsid w:val="00E5239A"/>
    <w:rsid w:val="00E528F4"/>
    <w:rsid w:val="00E52A66"/>
    <w:rsid w:val="00E55DBA"/>
    <w:rsid w:val="00E560A2"/>
    <w:rsid w:val="00E56F2E"/>
    <w:rsid w:val="00E60474"/>
    <w:rsid w:val="00E60680"/>
    <w:rsid w:val="00E608A9"/>
    <w:rsid w:val="00E60D4A"/>
    <w:rsid w:val="00E60D75"/>
    <w:rsid w:val="00E6243F"/>
    <w:rsid w:val="00E6312D"/>
    <w:rsid w:val="00E63FE6"/>
    <w:rsid w:val="00E64C4A"/>
    <w:rsid w:val="00E6582A"/>
    <w:rsid w:val="00E67C28"/>
    <w:rsid w:val="00E70684"/>
    <w:rsid w:val="00E719E1"/>
    <w:rsid w:val="00E7231F"/>
    <w:rsid w:val="00E72EC2"/>
    <w:rsid w:val="00E73015"/>
    <w:rsid w:val="00E73028"/>
    <w:rsid w:val="00E73D03"/>
    <w:rsid w:val="00E7464A"/>
    <w:rsid w:val="00E7584C"/>
    <w:rsid w:val="00E76180"/>
    <w:rsid w:val="00E80C18"/>
    <w:rsid w:val="00E81FDD"/>
    <w:rsid w:val="00E82177"/>
    <w:rsid w:val="00E82562"/>
    <w:rsid w:val="00E829D2"/>
    <w:rsid w:val="00E8376A"/>
    <w:rsid w:val="00E837B0"/>
    <w:rsid w:val="00E83A39"/>
    <w:rsid w:val="00E86183"/>
    <w:rsid w:val="00E8689E"/>
    <w:rsid w:val="00E86ADC"/>
    <w:rsid w:val="00E90772"/>
    <w:rsid w:val="00E9119E"/>
    <w:rsid w:val="00E91B22"/>
    <w:rsid w:val="00E920FC"/>
    <w:rsid w:val="00E9227E"/>
    <w:rsid w:val="00E9279D"/>
    <w:rsid w:val="00E92A6A"/>
    <w:rsid w:val="00E92FAB"/>
    <w:rsid w:val="00E93714"/>
    <w:rsid w:val="00E94010"/>
    <w:rsid w:val="00E94ADB"/>
    <w:rsid w:val="00E94CE3"/>
    <w:rsid w:val="00E94D06"/>
    <w:rsid w:val="00E95864"/>
    <w:rsid w:val="00E959F0"/>
    <w:rsid w:val="00E967FE"/>
    <w:rsid w:val="00E975B9"/>
    <w:rsid w:val="00E97696"/>
    <w:rsid w:val="00EA0405"/>
    <w:rsid w:val="00EA0B0A"/>
    <w:rsid w:val="00EA14AF"/>
    <w:rsid w:val="00EA3347"/>
    <w:rsid w:val="00EA526A"/>
    <w:rsid w:val="00EA6B8B"/>
    <w:rsid w:val="00EA6D96"/>
    <w:rsid w:val="00EA7E4D"/>
    <w:rsid w:val="00EB00D0"/>
    <w:rsid w:val="00EB0A5C"/>
    <w:rsid w:val="00EB0DC9"/>
    <w:rsid w:val="00EB1B5E"/>
    <w:rsid w:val="00EB2D7D"/>
    <w:rsid w:val="00EB38D6"/>
    <w:rsid w:val="00EB3916"/>
    <w:rsid w:val="00EB7504"/>
    <w:rsid w:val="00EC05CC"/>
    <w:rsid w:val="00EC09C0"/>
    <w:rsid w:val="00EC10B5"/>
    <w:rsid w:val="00EC1937"/>
    <w:rsid w:val="00EC19FC"/>
    <w:rsid w:val="00EC2EDB"/>
    <w:rsid w:val="00EC30F4"/>
    <w:rsid w:val="00EC44FA"/>
    <w:rsid w:val="00EC4DAD"/>
    <w:rsid w:val="00EC6B0F"/>
    <w:rsid w:val="00EC6BF1"/>
    <w:rsid w:val="00EC7528"/>
    <w:rsid w:val="00EC76D7"/>
    <w:rsid w:val="00EC7B02"/>
    <w:rsid w:val="00ED02C7"/>
    <w:rsid w:val="00ED0B0D"/>
    <w:rsid w:val="00ED3573"/>
    <w:rsid w:val="00ED4C96"/>
    <w:rsid w:val="00ED6494"/>
    <w:rsid w:val="00ED6F1A"/>
    <w:rsid w:val="00ED7D3A"/>
    <w:rsid w:val="00EE1762"/>
    <w:rsid w:val="00EE1907"/>
    <w:rsid w:val="00EE1F93"/>
    <w:rsid w:val="00EE26C8"/>
    <w:rsid w:val="00EE3CD4"/>
    <w:rsid w:val="00EE3D86"/>
    <w:rsid w:val="00EE3DCF"/>
    <w:rsid w:val="00EE50C2"/>
    <w:rsid w:val="00EE56F5"/>
    <w:rsid w:val="00EE6B87"/>
    <w:rsid w:val="00EE7AD3"/>
    <w:rsid w:val="00EF0DB1"/>
    <w:rsid w:val="00EF1096"/>
    <w:rsid w:val="00EF1133"/>
    <w:rsid w:val="00EF15E0"/>
    <w:rsid w:val="00EF1715"/>
    <w:rsid w:val="00EF262D"/>
    <w:rsid w:val="00EF27CB"/>
    <w:rsid w:val="00EF4E3B"/>
    <w:rsid w:val="00EF4F13"/>
    <w:rsid w:val="00EF505E"/>
    <w:rsid w:val="00EF574D"/>
    <w:rsid w:val="00EF59CC"/>
    <w:rsid w:val="00EF6AB8"/>
    <w:rsid w:val="00EF6E88"/>
    <w:rsid w:val="00EF6F84"/>
    <w:rsid w:val="00EF701A"/>
    <w:rsid w:val="00EF732A"/>
    <w:rsid w:val="00F00C3D"/>
    <w:rsid w:val="00F00FA4"/>
    <w:rsid w:val="00F015DB"/>
    <w:rsid w:val="00F027DC"/>
    <w:rsid w:val="00F02D16"/>
    <w:rsid w:val="00F04B59"/>
    <w:rsid w:val="00F069B6"/>
    <w:rsid w:val="00F070F6"/>
    <w:rsid w:val="00F076DB"/>
    <w:rsid w:val="00F07CF3"/>
    <w:rsid w:val="00F07E77"/>
    <w:rsid w:val="00F10250"/>
    <w:rsid w:val="00F106A0"/>
    <w:rsid w:val="00F107BD"/>
    <w:rsid w:val="00F10881"/>
    <w:rsid w:val="00F10ABE"/>
    <w:rsid w:val="00F11666"/>
    <w:rsid w:val="00F120FB"/>
    <w:rsid w:val="00F12211"/>
    <w:rsid w:val="00F1268A"/>
    <w:rsid w:val="00F131B8"/>
    <w:rsid w:val="00F14341"/>
    <w:rsid w:val="00F14761"/>
    <w:rsid w:val="00F14955"/>
    <w:rsid w:val="00F149CD"/>
    <w:rsid w:val="00F150D9"/>
    <w:rsid w:val="00F16AA3"/>
    <w:rsid w:val="00F17072"/>
    <w:rsid w:val="00F17B99"/>
    <w:rsid w:val="00F20C3D"/>
    <w:rsid w:val="00F20E7C"/>
    <w:rsid w:val="00F220C2"/>
    <w:rsid w:val="00F22261"/>
    <w:rsid w:val="00F222FD"/>
    <w:rsid w:val="00F23282"/>
    <w:rsid w:val="00F23AC8"/>
    <w:rsid w:val="00F25191"/>
    <w:rsid w:val="00F26B84"/>
    <w:rsid w:val="00F275A2"/>
    <w:rsid w:val="00F30209"/>
    <w:rsid w:val="00F3155C"/>
    <w:rsid w:val="00F31594"/>
    <w:rsid w:val="00F31679"/>
    <w:rsid w:val="00F31E52"/>
    <w:rsid w:val="00F32443"/>
    <w:rsid w:val="00F32C95"/>
    <w:rsid w:val="00F339F4"/>
    <w:rsid w:val="00F33BC0"/>
    <w:rsid w:val="00F342D6"/>
    <w:rsid w:val="00F347D0"/>
    <w:rsid w:val="00F34BB6"/>
    <w:rsid w:val="00F34DEA"/>
    <w:rsid w:val="00F35869"/>
    <w:rsid w:val="00F35FA5"/>
    <w:rsid w:val="00F361DB"/>
    <w:rsid w:val="00F36D9E"/>
    <w:rsid w:val="00F36E35"/>
    <w:rsid w:val="00F36EF3"/>
    <w:rsid w:val="00F41080"/>
    <w:rsid w:val="00F415F4"/>
    <w:rsid w:val="00F41DF8"/>
    <w:rsid w:val="00F45209"/>
    <w:rsid w:val="00F4533F"/>
    <w:rsid w:val="00F4552C"/>
    <w:rsid w:val="00F45C3F"/>
    <w:rsid w:val="00F45FAC"/>
    <w:rsid w:val="00F46C4A"/>
    <w:rsid w:val="00F47AF2"/>
    <w:rsid w:val="00F50178"/>
    <w:rsid w:val="00F51023"/>
    <w:rsid w:val="00F51752"/>
    <w:rsid w:val="00F51809"/>
    <w:rsid w:val="00F51AC4"/>
    <w:rsid w:val="00F51C3A"/>
    <w:rsid w:val="00F52563"/>
    <w:rsid w:val="00F5275B"/>
    <w:rsid w:val="00F53277"/>
    <w:rsid w:val="00F53434"/>
    <w:rsid w:val="00F5398B"/>
    <w:rsid w:val="00F54992"/>
    <w:rsid w:val="00F54F90"/>
    <w:rsid w:val="00F569CF"/>
    <w:rsid w:val="00F56B4D"/>
    <w:rsid w:val="00F570AA"/>
    <w:rsid w:val="00F57316"/>
    <w:rsid w:val="00F60416"/>
    <w:rsid w:val="00F611D5"/>
    <w:rsid w:val="00F6196D"/>
    <w:rsid w:val="00F6218B"/>
    <w:rsid w:val="00F626E5"/>
    <w:rsid w:val="00F63E3A"/>
    <w:rsid w:val="00F64767"/>
    <w:rsid w:val="00F6514E"/>
    <w:rsid w:val="00F657D4"/>
    <w:rsid w:val="00F66B01"/>
    <w:rsid w:val="00F7067E"/>
    <w:rsid w:val="00F70A1F"/>
    <w:rsid w:val="00F713D3"/>
    <w:rsid w:val="00F72C61"/>
    <w:rsid w:val="00F72D57"/>
    <w:rsid w:val="00F737C3"/>
    <w:rsid w:val="00F74CA7"/>
    <w:rsid w:val="00F75108"/>
    <w:rsid w:val="00F75794"/>
    <w:rsid w:val="00F75A65"/>
    <w:rsid w:val="00F75AC9"/>
    <w:rsid w:val="00F75B3C"/>
    <w:rsid w:val="00F75F31"/>
    <w:rsid w:val="00F75F38"/>
    <w:rsid w:val="00F774A5"/>
    <w:rsid w:val="00F77C9F"/>
    <w:rsid w:val="00F805EF"/>
    <w:rsid w:val="00F816B4"/>
    <w:rsid w:val="00F8400A"/>
    <w:rsid w:val="00F84A72"/>
    <w:rsid w:val="00F84CE5"/>
    <w:rsid w:val="00F84FDE"/>
    <w:rsid w:val="00F8511F"/>
    <w:rsid w:val="00F85ACA"/>
    <w:rsid w:val="00F85DE7"/>
    <w:rsid w:val="00F86145"/>
    <w:rsid w:val="00F862A8"/>
    <w:rsid w:val="00F865B7"/>
    <w:rsid w:val="00F869D3"/>
    <w:rsid w:val="00F907F0"/>
    <w:rsid w:val="00F912E8"/>
    <w:rsid w:val="00F914A4"/>
    <w:rsid w:val="00F91FA7"/>
    <w:rsid w:val="00F921EF"/>
    <w:rsid w:val="00F92772"/>
    <w:rsid w:val="00F93447"/>
    <w:rsid w:val="00F934AE"/>
    <w:rsid w:val="00F942C5"/>
    <w:rsid w:val="00F9473D"/>
    <w:rsid w:val="00F95D69"/>
    <w:rsid w:val="00F96058"/>
    <w:rsid w:val="00F97D88"/>
    <w:rsid w:val="00FA1CD6"/>
    <w:rsid w:val="00FA33AB"/>
    <w:rsid w:val="00FA4977"/>
    <w:rsid w:val="00FA4B3E"/>
    <w:rsid w:val="00FA5934"/>
    <w:rsid w:val="00FA5EC0"/>
    <w:rsid w:val="00FA5F96"/>
    <w:rsid w:val="00FA6BC4"/>
    <w:rsid w:val="00FA7D62"/>
    <w:rsid w:val="00FB0843"/>
    <w:rsid w:val="00FB11FF"/>
    <w:rsid w:val="00FB170A"/>
    <w:rsid w:val="00FB1BEA"/>
    <w:rsid w:val="00FB2051"/>
    <w:rsid w:val="00FB22DF"/>
    <w:rsid w:val="00FB3119"/>
    <w:rsid w:val="00FB3E06"/>
    <w:rsid w:val="00FB4046"/>
    <w:rsid w:val="00FB4077"/>
    <w:rsid w:val="00FB48A1"/>
    <w:rsid w:val="00FB534A"/>
    <w:rsid w:val="00FB57CD"/>
    <w:rsid w:val="00FB7040"/>
    <w:rsid w:val="00FB7575"/>
    <w:rsid w:val="00FB78D6"/>
    <w:rsid w:val="00FC1264"/>
    <w:rsid w:val="00FC205B"/>
    <w:rsid w:val="00FC2B22"/>
    <w:rsid w:val="00FC3A39"/>
    <w:rsid w:val="00FC43F1"/>
    <w:rsid w:val="00FC480C"/>
    <w:rsid w:val="00FC571B"/>
    <w:rsid w:val="00FC5F2C"/>
    <w:rsid w:val="00FC723B"/>
    <w:rsid w:val="00FC7362"/>
    <w:rsid w:val="00FD0985"/>
    <w:rsid w:val="00FD1007"/>
    <w:rsid w:val="00FD11FD"/>
    <w:rsid w:val="00FD1D18"/>
    <w:rsid w:val="00FD23BC"/>
    <w:rsid w:val="00FD2A46"/>
    <w:rsid w:val="00FD409D"/>
    <w:rsid w:val="00FD4971"/>
    <w:rsid w:val="00FD4E91"/>
    <w:rsid w:val="00FD52D1"/>
    <w:rsid w:val="00FD5335"/>
    <w:rsid w:val="00FD55E5"/>
    <w:rsid w:val="00FD5CED"/>
    <w:rsid w:val="00FD7A05"/>
    <w:rsid w:val="00FD7F15"/>
    <w:rsid w:val="00FE0902"/>
    <w:rsid w:val="00FE0B8B"/>
    <w:rsid w:val="00FE148D"/>
    <w:rsid w:val="00FE17A3"/>
    <w:rsid w:val="00FE1BF6"/>
    <w:rsid w:val="00FE20FA"/>
    <w:rsid w:val="00FE3098"/>
    <w:rsid w:val="00FE30FE"/>
    <w:rsid w:val="00FE3796"/>
    <w:rsid w:val="00FE3C9D"/>
    <w:rsid w:val="00FE5910"/>
    <w:rsid w:val="00FE62F7"/>
    <w:rsid w:val="00FE6BF7"/>
    <w:rsid w:val="00FF00B4"/>
    <w:rsid w:val="00FF0CD1"/>
    <w:rsid w:val="00FF12D1"/>
    <w:rsid w:val="00FF1460"/>
    <w:rsid w:val="00FF322C"/>
    <w:rsid w:val="00FF40DA"/>
    <w:rsid w:val="00FF4B69"/>
    <w:rsid w:val="00FF4F50"/>
    <w:rsid w:val="00FF5826"/>
    <w:rsid w:val="00FF5980"/>
    <w:rsid w:val="00FF675E"/>
    <w:rsid w:val="00FF73FE"/>
    <w:rsid w:val="00FF7427"/>
    <w:rsid w:val="00FF778E"/>
    <w:rsid w:val="00FF7F7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onnector" idref="#Straight Arrow Connector 171"/>
        <o:r id="V:Rule2" type="connector" idref="#AutoShape 192"/>
        <o:r id="V:Rule3" type="connector" idref="#AutoShape 985"/>
        <o:r id="V:Rule4" type="connector" idref="#AutoShape 987"/>
        <o:r id="V:Rule5" type="connector" idref="#AutoShape 989"/>
        <o:r id="V:Rule6" type="connector" idref="#AutoShape 991"/>
        <o:r id="V:Rule7" type="connector" idref="#AutoShape 993"/>
        <o:r id="V:Rule8" type="connector" idref="#AutoShape 995"/>
        <o:r id="V:Rule9" type="connector" idref="#AutoShape 969"/>
        <o:r id="V:Rule10" type="connector" idref="#AutoShape 970"/>
        <o:r id="V:Rule11" type="connector" idref="#AutoShape 972"/>
        <o:r id="V:Rule12" type="connector" idref="#AutoShape 971"/>
        <o:r id="V:Rule13" type="connector" idref="#AutoShape 63"/>
        <o:r id="V:Rule14" type="connector" idref="#AutoShape 1010"/>
        <o:r id="V:Rule15" type="connector" idref="#AutoShape 1009"/>
        <o:r id="V:Rule16" type="connector" idref="#AutoShape 1008"/>
        <o:r id="V:Rule17" type="connector" idref="#AutoShape 1011"/>
        <o:r id="V:Rule18" type="connector" idref="#AutoShape 1012"/>
        <o:r id="V:Rule19" type="connector" idref="#AutoShape 1013"/>
        <o:r id="V:Rule20" type="connector" idref="#AutoShape 8"/>
        <o:r id="V:Rule21" type="connector" idref="#AutoShape 9"/>
        <o:r id="V:Rule22" type="connector" idref="#AutoShape 10"/>
        <o:r id="V:Rule23" type="connector" idref="#AutoShape 6"/>
        <o:r id="V:Rule24" type="connector" idref="#AutoShape 11"/>
        <o:r id="V:Rule25" type="connector" idref="#AutoShape 7"/>
        <o:r id="V:Rule26" type="connector" idref="# 29"/>
        <o:r id="V:Rule27" type="connector" idref="# 30"/>
        <o:r id="V:Rule28" type="connector" idref="# 31"/>
        <o:r id="V:Rule29" type="connector" idref="#Straight Arrow Connector 3"/>
        <o:r id="V:Rule30" type="connector" idref="#Straight Arrow Connector 2"/>
        <o:r id="V:Rule31" type="connector" idref="#Straight Arrow Connector 1"/>
        <o:r id="V:Rule32" type="connector" idref="#Straight Arrow Connector 4"/>
        <o:r id="V:Rule33" type="connector" idref="#Straight Arrow Connector 5"/>
        <o:r id="V:Rule34" type="connector" idref="#Straight Arrow Connector 6"/>
        <o:r id="V:Rule35" type="connector" idref="#Straight Arrow Connector 7"/>
        <o:r id="V:Rule36" type="connector" idref="#Straight Arrow Connector 8"/>
        <o:r id="V:Rule37" type="connector" idref="#Straight Arrow Connector 9"/>
        <o:r id="V:Rule38" type="connector" idref="#Straight Arrow Connector 10"/>
        <o:r id="V:Rule39" type="connector" idref="#Straight Arrow Connector 11"/>
        <o:r id="V:Rule40" type="connector" idref="#Straight Arrow Connector 12"/>
        <o:r id="V:Rule41" type="connector" idref="#AutoShape 124"/>
        <o:r id="V:Rule42" type="connector" idref="#AutoShape 813"/>
        <o:r id="V:Rule43" type="connector" idref="#AutoShape 812"/>
        <o:r id="V:Rule44" type="connector" idref="#AutoShape 811"/>
        <o:r id="V:Rule45" type="connector" idref="#AutoShape 814"/>
        <o:r id="V:Rule46" type="connector" idref="#AutoShape 815"/>
        <o:r id="V:Rule47" type="connector" idref="#AutoShape 81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semiHidden="0" w:uiPriority="0" w:unhideWhenUsed="0" w:qFormat="1"/>
    <w:lsdException w:name="footnote reference" w:uiPriority="0"/>
    <w:lsdException w:name="annotation reference" w:uiPriority="0"/>
    <w:lsdException w:name="page number" w:uiPriority="0"/>
    <w:lsdException w:name="endnote reference" w:uiPriority="0"/>
    <w:lsdException w:name="endnote text" w:uiPriority="0"/>
    <w:lsdException w:name="List Bullet" w:uiPriority="0"/>
    <w:lsdException w:name="List 2" w:uiPriority="0"/>
    <w:lsdException w:name="List Bullet 2" w:uiPriority="0"/>
    <w:lsdException w:name="List Bullet 3"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al">
    <w:name w:val="Normal"/>
    <w:qFormat/>
    <w:rsid w:val="003214EA"/>
    <w:pPr>
      <w:spacing w:after="200" w:line="276" w:lineRule="auto"/>
    </w:pPr>
    <w:rPr>
      <w:sz w:val="22"/>
      <w:szCs w:val="22"/>
    </w:rPr>
  </w:style>
  <w:style w:type="paragraph" w:styleId="Heading1">
    <w:name w:val="heading 1"/>
    <w:basedOn w:val="Normal"/>
    <w:next w:val="Normal"/>
    <w:link w:val="Heading1Char"/>
    <w:qFormat/>
    <w:rsid w:val="00B17E7C"/>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after="0" w:line="240" w:lineRule="auto"/>
      <w:jc w:val="center"/>
      <w:outlineLvl w:val="0"/>
    </w:pPr>
    <w:rPr>
      <w:rFonts w:ascii="Times New Roman Bold" w:eastAsia="Times New Roman" w:hAnsi="Times New Roman Bold"/>
      <w:b/>
      <w:sz w:val="26"/>
      <w:szCs w:val="20"/>
    </w:rPr>
  </w:style>
  <w:style w:type="paragraph" w:styleId="Heading2">
    <w:name w:val="heading 2"/>
    <w:basedOn w:val="Normal"/>
    <w:next w:val="Normal"/>
    <w:link w:val="Heading2Char"/>
    <w:qFormat/>
    <w:rsid w:val="00AC4E77"/>
    <w:pPr>
      <w:keepNext/>
      <w:spacing w:before="60" w:after="60" w:line="240" w:lineRule="auto"/>
      <w:jc w:val="both"/>
      <w:outlineLvl w:val="1"/>
    </w:pPr>
    <w:rPr>
      <w:rFonts w:eastAsia="Times New Roman"/>
      <w:b/>
      <w:bCs/>
      <w:iCs/>
      <w:sz w:val="26"/>
      <w:szCs w:val="28"/>
    </w:rPr>
  </w:style>
  <w:style w:type="paragraph" w:styleId="Heading3">
    <w:name w:val="heading 3"/>
    <w:basedOn w:val="Normal"/>
    <w:next w:val="Normal"/>
    <w:link w:val="Heading3Char1"/>
    <w:qFormat/>
    <w:rsid w:val="003214EA"/>
    <w:pPr>
      <w:keepNext/>
      <w:spacing w:after="0" w:line="240" w:lineRule="auto"/>
      <w:jc w:val="center"/>
      <w:outlineLvl w:val="2"/>
    </w:pPr>
    <w:rPr>
      <w:rFonts w:ascii=".VnTimeH" w:eastAsia="Times New Roman" w:hAnsi=".VnTimeH"/>
      <w:b/>
      <w:bCs/>
      <w:sz w:val="28"/>
      <w:szCs w:val="24"/>
    </w:rPr>
  </w:style>
  <w:style w:type="paragraph" w:styleId="Heading4">
    <w:name w:val="heading 4"/>
    <w:basedOn w:val="Normal"/>
    <w:next w:val="Normal"/>
    <w:link w:val="Heading4Char"/>
    <w:uiPriority w:val="9"/>
    <w:qFormat/>
    <w:rsid w:val="003214EA"/>
    <w:pPr>
      <w:keepNext/>
      <w:spacing w:before="240" w:after="60" w:line="240" w:lineRule="auto"/>
      <w:outlineLvl w:val="3"/>
    </w:pPr>
    <w:rPr>
      <w:rFonts w:ascii="Calibri" w:eastAsia="Times New Roman" w:hAnsi="Calibri"/>
      <w:b/>
      <w:bCs/>
      <w:sz w:val="28"/>
      <w:szCs w:val="28"/>
    </w:rPr>
  </w:style>
  <w:style w:type="paragraph" w:styleId="Heading5">
    <w:name w:val="heading 5"/>
    <w:basedOn w:val="Normal"/>
    <w:next w:val="Normal"/>
    <w:link w:val="Heading5Char"/>
    <w:qFormat/>
    <w:rsid w:val="003214EA"/>
    <w:pPr>
      <w:spacing w:before="240" w:after="60" w:line="240" w:lineRule="auto"/>
      <w:outlineLvl w:val="4"/>
    </w:pPr>
    <w:rPr>
      <w:rFonts w:ascii="Calibri" w:eastAsia="Times New Roman" w:hAnsi="Calibri"/>
      <w:b/>
      <w:bCs/>
      <w:i/>
      <w:iCs/>
      <w:sz w:val="26"/>
      <w:szCs w:val="26"/>
    </w:rPr>
  </w:style>
  <w:style w:type="paragraph" w:styleId="Heading6">
    <w:name w:val="heading 6"/>
    <w:basedOn w:val="Normal"/>
    <w:next w:val="Normal"/>
    <w:link w:val="Heading6Char"/>
    <w:qFormat/>
    <w:rsid w:val="003214EA"/>
    <w:pPr>
      <w:autoSpaceDE w:val="0"/>
      <w:autoSpaceDN w:val="0"/>
      <w:adjustRightInd w:val="0"/>
      <w:spacing w:after="0" w:line="240" w:lineRule="auto"/>
      <w:outlineLvl w:val="5"/>
    </w:pPr>
    <w:rPr>
      <w:rFonts w:eastAsia="Times New Roman"/>
      <w:sz w:val="24"/>
      <w:szCs w:val="24"/>
    </w:rPr>
  </w:style>
  <w:style w:type="paragraph" w:styleId="Heading7">
    <w:name w:val="heading 7"/>
    <w:basedOn w:val="Normal"/>
    <w:next w:val="Normal"/>
    <w:link w:val="Heading7Char"/>
    <w:qFormat/>
    <w:rsid w:val="003214EA"/>
    <w:pPr>
      <w:spacing w:before="240" w:after="60" w:line="240" w:lineRule="auto"/>
      <w:outlineLvl w:val="6"/>
    </w:pPr>
    <w:rPr>
      <w:rFonts w:ascii="Calibri" w:eastAsia="Times New Roman" w:hAnsi="Calibri"/>
      <w:sz w:val="24"/>
      <w:szCs w:val="24"/>
    </w:rPr>
  </w:style>
  <w:style w:type="paragraph" w:styleId="Heading8">
    <w:name w:val="heading 8"/>
    <w:basedOn w:val="Normal"/>
    <w:next w:val="Normal"/>
    <w:link w:val="Heading8Char"/>
    <w:qFormat/>
    <w:rsid w:val="003214EA"/>
    <w:pPr>
      <w:autoSpaceDE w:val="0"/>
      <w:autoSpaceDN w:val="0"/>
      <w:adjustRightInd w:val="0"/>
      <w:spacing w:after="0" w:line="240" w:lineRule="auto"/>
      <w:outlineLvl w:val="7"/>
    </w:pPr>
    <w:rPr>
      <w:rFonts w:eastAsia="Times New Roman"/>
      <w:sz w:val="24"/>
      <w:szCs w:val="24"/>
    </w:rPr>
  </w:style>
  <w:style w:type="paragraph" w:styleId="Heading9">
    <w:name w:val="heading 9"/>
    <w:basedOn w:val="Normal"/>
    <w:next w:val="Normal"/>
    <w:link w:val="Heading9Char"/>
    <w:qFormat/>
    <w:rsid w:val="003214EA"/>
    <w:pPr>
      <w:autoSpaceDE w:val="0"/>
      <w:autoSpaceDN w:val="0"/>
      <w:adjustRightInd w:val="0"/>
      <w:spacing w:after="0" w:line="240" w:lineRule="auto"/>
      <w:outlineLvl w:val="8"/>
    </w:pPr>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17E7C"/>
    <w:rPr>
      <w:rFonts w:ascii="Times New Roman Bold" w:eastAsia="Times New Roman" w:hAnsi="Times New Roman Bold"/>
      <w:b/>
      <w:sz w:val="26"/>
    </w:rPr>
  </w:style>
  <w:style w:type="character" w:customStyle="1" w:styleId="Heading2Char">
    <w:name w:val="Heading 2 Char"/>
    <w:link w:val="Heading2"/>
    <w:rsid w:val="00AC4E77"/>
    <w:rPr>
      <w:rFonts w:eastAsia="Times New Roman"/>
      <w:b/>
      <w:bCs/>
      <w:iCs/>
      <w:sz w:val="26"/>
      <w:szCs w:val="28"/>
    </w:rPr>
  </w:style>
  <w:style w:type="character" w:customStyle="1" w:styleId="Heading3Char">
    <w:name w:val="Heading 3 Char"/>
    <w:rsid w:val="003214EA"/>
    <w:rPr>
      <w:rFonts w:ascii="Cambria" w:eastAsia="Times New Roman" w:hAnsi="Cambria" w:cs="Times New Roman"/>
      <w:b/>
      <w:bCs/>
      <w:color w:val="4F81BD"/>
    </w:rPr>
  </w:style>
  <w:style w:type="character" w:customStyle="1" w:styleId="Heading4Char">
    <w:name w:val="Heading 4 Char"/>
    <w:link w:val="Heading4"/>
    <w:uiPriority w:val="9"/>
    <w:rsid w:val="003214EA"/>
    <w:rPr>
      <w:rFonts w:ascii="Calibri" w:eastAsia="Times New Roman" w:hAnsi="Calibri"/>
      <w:b/>
      <w:bCs/>
      <w:sz w:val="28"/>
      <w:szCs w:val="28"/>
    </w:rPr>
  </w:style>
  <w:style w:type="character" w:customStyle="1" w:styleId="Heading5Char">
    <w:name w:val="Heading 5 Char"/>
    <w:link w:val="Heading5"/>
    <w:rsid w:val="003214EA"/>
    <w:rPr>
      <w:rFonts w:ascii="Calibri" w:eastAsia="Times New Roman" w:hAnsi="Calibri"/>
      <w:b/>
      <w:bCs/>
      <w:i/>
      <w:iCs/>
      <w:sz w:val="26"/>
      <w:szCs w:val="26"/>
    </w:rPr>
  </w:style>
  <w:style w:type="character" w:customStyle="1" w:styleId="Heading6Char">
    <w:name w:val="Heading 6 Char"/>
    <w:link w:val="Heading6"/>
    <w:rsid w:val="003214EA"/>
    <w:rPr>
      <w:rFonts w:eastAsia="Times New Roman"/>
      <w:sz w:val="24"/>
      <w:szCs w:val="24"/>
    </w:rPr>
  </w:style>
  <w:style w:type="character" w:customStyle="1" w:styleId="Heading7Char">
    <w:name w:val="Heading 7 Char"/>
    <w:link w:val="Heading7"/>
    <w:rsid w:val="003214EA"/>
    <w:rPr>
      <w:rFonts w:ascii="Calibri" w:eastAsia="Times New Roman" w:hAnsi="Calibri"/>
      <w:sz w:val="24"/>
      <w:szCs w:val="24"/>
    </w:rPr>
  </w:style>
  <w:style w:type="character" w:customStyle="1" w:styleId="Heading8Char">
    <w:name w:val="Heading 8 Char"/>
    <w:link w:val="Heading8"/>
    <w:rsid w:val="003214EA"/>
    <w:rPr>
      <w:rFonts w:eastAsia="Times New Roman"/>
      <w:sz w:val="24"/>
      <w:szCs w:val="24"/>
    </w:rPr>
  </w:style>
  <w:style w:type="character" w:customStyle="1" w:styleId="Heading9Char">
    <w:name w:val="Heading 9 Char"/>
    <w:link w:val="Heading9"/>
    <w:rsid w:val="003214EA"/>
    <w:rPr>
      <w:rFonts w:eastAsia="Times New Roman"/>
      <w:sz w:val="24"/>
      <w:szCs w:val="24"/>
    </w:rPr>
  </w:style>
  <w:style w:type="table" w:styleId="TableGrid">
    <w:name w:val="Table Grid"/>
    <w:basedOn w:val="TableNormal"/>
    <w:rsid w:val="003214E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3214EA"/>
    <w:pPr>
      <w:ind w:left="720"/>
      <w:contextualSpacing/>
    </w:pPr>
  </w:style>
  <w:style w:type="paragraph" w:styleId="Footer">
    <w:name w:val="footer"/>
    <w:basedOn w:val="Normal"/>
    <w:link w:val="FooterChar"/>
    <w:rsid w:val="003214EA"/>
    <w:pPr>
      <w:tabs>
        <w:tab w:val="center" w:pos="4320"/>
        <w:tab w:val="right" w:pos="8640"/>
      </w:tabs>
      <w:spacing w:after="0" w:line="240" w:lineRule="auto"/>
    </w:pPr>
    <w:rPr>
      <w:rFonts w:eastAsia="Times New Roman"/>
      <w:sz w:val="24"/>
      <w:szCs w:val="24"/>
    </w:rPr>
  </w:style>
  <w:style w:type="character" w:customStyle="1" w:styleId="FooterChar">
    <w:name w:val="Footer Char"/>
    <w:link w:val="Footer"/>
    <w:rsid w:val="003214EA"/>
    <w:rPr>
      <w:rFonts w:eastAsia="Times New Roman"/>
      <w:sz w:val="24"/>
      <w:szCs w:val="24"/>
    </w:rPr>
  </w:style>
  <w:style w:type="character" w:styleId="Strong">
    <w:name w:val="Strong"/>
    <w:uiPriority w:val="22"/>
    <w:qFormat/>
    <w:rsid w:val="003214EA"/>
    <w:rPr>
      <w:b/>
      <w:bCs/>
    </w:rPr>
  </w:style>
  <w:style w:type="paragraph" w:customStyle="1" w:styleId="CharChar14CharChar">
    <w:name w:val="Char Char14 Char Char"/>
    <w:basedOn w:val="Normal"/>
    <w:rsid w:val="003214EA"/>
    <w:pPr>
      <w:pageBreakBefore/>
      <w:spacing w:before="100" w:beforeAutospacing="1" w:after="100" w:afterAutospacing="1" w:line="240" w:lineRule="auto"/>
      <w:jc w:val="both"/>
    </w:pPr>
    <w:rPr>
      <w:rFonts w:ascii="Tahoma" w:eastAsia="Times New Roman" w:hAnsi="Tahoma"/>
      <w:sz w:val="20"/>
      <w:szCs w:val="20"/>
    </w:rPr>
  </w:style>
  <w:style w:type="paragraph" w:customStyle="1" w:styleId="CharChar18CharCharCharCharCharCharCharCharCharChar">
    <w:name w:val="Char Char18 Char Char Char Char Char Char Char Char Char Char"/>
    <w:basedOn w:val="Normal"/>
    <w:rsid w:val="003214EA"/>
    <w:pPr>
      <w:widowControl w:val="0"/>
      <w:spacing w:after="0" w:line="240" w:lineRule="auto"/>
      <w:jc w:val="both"/>
    </w:pPr>
    <w:rPr>
      <w:rFonts w:eastAsia="SimSun"/>
      <w:color w:val="000066"/>
      <w:kern w:val="2"/>
      <w:sz w:val="28"/>
      <w:szCs w:val="28"/>
      <w:lang w:eastAsia="zh-CN"/>
    </w:rPr>
  </w:style>
  <w:style w:type="paragraph" w:styleId="Title">
    <w:name w:val="Title"/>
    <w:basedOn w:val="Normal"/>
    <w:link w:val="TitleChar"/>
    <w:qFormat/>
    <w:rsid w:val="003214EA"/>
    <w:pPr>
      <w:spacing w:after="120" w:line="240" w:lineRule="auto"/>
      <w:jc w:val="center"/>
    </w:pPr>
    <w:rPr>
      <w:rFonts w:eastAsia="Times New Roman"/>
      <w:b/>
      <w:bCs/>
      <w:color w:val="0000FF"/>
      <w:sz w:val="36"/>
      <w:szCs w:val="36"/>
    </w:rPr>
  </w:style>
  <w:style w:type="character" w:customStyle="1" w:styleId="TitleChar">
    <w:name w:val="Title Char"/>
    <w:link w:val="Title"/>
    <w:rsid w:val="003214EA"/>
    <w:rPr>
      <w:rFonts w:eastAsia="Times New Roman"/>
      <w:b/>
      <w:bCs/>
      <w:color w:val="0000FF"/>
      <w:sz w:val="36"/>
      <w:szCs w:val="36"/>
    </w:rPr>
  </w:style>
  <w:style w:type="paragraph" w:styleId="BodyTextIndent3">
    <w:name w:val="Body Text Indent 3"/>
    <w:basedOn w:val="Normal"/>
    <w:link w:val="BodyTextIndent3Char"/>
    <w:rsid w:val="003214EA"/>
    <w:pPr>
      <w:spacing w:before="240" w:after="0" w:line="240" w:lineRule="auto"/>
      <w:ind w:firstLine="720"/>
      <w:jc w:val="both"/>
    </w:pPr>
    <w:rPr>
      <w:rFonts w:ascii=".VnTime" w:eastAsia="Times New Roman" w:hAnsi=".VnTime"/>
      <w:sz w:val="28"/>
      <w:szCs w:val="28"/>
    </w:rPr>
  </w:style>
  <w:style w:type="character" w:customStyle="1" w:styleId="BodyTextIndent3Char">
    <w:name w:val="Body Text Indent 3 Char"/>
    <w:link w:val="BodyTextIndent3"/>
    <w:rsid w:val="003214EA"/>
    <w:rPr>
      <w:rFonts w:ascii=".VnTime" w:eastAsia="Times New Roman" w:hAnsi=".VnTime"/>
      <w:sz w:val="28"/>
      <w:szCs w:val="28"/>
    </w:rPr>
  </w:style>
  <w:style w:type="paragraph" w:styleId="NormalWeb">
    <w:name w:val="Normal (Web)"/>
    <w:basedOn w:val="Normal"/>
    <w:link w:val="NormalWebChar"/>
    <w:uiPriority w:val="99"/>
    <w:rsid w:val="003214EA"/>
    <w:pPr>
      <w:spacing w:before="100" w:beforeAutospacing="1" w:after="100" w:afterAutospacing="1" w:line="240" w:lineRule="auto"/>
    </w:pPr>
    <w:rPr>
      <w:rFonts w:eastAsia="Times New Roman"/>
      <w:sz w:val="24"/>
      <w:szCs w:val="24"/>
    </w:rPr>
  </w:style>
  <w:style w:type="character" w:customStyle="1" w:styleId="Heading3Char1">
    <w:name w:val="Heading 3 Char1"/>
    <w:link w:val="Heading3"/>
    <w:rsid w:val="003214EA"/>
    <w:rPr>
      <w:rFonts w:ascii=".VnTimeH" w:eastAsia="Times New Roman" w:hAnsi=".VnTimeH"/>
      <w:b/>
      <w:bCs/>
      <w:sz w:val="28"/>
      <w:szCs w:val="24"/>
    </w:rPr>
  </w:style>
  <w:style w:type="paragraph" w:customStyle="1" w:styleId="CharCharChar1CharCharCharCharCharCharCharCharCharChar0">
    <w:name w:val="Char Char Char1 Char Char Char Char Char Char Char Char Char Char"/>
    <w:autoRedefine/>
    <w:rsid w:val="003214EA"/>
    <w:pPr>
      <w:tabs>
        <w:tab w:val="num" w:pos="360"/>
      </w:tabs>
      <w:spacing w:after="120"/>
      <w:ind w:left="357"/>
    </w:pPr>
    <w:rPr>
      <w:rFonts w:eastAsia="Times New Roman"/>
    </w:rPr>
  </w:style>
  <w:style w:type="paragraph" w:styleId="Caption">
    <w:name w:val="caption"/>
    <w:basedOn w:val="Normal"/>
    <w:next w:val="Normal"/>
    <w:qFormat/>
    <w:rsid w:val="003214EA"/>
    <w:pPr>
      <w:spacing w:after="0" w:line="240" w:lineRule="auto"/>
    </w:pPr>
    <w:rPr>
      <w:rFonts w:eastAsia="Times New Roman"/>
      <w:b/>
      <w:bCs/>
      <w:sz w:val="20"/>
      <w:szCs w:val="20"/>
    </w:rPr>
  </w:style>
  <w:style w:type="paragraph" w:customStyle="1" w:styleId="title04m-t04">
    <w:name w:val="title04 m-t04"/>
    <w:basedOn w:val="Normal"/>
    <w:rsid w:val="003214EA"/>
    <w:pPr>
      <w:spacing w:before="319" w:after="319" w:line="240" w:lineRule="auto"/>
    </w:pPr>
    <w:rPr>
      <w:rFonts w:eastAsia="Times New Roman"/>
      <w:sz w:val="24"/>
      <w:szCs w:val="24"/>
    </w:rPr>
  </w:style>
  <w:style w:type="paragraph" w:styleId="BodyTextIndent">
    <w:name w:val="Body Text Indent"/>
    <w:basedOn w:val="Normal"/>
    <w:link w:val="BodyTextIndentChar"/>
    <w:rsid w:val="003214EA"/>
    <w:pPr>
      <w:widowControl w:val="0"/>
      <w:tabs>
        <w:tab w:val="left" w:pos="720"/>
      </w:tabs>
      <w:spacing w:after="0" w:line="240" w:lineRule="auto"/>
      <w:ind w:firstLine="650"/>
      <w:jc w:val="both"/>
    </w:pPr>
    <w:rPr>
      <w:rFonts w:eastAsia="Times New Roman"/>
      <w:sz w:val="28"/>
      <w:szCs w:val="24"/>
    </w:rPr>
  </w:style>
  <w:style w:type="character" w:customStyle="1" w:styleId="BodyTextIndentChar">
    <w:name w:val="Body Text Indent Char"/>
    <w:link w:val="BodyTextIndent"/>
    <w:rsid w:val="003214EA"/>
    <w:rPr>
      <w:rFonts w:eastAsia="Times New Roman"/>
      <w:sz w:val="28"/>
      <w:szCs w:val="24"/>
    </w:rPr>
  </w:style>
  <w:style w:type="paragraph" w:styleId="Header">
    <w:name w:val="header"/>
    <w:basedOn w:val="Normal"/>
    <w:link w:val="HeaderChar"/>
    <w:rsid w:val="003214EA"/>
    <w:pPr>
      <w:tabs>
        <w:tab w:val="center" w:pos="4320"/>
        <w:tab w:val="right" w:pos="8640"/>
      </w:tabs>
      <w:spacing w:after="0" w:line="240" w:lineRule="auto"/>
    </w:pPr>
    <w:rPr>
      <w:rFonts w:eastAsia="Times New Roman"/>
      <w:sz w:val="28"/>
      <w:szCs w:val="28"/>
    </w:rPr>
  </w:style>
  <w:style w:type="character" w:customStyle="1" w:styleId="HeaderChar">
    <w:name w:val="Header Char"/>
    <w:link w:val="Header"/>
    <w:rsid w:val="003214EA"/>
    <w:rPr>
      <w:rFonts w:eastAsia="Times New Roman"/>
      <w:sz w:val="28"/>
      <w:szCs w:val="28"/>
    </w:rPr>
  </w:style>
  <w:style w:type="character" w:styleId="PageNumber">
    <w:name w:val="page number"/>
    <w:basedOn w:val="DefaultParagraphFont"/>
    <w:rsid w:val="003214EA"/>
  </w:style>
  <w:style w:type="character" w:styleId="Hyperlink">
    <w:name w:val="Hyperlink"/>
    <w:rsid w:val="003214EA"/>
    <w:rPr>
      <w:color w:val="0000FF"/>
      <w:u w:val="single"/>
    </w:rPr>
  </w:style>
  <w:style w:type="paragraph" w:styleId="BodyText">
    <w:name w:val="Body Text"/>
    <w:basedOn w:val="Normal"/>
    <w:link w:val="BodyTextChar"/>
    <w:rsid w:val="003214EA"/>
    <w:pPr>
      <w:spacing w:after="0" w:line="240" w:lineRule="auto"/>
      <w:jc w:val="both"/>
    </w:pPr>
    <w:rPr>
      <w:rFonts w:ascii=".VnTime" w:eastAsia="Times New Roman" w:hAnsi=".VnTime"/>
      <w:sz w:val="24"/>
      <w:szCs w:val="20"/>
    </w:rPr>
  </w:style>
  <w:style w:type="character" w:customStyle="1" w:styleId="BodyTextChar">
    <w:name w:val="Body Text Char"/>
    <w:link w:val="BodyText"/>
    <w:rsid w:val="003214EA"/>
    <w:rPr>
      <w:rFonts w:ascii=".VnTime" w:eastAsia="Times New Roman" w:hAnsi=".VnTime"/>
      <w:sz w:val="24"/>
      <w:szCs w:val="20"/>
    </w:rPr>
  </w:style>
  <w:style w:type="character" w:customStyle="1" w:styleId="CharChar1">
    <w:name w:val="Char Char1"/>
    <w:rsid w:val="003214EA"/>
    <w:rPr>
      <w:sz w:val="28"/>
      <w:szCs w:val="28"/>
    </w:rPr>
  </w:style>
  <w:style w:type="character" w:customStyle="1" w:styleId="CharChar">
    <w:name w:val="Char Char"/>
    <w:rsid w:val="003214EA"/>
    <w:rPr>
      <w:color w:val="FF6600"/>
      <w:sz w:val="28"/>
      <w:szCs w:val="28"/>
    </w:rPr>
  </w:style>
  <w:style w:type="character" w:styleId="CommentReference">
    <w:name w:val="annotation reference"/>
    <w:rsid w:val="003214EA"/>
    <w:rPr>
      <w:sz w:val="16"/>
      <w:szCs w:val="16"/>
    </w:rPr>
  </w:style>
  <w:style w:type="paragraph" w:styleId="CommentText">
    <w:name w:val="annotation text"/>
    <w:basedOn w:val="Normal"/>
    <w:link w:val="CommentTextChar"/>
    <w:rsid w:val="003214EA"/>
    <w:pPr>
      <w:spacing w:after="0" w:line="240" w:lineRule="auto"/>
    </w:pPr>
    <w:rPr>
      <w:rFonts w:eastAsia="Times New Roman"/>
      <w:sz w:val="20"/>
      <w:szCs w:val="20"/>
    </w:rPr>
  </w:style>
  <w:style w:type="character" w:customStyle="1" w:styleId="CommentTextChar">
    <w:name w:val="Comment Text Char"/>
    <w:link w:val="CommentText"/>
    <w:rsid w:val="003214EA"/>
    <w:rPr>
      <w:rFonts w:eastAsia="Times New Roman"/>
      <w:sz w:val="20"/>
      <w:szCs w:val="20"/>
    </w:rPr>
  </w:style>
  <w:style w:type="character" w:customStyle="1" w:styleId="normal-h">
    <w:name w:val="normal-h"/>
    <w:basedOn w:val="DefaultParagraphFont"/>
    <w:rsid w:val="003214EA"/>
  </w:style>
  <w:style w:type="paragraph" w:customStyle="1" w:styleId="normal-p">
    <w:name w:val="normal-p"/>
    <w:basedOn w:val="Normal"/>
    <w:rsid w:val="003214EA"/>
    <w:pPr>
      <w:spacing w:before="100" w:beforeAutospacing="1" w:after="100" w:afterAutospacing="1" w:line="240" w:lineRule="auto"/>
    </w:pPr>
    <w:rPr>
      <w:rFonts w:eastAsia="Times New Roman"/>
      <w:sz w:val="24"/>
      <w:szCs w:val="24"/>
    </w:rPr>
  </w:style>
  <w:style w:type="paragraph" w:styleId="BodyText2">
    <w:name w:val="Body Text 2"/>
    <w:basedOn w:val="Normal"/>
    <w:link w:val="BodyText2Char"/>
    <w:rsid w:val="003214EA"/>
    <w:pPr>
      <w:spacing w:after="0" w:line="240" w:lineRule="auto"/>
      <w:jc w:val="both"/>
    </w:pPr>
    <w:rPr>
      <w:rFonts w:ascii=".VnTime" w:eastAsia="Times New Roman" w:hAnsi=".VnTime"/>
      <w:sz w:val="28"/>
      <w:szCs w:val="24"/>
    </w:rPr>
  </w:style>
  <w:style w:type="character" w:customStyle="1" w:styleId="BodyText2Char">
    <w:name w:val="Body Text 2 Char"/>
    <w:link w:val="BodyText2"/>
    <w:rsid w:val="003214EA"/>
    <w:rPr>
      <w:rFonts w:ascii=".VnTime" w:eastAsia="Times New Roman" w:hAnsi=".VnTime"/>
      <w:sz w:val="28"/>
      <w:szCs w:val="24"/>
    </w:rPr>
  </w:style>
  <w:style w:type="character" w:customStyle="1" w:styleId="BodyTextIndent2Char">
    <w:name w:val="Body Text Indent 2 Char"/>
    <w:link w:val="BodyTextIndent2"/>
    <w:locked/>
    <w:rsid w:val="003214EA"/>
    <w:rPr>
      <w:rFonts w:ascii=".VnTime" w:hAnsi=".VnTime"/>
      <w:sz w:val="28"/>
      <w:szCs w:val="28"/>
    </w:rPr>
  </w:style>
  <w:style w:type="paragraph" w:styleId="BodyTextIndent2">
    <w:name w:val="Body Text Indent 2"/>
    <w:basedOn w:val="Normal"/>
    <w:link w:val="BodyTextIndent2Char"/>
    <w:rsid w:val="003214EA"/>
    <w:pPr>
      <w:spacing w:before="40" w:after="0" w:line="240" w:lineRule="auto"/>
      <w:ind w:firstLine="720"/>
      <w:jc w:val="both"/>
    </w:pPr>
    <w:rPr>
      <w:rFonts w:ascii=".VnTime" w:hAnsi=".VnTime"/>
      <w:sz w:val="28"/>
      <w:szCs w:val="28"/>
    </w:rPr>
  </w:style>
  <w:style w:type="character" w:customStyle="1" w:styleId="BodyTextIndent2Char1">
    <w:name w:val="Body Text Indent 2 Char1"/>
    <w:rsid w:val="003214EA"/>
    <w:rPr>
      <w:rFonts w:eastAsia="Calibri"/>
    </w:rPr>
  </w:style>
  <w:style w:type="paragraph" w:customStyle="1" w:styleId="DefaultParagraphFontParaCharCharCharCharChar">
    <w:name w:val="Default Paragraph Font Para Char Char Char Char Char"/>
    <w:autoRedefine/>
    <w:rsid w:val="003214EA"/>
    <w:pPr>
      <w:tabs>
        <w:tab w:val="left" w:pos="1152"/>
      </w:tabs>
      <w:spacing w:before="120" w:after="120" w:line="312" w:lineRule="auto"/>
    </w:pPr>
    <w:rPr>
      <w:rFonts w:ascii="Arial" w:eastAsia="Times New Roman" w:hAnsi="Arial" w:cs="Arial"/>
      <w:sz w:val="26"/>
      <w:szCs w:val="26"/>
    </w:rPr>
  </w:style>
  <w:style w:type="paragraph" w:customStyle="1" w:styleId="CharChar18CharCharCharCharCharCharCharCharCharChar0">
    <w:name w:val="Char Char18 Char Char Char Char Char Char Char Char Char Char"/>
    <w:basedOn w:val="Normal"/>
    <w:rsid w:val="003214EA"/>
    <w:pPr>
      <w:widowControl w:val="0"/>
      <w:spacing w:after="0" w:line="240" w:lineRule="auto"/>
      <w:jc w:val="both"/>
    </w:pPr>
    <w:rPr>
      <w:rFonts w:eastAsia="SimSun"/>
      <w:color w:val="000066"/>
      <w:kern w:val="2"/>
      <w:sz w:val="28"/>
      <w:szCs w:val="28"/>
      <w:lang w:eastAsia="zh-CN"/>
    </w:rPr>
  </w:style>
  <w:style w:type="paragraph" w:customStyle="1" w:styleId="CharCharChar1Char">
    <w:name w:val="Char Char Char1 Char"/>
    <w:basedOn w:val="Normal"/>
    <w:rsid w:val="003214EA"/>
    <w:pPr>
      <w:spacing w:after="160" w:line="240" w:lineRule="exact"/>
    </w:pPr>
    <w:rPr>
      <w:rFonts w:ascii="Verdana" w:eastAsia="Times New Roman" w:hAnsi="Verdana"/>
      <w:sz w:val="20"/>
      <w:szCs w:val="20"/>
    </w:rPr>
  </w:style>
  <w:style w:type="paragraph" w:customStyle="1" w:styleId="CharCharCharChar">
    <w:name w:val="Char Char Char Char"/>
    <w:basedOn w:val="Normal"/>
    <w:rsid w:val="003214EA"/>
    <w:pPr>
      <w:spacing w:after="160" w:line="240" w:lineRule="exact"/>
    </w:pPr>
    <w:rPr>
      <w:rFonts w:ascii="Verdana" w:eastAsia="Times New Roman" w:hAnsi="Verdana"/>
      <w:sz w:val="20"/>
      <w:szCs w:val="20"/>
    </w:rPr>
  </w:style>
  <w:style w:type="paragraph" w:customStyle="1" w:styleId="Default">
    <w:name w:val="Default"/>
    <w:rsid w:val="003214EA"/>
    <w:pPr>
      <w:widowControl w:val="0"/>
      <w:autoSpaceDE w:val="0"/>
      <w:autoSpaceDN w:val="0"/>
      <w:adjustRightInd w:val="0"/>
    </w:pPr>
    <w:rPr>
      <w:rFonts w:eastAsia="Times New Roman"/>
      <w:color w:val="000000"/>
      <w:sz w:val="24"/>
      <w:szCs w:val="24"/>
    </w:rPr>
  </w:style>
  <w:style w:type="paragraph" w:customStyle="1" w:styleId="CM32">
    <w:name w:val="CM32"/>
    <w:basedOn w:val="Default"/>
    <w:next w:val="Default"/>
    <w:rsid w:val="003214EA"/>
    <w:pPr>
      <w:spacing w:after="95"/>
    </w:pPr>
    <w:rPr>
      <w:color w:val="auto"/>
    </w:rPr>
  </w:style>
  <w:style w:type="paragraph" w:customStyle="1" w:styleId="CM33">
    <w:name w:val="CM33"/>
    <w:basedOn w:val="Default"/>
    <w:next w:val="Default"/>
    <w:rsid w:val="003214EA"/>
    <w:pPr>
      <w:spacing w:after="240"/>
    </w:pPr>
    <w:rPr>
      <w:color w:val="auto"/>
    </w:rPr>
  </w:style>
  <w:style w:type="paragraph" w:customStyle="1" w:styleId="CM36">
    <w:name w:val="CM36"/>
    <w:basedOn w:val="Default"/>
    <w:next w:val="Default"/>
    <w:rsid w:val="003214EA"/>
    <w:pPr>
      <w:spacing w:after="92"/>
    </w:pPr>
    <w:rPr>
      <w:color w:val="auto"/>
    </w:rPr>
  </w:style>
  <w:style w:type="paragraph" w:customStyle="1" w:styleId="CM12">
    <w:name w:val="CM12"/>
    <w:basedOn w:val="Default"/>
    <w:next w:val="Default"/>
    <w:rsid w:val="003214EA"/>
    <w:pPr>
      <w:spacing w:line="260" w:lineRule="atLeast"/>
    </w:pPr>
    <w:rPr>
      <w:color w:val="auto"/>
    </w:rPr>
  </w:style>
  <w:style w:type="paragraph" w:customStyle="1" w:styleId="CM39">
    <w:name w:val="CM39"/>
    <w:basedOn w:val="Default"/>
    <w:next w:val="Default"/>
    <w:rsid w:val="003214EA"/>
    <w:pPr>
      <w:spacing w:after="160"/>
    </w:pPr>
    <w:rPr>
      <w:color w:val="auto"/>
    </w:rPr>
  </w:style>
  <w:style w:type="paragraph" w:customStyle="1" w:styleId="CM35">
    <w:name w:val="CM35"/>
    <w:basedOn w:val="Default"/>
    <w:next w:val="Default"/>
    <w:rsid w:val="003214EA"/>
    <w:pPr>
      <w:spacing w:after="295"/>
    </w:pPr>
    <w:rPr>
      <w:color w:val="auto"/>
    </w:rPr>
  </w:style>
  <w:style w:type="paragraph" w:customStyle="1" w:styleId="CM15">
    <w:name w:val="CM15"/>
    <w:basedOn w:val="Default"/>
    <w:next w:val="Default"/>
    <w:rsid w:val="003214EA"/>
    <w:pPr>
      <w:spacing w:line="263" w:lineRule="atLeast"/>
    </w:pPr>
    <w:rPr>
      <w:color w:val="auto"/>
    </w:rPr>
  </w:style>
  <w:style w:type="paragraph" w:customStyle="1" w:styleId="CM42">
    <w:name w:val="CM42"/>
    <w:basedOn w:val="Default"/>
    <w:next w:val="Default"/>
    <w:rsid w:val="003214EA"/>
    <w:pPr>
      <w:spacing w:after="530"/>
    </w:pPr>
    <w:rPr>
      <w:color w:val="auto"/>
    </w:rPr>
  </w:style>
  <w:style w:type="paragraph" w:customStyle="1" w:styleId="CM2">
    <w:name w:val="CM2"/>
    <w:basedOn w:val="Default"/>
    <w:next w:val="Default"/>
    <w:rsid w:val="003214EA"/>
    <w:pPr>
      <w:spacing w:line="303" w:lineRule="atLeast"/>
    </w:pPr>
    <w:rPr>
      <w:color w:val="auto"/>
    </w:rPr>
  </w:style>
  <w:style w:type="paragraph" w:customStyle="1" w:styleId="CM6">
    <w:name w:val="CM6"/>
    <w:basedOn w:val="Default"/>
    <w:next w:val="Default"/>
    <w:rsid w:val="003214EA"/>
    <w:pPr>
      <w:spacing w:line="353" w:lineRule="atLeast"/>
    </w:pPr>
    <w:rPr>
      <w:color w:val="auto"/>
    </w:rPr>
  </w:style>
  <w:style w:type="paragraph" w:customStyle="1" w:styleId="CM7">
    <w:name w:val="CM7"/>
    <w:basedOn w:val="Default"/>
    <w:next w:val="Default"/>
    <w:rsid w:val="003214EA"/>
    <w:pPr>
      <w:spacing w:line="391" w:lineRule="atLeast"/>
    </w:pPr>
    <w:rPr>
      <w:color w:val="auto"/>
    </w:rPr>
  </w:style>
  <w:style w:type="paragraph" w:customStyle="1" w:styleId="CM34">
    <w:name w:val="CM34"/>
    <w:basedOn w:val="Default"/>
    <w:next w:val="Default"/>
    <w:rsid w:val="003214EA"/>
    <w:pPr>
      <w:spacing w:after="350"/>
    </w:pPr>
    <w:rPr>
      <w:color w:val="auto"/>
    </w:rPr>
  </w:style>
  <w:style w:type="paragraph" w:customStyle="1" w:styleId="CM8">
    <w:name w:val="CM8"/>
    <w:basedOn w:val="Default"/>
    <w:next w:val="Default"/>
    <w:rsid w:val="003214EA"/>
    <w:pPr>
      <w:spacing w:line="331" w:lineRule="atLeast"/>
    </w:pPr>
    <w:rPr>
      <w:color w:val="auto"/>
    </w:rPr>
  </w:style>
  <w:style w:type="character" w:styleId="Emphasis">
    <w:name w:val="Emphasis"/>
    <w:uiPriority w:val="20"/>
    <w:qFormat/>
    <w:rsid w:val="003214EA"/>
    <w:rPr>
      <w:i/>
      <w:iCs/>
    </w:rPr>
  </w:style>
  <w:style w:type="paragraph" w:customStyle="1" w:styleId="-PAGE-">
    <w:name w:val="- PAGE -"/>
    <w:rsid w:val="003214EA"/>
    <w:rPr>
      <w:rFonts w:eastAsia="Times New Roman"/>
      <w:sz w:val="24"/>
      <w:szCs w:val="24"/>
    </w:rPr>
  </w:style>
  <w:style w:type="paragraph" w:customStyle="1" w:styleId="BodyText21">
    <w:name w:val="Body Text 21"/>
    <w:basedOn w:val="Normal"/>
    <w:rsid w:val="003214EA"/>
    <w:pPr>
      <w:widowControl w:val="0"/>
      <w:spacing w:after="0" w:line="240" w:lineRule="auto"/>
      <w:jc w:val="both"/>
    </w:pPr>
    <w:rPr>
      <w:rFonts w:ascii=".VnTime" w:eastAsia="Times New Roman" w:hAnsi=".VnTime"/>
      <w:sz w:val="28"/>
      <w:szCs w:val="20"/>
      <w:lang w:val="en-GB"/>
    </w:rPr>
  </w:style>
  <w:style w:type="paragraph" w:styleId="FootnoteText">
    <w:name w:val="footnote text"/>
    <w:basedOn w:val="Normal"/>
    <w:link w:val="FootnoteTextChar"/>
    <w:rsid w:val="003214EA"/>
    <w:pPr>
      <w:spacing w:after="0" w:line="240" w:lineRule="auto"/>
    </w:pPr>
    <w:rPr>
      <w:rFonts w:ascii=".VnTime" w:eastAsia="Times New Roman" w:hAnsi=".VnTime"/>
      <w:sz w:val="20"/>
      <w:szCs w:val="20"/>
    </w:rPr>
  </w:style>
  <w:style w:type="character" w:customStyle="1" w:styleId="FootnoteTextChar">
    <w:name w:val="Footnote Text Char"/>
    <w:link w:val="FootnoteText"/>
    <w:rsid w:val="003214EA"/>
    <w:rPr>
      <w:rFonts w:ascii=".VnTime" w:eastAsia="Times New Roman" w:hAnsi=".VnTime"/>
      <w:sz w:val="20"/>
      <w:szCs w:val="20"/>
    </w:rPr>
  </w:style>
  <w:style w:type="paragraph" w:styleId="EndnoteText">
    <w:name w:val="endnote text"/>
    <w:basedOn w:val="Normal"/>
    <w:link w:val="EndnoteTextChar"/>
    <w:rsid w:val="003214EA"/>
    <w:pPr>
      <w:spacing w:after="0" w:line="240" w:lineRule="auto"/>
    </w:pPr>
    <w:rPr>
      <w:rFonts w:ascii="UVnTime" w:eastAsia="Times New Roman" w:hAnsi="UVnTime"/>
      <w:sz w:val="20"/>
      <w:szCs w:val="20"/>
    </w:rPr>
  </w:style>
  <w:style w:type="character" w:customStyle="1" w:styleId="EndnoteTextChar">
    <w:name w:val="Endnote Text Char"/>
    <w:link w:val="EndnoteText"/>
    <w:rsid w:val="003214EA"/>
    <w:rPr>
      <w:rFonts w:ascii="UVnTime" w:eastAsia="Times New Roman" w:hAnsi="UVnTime"/>
      <w:sz w:val="20"/>
      <w:szCs w:val="20"/>
    </w:rPr>
  </w:style>
  <w:style w:type="character" w:styleId="FollowedHyperlink">
    <w:name w:val="FollowedHyperlink"/>
    <w:rsid w:val="003214EA"/>
    <w:rPr>
      <w:color w:val="800080"/>
      <w:u w:val="single"/>
    </w:rPr>
  </w:style>
  <w:style w:type="paragraph" w:styleId="BodyText3">
    <w:name w:val="Body Text 3"/>
    <w:basedOn w:val="Normal"/>
    <w:link w:val="BodyText3Char"/>
    <w:rsid w:val="003214EA"/>
    <w:pPr>
      <w:autoSpaceDE w:val="0"/>
      <w:autoSpaceDN w:val="0"/>
      <w:adjustRightInd w:val="0"/>
      <w:spacing w:after="120" w:line="240" w:lineRule="auto"/>
    </w:pPr>
    <w:rPr>
      <w:rFonts w:eastAsia="Times New Roman"/>
      <w:sz w:val="16"/>
      <w:szCs w:val="16"/>
    </w:rPr>
  </w:style>
  <w:style w:type="character" w:customStyle="1" w:styleId="BodyText3Char">
    <w:name w:val="Body Text 3 Char"/>
    <w:link w:val="BodyText3"/>
    <w:rsid w:val="003214EA"/>
    <w:rPr>
      <w:rFonts w:eastAsia="Times New Roman"/>
      <w:sz w:val="16"/>
      <w:szCs w:val="16"/>
    </w:rPr>
  </w:style>
  <w:style w:type="paragraph" w:customStyle="1" w:styleId="ndieund">
    <w:name w:val="ndieund"/>
    <w:basedOn w:val="Normal"/>
    <w:rsid w:val="003214EA"/>
    <w:pPr>
      <w:spacing w:before="100" w:beforeAutospacing="1" w:after="100" w:afterAutospacing="1" w:line="240" w:lineRule="auto"/>
    </w:pPr>
    <w:rPr>
      <w:rFonts w:eastAsia="Times New Roman"/>
      <w:sz w:val="24"/>
      <w:szCs w:val="24"/>
    </w:rPr>
  </w:style>
  <w:style w:type="paragraph" w:customStyle="1" w:styleId="1Char">
    <w:name w:val="1 Char"/>
    <w:basedOn w:val="DocumentMap"/>
    <w:autoRedefine/>
    <w:rsid w:val="003214EA"/>
    <w:pPr>
      <w:widowControl w:val="0"/>
      <w:autoSpaceDE/>
      <w:autoSpaceDN/>
      <w:adjustRightInd/>
      <w:jc w:val="both"/>
    </w:pPr>
    <w:rPr>
      <w:rFonts w:eastAsia="SimSun"/>
      <w:kern w:val="2"/>
      <w:sz w:val="24"/>
      <w:szCs w:val="24"/>
      <w:lang w:eastAsia="zh-CN"/>
    </w:rPr>
  </w:style>
  <w:style w:type="paragraph" w:styleId="DocumentMap">
    <w:name w:val="Document Map"/>
    <w:basedOn w:val="Normal"/>
    <w:link w:val="DocumentMapChar"/>
    <w:rsid w:val="003214EA"/>
    <w:pPr>
      <w:shd w:val="clear" w:color="auto" w:fill="000080"/>
      <w:autoSpaceDE w:val="0"/>
      <w:autoSpaceDN w:val="0"/>
      <w:adjustRightInd w:val="0"/>
      <w:spacing w:after="0" w:line="240" w:lineRule="auto"/>
    </w:pPr>
    <w:rPr>
      <w:rFonts w:ascii="Tahoma" w:eastAsia="Times New Roman" w:hAnsi="Tahoma"/>
      <w:sz w:val="20"/>
      <w:szCs w:val="20"/>
    </w:rPr>
  </w:style>
  <w:style w:type="character" w:customStyle="1" w:styleId="DocumentMapChar">
    <w:name w:val="Document Map Char"/>
    <w:link w:val="DocumentMap"/>
    <w:rsid w:val="003214EA"/>
    <w:rPr>
      <w:rFonts w:ascii="Tahoma" w:eastAsia="Times New Roman" w:hAnsi="Tahoma"/>
      <w:sz w:val="20"/>
      <w:szCs w:val="20"/>
      <w:shd w:val="clear" w:color="auto" w:fill="000080"/>
    </w:rPr>
  </w:style>
  <w:style w:type="paragraph" w:customStyle="1" w:styleId="CM18">
    <w:name w:val="CM18"/>
    <w:basedOn w:val="Default"/>
    <w:next w:val="Default"/>
    <w:rsid w:val="003214EA"/>
    <w:pPr>
      <w:spacing w:line="258" w:lineRule="atLeast"/>
    </w:pPr>
    <w:rPr>
      <w:color w:val="auto"/>
    </w:rPr>
  </w:style>
  <w:style w:type="paragraph" w:styleId="Subtitle">
    <w:name w:val="Subtitle"/>
    <w:basedOn w:val="Normal"/>
    <w:link w:val="SubtitleChar"/>
    <w:qFormat/>
    <w:rsid w:val="003214EA"/>
    <w:pPr>
      <w:spacing w:after="0" w:line="240" w:lineRule="auto"/>
      <w:jc w:val="center"/>
    </w:pPr>
    <w:rPr>
      <w:rFonts w:ascii=".VnTimeH" w:eastAsia="Times New Roman" w:hAnsi=".VnTimeH"/>
      <w:b/>
      <w:sz w:val="28"/>
      <w:szCs w:val="20"/>
    </w:rPr>
  </w:style>
  <w:style w:type="character" w:customStyle="1" w:styleId="SubtitleChar">
    <w:name w:val="Subtitle Char"/>
    <w:link w:val="Subtitle"/>
    <w:rsid w:val="003214EA"/>
    <w:rPr>
      <w:rFonts w:ascii=".VnTimeH" w:eastAsia="Times New Roman" w:hAnsi=".VnTimeH"/>
      <w:b/>
      <w:sz w:val="28"/>
      <w:szCs w:val="20"/>
    </w:rPr>
  </w:style>
  <w:style w:type="character" w:customStyle="1" w:styleId="acontent1">
    <w:name w:val="a_content1"/>
    <w:rsid w:val="003214EA"/>
    <w:rPr>
      <w:rFonts w:ascii="Verdana" w:hAnsi="Verdana" w:hint="default"/>
      <w:color w:val="3366CC"/>
      <w:sz w:val="15"/>
      <w:szCs w:val="15"/>
    </w:rPr>
  </w:style>
  <w:style w:type="paragraph" w:customStyle="1" w:styleId="1CharCharCharCharCharCharCharCharCharCharCharCharChar">
    <w:name w:val="1 Char Char Char Char Char Char Char Char Char Char Char Char Char"/>
    <w:basedOn w:val="DocumentMap"/>
    <w:autoRedefine/>
    <w:rsid w:val="003214EA"/>
    <w:pPr>
      <w:widowControl w:val="0"/>
      <w:autoSpaceDE/>
      <w:autoSpaceDN/>
      <w:adjustRightInd/>
      <w:jc w:val="both"/>
    </w:pPr>
    <w:rPr>
      <w:rFonts w:eastAsia="SimSun"/>
      <w:kern w:val="2"/>
      <w:sz w:val="24"/>
      <w:szCs w:val="24"/>
      <w:lang w:eastAsia="zh-CN"/>
    </w:rPr>
  </w:style>
  <w:style w:type="paragraph" w:styleId="BalloonText">
    <w:name w:val="Balloon Text"/>
    <w:basedOn w:val="Normal"/>
    <w:link w:val="BalloonTextChar"/>
    <w:rsid w:val="003214EA"/>
    <w:pPr>
      <w:spacing w:after="0" w:line="240" w:lineRule="auto"/>
    </w:pPr>
    <w:rPr>
      <w:rFonts w:ascii="Tahoma" w:eastAsia="Times New Roman" w:hAnsi="Tahoma"/>
      <w:sz w:val="16"/>
      <w:szCs w:val="16"/>
    </w:rPr>
  </w:style>
  <w:style w:type="character" w:customStyle="1" w:styleId="BalloonTextChar">
    <w:name w:val="Balloon Text Char"/>
    <w:link w:val="BalloonText"/>
    <w:rsid w:val="003214EA"/>
    <w:rPr>
      <w:rFonts w:ascii="Tahoma" w:eastAsia="Times New Roman" w:hAnsi="Tahoma"/>
      <w:sz w:val="16"/>
      <w:szCs w:val="16"/>
    </w:rPr>
  </w:style>
  <w:style w:type="character" w:styleId="EndnoteReference">
    <w:name w:val="endnote reference"/>
    <w:rsid w:val="003214EA"/>
    <w:rPr>
      <w:vertAlign w:val="superscript"/>
    </w:rPr>
  </w:style>
  <w:style w:type="paragraph" w:styleId="List2">
    <w:name w:val="List 2"/>
    <w:basedOn w:val="Normal"/>
    <w:rsid w:val="003214EA"/>
    <w:pPr>
      <w:spacing w:after="0" w:line="240" w:lineRule="auto"/>
      <w:ind w:left="566" w:hanging="283"/>
    </w:pPr>
    <w:rPr>
      <w:rFonts w:ascii="VNI-Times" w:eastAsia="Times New Roman" w:hAnsi="VNI-Times"/>
      <w:sz w:val="26"/>
      <w:szCs w:val="24"/>
    </w:rPr>
  </w:style>
  <w:style w:type="paragraph" w:styleId="ListBullet">
    <w:name w:val="List Bullet"/>
    <w:basedOn w:val="Normal"/>
    <w:autoRedefine/>
    <w:rsid w:val="003214EA"/>
    <w:pPr>
      <w:spacing w:after="0" w:line="240" w:lineRule="auto"/>
      <w:ind w:left="1080" w:hanging="720"/>
    </w:pPr>
    <w:rPr>
      <w:rFonts w:ascii="VNI-Times" w:eastAsia="Times New Roman" w:hAnsi="VNI-Times"/>
      <w:sz w:val="26"/>
      <w:szCs w:val="24"/>
    </w:rPr>
  </w:style>
  <w:style w:type="paragraph" w:styleId="ListBullet2">
    <w:name w:val="List Bullet 2"/>
    <w:basedOn w:val="Normal"/>
    <w:autoRedefine/>
    <w:rsid w:val="003214EA"/>
    <w:pPr>
      <w:tabs>
        <w:tab w:val="num" w:pos="720"/>
      </w:tabs>
      <w:spacing w:after="0" w:line="240" w:lineRule="auto"/>
      <w:ind w:left="720" w:hanging="360"/>
    </w:pPr>
    <w:rPr>
      <w:rFonts w:ascii="VNI-Times" w:eastAsia="Times New Roman" w:hAnsi="VNI-Times"/>
      <w:sz w:val="26"/>
      <w:szCs w:val="24"/>
    </w:rPr>
  </w:style>
  <w:style w:type="paragraph" w:styleId="ListBullet3">
    <w:name w:val="List Bullet 3"/>
    <w:basedOn w:val="Normal"/>
    <w:autoRedefine/>
    <w:rsid w:val="003214EA"/>
    <w:pPr>
      <w:tabs>
        <w:tab w:val="num" w:pos="720"/>
      </w:tabs>
      <w:spacing w:after="0" w:line="240" w:lineRule="auto"/>
      <w:ind w:left="720" w:hanging="360"/>
    </w:pPr>
    <w:rPr>
      <w:rFonts w:ascii="VNI-Times" w:eastAsia="Times New Roman" w:hAnsi="VNI-Times"/>
      <w:sz w:val="26"/>
      <w:szCs w:val="24"/>
    </w:rPr>
  </w:style>
  <w:style w:type="paragraph" w:styleId="ListContinue2">
    <w:name w:val="List Continue 2"/>
    <w:basedOn w:val="Normal"/>
    <w:rsid w:val="003214EA"/>
    <w:pPr>
      <w:spacing w:after="120" w:line="240" w:lineRule="auto"/>
      <w:ind w:left="566"/>
    </w:pPr>
    <w:rPr>
      <w:rFonts w:ascii="VNI-Times" w:eastAsia="Times New Roman" w:hAnsi="VNI-Times"/>
      <w:sz w:val="26"/>
      <w:szCs w:val="24"/>
    </w:rPr>
  </w:style>
  <w:style w:type="paragraph" w:customStyle="1" w:styleId="CharCharCharCharCharCharChar">
    <w:name w:val="Char Char Char Char Char Char Char"/>
    <w:rsid w:val="003214EA"/>
    <w:pPr>
      <w:spacing w:after="160" w:line="240" w:lineRule="exact"/>
    </w:pPr>
    <w:rPr>
      <w:rFonts w:ascii="Verdana" w:eastAsia="Times New Roman" w:hAnsi="Verdana"/>
    </w:rPr>
  </w:style>
  <w:style w:type="paragraph" w:styleId="BlockText">
    <w:name w:val="Block Text"/>
    <w:basedOn w:val="Normal"/>
    <w:rsid w:val="003214EA"/>
    <w:pPr>
      <w:spacing w:after="0" w:line="240" w:lineRule="auto"/>
      <w:ind w:left="720" w:right="-216"/>
      <w:jc w:val="both"/>
    </w:pPr>
    <w:rPr>
      <w:rFonts w:ascii=".VnTime" w:eastAsia="Times New Roman" w:hAnsi=".VnTime"/>
      <w:sz w:val="28"/>
      <w:szCs w:val="24"/>
    </w:rPr>
  </w:style>
  <w:style w:type="paragraph" w:customStyle="1" w:styleId="Style2">
    <w:name w:val="Style2"/>
    <w:basedOn w:val="Heading3"/>
    <w:rsid w:val="003214EA"/>
    <w:pPr>
      <w:spacing w:before="240" w:after="60"/>
      <w:jc w:val="left"/>
    </w:pPr>
    <w:rPr>
      <w:rFonts w:ascii="Arial" w:hAnsi="Arial" w:cs="Arial"/>
      <w:sz w:val="26"/>
      <w:szCs w:val="26"/>
    </w:rPr>
  </w:style>
  <w:style w:type="paragraph" w:customStyle="1" w:styleId="loaivanban">
    <w:name w:val="loaivanban"/>
    <w:basedOn w:val="Normal"/>
    <w:rsid w:val="003214EA"/>
    <w:pPr>
      <w:spacing w:before="100" w:beforeAutospacing="1" w:after="100" w:afterAutospacing="1" w:line="240" w:lineRule="auto"/>
    </w:pPr>
    <w:rPr>
      <w:rFonts w:eastAsia="Times New Roman"/>
      <w:sz w:val="24"/>
      <w:szCs w:val="24"/>
    </w:rPr>
  </w:style>
  <w:style w:type="paragraph" w:customStyle="1" w:styleId="dieu">
    <w:name w:val="dieu"/>
    <w:basedOn w:val="Normal"/>
    <w:link w:val="dieuChar"/>
    <w:autoRedefine/>
    <w:rsid w:val="003214EA"/>
    <w:pPr>
      <w:spacing w:after="120" w:line="240" w:lineRule="auto"/>
      <w:ind w:firstLine="720"/>
    </w:pPr>
    <w:rPr>
      <w:rFonts w:eastAsia="MS Mincho"/>
      <w:b/>
      <w:color w:val="0000FF"/>
      <w:spacing w:val="24"/>
      <w:sz w:val="26"/>
      <w:szCs w:val="26"/>
    </w:rPr>
  </w:style>
  <w:style w:type="character" w:customStyle="1" w:styleId="dieuChar">
    <w:name w:val="dieu Char"/>
    <w:link w:val="dieu"/>
    <w:rsid w:val="003214EA"/>
    <w:rPr>
      <w:rFonts w:eastAsia="MS Mincho"/>
      <w:b/>
      <w:color w:val="0000FF"/>
      <w:spacing w:val="24"/>
      <w:sz w:val="26"/>
      <w:szCs w:val="26"/>
    </w:rPr>
  </w:style>
  <w:style w:type="character" w:customStyle="1" w:styleId="apple-converted-space">
    <w:name w:val="apple-converted-space"/>
    <w:rsid w:val="003214EA"/>
  </w:style>
  <w:style w:type="character" w:customStyle="1" w:styleId="Footnote">
    <w:name w:val="Footnote_"/>
    <w:link w:val="Footnote1"/>
    <w:locked/>
    <w:rsid w:val="003214EA"/>
    <w:rPr>
      <w:b/>
      <w:bCs/>
      <w:i/>
      <w:iCs/>
      <w:sz w:val="19"/>
      <w:szCs w:val="19"/>
      <w:shd w:val="clear" w:color="auto" w:fill="FFFFFF"/>
    </w:rPr>
  </w:style>
  <w:style w:type="paragraph" w:customStyle="1" w:styleId="Footnote1">
    <w:name w:val="Footnote1"/>
    <w:basedOn w:val="Normal"/>
    <w:link w:val="Footnote"/>
    <w:rsid w:val="003214EA"/>
    <w:pPr>
      <w:widowControl w:val="0"/>
      <w:shd w:val="clear" w:color="auto" w:fill="FFFFFF"/>
      <w:spacing w:after="0" w:line="254" w:lineRule="exact"/>
    </w:pPr>
    <w:rPr>
      <w:b/>
      <w:bCs/>
      <w:i/>
      <w:iCs/>
      <w:sz w:val="19"/>
      <w:szCs w:val="19"/>
      <w:shd w:val="clear" w:color="auto" w:fill="FFFFFF"/>
    </w:rPr>
  </w:style>
  <w:style w:type="character" w:customStyle="1" w:styleId="FootnoteNotBold">
    <w:name w:val="Footnote + Not Bold"/>
    <w:aliases w:val="Not Italic"/>
    <w:rsid w:val="003214EA"/>
  </w:style>
  <w:style w:type="paragraph" w:customStyle="1" w:styleId="Char">
    <w:name w:val="Char"/>
    <w:basedOn w:val="Normal"/>
    <w:rsid w:val="003214EA"/>
    <w:pPr>
      <w:widowControl w:val="0"/>
      <w:spacing w:after="0" w:line="360" w:lineRule="auto"/>
      <w:jc w:val="both"/>
    </w:pPr>
    <w:rPr>
      <w:rFonts w:eastAsia="SimSun"/>
      <w:kern w:val="2"/>
      <w:sz w:val="24"/>
      <w:szCs w:val="26"/>
      <w:lang w:eastAsia="zh-CN"/>
    </w:rPr>
  </w:style>
  <w:style w:type="paragraph" w:customStyle="1" w:styleId="Char1CharCharChar">
    <w:name w:val="Char1 Char Char Char"/>
    <w:basedOn w:val="Normal"/>
    <w:rsid w:val="003214EA"/>
    <w:pPr>
      <w:spacing w:after="160" w:line="240" w:lineRule="exact"/>
    </w:pPr>
    <w:rPr>
      <w:rFonts w:ascii="Verdana" w:eastAsia="MS Mincho" w:hAnsi="Verdana"/>
      <w:sz w:val="20"/>
      <w:szCs w:val="20"/>
    </w:rPr>
  </w:style>
  <w:style w:type="paragraph" w:customStyle="1" w:styleId="Baocao">
    <w:name w:val="Baocao"/>
    <w:basedOn w:val="Normal"/>
    <w:rsid w:val="003214EA"/>
    <w:pPr>
      <w:widowControl w:val="0"/>
      <w:spacing w:before="120" w:after="120" w:line="240" w:lineRule="auto"/>
      <w:ind w:firstLine="720"/>
      <w:jc w:val="both"/>
    </w:pPr>
    <w:rPr>
      <w:rFonts w:ascii=".VnTime" w:eastAsia="Times New Roman" w:hAnsi=".VnTime"/>
      <w:sz w:val="28"/>
      <w:szCs w:val="20"/>
    </w:rPr>
  </w:style>
  <w:style w:type="paragraph" w:customStyle="1" w:styleId="heading80">
    <w:name w:val="heading8"/>
    <w:aliases w:val="2"/>
    <w:basedOn w:val="Normal"/>
    <w:next w:val="Normal"/>
    <w:rsid w:val="003214EA"/>
    <w:pPr>
      <w:keepNext/>
      <w:spacing w:after="0" w:line="240" w:lineRule="auto"/>
      <w:jc w:val="center"/>
    </w:pPr>
    <w:rPr>
      <w:rFonts w:ascii=".VnTimeH" w:eastAsia="Times New Roman" w:hAnsi=".VnTimeH"/>
      <w:b/>
      <w:bCs/>
      <w:sz w:val="26"/>
      <w:szCs w:val="26"/>
    </w:rPr>
  </w:style>
  <w:style w:type="paragraph" w:customStyle="1" w:styleId="Giua">
    <w:name w:val="Giua"/>
    <w:basedOn w:val="Normal"/>
    <w:rsid w:val="003214EA"/>
    <w:pPr>
      <w:spacing w:after="120" w:line="240" w:lineRule="auto"/>
      <w:jc w:val="center"/>
    </w:pPr>
    <w:rPr>
      <w:rFonts w:ascii=".VnTime" w:eastAsia="Times New Roman" w:hAnsi=".VnTime"/>
      <w:color w:val="0000FF"/>
      <w:sz w:val="24"/>
      <w:szCs w:val="20"/>
    </w:rPr>
  </w:style>
  <w:style w:type="paragraph" w:customStyle="1" w:styleId="giua0">
    <w:name w:val="giua"/>
    <w:basedOn w:val="Normal"/>
    <w:rsid w:val="003214EA"/>
    <w:pPr>
      <w:spacing w:after="120" w:line="240" w:lineRule="auto"/>
      <w:jc w:val="center"/>
    </w:pPr>
    <w:rPr>
      <w:rFonts w:ascii=".VnTime" w:eastAsia="Times New Roman" w:hAnsi=".VnTime"/>
      <w:color w:val="0000FF"/>
      <w:sz w:val="24"/>
      <w:szCs w:val="24"/>
    </w:rPr>
  </w:style>
  <w:style w:type="paragraph" w:customStyle="1" w:styleId="Table">
    <w:name w:val="Table"/>
    <w:basedOn w:val="Normal"/>
    <w:rsid w:val="003214EA"/>
    <w:pPr>
      <w:spacing w:after="0" w:line="240" w:lineRule="auto"/>
      <w:jc w:val="center"/>
    </w:pPr>
    <w:rPr>
      <w:rFonts w:eastAsia="Times New Roman"/>
      <w:sz w:val="20"/>
      <w:szCs w:val="20"/>
      <w:lang w:val="en-AU"/>
    </w:rPr>
  </w:style>
  <w:style w:type="paragraph" w:customStyle="1" w:styleId="Body1">
    <w:name w:val="Body 1"/>
    <w:rsid w:val="003214EA"/>
    <w:pPr>
      <w:outlineLvl w:val="0"/>
    </w:pPr>
    <w:rPr>
      <w:rFonts w:eastAsia="Arial Unicode MS"/>
      <w:color w:val="000000"/>
      <w:sz w:val="24"/>
      <w:u w:color="000000"/>
    </w:rPr>
  </w:style>
  <w:style w:type="paragraph" w:customStyle="1" w:styleId="Char1">
    <w:name w:val="Char1"/>
    <w:basedOn w:val="Normal"/>
    <w:semiHidden/>
    <w:rsid w:val="003214EA"/>
    <w:pPr>
      <w:spacing w:after="160" w:line="240" w:lineRule="exact"/>
    </w:pPr>
    <w:rPr>
      <w:rFonts w:ascii="Arial" w:eastAsia="Times New Roman" w:hAnsi="Arial" w:cs="Arial"/>
    </w:rPr>
  </w:style>
  <w:style w:type="character" w:customStyle="1" w:styleId="CharChar6">
    <w:name w:val="Char Char6"/>
    <w:rsid w:val="003214EA"/>
    <w:rPr>
      <w:rFonts w:ascii=".VnArial NarrowH" w:hAnsi=".VnArial NarrowH"/>
      <w:b/>
      <w:bCs/>
      <w:sz w:val="26"/>
      <w:szCs w:val="26"/>
      <w:lang w:val="en-US" w:eastAsia="en-US" w:bidi="ar-SA"/>
    </w:rPr>
  </w:style>
  <w:style w:type="paragraph" w:customStyle="1" w:styleId="Char4">
    <w:name w:val="Char4"/>
    <w:basedOn w:val="Normal"/>
    <w:rsid w:val="003214EA"/>
    <w:pPr>
      <w:widowControl w:val="0"/>
      <w:spacing w:after="0" w:line="240" w:lineRule="auto"/>
      <w:jc w:val="both"/>
    </w:pPr>
    <w:rPr>
      <w:rFonts w:eastAsia="SimSun"/>
      <w:color w:val="000066"/>
      <w:kern w:val="2"/>
      <w:sz w:val="28"/>
      <w:szCs w:val="28"/>
      <w:lang w:eastAsia="zh-CN"/>
    </w:rPr>
  </w:style>
  <w:style w:type="character" w:styleId="FootnoteReference">
    <w:name w:val="footnote reference"/>
    <w:rsid w:val="003214EA"/>
    <w:rPr>
      <w:vertAlign w:val="superscript"/>
    </w:rPr>
  </w:style>
  <w:style w:type="character" w:customStyle="1" w:styleId="normal-h1">
    <w:name w:val="normal-h1"/>
    <w:rsid w:val="003214EA"/>
    <w:rPr>
      <w:rFonts w:ascii=".VnTime" w:hAnsi=".VnTime" w:hint="default"/>
      <w:color w:val="0000FF"/>
      <w:sz w:val="24"/>
      <w:szCs w:val="24"/>
    </w:rPr>
  </w:style>
  <w:style w:type="numbering" w:customStyle="1" w:styleId="NoList1">
    <w:name w:val="No List1"/>
    <w:next w:val="NoList"/>
    <w:semiHidden/>
    <w:rsid w:val="003214EA"/>
  </w:style>
  <w:style w:type="paragraph" w:styleId="TOCHeading">
    <w:name w:val="TOC Heading"/>
    <w:basedOn w:val="Heading1"/>
    <w:next w:val="Normal"/>
    <w:qFormat/>
    <w:rsid w:val="003214EA"/>
    <w:pPr>
      <w:keepLines/>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 w:val="clear" w:pos="10800"/>
        <w:tab w:val="clear" w:pos="11520"/>
        <w:tab w:val="clear" w:pos="12240"/>
        <w:tab w:val="clear" w:pos="12960"/>
        <w:tab w:val="clear" w:pos="13680"/>
        <w:tab w:val="clear" w:pos="14400"/>
        <w:tab w:val="left" w:pos="567"/>
      </w:tabs>
      <w:spacing w:before="120" w:after="120" w:line="276" w:lineRule="auto"/>
      <w:jc w:val="left"/>
      <w:outlineLvl w:val="9"/>
    </w:pPr>
    <w:rPr>
      <w:rFonts w:ascii="Times New Roman" w:hAnsi="Times New Roman"/>
      <w:bCs/>
      <w:szCs w:val="28"/>
    </w:rPr>
  </w:style>
  <w:style w:type="paragraph" w:styleId="TOC2">
    <w:name w:val="toc 2"/>
    <w:basedOn w:val="Normal"/>
    <w:next w:val="Normal"/>
    <w:autoRedefine/>
    <w:unhideWhenUsed/>
    <w:rsid w:val="007130A9"/>
    <w:pPr>
      <w:tabs>
        <w:tab w:val="right" w:leader="dot" w:pos="9356"/>
      </w:tabs>
      <w:spacing w:after="0"/>
      <w:ind w:left="142" w:right="-86" w:hanging="142"/>
      <w:jc w:val="center"/>
    </w:pPr>
    <w:rPr>
      <w:smallCaps/>
      <w:sz w:val="20"/>
      <w:szCs w:val="20"/>
      <w:lang w:val="nl-NL"/>
    </w:rPr>
  </w:style>
  <w:style w:type="paragraph" w:styleId="TOC3">
    <w:name w:val="toc 3"/>
    <w:basedOn w:val="Normal"/>
    <w:next w:val="Normal"/>
    <w:autoRedefine/>
    <w:unhideWhenUsed/>
    <w:rsid w:val="003214EA"/>
    <w:pPr>
      <w:spacing w:after="0"/>
      <w:ind w:left="440"/>
    </w:pPr>
    <w:rPr>
      <w:rFonts w:ascii="Calibri" w:hAnsi="Calibri"/>
      <w:i/>
      <w:iCs/>
      <w:sz w:val="20"/>
      <w:szCs w:val="20"/>
    </w:rPr>
  </w:style>
  <w:style w:type="paragraph" w:styleId="TOC1">
    <w:name w:val="toc 1"/>
    <w:basedOn w:val="Normal"/>
    <w:next w:val="Normal"/>
    <w:autoRedefine/>
    <w:unhideWhenUsed/>
    <w:rsid w:val="00E95864"/>
    <w:pPr>
      <w:spacing w:before="120" w:after="120"/>
    </w:pPr>
    <w:rPr>
      <w:rFonts w:ascii="Calibri" w:hAnsi="Calibri"/>
      <w:b/>
      <w:bCs/>
      <w:caps/>
      <w:sz w:val="20"/>
      <w:szCs w:val="20"/>
    </w:rPr>
  </w:style>
  <w:style w:type="paragraph" w:customStyle="1" w:styleId="CharChar18CharChar">
    <w:name w:val="Char Char18 Char Char"/>
    <w:basedOn w:val="Normal"/>
    <w:rsid w:val="003214EA"/>
    <w:pPr>
      <w:widowControl w:val="0"/>
      <w:spacing w:after="0" w:line="240" w:lineRule="auto"/>
      <w:jc w:val="both"/>
    </w:pPr>
    <w:rPr>
      <w:rFonts w:eastAsia="SimSun"/>
      <w:color w:val="000066"/>
      <w:kern w:val="2"/>
      <w:sz w:val="28"/>
      <w:szCs w:val="28"/>
      <w:lang w:eastAsia="zh-CN"/>
    </w:rPr>
  </w:style>
  <w:style w:type="character" w:customStyle="1" w:styleId="CharChar27">
    <w:name w:val="Char Char27"/>
    <w:rsid w:val="003214EA"/>
    <w:rPr>
      <w:rFonts w:ascii=".VnTime" w:eastAsia="Times New Roman" w:hAnsi=".VnTime"/>
      <w:b/>
      <w:sz w:val="28"/>
    </w:rPr>
  </w:style>
  <w:style w:type="numbering" w:customStyle="1" w:styleId="NoList11">
    <w:name w:val="No List11"/>
    <w:next w:val="NoList"/>
    <w:semiHidden/>
    <w:unhideWhenUsed/>
    <w:rsid w:val="003214EA"/>
  </w:style>
  <w:style w:type="numbering" w:customStyle="1" w:styleId="NoList111">
    <w:name w:val="No List111"/>
    <w:next w:val="NoList"/>
    <w:semiHidden/>
    <w:rsid w:val="003214EA"/>
  </w:style>
  <w:style w:type="paragraph" w:customStyle="1" w:styleId="CharChar18">
    <w:name w:val="Char Char18"/>
    <w:basedOn w:val="Normal"/>
    <w:rsid w:val="003214EA"/>
    <w:pPr>
      <w:widowControl w:val="0"/>
      <w:spacing w:after="0" w:line="240" w:lineRule="auto"/>
      <w:jc w:val="both"/>
    </w:pPr>
    <w:rPr>
      <w:rFonts w:eastAsia="SimSun"/>
      <w:color w:val="000066"/>
      <w:kern w:val="2"/>
      <w:sz w:val="28"/>
      <w:szCs w:val="28"/>
      <w:lang w:eastAsia="zh-CN"/>
    </w:rPr>
  </w:style>
  <w:style w:type="paragraph" w:customStyle="1" w:styleId="vn3">
    <w:name w:val="vn_3"/>
    <w:basedOn w:val="Normal"/>
    <w:rsid w:val="003214EA"/>
    <w:pPr>
      <w:spacing w:before="100" w:beforeAutospacing="1" w:after="100" w:afterAutospacing="1" w:line="240" w:lineRule="auto"/>
    </w:pPr>
    <w:rPr>
      <w:rFonts w:eastAsia="Times New Roman"/>
      <w:sz w:val="24"/>
      <w:szCs w:val="24"/>
    </w:rPr>
  </w:style>
  <w:style w:type="paragraph" w:customStyle="1" w:styleId="vn5">
    <w:name w:val="vn_5"/>
    <w:basedOn w:val="Normal"/>
    <w:rsid w:val="003214EA"/>
    <w:pPr>
      <w:spacing w:before="100" w:beforeAutospacing="1" w:after="100" w:afterAutospacing="1" w:line="240" w:lineRule="auto"/>
    </w:pPr>
    <w:rPr>
      <w:rFonts w:eastAsia="Times New Roman"/>
      <w:sz w:val="24"/>
      <w:szCs w:val="24"/>
    </w:rPr>
  </w:style>
  <w:style w:type="character" w:customStyle="1" w:styleId="Heading3Char2">
    <w:name w:val="Heading 3 Char2"/>
    <w:rsid w:val="003214EA"/>
    <w:rPr>
      <w:rFonts w:ascii=".VnTimeH" w:eastAsia="Times New Roman" w:hAnsi=".VnTimeH"/>
      <w:b/>
      <w:bCs/>
      <w:sz w:val="28"/>
      <w:szCs w:val="24"/>
    </w:rPr>
  </w:style>
  <w:style w:type="character" w:customStyle="1" w:styleId="CharChar26">
    <w:name w:val="Char Char26"/>
    <w:locked/>
    <w:rsid w:val="003214EA"/>
    <w:rPr>
      <w:rFonts w:ascii=".VnTime" w:hAnsi=".VnTime" w:cs=".VnTime"/>
      <w:b/>
      <w:bCs/>
      <w:sz w:val="28"/>
      <w:szCs w:val="28"/>
      <w:lang w:val="en-US" w:eastAsia="en-US" w:bidi="ar-SA"/>
    </w:rPr>
  </w:style>
  <w:style w:type="character" w:customStyle="1" w:styleId="CharChar23">
    <w:name w:val="Char Char23"/>
    <w:locked/>
    <w:rsid w:val="003214EA"/>
    <w:rPr>
      <w:rFonts w:ascii="Calibri" w:hAnsi="Calibri" w:cs="Calibri"/>
      <w:b/>
      <w:bCs/>
      <w:sz w:val="28"/>
      <w:szCs w:val="28"/>
      <w:lang w:val="en-US" w:eastAsia="en-US" w:bidi="ar-SA"/>
    </w:rPr>
  </w:style>
  <w:style w:type="character" w:customStyle="1" w:styleId="CharChar21">
    <w:name w:val="Char Char21"/>
    <w:locked/>
    <w:rsid w:val="003214EA"/>
    <w:rPr>
      <w:sz w:val="24"/>
      <w:szCs w:val="24"/>
      <w:lang w:val="en-US" w:eastAsia="en-US" w:bidi="ar-SA"/>
    </w:rPr>
  </w:style>
  <w:style w:type="character" w:customStyle="1" w:styleId="CharChar19">
    <w:name w:val="Char Char19"/>
    <w:locked/>
    <w:rsid w:val="003214EA"/>
    <w:rPr>
      <w:sz w:val="24"/>
      <w:szCs w:val="24"/>
      <w:lang w:val="en-US" w:eastAsia="en-US" w:bidi="ar-SA"/>
    </w:rPr>
  </w:style>
  <w:style w:type="character" w:customStyle="1" w:styleId="Paragraph">
    <w:name w:val="Paragraph"/>
    <w:aliases w:val="Font"/>
    <w:rsid w:val="003214EA"/>
  </w:style>
  <w:style w:type="paragraph" w:styleId="CommentSubject">
    <w:name w:val="annotation subject"/>
    <w:basedOn w:val="CommentText"/>
    <w:next w:val="CommentText"/>
    <w:link w:val="CommentSubjectChar"/>
    <w:rsid w:val="003214EA"/>
    <w:rPr>
      <w:b/>
    </w:rPr>
  </w:style>
  <w:style w:type="character" w:customStyle="1" w:styleId="CommentSubjectChar">
    <w:name w:val="Comment Subject Char"/>
    <w:link w:val="CommentSubject"/>
    <w:rsid w:val="003214EA"/>
    <w:rPr>
      <w:rFonts w:eastAsia="Times New Roman"/>
      <w:b/>
      <w:sz w:val="20"/>
      <w:szCs w:val="20"/>
    </w:rPr>
  </w:style>
  <w:style w:type="character" w:customStyle="1" w:styleId="BodyTextIndentChar1">
    <w:name w:val="Body Text Indent Char1"/>
    <w:locked/>
    <w:rsid w:val="003214EA"/>
    <w:rPr>
      <w:rFonts w:ascii="Calibri" w:hAnsi="Calibri"/>
      <w:sz w:val="28"/>
      <w:lang w:val="en-US" w:eastAsia="en-US"/>
    </w:rPr>
  </w:style>
  <w:style w:type="paragraph" w:customStyle="1" w:styleId="BodyText23">
    <w:name w:val="Body Text 23"/>
    <w:basedOn w:val="Normal"/>
    <w:rsid w:val="003214EA"/>
    <w:pPr>
      <w:widowControl w:val="0"/>
      <w:spacing w:after="0" w:line="240" w:lineRule="auto"/>
      <w:ind w:firstLine="720"/>
      <w:jc w:val="both"/>
    </w:pPr>
    <w:rPr>
      <w:rFonts w:ascii=".VnTime" w:eastAsia="Times New Roman" w:hAnsi=".VnTime"/>
      <w:b/>
      <w:sz w:val="28"/>
      <w:szCs w:val="20"/>
    </w:rPr>
  </w:style>
  <w:style w:type="character" w:customStyle="1" w:styleId="CharChar25">
    <w:name w:val="Char Char25"/>
    <w:locked/>
    <w:rsid w:val="003214EA"/>
    <w:rPr>
      <w:rFonts w:ascii="Arial" w:hAnsi="Arial" w:cs="Arial"/>
      <w:b/>
      <w:bCs/>
      <w:i/>
      <w:iCs/>
      <w:sz w:val="28"/>
      <w:szCs w:val="28"/>
    </w:rPr>
  </w:style>
  <w:style w:type="character" w:customStyle="1" w:styleId="CharChar24">
    <w:name w:val="Char Char24"/>
    <w:locked/>
    <w:rsid w:val="003214EA"/>
    <w:rPr>
      <w:rFonts w:ascii=".VnTimeH" w:hAnsi=".VnTimeH" w:cs=".VnTimeH"/>
      <w:b/>
      <w:bCs/>
      <w:sz w:val="24"/>
      <w:szCs w:val="24"/>
    </w:rPr>
  </w:style>
  <w:style w:type="character" w:customStyle="1" w:styleId="CharChar22">
    <w:name w:val="Char Char22"/>
    <w:locked/>
    <w:rsid w:val="003214EA"/>
    <w:rPr>
      <w:rFonts w:ascii="Calibri" w:hAnsi="Calibri" w:cs="Calibri"/>
      <w:b/>
      <w:bCs/>
      <w:i/>
      <w:iCs/>
      <w:sz w:val="26"/>
      <w:szCs w:val="26"/>
    </w:rPr>
  </w:style>
  <w:style w:type="character" w:customStyle="1" w:styleId="CharChar20">
    <w:name w:val="Char Char20"/>
    <w:locked/>
    <w:rsid w:val="003214EA"/>
    <w:rPr>
      <w:rFonts w:ascii="Calibri" w:hAnsi="Calibri" w:cs="Calibri"/>
      <w:sz w:val="24"/>
      <w:szCs w:val="24"/>
    </w:rPr>
  </w:style>
  <w:style w:type="character" w:customStyle="1" w:styleId="CharChar17">
    <w:name w:val="Char Char17"/>
    <w:locked/>
    <w:rsid w:val="003214EA"/>
    <w:rPr>
      <w:rFonts w:ascii="Calibri" w:eastAsia="Times New Roman" w:hAnsi="Calibri" w:cs="Calibri"/>
      <w:sz w:val="22"/>
      <w:szCs w:val="22"/>
      <w:lang w:val="en-US" w:eastAsia="en-US"/>
    </w:rPr>
  </w:style>
  <w:style w:type="character" w:customStyle="1" w:styleId="CharChar16">
    <w:name w:val="Char Char16"/>
    <w:locked/>
    <w:rsid w:val="003214EA"/>
    <w:rPr>
      <w:sz w:val="24"/>
      <w:szCs w:val="24"/>
      <w:lang w:val="en-US" w:eastAsia="en-US"/>
    </w:rPr>
  </w:style>
  <w:style w:type="character" w:customStyle="1" w:styleId="CharChar15">
    <w:name w:val="Char Char15"/>
    <w:locked/>
    <w:rsid w:val="003214EA"/>
    <w:rPr>
      <w:sz w:val="28"/>
      <w:szCs w:val="28"/>
    </w:rPr>
  </w:style>
  <w:style w:type="character" w:customStyle="1" w:styleId="CharChar14">
    <w:name w:val="Char Char14"/>
    <w:locked/>
    <w:rsid w:val="003214EA"/>
    <w:rPr>
      <w:rFonts w:ascii=".VnTime" w:hAnsi=".VnTime" w:cs=".VnTime"/>
      <w:sz w:val="24"/>
      <w:szCs w:val="24"/>
    </w:rPr>
  </w:style>
  <w:style w:type="character" w:customStyle="1" w:styleId="CharChar13">
    <w:name w:val="Char Char13"/>
    <w:locked/>
    <w:rsid w:val="003214EA"/>
    <w:rPr>
      <w:lang w:val="en-US" w:eastAsia="en-US"/>
    </w:rPr>
  </w:style>
  <w:style w:type="character" w:customStyle="1" w:styleId="CharChar12">
    <w:name w:val="Char Char12"/>
    <w:locked/>
    <w:rsid w:val="003214EA"/>
    <w:rPr>
      <w:rFonts w:ascii=".VnTime" w:hAnsi=".VnTime" w:cs=".VnTime"/>
      <w:sz w:val="28"/>
      <w:szCs w:val="28"/>
    </w:rPr>
  </w:style>
  <w:style w:type="character" w:customStyle="1" w:styleId="CharChar11">
    <w:name w:val="Char Char11"/>
    <w:locked/>
    <w:rsid w:val="003214EA"/>
    <w:rPr>
      <w:rFonts w:ascii=".VnTime" w:hAnsi=".VnTime" w:cs=".VnTime"/>
      <w:sz w:val="28"/>
      <w:szCs w:val="28"/>
      <w:lang w:val="en-US" w:eastAsia="en-US" w:bidi="ar-SA"/>
    </w:rPr>
  </w:style>
  <w:style w:type="character" w:customStyle="1" w:styleId="CharChar10">
    <w:name w:val="Char Char10"/>
    <w:locked/>
    <w:rsid w:val="003214EA"/>
    <w:rPr>
      <w:rFonts w:ascii=".VnTime" w:hAnsi=".VnTime" w:cs=".VnTime"/>
      <w:sz w:val="28"/>
      <w:szCs w:val="28"/>
      <w:lang w:val="en-US" w:eastAsia="en-US"/>
    </w:rPr>
  </w:style>
  <w:style w:type="character" w:customStyle="1" w:styleId="CharChar9">
    <w:name w:val="Char Char9"/>
    <w:locked/>
    <w:rsid w:val="003214EA"/>
    <w:rPr>
      <w:b/>
      <w:bCs/>
      <w:color w:val="0000FF"/>
      <w:sz w:val="36"/>
      <w:szCs w:val="36"/>
      <w:lang w:val="en-US" w:eastAsia="en-US" w:bidi="ar-SA"/>
    </w:rPr>
  </w:style>
  <w:style w:type="character" w:customStyle="1" w:styleId="CharChar8">
    <w:name w:val="Char Char8"/>
    <w:locked/>
    <w:rsid w:val="003214EA"/>
    <w:rPr>
      <w:rFonts w:ascii=".VnTime" w:hAnsi=".VnTime" w:cs=".VnTime"/>
    </w:rPr>
  </w:style>
  <w:style w:type="character" w:customStyle="1" w:styleId="CharChar7">
    <w:name w:val="Char Char7"/>
    <w:locked/>
    <w:rsid w:val="003214EA"/>
    <w:rPr>
      <w:rFonts w:ascii="UVnTime" w:hAnsi="UVnTime" w:cs="UVnTime"/>
      <w:lang w:val="en-US" w:eastAsia="en-US" w:bidi="ar-SA"/>
    </w:rPr>
  </w:style>
  <w:style w:type="character" w:customStyle="1" w:styleId="CharChar5">
    <w:name w:val="Char Char5"/>
    <w:locked/>
    <w:rsid w:val="003214EA"/>
    <w:rPr>
      <w:sz w:val="16"/>
      <w:szCs w:val="16"/>
      <w:lang w:val="en-US" w:eastAsia="en-US" w:bidi="ar-SA"/>
    </w:rPr>
  </w:style>
  <w:style w:type="character" w:customStyle="1" w:styleId="CharChar4">
    <w:name w:val="Char Char4"/>
    <w:locked/>
    <w:rsid w:val="003214EA"/>
    <w:rPr>
      <w:rFonts w:ascii="Tahoma" w:hAnsi="Tahoma" w:cs="Tahoma"/>
      <w:lang w:val="en-US" w:eastAsia="en-US" w:bidi="ar-SA"/>
    </w:rPr>
  </w:style>
  <w:style w:type="paragraph" w:customStyle="1" w:styleId="CharCharCharChar1">
    <w:name w:val="Char Char Char Char1"/>
    <w:basedOn w:val="Normal"/>
    <w:rsid w:val="003214EA"/>
    <w:pPr>
      <w:spacing w:after="160" w:line="240" w:lineRule="exact"/>
    </w:pPr>
    <w:rPr>
      <w:rFonts w:ascii="Verdana" w:eastAsia="Times New Roman" w:hAnsi="Verdana" w:cs="Verdana"/>
      <w:sz w:val="20"/>
      <w:szCs w:val="20"/>
    </w:rPr>
  </w:style>
  <w:style w:type="character" w:customStyle="1" w:styleId="CharChar3">
    <w:name w:val="Char Char3"/>
    <w:locked/>
    <w:rsid w:val="003214EA"/>
    <w:rPr>
      <w:rFonts w:ascii=".VnTimeH" w:hAnsi=".VnTimeH" w:cs=".VnTimeH"/>
      <w:b/>
      <w:bCs/>
      <w:sz w:val="28"/>
      <w:szCs w:val="28"/>
      <w:lang w:val="en-US" w:eastAsia="en-US" w:bidi="ar-SA"/>
    </w:rPr>
  </w:style>
  <w:style w:type="character" w:customStyle="1" w:styleId="CharChar2">
    <w:name w:val="Char Char2"/>
    <w:locked/>
    <w:rsid w:val="003214EA"/>
    <w:rPr>
      <w:rFonts w:ascii="Tahoma" w:hAnsi="Tahoma" w:cs="Tahoma"/>
      <w:sz w:val="16"/>
      <w:szCs w:val="16"/>
    </w:rPr>
  </w:style>
  <w:style w:type="paragraph" w:customStyle="1" w:styleId="CharCharChar1Char1">
    <w:name w:val="Char Char Char1 Char1"/>
    <w:rsid w:val="003214EA"/>
    <w:pPr>
      <w:spacing w:after="160" w:line="240" w:lineRule="exact"/>
    </w:pPr>
    <w:rPr>
      <w:rFonts w:ascii="Verdana" w:eastAsia="Times New Roman" w:hAnsi="Verdana" w:cs="Verdana"/>
    </w:rPr>
  </w:style>
  <w:style w:type="paragraph" w:customStyle="1" w:styleId="CharCharChar1CharCharCharCharCharCharCharCharCharChar1">
    <w:name w:val="Char Char Char1 Char Char Char Char Char Char Char Char Char Char1"/>
    <w:autoRedefine/>
    <w:rsid w:val="003214EA"/>
    <w:pPr>
      <w:tabs>
        <w:tab w:val="num" w:pos="360"/>
      </w:tabs>
      <w:spacing w:after="120"/>
      <w:ind w:left="357"/>
    </w:pPr>
    <w:rPr>
      <w:rFonts w:eastAsia="Times New Roman"/>
    </w:rPr>
  </w:style>
  <w:style w:type="paragraph" w:customStyle="1" w:styleId="Char2">
    <w:name w:val="Char2"/>
    <w:basedOn w:val="Normal"/>
    <w:rsid w:val="003214EA"/>
    <w:pPr>
      <w:widowControl w:val="0"/>
      <w:spacing w:after="0" w:line="360" w:lineRule="auto"/>
      <w:jc w:val="both"/>
    </w:pPr>
    <w:rPr>
      <w:rFonts w:eastAsia="SimSun"/>
      <w:kern w:val="2"/>
      <w:sz w:val="24"/>
      <w:szCs w:val="24"/>
      <w:lang w:eastAsia="zh-CN"/>
    </w:rPr>
  </w:style>
  <w:style w:type="paragraph" w:customStyle="1" w:styleId="Char1CharCharChar1">
    <w:name w:val="Char1 Char Char Char1"/>
    <w:basedOn w:val="Normal"/>
    <w:rsid w:val="003214EA"/>
    <w:pPr>
      <w:spacing w:after="160" w:line="240" w:lineRule="exact"/>
    </w:pPr>
    <w:rPr>
      <w:rFonts w:ascii="Verdana" w:eastAsia="MS Mincho" w:hAnsi="Verdana" w:cs="Verdana"/>
      <w:sz w:val="20"/>
      <w:szCs w:val="20"/>
    </w:rPr>
  </w:style>
  <w:style w:type="character" w:customStyle="1" w:styleId="CharChar110">
    <w:name w:val="Char Char110"/>
    <w:rsid w:val="003214EA"/>
    <w:rPr>
      <w:sz w:val="28"/>
      <w:szCs w:val="28"/>
    </w:rPr>
  </w:style>
  <w:style w:type="character" w:customStyle="1" w:styleId="CharChar29">
    <w:name w:val="Char Char29"/>
    <w:rsid w:val="003214EA"/>
    <w:rPr>
      <w:color w:val="auto"/>
      <w:sz w:val="28"/>
      <w:szCs w:val="28"/>
    </w:rPr>
  </w:style>
  <w:style w:type="character" w:customStyle="1" w:styleId="CharChar61">
    <w:name w:val="Char Char61"/>
    <w:rsid w:val="003214EA"/>
    <w:rPr>
      <w:rFonts w:ascii=".VnArial NarrowH" w:hAnsi=".VnArial NarrowH" w:cs=".VnArial NarrowH"/>
      <w:b/>
      <w:bCs/>
      <w:sz w:val="26"/>
      <w:szCs w:val="26"/>
      <w:lang w:val="en-US" w:eastAsia="en-US"/>
    </w:rPr>
  </w:style>
  <w:style w:type="paragraph" w:customStyle="1" w:styleId="CharChar18CharCharCharCharCharCharCharCharCharChar1">
    <w:name w:val="Char Char18 Char Char Char Char Char Char Char Char Char Char1"/>
    <w:basedOn w:val="Normal"/>
    <w:rsid w:val="003214EA"/>
    <w:pPr>
      <w:widowControl w:val="0"/>
      <w:spacing w:after="0" w:line="240" w:lineRule="auto"/>
      <w:jc w:val="both"/>
    </w:pPr>
    <w:rPr>
      <w:rFonts w:eastAsia="SimSun"/>
      <w:color w:val="000066"/>
      <w:kern w:val="2"/>
      <w:sz w:val="28"/>
      <w:szCs w:val="28"/>
      <w:lang w:eastAsia="zh-CN"/>
    </w:rPr>
  </w:style>
  <w:style w:type="character" w:customStyle="1" w:styleId="CharChar28">
    <w:name w:val="Char Char28"/>
    <w:rsid w:val="003214EA"/>
    <w:rPr>
      <w:rFonts w:ascii=".VnTime" w:hAnsi=".VnTime" w:cs=".VnTime"/>
      <w:b/>
      <w:bCs/>
      <w:sz w:val="28"/>
      <w:szCs w:val="28"/>
    </w:rPr>
  </w:style>
  <w:style w:type="character" w:customStyle="1" w:styleId="Tableofcontents">
    <w:name w:val="Table of contents_"/>
    <w:link w:val="Tableofcontents0"/>
    <w:locked/>
    <w:rsid w:val="003214EA"/>
    <w:rPr>
      <w:sz w:val="27"/>
      <w:szCs w:val="27"/>
      <w:shd w:val="clear" w:color="auto" w:fill="FFFFFF"/>
    </w:rPr>
  </w:style>
  <w:style w:type="paragraph" w:customStyle="1" w:styleId="Tableofcontents0">
    <w:name w:val="Table of contents"/>
    <w:basedOn w:val="Normal"/>
    <w:link w:val="Tableofcontents"/>
    <w:rsid w:val="003214EA"/>
    <w:pPr>
      <w:widowControl w:val="0"/>
      <w:shd w:val="clear" w:color="auto" w:fill="FFFFFF"/>
      <w:spacing w:before="120" w:after="0" w:line="240" w:lineRule="atLeast"/>
      <w:jc w:val="both"/>
    </w:pPr>
    <w:rPr>
      <w:sz w:val="27"/>
      <w:szCs w:val="27"/>
      <w:shd w:val="clear" w:color="auto" w:fill="FFFFFF"/>
    </w:rPr>
  </w:style>
  <w:style w:type="paragraph" w:customStyle="1" w:styleId="BodyText30">
    <w:name w:val="Body Text3"/>
    <w:basedOn w:val="Normal"/>
    <w:rsid w:val="003214EA"/>
    <w:pPr>
      <w:widowControl w:val="0"/>
      <w:shd w:val="clear" w:color="auto" w:fill="FFFFFF"/>
      <w:spacing w:after="180" w:line="240" w:lineRule="atLeast"/>
      <w:ind w:hanging="820"/>
      <w:jc w:val="both"/>
    </w:pPr>
    <w:rPr>
      <w:rFonts w:eastAsia="Times New Roman"/>
      <w:sz w:val="27"/>
      <w:szCs w:val="27"/>
      <w:lang w:val="vi-VN"/>
    </w:rPr>
  </w:style>
  <w:style w:type="character" w:customStyle="1" w:styleId="Heading1Char1">
    <w:name w:val="Heading 1 Char1"/>
    <w:rsid w:val="003214EA"/>
    <w:rPr>
      <w:b/>
      <w:bCs/>
      <w:kern w:val="36"/>
      <w:sz w:val="48"/>
      <w:szCs w:val="48"/>
      <w:lang w:val="vi-VN" w:eastAsia="vi-VN"/>
    </w:rPr>
  </w:style>
  <w:style w:type="character" w:customStyle="1" w:styleId="HeaderChar1">
    <w:name w:val="Header Char1"/>
    <w:rsid w:val="003214EA"/>
    <w:rPr>
      <w:sz w:val="24"/>
      <w:szCs w:val="24"/>
      <w:lang w:val="en-US" w:eastAsia="en-US" w:bidi="ar-SA"/>
    </w:rPr>
  </w:style>
  <w:style w:type="character" w:customStyle="1" w:styleId="a">
    <w:name w:val="_"/>
    <w:basedOn w:val="DefaultParagraphFont"/>
    <w:rsid w:val="003214EA"/>
  </w:style>
  <w:style w:type="character" w:customStyle="1" w:styleId="pgff4">
    <w:name w:val="pgff4"/>
    <w:basedOn w:val="DefaultParagraphFont"/>
    <w:rsid w:val="003214EA"/>
  </w:style>
  <w:style w:type="paragraph" w:customStyle="1" w:styleId="msolistparagraph0">
    <w:name w:val="msolistparagraph"/>
    <w:basedOn w:val="Normal"/>
    <w:rsid w:val="003214EA"/>
    <w:pPr>
      <w:spacing w:after="0" w:line="240" w:lineRule="auto"/>
      <w:ind w:left="720"/>
      <w:contextualSpacing/>
    </w:pPr>
    <w:rPr>
      <w:rFonts w:ascii=".VnTime" w:eastAsia="Times New Roman" w:hAnsi=".VnTime"/>
      <w:sz w:val="24"/>
      <w:szCs w:val="24"/>
      <w:lang w:val="en-GB" w:eastAsia="en-GB"/>
    </w:rPr>
  </w:style>
  <w:style w:type="character" w:customStyle="1" w:styleId="BodyTextIndent2Char2">
    <w:name w:val="Body Text Indent 2 Char2"/>
    <w:locked/>
    <w:rsid w:val="003214EA"/>
    <w:rPr>
      <w:sz w:val="24"/>
      <w:szCs w:val="24"/>
      <w:lang w:val="en-US" w:eastAsia="en-US" w:bidi="ar-SA"/>
    </w:rPr>
  </w:style>
  <w:style w:type="character" w:customStyle="1" w:styleId="CharChar1a">
    <w:name w:val="Char Char1"/>
    <w:locked/>
    <w:rsid w:val="003214EA"/>
    <w:rPr>
      <w:rFonts w:ascii=".VnTime" w:eastAsia="Calibri" w:hAnsi=".VnTime"/>
      <w:sz w:val="28"/>
      <w:lang w:val="en-US" w:eastAsia="en-US" w:bidi="ar-SA"/>
    </w:rPr>
  </w:style>
  <w:style w:type="paragraph" w:customStyle="1" w:styleId="CharCharCharCharCharChar1Char">
    <w:name w:val="Char Char Char Char Char Char1 Char"/>
    <w:basedOn w:val="Normal"/>
    <w:rsid w:val="003214EA"/>
    <w:pPr>
      <w:spacing w:after="160" w:line="240" w:lineRule="exact"/>
      <w:jc w:val="center"/>
    </w:pPr>
    <w:rPr>
      <w:rFonts w:ascii="Verdana" w:hAnsi="Verdana"/>
      <w:sz w:val="20"/>
      <w:szCs w:val="20"/>
    </w:rPr>
  </w:style>
  <w:style w:type="paragraph" w:customStyle="1" w:styleId="MB">
    <w:name w:val="MB"/>
    <w:basedOn w:val="Normal"/>
    <w:next w:val="Normal"/>
    <w:autoRedefine/>
    <w:qFormat/>
    <w:rsid w:val="003214EA"/>
    <w:pPr>
      <w:spacing w:after="0" w:line="240" w:lineRule="auto"/>
      <w:jc w:val="center"/>
      <w:outlineLvl w:val="0"/>
    </w:pPr>
    <w:rPr>
      <w:b/>
      <w:sz w:val="28"/>
    </w:rPr>
  </w:style>
  <w:style w:type="character" w:customStyle="1" w:styleId="Bodytext0">
    <w:name w:val="Body text_"/>
    <w:link w:val="Bodytext1"/>
    <w:locked/>
    <w:rsid w:val="003214EA"/>
    <w:rPr>
      <w:sz w:val="27"/>
      <w:szCs w:val="27"/>
      <w:shd w:val="clear" w:color="auto" w:fill="FFFFFF"/>
    </w:rPr>
  </w:style>
  <w:style w:type="paragraph" w:customStyle="1" w:styleId="Bodytext1">
    <w:name w:val="Body text1"/>
    <w:basedOn w:val="Normal"/>
    <w:link w:val="Bodytext0"/>
    <w:rsid w:val="003214EA"/>
    <w:pPr>
      <w:widowControl w:val="0"/>
      <w:shd w:val="clear" w:color="auto" w:fill="FFFFFF"/>
      <w:spacing w:before="780" w:after="120" w:line="317" w:lineRule="exact"/>
      <w:ind w:firstLine="760"/>
      <w:jc w:val="both"/>
    </w:pPr>
    <w:rPr>
      <w:sz w:val="27"/>
      <w:szCs w:val="27"/>
      <w:shd w:val="clear" w:color="auto" w:fill="FFFFFF"/>
    </w:rPr>
  </w:style>
  <w:style w:type="paragraph" w:customStyle="1" w:styleId="chuongten">
    <w:name w:val="chuongten"/>
    <w:basedOn w:val="Heading6"/>
    <w:rsid w:val="003214EA"/>
    <w:pPr>
      <w:keepNext/>
      <w:widowControl w:val="0"/>
      <w:autoSpaceDE/>
      <w:autoSpaceDN/>
      <w:adjustRightInd/>
      <w:spacing w:after="360" w:line="340" w:lineRule="exact"/>
      <w:jc w:val="center"/>
    </w:pPr>
    <w:rPr>
      <w:rFonts w:ascii=".VnCentury SchoolbookH" w:hAnsi=".VnCentury SchoolbookH"/>
      <w:b/>
      <w:szCs w:val="20"/>
    </w:rPr>
  </w:style>
  <w:style w:type="paragraph" w:customStyle="1" w:styleId="bodytext91">
    <w:name w:val="bodytext91"/>
    <w:basedOn w:val="Normal"/>
    <w:rsid w:val="003214EA"/>
    <w:pPr>
      <w:spacing w:before="100" w:beforeAutospacing="1" w:after="100" w:afterAutospacing="1" w:line="240" w:lineRule="auto"/>
    </w:pPr>
    <w:rPr>
      <w:rFonts w:eastAsia="Times New Roman"/>
      <w:sz w:val="24"/>
      <w:szCs w:val="24"/>
    </w:rPr>
  </w:style>
  <w:style w:type="paragraph" w:customStyle="1" w:styleId="bodytext80">
    <w:name w:val="bodytext80"/>
    <w:basedOn w:val="Normal"/>
    <w:rsid w:val="003214EA"/>
    <w:pPr>
      <w:spacing w:before="100" w:beforeAutospacing="1" w:after="100" w:afterAutospacing="1" w:line="240" w:lineRule="auto"/>
    </w:pPr>
    <w:rPr>
      <w:rFonts w:eastAsia="Times New Roman"/>
      <w:sz w:val="24"/>
      <w:szCs w:val="24"/>
    </w:rPr>
  </w:style>
  <w:style w:type="character" w:customStyle="1" w:styleId="bodytext8">
    <w:name w:val="bodytext8"/>
    <w:basedOn w:val="DefaultParagraphFont"/>
    <w:rsid w:val="003214EA"/>
  </w:style>
  <w:style w:type="paragraph" w:customStyle="1" w:styleId="bodytext101">
    <w:name w:val="bodytext101"/>
    <w:basedOn w:val="Normal"/>
    <w:rsid w:val="003214EA"/>
    <w:pPr>
      <w:spacing w:before="100" w:beforeAutospacing="1" w:after="100" w:afterAutospacing="1" w:line="240" w:lineRule="auto"/>
    </w:pPr>
    <w:rPr>
      <w:rFonts w:eastAsia="Times New Roman"/>
      <w:sz w:val="24"/>
      <w:szCs w:val="24"/>
    </w:rPr>
  </w:style>
  <w:style w:type="character" w:customStyle="1" w:styleId="bodytext100">
    <w:name w:val="bodytext100"/>
    <w:basedOn w:val="DefaultParagraphFont"/>
    <w:rsid w:val="003214EA"/>
  </w:style>
  <w:style w:type="paragraph" w:customStyle="1" w:styleId="bodytext110">
    <w:name w:val="bodytext110"/>
    <w:basedOn w:val="Normal"/>
    <w:rsid w:val="003214EA"/>
    <w:pPr>
      <w:spacing w:before="100" w:beforeAutospacing="1" w:after="100" w:afterAutospacing="1" w:line="240" w:lineRule="auto"/>
    </w:pPr>
    <w:rPr>
      <w:rFonts w:eastAsia="Times New Roman"/>
      <w:sz w:val="24"/>
      <w:szCs w:val="24"/>
    </w:rPr>
  </w:style>
  <w:style w:type="character" w:customStyle="1" w:styleId="bodytext1185pt">
    <w:name w:val="bodytext1185pt"/>
    <w:basedOn w:val="DefaultParagraphFont"/>
    <w:rsid w:val="003214EA"/>
  </w:style>
  <w:style w:type="character" w:customStyle="1" w:styleId="bodytext11">
    <w:name w:val="bodytext11"/>
    <w:basedOn w:val="DefaultParagraphFont"/>
    <w:rsid w:val="003214EA"/>
  </w:style>
  <w:style w:type="character" w:customStyle="1" w:styleId="bodytext10">
    <w:name w:val="bodytext10"/>
    <w:basedOn w:val="DefaultParagraphFont"/>
    <w:rsid w:val="003214EA"/>
  </w:style>
  <w:style w:type="character" w:customStyle="1" w:styleId="bodytext9">
    <w:name w:val="bodytext9"/>
    <w:basedOn w:val="DefaultParagraphFont"/>
    <w:rsid w:val="003214EA"/>
  </w:style>
  <w:style w:type="character" w:customStyle="1" w:styleId="bodytext14">
    <w:name w:val="bodytext14"/>
    <w:basedOn w:val="DefaultParagraphFont"/>
    <w:rsid w:val="003214EA"/>
  </w:style>
  <w:style w:type="paragraph" w:customStyle="1" w:styleId="bodytext140">
    <w:name w:val="bodytext140"/>
    <w:basedOn w:val="Normal"/>
    <w:rsid w:val="003214EA"/>
    <w:pPr>
      <w:spacing w:before="100" w:beforeAutospacing="1" w:after="100" w:afterAutospacing="1" w:line="240" w:lineRule="auto"/>
    </w:pPr>
    <w:rPr>
      <w:rFonts w:eastAsia="Times New Roman"/>
      <w:sz w:val="24"/>
      <w:szCs w:val="24"/>
    </w:rPr>
  </w:style>
  <w:style w:type="character" w:customStyle="1" w:styleId="bodytext14notitalic">
    <w:name w:val="bodytext14notitalic"/>
    <w:basedOn w:val="DefaultParagraphFont"/>
    <w:rsid w:val="003214EA"/>
  </w:style>
  <w:style w:type="character" w:customStyle="1" w:styleId="bodytext7">
    <w:name w:val="bodytext7"/>
    <w:basedOn w:val="DefaultParagraphFont"/>
    <w:rsid w:val="003214EA"/>
  </w:style>
  <w:style w:type="paragraph" w:customStyle="1" w:styleId="bodytext31">
    <w:name w:val="bodytext31"/>
    <w:basedOn w:val="Normal"/>
    <w:rsid w:val="003214EA"/>
    <w:pPr>
      <w:spacing w:before="100" w:beforeAutospacing="1" w:after="100" w:afterAutospacing="1" w:line="240" w:lineRule="auto"/>
    </w:pPr>
    <w:rPr>
      <w:rFonts w:eastAsia="Times New Roman"/>
      <w:sz w:val="24"/>
      <w:szCs w:val="24"/>
    </w:rPr>
  </w:style>
  <w:style w:type="character" w:customStyle="1" w:styleId="bodytext300">
    <w:name w:val="bodytext30"/>
    <w:basedOn w:val="DefaultParagraphFont"/>
    <w:rsid w:val="003214EA"/>
  </w:style>
  <w:style w:type="paragraph" w:customStyle="1" w:styleId="bodytext12">
    <w:name w:val="bodytext1"/>
    <w:basedOn w:val="Normal"/>
    <w:rsid w:val="003214EA"/>
    <w:pPr>
      <w:spacing w:before="100" w:beforeAutospacing="1" w:after="100" w:afterAutospacing="1" w:line="240" w:lineRule="auto"/>
    </w:pPr>
    <w:rPr>
      <w:rFonts w:eastAsia="Times New Roman"/>
      <w:sz w:val="24"/>
      <w:szCs w:val="24"/>
    </w:rPr>
  </w:style>
  <w:style w:type="character" w:customStyle="1" w:styleId="bodytext4">
    <w:name w:val="bodytext"/>
    <w:basedOn w:val="DefaultParagraphFont"/>
    <w:rsid w:val="003214EA"/>
  </w:style>
  <w:style w:type="paragraph" w:customStyle="1" w:styleId="heading1-p">
    <w:name w:val="heading1-p"/>
    <w:basedOn w:val="Normal"/>
    <w:rsid w:val="003214EA"/>
    <w:pPr>
      <w:spacing w:after="0" w:line="240" w:lineRule="auto"/>
      <w:jc w:val="center"/>
    </w:pPr>
    <w:rPr>
      <w:rFonts w:eastAsia="Times New Roman"/>
      <w:sz w:val="20"/>
      <w:szCs w:val="20"/>
    </w:rPr>
  </w:style>
  <w:style w:type="paragraph" w:customStyle="1" w:styleId="CharChar101">
    <w:name w:val="Char Char101"/>
    <w:basedOn w:val="Normal"/>
    <w:rsid w:val="003214EA"/>
    <w:pPr>
      <w:spacing w:after="160" w:line="240" w:lineRule="exact"/>
    </w:pPr>
    <w:rPr>
      <w:rFonts w:ascii="Verdana" w:eastAsia="Times New Roman" w:hAnsi="Verdana"/>
      <w:sz w:val="20"/>
      <w:szCs w:val="20"/>
    </w:rPr>
  </w:style>
  <w:style w:type="paragraph" w:customStyle="1" w:styleId="CharChar100">
    <w:name w:val="Char Char10"/>
    <w:basedOn w:val="Normal"/>
    <w:rsid w:val="003214EA"/>
    <w:pPr>
      <w:spacing w:after="160" w:line="240" w:lineRule="exact"/>
    </w:pPr>
    <w:rPr>
      <w:rFonts w:ascii="Verdana" w:eastAsia="Times New Roman" w:hAnsi="Verdana"/>
      <w:sz w:val="20"/>
      <w:szCs w:val="20"/>
    </w:rPr>
  </w:style>
  <w:style w:type="character" w:customStyle="1" w:styleId="CharChar170">
    <w:name w:val="Char Char17"/>
    <w:rsid w:val="003214EA"/>
    <w:rPr>
      <w:rFonts w:ascii=".VnTimeH" w:hAnsi=".VnTimeH"/>
      <w:b/>
      <w:sz w:val="24"/>
      <w:lang w:val="en-US" w:eastAsia="en-US" w:bidi="ar-SA"/>
    </w:rPr>
  </w:style>
  <w:style w:type="character" w:customStyle="1" w:styleId="CharChar2a">
    <w:name w:val="Char Char2"/>
    <w:locked/>
    <w:rsid w:val="003214EA"/>
    <w:rPr>
      <w:rFonts w:ascii="VNI-Times" w:hAnsi="VNI-Times" w:cs="VNI-Times"/>
      <w:b/>
      <w:bCs/>
      <w:color w:val="000000"/>
      <w:sz w:val="26"/>
      <w:szCs w:val="26"/>
      <w:lang w:val="en-US" w:eastAsia="en-US" w:bidi="ar-SA"/>
    </w:rPr>
  </w:style>
  <w:style w:type="paragraph" w:customStyle="1" w:styleId="n-dieund">
    <w:name w:val="n-dieund"/>
    <w:basedOn w:val="Normal"/>
    <w:rsid w:val="003214EA"/>
    <w:pPr>
      <w:spacing w:after="120" w:line="240" w:lineRule="auto"/>
      <w:ind w:firstLine="709"/>
      <w:jc w:val="both"/>
    </w:pPr>
    <w:rPr>
      <w:rFonts w:ascii=".VnTime" w:eastAsia="Times New Roman" w:hAnsi=".VnTime"/>
      <w:sz w:val="28"/>
      <w:szCs w:val="28"/>
    </w:rPr>
  </w:style>
  <w:style w:type="paragraph" w:customStyle="1" w:styleId="Loai">
    <w:name w:val="Loai"/>
    <w:basedOn w:val="Giua"/>
    <w:autoRedefine/>
    <w:rsid w:val="003214EA"/>
    <w:pPr>
      <w:spacing w:before="240"/>
    </w:pPr>
    <w:rPr>
      <w:rFonts w:ascii="Times New Roman" w:hAnsi="Times New Roman"/>
      <w:b/>
      <w:color w:val="auto"/>
      <w:spacing w:val="26"/>
      <w:sz w:val="30"/>
    </w:rPr>
  </w:style>
  <w:style w:type="character" w:customStyle="1" w:styleId="CharChar40">
    <w:name w:val="Char Char4"/>
    <w:rsid w:val="003214EA"/>
    <w:rPr>
      <w:sz w:val="24"/>
      <w:szCs w:val="24"/>
      <w:lang w:val="en-US" w:eastAsia="en-US" w:bidi="ar-SA"/>
    </w:rPr>
  </w:style>
  <w:style w:type="paragraph" w:customStyle="1" w:styleId="Char0">
    <w:name w:val="Char"/>
    <w:basedOn w:val="Normal"/>
    <w:rsid w:val="003214EA"/>
    <w:pPr>
      <w:pageBreakBefore/>
      <w:spacing w:before="100" w:beforeAutospacing="1" w:after="100" w:afterAutospacing="1" w:line="240" w:lineRule="auto"/>
      <w:jc w:val="both"/>
    </w:pPr>
    <w:rPr>
      <w:rFonts w:ascii="Tahoma" w:eastAsia="Times New Roman" w:hAnsi="Tahoma"/>
      <w:sz w:val="20"/>
      <w:szCs w:val="20"/>
    </w:rPr>
  </w:style>
  <w:style w:type="character" w:customStyle="1" w:styleId="BodyText3Char1">
    <w:name w:val="Body Text 3 Char1"/>
    <w:rsid w:val="003214EA"/>
    <w:rPr>
      <w:sz w:val="16"/>
      <w:szCs w:val="16"/>
      <w:lang w:val="en-US" w:eastAsia="en-US"/>
    </w:rPr>
  </w:style>
  <w:style w:type="character" w:customStyle="1" w:styleId="CharChar90">
    <w:name w:val="Char Char9"/>
    <w:locked/>
    <w:rsid w:val="003214EA"/>
    <w:rPr>
      <w:rFonts w:ascii="Arial" w:hAnsi="Arial" w:cs="Arial"/>
      <w:b/>
      <w:bCs/>
      <w:i/>
      <w:iCs/>
      <w:sz w:val="28"/>
      <w:szCs w:val="28"/>
      <w:lang w:val="en-US" w:eastAsia="en-US" w:bidi="ar-SA"/>
    </w:rPr>
  </w:style>
  <w:style w:type="paragraph" w:customStyle="1" w:styleId="Char40">
    <w:name w:val="Char4"/>
    <w:basedOn w:val="Normal"/>
    <w:rsid w:val="003214EA"/>
    <w:pPr>
      <w:widowControl w:val="0"/>
      <w:spacing w:after="0" w:line="240" w:lineRule="auto"/>
      <w:jc w:val="both"/>
    </w:pPr>
    <w:rPr>
      <w:rFonts w:eastAsia="SimSun"/>
      <w:color w:val="000066"/>
      <w:kern w:val="2"/>
      <w:sz w:val="28"/>
      <w:szCs w:val="28"/>
      <w:lang w:eastAsia="zh-CN"/>
    </w:rPr>
  </w:style>
  <w:style w:type="paragraph" w:customStyle="1" w:styleId="bodytext70">
    <w:name w:val="bodytext70"/>
    <w:basedOn w:val="Normal"/>
    <w:rsid w:val="003214EA"/>
    <w:pPr>
      <w:spacing w:before="100" w:beforeAutospacing="1" w:after="100" w:afterAutospacing="1" w:line="240" w:lineRule="auto"/>
    </w:pPr>
    <w:rPr>
      <w:rFonts w:eastAsia="Times New Roman"/>
      <w:sz w:val="24"/>
      <w:szCs w:val="24"/>
    </w:rPr>
  </w:style>
  <w:style w:type="character" w:customStyle="1" w:styleId="bodytext8115pt">
    <w:name w:val="bodytext8115pt"/>
    <w:rsid w:val="003214EA"/>
  </w:style>
  <w:style w:type="paragraph" w:customStyle="1" w:styleId="heading40">
    <w:name w:val="heading40"/>
    <w:basedOn w:val="Normal"/>
    <w:rsid w:val="003214EA"/>
    <w:pPr>
      <w:spacing w:before="100" w:beforeAutospacing="1" w:after="100" w:afterAutospacing="1" w:line="240" w:lineRule="auto"/>
    </w:pPr>
    <w:rPr>
      <w:rFonts w:eastAsia="Times New Roman"/>
      <w:sz w:val="24"/>
      <w:szCs w:val="24"/>
    </w:rPr>
  </w:style>
  <w:style w:type="character" w:customStyle="1" w:styleId="heading41">
    <w:name w:val="heading4"/>
    <w:rsid w:val="003214EA"/>
  </w:style>
  <w:style w:type="paragraph" w:customStyle="1" w:styleId="bodytext150">
    <w:name w:val="bodytext150"/>
    <w:basedOn w:val="Normal"/>
    <w:rsid w:val="003214EA"/>
    <w:pPr>
      <w:spacing w:before="100" w:beforeAutospacing="1" w:after="100" w:afterAutospacing="1" w:line="240" w:lineRule="auto"/>
    </w:pPr>
    <w:rPr>
      <w:rFonts w:eastAsia="Times New Roman"/>
      <w:sz w:val="24"/>
      <w:szCs w:val="24"/>
    </w:rPr>
  </w:style>
  <w:style w:type="character" w:customStyle="1" w:styleId="bodytext15">
    <w:name w:val="bodytext15"/>
    <w:rsid w:val="003214EA"/>
  </w:style>
  <w:style w:type="paragraph" w:customStyle="1" w:styleId="headerorfooter1">
    <w:name w:val="headerorfooter1"/>
    <w:basedOn w:val="Normal"/>
    <w:rsid w:val="003214EA"/>
    <w:pPr>
      <w:spacing w:before="100" w:beforeAutospacing="1" w:after="100" w:afterAutospacing="1" w:line="240" w:lineRule="auto"/>
    </w:pPr>
    <w:rPr>
      <w:rFonts w:eastAsia="Times New Roman"/>
      <w:sz w:val="24"/>
      <w:szCs w:val="24"/>
    </w:rPr>
  </w:style>
  <w:style w:type="character" w:customStyle="1" w:styleId="headerorfooter0">
    <w:name w:val="headerorfooter0"/>
    <w:rsid w:val="003214EA"/>
  </w:style>
  <w:style w:type="character" w:customStyle="1" w:styleId="bodytext115pt">
    <w:name w:val="bodytext115pt"/>
    <w:rsid w:val="003214EA"/>
  </w:style>
  <w:style w:type="character" w:customStyle="1" w:styleId="bodytext85pt1">
    <w:name w:val="bodytext85pt1"/>
    <w:rsid w:val="003214EA"/>
  </w:style>
  <w:style w:type="character" w:customStyle="1" w:styleId="bodytext11pt">
    <w:name w:val="bodytext11pt"/>
    <w:rsid w:val="003214EA"/>
  </w:style>
  <w:style w:type="paragraph" w:customStyle="1" w:styleId="mb0">
    <w:name w:val="mb"/>
    <w:basedOn w:val="Normal"/>
    <w:rsid w:val="003214EA"/>
    <w:pPr>
      <w:spacing w:before="100" w:beforeAutospacing="1" w:after="100" w:afterAutospacing="1" w:line="240" w:lineRule="auto"/>
    </w:pPr>
    <w:rPr>
      <w:rFonts w:eastAsia="Times New Roman"/>
      <w:sz w:val="24"/>
      <w:szCs w:val="24"/>
    </w:rPr>
  </w:style>
  <w:style w:type="character" w:customStyle="1" w:styleId="msoins0">
    <w:name w:val="msoins0"/>
    <w:rsid w:val="003214EA"/>
  </w:style>
  <w:style w:type="character" w:customStyle="1" w:styleId="footnote0">
    <w:name w:val="footnote"/>
    <w:rsid w:val="003214EA"/>
  </w:style>
  <w:style w:type="character" w:customStyle="1" w:styleId="BalloonTextChar1">
    <w:name w:val="Balloon Text Char1"/>
    <w:rsid w:val="003214EA"/>
    <w:rPr>
      <w:rFonts w:ascii="Tahoma" w:hAnsi="Tahoma" w:cs="Tahoma"/>
      <w:sz w:val="16"/>
      <w:szCs w:val="16"/>
      <w:lang w:val="en-US" w:eastAsia="en-US"/>
    </w:rPr>
  </w:style>
  <w:style w:type="paragraph" w:customStyle="1" w:styleId="Center">
    <w:name w:val="Center"/>
    <w:basedOn w:val="Normal"/>
    <w:rsid w:val="003214EA"/>
    <w:pPr>
      <w:spacing w:after="120" w:line="240" w:lineRule="auto"/>
      <w:jc w:val="center"/>
    </w:pPr>
    <w:rPr>
      <w:rFonts w:eastAsia="Times New Roman"/>
      <w:b/>
      <w:caps/>
      <w:color w:val="0000FF"/>
      <w:sz w:val="32"/>
      <w:szCs w:val="32"/>
    </w:rPr>
  </w:style>
  <w:style w:type="paragraph" w:customStyle="1" w:styleId="Tenvb">
    <w:name w:val="Tenvb"/>
    <w:basedOn w:val="Normal"/>
    <w:rsid w:val="003214EA"/>
    <w:pPr>
      <w:spacing w:before="120" w:after="120" w:line="240" w:lineRule="auto"/>
      <w:jc w:val="center"/>
    </w:pPr>
    <w:rPr>
      <w:rFonts w:eastAsia="Times New Roman"/>
      <w:b/>
      <w:color w:val="0000FF"/>
      <w:sz w:val="20"/>
      <w:szCs w:val="20"/>
    </w:rPr>
  </w:style>
  <w:style w:type="paragraph" w:customStyle="1" w:styleId="CharCharCharChar0">
    <w:name w:val="Char Char Char Char"/>
    <w:basedOn w:val="Normal"/>
    <w:rsid w:val="003214EA"/>
    <w:pPr>
      <w:spacing w:after="160" w:line="240" w:lineRule="exact"/>
    </w:pPr>
    <w:rPr>
      <w:rFonts w:ascii="Verdana" w:eastAsia="Times New Roman" w:hAnsi="Verdana"/>
      <w:sz w:val="20"/>
      <w:szCs w:val="20"/>
    </w:rPr>
  </w:style>
  <w:style w:type="paragraph" w:customStyle="1" w:styleId="CharCharCharCharCharCharChar0">
    <w:name w:val="Char Char Char Char Char Char Char"/>
    <w:autoRedefine/>
    <w:rsid w:val="003214EA"/>
    <w:pPr>
      <w:tabs>
        <w:tab w:val="left" w:pos="1152"/>
      </w:tabs>
      <w:spacing w:before="120" w:after="120" w:line="312" w:lineRule="auto"/>
    </w:pPr>
    <w:rPr>
      <w:rFonts w:ascii="Arial" w:eastAsia="Times New Roman" w:hAnsi="Arial" w:cs="Arial"/>
      <w:sz w:val="26"/>
      <w:szCs w:val="26"/>
    </w:rPr>
  </w:style>
  <w:style w:type="character" w:customStyle="1" w:styleId="CharChar230">
    <w:name w:val="Char Char23"/>
    <w:locked/>
    <w:rsid w:val="003214EA"/>
    <w:rPr>
      <w:rFonts w:ascii=".VnTime" w:hAnsi=".VnTime"/>
      <w:b/>
      <w:sz w:val="28"/>
    </w:rPr>
  </w:style>
  <w:style w:type="character" w:customStyle="1" w:styleId="CharChar220">
    <w:name w:val="Char Char22"/>
    <w:locked/>
    <w:rsid w:val="003214EA"/>
    <w:rPr>
      <w:rFonts w:ascii="Arial" w:hAnsi="Arial"/>
      <w:b/>
      <w:i/>
      <w:sz w:val="28"/>
    </w:rPr>
  </w:style>
  <w:style w:type="character" w:customStyle="1" w:styleId="hps">
    <w:name w:val="hps"/>
    <w:rsid w:val="003214EA"/>
    <w:rPr>
      <w:rFonts w:cs="Times New Roman"/>
    </w:rPr>
  </w:style>
  <w:style w:type="paragraph" w:customStyle="1" w:styleId="CharCharChar1CharCharCharCharCharCharCharCharCharChar2">
    <w:name w:val="Char Char Char1 Char Char Char Char Char Char Char Char Char Char"/>
    <w:autoRedefine/>
    <w:rsid w:val="003214EA"/>
    <w:pPr>
      <w:spacing w:after="120"/>
      <w:ind w:left="357"/>
    </w:pPr>
    <w:rPr>
      <w:rFonts w:eastAsia="Times New Roman"/>
    </w:rPr>
  </w:style>
  <w:style w:type="paragraph" w:customStyle="1" w:styleId="CharChar180">
    <w:name w:val="Char Char18"/>
    <w:basedOn w:val="Normal"/>
    <w:rsid w:val="003214EA"/>
    <w:pPr>
      <w:widowControl w:val="0"/>
      <w:spacing w:after="0" w:line="240" w:lineRule="auto"/>
      <w:jc w:val="both"/>
    </w:pPr>
    <w:rPr>
      <w:rFonts w:eastAsia="SimSun"/>
      <w:color w:val="000066"/>
      <w:kern w:val="2"/>
      <w:sz w:val="28"/>
      <w:szCs w:val="28"/>
      <w:lang w:eastAsia="zh-CN"/>
    </w:rPr>
  </w:style>
  <w:style w:type="character" w:customStyle="1" w:styleId="CharChar0">
    <w:name w:val="Char Char"/>
    <w:rsid w:val="003214EA"/>
    <w:rPr>
      <w:color w:val="FF6600"/>
      <w:sz w:val="28"/>
      <w:szCs w:val="28"/>
    </w:rPr>
  </w:style>
  <w:style w:type="paragraph" w:customStyle="1" w:styleId="CharCharChar1Char0">
    <w:name w:val="Char Char Char1 Char"/>
    <w:rsid w:val="003214EA"/>
    <w:pPr>
      <w:spacing w:after="160" w:line="240" w:lineRule="exact"/>
    </w:pPr>
    <w:rPr>
      <w:rFonts w:ascii="Verdana" w:eastAsia="Times New Roman" w:hAnsi="Verdana"/>
    </w:rPr>
  </w:style>
  <w:style w:type="paragraph" w:customStyle="1" w:styleId="Char1CharCharChar0">
    <w:name w:val="Char1 Char Char Char"/>
    <w:basedOn w:val="Normal"/>
    <w:rsid w:val="003214EA"/>
    <w:pPr>
      <w:spacing w:after="160" w:line="240" w:lineRule="exact"/>
    </w:pPr>
    <w:rPr>
      <w:rFonts w:ascii="Verdana" w:eastAsia="MS Mincho" w:hAnsi="Verdana"/>
      <w:sz w:val="20"/>
      <w:szCs w:val="20"/>
    </w:rPr>
  </w:style>
  <w:style w:type="paragraph" w:customStyle="1" w:styleId="Char10">
    <w:name w:val="Char1"/>
    <w:basedOn w:val="Normal"/>
    <w:semiHidden/>
    <w:rsid w:val="003214EA"/>
    <w:pPr>
      <w:spacing w:after="160" w:line="240" w:lineRule="exact"/>
    </w:pPr>
    <w:rPr>
      <w:rFonts w:ascii="Arial" w:eastAsia="Times New Roman" w:hAnsi="Arial" w:cs="Arial"/>
    </w:rPr>
  </w:style>
  <w:style w:type="character" w:customStyle="1" w:styleId="CharChar60">
    <w:name w:val="Char Char6"/>
    <w:rsid w:val="003214EA"/>
    <w:rPr>
      <w:rFonts w:ascii=".VnArial NarrowH" w:hAnsi=".VnArial NarrowH"/>
      <w:b/>
      <w:bCs/>
      <w:sz w:val="26"/>
      <w:szCs w:val="26"/>
      <w:lang w:val="en-US" w:eastAsia="en-US" w:bidi="ar-SA"/>
    </w:rPr>
  </w:style>
  <w:style w:type="paragraph" w:customStyle="1" w:styleId="CharCharCharCharCharCharChar1">
    <w:name w:val="Char Char Char Char Char Char Char1"/>
    <w:basedOn w:val="Normal"/>
    <w:next w:val="Normal"/>
    <w:autoRedefine/>
    <w:uiPriority w:val="99"/>
    <w:semiHidden/>
    <w:rsid w:val="003214EA"/>
    <w:pPr>
      <w:spacing w:before="120" w:after="120" w:line="312" w:lineRule="auto"/>
    </w:pPr>
    <w:rPr>
      <w:rFonts w:eastAsia="Times New Roman"/>
      <w:sz w:val="28"/>
      <w:szCs w:val="28"/>
    </w:rPr>
  </w:style>
  <w:style w:type="paragraph" w:customStyle="1" w:styleId="Char11">
    <w:name w:val="Char11"/>
    <w:basedOn w:val="Normal"/>
    <w:uiPriority w:val="99"/>
    <w:semiHidden/>
    <w:rsid w:val="003214EA"/>
    <w:pPr>
      <w:spacing w:after="160" w:line="240" w:lineRule="exact"/>
    </w:pPr>
    <w:rPr>
      <w:rFonts w:ascii="Arial" w:eastAsia="Times New Roman" w:hAnsi="Arial" w:cs="Arial"/>
    </w:rPr>
  </w:style>
  <w:style w:type="paragraph" w:styleId="TOC4">
    <w:name w:val="toc 4"/>
    <w:basedOn w:val="Normal"/>
    <w:next w:val="Normal"/>
    <w:autoRedefine/>
    <w:uiPriority w:val="39"/>
    <w:unhideWhenUsed/>
    <w:rsid w:val="00771AA2"/>
    <w:pPr>
      <w:spacing w:after="0"/>
      <w:ind w:left="660"/>
    </w:pPr>
    <w:rPr>
      <w:rFonts w:ascii="Calibri" w:hAnsi="Calibri"/>
      <w:sz w:val="18"/>
      <w:szCs w:val="18"/>
    </w:rPr>
  </w:style>
  <w:style w:type="paragraph" w:styleId="TOC5">
    <w:name w:val="toc 5"/>
    <w:basedOn w:val="Normal"/>
    <w:next w:val="Normal"/>
    <w:autoRedefine/>
    <w:uiPriority w:val="39"/>
    <w:unhideWhenUsed/>
    <w:rsid w:val="00771AA2"/>
    <w:pPr>
      <w:spacing w:after="0"/>
      <w:ind w:left="880"/>
    </w:pPr>
    <w:rPr>
      <w:rFonts w:ascii="Calibri" w:hAnsi="Calibri"/>
      <w:sz w:val="18"/>
      <w:szCs w:val="18"/>
    </w:rPr>
  </w:style>
  <w:style w:type="paragraph" w:styleId="TOC6">
    <w:name w:val="toc 6"/>
    <w:basedOn w:val="Normal"/>
    <w:next w:val="Normal"/>
    <w:autoRedefine/>
    <w:uiPriority w:val="39"/>
    <w:unhideWhenUsed/>
    <w:rsid w:val="00771AA2"/>
    <w:pPr>
      <w:spacing w:after="0"/>
      <w:ind w:left="1100"/>
    </w:pPr>
    <w:rPr>
      <w:rFonts w:ascii="Calibri" w:hAnsi="Calibri"/>
      <w:sz w:val="18"/>
      <w:szCs w:val="18"/>
    </w:rPr>
  </w:style>
  <w:style w:type="paragraph" w:styleId="TOC7">
    <w:name w:val="toc 7"/>
    <w:basedOn w:val="Normal"/>
    <w:next w:val="Normal"/>
    <w:autoRedefine/>
    <w:uiPriority w:val="39"/>
    <w:unhideWhenUsed/>
    <w:rsid w:val="00771AA2"/>
    <w:pPr>
      <w:spacing w:after="0"/>
      <w:ind w:left="1320"/>
    </w:pPr>
    <w:rPr>
      <w:rFonts w:ascii="Calibri" w:hAnsi="Calibri"/>
      <w:sz w:val="18"/>
      <w:szCs w:val="18"/>
    </w:rPr>
  </w:style>
  <w:style w:type="paragraph" w:styleId="TOC8">
    <w:name w:val="toc 8"/>
    <w:basedOn w:val="Normal"/>
    <w:next w:val="Normal"/>
    <w:autoRedefine/>
    <w:uiPriority w:val="39"/>
    <w:unhideWhenUsed/>
    <w:rsid w:val="00771AA2"/>
    <w:pPr>
      <w:spacing w:after="0"/>
      <w:ind w:left="1540"/>
    </w:pPr>
    <w:rPr>
      <w:rFonts w:ascii="Calibri" w:hAnsi="Calibri"/>
      <w:sz w:val="18"/>
      <w:szCs w:val="18"/>
    </w:rPr>
  </w:style>
  <w:style w:type="paragraph" w:styleId="TOC9">
    <w:name w:val="toc 9"/>
    <w:basedOn w:val="Normal"/>
    <w:next w:val="Normal"/>
    <w:autoRedefine/>
    <w:uiPriority w:val="39"/>
    <w:unhideWhenUsed/>
    <w:rsid w:val="00771AA2"/>
    <w:pPr>
      <w:spacing w:after="0"/>
      <w:ind w:left="1760"/>
    </w:pPr>
    <w:rPr>
      <w:rFonts w:ascii="Calibri" w:hAnsi="Calibri"/>
      <w:sz w:val="18"/>
      <w:szCs w:val="18"/>
    </w:rPr>
  </w:style>
  <w:style w:type="paragraph" w:styleId="Revision">
    <w:name w:val="Revision"/>
    <w:hidden/>
    <w:uiPriority w:val="99"/>
    <w:semiHidden/>
    <w:rsid w:val="00284BE5"/>
    <w:rPr>
      <w:sz w:val="22"/>
      <w:szCs w:val="22"/>
    </w:rPr>
  </w:style>
  <w:style w:type="paragraph" w:customStyle="1" w:styleId="CharChar18CharCharCharCharCharCharCharChar">
    <w:name w:val="Char Char18 Char Char Char Char Char Char Char Char"/>
    <w:basedOn w:val="Normal"/>
    <w:rsid w:val="0042710B"/>
    <w:pPr>
      <w:widowControl w:val="0"/>
      <w:spacing w:after="0" w:line="240" w:lineRule="auto"/>
      <w:jc w:val="both"/>
    </w:pPr>
    <w:rPr>
      <w:rFonts w:eastAsia="SimSun"/>
      <w:color w:val="000066"/>
      <w:kern w:val="2"/>
      <w:sz w:val="28"/>
      <w:szCs w:val="28"/>
      <w:lang w:eastAsia="zh-CN"/>
    </w:rPr>
  </w:style>
  <w:style w:type="character" w:customStyle="1" w:styleId="link">
    <w:name w:val="link"/>
    <w:rsid w:val="000729DB"/>
  </w:style>
  <w:style w:type="paragraph" w:customStyle="1" w:styleId="Normal1">
    <w:name w:val="Normal1"/>
    <w:basedOn w:val="Normal"/>
    <w:next w:val="Normal"/>
    <w:autoRedefine/>
    <w:semiHidden/>
    <w:rsid w:val="009E38F1"/>
    <w:pPr>
      <w:spacing w:after="160" w:line="240" w:lineRule="exact"/>
    </w:pPr>
    <w:rPr>
      <w:rFonts w:eastAsia="Times New Roman"/>
      <w:sz w:val="28"/>
    </w:rPr>
  </w:style>
  <w:style w:type="character" w:customStyle="1" w:styleId="CharChar30">
    <w:name w:val="Char Char3"/>
    <w:rsid w:val="009E38F1"/>
    <w:rPr>
      <w:rFonts w:ascii="VNI-Times" w:hAnsi="VNI-Times"/>
      <w:sz w:val="28"/>
      <w:szCs w:val="24"/>
      <w:lang w:val="en-US" w:eastAsia="en-US" w:bidi="ar-SA"/>
    </w:rPr>
  </w:style>
  <w:style w:type="paragraph" w:customStyle="1" w:styleId="CharChar14CharChar0">
    <w:name w:val="Char Char14 Char Char"/>
    <w:basedOn w:val="Normal"/>
    <w:rsid w:val="009E38F1"/>
    <w:pPr>
      <w:pageBreakBefore/>
      <w:spacing w:before="100" w:beforeAutospacing="1" w:after="100" w:afterAutospacing="1" w:line="240" w:lineRule="auto"/>
      <w:jc w:val="both"/>
    </w:pPr>
    <w:rPr>
      <w:rFonts w:ascii="Tahoma" w:eastAsia="Times New Roman" w:hAnsi="Tahoma"/>
      <w:sz w:val="20"/>
      <w:szCs w:val="20"/>
    </w:rPr>
  </w:style>
  <w:style w:type="paragraph" w:customStyle="1" w:styleId="CharChar18CharCharCharCharCharCharCharChar0">
    <w:name w:val="Char Char18 Char Char Char Char Char Char Char Char"/>
    <w:basedOn w:val="Normal"/>
    <w:rsid w:val="009E38F1"/>
    <w:pPr>
      <w:widowControl w:val="0"/>
      <w:spacing w:after="0" w:line="240" w:lineRule="auto"/>
      <w:jc w:val="both"/>
    </w:pPr>
    <w:rPr>
      <w:rFonts w:eastAsia="SimSun"/>
      <w:color w:val="000066"/>
      <w:kern w:val="2"/>
      <w:sz w:val="28"/>
      <w:szCs w:val="28"/>
      <w:lang w:eastAsia="zh-CN"/>
    </w:rPr>
  </w:style>
  <w:style w:type="numbering" w:customStyle="1" w:styleId="NoList1111">
    <w:name w:val="No List1111"/>
    <w:next w:val="NoList"/>
    <w:semiHidden/>
    <w:rsid w:val="009E38F1"/>
  </w:style>
  <w:style w:type="character" w:customStyle="1" w:styleId="linkthick">
    <w:name w:val="link thick"/>
    <w:rsid w:val="00B167F5"/>
  </w:style>
  <w:style w:type="paragraph" w:customStyle="1" w:styleId="DanhsachScs-Nhnmanh1">
    <w:name w:val="Danh sách Sặc sỡ - Nhấn mạnh 1"/>
    <w:basedOn w:val="Normal"/>
    <w:uiPriority w:val="99"/>
    <w:qFormat/>
    <w:rsid w:val="00D11589"/>
    <w:pPr>
      <w:spacing w:before="120" w:after="120"/>
      <w:ind w:left="720" w:hanging="357"/>
    </w:pPr>
    <w:rPr>
      <w:sz w:val="28"/>
    </w:rPr>
  </w:style>
  <w:style w:type="character" w:customStyle="1" w:styleId="NormalWebChar">
    <w:name w:val="Normal (Web) Char"/>
    <w:link w:val="NormalWeb"/>
    <w:locked/>
    <w:rsid w:val="003503C3"/>
    <w:rPr>
      <w:rFonts w:eastAsia="Times New Roman"/>
      <w:sz w:val="24"/>
      <w:szCs w:val="24"/>
    </w:rPr>
  </w:style>
  <w:style w:type="character" w:customStyle="1" w:styleId="UnresolvedMention1">
    <w:name w:val="Unresolved Mention1"/>
    <w:uiPriority w:val="99"/>
    <w:semiHidden/>
    <w:unhideWhenUsed/>
    <w:rsid w:val="002F5C18"/>
    <w:rPr>
      <w:color w:val="605E5C"/>
      <w:shd w:val="clear" w:color="auto" w:fill="E1DFDD"/>
    </w:rPr>
  </w:style>
  <w:style w:type="character" w:customStyle="1" w:styleId="CharChar102">
    <w:name w:val="Char Char102"/>
    <w:locked/>
    <w:rsid w:val="007B019F"/>
    <w:rPr>
      <w:rFonts w:ascii=".VnTime" w:hAnsi=".VnTime" w:cs=".VnTime" w:hint="default"/>
      <w:sz w:val="28"/>
      <w:szCs w:val="28"/>
      <w:lang w:val="en-US" w:eastAsia="en-US"/>
    </w:rPr>
  </w:style>
  <w:style w:type="paragraph" w:customStyle="1" w:styleId="CharChar14CharChar1">
    <w:name w:val="Char Char14 Char Char"/>
    <w:basedOn w:val="Normal"/>
    <w:uiPriority w:val="99"/>
    <w:rsid w:val="00A54B42"/>
    <w:pPr>
      <w:pageBreakBefore/>
      <w:spacing w:before="100" w:beforeAutospacing="1" w:after="100" w:afterAutospacing="1" w:line="240" w:lineRule="auto"/>
      <w:jc w:val="both"/>
    </w:pPr>
    <w:rPr>
      <w:rFonts w:ascii="Tahoma" w:eastAsia="Times New Roman" w:hAnsi="Tahoma"/>
      <w:sz w:val="20"/>
      <w:szCs w:val="20"/>
    </w:rPr>
  </w:style>
  <w:style w:type="paragraph" w:customStyle="1" w:styleId="CharChar18CharCharCharCharCharCharCharCharCharChar2">
    <w:name w:val="Char Char18 Char Char Char Char Char Char Char Char Char Char"/>
    <w:basedOn w:val="Normal"/>
    <w:rsid w:val="00A54B42"/>
    <w:pPr>
      <w:widowControl w:val="0"/>
      <w:spacing w:after="0" w:line="240" w:lineRule="auto"/>
      <w:jc w:val="both"/>
    </w:pPr>
    <w:rPr>
      <w:rFonts w:eastAsia="SimSun"/>
      <w:color w:val="000066"/>
      <w:kern w:val="2"/>
      <w:sz w:val="28"/>
      <w:szCs w:val="28"/>
      <w:lang w:eastAsia="zh-CN"/>
    </w:rPr>
  </w:style>
  <w:style w:type="character" w:customStyle="1" w:styleId="CharChar1b">
    <w:name w:val="Char Char1"/>
    <w:locked/>
    <w:rsid w:val="00A54B42"/>
    <w:rPr>
      <w:rFonts w:ascii=".VnTime" w:eastAsia="Calibri" w:hAnsi=".VnTime"/>
      <w:sz w:val="28"/>
      <w:lang w:val="en-US" w:eastAsia="en-US" w:bidi="ar-SA"/>
    </w:rPr>
  </w:style>
  <w:style w:type="paragraph" w:customStyle="1" w:styleId="CharChar103">
    <w:name w:val="Char Char10"/>
    <w:basedOn w:val="Normal"/>
    <w:rsid w:val="00A54B42"/>
    <w:pPr>
      <w:spacing w:after="160" w:line="240" w:lineRule="exact"/>
    </w:pPr>
    <w:rPr>
      <w:rFonts w:ascii="Verdana" w:eastAsia="Times New Roman" w:hAnsi="Verdana"/>
      <w:sz w:val="20"/>
      <w:szCs w:val="20"/>
    </w:rPr>
  </w:style>
  <w:style w:type="character" w:customStyle="1" w:styleId="CharChar171">
    <w:name w:val="Char Char17"/>
    <w:rsid w:val="00A54B42"/>
    <w:rPr>
      <w:rFonts w:ascii=".VnTimeH" w:hAnsi=".VnTimeH"/>
      <w:b/>
      <w:sz w:val="24"/>
      <w:lang w:val="en-US" w:eastAsia="en-US" w:bidi="ar-SA"/>
    </w:rPr>
  </w:style>
  <w:style w:type="character" w:customStyle="1" w:styleId="CharChar2b">
    <w:name w:val="Char Char2"/>
    <w:locked/>
    <w:rsid w:val="00A54B42"/>
    <w:rPr>
      <w:rFonts w:ascii="VNI-Times" w:hAnsi="VNI-Times" w:cs="VNI-Times"/>
      <w:b/>
      <w:bCs/>
      <w:color w:val="000000"/>
      <w:sz w:val="26"/>
      <w:szCs w:val="26"/>
      <w:lang w:val="en-US" w:eastAsia="en-US" w:bidi="ar-SA"/>
    </w:rPr>
  </w:style>
  <w:style w:type="character" w:customStyle="1" w:styleId="CharChar41">
    <w:name w:val="Char Char4"/>
    <w:rsid w:val="00A54B42"/>
    <w:rPr>
      <w:sz w:val="24"/>
      <w:szCs w:val="24"/>
      <w:lang w:val="en-US" w:eastAsia="en-US" w:bidi="ar-SA"/>
    </w:rPr>
  </w:style>
  <w:style w:type="paragraph" w:customStyle="1" w:styleId="Char3">
    <w:name w:val="Char"/>
    <w:basedOn w:val="Normal"/>
    <w:rsid w:val="00A54B42"/>
    <w:pPr>
      <w:pageBreakBefore/>
      <w:spacing w:before="100" w:beforeAutospacing="1" w:after="100" w:afterAutospacing="1" w:line="240" w:lineRule="auto"/>
      <w:jc w:val="both"/>
    </w:pPr>
    <w:rPr>
      <w:rFonts w:ascii="Tahoma" w:eastAsia="Times New Roman" w:hAnsi="Tahoma"/>
      <w:sz w:val="20"/>
      <w:szCs w:val="20"/>
    </w:rPr>
  </w:style>
  <w:style w:type="character" w:customStyle="1" w:styleId="CharChar91">
    <w:name w:val="Char Char9"/>
    <w:locked/>
    <w:rsid w:val="00A54B42"/>
    <w:rPr>
      <w:rFonts w:ascii="Arial" w:hAnsi="Arial" w:cs="Arial"/>
      <w:b/>
      <w:bCs/>
      <w:i/>
      <w:iCs/>
      <w:sz w:val="28"/>
      <w:szCs w:val="28"/>
      <w:lang w:val="en-US" w:eastAsia="en-US" w:bidi="ar-SA"/>
    </w:rPr>
  </w:style>
  <w:style w:type="paragraph" w:customStyle="1" w:styleId="Char41">
    <w:name w:val="Char4"/>
    <w:basedOn w:val="Normal"/>
    <w:rsid w:val="00A54B42"/>
    <w:pPr>
      <w:widowControl w:val="0"/>
      <w:spacing w:after="0" w:line="240" w:lineRule="auto"/>
      <w:jc w:val="both"/>
    </w:pPr>
    <w:rPr>
      <w:rFonts w:eastAsia="SimSun"/>
      <w:color w:val="000066"/>
      <w:kern w:val="2"/>
      <w:sz w:val="28"/>
      <w:szCs w:val="28"/>
      <w:lang w:eastAsia="zh-CN"/>
    </w:rPr>
  </w:style>
  <w:style w:type="paragraph" w:customStyle="1" w:styleId="CharCharCharChar2">
    <w:name w:val="Char Char Char Char"/>
    <w:basedOn w:val="Normal"/>
    <w:rsid w:val="00A54B42"/>
    <w:pPr>
      <w:spacing w:after="160" w:line="240" w:lineRule="exact"/>
    </w:pPr>
    <w:rPr>
      <w:rFonts w:ascii="Verdana" w:eastAsia="Times New Roman" w:hAnsi="Verdana"/>
      <w:sz w:val="20"/>
      <w:szCs w:val="20"/>
    </w:rPr>
  </w:style>
  <w:style w:type="paragraph" w:customStyle="1" w:styleId="CharCharCharCharCharCharChar2">
    <w:name w:val="Char Char Char Char Char Char Char"/>
    <w:autoRedefine/>
    <w:rsid w:val="00A54B42"/>
    <w:pPr>
      <w:tabs>
        <w:tab w:val="left" w:pos="1152"/>
      </w:tabs>
      <w:spacing w:before="120" w:after="120" w:line="312" w:lineRule="auto"/>
    </w:pPr>
    <w:rPr>
      <w:rFonts w:ascii="Arial" w:eastAsia="Times New Roman" w:hAnsi="Arial" w:cs="Arial"/>
      <w:sz w:val="26"/>
      <w:szCs w:val="26"/>
    </w:rPr>
  </w:style>
  <w:style w:type="character" w:customStyle="1" w:styleId="CharChar231">
    <w:name w:val="Char Char23"/>
    <w:locked/>
    <w:rsid w:val="00A54B42"/>
    <w:rPr>
      <w:rFonts w:ascii=".VnTime" w:hAnsi=".VnTime"/>
      <w:b/>
      <w:sz w:val="28"/>
    </w:rPr>
  </w:style>
  <w:style w:type="character" w:customStyle="1" w:styleId="CharChar221">
    <w:name w:val="Char Char22"/>
    <w:locked/>
    <w:rsid w:val="00A54B42"/>
    <w:rPr>
      <w:rFonts w:ascii="Arial" w:hAnsi="Arial"/>
      <w:b/>
      <w:i/>
      <w:sz w:val="28"/>
    </w:rPr>
  </w:style>
  <w:style w:type="paragraph" w:customStyle="1" w:styleId="CharCharChar1CharCharCharCharCharCharCharCharCharChar3">
    <w:name w:val="Char Char Char1 Char Char Char Char Char Char Char Char Char Char"/>
    <w:autoRedefine/>
    <w:rsid w:val="00A54B42"/>
    <w:pPr>
      <w:spacing w:after="120"/>
      <w:ind w:left="357"/>
    </w:pPr>
    <w:rPr>
      <w:rFonts w:eastAsia="Times New Roman"/>
    </w:rPr>
  </w:style>
  <w:style w:type="paragraph" w:customStyle="1" w:styleId="CharChar181">
    <w:name w:val="Char Char18"/>
    <w:basedOn w:val="Normal"/>
    <w:rsid w:val="00A54B42"/>
    <w:pPr>
      <w:widowControl w:val="0"/>
      <w:spacing w:after="0" w:line="240" w:lineRule="auto"/>
      <w:jc w:val="both"/>
    </w:pPr>
    <w:rPr>
      <w:rFonts w:eastAsia="SimSun"/>
      <w:color w:val="000066"/>
      <w:kern w:val="2"/>
      <w:sz w:val="28"/>
      <w:szCs w:val="28"/>
      <w:lang w:eastAsia="zh-CN"/>
    </w:rPr>
  </w:style>
  <w:style w:type="character" w:customStyle="1" w:styleId="CharChara">
    <w:name w:val="Char Char"/>
    <w:rsid w:val="00A54B42"/>
    <w:rPr>
      <w:color w:val="FF6600"/>
      <w:sz w:val="28"/>
      <w:szCs w:val="28"/>
    </w:rPr>
  </w:style>
  <w:style w:type="paragraph" w:customStyle="1" w:styleId="CharCharChar1Char2">
    <w:name w:val="Char Char Char1 Char"/>
    <w:rsid w:val="00A54B42"/>
    <w:pPr>
      <w:spacing w:after="160" w:line="240" w:lineRule="exact"/>
    </w:pPr>
    <w:rPr>
      <w:rFonts w:ascii="Verdana" w:eastAsia="Times New Roman" w:hAnsi="Verdana"/>
    </w:rPr>
  </w:style>
  <w:style w:type="paragraph" w:customStyle="1" w:styleId="Char1CharCharChar2">
    <w:name w:val="Char1 Char Char Char"/>
    <w:basedOn w:val="Normal"/>
    <w:rsid w:val="00A54B42"/>
    <w:pPr>
      <w:spacing w:after="160" w:line="240" w:lineRule="exact"/>
    </w:pPr>
    <w:rPr>
      <w:rFonts w:ascii="Verdana" w:eastAsia="MS Mincho" w:hAnsi="Verdana"/>
      <w:sz w:val="20"/>
      <w:szCs w:val="20"/>
    </w:rPr>
  </w:style>
  <w:style w:type="paragraph" w:customStyle="1" w:styleId="Char12">
    <w:name w:val="Char1"/>
    <w:basedOn w:val="Normal"/>
    <w:semiHidden/>
    <w:rsid w:val="00A54B42"/>
    <w:pPr>
      <w:spacing w:after="160" w:line="240" w:lineRule="exact"/>
    </w:pPr>
    <w:rPr>
      <w:rFonts w:ascii="Arial" w:eastAsia="Times New Roman" w:hAnsi="Arial" w:cs="Arial"/>
    </w:rPr>
  </w:style>
  <w:style w:type="character" w:customStyle="1" w:styleId="CharChar62">
    <w:name w:val="Char Char6"/>
    <w:rsid w:val="00A54B42"/>
    <w:rPr>
      <w:rFonts w:ascii=".VnArial NarrowH" w:hAnsi=".VnArial NarrowH"/>
      <w:b/>
      <w:bCs/>
      <w:sz w:val="26"/>
      <w:szCs w:val="26"/>
      <w:lang w:val="en-US" w:eastAsia="en-US" w:bidi="ar-SA"/>
    </w:rPr>
  </w:style>
  <w:style w:type="paragraph" w:customStyle="1" w:styleId="CharChar18CharCharCharCharCharCharCharChar1">
    <w:name w:val="Char Char18 Char Char Char Char Char Char Char Char"/>
    <w:basedOn w:val="Normal"/>
    <w:uiPriority w:val="99"/>
    <w:rsid w:val="00A54B42"/>
    <w:pPr>
      <w:widowControl w:val="0"/>
      <w:spacing w:after="0" w:line="240" w:lineRule="auto"/>
      <w:jc w:val="both"/>
    </w:pPr>
    <w:rPr>
      <w:rFonts w:eastAsia="SimSun"/>
      <w:color w:val="000066"/>
      <w:kern w:val="2"/>
      <w:sz w:val="28"/>
      <w:szCs w:val="28"/>
      <w:lang w:eastAsia="zh-CN"/>
    </w:rPr>
  </w:style>
  <w:style w:type="character" w:customStyle="1" w:styleId="CharChar31">
    <w:name w:val="Char Char3"/>
    <w:rsid w:val="00A54B42"/>
    <w:rPr>
      <w:rFonts w:ascii="VNI-Times" w:hAnsi="VNI-Times"/>
      <w:sz w:val="28"/>
      <w:szCs w:val="24"/>
      <w:lang w:val="en-US" w:eastAsia="en-US" w:bidi="ar-SA"/>
    </w:rPr>
  </w:style>
  <w:style w:type="character" w:customStyle="1" w:styleId="CharChar32">
    <w:name w:val="Char Char3"/>
    <w:rsid w:val="00C5420B"/>
    <w:rPr>
      <w:rFonts w:ascii="VNI-Times" w:hAnsi="VNI-Times"/>
      <w:sz w:val="28"/>
      <w:szCs w:val="24"/>
      <w:lang w:val="en-US" w:eastAsia="en-US" w:bidi="ar-SA"/>
    </w:rPr>
  </w:style>
  <w:style w:type="paragraph" w:customStyle="1" w:styleId="CharCharCharCharCharCharChar3">
    <w:name w:val="Char Char Char Char Char Char Char"/>
    <w:basedOn w:val="Normal"/>
    <w:next w:val="Normal"/>
    <w:autoRedefine/>
    <w:rsid w:val="00C5420B"/>
    <w:pPr>
      <w:spacing w:before="120" w:after="120" w:line="312" w:lineRule="auto"/>
    </w:pPr>
    <w:rPr>
      <w:rFonts w:eastAsia="Times New Roman"/>
      <w:spacing w:val="2"/>
      <w:sz w:val="28"/>
      <w:szCs w:val="28"/>
    </w:rPr>
  </w:style>
  <w:style w:type="paragraph" w:customStyle="1" w:styleId="CharChar14CharChar2">
    <w:name w:val="Char Char14 Char Char"/>
    <w:basedOn w:val="Normal"/>
    <w:rsid w:val="00C5420B"/>
    <w:pPr>
      <w:pageBreakBefore/>
      <w:spacing w:before="100" w:beforeAutospacing="1" w:after="100" w:afterAutospacing="1" w:line="240" w:lineRule="auto"/>
      <w:jc w:val="both"/>
    </w:pPr>
    <w:rPr>
      <w:rFonts w:ascii="Tahoma" w:eastAsia="Times New Roman" w:hAnsi="Tahoma"/>
      <w:sz w:val="20"/>
      <w:szCs w:val="20"/>
    </w:rPr>
  </w:style>
  <w:style w:type="paragraph" w:customStyle="1" w:styleId="CharChar18CharCharCharCharCharCharCharCharCharChar3">
    <w:name w:val="Char Char18 Char Char Char Char Char Char Char Char Char Char"/>
    <w:basedOn w:val="Normal"/>
    <w:rsid w:val="00C5420B"/>
    <w:pPr>
      <w:widowControl w:val="0"/>
      <w:spacing w:after="0" w:line="240" w:lineRule="auto"/>
      <w:jc w:val="both"/>
    </w:pPr>
    <w:rPr>
      <w:rFonts w:eastAsia="SimSun"/>
      <w:color w:val="000066"/>
      <w:kern w:val="2"/>
      <w:sz w:val="28"/>
      <w:szCs w:val="28"/>
      <w:lang w:eastAsia="zh-CN"/>
    </w:rPr>
  </w:style>
  <w:style w:type="character" w:customStyle="1" w:styleId="CharChar1c">
    <w:name w:val="Char Char1"/>
    <w:locked/>
    <w:rsid w:val="00C5420B"/>
    <w:rPr>
      <w:rFonts w:ascii=".VnTime" w:eastAsia="Calibri" w:hAnsi=".VnTime"/>
      <w:sz w:val="28"/>
      <w:lang w:val="en-US" w:eastAsia="en-US" w:bidi="ar-SA"/>
    </w:rPr>
  </w:style>
  <w:style w:type="paragraph" w:customStyle="1" w:styleId="CharChar104">
    <w:name w:val="Char Char10"/>
    <w:basedOn w:val="Normal"/>
    <w:rsid w:val="00C5420B"/>
    <w:pPr>
      <w:spacing w:after="160" w:line="240" w:lineRule="exact"/>
    </w:pPr>
    <w:rPr>
      <w:rFonts w:ascii="Verdana" w:eastAsia="Times New Roman" w:hAnsi="Verdana"/>
      <w:sz w:val="20"/>
      <w:szCs w:val="20"/>
    </w:rPr>
  </w:style>
  <w:style w:type="character" w:customStyle="1" w:styleId="CharChar172">
    <w:name w:val="Char Char17"/>
    <w:rsid w:val="00C5420B"/>
    <w:rPr>
      <w:rFonts w:ascii=".VnTimeH" w:hAnsi=".VnTimeH"/>
      <w:b/>
      <w:sz w:val="24"/>
      <w:lang w:val="en-US" w:eastAsia="en-US" w:bidi="ar-SA"/>
    </w:rPr>
  </w:style>
  <w:style w:type="character" w:customStyle="1" w:styleId="CharChar2c">
    <w:name w:val="Char Char2"/>
    <w:locked/>
    <w:rsid w:val="00C5420B"/>
    <w:rPr>
      <w:rFonts w:ascii="VNI-Times" w:hAnsi="VNI-Times" w:cs="VNI-Times"/>
      <w:b/>
      <w:bCs/>
      <w:color w:val="000000"/>
      <w:sz w:val="26"/>
      <w:szCs w:val="26"/>
      <w:lang w:val="en-US" w:eastAsia="en-US" w:bidi="ar-SA"/>
    </w:rPr>
  </w:style>
  <w:style w:type="character" w:customStyle="1" w:styleId="CharChar42">
    <w:name w:val="Char Char4"/>
    <w:rsid w:val="00C5420B"/>
    <w:rPr>
      <w:sz w:val="24"/>
      <w:szCs w:val="24"/>
      <w:lang w:val="en-US" w:eastAsia="en-US" w:bidi="ar-SA"/>
    </w:rPr>
  </w:style>
  <w:style w:type="paragraph" w:customStyle="1" w:styleId="Char5">
    <w:name w:val="Char"/>
    <w:basedOn w:val="Normal"/>
    <w:rsid w:val="00C5420B"/>
    <w:pPr>
      <w:pageBreakBefore/>
      <w:spacing w:before="100" w:beforeAutospacing="1" w:after="100" w:afterAutospacing="1" w:line="240" w:lineRule="auto"/>
      <w:jc w:val="both"/>
    </w:pPr>
    <w:rPr>
      <w:rFonts w:ascii="Tahoma" w:eastAsia="Times New Roman" w:hAnsi="Tahoma"/>
      <w:sz w:val="20"/>
      <w:szCs w:val="20"/>
    </w:rPr>
  </w:style>
  <w:style w:type="character" w:customStyle="1" w:styleId="CharChar92">
    <w:name w:val="Char Char9"/>
    <w:locked/>
    <w:rsid w:val="00C5420B"/>
    <w:rPr>
      <w:rFonts w:ascii="Arial" w:hAnsi="Arial" w:cs="Arial"/>
      <w:b/>
      <w:bCs/>
      <w:i/>
      <w:iCs/>
      <w:sz w:val="28"/>
      <w:szCs w:val="28"/>
      <w:lang w:val="en-US" w:eastAsia="en-US" w:bidi="ar-SA"/>
    </w:rPr>
  </w:style>
  <w:style w:type="paragraph" w:customStyle="1" w:styleId="Char42">
    <w:name w:val="Char4"/>
    <w:basedOn w:val="Normal"/>
    <w:rsid w:val="00C5420B"/>
    <w:pPr>
      <w:widowControl w:val="0"/>
      <w:spacing w:after="0" w:line="240" w:lineRule="auto"/>
      <w:jc w:val="both"/>
    </w:pPr>
    <w:rPr>
      <w:rFonts w:eastAsia="SimSun"/>
      <w:color w:val="000066"/>
      <w:kern w:val="2"/>
      <w:sz w:val="28"/>
      <w:szCs w:val="28"/>
      <w:lang w:eastAsia="zh-CN"/>
    </w:rPr>
  </w:style>
  <w:style w:type="paragraph" w:customStyle="1" w:styleId="CharCharCharChar3">
    <w:name w:val="Char Char Char Char"/>
    <w:basedOn w:val="Normal"/>
    <w:rsid w:val="00C5420B"/>
    <w:pPr>
      <w:spacing w:after="160" w:line="240" w:lineRule="exact"/>
    </w:pPr>
    <w:rPr>
      <w:rFonts w:ascii="Verdana" w:eastAsia="Times New Roman" w:hAnsi="Verdana"/>
      <w:sz w:val="20"/>
      <w:szCs w:val="20"/>
    </w:rPr>
  </w:style>
  <w:style w:type="character" w:customStyle="1" w:styleId="CharChar232">
    <w:name w:val="Char Char23"/>
    <w:locked/>
    <w:rsid w:val="00C5420B"/>
    <w:rPr>
      <w:rFonts w:ascii=".VnTime" w:hAnsi=".VnTime"/>
      <w:b/>
      <w:sz w:val="28"/>
    </w:rPr>
  </w:style>
  <w:style w:type="character" w:customStyle="1" w:styleId="CharChar222">
    <w:name w:val="Char Char22"/>
    <w:locked/>
    <w:rsid w:val="00C5420B"/>
    <w:rPr>
      <w:rFonts w:ascii="Arial" w:hAnsi="Arial"/>
      <w:b/>
      <w:i/>
      <w:sz w:val="28"/>
    </w:rPr>
  </w:style>
  <w:style w:type="paragraph" w:customStyle="1" w:styleId="CharCharChar1CharCharCharCharCharCharCharCharCharChar">
    <w:name w:val="Char Char Char1 Char Char Char Char Char Char Char Char Char Char"/>
    <w:autoRedefine/>
    <w:rsid w:val="00C5420B"/>
    <w:pPr>
      <w:numPr>
        <w:numId w:val="1"/>
      </w:numPr>
      <w:spacing w:after="120"/>
      <w:ind w:left="357" w:firstLine="0"/>
    </w:pPr>
    <w:rPr>
      <w:rFonts w:eastAsia="Times New Roman"/>
    </w:rPr>
  </w:style>
  <w:style w:type="paragraph" w:customStyle="1" w:styleId="CharChar182">
    <w:name w:val="Char Char18"/>
    <w:basedOn w:val="Normal"/>
    <w:rsid w:val="00C5420B"/>
    <w:pPr>
      <w:widowControl w:val="0"/>
      <w:spacing w:after="0" w:line="240" w:lineRule="auto"/>
      <w:jc w:val="both"/>
    </w:pPr>
    <w:rPr>
      <w:rFonts w:eastAsia="SimSun"/>
      <w:color w:val="000066"/>
      <w:kern w:val="2"/>
      <w:sz w:val="28"/>
      <w:szCs w:val="28"/>
      <w:lang w:eastAsia="zh-CN"/>
    </w:rPr>
  </w:style>
  <w:style w:type="character" w:customStyle="1" w:styleId="CharCharb">
    <w:name w:val="Char Char"/>
    <w:rsid w:val="00C5420B"/>
    <w:rPr>
      <w:color w:val="FF6600"/>
      <w:sz w:val="28"/>
      <w:szCs w:val="28"/>
    </w:rPr>
  </w:style>
  <w:style w:type="paragraph" w:customStyle="1" w:styleId="CharCharChar1Char3">
    <w:name w:val="Char Char Char1 Char"/>
    <w:rsid w:val="00C5420B"/>
    <w:pPr>
      <w:spacing w:after="160" w:line="240" w:lineRule="exact"/>
    </w:pPr>
    <w:rPr>
      <w:rFonts w:ascii="Verdana" w:eastAsia="Times New Roman" w:hAnsi="Verdana"/>
    </w:rPr>
  </w:style>
  <w:style w:type="paragraph" w:customStyle="1" w:styleId="Char1CharCharChar3">
    <w:name w:val="Char1 Char Char Char"/>
    <w:basedOn w:val="Normal"/>
    <w:rsid w:val="00C5420B"/>
    <w:pPr>
      <w:spacing w:after="160" w:line="240" w:lineRule="exact"/>
    </w:pPr>
    <w:rPr>
      <w:rFonts w:ascii="Verdana" w:eastAsia="MS Mincho" w:hAnsi="Verdana"/>
      <w:sz w:val="20"/>
      <w:szCs w:val="20"/>
    </w:rPr>
  </w:style>
  <w:style w:type="paragraph" w:customStyle="1" w:styleId="Char13">
    <w:name w:val="Char1"/>
    <w:basedOn w:val="Normal"/>
    <w:semiHidden/>
    <w:rsid w:val="00C5420B"/>
    <w:pPr>
      <w:spacing w:after="160" w:line="240" w:lineRule="exact"/>
    </w:pPr>
    <w:rPr>
      <w:rFonts w:ascii="Arial" w:eastAsia="Times New Roman" w:hAnsi="Arial" w:cs="Arial"/>
    </w:rPr>
  </w:style>
  <w:style w:type="character" w:customStyle="1" w:styleId="CharChar63">
    <w:name w:val="Char Char6"/>
    <w:rsid w:val="00C5420B"/>
    <w:rPr>
      <w:rFonts w:ascii=".VnArial NarrowH" w:hAnsi=".VnArial NarrowH"/>
      <w:b/>
      <w:bCs/>
      <w:sz w:val="26"/>
      <w:szCs w:val="26"/>
      <w:lang w:val="en-US" w:eastAsia="en-US" w:bidi="ar-SA"/>
    </w:rPr>
  </w:style>
  <w:style w:type="paragraph" w:customStyle="1" w:styleId="CharChar18CharCharCharCharCharCharCharChar2">
    <w:name w:val="Char Char18 Char Char Char Char Char Char Char Char"/>
    <w:basedOn w:val="Normal"/>
    <w:rsid w:val="00C5420B"/>
    <w:pPr>
      <w:widowControl w:val="0"/>
      <w:spacing w:after="0" w:line="240" w:lineRule="auto"/>
      <w:jc w:val="both"/>
    </w:pPr>
    <w:rPr>
      <w:rFonts w:eastAsia="SimSun"/>
      <w:color w:val="000066"/>
      <w:kern w:val="2"/>
      <w:sz w:val="28"/>
      <w:szCs w:val="28"/>
      <w:lang w:eastAsia="zh-CN"/>
    </w:rPr>
  </w:style>
</w:styles>
</file>

<file path=word/webSettings.xml><?xml version="1.0" encoding="utf-8"?>
<w:webSettings xmlns:r="http://schemas.openxmlformats.org/officeDocument/2006/relationships" xmlns:w="http://schemas.openxmlformats.org/wordprocessingml/2006/main">
  <w:divs>
    <w:div w:id="91242052">
      <w:bodyDiv w:val="1"/>
      <w:marLeft w:val="0"/>
      <w:marRight w:val="0"/>
      <w:marTop w:val="0"/>
      <w:marBottom w:val="0"/>
      <w:divBdr>
        <w:top w:val="none" w:sz="0" w:space="0" w:color="auto"/>
        <w:left w:val="none" w:sz="0" w:space="0" w:color="auto"/>
        <w:bottom w:val="none" w:sz="0" w:space="0" w:color="auto"/>
        <w:right w:val="none" w:sz="0" w:space="0" w:color="auto"/>
      </w:divBdr>
    </w:div>
    <w:div w:id="123040392">
      <w:bodyDiv w:val="1"/>
      <w:marLeft w:val="0"/>
      <w:marRight w:val="0"/>
      <w:marTop w:val="0"/>
      <w:marBottom w:val="0"/>
      <w:divBdr>
        <w:top w:val="none" w:sz="0" w:space="0" w:color="auto"/>
        <w:left w:val="none" w:sz="0" w:space="0" w:color="auto"/>
        <w:bottom w:val="none" w:sz="0" w:space="0" w:color="auto"/>
        <w:right w:val="none" w:sz="0" w:space="0" w:color="auto"/>
      </w:divBdr>
    </w:div>
    <w:div w:id="147212768">
      <w:bodyDiv w:val="1"/>
      <w:marLeft w:val="0"/>
      <w:marRight w:val="0"/>
      <w:marTop w:val="0"/>
      <w:marBottom w:val="0"/>
      <w:divBdr>
        <w:top w:val="none" w:sz="0" w:space="0" w:color="auto"/>
        <w:left w:val="none" w:sz="0" w:space="0" w:color="auto"/>
        <w:bottom w:val="none" w:sz="0" w:space="0" w:color="auto"/>
        <w:right w:val="none" w:sz="0" w:space="0" w:color="auto"/>
      </w:divBdr>
      <w:divsChild>
        <w:div w:id="203641920">
          <w:marLeft w:val="0"/>
          <w:marRight w:val="0"/>
          <w:marTop w:val="0"/>
          <w:marBottom w:val="30"/>
          <w:divBdr>
            <w:top w:val="none" w:sz="0" w:space="0" w:color="auto"/>
            <w:left w:val="none" w:sz="0" w:space="0" w:color="auto"/>
            <w:bottom w:val="none" w:sz="0" w:space="0" w:color="auto"/>
            <w:right w:val="none" w:sz="0" w:space="0" w:color="auto"/>
          </w:divBdr>
        </w:div>
        <w:div w:id="699356020">
          <w:marLeft w:val="0"/>
          <w:marRight w:val="0"/>
          <w:marTop w:val="0"/>
          <w:marBottom w:val="30"/>
          <w:divBdr>
            <w:top w:val="none" w:sz="0" w:space="0" w:color="auto"/>
            <w:left w:val="none" w:sz="0" w:space="0" w:color="auto"/>
            <w:bottom w:val="none" w:sz="0" w:space="0" w:color="auto"/>
            <w:right w:val="none" w:sz="0" w:space="0" w:color="auto"/>
          </w:divBdr>
        </w:div>
        <w:div w:id="749617233">
          <w:marLeft w:val="0"/>
          <w:marRight w:val="0"/>
          <w:marTop w:val="0"/>
          <w:marBottom w:val="0"/>
          <w:divBdr>
            <w:top w:val="none" w:sz="0" w:space="0" w:color="auto"/>
            <w:left w:val="none" w:sz="0" w:space="0" w:color="auto"/>
            <w:bottom w:val="none" w:sz="0" w:space="0" w:color="auto"/>
            <w:right w:val="none" w:sz="0" w:space="0" w:color="auto"/>
          </w:divBdr>
        </w:div>
        <w:div w:id="1246380251">
          <w:marLeft w:val="0"/>
          <w:marRight w:val="0"/>
          <w:marTop w:val="0"/>
          <w:marBottom w:val="0"/>
          <w:divBdr>
            <w:top w:val="none" w:sz="0" w:space="0" w:color="auto"/>
            <w:left w:val="none" w:sz="0" w:space="0" w:color="auto"/>
            <w:bottom w:val="none" w:sz="0" w:space="0" w:color="auto"/>
            <w:right w:val="none" w:sz="0" w:space="0" w:color="auto"/>
          </w:divBdr>
        </w:div>
        <w:div w:id="1982075795">
          <w:marLeft w:val="0"/>
          <w:marRight w:val="0"/>
          <w:marTop w:val="0"/>
          <w:marBottom w:val="0"/>
          <w:divBdr>
            <w:top w:val="none" w:sz="0" w:space="0" w:color="auto"/>
            <w:left w:val="none" w:sz="0" w:space="0" w:color="auto"/>
            <w:bottom w:val="none" w:sz="0" w:space="0" w:color="auto"/>
            <w:right w:val="none" w:sz="0" w:space="0" w:color="auto"/>
          </w:divBdr>
        </w:div>
      </w:divsChild>
    </w:div>
    <w:div w:id="187378322">
      <w:bodyDiv w:val="1"/>
      <w:marLeft w:val="0"/>
      <w:marRight w:val="0"/>
      <w:marTop w:val="0"/>
      <w:marBottom w:val="0"/>
      <w:divBdr>
        <w:top w:val="none" w:sz="0" w:space="0" w:color="auto"/>
        <w:left w:val="none" w:sz="0" w:space="0" w:color="auto"/>
        <w:bottom w:val="none" w:sz="0" w:space="0" w:color="auto"/>
        <w:right w:val="none" w:sz="0" w:space="0" w:color="auto"/>
      </w:divBdr>
    </w:div>
    <w:div w:id="206650827">
      <w:bodyDiv w:val="1"/>
      <w:marLeft w:val="0"/>
      <w:marRight w:val="0"/>
      <w:marTop w:val="0"/>
      <w:marBottom w:val="0"/>
      <w:divBdr>
        <w:top w:val="none" w:sz="0" w:space="0" w:color="auto"/>
        <w:left w:val="none" w:sz="0" w:space="0" w:color="auto"/>
        <w:bottom w:val="none" w:sz="0" w:space="0" w:color="auto"/>
        <w:right w:val="none" w:sz="0" w:space="0" w:color="auto"/>
      </w:divBdr>
    </w:div>
    <w:div w:id="260072994">
      <w:bodyDiv w:val="1"/>
      <w:marLeft w:val="0"/>
      <w:marRight w:val="0"/>
      <w:marTop w:val="0"/>
      <w:marBottom w:val="0"/>
      <w:divBdr>
        <w:top w:val="none" w:sz="0" w:space="0" w:color="auto"/>
        <w:left w:val="none" w:sz="0" w:space="0" w:color="auto"/>
        <w:bottom w:val="none" w:sz="0" w:space="0" w:color="auto"/>
        <w:right w:val="none" w:sz="0" w:space="0" w:color="auto"/>
      </w:divBdr>
    </w:div>
    <w:div w:id="289096014">
      <w:bodyDiv w:val="1"/>
      <w:marLeft w:val="0"/>
      <w:marRight w:val="0"/>
      <w:marTop w:val="0"/>
      <w:marBottom w:val="0"/>
      <w:divBdr>
        <w:top w:val="none" w:sz="0" w:space="0" w:color="auto"/>
        <w:left w:val="none" w:sz="0" w:space="0" w:color="auto"/>
        <w:bottom w:val="none" w:sz="0" w:space="0" w:color="auto"/>
        <w:right w:val="none" w:sz="0" w:space="0" w:color="auto"/>
      </w:divBdr>
    </w:div>
    <w:div w:id="314377437">
      <w:bodyDiv w:val="1"/>
      <w:marLeft w:val="0"/>
      <w:marRight w:val="0"/>
      <w:marTop w:val="0"/>
      <w:marBottom w:val="0"/>
      <w:divBdr>
        <w:top w:val="none" w:sz="0" w:space="0" w:color="auto"/>
        <w:left w:val="none" w:sz="0" w:space="0" w:color="auto"/>
        <w:bottom w:val="none" w:sz="0" w:space="0" w:color="auto"/>
        <w:right w:val="none" w:sz="0" w:space="0" w:color="auto"/>
      </w:divBdr>
    </w:div>
    <w:div w:id="340353269">
      <w:bodyDiv w:val="1"/>
      <w:marLeft w:val="0"/>
      <w:marRight w:val="0"/>
      <w:marTop w:val="0"/>
      <w:marBottom w:val="0"/>
      <w:divBdr>
        <w:top w:val="none" w:sz="0" w:space="0" w:color="auto"/>
        <w:left w:val="none" w:sz="0" w:space="0" w:color="auto"/>
        <w:bottom w:val="none" w:sz="0" w:space="0" w:color="auto"/>
        <w:right w:val="none" w:sz="0" w:space="0" w:color="auto"/>
      </w:divBdr>
    </w:div>
    <w:div w:id="353650870">
      <w:bodyDiv w:val="1"/>
      <w:marLeft w:val="0"/>
      <w:marRight w:val="0"/>
      <w:marTop w:val="0"/>
      <w:marBottom w:val="0"/>
      <w:divBdr>
        <w:top w:val="none" w:sz="0" w:space="0" w:color="auto"/>
        <w:left w:val="none" w:sz="0" w:space="0" w:color="auto"/>
        <w:bottom w:val="none" w:sz="0" w:space="0" w:color="auto"/>
        <w:right w:val="none" w:sz="0" w:space="0" w:color="auto"/>
      </w:divBdr>
    </w:div>
    <w:div w:id="397435592">
      <w:bodyDiv w:val="1"/>
      <w:marLeft w:val="0"/>
      <w:marRight w:val="0"/>
      <w:marTop w:val="0"/>
      <w:marBottom w:val="0"/>
      <w:divBdr>
        <w:top w:val="none" w:sz="0" w:space="0" w:color="auto"/>
        <w:left w:val="none" w:sz="0" w:space="0" w:color="auto"/>
        <w:bottom w:val="none" w:sz="0" w:space="0" w:color="auto"/>
        <w:right w:val="none" w:sz="0" w:space="0" w:color="auto"/>
      </w:divBdr>
    </w:div>
    <w:div w:id="401293365">
      <w:bodyDiv w:val="1"/>
      <w:marLeft w:val="0"/>
      <w:marRight w:val="0"/>
      <w:marTop w:val="0"/>
      <w:marBottom w:val="0"/>
      <w:divBdr>
        <w:top w:val="none" w:sz="0" w:space="0" w:color="auto"/>
        <w:left w:val="none" w:sz="0" w:space="0" w:color="auto"/>
        <w:bottom w:val="none" w:sz="0" w:space="0" w:color="auto"/>
        <w:right w:val="none" w:sz="0" w:space="0" w:color="auto"/>
      </w:divBdr>
    </w:div>
    <w:div w:id="436145930">
      <w:bodyDiv w:val="1"/>
      <w:marLeft w:val="0"/>
      <w:marRight w:val="0"/>
      <w:marTop w:val="0"/>
      <w:marBottom w:val="0"/>
      <w:divBdr>
        <w:top w:val="none" w:sz="0" w:space="0" w:color="auto"/>
        <w:left w:val="none" w:sz="0" w:space="0" w:color="auto"/>
        <w:bottom w:val="none" w:sz="0" w:space="0" w:color="auto"/>
        <w:right w:val="none" w:sz="0" w:space="0" w:color="auto"/>
      </w:divBdr>
    </w:div>
    <w:div w:id="482158695">
      <w:bodyDiv w:val="1"/>
      <w:marLeft w:val="0"/>
      <w:marRight w:val="0"/>
      <w:marTop w:val="0"/>
      <w:marBottom w:val="0"/>
      <w:divBdr>
        <w:top w:val="none" w:sz="0" w:space="0" w:color="auto"/>
        <w:left w:val="none" w:sz="0" w:space="0" w:color="auto"/>
        <w:bottom w:val="none" w:sz="0" w:space="0" w:color="auto"/>
        <w:right w:val="none" w:sz="0" w:space="0" w:color="auto"/>
      </w:divBdr>
    </w:div>
    <w:div w:id="522743146">
      <w:bodyDiv w:val="1"/>
      <w:marLeft w:val="0"/>
      <w:marRight w:val="0"/>
      <w:marTop w:val="0"/>
      <w:marBottom w:val="0"/>
      <w:divBdr>
        <w:top w:val="none" w:sz="0" w:space="0" w:color="auto"/>
        <w:left w:val="none" w:sz="0" w:space="0" w:color="auto"/>
        <w:bottom w:val="none" w:sz="0" w:space="0" w:color="auto"/>
        <w:right w:val="none" w:sz="0" w:space="0" w:color="auto"/>
      </w:divBdr>
    </w:div>
    <w:div w:id="534656075">
      <w:bodyDiv w:val="1"/>
      <w:marLeft w:val="0"/>
      <w:marRight w:val="0"/>
      <w:marTop w:val="0"/>
      <w:marBottom w:val="0"/>
      <w:divBdr>
        <w:top w:val="none" w:sz="0" w:space="0" w:color="auto"/>
        <w:left w:val="none" w:sz="0" w:space="0" w:color="auto"/>
        <w:bottom w:val="none" w:sz="0" w:space="0" w:color="auto"/>
        <w:right w:val="none" w:sz="0" w:space="0" w:color="auto"/>
      </w:divBdr>
    </w:div>
    <w:div w:id="542331167">
      <w:bodyDiv w:val="1"/>
      <w:marLeft w:val="0"/>
      <w:marRight w:val="0"/>
      <w:marTop w:val="0"/>
      <w:marBottom w:val="0"/>
      <w:divBdr>
        <w:top w:val="none" w:sz="0" w:space="0" w:color="auto"/>
        <w:left w:val="none" w:sz="0" w:space="0" w:color="auto"/>
        <w:bottom w:val="none" w:sz="0" w:space="0" w:color="auto"/>
        <w:right w:val="none" w:sz="0" w:space="0" w:color="auto"/>
      </w:divBdr>
    </w:div>
    <w:div w:id="600069426">
      <w:bodyDiv w:val="1"/>
      <w:marLeft w:val="0"/>
      <w:marRight w:val="0"/>
      <w:marTop w:val="0"/>
      <w:marBottom w:val="0"/>
      <w:divBdr>
        <w:top w:val="none" w:sz="0" w:space="0" w:color="auto"/>
        <w:left w:val="none" w:sz="0" w:space="0" w:color="auto"/>
        <w:bottom w:val="none" w:sz="0" w:space="0" w:color="auto"/>
        <w:right w:val="none" w:sz="0" w:space="0" w:color="auto"/>
      </w:divBdr>
    </w:div>
    <w:div w:id="604922012">
      <w:bodyDiv w:val="1"/>
      <w:marLeft w:val="0"/>
      <w:marRight w:val="0"/>
      <w:marTop w:val="0"/>
      <w:marBottom w:val="0"/>
      <w:divBdr>
        <w:top w:val="none" w:sz="0" w:space="0" w:color="auto"/>
        <w:left w:val="none" w:sz="0" w:space="0" w:color="auto"/>
        <w:bottom w:val="none" w:sz="0" w:space="0" w:color="auto"/>
        <w:right w:val="none" w:sz="0" w:space="0" w:color="auto"/>
      </w:divBdr>
    </w:div>
    <w:div w:id="666979659">
      <w:bodyDiv w:val="1"/>
      <w:marLeft w:val="0"/>
      <w:marRight w:val="0"/>
      <w:marTop w:val="0"/>
      <w:marBottom w:val="0"/>
      <w:divBdr>
        <w:top w:val="none" w:sz="0" w:space="0" w:color="auto"/>
        <w:left w:val="none" w:sz="0" w:space="0" w:color="auto"/>
        <w:bottom w:val="none" w:sz="0" w:space="0" w:color="auto"/>
        <w:right w:val="none" w:sz="0" w:space="0" w:color="auto"/>
      </w:divBdr>
    </w:div>
    <w:div w:id="746079589">
      <w:bodyDiv w:val="1"/>
      <w:marLeft w:val="0"/>
      <w:marRight w:val="0"/>
      <w:marTop w:val="0"/>
      <w:marBottom w:val="0"/>
      <w:divBdr>
        <w:top w:val="none" w:sz="0" w:space="0" w:color="auto"/>
        <w:left w:val="none" w:sz="0" w:space="0" w:color="auto"/>
        <w:bottom w:val="none" w:sz="0" w:space="0" w:color="auto"/>
        <w:right w:val="none" w:sz="0" w:space="0" w:color="auto"/>
      </w:divBdr>
    </w:div>
    <w:div w:id="785268427">
      <w:bodyDiv w:val="1"/>
      <w:marLeft w:val="0"/>
      <w:marRight w:val="0"/>
      <w:marTop w:val="0"/>
      <w:marBottom w:val="0"/>
      <w:divBdr>
        <w:top w:val="none" w:sz="0" w:space="0" w:color="auto"/>
        <w:left w:val="none" w:sz="0" w:space="0" w:color="auto"/>
        <w:bottom w:val="none" w:sz="0" w:space="0" w:color="auto"/>
        <w:right w:val="none" w:sz="0" w:space="0" w:color="auto"/>
      </w:divBdr>
    </w:div>
    <w:div w:id="861167734">
      <w:bodyDiv w:val="1"/>
      <w:marLeft w:val="0"/>
      <w:marRight w:val="0"/>
      <w:marTop w:val="0"/>
      <w:marBottom w:val="0"/>
      <w:divBdr>
        <w:top w:val="none" w:sz="0" w:space="0" w:color="auto"/>
        <w:left w:val="none" w:sz="0" w:space="0" w:color="auto"/>
        <w:bottom w:val="none" w:sz="0" w:space="0" w:color="auto"/>
        <w:right w:val="none" w:sz="0" w:space="0" w:color="auto"/>
      </w:divBdr>
    </w:div>
    <w:div w:id="868106334">
      <w:bodyDiv w:val="1"/>
      <w:marLeft w:val="0"/>
      <w:marRight w:val="0"/>
      <w:marTop w:val="0"/>
      <w:marBottom w:val="0"/>
      <w:divBdr>
        <w:top w:val="none" w:sz="0" w:space="0" w:color="auto"/>
        <w:left w:val="none" w:sz="0" w:space="0" w:color="auto"/>
        <w:bottom w:val="none" w:sz="0" w:space="0" w:color="auto"/>
        <w:right w:val="none" w:sz="0" w:space="0" w:color="auto"/>
      </w:divBdr>
    </w:div>
    <w:div w:id="872957544">
      <w:bodyDiv w:val="1"/>
      <w:marLeft w:val="0"/>
      <w:marRight w:val="0"/>
      <w:marTop w:val="0"/>
      <w:marBottom w:val="0"/>
      <w:divBdr>
        <w:top w:val="none" w:sz="0" w:space="0" w:color="auto"/>
        <w:left w:val="none" w:sz="0" w:space="0" w:color="auto"/>
        <w:bottom w:val="none" w:sz="0" w:space="0" w:color="auto"/>
        <w:right w:val="none" w:sz="0" w:space="0" w:color="auto"/>
      </w:divBdr>
    </w:div>
    <w:div w:id="929654195">
      <w:bodyDiv w:val="1"/>
      <w:marLeft w:val="0"/>
      <w:marRight w:val="0"/>
      <w:marTop w:val="0"/>
      <w:marBottom w:val="0"/>
      <w:divBdr>
        <w:top w:val="none" w:sz="0" w:space="0" w:color="auto"/>
        <w:left w:val="none" w:sz="0" w:space="0" w:color="auto"/>
        <w:bottom w:val="none" w:sz="0" w:space="0" w:color="auto"/>
        <w:right w:val="none" w:sz="0" w:space="0" w:color="auto"/>
      </w:divBdr>
    </w:div>
    <w:div w:id="938178319">
      <w:bodyDiv w:val="1"/>
      <w:marLeft w:val="0"/>
      <w:marRight w:val="0"/>
      <w:marTop w:val="0"/>
      <w:marBottom w:val="0"/>
      <w:divBdr>
        <w:top w:val="none" w:sz="0" w:space="0" w:color="auto"/>
        <w:left w:val="none" w:sz="0" w:space="0" w:color="auto"/>
        <w:bottom w:val="none" w:sz="0" w:space="0" w:color="auto"/>
        <w:right w:val="none" w:sz="0" w:space="0" w:color="auto"/>
      </w:divBdr>
    </w:div>
    <w:div w:id="986008723">
      <w:bodyDiv w:val="1"/>
      <w:marLeft w:val="0"/>
      <w:marRight w:val="0"/>
      <w:marTop w:val="0"/>
      <w:marBottom w:val="0"/>
      <w:divBdr>
        <w:top w:val="none" w:sz="0" w:space="0" w:color="auto"/>
        <w:left w:val="none" w:sz="0" w:space="0" w:color="auto"/>
        <w:bottom w:val="none" w:sz="0" w:space="0" w:color="auto"/>
        <w:right w:val="none" w:sz="0" w:space="0" w:color="auto"/>
      </w:divBdr>
    </w:div>
    <w:div w:id="989749961">
      <w:bodyDiv w:val="1"/>
      <w:marLeft w:val="0"/>
      <w:marRight w:val="0"/>
      <w:marTop w:val="0"/>
      <w:marBottom w:val="0"/>
      <w:divBdr>
        <w:top w:val="none" w:sz="0" w:space="0" w:color="auto"/>
        <w:left w:val="none" w:sz="0" w:space="0" w:color="auto"/>
        <w:bottom w:val="none" w:sz="0" w:space="0" w:color="auto"/>
        <w:right w:val="none" w:sz="0" w:space="0" w:color="auto"/>
      </w:divBdr>
    </w:div>
    <w:div w:id="1020858713">
      <w:bodyDiv w:val="1"/>
      <w:marLeft w:val="0"/>
      <w:marRight w:val="0"/>
      <w:marTop w:val="0"/>
      <w:marBottom w:val="0"/>
      <w:divBdr>
        <w:top w:val="none" w:sz="0" w:space="0" w:color="auto"/>
        <w:left w:val="none" w:sz="0" w:space="0" w:color="auto"/>
        <w:bottom w:val="none" w:sz="0" w:space="0" w:color="auto"/>
        <w:right w:val="none" w:sz="0" w:space="0" w:color="auto"/>
      </w:divBdr>
    </w:div>
    <w:div w:id="1032652318">
      <w:bodyDiv w:val="1"/>
      <w:marLeft w:val="0"/>
      <w:marRight w:val="0"/>
      <w:marTop w:val="0"/>
      <w:marBottom w:val="0"/>
      <w:divBdr>
        <w:top w:val="none" w:sz="0" w:space="0" w:color="auto"/>
        <w:left w:val="none" w:sz="0" w:space="0" w:color="auto"/>
        <w:bottom w:val="none" w:sz="0" w:space="0" w:color="auto"/>
        <w:right w:val="none" w:sz="0" w:space="0" w:color="auto"/>
      </w:divBdr>
    </w:div>
    <w:div w:id="1051416892">
      <w:bodyDiv w:val="1"/>
      <w:marLeft w:val="0"/>
      <w:marRight w:val="0"/>
      <w:marTop w:val="0"/>
      <w:marBottom w:val="0"/>
      <w:divBdr>
        <w:top w:val="none" w:sz="0" w:space="0" w:color="auto"/>
        <w:left w:val="none" w:sz="0" w:space="0" w:color="auto"/>
        <w:bottom w:val="none" w:sz="0" w:space="0" w:color="auto"/>
        <w:right w:val="none" w:sz="0" w:space="0" w:color="auto"/>
      </w:divBdr>
    </w:div>
    <w:div w:id="1084033024">
      <w:bodyDiv w:val="1"/>
      <w:marLeft w:val="0"/>
      <w:marRight w:val="0"/>
      <w:marTop w:val="0"/>
      <w:marBottom w:val="0"/>
      <w:divBdr>
        <w:top w:val="none" w:sz="0" w:space="0" w:color="auto"/>
        <w:left w:val="none" w:sz="0" w:space="0" w:color="auto"/>
        <w:bottom w:val="none" w:sz="0" w:space="0" w:color="auto"/>
        <w:right w:val="none" w:sz="0" w:space="0" w:color="auto"/>
      </w:divBdr>
    </w:div>
    <w:div w:id="1141846553">
      <w:bodyDiv w:val="1"/>
      <w:marLeft w:val="0"/>
      <w:marRight w:val="0"/>
      <w:marTop w:val="0"/>
      <w:marBottom w:val="0"/>
      <w:divBdr>
        <w:top w:val="none" w:sz="0" w:space="0" w:color="auto"/>
        <w:left w:val="none" w:sz="0" w:space="0" w:color="auto"/>
        <w:bottom w:val="none" w:sz="0" w:space="0" w:color="auto"/>
        <w:right w:val="none" w:sz="0" w:space="0" w:color="auto"/>
      </w:divBdr>
    </w:div>
    <w:div w:id="1162281102">
      <w:bodyDiv w:val="1"/>
      <w:marLeft w:val="0"/>
      <w:marRight w:val="0"/>
      <w:marTop w:val="0"/>
      <w:marBottom w:val="0"/>
      <w:divBdr>
        <w:top w:val="none" w:sz="0" w:space="0" w:color="auto"/>
        <w:left w:val="none" w:sz="0" w:space="0" w:color="auto"/>
        <w:bottom w:val="none" w:sz="0" w:space="0" w:color="auto"/>
        <w:right w:val="none" w:sz="0" w:space="0" w:color="auto"/>
      </w:divBdr>
    </w:div>
    <w:div w:id="1176001295">
      <w:bodyDiv w:val="1"/>
      <w:marLeft w:val="0"/>
      <w:marRight w:val="0"/>
      <w:marTop w:val="0"/>
      <w:marBottom w:val="0"/>
      <w:divBdr>
        <w:top w:val="none" w:sz="0" w:space="0" w:color="auto"/>
        <w:left w:val="none" w:sz="0" w:space="0" w:color="auto"/>
        <w:bottom w:val="none" w:sz="0" w:space="0" w:color="auto"/>
        <w:right w:val="none" w:sz="0" w:space="0" w:color="auto"/>
      </w:divBdr>
    </w:div>
    <w:div w:id="1181745532">
      <w:bodyDiv w:val="1"/>
      <w:marLeft w:val="0"/>
      <w:marRight w:val="0"/>
      <w:marTop w:val="0"/>
      <w:marBottom w:val="0"/>
      <w:divBdr>
        <w:top w:val="none" w:sz="0" w:space="0" w:color="auto"/>
        <w:left w:val="none" w:sz="0" w:space="0" w:color="auto"/>
        <w:bottom w:val="none" w:sz="0" w:space="0" w:color="auto"/>
        <w:right w:val="none" w:sz="0" w:space="0" w:color="auto"/>
      </w:divBdr>
    </w:div>
    <w:div w:id="1187712228">
      <w:bodyDiv w:val="1"/>
      <w:marLeft w:val="0"/>
      <w:marRight w:val="0"/>
      <w:marTop w:val="0"/>
      <w:marBottom w:val="0"/>
      <w:divBdr>
        <w:top w:val="none" w:sz="0" w:space="0" w:color="auto"/>
        <w:left w:val="none" w:sz="0" w:space="0" w:color="auto"/>
        <w:bottom w:val="none" w:sz="0" w:space="0" w:color="auto"/>
        <w:right w:val="none" w:sz="0" w:space="0" w:color="auto"/>
      </w:divBdr>
    </w:div>
    <w:div w:id="1200976443">
      <w:bodyDiv w:val="1"/>
      <w:marLeft w:val="0"/>
      <w:marRight w:val="0"/>
      <w:marTop w:val="0"/>
      <w:marBottom w:val="0"/>
      <w:divBdr>
        <w:top w:val="none" w:sz="0" w:space="0" w:color="auto"/>
        <w:left w:val="none" w:sz="0" w:space="0" w:color="auto"/>
        <w:bottom w:val="none" w:sz="0" w:space="0" w:color="auto"/>
        <w:right w:val="none" w:sz="0" w:space="0" w:color="auto"/>
      </w:divBdr>
    </w:div>
    <w:div w:id="1209149408">
      <w:bodyDiv w:val="1"/>
      <w:marLeft w:val="0"/>
      <w:marRight w:val="0"/>
      <w:marTop w:val="0"/>
      <w:marBottom w:val="0"/>
      <w:divBdr>
        <w:top w:val="none" w:sz="0" w:space="0" w:color="auto"/>
        <w:left w:val="none" w:sz="0" w:space="0" w:color="auto"/>
        <w:bottom w:val="none" w:sz="0" w:space="0" w:color="auto"/>
        <w:right w:val="none" w:sz="0" w:space="0" w:color="auto"/>
      </w:divBdr>
    </w:div>
    <w:div w:id="1214779172">
      <w:bodyDiv w:val="1"/>
      <w:marLeft w:val="0"/>
      <w:marRight w:val="0"/>
      <w:marTop w:val="0"/>
      <w:marBottom w:val="0"/>
      <w:divBdr>
        <w:top w:val="none" w:sz="0" w:space="0" w:color="auto"/>
        <w:left w:val="none" w:sz="0" w:space="0" w:color="auto"/>
        <w:bottom w:val="none" w:sz="0" w:space="0" w:color="auto"/>
        <w:right w:val="none" w:sz="0" w:space="0" w:color="auto"/>
      </w:divBdr>
    </w:div>
    <w:div w:id="1228801105">
      <w:bodyDiv w:val="1"/>
      <w:marLeft w:val="0"/>
      <w:marRight w:val="0"/>
      <w:marTop w:val="0"/>
      <w:marBottom w:val="0"/>
      <w:divBdr>
        <w:top w:val="none" w:sz="0" w:space="0" w:color="auto"/>
        <w:left w:val="none" w:sz="0" w:space="0" w:color="auto"/>
        <w:bottom w:val="none" w:sz="0" w:space="0" w:color="auto"/>
        <w:right w:val="none" w:sz="0" w:space="0" w:color="auto"/>
      </w:divBdr>
    </w:div>
    <w:div w:id="1271207381">
      <w:bodyDiv w:val="1"/>
      <w:marLeft w:val="0"/>
      <w:marRight w:val="0"/>
      <w:marTop w:val="0"/>
      <w:marBottom w:val="0"/>
      <w:divBdr>
        <w:top w:val="none" w:sz="0" w:space="0" w:color="auto"/>
        <w:left w:val="none" w:sz="0" w:space="0" w:color="auto"/>
        <w:bottom w:val="none" w:sz="0" w:space="0" w:color="auto"/>
        <w:right w:val="none" w:sz="0" w:space="0" w:color="auto"/>
      </w:divBdr>
    </w:div>
    <w:div w:id="1302029921">
      <w:bodyDiv w:val="1"/>
      <w:marLeft w:val="0"/>
      <w:marRight w:val="0"/>
      <w:marTop w:val="0"/>
      <w:marBottom w:val="0"/>
      <w:divBdr>
        <w:top w:val="none" w:sz="0" w:space="0" w:color="auto"/>
        <w:left w:val="none" w:sz="0" w:space="0" w:color="auto"/>
        <w:bottom w:val="none" w:sz="0" w:space="0" w:color="auto"/>
        <w:right w:val="none" w:sz="0" w:space="0" w:color="auto"/>
      </w:divBdr>
    </w:div>
    <w:div w:id="1356149051">
      <w:bodyDiv w:val="1"/>
      <w:marLeft w:val="0"/>
      <w:marRight w:val="0"/>
      <w:marTop w:val="0"/>
      <w:marBottom w:val="0"/>
      <w:divBdr>
        <w:top w:val="none" w:sz="0" w:space="0" w:color="auto"/>
        <w:left w:val="none" w:sz="0" w:space="0" w:color="auto"/>
        <w:bottom w:val="none" w:sz="0" w:space="0" w:color="auto"/>
        <w:right w:val="none" w:sz="0" w:space="0" w:color="auto"/>
      </w:divBdr>
    </w:div>
    <w:div w:id="1387411990">
      <w:bodyDiv w:val="1"/>
      <w:marLeft w:val="0"/>
      <w:marRight w:val="0"/>
      <w:marTop w:val="0"/>
      <w:marBottom w:val="0"/>
      <w:divBdr>
        <w:top w:val="none" w:sz="0" w:space="0" w:color="auto"/>
        <w:left w:val="none" w:sz="0" w:space="0" w:color="auto"/>
        <w:bottom w:val="none" w:sz="0" w:space="0" w:color="auto"/>
        <w:right w:val="none" w:sz="0" w:space="0" w:color="auto"/>
      </w:divBdr>
    </w:div>
    <w:div w:id="1390106907">
      <w:bodyDiv w:val="1"/>
      <w:marLeft w:val="0"/>
      <w:marRight w:val="0"/>
      <w:marTop w:val="0"/>
      <w:marBottom w:val="0"/>
      <w:divBdr>
        <w:top w:val="none" w:sz="0" w:space="0" w:color="auto"/>
        <w:left w:val="none" w:sz="0" w:space="0" w:color="auto"/>
        <w:bottom w:val="none" w:sz="0" w:space="0" w:color="auto"/>
        <w:right w:val="none" w:sz="0" w:space="0" w:color="auto"/>
      </w:divBdr>
    </w:div>
    <w:div w:id="1421490154">
      <w:bodyDiv w:val="1"/>
      <w:marLeft w:val="0"/>
      <w:marRight w:val="0"/>
      <w:marTop w:val="0"/>
      <w:marBottom w:val="0"/>
      <w:divBdr>
        <w:top w:val="none" w:sz="0" w:space="0" w:color="auto"/>
        <w:left w:val="none" w:sz="0" w:space="0" w:color="auto"/>
        <w:bottom w:val="none" w:sz="0" w:space="0" w:color="auto"/>
        <w:right w:val="none" w:sz="0" w:space="0" w:color="auto"/>
      </w:divBdr>
    </w:div>
    <w:div w:id="1445617432">
      <w:bodyDiv w:val="1"/>
      <w:marLeft w:val="0"/>
      <w:marRight w:val="0"/>
      <w:marTop w:val="0"/>
      <w:marBottom w:val="0"/>
      <w:divBdr>
        <w:top w:val="none" w:sz="0" w:space="0" w:color="auto"/>
        <w:left w:val="none" w:sz="0" w:space="0" w:color="auto"/>
        <w:bottom w:val="none" w:sz="0" w:space="0" w:color="auto"/>
        <w:right w:val="none" w:sz="0" w:space="0" w:color="auto"/>
      </w:divBdr>
    </w:div>
    <w:div w:id="1534999425">
      <w:bodyDiv w:val="1"/>
      <w:marLeft w:val="0"/>
      <w:marRight w:val="0"/>
      <w:marTop w:val="0"/>
      <w:marBottom w:val="0"/>
      <w:divBdr>
        <w:top w:val="none" w:sz="0" w:space="0" w:color="auto"/>
        <w:left w:val="none" w:sz="0" w:space="0" w:color="auto"/>
        <w:bottom w:val="none" w:sz="0" w:space="0" w:color="auto"/>
        <w:right w:val="none" w:sz="0" w:space="0" w:color="auto"/>
      </w:divBdr>
    </w:div>
    <w:div w:id="1557351663">
      <w:bodyDiv w:val="1"/>
      <w:marLeft w:val="0"/>
      <w:marRight w:val="0"/>
      <w:marTop w:val="0"/>
      <w:marBottom w:val="0"/>
      <w:divBdr>
        <w:top w:val="none" w:sz="0" w:space="0" w:color="auto"/>
        <w:left w:val="none" w:sz="0" w:space="0" w:color="auto"/>
        <w:bottom w:val="none" w:sz="0" w:space="0" w:color="auto"/>
        <w:right w:val="none" w:sz="0" w:space="0" w:color="auto"/>
      </w:divBdr>
    </w:div>
    <w:div w:id="1585988317">
      <w:bodyDiv w:val="1"/>
      <w:marLeft w:val="0"/>
      <w:marRight w:val="0"/>
      <w:marTop w:val="0"/>
      <w:marBottom w:val="0"/>
      <w:divBdr>
        <w:top w:val="none" w:sz="0" w:space="0" w:color="auto"/>
        <w:left w:val="none" w:sz="0" w:space="0" w:color="auto"/>
        <w:bottom w:val="none" w:sz="0" w:space="0" w:color="auto"/>
        <w:right w:val="none" w:sz="0" w:space="0" w:color="auto"/>
      </w:divBdr>
    </w:div>
    <w:div w:id="1602571135">
      <w:bodyDiv w:val="1"/>
      <w:marLeft w:val="0"/>
      <w:marRight w:val="0"/>
      <w:marTop w:val="0"/>
      <w:marBottom w:val="0"/>
      <w:divBdr>
        <w:top w:val="none" w:sz="0" w:space="0" w:color="auto"/>
        <w:left w:val="none" w:sz="0" w:space="0" w:color="auto"/>
        <w:bottom w:val="none" w:sz="0" w:space="0" w:color="auto"/>
        <w:right w:val="none" w:sz="0" w:space="0" w:color="auto"/>
      </w:divBdr>
    </w:div>
    <w:div w:id="1628202691">
      <w:bodyDiv w:val="1"/>
      <w:marLeft w:val="0"/>
      <w:marRight w:val="0"/>
      <w:marTop w:val="0"/>
      <w:marBottom w:val="0"/>
      <w:divBdr>
        <w:top w:val="none" w:sz="0" w:space="0" w:color="auto"/>
        <w:left w:val="none" w:sz="0" w:space="0" w:color="auto"/>
        <w:bottom w:val="none" w:sz="0" w:space="0" w:color="auto"/>
        <w:right w:val="none" w:sz="0" w:space="0" w:color="auto"/>
      </w:divBdr>
    </w:div>
    <w:div w:id="1628387478">
      <w:bodyDiv w:val="1"/>
      <w:marLeft w:val="0"/>
      <w:marRight w:val="0"/>
      <w:marTop w:val="0"/>
      <w:marBottom w:val="0"/>
      <w:divBdr>
        <w:top w:val="none" w:sz="0" w:space="0" w:color="auto"/>
        <w:left w:val="none" w:sz="0" w:space="0" w:color="auto"/>
        <w:bottom w:val="none" w:sz="0" w:space="0" w:color="auto"/>
        <w:right w:val="none" w:sz="0" w:space="0" w:color="auto"/>
      </w:divBdr>
    </w:div>
    <w:div w:id="1675254634">
      <w:bodyDiv w:val="1"/>
      <w:marLeft w:val="0"/>
      <w:marRight w:val="0"/>
      <w:marTop w:val="0"/>
      <w:marBottom w:val="0"/>
      <w:divBdr>
        <w:top w:val="none" w:sz="0" w:space="0" w:color="auto"/>
        <w:left w:val="none" w:sz="0" w:space="0" w:color="auto"/>
        <w:bottom w:val="none" w:sz="0" w:space="0" w:color="auto"/>
        <w:right w:val="none" w:sz="0" w:space="0" w:color="auto"/>
      </w:divBdr>
    </w:div>
    <w:div w:id="1824076878">
      <w:bodyDiv w:val="1"/>
      <w:marLeft w:val="0"/>
      <w:marRight w:val="0"/>
      <w:marTop w:val="0"/>
      <w:marBottom w:val="0"/>
      <w:divBdr>
        <w:top w:val="none" w:sz="0" w:space="0" w:color="auto"/>
        <w:left w:val="none" w:sz="0" w:space="0" w:color="auto"/>
        <w:bottom w:val="none" w:sz="0" w:space="0" w:color="auto"/>
        <w:right w:val="none" w:sz="0" w:space="0" w:color="auto"/>
      </w:divBdr>
    </w:div>
    <w:div w:id="1830174152">
      <w:bodyDiv w:val="1"/>
      <w:marLeft w:val="0"/>
      <w:marRight w:val="0"/>
      <w:marTop w:val="0"/>
      <w:marBottom w:val="0"/>
      <w:divBdr>
        <w:top w:val="none" w:sz="0" w:space="0" w:color="auto"/>
        <w:left w:val="none" w:sz="0" w:space="0" w:color="auto"/>
        <w:bottom w:val="none" w:sz="0" w:space="0" w:color="auto"/>
        <w:right w:val="none" w:sz="0" w:space="0" w:color="auto"/>
      </w:divBdr>
    </w:div>
    <w:div w:id="1872955500">
      <w:bodyDiv w:val="1"/>
      <w:marLeft w:val="0"/>
      <w:marRight w:val="0"/>
      <w:marTop w:val="0"/>
      <w:marBottom w:val="0"/>
      <w:divBdr>
        <w:top w:val="none" w:sz="0" w:space="0" w:color="auto"/>
        <w:left w:val="none" w:sz="0" w:space="0" w:color="auto"/>
        <w:bottom w:val="none" w:sz="0" w:space="0" w:color="auto"/>
        <w:right w:val="none" w:sz="0" w:space="0" w:color="auto"/>
      </w:divBdr>
    </w:div>
    <w:div w:id="1887721787">
      <w:bodyDiv w:val="1"/>
      <w:marLeft w:val="0"/>
      <w:marRight w:val="0"/>
      <w:marTop w:val="0"/>
      <w:marBottom w:val="0"/>
      <w:divBdr>
        <w:top w:val="none" w:sz="0" w:space="0" w:color="auto"/>
        <w:left w:val="none" w:sz="0" w:space="0" w:color="auto"/>
        <w:bottom w:val="none" w:sz="0" w:space="0" w:color="auto"/>
        <w:right w:val="none" w:sz="0" w:space="0" w:color="auto"/>
      </w:divBdr>
    </w:div>
    <w:div w:id="1910651660">
      <w:bodyDiv w:val="1"/>
      <w:marLeft w:val="0"/>
      <w:marRight w:val="0"/>
      <w:marTop w:val="0"/>
      <w:marBottom w:val="0"/>
      <w:divBdr>
        <w:top w:val="none" w:sz="0" w:space="0" w:color="auto"/>
        <w:left w:val="none" w:sz="0" w:space="0" w:color="auto"/>
        <w:bottom w:val="none" w:sz="0" w:space="0" w:color="auto"/>
        <w:right w:val="none" w:sz="0" w:space="0" w:color="auto"/>
      </w:divBdr>
    </w:div>
    <w:div w:id="1911188247">
      <w:bodyDiv w:val="1"/>
      <w:marLeft w:val="0"/>
      <w:marRight w:val="0"/>
      <w:marTop w:val="0"/>
      <w:marBottom w:val="0"/>
      <w:divBdr>
        <w:top w:val="none" w:sz="0" w:space="0" w:color="auto"/>
        <w:left w:val="none" w:sz="0" w:space="0" w:color="auto"/>
        <w:bottom w:val="none" w:sz="0" w:space="0" w:color="auto"/>
        <w:right w:val="none" w:sz="0" w:space="0" w:color="auto"/>
      </w:divBdr>
    </w:div>
    <w:div w:id="1953241050">
      <w:bodyDiv w:val="1"/>
      <w:marLeft w:val="0"/>
      <w:marRight w:val="0"/>
      <w:marTop w:val="0"/>
      <w:marBottom w:val="0"/>
      <w:divBdr>
        <w:top w:val="none" w:sz="0" w:space="0" w:color="auto"/>
        <w:left w:val="none" w:sz="0" w:space="0" w:color="auto"/>
        <w:bottom w:val="none" w:sz="0" w:space="0" w:color="auto"/>
        <w:right w:val="none" w:sz="0" w:space="0" w:color="auto"/>
      </w:divBdr>
    </w:div>
    <w:div w:id="1988628351">
      <w:bodyDiv w:val="1"/>
      <w:marLeft w:val="0"/>
      <w:marRight w:val="0"/>
      <w:marTop w:val="0"/>
      <w:marBottom w:val="0"/>
      <w:divBdr>
        <w:top w:val="none" w:sz="0" w:space="0" w:color="auto"/>
        <w:left w:val="none" w:sz="0" w:space="0" w:color="auto"/>
        <w:bottom w:val="none" w:sz="0" w:space="0" w:color="auto"/>
        <w:right w:val="none" w:sz="0" w:space="0" w:color="auto"/>
      </w:divBdr>
    </w:div>
    <w:div w:id="1998415391">
      <w:bodyDiv w:val="1"/>
      <w:marLeft w:val="0"/>
      <w:marRight w:val="0"/>
      <w:marTop w:val="0"/>
      <w:marBottom w:val="0"/>
      <w:divBdr>
        <w:top w:val="none" w:sz="0" w:space="0" w:color="auto"/>
        <w:left w:val="none" w:sz="0" w:space="0" w:color="auto"/>
        <w:bottom w:val="none" w:sz="0" w:space="0" w:color="auto"/>
        <w:right w:val="none" w:sz="0" w:space="0" w:color="auto"/>
      </w:divBdr>
    </w:div>
    <w:div w:id="2008942259">
      <w:bodyDiv w:val="1"/>
      <w:marLeft w:val="0"/>
      <w:marRight w:val="0"/>
      <w:marTop w:val="0"/>
      <w:marBottom w:val="0"/>
      <w:divBdr>
        <w:top w:val="none" w:sz="0" w:space="0" w:color="auto"/>
        <w:left w:val="none" w:sz="0" w:space="0" w:color="auto"/>
        <w:bottom w:val="none" w:sz="0" w:space="0" w:color="auto"/>
        <w:right w:val="none" w:sz="0" w:space="0" w:color="auto"/>
      </w:divBdr>
      <w:divsChild>
        <w:div w:id="120923266">
          <w:marLeft w:val="0"/>
          <w:marRight w:val="0"/>
          <w:marTop w:val="0"/>
          <w:marBottom w:val="0"/>
          <w:divBdr>
            <w:top w:val="none" w:sz="0" w:space="0" w:color="auto"/>
            <w:left w:val="none" w:sz="0" w:space="0" w:color="auto"/>
            <w:bottom w:val="none" w:sz="0" w:space="0" w:color="auto"/>
            <w:right w:val="none" w:sz="0" w:space="0" w:color="auto"/>
          </w:divBdr>
        </w:div>
        <w:div w:id="372770960">
          <w:marLeft w:val="0"/>
          <w:marRight w:val="0"/>
          <w:marTop w:val="0"/>
          <w:marBottom w:val="30"/>
          <w:divBdr>
            <w:top w:val="none" w:sz="0" w:space="0" w:color="auto"/>
            <w:left w:val="none" w:sz="0" w:space="0" w:color="auto"/>
            <w:bottom w:val="none" w:sz="0" w:space="0" w:color="auto"/>
            <w:right w:val="none" w:sz="0" w:space="0" w:color="auto"/>
          </w:divBdr>
        </w:div>
        <w:div w:id="378170877">
          <w:marLeft w:val="0"/>
          <w:marRight w:val="0"/>
          <w:marTop w:val="0"/>
          <w:marBottom w:val="30"/>
          <w:divBdr>
            <w:top w:val="none" w:sz="0" w:space="0" w:color="auto"/>
            <w:left w:val="none" w:sz="0" w:space="0" w:color="auto"/>
            <w:bottom w:val="none" w:sz="0" w:space="0" w:color="auto"/>
            <w:right w:val="none" w:sz="0" w:space="0" w:color="auto"/>
          </w:divBdr>
        </w:div>
        <w:div w:id="1031152675">
          <w:marLeft w:val="0"/>
          <w:marRight w:val="0"/>
          <w:marTop w:val="0"/>
          <w:marBottom w:val="0"/>
          <w:divBdr>
            <w:top w:val="none" w:sz="0" w:space="0" w:color="auto"/>
            <w:left w:val="none" w:sz="0" w:space="0" w:color="auto"/>
            <w:bottom w:val="none" w:sz="0" w:space="0" w:color="auto"/>
            <w:right w:val="none" w:sz="0" w:space="0" w:color="auto"/>
          </w:divBdr>
        </w:div>
        <w:div w:id="1984697298">
          <w:marLeft w:val="0"/>
          <w:marRight w:val="0"/>
          <w:marTop w:val="0"/>
          <w:marBottom w:val="0"/>
          <w:divBdr>
            <w:top w:val="none" w:sz="0" w:space="0" w:color="auto"/>
            <w:left w:val="none" w:sz="0" w:space="0" w:color="auto"/>
            <w:bottom w:val="none" w:sz="0" w:space="0" w:color="auto"/>
            <w:right w:val="none" w:sz="0" w:space="0" w:color="auto"/>
          </w:divBdr>
        </w:div>
      </w:divsChild>
    </w:div>
    <w:div w:id="2026057025">
      <w:bodyDiv w:val="1"/>
      <w:marLeft w:val="0"/>
      <w:marRight w:val="0"/>
      <w:marTop w:val="0"/>
      <w:marBottom w:val="0"/>
      <w:divBdr>
        <w:top w:val="none" w:sz="0" w:space="0" w:color="auto"/>
        <w:left w:val="none" w:sz="0" w:space="0" w:color="auto"/>
        <w:bottom w:val="none" w:sz="0" w:space="0" w:color="auto"/>
        <w:right w:val="none" w:sz="0" w:space="0" w:color="auto"/>
      </w:divBdr>
    </w:div>
    <w:div w:id="2070571682">
      <w:bodyDiv w:val="1"/>
      <w:marLeft w:val="0"/>
      <w:marRight w:val="0"/>
      <w:marTop w:val="0"/>
      <w:marBottom w:val="0"/>
      <w:divBdr>
        <w:top w:val="none" w:sz="0" w:space="0" w:color="auto"/>
        <w:left w:val="none" w:sz="0" w:space="0" w:color="auto"/>
        <w:bottom w:val="none" w:sz="0" w:space="0" w:color="auto"/>
        <w:right w:val="none" w:sz="0" w:space="0" w:color="auto"/>
      </w:divBdr>
    </w:div>
    <w:div w:id="2083789210">
      <w:bodyDiv w:val="1"/>
      <w:marLeft w:val="0"/>
      <w:marRight w:val="0"/>
      <w:marTop w:val="0"/>
      <w:marBottom w:val="0"/>
      <w:divBdr>
        <w:top w:val="none" w:sz="0" w:space="0" w:color="auto"/>
        <w:left w:val="none" w:sz="0" w:space="0" w:color="auto"/>
        <w:bottom w:val="none" w:sz="0" w:space="0" w:color="auto"/>
        <w:right w:val="none" w:sz="0" w:space="0" w:color="auto"/>
      </w:divBdr>
    </w:div>
    <w:div w:id="2138910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ichvucong.gov.vn/p/home/dvc-tthc-thu-tuc-hanh-chinh-chi-tiet.html?ma_thu_tuc=493" TargetMode="External"/><Relationship Id="rId117" Type="http://schemas.openxmlformats.org/officeDocument/2006/relationships/hyperlink" Target="https://thuvienphapluat.vn/van-ban/the-thao-y-te/nghi-dinh-106-2017-nd-cp-sua-doi-nghi-dinh-huong-dan-luat-phong-chong-tac-hai-cua-thuoc-la-324554.aspx" TargetMode="External"/><Relationship Id="rId21" Type="http://schemas.openxmlformats.org/officeDocument/2006/relationships/hyperlink" Target="https://dichvucong.gov.vn/p/home/dvc-tthc-thu-tuc-hanh-chinh-chi-tiet.html?ma_thu_tuc=1417" TargetMode="External"/><Relationship Id="rId42" Type="http://schemas.openxmlformats.org/officeDocument/2006/relationships/hyperlink" Target="https://dichvucong.gov.vn/p/home/dvc-tthc-thu-tuc-hanh-chinh-chi-tiet.html?ma_thu_tuc=3" TargetMode="External"/><Relationship Id="rId47" Type="http://schemas.openxmlformats.org/officeDocument/2006/relationships/hyperlink" Target="https://dichvucong.gov.vn/p/home/dvc-tthc-thu-tuc-hanh-chinh-chi-tiet.html?ma_thu_tuc=4413" TargetMode="External"/><Relationship Id="rId63" Type="http://schemas.openxmlformats.org/officeDocument/2006/relationships/hyperlink" Target="https://thuvienphapluat.vn/van-ban/tai-nguyen-moi-truong/nghi-dinh-82-2022-nd-cp-sua-doi-nghi-dinh-113-2017-nd-cp-huong-dan-luat-hoa-chat-532839.aspx" TargetMode="External"/><Relationship Id="rId68" Type="http://schemas.openxmlformats.org/officeDocument/2006/relationships/hyperlink" Target="https://thuvienphapluat.vn/van-ban/tai-nguyen-moi-truong/nghi-dinh-82-2022-nd-cp-sua-doi-nghi-dinh-113-2017-nd-cp-huong-dan-luat-hoa-chat-532839.aspx" TargetMode="External"/><Relationship Id="rId84" Type="http://schemas.openxmlformats.org/officeDocument/2006/relationships/hyperlink" Target="https://thuvienphapluat.vn/van-ban/tai-nguyen-moi-truong/nghi-dinh-113-2017-nd-cp-huong-dan-luat-hoa-chat-346246.aspx" TargetMode="External"/><Relationship Id="rId89" Type="http://schemas.openxmlformats.org/officeDocument/2006/relationships/hyperlink" Target="https://thuvienphapluat.vn/van-ban/linh-vuc-khac/thong-tu-28-2012-tt-bkhcn-quy-dinh-cong-bo-hop-chuan-cong-bo-hop-quy-phuong-thuc-165233.aspx" TargetMode="External"/><Relationship Id="rId112" Type="http://schemas.openxmlformats.org/officeDocument/2006/relationships/hyperlink" Target="https://thuvienphapluat.vn/van-ban/thuong-mai/nghi-dinh-67-2013-nd-cp-huong-dan-kinh-doanh-thuoc-la-196542.aspx" TargetMode="External"/><Relationship Id="rId133" Type="http://schemas.openxmlformats.org/officeDocument/2006/relationships/hyperlink" Target="https://thuvienphapluat.vn/van-ban/thuong-mai/nghi-dinh-67-2013-nd-cp-huong-dan-kinh-doanh-thuoc-la-196542.aspx" TargetMode="External"/><Relationship Id="rId138" Type="http://schemas.openxmlformats.org/officeDocument/2006/relationships/hyperlink" Target="https://dichvucong.gov.vn/p/home/dvc-tthc-thu-tuc-hanh-chinh-chi-tiet.html?ma_thu_tuc=5491" TargetMode="External"/><Relationship Id="rId154" Type="http://schemas.openxmlformats.org/officeDocument/2006/relationships/hyperlink" Target="https://dichvucong.gov.vn/p/home/dvc-tthc-thu-tuc-hanh-chinh-chi-tiet.html?ma_thu_tuc=701" TargetMode="External"/><Relationship Id="rId159" Type="http://schemas.openxmlformats.org/officeDocument/2006/relationships/hyperlink" Target="https://dichvucong.gov.vn/p/home/dvc-tthc-thu-tuc-hanh-chinh-chi-tiet.html?ma_thu_tuc=1322" TargetMode="External"/><Relationship Id="rId175" Type="http://schemas.openxmlformats.org/officeDocument/2006/relationships/hyperlink" Target="https://dichvucong.gov.vn/p/home/dvc-tthc-thu-tuc-hanh-chinh-chi-tiet.html?ma_thu_tuc=1889" TargetMode="External"/><Relationship Id="rId170" Type="http://schemas.openxmlformats.org/officeDocument/2006/relationships/hyperlink" Target="https://dichvucong.gov.vn/p/home/dvc-tthc-thu-tuc-hanh-chinh-chi-tiet.html?ma_thu_tuc=4970" TargetMode="External"/><Relationship Id="rId16" Type="http://schemas.openxmlformats.org/officeDocument/2006/relationships/hyperlink" Target="https://dichvucong.gov.vn/p/home/dvc-tthc-thu-tuc-hanh-chinh-chi-tiet.html?ma_thu_tuc=1983" TargetMode="External"/><Relationship Id="rId107" Type="http://schemas.openxmlformats.org/officeDocument/2006/relationships/hyperlink" Target="https://thuvienphapluat.vn/van-ban/dau-tu/nghi-dinh-08-2018-nd-cp-sua-doi-nghi-dinh-dieu-kien-dau-tu-kinh-doanh-quan-ly-bo-cong-thuong-372290.aspx" TargetMode="External"/><Relationship Id="rId11" Type="http://schemas.openxmlformats.org/officeDocument/2006/relationships/hyperlink" Target="https://dichvucong.gov.vn/p/home/dvc-tthc-thu-tuc-hanh-chinh-chi-tiet.html?ma_thu_tuc=2110" TargetMode="External"/><Relationship Id="rId32" Type="http://schemas.openxmlformats.org/officeDocument/2006/relationships/hyperlink" Target="https://dichvucong.gov.vn/p/home/dvc-tthc-thu-tuc-hanh-chinh-chi-tiet.html?ma_thu_tuc=942" TargetMode="External"/><Relationship Id="rId37" Type="http://schemas.openxmlformats.org/officeDocument/2006/relationships/hyperlink" Target="https://dichvucong.gov.vn/p/home/dvc-tthc-thu-tuc-hanh-chinh-chi-tiet.html?ma_thu_tuc=1025" TargetMode="External"/><Relationship Id="rId53" Type="http://schemas.openxmlformats.org/officeDocument/2006/relationships/hyperlink" Target="https://dichvucong.gov.vn/p/home/dvc-tthc-thu-tuc-hanh-chinh-chi-tiet.html?ma_thu_tuc=595" TargetMode="External"/><Relationship Id="rId58" Type="http://schemas.openxmlformats.org/officeDocument/2006/relationships/hyperlink" Target="https://thuvienphapluat.vn/van-ban/tai-nguyen-moi-truong/nghi-dinh-113-2017-nd-cp-huong-dan-luat-hoa-chat-346246.aspx" TargetMode="External"/><Relationship Id="rId74" Type="http://schemas.openxmlformats.org/officeDocument/2006/relationships/hyperlink" Target="https://thuvienphapluat.vn/van-ban/tai-nguyen-moi-truong/nghi-dinh-82-2022-nd-cp-sua-doi-nghi-dinh-113-2017-nd-cp-huong-dan-luat-hoa-chat-532839.aspx" TargetMode="External"/><Relationship Id="rId79" Type="http://schemas.openxmlformats.org/officeDocument/2006/relationships/hyperlink" Target="https://thuvienphapluat.vn/van-ban/tai-nguyen-moi-truong/nghi-dinh-82-2022-nd-cp-sua-doi-nghi-dinh-113-2017-nd-cp-huong-dan-luat-hoa-chat-532839.aspx" TargetMode="External"/><Relationship Id="rId102" Type="http://schemas.openxmlformats.org/officeDocument/2006/relationships/hyperlink" Target="https://dichvucong.gov.vn/p/home/dvc-tthc-thu-tuc-hanh-chinh-chi-tiet.html?ma_thu_tuc=1983" TargetMode="External"/><Relationship Id="rId123" Type="http://schemas.openxmlformats.org/officeDocument/2006/relationships/hyperlink" Target="https://thuvienphapluat.vn/van-ban/the-thao-y-te/nghi-dinh-106-2017-nd-cp-sua-doi-nghi-dinh-huong-dan-luat-phong-chong-tac-hai-cua-thuoc-la-324554.aspx" TargetMode="External"/><Relationship Id="rId128" Type="http://schemas.openxmlformats.org/officeDocument/2006/relationships/hyperlink" Target="https://thuvienphapluat.vn/van-ban/the-thao-y-te/nghi-dinh-106-2017-nd-cp-sua-doi-nghi-dinh-huong-dan-luat-phong-chong-tac-hai-cua-thuoc-la-324554.aspx" TargetMode="External"/><Relationship Id="rId144" Type="http://schemas.openxmlformats.org/officeDocument/2006/relationships/hyperlink" Target="https://dichvucong.gov.vn/p/home/dvc-tthc-thu-tuc-hanh-chinh-chi-tiet.html?ma_thu_tuc=657" TargetMode="External"/><Relationship Id="rId149" Type="http://schemas.openxmlformats.org/officeDocument/2006/relationships/hyperlink" Target="https://dichvucong.gov.vn/p/home/dvc-tthc-thu-tuc-hanh-chinh-chi-tiet.html?ma_thu_tuc=563" TargetMode="External"/><Relationship Id="rId5" Type="http://schemas.openxmlformats.org/officeDocument/2006/relationships/webSettings" Target="webSettings.xml"/><Relationship Id="rId90" Type="http://schemas.openxmlformats.org/officeDocument/2006/relationships/hyperlink" Target="https://thuvienphapluat.vn/van-ban/linh-vuc-khac/thong-tu-28-2012-tt-bkhcn-quy-dinh-cong-bo-hop-chuan-cong-bo-hop-quy-phuong-thuc-165233.aspx" TargetMode="External"/><Relationship Id="rId95" Type="http://schemas.openxmlformats.org/officeDocument/2006/relationships/hyperlink" Target="https://dichvucong.gov.vn/p/home/dvc-tthc-thu-tuc-hanh-chinh-chi-tiet.html?ma_thu_tuc=2146" TargetMode="External"/><Relationship Id="rId160" Type="http://schemas.openxmlformats.org/officeDocument/2006/relationships/hyperlink" Target="https://thuvienphapluat.vn/phap-luat/tim-van-ban.aspx?keyword=39/2013/TT-BCT&amp;area=2&amp;type=0&amp;match=False&amp;vc=True&amp;lan=1" TargetMode="External"/><Relationship Id="rId165" Type="http://schemas.openxmlformats.org/officeDocument/2006/relationships/hyperlink" Target="https://dichvucong.gov.vn/p/home/dvc-tthc-thu-tuc-hanh-chinh-chi-tiet.html?ma_thu_tuc=13" TargetMode="External"/><Relationship Id="rId181" Type="http://schemas.openxmlformats.org/officeDocument/2006/relationships/header" Target="header1.xml"/><Relationship Id="rId22" Type="http://schemas.openxmlformats.org/officeDocument/2006/relationships/hyperlink" Target="https://dichvucong.gov.vn/p/home/dvc-tthc-thu-tuc-hanh-chinh-chi-tiet.html?ma_thu_tuc=253" TargetMode="External"/><Relationship Id="rId27" Type="http://schemas.openxmlformats.org/officeDocument/2006/relationships/hyperlink" Target="https://dichvucong.gov.vn/p/home/dvc-tthc-thu-tuc-hanh-chinh-chi-tiet.html?ma_thu_tuc=263" TargetMode="External"/><Relationship Id="rId43" Type="http://schemas.openxmlformats.org/officeDocument/2006/relationships/hyperlink" Target="https://dichvucong.gov.vn/p/home/dvc-tthc-thu-tuc-hanh-chinh-chi-tiet.html?ma_thu_tuc=484" TargetMode="External"/><Relationship Id="rId48" Type="http://schemas.openxmlformats.org/officeDocument/2006/relationships/hyperlink" Target="https://dichvucong.gov.vn/p/home/dvc-tthc-thu-tuc-hanh-chinh-chi-tiet.html?ma_thu_tuc=4365" TargetMode="External"/><Relationship Id="rId64" Type="http://schemas.openxmlformats.org/officeDocument/2006/relationships/hyperlink" Target="https://thuvienphapluat.vn/van-ban/tai-nguyen-moi-truong/nghi-dinh-113-2017-nd-cp-huong-dan-luat-hoa-chat-346246.aspx" TargetMode="External"/><Relationship Id="rId69" Type="http://schemas.openxmlformats.org/officeDocument/2006/relationships/hyperlink" Target="https://thuvienphapluat.vn/van-ban/tai-nguyen-moi-truong/nghi-dinh-113-2017-nd-cp-huong-dan-luat-hoa-chat-346246.aspx" TargetMode="External"/><Relationship Id="rId113" Type="http://schemas.openxmlformats.org/officeDocument/2006/relationships/hyperlink" Target="https://thuvienphapluat.vn/van-ban/dau-tu/nghi-dinh-08-2018-nd-cp-sua-doi-nghi-dinh-dieu-kien-dau-tu-kinh-doanh-quan-ly-bo-cong-thuong-372290.aspx" TargetMode="External"/><Relationship Id="rId118" Type="http://schemas.openxmlformats.org/officeDocument/2006/relationships/hyperlink" Target="https://thuvienphapluat.vn/van-ban/thuong-mai/nghi-dinh-67-2013-nd-cp-huong-dan-kinh-doanh-thuoc-la-196542.aspx" TargetMode="External"/><Relationship Id="rId134" Type="http://schemas.openxmlformats.org/officeDocument/2006/relationships/hyperlink" Target="https://thuvienphapluat.vn/van-ban/the-thao-y-te/nghi-dinh-106-2017-nd-cp-sua-doi-nghi-dinh-huong-dan-luat-phong-chong-tac-hai-cua-thuoc-la-324554.aspx" TargetMode="External"/><Relationship Id="rId139" Type="http://schemas.openxmlformats.org/officeDocument/2006/relationships/hyperlink" Target="https://dichvucong.gov.vn/p/home/dvc-tthc-thu-tuc-hanh-chinh-chi-tiet.html?ma_thu_tuc=1944" TargetMode="External"/><Relationship Id="rId80" Type="http://schemas.openxmlformats.org/officeDocument/2006/relationships/hyperlink" Target="https://thuvienphapluat.vn/van-ban/tai-nguyen-moi-truong/nghi-dinh-113-2017-nd-cp-huong-dan-luat-hoa-chat-346246.aspx" TargetMode="External"/><Relationship Id="rId85" Type="http://schemas.openxmlformats.org/officeDocument/2006/relationships/hyperlink" Target="https://thuvienphapluat.vn/van-ban/tai-nguyen-moi-truong/nghi-dinh-113-2017-nd-cp-huong-dan-luat-hoa-chat-346246.aspx" TargetMode="External"/><Relationship Id="rId150" Type="http://schemas.openxmlformats.org/officeDocument/2006/relationships/hyperlink" Target="https://dichvucong.gov.vn/p/home/dvc-tthc-thu-tuc-hanh-chinh-chi-tiet.html?ma_thu_tuc=537" TargetMode="External"/><Relationship Id="rId155" Type="http://schemas.openxmlformats.org/officeDocument/2006/relationships/hyperlink" Target="https://dichvucong.gov.vn/p/home/dvc-tthc-thu-tuc-hanh-chinh-chi-tiet.html?ma_thu_tuc=1404" TargetMode="External"/><Relationship Id="rId171" Type="http://schemas.openxmlformats.org/officeDocument/2006/relationships/hyperlink" Target="https://dichvucong.gov.vn/p/home/dvc-tthc-thu-tuc-hanh-chinh-chi-tiet.html?ma_thu_tuc=4413" TargetMode="External"/><Relationship Id="rId176" Type="http://schemas.openxmlformats.org/officeDocument/2006/relationships/hyperlink" Target="https://dichvucong.gov.vn/p/home/dvc-tthc-thu-tuc-hanh-chinh-chi-tiet.html?ma_thu_tuc=4234" TargetMode="External"/><Relationship Id="rId12" Type="http://schemas.openxmlformats.org/officeDocument/2006/relationships/hyperlink" Target="https://dichvucong.gov.vn/p/home/dvc-tthc-thu-tuc-hanh-chinh-chi-tiet.html?ma_thu_tuc=2134" TargetMode="External"/><Relationship Id="rId17" Type="http://schemas.openxmlformats.org/officeDocument/2006/relationships/hyperlink" Target="https://dichvucong.gov.vn/p/home/dvc-tthc-thu-tuc-hanh-chinh-chi-tiet.html?ma_thu_tuc=5491" TargetMode="External"/><Relationship Id="rId33" Type="http://schemas.openxmlformats.org/officeDocument/2006/relationships/hyperlink" Target="https://dichvucong.gov.vn/p/home/dvc-tthc-thu-tuc-hanh-chinh-chi-tiet.html?ma_thu_tuc=701" TargetMode="External"/><Relationship Id="rId38" Type="http://schemas.openxmlformats.org/officeDocument/2006/relationships/hyperlink" Target="https://dichvucong.gov.vn/p/home/dvc-tthc-thu-tuc-hanh-chinh-chi-tiet.html?ma_thu_tuc=1927" TargetMode="External"/><Relationship Id="rId59" Type="http://schemas.openxmlformats.org/officeDocument/2006/relationships/hyperlink" Target="https://thuvienphapluat.vn/van-ban/tai-nguyen-moi-truong/nghi-dinh-113-2017-nd-cp-huong-dan-luat-hoa-chat-346246.aspx" TargetMode="External"/><Relationship Id="rId103" Type="http://schemas.openxmlformats.org/officeDocument/2006/relationships/hyperlink" Target="https://thuvienphapluat.vn/van-ban/thuong-mai/thong-tu-57-2018-tt-bct-huong-dan-nghi-dinh-lien-quan-den-kinh-doanh-thuoc-la-406189.aspx" TargetMode="External"/><Relationship Id="rId108" Type="http://schemas.openxmlformats.org/officeDocument/2006/relationships/hyperlink" Target="https://thuvienphapluat.vn/van-ban/thuong-mai/thong-tu-57-2018-tt-bct-huong-dan-nghi-dinh-lien-quan-den-kinh-doanh-thuoc-la-406189.aspx" TargetMode="External"/><Relationship Id="rId124" Type="http://schemas.openxmlformats.org/officeDocument/2006/relationships/hyperlink" Target="https://thuvienphapluat.vn/van-ban/thuong-mai/nghi-dinh-67-2013-nd-cp-huong-dan-kinh-doanh-thuoc-la-196542.aspx" TargetMode="External"/><Relationship Id="rId129" Type="http://schemas.openxmlformats.org/officeDocument/2006/relationships/hyperlink" Target="https://thuvienphapluat.vn/van-ban/thuong-mai/nghi-dinh-67-2013-nd-cp-huong-dan-kinh-doanh-thuoc-la-196542.aspx" TargetMode="External"/><Relationship Id="rId54" Type="http://schemas.openxmlformats.org/officeDocument/2006/relationships/hyperlink" Target="https://dichvucong.gov.vn/p/home/dvc-tthc-thu-tuc-hanh-chinh-chi-tiet.html?ma_thu_tuc=549" TargetMode="External"/><Relationship Id="rId70" Type="http://schemas.openxmlformats.org/officeDocument/2006/relationships/hyperlink" Target="https://thuvienphapluat.vn/van-ban/tai-nguyen-moi-truong/nghi-dinh-113-2017-nd-cp-huong-dan-luat-hoa-chat-346246.aspx" TargetMode="External"/><Relationship Id="rId75" Type="http://schemas.openxmlformats.org/officeDocument/2006/relationships/hyperlink" Target="https://thuvienphapluat.vn/van-ban/tai-nguyen-moi-truong/nghi-dinh-113-2017-nd-cp-huong-dan-luat-hoa-chat-346246.aspx" TargetMode="External"/><Relationship Id="rId91" Type="http://schemas.openxmlformats.org/officeDocument/2006/relationships/hyperlink" Target="https://thuvienphapluat.vn/van-ban/linh-vuc-khac/thong-tu-28-2012-tt-bkhcn-quy-dinh-cong-bo-hop-chuan-cong-bo-hop-quy-phuong-thuc-165233.aspx" TargetMode="External"/><Relationship Id="rId96" Type="http://schemas.openxmlformats.org/officeDocument/2006/relationships/hyperlink" Target="https://dichvucong.gov.vn/p/home/dvc-tthc-thu-tuc-hanh-chinh-chi-tiet.html?ma_thu_tuc=2117" TargetMode="External"/><Relationship Id="rId140" Type="http://schemas.openxmlformats.org/officeDocument/2006/relationships/hyperlink" Target="https://dichvucong.gov.vn/p/home/dvc-tthc-thu-tuc-hanh-chinh-chi-tiet.html?ma_thu_tuc=5471" TargetMode="External"/><Relationship Id="rId145" Type="http://schemas.openxmlformats.org/officeDocument/2006/relationships/hyperlink" Target="https://dichvucong.gov.vn/p/home/dvc-tthc-thu-tuc-hanh-chinh-chi-tiet.html?ma_thu_tuc=643" TargetMode="External"/><Relationship Id="rId161" Type="http://schemas.openxmlformats.org/officeDocument/2006/relationships/hyperlink" Target="https://dichvucong.gov.vn/p/home/dvc-tthc-thu-tuc-hanh-chinh-chi-tiet.html?ma_thu_tuc=1025" TargetMode="External"/><Relationship Id="rId166" Type="http://schemas.openxmlformats.org/officeDocument/2006/relationships/hyperlink" Target="https://dichvucong.gov.vn/p/home/dvc-tthc-thu-tuc-hanh-chinh-chi-tiet.html?ma_thu_tuc=3" TargetMode="External"/><Relationship Id="rId18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dichvucong.gov.vn/p/home/dvc-tthc-thu-tuc-hanh-chinh-chi-tiet.html?ma_thu_tuc=657" TargetMode="External"/><Relationship Id="rId28" Type="http://schemas.openxmlformats.org/officeDocument/2006/relationships/hyperlink" Target="https://dichvucong.gov.vn/p/home/dvc-tthc-thu-tuc-hanh-chinh-chi-tiet.html?ma_thu_tuc=563" TargetMode="External"/><Relationship Id="rId49" Type="http://schemas.openxmlformats.org/officeDocument/2006/relationships/hyperlink" Target="https://dichvucong.gov.vn/p/home/dvc-tthc-thu-tuc-hanh-chinh-chi-tiet.html?ma_thu_tuc=4335" TargetMode="External"/><Relationship Id="rId114" Type="http://schemas.openxmlformats.org/officeDocument/2006/relationships/hyperlink" Target="https://thuvienphapluat.vn/van-ban/thuong-mai/thong-tu-57-2018-tt-bct-huong-dan-nghi-dinh-lien-quan-den-kinh-doanh-thuoc-la-406189.aspx" TargetMode="External"/><Relationship Id="rId119" Type="http://schemas.openxmlformats.org/officeDocument/2006/relationships/hyperlink" Target="https://thuvienphapluat.vn/van-ban/dau-tu/nghi-dinh-08-2018-nd-cp-sua-doi-nghi-dinh-dieu-kien-dau-tu-kinh-doanh-quan-ly-bo-cong-thuong-372290.aspx" TargetMode="External"/><Relationship Id="rId44" Type="http://schemas.openxmlformats.org/officeDocument/2006/relationships/hyperlink" Target="https://dichvucong.gov.vn/p/home/dvc-tthc-thu-tuc-hanh-chinh-chi-tiet.html?ma_thu_tuc=2" TargetMode="External"/><Relationship Id="rId60" Type="http://schemas.openxmlformats.org/officeDocument/2006/relationships/hyperlink" Target="https://thuvienphapluat.vn/van-ban/tai-nguyen-moi-truong/nghi-dinh-82-2022-nd-cp-sua-doi-nghi-dinh-113-2017-nd-cp-huong-dan-luat-hoa-chat-532839.aspx" TargetMode="External"/><Relationship Id="rId65" Type="http://schemas.openxmlformats.org/officeDocument/2006/relationships/hyperlink" Target="https://thuvienphapluat.vn/van-ban/tai-nguyen-moi-truong/nghi-dinh-113-2017-nd-cp-huong-dan-luat-hoa-chat-346246.aspx" TargetMode="External"/><Relationship Id="rId81" Type="http://schemas.openxmlformats.org/officeDocument/2006/relationships/hyperlink" Target="https://thuvienphapluat.vn/van-ban/tai-nguyen-moi-truong/nghi-dinh-113-2017-nd-cp-huong-dan-luat-hoa-chat-346246.aspx" TargetMode="External"/><Relationship Id="rId86" Type="http://schemas.openxmlformats.org/officeDocument/2006/relationships/hyperlink" Target="https://thuvienphapluat.vn/van-ban/tai-nguyen-moi-truong/nghi-dinh-82-2022-nd-cp-sua-doi-nghi-dinh-113-2017-nd-cp-huong-dan-luat-hoa-chat-532839.aspx" TargetMode="External"/><Relationship Id="rId130" Type="http://schemas.openxmlformats.org/officeDocument/2006/relationships/hyperlink" Target="https://thuvienphapluat.vn/van-ban/dau-tu/nghi-dinh-08-2018-nd-cp-sua-doi-nghi-dinh-dieu-kien-dau-tu-kinh-doanh-quan-ly-bo-cong-thuong-372290.aspx" TargetMode="External"/><Relationship Id="rId135" Type="http://schemas.openxmlformats.org/officeDocument/2006/relationships/hyperlink" Target="https://thuvienphapluat.vn/van-ban/thuong-mai/nghi-dinh-67-2013-nd-cp-huong-dan-kinh-doanh-thuoc-la-196542.aspx" TargetMode="External"/><Relationship Id="rId151" Type="http://schemas.openxmlformats.org/officeDocument/2006/relationships/hyperlink" Target="https://dichvucong.gov.vn/p/home/dvc-tthc-thu-tuc-hanh-chinh-chi-tiet.html?ma_thu_tuc=1221" TargetMode="External"/><Relationship Id="rId156" Type="http://schemas.openxmlformats.org/officeDocument/2006/relationships/hyperlink" Target="https://thuvienphapluat.vn/phap-luat/tim-van-ban.aspx?keyword=39/2013/TT-BCT&amp;area=2&amp;type=0&amp;match=False&amp;vc=True&amp;lan=1" TargetMode="External"/><Relationship Id="rId177" Type="http://schemas.openxmlformats.org/officeDocument/2006/relationships/hyperlink" Target="https://dichvucong.gov.vn/p/home/dvc-tthc-thu-tuc-hanh-chinh-chi-tiet.html?ma_thu_tuc=1878" TargetMode="External"/><Relationship Id="rId4" Type="http://schemas.openxmlformats.org/officeDocument/2006/relationships/settings" Target="settings.xml"/><Relationship Id="rId9" Type="http://schemas.openxmlformats.org/officeDocument/2006/relationships/hyperlink" Target="https://dichvucong.gov.vn/p/home/dvc-tthc-thu-tuc-hanh-chinh-chi-tiet.html?ma_thu_tuc=2146" TargetMode="External"/><Relationship Id="rId172" Type="http://schemas.openxmlformats.org/officeDocument/2006/relationships/hyperlink" Target="https://dichvucong.gov.vn/p/home/dvc-tthc-thu-tuc-hanh-chinh-chi-tiet.html?ma_thu_tuc=4365" TargetMode="External"/><Relationship Id="rId180" Type="http://schemas.openxmlformats.org/officeDocument/2006/relationships/hyperlink" Target="https://dichvucong.gov.vn/p/home/dvc-tthc-thu-tuc-hanh-chinh-chi-tiet.html?ma_thu_tuc=527" TargetMode="External"/><Relationship Id="rId13" Type="http://schemas.openxmlformats.org/officeDocument/2006/relationships/hyperlink" Target="https://dichvucong.gov.vn/p/home/dvc-tthc-thu-tuc-hanh-chinh-chi-tiet.html?ma_thu_tuc=2125" TargetMode="External"/><Relationship Id="rId18" Type="http://schemas.openxmlformats.org/officeDocument/2006/relationships/hyperlink" Target="https://dichvucong.gov.vn/p/home/dvc-tthc-thu-tuc-hanh-chinh-chi-tiet.html?ma_thu_tuc=1944" TargetMode="External"/><Relationship Id="rId39" Type="http://schemas.openxmlformats.org/officeDocument/2006/relationships/hyperlink" Target="https://dichvucong.gov.vn/p/home/dvc-tthc-thu-tuc-hanh-chinh-chi-tiet.html?ma_thu_tuc=626" TargetMode="External"/><Relationship Id="rId109" Type="http://schemas.openxmlformats.org/officeDocument/2006/relationships/hyperlink" Target="https://thuvienphapluat.vn/van-ban/thuong-mai/thong-tu-57-2018-tt-bct-huong-dan-nghi-dinh-lien-quan-den-kinh-doanh-thuoc-la-406189.aspx" TargetMode="External"/><Relationship Id="rId34" Type="http://schemas.openxmlformats.org/officeDocument/2006/relationships/hyperlink" Target="https://dichvucong.gov.vn/p/home/dvc-tthc-thu-tuc-hanh-chinh-chi-tiet.html?ma_thu_tuc=1404" TargetMode="External"/><Relationship Id="rId50" Type="http://schemas.openxmlformats.org/officeDocument/2006/relationships/hyperlink" Target="https://dichvucong.gov.vn/p/home/dvc-tthc-thu-tuc-hanh-chinh-chi-tiet.html?ma_thu_tuc=1889" TargetMode="External"/><Relationship Id="rId55" Type="http://schemas.openxmlformats.org/officeDocument/2006/relationships/hyperlink" Target="https://dichvucong.gov.vn/p/home/dvc-tthc-thu-tuc-hanh-chinh-chi-tiet.html?ma_thu_tuc=527" TargetMode="External"/><Relationship Id="rId76" Type="http://schemas.openxmlformats.org/officeDocument/2006/relationships/hyperlink" Target="https://thuvienphapluat.vn/van-ban/tai-nguyen-moi-truong/nghi-dinh-113-2017-nd-cp-huong-dan-luat-hoa-chat-346246.aspx" TargetMode="External"/><Relationship Id="rId97" Type="http://schemas.openxmlformats.org/officeDocument/2006/relationships/hyperlink" Target="https://dichvucong.gov.vn/p/home/dvc-tthc-thu-tuc-hanh-chinh-chi-tiet.html?ma_thu_tuc=2110" TargetMode="External"/><Relationship Id="rId104" Type="http://schemas.openxmlformats.org/officeDocument/2006/relationships/hyperlink" Target="https://thuvienphapluat.vn/van-ban/thuong-mai/nghi-dinh-67-2013-nd-cp-huong-dan-kinh-doanh-thuoc-la-196542.aspx" TargetMode="External"/><Relationship Id="rId120" Type="http://schemas.openxmlformats.org/officeDocument/2006/relationships/hyperlink" Target="https://thuvienphapluat.vn/van-ban/thuong-mai/thong-tu-57-2018-tt-bct-huong-dan-nghi-dinh-lien-quan-den-kinh-doanh-thuoc-la-406189.aspx" TargetMode="External"/><Relationship Id="rId125" Type="http://schemas.openxmlformats.org/officeDocument/2006/relationships/hyperlink" Target="https://thuvienphapluat.vn/van-ban/dau-tu/nghi-dinh-08-2018-nd-cp-sua-doi-nghi-dinh-dieu-kien-dau-tu-kinh-doanh-quan-ly-bo-cong-thuong-372290.aspx" TargetMode="External"/><Relationship Id="rId141" Type="http://schemas.openxmlformats.org/officeDocument/2006/relationships/hyperlink" Target="https://dichvucong.gov.vn/p/home/dvc-tthc-thu-tuc-hanh-chinh-chi-tiet.html?ma_thu_tuc=1497" TargetMode="External"/><Relationship Id="rId146" Type="http://schemas.openxmlformats.org/officeDocument/2006/relationships/hyperlink" Target="https://dichvucong.gov.vn/p/home/dvc-tthc-thu-tuc-hanh-chinh-chi-tiet.html?ma_thu_tuc=507" TargetMode="External"/><Relationship Id="rId167" Type="http://schemas.openxmlformats.org/officeDocument/2006/relationships/hyperlink" Target="https://dichvucong.gov.vn/p/home/dvc-tthc-thu-tuc-hanh-chinh-chi-tiet.html?ma_thu_tuc=484" TargetMode="External"/><Relationship Id="rId7" Type="http://schemas.openxmlformats.org/officeDocument/2006/relationships/endnotes" Target="endnotes.xml"/><Relationship Id="rId71" Type="http://schemas.openxmlformats.org/officeDocument/2006/relationships/hyperlink" Target="https://thuvienphapluat.vn/van-ban/tai-nguyen-moi-truong/nghi-dinh-82-2022-nd-cp-sua-doi-nghi-dinh-113-2017-nd-cp-huong-dan-luat-hoa-chat-532839.aspx" TargetMode="External"/><Relationship Id="rId92" Type="http://schemas.openxmlformats.org/officeDocument/2006/relationships/hyperlink" Target="https://thuvienphapluat.vn/van-ban/linh-vuc-khac/thong-tu-02-2017-tt-bkhcn-sua-doi-thong-tu-28-2012-tt-bkhcn-cong-bo-hop-chuan-hop-quy-350642.aspx" TargetMode="External"/><Relationship Id="rId162" Type="http://schemas.openxmlformats.org/officeDocument/2006/relationships/hyperlink" Target="https://dichvucong.gov.vn/p/home/dvc-tthc-thu-tuc-hanh-chinh-chi-tiet.html?ma_thu_tuc=1927" TargetMode="External"/><Relationship Id="rId183"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s://dichvucong.gov.vn/p/home/dvc-tthc-thu-tuc-hanh-chinh-chi-tiet.html?ma_thu_tuc=537" TargetMode="External"/><Relationship Id="rId24" Type="http://schemas.openxmlformats.org/officeDocument/2006/relationships/hyperlink" Target="https://dichvucong.gov.vn/p/home/dvc-tthc-thu-tuc-hanh-chinh-chi-tiet.html?ma_thu_tuc=643" TargetMode="External"/><Relationship Id="rId40" Type="http://schemas.openxmlformats.org/officeDocument/2006/relationships/hyperlink" Target="https://dichvucong.gov.vn/p/home/dvc-tthc-thu-tuc-hanh-chinh-chi-tiet.html?ma_thu_tuc=415" TargetMode="External"/><Relationship Id="rId45" Type="http://schemas.openxmlformats.org/officeDocument/2006/relationships/hyperlink" Target="https://dichvucong.gov.vn/p/home/dvc-tthc-thu-tuc-hanh-chinh-chi-tiet.html?ma_thu_tuc=116" TargetMode="External"/><Relationship Id="rId66" Type="http://schemas.openxmlformats.org/officeDocument/2006/relationships/hyperlink" Target="https://thuvienphapluat.vn/van-ban/tai-nguyen-moi-truong/nghi-dinh-82-2022-nd-cp-sua-doi-nghi-dinh-113-2017-nd-cp-huong-dan-luat-hoa-chat-532839.aspx" TargetMode="External"/><Relationship Id="rId87" Type="http://schemas.openxmlformats.org/officeDocument/2006/relationships/hyperlink" Target="https://thuvienphapluat.vn/van-ban/tai-nguyen-moi-truong/nghi-dinh-113-2017-nd-cp-huong-dan-luat-hoa-chat-346246.aspx" TargetMode="External"/><Relationship Id="rId110" Type="http://schemas.openxmlformats.org/officeDocument/2006/relationships/hyperlink" Target="https://thuvienphapluat.vn/van-ban/thuong-mai/nghi-dinh-67-2013-nd-cp-huong-dan-kinh-doanh-thuoc-la-196542.aspx" TargetMode="External"/><Relationship Id="rId115" Type="http://schemas.openxmlformats.org/officeDocument/2006/relationships/hyperlink" Target="https://thuvienphapluat.vn/van-ban/thuong-mai/thong-tu-57-2018-tt-bct-huong-dan-nghi-dinh-lien-quan-den-kinh-doanh-thuoc-la-406189.aspx" TargetMode="External"/><Relationship Id="rId131" Type="http://schemas.openxmlformats.org/officeDocument/2006/relationships/hyperlink" Target="https://thuvienphapluat.vn/van-ban/thuong-mai/thong-tu-57-2018-tt-bct-huong-dan-nghi-dinh-lien-quan-den-kinh-doanh-thuoc-la-406189.aspx" TargetMode="External"/><Relationship Id="rId136" Type="http://schemas.openxmlformats.org/officeDocument/2006/relationships/hyperlink" Target="https://thuvienphapluat.vn/van-ban/dau-tu/nghi-dinh-08-2018-nd-cp-sua-doi-nghi-dinh-dieu-kien-dau-tu-kinh-doanh-quan-ly-bo-cong-thuong-372290.aspx" TargetMode="External"/><Relationship Id="rId157" Type="http://schemas.openxmlformats.org/officeDocument/2006/relationships/hyperlink" Target="https://dichvucong.gov.vn/p/home/dvc-tthc-thu-tuc-hanh-chinh-chi-tiet.html?ma_thu_tuc=1334" TargetMode="External"/><Relationship Id="rId178" Type="http://schemas.openxmlformats.org/officeDocument/2006/relationships/hyperlink" Target="https://dichvucong.gov.vn/p/home/dvc-tthc-thu-tuc-hanh-chinh-chi-tiet.html?ma_thu_tuc=595" TargetMode="External"/><Relationship Id="rId61" Type="http://schemas.openxmlformats.org/officeDocument/2006/relationships/hyperlink" Target="https://thuvienphapluat.vn/van-ban/tai-nguyen-moi-truong/nghi-dinh-113-2017-nd-cp-huong-dan-luat-hoa-chat-346246.aspx" TargetMode="External"/><Relationship Id="rId82" Type="http://schemas.openxmlformats.org/officeDocument/2006/relationships/hyperlink" Target="https://thuvienphapluat.vn/van-ban/tai-nguyen-moi-truong/nghi-dinh-113-2017-nd-cp-huong-dan-luat-hoa-chat-346246.aspx" TargetMode="External"/><Relationship Id="rId152" Type="http://schemas.openxmlformats.org/officeDocument/2006/relationships/hyperlink" Target="https://dichvucong.gov.vn/p/home/dvc-tthc-thu-tuc-hanh-chinh-chi-tiet.html?ma_thu_tuc=1134" TargetMode="External"/><Relationship Id="rId173" Type="http://schemas.openxmlformats.org/officeDocument/2006/relationships/hyperlink" Target="https://dichvucong.gov.vn/p/home/dvc-tthc-thu-tuc-hanh-chinh-chi-tiet.html?ma_thu_tuc=4365" TargetMode="External"/><Relationship Id="rId19" Type="http://schemas.openxmlformats.org/officeDocument/2006/relationships/hyperlink" Target="https://dichvucong.gov.vn/p/home/dvc-tthc-thu-tuc-hanh-chinh-chi-tiet.html?ma_thu_tuc=5471" TargetMode="External"/><Relationship Id="rId14" Type="http://schemas.openxmlformats.org/officeDocument/2006/relationships/hyperlink" Target="https://dichvucong.gov.vn/p/home/dvc-tthc-thu-tuc-hanh-chinh-chi-tiet.html?ma_thu_tuc=2132" TargetMode="External"/><Relationship Id="rId30" Type="http://schemas.openxmlformats.org/officeDocument/2006/relationships/hyperlink" Target="https://dichvucong.gov.vn/p/home/dvc-tthc-thu-tuc-hanh-chinh-chi-tiet.html?ma_thu_tuc=1221" TargetMode="External"/><Relationship Id="rId35" Type="http://schemas.openxmlformats.org/officeDocument/2006/relationships/hyperlink" Target="https://dichvucong.gov.vn/p/home/dvc-tthc-thu-tuc-hanh-chinh-chi-tiet.html?ma_thu_tuc=1334" TargetMode="External"/><Relationship Id="rId56" Type="http://schemas.openxmlformats.org/officeDocument/2006/relationships/hyperlink" Target="https://thuvienphapluat.vn/van-ban/tai-nguyen-moi-truong/nghi-dinh-82-2022-nd-cp-sua-doi-nghi-dinh-113-2017-nd-cp-huong-dan-luat-hoa-chat-532839.aspx" TargetMode="External"/><Relationship Id="rId77" Type="http://schemas.openxmlformats.org/officeDocument/2006/relationships/hyperlink" Target="https://thuvienphapluat.vn/van-ban/tai-nguyen-moi-truong/nghi-dinh-82-2022-nd-cp-sua-doi-nghi-dinh-113-2017-nd-cp-huong-dan-luat-hoa-chat-532839.aspx" TargetMode="External"/><Relationship Id="rId100" Type="http://schemas.openxmlformats.org/officeDocument/2006/relationships/hyperlink" Target="https://dichvucong.gov.vn/p/home/dvc-tthc-thu-tuc-hanh-chinh-chi-tiet.html?ma_thu_tuc=2132" TargetMode="External"/><Relationship Id="rId105" Type="http://schemas.openxmlformats.org/officeDocument/2006/relationships/hyperlink" Target="https://thuvienphapluat.vn/van-ban/the-thao-y-te/nghi-dinh-106-2017-nd-cp-sua-doi-nghi-dinh-huong-dan-luat-phong-chong-tac-hai-cua-thuoc-la-324554.aspx" TargetMode="External"/><Relationship Id="rId126" Type="http://schemas.openxmlformats.org/officeDocument/2006/relationships/hyperlink" Target="https://thuvienphapluat.vn/van-ban/thuong-mai/thong-tu-57-2018-tt-bct-huong-dan-nghi-dinh-lien-quan-den-kinh-doanh-thuoc-la-406189.aspx" TargetMode="External"/><Relationship Id="rId147" Type="http://schemas.openxmlformats.org/officeDocument/2006/relationships/hyperlink" Target="https://dichvucong.gov.vn/p/home/dvc-tthc-thu-tuc-hanh-chinh-chi-tiet.html?ma_thu_tuc=493" TargetMode="External"/><Relationship Id="rId168" Type="http://schemas.openxmlformats.org/officeDocument/2006/relationships/hyperlink" Target="https://dichvucong.gov.vn/p/home/dvc-tthc-thu-tuc-hanh-chinh-chi-tiet.html?ma_thu_tuc=2" TargetMode="External"/><Relationship Id="rId8" Type="http://schemas.openxmlformats.org/officeDocument/2006/relationships/hyperlink" Target="https://dichvucong.gov.vn/p/home/dvc-tthc-thu-tuc-hanh-chinh-chi-tiet.html?ma_thu_tuc=1629" TargetMode="External"/><Relationship Id="rId51" Type="http://schemas.openxmlformats.org/officeDocument/2006/relationships/hyperlink" Target="https://dichvucong.gov.vn/p/home/dvc-tthc-thu-tuc-hanh-chinh-chi-tiet.html?ma_thu_tuc=4234" TargetMode="External"/><Relationship Id="rId72" Type="http://schemas.openxmlformats.org/officeDocument/2006/relationships/hyperlink" Target="https://thuvienphapluat.vn/van-ban/tai-nguyen-moi-truong/nghi-dinh-113-2017-nd-cp-huong-dan-luat-hoa-chat-346246.aspx" TargetMode="External"/><Relationship Id="rId93" Type="http://schemas.openxmlformats.org/officeDocument/2006/relationships/hyperlink" Target="https://thuvienphapluat.vn/van-ban/linh-vuc-khac/thong-tu-28-2012-tt-bkhcn-quy-dinh-cong-bo-hop-chuan-cong-bo-hop-quy-phuong-thuc-165233.aspx" TargetMode="External"/><Relationship Id="rId98" Type="http://schemas.openxmlformats.org/officeDocument/2006/relationships/hyperlink" Target="https://dichvucong.gov.vn/p/home/dvc-tthc-thu-tuc-hanh-chinh-chi-tiet.html?ma_thu_tuc=2134" TargetMode="External"/><Relationship Id="rId121" Type="http://schemas.openxmlformats.org/officeDocument/2006/relationships/hyperlink" Target="https://thuvienphapluat.vn/van-ban/thuong-mai/thong-tu-57-2018-tt-bct-huong-dan-nghi-dinh-lien-quan-den-kinh-doanh-thuoc-la-406189.aspx" TargetMode="External"/><Relationship Id="rId142" Type="http://schemas.openxmlformats.org/officeDocument/2006/relationships/hyperlink" Target="https://dichvucong.gov.vn/p/home/dvc-tthc-thu-tuc-hanh-chinh-chi-tiet.html?ma_thu_tuc=1417" TargetMode="External"/><Relationship Id="rId163" Type="http://schemas.openxmlformats.org/officeDocument/2006/relationships/hyperlink" Target="https://dichvucong.gov.vn/p/home/dvc-tthc-thu-tuc-hanh-chinh-chi-tiet.html?ma_thu_tuc=626" TargetMode="External"/><Relationship Id="rId3" Type="http://schemas.openxmlformats.org/officeDocument/2006/relationships/styles" Target="styles.xml"/><Relationship Id="rId25" Type="http://schemas.openxmlformats.org/officeDocument/2006/relationships/hyperlink" Target="https://dichvucong.gov.vn/p/home/dvc-tthc-thu-tuc-hanh-chinh-chi-tiet.html?ma_thu_tuc=507" TargetMode="External"/><Relationship Id="rId46" Type="http://schemas.openxmlformats.org/officeDocument/2006/relationships/hyperlink" Target="https://dichvucong.gov.vn/p/home/dvc-tthc-thu-tuc-hanh-chinh-chi-tiet.html?ma_thu_tuc=4970" TargetMode="External"/><Relationship Id="rId67" Type="http://schemas.openxmlformats.org/officeDocument/2006/relationships/hyperlink" Target="https://thuvienphapluat.vn/van-ban/tai-nguyen-moi-truong/nghi-dinh-82-2022-nd-cp-sua-doi-nghi-dinh-113-2017-nd-cp-huong-dan-luat-hoa-chat-532839.aspx" TargetMode="External"/><Relationship Id="rId116" Type="http://schemas.openxmlformats.org/officeDocument/2006/relationships/hyperlink" Target="https://thuvienphapluat.vn/van-ban/thuong-mai/nghi-dinh-67-2013-nd-cp-huong-dan-kinh-doanh-thuoc-la-196542.aspx" TargetMode="External"/><Relationship Id="rId137" Type="http://schemas.openxmlformats.org/officeDocument/2006/relationships/hyperlink" Target="https://thuvienphapluat.vn/van-ban/thuong-mai/thong-tu-57-2018-tt-bct-huong-dan-nghi-dinh-lien-quan-den-kinh-doanh-thuoc-la-406189.aspx" TargetMode="External"/><Relationship Id="rId158" Type="http://schemas.openxmlformats.org/officeDocument/2006/relationships/hyperlink" Target="https://thuvienphapluat.vn/phap-luat/tim-van-ban.aspx?keyword=39/2013/TT-BCT&amp;area=2&amp;type=0&amp;match=False&amp;vc=True&amp;lan=1" TargetMode="External"/><Relationship Id="rId20" Type="http://schemas.openxmlformats.org/officeDocument/2006/relationships/hyperlink" Target="https://dichvucong.gov.vn/p/home/dvc-tthc-thu-tuc-hanh-chinh-chi-tiet.html?ma_thu_tuc=1497" TargetMode="External"/><Relationship Id="rId41" Type="http://schemas.openxmlformats.org/officeDocument/2006/relationships/hyperlink" Target="https://dichvucong.gov.vn/p/home/dvc-tthc-thu-tuc-hanh-chinh-chi-tiet.html?ma_thu_tuc=13" TargetMode="External"/><Relationship Id="rId62" Type="http://schemas.openxmlformats.org/officeDocument/2006/relationships/hyperlink" Target="https://thuvienphapluat.vn/van-ban/tai-nguyen-moi-truong/nghi-dinh-113-2017-nd-cp-huong-dan-luat-hoa-chat-346246.aspx" TargetMode="External"/><Relationship Id="rId83" Type="http://schemas.openxmlformats.org/officeDocument/2006/relationships/hyperlink" Target="https://thuvienphapluat.vn/van-ban/tai-nguyen-moi-truong/nghi-dinh-82-2022-nd-cp-sua-doi-nghi-dinh-113-2017-nd-cp-huong-dan-luat-hoa-chat-532839.aspx" TargetMode="External"/><Relationship Id="rId88" Type="http://schemas.openxmlformats.org/officeDocument/2006/relationships/hyperlink" Target="https://thuvienphapluat.vn/van-ban/tai-nguyen-moi-truong/nghi-dinh-113-2017-nd-cp-huong-dan-luat-hoa-chat-346246.aspx" TargetMode="External"/><Relationship Id="rId111" Type="http://schemas.openxmlformats.org/officeDocument/2006/relationships/hyperlink" Target="https://thuvienphapluat.vn/van-ban/the-thao-y-te/nghi-dinh-106-2017-nd-cp-sua-doi-nghi-dinh-huong-dan-luat-phong-chong-tac-hai-cua-thuoc-la-324554.aspx" TargetMode="External"/><Relationship Id="rId132" Type="http://schemas.openxmlformats.org/officeDocument/2006/relationships/hyperlink" Target="https://thuvienphapluat.vn/van-ban/thuong-mai/thong-tu-57-2018-tt-bct-huong-dan-nghi-dinh-lien-quan-den-kinh-doanh-thuoc-la-406189.aspx" TargetMode="External"/><Relationship Id="rId153" Type="http://schemas.openxmlformats.org/officeDocument/2006/relationships/hyperlink" Target="https://dichvucong.gov.vn/p/home/dvc-tthc-thu-tuc-hanh-chinh-chi-tiet.html?ma_thu_tuc=942" TargetMode="External"/><Relationship Id="rId174" Type="http://schemas.openxmlformats.org/officeDocument/2006/relationships/hyperlink" Target="https://dichvucong.gov.vn/p/home/dvc-tthc-thu-tuc-hanh-chinh-chi-tiet.html?ma_thu_tuc=4335" TargetMode="External"/><Relationship Id="rId179" Type="http://schemas.openxmlformats.org/officeDocument/2006/relationships/hyperlink" Target="https://dichvucong.gov.vn/p/home/dvc-tthc-thu-tuc-hanh-chinh-chi-tiet.html?ma_thu_tuc=549" TargetMode="External"/><Relationship Id="rId15" Type="http://schemas.openxmlformats.org/officeDocument/2006/relationships/hyperlink" Target="https://dichvucong.gov.vn/p/home/dvc-tthc-thu-tuc-hanh-chinh-chi-tiet.html?ma_thu_tuc=1994" TargetMode="External"/><Relationship Id="rId36" Type="http://schemas.openxmlformats.org/officeDocument/2006/relationships/hyperlink" Target="https://dichvucong.gov.vn/p/home/dvc-tthc-thu-tuc-hanh-chinh-chi-tiet.html?ma_thu_tuc=1322" TargetMode="External"/><Relationship Id="rId57" Type="http://schemas.openxmlformats.org/officeDocument/2006/relationships/hyperlink" Target="https://thuvienphapluat.vn/van-ban/tai-nguyen-moi-truong/nghi-dinh-82-2022-nd-cp-sua-doi-nghi-dinh-113-2017-nd-cp-huong-dan-luat-hoa-chat-532839.aspx" TargetMode="External"/><Relationship Id="rId106" Type="http://schemas.openxmlformats.org/officeDocument/2006/relationships/hyperlink" Target="https://thuvienphapluat.vn/van-ban/thuong-mai/nghi-dinh-67-2013-nd-cp-huong-dan-kinh-doanh-thuoc-la-196542.aspx" TargetMode="External"/><Relationship Id="rId127" Type="http://schemas.openxmlformats.org/officeDocument/2006/relationships/hyperlink" Target="https://thuvienphapluat.vn/van-ban/thuong-mai/nghi-dinh-67-2013-nd-cp-huong-dan-kinh-doanh-thuoc-la-196542.aspx" TargetMode="External"/><Relationship Id="rId10" Type="http://schemas.openxmlformats.org/officeDocument/2006/relationships/hyperlink" Target="https://dichvucong.gov.vn/p/home/dvc-tthc-thu-tuc-hanh-chinh-chi-tiet.html?ma_thu_tuc=2117" TargetMode="External"/><Relationship Id="rId31" Type="http://schemas.openxmlformats.org/officeDocument/2006/relationships/hyperlink" Target="https://dichvucong.gov.vn/p/home/dvc-tthc-thu-tuc-hanh-chinh-chi-tiet.html?ma_thu_tuc=1134" TargetMode="External"/><Relationship Id="rId52" Type="http://schemas.openxmlformats.org/officeDocument/2006/relationships/hyperlink" Target="https://dichvucong.gov.vn/p/home/dvc-tthc-thu-tuc-hanh-chinh-chi-tiet.html?ma_thu_tuc=1878" TargetMode="External"/><Relationship Id="rId73" Type="http://schemas.openxmlformats.org/officeDocument/2006/relationships/hyperlink" Target="https://thuvienphapluat.vn/van-ban/tai-nguyen-moi-truong/nghi-dinh-113-2017-nd-cp-huong-dan-luat-hoa-chat-346246.aspx" TargetMode="External"/><Relationship Id="rId78" Type="http://schemas.openxmlformats.org/officeDocument/2006/relationships/hyperlink" Target="https://thuvienphapluat.vn/van-ban/tai-nguyen-moi-truong/nghi-dinh-82-2022-nd-cp-sua-doi-nghi-dinh-113-2017-nd-cp-huong-dan-luat-hoa-chat-532839.aspx" TargetMode="External"/><Relationship Id="rId94" Type="http://schemas.openxmlformats.org/officeDocument/2006/relationships/hyperlink" Target="https://thuvienphapluat.vn/van-ban/linh-vuc-khac/thong-tu-28-2012-tt-bkhcn-quy-dinh-cong-bo-hop-chuan-cong-bo-hop-quy-phuong-thuc-165233.aspx" TargetMode="External"/><Relationship Id="rId99" Type="http://schemas.openxmlformats.org/officeDocument/2006/relationships/hyperlink" Target="https://dichvucong.gov.vn/p/home/dvc-tthc-thu-tuc-hanh-chinh-chi-tiet.html?ma_thu_tuc=2125" TargetMode="External"/><Relationship Id="rId101" Type="http://schemas.openxmlformats.org/officeDocument/2006/relationships/hyperlink" Target="https://dichvucong.gov.vn/p/home/dvc-tthc-thu-tuc-hanh-chinh-chi-tiet.html?ma_thu_tuc=1994" TargetMode="External"/><Relationship Id="rId122" Type="http://schemas.openxmlformats.org/officeDocument/2006/relationships/hyperlink" Target="https://thuvienphapluat.vn/van-ban/thuong-mai/nghi-dinh-67-2013-nd-cp-huong-dan-kinh-doanh-thuoc-la-196542.aspx" TargetMode="External"/><Relationship Id="rId143" Type="http://schemas.openxmlformats.org/officeDocument/2006/relationships/hyperlink" Target="https://dichvucong.gov.vn/p/home/dvc-tthc-thu-tuc-hanh-chinh-chi-tiet.html?ma_thu_tuc=253" TargetMode="External"/><Relationship Id="rId148" Type="http://schemas.openxmlformats.org/officeDocument/2006/relationships/hyperlink" Target="https://dichvucong.gov.vn/p/home/dvc-tthc-thu-tuc-hanh-chinh-chi-tiet.html?ma_thu_tuc=263" TargetMode="External"/><Relationship Id="rId164" Type="http://schemas.openxmlformats.org/officeDocument/2006/relationships/hyperlink" Target="https://dichvucong.gov.vn/p/home/dvc-tthc-thu-tuc-hanh-chinh-chi-tiet.html?ma_thu_tuc=415" TargetMode="External"/><Relationship Id="rId169" Type="http://schemas.openxmlformats.org/officeDocument/2006/relationships/hyperlink" Target="https://dichvucong.gov.vn/p/home/dvc-tthc-thu-tuc-hanh-chinh-chi-tiet.html?ma_thu_tuc=1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A8D479-EC4A-42D5-B893-AF1904E79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575</Pages>
  <Words>145557</Words>
  <Characters>829679</Characters>
  <Application>Microsoft Office Word</Application>
  <DocSecurity>0</DocSecurity>
  <Lines>6913</Lines>
  <Paragraphs>1946</Paragraphs>
  <ScaleCrop>false</ScaleCrop>
  <HeadingPairs>
    <vt:vector size="2" baseType="variant">
      <vt:variant>
        <vt:lpstr>Title</vt:lpstr>
      </vt:variant>
      <vt:variant>
        <vt:i4>1</vt:i4>
      </vt:variant>
    </vt:vector>
  </HeadingPairs>
  <TitlesOfParts>
    <vt:vector size="1" baseType="lpstr">
      <vt:lpstr>ỦY BAN NHÂN DÂN</vt:lpstr>
    </vt:vector>
  </TitlesOfParts>
  <Company>Admin</Company>
  <LinksUpToDate>false</LinksUpToDate>
  <CharactersWithSpaces>973290</CharactersWithSpaces>
  <SharedDoc>false</SharedDoc>
  <HLinks>
    <vt:vector size="864" baseType="variant">
      <vt:variant>
        <vt:i4>1179677</vt:i4>
      </vt:variant>
      <vt:variant>
        <vt:i4>429</vt:i4>
      </vt:variant>
      <vt:variant>
        <vt:i4>0</vt:i4>
      </vt:variant>
      <vt:variant>
        <vt:i4>5</vt:i4>
      </vt:variant>
      <vt:variant>
        <vt:lpwstr>https://dichvucong.gov.vn/p/home/dvc-tthc-thu-tuc-hanh-chinh-chi-tiet.html?ma_thu_tuc=527</vt:lpwstr>
      </vt:variant>
      <vt:variant>
        <vt:lpwstr/>
      </vt:variant>
      <vt:variant>
        <vt:i4>1310749</vt:i4>
      </vt:variant>
      <vt:variant>
        <vt:i4>426</vt:i4>
      </vt:variant>
      <vt:variant>
        <vt:i4>0</vt:i4>
      </vt:variant>
      <vt:variant>
        <vt:i4>5</vt:i4>
      </vt:variant>
      <vt:variant>
        <vt:lpwstr>https://dichvucong.gov.vn/p/home/dvc-tthc-thu-tuc-hanh-chinh-chi-tiet.html?ma_thu_tuc=549</vt:lpwstr>
      </vt:variant>
      <vt:variant>
        <vt:lpwstr/>
      </vt:variant>
      <vt:variant>
        <vt:i4>1638429</vt:i4>
      </vt:variant>
      <vt:variant>
        <vt:i4>423</vt:i4>
      </vt:variant>
      <vt:variant>
        <vt:i4>0</vt:i4>
      </vt:variant>
      <vt:variant>
        <vt:i4>5</vt:i4>
      </vt:variant>
      <vt:variant>
        <vt:lpwstr>https://dichvucong.gov.vn/p/home/dvc-tthc-thu-tuc-hanh-chinh-chi-tiet.html?ma_thu_tuc=595</vt:lpwstr>
      </vt:variant>
      <vt:variant>
        <vt:lpwstr/>
      </vt:variant>
      <vt:variant>
        <vt:i4>2097198</vt:i4>
      </vt:variant>
      <vt:variant>
        <vt:i4>420</vt:i4>
      </vt:variant>
      <vt:variant>
        <vt:i4>0</vt:i4>
      </vt:variant>
      <vt:variant>
        <vt:i4>5</vt:i4>
      </vt:variant>
      <vt:variant>
        <vt:lpwstr>https://dichvucong.gov.vn/p/home/dvc-tthc-thu-tuc-hanh-chinh-chi-tiet.html?ma_thu_tuc=1878</vt:lpwstr>
      </vt:variant>
      <vt:variant>
        <vt:lpwstr/>
      </vt:variant>
      <vt:variant>
        <vt:i4>2490415</vt:i4>
      </vt:variant>
      <vt:variant>
        <vt:i4>417</vt:i4>
      </vt:variant>
      <vt:variant>
        <vt:i4>0</vt:i4>
      </vt:variant>
      <vt:variant>
        <vt:i4>5</vt:i4>
      </vt:variant>
      <vt:variant>
        <vt:lpwstr>https://dichvucong.gov.vn/p/home/dvc-tthc-thu-tuc-hanh-chinh-chi-tiet.html?ma_thu_tuc=4234</vt:lpwstr>
      </vt:variant>
      <vt:variant>
        <vt:lpwstr/>
      </vt:variant>
      <vt:variant>
        <vt:i4>2162721</vt:i4>
      </vt:variant>
      <vt:variant>
        <vt:i4>414</vt:i4>
      </vt:variant>
      <vt:variant>
        <vt:i4>0</vt:i4>
      </vt:variant>
      <vt:variant>
        <vt:i4>5</vt:i4>
      </vt:variant>
      <vt:variant>
        <vt:lpwstr>https://dichvucong.gov.vn/p/home/dvc-tthc-thu-tuc-hanh-chinh-chi-tiet.html?ma_thu_tuc=1889</vt:lpwstr>
      </vt:variant>
      <vt:variant>
        <vt:lpwstr/>
      </vt:variant>
      <vt:variant>
        <vt:i4>2490415</vt:i4>
      </vt:variant>
      <vt:variant>
        <vt:i4>411</vt:i4>
      </vt:variant>
      <vt:variant>
        <vt:i4>0</vt:i4>
      </vt:variant>
      <vt:variant>
        <vt:i4>5</vt:i4>
      </vt:variant>
      <vt:variant>
        <vt:lpwstr>https://dichvucong.gov.vn/p/home/dvc-tthc-thu-tuc-hanh-chinh-chi-tiet.html?ma_thu_tuc=4335</vt:lpwstr>
      </vt:variant>
      <vt:variant>
        <vt:lpwstr/>
      </vt:variant>
      <vt:variant>
        <vt:i4>2490410</vt:i4>
      </vt:variant>
      <vt:variant>
        <vt:i4>408</vt:i4>
      </vt:variant>
      <vt:variant>
        <vt:i4>0</vt:i4>
      </vt:variant>
      <vt:variant>
        <vt:i4>5</vt:i4>
      </vt:variant>
      <vt:variant>
        <vt:lpwstr>https://dichvucong.gov.vn/p/home/dvc-tthc-thu-tuc-hanh-chinh-chi-tiet.html?ma_thu_tuc=4365</vt:lpwstr>
      </vt:variant>
      <vt:variant>
        <vt:lpwstr/>
      </vt:variant>
      <vt:variant>
        <vt:i4>2490410</vt:i4>
      </vt:variant>
      <vt:variant>
        <vt:i4>405</vt:i4>
      </vt:variant>
      <vt:variant>
        <vt:i4>0</vt:i4>
      </vt:variant>
      <vt:variant>
        <vt:i4>5</vt:i4>
      </vt:variant>
      <vt:variant>
        <vt:lpwstr>https://dichvucong.gov.vn/p/home/dvc-tthc-thu-tuc-hanh-chinh-chi-tiet.html?ma_thu_tuc=4365</vt:lpwstr>
      </vt:variant>
      <vt:variant>
        <vt:lpwstr/>
      </vt:variant>
      <vt:variant>
        <vt:i4>2555949</vt:i4>
      </vt:variant>
      <vt:variant>
        <vt:i4>402</vt:i4>
      </vt:variant>
      <vt:variant>
        <vt:i4>0</vt:i4>
      </vt:variant>
      <vt:variant>
        <vt:i4>5</vt:i4>
      </vt:variant>
      <vt:variant>
        <vt:lpwstr>https://dichvucong.gov.vn/p/home/dvc-tthc-thu-tuc-hanh-chinh-chi-tiet.html?ma_thu_tuc=4413</vt:lpwstr>
      </vt:variant>
      <vt:variant>
        <vt:lpwstr/>
      </vt:variant>
      <vt:variant>
        <vt:i4>2687019</vt:i4>
      </vt:variant>
      <vt:variant>
        <vt:i4>399</vt:i4>
      </vt:variant>
      <vt:variant>
        <vt:i4>0</vt:i4>
      </vt:variant>
      <vt:variant>
        <vt:i4>5</vt:i4>
      </vt:variant>
      <vt:variant>
        <vt:lpwstr>https://dichvucong.gov.vn/p/home/dvc-tthc-thu-tuc-hanh-chinh-chi-tiet.html?ma_thu_tuc=4970</vt:lpwstr>
      </vt:variant>
      <vt:variant>
        <vt:lpwstr/>
      </vt:variant>
      <vt:variant>
        <vt:i4>1114137</vt:i4>
      </vt:variant>
      <vt:variant>
        <vt:i4>396</vt:i4>
      </vt:variant>
      <vt:variant>
        <vt:i4>0</vt:i4>
      </vt:variant>
      <vt:variant>
        <vt:i4>5</vt:i4>
      </vt:variant>
      <vt:variant>
        <vt:lpwstr>https://dichvucong.gov.vn/p/home/dvc-tthc-thu-tuc-hanh-chinh-chi-tiet.html?ma_thu_tuc=116</vt:lpwstr>
      </vt:variant>
      <vt:variant>
        <vt:lpwstr/>
      </vt:variant>
      <vt:variant>
        <vt:i4>2097192</vt:i4>
      </vt:variant>
      <vt:variant>
        <vt:i4>393</vt:i4>
      </vt:variant>
      <vt:variant>
        <vt:i4>0</vt:i4>
      </vt:variant>
      <vt:variant>
        <vt:i4>5</vt:i4>
      </vt:variant>
      <vt:variant>
        <vt:lpwstr>https://dichvucong.gov.vn/p/home/dvc-tthc-thu-tuc-hanh-chinh-chi-tiet.html?ma_thu_tuc=2</vt:lpwstr>
      </vt:variant>
      <vt:variant>
        <vt:lpwstr/>
      </vt:variant>
      <vt:variant>
        <vt:i4>1572892</vt:i4>
      </vt:variant>
      <vt:variant>
        <vt:i4>390</vt:i4>
      </vt:variant>
      <vt:variant>
        <vt:i4>0</vt:i4>
      </vt:variant>
      <vt:variant>
        <vt:i4>5</vt:i4>
      </vt:variant>
      <vt:variant>
        <vt:lpwstr>https://dichvucong.gov.vn/p/home/dvc-tthc-thu-tuc-hanh-chinh-chi-tiet.html?ma_thu_tuc=484</vt:lpwstr>
      </vt:variant>
      <vt:variant>
        <vt:lpwstr/>
      </vt:variant>
      <vt:variant>
        <vt:i4>2097192</vt:i4>
      </vt:variant>
      <vt:variant>
        <vt:i4>387</vt:i4>
      </vt:variant>
      <vt:variant>
        <vt:i4>0</vt:i4>
      </vt:variant>
      <vt:variant>
        <vt:i4>5</vt:i4>
      </vt:variant>
      <vt:variant>
        <vt:lpwstr>https://dichvucong.gov.vn/p/home/dvc-tthc-thu-tuc-hanh-chinh-chi-tiet.html?ma_thu_tuc=3</vt:lpwstr>
      </vt:variant>
      <vt:variant>
        <vt:lpwstr/>
      </vt:variant>
      <vt:variant>
        <vt:i4>1245209</vt:i4>
      </vt:variant>
      <vt:variant>
        <vt:i4>384</vt:i4>
      </vt:variant>
      <vt:variant>
        <vt:i4>0</vt:i4>
      </vt:variant>
      <vt:variant>
        <vt:i4>5</vt:i4>
      </vt:variant>
      <vt:variant>
        <vt:lpwstr>https://dichvucong.gov.vn/p/home/dvc-tthc-thu-tuc-hanh-chinh-chi-tiet.html?ma_thu_tuc=13</vt:lpwstr>
      </vt:variant>
      <vt:variant>
        <vt:lpwstr/>
      </vt:variant>
      <vt:variant>
        <vt:i4>1114140</vt:i4>
      </vt:variant>
      <vt:variant>
        <vt:i4>381</vt:i4>
      </vt:variant>
      <vt:variant>
        <vt:i4>0</vt:i4>
      </vt:variant>
      <vt:variant>
        <vt:i4>5</vt:i4>
      </vt:variant>
      <vt:variant>
        <vt:lpwstr>https://dichvucong.gov.vn/p/home/dvc-tthc-thu-tuc-hanh-chinh-chi-tiet.html?ma_thu_tuc=415</vt:lpwstr>
      </vt:variant>
      <vt:variant>
        <vt:lpwstr/>
      </vt:variant>
      <vt:variant>
        <vt:i4>1179678</vt:i4>
      </vt:variant>
      <vt:variant>
        <vt:i4>378</vt:i4>
      </vt:variant>
      <vt:variant>
        <vt:i4>0</vt:i4>
      </vt:variant>
      <vt:variant>
        <vt:i4>5</vt:i4>
      </vt:variant>
      <vt:variant>
        <vt:lpwstr>https://dichvucong.gov.vn/p/home/dvc-tthc-thu-tuc-hanh-chinh-chi-tiet.html?ma_thu_tuc=626</vt:lpwstr>
      </vt:variant>
      <vt:variant>
        <vt:lpwstr/>
      </vt:variant>
      <vt:variant>
        <vt:i4>3014699</vt:i4>
      </vt:variant>
      <vt:variant>
        <vt:i4>375</vt:i4>
      </vt:variant>
      <vt:variant>
        <vt:i4>0</vt:i4>
      </vt:variant>
      <vt:variant>
        <vt:i4>5</vt:i4>
      </vt:variant>
      <vt:variant>
        <vt:lpwstr>https://dichvucong.gov.vn/p/home/dvc-tthc-thu-tuc-hanh-chinh-chi-tiet.html?ma_thu_tuc=1927</vt:lpwstr>
      </vt:variant>
      <vt:variant>
        <vt:lpwstr/>
      </vt:variant>
      <vt:variant>
        <vt:i4>2424875</vt:i4>
      </vt:variant>
      <vt:variant>
        <vt:i4>372</vt:i4>
      </vt:variant>
      <vt:variant>
        <vt:i4>0</vt:i4>
      </vt:variant>
      <vt:variant>
        <vt:i4>5</vt:i4>
      </vt:variant>
      <vt:variant>
        <vt:lpwstr>https://dichvucong.gov.vn/p/home/dvc-tthc-thu-tuc-hanh-chinh-chi-tiet.html?ma_thu_tuc=1025</vt:lpwstr>
      </vt:variant>
      <vt:variant>
        <vt:lpwstr/>
      </vt:variant>
      <vt:variant>
        <vt:i4>4194375</vt:i4>
      </vt:variant>
      <vt:variant>
        <vt:i4>369</vt:i4>
      </vt:variant>
      <vt:variant>
        <vt:i4>0</vt:i4>
      </vt:variant>
      <vt:variant>
        <vt:i4>5</vt:i4>
      </vt:variant>
      <vt:variant>
        <vt:lpwstr>https://thuvienphapluat.vn/phap-luat/tim-van-ban.aspx?keyword=39/2013/TT-BCT&amp;area=2&amp;type=0&amp;match=False&amp;vc=True&amp;lan=1</vt:lpwstr>
      </vt:variant>
      <vt:variant>
        <vt:lpwstr/>
      </vt:variant>
      <vt:variant>
        <vt:i4>2162731</vt:i4>
      </vt:variant>
      <vt:variant>
        <vt:i4>366</vt:i4>
      </vt:variant>
      <vt:variant>
        <vt:i4>0</vt:i4>
      </vt:variant>
      <vt:variant>
        <vt:i4>5</vt:i4>
      </vt:variant>
      <vt:variant>
        <vt:lpwstr>https://dichvucong.gov.vn/p/home/dvc-tthc-thu-tuc-hanh-chinh-chi-tiet.html?ma_thu_tuc=1322</vt:lpwstr>
      </vt:variant>
      <vt:variant>
        <vt:lpwstr/>
      </vt:variant>
      <vt:variant>
        <vt:i4>4194375</vt:i4>
      </vt:variant>
      <vt:variant>
        <vt:i4>363</vt:i4>
      </vt:variant>
      <vt:variant>
        <vt:i4>0</vt:i4>
      </vt:variant>
      <vt:variant>
        <vt:i4>5</vt:i4>
      </vt:variant>
      <vt:variant>
        <vt:lpwstr>https://thuvienphapluat.vn/phap-luat/tim-van-ban.aspx?keyword=39/2013/TT-BCT&amp;area=2&amp;type=0&amp;match=False&amp;vc=True&amp;lan=1</vt:lpwstr>
      </vt:variant>
      <vt:variant>
        <vt:lpwstr/>
      </vt:variant>
      <vt:variant>
        <vt:i4>2555946</vt:i4>
      </vt:variant>
      <vt:variant>
        <vt:i4>360</vt:i4>
      </vt:variant>
      <vt:variant>
        <vt:i4>0</vt:i4>
      </vt:variant>
      <vt:variant>
        <vt:i4>5</vt:i4>
      </vt:variant>
      <vt:variant>
        <vt:lpwstr>https://dichvucong.gov.vn/p/home/dvc-tthc-thu-tuc-hanh-chinh-chi-tiet.html?ma_thu_tuc=1334</vt:lpwstr>
      </vt:variant>
      <vt:variant>
        <vt:lpwstr/>
      </vt:variant>
      <vt:variant>
        <vt:i4>4194375</vt:i4>
      </vt:variant>
      <vt:variant>
        <vt:i4>357</vt:i4>
      </vt:variant>
      <vt:variant>
        <vt:i4>0</vt:i4>
      </vt:variant>
      <vt:variant>
        <vt:i4>5</vt:i4>
      </vt:variant>
      <vt:variant>
        <vt:lpwstr>https://thuvienphapluat.vn/phap-luat/tim-van-ban.aspx?keyword=39/2013/TT-BCT&amp;area=2&amp;type=0&amp;match=False&amp;vc=True&amp;lan=1</vt:lpwstr>
      </vt:variant>
      <vt:variant>
        <vt:lpwstr/>
      </vt:variant>
      <vt:variant>
        <vt:i4>2097193</vt:i4>
      </vt:variant>
      <vt:variant>
        <vt:i4>354</vt:i4>
      </vt:variant>
      <vt:variant>
        <vt:i4>0</vt:i4>
      </vt:variant>
      <vt:variant>
        <vt:i4>5</vt:i4>
      </vt:variant>
      <vt:variant>
        <vt:lpwstr>https://dichvucong.gov.vn/p/home/dvc-tthc-thu-tuc-hanh-chinh-chi-tiet.html?ma_thu_tuc=1404</vt:lpwstr>
      </vt:variant>
      <vt:variant>
        <vt:lpwstr/>
      </vt:variant>
      <vt:variant>
        <vt:i4>1048607</vt:i4>
      </vt:variant>
      <vt:variant>
        <vt:i4>351</vt:i4>
      </vt:variant>
      <vt:variant>
        <vt:i4>0</vt:i4>
      </vt:variant>
      <vt:variant>
        <vt:i4>5</vt:i4>
      </vt:variant>
      <vt:variant>
        <vt:lpwstr>https://dichvucong.gov.vn/p/home/dvc-tthc-thu-tuc-hanh-chinh-chi-tiet.html?ma_thu_tuc=701</vt:lpwstr>
      </vt:variant>
      <vt:variant>
        <vt:lpwstr/>
      </vt:variant>
      <vt:variant>
        <vt:i4>1310737</vt:i4>
      </vt:variant>
      <vt:variant>
        <vt:i4>348</vt:i4>
      </vt:variant>
      <vt:variant>
        <vt:i4>0</vt:i4>
      </vt:variant>
      <vt:variant>
        <vt:i4>5</vt:i4>
      </vt:variant>
      <vt:variant>
        <vt:lpwstr>https://dichvucong.gov.vn/p/home/dvc-tthc-thu-tuc-hanh-chinh-chi-tiet.html?ma_thu_tuc=942</vt:lpwstr>
      </vt:variant>
      <vt:variant>
        <vt:lpwstr/>
      </vt:variant>
      <vt:variant>
        <vt:i4>2424874</vt:i4>
      </vt:variant>
      <vt:variant>
        <vt:i4>345</vt:i4>
      </vt:variant>
      <vt:variant>
        <vt:i4>0</vt:i4>
      </vt:variant>
      <vt:variant>
        <vt:i4>5</vt:i4>
      </vt:variant>
      <vt:variant>
        <vt:lpwstr>https://dichvucong.gov.vn/p/home/dvc-tthc-thu-tuc-hanh-chinh-chi-tiet.html?ma_thu_tuc=1134</vt:lpwstr>
      </vt:variant>
      <vt:variant>
        <vt:lpwstr/>
      </vt:variant>
      <vt:variant>
        <vt:i4>2293803</vt:i4>
      </vt:variant>
      <vt:variant>
        <vt:i4>342</vt:i4>
      </vt:variant>
      <vt:variant>
        <vt:i4>0</vt:i4>
      </vt:variant>
      <vt:variant>
        <vt:i4>5</vt:i4>
      </vt:variant>
      <vt:variant>
        <vt:lpwstr>https://dichvucong.gov.vn/p/home/dvc-tthc-thu-tuc-hanh-chinh-chi-tiet.html?ma_thu_tuc=1221</vt:lpwstr>
      </vt:variant>
      <vt:variant>
        <vt:lpwstr/>
      </vt:variant>
      <vt:variant>
        <vt:i4>1245213</vt:i4>
      </vt:variant>
      <vt:variant>
        <vt:i4>339</vt:i4>
      </vt:variant>
      <vt:variant>
        <vt:i4>0</vt:i4>
      </vt:variant>
      <vt:variant>
        <vt:i4>5</vt:i4>
      </vt:variant>
      <vt:variant>
        <vt:lpwstr>https://dichvucong.gov.vn/p/home/dvc-tthc-thu-tuc-hanh-chinh-chi-tiet.html?ma_thu_tuc=537</vt:lpwstr>
      </vt:variant>
      <vt:variant>
        <vt:lpwstr/>
      </vt:variant>
      <vt:variant>
        <vt:i4>1441821</vt:i4>
      </vt:variant>
      <vt:variant>
        <vt:i4>336</vt:i4>
      </vt:variant>
      <vt:variant>
        <vt:i4>0</vt:i4>
      </vt:variant>
      <vt:variant>
        <vt:i4>5</vt:i4>
      </vt:variant>
      <vt:variant>
        <vt:lpwstr>https://dichvucong.gov.vn/p/home/dvc-tthc-thu-tuc-hanh-chinh-chi-tiet.html?ma_thu_tuc=563</vt:lpwstr>
      </vt:variant>
      <vt:variant>
        <vt:lpwstr/>
      </vt:variant>
      <vt:variant>
        <vt:i4>1441818</vt:i4>
      </vt:variant>
      <vt:variant>
        <vt:i4>333</vt:i4>
      </vt:variant>
      <vt:variant>
        <vt:i4>0</vt:i4>
      </vt:variant>
      <vt:variant>
        <vt:i4>5</vt:i4>
      </vt:variant>
      <vt:variant>
        <vt:lpwstr>https://dichvucong.gov.vn/p/home/dvc-tthc-thu-tuc-hanh-chinh-chi-tiet.html?ma_thu_tuc=263</vt:lpwstr>
      </vt:variant>
      <vt:variant>
        <vt:lpwstr/>
      </vt:variant>
      <vt:variant>
        <vt:i4>1638428</vt:i4>
      </vt:variant>
      <vt:variant>
        <vt:i4>330</vt:i4>
      </vt:variant>
      <vt:variant>
        <vt:i4>0</vt:i4>
      </vt:variant>
      <vt:variant>
        <vt:i4>5</vt:i4>
      </vt:variant>
      <vt:variant>
        <vt:lpwstr>https://dichvucong.gov.vn/p/home/dvc-tthc-thu-tuc-hanh-chinh-chi-tiet.html?ma_thu_tuc=493</vt:lpwstr>
      </vt:variant>
      <vt:variant>
        <vt:lpwstr/>
      </vt:variant>
      <vt:variant>
        <vt:i4>1048605</vt:i4>
      </vt:variant>
      <vt:variant>
        <vt:i4>327</vt:i4>
      </vt:variant>
      <vt:variant>
        <vt:i4>0</vt:i4>
      </vt:variant>
      <vt:variant>
        <vt:i4>5</vt:i4>
      </vt:variant>
      <vt:variant>
        <vt:lpwstr>https://dichvucong.gov.vn/p/home/dvc-tthc-thu-tuc-hanh-chinh-chi-tiet.html?ma_thu_tuc=507</vt:lpwstr>
      </vt:variant>
      <vt:variant>
        <vt:lpwstr/>
      </vt:variant>
      <vt:variant>
        <vt:i4>1310750</vt:i4>
      </vt:variant>
      <vt:variant>
        <vt:i4>324</vt:i4>
      </vt:variant>
      <vt:variant>
        <vt:i4>0</vt:i4>
      </vt:variant>
      <vt:variant>
        <vt:i4>5</vt:i4>
      </vt:variant>
      <vt:variant>
        <vt:lpwstr>https://dichvucong.gov.vn/p/home/dvc-tthc-thu-tuc-hanh-chinh-chi-tiet.html?ma_thu_tuc=643</vt:lpwstr>
      </vt:variant>
      <vt:variant>
        <vt:lpwstr/>
      </vt:variant>
      <vt:variant>
        <vt:i4>1376286</vt:i4>
      </vt:variant>
      <vt:variant>
        <vt:i4>321</vt:i4>
      </vt:variant>
      <vt:variant>
        <vt:i4>0</vt:i4>
      </vt:variant>
      <vt:variant>
        <vt:i4>5</vt:i4>
      </vt:variant>
      <vt:variant>
        <vt:lpwstr>https://dichvucong.gov.vn/p/home/dvc-tthc-thu-tuc-hanh-chinh-chi-tiet.html?ma_thu_tuc=657</vt:lpwstr>
      </vt:variant>
      <vt:variant>
        <vt:lpwstr/>
      </vt:variant>
      <vt:variant>
        <vt:i4>1376282</vt:i4>
      </vt:variant>
      <vt:variant>
        <vt:i4>318</vt:i4>
      </vt:variant>
      <vt:variant>
        <vt:i4>0</vt:i4>
      </vt:variant>
      <vt:variant>
        <vt:i4>5</vt:i4>
      </vt:variant>
      <vt:variant>
        <vt:lpwstr>https://dichvucong.gov.vn/p/home/dvc-tthc-thu-tuc-hanh-chinh-chi-tiet.html?ma_thu_tuc=253</vt:lpwstr>
      </vt:variant>
      <vt:variant>
        <vt:lpwstr/>
      </vt:variant>
      <vt:variant>
        <vt:i4>2293800</vt:i4>
      </vt:variant>
      <vt:variant>
        <vt:i4>315</vt:i4>
      </vt:variant>
      <vt:variant>
        <vt:i4>0</vt:i4>
      </vt:variant>
      <vt:variant>
        <vt:i4>5</vt:i4>
      </vt:variant>
      <vt:variant>
        <vt:lpwstr>https://dichvucong.gov.vn/p/home/dvc-tthc-thu-tuc-hanh-chinh-chi-tiet.html?ma_thu_tuc=1417</vt:lpwstr>
      </vt:variant>
      <vt:variant>
        <vt:lpwstr/>
      </vt:variant>
      <vt:variant>
        <vt:i4>2293792</vt:i4>
      </vt:variant>
      <vt:variant>
        <vt:i4>312</vt:i4>
      </vt:variant>
      <vt:variant>
        <vt:i4>0</vt:i4>
      </vt:variant>
      <vt:variant>
        <vt:i4>5</vt:i4>
      </vt:variant>
      <vt:variant>
        <vt:lpwstr>https://dichvucong.gov.vn/p/home/dvc-tthc-thu-tuc-hanh-chinh-chi-tiet.html?ma_thu_tuc=1497</vt:lpwstr>
      </vt:variant>
      <vt:variant>
        <vt:lpwstr/>
      </vt:variant>
      <vt:variant>
        <vt:i4>2424874</vt:i4>
      </vt:variant>
      <vt:variant>
        <vt:i4>309</vt:i4>
      </vt:variant>
      <vt:variant>
        <vt:i4>0</vt:i4>
      </vt:variant>
      <vt:variant>
        <vt:i4>5</vt:i4>
      </vt:variant>
      <vt:variant>
        <vt:lpwstr>https://dichvucong.gov.vn/p/home/dvc-tthc-thu-tuc-hanh-chinh-chi-tiet.html?ma_thu_tuc=5471</vt:lpwstr>
      </vt:variant>
      <vt:variant>
        <vt:lpwstr/>
      </vt:variant>
      <vt:variant>
        <vt:i4>2949165</vt:i4>
      </vt:variant>
      <vt:variant>
        <vt:i4>306</vt:i4>
      </vt:variant>
      <vt:variant>
        <vt:i4>0</vt:i4>
      </vt:variant>
      <vt:variant>
        <vt:i4>5</vt:i4>
      </vt:variant>
      <vt:variant>
        <vt:lpwstr>https://dichvucong.gov.vn/p/home/dvc-tthc-thu-tuc-hanh-chinh-chi-tiet.html?ma_thu_tuc=1944</vt:lpwstr>
      </vt:variant>
      <vt:variant>
        <vt:lpwstr/>
      </vt:variant>
      <vt:variant>
        <vt:i4>2424868</vt:i4>
      </vt:variant>
      <vt:variant>
        <vt:i4>303</vt:i4>
      </vt:variant>
      <vt:variant>
        <vt:i4>0</vt:i4>
      </vt:variant>
      <vt:variant>
        <vt:i4>5</vt:i4>
      </vt:variant>
      <vt:variant>
        <vt:lpwstr>https://dichvucong.gov.vn/p/home/dvc-tthc-thu-tuc-hanh-chinh-chi-tiet.html?ma_thu_tuc=5491</vt:lpwstr>
      </vt:variant>
      <vt:variant>
        <vt:lpwstr/>
      </vt:variant>
      <vt:variant>
        <vt:i4>3145827</vt:i4>
      </vt:variant>
      <vt:variant>
        <vt:i4>300</vt:i4>
      </vt:variant>
      <vt:variant>
        <vt:i4>0</vt:i4>
      </vt:variant>
      <vt:variant>
        <vt:i4>5</vt:i4>
      </vt:variant>
      <vt:variant>
        <vt:lpwstr>https://thuvienphapluat.vn/van-ban/thuong-mai/thong-tu-57-2018-tt-bct-huong-dan-nghi-dinh-lien-quan-den-kinh-doanh-thuoc-la-406189.aspx</vt:lpwstr>
      </vt:variant>
      <vt:variant>
        <vt:lpwstr/>
      </vt:variant>
      <vt:variant>
        <vt:i4>2359406</vt:i4>
      </vt:variant>
      <vt:variant>
        <vt:i4>297</vt:i4>
      </vt:variant>
      <vt:variant>
        <vt:i4>0</vt:i4>
      </vt:variant>
      <vt:variant>
        <vt:i4>5</vt:i4>
      </vt:variant>
      <vt:variant>
        <vt:lpwstr>https://thuvienphapluat.vn/van-ban/dau-tu/nghi-dinh-08-2018-nd-cp-sua-doi-nghi-dinh-dieu-kien-dau-tu-kinh-doanh-quan-ly-bo-cong-thuong-372290.aspx</vt:lpwstr>
      </vt:variant>
      <vt:variant>
        <vt:lpwstr/>
      </vt:variant>
      <vt:variant>
        <vt:i4>3014698</vt:i4>
      </vt:variant>
      <vt:variant>
        <vt:i4>294</vt:i4>
      </vt:variant>
      <vt:variant>
        <vt:i4>0</vt:i4>
      </vt:variant>
      <vt:variant>
        <vt:i4>5</vt:i4>
      </vt:variant>
      <vt:variant>
        <vt:lpwstr>https://thuvienphapluat.vn/van-ban/thuong-mai/nghi-dinh-67-2013-nd-cp-huong-dan-kinh-doanh-thuoc-la-196542.aspx</vt:lpwstr>
      </vt:variant>
      <vt:variant>
        <vt:lpwstr/>
      </vt:variant>
      <vt:variant>
        <vt:i4>2359399</vt:i4>
      </vt:variant>
      <vt:variant>
        <vt:i4>291</vt:i4>
      </vt:variant>
      <vt:variant>
        <vt:i4>0</vt:i4>
      </vt:variant>
      <vt:variant>
        <vt:i4>5</vt:i4>
      </vt:variant>
      <vt:variant>
        <vt:lpwstr>https://thuvienphapluat.vn/van-ban/the-thao-y-te/nghi-dinh-106-2017-nd-cp-sua-doi-nghi-dinh-huong-dan-luat-phong-chong-tac-hai-cua-thuoc-la-324554.aspx</vt:lpwstr>
      </vt:variant>
      <vt:variant>
        <vt:lpwstr/>
      </vt:variant>
      <vt:variant>
        <vt:i4>3014698</vt:i4>
      </vt:variant>
      <vt:variant>
        <vt:i4>288</vt:i4>
      </vt:variant>
      <vt:variant>
        <vt:i4>0</vt:i4>
      </vt:variant>
      <vt:variant>
        <vt:i4>5</vt:i4>
      </vt:variant>
      <vt:variant>
        <vt:lpwstr>https://thuvienphapluat.vn/van-ban/thuong-mai/nghi-dinh-67-2013-nd-cp-huong-dan-kinh-doanh-thuoc-la-196542.aspx</vt:lpwstr>
      </vt:variant>
      <vt:variant>
        <vt:lpwstr/>
      </vt:variant>
      <vt:variant>
        <vt:i4>3145827</vt:i4>
      </vt:variant>
      <vt:variant>
        <vt:i4>285</vt:i4>
      </vt:variant>
      <vt:variant>
        <vt:i4>0</vt:i4>
      </vt:variant>
      <vt:variant>
        <vt:i4>5</vt:i4>
      </vt:variant>
      <vt:variant>
        <vt:lpwstr>https://thuvienphapluat.vn/van-ban/thuong-mai/thong-tu-57-2018-tt-bct-huong-dan-nghi-dinh-lien-quan-den-kinh-doanh-thuoc-la-406189.aspx</vt:lpwstr>
      </vt:variant>
      <vt:variant>
        <vt:lpwstr/>
      </vt:variant>
      <vt:variant>
        <vt:i4>3145827</vt:i4>
      </vt:variant>
      <vt:variant>
        <vt:i4>282</vt:i4>
      </vt:variant>
      <vt:variant>
        <vt:i4>0</vt:i4>
      </vt:variant>
      <vt:variant>
        <vt:i4>5</vt:i4>
      </vt:variant>
      <vt:variant>
        <vt:lpwstr>https://thuvienphapluat.vn/van-ban/thuong-mai/thong-tu-57-2018-tt-bct-huong-dan-nghi-dinh-lien-quan-den-kinh-doanh-thuoc-la-406189.aspx</vt:lpwstr>
      </vt:variant>
      <vt:variant>
        <vt:lpwstr/>
      </vt:variant>
      <vt:variant>
        <vt:i4>2359406</vt:i4>
      </vt:variant>
      <vt:variant>
        <vt:i4>279</vt:i4>
      </vt:variant>
      <vt:variant>
        <vt:i4>0</vt:i4>
      </vt:variant>
      <vt:variant>
        <vt:i4>5</vt:i4>
      </vt:variant>
      <vt:variant>
        <vt:lpwstr>https://thuvienphapluat.vn/van-ban/dau-tu/nghi-dinh-08-2018-nd-cp-sua-doi-nghi-dinh-dieu-kien-dau-tu-kinh-doanh-quan-ly-bo-cong-thuong-372290.aspx</vt:lpwstr>
      </vt:variant>
      <vt:variant>
        <vt:lpwstr/>
      </vt:variant>
      <vt:variant>
        <vt:i4>3014698</vt:i4>
      </vt:variant>
      <vt:variant>
        <vt:i4>276</vt:i4>
      </vt:variant>
      <vt:variant>
        <vt:i4>0</vt:i4>
      </vt:variant>
      <vt:variant>
        <vt:i4>5</vt:i4>
      </vt:variant>
      <vt:variant>
        <vt:lpwstr>https://thuvienphapluat.vn/van-ban/thuong-mai/nghi-dinh-67-2013-nd-cp-huong-dan-kinh-doanh-thuoc-la-196542.aspx</vt:lpwstr>
      </vt:variant>
      <vt:variant>
        <vt:lpwstr/>
      </vt:variant>
      <vt:variant>
        <vt:i4>2359399</vt:i4>
      </vt:variant>
      <vt:variant>
        <vt:i4>273</vt:i4>
      </vt:variant>
      <vt:variant>
        <vt:i4>0</vt:i4>
      </vt:variant>
      <vt:variant>
        <vt:i4>5</vt:i4>
      </vt:variant>
      <vt:variant>
        <vt:lpwstr>https://thuvienphapluat.vn/van-ban/the-thao-y-te/nghi-dinh-106-2017-nd-cp-sua-doi-nghi-dinh-huong-dan-luat-phong-chong-tac-hai-cua-thuoc-la-324554.aspx</vt:lpwstr>
      </vt:variant>
      <vt:variant>
        <vt:lpwstr/>
      </vt:variant>
      <vt:variant>
        <vt:i4>3014698</vt:i4>
      </vt:variant>
      <vt:variant>
        <vt:i4>270</vt:i4>
      </vt:variant>
      <vt:variant>
        <vt:i4>0</vt:i4>
      </vt:variant>
      <vt:variant>
        <vt:i4>5</vt:i4>
      </vt:variant>
      <vt:variant>
        <vt:lpwstr>https://thuvienphapluat.vn/van-ban/thuong-mai/nghi-dinh-67-2013-nd-cp-huong-dan-kinh-doanh-thuoc-la-196542.aspx</vt:lpwstr>
      </vt:variant>
      <vt:variant>
        <vt:lpwstr/>
      </vt:variant>
      <vt:variant>
        <vt:i4>3145827</vt:i4>
      </vt:variant>
      <vt:variant>
        <vt:i4>267</vt:i4>
      </vt:variant>
      <vt:variant>
        <vt:i4>0</vt:i4>
      </vt:variant>
      <vt:variant>
        <vt:i4>5</vt:i4>
      </vt:variant>
      <vt:variant>
        <vt:lpwstr>https://thuvienphapluat.vn/van-ban/thuong-mai/thong-tu-57-2018-tt-bct-huong-dan-nghi-dinh-lien-quan-den-kinh-doanh-thuoc-la-406189.aspx</vt:lpwstr>
      </vt:variant>
      <vt:variant>
        <vt:lpwstr/>
      </vt:variant>
      <vt:variant>
        <vt:i4>2359406</vt:i4>
      </vt:variant>
      <vt:variant>
        <vt:i4>264</vt:i4>
      </vt:variant>
      <vt:variant>
        <vt:i4>0</vt:i4>
      </vt:variant>
      <vt:variant>
        <vt:i4>5</vt:i4>
      </vt:variant>
      <vt:variant>
        <vt:lpwstr>https://thuvienphapluat.vn/van-ban/dau-tu/nghi-dinh-08-2018-nd-cp-sua-doi-nghi-dinh-dieu-kien-dau-tu-kinh-doanh-quan-ly-bo-cong-thuong-372290.aspx</vt:lpwstr>
      </vt:variant>
      <vt:variant>
        <vt:lpwstr/>
      </vt:variant>
      <vt:variant>
        <vt:i4>3014698</vt:i4>
      </vt:variant>
      <vt:variant>
        <vt:i4>261</vt:i4>
      </vt:variant>
      <vt:variant>
        <vt:i4>0</vt:i4>
      </vt:variant>
      <vt:variant>
        <vt:i4>5</vt:i4>
      </vt:variant>
      <vt:variant>
        <vt:lpwstr>https://thuvienphapluat.vn/van-ban/thuong-mai/nghi-dinh-67-2013-nd-cp-huong-dan-kinh-doanh-thuoc-la-196542.aspx</vt:lpwstr>
      </vt:variant>
      <vt:variant>
        <vt:lpwstr/>
      </vt:variant>
      <vt:variant>
        <vt:i4>2359399</vt:i4>
      </vt:variant>
      <vt:variant>
        <vt:i4>258</vt:i4>
      </vt:variant>
      <vt:variant>
        <vt:i4>0</vt:i4>
      </vt:variant>
      <vt:variant>
        <vt:i4>5</vt:i4>
      </vt:variant>
      <vt:variant>
        <vt:lpwstr>https://thuvienphapluat.vn/van-ban/the-thao-y-te/nghi-dinh-106-2017-nd-cp-sua-doi-nghi-dinh-huong-dan-luat-phong-chong-tac-hai-cua-thuoc-la-324554.aspx</vt:lpwstr>
      </vt:variant>
      <vt:variant>
        <vt:lpwstr/>
      </vt:variant>
      <vt:variant>
        <vt:i4>3014698</vt:i4>
      </vt:variant>
      <vt:variant>
        <vt:i4>255</vt:i4>
      </vt:variant>
      <vt:variant>
        <vt:i4>0</vt:i4>
      </vt:variant>
      <vt:variant>
        <vt:i4>5</vt:i4>
      </vt:variant>
      <vt:variant>
        <vt:lpwstr>https://thuvienphapluat.vn/van-ban/thuong-mai/nghi-dinh-67-2013-nd-cp-huong-dan-kinh-doanh-thuoc-la-196542.aspx</vt:lpwstr>
      </vt:variant>
      <vt:variant>
        <vt:lpwstr/>
      </vt:variant>
      <vt:variant>
        <vt:i4>3145827</vt:i4>
      </vt:variant>
      <vt:variant>
        <vt:i4>252</vt:i4>
      </vt:variant>
      <vt:variant>
        <vt:i4>0</vt:i4>
      </vt:variant>
      <vt:variant>
        <vt:i4>5</vt:i4>
      </vt:variant>
      <vt:variant>
        <vt:lpwstr>https://thuvienphapluat.vn/van-ban/thuong-mai/thong-tu-57-2018-tt-bct-huong-dan-nghi-dinh-lien-quan-den-kinh-doanh-thuoc-la-406189.aspx</vt:lpwstr>
      </vt:variant>
      <vt:variant>
        <vt:lpwstr/>
      </vt:variant>
      <vt:variant>
        <vt:i4>3145827</vt:i4>
      </vt:variant>
      <vt:variant>
        <vt:i4>249</vt:i4>
      </vt:variant>
      <vt:variant>
        <vt:i4>0</vt:i4>
      </vt:variant>
      <vt:variant>
        <vt:i4>5</vt:i4>
      </vt:variant>
      <vt:variant>
        <vt:lpwstr>https://thuvienphapluat.vn/van-ban/thuong-mai/thong-tu-57-2018-tt-bct-huong-dan-nghi-dinh-lien-quan-den-kinh-doanh-thuoc-la-406189.aspx</vt:lpwstr>
      </vt:variant>
      <vt:variant>
        <vt:lpwstr/>
      </vt:variant>
      <vt:variant>
        <vt:i4>2359406</vt:i4>
      </vt:variant>
      <vt:variant>
        <vt:i4>246</vt:i4>
      </vt:variant>
      <vt:variant>
        <vt:i4>0</vt:i4>
      </vt:variant>
      <vt:variant>
        <vt:i4>5</vt:i4>
      </vt:variant>
      <vt:variant>
        <vt:lpwstr>https://thuvienphapluat.vn/van-ban/dau-tu/nghi-dinh-08-2018-nd-cp-sua-doi-nghi-dinh-dieu-kien-dau-tu-kinh-doanh-quan-ly-bo-cong-thuong-372290.aspx</vt:lpwstr>
      </vt:variant>
      <vt:variant>
        <vt:lpwstr/>
      </vt:variant>
      <vt:variant>
        <vt:i4>3014698</vt:i4>
      </vt:variant>
      <vt:variant>
        <vt:i4>243</vt:i4>
      </vt:variant>
      <vt:variant>
        <vt:i4>0</vt:i4>
      </vt:variant>
      <vt:variant>
        <vt:i4>5</vt:i4>
      </vt:variant>
      <vt:variant>
        <vt:lpwstr>https://thuvienphapluat.vn/van-ban/thuong-mai/nghi-dinh-67-2013-nd-cp-huong-dan-kinh-doanh-thuoc-la-196542.aspx</vt:lpwstr>
      </vt:variant>
      <vt:variant>
        <vt:lpwstr/>
      </vt:variant>
      <vt:variant>
        <vt:i4>2359399</vt:i4>
      </vt:variant>
      <vt:variant>
        <vt:i4>240</vt:i4>
      </vt:variant>
      <vt:variant>
        <vt:i4>0</vt:i4>
      </vt:variant>
      <vt:variant>
        <vt:i4>5</vt:i4>
      </vt:variant>
      <vt:variant>
        <vt:lpwstr>https://thuvienphapluat.vn/van-ban/the-thao-y-te/nghi-dinh-106-2017-nd-cp-sua-doi-nghi-dinh-huong-dan-luat-phong-chong-tac-hai-cua-thuoc-la-324554.aspx</vt:lpwstr>
      </vt:variant>
      <vt:variant>
        <vt:lpwstr/>
      </vt:variant>
      <vt:variant>
        <vt:i4>3014698</vt:i4>
      </vt:variant>
      <vt:variant>
        <vt:i4>237</vt:i4>
      </vt:variant>
      <vt:variant>
        <vt:i4>0</vt:i4>
      </vt:variant>
      <vt:variant>
        <vt:i4>5</vt:i4>
      </vt:variant>
      <vt:variant>
        <vt:lpwstr>https://thuvienphapluat.vn/van-ban/thuong-mai/nghi-dinh-67-2013-nd-cp-huong-dan-kinh-doanh-thuoc-la-196542.aspx</vt:lpwstr>
      </vt:variant>
      <vt:variant>
        <vt:lpwstr/>
      </vt:variant>
      <vt:variant>
        <vt:i4>3145827</vt:i4>
      </vt:variant>
      <vt:variant>
        <vt:i4>234</vt:i4>
      </vt:variant>
      <vt:variant>
        <vt:i4>0</vt:i4>
      </vt:variant>
      <vt:variant>
        <vt:i4>5</vt:i4>
      </vt:variant>
      <vt:variant>
        <vt:lpwstr>https://thuvienphapluat.vn/van-ban/thuong-mai/thong-tu-57-2018-tt-bct-huong-dan-nghi-dinh-lien-quan-den-kinh-doanh-thuoc-la-406189.aspx</vt:lpwstr>
      </vt:variant>
      <vt:variant>
        <vt:lpwstr/>
      </vt:variant>
      <vt:variant>
        <vt:i4>3145827</vt:i4>
      </vt:variant>
      <vt:variant>
        <vt:i4>231</vt:i4>
      </vt:variant>
      <vt:variant>
        <vt:i4>0</vt:i4>
      </vt:variant>
      <vt:variant>
        <vt:i4>5</vt:i4>
      </vt:variant>
      <vt:variant>
        <vt:lpwstr>https://thuvienphapluat.vn/van-ban/thuong-mai/thong-tu-57-2018-tt-bct-huong-dan-nghi-dinh-lien-quan-den-kinh-doanh-thuoc-la-406189.aspx</vt:lpwstr>
      </vt:variant>
      <vt:variant>
        <vt:lpwstr/>
      </vt:variant>
      <vt:variant>
        <vt:i4>2359406</vt:i4>
      </vt:variant>
      <vt:variant>
        <vt:i4>228</vt:i4>
      </vt:variant>
      <vt:variant>
        <vt:i4>0</vt:i4>
      </vt:variant>
      <vt:variant>
        <vt:i4>5</vt:i4>
      </vt:variant>
      <vt:variant>
        <vt:lpwstr>https://thuvienphapluat.vn/van-ban/dau-tu/nghi-dinh-08-2018-nd-cp-sua-doi-nghi-dinh-dieu-kien-dau-tu-kinh-doanh-quan-ly-bo-cong-thuong-372290.aspx</vt:lpwstr>
      </vt:variant>
      <vt:variant>
        <vt:lpwstr/>
      </vt:variant>
      <vt:variant>
        <vt:i4>3014698</vt:i4>
      </vt:variant>
      <vt:variant>
        <vt:i4>225</vt:i4>
      </vt:variant>
      <vt:variant>
        <vt:i4>0</vt:i4>
      </vt:variant>
      <vt:variant>
        <vt:i4>5</vt:i4>
      </vt:variant>
      <vt:variant>
        <vt:lpwstr>https://thuvienphapluat.vn/van-ban/thuong-mai/nghi-dinh-67-2013-nd-cp-huong-dan-kinh-doanh-thuoc-la-196542.aspx</vt:lpwstr>
      </vt:variant>
      <vt:variant>
        <vt:lpwstr/>
      </vt:variant>
      <vt:variant>
        <vt:i4>2359399</vt:i4>
      </vt:variant>
      <vt:variant>
        <vt:i4>222</vt:i4>
      </vt:variant>
      <vt:variant>
        <vt:i4>0</vt:i4>
      </vt:variant>
      <vt:variant>
        <vt:i4>5</vt:i4>
      </vt:variant>
      <vt:variant>
        <vt:lpwstr>https://thuvienphapluat.vn/van-ban/the-thao-y-te/nghi-dinh-106-2017-nd-cp-sua-doi-nghi-dinh-huong-dan-luat-phong-chong-tac-hai-cua-thuoc-la-324554.aspx</vt:lpwstr>
      </vt:variant>
      <vt:variant>
        <vt:lpwstr/>
      </vt:variant>
      <vt:variant>
        <vt:i4>3014698</vt:i4>
      </vt:variant>
      <vt:variant>
        <vt:i4>219</vt:i4>
      </vt:variant>
      <vt:variant>
        <vt:i4>0</vt:i4>
      </vt:variant>
      <vt:variant>
        <vt:i4>5</vt:i4>
      </vt:variant>
      <vt:variant>
        <vt:lpwstr>https://thuvienphapluat.vn/van-ban/thuong-mai/nghi-dinh-67-2013-nd-cp-huong-dan-kinh-doanh-thuoc-la-196542.aspx</vt:lpwstr>
      </vt:variant>
      <vt:variant>
        <vt:lpwstr/>
      </vt:variant>
      <vt:variant>
        <vt:i4>3145827</vt:i4>
      </vt:variant>
      <vt:variant>
        <vt:i4>216</vt:i4>
      </vt:variant>
      <vt:variant>
        <vt:i4>0</vt:i4>
      </vt:variant>
      <vt:variant>
        <vt:i4>5</vt:i4>
      </vt:variant>
      <vt:variant>
        <vt:lpwstr>https://thuvienphapluat.vn/van-ban/thuong-mai/thong-tu-57-2018-tt-bct-huong-dan-nghi-dinh-lien-quan-den-kinh-doanh-thuoc-la-406189.aspx</vt:lpwstr>
      </vt:variant>
      <vt:variant>
        <vt:lpwstr/>
      </vt:variant>
      <vt:variant>
        <vt:i4>3145827</vt:i4>
      </vt:variant>
      <vt:variant>
        <vt:i4>213</vt:i4>
      </vt:variant>
      <vt:variant>
        <vt:i4>0</vt:i4>
      </vt:variant>
      <vt:variant>
        <vt:i4>5</vt:i4>
      </vt:variant>
      <vt:variant>
        <vt:lpwstr>https://thuvienphapluat.vn/van-ban/thuong-mai/thong-tu-57-2018-tt-bct-huong-dan-nghi-dinh-lien-quan-den-kinh-doanh-thuoc-la-406189.aspx</vt:lpwstr>
      </vt:variant>
      <vt:variant>
        <vt:lpwstr/>
      </vt:variant>
      <vt:variant>
        <vt:i4>2359406</vt:i4>
      </vt:variant>
      <vt:variant>
        <vt:i4>210</vt:i4>
      </vt:variant>
      <vt:variant>
        <vt:i4>0</vt:i4>
      </vt:variant>
      <vt:variant>
        <vt:i4>5</vt:i4>
      </vt:variant>
      <vt:variant>
        <vt:lpwstr>https://thuvienphapluat.vn/van-ban/dau-tu/nghi-dinh-08-2018-nd-cp-sua-doi-nghi-dinh-dieu-kien-dau-tu-kinh-doanh-quan-ly-bo-cong-thuong-372290.aspx</vt:lpwstr>
      </vt:variant>
      <vt:variant>
        <vt:lpwstr/>
      </vt:variant>
      <vt:variant>
        <vt:i4>3014698</vt:i4>
      </vt:variant>
      <vt:variant>
        <vt:i4>207</vt:i4>
      </vt:variant>
      <vt:variant>
        <vt:i4>0</vt:i4>
      </vt:variant>
      <vt:variant>
        <vt:i4>5</vt:i4>
      </vt:variant>
      <vt:variant>
        <vt:lpwstr>https://thuvienphapluat.vn/van-ban/thuong-mai/nghi-dinh-67-2013-nd-cp-huong-dan-kinh-doanh-thuoc-la-196542.aspx</vt:lpwstr>
      </vt:variant>
      <vt:variant>
        <vt:lpwstr/>
      </vt:variant>
      <vt:variant>
        <vt:i4>2359399</vt:i4>
      </vt:variant>
      <vt:variant>
        <vt:i4>204</vt:i4>
      </vt:variant>
      <vt:variant>
        <vt:i4>0</vt:i4>
      </vt:variant>
      <vt:variant>
        <vt:i4>5</vt:i4>
      </vt:variant>
      <vt:variant>
        <vt:lpwstr>https://thuvienphapluat.vn/van-ban/the-thao-y-te/nghi-dinh-106-2017-nd-cp-sua-doi-nghi-dinh-huong-dan-luat-phong-chong-tac-hai-cua-thuoc-la-324554.aspx</vt:lpwstr>
      </vt:variant>
      <vt:variant>
        <vt:lpwstr/>
      </vt:variant>
      <vt:variant>
        <vt:i4>3014698</vt:i4>
      </vt:variant>
      <vt:variant>
        <vt:i4>201</vt:i4>
      </vt:variant>
      <vt:variant>
        <vt:i4>0</vt:i4>
      </vt:variant>
      <vt:variant>
        <vt:i4>5</vt:i4>
      </vt:variant>
      <vt:variant>
        <vt:lpwstr>https://thuvienphapluat.vn/van-ban/thuong-mai/nghi-dinh-67-2013-nd-cp-huong-dan-kinh-doanh-thuoc-la-196542.aspx</vt:lpwstr>
      </vt:variant>
      <vt:variant>
        <vt:lpwstr/>
      </vt:variant>
      <vt:variant>
        <vt:i4>3145827</vt:i4>
      </vt:variant>
      <vt:variant>
        <vt:i4>198</vt:i4>
      </vt:variant>
      <vt:variant>
        <vt:i4>0</vt:i4>
      </vt:variant>
      <vt:variant>
        <vt:i4>5</vt:i4>
      </vt:variant>
      <vt:variant>
        <vt:lpwstr>https://thuvienphapluat.vn/van-ban/thuong-mai/thong-tu-57-2018-tt-bct-huong-dan-nghi-dinh-lien-quan-den-kinh-doanh-thuoc-la-406189.aspx</vt:lpwstr>
      </vt:variant>
      <vt:variant>
        <vt:lpwstr/>
      </vt:variant>
      <vt:variant>
        <vt:i4>2752545</vt:i4>
      </vt:variant>
      <vt:variant>
        <vt:i4>195</vt:i4>
      </vt:variant>
      <vt:variant>
        <vt:i4>0</vt:i4>
      </vt:variant>
      <vt:variant>
        <vt:i4>5</vt:i4>
      </vt:variant>
      <vt:variant>
        <vt:lpwstr>https://dichvucong.gov.vn/p/home/dvc-tthc-thu-tuc-hanh-chinh-chi-tiet.html?ma_thu_tuc=1983</vt:lpwstr>
      </vt:variant>
      <vt:variant>
        <vt:lpwstr/>
      </vt:variant>
      <vt:variant>
        <vt:i4>2949152</vt:i4>
      </vt:variant>
      <vt:variant>
        <vt:i4>192</vt:i4>
      </vt:variant>
      <vt:variant>
        <vt:i4>0</vt:i4>
      </vt:variant>
      <vt:variant>
        <vt:i4>5</vt:i4>
      </vt:variant>
      <vt:variant>
        <vt:lpwstr>https://dichvucong.gov.vn/p/home/dvc-tthc-thu-tuc-hanh-chinh-chi-tiet.html?ma_thu_tuc=1994</vt:lpwstr>
      </vt:variant>
      <vt:variant>
        <vt:lpwstr/>
      </vt:variant>
      <vt:variant>
        <vt:i4>2293801</vt:i4>
      </vt:variant>
      <vt:variant>
        <vt:i4>189</vt:i4>
      </vt:variant>
      <vt:variant>
        <vt:i4>0</vt:i4>
      </vt:variant>
      <vt:variant>
        <vt:i4>5</vt:i4>
      </vt:variant>
      <vt:variant>
        <vt:lpwstr>https://dichvucong.gov.vn/p/home/dvc-tthc-thu-tuc-hanh-chinh-chi-tiet.html?ma_thu_tuc=2132</vt:lpwstr>
      </vt:variant>
      <vt:variant>
        <vt:lpwstr/>
      </vt:variant>
      <vt:variant>
        <vt:i4>2359336</vt:i4>
      </vt:variant>
      <vt:variant>
        <vt:i4>186</vt:i4>
      </vt:variant>
      <vt:variant>
        <vt:i4>0</vt:i4>
      </vt:variant>
      <vt:variant>
        <vt:i4>5</vt:i4>
      </vt:variant>
      <vt:variant>
        <vt:lpwstr>https://dichvucong.gov.vn/p/home/dvc-tthc-thu-tuc-hanh-chinh-chi-tiet.html?ma_thu_tuc=2125</vt:lpwstr>
      </vt:variant>
      <vt:variant>
        <vt:lpwstr/>
      </vt:variant>
      <vt:variant>
        <vt:i4>2424873</vt:i4>
      </vt:variant>
      <vt:variant>
        <vt:i4>183</vt:i4>
      </vt:variant>
      <vt:variant>
        <vt:i4>0</vt:i4>
      </vt:variant>
      <vt:variant>
        <vt:i4>5</vt:i4>
      </vt:variant>
      <vt:variant>
        <vt:lpwstr>https://dichvucong.gov.vn/p/home/dvc-tthc-thu-tuc-hanh-chinh-chi-tiet.html?ma_thu_tuc=2134</vt:lpwstr>
      </vt:variant>
      <vt:variant>
        <vt:lpwstr/>
      </vt:variant>
      <vt:variant>
        <vt:i4>2162731</vt:i4>
      </vt:variant>
      <vt:variant>
        <vt:i4>180</vt:i4>
      </vt:variant>
      <vt:variant>
        <vt:i4>0</vt:i4>
      </vt:variant>
      <vt:variant>
        <vt:i4>5</vt:i4>
      </vt:variant>
      <vt:variant>
        <vt:lpwstr>https://dichvucong.gov.vn/p/home/dvc-tthc-thu-tuc-hanh-chinh-chi-tiet.html?ma_thu_tuc=2110</vt:lpwstr>
      </vt:variant>
      <vt:variant>
        <vt:lpwstr/>
      </vt:variant>
      <vt:variant>
        <vt:i4>2490411</vt:i4>
      </vt:variant>
      <vt:variant>
        <vt:i4>177</vt:i4>
      </vt:variant>
      <vt:variant>
        <vt:i4>0</vt:i4>
      </vt:variant>
      <vt:variant>
        <vt:i4>5</vt:i4>
      </vt:variant>
      <vt:variant>
        <vt:lpwstr>https://dichvucong.gov.vn/p/home/dvc-tthc-thu-tuc-hanh-chinh-chi-tiet.html?ma_thu_tuc=2117</vt:lpwstr>
      </vt:variant>
      <vt:variant>
        <vt:lpwstr/>
      </vt:variant>
      <vt:variant>
        <vt:i4>2555950</vt:i4>
      </vt:variant>
      <vt:variant>
        <vt:i4>174</vt:i4>
      </vt:variant>
      <vt:variant>
        <vt:i4>0</vt:i4>
      </vt:variant>
      <vt:variant>
        <vt:i4>5</vt:i4>
      </vt:variant>
      <vt:variant>
        <vt:lpwstr>https://dichvucong.gov.vn/p/home/dvc-tthc-thu-tuc-hanh-chinh-chi-tiet.html?ma_thu_tuc=2146</vt:lpwstr>
      </vt:variant>
      <vt:variant>
        <vt:lpwstr/>
      </vt:variant>
      <vt:variant>
        <vt:i4>3080235</vt:i4>
      </vt:variant>
      <vt:variant>
        <vt:i4>171</vt:i4>
      </vt:variant>
      <vt:variant>
        <vt:i4>0</vt:i4>
      </vt:variant>
      <vt:variant>
        <vt:i4>5</vt:i4>
      </vt:variant>
      <vt:variant>
        <vt:lpwstr>https://dichvucong.gov.vn/p/home/dvc-tthc-thu-tuc-hanh-chinh-chi-tiet.html?ma_thu_tuc=1629</vt:lpwstr>
      </vt:variant>
      <vt:variant>
        <vt:lpwstr/>
      </vt:variant>
      <vt:variant>
        <vt:i4>1507354</vt:i4>
      </vt:variant>
      <vt:variant>
        <vt:i4>168</vt:i4>
      </vt:variant>
      <vt:variant>
        <vt:i4>0</vt:i4>
      </vt:variant>
      <vt:variant>
        <vt:i4>5</vt:i4>
      </vt:variant>
      <vt:variant>
        <vt:lpwstr>https://thuvienphapluat.vn/van-ban/doanh-nghiep/thong-tu-27-2013-tt-bct-kiem-tra-hoat-dong-dien-luc-va-su-dung-dien-giai-quyet-tranh-chap-211552.aspx</vt:lpwstr>
      </vt:variant>
      <vt:variant>
        <vt:lpwstr/>
      </vt:variant>
      <vt:variant>
        <vt:i4>458817</vt:i4>
      </vt:variant>
      <vt:variant>
        <vt:i4>165</vt:i4>
      </vt:variant>
      <vt:variant>
        <vt:i4>0</vt:i4>
      </vt:variant>
      <vt:variant>
        <vt:i4>5</vt:i4>
      </vt:variant>
      <vt:variant>
        <vt:lpwstr>https://thuvienphapluat.vn/van-ban/thuong-mai/thong-tu-31-2018-tt-bct-sua-doi-thong-tu-27-2013-tt-bct-ve-kiem-tra-hoat-dong-dien-luc-396644.aspx</vt:lpwstr>
      </vt:variant>
      <vt:variant>
        <vt:lpwstr/>
      </vt:variant>
      <vt:variant>
        <vt:i4>1507354</vt:i4>
      </vt:variant>
      <vt:variant>
        <vt:i4>162</vt:i4>
      </vt:variant>
      <vt:variant>
        <vt:i4>0</vt:i4>
      </vt:variant>
      <vt:variant>
        <vt:i4>5</vt:i4>
      </vt:variant>
      <vt:variant>
        <vt:lpwstr>https://thuvienphapluat.vn/van-ban/doanh-nghiep/thong-tu-27-2013-tt-bct-kiem-tra-hoat-dong-dien-luc-va-su-dung-dien-giai-quyet-tranh-chap-211552.aspx</vt:lpwstr>
      </vt:variant>
      <vt:variant>
        <vt:lpwstr/>
      </vt:variant>
      <vt:variant>
        <vt:i4>458817</vt:i4>
      </vt:variant>
      <vt:variant>
        <vt:i4>159</vt:i4>
      </vt:variant>
      <vt:variant>
        <vt:i4>0</vt:i4>
      </vt:variant>
      <vt:variant>
        <vt:i4>5</vt:i4>
      </vt:variant>
      <vt:variant>
        <vt:lpwstr>https://thuvienphapluat.vn/van-ban/thuong-mai/thong-tu-31-2018-tt-bct-sua-doi-thong-tu-27-2013-tt-bct-ve-kiem-tra-hoat-dong-dien-luc-396644.aspx</vt:lpwstr>
      </vt:variant>
      <vt:variant>
        <vt:lpwstr/>
      </vt:variant>
      <vt:variant>
        <vt:i4>4456452</vt:i4>
      </vt:variant>
      <vt:variant>
        <vt:i4>156</vt:i4>
      </vt:variant>
      <vt:variant>
        <vt:i4>0</vt:i4>
      </vt:variant>
      <vt:variant>
        <vt:i4>5</vt:i4>
      </vt:variant>
      <vt:variant>
        <vt:lpwstr>https://thuvienphapluat.vn/van-ban/linh-vuc-khac/thong-tu-28-2012-tt-bkhcn-quy-dinh-cong-bo-hop-chuan-cong-bo-hop-quy-phuong-thuc-165233.aspx</vt:lpwstr>
      </vt:variant>
      <vt:variant>
        <vt:lpwstr/>
      </vt:variant>
      <vt:variant>
        <vt:i4>4456452</vt:i4>
      </vt:variant>
      <vt:variant>
        <vt:i4>153</vt:i4>
      </vt:variant>
      <vt:variant>
        <vt:i4>0</vt:i4>
      </vt:variant>
      <vt:variant>
        <vt:i4>5</vt:i4>
      </vt:variant>
      <vt:variant>
        <vt:lpwstr>https://thuvienphapluat.vn/van-ban/linh-vuc-khac/thong-tu-28-2012-tt-bkhcn-quy-dinh-cong-bo-hop-chuan-cong-bo-hop-quy-phuong-thuc-165233.aspx</vt:lpwstr>
      </vt:variant>
      <vt:variant>
        <vt:lpwstr/>
      </vt:variant>
      <vt:variant>
        <vt:i4>6684723</vt:i4>
      </vt:variant>
      <vt:variant>
        <vt:i4>150</vt:i4>
      </vt:variant>
      <vt:variant>
        <vt:i4>0</vt:i4>
      </vt:variant>
      <vt:variant>
        <vt:i4>5</vt:i4>
      </vt:variant>
      <vt:variant>
        <vt:lpwstr>https://thuvienphapluat.vn/van-ban/linh-vuc-khac/thong-tu-02-2017-tt-bkhcn-sua-doi-thong-tu-28-2012-tt-bkhcn-cong-bo-hop-chuan-hop-quy-350642.aspx</vt:lpwstr>
      </vt:variant>
      <vt:variant>
        <vt:lpwstr/>
      </vt:variant>
      <vt:variant>
        <vt:i4>4456452</vt:i4>
      </vt:variant>
      <vt:variant>
        <vt:i4>147</vt:i4>
      </vt:variant>
      <vt:variant>
        <vt:i4>0</vt:i4>
      </vt:variant>
      <vt:variant>
        <vt:i4>5</vt:i4>
      </vt:variant>
      <vt:variant>
        <vt:lpwstr>https://thuvienphapluat.vn/van-ban/linh-vuc-khac/thong-tu-28-2012-tt-bkhcn-quy-dinh-cong-bo-hop-chuan-cong-bo-hop-quy-phuong-thuc-165233.aspx</vt:lpwstr>
      </vt:variant>
      <vt:variant>
        <vt:lpwstr/>
      </vt:variant>
      <vt:variant>
        <vt:i4>4456452</vt:i4>
      </vt:variant>
      <vt:variant>
        <vt:i4>144</vt:i4>
      </vt:variant>
      <vt:variant>
        <vt:i4>0</vt:i4>
      </vt:variant>
      <vt:variant>
        <vt:i4>5</vt:i4>
      </vt:variant>
      <vt:variant>
        <vt:lpwstr>https://thuvienphapluat.vn/van-ban/linh-vuc-khac/thong-tu-28-2012-tt-bkhcn-quy-dinh-cong-bo-hop-chuan-cong-bo-hop-quy-phuong-thuc-165233.aspx</vt:lpwstr>
      </vt:variant>
      <vt:variant>
        <vt:lpwstr/>
      </vt:variant>
      <vt:variant>
        <vt:i4>4456452</vt:i4>
      </vt:variant>
      <vt:variant>
        <vt:i4>141</vt:i4>
      </vt:variant>
      <vt:variant>
        <vt:i4>0</vt:i4>
      </vt:variant>
      <vt:variant>
        <vt:i4>5</vt:i4>
      </vt:variant>
      <vt:variant>
        <vt:lpwstr>https://thuvienphapluat.vn/van-ban/linh-vuc-khac/thong-tu-28-2012-tt-bkhcn-quy-dinh-cong-bo-hop-chuan-cong-bo-hop-quy-phuong-thuc-165233.aspx</vt:lpwstr>
      </vt:variant>
      <vt:variant>
        <vt:lpwstr/>
      </vt:variant>
      <vt:variant>
        <vt:i4>1179677</vt:i4>
      </vt:variant>
      <vt:variant>
        <vt:i4>138</vt:i4>
      </vt:variant>
      <vt:variant>
        <vt:i4>0</vt:i4>
      </vt:variant>
      <vt:variant>
        <vt:i4>5</vt:i4>
      </vt:variant>
      <vt:variant>
        <vt:lpwstr>https://dichvucong.gov.vn/p/home/dvc-tthc-thu-tuc-hanh-chinh-chi-tiet.html?ma_thu_tuc=527</vt:lpwstr>
      </vt:variant>
      <vt:variant>
        <vt:lpwstr/>
      </vt:variant>
      <vt:variant>
        <vt:i4>1310749</vt:i4>
      </vt:variant>
      <vt:variant>
        <vt:i4>135</vt:i4>
      </vt:variant>
      <vt:variant>
        <vt:i4>0</vt:i4>
      </vt:variant>
      <vt:variant>
        <vt:i4>5</vt:i4>
      </vt:variant>
      <vt:variant>
        <vt:lpwstr>https://dichvucong.gov.vn/p/home/dvc-tthc-thu-tuc-hanh-chinh-chi-tiet.html?ma_thu_tuc=549</vt:lpwstr>
      </vt:variant>
      <vt:variant>
        <vt:lpwstr/>
      </vt:variant>
      <vt:variant>
        <vt:i4>1638429</vt:i4>
      </vt:variant>
      <vt:variant>
        <vt:i4>132</vt:i4>
      </vt:variant>
      <vt:variant>
        <vt:i4>0</vt:i4>
      </vt:variant>
      <vt:variant>
        <vt:i4>5</vt:i4>
      </vt:variant>
      <vt:variant>
        <vt:lpwstr>https://dichvucong.gov.vn/p/home/dvc-tthc-thu-tuc-hanh-chinh-chi-tiet.html?ma_thu_tuc=595</vt:lpwstr>
      </vt:variant>
      <vt:variant>
        <vt:lpwstr/>
      </vt:variant>
      <vt:variant>
        <vt:i4>2097198</vt:i4>
      </vt:variant>
      <vt:variant>
        <vt:i4>129</vt:i4>
      </vt:variant>
      <vt:variant>
        <vt:i4>0</vt:i4>
      </vt:variant>
      <vt:variant>
        <vt:i4>5</vt:i4>
      </vt:variant>
      <vt:variant>
        <vt:lpwstr>https://dichvucong.gov.vn/p/home/dvc-tthc-thu-tuc-hanh-chinh-chi-tiet.html?ma_thu_tuc=1878</vt:lpwstr>
      </vt:variant>
      <vt:variant>
        <vt:lpwstr/>
      </vt:variant>
      <vt:variant>
        <vt:i4>2490415</vt:i4>
      </vt:variant>
      <vt:variant>
        <vt:i4>126</vt:i4>
      </vt:variant>
      <vt:variant>
        <vt:i4>0</vt:i4>
      </vt:variant>
      <vt:variant>
        <vt:i4>5</vt:i4>
      </vt:variant>
      <vt:variant>
        <vt:lpwstr>https://dichvucong.gov.vn/p/home/dvc-tthc-thu-tuc-hanh-chinh-chi-tiet.html?ma_thu_tuc=4234</vt:lpwstr>
      </vt:variant>
      <vt:variant>
        <vt:lpwstr/>
      </vt:variant>
      <vt:variant>
        <vt:i4>2162721</vt:i4>
      </vt:variant>
      <vt:variant>
        <vt:i4>123</vt:i4>
      </vt:variant>
      <vt:variant>
        <vt:i4>0</vt:i4>
      </vt:variant>
      <vt:variant>
        <vt:i4>5</vt:i4>
      </vt:variant>
      <vt:variant>
        <vt:lpwstr>https://dichvucong.gov.vn/p/home/dvc-tthc-thu-tuc-hanh-chinh-chi-tiet.html?ma_thu_tuc=1889</vt:lpwstr>
      </vt:variant>
      <vt:variant>
        <vt:lpwstr/>
      </vt:variant>
      <vt:variant>
        <vt:i4>2490415</vt:i4>
      </vt:variant>
      <vt:variant>
        <vt:i4>120</vt:i4>
      </vt:variant>
      <vt:variant>
        <vt:i4>0</vt:i4>
      </vt:variant>
      <vt:variant>
        <vt:i4>5</vt:i4>
      </vt:variant>
      <vt:variant>
        <vt:lpwstr>https://dichvucong.gov.vn/p/home/dvc-tthc-thu-tuc-hanh-chinh-chi-tiet.html?ma_thu_tuc=4335</vt:lpwstr>
      </vt:variant>
      <vt:variant>
        <vt:lpwstr/>
      </vt:variant>
      <vt:variant>
        <vt:i4>2490410</vt:i4>
      </vt:variant>
      <vt:variant>
        <vt:i4>117</vt:i4>
      </vt:variant>
      <vt:variant>
        <vt:i4>0</vt:i4>
      </vt:variant>
      <vt:variant>
        <vt:i4>5</vt:i4>
      </vt:variant>
      <vt:variant>
        <vt:lpwstr>https://dichvucong.gov.vn/p/home/dvc-tthc-thu-tuc-hanh-chinh-chi-tiet.html?ma_thu_tuc=4365</vt:lpwstr>
      </vt:variant>
      <vt:variant>
        <vt:lpwstr/>
      </vt:variant>
      <vt:variant>
        <vt:i4>2687019</vt:i4>
      </vt:variant>
      <vt:variant>
        <vt:i4>114</vt:i4>
      </vt:variant>
      <vt:variant>
        <vt:i4>0</vt:i4>
      </vt:variant>
      <vt:variant>
        <vt:i4>5</vt:i4>
      </vt:variant>
      <vt:variant>
        <vt:lpwstr>https://dichvucong.gov.vn/p/home/dvc-tthc-thu-tuc-hanh-chinh-chi-tiet.html?ma_thu_tuc=4970</vt:lpwstr>
      </vt:variant>
      <vt:variant>
        <vt:lpwstr/>
      </vt:variant>
      <vt:variant>
        <vt:i4>1114137</vt:i4>
      </vt:variant>
      <vt:variant>
        <vt:i4>111</vt:i4>
      </vt:variant>
      <vt:variant>
        <vt:i4>0</vt:i4>
      </vt:variant>
      <vt:variant>
        <vt:i4>5</vt:i4>
      </vt:variant>
      <vt:variant>
        <vt:lpwstr>https://dichvucong.gov.vn/p/home/dvc-tthc-thu-tuc-hanh-chinh-chi-tiet.html?ma_thu_tuc=116</vt:lpwstr>
      </vt:variant>
      <vt:variant>
        <vt:lpwstr/>
      </vt:variant>
      <vt:variant>
        <vt:i4>2097192</vt:i4>
      </vt:variant>
      <vt:variant>
        <vt:i4>108</vt:i4>
      </vt:variant>
      <vt:variant>
        <vt:i4>0</vt:i4>
      </vt:variant>
      <vt:variant>
        <vt:i4>5</vt:i4>
      </vt:variant>
      <vt:variant>
        <vt:lpwstr>https://dichvucong.gov.vn/p/home/dvc-tthc-thu-tuc-hanh-chinh-chi-tiet.html?ma_thu_tuc=2</vt:lpwstr>
      </vt:variant>
      <vt:variant>
        <vt:lpwstr/>
      </vt:variant>
      <vt:variant>
        <vt:i4>1572892</vt:i4>
      </vt:variant>
      <vt:variant>
        <vt:i4>105</vt:i4>
      </vt:variant>
      <vt:variant>
        <vt:i4>0</vt:i4>
      </vt:variant>
      <vt:variant>
        <vt:i4>5</vt:i4>
      </vt:variant>
      <vt:variant>
        <vt:lpwstr>https://dichvucong.gov.vn/p/home/dvc-tthc-thu-tuc-hanh-chinh-chi-tiet.html?ma_thu_tuc=484</vt:lpwstr>
      </vt:variant>
      <vt:variant>
        <vt:lpwstr/>
      </vt:variant>
      <vt:variant>
        <vt:i4>2097192</vt:i4>
      </vt:variant>
      <vt:variant>
        <vt:i4>102</vt:i4>
      </vt:variant>
      <vt:variant>
        <vt:i4>0</vt:i4>
      </vt:variant>
      <vt:variant>
        <vt:i4>5</vt:i4>
      </vt:variant>
      <vt:variant>
        <vt:lpwstr>https://dichvucong.gov.vn/p/home/dvc-tthc-thu-tuc-hanh-chinh-chi-tiet.html?ma_thu_tuc=3</vt:lpwstr>
      </vt:variant>
      <vt:variant>
        <vt:lpwstr/>
      </vt:variant>
      <vt:variant>
        <vt:i4>1245209</vt:i4>
      </vt:variant>
      <vt:variant>
        <vt:i4>99</vt:i4>
      </vt:variant>
      <vt:variant>
        <vt:i4>0</vt:i4>
      </vt:variant>
      <vt:variant>
        <vt:i4>5</vt:i4>
      </vt:variant>
      <vt:variant>
        <vt:lpwstr>https://dichvucong.gov.vn/p/home/dvc-tthc-thu-tuc-hanh-chinh-chi-tiet.html?ma_thu_tuc=13</vt:lpwstr>
      </vt:variant>
      <vt:variant>
        <vt:lpwstr/>
      </vt:variant>
      <vt:variant>
        <vt:i4>1114140</vt:i4>
      </vt:variant>
      <vt:variant>
        <vt:i4>96</vt:i4>
      </vt:variant>
      <vt:variant>
        <vt:i4>0</vt:i4>
      </vt:variant>
      <vt:variant>
        <vt:i4>5</vt:i4>
      </vt:variant>
      <vt:variant>
        <vt:lpwstr>https://dichvucong.gov.vn/p/home/dvc-tthc-thu-tuc-hanh-chinh-chi-tiet.html?ma_thu_tuc=415</vt:lpwstr>
      </vt:variant>
      <vt:variant>
        <vt:lpwstr/>
      </vt:variant>
      <vt:variant>
        <vt:i4>1179678</vt:i4>
      </vt:variant>
      <vt:variant>
        <vt:i4>93</vt:i4>
      </vt:variant>
      <vt:variant>
        <vt:i4>0</vt:i4>
      </vt:variant>
      <vt:variant>
        <vt:i4>5</vt:i4>
      </vt:variant>
      <vt:variant>
        <vt:lpwstr>https://dichvucong.gov.vn/p/home/dvc-tthc-thu-tuc-hanh-chinh-chi-tiet.html?ma_thu_tuc=626</vt:lpwstr>
      </vt:variant>
      <vt:variant>
        <vt:lpwstr/>
      </vt:variant>
      <vt:variant>
        <vt:i4>3014699</vt:i4>
      </vt:variant>
      <vt:variant>
        <vt:i4>90</vt:i4>
      </vt:variant>
      <vt:variant>
        <vt:i4>0</vt:i4>
      </vt:variant>
      <vt:variant>
        <vt:i4>5</vt:i4>
      </vt:variant>
      <vt:variant>
        <vt:lpwstr>https://dichvucong.gov.vn/p/home/dvc-tthc-thu-tuc-hanh-chinh-chi-tiet.html?ma_thu_tuc=1927</vt:lpwstr>
      </vt:variant>
      <vt:variant>
        <vt:lpwstr/>
      </vt:variant>
      <vt:variant>
        <vt:i4>2424875</vt:i4>
      </vt:variant>
      <vt:variant>
        <vt:i4>87</vt:i4>
      </vt:variant>
      <vt:variant>
        <vt:i4>0</vt:i4>
      </vt:variant>
      <vt:variant>
        <vt:i4>5</vt:i4>
      </vt:variant>
      <vt:variant>
        <vt:lpwstr>https://dichvucong.gov.vn/p/home/dvc-tthc-thu-tuc-hanh-chinh-chi-tiet.html?ma_thu_tuc=1025</vt:lpwstr>
      </vt:variant>
      <vt:variant>
        <vt:lpwstr/>
      </vt:variant>
      <vt:variant>
        <vt:i4>2162731</vt:i4>
      </vt:variant>
      <vt:variant>
        <vt:i4>84</vt:i4>
      </vt:variant>
      <vt:variant>
        <vt:i4>0</vt:i4>
      </vt:variant>
      <vt:variant>
        <vt:i4>5</vt:i4>
      </vt:variant>
      <vt:variant>
        <vt:lpwstr>https://dichvucong.gov.vn/p/home/dvc-tthc-thu-tuc-hanh-chinh-chi-tiet.html?ma_thu_tuc=1322</vt:lpwstr>
      </vt:variant>
      <vt:variant>
        <vt:lpwstr/>
      </vt:variant>
      <vt:variant>
        <vt:i4>2555946</vt:i4>
      </vt:variant>
      <vt:variant>
        <vt:i4>81</vt:i4>
      </vt:variant>
      <vt:variant>
        <vt:i4>0</vt:i4>
      </vt:variant>
      <vt:variant>
        <vt:i4>5</vt:i4>
      </vt:variant>
      <vt:variant>
        <vt:lpwstr>https://dichvucong.gov.vn/p/home/dvc-tthc-thu-tuc-hanh-chinh-chi-tiet.html?ma_thu_tuc=1334</vt:lpwstr>
      </vt:variant>
      <vt:variant>
        <vt:lpwstr/>
      </vt:variant>
      <vt:variant>
        <vt:i4>2097193</vt:i4>
      </vt:variant>
      <vt:variant>
        <vt:i4>78</vt:i4>
      </vt:variant>
      <vt:variant>
        <vt:i4>0</vt:i4>
      </vt:variant>
      <vt:variant>
        <vt:i4>5</vt:i4>
      </vt:variant>
      <vt:variant>
        <vt:lpwstr>https://dichvucong.gov.vn/p/home/dvc-tthc-thu-tuc-hanh-chinh-chi-tiet.html?ma_thu_tuc=1404</vt:lpwstr>
      </vt:variant>
      <vt:variant>
        <vt:lpwstr/>
      </vt:variant>
      <vt:variant>
        <vt:i4>1048607</vt:i4>
      </vt:variant>
      <vt:variant>
        <vt:i4>75</vt:i4>
      </vt:variant>
      <vt:variant>
        <vt:i4>0</vt:i4>
      </vt:variant>
      <vt:variant>
        <vt:i4>5</vt:i4>
      </vt:variant>
      <vt:variant>
        <vt:lpwstr>https://dichvucong.gov.vn/p/home/dvc-tthc-thu-tuc-hanh-chinh-chi-tiet.html?ma_thu_tuc=701</vt:lpwstr>
      </vt:variant>
      <vt:variant>
        <vt:lpwstr/>
      </vt:variant>
      <vt:variant>
        <vt:i4>1310737</vt:i4>
      </vt:variant>
      <vt:variant>
        <vt:i4>72</vt:i4>
      </vt:variant>
      <vt:variant>
        <vt:i4>0</vt:i4>
      </vt:variant>
      <vt:variant>
        <vt:i4>5</vt:i4>
      </vt:variant>
      <vt:variant>
        <vt:lpwstr>https://dichvucong.gov.vn/p/home/dvc-tthc-thu-tuc-hanh-chinh-chi-tiet.html?ma_thu_tuc=942</vt:lpwstr>
      </vt:variant>
      <vt:variant>
        <vt:lpwstr/>
      </vt:variant>
      <vt:variant>
        <vt:i4>2424874</vt:i4>
      </vt:variant>
      <vt:variant>
        <vt:i4>69</vt:i4>
      </vt:variant>
      <vt:variant>
        <vt:i4>0</vt:i4>
      </vt:variant>
      <vt:variant>
        <vt:i4>5</vt:i4>
      </vt:variant>
      <vt:variant>
        <vt:lpwstr>https://dichvucong.gov.vn/p/home/dvc-tthc-thu-tuc-hanh-chinh-chi-tiet.html?ma_thu_tuc=1134</vt:lpwstr>
      </vt:variant>
      <vt:variant>
        <vt:lpwstr/>
      </vt:variant>
      <vt:variant>
        <vt:i4>2293803</vt:i4>
      </vt:variant>
      <vt:variant>
        <vt:i4>66</vt:i4>
      </vt:variant>
      <vt:variant>
        <vt:i4>0</vt:i4>
      </vt:variant>
      <vt:variant>
        <vt:i4>5</vt:i4>
      </vt:variant>
      <vt:variant>
        <vt:lpwstr>https://dichvucong.gov.vn/p/home/dvc-tthc-thu-tuc-hanh-chinh-chi-tiet.html?ma_thu_tuc=1221</vt:lpwstr>
      </vt:variant>
      <vt:variant>
        <vt:lpwstr/>
      </vt:variant>
      <vt:variant>
        <vt:i4>1245213</vt:i4>
      </vt:variant>
      <vt:variant>
        <vt:i4>63</vt:i4>
      </vt:variant>
      <vt:variant>
        <vt:i4>0</vt:i4>
      </vt:variant>
      <vt:variant>
        <vt:i4>5</vt:i4>
      </vt:variant>
      <vt:variant>
        <vt:lpwstr>https://dichvucong.gov.vn/p/home/dvc-tthc-thu-tuc-hanh-chinh-chi-tiet.html?ma_thu_tuc=537</vt:lpwstr>
      </vt:variant>
      <vt:variant>
        <vt:lpwstr/>
      </vt:variant>
      <vt:variant>
        <vt:i4>1441821</vt:i4>
      </vt:variant>
      <vt:variant>
        <vt:i4>60</vt:i4>
      </vt:variant>
      <vt:variant>
        <vt:i4>0</vt:i4>
      </vt:variant>
      <vt:variant>
        <vt:i4>5</vt:i4>
      </vt:variant>
      <vt:variant>
        <vt:lpwstr>https://dichvucong.gov.vn/p/home/dvc-tthc-thu-tuc-hanh-chinh-chi-tiet.html?ma_thu_tuc=563</vt:lpwstr>
      </vt:variant>
      <vt:variant>
        <vt:lpwstr/>
      </vt:variant>
      <vt:variant>
        <vt:i4>1441818</vt:i4>
      </vt:variant>
      <vt:variant>
        <vt:i4>57</vt:i4>
      </vt:variant>
      <vt:variant>
        <vt:i4>0</vt:i4>
      </vt:variant>
      <vt:variant>
        <vt:i4>5</vt:i4>
      </vt:variant>
      <vt:variant>
        <vt:lpwstr>https://dichvucong.gov.vn/p/home/dvc-tthc-thu-tuc-hanh-chinh-chi-tiet.html?ma_thu_tuc=263</vt:lpwstr>
      </vt:variant>
      <vt:variant>
        <vt:lpwstr/>
      </vt:variant>
      <vt:variant>
        <vt:i4>1638428</vt:i4>
      </vt:variant>
      <vt:variant>
        <vt:i4>54</vt:i4>
      </vt:variant>
      <vt:variant>
        <vt:i4>0</vt:i4>
      </vt:variant>
      <vt:variant>
        <vt:i4>5</vt:i4>
      </vt:variant>
      <vt:variant>
        <vt:lpwstr>https://dichvucong.gov.vn/p/home/dvc-tthc-thu-tuc-hanh-chinh-chi-tiet.html?ma_thu_tuc=493</vt:lpwstr>
      </vt:variant>
      <vt:variant>
        <vt:lpwstr/>
      </vt:variant>
      <vt:variant>
        <vt:i4>1048605</vt:i4>
      </vt:variant>
      <vt:variant>
        <vt:i4>51</vt:i4>
      </vt:variant>
      <vt:variant>
        <vt:i4>0</vt:i4>
      </vt:variant>
      <vt:variant>
        <vt:i4>5</vt:i4>
      </vt:variant>
      <vt:variant>
        <vt:lpwstr>https://dichvucong.gov.vn/p/home/dvc-tthc-thu-tuc-hanh-chinh-chi-tiet.html?ma_thu_tuc=507</vt:lpwstr>
      </vt:variant>
      <vt:variant>
        <vt:lpwstr/>
      </vt:variant>
      <vt:variant>
        <vt:i4>1310750</vt:i4>
      </vt:variant>
      <vt:variant>
        <vt:i4>48</vt:i4>
      </vt:variant>
      <vt:variant>
        <vt:i4>0</vt:i4>
      </vt:variant>
      <vt:variant>
        <vt:i4>5</vt:i4>
      </vt:variant>
      <vt:variant>
        <vt:lpwstr>https://dichvucong.gov.vn/p/home/dvc-tthc-thu-tuc-hanh-chinh-chi-tiet.html?ma_thu_tuc=643</vt:lpwstr>
      </vt:variant>
      <vt:variant>
        <vt:lpwstr/>
      </vt:variant>
      <vt:variant>
        <vt:i4>1376286</vt:i4>
      </vt:variant>
      <vt:variant>
        <vt:i4>45</vt:i4>
      </vt:variant>
      <vt:variant>
        <vt:i4>0</vt:i4>
      </vt:variant>
      <vt:variant>
        <vt:i4>5</vt:i4>
      </vt:variant>
      <vt:variant>
        <vt:lpwstr>https://dichvucong.gov.vn/p/home/dvc-tthc-thu-tuc-hanh-chinh-chi-tiet.html?ma_thu_tuc=657</vt:lpwstr>
      </vt:variant>
      <vt:variant>
        <vt:lpwstr/>
      </vt:variant>
      <vt:variant>
        <vt:i4>1376282</vt:i4>
      </vt:variant>
      <vt:variant>
        <vt:i4>42</vt:i4>
      </vt:variant>
      <vt:variant>
        <vt:i4>0</vt:i4>
      </vt:variant>
      <vt:variant>
        <vt:i4>5</vt:i4>
      </vt:variant>
      <vt:variant>
        <vt:lpwstr>https://dichvucong.gov.vn/p/home/dvc-tthc-thu-tuc-hanh-chinh-chi-tiet.html?ma_thu_tuc=253</vt:lpwstr>
      </vt:variant>
      <vt:variant>
        <vt:lpwstr/>
      </vt:variant>
      <vt:variant>
        <vt:i4>2293800</vt:i4>
      </vt:variant>
      <vt:variant>
        <vt:i4>39</vt:i4>
      </vt:variant>
      <vt:variant>
        <vt:i4>0</vt:i4>
      </vt:variant>
      <vt:variant>
        <vt:i4>5</vt:i4>
      </vt:variant>
      <vt:variant>
        <vt:lpwstr>https://dichvucong.gov.vn/p/home/dvc-tthc-thu-tuc-hanh-chinh-chi-tiet.html?ma_thu_tuc=1417</vt:lpwstr>
      </vt:variant>
      <vt:variant>
        <vt:lpwstr/>
      </vt:variant>
      <vt:variant>
        <vt:i4>2293792</vt:i4>
      </vt:variant>
      <vt:variant>
        <vt:i4>36</vt:i4>
      </vt:variant>
      <vt:variant>
        <vt:i4>0</vt:i4>
      </vt:variant>
      <vt:variant>
        <vt:i4>5</vt:i4>
      </vt:variant>
      <vt:variant>
        <vt:lpwstr>https://dichvucong.gov.vn/p/home/dvc-tthc-thu-tuc-hanh-chinh-chi-tiet.html?ma_thu_tuc=1497</vt:lpwstr>
      </vt:variant>
      <vt:variant>
        <vt:lpwstr/>
      </vt:variant>
      <vt:variant>
        <vt:i4>2424874</vt:i4>
      </vt:variant>
      <vt:variant>
        <vt:i4>33</vt:i4>
      </vt:variant>
      <vt:variant>
        <vt:i4>0</vt:i4>
      </vt:variant>
      <vt:variant>
        <vt:i4>5</vt:i4>
      </vt:variant>
      <vt:variant>
        <vt:lpwstr>https://dichvucong.gov.vn/p/home/dvc-tthc-thu-tuc-hanh-chinh-chi-tiet.html?ma_thu_tuc=5471</vt:lpwstr>
      </vt:variant>
      <vt:variant>
        <vt:lpwstr/>
      </vt:variant>
      <vt:variant>
        <vt:i4>2949165</vt:i4>
      </vt:variant>
      <vt:variant>
        <vt:i4>30</vt:i4>
      </vt:variant>
      <vt:variant>
        <vt:i4>0</vt:i4>
      </vt:variant>
      <vt:variant>
        <vt:i4>5</vt:i4>
      </vt:variant>
      <vt:variant>
        <vt:lpwstr>https://dichvucong.gov.vn/p/home/dvc-tthc-thu-tuc-hanh-chinh-chi-tiet.html?ma_thu_tuc=1944</vt:lpwstr>
      </vt:variant>
      <vt:variant>
        <vt:lpwstr/>
      </vt:variant>
      <vt:variant>
        <vt:i4>2424868</vt:i4>
      </vt:variant>
      <vt:variant>
        <vt:i4>27</vt:i4>
      </vt:variant>
      <vt:variant>
        <vt:i4>0</vt:i4>
      </vt:variant>
      <vt:variant>
        <vt:i4>5</vt:i4>
      </vt:variant>
      <vt:variant>
        <vt:lpwstr>https://dichvucong.gov.vn/p/home/dvc-tthc-thu-tuc-hanh-chinh-chi-tiet.html?ma_thu_tuc=5491</vt:lpwstr>
      </vt:variant>
      <vt:variant>
        <vt:lpwstr/>
      </vt:variant>
      <vt:variant>
        <vt:i4>2752545</vt:i4>
      </vt:variant>
      <vt:variant>
        <vt:i4>24</vt:i4>
      </vt:variant>
      <vt:variant>
        <vt:i4>0</vt:i4>
      </vt:variant>
      <vt:variant>
        <vt:i4>5</vt:i4>
      </vt:variant>
      <vt:variant>
        <vt:lpwstr>https://dichvucong.gov.vn/p/home/dvc-tthc-thu-tuc-hanh-chinh-chi-tiet.html?ma_thu_tuc=1983</vt:lpwstr>
      </vt:variant>
      <vt:variant>
        <vt:lpwstr/>
      </vt:variant>
      <vt:variant>
        <vt:i4>2949152</vt:i4>
      </vt:variant>
      <vt:variant>
        <vt:i4>21</vt:i4>
      </vt:variant>
      <vt:variant>
        <vt:i4>0</vt:i4>
      </vt:variant>
      <vt:variant>
        <vt:i4>5</vt:i4>
      </vt:variant>
      <vt:variant>
        <vt:lpwstr>https://dichvucong.gov.vn/p/home/dvc-tthc-thu-tuc-hanh-chinh-chi-tiet.html?ma_thu_tuc=1994</vt:lpwstr>
      </vt:variant>
      <vt:variant>
        <vt:lpwstr/>
      </vt:variant>
      <vt:variant>
        <vt:i4>2293801</vt:i4>
      </vt:variant>
      <vt:variant>
        <vt:i4>18</vt:i4>
      </vt:variant>
      <vt:variant>
        <vt:i4>0</vt:i4>
      </vt:variant>
      <vt:variant>
        <vt:i4>5</vt:i4>
      </vt:variant>
      <vt:variant>
        <vt:lpwstr>https://dichvucong.gov.vn/p/home/dvc-tthc-thu-tuc-hanh-chinh-chi-tiet.html?ma_thu_tuc=2132</vt:lpwstr>
      </vt:variant>
      <vt:variant>
        <vt:lpwstr/>
      </vt:variant>
      <vt:variant>
        <vt:i4>2359336</vt:i4>
      </vt:variant>
      <vt:variant>
        <vt:i4>15</vt:i4>
      </vt:variant>
      <vt:variant>
        <vt:i4>0</vt:i4>
      </vt:variant>
      <vt:variant>
        <vt:i4>5</vt:i4>
      </vt:variant>
      <vt:variant>
        <vt:lpwstr>https://dichvucong.gov.vn/p/home/dvc-tthc-thu-tuc-hanh-chinh-chi-tiet.html?ma_thu_tuc=2125</vt:lpwstr>
      </vt:variant>
      <vt:variant>
        <vt:lpwstr/>
      </vt:variant>
      <vt:variant>
        <vt:i4>2424873</vt:i4>
      </vt:variant>
      <vt:variant>
        <vt:i4>12</vt:i4>
      </vt:variant>
      <vt:variant>
        <vt:i4>0</vt:i4>
      </vt:variant>
      <vt:variant>
        <vt:i4>5</vt:i4>
      </vt:variant>
      <vt:variant>
        <vt:lpwstr>https://dichvucong.gov.vn/p/home/dvc-tthc-thu-tuc-hanh-chinh-chi-tiet.html?ma_thu_tuc=2134</vt:lpwstr>
      </vt:variant>
      <vt:variant>
        <vt:lpwstr/>
      </vt:variant>
      <vt:variant>
        <vt:i4>2162731</vt:i4>
      </vt:variant>
      <vt:variant>
        <vt:i4>9</vt:i4>
      </vt:variant>
      <vt:variant>
        <vt:i4>0</vt:i4>
      </vt:variant>
      <vt:variant>
        <vt:i4>5</vt:i4>
      </vt:variant>
      <vt:variant>
        <vt:lpwstr>https://dichvucong.gov.vn/p/home/dvc-tthc-thu-tuc-hanh-chinh-chi-tiet.html?ma_thu_tuc=2110</vt:lpwstr>
      </vt:variant>
      <vt:variant>
        <vt:lpwstr/>
      </vt:variant>
      <vt:variant>
        <vt:i4>2490411</vt:i4>
      </vt:variant>
      <vt:variant>
        <vt:i4>6</vt:i4>
      </vt:variant>
      <vt:variant>
        <vt:i4>0</vt:i4>
      </vt:variant>
      <vt:variant>
        <vt:i4>5</vt:i4>
      </vt:variant>
      <vt:variant>
        <vt:lpwstr>https://dichvucong.gov.vn/p/home/dvc-tthc-thu-tuc-hanh-chinh-chi-tiet.html?ma_thu_tuc=2117</vt:lpwstr>
      </vt:variant>
      <vt:variant>
        <vt:lpwstr/>
      </vt:variant>
      <vt:variant>
        <vt:i4>2555950</vt:i4>
      </vt:variant>
      <vt:variant>
        <vt:i4>3</vt:i4>
      </vt:variant>
      <vt:variant>
        <vt:i4>0</vt:i4>
      </vt:variant>
      <vt:variant>
        <vt:i4>5</vt:i4>
      </vt:variant>
      <vt:variant>
        <vt:lpwstr>https://dichvucong.gov.vn/p/home/dvc-tthc-thu-tuc-hanh-chinh-chi-tiet.html?ma_thu_tuc=2146</vt:lpwstr>
      </vt:variant>
      <vt:variant>
        <vt:lpwstr/>
      </vt:variant>
      <vt:variant>
        <vt:i4>3080235</vt:i4>
      </vt:variant>
      <vt:variant>
        <vt:i4>0</vt:i4>
      </vt:variant>
      <vt:variant>
        <vt:i4>0</vt:i4>
      </vt:variant>
      <vt:variant>
        <vt:i4>5</vt:i4>
      </vt:variant>
      <vt:variant>
        <vt:lpwstr>https://dichvucong.gov.vn/p/home/dvc-tthc-thu-tuc-hanh-chinh-chi-tiet.html?ma_thu_tuc=1629</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dc:title>
  <dc:creator>User</dc:creator>
  <cp:lastModifiedBy>WELCOME</cp:lastModifiedBy>
  <cp:revision>2</cp:revision>
  <cp:lastPrinted>2023-07-14T02:10:00Z</cp:lastPrinted>
  <dcterms:created xsi:type="dcterms:W3CDTF">2023-07-14T03:34:00Z</dcterms:created>
  <dcterms:modified xsi:type="dcterms:W3CDTF">2023-07-14T03:34:00Z</dcterms:modified>
</cp:coreProperties>
</file>